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5763044" w14:textId="77777777" w:rsidR="00E64116" w:rsidRPr="005817EC" w:rsidRDefault="006745C1" w:rsidP="00EC1FB3">
      <w:pPr>
        <w:ind w:firstLine="0"/>
        <w:rPr>
          <w:b/>
          <w:bCs/>
          <w:rtl/>
        </w:rPr>
      </w:pPr>
      <w:bookmarkStart w:id="0" w:name="_GoBack"/>
      <w:bookmarkEnd w:id="0"/>
      <w:r>
        <w:rPr>
          <w:b/>
          <w:bCs/>
          <w:rtl/>
        </w:rPr>
        <w:t>הכנסת העשרים-וארבע</w:t>
      </w:r>
    </w:p>
    <w:p w14:paraId="022697EB" w14:textId="77777777" w:rsidR="00A22C90" w:rsidRDefault="00A22C90" w:rsidP="00327BF8">
      <w:pPr>
        <w:ind w:firstLine="0"/>
        <w:outlineLvl w:val="0"/>
        <w:rPr>
          <w:b/>
          <w:bCs/>
          <w:rtl/>
        </w:rPr>
        <w:sectPr w:rsidR="00A22C90" w:rsidSect="00FC4C8A">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1D9EC57A" w14:textId="77777777" w:rsidR="00E64116" w:rsidRPr="008713A4" w:rsidRDefault="006745C1" w:rsidP="008320F6">
      <w:pPr>
        <w:ind w:firstLine="0"/>
        <w:rPr>
          <w:b/>
          <w:bCs/>
          <w:rtl/>
        </w:rPr>
      </w:pPr>
      <w:r>
        <w:rPr>
          <w:b/>
          <w:bCs/>
          <w:rtl/>
        </w:rPr>
        <w:t>מושב שני</w:t>
      </w:r>
    </w:p>
    <w:p w14:paraId="6F0A8826" w14:textId="77777777" w:rsidR="00E64116" w:rsidRPr="008713A4" w:rsidRDefault="00E64116" w:rsidP="0049458B">
      <w:pPr>
        <w:rPr>
          <w:rtl/>
        </w:rPr>
      </w:pPr>
    </w:p>
    <w:p w14:paraId="02161ECE" w14:textId="77777777" w:rsidR="00E64116" w:rsidRPr="008713A4" w:rsidRDefault="00E64116" w:rsidP="0049458B">
      <w:pPr>
        <w:rPr>
          <w:rtl/>
        </w:rPr>
      </w:pPr>
    </w:p>
    <w:p w14:paraId="25A88833" w14:textId="77777777" w:rsidR="00E64116" w:rsidRPr="008713A4" w:rsidRDefault="00E64116" w:rsidP="007509A6">
      <w:pPr>
        <w:ind w:firstLine="0"/>
        <w:jc w:val="center"/>
        <w:rPr>
          <w:b/>
          <w:bCs/>
          <w:rtl/>
        </w:rPr>
      </w:pPr>
    </w:p>
    <w:p w14:paraId="4D7DCB52" w14:textId="6915C5BE" w:rsidR="00E64116" w:rsidRPr="008713A4" w:rsidRDefault="006745C1" w:rsidP="008320F6">
      <w:pPr>
        <w:ind w:firstLine="0"/>
        <w:jc w:val="center"/>
        <w:outlineLvl w:val="0"/>
        <w:rPr>
          <w:b/>
          <w:bCs/>
          <w:rtl/>
        </w:rPr>
      </w:pPr>
      <w:r>
        <w:rPr>
          <w:b/>
          <w:bCs/>
          <w:rtl/>
        </w:rPr>
        <w:t xml:space="preserve">פרוטוקול מס' </w:t>
      </w:r>
      <w:r w:rsidR="00FC6906">
        <w:rPr>
          <w:rFonts w:hint="cs"/>
          <w:b/>
          <w:bCs/>
          <w:rtl/>
        </w:rPr>
        <w:t>197</w:t>
      </w:r>
    </w:p>
    <w:p w14:paraId="6DEDDB82" w14:textId="77777777" w:rsidR="00E64116" w:rsidRPr="008713A4" w:rsidRDefault="006745C1" w:rsidP="008320F6">
      <w:pPr>
        <w:ind w:firstLine="0"/>
        <w:jc w:val="center"/>
        <w:outlineLvl w:val="0"/>
        <w:rPr>
          <w:b/>
          <w:bCs/>
          <w:rtl/>
        </w:rPr>
      </w:pPr>
      <w:r>
        <w:rPr>
          <w:b/>
          <w:bCs/>
          <w:rtl/>
        </w:rPr>
        <w:t>מישיבת ועדת החוקה, חוק ומשפט</w:t>
      </w:r>
    </w:p>
    <w:p w14:paraId="590AF872" w14:textId="77777777" w:rsidR="00E64116" w:rsidRPr="008713A4" w:rsidRDefault="006745C1" w:rsidP="008320F6">
      <w:pPr>
        <w:ind w:firstLine="0"/>
        <w:jc w:val="center"/>
        <w:outlineLvl w:val="0"/>
        <w:rPr>
          <w:b/>
          <w:bCs/>
          <w:u w:val="single"/>
          <w:rtl/>
        </w:rPr>
      </w:pPr>
      <w:r>
        <w:rPr>
          <w:b/>
          <w:bCs/>
          <w:u w:val="single"/>
          <w:rtl/>
        </w:rPr>
        <w:t xml:space="preserve">יום ראשון, ה' באדר </w:t>
      </w:r>
      <w:proofErr w:type="spellStart"/>
      <w:r>
        <w:rPr>
          <w:b/>
          <w:bCs/>
          <w:u w:val="single"/>
          <w:rtl/>
        </w:rPr>
        <w:t>התשפ"ב</w:t>
      </w:r>
      <w:proofErr w:type="spellEnd"/>
      <w:r>
        <w:rPr>
          <w:b/>
          <w:bCs/>
          <w:u w:val="single"/>
          <w:rtl/>
        </w:rPr>
        <w:t xml:space="preserve"> (06 בפברואר 2022), שעה 10:00</w:t>
      </w:r>
    </w:p>
    <w:p w14:paraId="14EA0EC0" w14:textId="77777777" w:rsidR="00E64116" w:rsidRPr="008713A4" w:rsidRDefault="00E64116" w:rsidP="008320F6">
      <w:pPr>
        <w:ind w:firstLine="0"/>
        <w:rPr>
          <w:rtl/>
        </w:rPr>
      </w:pPr>
    </w:p>
    <w:p w14:paraId="72448D5A" w14:textId="77777777" w:rsidR="00E64116" w:rsidRPr="008713A4" w:rsidRDefault="00E64116" w:rsidP="008320F6">
      <w:pPr>
        <w:ind w:firstLine="0"/>
        <w:rPr>
          <w:rtl/>
        </w:rPr>
      </w:pPr>
    </w:p>
    <w:p w14:paraId="4AEF98FA" w14:textId="77777777" w:rsidR="00E64116" w:rsidRPr="008713A4" w:rsidRDefault="00E64116" w:rsidP="008320F6">
      <w:pPr>
        <w:ind w:firstLine="0"/>
        <w:rPr>
          <w:rtl/>
        </w:rPr>
      </w:pPr>
    </w:p>
    <w:p w14:paraId="64CC7C38"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13C6628A" w14:textId="77777777" w:rsidR="00E64116" w:rsidRPr="00FC4C8A" w:rsidRDefault="006745C1" w:rsidP="006745C1">
      <w:pPr>
        <w:spacing w:before="60"/>
        <w:ind w:firstLine="0"/>
        <w:rPr>
          <w:b/>
          <w:rtl/>
        </w:rPr>
      </w:pPr>
      <w:bookmarkStart w:id="1" w:name="ET_subject_626994_1"/>
      <w:r w:rsidRPr="00FC4C8A">
        <w:rPr>
          <w:rStyle w:val="TagStyle"/>
          <w:rtl/>
        </w:rPr>
        <w:t xml:space="preserve"> &lt;&lt; נושא &gt;&gt; </w:t>
      </w:r>
      <w:r w:rsidRPr="00FC4C8A">
        <w:rPr>
          <w:b/>
          <w:rtl/>
        </w:rPr>
        <w:t>הצעת תקנות סמכויות מיוחדות להתמודדות עם נגיף הקורונה החדש (הוראת שעה) (חובת ביצוע בדיקה בכניסה לישראל) (תיקון מס' 7), התשפ"ב-2022</w:t>
      </w:r>
      <w:r w:rsidRPr="00FC4C8A">
        <w:rPr>
          <w:rStyle w:val="TagStyle"/>
          <w:rtl/>
        </w:rPr>
        <w:t xml:space="preserve"> &lt;&lt; נושא &gt;&gt;</w:t>
      </w:r>
      <w:r w:rsidR="00C65199" w:rsidRPr="00FC4C8A">
        <w:rPr>
          <w:b/>
          <w:rtl/>
        </w:rPr>
        <w:t xml:space="preserve"> </w:t>
      </w:r>
      <w:bookmarkEnd w:id="1"/>
    </w:p>
    <w:p w14:paraId="04BEED3F" w14:textId="77777777" w:rsidR="006745C1" w:rsidRPr="00FC4C8A" w:rsidRDefault="006745C1" w:rsidP="006745C1">
      <w:pPr>
        <w:pStyle w:val="a6"/>
        <w:keepNext/>
        <w:jc w:val="left"/>
        <w:rPr>
          <w:bCs w:val="0"/>
          <w:u w:val="none"/>
          <w:rtl/>
        </w:rPr>
      </w:pPr>
      <w:bookmarkStart w:id="2" w:name="ET_subject_626994_2"/>
      <w:r w:rsidRPr="00FC4C8A">
        <w:rPr>
          <w:rStyle w:val="TagStyle"/>
          <w:b/>
          <w:bCs w:val="0"/>
          <w:u w:val="none"/>
          <w:rtl/>
        </w:rPr>
        <w:t xml:space="preserve">&lt;&lt; נושא &gt;&gt; </w:t>
      </w:r>
      <w:r w:rsidRPr="00FC4C8A">
        <w:rPr>
          <w:bCs w:val="0"/>
          <w:u w:val="none"/>
          <w:rtl/>
        </w:rPr>
        <w:t>הצעת תקנות סמכויות מיוחדות להתמודדות עם נגיף הקורונה החדש (הוראת שעה)</w:t>
      </w:r>
      <w:r w:rsidRPr="00FC4C8A">
        <w:rPr>
          <w:rFonts w:hint="cs"/>
          <w:bCs w:val="0"/>
          <w:u w:val="none"/>
          <w:rtl/>
        </w:rPr>
        <w:t xml:space="preserve"> הגבלת פעילות של מקום ציבורי או עסקי והוראות נוספות (תיקון מס' 21),</w:t>
      </w:r>
      <w:r w:rsidRPr="00FC4C8A">
        <w:rPr>
          <w:bCs w:val="0"/>
          <w:u w:val="none"/>
          <w:rtl/>
        </w:rPr>
        <w:t xml:space="preserve"> התשפ"ב-2022</w:t>
      </w:r>
      <w:r w:rsidRPr="00FC4C8A">
        <w:rPr>
          <w:rStyle w:val="TagStyle"/>
          <w:b/>
          <w:bCs w:val="0"/>
          <w:u w:val="none"/>
          <w:rtl/>
        </w:rPr>
        <w:t xml:space="preserve"> &lt;&lt; נושא &gt;&gt;</w:t>
      </w:r>
      <w:r w:rsidR="00C65199" w:rsidRPr="00FC4C8A">
        <w:rPr>
          <w:bCs w:val="0"/>
          <w:u w:val="none"/>
          <w:rtl/>
        </w:rPr>
        <w:t xml:space="preserve"> </w:t>
      </w:r>
      <w:bookmarkEnd w:id="2"/>
    </w:p>
    <w:p w14:paraId="2BA0386B" w14:textId="77777777" w:rsidR="006745C1" w:rsidRDefault="006745C1" w:rsidP="006745C1">
      <w:pPr>
        <w:pStyle w:val="KeepWithNext"/>
        <w:rPr>
          <w:rtl/>
        </w:rPr>
      </w:pPr>
    </w:p>
    <w:p w14:paraId="3CA132FE" w14:textId="77777777" w:rsidR="006745C1" w:rsidRPr="006745C1" w:rsidRDefault="006745C1" w:rsidP="006745C1">
      <w:pPr>
        <w:rPr>
          <w:rtl/>
        </w:rPr>
      </w:pPr>
    </w:p>
    <w:p w14:paraId="0F2E171D" w14:textId="77777777" w:rsidR="006745C1" w:rsidRPr="008713A4" w:rsidRDefault="006745C1" w:rsidP="007C693F">
      <w:pPr>
        <w:spacing w:before="60"/>
        <w:ind w:firstLine="0"/>
        <w:rPr>
          <w:rtl/>
        </w:rPr>
      </w:pPr>
    </w:p>
    <w:p w14:paraId="76396908" w14:textId="77777777" w:rsidR="00E64116" w:rsidRPr="008713A4" w:rsidRDefault="00E64116" w:rsidP="00EC1FB3">
      <w:pPr>
        <w:ind w:firstLine="0"/>
        <w:outlineLvl w:val="1"/>
        <w:rPr>
          <w:b/>
          <w:bCs/>
          <w:u w:val="single"/>
          <w:rtl/>
        </w:rPr>
      </w:pPr>
      <w:r w:rsidRPr="008713A4">
        <w:rPr>
          <w:b/>
          <w:bCs/>
          <w:u w:val="single"/>
          <w:rtl/>
        </w:rPr>
        <w:t>נכחו:</w:t>
      </w:r>
    </w:p>
    <w:p w14:paraId="137F4C46"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159DD05B" w14:textId="77777777" w:rsidR="00E64116" w:rsidRPr="006745C1" w:rsidRDefault="006745C1" w:rsidP="00EC1FB3">
      <w:pPr>
        <w:ind w:firstLine="0"/>
        <w:rPr>
          <w:rtl/>
        </w:rPr>
      </w:pPr>
      <w:r w:rsidRPr="006745C1">
        <w:rPr>
          <w:rtl/>
        </w:rPr>
        <w:t>גלעד קריב – היו"ר</w:t>
      </w:r>
    </w:p>
    <w:p w14:paraId="624EEC01" w14:textId="77777777" w:rsidR="006745C1" w:rsidRPr="00E327C5" w:rsidRDefault="006745C1" w:rsidP="00EC1FB3">
      <w:pPr>
        <w:ind w:firstLine="0"/>
        <w:rPr>
          <w:rtl/>
        </w:rPr>
      </w:pPr>
      <w:r w:rsidRPr="00E327C5">
        <w:rPr>
          <w:rtl/>
        </w:rPr>
        <w:t>זאב בנימין בגין</w:t>
      </w:r>
      <w:bookmarkStart w:id="3" w:name="_ETM_Q1_9297967"/>
      <w:bookmarkEnd w:id="3"/>
      <w:r w:rsidR="00C579B6">
        <w:rPr>
          <w:rFonts w:hint="cs"/>
          <w:rtl/>
        </w:rPr>
        <w:t xml:space="preserve"> </w:t>
      </w:r>
      <w:r w:rsidR="00C579B6">
        <w:rPr>
          <w:rtl/>
        </w:rPr>
        <w:t>–</w:t>
      </w:r>
      <w:r w:rsidR="00C579B6">
        <w:rPr>
          <w:rFonts w:hint="cs"/>
          <w:rtl/>
        </w:rPr>
        <w:t xml:space="preserve"> מ"מ היו"ר</w:t>
      </w:r>
    </w:p>
    <w:p w14:paraId="08C0BE01" w14:textId="77777777" w:rsidR="006745C1" w:rsidRPr="00E327C5" w:rsidRDefault="006745C1" w:rsidP="00EC1FB3">
      <w:pPr>
        <w:ind w:firstLine="0"/>
        <w:rPr>
          <w:rtl/>
        </w:rPr>
      </w:pPr>
      <w:r w:rsidRPr="00E327C5">
        <w:rPr>
          <w:rtl/>
        </w:rPr>
        <w:t>אוסאמה סעדי</w:t>
      </w:r>
    </w:p>
    <w:p w14:paraId="6545E575" w14:textId="77777777" w:rsidR="006745C1" w:rsidRPr="008713A4" w:rsidRDefault="006745C1" w:rsidP="00EC1FB3">
      <w:pPr>
        <w:ind w:firstLine="0"/>
        <w:rPr>
          <w:u w:val="single"/>
        </w:rPr>
      </w:pPr>
    </w:p>
    <w:p w14:paraId="4580A314" w14:textId="77777777" w:rsidR="00E64116" w:rsidRDefault="00E64116" w:rsidP="00DE5B80">
      <w:pPr>
        <w:ind w:firstLine="0"/>
        <w:rPr>
          <w:rtl/>
        </w:rPr>
      </w:pPr>
    </w:p>
    <w:p w14:paraId="72FD0D7B" w14:textId="77777777" w:rsidR="000C47F5" w:rsidRDefault="000C47F5" w:rsidP="00EC1FB3">
      <w:pPr>
        <w:ind w:firstLine="0"/>
        <w:outlineLvl w:val="1"/>
        <w:rPr>
          <w:b/>
          <w:bCs/>
          <w:u w:val="single"/>
          <w:rtl/>
        </w:rPr>
      </w:pPr>
      <w:r w:rsidRPr="000C47F5">
        <w:rPr>
          <w:rFonts w:hint="cs"/>
          <w:b/>
          <w:bCs/>
          <w:u w:val="single"/>
          <w:rtl/>
        </w:rPr>
        <w:t>חברי הכנסת:</w:t>
      </w:r>
    </w:p>
    <w:p w14:paraId="70FB1201" w14:textId="77777777" w:rsidR="00E327C5" w:rsidRDefault="00E327C5" w:rsidP="00DE5B80">
      <w:pPr>
        <w:ind w:firstLine="0"/>
        <w:rPr>
          <w:rtl/>
        </w:rPr>
      </w:pPr>
      <w:proofErr w:type="spellStart"/>
      <w:r>
        <w:rPr>
          <w:rFonts w:hint="cs"/>
          <w:rtl/>
        </w:rPr>
        <w:t>דסטה</w:t>
      </w:r>
      <w:proofErr w:type="spellEnd"/>
      <w:r>
        <w:rPr>
          <w:rFonts w:hint="cs"/>
          <w:rtl/>
        </w:rPr>
        <w:t xml:space="preserve"> גדי </w:t>
      </w:r>
      <w:proofErr w:type="spellStart"/>
      <w:r>
        <w:rPr>
          <w:rFonts w:hint="cs"/>
          <w:rtl/>
        </w:rPr>
        <w:t>יברקן</w:t>
      </w:r>
      <w:proofErr w:type="spellEnd"/>
    </w:p>
    <w:p w14:paraId="6AEEA6F9" w14:textId="77777777" w:rsidR="000C47F5" w:rsidRPr="0082136D" w:rsidRDefault="00E327C5" w:rsidP="00DE5B80">
      <w:pPr>
        <w:ind w:firstLine="0"/>
        <w:rPr>
          <w:rtl/>
        </w:rPr>
      </w:pPr>
      <w:r>
        <w:rPr>
          <w:rFonts w:hint="cs"/>
          <w:rtl/>
        </w:rPr>
        <w:t xml:space="preserve">שמחה </w:t>
      </w:r>
      <w:proofErr w:type="spellStart"/>
      <w:r>
        <w:rPr>
          <w:rFonts w:hint="cs"/>
          <w:rtl/>
        </w:rPr>
        <w:t>רוטמן</w:t>
      </w:r>
      <w:proofErr w:type="spellEnd"/>
    </w:p>
    <w:p w14:paraId="60888CF9" w14:textId="77777777" w:rsidR="002E5E31" w:rsidRDefault="002E5E31" w:rsidP="00DE5B80">
      <w:pPr>
        <w:ind w:firstLine="0"/>
        <w:rPr>
          <w:b/>
          <w:bCs/>
          <w:u w:val="single"/>
          <w:rtl/>
        </w:rPr>
      </w:pPr>
    </w:p>
    <w:p w14:paraId="0BEBDCC5" w14:textId="77777777" w:rsidR="00FC4C8A" w:rsidRPr="000C47F5" w:rsidRDefault="00FC4C8A" w:rsidP="00DE5B80">
      <w:pPr>
        <w:ind w:firstLine="0"/>
        <w:rPr>
          <w:b/>
          <w:bCs/>
          <w:u w:val="single"/>
          <w:rtl/>
        </w:rPr>
      </w:pPr>
    </w:p>
    <w:p w14:paraId="719529A9"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06"/>
        <w:gridCol w:w="336"/>
        <w:gridCol w:w="5720"/>
      </w:tblGrid>
      <w:tr w:rsidR="005B0566" w14:paraId="752107AF" w14:textId="77777777" w:rsidTr="005B0566">
        <w:tc>
          <w:tcPr>
            <w:tcW w:w="0" w:type="auto"/>
            <w:shd w:val="clear" w:color="auto" w:fill="auto"/>
          </w:tcPr>
          <w:p w14:paraId="026C263E" w14:textId="77777777" w:rsidR="005B0566" w:rsidRDefault="005B0566" w:rsidP="00DE5B80">
            <w:pPr>
              <w:ind w:firstLine="0"/>
              <w:rPr>
                <w:rtl/>
              </w:rPr>
            </w:pPr>
            <w:r>
              <w:rPr>
                <w:rtl/>
              </w:rPr>
              <w:t xml:space="preserve">אלעד </w:t>
            </w:r>
            <w:proofErr w:type="spellStart"/>
            <w:r>
              <w:rPr>
                <w:rtl/>
              </w:rPr>
              <w:t>גודינגר</w:t>
            </w:r>
            <w:proofErr w:type="spellEnd"/>
          </w:p>
        </w:tc>
        <w:tc>
          <w:tcPr>
            <w:tcW w:w="0" w:type="auto"/>
            <w:shd w:val="clear" w:color="auto" w:fill="auto"/>
          </w:tcPr>
          <w:p w14:paraId="0A03D718" w14:textId="77777777" w:rsidR="005B0566" w:rsidRDefault="005B0566" w:rsidP="00DE5B80">
            <w:pPr>
              <w:ind w:firstLine="0"/>
              <w:rPr>
                <w:rtl/>
              </w:rPr>
            </w:pPr>
            <w:r>
              <w:rPr>
                <w:rtl/>
              </w:rPr>
              <w:t>–</w:t>
            </w:r>
          </w:p>
        </w:tc>
        <w:tc>
          <w:tcPr>
            <w:tcW w:w="0" w:type="auto"/>
            <w:shd w:val="clear" w:color="auto" w:fill="auto"/>
          </w:tcPr>
          <w:p w14:paraId="505F5A89" w14:textId="77777777" w:rsidR="005B0566" w:rsidRDefault="005B0566" w:rsidP="00DE5B80">
            <w:pPr>
              <w:ind w:firstLine="0"/>
              <w:rPr>
                <w:rtl/>
              </w:rPr>
            </w:pPr>
            <w:r>
              <w:rPr>
                <w:rtl/>
              </w:rPr>
              <w:t>עו"ד, מנהל מחלקה בכיר, משרד הבריאות</w:t>
            </w:r>
          </w:p>
        </w:tc>
      </w:tr>
      <w:tr w:rsidR="005B0566" w14:paraId="6F090247" w14:textId="77777777" w:rsidTr="005B0566">
        <w:tc>
          <w:tcPr>
            <w:tcW w:w="0" w:type="auto"/>
            <w:shd w:val="clear" w:color="auto" w:fill="auto"/>
          </w:tcPr>
          <w:p w14:paraId="0F30B1E6" w14:textId="77777777" w:rsidR="005B0566" w:rsidRDefault="005B0566" w:rsidP="00DE5B80">
            <w:pPr>
              <w:ind w:firstLine="0"/>
              <w:rPr>
                <w:rtl/>
              </w:rPr>
            </w:pPr>
            <w:r>
              <w:rPr>
                <w:rtl/>
              </w:rPr>
              <w:t>ד"ר אולגה פרישמן</w:t>
            </w:r>
          </w:p>
        </w:tc>
        <w:tc>
          <w:tcPr>
            <w:tcW w:w="0" w:type="auto"/>
            <w:shd w:val="clear" w:color="auto" w:fill="auto"/>
          </w:tcPr>
          <w:p w14:paraId="5A2578A1" w14:textId="77777777" w:rsidR="005B0566" w:rsidRDefault="005B0566" w:rsidP="00DE5B80">
            <w:pPr>
              <w:ind w:firstLine="0"/>
              <w:rPr>
                <w:rtl/>
              </w:rPr>
            </w:pPr>
            <w:r>
              <w:rPr>
                <w:rtl/>
              </w:rPr>
              <w:t>–</w:t>
            </w:r>
          </w:p>
        </w:tc>
        <w:tc>
          <w:tcPr>
            <w:tcW w:w="0" w:type="auto"/>
            <w:shd w:val="clear" w:color="auto" w:fill="auto"/>
          </w:tcPr>
          <w:p w14:paraId="6A919B8B" w14:textId="77777777" w:rsidR="005B0566" w:rsidRDefault="005B0566" w:rsidP="00DE5B80">
            <w:pPr>
              <w:ind w:firstLine="0"/>
              <w:rPr>
                <w:rtl/>
              </w:rPr>
            </w:pPr>
            <w:r>
              <w:rPr>
                <w:rtl/>
              </w:rPr>
              <w:t>עו"ד, ייעוץ וחקיקה, משרד המשפטים</w:t>
            </w:r>
          </w:p>
        </w:tc>
      </w:tr>
      <w:tr w:rsidR="005B0566" w14:paraId="738AE572" w14:textId="77777777" w:rsidTr="005B0566">
        <w:tc>
          <w:tcPr>
            <w:tcW w:w="0" w:type="auto"/>
            <w:shd w:val="clear" w:color="auto" w:fill="auto"/>
          </w:tcPr>
          <w:p w14:paraId="47A95561" w14:textId="77777777" w:rsidR="005B0566" w:rsidRDefault="005B0566" w:rsidP="00DE5B80">
            <w:pPr>
              <w:ind w:firstLine="0"/>
              <w:rPr>
                <w:rtl/>
              </w:rPr>
            </w:pPr>
            <w:r>
              <w:rPr>
                <w:rtl/>
              </w:rPr>
              <w:t>דב ליפמן</w:t>
            </w:r>
          </w:p>
        </w:tc>
        <w:tc>
          <w:tcPr>
            <w:tcW w:w="0" w:type="auto"/>
            <w:shd w:val="clear" w:color="auto" w:fill="auto"/>
          </w:tcPr>
          <w:p w14:paraId="463D402E" w14:textId="77777777" w:rsidR="005B0566" w:rsidRDefault="005B0566" w:rsidP="00DE5B80">
            <w:pPr>
              <w:ind w:firstLine="0"/>
              <w:rPr>
                <w:rtl/>
              </w:rPr>
            </w:pPr>
            <w:r>
              <w:rPr>
                <w:rtl/>
              </w:rPr>
              <w:t>–</w:t>
            </w:r>
          </w:p>
        </w:tc>
        <w:tc>
          <w:tcPr>
            <w:tcW w:w="0" w:type="auto"/>
            <w:shd w:val="clear" w:color="auto" w:fill="auto"/>
          </w:tcPr>
          <w:p w14:paraId="36D40BAA" w14:textId="77777777" w:rsidR="005B0566" w:rsidRDefault="005B0566" w:rsidP="00DE5B80">
            <w:pPr>
              <w:ind w:firstLine="0"/>
              <w:rPr>
                <w:rtl/>
              </w:rPr>
            </w:pPr>
            <w:r>
              <w:rPr>
                <w:rtl/>
              </w:rPr>
              <w:t>חבר כנסת לשעבר</w:t>
            </w:r>
          </w:p>
          <w:p w14:paraId="7FD04242" w14:textId="77777777" w:rsidR="005B0566" w:rsidRDefault="005B0566" w:rsidP="00DE5B80">
            <w:pPr>
              <w:ind w:firstLine="0"/>
              <w:rPr>
                <w:rtl/>
              </w:rPr>
            </w:pPr>
          </w:p>
        </w:tc>
      </w:tr>
      <w:tr w:rsidR="005B0566" w:rsidRPr="005B0566" w14:paraId="721038EF" w14:textId="77777777" w:rsidTr="005B0566">
        <w:tc>
          <w:tcPr>
            <w:tcW w:w="0" w:type="auto"/>
            <w:shd w:val="clear" w:color="auto" w:fill="auto"/>
          </w:tcPr>
          <w:p w14:paraId="13CE619D" w14:textId="77777777" w:rsidR="00FC4C8A" w:rsidRDefault="00FC4C8A" w:rsidP="00DE5B80">
            <w:pPr>
              <w:ind w:firstLine="0"/>
              <w:rPr>
                <w:b/>
                <w:bCs/>
                <w:u w:val="single"/>
                <w:rtl/>
              </w:rPr>
            </w:pPr>
          </w:p>
          <w:p w14:paraId="32912FD7" w14:textId="77777777" w:rsidR="005B0566" w:rsidRPr="005B0566" w:rsidRDefault="005B0566" w:rsidP="00DE5B80">
            <w:pPr>
              <w:ind w:firstLine="0"/>
              <w:rPr>
                <w:b/>
                <w:bCs/>
                <w:u w:val="single"/>
                <w:rtl/>
              </w:rPr>
            </w:pPr>
            <w:r w:rsidRPr="005B0566">
              <w:rPr>
                <w:b/>
                <w:bCs/>
                <w:u w:val="single"/>
                <w:rtl/>
              </w:rPr>
              <w:t>משתתפים באמצעים מקוונים</w:t>
            </w:r>
          </w:p>
        </w:tc>
        <w:tc>
          <w:tcPr>
            <w:tcW w:w="0" w:type="auto"/>
            <w:shd w:val="clear" w:color="auto" w:fill="auto"/>
          </w:tcPr>
          <w:p w14:paraId="06E51477" w14:textId="77777777" w:rsidR="005B0566" w:rsidRPr="005B0566" w:rsidRDefault="005B0566" w:rsidP="00DE5B80">
            <w:pPr>
              <w:ind w:firstLine="0"/>
              <w:rPr>
                <w:b/>
                <w:bCs/>
                <w:u w:val="single"/>
                <w:rtl/>
              </w:rPr>
            </w:pPr>
          </w:p>
        </w:tc>
        <w:tc>
          <w:tcPr>
            <w:tcW w:w="0" w:type="auto"/>
            <w:shd w:val="clear" w:color="auto" w:fill="auto"/>
          </w:tcPr>
          <w:p w14:paraId="1D4EC60A" w14:textId="77777777" w:rsidR="005B0566" w:rsidRPr="005B0566" w:rsidRDefault="005B0566" w:rsidP="00DE5B80">
            <w:pPr>
              <w:ind w:firstLine="0"/>
              <w:rPr>
                <w:b/>
                <w:bCs/>
                <w:u w:val="single"/>
                <w:rtl/>
              </w:rPr>
            </w:pPr>
          </w:p>
        </w:tc>
      </w:tr>
      <w:tr w:rsidR="005B0566" w14:paraId="4A2001C5" w14:textId="77777777" w:rsidTr="005B0566">
        <w:tc>
          <w:tcPr>
            <w:tcW w:w="0" w:type="auto"/>
            <w:shd w:val="clear" w:color="auto" w:fill="auto"/>
          </w:tcPr>
          <w:p w14:paraId="736517B7" w14:textId="77777777" w:rsidR="005B0566" w:rsidRDefault="005B0566" w:rsidP="00DE5B80">
            <w:pPr>
              <w:ind w:firstLine="0"/>
              <w:rPr>
                <w:rtl/>
              </w:rPr>
            </w:pPr>
            <w:r>
              <w:rPr>
                <w:rtl/>
              </w:rPr>
              <w:t xml:space="preserve">אילנה </w:t>
            </w:r>
            <w:proofErr w:type="spellStart"/>
            <w:r>
              <w:rPr>
                <w:rtl/>
              </w:rPr>
              <w:t>גנס</w:t>
            </w:r>
            <w:proofErr w:type="spellEnd"/>
          </w:p>
        </w:tc>
        <w:tc>
          <w:tcPr>
            <w:tcW w:w="0" w:type="auto"/>
            <w:shd w:val="clear" w:color="auto" w:fill="auto"/>
          </w:tcPr>
          <w:p w14:paraId="084BC118" w14:textId="77777777" w:rsidR="005B0566" w:rsidRDefault="005B0566" w:rsidP="00DE5B80">
            <w:pPr>
              <w:ind w:firstLine="0"/>
              <w:rPr>
                <w:rtl/>
              </w:rPr>
            </w:pPr>
            <w:r>
              <w:rPr>
                <w:rtl/>
              </w:rPr>
              <w:t>–</w:t>
            </w:r>
          </w:p>
        </w:tc>
        <w:tc>
          <w:tcPr>
            <w:tcW w:w="0" w:type="auto"/>
            <w:shd w:val="clear" w:color="auto" w:fill="auto"/>
          </w:tcPr>
          <w:p w14:paraId="5D3B61B3" w14:textId="77777777" w:rsidR="005B0566" w:rsidRDefault="005B0566" w:rsidP="00DE5B80">
            <w:pPr>
              <w:ind w:firstLine="0"/>
              <w:rPr>
                <w:rtl/>
              </w:rPr>
            </w:pPr>
            <w:r>
              <w:rPr>
                <w:rtl/>
              </w:rPr>
              <w:t>ראש מטה בריאות הציבור, משרד הבריאות</w:t>
            </w:r>
          </w:p>
        </w:tc>
      </w:tr>
      <w:tr w:rsidR="005B0566" w14:paraId="38A6EDA7" w14:textId="77777777" w:rsidTr="005B0566">
        <w:tc>
          <w:tcPr>
            <w:tcW w:w="0" w:type="auto"/>
            <w:shd w:val="clear" w:color="auto" w:fill="auto"/>
          </w:tcPr>
          <w:p w14:paraId="48F0B211" w14:textId="77777777" w:rsidR="005B0566" w:rsidRDefault="005B0566" w:rsidP="00DE5B80">
            <w:pPr>
              <w:ind w:firstLine="0"/>
              <w:rPr>
                <w:rtl/>
              </w:rPr>
            </w:pPr>
            <w:r>
              <w:rPr>
                <w:rtl/>
              </w:rPr>
              <w:t>טל פוקס</w:t>
            </w:r>
          </w:p>
        </w:tc>
        <w:tc>
          <w:tcPr>
            <w:tcW w:w="0" w:type="auto"/>
            <w:shd w:val="clear" w:color="auto" w:fill="auto"/>
          </w:tcPr>
          <w:p w14:paraId="54EC054D" w14:textId="77777777" w:rsidR="005B0566" w:rsidRDefault="005B0566" w:rsidP="00DE5B80">
            <w:pPr>
              <w:ind w:firstLine="0"/>
              <w:rPr>
                <w:rtl/>
              </w:rPr>
            </w:pPr>
            <w:r>
              <w:rPr>
                <w:rtl/>
              </w:rPr>
              <w:t>–</w:t>
            </w:r>
          </w:p>
        </w:tc>
        <w:tc>
          <w:tcPr>
            <w:tcW w:w="0" w:type="auto"/>
            <w:shd w:val="clear" w:color="auto" w:fill="auto"/>
          </w:tcPr>
          <w:p w14:paraId="7D942D9D" w14:textId="77777777" w:rsidR="005B0566" w:rsidRDefault="005B0566" w:rsidP="00DE5B80">
            <w:pPr>
              <w:ind w:firstLine="0"/>
              <w:rPr>
                <w:rtl/>
              </w:rPr>
            </w:pPr>
            <w:r>
              <w:rPr>
                <w:rtl/>
              </w:rPr>
              <w:t>עו"ד, הלשכה המשפטית, משרד הבריאות</w:t>
            </w:r>
          </w:p>
        </w:tc>
      </w:tr>
      <w:tr w:rsidR="005B0566" w14:paraId="0BFEE2B3" w14:textId="77777777" w:rsidTr="005B0566">
        <w:tc>
          <w:tcPr>
            <w:tcW w:w="0" w:type="auto"/>
            <w:shd w:val="clear" w:color="auto" w:fill="auto"/>
          </w:tcPr>
          <w:p w14:paraId="76F7DED4" w14:textId="77777777" w:rsidR="005B0566" w:rsidRDefault="005B0566" w:rsidP="00DE5B80">
            <w:pPr>
              <w:ind w:firstLine="0"/>
              <w:rPr>
                <w:rtl/>
              </w:rPr>
            </w:pPr>
            <w:r>
              <w:rPr>
                <w:rtl/>
              </w:rPr>
              <w:t>פרופ' חגי לוין</w:t>
            </w:r>
          </w:p>
        </w:tc>
        <w:tc>
          <w:tcPr>
            <w:tcW w:w="0" w:type="auto"/>
            <w:shd w:val="clear" w:color="auto" w:fill="auto"/>
          </w:tcPr>
          <w:p w14:paraId="1E2C6FF1" w14:textId="77777777" w:rsidR="005B0566" w:rsidRDefault="005B0566" w:rsidP="00DE5B80">
            <w:pPr>
              <w:ind w:firstLine="0"/>
              <w:rPr>
                <w:rtl/>
              </w:rPr>
            </w:pPr>
            <w:r>
              <w:rPr>
                <w:rtl/>
              </w:rPr>
              <w:t>–</w:t>
            </w:r>
          </w:p>
        </w:tc>
        <w:tc>
          <w:tcPr>
            <w:tcW w:w="0" w:type="auto"/>
            <w:shd w:val="clear" w:color="auto" w:fill="auto"/>
          </w:tcPr>
          <w:p w14:paraId="29CF2D05" w14:textId="77777777" w:rsidR="005B0566" w:rsidRDefault="005B0566" w:rsidP="00DE5B80">
            <w:pPr>
              <w:ind w:firstLine="0"/>
              <w:rPr>
                <w:rtl/>
              </w:rPr>
            </w:pPr>
            <w:r>
              <w:rPr>
                <w:rtl/>
              </w:rPr>
              <w:t>יו"ר איגוד רופאי בריאות הציבור, ההסתדרות הרפואית בישראל</w:t>
            </w:r>
          </w:p>
        </w:tc>
      </w:tr>
      <w:tr w:rsidR="005B0566" w14:paraId="6446D042" w14:textId="77777777" w:rsidTr="005B0566">
        <w:tc>
          <w:tcPr>
            <w:tcW w:w="0" w:type="auto"/>
            <w:shd w:val="clear" w:color="auto" w:fill="auto"/>
          </w:tcPr>
          <w:p w14:paraId="4C4BA440" w14:textId="77777777" w:rsidR="005B0566" w:rsidRDefault="005B0566" w:rsidP="00DE5B80">
            <w:pPr>
              <w:ind w:firstLine="0"/>
              <w:rPr>
                <w:rtl/>
              </w:rPr>
            </w:pPr>
            <w:r>
              <w:rPr>
                <w:rtl/>
              </w:rPr>
              <w:t>אורן פסטרנק</w:t>
            </w:r>
          </w:p>
        </w:tc>
        <w:tc>
          <w:tcPr>
            <w:tcW w:w="0" w:type="auto"/>
            <w:shd w:val="clear" w:color="auto" w:fill="auto"/>
          </w:tcPr>
          <w:p w14:paraId="0CE90013" w14:textId="77777777" w:rsidR="005B0566" w:rsidRDefault="005B0566" w:rsidP="00DE5B80">
            <w:pPr>
              <w:ind w:firstLine="0"/>
              <w:rPr>
                <w:rtl/>
              </w:rPr>
            </w:pPr>
            <w:r>
              <w:rPr>
                <w:rtl/>
              </w:rPr>
              <w:t>–</w:t>
            </w:r>
          </w:p>
        </w:tc>
        <w:tc>
          <w:tcPr>
            <w:tcW w:w="0" w:type="auto"/>
            <w:shd w:val="clear" w:color="auto" w:fill="auto"/>
          </w:tcPr>
          <w:p w14:paraId="61B47DB1" w14:textId="77777777" w:rsidR="005B0566" w:rsidRDefault="005B0566" w:rsidP="00DE5B80">
            <w:pPr>
              <w:ind w:firstLine="0"/>
              <w:rPr>
                <w:rtl/>
              </w:rPr>
            </w:pPr>
            <w:r>
              <w:rPr>
                <w:rtl/>
              </w:rPr>
              <w:t>עו"ד, מייסד מחאת הריבון</w:t>
            </w:r>
          </w:p>
        </w:tc>
      </w:tr>
    </w:tbl>
    <w:p w14:paraId="0BB04F78" w14:textId="77777777" w:rsidR="00E64116" w:rsidRPr="008713A4" w:rsidRDefault="00E64116" w:rsidP="00DE5B80">
      <w:pPr>
        <w:ind w:firstLine="0"/>
        <w:rPr>
          <w:rtl/>
        </w:rPr>
      </w:pPr>
    </w:p>
    <w:p w14:paraId="05E559C2" w14:textId="77777777" w:rsidR="00E64116" w:rsidRDefault="00E64116" w:rsidP="00DE5B80">
      <w:pPr>
        <w:ind w:firstLine="0"/>
        <w:rPr>
          <w:rtl/>
        </w:rPr>
      </w:pPr>
    </w:p>
    <w:p w14:paraId="4AB10C91" w14:textId="77777777" w:rsidR="00D37550" w:rsidRPr="008713A4" w:rsidRDefault="00D37550" w:rsidP="00DE5B80">
      <w:pPr>
        <w:ind w:firstLine="0"/>
        <w:rPr>
          <w:rtl/>
        </w:rPr>
      </w:pPr>
    </w:p>
    <w:p w14:paraId="053BED26"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67056F71" w14:textId="77777777" w:rsidR="00E64116" w:rsidRPr="008713A4" w:rsidRDefault="00E327C5" w:rsidP="00D40A29">
      <w:pPr>
        <w:ind w:firstLine="0"/>
      </w:pPr>
      <w:r>
        <w:rPr>
          <w:rFonts w:hint="cs"/>
          <w:rtl/>
        </w:rPr>
        <w:t xml:space="preserve">נועה </w:t>
      </w:r>
      <w:proofErr w:type="spellStart"/>
      <w:r>
        <w:rPr>
          <w:rFonts w:hint="cs"/>
          <w:rtl/>
        </w:rPr>
        <w:t>ברודס</w:t>
      </w:r>
      <w:r w:rsidR="006745C1">
        <w:rPr>
          <w:rFonts w:hint="cs"/>
          <w:rtl/>
        </w:rPr>
        <w:t>קי</w:t>
      </w:r>
      <w:proofErr w:type="spellEnd"/>
      <w:r w:rsidR="006745C1">
        <w:rPr>
          <w:rFonts w:hint="cs"/>
          <w:rtl/>
        </w:rPr>
        <w:t xml:space="preserve"> לוי</w:t>
      </w:r>
    </w:p>
    <w:p w14:paraId="56913B6F" w14:textId="77777777" w:rsidR="00E64116" w:rsidRPr="008713A4" w:rsidRDefault="00E64116" w:rsidP="00DE5B80">
      <w:pPr>
        <w:ind w:firstLine="0"/>
        <w:rPr>
          <w:rtl/>
        </w:rPr>
      </w:pPr>
    </w:p>
    <w:p w14:paraId="1CA1F50E" w14:textId="77777777" w:rsidR="00E64116" w:rsidRPr="008713A4" w:rsidRDefault="00E64116" w:rsidP="00D40A29">
      <w:pPr>
        <w:ind w:firstLine="0"/>
        <w:outlineLvl w:val="1"/>
        <w:rPr>
          <w:rtl/>
        </w:rPr>
      </w:pPr>
      <w:r w:rsidRPr="008713A4">
        <w:rPr>
          <w:b/>
          <w:bCs/>
          <w:u w:val="single"/>
          <w:rtl/>
        </w:rPr>
        <w:t>מנהל הוועדה</w:t>
      </w:r>
      <w:r w:rsidRPr="008713A4">
        <w:rPr>
          <w:rFonts w:hint="cs"/>
          <w:b/>
          <w:bCs/>
          <w:u w:val="single"/>
          <w:rtl/>
        </w:rPr>
        <w:t>:</w:t>
      </w:r>
    </w:p>
    <w:p w14:paraId="0C42EADD" w14:textId="77777777" w:rsidR="00E64116" w:rsidRPr="008713A4" w:rsidRDefault="006745C1" w:rsidP="00D40A29">
      <w:pPr>
        <w:ind w:firstLine="0"/>
        <w:rPr>
          <w:u w:val="single"/>
        </w:rPr>
      </w:pPr>
      <w:r>
        <w:rPr>
          <w:rFonts w:hint="cs"/>
          <w:rtl/>
        </w:rPr>
        <w:t xml:space="preserve">אייל </w:t>
      </w:r>
      <w:proofErr w:type="spellStart"/>
      <w:r>
        <w:rPr>
          <w:rFonts w:hint="cs"/>
          <w:rtl/>
        </w:rPr>
        <w:t>קופמן</w:t>
      </w:r>
      <w:proofErr w:type="spellEnd"/>
    </w:p>
    <w:p w14:paraId="7E38CC6A" w14:textId="77777777" w:rsidR="00E64116" w:rsidRPr="008713A4" w:rsidRDefault="00E64116" w:rsidP="00DE5B80">
      <w:pPr>
        <w:ind w:firstLine="0"/>
        <w:rPr>
          <w:rtl/>
        </w:rPr>
      </w:pPr>
    </w:p>
    <w:p w14:paraId="6406FE2F"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7B523EB1" w14:textId="77777777" w:rsidR="00E64116" w:rsidRPr="008713A4" w:rsidRDefault="006745C1" w:rsidP="008320F6">
      <w:pPr>
        <w:ind w:firstLine="0"/>
        <w:rPr>
          <w:rtl/>
        </w:rPr>
      </w:pPr>
      <w:r>
        <w:rPr>
          <w:rFonts w:hint="cs"/>
          <w:rtl/>
        </w:rPr>
        <w:t>אהובה שרון, חבר תרגומים</w:t>
      </w:r>
    </w:p>
    <w:p w14:paraId="1D3C028A" w14:textId="77777777" w:rsidR="007872B4" w:rsidRDefault="00E64116" w:rsidP="00AB3F3A">
      <w:pPr>
        <w:ind w:firstLine="0"/>
      </w:pPr>
      <w:r w:rsidRPr="008713A4">
        <w:rPr>
          <w:rtl/>
        </w:rPr>
        <w:br w:type="page"/>
      </w:r>
    </w:p>
    <w:p w14:paraId="223A33E3" w14:textId="77777777" w:rsidR="006745C1" w:rsidRDefault="006745C1" w:rsidP="006745C1">
      <w:pPr>
        <w:pStyle w:val="a6"/>
        <w:keepNext/>
      </w:pPr>
      <w:bookmarkStart w:id="4" w:name="ET_subject_626994_3"/>
      <w:r w:rsidRPr="006745C1">
        <w:rPr>
          <w:rStyle w:val="TagStyle"/>
          <w:rtl/>
        </w:rPr>
        <w:lastRenderedPageBreak/>
        <w:t xml:space="preserve">&lt;&lt; נושא &gt;&gt; </w:t>
      </w:r>
      <w:r>
        <w:rPr>
          <w:rtl/>
        </w:rPr>
        <w:t>הצעת תקנות סמכויות מיוחדות להתמודדות עם נגיף הקורונה החדש (הוראת שעה) (חובת ביצוע בדיקה בכניסה לישראל) (תיקון מס' 7), התשפ"ב-2022</w:t>
      </w:r>
      <w:r w:rsidRPr="006745C1">
        <w:rPr>
          <w:rStyle w:val="TagStyle"/>
          <w:rtl/>
        </w:rPr>
        <w:t xml:space="preserve"> &lt;&lt; נושא &gt;&gt;</w:t>
      </w:r>
      <w:r w:rsidR="00C65199">
        <w:rPr>
          <w:rtl/>
        </w:rPr>
        <w:t xml:space="preserve"> </w:t>
      </w:r>
      <w:bookmarkEnd w:id="4"/>
    </w:p>
    <w:p w14:paraId="52586AEF" w14:textId="77777777" w:rsidR="006745C1" w:rsidRDefault="006745C1" w:rsidP="006745C1">
      <w:pPr>
        <w:rPr>
          <w:rtl/>
        </w:rPr>
      </w:pPr>
    </w:p>
    <w:p w14:paraId="250B2758" w14:textId="77777777" w:rsidR="006745C1" w:rsidRDefault="006745C1" w:rsidP="006745C1">
      <w:pPr>
        <w:pStyle w:val="a6"/>
        <w:keepNext/>
      </w:pPr>
      <w:bookmarkStart w:id="5" w:name="ET_subject_626994_4"/>
      <w:r w:rsidRPr="006745C1">
        <w:rPr>
          <w:rStyle w:val="TagStyle"/>
          <w:rtl/>
        </w:rPr>
        <w:t xml:space="preserve">&lt;&lt; נושא &gt;&gt; </w:t>
      </w:r>
      <w:r>
        <w:rPr>
          <w:rtl/>
        </w:rPr>
        <w:t>הצעת תקנות סמכויות מיוחדות להתמודדות עם נגיף הקורונה החדש (הוראת שעה) (</w:t>
      </w:r>
      <w:r>
        <w:rPr>
          <w:rFonts w:hint="cs"/>
          <w:rtl/>
        </w:rPr>
        <w:t>הגבלת פעילות של מקום ציבורי או עסקי והוראות נוספות (תיקון מס' 21),</w:t>
      </w:r>
      <w:r w:rsidR="00C65199">
        <w:rPr>
          <w:rFonts w:hint="cs"/>
          <w:rtl/>
        </w:rPr>
        <w:t xml:space="preserve"> </w:t>
      </w:r>
      <w:r>
        <w:rPr>
          <w:rtl/>
        </w:rPr>
        <w:t>התשפ"ב-2022</w:t>
      </w:r>
      <w:r w:rsidRPr="006745C1">
        <w:rPr>
          <w:rStyle w:val="TagStyle"/>
          <w:rtl/>
        </w:rPr>
        <w:t xml:space="preserve"> &lt;&lt; נושא &gt;&gt;</w:t>
      </w:r>
      <w:bookmarkEnd w:id="5"/>
    </w:p>
    <w:p w14:paraId="37F1309D" w14:textId="77777777" w:rsidR="006745C1" w:rsidRDefault="006745C1" w:rsidP="006745C1">
      <w:pPr>
        <w:pStyle w:val="KeepWithNext"/>
        <w:rPr>
          <w:rtl/>
        </w:rPr>
      </w:pPr>
    </w:p>
    <w:p w14:paraId="3AE2C21D" w14:textId="77777777" w:rsidR="006745C1" w:rsidRDefault="006745C1" w:rsidP="006745C1">
      <w:pPr>
        <w:rPr>
          <w:rtl/>
        </w:rPr>
      </w:pPr>
    </w:p>
    <w:p w14:paraId="4EB09808" w14:textId="77777777" w:rsidR="00E327C5" w:rsidRDefault="00E327C5" w:rsidP="00E327C5">
      <w:pPr>
        <w:pStyle w:val="af6"/>
        <w:keepNext/>
      </w:pPr>
      <w:bookmarkStart w:id="6" w:name="ET_yor_6156_5"/>
      <w:r w:rsidRPr="00E327C5">
        <w:rPr>
          <w:rStyle w:val="TagStyle"/>
          <w:rtl/>
        </w:rPr>
        <w:t xml:space="preserve"> &lt;&lt; יור &gt;&gt; </w:t>
      </w:r>
      <w:r>
        <w:rPr>
          <w:rtl/>
        </w:rPr>
        <w:t>היו"ר גלעד קריב:</w:t>
      </w:r>
      <w:r w:rsidRPr="00E327C5">
        <w:rPr>
          <w:rStyle w:val="TagStyle"/>
          <w:rtl/>
        </w:rPr>
        <w:t xml:space="preserve"> &lt;&lt; יור &gt;&gt;</w:t>
      </w:r>
      <w:r w:rsidR="00C65199">
        <w:rPr>
          <w:rtl/>
        </w:rPr>
        <w:t xml:space="preserve"> </w:t>
      </w:r>
      <w:bookmarkEnd w:id="6"/>
    </w:p>
    <w:p w14:paraId="67C539E1" w14:textId="77777777" w:rsidR="00E327C5" w:rsidRDefault="00E327C5" w:rsidP="00E327C5">
      <w:pPr>
        <w:pStyle w:val="KeepWithNext"/>
        <w:rPr>
          <w:rtl/>
          <w:lang w:eastAsia="he-IL"/>
        </w:rPr>
      </w:pPr>
    </w:p>
    <w:p w14:paraId="144A57D0" w14:textId="77777777" w:rsidR="0072780F" w:rsidRDefault="0072780F" w:rsidP="0072780F">
      <w:pPr>
        <w:pStyle w:val="KeepWithNext"/>
        <w:ind w:firstLine="720"/>
        <w:rPr>
          <w:rStyle w:val="TagStyle"/>
          <w:rtl/>
        </w:rPr>
      </w:pPr>
      <w:r>
        <w:rPr>
          <w:rFonts w:hint="cs"/>
          <w:rtl/>
          <w:lang w:eastAsia="he-IL"/>
        </w:rPr>
        <w:t xml:space="preserve">בוקר טוב. אנחנו פותחים את הישיבה. על השולחן מונחים </w:t>
      </w:r>
      <w:bookmarkStart w:id="7" w:name="_ETM_Q1_8691"/>
      <w:bookmarkEnd w:id="7"/>
      <w:r>
        <w:rPr>
          <w:rFonts w:hint="cs"/>
          <w:rtl/>
          <w:lang w:eastAsia="he-IL"/>
        </w:rPr>
        <w:t xml:space="preserve">שני קבצי תקנות: </w:t>
      </w:r>
      <w:r>
        <w:rPr>
          <w:rFonts w:hint="cs"/>
          <w:rtl/>
        </w:rPr>
        <w:t xml:space="preserve">הצעת </w:t>
      </w:r>
      <w:r>
        <w:rPr>
          <w:rtl/>
        </w:rPr>
        <w:t>תקנות סמכויות מיוחדות להתמודדות עם נגיף הקורונה החדש (הוראת שעה) (חובת ביצוע בדיקה בכניסה לישראל) (תיקון מס' 7), התשפ"ב-2022</w:t>
      </w:r>
      <w:r>
        <w:rPr>
          <w:rFonts w:hint="cs"/>
          <w:rtl/>
        </w:rPr>
        <w:t xml:space="preserve"> ו</w:t>
      </w:r>
      <w:r>
        <w:rPr>
          <w:rtl/>
        </w:rPr>
        <w:t>הצעת תקנות סמכויות מיוחדות להתמודדות עם נגיף הקורונה החדש (הוראת שעה) (</w:t>
      </w:r>
      <w:r>
        <w:rPr>
          <w:rFonts w:hint="cs"/>
          <w:rtl/>
        </w:rPr>
        <w:t>הגבלת פעילות של מקום ציבורי או עסקי והוראות נוספות (תיקון מס' 21),</w:t>
      </w:r>
      <w:r w:rsidR="00C65199">
        <w:rPr>
          <w:rFonts w:hint="cs"/>
          <w:rtl/>
        </w:rPr>
        <w:t xml:space="preserve"> </w:t>
      </w:r>
      <w:r>
        <w:rPr>
          <w:rtl/>
        </w:rPr>
        <w:t>התשפ"ב-2022</w:t>
      </w:r>
      <w:r>
        <w:rPr>
          <w:rStyle w:val="TagStyle"/>
          <w:rFonts w:hint="cs"/>
          <w:rtl/>
        </w:rPr>
        <w:t>.</w:t>
      </w:r>
    </w:p>
    <w:p w14:paraId="03178FB2" w14:textId="77777777" w:rsidR="0072780F" w:rsidRDefault="0072780F" w:rsidP="0072780F">
      <w:pPr>
        <w:rPr>
          <w:rtl/>
        </w:rPr>
      </w:pPr>
      <w:bookmarkStart w:id="8" w:name="_ETM_Q1_35190"/>
      <w:bookmarkStart w:id="9" w:name="_ETM_Q1_35253"/>
      <w:bookmarkEnd w:id="8"/>
      <w:bookmarkEnd w:id="9"/>
    </w:p>
    <w:p w14:paraId="39F05DEE" w14:textId="77777777" w:rsidR="0072780F" w:rsidRDefault="0072780F" w:rsidP="0072780F">
      <w:pPr>
        <w:rPr>
          <w:rtl/>
        </w:rPr>
      </w:pPr>
      <w:bookmarkStart w:id="10" w:name="_ETM_Q1_35350"/>
      <w:bookmarkStart w:id="11" w:name="_ETM_Q1_35395"/>
      <w:bookmarkEnd w:id="10"/>
      <w:bookmarkEnd w:id="11"/>
      <w:r>
        <w:rPr>
          <w:rFonts w:hint="cs"/>
          <w:rtl/>
        </w:rPr>
        <w:t xml:space="preserve">נמצא עמנו חבר הכנסת </w:t>
      </w:r>
      <w:proofErr w:type="spellStart"/>
      <w:r>
        <w:rPr>
          <w:rFonts w:hint="cs"/>
          <w:rtl/>
        </w:rPr>
        <w:t>רוטמן</w:t>
      </w:r>
      <w:bookmarkStart w:id="12" w:name="_ETM_Q1_35026"/>
      <w:bookmarkEnd w:id="12"/>
      <w:proofErr w:type="spellEnd"/>
      <w:r>
        <w:rPr>
          <w:rFonts w:hint="cs"/>
          <w:rtl/>
        </w:rPr>
        <w:t xml:space="preserve">. נמצא עמנו חבר הכנסת לשעבר דב ליפמן. תודה על הצטרפותכם. נמצאים </w:t>
      </w:r>
      <w:proofErr w:type="spellStart"/>
      <w:r>
        <w:rPr>
          <w:rFonts w:hint="cs"/>
          <w:rtl/>
        </w:rPr>
        <w:t>איתנו</w:t>
      </w:r>
      <w:proofErr w:type="spellEnd"/>
      <w:r>
        <w:rPr>
          <w:rFonts w:hint="cs"/>
          <w:rtl/>
        </w:rPr>
        <w:t xml:space="preserve"> עורך הדין אלעד </w:t>
      </w:r>
      <w:bookmarkStart w:id="13" w:name="_ETM_Q1_43524"/>
      <w:bookmarkEnd w:id="13"/>
      <w:proofErr w:type="spellStart"/>
      <w:r>
        <w:rPr>
          <w:rFonts w:hint="cs"/>
          <w:rtl/>
        </w:rPr>
        <w:t>גודינגר</w:t>
      </w:r>
      <w:proofErr w:type="spellEnd"/>
      <w:r>
        <w:rPr>
          <w:rFonts w:hint="cs"/>
          <w:rtl/>
        </w:rPr>
        <w:t xml:space="preserve"> ממשרד הבריאות ודוקטור אולגה פרישמן ממשרד המשפטים</w:t>
      </w:r>
      <w:bookmarkStart w:id="14" w:name="_ETM_Q1_60134"/>
      <w:bookmarkEnd w:id="14"/>
      <w:r>
        <w:rPr>
          <w:rFonts w:hint="cs"/>
          <w:rtl/>
        </w:rPr>
        <w:t xml:space="preserve">. אלעד, לא צפוי להצטרף אלינו אף אחד מהתחום המקצועי של </w:t>
      </w:r>
      <w:bookmarkStart w:id="15" w:name="_ETM_Q1_61109"/>
      <w:bookmarkEnd w:id="15"/>
      <w:r>
        <w:rPr>
          <w:rFonts w:hint="cs"/>
          <w:rtl/>
        </w:rPr>
        <w:t>משרד הבריאות?</w:t>
      </w:r>
    </w:p>
    <w:p w14:paraId="55504B21" w14:textId="77777777" w:rsidR="0072780F" w:rsidRDefault="0072780F" w:rsidP="0072780F">
      <w:pPr>
        <w:rPr>
          <w:rtl/>
        </w:rPr>
      </w:pPr>
      <w:bookmarkStart w:id="16" w:name="_ETM_Q1_63179"/>
      <w:bookmarkStart w:id="17" w:name="_ETM_Q1_63232"/>
      <w:bookmarkStart w:id="18" w:name="_ETM_Q1_64028"/>
      <w:bookmarkEnd w:id="16"/>
      <w:bookmarkEnd w:id="17"/>
      <w:bookmarkEnd w:id="18"/>
    </w:p>
    <w:p w14:paraId="045F0F67" w14:textId="77777777" w:rsidR="0072780F" w:rsidRDefault="0072780F" w:rsidP="0072780F">
      <w:pPr>
        <w:pStyle w:val="af9"/>
        <w:keepNext/>
      </w:pPr>
      <w:bookmarkStart w:id="19" w:name="ET_guest_אלעד_גודינגר_7"/>
      <w:r w:rsidRPr="0072780F">
        <w:rPr>
          <w:rStyle w:val="TagStyle"/>
          <w:rtl/>
        </w:rPr>
        <w:t xml:space="preserve"> &lt;&lt; אורח &gt;&gt; </w:t>
      </w:r>
      <w:r>
        <w:rPr>
          <w:rtl/>
        </w:rPr>
        <w:t xml:space="preserve">אלעד </w:t>
      </w:r>
      <w:proofErr w:type="spellStart"/>
      <w:r>
        <w:rPr>
          <w:rtl/>
        </w:rPr>
        <w:t>גודינגר</w:t>
      </w:r>
      <w:proofErr w:type="spellEnd"/>
      <w:r>
        <w:rPr>
          <w:rtl/>
        </w:rPr>
        <w:t>:</w:t>
      </w:r>
      <w:r w:rsidRPr="0072780F">
        <w:rPr>
          <w:rStyle w:val="TagStyle"/>
          <w:rtl/>
        </w:rPr>
        <w:t xml:space="preserve"> &lt;&lt; אורח &gt;&gt;</w:t>
      </w:r>
      <w:r w:rsidR="00C65199">
        <w:rPr>
          <w:rtl/>
        </w:rPr>
        <w:t xml:space="preserve"> </w:t>
      </w:r>
      <w:bookmarkEnd w:id="19"/>
    </w:p>
    <w:p w14:paraId="4DDE90CC" w14:textId="77777777" w:rsidR="0072780F" w:rsidRDefault="0072780F" w:rsidP="0072780F">
      <w:pPr>
        <w:pStyle w:val="KeepWithNext"/>
        <w:rPr>
          <w:rtl/>
        </w:rPr>
      </w:pPr>
    </w:p>
    <w:p w14:paraId="6E65CCA8" w14:textId="77777777" w:rsidR="0072780F" w:rsidRDefault="0072780F" w:rsidP="0072780F">
      <w:pPr>
        <w:rPr>
          <w:rtl/>
        </w:rPr>
      </w:pPr>
      <w:bookmarkStart w:id="20" w:name="_ETM_Q1_64291"/>
      <w:bookmarkStart w:id="21" w:name="_ETM_Q1_64314"/>
      <w:bookmarkEnd w:id="20"/>
      <w:bookmarkEnd w:id="21"/>
      <w:r>
        <w:rPr>
          <w:rFonts w:hint="cs"/>
          <w:rtl/>
        </w:rPr>
        <w:t xml:space="preserve">לדעתי כן. אני בודק. </w:t>
      </w:r>
    </w:p>
    <w:p w14:paraId="52692E1C" w14:textId="77777777" w:rsidR="0072780F" w:rsidRDefault="0072780F" w:rsidP="0072780F">
      <w:pPr>
        <w:rPr>
          <w:rtl/>
        </w:rPr>
      </w:pPr>
      <w:bookmarkStart w:id="22" w:name="_ETM_Q1_68313"/>
      <w:bookmarkStart w:id="23" w:name="_ETM_Q1_68365"/>
      <w:bookmarkEnd w:id="22"/>
      <w:bookmarkEnd w:id="23"/>
    </w:p>
    <w:p w14:paraId="281AC35D" w14:textId="77777777" w:rsidR="0072780F" w:rsidRDefault="0072780F" w:rsidP="0072780F">
      <w:pPr>
        <w:pStyle w:val="af6"/>
        <w:keepNext/>
      </w:pPr>
      <w:bookmarkStart w:id="24" w:name="ET_yor_6156_8"/>
      <w:r w:rsidRPr="0072780F">
        <w:rPr>
          <w:rStyle w:val="TagStyle"/>
          <w:rtl/>
        </w:rPr>
        <w:t xml:space="preserve"> &lt;&lt; יור &gt;&gt; </w:t>
      </w:r>
      <w:r>
        <w:rPr>
          <w:rtl/>
        </w:rPr>
        <w:t>היו"ר גלעד קריב:</w:t>
      </w:r>
      <w:r w:rsidRPr="0072780F">
        <w:rPr>
          <w:rStyle w:val="TagStyle"/>
          <w:rtl/>
        </w:rPr>
        <w:t xml:space="preserve"> &lt;&lt; יור &gt;&gt;</w:t>
      </w:r>
      <w:r w:rsidR="00C65199">
        <w:rPr>
          <w:rtl/>
        </w:rPr>
        <w:t xml:space="preserve"> </w:t>
      </w:r>
      <w:bookmarkEnd w:id="24"/>
    </w:p>
    <w:p w14:paraId="25C57C70" w14:textId="77777777" w:rsidR="0072780F" w:rsidRDefault="0072780F" w:rsidP="0072780F">
      <w:pPr>
        <w:pStyle w:val="KeepWithNext"/>
        <w:rPr>
          <w:rtl/>
          <w:lang w:eastAsia="he-IL"/>
        </w:rPr>
      </w:pPr>
    </w:p>
    <w:p w14:paraId="24438A43" w14:textId="77777777" w:rsidR="0072780F" w:rsidRDefault="0072780F" w:rsidP="0072780F">
      <w:pPr>
        <w:rPr>
          <w:rtl/>
          <w:lang w:eastAsia="he-IL"/>
        </w:rPr>
      </w:pPr>
      <w:r>
        <w:rPr>
          <w:rFonts w:hint="cs"/>
          <w:rtl/>
          <w:lang w:eastAsia="he-IL"/>
        </w:rPr>
        <w:t xml:space="preserve">אילנה </w:t>
      </w:r>
      <w:proofErr w:type="spellStart"/>
      <w:r>
        <w:rPr>
          <w:rFonts w:hint="cs"/>
          <w:rtl/>
          <w:lang w:eastAsia="he-IL"/>
        </w:rPr>
        <w:t>איתנו</w:t>
      </w:r>
      <w:proofErr w:type="spellEnd"/>
      <w:r>
        <w:rPr>
          <w:rFonts w:hint="cs"/>
          <w:rtl/>
          <w:lang w:eastAsia="he-IL"/>
        </w:rPr>
        <w:t xml:space="preserve"> ב-זום? </w:t>
      </w:r>
      <w:bookmarkStart w:id="25" w:name="_ETM_Q1_73973"/>
      <w:bookmarkEnd w:id="25"/>
      <w:r>
        <w:rPr>
          <w:rFonts w:hint="cs"/>
          <w:rtl/>
          <w:lang w:eastAsia="he-IL"/>
        </w:rPr>
        <w:t>אני מניח שהיא ב-זום.</w:t>
      </w:r>
    </w:p>
    <w:p w14:paraId="4E1C014F" w14:textId="77777777" w:rsidR="0072780F" w:rsidRDefault="0072780F" w:rsidP="0072780F">
      <w:pPr>
        <w:rPr>
          <w:rtl/>
          <w:lang w:eastAsia="he-IL"/>
        </w:rPr>
      </w:pPr>
      <w:bookmarkStart w:id="26" w:name="_ETM_Q1_85950"/>
      <w:bookmarkStart w:id="27" w:name="_ETM_Q1_85995"/>
      <w:bookmarkEnd w:id="26"/>
      <w:bookmarkEnd w:id="27"/>
    </w:p>
    <w:p w14:paraId="236B0CCB" w14:textId="77777777" w:rsidR="0072780F" w:rsidRDefault="0072780F" w:rsidP="0072780F">
      <w:pPr>
        <w:rPr>
          <w:rtl/>
          <w:lang w:eastAsia="he-IL"/>
        </w:rPr>
      </w:pPr>
      <w:r>
        <w:rPr>
          <w:rFonts w:hint="cs"/>
          <w:rtl/>
          <w:lang w:eastAsia="he-IL"/>
        </w:rPr>
        <w:t>אנחנו נתחיל עם התקנות של מקום ציבורי או עסקי והוראות נוספות, ענייני הגבלת ההתקהלות והתו הירוק.</w:t>
      </w:r>
    </w:p>
    <w:p w14:paraId="5CD67A19" w14:textId="77777777" w:rsidR="0072780F" w:rsidRDefault="0072780F" w:rsidP="0072780F">
      <w:pPr>
        <w:rPr>
          <w:rtl/>
          <w:lang w:eastAsia="he-IL"/>
        </w:rPr>
      </w:pPr>
    </w:p>
    <w:p w14:paraId="2B16ED52" w14:textId="77777777" w:rsidR="0072780F" w:rsidRPr="0072780F" w:rsidRDefault="0072780F" w:rsidP="0072780F">
      <w:pPr>
        <w:pStyle w:val="a6"/>
        <w:keepNext/>
        <w:rPr>
          <w:u w:val="none"/>
        </w:rPr>
      </w:pPr>
      <w:bookmarkStart w:id="28" w:name="_ETM_Q1_62805"/>
      <w:bookmarkStart w:id="29" w:name="_ETM_Q1_62863"/>
      <w:bookmarkStart w:id="30" w:name="_ETM_Q1_63414"/>
      <w:bookmarkEnd w:id="28"/>
      <w:bookmarkEnd w:id="29"/>
      <w:bookmarkEnd w:id="30"/>
      <w:r w:rsidRPr="0072780F">
        <w:rPr>
          <w:u w:val="none"/>
          <w:rtl/>
        </w:rPr>
        <w:t>הצעת תקנות סמכויות מיוחדות להתמודדות עם נגיף הקורונה החדש (הוראת שעה) (</w:t>
      </w:r>
      <w:r w:rsidRPr="0072780F">
        <w:rPr>
          <w:rFonts w:hint="cs"/>
          <w:u w:val="none"/>
          <w:rtl/>
        </w:rPr>
        <w:t>הגבלת פעילות של מקום ציבורי או עסקי והוראות נוספות (תיקון מס' 21),</w:t>
      </w:r>
      <w:r w:rsidR="00C65199">
        <w:rPr>
          <w:rFonts w:hint="cs"/>
          <w:u w:val="none"/>
          <w:rtl/>
        </w:rPr>
        <w:t xml:space="preserve"> </w:t>
      </w:r>
      <w:r w:rsidRPr="0072780F">
        <w:rPr>
          <w:u w:val="none"/>
          <w:rtl/>
        </w:rPr>
        <w:t>התשפ"ב-2022</w:t>
      </w:r>
    </w:p>
    <w:p w14:paraId="299B2D45" w14:textId="77777777" w:rsidR="0072780F" w:rsidRDefault="0072780F" w:rsidP="0072780F">
      <w:pPr>
        <w:rPr>
          <w:rtl/>
          <w:lang w:eastAsia="he-IL"/>
        </w:rPr>
      </w:pPr>
      <w:bookmarkStart w:id="31" w:name="_ETM_Q1_80848"/>
      <w:bookmarkStart w:id="32" w:name="_ETM_Q1_90022"/>
      <w:bookmarkEnd w:id="31"/>
      <w:bookmarkEnd w:id="32"/>
    </w:p>
    <w:p w14:paraId="412478AC" w14:textId="77777777" w:rsidR="0072780F" w:rsidRDefault="0072780F" w:rsidP="0072780F">
      <w:pPr>
        <w:pStyle w:val="af6"/>
        <w:keepNext/>
      </w:pPr>
      <w:bookmarkStart w:id="33" w:name="ET_yor_6156_10"/>
      <w:r w:rsidRPr="0072780F">
        <w:rPr>
          <w:rStyle w:val="TagStyle"/>
          <w:rtl/>
        </w:rPr>
        <w:t xml:space="preserve"> &lt;&lt; יור &gt;&gt; </w:t>
      </w:r>
      <w:r>
        <w:rPr>
          <w:rtl/>
        </w:rPr>
        <w:t>היו"ר גלעד קריב:</w:t>
      </w:r>
      <w:r w:rsidRPr="0072780F">
        <w:rPr>
          <w:rStyle w:val="TagStyle"/>
          <w:rtl/>
        </w:rPr>
        <w:t xml:space="preserve"> &lt;&lt; יור &gt;&gt;</w:t>
      </w:r>
      <w:r w:rsidR="00C65199">
        <w:rPr>
          <w:rtl/>
        </w:rPr>
        <w:t xml:space="preserve"> </w:t>
      </w:r>
      <w:bookmarkEnd w:id="33"/>
    </w:p>
    <w:p w14:paraId="2F3638B3" w14:textId="77777777" w:rsidR="0072780F" w:rsidRDefault="0072780F" w:rsidP="0072780F">
      <w:pPr>
        <w:pStyle w:val="KeepWithNext"/>
        <w:rPr>
          <w:rtl/>
          <w:lang w:eastAsia="he-IL"/>
        </w:rPr>
      </w:pPr>
    </w:p>
    <w:p w14:paraId="4E29F92D" w14:textId="77777777" w:rsidR="0072780F" w:rsidRDefault="0072780F" w:rsidP="0072780F">
      <w:pPr>
        <w:rPr>
          <w:rtl/>
          <w:lang w:eastAsia="he-IL"/>
        </w:rPr>
      </w:pPr>
      <w:bookmarkStart w:id="34" w:name="_ETM_Q1_90309"/>
      <w:bookmarkStart w:id="35" w:name="_ETM_Q1_90332"/>
      <w:bookmarkEnd w:id="34"/>
      <w:bookmarkEnd w:id="35"/>
      <w:r>
        <w:rPr>
          <w:rFonts w:hint="cs"/>
          <w:rtl/>
          <w:lang w:eastAsia="he-IL"/>
        </w:rPr>
        <w:t xml:space="preserve">כולנו עדים לדיווחים שהגיעו מישיבת הקבינט ביום שישי </w:t>
      </w:r>
      <w:bookmarkStart w:id="36" w:name="_ETM_Q1_106485"/>
      <w:bookmarkEnd w:id="36"/>
      <w:r>
        <w:rPr>
          <w:rFonts w:hint="cs"/>
          <w:rtl/>
          <w:lang w:eastAsia="he-IL"/>
        </w:rPr>
        <w:t>האחרון.</w:t>
      </w:r>
      <w:r w:rsidR="00C65199">
        <w:rPr>
          <w:rFonts w:hint="cs"/>
          <w:rtl/>
          <w:lang w:eastAsia="he-IL"/>
        </w:rPr>
        <w:t xml:space="preserve"> </w:t>
      </w:r>
      <w:r>
        <w:rPr>
          <w:rFonts w:hint="cs"/>
          <w:rtl/>
          <w:lang w:eastAsia="he-IL"/>
        </w:rPr>
        <w:t xml:space="preserve">בשבוע האחרון שמענו רבות בתקשורת ובאמצעים נוספים על </w:t>
      </w:r>
      <w:bookmarkStart w:id="37" w:name="_ETM_Q1_111776"/>
      <w:bookmarkEnd w:id="37"/>
      <w:r>
        <w:rPr>
          <w:rFonts w:hint="cs"/>
          <w:rtl/>
          <w:lang w:eastAsia="he-IL"/>
        </w:rPr>
        <w:t xml:space="preserve">כוונות הממשלה. אני שמח על הכיוון שמסתמן או </w:t>
      </w:r>
      <w:bookmarkStart w:id="38" w:name="_ETM_Q1_120836"/>
      <w:bookmarkEnd w:id="38"/>
      <w:r>
        <w:rPr>
          <w:rFonts w:hint="cs"/>
          <w:rtl/>
          <w:lang w:eastAsia="he-IL"/>
        </w:rPr>
        <w:t>הכיוון שנקבע בתקנות. אני חושב שהוא הולם הן את הציפיות ש</w:t>
      </w:r>
      <w:bookmarkStart w:id="39" w:name="_ETM_Q1_122317"/>
      <w:bookmarkEnd w:id="39"/>
      <w:r>
        <w:rPr>
          <w:rFonts w:hint="cs"/>
          <w:rtl/>
          <w:lang w:eastAsia="he-IL"/>
        </w:rPr>
        <w:t>הושמעו כאן כאשר נתנו הארכה של מספר ימים לצורך התארגנו</w:t>
      </w:r>
      <w:bookmarkStart w:id="40" w:name="_ETM_Q1_131155"/>
      <w:bookmarkEnd w:id="40"/>
      <w:r>
        <w:rPr>
          <w:rFonts w:hint="cs"/>
          <w:rtl/>
          <w:lang w:eastAsia="he-IL"/>
        </w:rPr>
        <w:t>ת של משרדי הממשלה</w:t>
      </w:r>
      <w:r w:rsidR="00C65199">
        <w:rPr>
          <w:rFonts w:hint="cs"/>
          <w:rtl/>
          <w:lang w:eastAsia="he-IL"/>
        </w:rPr>
        <w:t xml:space="preserve"> </w:t>
      </w:r>
      <w:r>
        <w:rPr>
          <w:rFonts w:hint="cs"/>
          <w:rtl/>
          <w:lang w:eastAsia="he-IL"/>
        </w:rPr>
        <w:t xml:space="preserve">למדיניות חדשה. אני חושב </w:t>
      </w:r>
      <w:bookmarkStart w:id="41" w:name="_ETM_Q1_134853"/>
      <w:bookmarkEnd w:id="41"/>
      <w:r>
        <w:rPr>
          <w:rFonts w:hint="cs"/>
          <w:rtl/>
          <w:lang w:eastAsia="he-IL"/>
        </w:rPr>
        <w:t xml:space="preserve">שהדברים גם עולים בקנה אחד עם הוראות החוק החדש </w:t>
      </w:r>
      <w:bookmarkStart w:id="42" w:name="_ETM_Q1_141109"/>
      <w:bookmarkEnd w:id="42"/>
      <w:r>
        <w:rPr>
          <w:rFonts w:hint="cs"/>
          <w:rtl/>
          <w:lang w:eastAsia="he-IL"/>
        </w:rPr>
        <w:t>שכבר עומד בתוקפו שמחדד את הצורך בבסיס אפידמיולוגי מוצדק</w:t>
      </w:r>
      <w:bookmarkStart w:id="43" w:name="_ETM_Q1_148341"/>
      <w:bookmarkEnd w:id="43"/>
      <w:r>
        <w:rPr>
          <w:rFonts w:hint="cs"/>
          <w:rtl/>
          <w:lang w:eastAsia="he-IL"/>
        </w:rPr>
        <w:t xml:space="preserve"> לכל ההגבלות אבל גם הפעם למגבלות התו הירוק וזאת </w:t>
      </w:r>
      <w:bookmarkStart w:id="44" w:name="_ETM_Q1_155502"/>
      <w:bookmarkEnd w:id="44"/>
      <w:r>
        <w:rPr>
          <w:rFonts w:hint="cs"/>
          <w:rtl/>
          <w:lang w:eastAsia="he-IL"/>
        </w:rPr>
        <w:t xml:space="preserve">לנוכח עיגון הכלי הזה אבל גם עיגון ההצדקות הנדרשות </w:t>
      </w:r>
      <w:bookmarkStart w:id="45" w:name="_ETM_Q1_158920"/>
      <w:bookmarkEnd w:id="45"/>
      <w:r>
        <w:rPr>
          <w:rFonts w:hint="cs"/>
          <w:rtl/>
          <w:lang w:eastAsia="he-IL"/>
        </w:rPr>
        <w:t xml:space="preserve">לו ברמת חקיקה ראשית. אני חושב שהתקנות </w:t>
      </w:r>
      <w:r>
        <w:rPr>
          <w:rtl/>
          <w:lang w:eastAsia="he-IL"/>
        </w:rPr>
        <w:t>–</w:t>
      </w:r>
      <w:r>
        <w:rPr>
          <w:rFonts w:hint="cs"/>
          <w:rtl/>
          <w:lang w:eastAsia="he-IL"/>
        </w:rPr>
        <w:t xml:space="preserve"> תכף </w:t>
      </w:r>
      <w:bookmarkStart w:id="46" w:name="_ETM_Q1_166728"/>
      <w:bookmarkEnd w:id="46"/>
      <w:r>
        <w:rPr>
          <w:rFonts w:hint="cs"/>
          <w:rtl/>
          <w:lang w:eastAsia="he-IL"/>
        </w:rPr>
        <w:t xml:space="preserve">נעבור עליהן </w:t>
      </w:r>
      <w:r>
        <w:rPr>
          <w:rtl/>
          <w:lang w:eastAsia="he-IL"/>
        </w:rPr>
        <w:t>–</w:t>
      </w:r>
      <w:r>
        <w:rPr>
          <w:rFonts w:hint="cs"/>
          <w:rtl/>
          <w:lang w:eastAsia="he-IL"/>
        </w:rPr>
        <w:t xml:space="preserve"> מצמצמות בצורה דרמטית את השימוש בכלי הזה</w:t>
      </w:r>
      <w:bookmarkStart w:id="47" w:name="_ETM_Q1_172178"/>
      <w:bookmarkEnd w:id="47"/>
      <w:r>
        <w:rPr>
          <w:rFonts w:hint="cs"/>
          <w:rtl/>
          <w:lang w:eastAsia="he-IL"/>
        </w:rPr>
        <w:t xml:space="preserve"> ולמעשה מחזירות אותנו לימים בין הגל השלישי לגל הרביעי מבחינת המקומות בהם כן נותרת מגבלה</w:t>
      </w:r>
      <w:r w:rsidR="0045729A">
        <w:rPr>
          <w:rFonts w:hint="cs"/>
          <w:rtl/>
          <w:lang w:eastAsia="he-IL"/>
        </w:rPr>
        <w:t xml:space="preserve">. אני חושב שזה בהחלט בכיוון הנכון. כן נרצה להבין מדוע עמדת </w:t>
      </w:r>
      <w:bookmarkStart w:id="48" w:name="_ETM_Q1_188612"/>
      <w:bookmarkEnd w:id="48"/>
      <w:r w:rsidR="0045729A">
        <w:rPr>
          <w:rFonts w:hint="cs"/>
          <w:rtl/>
          <w:lang w:eastAsia="he-IL"/>
        </w:rPr>
        <w:t xml:space="preserve">הממשלה היא להותיר את המקומות שעדיין מנויים תחת מגבלת התו </w:t>
      </w:r>
      <w:bookmarkStart w:id="49" w:name="_ETM_Q1_197585"/>
      <w:bookmarkEnd w:id="49"/>
      <w:r w:rsidR="0045729A">
        <w:rPr>
          <w:rFonts w:hint="cs"/>
          <w:rtl/>
          <w:lang w:eastAsia="he-IL"/>
        </w:rPr>
        <w:t>הירוק ומהי ההצדקה לעניין הזה.</w:t>
      </w:r>
    </w:p>
    <w:p w14:paraId="3B491E7F" w14:textId="77777777" w:rsidR="0045729A" w:rsidRDefault="0045729A" w:rsidP="0072780F">
      <w:pPr>
        <w:rPr>
          <w:rtl/>
          <w:lang w:eastAsia="he-IL"/>
        </w:rPr>
      </w:pPr>
      <w:bookmarkStart w:id="50" w:name="_ETM_Q1_203505"/>
      <w:bookmarkStart w:id="51" w:name="_ETM_Q1_203564"/>
      <w:bookmarkEnd w:id="50"/>
      <w:bookmarkEnd w:id="51"/>
    </w:p>
    <w:p w14:paraId="7F23BE3B" w14:textId="77777777" w:rsidR="0045729A" w:rsidRDefault="0045729A" w:rsidP="0072780F">
      <w:pPr>
        <w:rPr>
          <w:rtl/>
          <w:lang w:eastAsia="he-IL"/>
        </w:rPr>
      </w:pPr>
      <w:bookmarkStart w:id="52" w:name="_ETM_Q1_203617"/>
      <w:bookmarkStart w:id="53" w:name="_ETM_Q1_203667"/>
      <w:bookmarkEnd w:id="52"/>
      <w:bookmarkEnd w:id="53"/>
      <w:r>
        <w:rPr>
          <w:rFonts w:hint="cs"/>
          <w:rtl/>
          <w:lang w:eastAsia="he-IL"/>
        </w:rPr>
        <w:t xml:space="preserve">אם אני מבין נכון, ותכף ניגש </w:t>
      </w:r>
      <w:bookmarkStart w:id="54" w:name="_ETM_Q1_205573"/>
      <w:bookmarkEnd w:id="54"/>
      <w:r>
        <w:rPr>
          <w:rFonts w:hint="cs"/>
          <w:rtl/>
          <w:lang w:eastAsia="he-IL"/>
        </w:rPr>
        <w:t xml:space="preserve">להצגת הממשלה, בצד ביטול חובת הצגת התו הירוק במגוון רחב של מקומות, יש כאן למעשה גם ביטול של הגבלות </w:t>
      </w:r>
      <w:bookmarkStart w:id="55" w:name="_ETM_Q1_219178"/>
      <w:bookmarkEnd w:id="55"/>
      <w:r>
        <w:rPr>
          <w:rFonts w:hint="cs"/>
          <w:rtl/>
          <w:lang w:eastAsia="he-IL"/>
        </w:rPr>
        <w:t>ההתקהלות לסוגיהן.</w:t>
      </w:r>
    </w:p>
    <w:p w14:paraId="1945E44F" w14:textId="77777777" w:rsidR="0045729A" w:rsidRDefault="0045729A" w:rsidP="0072780F">
      <w:pPr>
        <w:rPr>
          <w:rtl/>
          <w:lang w:eastAsia="he-IL"/>
        </w:rPr>
      </w:pPr>
    </w:p>
    <w:p w14:paraId="29545C61" w14:textId="77777777" w:rsidR="0045729A" w:rsidRDefault="0045729A" w:rsidP="0045729A">
      <w:pPr>
        <w:pStyle w:val="a4"/>
        <w:keepNext/>
        <w:rPr>
          <w:rtl/>
        </w:rPr>
      </w:pPr>
      <w:bookmarkStart w:id="56" w:name="ET_speaker_6157_11"/>
      <w:r w:rsidRPr="0045729A">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45729A">
        <w:rPr>
          <w:rStyle w:val="TagStyle"/>
          <w:rtl/>
        </w:rPr>
        <w:t xml:space="preserve"> &lt;&lt; דובר &gt;&gt;</w:t>
      </w:r>
      <w:r w:rsidR="00C65199">
        <w:rPr>
          <w:rtl/>
        </w:rPr>
        <w:t xml:space="preserve"> </w:t>
      </w:r>
      <w:bookmarkEnd w:id="56"/>
    </w:p>
    <w:p w14:paraId="2468B920" w14:textId="77777777" w:rsidR="0045729A" w:rsidRDefault="0045729A" w:rsidP="0045729A">
      <w:pPr>
        <w:pStyle w:val="KeepWithNext"/>
        <w:rPr>
          <w:rtl/>
          <w:lang w:eastAsia="he-IL"/>
        </w:rPr>
      </w:pPr>
    </w:p>
    <w:p w14:paraId="6092C9D4" w14:textId="77777777" w:rsidR="0045729A" w:rsidRDefault="0045729A" w:rsidP="0045729A">
      <w:pPr>
        <w:rPr>
          <w:rtl/>
          <w:lang w:eastAsia="he-IL"/>
        </w:rPr>
      </w:pPr>
      <w:r>
        <w:rPr>
          <w:rFonts w:hint="cs"/>
          <w:rtl/>
          <w:lang w:eastAsia="he-IL"/>
        </w:rPr>
        <w:t>בעיניי זה מגוחך.</w:t>
      </w:r>
    </w:p>
    <w:p w14:paraId="7A55B59C" w14:textId="77777777" w:rsidR="0045729A" w:rsidRDefault="0045729A" w:rsidP="0045729A">
      <w:pPr>
        <w:rPr>
          <w:rtl/>
          <w:lang w:eastAsia="he-IL"/>
        </w:rPr>
      </w:pPr>
      <w:bookmarkStart w:id="57" w:name="_ETM_Q1_220760"/>
      <w:bookmarkStart w:id="58" w:name="_ETM_Q1_220816"/>
      <w:bookmarkStart w:id="59" w:name="_ETM_Q1_221711"/>
      <w:bookmarkEnd w:id="57"/>
      <w:bookmarkEnd w:id="58"/>
      <w:bookmarkEnd w:id="59"/>
    </w:p>
    <w:p w14:paraId="45251B95" w14:textId="77777777" w:rsidR="0045729A" w:rsidRDefault="0045729A" w:rsidP="0045729A">
      <w:pPr>
        <w:pStyle w:val="af6"/>
        <w:keepNext/>
        <w:rPr>
          <w:rtl/>
        </w:rPr>
      </w:pPr>
      <w:bookmarkStart w:id="60" w:name="ET_yor_6156_12"/>
      <w:r w:rsidRPr="0045729A">
        <w:rPr>
          <w:rStyle w:val="TagStyle"/>
          <w:rtl/>
        </w:rPr>
        <w:lastRenderedPageBreak/>
        <w:t xml:space="preserve"> &lt;&lt; יור &gt;&gt; </w:t>
      </w:r>
      <w:r>
        <w:rPr>
          <w:rtl/>
        </w:rPr>
        <w:t>היו"ר גלעד קריב:</w:t>
      </w:r>
      <w:r w:rsidRPr="0045729A">
        <w:rPr>
          <w:rStyle w:val="TagStyle"/>
          <w:rtl/>
        </w:rPr>
        <w:t xml:space="preserve"> &lt;&lt; יור &gt;&gt;</w:t>
      </w:r>
      <w:r w:rsidR="00C65199">
        <w:rPr>
          <w:rtl/>
        </w:rPr>
        <w:t xml:space="preserve"> </w:t>
      </w:r>
      <w:bookmarkEnd w:id="60"/>
    </w:p>
    <w:p w14:paraId="3B9FEAFC" w14:textId="77777777" w:rsidR="0045729A" w:rsidRDefault="0045729A" w:rsidP="0045729A">
      <w:pPr>
        <w:pStyle w:val="KeepWithNext"/>
        <w:rPr>
          <w:rtl/>
          <w:lang w:eastAsia="he-IL"/>
        </w:rPr>
      </w:pPr>
    </w:p>
    <w:p w14:paraId="0106A6CF" w14:textId="77777777" w:rsidR="0045729A" w:rsidRDefault="0045729A" w:rsidP="0045729A">
      <w:pPr>
        <w:rPr>
          <w:rtl/>
          <w:lang w:eastAsia="he-IL"/>
        </w:rPr>
      </w:pPr>
      <w:bookmarkStart w:id="61" w:name="_ETM_Q1_221985"/>
      <w:bookmarkStart w:id="62" w:name="_ETM_Q1_222019"/>
      <w:bookmarkEnd w:id="61"/>
      <w:bookmarkEnd w:id="62"/>
      <w:r>
        <w:rPr>
          <w:rFonts w:hint="cs"/>
          <w:rtl/>
          <w:lang w:eastAsia="he-IL"/>
        </w:rPr>
        <w:t xml:space="preserve">כן, אבל אנחנו נדבר על זה ונבין את ההצדקה של העניין הזה ואיך הוא מתכתב עם מה שאנחנו יודעים, אם כי אני אומר שוב שברגע </w:t>
      </w:r>
      <w:bookmarkStart w:id="63" w:name="_ETM_Q1_237293"/>
      <w:bookmarkEnd w:id="63"/>
      <w:r>
        <w:rPr>
          <w:rFonts w:hint="cs"/>
          <w:rtl/>
          <w:lang w:eastAsia="he-IL"/>
        </w:rPr>
        <w:t>שבכלל לא הייתה מגבלת התקהלות על תו ירוק</w:t>
      </w:r>
      <w:r w:rsidR="00C65199">
        <w:rPr>
          <w:rFonts w:hint="cs"/>
          <w:rtl/>
          <w:lang w:eastAsia="he-IL"/>
        </w:rPr>
        <w:t xml:space="preserve"> </w:t>
      </w:r>
      <w:r>
        <w:rPr>
          <w:rFonts w:hint="cs"/>
          <w:rtl/>
          <w:lang w:eastAsia="he-IL"/>
        </w:rPr>
        <w:t>היה צרי</w:t>
      </w:r>
      <w:bookmarkStart w:id="64" w:name="_ETM_Q1_245628"/>
      <w:bookmarkEnd w:id="64"/>
      <w:r>
        <w:rPr>
          <w:rFonts w:hint="cs"/>
          <w:rtl/>
          <w:lang w:eastAsia="he-IL"/>
        </w:rPr>
        <w:t>ך ללכת ולהחמיר.</w:t>
      </w:r>
    </w:p>
    <w:p w14:paraId="7739FDD5" w14:textId="77777777" w:rsidR="0045729A" w:rsidRDefault="0045729A" w:rsidP="0045729A">
      <w:pPr>
        <w:rPr>
          <w:rtl/>
          <w:lang w:eastAsia="he-IL"/>
        </w:rPr>
      </w:pPr>
      <w:bookmarkStart w:id="65" w:name="_ETM_Q1_241641"/>
      <w:bookmarkStart w:id="66" w:name="_ETM_Q1_241699"/>
      <w:bookmarkStart w:id="67" w:name="_ETM_Q1_241518"/>
      <w:bookmarkEnd w:id="65"/>
      <w:bookmarkEnd w:id="66"/>
      <w:bookmarkEnd w:id="67"/>
    </w:p>
    <w:p w14:paraId="06CBBBC9" w14:textId="77777777" w:rsidR="0045729A" w:rsidRDefault="0045729A" w:rsidP="0045729A">
      <w:pPr>
        <w:pStyle w:val="a4"/>
        <w:keepNext/>
        <w:rPr>
          <w:rtl/>
        </w:rPr>
      </w:pPr>
      <w:bookmarkStart w:id="68" w:name="ET_speaker_6157_13"/>
      <w:r w:rsidRPr="0045729A">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45729A">
        <w:rPr>
          <w:rStyle w:val="TagStyle"/>
          <w:rtl/>
        </w:rPr>
        <w:t xml:space="preserve"> &lt;&lt; דובר &gt;&gt;</w:t>
      </w:r>
      <w:r w:rsidR="00C65199">
        <w:rPr>
          <w:rtl/>
        </w:rPr>
        <w:t xml:space="preserve"> </w:t>
      </w:r>
      <w:bookmarkEnd w:id="68"/>
    </w:p>
    <w:p w14:paraId="50EFC025" w14:textId="77777777" w:rsidR="0045729A" w:rsidRDefault="0045729A" w:rsidP="0045729A">
      <w:pPr>
        <w:pStyle w:val="KeepWithNext"/>
        <w:rPr>
          <w:rtl/>
          <w:lang w:eastAsia="he-IL"/>
        </w:rPr>
      </w:pPr>
    </w:p>
    <w:p w14:paraId="18AB3924" w14:textId="77777777" w:rsidR="0045729A" w:rsidRDefault="0045729A" w:rsidP="0045729A">
      <w:pPr>
        <w:rPr>
          <w:rtl/>
          <w:lang w:eastAsia="he-IL"/>
        </w:rPr>
      </w:pPr>
      <w:bookmarkStart w:id="69" w:name="_ETM_Q1_241761"/>
      <w:bookmarkStart w:id="70" w:name="_ETM_Q1_241784"/>
      <w:bookmarkEnd w:id="69"/>
      <w:bookmarkEnd w:id="70"/>
      <w:r>
        <w:rPr>
          <w:rFonts w:hint="cs"/>
          <w:rtl/>
          <w:lang w:eastAsia="he-IL"/>
        </w:rPr>
        <w:t>להיפך.</w:t>
      </w:r>
    </w:p>
    <w:p w14:paraId="7BBBCA8E" w14:textId="77777777" w:rsidR="0045729A" w:rsidRDefault="0045729A" w:rsidP="0045729A">
      <w:pPr>
        <w:rPr>
          <w:rtl/>
          <w:lang w:eastAsia="he-IL"/>
        </w:rPr>
      </w:pPr>
      <w:bookmarkStart w:id="71" w:name="_ETM_Q1_245908"/>
      <w:bookmarkEnd w:id="71"/>
    </w:p>
    <w:p w14:paraId="6E56976E" w14:textId="77777777" w:rsidR="0045729A" w:rsidRDefault="0045729A" w:rsidP="0045729A">
      <w:pPr>
        <w:pStyle w:val="af6"/>
        <w:keepNext/>
        <w:rPr>
          <w:rtl/>
        </w:rPr>
      </w:pPr>
      <w:bookmarkStart w:id="72" w:name="ET_yor_6156_14"/>
      <w:r w:rsidRPr="0045729A">
        <w:rPr>
          <w:rStyle w:val="TagStyle"/>
          <w:rtl/>
        </w:rPr>
        <w:t xml:space="preserve"> &lt;&lt; יור &gt;&gt; </w:t>
      </w:r>
      <w:r>
        <w:rPr>
          <w:rtl/>
        </w:rPr>
        <w:t>היו"ר גלעד קריב:</w:t>
      </w:r>
      <w:r w:rsidRPr="0045729A">
        <w:rPr>
          <w:rStyle w:val="TagStyle"/>
          <w:rtl/>
        </w:rPr>
        <w:t xml:space="preserve"> &lt;&lt; יור &gt;&gt;</w:t>
      </w:r>
      <w:r w:rsidR="00C65199">
        <w:rPr>
          <w:rtl/>
        </w:rPr>
        <w:t xml:space="preserve"> </w:t>
      </w:r>
      <w:bookmarkEnd w:id="72"/>
    </w:p>
    <w:p w14:paraId="0AFC3BE5" w14:textId="77777777" w:rsidR="0045729A" w:rsidRDefault="0045729A" w:rsidP="0045729A">
      <w:pPr>
        <w:pStyle w:val="KeepWithNext"/>
        <w:rPr>
          <w:rtl/>
          <w:lang w:eastAsia="he-IL"/>
        </w:rPr>
      </w:pPr>
    </w:p>
    <w:p w14:paraId="09926715" w14:textId="77777777" w:rsidR="0045729A" w:rsidRDefault="0045729A" w:rsidP="0045729A">
      <w:pPr>
        <w:rPr>
          <w:rtl/>
          <w:lang w:eastAsia="he-IL"/>
        </w:rPr>
      </w:pPr>
      <w:bookmarkStart w:id="73" w:name="_ETM_Q1_246176"/>
      <w:bookmarkStart w:id="74" w:name="_ETM_Q1_246199"/>
      <w:bookmarkEnd w:id="73"/>
      <w:bookmarkEnd w:id="74"/>
      <w:r>
        <w:rPr>
          <w:rFonts w:hint="cs"/>
          <w:rtl/>
          <w:lang w:eastAsia="he-IL"/>
        </w:rPr>
        <w:t xml:space="preserve">כן. תכף נבין את </w:t>
      </w:r>
      <w:bookmarkStart w:id="75" w:name="_ETM_Q1_250922"/>
      <w:bookmarkEnd w:id="75"/>
      <w:r>
        <w:rPr>
          <w:rFonts w:hint="cs"/>
          <w:rtl/>
          <w:lang w:eastAsia="he-IL"/>
        </w:rPr>
        <w:t xml:space="preserve">ההצדקות לעניין הזה. אני רק אומר שיש גם את המרכיב הזה בתוך התקנות ואנחנו </w:t>
      </w:r>
      <w:bookmarkStart w:id="76" w:name="_ETM_Q1_258398"/>
      <w:bookmarkEnd w:id="76"/>
      <w:r>
        <w:rPr>
          <w:rFonts w:hint="cs"/>
          <w:rtl/>
          <w:lang w:eastAsia="he-IL"/>
        </w:rPr>
        <w:t>נבקש את ההצדקה לעניין.</w:t>
      </w:r>
      <w:bookmarkStart w:id="77" w:name="_ETM_Q1_263375"/>
      <w:bookmarkEnd w:id="77"/>
    </w:p>
    <w:p w14:paraId="50894E85" w14:textId="77777777" w:rsidR="0045729A" w:rsidRDefault="0045729A" w:rsidP="0045729A">
      <w:pPr>
        <w:rPr>
          <w:rtl/>
          <w:lang w:eastAsia="he-IL"/>
        </w:rPr>
      </w:pPr>
      <w:bookmarkStart w:id="78" w:name="_ETM_Q1_263427"/>
      <w:bookmarkEnd w:id="78"/>
    </w:p>
    <w:p w14:paraId="3E961F81" w14:textId="77777777" w:rsidR="0045729A" w:rsidRDefault="0045729A" w:rsidP="0045729A">
      <w:pPr>
        <w:rPr>
          <w:rtl/>
          <w:lang w:eastAsia="he-IL"/>
        </w:rPr>
      </w:pPr>
      <w:bookmarkStart w:id="79" w:name="_ETM_Q1_263519"/>
      <w:bookmarkStart w:id="80" w:name="_ETM_Q1_263574"/>
      <w:bookmarkEnd w:id="79"/>
      <w:bookmarkEnd w:id="80"/>
      <w:r>
        <w:rPr>
          <w:rFonts w:hint="cs"/>
          <w:rtl/>
          <w:lang w:eastAsia="he-IL"/>
        </w:rPr>
        <w:t xml:space="preserve">הדבר האחרון שאני רוצה לציין </w:t>
      </w:r>
      <w:bookmarkStart w:id="81" w:name="_ETM_Q1_265632"/>
      <w:bookmarkEnd w:id="81"/>
      <w:r>
        <w:rPr>
          <w:rFonts w:hint="cs"/>
          <w:rtl/>
          <w:lang w:eastAsia="he-IL"/>
        </w:rPr>
        <w:t>הוא שבישיבת הממשלה שתיפתח בשעה 11:00 עתיד להתקיים</w:t>
      </w:r>
      <w:r w:rsidR="00C65199">
        <w:rPr>
          <w:rFonts w:hint="cs"/>
          <w:rtl/>
          <w:lang w:eastAsia="he-IL"/>
        </w:rPr>
        <w:t xml:space="preserve"> </w:t>
      </w:r>
      <w:r>
        <w:rPr>
          <w:rFonts w:hint="cs"/>
          <w:rtl/>
          <w:lang w:eastAsia="he-IL"/>
        </w:rPr>
        <w:t xml:space="preserve">דיון לגבי </w:t>
      </w:r>
      <w:bookmarkStart w:id="82" w:name="_ETM_Q1_273280"/>
      <w:bookmarkEnd w:id="82"/>
      <w:r>
        <w:rPr>
          <w:rFonts w:hint="cs"/>
          <w:rtl/>
          <w:lang w:eastAsia="he-IL"/>
        </w:rPr>
        <w:t>סוגיית התו הסגול שכרגע מופיע בתוך התקנות. הוא מופיע בתוך התקנות במובן הה שהוא חל על ש</w:t>
      </w:r>
      <w:bookmarkStart w:id="83" w:name="_ETM_Q1_279766"/>
      <w:bookmarkEnd w:id="83"/>
      <w:r>
        <w:rPr>
          <w:rFonts w:hint="cs"/>
          <w:rtl/>
          <w:lang w:eastAsia="he-IL"/>
        </w:rPr>
        <w:t xml:space="preserve">טחי מסחר בשעה שהוא לא חל על מקומות אחרים. היום </w:t>
      </w:r>
      <w:bookmarkStart w:id="84" w:name="_ETM_Q1_288485"/>
      <w:bookmarkEnd w:id="84"/>
      <w:r>
        <w:rPr>
          <w:rFonts w:hint="cs"/>
          <w:rtl/>
          <w:lang w:eastAsia="he-IL"/>
        </w:rPr>
        <w:t>עתיד להתקיים דיון בממשלה לגבי נושא התו הסגול כאשר קיימות א</w:t>
      </w:r>
      <w:bookmarkStart w:id="85" w:name="_ETM_Q1_293000"/>
      <w:bookmarkEnd w:id="85"/>
      <w:r>
        <w:rPr>
          <w:rFonts w:hint="cs"/>
          <w:rtl/>
          <w:lang w:eastAsia="he-IL"/>
        </w:rPr>
        <w:t xml:space="preserve">פשרויות שונות. נראה מה הדרג המקצועי ימליץ </w:t>
      </w:r>
      <w:bookmarkStart w:id="86" w:name="_ETM_Q1_294924"/>
      <w:bookmarkEnd w:id="86"/>
      <w:r>
        <w:rPr>
          <w:rFonts w:hint="cs"/>
          <w:rtl/>
          <w:lang w:eastAsia="he-IL"/>
        </w:rPr>
        <w:t xml:space="preserve">ומה הממשלה תחליט, מביטול מגבלת התו הסגול ועד הרחבתו וגם </w:t>
      </w:r>
      <w:bookmarkStart w:id="87" w:name="_ETM_Q1_302301"/>
      <w:bookmarkEnd w:id="87"/>
      <w:r>
        <w:rPr>
          <w:rFonts w:hint="cs"/>
          <w:rtl/>
          <w:lang w:eastAsia="he-IL"/>
        </w:rPr>
        <w:t>קיימת תמיד האפשרות שישאירו את הדברים כפי שהם.</w:t>
      </w:r>
    </w:p>
    <w:p w14:paraId="204373E1" w14:textId="77777777" w:rsidR="0045729A" w:rsidRDefault="0045729A" w:rsidP="0045729A">
      <w:pPr>
        <w:rPr>
          <w:rtl/>
          <w:lang w:eastAsia="he-IL"/>
        </w:rPr>
      </w:pPr>
      <w:bookmarkStart w:id="88" w:name="_ETM_Q1_306059"/>
      <w:bookmarkStart w:id="89" w:name="_ETM_Q1_306113"/>
      <w:bookmarkEnd w:id="88"/>
      <w:bookmarkEnd w:id="89"/>
    </w:p>
    <w:p w14:paraId="56C13450" w14:textId="77777777" w:rsidR="0045729A" w:rsidRDefault="0045729A" w:rsidP="0045729A">
      <w:pPr>
        <w:rPr>
          <w:rtl/>
          <w:lang w:eastAsia="he-IL"/>
        </w:rPr>
      </w:pPr>
      <w:bookmarkStart w:id="90" w:name="_ETM_Q1_307458"/>
      <w:bookmarkStart w:id="91" w:name="_ETM_Q1_307510"/>
      <w:bookmarkEnd w:id="90"/>
      <w:bookmarkEnd w:id="91"/>
      <w:r>
        <w:rPr>
          <w:rFonts w:hint="cs"/>
          <w:rtl/>
          <w:lang w:eastAsia="he-IL"/>
        </w:rPr>
        <w:t xml:space="preserve">אני </w:t>
      </w:r>
      <w:bookmarkStart w:id="92" w:name="_ETM_Q1_308651"/>
      <w:bookmarkEnd w:id="92"/>
      <w:r>
        <w:rPr>
          <w:rFonts w:hint="cs"/>
          <w:rtl/>
          <w:lang w:eastAsia="he-IL"/>
        </w:rPr>
        <w:t>אציע לוועדה</w:t>
      </w:r>
      <w:r w:rsidR="00C65199">
        <w:rPr>
          <w:rFonts w:hint="cs"/>
          <w:rtl/>
          <w:lang w:eastAsia="he-IL"/>
        </w:rPr>
        <w:t xml:space="preserve"> </w:t>
      </w:r>
      <w:r>
        <w:rPr>
          <w:rtl/>
          <w:lang w:eastAsia="he-IL"/>
        </w:rPr>
        <w:t>–</w:t>
      </w:r>
      <w:r>
        <w:rPr>
          <w:rFonts w:hint="cs"/>
          <w:rtl/>
          <w:lang w:eastAsia="he-IL"/>
        </w:rPr>
        <w:t xml:space="preserve"> והיועצת המשפטית, אם אני חורג מגבולות </w:t>
      </w:r>
      <w:bookmarkStart w:id="93" w:name="_ETM_Q1_313421"/>
      <w:bookmarkEnd w:id="93"/>
      <w:r>
        <w:rPr>
          <w:rFonts w:hint="cs"/>
          <w:rtl/>
          <w:lang w:eastAsia="he-IL"/>
        </w:rPr>
        <w:t xml:space="preserve">היכולות שלנו, אמרי לי </w:t>
      </w:r>
      <w:r>
        <w:rPr>
          <w:rtl/>
          <w:lang w:eastAsia="he-IL"/>
        </w:rPr>
        <w:t>–</w:t>
      </w:r>
      <w:r>
        <w:rPr>
          <w:rFonts w:hint="cs"/>
          <w:rtl/>
          <w:lang w:eastAsia="he-IL"/>
        </w:rPr>
        <w:t xml:space="preserve"> שאת התקנות של התו הסגול </w:t>
      </w:r>
      <w:bookmarkStart w:id="94" w:name="_ETM_Q1_324392"/>
      <w:bookmarkEnd w:id="94"/>
      <w:r>
        <w:rPr>
          <w:rFonts w:hint="cs"/>
          <w:rtl/>
          <w:lang w:eastAsia="he-IL"/>
        </w:rPr>
        <w:t xml:space="preserve">נאשר ליומיים, עד יום רביעי בחצות. זאת </w:t>
      </w:r>
      <w:bookmarkStart w:id="95" w:name="_ETM_Q1_329527"/>
      <w:bookmarkEnd w:id="95"/>
      <w:r>
        <w:rPr>
          <w:rFonts w:hint="cs"/>
          <w:rtl/>
          <w:lang w:eastAsia="he-IL"/>
        </w:rPr>
        <w:t xml:space="preserve">אומרת, עד המעבר בין שלישי לבין רביעי. הממשלה תקבל </w:t>
      </w:r>
      <w:bookmarkStart w:id="96" w:name="_ETM_Q1_334138"/>
      <w:bookmarkEnd w:id="96"/>
      <w:r>
        <w:rPr>
          <w:rFonts w:hint="cs"/>
          <w:rtl/>
          <w:lang w:eastAsia="he-IL"/>
        </w:rPr>
        <w:t xml:space="preserve">היום החלטה לגבי התו הסגול. אם ההחלטה של הממשלה היא </w:t>
      </w:r>
      <w:bookmarkStart w:id="97" w:name="_ETM_Q1_339817"/>
      <w:bookmarkEnd w:id="97"/>
      <w:r>
        <w:rPr>
          <w:rFonts w:hint="cs"/>
          <w:rtl/>
          <w:lang w:eastAsia="he-IL"/>
        </w:rPr>
        <w:t xml:space="preserve">לבטל כליל את השימוש בתו הסגול בשלב </w:t>
      </w:r>
      <w:bookmarkStart w:id="98" w:name="_ETM_Q1_342806"/>
      <w:bookmarkEnd w:id="98"/>
      <w:r>
        <w:rPr>
          <w:rFonts w:hint="cs"/>
          <w:rtl/>
          <w:lang w:eastAsia="he-IL"/>
        </w:rPr>
        <w:t>הזה, אז פשוט הממשלה לא תתקין תקנות נוספות של תו</w:t>
      </w:r>
      <w:bookmarkStart w:id="99" w:name="_ETM_Q1_346900"/>
      <w:bookmarkEnd w:id="99"/>
      <w:r>
        <w:rPr>
          <w:rFonts w:hint="cs"/>
          <w:rtl/>
          <w:lang w:eastAsia="he-IL"/>
        </w:rPr>
        <w:t xml:space="preserve"> סגול ואז הן תפקענה ביום רביעי. אם הממשלה תחליט על </w:t>
      </w:r>
      <w:bookmarkStart w:id="100" w:name="_ETM_Q1_353136"/>
      <w:bookmarkEnd w:id="100"/>
      <w:r>
        <w:rPr>
          <w:rFonts w:hint="cs"/>
          <w:rtl/>
          <w:lang w:eastAsia="he-IL"/>
        </w:rPr>
        <w:t xml:space="preserve">הארכה של התו הסגול במתכונת כזו או </w:t>
      </w:r>
      <w:bookmarkStart w:id="101" w:name="_ETM_Q1_354498"/>
      <w:bookmarkEnd w:id="101"/>
      <w:r>
        <w:rPr>
          <w:rFonts w:hint="cs"/>
          <w:rtl/>
          <w:lang w:eastAsia="he-IL"/>
        </w:rPr>
        <w:t xml:space="preserve">אחרת, יונחו על שולחן הוועדה תקנות. אני בכוונה קובע </w:t>
      </w:r>
      <w:bookmarkStart w:id="102" w:name="_ETM_Q1_359222"/>
      <w:bookmarkEnd w:id="102"/>
      <w:r>
        <w:rPr>
          <w:rFonts w:hint="cs"/>
          <w:rtl/>
          <w:lang w:eastAsia="he-IL"/>
        </w:rPr>
        <w:t xml:space="preserve">א הביטול בין שלישי לרביעי ולא למחר בלילה לאור הדרישה </w:t>
      </w:r>
      <w:bookmarkStart w:id="103" w:name="_ETM_Q1_365104"/>
      <w:bookmarkEnd w:id="103"/>
      <w:r>
        <w:rPr>
          <w:rFonts w:hint="cs"/>
          <w:rtl/>
          <w:lang w:eastAsia="he-IL"/>
        </w:rPr>
        <w:t>ל-48 שעות לפני אישור התקנות. אם יהיו תקנות, נדון בהן ביום שלישי מכיוון שסעיף הדחיפות לא רלוונטי</w:t>
      </w:r>
      <w:bookmarkStart w:id="104" w:name="_ETM_Q1_377141"/>
      <w:bookmarkEnd w:id="104"/>
      <w:r>
        <w:rPr>
          <w:rFonts w:hint="cs"/>
          <w:rtl/>
          <w:lang w:eastAsia="he-IL"/>
        </w:rPr>
        <w:t>.</w:t>
      </w:r>
    </w:p>
    <w:p w14:paraId="4D00B608" w14:textId="77777777" w:rsidR="0045729A" w:rsidRDefault="0045729A" w:rsidP="0045729A">
      <w:pPr>
        <w:rPr>
          <w:rtl/>
          <w:lang w:eastAsia="he-IL"/>
        </w:rPr>
      </w:pPr>
      <w:bookmarkStart w:id="105" w:name="_ETM_Q1_379822"/>
      <w:bookmarkStart w:id="106" w:name="_ETM_Q1_379871"/>
      <w:bookmarkEnd w:id="105"/>
      <w:bookmarkEnd w:id="106"/>
    </w:p>
    <w:p w14:paraId="2F5429FF" w14:textId="77777777" w:rsidR="0045729A" w:rsidRDefault="0045729A" w:rsidP="0045729A">
      <w:pPr>
        <w:rPr>
          <w:rtl/>
          <w:lang w:eastAsia="he-IL"/>
        </w:rPr>
      </w:pPr>
      <w:bookmarkStart w:id="107" w:name="_ETM_Q1_379950"/>
      <w:bookmarkStart w:id="108" w:name="_ETM_Q1_379974"/>
      <w:bookmarkEnd w:id="107"/>
      <w:bookmarkEnd w:id="108"/>
      <w:r>
        <w:rPr>
          <w:rFonts w:hint="cs"/>
          <w:rtl/>
          <w:lang w:eastAsia="he-IL"/>
        </w:rPr>
        <w:t xml:space="preserve">אני גם רוצה לומר שאני מברך את הממשלה </w:t>
      </w:r>
      <w:bookmarkStart w:id="109" w:name="_ETM_Q1_381422"/>
      <w:bookmarkEnd w:id="109"/>
      <w:r>
        <w:rPr>
          <w:rFonts w:hint="cs"/>
          <w:rtl/>
          <w:lang w:eastAsia="he-IL"/>
        </w:rPr>
        <w:t xml:space="preserve">על הפנמת העיקרון בחקיקה החדשה לפיו סעיף הדחיפות הוא </w:t>
      </w:r>
      <w:bookmarkStart w:id="110" w:name="_ETM_Q1_384389"/>
      <w:bookmarkEnd w:id="110"/>
      <w:r>
        <w:rPr>
          <w:rFonts w:hint="cs"/>
          <w:rtl/>
          <w:lang w:eastAsia="he-IL"/>
        </w:rPr>
        <w:t>לא כלי עם עיכובים בירוקרטיים</w:t>
      </w:r>
      <w:r w:rsidR="00C65199">
        <w:rPr>
          <w:rFonts w:hint="cs"/>
          <w:rtl/>
          <w:lang w:eastAsia="he-IL"/>
        </w:rPr>
        <w:t xml:space="preserve"> </w:t>
      </w:r>
      <w:r>
        <w:rPr>
          <w:rFonts w:hint="cs"/>
          <w:rtl/>
          <w:lang w:eastAsia="he-IL"/>
        </w:rPr>
        <w:t xml:space="preserve">או פוליטיים אלא רק </w:t>
      </w:r>
      <w:bookmarkStart w:id="111" w:name="_ETM_Q1_394318"/>
      <w:bookmarkEnd w:id="111"/>
      <w:r>
        <w:rPr>
          <w:rFonts w:hint="cs"/>
          <w:rtl/>
          <w:lang w:eastAsia="he-IL"/>
        </w:rPr>
        <w:t>במקרה של הצדקה אפידמיולוגית לדחיפות.</w:t>
      </w:r>
    </w:p>
    <w:p w14:paraId="4ADBF45A" w14:textId="77777777" w:rsidR="0045729A" w:rsidRDefault="0045729A" w:rsidP="0045729A">
      <w:pPr>
        <w:rPr>
          <w:rtl/>
          <w:lang w:eastAsia="he-IL"/>
        </w:rPr>
      </w:pPr>
      <w:bookmarkStart w:id="112" w:name="_ETM_Q1_400374"/>
      <w:bookmarkStart w:id="113" w:name="_ETM_Q1_400433"/>
      <w:bookmarkEnd w:id="112"/>
      <w:bookmarkEnd w:id="113"/>
    </w:p>
    <w:p w14:paraId="7339FCEE" w14:textId="77777777" w:rsidR="0045729A" w:rsidRDefault="0045729A" w:rsidP="0045729A">
      <w:pPr>
        <w:rPr>
          <w:rtl/>
          <w:lang w:eastAsia="he-IL"/>
        </w:rPr>
      </w:pPr>
      <w:bookmarkStart w:id="114" w:name="_ETM_Q1_400494"/>
      <w:bookmarkStart w:id="115" w:name="_ETM_Q1_400538"/>
      <w:bookmarkEnd w:id="114"/>
      <w:bookmarkEnd w:id="115"/>
      <w:r>
        <w:rPr>
          <w:rFonts w:hint="cs"/>
          <w:rtl/>
          <w:lang w:eastAsia="he-IL"/>
        </w:rPr>
        <w:t>אלה הערות הפתיחה. גברתי היועצת המשפטית, אם את רוצה להוסיף</w:t>
      </w:r>
      <w:r w:rsidR="00C65199">
        <w:rPr>
          <w:rFonts w:hint="cs"/>
          <w:rtl/>
          <w:lang w:eastAsia="he-IL"/>
        </w:rPr>
        <w:t xml:space="preserve"> </w:t>
      </w:r>
      <w:r>
        <w:rPr>
          <w:rFonts w:hint="cs"/>
          <w:rtl/>
          <w:lang w:eastAsia="he-IL"/>
        </w:rPr>
        <w:t xml:space="preserve">משהו, בבקשה. לאחר מכן אני מציע </w:t>
      </w:r>
      <w:r>
        <w:rPr>
          <w:rtl/>
          <w:lang w:eastAsia="he-IL"/>
        </w:rPr>
        <w:t>–</w:t>
      </w:r>
      <w:r>
        <w:rPr>
          <w:rFonts w:hint="cs"/>
          <w:rtl/>
          <w:lang w:eastAsia="he-IL"/>
        </w:rPr>
        <w:t xml:space="preserve"> אלא אם חבר הכנסת </w:t>
      </w:r>
      <w:proofErr w:type="spellStart"/>
      <w:r>
        <w:rPr>
          <w:rFonts w:hint="cs"/>
          <w:rtl/>
          <w:lang w:eastAsia="he-IL"/>
        </w:rPr>
        <w:t>רוטמן</w:t>
      </w:r>
      <w:proofErr w:type="spellEnd"/>
      <w:r>
        <w:rPr>
          <w:rFonts w:hint="cs"/>
          <w:rtl/>
          <w:lang w:eastAsia="he-IL"/>
        </w:rPr>
        <w:t xml:space="preserve"> רוצה לומר משהו בפתח הדיון </w:t>
      </w:r>
      <w:r>
        <w:rPr>
          <w:rtl/>
          <w:lang w:eastAsia="he-IL"/>
        </w:rPr>
        <w:t>–</w:t>
      </w:r>
      <w:r>
        <w:rPr>
          <w:rFonts w:hint="cs"/>
          <w:rtl/>
          <w:lang w:eastAsia="he-IL"/>
        </w:rPr>
        <w:t xml:space="preserve"> שאתם תציגו את התקנות ואילנה תיתן את ההצדקה האפידמיולוגית או המקצועית למהלך.</w:t>
      </w:r>
    </w:p>
    <w:p w14:paraId="12A9274E" w14:textId="77777777" w:rsidR="0045729A" w:rsidRDefault="0045729A" w:rsidP="0045729A">
      <w:pPr>
        <w:rPr>
          <w:rtl/>
          <w:lang w:eastAsia="he-IL"/>
        </w:rPr>
      </w:pPr>
      <w:bookmarkStart w:id="116" w:name="_ETM_Q1_399490"/>
      <w:bookmarkStart w:id="117" w:name="_ETM_Q1_399542"/>
      <w:bookmarkEnd w:id="116"/>
      <w:bookmarkEnd w:id="117"/>
    </w:p>
    <w:p w14:paraId="7E55A416" w14:textId="77777777" w:rsidR="00495C28" w:rsidRDefault="00495C28" w:rsidP="00495C28">
      <w:pPr>
        <w:pStyle w:val="a4"/>
        <w:keepNext/>
        <w:rPr>
          <w:rtl/>
        </w:rPr>
      </w:pPr>
      <w:bookmarkStart w:id="118" w:name="_ETM_Q1_432893"/>
      <w:bookmarkStart w:id="119" w:name="ET_speaker_6157_16"/>
      <w:bookmarkEnd w:id="118"/>
      <w:r w:rsidRPr="00495C28">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495C28">
        <w:rPr>
          <w:rStyle w:val="TagStyle"/>
          <w:rtl/>
        </w:rPr>
        <w:t xml:space="preserve"> &lt;&lt; דובר &gt;&gt;</w:t>
      </w:r>
      <w:r w:rsidR="00C65199">
        <w:rPr>
          <w:rtl/>
        </w:rPr>
        <w:t xml:space="preserve"> </w:t>
      </w:r>
      <w:bookmarkEnd w:id="119"/>
    </w:p>
    <w:p w14:paraId="3684EE82" w14:textId="77777777" w:rsidR="00495C28" w:rsidRDefault="00495C28" w:rsidP="00495C28">
      <w:pPr>
        <w:pStyle w:val="KeepWithNext"/>
        <w:rPr>
          <w:rtl/>
          <w:lang w:eastAsia="he-IL"/>
        </w:rPr>
      </w:pPr>
    </w:p>
    <w:p w14:paraId="24BEB749" w14:textId="77777777" w:rsidR="00495C28" w:rsidRDefault="00495C28" w:rsidP="00495C28">
      <w:pPr>
        <w:rPr>
          <w:rtl/>
          <w:lang w:eastAsia="he-IL"/>
        </w:rPr>
      </w:pPr>
      <w:bookmarkStart w:id="120" w:name="_ETM_Q1_433154"/>
      <w:bookmarkStart w:id="121" w:name="_ETM_Q1_433176"/>
      <w:bookmarkEnd w:id="120"/>
      <w:bookmarkEnd w:id="121"/>
      <w:r>
        <w:rPr>
          <w:rFonts w:hint="cs"/>
          <w:rtl/>
          <w:lang w:eastAsia="he-IL"/>
        </w:rPr>
        <w:t xml:space="preserve">אני אומר שני </w:t>
      </w:r>
      <w:bookmarkStart w:id="122" w:name="_ETM_Q1_435243"/>
      <w:bookmarkEnd w:id="122"/>
      <w:r>
        <w:rPr>
          <w:rFonts w:hint="cs"/>
          <w:rtl/>
          <w:lang w:eastAsia="he-IL"/>
        </w:rPr>
        <w:t xml:space="preserve">דברים. יש ביטוי בעברית שנקרא "אי אפשר לעבור לסדר היום". </w:t>
      </w:r>
      <w:bookmarkStart w:id="123" w:name="_ETM_Q1_444601"/>
      <w:bookmarkEnd w:id="123"/>
      <w:r>
        <w:rPr>
          <w:rFonts w:hint="cs"/>
          <w:rtl/>
          <w:lang w:eastAsia="he-IL"/>
        </w:rPr>
        <w:t xml:space="preserve">הנושא של </w:t>
      </w:r>
      <w:r>
        <w:rPr>
          <w:lang w:eastAsia="he-IL"/>
        </w:rPr>
        <w:t>NCO</w:t>
      </w:r>
      <w:r>
        <w:rPr>
          <w:rFonts w:hint="cs"/>
          <w:rtl/>
          <w:lang w:eastAsia="he-IL"/>
        </w:rPr>
        <w:t>, של החדירה לטלפונים על ידי משטרת ישראל</w:t>
      </w:r>
      <w:bookmarkStart w:id="124" w:name="_ETM_Q1_452535"/>
      <w:bookmarkEnd w:id="124"/>
      <w:r>
        <w:rPr>
          <w:rFonts w:hint="cs"/>
          <w:rtl/>
          <w:lang w:eastAsia="he-IL"/>
        </w:rPr>
        <w:t xml:space="preserve"> והפרקליטות הוא נושא שאי אפשר לעבור עליו לסדר היום. </w:t>
      </w:r>
      <w:bookmarkStart w:id="125" w:name="_ETM_Q1_460648"/>
      <w:bookmarkEnd w:id="125"/>
      <w:r>
        <w:rPr>
          <w:rFonts w:hint="cs"/>
          <w:rtl/>
          <w:lang w:eastAsia="he-IL"/>
        </w:rPr>
        <w:t>בכוונתי, בלי נדר, עד שלא תוקם ועדת חקירה פרלמנטרית</w:t>
      </w:r>
      <w:r w:rsidR="00C65199">
        <w:rPr>
          <w:rFonts w:hint="cs"/>
          <w:rtl/>
          <w:lang w:eastAsia="he-IL"/>
        </w:rPr>
        <w:t xml:space="preserve"> </w:t>
      </w:r>
      <w:r>
        <w:rPr>
          <w:rFonts w:hint="cs"/>
          <w:rtl/>
          <w:lang w:eastAsia="he-IL"/>
        </w:rPr>
        <w:t xml:space="preserve">בראשות משותפת של קואליציה ואופוזיציה לחקור את הנושא </w:t>
      </w:r>
      <w:bookmarkStart w:id="126" w:name="_ETM_Q1_464449"/>
      <w:bookmarkEnd w:id="126"/>
      <w:r>
        <w:rPr>
          <w:rFonts w:hint="cs"/>
          <w:rtl/>
          <w:lang w:eastAsia="he-IL"/>
        </w:rPr>
        <w:t>הזה באופן יסודי</w:t>
      </w:r>
      <w:r w:rsidR="00C65199">
        <w:rPr>
          <w:rFonts w:hint="cs"/>
          <w:rtl/>
          <w:lang w:eastAsia="he-IL"/>
        </w:rPr>
        <w:t xml:space="preserve"> </w:t>
      </w:r>
      <w:r>
        <w:rPr>
          <w:rFonts w:hint="cs"/>
          <w:rtl/>
          <w:lang w:eastAsia="he-IL"/>
        </w:rPr>
        <w:t>ועמוק לטובתך השבת אמון הציבור,</w:t>
      </w:r>
      <w:r w:rsidR="00C65199">
        <w:rPr>
          <w:rFonts w:hint="cs"/>
          <w:rtl/>
          <w:lang w:eastAsia="he-IL"/>
        </w:rPr>
        <w:t xml:space="preserve"> </w:t>
      </w:r>
      <w:bookmarkStart w:id="127" w:name="_ETM_Q1_469973"/>
      <w:bookmarkEnd w:id="127"/>
      <w:r>
        <w:rPr>
          <w:rFonts w:hint="cs"/>
          <w:rtl/>
          <w:lang w:eastAsia="he-IL"/>
        </w:rPr>
        <w:t xml:space="preserve">אני מתקשר לעבור לסדר היום ואני מתכוון להגיד את זה </w:t>
      </w:r>
      <w:bookmarkStart w:id="128" w:name="_ETM_Q1_471797"/>
      <w:bookmarkEnd w:id="128"/>
      <w:r>
        <w:rPr>
          <w:rFonts w:hint="cs"/>
          <w:rtl/>
          <w:lang w:eastAsia="he-IL"/>
        </w:rPr>
        <w:t>תחילת כמעט כל דבר שאני אומר בכל ועדה מוועדות הכנסת.</w:t>
      </w:r>
    </w:p>
    <w:p w14:paraId="438A3EFD" w14:textId="77777777" w:rsidR="00495C28" w:rsidRDefault="00495C28" w:rsidP="00495C28">
      <w:pPr>
        <w:rPr>
          <w:rtl/>
          <w:lang w:eastAsia="he-IL"/>
        </w:rPr>
      </w:pPr>
      <w:bookmarkStart w:id="129" w:name="_ETM_Q1_473681"/>
      <w:bookmarkStart w:id="130" w:name="_ETM_Q1_473747"/>
      <w:bookmarkStart w:id="131" w:name="_ETM_Q1_474361"/>
      <w:bookmarkEnd w:id="129"/>
      <w:bookmarkEnd w:id="130"/>
      <w:bookmarkEnd w:id="131"/>
    </w:p>
    <w:p w14:paraId="299F5717" w14:textId="77777777" w:rsidR="00495C28" w:rsidRDefault="00495C28" w:rsidP="00495C28">
      <w:pPr>
        <w:pStyle w:val="af6"/>
        <w:keepNext/>
        <w:rPr>
          <w:rtl/>
        </w:rPr>
      </w:pPr>
      <w:bookmarkStart w:id="132" w:name="ET_yor_6156_17"/>
      <w:r w:rsidRPr="00495C28">
        <w:rPr>
          <w:rStyle w:val="TagStyle"/>
          <w:rtl/>
        </w:rPr>
        <w:t xml:space="preserve"> &lt;&lt; יור &gt;&gt; </w:t>
      </w:r>
      <w:r>
        <w:rPr>
          <w:rtl/>
        </w:rPr>
        <w:t>היו"ר גלעד קריב:</w:t>
      </w:r>
      <w:r w:rsidRPr="00495C28">
        <w:rPr>
          <w:rStyle w:val="TagStyle"/>
          <w:rtl/>
        </w:rPr>
        <w:t xml:space="preserve"> &lt;&lt; יור &gt;&gt;</w:t>
      </w:r>
      <w:r w:rsidR="00C65199">
        <w:rPr>
          <w:rtl/>
        </w:rPr>
        <w:t xml:space="preserve"> </w:t>
      </w:r>
      <w:bookmarkEnd w:id="132"/>
    </w:p>
    <w:p w14:paraId="60DCC566" w14:textId="77777777" w:rsidR="00495C28" w:rsidRDefault="00495C28" w:rsidP="00495C28">
      <w:pPr>
        <w:pStyle w:val="KeepWithNext"/>
        <w:rPr>
          <w:rtl/>
          <w:lang w:eastAsia="he-IL"/>
        </w:rPr>
      </w:pPr>
    </w:p>
    <w:p w14:paraId="108DD52A" w14:textId="77777777" w:rsidR="00495C28" w:rsidRDefault="00495C28" w:rsidP="00495C28">
      <w:pPr>
        <w:rPr>
          <w:rtl/>
          <w:lang w:eastAsia="he-IL"/>
        </w:rPr>
      </w:pPr>
      <w:bookmarkStart w:id="133" w:name="_ETM_Q1_474646"/>
      <w:bookmarkStart w:id="134" w:name="_ETM_Q1_474669"/>
      <w:bookmarkEnd w:id="133"/>
      <w:bookmarkEnd w:id="134"/>
      <w:r>
        <w:rPr>
          <w:rFonts w:hint="cs"/>
          <w:rtl/>
          <w:lang w:eastAsia="he-IL"/>
        </w:rPr>
        <w:t xml:space="preserve">כפי שאתה יודע, גם אנחנו לא עוברים על העניין לסדר היום. דומני שבוועדה הזו, בדיון שהתקיים, </w:t>
      </w:r>
      <w:bookmarkStart w:id="135" w:name="_ETM_Q1_482441"/>
      <w:bookmarkEnd w:id="135"/>
      <w:r>
        <w:rPr>
          <w:rFonts w:hint="cs"/>
          <w:rtl/>
          <w:lang w:eastAsia="he-IL"/>
        </w:rPr>
        <w:t>נחשפו - - -</w:t>
      </w:r>
    </w:p>
    <w:p w14:paraId="2C377072" w14:textId="77777777" w:rsidR="00495C28" w:rsidRDefault="00495C28" w:rsidP="00495C28">
      <w:pPr>
        <w:rPr>
          <w:rtl/>
          <w:lang w:eastAsia="he-IL"/>
        </w:rPr>
      </w:pPr>
    </w:p>
    <w:p w14:paraId="65E18421" w14:textId="77777777" w:rsidR="00495C28" w:rsidRDefault="00495C28" w:rsidP="00495C28">
      <w:pPr>
        <w:pStyle w:val="a4"/>
        <w:keepNext/>
        <w:rPr>
          <w:rtl/>
        </w:rPr>
      </w:pPr>
      <w:bookmarkStart w:id="136" w:name="ET_speaker_6157_18"/>
      <w:r w:rsidRPr="00495C28">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495C28">
        <w:rPr>
          <w:rStyle w:val="TagStyle"/>
          <w:rtl/>
        </w:rPr>
        <w:t xml:space="preserve"> &lt;&lt; דובר &gt;&gt;</w:t>
      </w:r>
      <w:r w:rsidR="00C65199">
        <w:rPr>
          <w:rtl/>
        </w:rPr>
        <w:t xml:space="preserve"> </w:t>
      </w:r>
      <w:bookmarkEnd w:id="136"/>
    </w:p>
    <w:p w14:paraId="1796C11B" w14:textId="77777777" w:rsidR="00495C28" w:rsidRDefault="00495C28" w:rsidP="00495C28">
      <w:pPr>
        <w:pStyle w:val="KeepWithNext"/>
        <w:rPr>
          <w:rtl/>
          <w:lang w:eastAsia="he-IL"/>
        </w:rPr>
      </w:pPr>
    </w:p>
    <w:p w14:paraId="0D7AD77E" w14:textId="77777777" w:rsidR="00495C28" w:rsidRDefault="00495C28" w:rsidP="00495C28">
      <w:pPr>
        <w:rPr>
          <w:rtl/>
          <w:lang w:eastAsia="he-IL"/>
        </w:rPr>
      </w:pPr>
      <w:r>
        <w:rPr>
          <w:rFonts w:hint="cs"/>
          <w:rtl/>
          <w:lang w:eastAsia="he-IL"/>
        </w:rPr>
        <w:t>נכון. אני לא בא בטענות חלילה.</w:t>
      </w:r>
    </w:p>
    <w:p w14:paraId="3CA9B678" w14:textId="77777777" w:rsidR="00495C28" w:rsidRDefault="00495C28" w:rsidP="00495C28">
      <w:pPr>
        <w:rPr>
          <w:rtl/>
          <w:lang w:eastAsia="he-IL"/>
        </w:rPr>
      </w:pPr>
      <w:bookmarkStart w:id="137" w:name="_ETM_Q1_485915"/>
      <w:bookmarkStart w:id="138" w:name="_ETM_Q1_485967"/>
      <w:bookmarkStart w:id="139" w:name="_ETM_Q1_486867"/>
      <w:bookmarkEnd w:id="137"/>
      <w:bookmarkEnd w:id="138"/>
      <w:bookmarkEnd w:id="139"/>
    </w:p>
    <w:p w14:paraId="55C9EE30" w14:textId="77777777" w:rsidR="00495C28" w:rsidRDefault="00495C28" w:rsidP="00495C28">
      <w:pPr>
        <w:pStyle w:val="af6"/>
        <w:keepNext/>
        <w:rPr>
          <w:rtl/>
        </w:rPr>
      </w:pPr>
      <w:bookmarkStart w:id="140" w:name="ET_yor_6156_19"/>
      <w:r w:rsidRPr="00495C28">
        <w:rPr>
          <w:rStyle w:val="TagStyle"/>
          <w:rtl/>
        </w:rPr>
        <w:t xml:space="preserve"> &lt;&lt; יור &gt;&gt; </w:t>
      </w:r>
      <w:r>
        <w:rPr>
          <w:rtl/>
        </w:rPr>
        <w:t>היו"ר גלעד קריב:</w:t>
      </w:r>
      <w:r w:rsidRPr="00495C28">
        <w:rPr>
          <w:rStyle w:val="TagStyle"/>
          <w:rtl/>
        </w:rPr>
        <w:t xml:space="preserve"> &lt;&lt; יור &gt;&gt;</w:t>
      </w:r>
      <w:r w:rsidR="00C65199">
        <w:rPr>
          <w:rtl/>
        </w:rPr>
        <w:t xml:space="preserve"> </w:t>
      </w:r>
      <w:bookmarkEnd w:id="140"/>
    </w:p>
    <w:p w14:paraId="3EC3840D" w14:textId="77777777" w:rsidR="00495C28" w:rsidRDefault="00495C28" w:rsidP="00495C28">
      <w:pPr>
        <w:pStyle w:val="KeepWithNext"/>
        <w:rPr>
          <w:rtl/>
          <w:lang w:eastAsia="he-IL"/>
        </w:rPr>
      </w:pPr>
    </w:p>
    <w:p w14:paraId="6DADADAD" w14:textId="77777777" w:rsidR="00495C28" w:rsidRDefault="00495C28" w:rsidP="00495C28">
      <w:pPr>
        <w:rPr>
          <w:rtl/>
          <w:lang w:eastAsia="he-IL"/>
        </w:rPr>
      </w:pPr>
      <w:bookmarkStart w:id="141" w:name="_ETM_Q1_487178"/>
      <w:bookmarkStart w:id="142" w:name="_ETM_Q1_487202"/>
      <w:bookmarkEnd w:id="141"/>
      <w:bookmarkEnd w:id="142"/>
      <w:r>
        <w:rPr>
          <w:rFonts w:hint="cs"/>
          <w:rtl/>
          <w:lang w:eastAsia="he-IL"/>
        </w:rPr>
        <w:t xml:space="preserve">זה היה הדיון בו המשטרה ומשרד המשפטים הודו באי עמידה </w:t>
      </w:r>
      <w:bookmarkStart w:id="143" w:name="_ETM_Q1_494713"/>
      <w:bookmarkEnd w:id="143"/>
      <w:r>
        <w:rPr>
          <w:rFonts w:hint="cs"/>
          <w:rtl/>
          <w:lang w:eastAsia="he-IL"/>
        </w:rPr>
        <w:t>בכללים.</w:t>
      </w:r>
    </w:p>
    <w:p w14:paraId="3AECC693" w14:textId="77777777" w:rsidR="00495C28" w:rsidRDefault="00495C28" w:rsidP="00495C28">
      <w:pPr>
        <w:rPr>
          <w:rtl/>
          <w:lang w:eastAsia="he-IL"/>
        </w:rPr>
      </w:pPr>
      <w:bookmarkStart w:id="144" w:name="_ETM_Q1_497074"/>
      <w:bookmarkStart w:id="145" w:name="_ETM_Q1_497125"/>
      <w:bookmarkEnd w:id="144"/>
      <w:bookmarkEnd w:id="145"/>
    </w:p>
    <w:p w14:paraId="288AD1A4" w14:textId="77777777" w:rsidR="00495C28" w:rsidRDefault="00495C28" w:rsidP="00495C28">
      <w:pPr>
        <w:pStyle w:val="a4"/>
        <w:keepNext/>
        <w:rPr>
          <w:rtl/>
        </w:rPr>
      </w:pPr>
      <w:bookmarkStart w:id="146" w:name="ET_speaker_6157_20"/>
      <w:r w:rsidRPr="00495C28">
        <w:rPr>
          <w:rStyle w:val="TagStyle"/>
          <w:rtl/>
        </w:rPr>
        <w:lastRenderedPageBreak/>
        <w:t xml:space="preserve"> &lt;&lt; דובר &gt;&gt; </w:t>
      </w:r>
      <w:r>
        <w:rPr>
          <w:rtl/>
        </w:rPr>
        <w:t xml:space="preserve">שמחה </w:t>
      </w:r>
      <w:proofErr w:type="spellStart"/>
      <w:r>
        <w:rPr>
          <w:rtl/>
        </w:rPr>
        <w:t>רוטמן</w:t>
      </w:r>
      <w:proofErr w:type="spellEnd"/>
      <w:r>
        <w:rPr>
          <w:rtl/>
        </w:rPr>
        <w:t xml:space="preserve"> (הציונות הדתית):</w:t>
      </w:r>
      <w:r w:rsidRPr="00495C28">
        <w:rPr>
          <w:rStyle w:val="TagStyle"/>
          <w:rtl/>
        </w:rPr>
        <w:t xml:space="preserve"> &lt;&lt; דובר &gt;&gt;</w:t>
      </w:r>
      <w:r w:rsidR="00C65199">
        <w:rPr>
          <w:rtl/>
        </w:rPr>
        <w:t xml:space="preserve"> </w:t>
      </w:r>
      <w:bookmarkEnd w:id="146"/>
    </w:p>
    <w:p w14:paraId="70994B0E" w14:textId="77777777" w:rsidR="00495C28" w:rsidRDefault="00495C28" w:rsidP="00495C28">
      <w:pPr>
        <w:pStyle w:val="KeepWithNext"/>
        <w:rPr>
          <w:rtl/>
          <w:lang w:eastAsia="he-IL"/>
        </w:rPr>
      </w:pPr>
    </w:p>
    <w:p w14:paraId="43E1470E" w14:textId="77777777" w:rsidR="00495C28" w:rsidRDefault="00495C28" w:rsidP="00495C28">
      <w:pPr>
        <w:rPr>
          <w:rtl/>
          <w:lang w:eastAsia="he-IL"/>
        </w:rPr>
      </w:pPr>
      <w:r>
        <w:rPr>
          <w:rFonts w:hint="cs"/>
          <w:rtl/>
          <w:lang w:eastAsia="he-IL"/>
        </w:rPr>
        <w:t xml:space="preserve"> אינני בא בטענות חלילה אליך או לוועדה. אני </w:t>
      </w:r>
      <w:bookmarkStart w:id="147" w:name="_ETM_Q1_497278"/>
      <w:bookmarkEnd w:id="147"/>
      <w:r>
        <w:rPr>
          <w:rFonts w:hint="cs"/>
          <w:rtl/>
          <w:lang w:eastAsia="he-IL"/>
        </w:rPr>
        <w:t xml:space="preserve">פשוט אומר שהנושא הזה, אסור שירד מסדר היום אפילו לא </w:t>
      </w:r>
      <w:bookmarkStart w:id="148" w:name="_ETM_Q1_503515"/>
      <w:bookmarkEnd w:id="148"/>
      <w:r>
        <w:rPr>
          <w:rFonts w:hint="cs"/>
          <w:rtl/>
          <w:lang w:eastAsia="he-IL"/>
        </w:rPr>
        <w:t>לשנייה.</w:t>
      </w:r>
    </w:p>
    <w:p w14:paraId="346FBE60" w14:textId="77777777" w:rsidR="00495C28" w:rsidRDefault="00495C28" w:rsidP="00495C28">
      <w:pPr>
        <w:rPr>
          <w:rtl/>
          <w:lang w:eastAsia="he-IL"/>
        </w:rPr>
      </w:pPr>
      <w:bookmarkStart w:id="149" w:name="_ETM_Q1_503277"/>
      <w:bookmarkStart w:id="150" w:name="_ETM_Q1_503330"/>
      <w:bookmarkStart w:id="151" w:name="_ETM_Q1_503829"/>
      <w:bookmarkEnd w:id="149"/>
      <w:bookmarkEnd w:id="150"/>
      <w:bookmarkEnd w:id="151"/>
    </w:p>
    <w:p w14:paraId="3DE73DFE" w14:textId="77777777" w:rsidR="00495C28" w:rsidRDefault="00495C28" w:rsidP="00495C28">
      <w:pPr>
        <w:pStyle w:val="af6"/>
        <w:keepNext/>
        <w:rPr>
          <w:rtl/>
        </w:rPr>
      </w:pPr>
      <w:bookmarkStart w:id="152" w:name="ET_yor_6156_21"/>
      <w:r w:rsidRPr="00495C28">
        <w:rPr>
          <w:rStyle w:val="TagStyle"/>
          <w:rtl/>
        </w:rPr>
        <w:t xml:space="preserve"> &lt;&lt; יור &gt;&gt; </w:t>
      </w:r>
      <w:r>
        <w:rPr>
          <w:rtl/>
        </w:rPr>
        <w:t>היו"ר גלעד קריב:</w:t>
      </w:r>
      <w:r w:rsidRPr="00495C28">
        <w:rPr>
          <w:rStyle w:val="TagStyle"/>
          <w:rtl/>
        </w:rPr>
        <w:t xml:space="preserve"> &lt;&lt; יור &gt;&gt;</w:t>
      </w:r>
      <w:r w:rsidR="00C65199">
        <w:rPr>
          <w:rtl/>
        </w:rPr>
        <w:t xml:space="preserve"> </w:t>
      </w:r>
      <w:bookmarkEnd w:id="152"/>
    </w:p>
    <w:p w14:paraId="6B42204C" w14:textId="77777777" w:rsidR="00495C28" w:rsidRDefault="00495C28" w:rsidP="00495C28">
      <w:pPr>
        <w:pStyle w:val="KeepWithNext"/>
        <w:rPr>
          <w:rtl/>
          <w:lang w:eastAsia="he-IL"/>
        </w:rPr>
      </w:pPr>
    </w:p>
    <w:p w14:paraId="62DDFA72" w14:textId="77777777" w:rsidR="00495C28" w:rsidRDefault="00495C28" w:rsidP="00495C28">
      <w:pPr>
        <w:rPr>
          <w:rtl/>
          <w:lang w:eastAsia="he-IL"/>
        </w:rPr>
      </w:pPr>
      <w:bookmarkStart w:id="153" w:name="_ETM_Q1_504104"/>
      <w:bookmarkStart w:id="154" w:name="_ETM_Q1_504128"/>
      <w:bookmarkEnd w:id="153"/>
      <w:bookmarkEnd w:id="154"/>
      <w:r>
        <w:rPr>
          <w:rFonts w:hint="cs"/>
          <w:rtl/>
          <w:lang w:eastAsia="he-IL"/>
        </w:rPr>
        <w:t>הוא לא ירד מסדר היום.</w:t>
      </w:r>
      <w:r w:rsidR="00C65199">
        <w:rPr>
          <w:rFonts w:hint="cs"/>
          <w:rtl/>
          <w:lang w:eastAsia="he-IL"/>
        </w:rPr>
        <w:t xml:space="preserve"> </w:t>
      </w:r>
      <w:r>
        <w:rPr>
          <w:rFonts w:hint="cs"/>
          <w:rtl/>
          <w:lang w:eastAsia="he-IL"/>
        </w:rPr>
        <w:t xml:space="preserve">אני חושב שבימים הקרובים </w:t>
      </w:r>
      <w:bookmarkStart w:id="155" w:name="_ETM_Q1_508116"/>
      <w:bookmarkEnd w:id="155"/>
      <w:r>
        <w:rPr>
          <w:rFonts w:hint="cs"/>
          <w:rtl/>
          <w:lang w:eastAsia="he-IL"/>
        </w:rPr>
        <w:t xml:space="preserve">צריכים גורמים שונים לקבל החלטות חשובות לגבי אופן הטיפול </w:t>
      </w:r>
      <w:bookmarkStart w:id="156" w:name="_ETM_Q1_515147"/>
      <w:bookmarkEnd w:id="156"/>
      <w:r>
        <w:rPr>
          <w:rFonts w:hint="cs"/>
          <w:rtl/>
          <w:lang w:eastAsia="he-IL"/>
        </w:rPr>
        <w:t xml:space="preserve">בפרשה. אינני בטוח שוועדת חקירה פרלמנטרית היא </w:t>
      </w:r>
      <w:bookmarkStart w:id="157" w:name="_ETM_Q1_518931"/>
      <w:bookmarkEnd w:id="157"/>
      <w:r>
        <w:rPr>
          <w:rFonts w:hint="cs"/>
          <w:rtl/>
          <w:lang w:eastAsia="he-IL"/>
        </w:rPr>
        <w:t xml:space="preserve">הכלי המתאים בהינתן שיש שתי ועדות קבועות של הכנסת שאמורות לפקח </w:t>
      </w:r>
      <w:bookmarkStart w:id="158" w:name="_ETM_Q1_521407"/>
      <w:bookmarkEnd w:id="158"/>
      <w:r>
        <w:rPr>
          <w:rFonts w:hint="cs"/>
          <w:rtl/>
          <w:lang w:eastAsia="he-IL"/>
        </w:rPr>
        <w:t xml:space="preserve">על הנושא הספציפי הזה ושתיהן עושות את מלאכתן. </w:t>
      </w:r>
      <w:bookmarkStart w:id="159" w:name="_ETM_Q1_526065"/>
      <w:bookmarkEnd w:id="159"/>
      <w:r>
        <w:rPr>
          <w:rFonts w:hint="cs"/>
          <w:rtl/>
          <w:lang w:eastAsia="he-IL"/>
        </w:rPr>
        <w:t xml:space="preserve">השבוע יש דיון בדלתיים סגורות בביטחון פנים. אנחנו קובעים </w:t>
      </w:r>
      <w:bookmarkStart w:id="160" w:name="_ETM_Q1_530582"/>
      <w:bookmarkEnd w:id="160"/>
      <w:r>
        <w:rPr>
          <w:rtl/>
          <w:lang w:eastAsia="he-IL"/>
        </w:rPr>
        <w:t>–</w:t>
      </w:r>
      <w:r>
        <w:rPr>
          <w:rFonts w:hint="cs"/>
          <w:rtl/>
          <w:lang w:eastAsia="he-IL"/>
        </w:rPr>
        <w:t xml:space="preserve"> והתאריך יתפרסם היום </w:t>
      </w:r>
      <w:r>
        <w:rPr>
          <w:rtl/>
          <w:lang w:eastAsia="he-IL"/>
        </w:rPr>
        <w:t>–</w:t>
      </w:r>
      <w:r>
        <w:rPr>
          <w:rFonts w:hint="cs"/>
          <w:rtl/>
          <w:lang w:eastAsia="he-IL"/>
        </w:rPr>
        <w:t xml:space="preserve"> דין המשך כאן בוועדה ואני </w:t>
      </w:r>
      <w:bookmarkStart w:id="161" w:name="_ETM_Q1_534421"/>
      <w:bookmarkEnd w:id="161"/>
      <w:r>
        <w:rPr>
          <w:rFonts w:hint="cs"/>
          <w:rtl/>
          <w:lang w:eastAsia="he-IL"/>
        </w:rPr>
        <w:t>אומר שוב שדומני שגם צריכות להתקבל כמה החלטות מצד הר</w:t>
      </w:r>
      <w:bookmarkStart w:id="162" w:name="_ETM_Q1_537795"/>
      <w:bookmarkEnd w:id="162"/>
      <w:r>
        <w:rPr>
          <w:rFonts w:hint="cs"/>
          <w:rtl/>
          <w:lang w:eastAsia="he-IL"/>
        </w:rPr>
        <w:t>שות המבצעת לגבי אופן הבדיקה. אני מתכוון להשמיע קול בנ</w:t>
      </w:r>
      <w:bookmarkStart w:id="163" w:name="_ETM_Q1_544688"/>
      <w:bookmarkEnd w:id="163"/>
      <w:r>
        <w:rPr>
          <w:rFonts w:hint="cs"/>
          <w:rtl/>
          <w:lang w:eastAsia="he-IL"/>
        </w:rPr>
        <w:t>ושא הזה.</w:t>
      </w:r>
    </w:p>
    <w:p w14:paraId="78DDC48C" w14:textId="77777777" w:rsidR="00495C28" w:rsidRDefault="00495C28" w:rsidP="00495C28">
      <w:pPr>
        <w:rPr>
          <w:rtl/>
          <w:lang w:eastAsia="he-IL"/>
        </w:rPr>
      </w:pPr>
      <w:bookmarkStart w:id="164" w:name="_ETM_Q1_543667"/>
      <w:bookmarkStart w:id="165" w:name="_ETM_Q1_543719"/>
      <w:bookmarkStart w:id="166" w:name="_ETM_Q1_544539"/>
      <w:bookmarkEnd w:id="164"/>
      <w:bookmarkEnd w:id="165"/>
      <w:bookmarkEnd w:id="166"/>
    </w:p>
    <w:p w14:paraId="6ECA2698" w14:textId="77777777" w:rsidR="00495C28" w:rsidRDefault="00495C28" w:rsidP="00495C28">
      <w:pPr>
        <w:pStyle w:val="a4"/>
        <w:keepNext/>
        <w:rPr>
          <w:rtl/>
        </w:rPr>
      </w:pPr>
      <w:bookmarkStart w:id="167" w:name="ET_speaker_6157_22"/>
      <w:r w:rsidRPr="00495C28">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495C28">
        <w:rPr>
          <w:rStyle w:val="TagStyle"/>
          <w:rtl/>
        </w:rPr>
        <w:t xml:space="preserve"> &lt;&lt; דובר &gt;&gt;</w:t>
      </w:r>
      <w:r w:rsidR="00C65199">
        <w:rPr>
          <w:rtl/>
        </w:rPr>
        <w:t xml:space="preserve"> </w:t>
      </w:r>
      <w:bookmarkEnd w:id="167"/>
    </w:p>
    <w:p w14:paraId="5C37793F" w14:textId="77777777" w:rsidR="00495C28" w:rsidRDefault="00495C28" w:rsidP="00495C28">
      <w:pPr>
        <w:pStyle w:val="KeepWithNext"/>
        <w:rPr>
          <w:rtl/>
          <w:lang w:eastAsia="he-IL"/>
        </w:rPr>
      </w:pPr>
    </w:p>
    <w:p w14:paraId="5733529B" w14:textId="77777777" w:rsidR="00495C28" w:rsidRDefault="00495C28" w:rsidP="00495C28">
      <w:pPr>
        <w:rPr>
          <w:rtl/>
          <w:lang w:eastAsia="he-IL"/>
        </w:rPr>
      </w:pPr>
      <w:bookmarkStart w:id="168" w:name="_ETM_Q1_544816"/>
      <w:bookmarkStart w:id="169" w:name="_ETM_Q1_544840"/>
      <w:bookmarkEnd w:id="168"/>
      <w:bookmarkEnd w:id="169"/>
      <w:r>
        <w:rPr>
          <w:rFonts w:hint="cs"/>
          <w:rtl/>
          <w:lang w:eastAsia="he-IL"/>
        </w:rPr>
        <w:t xml:space="preserve">אני מודה ומעריך. אני כן אומר שיש ערך בדבר </w:t>
      </w:r>
      <w:bookmarkStart w:id="170" w:name="_ETM_Q1_549313"/>
      <w:bookmarkEnd w:id="170"/>
      <w:r>
        <w:rPr>
          <w:rFonts w:hint="cs"/>
          <w:rtl/>
          <w:lang w:eastAsia="he-IL"/>
        </w:rPr>
        <w:t xml:space="preserve">הזה במיוחד לאור הנסיבות, צורך חיוני שהנושא הזה יטופל </w:t>
      </w:r>
      <w:bookmarkStart w:id="171" w:name="_ETM_Q1_554931"/>
      <w:bookmarkEnd w:id="171"/>
      <w:r>
        <w:rPr>
          <w:rFonts w:hint="cs"/>
          <w:rtl/>
          <w:lang w:eastAsia="he-IL"/>
        </w:rPr>
        <w:t xml:space="preserve">ללא קואליציה ואופוזיציה. לא לפי קווי השבר ואת זה הכלי של </w:t>
      </w:r>
      <w:bookmarkStart w:id="172" w:name="_ETM_Q1_557055"/>
      <w:bookmarkEnd w:id="172"/>
      <w:r>
        <w:rPr>
          <w:rFonts w:hint="cs"/>
          <w:rtl/>
          <w:lang w:eastAsia="he-IL"/>
        </w:rPr>
        <w:t>ועדת חקירה פרלמנטרית מסוגל יותר מאשר כלים אחרים</w:t>
      </w:r>
      <w:bookmarkStart w:id="173" w:name="_ETM_Q1_561515"/>
      <w:bookmarkEnd w:id="173"/>
      <w:r>
        <w:rPr>
          <w:rFonts w:hint="cs"/>
          <w:rtl/>
          <w:lang w:eastAsia="he-IL"/>
        </w:rPr>
        <w:t xml:space="preserve"> אבל בסדר, על זה נתווכח. שאר הדב</w:t>
      </w:r>
      <w:bookmarkStart w:id="174" w:name="_ETM_Q1_564680"/>
      <w:bookmarkEnd w:id="174"/>
      <w:r w:rsidR="00634A2B">
        <w:rPr>
          <w:rFonts w:hint="cs"/>
          <w:rtl/>
          <w:lang w:eastAsia="he-IL"/>
        </w:rPr>
        <w:t>רים הם בהסכמה. זאת הערת פתיחה אחת שלי.</w:t>
      </w:r>
    </w:p>
    <w:p w14:paraId="66F4F3A6" w14:textId="77777777" w:rsidR="00634A2B" w:rsidRDefault="00634A2B" w:rsidP="00495C28">
      <w:pPr>
        <w:rPr>
          <w:rtl/>
          <w:lang w:eastAsia="he-IL"/>
        </w:rPr>
      </w:pPr>
      <w:bookmarkStart w:id="175" w:name="_ETM_Q1_567442"/>
      <w:bookmarkStart w:id="176" w:name="_ETM_Q1_567495"/>
      <w:bookmarkStart w:id="177" w:name="_ETM_Q1_567546"/>
      <w:bookmarkEnd w:id="175"/>
      <w:bookmarkEnd w:id="176"/>
      <w:bookmarkEnd w:id="177"/>
    </w:p>
    <w:p w14:paraId="5E34245C" w14:textId="77777777" w:rsidR="00320A6E" w:rsidRDefault="00634A2B" w:rsidP="00320A6E">
      <w:pPr>
        <w:rPr>
          <w:rtl/>
          <w:lang w:eastAsia="he-IL"/>
        </w:rPr>
      </w:pPr>
      <w:bookmarkStart w:id="178" w:name="_ETM_Q1_567597"/>
      <w:bookmarkEnd w:id="178"/>
      <w:r>
        <w:rPr>
          <w:rFonts w:hint="cs"/>
          <w:rtl/>
          <w:lang w:eastAsia="he-IL"/>
        </w:rPr>
        <w:t xml:space="preserve">הערת </w:t>
      </w:r>
      <w:bookmarkStart w:id="179" w:name="_ETM_Q1_568266"/>
      <w:bookmarkEnd w:id="179"/>
      <w:r>
        <w:rPr>
          <w:rFonts w:hint="cs"/>
          <w:rtl/>
          <w:lang w:eastAsia="he-IL"/>
        </w:rPr>
        <w:t>הפתיחה השנייה</w:t>
      </w:r>
      <w:r w:rsidR="00C65199">
        <w:rPr>
          <w:rFonts w:hint="cs"/>
          <w:rtl/>
          <w:lang w:eastAsia="he-IL"/>
        </w:rPr>
        <w:t xml:space="preserve"> </w:t>
      </w:r>
      <w:r>
        <w:rPr>
          <w:rFonts w:hint="cs"/>
          <w:rtl/>
          <w:lang w:eastAsia="he-IL"/>
        </w:rPr>
        <w:t xml:space="preserve">שלי היא כן לסדר היום. הנושא </w:t>
      </w:r>
      <w:bookmarkStart w:id="180" w:name="_ETM_Q1_576236"/>
      <w:bookmarkEnd w:id="180"/>
      <w:r>
        <w:rPr>
          <w:rFonts w:hint="cs"/>
          <w:rtl/>
          <w:lang w:eastAsia="he-IL"/>
        </w:rPr>
        <w:t>של הצעדים וההגבלות, תו ירוק</w:t>
      </w:r>
      <w:r w:rsidR="00320A6E">
        <w:rPr>
          <w:rFonts w:hint="cs"/>
          <w:rtl/>
          <w:lang w:eastAsia="he-IL"/>
        </w:rPr>
        <w:t xml:space="preserve">, בדיקה לבאים מחוץ לארץ, </w:t>
      </w:r>
      <w:bookmarkStart w:id="181" w:name="_ETM_Q1_585699"/>
      <w:bookmarkEnd w:id="181"/>
      <w:r w:rsidR="00320A6E">
        <w:rPr>
          <w:rFonts w:hint="cs"/>
          <w:rtl/>
          <w:lang w:eastAsia="he-IL"/>
        </w:rPr>
        <w:t xml:space="preserve">מגבלת התקהלויות </w:t>
      </w:r>
      <w:r w:rsidR="00320A6E">
        <w:rPr>
          <w:rtl/>
          <w:lang w:eastAsia="he-IL"/>
        </w:rPr>
        <w:t>–</w:t>
      </w:r>
      <w:r w:rsidR="00320A6E">
        <w:rPr>
          <w:rFonts w:hint="cs"/>
          <w:rtl/>
          <w:lang w:eastAsia="he-IL"/>
        </w:rPr>
        <w:t xml:space="preserve"> צריך להסתכל עליהם כמכלול. זאת אומרת, </w:t>
      </w:r>
      <w:bookmarkStart w:id="182" w:name="_ETM_Q1_586712"/>
      <w:bookmarkEnd w:id="182"/>
      <w:r w:rsidR="00320A6E">
        <w:rPr>
          <w:rFonts w:hint="cs"/>
          <w:rtl/>
          <w:lang w:eastAsia="he-IL"/>
        </w:rPr>
        <w:t>בסופו של</w:t>
      </w:r>
      <w:r w:rsidR="00C65199">
        <w:rPr>
          <w:rFonts w:hint="cs"/>
          <w:rtl/>
          <w:lang w:eastAsia="he-IL"/>
        </w:rPr>
        <w:t xml:space="preserve"> </w:t>
      </w:r>
      <w:r w:rsidR="00320A6E">
        <w:rPr>
          <w:rFonts w:hint="cs"/>
          <w:rtl/>
          <w:lang w:eastAsia="he-IL"/>
        </w:rPr>
        <w:t xml:space="preserve">דבר צריך קו מאחד אחד שמוביל את </w:t>
      </w:r>
      <w:bookmarkStart w:id="183" w:name="_ETM_Q1_592686"/>
      <w:bookmarkEnd w:id="183"/>
      <w:r w:rsidR="00320A6E">
        <w:rPr>
          <w:rFonts w:hint="cs"/>
          <w:rtl/>
          <w:lang w:eastAsia="he-IL"/>
        </w:rPr>
        <w:t xml:space="preserve">הכול. אם באים ואומרים שאנחנו מבינים שבנתוני הווריאנט הנוכחי שמתפשט </w:t>
      </w:r>
      <w:bookmarkStart w:id="184" w:name="_ETM_Q1_602176"/>
      <w:bookmarkEnd w:id="184"/>
      <w:r w:rsidR="00320A6E">
        <w:rPr>
          <w:rFonts w:hint="cs"/>
          <w:rtl/>
          <w:lang w:eastAsia="he-IL"/>
        </w:rPr>
        <w:t xml:space="preserve">במדינת ישראל, וריאנט </w:t>
      </w:r>
      <w:proofErr w:type="spellStart"/>
      <w:r w:rsidR="00320A6E">
        <w:rPr>
          <w:rFonts w:hint="cs"/>
          <w:rtl/>
          <w:lang w:eastAsia="he-IL"/>
        </w:rPr>
        <w:t>האומיקרון</w:t>
      </w:r>
      <w:proofErr w:type="spellEnd"/>
      <w:r w:rsidR="00320A6E">
        <w:rPr>
          <w:rFonts w:hint="cs"/>
          <w:rtl/>
          <w:lang w:eastAsia="he-IL"/>
        </w:rPr>
        <w:t xml:space="preserve">, תו ירוק איננו אפקטיבי </w:t>
      </w:r>
      <w:r w:rsidR="00320A6E">
        <w:rPr>
          <w:rtl/>
          <w:lang w:eastAsia="he-IL"/>
        </w:rPr>
        <w:t>–</w:t>
      </w:r>
      <w:r w:rsidR="00320A6E">
        <w:rPr>
          <w:rFonts w:hint="cs"/>
          <w:rtl/>
          <w:lang w:eastAsia="he-IL"/>
        </w:rPr>
        <w:t xml:space="preserve"> מגבלת</w:t>
      </w:r>
      <w:bookmarkStart w:id="185" w:name="_ETM_Q1_610223"/>
      <w:bookmarkEnd w:id="185"/>
      <w:r w:rsidR="00320A6E">
        <w:rPr>
          <w:rFonts w:hint="cs"/>
          <w:rtl/>
          <w:lang w:eastAsia="he-IL"/>
        </w:rPr>
        <w:t xml:space="preserve"> התקהלויות היא תמיד אפקטיבית לכל זן. אם אנחנו מוותרים על </w:t>
      </w:r>
      <w:bookmarkStart w:id="186" w:name="_ETM_Q1_612450"/>
      <w:bookmarkEnd w:id="186"/>
      <w:r w:rsidR="00320A6E">
        <w:rPr>
          <w:rFonts w:hint="cs"/>
          <w:rtl/>
          <w:lang w:eastAsia="he-IL"/>
        </w:rPr>
        <w:t>כלי שיש לו רמת אפקטיביות נמוכה כפי שהוצג כאן</w:t>
      </w:r>
      <w:bookmarkStart w:id="187" w:name="_ETM_Q1_615244"/>
      <w:bookmarkEnd w:id="187"/>
      <w:r w:rsidR="00320A6E">
        <w:rPr>
          <w:rFonts w:hint="cs"/>
          <w:rtl/>
          <w:lang w:eastAsia="he-IL"/>
        </w:rPr>
        <w:t xml:space="preserve"> בדיון בשבוע שעבר, זה דבר מבורך ואני דיברתי </w:t>
      </w:r>
      <w:bookmarkStart w:id="188" w:name="_ETM_Q1_620162"/>
      <w:bookmarkEnd w:id="188"/>
      <w:r w:rsidR="00320A6E">
        <w:rPr>
          <w:rFonts w:hint="cs"/>
          <w:rtl/>
          <w:lang w:eastAsia="he-IL"/>
        </w:rPr>
        <w:t xml:space="preserve">על זה כבר לפני חודש ויש כאלה שדיברו אפילו עוד </w:t>
      </w:r>
      <w:bookmarkStart w:id="189" w:name="_ETM_Q1_624525"/>
      <w:bookmarkEnd w:id="189"/>
      <w:r w:rsidR="00320A6E">
        <w:rPr>
          <w:rFonts w:hint="cs"/>
          <w:rtl/>
          <w:lang w:eastAsia="he-IL"/>
        </w:rPr>
        <w:t xml:space="preserve">לפניי, אבל העניין של ביטול מגבלת ההתקהלות הוא </w:t>
      </w:r>
      <w:bookmarkStart w:id="190" w:name="_ETM_Q1_632170"/>
      <w:bookmarkEnd w:id="190"/>
      <w:r w:rsidR="00320A6E">
        <w:rPr>
          <w:rFonts w:hint="cs"/>
          <w:rtl/>
          <w:lang w:eastAsia="he-IL"/>
        </w:rPr>
        <w:t>בעיניי תקלה חמורה בהקשר הזה כי</w:t>
      </w:r>
      <w:r w:rsidR="00C65199">
        <w:rPr>
          <w:rFonts w:hint="cs"/>
          <w:rtl/>
          <w:lang w:eastAsia="he-IL"/>
        </w:rPr>
        <w:t xml:space="preserve"> </w:t>
      </w:r>
      <w:r w:rsidR="00320A6E">
        <w:rPr>
          <w:rFonts w:hint="cs"/>
          <w:rtl/>
          <w:lang w:eastAsia="he-IL"/>
        </w:rPr>
        <w:t xml:space="preserve">אנחנו בסופו של </w:t>
      </w:r>
      <w:bookmarkStart w:id="191" w:name="_ETM_Q1_635456"/>
      <w:bookmarkEnd w:id="191"/>
      <w:r w:rsidR="00320A6E">
        <w:rPr>
          <w:rFonts w:hint="cs"/>
          <w:rtl/>
          <w:lang w:eastAsia="he-IL"/>
        </w:rPr>
        <w:t>דבר נשארים במודל</w:t>
      </w:r>
      <w:r w:rsidR="00C65199">
        <w:rPr>
          <w:rFonts w:hint="cs"/>
          <w:rtl/>
          <w:lang w:eastAsia="he-IL"/>
        </w:rPr>
        <w:t xml:space="preserve"> </w:t>
      </w:r>
      <w:r w:rsidR="00320A6E">
        <w:rPr>
          <w:rFonts w:hint="cs"/>
          <w:rtl/>
          <w:lang w:eastAsia="he-IL"/>
        </w:rPr>
        <w:t>של מסיבת הדבקה אחת גדולה.</w:t>
      </w:r>
    </w:p>
    <w:p w14:paraId="1163BD55" w14:textId="77777777" w:rsidR="00320A6E" w:rsidRDefault="00320A6E" w:rsidP="00320A6E">
      <w:pPr>
        <w:rPr>
          <w:rtl/>
          <w:lang w:eastAsia="he-IL"/>
        </w:rPr>
      </w:pPr>
      <w:bookmarkStart w:id="192" w:name="_ETM_Q1_654028"/>
      <w:bookmarkStart w:id="193" w:name="_ETM_Q1_654077"/>
      <w:bookmarkEnd w:id="192"/>
      <w:bookmarkEnd w:id="193"/>
    </w:p>
    <w:p w14:paraId="3A632C89" w14:textId="77777777" w:rsidR="00634A2B" w:rsidRDefault="00320A6E" w:rsidP="00320A6E">
      <w:pPr>
        <w:rPr>
          <w:rtl/>
          <w:lang w:eastAsia="he-IL"/>
        </w:rPr>
      </w:pPr>
      <w:bookmarkStart w:id="194" w:name="_ETM_Q1_654147"/>
      <w:bookmarkStart w:id="195" w:name="_ETM_Q1_654187"/>
      <w:bookmarkEnd w:id="194"/>
      <w:bookmarkEnd w:id="195"/>
      <w:r>
        <w:rPr>
          <w:rFonts w:hint="cs"/>
          <w:rtl/>
          <w:lang w:eastAsia="he-IL"/>
        </w:rPr>
        <w:t xml:space="preserve">בהקשר הזה צריך להסתכל גם על </w:t>
      </w:r>
      <w:bookmarkStart w:id="196" w:name="_ETM_Q1_644932"/>
      <w:bookmarkEnd w:id="196"/>
      <w:r>
        <w:rPr>
          <w:rFonts w:hint="cs"/>
          <w:rtl/>
          <w:lang w:eastAsia="he-IL"/>
        </w:rPr>
        <w:t>המגבלות מנתב"ג.</w:t>
      </w:r>
      <w:r w:rsidR="00C65199">
        <w:rPr>
          <w:rFonts w:hint="cs"/>
          <w:rtl/>
          <w:lang w:eastAsia="he-IL"/>
        </w:rPr>
        <w:t xml:space="preserve"> </w:t>
      </w:r>
      <w:r>
        <w:rPr>
          <w:rFonts w:hint="cs"/>
          <w:rtl/>
          <w:lang w:eastAsia="he-IL"/>
        </w:rPr>
        <w:t xml:space="preserve">אדוני היושב ראש, אתה אמרת נכון, אנחנו חוזרים למצב שבין הגלים, אז בין הגלים </w:t>
      </w:r>
      <w:bookmarkStart w:id="197" w:name="_ETM_Q1_652923"/>
      <w:bookmarkEnd w:id="197"/>
      <w:r>
        <w:rPr>
          <w:rFonts w:hint="cs"/>
          <w:rtl/>
          <w:lang w:eastAsia="he-IL"/>
        </w:rPr>
        <w:t xml:space="preserve">מצד אחד בארץ פתחנו כמעט לגמרי אבל מאוד מאוד הקפדנו </w:t>
      </w:r>
      <w:bookmarkStart w:id="198" w:name="_ETM_Q1_658387"/>
      <w:bookmarkEnd w:id="198"/>
      <w:r>
        <w:rPr>
          <w:rFonts w:hint="cs"/>
          <w:rtl/>
          <w:lang w:eastAsia="he-IL"/>
        </w:rPr>
        <w:t xml:space="preserve">על מה מגיע מנתב"ג ויצרנו כל מיני מחסומים. אנחנו מדברים </w:t>
      </w:r>
      <w:bookmarkStart w:id="199" w:name="_ETM_Q1_660673"/>
      <w:bookmarkEnd w:id="199"/>
      <w:r>
        <w:rPr>
          <w:rFonts w:hint="cs"/>
          <w:rtl/>
          <w:lang w:eastAsia="he-IL"/>
        </w:rPr>
        <w:t xml:space="preserve">על חובת הבדיקה אבל צריך להבין איפה עומדת חובת הבידוד, איפה אנחנו מייצרים כאן את המגבלה על </w:t>
      </w:r>
      <w:bookmarkStart w:id="200" w:name="_ETM_Q1_674113"/>
      <w:bookmarkEnd w:id="200"/>
      <w:r>
        <w:rPr>
          <w:rFonts w:hint="cs"/>
          <w:rtl/>
          <w:lang w:eastAsia="he-IL"/>
        </w:rPr>
        <w:t>השבים מחוץ לארץ כי א</w:t>
      </w:r>
      <w:r w:rsidR="00D97588">
        <w:rPr>
          <w:rFonts w:hint="cs"/>
          <w:rtl/>
          <w:lang w:eastAsia="he-IL"/>
        </w:rPr>
        <w:t>נחנו יודעים את</w:t>
      </w:r>
      <w:r>
        <w:rPr>
          <w:rFonts w:hint="cs"/>
          <w:rtl/>
          <w:lang w:eastAsia="he-IL"/>
        </w:rPr>
        <w:t xml:space="preserve"> מצבו של הווריאנט הזה ו</w:t>
      </w:r>
      <w:r w:rsidR="00D97588">
        <w:rPr>
          <w:rFonts w:hint="cs"/>
          <w:rtl/>
          <w:lang w:eastAsia="he-IL"/>
        </w:rPr>
        <w:t xml:space="preserve">כי תו ירוק באמת לא עוזר לו אבל </w:t>
      </w:r>
      <w:bookmarkStart w:id="201" w:name="_ETM_Q1_680396"/>
      <w:bookmarkEnd w:id="201"/>
      <w:r w:rsidR="00D97588">
        <w:rPr>
          <w:rFonts w:hint="cs"/>
          <w:rtl/>
          <w:lang w:eastAsia="he-IL"/>
        </w:rPr>
        <w:t xml:space="preserve">לגבי הווריאנטים הבאים עלינו לרעה, אנחנו לא יודעים. </w:t>
      </w:r>
      <w:bookmarkStart w:id="202" w:name="_ETM_Q1_683019"/>
      <w:bookmarkEnd w:id="202"/>
      <w:r w:rsidR="00D97588">
        <w:rPr>
          <w:rFonts w:hint="cs"/>
          <w:rtl/>
          <w:lang w:eastAsia="he-IL"/>
        </w:rPr>
        <w:t>לכן צריך לשחרר במקום אחד</w:t>
      </w:r>
      <w:r w:rsidR="00C65199">
        <w:rPr>
          <w:rFonts w:hint="cs"/>
          <w:rtl/>
          <w:lang w:eastAsia="he-IL"/>
        </w:rPr>
        <w:t xml:space="preserve"> </w:t>
      </w:r>
      <w:r w:rsidR="00D97588">
        <w:rPr>
          <w:rFonts w:hint="cs"/>
          <w:rtl/>
          <w:lang w:eastAsia="he-IL"/>
        </w:rPr>
        <w:t>שהוא לא אקטואלי ולא רלוונטי אבל צריך כנגד זה לרסן במקום ש</w:t>
      </w:r>
      <w:bookmarkStart w:id="203" w:name="_ETM_Q1_690236"/>
      <w:bookmarkEnd w:id="203"/>
      <w:r w:rsidR="00D97588">
        <w:rPr>
          <w:rFonts w:hint="cs"/>
          <w:rtl/>
          <w:lang w:eastAsia="he-IL"/>
        </w:rPr>
        <w:t>הוא כן רלוונטי ואקטואלי ולעשות את האיזון הזה.</w:t>
      </w:r>
    </w:p>
    <w:p w14:paraId="09B068A0" w14:textId="77777777" w:rsidR="00D97588" w:rsidRDefault="00D97588" w:rsidP="00320A6E">
      <w:pPr>
        <w:rPr>
          <w:rtl/>
          <w:lang w:eastAsia="he-IL"/>
        </w:rPr>
      </w:pPr>
      <w:bookmarkStart w:id="204" w:name="_ETM_Q1_693873"/>
      <w:bookmarkStart w:id="205" w:name="_ETM_Q1_693928"/>
      <w:bookmarkEnd w:id="204"/>
      <w:bookmarkEnd w:id="205"/>
    </w:p>
    <w:p w14:paraId="4FAA8855" w14:textId="77777777" w:rsidR="00D97588" w:rsidRDefault="00D97588" w:rsidP="00320A6E">
      <w:pPr>
        <w:rPr>
          <w:rtl/>
          <w:lang w:eastAsia="he-IL"/>
        </w:rPr>
      </w:pPr>
      <w:bookmarkStart w:id="206" w:name="_ETM_Q1_693992"/>
      <w:bookmarkStart w:id="207" w:name="_ETM_Q1_694037"/>
      <w:bookmarkEnd w:id="206"/>
      <w:bookmarkEnd w:id="207"/>
      <w:r>
        <w:rPr>
          <w:rFonts w:hint="cs"/>
          <w:rtl/>
          <w:lang w:eastAsia="he-IL"/>
        </w:rPr>
        <w:t xml:space="preserve">הערה אחרונה שהיא </w:t>
      </w:r>
      <w:bookmarkStart w:id="208" w:name="_ETM_Q1_696040"/>
      <w:bookmarkEnd w:id="208"/>
      <w:r>
        <w:rPr>
          <w:rFonts w:hint="cs"/>
          <w:rtl/>
          <w:lang w:eastAsia="he-IL"/>
        </w:rPr>
        <w:t>באמת לסדר. בחוק החדש שחוקקנו אפשרנו סיטואציה של ביטול תקנה</w:t>
      </w:r>
      <w:r w:rsidR="00C65199">
        <w:rPr>
          <w:rFonts w:hint="cs"/>
          <w:rtl/>
          <w:lang w:eastAsia="he-IL"/>
        </w:rPr>
        <w:t xml:space="preserve"> </w:t>
      </w:r>
      <w:r>
        <w:rPr>
          <w:rFonts w:hint="cs"/>
          <w:rtl/>
          <w:lang w:eastAsia="he-IL"/>
        </w:rPr>
        <w:t xml:space="preserve">ללא אישור ועדה. כאשר הממשלה מזהה שהגבלה מסוימת </w:t>
      </w:r>
      <w:bookmarkStart w:id="209" w:name="_ETM_Q1_710871"/>
      <w:bookmarkEnd w:id="209"/>
      <w:r>
        <w:rPr>
          <w:rFonts w:hint="cs"/>
          <w:rtl/>
          <w:lang w:eastAsia="he-IL"/>
        </w:rPr>
        <w:t xml:space="preserve">כבר לא רלוונטית, היא מבטלת אותה. עכשיו אנחנו מבטלים את </w:t>
      </w:r>
      <w:bookmarkStart w:id="210" w:name="_ETM_Q1_709694"/>
      <w:bookmarkEnd w:id="210"/>
      <w:r>
        <w:rPr>
          <w:rFonts w:hint="cs"/>
          <w:rtl/>
          <w:lang w:eastAsia="he-IL"/>
        </w:rPr>
        <w:t xml:space="preserve">התו הירוק וזה נעשה בפרוצדורה של הרבה תיקונים </w:t>
      </w:r>
      <w:bookmarkStart w:id="211" w:name="_ETM_Q1_716764"/>
      <w:bookmarkEnd w:id="211"/>
      <w:r>
        <w:rPr>
          <w:rFonts w:hint="cs"/>
          <w:rtl/>
          <w:lang w:eastAsia="he-IL"/>
        </w:rPr>
        <w:t>לסעיפים.</w:t>
      </w:r>
    </w:p>
    <w:p w14:paraId="5C3D0649" w14:textId="77777777" w:rsidR="00D97588" w:rsidRDefault="00D97588" w:rsidP="00320A6E">
      <w:pPr>
        <w:rPr>
          <w:rtl/>
          <w:lang w:eastAsia="he-IL"/>
        </w:rPr>
      </w:pPr>
    </w:p>
    <w:p w14:paraId="2C26FD75" w14:textId="77777777" w:rsidR="00D97588" w:rsidRDefault="00D97588" w:rsidP="00320A6E">
      <w:pPr>
        <w:rPr>
          <w:rtl/>
          <w:lang w:eastAsia="he-IL"/>
        </w:rPr>
      </w:pPr>
      <w:r>
        <w:rPr>
          <w:rFonts w:hint="cs"/>
          <w:rtl/>
          <w:lang w:eastAsia="he-IL"/>
        </w:rPr>
        <w:t xml:space="preserve">אני מאוד מאוד מציע, אני לא יודע אם הוא </w:t>
      </w:r>
      <w:bookmarkStart w:id="212" w:name="_ETM_Q1_715355"/>
      <w:bookmarkEnd w:id="212"/>
      <w:r>
        <w:rPr>
          <w:rFonts w:hint="cs"/>
          <w:rtl/>
          <w:lang w:eastAsia="he-IL"/>
        </w:rPr>
        <w:t xml:space="preserve">יחזור, נקווה מאוד שלא, אבל כאשר התו הירוק יחזור </w:t>
      </w:r>
      <w:bookmarkStart w:id="213" w:name="_ETM_Q1_717466"/>
      <w:bookmarkEnd w:id="213"/>
      <w:r>
        <w:rPr>
          <w:rtl/>
          <w:lang w:eastAsia="he-IL"/>
        </w:rPr>
        <w:t>–</w:t>
      </w:r>
      <w:r>
        <w:rPr>
          <w:rFonts w:hint="cs"/>
          <w:rtl/>
          <w:lang w:eastAsia="he-IL"/>
        </w:rPr>
        <w:t xml:space="preserve"> אני מציע ומבקש שתכינו אותו כסט של תקנה </w:t>
      </w:r>
      <w:bookmarkStart w:id="214" w:name="_ETM_Q1_727728"/>
      <w:bookmarkEnd w:id="214"/>
      <w:r>
        <w:rPr>
          <w:rFonts w:hint="cs"/>
          <w:rtl/>
          <w:lang w:eastAsia="he-IL"/>
        </w:rPr>
        <w:t xml:space="preserve">שתוכלו </w:t>
      </w:r>
      <w:r>
        <w:rPr>
          <w:rtl/>
          <w:lang w:eastAsia="he-IL"/>
        </w:rPr>
        <w:t>–</w:t>
      </w:r>
      <w:r>
        <w:rPr>
          <w:rFonts w:hint="cs"/>
          <w:rtl/>
          <w:lang w:eastAsia="he-IL"/>
        </w:rPr>
        <w:t xml:space="preserve"> מה שנקרא מודולרי </w:t>
      </w:r>
      <w:r>
        <w:rPr>
          <w:rtl/>
          <w:lang w:eastAsia="he-IL"/>
        </w:rPr>
        <w:t>–</w:t>
      </w:r>
      <w:r>
        <w:rPr>
          <w:rFonts w:hint="cs"/>
          <w:rtl/>
          <w:lang w:eastAsia="he-IL"/>
        </w:rPr>
        <w:t xml:space="preserve"> להציע אותו, </w:t>
      </w:r>
      <w:bookmarkStart w:id="215" w:name="_ETM_Q1_732693"/>
      <w:bookmarkEnd w:id="215"/>
      <w:r>
        <w:rPr>
          <w:rFonts w:hint="cs"/>
          <w:rtl/>
          <w:lang w:eastAsia="he-IL"/>
        </w:rPr>
        <w:t xml:space="preserve">להחיל אותו ואפילו בתקנה נפרדת שנקראת תקנות תו ירוק שמחילות </w:t>
      </w:r>
      <w:bookmarkStart w:id="216" w:name="_ETM_Q1_733547"/>
      <w:bookmarkEnd w:id="216"/>
      <w:r>
        <w:rPr>
          <w:rFonts w:hint="cs"/>
          <w:rtl/>
          <w:lang w:eastAsia="he-IL"/>
        </w:rPr>
        <w:t>אותו, ואז בשנייה שמבטלים אותו מושכים אותו</w:t>
      </w:r>
      <w:r w:rsidR="00C65199">
        <w:rPr>
          <w:rFonts w:hint="cs"/>
          <w:rtl/>
          <w:lang w:eastAsia="he-IL"/>
        </w:rPr>
        <w:t xml:space="preserve"> </w:t>
      </w:r>
      <w:bookmarkStart w:id="217" w:name="_ETM_Q1_733954"/>
      <w:bookmarkEnd w:id="217"/>
      <w:r>
        <w:rPr>
          <w:rFonts w:hint="cs"/>
          <w:rtl/>
          <w:lang w:eastAsia="he-IL"/>
        </w:rPr>
        <w:t xml:space="preserve">ומבטלים. זה לא דורש הרבה התאמות. זה בדיוק </w:t>
      </w:r>
      <w:bookmarkStart w:id="218" w:name="_ETM_Q1_740088"/>
      <w:bookmarkEnd w:id="218"/>
      <w:r>
        <w:rPr>
          <w:rFonts w:hint="cs"/>
          <w:rtl/>
          <w:lang w:eastAsia="he-IL"/>
        </w:rPr>
        <w:t xml:space="preserve">כדי שכאשר יש פער זמן, כמו במקרה הזה, </w:t>
      </w:r>
      <w:bookmarkStart w:id="219" w:name="_ETM_Q1_746174"/>
      <w:bookmarkEnd w:id="219"/>
      <w:r>
        <w:rPr>
          <w:rFonts w:hint="cs"/>
          <w:rtl/>
          <w:lang w:eastAsia="he-IL"/>
        </w:rPr>
        <w:t xml:space="preserve">כבר לפני שבועיים שרים בכירים ביותר בממשלה אמרו שצריך </w:t>
      </w:r>
      <w:bookmarkStart w:id="220" w:name="_ETM_Q1_749090"/>
      <w:bookmarkEnd w:id="220"/>
      <w:r>
        <w:rPr>
          <w:rFonts w:hint="cs"/>
          <w:rtl/>
          <w:lang w:eastAsia="he-IL"/>
        </w:rPr>
        <w:t>לבטל את התו הירוק ואחת הסיבות שזה לא נעשה, כי תהליך</w:t>
      </w:r>
      <w:r w:rsidR="00C65199">
        <w:rPr>
          <w:rFonts w:hint="cs"/>
          <w:rtl/>
          <w:lang w:eastAsia="he-IL"/>
        </w:rPr>
        <w:t xml:space="preserve"> </w:t>
      </w:r>
      <w:r>
        <w:rPr>
          <w:rFonts w:hint="cs"/>
          <w:rtl/>
          <w:lang w:eastAsia="he-IL"/>
        </w:rPr>
        <w:t>לוקח זמן</w:t>
      </w:r>
      <w:bookmarkStart w:id="221" w:name="_ETM_Q1_752955"/>
      <w:bookmarkEnd w:id="221"/>
      <w:r>
        <w:rPr>
          <w:rFonts w:hint="cs"/>
          <w:rtl/>
          <w:lang w:eastAsia="he-IL"/>
        </w:rPr>
        <w:t xml:space="preserve">, </w:t>
      </w:r>
      <w:bookmarkStart w:id="222" w:name="_ETM_Q1_753443"/>
      <w:bookmarkEnd w:id="222"/>
      <w:r>
        <w:rPr>
          <w:rFonts w:hint="cs"/>
          <w:rtl/>
          <w:lang w:eastAsia="he-IL"/>
        </w:rPr>
        <w:t xml:space="preserve">זה דורש אישור בוועדת החוקה וזה דורש כל מיני דברים וצריך עוד דברים לשקול. אם היו </w:t>
      </w:r>
      <w:bookmarkStart w:id="223" w:name="_ETM_Q1_760517"/>
      <w:bookmarkEnd w:id="223"/>
      <w:r>
        <w:rPr>
          <w:rFonts w:hint="cs"/>
          <w:rtl/>
          <w:lang w:eastAsia="he-IL"/>
        </w:rPr>
        <w:t>תקנות מודולריות כפי שהחוק החדש מאפשר, הייתם פשוט יכולים לבטל</w:t>
      </w:r>
      <w:r w:rsidR="00C65199">
        <w:rPr>
          <w:rFonts w:hint="cs"/>
          <w:rtl/>
          <w:lang w:eastAsia="he-IL"/>
        </w:rPr>
        <w:t xml:space="preserve"> </w:t>
      </w:r>
      <w:r>
        <w:rPr>
          <w:rFonts w:hint="cs"/>
          <w:rtl/>
          <w:lang w:eastAsia="he-IL"/>
        </w:rPr>
        <w:t xml:space="preserve">את התו הירוק בלי אישור </w:t>
      </w:r>
      <w:bookmarkStart w:id="224" w:name="_ETM_Q1_763052"/>
      <w:bookmarkEnd w:id="224"/>
      <w:r>
        <w:rPr>
          <w:rFonts w:hint="cs"/>
          <w:rtl/>
          <w:lang w:eastAsia="he-IL"/>
        </w:rPr>
        <w:t xml:space="preserve">ועדה ולעשות את זה בתחולה </w:t>
      </w:r>
      <w:proofErr w:type="spellStart"/>
      <w:r>
        <w:rPr>
          <w:rFonts w:hint="cs"/>
          <w:rtl/>
          <w:lang w:eastAsia="he-IL"/>
        </w:rPr>
        <w:t>מיידית</w:t>
      </w:r>
      <w:proofErr w:type="spellEnd"/>
      <w:r>
        <w:rPr>
          <w:rFonts w:hint="cs"/>
          <w:rtl/>
          <w:lang w:eastAsia="he-IL"/>
        </w:rPr>
        <w:t>. זה מבחינת הפרקטיקה של החקיקה והתקנות.</w:t>
      </w:r>
    </w:p>
    <w:p w14:paraId="6ED62A4C" w14:textId="77777777" w:rsidR="00D97588" w:rsidRDefault="00D97588" w:rsidP="00320A6E">
      <w:pPr>
        <w:rPr>
          <w:rtl/>
          <w:lang w:eastAsia="he-IL"/>
        </w:rPr>
      </w:pPr>
      <w:bookmarkStart w:id="225" w:name="_ETM_Q1_770675"/>
      <w:bookmarkStart w:id="226" w:name="_ETM_Q1_770731"/>
      <w:bookmarkStart w:id="227" w:name="_ETM_Q1_771427"/>
      <w:bookmarkEnd w:id="225"/>
      <w:bookmarkEnd w:id="226"/>
      <w:bookmarkEnd w:id="227"/>
    </w:p>
    <w:p w14:paraId="292199AD" w14:textId="77777777" w:rsidR="00D97588" w:rsidRDefault="00D97588" w:rsidP="00D97588">
      <w:pPr>
        <w:pStyle w:val="af6"/>
        <w:keepNext/>
        <w:rPr>
          <w:rtl/>
        </w:rPr>
      </w:pPr>
      <w:bookmarkStart w:id="228" w:name="ET_yor_6156_23"/>
      <w:r w:rsidRPr="00D97588">
        <w:rPr>
          <w:rStyle w:val="TagStyle"/>
          <w:rtl/>
        </w:rPr>
        <w:t xml:space="preserve"> &lt;&lt; </w:t>
      </w:r>
      <w:proofErr w:type="spellStart"/>
      <w:r w:rsidRPr="00D97588">
        <w:rPr>
          <w:rStyle w:val="TagStyle"/>
          <w:rtl/>
        </w:rPr>
        <w:t>יור</w:t>
      </w:r>
      <w:proofErr w:type="spellEnd"/>
      <w:r w:rsidRPr="00D97588">
        <w:rPr>
          <w:rStyle w:val="TagStyle"/>
          <w:rtl/>
        </w:rPr>
        <w:t xml:space="preserve"> &gt;&gt; </w:t>
      </w:r>
      <w:r>
        <w:rPr>
          <w:rtl/>
        </w:rPr>
        <w:t>היו"ר גלעד קריב:</w:t>
      </w:r>
      <w:r w:rsidRPr="00D97588">
        <w:rPr>
          <w:rStyle w:val="TagStyle"/>
          <w:rtl/>
        </w:rPr>
        <w:t xml:space="preserve"> &lt;&lt; </w:t>
      </w:r>
      <w:proofErr w:type="spellStart"/>
      <w:r w:rsidRPr="00D97588">
        <w:rPr>
          <w:rStyle w:val="TagStyle"/>
          <w:rtl/>
        </w:rPr>
        <w:t>יור</w:t>
      </w:r>
      <w:proofErr w:type="spellEnd"/>
      <w:r w:rsidRPr="00D97588">
        <w:rPr>
          <w:rStyle w:val="TagStyle"/>
          <w:rtl/>
        </w:rPr>
        <w:t xml:space="preserve"> &gt;&gt;</w:t>
      </w:r>
      <w:r w:rsidR="00C65199">
        <w:rPr>
          <w:rtl/>
        </w:rPr>
        <w:t xml:space="preserve"> </w:t>
      </w:r>
      <w:bookmarkEnd w:id="228"/>
    </w:p>
    <w:p w14:paraId="09114344" w14:textId="77777777" w:rsidR="00D97588" w:rsidRDefault="00D97588" w:rsidP="00D97588">
      <w:pPr>
        <w:pStyle w:val="KeepWithNext"/>
        <w:rPr>
          <w:rtl/>
          <w:lang w:eastAsia="he-IL"/>
        </w:rPr>
      </w:pPr>
    </w:p>
    <w:p w14:paraId="764E2AC4" w14:textId="77777777" w:rsidR="00D97588" w:rsidRDefault="00D97588" w:rsidP="00D97588">
      <w:pPr>
        <w:rPr>
          <w:rtl/>
          <w:lang w:eastAsia="he-IL"/>
        </w:rPr>
      </w:pPr>
      <w:bookmarkStart w:id="229" w:name="_ETM_Q1_771686"/>
      <w:bookmarkStart w:id="230" w:name="_ETM_Q1_771709"/>
      <w:bookmarkEnd w:id="229"/>
      <w:bookmarkEnd w:id="230"/>
      <w:r>
        <w:rPr>
          <w:rFonts w:hint="cs"/>
          <w:rtl/>
          <w:lang w:eastAsia="he-IL"/>
        </w:rPr>
        <w:t>ברור. תודה. גברתי היועצת המשפטית.</w:t>
      </w:r>
    </w:p>
    <w:p w14:paraId="2FCBA1B5" w14:textId="77777777" w:rsidR="00D97588" w:rsidRDefault="00D97588" w:rsidP="00D97588">
      <w:pPr>
        <w:rPr>
          <w:rtl/>
          <w:lang w:eastAsia="he-IL"/>
        </w:rPr>
      </w:pPr>
      <w:bookmarkStart w:id="231" w:name="_ETM_Q1_771341"/>
      <w:bookmarkStart w:id="232" w:name="_ETM_Q1_771409"/>
      <w:bookmarkStart w:id="233" w:name="_ETM_Q1_772045"/>
      <w:bookmarkEnd w:id="231"/>
      <w:bookmarkEnd w:id="232"/>
      <w:bookmarkEnd w:id="233"/>
    </w:p>
    <w:p w14:paraId="32076403" w14:textId="77777777" w:rsidR="00D97588" w:rsidRDefault="00D97588" w:rsidP="00D97588">
      <w:pPr>
        <w:pStyle w:val="a4"/>
        <w:keepNext/>
        <w:rPr>
          <w:rtl/>
        </w:rPr>
      </w:pPr>
      <w:bookmarkStart w:id="234" w:name="ET_speaker_נועה_ברודסקי_לוי_24"/>
      <w:r w:rsidRPr="00D97588">
        <w:rPr>
          <w:rStyle w:val="TagStyle"/>
          <w:rtl/>
        </w:rPr>
        <w:lastRenderedPageBreak/>
        <w:t xml:space="preserve"> &lt;&lt; דובר &gt;&gt; </w:t>
      </w:r>
      <w:r>
        <w:rPr>
          <w:rtl/>
        </w:rPr>
        <w:t xml:space="preserve">נועה </w:t>
      </w:r>
      <w:proofErr w:type="spellStart"/>
      <w:r>
        <w:rPr>
          <w:rtl/>
        </w:rPr>
        <w:t>ברודסקי</w:t>
      </w:r>
      <w:proofErr w:type="spellEnd"/>
      <w:r>
        <w:rPr>
          <w:rtl/>
        </w:rPr>
        <w:t xml:space="preserve"> לוי:</w:t>
      </w:r>
      <w:r w:rsidRPr="00D97588">
        <w:rPr>
          <w:rStyle w:val="TagStyle"/>
          <w:rtl/>
        </w:rPr>
        <w:t xml:space="preserve"> &lt;&lt; דובר &gt;&gt;</w:t>
      </w:r>
      <w:r w:rsidR="00C65199">
        <w:rPr>
          <w:rtl/>
        </w:rPr>
        <w:t xml:space="preserve"> </w:t>
      </w:r>
      <w:bookmarkEnd w:id="234"/>
    </w:p>
    <w:p w14:paraId="609496F6" w14:textId="77777777" w:rsidR="00D97588" w:rsidRDefault="00D97588" w:rsidP="00D97588">
      <w:pPr>
        <w:pStyle w:val="KeepWithNext"/>
        <w:rPr>
          <w:rtl/>
          <w:lang w:eastAsia="he-IL"/>
        </w:rPr>
      </w:pPr>
    </w:p>
    <w:p w14:paraId="3F704D55" w14:textId="77777777" w:rsidR="00D97588" w:rsidRDefault="00D97588" w:rsidP="00D97588">
      <w:pPr>
        <w:rPr>
          <w:rtl/>
          <w:lang w:eastAsia="he-IL"/>
        </w:rPr>
      </w:pPr>
      <w:bookmarkStart w:id="235" w:name="_ETM_Q1_772294"/>
      <w:bookmarkStart w:id="236" w:name="_ETM_Q1_772318"/>
      <w:bookmarkEnd w:id="235"/>
      <w:bookmarkEnd w:id="236"/>
      <w:r>
        <w:rPr>
          <w:rFonts w:hint="cs"/>
          <w:rtl/>
          <w:lang w:eastAsia="he-IL"/>
        </w:rPr>
        <w:t xml:space="preserve">כמה הבהרות. אני </w:t>
      </w:r>
      <w:bookmarkStart w:id="237" w:name="_ETM_Q1_775978"/>
      <w:bookmarkEnd w:id="237"/>
      <w:r>
        <w:rPr>
          <w:rFonts w:hint="cs"/>
          <w:rtl/>
          <w:lang w:eastAsia="he-IL"/>
        </w:rPr>
        <w:t xml:space="preserve">מניחה שתיכף משרד הבריאות יציג את הכול. מוצע לא לבטל לגמרי את התו הירוק אלא מאוד מאוד לצמצם אותו </w:t>
      </w:r>
      <w:bookmarkStart w:id="238" w:name="_ETM_Q1_781391"/>
      <w:bookmarkEnd w:id="238"/>
      <w:r>
        <w:rPr>
          <w:rFonts w:hint="cs"/>
          <w:rtl/>
          <w:lang w:eastAsia="he-IL"/>
        </w:rPr>
        <w:t xml:space="preserve">רק לאותם מקומות של אירועים גדולים, מה </w:t>
      </w:r>
      <w:bookmarkStart w:id="239" w:name="_ETM_Q1_787432"/>
      <w:bookmarkEnd w:id="239"/>
      <w:r>
        <w:rPr>
          <w:rFonts w:hint="cs"/>
          <w:rtl/>
          <w:lang w:eastAsia="he-IL"/>
        </w:rPr>
        <w:t xml:space="preserve">שהיה נקרא פעם תו שמח. זה לא שכל התקנה מתבטלת בנושא הזה. יכול להיות שירצו לנסח בעתיד </w:t>
      </w:r>
      <w:bookmarkStart w:id="240" w:name="_ETM_Q1_796997"/>
      <w:bookmarkEnd w:id="240"/>
      <w:r>
        <w:rPr>
          <w:rFonts w:hint="cs"/>
          <w:rtl/>
          <w:lang w:eastAsia="he-IL"/>
        </w:rPr>
        <w:t xml:space="preserve">אבל בהחלט כן יש כאן מקומות לגביהם נשאר תו ירוק. </w:t>
      </w:r>
      <w:bookmarkStart w:id="241" w:name="_ETM_Q1_799778"/>
      <w:bookmarkStart w:id="242" w:name="_ETM_Q1_799829"/>
      <w:bookmarkStart w:id="243" w:name="_ETM_Q1_799911"/>
      <w:bookmarkStart w:id="244" w:name="_ETM_Q1_799971"/>
      <w:bookmarkEnd w:id="241"/>
      <w:bookmarkEnd w:id="242"/>
      <w:bookmarkEnd w:id="243"/>
      <w:bookmarkEnd w:id="244"/>
      <w:r>
        <w:rPr>
          <w:rFonts w:hint="cs"/>
          <w:rtl/>
          <w:lang w:eastAsia="he-IL"/>
        </w:rPr>
        <w:t xml:space="preserve">לגבי </w:t>
      </w:r>
      <w:bookmarkStart w:id="245" w:name="_ETM_Q1_803447"/>
      <w:bookmarkEnd w:id="245"/>
      <w:r>
        <w:rPr>
          <w:rFonts w:hint="cs"/>
          <w:rtl/>
          <w:lang w:eastAsia="he-IL"/>
        </w:rPr>
        <w:t>הנושא הזה, כדאי שנשמע את ההצדקה לביטול התו הירוק</w:t>
      </w:r>
      <w:bookmarkStart w:id="246" w:name="_ETM_Q1_806378"/>
      <w:bookmarkEnd w:id="246"/>
      <w:r>
        <w:rPr>
          <w:rFonts w:hint="cs"/>
          <w:rtl/>
          <w:lang w:eastAsia="he-IL"/>
        </w:rPr>
        <w:t xml:space="preserve">. מוצע כאן שגם הגבלות התפוסה של מקומות של </w:t>
      </w:r>
      <w:bookmarkStart w:id="247" w:name="_ETM_Q1_812906"/>
      <w:bookmarkEnd w:id="247"/>
      <w:r>
        <w:rPr>
          <w:rFonts w:hint="cs"/>
          <w:rtl/>
          <w:lang w:eastAsia="he-IL"/>
        </w:rPr>
        <w:t>תו סגול</w:t>
      </w:r>
      <w:r w:rsidR="00C65199">
        <w:rPr>
          <w:rFonts w:hint="cs"/>
          <w:rtl/>
          <w:lang w:eastAsia="he-IL"/>
        </w:rPr>
        <w:t xml:space="preserve"> </w:t>
      </w:r>
      <w:r>
        <w:rPr>
          <w:rFonts w:hint="cs"/>
          <w:rtl/>
          <w:lang w:eastAsia="he-IL"/>
        </w:rPr>
        <w:t xml:space="preserve">- בעבר אם על מקום מסוים לא הוחל תו ירוק, היה תו סגול </w:t>
      </w:r>
      <w:r>
        <w:rPr>
          <w:rtl/>
          <w:lang w:eastAsia="he-IL"/>
        </w:rPr>
        <w:t>–</w:t>
      </w:r>
      <w:r w:rsidR="00C65199">
        <w:rPr>
          <w:rFonts w:hint="cs"/>
          <w:rtl/>
          <w:lang w:eastAsia="he-IL"/>
        </w:rPr>
        <w:t xml:space="preserve"> </w:t>
      </w:r>
      <w:r>
        <w:rPr>
          <w:rFonts w:hint="cs"/>
          <w:rtl/>
          <w:lang w:eastAsia="he-IL"/>
        </w:rPr>
        <w:t xml:space="preserve">מוצע לא להחיל עליהם תו סגול. אני מציעה שנשמע את </w:t>
      </w:r>
      <w:bookmarkStart w:id="248" w:name="_ETM_Q1_819128"/>
      <w:bookmarkEnd w:id="248"/>
      <w:r>
        <w:rPr>
          <w:rFonts w:hint="cs"/>
          <w:rtl/>
          <w:lang w:eastAsia="he-IL"/>
        </w:rPr>
        <w:t>ההצדקות לכך.</w:t>
      </w:r>
    </w:p>
    <w:p w14:paraId="52539A48" w14:textId="77777777" w:rsidR="00D97588" w:rsidRDefault="00D97588" w:rsidP="00D97588">
      <w:pPr>
        <w:rPr>
          <w:rtl/>
          <w:lang w:eastAsia="he-IL"/>
        </w:rPr>
      </w:pPr>
    </w:p>
    <w:p w14:paraId="6C52A547" w14:textId="77777777" w:rsidR="00D97588" w:rsidRDefault="00D97588" w:rsidP="00D97588">
      <w:pPr>
        <w:rPr>
          <w:rtl/>
          <w:lang w:eastAsia="he-IL"/>
        </w:rPr>
      </w:pPr>
      <w:r>
        <w:rPr>
          <w:rFonts w:hint="cs"/>
          <w:rtl/>
          <w:lang w:eastAsia="he-IL"/>
        </w:rPr>
        <w:t xml:space="preserve">בתקנה 4ג, בעקבות התיקון כאן, יש </w:t>
      </w:r>
      <w:bookmarkStart w:id="249" w:name="_ETM_Q1_827172"/>
      <w:bookmarkEnd w:id="249"/>
      <w:r>
        <w:rPr>
          <w:rFonts w:hint="cs"/>
          <w:rtl/>
          <w:lang w:eastAsia="he-IL"/>
        </w:rPr>
        <w:t xml:space="preserve">כמה שאלות על מקומות של אירועי ספורט ואטרקציות עליהם צריך לקבל </w:t>
      </w:r>
      <w:bookmarkStart w:id="250" w:name="_ETM_Q1_832208"/>
      <w:bookmarkEnd w:id="250"/>
      <w:r>
        <w:rPr>
          <w:rFonts w:hint="cs"/>
          <w:rtl/>
          <w:lang w:eastAsia="he-IL"/>
        </w:rPr>
        <w:t>הבהרה ממשרד הבריאות לגבי מה שכן יחול.</w:t>
      </w:r>
    </w:p>
    <w:p w14:paraId="399B8EED" w14:textId="77777777" w:rsidR="00D97588" w:rsidRDefault="00D97588" w:rsidP="00D97588">
      <w:pPr>
        <w:rPr>
          <w:rtl/>
          <w:lang w:eastAsia="he-IL"/>
        </w:rPr>
      </w:pPr>
      <w:bookmarkStart w:id="251" w:name="_ETM_Q1_836623"/>
      <w:bookmarkStart w:id="252" w:name="_ETM_Q1_836677"/>
      <w:bookmarkEnd w:id="251"/>
      <w:bookmarkEnd w:id="252"/>
    </w:p>
    <w:p w14:paraId="1FC6F6F0" w14:textId="77777777" w:rsidR="00D97588" w:rsidRDefault="00D97588" w:rsidP="00D97588">
      <w:pPr>
        <w:rPr>
          <w:rtl/>
          <w:lang w:eastAsia="he-IL"/>
        </w:rPr>
      </w:pPr>
      <w:bookmarkStart w:id="253" w:name="_ETM_Q1_836751"/>
      <w:bookmarkStart w:id="254" w:name="_ETM_Q1_836798"/>
      <w:bookmarkEnd w:id="253"/>
      <w:bookmarkEnd w:id="254"/>
      <w:r>
        <w:rPr>
          <w:rFonts w:hint="cs"/>
          <w:rtl/>
          <w:lang w:eastAsia="he-IL"/>
        </w:rPr>
        <w:t xml:space="preserve">אנחנו מבינים שיש </w:t>
      </w:r>
      <w:bookmarkStart w:id="255" w:name="_ETM_Q1_838194"/>
      <w:bookmarkEnd w:id="255"/>
      <w:r>
        <w:rPr>
          <w:rFonts w:hint="cs"/>
          <w:rtl/>
          <w:lang w:eastAsia="he-IL"/>
        </w:rPr>
        <w:t xml:space="preserve">שינויים לגבי מי שזכאי לתו ירוק. מאחר שבכל זאת יש </w:t>
      </w:r>
      <w:bookmarkStart w:id="256" w:name="_ETM_Q1_846674"/>
      <w:bookmarkEnd w:id="256"/>
      <w:r>
        <w:rPr>
          <w:rFonts w:hint="cs"/>
          <w:rtl/>
          <w:lang w:eastAsia="he-IL"/>
        </w:rPr>
        <w:t>כאן מקומות שעדיין זה נשאר רלוונטי לגביהם,</w:t>
      </w:r>
      <w:r w:rsidR="00C65199">
        <w:rPr>
          <w:rFonts w:hint="cs"/>
          <w:rtl/>
          <w:lang w:eastAsia="he-IL"/>
        </w:rPr>
        <w:t xml:space="preserve"> </w:t>
      </w:r>
      <w:r>
        <w:rPr>
          <w:rFonts w:hint="cs"/>
          <w:rtl/>
          <w:lang w:eastAsia="he-IL"/>
        </w:rPr>
        <w:t xml:space="preserve">אני </w:t>
      </w:r>
      <w:bookmarkStart w:id="257" w:name="_ETM_Q1_850288"/>
      <w:bookmarkEnd w:id="257"/>
      <w:r>
        <w:rPr>
          <w:rFonts w:hint="cs"/>
          <w:rtl/>
          <w:lang w:eastAsia="he-IL"/>
        </w:rPr>
        <w:t>חושבת שכדאי שנשמע ממשרד הבריאות איזה שינויים</w:t>
      </w:r>
      <w:r w:rsidR="00C65199">
        <w:rPr>
          <w:rFonts w:hint="cs"/>
          <w:rtl/>
          <w:lang w:eastAsia="he-IL"/>
        </w:rPr>
        <w:t xml:space="preserve"> </w:t>
      </w:r>
      <w:bookmarkStart w:id="258" w:name="_ETM_Q1_852349"/>
      <w:bookmarkEnd w:id="258"/>
      <w:r>
        <w:rPr>
          <w:rFonts w:hint="cs"/>
          <w:rtl/>
          <w:lang w:eastAsia="he-IL"/>
        </w:rPr>
        <w:t>צפויים בנושא הזה כי זה לא מובא לאישור הוועדה שלנו.</w:t>
      </w:r>
    </w:p>
    <w:p w14:paraId="2EFC0AB0" w14:textId="77777777" w:rsidR="00D97588" w:rsidRDefault="00D97588" w:rsidP="00D97588">
      <w:pPr>
        <w:rPr>
          <w:rtl/>
          <w:lang w:eastAsia="he-IL"/>
        </w:rPr>
      </w:pPr>
      <w:bookmarkStart w:id="259" w:name="_ETM_Q1_857283"/>
      <w:bookmarkStart w:id="260" w:name="_ETM_Q1_857346"/>
      <w:bookmarkEnd w:id="259"/>
      <w:bookmarkEnd w:id="260"/>
    </w:p>
    <w:p w14:paraId="1632CFF1" w14:textId="77777777" w:rsidR="00D97588" w:rsidRDefault="00D97588" w:rsidP="00D97588">
      <w:pPr>
        <w:rPr>
          <w:rtl/>
          <w:lang w:eastAsia="he-IL"/>
        </w:rPr>
      </w:pPr>
      <w:bookmarkStart w:id="261" w:name="_ETM_Q1_857379"/>
      <w:bookmarkStart w:id="262" w:name="_ETM_Q1_857411"/>
      <w:bookmarkEnd w:id="261"/>
      <w:bookmarkEnd w:id="262"/>
      <w:r>
        <w:rPr>
          <w:rFonts w:hint="cs"/>
          <w:rtl/>
          <w:lang w:eastAsia="he-IL"/>
        </w:rPr>
        <w:t xml:space="preserve">לגבי </w:t>
      </w:r>
      <w:bookmarkStart w:id="263" w:name="_ETM_Q1_858051"/>
      <w:bookmarkEnd w:id="263"/>
      <w:r w:rsidR="00665186">
        <w:rPr>
          <w:rFonts w:hint="cs"/>
          <w:rtl/>
          <w:lang w:eastAsia="he-IL"/>
        </w:rPr>
        <w:t xml:space="preserve">הצעת היושב ראש, שהתקנה של התו הסגול תאושר </w:t>
      </w:r>
      <w:bookmarkStart w:id="264" w:name="_ETM_Q1_862690"/>
      <w:bookmarkEnd w:id="264"/>
      <w:r w:rsidR="00665186">
        <w:rPr>
          <w:rFonts w:hint="cs"/>
          <w:rtl/>
          <w:lang w:eastAsia="he-IL"/>
        </w:rPr>
        <w:t xml:space="preserve">רק ליומיים. חשוב לציין שבסופו של דבר כן יידרשו </w:t>
      </w:r>
      <w:bookmarkStart w:id="265" w:name="_ETM_Q1_865682"/>
      <w:bookmarkEnd w:id="265"/>
      <w:r w:rsidR="00665186">
        <w:rPr>
          <w:rFonts w:hint="cs"/>
          <w:rtl/>
          <w:lang w:eastAsia="he-IL"/>
        </w:rPr>
        <w:t xml:space="preserve">איזה שהם תיקונים מטעם משרד הבריאות לגבי תקנת </w:t>
      </w:r>
      <w:bookmarkStart w:id="266" w:name="_ETM_Q1_870798"/>
      <w:bookmarkEnd w:id="266"/>
      <w:r w:rsidR="00665186">
        <w:rPr>
          <w:rFonts w:hint="cs"/>
          <w:rtl/>
          <w:lang w:eastAsia="he-IL"/>
        </w:rPr>
        <w:t>העונשין שמתייחסת לתקנה הזאת. כמובן שהם לא</w:t>
      </w:r>
      <w:r w:rsidR="00C65199">
        <w:rPr>
          <w:rFonts w:hint="cs"/>
          <w:rtl/>
          <w:lang w:eastAsia="he-IL"/>
        </w:rPr>
        <w:t xml:space="preserve"> </w:t>
      </w:r>
      <w:r w:rsidR="00665186">
        <w:rPr>
          <w:rFonts w:hint="cs"/>
          <w:rtl/>
          <w:lang w:eastAsia="he-IL"/>
        </w:rPr>
        <w:t xml:space="preserve">יחילו אותה ככל שהתקנה לא תהיה בתוקף </w:t>
      </w:r>
      <w:bookmarkStart w:id="267" w:name="_ETM_Q1_878865"/>
      <w:bookmarkEnd w:id="267"/>
      <w:r w:rsidR="00665186">
        <w:rPr>
          <w:rFonts w:hint="cs"/>
          <w:rtl/>
          <w:lang w:eastAsia="he-IL"/>
        </w:rPr>
        <w:t xml:space="preserve">אבל אולי בעתיד כן כדאי שיהיה איזשהו תיקון שיבהיר על </w:t>
      </w:r>
      <w:bookmarkStart w:id="268" w:name="_ETM_Q1_884135"/>
      <w:bookmarkEnd w:id="268"/>
      <w:r w:rsidR="00665186">
        <w:rPr>
          <w:rFonts w:hint="cs"/>
          <w:rtl/>
          <w:lang w:eastAsia="he-IL"/>
        </w:rPr>
        <w:t>מה זה חל.</w:t>
      </w:r>
    </w:p>
    <w:p w14:paraId="36600766" w14:textId="77777777" w:rsidR="00665186" w:rsidRDefault="00665186" w:rsidP="00D97588">
      <w:pPr>
        <w:rPr>
          <w:rtl/>
          <w:lang w:eastAsia="he-IL"/>
        </w:rPr>
      </w:pPr>
      <w:bookmarkStart w:id="269" w:name="_ETM_Q1_886319"/>
      <w:bookmarkStart w:id="270" w:name="_ETM_Q1_886372"/>
      <w:bookmarkStart w:id="271" w:name="_ETM_Q1_886802"/>
      <w:bookmarkEnd w:id="269"/>
      <w:bookmarkEnd w:id="270"/>
      <w:bookmarkEnd w:id="271"/>
    </w:p>
    <w:p w14:paraId="1D08AC66" w14:textId="77777777" w:rsidR="00665186" w:rsidRDefault="00665186" w:rsidP="00665186">
      <w:pPr>
        <w:pStyle w:val="af6"/>
        <w:keepNext/>
        <w:rPr>
          <w:rtl/>
        </w:rPr>
      </w:pPr>
      <w:bookmarkStart w:id="272" w:name="ET_yor_6156_25"/>
      <w:r w:rsidRPr="00665186">
        <w:rPr>
          <w:rStyle w:val="TagStyle"/>
          <w:rtl/>
        </w:rPr>
        <w:t xml:space="preserve"> &lt;&lt; </w:t>
      </w:r>
      <w:proofErr w:type="spellStart"/>
      <w:r w:rsidRPr="00665186">
        <w:rPr>
          <w:rStyle w:val="TagStyle"/>
          <w:rtl/>
        </w:rPr>
        <w:t>יור</w:t>
      </w:r>
      <w:proofErr w:type="spellEnd"/>
      <w:r w:rsidRPr="00665186">
        <w:rPr>
          <w:rStyle w:val="TagStyle"/>
          <w:rtl/>
        </w:rPr>
        <w:t xml:space="preserve"> &gt;&gt; </w:t>
      </w:r>
      <w:r>
        <w:rPr>
          <w:rtl/>
        </w:rPr>
        <w:t>היו"ר גלעד קריב:</w:t>
      </w:r>
      <w:r w:rsidRPr="00665186">
        <w:rPr>
          <w:rStyle w:val="TagStyle"/>
          <w:rtl/>
        </w:rPr>
        <w:t xml:space="preserve"> &lt;&lt; </w:t>
      </w:r>
      <w:proofErr w:type="spellStart"/>
      <w:r w:rsidRPr="00665186">
        <w:rPr>
          <w:rStyle w:val="TagStyle"/>
          <w:rtl/>
        </w:rPr>
        <w:t>יור</w:t>
      </w:r>
      <w:proofErr w:type="spellEnd"/>
      <w:r w:rsidRPr="00665186">
        <w:rPr>
          <w:rStyle w:val="TagStyle"/>
          <w:rtl/>
        </w:rPr>
        <w:t xml:space="preserve"> &gt;&gt;</w:t>
      </w:r>
      <w:r w:rsidR="00C65199">
        <w:rPr>
          <w:rtl/>
        </w:rPr>
        <w:t xml:space="preserve"> </w:t>
      </w:r>
      <w:bookmarkEnd w:id="272"/>
    </w:p>
    <w:p w14:paraId="70CA7E72" w14:textId="77777777" w:rsidR="00665186" w:rsidRDefault="00665186" w:rsidP="00665186">
      <w:pPr>
        <w:pStyle w:val="KeepWithNext"/>
        <w:rPr>
          <w:rtl/>
          <w:lang w:eastAsia="he-IL"/>
        </w:rPr>
      </w:pPr>
    </w:p>
    <w:p w14:paraId="2361E0DD" w14:textId="77777777" w:rsidR="00665186" w:rsidRDefault="00665186" w:rsidP="00665186">
      <w:pPr>
        <w:rPr>
          <w:rtl/>
          <w:lang w:eastAsia="he-IL"/>
        </w:rPr>
      </w:pPr>
      <w:bookmarkStart w:id="273" w:name="_ETM_Q1_887078"/>
      <w:bookmarkStart w:id="274" w:name="_ETM_Q1_887101"/>
      <w:bookmarkEnd w:id="273"/>
      <w:bookmarkEnd w:id="274"/>
      <w:r>
        <w:rPr>
          <w:rFonts w:hint="cs"/>
          <w:rtl/>
          <w:lang w:eastAsia="he-IL"/>
        </w:rPr>
        <w:t>אני</w:t>
      </w:r>
      <w:r w:rsidR="00C65199">
        <w:rPr>
          <w:rFonts w:hint="cs"/>
          <w:rtl/>
          <w:lang w:eastAsia="he-IL"/>
        </w:rPr>
        <w:t xml:space="preserve"> </w:t>
      </w:r>
      <w:r>
        <w:rPr>
          <w:rFonts w:hint="cs"/>
          <w:rtl/>
          <w:lang w:eastAsia="he-IL"/>
        </w:rPr>
        <w:t xml:space="preserve">רוצה להציע שנפנה ללשכה </w:t>
      </w:r>
      <w:bookmarkStart w:id="275" w:name="_ETM_Q1_888488"/>
      <w:bookmarkEnd w:id="275"/>
      <w:r>
        <w:rPr>
          <w:rFonts w:hint="cs"/>
          <w:rtl/>
          <w:lang w:eastAsia="he-IL"/>
        </w:rPr>
        <w:t xml:space="preserve">המשפטית של משרד הבריאות שתציג לנו את השינויים בתקנות. אני </w:t>
      </w:r>
      <w:bookmarkStart w:id="276" w:name="_ETM_Q1_901730"/>
      <w:bookmarkEnd w:id="276"/>
      <w:r>
        <w:rPr>
          <w:rFonts w:hint="cs"/>
          <w:rtl/>
          <w:lang w:eastAsia="he-IL"/>
        </w:rPr>
        <w:t xml:space="preserve">אמליץ לחבריי לעקוב אולי אחרי הנוסח המשולב כי הוא </w:t>
      </w:r>
      <w:bookmarkStart w:id="277" w:name="_ETM_Q1_905861"/>
      <w:bookmarkEnd w:id="277"/>
      <w:r>
        <w:rPr>
          <w:rFonts w:hint="cs"/>
          <w:rtl/>
          <w:lang w:eastAsia="he-IL"/>
        </w:rPr>
        <w:t>יותר קל להבנה.</w:t>
      </w:r>
      <w:r w:rsidR="00C65199">
        <w:rPr>
          <w:rFonts w:hint="cs"/>
          <w:rtl/>
          <w:lang w:eastAsia="he-IL"/>
        </w:rPr>
        <w:t xml:space="preserve"> </w:t>
      </w:r>
      <w:r>
        <w:rPr>
          <w:rFonts w:hint="cs"/>
          <w:rtl/>
          <w:lang w:eastAsia="he-IL"/>
        </w:rPr>
        <w:t xml:space="preserve">נשמע את השינויים שמוכנסים ואז </w:t>
      </w:r>
      <w:bookmarkStart w:id="278" w:name="_ETM_Q1_928242"/>
      <w:bookmarkEnd w:id="278"/>
      <w:r>
        <w:rPr>
          <w:rFonts w:hint="cs"/>
          <w:rtl/>
          <w:lang w:eastAsia="he-IL"/>
        </w:rPr>
        <w:t xml:space="preserve">נפנה לאילנה </w:t>
      </w:r>
      <w:proofErr w:type="spellStart"/>
      <w:r>
        <w:rPr>
          <w:rFonts w:hint="cs"/>
          <w:rtl/>
          <w:lang w:eastAsia="he-IL"/>
        </w:rPr>
        <w:t>גנס</w:t>
      </w:r>
      <w:proofErr w:type="spellEnd"/>
      <w:r>
        <w:rPr>
          <w:rFonts w:hint="cs"/>
          <w:rtl/>
          <w:lang w:eastAsia="he-IL"/>
        </w:rPr>
        <w:t xml:space="preserve"> להבין</w:t>
      </w:r>
      <w:r w:rsidR="00C65199">
        <w:rPr>
          <w:rFonts w:hint="cs"/>
          <w:rtl/>
          <w:lang w:eastAsia="he-IL"/>
        </w:rPr>
        <w:t xml:space="preserve"> </w:t>
      </w:r>
      <w:r>
        <w:rPr>
          <w:rFonts w:hint="cs"/>
          <w:rtl/>
          <w:lang w:eastAsia="he-IL"/>
        </w:rPr>
        <w:t xml:space="preserve">את ההצדקה המקצועית. אני חושב </w:t>
      </w:r>
      <w:bookmarkStart w:id="279" w:name="_ETM_Q1_939805"/>
      <w:bookmarkEnd w:id="279"/>
      <w:r>
        <w:rPr>
          <w:rFonts w:hint="cs"/>
          <w:rtl/>
          <w:lang w:eastAsia="he-IL"/>
        </w:rPr>
        <w:t xml:space="preserve">שדרושות לנו כאן בעיקר שתי תובנות מקצועיות. האחת, מדוע </w:t>
      </w:r>
      <w:bookmarkStart w:id="280" w:name="_ETM_Q1_943646"/>
      <w:bookmarkEnd w:id="280"/>
      <w:r>
        <w:rPr>
          <w:rFonts w:hint="cs"/>
          <w:rtl/>
          <w:lang w:eastAsia="he-IL"/>
        </w:rPr>
        <w:t>אותרו אותם מקומות ספציפיים תחת חובת התו הירוק ואני חושב ששמענו פעמים רבות</w:t>
      </w:r>
      <w:r w:rsidR="00C65199">
        <w:rPr>
          <w:rFonts w:hint="cs"/>
          <w:rtl/>
          <w:lang w:eastAsia="he-IL"/>
        </w:rPr>
        <w:t xml:space="preserve"> </w:t>
      </w:r>
      <w:r>
        <w:rPr>
          <w:rFonts w:hint="cs"/>
          <w:rtl/>
          <w:lang w:eastAsia="he-IL"/>
        </w:rPr>
        <w:t>את ההתייחסות</w:t>
      </w:r>
      <w:r w:rsidR="00C65199">
        <w:rPr>
          <w:rFonts w:hint="cs"/>
          <w:rtl/>
          <w:lang w:eastAsia="he-IL"/>
        </w:rPr>
        <w:t xml:space="preserve"> </w:t>
      </w:r>
      <w:r>
        <w:rPr>
          <w:rFonts w:hint="cs"/>
          <w:rtl/>
          <w:lang w:eastAsia="he-IL"/>
        </w:rPr>
        <w:t xml:space="preserve">לכך אבל חשוב שתיאמר לפרוטוקול. השאלה השנייה היא מה הטעם בביטול הגבלת ההתקהלות בעת הזו, האם לא נכון היה את דבר הזה </w:t>
      </w:r>
      <w:bookmarkStart w:id="281" w:name="_ETM_Q1_964458"/>
      <w:bookmarkEnd w:id="281"/>
      <w:r>
        <w:rPr>
          <w:rFonts w:hint="cs"/>
          <w:rtl/>
          <w:lang w:eastAsia="he-IL"/>
        </w:rPr>
        <w:t xml:space="preserve">להותיר לאור המאפיינים שאנחנו מכירים של גל </w:t>
      </w:r>
      <w:proofErr w:type="spellStart"/>
      <w:r>
        <w:rPr>
          <w:rFonts w:hint="cs"/>
          <w:rtl/>
          <w:lang w:eastAsia="he-IL"/>
        </w:rPr>
        <w:t>האומיקרון</w:t>
      </w:r>
      <w:proofErr w:type="spellEnd"/>
      <w:r>
        <w:rPr>
          <w:rFonts w:hint="cs"/>
          <w:rtl/>
          <w:lang w:eastAsia="he-IL"/>
        </w:rPr>
        <w:t>.</w:t>
      </w:r>
    </w:p>
    <w:p w14:paraId="7CFC4517" w14:textId="77777777" w:rsidR="00665186" w:rsidRDefault="00665186" w:rsidP="00665186">
      <w:pPr>
        <w:rPr>
          <w:rtl/>
          <w:lang w:eastAsia="he-IL"/>
        </w:rPr>
      </w:pPr>
      <w:bookmarkStart w:id="282" w:name="_ETM_Q1_974962"/>
      <w:bookmarkStart w:id="283" w:name="_ETM_Q1_975018"/>
      <w:bookmarkEnd w:id="282"/>
      <w:bookmarkEnd w:id="283"/>
    </w:p>
    <w:p w14:paraId="74F37625" w14:textId="77777777" w:rsidR="00665186" w:rsidRDefault="00665186" w:rsidP="00665186">
      <w:pPr>
        <w:rPr>
          <w:rtl/>
          <w:lang w:eastAsia="he-IL"/>
        </w:rPr>
      </w:pPr>
      <w:bookmarkStart w:id="284" w:name="_ETM_Q1_975970"/>
      <w:bookmarkStart w:id="285" w:name="_ETM_Q1_976026"/>
      <w:bookmarkEnd w:id="284"/>
      <w:bookmarkEnd w:id="285"/>
      <w:r>
        <w:rPr>
          <w:rFonts w:hint="cs"/>
          <w:rtl/>
          <w:lang w:eastAsia="he-IL"/>
        </w:rPr>
        <w:t xml:space="preserve">עורך </w:t>
      </w:r>
      <w:bookmarkStart w:id="286" w:name="_ETM_Q1_974349"/>
      <w:bookmarkEnd w:id="286"/>
      <w:r>
        <w:rPr>
          <w:rFonts w:hint="cs"/>
          <w:rtl/>
          <w:lang w:eastAsia="he-IL"/>
        </w:rPr>
        <w:t xml:space="preserve">הדין </w:t>
      </w:r>
      <w:proofErr w:type="spellStart"/>
      <w:r>
        <w:rPr>
          <w:rFonts w:hint="cs"/>
          <w:rtl/>
          <w:lang w:eastAsia="he-IL"/>
        </w:rPr>
        <w:t>גודינגר</w:t>
      </w:r>
      <w:proofErr w:type="spellEnd"/>
      <w:r>
        <w:rPr>
          <w:rFonts w:hint="cs"/>
          <w:rtl/>
          <w:lang w:eastAsia="he-IL"/>
        </w:rPr>
        <w:t>, אתה מוביל אותנו.</w:t>
      </w:r>
    </w:p>
    <w:p w14:paraId="3B084DC5" w14:textId="77777777" w:rsidR="00665186" w:rsidRDefault="00665186" w:rsidP="00665186">
      <w:pPr>
        <w:rPr>
          <w:rtl/>
          <w:lang w:eastAsia="he-IL"/>
        </w:rPr>
      </w:pPr>
      <w:bookmarkStart w:id="287" w:name="_ETM_Q1_973072"/>
      <w:bookmarkStart w:id="288" w:name="_ETM_Q1_973127"/>
      <w:bookmarkStart w:id="289" w:name="_ETM_Q1_973808"/>
      <w:bookmarkEnd w:id="287"/>
      <w:bookmarkEnd w:id="288"/>
      <w:bookmarkEnd w:id="289"/>
    </w:p>
    <w:p w14:paraId="489C60CC" w14:textId="77777777" w:rsidR="00665186" w:rsidRDefault="00665186" w:rsidP="00665186">
      <w:pPr>
        <w:pStyle w:val="af9"/>
        <w:keepNext/>
        <w:rPr>
          <w:rtl/>
          <w:lang w:eastAsia="he-IL"/>
        </w:rPr>
      </w:pPr>
      <w:bookmarkStart w:id="290" w:name="ET_guest_אלעד_גודינגר_26"/>
      <w:r w:rsidRPr="00665186">
        <w:rPr>
          <w:rStyle w:val="TagStyle"/>
          <w:rtl/>
        </w:rPr>
        <w:t xml:space="preserve"> &lt;&lt; אורח &gt;&gt; </w:t>
      </w:r>
      <w:r>
        <w:rPr>
          <w:rtl/>
          <w:lang w:eastAsia="he-IL"/>
        </w:rPr>
        <w:t xml:space="preserve">אלעד </w:t>
      </w:r>
      <w:proofErr w:type="spellStart"/>
      <w:r>
        <w:rPr>
          <w:rtl/>
          <w:lang w:eastAsia="he-IL"/>
        </w:rPr>
        <w:t>גודינגר</w:t>
      </w:r>
      <w:proofErr w:type="spellEnd"/>
      <w:r>
        <w:rPr>
          <w:rtl/>
          <w:lang w:eastAsia="he-IL"/>
        </w:rPr>
        <w:t>:</w:t>
      </w:r>
      <w:r w:rsidRPr="00665186">
        <w:rPr>
          <w:rStyle w:val="TagStyle"/>
          <w:rtl/>
        </w:rPr>
        <w:t xml:space="preserve"> &lt;&lt; אורח &gt;&gt;</w:t>
      </w:r>
      <w:r w:rsidR="00C65199">
        <w:rPr>
          <w:rtl/>
          <w:lang w:eastAsia="he-IL"/>
        </w:rPr>
        <w:t xml:space="preserve"> </w:t>
      </w:r>
      <w:bookmarkEnd w:id="290"/>
    </w:p>
    <w:p w14:paraId="323A50F8" w14:textId="77777777" w:rsidR="00665186" w:rsidRDefault="00665186" w:rsidP="00665186">
      <w:pPr>
        <w:pStyle w:val="KeepWithNext"/>
        <w:rPr>
          <w:rtl/>
          <w:lang w:eastAsia="he-IL"/>
        </w:rPr>
      </w:pPr>
    </w:p>
    <w:p w14:paraId="0241124A" w14:textId="77777777" w:rsidR="00665186" w:rsidRDefault="00665186" w:rsidP="00665186">
      <w:pPr>
        <w:rPr>
          <w:rtl/>
          <w:lang w:eastAsia="he-IL"/>
        </w:rPr>
      </w:pPr>
      <w:bookmarkStart w:id="291" w:name="_ETM_Q1_974066"/>
      <w:bookmarkStart w:id="292" w:name="_ETM_Q1_974089"/>
      <w:bookmarkEnd w:id="291"/>
      <w:bookmarkEnd w:id="292"/>
      <w:r>
        <w:rPr>
          <w:rFonts w:hint="cs"/>
          <w:rtl/>
          <w:lang w:eastAsia="he-IL"/>
        </w:rPr>
        <w:t xml:space="preserve">בעיקרון התיקון הזה מציע לבטל את הדרישה להצגת תו ירוק למעט במקומות מסוימים בהם </w:t>
      </w:r>
      <w:bookmarkStart w:id="293" w:name="_ETM_Q1_983602"/>
      <w:bookmarkEnd w:id="293"/>
      <w:r>
        <w:rPr>
          <w:rFonts w:hint="cs"/>
          <w:rtl/>
          <w:lang w:eastAsia="he-IL"/>
        </w:rPr>
        <w:t>אנחנו רואים סיכון גבוה במיוחד להדבקה. אכן זה קצת מזכיר את מה שהיה בעבר התו השמח אבל לא בדיוק אותו דבר.</w:t>
      </w:r>
      <w:r w:rsidR="00DC49C0">
        <w:rPr>
          <w:rFonts w:hint="cs"/>
          <w:rtl/>
          <w:lang w:eastAsia="he-IL"/>
        </w:rPr>
        <w:t xml:space="preserve"> כרגע המקומות בהם תישאר חובת התו הירוק הם אולם או גן לשמחות ואירועים ומקומות אחרים.</w:t>
      </w:r>
    </w:p>
    <w:p w14:paraId="15674C58" w14:textId="77777777" w:rsidR="00DC49C0" w:rsidRDefault="00DC49C0" w:rsidP="00665186">
      <w:pPr>
        <w:rPr>
          <w:rtl/>
          <w:lang w:eastAsia="he-IL"/>
        </w:rPr>
      </w:pPr>
      <w:bookmarkStart w:id="294" w:name="_ETM_Q1_996615"/>
      <w:bookmarkStart w:id="295" w:name="_ETM_Q1_996671"/>
      <w:bookmarkStart w:id="296" w:name="_ETM_Q1_997655"/>
      <w:bookmarkEnd w:id="294"/>
      <w:bookmarkEnd w:id="295"/>
      <w:bookmarkEnd w:id="296"/>
    </w:p>
    <w:p w14:paraId="36E88CEF" w14:textId="77777777" w:rsidR="00DC49C0" w:rsidRDefault="00DC49C0" w:rsidP="00DC49C0">
      <w:pPr>
        <w:pStyle w:val="af6"/>
        <w:keepNext/>
        <w:rPr>
          <w:rtl/>
        </w:rPr>
      </w:pPr>
      <w:bookmarkStart w:id="297" w:name="ET_yor_6156_27"/>
      <w:r w:rsidRPr="00DC49C0">
        <w:rPr>
          <w:rStyle w:val="TagStyle"/>
          <w:rtl/>
        </w:rPr>
        <w:t xml:space="preserve"> &lt;&lt; </w:t>
      </w:r>
      <w:proofErr w:type="spellStart"/>
      <w:r w:rsidRPr="00DC49C0">
        <w:rPr>
          <w:rStyle w:val="TagStyle"/>
          <w:rtl/>
        </w:rPr>
        <w:t>יור</w:t>
      </w:r>
      <w:proofErr w:type="spellEnd"/>
      <w:r w:rsidRPr="00DC49C0">
        <w:rPr>
          <w:rStyle w:val="TagStyle"/>
          <w:rtl/>
        </w:rPr>
        <w:t xml:space="preserve"> &gt;&gt; </w:t>
      </w:r>
      <w:r>
        <w:rPr>
          <w:rtl/>
        </w:rPr>
        <w:t>היו"ר גלעד קריב:</w:t>
      </w:r>
      <w:r w:rsidRPr="00DC49C0">
        <w:rPr>
          <w:rStyle w:val="TagStyle"/>
          <w:rtl/>
        </w:rPr>
        <w:t xml:space="preserve"> &lt;&lt; </w:t>
      </w:r>
      <w:proofErr w:type="spellStart"/>
      <w:r w:rsidRPr="00DC49C0">
        <w:rPr>
          <w:rStyle w:val="TagStyle"/>
          <w:rtl/>
        </w:rPr>
        <w:t>יור</w:t>
      </w:r>
      <w:proofErr w:type="spellEnd"/>
      <w:r w:rsidRPr="00DC49C0">
        <w:rPr>
          <w:rStyle w:val="TagStyle"/>
          <w:rtl/>
        </w:rPr>
        <w:t xml:space="preserve"> &gt;&gt;</w:t>
      </w:r>
      <w:r w:rsidR="00C65199">
        <w:rPr>
          <w:rtl/>
        </w:rPr>
        <w:t xml:space="preserve"> </w:t>
      </w:r>
      <w:bookmarkEnd w:id="297"/>
    </w:p>
    <w:p w14:paraId="127389D0" w14:textId="77777777" w:rsidR="00DC49C0" w:rsidRDefault="00DC49C0" w:rsidP="00DC49C0">
      <w:pPr>
        <w:pStyle w:val="KeepWithNext"/>
        <w:rPr>
          <w:rtl/>
          <w:lang w:eastAsia="he-IL"/>
        </w:rPr>
      </w:pPr>
    </w:p>
    <w:p w14:paraId="757AB3FF" w14:textId="77777777" w:rsidR="00DC49C0" w:rsidRDefault="00DC49C0" w:rsidP="00DC49C0">
      <w:pPr>
        <w:rPr>
          <w:rtl/>
          <w:lang w:eastAsia="he-IL"/>
        </w:rPr>
      </w:pPr>
      <w:bookmarkStart w:id="298" w:name="_ETM_Q1_997934"/>
      <w:bookmarkStart w:id="299" w:name="_ETM_Q1_997958"/>
      <w:bookmarkEnd w:id="298"/>
      <w:bookmarkEnd w:id="299"/>
      <w:r>
        <w:rPr>
          <w:rFonts w:hint="cs"/>
          <w:rtl/>
          <w:lang w:eastAsia="he-IL"/>
        </w:rPr>
        <w:t xml:space="preserve"> העניין הזה </w:t>
      </w:r>
      <w:bookmarkStart w:id="300" w:name="_ETM_Q1_1005457"/>
      <w:bookmarkEnd w:id="300"/>
      <w:r>
        <w:rPr>
          <w:rFonts w:hint="cs"/>
          <w:rtl/>
          <w:lang w:eastAsia="he-IL"/>
        </w:rPr>
        <w:t>מופיע בתקנה 2. בסעיף 2(א).</w:t>
      </w:r>
    </w:p>
    <w:p w14:paraId="7F5829C1" w14:textId="77777777" w:rsidR="00DC49C0" w:rsidRDefault="00DC49C0" w:rsidP="00DC49C0">
      <w:pPr>
        <w:rPr>
          <w:rtl/>
          <w:lang w:eastAsia="he-IL"/>
        </w:rPr>
      </w:pPr>
      <w:bookmarkStart w:id="301" w:name="_ETM_Q1_1006053"/>
      <w:bookmarkStart w:id="302" w:name="_ETM_Q1_1006109"/>
      <w:bookmarkStart w:id="303" w:name="_ETM_Q1_1006957"/>
      <w:bookmarkEnd w:id="301"/>
      <w:bookmarkEnd w:id="302"/>
      <w:bookmarkEnd w:id="303"/>
    </w:p>
    <w:p w14:paraId="7446D582" w14:textId="77777777" w:rsidR="00DC49C0" w:rsidRDefault="00DC49C0" w:rsidP="00DC49C0">
      <w:pPr>
        <w:pStyle w:val="af9"/>
        <w:keepNext/>
        <w:rPr>
          <w:rtl/>
          <w:lang w:eastAsia="he-IL"/>
        </w:rPr>
      </w:pPr>
      <w:bookmarkStart w:id="304" w:name="ET_guest_אלעד_גודינגר_28"/>
      <w:r w:rsidRPr="00DC49C0">
        <w:rPr>
          <w:rStyle w:val="TagStyle"/>
          <w:rtl/>
        </w:rPr>
        <w:t xml:space="preserve"> &lt;&lt; אורח &gt;&gt; </w:t>
      </w:r>
      <w:r>
        <w:rPr>
          <w:rtl/>
          <w:lang w:eastAsia="he-IL"/>
        </w:rPr>
        <w:t xml:space="preserve">אלעד </w:t>
      </w:r>
      <w:proofErr w:type="spellStart"/>
      <w:r>
        <w:rPr>
          <w:rtl/>
          <w:lang w:eastAsia="he-IL"/>
        </w:rPr>
        <w:t>גודינגר</w:t>
      </w:r>
      <w:proofErr w:type="spellEnd"/>
      <w:r>
        <w:rPr>
          <w:rtl/>
          <w:lang w:eastAsia="he-IL"/>
        </w:rPr>
        <w:t>:</w:t>
      </w:r>
      <w:r w:rsidRPr="00DC49C0">
        <w:rPr>
          <w:rStyle w:val="TagStyle"/>
          <w:rtl/>
        </w:rPr>
        <w:t xml:space="preserve"> &lt;&lt; אורח &gt;&gt;</w:t>
      </w:r>
      <w:r w:rsidR="00C65199">
        <w:rPr>
          <w:rtl/>
          <w:lang w:eastAsia="he-IL"/>
        </w:rPr>
        <w:t xml:space="preserve"> </w:t>
      </w:r>
      <w:bookmarkEnd w:id="304"/>
    </w:p>
    <w:p w14:paraId="5C79DAEE" w14:textId="77777777" w:rsidR="00DC49C0" w:rsidRDefault="00DC49C0" w:rsidP="00DC49C0">
      <w:pPr>
        <w:pStyle w:val="KeepWithNext"/>
        <w:rPr>
          <w:rtl/>
          <w:lang w:eastAsia="he-IL"/>
        </w:rPr>
      </w:pPr>
    </w:p>
    <w:p w14:paraId="49D0BC4B" w14:textId="77777777" w:rsidR="00DC49C0" w:rsidRDefault="00DC49C0" w:rsidP="00DC49C0">
      <w:pPr>
        <w:rPr>
          <w:rtl/>
          <w:lang w:eastAsia="he-IL"/>
        </w:rPr>
      </w:pPr>
      <w:bookmarkStart w:id="305" w:name="_ETM_Q1_1007224"/>
      <w:bookmarkStart w:id="306" w:name="_ETM_Q1_1007248"/>
      <w:bookmarkEnd w:id="305"/>
      <w:bookmarkEnd w:id="306"/>
      <w:r>
        <w:rPr>
          <w:rFonts w:hint="cs"/>
          <w:rtl/>
          <w:lang w:eastAsia="he-IL"/>
        </w:rPr>
        <w:t xml:space="preserve">כן. 2(א)(1). הוא נשאר </w:t>
      </w:r>
      <w:bookmarkStart w:id="307" w:name="_ETM_Q1_1013097"/>
      <w:bookmarkEnd w:id="307"/>
      <w:r>
        <w:rPr>
          <w:rFonts w:hint="cs"/>
          <w:rtl/>
          <w:lang w:eastAsia="he-IL"/>
        </w:rPr>
        <w:t xml:space="preserve">כפי שהוא היה </w:t>
      </w:r>
      <w:r>
        <w:rPr>
          <w:rtl/>
          <w:lang w:eastAsia="he-IL"/>
        </w:rPr>
        <w:t>–</w:t>
      </w:r>
      <w:r>
        <w:rPr>
          <w:rFonts w:hint="cs"/>
          <w:rtl/>
          <w:lang w:eastAsia="he-IL"/>
        </w:rPr>
        <w:t xml:space="preserve"> "אולם או גן לשמחות </w:t>
      </w:r>
      <w:bookmarkStart w:id="308" w:name="_ETM_Q1_1009073"/>
      <w:bookmarkEnd w:id="308"/>
      <w:r>
        <w:rPr>
          <w:rFonts w:hint="cs"/>
          <w:rtl/>
          <w:lang w:eastAsia="he-IL"/>
        </w:rPr>
        <w:t>ולאירועים או כל</w:t>
      </w:r>
      <w:r w:rsidR="00C65199">
        <w:rPr>
          <w:rFonts w:hint="cs"/>
          <w:rtl/>
          <w:lang w:eastAsia="he-IL"/>
        </w:rPr>
        <w:t xml:space="preserve"> </w:t>
      </w:r>
      <w:r>
        <w:rPr>
          <w:rFonts w:hint="cs"/>
          <w:rtl/>
          <w:lang w:eastAsia="he-IL"/>
        </w:rPr>
        <w:t xml:space="preserve">מקום אחר שמתקיים בו אירוע או שמחה". זה או מר שאם לצורך העניין בבית מלון מתקיימת חתונה, באולם שבו מתקיימת החתונה, שם נדרש תו </w:t>
      </w:r>
      <w:bookmarkStart w:id="309" w:name="_ETM_Q1_1023123"/>
      <w:bookmarkEnd w:id="309"/>
      <w:r>
        <w:rPr>
          <w:rFonts w:hint="cs"/>
          <w:rtl/>
          <w:lang w:eastAsia="he-IL"/>
        </w:rPr>
        <w:t xml:space="preserve">ירוק וביתר המלון כמובן שלא נדרש. </w:t>
      </w:r>
    </w:p>
    <w:p w14:paraId="67D46F4C" w14:textId="77777777" w:rsidR="00DC49C0" w:rsidRDefault="00DC49C0" w:rsidP="00DC49C0">
      <w:pPr>
        <w:rPr>
          <w:rtl/>
          <w:lang w:eastAsia="he-IL"/>
        </w:rPr>
      </w:pPr>
      <w:bookmarkStart w:id="310" w:name="_ETM_Q1_1027606"/>
      <w:bookmarkStart w:id="311" w:name="_ETM_Q1_1027677"/>
      <w:bookmarkEnd w:id="310"/>
      <w:bookmarkEnd w:id="311"/>
    </w:p>
    <w:p w14:paraId="5BBE9F95" w14:textId="77777777" w:rsidR="00DC49C0" w:rsidRDefault="00DC49C0" w:rsidP="00DC49C0">
      <w:pPr>
        <w:rPr>
          <w:rtl/>
          <w:lang w:eastAsia="he-IL"/>
        </w:rPr>
      </w:pPr>
      <w:bookmarkStart w:id="312" w:name="_ETM_Q1_1027726"/>
      <w:bookmarkStart w:id="313" w:name="_ETM_Q1_1027769"/>
      <w:bookmarkEnd w:id="312"/>
      <w:bookmarkEnd w:id="313"/>
      <w:r>
        <w:rPr>
          <w:rFonts w:hint="cs"/>
          <w:rtl/>
          <w:lang w:eastAsia="he-IL"/>
        </w:rPr>
        <w:t xml:space="preserve">מועדון או דיסקוטק, סעיף 2(א)(2), נשאר כפי שהוא היה. </w:t>
      </w:r>
    </w:p>
    <w:p w14:paraId="3AFD0353" w14:textId="77777777" w:rsidR="00DC49C0" w:rsidRDefault="00DC49C0" w:rsidP="00DC49C0">
      <w:pPr>
        <w:rPr>
          <w:rtl/>
          <w:lang w:eastAsia="he-IL"/>
        </w:rPr>
      </w:pPr>
    </w:p>
    <w:p w14:paraId="17756C15" w14:textId="77777777" w:rsidR="00DC49C0" w:rsidRDefault="00DC49C0" w:rsidP="00DC49C0">
      <w:pPr>
        <w:rPr>
          <w:rtl/>
          <w:lang w:eastAsia="he-IL"/>
        </w:rPr>
      </w:pPr>
      <w:bookmarkStart w:id="314" w:name="_ETM_Q1_1034581"/>
      <w:bookmarkStart w:id="315" w:name="_ETM_Q1_1034630"/>
      <w:bookmarkEnd w:id="314"/>
      <w:bookmarkEnd w:id="315"/>
      <w:r>
        <w:rPr>
          <w:rFonts w:hint="cs"/>
          <w:rtl/>
          <w:lang w:eastAsia="he-IL"/>
        </w:rPr>
        <w:t xml:space="preserve">סעיף 2(א)(3), מקום </w:t>
      </w:r>
      <w:bookmarkStart w:id="316" w:name="_ETM_Q1_1036389"/>
      <w:bookmarkEnd w:id="316"/>
      <w:r>
        <w:rPr>
          <w:rFonts w:hint="cs"/>
          <w:rtl/>
          <w:lang w:eastAsia="he-IL"/>
        </w:rPr>
        <w:t xml:space="preserve">לעריכת כנסים, אנחנו דורשים תו ירוק רק בכנסים בהם </w:t>
      </w:r>
      <w:bookmarkStart w:id="317" w:name="_ETM_Q1_1038507"/>
      <w:bookmarkEnd w:id="317"/>
      <w:r>
        <w:rPr>
          <w:rFonts w:hint="cs"/>
          <w:rtl/>
          <w:lang w:eastAsia="he-IL"/>
        </w:rPr>
        <w:t>יש הגשה או מכירה של מזון שם נדרש תו ירוק. בכנסים אחרים אין צורך וגם בתערוכות כבר אין צורך.</w:t>
      </w:r>
    </w:p>
    <w:p w14:paraId="0EC02ECF" w14:textId="77777777" w:rsidR="00DC49C0" w:rsidRDefault="00DC49C0" w:rsidP="00DC49C0">
      <w:pPr>
        <w:rPr>
          <w:rtl/>
          <w:lang w:eastAsia="he-IL"/>
        </w:rPr>
      </w:pPr>
      <w:bookmarkStart w:id="318" w:name="_ETM_Q1_1045740"/>
      <w:bookmarkStart w:id="319" w:name="_ETM_Q1_1045807"/>
      <w:bookmarkEnd w:id="318"/>
      <w:bookmarkEnd w:id="319"/>
    </w:p>
    <w:p w14:paraId="7DD0721E" w14:textId="77777777" w:rsidR="00DC49C0" w:rsidRDefault="00DC49C0" w:rsidP="00DC49C0">
      <w:pPr>
        <w:rPr>
          <w:rtl/>
          <w:lang w:eastAsia="he-IL"/>
        </w:rPr>
      </w:pPr>
      <w:r>
        <w:rPr>
          <w:rFonts w:hint="cs"/>
          <w:rtl/>
          <w:lang w:eastAsia="he-IL"/>
        </w:rPr>
        <w:t>אני קופץ לסעיף 2(א)(7), מקום שמתקיימת בו פעילות</w:t>
      </w:r>
      <w:r w:rsidR="00C65199">
        <w:rPr>
          <w:rFonts w:hint="cs"/>
          <w:rtl/>
          <w:lang w:eastAsia="he-IL"/>
        </w:rPr>
        <w:t xml:space="preserve"> </w:t>
      </w:r>
      <w:r>
        <w:rPr>
          <w:rFonts w:hint="cs"/>
          <w:rtl/>
          <w:lang w:eastAsia="he-IL"/>
        </w:rPr>
        <w:t>תרבות שאינה</w:t>
      </w:r>
      <w:r w:rsidR="00C65199">
        <w:rPr>
          <w:rFonts w:hint="cs"/>
          <w:rtl/>
          <w:lang w:eastAsia="he-IL"/>
        </w:rPr>
        <w:t xml:space="preserve"> </w:t>
      </w:r>
      <w:r>
        <w:rPr>
          <w:rFonts w:hint="cs"/>
          <w:rtl/>
          <w:lang w:eastAsia="he-IL"/>
        </w:rPr>
        <w:t xml:space="preserve">בהושבה בלבד. </w:t>
      </w:r>
      <w:r w:rsidR="00230703">
        <w:rPr>
          <w:rFonts w:hint="cs"/>
          <w:rtl/>
          <w:lang w:eastAsia="he-IL"/>
        </w:rPr>
        <w:t xml:space="preserve">זאת אומרת, מקומות בהם מתקיים </w:t>
      </w:r>
      <w:r>
        <w:rPr>
          <w:rFonts w:hint="cs"/>
          <w:rtl/>
          <w:lang w:eastAsia="he-IL"/>
        </w:rPr>
        <w:t xml:space="preserve">אירוע תרבות בו אנשים </w:t>
      </w:r>
      <w:bookmarkStart w:id="320" w:name="_ETM_Q1_1059176"/>
      <w:bookmarkEnd w:id="320"/>
      <w:r>
        <w:rPr>
          <w:rFonts w:hint="cs"/>
          <w:rtl/>
          <w:lang w:eastAsia="he-IL"/>
        </w:rPr>
        <w:t xml:space="preserve">יושבים במקומות מסומנים </w:t>
      </w:r>
      <w:r w:rsidR="00230703">
        <w:rPr>
          <w:rtl/>
          <w:lang w:eastAsia="he-IL"/>
        </w:rPr>
        <w:t>–</w:t>
      </w:r>
      <w:r>
        <w:rPr>
          <w:rFonts w:hint="cs"/>
          <w:rtl/>
          <w:lang w:eastAsia="he-IL"/>
        </w:rPr>
        <w:t xml:space="preserve"> </w:t>
      </w:r>
      <w:r w:rsidR="00230703">
        <w:rPr>
          <w:rFonts w:hint="cs"/>
          <w:rtl/>
          <w:lang w:eastAsia="he-IL"/>
        </w:rPr>
        <w:t xml:space="preserve">כמו </w:t>
      </w:r>
      <w:r>
        <w:rPr>
          <w:rFonts w:hint="cs"/>
          <w:rtl/>
          <w:lang w:eastAsia="he-IL"/>
        </w:rPr>
        <w:t>תיאטרון</w:t>
      </w:r>
      <w:r w:rsidR="00230703">
        <w:rPr>
          <w:rFonts w:hint="cs"/>
          <w:rtl/>
          <w:lang w:eastAsia="he-IL"/>
        </w:rPr>
        <w:t xml:space="preserve"> </w:t>
      </w:r>
      <w:r w:rsidR="00230703">
        <w:rPr>
          <w:rtl/>
          <w:lang w:eastAsia="he-IL"/>
        </w:rPr>
        <w:t>–</w:t>
      </w:r>
      <w:r w:rsidR="00230703">
        <w:rPr>
          <w:rFonts w:hint="cs"/>
          <w:rtl/>
          <w:lang w:eastAsia="he-IL"/>
        </w:rPr>
        <w:t xml:space="preserve"> לא נדרש</w:t>
      </w:r>
      <w:r w:rsidR="00C65199">
        <w:rPr>
          <w:rFonts w:hint="cs"/>
          <w:rtl/>
          <w:lang w:eastAsia="he-IL"/>
        </w:rPr>
        <w:t xml:space="preserve"> </w:t>
      </w:r>
      <w:r w:rsidR="00230703">
        <w:rPr>
          <w:rFonts w:hint="cs"/>
          <w:rtl/>
          <w:lang w:eastAsia="he-IL"/>
        </w:rPr>
        <w:t>תו ירוק. במקומות שאין הושבה,</w:t>
      </w:r>
      <w:r w:rsidR="00C65199">
        <w:rPr>
          <w:rFonts w:hint="cs"/>
          <w:rtl/>
          <w:lang w:eastAsia="he-IL"/>
        </w:rPr>
        <w:t xml:space="preserve"> </w:t>
      </w:r>
      <w:r w:rsidR="00230703">
        <w:rPr>
          <w:rFonts w:hint="cs"/>
          <w:rtl/>
          <w:lang w:eastAsia="he-IL"/>
        </w:rPr>
        <w:t xml:space="preserve">כן נדרש </w:t>
      </w:r>
      <w:bookmarkStart w:id="321" w:name="_ETM_Q1_1064204"/>
      <w:bookmarkEnd w:id="321"/>
      <w:r w:rsidR="00230703">
        <w:rPr>
          <w:rFonts w:hint="cs"/>
          <w:rtl/>
          <w:lang w:eastAsia="he-IL"/>
        </w:rPr>
        <w:t xml:space="preserve">תו ירוק. </w:t>
      </w:r>
    </w:p>
    <w:p w14:paraId="40B6EE92" w14:textId="77777777" w:rsidR="00230703" w:rsidRDefault="00230703" w:rsidP="00DC49C0">
      <w:pPr>
        <w:rPr>
          <w:rtl/>
          <w:lang w:eastAsia="he-IL"/>
        </w:rPr>
      </w:pPr>
      <w:bookmarkStart w:id="322" w:name="_ETM_Q1_1066751"/>
      <w:bookmarkStart w:id="323" w:name="_ETM_Q1_1066824"/>
      <w:bookmarkEnd w:id="322"/>
      <w:bookmarkEnd w:id="323"/>
    </w:p>
    <w:p w14:paraId="44EB32AD" w14:textId="77777777" w:rsidR="00230703" w:rsidRDefault="00230703" w:rsidP="00DC49C0">
      <w:pPr>
        <w:rPr>
          <w:rtl/>
          <w:lang w:eastAsia="he-IL"/>
        </w:rPr>
      </w:pPr>
      <w:bookmarkStart w:id="324" w:name="_ETM_Q1_1067815"/>
      <w:bookmarkStart w:id="325" w:name="_ETM_Q1_1067875"/>
      <w:bookmarkEnd w:id="324"/>
      <w:bookmarkEnd w:id="325"/>
      <w:r>
        <w:rPr>
          <w:rFonts w:hint="cs"/>
          <w:rtl/>
          <w:lang w:eastAsia="he-IL"/>
        </w:rPr>
        <w:t xml:space="preserve">אלה המקומות בהם נשאר התו הירוק. כן </w:t>
      </w:r>
      <w:bookmarkStart w:id="326" w:name="_ETM_Q1_1068165"/>
      <w:bookmarkEnd w:id="326"/>
      <w:r>
        <w:rPr>
          <w:rFonts w:hint="cs"/>
          <w:rtl/>
          <w:lang w:eastAsia="he-IL"/>
        </w:rPr>
        <w:t xml:space="preserve">ביטלנו בסעיף 4ב את הדרישה </w:t>
      </w:r>
      <w:r>
        <w:rPr>
          <w:rtl/>
          <w:lang w:eastAsia="he-IL"/>
        </w:rPr>
        <w:t>–</w:t>
      </w:r>
      <w:r>
        <w:rPr>
          <w:rFonts w:hint="cs"/>
          <w:rtl/>
          <w:lang w:eastAsia="he-IL"/>
        </w:rPr>
        <w:t xml:space="preserve"> עד היום </w:t>
      </w:r>
      <w:bookmarkStart w:id="327" w:name="_ETM_Q1_1086462"/>
      <w:bookmarkEnd w:id="327"/>
      <w:r>
        <w:rPr>
          <w:rFonts w:hint="cs"/>
          <w:rtl/>
          <w:lang w:eastAsia="he-IL"/>
        </w:rPr>
        <w:t xml:space="preserve">במקומות בהם היו למשל אירועים או חתונות, הייתה גם מגבלת </w:t>
      </w:r>
      <w:bookmarkStart w:id="328" w:name="_ETM_Q1_1084289"/>
      <w:bookmarkEnd w:id="328"/>
      <w:r>
        <w:rPr>
          <w:rFonts w:hint="cs"/>
          <w:rtl/>
          <w:lang w:eastAsia="he-IL"/>
        </w:rPr>
        <w:t xml:space="preserve">תפוסה בנוסף לתו הירוק של עד 600 אנשים ובמקומות </w:t>
      </w:r>
      <w:bookmarkStart w:id="329" w:name="_ETM_Q1_1093690"/>
      <w:bookmarkEnd w:id="329"/>
      <w:r>
        <w:rPr>
          <w:rFonts w:hint="cs"/>
          <w:rtl/>
          <w:lang w:eastAsia="he-IL"/>
        </w:rPr>
        <w:t>של תרבות</w:t>
      </w:r>
      <w:r w:rsidR="00C65199">
        <w:rPr>
          <w:rFonts w:hint="cs"/>
          <w:rtl/>
          <w:lang w:eastAsia="he-IL"/>
        </w:rPr>
        <w:t xml:space="preserve"> </w:t>
      </w:r>
      <w:r>
        <w:rPr>
          <w:rFonts w:hint="cs"/>
          <w:rtl/>
          <w:lang w:eastAsia="he-IL"/>
        </w:rPr>
        <w:t xml:space="preserve">עד 1,000 אנשים. גם את זה ביטלנו. </w:t>
      </w:r>
      <w:bookmarkStart w:id="330" w:name="_ETM_Q1_1095421"/>
      <w:bookmarkEnd w:id="330"/>
    </w:p>
    <w:p w14:paraId="0E03F64F" w14:textId="77777777" w:rsidR="00230703" w:rsidRDefault="00230703" w:rsidP="00DC49C0">
      <w:pPr>
        <w:rPr>
          <w:rtl/>
          <w:lang w:eastAsia="he-IL"/>
        </w:rPr>
      </w:pPr>
      <w:bookmarkStart w:id="331" w:name="_ETM_Q1_1099813"/>
      <w:bookmarkStart w:id="332" w:name="_ETM_Q1_1099869"/>
      <w:bookmarkStart w:id="333" w:name="_ETM_Q1_1100453"/>
      <w:bookmarkEnd w:id="331"/>
      <w:bookmarkEnd w:id="332"/>
      <w:bookmarkEnd w:id="333"/>
    </w:p>
    <w:p w14:paraId="490CF7E9" w14:textId="77777777" w:rsidR="00230703" w:rsidRDefault="00230703" w:rsidP="00230703">
      <w:pPr>
        <w:pStyle w:val="af6"/>
        <w:keepNext/>
        <w:rPr>
          <w:rtl/>
        </w:rPr>
      </w:pPr>
      <w:bookmarkStart w:id="334" w:name="ET_yor_6156_29"/>
      <w:r w:rsidRPr="00230703">
        <w:rPr>
          <w:rStyle w:val="TagStyle"/>
          <w:rtl/>
        </w:rPr>
        <w:t xml:space="preserve"> &lt;&lt; </w:t>
      </w:r>
      <w:proofErr w:type="spellStart"/>
      <w:r w:rsidRPr="00230703">
        <w:rPr>
          <w:rStyle w:val="TagStyle"/>
          <w:rtl/>
        </w:rPr>
        <w:t>יור</w:t>
      </w:r>
      <w:proofErr w:type="spellEnd"/>
      <w:r w:rsidRPr="00230703">
        <w:rPr>
          <w:rStyle w:val="TagStyle"/>
          <w:rtl/>
        </w:rPr>
        <w:t xml:space="preserve"> &gt;&gt; </w:t>
      </w:r>
      <w:r>
        <w:rPr>
          <w:rtl/>
        </w:rPr>
        <w:t>היו"ר גלעד קריב:</w:t>
      </w:r>
      <w:r w:rsidRPr="00230703">
        <w:rPr>
          <w:rStyle w:val="TagStyle"/>
          <w:rtl/>
        </w:rPr>
        <w:t xml:space="preserve"> &lt;&lt; </w:t>
      </w:r>
      <w:proofErr w:type="spellStart"/>
      <w:r w:rsidRPr="00230703">
        <w:rPr>
          <w:rStyle w:val="TagStyle"/>
          <w:rtl/>
        </w:rPr>
        <w:t>יור</w:t>
      </w:r>
      <w:proofErr w:type="spellEnd"/>
      <w:r w:rsidRPr="00230703">
        <w:rPr>
          <w:rStyle w:val="TagStyle"/>
          <w:rtl/>
        </w:rPr>
        <w:t xml:space="preserve"> &gt;&gt;</w:t>
      </w:r>
      <w:r w:rsidR="00C65199">
        <w:rPr>
          <w:rtl/>
        </w:rPr>
        <w:t xml:space="preserve"> </w:t>
      </w:r>
      <w:bookmarkEnd w:id="334"/>
    </w:p>
    <w:p w14:paraId="118F7CDD" w14:textId="77777777" w:rsidR="00230703" w:rsidRDefault="00230703" w:rsidP="00230703">
      <w:pPr>
        <w:pStyle w:val="KeepWithNext"/>
        <w:rPr>
          <w:rtl/>
          <w:lang w:eastAsia="he-IL"/>
        </w:rPr>
      </w:pPr>
    </w:p>
    <w:p w14:paraId="48B5EE3F" w14:textId="77777777" w:rsidR="00230703" w:rsidRDefault="00230703" w:rsidP="00230703">
      <w:pPr>
        <w:rPr>
          <w:rtl/>
          <w:lang w:eastAsia="he-IL"/>
        </w:rPr>
      </w:pPr>
      <w:bookmarkStart w:id="335" w:name="_ETM_Q1_1100718"/>
      <w:bookmarkStart w:id="336" w:name="_ETM_Q1_1100741"/>
      <w:bookmarkEnd w:id="335"/>
      <w:bookmarkEnd w:id="336"/>
      <w:r>
        <w:rPr>
          <w:rFonts w:hint="cs"/>
          <w:rtl/>
          <w:lang w:eastAsia="he-IL"/>
        </w:rPr>
        <w:t>כדי לדייק. צמצמנו את מספר המקומות שנדרש בהם היום תו ירוק.</w:t>
      </w:r>
    </w:p>
    <w:p w14:paraId="0681B710" w14:textId="77777777" w:rsidR="00230703" w:rsidRDefault="00230703" w:rsidP="00230703">
      <w:pPr>
        <w:rPr>
          <w:rtl/>
          <w:lang w:eastAsia="he-IL"/>
        </w:rPr>
      </w:pPr>
    </w:p>
    <w:p w14:paraId="3958A1ED" w14:textId="77777777" w:rsidR="00230703" w:rsidRDefault="00230703" w:rsidP="00230703">
      <w:pPr>
        <w:pStyle w:val="af9"/>
        <w:keepNext/>
        <w:rPr>
          <w:rtl/>
          <w:lang w:eastAsia="he-IL"/>
        </w:rPr>
      </w:pPr>
      <w:bookmarkStart w:id="337" w:name="ET_guest_אלעד_גודינגר_30"/>
      <w:r w:rsidRPr="00230703">
        <w:rPr>
          <w:rStyle w:val="TagStyle"/>
          <w:rtl/>
        </w:rPr>
        <w:t xml:space="preserve"> &lt;&lt; אורח &gt;&gt; </w:t>
      </w:r>
      <w:r>
        <w:rPr>
          <w:rtl/>
          <w:lang w:eastAsia="he-IL"/>
        </w:rPr>
        <w:t xml:space="preserve">אלעד </w:t>
      </w:r>
      <w:proofErr w:type="spellStart"/>
      <w:r>
        <w:rPr>
          <w:rtl/>
          <w:lang w:eastAsia="he-IL"/>
        </w:rPr>
        <w:t>גודינגר</w:t>
      </w:r>
      <w:proofErr w:type="spellEnd"/>
      <w:r>
        <w:rPr>
          <w:rtl/>
          <w:lang w:eastAsia="he-IL"/>
        </w:rPr>
        <w:t>:</w:t>
      </w:r>
      <w:r w:rsidRPr="00230703">
        <w:rPr>
          <w:rStyle w:val="TagStyle"/>
          <w:rtl/>
        </w:rPr>
        <w:t xml:space="preserve"> &lt;&lt; אורח &gt;&gt;</w:t>
      </w:r>
      <w:r w:rsidR="00C65199">
        <w:rPr>
          <w:rtl/>
          <w:lang w:eastAsia="he-IL"/>
        </w:rPr>
        <w:t xml:space="preserve"> </w:t>
      </w:r>
      <w:bookmarkEnd w:id="337"/>
    </w:p>
    <w:p w14:paraId="1848D505" w14:textId="77777777" w:rsidR="00230703" w:rsidRDefault="00230703" w:rsidP="00230703">
      <w:pPr>
        <w:pStyle w:val="KeepWithNext"/>
        <w:rPr>
          <w:rtl/>
          <w:lang w:eastAsia="he-IL"/>
        </w:rPr>
      </w:pPr>
    </w:p>
    <w:p w14:paraId="3D20E514" w14:textId="77777777" w:rsidR="00230703" w:rsidRDefault="00230703" w:rsidP="00230703">
      <w:pPr>
        <w:rPr>
          <w:rtl/>
          <w:lang w:eastAsia="he-IL"/>
        </w:rPr>
      </w:pPr>
      <w:r>
        <w:rPr>
          <w:rFonts w:hint="cs"/>
          <w:rtl/>
          <w:lang w:eastAsia="he-IL"/>
        </w:rPr>
        <w:t>נכון.</w:t>
      </w:r>
    </w:p>
    <w:p w14:paraId="3200F5F3" w14:textId="77777777" w:rsidR="00230703" w:rsidRDefault="00230703" w:rsidP="00230703">
      <w:pPr>
        <w:rPr>
          <w:rtl/>
          <w:lang w:eastAsia="he-IL"/>
        </w:rPr>
      </w:pPr>
      <w:bookmarkStart w:id="338" w:name="_ETM_Q1_1104754"/>
      <w:bookmarkStart w:id="339" w:name="_ETM_Q1_1104804"/>
      <w:bookmarkStart w:id="340" w:name="_ETM_Q1_1105954"/>
      <w:bookmarkEnd w:id="338"/>
      <w:bookmarkEnd w:id="339"/>
      <w:bookmarkEnd w:id="340"/>
    </w:p>
    <w:p w14:paraId="69E84244" w14:textId="77777777" w:rsidR="00230703" w:rsidRDefault="00230703" w:rsidP="00230703">
      <w:pPr>
        <w:pStyle w:val="af6"/>
        <w:keepNext/>
        <w:rPr>
          <w:rtl/>
        </w:rPr>
      </w:pPr>
      <w:bookmarkStart w:id="341" w:name="ET_yor_6156_31"/>
      <w:r w:rsidRPr="00230703">
        <w:rPr>
          <w:rStyle w:val="TagStyle"/>
          <w:rtl/>
        </w:rPr>
        <w:t xml:space="preserve"> &lt;&lt; </w:t>
      </w:r>
      <w:proofErr w:type="spellStart"/>
      <w:r w:rsidRPr="00230703">
        <w:rPr>
          <w:rStyle w:val="TagStyle"/>
          <w:rtl/>
        </w:rPr>
        <w:t>יור</w:t>
      </w:r>
      <w:proofErr w:type="spellEnd"/>
      <w:r w:rsidRPr="00230703">
        <w:rPr>
          <w:rStyle w:val="TagStyle"/>
          <w:rtl/>
        </w:rPr>
        <w:t xml:space="preserve"> &gt;&gt; </w:t>
      </w:r>
      <w:r>
        <w:rPr>
          <w:rtl/>
        </w:rPr>
        <w:t>היו"ר גלעד קריב:</w:t>
      </w:r>
      <w:r w:rsidRPr="00230703">
        <w:rPr>
          <w:rStyle w:val="TagStyle"/>
          <w:rtl/>
        </w:rPr>
        <w:t xml:space="preserve"> &lt;&lt; </w:t>
      </w:r>
      <w:proofErr w:type="spellStart"/>
      <w:r w:rsidRPr="00230703">
        <w:rPr>
          <w:rStyle w:val="TagStyle"/>
          <w:rtl/>
        </w:rPr>
        <w:t>יור</w:t>
      </w:r>
      <w:proofErr w:type="spellEnd"/>
      <w:r w:rsidRPr="00230703">
        <w:rPr>
          <w:rStyle w:val="TagStyle"/>
          <w:rtl/>
        </w:rPr>
        <w:t xml:space="preserve"> &gt;&gt;</w:t>
      </w:r>
      <w:r w:rsidR="00C65199">
        <w:rPr>
          <w:rtl/>
        </w:rPr>
        <w:t xml:space="preserve"> </w:t>
      </w:r>
      <w:bookmarkEnd w:id="341"/>
    </w:p>
    <w:p w14:paraId="0E43267D" w14:textId="77777777" w:rsidR="00230703" w:rsidRDefault="00230703" w:rsidP="00230703">
      <w:pPr>
        <w:pStyle w:val="KeepWithNext"/>
        <w:rPr>
          <w:rtl/>
          <w:lang w:eastAsia="he-IL"/>
        </w:rPr>
      </w:pPr>
    </w:p>
    <w:p w14:paraId="41283F95" w14:textId="77777777" w:rsidR="00230703" w:rsidRDefault="00230703" w:rsidP="00230703">
      <w:pPr>
        <w:rPr>
          <w:rtl/>
          <w:lang w:eastAsia="he-IL"/>
        </w:rPr>
      </w:pPr>
      <w:bookmarkStart w:id="342" w:name="_ETM_Q1_1106233"/>
      <w:bookmarkStart w:id="343" w:name="_ETM_Q1_1106257"/>
      <w:bookmarkEnd w:id="342"/>
      <w:bookmarkEnd w:id="343"/>
      <w:r>
        <w:rPr>
          <w:rFonts w:hint="cs"/>
          <w:rtl/>
          <w:lang w:eastAsia="he-IL"/>
        </w:rPr>
        <w:t xml:space="preserve">באותם מקומות שעדיין נדרש תו ירוק, ביטלנו את מגבלת </w:t>
      </w:r>
      <w:bookmarkStart w:id="344" w:name="_ETM_Q1_1111314"/>
      <w:bookmarkEnd w:id="344"/>
      <w:r>
        <w:rPr>
          <w:rFonts w:hint="cs"/>
          <w:rtl/>
          <w:lang w:eastAsia="he-IL"/>
        </w:rPr>
        <w:t>ההתקהלות.</w:t>
      </w:r>
    </w:p>
    <w:p w14:paraId="401C1D7B" w14:textId="77777777" w:rsidR="00230703" w:rsidRDefault="00230703" w:rsidP="00230703">
      <w:pPr>
        <w:rPr>
          <w:rtl/>
          <w:lang w:eastAsia="he-IL"/>
        </w:rPr>
      </w:pPr>
      <w:bookmarkStart w:id="345" w:name="_ETM_Q1_1113772"/>
      <w:bookmarkEnd w:id="345"/>
    </w:p>
    <w:p w14:paraId="11A3D62C" w14:textId="77777777" w:rsidR="00230703" w:rsidRDefault="00230703" w:rsidP="00230703">
      <w:pPr>
        <w:pStyle w:val="af9"/>
        <w:keepNext/>
        <w:rPr>
          <w:rtl/>
          <w:lang w:eastAsia="he-IL"/>
        </w:rPr>
      </w:pPr>
      <w:bookmarkStart w:id="346" w:name="ET_guest_אלעד_גודינגר_32"/>
      <w:r w:rsidRPr="00230703">
        <w:rPr>
          <w:rStyle w:val="TagStyle"/>
          <w:rtl/>
        </w:rPr>
        <w:t xml:space="preserve"> &lt;&lt; אורח &gt;&gt; </w:t>
      </w:r>
      <w:r>
        <w:rPr>
          <w:rtl/>
          <w:lang w:eastAsia="he-IL"/>
        </w:rPr>
        <w:t xml:space="preserve">אלעד </w:t>
      </w:r>
      <w:proofErr w:type="spellStart"/>
      <w:r>
        <w:rPr>
          <w:rtl/>
          <w:lang w:eastAsia="he-IL"/>
        </w:rPr>
        <w:t>גודינגר</w:t>
      </w:r>
      <w:proofErr w:type="spellEnd"/>
      <w:r>
        <w:rPr>
          <w:rtl/>
          <w:lang w:eastAsia="he-IL"/>
        </w:rPr>
        <w:t>:</w:t>
      </w:r>
      <w:r w:rsidRPr="00230703">
        <w:rPr>
          <w:rStyle w:val="TagStyle"/>
          <w:rtl/>
        </w:rPr>
        <w:t xml:space="preserve"> &lt;&lt; אורח &gt;&gt;</w:t>
      </w:r>
      <w:r w:rsidR="00C65199">
        <w:rPr>
          <w:rtl/>
          <w:lang w:eastAsia="he-IL"/>
        </w:rPr>
        <w:t xml:space="preserve"> </w:t>
      </w:r>
      <w:bookmarkEnd w:id="346"/>
    </w:p>
    <w:p w14:paraId="555C0B55" w14:textId="77777777" w:rsidR="00230703" w:rsidRDefault="00230703" w:rsidP="00230703">
      <w:pPr>
        <w:pStyle w:val="KeepWithNext"/>
        <w:rPr>
          <w:rtl/>
          <w:lang w:eastAsia="he-IL"/>
        </w:rPr>
      </w:pPr>
    </w:p>
    <w:p w14:paraId="472BA24E" w14:textId="77777777" w:rsidR="00230703" w:rsidRDefault="00230703" w:rsidP="00230703">
      <w:pPr>
        <w:rPr>
          <w:rtl/>
          <w:lang w:eastAsia="he-IL"/>
        </w:rPr>
      </w:pPr>
      <w:bookmarkStart w:id="347" w:name="_ETM_Q1_1114030"/>
      <w:bookmarkStart w:id="348" w:name="_ETM_Q1_1114054"/>
      <w:bookmarkEnd w:id="347"/>
      <w:bookmarkEnd w:id="348"/>
      <w:r>
        <w:rPr>
          <w:rFonts w:hint="cs"/>
          <w:rtl/>
          <w:lang w:eastAsia="he-IL"/>
        </w:rPr>
        <w:t xml:space="preserve">התפוסה. </w:t>
      </w:r>
    </w:p>
    <w:p w14:paraId="6FFE6FC9" w14:textId="77777777" w:rsidR="00230703" w:rsidRDefault="00230703" w:rsidP="00230703">
      <w:pPr>
        <w:rPr>
          <w:rtl/>
          <w:lang w:eastAsia="he-IL"/>
        </w:rPr>
      </w:pPr>
      <w:bookmarkStart w:id="349" w:name="_ETM_Q1_1115843"/>
      <w:bookmarkStart w:id="350" w:name="_ETM_Q1_1115893"/>
      <w:bookmarkEnd w:id="349"/>
      <w:bookmarkEnd w:id="350"/>
    </w:p>
    <w:p w14:paraId="0F136FFA" w14:textId="77777777" w:rsidR="00230703" w:rsidRDefault="00230703" w:rsidP="00230703">
      <w:pPr>
        <w:pStyle w:val="a4"/>
        <w:keepNext/>
        <w:rPr>
          <w:rtl/>
        </w:rPr>
      </w:pPr>
      <w:bookmarkStart w:id="351" w:name="ET_speaker_6157_33"/>
      <w:r w:rsidRPr="00230703">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230703">
        <w:rPr>
          <w:rStyle w:val="TagStyle"/>
          <w:rtl/>
        </w:rPr>
        <w:t xml:space="preserve"> &lt;&lt; דובר &gt;&gt;</w:t>
      </w:r>
      <w:r w:rsidR="00C65199">
        <w:rPr>
          <w:rtl/>
        </w:rPr>
        <w:t xml:space="preserve"> </w:t>
      </w:r>
      <w:bookmarkEnd w:id="351"/>
    </w:p>
    <w:p w14:paraId="77BB8A55" w14:textId="77777777" w:rsidR="00230703" w:rsidRDefault="00230703" w:rsidP="00230703">
      <w:pPr>
        <w:pStyle w:val="KeepWithNext"/>
        <w:rPr>
          <w:rtl/>
          <w:lang w:eastAsia="he-IL"/>
        </w:rPr>
      </w:pPr>
    </w:p>
    <w:p w14:paraId="70B6C7C7" w14:textId="77777777" w:rsidR="00230703" w:rsidRDefault="00230703" w:rsidP="00230703">
      <w:pPr>
        <w:rPr>
          <w:rtl/>
          <w:lang w:eastAsia="he-IL"/>
        </w:rPr>
      </w:pPr>
      <w:r>
        <w:rPr>
          <w:rFonts w:hint="cs"/>
          <w:rtl/>
          <w:lang w:eastAsia="he-IL"/>
        </w:rPr>
        <w:t>אבל ביטלנו את מגבלת ההתקהלות כולה.</w:t>
      </w:r>
    </w:p>
    <w:p w14:paraId="2F1B0286" w14:textId="77777777" w:rsidR="00230703" w:rsidRDefault="00230703" w:rsidP="00230703">
      <w:pPr>
        <w:rPr>
          <w:rtl/>
          <w:lang w:eastAsia="he-IL"/>
        </w:rPr>
      </w:pPr>
      <w:bookmarkStart w:id="352" w:name="_ETM_Q1_1115493"/>
      <w:bookmarkStart w:id="353" w:name="_ETM_Q1_1115554"/>
      <w:bookmarkStart w:id="354" w:name="_ETM_Q1_1117917"/>
      <w:bookmarkEnd w:id="352"/>
      <w:bookmarkEnd w:id="353"/>
      <w:bookmarkEnd w:id="354"/>
    </w:p>
    <w:p w14:paraId="3A3C9171" w14:textId="77777777" w:rsidR="00230703" w:rsidRDefault="00230703" w:rsidP="00230703">
      <w:pPr>
        <w:pStyle w:val="af9"/>
        <w:keepNext/>
        <w:rPr>
          <w:rtl/>
          <w:lang w:eastAsia="he-IL"/>
        </w:rPr>
      </w:pPr>
      <w:bookmarkStart w:id="355" w:name="ET_guest_אלעד_גודינגר_34"/>
      <w:r w:rsidRPr="00230703">
        <w:rPr>
          <w:rStyle w:val="TagStyle"/>
          <w:rtl/>
        </w:rPr>
        <w:t xml:space="preserve"> &lt;&lt; אורח &gt;&gt; </w:t>
      </w:r>
      <w:r>
        <w:rPr>
          <w:rtl/>
          <w:lang w:eastAsia="he-IL"/>
        </w:rPr>
        <w:t xml:space="preserve">אלעד </w:t>
      </w:r>
      <w:proofErr w:type="spellStart"/>
      <w:r>
        <w:rPr>
          <w:rtl/>
          <w:lang w:eastAsia="he-IL"/>
        </w:rPr>
        <w:t>גודינגר</w:t>
      </w:r>
      <w:proofErr w:type="spellEnd"/>
      <w:r>
        <w:rPr>
          <w:rtl/>
          <w:lang w:eastAsia="he-IL"/>
        </w:rPr>
        <w:t>:</w:t>
      </w:r>
      <w:r w:rsidRPr="00230703">
        <w:rPr>
          <w:rStyle w:val="TagStyle"/>
          <w:rtl/>
        </w:rPr>
        <w:t xml:space="preserve"> &lt;&lt; אורח &gt;&gt;</w:t>
      </w:r>
      <w:r w:rsidR="00C65199">
        <w:rPr>
          <w:rtl/>
          <w:lang w:eastAsia="he-IL"/>
        </w:rPr>
        <w:t xml:space="preserve"> </w:t>
      </w:r>
      <w:bookmarkEnd w:id="355"/>
    </w:p>
    <w:p w14:paraId="40A46FD2" w14:textId="77777777" w:rsidR="00230703" w:rsidRDefault="00230703" w:rsidP="00230703">
      <w:pPr>
        <w:pStyle w:val="KeepWithNext"/>
        <w:rPr>
          <w:rtl/>
          <w:lang w:eastAsia="he-IL"/>
        </w:rPr>
      </w:pPr>
    </w:p>
    <w:p w14:paraId="7F62A7F9" w14:textId="77777777" w:rsidR="00230703" w:rsidRDefault="00230703" w:rsidP="00230703">
      <w:pPr>
        <w:rPr>
          <w:rtl/>
          <w:lang w:eastAsia="he-IL"/>
        </w:rPr>
      </w:pPr>
      <w:bookmarkStart w:id="356" w:name="_ETM_Q1_1118193"/>
      <w:bookmarkStart w:id="357" w:name="_ETM_Q1_1118216"/>
      <w:bookmarkEnd w:id="356"/>
      <w:bookmarkEnd w:id="357"/>
      <w:r>
        <w:rPr>
          <w:rFonts w:hint="cs"/>
          <w:rtl/>
          <w:lang w:eastAsia="he-IL"/>
        </w:rPr>
        <w:t xml:space="preserve">לא. צריך להבחין בין מגבלת התקהלות לבין מגבלת תפוסה. הסעיף הזה, 4ב, מדבר על מגבלת תפוסה. מגבלת ההתקהלות היא בסעיף 1א </w:t>
      </w:r>
      <w:bookmarkStart w:id="358" w:name="_ETM_Q1_1125903"/>
      <w:bookmarkEnd w:id="358"/>
      <w:r>
        <w:rPr>
          <w:rFonts w:hint="cs"/>
          <w:rtl/>
          <w:lang w:eastAsia="he-IL"/>
        </w:rPr>
        <w:t xml:space="preserve">שגם הוא בוטל. זאת מגבלת התקהלות כללית </w:t>
      </w:r>
      <w:r w:rsidR="00317C02">
        <w:rPr>
          <w:rFonts w:hint="cs"/>
          <w:rtl/>
          <w:lang w:eastAsia="he-IL"/>
        </w:rPr>
        <w:t xml:space="preserve">של עד 50 </w:t>
      </w:r>
      <w:bookmarkStart w:id="359" w:name="_ETM_Q1_1129843"/>
      <w:bookmarkEnd w:id="359"/>
      <w:r w:rsidR="00317C02">
        <w:rPr>
          <w:rFonts w:hint="cs"/>
          <w:rtl/>
          <w:lang w:eastAsia="he-IL"/>
        </w:rPr>
        <w:t xml:space="preserve">אנשים במבנה. גם זה בוטל אבל כרגע אני מדבר על </w:t>
      </w:r>
      <w:bookmarkStart w:id="360" w:name="_ETM_Q1_1132367"/>
      <w:bookmarkEnd w:id="360"/>
      <w:r w:rsidR="00317C02">
        <w:rPr>
          <w:rFonts w:hint="cs"/>
          <w:rtl/>
          <w:lang w:eastAsia="he-IL"/>
        </w:rPr>
        <w:t>4ב.</w:t>
      </w:r>
    </w:p>
    <w:p w14:paraId="06D2EFC0" w14:textId="77777777" w:rsidR="00317C02" w:rsidRDefault="00317C02" w:rsidP="00230703">
      <w:pPr>
        <w:rPr>
          <w:rtl/>
          <w:lang w:eastAsia="he-IL"/>
        </w:rPr>
      </w:pPr>
      <w:bookmarkStart w:id="361" w:name="_ETM_Q1_1135114"/>
      <w:bookmarkStart w:id="362" w:name="_ETM_Q1_1135178"/>
      <w:bookmarkEnd w:id="361"/>
      <w:bookmarkEnd w:id="362"/>
    </w:p>
    <w:p w14:paraId="654448A1" w14:textId="77777777" w:rsidR="00317C02" w:rsidRDefault="00317C02" w:rsidP="00317C02">
      <w:pPr>
        <w:pStyle w:val="a4"/>
        <w:keepNext/>
        <w:rPr>
          <w:rtl/>
        </w:rPr>
      </w:pPr>
      <w:bookmarkStart w:id="363" w:name="ET_speaker_6157_35"/>
      <w:r w:rsidRPr="00317C02">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317C02">
        <w:rPr>
          <w:rStyle w:val="TagStyle"/>
          <w:rtl/>
        </w:rPr>
        <w:t xml:space="preserve"> &lt;&lt; דובר &gt;&gt;</w:t>
      </w:r>
      <w:r w:rsidR="00C65199">
        <w:rPr>
          <w:rtl/>
        </w:rPr>
        <w:t xml:space="preserve"> </w:t>
      </w:r>
      <w:bookmarkEnd w:id="363"/>
    </w:p>
    <w:p w14:paraId="07A324F4" w14:textId="77777777" w:rsidR="00317C02" w:rsidRDefault="00317C02" w:rsidP="00317C02">
      <w:pPr>
        <w:pStyle w:val="KeepWithNext"/>
        <w:rPr>
          <w:rtl/>
          <w:lang w:eastAsia="he-IL"/>
        </w:rPr>
      </w:pPr>
    </w:p>
    <w:p w14:paraId="18CD5DAA" w14:textId="77777777" w:rsidR="00317C02" w:rsidRDefault="00317C02" w:rsidP="00317C02">
      <w:pPr>
        <w:rPr>
          <w:rtl/>
          <w:lang w:eastAsia="he-IL"/>
        </w:rPr>
      </w:pPr>
      <w:bookmarkStart w:id="364" w:name="_ETM_Q1_1136179"/>
      <w:bookmarkStart w:id="365" w:name="_ETM_Q1_1136199"/>
      <w:bookmarkEnd w:id="364"/>
      <w:bookmarkEnd w:id="365"/>
      <w:r>
        <w:rPr>
          <w:rFonts w:hint="cs"/>
          <w:rtl/>
          <w:lang w:eastAsia="he-IL"/>
        </w:rPr>
        <w:t>רגע. אני מבולבל. להבנתי</w:t>
      </w:r>
      <w:r w:rsidR="00C65199">
        <w:rPr>
          <w:rFonts w:hint="cs"/>
          <w:rtl/>
          <w:lang w:eastAsia="he-IL"/>
        </w:rPr>
        <w:t xml:space="preserve"> </w:t>
      </w:r>
      <w:r>
        <w:rPr>
          <w:rFonts w:hint="cs"/>
          <w:rtl/>
          <w:lang w:eastAsia="he-IL"/>
        </w:rPr>
        <w:t xml:space="preserve">עד שהתקנות מאושרות, </w:t>
      </w:r>
      <w:bookmarkStart w:id="366" w:name="_ETM_Q1_1144508"/>
      <w:bookmarkEnd w:id="366"/>
      <w:r>
        <w:rPr>
          <w:rFonts w:hint="cs"/>
          <w:rtl/>
          <w:lang w:eastAsia="he-IL"/>
        </w:rPr>
        <w:t xml:space="preserve">להתקהל במבנה מעל 50 אנשים </w:t>
      </w:r>
      <w:r>
        <w:rPr>
          <w:rtl/>
          <w:lang w:eastAsia="he-IL"/>
        </w:rPr>
        <w:t>–</w:t>
      </w:r>
      <w:r>
        <w:rPr>
          <w:rFonts w:hint="cs"/>
          <w:rtl/>
          <w:lang w:eastAsia="he-IL"/>
        </w:rPr>
        <w:t xml:space="preserve"> אסור.</w:t>
      </w:r>
    </w:p>
    <w:p w14:paraId="198EFF01" w14:textId="77777777" w:rsidR="00317C02" w:rsidRDefault="00317C02" w:rsidP="00317C02">
      <w:pPr>
        <w:rPr>
          <w:rtl/>
          <w:lang w:eastAsia="he-IL"/>
        </w:rPr>
      </w:pPr>
      <w:bookmarkStart w:id="367" w:name="_ETM_Q1_1146505"/>
      <w:bookmarkStart w:id="368" w:name="_ETM_Q1_1146552"/>
      <w:bookmarkStart w:id="369" w:name="_ETM_Q1_1147073"/>
      <w:bookmarkEnd w:id="367"/>
      <w:bookmarkEnd w:id="368"/>
      <w:bookmarkEnd w:id="369"/>
    </w:p>
    <w:p w14:paraId="1DD97E57" w14:textId="77777777" w:rsidR="00317C02" w:rsidRDefault="00317C02" w:rsidP="00317C02">
      <w:pPr>
        <w:pStyle w:val="af9"/>
        <w:keepNext/>
        <w:rPr>
          <w:rtl/>
          <w:lang w:eastAsia="he-IL"/>
        </w:rPr>
      </w:pPr>
      <w:bookmarkStart w:id="370" w:name="ET_guest_אלעד_גודינגר_36"/>
      <w:r w:rsidRPr="00317C02">
        <w:rPr>
          <w:rStyle w:val="TagStyle"/>
          <w:rtl/>
        </w:rPr>
        <w:t xml:space="preserve"> &lt;&lt; אורח &gt;&gt; </w:t>
      </w:r>
      <w:r>
        <w:rPr>
          <w:rtl/>
          <w:lang w:eastAsia="he-IL"/>
        </w:rPr>
        <w:t xml:space="preserve">אלעד </w:t>
      </w:r>
      <w:proofErr w:type="spellStart"/>
      <w:r>
        <w:rPr>
          <w:rtl/>
          <w:lang w:eastAsia="he-IL"/>
        </w:rPr>
        <w:t>גודינגר</w:t>
      </w:r>
      <w:proofErr w:type="spellEnd"/>
      <w:r>
        <w:rPr>
          <w:rtl/>
          <w:lang w:eastAsia="he-IL"/>
        </w:rPr>
        <w:t>:</w:t>
      </w:r>
      <w:r w:rsidRPr="00317C02">
        <w:rPr>
          <w:rStyle w:val="TagStyle"/>
          <w:rtl/>
        </w:rPr>
        <w:t xml:space="preserve"> &lt;&lt; אורח &gt;&gt;</w:t>
      </w:r>
      <w:r w:rsidR="00C65199">
        <w:rPr>
          <w:rtl/>
          <w:lang w:eastAsia="he-IL"/>
        </w:rPr>
        <w:t xml:space="preserve"> </w:t>
      </w:r>
      <w:bookmarkEnd w:id="370"/>
    </w:p>
    <w:p w14:paraId="3BD09331" w14:textId="77777777" w:rsidR="00317C02" w:rsidRDefault="00317C02" w:rsidP="00317C02">
      <w:pPr>
        <w:pStyle w:val="KeepWithNext"/>
        <w:rPr>
          <w:rtl/>
          <w:lang w:eastAsia="he-IL"/>
        </w:rPr>
      </w:pPr>
    </w:p>
    <w:p w14:paraId="4BAB927F" w14:textId="77777777" w:rsidR="00317C02" w:rsidRDefault="00317C02" w:rsidP="00317C02">
      <w:pPr>
        <w:rPr>
          <w:rtl/>
          <w:lang w:eastAsia="he-IL"/>
        </w:rPr>
      </w:pPr>
      <w:bookmarkStart w:id="371" w:name="_ETM_Q1_1147350"/>
      <w:bookmarkStart w:id="372" w:name="_ETM_Q1_1147374"/>
      <w:bookmarkEnd w:id="371"/>
      <w:bookmarkEnd w:id="372"/>
      <w:r>
        <w:rPr>
          <w:rFonts w:hint="cs"/>
          <w:rtl/>
          <w:lang w:eastAsia="he-IL"/>
        </w:rPr>
        <w:t>נכון.</w:t>
      </w:r>
    </w:p>
    <w:p w14:paraId="101FE7DC" w14:textId="77777777" w:rsidR="00317C02" w:rsidRDefault="00317C02" w:rsidP="00317C02">
      <w:pPr>
        <w:rPr>
          <w:rtl/>
          <w:lang w:eastAsia="he-IL"/>
        </w:rPr>
      </w:pPr>
      <w:bookmarkStart w:id="373" w:name="_ETM_Q1_1145618"/>
      <w:bookmarkStart w:id="374" w:name="_ETM_Q1_1145678"/>
      <w:bookmarkStart w:id="375" w:name="_ETM_Q1_1147674"/>
      <w:bookmarkEnd w:id="373"/>
      <w:bookmarkEnd w:id="374"/>
      <w:bookmarkEnd w:id="375"/>
    </w:p>
    <w:p w14:paraId="330E8E9B" w14:textId="77777777" w:rsidR="00317C02" w:rsidRDefault="00317C02" w:rsidP="00317C02">
      <w:pPr>
        <w:pStyle w:val="a4"/>
        <w:keepNext/>
        <w:rPr>
          <w:rtl/>
        </w:rPr>
      </w:pPr>
      <w:bookmarkStart w:id="376" w:name="ET_speaker_6157_37"/>
      <w:r w:rsidRPr="00317C02">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317C02">
        <w:rPr>
          <w:rStyle w:val="TagStyle"/>
          <w:rtl/>
        </w:rPr>
        <w:t xml:space="preserve"> &lt;&lt; דובר &gt;&gt;</w:t>
      </w:r>
      <w:r w:rsidR="00C65199">
        <w:rPr>
          <w:rtl/>
        </w:rPr>
        <w:t xml:space="preserve"> </w:t>
      </w:r>
      <w:bookmarkEnd w:id="376"/>
    </w:p>
    <w:p w14:paraId="5081A62D" w14:textId="77777777" w:rsidR="00317C02" w:rsidRDefault="00317C02" w:rsidP="00317C02">
      <w:pPr>
        <w:pStyle w:val="KeepWithNext"/>
        <w:rPr>
          <w:rtl/>
          <w:lang w:eastAsia="he-IL"/>
        </w:rPr>
      </w:pPr>
    </w:p>
    <w:p w14:paraId="18D0EC55" w14:textId="77777777" w:rsidR="00317C02" w:rsidRDefault="00317C02" w:rsidP="00317C02">
      <w:pPr>
        <w:rPr>
          <w:rtl/>
          <w:lang w:eastAsia="he-IL"/>
        </w:rPr>
      </w:pPr>
      <w:bookmarkStart w:id="377" w:name="_ETM_Q1_1147963"/>
      <w:bookmarkStart w:id="378" w:name="_ETM_Q1_1147988"/>
      <w:bookmarkEnd w:id="377"/>
      <w:bookmarkEnd w:id="378"/>
      <w:r>
        <w:rPr>
          <w:rFonts w:hint="cs"/>
          <w:rtl/>
          <w:lang w:eastAsia="he-IL"/>
        </w:rPr>
        <w:t>ההחרגה להתקהלות הזאת</w:t>
      </w:r>
      <w:r w:rsidR="00C65199">
        <w:rPr>
          <w:rFonts w:hint="cs"/>
          <w:rtl/>
          <w:lang w:eastAsia="he-IL"/>
        </w:rPr>
        <w:t xml:space="preserve"> </w:t>
      </w:r>
      <w:bookmarkStart w:id="379" w:name="_ETM_Q1_1155806"/>
      <w:bookmarkEnd w:id="379"/>
      <w:r>
        <w:rPr>
          <w:rFonts w:hint="cs"/>
          <w:rtl/>
          <w:lang w:eastAsia="he-IL"/>
        </w:rPr>
        <w:t>זה מקום הפועל בתו ירוק.</w:t>
      </w:r>
    </w:p>
    <w:p w14:paraId="22074682" w14:textId="77777777" w:rsidR="00317C02" w:rsidRDefault="00317C02" w:rsidP="00317C02">
      <w:pPr>
        <w:rPr>
          <w:rtl/>
          <w:lang w:eastAsia="he-IL"/>
        </w:rPr>
      </w:pPr>
      <w:bookmarkStart w:id="380" w:name="_ETM_Q1_1151832"/>
      <w:bookmarkStart w:id="381" w:name="_ETM_Q1_1151888"/>
      <w:bookmarkStart w:id="382" w:name="_ETM_Q1_1152391"/>
      <w:bookmarkEnd w:id="380"/>
      <w:bookmarkEnd w:id="381"/>
      <w:bookmarkEnd w:id="382"/>
    </w:p>
    <w:p w14:paraId="0C28A399" w14:textId="77777777" w:rsidR="00317C02" w:rsidRDefault="00317C02" w:rsidP="00317C02">
      <w:pPr>
        <w:pStyle w:val="af9"/>
        <w:keepNext/>
        <w:rPr>
          <w:rtl/>
          <w:lang w:eastAsia="he-IL"/>
        </w:rPr>
      </w:pPr>
      <w:bookmarkStart w:id="383" w:name="ET_guest_אלעד_גודינגר_38"/>
      <w:r w:rsidRPr="00317C02">
        <w:rPr>
          <w:rStyle w:val="TagStyle"/>
          <w:rtl/>
        </w:rPr>
        <w:t xml:space="preserve"> &lt;&lt; אורח &gt;&gt; </w:t>
      </w:r>
      <w:r>
        <w:rPr>
          <w:rtl/>
          <w:lang w:eastAsia="he-IL"/>
        </w:rPr>
        <w:t xml:space="preserve">אלעד </w:t>
      </w:r>
      <w:proofErr w:type="spellStart"/>
      <w:r>
        <w:rPr>
          <w:rtl/>
          <w:lang w:eastAsia="he-IL"/>
        </w:rPr>
        <w:t>גודינגר</w:t>
      </w:r>
      <w:proofErr w:type="spellEnd"/>
      <w:r>
        <w:rPr>
          <w:rtl/>
          <w:lang w:eastAsia="he-IL"/>
        </w:rPr>
        <w:t>:</w:t>
      </w:r>
      <w:r w:rsidRPr="00317C02">
        <w:rPr>
          <w:rStyle w:val="TagStyle"/>
          <w:rtl/>
        </w:rPr>
        <w:t xml:space="preserve"> &lt;&lt; אורח &gt;&gt;</w:t>
      </w:r>
      <w:r w:rsidR="00C65199">
        <w:rPr>
          <w:rtl/>
          <w:lang w:eastAsia="he-IL"/>
        </w:rPr>
        <w:t xml:space="preserve"> </w:t>
      </w:r>
      <w:bookmarkEnd w:id="383"/>
    </w:p>
    <w:p w14:paraId="0E18EB2B" w14:textId="77777777" w:rsidR="00317C02" w:rsidRDefault="00317C02" w:rsidP="00317C02">
      <w:pPr>
        <w:pStyle w:val="KeepWithNext"/>
        <w:rPr>
          <w:rtl/>
          <w:lang w:eastAsia="he-IL"/>
        </w:rPr>
      </w:pPr>
    </w:p>
    <w:p w14:paraId="6D028824" w14:textId="77777777" w:rsidR="00317C02" w:rsidRDefault="00317C02" w:rsidP="00317C02">
      <w:pPr>
        <w:rPr>
          <w:rtl/>
          <w:lang w:eastAsia="he-IL"/>
        </w:rPr>
      </w:pPr>
      <w:bookmarkStart w:id="384" w:name="_ETM_Q1_1152661"/>
      <w:bookmarkStart w:id="385" w:name="_ETM_Q1_1152682"/>
      <w:bookmarkEnd w:id="384"/>
      <w:bookmarkEnd w:id="385"/>
      <w:r>
        <w:rPr>
          <w:rFonts w:hint="cs"/>
          <w:rtl/>
          <w:lang w:eastAsia="he-IL"/>
        </w:rPr>
        <w:t>נכון.</w:t>
      </w:r>
    </w:p>
    <w:p w14:paraId="152DBDC6" w14:textId="77777777" w:rsidR="00317C02" w:rsidRDefault="00317C02" w:rsidP="00317C02">
      <w:pPr>
        <w:rPr>
          <w:rtl/>
          <w:lang w:eastAsia="he-IL"/>
        </w:rPr>
      </w:pPr>
      <w:bookmarkStart w:id="386" w:name="_ETM_Q1_1153495"/>
      <w:bookmarkStart w:id="387" w:name="_ETM_Q1_1153552"/>
      <w:bookmarkStart w:id="388" w:name="_ETM_Q1_1154776"/>
      <w:bookmarkEnd w:id="386"/>
      <w:bookmarkEnd w:id="387"/>
      <w:bookmarkEnd w:id="388"/>
    </w:p>
    <w:p w14:paraId="16D60F9A" w14:textId="77777777" w:rsidR="00317C02" w:rsidRDefault="00317C02" w:rsidP="00317C02">
      <w:pPr>
        <w:pStyle w:val="a4"/>
        <w:keepNext/>
        <w:rPr>
          <w:rtl/>
        </w:rPr>
      </w:pPr>
      <w:bookmarkStart w:id="389" w:name="ET_speaker_6157_39"/>
      <w:r w:rsidRPr="00317C02">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317C02">
        <w:rPr>
          <w:rStyle w:val="TagStyle"/>
          <w:rtl/>
        </w:rPr>
        <w:t xml:space="preserve"> &lt;&lt; דובר &gt;&gt;</w:t>
      </w:r>
      <w:r w:rsidR="00C65199">
        <w:rPr>
          <w:rtl/>
        </w:rPr>
        <w:t xml:space="preserve"> </w:t>
      </w:r>
      <w:bookmarkEnd w:id="389"/>
    </w:p>
    <w:p w14:paraId="2D21430A" w14:textId="77777777" w:rsidR="00317C02" w:rsidRDefault="00317C02" w:rsidP="00317C02">
      <w:pPr>
        <w:pStyle w:val="KeepWithNext"/>
        <w:rPr>
          <w:rtl/>
        </w:rPr>
      </w:pPr>
    </w:p>
    <w:p w14:paraId="7015A408" w14:textId="77777777" w:rsidR="00317C02" w:rsidRDefault="00317C02" w:rsidP="00317C02">
      <w:pPr>
        <w:rPr>
          <w:rtl/>
        </w:rPr>
      </w:pPr>
      <w:bookmarkStart w:id="390" w:name="_ETM_Q1_1155066"/>
      <w:bookmarkStart w:id="391" w:name="_ETM_Q1_1155091"/>
      <w:bookmarkEnd w:id="390"/>
      <w:bookmarkEnd w:id="391"/>
      <w:r>
        <w:rPr>
          <w:rFonts w:hint="cs"/>
          <w:rtl/>
        </w:rPr>
        <w:t>ביטלנו את ההחרגה. זאת אומרת, אמרנו שאין צורך בתו ירוק.</w:t>
      </w:r>
    </w:p>
    <w:p w14:paraId="0942B91A" w14:textId="77777777" w:rsidR="00317C02" w:rsidRDefault="00317C02" w:rsidP="00317C02">
      <w:pPr>
        <w:rPr>
          <w:rtl/>
        </w:rPr>
      </w:pPr>
      <w:bookmarkStart w:id="392" w:name="_ETM_Q1_1163261"/>
      <w:bookmarkStart w:id="393" w:name="_ETM_Q1_1163327"/>
      <w:bookmarkEnd w:id="392"/>
      <w:bookmarkEnd w:id="393"/>
    </w:p>
    <w:p w14:paraId="5FC3C707" w14:textId="77777777" w:rsidR="00317C02" w:rsidRDefault="00317C02" w:rsidP="00317C02">
      <w:pPr>
        <w:pStyle w:val="af9"/>
        <w:keepNext/>
        <w:rPr>
          <w:rtl/>
        </w:rPr>
      </w:pPr>
      <w:bookmarkStart w:id="394" w:name="ET_guest_אלעד_גודינגר_40"/>
      <w:r w:rsidRPr="00317C02">
        <w:rPr>
          <w:rStyle w:val="TagStyle"/>
          <w:rtl/>
        </w:rPr>
        <w:t xml:space="preserve"> &lt;&lt; אורח &gt;&gt; </w:t>
      </w:r>
      <w:r>
        <w:rPr>
          <w:rtl/>
        </w:rPr>
        <w:t xml:space="preserve">אלעד </w:t>
      </w:r>
      <w:proofErr w:type="spellStart"/>
      <w:r>
        <w:rPr>
          <w:rtl/>
        </w:rPr>
        <w:t>גודינגר</w:t>
      </w:r>
      <w:proofErr w:type="spellEnd"/>
      <w:r>
        <w:rPr>
          <w:rtl/>
        </w:rPr>
        <w:t>:</w:t>
      </w:r>
      <w:r w:rsidRPr="00317C02">
        <w:rPr>
          <w:rStyle w:val="TagStyle"/>
          <w:rtl/>
        </w:rPr>
        <w:t xml:space="preserve"> &lt;&lt; אורח &gt;&gt;</w:t>
      </w:r>
      <w:r w:rsidR="00C65199">
        <w:rPr>
          <w:rtl/>
        </w:rPr>
        <w:t xml:space="preserve"> </w:t>
      </w:r>
      <w:bookmarkEnd w:id="394"/>
    </w:p>
    <w:p w14:paraId="74B7344D" w14:textId="77777777" w:rsidR="00317C02" w:rsidRDefault="00317C02" w:rsidP="00317C02">
      <w:pPr>
        <w:pStyle w:val="KeepWithNext"/>
        <w:rPr>
          <w:rtl/>
        </w:rPr>
      </w:pPr>
    </w:p>
    <w:p w14:paraId="335E693B" w14:textId="77777777" w:rsidR="00317C02" w:rsidRDefault="00317C02" w:rsidP="00317C02">
      <w:pPr>
        <w:rPr>
          <w:rtl/>
        </w:rPr>
      </w:pPr>
      <w:r>
        <w:rPr>
          <w:rFonts w:hint="cs"/>
          <w:rtl/>
        </w:rPr>
        <w:t xml:space="preserve">לא. למקומות האלה כן צריך </w:t>
      </w:r>
      <w:bookmarkStart w:id="395" w:name="_ETM_Q1_1158478"/>
      <w:bookmarkEnd w:id="395"/>
      <w:r>
        <w:rPr>
          <w:rFonts w:hint="cs"/>
          <w:rtl/>
        </w:rPr>
        <w:t xml:space="preserve">תו ירוק. </w:t>
      </w:r>
      <w:bookmarkStart w:id="396" w:name="_ETM_Q1_1165134"/>
      <w:bookmarkEnd w:id="396"/>
    </w:p>
    <w:p w14:paraId="47F7CEA1" w14:textId="77777777" w:rsidR="00317C02" w:rsidRDefault="00317C02" w:rsidP="00317C02">
      <w:pPr>
        <w:rPr>
          <w:rtl/>
        </w:rPr>
      </w:pPr>
      <w:bookmarkStart w:id="397" w:name="_ETM_Q1_1165197"/>
      <w:bookmarkStart w:id="398" w:name="_ETM_Q1_1164123"/>
      <w:bookmarkEnd w:id="397"/>
      <w:bookmarkEnd w:id="398"/>
    </w:p>
    <w:p w14:paraId="08BEDA4C" w14:textId="77777777" w:rsidR="00317C02" w:rsidRDefault="00317C02" w:rsidP="00317C02">
      <w:pPr>
        <w:pStyle w:val="a4"/>
        <w:keepNext/>
        <w:rPr>
          <w:rtl/>
        </w:rPr>
      </w:pPr>
      <w:bookmarkStart w:id="399" w:name="ET_speaker_6157_41"/>
      <w:r w:rsidRPr="00317C02">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317C02">
        <w:rPr>
          <w:rStyle w:val="TagStyle"/>
          <w:rtl/>
        </w:rPr>
        <w:t xml:space="preserve"> &lt;&lt; דובר &gt;&gt;</w:t>
      </w:r>
      <w:r w:rsidR="00C65199">
        <w:rPr>
          <w:rtl/>
        </w:rPr>
        <w:t xml:space="preserve"> </w:t>
      </w:r>
      <w:bookmarkEnd w:id="399"/>
    </w:p>
    <w:p w14:paraId="1CC946FD" w14:textId="77777777" w:rsidR="00317C02" w:rsidRDefault="00317C02" w:rsidP="00317C02">
      <w:pPr>
        <w:pStyle w:val="KeepWithNext"/>
        <w:rPr>
          <w:rtl/>
          <w:lang w:eastAsia="he-IL"/>
        </w:rPr>
      </w:pPr>
    </w:p>
    <w:p w14:paraId="70B52648" w14:textId="77777777" w:rsidR="00317C02" w:rsidRDefault="00317C02" w:rsidP="00317C02">
      <w:pPr>
        <w:rPr>
          <w:rtl/>
          <w:lang w:eastAsia="he-IL"/>
        </w:rPr>
      </w:pPr>
      <w:bookmarkStart w:id="400" w:name="_ETM_Q1_1164408"/>
      <w:bookmarkStart w:id="401" w:name="_ETM_Q1_1164429"/>
      <w:bookmarkEnd w:id="400"/>
      <w:bookmarkEnd w:id="401"/>
      <w:r>
        <w:rPr>
          <w:rFonts w:hint="cs"/>
          <w:rtl/>
          <w:lang w:eastAsia="he-IL"/>
        </w:rPr>
        <w:t xml:space="preserve">חוץ מהמקומות הרלוונטיים. בוא נדבר על מקום </w:t>
      </w:r>
      <w:bookmarkStart w:id="402" w:name="_ETM_Q1_1166780"/>
      <w:bookmarkEnd w:id="402"/>
      <w:r>
        <w:rPr>
          <w:rFonts w:hint="cs"/>
          <w:rtl/>
          <w:lang w:eastAsia="he-IL"/>
        </w:rPr>
        <w:t>שהוא ברור.</w:t>
      </w:r>
    </w:p>
    <w:p w14:paraId="708A9835" w14:textId="77777777" w:rsidR="00317C02" w:rsidRDefault="00317C02" w:rsidP="00317C02">
      <w:pPr>
        <w:rPr>
          <w:rtl/>
          <w:lang w:eastAsia="he-IL"/>
        </w:rPr>
      </w:pPr>
      <w:bookmarkStart w:id="403" w:name="_ETM_Q1_1168815"/>
      <w:bookmarkStart w:id="404" w:name="_ETM_Q1_1168885"/>
      <w:bookmarkStart w:id="405" w:name="_ETM_Q1_1169857"/>
      <w:bookmarkEnd w:id="403"/>
      <w:bookmarkEnd w:id="404"/>
      <w:bookmarkEnd w:id="405"/>
    </w:p>
    <w:p w14:paraId="0FFE136E" w14:textId="77777777" w:rsidR="00317C02" w:rsidRDefault="00317C02" w:rsidP="00317C02">
      <w:pPr>
        <w:pStyle w:val="af6"/>
        <w:keepNext/>
        <w:rPr>
          <w:rtl/>
        </w:rPr>
      </w:pPr>
      <w:bookmarkStart w:id="406" w:name="ET_yor_6156_42"/>
      <w:r w:rsidRPr="00317C02">
        <w:rPr>
          <w:rStyle w:val="TagStyle"/>
          <w:rtl/>
        </w:rPr>
        <w:t xml:space="preserve"> &lt;&lt; </w:t>
      </w:r>
      <w:proofErr w:type="spellStart"/>
      <w:r w:rsidRPr="00317C02">
        <w:rPr>
          <w:rStyle w:val="TagStyle"/>
          <w:rtl/>
        </w:rPr>
        <w:t>יור</w:t>
      </w:r>
      <w:proofErr w:type="spellEnd"/>
      <w:r w:rsidRPr="00317C02">
        <w:rPr>
          <w:rStyle w:val="TagStyle"/>
          <w:rtl/>
        </w:rPr>
        <w:t xml:space="preserve"> &gt;&gt; </w:t>
      </w:r>
      <w:r>
        <w:rPr>
          <w:rtl/>
        </w:rPr>
        <w:t>היו"ר גלעד קריב:</w:t>
      </w:r>
      <w:r w:rsidRPr="00317C02">
        <w:rPr>
          <w:rStyle w:val="TagStyle"/>
          <w:rtl/>
        </w:rPr>
        <w:t xml:space="preserve"> &lt;&lt; </w:t>
      </w:r>
      <w:proofErr w:type="spellStart"/>
      <w:r w:rsidRPr="00317C02">
        <w:rPr>
          <w:rStyle w:val="TagStyle"/>
          <w:rtl/>
        </w:rPr>
        <w:t>יור</w:t>
      </w:r>
      <w:proofErr w:type="spellEnd"/>
      <w:r w:rsidRPr="00317C02">
        <w:rPr>
          <w:rStyle w:val="TagStyle"/>
          <w:rtl/>
        </w:rPr>
        <w:t xml:space="preserve"> &gt;&gt;</w:t>
      </w:r>
      <w:r w:rsidR="00C65199">
        <w:rPr>
          <w:rtl/>
        </w:rPr>
        <w:t xml:space="preserve"> </w:t>
      </w:r>
      <w:bookmarkEnd w:id="406"/>
    </w:p>
    <w:p w14:paraId="213C2546" w14:textId="77777777" w:rsidR="00317C02" w:rsidRDefault="00317C02" w:rsidP="00317C02">
      <w:pPr>
        <w:pStyle w:val="KeepWithNext"/>
        <w:rPr>
          <w:rtl/>
          <w:lang w:eastAsia="he-IL"/>
        </w:rPr>
      </w:pPr>
    </w:p>
    <w:p w14:paraId="1B6EBEC1" w14:textId="77777777" w:rsidR="00317C02" w:rsidRDefault="00317C02" w:rsidP="00317C02">
      <w:pPr>
        <w:rPr>
          <w:rtl/>
          <w:lang w:eastAsia="he-IL"/>
        </w:rPr>
      </w:pPr>
      <w:bookmarkStart w:id="407" w:name="_ETM_Q1_1170153"/>
      <w:bookmarkStart w:id="408" w:name="_ETM_Q1_1170177"/>
      <w:bookmarkEnd w:id="407"/>
      <w:bookmarkEnd w:id="408"/>
      <w:r>
        <w:rPr>
          <w:rFonts w:hint="cs"/>
          <w:rtl/>
          <w:lang w:eastAsia="he-IL"/>
        </w:rPr>
        <w:t xml:space="preserve">צריך לומר שהייתה הגבלת תפוסה גם במקומות בתו </w:t>
      </w:r>
      <w:bookmarkStart w:id="409" w:name="_ETM_Q1_1173875"/>
      <w:bookmarkEnd w:id="409"/>
      <w:r>
        <w:rPr>
          <w:rFonts w:hint="cs"/>
          <w:rtl/>
          <w:lang w:eastAsia="he-IL"/>
        </w:rPr>
        <w:t>ירוק והיא לא חלה במקומות בתו ירוק בהושבה.</w:t>
      </w:r>
      <w:r w:rsidR="00C65199">
        <w:rPr>
          <w:rFonts w:hint="cs"/>
          <w:rtl/>
          <w:lang w:eastAsia="he-IL"/>
        </w:rPr>
        <w:t xml:space="preserve"> </w:t>
      </w:r>
      <w:r>
        <w:rPr>
          <w:rFonts w:hint="cs"/>
          <w:rtl/>
          <w:lang w:eastAsia="he-IL"/>
        </w:rPr>
        <w:t>אם תסתכל בסעיף 4ב, הייתה הגבלה.</w:t>
      </w:r>
    </w:p>
    <w:p w14:paraId="0298C12B" w14:textId="77777777" w:rsidR="00317C02" w:rsidRDefault="00317C02" w:rsidP="00317C02">
      <w:pPr>
        <w:rPr>
          <w:rtl/>
          <w:lang w:eastAsia="he-IL"/>
        </w:rPr>
      </w:pPr>
      <w:bookmarkStart w:id="410" w:name="_ETM_Q1_1182045"/>
      <w:bookmarkStart w:id="411" w:name="_ETM_Q1_1182092"/>
      <w:bookmarkStart w:id="412" w:name="_ETM_Q1_1183005"/>
      <w:bookmarkEnd w:id="410"/>
      <w:bookmarkEnd w:id="411"/>
      <w:bookmarkEnd w:id="412"/>
    </w:p>
    <w:p w14:paraId="393733F0" w14:textId="77777777" w:rsidR="00317C02" w:rsidRDefault="00317C02" w:rsidP="00317C02">
      <w:pPr>
        <w:pStyle w:val="a4"/>
        <w:keepNext/>
        <w:rPr>
          <w:rtl/>
        </w:rPr>
      </w:pPr>
      <w:bookmarkStart w:id="413" w:name="ET_speaker_6157_43"/>
      <w:r w:rsidRPr="00317C02">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317C02">
        <w:rPr>
          <w:rStyle w:val="TagStyle"/>
          <w:rtl/>
        </w:rPr>
        <w:t xml:space="preserve"> &lt;&lt; דובר &gt;&gt;</w:t>
      </w:r>
      <w:r w:rsidR="00C65199">
        <w:rPr>
          <w:rtl/>
        </w:rPr>
        <w:t xml:space="preserve"> </w:t>
      </w:r>
      <w:bookmarkEnd w:id="413"/>
    </w:p>
    <w:p w14:paraId="15D04334" w14:textId="77777777" w:rsidR="00317C02" w:rsidRDefault="00317C02" w:rsidP="00317C02">
      <w:pPr>
        <w:pStyle w:val="KeepWithNext"/>
        <w:rPr>
          <w:rtl/>
          <w:lang w:eastAsia="he-IL"/>
        </w:rPr>
      </w:pPr>
    </w:p>
    <w:p w14:paraId="71AED12B" w14:textId="77777777" w:rsidR="00317C02" w:rsidRDefault="00317C02" w:rsidP="00317C02">
      <w:pPr>
        <w:rPr>
          <w:rtl/>
          <w:lang w:eastAsia="he-IL"/>
        </w:rPr>
      </w:pPr>
      <w:bookmarkStart w:id="414" w:name="_ETM_Q1_1183262"/>
      <w:bookmarkStart w:id="415" w:name="_ETM_Q1_1183286"/>
      <w:bookmarkEnd w:id="414"/>
      <w:bookmarkEnd w:id="415"/>
      <w:r>
        <w:rPr>
          <w:rFonts w:hint="cs"/>
          <w:rtl/>
          <w:lang w:eastAsia="he-IL"/>
        </w:rPr>
        <w:t xml:space="preserve">הייתה הגבלה של 600 או של </w:t>
      </w:r>
      <w:bookmarkStart w:id="416" w:name="_ETM_Q1_1184974"/>
      <w:bookmarkEnd w:id="416"/>
      <w:r>
        <w:rPr>
          <w:rFonts w:hint="cs"/>
          <w:rtl/>
          <w:lang w:eastAsia="he-IL"/>
        </w:rPr>
        <w:t>1,000.</w:t>
      </w:r>
    </w:p>
    <w:p w14:paraId="5A9B5010" w14:textId="77777777" w:rsidR="00317C02" w:rsidRDefault="00317C02" w:rsidP="00317C02">
      <w:pPr>
        <w:rPr>
          <w:rtl/>
          <w:lang w:eastAsia="he-IL"/>
        </w:rPr>
      </w:pPr>
      <w:bookmarkStart w:id="417" w:name="_ETM_Q1_1182830"/>
      <w:bookmarkEnd w:id="417"/>
    </w:p>
    <w:p w14:paraId="135B4FF4" w14:textId="77777777" w:rsidR="00317C02" w:rsidRDefault="00317C02" w:rsidP="00317C02">
      <w:pPr>
        <w:pStyle w:val="af6"/>
        <w:keepNext/>
        <w:rPr>
          <w:rtl/>
        </w:rPr>
      </w:pPr>
      <w:bookmarkStart w:id="418" w:name="ET_yor_6156_44"/>
      <w:r w:rsidRPr="00317C02">
        <w:rPr>
          <w:rStyle w:val="TagStyle"/>
          <w:rtl/>
        </w:rPr>
        <w:t xml:space="preserve"> &lt;&lt; </w:t>
      </w:r>
      <w:proofErr w:type="spellStart"/>
      <w:r w:rsidRPr="00317C02">
        <w:rPr>
          <w:rStyle w:val="TagStyle"/>
          <w:rtl/>
        </w:rPr>
        <w:t>יור</w:t>
      </w:r>
      <w:proofErr w:type="spellEnd"/>
      <w:r w:rsidRPr="00317C02">
        <w:rPr>
          <w:rStyle w:val="TagStyle"/>
          <w:rtl/>
        </w:rPr>
        <w:t xml:space="preserve"> &gt;&gt; </w:t>
      </w:r>
      <w:r>
        <w:rPr>
          <w:rtl/>
        </w:rPr>
        <w:t>היו"ר גלעד קריב:</w:t>
      </w:r>
      <w:r w:rsidRPr="00317C02">
        <w:rPr>
          <w:rStyle w:val="TagStyle"/>
          <w:rtl/>
        </w:rPr>
        <w:t xml:space="preserve"> &lt;&lt; </w:t>
      </w:r>
      <w:proofErr w:type="spellStart"/>
      <w:r w:rsidRPr="00317C02">
        <w:rPr>
          <w:rStyle w:val="TagStyle"/>
          <w:rtl/>
        </w:rPr>
        <w:t>יור</w:t>
      </w:r>
      <w:proofErr w:type="spellEnd"/>
      <w:r w:rsidRPr="00317C02">
        <w:rPr>
          <w:rStyle w:val="TagStyle"/>
          <w:rtl/>
        </w:rPr>
        <w:t xml:space="preserve"> &gt;&gt;</w:t>
      </w:r>
      <w:r w:rsidR="00C65199">
        <w:rPr>
          <w:rtl/>
        </w:rPr>
        <w:t xml:space="preserve"> </w:t>
      </w:r>
      <w:bookmarkEnd w:id="418"/>
    </w:p>
    <w:p w14:paraId="31170AD3" w14:textId="77777777" w:rsidR="00317C02" w:rsidRDefault="00317C02" w:rsidP="00317C02">
      <w:pPr>
        <w:pStyle w:val="KeepWithNext"/>
        <w:rPr>
          <w:rtl/>
          <w:lang w:eastAsia="he-IL"/>
        </w:rPr>
      </w:pPr>
    </w:p>
    <w:p w14:paraId="5C07098E" w14:textId="77777777" w:rsidR="00317C02" w:rsidRDefault="00317C02" w:rsidP="00317C02">
      <w:pPr>
        <w:rPr>
          <w:rtl/>
          <w:lang w:eastAsia="he-IL"/>
        </w:rPr>
      </w:pPr>
      <w:bookmarkStart w:id="419" w:name="_ETM_Q1_1183109"/>
      <w:bookmarkStart w:id="420" w:name="_ETM_Q1_1183130"/>
      <w:bookmarkEnd w:id="419"/>
      <w:bookmarkEnd w:id="420"/>
      <w:r>
        <w:rPr>
          <w:rFonts w:hint="cs"/>
          <w:rtl/>
          <w:lang w:eastAsia="he-IL"/>
        </w:rPr>
        <w:t xml:space="preserve">למעט במקום הושבה. לכן ביד אליהו יכלו לעשות את זה </w:t>
      </w:r>
      <w:bookmarkStart w:id="421" w:name="_ETM_Q1_1190573"/>
      <w:bookmarkEnd w:id="421"/>
      <w:r>
        <w:rPr>
          <w:rFonts w:hint="cs"/>
          <w:rtl/>
          <w:lang w:eastAsia="he-IL"/>
        </w:rPr>
        <w:t>ולכן באצטדיונים.</w:t>
      </w:r>
    </w:p>
    <w:p w14:paraId="150682AD" w14:textId="77777777" w:rsidR="00317C02" w:rsidRDefault="00317C02" w:rsidP="00317C02">
      <w:pPr>
        <w:rPr>
          <w:rtl/>
          <w:lang w:eastAsia="he-IL"/>
        </w:rPr>
      </w:pPr>
      <w:bookmarkStart w:id="422" w:name="_ETM_Q1_1189955"/>
      <w:bookmarkEnd w:id="422"/>
    </w:p>
    <w:p w14:paraId="35CFE484" w14:textId="77777777" w:rsidR="00317C02" w:rsidRDefault="00317C02" w:rsidP="00317C02">
      <w:pPr>
        <w:pStyle w:val="a4"/>
        <w:keepNext/>
        <w:rPr>
          <w:rtl/>
        </w:rPr>
      </w:pPr>
      <w:bookmarkStart w:id="423" w:name="ET_speaker_6157_45"/>
      <w:r w:rsidRPr="00317C02">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317C02">
        <w:rPr>
          <w:rStyle w:val="TagStyle"/>
          <w:rtl/>
        </w:rPr>
        <w:t xml:space="preserve"> &lt;&lt; דובר &gt;&gt;</w:t>
      </w:r>
      <w:r w:rsidR="00C65199">
        <w:rPr>
          <w:rtl/>
        </w:rPr>
        <w:t xml:space="preserve"> </w:t>
      </w:r>
      <w:bookmarkEnd w:id="423"/>
    </w:p>
    <w:p w14:paraId="037E623D" w14:textId="77777777" w:rsidR="00317C02" w:rsidRDefault="00317C02" w:rsidP="00317C02">
      <w:pPr>
        <w:pStyle w:val="KeepWithNext"/>
        <w:rPr>
          <w:rtl/>
          <w:lang w:eastAsia="he-IL"/>
        </w:rPr>
      </w:pPr>
    </w:p>
    <w:p w14:paraId="228B802D" w14:textId="77777777" w:rsidR="00317C02" w:rsidRDefault="00317C02" w:rsidP="00317C02">
      <w:pPr>
        <w:rPr>
          <w:rtl/>
          <w:lang w:eastAsia="he-IL"/>
        </w:rPr>
      </w:pPr>
      <w:bookmarkStart w:id="424" w:name="_ETM_Q1_1190222"/>
      <w:bookmarkEnd w:id="424"/>
      <w:r>
        <w:rPr>
          <w:rFonts w:hint="cs"/>
          <w:rtl/>
          <w:lang w:eastAsia="he-IL"/>
        </w:rPr>
        <w:t>ז</w:t>
      </w:r>
      <w:bookmarkStart w:id="425" w:name="_ETM_Q1_1190242"/>
      <w:bookmarkEnd w:id="425"/>
      <w:r>
        <w:rPr>
          <w:rFonts w:hint="cs"/>
          <w:rtl/>
          <w:lang w:eastAsia="he-IL"/>
        </w:rPr>
        <w:t xml:space="preserve">את כבר החרגה על החרגה על החרגה. </w:t>
      </w:r>
      <w:bookmarkStart w:id="426" w:name="_ETM_Q1_1190052"/>
      <w:bookmarkEnd w:id="426"/>
      <w:r>
        <w:rPr>
          <w:rFonts w:hint="cs"/>
          <w:rtl/>
          <w:lang w:eastAsia="he-IL"/>
        </w:rPr>
        <w:t>בסדר. אני מדבר על המצב הרגיל. קח לצורך העניין א</w:t>
      </w:r>
      <w:bookmarkStart w:id="427" w:name="_ETM_Q1_1192890"/>
      <w:bookmarkEnd w:id="427"/>
      <w:r>
        <w:rPr>
          <w:rFonts w:hint="cs"/>
          <w:rtl/>
          <w:lang w:eastAsia="he-IL"/>
        </w:rPr>
        <w:t xml:space="preserve">ולם כנסים שלא מוגש בו אוכל. אולם כנסים שמוגש בו אוכל </w:t>
      </w:r>
      <w:r>
        <w:rPr>
          <w:rtl/>
          <w:lang w:eastAsia="he-IL"/>
        </w:rPr>
        <w:t>–</w:t>
      </w:r>
      <w:r>
        <w:rPr>
          <w:rFonts w:hint="cs"/>
          <w:rtl/>
          <w:lang w:eastAsia="he-IL"/>
        </w:rPr>
        <w:t xml:space="preserve"> נשאר תו ירוק גם </w:t>
      </w:r>
      <w:bookmarkStart w:id="428" w:name="_ETM_Q1_1203390"/>
      <w:bookmarkEnd w:id="428"/>
      <w:r>
        <w:rPr>
          <w:rFonts w:hint="cs"/>
          <w:rtl/>
          <w:lang w:eastAsia="he-IL"/>
        </w:rPr>
        <w:t xml:space="preserve">עכשיו. אולם כנסים שלא מוגש בו אוכל, אני מארגן כנס בלי הושבה, עד אתמול היו לי שתי אפשרויות, להכניס שם פחות מ-50 אנשים ואז </w:t>
      </w:r>
      <w:bookmarkStart w:id="429" w:name="_ETM_Q1_1211303"/>
      <w:bookmarkEnd w:id="429"/>
      <w:r>
        <w:rPr>
          <w:rFonts w:hint="cs"/>
          <w:rtl/>
          <w:lang w:eastAsia="he-IL"/>
        </w:rPr>
        <w:t>אני פטור מתו ירוק. נכון? אני מבין נכון כי זאת לא נחשבת התקהלות במבנה.</w:t>
      </w:r>
      <w:r w:rsidR="00C65199">
        <w:rPr>
          <w:rFonts w:hint="cs"/>
          <w:rtl/>
          <w:lang w:eastAsia="he-IL"/>
        </w:rPr>
        <w:t xml:space="preserve"> </w:t>
      </w:r>
      <w:r>
        <w:rPr>
          <w:rFonts w:hint="cs"/>
          <w:rtl/>
          <w:lang w:eastAsia="he-IL"/>
        </w:rPr>
        <w:t>גם עם 10 אנשים הייתי חייב תו ירוק?</w:t>
      </w:r>
    </w:p>
    <w:p w14:paraId="5CC0F2CC" w14:textId="77777777" w:rsidR="00317C02" w:rsidRDefault="00317C02" w:rsidP="00317C02">
      <w:pPr>
        <w:rPr>
          <w:rtl/>
          <w:lang w:eastAsia="he-IL"/>
        </w:rPr>
      </w:pPr>
    </w:p>
    <w:p w14:paraId="712F5BA4" w14:textId="77777777" w:rsidR="00317C02" w:rsidRDefault="00317C02" w:rsidP="00317C02">
      <w:pPr>
        <w:pStyle w:val="af6"/>
        <w:keepNext/>
        <w:rPr>
          <w:rtl/>
        </w:rPr>
      </w:pPr>
      <w:bookmarkStart w:id="430" w:name="ET_yor_6156_46"/>
      <w:r w:rsidRPr="00317C02">
        <w:rPr>
          <w:rStyle w:val="TagStyle"/>
          <w:rtl/>
        </w:rPr>
        <w:t xml:space="preserve"> &lt;&lt; </w:t>
      </w:r>
      <w:proofErr w:type="spellStart"/>
      <w:r w:rsidRPr="00317C02">
        <w:rPr>
          <w:rStyle w:val="TagStyle"/>
          <w:rtl/>
        </w:rPr>
        <w:t>יור</w:t>
      </w:r>
      <w:proofErr w:type="spellEnd"/>
      <w:r w:rsidRPr="00317C02">
        <w:rPr>
          <w:rStyle w:val="TagStyle"/>
          <w:rtl/>
        </w:rPr>
        <w:t xml:space="preserve"> &gt;&gt; </w:t>
      </w:r>
      <w:r>
        <w:rPr>
          <w:rtl/>
        </w:rPr>
        <w:t>היו"ר גלעד קריב:</w:t>
      </w:r>
      <w:r w:rsidRPr="00317C02">
        <w:rPr>
          <w:rStyle w:val="TagStyle"/>
          <w:rtl/>
        </w:rPr>
        <w:t xml:space="preserve"> &lt;&lt; </w:t>
      </w:r>
      <w:proofErr w:type="spellStart"/>
      <w:r w:rsidRPr="00317C02">
        <w:rPr>
          <w:rStyle w:val="TagStyle"/>
          <w:rtl/>
        </w:rPr>
        <w:t>יור</w:t>
      </w:r>
      <w:proofErr w:type="spellEnd"/>
      <w:r w:rsidRPr="00317C02">
        <w:rPr>
          <w:rStyle w:val="TagStyle"/>
          <w:rtl/>
        </w:rPr>
        <w:t xml:space="preserve"> &gt;&gt;</w:t>
      </w:r>
      <w:r w:rsidR="00C65199">
        <w:rPr>
          <w:rtl/>
        </w:rPr>
        <w:t xml:space="preserve"> </w:t>
      </w:r>
      <w:bookmarkEnd w:id="430"/>
    </w:p>
    <w:p w14:paraId="40DB931F" w14:textId="77777777" w:rsidR="00317C02" w:rsidRDefault="00317C02" w:rsidP="00317C02">
      <w:pPr>
        <w:pStyle w:val="KeepWithNext"/>
        <w:rPr>
          <w:rtl/>
          <w:lang w:eastAsia="he-IL"/>
        </w:rPr>
      </w:pPr>
    </w:p>
    <w:p w14:paraId="42A7DF82" w14:textId="77777777" w:rsidR="00317C02" w:rsidRDefault="00317C02" w:rsidP="00317C02">
      <w:pPr>
        <w:rPr>
          <w:rtl/>
          <w:lang w:eastAsia="he-IL"/>
        </w:rPr>
      </w:pPr>
      <w:r>
        <w:rPr>
          <w:rFonts w:hint="cs"/>
          <w:rtl/>
          <w:lang w:eastAsia="he-IL"/>
        </w:rPr>
        <w:t xml:space="preserve">היית צריך תו ירוק. אתה צודק </w:t>
      </w:r>
      <w:bookmarkStart w:id="431" w:name="_ETM_Q1_1228749"/>
      <w:bookmarkEnd w:id="431"/>
      <w:r>
        <w:rPr>
          <w:rFonts w:hint="cs"/>
          <w:rtl/>
          <w:lang w:eastAsia="he-IL"/>
        </w:rPr>
        <w:t xml:space="preserve">בדבר אחד. עד אתמול, אם היית עושה כנס </w:t>
      </w:r>
      <w:bookmarkStart w:id="432" w:name="_ETM_Q1_1235999"/>
      <w:bookmarkEnd w:id="432"/>
      <w:r>
        <w:rPr>
          <w:rFonts w:hint="cs"/>
          <w:rtl/>
          <w:lang w:eastAsia="he-IL"/>
        </w:rPr>
        <w:t>בלי הושבה,</w:t>
      </w:r>
      <w:r w:rsidR="00C65199">
        <w:rPr>
          <w:rFonts w:hint="cs"/>
          <w:rtl/>
          <w:lang w:eastAsia="he-IL"/>
        </w:rPr>
        <w:t xml:space="preserve"> </w:t>
      </w:r>
      <w:r>
        <w:rPr>
          <w:rFonts w:hint="cs"/>
          <w:rtl/>
          <w:lang w:eastAsia="he-IL"/>
        </w:rPr>
        <w:t xml:space="preserve">היית מוגבל במספר האנשים. היית </w:t>
      </w:r>
      <w:bookmarkStart w:id="433" w:name="_ETM_Q1_1239026"/>
      <w:bookmarkEnd w:id="433"/>
      <w:r>
        <w:rPr>
          <w:rFonts w:hint="cs"/>
          <w:rtl/>
          <w:lang w:eastAsia="he-IL"/>
        </w:rPr>
        <w:t>מוגבל בקיום כנס של עד 600 אנשים או עד 1,000.</w:t>
      </w:r>
    </w:p>
    <w:p w14:paraId="3D365080" w14:textId="77777777" w:rsidR="003B5C6E" w:rsidRDefault="003B5C6E" w:rsidP="00317C02">
      <w:pPr>
        <w:rPr>
          <w:rtl/>
          <w:lang w:eastAsia="he-IL"/>
        </w:rPr>
      </w:pPr>
    </w:p>
    <w:p w14:paraId="67BB02E8" w14:textId="77777777" w:rsidR="003B5C6E" w:rsidRDefault="003B5C6E" w:rsidP="003B5C6E">
      <w:pPr>
        <w:pStyle w:val="a4"/>
        <w:keepNext/>
        <w:rPr>
          <w:rtl/>
        </w:rPr>
      </w:pPr>
      <w:bookmarkStart w:id="434" w:name="ET_speaker_נועה_ברודסקי_לוי_47"/>
      <w:r w:rsidRPr="003B5C6E">
        <w:rPr>
          <w:rStyle w:val="TagStyle"/>
          <w:rtl/>
        </w:rPr>
        <w:t xml:space="preserve"> &lt;&lt; דובר &gt;&gt; </w:t>
      </w:r>
      <w:r>
        <w:rPr>
          <w:rtl/>
        </w:rPr>
        <w:t xml:space="preserve">נועה </w:t>
      </w:r>
      <w:proofErr w:type="spellStart"/>
      <w:r>
        <w:rPr>
          <w:rtl/>
        </w:rPr>
        <w:t>ברודסקי</w:t>
      </w:r>
      <w:proofErr w:type="spellEnd"/>
      <w:r>
        <w:rPr>
          <w:rtl/>
        </w:rPr>
        <w:t xml:space="preserve"> לוי:</w:t>
      </w:r>
      <w:r w:rsidRPr="003B5C6E">
        <w:rPr>
          <w:rStyle w:val="TagStyle"/>
          <w:rtl/>
        </w:rPr>
        <w:t xml:space="preserve"> &lt;&lt; דובר &gt;&gt;</w:t>
      </w:r>
      <w:r w:rsidR="00C65199">
        <w:rPr>
          <w:rtl/>
        </w:rPr>
        <w:t xml:space="preserve"> </w:t>
      </w:r>
      <w:bookmarkEnd w:id="434"/>
    </w:p>
    <w:p w14:paraId="0C6B7845" w14:textId="77777777" w:rsidR="003B5C6E" w:rsidRDefault="003B5C6E" w:rsidP="003B5C6E">
      <w:pPr>
        <w:pStyle w:val="KeepWithNext"/>
        <w:rPr>
          <w:rtl/>
          <w:lang w:eastAsia="he-IL"/>
        </w:rPr>
      </w:pPr>
    </w:p>
    <w:p w14:paraId="11F19775" w14:textId="77777777" w:rsidR="003B5C6E" w:rsidRDefault="003B5C6E" w:rsidP="003B5C6E">
      <w:pPr>
        <w:rPr>
          <w:rtl/>
          <w:lang w:eastAsia="he-IL"/>
        </w:rPr>
      </w:pPr>
      <w:r>
        <w:rPr>
          <w:rFonts w:hint="cs"/>
          <w:rtl/>
          <w:lang w:eastAsia="he-IL"/>
        </w:rPr>
        <w:t>רק אירוע שמחה.</w:t>
      </w:r>
    </w:p>
    <w:p w14:paraId="7C4C134E" w14:textId="77777777" w:rsidR="003B5C6E" w:rsidRDefault="003B5C6E" w:rsidP="003B5C6E">
      <w:pPr>
        <w:rPr>
          <w:rtl/>
          <w:lang w:eastAsia="he-IL"/>
        </w:rPr>
      </w:pPr>
      <w:bookmarkStart w:id="435" w:name="_ETM_Q1_1244519"/>
      <w:bookmarkStart w:id="436" w:name="_ETM_Q1_1244577"/>
      <w:bookmarkStart w:id="437" w:name="_ETM_Q1_1245655"/>
      <w:bookmarkEnd w:id="435"/>
      <w:bookmarkEnd w:id="436"/>
      <w:bookmarkEnd w:id="437"/>
    </w:p>
    <w:p w14:paraId="0D8D9332" w14:textId="77777777" w:rsidR="003B5C6E" w:rsidRDefault="003B5C6E" w:rsidP="003B5C6E">
      <w:pPr>
        <w:pStyle w:val="af9"/>
        <w:keepNext/>
        <w:rPr>
          <w:rtl/>
          <w:lang w:eastAsia="he-IL"/>
        </w:rPr>
      </w:pPr>
      <w:bookmarkStart w:id="438" w:name="ET_guest_אלעד_גודינגר_48"/>
      <w:r w:rsidRPr="003B5C6E">
        <w:rPr>
          <w:rStyle w:val="TagStyle"/>
          <w:rtl/>
        </w:rPr>
        <w:t xml:space="preserve"> &lt;&lt; אורח &gt;&gt; </w:t>
      </w:r>
      <w:r>
        <w:rPr>
          <w:rtl/>
          <w:lang w:eastAsia="he-IL"/>
        </w:rPr>
        <w:t xml:space="preserve">אלעד </w:t>
      </w:r>
      <w:proofErr w:type="spellStart"/>
      <w:r>
        <w:rPr>
          <w:rtl/>
          <w:lang w:eastAsia="he-IL"/>
        </w:rPr>
        <w:t>גודינגר</w:t>
      </w:r>
      <w:proofErr w:type="spellEnd"/>
      <w:r>
        <w:rPr>
          <w:rtl/>
          <w:lang w:eastAsia="he-IL"/>
        </w:rPr>
        <w:t>:</w:t>
      </w:r>
      <w:r w:rsidRPr="003B5C6E">
        <w:rPr>
          <w:rStyle w:val="TagStyle"/>
          <w:rtl/>
        </w:rPr>
        <w:t xml:space="preserve"> &lt;&lt; אורח &gt;&gt;</w:t>
      </w:r>
      <w:r w:rsidR="00C65199">
        <w:rPr>
          <w:rtl/>
          <w:lang w:eastAsia="he-IL"/>
        </w:rPr>
        <w:t xml:space="preserve"> </w:t>
      </w:r>
      <w:bookmarkEnd w:id="438"/>
    </w:p>
    <w:p w14:paraId="0B54A262" w14:textId="77777777" w:rsidR="003B5C6E" w:rsidRDefault="003B5C6E" w:rsidP="003B5C6E">
      <w:pPr>
        <w:pStyle w:val="KeepWithNext"/>
        <w:rPr>
          <w:rtl/>
          <w:lang w:eastAsia="he-IL"/>
        </w:rPr>
      </w:pPr>
    </w:p>
    <w:p w14:paraId="48E64C70" w14:textId="77777777" w:rsidR="003B5C6E" w:rsidRDefault="003B5C6E" w:rsidP="003B5C6E">
      <w:pPr>
        <w:rPr>
          <w:rtl/>
          <w:lang w:eastAsia="he-IL"/>
        </w:rPr>
      </w:pPr>
      <w:bookmarkStart w:id="439" w:name="_ETM_Q1_1245928"/>
      <w:bookmarkStart w:id="440" w:name="_ETM_Q1_1245952"/>
      <w:bookmarkEnd w:id="439"/>
      <w:bookmarkEnd w:id="440"/>
      <w:r>
        <w:rPr>
          <w:rFonts w:hint="cs"/>
          <w:rtl/>
          <w:lang w:eastAsia="he-IL"/>
        </w:rPr>
        <w:t>חתונה או אירוע.</w:t>
      </w:r>
    </w:p>
    <w:p w14:paraId="460F3F6D" w14:textId="77777777" w:rsidR="003B5C6E" w:rsidRDefault="003B5C6E" w:rsidP="003B5C6E">
      <w:pPr>
        <w:rPr>
          <w:rtl/>
          <w:lang w:eastAsia="he-IL"/>
        </w:rPr>
      </w:pPr>
      <w:bookmarkStart w:id="441" w:name="_ETM_Q1_1249775"/>
      <w:bookmarkStart w:id="442" w:name="_ETM_Q1_1249830"/>
      <w:bookmarkStart w:id="443" w:name="_ETM_Q1_1250959"/>
      <w:bookmarkEnd w:id="441"/>
      <w:bookmarkEnd w:id="442"/>
      <w:bookmarkEnd w:id="443"/>
    </w:p>
    <w:p w14:paraId="5201112A" w14:textId="77777777" w:rsidR="003B5C6E" w:rsidRDefault="003B5C6E" w:rsidP="003B5C6E">
      <w:pPr>
        <w:pStyle w:val="af6"/>
        <w:keepNext/>
        <w:rPr>
          <w:rtl/>
        </w:rPr>
      </w:pPr>
      <w:bookmarkStart w:id="444" w:name="ET_yor_6156_49"/>
      <w:r w:rsidRPr="003B5C6E">
        <w:rPr>
          <w:rStyle w:val="TagStyle"/>
          <w:rtl/>
        </w:rPr>
        <w:t xml:space="preserve"> &lt;&lt; </w:t>
      </w:r>
      <w:proofErr w:type="spellStart"/>
      <w:r w:rsidRPr="003B5C6E">
        <w:rPr>
          <w:rStyle w:val="TagStyle"/>
          <w:rtl/>
        </w:rPr>
        <w:t>יור</w:t>
      </w:r>
      <w:proofErr w:type="spellEnd"/>
      <w:r w:rsidRPr="003B5C6E">
        <w:rPr>
          <w:rStyle w:val="TagStyle"/>
          <w:rtl/>
        </w:rPr>
        <w:t xml:space="preserve"> &gt;&gt; </w:t>
      </w:r>
      <w:r>
        <w:rPr>
          <w:rtl/>
        </w:rPr>
        <w:t>היו"ר גלעד קריב:</w:t>
      </w:r>
      <w:r w:rsidRPr="003B5C6E">
        <w:rPr>
          <w:rStyle w:val="TagStyle"/>
          <w:rtl/>
        </w:rPr>
        <w:t xml:space="preserve"> &lt;&lt; </w:t>
      </w:r>
      <w:proofErr w:type="spellStart"/>
      <w:r w:rsidRPr="003B5C6E">
        <w:rPr>
          <w:rStyle w:val="TagStyle"/>
          <w:rtl/>
        </w:rPr>
        <w:t>יור</w:t>
      </w:r>
      <w:proofErr w:type="spellEnd"/>
      <w:r w:rsidRPr="003B5C6E">
        <w:rPr>
          <w:rStyle w:val="TagStyle"/>
          <w:rtl/>
        </w:rPr>
        <w:t xml:space="preserve"> &gt;&gt;</w:t>
      </w:r>
      <w:r w:rsidR="00C65199">
        <w:rPr>
          <w:rtl/>
        </w:rPr>
        <w:t xml:space="preserve"> </w:t>
      </w:r>
      <w:bookmarkEnd w:id="444"/>
    </w:p>
    <w:p w14:paraId="0DFC4690" w14:textId="77777777" w:rsidR="003B5C6E" w:rsidRDefault="003B5C6E" w:rsidP="003B5C6E">
      <w:pPr>
        <w:pStyle w:val="KeepWithNext"/>
        <w:rPr>
          <w:rtl/>
          <w:lang w:eastAsia="he-IL"/>
        </w:rPr>
      </w:pPr>
    </w:p>
    <w:p w14:paraId="222BAEAC" w14:textId="77777777" w:rsidR="003B5C6E" w:rsidRDefault="003B5C6E" w:rsidP="003B5C6E">
      <w:pPr>
        <w:rPr>
          <w:rtl/>
          <w:lang w:eastAsia="he-IL"/>
        </w:rPr>
      </w:pPr>
      <w:bookmarkStart w:id="445" w:name="_ETM_Q1_1251265"/>
      <w:bookmarkStart w:id="446" w:name="_ETM_Q1_1251289"/>
      <w:bookmarkEnd w:id="445"/>
      <w:bookmarkEnd w:id="446"/>
      <w:r>
        <w:rPr>
          <w:rFonts w:hint="cs"/>
          <w:rtl/>
          <w:lang w:eastAsia="he-IL"/>
        </w:rPr>
        <w:t xml:space="preserve">זה היה הדבר היחיד שהייתה עליו מגבלת </w:t>
      </w:r>
      <w:bookmarkStart w:id="447" w:name="_ETM_Q1_1249265"/>
      <w:bookmarkEnd w:id="447"/>
      <w:r>
        <w:rPr>
          <w:rFonts w:hint="cs"/>
          <w:rtl/>
          <w:lang w:eastAsia="he-IL"/>
        </w:rPr>
        <w:t>תפוסה?</w:t>
      </w:r>
      <w:bookmarkStart w:id="448" w:name="_ETM_Q1_1252625"/>
      <w:bookmarkEnd w:id="448"/>
    </w:p>
    <w:p w14:paraId="00D8C458" w14:textId="77777777" w:rsidR="003B5C6E" w:rsidRDefault="003B5C6E" w:rsidP="003B5C6E">
      <w:pPr>
        <w:rPr>
          <w:rtl/>
          <w:lang w:eastAsia="he-IL"/>
        </w:rPr>
      </w:pPr>
      <w:bookmarkStart w:id="449" w:name="_ETM_Q1_1252688"/>
      <w:bookmarkEnd w:id="449"/>
    </w:p>
    <w:p w14:paraId="16F11EDD" w14:textId="77777777" w:rsidR="003B5C6E" w:rsidRDefault="003B5C6E" w:rsidP="003B5C6E">
      <w:pPr>
        <w:pStyle w:val="af9"/>
        <w:keepNext/>
        <w:rPr>
          <w:rtl/>
          <w:lang w:eastAsia="he-IL"/>
        </w:rPr>
      </w:pPr>
      <w:bookmarkStart w:id="450" w:name="ET_guest_אלעד_גודינגר_50"/>
      <w:r w:rsidRPr="003B5C6E">
        <w:rPr>
          <w:rStyle w:val="TagStyle"/>
          <w:rtl/>
        </w:rPr>
        <w:t xml:space="preserve"> &lt;&lt; אורח &gt;&gt; </w:t>
      </w:r>
      <w:r>
        <w:rPr>
          <w:rtl/>
          <w:lang w:eastAsia="he-IL"/>
        </w:rPr>
        <w:t xml:space="preserve">אלעד </w:t>
      </w:r>
      <w:proofErr w:type="spellStart"/>
      <w:r>
        <w:rPr>
          <w:rtl/>
          <w:lang w:eastAsia="he-IL"/>
        </w:rPr>
        <w:t>גודינגר</w:t>
      </w:r>
      <w:proofErr w:type="spellEnd"/>
      <w:r>
        <w:rPr>
          <w:rtl/>
          <w:lang w:eastAsia="he-IL"/>
        </w:rPr>
        <w:t>:</w:t>
      </w:r>
      <w:r w:rsidRPr="003B5C6E">
        <w:rPr>
          <w:rStyle w:val="TagStyle"/>
          <w:rtl/>
        </w:rPr>
        <w:t xml:space="preserve"> &lt;&lt; אורח &gt;&gt;</w:t>
      </w:r>
      <w:r w:rsidR="00C65199">
        <w:rPr>
          <w:rtl/>
          <w:lang w:eastAsia="he-IL"/>
        </w:rPr>
        <w:t xml:space="preserve"> </w:t>
      </w:r>
      <w:bookmarkEnd w:id="450"/>
    </w:p>
    <w:p w14:paraId="3B39D549" w14:textId="77777777" w:rsidR="003B5C6E" w:rsidRDefault="003B5C6E" w:rsidP="003B5C6E">
      <w:pPr>
        <w:pStyle w:val="KeepWithNext"/>
        <w:rPr>
          <w:rtl/>
          <w:lang w:eastAsia="he-IL"/>
        </w:rPr>
      </w:pPr>
    </w:p>
    <w:p w14:paraId="34B81E0F" w14:textId="77777777" w:rsidR="003B5C6E" w:rsidRDefault="003B5C6E" w:rsidP="003B5C6E">
      <w:pPr>
        <w:rPr>
          <w:rtl/>
          <w:lang w:eastAsia="he-IL"/>
        </w:rPr>
      </w:pPr>
      <w:r>
        <w:rPr>
          <w:rFonts w:hint="cs"/>
          <w:rtl/>
          <w:lang w:eastAsia="he-IL"/>
        </w:rPr>
        <w:t>לא. יש את פסקה (2) שמדברת על מועדונים.</w:t>
      </w:r>
    </w:p>
    <w:p w14:paraId="16660104" w14:textId="77777777" w:rsidR="003B5C6E" w:rsidRDefault="003B5C6E" w:rsidP="003B5C6E">
      <w:pPr>
        <w:rPr>
          <w:rtl/>
          <w:lang w:eastAsia="he-IL"/>
        </w:rPr>
      </w:pPr>
      <w:bookmarkStart w:id="451" w:name="_ETM_Q1_1258956"/>
      <w:bookmarkEnd w:id="451"/>
    </w:p>
    <w:p w14:paraId="6241A894" w14:textId="77777777" w:rsidR="003B5C6E" w:rsidRDefault="003B5C6E" w:rsidP="003B5C6E">
      <w:pPr>
        <w:pStyle w:val="a4"/>
        <w:keepNext/>
        <w:rPr>
          <w:rtl/>
        </w:rPr>
      </w:pPr>
      <w:bookmarkStart w:id="452" w:name="ET_speaker_6157_51"/>
      <w:r w:rsidRPr="003B5C6E">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3B5C6E">
        <w:rPr>
          <w:rStyle w:val="TagStyle"/>
          <w:rtl/>
        </w:rPr>
        <w:t xml:space="preserve"> &lt;&lt; דובר &gt;&gt;</w:t>
      </w:r>
      <w:r w:rsidR="00C65199">
        <w:rPr>
          <w:rtl/>
        </w:rPr>
        <w:t xml:space="preserve"> </w:t>
      </w:r>
      <w:bookmarkEnd w:id="452"/>
    </w:p>
    <w:p w14:paraId="0BED2377" w14:textId="77777777" w:rsidR="003B5C6E" w:rsidRDefault="003B5C6E" w:rsidP="003B5C6E">
      <w:pPr>
        <w:pStyle w:val="KeepWithNext"/>
        <w:rPr>
          <w:rtl/>
          <w:lang w:eastAsia="he-IL"/>
        </w:rPr>
      </w:pPr>
    </w:p>
    <w:p w14:paraId="23763CB6" w14:textId="77777777" w:rsidR="003B5C6E" w:rsidRDefault="003B5C6E" w:rsidP="003B5C6E">
      <w:pPr>
        <w:rPr>
          <w:rtl/>
          <w:lang w:eastAsia="he-IL"/>
        </w:rPr>
      </w:pPr>
      <w:bookmarkStart w:id="453" w:name="_ETM_Q1_1259239"/>
      <w:bookmarkStart w:id="454" w:name="_ETM_Q1_1259264"/>
      <w:bookmarkEnd w:id="453"/>
      <w:bookmarkEnd w:id="454"/>
      <w:r>
        <w:rPr>
          <w:rFonts w:hint="cs"/>
          <w:rtl/>
          <w:lang w:eastAsia="he-IL"/>
        </w:rPr>
        <w:t xml:space="preserve">כנסים. עד </w:t>
      </w:r>
      <w:bookmarkStart w:id="455" w:name="_ETM_Q1_1259415"/>
      <w:bookmarkEnd w:id="455"/>
      <w:r>
        <w:rPr>
          <w:rFonts w:hint="cs"/>
          <w:rtl/>
          <w:lang w:eastAsia="he-IL"/>
        </w:rPr>
        <w:t>1,000.</w:t>
      </w:r>
      <w:bookmarkStart w:id="456" w:name="_ETM_Q1_1259696"/>
      <w:bookmarkEnd w:id="456"/>
    </w:p>
    <w:p w14:paraId="0A03D99A" w14:textId="77777777" w:rsidR="003B5C6E" w:rsidRDefault="003B5C6E" w:rsidP="003B5C6E">
      <w:pPr>
        <w:rPr>
          <w:rtl/>
          <w:lang w:eastAsia="he-IL"/>
        </w:rPr>
      </w:pPr>
      <w:bookmarkStart w:id="457" w:name="_ETM_Q1_1259753"/>
      <w:bookmarkStart w:id="458" w:name="_ETM_Q1_1260344"/>
      <w:bookmarkEnd w:id="457"/>
      <w:bookmarkEnd w:id="458"/>
    </w:p>
    <w:p w14:paraId="50BFA75C" w14:textId="77777777" w:rsidR="003B5C6E" w:rsidRDefault="003B5C6E" w:rsidP="003B5C6E">
      <w:pPr>
        <w:pStyle w:val="af9"/>
        <w:keepNext/>
        <w:rPr>
          <w:rtl/>
          <w:lang w:eastAsia="he-IL"/>
        </w:rPr>
      </w:pPr>
      <w:bookmarkStart w:id="459" w:name="ET_guest_אלעד_גודינגר_52"/>
      <w:r w:rsidRPr="003B5C6E">
        <w:rPr>
          <w:rStyle w:val="TagStyle"/>
          <w:rtl/>
        </w:rPr>
        <w:t xml:space="preserve"> &lt;&lt; אורח &gt;&gt; </w:t>
      </w:r>
      <w:r>
        <w:rPr>
          <w:rtl/>
          <w:lang w:eastAsia="he-IL"/>
        </w:rPr>
        <w:t xml:space="preserve">אלעד </w:t>
      </w:r>
      <w:proofErr w:type="spellStart"/>
      <w:r>
        <w:rPr>
          <w:rtl/>
          <w:lang w:eastAsia="he-IL"/>
        </w:rPr>
        <w:t>גודינגר</w:t>
      </w:r>
      <w:proofErr w:type="spellEnd"/>
      <w:r>
        <w:rPr>
          <w:rtl/>
          <w:lang w:eastAsia="he-IL"/>
        </w:rPr>
        <w:t>:</w:t>
      </w:r>
      <w:r w:rsidRPr="003B5C6E">
        <w:rPr>
          <w:rStyle w:val="TagStyle"/>
          <w:rtl/>
        </w:rPr>
        <w:t xml:space="preserve"> &lt;&lt; אורח &gt;&gt;</w:t>
      </w:r>
      <w:r w:rsidR="00C65199">
        <w:rPr>
          <w:rtl/>
          <w:lang w:eastAsia="he-IL"/>
        </w:rPr>
        <w:t xml:space="preserve"> </w:t>
      </w:r>
      <w:bookmarkEnd w:id="459"/>
    </w:p>
    <w:p w14:paraId="63845A06" w14:textId="77777777" w:rsidR="003B5C6E" w:rsidRDefault="003B5C6E" w:rsidP="003B5C6E">
      <w:pPr>
        <w:pStyle w:val="KeepWithNext"/>
        <w:rPr>
          <w:rtl/>
          <w:lang w:eastAsia="he-IL"/>
        </w:rPr>
      </w:pPr>
    </w:p>
    <w:p w14:paraId="677E7DB5" w14:textId="77777777" w:rsidR="003B5C6E" w:rsidRDefault="003B5C6E" w:rsidP="003B5C6E">
      <w:pPr>
        <w:rPr>
          <w:rtl/>
          <w:lang w:eastAsia="he-IL"/>
        </w:rPr>
      </w:pPr>
      <w:bookmarkStart w:id="460" w:name="_ETM_Q1_1260619"/>
      <w:bookmarkStart w:id="461" w:name="_ETM_Q1_1260641"/>
      <w:bookmarkEnd w:id="460"/>
      <w:bookmarkEnd w:id="461"/>
      <w:r>
        <w:rPr>
          <w:rFonts w:hint="cs"/>
          <w:rtl/>
          <w:lang w:eastAsia="he-IL"/>
        </w:rPr>
        <w:t>כן, עד 1,000. גם אירועי תרבות.</w:t>
      </w:r>
      <w:bookmarkStart w:id="462" w:name="_ETM_Q1_1261818"/>
      <w:bookmarkEnd w:id="462"/>
    </w:p>
    <w:p w14:paraId="7AA9674F" w14:textId="77777777" w:rsidR="003B5C6E" w:rsidRDefault="003B5C6E" w:rsidP="003B5C6E">
      <w:pPr>
        <w:rPr>
          <w:rtl/>
          <w:lang w:eastAsia="he-IL"/>
        </w:rPr>
      </w:pPr>
      <w:bookmarkStart w:id="463" w:name="_ETM_Q1_1261866"/>
      <w:bookmarkStart w:id="464" w:name="_ETM_Q1_1262802"/>
      <w:bookmarkEnd w:id="463"/>
      <w:bookmarkEnd w:id="464"/>
    </w:p>
    <w:p w14:paraId="4FED4ABE" w14:textId="77777777" w:rsidR="003B5C6E" w:rsidRDefault="003B5C6E" w:rsidP="003B5C6E">
      <w:pPr>
        <w:pStyle w:val="af6"/>
        <w:keepNext/>
        <w:rPr>
          <w:rtl/>
        </w:rPr>
      </w:pPr>
      <w:bookmarkStart w:id="465" w:name="ET_yor_6156_53"/>
      <w:r w:rsidRPr="003B5C6E">
        <w:rPr>
          <w:rStyle w:val="TagStyle"/>
          <w:rtl/>
        </w:rPr>
        <w:t xml:space="preserve"> &lt;&lt; </w:t>
      </w:r>
      <w:proofErr w:type="spellStart"/>
      <w:r w:rsidRPr="003B5C6E">
        <w:rPr>
          <w:rStyle w:val="TagStyle"/>
          <w:rtl/>
        </w:rPr>
        <w:t>יור</w:t>
      </w:r>
      <w:proofErr w:type="spellEnd"/>
      <w:r w:rsidRPr="003B5C6E">
        <w:rPr>
          <w:rStyle w:val="TagStyle"/>
          <w:rtl/>
        </w:rPr>
        <w:t xml:space="preserve"> &gt;&gt; </w:t>
      </w:r>
      <w:r>
        <w:rPr>
          <w:rtl/>
        </w:rPr>
        <w:t>היו"ר גלעד קריב:</w:t>
      </w:r>
      <w:r w:rsidRPr="003B5C6E">
        <w:rPr>
          <w:rStyle w:val="TagStyle"/>
          <w:rtl/>
        </w:rPr>
        <w:t xml:space="preserve"> &lt;&lt; </w:t>
      </w:r>
      <w:proofErr w:type="spellStart"/>
      <w:r w:rsidRPr="003B5C6E">
        <w:rPr>
          <w:rStyle w:val="TagStyle"/>
          <w:rtl/>
        </w:rPr>
        <w:t>יור</w:t>
      </w:r>
      <w:proofErr w:type="spellEnd"/>
      <w:r w:rsidRPr="003B5C6E">
        <w:rPr>
          <w:rStyle w:val="TagStyle"/>
          <w:rtl/>
        </w:rPr>
        <w:t xml:space="preserve"> &gt;&gt;</w:t>
      </w:r>
      <w:r w:rsidR="00C65199">
        <w:rPr>
          <w:rtl/>
        </w:rPr>
        <w:t xml:space="preserve"> </w:t>
      </w:r>
      <w:bookmarkEnd w:id="465"/>
    </w:p>
    <w:p w14:paraId="5D593D67" w14:textId="77777777" w:rsidR="003B5C6E" w:rsidRDefault="003B5C6E" w:rsidP="003B5C6E">
      <w:pPr>
        <w:pStyle w:val="KeepWithNext"/>
        <w:rPr>
          <w:rtl/>
          <w:lang w:eastAsia="he-IL"/>
        </w:rPr>
      </w:pPr>
    </w:p>
    <w:p w14:paraId="43958537" w14:textId="77777777" w:rsidR="003B5C6E" w:rsidRDefault="003B5C6E" w:rsidP="003B5C6E">
      <w:pPr>
        <w:rPr>
          <w:rtl/>
          <w:lang w:eastAsia="he-IL"/>
        </w:rPr>
      </w:pPr>
      <w:bookmarkStart w:id="466" w:name="_ETM_Q1_1263101"/>
      <w:bookmarkStart w:id="467" w:name="_ETM_Q1_1263125"/>
      <w:bookmarkEnd w:id="466"/>
      <w:bookmarkEnd w:id="467"/>
      <w:r>
        <w:rPr>
          <w:rFonts w:hint="cs"/>
          <w:rtl/>
          <w:lang w:eastAsia="he-IL"/>
        </w:rPr>
        <w:t>החריג לעניין הזה היה אם כולם יושבים.</w:t>
      </w:r>
    </w:p>
    <w:p w14:paraId="5A245EED" w14:textId="77777777" w:rsidR="003B5C6E" w:rsidRDefault="003B5C6E" w:rsidP="003B5C6E">
      <w:pPr>
        <w:rPr>
          <w:rtl/>
          <w:lang w:eastAsia="he-IL"/>
        </w:rPr>
      </w:pPr>
      <w:bookmarkStart w:id="468" w:name="_ETM_Q1_1269725"/>
      <w:bookmarkStart w:id="469" w:name="_ETM_Q1_1269781"/>
      <w:bookmarkEnd w:id="468"/>
      <w:bookmarkEnd w:id="469"/>
    </w:p>
    <w:p w14:paraId="405AA308" w14:textId="77777777" w:rsidR="003B5C6E" w:rsidRDefault="003B5C6E" w:rsidP="003B5C6E">
      <w:pPr>
        <w:pStyle w:val="a4"/>
        <w:keepNext/>
        <w:rPr>
          <w:rtl/>
        </w:rPr>
      </w:pPr>
      <w:bookmarkStart w:id="470" w:name="ET_speaker_6157_54"/>
      <w:r w:rsidRPr="003B5C6E">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3B5C6E">
        <w:rPr>
          <w:rStyle w:val="TagStyle"/>
          <w:rtl/>
        </w:rPr>
        <w:t xml:space="preserve"> &lt;&lt; דובר &gt;&gt;</w:t>
      </w:r>
      <w:r w:rsidR="00C65199">
        <w:rPr>
          <w:rtl/>
        </w:rPr>
        <w:t xml:space="preserve"> </w:t>
      </w:r>
      <w:bookmarkEnd w:id="470"/>
    </w:p>
    <w:p w14:paraId="702D4A30" w14:textId="77777777" w:rsidR="003B5C6E" w:rsidRDefault="003B5C6E" w:rsidP="003B5C6E">
      <w:pPr>
        <w:pStyle w:val="KeepWithNext"/>
        <w:rPr>
          <w:rtl/>
          <w:lang w:eastAsia="he-IL"/>
        </w:rPr>
      </w:pPr>
    </w:p>
    <w:p w14:paraId="1483FCF1" w14:textId="77777777" w:rsidR="003B5C6E" w:rsidRDefault="003B5C6E" w:rsidP="003B5C6E">
      <w:pPr>
        <w:rPr>
          <w:rtl/>
          <w:lang w:eastAsia="he-IL"/>
        </w:rPr>
      </w:pPr>
      <w:r>
        <w:rPr>
          <w:rFonts w:hint="cs"/>
          <w:rtl/>
          <w:lang w:eastAsia="he-IL"/>
        </w:rPr>
        <w:t>אם כולם יושבים במקום עם 5,000</w:t>
      </w:r>
      <w:r w:rsidR="00C65199">
        <w:rPr>
          <w:rFonts w:hint="cs"/>
          <w:rtl/>
          <w:lang w:eastAsia="he-IL"/>
        </w:rPr>
        <w:t xml:space="preserve"> </w:t>
      </w:r>
      <w:r>
        <w:rPr>
          <w:rFonts w:hint="cs"/>
          <w:rtl/>
          <w:lang w:eastAsia="he-IL"/>
        </w:rPr>
        <w:t xml:space="preserve">אנשים, יש חריג. </w:t>
      </w:r>
    </w:p>
    <w:p w14:paraId="268B5370" w14:textId="77777777" w:rsidR="003B5C6E" w:rsidRDefault="003B5C6E" w:rsidP="003B5C6E">
      <w:pPr>
        <w:rPr>
          <w:rtl/>
          <w:lang w:eastAsia="he-IL"/>
        </w:rPr>
      </w:pPr>
      <w:bookmarkStart w:id="471" w:name="_ETM_Q1_1272687"/>
      <w:bookmarkStart w:id="472" w:name="_ETM_Q1_1272762"/>
      <w:bookmarkEnd w:id="471"/>
      <w:bookmarkEnd w:id="472"/>
    </w:p>
    <w:p w14:paraId="4A0CB7C5" w14:textId="77777777" w:rsidR="003B5C6E" w:rsidRDefault="003B5C6E" w:rsidP="003B5C6E">
      <w:pPr>
        <w:pStyle w:val="af6"/>
        <w:keepNext/>
        <w:rPr>
          <w:rtl/>
        </w:rPr>
      </w:pPr>
      <w:bookmarkStart w:id="473" w:name="ET_yor_6156_55"/>
      <w:r w:rsidRPr="003B5C6E">
        <w:rPr>
          <w:rStyle w:val="TagStyle"/>
          <w:rtl/>
        </w:rPr>
        <w:t xml:space="preserve"> &lt;&lt; </w:t>
      </w:r>
      <w:proofErr w:type="spellStart"/>
      <w:r w:rsidRPr="003B5C6E">
        <w:rPr>
          <w:rStyle w:val="TagStyle"/>
          <w:rtl/>
        </w:rPr>
        <w:t>יור</w:t>
      </w:r>
      <w:proofErr w:type="spellEnd"/>
      <w:r w:rsidRPr="003B5C6E">
        <w:rPr>
          <w:rStyle w:val="TagStyle"/>
          <w:rtl/>
        </w:rPr>
        <w:t xml:space="preserve"> &gt;&gt; </w:t>
      </w:r>
      <w:r>
        <w:rPr>
          <w:rtl/>
        </w:rPr>
        <w:t>היו"ר גלעד קריב:</w:t>
      </w:r>
      <w:r w:rsidRPr="003B5C6E">
        <w:rPr>
          <w:rStyle w:val="TagStyle"/>
          <w:rtl/>
        </w:rPr>
        <w:t xml:space="preserve"> &lt;&lt; </w:t>
      </w:r>
      <w:proofErr w:type="spellStart"/>
      <w:r w:rsidRPr="003B5C6E">
        <w:rPr>
          <w:rStyle w:val="TagStyle"/>
          <w:rtl/>
        </w:rPr>
        <w:t>יור</w:t>
      </w:r>
      <w:proofErr w:type="spellEnd"/>
      <w:r w:rsidRPr="003B5C6E">
        <w:rPr>
          <w:rStyle w:val="TagStyle"/>
          <w:rtl/>
        </w:rPr>
        <w:t xml:space="preserve"> &gt;&gt;</w:t>
      </w:r>
      <w:r w:rsidR="00C65199">
        <w:rPr>
          <w:rtl/>
        </w:rPr>
        <w:t xml:space="preserve"> </w:t>
      </w:r>
      <w:bookmarkEnd w:id="473"/>
    </w:p>
    <w:p w14:paraId="64F2D05D" w14:textId="77777777" w:rsidR="003B5C6E" w:rsidRDefault="003B5C6E" w:rsidP="003B5C6E">
      <w:pPr>
        <w:pStyle w:val="KeepWithNext"/>
        <w:rPr>
          <w:rtl/>
          <w:lang w:eastAsia="he-IL"/>
        </w:rPr>
      </w:pPr>
    </w:p>
    <w:p w14:paraId="52306AC8" w14:textId="77777777" w:rsidR="003B5C6E" w:rsidRDefault="003B5C6E" w:rsidP="003B5C6E">
      <w:pPr>
        <w:rPr>
          <w:rtl/>
          <w:lang w:eastAsia="he-IL"/>
        </w:rPr>
      </w:pPr>
      <w:r>
        <w:rPr>
          <w:rFonts w:hint="cs"/>
          <w:rtl/>
          <w:lang w:eastAsia="he-IL"/>
        </w:rPr>
        <w:t xml:space="preserve">כן. </w:t>
      </w:r>
      <w:bookmarkStart w:id="474" w:name="_ETM_Q1_1270829"/>
      <w:bookmarkEnd w:id="474"/>
      <w:r>
        <w:rPr>
          <w:rFonts w:hint="cs"/>
          <w:rtl/>
          <w:lang w:eastAsia="he-IL"/>
        </w:rPr>
        <w:t xml:space="preserve">זה בפסקה (ב). </w:t>
      </w:r>
    </w:p>
    <w:p w14:paraId="267D632F" w14:textId="77777777" w:rsidR="003B5C6E" w:rsidRDefault="003B5C6E" w:rsidP="003B5C6E">
      <w:pPr>
        <w:rPr>
          <w:rtl/>
          <w:lang w:eastAsia="he-IL"/>
        </w:rPr>
      </w:pPr>
      <w:bookmarkStart w:id="475" w:name="_ETM_Q1_1274554"/>
      <w:bookmarkStart w:id="476" w:name="_ETM_Q1_1274607"/>
      <w:bookmarkStart w:id="477" w:name="_ETM_Q1_1275833"/>
      <w:bookmarkEnd w:id="475"/>
      <w:bookmarkEnd w:id="476"/>
      <w:bookmarkEnd w:id="477"/>
    </w:p>
    <w:p w14:paraId="3352C476" w14:textId="77777777" w:rsidR="003B5C6E" w:rsidRDefault="003B5C6E" w:rsidP="003B5C6E">
      <w:pPr>
        <w:pStyle w:val="a4"/>
        <w:keepNext/>
        <w:rPr>
          <w:rtl/>
        </w:rPr>
      </w:pPr>
      <w:bookmarkStart w:id="478" w:name="ET_speaker_6157_56"/>
      <w:r w:rsidRPr="003B5C6E">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3B5C6E">
        <w:rPr>
          <w:rStyle w:val="TagStyle"/>
          <w:rtl/>
        </w:rPr>
        <w:t xml:space="preserve"> &lt;&lt; דובר &gt;&gt;</w:t>
      </w:r>
      <w:r w:rsidR="00C65199">
        <w:rPr>
          <w:rtl/>
        </w:rPr>
        <w:t xml:space="preserve"> </w:t>
      </w:r>
      <w:bookmarkEnd w:id="478"/>
    </w:p>
    <w:p w14:paraId="0947BA2A" w14:textId="77777777" w:rsidR="003B5C6E" w:rsidRDefault="003B5C6E" w:rsidP="003B5C6E">
      <w:pPr>
        <w:pStyle w:val="KeepWithNext"/>
        <w:rPr>
          <w:rtl/>
          <w:lang w:eastAsia="he-IL"/>
        </w:rPr>
      </w:pPr>
    </w:p>
    <w:p w14:paraId="1FBD81D3" w14:textId="77777777" w:rsidR="003B5C6E" w:rsidRDefault="003B5C6E" w:rsidP="003B5C6E">
      <w:pPr>
        <w:rPr>
          <w:rtl/>
          <w:lang w:eastAsia="he-IL"/>
        </w:rPr>
      </w:pPr>
      <w:bookmarkStart w:id="479" w:name="_ETM_Q1_1276087"/>
      <w:bookmarkStart w:id="480" w:name="_ETM_Q1_1276111"/>
      <w:bookmarkEnd w:id="479"/>
      <w:bookmarkEnd w:id="480"/>
      <w:r>
        <w:rPr>
          <w:rFonts w:hint="cs"/>
          <w:rtl/>
          <w:lang w:eastAsia="he-IL"/>
        </w:rPr>
        <w:t>עכשיו ביטלנו את הכול ואני חייב לומר שאני לא מבין את ההיגיון.</w:t>
      </w:r>
    </w:p>
    <w:p w14:paraId="442A47B4" w14:textId="77777777" w:rsidR="003B5C6E" w:rsidRDefault="003B5C6E" w:rsidP="003B5C6E">
      <w:pPr>
        <w:rPr>
          <w:rtl/>
          <w:lang w:eastAsia="he-IL"/>
        </w:rPr>
      </w:pPr>
      <w:bookmarkStart w:id="481" w:name="_ETM_Q1_1278833"/>
      <w:bookmarkStart w:id="482" w:name="_ETM_Q1_1278889"/>
      <w:bookmarkEnd w:id="481"/>
      <w:bookmarkEnd w:id="482"/>
    </w:p>
    <w:p w14:paraId="250DAC3E" w14:textId="77777777" w:rsidR="003B5C6E" w:rsidRDefault="003B5C6E" w:rsidP="003B5C6E">
      <w:pPr>
        <w:pStyle w:val="af6"/>
        <w:keepNext/>
        <w:rPr>
          <w:rtl/>
        </w:rPr>
      </w:pPr>
      <w:bookmarkStart w:id="483" w:name="ET_yor_6156_57"/>
      <w:r w:rsidRPr="003B5C6E">
        <w:rPr>
          <w:rStyle w:val="TagStyle"/>
          <w:rtl/>
        </w:rPr>
        <w:t xml:space="preserve"> &lt;&lt; </w:t>
      </w:r>
      <w:proofErr w:type="spellStart"/>
      <w:r w:rsidRPr="003B5C6E">
        <w:rPr>
          <w:rStyle w:val="TagStyle"/>
          <w:rtl/>
        </w:rPr>
        <w:t>יור</w:t>
      </w:r>
      <w:proofErr w:type="spellEnd"/>
      <w:r w:rsidRPr="003B5C6E">
        <w:rPr>
          <w:rStyle w:val="TagStyle"/>
          <w:rtl/>
        </w:rPr>
        <w:t xml:space="preserve"> &gt;&gt; </w:t>
      </w:r>
      <w:r>
        <w:rPr>
          <w:rtl/>
        </w:rPr>
        <w:t>היו"ר גלעד קריב:</w:t>
      </w:r>
      <w:r w:rsidRPr="003B5C6E">
        <w:rPr>
          <w:rStyle w:val="TagStyle"/>
          <w:rtl/>
        </w:rPr>
        <w:t xml:space="preserve"> &lt;&lt; </w:t>
      </w:r>
      <w:proofErr w:type="spellStart"/>
      <w:r w:rsidRPr="003B5C6E">
        <w:rPr>
          <w:rStyle w:val="TagStyle"/>
          <w:rtl/>
        </w:rPr>
        <w:t>יור</w:t>
      </w:r>
      <w:proofErr w:type="spellEnd"/>
      <w:r w:rsidRPr="003B5C6E">
        <w:rPr>
          <w:rStyle w:val="TagStyle"/>
          <w:rtl/>
        </w:rPr>
        <w:t xml:space="preserve"> &gt;&gt;</w:t>
      </w:r>
      <w:r w:rsidR="00C65199">
        <w:rPr>
          <w:rtl/>
        </w:rPr>
        <w:t xml:space="preserve"> </w:t>
      </w:r>
      <w:bookmarkEnd w:id="483"/>
    </w:p>
    <w:p w14:paraId="189596ED" w14:textId="77777777" w:rsidR="003B5C6E" w:rsidRDefault="003B5C6E" w:rsidP="003B5C6E">
      <w:pPr>
        <w:pStyle w:val="KeepWithNext"/>
        <w:rPr>
          <w:rtl/>
          <w:lang w:eastAsia="he-IL"/>
        </w:rPr>
      </w:pPr>
    </w:p>
    <w:p w14:paraId="3DCBB1C1" w14:textId="77777777" w:rsidR="003B5C6E" w:rsidRDefault="003B5C6E" w:rsidP="003B5C6E">
      <w:pPr>
        <w:rPr>
          <w:rtl/>
          <w:lang w:eastAsia="he-IL"/>
        </w:rPr>
      </w:pPr>
      <w:r>
        <w:rPr>
          <w:rFonts w:hint="cs"/>
          <w:rtl/>
          <w:lang w:eastAsia="he-IL"/>
        </w:rPr>
        <w:t>תכף נדבר עם אילנה ונבין את זה. זה חוזר לשאלה</w:t>
      </w:r>
      <w:r w:rsidR="00C65199">
        <w:rPr>
          <w:rFonts w:hint="cs"/>
          <w:rtl/>
          <w:lang w:eastAsia="he-IL"/>
        </w:rPr>
        <w:t xml:space="preserve"> </w:t>
      </w:r>
      <w:r>
        <w:rPr>
          <w:rFonts w:hint="cs"/>
          <w:rtl/>
          <w:lang w:eastAsia="he-IL"/>
        </w:rPr>
        <w:t xml:space="preserve">שאנחנו מעלים </w:t>
      </w:r>
      <w:bookmarkStart w:id="484" w:name="_ETM_Q1_1282701"/>
      <w:bookmarkEnd w:id="484"/>
      <w:r>
        <w:rPr>
          <w:rFonts w:hint="cs"/>
          <w:rtl/>
          <w:lang w:eastAsia="he-IL"/>
        </w:rPr>
        <w:t xml:space="preserve">למה במסגרת ביטול התו הירוק, שזה הנושא המרכזי שנדון גם </w:t>
      </w:r>
      <w:bookmarkStart w:id="485" w:name="_ETM_Q1_1291387"/>
      <w:bookmarkEnd w:id="485"/>
      <w:r>
        <w:rPr>
          <w:rFonts w:hint="cs"/>
          <w:rtl/>
          <w:lang w:eastAsia="he-IL"/>
        </w:rPr>
        <w:t>בתקשורת, שמענו שרי ממשלה מתייחסים אליו, מדוע נכרך ב</w:t>
      </w:r>
      <w:bookmarkStart w:id="486" w:name="_ETM_Q1_1294151"/>
      <w:bookmarkEnd w:id="486"/>
      <w:r>
        <w:rPr>
          <w:rFonts w:hint="cs"/>
          <w:rtl/>
          <w:lang w:eastAsia="he-IL"/>
        </w:rPr>
        <w:t xml:space="preserve">זה גם ביטול מגבלת ההתקהלות. אנחנו נשמע על כך מאילנה. אני חייב לומר שכאשר דיברנו כאן בשבוע שעבר </w:t>
      </w:r>
      <w:bookmarkStart w:id="487" w:name="_ETM_Q1_1306720"/>
      <w:bookmarkEnd w:id="487"/>
      <w:r>
        <w:rPr>
          <w:rFonts w:hint="cs"/>
          <w:rtl/>
          <w:lang w:eastAsia="he-IL"/>
        </w:rPr>
        <w:t>והצגנו את ההצדקות האפידמיולוגיות המסתמנות למהלך, אני לא ראיתי התייחסות להצדקה אפידמיולוגית</w:t>
      </w:r>
      <w:r w:rsidR="00C65199">
        <w:rPr>
          <w:rFonts w:hint="cs"/>
          <w:rtl/>
          <w:lang w:eastAsia="he-IL"/>
        </w:rPr>
        <w:t xml:space="preserve"> </w:t>
      </w:r>
      <w:r>
        <w:rPr>
          <w:rFonts w:hint="cs"/>
          <w:rtl/>
          <w:lang w:eastAsia="he-IL"/>
        </w:rPr>
        <w:t xml:space="preserve">לשמיטה של כל מגבלת התקהלות. אדרבה, </w:t>
      </w:r>
      <w:bookmarkStart w:id="488" w:name="_ETM_Q1_1323290"/>
      <w:bookmarkEnd w:id="488"/>
      <w:r>
        <w:rPr>
          <w:rFonts w:hint="cs"/>
          <w:rtl/>
          <w:lang w:eastAsia="he-IL"/>
        </w:rPr>
        <w:t xml:space="preserve">אם יותר אנשים מדביקים היום כי גם מחוסנים מדביקים </w:t>
      </w:r>
      <w:bookmarkStart w:id="489" w:name="_ETM_Q1_1327891"/>
      <w:bookmarkEnd w:id="489"/>
      <w:r>
        <w:rPr>
          <w:rFonts w:hint="cs"/>
          <w:rtl/>
          <w:lang w:eastAsia="he-IL"/>
        </w:rPr>
        <w:t xml:space="preserve">ונדבקים, למה ללכת גם על ביטול מגבלת ההתקהלות? אבל על </w:t>
      </w:r>
      <w:bookmarkStart w:id="490" w:name="_ETM_Q1_1337099"/>
      <w:bookmarkEnd w:id="490"/>
      <w:r>
        <w:rPr>
          <w:rFonts w:hint="cs"/>
          <w:rtl/>
          <w:lang w:eastAsia="he-IL"/>
        </w:rPr>
        <w:t xml:space="preserve">זה תכף נשמע מאילנה. אנחנו עדיין נמצאים בשלב של </w:t>
      </w:r>
      <w:bookmarkStart w:id="491" w:name="_ETM_Q1_1347211"/>
      <w:bookmarkEnd w:id="491"/>
      <w:r>
        <w:rPr>
          <w:rFonts w:hint="cs"/>
          <w:rtl/>
          <w:lang w:eastAsia="he-IL"/>
        </w:rPr>
        <w:t>הבנת התקנות.</w:t>
      </w:r>
    </w:p>
    <w:p w14:paraId="4A6F00AB" w14:textId="77777777" w:rsidR="003B5C6E" w:rsidRDefault="003B5C6E" w:rsidP="003B5C6E">
      <w:pPr>
        <w:rPr>
          <w:rtl/>
          <w:lang w:eastAsia="he-IL"/>
        </w:rPr>
      </w:pPr>
      <w:bookmarkStart w:id="492" w:name="_ETM_Q1_1349171"/>
      <w:bookmarkStart w:id="493" w:name="_ETM_Q1_1349235"/>
      <w:bookmarkStart w:id="494" w:name="_ETM_Q1_1349141"/>
      <w:bookmarkEnd w:id="492"/>
      <w:bookmarkEnd w:id="493"/>
      <w:bookmarkEnd w:id="494"/>
    </w:p>
    <w:p w14:paraId="1F798BDF" w14:textId="77777777" w:rsidR="003B5C6E" w:rsidRDefault="003B5C6E" w:rsidP="003B5C6E">
      <w:pPr>
        <w:pStyle w:val="af9"/>
        <w:keepNext/>
        <w:rPr>
          <w:rtl/>
          <w:lang w:eastAsia="he-IL"/>
        </w:rPr>
      </w:pPr>
      <w:bookmarkStart w:id="495" w:name="ET_guest_אלעד_גודינגר_58"/>
      <w:r w:rsidRPr="003B5C6E">
        <w:rPr>
          <w:rStyle w:val="TagStyle"/>
          <w:rtl/>
        </w:rPr>
        <w:t xml:space="preserve"> &lt;&lt; אורח &gt;&gt; </w:t>
      </w:r>
      <w:r>
        <w:rPr>
          <w:rtl/>
          <w:lang w:eastAsia="he-IL"/>
        </w:rPr>
        <w:t xml:space="preserve">אלעד </w:t>
      </w:r>
      <w:proofErr w:type="spellStart"/>
      <w:r>
        <w:rPr>
          <w:rtl/>
          <w:lang w:eastAsia="he-IL"/>
        </w:rPr>
        <w:t>גודינגר</w:t>
      </w:r>
      <w:proofErr w:type="spellEnd"/>
      <w:r>
        <w:rPr>
          <w:rtl/>
          <w:lang w:eastAsia="he-IL"/>
        </w:rPr>
        <w:t>:</w:t>
      </w:r>
      <w:r w:rsidRPr="003B5C6E">
        <w:rPr>
          <w:rStyle w:val="TagStyle"/>
          <w:rtl/>
        </w:rPr>
        <w:t xml:space="preserve"> &lt;&lt; אורח &gt;&gt;</w:t>
      </w:r>
      <w:r w:rsidR="00C65199">
        <w:rPr>
          <w:rtl/>
          <w:lang w:eastAsia="he-IL"/>
        </w:rPr>
        <w:t xml:space="preserve"> </w:t>
      </w:r>
      <w:bookmarkEnd w:id="495"/>
    </w:p>
    <w:p w14:paraId="14F7A522" w14:textId="77777777" w:rsidR="003B5C6E" w:rsidRDefault="003B5C6E" w:rsidP="003B5C6E">
      <w:pPr>
        <w:pStyle w:val="KeepWithNext"/>
        <w:rPr>
          <w:rtl/>
          <w:lang w:eastAsia="he-IL"/>
        </w:rPr>
      </w:pPr>
    </w:p>
    <w:p w14:paraId="7B86C8E3" w14:textId="77777777" w:rsidR="003B5C6E" w:rsidRDefault="003B5C6E" w:rsidP="003B5C6E">
      <w:pPr>
        <w:rPr>
          <w:rtl/>
          <w:lang w:eastAsia="he-IL"/>
        </w:rPr>
      </w:pPr>
      <w:bookmarkStart w:id="496" w:name="_ETM_Q1_1349408"/>
      <w:bookmarkStart w:id="497" w:name="_ETM_Q1_1349432"/>
      <w:bookmarkEnd w:id="496"/>
      <w:bookmarkEnd w:id="497"/>
      <w:r>
        <w:rPr>
          <w:rFonts w:hint="cs"/>
          <w:rtl/>
          <w:lang w:eastAsia="he-IL"/>
        </w:rPr>
        <w:t xml:space="preserve">דבר נוסף שביטלנו זאת הדרישה למרחק של </w:t>
      </w:r>
      <w:bookmarkStart w:id="498" w:name="_ETM_Q1_1354833"/>
      <w:bookmarkEnd w:id="498"/>
      <w:r>
        <w:rPr>
          <w:rFonts w:hint="cs"/>
          <w:rtl/>
          <w:lang w:eastAsia="he-IL"/>
        </w:rPr>
        <w:t xml:space="preserve">מטר וחצי בין שולחנות באזורים חיצוניים במסעדות. </w:t>
      </w:r>
    </w:p>
    <w:p w14:paraId="7CD5ADDD" w14:textId="77777777" w:rsidR="003B5C6E" w:rsidRDefault="003B5C6E" w:rsidP="003B5C6E">
      <w:pPr>
        <w:rPr>
          <w:rtl/>
          <w:lang w:eastAsia="he-IL"/>
        </w:rPr>
      </w:pPr>
      <w:bookmarkStart w:id="499" w:name="_ETM_Q1_1359153"/>
      <w:bookmarkStart w:id="500" w:name="_ETM_Q1_1359213"/>
      <w:bookmarkEnd w:id="499"/>
      <w:bookmarkEnd w:id="500"/>
    </w:p>
    <w:p w14:paraId="2C7BEBCD" w14:textId="77777777" w:rsidR="003B5C6E" w:rsidRDefault="003B5C6E" w:rsidP="003B5C6E">
      <w:pPr>
        <w:pStyle w:val="af6"/>
        <w:keepNext/>
        <w:rPr>
          <w:rtl/>
        </w:rPr>
      </w:pPr>
      <w:bookmarkStart w:id="501" w:name="ET_yor_6156_59"/>
      <w:r w:rsidRPr="003B5C6E">
        <w:rPr>
          <w:rStyle w:val="TagStyle"/>
          <w:rtl/>
        </w:rPr>
        <w:t xml:space="preserve"> &lt;&lt; </w:t>
      </w:r>
      <w:proofErr w:type="spellStart"/>
      <w:r w:rsidRPr="003B5C6E">
        <w:rPr>
          <w:rStyle w:val="TagStyle"/>
          <w:rtl/>
        </w:rPr>
        <w:t>יור</w:t>
      </w:r>
      <w:proofErr w:type="spellEnd"/>
      <w:r w:rsidRPr="003B5C6E">
        <w:rPr>
          <w:rStyle w:val="TagStyle"/>
          <w:rtl/>
        </w:rPr>
        <w:t xml:space="preserve"> &gt;&gt; </w:t>
      </w:r>
      <w:r>
        <w:rPr>
          <w:rtl/>
        </w:rPr>
        <w:t>היו"ר גלעד קריב:</w:t>
      </w:r>
      <w:r w:rsidRPr="003B5C6E">
        <w:rPr>
          <w:rStyle w:val="TagStyle"/>
          <w:rtl/>
        </w:rPr>
        <w:t xml:space="preserve"> &lt;&lt; </w:t>
      </w:r>
      <w:proofErr w:type="spellStart"/>
      <w:r w:rsidRPr="003B5C6E">
        <w:rPr>
          <w:rStyle w:val="TagStyle"/>
          <w:rtl/>
        </w:rPr>
        <w:t>יור</w:t>
      </w:r>
      <w:proofErr w:type="spellEnd"/>
      <w:r w:rsidRPr="003B5C6E">
        <w:rPr>
          <w:rStyle w:val="TagStyle"/>
          <w:rtl/>
        </w:rPr>
        <w:t xml:space="preserve"> &gt;&gt;</w:t>
      </w:r>
      <w:r w:rsidR="00C65199">
        <w:rPr>
          <w:rtl/>
        </w:rPr>
        <w:t xml:space="preserve"> </w:t>
      </w:r>
      <w:bookmarkEnd w:id="501"/>
    </w:p>
    <w:p w14:paraId="2911DC55" w14:textId="77777777" w:rsidR="003B5C6E" w:rsidRDefault="003B5C6E" w:rsidP="003B5C6E">
      <w:pPr>
        <w:pStyle w:val="KeepWithNext"/>
        <w:rPr>
          <w:rtl/>
          <w:lang w:eastAsia="he-IL"/>
        </w:rPr>
      </w:pPr>
    </w:p>
    <w:p w14:paraId="2D3E7FF2" w14:textId="77777777" w:rsidR="003B5C6E" w:rsidRDefault="003B5C6E" w:rsidP="003B5C6E">
      <w:pPr>
        <w:rPr>
          <w:rtl/>
          <w:lang w:eastAsia="he-IL"/>
        </w:rPr>
      </w:pPr>
      <w:r>
        <w:rPr>
          <w:rFonts w:hint="cs"/>
          <w:rtl/>
          <w:lang w:eastAsia="he-IL"/>
        </w:rPr>
        <w:t>בסדר גמור.</w:t>
      </w:r>
    </w:p>
    <w:p w14:paraId="51BF434D" w14:textId="77777777" w:rsidR="003B5C6E" w:rsidRDefault="003B5C6E" w:rsidP="003B5C6E">
      <w:pPr>
        <w:rPr>
          <w:rtl/>
          <w:lang w:eastAsia="he-IL"/>
        </w:rPr>
      </w:pPr>
      <w:bookmarkStart w:id="502" w:name="_ETM_Q1_1358652"/>
      <w:bookmarkStart w:id="503" w:name="_ETM_Q1_1358708"/>
      <w:bookmarkStart w:id="504" w:name="_ETM_Q1_1359180"/>
      <w:bookmarkEnd w:id="502"/>
      <w:bookmarkEnd w:id="503"/>
      <w:bookmarkEnd w:id="504"/>
    </w:p>
    <w:p w14:paraId="3185B964" w14:textId="77777777" w:rsidR="003B5C6E" w:rsidRDefault="003B5C6E" w:rsidP="003B5C6E">
      <w:pPr>
        <w:pStyle w:val="af9"/>
        <w:keepNext/>
        <w:rPr>
          <w:rtl/>
          <w:lang w:eastAsia="he-IL"/>
        </w:rPr>
      </w:pPr>
      <w:bookmarkStart w:id="505" w:name="ET_guest_אלעד_גודינגר_60"/>
      <w:r w:rsidRPr="003B5C6E">
        <w:rPr>
          <w:rStyle w:val="TagStyle"/>
          <w:rtl/>
        </w:rPr>
        <w:t xml:space="preserve"> &lt;&lt; אורח &gt;&gt; </w:t>
      </w:r>
      <w:r>
        <w:rPr>
          <w:rtl/>
          <w:lang w:eastAsia="he-IL"/>
        </w:rPr>
        <w:t xml:space="preserve">אלעד </w:t>
      </w:r>
      <w:proofErr w:type="spellStart"/>
      <w:r>
        <w:rPr>
          <w:rtl/>
          <w:lang w:eastAsia="he-IL"/>
        </w:rPr>
        <w:t>גודינגר</w:t>
      </w:r>
      <w:proofErr w:type="spellEnd"/>
      <w:r>
        <w:rPr>
          <w:rtl/>
          <w:lang w:eastAsia="he-IL"/>
        </w:rPr>
        <w:t>:</w:t>
      </w:r>
      <w:r w:rsidRPr="003B5C6E">
        <w:rPr>
          <w:rStyle w:val="TagStyle"/>
          <w:rtl/>
        </w:rPr>
        <w:t xml:space="preserve"> &lt;&lt; אורח &gt;&gt;</w:t>
      </w:r>
      <w:r w:rsidR="00C65199">
        <w:rPr>
          <w:rtl/>
          <w:lang w:eastAsia="he-IL"/>
        </w:rPr>
        <w:t xml:space="preserve"> </w:t>
      </w:r>
      <w:bookmarkEnd w:id="505"/>
    </w:p>
    <w:p w14:paraId="7225F1B0" w14:textId="77777777" w:rsidR="003B5C6E" w:rsidRDefault="003B5C6E" w:rsidP="003B5C6E">
      <w:pPr>
        <w:pStyle w:val="KeepWithNext"/>
        <w:rPr>
          <w:rtl/>
          <w:lang w:eastAsia="he-IL"/>
        </w:rPr>
      </w:pPr>
    </w:p>
    <w:p w14:paraId="34B5EE44" w14:textId="77777777" w:rsidR="003B5C6E" w:rsidRDefault="003B5C6E" w:rsidP="003B5C6E">
      <w:pPr>
        <w:rPr>
          <w:rtl/>
          <w:lang w:eastAsia="he-IL"/>
        </w:rPr>
      </w:pPr>
      <w:bookmarkStart w:id="506" w:name="_ETM_Q1_1359453"/>
      <w:bookmarkStart w:id="507" w:name="_ETM_Q1_1359478"/>
      <w:bookmarkEnd w:id="506"/>
      <w:bookmarkEnd w:id="507"/>
      <w:r>
        <w:rPr>
          <w:rFonts w:hint="cs"/>
          <w:rtl/>
          <w:lang w:eastAsia="he-IL"/>
        </w:rPr>
        <w:t xml:space="preserve">יחד </w:t>
      </w:r>
      <w:bookmarkStart w:id="508" w:name="_ETM_Q1_1361133"/>
      <w:bookmarkEnd w:id="508"/>
      <w:r>
        <w:rPr>
          <w:rFonts w:hint="cs"/>
          <w:rtl/>
          <w:lang w:eastAsia="he-IL"/>
        </w:rPr>
        <w:t xml:space="preserve">עם הביטול של התו הירוק במקומות אוכל, אנחנו גם ביטלנו את ההנחיה של ה-פוד </w:t>
      </w:r>
      <w:proofErr w:type="spellStart"/>
      <w:r>
        <w:rPr>
          <w:rFonts w:hint="cs"/>
          <w:rtl/>
          <w:lang w:eastAsia="he-IL"/>
        </w:rPr>
        <w:t>קורטינג</w:t>
      </w:r>
      <w:proofErr w:type="spellEnd"/>
      <w:r>
        <w:rPr>
          <w:rFonts w:hint="cs"/>
          <w:rtl/>
          <w:lang w:eastAsia="he-IL"/>
        </w:rPr>
        <w:t>. אם אתה זוכר</w:t>
      </w:r>
      <w:bookmarkStart w:id="509" w:name="_ETM_Q1_1364980"/>
      <w:bookmarkEnd w:id="509"/>
      <w:r>
        <w:rPr>
          <w:rFonts w:hint="cs"/>
          <w:rtl/>
          <w:lang w:eastAsia="he-IL"/>
        </w:rPr>
        <w:t>, הבחירה של הקניון הייתה אם להשאיר פוד קורט. גם זה בוטל.</w:t>
      </w:r>
    </w:p>
    <w:p w14:paraId="42826DF6" w14:textId="77777777" w:rsidR="003B5C6E" w:rsidRDefault="003B5C6E" w:rsidP="003B5C6E">
      <w:pPr>
        <w:rPr>
          <w:rtl/>
          <w:lang w:eastAsia="he-IL"/>
        </w:rPr>
      </w:pPr>
      <w:bookmarkStart w:id="510" w:name="_ETM_Q1_1372681"/>
      <w:bookmarkStart w:id="511" w:name="_ETM_Q1_1372749"/>
      <w:bookmarkEnd w:id="510"/>
      <w:bookmarkEnd w:id="511"/>
    </w:p>
    <w:p w14:paraId="20C1463E" w14:textId="77777777" w:rsidR="003B5C6E" w:rsidRDefault="003B5C6E" w:rsidP="003B5C6E">
      <w:pPr>
        <w:rPr>
          <w:rtl/>
          <w:lang w:eastAsia="he-IL"/>
        </w:rPr>
      </w:pPr>
      <w:bookmarkStart w:id="512" w:name="_ETM_Q1_1372801"/>
      <w:bookmarkStart w:id="513" w:name="_ETM_Q1_1372854"/>
      <w:bookmarkEnd w:id="512"/>
      <w:bookmarkEnd w:id="513"/>
      <w:r>
        <w:rPr>
          <w:rFonts w:hint="cs"/>
          <w:rtl/>
          <w:lang w:eastAsia="he-IL"/>
        </w:rPr>
        <w:t>זה בעצם מה שאומרות התקנות.</w:t>
      </w:r>
    </w:p>
    <w:p w14:paraId="31B08421" w14:textId="77777777" w:rsidR="003B5C6E" w:rsidRDefault="003B5C6E" w:rsidP="003B5C6E">
      <w:pPr>
        <w:rPr>
          <w:rtl/>
          <w:lang w:eastAsia="he-IL"/>
        </w:rPr>
      </w:pPr>
      <w:bookmarkStart w:id="514" w:name="_ETM_Q1_1373686"/>
      <w:bookmarkEnd w:id="514"/>
    </w:p>
    <w:p w14:paraId="5BC9A407" w14:textId="77777777" w:rsidR="003B5C6E" w:rsidRDefault="003B5C6E" w:rsidP="003B5C6E">
      <w:pPr>
        <w:pStyle w:val="af6"/>
        <w:keepNext/>
        <w:rPr>
          <w:rtl/>
        </w:rPr>
      </w:pPr>
      <w:bookmarkStart w:id="515" w:name="ET_yor_6156_61"/>
      <w:r w:rsidRPr="003B5C6E">
        <w:rPr>
          <w:rStyle w:val="TagStyle"/>
          <w:rtl/>
        </w:rPr>
        <w:t xml:space="preserve"> &lt;&lt; </w:t>
      </w:r>
      <w:proofErr w:type="spellStart"/>
      <w:r w:rsidRPr="003B5C6E">
        <w:rPr>
          <w:rStyle w:val="TagStyle"/>
          <w:rtl/>
        </w:rPr>
        <w:t>יור</w:t>
      </w:r>
      <w:proofErr w:type="spellEnd"/>
      <w:r w:rsidRPr="003B5C6E">
        <w:rPr>
          <w:rStyle w:val="TagStyle"/>
          <w:rtl/>
        </w:rPr>
        <w:t xml:space="preserve"> &gt;&gt; </w:t>
      </w:r>
      <w:r>
        <w:rPr>
          <w:rtl/>
        </w:rPr>
        <w:t>היו"ר גלעד קריב:</w:t>
      </w:r>
      <w:r w:rsidRPr="003B5C6E">
        <w:rPr>
          <w:rStyle w:val="TagStyle"/>
          <w:rtl/>
        </w:rPr>
        <w:t xml:space="preserve"> &lt;&lt; </w:t>
      </w:r>
      <w:proofErr w:type="spellStart"/>
      <w:r w:rsidRPr="003B5C6E">
        <w:rPr>
          <w:rStyle w:val="TagStyle"/>
          <w:rtl/>
        </w:rPr>
        <w:t>יור</w:t>
      </w:r>
      <w:proofErr w:type="spellEnd"/>
      <w:r w:rsidRPr="003B5C6E">
        <w:rPr>
          <w:rStyle w:val="TagStyle"/>
          <w:rtl/>
        </w:rPr>
        <w:t xml:space="preserve"> &gt;&gt;</w:t>
      </w:r>
      <w:r w:rsidR="00C65199">
        <w:rPr>
          <w:rtl/>
        </w:rPr>
        <w:t xml:space="preserve"> </w:t>
      </w:r>
      <w:bookmarkEnd w:id="515"/>
    </w:p>
    <w:p w14:paraId="61A689AA" w14:textId="77777777" w:rsidR="003B5C6E" w:rsidRDefault="003B5C6E" w:rsidP="003B5C6E">
      <w:pPr>
        <w:pStyle w:val="KeepWithNext"/>
        <w:rPr>
          <w:rtl/>
          <w:lang w:eastAsia="he-IL"/>
        </w:rPr>
      </w:pPr>
    </w:p>
    <w:p w14:paraId="4CFC38E4" w14:textId="77777777" w:rsidR="003B5C6E" w:rsidRDefault="003B5C6E" w:rsidP="003B5C6E">
      <w:pPr>
        <w:rPr>
          <w:rtl/>
          <w:lang w:eastAsia="he-IL"/>
        </w:rPr>
      </w:pPr>
      <w:bookmarkStart w:id="516" w:name="_ETM_Q1_1373979"/>
      <w:bookmarkStart w:id="517" w:name="_ETM_Q1_1374001"/>
      <w:bookmarkEnd w:id="516"/>
      <w:bookmarkEnd w:id="517"/>
      <w:r>
        <w:rPr>
          <w:rFonts w:hint="cs"/>
          <w:rtl/>
          <w:lang w:eastAsia="he-IL"/>
        </w:rPr>
        <w:t>כפי שאמרתי הנושא יידון היום בממשלה. כרגע בתוך התקנות</w:t>
      </w:r>
      <w:r w:rsidR="00C65199">
        <w:rPr>
          <w:rFonts w:hint="cs"/>
          <w:rtl/>
          <w:lang w:eastAsia="he-IL"/>
        </w:rPr>
        <w:t xml:space="preserve"> </w:t>
      </w:r>
      <w:r>
        <w:rPr>
          <w:rFonts w:hint="cs"/>
          <w:rtl/>
          <w:lang w:eastAsia="he-IL"/>
        </w:rPr>
        <w:t xml:space="preserve">יש לנו </w:t>
      </w:r>
      <w:bookmarkStart w:id="518" w:name="_ETM_Q1_1383650"/>
      <w:bookmarkEnd w:id="518"/>
      <w:r>
        <w:rPr>
          <w:rFonts w:hint="cs"/>
          <w:rtl/>
          <w:lang w:eastAsia="he-IL"/>
        </w:rPr>
        <w:t xml:space="preserve">את עניין התו הסגול כאשר התו הסגול כרגע חל רק </w:t>
      </w:r>
      <w:bookmarkStart w:id="519" w:name="_ETM_Q1_1386689"/>
      <w:bookmarkEnd w:id="519"/>
      <w:r>
        <w:rPr>
          <w:rFonts w:hint="cs"/>
          <w:rtl/>
          <w:lang w:eastAsia="he-IL"/>
        </w:rPr>
        <w:t>בשטחי מסחר. נכון?</w:t>
      </w:r>
    </w:p>
    <w:p w14:paraId="031F5F85" w14:textId="77777777" w:rsidR="003B5C6E" w:rsidRDefault="003B5C6E" w:rsidP="003B5C6E">
      <w:pPr>
        <w:rPr>
          <w:rtl/>
          <w:lang w:eastAsia="he-IL"/>
        </w:rPr>
      </w:pPr>
      <w:bookmarkStart w:id="520" w:name="_ETM_Q1_1388629"/>
      <w:bookmarkStart w:id="521" w:name="_ETM_Q1_1388683"/>
      <w:bookmarkEnd w:id="520"/>
      <w:bookmarkEnd w:id="521"/>
    </w:p>
    <w:p w14:paraId="65A018E0" w14:textId="77777777" w:rsidR="003B5C6E" w:rsidRDefault="003B5C6E" w:rsidP="003B5C6E">
      <w:pPr>
        <w:pStyle w:val="af9"/>
        <w:keepNext/>
        <w:rPr>
          <w:rtl/>
          <w:lang w:eastAsia="he-IL"/>
        </w:rPr>
      </w:pPr>
      <w:bookmarkStart w:id="522" w:name="ET_guest_אלעד_גודינגר_62"/>
      <w:r w:rsidRPr="003B5C6E">
        <w:rPr>
          <w:rStyle w:val="TagStyle"/>
          <w:rtl/>
        </w:rPr>
        <w:t xml:space="preserve"> &lt;&lt; אורח &gt;&gt; </w:t>
      </w:r>
      <w:r>
        <w:rPr>
          <w:rtl/>
          <w:lang w:eastAsia="he-IL"/>
        </w:rPr>
        <w:t xml:space="preserve">אלעד </w:t>
      </w:r>
      <w:proofErr w:type="spellStart"/>
      <w:r>
        <w:rPr>
          <w:rtl/>
          <w:lang w:eastAsia="he-IL"/>
        </w:rPr>
        <w:t>גודינגר</w:t>
      </w:r>
      <w:proofErr w:type="spellEnd"/>
      <w:r>
        <w:rPr>
          <w:rtl/>
          <w:lang w:eastAsia="he-IL"/>
        </w:rPr>
        <w:t>:</w:t>
      </w:r>
      <w:r w:rsidRPr="003B5C6E">
        <w:rPr>
          <w:rStyle w:val="TagStyle"/>
          <w:rtl/>
        </w:rPr>
        <w:t xml:space="preserve"> &lt;&lt; אורח &gt;&gt;</w:t>
      </w:r>
      <w:r w:rsidR="00C65199">
        <w:rPr>
          <w:rtl/>
          <w:lang w:eastAsia="he-IL"/>
        </w:rPr>
        <w:t xml:space="preserve"> </w:t>
      </w:r>
      <w:bookmarkEnd w:id="522"/>
    </w:p>
    <w:p w14:paraId="49E745FC" w14:textId="77777777" w:rsidR="003B5C6E" w:rsidRDefault="003B5C6E" w:rsidP="003B5C6E">
      <w:pPr>
        <w:pStyle w:val="KeepWithNext"/>
        <w:rPr>
          <w:rtl/>
          <w:lang w:eastAsia="he-IL"/>
        </w:rPr>
      </w:pPr>
    </w:p>
    <w:p w14:paraId="4874A1A6" w14:textId="77777777" w:rsidR="003B5C6E" w:rsidRDefault="003B5C6E" w:rsidP="003B5C6E">
      <w:pPr>
        <w:rPr>
          <w:rtl/>
          <w:lang w:eastAsia="he-IL"/>
        </w:rPr>
      </w:pPr>
      <w:r>
        <w:rPr>
          <w:rFonts w:hint="cs"/>
          <w:rtl/>
          <w:lang w:eastAsia="he-IL"/>
        </w:rPr>
        <w:t>בכל מקום ציבורי או עסקי שלא מוגדר בחריגים ב</w:t>
      </w:r>
      <w:bookmarkStart w:id="523" w:name="_ETM_Q1_1388229"/>
      <w:bookmarkEnd w:id="523"/>
      <w:r>
        <w:rPr>
          <w:rFonts w:hint="cs"/>
          <w:rtl/>
          <w:lang w:eastAsia="he-IL"/>
        </w:rPr>
        <w:t>תקנות. יש רשימה ארוכה של חריגים.</w:t>
      </w:r>
    </w:p>
    <w:p w14:paraId="3D6A339F" w14:textId="77777777" w:rsidR="003B5C6E" w:rsidRDefault="003B5C6E" w:rsidP="003B5C6E">
      <w:pPr>
        <w:rPr>
          <w:rtl/>
          <w:lang w:eastAsia="he-IL"/>
        </w:rPr>
      </w:pPr>
      <w:bookmarkStart w:id="524" w:name="_ETM_Q1_1400591"/>
      <w:bookmarkStart w:id="525" w:name="_ETM_Q1_1400648"/>
      <w:bookmarkEnd w:id="524"/>
      <w:bookmarkEnd w:id="525"/>
    </w:p>
    <w:p w14:paraId="2E4B3E31" w14:textId="77777777" w:rsidR="003B5C6E" w:rsidRDefault="003B5C6E" w:rsidP="003B5C6E">
      <w:pPr>
        <w:pStyle w:val="af6"/>
        <w:keepNext/>
        <w:rPr>
          <w:rtl/>
        </w:rPr>
      </w:pPr>
      <w:bookmarkStart w:id="526" w:name="ET_yor_6156_63"/>
      <w:r w:rsidRPr="003B5C6E">
        <w:rPr>
          <w:rStyle w:val="TagStyle"/>
          <w:rtl/>
        </w:rPr>
        <w:t xml:space="preserve"> &lt;&lt; </w:t>
      </w:r>
      <w:proofErr w:type="spellStart"/>
      <w:r w:rsidRPr="003B5C6E">
        <w:rPr>
          <w:rStyle w:val="TagStyle"/>
          <w:rtl/>
        </w:rPr>
        <w:t>יור</w:t>
      </w:r>
      <w:proofErr w:type="spellEnd"/>
      <w:r w:rsidRPr="003B5C6E">
        <w:rPr>
          <w:rStyle w:val="TagStyle"/>
          <w:rtl/>
        </w:rPr>
        <w:t xml:space="preserve"> &gt;&gt; </w:t>
      </w:r>
      <w:r>
        <w:rPr>
          <w:rtl/>
        </w:rPr>
        <w:t>היו"ר גלעד קריב:</w:t>
      </w:r>
      <w:r w:rsidRPr="003B5C6E">
        <w:rPr>
          <w:rStyle w:val="TagStyle"/>
          <w:rtl/>
        </w:rPr>
        <w:t xml:space="preserve"> &lt;&lt; </w:t>
      </w:r>
      <w:proofErr w:type="spellStart"/>
      <w:r w:rsidRPr="003B5C6E">
        <w:rPr>
          <w:rStyle w:val="TagStyle"/>
          <w:rtl/>
        </w:rPr>
        <w:t>יור</w:t>
      </w:r>
      <w:proofErr w:type="spellEnd"/>
      <w:r w:rsidRPr="003B5C6E">
        <w:rPr>
          <w:rStyle w:val="TagStyle"/>
          <w:rtl/>
        </w:rPr>
        <w:t xml:space="preserve"> &gt;&gt;</w:t>
      </w:r>
      <w:r w:rsidR="00C65199">
        <w:rPr>
          <w:rtl/>
        </w:rPr>
        <w:t xml:space="preserve"> </w:t>
      </w:r>
      <w:bookmarkEnd w:id="526"/>
    </w:p>
    <w:p w14:paraId="179DB911" w14:textId="77777777" w:rsidR="003B5C6E" w:rsidRDefault="003B5C6E" w:rsidP="003B5C6E">
      <w:pPr>
        <w:pStyle w:val="KeepWithNext"/>
        <w:rPr>
          <w:rtl/>
          <w:lang w:eastAsia="he-IL"/>
        </w:rPr>
      </w:pPr>
    </w:p>
    <w:p w14:paraId="18D17DCC" w14:textId="77777777" w:rsidR="003B5C6E" w:rsidRDefault="003B5C6E" w:rsidP="003B5C6E">
      <w:pPr>
        <w:rPr>
          <w:rtl/>
          <w:lang w:eastAsia="he-IL"/>
        </w:rPr>
      </w:pPr>
      <w:bookmarkStart w:id="527" w:name="_ETM_Q1_1401510"/>
      <w:bookmarkEnd w:id="527"/>
      <w:r>
        <w:rPr>
          <w:rFonts w:hint="cs"/>
          <w:rtl/>
          <w:lang w:eastAsia="he-IL"/>
        </w:rPr>
        <w:t>א</w:t>
      </w:r>
      <w:bookmarkStart w:id="528" w:name="_ETM_Q1_1401552"/>
      <w:bookmarkEnd w:id="528"/>
      <w:r>
        <w:rPr>
          <w:rFonts w:hint="cs"/>
          <w:rtl/>
          <w:lang w:eastAsia="he-IL"/>
        </w:rPr>
        <w:t>תה יכול להפנות אותנו לתקנה.</w:t>
      </w:r>
    </w:p>
    <w:p w14:paraId="37D3AC90" w14:textId="77777777" w:rsidR="003B5C6E" w:rsidRDefault="003B5C6E" w:rsidP="003B5C6E">
      <w:pPr>
        <w:rPr>
          <w:rtl/>
          <w:lang w:eastAsia="he-IL"/>
        </w:rPr>
      </w:pPr>
      <w:bookmarkStart w:id="529" w:name="_ETM_Q1_1399245"/>
      <w:bookmarkStart w:id="530" w:name="_ETM_Q1_1399315"/>
      <w:bookmarkEnd w:id="529"/>
      <w:bookmarkEnd w:id="530"/>
    </w:p>
    <w:p w14:paraId="4E8FE5A8" w14:textId="77777777" w:rsidR="003B5C6E" w:rsidRDefault="003B5C6E" w:rsidP="003B5C6E">
      <w:pPr>
        <w:pStyle w:val="af9"/>
        <w:keepNext/>
        <w:rPr>
          <w:rtl/>
          <w:lang w:eastAsia="he-IL"/>
        </w:rPr>
      </w:pPr>
      <w:bookmarkStart w:id="531" w:name="ET_guest_אלעד_גודינגר_64"/>
      <w:r w:rsidRPr="003B5C6E">
        <w:rPr>
          <w:rStyle w:val="TagStyle"/>
          <w:rtl/>
        </w:rPr>
        <w:t xml:space="preserve"> &lt;&lt; אורח &gt;&gt; </w:t>
      </w:r>
      <w:r>
        <w:rPr>
          <w:rtl/>
          <w:lang w:eastAsia="he-IL"/>
        </w:rPr>
        <w:t xml:space="preserve">אלעד </w:t>
      </w:r>
      <w:proofErr w:type="spellStart"/>
      <w:r>
        <w:rPr>
          <w:rtl/>
          <w:lang w:eastAsia="he-IL"/>
        </w:rPr>
        <w:t>גודינגר</w:t>
      </w:r>
      <w:proofErr w:type="spellEnd"/>
      <w:r>
        <w:rPr>
          <w:rtl/>
          <w:lang w:eastAsia="he-IL"/>
        </w:rPr>
        <w:t>:</w:t>
      </w:r>
      <w:r w:rsidRPr="003B5C6E">
        <w:rPr>
          <w:rStyle w:val="TagStyle"/>
          <w:rtl/>
        </w:rPr>
        <w:t xml:space="preserve"> &lt;&lt; אורח &gt;&gt;</w:t>
      </w:r>
      <w:r w:rsidR="00C65199">
        <w:rPr>
          <w:rtl/>
          <w:lang w:eastAsia="he-IL"/>
        </w:rPr>
        <w:t xml:space="preserve"> </w:t>
      </w:r>
      <w:bookmarkEnd w:id="531"/>
    </w:p>
    <w:p w14:paraId="016A339A" w14:textId="77777777" w:rsidR="003B5C6E" w:rsidRDefault="003B5C6E" w:rsidP="003B5C6E">
      <w:pPr>
        <w:pStyle w:val="KeepWithNext"/>
        <w:rPr>
          <w:rtl/>
          <w:lang w:eastAsia="he-IL"/>
        </w:rPr>
      </w:pPr>
    </w:p>
    <w:p w14:paraId="624A5F0E" w14:textId="77777777" w:rsidR="003B5C6E" w:rsidRDefault="003B5C6E" w:rsidP="003B5C6E">
      <w:pPr>
        <w:rPr>
          <w:rtl/>
          <w:lang w:eastAsia="he-IL"/>
        </w:rPr>
      </w:pPr>
      <w:bookmarkStart w:id="532" w:name="_ETM_Q1_1399647"/>
      <w:bookmarkStart w:id="533" w:name="_ETM_Q1_1399669"/>
      <w:bookmarkEnd w:id="532"/>
      <w:bookmarkEnd w:id="533"/>
      <w:r>
        <w:rPr>
          <w:rFonts w:hint="cs"/>
          <w:rtl/>
          <w:lang w:eastAsia="he-IL"/>
        </w:rPr>
        <w:t>כן. זאת תקנה</w:t>
      </w:r>
      <w:r w:rsidR="00C65199">
        <w:rPr>
          <w:rFonts w:hint="cs"/>
          <w:rtl/>
          <w:lang w:eastAsia="he-IL"/>
        </w:rPr>
        <w:t xml:space="preserve"> </w:t>
      </w:r>
      <w:r>
        <w:rPr>
          <w:rFonts w:hint="cs"/>
          <w:rtl/>
          <w:lang w:eastAsia="he-IL"/>
        </w:rPr>
        <w:t>4ג, בתקנת משנה (ד) מצוינים כל החריגים.</w:t>
      </w:r>
      <w:r w:rsidR="00C65199">
        <w:rPr>
          <w:rFonts w:hint="cs"/>
          <w:rtl/>
          <w:lang w:eastAsia="he-IL"/>
        </w:rPr>
        <w:t xml:space="preserve"> </w:t>
      </w:r>
      <w:r>
        <w:rPr>
          <w:rFonts w:hint="cs"/>
          <w:rtl/>
          <w:lang w:eastAsia="he-IL"/>
        </w:rPr>
        <w:t xml:space="preserve">חנויות, אם אתה זוכר, דיברנו על גודל החנות והמגבלה </w:t>
      </w:r>
      <w:bookmarkStart w:id="534" w:name="_ETM_Q1_1418233"/>
      <w:bookmarkEnd w:id="534"/>
      <w:r>
        <w:rPr>
          <w:rFonts w:hint="cs"/>
          <w:rtl/>
          <w:lang w:eastAsia="he-IL"/>
        </w:rPr>
        <w:t>היא בהתאם.</w:t>
      </w:r>
      <w:r w:rsidR="00C65199">
        <w:rPr>
          <w:rFonts w:hint="cs"/>
          <w:rtl/>
          <w:lang w:eastAsia="he-IL"/>
        </w:rPr>
        <w:t xml:space="preserve"> </w:t>
      </w:r>
      <w:r>
        <w:rPr>
          <w:rFonts w:hint="cs"/>
          <w:rtl/>
          <w:lang w:eastAsia="he-IL"/>
        </w:rPr>
        <w:t>חנויות מעל 100 מטרים, אדם ל-15 מטרים</w:t>
      </w:r>
      <w:bookmarkStart w:id="535" w:name="_ETM_Q1_1420643"/>
      <w:bookmarkEnd w:id="535"/>
      <w:r>
        <w:rPr>
          <w:rFonts w:hint="cs"/>
          <w:rtl/>
          <w:lang w:eastAsia="he-IL"/>
        </w:rPr>
        <w:t xml:space="preserve"> למעט סוגים</w:t>
      </w:r>
      <w:r w:rsidR="00C65199">
        <w:rPr>
          <w:rFonts w:hint="cs"/>
          <w:rtl/>
          <w:lang w:eastAsia="he-IL"/>
        </w:rPr>
        <w:t xml:space="preserve"> </w:t>
      </w:r>
      <w:r>
        <w:rPr>
          <w:rFonts w:hint="cs"/>
          <w:rtl/>
          <w:lang w:eastAsia="he-IL"/>
        </w:rPr>
        <w:t>מסוימים</w:t>
      </w:r>
      <w:r w:rsidR="00C65199">
        <w:rPr>
          <w:rFonts w:hint="cs"/>
          <w:rtl/>
          <w:lang w:eastAsia="he-IL"/>
        </w:rPr>
        <w:t xml:space="preserve"> </w:t>
      </w:r>
      <w:r>
        <w:rPr>
          <w:rFonts w:hint="cs"/>
          <w:rtl/>
          <w:lang w:eastAsia="he-IL"/>
        </w:rPr>
        <w:t xml:space="preserve">של חנויות. מתחת </w:t>
      </w:r>
      <w:bookmarkStart w:id="536" w:name="_ETM_Q1_1420116"/>
      <w:bookmarkEnd w:id="536"/>
      <w:r>
        <w:rPr>
          <w:rFonts w:hint="cs"/>
          <w:rtl/>
          <w:lang w:eastAsia="he-IL"/>
        </w:rPr>
        <w:t xml:space="preserve">לזה, זה אחד לשבעה מטרים או ארבעה אנשים לפי </w:t>
      </w:r>
      <w:bookmarkStart w:id="537" w:name="_ETM_Q1_1425553"/>
      <w:bookmarkEnd w:id="537"/>
      <w:r>
        <w:rPr>
          <w:rFonts w:hint="cs"/>
          <w:rtl/>
          <w:lang w:eastAsia="he-IL"/>
        </w:rPr>
        <w:t xml:space="preserve">המקל. </w:t>
      </w:r>
    </w:p>
    <w:p w14:paraId="5A2D7A32" w14:textId="77777777" w:rsidR="003B5C6E" w:rsidRDefault="003B5C6E" w:rsidP="003B5C6E">
      <w:pPr>
        <w:rPr>
          <w:rtl/>
          <w:lang w:eastAsia="he-IL"/>
        </w:rPr>
      </w:pPr>
      <w:bookmarkStart w:id="538" w:name="_ETM_Q1_1441857"/>
      <w:bookmarkStart w:id="539" w:name="_ETM_Q1_1441919"/>
      <w:bookmarkStart w:id="540" w:name="_ETM_Q1_1441760"/>
      <w:bookmarkEnd w:id="538"/>
      <w:bookmarkEnd w:id="539"/>
      <w:bookmarkEnd w:id="540"/>
    </w:p>
    <w:p w14:paraId="1DB5BADD" w14:textId="77777777" w:rsidR="003B5C6E" w:rsidRDefault="003B5C6E" w:rsidP="003B5C6E">
      <w:pPr>
        <w:pStyle w:val="af6"/>
        <w:keepNext/>
        <w:rPr>
          <w:rtl/>
        </w:rPr>
      </w:pPr>
      <w:bookmarkStart w:id="541" w:name="ET_yor_6156_65"/>
      <w:r w:rsidRPr="003B5C6E">
        <w:rPr>
          <w:rStyle w:val="TagStyle"/>
          <w:rtl/>
        </w:rPr>
        <w:t xml:space="preserve"> &lt;&lt; </w:t>
      </w:r>
      <w:proofErr w:type="spellStart"/>
      <w:r w:rsidRPr="003B5C6E">
        <w:rPr>
          <w:rStyle w:val="TagStyle"/>
          <w:rtl/>
        </w:rPr>
        <w:t>יור</w:t>
      </w:r>
      <w:proofErr w:type="spellEnd"/>
      <w:r w:rsidRPr="003B5C6E">
        <w:rPr>
          <w:rStyle w:val="TagStyle"/>
          <w:rtl/>
        </w:rPr>
        <w:t xml:space="preserve"> &gt;&gt; </w:t>
      </w:r>
      <w:r>
        <w:rPr>
          <w:rtl/>
        </w:rPr>
        <w:t>היו"ר גלעד קריב:</w:t>
      </w:r>
      <w:r w:rsidRPr="003B5C6E">
        <w:rPr>
          <w:rStyle w:val="TagStyle"/>
          <w:rtl/>
        </w:rPr>
        <w:t xml:space="preserve"> &lt;&lt; </w:t>
      </w:r>
      <w:proofErr w:type="spellStart"/>
      <w:r w:rsidRPr="003B5C6E">
        <w:rPr>
          <w:rStyle w:val="TagStyle"/>
          <w:rtl/>
        </w:rPr>
        <w:t>יור</w:t>
      </w:r>
      <w:proofErr w:type="spellEnd"/>
      <w:r w:rsidRPr="003B5C6E">
        <w:rPr>
          <w:rStyle w:val="TagStyle"/>
          <w:rtl/>
        </w:rPr>
        <w:t xml:space="preserve"> &gt;&gt;</w:t>
      </w:r>
      <w:r w:rsidR="00C65199">
        <w:rPr>
          <w:rtl/>
        </w:rPr>
        <w:t xml:space="preserve"> </w:t>
      </w:r>
      <w:bookmarkEnd w:id="541"/>
    </w:p>
    <w:p w14:paraId="5FCE7CEF" w14:textId="77777777" w:rsidR="003B5C6E" w:rsidRDefault="003B5C6E" w:rsidP="003B5C6E">
      <w:pPr>
        <w:pStyle w:val="KeepWithNext"/>
        <w:rPr>
          <w:rtl/>
          <w:lang w:eastAsia="he-IL"/>
        </w:rPr>
      </w:pPr>
    </w:p>
    <w:p w14:paraId="0F9BD610" w14:textId="77777777" w:rsidR="003B5C6E" w:rsidRDefault="003B5C6E" w:rsidP="003B5C6E">
      <w:pPr>
        <w:rPr>
          <w:rtl/>
          <w:lang w:eastAsia="he-IL"/>
        </w:rPr>
      </w:pPr>
      <w:bookmarkStart w:id="542" w:name="_ETM_Q1_1442062"/>
      <w:bookmarkStart w:id="543" w:name="_ETM_Q1_1442085"/>
      <w:bookmarkEnd w:id="542"/>
      <w:bookmarkEnd w:id="543"/>
      <w:r>
        <w:rPr>
          <w:rFonts w:hint="cs"/>
          <w:rtl/>
          <w:lang w:eastAsia="he-IL"/>
        </w:rPr>
        <w:t>גם באירועי ספורט, בהושבה, אני מסתכל על (ד)(8).</w:t>
      </w:r>
    </w:p>
    <w:p w14:paraId="686FD33D" w14:textId="77777777" w:rsidR="003B5C6E" w:rsidRDefault="003B5C6E" w:rsidP="003B5C6E">
      <w:pPr>
        <w:rPr>
          <w:rtl/>
          <w:lang w:eastAsia="he-IL"/>
        </w:rPr>
      </w:pPr>
    </w:p>
    <w:p w14:paraId="2507CA8A" w14:textId="77777777" w:rsidR="003B5C6E" w:rsidRDefault="003B5C6E" w:rsidP="003B5C6E">
      <w:pPr>
        <w:pStyle w:val="a4"/>
        <w:keepNext/>
        <w:rPr>
          <w:rtl/>
        </w:rPr>
      </w:pPr>
      <w:bookmarkStart w:id="544" w:name="ET_speaker_נועה_ברודסקי_לוי_66"/>
      <w:r w:rsidRPr="003B5C6E">
        <w:rPr>
          <w:rStyle w:val="TagStyle"/>
          <w:rtl/>
        </w:rPr>
        <w:t xml:space="preserve"> &lt;&lt; דובר &gt;&gt; </w:t>
      </w:r>
      <w:r>
        <w:rPr>
          <w:rtl/>
        </w:rPr>
        <w:t xml:space="preserve">נועה </w:t>
      </w:r>
      <w:proofErr w:type="spellStart"/>
      <w:r>
        <w:rPr>
          <w:rtl/>
        </w:rPr>
        <w:t>ברודסקי</w:t>
      </w:r>
      <w:proofErr w:type="spellEnd"/>
      <w:r>
        <w:rPr>
          <w:rtl/>
        </w:rPr>
        <w:t xml:space="preserve"> לוי:</w:t>
      </w:r>
      <w:r w:rsidRPr="003B5C6E">
        <w:rPr>
          <w:rStyle w:val="TagStyle"/>
          <w:rtl/>
        </w:rPr>
        <w:t xml:space="preserve"> &lt;&lt; דובר &gt;&gt;</w:t>
      </w:r>
      <w:r w:rsidR="00C65199">
        <w:rPr>
          <w:rtl/>
        </w:rPr>
        <w:t xml:space="preserve"> </w:t>
      </w:r>
      <w:bookmarkEnd w:id="544"/>
    </w:p>
    <w:p w14:paraId="36F1E1E1" w14:textId="77777777" w:rsidR="003B5C6E" w:rsidRDefault="003B5C6E" w:rsidP="003B5C6E">
      <w:pPr>
        <w:pStyle w:val="KeepWithNext"/>
        <w:rPr>
          <w:rtl/>
          <w:lang w:eastAsia="he-IL"/>
        </w:rPr>
      </w:pPr>
    </w:p>
    <w:p w14:paraId="78735518" w14:textId="77777777" w:rsidR="003B5C6E" w:rsidRDefault="003B5C6E" w:rsidP="003B5C6E">
      <w:pPr>
        <w:rPr>
          <w:rtl/>
          <w:lang w:eastAsia="he-IL"/>
        </w:rPr>
      </w:pPr>
      <w:r>
        <w:rPr>
          <w:rFonts w:hint="cs"/>
          <w:rtl/>
          <w:lang w:eastAsia="he-IL"/>
        </w:rPr>
        <w:t xml:space="preserve">כן. </w:t>
      </w:r>
      <w:bookmarkStart w:id="545" w:name="_ETM_Q1_1446461"/>
      <w:bookmarkEnd w:id="545"/>
      <w:r>
        <w:rPr>
          <w:rFonts w:hint="cs"/>
          <w:rtl/>
          <w:lang w:eastAsia="he-IL"/>
        </w:rPr>
        <w:t>יש כאן שאל</w:t>
      </w:r>
      <w:r w:rsidR="00964B12">
        <w:rPr>
          <w:rFonts w:hint="cs"/>
          <w:rtl/>
          <w:lang w:eastAsia="he-IL"/>
        </w:rPr>
        <w:t>ה, בין (8) ל-(12) שצריכה הבהרה לגבי מה חל.</w:t>
      </w:r>
    </w:p>
    <w:p w14:paraId="7B946A2F" w14:textId="77777777" w:rsidR="00964B12" w:rsidRDefault="00964B12" w:rsidP="003B5C6E">
      <w:pPr>
        <w:rPr>
          <w:rtl/>
          <w:lang w:eastAsia="he-IL"/>
        </w:rPr>
      </w:pPr>
      <w:bookmarkStart w:id="546" w:name="_ETM_Q1_1451839"/>
      <w:bookmarkStart w:id="547" w:name="_ETM_Q1_1451873"/>
      <w:bookmarkStart w:id="548" w:name="_ETM_Q1_1454196"/>
      <w:bookmarkEnd w:id="546"/>
      <w:bookmarkEnd w:id="547"/>
      <w:bookmarkEnd w:id="548"/>
    </w:p>
    <w:p w14:paraId="07BA7FA5" w14:textId="77777777" w:rsidR="00964B12" w:rsidRDefault="00964B12" w:rsidP="00964B12">
      <w:pPr>
        <w:pStyle w:val="af6"/>
        <w:keepNext/>
        <w:rPr>
          <w:rtl/>
        </w:rPr>
      </w:pPr>
      <w:bookmarkStart w:id="549" w:name="ET_yor_6156_67"/>
      <w:r w:rsidRPr="00964B12">
        <w:rPr>
          <w:rStyle w:val="TagStyle"/>
          <w:rtl/>
        </w:rPr>
        <w:t xml:space="preserve"> &lt;&lt; </w:t>
      </w:r>
      <w:proofErr w:type="spellStart"/>
      <w:r w:rsidRPr="00964B12">
        <w:rPr>
          <w:rStyle w:val="TagStyle"/>
          <w:rtl/>
        </w:rPr>
        <w:t>יור</w:t>
      </w:r>
      <w:proofErr w:type="spellEnd"/>
      <w:r w:rsidRPr="00964B12">
        <w:rPr>
          <w:rStyle w:val="TagStyle"/>
          <w:rtl/>
        </w:rPr>
        <w:t xml:space="preserve"> &gt;&gt; </w:t>
      </w:r>
      <w:r>
        <w:rPr>
          <w:rtl/>
        </w:rPr>
        <w:t>היו"ר גלעד קריב:</w:t>
      </w:r>
      <w:r w:rsidRPr="00964B12">
        <w:rPr>
          <w:rStyle w:val="TagStyle"/>
          <w:rtl/>
        </w:rPr>
        <w:t xml:space="preserve"> &lt;&lt; </w:t>
      </w:r>
      <w:proofErr w:type="spellStart"/>
      <w:r w:rsidRPr="00964B12">
        <w:rPr>
          <w:rStyle w:val="TagStyle"/>
          <w:rtl/>
        </w:rPr>
        <w:t>יור</w:t>
      </w:r>
      <w:proofErr w:type="spellEnd"/>
      <w:r w:rsidRPr="00964B12">
        <w:rPr>
          <w:rStyle w:val="TagStyle"/>
          <w:rtl/>
        </w:rPr>
        <w:t xml:space="preserve"> &gt;&gt;</w:t>
      </w:r>
      <w:r w:rsidR="00C65199">
        <w:rPr>
          <w:rtl/>
        </w:rPr>
        <w:t xml:space="preserve"> </w:t>
      </w:r>
      <w:bookmarkEnd w:id="549"/>
    </w:p>
    <w:p w14:paraId="18BF8614" w14:textId="77777777" w:rsidR="00964B12" w:rsidRDefault="00964B12" w:rsidP="00964B12">
      <w:pPr>
        <w:pStyle w:val="KeepWithNext"/>
        <w:rPr>
          <w:rtl/>
          <w:lang w:eastAsia="he-IL"/>
        </w:rPr>
      </w:pPr>
    </w:p>
    <w:p w14:paraId="06877C65" w14:textId="77777777" w:rsidR="00964B12" w:rsidRDefault="00964B12" w:rsidP="00964B12">
      <w:pPr>
        <w:rPr>
          <w:rtl/>
          <w:lang w:eastAsia="he-IL"/>
        </w:rPr>
      </w:pPr>
      <w:bookmarkStart w:id="550" w:name="_ETM_Q1_1454467"/>
      <w:bookmarkStart w:id="551" w:name="_ETM_Q1_1454491"/>
      <w:bookmarkEnd w:id="550"/>
      <w:bookmarkEnd w:id="551"/>
      <w:r>
        <w:rPr>
          <w:rFonts w:hint="cs"/>
          <w:rtl/>
          <w:lang w:eastAsia="he-IL"/>
        </w:rPr>
        <w:t xml:space="preserve">מה כרגע חל מבחינת אירועי ספורט למשל? </w:t>
      </w:r>
      <w:bookmarkStart w:id="552" w:name="_ETM_Q1_1454227"/>
      <w:bookmarkEnd w:id="552"/>
      <w:r>
        <w:rPr>
          <w:rFonts w:hint="cs"/>
          <w:rtl/>
          <w:lang w:eastAsia="he-IL"/>
        </w:rPr>
        <w:t>אני מסתכל על (8) ועל (12).</w:t>
      </w:r>
    </w:p>
    <w:p w14:paraId="16BBDAFA" w14:textId="77777777" w:rsidR="00964B12" w:rsidRDefault="00964B12" w:rsidP="00964B12">
      <w:pPr>
        <w:rPr>
          <w:rtl/>
          <w:lang w:eastAsia="he-IL"/>
        </w:rPr>
      </w:pPr>
      <w:bookmarkStart w:id="553" w:name="_ETM_Q1_1464012"/>
      <w:bookmarkStart w:id="554" w:name="_ETM_Q1_1464065"/>
      <w:bookmarkEnd w:id="553"/>
      <w:bookmarkEnd w:id="554"/>
    </w:p>
    <w:p w14:paraId="3FCC69B5" w14:textId="77777777" w:rsidR="00964B12" w:rsidRDefault="00964B12" w:rsidP="00964B12">
      <w:pPr>
        <w:pStyle w:val="af9"/>
        <w:keepNext/>
        <w:rPr>
          <w:rtl/>
          <w:lang w:eastAsia="he-IL"/>
        </w:rPr>
      </w:pPr>
      <w:bookmarkStart w:id="555" w:name="ET_guest_אלעד_גודינגר_68"/>
      <w:r w:rsidRPr="00964B12">
        <w:rPr>
          <w:rStyle w:val="TagStyle"/>
          <w:rtl/>
        </w:rPr>
        <w:t xml:space="preserve"> &lt;&lt; אורח &gt;&gt; </w:t>
      </w:r>
      <w:r>
        <w:rPr>
          <w:rtl/>
          <w:lang w:eastAsia="he-IL"/>
        </w:rPr>
        <w:t xml:space="preserve">אלעד </w:t>
      </w:r>
      <w:proofErr w:type="spellStart"/>
      <w:r>
        <w:rPr>
          <w:rtl/>
          <w:lang w:eastAsia="he-IL"/>
        </w:rPr>
        <w:t>גודינגר</w:t>
      </w:r>
      <w:proofErr w:type="spellEnd"/>
      <w:r>
        <w:rPr>
          <w:rtl/>
          <w:lang w:eastAsia="he-IL"/>
        </w:rPr>
        <w:t>:</w:t>
      </w:r>
      <w:r w:rsidRPr="00964B12">
        <w:rPr>
          <w:rStyle w:val="TagStyle"/>
          <w:rtl/>
        </w:rPr>
        <w:t xml:space="preserve"> &lt;&lt; אורח &gt;&gt;</w:t>
      </w:r>
      <w:r w:rsidR="00C65199">
        <w:rPr>
          <w:rtl/>
          <w:lang w:eastAsia="he-IL"/>
        </w:rPr>
        <w:t xml:space="preserve"> </w:t>
      </w:r>
      <w:bookmarkEnd w:id="555"/>
    </w:p>
    <w:p w14:paraId="20002A22" w14:textId="77777777" w:rsidR="00964B12" w:rsidRDefault="00964B12" w:rsidP="00964B12">
      <w:pPr>
        <w:pStyle w:val="KeepWithNext"/>
        <w:rPr>
          <w:rtl/>
          <w:lang w:eastAsia="he-IL"/>
        </w:rPr>
      </w:pPr>
    </w:p>
    <w:p w14:paraId="415D2AFA" w14:textId="77777777" w:rsidR="00964B12" w:rsidRDefault="00964B12" w:rsidP="00964B12">
      <w:pPr>
        <w:rPr>
          <w:rtl/>
          <w:lang w:eastAsia="he-IL"/>
        </w:rPr>
      </w:pPr>
      <w:r>
        <w:rPr>
          <w:rFonts w:hint="cs"/>
          <w:rtl/>
          <w:lang w:eastAsia="he-IL"/>
        </w:rPr>
        <w:t xml:space="preserve">(12) החליף את (8) </w:t>
      </w:r>
      <w:bookmarkStart w:id="556" w:name="_ETM_Q1_1467339"/>
      <w:bookmarkEnd w:id="556"/>
      <w:r>
        <w:rPr>
          <w:rFonts w:hint="cs"/>
          <w:rtl/>
          <w:lang w:eastAsia="he-IL"/>
        </w:rPr>
        <w:t xml:space="preserve">אבל באירועי ספורט אין כרגע מגבלה כל עוד </w:t>
      </w:r>
      <w:bookmarkStart w:id="557" w:name="_ETM_Q1_1468348"/>
      <w:bookmarkEnd w:id="557"/>
      <w:r>
        <w:rPr>
          <w:rFonts w:hint="cs"/>
          <w:rtl/>
          <w:lang w:eastAsia="he-IL"/>
        </w:rPr>
        <w:t xml:space="preserve">הם בהושבה. </w:t>
      </w:r>
      <w:bookmarkStart w:id="558" w:name="_ETM_Q1_1471487"/>
      <w:bookmarkEnd w:id="558"/>
    </w:p>
    <w:p w14:paraId="2E467D62" w14:textId="77777777" w:rsidR="00964B12" w:rsidRDefault="00964B12" w:rsidP="00964B12">
      <w:pPr>
        <w:rPr>
          <w:rtl/>
          <w:lang w:eastAsia="he-IL"/>
        </w:rPr>
      </w:pPr>
      <w:bookmarkStart w:id="559" w:name="_ETM_Q1_1471542"/>
      <w:bookmarkEnd w:id="559"/>
    </w:p>
    <w:p w14:paraId="6144D3CB" w14:textId="77777777" w:rsidR="00964B12" w:rsidRDefault="00964B12" w:rsidP="00964B12">
      <w:pPr>
        <w:pStyle w:val="af6"/>
        <w:keepNext/>
        <w:rPr>
          <w:rtl/>
        </w:rPr>
      </w:pPr>
      <w:bookmarkStart w:id="560" w:name="ET_yor_6156_69"/>
      <w:r w:rsidRPr="00964B12">
        <w:rPr>
          <w:rStyle w:val="TagStyle"/>
          <w:rtl/>
        </w:rPr>
        <w:t xml:space="preserve"> &lt;&lt; </w:t>
      </w:r>
      <w:proofErr w:type="spellStart"/>
      <w:r w:rsidRPr="00964B12">
        <w:rPr>
          <w:rStyle w:val="TagStyle"/>
          <w:rtl/>
        </w:rPr>
        <w:t>יור</w:t>
      </w:r>
      <w:proofErr w:type="spellEnd"/>
      <w:r w:rsidRPr="00964B12">
        <w:rPr>
          <w:rStyle w:val="TagStyle"/>
          <w:rtl/>
        </w:rPr>
        <w:t xml:space="preserve"> &gt;&gt; </w:t>
      </w:r>
      <w:r>
        <w:rPr>
          <w:rtl/>
        </w:rPr>
        <w:t>היו"ר גלעד קריב:</w:t>
      </w:r>
      <w:r w:rsidRPr="00964B12">
        <w:rPr>
          <w:rStyle w:val="TagStyle"/>
          <w:rtl/>
        </w:rPr>
        <w:t xml:space="preserve"> &lt;&lt; </w:t>
      </w:r>
      <w:proofErr w:type="spellStart"/>
      <w:r w:rsidRPr="00964B12">
        <w:rPr>
          <w:rStyle w:val="TagStyle"/>
          <w:rtl/>
        </w:rPr>
        <w:t>יור</w:t>
      </w:r>
      <w:proofErr w:type="spellEnd"/>
      <w:r w:rsidRPr="00964B12">
        <w:rPr>
          <w:rStyle w:val="TagStyle"/>
          <w:rtl/>
        </w:rPr>
        <w:t xml:space="preserve"> &gt;&gt;</w:t>
      </w:r>
      <w:r w:rsidR="00C65199">
        <w:rPr>
          <w:rtl/>
        </w:rPr>
        <w:t xml:space="preserve"> </w:t>
      </w:r>
      <w:bookmarkEnd w:id="560"/>
    </w:p>
    <w:p w14:paraId="287DFF9E" w14:textId="77777777" w:rsidR="00964B12" w:rsidRDefault="00964B12" w:rsidP="00964B12">
      <w:pPr>
        <w:pStyle w:val="KeepWithNext"/>
        <w:rPr>
          <w:rtl/>
          <w:lang w:eastAsia="he-IL"/>
        </w:rPr>
      </w:pPr>
    </w:p>
    <w:p w14:paraId="04C42752" w14:textId="77777777" w:rsidR="00964B12" w:rsidRDefault="00964B12" w:rsidP="00964B12">
      <w:pPr>
        <w:rPr>
          <w:rtl/>
          <w:lang w:eastAsia="he-IL"/>
        </w:rPr>
      </w:pPr>
      <w:r>
        <w:rPr>
          <w:rFonts w:hint="cs"/>
          <w:rtl/>
          <w:lang w:eastAsia="he-IL"/>
        </w:rPr>
        <w:t>אבל</w:t>
      </w:r>
      <w:r w:rsidR="00C65199">
        <w:rPr>
          <w:rFonts w:hint="cs"/>
          <w:rtl/>
          <w:lang w:eastAsia="he-IL"/>
        </w:rPr>
        <w:t xml:space="preserve"> </w:t>
      </w:r>
      <w:r>
        <w:rPr>
          <w:rFonts w:hint="cs"/>
          <w:rtl/>
          <w:lang w:eastAsia="he-IL"/>
        </w:rPr>
        <w:t xml:space="preserve">את (8) אנחנו מותירים על כנו. </w:t>
      </w:r>
    </w:p>
    <w:p w14:paraId="74251CDF" w14:textId="77777777" w:rsidR="00964B12" w:rsidRDefault="00964B12" w:rsidP="00964B12">
      <w:pPr>
        <w:rPr>
          <w:rtl/>
          <w:lang w:eastAsia="he-IL"/>
        </w:rPr>
      </w:pPr>
      <w:bookmarkStart w:id="561" w:name="_ETM_Q1_1474361"/>
      <w:bookmarkStart w:id="562" w:name="_ETM_Q1_1474419"/>
      <w:bookmarkEnd w:id="561"/>
      <w:bookmarkEnd w:id="562"/>
    </w:p>
    <w:p w14:paraId="4ED19E08" w14:textId="77777777" w:rsidR="00964B12" w:rsidRDefault="00964B12" w:rsidP="00964B12">
      <w:pPr>
        <w:pStyle w:val="af9"/>
        <w:keepNext/>
        <w:rPr>
          <w:rtl/>
          <w:lang w:eastAsia="he-IL"/>
        </w:rPr>
      </w:pPr>
      <w:bookmarkStart w:id="563" w:name="ET_guest_אלעד_גודינגר_70"/>
      <w:r w:rsidRPr="00964B12">
        <w:rPr>
          <w:rStyle w:val="TagStyle"/>
          <w:rtl/>
        </w:rPr>
        <w:t xml:space="preserve"> &lt;&lt; אורח &gt;&gt; </w:t>
      </w:r>
      <w:r>
        <w:rPr>
          <w:rtl/>
          <w:lang w:eastAsia="he-IL"/>
        </w:rPr>
        <w:t xml:space="preserve">אלעד </w:t>
      </w:r>
      <w:proofErr w:type="spellStart"/>
      <w:r>
        <w:rPr>
          <w:rtl/>
          <w:lang w:eastAsia="he-IL"/>
        </w:rPr>
        <w:t>גודינגר</w:t>
      </w:r>
      <w:proofErr w:type="spellEnd"/>
      <w:r>
        <w:rPr>
          <w:rtl/>
          <w:lang w:eastAsia="he-IL"/>
        </w:rPr>
        <w:t>:</w:t>
      </w:r>
      <w:r w:rsidRPr="00964B12">
        <w:rPr>
          <w:rStyle w:val="TagStyle"/>
          <w:rtl/>
        </w:rPr>
        <w:t xml:space="preserve"> &lt;&lt; אורח &gt;&gt;</w:t>
      </w:r>
      <w:r w:rsidR="00C65199">
        <w:rPr>
          <w:rtl/>
          <w:lang w:eastAsia="he-IL"/>
        </w:rPr>
        <w:t xml:space="preserve"> </w:t>
      </w:r>
      <w:bookmarkEnd w:id="563"/>
    </w:p>
    <w:p w14:paraId="5AA87F08" w14:textId="77777777" w:rsidR="00964B12" w:rsidRDefault="00964B12" w:rsidP="00964B12">
      <w:pPr>
        <w:pStyle w:val="KeepWithNext"/>
        <w:rPr>
          <w:rtl/>
          <w:lang w:eastAsia="he-IL"/>
        </w:rPr>
      </w:pPr>
    </w:p>
    <w:p w14:paraId="0D1E45DA" w14:textId="77777777" w:rsidR="00964B12" w:rsidRDefault="00964B12" w:rsidP="00964B12">
      <w:pPr>
        <w:rPr>
          <w:rtl/>
          <w:lang w:eastAsia="he-IL"/>
        </w:rPr>
      </w:pPr>
      <w:r>
        <w:rPr>
          <w:rFonts w:hint="cs"/>
          <w:rtl/>
          <w:lang w:eastAsia="he-IL"/>
        </w:rPr>
        <w:t xml:space="preserve">אנחנו נבטל. זאת איזושהי טעות שתתוקן. </w:t>
      </w:r>
      <w:bookmarkStart w:id="564" w:name="_ETM_Q1_1473261"/>
      <w:bookmarkEnd w:id="564"/>
      <w:r>
        <w:rPr>
          <w:rFonts w:hint="cs"/>
          <w:rtl/>
          <w:lang w:eastAsia="he-IL"/>
        </w:rPr>
        <w:t xml:space="preserve">מטרתו של (12) להחליף את (8). </w:t>
      </w:r>
    </w:p>
    <w:p w14:paraId="5D6A7DE8" w14:textId="77777777" w:rsidR="00964B12" w:rsidRDefault="00964B12" w:rsidP="00964B12">
      <w:pPr>
        <w:rPr>
          <w:rtl/>
          <w:lang w:eastAsia="he-IL"/>
        </w:rPr>
      </w:pPr>
      <w:bookmarkStart w:id="565" w:name="_ETM_Q1_1483801"/>
      <w:bookmarkStart w:id="566" w:name="_ETM_Q1_1483860"/>
      <w:bookmarkEnd w:id="565"/>
      <w:bookmarkEnd w:id="566"/>
    </w:p>
    <w:p w14:paraId="596D1295" w14:textId="77777777" w:rsidR="00964B12" w:rsidRDefault="00964B12" w:rsidP="00964B12">
      <w:pPr>
        <w:pStyle w:val="af6"/>
        <w:keepNext/>
        <w:rPr>
          <w:rtl/>
        </w:rPr>
      </w:pPr>
      <w:bookmarkStart w:id="567" w:name="ET_yor_6156_71"/>
      <w:r w:rsidRPr="00964B12">
        <w:rPr>
          <w:rStyle w:val="TagStyle"/>
          <w:rtl/>
        </w:rPr>
        <w:t xml:space="preserve"> &lt;&lt; </w:t>
      </w:r>
      <w:proofErr w:type="spellStart"/>
      <w:r w:rsidRPr="00964B12">
        <w:rPr>
          <w:rStyle w:val="TagStyle"/>
          <w:rtl/>
        </w:rPr>
        <w:t>יור</w:t>
      </w:r>
      <w:proofErr w:type="spellEnd"/>
      <w:r w:rsidRPr="00964B12">
        <w:rPr>
          <w:rStyle w:val="TagStyle"/>
          <w:rtl/>
        </w:rPr>
        <w:t xml:space="preserve"> &gt;&gt; </w:t>
      </w:r>
      <w:r>
        <w:rPr>
          <w:rtl/>
        </w:rPr>
        <w:t>היו"ר גלעד קריב:</w:t>
      </w:r>
      <w:r w:rsidRPr="00964B12">
        <w:rPr>
          <w:rStyle w:val="TagStyle"/>
          <w:rtl/>
        </w:rPr>
        <w:t xml:space="preserve"> &lt;&lt; </w:t>
      </w:r>
      <w:proofErr w:type="spellStart"/>
      <w:r w:rsidRPr="00964B12">
        <w:rPr>
          <w:rStyle w:val="TagStyle"/>
          <w:rtl/>
        </w:rPr>
        <w:t>יור</w:t>
      </w:r>
      <w:proofErr w:type="spellEnd"/>
      <w:r w:rsidRPr="00964B12">
        <w:rPr>
          <w:rStyle w:val="TagStyle"/>
          <w:rtl/>
        </w:rPr>
        <w:t xml:space="preserve"> &gt;&gt;</w:t>
      </w:r>
      <w:r w:rsidR="00C65199">
        <w:rPr>
          <w:rtl/>
        </w:rPr>
        <w:t xml:space="preserve"> </w:t>
      </w:r>
      <w:bookmarkEnd w:id="567"/>
    </w:p>
    <w:p w14:paraId="486ECE26" w14:textId="77777777" w:rsidR="00964B12" w:rsidRDefault="00964B12" w:rsidP="00964B12">
      <w:pPr>
        <w:pStyle w:val="KeepWithNext"/>
        <w:rPr>
          <w:rtl/>
          <w:lang w:eastAsia="he-IL"/>
        </w:rPr>
      </w:pPr>
    </w:p>
    <w:p w14:paraId="5DE7507C" w14:textId="77777777" w:rsidR="00964B12" w:rsidRDefault="00964B12" w:rsidP="00964B12">
      <w:pPr>
        <w:rPr>
          <w:rtl/>
          <w:lang w:eastAsia="he-IL"/>
        </w:rPr>
      </w:pPr>
      <w:r>
        <w:rPr>
          <w:rFonts w:hint="cs"/>
          <w:rtl/>
          <w:lang w:eastAsia="he-IL"/>
        </w:rPr>
        <w:t>הוועדה יכולה לבט</w:t>
      </w:r>
      <w:bookmarkStart w:id="568" w:name="_ETM_Q1_1478987"/>
      <w:bookmarkEnd w:id="568"/>
      <w:r>
        <w:rPr>
          <w:rFonts w:hint="cs"/>
          <w:rtl/>
          <w:lang w:eastAsia="he-IL"/>
        </w:rPr>
        <w:t>ל? תעשו עכשיו את הבדיקה כי אחרת יוצא ש-(12) ו-(8) סותרים זה את זה</w:t>
      </w:r>
      <w:bookmarkStart w:id="569" w:name="_ETM_Q1_1494303"/>
      <w:bookmarkEnd w:id="569"/>
      <w:r>
        <w:rPr>
          <w:rFonts w:hint="cs"/>
          <w:rtl/>
          <w:lang w:eastAsia="he-IL"/>
        </w:rPr>
        <w:t>. נכון</w:t>
      </w:r>
      <w:r w:rsidR="00C65199">
        <w:rPr>
          <w:rFonts w:hint="cs"/>
          <w:rtl/>
          <w:lang w:eastAsia="he-IL"/>
        </w:rPr>
        <w:t xml:space="preserve"> </w:t>
      </w:r>
      <w:r>
        <w:rPr>
          <w:rFonts w:hint="cs"/>
          <w:rtl/>
          <w:lang w:eastAsia="he-IL"/>
        </w:rPr>
        <w:t>שזה רק</w:t>
      </w:r>
      <w:r w:rsidR="00C65199">
        <w:rPr>
          <w:rFonts w:hint="cs"/>
          <w:rtl/>
          <w:lang w:eastAsia="he-IL"/>
        </w:rPr>
        <w:t xml:space="preserve"> </w:t>
      </w:r>
      <w:r>
        <w:rPr>
          <w:rFonts w:hint="cs"/>
          <w:rtl/>
          <w:lang w:eastAsia="he-IL"/>
        </w:rPr>
        <w:t xml:space="preserve">ל-48 שעות, אבל </w:t>
      </w:r>
      <w:bookmarkStart w:id="570" w:name="_ETM_Q1_1500335"/>
      <w:bookmarkEnd w:id="570"/>
      <w:r>
        <w:rPr>
          <w:rFonts w:hint="cs"/>
          <w:rtl/>
          <w:lang w:eastAsia="he-IL"/>
        </w:rPr>
        <w:t>אם זאת הייתה הכוונה -</w:t>
      </w:r>
      <w:r w:rsidR="00C65199">
        <w:rPr>
          <w:rFonts w:hint="cs"/>
          <w:rtl/>
          <w:lang w:eastAsia="he-IL"/>
        </w:rPr>
        <w:t xml:space="preserve"> </w:t>
      </w:r>
      <w:r>
        <w:rPr>
          <w:rFonts w:hint="cs"/>
          <w:rtl/>
          <w:lang w:eastAsia="he-IL"/>
        </w:rPr>
        <w:t xml:space="preserve">אם תצטרכו בשביל זה הפסקה של </w:t>
      </w:r>
      <w:bookmarkStart w:id="571" w:name="_ETM_Q1_1499835"/>
      <w:bookmarkEnd w:id="571"/>
      <w:r>
        <w:rPr>
          <w:rFonts w:hint="cs"/>
          <w:rtl/>
          <w:lang w:eastAsia="he-IL"/>
        </w:rPr>
        <w:t>כמה דקות, נעשה את זה -</w:t>
      </w:r>
      <w:r w:rsidR="00C65199">
        <w:rPr>
          <w:rFonts w:hint="cs"/>
          <w:rtl/>
          <w:lang w:eastAsia="he-IL"/>
        </w:rPr>
        <w:t xml:space="preserve"> </w:t>
      </w:r>
      <w:r>
        <w:rPr>
          <w:rFonts w:hint="cs"/>
          <w:rtl/>
          <w:lang w:eastAsia="he-IL"/>
        </w:rPr>
        <w:t xml:space="preserve">כדאי </w:t>
      </w:r>
      <w:bookmarkStart w:id="572" w:name="_ETM_Q1_1508322"/>
      <w:bookmarkEnd w:id="572"/>
      <w:r>
        <w:rPr>
          <w:rFonts w:hint="cs"/>
          <w:rtl/>
          <w:lang w:eastAsia="he-IL"/>
        </w:rPr>
        <w:t xml:space="preserve">שהוועדה תבטל את התקנה הזאת כדי שלא תהיה אפילו ל-48 שעות סתירה. אז התו הסגול ל-48 </w:t>
      </w:r>
      <w:bookmarkStart w:id="573" w:name="_ETM_Q1_1523909"/>
      <w:bookmarkEnd w:id="573"/>
      <w:r>
        <w:rPr>
          <w:rFonts w:hint="cs"/>
          <w:rtl/>
          <w:lang w:eastAsia="he-IL"/>
        </w:rPr>
        <w:t>שעות שנאשר, לא יחול על כל מה שמופיע ב-(ד) עם כל הפירוט.</w:t>
      </w:r>
    </w:p>
    <w:p w14:paraId="0E07863B" w14:textId="77777777" w:rsidR="00964B12" w:rsidRDefault="00964B12" w:rsidP="00964B12">
      <w:pPr>
        <w:rPr>
          <w:rtl/>
          <w:lang w:eastAsia="he-IL"/>
        </w:rPr>
      </w:pPr>
      <w:bookmarkStart w:id="574" w:name="_ETM_Q1_1480642"/>
      <w:bookmarkStart w:id="575" w:name="_ETM_Q1_1480697"/>
      <w:bookmarkStart w:id="576" w:name="_ETM_Q1_1482307"/>
      <w:bookmarkEnd w:id="574"/>
      <w:bookmarkEnd w:id="575"/>
      <w:bookmarkEnd w:id="576"/>
    </w:p>
    <w:p w14:paraId="51B54F76" w14:textId="77777777" w:rsidR="00964B12" w:rsidRDefault="00964B12" w:rsidP="00964B12">
      <w:pPr>
        <w:pStyle w:val="af9"/>
        <w:keepNext/>
        <w:rPr>
          <w:rtl/>
          <w:lang w:eastAsia="he-IL"/>
        </w:rPr>
      </w:pPr>
      <w:bookmarkStart w:id="577" w:name="ET_guest_אלעד_גודינגר_72"/>
      <w:r w:rsidRPr="00964B12">
        <w:rPr>
          <w:rStyle w:val="TagStyle"/>
          <w:rtl/>
        </w:rPr>
        <w:t xml:space="preserve"> &lt;&lt; אורח &gt;&gt; </w:t>
      </w:r>
      <w:r>
        <w:rPr>
          <w:rtl/>
          <w:lang w:eastAsia="he-IL"/>
        </w:rPr>
        <w:t xml:space="preserve">אלעד </w:t>
      </w:r>
      <w:proofErr w:type="spellStart"/>
      <w:r>
        <w:rPr>
          <w:rtl/>
          <w:lang w:eastAsia="he-IL"/>
        </w:rPr>
        <w:t>גודינגר</w:t>
      </w:r>
      <w:proofErr w:type="spellEnd"/>
      <w:r>
        <w:rPr>
          <w:rtl/>
          <w:lang w:eastAsia="he-IL"/>
        </w:rPr>
        <w:t>:</w:t>
      </w:r>
      <w:r w:rsidRPr="00964B12">
        <w:rPr>
          <w:rStyle w:val="TagStyle"/>
          <w:rtl/>
        </w:rPr>
        <w:t xml:space="preserve"> &lt;&lt; אורח &gt;&gt;</w:t>
      </w:r>
      <w:r w:rsidR="00C65199">
        <w:rPr>
          <w:rtl/>
          <w:lang w:eastAsia="he-IL"/>
        </w:rPr>
        <w:t xml:space="preserve"> </w:t>
      </w:r>
      <w:bookmarkEnd w:id="577"/>
    </w:p>
    <w:p w14:paraId="33B64D64" w14:textId="77777777" w:rsidR="00964B12" w:rsidRDefault="00964B12" w:rsidP="00964B12">
      <w:pPr>
        <w:pStyle w:val="KeepWithNext"/>
        <w:rPr>
          <w:rtl/>
          <w:lang w:eastAsia="he-IL"/>
        </w:rPr>
      </w:pPr>
    </w:p>
    <w:p w14:paraId="73C3C1E7" w14:textId="77777777" w:rsidR="00964B12" w:rsidRDefault="00964B12" w:rsidP="00964B12">
      <w:pPr>
        <w:rPr>
          <w:rtl/>
          <w:lang w:eastAsia="he-IL"/>
        </w:rPr>
      </w:pPr>
      <w:bookmarkStart w:id="578" w:name="_ETM_Q1_1482577"/>
      <w:bookmarkStart w:id="579" w:name="_ETM_Q1_1482601"/>
      <w:bookmarkEnd w:id="578"/>
      <w:bookmarkEnd w:id="579"/>
      <w:r>
        <w:rPr>
          <w:rFonts w:hint="cs"/>
          <w:rtl/>
          <w:lang w:eastAsia="he-IL"/>
        </w:rPr>
        <w:t>נכון.</w:t>
      </w:r>
    </w:p>
    <w:p w14:paraId="37F2AD2F" w14:textId="77777777" w:rsidR="00964B12" w:rsidRDefault="00964B12" w:rsidP="00964B12">
      <w:pPr>
        <w:rPr>
          <w:rtl/>
          <w:lang w:eastAsia="he-IL"/>
        </w:rPr>
      </w:pPr>
      <w:bookmarkStart w:id="580" w:name="_ETM_Q1_1539218"/>
      <w:bookmarkStart w:id="581" w:name="_ETM_Q1_1539276"/>
      <w:bookmarkStart w:id="582" w:name="_ETM_Q1_1539954"/>
      <w:bookmarkEnd w:id="580"/>
      <w:bookmarkEnd w:id="581"/>
      <w:bookmarkEnd w:id="582"/>
    </w:p>
    <w:p w14:paraId="73EABE0F" w14:textId="77777777" w:rsidR="00964B12" w:rsidRDefault="00964B12" w:rsidP="00964B12">
      <w:pPr>
        <w:pStyle w:val="af6"/>
        <w:keepNext/>
        <w:rPr>
          <w:rtl/>
        </w:rPr>
      </w:pPr>
      <w:bookmarkStart w:id="583" w:name="ET_yor_6156_73"/>
      <w:r w:rsidRPr="00964B12">
        <w:rPr>
          <w:rStyle w:val="TagStyle"/>
          <w:rtl/>
        </w:rPr>
        <w:t xml:space="preserve"> &lt;&lt; </w:t>
      </w:r>
      <w:proofErr w:type="spellStart"/>
      <w:r w:rsidRPr="00964B12">
        <w:rPr>
          <w:rStyle w:val="TagStyle"/>
          <w:rtl/>
        </w:rPr>
        <w:t>יור</w:t>
      </w:r>
      <w:proofErr w:type="spellEnd"/>
      <w:r w:rsidRPr="00964B12">
        <w:rPr>
          <w:rStyle w:val="TagStyle"/>
          <w:rtl/>
        </w:rPr>
        <w:t xml:space="preserve"> &gt;&gt; </w:t>
      </w:r>
      <w:r>
        <w:rPr>
          <w:rtl/>
        </w:rPr>
        <w:t>היו"ר גלעד קריב:</w:t>
      </w:r>
      <w:r w:rsidRPr="00964B12">
        <w:rPr>
          <w:rStyle w:val="TagStyle"/>
          <w:rtl/>
        </w:rPr>
        <w:t xml:space="preserve"> &lt;&lt; </w:t>
      </w:r>
      <w:proofErr w:type="spellStart"/>
      <w:r w:rsidRPr="00964B12">
        <w:rPr>
          <w:rStyle w:val="TagStyle"/>
          <w:rtl/>
        </w:rPr>
        <w:t>יור</w:t>
      </w:r>
      <w:proofErr w:type="spellEnd"/>
      <w:r w:rsidRPr="00964B12">
        <w:rPr>
          <w:rStyle w:val="TagStyle"/>
          <w:rtl/>
        </w:rPr>
        <w:t xml:space="preserve"> &gt;&gt;</w:t>
      </w:r>
      <w:r w:rsidR="00C65199">
        <w:rPr>
          <w:rtl/>
        </w:rPr>
        <w:t xml:space="preserve"> </w:t>
      </w:r>
      <w:bookmarkEnd w:id="583"/>
    </w:p>
    <w:p w14:paraId="0F8A4B6D" w14:textId="77777777" w:rsidR="00964B12" w:rsidRDefault="00964B12" w:rsidP="00964B12">
      <w:pPr>
        <w:pStyle w:val="KeepWithNext"/>
        <w:rPr>
          <w:rtl/>
          <w:lang w:eastAsia="he-IL"/>
        </w:rPr>
      </w:pPr>
    </w:p>
    <w:p w14:paraId="477C3F62" w14:textId="77777777" w:rsidR="00964B12" w:rsidRDefault="00964B12" w:rsidP="00964B12">
      <w:pPr>
        <w:rPr>
          <w:rtl/>
          <w:lang w:eastAsia="he-IL"/>
        </w:rPr>
      </w:pPr>
      <w:bookmarkStart w:id="584" w:name="_ETM_Q1_1540260"/>
      <w:bookmarkStart w:id="585" w:name="_ETM_Q1_1540281"/>
      <w:bookmarkEnd w:id="584"/>
      <w:bookmarkEnd w:id="585"/>
      <w:r>
        <w:rPr>
          <w:rFonts w:hint="cs"/>
          <w:rtl/>
          <w:lang w:eastAsia="he-IL"/>
        </w:rPr>
        <w:t xml:space="preserve">חשוב לדייק ולהסביר לקהל. </w:t>
      </w:r>
      <w:bookmarkStart w:id="586" w:name="_ETM_Q1_1542538"/>
      <w:bookmarkEnd w:id="586"/>
      <w:r>
        <w:rPr>
          <w:rFonts w:hint="cs"/>
          <w:rtl/>
          <w:lang w:eastAsia="he-IL"/>
        </w:rPr>
        <w:t xml:space="preserve">מה יקרה עם התו הסגול בהמשך הדרך, נשמע היום מהממשלה, אבל ה-48 שעות הקרובות, בעצם מבטלים את התו </w:t>
      </w:r>
      <w:bookmarkStart w:id="587" w:name="_ETM_Q1_1558648"/>
      <w:bookmarkEnd w:id="587"/>
      <w:r>
        <w:rPr>
          <w:rFonts w:hint="cs"/>
          <w:rtl/>
          <w:lang w:eastAsia="he-IL"/>
        </w:rPr>
        <w:t>הסגול כליל כבר עכשיו בבתי כנסת, אני מסתכל על סעיף קטן (6).</w:t>
      </w:r>
    </w:p>
    <w:p w14:paraId="04986194" w14:textId="77777777" w:rsidR="00964B12" w:rsidRDefault="00964B12" w:rsidP="00964B12">
      <w:pPr>
        <w:rPr>
          <w:rtl/>
          <w:lang w:eastAsia="he-IL"/>
        </w:rPr>
      </w:pPr>
      <w:bookmarkStart w:id="588" w:name="_ETM_Q1_1563178"/>
      <w:bookmarkStart w:id="589" w:name="_ETM_Q1_1563248"/>
      <w:bookmarkStart w:id="590" w:name="_ETM_Q1_1563919"/>
      <w:bookmarkEnd w:id="588"/>
      <w:bookmarkEnd w:id="589"/>
      <w:bookmarkEnd w:id="590"/>
    </w:p>
    <w:p w14:paraId="64E42F79" w14:textId="77777777" w:rsidR="00964B12" w:rsidRDefault="00964B12" w:rsidP="00964B12">
      <w:pPr>
        <w:pStyle w:val="af9"/>
        <w:keepNext/>
        <w:rPr>
          <w:rtl/>
          <w:lang w:eastAsia="he-IL"/>
        </w:rPr>
      </w:pPr>
      <w:bookmarkStart w:id="591" w:name="ET_guest_אלעד_גודינגר_74"/>
      <w:r w:rsidRPr="00964B12">
        <w:rPr>
          <w:rStyle w:val="TagStyle"/>
          <w:rtl/>
        </w:rPr>
        <w:t xml:space="preserve"> &lt;&lt; אורח &gt;&gt; </w:t>
      </w:r>
      <w:r>
        <w:rPr>
          <w:rtl/>
          <w:lang w:eastAsia="he-IL"/>
        </w:rPr>
        <w:t xml:space="preserve">אלעד </w:t>
      </w:r>
      <w:proofErr w:type="spellStart"/>
      <w:r>
        <w:rPr>
          <w:rtl/>
          <w:lang w:eastAsia="he-IL"/>
        </w:rPr>
        <w:t>גודינגר</w:t>
      </w:r>
      <w:proofErr w:type="spellEnd"/>
      <w:r>
        <w:rPr>
          <w:rtl/>
          <w:lang w:eastAsia="he-IL"/>
        </w:rPr>
        <w:t>:</w:t>
      </w:r>
      <w:r w:rsidRPr="00964B12">
        <w:rPr>
          <w:rStyle w:val="TagStyle"/>
          <w:rtl/>
        </w:rPr>
        <w:t xml:space="preserve"> &lt;&lt; אורח &gt;&gt;</w:t>
      </w:r>
      <w:r w:rsidR="00C65199">
        <w:rPr>
          <w:rtl/>
          <w:lang w:eastAsia="he-IL"/>
        </w:rPr>
        <w:t xml:space="preserve"> </w:t>
      </w:r>
      <w:bookmarkEnd w:id="591"/>
    </w:p>
    <w:p w14:paraId="20FE2474" w14:textId="77777777" w:rsidR="00964B12" w:rsidRDefault="00964B12" w:rsidP="00964B12">
      <w:pPr>
        <w:pStyle w:val="KeepWithNext"/>
        <w:rPr>
          <w:rtl/>
          <w:lang w:eastAsia="he-IL"/>
        </w:rPr>
      </w:pPr>
    </w:p>
    <w:p w14:paraId="50C93468" w14:textId="77777777" w:rsidR="00964B12" w:rsidRDefault="00964B12" w:rsidP="00964B12">
      <w:pPr>
        <w:rPr>
          <w:rtl/>
          <w:lang w:eastAsia="he-IL"/>
        </w:rPr>
      </w:pPr>
      <w:bookmarkStart w:id="592" w:name="_ETM_Q1_1564199"/>
      <w:bookmarkStart w:id="593" w:name="_ETM_Q1_1564223"/>
      <w:bookmarkEnd w:id="592"/>
      <w:bookmarkEnd w:id="593"/>
      <w:r>
        <w:rPr>
          <w:rFonts w:hint="cs"/>
          <w:rtl/>
          <w:lang w:eastAsia="he-IL"/>
        </w:rPr>
        <w:t xml:space="preserve">כל מקום שהיה בו תו ירוק עד עכשיו, </w:t>
      </w:r>
      <w:bookmarkStart w:id="594" w:name="_ETM_Q1_1567938"/>
      <w:bookmarkEnd w:id="594"/>
      <w:r>
        <w:rPr>
          <w:rFonts w:hint="cs"/>
          <w:rtl/>
          <w:lang w:eastAsia="he-IL"/>
        </w:rPr>
        <w:t>לא יהיה בו תו סגול.</w:t>
      </w:r>
    </w:p>
    <w:p w14:paraId="51EC5172" w14:textId="77777777" w:rsidR="00964B12" w:rsidRDefault="00964B12" w:rsidP="00964B12">
      <w:pPr>
        <w:rPr>
          <w:rtl/>
          <w:lang w:eastAsia="he-IL"/>
        </w:rPr>
      </w:pPr>
      <w:bookmarkStart w:id="595" w:name="_ETM_Q1_1569569"/>
      <w:bookmarkStart w:id="596" w:name="_ETM_Q1_1569628"/>
      <w:bookmarkEnd w:id="595"/>
      <w:bookmarkEnd w:id="596"/>
    </w:p>
    <w:p w14:paraId="71FD702E" w14:textId="77777777" w:rsidR="00964B12" w:rsidRDefault="00964B12" w:rsidP="00964B12">
      <w:pPr>
        <w:pStyle w:val="af6"/>
        <w:keepNext/>
        <w:rPr>
          <w:rtl/>
        </w:rPr>
      </w:pPr>
      <w:bookmarkStart w:id="597" w:name="ET_yor_6156_75"/>
      <w:r w:rsidRPr="00964B12">
        <w:rPr>
          <w:rStyle w:val="TagStyle"/>
          <w:rtl/>
        </w:rPr>
        <w:t xml:space="preserve"> &lt;&lt; </w:t>
      </w:r>
      <w:proofErr w:type="spellStart"/>
      <w:r w:rsidRPr="00964B12">
        <w:rPr>
          <w:rStyle w:val="TagStyle"/>
          <w:rtl/>
        </w:rPr>
        <w:t>יור</w:t>
      </w:r>
      <w:proofErr w:type="spellEnd"/>
      <w:r w:rsidRPr="00964B12">
        <w:rPr>
          <w:rStyle w:val="TagStyle"/>
          <w:rtl/>
        </w:rPr>
        <w:t xml:space="preserve"> &gt;&gt; </w:t>
      </w:r>
      <w:r>
        <w:rPr>
          <w:rtl/>
        </w:rPr>
        <w:t>היו"ר גלעד קריב:</w:t>
      </w:r>
      <w:r w:rsidRPr="00964B12">
        <w:rPr>
          <w:rStyle w:val="TagStyle"/>
          <w:rtl/>
        </w:rPr>
        <w:t xml:space="preserve"> &lt;&lt; </w:t>
      </w:r>
      <w:proofErr w:type="spellStart"/>
      <w:r w:rsidRPr="00964B12">
        <w:rPr>
          <w:rStyle w:val="TagStyle"/>
          <w:rtl/>
        </w:rPr>
        <w:t>יור</w:t>
      </w:r>
      <w:proofErr w:type="spellEnd"/>
      <w:r w:rsidRPr="00964B12">
        <w:rPr>
          <w:rStyle w:val="TagStyle"/>
          <w:rtl/>
        </w:rPr>
        <w:t xml:space="preserve"> &gt;&gt;</w:t>
      </w:r>
      <w:r w:rsidR="00C65199">
        <w:rPr>
          <w:rtl/>
        </w:rPr>
        <w:t xml:space="preserve"> </w:t>
      </w:r>
      <w:bookmarkEnd w:id="597"/>
    </w:p>
    <w:p w14:paraId="22C598E3" w14:textId="77777777" w:rsidR="00964B12" w:rsidRDefault="00964B12" w:rsidP="00964B12">
      <w:pPr>
        <w:pStyle w:val="KeepWithNext"/>
        <w:rPr>
          <w:rtl/>
          <w:lang w:eastAsia="he-IL"/>
        </w:rPr>
      </w:pPr>
    </w:p>
    <w:p w14:paraId="1186FFD4" w14:textId="77777777" w:rsidR="00964B12" w:rsidRDefault="00964B12" w:rsidP="00964B12">
      <w:pPr>
        <w:rPr>
          <w:rtl/>
          <w:lang w:eastAsia="he-IL"/>
        </w:rPr>
      </w:pPr>
      <w:r>
        <w:rPr>
          <w:rFonts w:hint="cs"/>
          <w:rtl/>
          <w:lang w:eastAsia="he-IL"/>
        </w:rPr>
        <w:t>זה כולל</w:t>
      </w:r>
      <w:r w:rsidR="00C65199">
        <w:rPr>
          <w:rFonts w:hint="cs"/>
          <w:rtl/>
          <w:lang w:eastAsia="he-IL"/>
        </w:rPr>
        <w:t xml:space="preserve"> </w:t>
      </w:r>
      <w:r>
        <w:rPr>
          <w:rFonts w:hint="cs"/>
          <w:rtl/>
          <w:lang w:eastAsia="he-IL"/>
        </w:rPr>
        <w:t xml:space="preserve">מקומות של תפילה מעל 50 אנשים כאשר בעצם דין כל </w:t>
      </w:r>
      <w:bookmarkStart w:id="598" w:name="_ETM_Q1_1574004"/>
      <w:bookmarkEnd w:id="598"/>
      <w:r>
        <w:rPr>
          <w:rFonts w:hint="cs"/>
          <w:rtl/>
          <w:lang w:eastAsia="he-IL"/>
        </w:rPr>
        <w:t>בתי הכנסת ובתי התפילה</w:t>
      </w:r>
      <w:r w:rsidR="00C65199">
        <w:rPr>
          <w:rFonts w:hint="cs"/>
          <w:rtl/>
          <w:lang w:eastAsia="he-IL"/>
        </w:rPr>
        <w:t xml:space="preserve"> </w:t>
      </w:r>
      <w:r>
        <w:rPr>
          <w:rFonts w:hint="cs"/>
          <w:rtl/>
          <w:lang w:eastAsia="he-IL"/>
        </w:rPr>
        <w:t>כרגע יהיה אות</w:t>
      </w:r>
      <w:bookmarkStart w:id="599" w:name="_ETM_Q1_1577574"/>
      <w:bookmarkEnd w:id="599"/>
      <w:r>
        <w:rPr>
          <w:rFonts w:hint="cs"/>
          <w:rtl/>
          <w:lang w:eastAsia="he-IL"/>
        </w:rPr>
        <w:t>ו דין. אין תו ירוק ואין תו סגול.</w:t>
      </w:r>
    </w:p>
    <w:p w14:paraId="031126CF" w14:textId="77777777" w:rsidR="00964B12" w:rsidRDefault="00964B12" w:rsidP="00964B12">
      <w:pPr>
        <w:rPr>
          <w:rtl/>
          <w:lang w:eastAsia="he-IL"/>
        </w:rPr>
      </w:pPr>
    </w:p>
    <w:p w14:paraId="440A8EEB" w14:textId="77777777" w:rsidR="00964B12" w:rsidRDefault="00964B12" w:rsidP="00964B12">
      <w:pPr>
        <w:pStyle w:val="af9"/>
        <w:keepNext/>
        <w:rPr>
          <w:rtl/>
          <w:lang w:eastAsia="he-IL"/>
        </w:rPr>
      </w:pPr>
      <w:bookmarkStart w:id="600" w:name="ET_guest_אלעד_גודינגר_76"/>
      <w:r w:rsidRPr="00964B12">
        <w:rPr>
          <w:rStyle w:val="TagStyle"/>
          <w:rtl/>
        </w:rPr>
        <w:t xml:space="preserve"> &lt;&lt; אורח &gt;&gt; </w:t>
      </w:r>
      <w:r>
        <w:rPr>
          <w:rtl/>
          <w:lang w:eastAsia="he-IL"/>
        </w:rPr>
        <w:t xml:space="preserve">אלעד </w:t>
      </w:r>
      <w:proofErr w:type="spellStart"/>
      <w:r>
        <w:rPr>
          <w:rtl/>
          <w:lang w:eastAsia="he-IL"/>
        </w:rPr>
        <w:t>גודינגר</w:t>
      </w:r>
      <w:proofErr w:type="spellEnd"/>
      <w:r>
        <w:rPr>
          <w:rtl/>
          <w:lang w:eastAsia="he-IL"/>
        </w:rPr>
        <w:t>:</w:t>
      </w:r>
      <w:r w:rsidRPr="00964B12">
        <w:rPr>
          <w:rStyle w:val="TagStyle"/>
          <w:rtl/>
        </w:rPr>
        <w:t xml:space="preserve"> &lt;&lt; אורח &gt;&gt;</w:t>
      </w:r>
      <w:r w:rsidR="00C65199">
        <w:rPr>
          <w:rtl/>
          <w:lang w:eastAsia="he-IL"/>
        </w:rPr>
        <w:t xml:space="preserve"> </w:t>
      </w:r>
      <w:bookmarkEnd w:id="600"/>
    </w:p>
    <w:p w14:paraId="64199E4B" w14:textId="77777777" w:rsidR="00964B12" w:rsidRDefault="00964B12" w:rsidP="00964B12">
      <w:pPr>
        <w:pStyle w:val="KeepWithNext"/>
        <w:rPr>
          <w:rtl/>
          <w:lang w:eastAsia="he-IL"/>
        </w:rPr>
      </w:pPr>
    </w:p>
    <w:p w14:paraId="45DA9AAF" w14:textId="77777777" w:rsidR="00964B12" w:rsidRDefault="00964B12" w:rsidP="00964B12">
      <w:pPr>
        <w:rPr>
          <w:rtl/>
          <w:lang w:eastAsia="he-IL"/>
        </w:rPr>
      </w:pPr>
      <w:r>
        <w:rPr>
          <w:rFonts w:hint="cs"/>
          <w:rtl/>
          <w:lang w:eastAsia="he-IL"/>
        </w:rPr>
        <w:t>נכון.</w:t>
      </w:r>
    </w:p>
    <w:p w14:paraId="6E6CF394" w14:textId="77777777" w:rsidR="00964B12" w:rsidRDefault="00964B12" w:rsidP="00964B12">
      <w:pPr>
        <w:rPr>
          <w:rtl/>
          <w:lang w:eastAsia="he-IL"/>
        </w:rPr>
      </w:pPr>
      <w:bookmarkStart w:id="601" w:name="_ETM_Q1_1580409"/>
      <w:bookmarkStart w:id="602" w:name="_ETM_Q1_1580460"/>
      <w:bookmarkStart w:id="603" w:name="_ETM_Q1_1581217"/>
      <w:bookmarkEnd w:id="601"/>
      <w:bookmarkEnd w:id="602"/>
      <w:bookmarkEnd w:id="603"/>
    </w:p>
    <w:p w14:paraId="64C963F5" w14:textId="77777777" w:rsidR="00964B12" w:rsidRDefault="00964B12" w:rsidP="00964B12">
      <w:pPr>
        <w:pStyle w:val="af6"/>
        <w:keepNext/>
        <w:rPr>
          <w:rtl/>
        </w:rPr>
      </w:pPr>
      <w:bookmarkStart w:id="604" w:name="ET_yor_6156_77"/>
      <w:r w:rsidRPr="00964B12">
        <w:rPr>
          <w:rStyle w:val="TagStyle"/>
          <w:rtl/>
        </w:rPr>
        <w:t xml:space="preserve"> &lt;&lt; </w:t>
      </w:r>
      <w:proofErr w:type="spellStart"/>
      <w:r w:rsidRPr="00964B12">
        <w:rPr>
          <w:rStyle w:val="TagStyle"/>
          <w:rtl/>
        </w:rPr>
        <w:t>יור</w:t>
      </w:r>
      <w:proofErr w:type="spellEnd"/>
      <w:r w:rsidRPr="00964B12">
        <w:rPr>
          <w:rStyle w:val="TagStyle"/>
          <w:rtl/>
        </w:rPr>
        <w:t xml:space="preserve"> &gt;&gt; </w:t>
      </w:r>
      <w:r>
        <w:rPr>
          <w:rtl/>
        </w:rPr>
        <w:t>היו"ר גלעד קריב:</w:t>
      </w:r>
      <w:r w:rsidRPr="00964B12">
        <w:rPr>
          <w:rStyle w:val="TagStyle"/>
          <w:rtl/>
        </w:rPr>
        <w:t xml:space="preserve"> &lt;&lt; </w:t>
      </w:r>
      <w:proofErr w:type="spellStart"/>
      <w:r w:rsidRPr="00964B12">
        <w:rPr>
          <w:rStyle w:val="TagStyle"/>
          <w:rtl/>
        </w:rPr>
        <w:t>יור</w:t>
      </w:r>
      <w:proofErr w:type="spellEnd"/>
      <w:r w:rsidRPr="00964B12">
        <w:rPr>
          <w:rStyle w:val="TagStyle"/>
          <w:rtl/>
        </w:rPr>
        <w:t xml:space="preserve"> &gt;&gt;</w:t>
      </w:r>
      <w:r w:rsidR="00C65199">
        <w:rPr>
          <w:rtl/>
        </w:rPr>
        <w:t xml:space="preserve"> </w:t>
      </w:r>
      <w:bookmarkEnd w:id="604"/>
    </w:p>
    <w:p w14:paraId="1D0C9D20" w14:textId="77777777" w:rsidR="00964B12" w:rsidRDefault="00964B12" w:rsidP="00964B12">
      <w:pPr>
        <w:pStyle w:val="KeepWithNext"/>
        <w:rPr>
          <w:rtl/>
          <w:lang w:eastAsia="he-IL"/>
        </w:rPr>
      </w:pPr>
    </w:p>
    <w:p w14:paraId="07F4966A" w14:textId="77777777" w:rsidR="00964B12" w:rsidRDefault="00964B12" w:rsidP="00964B12">
      <w:pPr>
        <w:rPr>
          <w:rtl/>
          <w:lang w:eastAsia="he-IL"/>
        </w:rPr>
      </w:pPr>
      <w:bookmarkStart w:id="605" w:name="_ETM_Q1_1581483"/>
      <w:bookmarkStart w:id="606" w:name="_ETM_Q1_1581508"/>
      <w:bookmarkEnd w:id="605"/>
      <w:bookmarkEnd w:id="606"/>
      <w:r>
        <w:rPr>
          <w:rFonts w:hint="cs"/>
          <w:rtl/>
          <w:lang w:eastAsia="he-IL"/>
        </w:rPr>
        <w:t>מסעדות,</w:t>
      </w:r>
      <w:r w:rsidR="00C65199">
        <w:rPr>
          <w:rFonts w:hint="cs"/>
          <w:rtl/>
          <w:lang w:eastAsia="he-IL"/>
        </w:rPr>
        <w:t xml:space="preserve"> </w:t>
      </w:r>
      <w:bookmarkStart w:id="607" w:name="_ETM_Q1_1584820"/>
      <w:bookmarkEnd w:id="607"/>
      <w:r>
        <w:rPr>
          <w:rFonts w:hint="cs"/>
          <w:rtl/>
          <w:lang w:eastAsia="he-IL"/>
        </w:rPr>
        <w:t>אין תו ירוק ואין תו סגול.</w:t>
      </w:r>
    </w:p>
    <w:p w14:paraId="4D3B266A" w14:textId="77777777" w:rsidR="00964B12" w:rsidRDefault="00964B12" w:rsidP="00964B12">
      <w:pPr>
        <w:rPr>
          <w:rtl/>
          <w:lang w:eastAsia="he-IL"/>
        </w:rPr>
      </w:pPr>
    </w:p>
    <w:p w14:paraId="713D9C67" w14:textId="77777777" w:rsidR="00964B12" w:rsidRDefault="00964B12" w:rsidP="00964B12">
      <w:pPr>
        <w:pStyle w:val="af9"/>
        <w:keepNext/>
        <w:rPr>
          <w:rtl/>
          <w:lang w:eastAsia="he-IL"/>
        </w:rPr>
      </w:pPr>
      <w:bookmarkStart w:id="608" w:name="ET_guest_אלעד_גודינגר_78"/>
      <w:r w:rsidRPr="00964B12">
        <w:rPr>
          <w:rStyle w:val="TagStyle"/>
          <w:rtl/>
        </w:rPr>
        <w:t xml:space="preserve"> &lt;&lt; אורח &gt;&gt; </w:t>
      </w:r>
      <w:r>
        <w:rPr>
          <w:rtl/>
          <w:lang w:eastAsia="he-IL"/>
        </w:rPr>
        <w:t xml:space="preserve">אלעד </w:t>
      </w:r>
      <w:proofErr w:type="spellStart"/>
      <w:r>
        <w:rPr>
          <w:rtl/>
          <w:lang w:eastAsia="he-IL"/>
        </w:rPr>
        <w:t>גודינגר</w:t>
      </w:r>
      <w:proofErr w:type="spellEnd"/>
      <w:r>
        <w:rPr>
          <w:rtl/>
          <w:lang w:eastAsia="he-IL"/>
        </w:rPr>
        <w:t>:</w:t>
      </w:r>
      <w:r w:rsidRPr="00964B12">
        <w:rPr>
          <w:rStyle w:val="TagStyle"/>
          <w:rtl/>
        </w:rPr>
        <w:t xml:space="preserve"> &lt;&lt; אורח &gt;&gt;</w:t>
      </w:r>
      <w:r w:rsidR="00C65199">
        <w:rPr>
          <w:rtl/>
          <w:lang w:eastAsia="he-IL"/>
        </w:rPr>
        <w:t xml:space="preserve"> </w:t>
      </w:r>
      <w:bookmarkEnd w:id="608"/>
    </w:p>
    <w:p w14:paraId="63A60AD6" w14:textId="77777777" w:rsidR="00964B12" w:rsidRDefault="00964B12" w:rsidP="00964B12">
      <w:pPr>
        <w:pStyle w:val="KeepWithNext"/>
        <w:rPr>
          <w:rtl/>
          <w:lang w:eastAsia="he-IL"/>
        </w:rPr>
      </w:pPr>
    </w:p>
    <w:p w14:paraId="73FA917A" w14:textId="77777777" w:rsidR="00964B12" w:rsidRDefault="00964B12" w:rsidP="00964B12">
      <w:pPr>
        <w:rPr>
          <w:rtl/>
          <w:lang w:eastAsia="he-IL"/>
        </w:rPr>
      </w:pPr>
      <w:r>
        <w:rPr>
          <w:rFonts w:hint="cs"/>
          <w:rtl/>
          <w:lang w:eastAsia="he-IL"/>
        </w:rPr>
        <w:t>נכון.</w:t>
      </w:r>
    </w:p>
    <w:p w14:paraId="6EABD813" w14:textId="77777777" w:rsidR="00964B12" w:rsidRDefault="00964B12" w:rsidP="00964B12">
      <w:pPr>
        <w:rPr>
          <w:rtl/>
          <w:lang w:eastAsia="he-IL"/>
        </w:rPr>
      </w:pPr>
      <w:bookmarkStart w:id="609" w:name="_ETM_Q1_1589526"/>
      <w:bookmarkStart w:id="610" w:name="_ETM_Q1_1589580"/>
      <w:bookmarkStart w:id="611" w:name="_ETM_Q1_1590422"/>
      <w:bookmarkEnd w:id="609"/>
      <w:bookmarkEnd w:id="610"/>
      <w:bookmarkEnd w:id="611"/>
    </w:p>
    <w:p w14:paraId="518D3A53" w14:textId="77777777" w:rsidR="00964B12" w:rsidRDefault="00964B12" w:rsidP="00964B12">
      <w:pPr>
        <w:pStyle w:val="af6"/>
        <w:keepNext/>
        <w:rPr>
          <w:rtl/>
        </w:rPr>
      </w:pPr>
      <w:bookmarkStart w:id="612" w:name="ET_yor_6156_79"/>
      <w:r w:rsidRPr="00964B12">
        <w:rPr>
          <w:rStyle w:val="TagStyle"/>
          <w:rtl/>
        </w:rPr>
        <w:t xml:space="preserve"> &lt;&lt; </w:t>
      </w:r>
      <w:proofErr w:type="spellStart"/>
      <w:r w:rsidRPr="00964B12">
        <w:rPr>
          <w:rStyle w:val="TagStyle"/>
          <w:rtl/>
        </w:rPr>
        <w:t>יור</w:t>
      </w:r>
      <w:proofErr w:type="spellEnd"/>
      <w:r w:rsidRPr="00964B12">
        <w:rPr>
          <w:rStyle w:val="TagStyle"/>
          <w:rtl/>
        </w:rPr>
        <w:t xml:space="preserve"> &gt;&gt; </w:t>
      </w:r>
      <w:r>
        <w:rPr>
          <w:rtl/>
        </w:rPr>
        <w:t>היו"ר גלעד קריב:</w:t>
      </w:r>
      <w:r w:rsidRPr="00964B12">
        <w:rPr>
          <w:rStyle w:val="TagStyle"/>
          <w:rtl/>
        </w:rPr>
        <w:t xml:space="preserve"> &lt;&lt; </w:t>
      </w:r>
      <w:proofErr w:type="spellStart"/>
      <w:r w:rsidRPr="00964B12">
        <w:rPr>
          <w:rStyle w:val="TagStyle"/>
          <w:rtl/>
        </w:rPr>
        <w:t>יור</w:t>
      </w:r>
      <w:proofErr w:type="spellEnd"/>
      <w:r w:rsidRPr="00964B12">
        <w:rPr>
          <w:rStyle w:val="TagStyle"/>
          <w:rtl/>
        </w:rPr>
        <w:t xml:space="preserve"> &gt;&gt;</w:t>
      </w:r>
      <w:r w:rsidR="00C65199">
        <w:rPr>
          <w:rtl/>
        </w:rPr>
        <w:t xml:space="preserve"> </w:t>
      </w:r>
      <w:bookmarkEnd w:id="612"/>
    </w:p>
    <w:p w14:paraId="320371DF" w14:textId="77777777" w:rsidR="00964B12" w:rsidRDefault="00964B12" w:rsidP="00964B12">
      <w:pPr>
        <w:pStyle w:val="KeepWithNext"/>
        <w:rPr>
          <w:rtl/>
          <w:lang w:eastAsia="he-IL"/>
        </w:rPr>
      </w:pPr>
    </w:p>
    <w:p w14:paraId="49344B2F" w14:textId="77777777" w:rsidR="00964B12" w:rsidRDefault="00964B12" w:rsidP="00964B12">
      <w:pPr>
        <w:rPr>
          <w:rtl/>
          <w:lang w:eastAsia="he-IL"/>
        </w:rPr>
      </w:pPr>
      <w:bookmarkStart w:id="613" w:name="_ETM_Q1_1590791"/>
      <w:bookmarkStart w:id="614" w:name="_ETM_Q1_1590815"/>
      <w:bookmarkEnd w:id="613"/>
      <w:bookmarkEnd w:id="614"/>
      <w:r>
        <w:rPr>
          <w:rFonts w:hint="cs"/>
          <w:rtl/>
          <w:lang w:eastAsia="he-IL"/>
        </w:rPr>
        <w:t xml:space="preserve">ומקומות של כנסים בלי הגשת </w:t>
      </w:r>
      <w:bookmarkStart w:id="615" w:name="_ETM_Q1_1594180"/>
      <w:bookmarkEnd w:id="615"/>
      <w:r>
        <w:rPr>
          <w:rFonts w:hint="cs"/>
          <w:rtl/>
          <w:lang w:eastAsia="he-IL"/>
        </w:rPr>
        <w:t xml:space="preserve">מזון, בתי המלון בהינתן הביטול של סעיף קטן </w:t>
      </w:r>
      <w:bookmarkStart w:id="616" w:name="_ETM_Q1_1598538"/>
      <w:bookmarkEnd w:id="616"/>
      <w:r>
        <w:rPr>
          <w:rFonts w:hint="cs"/>
          <w:rtl/>
          <w:lang w:eastAsia="he-IL"/>
        </w:rPr>
        <w:t xml:space="preserve">(8) והמרתו בסעיף (12), מקום של פעולות תרבות. </w:t>
      </w:r>
    </w:p>
    <w:p w14:paraId="76351560" w14:textId="77777777" w:rsidR="00964B12" w:rsidRDefault="00964B12" w:rsidP="00964B12">
      <w:pPr>
        <w:rPr>
          <w:rtl/>
          <w:lang w:eastAsia="he-IL"/>
        </w:rPr>
      </w:pPr>
      <w:bookmarkStart w:id="617" w:name="_ETM_Q1_1607008"/>
      <w:bookmarkStart w:id="618" w:name="_ETM_Q1_1607069"/>
      <w:bookmarkEnd w:id="617"/>
      <w:bookmarkEnd w:id="618"/>
    </w:p>
    <w:p w14:paraId="6D81F2C4" w14:textId="77777777" w:rsidR="00964B12" w:rsidRDefault="00964B12" w:rsidP="00964B12">
      <w:pPr>
        <w:rPr>
          <w:rtl/>
          <w:lang w:eastAsia="he-IL"/>
        </w:rPr>
      </w:pPr>
      <w:bookmarkStart w:id="619" w:name="_ETM_Q1_1607344"/>
      <w:bookmarkStart w:id="620" w:name="_ETM_Q1_1607397"/>
      <w:bookmarkEnd w:id="619"/>
      <w:bookmarkEnd w:id="620"/>
      <w:r>
        <w:rPr>
          <w:rFonts w:hint="cs"/>
          <w:rtl/>
          <w:lang w:eastAsia="he-IL"/>
        </w:rPr>
        <w:t xml:space="preserve">זה אומר </w:t>
      </w:r>
      <w:bookmarkStart w:id="621" w:name="_ETM_Q1_1608848"/>
      <w:bookmarkEnd w:id="621"/>
      <w:r>
        <w:rPr>
          <w:rFonts w:hint="cs"/>
          <w:rtl/>
          <w:lang w:eastAsia="he-IL"/>
        </w:rPr>
        <w:t>שכרגע ל-48 השעות הקרובות התו הסגול נשאר בשטחי מסחר שהם מעל 100 מטרים.</w:t>
      </w:r>
    </w:p>
    <w:p w14:paraId="2D4B42D0" w14:textId="77777777" w:rsidR="00964B12" w:rsidRDefault="00964B12" w:rsidP="00964B12">
      <w:pPr>
        <w:rPr>
          <w:rtl/>
          <w:lang w:eastAsia="he-IL"/>
        </w:rPr>
      </w:pPr>
      <w:bookmarkStart w:id="622" w:name="_ETM_Q1_1617156"/>
      <w:bookmarkStart w:id="623" w:name="_ETM_Q1_1617213"/>
      <w:bookmarkEnd w:id="622"/>
      <w:bookmarkEnd w:id="623"/>
    </w:p>
    <w:p w14:paraId="3B4EF7E9" w14:textId="77777777" w:rsidR="00964B12" w:rsidRDefault="00964B12" w:rsidP="00964B12">
      <w:pPr>
        <w:pStyle w:val="af9"/>
        <w:keepNext/>
        <w:rPr>
          <w:rtl/>
          <w:lang w:eastAsia="he-IL"/>
        </w:rPr>
      </w:pPr>
      <w:bookmarkStart w:id="624" w:name="ET_guest_אלעד_גודינגר_80"/>
      <w:r w:rsidRPr="00964B12">
        <w:rPr>
          <w:rStyle w:val="TagStyle"/>
          <w:rtl/>
        </w:rPr>
        <w:t xml:space="preserve"> &lt;&lt; אורח &gt;&gt; </w:t>
      </w:r>
      <w:r>
        <w:rPr>
          <w:rtl/>
          <w:lang w:eastAsia="he-IL"/>
        </w:rPr>
        <w:t xml:space="preserve">אלעד </w:t>
      </w:r>
      <w:proofErr w:type="spellStart"/>
      <w:r>
        <w:rPr>
          <w:rtl/>
          <w:lang w:eastAsia="he-IL"/>
        </w:rPr>
        <w:t>גודינגר</w:t>
      </w:r>
      <w:proofErr w:type="spellEnd"/>
      <w:r>
        <w:rPr>
          <w:rtl/>
          <w:lang w:eastAsia="he-IL"/>
        </w:rPr>
        <w:t>:</w:t>
      </w:r>
      <w:r w:rsidRPr="00964B12">
        <w:rPr>
          <w:rStyle w:val="TagStyle"/>
          <w:rtl/>
        </w:rPr>
        <w:t xml:space="preserve"> &lt;&lt; אורח &gt;&gt;</w:t>
      </w:r>
      <w:r w:rsidR="00C65199">
        <w:rPr>
          <w:rtl/>
          <w:lang w:eastAsia="he-IL"/>
        </w:rPr>
        <w:t xml:space="preserve"> </w:t>
      </w:r>
      <w:bookmarkEnd w:id="624"/>
    </w:p>
    <w:p w14:paraId="5F897105" w14:textId="77777777" w:rsidR="00964B12" w:rsidRDefault="00964B12" w:rsidP="00964B12">
      <w:pPr>
        <w:pStyle w:val="KeepWithNext"/>
        <w:rPr>
          <w:rtl/>
          <w:lang w:eastAsia="he-IL"/>
        </w:rPr>
      </w:pPr>
    </w:p>
    <w:p w14:paraId="36C1C2AE" w14:textId="77777777" w:rsidR="00964B12" w:rsidRDefault="00964B12" w:rsidP="00964B12">
      <w:pPr>
        <w:rPr>
          <w:rtl/>
          <w:lang w:eastAsia="he-IL"/>
        </w:rPr>
      </w:pPr>
      <w:bookmarkStart w:id="625" w:name="_ETM_Q1_1616864"/>
      <w:bookmarkStart w:id="626" w:name="_ETM_Q1_1616888"/>
      <w:bookmarkEnd w:id="625"/>
      <w:bookmarkEnd w:id="626"/>
      <w:r>
        <w:rPr>
          <w:rFonts w:hint="cs"/>
          <w:rtl/>
          <w:lang w:eastAsia="he-IL"/>
        </w:rPr>
        <w:t>כן. כמו שהוא היה קודם.</w:t>
      </w:r>
    </w:p>
    <w:p w14:paraId="42565C56" w14:textId="77777777" w:rsidR="00964B12" w:rsidRDefault="00964B12" w:rsidP="00964B12">
      <w:pPr>
        <w:rPr>
          <w:rtl/>
          <w:lang w:eastAsia="he-IL"/>
        </w:rPr>
      </w:pPr>
      <w:bookmarkStart w:id="627" w:name="_ETM_Q1_1619796"/>
      <w:bookmarkStart w:id="628" w:name="_ETM_Q1_1619856"/>
      <w:bookmarkEnd w:id="627"/>
      <w:bookmarkEnd w:id="628"/>
    </w:p>
    <w:p w14:paraId="062121E4" w14:textId="77777777" w:rsidR="00964B12" w:rsidRDefault="00964B12" w:rsidP="00964B12">
      <w:pPr>
        <w:pStyle w:val="a4"/>
        <w:keepNext/>
        <w:rPr>
          <w:rtl/>
        </w:rPr>
      </w:pPr>
      <w:bookmarkStart w:id="629" w:name="ET_speaker_נועה_ברודסקי_לוי_81"/>
      <w:r w:rsidRPr="00964B12">
        <w:rPr>
          <w:rStyle w:val="TagStyle"/>
          <w:rtl/>
        </w:rPr>
        <w:t xml:space="preserve"> &lt;&lt; דובר &gt;&gt; </w:t>
      </w:r>
      <w:r>
        <w:rPr>
          <w:rtl/>
        </w:rPr>
        <w:t xml:space="preserve">נועה </w:t>
      </w:r>
      <w:proofErr w:type="spellStart"/>
      <w:r>
        <w:rPr>
          <w:rtl/>
        </w:rPr>
        <w:t>ברודסקי</w:t>
      </w:r>
      <w:proofErr w:type="spellEnd"/>
      <w:r>
        <w:rPr>
          <w:rtl/>
        </w:rPr>
        <w:t xml:space="preserve"> לוי:</w:t>
      </w:r>
      <w:r w:rsidRPr="00964B12">
        <w:rPr>
          <w:rStyle w:val="TagStyle"/>
          <w:rtl/>
        </w:rPr>
        <w:t xml:space="preserve"> &lt;&lt; דובר &gt;&gt;</w:t>
      </w:r>
      <w:r w:rsidR="00C65199">
        <w:rPr>
          <w:rtl/>
        </w:rPr>
        <w:t xml:space="preserve"> </w:t>
      </w:r>
      <w:bookmarkEnd w:id="629"/>
    </w:p>
    <w:p w14:paraId="401DE8B7" w14:textId="77777777" w:rsidR="00964B12" w:rsidRDefault="00964B12" w:rsidP="00964B12">
      <w:pPr>
        <w:pStyle w:val="KeepWithNext"/>
        <w:rPr>
          <w:rtl/>
          <w:lang w:eastAsia="he-IL"/>
        </w:rPr>
      </w:pPr>
    </w:p>
    <w:p w14:paraId="567599DB" w14:textId="77777777" w:rsidR="00964B12" w:rsidRDefault="00964B12" w:rsidP="00964B12">
      <w:pPr>
        <w:rPr>
          <w:rtl/>
          <w:lang w:eastAsia="he-IL"/>
        </w:rPr>
      </w:pPr>
      <w:r>
        <w:rPr>
          <w:rFonts w:hint="cs"/>
          <w:rtl/>
          <w:lang w:eastAsia="he-IL"/>
        </w:rPr>
        <w:t>לא. מתחת ל-100 מטרים.</w:t>
      </w:r>
    </w:p>
    <w:p w14:paraId="789C5D8B" w14:textId="77777777" w:rsidR="00964B12" w:rsidRDefault="00964B12" w:rsidP="00964B12">
      <w:pPr>
        <w:rPr>
          <w:rtl/>
          <w:lang w:eastAsia="he-IL"/>
        </w:rPr>
      </w:pPr>
    </w:p>
    <w:p w14:paraId="21BD886C" w14:textId="77777777" w:rsidR="00964B12" w:rsidRDefault="00964B12" w:rsidP="00964B12">
      <w:pPr>
        <w:pStyle w:val="af6"/>
        <w:keepNext/>
        <w:rPr>
          <w:rtl/>
        </w:rPr>
      </w:pPr>
      <w:bookmarkStart w:id="630" w:name="ET_yor_6156_82"/>
      <w:r w:rsidRPr="00964B12">
        <w:rPr>
          <w:rStyle w:val="TagStyle"/>
          <w:rtl/>
        </w:rPr>
        <w:t xml:space="preserve"> &lt;&lt; </w:t>
      </w:r>
      <w:proofErr w:type="spellStart"/>
      <w:r w:rsidRPr="00964B12">
        <w:rPr>
          <w:rStyle w:val="TagStyle"/>
          <w:rtl/>
        </w:rPr>
        <w:t>יור</w:t>
      </w:r>
      <w:proofErr w:type="spellEnd"/>
      <w:r w:rsidRPr="00964B12">
        <w:rPr>
          <w:rStyle w:val="TagStyle"/>
          <w:rtl/>
        </w:rPr>
        <w:t xml:space="preserve"> &gt;&gt; </w:t>
      </w:r>
      <w:r>
        <w:rPr>
          <w:rtl/>
        </w:rPr>
        <w:t>היו"ר גלעד קריב:</w:t>
      </w:r>
      <w:r w:rsidRPr="00964B12">
        <w:rPr>
          <w:rStyle w:val="TagStyle"/>
          <w:rtl/>
        </w:rPr>
        <w:t xml:space="preserve"> &lt;&lt; </w:t>
      </w:r>
      <w:proofErr w:type="spellStart"/>
      <w:r w:rsidRPr="00964B12">
        <w:rPr>
          <w:rStyle w:val="TagStyle"/>
          <w:rtl/>
        </w:rPr>
        <w:t>יור</w:t>
      </w:r>
      <w:proofErr w:type="spellEnd"/>
      <w:r w:rsidRPr="00964B12">
        <w:rPr>
          <w:rStyle w:val="TagStyle"/>
          <w:rtl/>
        </w:rPr>
        <w:t xml:space="preserve"> &gt;&gt;</w:t>
      </w:r>
      <w:r w:rsidR="00C65199">
        <w:rPr>
          <w:rtl/>
        </w:rPr>
        <w:t xml:space="preserve"> </w:t>
      </w:r>
      <w:bookmarkEnd w:id="630"/>
    </w:p>
    <w:p w14:paraId="7F275280" w14:textId="77777777" w:rsidR="00964B12" w:rsidRDefault="00964B12" w:rsidP="00964B12">
      <w:pPr>
        <w:pStyle w:val="KeepWithNext"/>
        <w:rPr>
          <w:rtl/>
          <w:lang w:eastAsia="he-IL"/>
        </w:rPr>
      </w:pPr>
    </w:p>
    <w:p w14:paraId="2294EC57" w14:textId="77777777" w:rsidR="00964B12" w:rsidRDefault="00964B12" w:rsidP="00964B12">
      <w:pPr>
        <w:rPr>
          <w:rtl/>
          <w:lang w:eastAsia="he-IL"/>
        </w:rPr>
      </w:pPr>
      <w:r>
        <w:rPr>
          <w:rFonts w:hint="cs"/>
          <w:rtl/>
          <w:lang w:eastAsia="he-IL"/>
        </w:rPr>
        <w:t xml:space="preserve">אבל כל מקום שהוא היה קודם למעט המקומות </w:t>
      </w:r>
      <w:bookmarkStart w:id="631" w:name="_ETM_Q1_1620569"/>
      <w:bookmarkEnd w:id="631"/>
      <w:r>
        <w:rPr>
          <w:rFonts w:hint="cs"/>
          <w:rtl/>
          <w:lang w:eastAsia="he-IL"/>
        </w:rPr>
        <w:t xml:space="preserve">של התו הירוק. אני בכוונה רוצה לרדת לפרטי פרטים. </w:t>
      </w:r>
      <w:bookmarkStart w:id="632" w:name="_ETM_Q1_1627717"/>
      <w:bookmarkEnd w:id="632"/>
      <w:proofErr w:type="spellStart"/>
      <w:r>
        <w:rPr>
          <w:rFonts w:hint="cs"/>
          <w:rtl/>
          <w:lang w:eastAsia="he-IL"/>
        </w:rPr>
        <w:t>בתכל'ס</w:t>
      </w:r>
      <w:proofErr w:type="spellEnd"/>
      <w:r>
        <w:rPr>
          <w:rFonts w:hint="cs"/>
          <w:rtl/>
          <w:lang w:eastAsia="he-IL"/>
        </w:rPr>
        <w:t xml:space="preserve"> זה נשאר בגדול בשטחי מסחר מעל 100 מטרים.</w:t>
      </w:r>
    </w:p>
    <w:p w14:paraId="463B988D" w14:textId="77777777" w:rsidR="00964B12" w:rsidRDefault="00964B12" w:rsidP="00964B12">
      <w:pPr>
        <w:rPr>
          <w:rtl/>
          <w:lang w:eastAsia="he-IL"/>
        </w:rPr>
      </w:pPr>
      <w:bookmarkStart w:id="633" w:name="_ETM_Q1_1637561"/>
      <w:bookmarkStart w:id="634" w:name="_ETM_Q1_1637627"/>
      <w:bookmarkEnd w:id="633"/>
      <w:bookmarkEnd w:id="634"/>
    </w:p>
    <w:p w14:paraId="775835FB" w14:textId="77777777" w:rsidR="00964B12" w:rsidRDefault="00964B12" w:rsidP="00964B12">
      <w:pPr>
        <w:pStyle w:val="af9"/>
        <w:keepNext/>
        <w:rPr>
          <w:rtl/>
          <w:lang w:eastAsia="he-IL"/>
        </w:rPr>
      </w:pPr>
      <w:bookmarkStart w:id="635" w:name="ET_guest_אלעד_גודינגר_83"/>
      <w:r w:rsidRPr="00964B12">
        <w:rPr>
          <w:rStyle w:val="TagStyle"/>
          <w:rtl/>
        </w:rPr>
        <w:t xml:space="preserve"> &lt;&lt; אורח &gt;&gt; </w:t>
      </w:r>
      <w:r>
        <w:rPr>
          <w:rtl/>
          <w:lang w:eastAsia="he-IL"/>
        </w:rPr>
        <w:t xml:space="preserve">אלעד </w:t>
      </w:r>
      <w:proofErr w:type="spellStart"/>
      <w:r>
        <w:rPr>
          <w:rtl/>
          <w:lang w:eastAsia="he-IL"/>
        </w:rPr>
        <w:t>גודינגר</w:t>
      </w:r>
      <w:proofErr w:type="spellEnd"/>
      <w:r>
        <w:rPr>
          <w:rtl/>
          <w:lang w:eastAsia="he-IL"/>
        </w:rPr>
        <w:t>:</w:t>
      </w:r>
      <w:r w:rsidRPr="00964B12">
        <w:rPr>
          <w:rStyle w:val="TagStyle"/>
          <w:rtl/>
        </w:rPr>
        <w:t xml:space="preserve"> &lt;&lt; אורח &gt;&gt;</w:t>
      </w:r>
      <w:r w:rsidR="00C65199">
        <w:rPr>
          <w:rtl/>
          <w:lang w:eastAsia="he-IL"/>
        </w:rPr>
        <w:t xml:space="preserve"> </w:t>
      </w:r>
      <w:bookmarkEnd w:id="635"/>
    </w:p>
    <w:p w14:paraId="0E1BD972" w14:textId="77777777" w:rsidR="00964B12" w:rsidRDefault="00964B12" w:rsidP="00964B12">
      <w:pPr>
        <w:pStyle w:val="KeepWithNext"/>
        <w:rPr>
          <w:rtl/>
          <w:lang w:eastAsia="he-IL"/>
        </w:rPr>
      </w:pPr>
    </w:p>
    <w:p w14:paraId="5D71963F" w14:textId="77777777" w:rsidR="00964B12" w:rsidRDefault="00964B12" w:rsidP="00964B12">
      <w:pPr>
        <w:rPr>
          <w:rtl/>
          <w:lang w:eastAsia="he-IL"/>
        </w:rPr>
      </w:pPr>
      <w:r>
        <w:rPr>
          <w:rFonts w:hint="cs"/>
          <w:rtl/>
          <w:lang w:eastAsia="he-IL"/>
        </w:rPr>
        <w:t xml:space="preserve">לא. בחנויות </w:t>
      </w:r>
      <w:bookmarkStart w:id="636" w:name="_ETM_Q1_1639487"/>
      <w:bookmarkEnd w:id="636"/>
      <w:r>
        <w:rPr>
          <w:rFonts w:hint="cs"/>
          <w:rtl/>
          <w:lang w:eastAsia="he-IL"/>
        </w:rPr>
        <w:t xml:space="preserve">יש סעיף ספציפי ב-4ג(א) ו-4ג(א)(1). אם אתה זוכר, מעל 100 מטרים </w:t>
      </w:r>
      <w:r>
        <w:rPr>
          <w:rtl/>
          <w:lang w:eastAsia="he-IL"/>
        </w:rPr>
        <w:t>–</w:t>
      </w:r>
      <w:r w:rsidR="00C65199">
        <w:rPr>
          <w:rFonts w:hint="cs"/>
          <w:rtl/>
          <w:lang w:eastAsia="he-IL"/>
        </w:rPr>
        <w:t xml:space="preserve"> </w:t>
      </w:r>
      <w:r>
        <w:rPr>
          <w:rFonts w:hint="cs"/>
          <w:rtl/>
          <w:lang w:eastAsia="he-IL"/>
        </w:rPr>
        <w:t xml:space="preserve">אחד ל-15. מתחת ל-100 מטרים </w:t>
      </w:r>
      <w:r>
        <w:rPr>
          <w:rtl/>
          <w:lang w:eastAsia="he-IL"/>
        </w:rPr>
        <w:t>–</w:t>
      </w:r>
      <w:r>
        <w:rPr>
          <w:rFonts w:hint="cs"/>
          <w:rtl/>
          <w:lang w:eastAsia="he-IL"/>
        </w:rPr>
        <w:t xml:space="preserve"> אחד ל-7. </w:t>
      </w:r>
    </w:p>
    <w:p w14:paraId="699DD2B0" w14:textId="77777777" w:rsidR="00964B12" w:rsidRDefault="00964B12" w:rsidP="00964B12">
      <w:pPr>
        <w:rPr>
          <w:rtl/>
          <w:lang w:eastAsia="he-IL"/>
        </w:rPr>
      </w:pPr>
      <w:bookmarkStart w:id="637" w:name="_ETM_Q1_1648609"/>
      <w:bookmarkEnd w:id="637"/>
    </w:p>
    <w:p w14:paraId="66A8A80A" w14:textId="77777777" w:rsidR="00964B12" w:rsidRDefault="00964B12" w:rsidP="00964B12">
      <w:pPr>
        <w:pStyle w:val="af6"/>
        <w:keepNext/>
        <w:rPr>
          <w:rtl/>
        </w:rPr>
      </w:pPr>
      <w:bookmarkStart w:id="638" w:name="ET_yor_6156_84"/>
      <w:r w:rsidRPr="00964B12">
        <w:rPr>
          <w:rStyle w:val="TagStyle"/>
          <w:rtl/>
        </w:rPr>
        <w:t xml:space="preserve"> &lt;&lt; </w:t>
      </w:r>
      <w:proofErr w:type="spellStart"/>
      <w:r w:rsidRPr="00964B12">
        <w:rPr>
          <w:rStyle w:val="TagStyle"/>
          <w:rtl/>
        </w:rPr>
        <w:t>יור</w:t>
      </w:r>
      <w:proofErr w:type="spellEnd"/>
      <w:r w:rsidRPr="00964B12">
        <w:rPr>
          <w:rStyle w:val="TagStyle"/>
          <w:rtl/>
        </w:rPr>
        <w:t xml:space="preserve"> &gt;&gt; </w:t>
      </w:r>
      <w:r>
        <w:rPr>
          <w:rtl/>
        </w:rPr>
        <w:t>היו"ר גלעד קריב:</w:t>
      </w:r>
      <w:r w:rsidRPr="00964B12">
        <w:rPr>
          <w:rStyle w:val="TagStyle"/>
          <w:rtl/>
        </w:rPr>
        <w:t xml:space="preserve"> &lt;&lt; </w:t>
      </w:r>
      <w:proofErr w:type="spellStart"/>
      <w:r w:rsidRPr="00964B12">
        <w:rPr>
          <w:rStyle w:val="TagStyle"/>
          <w:rtl/>
        </w:rPr>
        <w:t>יור</w:t>
      </w:r>
      <w:proofErr w:type="spellEnd"/>
      <w:r w:rsidRPr="00964B12">
        <w:rPr>
          <w:rStyle w:val="TagStyle"/>
          <w:rtl/>
        </w:rPr>
        <w:t xml:space="preserve"> &gt;&gt;</w:t>
      </w:r>
      <w:r w:rsidR="00C65199">
        <w:rPr>
          <w:rtl/>
        </w:rPr>
        <w:t xml:space="preserve"> </w:t>
      </w:r>
      <w:bookmarkEnd w:id="638"/>
    </w:p>
    <w:p w14:paraId="6F437C5E" w14:textId="77777777" w:rsidR="00964B12" w:rsidRDefault="00964B12" w:rsidP="00964B12">
      <w:pPr>
        <w:pStyle w:val="KeepWithNext"/>
        <w:rPr>
          <w:rtl/>
          <w:lang w:eastAsia="he-IL"/>
        </w:rPr>
      </w:pPr>
    </w:p>
    <w:p w14:paraId="0B072234" w14:textId="77777777" w:rsidR="00964B12" w:rsidRDefault="00964B12" w:rsidP="00964B12">
      <w:pPr>
        <w:rPr>
          <w:rtl/>
          <w:lang w:eastAsia="he-IL"/>
        </w:rPr>
      </w:pPr>
      <w:bookmarkStart w:id="639" w:name="_ETM_Q1_1648926"/>
      <w:bookmarkStart w:id="640" w:name="_ETM_Q1_1648955"/>
      <w:bookmarkEnd w:id="639"/>
      <w:bookmarkEnd w:id="640"/>
      <w:r>
        <w:rPr>
          <w:rFonts w:hint="cs"/>
          <w:rtl/>
          <w:lang w:eastAsia="he-IL"/>
        </w:rPr>
        <w:t>כן. אין בעיה. אז התו הסגול</w:t>
      </w:r>
      <w:r w:rsidR="00C65199">
        <w:rPr>
          <w:rFonts w:hint="cs"/>
          <w:rtl/>
          <w:lang w:eastAsia="he-IL"/>
        </w:rPr>
        <w:t xml:space="preserve"> </w:t>
      </w:r>
      <w:r>
        <w:rPr>
          <w:rFonts w:hint="cs"/>
          <w:rtl/>
          <w:lang w:eastAsia="he-IL"/>
        </w:rPr>
        <w:t xml:space="preserve">נשאר </w:t>
      </w:r>
      <w:proofErr w:type="spellStart"/>
      <w:r>
        <w:rPr>
          <w:rFonts w:hint="cs"/>
          <w:rtl/>
          <w:lang w:eastAsia="he-IL"/>
        </w:rPr>
        <w:t>בתכל'ס</w:t>
      </w:r>
      <w:proofErr w:type="spellEnd"/>
      <w:r>
        <w:rPr>
          <w:rFonts w:hint="cs"/>
          <w:rtl/>
          <w:lang w:eastAsia="he-IL"/>
        </w:rPr>
        <w:t xml:space="preserve"> בשטחי מסחר.</w:t>
      </w:r>
    </w:p>
    <w:p w14:paraId="2BB7E8B4" w14:textId="77777777" w:rsidR="00964B12" w:rsidRDefault="00964B12" w:rsidP="00964B12">
      <w:pPr>
        <w:rPr>
          <w:rtl/>
          <w:lang w:eastAsia="he-IL"/>
        </w:rPr>
      </w:pPr>
      <w:bookmarkStart w:id="641" w:name="_ETM_Q1_1651413"/>
      <w:bookmarkStart w:id="642" w:name="_ETM_Q1_1651474"/>
      <w:bookmarkStart w:id="643" w:name="_ETM_Q1_1653013"/>
      <w:bookmarkEnd w:id="641"/>
      <w:bookmarkEnd w:id="642"/>
      <w:bookmarkEnd w:id="643"/>
    </w:p>
    <w:p w14:paraId="496703A1" w14:textId="77777777" w:rsidR="00964B12" w:rsidRDefault="00964B12" w:rsidP="00964B12">
      <w:pPr>
        <w:pStyle w:val="af9"/>
        <w:keepNext/>
        <w:rPr>
          <w:rtl/>
          <w:lang w:eastAsia="he-IL"/>
        </w:rPr>
      </w:pPr>
      <w:bookmarkStart w:id="644" w:name="ET_guest_אלעד_גודינגר_85"/>
      <w:r w:rsidRPr="00964B12">
        <w:rPr>
          <w:rStyle w:val="TagStyle"/>
          <w:rtl/>
        </w:rPr>
        <w:t xml:space="preserve"> &lt;&lt; אורח &gt;&gt; </w:t>
      </w:r>
      <w:r>
        <w:rPr>
          <w:rtl/>
          <w:lang w:eastAsia="he-IL"/>
        </w:rPr>
        <w:t xml:space="preserve">אלעד </w:t>
      </w:r>
      <w:proofErr w:type="spellStart"/>
      <w:r>
        <w:rPr>
          <w:rtl/>
          <w:lang w:eastAsia="he-IL"/>
        </w:rPr>
        <w:t>גודינגר</w:t>
      </w:r>
      <w:proofErr w:type="spellEnd"/>
      <w:r>
        <w:rPr>
          <w:rtl/>
          <w:lang w:eastAsia="he-IL"/>
        </w:rPr>
        <w:t>:</w:t>
      </w:r>
      <w:r w:rsidRPr="00964B12">
        <w:rPr>
          <w:rStyle w:val="TagStyle"/>
          <w:rtl/>
        </w:rPr>
        <w:t xml:space="preserve"> &lt;&lt; אורח &gt;&gt;</w:t>
      </w:r>
      <w:r w:rsidR="00C65199">
        <w:rPr>
          <w:rtl/>
          <w:lang w:eastAsia="he-IL"/>
        </w:rPr>
        <w:t xml:space="preserve"> </w:t>
      </w:r>
      <w:bookmarkEnd w:id="644"/>
    </w:p>
    <w:p w14:paraId="100300D9" w14:textId="77777777" w:rsidR="00964B12" w:rsidRDefault="00964B12" w:rsidP="00964B12">
      <w:pPr>
        <w:pStyle w:val="KeepWithNext"/>
        <w:rPr>
          <w:rtl/>
          <w:lang w:eastAsia="he-IL"/>
        </w:rPr>
      </w:pPr>
    </w:p>
    <w:p w14:paraId="5E4431A3" w14:textId="77777777" w:rsidR="00964B12" w:rsidRDefault="00964B12" w:rsidP="00964B12">
      <w:pPr>
        <w:rPr>
          <w:rtl/>
          <w:lang w:eastAsia="he-IL"/>
        </w:rPr>
      </w:pPr>
      <w:bookmarkStart w:id="645" w:name="_ETM_Q1_1653290"/>
      <w:bookmarkStart w:id="646" w:name="_ETM_Q1_1653315"/>
      <w:bookmarkEnd w:id="645"/>
      <w:bookmarkEnd w:id="646"/>
      <w:r>
        <w:rPr>
          <w:rFonts w:hint="cs"/>
          <w:rtl/>
          <w:lang w:eastAsia="he-IL"/>
        </w:rPr>
        <w:t>נכון.</w:t>
      </w:r>
      <w:r w:rsidR="00785A8D">
        <w:rPr>
          <w:rFonts w:hint="cs"/>
          <w:rtl/>
          <w:lang w:eastAsia="he-IL"/>
        </w:rPr>
        <w:t xml:space="preserve"> בעיקרון, שוב, בכל מקום שזה היה קודם, אבל במקומות שהיו בתו הירוק קודם, עכשיו לא נדרש בהם.</w:t>
      </w:r>
    </w:p>
    <w:p w14:paraId="79312BE1" w14:textId="77777777" w:rsidR="00785A8D" w:rsidRDefault="00785A8D" w:rsidP="00964B12">
      <w:pPr>
        <w:rPr>
          <w:rtl/>
          <w:lang w:eastAsia="he-IL"/>
        </w:rPr>
      </w:pPr>
      <w:bookmarkStart w:id="647" w:name="_ETM_Q1_1662334"/>
      <w:bookmarkStart w:id="648" w:name="_ETM_Q1_1662394"/>
      <w:bookmarkEnd w:id="647"/>
      <w:bookmarkEnd w:id="648"/>
    </w:p>
    <w:p w14:paraId="6E6D45A1" w14:textId="77777777" w:rsidR="00785A8D" w:rsidRDefault="00785A8D" w:rsidP="00785A8D">
      <w:pPr>
        <w:pStyle w:val="a4"/>
        <w:keepNext/>
        <w:rPr>
          <w:rtl/>
        </w:rPr>
      </w:pPr>
      <w:bookmarkStart w:id="649" w:name="ET_speaker_נועה_ברודסקי_לוי_87"/>
      <w:r w:rsidRPr="00785A8D">
        <w:rPr>
          <w:rStyle w:val="TagStyle"/>
          <w:rtl/>
        </w:rPr>
        <w:t xml:space="preserve"> &lt;&lt; דובר &gt;&gt; </w:t>
      </w:r>
      <w:r>
        <w:rPr>
          <w:rtl/>
        </w:rPr>
        <w:t xml:space="preserve">נועה </w:t>
      </w:r>
      <w:proofErr w:type="spellStart"/>
      <w:r>
        <w:rPr>
          <w:rtl/>
        </w:rPr>
        <w:t>ברודסקי</w:t>
      </w:r>
      <w:proofErr w:type="spellEnd"/>
      <w:r>
        <w:rPr>
          <w:rtl/>
        </w:rPr>
        <w:t xml:space="preserve"> לוי:</w:t>
      </w:r>
      <w:r w:rsidRPr="00785A8D">
        <w:rPr>
          <w:rStyle w:val="TagStyle"/>
          <w:rtl/>
        </w:rPr>
        <w:t xml:space="preserve"> &lt;&lt; דובר &gt;&gt;</w:t>
      </w:r>
      <w:r w:rsidR="00C65199">
        <w:rPr>
          <w:rtl/>
        </w:rPr>
        <w:t xml:space="preserve"> </w:t>
      </w:r>
      <w:bookmarkEnd w:id="649"/>
    </w:p>
    <w:p w14:paraId="71152B18" w14:textId="77777777" w:rsidR="00785A8D" w:rsidRDefault="00785A8D" w:rsidP="00785A8D">
      <w:pPr>
        <w:pStyle w:val="KeepWithNext"/>
        <w:rPr>
          <w:rtl/>
          <w:lang w:eastAsia="he-IL"/>
        </w:rPr>
      </w:pPr>
    </w:p>
    <w:p w14:paraId="5423306D" w14:textId="77777777" w:rsidR="00785A8D" w:rsidRDefault="00785A8D" w:rsidP="00785A8D">
      <w:pPr>
        <w:rPr>
          <w:rtl/>
          <w:lang w:eastAsia="he-IL"/>
        </w:rPr>
      </w:pPr>
      <w:r>
        <w:rPr>
          <w:rFonts w:hint="cs"/>
          <w:rtl/>
          <w:lang w:eastAsia="he-IL"/>
        </w:rPr>
        <w:t xml:space="preserve">קבלת קהל במשרד ממשלתי, </w:t>
      </w:r>
      <w:bookmarkStart w:id="650" w:name="_ETM_Q1_1664340"/>
      <w:bookmarkEnd w:id="650"/>
      <w:r>
        <w:rPr>
          <w:rFonts w:hint="cs"/>
          <w:rtl/>
          <w:lang w:eastAsia="he-IL"/>
        </w:rPr>
        <w:t>מקומות כאלה, עדיין יש</w:t>
      </w:r>
      <w:r w:rsidR="00C65199">
        <w:rPr>
          <w:rFonts w:hint="cs"/>
          <w:rtl/>
          <w:lang w:eastAsia="he-IL"/>
        </w:rPr>
        <w:t xml:space="preserve"> </w:t>
      </w:r>
      <w:r>
        <w:rPr>
          <w:rFonts w:hint="cs"/>
          <w:rtl/>
          <w:lang w:eastAsia="he-IL"/>
        </w:rPr>
        <w:t>אחד ל-7.</w:t>
      </w:r>
    </w:p>
    <w:p w14:paraId="6505B769" w14:textId="77777777" w:rsidR="00785A8D" w:rsidRDefault="00785A8D" w:rsidP="00785A8D">
      <w:pPr>
        <w:rPr>
          <w:rtl/>
          <w:lang w:eastAsia="he-IL"/>
        </w:rPr>
      </w:pPr>
    </w:p>
    <w:p w14:paraId="275A33FA" w14:textId="77777777" w:rsidR="00785A8D" w:rsidRDefault="00785A8D" w:rsidP="00785A8D">
      <w:pPr>
        <w:pStyle w:val="a4"/>
        <w:keepNext/>
        <w:rPr>
          <w:rtl/>
        </w:rPr>
      </w:pPr>
      <w:bookmarkStart w:id="651" w:name="ET_speaker_5780_88"/>
      <w:r w:rsidRPr="00785A8D">
        <w:rPr>
          <w:rStyle w:val="TagStyle"/>
          <w:rtl/>
        </w:rPr>
        <w:t xml:space="preserve"> &lt;&lt; דובר &gt;&gt; </w:t>
      </w:r>
      <w:proofErr w:type="spellStart"/>
      <w:r>
        <w:rPr>
          <w:rtl/>
        </w:rPr>
        <w:t>דסטה</w:t>
      </w:r>
      <w:proofErr w:type="spellEnd"/>
      <w:r>
        <w:rPr>
          <w:rtl/>
        </w:rPr>
        <w:t xml:space="preserve"> גדי </w:t>
      </w:r>
      <w:proofErr w:type="spellStart"/>
      <w:r>
        <w:rPr>
          <w:rtl/>
        </w:rPr>
        <w:t>יברקן</w:t>
      </w:r>
      <w:proofErr w:type="spellEnd"/>
      <w:r>
        <w:rPr>
          <w:rtl/>
        </w:rPr>
        <w:t xml:space="preserve"> (הליכוד):</w:t>
      </w:r>
      <w:r w:rsidRPr="00785A8D">
        <w:rPr>
          <w:rStyle w:val="TagStyle"/>
          <w:rtl/>
        </w:rPr>
        <w:t xml:space="preserve"> &lt;&lt; דובר &gt;&gt;</w:t>
      </w:r>
      <w:r w:rsidR="00C65199">
        <w:rPr>
          <w:rtl/>
        </w:rPr>
        <w:t xml:space="preserve"> </w:t>
      </w:r>
      <w:bookmarkEnd w:id="651"/>
    </w:p>
    <w:p w14:paraId="4A88C8D3" w14:textId="77777777" w:rsidR="00785A8D" w:rsidRDefault="00785A8D" w:rsidP="00785A8D">
      <w:pPr>
        <w:pStyle w:val="KeepWithNext"/>
        <w:rPr>
          <w:rtl/>
          <w:lang w:eastAsia="he-IL"/>
        </w:rPr>
      </w:pPr>
    </w:p>
    <w:p w14:paraId="7C8D19AB" w14:textId="77777777" w:rsidR="00785A8D" w:rsidRDefault="00785A8D" w:rsidP="00785A8D">
      <w:pPr>
        <w:rPr>
          <w:rtl/>
          <w:lang w:eastAsia="he-IL"/>
        </w:rPr>
      </w:pPr>
      <w:r>
        <w:rPr>
          <w:rFonts w:hint="cs"/>
          <w:rtl/>
          <w:lang w:eastAsia="he-IL"/>
        </w:rPr>
        <w:t xml:space="preserve">במשרדי ממשלה </w:t>
      </w:r>
      <w:bookmarkStart w:id="652" w:name="_ETM_Q1_1665599"/>
      <w:bookmarkEnd w:id="652"/>
      <w:r>
        <w:rPr>
          <w:rFonts w:hint="cs"/>
          <w:rtl/>
          <w:lang w:eastAsia="he-IL"/>
        </w:rPr>
        <w:t>עדיין יש</w:t>
      </w:r>
      <w:bookmarkStart w:id="653" w:name="_ETM_Q1_1665433"/>
      <w:bookmarkEnd w:id="653"/>
      <w:r>
        <w:rPr>
          <w:rFonts w:hint="cs"/>
          <w:rtl/>
          <w:lang w:eastAsia="he-IL"/>
        </w:rPr>
        <w:t xml:space="preserve"> תו ירוק בקבלת קהל?</w:t>
      </w:r>
    </w:p>
    <w:p w14:paraId="4C1EBF37" w14:textId="77777777" w:rsidR="00785A8D" w:rsidRDefault="00785A8D" w:rsidP="00785A8D">
      <w:pPr>
        <w:rPr>
          <w:rtl/>
          <w:lang w:eastAsia="he-IL"/>
        </w:rPr>
      </w:pPr>
      <w:bookmarkStart w:id="654" w:name="_ETM_Q1_1668420"/>
      <w:bookmarkEnd w:id="654"/>
    </w:p>
    <w:p w14:paraId="529A71D4" w14:textId="77777777" w:rsidR="00785A8D" w:rsidRDefault="00785A8D" w:rsidP="00785A8D">
      <w:pPr>
        <w:pStyle w:val="af6"/>
        <w:keepNext/>
        <w:rPr>
          <w:rtl/>
        </w:rPr>
      </w:pPr>
      <w:bookmarkStart w:id="655" w:name="ET_yor_6156_91"/>
      <w:r w:rsidRPr="00785A8D">
        <w:rPr>
          <w:rStyle w:val="TagStyle"/>
          <w:rtl/>
        </w:rPr>
        <w:t xml:space="preserve"> &lt;&lt; </w:t>
      </w:r>
      <w:proofErr w:type="spellStart"/>
      <w:r w:rsidRPr="00785A8D">
        <w:rPr>
          <w:rStyle w:val="TagStyle"/>
          <w:rtl/>
        </w:rPr>
        <w:t>יור</w:t>
      </w:r>
      <w:proofErr w:type="spellEnd"/>
      <w:r w:rsidRPr="00785A8D">
        <w:rPr>
          <w:rStyle w:val="TagStyle"/>
          <w:rtl/>
        </w:rPr>
        <w:t xml:space="preserve"> &gt;&gt; </w:t>
      </w:r>
      <w:r>
        <w:rPr>
          <w:rtl/>
        </w:rPr>
        <w:t>היו"ר גלעד קריב:</w:t>
      </w:r>
      <w:r w:rsidRPr="00785A8D">
        <w:rPr>
          <w:rStyle w:val="TagStyle"/>
          <w:rtl/>
        </w:rPr>
        <w:t xml:space="preserve"> &lt;&lt; </w:t>
      </w:r>
      <w:proofErr w:type="spellStart"/>
      <w:r w:rsidRPr="00785A8D">
        <w:rPr>
          <w:rStyle w:val="TagStyle"/>
          <w:rtl/>
        </w:rPr>
        <w:t>יור</w:t>
      </w:r>
      <w:proofErr w:type="spellEnd"/>
      <w:r w:rsidRPr="00785A8D">
        <w:rPr>
          <w:rStyle w:val="TagStyle"/>
          <w:rtl/>
        </w:rPr>
        <w:t xml:space="preserve"> &gt;&gt;</w:t>
      </w:r>
      <w:r w:rsidR="00C65199">
        <w:rPr>
          <w:rtl/>
        </w:rPr>
        <w:t xml:space="preserve"> </w:t>
      </w:r>
      <w:bookmarkEnd w:id="655"/>
    </w:p>
    <w:p w14:paraId="0A0DAB7C" w14:textId="77777777" w:rsidR="00785A8D" w:rsidRDefault="00785A8D" w:rsidP="00785A8D">
      <w:pPr>
        <w:pStyle w:val="KeepWithNext"/>
        <w:rPr>
          <w:rtl/>
          <w:lang w:eastAsia="he-IL"/>
        </w:rPr>
      </w:pPr>
    </w:p>
    <w:p w14:paraId="497862E0" w14:textId="77777777" w:rsidR="00785A8D" w:rsidRDefault="00785A8D" w:rsidP="00785A8D">
      <w:pPr>
        <w:rPr>
          <w:rtl/>
          <w:lang w:eastAsia="he-IL"/>
        </w:rPr>
      </w:pPr>
      <w:bookmarkStart w:id="656" w:name="_ETM_Q1_1668679"/>
      <w:bookmarkStart w:id="657" w:name="_ETM_Q1_1668703"/>
      <w:bookmarkEnd w:id="656"/>
      <w:bookmarkEnd w:id="657"/>
      <w:r>
        <w:rPr>
          <w:rFonts w:hint="cs"/>
          <w:rtl/>
          <w:lang w:eastAsia="he-IL"/>
        </w:rPr>
        <w:t xml:space="preserve">מעולם לא היה תו ירוק. </w:t>
      </w:r>
    </w:p>
    <w:p w14:paraId="2A76195F" w14:textId="77777777" w:rsidR="00785A8D" w:rsidRDefault="00785A8D" w:rsidP="00785A8D">
      <w:pPr>
        <w:rPr>
          <w:rtl/>
          <w:lang w:eastAsia="he-IL"/>
        </w:rPr>
      </w:pPr>
    </w:p>
    <w:p w14:paraId="0FB81DDE" w14:textId="77777777" w:rsidR="00785A8D" w:rsidRDefault="00785A8D" w:rsidP="00785A8D">
      <w:pPr>
        <w:pStyle w:val="a4"/>
        <w:keepNext/>
        <w:rPr>
          <w:rtl/>
        </w:rPr>
      </w:pPr>
      <w:bookmarkStart w:id="658" w:name="ET_speaker_נועה_ברודסקי_לוי_93"/>
      <w:r w:rsidRPr="00785A8D">
        <w:rPr>
          <w:rStyle w:val="TagStyle"/>
          <w:rtl/>
        </w:rPr>
        <w:t xml:space="preserve"> &lt;&lt; דובר &gt;&gt; </w:t>
      </w:r>
      <w:r>
        <w:rPr>
          <w:rtl/>
        </w:rPr>
        <w:t xml:space="preserve">נועה </w:t>
      </w:r>
      <w:proofErr w:type="spellStart"/>
      <w:r>
        <w:rPr>
          <w:rtl/>
        </w:rPr>
        <w:t>ברודסקי</w:t>
      </w:r>
      <w:proofErr w:type="spellEnd"/>
      <w:r>
        <w:rPr>
          <w:rtl/>
        </w:rPr>
        <w:t xml:space="preserve"> לוי:</w:t>
      </w:r>
      <w:r w:rsidRPr="00785A8D">
        <w:rPr>
          <w:rStyle w:val="TagStyle"/>
          <w:rtl/>
        </w:rPr>
        <w:t xml:space="preserve"> &lt;&lt; דובר &gt;&gt;</w:t>
      </w:r>
      <w:r w:rsidR="00C65199">
        <w:rPr>
          <w:rtl/>
        </w:rPr>
        <w:t xml:space="preserve"> </w:t>
      </w:r>
      <w:bookmarkEnd w:id="658"/>
    </w:p>
    <w:p w14:paraId="255E84A6" w14:textId="77777777" w:rsidR="00785A8D" w:rsidRDefault="00785A8D" w:rsidP="00785A8D">
      <w:pPr>
        <w:pStyle w:val="KeepWithNext"/>
        <w:rPr>
          <w:rtl/>
          <w:lang w:eastAsia="he-IL"/>
        </w:rPr>
      </w:pPr>
    </w:p>
    <w:p w14:paraId="36139438" w14:textId="77777777" w:rsidR="00785A8D" w:rsidRPr="00785A8D" w:rsidRDefault="00785A8D" w:rsidP="00785A8D">
      <w:pPr>
        <w:rPr>
          <w:rtl/>
          <w:lang w:eastAsia="he-IL"/>
        </w:rPr>
      </w:pPr>
      <w:r>
        <w:rPr>
          <w:rFonts w:hint="cs"/>
          <w:rtl/>
          <w:lang w:eastAsia="he-IL"/>
        </w:rPr>
        <w:t>לא תו ירוק. תו סגול.</w:t>
      </w:r>
    </w:p>
    <w:p w14:paraId="2829FFDD" w14:textId="77777777" w:rsidR="00785A8D" w:rsidRDefault="00785A8D" w:rsidP="00785A8D">
      <w:pPr>
        <w:rPr>
          <w:rtl/>
          <w:lang w:eastAsia="he-IL"/>
        </w:rPr>
      </w:pPr>
    </w:p>
    <w:p w14:paraId="6E497AC1" w14:textId="77777777" w:rsidR="00785A8D" w:rsidRDefault="00785A8D" w:rsidP="00785A8D">
      <w:pPr>
        <w:pStyle w:val="a4"/>
        <w:keepNext/>
        <w:rPr>
          <w:rtl/>
        </w:rPr>
      </w:pPr>
      <w:bookmarkStart w:id="659" w:name="ET_speaker_5780_92"/>
      <w:r w:rsidRPr="00785A8D">
        <w:rPr>
          <w:rStyle w:val="TagStyle"/>
          <w:rtl/>
        </w:rPr>
        <w:t xml:space="preserve"> &lt;&lt; דובר &gt;&gt; </w:t>
      </w:r>
      <w:proofErr w:type="spellStart"/>
      <w:r>
        <w:rPr>
          <w:rtl/>
        </w:rPr>
        <w:t>דסטה</w:t>
      </w:r>
      <w:proofErr w:type="spellEnd"/>
      <w:r>
        <w:rPr>
          <w:rtl/>
        </w:rPr>
        <w:t xml:space="preserve"> גדי </w:t>
      </w:r>
      <w:proofErr w:type="spellStart"/>
      <w:r>
        <w:rPr>
          <w:rtl/>
        </w:rPr>
        <w:t>יברקן</w:t>
      </w:r>
      <w:proofErr w:type="spellEnd"/>
      <w:r>
        <w:rPr>
          <w:rtl/>
        </w:rPr>
        <w:t xml:space="preserve"> (הליכוד):</w:t>
      </w:r>
      <w:r w:rsidRPr="00785A8D">
        <w:rPr>
          <w:rStyle w:val="TagStyle"/>
          <w:rtl/>
        </w:rPr>
        <w:t xml:space="preserve"> &lt;&lt; דובר &gt;&gt;</w:t>
      </w:r>
      <w:r w:rsidR="00C65199">
        <w:rPr>
          <w:rtl/>
        </w:rPr>
        <w:t xml:space="preserve"> </w:t>
      </w:r>
      <w:bookmarkEnd w:id="659"/>
    </w:p>
    <w:p w14:paraId="13F7242B" w14:textId="77777777" w:rsidR="00785A8D" w:rsidRDefault="00785A8D" w:rsidP="00785A8D">
      <w:pPr>
        <w:pStyle w:val="KeepWithNext"/>
        <w:rPr>
          <w:rtl/>
          <w:lang w:eastAsia="he-IL"/>
        </w:rPr>
      </w:pPr>
    </w:p>
    <w:p w14:paraId="0B334863" w14:textId="77777777" w:rsidR="00785A8D" w:rsidRDefault="00785A8D" w:rsidP="00785A8D">
      <w:pPr>
        <w:rPr>
          <w:rtl/>
          <w:lang w:eastAsia="he-IL"/>
        </w:rPr>
      </w:pPr>
      <w:r>
        <w:rPr>
          <w:rFonts w:hint="cs"/>
          <w:rtl/>
          <w:lang w:eastAsia="he-IL"/>
        </w:rPr>
        <w:t xml:space="preserve">קודם כל, זה לא נכון. </w:t>
      </w:r>
      <w:bookmarkStart w:id="660" w:name="_ETM_Q1_1668961"/>
      <w:bookmarkEnd w:id="660"/>
      <w:r>
        <w:rPr>
          <w:rFonts w:hint="cs"/>
          <w:rtl/>
          <w:lang w:eastAsia="he-IL"/>
        </w:rPr>
        <w:t xml:space="preserve">אני בעצמי הייתי במשרד ממשלתי וביקשו ממני להציג תו ירוק. </w:t>
      </w:r>
    </w:p>
    <w:p w14:paraId="496CAB5F" w14:textId="77777777" w:rsidR="00785A8D" w:rsidRDefault="00785A8D" w:rsidP="00785A8D">
      <w:pPr>
        <w:rPr>
          <w:rtl/>
          <w:lang w:eastAsia="he-IL"/>
        </w:rPr>
      </w:pPr>
      <w:bookmarkStart w:id="661" w:name="_ETM_Q1_1680240"/>
      <w:bookmarkStart w:id="662" w:name="_ETM_Q1_1680299"/>
      <w:bookmarkEnd w:id="661"/>
      <w:bookmarkEnd w:id="662"/>
    </w:p>
    <w:p w14:paraId="68F73832" w14:textId="77777777" w:rsidR="00785A8D" w:rsidRDefault="00785A8D" w:rsidP="00785A8D">
      <w:pPr>
        <w:pStyle w:val="af6"/>
        <w:keepNext/>
        <w:rPr>
          <w:rtl/>
        </w:rPr>
      </w:pPr>
      <w:bookmarkStart w:id="663" w:name="ET_yor_6156_94"/>
      <w:r w:rsidRPr="00785A8D">
        <w:rPr>
          <w:rStyle w:val="TagStyle"/>
          <w:rtl/>
        </w:rPr>
        <w:t xml:space="preserve"> &lt;&lt; </w:t>
      </w:r>
      <w:proofErr w:type="spellStart"/>
      <w:r w:rsidRPr="00785A8D">
        <w:rPr>
          <w:rStyle w:val="TagStyle"/>
          <w:rtl/>
        </w:rPr>
        <w:t>יור</w:t>
      </w:r>
      <w:proofErr w:type="spellEnd"/>
      <w:r w:rsidRPr="00785A8D">
        <w:rPr>
          <w:rStyle w:val="TagStyle"/>
          <w:rtl/>
        </w:rPr>
        <w:t xml:space="preserve"> &gt;&gt; </w:t>
      </w:r>
      <w:r>
        <w:rPr>
          <w:rtl/>
        </w:rPr>
        <w:t>היו"ר גלעד קריב:</w:t>
      </w:r>
      <w:r w:rsidRPr="00785A8D">
        <w:rPr>
          <w:rStyle w:val="TagStyle"/>
          <w:rtl/>
        </w:rPr>
        <w:t xml:space="preserve"> &lt;&lt; </w:t>
      </w:r>
      <w:proofErr w:type="spellStart"/>
      <w:r w:rsidRPr="00785A8D">
        <w:rPr>
          <w:rStyle w:val="TagStyle"/>
          <w:rtl/>
        </w:rPr>
        <w:t>יור</w:t>
      </w:r>
      <w:proofErr w:type="spellEnd"/>
      <w:r w:rsidRPr="00785A8D">
        <w:rPr>
          <w:rStyle w:val="TagStyle"/>
          <w:rtl/>
        </w:rPr>
        <w:t xml:space="preserve"> &gt;&gt;</w:t>
      </w:r>
      <w:r w:rsidR="00C65199">
        <w:rPr>
          <w:rtl/>
        </w:rPr>
        <w:t xml:space="preserve"> </w:t>
      </w:r>
      <w:bookmarkEnd w:id="663"/>
    </w:p>
    <w:p w14:paraId="6F33CA73" w14:textId="77777777" w:rsidR="00785A8D" w:rsidRDefault="00785A8D" w:rsidP="00785A8D">
      <w:pPr>
        <w:pStyle w:val="KeepWithNext"/>
        <w:rPr>
          <w:rtl/>
          <w:lang w:eastAsia="he-IL"/>
        </w:rPr>
      </w:pPr>
    </w:p>
    <w:p w14:paraId="30EA9A62" w14:textId="77777777" w:rsidR="00785A8D" w:rsidRDefault="00785A8D" w:rsidP="00785A8D">
      <w:pPr>
        <w:rPr>
          <w:rtl/>
          <w:lang w:eastAsia="he-IL"/>
        </w:rPr>
      </w:pPr>
      <w:r>
        <w:rPr>
          <w:rFonts w:hint="cs"/>
          <w:rtl/>
          <w:lang w:eastAsia="he-IL"/>
        </w:rPr>
        <w:t>אנחנו מדברים כרגע על</w:t>
      </w:r>
      <w:r w:rsidR="00C65199">
        <w:rPr>
          <w:rFonts w:hint="cs"/>
          <w:rtl/>
          <w:lang w:eastAsia="he-IL"/>
        </w:rPr>
        <w:t xml:space="preserve"> </w:t>
      </w:r>
      <w:bookmarkStart w:id="664" w:name="_ETM_Q1_1678519"/>
      <w:bookmarkEnd w:id="664"/>
      <w:r>
        <w:rPr>
          <w:rFonts w:hint="cs"/>
          <w:rtl/>
          <w:lang w:eastAsia="he-IL"/>
        </w:rPr>
        <w:t>מה היה בתקנות.</w:t>
      </w:r>
    </w:p>
    <w:p w14:paraId="33317E24" w14:textId="77777777" w:rsidR="00785A8D" w:rsidRDefault="00785A8D" w:rsidP="00785A8D">
      <w:pPr>
        <w:rPr>
          <w:rtl/>
          <w:lang w:eastAsia="he-IL"/>
        </w:rPr>
      </w:pPr>
    </w:p>
    <w:p w14:paraId="0CC0EB12" w14:textId="77777777" w:rsidR="00785A8D" w:rsidRDefault="00785A8D" w:rsidP="00785A8D">
      <w:pPr>
        <w:pStyle w:val="a4"/>
        <w:keepNext/>
        <w:rPr>
          <w:rtl/>
        </w:rPr>
      </w:pPr>
      <w:bookmarkStart w:id="665" w:name="ET_speaker_5780_95"/>
      <w:r w:rsidRPr="00785A8D">
        <w:rPr>
          <w:rStyle w:val="TagStyle"/>
          <w:rtl/>
        </w:rPr>
        <w:t xml:space="preserve"> &lt;&lt; דובר &gt;&gt; </w:t>
      </w:r>
      <w:proofErr w:type="spellStart"/>
      <w:r>
        <w:rPr>
          <w:rtl/>
        </w:rPr>
        <w:t>דסטה</w:t>
      </w:r>
      <w:proofErr w:type="spellEnd"/>
      <w:r>
        <w:rPr>
          <w:rtl/>
        </w:rPr>
        <w:t xml:space="preserve"> גדי </w:t>
      </w:r>
      <w:proofErr w:type="spellStart"/>
      <w:r>
        <w:rPr>
          <w:rtl/>
        </w:rPr>
        <w:t>יברקן</w:t>
      </w:r>
      <w:proofErr w:type="spellEnd"/>
      <w:r>
        <w:rPr>
          <w:rtl/>
        </w:rPr>
        <w:t xml:space="preserve"> (הליכוד):</w:t>
      </w:r>
      <w:r w:rsidRPr="00785A8D">
        <w:rPr>
          <w:rStyle w:val="TagStyle"/>
          <w:rtl/>
        </w:rPr>
        <w:t xml:space="preserve"> &lt;&lt; דובר &gt;&gt;</w:t>
      </w:r>
      <w:r w:rsidR="00C65199">
        <w:rPr>
          <w:rtl/>
        </w:rPr>
        <w:t xml:space="preserve"> </w:t>
      </w:r>
      <w:bookmarkEnd w:id="665"/>
    </w:p>
    <w:p w14:paraId="6006C9A9" w14:textId="77777777" w:rsidR="00785A8D" w:rsidRDefault="00785A8D" w:rsidP="00785A8D">
      <w:pPr>
        <w:pStyle w:val="KeepWithNext"/>
        <w:rPr>
          <w:rtl/>
          <w:lang w:eastAsia="he-IL"/>
        </w:rPr>
      </w:pPr>
    </w:p>
    <w:p w14:paraId="7F73341A" w14:textId="77777777" w:rsidR="00785A8D" w:rsidRDefault="00785A8D" w:rsidP="00785A8D">
      <w:pPr>
        <w:rPr>
          <w:rtl/>
          <w:lang w:eastAsia="he-IL"/>
        </w:rPr>
      </w:pPr>
      <w:r>
        <w:rPr>
          <w:rFonts w:hint="cs"/>
          <w:rtl/>
          <w:lang w:eastAsia="he-IL"/>
        </w:rPr>
        <w:t>אז אל תגיד שלא היה מעולם.</w:t>
      </w:r>
    </w:p>
    <w:p w14:paraId="01A2D63D" w14:textId="77777777" w:rsidR="00785A8D" w:rsidRDefault="00785A8D" w:rsidP="00785A8D">
      <w:pPr>
        <w:rPr>
          <w:rtl/>
          <w:lang w:eastAsia="he-IL"/>
        </w:rPr>
      </w:pPr>
      <w:bookmarkStart w:id="666" w:name="_ETM_Q1_1682973"/>
      <w:bookmarkStart w:id="667" w:name="_ETM_Q1_1683028"/>
      <w:bookmarkEnd w:id="666"/>
      <w:bookmarkEnd w:id="667"/>
    </w:p>
    <w:p w14:paraId="5F01A153" w14:textId="77777777" w:rsidR="00785A8D" w:rsidRDefault="00785A8D" w:rsidP="00785A8D">
      <w:pPr>
        <w:pStyle w:val="af6"/>
        <w:keepNext/>
        <w:rPr>
          <w:rtl/>
        </w:rPr>
      </w:pPr>
      <w:bookmarkStart w:id="668" w:name="ET_yor_6156_96"/>
      <w:r w:rsidRPr="00785A8D">
        <w:rPr>
          <w:rStyle w:val="TagStyle"/>
          <w:rtl/>
        </w:rPr>
        <w:t xml:space="preserve"> &lt;&lt; </w:t>
      </w:r>
      <w:proofErr w:type="spellStart"/>
      <w:r w:rsidRPr="00785A8D">
        <w:rPr>
          <w:rStyle w:val="TagStyle"/>
          <w:rtl/>
        </w:rPr>
        <w:t>יור</w:t>
      </w:r>
      <w:proofErr w:type="spellEnd"/>
      <w:r w:rsidRPr="00785A8D">
        <w:rPr>
          <w:rStyle w:val="TagStyle"/>
          <w:rtl/>
        </w:rPr>
        <w:t xml:space="preserve"> &gt;&gt; </w:t>
      </w:r>
      <w:r>
        <w:rPr>
          <w:rtl/>
        </w:rPr>
        <w:t>היו"ר גלעד קריב:</w:t>
      </w:r>
      <w:r w:rsidRPr="00785A8D">
        <w:rPr>
          <w:rStyle w:val="TagStyle"/>
          <w:rtl/>
        </w:rPr>
        <w:t xml:space="preserve"> &lt;&lt; </w:t>
      </w:r>
      <w:proofErr w:type="spellStart"/>
      <w:r w:rsidRPr="00785A8D">
        <w:rPr>
          <w:rStyle w:val="TagStyle"/>
          <w:rtl/>
        </w:rPr>
        <w:t>יור</w:t>
      </w:r>
      <w:proofErr w:type="spellEnd"/>
      <w:r w:rsidRPr="00785A8D">
        <w:rPr>
          <w:rStyle w:val="TagStyle"/>
          <w:rtl/>
        </w:rPr>
        <w:t xml:space="preserve"> &gt;&gt;</w:t>
      </w:r>
      <w:r w:rsidR="00C65199">
        <w:rPr>
          <w:rtl/>
        </w:rPr>
        <w:t xml:space="preserve"> </w:t>
      </w:r>
      <w:bookmarkEnd w:id="668"/>
    </w:p>
    <w:p w14:paraId="5C96CBB6" w14:textId="77777777" w:rsidR="00785A8D" w:rsidRDefault="00785A8D" w:rsidP="00785A8D">
      <w:pPr>
        <w:pStyle w:val="KeepWithNext"/>
        <w:rPr>
          <w:rtl/>
          <w:lang w:eastAsia="he-IL"/>
        </w:rPr>
      </w:pPr>
    </w:p>
    <w:p w14:paraId="2011F344" w14:textId="77777777" w:rsidR="00785A8D" w:rsidRDefault="00785A8D" w:rsidP="00785A8D">
      <w:pPr>
        <w:rPr>
          <w:rtl/>
          <w:lang w:eastAsia="he-IL"/>
        </w:rPr>
      </w:pPr>
      <w:r>
        <w:rPr>
          <w:rFonts w:hint="cs"/>
          <w:rtl/>
          <w:lang w:eastAsia="he-IL"/>
        </w:rPr>
        <w:t xml:space="preserve">קודם כל, אני אגיד מה שאני רוצה להגיד. אתה תגיד מה אתה </w:t>
      </w:r>
      <w:bookmarkStart w:id="669" w:name="_ETM_Q1_1683550"/>
      <w:bookmarkEnd w:id="669"/>
      <w:r>
        <w:rPr>
          <w:rFonts w:hint="cs"/>
          <w:rtl/>
          <w:lang w:eastAsia="he-IL"/>
        </w:rPr>
        <w:t xml:space="preserve">רוצה להגיד. </w:t>
      </w:r>
    </w:p>
    <w:p w14:paraId="6BAE2BA0" w14:textId="77777777" w:rsidR="00785A8D" w:rsidRDefault="00785A8D" w:rsidP="00785A8D">
      <w:pPr>
        <w:rPr>
          <w:rtl/>
          <w:lang w:eastAsia="he-IL"/>
        </w:rPr>
      </w:pPr>
    </w:p>
    <w:p w14:paraId="13CC949C" w14:textId="77777777" w:rsidR="00785A8D" w:rsidRDefault="00785A8D" w:rsidP="00785A8D">
      <w:pPr>
        <w:pStyle w:val="a4"/>
        <w:keepNext/>
        <w:rPr>
          <w:rtl/>
        </w:rPr>
      </w:pPr>
      <w:bookmarkStart w:id="670" w:name="ET_speaker_5780_97"/>
      <w:r w:rsidRPr="00785A8D">
        <w:rPr>
          <w:rStyle w:val="TagStyle"/>
          <w:rtl/>
        </w:rPr>
        <w:t xml:space="preserve"> &lt;&lt; דובר &gt;&gt; </w:t>
      </w:r>
      <w:proofErr w:type="spellStart"/>
      <w:r>
        <w:rPr>
          <w:rtl/>
        </w:rPr>
        <w:t>דסטה</w:t>
      </w:r>
      <w:proofErr w:type="spellEnd"/>
      <w:r>
        <w:rPr>
          <w:rtl/>
        </w:rPr>
        <w:t xml:space="preserve"> גדי </w:t>
      </w:r>
      <w:proofErr w:type="spellStart"/>
      <w:r>
        <w:rPr>
          <w:rtl/>
        </w:rPr>
        <w:t>יברקן</w:t>
      </w:r>
      <w:proofErr w:type="spellEnd"/>
      <w:r>
        <w:rPr>
          <w:rtl/>
        </w:rPr>
        <w:t xml:space="preserve"> (הליכוד):</w:t>
      </w:r>
      <w:r w:rsidRPr="00785A8D">
        <w:rPr>
          <w:rStyle w:val="TagStyle"/>
          <w:rtl/>
        </w:rPr>
        <w:t xml:space="preserve"> &lt;&lt; דובר &gt;&gt;</w:t>
      </w:r>
      <w:r w:rsidR="00C65199">
        <w:rPr>
          <w:rtl/>
        </w:rPr>
        <w:t xml:space="preserve"> </w:t>
      </w:r>
      <w:bookmarkEnd w:id="670"/>
    </w:p>
    <w:p w14:paraId="2A6DE556" w14:textId="77777777" w:rsidR="00785A8D" w:rsidRDefault="00785A8D" w:rsidP="00785A8D">
      <w:pPr>
        <w:pStyle w:val="KeepWithNext"/>
        <w:rPr>
          <w:rtl/>
          <w:lang w:eastAsia="he-IL"/>
        </w:rPr>
      </w:pPr>
    </w:p>
    <w:p w14:paraId="5503E4B7" w14:textId="77777777" w:rsidR="00785A8D" w:rsidRDefault="00785A8D" w:rsidP="00785A8D">
      <w:pPr>
        <w:rPr>
          <w:rtl/>
          <w:lang w:eastAsia="he-IL"/>
        </w:rPr>
      </w:pPr>
      <w:r>
        <w:rPr>
          <w:rFonts w:hint="cs"/>
          <w:rtl/>
          <w:lang w:eastAsia="he-IL"/>
        </w:rPr>
        <w:t xml:space="preserve">תדייק בדבריך. אתה יושב ראש ועדה. אתה לא יכול להגיד שתו ירוק מעולם לא היה </w:t>
      </w:r>
      <w:bookmarkStart w:id="671" w:name="_ETM_Q1_1689696"/>
      <w:bookmarkEnd w:id="671"/>
      <w:r>
        <w:rPr>
          <w:rFonts w:hint="cs"/>
          <w:rtl/>
          <w:lang w:eastAsia="he-IL"/>
        </w:rPr>
        <w:t>במשרדי ממשלה.</w:t>
      </w:r>
    </w:p>
    <w:p w14:paraId="116A1D78" w14:textId="77777777" w:rsidR="00785A8D" w:rsidRDefault="00785A8D" w:rsidP="00785A8D">
      <w:pPr>
        <w:rPr>
          <w:rtl/>
          <w:lang w:eastAsia="he-IL"/>
        </w:rPr>
      </w:pPr>
      <w:bookmarkStart w:id="672" w:name="_ETM_Q1_1685962"/>
      <w:bookmarkStart w:id="673" w:name="_ETM_Q1_1686011"/>
      <w:bookmarkStart w:id="674" w:name="_ETM_Q1_1687403"/>
      <w:bookmarkEnd w:id="672"/>
      <w:bookmarkEnd w:id="673"/>
      <w:bookmarkEnd w:id="674"/>
    </w:p>
    <w:p w14:paraId="2EF94808" w14:textId="77777777" w:rsidR="00785A8D" w:rsidRDefault="00785A8D" w:rsidP="00785A8D">
      <w:pPr>
        <w:pStyle w:val="af6"/>
        <w:keepNext/>
        <w:rPr>
          <w:rtl/>
        </w:rPr>
      </w:pPr>
      <w:bookmarkStart w:id="675" w:name="ET_yor_6156_98"/>
      <w:r w:rsidRPr="00785A8D">
        <w:rPr>
          <w:rStyle w:val="TagStyle"/>
          <w:rtl/>
        </w:rPr>
        <w:t xml:space="preserve"> &lt;&lt; </w:t>
      </w:r>
      <w:proofErr w:type="spellStart"/>
      <w:r w:rsidRPr="00785A8D">
        <w:rPr>
          <w:rStyle w:val="TagStyle"/>
          <w:rtl/>
        </w:rPr>
        <w:t>יור</w:t>
      </w:r>
      <w:proofErr w:type="spellEnd"/>
      <w:r w:rsidRPr="00785A8D">
        <w:rPr>
          <w:rStyle w:val="TagStyle"/>
          <w:rtl/>
        </w:rPr>
        <w:t xml:space="preserve"> &gt;&gt; </w:t>
      </w:r>
      <w:r>
        <w:rPr>
          <w:rtl/>
        </w:rPr>
        <w:t>היו"ר גלעד קריב:</w:t>
      </w:r>
      <w:r w:rsidRPr="00785A8D">
        <w:rPr>
          <w:rStyle w:val="TagStyle"/>
          <w:rtl/>
        </w:rPr>
        <w:t xml:space="preserve"> &lt;&lt; </w:t>
      </w:r>
      <w:proofErr w:type="spellStart"/>
      <w:r w:rsidRPr="00785A8D">
        <w:rPr>
          <w:rStyle w:val="TagStyle"/>
          <w:rtl/>
        </w:rPr>
        <w:t>יור</w:t>
      </w:r>
      <w:proofErr w:type="spellEnd"/>
      <w:r w:rsidRPr="00785A8D">
        <w:rPr>
          <w:rStyle w:val="TagStyle"/>
          <w:rtl/>
        </w:rPr>
        <w:t xml:space="preserve"> &gt;&gt;</w:t>
      </w:r>
      <w:r w:rsidR="00C65199">
        <w:rPr>
          <w:rtl/>
        </w:rPr>
        <w:t xml:space="preserve"> </w:t>
      </w:r>
      <w:bookmarkEnd w:id="675"/>
    </w:p>
    <w:p w14:paraId="2C4D20AB" w14:textId="77777777" w:rsidR="00785A8D" w:rsidRDefault="00785A8D" w:rsidP="00785A8D">
      <w:pPr>
        <w:pStyle w:val="KeepWithNext"/>
        <w:rPr>
          <w:rtl/>
          <w:lang w:eastAsia="he-IL"/>
        </w:rPr>
      </w:pPr>
    </w:p>
    <w:p w14:paraId="25EAF7B8" w14:textId="77777777" w:rsidR="00785A8D" w:rsidRDefault="00785A8D" w:rsidP="00785A8D">
      <w:pPr>
        <w:rPr>
          <w:rtl/>
          <w:lang w:eastAsia="he-IL"/>
        </w:rPr>
      </w:pPr>
      <w:bookmarkStart w:id="676" w:name="_ETM_Q1_1687686"/>
      <w:bookmarkStart w:id="677" w:name="_ETM_Q1_1687709"/>
      <w:bookmarkEnd w:id="676"/>
      <w:bookmarkEnd w:id="677"/>
      <w:r>
        <w:rPr>
          <w:rFonts w:hint="cs"/>
          <w:rtl/>
          <w:lang w:eastAsia="he-IL"/>
        </w:rPr>
        <w:t xml:space="preserve">חבר הכנסת </w:t>
      </w:r>
      <w:proofErr w:type="spellStart"/>
      <w:r>
        <w:rPr>
          <w:rFonts w:hint="cs"/>
          <w:rtl/>
          <w:lang w:eastAsia="he-IL"/>
        </w:rPr>
        <w:t>יברקן</w:t>
      </w:r>
      <w:proofErr w:type="spellEnd"/>
      <w:r>
        <w:rPr>
          <w:rFonts w:hint="cs"/>
          <w:rtl/>
          <w:lang w:eastAsia="he-IL"/>
        </w:rPr>
        <w:t xml:space="preserve">, סליחה. </w:t>
      </w:r>
    </w:p>
    <w:p w14:paraId="422E1F24" w14:textId="77777777" w:rsidR="00785A8D" w:rsidRDefault="00785A8D" w:rsidP="00785A8D">
      <w:pPr>
        <w:rPr>
          <w:rtl/>
          <w:lang w:eastAsia="he-IL"/>
        </w:rPr>
      </w:pPr>
      <w:bookmarkStart w:id="678" w:name="_ETM_Q1_1697271"/>
      <w:bookmarkStart w:id="679" w:name="_ETM_Q1_1697337"/>
      <w:bookmarkEnd w:id="678"/>
      <w:bookmarkEnd w:id="679"/>
    </w:p>
    <w:p w14:paraId="7E6D84FC" w14:textId="77777777" w:rsidR="00785A8D" w:rsidRDefault="00785A8D" w:rsidP="00785A8D">
      <w:pPr>
        <w:pStyle w:val="a4"/>
        <w:keepNext/>
        <w:rPr>
          <w:rtl/>
        </w:rPr>
      </w:pPr>
      <w:bookmarkStart w:id="680" w:name="ET_speaker_5780_99"/>
      <w:r w:rsidRPr="00785A8D">
        <w:rPr>
          <w:rStyle w:val="TagStyle"/>
          <w:rtl/>
        </w:rPr>
        <w:t xml:space="preserve"> &lt;&lt; דובר &gt;&gt; </w:t>
      </w:r>
      <w:proofErr w:type="spellStart"/>
      <w:r>
        <w:rPr>
          <w:rtl/>
        </w:rPr>
        <w:t>דסטה</w:t>
      </w:r>
      <w:proofErr w:type="spellEnd"/>
      <w:r>
        <w:rPr>
          <w:rtl/>
        </w:rPr>
        <w:t xml:space="preserve"> גדי </w:t>
      </w:r>
      <w:proofErr w:type="spellStart"/>
      <w:r>
        <w:rPr>
          <w:rtl/>
        </w:rPr>
        <w:t>יברקן</w:t>
      </w:r>
      <w:proofErr w:type="spellEnd"/>
      <w:r>
        <w:rPr>
          <w:rtl/>
        </w:rPr>
        <w:t xml:space="preserve"> (הליכוד):</w:t>
      </w:r>
      <w:r w:rsidRPr="00785A8D">
        <w:rPr>
          <w:rStyle w:val="TagStyle"/>
          <w:rtl/>
        </w:rPr>
        <w:t xml:space="preserve"> &lt;&lt; דובר &gt;&gt;</w:t>
      </w:r>
      <w:r w:rsidR="00C65199">
        <w:rPr>
          <w:rtl/>
        </w:rPr>
        <w:t xml:space="preserve"> </w:t>
      </w:r>
      <w:bookmarkEnd w:id="680"/>
    </w:p>
    <w:p w14:paraId="4A93C0BE" w14:textId="77777777" w:rsidR="00785A8D" w:rsidRDefault="00785A8D" w:rsidP="00785A8D">
      <w:pPr>
        <w:pStyle w:val="KeepWithNext"/>
        <w:rPr>
          <w:rtl/>
          <w:lang w:eastAsia="he-IL"/>
        </w:rPr>
      </w:pPr>
    </w:p>
    <w:p w14:paraId="215602FB" w14:textId="77777777" w:rsidR="00785A8D" w:rsidRDefault="00785A8D" w:rsidP="00785A8D">
      <w:pPr>
        <w:rPr>
          <w:rtl/>
          <w:lang w:eastAsia="he-IL"/>
        </w:rPr>
      </w:pPr>
      <w:r>
        <w:rPr>
          <w:rFonts w:hint="cs"/>
          <w:rtl/>
          <w:lang w:eastAsia="he-IL"/>
        </w:rPr>
        <w:t>להזכיר</w:t>
      </w:r>
      <w:r w:rsidR="00C65199">
        <w:rPr>
          <w:rFonts w:hint="cs"/>
          <w:rtl/>
          <w:lang w:eastAsia="he-IL"/>
        </w:rPr>
        <w:t xml:space="preserve"> </w:t>
      </w:r>
      <w:r>
        <w:rPr>
          <w:rFonts w:hint="cs"/>
          <w:rtl/>
          <w:lang w:eastAsia="he-IL"/>
        </w:rPr>
        <w:t xml:space="preserve">לך, אתה עדיין לא בצפון קוריאה. </w:t>
      </w:r>
    </w:p>
    <w:p w14:paraId="7BBD155F" w14:textId="77777777" w:rsidR="00785A8D" w:rsidRDefault="00785A8D" w:rsidP="00785A8D">
      <w:pPr>
        <w:rPr>
          <w:rtl/>
          <w:lang w:eastAsia="he-IL"/>
        </w:rPr>
      </w:pPr>
      <w:bookmarkStart w:id="681" w:name="_ETM_Q1_1701189"/>
      <w:bookmarkStart w:id="682" w:name="_ETM_Q1_1701242"/>
      <w:bookmarkEnd w:id="681"/>
      <w:bookmarkEnd w:id="682"/>
    </w:p>
    <w:p w14:paraId="1FE9D493" w14:textId="77777777" w:rsidR="00785A8D" w:rsidRDefault="00785A8D" w:rsidP="00785A8D">
      <w:pPr>
        <w:pStyle w:val="af6"/>
        <w:keepNext/>
        <w:rPr>
          <w:rtl/>
        </w:rPr>
      </w:pPr>
      <w:bookmarkStart w:id="683" w:name="ET_yor_6156_100"/>
      <w:r w:rsidRPr="00785A8D">
        <w:rPr>
          <w:rStyle w:val="TagStyle"/>
          <w:rtl/>
        </w:rPr>
        <w:t xml:space="preserve"> &lt;&lt; </w:t>
      </w:r>
      <w:proofErr w:type="spellStart"/>
      <w:r w:rsidRPr="00785A8D">
        <w:rPr>
          <w:rStyle w:val="TagStyle"/>
          <w:rtl/>
        </w:rPr>
        <w:t>יור</w:t>
      </w:r>
      <w:proofErr w:type="spellEnd"/>
      <w:r w:rsidRPr="00785A8D">
        <w:rPr>
          <w:rStyle w:val="TagStyle"/>
          <w:rtl/>
        </w:rPr>
        <w:t xml:space="preserve"> &gt;&gt; </w:t>
      </w:r>
      <w:r>
        <w:rPr>
          <w:rtl/>
        </w:rPr>
        <w:t>היו"ר גלעד קריב:</w:t>
      </w:r>
      <w:r w:rsidRPr="00785A8D">
        <w:rPr>
          <w:rStyle w:val="TagStyle"/>
          <w:rtl/>
        </w:rPr>
        <w:t xml:space="preserve"> &lt;&lt; </w:t>
      </w:r>
      <w:proofErr w:type="spellStart"/>
      <w:r w:rsidRPr="00785A8D">
        <w:rPr>
          <w:rStyle w:val="TagStyle"/>
          <w:rtl/>
        </w:rPr>
        <w:t>יור</w:t>
      </w:r>
      <w:proofErr w:type="spellEnd"/>
      <w:r w:rsidRPr="00785A8D">
        <w:rPr>
          <w:rStyle w:val="TagStyle"/>
          <w:rtl/>
        </w:rPr>
        <w:t xml:space="preserve"> &gt;&gt;</w:t>
      </w:r>
      <w:r w:rsidR="00C65199">
        <w:rPr>
          <w:rtl/>
        </w:rPr>
        <w:t xml:space="preserve"> </w:t>
      </w:r>
      <w:bookmarkEnd w:id="683"/>
    </w:p>
    <w:p w14:paraId="688CD701" w14:textId="77777777" w:rsidR="00785A8D" w:rsidRDefault="00785A8D" w:rsidP="00785A8D">
      <w:pPr>
        <w:pStyle w:val="KeepWithNext"/>
        <w:rPr>
          <w:rtl/>
          <w:lang w:eastAsia="he-IL"/>
        </w:rPr>
      </w:pPr>
    </w:p>
    <w:p w14:paraId="7E2125C4" w14:textId="77777777" w:rsidR="00785A8D" w:rsidRDefault="00785A8D" w:rsidP="00785A8D">
      <w:pPr>
        <w:rPr>
          <w:rtl/>
          <w:lang w:eastAsia="he-IL"/>
        </w:rPr>
      </w:pPr>
      <w:r>
        <w:rPr>
          <w:rFonts w:hint="cs"/>
          <w:rtl/>
          <w:lang w:eastAsia="he-IL"/>
        </w:rPr>
        <w:t xml:space="preserve">חבר הכנסת </w:t>
      </w:r>
      <w:proofErr w:type="spellStart"/>
      <w:r>
        <w:rPr>
          <w:rFonts w:hint="cs"/>
          <w:rtl/>
          <w:lang w:eastAsia="he-IL"/>
        </w:rPr>
        <w:t>יברקן</w:t>
      </w:r>
      <w:proofErr w:type="spellEnd"/>
      <w:r>
        <w:rPr>
          <w:rFonts w:hint="cs"/>
          <w:rtl/>
          <w:lang w:eastAsia="he-IL"/>
        </w:rPr>
        <w:t>, אין לך זכות דיבור.</w:t>
      </w:r>
    </w:p>
    <w:p w14:paraId="58B2B954" w14:textId="77777777" w:rsidR="00785A8D" w:rsidRDefault="00785A8D" w:rsidP="00785A8D">
      <w:pPr>
        <w:rPr>
          <w:rtl/>
          <w:lang w:eastAsia="he-IL"/>
        </w:rPr>
      </w:pPr>
      <w:bookmarkStart w:id="684" w:name="_ETM_Q1_1701401"/>
      <w:bookmarkStart w:id="685" w:name="_ETM_Q1_1701457"/>
      <w:bookmarkEnd w:id="684"/>
      <w:bookmarkEnd w:id="685"/>
    </w:p>
    <w:p w14:paraId="5B7C9F5C" w14:textId="77777777" w:rsidR="00785A8D" w:rsidRDefault="00785A8D" w:rsidP="00785A8D">
      <w:pPr>
        <w:pStyle w:val="a4"/>
        <w:keepNext/>
        <w:rPr>
          <w:rtl/>
        </w:rPr>
      </w:pPr>
      <w:bookmarkStart w:id="686" w:name="ET_speaker_5780_101"/>
      <w:r w:rsidRPr="00785A8D">
        <w:rPr>
          <w:rStyle w:val="TagStyle"/>
          <w:rtl/>
        </w:rPr>
        <w:t xml:space="preserve"> &lt;&lt; דובר &gt;&gt; </w:t>
      </w:r>
      <w:proofErr w:type="spellStart"/>
      <w:r>
        <w:rPr>
          <w:rtl/>
        </w:rPr>
        <w:t>דסטה</w:t>
      </w:r>
      <w:proofErr w:type="spellEnd"/>
      <w:r>
        <w:rPr>
          <w:rtl/>
        </w:rPr>
        <w:t xml:space="preserve"> גדי </w:t>
      </w:r>
      <w:proofErr w:type="spellStart"/>
      <w:r>
        <w:rPr>
          <w:rtl/>
        </w:rPr>
        <w:t>יברקן</w:t>
      </w:r>
      <w:proofErr w:type="spellEnd"/>
      <w:r>
        <w:rPr>
          <w:rtl/>
        </w:rPr>
        <w:t xml:space="preserve"> (הליכוד):</w:t>
      </w:r>
      <w:r w:rsidRPr="00785A8D">
        <w:rPr>
          <w:rStyle w:val="TagStyle"/>
          <w:rtl/>
        </w:rPr>
        <w:t xml:space="preserve"> &lt;&lt; דובר &gt;&gt;</w:t>
      </w:r>
      <w:r w:rsidR="00C65199">
        <w:rPr>
          <w:rtl/>
        </w:rPr>
        <w:t xml:space="preserve"> </w:t>
      </w:r>
      <w:bookmarkEnd w:id="686"/>
    </w:p>
    <w:p w14:paraId="56FA7013" w14:textId="77777777" w:rsidR="00785A8D" w:rsidRDefault="00785A8D" w:rsidP="00785A8D">
      <w:pPr>
        <w:pStyle w:val="KeepWithNext"/>
        <w:rPr>
          <w:rtl/>
          <w:lang w:eastAsia="he-IL"/>
        </w:rPr>
      </w:pPr>
    </w:p>
    <w:p w14:paraId="60AA7911" w14:textId="77777777" w:rsidR="00785A8D" w:rsidRDefault="00785A8D" w:rsidP="00785A8D">
      <w:pPr>
        <w:rPr>
          <w:rtl/>
          <w:lang w:eastAsia="he-IL"/>
        </w:rPr>
      </w:pPr>
      <w:bookmarkStart w:id="687" w:name="_ETM_Q1_1702942"/>
      <w:bookmarkStart w:id="688" w:name="_ETM_Q1_1702967"/>
      <w:bookmarkEnd w:id="687"/>
      <w:bookmarkEnd w:id="688"/>
      <w:r>
        <w:rPr>
          <w:rFonts w:hint="cs"/>
          <w:rtl/>
          <w:lang w:eastAsia="he-IL"/>
        </w:rPr>
        <w:t>אתה לא בצפון קוריאה.</w:t>
      </w:r>
    </w:p>
    <w:p w14:paraId="06F37E29" w14:textId="77777777" w:rsidR="00785A8D" w:rsidRDefault="00785A8D" w:rsidP="00785A8D">
      <w:pPr>
        <w:rPr>
          <w:rtl/>
          <w:lang w:eastAsia="he-IL"/>
        </w:rPr>
      </w:pPr>
      <w:bookmarkStart w:id="689" w:name="_ETM_Q1_1701581"/>
      <w:bookmarkStart w:id="690" w:name="_ETM_Q1_1701640"/>
      <w:bookmarkEnd w:id="689"/>
      <w:bookmarkEnd w:id="690"/>
    </w:p>
    <w:p w14:paraId="463B9D79" w14:textId="77777777" w:rsidR="00785A8D" w:rsidRDefault="00785A8D" w:rsidP="00785A8D">
      <w:pPr>
        <w:pStyle w:val="af6"/>
        <w:keepNext/>
        <w:rPr>
          <w:rtl/>
        </w:rPr>
      </w:pPr>
      <w:bookmarkStart w:id="691" w:name="ET_yor_6156_102"/>
      <w:r w:rsidRPr="00785A8D">
        <w:rPr>
          <w:rStyle w:val="TagStyle"/>
          <w:rtl/>
        </w:rPr>
        <w:t xml:space="preserve"> &lt;&lt; </w:t>
      </w:r>
      <w:proofErr w:type="spellStart"/>
      <w:r w:rsidRPr="00785A8D">
        <w:rPr>
          <w:rStyle w:val="TagStyle"/>
          <w:rtl/>
        </w:rPr>
        <w:t>יור</w:t>
      </w:r>
      <w:proofErr w:type="spellEnd"/>
      <w:r w:rsidRPr="00785A8D">
        <w:rPr>
          <w:rStyle w:val="TagStyle"/>
          <w:rtl/>
        </w:rPr>
        <w:t xml:space="preserve"> &gt;&gt; </w:t>
      </w:r>
      <w:r>
        <w:rPr>
          <w:rtl/>
        </w:rPr>
        <w:t>היו"ר גלעד קריב:</w:t>
      </w:r>
      <w:r w:rsidRPr="00785A8D">
        <w:rPr>
          <w:rStyle w:val="TagStyle"/>
          <w:rtl/>
        </w:rPr>
        <w:t xml:space="preserve"> &lt;&lt; </w:t>
      </w:r>
      <w:proofErr w:type="spellStart"/>
      <w:r w:rsidRPr="00785A8D">
        <w:rPr>
          <w:rStyle w:val="TagStyle"/>
          <w:rtl/>
        </w:rPr>
        <w:t>יור</w:t>
      </w:r>
      <w:proofErr w:type="spellEnd"/>
      <w:r w:rsidRPr="00785A8D">
        <w:rPr>
          <w:rStyle w:val="TagStyle"/>
          <w:rtl/>
        </w:rPr>
        <w:t xml:space="preserve"> &gt;&gt;</w:t>
      </w:r>
      <w:r w:rsidR="00C65199">
        <w:rPr>
          <w:rtl/>
        </w:rPr>
        <w:t xml:space="preserve"> </w:t>
      </w:r>
      <w:bookmarkEnd w:id="691"/>
    </w:p>
    <w:p w14:paraId="7814F5BB" w14:textId="77777777" w:rsidR="00785A8D" w:rsidRDefault="00785A8D" w:rsidP="00785A8D">
      <w:pPr>
        <w:pStyle w:val="KeepWithNext"/>
        <w:rPr>
          <w:rtl/>
          <w:lang w:eastAsia="he-IL"/>
        </w:rPr>
      </w:pPr>
    </w:p>
    <w:p w14:paraId="572411C6" w14:textId="77777777" w:rsidR="00785A8D" w:rsidRDefault="00785A8D" w:rsidP="00785A8D">
      <w:pPr>
        <w:rPr>
          <w:rtl/>
          <w:lang w:eastAsia="he-IL"/>
        </w:rPr>
      </w:pPr>
      <w:r>
        <w:rPr>
          <w:rFonts w:hint="cs"/>
          <w:rtl/>
          <w:lang w:eastAsia="he-IL"/>
        </w:rPr>
        <w:t xml:space="preserve">חבר </w:t>
      </w:r>
      <w:bookmarkStart w:id="692" w:name="_ETM_Q1_1701783"/>
      <w:bookmarkEnd w:id="692"/>
      <w:r>
        <w:rPr>
          <w:rFonts w:hint="cs"/>
          <w:rtl/>
          <w:lang w:eastAsia="he-IL"/>
        </w:rPr>
        <w:t xml:space="preserve">הכנסת </w:t>
      </w:r>
      <w:proofErr w:type="spellStart"/>
      <w:r>
        <w:rPr>
          <w:rFonts w:hint="cs"/>
          <w:rtl/>
          <w:lang w:eastAsia="he-IL"/>
        </w:rPr>
        <w:t>יברקן</w:t>
      </w:r>
      <w:proofErr w:type="spellEnd"/>
      <w:r>
        <w:rPr>
          <w:rFonts w:hint="cs"/>
          <w:rtl/>
          <w:lang w:eastAsia="he-IL"/>
        </w:rPr>
        <w:t xml:space="preserve">, אני קורא אותך לסדר פעם ראשונה. </w:t>
      </w:r>
    </w:p>
    <w:p w14:paraId="1DCAC91A" w14:textId="77777777" w:rsidR="00785A8D" w:rsidRDefault="00785A8D" w:rsidP="00785A8D">
      <w:pPr>
        <w:rPr>
          <w:rtl/>
          <w:lang w:eastAsia="he-IL"/>
        </w:rPr>
      </w:pPr>
      <w:bookmarkStart w:id="693" w:name="_ETM_Q1_1708704"/>
      <w:bookmarkStart w:id="694" w:name="_ETM_Q1_1708763"/>
      <w:bookmarkEnd w:id="693"/>
      <w:bookmarkEnd w:id="694"/>
    </w:p>
    <w:p w14:paraId="07919AB4" w14:textId="77777777" w:rsidR="00785A8D" w:rsidRDefault="00785A8D" w:rsidP="00785A8D">
      <w:pPr>
        <w:pStyle w:val="a4"/>
        <w:keepNext/>
        <w:rPr>
          <w:rtl/>
        </w:rPr>
      </w:pPr>
      <w:bookmarkStart w:id="695" w:name="ET_speaker_5780_103"/>
      <w:r w:rsidRPr="00785A8D">
        <w:rPr>
          <w:rStyle w:val="TagStyle"/>
          <w:rtl/>
        </w:rPr>
        <w:t xml:space="preserve"> &lt;&lt; דובר &gt;&gt; </w:t>
      </w:r>
      <w:proofErr w:type="spellStart"/>
      <w:r>
        <w:rPr>
          <w:rtl/>
        </w:rPr>
        <w:t>דסטה</w:t>
      </w:r>
      <w:proofErr w:type="spellEnd"/>
      <w:r>
        <w:rPr>
          <w:rtl/>
        </w:rPr>
        <w:t xml:space="preserve"> גדי </w:t>
      </w:r>
      <w:proofErr w:type="spellStart"/>
      <w:r>
        <w:rPr>
          <w:rtl/>
        </w:rPr>
        <w:t>יברקן</w:t>
      </w:r>
      <w:proofErr w:type="spellEnd"/>
      <w:r>
        <w:rPr>
          <w:rtl/>
        </w:rPr>
        <w:t xml:space="preserve"> (הליכוד):</w:t>
      </w:r>
      <w:r w:rsidRPr="00785A8D">
        <w:rPr>
          <w:rStyle w:val="TagStyle"/>
          <w:rtl/>
        </w:rPr>
        <w:t xml:space="preserve"> &lt;&lt; דובר &gt;&gt;</w:t>
      </w:r>
      <w:r w:rsidR="00C65199">
        <w:rPr>
          <w:rtl/>
        </w:rPr>
        <w:t xml:space="preserve"> </w:t>
      </w:r>
      <w:bookmarkEnd w:id="695"/>
    </w:p>
    <w:p w14:paraId="77E89DF7" w14:textId="77777777" w:rsidR="00785A8D" w:rsidRDefault="00785A8D" w:rsidP="00785A8D">
      <w:pPr>
        <w:pStyle w:val="KeepWithNext"/>
        <w:rPr>
          <w:rtl/>
          <w:lang w:eastAsia="he-IL"/>
        </w:rPr>
      </w:pPr>
    </w:p>
    <w:p w14:paraId="3200FDE0" w14:textId="77777777" w:rsidR="00785A8D" w:rsidRDefault="00785A8D" w:rsidP="00785A8D">
      <w:pPr>
        <w:rPr>
          <w:rtl/>
          <w:lang w:eastAsia="he-IL"/>
        </w:rPr>
      </w:pPr>
      <w:r>
        <w:rPr>
          <w:rFonts w:hint="cs"/>
          <w:rtl/>
          <w:lang w:eastAsia="he-IL"/>
        </w:rPr>
        <w:t xml:space="preserve">אתה פשוט דיקטטור. אין לי מילה אחרת. </w:t>
      </w:r>
    </w:p>
    <w:p w14:paraId="6B1838A3" w14:textId="77777777" w:rsidR="00785A8D" w:rsidRDefault="00785A8D" w:rsidP="00785A8D">
      <w:pPr>
        <w:rPr>
          <w:rtl/>
          <w:lang w:eastAsia="he-IL"/>
        </w:rPr>
      </w:pPr>
      <w:bookmarkStart w:id="696" w:name="_ETM_Q1_1710409"/>
      <w:bookmarkStart w:id="697" w:name="_ETM_Q1_1710471"/>
      <w:bookmarkEnd w:id="696"/>
      <w:bookmarkEnd w:id="697"/>
    </w:p>
    <w:p w14:paraId="1B41C33F" w14:textId="77777777" w:rsidR="00785A8D" w:rsidRDefault="00785A8D" w:rsidP="00785A8D">
      <w:pPr>
        <w:pStyle w:val="af6"/>
        <w:keepNext/>
        <w:rPr>
          <w:rtl/>
        </w:rPr>
      </w:pPr>
      <w:bookmarkStart w:id="698" w:name="ET_yor_6156_104"/>
      <w:r w:rsidRPr="00785A8D">
        <w:rPr>
          <w:rStyle w:val="TagStyle"/>
          <w:rtl/>
        </w:rPr>
        <w:t xml:space="preserve"> &lt;&lt; </w:t>
      </w:r>
      <w:proofErr w:type="spellStart"/>
      <w:r w:rsidRPr="00785A8D">
        <w:rPr>
          <w:rStyle w:val="TagStyle"/>
          <w:rtl/>
        </w:rPr>
        <w:t>יור</w:t>
      </w:r>
      <w:proofErr w:type="spellEnd"/>
      <w:r w:rsidRPr="00785A8D">
        <w:rPr>
          <w:rStyle w:val="TagStyle"/>
          <w:rtl/>
        </w:rPr>
        <w:t xml:space="preserve"> &gt;&gt; </w:t>
      </w:r>
      <w:r>
        <w:rPr>
          <w:rtl/>
        </w:rPr>
        <w:t>היו"ר גלעד קריב:</w:t>
      </w:r>
      <w:r w:rsidRPr="00785A8D">
        <w:rPr>
          <w:rStyle w:val="TagStyle"/>
          <w:rtl/>
        </w:rPr>
        <w:t xml:space="preserve"> &lt;&lt; </w:t>
      </w:r>
      <w:proofErr w:type="spellStart"/>
      <w:r w:rsidRPr="00785A8D">
        <w:rPr>
          <w:rStyle w:val="TagStyle"/>
          <w:rtl/>
        </w:rPr>
        <w:t>יור</w:t>
      </w:r>
      <w:proofErr w:type="spellEnd"/>
      <w:r w:rsidRPr="00785A8D">
        <w:rPr>
          <w:rStyle w:val="TagStyle"/>
          <w:rtl/>
        </w:rPr>
        <w:t xml:space="preserve"> &gt;&gt;</w:t>
      </w:r>
      <w:r w:rsidR="00C65199">
        <w:rPr>
          <w:rtl/>
        </w:rPr>
        <w:t xml:space="preserve"> </w:t>
      </w:r>
      <w:bookmarkEnd w:id="698"/>
    </w:p>
    <w:p w14:paraId="44EC0F71" w14:textId="77777777" w:rsidR="00785A8D" w:rsidRDefault="00785A8D" w:rsidP="00785A8D">
      <w:pPr>
        <w:pStyle w:val="KeepWithNext"/>
        <w:rPr>
          <w:rtl/>
          <w:lang w:eastAsia="he-IL"/>
        </w:rPr>
      </w:pPr>
    </w:p>
    <w:p w14:paraId="2F194DCD" w14:textId="77777777" w:rsidR="00785A8D" w:rsidRDefault="00785A8D" w:rsidP="00785A8D">
      <w:pPr>
        <w:rPr>
          <w:rtl/>
          <w:lang w:eastAsia="he-IL"/>
        </w:rPr>
      </w:pPr>
      <w:r>
        <w:rPr>
          <w:rFonts w:hint="cs"/>
          <w:rtl/>
          <w:lang w:eastAsia="he-IL"/>
        </w:rPr>
        <w:t xml:space="preserve">אני קורא אותך לסדר </w:t>
      </w:r>
      <w:bookmarkStart w:id="699" w:name="_ETM_Q1_1709517"/>
      <w:bookmarkEnd w:id="699"/>
      <w:r>
        <w:rPr>
          <w:rFonts w:hint="cs"/>
          <w:rtl/>
          <w:lang w:eastAsia="he-IL"/>
        </w:rPr>
        <w:t>פעם שנייה.</w:t>
      </w:r>
      <w:bookmarkStart w:id="700" w:name="_ETM_Q1_1709411"/>
      <w:bookmarkEnd w:id="700"/>
    </w:p>
    <w:p w14:paraId="78CA6C97" w14:textId="77777777" w:rsidR="00785A8D" w:rsidRDefault="00785A8D" w:rsidP="00785A8D">
      <w:pPr>
        <w:rPr>
          <w:rtl/>
          <w:lang w:eastAsia="he-IL"/>
        </w:rPr>
      </w:pPr>
      <w:bookmarkStart w:id="701" w:name="_ETM_Q1_1709466"/>
      <w:bookmarkStart w:id="702" w:name="_ETM_Q1_1710643"/>
      <w:bookmarkEnd w:id="701"/>
      <w:bookmarkEnd w:id="702"/>
    </w:p>
    <w:p w14:paraId="08B4C2C3" w14:textId="77777777" w:rsidR="00785A8D" w:rsidRDefault="00785A8D" w:rsidP="00785A8D">
      <w:pPr>
        <w:pStyle w:val="a4"/>
        <w:keepNext/>
        <w:rPr>
          <w:rtl/>
        </w:rPr>
      </w:pPr>
      <w:bookmarkStart w:id="703" w:name="ET_speaker_5780_105"/>
      <w:r w:rsidRPr="00785A8D">
        <w:rPr>
          <w:rStyle w:val="TagStyle"/>
          <w:rtl/>
        </w:rPr>
        <w:t xml:space="preserve"> &lt;&lt; דובר &gt;&gt; </w:t>
      </w:r>
      <w:proofErr w:type="spellStart"/>
      <w:r>
        <w:rPr>
          <w:rtl/>
        </w:rPr>
        <w:t>דסטה</w:t>
      </w:r>
      <w:proofErr w:type="spellEnd"/>
      <w:r>
        <w:rPr>
          <w:rtl/>
        </w:rPr>
        <w:t xml:space="preserve"> גדי </w:t>
      </w:r>
      <w:proofErr w:type="spellStart"/>
      <w:r>
        <w:rPr>
          <w:rtl/>
        </w:rPr>
        <w:t>יברקן</w:t>
      </w:r>
      <w:proofErr w:type="spellEnd"/>
      <w:r>
        <w:rPr>
          <w:rtl/>
        </w:rPr>
        <w:t xml:space="preserve"> (הליכוד):</w:t>
      </w:r>
      <w:r w:rsidRPr="00785A8D">
        <w:rPr>
          <w:rStyle w:val="TagStyle"/>
          <w:rtl/>
        </w:rPr>
        <w:t xml:space="preserve"> &lt;&lt; דובר &gt;&gt;</w:t>
      </w:r>
      <w:r w:rsidR="00C65199">
        <w:rPr>
          <w:rtl/>
        </w:rPr>
        <w:t xml:space="preserve"> </w:t>
      </w:r>
      <w:bookmarkEnd w:id="703"/>
    </w:p>
    <w:p w14:paraId="19A06784" w14:textId="77777777" w:rsidR="00785A8D" w:rsidRDefault="00785A8D" w:rsidP="00785A8D">
      <w:pPr>
        <w:pStyle w:val="KeepWithNext"/>
        <w:rPr>
          <w:rtl/>
          <w:lang w:eastAsia="he-IL"/>
        </w:rPr>
      </w:pPr>
    </w:p>
    <w:p w14:paraId="39B00107" w14:textId="77777777" w:rsidR="00785A8D" w:rsidRDefault="00785A8D" w:rsidP="00785A8D">
      <w:pPr>
        <w:rPr>
          <w:rtl/>
          <w:lang w:eastAsia="he-IL"/>
        </w:rPr>
      </w:pPr>
      <w:bookmarkStart w:id="704" w:name="_ETM_Q1_1710933"/>
      <w:bookmarkStart w:id="705" w:name="_ETM_Q1_1710959"/>
      <w:bookmarkEnd w:id="704"/>
      <w:bookmarkEnd w:id="705"/>
      <w:r>
        <w:rPr>
          <w:rFonts w:hint="cs"/>
          <w:rtl/>
          <w:lang w:eastAsia="he-IL"/>
        </w:rPr>
        <w:t xml:space="preserve">אתה יכול לקרוא לי כמה שאתה רוצה. אני </w:t>
      </w:r>
      <w:bookmarkStart w:id="706" w:name="_ETM_Q1_1713955"/>
      <w:bookmarkEnd w:id="706"/>
      <w:r>
        <w:rPr>
          <w:rFonts w:hint="cs"/>
          <w:rtl/>
          <w:lang w:eastAsia="he-IL"/>
        </w:rPr>
        <w:t>מייצג כאן דעה של ציבור שאתה מנסה להשתיק אותו כבר כמה חודשים.</w:t>
      </w:r>
    </w:p>
    <w:p w14:paraId="30244DB9" w14:textId="77777777" w:rsidR="00785A8D" w:rsidRDefault="00785A8D" w:rsidP="00785A8D">
      <w:pPr>
        <w:rPr>
          <w:rtl/>
          <w:lang w:eastAsia="he-IL"/>
        </w:rPr>
      </w:pPr>
      <w:bookmarkStart w:id="707" w:name="_ETM_Q1_1716509"/>
      <w:bookmarkStart w:id="708" w:name="_ETM_Q1_1716578"/>
      <w:bookmarkEnd w:id="707"/>
      <w:bookmarkEnd w:id="708"/>
    </w:p>
    <w:p w14:paraId="7BC6866C" w14:textId="77777777" w:rsidR="00785A8D" w:rsidRDefault="00785A8D" w:rsidP="00785A8D">
      <w:pPr>
        <w:pStyle w:val="af6"/>
        <w:keepNext/>
        <w:rPr>
          <w:rtl/>
        </w:rPr>
      </w:pPr>
      <w:bookmarkStart w:id="709" w:name="ET_yor_6156_106"/>
      <w:r w:rsidRPr="00785A8D">
        <w:rPr>
          <w:rStyle w:val="TagStyle"/>
          <w:rtl/>
        </w:rPr>
        <w:t xml:space="preserve"> &lt;&lt; </w:t>
      </w:r>
      <w:proofErr w:type="spellStart"/>
      <w:r w:rsidRPr="00785A8D">
        <w:rPr>
          <w:rStyle w:val="TagStyle"/>
          <w:rtl/>
        </w:rPr>
        <w:t>יור</w:t>
      </w:r>
      <w:proofErr w:type="spellEnd"/>
      <w:r w:rsidRPr="00785A8D">
        <w:rPr>
          <w:rStyle w:val="TagStyle"/>
          <w:rtl/>
        </w:rPr>
        <w:t xml:space="preserve"> &gt;&gt; </w:t>
      </w:r>
      <w:r>
        <w:rPr>
          <w:rtl/>
        </w:rPr>
        <w:t>היו"ר גלעד קריב:</w:t>
      </w:r>
      <w:r w:rsidRPr="00785A8D">
        <w:rPr>
          <w:rStyle w:val="TagStyle"/>
          <w:rtl/>
        </w:rPr>
        <w:t xml:space="preserve"> &lt;&lt; </w:t>
      </w:r>
      <w:proofErr w:type="spellStart"/>
      <w:r w:rsidRPr="00785A8D">
        <w:rPr>
          <w:rStyle w:val="TagStyle"/>
          <w:rtl/>
        </w:rPr>
        <w:t>יור</w:t>
      </w:r>
      <w:proofErr w:type="spellEnd"/>
      <w:r w:rsidRPr="00785A8D">
        <w:rPr>
          <w:rStyle w:val="TagStyle"/>
          <w:rtl/>
        </w:rPr>
        <w:t xml:space="preserve"> &gt;&gt;</w:t>
      </w:r>
      <w:r w:rsidR="00C65199">
        <w:rPr>
          <w:rtl/>
        </w:rPr>
        <w:t xml:space="preserve"> </w:t>
      </w:r>
      <w:bookmarkEnd w:id="709"/>
    </w:p>
    <w:p w14:paraId="0A1FE3BC" w14:textId="77777777" w:rsidR="00785A8D" w:rsidRDefault="00785A8D" w:rsidP="00785A8D">
      <w:pPr>
        <w:pStyle w:val="KeepWithNext"/>
        <w:rPr>
          <w:rtl/>
          <w:lang w:eastAsia="he-IL"/>
        </w:rPr>
      </w:pPr>
    </w:p>
    <w:p w14:paraId="04705893" w14:textId="77777777" w:rsidR="00785A8D" w:rsidRDefault="00785A8D" w:rsidP="00785A8D">
      <w:pPr>
        <w:rPr>
          <w:rtl/>
          <w:lang w:eastAsia="he-IL"/>
        </w:rPr>
      </w:pPr>
      <w:r>
        <w:rPr>
          <w:rFonts w:hint="cs"/>
          <w:rtl/>
          <w:lang w:eastAsia="he-IL"/>
        </w:rPr>
        <w:t xml:space="preserve">חבר הכנסת </w:t>
      </w:r>
      <w:proofErr w:type="spellStart"/>
      <w:r>
        <w:rPr>
          <w:rFonts w:hint="cs"/>
          <w:rtl/>
          <w:lang w:eastAsia="he-IL"/>
        </w:rPr>
        <w:t>יברקן</w:t>
      </w:r>
      <w:proofErr w:type="spellEnd"/>
      <w:r>
        <w:rPr>
          <w:rFonts w:hint="cs"/>
          <w:rtl/>
          <w:lang w:eastAsia="he-IL"/>
        </w:rPr>
        <w:t>, אתה מתבקש לעזוב.</w:t>
      </w:r>
    </w:p>
    <w:p w14:paraId="6502B87F" w14:textId="77777777" w:rsidR="00785A8D" w:rsidRDefault="00785A8D" w:rsidP="00785A8D">
      <w:pPr>
        <w:rPr>
          <w:rtl/>
          <w:lang w:eastAsia="he-IL"/>
        </w:rPr>
      </w:pPr>
      <w:bookmarkStart w:id="710" w:name="_ETM_Q1_1717857"/>
      <w:bookmarkStart w:id="711" w:name="_ETM_Q1_1717970"/>
      <w:bookmarkStart w:id="712" w:name="_ETM_Q1_1718873"/>
      <w:bookmarkEnd w:id="710"/>
      <w:bookmarkEnd w:id="711"/>
      <w:bookmarkEnd w:id="712"/>
    </w:p>
    <w:p w14:paraId="346CC9B6" w14:textId="77777777" w:rsidR="00785A8D" w:rsidRDefault="00785A8D" w:rsidP="00785A8D">
      <w:pPr>
        <w:pStyle w:val="a4"/>
        <w:keepNext/>
        <w:rPr>
          <w:rtl/>
        </w:rPr>
      </w:pPr>
      <w:bookmarkStart w:id="713" w:name="ET_speaker_5780_107"/>
      <w:r w:rsidRPr="00785A8D">
        <w:rPr>
          <w:rStyle w:val="TagStyle"/>
          <w:rtl/>
        </w:rPr>
        <w:t xml:space="preserve"> &lt;&lt; דובר &gt;&gt; </w:t>
      </w:r>
      <w:proofErr w:type="spellStart"/>
      <w:r>
        <w:rPr>
          <w:rtl/>
        </w:rPr>
        <w:t>דסטה</w:t>
      </w:r>
      <w:proofErr w:type="spellEnd"/>
      <w:r>
        <w:rPr>
          <w:rtl/>
        </w:rPr>
        <w:t xml:space="preserve"> גדי </w:t>
      </w:r>
      <w:proofErr w:type="spellStart"/>
      <w:r>
        <w:rPr>
          <w:rtl/>
        </w:rPr>
        <w:t>יברקן</w:t>
      </w:r>
      <w:proofErr w:type="spellEnd"/>
      <w:r>
        <w:rPr>
          <w:rtl/>
        </w:rPr>
        <w:t xml:space="preserve"> (הליכוד):</w:t>
      </w:r>
      <w:r w:rsidRPr="00785A8D">
        <w:rPr>
          <w:rStyle w:val="TagStyle"/>
          <w:rtl/>
        </w:rPr>
        <w:t xml:space="preserve"> &lt;&lt; דובר &gt;&gt;</w:t>
      </w:r>
      <w:r w:rsidR="00C65199">
        <w:rPr>
          <w:rtl/>
        </w:rPr>
        <w:t xml:space="preserve"> </w:t>
      </w:r>
      <w:bookmarkEnd w:id="713"/>
    </w:p>
    <w:p w14:paraId="4C832255" w14:textId="77777777" w:rsidR="00785A8D" w:rsidRDefault="00785A8D" w:rsidP="00785A8D">
      <w:pPr>
        <w:pStyle w:val="KeepWithNext"/>
        <w:rPr>
          <w:rtl/>
          <w:lang w:eastAsia="he-IL"/>
        </w:rPr>
      </w:pPr>
    </w:p>
    <w:p w14:paraId="5DC90133" w14:textId="77777777" w:rsidR="00785A8D" w:rsidRDefault="00785A8D" w:rsidP="00785A8D">
      <w:pPr>
        <w:rPr>
          <w:rtl/>
          <w:lang w:eastAsia="he-IL"/>
        </w:rPr>
      </w:pPr>
      <w:bookmarkStart w:id="714" w:name="_ETM_Q1_1719171"/>
      <w:bookmarkStart w:id="715" w:name="_ETM_Q1_1719195"/>
      <w:bookmarkEnd w:id="714"/>
      <w:bookmarkEnd w:id="715"/>
      <w:r>
        <w:rPr>
          <w:rFonts w:hint="cs"/>
          <w:rtl/>
          <w:lang w:eastAsia="he-IL"/>
        </w:rPr>
        <w:t xml:space="preserve">לא נעים, אבל אתה </w:t>
      </w:r>
      <w:bookmarkStart w:id="716" w:name="_ETM_Q1_1718711"/>
      <w:bookmarkEnd w:id="716"/>
      <w:r>
        <w:rPr>
          <w:rFonts w:hint="cs"/>
          <w:rtl/>
          <w:lang w:eastAsia="he-IL"/>
        </w:rPr>
        <w:t>משקר. היה תו ירוק במשרדי הממשלה.</w:t>
      </w:r>
    </w:p>
    <w:p w14:paraId="033FF811" w14:textId="77777777" w:rsidR="00785A8D" w:rsidRDefault="00785A8D" w:rsidP="00785A8D">
      <w:pPr>
        <w:rPr>
          <w:rtl/>
          <w:lang w:eastAsia="he-IL"/>
        </w:rPr>
      </w:pPr>
      <w:bookmarkStart w:id="717" w:name="_ETM_Q1_1721531"/>
      <w:bookmarkStart w:id="718" w:name="_ETM_Q1_1721587"/>
      <w:bookmarkStart w:id="719" w:name="_ETM_Q1_1719821"/>
      <w:bookmarkEnd w:id="717"/>
      <w:bookmarkEnd w:id="718"/>
      <w:bookmarkEnd w:id="719"/>
    </w:p>
    <w:p w14:paraId="481C654A" w14:textId="77777777" w:rsidR="00785A8D" w:rsidRDefault="00785A8D" w:rsidP="00785A8D">
      <w:pPr>
        <w:pStyle w:val="af6"/>
        <w:keepNext/>
        <w:rPr>
          <w:rtl/>
        </w:rPr>
      </w:pPr>
      <w:bookmarkStart w:id="720" w:name="ET_yor_6156_108"/>
      <w:r w:rsidRPr="00785A8D">
        <w:rPr>
          <w:rStyle w:val="TagStyle"/>
          <w:rtl/>
        </w:rPr>
        <w:t xml:space="preserve"> &lt;&lt; </w:t>
      </w:r>
      <w:proofErr w:type="spellStart"/>
      <w:r w:rsidRPr="00785A8D">
        <w:rPr>
          <w:rStyle w:val="TagStyle"/>
          <w:rtl/>
        </w:rPr>
        <w:t>יור</w:t>
      </w:r>
      <w:proofErr w:type="spellEnd"/>
      <w:r w:rsidRPr="00785A8D">
        <w:rPr>
          <w:rStyle w:val="TagStyle"/>
          <w:rtl/>
        </w:rPr>
        <w:t xml:space="preserve"> &gt;&gt; </w:t>
      </w:r>
      <w:r>
        <w:rPr>
          <w:rtl/>
        </w:rPr>
        <w:t>היו"ר גלעד קריב:</w:t>
      </w:r>
      <w:r w:rsidRPr="00785A8D">
        <w:rPr>
          <w:rStyle w:val="TagStyle"/>
          <w:rtl/>
        </w:rPr>
        <w:t xml:space="preserve"> &lt;&lt; </w:t>
      </w:r>
      <w:proofErr w:type="spellStart"/>
      <w:r w:rsidRPr="00785A8D">
        <w:rPr>
          <w:rStyle w:val="TagStyle"/>
          <w:rtl/>
        </w:rPr>
        <w:t>יור</w:t>
      </w:r>
      <w:proofErr w:type="spellEnd"/>
      <w:r w:rsidRPr="00785A8D">
        <w:rPr>
          <w:rStyle w:val="TagStyle"/>
          <w:rtl/>
        </w:rPr>
        <w:t xml:space="preserve"> &gt;&gt;</w:t>
      </w:r>
      <w:r w:rsidR="00C65199">
        <w:rPr>
          <w:rtl/>
        </w:rPr>
        <w:t xml:space="preserve"> </w:t>
      </w:r>
      <w:bookmarkEnd w:id="720"/>
    </w:p>
    <w:p w14:paraId="04669BCF" w14:textId="77777777" w:rsidR="00785A8D" w:rsidRDefault="00785A8D" w:rsidP="00785A8D">
      <w:pPr>
        <w:pStyle w:val="KeepWithNext"/>
        <w:rPr>
          <w:rtl/>
          <w:lang w:eastAsia="he-IL"/>
        </w:rPr>
      </w:pPr>
    </w:p>
    <w:p w14:paraId="6F740919" w14:textId="77777777" w:rsidR="00785A8D" w:rsidRDefault="00785A8D" w:rsidP="00785A8D">
      <w:pPr>
        <w:rPr>
          <w:rtl/>
          <w:lang w:eastAsia="he-IL"/>
        </w:rPr>
      </w:pPr>
      <w:bookmarkStart w:id="721" w:name="_ETM_Q1_1720134"/>
      <w:bookmarkStart w:id="722" w:name="_ETM_Q1_1720159"/>
      <w:bookmarkEnd w:id="721"/>
      <w:bookmarkEnd w:id="722"/>
      <w:r>
        <w:rPr>
          <w:rFonts w:hint="cs"/>
          <w:rtl/>
          <w:lang w:eastAsia="he-IL"/>
        </w:rPr>
        <w:t xml:space="preserve">חבר הכנסת </w:t>
      </w:r>
      <w:proofErr w:type="spellStart"/>
      <w:r>
        <w:rPr>
          <w:rFonts w:hint="cs"/>
          <w:rtl/>
          <w:lang w:eastAsia="he-IL"/>
        </w:rPr>
        <w:t>יברקן</w:t>
      </w:r>
      <w:proofErr w:type="spellEnd"/>
      <w:r>
        <w:rPr>
          <w:rFonts w:hint="cs"/>
          <w:rtl/>
          <w:lang w:eastAsia="he-IL"/>
        </w:rPr>
        <w:t xml:space="preserve">, קראתי </w:t>
      </w:r>
      <w:bookmarkStart w:id="723" w:name="_ETM_Q1_1721568"/>
      <w:bookmarkEnd w:id="723"/>
      <w:r>
        <w:rPr>
          <w:rFonts w:hint="cs"/>
          <w:rtl/>
          <w:lang w:eastAsia="he-IL"/>
        </w:rPr>
        <w:t>לך</w:t>
      </w:r>
      <w:r w:rsidR="00C65199">
        <w:rPr>
          <w:rFonts w:hint="cs"/>
          <w:rtl/>
          <w:lang w:eastAsia="he-IL"/>
        </w:rPr>
        <w:t xml:space="preserve"> </w:t>
      </w:r>
      <w:r>
        <w:rPr>
          <w:rFonts w:hint="cs"/>
          <w:rtl/>
          <w:lang w:eastAsia="he-IL"/>
        </w:rPr>
        <w:t>פעם שלישית. אתה מתבקש לצאת מהדיון.</w:t>
      </w:r>
    </w:p>
    <w:p w14:paraId="518DE710" w14:textId="77777777" w:rsidR="00785A8D" w:rsidRDefault="00785A8D" w:rsidP="00785A8D">
      <w:pPr>
        <w:rPr>
          <w:rtl/>
          <w:lang w:eastAsia="he-IL"/>
        </w:rPr>
      </w:pPr>
      <w:bookmarkStart w:id="724" w:name="_ETM_Q1_1722559"/>
      <w:bookmarkStart w:id="725" w:name="_ETM_Q1_1722618"/>
      <w:bookmarkStart w:id="726" w:name="_ETM_Q1_1723510"/>
      <w:bookmarkEnd w:id="724"/>
      <w:bookmarkEnd w:id="725"/>
      <w:bookmarkEnd w:id="726"/>
    </w:p>
    <w:p w14:paraId="4BE628B4" w14:textId="77777777" w:rsidR="00785A8D" w:rsidRDefault="00785A8D" w:rsidP="00785A8D">
      <w:pPr>
        <w:pStyle w:val="a4"/>
        <w:keepNext/>
        <w:rPr>
          <w:rtl/>
        </w:rPr>
      </w:pPr>
      <w:bookmarkStart w:id="727" w:name="ET_speaker_5780_109"/>
      <w:r w:rsidRPr="00785A8D">
        <w:rPr>
          <w:rStyle w:val="TagStyle"/>
          <w:rtl/>
        </w:rPr>
        <w:t xml:space="preserve"> &lt;&lt; דובר &gt;&gt; </w:t>
      </w:r>
      <w:proofErr w:type="spellStart"/>
      <w:r>
        <w:rPr>
          <w:rtl/>
        </w:rPr>
        <w:t>דסטה</w:t>
      </w:r>
      <w:proofErr w:type="spellEnd"/>
      <w:r>
        <w:rPr>
          <w:rtl/>
        </w:rPr>
        <w:t xml:space="preserve"> גדי </w:t>
      </w:r>
      <w:proofErr w:type="spellStart"/>
      <w:r>
        <w:rPr>
          <w:rtl/>
        </w:rPr>
        <w:t>יברקן</w:t>
      </w:r>
      <w:proofErr w:type="spellEnd"/>
      <w:r>
        <w:rPr>
          <w:rtl/>
        </w:rPr>
        <w:t xml:space="preserve"> (הליכוד):</w:t>
      </w:r>
      <w:r w:rsidRPr="00785A8D">
        <w:rPr>
          <w:rStyle w:val="TagStyle"/>
          <w:rtl/>
        </w:rPr>
        <w:t xml:space="preserve"> &lt;&lt; דובר &gt;&gt;</w:t>
      </w:r>
      <w:r w:rsidR="00C65199">
        <w:rPr>
          <w:rtl/>
        </w:rPr>
        <w:t xml:space="preserve"> </w:t>
      </w:r>
      <w:bookmarkEnd w:id="727"/>
    </w:p>
    <w:p w14:paraId="57B45DB3" w14:textId="77777777" w:rsidR="00785A8D" w:rsidRDefault="00785A8D" w:rsidP="00785A8D">
      <w:pPr>
        <w:pStyle w:val="KeepWithNext"/>
        <w:rPr>
          <w:rtl/>
          <w:lang w:eastAsia="he-IL"/>
        </w:rPr>
      </w:pPr>
    </w:p>
    <w:p w14:paraId="3D7B93D7" w14:textId="77777777" w:rsidR="00785A8D" w:rsidRDefault="00785A8D" w:rsidP="00785A8D">
      <w:pPr>
        <w:rPr>
          <w:rtl/>
          <w:lang w:eastAsia="he-IL"/>
        </w:rPr>
      </w:pPr>
      <w:r>
        <w:rPr>
          <w:rFonts w:hint="cs"/>
          <w:rtl/>
          <w:lang w:eastAsia="he-IL"/>
        </w:rPr>
        <w:t>א</w:t>
      </w:r>
      <w:bookmarkStart w:id="728" w:name="_ETM_Q1_1723899"/>
      <w:bookmarkEnd w:id="728"/>
      <w:r>
        <w:rPr>
          <w:rFonts w:hint="cs"/>
          <w:rtl/>
          <w:lang w:eastAsia="he-IL"/>
        </w:rPr>
        <w:t>נ</w:t>
      </w:r>
      <w:bookmarkStart w:id="729" w:name="_ETM_Q1_1723943"/>
      <w:bookmarkEnd w:id="729"/>
      <w:r>
        <w:rPr>
          <w:rFonts w:hint="cs"/>
          <w:rtl/>
          <w:lang w:eastAsia="he-IL"/>
        </w:rPr>
        <w:t xml:space="preserve">י לא </w:t>
      </w:r>
      <w:bookmarkStart w:id="730" w:name="_ETM_Q1_1724350"/>
      <w:bookmarkEnd w:id="730"/>
      <w:r>
        <w:rPr>
          <w:rFonts w:hint="cs"/>
          <w:rtl/>
          <w:lang w:eastAsia="he-IL"/>
        </w:rPr>
        <w:t xml:space="preserve">אתן לך את התענוג הזה שוב פעם. </w:t>
      </w:r>
    </w:p>
    <w:p w14:paraId="48E36397" w14:textId="77777777" w:rsidR="00785A8D" w:rsidRDefault="00785A8D" w:rsidP="00785A8D">
      <w:pPr>
        <w:rPr>
          <w:rtl/>
          <w:lang w:eastAsia="he-IL"/>
        </w:rPr>
      </w:pPr>
      <w:bookmarkStart w:id="731" w:name="_ETM_Q1_1727386"/>
      <w:bookmarkStart w:id="732" w:name="_ETM_Q1_1727439"/>
      <w:bookmarkEnd w:id="731"/>
      <w:bookmarkEnd w:id="732"/>
    </w:p>
    <w:p w14:paraId="56707271" w14:textId="77777777" w:rsidR="00785A8D" w:rsidRDefault="00785A8D" w:rsidP="00785A8D">
      <w:pPr>
        <w:pStyle w:val="af6"/>
        <w:keepNext/>
        <w:rPr>
          <w:rtl/>
        </w:rPr>
      </w:pPr>
      <w:bookmarkStart w:id="733" w:name="ET_yor_6156_110"/>
      <w:r w:rsidRPr="00785A8D">
        <w:rPr>
          <w:rStyle w:val="TagStyle"/>
          <w:rtl/>
        </w:rPr>
        <w:t xml:space="preserve"> &lt;&lt; </w:t>
      </w:r>
      <w:proofErr w:type="spellStart"/>
      <w:r w:rsidRPr="00785A8D">
        <w:rPr>
          <w:rStyle w:val="TagStyle"/>
          <w:rtl/>
        </w:rPr>
        <w:t>יור</w:t>
      </w:r>
      <w:proofErr w:type="spellEnd"/>
      <w:r w:rsidRPr="00785A8D">
        <w:rPr>
          <w:rStyle w:val="TagStyle"/>
          <w:rtl/>
        </w:rPr>
        <w:t xml:space="preserve"> &gt;&gt; </w:t>
      </w:r>
      <w:r>
        <w:rPr>
          <w:rtl/>
        </w:rPr>
        <w:t>היו"ר גלעד קריב:</w:t>
      </w:r>
      <w:r w:rsidRPr="00785A8D">
        <w:rPr>
          <w:rStyle w:val="TagStyle"/>
          <w:rtl/>
        </w:rPr>
        <w:t xml:space="preserve"> &lt;&lt; </w:t>
      </w:r>
      <w:proofErr w:type="spellStart"/>
      <w:r w:rsidRPr="00785A8D">
        <w:rPr>
          <w:rStyle w:val="TagStyle"/>
          <w:rtl/>
        </w:rPr>
        <w:t>יור</w:t>
      </w:r>
      <w:proofErr w:type="spellEnd"/>
      <w:r w:rsidRPr="00785A8D">
        <w:rPr>
          <w:rStyle w:val="TagStyle"/>
          <w:rtl/>
        </w:rPr>
        <w:t xml:space="preserve"> &gt;&gt;</w:t>
      </w:r>
      <w:r w:rsidR="00C65199">
        <w:rPr>
          <w:rtl/>
        </w:rPr>
        <w:t xml:space="preserve"> </w:t>
      </w:r>
      <w:bookmarkEnd w:id="733"/>
    </w:p>
    <w:p w14:paraId="32E34A0B" w14:textId="77777777" w:rsidR="00785A8D" w:rsidRDefault="00785A8D" w:rsidP="00785A8D">
      <w:pPr>
        <w:pStyle w:val="KeepWithNext"/>
        <w:rPr>
          <w:rtl/>
          <w:lang w:eastAsia="he-IL"/>
        </w:rPr>
      </w:pPr>
    </w:p>
    <w:p w14:paraId="549C5E8A" w14:textId="77777777" w:rsidR="00785A8D" w:rsidRDefault="00785A8D" w:rsidP="00785A8D">
      <w:pPr>
        <w:rPr>
          <w:rtl/>
          <w:lang w:eastAsia="he-IL"/>
        </w:rPr>
      </w:pPr>
      <w:r>
        <w:rPr>
          <w:rFonts w:hint="cs"/>
          <w:rtl/>
          <w:lang w:eastAsia="he-IL"/>
        </w:rPr>
        <w:t xml:space="preserve">חבר הכנסת </w:t>
      </w:r>
      <w:proofErr w:type="spellStart"/>
      <w:r>
        <w:rPr>
          <w:rFonts w:hint="cs"/>
          <w:rtl/>
          <w:lang w:eastAsia="he-IL"/>
        </w:rPr>
        <w:t>יברקן</w:t>
      </w:r>
      <w:proofErr w:type="spellEnd"/>
      <w:r>
        <w:rPr>
          <w:rFonts w:hint="cs"/>
          <w:rtl/>
          <w:lang w:eastAsia="he-IL"/>
        </w:rPr>
        <w:t>, תצא בבקשה.</w:t>
      </w:r>
    </w:p>
    <w:p w14:paraId="0DE3A61C" w14:textId="77777777" w:rsidR="00785A8D" w:rsidRDefault="00785A8D" w:rsidP="00785A8D">
      <w:pPr>
        <w:rPr>
          <w:rtl/>
          <w:lang w:eastAsia="he-IL"/>
        </w:rPr>
      </w:pPr>
      <w:bookmarkStart w:id="734" w:name="_ETM_Q1_1726138"/>
      <w:bookmarkStart w:id="735" w:name="_ETM_Q1_1726205"/>
      <w:bookmarkStart w:id="736" w:name="_ETM_Q1_1727281"/>
      <w:bookmarkEnd w:id="734"/>
      <w:bookmarkEnd w:id="735"/>
      <w:bookmarkEnd w:id="736"/>
    </w:p>
    <w:p w14:paraId="716828B5" w14:textId="77777777" w:rsidR="00785A8D" w:rsidRDefault="00785A8D" w:rsidP="00785A8D">
      <w:pPr>
        <w:pStyle w:val="a4"/>
        <w:keepNext/>
        <w:rPr>
          <w:rtl/>
        </w:rPr>
      </w:pPr>
      <w:bookmarkStart w:id="737" w:name="ET_speaker_5780_111"/>
      <w:r w:rsidRPr="00785A8D">
        <w:rPr>
          <w:rStyle w:val="TagStyle"/>
          <w:rtl/>
        </w:rPr>
        <w:t xml:space="preserve"> &lt;&lt; דובר &gt;&gt; </w:t>
      </w:r>
      <w:proofErr w:type="spellStart"/>
      <w:r>
        <w:rPr>
          <w:rtl/>
        </w:rPr>
        <w:t>דסטה</w:t>
      </w:r>
      <w:proofErr w:type="spellEnd"/>
      <w:r>
        <w:rPr>
          <w:rtl/>
        </w:rPr>
        <w:t xml:space="preserve"> גדי </w:t>
      </w:r>
      <w:proofErr w:type="spellStart"/>
      <w:r>
        <w:rPr>
          <w:rtl/>
        </w:rPr>
        <w:t>יברקן</w:t>
      </w:r>
      <w:proofErr w:type="spellEnd"/>
      <w:r>
        <w:rPr>
          <w:rtl/>
        </w:rPr>
        <w:t xml:space="preserve"> (הליכוד):</w:t>
      </w:r>
      <w:r w:rsidRPr="00785A8D">
        <w:rPr>
          <w:rStyle w:val="TagStyle"/>
          <w:rtl/>
        </w:rPr>
        <w:t xml:space="preserve"> &lt;&lt; דובר &gt;&gt;</w:t>
      </w:r>
      <w:r w:rsidR="00C65199">
        <w:rPr>
          <w:rtl/>
        </w:rPr>
        <w:t xml:space="preserve"> </w:t>
      </w:r>
      <w:bookmarkEnd w:id="737"/>
    </w:p>
    <w:p w14:paraId="43EE8BDC" w14:textId="77777777" w:rsidR="00785A8D" w:rsidRDefault="00785A8D" w:rsidP="00785A8D">
      <w:pPr>
        <w:pStyle w:val="KeepWithNext"/>
        <w:rPr>
          <w:rtl/>
          <w:lang w:eastAsia="he-IL"/>
        </w:rPr>
      </w:pPr>
    </w:p>
    <w:p w14:paraId="3178442D" w14:textId="77777777" w:rsidR="00785A8D" w:rsidRDefault="00785A8D" w:rsidP="00785A8D">
      <w:pPr>
        <w:rPr>
          <w:rtl/>
          <w:lang w:eastAsia="he-IL"/>
        </w:rPr>
      </w:pPr>
      <w:bookmarkStart w:id="738" w:name="_ETM_Q1_1727576"/>
      <w:bookmarkStart w:id="739" w:name="_ETM_Q1_1727598"/>
      <w:bookmarkEnd w:id="738"/>
      <w:bookmarkEnd w:id="739"/>
      <w:r>
        <w:rPr>
          <w:rFonts w:hint="cs"/>
          <w:rtl/>
          <w:lang w:eastAsia="he-IL"/>
        </w:rPr>
        <w:t>לכמה זמן?</w:t>
      </w:r>
    </w:p>
    <w:p w14:paraId="6DDC303C" w14:textId="77777777" w:rsidR="00785A8D" w:rsidRDefault="00785A8D" w:rsidP="00785A8D">
      <w:pPr>
        <w:rPr>
          <w:rtl/>
          <w:lang w:eastAsia="he-IL"/>
        </w:rPr>
      </w:pPr>
      <w:bookmarkStart w:id="740" w:name="_ETM_Q1_1727489"/>
      <w:bookmarkEnd w:id="740"/>
    </w:p>
    <w:p w14:paraId="33336F59" w14:textId="77777777" w:rsidR="00785A8D" w:rsidRDefault="00785A8D" w:rsidP="00785A8D">
      <w:pPr>
        <w:pStyle w:val="af6"/>
        <w:keepNext/>
        <w:rPr>
          <w:rtl/>
        </w:rPr>
      </w:pPr>
      <w:bookmarkStart w:id="741" w:name="ET_yor_6156_112"/>
      <w:r w:rsidRPr="00785A8D">
        <w:rPr>
          <w:rStyle w:val="TagStyle"/>
          <w:rtl/>
        </w:rPr>
        <w:t xml:space="preserve"> &lt;&lt; </w:t>
      </w:r>
      <w:proofErr w:type="spellStart"/>
      <w:r w:rsidRPr="00785A8D">
        <w:rPr>
          <w:rStyle w:val="TagStyle"/>
          <w:rtl/>
        </w:rPr>
        <w:t>יור</w:t>
      </w:r>
      <w:proofErr w:type="spellEnd"/>
      <w:r w:rsidRPr="00785A8D">
        <w:rPr>
          <w:rStyle w:val="TagStyle"/>
          <w:rtl/>
        </w:rPr>
        <w:t xml:space="preserve"> &gt;&gt; </w:t>
      </w:r>
      <w:r>
        <w:rPr>
          <w:rtl/>
        </w:rPr>
        <w:t>היו"ר גלעד קריב:</w:t>
      </w:r>
      <w:r w:rsidRPr="00785A8D">
        <w:rPr>
          <w:rStyle w:val="TagStyle"/>
          <w:rtl/>
        </w:rPr>
        <w:t xml:space="preserve"> &lt;&lt; </w:t>
      </w:r>
      <w:proofErr w:type="spellStart"/>
      <w:r w:rsidRPr="00785A8D">
        <w:rPr>
          <w:rStyle w:val="TagStyle"/>
          <w:rtl/>
        </w:rPr>
        <w:t>יור</w:t>
      </w:r>
      <w:proofErr w:type="spellEnd"/>
      <w:r w:rsidRPr="00785A8D">
        <w:rPr>
          <w:rStyle w:val="TagStyle"/>
          <w:rtl/>
        </w:rPr>
        <w:t xml:space="preserve"> &gt;&gt;</w:t>
      </w:r>
      <w:r w:rsidR="00C65199">
        <w:rPr>
          <w:rtl/>
        </w:rPr>
        <w:t xml:space="preserve"> </w:t>
      </w:r>
      <w:bookmarkEnd w:id="741"/>
    </w:p>
    <w:p w14:paraId="5743856B" w14:textId="77777777" w:rsidR="00785A8D" w:rsidRDefault="00785A8D" w:rsidP="00785A8D">
      <w:pPr>
        <w:pStyle w:val="KeepWithNext"/>
        <w:rPr>
          <w:rtl/>
          <w:lang w:eastAsia="he-IL"/>
        </w:rPr>
      </w:pPr>
    </w:p>
    <w:p w14:paraId="54623CC7" w14:textId="77777777" w:rsidR="00785A8D" w:rsidRDefault="00785A8D" w:rsidP="00785A8D">
      <w:pPr>
        <w:rPr>
          <w:rtl/>
          <w:lang w:eastAsia="he-IL"/>
        </w:rPr>
      </w:pPr>
      <w:bookmarkStart w:id="742" w:name="_ETM_Q1_1727793"/>
      <w:bookmarkStart w:id="743" w:name="_ETM_Q1_1727818"/>
      <w:bookmarkEnd w:id="742"/>
      <w:bookmarkEnd w:id="743"/>
      <w:r>
        <w:rPr>
          <w:rFonts w:hint="cs"/>
          <w:rtl/>
          <w:lang w:eastAsia="he-IL"/>
        </w:rPr>
        <w:t xml:space="preserve">לא לכמה זמן. אני אקרא לך להצבעה. </w:t>
      </w:r>
      <w:bookmarkStart w:id="744" w:name="_ETM_Q1_1730260"/>
      <w:bookmarkEnd w:id="744"/>
      <w:r>
        <w:rPr>
          <w:rFonts w:hint="cs"/>
          <w:rtl/>
          <w:lang w:eastAsia="he-IL"/>
        </w:rPr>
        <w:t>כרגע אתה יצאת מהדיון.</w:t>
      </w:r>
    </w:p>
    <w:p w14:paraId="57C26F24" w14:textId="77777777" w:rsidR="00785A8D" w:rsidRDefault="00785A8D" w:rsidP="00785A8D">
      <w:pPr>
        <w:rPr>
          <w:rtl/>
          <w:lang w:eastAsia="he-IL"/>
        </w:rPr>
      </w:pPr>
      <w:bookmarkStart w:id="745" w:name="_ETM_Q1_1730358"/>
      <w:bookmarkStart w:id="746" w:name="_ETM_Q1_1730413"/>
      <w:bookmarkStart w:id="747" w:name="_ETM_Q1_1731293"/>
      <w:bookmarkEnd w:id="745"/>
      <w:bookmarkEnd w:id="746"/>
      <w:bookmarkEnd w:id="747"/>
    </w:p>
    <w:p w14:paraId="592E918B" w14:textId="77777777" w:rsidR="00785A8D" w:rsidRDefault="00785A8D" w:rsidP="00785A8D">
      <w:pPr>
        <w:pStyle w:val="a4"/>
        <w:keepNext/>
        <w:rPr>
          <w:rtl/>
        </w:rPr>
      </w:pPr>
      <w:bookmarkStart w:id="748" w:name="ET_speaker_5780_113"/>
      <w:r w:rsidRPr="00785A8D">
        <w:rPr>
          <w:rStyle w:val="TagStyle"/>
          <w:rtl/>
        </w:rPr>
        <w:t xml:space="preserve"> &lt;&lt; דובר &gt;&gt; </w:t>
      </w:r>
      <w:proofErr w:type="spellStart"/>
      <w:r>
        <w:rPr>
          <w:rtl/>
        </w:rPr>
        <w:t>דסטה</w:t>
      </w:r>
      <w:proofErr w:type="spellEnd"/>
      <w:r>
        <w:rPr>
          <w:rtl/>
        </w:rPr>
        <w:t xml:space="preserve"> גדי </w:t>
      </w:r>
      <w:proofErr w:type="spellStart"/>
      <w:r>
        <w:rPr>
          <w:rtl/>
        </w:rPr>
        <w:t>יברקן</w:t>
      </w:r>
      <w:proofErr w:type="spellEnd"/>
      <w:r>
        <w:rPr>
          <w:rtl/>
        </w:rPr>
        <w:t xml:space="preserve"> (הליכוד):</w:t>
      </w:r>
      <w:r w:rsidRPr="00785A8D">
        <w:rPr>
          <w:rStyle w:val="TagStyle"/>
          <w:rtl/>
        </w:rPr>
        <w:t xml:space="preserve"> &lt;&lt; דובר &gt;&gt;</w:t>
      </w:r>
      <w:r w:rsidR="00C65199">
        <w:rPr>
          <w:rtl/>
        </w:rPr>
        <w:t xml:space="preserve"> </w:t>
      </w:r>
      <w:bookmarkEnd w:id="748"/>
    </w:p>
    <w:p w14:paraId="6A9256B0" w14:textId="77777777" w:rsidR="00785A8D" w:rsidRDefault="00785A8D" w:rsidP="00785A8D">
      <w:pPr>
        <w:pStyle w:val="KeepWithNext"/>
        <w:rPr>
          <w:rtl/>
          <w:lang w:eastAsia="he-IL"/>
        </w:rPr>
      </w:pPr>
    </w:p>
    <w:p w14:paraId="0B148BF0" w14:textId="77777777" w:rsidR="00785A8D" w:rsidRDefault="00785A8D" w:rsidP="00785A8D">
      <w:pPr>
        <w:rPr>
          <w:rtl/>
          <w:lang w:eastAsia="he-IL"/>
        </w:rPr>
      </w:pPr>
      <w:bookmarkStart w:id="749" w:name="_ETM_Q1_1731596"/>
      <w:bookmarkStart w:id="750" w:name="_ETM_Q1_1731622"/>
      <w:bookmarkEnd w:id="749"/>
      <w:bookmarkEnd w:id="750"/>
      <w:r>
        <w:rPr>
          <w:rFonts w:hint="cs"/>
          <w:rtl/>
          <w:lang w:eastAsia="he-IL"/>
        </w:rPr>
        <w:t xml:space="preserve">אין לי זכות הצבעה. </w:t>
      </w:r>
    </w:p>
    <w:p w14:paraId="2E491C2D" w14:textId="77777777" w:rsidR="00785A8D" w:rsidRDefault="00785A8D" w:rsidP="00785A8D">
      <w:pPr>
        <w:rPr>
          <w:rtl/>
          <w:lang w:eastAsia="he-IL"/>
        </w:rPr>
      </w:pPr>
      <w:bookmarkStart w:id="751" w:name="_ETM_Q1_1735748"/>
      <w:bookmarkStart w:id="752" w:name="_ETM_Q1_1735801"/>
      <w:bookmarkEnd w:id="751"/>
      <w:bookmarkEnd w:id="752"/>
    </w:p>
    <w:p w14:paraId="45CAC7B5" w14:textId="77777777" w:rsidR="00785A8D" w:rsidRDefault="00785A8D" w:rsidP="00785A8D">
      <w:pPr>
        <w:pStyle w:val="af6"/>
        <w:keepNext/>
        <w:rPr>
          <w:rtl/>
        </w:rPr>
      </w:pPr>
      <w:bookmarkStart w:id="753" w:name="ET_yor_6156_114"/>
      <w:r w:rsidRPr="00785A8D">
        <w:rPr>
          <w:rStyle w:val="TagStyle"/>
          <w:rtl/>
        </w:rPr>
        <w:t xml:space="preserve"> &lt;&lt; </w:t>
      </w:r>
      <w:proofErr w:type="spellStart"/>
      <w:r w:rsidRPr="00785A8D">
        <w:rPr>
          <w:rStyle w:val="TagStyle"/>
          <w:rtl/>
        </w:rPr>
        <w:t>יור</w:t>
      </w:r>
      <w:proofErr w:type="spellEnd"/>
      <w:r w:rsidRPr="00785A8D">
        <w:rPr>
          <w:rStyle w:val="TagStyle"/>
          <w:rtl/>
        </w:rPr>
        <w:t xml:space="preserve"> &gt;&gt; </w:t>
      </w:r>
      <w:r>
        <w:rPr>
          <w:rtl/>
        </w:rPr>
        <w:t>היו"ר גלעד קריב:</w:t>
      </w:r>
      <w:r w:rsidRPr="00785A8D">
        <w:rPr>
          <w:rStyle w:val="TagStyle"/>
          <w:rtl/>
        </w:rPr>
        <w:t xml:space="preserve"> &lt;&lt; </w:t>
      </w:r>
      <w:proofErr w:type="spellStart"/>
      <w:r w:rsidRPr="00785A8D">
        <w:rPr>
          <w:rStyle w:val="TagStyle"/>
          <w:rtl/>
        </w:rPr>
        <w:t>יור</w:t>
      </w:r>
      <w:proofErr w:type="spellEnd"/>
      <w:r w:rsidRPr="00785A8D">
        <w:rPr>
          <w:rStyle w:val="TagStyle"/>
          <w:rtl/>
        </w:rPr>
        <w:t xml:space="preserve"> &gt;&gt;</w:t>
      </w:r>
      <w:r w:rsidR="00C65199">
        <w:rPr>
          <w:rtl/>
        </w:rPr>
        <w:t xml:space="preserve"> </w:t>
      </w:r>
      <w:bookmarkEnd w:id="753"/>
    </w:p>
    <w:p w14:paraId="0F5C5109" w14:textId="77777777" w:rsidR="00785A8D" w:rsidRDefault="00785A8D" w:rsidP="00785A8D">
      <w:pPr>
        <w:pStyle w:val="KeepWithNext"/>
        <w:rPr>
          <w:rtl/>
          <w:lang w:eastAsia="he-IL"/>
        </w:rPr>
      </w:pPr>
    </w:p>
    <w:p w14:paraId="639D776C" w14:textId="77777777" w:rsidR="00785A8D" w:rsidRDefault="00785A8D" w:rsidP="00785A8D">
      <w:pPr>
        <w:rPr>
          <w:rtl/>
          <w:lang w:eastAsia="he-IL"/>
        </w:rPr>
      </w:pPr>
      <w:r>
        <w:rPr>
          <w:rFonts w:hint="cs"/>
          <w:rtl/>
          <w:lang w:eastAsia="he-IL"/>
        </w:rPr>
        <w:t>יש לך זכות הצבעה.</w:t>
      </w:r>
    </w:p>
    <w:p w14:paraId="2AFB4A12" w14:textId="77777777" w:rsidR="00785A8D" w:rsidRDefault="00785A8D" w:rsidP="00785A8D">
      <w:pPr>
        <w:rPr>
          <w:rtl/>
          <w:lang w:eastAsia="he-IL"/>
        </w:rPr>
      </w:pPr>
    </w:p>
    <w:p w14:paraId="0555543B" w14:textId="77777777" w:rsidR="00785A8D" w:rsidRDefault="00785A8D" w:rsidP="00785A8D">
      <w:pPr>
        <w:pStyle w:val="a4"/>
        <w:keepNext/>
        <w:rPr>
          <w:rtl/>
        </w:rPr>
      </w:pPr>
      <w:bookmarkStart w:id="754" w:name="ET_speaker_5780_115"/>
      <w:r w:rsidRPr="00785A8D">
        <w:rPr>
          <w:rStyle w:val="TagStyle"/>
          <w:rtl/>
        </w:rPr>
        <w:t xml:space="preserve"> &lt;&lt; דובר &gt;&gt; </w:t>
      </w:r>
      <w:proofErr w:type="spellStart"/>
      <w:r>
        <w:rPr>
          <w:rtl/>
        </w:rPr>
        <w:t>דסטה</w:t>
      </w:r>
      <w:proofErr w:type="spellEnd"/>
      <w:r>
        <w:rPr>
          <w:rtl/>
        </w:rPr>
        <w:t xml:space="preserve"> גדי </w:t>
      </w:r>
      <w:proofErr w:type="spellStart"/>
      <w:r>
        <w:rPr>
          <w:rtl/>
        </w:rPr>
        <w:t>יברקן</w:t>
      </w:r>
      <w:proofErr w:type="spellEnd"/>
      <w:r>
        <w:rPr>
          <w:rtl/>
        </w:rPr>
        <w:t xml:space="preserve"> (הליכוד):</w:t>
      </w:r>
      <w:r w:rsidRPr="00785A8D">
        <w:rPr>
          <w:rStyle w:val="TagStyle"/>
          <w:rtl/>
        </w:rPr>
        <w:t xml:space="preserve"> &lt;&lt; דובר &gt;&gt;</w:t>
      </w:r>
      <w:r w:rsidR="00C65199">
        <w:rPr>
          <w:rtl/>
        </w:rPr>
        <w:t xml:space="preserve"> </w:t>
      </w:r>
      <w:bookmarkEnd w:id="754"/>
    </w:p>
    <w:p w14:paraId="358D1E0C" w14:textId="77777777" w:rsidR="00785A8D" w:rsidRDefault="00785A8D" w:rsidP="00785A8D">
      <w:pPr>
        <w:pStyle w:val="KeepWithNext"/>
        <w:rPr>
          <w:rtl/>
          <w:lang w:eastAsia="he-IL"/>
        </w:rPr>
      </w:pPr>
    </w:p>
    <w:p w14:paraId="01C67832" w14:textId="77777777" w:rsidR="00785A8D" w:rsidRDefault="00785A8D" w:rsidP="00785A8D">
      <w:pPr>
        <w:rPr>
          <w:rtl/>
          <w:lang w:eastAsia="he-IL"/>
        </w:rPr>
      </w:pPr>
      <w:r>
        <w:rPr>
          <w:rFonts w:hint="cs"/>
          <w:rtl/>
          <w:lang w:eastAsia="he-IL"/>
        </w:rPr>
        <w:t xml:space="preserve">לכמה זמן? אתה רוצה שאני אצביע מבלי שאני </w:t>
      </w:r>
      <w:bookmarkStart w:id="755" w:name="_ETM_Q1_1738324"/>
      <w:bookmarkEnd w:id="755"/>
      <w:r>
        <w:rPr>
          <w:rFonts w:hint="cs"/>
          <w:rtl/>
          <w:lang w:eastAsia="he-IL"/>
        </w:rPr>
        <w:t>אביע את דעת הציבור?</w:t>
      </w:r>
    </w:p>
    <w:p w14:paraId="35FDD4BB" w14:textId="77777777" w:rsidR="00785A8D" w:rsidRDefault="00785A8D" w:rsidP="00785A8D">
      <w:pPr>
        <w:rPr>
          <w:rtl/>
          <w:lang w:eastAsia="he-IL"/>
        </w:rPr>
      </w:pPr>
      <w:bookmarkStart w:id="756" w:name="_ETM_Q1_1737630"/>
      <w:bookmarkStart w:id="757" w:name="_ETM_Q1_1737694"/>
      <w:bookmarkStart w:id="758" w:name="_ETM_Q1_1738830"/>
      <w:bookmarkEnd w:id="756"/>
      <w:bookmarkEnd w:id="757"/>
      <w:bookmarkEnd w:id="758"/>
    </w:p>
    <w:p w14:paraId="65D6D71C" w14:textId="77777777" w:rsidR="00785A8D" w:rsidRDefault="00785A8D" w:rsidP="00785A8D">
      <w:pPr>
        <w:pStyle w:val="af6"/>
        <w:keepNext/>
        <w:rPr>
          <w:rtl/>
        </w:rPr>
      </w:pPr>
      <w:bookmarkStart w:id="759" w:name="ET_yor_6156_116"/>
      <w:r w:rsidRPr="00785A8D">
        <w:rPr>
          <w:rStyle w:val="TagStyle"/>
          <w:rtl/>
        </w:rPr>
        <w:t xml:space="preserve"> &lt;&lt; </w:t>
      </w:r>
      <w:proofErr w:type="spellStart"/>
      <w:r w:rsidRPr="00785A8D">
        <w:rPr>
          <w:rStyle w:val="TagStyle"/>
          <w:rtl/>
        </w:rPr>
        <w:t>יור</w:t>
      </w:r>
      <w:proofErr w:type="spellEnd"/>
      <w:r w:rsidRPr="00785A8D">
        <w:rPr>
          <w:rStyle w:val="TagStyle"/>
          <w:rtl/>
        </w:rPr>
        <w:t xml:space="preserve"> &gt;&gt; </w:t>
      </w:r>
      <w:r>
        <w:rPr>
          <w:rtl/>
        </w:rPr>
        <w:t>היו"ר גלעד קריב:</w:t>
      </w:r>
      <w:r w:rsidRPr="00785A8D">
        <w:rPr>
          <w:rStyle w:val="TagStyle"/>
          <w:rtl/>
        </w:rPr>
        <w:t xml:space="preserve"> &lt;&lt; </w:t>
      </w:r>
      <w:proofErr w:type="spellStart"/>
      <w:r w:rsidRPr="00785A8D">
        <w:rPr>
          <w:rStyle w:val="TagStyle"/>
          <w:rtl/>
        </w:rPr>
        <w:t>יור</w:t>
      </w:r>
      <w:proofErr w:type="spellEnd"/>
      <w:r w:rsidRPr="00785A8D">
        <w:rPr>
          <w:rStyle w:val="TagStyle"/>
          <w:rtl/>
        </w:rPr>
        <w:t xml:space="preserve"> &gt;&gt;</w:t>
      </w:r>
      <w:r w:rsidR="00C65199">
        <w:rPr>
          <w:rtl/>
        </w:rPr>
        <w:t xml:space="preserve"> </w:t>
      </w:r>
      <w:bookmarkEnd w:id="759"/>
    </w:p>
    <w:p w14:paraId="7E074175" w14:textId="77777777" w:rsidR="00785A8D" w:rsidRDefault="00785A8D" w:rsidP="00785A8D">
      <w:pPr>
        <w:pStyle w:val="KeepWithNext"/>
        <w:rPr>
          <w:rtl/>
          <w:lang w:eastAsia="he-IL"/>
        </w:rPr>
      </w:pPr>
    </w:p>
    <w:p w14:paraId="7767221B" w14:textId="77777777" w:rsidR="00785A8D" w:rsidRDefault="00785A8D" w:rsidP="00785A8D">
      <w:pPr>
        <w:rPr>
          <w:rtl/>
          <w:lang w:eastAsia="he-IL"/>
        </w:rPr>
      </w:pPr>
      <w:bookmarkStart w:id="760" w:name="_ETM_Q1_1739160"/>
      <w:bookmarkStart w:id="761" w:name="_ETM_Q1_1739186"/>
      <w:bookmarkEnd w:id="760"/>
      <w:bookmarkEnd w:id="761"/>
      <w:r>
        <w:rPr>
          <w:rFonts w:hint="cs"/>
          <w:rtl/>
          <w:lang w:eastAsia="he-IL"/>
        </w:rPr>
        <w:t>אדוני, אתה מתבקש לצאת.</w:t>
      </w:r>
    </w:p>
    <w:p w14:paraId="4A9468B5" w14:textId="77777777" w:rsidR="00785A8D" w:rsidRDefault="00785A8D" w:rsidP="00785A8D">
      <w:pPr>
        <w:rPr>
          <w:rtl/>
          <w:lang w:eastAsia="he-IL"/>
        </w:rPr>
      </w:pPr>
      <w:bookmarkStart w:id="762" w:name="_ETM_Q1_1740166"/>
      <w:bookmarkStart w:id="763" w:name="_ETM_Q1_1740227"/>
      <w:bookmarkStart w:id="764" w:name="_ETM_Q1_1741109"/>
      <w:bookmarkEnd w:id="762"/>
      <w:bookmarkEnd w:id="763"/>
      <w:bookmarkEnd w:id="764"/>
    </w:p>
    <w:p w14:paraId="3A81CE2E" w14:textId="77777777" w:rsidR="00785A8D" w:rsidRDefault="00785A8D" w:rsidP="00785A8D">
      <w:pPr>
        <w:pStyle w:val="a4"/>
        <w:keepNext/>
        <w:rPr>
          <w:rtl/>
        </w:rPr>
      </w:pPr>
      <w:bookmarkStart w:id="765" w:name="ET_speaker_5780_117"/>
      <w:r w:rsidRPr="00785A8D">
        <w:rPr>
          <w:rStyle w:val="TagStyle"/>
          <w:rtl/>
        </w:rPr>
        <w:t xml:space="preserve"> &lt;&lt; דובר &gt;&gt; </w:t>
      </w:r>
      <w:proofErr w:type="spellStart"/>
      <w:r>
        <w:rPr>
          <w:rtl/>
        </w:rPr>
        <w:t>דסטה</w:t>
      </w:r>
      <w:proofErr w:type="spellEnd"/>
      <w:r>
        <w:rPr>
          <w:rtl/>
        </w:rPr>
        <w:t xml:space="preserve"> גדי </w:t>
      </w:r>
      <w:proofErr w:type="spellStart"/>
      <w:r>
        <w:rPr>
          <w:rtl/>
        </w:rPr>
        <w:t>יברקן</w:t>
      </w:r>
      <w:proofErr w:type="spellEnd"/>
      <w:r>
        <w:rPr>
          <w:rtl/>
        </w:rPr>
        <w:t xml:space="preserve"> (הליכוד):</w:t>
      </w:r>
      <w:r w:rsidRPr="00785A8D">
        <w:rPr>
          <w:rStyle w:val="TagStyle"/>
          <w:rtl/>
        </w:rPr>
        <w:t xml:space="preserve"> &lt;&lt; דובר &gt;&gt;</w:t>
      </w:r>
      <w:r w:rsidR="00C65199">
        <w:rPr>
          <w:rtl/>
        </w:rPr>
        <w:t xml:space="preserve"> </w:t>
      </w:r>
      <w:bookmarkEnd w:id="765"/>
    </w:p>
    <w:p w14:paraId="20CFA02B" w14:textId="77777777" w:rsidR="00785A8D" w:rsidRDefault="00785A8D" w:rsidP="00785A8D">
      <w:pPr>
        <w:pStyle w:val="KeepWithNext"/>
        <w:rPr>
          <w:rtl/>
          <w:lang w:eastAsia="he-IL"/>
        </w:rPr>
      </w:pPr>
    </w:p>
    <w:p w14:paraId="584042D9" w14:textId="77777777" w:rsidR="00785A8D" w:rsidRDefault="00785A8D" w:rsidP="00785A8D">
      <w:pPr>
        <w:rPr>
          <w:rtl/>
          <w:lang w:eastAsia="he-IL"/>
        </w:rPr>
      </w:pPr>
      <w:bookmarkStart w:id="766" w:name="_ETM_Q1_1741420"/>
      <w:bookmarkStart w:id="767" w:name="_ETM_Q1_1741445"/>
      <w:bookmarkEnd w:id="766"/>
      <w:bookmarkEnd w:id="767"/>
      <w:r>
        <w:rPr>
          <w:rFonts w:hint="cs"/>
          <w:rtl/>
          <w:lang w:eastAsia="he-IL"/>
        </w:rPr>
        <w:t>לכמה זמן?</w:t>
      </w:r>
    </w:p>
    <w:p w14:paraId="345165A2" w14:textId="77777777" w:rsidR="00785A8D" w:rsidRDefault="00785A8D" w:rsidP="00785A8D">
      <w:pPr>
        <w:rPr>
          <w:rtl/>
          <w:lang w:eastAsia="he-IL"/>
        </w:rPr>
      </w:pPr>
      <w:bookmarkStart w:id="768" w:name="_ETM_Q1_1739274"/>
      <w:bookmarkStart w:id="769" w:name="_ETM_Q1_1739329"/>
      <w:bookmarkStart w:id="770" w:name="_ETM_Q1_1740330"/>
      <w:bookmarkEnd w:id="768"/>
      <w:bookmarkEnd w:id="769"/>
      <w:bookmarkEnd w:id="770"/>
    </w:p>
    <w:p w14:paraId="31B4D9C9" w14:textId="77777777" w:rsidR="00785A8D" w:rsidRDefault="00785A8D" w:rsidP="00785A8D">
      <w:pPr>
        <w:pStyle w:val="af6"/>
        <w:keepNext/>
        <w:rPr>
          <w:rtl/>
        </w:rPr>
      </w:pPr>
      <w:bookmarkStart w:id="771" w:name="ET_yor_6156_118"/>
      <w:r w:rsidRPr="00785A8D">
        <w:rPr>
          <w:rStyle w:val="TagStyle"/>
          <w:rtl/>
        </w:rPr>
        <w:t xml:space="preserve"> &lt;&lt; </w:t>
      </w:r>
      <w:proofErr w:type="spellStart"/>
      <w:r w:rsidRPr="00785A8D">
        <w:rPr>
          <w:rStyle w:val="TagStyle"/>
          <w:rtl/>
        </w:rPr>
        <w:t>יור</w:t>
      </w:r>
      <w:proofErr w:type="spellEnd"/>
      <w:r w:rsidRPr="00785A8D">
        <w:rPr>
          <w:rStyle w:val="TagStyle"/>
          <w:rtl/>
        </w:rPr>
        <w:t xml:space="preserve"> &gt;&gt; </w:t>
      </w:r>
      <w:r>
        <w:rPr>
          <w:rtl/>
        </w:rPr>
        <w:t>היו"ר גלעד קריב:</w:t>
      </w:r>
      <w:r w:rsidRPr="00785A8D">
        <w:rPr>
          <w:rStyle w:val="TagStyle"/>
          <w:rtl/>
        </w:rPr>
        <w:t xml:space="preserve"> &lt;&lt; </w:t>
      </w:r>
      <w:proofErr w:type="spellStart"/>
      <w:r w:rsidRPr="00785A8D">
        <w:rPr>
          <w:rStyle w:val="TagStyle"/>
          <w:rtl/>
        </w:rPr>
        <w:t>יור</w:t>
      </w:r>
      <w:proofErr w:type="spellEnd"/>
      <w:r w:rsidRPr="00785A8D">
        <w:rPr>
          <w:rStyle w:val="TagStyle"/>
          <w:rtl/>
        </w:rPr>
        <w:t xml:space="preserve"> &gt;&gt;</w:t>
      </w:r>
      <w:r w:rsidR="00C65199">
        <w:rPr>
          <w:rtl/>
        </w:rPr>
        <w:t xml:space="preserve"> </w:t>
      </w:r>
      <w:bookmarkEnd w:id="771"/>
    </w:p>
    <w:p w14:paraId="0213B702" w14:textId="77777777" w:rsidR="00785A8D" w:rsidRDefault="00785A8D" w:rsidP="00785A8D">
      <w:pPr>
        <w:pStyle w:val="KeepWithNext"/>
        <w:rPr>
          <w:rtl/>
          <w:lang w:eastAsia="he-IL"/>
        </w:rPr>
      </w:pPr>
    </w:p>
    <w:p w14:paraId="49608A0A" w14:textId="77777777" w:rsidR="00785A8D" w:rsidRDefault="00785A8D" w:rsidP="00785A8D">
      <w:pPr>
        <w:rPr>
          <w:rtl/>
          <w:lang w:eastAsia="he-IL"/>
        </w:rPr>
      </w:pPr>
      <w:bookmarkStart w:id="772" w:name="_ETM_Q1_1740655"/>
      <w:bookmarkStart w:id="773" w:name="_ETM_Q1_1740680"/>
      <w:bookmarkEnd w:id="772"/>
      <w:bookmarkEnd w:id="773"/>
      <w:r>
        <w:rPr>
          <w:rFonts w:hint="cs"/>
          <w:rtl/>
          <w:lang w:eastAsia="he-IL"/>
        </w:rPr>
        <w:t>אני לא צריך לקבוע לך זמן. אתה מתבקש לצאת מהדיון.</w:t>
      </w:r>
    </w:p>
    <w:p w14:paraId="179C71F6" w14:textId="77777777" w:rsidR="00785A8D" w:rsidRDefault="00785A8D" w:rsidP="00785A8D">
      <w:pPr>
        <w:rPr>
          <w:rtl/>
          <w:lang w:eastAsia="he-IL"/>
        </w:rPr>
      </w:pPr>
      <w:bookmarkStart w:id="774" w:name="_ETM_Q1_1743576"/>
      <w:bookmarkStart w:id="775" w:name="_ETM_Q1_1743636"/>
      <w:bookmarkStart w:id="776" w:name="_ETM_Q1_1745712"/>
      <w:bookmarkEnd w:id="774"/>
      <w:bookmarkEnd w:id="775"/>
      <w:bookmarkEnd w:id="776"/>
    </w:p>
    <w:p w14:paraId="67CCAA0E" w14:textId="77777777" w:rsidR="00785A8D" w:rsidRDefault="00785A8D" w:rsidP="00785A8D">
      <w:pPr>
        <w:pStyle w:val="a4"/>
        <w:keepNext/>
        <w:rPr>
          <w:rtl/>
        </w:rPr>
      </w:pPr>
      <w:bookmarkStart w:id="777" w:name="ET_speaker_5780_119"/>
      <w:r w:rsidRPr="00785A8D">
        <w:rPr>
          <w:rStyle w:val="TagStyle"/>
          <w:rtl/>
        </w:rPr>
        <w:t xml:space="preserve"> &lt;&lt; דובר &gt;&gt; </w:t>
      </w:r>
      <w:proofErr w:type="spellStart"/>
      <w:r>
        <w:rPr>
          <w:rtl/>
        </w:rPr>
        <w:t>דסטה</w:t>
      </w:r>
      <w:proofErr w:type="spellEnd"/>
      <w:r>
        <w:rPr>
          <w:rtl/>
        </w:rPr>
        <w:t xml:space="preserve"> גדי </w:t>
      </w:r>
      <w:proofErr w:type="spellStart"/>
      <w:r>
        <w:rPr>
          <w:rtl/>
        </w:rPr>
        <w:t>יברקן</w:t>
      </w:r>
      <w:proofErr w:type="spellEnd"/>
      <w:r>
        <w:rPr>
          <w:rtl/>
        </w:rPr>
        <w:t xml:space="preserve"> (הליכוד):</w:t>
      </w:r>
      <w:r w:rsidRPr="00785A8D">
        <w:rPr>
          <w:rStyle w:val="TagStyle"/>
          <w:rtl/>
        </w:rPr>
        <w:t xml:space="preserve"> &lt;&lt; דובר &gt;&gt;</w:t>
      </w:r>
      <w:r w:rsidR="00C65199">
        <w:rPr>
          <w:rtl/>
        </w:rPr>
        <w:t xml:space="preserve"> </w:t>
      </w:r>
      <w:bookmarkEnd w:id="777"/>
    </w:p>
    <w:p w14:paraId="31A4C410" w14:textId="77777777" w:rsidR="00785A8D" w:rsidRDefault="00785A8D" w:rsidP="00785A8D">
      <w:pPr>
        <w:pStyle w:val="KeepWithNext"/>
        <w:rPr>
          <w:rtl/>
          <w:lang w:eastAsia="he-IL"/>
        </w:rPr>
      </w:pPr>
    </w:p>
    <w:p w14:paraId="19025FA6" w14:textId="77777777" w:rsidR="00785A8D" w:rsidRDefault="00785A8D" w:rsidP="00785A8D">
      <w:pPr>
        <w:rPr>
          <w:rtl/>
          <w:lang w:eastAsia="he-IL"/>
        </w:rPr>
      </w:pPr>
      <w:bookmarkStart w:id="778" w:name="_ETM_Q1_1746018"/>
      <w:bookmarkStart w:id="779" w:name="_ETM_Q1_1746044"/>
      <w:bookmarkEnd w:id="778"/>
      <w:bookmarkEnd w:id="779"/>
      <w:r>
        <w:rPr>
          <w:rFonts w:hint="cs"/>
          <w:rtl/>
          <w:lang w:eastAsia="he-IL"/>
        </w:rPr>
        <w:t>אתה מודע שבאופן רשמי</w:t>
      </w:r>
      <w:bookmarkStart w:id="780" w:name="_ETM_Q1_1743946"/>
      <w:bookmarkEnd w:id="780"/>
      <w:r>
        <w:rPr>
          <w:rFonts w:hint="cs"/>
          <w:rtl/>
          <w:lang w:eastAsia="he-IL"/>
        </w:rPr>
        <w:t xml:space="preserve"> הפכת לדיקטטור.</w:t>
      </w:r>
    </w:p>
    <w:p w14:paraId="0B1C21E0" w14:textId="77777777" w:rsidR="00785A8D" w:rsidRDefault="00785A8D" w:rsidP="00785A8D">
      <w:pPr>
        <w:rPr>
          <w:rtl/>
          <w:lang w:eastAsia="he-IL"/>
        </w:rPr>
      </w:pPr>
      <w:bookmarkStart w:id="781" w:name="_ETM_Q1_1747194"/>
      <w:bookmarkEnd w:id="781"/>
    </w:p>
    <w:p w14:paraId="514C3530" w14:textId="77777777" w:rsidR="00785A8D" w:rsidRDefault="00785A8D" w:rsidP="00785A8D">
      <w:pPr>
        <w:pStyle w:val="af6"/>
        <w:keepNext/>
        <w:rPr>
          <w:rtl/>
        </w:rPr>
      </w:pPr>
      <w:bookmarkStart w:id="782" w:name="ET_yor_6156_120"/>
      <w:r w:rsidRPr="00785A8D">
        <w:rPr>
          <w:rStyle w:val="TagStyle"/>
          <w:rtl/>
        </w:rPr>
        <w:t xml:space="preserve"> &lt;&lt; </w:t>
      </w:r>
      <w:proofErr w:type="spellStart"/>
      <w:r w:rsidRPr="00785A8D">
        <w:rPr>
          <w:rStyle w:val="TagStyle"/>
          <w:rtl/>
        </w:rPr>
        <w:t>יור</w:t>
      </w:r>
      <w:proofErr w:type="spellEnd"/>
      <w:r w:rsidRPr="00785A8D">
        <w:rPr>
          <w:rStyle w:val="TagStyle"/>
          <w:rtl/>
        </w:rPr>
        <w:t xml:space="preserve"> &gt;&gt; </w:t>
      </w:r>
      <w:r>
        <w:rPr>
          <w:rtl/>
        </w:rPr>
        <w:t>היו"ר גלעד קריב:</w:t>
      </w:r>
      <w:r w:rsidRPr="00785A8D">
        <w:rPr>
          <w:rStyle w:val="TagStyle"/>
          <w:rtl/>
        </w:rPr>
        <w:t xml:space="preserve"> &lt;&lt; </w:t>
      </w:r>
      <w:proofErr w:type="spellStart"/>
      <w:r w:rsidRPr="00785A8D">
        <w:rPr>
          <w:rStyle w:val="TagStyle"/>
          <w:rtl/>
        </w:rPr>
        <w:t>יור</w:t>
      </w:r>
      <w:proofErr w:type="spellEnd"/>
      <w:r w:rsidRPr="00785A8D">
        <w:rPr>
          <w:rStyle w:val="TagStyle"/>
          <w:rtl/>
        </w:rPr>
        <w:t xml:space="preserve"> &gt;&gt;</w:t>
      </w:r>
      <w:r w:rsidR="00C65199">
        <w:rPr>
          <w:rtl/>
        </w:rPr>
        <w:t xml:space="preserve"> </w:t>
      </w:r>
      <w:bookmarkEnd w:id="782"/>
    </w:p>
    <w:p w14:paraId="73A14FB8" w14:textId="77777777" w:rsidR="00785A8D" w:rsidRDefault="00785A8D" w:rsidP="00785A8D">
      <w:pPr>
        <w:pStyle w:val="KeepWithNext"/>
        <w:rPr>
          <w:rtl/>
          <w:lang w:eastAsia="he-IL"/>
        </w:rPr>
      </w:pPr>
    </w:p>
    <w:p w14:paraId="0E7C4B85" w14:textId="77777777" w:rsidR="00785A8D" w:rsidRDefault="00E73F8C" w:rsidP="00785A8D">
      <w:pPr>
        <w:rPr>
          <w:rtl/>
          <w:lang w:eastAsia="he-IL"/>
        </w:rPr>
      </w:pPr>
      <w:bookmarkStart w:id="783" w:name="_ETM_Q1_1747528"/>
      <w:bookmarkStart w:id="784" w:name="_ETM_Q1_1747570"/>
      <w:bookmarkEnd w:id="783"/>
      <w:bookmarkEnd w:id="784"/>
      <w:r>
        <w:rPr>
          <w:rFonts w:hint="cs"/>
          <w:rtl/>
          <w:lang w:eastAsia="he-IL"/>
        </w:rPr>
        <w:t xml:space="preserve">חבר הכנסת </w:t>
      </w:r>
      <w:proofErr w:type="spellStart"/>
      <w:r>
        <w:rPr>
          <w:rFonts w:hint="cs"/>
          <w:rtl/>
          <w:lang w:eastAsia="he-IL"/>
        </w:rPr>
        <w:t>יברקן</w:t>
      </w:r>
      <w:proofErr w:type="spellEnd"/>
      <w:r>
        <w:rPr>
          <w:rFonts w:hint="cs"/>
          <w:rtl/>
          <w:lang w:eastAsia="he-IL"/>
        </w:rPr>
        <w:t xml:space="preserve">, </w:t>
      </w:r>
      <w:r w:rsidR="00785A8D">
        <w:rPr>
          <w:rFonts w:hint="cs"/>
          <w:rtl/>
          <w:lang w:eastAsia="he-IL"/>
        </w:rPr>
        <w:t xml:space="preserve">תצא </w:t>
      </w:r>
      <w:r>
        <w:rPr>
          <w:rFonts w:hint="cs"/>
          <w:rtl/>
          <w:lang w:eastAsia="he-IL"/>
        </w:rPr>
        <w:t>עכשיו מהדיון.</w:t>
      </w:r>
    </w:p>
    <w:p w14:paraId="5169E297" w14:textId="77777777" w:rsidR="00E73F8C" w:rsidRDefault="00E73F8C" w:rsidP="00785A8D">
      <w:pPr>
        <w:rPr>
          <w:rtl/>
          <w:lang w:eastAsia="he-IL"/>
        </w:rPr>
      </w:pPr>
      <w:bookmarkStart w:id="785" w:name="_ETM_Q1_1745966"/>
      <w:bookmarkStart w:id="786" w:name="_ETM_Q1_1746039"/>
      <w:bookmarkEnd w:id="785"/>
      <w:bookmarkEnd w:id="786"/>
    </w:p>
    <w:p w14:paraId="66269A50" w14:textId="77777777" w:rsidR="00E73F8C" w:rsidRDefault="00E73F8C" w:rsidP="00E73F8C">
      <w:pPr>
        <w:pStyle w:val="a4"/>
        <w:keepNext/>
        <w:rPr>
          <w:rtl/>
        </w:rPr>
      </w:pPr>
      <w:bookmarkStart w:id="787" w:name="ET_speaker_5780_121"/>
      <w:r w:rsidRPr="00E73F8C">
        <w:rPr>
          <w:rStyle w:val="TagStyle"/>
          <w:rtl/>
        </w:rPr>
        <w:t xml:space="preserve"> &lt;&lt; דובר &gt;&gt; </w:t>
      </w:r>
      <w:proofErr w:type="spellStart"/>
      <w:r>
        <w:rPr>
          <w:rtl/>
        </w:rPr>
        <w:t>דסטה</w:t>
      </w:r>
      <w:proofErr w:type="spellEnd"/>
      <w:r>
        <w:rPr>
          <w:rtl/>
        </w:rPr>
        <w:t xml:space="preserve"> גדי </w:t>
      </w:r>
      <w:proofErr w:type="spellStart"/>
      <w:r>
        <w:rPr>
          <w:rtl/>
        </w:rPr>
        <w:t>יברקן</w:t>
      </w:r>
      <w:proofErr w:type="spellEnd"/>
      <w:r>
        <w:rPr>
          <w:rtl/>
        </w:rPr>
        <w:t xml:space="preserve"> (הליכוד):</w:t>
      </w:r>
      <w:r w:rsidRPr="00E73F8C">
        <w:rPr>
          <w:rStyle w:val="TagStyle"/>
          <w:rtl/>
        </w:rPr>
        <w:t xml:space="preserve"> &lt;&lt; דובר &gt;&gt;</w:t>
      </w:r>
      <w:r w:rsidR="00C65199">
        <w:rPr>
          <w:rtl/>
        </w:rPr>
        <w:t xml:space="preserve"> </w:t>
      </w:r>
      <w:bookmarkEnd w:id="787"/>
    </w:p>
    <w:p w14:paraId="71FAD8A2" w14:textId="77777777" w:rsidR="00E73F8C" w:rsidRDefault="00E73F8C" w:rsidP="00E73F8C">
      <w:pPr>
        <w:pStyle w:val="KeepWithNext"/>
        <w:rPr>
          <w:rtl/>
          <w:lang w:eastAsia="he-IL"/>
        </w:rPr>
      </w:pPr>
    </w:p>
    <w:p w14:paraId="3F55BC6F" w14:textId="77777777" w:rsidR="00E73F8C" w:rsidRDefault="00E73F8C" w:rsidP="00E73F8C">
      <w:pPr>
        <w:rPr>
          <w:rtl/>
          <w:lang w:eastAsia="he-IL"/>
        </w:rPr>
      </w:pPr>
      <w:bookmarkStart w:id="788" w:name="_ETM_Q1_1747307"/>
      <w:bookmarkStart w:id="789" w:name="_ETM_Q1_1747332"/>
      <w:bookmarkEnd w:id="788"/>
      <w:bookmarkEnd w:id="789"/>
      <w:r>
        <w:rPr>
          <w:rFonts w:hint="cs"/>
          <w:rtl/>
          <w:lang w:eastAsia="he-IL"/>
        </w:rPr>
        <w:t>איך אתה מצפה שאני אצביע מבלי להביע את דעתי?</w:t>
      </w:r>
    </w:p>
    <w:p w14:paraId="572AB248" w14:textId="77777777" w:rsidR="00E73F8C" w:rsidRDefault="00E73F8C" w:rsidP="00E73F8C">
      <w:pPr>
        <w:rPr>
          <w:rtl/>
          <w:lang w:eastAsia="he-IL"/>
        </w:rPr>
      </w:pPr>
    </w:p>
    <w:p w14:paraId="1C066AB2" w14:textId="77777777" w:rsidR="00E73F8C" w:rsidRDefault="00E73F8C" w:rsidP="00E73F8C">
      <w:pPr>
        <w:pStyle w:val="af6"/>
        <w:keepNext/>
        <w:rPr>
          <w:rtl/>
        </w:rPr>
      </w:pPr>
      <w:bookmarkStart w:id="790" w:name="ET_yor_6156_122"/>
      <w:r w:rsidRPr="00E73F8C">
        <w:rPr>
          <w:rStyle w:val="TagStyle"/>
          <w:rtl/>
        </w:rPr>
        <w:t xml:space="preserve"> &lt;&lt; </w:t>
      </w:r>
      <w:proofErr w:type="spellStart"/>
      <w:r w:rsidRPr="00E73F8C">
        <w:rPr>
          <w:rStyle w:val="TagStyle"/>
          <w:rtl/>
        </w:rPr>
        <w:t>יור</w:t>
      </w:r>
      <w:proofErr w:type="spellEnd"/>
      <w:r w:rsidRPr="00E73F8C">
        <w:rPr>
          <w:rStyle w:val="TagStyle"/>
          <w:rtl/>
        </w:rPr>
        <w:t xml:space="preserve"> &gt;&gt; </w:t>
      </w:r>
      <w:r>
        <w:rPr>
          <w:rtl/>
        </w:rPr>
        <w:t>היו"ר גלעד קריב:</w:t>
      </w:r>
      <w:r w:rsidRPr="00E73F8C">
        <w:rPr>
          <w:rStyle w:val="TagStyle"/>
          <w:rtl/>
        </w:rPr>
        <w:t xml:space="preserve"> &lt;&lt; </w:t>
      </w:r>
      <w:proofErr w:type="spellStart"/>
      <w:r w:rsidRPr="00E73F8C">
        <w:rPr>
          <w:rStyle w:val="TagStyle"/>
          <w:rtl/>
        </w:rPr>
        <w:t>יור</w:t>
      </w:r>
      <w:proofErr w:type="spellEnd"/>
      <w:r w:rsidRPr="00E73F8C">
        <w:rPr>
          <w:rStyle w:val="TagStyle"/>
          <w:rtl/>
        </w:rPr>
        <w:t xml:space="preserve"> &gt;&gt;</w:t>
      </w:r>
      <w:r w:rsidR="00C65199">
        <w:rPr>
          <w:rtl/>
        </w:rPr>
        <w:t xml:space="preserve"> </w:t>
      </w:r>
      <w:bookmarkEnd w:id="790"/>
    </w:p>
    <w:p w14:paraId="3D37EFC7" w14:textId="77777777" w:rsidR="00E73F8C" w:rsidRDefault="00E73F8C" w:rsidP="00E73F8C">
      <w:pPr>
        <w:pStyle w:val="KeepWithNext"/>
        <w:rPr>
          <w:rtl/>
          <w:lang w:eastAsia="he-IL"/>
        </w:rPr>
      </w:pPr>
    </w:p>
    <w:p w14:paraId="25F67937" w14:textId="77777777" w:rsidR="00E73F8C" w:rsidRDefault="00E73F8C" w:rsidP="00E73F8C">
      <w:pPr>
        <w:rPr>
          <w:rtl/>
          <w:lang w:eastAsia="he-IL"/>
        </w:rPr>
      </w:pPr>
      <w:r>
        <w:rPr>
          <w:rFonts w:hint="cs"/>
          <w:rtl/>
          <w:lang w:eastAsia="he-IL"/>
        </w:rPr>
        <w:t>אני לא מצפה שתצביע. אתה לא רוצה להצביע, אל תצביע.</w:t>
      </w:r>
    </w:p>
    <w:p w14:paraId="7B94F73D" w14:textId="77777777" w:rsidR="00E73F8C" w:rsidRDefault="00E73F8C" w:rsidP="00E73F8C">
      <w:pPr>
        <w:rPr>
          <w:rtl/>
          <w:lang w:eastAsia="he-IL"/>
        </w:rPr>
      </w:pPr>
      <w:bookmarkStart w:id="791" w:name="_ETM_Q1_1750131"/>
      <w:bookmarkStart w:id="792" w:name="_ETM_Q1_1750193"/>
      <w:bookmarkEnd w:id="791"/>
      <w:bookmarkEnd w:id="792"/>
    </w:p>
    <w:p w14:paraId="1CDDCB36" w14:textId="77777777" w:rsidR="00E73F8C" w:rsidRDefault="00E73F8C" w:rsidP="00E73F8C">
      <w:pPr>
        <w:pStyle w:val="a4"/>
        <w:keepNext/>
        <w:rPr>
          <w:rtl/>
        </w:rPr>
      </w:pPr>
      <w:bookmarkStart w:id="793" w:name="ET_speaker_5780_123"/>
      <w:r w:rsidRPr="00E73F8C">
        <w:rPr>
          <w:rStyle w:val="TagStyle"/>
          <w:rtl/>
        </w:rPr>
        <w:t xml:space="preserve"> &lt;&lt; דובר &gt;&gt; </w:t>
      </w:r>
      <w:proofErr w:type="spellStart"/>
      <w:r>
        <w:rPr>
          <w:rtl/>
        </w:rPr>
        <w:t>דסטה</w:t>
      </w:r>
      <w:proofErr w:type="spellEnd"/>
      <w:r>
        <w:rPr>
          <w:rtl/>
        </w:rPr>
        <w:t xml:space="preserve"> גדי </w:t>
      </w:r>
      <w:proofErr w:type="spellStart"/>
      <w:r>
        <w:rPr>
          <w:rtl/>
        </w:rPr>
        <w:t>יברקן</w:t>
      </w:r>
      <w:proofErr w:type="spellEnd"/>
      <w:r>
        <w:rPr>
          <w:rtl/>
        </w:rPr>
        <w:t xml:space="preserve"> (הליכוד):</w:t>
      </w:r>
      <w:r w:rsidRPr="00E73F8C">
        <w:rPr>
          <w:rStyle w:val="TagStyle"/>
          <w:rtl/>
        </w:rPr>
        <w:t xml:space="preserve"> &lt;&lt; דובר &gt;&gt;</w:t>
      </w:r>
      <w:r w:rsidR="00C65199">
        <w:rPr>
          <w:rtl/>
        </w:rPr>
        <w:t xml:space="preserve"> </w:t>
      </w:r>
      <w:bookmarkEnd w:id="793"/>
    </w:p>
    <w:p w14:paraId="03C98766" w14:textId="77777777" w:rsidR="00E73F8C" w:rsidRDefault="00E73F8C" w:rsidP="00E73F8C">
      <w:pPr>
        <w:pStyle w:val="KeepWithNext"/>
        <w:rPr>
          <w:rtl/>
          <w:lang w:eastAsia="he-IL"/>
        </w:rPr>
      </w:pPr>
    </w:p>
    <w:p w14:paraId="655C110B" w14:textId="77777777" w:rsidR="00E73F8C" w:rsidRDefault="00E73F8C" w:rsidP="00E73F8C">
      <w:pPr>
        <w:rPr>
          <w:rtl/>
          <w:lang w:eastAsia="he-IL"/>
        </w:rPr>
      </w:pPr>
      <w:bookmarkStart w:id="794" w:name="_ETM_Q1_1751694"/>
      <w:bookmarkStart w:id="795" w:name="_ETM_Q1_1751735"/>
      <w:bookmarkEnd w:id="794"/>
      <w:bookmarkEnd w:id="795"/>
      <w:r>
        <w:rPr>
          <w:rFonts w:hint="cs"/>
          <w:rtl/>
          <w:lang w:eastAsia="he-IL"/>
        </w:rPr>
        <w:t xml:space="preserve">אתה לא רוצה </w:t>
      </w:r>
      <w:bookmarkStart w:id="796" w:name="_ETM_Q1_1753035"/>
      <w:bookmarkEnd w:id="796"/>
      <w:r>
        <w:rPr>
          <w:rFonts w:hint="cs"/>
          <w:rtl/>
          <w:lang w:eastAsia="he-IL"/>
        </w:rPr>
        <w:t>שאני אצביע? איפה כתוב בתקנון?</w:t>
      </w:r>
      <w:bookmarkStart w:id="797" w:name="_ETM_Q1_1753966"/>
      <w:bookmarkEnd w:id="797"/>
    </w:p>
    <w:p w14:paraId="1806CDA8" w14:textId="77777777" w:rsidR="00E73F8C" w:rsidRDefault="00E73F8C" w:rsidP="00E73F8C">
      <w:pPr>
        <w:rPr>
          <w:rtl/>
          <w:lang w:eastAsia="he-IL"/>
        </w:rPr>
      </w:pPr>
      <w:bookmarkStart w:id="798" w:name="_ETM_Q1_1754061"/>
      <w:bookmarkStart w:id="799" w:name="_ETM_Q1_1756318"/>
      <w:bookmarkEnd w:id="798"/>
      <w:bookmarkEnd w:id="799"/>
    </w:p>
    <w:p w14:paraId="580C66C5" w14:textId="77777777" w:rsidR="00E73F8C" w:rsidRDefault="00E73F8C" w:rsidP="00E73F8C">
      <w:pPr>
        <w:pStyle w:val="af6"/>
        <w:keepNext/>
        <w:rPr>
          <w:rtl/>
        </w:rPr>
      </w:pPr>
      <w:bookmarkStart w:id="800" w:name="ET_yor_6156_124"/>
      <w:r w:rsidRPr="00E73F8C">
        <w:rPr>
          <w:rStyle w:val="TagStyle"/>
          <w:rtl/>
        </w:rPr>
        <w:t xml:space="preserve"> &lt;&lt; </w:t>
      </w:r>
      <w:proofErr w:type="spellStart"/>
      <w:r w:rsidRPr="00E73F8C">
        <w:rPr>
          <w:rStyle w:val="TagStyle"/>
          <w:rtl/>
        </w:rPr>
        <w:t>יור</w:t>
      </w:r>
      <w:proofErr w:type="spellEnd"/>
      <w:r w:rsidRPr="00E73F8C">
        <w:rPr>
          <w:rStyle w:val="TagStyle"/>
          <w:rtl/>
        </w:rPr>
        <w:t xml:space="preserve"> &gt;&gt; </w:t>
      </w:r>
      <w:r>
        <w:rPr>
          <w:rtl/>
        </w:rPr>
        <w:t>היו"ר גלעד קריב:</w:t>
      </w:r>
      <w:r w:rsidRPr="00E73F8C">
        <w:rPr>
          <w:rStyle w:val="TagStyle"/>
          <w:rtl/>
        </w:rPr>
        <w:t xml:space="preserve"> &lt;&lt; </w:t>
      </w:r>
      <w:proofErr w:type="spellStart"/>
      <w:r w:rsidRPr="00E73F8C">
        <w:rPr>
          <w:rStyle w:val="TagStyle"/>
          <w:rtl/>
        </w:rPr>
        <w:t>יור</w:t>
      </w:r>
      <w:proofErr w:type="spellEnd"/>
      <w:r w:rsidRPr="00E73F8C">
        <w:rPr>
          <w:rStyle w:val="TagStyle"/>
          <w:rtl/>
        </w:rPr>
        <w:t xml:space="preserve"> &gt;&gt;</w:t>
      </w:r>
      <w:r w:rsidR="00C65199">
        <w:rPr>
          <w:rtl/>
        </w:rPr>
        <w:t xml:space="preserve"> </w:t>
      </w:r>
      <w:bookmarkEnd w:id="800"/>
    </w:p>
    <w:p w14:paraId="6ECF6B01" w14:textId="77777777" w:rsidR="00E73F8C" w:rsidRDefault="00E73F8C" w:rsidP="00E73F8C">
      <w:pPr>
        <w:pStyle w:val="KeepWithNext"/>
        <w:rPr>
          <w:rtl/>
          <w:lang w:eastAsia="he-IL"/>
        </w:rPr>
      </w:pPr>
    </w:p>
    <w:p w14:paraId="26490498" w14:textId="77777777" w:rsidR="00E73F8C" w:rsidRDefault="00E73F8C" w:rsidP="00E73F8C">
      <w:pPr>
        <w:rPr>
          <w:rtl/>
          <w:lang w:eastAsia="he-IL"/>
        </w:rPr>
      </w:pPr>
      <w:bookmarkStart w:id="801" w:name="_ETM_Q1_1756620"/>
      <w:bookmarkStart w:id="802" w:name="_ETM_Q1_1756645"/>
      <w:bookmarkEnd w:id="801"/>
      <w:bookmarkEnd w:id="802"/>
      <w:r>
        <w:rPr>
          <w:rFonts w:hint="cs"/>
          <w:rtl/>
          <w:lang w:eastAsia="he-IL"/>
        </w:rPr>
        <w:t xml:space="preserve">תודה. חבר הכנסת </w:t>
      </w:r>
      <w:proofErr w:type="spellStart"/>
      <w:r>
        <w:rPr>
          <w:rFonts w:hint="cs"/>
          <w:rtl/>
          <w:lang w:eastAsia="he-IL"/>
        </w:rPr>
        <w:t>יברקן</w:t>
      </w:r>
      <w:proofErr w:type="spellEnd"/>
      <w:r>
        <w:rPr>
          <w:rFonts w:hint="cs"/>
          <w:rtl/>
          <w:lang w:eastAsia="he-IL"/>
        </w:rPr>
        <w:t>, תצא בבקשה מהאולם.</w:t>
      </w:r>
    </w:p>
    <w:p w14:paraId="5A41FF2D" w14:textId="77777777" w:rsidR="00E73F8C" w:rsidRDefault="00E73F8C" w:rsidP="00E73F8C">
      <w:pPr>
        <w:rPr>
          <w:rtl/>
          <w:lang w:eastAsia="he-IL"/>
        </w:rPr>
      </w:pPr>
      <w:bookmarkStart w:id="803" w:name="_ETM_Q1_1756734"/>
      <w:bookmarkStart w:id="804" w:name="_ETM_Q1_1756788"/>
      <w:bookmarkStart w:id="805" w:name="_ETM_Q1_1758022"/>
      <w:bookmarkEnd w:id="803"/>
      <w:bookmarkEnd w:id="804"/>
      <w:bookmarkEnd w:id="805"/>
    </w:p>
    <w:p w14:paraId="30E757E3" w14:textId="77777777" w:rsidR="00E73F8C" w:rsidRDefault="00E73F8C" w:rsidP="00E73F8C">
      <w:pPr>
        <w:pStyle w:val="a4"/>
        <w:keepNext/>
        <w:rPr>
          <w:rtl/>
        </w:rPr>
      </w:pPr>
      <w:bookmarkStart w:id="806" w:name="ET_speaker_5780_125"/>
      <w:r w:rsidRPr="00E73F8C">
        <w:rPr>
          <w:rStyle w:val="TagStyle"/>
          <w:rtl/>
        </w:rPr>
        <w:t xml:space="preserve"> &lt;&lt; דובר &gt;&gt; </w:t>
      </w:r>
      <w:proofErr w:type="spellStart"/>
      <w:r>
        <w:rPr>
          <w:rtl/>
        </w:rPr>
        <w:t>דסטה</w:t>
      </w:r>
      <w:proofErr w:type="spellEnd"/>
      <w:r>
        <w:rPr>
          <w:rtl/>
        </w:rPr>
        <w:t xml:space="preserve"> גדי </w:t>
      </w:r>
      <w:proofErr w:type="spellStart"/>
      <w:r>
        <w:rPr>
          <w:rtl/>
        </w:rPr>
        <w:t>יברקן</w:t>
      </w:r>
      <w:proofErr w:type="spellEnd"/>
      <w:r>
        <w:rPr>
          <w:rtl/>
        </w:rPr>
        <w:t xml:space="preserve"> (הליכוד):</w:t>
      </w:r>
      <w:r w:rsidRPr="00E73F8C">
        <w:rPr>
          <w:rStyle w:val="TagStyle"/>
          <w:rtl/>
        </w:rPr>
        <w:t xml:space="preserve"> &lt;&lt; דובר &gt;&gt;</w:t>
      </w:r>
      <w:r w:rsidR="00C65199">
        <w:rPr>
          <w:rtl/>
        </w:rPr>
        <w:t xml:space="preserve"> </w:t>
      </w:r>
      <w:bookmarkEnd w:id="806"/>
    </w:p>
    <w:p w14:paraId="36236094" w14:textId="77777777" w:rsidR="00E73F8C" w:rsidRDefault="00E73F8C" w:rsidP="00E73F8C">
      <w:pPr>
        <w:pStyle w:val="KeepWithNext"/>
        <w:rPr>
          <w:rtl/>
          <w:lang w:eastAsia="he-IL"/>
        </w:rPr>
      </w:pPr>
    </w:p>
    <w:p w14:paraId="063CE1B0" w14:textId="77777777" w:rsidR="00E73F8C" w:rsidRDefault="00E73F8C" w:rsidP="00E73F8C">
      <w:pPr>
        <w:rPr>
          <w:rtl/>
          <w:lang w:eastAsia="he-IL"/>
        </w:rPr>
      </w:pPr>
      <w:bookmarkStart w:id="807" w:name="_ETM_Q1_1758298"/>
      <w:bookmarkStart w:id="808" w:name="_ETM_Q1_1758324"/>
      <w:bookmarkEnd w:id="807"/>
      <w:bookmarkEnd w:id="808"/>
      <w:r>
        <w:rPr>
          <w:rFonts w:hint="cs"/>
          <w:rtl/>
          <w:lang w:eastAsia="he-IL"/>
        </w:rPr>
        <w:t>תראה לי את הסעיף בתקנון שאתה יכול</w:t>
      </w:r>
      <w:r w:rsidR="00C65199">
        <w:rPr>
          <w:rFonts w:hint="cs"/>
          <w:rtl/>
          <w:lang w:eastAsia="he-IL"/>
        </w:rPr>
        <w:t xml:space="preserve"> </w:t>
      </w:r>
      <w:r>
        <w:rPr>
          <w:rFonts w:hint="cs"/>
          <w:rtl/>
          <w:lang w:eastAsia="he-IL"/>
        </w:rPr>
        <w:t xml:space="preserve">- </w:t>
      </w:r>
      <w:bookmarkStart w:id="809" w:name="_ETM_Q1_1762078"/>
      <w:bookmarkEnd w:id="809"/>
      <w:r>
        <w:rPr>
          <w:rFonts w:hint="cs"/>
          <w:rtl/>
          <w:lang w:eastAsia="he-IL"/>
        </w:rPr>
        <w:t>- -</w:t>
      </w:r>
    </w:p>
    <w:p w14:paraId="68AAE132" w14:textId="77777777" w:rsidR="00DD7A81" w:rsidRDefault="00DD7A81" w:rsidP="00E73F8C">
      <w:pPr>
        <w:rPr>
          <w:rtl/>
          <w:lang w:eastAsia="he-IL"/>
        </w:rPr>
      </w:pPr>
      <w:bookmarkStart w:id="810" w:name="_ETM_Q1_1762840"/>
      <w:bookmarkStart w:id="811" w:name="_ETM_Q1_1762898"/>
      <w:bookmarkEnd w:id="810"/>
      <w:bookmarkEnd w:id="811"/>
    </w:p>
    <w:p w14:paraId="7E8E2735" w14:textId="77777777" w:rsidR="00DD7A81" w:rsidRDefault="00DD7A81" w:rsidP="00DD7A81">
      <w:pPr>
        <w:pStyle w:val="af6"/>
        <w:keepNext/>
        <w:rPr>
          <w:rtl/>
        </w:rPr>
      </w:pPr>
      <w:bookmarkStart w:id="812" w:name="ET_yor_6156_126"/>
      <w:r w:rsidRPr="00DD7A81">
        <w:rPr>
          <w:rStyle w:val="TagStyle"/>
          <w:rtl/>
        </w:rPr>
        <w:t xml:space="preserve"> &lt;&lt; </w:t>
      </w:r>
      <w:proofErr w:type="spellStart"/>
      <w:r w:rsidRPr="00DD7A81">
        <w:rPr>
          <w:rStyle w:val="TagStyle"/>
          <w:rtl/>
        </w:rPr>
        <w:t>יור</w:t>
      </w:r>
      <w:proofErr w:type="spellEnd"/>
      <w:r w:rsidRPr="00DD7A81">
        <w:rPr>
          <w:rStyle w:val="TagStyle"/>
          <w:rtl/>
        </w:rPr>
        <w:t xml:space="preserve"> &gt;&gt; </w:t>
      </w:r>
      <w:r>
        <w:rPr>
          <w:rtl/>
        </w:rPr>
        <w:t>היו"ר גלעד קריב:</w:t>
      </w:r>
      <w:r w:rsidRPr="00DD7A81">
        <w:rPr>
          <w:rStyle w:val="TagStyle"/>
          <w:rtl/>
        </w:rPr>
        <w:t xml:space="preserve"> &lt;&lt; </w:t>
      </w:r>
      <w:proofErr w:type="spellStart"/>
      <w:r w:rsidRPr="00DD7A81">
        <w:rPr>
          <w:rStyle w:val="TagStyle"/>
          <w:rtl/>
        </w:rPr>
        <w:t>יור</w:t>
      </w:r>
      <w:proofErr w:type="spellEnd"/>
      <w:r w:rsidRPr="00DD7A81">
        <w:rPr>
          <w:rStyle w:val="TagStyle"/>
          <w:rtl/>
        </w:rPr>
        <w:t xml:space="preserve"> &gt;&gt;</w:t>
      </w:r>
      <w:r w:rsidR="00C65199">
        <w:rPr>
          <w:rtl/>
        </w:rPr>
        <w:t xml:space="preserve"> </w:t>
      </w:r>
      <w:bookmarkEnd w:id="812"/>
    </w:p>
    <w:p w14:paraId="2E83199C" w14:textId="77777777" w:rsidR="00DD7A81" w:rsidRDefault="00DD7A81" w:rsidP="00DD7A81">
      <w:pPr>
        <w:pStyle w:val="KeepWithNext"/>
        <w:rPr>
          <w:rtl/>
          <w:lang w:eastAsia="he-IL"/>
        </w:rPr>
      </w:pPr>
    </w:p>
    <w:p w14:paraId="767A4B29" w14:textId="77777777" w:rsidR="00DD7A81" w:rsidRDefault="00DD7A81" w:rsidP="00DD7A81">
      <w:pPr>
        <w:rPr>
          <w:rtl/>
          <w:lang w:eastAsia="he-IL"/>
        </w:rPr>
      </w:pPr>
      <w:r>
        <w:rPr>
          <w:rFonts w:hint="cs"/>
          <w:rtl/>
          <w:lang w:eastAsia="he-IL"/>
        </w:rPr>
        <w:t xml:space="preserve">חבר הכנסת </w:t>
      </w:r>
      <w:proofErr w:type="spellStart"/>
      <w:r>
        <w:rPr>
          <w:rFonts w:hint="cs"/>
          <w:rtl/>
          <w:lang w:eastAsia="he-IL"/>
        </w:rPr>
        <w:t>יברקן</w:t>
      </w:r>
      <w:proofErr w:type="spellEnd"/>
      <w:r>
        <w:rPr>
          <w:rFonts w:hint="cs"/>
          <w:rtl/>
          <w:lang w:eastAsia="he-IL"/>
        </w:rPr>
        <w:t>, אתה תצא עכשיו מהאולם.</w:t>
      </w:r>
    </w:p>
    <w:p w14:paraId="4CA26DC3" w14:textId="77777777" w:rsidR="00DD7A81" w:rsidRDefault="00DD7A81" w:rsidP="00DD7A81">
      <w:pPr>
        <w:rPr>
          <w:rtl/>
          <w:lang w:eastAsia="he-IL"/>
        </w:rPr>
      </w:pPr>
      <w:bookmarkStart w:id="813" w:name="_ETM_Q1_1763275"/>
      <w:bookmarkStart w:id="814" w:name="_ETM_Q1_1763331"/>
      <w:bookmarkEnd w:id="813"/>
      <w:bookmarkEnd w:id="814"/>
    </w:p>
    <w:p w14:paraId="0E59B413" w14:textId="77777777" w:rsidR="00DD7A81" w:rsidRDefault="00DD7A81" w:rsidP="00DD7A81">
      <w:pPr>
        <w:pStyle w:val="a4"/>
        <w:keepNext/>
        <w:rPr>
          <w:rtl/>
        </w:rPr>
      </w:pPr>
      <w:bookmarkStart w:id="815" w:name="ET_speaker_5780_127"/>
      <w:r w:rsidRPr="00DD7A81">
        <w:rPr>
          <w:rStyle w:val="TagStyle"/>
          <w:rtl/>
        </w:rPr>
        <w:t xml:space="preserve"> &lt;&lt; דובר &gt;&gt; </w:t>
      </w:r>
      <w:proofErr w:type="spellStart"/>
      <w:r>
        <w:rPr>
          <w:rtl/>
        </w:rPr>
        <w:t>דסטה</w:t>
      </w:r>
      <w:proofErr w:type="spellEnd"/>
      <w:r>
        <w:rPr>
          <w:rtl/>
        </w:rPr>
        <w:t xml:space="preserve"> גדי </w:t>
      </w:r>
      <w:proofErr w:type="spellStart"/>
      <w:r>
        <w:rPr>
          <w:rtl/>
        </w:rPr>
        <w:t>יברקן</w:t>
      </w:r>
      <w:proofErr w:type="spellEnd"/>
      <w:r>
        <w:rPr>
          <w:rtl/>
        </w:rPr>
        <w:t xml:space="preserve"> (הליכוד):</w:t>
      </w:r>
      <w:r w:rsidRPr="00DD7A81">
        <w:rPr>
          <w:rStyle w:val="TagStyle"/>
          <w:rtl/>
        </w:rPr>
        <w:t xml:space="preserve"> &lt;&lt; דובר &gt;&gt;</w:t>
      </w:r>
      <w:r w:rsidR="00C65199">
        <w:rPr>
          <w:rtl/>
        </w:rPr>
        <w:t xml:space="preserve"> </w:t>
      </w:r>
      <w:bookmarkEnd w:id="815"/>
    </w:p>
    <w:p w14:paraId="225DF567" w14:textId="77777777" w:rsidR="00DD7A81" w:rsidRDefault="00DD7A81" w:rsidP="00DD7A81">
      <w:pPr>
        <w:pStyle w:val="KeepWithNext"/>
        <w:rPr>
          <w:rtl/>
          <w:lang w:eastAsia="he-IL"/>
        </w:rPr>
      </w:pPr>
    </w:p>
    <w:p w14:paraId="099C2240" w14:textId="77777777" w:rsidR="00DD7A81" w:rsidRDefault="00DD7A81" w:rsidP="00DD7A81">
      <w:pPr>
        <w:rPr>
          <w:rtl/>
          <w:lang w:eastAsia="he-IL"/>
        </w:rPr>
      </w:pPr>
      <w:r>
        <w:rPr>
          <w:rFonts w:hint="cs"/>
          <w:rtl/>
          <w:lang w:eastAsia="he-IL"/>
        </w:rPr>
        <w:t>איפה כתוב</w:t>
      </w:r>
      <w:r w:rsidR="00C65199">
        <w:rPr>
          <w:rFonts w:hint="cs"/>
          <w:rtl/>
          <w:lang w:eastAsia="he-IL"/>
        </w:rPr>
        <w:t xml:space="preserve"> </w:t>
      </w:r>
      <w:r>
        <w:rPr>
          <w:rFonts w:hint="cs"/>
          <w:rtl/>
          <w:lang w:eastAsia="he-IL"/>
        </w:rPr>
        <w:t xml:space="preserve">בתקנון שאתה לא רוצה שאני אצביע? אתה הריבון? אתה </w:t>
      </w:r>
      <w:bookmarkStart w:id="816" w:name="_ETM_Q1_1768443"/>
      <w:bookmarkEnd w:id="816"/>
      <w:r>
        <w:rPr>
          <w:rFonts w:hint="cs"/>
          <w:rtl/>
          <w:lang w:eastAsia="he-IL"/>
        </w:rPr>
        <w:t>הציבור</w:t>
      </w:r>
      <w:bookmarkStart w:id="817" w:name="_ETM_Q1_1768242"/>
      <w:bookmarkEnd w:id="817"/>
      <w:r>
        <w:rPr>
          <w:rFonts w:hint="cs"/>
          <w:rtl/>
          <w:lang w:eastAsia="he-IL"/>
        </w:rPr>
        <w:t>?</w:t>
      </w:r>
      <w:bookmarkStart w:id="818" w:name="_ETM_Q1_1767187"/>
      <w:bookmarkEnd w:id="818"/>
    </w:p>
    <w:p w14:paraId="45DA9CB5" w14:textId="77777777" w:rsidR="00DD7A81" w:rsidRDefault="00DD7A81" w:rsidP="00DD7A81">
      <w:pPr>
        <w:rPr>
          <w:rtl/>
          <w:lang w:eastAsia="he-IL"/>
        </w:rPr>
      </w:pPr>
      <w:bookmarkStart w:id="819" w:name="_ETM_Q1_1767242"/>
      <w:bookmarkStart w:id="820" w:name="_ETM_Q1_1768963"/>
      <w:bookmarkEnd w:id="819"/>
      <w:bookmarkEnd w:id="820"/>
    </w:p>
    <w:p w14:paraId="6EBAB314" w14:textId="77777777" w:rsidR="00DD7A81" w:rsidRDefault="00DD7A81" w:rsidP="00DD7A81">
      <w:pPr>
        <w:pStyle w:val="af6"/>
        <w:keepNext/>
        <w:rPr>
          <w:rtl/>
        </w:rPr>
      </w:pPr>
      <w:bookmarkStart w:id="821" w:name="ET_yor_6156_128"/>
      <w:r w:rsidRPr="00DD7A81">
        <w:rPr>
          <w:rStyle w:val="TagStyle"/>
          <w:rtl/>
        </w:rPr>
        <w:t xml:space="preserve"> &lt;&lt; </w:t>
      </w:r>
      <w:proofErr w:type="spellStart"/>
      <w:r w:rsidRPr="00DD7A81">
        <w:rPr>
          <w:rStyle w:val="TagStyle"/>
          <w:rtl/>
        </w:rPr>
        <w:t>יור</w:t>
      </w:r>
      <w:proofErr w:type="spellEnd"/>
      <w:r w:rsidRPr="00DD7A81">
        <w:rPr>
          <w:rStyle w:val="TagStyle"/>
          <w:rtl/>
        </w:rPr>
        <w:t xml:space="preserve"> &gt;&gt; </w:t>
      </w:r>
      <w:r>
        <w:rPr>
          <w:rtl/>
        </w:rPr>
        <w:t>היו"ר גלעד קריב:</w:t>
      </w:r>
      <w:r w:rsidRPr="00DD7A81">
        <w:rPr>
          <w:rStyle w:val="TagStyle"/>
          <w:rtl/>
        </w:rPr>
        <w:t xml:space="preserve"> &lt;&lt; </w:t>
      </w:r>
      <w:proofErr w:type="spellStart"/>
      <w:r w:rsidRPr="00DD7A81">
        <w:rPr>
          <w:rStyle w:val="TagStyle"/>
          <w:rtl/>
        </w:rPr>
        <w:t>יור</w:t>
      </w:r>
      <w:proofErr w:type="spellEnd"/>
      <w:r w:rsidRPr="00DD7A81">
        <w:rPr>
          <w:rStyle w:val="TagStyle"/>
          <w:rtl/>
        </w:rPr>
        <w:t xml:space="preserve"> &gt;&gt;</w:t>
      </w:r>
      <w:r w:rsidR="00C65199">
        <w:rPr>
          <w:rtl/>
        </w:rPr>
        <w:t xml:space="preserve"> </w:t>
      </w:r>
      <w:bookmarkEnd w:id="821"/>
    </w:p>
    <w:p w14:paraId="0B74F29E" w14:textId="77777777" w:rsidR="00DD7A81" w:rsidRDefault="00DD7A81" w:rsidP="00DD7A81">
      <w:pPr>
        <w:pStyle w:val="KeepWithNext"/>
        <w:rPr>
          <w:rtl/>
          <w:lang w:eastAsia="he-IL"/>
        </w:rPr>
      </w:pPr>
    </w:p>
    <w:p w14:paraId="208C3DB0" w14:textId="77777777" w:rsidR="00DD7A81" w:rsidRDefault="00DD7A81" w:rsidP="00DD7A81">
      <w:pPr>
        <w:rPr>
          <w:rtl/>
          <w:lang w:eastAsia="he-IL"/>
        </w:rPr>
      </w:pPr>
      <w:bookmarkStart w:id="822" w:name="_ETM_Q1_1769261"/>
      <w:bookmarkStart w:id="823" w:name="_ETM_Q1_1769283"/>
      <w:bookmarkEnd w:id="822"/>
      <w:bookmarkEnd w:id="823"/>
      <w:r>
        <w:rPr>
          <w:rFonts w:hint="cs"/>
          <w:rtl/>
          <w:lang w:eastAsia="he-IL"/>
        </w:rPr>
        <w:t xml:space="preserve">חבר הכנסת </w:t>
      </w:r>
      <w:proofErr w:type="spellStart"/>
      <w:r>
        <w:rPr>
          <w:rFonts w:hint="cs"/>
          <w:rtl/>
          <w:lang w:eastAsia="he-IL"/>
        </w:rPr>
        <w:t>יברקן</w:t>
      </w:r>
      <w:proofErr w:type="spellEnd"/>
      <w:r>
        <w:rPr>
          <w:rFonts w:hint="cs"/>
          <w:rtl/>
          <w:lang w:eastAsia="he-IL"/>
        </w:rPr>
        <w:t>, אתה מתבקש לצאת מהדיון.</w:t>
      </w:r>
    </w:p>
    <w:p w14:paraId="3F275BCF" w14:textId="77777777" w:rsidR="00DD7A81" w:rsidRDefault="00DD7A81" w:rsidP="00DD7A81">
      <w:pPr>
        <w:rPr>
          <w:rtl/>
          <w:lang w:eastAsia="he-IL"/>
        </w:rPr>
      </w:pPr>
      <w:bookmarkStart w:id="824" w:name="_ETM_Q1_1772443"/>
      <w:bookmarkStart w:id="825" w:name="_ETM_Q1_1772505"/>
      <w:bookmarkEnd w:id="824"/>
      <w:bookmarkEnd w:id="825"/>
    </w:p>
    <w:p w14:paraId="63F9E9FE" w14:textId="77777777" w:rsidR="00DD7A81" w:rsidRDefault="00DD7A81" w:rsidP="00DD7A81">
      <w:pPr>
        <w:pStyle w:val="a4"/>
        <w:keepNext/>
        <w:rPr>
          <w:rtl/>
        </w:rPr>
      </w:pPr>
      <w:bookmarkStart w:id="826" w:name="ET_speaker_5780_129"/>
      <w:r w:rsidRPr="00DD7A81">
        <w:rPr>
          <w:rStyle w:val="TagStyle"/>
          <w:rtl/>
        </w:rPr>
        <w:t xml:space="preserve"> &lt;&lt; דובר &gt;&gt; </w:t>
      </w:r>
      <w:proofErr w:type="spellStart"/>
      <w:r>
        <w:rPr>
          <w:rtl/>
        </w:rPr>
        <w:t>דסטה</w:t>
      </w:r>
      <w:proofErr w:type="spellEnd"/>
      <w:r>
        <w:rPr>
          <w:rtl/>
        </w:rPr>
        <w:t xml:space="preserve"> גדי </w:t>
      </w:r>
      <w:proofErr w:type="spellStart"/>
      <w:r>
        <w:rPr>
          <w:rtl/>
        </w:rPr>
        <w:t>יברקן</w:t>
      </w:r>
      <w:proofErr w:type="spellEnd"/>
      <w:r>
        <w:rPr>
          <w:rtl/>
        </w:rPr>
        <w:t xml:space="preserve"> (הליכוד):</w:t>
      </w:r>
      <w:r w:rsidRPr="00DD7A81">
        <w:rPr>
          <w:rStyle w:val="TagStyle"/>
          <w:rtl/>
        </w:rPr>
        <w:t xml:space="preserve"> &lt;&lt; דובר &gt;&gt;</w:t>
      </w:r>
      <w:r w:rsidR="00C65199">
        <w:rPr>
          <w:rtl/>
        </w:rPr>
        <w:t xml:space="preserve"> </w:t>
      </w:r>
      <w:bookmarkEnd w:id="826"/>
    </w:p>
    <w:p w14:paraId="05928E4B" w14:textId="77777777" w:rsidR="00DD7A81" w:rsidRDefault="00DD7A81" w:rsidP="00DD7A81">
      <w:pPr>
        <w:pStyle w:val="KeepWithNext"/>
        <w:rPr>
          <w:rtl/>
          <w:lang w:eastAsia="he-IL"/>
        </w:rPr>
      </w:pPr>
    </w:p>
    <w:p w14:paraId="62697EA1" w14:textId="77777777" w:rsidR="00DD7A81" w:rsidRDefault="00DD7A81" w:rsidP="00DD7A81">
      <w:pPr>
        <w:rPr>
          <w:rtl/>
          <w:lang w:eastAsia="he-IL"/>
        </w:rPr>
      </w:pPr>
      <w:bookmarkStart w:id="827" w:name="_ETM_Q1_1772719"/>
      <w:bookmarkStart w:id="828" w:name="_ETM_Q1_1772745"/>
      <w:bookmarkEnd w:id="827"/>
      <w:bookmarkEnd w:id="828"/>
      <w:r>
        <w:rPr>
          <w:rFonts w:hint="cs"/>
          <w:rtl/>
          <w:lang w:eastAsia="he-IL"/>
        </w:rPr>
        <w:t xml:space="preserve">אני מייצג דעה. אני לא יכול להצביע על דבר שלא הבעתי בו דעה. </w:t>
      </w:r>
      <w:bookmarkStart w:id="829" w:name="_ETM_Q1_1775732"/>
      <w:bookmarkEnd w:id="829"/>
      <w:r>
        <w:rPr>
          <w:rFonts w:hint="cs"/>
          <w:rtl/>
          <w:lang w:eastAsia="he-IL"/>
        </w:rPr>
        <w:t>תגיד לי לכמה זמן.</w:t>
      </w:r>
    </w:p>
    <w:p w14:paraId="042BC6DA" w14:textId="77777777" w:rsidR="00DD7A81" w:rsidRDefault="00DD7A81" w:rsidP="00DD7A81">
      <w:pPr>
        <w:rPr>
          <w:rtl/>
          <w:lang w:eastAsia="he-IL"/>
        </w:rPr>
      </w:pPr>
      <w:bookmarkStart w:id="830" w:name="_ETM_Q1_1771843"/>
      <w:bookmarkStart w:id="831" w:name="_ETM_Q1_1771897"/>
      <w:bookmarkStart w:id="832" w:name="_ETM_Q1_1773019"/>
      <w:bookmarkEnd w:id="830"/>
      <w:bookmarkEnd w:id="831"/>
      <w:bookmarkEnd w:id="832"/>
    </w:p>
    <w:p w14:paraId="1E783CF0" w14:textId="77777777" w:rsidR="00DD7A81" w:rsidRDefault="00DD7A81" w:rsidP="00DD7A81">
      <w:pPr>
        <w:pStyle w:val="af6"/>
        <w:keepNext/>
        <w:rPr>
          <w:rtl/>
        </w:rPr>
      </w:pPr>
      <w:bookmarkStart w:id="833" w:name="ET_yor_6156_130"/>
      <w:r w:rsidRPr="00DD7A81">
        <w:rPr>
          <w:rStyle w:val="TagStyle"/>
          <w:rtl/>
        </w:rPr>
        <w:t xml:space="preserve"> &lt;&lt; </w:t>
      </w:r>
      <w:proofErr w:type="spellStart"/>
      <w:r w:rsidRPr="00DD7A81">
        <w:rPr>
          <w:rStyle w:val="TagStyle"/>
          <w:rtl/>
        </w:rPr>
        <w:t>יור</w:t>
      </w:r>
      <w:proofErr w:type="spellEnd"/>
      <w:r w:rsidRPr="00DD7A81">
        <w:rPr>
          <w:rStyle w:val="TagStyle"/>
          <w:rtl/>
        </w:rPr>
        <w:t xml:space="preserve"> &gt;&gt; </w:t>
      </w:r>
      <w:r>
        <w:rPr>
          <w:rtl/>
        </w:rPr>
        <w:t>היו"ר גלעד קריב:</w:t>
      </w:r>
      <w:r w:rsidRPr="00DD7A81">
        <w:rPr>
          <w:rStyle w:val="TagStyle"/>
          <w:rtl/>
        </w:rPr>
        <w:t xml:space="preserve"> &lt;&lt; </w:t>
      </w:r>
      <w:proofErr w:type="spellStart"/>
      <w:r w:rsidRPr="00DD7A81">
        <w:rPr>
          <w:rStyle w:val="TagStyle"/>
          <w:rtl/>
        </w:rPr>
        <w:t>יור</w:t>
      </w:r>
      <w:proofErr w:type="spellEnd"/>
      <w:r w:rsidRPr="00DD7A81">
        <w:rPr>
          <w:rStyle w:val="TagStyle"/>
          <w:rtl/>
        </w:rPr>
        <w:t xml:space="preserve"> &gt;&gt;</w:t>
      </w:r>
      <w:r w:rsidR="00C65199">
        <w:rPr>
          <w:rtl/>
        </w:rPr>
        <w:t xml:space="preserve"> </w:t>
      </w:r>
      <w:bookmarkEnd w:id="833"/>
    </w:p>
    <w:p w14:paraId="05C68F52" w14:textId="77777777" w:rsidR="00DD7A81" w:rsidRDefault="00DD7A81" w:rsidP="00DD7A81">
      <w:pPr>
        <w:pStyle w:val="KeepWithNext"/>
        <w:rPr>
          <w:rtl/>
          <w:lang w:eastAsia="he-IL"/>
        </w:rPr>
      </w:pPr>
    </w:p>
    <w:p w14:paraId="2D74DEE2" w14:textId="77777777" w:rsidR="00DD7A81" w:rsidRDefault="00DD7A81" w:rsidP="00DD7A81">
      <w:pPr>
        <w:rPr>
          <w:rtl/>
          <w:lang w:eastAsia="he-IL"/>
        </w:rPr>
      </w:pPr>
      <w:bookmarkStart w:id="834" w:name="_ETM_Q1_1773314"/>
      <w:bookmarkStart w:id="835" w:name="_ETM_Q1_1773338"/>
      <w:bookmarkEnd w:id="834"/>
      <w:bookmarkEnd w:id="835"/>
      <w:r>
        <w:rPr>
          <w:rFonts w:hint="cs"/>
          <w:rtl/>
          <w:lang w:eastAsia="he-IL"/>
        </w:rPr>
        <w:t xml:space="preserve">חבר הכנסת יברק, אתה מתבקש לצאת מהאולם. </w:t>
      </w:r>
      <w:bookmarkStart w:id="836" w:name="_ETM_Q1_1779642"/>
      <w:bookmarkEnd w:id="836"/>
      <w:r>
        <w:rPr>
          <w:rFonts w:hint="cs"/>
          <w:rtl/>
          <w:lang w:eastAsia="he-IL"/>
        </w:rPr>
        <w:t xml:space="preserve">תודה. </w:t>
      </w:r>
    </w:p>
    <w:p w14:paraId="77975060" w14:textId="77777777" w:rsidR="00DD7A81" w:rsidRDefault="00DD7A81" w:rsidP="00DD7A81">
      <w:pPr>
        <w:rPr>
          <w:rtl/>
          <w:lang w:eastAsia="he-IL"/>
        </w:rPr>
      </w:pPr>
      <w:bookmarkStart w:id="837" w:name="_ETM_Q1_1780064"/>
      <w:bookmarkStart w:id="838" w:name="_ETM_Q1_1780119"/>
      <w:bookmarkEnd w:id="837"/>
      <w:bookmarkEnd w:id="838"/>
    </w:p>
    <w:p w14:paraId="02F36FA2" w14:textId="77777777" w:rsidR="00DD7A81" w:rsidRDefault="00DD7A81" w:rsidP="00DD7A81">
      <w:pPr>
        <w:pStyle w:val="a4"/>
        <w:keepNext/>
        <w:rPr>
          <w:rtl/>
        </w:rPr>
      </w:pPr>
      <w:bookmarkStart w:id="839" w:name="ET_speaker_5780_131"/>
      <w:r w:rsidRPr="00DD7A81">
        <w:rPr>
          <w:rStyle w:val="TagStyle"/>
          <w:rtl/>
        </w:rPr>
        <w:t xml:space="preserve"> &lt;&lt; דובר &gt;&gt; </w:t>
      </w:r>
      <w:proofErr w:type="spellStart"/>
      <w:r>
        <w:rPr>
          <w:rtl/>
        </w:rPr>
        <w:t>דסטה</w:t>
      </w:r>
      <w:proofErr w:type="spellEnd"/>
      <w:r>
        <w:rPr>
          <w:rtl/>
        </w:rPr>
        <w:t xml:space="preserve"> גדי </w:t>
      </w:r>
      <w:proofErr w:type="spellStart"/>
      <w:r>
        <w:rPr>
          <w:rtl/>
        </w:rPr>
        <w:t>יברקן</w:t>
      </w:r>
      <w:proofErr w:type="spellEnd"/>
      <w:r>
        <w:rPr>
          <w:rtl/>
        </w:rPr>
        <w:t xml:space="preserve"> (הליכוד):</w:t>
      </w:r>
      <w:r w:rsidRPr="00DD7A81">
        <w:rPr>
          <w:rStyle w:val="TagStyle"/>
          <w:rtl/>
        </w:rPr>
        <w:t xml:space="preserve"> &lt;&lt; דובר &gt;&gt;</w:t>
      </w:r>
      <w:r w:rsidR="00C65199">
        <w:rPr>
          <w:rtl/>
        </w:rPr>
        <w:t xml:space="preserve"> </w:t>
      </w:r>
      <w:bookmarkEnd w:id="839"/>
    </w:p>
    <w:p w14:paraId="500E5DF6" w14:textId="77777777" w:rsidR="00DD7A81" w:rsidRDefault="00DD7A81" w:rsidP="00DD7A81">
      <w:pPr>
        <w:pStyle w:val="KeepWithNext"/>
        <w:rPr>
          <w:rtl/>
          <w:lang w:eastAsia="he-IL"/>
        </w:rPr>
      </w:pPr>
    </w:p>
    <w:p w14:paraId="5237847B" w14:textId="77777777" w:rsidR="00DD7A81" w:rsidRDefault="00DD7A81" w:rsidP="00DD7A81">
      <w:pPr>
        <w:rPr>
          <w:rtl/>
          <w:lang w:eastAsia="he-IL"/>
        </w:rPr>
      </w:pPr>
      <w:r>
        <w:rPr>
          <w:rFonts w:hint="cs"/>
          <w:rtl/>
          <w:lang w:eastAsia="he-IL"/>
        </w:rPr>
        <w:t>רק תגיד לי לכמה זמן.</w:t>
      </w:r>
    </w:p>
    <w:p w14:paraId="36E2328F" w14:textId="77777777" w:rsidR="00DD7A81" w:rsidRDefault="00DD7A81" w:rsidP="00DD7A81">
      <w:pPr>
        <w:rPr>
          <w:rtl/>
          <w:lang w:eastAsia="he-IL"/>
        </w:rPr>
      </w:pPr>
      <w:bookmarkStart w:id="840" w:name="_ETM_Q1_1779976"/>
      <w:bookmarkStart w:id="841" w:name="_ETM_Q1_1780033"/>
      <w:bookmarkEnd w:id="840"/>
      <w:bookmarkEnd w:id="841"/>
    </w:p>
    <w:p w14:paraId="1EBA638E" w14:textId="77777777" w:rsidR="00DD7A81" w:rsidRDefault="00DD7A81" w:rsidP="00DD7A81">
      <w:pPr>
        <w:pStyle w:val="af6"/>
        <w:keepNext/>
        <w:rPr>
          <w:rtl/>
        </w:rPr>
      </w:pPr>
      <w:bookmarkStart w:id="842" w:name="ET_yor_6156_132"/>
      <w:r w:rsidRPr="00DD7A81">
        <w:rPr>
          <w:rStyle w:val="TagStyle"/>
          <w:rtl/>
        </w:rPr>
        <w:t xml:space="preserve"> &lt;&lt; </w:t>
      </w:r>
      <w:proofErr w:type="spellStart"/>
      <w:r w:rsidRPr="00DD7A81">
        <w:rPr>
          <w:rStyle w:val="TagStyle"/>
          <w:rtl/>
        </w:rPr>
        <w:t>יור</w:t>
      </w:r>
      <w:proofErr w:type="spellEnd"/>
      <w:r w:rsidRPr="00DD7A81">
        <w:rPr>
          <w:rStyle w:val="TagStyle"/>
          <w:rtl/>
        </w:rPr>
        <w:t xml:space="preserve"> &gt;&gt; </w:t>
      </w:r>
      <w:r>
        <w:rPr>
          <w:rtl/>
        </w:rPr>
        <w:t>היו"ר גלעד קריב:</w:t>
      </w:r>
      <w:r w:rsidRPr="00DD7A81">
        <w:rPr>
          <w:rStyle w:val="TagStyle"/>
          <w:rtl/>
        </w:rPr>
        <w:t xml:space="preserve"> &lt;&lt; </w:t>
      </w:r>
      <w:proofErr w:type="spellStart"/>
      <w:r w:rsidRPr="00DD7A81">
        <w:rPr>
          <w:rStyle w:val="TagStyle"/>
          <w:rtl/>
        </w:rPr>
        <w:t>יור</w:t>
      </w:r>
      <w:proofErr w:type="spellEnd"/>
      <w:r w:rsidRPr="00DD7A81">
        <w:rPr>
          <w:rStyle w:val="TagStyle"/>
          <w:rtl/>
        </w:rPr>
        <w:t xml:space="preserve"> &gt;&gt;</w:t>
      </w:r>
      <w:r w:rsidR="00C65199">
        <w:rPr>
          <w:rtl/>
        </w:rPr>
        <w:t xml:space="preserve"> </w:t>
      </w:r>
      <w:bookmarkEnd w:id="842"/>
    </w:p>
    <w:p w14:paraId="6F89FCA0" w14:textId="77777777" w:rsidR="00DD7A81" w:rsidRDefault="00DD7A81" w:rsidP="00DD7A81">
      <w:pPr>
        <w:pStyle w:val="KeepWithNext"/>
        <w:rPr>
          <w:rtl/>
          <w:lang w:eastAsia="he-IL"/>
        </w:rPr>
      </w:pPr>
    </w:p>
    <w:p w14:paraId="1BAD6F40" w14:textId="77777777" w:rsidR="00DD7A81" w:rsidRDefault="00DD7A81" w:rsidP="00DD7A81">
      <w:pPr>
        <w:rPr>
          <w:rtl/>
          <w:lang w:eastAsia="he-IL"/>
        </w:rPr>
      </w:pPr>
      <w:bookmarkStart w:id="843" w:name="_ETM_Q1_1781987"/>
      <w:bookmarkStart w:id="844" w:name="_ETM_Q1_1782011"/>
      <w:bookmarkEnd w:id="843"/>
      <w:bookmarkEnd w:id="844"/>
      <w:r>
        <w:rPr>
          <w:rFonts w:hint="cs"/>
          <w:rtl/>
          <w:lang w:eastAsia="he-IL"/>
        </w:rPr>
        <w:t>אני לא צריך להגיד לך לכמה זמן.</w:t>
      </w:r>
    </w:p>
    <w:p w14:paraId="6791BE18" w14:textId="77777777" w:rsidR="00DD7A81" w:rsidRDefault="00DD7A81" w:rsidP="00DD7A81">
      <w:pPr>
        <w:rPr>
          <w:rtl/>
          <w:lang w:eastAsia="he-IL"/>
        </w:rPr>
      </w:pPr>
      <w:bookmarkStart w:id="845" w:name="_ETM_Q1_1782272"/>
      <w:bookmarkStart w:id="846" w:name="_ETM_Q1_1782331"/>
      <w:bookmarkEnd w:id="845"/>
      <w:bookmarkEnd w:id="846"/>
    </w:p>
    <w:p w14:paraId="5D36825F" w14:textId="77777777" w:rsidR="00DD7A81" w:rsidRDefault="00DD7A81" w:rsidP="00DD7A81">
      <w:pPr>
        <w:pStyle w:val="a4"/>
        <w:keepNext/>
        <w:rPr>
          <w:rtl/>
        </w:rPr>
      </w:pPr>
      <w:bookmarkStart w:id="847" w:name="ET_speaker_5780_133"/>
      <w:r w:rsidRPr="00DD7A81">
        <w:rPr>
          <w:rStyle w:val="TagStyle"/>
          <w:rtl/>
        </w:rPr>
        <w:t xml:space="preserve"> &lt;&lt; דובר &gt;&gt; </w:t>
      </w:r>
      <w:proofErr w:type="spellStart"/>
      <w:r>
        <w:rPr>
          <w:rtl/>
        </w:rPr>
        <w:t>דסטה</w:t>
      </w:r>
      <w:proofErr w:type="spellEnd"/>
      <w:r>
        <w:rPr>
          <w:rtl/>
        </w:rPr>
        <w:t xml:space="preserve"> גדי </w:t>
      </w:r>
      <w:proofErr w:type="spellStart"/>
      <w:r>
        <w:rPr>
          <w:rtl/>
        </w:rPr>
        <w:t>יברקן</w:t>
      </w:r>
      <w:proofErr w:type="spellEnd"/>
      <w:r>
        <w:rPr>
          <w:rtl/>
        </w:rPr>
        <w:t xml:space="preserve"> (הליכוד):</w:t>
      </w:r>
      <w:r w:rsidRPr="00DD7A81">
        <w:rPr>
          <w:rStyle w:val="TagStyle"/>
          <w:rtl/>
        </w:rPr>
        <w:t xml:space="preserve"> &lt;&lt; דובר &gt;&gt;</w:t>
      </w:r>
      <w:r w:rsidR="00C65199">
        <w:rPr>
          <w:rtl/>
        </w:rPr>
        <w:t xml:space="preserve"> </w:t>
      </w:r>
      <w:bookmarkEnd w:id="847"/>
    </w:p>
    <w:p w14:paraId="0F3466AF" w14:textId="77777777" w:rsidR="00DD7A81" w:rsidRDefault="00DD7A81" w:rsidP="00DD7A81">
      <w:pPr>
        <w:pStyle w:val="KeepWithNext"/>
        <w:rPr>
          <w:rtl/>
          <w:lang w:eastAsia="he-IL"/>
        </w:rPr>
      </w:pPr>
    </w:p>
    <w:p w14:paraId="6853F7D3" w14:textId="77777777" w:rsidR="00DD7A81" w:rsidRDefault="00DD7A81" w:rsidP="00DD7A81">
      <w:pPr>
        <w:rPr>
          <w:rtl/>
          <w:lang w:eastAsia="he-IL"/>
        </w:rPr>
      </w:pPr>
      <w:r>
        <w:rPr>
          <w:rFonts w:hint="cs"/>
          <w:rtl/>
          <w:lang w:eastAsia="he-IL"/>
        </w:rPr>
        <w:t>שאני לא אגיע לדיון? בשידור חי.</w:t>
      </w:r>
    </w:p>
    <w:p w14:paraId="785758F4" w14:textId="77777777" w:rsidR="00DD7A81" w:rsidRDefault="00DD7A81" w:rsidP="00DD7A81">
      <w:pPr>
        <w:rPr>
          <w:rtl/>
          <w:lang w:eastAsia="he-IL"/>
        </w:rPr>
      </w:pPr>
      <w:bookmarkStart w:id="848" w:name="_ETM_Q1_1783452"/>
      <w:bookmarkStart w:id="849" w:name="_ETM_Q1_1783518"/>
      <w:bookmarkStart w:id="850" w:name="_ETM_Q1_1784517"/>
      <w:bookmarkEnd w:id="848"/>
      <w:bookmarkEnd w:id="849"/>
      <w:bookmarkEnd w:id="850"/>
    </w:p>
    <w:p w14:paraId="49FC79C8" w14:textId="77777777" w:rsidR="00DD7A81" w:rsidRDefault="00DD7A81" w:rsidP="00DD7A81">
      <w:pPr>
        <w:pStyle w:val="af6"/>
        <w:keepNext/>
        <w:rPr>
          <w:rtl/>
        </w:rPr>
      </w:pPr>
      <w:bookmarkStart w:id="851" w:name="ET_yor_6156_134"/>
      <w:r w:rsidRPr="00DD7A81">
        <w:rPr>
          <w:rStyle w:val="TagStyle"/>
          <w:rtl/>
        </w:rPr>
        <w:t xml:space="preserve"> &lt;&lt; </w:t>
      </w:r>
      <w:proofErr w:type="spellStart"/>
      <w:r w:rsidRPr="00DD7A81">
        <w:rPr>
          <w:rStyle w:val="TagStyle"/>
          <w:rtl/>
        </w:rPr>
        <w:t>יור</w:t>
      </w:r>
      <w:proofErr w:type="spellEnd"/>
      <w:r w:rsidRPr="00DD7A81">
        <w:rPr>
          <w:rStyle w:val="TagStyle"/>
          <w:rtl/>
        </w:rPr>
        <w:t xml:space="preserve"> &gt;&gt; </w:t>
      </w:r>
      <w:r>
        <w:rPr>
          <w:rtl/>
        </w:rPr>
        <w:t>היו"ר גלעד קריב:</w:t>
      </w:r>
      <w:r w:rsidRPr="00DD7A81">
        <w:rPr>
          <w:rStyle w:val="TagStyle"/>
          <w:rtl/>
        </w:rPr>
        <w:t xml:space="preserve"> &lt;&lt; </w:t>
      </w:r>
      <w:proofErr w:type="spellStart"/>
      <w:r w:rsidRPr="00DD7A81">
        <w:rPr>
          <w:rStyle w:val="TagStyle"/>
          <w:rtl/>
        </w:rPr>
        <w:t>יור</w:t>
      </w:r>
      <w:proofErr w:type="spellEnd"/>
      <w:r w:rsidRPr="00DD7A81">
        <w:rPr>
          <w:rStyle w:val="TagStyle"/>
          <w:rtl/>
        </w:rPr>
        <w:t xml:space="preserve"> &gt;&gt;</w:t>
      </w:r>
      <w:r w:rsidR="00C65199">
        <w:rPr>
          <w:rtl/>
        </w:rPr>
        <w:t xml:space="preserve"> </w:t>
      </w:r>
      <w:bookmarkEnd w:id="851"/>
    </w:p>
    <w:p w14:paraId="75D8D248" w14:textId="77777777" w:rsidR="00DD7A81" w:rsidRDefault="00DD7A81" w:rsidP="00DD7A81">
      <w:pPr>
        <w:pStyle w:val="KeepWithNext"/>
        <w:rPr>
          <w:rtl/>
          <w:lang w:eastAsia="he-IL"/>
        </w:rPr>
      </w:pPr>
    </w:p>
    <w:p w14:paraId="1A081230" w14:textId="77777777" w:rsidR="00DD7A81" w:rsidRDefault="00DD7A81" w:rsidP="00DD7A81">
      <w:pPr>
        <w:rPr>
          <w:rtl/>
          <w:lang w:eastAsia="he-IL"/>
        </w:rPr>
      </w:pPr>
      <w:bookmarkStart w:id="852" w:name="_ETM_Q1_1784821"/>
      <w:bookmarkStart w:id="853" w:name="_ETM_Q1_1784844"/>
      <w:bookmarkEnd w:id="852"/>
      <w:bookmarkEnd w:id="853"/>
      <w:r>
        <w:rPr>
          <w:rFonts w:hint="cs"/>
          <w:rtl/>
          <w:lang w:eastAsia="he-IL"/>
        </w:rPr>
        <w:t xml:space="preserve">חבר הכנסת </w:t>
      </w:r>
      <w:proofErr w:type="spellStart"/>
      <w:r>
        <w:rPr>
          <w:rFonts w:hint="cs"/>
          <w:rtl/>
          <w:lang w:eastAsia="he-IL"/>
        </w:rPr>
        <w:t>יברקן</w:t>
      </w:r>
      <w:proofErr w:type="spellEnd"/>
      <w:r>
        <w:rPr>
          <w:rFonts w:hint="cs"/>
          <w:rtl/>
          <w:lang w:eastAsia="he-IL"/>
        </w:rPr>
        <w:t xml:space="preserve">, אתה </w:t>
      </w:r>
      <w:bookmarkStart w:id="854" w:name="_ETM_Q1_1785786"/>
      <w:bookmarkEnd w:id="854"/>
      <w:r>
        <w:rPr>
          <w:rFonts w:hint="cs"/>
          <w:rtl/>
          <w:lang w:eastAsia="he-IL"/>
        </w:rPr>
        <w:t>מתבקש לצאת מהאולם.</w:t>
      </w:r>
    </w:p>
    <w:p w14:paraId="42AE82FF" w14:textId="77777777" w:rsidR="00DD7A81" w:rsidRDefault="00DD7A81" w:rsidP="00DD7A81">
      <w:pPr>
        <w:rPr>
          <w:rtl/>
          <w:lang w:eastAsia="he-IL"/>
        </w:rPr>
      </w:pPr>
      <w:bookmarkStart w:id="855" w:name="_ETM_Q1_1785976"/>
      <w:bookmarkStart w:id="856" w:name="_ETM_Q1_1786038"/>
      <w:bookmarkEnd w:id="855"/>
      <w:bookmarkEnd w:id="856"/>
    </w:p>
    <w:p w14:paraId="3BE43605" w14:textId="77777777" w:rsidR="00DD7A81" w:rsidRDefault="00DD7A81" w:rsidP="00DD7A81">
      <w:pPr>
        <w:pStyle w:val="a4"/>
        <w:keepNext/>
        <w:rPr>
          <w:rtl/>
        </w:rPr>
      </w:pPr>
      <w:bookmarkStart w:id="857" w:name="ET_speaker_5780_135"/>
      <w:r w:rsidRPr="00DD7A81">
        <w:rPr>
          <w:rStyle w:val="TagStyle"/>
          <w:rtl/>
        </w:rPr>
        <w:t xml:space="preserve"> &lt;&lt; דובר &gt;&gt; </w:t>
      </w:r>
      <w:proofErr w:type="spellStart"/>
      <w:r>
        <w:rPr>
          <w:rtl/>
        </w:rPr>
        <w:t>דסטה</w:t>
      </w:r>
      <w:proofErr w:type="spellEnd"/>
      <w:r>
        <w:rPr>
          <w:rtl/>
        </w:rPr>
        <w:t xml:space="preserve"> גדי </w:t>
      </w:r>
      <w:proofErr w:type="spellStart"/>
      <w:r>
        <w:rPr>
          <w:rtl/>
        </w:rPr>
        <w:t>יברקן</w:t>
      </w:r>
      <w:proofErr w:type="spellEnd"/>
      <w:r>
        <w:rPr>
          <w:rtl/>
        </w:rPr>
        <w:t xml:space="preserve"> (הליכוד):</w:t>
      </w:r>
      <w:r w:rsidRPr="00DD7A81">
        <w:rPr>
          <w:rStyle w:val="TagStyle"/>
          <w:rtl/>
        </w:rPr>
        <w:t xml:space="preserve"> &lt;&lt; דובר &gt;&gt;</w:t>
      </w:r>
      <w:r w:rsidR="00C65199">
        <w:rPr>
          <w:rtl/>
        </w:rPr>
        <w:t xml:space="preserve"> </w:t>
      </w:r>
      <w:bookmarkEnd w:id="857"/>
    </w:p>
    <w:p w14:paraId="3CF93F4C" w14:textId="77777777" w:rsidR="00DD7A81" w:rsidRDefault="00DD7A81" w:rsidP="00DD7A81">
      <w:pPr>
        <w:pStyle w:val="KeepWithNext"/>
        <w:rPr>
          <w:rtl/>
          <w:lang w:eastAsia="he-IL"/>
        </w:rPr>
      </w:pPr>
    </w:p>
    <w:p w14:paraId="40FE2C83" w14:textId="77777777" w:rsidR="00DD7A81" w:rsidRDefault="00DD7A81" w:rsidP="00DD7A81">
      <w:pPr>
        <w:rPr>
          <w:rtl/>
          <w:lang w:eastAsia="he-IL"/>
        </w:rPr>
      </w:pPr>
      <w:bookmarkStart w:id="858" w:name="_ETM_Q1_1787116"/>
      <w:bookmarkStart w:id="859" w:name="_ETM_Q1_1787146"/>
      <w:bookmarkEnd w:id="858"/>
      <w:bookmarkEnd w:id="859"/>
      <w:r>
        <w:rPr>
          <w:rFonts w:hint="cs"/>
          <w:rtl/>
          <w:lang w:eastAsia="he-IL"/>
        </w:rPr>
        <w:t>צפון קוריאה.</w:t>
      </w:r>
    </w:p>
    <w:p w14:paraId="71FE78A0" w14:textId="77777777" w:rsidR="00DD7A81" w:rsidRDefault="00DD7A81" w:rsidP="00DD7A81">
      <w:pPr>
        <w:rPr>
          <w:rtl/>
          <w:lang w:eastAsia="he-IL"/>
        </w:rPr>
      </w:pPr>
      <w:bookmarkStart w:id="860" w:name="_ETM_Q1_1785382"/>
      <w:bookmarkStart w:id="861" w:name="_ETM_Q1_1785436"/>
      <w:bookmarkStart w:id="862" w:name="_ETM_Q1_1786534"/>
      <w:bookmarkEnd w:id="860"/>
      <w:bookmarkEnd w:id="861"/>
      <w:bookmarkEnd w:id="862"/>
    </w:p>
    <w:p w14:paraId="4A668690" w14:textId="77777777" w:rsidR="00DD7A81" w:rsidRDefault="00DD7A81" w:rsidP="00DD7A81">
      <w:pPr>
        <w:pStyle w:val="af6"/>
        <w:keepNext/>
        <w:rPr>
          <w:rtl/>
        </w:rPr>
      </w:pPr>
      <w:bookmarkStart w:id="863" w:name="ET_yor_6156_136"/>
      <w:r w:rsidRPr="00DD7A81">
        <w:rPr>
          <w:rStyle w:val="TagStyle"/>
          <w:rtl/>
        </w:rPr>
        <w:t xml:space="preserve"> &lt;&lt; </w:t>
      </w:r>
      <w:proofErr w:type="spellStart"/>
      <w:r w:rsidRPr="00DD7A81">
        <w:rPr>
          <w:rStyle w:val="TagStyle"/>
          <w:rtl/>
        </w:rPr>
        <w:t>יור</w:t>
      </w:r>
      <w:proofErr w:type="spellEnd"/>
      <w:r w:rsidRPr="00DD7A81">
        <w:rPr>
          <w:rStyle w:val="TagStyle"/>
          <w:rtl/>
        </w:rPr>
        <w:t xml:space="preserve"> &gt;&gt; </w:t>
      </w:r>
      <w:r>
        <w:rPr>
          <w:rtl/>
        </w:rPr>
        <w:t>היו"ר גלעד קריב:</w:t>
      </w:r>
      <w:r w:rsidRPr="00DD7A81">
        <w:rPr>
          <w:rStyle w:val="TagStyle"/>
          <w:rtl/>
        </w:rPr>
        <w:t xml:space="preserve"> &lt;&lt; </w:t>
      </w:r>
      <w:proofErr w:type="spellStart"/>
      <w:r w:rsidRPr="00DD7A81">
        <w:rPr>
          <w:rStyle w:val="TagStyle"/>
          <w:rtl/>
        </w:rPr>
        <w:t>יור</w:t>
      </w:r>
      <w:proofErr w:type="spellEnd"/>
      <w:r w:rsidRPr="00DD7A81">
        <w:rPr>
          <w:rStyle w:val="TagStyle"/>
          <w:rtl/>
        </w:rPr>
        <w:t xml:space="preserve"> &gt;&gt;</w:t>
      </w:r>
      <w:r w:rsidR="00C65199">
        <w:rPr>
          <w:rtl/>
        </w:rPr>
        <w:t xml:space="preserve"> </w:t>
      </w:r>
      <w:bookmarkEnd w:id="863"/>
    </w:p>
    <w:p w14:paraId="5A4526A4" w14:textId="77777777" w:rsidR="00DD7A81" w:rsidRDefault="00DD7A81" w:rsidP="00DD7A81">
      <w:pPr>
        <w:pStyle w:val="KeepWithNext"/>
        <w:rPr>
          <w:rtl/>
          <w:lang w:eastAsia="he-IL"/>
        </w:rPr>
      </w:pPr>
    </w:p>
    <w:p w14:paraId="29E843BC" w14:textId="77777777" w:rsidR="00DD7A81" w:rsidRDefault="00DD7A81" w:rsidP="00DD7A81">
      <w:pPr>
        <w:rPr>
          <w:rtl/>
          <w:lang w:eastAsia="he-IL"/>
        </w:rPr>
      </w:pPr>
      <w:bookmarkStart w:id="864" w:name="_ETM_Q1_1786851"/>
      <w:bookmarkStart w:id="865" w:name="_ETM_Q1_1786875"/>
      <w:bookmarkEnd w:id="864"/>
      <w:bookmarkEnd w:id="865"/>
      <w:r>
        <w:rPr>
          <w:rFonts w:hint="cs"/>
          <w:rtl/>
          <w:lang w:eastAsia="he-IL"/>
        </w:rPr>
        <w:t>כן. תודה.</w:t>
      </w:r>
    </w:p>
    <w:p w14:paraId="4E7B5B30" w14:textId="77777777" w:rsidR="00DD7A81" w:rsidRDefault="00DD7A81" w:rsidP="00DD7A81">
      <w:pPr>
        <w:rPr>
          <w:rtl/>
          <w:lang w:eastAsia="he-IL"/>
        </w:rPr>
      </w:pPr>
    </w:p>
    <w:p w14:paraId="6D661CBF" w14:textId="77777777" w:rsidR="00DD7A81" w:rsidRDefault="00DD7A81" w:rsidP="00DD7A81">
      <w:pPr>
        <w:pStyle w:val="a4"/>
        <w:keepNext/>
        <w:rPr>
          <w:rtl/>
        </w:rPr>
      </w:pPr>
      <w:bookmarkStart w:id="866" w:name="ET_speaker_5780_137"/>
      <w:r w:rsidRPr="00DD7A81">
        <w:rPr>
          <w:rStyle w:val="TagStyle"/>
          <w:rtl/>
        </w:rPr>
        <w:t xml:space="preserve"> &lt;&lt; דובר &gt;&gt; </w:t>
      </w:r>
      <w:proofErr w:type="spellStart"/>
      <w:r>
        <w:rPr>
          <w:rtl/>
        </w:rPr>
        <w:t>דסטה</w:t>
      </w:r>
      <w:proofErr w:type="spellEnd"/>
      <w:r>
        <w:rPr>
          <w:rtl/>
        </w:rPr>
        <w:t xml:space="preserve"> גדי </w:t>
      </w:r>
      <w:proofErr w:type="spellStart"/>
      <w:r>
        <w:rPr>
          <w:rtl/>
        </w:rPr>
        <w:t>יברקן</w:t>
      </w:r>
      <w:proofErr w:type="spellEnd"/>
      <w:r>
        <w:rPr>
          <w:rtl/>
        </w:rPr>
        <w:t xml:space="preserve"> (הליכוד):</w:t>
      </w:r>
      <w:r w:rsidRPr="00DD7A81">
        <w:rPr>
          <w:rStyle w:val="TagStyle"/>
          <w:rtl/>
        </w:rPr>
        <w:t xml:space="preserve"> &lt;&lt; דובר &gt;&gt;</w:t>
      </w:r>
      <w:r w:rsidR="00C65199">
        <w:rPr>
          <w:rtl/>
        </w:rPr>
        <w:t xml:space="preserve"> </w:t>
      </w:r>
      <w:bookmarkEnd w:id="866"/>
    </w:p>
    <w:p w14:paraId="0169C334" w14:textId="77777777" w:rsidR="00DD7A81" w:rsidRDefault="00DD7A81" w:rsidP="00DD7A81">
      <w:pPr>
        <w:pStyle w:val="KeepWithNext"/>
        <w:rPr>
          <w:rtl/>
          <w:lang w:eastAsia="he-IL"/>
        </w:rPr>
      </w:pPr>
    </w:p>
    <w:p w14:paraId="51724016" w14:textId="77777777" w:rsidR="00DD7A81" w:rsidRDefault="00DD7A81" w:rsidP="00DD7A81">
      <w:pPr>
        <w:rPr>
          <w:rtl/>
          <w:lang w:eastAsia="he-IL"/>
        </w:rPr>
      </w:pPr>
      <w:r>
        <w:rPr>
          <w:rFonts w:hint="cs"/>
          <w:rtl/>
          <w:lang w:eastAsia="he-IL"/>
        </w:rPr>
        <w:t>תודה רבה.</w:t>
      </w:r>
    </w:p>
    <w:p w14:paraId="27116D8D" w14:textId="77777777" w:rsidR="00DD7A81" w:rsidRDefault="00DD7A81" w:rsidP="00DD7A81">
      <w:pPr>
        <w:rPr>
          <w:rtl/>
          <w:lang w:eastAsia="he-IL"/>
        </w:rPr>
      </w:pPr>
      <w:bookmarkStart w:id="867" w:name="_ETM_Q1_1791069"/>
      <w:bookmarkStart w:id="868" w:name="_ETM_Q1_1791131"/>
      <w:bookmarkStart w:id="869" w:name="_ETM_Q1_1791685"/>
      <w:bookmarkEnd w:id="867"/>
      <w:bookmarkEnd w:id="868"/>
      <w:bookmarkEnd w:id="869"/>
    </w:p>
    <w:p w14:paraId="62A48C31" w14:textId="77777777" w:rsidR="00DD7A81" w:rsidRDefault="00DD7A81" w:rsidP="00DD7A81">
      <w:pPr>
        <w:pStyle w:val="af6"/>
        <w:keepNext/>
        <w:rPr>
          <w:rtl/>
        </w:rPr>
      </w:pPr>
      <w:bookmarkStart w:id="870" w:name="ET_yor_6156_138"/>
      <w:r w:rsidRPr="00DD7A81">
        <w:rPr>
          <w:rStyle w:val="TagStyle"/>
          <w:rtl/>
        </w:rPr>
        <w:t xml:space="preserve"> &lt;&lt; </w:t>
      </w:r>
      <w:proofErr w:type="spellStart"/>
      <w:r w:rsidRPr="00DD7A81">
        <w:rPr>
          <w:rStyle w:val="TagStyle"/>
          <w:rtl/>
        </w:rPr>
        <w:t>יור</w:t>
      </w:r>
      <w:proofErr w:type="spellEnd"/>
      <w:r w:rsidRPr="00DD7A81">
        <w:rPr>
          <w:rStyle w:val="TagStyle"/>
          <w:rtl/>
        </w:rPr>
        <w:t xml:space="preserve"> &gt;&gt; </w:t>
      </w:r>
      <w:r>
        <w:rPr>
          <w:rtl/>
        </w:rPr>
        <w:t>היו"ר גלעד קריב:</w:t>
      </w:r>
      <w:r w:rsidRPr="00DD7A81">
        <w:rPr>
          <w:rStyle w:val="TagStyle"/>
          <w:rtl/>
        </w:rPr>
        <w:t xml:space="preserve"> &lt;&lt; </w:t>
      </w:r>
      <w:proofErr w:type="spellStart"/>
      <w:r w:rsidRPr="00DD7A81">
        <w:rPr>
          <w:rStyle w:val="TagStyle"/>
          <w:rtl/>
        </w:rPr>
        <w:t>יור</w:t>
      </w:r>
      <w:proofErr w:type="spellEnd"/>
      <w:r w:rsidRPr="00DD7A81">
        <w:rPr>
          <w:rStyle w:val="TagStyle"/>
          <w:rtl/>
        </w:rPr>
        <w:t xml:space="preserve"> &gt;&gt;</w:t>
      </w:r>
      <w:r w:rsidR="00C65199">
        <w:rPr>
          <w:rtl/>
        </w:rPr>
        <w:t xml:space="preserve"> </w:t>
      </w:r>
      <w:bookmarkEnd w:id="870"/>
    </w:p>
    <w:p w14:paraId="5DA32910" w14:textId="77777777" w:rsidR="00DD7A81" w:rsidRDefault="00DD7A81" w:rsidP="00DD7A81">
      <w:pPr>
        <w:pStyle w:val="KeepWithNext"/>
        <w:rPr>
          <w:rtl/>
          <w:lang w:eastAsia="he-IL"/>
        </w:rPr>
      </w:pPr>
    </w:p>
    <w:p w14:paraId="576B2EEA" w14:textId="77777777" w:rsidR="00DD7A81" w:rsidRDefault="00DD7A81" w:rsidP="00DD7A81">
      <w:pPr>
        <w:rPr>
          <w:rtl/>
          <w:lang w:eastAsia="he-IL"/>
        </w:rPr>
      </w:pPr>
      <w:bookmarkStart w:id="871" w:name="_ETM_Q1_1791977"/>
      <w:bookmarkStart w:id="872" w:name="_ETM_Q1_1792001"/>
      <w:bookmarkEnd w:id="871"/>
      <w:bookmarkEnd w:id="872"/>
      <w:r>
        <w:rPr>
          <w:rFonts w:hint="cs"/>
          <w:rtl/>
          <w:lang w:eastAsia="he-IL"/>
        </w:rPr>
        <w:t>בבקשה.</w:t>
      </w:r>
    </w:p>
    <w:p w14:paraId="45F3BA9F" w14:textId="77777777" w:rsidR="00DD7A81" w:rsidRDefault="00DD7A81" w:rsidP="00DD7A81">
      <w:pPr>
        <w:rPr>
          <w:rtl/>
          <w:lang w:eastAsia="he-IL"/>
        </w:rPr>
      </w:pPr>
      <w:bookmarkStart w:id="873" w:name="_ETM_Q1_1796900"/>
      <w:bookmarkStart w:id="874" w:name="_ETM_Q1_1796954"/>
      <w:bookmarkEnd w:id="873"/>
      <w:bookmarkEnd w:id="874"/>
    </w:p>
    <w:p w14:paraId="324B4A04" w14:textId="77777777" w:rsidR="00DD7A81" w:rsidRDefault="00DD7A81" w:rsidP="00DD7A81">
      <w:pPr>
        <w:rPr>
          <w:rtl/>
          <w:lang w:eastAsia="he-IL"/>
        </w:rPr>
      </w:pPr>
      <w:r>
        <w:rPr>
          <w:rFonts w:hint="cs"/>
          <w:rtl/>
          <w:lang w:eastAsia="he-IL"/>
        </w:rPr>
        <w:t>נמשיך.</w:t>
      </w:r>
    </w:p>
    <w:p w14:paraId="0D6356A5" w14:textId="77777777" w:rsidR="00DD7A81" w:rsidRDefault="00DD7A81" w:rsidP="00DD7A81">
      <w:pPr>
        <w:rPr>
          <w:rtl/>
          <w:lang w:eastAsia="he-IL"/>
        </w:rPr>
      </w:pPr>
      <w:bookmarkStart w:id="875" w:name="_ETM_Q1_1790674"/>
      <w:bookmarkStart w:id="876" w:name="_ETM_Q1_1790717"/>
      <w:bookmarkEnd w:id="875"/>
      <w:bookmarkEnd w:id="876"/>
    </w:p>
    <w:p w14:paraId="36FFAD97" w14:textId="77777777" w:rsidR="00DD7A81" w:rsidRDefault="00DD7A81" w:rsidP="00DD7A81">
      <w:pPr>
        <w:pStyle w:val="af9"/>
        <w:keepNext/>
        <w:rPr>
          <w:rtl/>
          <w:lang w:eastAsia="he-IL"/>
        </w:rPr>
      </w:pPr>
      <w:bookmarkStart w:id="877" w:name="ET_guest_אלעד_גודינגר_139"/>
      <w:r w:rsidRPr="00DD7A81">
        <w:rPr>
          <w:rStyle w:val="TagStyle"/>
          <w:rtl/>
        </w:rPr>
        <w:t xml:space="preserve"> &lt;&lt; אורח &gt;&gt; </w:t>
      </w:r>
      <w:r>
        <w:rPr>
          <w:rtl/>
          <w:lang w:eastAsia="he-IL"/>
        </w:rPr>
        <w:t xml:space="preserve">אלעד </w:t>
      </w:r>
      <w:proofErr w:type="spellStart"/>
      <w:r>
        <w:rPr>
          <w:rtl/>
          <w:lang w:eastAsia="he-IL"/>
        </w:rPr>
        <w:t>גודינגר</w:t>
      </w:r>
      <w:proofErr w:type="spellEnd"/>
      <w:r>
        <w:rPr>
          <w:rtl/>
          <w:lang w:eastAsia="he-IL"/>
        </w:rPr>
        <w:t>:</w:t>
      </w:r>
      <w:r w:rsidRPr="00DD7A81">
        <w:rPr>
          <w:rStyle w:val="TagStyle"/>
          <w:rtl/>
        </w:rPr>
        <w:t xml:space="preserve"> &lt;&lt; אורח &gt;&gt;</w:t>
      </w:r>
      <w:r w:rsidR="00C65199">
        <w:rPr>
          <w:rtl/>
          <w:lang w:eastAsia="he-IL"/>
        </w:rPr>
        <w:t xml:space="preserve"> </w:t>
      </w:r>
      <w:bookmarkEnd w:id="877"/>
    </w:p>
    <w:p w14:paraId="09B355CC" w14:textId="77777777" w:rsidR="00DD7A81" w:rsidRDefault="00DD7A81" w:rsidP="00DD7A81">
      <w:pPr>
        <w:pStyle w:val="KeepWithNext"/>
        <w:rPr>
          <w:rtl/>
          <w:lang w:eastAsia="he-IL"/>
        </w:rPr>
      </w:pPr>
    </w:p>
    <w:p w14:paraId="3FEF21B7" w14:textId="77777777" w:rsidR="00DD7A81" w:rsidRDefault="00DD7A81" w:rsidP="00DD7A81">
      <w:pPr>
        <w:rPr>
          <w:rtl/>
          <w:lang w:eastAsia="he-IL"/>
        </w:rPr>
      </w:pPr>
      <w:r>
        <w:rPr>
          <w:rFonts w:hint="cs"/>
          <w:rtl/>
          <w:lang w:eastAsia="he-IL"/>
        </w:rPr>
        <w:t>כאמור, התו הסגול נשאר כמו שהוא היה במקור. לא החלנו תו סגול על מקומות שירדו.</w:t>
      </w:r>
    </w:p>
    <w:p w14:paraId="53ED4292" w14:textId="77777777" w:rsidR="00DD7A81" w:rsidRDefault="00DD7A81" w:rsidP="00DD7A81">
      <w:pPr>
        <w:rPr>
          <w:rtl/>
          <w:lang w:eastAsia="he-IL"/>
        </w:rPr>
      </w:pPr>
      <w:bookmarkStart w:id="878" w:name="_ETM_Q1_1802678"/>
      <w:bookmarkStart w:id="879" w:name="_ETM_Q1_1802739"/>
      <w:bookmarkStart w:id="880" w:name="_ETM_Q1_1803445"/>
      <w:bookmarkEnd w:id="878"/>
      <w:bookmarkEnd w:id="879"/>
      <w:bookmarkEnd w:id="880"/>
    </w:p>
    <w:p w14:paraId="501FB3C1" w14:textId="77777777" w:rsidR="00DD7A81" w:rsidRDefault="00DD7A81" w:rsidP="00DD7A81">
      <w:pPr>
        <w:pStyle w:val="a4"/>
        <w:keepNext/>
        <w:rPr>
          <w:rtl/>
        </w:rPr>
      </w:pPr>
      <w:bookmarkStart w:id="881" w:name="ET_speaker_5780_140"/>
      <w:r w:rsidRPr="00DD7A81">
        <w:rPr>
          <w:rStyle w:val="TagStyle"/>
          <w:rtl/>
        </w:rPr>
        <w:t xml:space="preserve"> &lt;&lt; דובר &gt;&gt; </w:t>
      </w:r>
      <w:proofErr w:type="spellStart"/>
      <w:r>
        <w:rPr>
          <w:rtl/>
        </w:rPr>
        <w:t>דסטה</w:t>
      </w:r>
      <w:proofErr w:type="spellEnd"/>
      <w:r>
        <w:rPr>
          <w:rtl/>
        </w:rPr>
        <w:t xml:space="preserve"> גדי </w:t>
      </w:r>
      <w:proofErr w:type="spellStart"/>
      <w:r>
        <w:rPr>
          <w:rtl/>
        </w:rPr>
        <w:t>יברקן</w:t>
      </w:r>
      <w:proofErr w:type="spellEnd"/>
      <w:r>
        <w:rPr>
          <w:rtl/>
        </w:rPr>
        <w:t xml:space="preserve"> (הליכוד):</w:t>
      </w:r>
      <w:r w:rsidRPr="00DD7A81">
        <w:rPr>
          <w:rStyle w:val="TagStyle"/>
          <w:rtl/>
        </w:rPr>
        <w:t xml:space="preserve"> &lt;&lt; דובר &gt;&gt;</w:t>
      </w:r>
      <w:r w:rsidR="00C65199">
        <w:rPr>
          <w:rtl/>
        </w:rPr>
        <w:t xml:space="preserve"> </w:t>
      </w:r>
      <w:bookmarkEnd w:id="881"/>
    </w:p>
    <w:p w14:paraId="6B3FCF59" w14:textId="77777777" w:rsidR="00DD7A81" w:rsidRDefault="00DD7A81" w:rsidP="00DD7A81">
      <w:pPr>
        <w:pStyle w:val="KeepWithNext"/>
        <w:rPr>
          <w:rtl/>
          <w:lang w:eastAsia="he-IL"/>
        </w:rPr>
      </w:pPr>
    </w:p>
    <w:p w14:paraId="0A027A2D" w14:textId="77777777" w:rsidR="00DD7A81" w:rsidRDefault="00DD7A81" w:rsidP="00DD7A81">
      <w:pPr>
        <w:rPr>
          <w:rtl/>
          <w:lang w:eastAsia="he-IL"/>
        </w:rPr>
      </w:pPr>
      <w:bookmarkStart w:id="882" w:name="_ETM_Q1_1803719"/>
      <w:bookmarkStart w:id="883" w:name="_ETM_Q1_1803740"/>
      <w:bookmarkEnd w:id="882"/>
      <w:bookmarkEnd w:id="883"/>
      <w:r>
        <w:rPr>
          <w:rFonts w:hint="cs"/>
          <w:rtl/>
          <w:lang w:eastAsia="he-IL"/>
        </w:rPr>
        <w:t xml:space="preserve">תראה מה אתה עושה אדוני היושב </w:t>
      </w:r>
      <w:bookmarkStart w:id="884" w:name="_ETM_Q1_1801250"/>
      <w:bookmarkEnd w:id="884"/>
      <w:r>
        <w:rPr>
          <w:rFonts w:hint="cs"/>
          <w:rtl/>
          <w:lang w:eastAsia="he-IL"/>
        </w:rPr>
        <w:t>ראש.</w:t>
      </w:r>
    </w:p>
    <w:p w14:paraId="1C15D91B" w14:textId="77777777" w:rsidR="00DD7A81" w:rsidRDefault="00DD7A81" w:rsidP="00DD7A81">
      <w:pPr>
        <w:rPr>
          <w:rtl/>
          <w:lang w:eastAsia="he-IL"/>
        </w:rPr>
      </w:pPr>
      <w:bookmarkStart w:id="885" w:name="_ETM_Q1_1801604"/>
      <w:bookmarkStart w:id="886" w:name="_ETM_Q1_1801663"/>
      <w:bookmarkStart w:id="887" w:name="_ETM_Q1_1802268"/>
      <w:bookmarkEnd w:id="885"/>
      <w:bookmarkEnd w:id="886"/>
      <w:bookmarkEnd w:id="887"/>
    </w:p>
    <w:p w14:paraId="0D36A299" w14:textId="77777777" w:rsidR="00DD7A81" w:rsidRDefault="00DD7A81" w:rsidP="00DD7A81">
      <w:pPr>
        <w:pStyle w:val="af6"/>
        <w:keepNext/>
        <w:rPr>
          <w:rtl/>
        </w:rPr>
      </w:pPr>
      <w:bookmarkStart w:id="888" w:name="ET_yor_6156_141"/>
      <w:r w:rsidRPr="00DD7A81">
        <w:rPr>
          <w:rStyle w:val="TagStyle"/>
          <w:rtl/>
        </w:rPr>
        <w:t xml:space="preserve"> &lt;&lt; </w:t>
      </w:r>
      <w:proofErr w:type="spellStart"/>
      <w:r w:rsidRPr="00DD7A81">
        <w:rPr>
          <w:rStyle w:val="TagStyle"/>
          <w:rtl/>
        </w:rPr>
        <w:t>יור</w:t>
      </w:r>
      <w:proofErr w:type="spellEnd"/>
      <w:r w:rsidRPr="00DD7A81">
        <w:rPr>
          <w:rStyle w:val="TagStyle"/>
          <w:rtl/>
        </w:rPr>
        <w:t xml:space="preserve"> &gt;&gt; </w:t>
      </w:r>
      <w:r>
        <w:rPr>
          <w:rtl/>
        </w:rPr>
        <w:t>היו"ר גלעד קריב:</w:t>
      </w:r>
      <w:r w:rsidRPr="00DD7A81">
        <w:rPr>
          <w:rStyle w:val="TagStyle"/>
          <w:rtl/>
        </w:rPr>
        <w:t xml:space="preserve"> &lt;&lt; </w:t>
      </w:r>
      <w:proofErr w:type="spellStart"/>
      <w:r w:rsidRPr="00DD7A81">
        <w:rPr>
          <w:rStyle w:val="TagStyle"/>
          <w:rtl/>
        </w:rPr>
        <w:t>יור</w:t>
      </w:r>
      <w:proofErr w:type="spellEnd"/>
      <w:r w:rsidRPr="00DD7A81">
        <w:rPr>
          <w:rStyle w:val="TagStyle"/>
          <w:rtl/>
        </w:rPr>
        <w:t xml:space="preserve"> &gt;&gt;</w:t>
      </w:r>
      <w:r w:rsidR="00C65199">
        <w:rPr>
          <w:rtl/>
        </w:rPr>
        <w:t xml:space="preserve"> </w:t>
      </w:r>
      <w:bookmarkEnd w:id="888"/>
    </w:p>
    <w:p w14:paraId="04088D7E" w14:textId="77777777" w:rsidR="00DD7A81" w:rsidRDefault="00DD7A81" w:rsidP="00DD7A81">
      <w:pPr>
        <w:pStyle w:val="KeepWithNext"/>
        <w:rPr>
          <w:rtl/>
          <w:lang w:eastAsia="he-IL"/>
        </w:rPr>
      </w:pPr>
    </w:p>
    <w:p w14:paraId="5728E04E" w14:textId="77777777" w:rsidR="00DD7A81" w:rsidRDefault="00DD7A81" w:rsidP="00DD7A81">
      <w:pPr>
        <w:rPr>
          <w:rtl/>
          <w:lang w:eastAsia="he-IL"/>
        </w:rPr>
      </w:pPr>
      <w:bookmarkStart w:id="889" w:name="_ETM_Q1_1802549"/>
      <w:bookmarkStart w:id="890" w:name="_ETM_Q1_1802574"/>
      <w:bookmarkEnd w:id="889"/>
      <w:bookmarkEnd w:id="890"/>
      <w:r>
        <w:rPr>
          <w:rFonts w:hint="cs"/>
          <w:rtl/>
          <w:lang w:eastAsia="he-IL"/>
        </w:rPr>
        <w:t>הבנתי. כן.</w:t>
      </w:r>
    </w:p>
    <w:p w14:paraId="5631FFC1" w14:textId="77777777" w:rsidR="00DD7A81" w:rsidRDefault="00DD7A81" w:rsidP="00DD7A81">
      <w:pPr>
        <w:rPr>
          <w:rtl/>
          <w:lang w:eastAsia="he-IL"/>
        </w:rPr>
      </w:pPr>
      <w:bookmarkStart w:id="891" w:name="_ETM_Q1_1806290"/>
      <w:bookmarkStart w:id="892" w:name="_ETM_Q1_1806345"/>
      <w:bookmarkEnd w:id="891"/>
      <w:bookmarkEnd w:id="892"/>
    </w:p>
    <w:p w14:paraId="572D6CC6" w14:textId="77777777" w:rsidR="00DD7A81" w:rsidRDefault="00DD7A81" w:rsidP="00DD7A81">
      <w:pPr>
        <w:pStyle w:val="a4"/>
        <w:keepNext/>
        <w:rPr>
          <w:rtl/>
        </w:rPr>
      </w:pPr>
      <w:bookmarkStart w:id="893" w:name="ET_speaker_5780_142"/>
      <w:r w:rsidRPr="00DD7A81">
        <w:rPr>
          <w:rStyle w:val="TagStyle"/>
          <w:rtl/>
        </w:rPr>
        <w:t xml:space="preserve"> &lt;&lt; דובר &gt;&gt; </w:t>
      </w:r>
      <w:proofErr w:type="spellStart"/>
      <w:r>
        <w:rPr>
          <w:rtl/>
        </w:rPr>
        <w:t>דסטה</w:t>
      </w:r>
      <w:proofErr w:type="spellEnd"/>
      <w:r>
        <w:rPr>
          <w:rtl/>
        </w:rPr>
        <w:t xml:space="preserve"> גדי </w:t>
      </w:r>
      <w:proofErr w:type="spellStart"/>
      <w:r>
        <w:rPr>
          <w:rtl/>
        </w:rPr>
        <w:t>יברקן</w:t>
      </w:r>
      <w:proofErr w:type="spellEnd"/>
      <w:r>
        <w:rPr>
          <w:rtl/>
        </w:rPr>
        <w:t xml:space="preserve"> (הליכוד):</w:t>
      </w:r>
      <w:r w:rsidRPr="00DD7A81">
        <w:rPr>
          <w:rStyle w:val="TagStyle"/>
          <w:rtl/>
        </w:rPr>
        <w:t xml:space="preserve"> &lt;&lt; דובר &gt;&gt;</w:t>
      </w:r>
      <w:r w:rsidR="00C65199">
        <w:rPr>
          <w:rtl/>
        </w:rPr>
        <w:t xml:space="preserve"> </w:t>
      </w:r>
      <w:bookmarkEnd w:id="893"/>
    </w:p>
    <w:p w14:paraId="04B2C3B9" w14:textId="77777777" w:rsidR="00DD7A81" w:rsidRDefault="00DD7A81" w:rsidP="00DD7A81">
      <w:pPr>
        <w:pStyle w:val="KeepWithNext"/>
        <w:rPr>
          <w:rtl/>
          <w:lang w:eastAsia="he-IL"/>
        </w:rPr>
      </w:pPr>
    </w:p>
    <w:p w14:paraId="590B30E0" w14:textId="77777777" w:rsidR="00DD7A81" w:rsidRDefault="00DD7A81" w:rsidP="00DD7A81">
      <w:pPr>
        <w:rPr>
          <w:rtl/>
          <w:lang w:eastAsia="he-IL"/>
        </w:rPr>
      </w:pPr>
      <w:r>
        <w:rPr>
          <w:rFonts w:hint="cs"/>
          <w:rtl/>
          <w:lang w:eastAsia="he-IL"/>
        </w:rPr>
        <w:t>דיקטטורה.</w:t>
      </w:r>
    </w:p>
    <w:p w14:paraId="1D5EE2B6" w14:textId="77777777" w:rsidR="00DD7A81" w:rsidRDefault="00DD7A81" w:rsidP="00DD7A81">
      <w:pPr>
        <w:rPr>
          <w:rtl/>
          <w:lang w:eastAsia="he-IL"/>
        </w:rPr>
      </w:pPr>
      <w:bookmarkStart w:id="894" w:name="_ETM_Q1_1806228"/>
      <w:bookmarkStart w:id="895" w:name="_ETM_Q1_1806285"/>
      <w:bookmarkEnd w:id="894"/>
      <w:bookmarkEnd w:id="895"/>
    </w:p>
    <w:p w14:paraId="5C2C11B8" w14:textId="77777777" w:rsidR="00DD7A81" w:rsidRDefault="00DD7A81" w:rsidP="00DD7A81">
      <w:pPr>
        <w:pStyle w:val="af6"/>
        <w:keepNext/>
        <w:rPr>
          <w:rtl/>
        </w:rPr>
      </w:pPr>
      <w:bookmarkStart w:id="896" w:name="ET_yor_6156_143"/>
      <w:r w:rsidRPr="00DD7A81">
        <w:rPr>
          <w:rStyle w:val="TagStyle"/>
          <w:rtl/>
        </w:rPr>
        <w:t xml:space="preserve"> &lt;&lt; </w:t>
      </w:r>
      <w:proofErr w:type="spellStart"/>
      <w:r w:rsidRPr="00DD7A81">
        <w:rPr>
          <w:rStyle w:val="TagStyle"/>
          <w:rtl/>
        </w:rPr>
        <w:t>יור</w:t>
      </w:r>
      <w:proofErr w:type="spellEnd"/>
      <w:r w:rsidRPr="00DD7A81">
        <w:rPr>
          <w:rStyle w:val="TagStyle"/>
          <w:rtl/>
        </w:rPr>
        <w:t xml:space="preserve"> &gt;&gt; </w:t>
      </w:r>
      <w:r>
        <w:rPr>
          <w:rtl/>
        </w:rPr>
        <w:t>היו"ר גלעד קריב:</w:t>
      </w:r>
      <w:r w:rsidRPr="00DD7A81">
        <w:rPr>
          <w:rStyle w:val="TagStyle"/>
          <w:rtl/>
        </w:rPr>
        <w:t xml:space="preserve"> &lt;&lt; </w:t>
      </w:r>
      <w:proofErr w:type="spellStart"/>
      <w:r w:rsidRPr="00DD7A81">
        <w:rPr>
          <w:rStyle w:val="TagStyle"/>
          <w:rtl/>
        </w:rPr>
        <w:t>יור</w:t>
      </w:r>
      <w:proofErr w:type="spellEnd"/>
      <w:r w:rsidRPr="00DD7A81">
        <w:rPr>
          <w:rStyle w:val="TagStyle"/>
          <w:rtl/>
        </w:rPr>
        <w:t xml:space="preserve"> &gt;&gt;</w:t>
      </w:r>
      <w:r w:rsidR="00C65199">
        <w:rPr>
          <w:rtl/>
        </w:rPr>
        <w:t xml:space="preserve"> </w:t>
      </w:r>
      <w:bookmarkEnd w:id="896"/>
    </w:p>
    <w:p w14:paraId="21B0A320" w14:textId="77777777" w:rsidR="00DD7A81" w:rsidRDefault="00DD7A81" w:rsidP="00DD7A81">
      <w:pPr>
        <w:pStyle w:val="KeepWithNext"/>
        <w:rPr>
          <w:rtl/>
          <w:lang w:eastAsia="he-IL"/>
        </w:rPr>
      </w:pPr>
    </w:p>
    <w:p w14:paraId="106ECFF4" w14:textId="77777777" w:rsidR="00DD7A81" w:rsidRDefault="00DD7A81" w:rsidP="00DD7A81">
      <w:pPr>
        <w:rPr>
          <w:rtl/>
          <w:lang w:eastAsia="he-IL"/>
        </w:rPr>
      </w:pPr>
      <w:bookmarkStart w:id="897" w:name="_ETM_Q1_1807646"/>
      <w:bookmarkStart w:id="898" w:name="_ETM_Q1_1807672"/>
      <w:bookmarkEnd w:id="897"/>
      <w:bookmarkEnd w:id="898"/>
      <w:r>
        <w:rPr>
          <w:rFonts w:hint="cs"/>
          <w:rtl/>
          <w:lang w:eastAsia="he-IL"/>
        </w:rPr>
        <w:t>כן, דיקטטורה. אדוני, תקשיב, אתה כנראה לא מבין את הכללים של הכנסת.</w:t>
      </w:r>
    </w:p>
    <w:p w14:paraId="062C8881" w14:textId="77777777" w:rsidR="00DD7A81" w:rsidRDefault="00DD7A81" w:rsidP="00DD7A81">
      <w:pPr>
        <w:rPr>
          <w:rtl/>
          <w:lang w:eastAsia="he-IL"/>
        </w:rPr>
      </w:pPr>
      <w:bookmarkStart w:id="899" w:name="_ETM_Q1_1805837"/>
      <w:bookmarkStart w:id="900" w:name="_ETM_Q1_1805902"/>
      <w:bookmarkEnd w:id="899"/>
      <w:bookmarkEnd w:id="900"/>
    </w:p>
    <w:p w14:paraId="757D6D90" w14:textId="77777777" w:rsidR="00DD7A81" w:rsidRDefault="00DD7A81" w:rsidP="00DD7A81">
      <w:pPr>
        <w:pStyle w:val="a4"/>
        <w:keepNext/>
        <w:rPr>
          <w:rtl/>
        </w:rPr>
      </w:pPr>
      <w:bookmarkStart w:id="901" w:name="ET_speaker_5780_144"/>
      <w:r w:rsidRPr="00DD7A81">
        <w:rPr>
          <w:rStyle w:val="TagStyle"/>
          <w:rtl/>
        </w:rPr>
        <w:t xml:space="preserve"> &lt;&lt; דובר &gt;&gt; </w:t>
      </w:r>
      <w:proofErr w:type="spellStart"/>
      <w:r>
        <w:rPr>
          <w:rtl/>
        </w:rPr>
        <w:t>דסטה</w:t>
      </w:r>
      <w:proofErr w:type="spellEnd"/>
      <w:r>
        <w:rPr>
          <w:rtl/>
        </w:rPr>
        <w:t xml:space="preserve"> גדי </w:t>
      </w:r>
      <w:proofErr w:type="spellStart"/>
      <w:r>
        <w:rPr>
          <w:rtl/>
        </w:rPr>
        <w:t>יברקן</w:t>
      </w:r>
      <w:proofErr w:type="spellEnd"/>
      <w:r>
        <w:rPr>
          <w:rtl/>
        </w:rPr>
        <w:t xml:space="preserve"> (הליכוד):</w:t>
      </w:r>
      <w:r w:rsidRPr="00DD7A81">
        <w:rPr>
          <w:rStyle w:val="TagStyle"/>
          <w:rtl/>
        </w:rPr>
        <w:t xml:space="preserve"> &lt;&lt; דובר &gt;&gt;</w:t>
      </w:r>
      <w:r w:rsidR="00C65199">
        <w:rPr>
          <w:rtl/>
        </w:rPr>
        <w:t xml:space="preserve"> </w:t>
      </w:r>
      <w:bookmarkEnd w:id="901"/>
    </w:p>
    <w:p w14:paraId="67E1300F" w14:textId="77777777" w:rsidR="00DD7A81" w:rsidRDefault="00DD7A81" w:rsidP="00DD7A81">
      <w:pPr>
        <w:pStyle w:val="KeepWithNext"/>
        <w:rPr>
          <w:rtl/>
          <w:lang w:eastAsia="he-IL"/>
        </w:rPr>
      </w:pPr>
    </w:p>
    <w:p w14:paraId="44FDAE4E" w14:textId="77777777" w:rsidR="00DD7A81" w:rsidRDefault="00DD7A81" w:rsidP="00DD7A81">
      <w:pPr>
        <w:rPr>
          <w:rtl/>
          <w:lang w:eastAsia="he-IL"/>
        </w:rPr>
      </w:pPr>
      <w:bookmarkStart w:id="902" w:name="_ETM_Q1_1807385"/>
      <w:bookmarkStart w:id="903" w:name="_ETM_Q1_1807410"/>
      <w:bookmarkEnd w:id="902"/>
      <w:bookmarkEnd w:id="903"/>
      <w:r>
        <w:rPr>
          <w:rFonts w:hint="cs"/>
          <w:rtl/>
          <w:lang w:eastAsia="he-IL"/>
        </w:rPr>
        <w:t>אתה לא מבין את הכללים של הכנסת.</w:t>
      </w:r>
      <w:bookmarkStart w:id="904" w:name="_ETM_Q1_1812026"/>
      <w:bookmarkEnd w:id="904"/>
      <w:r>
        <w:rPr>
          <w:rFonts w:hint="cs"/>
          <w:rtl/>
          <w:lang w:eastAsia="he-IL"/>
        </w:rPr>
        <w:t xml:space="preserve"> אתה מנסה להגיד לי שאתה לא רוצה שאני אצביע. </w:t>
      </w:r>
      <w:bookmarkStart w:id="905" w:name="_ETM_Q1_1817324"/>
      <w:bookmarkEnd w:id="905"/>
      <w:r>
        <w:rPr>
          <w:rFonts w:hint="cs"/>
          <w:rtl/>
          <w:lang w:eastAsia="he-IL"/>
        </w:rPr>
        <w:t>באיזו זכות?</w:t>
      </w:r>
      <w:bookmarkStart w:id="906" w:name="_ETM_Q1_1819183"/>
      <w:bookmarkEnd w:id="906"/>
    </w:p>
    <w:p w14:paraId="5314ADAB" w14:textId="77777777" w:rsidR="00DD7A81" w:rsidRDefault="00DD7A81" w:rsidP="00DD7A81">
      <w:pPr>
        <w:rPr>
          <w:rtl/>
          <w:lang w:eastAsia="he-IL"/>
        </w:rPr>
      </w:pPr>
      <w:bookmarkStart w:id="907" w:name="_ETM_Q1_1819245"/>
      <w:bookmarkEnd w:id="907"/>
    </w:p>
    <w:p w14:paraId="5B574FF6" w14:textId="77777777" w:rsidR="00DD7A81" w:rsidRDefault="00DD7A81" w:rsidP="00DD7A81">
      <w:pPr>
        <w:pStyle w:val="af6"/>
        <w:keepNext/>
        <w:rPr>
          <w:rtl/>
        </w:rPr>
      </w:pPr>
      <w:bookmarkStart w:id="908" w:name="ET_yor_6156_145"/>
      <w:r w:rsidRPr="00DD7A81">
        <w:rPr>
          <w:rStyle w:val="TagStyle"/>
          <w:rtl/>
        </w:rPr>
        <w:t xml:space="preserve"> &lt;&lt; </w:t>
      </w:r>
      <w:proofErr w:type="spellStart"/>
      <w:r w:rsidRPr="00DD7A81">
        <w:rPr>
          <w:rStyle w:val="TagStyle"/>
          <w:rtl/>
        </w:rPr>
        <w:t>יור</w:t>
      </w:r>
      <w:proofErr w:type="spellEnd"/>
      <w:r w:rsidRPr="00DD7A81">
        <w:rPr>
          <w:rStyle w:val="TagStyle"/>
          <w:rtl/>
        </w:rPr>
        <w:t xml:space="preserve"> &gt;&gt; </w:t>
      </w:r>
      <w:r>
        <w:rPr>
          <w:rtl/>
        </w:rPr>
        <w:t>היו"ר גלעד קריב:</w:t>
      </w:r>
      <w:r w:rsidRPr="00DD7A81">
        <w:rPr>
          <w:rStyle w:val="TagStyle"/>
          <w:rtl/>
        </w:rPr>
        <w:t xml:space="preserve"> &lt;&lt; </w:t>
      </w:r>
      <w:proofErr w:type="spellStart"/>
      <w:r w:rsidRPr="00DD7A81">
        <w:rPr>
          <w:rStyle w:val="TagStyle"/>
          <w:rtl/>
        </w:rPr>
        <w:t>יור</w:t>
      </w:r>
      <w:proofErr w:type="spellEnd"/>
      <w:r w:rsidRPr="00DD7A81">
        <w:rPr>
          <w:rStyle w:val="TagStyle"/>
          <w:rtl/>
        </w:rPr>
        <w:t xml:space="preserve"> &gt;&gt;</w:t>
      </w:r>
      <w:r w:rsidR="00C65199">
        <w:rPr>
          <w:rtl/>
        </w:rPr>
        <w:t xml:space="preserve"> </w:t>
      </w:r>
      <w:bookmarkEnd w:id="908"/>
    </w:p>
    <w:p w14:paraId="3FA37E36" w14:textId="77777777" w:rsidR="00DD7A81" w:rsidRDefault="00DD7A81" w:rsidP="00DD7A81">
      <w:pPr>
        <w:pStyle w:val="KeepWithNext"/>
        <w:rPr>
          <w:rtl/>
          <w:lang w:eastAsia="he-IL"/>
        </w:rPr>
      </w:pPr>
    </w:p>
    <w:p w14:paraId="7E2DC264" w14:textId="77777777" w:rsidR="00DD7A81" w:rsidRDefault="00DD7A81" w:rsidP="00DD7A81">
      <w:pPr>
        <w:rPr>
          <w:rtl/>
          <w:lang w:eastAsia="he-IL"/>
        </w:rPr>
      </w:pPr>
      <w:r>
        <w:rPr>
          <w:rFonts w:hint="cs"/>
          <w:rtl/>
          <w:lang w:eastAsia="he-IL"/>
        </w:rPr>
        <w:t xml:space="preserve">מר </w:t>
      </w:r>
      <w:proofErr w:type="spellStart"/>
      <w:r>
        <w:rPr>
          <w:rFonts w:hint="cs"/>
          <w:rtl/>
          <w:lang w:eastAsia="he-IL"/>
        </w:rPr>
        <w:t>יברקן</w:t>
      </w:r>
      <w:proofErr w:type="spellEnd"/>
      <w:r>
        <w:rPr>
          <w:rFonts w:hint="cs"/>
          <w:rtl/>
          <w:lang w:eastAsia="he-IL"/>
        </w:rPr>
        <w:t>, תצא בבקשה</w:t>
      </w:r>
      <w:r w:rsidR="00C65199">
        <w:rPr>
          <w:rFonts w:hint="cs"/>
          <w:rtl/>
          <w:lang w:eastAsia="he-IL"/>
        </w:rPr>
        <w:t xml:space="preserve"> </w:t>
      </w:r>
      <w:r w:rsidR="004E62BE">
        <w:rPr>
          <w:rFonts w:hint="cs"/>
          <w:rtl/>
          <w:lang w:eastAsia="he-IL"/>
        </w:rPr>
        <w:t>מן האולם.</w:t>
      </w:r>
    </w:p>
    <w:p w14:paraId="3C87824B" w14:textId="77777777" w:rsidR="004E62BE" w:rsidRDefault="004E62BE" w:rsidP="00DD7A81">
      <w:pPr>
        <w:rPr>
          <w:rtl/>
          <w:lang w:eastAsia="he-IL"/>
        </w:rPr>
      </w:pPr>
      <w:bookmarkStart w:id="909" w:name="_ETM_Q1_1819442"/>
      <w:bookmarkStart w:id="910" w:name="_ETM_Q1_1819500"/>
      <w:bookmarkStart w:id="911" w:name="_ETM_Q1_1820185"/>
      <w:bookmarkEnd w:id="909"/>
      <w:bookmarkEnd w:id="910"/>
      <w:bookmarkEnd w:id="911"/>
    </w:p>
    <w:p w14:paraId="359E5CC6" w14:textId="77777777" w:rsidR="004E62BE" w:rsidRDefault="004E62BE" w:rsidP="004E62BE">
      <w:pPr>
        <w:pStyle w:val="a4"/>
        <w:keepNext/>
        <w:rPr>
          <w:rtl/>
        </w:rPr>
      </w:pPr>
      <w:bookmarkStart w:id="912" w:name="ET_speaker_5780_146"/>
      <w:r w:rsidRPr="004E62BE">
        <w:rPr>
          <w:rStyle w:val="TagStyle"/>
          <w:rtl/>
        </w:rPr>
        <w:t xml:space="preserve"> &lt;&lt; דובר &gt;&gt; </w:t>
      </w:r>
      <w:proofErr w:type="spellStart"/>
      <w:r>
        <w:rPr>
          <w:rtl/>
        </w:rPr>
        <w:t>דסטה</w:t>
      </w:r>
      <w:proofErr w:type="spellEnd"/>
      <w:r>
        <w:rPr>
          <w:rtl/>
        </w:rPr>
        <w:t xml:space="preserve"> גדי </w:t>
      </w:r>
      <w:proofErr w:type="spellStart"/>
      <w:r>
        <w:rPr>
          <w:rtl/>
        </w:rPr>
        <w:t>יברקן</w:t>
      </w:r>
      <w:proofErr w:type="spellEnd"/>
      <w:r>
        <w:rPr>
          <w:rtl/>
        </w:rPr>
        <w:t xml:space="preserve"> (הליכוד):</w:t>
      </w:r>
      <w:r w:rsidRPr="004E62BE">
        <w:rPr>
          <w:rStyle w:val="TagStyle"/>
          <w:rtl/>
        </w:rPr>
        <w:t xml:space="preserve"> &lt;&lt; דובר &gt;&gt;</w:t>
      </w:r>
      <w:r w:rsidR="00C65199">
        <w:rPr>
          <w:rtl/>
        </w:rPr>
        <w:t xml:space="preserve"> </w:t>
      </w:r>
      <w:bookmarkEnd w:id="912"/>
    </w:p>
    <w:p w14:paraId="1759F67E" w14:textId="77777777" w:rsidR="004E62BE" w:rsidRDefault="004E62BE" w:rsidP="004E62BE">
      <w:pPr>
        <w:pStyle w:val="KeepWithNext"/>
        <w:rPr>
          <w:rtl/>
        </w:rPr>
      </w:pPr>
    </w:p>
    <w:p w14:paraId="7151FC17" w14:textId="77777777" w:rsidR="004E62BE" w:rsidRDefault="004E62BE" w:rsidP="004E62BE">
      <w:pPr>
        <w:rPr>
          <w:rtl/>
        </w:rPr>
      </w:pPr>
      <w:bookmarkStart w:id="913" w:name="_ETM_Q1_1821163"/>
      <w:bookmarkStart w:id="914" w:name="_ETM_Q1_1821189"/>
      <w:bookmarkStart w:id="915" w:name="_ETM_Q1_1820848"/>
      <w:bookmarkEnd w:id="913"/>
      <w:bookmarkEnd w:id="914"/>
      <w:bookmarkEnd w:id="915"/>
      <w:r>
        <w:rPr>
          <w:rFonts w:hint="cs"/>
          <w:rtl/>
        </w:rPr>
        <w:t>מתי לחזור להצביע?</w:t>
      </w:r>
    </w:p>
    <w:p w14:paraId="7140E0A9" w14:textId="77777777" w:rsidR="004E62BE" w:rsidRDefault="004E62BE" w:rsidP="004E62BE">
      <w:pPr>
        <w:rPr>
          <w:rtl/>
        </w:rPr>
      </w:pPr>
      <w:bookmarkStart w:id="916" w:name="_ETM_Q1_1821775"/>
      <w:bookmarkStart w:id="917" w:name="_ETM_Q1_1821831"/>
      <w:bookmarkStart w:id="918" w:name="_ETM_Q1_1822634"/>
      <w:bookmarkEnd w:id="916"/>
      <w:bookmarkEnd w:id="917"/>
      <w:bookmarkEnd w:id="918"/>
    </w:p>
    <w:p w14:paraId="60F79938" w14:textId="77777777" w:rsidR="004E62BE" w:rsidRDefault="004E62BE" w:rsidP="004E62BE">
      <w:pPr>
        <w:pStyle w:val="af6"/>
        <w:keepNext/>
        <w:rPr>
          <w:rtl/>
        </w:rPr>
      </w:pPr>
      <w:bookmarkStart w:id="919" w:name="ET_yor_6156_147"/>
      <w:r w:rsidRPr="004E62BE">
        <w:rPr>
          <w:rStyle w:val="TagStyle"/>
          <w:rtl/>
        </w:rPr>
        <w:t xml:space="preserve"> &lt;&lt; </w:t>
      </w:r>
      <w:proofErr w:type="spellStart"/>
      <w:r w:rsidRPr="004E62BE">
        <w:rPr>
          <w:rStyle w:val="TagStyle"/>
          <w:rtl/>
        </w:rPr>
        <w:t>יור</w:t>
      </w:r>
      <w:proofErr w:type="spellEnd"/>
      <w:r w:rsidRPr="004E62BE">
        <w:rPr>
          <w:rStyle w:val="TagStyle"/>
          <w:rtl/>
        </w:rPr>
        <w:t xml:space="preserve"> &gt;&gt; </w:t>
      </w:r>
      <w:r>
        <w:rPr>
          <w:rtl/>
        </w:rPr>
        <w:t>היו"ר גלעד קריב:</w:t>
      </w:r>
      <w:r w:rsidRPr="004E62BE">
        <w:rPr>
          <w:rStyle w:val="TagStyle"/>
          <w:rtl/>
        </w:rPr>
        <w:t xml:space="preserve"> &lt;&lt; </w:t>
      </w:r>
      <w:proofErr w:type="spellStart"/>
      <w:r w:rsidRPr="004E62BE">
        <w:rPr>
          <w:rStyle w:val="TagStyle"/>
          <w:rtl/>
        </w:rPr>
        <w:t>יור</w:t>
      </w:r>
      <w:proofErr w:type="spellEnd"/>
      <w:r w:rsidRPr="004E62BE">
        <w:rPr>
          <w:rStyle w:val="TagStyle"/>
          <w:rtl/>
        </w:rPr>
        <w:t xml:space="preserve"> &gt;&gt;</w:t>
      </w:r>
      <w:r w:rsidR="00C65199">
        <w:rPr>
          <w:rtl/>
        </w:rPr>
        <w:t xml:space="preserve"> </w:t>
      </w:r>
      <w:bookmarkEnd w:id="919"/>
    </w:p>
    <w:p w14:paraId="15BDF3DB" w14:textId="77777777" w:rsidR="004E62BE" w:rsidRDefault="004E62BE" w:rsidP="004E62BE">
      <w:pPr>
        <w:pStyle w:val="KeepWithNext"/>
        <w:rPr>
          <w:rtl/>
          <w:lang w:eastAsia="he-IL"/>
        </w:rPr>
      </w:pPr>
    </w:p>
    <w:p w14:paraId="3340CB5C" w14:textId="77777777" w:rsidR="004E62BE" w:rsidRDefault="004E62BE" w:rsidP="004E62BE">
      <w:pPr>
        <w:rPr>
          <w:rtl/>
          <w:lang w:eastAsia="he-IL"/>
        </w:rPr>
      </w:pPr>
      <w:bookmarkStart w:id="920" w:name="_ETM_Q1_1822948"/>
      <w:bookmarkStart w:id="921" w:name="_ETM_Q1_1822975"/>
      <w:bookmarkEnd w:id="920"/>
      <w:bookmarkEnd w:id="921"/>
      <w:r>
        <w:rPr>
          <w:rFonts w:hint="cs"/>
          <w:rtl/>
          <w:lang w:eastAsia="he-IL"/>
        </w:rPr>
        <w:t xml:space="preserve">אנחנו נודיע לך כשנדע מתי ההצבעות. חבר הכנסת </w:t>
      </w:r>
      <w:proofErr w:type="spellStart"/>
      <w:r>
        <w:rPr>
          <w:rFonts w:hint="cs"/>
          <w:rtl/>
          <w:lang w:eastAsia="he-IL"/>
        </w:rPr>
        <w:t>יברקן</w:t>
      </w:r>
      <w:proofErr w:type="spellEnd"/>
      <w:r>
        <w:rPr>
          <w:rFonts w:hint="cs"/>
          <w:rtl/>
          <w:lang w:eastAsia="he-IL"/>
        </w:rPr>
        <w:t>, אתה מתבקש לצאת מהאולם.</w:t>
      </w:r>
    </w:p>
    <w:p w14:paraId="57C6681B" w14:textId="77777777" w:rsidR="004E62BE" w:rsidRDefault="004E62BE" w:rsidP="004E62BE">
      <w:pPr>
        <w:rPr>
          <w:rtl/>
          <w:lang w:eastAsia="he-IL"/>
        </w:rPr>
      </w:pPr>
      <w:bookmarkStart w:id="922" w:name="_ETM_Q1_1822928"/>
      <w:bookmarkStart w:id="923" w:name="_ETM_Q1_1822993"/>
      <w:bookmarkEnd w:id="922"/>
      <w:bookmarkEnd w:id="923"/>
    </w:p>
    <w:p w14:paraId="7194ABEC" w14:textId="77777777" w:rsidR="004E62BE" w:rsidRDefault="004E62BE" w:rsidP="004E62BE">
      <w:pPr>
        <w:pStyle w:val="a4"/>
        <w:keepNext/>
        <w:rPr>
          <w:rtl/>
        </w:rPr>
      </w:pPr>
      <w:bookmarkStart w:id="924" w:name="ET_speaker_5780_148"/>
      <w:r w:rsidRPr="004E62BE">
        <w:rPr>
          <w:rStyle w:val="TagStyle"/>
          <w:rtl/>
        </w:rPr>
        <w:t xml:space="preserve"> &lt;&lt; דובר &gt;&gt; </w:t>
      </w:r>
      <w:proofErr w:type="spellStart"/>
      <w:r>
        <w:rPr>
          <w:rtl/>
        </w:rPr>
        <w:t>דסטה</w:t>
      </w:r>
      <w:proofErr w:type="spellEnd"/>
      <w:r>
        <w:rPr>
          <w:rtl/>
        </w:rPr>
        <w:t xml:space="preserve"> גדי </w:t>
      </w:r>
      <w:proofErr w:type="spellStart"/>
      <w:r>
        <w:rPr>
          <w:rtl/>
        </w:rPr>
        <w:t>יברקן</w:t>
      </w:r>
      <w:proofErr w:type="spellEnd"/>
      <w:r>
        <w:rPr>
          <w:rtl/>
        </w:rPr>
        <w:t xml:space="preserve"> (הליכוד):</w:t>
      </w:r>
      <w:r w:rsidRPr="004E62BE">
        <w:rPr>
          <w:rStyle w:val="TagStyle"/>
          <w:rtl/>
        </w:rPr>
        <w:t xml:space="preserve"> &lt;&lt; דובר &gt;&gt;</w:t>
      </w:r>
      <w:r w:rsidR="00C65199">
        <w:rPr>
          <w:rtl/>
        </w:rPr>
        <w:t xml:space="preserve"> </w:t>
      </w:r>
      <w:bookmarkEnd w:id="924"/>
    </w:p>
    <w:p w14:paraId="6F946DF3" w14:textId="77777777" w:rsidR="004E62BE" w:rsidRDefault="004E62BE" w:rsidP="004E62BE">
      <w:pPr>
        <w:pStyle w:val="KeepWithNext"/>
        <w:rPr>
          <w:rtl/>
          <w:lang w:eastAsia="he-IL"/>
        </w:rPr>
      </w:pPr>
    </w:p>
    <w:p w14:paraId="2C4AEECD" w14:textId="77777777" w:rsidR="004E62BE" w:rsidRDefault="004E62BE" w:rsidP="004E62BE">
      <w:pPr>
        <w:rPr>
          <w:rtl/>
          <w:lang w:eastAsia="he-IL"/>
        </w:rPr>
      </w:pPr>
      <w:bookmarkStart w:id="925" w:name="_ETM_Q1_1825618"/>
      <w:bookmarkStart w:id="926" w:name="_ETM_Q1_1825642"/>
      <w:bookmarkEnd w:id="925"/>
      <w:bookmarkEnd w:id="926"/>
      <w:r>
        <w:rPr>
          <w:rFonts w:hint="cs"/>
          <w:rtl/>
          <w:lang w:eastAsia="he-IL"/>
        </w:rPr>
        <w:t xml:space="preserve">אבל איך אני אצביע על דבר </w:t>
      </w:r>
      <w:bookmarkStart w:id="927" w:name="_ETM_Q1_1826248"/>
      <w:bookmarkEnd w:id="927"/>
      <w:r>
        <w:rPr>
          <w:rFonts w:hint="cs"/>
          <w:rtl/>
          <w:lang w:eastAsia="he-IL"/>
        </w:rPr>
        <w:t>שלא הבעתי את דעתי?</w:t>
      </w:r>
    </w:p>
    <w:p w14:paraId="51B7FB20" w14:textId="77777777" w:rsidR="004E62BE" w:rsidRDefault="004E62BE" w:rsidP="004E62BE">
      <w:pPr>
        <w:rPr>
          <w:rtl/>
          <w:lang w:eastAsia="he-IL"/>
        </w:rPr>
      </w:pPr>
      <w:bookmarkStart w:id="928" w:name="_ETM_Q1_1828138"/>
      <w:bookmarkStart w:id="929" w:name="_ETM_Q1_1828199"/>
      <w:bookmarkStart w:id="930" w:name="_ETM_Q1_1827250"/>
      <w:bookmarkEnd w:id="928"/>
      <w:bookmarkEnd w:id="929"/>
      <w:bookmarkEnd w:id="930"/>
    </w:p>
    <w:p w14:paraId="1A29CD80" w14:textId="77777777" w:rsidR="004E62BE" w:rsidRDefault="004E62BE" w:rsidP="004E62BE">
      <w:pPr>
        <w:pStyle w:val="af6"/>
        <w:keepNext/>
        <w:rPr>
          <w:rtl/>
        </w:rPr>
      </w:pPr>
      <w:bookmarkStart w:id="931" w:name="ET_yor_6156_149"/>
      <w:r w:rsidRPr="004E62BE">
        <w:rPr>
          <w:rStyle w:val="TagStyle"/>
          <w:rtl/>
        </w:rPr>
        <w:t xml:space="preserve"> &lt;&lt; </w:t>
      </w:r>
      <w:proofErr w:type="spellStart"/>
      <w:r w:rsidRPr="004E62BE">
        <w:rPr>
          <w:rStyle w:val="TagStyle"/>
          <w:rtl/>
        </w:rPr>
        <w:t>יור</w:t>
      </w:r>
      <w:proofErr w:type="spellEnd"/>
      <w:r w:rsidRPr="004E62BE">
        <w:rPr>
          <w:rStyle w:val="TagStyle"/>
          <w:rtl/>
        </w:rPr>
        <w:t xml:space="preserve"> &gt;&gt; </w:t>
      </w:r>
      <w:r>
        <w:rPr>
          <w:rtl/>
        </w:rPr>
        <w:t>היו"ר גלעד קריב:</w:t>
      </w:r>
      <w:r w:rsidRPr="004E62BE">
        <w:rPr>
          <w:rStyle w:val="TagStyle"/>
          <w:rtl/>
        </w:rPr>
        <w:t xml:space="preserve"> &lt;&lt; </w:t>
      </w:r>
      <w:proofErr w:type="spellStart"/>
      <w:r w:rsidRPr="004E62BE">
        <w:rPr>
          <w:rStyle w:val="TagStyle"/>
          <w:rtl/>
        </w:rPr>
        <w:t>יור</w:t>
      </w:r>
      <w:proofErr w:type="spellEnd"/>
      <w:r w:rsidRPr="004E62BE">
        <w:rPr>
          <w:rStyle w:val="TagStyle"/>
          <w:rtl/>
        </w:rPr>
        <w:t xml:space="preserve"> &gt;&gt;</w:t>
      </w:r>
      <w:r w:rsidR="00C65199">
        <w:rPr>
          <w:rtl/>
        </w:rPr>
        <w:t xml:space="preserve"> </w:t>
      </w:r>
      <w:bookmarkEnd w:id="931"/>
    </w:p>
    <w:p w14:paraId="50BD56EE" w14:textId="77777777" w:rsidR="004E62BE" w:rsidRDefault="004E62BE" w:rsidP="004E62BE">
      <w:pPr>
        <w:pStyle w:val="KeepWithNext"/>
        <w:rPr>
          <w:rtl/>
          <w:lang w:eastAsia="he-IL"/>
        </w:rPr>
      </w:pPr>
    </w:p>
    <w:p w14:paraId="0ABCC17B" w14:textId="77777777" w:rsidR="004E62BE" w:rsidRDefault="004E62BE" w:rsidP="004E62BE">
      <w:pPr>
        <w:rPr>
          <w:rtl/>
          <w:lang w:eastAsia="he-IL"/>
        </w:rPr>
      </w:pPr>
      <w:bookmarkStart w:id="932" w:name="_ETM_Q1_1827545"/>
      <w:bookmarkStart w:id="933" w:name="_ETM_Q1_1827570"/>
      <w:bookmarkEnd w:id="932"/>
      <w:bookmarkEnd w:id="933"/>
      <w:r>
        <w:rPr>
          <w:rFonts w:hint="cs"/>
          <w:rtl/>
          <w:lang w:eastAsia="he-IL"/>
        </w:rPr>
        <w:t xml:space="preserve">חבר הכנסת </w:t>
      </w:r>
      <w:proofErr w:type="spellStart"/>
      <w:r>
        <w:rPr>
          <w:rFonts w:hint="cs"/>
          <w:rtl/>
          <w:lang w:eastAsia="he-IL"/>
        </w:rPr>
        <w:t>יברקן</w:t>
      </w:r>
      <w:proofErr w:type="spellEnd"/>
      <w:r>
        <w:rPr>
          <w:rFonts w:hint="cs"/>
          <w:rtl/>
          <w:lang w:eastAsia="he-IL"/>
        </w:rPr>
        <w:t xml:space="preserve">, אתה מתבקש לצאת </w:t>
      </w:r>
      <w:bookmarkStart w:id="934" w:name="_ETM_Q1_1830830"/>
      <w:bookmarkEnd w:id="934"/>
      <w:r>
        <w:rPr>
          <w:rFonts w:hint="cs"/>
          <w:rtl/>
          <w:lang w:eastAsia="he-IL"/>
        </w:rPr>
        <w:t>מן האולם.</w:t>
      </w:r>
    </w:p>
    <w:p w14:paraId="06573712" w14:textId="77777777" w:rsidR="004E62BE" w:rsidRDefault="004E62BE" w:rsidP="004E62BE">
      <w:pPr>
        <w:rPr>
          <w:rtl/>
          <w:lang w:eastAsia="he-IL"/>
        </w:rPr>
      </w:pPr>
      <w:bookmarkStart w:id="935" w:name="_ETM_Q1_1831226"/>
      <w:bookmarkStart w:id="936" w:name="_ETM_Q1_1831291"/>
      <w:bookmarkStart w:id="937" w:name="_ETM_Q1_1832242"/>
      <w:bookmarkEnd w:id="935"/>
      <w:bookmarkEnd w:id="936"/>
      <w:bookmarkEnd w:id="937"/>
    </w:p>
    <w:p w14:paraId="5AE86788" w14:textId="77777777" w:rsidR="004E62BE" w:rsidRDefault="004E62BE" w:rsidP="004E62BE">
      <w:pPr>
        <w:pStyle w:val="a4"/>
        <w:keepNext/>
        <w:rPr>
          <w:rtl/>
        </w:rPr>
      </w:pPr>
      <w:bookmarkStart w:id="938" w:name="ET_speaker_5780_150"/>
      <w:r w:rsidRPr="004E62BE">
        <w:rPr>
          <w:rStyle w:val="TagStyle"/>
          <w:rtl/>
        </w:rPr>
        <w:t xml:space="preserve"> &lt;&lt; דובר &gt;&gt; </w:t>
      </w:r>
      <w:proofErr w:type="spellStart"/>
      <w:r>
        <w:rPr>
          <w:rtl/>
        </w:rPr>
        <w:t>דסטה</w:t>
      </w:r>
      <w:proofErr w:type="spellEnd"/>
      <w:r>
        <w:rPr>
          <w:rtl/>
        </w:rPr>
        <w:t xml:space="preserve"> גדי </w:t>
      </w:r>
      <w:proofErr w:type="spellStart"/>
      <w:r>
        <w:rPr>
          <w:rtl/>
        </w:rPr>
        <w:t>יברקן</w:t>
      </w:r>
      <w:proofErr w:type="spellEnd"/>
      <w:r>
        <w:rPr>
          <w:rtl/>
        </w:rPr>
        <w:t xml:space="preserve"> (הליכוד):</w:t>
      </w:r>
      <w:r w:rsidRPr="004E62BE">
        <w:rPr>
          <w:rStyle w:val="TagStyle"/>
          <w:rtl/>
        </w:rPr>
        <w:t xml:space="preserve"> &lt;&lt; דובר &gt;&gt;</w:t>
      </w:r>
      <w:r w:rsidR="00C65199">
        <w:rPr>
          <w:rtl/>
        </w:rPr>
        <w:t xml:space="preserve"> </w:t>
      </w:r>
      <w:bookmarkEnd w:id="938"/>
    </w:p>
    <w:p w14:paraId="20D8BCE0" w14:textId="77777777" w:rsidR="004E62BE" w:rsidRDefault="004E62BE" w:rsidP="004E62BE">
      <w:pPr>
        <w:pStyle w:val="KeepWithNext"/>
        <w:rPr>
          <w:rtl/>
          <w:lang w:eastAsia="he-IL"/>
        </w:rPr>
      </w:pPr>
    </w:p>
    <w:p w14:paraId="35D2A981" w14:textId="77777777" w:rsidR="004E62BE" w:rsidRDefault="004E62BE" w:rsidP="004E62BE">
      <w:pPr>
        <w:rPr>
          <w:rtl/>
          <w:lang w:eastAsia="he-IL"/>
        </w:rPr>
      </w:pPr>
      <w:bookmarkStart w:id="939" w:name="_ETM_Q1_1832535"/>
      <w:bookmarkStart w:id="940" w:name="_ETM_Q1_1832559"/>
      <w:bookmarkEnd w:id="939"/>
      <w:bookmarkEnd w:id="940"/>
      <w:r>
        <w:rPr>
          <w:rFonts w:hint="cs"/>
          <w:rtl/>
          <w:lang w:eastAsia="he-IL"/>
        </w:rPr>
        <w:t>אולי גם מהכנסת? שימחקו אותי מהרשימות?</w:t>
      </w:r>
    </w:p>
    <w:p w14:paraId="6DBD8251" w14:textId="77777777" w:rsidR="004E62BE" w:rsidRDefault="004E62BE" w:rsidP="004E62BE">
      <w:pPr>
        <w:rPr>
          <w:rtl/>
          <w:lang w:eastAsia="he-IL"/>
        </w:rPr>
      </w:pPr>
      <w:bookmarkStart w:id="941" w:name="_ETM_Q1_1837444"/>
      <w:bookmarkStart w:id="942" w:name="_ETM_Q1_1837529"/>
      <w:bookmarkStart w:id="943" w:name="_ETM_Q1_1840444"/>
      <w:bookmarkEnd w:id="941"/>
      <w:bookmarkEnd w:id="942"/>
      <w:bookmarkEnd w:id="943"/>
    </w:p>
    <w:p w14:paraId="1A3D5012" w14:textId="77777777" w:rsidR="004E62BE" w:rsidRDefault="004E62BE" w:rsidP="004E62BE">
      <w:pPr>
        <w:pStyle w:val="af6"/>
        <w:keepNext/>
        <w:rPr>
          <w:rtl/>
        </w:rPr>
      </w:pPr>
      <w:bookmarkStart w:id="944" w:name="ET_yor_6156_151"/>
      <w:r w:rsidRPr="004E62BE">
        <w:rPr>
          <w:rStyle w:val="TagStyle"/>
          <w:rtl/>
        </w:rPr>
        <w:t xml:space="preserve"> &lt;&lt; </w:t>
      </w:r>
      <w:proofErr w:type="spellStart"/>
      <w:r w:rsidRPr="004E62BE">
        <w:rPr>
          <w:rStyle w:val="TagStyle"/>
          <w:rtl/>
        </w:rPr>
        <w:t>יור</w:t>
      </w:r>
      <w:proofErr w:type="spellEnd"/>
      <w:r w:rsidRPr="004E62BE">
        <w:rPr>
          <w:rStyle w:val="TagStyle"/>
          <w:rtl/>
        </w:rPr>
        <w:t xml:space="preserve"> &gt;&gt; </w:t>
      </w:r>
      <w:r>
        <w:rPr>
          <w:rtl/>
        </w:rPr>
        <w:t>היו"ר גלעד קריב:</w:t>
      </w:r>
      <w:r w:rsidRPr="004E62BE">
        <w:rPr>
          <w:rStyle w:val="TagStyle"/>
          <w:rtl/>
        </w:rPr>
        <w:t xml:space="preserve"> &lt;&lt; </w:t>
      </w:r>
      <w:proofErr w:type="spellStart"/>
      <w:r w:rsidRPr="004E62BE">
        <w:rPr>
          <w:rStyle w:val="TagStyle"/>
          <w:rtl/>
        </w:rPr>
        <w:t>יור</w:t>
      </w:r>
      <w:proofErr w:type="spellEnd"/>
      <w:r w:rsidRPr="004E62BE">
        <w:rPr>
          <w:rStyle w:val="TagStyle"/>
          <w:rtl/>
        </w:rPr>
        <w:t xml:space="preserve"> &gt;&gt;</w:t>
      </w:r>
      <w:r w:rsidR="00C65199">
        <w:rPr>
          <w:rtl/>
        </w:rPr>
        <w:t xml:space="preserve"> </w:t>
      </w:r>
      <w:bookmarkEnd w:id="944"/>
    </w:p>
    <w:p w14:paraId="3D3572B8" w14:textId="77777777" w:rsidR="004E62BE" w:rsidRDefault="004E62BE" w:rsidP="004E62BE">
      <w:pPr>
        <w:pStyle w:val="KeepWithNext"/>
        <w:rPr>
          <w:rtl/>
          <w:lang w:eastAsia="he-IL"/>
        </w:rPr>
      </w:pPr>
    </w:p>
    <w:p w14:paraId="467ECED1" w14:textId="77777777" w:rsidR="004E62BE" w:rsidRDefault="004E62BE" w:rsidP="004E62BE">
      <w:pPr>
        <w:rPr>
          <w:rtl/>
          <w:lang w:eastAsia="he-IL"/>
        </w:rPr>
      </w:pPr>
      <w:bookmarkStart w:id="945" w:name="_ETM_Q1_1840755"/>
      <w:bookmarkStart w:id="946" w:name="_ETM_Q1_1840776"/>
      <w:bookmarkEnd w:id="945"/>
      <w:bookmarkEnd w:id="946"/>
      <w:r>
        <w:rPr>
          <w:rFonts w:hint="cs"/>
          <w:rtl/>
          <w:lang w:eastAsia="he-IL"/>
        </w:rPr>
        <w:t xml:space="preserve"> נמשיך.</w:t>
      </w:r>
    </w:p>
    <w:p w14:paraId="09D0F6D4" w14:textId="77777777" w:rsidR="004E62BE" w:rsidRDefault="004E62BE" w:rsidP="004E62BE">
      <w:pPr>
        <w:rPr>
          <w:rtl/>
          <w:lang w:eastAsia="he-IL"/>
        </w:rPr>
      </w:pPr>
      <w:bookmarkStart w:id="947" w:name="_ETM_Q1_1845956"/>
      <w:bookmarkStart w:id="948" w:name="_ETM_Q1_1846046"/>
      <w:bookmarkEnd w:id="947"/>
      <w:bookmarkEnd w:id="948"/>
    </w:p>
    <w:p w14:paraId="3099E0C2" w14:textId="77777777" w:rsidR="004E62BE" w:rsidRDefault="004E62BE" w:rsidP="004E62BE">
      <w:pPr>
        <w:pStyle w:val="af9"/>
        <w:keepNext/>
        <w:rPr>
          <w:rtl/>
          <w:lang w:eastAsia="he-IL"/>
        </w:rPr>
      </w:pPr>
      <w:bookmarkStart w:id="949" w:name="ET_guest_אלעד_גודינגר_152"/>
      <w:r w:rsidRPr="004E62BE">
        <w:rPr>
          <w:rStyle w:val="TagStyle"/>
          <w:rtl/>
        </w:rPr>
        <w:t xml:space="preserve"> &lt;&lt; אורח &gt;&gt; </w:t>
      </w:r>
      <w:r>
        <w:rPr>
          <w:rtl/>
          <w:lang w:eastAsia="he-IL"/>
        </w:rPr>
        <w:t xml:space="preserve">אלעד </w:t>
      </w:r>
      <w:proofErr w:type="spellStart"/>
      <w:r>
        <w:rPr>
          <w:rtl/>
          <w:lang w:eastAsia="he-IL"/>
        </w:rPr>
        <w:t>גודינגר</w:t>
      </w:r>
      <w:proofErr w:type="spellEnd"/>
      <w:r>
        <w:rPr>
          <w:rtl/>
          <w:lang w:eastAsia="he-IL"/>
        </w:rPr>
        <w:t>:</w:t>
      </w:r>
      <w:r w:rsidRPr="004E62BE">
        <w:rPr>
          <w:rStyle w:val="TagStyle"/>
          <w:rtl/>
        </w:rPr>
        <w:t xml:space="preserve"> &lt;&lt; אורח &gt;&gt;</w:t>
      </w:r>
      <w:r w:rsidR="00C65199">
        <w:rPr>
          <w:rtl/>
          <w:lang w:eastAsia="he-IL"/>
        </w:rPr>
        <w:t xml:space="preserve"> </w:t>
      </w:r>
      <w:bookmarkEnd w:id="949"/>
    </w:p>
    <w:p w14:paraId="1A503FBB" w14:textId="77777777" w:rsidR="004E62BE" w:rsidRDefault="004E62BE" w:rsidP="004E62BE">
      <w:pPr>
        <w:pStyle w:val="KeepWithNext"/>
        <w:rPr>
          <w:rtl/>
          <w:lang w:eastAsia="he-IL"/>
        </w:rPr>
      </w:pPr>
    </w:p>
    <w:p w14:paraId="13A9A6D4" w14:textId="77777777" w:rsidR="004E62BE" w:rsidRDefault="004E62BE" w:rsidP="004E62BE">
      <w:pPr>
        <w:rPr>
          <w:rtl/>
          <w:lang w:eastAsia="he-IL"/>
        </w:rPr>
      </w:pPr>
      <w:r>
        <w:rPr>
          <w:rFonts w:hint="cs"/>
          <w:rtl/>
          <w:lang w:eastAsia="he-IL"/>
        </w:rPr>
        <w:t xml:space="preserve">אני רק אוסיף </w:t>
      </w:r>
      <w:bookmarkStart w:id="950" w:name="_ETM_Q1_1845350"/>
      <w:bookmarkEnd w:id="950"/>
      <w:r>
        <w:rPr>
          <w:rFonts w:hint="cs"/>
          <w:rtl/>
          <w:lang w:eastAsia="he-IL"/>
        </w:rPr>
        <w:t xml:space="preserve">ואומר שביצענו תיקונים בהמשך התקנות בכל סעיפי העונשין </w:t>
      </w:r>
      <w:bookmarkStart w:id="951" w:name="_ETM_Q1_1849390"/>
      <w:bookmarkEnd w:id="951"/>
      <w:r>
        <w:rPr>
          <w:rFonts w:hint="cs"/>
          <w:rtl/>
          <w:lang w:eastAsia="he-IL"/>
        </w:rPr>
        <w:t xml:space="preserve">והקנסות. הסרנו את כל מה שהיה צריך להסיר בהתאם להסרת </w:t>
      </w:r>
      <w:bookmarkStart w:id="952" w:name="_ETM_Q1_1857026"/>
      <w:bookmarkEnd w:id="952"/>
      <w:r>
        <w:rPr>
          <w:rFonts w:hint="cs"/>
          <w:rtl/>
          <w:lang w:eastAsia="he-IL"/>
        </w:rPr>
        <w:t>הדרישות.</w:t>
      </w:r>
    </w:p>
    <w:p w14:paraId="6E71C7D6" w14:textId="77777777" w:rsidR="00C35093" w:rsidRDefault="00C35093" w:rsidP="004E62BE">
      <w:pPr>
        <w:rPr>
          <w:rtl/>
          <w:lang w:eastAsia="he-IL"/>
        </w:rPr>
      </w:pPr>
      <w:bookmarkStart w:id="953" w:name="_ETM_Q1_1858444"/>
      <w:bookmarkStart w:id="954" w:name="_ETM_Q1_1858497"/>
      <w:bookmarkStart w:id="955" w:name="_ETM_Q1_1859257"/>
      <w:bookmarkEnd w:id="953"/>
      <w:bookmarkEnd w:id="954"/>
      <w:bookmarkEnd w:id="955"/>
    </w:p>
    <w:p w14:paraId="1E0C5F1F" w14:textId="77777777" w:rsidR="00C35093" w:rsidRDefault="00C35093" w:rsidP="00C35093">
      <w:pPr>
        <w:pStyle w:val="af6"/>
        <w:keepNext/>
        <w:rPr>
          <w:rtl/>
        </w:rPr>
      </w:pPr>
      <w:bookmarkStart w:id="956" w:name="ET_yor_6156_153"/>
      <w:r w:rsidRPr="00C35093">
        <w:rPr>
          <w:rStyle w:val="TagStyle"/>
          <w:rtl/>
        </w:rPr>
        <w:t xml:space="preserve"> &lt;&lt; </w:t>
      </w:r>
      <w:proofErr w:type="spellStart"/>
      <w:r w:rsidRPr="00C35093">
        <w:rPr>
          <w:rStyle w:val="TagStyle"/>
          <w:rtl/>
        </w:rPr>
        <w:t>יור</w:t>
      </w:r>
      <w:proofErr w:type="spellEnd"/>
      <w:r w:rsidRPr="00C35093">
        <w:rPr>
          <w:rStyle w:val="TagStyle"/>
          <w:rtl/>
        </w:rPr>
        <w:t xml:space="preserve"> &gt;&gt; </w:t>
      </w:r>
      <w:r>
        <w:rPr>
          <w:rtl/>
        </w:rPr>
        <w:t>היו"ר גלעד קריב:</w:t>
      </w:r>
      <w:r w:rsidRPr="00C35093">
        <w:rPr>
          <w:rStyle w:val="TagStyle"/>
          <w:rtl/>
        </w:rPr>
        <w:t xml:space="preserve"> &lt;&lt; </w:t>
      </w:r>
      <w:proofErr w:type="spellStart"/>
      <w:r w:rsidRPr="00C35093">
        <w:rPr>
          <w:rStyle w:val="TagStyle"/>
          <w:rtl/>
        </w:rPr>
        <w:t>יור</w:t>
      </w:r>
      <w:proofErr w:type="spellEnd"/>
      <w:r w:rsidRPr="00C35093">
        <w:rPr>
          <w:rStyle w:val="TagStyle"/>
          <w:rtl/>
        </w:rPr>
        <w:t xml:space="preserve"> &gt;&gt;</w:t>
      </w:r>
      <w:r w:rsidR="00C65199">
        <w:rPr>
          <w:rtl/>
        </w:rPr>
        <w:t xml:space="preserve"> </w:t>
      </w:r>
      <w:bookmarkEnd w:id="956"/>
    </w:p>
    <w:p w14:paraId="5BA9DDD6" w14:textId="77777777" w:rsidR="00C35093" w:rsidRDefault="00C35093" w:rsidP="00C35093">
      <w:pPr>
        <w:pStyle w:val="KeepWithNext"/>
        <w:rPr>
          <w:rtl/>
          <w:lang w:eastAsia="he-IL"/>
        </w:rPr>
      </w:pPr>
    </w:p>
    <w:p w14:paraId="1EB02FB7" w14:textId="77777777" w:rsidR="00C35093" w:rsidRDefault="00C35093" w:rsidP="00C35093">
      <w:pPr>
        <w:rPr>
          <w:rtl/>
          <w:lang w:eastAsia="he-IL"/>
        </w:rPr>
      </w:pPr>
      <w:bookmarkStart w:id="957" w:name="_ETM_Q1_1859569"/>
      <w:bookmarkStart w:id="958" w:name="_ETM_Q1_1859595"/>
      <w:bookmarkEnd w:id="957"/>
      <w:bookmarkEnd w:id="958"/>
      <w:r>
        <w:rPr>
          <w:rFonts w:hint="cs"/>
          <w:rtl/>
          <w:lang w:eastAsia="he-IL"/>
        </w:rPr>
        <w:t>הצטרף אלינו חבר הכנסת בני בגין. תודה על הצטרפותך.</w:t>
      </w:r>
    </w:p>
    <w:p w14:paraId="68233234" w14:textId="77777777" w:rsidR="00C35093" w:rsidRDefault="00C35093" w:rsidP="00C35093">
      <w:pPr>
        <w:rPr>
          <w:rtl/>
          <w:lang w:eastAsia="he-IL"/>
        </w:rPr>
      </w:pPr>
      <w:bookmarkStart w:id="959" w:name="_ETM_Q1_1868478"/>
      <w:bookmarkStart w:id="960" w:name="_ETM_Q1_1868532"/>
      <w:bookmarkEnd w:id="959"/>
      <w:bookmarkEnd w:id="960"/>
    </w:p>
    <w:p w14:paraId="2949F3F9" w14:textId="77777777" w:rsidR="00C35093" w:rsidRDefault="00C35093" w:rsidP="00C35093">
      <w:pPr>
        <w:rPr>
          <w:rtl/>
          <w:lang w:eastAsia="he-IL"/>
        </w:rPr>
      </w:pPr>
      <w:bookmarkStart w:id="961" w:name="_ETM_Q1_1868581"/>
      <w:bookmarkStart w:id="962" w:name="_ETM_Q1_1868622"/>
      <w:bookmarkEnd w:id="961"/>
      <w:bookmarkEnd w:id="962"/>
      <w:r>
        <w:rPr>
          <w:rFonts w:hint="cs"/>
          <w:rtl/>
          <w:lang w:eastAsia="he-IL"/>
        </w:rPr>
        <w:t>עוד הערות שלכם</w:t>
      </w:r>
      <w:r w:rsidR="00C65199">
        <w:rPr>
          <w:rFonts w:hint="cs"/>
          <w:rtl/>
          <w:lang w:eastAsia="he-IL"/>
        </w:rPr>
        <w:t xml:space="preserve"> </w:t>
      </w:r>
      <w:r>
        <w:rPr>
          <w:rFonts w:hint="cs"/>
          <w:rtl/>
          <w:lang w:eastAsia="he-IL"/>
        </w:rPr>
        <w:t>מבחינת הדברים שהוכנסו בתקנות עצמן? עוד משהו ש</w:t>
      </w:r>
      <w:bookmarkStart w:id="963" w:name="_ETM_Q1_1884613"/>
      <w:bookmarkEnd w:id="963"/>
      <w:r>
        <w:rPr>
          <w:rFonts w:hint="cs"/>
          <w:rtl/>
          <w:lang w:eastAsia="he-IL"/>
        </w:rPr>
        <w:t xml:space="preserve">אתם מבקשים להתייחס אליו? בסדר. אני מבקש לעבור </w:t>
      </w:r>
      <w:bookmarkStart w:id="964" w:name="_ETM_Q1_1888372"/>
      <w:bookmarkEnd w:id="964"/>
      <w:r>
        <w:rPr>
          <w:rFonts w:hint="cs"/>
          <w:rtl/>
          <w:lang w:eastAsia="he-IL"/>
        </w:rPr>
        <w:t xml:space="preserve">לגברת אילנה </w:t>
      </w:r>
      <w:proofErr w:type="spellStart"/>
      <w:r>
        <w:rPr>
          <w:rFonts w:hint="cs"/>
          <w:rtl/>
          <w:lang w:eastAsia="he-IL"/>
        </w:rPr>
        <w:t>גנס</w:t>
      </w:r>
      <w:proofErr w:type="spellEnd"/>
      <w:r>
        <w:rPr>
          <w:rFonts w:hint="cs"/>
          <w:rtl/>
          <w:lang w:eastAsia="he-IL"/>
        </w:rPr>
        <w:t xml:space="preserve">. גברתי, בבקשה. נבקש להבין את ההצדקות למהלך </w:t>
      </w:r>
      <w:bookmarkStart w:id="965" w:name="_ETM_Q1_1898932"/>
      <w:bookmarkEnd w:id="965"/>
      <w:r>
        <w:rPr>
          <w:rFonts w:hint="cs"/>
          <w:rtl/>
          <w:lang w:eastAsia="he-IL"/>
        </w:rPr>
        <w:t>הכפול. מן הצד האחד צמצום התו הירוק,</w:t>
      </w:r>
      <w:r w:rsidR="00C65199">
        <w:rPr>
          <w:rFonts w:hint="cs"/>
          <w:rtl/>
          <w:lang w:eastAsia="he-IL"/>
        </w:rPr>
        <w:t xml:space="preserve"> </w:t>
      </w:r>
      <w:bookmarkStart w:id="966" w:name="_ETM_Q1_1902645"/>
      <w:bookmarkEnd w:id="966"/>
      <w:r>
        <w:rPr>
          <w:rFonts w:hint="cs"/>
          <w:rtl/>
          <w:lang w:eastAsia="he-IL"/>
        </w:rPr>
        <w:t>ואנחנו מברכים על הדבר ורוצים ל</w:t>
      </w:r>
      <w:bookmarkStart w:id="967" w:name="_ETM_Q1_1911888"/>
      <w:bookmarkEnd w:id="967"/>
      <w:r>
        <w:rPr>
          <w:rFonts w:hint="cs"/>
          <w:rtl/>
          <w:lang w:eastAsia="he-IL"/>
        </w:rPr>
        <w:t xml:space="preserve">הבין מדוע התו הירוק הושאר במקומות מסוימים ומה ההצדקה </w:t>
      </w:r>
      <w:bookmarkStart w:id="968" w:name="_ETM_Q1_1917317"/>
      <w:bookmarkEnd w:id="968"/>
      <w:r>
        <w:rPr>
          <w:rFonts w:hint="cs"/>
          <w:rtl/>
          <w:lang w:eastAsia="he-IL"/>
        </w:rPr>
        <w:t xml:space="preserve">המקצועית לעניין הזה ועל איזה נתונים אנחנו מתבססים. </w:t>
      </w:r>
      <w:bookmarkStart w:id="969" w:name="_ETM_Q1_1924801"/>
      <w:bookmarkEnd w:id="969"/>
      <w:r>
        <w:rPr>
          <w:rFonts w:hint="cs"/>
          <w:rtl/>
          <w:lang w:eastAsia="he-IL"/>
        </w:rPr>
        <w:t>הדבר השני, מה</w:t>
      </w:r>
      <w:r w:rsidR="00C65199">
        <w:rPr>
          <w:rFonts w:hint="cs"/>
          <w:rtl/>
          <w:lang w:eastAsia="he-IL"/>
        </w:rPr>
        <w:t xml:space="preserve"> </w:t>
      </w:r>
      <w:r>
        <w:rPr>
          <w:rFonts w:hint="cs"/>
          <w:rtl/>
          <w:lang w:eastAsia="he-IL"/>
        </w:rPr>
        <w:t xml:space="preserve">ההצדקה להסרה </w:t>
      </w:r>
      <w:bookmarkStart w:id="970" w:name="_ETM_Q1_1930410"/>
      <w:bookmarkEnd w:id="970"/>
      <w:r>
        <w:rPr>
          <w:rFonts w:hint="cs"/>
          <w:rtl/>
          <w:lang w:eastAsia="he-IL"/>
        </w:rPr>
        <w:t xml:space="preserve">הגורפת של הגבלת ההתקהלות. </w:t>
      </w:r>
    </w:p>
    <w:p w14:paraId="15214D55" w14:textId="77777777" w:rsidR="00C35093" w:rsidRDefault="00C35093" w:rsidP="00C35093">
      <w:pPr>
        <w:rPr>
          <w:rtl/>
          <w:lang w:eastAsia="he-IL"/>
        </w:rPr>
      </w:pPr>
      <w:bookmarkStart w:id="971" w:name="_ETM_Q1_1934130"/>
      <w:bookmarkStart w:id="972" w:name="_ETM_Q1_1934185"/>
      <w:bookmarkStart w:id="973" w:name="_ETM_Q1_1934994"/>
      <w:bookmarkEnd w:id="971"/>
      <w:bookmarkEnd w:id="972"/>
      <w:bookmarkEnd w:id="973"/>
    </w:p>
    <w:p w14:paraId="39A0805C" w14:textId="77777777" w:rsidR="00C35093" w:rsidRDefault="00C35093" w:rsidP="00C35093">
      <w:pPr>
        <w:pStyle w:val="af9"/>
        <w:keepNext/>
        <w:rPr>
          <w:rtl/>
          <w:lang w:eastAsia="he-IL"/>
        </w:rPr>
      </w:pPr>
      <w:bookmarkStart w:id="974" w:name="ET_guest_אילנה_גנס_154"/>
      <w:r w:rsidRPr="00C35093">
        <w:rPr>
          <w:rStyle w:val="TagStyle"/>
          <w:rtl/>
        </w:rPr>
        <w:t xml:space="preserve"> &lt;&lt; אורח &gt;&gt; </w:t>
      </w:r>
      <w:r>
        <w:rPr>
          <w:rtl/>
          <w:lang w:eastAsia="he-IL"/>
        </w:rPr>
        <w:t xml:space="preserve">אילנה </w:t>
      </w:r>
      <w:proofErr w:type="spellStart"/>
      <w:r>
        <w:rPr>
          <w:rtl/>
          <w:lang w:eastAsia="he-IL"/>
        </w:rPr>
        <w:t>גנס</w:t>
      </w:r>
      <w:proofErr w:type="spellEnd"/>
      <w:r>
        <w:rPr>
          <w:rtl/>
          <w:lang w:eastAsia="he-IL"/>
        </w:rPr>
        <w:t>:</w:t>
      </w:r>
      <w:r w:rsidRPr="00C35093">
        <w:rPr>
          <w:rStyle w:val="TagStyle"/>
          <w:rtl/>
        </w:rPr>
        <w:t xml:space="preserve"> &lt;&lt; אורח &gt;&gt;</w:t>
      </w:r>
      <w:r w:rsidR="00C65199">
        <w:rPr>
          <w:rtl/>
          <w:lang w:eastAsia="he-IL"/>
        </w:rPr>
        <w:t xml:space="preserve"> </w:t>
      </w:r>
      <w:bookmarkEnd w:id="974"/>
    </w:p>
    <w:p w14:paraId="5D691207" w14:textId="77777777" w:rsidR="00C35093" w:rsidRDefault="00C35093" w:rsidP="00C35093">
      <w:pPr>
        <w:pStyle w:val="KeepWithNext"/>
        <w:rPr>
          <w:rtl/>
          <w:lang w:eastAsia="he-IL"/>
        </w:rPr>
      </w:pPr>
    </w:p>
    <w:p w14:paraId="22E570C2" w14:textId="77777777" w:rsidR="00C35093" w:rsidRDefault="00C35093" w:rsidP="00C35093">
      <w:pPr>
        <w:rPr>
          <w:rtl/>
          <w:lang w:eastAsia="he-IL"/>
        </w:rPr>
      </w:pPr>
      <w:bookmarkStart w:id="975" w:name="_ETM_Q1_1935319"/>
      <w:bookmarkStart w:id="976" w:name="_ETM_Q1_1935344"/>
      <w:bookmarkEnd w:id="975"/>
      <w:bookmarkEnd w:id="976"/>
      <w:r>
        <w:rPr>
          <w:rFonts w:hint="cs"/>
          <w:rtl/>
          <w:lang w:eastAsia="he-IL"/>
        </w:rPr>
        <w:t xml:space="preserve">בוקר </w:t>
      </w:r>
      <w:r w:rsidR="00A97AA8">
        <w:rPr>
          <w:rFonts w:hint="cs"/>
          <w:rtl/>
          <w:lang w:eastAsia="he-IL"/>
        </w:rPr>
        <w:t>טוב לכולם</w:t>
      </w:r>
      <w:r>
        <w:rPr>
          <w:rFonts w:hint="cs"/>
          <w:rtl/>
          <w:lang w:eastAsia="he-IL"/>
        </w:rPr>
        <w:t xml:space="preserve">. אני אשמח כמובן להתייחס לכל השאלות. לגבי תקנות תו ירוק, </w:t>
      </w:r>
      <w:bookmarkStart w:id="977" w:name="_ETM_Q1_1943597"/>
      <w:bookmarkEnd w:id="977"/>
      <w:r>
        <w:rPr>
          <w:rFonts w:hint="cs"/>
          <w:rtl/>
          <w:lang w:eastAsia="he-IL"/>
        </w:rPr>
        <w:t>אכן לאור הנתונים הבנו שצריך ללכת לשני כיוונים עיקריים וזה הכיוון אותו אישרה הממשלה. האחד, צמצום מקומות ב</w:t>
      </w:r>
      <w:bookmarkStart w:id="978" w:name="_ETM_Q1_1951611"/>
      <w:bookmarkEnd w:id="978"/>
      <w:r>
        <w:rPr>
          <w:rFonts w:hint="cs"/>
          <w:rtl/>
          <w:lang w:eastAsia="he-IL"/>
        </w:rPr>
        <w:t>הם מופעל תו ירוק וכרגע אנחנו מצמצמים את הרשימה</w:t>
      </w:r>
      <w:r w:rsidR="00A97AA8">
        <w:rPr>
          <w:rFonts w:hint="cs"/>
          <w:rtl/>
          <w:lang w:eastAsia="he-IL"/>
        </w:rPr>
        <w:t xml:space="preserve"> למקומות בהם אנחנו מבינים שהסיכון הוא הגבוה ביותר. אכן, </w:t>
      </w:r>
      <w:bookmarkStart w:id="979" w:name="_ETM_Q1_1962089"/>
      <w:bookmarkEnd w:id="979"/>
      <w:r w:rsidR="00A97AA8">
        <w:rPr>
          <w:rFonts w:hint="cs"/>
          <w:rtl/>
          <w:lang w:eastAsia="he-IL"/>
        </w:rPr>
        <w:t xml:space="preserve">כפי שהזכרת, כמו שהבאנו לאישור ממשלה את התו </w:t>
      </w:r>
      <w:bookmarkStart w:id="980" w:name="_ETM_Q1_1966583"/>
      <w:bookmarkEnd w:id="980"/>
      <w:r w:rsidR="00A97AA8">
        <w:rPr>
          <w:rFonts w:hint="cs"/>
          <w:rtl/>
          <w:lang w:eastAsia="he-IL"/>
        </w:rPr>
        <w:t xml:space="preserve">השמח בחודש יולי, שבעצם מדבר על מקומות בהם הסיכוי להדבקה הוא אכן הגרוע ביותר. מדובר במקומות עם התקהלות </w:t>
      </w:r>
      <w:bookmarkStart w:id="981" w:name="_ETM_Q1_1975936"/>
      <w:bookmarkEnd w:id="981"/>
      <w:r w:rsidR="00A97AA8">
        <w:rPr>
          <w:rFonts w:hint="cs"/>
          <w:rtl/>
          <w:lang w:eastAsia="he-IL"/>
        </w:rPr>
        <w:t xml:space="preserve">מאוד מאוד גדולה, מקומות שמאופיינים בדרך כלל באוכל, שתייה, מקומות </w:t>
      </w:r>
      <w:bookmarkStart w:id="982" w:name="_ETM_Q1_1980853"/>
      <w:bookmarkEnd w:id="982"/>
      <w:r w:rsidR="00A97AA8">
        <w:rPr>
          <w:rFonts w:hint="cs"/>
          <w:rtl/>
          <w:lang w:eastAsia="he-IL"/>
        </w:rPr>
        <w:t xml:space="preserve">חברתיים בהם אנשים לא מצליחים לשמור על מרחוק בין </w:t>
      </w:r>
      <w:bookmarkStart w:id="983" w:name="_ETM_Q1_1984323"/>
      <w:bookmarkEnd w:id="983"/>
      <w:r w:rsidR="00A97AA8">
        <w:rPr>
          <w:rFonts w:hint="cs"/>
          <w:rtl/>
          <w:lang w:eastAsia="he-IL"/>
        </w:rPr>
        <w:t>אדם לאדם</w:t>
      </w:r>
      <w:r w:rsidR="00B85766">
        <w:rPr>
          <w:rFonts w:hint="cs"/>
          <w:rtl/>
          <w:lang w:eastAsia="he-IL"/>
        </w:rPr>
        <w:t xml:space="preserve">. לכן שם המלצנו להחיל תקנות תו ירוק כפי </w:t>
      </w:r>
      <w:bookmarkStart w:id="984" w:name="_ETM_Q1_1993366"/>
      <w:bookmarkEnd w:id="984"/>
      <w:r w:rsidR="00B85766">
        <w:rPr>
          <w:rFonts w:hint="cs"/>
          <w:rtl/>
          <w:lang w:eastAsia="he-IL"/>
        </w:rPr>
        <w:t xml:space="preserve">שהיו בעבר. במקביל, לאור שינויים במאפיינים אפידמיולוגיים של </w:t>
      </w:r>
      <w:bookmarkStart w:id="985" w:name="_ETM_Q1_1997479"/>
      <w:bookmarkEnd w:id="985"/>
      <w:r w:rsidR="00B85766">
        <w:rPr>
          <w:rFonts w:hint="cs"/>
          <w:rtl/>
          <w:lang w:eastAsia="he-IL"/>
        </w:rPr>
        <w:t>מוגנות, אנחנו הולכים לקראת שינוי בהגדרות מחוסן ומחלים, לכיווני</w:t>
      </w:r>
      <w:bookmarkStart w:id="986" w:name="_ETM_Q1_2004174"/>
      <w:bookmarkEnd w:id="986"/>
      <w:r w:rsidR="00B85766">
        <w:rPr>
          <w:rFonts w:hint="cs"/>
          <w:rtl/>
          <w:lang w:eastAsia="he-IL"/>
        </w:rPr>
        <w:t>ם אכן</w:t>
      </w:r>
      <w:r w:rsidR="00C65199">
        <w:rPr>
          <w:rFonts w:hint="cs"/>
          <w:rtl/>
          <w:lang w:eastAsia="he-IL"/>
        </w:rPr>
        <w:t xml:space="preserve"> </w:t>
      </w:r>
      <w:r w:rsidR="00B85766">
        <w:rPr>
          <w:rFonts w:hint="cs"/>
          <w:rtl/>
          <w:lang w:eastAsia="he-IL"/>
        </w:rPr>
        <w:t>מדביקים את המשך קיומו של התו הירוק</w:t>
      </w:r>
      <w:bookmarkStart w:id="987" w:name="_ETM_Q1_2006006"/>
      <w:bookmarkEnd w:id="987"/>
      <w:r w:rsidR="00B85766">
        <w:rPr>
          <w:rFonts w:hint="cs"/>
          <w:rtl/>
          <w:lang w:eastAsia="he-IL"/>
        </w:rPr>
        <w:t xml:space="preserve">. זה לא נכנס לתוקף ממחר מאחר ואנחנו צריכים </w:t>
      </w:r>
      <w:bookmarkStart w:id="988" w:name="_ETM_Q1_2010547"/>
      <w:bookmarkEnd w:id="988"/>
      <w:r w:rsidR="00B85766">
        <w:rPr>
          <w:rFonts w:hint="cs"/>
          <w:rtl/>
          <w:lang w:eastAsia="he-IL"/>
        </w:rPr>
        <w:t>לאפשר - - -</w:t>
      </w:r>
    </w:p>
    <w:p w14:paraId="572390A0" w14:textId="77777777" w:rsidR="00B85766" w:rsidRDefault="00B85766" w:rsidP="00C35093">
      <w:pPr>
        <w:rPr>
          <w:rtl/>
          <w:lang w:eastAsia="he-IL"/>
        </w:rPr>
      </w:pPr>
      <w:bookmarkStart w:id="989" w:name="_ETM_Q1_2027708"/>
      <w:bookmarkEnd w:id="989"/>
    </w:p>
    <w:p w14:paraId="0A703547" w14:textId="77777777" w:rsidR="00B85766" w:rsidRDefault="00B85766" w:rsidP="00B85766">
      <w:pPr>
        <w:pStyle w:val="af6"/>
        <w:keepNext/>
        <w:rPr>
          <w:rtl/>
        </w:rPr>
      </w:pPr>
      <w:bookmarkStart w:id="990" w:name="ET_yor_6156_155"/>
      <w:r w:rsidRPr="00B85766">
        <w:rPr>
          <w:rStyle w:val="TagStyle"/>
          <w:rtl/>
        </w:rPr>
        <w:t xml:space="preserve"> &lt;&lt; </w:t>
      </w:r>
      <w:proofErr w:type="spellStart"/>
      <w:r w:rsidRPr="00B85766">
        <w:rPr>
          <w:rStyle w:val="TagStyle"/>
          <w:rtl/>
        </w:rPr>
        <w:t>יור</w:t>
      </w:r>
      <w:proofErr w:type="spellEnd"/>
      <w:r w:rsidRPr="00B85766">
        <w:rPr>
          <w:rStyle w:val="TagStyle"/>
          <w:rtl/>
        </w:rPr>
        <w:t xml:space="preserve"> &gt;&gt; </w:t>
      </w:r>
      <w:r>
        <w:rPr>
          <w:rtl/>
        </w:rPr>
        <w:t>היו"ר גלעד קריב:</w:t>
      </w:r>
      <w:r w:rsidRPr="00B85766">
        <w:rPr>
          <w:rStyle w:val="TagStyle"/>
          <w:rtl/>
        </w:rPr>
        <w:t xml:space="preserve"> &lt;&lt; </w:t>
      </w:r>
      <w:proofErr w:type="spellStart"/>
      <w:r w:rsidRPr="00B85766">
        <w:rPr>
          <w:rStyle w:val="TagStyle"/>
          <w:rtl/>
        </w:rPr>
        <w:t>יור</w:t>
      </w:r>
      <w:proofErr w:type="spellEnd"/>
      <w:r w:rsidRPr="00B85766">
        <w:rPr>
          <w:rStyle w:val="TagStyle"/>
          <w:rtl/>
        </w:rPr>
        <w:t xml:space="preserve"> &gt;&gt;</w:t>
      </w:r>
      <w:r w:rsidR="00C65199">
        <w:rPr>
          <w:rtl/>
        </w:rPr>
        <w:t xml:space="preserve"> </w:t>
      </w:r>
      <w:bookmarkEnd w:id="990"/>
    </w:p>
    <w:p w14:paraId="0DB88E88" w14:textId="77777777" w:rsidR="00B85766" w:rsidRDefault="00B85766" w:rsidP="00B85766">
      <w:pPr>
        <w:pStyle w:val="KeepWithNext"/>
        <w:rPr>
          <w:rtl/>
          <w:lang w:eastAsia="he-IL"/>
        </w:rPr>
      </w:pPr>
    </w:p>
    <w:p w14:paraId="7C40B18C" w14:textId="77777777" w:rsidR="00B85766" w:rsidRDefault="00B85766" w:rsidP="00B85766">
      <w:pPr>
        <w:rPr>
          <w:rtl/>
          <w:lang w:eastAsia="he-IL"/>
        </w:rPr>
      </w:pPr>
      <w:bookmarkStart w:id="991" w:name="_ETM_Q1_2028005"/>
      <w:bookmarkStart w:id="992" w:name="_ETM_Q1_2028029"/>
      <w:bookmarkEnd w:id="991"/>
      <w:bookmarkEnd w:id="992"/>
      <w:r>
        <w:rPr>
          <w:rFonts w:hint="cs"/>
          <w:rtl/>
          <w:lang w:eastAsia="he-IL"/>
        </w:rPr>
        <w:t>אם את יכולה לחזור על המשפט האחרון, נקטעת לנו כשאמרת שזה לא יחו</w:t>
      </w:r>
      <w:bookmarkStart w:id="993" w:name="_ETM_Q1_2029706"/>
      <w:bookmarkEnd w:id="993"/>
      <w:r>
        <w:rPr>
          <w:rFonts w:hint="cs"/>
          <w:rtl/>
          <w:lang w:eastAsia="he-IL"/>
        </w:rPr>
        <w:t xml:space="preserve">ל באופן </w:t>
      </w:r>
      <w:proofErr w:type="spellStart"/>
      <w:r>
        <w:rPr>
          <w:rFonts w:hint="cs"/>
          <w:rtl/>
          <w:lang w:eastAsia="he-IL"/>
        </w:rPr>
        <w:t>מיידי</w:t>
      </w:r>
      <w:proofErr w:type="spellEnd"/>
      <w:r>
        <w:rPr>
          <w:rFonts w:hint="cs"/>
          <w:rtl/>
          <w:lang w:eastAsia="he-IL"/>
        </w:rPr>
        <w:t xml:space="preserve">, </w:t>
      </w:r>
      <w:bookmarkStart w:id="994" w:name="_ETM_Q1_2040188"/>
      <w:bookmarkEnd w:id="994"/>
      <w:r>
        <w:rPr>
          <w:rFonts w:hint="cs"/>
          <w:rtl/>
          <w:lang w:eastAsia="he-IL"/>
        </w:rPr>
        <w:t>אני מבין שינוי הגדרת המחוסן והמחלים.</w:t>
      </w:r>
    </w:p>
    <w:p w14:paraId="58E84643" w14:textId="77777777" w:rsidR="00B85766" w:rsidRDefault="00B85766" w:rsidP="00B85766">
      <w:pPr>
        <w:rPr>
          <w:rtl/>
          <w:lang w:eastAsia="he-IL"/>
        </w:rPr>
      </w:pPr>
      <w:bookmarkStart w:id="995" w:name="_ETM_Q1_2031160"/>
      <w:bookmarkStart w:id="996" w:name="_ETM_Q1_2031217"/>
      <w:bookmarkStart w:id="997" w:name="_ETM_Q1_2031920"/>
      <w:bookmarkEnd w:id="995"/>
      <w:bookmarkEnd w:id="996"/>
      <w:bookmarkEnd w:id="997"/>
    </w:p>
    <w:p w14:paraId="61DC62A9" w14:textId="77777777" w:rsidR="00B85766" w:rsidRDefault="00B85766" w:rsidP="00B85766">
      <w:pPr>
        <w:pStyle w:val="af9"/>
        <w:keepNext/>
        <w:rPr>
          <w:rtl/>
          <w:lang w:eastAsia="he-IL"/>
        </w:rPr>
      </w:pPr>
      <w:bookmarkStart w:id="998" w:name="ET_guest_אילנה_גנס_156"/>
      <w:r w:rsidRPr="00B85766">
        <w:rPr>
          <w:rStyle w:val="TagStyle"/>
          <w:rtl/>
        </w:rPr>
        <w:t xml:space="preserve"> &lt;&lt; אורח &gt;&gt; </w:t>
      </w:r>
      <w:r>
        <w:rPr>
          <w:rtl/>
          <w:lang w:eastAsia="he-IL"/>
        </w:rPr>
        <w:t xml:space="preserve">אילנה </w:t>
      </w:r>
      <w:proofErr w:type="spellStart"/>
      <w:r>
        <w:rPr>
          <w:rtl/>
          <w:lang w:eastAsia="he-IL"/>
        </w:rPr>
        <w:t>גנס</w:t>
      </w:r>
      <w:proofErr w:type="spellEnd"/>
      <w:r>
        <w:rPr>
          <w:rtl/>
          <w:lang w:eastAsia="he-IL"/>
        </w:rPr>
        <w:t>:</w:t>
      </w:r>
      <w:r w:rsidRPr="00B85766">
        <w:rPr>
          <w:rStyle w:val="TagStyle"/>
          <w:rtl/>
        </w:rPr>
        <w:t xml:space="preserve"> &lt;&lt; אורח &gt;&gt;</w:t>
      </w:r>
      <w:r w:rsidR="00C65199">
        <w:rPr>
          <w:rtl/>
          <w:lang w:eastAsia="he-IL"/>
        </w:rPr>
        <w:t xml:space="preserve"> </w:t>
      </w:r>
      <w:bookmarkEnd w:id="998"/>
    </w:p>
    <w:p w14:paraId="5EC1E3EE" w14:textId="77777777" w:rsidR="00B85766" w:rsidRDefault="00B85766" w:rsidP="00B85766">
      <w:pPr>
        <w:pStyle w:val="KeepWithNext"/>
        <w:rPr>
          <w:rtl/>
          <w:lang w:eastAsia="he-IL"/>
        </w:rPr>
      </w:pPr>
    </w:p>
    <w:p w14:paraId="4F5208F0" w14:textId="77777777" w:rsidR="00B85766" w:rsidRDefault="00B85766" w:rsidP="00B85766">
      <w:pPr>
        <w:rPr>
          <w:rtl/>
          <w:lang w:eastAsia="he-IL"/>
        </w:rPr>
      </w:pPr>
      <w:bookmarkStart w:id="999" w:name="_ETM_Q1_2032217"/>
      <w:bookmarkStart w:id="1000" w:name="_ETM_Q1_2032241"/>
      <w:bookmarkEnd w:id="999"/>
      <w:bookmarkEnd w:id="1000"/>
      <w:r>
        <w:rPr>
          <w:rFonts w:hint="cs"/>
          <w:rtl/>
          <w:lang w:eastAsia="he-IL"/>
        </w:rPr>
        <w:t>נכון.</w:t>
      </w:r>
      <w:bookmarkStart w:id="1001" w:name="_ETM_Q1_2037552"/>
      <w:bookmarkEnd w:id="1001"/>
      <w:r>
        <w:rPr>
          <w:rFonts w:hint="cs"/>
          <w:rtl/>
          <w:lang w:eastAsia="he-IL"/>
        </w:rPr>
        <w:t xml:space="preserve"> השינוי הזה מתייחס</w:t>
      </w:r>
      <w:r w:rsidR="00C65199">
        <w:rPr>
          <w:rFonts w:hint="cs"/>
          <w:rtl/>
          <w:lang w:eastAsia="he-IL"/>
        </w:rPr>
        <w:t xml:space="preserve"> </w:t>
      </w:r>
      <w:r>
        <w:rPr>
          <w:rtl/>
          <w:lang w:eastAsia="he-IL"/>
        </w:rPr>
        <w:t>–</w:t>
      </w:r>
      <w:r>
        <w:rPr>
          <w:rFonts w:hint="cs"/>
          <w:rtl/>
          <w:lang w:eastAsia="he-IL"/>
        </w:rPr>
        <w:t xml:space="preserve"> שוב, </w:t>
      </w:r>
      <w:bookmarkStart w:id="1002" w:name="_ETM_Q1_2039666"/>
      <w:bookmarkEnd w:id="1002"/>
      <w:r>
        <w:rPr>
          <w:rFonts w:hint="cs"/>
          <w:rtl/>
          <w:lang w:eastAsia="he-IL"/>
        </w:rPr>
        <w:t xml:space="preserve">זה עלה לדיון </w:t>
      </w:r>
      <w:proofErr w:type="spellStart"/>
      <w:r>
        <w:rPr>
          <w:rFonts w:hint="cs"/>
          <w:rtl/>
          <w:lang w:eastAsia="he-IL"/>
        </w:rPr>
        <w:t>בצט"מ</w:t>
      </w:r>
      <w:proofErr w:type="spellEnd"/>
      <w:r>
        <w:rPr>
          <w:rFonts w:hint="cs"/>
          <w:rtl/>
          <w:lang w:eastAsia="he-IL"/>
        </w:rPr>
        <w:t xml:space="preserve"> ואני מניחה שבמהלך היום</w:t>
      </w:r>
      <w:r w:rsidR="00C65199">
        <w:rPr>
          <w:rFonts w:hint="cs"/>
          <w:rtl/>
          <w:lang w:eastAsia="he-IL"/>
        </w:rPr>
        <w:t xml:space="preserve"> </w:t>
      </w:r>
      <w:r>
        <w:rPr>
          <w:rFonts w:hint="cs"/>
          <w:rtl/>
          <w:lang w:eastAsia="he-IL"/>
        </w:rPr>
        <w:t>תתקבל החלטה סופית</w:t>
      </w:r>
      <w:r w:rsidR="00C65199">
        <w:rPr>
          <w:rFonts w:hint="cs"/>
          <w:rtl/>
          <w:lang w:eastAsia="he-IL"/>
        </w:rPr>
        <w:t xml:space="preserve"> </w:t>
      </w:r>
      <w:r>
        <w:rPr>
          <w:rFonts w:hint="cs"/>
          <w:rtl/>
          <w:lang w:eastAsia="he-IL"/>
        </w:rPr>
        <w:t xml:space="preserve">ותובא לאישור מנכ"ל </w:t>
      </w:r>
      <w:r>
        <w:rPr>
          <w:rtl/>
          <w:lang w:eastAsia="he-IL"/>
        </w:rPr>
        <w:t>–</w:t>
      </w:r>
      <w:r>
        <w:rPr>
          <w:rFonts w:hint="cs"/>
          <w:rtl/>
          <w:lang w:eastAsia="he-IL"/>
        </w:rPr>
        <w:t xml:space="preserve"> בעיקר </w:t>
      </w:r>
      <w:bookmarkStart w:id="1003" w:name="_ETM_Q1_2051614"/>
      <w:bookmarkEnd w:id="1003"/>
      <w:r>
        <w:rPr>
          <w:rFonts w:hint="cs"/>
          <w:rtl/>
          <w:lang w:eastAsia="he-IL"/>
        </w:rPr>
        <w:t xml:space="preserve">לשתי קבוצות עיקריות בהן ראינו את הדעיכה של </w:t>
      </w:r>
      <w:bookmarkStart w:id="1004" w:name="_ETM_Q1_2055524"/>
      <w:bookmarkEnd w:id="1004"/>
      <w:r>
        <w:rPr>
          <w:rFonts w:hint="cs"/>
          <w:rtl/>
          <w:lang w:eastAsia="he-IL"/>
        </w:rPr>
        <w:t xml:space="preserve">מוגנות בצורה הכי קיצונית. אלה מחוסני שתי מנות בלבד שתוקף </w:t>
      </w:r>
      <w:bookmarkStart w:id="1005" w:name="_ETM_Q1_2061976"/>
      <w:bookmarkEnd w:id="1005"/>
      <w:r>
        <w:rPr>
          <w:rFonts w:hint="cs"/>
          <w:rtl/>
          <w:lang w:eastAsia="he-IL"/>
        </w:rPr>
        <w:t xml:space="preserve">התו הירוק שלהן צפוי להתקצר ככל הנראה ל-4 חודשים וקבוצה </w:t>
      </w:r>
      <w:bookmarkStart w:id="1006" w:name="_ETM_Q1_2068527"/>
      <w:bookmarkEnd w:id="1006"/>
      <w:r>
        <w:rPr>
          <w:rFonts w:hint="cs"/>
          <w:rtl/>
          <w:lang w:eastAsia="he-IL"/>
        </w:rPr>
        <w:t xml:space="preserve">של מחלימים שלא קיבלו חיסון נוסף אחד לפחות. גם בהם, </w:t>
      </w:r>
      <w:bookmarkStart w:id="1007" w:name="_ETM_Q1_2071914"/>
      <w:bookmarkEnd w:id="1007"/>
      <w:r>
        <w:rPr>
          <w:rFonts w:hint="cs"/>
          <w:rtl/>
          <w:lang w:eastAsia="he-IL"/>
        </w:rPr>
        <w:t xml:space="preserve">לאור נתוני הדעיכה המהירים וירידה משמעותית מאוד במוגנות עם </w:t>
      </w:r>
      <w:bookmarkStart w:id="1008" w:name="_ETM_Q1_2077382"/>
      <w:bookmarkEnd w:id="1008"/>
      <w:r>
        <w:rPr>
          <w:rFonts w:hint="cs"/>
          <w:rtl/>
          <w:lang w:eastAsia="he-IL"/>
        </w:rPr>
        <w:t xml:space="preserve">סיכון להדבקה חוזרת. אלה שתי הקבוצות בהן צפוי להיות קיצור </w:t>
      </w:r>
      <w:bookmarkStart w:id="1009" w:name="_ETM_Q1_2081748"/>
      <w:bookmarkEnd w:id="1009"/>
      <w:r>
        <w:rPr>
          <w:rFonts w:hint="cs"/>
          <w:rtl/>
          <w:lang w:eastAsia="he-IL"/>
        </w:rPr>
        <w:t xml:space="preserve">של תקופת זכאות לתו ירוק ללא קבלת מנת בוסטר או </w:t>
      </w:r>
      <w:bookmarkStart w:id="1010" w:name="_ETM_Q1_2086972"/>
      <w:bookmarkEnd w:id="1010"/>
      <w:r>
        <w:rPr>
          <w:rFonts w:hint="cs"/>
          <w:rtl/>
          <w:lang w:eastAsia="he-IL"/>
        </w:rPr>
        <w:t xml:space="preserve">מנת חיסון אחת לפחות לפי הנתונים שראינו והצגנו אותם גם בשבוע שעבר כאן בוועדה ובחוות הדעת האפידמיולוגית. </w:t>
      </w:r>
    </w:p>
    <w:p w14:paraId="192DB31C" w14:textId="77777777" w:rsidR="00B85766" w:rsidRDefault="00B85766" w:rsidP="00B85766">
      <w:pPr>
        <w:rPr>
          <w:rtl/>
          <w:lang w:eastAsia="he-IL"/>
        </w:rPr>
      </w:pPr>
      <w:bookmarkStart w:id="1011" w:name="_ETM_Q1_2094855"/>
      <w:bookmarkStart w:id="1012" w:name="_ETM_Q1_2094911"/>
      <w:bookmarkEnd w:id="1011"/>
      <w:bookmarkEnd w:id="1012"/>
    </w:p>
    <w:p w14:paraId="093CFD6F" w14:textId="77777777" w:rsidR="00B85766" w:rsidRDefault="00B85766" w:rsidP="00B85766">
      <w:pPr>
        <w:rPr>
          <w:rtl/>
          <w:lang w:eastAsia="he-IL"/>
        </w:rPr>
      </w:pPr>
      <w:bookmarkStart w:id="1013" w:name="_ETM_Q1_2094934"/>
      <w:bookmarkStart w:id="1014" w:name="_ETM_Q1_2094972"/>
      <w:bookmarkEnd w:id="1013"/>
      <w:bookmarkEnd w:id="1014"/>
      <w:r>
        <w:rPr>
          <w:rFonts w:hint="cs"/>
          <w:rtl/>
          <w:lang w:eastAsia="he-IL"/>
        </w:rPr>
        <w:t xml:space="preserve">לגבי </w:t>
      </w:r>
      <w:bookmarkStart w:id="1015" w:name="_ETM_Q1_2093456"/>
      <w:bookmarkEnd w:id="1015"/>
      <w:r>
        <w:rPr>
          <w:rFonts w:hint="cs"/>
          <w:rtl/>
          <w:lang w:eastAsia="he-IL"/>
        </w:rPr>
        <w:t xml:space="preserve">יתר הקבוצות, כולל ילדים, זה עדיין בשיח בין מומחים </w:t>
      </w:r>
      <w:proofErr w:type="spellStart"/>
      <w:r>
        <w:rPr>
          <w:rFonts w:hint="cs"/>
          <w:rtl/>
          <w:lang w:eastAsia="he-IL"/>
        </w:rPr>
        <w:t>בצט"מ</w:t>
      </w:r>
      <w:proofErr w:type="spellEnd"/>
      <w:r>
        <w:rPr>
          <w:rFonts w:hint="cs"/>
          <w:rtl/>
          <w:lang w:eastAsia="he-IL"/>
        </w:rPr>
        <w:t xml:space="preserve"> </w:t>
      </w:r>
      <w:bookmarkStart w:id="1016" w:name="_ETM_Q1_2098956"/>
      <w:bookmarkEnd w:id="1016"/>
      <w:r>
        <w:rPr>
          <w:rFonts w:hint="cs"/>
          <w:rtl/>
          <w:lang w:eastAsia="he-IL"/>
        </w:rPr>
        <w:t>ואני מניחה שתוך יום-יומיים ההחלטה תתקבל ותובא לאישור מנכ"ל</w:t>
      </w:r>
      <w:bookmarkStart w:id="1017" w:name="_ETM_Q1_2105176"/>
      <w:bookmarkEnd w:id="1017"/>
      <w:r>
        <w:rPr>
          <w:rFonts w:hint="cs"/>
          <w:rtl/>
          <w:lang w:eastAsia="he-IL"/>
        </w:rPr>
        <w:t xml:space="preserve"> ובהתאם יפורסם לציבור, מיד כשתהיה החלטה בנושא.</w:t>
      </w:r>
    </w:p>
    <w:p w14:paraId="03D35103" w14:textId="77777777" w:rsidR="00B85766" w:rsidRDefault="00B85766" w:rsidP="00B85766">
      <w:pPr>
        <w:rPr>
          <w:rtl/>
          <w:lang w:eastAsia="he-IL"/>
        </w:rPr>
      </w:pPr>
      <w:bookmarkStart w:id="1018" w:name="_ETM_Q1_2107320"/>
      <w:bookmarkStart w:id="1019" w:name="_ETM_Q1_2107381"/>
      <w:bookmarkEnd w:id="1018"/>
      <w:bookmarkEnd w:id="1019"/>
    </w:p>
    <w:p w14:paraId="5CD790B8" w14:textId="77777777" w:rsidR="00B85766" w:rsidRDefault="00B85766" w:rsidP="00B85766">
      <w:pPr>
        <w:rPr>
          <w:rtl/>
          <w:lang w:eastAsia="he-IL"/>
        </w:rPr>
      </w:pPr>
      <w:bookmarkStart w:id="1020" w:name="_ETM_Q1_2107496"/>
      <w:bookmarkStart w:id="1021" w:name="_ETM_Q1_2107545"/>
      <w:bookmarkEnd w:id="1020"/>
      <w:bookmarkEnd w:id="1021"/>
      <w:r>
        <w:rPr>
          <w:rFonts w:hint="cs"/>
          <w:rtl/>
          <w:lang w:eastAsia="he-IL"/>
        </w:rPr>
        <w:t xml:space="preserve">בכל מקרה, הנושא </w:t>
      </w:r>
      <w:bookmarkStart w:id="1022" w:name="_ETM_Q1_2110940"/>
      <w:bookmarkEnd w:id="1022"/>
      <w:r>
        <w:rPr>
          <w:rFonts w:hint="cs"/>
          <w:rtl/>
          <w:lang w:eastAsia="he-IL"/>
        </w:rPr>
        <w:t>הזה ייקח עוד מספר שבועות עד שהוא ייכנס לתוקף</w:t>
      </w:r>
      <w:bookmarkStart w:id="1023" w:name="_ETM_Q1_2116454"/>
      <w:bookmarkEnd w:id="1023"/>
      <w:r>
        <w:rPr>
          <w:rFonts w:hint="cs"/>
          <w:rtl/>
          <w:lang w:eastAsia="he-IL"/>
        </w:rPr>
        <w:t xml:space="preserve"> מבחינת שינוי הגדרת מחוסן או </w:t>
      </w:r>
      <w:bookmarkStart w:id="1024" w:name="_ETM_Q1_2118860"/>
      <w:bookmarkEnd w:id="1024"/>
      <w:r>
        <w:rPr>
          <w:rFonts w:hint="cs"/>
          <w:rtl/>
          <w:lang w:eastAsia="he-IL"/>
        </w:rPr>
        <w:t xml:space="preserve">מחלים אחרי שתהיה החלטה. שוב, אנחנו עדיין </w:t>
      </w:r>
      <w:bookmarkStart w:id="1025" w:name="_ETM_Q1_2127088"/>
      <w:bookmarkEnd w:id="1025"/>
      <w:r>
        <w:rPr>
          <w:rFonts w:hint="cs"/>
          <w:rtl/>
          <w:lang w:eastAsia="he-IL"/>
        </w:rPr>
        <w:t xml:space="preserve">רוצים להיות מסוגלים לעמוד מאחורי ההחלטה וההמלצה המקצועית </w:t>
      </w:r>
      <w:bookmarkStart w:id="1026" w:name="_ETM_Q1_2128744"/>
      <w:bookmarkEnd w:id="1026"/>
      <w:r>
        <w:rPr>
          <w:rFonts w:hint="cs"/>
          <w:rtl/>
          <w:lang w:eastAsia="he-IL"/>
        </w:rPr>
        <w:t xml:space="preserve">שמקומות שיופעלו בתו ירוק הם אכן מקומות בהם הכלל </w:t>
      </w:r>
      <w:bookmarkStart w:id="1027" w:name="_ETM_Q1_2135256"/>
      <w:bookmarkEnd w:id="1027"/>
      <w:r>
        <w:rPr>
          <w:rFonts w:hint="cs"/>
          <w:rtl/>
          <w:lang w:eastAsia="he-IL"/>
        </w:rPr>
        <w:t>של רמת המוגנות גם בפני הדבקה נשארת משמעותית יותר</w:t>
      </w:r>
      <w:bookmarkStart w:id="1028" w:name="_ETM_Q1_2139754"/>
      <w:bookmarkEnd w:id="1028"/>
      <w:r>
        <w:rPr>
          <w:rFonts w:hint="cs"/>
          <w:rtl/>
          <w:lang w:eastAsia="he-IL"/>
        </w:rPr>
        <w:t xml:space="preserve"> גבוהה בהשוואה לכאלה שלא. לכן הדבר הזה בהחלט דורש שינוי </w:t>
      </w:r>
      <w:bookmarkStart w:id="1029" w:name="_ETM_Q1_2144882"/>
      <w:bookmarkEnd w:id="1029"/>
      <w:r>
        <w:rPr>
          <w:rFonts w:hint="cs"/>
          <w:rtl/>
          <w:lang w:eastAsia="he-IL"/>
        </w:rPr>
        <w:t>גם בהגדרות מחוסן ומחלים. כפי שראיתם גם בדיוני התרבות הלכו לכיוון הזה לאור הנתונים האפידמיולוגיי</w:t>
      </w:r>
      <w:bookmarkStart w:id="1030" w:name="_ETM_Q1_2145939"/>
      <w:bookmarkEnd w:id="1030"/>
      <w:r>
        <w:rPr>
          <w:rFonts w:hint="cs"/>
          <w:rtl/>
          <w:lang w:eastAsia="he-IL"/>
        </w:rPr>
        <w:t>ם שנראו גם שם.</w:t>
      </w:r>
    </w:p>
    <w:p w14:paraId="54D7B843" w14:textId="77777777" w:rsidR="00B85766" w:rsidRDefault="00B85766" w:rsidP="00B85766">
      <w:pPr>
        <w:rPr>
          <w:rtl/>
          <w:lang w:eastAsia="he-IL"/>
        </w:rPr>
      </w:pPr>
      <w:bookmarkStart w:id="1031" w:name="_ETM_Q1_2155634"/>
      <w:bookmarkStart w:id="1032" w:name="_ETM_Q1_2155687"/>
      <w:bookmarkEnd w:id="1031"/>
      <w:bookmarkEnd w:id="1032"/>
    </w:p>
    <w:p w14:paraId="72C4BEE0" w14:textId="77777777" w:rsidR="00B85766" w:rsidRDefault="00B85766" w:rsidP="00B85766">
      <w:pPr>
        <w:pStyle w:val="af6"/>
        <w:keepNext/>
        <w:rPr>
          <w:rtl/>
        </w:rPr>
      </w:pPr>
      <w:bookmarkStart w:id="1033" w:name="ET_yor_6156_157"/>
      <w:r w:rsidRPr="00B85766">
        <w:rPr>
          <w:rStyle w:val="TagStyle"/>
          <w:rtl/>
        </w:rPr>
        <w:t xml:space="preserve"> &lt;&lt; </w:t>
      </w:r>
      <w:proofErr w:type="spellStart"/>
      <w:r w:rsidRPr="00B85766">
        <w:rPr>
          <w:rStyle w:val="TagStyle"/>
          <w:rtl/>
        </w:rPr>
        <w:t>יור</w:t>
      </w:r>
      <w:proofErr w:type="spellEnd"/>
      <w:r w:rsidRPr="00B85766">
        <w:rPr>
          <w:rStyle w:val="TagStyle"/>
          <w:rtl/>
        </w:rPr>
        <w:t xml:space="preserve"> &gt;&gt; </w:t>
      </w:r>
      <w:r>
        <w:rPr>
          <w:rtl/>
        </w:rPr>
        <w:t>היו"ר גלעד קריב:</w:t>
      </w:r>
      <w:r w:rsidRPr="00B85766">
        <w:rPr>
          <w:rStyle w:val="TagStyle"/>
          <w:rtl/>
        </w:rPr>
        <w:t xml:space="preserve"> &lt;&lt; </w:t>
      </w:r>
      <w:proofErr w:type="spellStart"/>
      <w:r w:rsidRPr="00B85766">
        <w:rPr>
          <w:rStyle w:val="TagStyle"/>
          <w:rtl/>
        </w:rPr>
        <w:t>יור</w:t>
      </w:r>
      <w:proofErr w:type="spellEnd"/>
      <w:r w:rsidRPr="00B85766">
        <w:rPr>
          <w:rStyle w:val="TagStyle"/>
          <w:rtl/>
        </w:rPr>
        <w:t xml:space="preserve"> &gt;&gt;</w:t>
      </w:r>
      <w:r w:rsidR="00C65199">
        <w:rPr>
          <w:rtl/>
        </w:rPr>
        <w:t xml:space="preserve"> </w:t>
      </w:r>
      <w:bookmarkEnd w:id="1033"/>
    </w:p>
    <w:p w14:paraId="00DB7DBB" w14:textId="77777777" w:rsidR="00B85766" w:rsidRDefault="00B85766" w:rsidP="00B85766">
      <w:pPr>
        <w:pStyle w:val="KeepWithNext"/>
        <w:rPr>
          <w:rtl/>
          <w:lang w:eastAsia="he-IL"/>
        </w:rPr>
      </w:pPr>
    </w:p>
    <w:p w14:paraId="7F732734" w14:textId="77777777" w:rsidR="00B85766" w:rsidRDefault="00B85766" w:rsidP="003009B5">
      <w:pPr>
        <w:rPr>
          <w:rtl/>
          <w:lang w:eastAsia="he-IL"/>
        </w:rPr>
      </w:pPr>
      <w:r>
        <w:rPr>
          <w:rFonts w:hint="cs"/>
          <w:rtl/>
          <w:lang w:eastAsia="he-IL"/>
        </w:rPr>
        <w:t xml:space="preserve">בהקשר הזה אני רוצה </w:t>
      </w:r>
      <w:bookmarkStart w:id="1034" w:name="_ETM_Q1_2148918"/>
      <w:bookmarkEnd w:id="1034"/>
      <w:r>
        <w:rPr>
          <w:rFonts w:hint="cs"/>
          <w:rtl/>
          <w:lang w:eastAsia="he-IL"/>
        </w:rPr>
        <w:t>לחדד.</w:t>
      </w:r>
      <w:r w:rsidR="003009B5">
        <w:rPr>
          <w:rFonts w:hint="cs"/>
          <w:rtl/>
          <w:lang w:eastAsia="he-IL"/>
        </w:rPr>
        <w:t xml:space="preserve"> עניין השינוי של ההגדרה של מחוסן ומחלים </w:t>
      </w:r>
      <w:bookmarkStart w:id="1035" w:name="_ETM_Q1_2163987"/>
      <w:bookmarkEnd w:id="1035"/>
      <w:r w:rsidR="003009B5">
        <w:rPr>
          <w:rFonts w:hint="cs"/>
          <w:rtl/>
          <w:lang w:eastAsia="he-IL"/>
        </w:rPr>
        <w:t>שאני מבין שהמגמה היא לקצר את תקופת ההגדרה ה</w:t>
      </w:r>
      <w:bookmarkStart w:id="1036" w:name="_ETM_Q1_2170192"/>
      <w:bookmarkEnd w:id="1036"/>
      <w:r w:rsidR="003009B5">
        <w:rPr>
          <w:rFonts w:hint="cs"/>
          <w:rtl/>
          <w:lang w:eastAsia="he-IL"/>
        </w:rPr>
        <w:t>זאת לאחר מנת חיסון טרייה משישה חודשים לארבעה חודשים.</w:t>
      </w:r>
      <w:bookmarkStart w:id="1037" w:name="_ETM_Q1_2174683"/>
      <w:bookmarkEnd w:id="1037"/>
      <w:r w:rsidR="003009B5">
        <w:rPr>
          <w:rFonts w:hint="cs"/>
          <w:rtl/>
          <w:lang w:eastAsia="he-IL"/>
        </w:rPr>
        <w:t xml:space="preserve"> זה מה שהתפרסם בתקשורת. אני מניח שאתם עוד תדייקו בנתונים. זאת סוגיה שלא נמצאת לפנינו כרגע </w:t>
      </w:r>
      <w:bookmarkStart w:id="1038" w:name="_ETM_Q1_2180454"/>
      <w:bookmarkEnd w:id="1038"/>
      <w:r w:rsidR="003009B5">
        <w:rPr>
          <w:rFonts w:hint="cs"/>
          <w:rtl/>
          <w:lang w:eastAsia="he-IL"/>
        </w:rPr>
        <w:t xml:space="preserve">בתקנות. את גם אומרת שזה לא עניין </w:t>
      </w:r>
      <w:proofErr w:type="spellStart"/>
      <w:r w:rsidR="003009B5">
        <w:rPr>
          <w:rFonts w:hint="cs"/>
          <w:rtl/>
          <w:lang w:eastAsia="he-IL"/>
        </w:rPr>
        <w:t>מיידי</w:t>
      </w:r>
      <w:proofErr w:type="spellEnd"/>
      <w:r w:rsidR="003009B5">
        <w:rPr>
          <w:rFonts w:hint="cs"/>
          <w:rtl/>
          <w:lang w:eastAsia="he-IL"/>
        </w:rPr>
        <w:t xml:space="preserve">. אני </w:t>
      </w:r>
      <w:bookmarkStart w:id="1039" w:name="_ETM_Q1_2187662"/>
      <w:bookmarkEnd w:id="1039"/>
      <w:r w:rsidR="003009B5">
        <w:rPr>
          <w:rFonts w:hint="cs"/>
          <w:rtl/>
          <w:lang w:eastAsia="he-IL"/>
        </w:rPr>
        <w:t xml:space="preserve">יוצא מנקודת הנחה שאתם תקפידו הפעם הקפדה יתרה במתן זמן </w:t>
      </w:r>
      <w:bookmarkStart w:id="1040" w:name="_ETM_Q1_2193984"/>
      <w:bookmarkEnd w:id="1040"/>
      <w:r w:rsidR="003009B5">
        <w:rPr>
          <w:rFonts w:hint="cs"/>
          <w:rtl/>
          <w:lang w:eastAsia="he-IL"/>
        </w:rPr>
        <w:t>התארגנות מספיקה לציבור. אני מזכיר שבפעם הקודמת</w:t>
      </w:r>
      <w:bookmarkStart w:id="1041" w:name="_ETM_Q1_2198820"/>
      <w:bookmarkEnd w:id="1041"/>
      <w:r w:rsidR="003009B5">
        <w:rPr>
          <w:rFonts w:hint="cs"/>
          <w:rtl/>
          <w:lang w:eastAsia="he-IL"/>
        </w:rPr>
        <w:t xml:space="preserve"> השינוי תוכנן להיות כמעט </w:t>
      </w:r>
      <w:proofErr w:type="spellStart"/>
      <w:r w:rsidR="003009B5">
        <w:rPr>
          <w:rFonts w:hint="cs"/>
          <w:rtl/>
          <w:lang w:eastAsia="he-IL"/>
        </w:rPr>
        <w:t>מיידי</w:t>
      </w:r>
      <w:proofErr w:type="spellEnd"/>
      <w:r w:rsidR="003009B5">
        <w:rPr>
          <w:rFonts w:hint="cs"/>
          <w:rtl/>
          <w:lang w:eastAsia="he-IL"/>
        </w:rPr>
        <w:t>, כאשר גם בעקבות פ</w:t>
      </w:r>
      <w:bookmarkStart w:id="1042" w:name="_ETM_Q1_2202547"/>
      <w:bookmarkEnd w:id="1042"/>
      <w:r w:rsidR="003009B5">
        <w:rPr>
          <w:rFonts w:hint="cs"/>
          <w:rtl/>
          <w:lang w:eastAsia="he-IL"/>
        </w:rPr>
        <w:t xml:space="preserve">ניית הוועדה הזאת אבל גם בעקבות המהלכים שלכם ניתן, אם </w:t>
      </w:r>
      <w:bookmarkStart w:id="1043" w:name="_ETM_Q1_2207999"/>
      <w:bookmarkEnd w:id="1043"/>
      <w:r w:rsidR="003009B5">
        <w:rPr>
          <w:rFonts w:hint="cs"/>
          <w:rtl/>
          <w:lang w:eastAsia="he-IL"/>
        </w:rPr>
        <w:t>אינני טועה, ניתן זמן של שבוע היערכות. א</w:t>
      </w:r>
      <w:bookmarkStart w:id="1044" w:name="_ETM_Q1_2211279"/>
      <w:bookmarkEnd w:id="1044"/>
      <w:r w:rsidR="003009B5">
        <w:rPr>
          <w:rFonts w:hint="cs"/>
          <w:rtl/>
          <w:lang w:eastAsia="he-IL"/>
        </w:rPr>
        <w:t xml:space="preserve">ני חושב שהייתה דחייה של שבוע בתחולת השינוי של ההגדרה, אם אני לא טועה בתחילת נובמבר, כדי לתת לציבור זמן להתחסן. אני כבר אומר לפרוטוקול שאני </w:t>
      </w:r>
      <w:bookmarkStart w:id="1045" w:name="_ETM_Q1_2222997"/>
      <w:bookmarkEnd w:id="1045"/>
      <w:r w:rsidR="003009B5">
        <w:rPr>
          <w:rFonts w:hint="cs"/>
          <w:rtl/>
          <w:lang w:eastAsia="he-IL"/>
        </w:rPr>
        <w:t xml:space="preserve">חושב שככל שאתם הולכים למהלך הזה של טיוב או התאמת </w:t>
      </w:r>
      <w:bookmarkStart w:id="1046" w:name="_ETM_Q1_2229307"/>
      <w:bookmarkEnd w:id="1046"/>
      <w:r w:rsidR="003009B5">
        <w:rPr>
          <w:rFonts w:hint="cs"/>
          <w:rtl/>
          <w:lang w:eastAsia="he-IL"/>
        </w:rPr>
        <w:t xml:space="preserve">הגדרות המחוסן והמחלים, ואתם יודעים שהדבר הזה נדרש מספיק זמן מראש, הציבור צריך </w:t>
      </w:r>
      <w:bookmarkStart w:id="1047" w:name="_ETM_Q1_2236667"/>
      <w:bookmarkEnd w:id="1047"/>
      <w:r w:rsidR="003009B5">
        <w:rPr>
          <w:rFonts w:hint="cs"/>
          <w:rtl/>
          <w:lang w:eastAsia="he-IL"/>
        </w:rPr>
        <w:t>לקבל זמן היערכות מספק וזה לא צריך להיות</w:t>
      </w:r>
      <w:r w:rsidR="00C65199">
        <w:rPr>
          <w:rFonts w:hint="cs"/>
          <w:rtl/>
          <w:lang w:eastAsia="he-IL"/>
        </w:rPr>
        <w:t xml:space="preserve"> </w:t>
      </w:r>
      <w:r w:rsidR="003009B5">
        <w:rPr>
          <w:rFonts w:hint="cs"/>
          <w:rtl/>
          <w:lang w:eastAsia="he-IL"/>
        </w:rPr>
        <w:t>שבוע. האם</w:t>
      </w:r>
      <w:r w:rsidR="00C65199">
        <w:rPr>
          <w:rFonts w:hint="cs"/>
          <w:rtl/>
          <w:lang w:eastAsia="he-IL"/>
        </w:rPr>
        <w:t xml:space="preserve"> </w:t>
      </w:r>
      <w:bookmarkStart w:id="1048" w:name="_ETM_Q1_2239701"/>
      <w:bookmarkEnd w:id="1048"/>
      <w:r w:rsidR="003009B5">
        <w:rPr>
          <w:rFonts w:hint="cs"/>
          <w:rtl/>
          <w:lang w:eastAsia="he-IL"/>
        </w:rPr>
        <w:t xml:space="preserve">צריך שהציבור שכרגע אוחז בתו ירוק צריך לגשת </w:t>
      </w:r>
      <w:bookmarkStart w:id="1049" w:name="_ETM_Q1_2244164"/>
      <w:bookmarkEnd w:id="1049"/>
      <w:r w:rsidR="003009B5">
        <w:rPr>
          <w:rFonts w:hint="cs"/>
          <w:rtl/>
          <w:lang w:eastAsia="he-IL"/>
        </w:rPr>
        <w:t xml:space="preserve">להתחסן כאשר יש גם אנשים שנמצאים בחוץ לארץ, יש אנשים שלא </w:t>
      </w:r>
      <w:bookmarkStart w:id="1050" w:name="_ETM_Q1_2252123"/>
      <w:bookmarkEnd w:id="1050"/>
      <w:r w:rsidR="003009B5">
        <w:rPr>
          <w:rFonts w:hint="cs"/>
          <w:rtl/>
          <w:lang w:eastAsia="he-IL"/>
        </w:rPr>
        <w:t xml:space="preserve">יכולים לגשת בטווח זמן של שבוע </w:t>
      </w:r>
      <w:bookmarkStart w:id="1051" w:name="_ETM_Q1_2251904"/>
      <w:bookmarkEnd w:id="1051"/>
      <w:r w:rsidR="003009B5">
        <w:rPr>
          <w:rFonts w:hint="cs"/>
          <w:rtl/>
          <w:lang w:eastAsia="he-IL"/>
        </w:rPr>
        <w:t>וכולי. אני מבקש שתיקחו את זה בחשבון.</w:t>
      </w:r>
    </w:p>
    <w:p w14:paraId="7FB3DF8A" w14:textId="77777777" w:rsidR="003009B5" w:rsidRDefault="003009B5" w:rsidP="003009B5">
      <w:pPr>
        <w:rPr>
          <w:rtl/>
          <w:lang w:eastAsia="he-IL"/>
        </w:rPr>
      </w:pPr>
      <w:bookmarkStart w:id="1052" w:name="_ETM_Q1_2255945"/>
      <w:bookmarkStart w:id="1053" w:name="_ETM_Q1_2256035"/>
      <w:bookmarkStart w:id="1054" w:name="_ETM_Q1_2256072"/>
      <w:bookmarkEnd w:id="1052"/>
      <w:bookmarkEnd w:id="1053"/>
      <w:bookmarkEnd w:id="1054"/>
    </w:p>
    <w:p w14:paraId="32939ADC" w14:textId="77777777" w:rsidR="003009B5" w:rsidRDefault="003009B5" w:rsidP="003009B5">
      <w:pPr>
        <w:rPr>
          <w:rtl/>
          <w:lang w:eastAsia="he-IL"/>
        </w:rPr>
      </w:pPr>
      <w:bookmarkStart w:id="1055" w:name="_ETM_Q1_2256108"/>
      <w:bookmarkEnd w:id="1055"/>
      <w:r>
        <w:rPr>
          <w:rFonts w:hint="cs"/>
          <w:rtl/>
          <w:lang w:eastAsia="he-IL"/>
        </w:rPr>
        <w:t>אני חוזר לעניין ההצדקה האפידמיולוגית. נקודת המוצא מבחינתכם עכשיו היא מקום ש</w:t>
      </w:r>
      <w:bookmarkStart w:id="1056" w:name="_ETM_Q1_2265178"/>
      <w:bookmarkEnd w:id="1056"/>
      <w:r>
        <w:rPr>
          <w:rFonts w:hint="cs"/>
          <w:rtl/>
          <w:lang w:eastAsia="he-IL"/>
        </w:rPr>
        <w:t xml:space="preserve">בו אני מבין מתקיימת צפיפות גדולה של אנשים בתנאים </w:t>
      </w:r>
      <w:bookmarkStart w:id="1057" w:name="_ETM_Q1_2271424"/>
      <w:bookmarkEnd w:id="1057"/>
      <w:r>
        <w:rPr>
          <w:rFonts w:hint="cs"/>
          <w:rtl/>
          <w:lang w:eastAsia="he-IL"/>
        </w:rPr>
        <w:t>שסביר להניח ג</w:t>
      </w:r>
      <w:bookmarkStart w:id="1058" w:name="_ETM_Q1_2274006"/>
      <w:bookmarkStart w:id="1059" w:name="_ETM_Q1_2274058"/>
      <w:bookmarkEnd w:id="1058"/>
      <w:bookmarkEnd w:id="1059"/>
      <w:r>
        <w:rPr>
          <w:rFonts w:hint="cs"/>
          <w:rtl/>
          <w:lang w:eastAsia="he-IL"/>
        </w:rPr>
        <w:t>ורמים לאנשים להסיר מסכות. נכון?</w:t>
      </w:r>
    </w:p>
    <w:p w14:paraId="63A8A8C9" w14:textId="77777777" w:rsidR="003009B5" w:rsidRDefault="003009B5" w:rsidP="003009B5">
      <w:pPr>
        <w:rPr>
          <w:rtl/>
          <w:lang w:eastAsia="he-IL"/>
        </w:rPr>
      </w:pPr>
      <w:bookmarkStart w:id="1060" w:name="_ETM_Q1_2275524"/>
      <w:bookmarkEnd w:id="1060"/>
    </w:p>
    <w:p w14:paraId="58601011" w14:textId="77777777" w:rsidR="003009B5" w:rsidRDefault="003009B5" w:rsidP="003009B5">
      <w:pPr>
        <w:pStyle w:val="af9"/>
        <w:keepNext/>
        <w:rPr>
          <w:rtl/>
          <w:lang w:eastAsia="he-IL"/>
        </w:rPr>
      </w:pPr>
      <w:bookmarkStart w:id="1061" w:name="ET_guest_אילנה_גנס_158"/>
      <w:r w:rsidRPr="003009B5">
        <w:rPr>
          <w:rStyle w:val="TagStyle"/>
          <w:rtl/>
        </w:rPr>
        <w:t xml:space="preserve"> &lt;&lt; אורח &gt;&gt; </w:t>
      </w:r>
      <w:r>
        <w:rPr>
          <w:rtl/>
          <w:lang w:eastAsia="he-IL"/>
        </w:rPr>
        <w:t xml:space="preserve">אילנה </w:t>
      </w:r>
      <w:proofErr w:type="spellStart"/>
      <w:r>
        <w:rPr>
          <w:rtl/>
          <w:lang w:eastAsia="he-IL"/>
        </w:rPr>
        <w:t>גנס</w:t>
      </w:r>
      <w:proofErr w:type="spellEnd"/>
      <w:r>
        <w:rPr>
          <w:rtl/>
          <w:lang w:eastAsia="he-IL"/>
        </w:rPr>
        <w:t>:</w:t>
      </w:r>
      <w:r w:rsidRPr="003009B5">
        <w:rPr>
          <w:rStyle w:val="TagStyle"/>
          <w:rtl/>
        </w:rPr>
        <w:t xml:space="preserve"> &lt;&lt; אורח &gt;&gt;</w:t>
      </w:r>
      <w:r w:rsidR="00C65199">
        <w:rPr>
          <w:rtl/>
          <w:lang w:eastAsia="he-IL"/>
        </w:rPr>
        <w:t xml:space="preserve"> </w:t>
      </w:r>
      <w:bookmarkEnd w:id="1061"/>
    </w:p>
    <w:p w14:paraId="78554F56" w14:textId="77777777" w:rsidR="003009B5" w:rsidRDefault="003009B5" w:rsidP="003009B5">
      <w:pPr>
        <w:pStyle w:val="KeepWithNext"/>
        <w:rPr>
          <w:rtl/>
          <w:lang w:eastAsia="he-IL"/>
        </w:rPr>
      </w:pPr>
    </w:p>
    <w:p w14:paraId="7BD19D69" w14:textId="77777777" w:rsidR="003009B5" w:rsidRDefault="003009B5" w:rsidP="003009B5">
      <w:pPr>
        <w:rPr>
          <w:rtl/>
          <w:lang w:eastAsia="he-IL"/>
        </w:rPr>
      </w:pPr>
      <w:bookmarkStart w:id="1062" w:name="_ETM_Q1_2275867"/>
      <w:bookmarkStart w:id="1063" w:name="_ETM_Q1_2275899"/>
      <w:bookmarkEnd w:id="1062"/>
      <w:bookmarkEnd w:id="1063"/>
      <w:r>
        <w:rPr>
          <w:rFonts w:hint="cs"/>
          <w:rtl/>
          <w:lang w:eastAsia="he-IL"/>
        </w:rPr>
        <w:t>נכון מאוד.</w:t>
      </w:r>
    </w:p>
    <w:p w14:paraId="3390B90F" w14:textId="77777777" w:rsidR="003009B5" w:rsidRDefault="003009B5" w:rsidP="003009B5">
      <w:pPr>
        <w:rPr>
          <w:rtl/>
          <w:lang w:eastAsia="he-IL"/>
        </w:rPr>
      </w:pPr>
      <w:bookmarkStart w:id="1064" w:name="_ETM_Q1_2275542"/>
      <w:bookmarkStart w:id="1065" w:name="_ETM_Q1_2275599"/>
      <w:bookmarkStart w:id="1066" w:name="_ETM_Q1_2276491"/>
      <w:bookmarkEnd w:id="1064"/>
      <w:bookmarkEnd w:id="1065"/>
      <w:bookmarkEnd w:id="1066"/>
    </w:p>
    <w:p w14:paraId="52184E4A" w14:textId="77777777" w:rsidR="003009B5" w:rsidRDefault="003009B5" w:rsidP="003009B5">
      <w:pPr>
        <w:pStyle w:val="af6"/>
        <w:keepNext/>
        <w:rPr>
          <w:rtl/>
        </w:rPr>
      </w:pPr>
      <w:bookmarkStart w:id="1067" w:name="ET_yor_6156_159"/>
      <w:r w:rsidRPr="003009B5">
        <w:rPr>
          <w:rStyle w:val="TagStyle"/>
          <w:rtl/>
        </w:rPr>
        <w:t xml:space="preserve"> &lt;&lt; </w:t>
      </w:r>
      <w:proofErr w:type="spellStart"/>
      <w:r w:rsidRPr="003009B5">
        <w:rPr>
          <w:rStyle w:val="TagStyle"/>
          <w:rtl/>
        </w:rPr>
        <w:t>יור</w:t>
      </w:r>
      <w:proofErr w:type="spellEnd"/>
      <w:r w:rsidRPr="003009B5">
        <w:rPr>
          <w:rStyle w:val="TagStyle"/>
          <w:rtl/>
        </w:rPr>
        <w:t xml:space="preserve"> &gt;&gt; </w:t>
      </w:r>
      <w:r>
        <w:rPr>
          <w:rtl/>
        </w:rPr>
        <w:t>היו"ר גלעד קריב:</w:t>
      </w:r>
      <w:r w:rsidRPr="003009B5">
        <w:rPr>
          <w:rStyle w:val="TagStyle"/>
          <w:rtl/>
        </w:rPr>
        <w:t xml:space="preserve"> &lt;&lt; </w:t>
      </w:r>
      <w:proofErr w:type="spellStart"/>
      <w:r w:rsidRPr="003009B5">
        <w:rPr>
          <w:rStyle w:val="TagStyle"/>
          <w:rtl/>
        </w:rPr>
        <w:t>יור</w:t>
      </w:r>
      <w:proofErr w:type="spellEnd"/>
      <w:r w:rsidRPr="003009B5">
        <w:rPr>
          <w:rStyle w:val="TagStyle"/>
          <w:rtl/>
        </w:rPr>
        <w:t xml:space="preserve"> &gt;&gt;</w:t>
      </w:r>
      <w:r w:rsidR="00C65199">
        <w:rPr>
          <w:rtl/>
        </w:rPr>
        <w:t xml:space="preserve"> </w:t>
      </w:r>
      <w:bookmarkEnd w:id="1067"/>
    </w:p>
    <w:p w14:paraId="09803E8F" w14:textId="77777777" w:rsidR="003009B5" w:rsidRDefault="003009B5" w:rsidP="003009B5">
      <w:pPr>
        <w:pStyle w:val="KeepWithNext"/>
        <w:rPr>
          <w:rtl/>
          <w:lang w:eastAsia="he-IL"/>
        </w:rPr>
      </w:pPr>
    </w:p>
    <w:p w14:paraId="17ECA6FA" w14:textId="77777777" w:rsidR="003009B5" w:rsidRDefault="003009B5" w:rsidP="003009B5">
      <w:pPr>
        <w:rPr>
          <w:rtl/>
          <w:lang w:eastAsia="he-IL"/>
        </w:rPr>
      </w:pPr>
      <w:r>
        <w:rPr>
          <w:rFonts w:hint="cs"/>
          <w:rtl/>
          <w:lang w:eastAsia="he-IL"/>
        </w:rPr>
        <w:t>שזה או אוכל או ריקודים.</w:t>
      </w:r>
    </w:p>
    <w:p w14:paraId="6CCE930B" w14:textId="77777777" w:rsidR="003009B5" w:rsidRDefault="003009B5" w:rsidP="003009B5">
      <w:pPr>
        <w:rPr>
          <w:rtl/>
          <w:lang w:eastAsia="he-IL"/>
        </w:rPr>
      </w:pPr>
      <w:bookmarkStart w:id="1068" w:name="_ETM_Q1_2281376"/>
      <w:bookmarkStart w:id="1069" w:name="_ETM_Q1_2281413"/>
      <w:bookmarkEnd w:id="1068"/>
      <w:bookmarkEnd w:id="1069"/>
    </w:p>
    <w:p w14:paraId="4BEBFF1D" w14:textId="77777777" w:rsidR="003009B5" w:rsidRDefault="003009B5" w:rsidP="003009B5">
      <w:pPr>
        <w:pStyle w:val="af9"/>
        <w:keepNext/>
        <w:rPr>
          <w:rtl/>
          <w:lang w:eastAsia="he-IL"/>
        </w:rPr>
      </w:pPr>
      <w:bookmarkStart w:id="1070" w:name="ET_guest_אילנה_גנס_160"/>
      <w:r w:rsidRPr="003009B5">
        <w:rPr>
          <w:rStyle w:val="TagStyle"/>
          <w:rtl/>
        </w:rPr>
        <w:t xml:space="preserve"> &lt;&lt; אורח &gt;&gt; </w:t>
      </w:r>
      <w:r>
        <w:rPr>
          <w:rtl/>
          <w:lang w:eastAsia="he-IL"/>
        </w:rPr>
        <w:t xml:space="preserve">אילנה </w:t>
      </w:r>
      <w:proofErr w:type="spellStart"/>
      <w:r>
        <w:rPr>
          <w:rtl/>
          <w:lang w:eastAsia="he-IL"/>
        </w:rPr>
        <w:t>גנס</w:t>
      </w:r>
      <w:proofErr w:type="spellEnd"/>
      <w:r>
        <w:rPr>
          <w:rtl/>
          <w:lang w:eastAsia="he-IL"/>
        </w:rPr>
        <w:t>:</w:t>
      </w:r>
      <w:r w:rsidRPr="003009B5">
        <w:rPr>
          <w:rStyle w:val="TagStyle"/>
          <w:rtl/>
        </w:rPr>
        <w:t xml:space="preserve"> &lt;&lt; אורח &gt;&gt;</w:t>
      </w:r>
      <w:r w:rsidR="00C65199">
        <w:rPr>
          <w:rtl/>
          <w:lang w:eastAsia="he-IL"/>
        </w:rPr>
        <w:t xml:space="preserve"> </w:t>
      </w:r>
      <w:bookmarkEnd w:id="1070"/>
    </w:p>
    <w:p w14:paraId="37A6C797" w14:textId="77777777" w:rsidR="003009B5" w:rsidRDefault="003009B5" w:rsidP="003009B5">
      <w:pPr>
        <w:pStyle w:val="KeepWithNext"/>
        <w:rPr>
          <w:rtl/>
          <w:lang w:eastAsia="he-IL"/>
        </w:rPr>
      </w:pPr>
    </w:p>
    <w:p w14:paraId="1443AD59" w14:textId="77777777" w:rsidR="003009B5" w:rsidRDefault="003009B5" w:rsidP="003009B5">
      <w:pPr>
        <w:rPr>
          <w:rtl/>
          <w:lang w:eastAsia="he-IL"/>
        </w:rPr>
      </w:pPr>
      <w:r>
        <w:rPr>
          <w:rFonts w:hint="cs"/>
          <w:rtl/>
          <w:lang w:eastAsia="he-IL"/>
        </w:rPr>
        <w:t>כן.</w:t>
      </w:r>
      <w:r w:rsidR="00C65199">
        <w:rPr>
          <w:rFonts w:hint="cs"/>
          <w:rtl/>
          <w:lang w:eastAsia="he-IL"/>
        </w:rPr>
        <w:t xml:space="preserve"> </w:t>
      </w:r>
      <w:r>
        <w:rPr>
          <w:rFonts w:hint="cs"/>
          <w:rtl/>
          <w:lang w:eastAsia="he-IL"/>
        </w:rPr>
        <w:t xml:space="preserve">מדובר גם על </w:t>
      </w:r>
      <w:bookmarkStart w:id="1071" w:name="_ETM_Q1_2285641"/>
      <w:bookmarkEnd w:id="1071"/>
      <w:r>
        <w:rPr>
          <w:rFonts w:hint="cs"/>
          <w:rtl/>
          <w:lang w:eastAsia="he-IL"/>
        </w:rPr>
        <w:t xml:space="preserve">מגע הדוק, אנשים ששוהים לרוב במקומות סגורים בלי מסכה </w:t>
      </w:r>
      <w:bookmarkStart w:id="1072" w:name="_ETM_Q1_2291962"/>
      <w:bookmarkEnd w:id="1072"/>
      <w:r>
        <w:rPr>
          <w:rFonts w:hint="cs"/>
          <w:rtl/>
          <w:lang w:eastAsia="he-IL"/>
        </w:rPr>
        <w:t xml:space="preserve">בגלל אוכל, שתייה וצפיפות. כל אלה מבחינתנו הם עדיין אירועים </w:t>
      </w:r>
      <w:bookmarkStart w:id="1073" w:name="_ETM_Q1_2295330"/>
      <w:bookmarkEnd w:id="1073"/>
      <w:r>
        <w:rPr>
          <w:rFonts w:hint="cs"/>
          <w:rtl/>
          <w:lang w:eastAsia="he-IL"/>
        </w:rPr>
        <w:t xml:space="preserve">שבהם גם בעבר ראינו ריכוז הדבקות משמעותי ביותר בגלל </w:t>
      </w:r>
      <w:bookmarkStart w:id="1074" w:name="_ETM_Q1_2301190"/>
      <w:bookmarkEnd w:id="1074"/>
      <w:r>
        <w:rPr>
          <w:rFonts w:hint="cs"/>
          <w:rtl/>
          <w:lang w:eastAsia="he-IL"/>
        </w:rPr>
        <w:t xml:space="preserve">מאפיינים שהזכרנו. לכן גם בעבר עת המלצנו לחזור לתו </w:t>
      </w:r>
      <w:bookmarkStart w:id="1075" w:name="_ETM_Q1_2306804"/>
      <w:bookmarkEnd w:id="1075"/>
      <w:r>
        <w:rPr>
          <w:rFonts w:hint="cs"/>
          <w:rtl/>
          <w:lang w:eastAsia="he-IL"/>
        </w:rPr>
        <w:t xml:space="preserve">ירוק בצורה מאוד מצומצמת, אלה המקומות שנבחרו וסומנו גם </w:t>
      </w:r>
      <w:bookmarkStart w:id="1076" w:name="_ETM_Q1_2309050"/>
      <w:bookmarkEnd w:id="1076"/>
      <w:r>
        <w:rPr>
          <w:rFonts w:hint="cs"/>
          <w:rtl/>
          <w:lang w:eastAsia="he-IL"/>
        </w:rPr>
        <w:t>בעבר, ולכן</w:t>
      </w:r>
      <w:r w:rsidR="00C65199">
        <w:rPr>
          <w:rFonts w:hint="cs"/>
          <w:rtl/>
          <w:lang w:eastAsia="he-IL"/>
        </w:rPr>
        <w:t xml:space="preserve"> </w:t>
      </w:r>
      <w:r>
        <w:rPr>
          <w:rFonts w:hint="cs"/>
          <w:rtl/>
          <w:lang w:eastAsia="he-IL"/>
        </w:rPr>
        <w:t xml:space="preserve">כרגע, במסגרת הצמצום, זה המקום שאנחנו עדיין חושבים שזה קריטי להשאיר את התו הירוק </w:t>
      </w:r>
      <w:bookmarkStart w:id="1077" w:name="_ETM_Q1_2318229"/>
      <w:bookmarkEnd w:id="1077"/>
      <w:r>
        <w:rPr>
          <w:rFonts w:hint="cs"/>
          <w:rtl/>
          <w:lang w:eastAsia="he-IL"/>
        </w:rPr>
        <w:t>במתכונתו הנוכחות לצד הידוק ההגדרות.</w:t>
      </w:r>
    </w:p>
    <w:p w14:paraId="035DD95F" w14:textId="77777777" w:rsidR="003009B5" w:rsidRDefault="003009B5" w:rsidP="003009B5">
      <w:pPr>
        <w:rPr>
          <w:rtl/>
          <w:lang w:eastAsia="he-IL"/>
        </w:rPr>
      </w:pPr>
      <w:bookmarkStart w:id="1078" w:name="_ETM_Q1_2323153"/>
      <w:bookmarkStart w:id="1079" w:name="_ETM_Q1_2323208"/>
      <w:bookmarkStart w:id="1080" w:name="_ETM_Q1_2324073"/>
      <w:bookmarkEnd w:id="1078"/>
      <w:bookmarkEnd w:id="1079"/>
      <w:bookmarkEnd w:id="1080"/>
    </w:p>
    <w:p w14:paraId="4268C12B" w14:textId="77777777" w:rsidR="003009B5" w:rsidRDefault="003009B5" w:rsidP="003009B5">
      <w:pPr>
        <w:pStyle w:val="af6"/>
        <w:keepNext/>
        <w:rPr>
          <w:rtl/>
        </w:rPr>
      </w:pPr>
      <w:bookmarkStart w:id="1081" w:name="ET_yor_6156_161"/>
      <w:r w:rsidRPr="003009B5">
        <w:rPr>
          <w:rStyle w:val="TagStyle"/>
          <w:rtl/>
        </w:rPr>
        <w:t xml:space="preserve"> &lt;&lt; </w:t>
      </w:r>
      <w:proofErr w:type="spellStart"/>
      <w:r w:rsidRPr="003009B5">
        <w:rPr>
          <w:rStyle w:val="TagStyle"/>
          <w:rtl/>
        </w:rPr>
        <w:t>יור</w:t>
      </w:r>
      <w:proofErr w:type="spellEnd"/>
      <w:r w:rsidRPr="003009B5">
        <w:rPr>
          <w:rStyle w:val="TagStyle"/>
          <w:rtl/>
        </w:rPr>
        <w:t xml:space="preserve"> &gt;&gt; </w:t>
      </w:r>
      <w:r>
        <w:rPr>
          <w:rtl/>
        </w:rPr>
        <w:t>היו"ר גלעד קריב:</w:t>
      </w:r>
      <w:r w:rsidRPr="003009B5">
        <w:rPr>
          <w:rStyle w:val="TagStyle"/>
          <w:rtl/>
        </w:rPr>
        <w:t xml:space="preserve"> &lt;&lt; </w:t>
      </w:r>
      <w:proofErr w:type="spellStart"/>
      <w:r w:rsidRPr="003009B5">
        <w:rPr>
          <w:rStyle w:val="TagStyle"/>
          <w:rtl/>
        </w:rPr>
        <w:t>יור</w:t>
      </w:r>
      <w:proofErr w:type="spellEnd"/>
      <w:r w:rsidRPr="003009B5">
        <w:rPr>
          <w:rStyle w:val="TagStyle"/>
          <w:rtl/>
        </w:rPr>
        <w:t xml:space="preserve"> &gt;&gt;</w:t>
      </w:r>
      <w:r w:rsidR="00C65199">
        <w:rPr>
          <w:rtl/>
        </w:rPr>
        <w:t xml:space="preserve"> </w:t>
      </w:r>
      <w:bookmarkEnd w:id="1081"/>
    </w:p>
    <w:p w14:paraId="47C7562D" w14:textId="77777777" w:rsidR="003009B5" w:rsidRDefault="003009B5" w:rsidP="003009B5">
      <w:pPr>
        <w:pStyle w:val="KeepWithNext"/>
        <w:rPr>
          <w:rtl/>
          <w:lang w:eastAsia="he-IL"/>
        </w:rPr>
      </w:pPr>
    </w:p>
    <w:p w14:paraId="4541E818" w14:textId="77777777" w:rsidR="003009B5" w:rsidRDefault="003009B5" w:rsidP="003009B5">
      <w:pPr>
        <w:rPr>
          <w:rtl/>
          <w:lang w:eastAsia="he-IL"/>
        </w:rPr>
      </w:pPr>
      <w:bookmarkStart w:id="1082" w:name="_ETM_Q1_2324344"/>
      <w:bookmarkStart w:id="1083" w:name="_ETM_Q1_2324369"/>
      <w:bookmarkEnd w:id="1082"/>
      <w:bookmarkEnd w:id="1083"/>
      <w:r>
        <w:rPr>
          <w:rFonts w:hint="cs"/>
          <w:rtl/>
          <w:lang w:eastAsia="he-IL"/>
        </w:rPr>
        <w:t xml:space="preserve">אם אני מבין נכון, אנחנו מורידים את דרישת התו הירוק ממסעדות, מברים </w:t>
      </w:r>
      <w:bookmarkStart w:id="1084" w:name="_ETM_Q1_2328961"/>
      <w:bookmarkEnd w:id="1084"/>
      <w:r>
        <w:rPr>
          <w:rFonts w:hint="cs"/>
          <w:rtl/>
          <w:lang w:eastAsia="he-IL"/>
        </w:rPr>
        <w:t>ומפאבים. נכ</w:t>
      </w:r>
      <w:bookmarkStart w:id="1085" w:name="_ETM_Q1_2328764"/>
      <w:bookmarkStart w:id="1086" w:name="_ETM_Q1_2328824"/>
      <w:bookmarkEnd w:id="1085"/>
      <w:bookmarkEnd w:id="1086"/>
      <w:r>
        <w:rPr>
          <w:rFonts w:hint="cs"/>
          <w:rtl/>
          <w:lang w:eastAsia="he-IL"/>
        </w:rPr>
        <w:t>ון?</w:t>
      </w:r>
    </w:p>
    <w:p w14:paraId="0C71C234" w14:textId="77777777" w:rsidR="003009B5" w:rsidRDefault="003009B5" w:rsidP="003009B5">
      <w:pPr>
        <w:rPr>
          <w:rtl/>
          <w:lang w:eastAsia="he-IL"/>
        </w:rPr>
      </w:pPr>
      <w:bookmarkStart w:id="1087" w:name="_ETM_Q1_2330524"/>
      <w:bookmarkStart w:id="1088" w:name="_ETM_Q1_2330584"/>
      <w:bookmarkStart w:id="1089" w:name="_ETM_Q1_2332372"/>
      <w:bookmarkEnd w:id="1087"/>
      <w:bookmarkEnd w:id="1088"/>
      <w:bookmarkEnd w:id="1089"/>
    </w:p>
    <w:p w14:paraId="0334046F" w14:textId="77777777" w:rsidR="003009B5" w:rsidRDefault="003009B5" w:rsidP="003009B5">
      <w:pPr>
        <w:pStyle w:val="af9"/>
        <w:keepNext/>
        <w:rPr>
          <w:rtl/>
          <w:lang w:eastAsia="he-IL"/>
        </w:rPr>
      </w:pPr>
      <w:bookmarkStart w:id="1090" w:name="ET_guest_אילנה_גנס_162"/>
      <w:r w:rsidRPr="003009B5">
        <w:rPr>
          <w:rStyle w:val="TagStyle"/>
          <w:rtl/>
        </w:rPr>
        <w:t xml:space="preserve"> &lt;&lt; אורח &gt;&gt; </w:t>
      </w:r>
      <w:r>
        <w:rPr>
          <w:rtl/>
          <w:lang w:eastAsia="he-IL"/>
        </w:rPr>
        <w:t xml:space="preserve">אילנה </w:t>
      </w:r>
      <w:proofErr w:type="spellStart"/>
      <w:r>
        <w:rPr>
          <w:rtl/>
          <w:lang w:eastAsia="he-IL"/>
        </w:rPr>
        <w:t>גנס</w:t>
      </w:r>
      <w:proofErr w:type="spellEnd"/>
      <w:r>
        <w:rPr>
          <w:rtl/>
          <w:lang w:eastAsia="he-IL"/>
        </w:rPr>
        <w:t>:</w:t>
      </w:r>
      <w:r w:rsidRPr="003009B5">
        <w:rPr>
          <w:rStyle w:val="TagStyle"/>
          <w:rtl/>
        </w:rPr>
        <w:t xml:space="preserve"> &lt;&lt; אורח &gt;&gt;</w:t>
      </w:r>
      <w:r w:rsidR="00C65199">
        <w:rPr>
          <w:rtl/>
          <w:lang w:eastAsia="he-IL"/>
        </w:rPr>
        <w:t xml:space="preserve"> </w:t>
      </w:r>
      <w:bookmarkEnd w:id="1090"/>
    </w:p>
    <w:p w14:paraId="7D9ACAFF" w14:textId="77777777" w:rsidR="003009B5" w:rsidRDefault="003009B5" w:rsidP="003009B5">
      <w:pPr>
        <w:pStyle w:val="KeepWithNext"/>
        <w:rPr>
          <w:rtl/>
          <w:lang w:eastAsia="he-IL"/>
        </w:rPr>
      </w:pPr>
    </w:p>
    <w:p w14:paraId="366A8D14" w14:textId="77777777" w:rsidR="003009B5" w:rsidRDefault="003009B5" w:rsidP="003009B5">
      <w:pPr>
        <w:rPr>
          <w:rtl/>
          <w:lang w:eastAsia="he-IL"/>
        </w:rPr>
      </w:pPr>
      <w:bookmarkStart w:id="1091" w:name="_ETM_Q1_2332678"/>
      <w:bookmarkStart w:id="1092" w:name="_ETM_Q1_2332700"/>
      <w:bookmarkEnd w:id="1091"/>
      <w:bookmarkEnd w:id="1092"/>
      <w:r>
        <w:rPr>
          <w:rFonts w:hint="cs"/>
          <w:rtl/>
          <w:lang w:eastAsia="he-IL"/>
        </w:rPr>
        <w:t>פאבים, לא. בפאבים זה עדיין נשאר. במסעדות זה יורד.</w:t>
      </w:r>
    </w:p>
    <w:p w14:paraId="30B30D29" w14:textId="77777777" w:rsidR="003009B5" w:rsidRDefault="003009B5" w:rsidP="003009B5">
      <w:pPr>
        <w:rPr>
          <w:rtl/>
          <w:lang w:eastAsia="he-IL"/>
        </w:rPr>
      </w:pPr>
      <w:bookmarkStart w:id="1093" w:name="_ETM_Q1_2338352"/>
      <w:bookmarkStart w:id="1094" w:name="_ETM_Q1_2338412"/>
      <w:bookmarkStart w:id="1095" w:name="_ETM_Q1_2339633"/>
      <w:bookmarkStart w:id="1096" w:name="_ETM_Q1_2342527"/>
      <w:bookmarkEnd w:id="1093"/>
      <w:bookmarkEnd w:id="1094"/>
      <w:bookmarkEnd w:id="1095"/>
      <w:bookmarkEnd w:id="1096"/>
    </w:p>
    <w:p w14:paraId="600CB004" w14:textId="77777777" w:rsidR="003009B5" w:rsidRDefault="003009B5" w:rsidP="003009B5">
      <w:pPr>
        <w:pStyle w:val="a4"/>
        <w:keepNext/>
        <w:rPr>
          <w:rtl/>
        </w:rPr>
      </w:pPr>
      <w:bookmarkStart w:id="1097" w:name="ET_speaker_4741_164"/>
      <w:r w:rsidRPr="003009B5">
        <w:rPr>
          <w:rStyle w:val="TagStyle"/>
          <w:rtl/>
        </w:rPr>
        <w:t xml:space="preserve"> &lt;&lt; דובר &gt;&gt; </w:t>
      </w:r>
      <w:r>
        <w:rPr>
          <w:rtl/>
        </w:rPr>
        <w:t>זאב בנימין בגין (תקווה חדשה):</w:t>
      </w:r>
      <w:r w:rsidRPr="003009B5">
        <w:rPr>
          <w:rStyle w:val="TagStyle"/>
          <w:rtl/>
        </w:rPr>
        <w:t xml:space="preserve"> &lt;&lt; דובר &gt;&gt;</w:t>
      </w:r>
      <w:r w:rsidR="00C65199">
        <w:rPr>
          <w:rtl/>
        </w:rPr>
        <w:t xml:space="preserve"> </w:t>
      </w:r>
      <w:bookmarkEnd w:id="1097"/>
    </w:p>
    <w:p w14:paraId="61C9664A" w14:textId="77777777" w:rsidR="003009B5" w:rsidRDefault="003009B5" w:rsidP="003009B5">
      <w:pPr>
        <w:pStyle w:val="KeepWithNext"/>
        <w:rPr>
          <w:rtl/>
          <w:lang w:eastAsia="he-IL"/>
        </w:rPr>
      </w:pPr>
    </w:p>
    <w:p w14:paraId="066600C0" w14:textId="77777777" w:rsidR="003009B5" w:rsidRDefault="003009B5" w:rsidP="003009B5">
      <w:pPr>
        <w:rPr>
          <w:rtl/>
          <w:lang w:eastAsia="he-IL"/>
        </w:rPr>
      </w:pPr>
      <w:bookmarkStart w:id="1098" w:name="_ETM_Q1_2342804"/>
      <w:bookmarkStart w:id="1099" w:name="_ETM_Q1_2342828"/>
      <w:bookmarkEnd w:id="1098"/>
      <w:bookmarkEnd w:id="1099"/>
      <w:r>
        <w:rPr>
          <w:rFonts w:hint="cs"/>
          <w:rtl/>
          <w:lang w:eastAsia="he-IL"/>
        </w:rPr>
        <w:t xml:space="preserve">איך זה מסתדר עם הסרת התו במסעדות? אמרתם שאנשים </w:t>
      </w:r>
      <w:bookmarkStart w:id="1100" w:name="_ETM_Q1_2354218"/>
      <w:bookmarkEnd w:id="1100"/>
      <w:r>
        <w:rPr>
          <w:rFonts w:hint="cs"/>
          <w:rtl/>
          <w:lang w:eastAsia="he-IL"/>
        </w:rPr>
        <w:t>אוכלים ולכן הם מסירים את המסכה. מה פשר ההקלה כאן?</w:t>
      </w:r>
    </w:p>
    <w:p w14:paraId="12376D64" w14:textId="77777777" w:rsidR="003009B5" w:rsidRDefault="003009B5" w:rsidP="003009B5">
      <w:pPr>
        <w:rPr>
          <w:rtl/>
          <w:lang w:eastAsia="he-IL"/>
        </w:rPr>
      </w:pPr>
      <w:bookmarkStart w:id="1101" w:name="_ETM_Q1_2359374"/>
      <w:bookmarkStart w:id="1102" w:name="_ETM_Q1_2359438"/>
      <w:bookmarkStart w:id="1103" w:name="_ETM_Q1_2360262"/>
      <w:bookmarkEnd w:id="1101"/>
      <w:bookmarkEnd w:id="1102"/>
      <w:bookmarkEnd w:id="1103"/>
    </w:p>
    <w:p w14:paraId="736C4C2C" w14:textId="77777777" w:rsidR="003009B5" w:rsidRDefault="003009B5" w:rsidP="003009B5">
      <w:pPr>
        <w:pStyle w:val="af9"/>
        <w:keepNext/>
        <w:rPr>
          <w:rtl/>
          <w:lang w:eastAsia="he-IL"/>
        </w:rPr>
      </w:pPr>
      <w:bookmarkStart w:id="1104" w:name="ET_guest_אילנה_גנס_165"/>
      <w:r w:rsidRPr="003009B5">
        <w:rPr>
          <w:rStyle w:val="TagStyle"/>
          <w:rtl/>
        </w:rPr>
        <w:t xml:space="preserve"> &lt;&lt; אורח &gt;&gt; </w:t>
      </w:r>
      <w:r>
        <w:rPr>
          <w:rtl/>
          <w:lang w:eastAsia="he-IL"/>
        </w:rPr>
        <w:t xml:space="preserve">אילנה </w:t>
      </w:r>
      <w:proofErr w:type="spellStart"/>
      <w:r>
        <w:rPr>
          <w:rtl/>
          <w:lang w:eastAsia="he-IL"/>
        </w:rPr>
        <w:t>גנס</w:t>
      </w:r>
      <w:proofErr w:type="spellEnd"/>
      <w:r>
        <w:rPr>
          <w:rtl/>
          <w:lang w:eastAsia="he-IL"/>
        </w:rPr>
        <w:t>:</w:t>
      </w:r>
      <w:r w:rsidRPr="003009B5">
        <w:rPr>
          <w:rStyle w:val="TagStyle"/>
          <w:rtl/>
        </w:rPr>
        <w:t xml:space="preserve"> &lt;&lt; אורח &gt;&gt;</w:t>
      </w:r>
      <w:r w:rsidR="00C65199">
        <w:rPr>
          <w:rtl/>
          <w:lang w:eastAsia="he-IL"/>
        </w:rPr>
        <w:t xml:space="preserve"> </w:t>
      </w:r>
      <w:bookmarkEnd w:id="1104"/>
    </w:p>
    <w:p w14:paraId="1CB332B1" w14:textId="77777777" w:rsidR="003009B5" w:rsidRDefault="003009B5" w:rsidP="003009B5">
      <w:pPr>
        <w:pStyle w:val="KeepWithNext"/>
        <w:rPr>
          <w:rtl/>
          <w:lang w:eastAsia="he-IL"/>
        </w:rPr>
      </w:pPr>
    </w:p>
    <w:p w14:paraId="21AC69C6" w14:textId="77777777" w:rsidR="003009B5" w:rsidRDefault="003009B5" w:rsidP="003009B5">
      <w:pPr>
        <w:rPr>
          <w:rtl/>
          <w:lang w:eastAsia="he-IL"/>
        </w:rPr>
      </w:pPr>
      <w:bookmarkStart w:id="1105" w:name="_ETM_Q1_2360562"/>
      <w:bookmarkStart w:id="1106" w:name="_ETM_Q1_2360587"/>
      <w:bookmarkEnd w:id="1105"/>
      <w:bookmarkEnd w:id="1106"/>
      <w:r>
        <w:rPr>
          <w:rFonts w:hint="cs"/>
          <w:rtl/>
          <w:lang w:eastAsia="he-IL"/>
        </w:rPr>
        <w:t xml:space="preserve">במסעדות, </w:t>
      </w:r>
      <w:bookmarkStart w:id="1107" w:name="_ETM_Q1_2365974"/>
      <w:bookmarkEnd w:id="1107"/>
      <w:r>
        <w:rPr>
          <w:rFonts w:hint="cs"/>
          <w:rtl/>
          <w:lang w:eastAsia="he-IL"/>
        </w:rPr>
        <w:t>בניגוד לאולמות אירועים, עדיין מספר האנשים שנמצאים</w:t>
      </w:r>
      <w:r w:rsidR="00C65199">
        <w:rPr>
          <w:rFonts w:hint="cs"/>
          <w:rtl/>
          <w:lang w:eastAsia="he-IL"/>
        </w:rPr>
        <w:t xml:space="preserve"> </w:t>
      </w:r>
      <w:r>
        <w:rPr>
          <w:rFonts w:hint="cs"/>
          <w:rtl/>
          <w:lang w:eastAsia="he-IL"/>
        </w:rPr>
        <w:t xml:space="preserve">ושוהים בו זמנית הוא יותר קטן. באירועים כמובן </w:t>
      </w:r>
      <w:bookmarkStart w:id="1108" w:name="_ETM_Q1_2373389"/>
      <w:bookmarkEnd w:id="1108"/>
      <w:r>
        <w:rPr>
          <w:rFonts w:hint="cs"/>
          <w:rtl/>
          <w:lang w:eastAsia="he-IL"/>
        </w:rPr>
        <w:t xml:space="preserve">לרוב מדובר בהתקהלות שהיא הרבה יותר משמעותית. בסופו של דבר יש מרחק </w:t>
      </w:r>
      <w:bookmarkStart w:id="1109" w:name="_ETM_Q1_2377113"/>
      <w:bookmarkEnd w:id="1109"/>
      <w:r>
        <w:rPr>
          <w:rFonts w:hint="cs"/>
          <w:rtl/>
          <w:lang w:eastAsia="he-IL"/>
        </w:rPr>
        <w:t xml:space="preserve">בין שולחנות במסעדות. אפילו שצמצמנו את המרחקים המחייבים בין השולחנות, עדיין </w:t>
      </w:r>
      <w:r w:rsidR="000619CA">
        <w:rPr>
          <w:rFonts w:hint="cs"/>
          <w:rtl/>
          <w:lang w:eastAsia="he-IL"/>
        </w:rPr>
        <w:t xml:space="preserve">ברוב המסעדות זה </w:t>
      </w:r>
      <w:bookmarkStart w:id="1110" w:name="_ETM_Q1_2390817"/>
      <w:bookmarkEnd w:id="1110"/>
      <w:r w:rsidR="000619CA">
        <w:rPr>
          <w:rFonts w:hint="cs"/>
          <w:rtl/>
          <w:lang w:eastAsia="he-IL"/>
        </w:rPr>
        <w:t>כן מתקיים כי המקומות כן רוצים לשמור על רמת ביטחון עבור האנשים ששוהים במקום.</w:t>
      </w:r>
    </w:p>
    <w:p w14:paraId="6E62909E" w14:textId="77777777" w:rsidR="000619CA" w:rsidRDefault="000619CA" w:rsidP="003009B5">
      <w:pPr>
        <w:rPr>
          <w:rtl/>
          <w:lang w:eastAsia="he-IL"/>
        </w:rPr>
      </w:pPr>
      <w:bookmarkStart w:id="1111" w:name="_ETM_Q1_2403077"/>
      <w:bookmarkStart w:id="1112" w:name="_ETM_Q1_2403136"/>
      <w:bookmarkStart w:id="1113" w:name="_ETM_Q1_2404367"/>
      <w:bookmarkEnd w:id="1111"/>
      <w:bookmarkEnd w:id="1112"/>
      <w:bookmarkEnd w:id="1113"/>
    </w:p>
    <w:p w14:paraId="5652E65F" w14:textId="77777777" w:rsidR="000619CA" w:rsidRDefault="000619CA" w:rsidP="000619CA">
      <w:pPr>
        <w:pStyle w:val="af6"/>
        <w:keepNext/>
        <w:rPr>
          <w:rtl/>
        </w:rPr>
      </w:pPr>
      <w:r w:rsidRPr="000619CA">
        <w:rPr>
          <w:rStyle w:val="TagStyle"/>
          <w:rtl/>
        </w:rPr>
        <w:t xml:space="preserve"> &lt;&lt; </w:t>
      </w:r>
      <w:proofErr w:type="spellStart"/>
      <w:r w:rsidRPr="000619CA">
        <w:rPr>
          <w:rStyle w:val="TagStyle"/>
          <w:rtl/>
        </w:rPr>
        <w:t>יור</w:t>
      </w:r>
      <w:proofErr w:type="spellEnd"/>
      <w:r w:rsidRPr="000619CA">
        <w:rPr>
          <w:rStyle w:val="TagStyle"/>
          <w:rtl/>
        </w:rPr>
        <w:t xml:space="preserve"> &gt;&gt; </w:t>
      </w:r>
      <w:r>
        <w:rPr>
          <w:rtl/>
        </w:rPr>
        <w:t>היו"ר גלעד קריב:</w:t>
      </w:r>
      <w:r w:rsidRPr="000619CA">
        <w:rPr>
          <w:rStyle w:val="TagStyle"/>
          <w:rtl/>
        </w:rPr>
        <w:t xml:space="preserve"> &lt;&lt; </w:t>
      </w:r>
      <w:proofErr w:type="spellStart"/>
      <w:r w:rsidRPr="000619CA">
        <w:rPr>
          <w:rStyle w:val="TagStyle"/>
          <w:rtl/>
        </w:rPr>
        <w:t>יור</w:t>
      </w:r>
      <w:proofErr w:type="spellEnd"/>
      <w:r w:rsidRPr="000619CA">
        <w:rPr>
          <w:rStyle w:val="TagStyle"/>
          <w:rtl/>
        </w:rPr>
        <w:t xml:space="preserve"> &gt;&gt;</w:t>
      </w:r>
      <w:r w:rsidR="00C65199">
        <w:rPr>
          <w:rtl/>
        </w:rPr>
        <w:t xml:space="preserve"> </w:t>
      </w:r>
    </w:p>
    <w:p w14:paraId="455CB6C8" w14:textId="77777777" w:rsidR="000619CA" w:rsidRDefault="000619CA" w:rsidP="000619CA">
      <w:pPr>
        <w:pStyle w:val="KeepWithNext"/>
        <w:rPr>
          <w:rtl/>
          <w:lang w:eastAsia="he-IL"/>
        </w:rPr>
      </w:pPr>
    </w:p>
    <w:p w14:paraId="10DD028E" w14:textId="77777777" w:rsidR="000619CA" w:rsidRDefault="000619CA" w:rsidP="000619CA">
      <w:pPr>
        <w:rPr>
          <w:rtl/>
          <w:lang w:eastAsia="he-IL"/>
        </w:rPr>
      </w:pPr>
      <w:bookmarkStart w:id="1114" w:name="_ETM_Q1_2404672"/>
      <w:bookmarkStart w:id="1115" w:name="_ETM_Q1_2404697"/>
      <w:bookmarkEnd w:id="1114"/>
      <w:bookmarkEnd w:id="1115"/>
      <w:r>
        <w:rPr>
          <w:rFonts w:hint="cs"/>
          <w:rtl/>
          <w:lang w:eastAsia="he-IL"/>
        </w:rPr>
        <w:t xml:space="preserve">עלתה כאן </w:t>
      </w:r>
      <w:bookmarkStart w:id="1116" w:name="_ETM_Q1_2405342"/>
      <w:bookmarkEnd w:id="1116"/>
      <w:r>
        <w:rPr>
          <w:rFonts w:hint="cs"/>
          <w:rtl/>
          <w:lang w:eastAsia="he-IL"/>
        </w:rPr>
        <w:t xml:space="preserve">סוגיה שנקרא לה עובדתית משפטית. עורך הדין </w:t>
      </w:r>
      <w:proofErr w:type="spellStart"/>
      <w:r>
        <w:rPr>
          <w:rFonts w:hint="cs"/>
          <w:rtl/>
          <w:lang w:eastAsia="he-IL"/>
        </w:rPr>
        <w:t>גודינגר</w:t>
      </w:r>
      <w:proofErr w:type="spellEnd"/>
      <w:r>
        <w:rPr>
          <w:rFonts w:hint="cs"/>
          <w:rtl/>
          <w:lang w:eastAsia="he-IL"/>
        </w:rPr>
        <w:t>, ההבנה</w:t>
      </w:r>
      <w:r w:rsidR="00C65199">
        <w:rPr>
          <w:rFonts w:hint="cs"/>
          <w:rtl/>
          <w:lang w:eastAsia="he-IL"/>
        </w:rPr>
        <w:t xml:space="preserve"> </w:t>
      </w:r>
      <w:r>
        <w:rPr>
          <w:rFonts w:hint="cs"/>
          <w:rtl/>
          <w:lang w:eastAsia="he-IL"/>
        </w:rPr>
        <w:t xml:space="preserve">שלי, כשאני קורא את הנוסח המשולב, היא שברים ופאבים </w:t>
      </w:r>
      <w:bookmarkStart w:id="1117" w:name="_ETM_Q1_2413123"/>
      <w:bookmarkEnd w:id="1117"/>
      <w:r>
        <w:rPr>
          <w:rFonts w:hint="cs"/>
          <w:rtl/>
          <w:lang w:eastAsia="he-IL"/>
        </w:rPr>
        <w:t>ירדו לחלוטין.</w:t>
      </w:r>
    </w:p>
    <w:p w14:paraId="09B7CAA5" w14:textId="77777777" w:rsidR="000619CA" w:rsidRDefault="000619CA" w:rsidP="000619CA">
      <w:pPr>
        <w:rPr>
          <w:rtl/>
          <w:lang w:eastAsia="he-IL"/>
        </w:rPr>
      </w:pPr>
      <w:bookmarkStart w:id="1118" w:name="_ETM_Q1_2416299"/>
      <w:bookmarkStart w:id="1119" w:name="_ETM_Q1_2416386"/>
      <w:bookmarkEnd w:id="1118"/>
      <w:bookmarkEnd w:id="1119"/>
    </w:p>
    <w:p w14:paraId="6AE5D33C" w14:textId="77777777" w:rsidR="000619CA" w:rsidRDefault="000619CA" w:rsidP="000619CA">
      <w:pPr>
        <w:pStyle w:val="af9"/>
        <w:keepNext/>
        <w:rPr>
          <w:rtl/>
          <w:lang w:eastAsia="he-IL"/>
        </w:rPr>
      </w:pPr>
      <w:bookmarkStart w:id="1120" w:name="ET_guest_אלעד_גודינגר_167"/>
      <w:r w:rsidRPr="000619CA">
        <w:rPr>
          <w:rStyle w:val="TagStyle"/>
          <w:rtl/>
        </w:rPr>
        <w:t xml:space="preserve"> &lt;&lt; אורח &gt;&gt; </w:t>
      </w:r>
      <w:r>
        <w:rPr>
          <w:rtl/>
          <w:lang w:eastAsia="he-IL"/>
        </w:rPr>
        <w:t xml:space="preserve">אלעד </w:t>
      </w:r>
      <w:proofErr w:type="spellStart"/>
      <w:r>
        <w:rPr>
          <w:rtl/>
          <w:lang w:eastAsia="he-IL"/>
        </w:rPr>
        <w:t>גודינגר</w:t>
      </w:r>
      <w:proofErr w:type="spellEnd"/>
      <w:r>
        <w:rPr>
          <w:rtl/>
          <w:lang w:eastAsia="he-IL"/>
        </w:rPr>
        <w:t>:</w:t>
      </w:r>
      <w:r w:rsidRPr="000619CA">
        <w:rPr>
          <w:rStyle w:val="TagStyle"/>
          <w:rtl/>
        </w:rPr>
        <w:t xml:space="preserve"> &lt;&lt; אורח &gt;&gt;</w:t>
      </w:r>
      <w:r w:rsidR="00C65199">
        <w:rPr>
          <w:rtl/>
          <w:lang w:eastAsia="he-IL"/>
        </w:rPr>
        <w:t xml:space="preserve"> </w:t>
      </w:r>
      <w:bookmarkEnd w:id="1120"/>
    </w:p>
    <w:p w14:paraId="0DE5A6F3" w14:textId="77777777" w:rsidR="000619CA" w:rsidRDefault="000619CA" w:rsidP="000619CA">
      <w:pPr>
        <w:pStyle w:val="KeepWithNext"/>
        <w:rPr>
          <w:rtl/>
          <w:lang w:eastAsia="he-IL"/>
        </w:rPr>
      </w:pPr>
    </w:p>
    <w:p w14:paraId="3E427F62" w14:textId="77777777" w:rsidR="000619CA" w:rsidRDefault="000619CA" w:rsidP="000619CA">
      <w:pPr>
        <w:rPr>
          <w:rtl/>
          <w:lang w:eastAsia="he-IL"/>
        </w:rPr>
      </w:pPr>
      <w:r>
        <w:rPr>
          <w:rFonts w:hint="cs"/>
          <w:rtl/>
          <w:lang w:eastAsia="he-IL"/>
        </w:rPr>
        <w:t>הברים והפאבים ירדו מהתו הירוק וזה נשאר במועדונים.</w:t>
      </w:r>
    </w:p>
    <w:p w14:paraId="181DBAE8" w14:textId="77777777" w:rsidR="000619CA" w:rsidRDefault="000619CA" w:rsidP="000619CA">
      <w:pPr>
        <w:rPr>
          <w:rtl/>
          <w:lang w:eastAsia="he-IL"/>
        </w:rPr>
      </w:pPr>
      <w:bookmarkStart w:id="1121" w:name="_ETM_Q1_2418195"/>
      <w:bookmarkStart w:id="1122" w:name="_ETM_Q1_2418251"/>
      <w:bookmarkStart w:id="1123" w:name="_ETM_Q1_2419475"/>
      <w:bookmarkEnd w:id="1121"/>
      <w:bookmarkEnd w:id="1122"/>
      <w:bookmarkEnd w:id="1123"/>
    </w:p>
    <w:p w14:paraId="479803C3" w14:textId="77777777" w:rsidR="000619CA" w:rsidRDefault="000619CA" w:rsidP="000619CA">
      <w:pPr>
        <w:pStyle w:val="af6"/>
        <w:keepNext/>
        <w:rPr>
          <w:rtl/>
        </w:rPr>
      </w:pPr>
      <w:r w:rsidRPr="000619CA">
        <w:rPr>
          <w:rStyle w:val="TagStyle"/>
          <w:rtl/>
        </w:rPr>
        <w:t xml:space="preserve"> &lt;&lt; </w:t>
      </w:r>
      <w:proofErr w:type="spellStart"/>
      <w:r w:rsidRPr="000619CA">
        <w:rPr>
          <w:rStyle w:val="TagStyle"/>
          <w:rtl/>
        </w:rPr>
        <w:t>יור</w:t>
      </w:r>
      <w:proofErr w:type="spellEnd"/>
      <w:r w:rsidRPr="000619CA">
        <w:rPr>
          <w:rStyle w:val="TagStyle"/>
          <w:rtl/>
        </w:rPr>
        <w:t xml:space="preserve"> &gt;&gt; </w:t>
      </w:r>
      <w:r>
        <w:rPr>
          <w:rtl/>
        </w:rPr>
        <w:t>היו"ר גלעד קריב:</w:t>
      </w:r>
      <w:r w:rsidRPr="000619CA">
        <w:rPr>
          <w:rStyle w:val="TagStyle"/>
          <w:rtl/>
        </w:rPr>
        <w:t xml:space="preserve"> &lt;&lt; </w:t>
      </w:r>
      <w:proofErr w:type="spellStart"/>
      <w:r w:rsidRPr="000619CA">
        <w:rPr>
          <w:rStyle w:val="TagStyle"/>
          <w:rtl/>
        </w:rPr>
        <w:t>יור</w:t>
      </w:r>
      <w:proofErr w:type="spellEnd"/>
      <w:r w:rsidRPr="000619CA">
        <w:rPr>
          <w:rStyle w:val="TagStyle"/>
          <w:rtl/>
        </w:rPr>
        <w:t xml:space="preserve"> &gt;&gt;</w:t>
      </w:r>
      <w:r w:rsidR="00C65199">
        <w:rPr>
          <w:rtl/>
        </w:rPr>
        <w:t xml:space="preserve"> </w:t>
      </w:r>
    </w:p>
    <w:p w14:paraId="2DD5337F" w14:textId="77777777" w:rsidR="000619CA" w:rsidRDefault="000619CA" w:rsidP="000619CA">
      <w:pPr>
        <w:pStyle w:val="KeepWithNext"/>
        <w:rPr>
          <w:rtl/>
          <w:lang w:eastAsia="he-IL"/>
        </w:rPr>
      </w:pPr>
    </w:p>
    <w:p w14:paraId="672558F0" w14:textId="77777777" w:rsidR="000619CA" w:rsidRDefault="000619CA" w:rsidP="000619CA">
      <w:pPr>
        <w:rPr>
          <w:rtl/>
          <w:lang w:eastAsia="he-IL"/>
        </w:rPr>
      </w:pPr>
      <w:r>
        <w:rPr>
          <w:rFonts w:hint="cs"/>
          <w:rtl/>
          <w:lang w:eastAsia="he-IL"/>
        </w:rPr>
        <w:t>א</w:t>
      </w:r>
      <w:bookmarkStart w:id="1124" w:name="_ETM_Q1_2419893"/>
      <w:bookmarkEnd w:id="1124"/>
      <w:r>
        <w:rPr>
          <w:rFonts w:hint="cs"/>
          <w:rtl/>
          <w:lang w:eastAsia="he-IL"/>
        </w:rPr>
        <w:t>י</w:t>
      </w:r>
      <w:bookmarkStart w:id="1125" w:name="_ETM_Q1_2419931"/>
      <w:bookmarkEnd w:id="1125"/>
      <w:r>
        <w:rPr>
          <w:rFonts w:hint="cs"/>
          <w:rtl/>
          <w:lang w:eastAsia="he-IL"/>
        </w:rPr>
        <w:t>לנה, לתשומת לבך, כרגע התקנות לא מבצעות הבחנה בין מסעדה לבין ברים ופאבים.</w:t>
      </w:r>
      <w:r w:rsidR="00FD4807">
        <w:rPr>
          <w:rFonts w:hint="cs"/>
          <w:rtl/>
          <w:lang w:eastAsia="he-IL"/>
        </w:rPr>
        <w:t xml:space="preserve"> כרגע התקנות, כמו שהן מנוסחות, כל בתי האוכל </w:t>
      </w:r>
      <w:bookmarkStart w:id="1126" w:name="_ETM_Q1_2434176"/>
      <w:bookmarkEnd w:id="1126"/>
      <w:r w:rsidR="00FD4807">
        <w:rPr>
          <w:rFonts w:hint="cs"/>
          <w:rtl/>
          <w:lang w:eastAsia="he-IL"/>
        </w:rPr>
        <w:t xml:space="preserve">למיניהם יורדים ואז, אם אני מבין נכון, </w:t>
      </w:r>
      <w:bookmarkStart w:id="1127" w:name="_ETM_Q1_2438148"/>
      <w:bookmarkEnd w:id="1127"/>
      <w:r w:rsidR="00FD4807">
        <w:rPr>
          <w:rFonts w:hint="cs"/>
          <w:rtl/>
          <w:lang w:eastAsia="he-IL"/>
        </w:rPr>
        <w:t xml:space="preserve">כדי לנסות לגזור איזושהי גזרה שווה בין כל המקומות שנשאר בהם התו הירוק </w:t>
      </w:r>
      <w:r w:rsidR="00FD4807">
        <w:rPr>
          <w:rtl/>
          <w:lang w:eastAsia="he-IL"/>
        </w:rPr>
        <w:t>–</w:t>
      </w:r>
      <w:r w:rsidR="00FD4807">
        <w:rPr>
          <w:rFonts w:hint="cs"/>
          <w:rtl/>
          <w:lang w:eastAsia="he-IL"/>
        </w:rPr>
        <w:t xml:space="preserve"> ואין מה לעשות, </w:t>
      </w:r>
      <w:bookmarkStart w:id="1128" w:name="_ETM_Q1_2448060"/>
      <w:bookmarkEnd w:id="1128"/>
      <w:r w:rsidR="00FD4807">
        <w:rPr>
          <w:rFonts w:hint="cs"/>
          <w:rtl/>
          <w:lang w:eastAsia="he-IL"/>
        </w:rPr>
        <w:t xml:space="preserve">אנחנו בתהליך, אנחנו לא נמצאים במקום שצריכה להיות בו מאה אחוזים קוהרנטיות </w:t>
      </w:r>
      <w:r w:rsidR="00FD4807">
        <w:rPr>
          <w:rtl/>
          <w:lang w:eastAsia="he-IL"/>
        </w:rPr>
        <w:t>–</w:t>
      </w:r>
      <w:r w:rsidR="00FD4807">
        <w:rPr>
          <w:rFonts w:hint="cs"/>
          <w:rtl/>
          <w:lang w:eastAsia="he-IL"/>
        </w:rPr>
        <w:t xml:space="preserve"> אני מבין שאנחנו משאירים תו ירוק </w:t>
      </w:r>
      <w:bookmarkStart w:id="1129" w:name="_ETM_Q1_2458394"/>
      <w:bookmarkEnd w:id="1129"/>
      <w:r w:rsidR="00FD4807">
        <w:rPr>
          <w:rFonts w:hint="cs"/>
          <w:rtl/>
          <w:lang w:eastAsia="he-IL"/>
        </w:rPr>
        <w:t xml:space="preserve">במקומות שמתאפיינים באי הושבה, בזה שאנשים זזים, </w:t>
      </w:r>
      <w:bookmarkStart w:id="1130" w:name="_ETM_Q1_2465988"/>
      <w:bookmarkEnd w:id="1130"/>
      <w:r w:rsidR="00FD4807">
        <w:rPr>
          <w:rFonts w:hint="cs"/>
          <w:rtl/>
          <w:lang w:eastAsia="he-IL"/>
        </w:rPr>
        <w:t xml:space="preserve">מתנועעים. במקומות שיש בהם אוכל, למשל כנסים, במקום </w:t>
      </w:r>
      <w:bookmarkStart w:id="1131" w:name="_ETM_Q1_2472732"/>
      <w:bookmarkEnd w:id="1131"/>
      <w:r w:rsidR="00FD4807">
        <w:rPr>
          <w:rFonts w:hint="cs"/>
          <w:rtl/>
          <w:lang w:eastAsia="he-IL"/>
        </w:rPr>
        <w:t xml:space="preserve">שבו מוכרים ומגישים מזון, שם לא יורד התו הירוק. במקומות שיש ריקודים, אולמות שמחה, דיסקוטקים ומועדונים, אנשים שרוקדים, מטבע </w:t>
      </w:r>
      <w:bookmarkStart w:id="1132" w:name="_ETM_Q1_2478234"/>
      <w:bookmarkEnd w:id="1132"/>
      <w:r w:rsidR="00FD4807">
        <w:rPr>
          <w:rFonts w:hint="cs"/>
          <w:rtl/>
          <w:lang w:eastAsia="he-IL"/>
        </w:rPr>
        <w:t xml:space="preserve">הדברים הם לא עם מסכה ולא מקפידים על מרחק. אני </w:t>
      </w:r>
      <w:bookmarkStart w:id="1133" w:name="_ETM_Q1_2491306"/>
      <w:bookmarkEnd w:id="1133"/>
      <w:r w:rsidR="00FD4807">
        <w:rPr>
          <w:rFonts w:hint="cs"/>
          <w:rtl/>
          <w:lang w:eastAsia="he-IL"/>
        </w:rPr>
        <w:t xml:space="preserve">מניח שחתונה זה מקום משולב, אנשים אוכלים גם בעמידה </w:t>
      </w:r>
      <w:bookmarkStart w:id="1134" w:name="_ETM_Q1_2493232"/>
      <w:bookmarkEnd w:id="1134"/>
      <w:r w:rsidR="00FD4807">
        <w:rPr>
          <w:rFonts w:hint="cs"/>
          <w:rtl/>
          <w:lang w:eastAsia="he-IL"/>
        </w:rPr>
        <w:t>ואנשים רוקדים.</w:t>
      </w:r>
    </w:p>
    <w:p w14:paraId="1ED1EC2C" w14:textId="77777777" w:rsidR="00FD4807" w:rsidRDefault="00FD4807" w:rsidP="000619CA">
      <w:pPr>
        <w:rPr>
          <w:rtl/>
          <w:lang w:eastAsia="he-IL"/>
        </w:rPr>
      </w:pPr>
      <w:bookmarkStart w:id="1135" w:name="_ETM_Q1_2499608"/>
      <w:bookmarkStart w:id="1136" w:name="_ETM_Q1_2499677"/>
      <w:bookmarkEnd w:id="1135"/>
      <w:bookmarkEnd w:id="1136"/>
    </w:p>
    <w:p w14:paraId="765E068F" w14:textId="77777777" w:rsidR="00FD4807" w:rsidRDefault="00FD4807" w:rsidP="00FD4807">
      <w:pPr>
        <w:rPr>
          <w:rtl/>
          <w:lang w:eastAsia="he-IL"/>
        </w:rPr>
      </w:pPr>
      <w:bookmarkStart w:id="1137" w:name="_ETM_Q1_2499704"/>
      <w:bookmarkStart w:id="1138" w:name="_ETM_Q1_2499738"/>
      <w:bookmarkEnd w:id="1137"/>
      <w:bookmarkEnd w:id="1138"/>
      <w:r>
        <w:rPr>
          <w:rFonts w:hint="cs"/>
          <w:rtl/>
          <w:lang w:eastAsia="he-IL"/>
        </w:rPr>
        <w:t>אלה הפרמטרים התפקודיים המרכזיים שלשיטתכם עדיין מצדיקים בשלב הזה</w:t>
      </w:r>
      <w:r w:rsidR="00C65199">
        <w:rPr>
          <w:rFonts w:hint="cs"/>
          <w:rtl/>
          <w:lang w:eastAsia="he-IL"/>
        </w:rPr>
        <w:t xml:space="preserve"> </w:t>
      </w:r>
      <w:r>
        <w:rPr>
          <w:rFonts w:hint="cs"/>
          <w:rtl/>
          <w:lang w:eastAsia="he-IL"/>
        </w:rPr>
        <w:t xml:space="preserve">תו ירוק. כל מקום אחר שיש בו הושבה כאלמנט </w:t>
      </w:r>
      <w:bookmarkStart w:id="1139" w:name="_ETM_Q1_2509719"/>
      <w:bookmarkEnd w:id="1139"/>
      <w:r>
        <w:rPr>
          <w:rFonts w:hint="cs"/>
          <w:rtl/>
          <w:lang w:eastAsia="he-IL"/>
        </w:rPr>
        <w:t>מרכזי, גם אם יש בו מזון אבל כולו מתנהל</w:t>
      </w:r>
      <w:bookmarkStart w:id="1140" w:name="_ETM_Q1_2515576"/>
      <w:bookmarkEnd w:id="1140"/>
      <w:r>
        <w:rPr>
          <w:rFonts w:hint="cs"/>
          <w:rtl/>
          <w:lang w:eastAsia="he-IL"/>
        </w:rPr>
        <w:t xml:space="preserve"> בהושבה כמו במסעדה, כמו בפאב, כמו בבר. אני אומר שאנחנו לא מקיפים כאן מאה אחוזים מהמקרים אלא מנסים </w:t>
      </w:r>
      <w:bookmarkStart w:id="1141" w:name="_ETM_Q1_2523195"/>
      <w:bookmarkEnd w:id="1141"/>
      <w:r>
        <w:rPr>
          <w:rFonts w:hint="cs"/>
          <w:rtl/>
          <w:lang w:eastAsia="he-IL"/>
        </w:rPr>
        <w:t>ליצור כאן</w:t>
      </w:r>
      <w:r w:rsidR="00C65199">
        <w:rPr>
          <w:rFonts w:hint="cs"/>
          <w:rtl/>
          <w:lang w:eastAsia="he-IL"/>
        </w:rPr>
        <w:t xml:space="preserve"> </w:t>
      </w:r>
      <w:r>
        <w:rPr>
          <w:rFonts w:hint="cs"/>
          <w:rtl/>
          <w:lang w:eastAsia="he-IL"/>
        </w:rPr>
        <w:t>כללים. אנ</w:t>
      </w:r>
      <w:bookmarkStart w:id="1142" w:name="_ETM_Q1_2527147"/>
      <w:bookmarkEnd w:id="1142"/>
      <w:r>
        <w:rPr>
          <w:rFonts w:hint="cs"/>
          <w:rtl/>
          <w:lang w:eastAsia="he-IL"/>
        </w:rPr>
        <w:t xml:space="preserve">י חייב לומר חבר הכנסת בגין שאני לא יודע אם </w:t>
      </w:r>
      <w:bookmarkStart w:id="1143" w:name="_ETM_Q1_2535324"/>
      <w:bookmarkEnd w:id="1143"/>
      <w:r>
        <w:rPr>
          <w:rFonts w:hint="cs"/>
          <w:rtl/>
          <w:lang w:eastAsia="he-IL"/>
        </w:rPr>
        <w:t xml:space="preserve">ניתן לבצע הבחנה יעילה בין </w:t>
      </w:r>
      <w:r w:rsidR="00681EB7">
        <w:rPr>
          <w:rFonts w:hint="cs"/>
          <w:rtl/>
          <w:lang w:eastAsia="he-IL"/>
        </w:rPr>
        <w:t>ה</w:t>
      </w:r>
      <w:r>
        <w:rPr>
          <w:rFonts w:hint="cs"/>
          <w:rtl/>
          <w:lang w:eastAsia="he-IL"/>
        </w:rPr>
        <w:t>סעדה לבין פאב או בר</w:t>
      </w:r>
      <w:bookmarkStart w:id="1144" w:name="_ETM_Q1_2538584"/>
      <w:bookmarkEnd w:id="1144"/>
      <w:r>
        <w:rPr>
          <w:rFonts w:hint="cs"/>
          <w:rtl/>
          <w:lang w:eastAsia="he-IL"/>
        </w:rPr>
        <w:t>, האם המקום שאנשים נוטים בו גם לשתות בעמידה.</w:t>
      </w:r>
    </w:p>
    <w:p w14:paraId="102E8D18" w14:textId="77777777" w:rsidR="00FD4807" w:rsidRDefault="00FD4807" w:rsidP="00FD4807">
      <w:pPr>
        <w:rPr>
          <w:rtl/>
          <w:lang w:eastAsia="he-IL"/>
        </w:rPr>
      </w:pPr>
      <w:bookmarkStart w:id="1145" w:name="_ETM_Q1_2544251"/>
      <w:bookmarkStart w:id="1146" w:name="_ETM_Q1_2544314"/>
      <w:bookmarkEnd w:id="1145"/>
      <w:bookmarkEnd w:id="1146"/>
    </w:p>
    <w:p w14:paraId="64E78FFB" w14:textId="77777777" w:rsidR="00FD4807" w:rsidRDefault="00FD4807" w:rsidP="00FD4807">
      <w:pPr>
        <w:pStyle w:val="a4"/>
        <w:keepNext/>
        <w:rPr>
          <w:rtl/>
        </w:rPr>
      </w:pPr>
      <w:bookmarkStart w:id="1147" w:name="ET_speaker_4741_162"/>
      <w:r w:rsidRPr="00FD4807">
        <w:rPr>
          <w:rStyle w:val="TagStyle"/>
          <w:rtl/>
        </w:rPr>
        <w:t xml:space="preserve"> &lt;&lt; דובר &gt;&gt; </w:t>
      </w:r>
      <w:r>
        <w:rPr>
          <w:rtl/>
        </w:rPr>
        <w:t>זאב בנימין בגין (תקווה חדשה):</w:t>
      </w:r>
      <w:r w:rsidRPr="00FD4807">
        <w:rPr>
          <w:rStyle w:val="TagStyle"/>
          <w:rtl/>
        </w:rPr>
        <w:t xml:space="preserve"> &lt;&lt; דובר &gt;&gt;</w:t>
      </w:r>
      <w:r w:rsidR="00C65199">
        <w:rPr>
          <w:rtl/>
        </w:rPr>
        <w:t xml:space="preserve"> </w:t>
      </w:r>
      <w:bookmarkEnd w:id="1147"/>
    </w:p>
    <w:p w14:paraId="228B8E37" w14:textId="77777777" w:rsidR="00FD4807" w:rsidRDefault="00FD4807" w:rsidP="00FD4807">
      <w:pPr>
        <w:pStyle w:val="KeepWithNext"/>
        <w:rPr>
          <w:rtl/>
          <w:lang w:eastAsia="he-IL"/>
        </w:rPr>
      </w:pPr>
    </w:p>
    <w:p w14:paraId="5EDB9B63" w14:textId="77777777" w:rsidR="00FD4807" w:rsidRDefault="00FD4807" w:rsidP="00FD4807">
      <w:pPr>
        <w:rPr>
          <w:rtl/>
          <w:lang w:eastAsia="he-IL"/>
        </w:rPr>
      </w:pPr>
      <w:r>
        <w:rPr>
          <w:rFonts w:hint="cs"/>
          <w:rtl/>
          <w:lang w:eastAsia="he-IL"/>
        </w:rPr>
        <w:t xml:space="preserve">את חטאיי </w:t>
      </w:r>
      <w:bookmarkStart w:id="1148" w:name="_ETM_Q1_2544259"/>
      <w:bookmarkEnd w:id="1148"/>
      <w:r>
        <w:rPr>
          <w:rFonts w:hint="cs"/>
          <w:rtl/>
          <w:lang w:eastAsia="he-IL"/>
        </w:rPr>
        <w:t xml:space="preserve">אני אזכיר היום. אני לא הייתי אף פעם לא בפאב </w:t>
      </w:r>
      <w:bookmarkStart w:id="1149" w:name="_ETM_Q1_2542578"/>
      <w:bookmarkEnd w:id="1149"/>
      <w:r>
        <w:rPr>
          <w:rFonts w:hint="cs"/>
          <w:rtl/>
          <w:lang w:eastAsia="he-IL"/>
        </w:rPr>
        <w:t xml:space="preserve">ולא בבר. </w:t>
      </w:r>
    </w:p>
    <w:p w14:paraId="29E502C7" w14:textId="77777777" w:rsidR="00FD4807" w:rsidRDefault="00FD4807" w:rsidP="00FD4807">
      <w:pPr>
        <w:rPr>
          <w:rtl/>
          <w:lang w:eastAsia="he-IL"/>
        </w:rPr>
      </w:pPr>
      <w:bookmarkStart w:id="1150" w:name="_ETM_Q1_2550798"/>
      <w:bookmarkEnd w:id="1150"/>
    </w:p>
    <w:p w14:paraId="51A84FA7" w14:textId="77777777" w:rsidR="00FD4807" w:rsidRDefault="00FD4807" w:rsidP="00FD4807">
      <w:pPr>
        <w:pStyle w:val="a4"/>
        <w:keepNext/>
        <w:rPr>
          <w:rtl/>
        </w:rPr>
      </w:pPr>
      <w:bookmarkStart w:id="1151" w:name="ET_speaker_6157_163"/>
      <w:r w:rsidRPr="00FD4807">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FD4807">
        <w:rPr>
          <w:rStyle w:val="TagStyle"/>
          <w:rtl/>
        </w:rPr>
        <w:t xml:space="preserve"> &lt;&lt; דובר &gt;&gt;</w:t>
      </w:r>
      <w:r w:rsidR="00C65199">
        <w:rPr>
          <w:rtl/>
        </w:rPr>
        <w:t xml:space="preserve"> </w:t>
      </w:r>
      <w:bookmarkEnd w:id="1151"/>
    </w:p>
    <w:p w14:paraId="41049ED2" w14:textId="77777777" w:rsidR="00FD4807" w:rsidRDefault="00FD4807" w:rsidP="00FD4807">
      <w:pPr>
        <w:pStyle w:val="KeepWithNext"/>
        <w:rPr>
          <w:rtl/>
          <w:lang w:eastAsia="he-IL"/>
        </w:rPr>
      </w:pPr>
    </w:p>
    <w:p w14:paraId="694DC05E" w14:textId="77777777" w:rsidR="00FD4807" w:rsidRDefault="00FD4807" w:rsidP="00FD4807">
      <w:pPr>
        <w:rPr>
          <w:rtl/>
          <w:lang w:eastAsia="he-IL"/>
        </w:rPr>
      </w:pPr>
      <w:bookmarkStart w:id="1152" w:name="_ETM_Q1_2551065"/>
      <w:bookmarkStart w:id="1153" w:name="_ETM_Q1_2551086"/>
      <w:bookmarkEnd w:id="1152"/>
      <w:bookmarkEnd w:id="1153"/>
      <w:r>
        <w:rPr>
          <w:rFonts w:hint="cs"/>
          <w:rtl/>
          <w:lang w:eastAsia="he-IL"/>
        </w:rPr>
        <w:t xml:space="preserve">אני חייב לומר שמותר לחזור בתשובה. אני </w:t>
      </w:r>
      <w:bookmarkStart w:id="1154" w:name="_ETM_Q1_2554292"/>
      <w:bookmarkEnd w:id="1154"/>
      <w:r>
        <w:rPr>
          <w:rFonts w:hint="cs"/>
          <w:rtl/>
          <w:lang w:eastAsia="he-IL"/>
        </w:rPr>
        <w:t>מציע שנארגן סיור ועדה.</w:t>
      </w:r>
    </w:p>
    <w:p w14:paraId="66D9CD6F" w14:textId="77777777" w:rsidR="00FD4807" w:rsidRDefault="00FD4807" w:rsidP="00FD4807">
      <w:pPr>
        <w:rPr>
          <w:rtl/>
          <w:lang w:eastAsia="he-IL"/>
        </w:rPr>
      </w:pPr>
      <w:bookmarkStart w:id="1155" w:name="_ETM_Q1_2555702"/>
      <w:bookmarkStart w:id="1156" w:name="_ETM_Q1_2555765"/>
      <w:bookmarkEnd w:id="1155"/>
      <w:bookmarkEnd w:id="1156"/>
    </w:p>
    <w:p w14:paraId="4CAAFBC2" w14:textId="77777777" w:rsidR="00FD4807" w:rsidRDefault="00FD4807" w:rsidP="00FD4807">
      <w:pPr>
        <w:pStyle w:val="af6"/>
        <w:keepNext/>
        <w:rPr>
          <w:rtl/>
        </w:rPr>
      </w:pPr>
      <w:bookmarkStart w:id="1157" w:name="ET_yor_6156_164"/>
      <w:r w:rsidRPr="00FD4807">
        <w:rPr>
          <w:rStyle w:val="TagStyle"/>
          <w:rtl/>
        </w:rPr>
        <w:t xml:space="preserve"> &lt;&lt; </w:t>
      </w:r>
      <w:proofErr w:type="spellStart"/>
      <w:r w:rsidRPr="00FD4807">
        <w:rPr>
          <w:rStyle w:val="TagStyle"/>
          <w:rtl/>
        </w:rPr>
        <w:t>יור</w:t>
      </w:r>
      <w:proofErr w:type="spellEnd"/>
      <w:r w:rsidRPr="00FD4807">
        <w:rPr>
          <w:rStyle w:val="TagStyle"/>
          <w:rtl/>
        </w:rPr>
        <w:t xml:space="preserve"> &gt;&gt; </w:t>
      </w:r>
      <w:r>
        <w:rPr>
          <w:rtl/>
        </w:rPr>
        <w:t>היו"ר גלעד קריב:</w:t>
      </w:r>
      <w:r w:rsidRPr="00FD4807">
        <w:rPr>
          <w:rStyle w:val="TagStyle"/>
          <w:rtl/>
        </w:rPr>
        <w:t xml:space="preserve"> &lt;&lt; </w:t>
      </w:r>
      <w:proofErr w:type="spellStart"/>
      <w:r w:rsidRPr="00FD4807">
        <w:rPr>
          <w:rStyle w:val="TagStyle"/>
          <w:rtl/>
        </w:rPr>
        <w:t>יור</w:t>
      </w:r>
      <w:proofErr w:type="spellEnd"/>
      <w:r w:rsidRPr="00FD4807">
        <w:rPr>
          <w:rStyle w:val="TagStyle"/>
          <w:rtl/>
        </w:rPr>
        <w:t xml:space="preserve"> &gt;&gt;</w:t>
      </w:r>
      <w:r w:rsidR="00C65199">
        <w:rPr>
          <w:rtl/>
        </w:rPr>
        <w:t xml:space="preserve"> </w:t>
      </w:r>
      <w:bookmarkEnd w:id="1157"/>
    </w:p>
    <w:p w14:paraId="5689128C" w14:textId="77777777" w:rsidR="00FD4807" w:rsidRDefault="00FD4807" w:rsidP="00FD4807">
      <w:pPr>
        <w:pStyle w:val="KeepWithNext"/>
        <w:rPr>
          <w:rtl/>
          <w:lang w:eastAsia="he-IL"/>
        </w:rPr>
      </w:pPr>
    </w:p>
    <w:p w14:paraId="6399733A" w14:textId="77777777" w:rsidR="00FD4807" w:rsidRDefault="00FD4807" w:rsidP="00FD4807">
      <w:pPr>
        <w:rPr>
          <w:rtl/>
          <w:lang w:eastAsia="he-IL"/>
        </w:rPr>
      </w:pPr>
      <w:bookmarkStart w:id="1158" w:name="_ETM_Q1_2558088"/>
      <w:bookmarkStart w:id="1159" w:name="_ETM_Q1_2558113"/>
      <w:bookmarkEnd w:id="1158"/>
      <w:bookmarkEnd w:id="1159"/>
      <w:r>
        <w:rPr>
          <w:rFonts w:hint="cs"/>
          <w:rtl/>
          <w:lang w:eastAsia="he-IL"/>
        </w:rPr>
        <w:t xml:space="preserve">מכיוון שאתה אומר את זה בראשיתו של </w:t>
      </w:r>
      <w:bookmarkStart w:id="1160" w:name="_ETM_Q1_2557048"/>
      <w:bookmarkEnd w:id="1160"/>
      <w:r>
        <w:rPr>
          <w:rFonts w:hint="cs"/>
          <w:rtl/>
          <w:lang w:eastAsia="he-IL"/>
        </w:rPr>
        <w:t xml:space="preserve">חודש אדר א', יש לנו חודשיים. </w:t>
      </w:r>
      <w:bookmarkStart w:id="1161" w:name="_ETM_Q1_2566264"/>
      <w:bookmarkEnd w:id="1161"/>
      <w:r>
        <w:rPr>
          <w:rFonts w:hint="cs"/>
          <w:rtl/>
          <w:lang w:eastAsia="he-IL"/>
        </w:rPr>
        <w:t xml:space="preserve">אני לא חושב שיהיה מחזה יותר מוזר מבחינה פוליטית שחבר </w:t>
      </w:r>
      <w:bookmarkStart w:id="1162" w:name="_ETM_Q1_2568395"/>
      <w:bookmarkEnd w:id="1162"/>
      <w:r>
        <w:rPr>
          <w:rFonts w:hint="cs"/>
          <w:rtl/>
          <w:lang w:eastAsia="he-IL"/>
        </w:rPr>
        <w:t xml:space="preserve">הכנסת בגין, חבר הכנסת </w:t>
      </w:r>
      <w:proofErr w:type="spellStart"/>
      <w:r>
        <w:rPr>
          <w:rFonts w:hint="cs"/>
          <w:rtl/>
          <w:lang w:eastAsia="he-IL"/>
        </w:rPr>
        <w:t>רוטמן</w:t>
      </w:r>
      <w:proofErr w:type="spellEnd"/>
      <w:r>
        <w:rPr>
          <w:rFonts w:hint="cs"/>
          <w:rtl/>
          <w:lang w:eastAsia="he-IL"/>
        </w:rPr>
        <w:t xml:space="preserve"> וחבר הכנסת קריב יורדים </w:t>
      </w:r>
      <w:bookmarkStart w:id="1163" w:name="_ETM_Q1_2572545"/>
      <w:bookmarkEnd w:id="1163"/>
      <w:r>
        <w:rPr>
          <w:rFonts w:hint="cs"/>
          <w:rtl/>
          <w:lang w:eastAsia="he-IL"/>
        </w:rPr>
        <w:t>לבילוי לילי באחד מן הפאבים בשוק מחנה יהודה.</w:t>
      </w:r>
      <w:r w:rsidR="00C65199">
        <w:rPr>
          <w:rFonts w:hint="cs"/>
          <w:rtl/>
          <w:lang w:eastAsia="he-IL"/>
        </w:rPr>
        <w:t xml:space="preserve"> </w:t>
      </w:r>
    </w:p>
    <w:p w14:paraId="10E66744" w14:textId="77777777" w:rsidR="00681EB7" w:rsidRDefault="00681EB7" w:rsidP="00FD4807">
      <w:pPr>
        <w:rPr>
          <w:rtl/>
          <w:lang w:eastAsia="he-IL"/>
        </w:rPr>
      </w:pPr>
      <w:bookmarkStart w:id="1164" w:name="_ETM_Q1_2588761"/>
      <w:bookmarkStart w:id="1165" w:name="_ETM_Q1_2588817"/>
      <w:bookmarkStart w:id="1166" w:name="_ETM_Q1_2589744"/>
      <w:bookmarkEnd w:id="1164"/>
      <w:bookmarkEnd w:id="1165"/>
      <w:bookmarkEnd w:id="1166"/>
    </w:p>
    <w:p w14:paraId="72146475" w14:textId="77777777" w:rsidR="00681EB7" w:rsidRDefault="00681EB7" w:rsidP="00681EB7">
      <w:pPr>
        <w:pStyle w:val="a4"/>
        <w:keepNext/>
        <w:rPr>
          <w:rtl/>
        </w:rPr>
      </w:pPr>
      <w:bookmarkStart w:id="1167" w:name="ET_speaker_4741_165"/>
      <w:r w:rsidRPr="00681EB7">
        <w:rPr>
          <w:rStyle w:val="TagStyle"/>
          <w:rtl/>
        </w:rPr>
        <w:t xml:space="preserve"> &lt;&lt; דובר &gt;&gt; </w:t>
      </w:r>
      <w:r>
        <w:rPr>
          <w:rtl/>
        </w:rPr>
        <w:t>זאב בנימין בגין (תקווה חדשה):</w:t>
      </w:r>
      <w:r w:rsidRPr="00681EB7">
        <w:rPr>
          <w:rStyle w:val="TagStyle"/>
          <w:rtl/>
        </w:rPr>
        <w:t xml:space="preserve"> &lt;&lt; דובר &gt;&gt;</w:t>
      </w:r>
      <w:r w:rsidR="00C65199">
        <w:rPr>
          <w:rtl/>
        </w:rPr>
        <w:t xml:space="preserve"> </w:t>
      </w:r>
      <w:bookmarkEnd w:id="1167"/>
    </w:p>
    <w:p w14:paraId="135EC4A8" w14:textId="77777777" w:rsidR="00681EB7" w:rsidRDefault="00681EB7" w:rsidP="00681EB7">
      <w:pPr>
        <w:pStyle w:val="KeepWithNext"/>
        <w:rPr>
          <w:rtl/>
          <w:lang w:eastAsia="he-IL"/>
        </w:rPr>
      </w:pPr>
    </w:p>
    <w:p w14:paraId="35AB2717" w14:textId="77777777" w:rsidR="00681EB7" w:rsidRDefault="00681EB7" w:rsidP="00681EB7">
      <w:pPr>
        <w:rPr>
          <w:rtl/>
          <w:lang w:eastAsia="he-IL"/>
        </w:rPr>
      </w:pPr>
      <w:bookmarkStart w:id="1168" w:name="_ETM_Q1_2590004"/>
      <w:bookmarkStart w:id="1169" w:name="_ETM_Q1_2590026"/>
      <w:bookmarkEnd w:id="1168"/>
      <w:bookmarkEnd w:id="1169"/>
      <w:r>
        <w:rPr>
          <w:rFonts w:hint="cs"/>
          <w:rtl/>
          <w:lang w:eastAsia="he-IL"/>
        </w:rPr>
        <w:t xml:space="preserve">אני פשוט לא הספקתי להגיע למקומות האלה. ממה שאני שומע וקורא, לפחות בשעות מסוימות, במקומות הקרויים </w:t>
      </w:r>
      <w:bookmarkStart w:id="1170" w:name="_ETM_Q1_2602156"/>
      <w:bookmarkEnd w:id="1170"/>
      <w:r>
        <w:rPr>
          <w:rFonts w:hint="cs"/>
          <w:rtl/>
          <w:lang w:eastAsia="he-IL"/>
        </w:rPr>
        <w:t xml:space="preserve">בר או פאב, יש צפיפות רבה ואנשים, אם לא אוכלים, </w:t>
      </w:r>
      <w:bookmarkStart w:id="1171" w:name="_ETM_Q1_2609573"/>
      <w:bookmarkEnd w:id="1171"/>
      <w:r>
        <w:rPr>
          <w:rFonts w:hint="cs"/>
          <w:rtl/>
          <w:lang w:eastAsia="he-IL"/>
        </w:rPr>
        <w:t>אז לפחות שותים.</w:t>
      </w:r>
      <w:r w:rsidR="00C65199">
        <w:rPr>
          <w:rFonts w:hint="cs"/>
          <w:rtl/>
          <w:lang w:eastAsia="he-IL"/>
        </w:rPr>
        <w:t xml:space="preserve"> </w:t>
      </w:r>
      <w:r>
        <w:rPr>
          <w:rFonts w:hint="cs"/>
          <w:rtl/>
          <w:lang w:eastAsia="he-IL"/>
        </w:rPr>
        <w:t xml:space="preserve">אמנם זה מהלך שנעשה בפה </w:t>
      </w:r>
      <w:bookmarkStart w:id="1172" w:name="_ETM_Q1_2625549"/>
      <w:bookmarkEnd w:id="1172"/>
      <w:r>
        <w:rPr>
          <w:rFonts w:hint="cs"/>
          <w:rtl/>
          <w:lang w:eastAsia="he-IL"/>
        </w:rPr>
        <w:t xml:space="preserve">סגור אבל בכל זאת. אני חושב שהערות היושב </w:t>
      </w:r>
      <w:bookmarkStart w:id="1173" w:name="_ETM_Q1_2631311"/>
      <w:bookmarkEnd w:id="1173"/>
      <w:r>
        <w:rPr>
          <w:rFonts w:hint="cs"/>
          <w:rtl/>
          <w:lang w:eastAsia="he-IL"/>
        </w:rPr>
        <w:t>ראש או התמיהות שהעלית, יש בהן ממש וכדאי אולי</w:t>
      </w:r>
      <w:r w:rsidR="00C65199">
        <w:rPr>
          <w:rFonts w:hint="cs"/>
          <w:rtl/>
          <w:lang w:eastAsia="he-IL"/>
        </w:rPr>
        <w:t xml:space="preserve"> </w:t>
      </w:r>
      <w:r>
        <w:rPr>
          <w:rFonts w:hint="cs"/>
          <w:rtl/>
          <w:lang w:eastAsia="he-IL"/>
        </w:rPr>
        <w:t>שנשמע.</w:t>
      </w:r>
    </w:p>
    <w:p w14:paraId="020770D4" w14:textId="77777777" w:rsidR="00681EB7" w:rsidRDefault="00681EB7" w:rsidP="00681EB7">
      <w:pPr>
        <w:rPr>
          <w:rtl/>
          <w:lang w:eastAsia="he-IL"/>
        </w:rPr>
      </w:pPr>
      <w:bookmarkStart w:id="1174" w:name="_ETM_Q1_2642587"/>
      <w:bookmarkStart w:id="1175" w:name="_ETM_Q1_2642641"/>
      <w:bookmarkStart w:id="1176" w:name="_ETM_Q1_2642718"/>
      <w:bookmarkEnd w:id="1174"/>
      <w:bookmarkEnd w:id="1175"/>
      <w:bookmarkEnd w:id="1176"/>
    </w:p>
    <w:p w14:paraId="728035D3" w14:textId="77777777" w:rsidR="00681EB7" w:rsidRDefault="00681EB7" w:rsidP="00681EB7">
      <w:pPr>
        <w:pStyle w:val="af6"/>
        <w:keepNext/>
        <w:rPr>
          <w:rtl/>
        </w:rPr>
      </w:pPr>
      <w:bookmarkStart w:id="1177" w:name="ET_yor_6156_166"/>
      <w:r w:rsidRPr="00681EB7">
        <w:rPr>
          <w:rStyle w:val="TagStyle"/>
          <w:rtl/>
        </w:rPr>
        <w:t xml:space="preserve"> &lt;&lt; </w:t>
      </w:r>
      <w:proofErr w:type="spellStart"/>
      <w:r w:rsidRPr="00681EB7">
        <w:rPr>
          <w:rStyle w:val="TagStyle"/>
          <w:rtl/>
        </w:rPr>
        <w:t>יור</w:t>
      </w:r>
      <w:proofErr w:type="spellEnd"/>
      <w:r w:rsidRPr="00681EB7">
        <w:rPr>
          <w:rStyle w:val="TagStyle"/>
          <w:rtl/>
        </w:rPr>
        <w:t xml:space="preserve"> &gt;&gt; </w:t>
      </w:r>
      <w:r>
        <w:rPr>
          <w:rtl/>
        </w:rPr>
        <w:t>היו"ר גלעד קריב:</w:t>
      </w:r>
      <w:r w:rsidRPr="00681EB7">
        <w:rPr>
          <w:rStyle w:val="TagStyle"/>
          <w:rtl/>
        </w:rPr>
        <w:t xml:space="preserve"> &lt;&lt; </w:t>
      </w:r>
      <w:proofErr w:type="spellStart"/>
      <w:r w:rsidRPr="00681EB7">
        <w:rPr>
          <w:rStyle w:val="TagStyle"/>
          <w:rtl/>
        </w:rPr>
        <w:t>יור</w:t>
      </w:r>
      <w:proofErr w:type="spellEnd"/>
      <w:r w:rsidRPr="00681EB7">
        <w:rPr>
          <w:rStyle w:val="TagStyle"/>
          <w:rtl/>
        </w:rPr>
        <w:t xml:space="preserve"> &gt;&gt;</w:t>
      </w:r>
      <w:r w:rsidR="00C65199">
        <w:rPr>
          <w:rtl/>
        </w:rPr>
        <w:t xml:space="preserve"> </w:t>
      </w:r>
      <w:bookmarkEnd w:id="1177"/>
    </w:p>
    <w:p w14:paraId="3B9DE46E" w14:textId="77777777" w:rsidR="00681EB7" w:rsidRDefault="00681EB7" w:rsidP="00681EB7">
      <w:pPr>
        <w:pStyle w:val="KeepWithNext"/>
        <w:rPr>
          <w:rtl/>
          <w:lang w:eastAsia="he-IL"/>
        </w:rPr>
      </w:pPr>
    </w:p>
    <w:p w14:paraId="3351156C" w14:textId="77777777" w:rsidR="00681EB7" w:rsidRDefault="00681EB7" w:rsidP="00681EB7">
      <w:pPr>
        <w:rPr>
          <w:rtl/>
          <w:lang w:eastAsia="he-IL"/>
        </w:rPr>
      </w:pPr>
      <w:bookmarkStart w:id="1178" w:name="_ETM_Q1_2642995"/>
      <w:bookmarkStart w:id="1179" w:name="_ETM_Q1_2643018"/>
      <w:bookmarkEnd w:id="1178"/>
      <w:bookmarkEnd w:id="1179"/>
      <w:r>
        <w:rPr>
          <w:rFonts w:hint="cs"/>
          <w:rtl/>
          <w:lang w:eastAsia="he-IL"/>
        </w:rPr>
        <w:t xml:space="preserve">אני חייב לומר שמהדברים של אילנה והנציגים המשפטיים, אני </w:t>
      </w:r>
      <w:bookmarkStart w:id="1180" w:name="_ETM_Q1_2646736"/>
      <w:bookmarkEnd w:id="1180"/>
      <w:r>
        <w:rPr>
          <w:rFonts w:hint="cs"/>
          <w:rtl/>
          <w:lang w:eastAsia="he-IL"/>
        </w:rPr>
        <w:t xml:space="preserve">אומר שהעומס הוא גדול והשינויים הם תכופים ולפעמים גם יכולים </w:t>
      </w:r>
      <w:bookmarkStart w:id="1181" w:name="_ETM_Q1_2655028"/>
      <w:bookmarkEnd w:id="1181"/>
      <w:r>
        <w:rPr>
          <w:rFonts w:hint="cs"/>
          <w:rtl/>
          <w:lang w:eastAsia="he-IL"/>
        </w:rPr>
        <w:t>להגיע לפתחנו דברים. אני מזכיר שהדיון בממשלה היה ביום שישי</w:t>
      </w:r>
      <w:bookmarkStart w:id="1182" w:name="_ETM_Q1_2661000"/>
      <w:bookmarkEnd w:id="1182"/>
      <w:r>
        <w:rPr>
          <w:rFonts w:hint="cs"/>
          <w:rtl/>
          <w:lang w:eastAsia="he-IL"/>
        </w:rPr>
        <w:t>, אם אני לא טועה, המשאל</w:t>
      </w:r>
      <w:r w:rsidR="00C65199">
        <w:rPr>
          <w:rFonts w:hint="cs"/>
          <w:rtl/>
          <w:lang w:eastAsia="he-IL"/>
        </w:rPr>
        <w:t xml:space="preserve"> </w:t>
      </w:r>
      <w:r>
        <w:rPr>
          <w:rFonts w:hint="cs"/>
          <w:rtl/>
          <w:lang w:eastAsia="he-IL"/>
        </w:rPr>
        <w:t xml:space="preserve">ורצו עד </w:t>
      </w:r>
      <w:bookmarkStart w:id="1183" w:name="_ETM_Q1_2663922"/>
      <w:bookmarkEnd w:id="1183"/>
      <w:r>
        <w:rPr>
          <w:rFonts w:hint="cs"/>
          <w:rtl/>
          <w:lang w:eastAsia="he-IL"/>
        </w:rPr>
        <w:t xml:space="preserve">כניסת שבת להניח את התקנות על שולחננו. </w:t>
      </w:r>
    </w:p>
    <w:p w14:paraId="48AF9252" w14:textId="77777777" w:rsidR="00681EB7" w:rsidRDefault="00681EB7" w:rsidP="00681EB7">
      <w:pPr>
        <w:rPr>
          <w:rtl/>
          <w:lang w:eastAsia="he-IL"/>
        </w:rPr>
      </w:pPr>
      <w:bookmarkStart w:id="1184" w:name="_ETM_Q1_2669232"/>
      <w:bookmarkStart w:id="1185" w:name="_ETM_Q1_2669280"/>
      <w:bookmarkStart w:id="1186" w:name="_ETM_Q1_2668130"/>
      <w:bookmarkEnd w:id="1184"/>
      <w:bookmarkEnd w:id="1185"/>
      <w:bookmarkEnd w:id="1186"/>
    </w:p>
    <w:p w14:paraId="128D3593" w14:textId="77777777" w:rsidR="00681EB7" w:rsidRDefault="00681EB7" w:rsidP="00681EB7">
      <w:pPr>
        <w:pStyle w:val="a4"/>
        <w:keepNext/>
        <w:rPr>
          <w:rtl/>
        </w:rPr>
      </w:pPr>
      <w:bookmarkStart w:id="1187" w:name="ET_speaker_6157_167"/>
      <w:r w:rsidRPr="00681EB7">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681EB7">
        <w:rPr>
          <w:rStyle w:val="TagStyle"/>
          <w:rtl/>
        </w:rPr>
        <w:t xml:space="preserve"> &lt;&lt; דובר &gt;&gt;</w:t>
      </w:r>
      <w:r w:rsidR="00C65199">
        <w:rPr>
          <w:rtl/>
        </w:rPr>
        <w:t xml:space="preserve"> </w:t>
      </w:r>
      <w:bookmarkEnd w:id="1187"/>
    </w:p>
    <w:p w14:paraId="4E4CFD73" w14:textId="77777777" w:rsidR="00681EB7" w:rsidRDefault="00681EB7" w:rsidP="00681EB7">
      <w:pPr>
        <w:pStyle w:val="KeepWithNext"/>
        <w:rPr>
          <w:rtl/>
          <w:lang w:eastAsia="he-IL"/>
        </w:rPr>
      </w:pPr>
    </w:p>
    <w:p w14:paraId="7AA415B1" w14:textId="77777777" w:rsidR="00681EB7" w:rsidRDefault="00681EB7" w:rsidP="00681EB7">
      <w:pPr>
        <w:rPr>
          <w:rtl/>
          <w:lang w:eastAsia="he-IL"/>
        </w:rPr>
      </w:pPr>
      <w:bookmarkStart w:id="1188" w:name="_ETM_Q1_2668415"/>
      <w:bookmarkStart w:id="1189" w:name="_ETM_Q1_2668438"/>
      <w:bookmarkEnd w:id="1188"/>
      <w:bookmarkEnd w:id="1189"/>
      <w:r>
        <w:rPr>
          <w:rFonts w:hint="cs"/>
          <w:rtl/>
          <w:lang w:eastAsia="he-IL"/>
        </w:rPr>
        <w:t xml:space="preserve">אני מבין שהתו </w:t>
      </w:r>
      <w:bookmarkStart w:id="1190" w:name="_ETM_Q1_2668504"/>
      <w:bookmarkEnd w:id="1190"/>
      <w:r>
        <w:rPr>
          <w:rFonts w:hint="cs"/>
          <w:rtl/>
          <w:lang w:eastAsia="he-IL"/>
        </w:rPr>
        <w:t>הסגול לא חל שם.</w:t>
      </w:r>
    </w:p>
    <w:p w14:paraId="03E11D3E" w14:textId="77777777" w:rsidR="00681EB7" w:rsidRDefault="00681EB7" w:rsidP="00681EB7">
      <w:pPr>
        <w:rPr>
          <w:rtl/>
          <w:lang w:eastAsia="he-IL"/>
        </w:rPr>
      </w:pPr>
      <w:bookmarkStart w:id="1191" w:name="_ETM_Q1_2669092"/>
      <w:bookmarkStart w:id="1192" w:name="_ETM_Q1_2669148"/>
      <w:bookmarkEnd w:id="1191"/>
      <w:bookmarkEnd w:id="1192"/>
    </w:p>
    <w:p w14:paraId="6E2B8366" w14:textId="77777777" w:rsidR="00681EB7" w:rsidRDefault="00681EB7" w:rsidP="00681EB7">
      <w:pPr>
        <w:pStyle w:val="af6"/>
        <w:keepNext/>
        <w:rPr>
          <w:rtl/>
        </w:rPr>
      </w:pPr>
      <w:bookmarkStart w:id="1193" w:name="ET_yor_6156_168"/>
      <w:r w:rsidRPr="00681EB7">
        <w:rPr>
          <w:rStyle w:val="TagStyle"/>
          <w:rtl/>
        </w:rPr>
        <w:t xml:space="preserve"> &lt;&lt; </w:t>
      </w:r>
      <w:proofErr w:type="spellStart"/>
      <w:r w:rsidRPr="00681EB7">
        <w:rPr>
          <w:rStyle w:val="TagStyle"/>
          <w:rtl/>
        </w:rPr>
        <w:t>יור</w:t>
      </w:r>
      <w:proofErr w:type="spellEnd"/>
      <w:r w:rsidRPr="00681EB7">
        <w:rPr>
          <w:rStyle w:val="TagStyle"/>
          <w:rtl/>
        </w:rPr>
        <w:t xml:space="preserve"> &gt;&gt; </w:t>
      </w:r>
      <w:r>
        <w:rPr>
          <w:rtl/>
        </w:rPr>
        <w:t>היו"ר גלעד קריב:</w:t>
      </w:r>
      <w:r w:rsidRPr="00681EB7">
        <w:rPr>
          <w:rStyle w:val="TagStyle"/>
          <w:rtl/>
        </w:rPr>
        <w:t xml:space="preserve"> &lt;&lt; </w:t>
      </w:r>
      <w:proofErr w:type="spellStart"/>
      <w:r w:rsidRPr="00681EB7">
        <w:rPr>
          <w:rStyle w:val="TagStyle"/>
          <w:rtl/>
        </w:rPr>
        <w:t>יור</w:t>
      </w:r>
      <w:proofErr w:type="spellEnd"/>
      <w:r w:rsidRPr="00681EB7">
        <w:rPr>
          <w:rStyle w:val="TagStyle"/>
          <w:rtl/>
        </w:rPr>
        <w:t xml:space="preserve"> &gt;&gt;</w:t>
      </w:r>
      <w:r w:rsidR="00C65199">
        <w:rPr>
          <w:rtl/>
        </w:rPr>
        <w:t xml:space="preserve"> </w:t>
      </w:r>
      <w:bookmarkEnd w:id="1193"/>
    </w:p>
    <w:p w14:paraId="165CE2E2" w14:textId="77777777" w:rsidR="00681EB7" w:rsidRDefault="00681EB7" w:rsidP="00681EB7">
      <w:pPr>
        <w:pStyle w:val="KeepWithNext"/>
        <w:rPr>
          <w:rtl/>
          <w:lang w:eastAsia="he-IL"/>
        </w:rPr>
      </w:pPr>
    </w:p>
    <w:p w14:paraId="0478B147" w14:textId="77777777" w:rsidR="00681EB7" w:rsidRDefault="00681EB7" w:rsidP="00681EB7">
      <w:pPr>
        <w:rPr>
          <w:rtl/>
          <w:lang w:eastAsia="he-IL"/>
        </w:rPr>
      </w:pPr>
      <w:bookmarkStart w:id="1194" w:name="_ETM_Q1_2670242"/>
      <w:bookmarkStart w:id="1195" w:name="_ETM_Q1_2670261"/>
      <w:bookmarkEnd w:id="1194"/>
      <w:bookmarkEnd w:id="1195"/>
      <w:r>
        <w:rPr>
          <w:rFonts w:hint="cs"/>
          <w:rtl/>
          <w:lang w:eastAsia="he-IL"/>
        </w:rPr>
        <w:t xml:space="preserve">אני רוצה לומר שכרגע, כמו </w:t>
      </w:r>
      <w:bookmarkStart w:id="1196" w:name="_ETM_Q1_2673173"/>
      <w:bookmarkEnd w:id="1196"/>
      <w:r>
        <w:rPr>
          <w:rFonts w:hint="cs"/>
          <w:rtl/>
          <w:lang w:eastAsia="he-IL"/>
        </w:rPr>
        <w:t xml:space="preserve">שאני מבין, כל נושא בתי האוכל, לרבות פאבים וברים מוחרגים. אני </w:t>
      </w:r>
      <w:bookmarkStart w:id="1197" w:name="_ETM_Q1_2682692"/>
      <w:bookmarkEnd w:id="1197"/>
      <w:r>
        <w:rPr>
          <w:rFonts w:hint="cs"/>
          <w:rtl/>
          <w:lang w:eastAsia="he-IL"/>
        </w:rPr>
        <w:t xml:space="preserve">חושב שאילנה אמרה, אולי כוונתם הייתה מעט שונה. חבר </w:t>
      </w:r>
      <w:bookmarkStart w:id="1198" w:name="_ETM_Q1_2687912"/>
      <w:bookmarkEnd w:id="1198"/>
      <w:r>
        <w:rPr>
          <w:rFonts w:hint="cs"/>
          <w:rtl/>
          <w:lang w:eastAsia="he-IL"/>
        </w:rPr>
        <w:t xml:space="preserve">הכנסת בגין מציין בצדק שאם הרציונל הוא ההבחנה הזאת בין הושבה לבין התגודדות של אנשים בלי מסכות כי הם אוכלים ושותים, אז באמת מה ההבדל בין מועדון </w:t>
      </w:r>
      <w:bookmarkStart w:id="1199" w:name="_ETM_Q1_2708781"/>
      <w:bookmarkEnd w:id="1199"/>
      <w:r>
        <w:rPr>
          <w:rFonts w:hint="cs"/>
          <w:rtl/>
          <w:lang w:eastAsia="he-IL"/>
        </w:rPr>
        <w:t>לבין פאב עמוס?</w:t>
      </w:r>
      <w:r w:rsidR="00C65199">
        <w:rPr>
          <w:rFonts w:hint="cs"/>
          <w:rtl/>
          <w:lang w:eastAsia="he-IL"/>
        </w:rPr>
        <w:t xml:space="preserve"> </w:t>
      </w:r>
      <w:r>
        <w:rPr>
          <w:rFonts w:hint="cs"/>
          <w:rtl/>
          <w:lang w:eastAsia="he-IL"/>
        </w:rPr>
        <w:t xml:space="preserve">אני רוצה לומר שוב שאני מציע </w:t>
      </w:r>
      <w:bookmarkStart w:id="1200" w:name="_ETM_Q1_2710097"/>
      <w:bookmarkEnd w:id="1200"/>
      <w:r>
        <w:rPr>
          <w:rFonts w:hint="cs"/>
          <w:rtl/>
          <w:lang w:eastAsia="he-IL"/>
        </w:rPr>
        <w:t xml:space="preserve">שאת הדיון הזה לא נפתח כאן. אני חושב שזה דיון שאתם צריכים לברר. כרגע אין לנו </w:t>
      </w:r>
      <w:bookmarkStart w:id="1201" w:name="_ETM_Q1_2717245"/>
      <w:bookmarkEnd w:id="1201"/>
      <w:r>
        <w:rPr>
          <w:rFonts w:hint="cs"/>
          <w:rtl/>
          <w:lang w:eastAsia="he-IL"/>
        </w:rPr>
        <w:t xml:space="preserve">אלא אל התקנות שנמצאות בידינו. אם משרד הבריאות וכולי יבקשו </w:t>
      </w:r>
      <w:bookmarkStart w:id="1202" w:name="_ETM_Q1_2721654"/>
      <w:bookmarkEnd w:id="1202"/>
      <w:r>
        <w:rPr>
          <w:rFonts w:hint="cs"/>
          <w:rtl/>
          <w:lang w:eastAsia="he-IL"/>
        </w:rPr>
        <w:t xml:space="preserve">לתקן עוד משהו בתקנות, הדבר עובר קודם כל דרך </w:t>
      </w:r>
      <w:bookmarkStart w:id="1203" w:name="_ETM_Q1_2721188"/>
      <w:bookmarkEnd w:id="1203"/>
      <w:r>
        <w:rPr>
          <w:rFonts w:hint="cs"/>
          <w:rtl/>
          <w:lang w:eastAsia="he-IL"/>
        </w:rPr>
        <w:t xml:space="preserve">הממשלה. אם תרצו רבע שעה הפסקה כדי לבדוק דברים ולחזור </w:t>
      </w:r>
      <w:bookmarkStart w:id="1204" w:name="_ETM_Q1_2734816"/>
      <w:bookmarkEnd w:id="1204"/>
      <w:r>
        <w:rPr>
          <w:rFonts w:hint="cs"/>
          <w:rtl/>
          <w:lang w:eastAsia="he-IL"/>
        </w:rPr>
        <w:t xml:space="preserve">אלינו עם עמדה ממשלתית, בסדר. לא שאני חושב שזה מאוד </w:t>
      </w:r>
      <w:bookmarkStart w:id="1205" w:name="_ETM_Q1_2733239"/>
      <w:bookmarkEnd w:id="1205"/>
      <w:r>
        <w:rPr>
          <w:rFonts w:hint="cs"/>
          <w:rtl/>
          <w:lang w:eastAsia="he-IL"/>
        </w:rPr>
        <w:t xml:space="preserve">יעיל כי זה אושר במשאל כך שזאת לא יכולה להיות החלטה של שר אחד. אני לא מציע </w:t>
      </w:r>
      <w:bookmarkStart w:id="1206" w:name="_ETM_Q1_2743841"/>
      <w:bookmarkEnd w:id="1206"/>
      <w:r>
        <w:rPr>
          <w:rFonts w:hint="cs"/>
          <w:rtl/>
          <w:lang w:eastAsia="he-IL"/>
        </w:rPr>
        <w:t xml:space="preserve">באמצע ישיבת ממשלה לנסות להביא לשם עוד נושא לסדר </w:t>
      </w:r>
      <w:bookmarkStart w:id="1207" w:name="_ETM_Q1_2748882"/>
      <w:bookmarkEnd w:id="1207"/>
      <w:r>
        <w:rPr>
          <w:rFonts w:hint="cs"/>
          <w:rtl/>
          <w:lang w:eastAsia="he-IL"/>
        </w:rPr>
        <w:t xml:space="preserve">היום. </w:t>
      </w:r>
    </w:p>
    <w:p w14:paraId="2535949C" w14:textId="77777777" w:rsidR="00681EB7" w:rsidRDefault="00681EB7" w:rsidP="00681EB7">
      <w:pPr>
        <w:rPr>
          <w:rtl/>
          <w:lang w:eastAsia="he-IL"/>
        </w:rPr>
      </w:pPr>
      <w:bookmarkStart w:id="1208" w:name="_ETM_Q1_2752951"/>
      <w:bookmarkEnd w:id="1208"/>
    </w:p>
    <w:p w14:paraId="1392F7C5" w14:textId="77777777" w:rsidR="00681EB7" w:rsidRDefault="00681EB7" w:rsidP="00681EB7">
      <w:pPr>
        <w:pStyle w:val="af9"/>
        <w:keepNext/>
        <w:rPr>
          <w:rtl/>
          <w:lang w:eastAsia="he-IL"/>
        </w:rPr>
      </w:pPr>
      <w:bookmarkStart w:id="1209" w:name="ET_guest_אלעד_גודינגר_169"/>
      <w:r w:rsidRPr="00681EB7">
        <w:rPr>
          <w:rStyle w:val="TagStyle"/>
          <w:rtl/>
        </w:rPr>
        <w:t xml:space="preserve"> &lt;&lt; אורח &gt;&gt; </w:t>
      </w:r>
      <w:r>
        <w:rPr>
          <w:rtl/>
          <w:lang w:eastAsia="he-IL"/>
        </w:rPr>
        <w:t xml:space="preserve">אלעד </w:t>
      </w:r>
      <w:proofErr w:type="spellStart"/>
      <w:r>
        <w:rPr>
          <w:rtl/>
          <w:lang w:eastAsia="he-IL"/>
        </w:rPr>
        <w:t>גודינגר</w:t>
      </w:r>
      <w:proofErr w:type="spellEnd"/>
      <w:r>
        <w:rPr>
          <w:rtl/>
          <w:lang w:eastAsia="he-IL"/>
        </w:rPr>
        <w:t>:</w:t>
      </w:r>
      <w:r w:rsidRPr="00681EB7">
        <w:rPr>
          <w:rStyle w:val="TagStyle"/>
          <w:rtl/>
        </w:rPr>
        <w:t xml:space="preserve"> &lt;&lt; אורח &gt;&gt;</w:t>
      </w:r>
      <w:r w:rsidR="00C65199">
        <w:rPr>
          <w:rtl/>
          <w:lang w:eastAsia="he-IL"/>
        </w:rPr>
        <w:t xml:space="preserve"> </w:t>
      </w:r>
      <w:bookmarkEnd w:id="1209"/>
    </w:p>
    <w:p w14:paraId="083804E8" w14:textId="77777777" w:rsidR="00681EB7" w:rsidRDefault="00681EB7" w:rsidP="00681EB7">
      <w:pPr>
        <w:pStyle w:val="KeepWithNext"/>
        <w:rPr>
          <w:rtl/>
          <w:lang w:eastAsia="he-IL"/>
        </w:rPr>
      </w:pPr>
    </w:p>
    <w:p w14:paraId="6820DE91" w14:textId="77777777" w:rsidR="00681EB7" w:rsidRDefault="00681EB7" w:rsidP="00681EB7">
      <w:pPr>
        <w:rPr>
          <w:rtl/>
          <w:lang w:eastAsia="he-IL"/>
        </w:rPr>
      </w:pPr>
      <w:bookmarkStart w:id="1210" w:name="_ETM_Q1_2753192"/>
      <w:bookmarkStart w:id="1211" w:name="_ETM_Q1_2753215"/>
      <w:bookmarkEnd w:id="1210"/>
      <w:bookmarkEnd w:id="1211"/>
      <w:r>
        <w:rPr>
          <w:rFonts w:hint="cs"/>
          <w:rtl/>
          <w:lang w:eastAsia="he-IL"/>
        </w:rPr>
        <w:t>הגדרה של מועדון או מקום שמתקיים בו אירוע</w:t>
      </w:r>
      <w:r w:rsidR="00C65199">
        <w:rPr>
          <w:rFonts w:hint="cs"/>
          <w:rtl/>
          <w:lang w:eastAsia="he-IL"/>
        </w:rPr>
        <w:t xml:space="preserve"> </w:t>
      </w:r>
      <w:r>
        <w:rPr>
          <w:rFonts w:hint="cs"/>
          <w:rtl/>
          <w:lang w:eastAsia="he-IL"/>
        </w:rPr>
        <w:t xml:space="preserve">לרבות מופע בידור או אמנות שאינו בהושבה </w:t>
      </w:r>
      <w:bookmarkStart w:id="1212" w:name="_ETM_Q1_2757782"/>
      <w:bookmarkEnd w:id="1212"/>
      <w:r>
        <w:rPr>
          <w:rFonts w:hint="cs"/>
          <w:rtl/>
          <w:lang w:eastAsia="he-IL"/>
        </w:rPr>
        <w:t>בלבד ושכולל הגשה או מכירה של מזון ומשקאות.</w:t>
      </w:r>
    </w:p>
    <w:p w14:paraId="500759E9" w14:textId="77777777" w:rsidR="00681EB7" w:rsidRDefault="00681EB7" w:rsidP="00681EB7">
      <w:pPr>
        <w:rPr>
          <w:rtl/>
          <w:lang w:eastAsia="he-IL"/>
        </w:rPr>
      </w:pPr>
      <w:bookmarkStart w:id="1213" w:name="_ETM_Q1_2761847"/>
      <w:bookmarkStart w:id="1214" w:name="_ETM_Q1_2761905"/>
      <w:bookmarkStart w:id="1215" w:name="_ETM_Q1_2764351"/>
      <w:bookmarkEnd w:id="1213"/>
      <w:bookmarkEnd w:id="1214"/>
      <w:bookmarkEnd w:id="1215"/>
    </w:p>
    <w:p w14:paraId="45111570" w14:textId="77777777" w:rsidR="00681EB7" w:rsidRDefault="00681EB7" w:rsidP="00681EB7">
      <w:pPr>
        <w:pStyle w:val="af6"/>
        <w:keepNext/>
        <w:rPr>
          <w:rtl/>
        </w:rPr>
      </w:pPr>
      <w:bookmarkStart w:id="1216" w:name="ET_yor_6156_170"/>
      <w:r w:rsidRPr="00681EB7">
        <w:rPr>
          <w:rStyle w:val="TagStyle"/>
          <w:rtl/>
        </w:rPr>
        <w:t xml:space="preserve"> &lt;&lt; </w:t>
      </w:r>
      <w:proofErr w:type="spellStart"/>
      <w:r w:rsidRPr="00681EB7">
        <w:rPr>
          <w:rStyle w:val="TagStyle"/>
          <w:rtl/>
        </w:rPr>
        <w:t>יור</w:t>
      </w:r>
      <w:proofErr w:type="spellEnd"/>
      <w:r w:rsidRPr="00681EB7">
        <w:rPr>
          <w:rStyle w:val="TagStyle"/>
          <w:rtl/>
        </w:rPr>
        <w:t xml:space="preserve"> &gt;&gt; </w:t>
      </w:r>
      <w:r>
        <w:rPr>
          <w:rtl/>
        </w:rPr>
        <w:t>היו"ר גלעד קריב:</w:t>
      </w:r>
      <w:r w:rsidRPr="00681EB7">
        <w:rPr>
          <w:rStyle w:val="TagStyle"/>
          <w:rtl/>
        </w:rPr>
        <w:t xml:space="preserve"> &lt;&lt; </w:t>
      </w:r>
      <w:proofErr w:type="spellStart"/>
      <w:r w:rsidRPr="00681EB7">
        <w:rPr>
          <w:rStyle w:val="TagStyle"/>
          <w:rtl/>
        </w:rPr>
        <w:t>יור</w:t>
      </w:r>
      <w:proofErr w:type="spellEnd"/>
      <w:r w:rsidRPr="00681EB7">
        <w:rPr>
          <w:rStyle w:val="TagStyle"/>
          <w:rtl/>
        </w:rPr>
        <w:t xml:space="preserve"> &gt;&gt;</w:t>
      </w:r>
      <w:r w:rsidR="00C65199">
        <w:rPr>
          <w:rtl/>
        </w:rPr>
        <w:t xml:space="preserve"> </w:t>
      </w:r>
      <w:bookmarkEnd w:id="1216"/>
    </w:p>
    <w:p w14:paraId="3B7042B4" w14:textId="77777777" w:rsidR="00681EB7" w:rsidRDefault="00681EB7" w:rsidP="00681EB7">
      <w:pPr>
        <w:pStyle w:val="KeepWithNext"/>
        <w:rPr>
          <w:rtl/>
          <w:lang w:eastAsia="he-IL"/>
        </w:rPr>
      </w:pPr>
    </w:p>
    <w:p w14:paraId="5CBBC523" w14:textId="77777777" w:rsidR="00681EB7" w:rsidRDefault="00681EB7" w:rsidP="00681EB7">
      <w:pPr>
        <w:rPr>
          <w:rtl/>
          <w:lang w:eastAsia="he-IL"/>
        </w:rPr>
      </w:pPr>
      <w:bookmarkStart w:id="1217" w:name="_ETM_Q1_2764640"/>
      <w:bookmarkStart w:id="1218" w:name="_ETM_Q1_2764661"/>
      <w:bookmarkEnd w:id="1217"/>
      <w:bookmarkEnd w:id="1218"/>
      <w:r>
        <w:rPr>
          <w:rFonts w:hint="cs"/>
          <w:rtl/>
          <w:lang w:eastAsia="he-IL"/>
        </w:rPr>
        <w:t>אל תהיו מאו</w:t>
      </w:r>
      <w:bookmarkStart w:id="1219" w:name="_ETM_Q1_2765871"/>
      <w:bookmarkEnd w:id="1219"/>
      <w:r>
        <w:rPr>
          <w:rFonts w:hint="cs"/>
          <w:rtl/>
          <w:lang w:eastAsia="he-IL"/>
        </w:rPr>
        <w:t>לצים. אני חושב שבעלי עסקים צריכים בהירות.</w:t>
      </w:r>
      <w:r w:rsidR="00C65199">
        <w:rPr>
          <w:rFonts w:hint="cs"/>
          <w:rtl/>
          <w:lang w:eastAsia="he-IL"/>
        </w:rPr>
        <w:t xml:space="preserve"> </w:t>
      </w:r>
      <w:r>
        <w:rPr>
          <w:rFonts w:hint="cs"/>
          <w:rtl/>
          <w:lang w:eastAsia="he-IL"/>
        </w:rPr>
        <w:t>בעל פא</w:t>
      </w:r>
      <w:bookmarkStart w:id="1220" w:name="_ETM_Q1_2774792"/>
      <w:bookmarkEnd w:id="1220"/>
      <w:r>
        <w:rPr>
          <w:rFonts w:hint="cs"/>
          <w:rtl/>
          <w:lang w:eastAsia="he-IL"/>
        </w:rPr>
        <w:t xml:space="preserve">ב או בר לא צריך לומר לעצמו שאולי אני נכלל </w:t>
      </w:r>
      <w:bookmarkStart w:id="1221" w:name="_ETM_Q1_2777577"/>
      <w:bookmarkEnd w:id="1221"/>
      <w:r>
        <w:rPr>
          <w:rFonts w:hint="cs"/>
          <w:rtl/>
          <w:lang w:eastAsia="he-IL"/>
        </w:rPr>
        <w:t xml:space="preserve">תחת הגדרה של פעילות תרבות. יש סעיף לבתי אוכל. הסעיף </w:t>
      </w:r>
      <w:bookmarkStart w:id="1222" w:name="_ETM_Q1_2785759"/>
      <w:bookmarkEnd w:id="1222"/>
      <w:r>
        <w:rPr>
          <w:rFonts w:hint="cs"/>
          <w:rtl/>
          <w:lang w:eastAsia="he-IL"/>
        </w:rPr>
        <w:t xml:space="preserve">הזה יכול היה </w:t>
      </w:r>
      <w:proofErr w:type="spellStart"/>
      <w:r>
        <w:rPr>
          <w:rFonts w:hint="cs"/>
          <w:rtl/>
          <w:lang w:eastAsia="he-IL"/>
        </w:rPr>
        <w:t>להחריג</w:t>
      </w:r>
      <w:proofErr w:type="spellEnd"/>
      <w:r>
        <w:rPr>
          <w:rFonts w:hint="cs"/>
          <w:rtl/>
          <w:lang w:eastAsia="he-IL"/>
        </w:rPr>
        <w:t xml:space="preserve"> פאבים וברים </w:t>
      </w:r>
      <w:bookmarkStart w:id="1223" w:name="_ETM_Q1_2792982"/>
      <w:bookmarkEnd w:id="1223"/>
      <w:r>
        <w:rPr>
          <w:rFonts w:hint="cs"/>
          <w:rtl/>
          <w:lang w:eastAsia="he-IL"/>
        </w:rPr>
        <w:t>אבל כרגע הוא לא מחריג. אל</w:t>
      </w:r>
      <w:r w:rsidR="00C65199">
        <w:rPr>
          <w:rFonts w:hint="cs"/>
          <w:rtl/>
          <w:lang w:eastAsia="he-IL"/>
        </w:rPr>
        <w:t xml:space="preserve"> </w:t>
      </w:r>
      <w:r>
        <w:rPr>
          <w:rFonts w:hint="cs"/>
          <w:rtl/>
          <w:lang w:eastAsia="he-IL"/>
        </w:rPr>
        <w:t xml:space="preserve">תשלחו את בעלי הפאבים והברים להצטייד בעורכי דין להבין מה </w:t>
      </w:r>
      <w:bookmarkStart w:id="1224" w:name="_ETM_Q1_2796981"/>
      <w:bookmarkEnd w:id="1224"/>
      <w:r>
        <w:rPr>
          <w:rFonts w:hint="cs"/>
          <w:rtl/>
          <w:lang w:eastAsia="he-IL"/>
        </w:rPr>
        <w:t>מותר להם ומה לא. דברו ברור. כרגע אתם בעצמכם</w:t>
      </w:r>
      <w:bookmarkStart w:id="1225" w:name="_ETM_Q1_2802632"/>
      <w:bookmarkEnd w:id="1225"/>
      <w:r>
        <w:rPr>
          <w:rFonts w:hint="cs"/>
          <w:rtl/>
          <w:lang w:eastAsia="he-IL"/>
        </w:rPr>
        <w:t xml:space="preserve"> אמרתם שפאבים וברים בהגדרה אחת</w:t>
      </w:r>
      <w:r w:rsidR="00C65199">
        <w:rPr>
          <w:rFonts w:hint="cs"/>
          <w:rtl/>
          <w:lang w:eastAsia="he-IL"/>
        </w:rPr>
        <w:t xml:space="preserve"> </w:t>
      </w:r>
      <w:r>
        <w:rPr>
          <w:rFonts w:hint="cs"/>
          <w:rtl/>
          <w:lang w:eastAsia="he-IL"/>
        </w:rPr>
        <w:t xml:space="preserve">עם בתי האוכל. </w:t>
      </w:r>
      <w:bookmarkStart w:id="1226" w:name="_ETM_Q1_2808851"/>
      <w:bookmarkEnd w:id="1226"/>
      <w:r>
        <w:rPr>
          <w:rFonts w:hint="cs"/>
          <w:rtl/>
          <w:lang w:eastAsia="he-IL"/>
        </w:rPr>
        <w:t xml:space="preserve">אם זאת הכוונה, שזאת תהיה הכוונה. אם לא, תקנו את </w:t>
      </w:r>
      <w:bookmarkStart w:id="1227" w:name="_ETM_Q1_2814291"/>
      <w:bookmarkEnd w:id="1227"/>
      <w:r>
        <w:rPr>
          <w:rFonts w:hint="cs"/>
          <w:rtl/>
          <w:lang w:eastAsia="he-IL"/>
        </w:rPr>
        <w:t>מה שדורש תיקון.</w:t>
      </w:r>
    </w:p>
    <w:p w14:paraId="2A86B013" w14:textId="77777777" w:rsidR="00681EB7" w:rsidRDefault="00681EB7" w:rsidP="00681EB7">
      <w:pPr>
        <w:rPr>
          <w:rtl/>
          <w:lang w:eastAsia="he-IL"/>
        </w:rPr>
      </w:pPr>
      <w:bookmarkStart w:id="1228" w:name="_ETM_Q1_2818125"/>
      <w:bookmarkStart w:id="1229" w:name="_ETM_Q1_2818186"/>
      <w:bookmarkEnd w:id="1228"/>
      <w:bookmarkEnd w:id="1229"/>
    </w:p>
    <w:p w14:paraId="0C1D9303" w14:textId="77777777" w:rsidR="00681EB7" w:rsidRDefault="00681EB7" w:rsidP="00681EB7">
      <w:pPr>
        <w:rPr>
          <w:rtl/>
          <w:lang w:eastAsia="he-IL"/>
        </w:rPr>
      </w:pPr>
      <w:bookmarkStart w:id="1230" w:name="_ETM_Q1_2818269"/>
      <w:bookmarkStart w:id="1231" w:name="_ETM_Q1_2818324"/>
      <w:bookmarkEnd w:id="1230"/>
      <w:bookmarkEnd w:id="1231"/>
      <w:r>
        <w:rPr>
          <w:rFonts w:hint="cs"/>
          <w:rtl/>
          <w:lang w:eastAsia="he-IL"/>
        </w:rPr>
        <w:t xml:space="preserve">אילנה, ברשותך אני רוצה לעשות עצירה כי </w:t>
      </w:r>
      <w:bookmarkStart w:id="1232" w:name="_ETM_Q1_2821487"/>
      <w:bookmarkEnd w:id="1232"/>
      <w:r>
        <w:rPr>
          <w:rFonts w:hint="cs"/>
          <w:rtl/>
          <w:lang w:eastAsia="he-IL"/>
        </w:rPr>
        <w:t xml:space="preserve">חשוב לנו לשמוע ממך את ההצדקה להיבט האחר שהוא בעצם </w:t>
      </w:r>
      <w:bookmarkStart w:id="1233" w:name="_ETM_Q1_2825271"/>
      <w:bookmarkEnd w:id="1233"/>
      <w:r>
        <w:rPr>
          <w:rFonts w:hint="cs"/>
          <w:rtl/>
          <w:lang w:eastAsia="he-IL"/>
        </w:rPr>
        <w:t xml:space="preserve">ביטול כל הגבלת התקהלות. אנחנו </w:t>
      </w:r>
      <w:r>
        <w:rPr>
          <w:rtl/>
          <w:lang w:eastAsia="he-IL"/>
        </w:rPr>
        <w:t>–</w:t>
      </w:r>
      <w:r>
        <w:rPr>
          <w:rFonts w:hint="cs"/>
          <w:rtl/>
          <w:lang w:eastAsia="he-IL"/>
        </w:rPr>
        <w:t xml:space="preserve"> חבר הכנסת </w:t>
      </w:r>
      <w:proofErr w:type="spellStart"/>
      <w:r>
        <w:rPr>
          <w:rFonts w:hint="cs"/>
          <w:rtl/>
          <w:lang w:eastAsia="he-IL"/>
        </w:rPr>
        <w:t>רוטמן</w:t>
      </w:r>
      <w:proofErr w:type="spellEnd"/>
      <w:r>
        <w:rPr>
          <w:rFonts w:hint="cs"/>
          <w:rtl/>
          <w:lang w:eastAsia="he-IL"/>
        </w:rPr>
        <w:t xml:space="preserve">, אני </w:t>
      </w:r>
      <w:bookmarkStart w:id="1234" w:name="_ETM_Q1_2830503"/>
      <w:bookmarkEnd w:id="1234"/>
      <w:r>
        <w:rPr>
          <w:rtl/>
          <w:lang w:eastAsia="he-IL"/>
        </w:rPr>
        <w:t>–</w:t>
      </w:r>
      <w:r>
        <w:rPr>
          <w:rFonts w:hint="cs"/>
          <w:rtl/>
          <w:lang w:eastAsia="he-IL"/>
        </w:rPr>
        <w:t xml:space="preserve"> מברכים על מה שעשיתם עם התו </w:t>
      </w:r>
      <w:bookmarkStart w:id="1235" w:name="_ETM_Q1_2836444"/>
      <w:bookmarkEnd w:id="1235"/>
      <w:r>
        <w:rPr>
          <w:rFonts w:hint="cs"/>
          <w:rtl/>
          <w:lang w:eastAsia="he-IL"/>
        </w:rPr>
        <w:t xml:space="preserve">הירוק, אני חושב שזה מתכתב עם הנתונים של הגל </w:t>
      </w:r>
      <w:bookmarkStart w:id="1236" w:name="_ETM_Q1_2840101"/>
      <w:bookmarkEnd w:id="1236"/>
      <w:r>
        <w:rPr>
          <w:rFonts w:hint="cs"/>
          <w:rtl/>
          <w:lang w:eastAsia="he-IL"/>
        </w:rPr>
        <w:t xml:space="preserve">הנוכחי. לא יודע מה יהיה בעוד חודשיים אבל כרגע זה </w:t>
      </w:r>
      <w:bookmarkStart w:id="1237" w:name="_ETM_Q1_2842155"/>
      <w:bookmarkEnd w:id="1237"/>
      <w:r>
        <w:rPr>
          <w:rFonts w:hint="cs"/>
          <w:rtl/>
          <w:lang w:eastAsia="he-IL"/>
        </w:rPr>
        <w:t>מכתב עם הנתונים. הביטול הגורף של הגבלות ההתקהלות, אני לא בטוח שברור לנו איך זה מתכתב עם הנתונ</w:t>
      </w:r>
      <w:r w:rsidR="00894013">
        <w:rPr>
          <w:rFonts w:hint="cs"/>
          <w:rtl/>
          <w:lang w:eastAsia="he-IL"/>
        </w:rPr>
        <w:t xml:space="preserve">ים. </w:t>
      </w:r>
    </w:p>
    <w:p w14:paraId="659D7FDA" w14:textId="77777777" w:rsidR="00894013" w:rsidRDefault="00894013" w:rsidP="00681EB7">
      <w:pPr>
        <w:rPr>
          <w:rtl/>
          <w:lang w:eastAsia="he-IL"/>
        </w:rPr>
      </w:pPr>
    </w:p>
    <w:p w14:paraId="663EBD03" w14:textId="77777777" w:rsidR="00894013" w:rsidRDefault="00894013" w:rsidP="00681EB7">
      <w:pPr>
        <w:rPr>
          <w:rtl/>
          <w:lang w:eastAsia="he-IL"/>
        </w:rPr>
      </w:pPr>
      <w:r>
        <w:rPr>
          <w:rFonts w:hint="cs"/>
          <w:rtl/>
          <w:lang w:eastAsia="he-IL"/>
        </w:rPr>
        <w:t xml:space="preserve">ברשותך, אילנה, אני מבקש רגע </w:t>
      </w:r>
      <w:bookmarkStart w:id="1238" w:name="_ETM_Q1_2858331"/>
      <w:bookmarkEnd w:id="1238"/>
      <w:r>
        <w:rPr>
          <w:rFonts w:hint="cs"/>
          <w:rtl/>
          <w:lang w:eastAsia="he-IL"/>
        </w:rPr>
        <w:t>לעצור כי פ</w:t>
      </w:r>
      <w:r w:rsidR="00F31DA2">
        <w:rPr>
          <w:rFonts w:hint="cs"/>
          <w:rtl/>
          <w:lang w:eastAsia="he-IL"/>
        </w:rPr>
        <w:t xml:space="preserve">רופסור חגי לוין, יושב ראש איגוד רופאי בריאות הציבור, יכול לדבר רק בדקות הקרובות ואני חושב שדעתו חשובה. פרופסור לוין, תודה שאתה </w:t>
      </w:r>
      <w:proofErr w:type="spellStart"/>
      <w:r w:rsidR="00F31DA2">
        <w:rPr>
          <w:rFonts w:hint="cs"/>
          <w:rtl/>
          <w:lang w:eastAsia="he-IL"/>
        </w:rPr>
        <w:t>אית</w:t>
      </w:r>
      <w:bookmarkStart w:id="1239" w:name="_ETM_Q1_2872049"/>
      <w:bookmarkEnd w:id="1239"/>
      <w:r w:rsidR="00F31DA2">
        <w:rPr>
          <w:rFonts w:hint="cs"/>
          <w:rtl/>
          <w:lang w:eastAsia="he-IL"/>
        </w:rPr>
        <w:t>נו</w:t>
      </w:r>
      <w:proofErr w:type="spellEnd"/>
      <w:r w:rsidR="00F31DA2">
        <w:rPr>
          <w:rFonts w:hint="cs"/>
          <w:rtl/>
          <w:lang w:eastAsia="he-IL"/>
        </w:rPr>
        <w:t>, ההתייחסות שלך להצעת התקנות החדשה, בבקשה.</w:t>
      </w:r>
    </w:p>
    <w:p w14:paraId="0FE60EBC" w14:textId="77777777" w:rsidR="00F31DA2" w:rsidRDefault="00F31DA2" w:rsidP="00681EB7">
      <w:pPr>
        <w:rPr>
          <w:rtl/>
          <w:lang w:eastAsia="he-IL"/>
        </w:rPr>
      </w:pPr>
    </w:p>
    <w:p w14:paraId="07CFF254" w14:textId="77777777" w:rsidR="00F31DA2" w:rsidRDefault="00F31DA2" w:rsidP="00F31DA2">
      <w:pPr>
        <w:pStyle w:val="af9"/>
        <w:keepNext/>
        <w:rPr>
          <w:rtl/>
          <w:lang w:eastAsia="he-IL"/>
        </w:rPr>
      </w:pPr>
      <w:bookmarkStart w:id="1240" w:name="ET_guest_פרופ_חגי_לוין_171"/>
      <w:r w:rsidRPr="00F31DA2">
        <w:rPr>
          <w:rStyle w:val="TagStyle"/>
          <w:rtl/>
        </w:rPr>
        <w:t xml:space="preserve"> &lt;&lt; אורח &gt;&gt; </w:t>
      </w:r>
      <w:r>
        <w:rPr>
          <w:rtl/>
          <w:lang w:eastAsia="he-IL"/>
        </w:rPr>
        <w:t>חגי לוין:</w:t>
      </w:r>
      <w:r w:rsidRPr="00F31DA2">
        <w:rPr>
          <w:rStyle w:val="TagStyle"/>
          <w:rtl/>
        </w:rPr>
        <w:t xml:space="preserve"> &lt;&lt; אורח &gt;&gt;</w:t>
      </w:r>
      <w:r w:rsidR="00C65199">
        <w:rPr>
          <w:rtl/>
          <w:lang w:eastAsia="he-IL"/>
        </w:rPr>
        <w:t xml:space="preserve"> </w:t>
      </w:r>
      <w:bookmarkEnd w:id="1240"/>
    </w:p>
    <w:p w14:paraId="4F90448D" w14:textId="77777777" w:rsidR="00F31DA2" w:rsidRDefault="00F31DA2" w:rsidP="00F31DA2">
      <w:pPr>
        <w:pStyle w:val="KeepWithNext"/>
        <w:rPr>
          <w:rtl/>
          <w:lang w:eastAsia="he-IL"/>
        </w:rPr>
      </w:pPr>
    </w:p>
    <w:p w14:paraId="6CA2AC5D" w14:textId="77777777" w:rsidR="00F31DA2" w:rsidRDefault="006C1518" w:rsidP="00F31DA2">
      <w:pPr>
        <w:rPr>
          <w:rtl/>
          <w:lang w:eastAsia="he-IL"/>
        </w:rPr>
      </w:pPr>
      <w:bookmarkStart w:id="1241" w:name="_ETM_Q1_2877149"/>
      <w:bookmarkStart w:id="1242" w:name="_ETM_Q1_2877200"/>
      <w:bookmarkEnd w:id="1241"/>
      <w:bookmarkEnd w:id="1242"/>
      <w:r>
        <w:rPr>
          <w:rFonts w:hint="cs"/>
          <w:rtl/>
          <w:lang w:eastAsia="he-IL"/>
        </w:rPr>
        <w:t xml:space="preserve">חייבים להגיד, </w:t>
      </w:r>
      <w:bookmarkStart w:id="1243" w:name="_ETM_Q1_2882441"/>
      <w:bookmarkEnd w:id="1243"/>
      <w:r>
        <w:rPr>
          <w:rFonts w:hint="cs"/>
          <w:rtl/>
          <w:lang w:eastAsia="he-IL"/>
        </w:rPr>
        <w:t xml:space="preserve">כדי שגם הציבור ישמע את הדברים וגם בהמשך </w:t>
      </w:r>
      <w:bookmarkStart w:id="1244" w:name="_ETM_Q1_2884599"/>
      <w:bookmarkEnd w:id="1244"/>
      <w:r>
        <w:rPr>
          <w:rFonts w:hint="cs"/>
          <w:rtl/>
          <w:lang w:eastAsia="he-IL"/>
        </w:rPr>
        <w:t xml:space="preserve">להצבעה שתהיה היום, חשוב להגיד לציבור. אנחנו נמצאים במצב של </w:t>
      </w:r>
      <w:bookmarkStart w:id="1245" w:name="_ETM_Q1_2890807"/>
      <w:bookmarkEnd w:id="1245"/>
      <w:r>
        <w:rPr>
          <w:rFonts w:hint="cs"/>
          <w:rtl/>
          <w:lang w:eastAsia="he-IL"/>
        </w:rPr>
        <w:t xml:space="preserve">עדיין התפרצות חמורה וקשה עם עומס ניכר על בתי החולים </w:t>
      </w:r>
      <w:bookmarkStart w:id="1246" w:name="_ETM_Q1_2894970"/>
      <w:bookmarkEnd w:id="1246"/>
      <w:r>
        <w:rPr>
          <w:rFonts w:hint="cs"/>
          <w:rtl/>
          <w:lang w:eastAsia="he-IL"/>
        </w:rPr>
        <w:t xml:space="preserve">ועל מערכת הבריאות בישראל ואנחנו כולנו מצווים </w:t>
      </w:r>
      <w:bookmarkStart w:id="1247" w:name="_ETM_Q1_2899823"/>
      <w:bookmarkEnd w:id="1247"/>
      <w:r>
        <w:rPr>
          <w:rFonts w:hint="cs"/>
          <w:rtl/>
          <w:lang w:eastAsia="he-IL"/>
        </w:rPr>
        <w:t>להיזהר בעת הזאת. בשביל זה צריך להשתמש בצעדים</w:t>
      </w:r>
      <w:r w:rsidR="00C65199">
        <w:rPr>
          <w:rFonts w:hint="cs"/>
          <w:rtl/>
          <w:lang w:eastAsia="he-IL"/>
        </w:rPr>
        <w:t xml:space="preserve"> </w:t>
      </w:r>
      <w:r>
        <w:rPr>
          <w:rFonts w:hint="cs"/>
          <w:rtl/>
          <w:lang w:eastAsia="he-IL"/>
        </w:rPr>
        <w:t>יעילים ולהימנע מצעדים לא יעילים.</w:t>
      </w:r>
    </w:p>
    <w:p w14:paraId="37BB4F24" w14:textId="77777777" w:rsidR="006C1518" w:rsidRDefault="006C1518" w:rsidP="00F31DA2">
      <w:pPr>
        <w:rPr>
          <w:rtl/>
          <w:lang w:eastAsia="he-IL"/>
        </w:rPr>
      </w:pPr>
      <w:bookmarkStart w:id="1248" w:name="_ETM_Q1_2907090"/>
      <w:bookmarkStart w:id="1249" w:name="_ETM_Q1_2907157"/>
      <w:bookmarkEnd w:id="1248"/>
      <w:bookmarkEnd w:id="1249"/>
    </w:p>
    <w:p w14:paraId="27D7EC86" w14:textId="77777777" w:rsidR="006C1518" w:rsidRDefault="006C1518" w:rsidP="00F31DA2">
      <w:pPr>
        <w:rPr>
          <w:rtl/>
          <w:lang w:eastAsia="he-IL"/>
        </w:rPr>
      </w:pPr>
      <w:bookmarkStart w:id="1250" w:name="_ETM_Q1_2907851"/>
      <w:bookmarkStart w:id="1251" w:name="_ETM_Q1_2907905"/>
      <w:bookmarkEnd w:id="1250"/>
      <w:bookmarkEnd w:id="1251"/>
      <w:r>
        <w:rPr>
          <w:rFonts w:hint="cs"/>
          <w:rtl/>
          <w:lang w:eastAsia="he-IL"/>
        </w:rPr>
        <w:t>אנחנו תומכים</w:t>
      </w:r>
      <w:bookmarkStart w:id="1252" w:name="_ETM_Q1_2907768"/>
      <w:bookmarkEnd w:id="1252"/>
      <w:r>
        <w:rPr>
          <w:rFonts w:hint="cs"/>
          <w:rtl/>
          <w:lang w:eastAsia="he-IL"/>
        </w:rPr>
        <w:t xml:space="preserve"> בהחלטת הממשלה שתעלה כאן להצבעה לצמצם את השימ</w:t>
      </w:r>
      <w:bookmarkStart w:id="1253" w:name="_ETM_Q1_2906151"/>
      <w:bookmarkEnd w:id="1253"/>
      <w:r>
        <w:rPr>
          <w:rFonts w:hint="cs"/>
          <w:rtl/>
          <w:lang w:eastAsia="he-IL"/>
        </w:rPr>
        <w:t xml:space="preserve">וש בתו הירוק וזאת מהסיבה שהתו הירוק, לנוכח </w:t>
      </w:r>
      <w:proofErr w:type="spellStart"/>
      <w:r>
        <w:rPr>
          <w:rFonts w:hint="cs"/>
          <w:rtl/>
          <w:lang w:eastAsia="he-IL"/>
        </w:rPr>
        <w:t>האומיקרון</w:t>
      </w:r>
      <w:proofErr w:type="spellEnd"/>
      <w:r>
        <w:rPr>
          <w:rFonts w:hint="cs"/>
          <w:rtl/>
          <w:lang w:eastAsia="he-IL"/>
        </w:rPr>
        <w:t xml:space="preserve">, איננו אמצעי יעיל כיוון שאנחנו רואים שגם אנשים מחוסנים נדבקים ומדביקים במידה רבה. אמרה כאן גם נציגת </w:t>
      </w:r>
      <w:bookmarkStart w:id="1254" w:name="_ETM_Q1_2926154"/>
      <w:bookmarkEnd w:id="1254"/>
      <w:r>
        <w:rPr>
          <w:rFonts w:hint="cs"/>
          <w:rtl/>
          <w:lang w:eastAsia="he-IL"/>
        </w:rPr>
        <w:t xml:space="preserve">משרד הבריאות שגם הם מבינים </w:t>
      </w:r>
      <w:proofErr w:type="spellStart"/>
      <w:r>
        <w:rPr>
          <w:rFonts w:hint="cs"/>
          <w:rtl/>
          <w:lang w:eastAsia="he-IL"/>
        </w:rPr>
        <w:t>שאיך</w:t>
      </w:r>
      <w:proofErr w:type="spellEnd"/>
      <w:r>
        <w:rPr>
          <w:rFonts w:hint="cs"/>
          <w:rtl/>
          <w:lang w:eastAsia="he-IL"/>
        </w:rPr>
        <w:t xml:space="preserve"> שה מסודר כרגע, זה לא מאפשר וזה עלול גם ליצור אשליית ביטחון שאתה נכנס למקום שהוא תחת תו ירוק, אתה עלול לחשוב שאתה מוגן היטב וזה לא המצב נכון להיום. לכן טוב שמצמצמים.</w:t>
      </w:r>
    </w:p>
    <w:p w14:paraId="21999F5B" w14:textId="77777777" w:rsidR="006C1518" w:rsidRDefault="006C1518" w:rsidP="00F31DA2">
      <w:pPr>
        <w:rPr>
          <w:rtl/>
          <w:lang w:eastAsia="he-IL"/>
        </w:rPr>
      </w:pPr>
      <w:bookmarkStart w:id="1255" w:name="_ETM_Q1_2942225"/>
      <w:bookmarkStart w:id="1256" w:name="_ETM_Q1_2942284"/>
      <w:bookmarkEnd w:id="1255"/>
      <w:bookmarkEnd w:id="1256"/>
    </w:p>
    <w:p w14:paraId="1D833543" w14:textId="77777777" w:rsidR="006C1518" w:rsidRDefault="006C1518" w:rsidP="00F31DA2">
      <w:pPr>
        <w:rPr>
          <w:rtl/>
          <w:lang w:eastAsia="he-IL"/>
        </w:rPr>
      </w:pPr>
      <w:bookmarkStart w:id="1257" w:name="_ETM_Q1_2942317"/>
      <w:bookmarkStart w:id="1258" w:name="_ETM_Q1_2942358"/>
      <w:bookmarkEnd w:id="1257"/>
      <w:bookmarkEnd w:id="1258"/>
      <w:r>
        <w:rPr>
          <w:rFonts w:hint="cs"/>
          <w:rtl/>
          <w:lang w:eastAsia="he-IL"/>
        </w:rPr>
        <w:t xml:space="preserve">אני </w:t>
      </w:r>
      <w:bookmarkStart w:id="1259" w:name="_ETM_Q1_2942801"/>
      <w:bookmarkEnd w:id="1259"/>
      <w:r>
        <w:rPr>
          <w:rFonts w:hint="cs"/>
          <w:rtl/>
          <w:lang w:eastAsia="he-IL"/>
        </w:rPr>
        <w:t>חייב לומר שיש שני אמצעים שהם כן יעיל</w:t>
      </w:r>
      <w:r w:rsidR="005605EE">
        <w:rPr>
          <w:rFonts w:hint="cs"/>
          <w:rtl/>
          <w:lang w:eastAsia="he-IL"/>
        </w:rPr>
        <w:t xml:space="preserve">ים ויש </w:t>
      </w:r>
      <w:bookmarkStart w:id="1260" w:name="_ETM_Q1_2947833"/>
      <w:bookmarkEnd w:id="1260"/>
      <w:r w:rsidR="005605EE">
        <w:rPr>
          <w:rFonts w:hint="cs"/>
          <w:rtl/>
          <w:lang w:eastAsia="he-IL"/>
        </w:rPr>
        <w:t xml:space="preserve">מקומות שנעשה בהם שימוש וראוי להגביר את השימוש בהם </w:t>
      </w:r>
      <w:bookmarkStart w:id="1261" w:name="_ETM_Q1_2952157"/>
      <w:bookmarkEnd w:id="1261"/>
      <w:r w:rsidR="005605EE">
        <w:rPr>
          <w:rFonts w:hint="cs"/>
          <w:rtl/>
          <w:lang w:eastAsia="he-IL"/>
        </w:rPr>
        <w:t xml:space="preserve">גם במקומות בסיכון הגבוה. האחד, בדיקת כל הנכנסים בבדיקת </w:t>
      </w:r>
      <w:bookmarkStart w:id="1262" w:name="_ETM_Q1_2959255"/>
      <w:bookmarkEnd w:id="1262"/>
      <w:r w:rsidR="005605EE">
        <w:rPr>
          <w:rFonts w:hint="cs"/>
          <w:rtl/>
          <w:lang w:eastAsia="he-IL"/>
        </w:rPr>
        <w:t xml:space="preserve">אנטיגן מהירה. זה אמצעי טוב שמאפשר לסנן וכך עושים בבתי </w:t>
      </w:r>
      <w:bookmarkStart w:id="1263" w:name="_ETM_Q1_2964551"/>
      <w:bookmarkEnd w:id="1263"/>
      <w:r w:rsidR="005605EE">
        <w:rPr>
          <w:rFonts w:hint="cs"/>
          <w:rtl/>
          <w:lang w:eastAsia="he-IL"/>
        </w:rPr>
        <w:t xml:space="preserve">אבות. היום גם במערכת החינוך כל הילדים אמורים להיבדק </w:t>
      </w:r>
      <w:bookmarkStart w:id="1264" w:name="_ETM_Q1_2969149"/>
      <w:bookmarkEnd w:id="1264"/>
      <w:r w:rsidR="005605EE">
        <w:rPr>
          <w:rFonts w:hint="cs"/>
          <w:rtl/>
          <w:lang w:eastAsia="he-IL"/>
        </w:rPr>
        <w:t>פעמיים בשבוע. צריך להשתמש יותר בכלי הזה. אם יש</w:t>
      </w:r>
      <w:r w:rsidR="00C65199">
        <w:rPr>
          <w:rFonts w:hint="cs"/>
          <w:rtl/>
          <w:lang w:eastAsia="he-IL"/>
        </w:rPr>
        <w:t xml:space="preserve"> </w:t>
      </w:r>
      <w:r w:rsidR="005605EE">
        <w:rPr>
          <w:rFonts w:hint="cs"/>
          <w:rtl/>
          <w:lang w:eastAsia="he-IL"/>
        </w:rPr>
        <w:t xml:space="preserve">אירוע כמו חתונה, הדבר הנכון </w:t>
      </w:r>
      <w:r w:rsidR="005605EE">
        <w:rPr>
          <w:rtl/>
          <w:lang w:eastAsia="he-IL"/>
        </w:rPr>
        <w:t>–</w:t>
      </w:r>
      <w:r w:rsidR="005605EE">
        <w:rPr>
          <w:rFonts w:hint="cs"/>
          <w:rtl/>
          <w:lang w:eastAsia="he-IL"/>
        </w:rPr>
        <w:t xml:space="preserve"> כפי שאני עשיתי </w:t>
      </w:r>
      <w:bookmarkStart w:id="1265" w:name="_ETM_Q1_2978569"/>
      <w:bookmarkEnd w:id="1265"/>
      <w:r w:rsidR="005605EE">
        <w:rPr>
          <w:rFonts w:hint="cs"/>
          <w:rtl/>
          <w:lang w:eastAsia="he-IL"/>
        </w:rPr>
        <w:t>בבת המצווה של הבת שלי -</w:t>
      </w:r>
      <w:r w:rsidR="00C65199">
        <w:rPr>
          <w:rFonts w:hint="cs"/>
          <w:rtl/>
          <w:lang w:eastAsia="he-IL"/>
        </w:rPr>
        <w:t xml:space="preserve"> </w:t>
      </w:r>
      <w:r w:rsidR="005605EE">
        <w:rPr>
          <w:rFonts w:hint="cs"/>
          <w:rtl/>
          <w:lang w:eastAsia="he-IL"/>
        </w:rPr>
        <w:t xml:space="preserve">הוא פשוט </w:t>
      </w:r>
      <w:bookmarkStart w:id="1266" w:name="_ETM_Q1_2980633"/>
      <w:bookmarkEnd w:id="1266"/>
      <w:r w:rsidR="005605EE">
        <w:rPr>
          <w:rFonts w:hint="cs"/>
          <w:rtl/>
          <w:lang w:eastAsia="he-IL"/>
        </w:rPr>
        <w:t xml:space="preserve">לבדוק את כל הנכנסים. זה הדבר שמאפשר את ההגנה </w:t>
      </w:r>
      <w:bookmarkStart w:id="1267" w:name="_ETM_Q1_2985341"/>
      <w:bookmarkEnd w:id="1267"/>
      <w:r w:rsidR="005605EE">
        <w:rPr>
          <w:rFonts w:hint="cs"/>
          <w:rtl/>
          <w:lang w:eastAsia="he-IL"/>
        </w:rPr>
        <w:t xml:space="preserve">הטובה ביותר והתו הירוק מייצר אשליית ביטחון שאיננה נכונה. </w:t>
      </w:r>
      <w:bookmarkStart w:id="1268" w:name="_ETM_Q1_2991099"/>
      <w:bookmarkEnd w:id="1268"/>
      <w:r w:rsidR="005605EE">
        <w:rPr>
          <w:rFonts w:hint="cs"/>
          <w:rtl/>
          <w:lang w:eastAsia="he-IL"/>
        </w:rPr>
        <w:t xml:space="preserve">אנחנו קצת מתפלאים. אנחנו מסכימים </w:t>
      </w:r>
      <w:bookmarkStart w:id="1269" w:name="_ETM_Q1_2995930"/>
      <w:bookmarkEnd w:id="1269"/>
      <w:r w:rsidR="005605EE">
        <w:rPr>
          <w:rFonts w:hint="cs"/>
          <w:rtl/>
          <w:lang w:eastAsia="he-IL"/>
        </w:rPr>
        <w:t>עם משרד הבריאות לגבי ההבחנה</w:t>
      </w:r>
      <w:r w:rsidR="00C65199">
        <w:rPr>
          <w:rFonts w:hint="cs"/>
          <w:rtl/>
          <w:lang w:eastAsia="he-IL"/>
        </w:rPr>
        <w:t xml:space="preserve"> </w:t>
      </w:r>
      <w:r w:rsidR="005605EE">
        <w:rPr>
          <w:rFonts w:hint="cs"/>
          <w:rtl/>
          <w:lang w:eastAsia="he-IL"/>
        </w:rPr>
        <w:t xml:space="preserve">בין מקומות שהם בסיכון גבוה למקומות שהם לא בסיכון </w:t>
      </w:r>
      <w:bookmarkStart w:id="1270" w:name="_ETM_Q1_2998203"/>
      <w:bookmarkEnd w:id="1270"/>
      <w:r w:rsidR="005605EE">
        <w:rPr>
          <w:rFonts w:hint="cs"/>
          <w:rtl/>
          <w:lang w:eastAsia="he-IL"/>
        </w:rPr>
        <w:t xml:space="preserve">גבוה, למרות ששמענו כאן שההבחנה הזאת היא מסובכת לפעמים, אבל </w:t>
      </w:r>
      <w:bookmarkStart w:id="1271" w:name="_ETM_Q1_3002505"/>
      <w:bookmarkEnd w:id="1271"/>
      <w:r w:rsidR="005605EE">
        <w:rPr>
          <w:rFonts w:hint="cs"/>
          <w:rtl/>
          <w:lang w:eastAsia="he-IL"/>
        </w:rPr>
        <w:t xml:space="preserve">יש בה הגיון. בהתקהלות שאנשים מסתובבים ולא יכולים להיות עם מסכות, שזה לא מתאים להיות עם מסכות כמו בחתונה, </w:t>
      </w:r>
      <w:bookmarkStart w:id="1272" w:name="_ETM_Q1_3009405"/>
      <w:bookmarkEnd w:id="1272"/>
      <w:r w:rsidR="005605EE">
        <w:rPr>
          <w:rFonts w:hint="cs"/>
          <w:rtl/>
          <w:lang w:eastAsia="he-IL"/>
        </w:rPr>
        <w:t xml:space="preserve">שם הסיכון </w:t>
      </w:r>
      <w:r w:rsidR="005605EE">
        <w:rPr>
          <w:rtl/>
          <w:lang w:eastAsia="he-IL"/>
        </w:rPr>
        <w:t>–</w:t>
      </w:r>
      <w:r w:rsidR="005605EE">
        <w:rPr>
          <w:rFonts w:hint="cs"/>
          <w:rtl/>
          <w:lang w:eastAsia="he-IL"/>
        </w:rPr>
        <w:t xml:space="preserve"> ראינו את זה בפועל באפידמיולוגיה </w:t>
      </w:r>
      <w:r w:rsidR="005605EE">
        <w:rPr>
          <w:rtl/>
          <w:lang w:eastAsia="he-IL"/>
        </w:rPr>
        <w:t>–</w:t>
      </w:r>
      <w:r w:rsidR="005605EE">
        <w:rPr>
          <w:rFonts w:hint="cs"/>
          <w:rtl/>
          <w:lang w:eastAsia="he-IL"/>
        </w:rPr>
        <w:t xml:space="preserve"> הוא </w:t>
      </w:r>
      <w:bookmarkStart w:id="1273" w:name="_ETM_Q1_3009266"/>
      <w:bookmarkEnd w:id="1273"/>
      <w:r w:rsidR="005605EE">
        <w:rPr>
          <w:rFonts w:hint="cs"/>
          <w:rtl/>
          <w:lang w:eastAsia="he-IL"/>
        </w:rPr>
        <w:t xml:space="preserve">הגבוה ביותר. שם צריך לבדוק אם רוצים להגן. אפשר לוותר על זה אבל אם רוצים את ההגנה הטובה ביותר, זה </w:t>
      </w:r>
      <w:bookmarkStart w:id="1274" w:name="_ETM_Q1_3017281"/>
      <w:bookmarkEnd w:id="1274"/>
      <w:r w:rsidR="005605EE">
        <w:rPr>
          <w:rFonts w:hint="cs"/>
          <w:rtl/>
          <w:lang w:eastAsia="he-IL"/>
        </w:rPr>
        <w:t>לבדוק את כל הנכנסים או להגביל את מספר האנשים.</w:t>
      </w:r>
    </w:p>
    <w:p w14:paraId="4D9EFE97" w14:textId="77777777" w:rsidR="005605EE" w:rsidRDefault="005605EE" w:rsidP="00F31DA2">
      <w:pPr>
        <w:rPr>
          <w:rtl/>
          <w:lang w:eastAsia="he-IL"/>
        </w:rPr>
      </w:pPr>
      <w:bookmarkStart w:id="1275" w:name="_ETM_Q1_3023529"/>
      <w:bookmarkStart w:id="1276" w:name="_ETM_Q1_3023605"/>
      <w:bookmarkEnd w:id="1275"/>
      <w:bookmarkEnd w:id="1276"/>
    </w:p>
    <w:p w14:paraId="6799C9FC" w14:textId="77777777" w:rsidR="005605EE" w:rsidRDefault="005605EE" w:rsidP="00F31DA2">
      <w:pPr>
        <w:rPr>
          <w:rtl/>
          <w:lang w:eastAsia="he-IL"/>
        </w:rPr>
      </w:pPr>
      <w:bookmarkStart w:id="1277" w:name="_ETM_Q1_3023617"/>
      <w:bookmarkStart w:id="1278" w:name="_ETM_Q1_3023653"/>
      <w:bookmarkEnd w:id="1277"/>
      <w:bookmarkEnd w:id="1278"/>
      <w:r>
        <w:rPr>
          <w:rFonts w:hint="cs"/>
          <w:rtl/>
          <w:lang w:eastAsia="he-IL"/>
        </w:rPr>
        <w:t xml:space="preserve">לא </w:t>
      </w:r>
      <w:bookmarkStart w:id="1279" w:name="_ETM_Q1_3024168"/>
      <w:bookmarkEnd w:id="1279"/>
      <w:r>
        <w:rPr>
          <w:rFonts w:hint="cs"/>
          <w:rtl/>
          <w:lang w:eastAsia="he-IL"/>
        </w:rPr>
        <w:t>ברור למה לבטל את</w:t>
      </w:r>
      <w:r w:rsidR="00C65199">
        <w:rPr>
          <w:rFonts w:hint="cs"/>
          <w:rtl/>
          <w:lang w:eastAsia="he-IL"/>
        </w:rPr>
        <w:t xml:space="preserve"> </w:t>
      </w:r>
      <w:r>
        <w:rPr>
          <w:rFonts w:hint="cs"/>
          <w:rtl/>
          <w:lang w:eastAsia="he-IL"/>
        </w:rPr>
        <w:t xml:space="preserve">מגבלת ההתקהלות </w:t>
      </w:r>
      <w:bookmarkStart w:id="1280" w:name="_ETM_Q1_3028767"/>
      <w:bookmarkEnd w:id="1280"/>
      <w:r>
        <w:rPr>
          <w:rFonts w:hint="cs"/>
          <w:rtl/>
          <w:lang w:eastAsia="he-IL"/>
        </w:rPr>
        <w:t xml:space="preserve">באופן מוחלט. מגבלת ההתקהלות מצמצמת את הסיכון באירוע שיש </w:t>
      </w:r>
      <w:bookmarkStart w:id="1281" w:name="_ETM_Q1_3032863"/>
      <w:bookmarkEnd w:id="1281"/>
      <w:r>
        <w:rPr>
          <w:rFonts w:hint="cs"/>
          <w:rtl/>
          <w:lang w:eastAsia="he-IL"/>
        </w:rPr>
        <w:t xml:space="preserve">בו הרבה מאוד מגע בין אנשים שונים, אירוע חברתי, ולכן </w:t>
      </w:r>
      <w:bookmarkStart w:id="1282" w:name="_ETM_Q1_3038680"/>
      <w:bookmarkEnd w:id="1282"/>
      <w:r>
        <w:rPr>
          <w:rFonts w:hint="cs"/>
          <w:rtl/>
          <w:lang w:eastAsia="he-IL"/>
        </w:rPr>
        <w:t xml:space="preserve">יש </w:t>
      </w:r>
      <w:bookmarkStart w:id="1283" w:name="_ETM_Q1_3033807"/>
      <w:bookmarkEnd w:id="1283"/>
      <w:r>
        <w:rPr>
          <w:rFonts w:hint="cs"/>
          <w:rtl/>
          <w:lang w:eastAsia="he-IL"/>
        </w:rPr>
        <w:t xml:space="preserve">תועלת במגבלת התקהלות. </w:t>
      </w:r>
    </w:p>
    <w:p w14:paraId="11E6AE4D" w14:textId="77777777" w:rsidR="005605EE" w:rsidRDefault="005605EE" w:rsidP="00F31DA2">
      <w:pPr>
        <w:rPr>
          <w:rtl/>
          <w:lang w:eastAsia="he-IL"/>
        </w:rPr>
      </w:pPr>
      <w:bookmarkStart w:id="1284" w:name="_ETM_Q1_3040183"/>
      <w:bookmarkStart w:id="1285" w:name="_ETM_Q1_3040241"/>
      <w:bookmarkEnd w:id="1284"/>
      <w:bookmarkEnd w:id="1285"/>
    </w:p>
    <w:p w14:paraId="59B98D13" w14:textId="77777777" w:rsidR="005605EE" w:rsidRDefault="005605EE" w:rsidP="00F31DA2">
      <w:pPr>
        <w:rPr>
          <w:rtl/>
          <w:lang w:eastAsia="he-IL"/>
        </w:rPr>
      </w:pPr>
      <w:bookmarkStart w:id="1286" w:name="_ETM_Q1_3040303"/>
      <w:bookmarkStart w:id="1287" w:name="_ETM_Q1_3040383"/>
      <w:bookmarkEnd w:id="1286"/>
      <w:bookmarkEnd w:id="1287"/>
      <w:r>
        <w:rPr>
          <w:rFonts w:hint="cs"/>
          <w:rtl/>
          <w:lang w:eastAsia="he-IL"/>
        </w:rPr>
        <w:t xml:space="preserve">אלה שני צעדים יעילים שאפשר להשתמש בהם יותר או פחות ולעומת זאת התו הירוק </w:t>
      </w:r>
      <w:r>
        <w:rPr>
          <w:rtl/>
          <w:lang w:eastAsia="he-IL"/>
        </w:rPr>
        <w:t>–</w:t>
      </w:r>
      <w:r>
        <w:rPr>
          <w:rFonts w:hint="cs"/>
          <w:rtl/>
          <w:lang w:eastAsia="he-IL"/>
        </w:rPr>
        <w:t xml:space="preserve"> </w:t>
      </w:r>
      <w:bookmarkStart w:id="1288" w:name="_ETM_Q1_3045763"/>
      <w:bookmarkEnd w:id="1288"/>
      <w:r>
        <w:rPr>
          <w:rFonts w:hint="cs"/>
          <w:rtl/>
          <w:lang w:eastAsia="he-IL"/>
        </w:rPr>
        <w:t>ואמר את זה גם מנכ"ל משרד הבריאות</w:t>
      </w:r>
      <w:r w:rsidR="00C65199">
        <w:rPr>
          <w:rFonts w:hint="cs"/>
          <w:rtl/>
          <w:lang w:eastAsia="he-IL"/>
        </w:rPr>
        <w:t xml:space="preserve"> </w:t>
      </w:r>
      <w:r>
        <w:rPr>
          <w:rFonts w:hint="cs"/>
          <w:rtl/>
          <w:lang w:eastAsia="he-IL"/>
        </w:rPr>
        <w:t xml:space="preserve">- הוא לא יכול להראות הוכחה אפידמיולוגית שהתו הירוק עובד, בטח לא </w:t>
      </w:r>
      <w:bookmarkStart w:id="1289" w:name="_ETM_Q1_3051660"/>
      <w:bookmarkEnd w:id="1289"/>
      <w:r>
        <w:rPr>
          <w:rFonts w:hint="cs"/>
          <w:rtl/>
          <w:lang w:eastAsia="he-IL"/>
        </w:rPr>
        <w:t xml:space="preserve">בתקופת </w:t>
      </w:r>
      <w:proofErr w:type="spellStart"/>
      <w:r>
        <w:rPr>
          <w:rFonts w:hint="cs"/>
          <w:rtl/>
          <w:lang w:eastAsia="he-IL"/>
        </w:rPr>
        <w:t>האומיקרון</w:t>
      </w:r>
      <w:proofErr w:type="spellEnd"/>
      <w:r>
        <w:rPr>
          <w:rFonts w:hint="cs"/>
          <w:rtl/>
          <w:lang w:eastAsia="he-IL"/>
        </w:rPr>
        <w:t xml:space="preserve">. גם שרים בממשלה, כמו שר המשפטים, </w:t>
      </w:r>
      <w:bookmarkStart w:id="1290" w:name="_ETM_Q1_3054987"/>
      <w:bookmarkEnd w:id="1290"/>
      <w:r>
        <w:rPr>
          <w:rFonts w:hint="cs"/>
          <w:rtl/>
          <w:lang w:eastAsia="he-IL"/>
        </w:rPr>
        <w:t>הביעו את העמדה שלהם וגם אנחנו כאיגוד רופאי בריאות הציבור</w:t>
      </w:r>
      <w:bookmarkStart w:id="1291" w:name="_ETM_Q1_3061425"/>
      <w:bookmarkEnd w:id="1291"/>
      <w:r>
        <w:rPr>
          <w:rFonts w:hint="cs"/>
          <w:rtl/>
          <w:lang w:eastAsia="he-IL"/>
        </w:rPr>
        <w:t xml:space="preserve">. חייבים לומר שהתו הירוק הוא פשוט כלי לא </w:t>
      </w:r>
      <w:bookmarkStart w:id="1292" w:name="_ETM_Q1_3063255"/>
      <w:bookmarkEnd w:id="1292"/>
      <w:r>
        <w:rPr>
          <w:rFonts w:hint="cs"/>
          <w:rtl/>
          <w:lang w:eastAsia="he-IL"/>
        </w:rPr>
        <w:t xml:space="preserve">מתאים למציאות של </w:t>
      </w:r>
      <w:proofErr w:type="spellStart"/>
      <w:r>
        <w:rPr>
          <w:rFonts w:hint="cs"/>
          <w:rtl/>
          <w:lang w:eastAsia="he-IL"/>
        </w:rPr>
        <w:t>האומיקרון</w:t>
      </w:r>
      <w:proofErr w:type="spellEnd"/>
      <w:r>
        <w:rPr>
          <w:rFonts w:hint="cs"/>
          <w:rtl/>
          <w:lang w:eastAsia="he-IL"/>
        </w:rPr>
        <w:t xml:space="preserve"> ולכן טוב שהממשלה מצמצמת את </w:t>
      </w:r>
      <w:bookmarkStart w:id="1293" w:name="_ETM_Q1_3068195"/>
      <w:bookmarkEnd w:id="1293"/>
      <w:r>
        <w:rPr>
          <w:rFonts w:hint="cs"/>
          <w:rtl/>
          <w:lang w:eastAsia="he-IL"/>
        </w:rPr>
        <w:t xml:space="preserve">השימוש אבל נראה שזה חצי </w:t>
      </w:r>
      <w:proofErr w:type="spellStart"/>
      <w:r>
        <w:rPr>
          <w:rFonts w:hint="cs"/>
          <w:rtl/>
          <w:lang w:eastAsia="he-IL"/>
        </w:rPr>
        <w:t>קלאצ</w:t>
      </w:r>
      <w:proofErr w:type="spellEnd"/>
      <w:r>
        <w:rPr>
          <w:rFonts w:hint="cs"/>
          <w:rtl/>
          <w:lang w:eastAsia="he-IL"/>
        </w:rPr>
        <w:t xml:space="preserve">' ואפשר לעשות עוד </w:t>
      </w:r>
      <w:bookmarkStart w:id="1294" w:name="_ETM_Q1_3072855"/>
      <w:bookmarkEnd w:id="1294"/>
      <w:r>
        <w:rPr>
          <w:rFonts w:hint="cs"/>
          <w:rtl/>
          <w:lang w:eastAsia="he-IL"/>
        </w:rPr>
        <w:t xml:space="preserve">צעד קדימה, או בדיקות לכולם או לצמצם התקהלות ולהפסיק </w:t>
      </w:r>
      <w:bookmarkStart w:id="1295" w:name="_ETM_Q1_3077199"/>
      <w:bookmarkEnd w:id="1295"/>
      <w:r>
        <w:rPr>
          <w:rFonts w:hint="cs"/>
          <w:rtl/>
          <w:lang w:eastAsia="he-IL"/>
        </w:rPr>
        <w:t xml:space="preserve">את השימוש בכלי הזה של התו הירוק שהוא פשוט </w:t>
      </w:r>
      <w:bookmarkStart w:id="1296" w:name="_ETM_Q1_3079133"/>
      <w:bookmarkEnd w:id="1296"/>
      <w:r>
        <w:rPr>
          <w:rFonts w:hint="cs"/>
          <w:rtl/>
          <w:lang w:eastAsia="he-IL"/>
        </w:rPr>
        <w:t>כלי שלא מתאים למציאות האפידמיולוגית הנוכחית.</w:t>
      </w:r>
    </w:p>
    <w:p w14:paraId="3E65E838" w14:textId="77777777" w:rsidR="005605EE" w:rsidRDefault="005605EE" w:rsidP="00F31DA2">
      <w:pPr>
        <w:rPr>
          <w:rtl/>
          <w:lang w:eastAsia="he-IL"/>
        </w:rPr>
      </w:pPr>
      <w:bookmarkStart w:id="1297" w:name="_ETM_Q1_3085473"/>
      <w:bookmarkStart w:id="1298" w:name="_ETM_Q1_3085536"/>
      <w:bookmarkStart w:id="1299" w:name="_ETM_Q1_3086793"/>
      <w:bookmarkEnd w:id="1297"/>
      <w:bookmarkEnd w:id="1298"/>
      <w:bookmarkEnd w:id="1299"/>
    </w:p>
    <w:p w14:paraId="668A8FC6" w14:textId="77777777" w:rsidR="005605EE" w:rsidRDefault="005605EE" w:rsidP="005605EE">
      <w:pPr>
        <w:pStyle w:val="af6"/>
        <w:keepNext/>
        <w:rPr>
          <w:rtl/>
        </w:rPr>
      </w:pPr>
      <w:bookmarkStart w:id="1300" w:name="ET_yor_6156_172"/>
      <w:r w:rsidRPr="005605EE">
        <w:rPr>
          <w:rStyle w:val="TagStyle"/>
          <w:rtl/>
        </w:rPr>
        <w:t xml:space="preserve"> &lt;&lt; </w:t>
      </w:r>
      <w:proofErr w:type="spellStart"/>
      <w:r w:rsidRPr="005605EE">
        <w:rPr>
          <w:rStyle w:val="TagStyle"/>
          <w:rtl/>
        </w:rPr>
        <w:t>יור</w:t>
      </w:r>
      <w:proofErr w:type="spellEnd"/>
      <w:r w:rsidRPr="005605EE">
        <w:rPr>
          <w:rStyle w:val="TagStyle"/>
          <w:rtl/>
        </w:rPr>
        <w:t xml:space="preserve"> &gt;&gt; </w:t>
      </w:r>
      <w:r>
        <w:rPr>
          <w:rtl/>
        </w:rPr>
        <w:t>היו"ר גלעד קריב:</w:t>
      </w:r>
      <w:r w:rsidRPr="005605EE">
        <w:rPr>
          <w:rStyle w:val="TagStyle"/>
          <w:rtl/>
        </w:rPr>
        <w:t xml:space="preserve"> &lt;&lt; </w:t>
      </w:r>
      <w:proofErr w:type="spellStart"/>
      <w:r w:rsidRPr="005605EE">
        <w:rPr>
          <w:rStyle w:val="TagStyle"/>
          <w:rtl/>
        </w:rPr>
        <w:t>יור</w:t>
      </w:r>
      <w:proofErr w:type="spellEnd"/>
      <w:r w:rsidRPr="005605EE">
        <w:rPr>
          <w:rStyle w:val="TagStyle"/>
          <w:rtl/>
        </w:rPr>
        <w:t xml:space="preserve"> &gt;&gt;</w:t>
      </w:r>
      <w:r w:rsidR="00C65199">
        <w:rPr>
          <w:rtl/>
        </w:rPr>
        <w:t xml:space="preserve"> </w:t>
      </w:r>
      <w:bookmarkEnd w:id="1300"/>
    </w:p>
    <w:p w14:paraId="6CBA7A31" w14:textId="77777777" w:rsidR="005605EE" w:rsidRDefault="005605EE" w:rsidP="005605EE">
      <w:pPr>
        <w:pStyle w:val="KeepWithNext"/>
        <w:rPr>
          <w:rtl/>
          <w:lang w:eastAsia="he-IL"/>
        </w:rPr>
      </w:pPr>
    </w:p>
    <w:p w14:paraId="48EE8CC8" w14:textId="77777777" w:rsidR="005605EE" w:rsidRDefault="005605EE" w:rsidP="005605EE">
      <w:pPr>
        <w:rPr>
          <w:rtl/>
          <w:lang w:eastAsia="he-IL"/>
        </w:rPr>
      </w:pPr>
      <w:bookmarkStart w:id="1301" w:name="_ETM_Q1_3087051"/>
      <w:bookmarkStart w:id="1302" w:name="_ETM_Q1_3087072"/>
      <w:bookmarkEnd w:id="1301"/>
      <w:bookmarkEnd w:id="1302"/>
      <w:r>
        <w:rPr>
          <w:rFonts w:hint="cs"/>
          <w:rtl/>
          <w:lang w:eastAsia="he-IL"/>
        </w:rPr>
        <w:t xml:space="preserve"> חשוב לומר </w:t>
      </w:r>
      <w:bookmarkStart w:id="1303" w:name="_ETM_Q1_3092401"/>
      <w:bookmarkEnd w:id="1303"/>
      <w:r>
        <w:rPr>
          <w:rFonts w:hint="cs"/>
          <w:rtl/>
          <w:lang w:eastAsia="he-IL"/>
        </w:rPr>
        <w:t>שגם בהיעדר דרישות חובה של אנטיגן כאן בתקנות, וזה המצב,</w:t>
      </w:r>
      <w:bookmarkStart w:id="1304" w:name="_ETM_Q1_3100329"/>
      <w:bookmarkEnd w:id="1304"/>
      <w:r>
        <w:rPr>
          <w:rFonts w:hint="cs"/>
          <w:rtl/>
          <w:lang w:eastAsia="he-IL"/>
        </w:rPr>
        <w:t xml:space="preserve"> אני חייב לומר שהמהלך שבו תוטל חובת בדיקות, חשוב לי לומר שבמסגרת החוק החדש הקפדנו לנסח את </w:t>
      </w:r>
      <w:bookmarkStart w:id="1305" w:name="_ETM_Q1_3111049"/>
      <w:bookmarkEnd w:id="1305"/>
      <w:r>
        <w:rPr>
          <w:rFonts w:hint="cs"/>
          <w:rtl/>
          <w:lang w:eastAsia="he-IL"/>
        </w:rPr>
        <w:t xml:space="preserve">סעיף התו הירוק באופן שלא יתפרש כמונע עקב השימוש בכלי </w:t>
      </w:r>
      <w:bookmarkStart w:id="1306" w:name="_ETM_Q1_3119563"/>
      <w:bookmarkEnd w:id="1306"/>
      <w:r>
        <w:rPr>
          <w:rFonts w:hint="cs"/>
          <w:rtl/>
          <w:lang w:eastAsia="he-IL"/>
        </w:rPr>
        <w:t xml:space="preserve">הזה של דרישת בדיקה מכולם. אם אתם זוכרים, היה </w:t>
      </w:r>
      <w:bookmarkStart w:id="1307" w:name="_ETM_Q1_3122370"/>
      <w:bookmarkEnd w:id="1307"/>
      <w:r>
        <w:rPr>
          <w:rFonts w:hint="cs"/>
          <w:rtl/>
          <w:lang w:eastAsia="he-IL"/>
        </w:rPr>
        <w:t xml:space="preserve">לנו על כך דיון והקפדנו על כך שיהיה </w:t>
      </w:r>
      <w:bookmarkStart w:id="1308" w:name="_ETM_Q1_3126483"/>
      <w:bookmarkEnd w:id="1308"/>
      <w:r>
        <w:rPr>
          <w:rFonts w:hint="cs"/>
          <w:rtl/>
          <w:lang w:eastAsia="he-IL"/>
        </w:rPr>
        <w:t>ניתן לבקש בדיקות.</w:t>
      </w:r>
    </w:p>
    <w:p w14:paraId="029BAC8D" w14:textId="77777777" w:rsidR="005605EE" w:rsidRDefault="005605EE" w:rsidP="005605EE">
      <w:pPr>
        <w:rPr>
          <w:rtl/>
          <w:lang w:eastAsia="he-IL"/>
        </w:rPr>
      </w:pPr>
      <w:bookmarkStart w:id="1309" w:name="_ETM_Q1_3128139"/>
      <w:bookmarkStart w:id="1310" w:name="_ETM_Q1_3128198"/>
      <w:bookmarkEnd w:id="1309"/>
      <w:bookmarkEnd w:id="1310"/>
    </w:p>
    <w:p w14:paraId="2937532C" w14:textId="77777777" w:rsidR="005605EE" w:rsidRDefault="005605EE" w:rsidP="005605EE">
      <w:pPr>
        <w:pStyle w:val="a4"/>
        <w:keepNext/>
        <w:rPr>
          <w:rtl/>
        </w:rPr>
      </w:pPr>
      <w:bookmarkStart w:id="1311" w:name="ET_speaker_6157_173"/>
      <w:r w:rsidRPr="005605EE">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5605EE">
        <w:rPr>
          <w:rStyle w:val="TagStyle"/>
          <w:rtl/>
        </w:rPr>
        <w:t xml:space="preserve"> &lt;&lt; דובר &gt;&gt;</w:t>
      </w:r>
      <w:r w:rsidR="00C65199">
        <w:rPr>
          <w:rtl/>
        </w:rPr>
        <w:t xml:space="preserve"> </w:t>
      </w:r>
      <w:bookmarkEnd w:id="1311"/>
    </w:p>
    <w:p w14:paraId="4A7E906F" w14:textId="77777777" w:rsidR="005605EE" w:rsidRDefault="005605EE" w:rsidP="005605EE">
      <w:pPr>
        <w:pStyle w:val="KeepWithNext"/>
        <w:rPr>
          <w:rtl/>
          <w:lang w:eastAsia="he-IL"/>
        </w:rPr>
      </w:pPr>
    </w:p>
    <w:p w14:paraId="7477CDCF" w14:textId="77777777" w:rsidR="005605EE" w:rsidRDefault="005605EE" w:rsidP="005605EE">
      <w:pPr>
        <w:rPr>
          <w:rtl/>
          <w:lang w:eastAsia="he-IL"/>
        </w:rPr>
      </w:pPr>
      <w:r>
        <w:rPr>
          <w:rFonts w:hint="cs"/>
          <w:rtl/>
          <w:lang w:eastAsia="he-IL"/>
        </w:rPr>
        <w:t>השאלה הגדולה היא האם מותר לבעל עסק</w:t>
      </w:r>
      <w:bookmarkStart w:id="1312" w:name="_ETM_Q1_3118735"/>
      <w:bookmarkEnd w:id="1312"/>
      <w:r>
        <w:rPr>
          <w:rFonts w:hint="cs"/>
          <w:rtl/>
          <w:lang w:eastAsia="he-IL"/>
        </w:rPr>
        <w:t>. זאת השאלה</w:t>
      </w:r>
      <w:r w:rsidR="00C65199">
        <w:rPr>
          <w:rFonts w:hint="cs"/>
          <w:rtl/>
          <w:lang w:eastAsia="he-IL"/>
        </w:rPr>
        <w:t xml:space="preserve"> </w:t>
      </w:r>
      <w:r>
        <w:rPr>
          <w:rFonts w:hint="cs"/>
          <w:rtl/>
          <w:lang w:eastAsia="he-IL"/>
        </w:rPr>
        <w:t xml:space="preserve">שאנחנו </w:t>
      </w:r>
      <w:bookmarkStart w:id="1313" w:name="_ETM_Q1_3121340"/>
      <w:bookmarkEnd w:id="1313"/>
      <w:r>
        <w:rPr>
          <w:rFonts w:hint="cs"/>
          <w:rtl/>
          <w:lang w:eastAsia="he-IL"/>
        </w:rPr>
        <w:t xml:space="preserve">כוועדה צריכים לדון בה. האם אני כבעל </w:t>
      </w:r>
      <w:bookmarkStart w:id="1314" w:name="_ETM_Q1_3133631"/>
      <w:bookmarkEnd w:id="1314"/>
      <w:r>
        <w:rPr>
          <w:rFonts w:hint="cs"/>
          <w:rtl/>
          <w:lang w:eastAsia="he-IL"/>
        </w:rPr>
        <w:t xml:space="preserve">עסק יכול לומר שהמדינה לא מחייבת אותי בתו ירוק ואפילו לא מחייבת אותי בתו סגול אבל אני לא מכניס </w:t>
      </w:r>
      <w:bookmarkStart w:id="1315" w:name="_ETM_Q1_3142349"/>
      <w:bookmarkEnd w:id="1315"/>
      <w:r>
        <w:rPr>
          <w:rFonts w:hint="cs"/>
          <w:rtl/>
          <w:lang w:eastAsia="he-IL"/>
        </w:rPr>
        <w:t>אלי לעסק מישהו שלא עושה בדיקת אנטיגן.</w:t>
      </w:r>
    </w:p>
    <w:p w14:paraId="331F7616" w14:textId="77777777" w:rsidR="005605EE" w:rsidRDefault="005605EE" w:rsidP="005605EE">
      <w:pPr>
        <w:rPr>
          <w:rtl/>
          <w:lang w:eastAsia="he-IL"/>
        </w:rPr>
      </w:pPr>
      <w:bookmarkStart w:id="1316" w:name="_ETM_Q1_3142138"/>
      <w:bookmarkStart w:id="1317" w:name="_ETM_Q1_3142192"/>
      <w:bookmarkStart w:id="1318" w:name="_ETM_Q1_3142841"/>
      <w:bookmarkEnd w:id="1316"/>
      <w:bookmarkEnd w:id="1317"/>
      <w:bookmarkEnd w:id="1318"/>
    </w:p>
    <w:p w14:paraId="5901F572" w14:textId="77777777" w:rsidR="005605EE" w:rsidRDefault="005605EE" w:rsidP="005605EE">
      <w:pPr>
        <w:pStyle w:val="af6"/>
        <w:keepNext/>
        <w:rPr>
          <w:rtl/>
        </w:rPr>
      </w:pPr>
      <w:bookmarkStart w:id="1319" w:name="ET_yor_6156_174"/>
      <w:r w:rsidRPr="005605EE">
        <w:rPr>
          <w:rStyle w:val="TagStyle"/>
          <w:rtl/>
        </w:rPr>
        <w:t xml:space="preserve"> &lt;&lt; </w:t>
      </w:r>
      <w:proofErr w:type="spellStart"/>
      <w:r w:rsidRPr="005605EE">
        <w:rPr>
          <w:rStyle w:val="TagStyle"/>
          <w:rtl/>
        </w:rPr>
        <w:t>יור</w:t>
      </w:r>
      <w:proofErr w:type="spellEnd"/>
      <w:r w:rsidRPr="005605EE">
        <w:rPr>
          <w:rStyle w:val="TagStyle"/>
          <w:rtl/>
        </w:rPr>
        <w:t xml:space="preserve"> &gt;&gt; </w:t>
      </w:r>
      <w:r>
        <w:rPr>
          <w:rtl/>
        </w:rPr>
        <w:t>היו"ר גלעד קריב:</w:t>
      </w:r>
      <w:r w:rsidRPr="005605EE">
        <w:rPr>
          <w:rStyle w:val="TagStyle"/>
          <w:rtl/>
        </w:rPr>
        <w:t xml:space="preserve"> &lt;&lt; </w:t>
      </w:r>
      <w:proofErr w:type="spellStart"/>
      <w:r w:rsidRPr="005605EE">
        <w:rPr>
          <w:rStyle w:val="TagStyle"/>
          <w:rtl/>
        </w:rPr>
        <w:t>יור</w:t>
      </w:r>
      <w:proofErr w:type="spellEnd"/>
      <w:r w:rsidRPr="005605EE">
        <w:rPr>
          <w:rStyle w:val="TagStyle"/>
          <w:rtl/>
        </w:rPr>
        <w:t xml:space="preserve"> &gt;&gt;</w:t>
      </w:r>
      <w:r w:rsidR="00C65199">
        <w:rPr>
          <w:rtl/>
        </w:rPr>
        <w:t xml:space="preserve"> </w:t>
      </w:r>
      <w:bookmarkEnd w:id="1319"/>
    </w:p>
    <w:p w14:paraId="3B31ECE2" w14:textId="77777777" w:rsidR="005605EE" w:rsidRDefault="005605EE" w:rsidP="005605EE">
      <w:pPr>
        <w:pStyle w:val="KeepWithNext"/>
        <w:rPr>
          <w:rtl/>
          <w:lang w:eastAsia="he-IL"/>
        </w:rPr>
      </w:pPr>
    </w:p>
    <w:p w14:paraId="0559651C" w14:textId="77777777" w:rsidR="005605EE" w:rsidRPr="005605EE" w:rsidRDefault="005605EE" w:rsidP="002D524C">
      <w:pPr>
        <w:rPr>
          <w:rtl/>
          <w:lang w:eastAsia="he-IL"/>
        </w:rPr>
      </w:pPr>
      <w:r>
        <w:rPr>
          <w:rFonts w:hint="cs"/>
          <w:rtl/>
          <w:lang w:eastAsia="he-IL"/>
        </w:rPr>
        <w:t xml:space="preserve">לזה בדיוק כיוונתי. יאמרו לי כאן המשפטנים משני המשרדים המכובדים </w:t>
      </w:r>
      <w:bookmarkStart w:id="1320" w:name="_ETM_Q1_3152815"/>
      <w:bookmarkEnd w:id="1320"/>
      <w:r>
        <w:rPr>
          <w:rFonts w:hint="cs"/>
          <w:rtl/>
          <w:lang w:eastAsia="he-IL"/>
        </w:rPr>
        <w:t xml:space="preserve">אבל אני </w:t>
      </w:r>
      <w:r w:rsidR="002D524C">
        <w:rPr>
          <w:rFonts w:hint="cs"/>
          <w:rtl/>
          <w:lang w:eastAsia="he-IL"/>
        </w:rPr>
        <w:t xml:space="preserve">לא מכיר כרגע הוראת חוק שמונעת ממשפחה שמזמינה </w:t>
      </w:r>
      <w:bookmarkStart w:id="1321" w:name="_ETM_Q1_3164795"/>
      <w:bookmarkEnd w:id="1321"/>
      <w:r w:rsidR="002D524C">
        <w:rPr>
          <w:rFonts w:hint="cs"/>
          <w:rtl/>
          <w:lang w:eastAsia="he-IL"/>
        </w:rPr>
        <w:t xml:space="preserve">אליה לבר מצווה או מאולם לומר לאותה משפחה שהוא ישמח לקיים את </w:t>
      </w:r>
      <w:bookmarkStart w:id="1322" w:name="_ETM_Q1_3170322"/>
      <w:bookmarkEnd w:id="1322"/>
      <w:r w:rsidR="002D524C">
        <w:rPr>
          <w:rFonts w:hint="cs"/>
          <w:rtl/>
          <w:lang w:eastAsia="he-IL"/>
        </w:rPr>
        <w:t xml:space="preserve">האירוע אבל דעו לכם שאצלנו יש בדיקות אנטיגן. </w:t>
      </w:r>
      <w:bookmarkStart w:id="1323" w:name="_ETM_Q1_3178969"/>
      <w:bookmarkEnd w:id="1323"/>
      <w:r w:rsidR="002D524C">
        <w:rPr>
          <w:rFonts w:hint="cs"/>
          <w:rtl/>
          <w:lang w:eastAsia="he-IL"/>
        </w:rPr>
        <w:t xml:space="preserve">יש מקומות שמבקשים </w:t>
      </w:r>
      <w:proofErr w:type="spellStart"/>
      <w:r w:rsidR="002D524C">
        <w:rPr>
          <w:rFonts w:hint="cs"/>
          <w:rtl/>
          <w:lang w:eastAsia="he-IL"/>
        </w:rPr>
        <w:t>וולנטרית</w:t>
      </w:r>
      <w:proofErr w:type="spellEnd"/>
      <w:r w:rsidR="002D524C">
        <w:rPr>
          <w:rFonts w:hint="cs"/>
          <w:rtl/>
          <w:lang w:eastAsia="he-IL"/>
        </w:rPr>
        <w:t xml:space="preserve"> את בדיקות האנטיגן.</w:t>
      </w:r>
      <w:r w:rsidR="00C65199">
        <w:rPr>
          <w:rFonts w:hint="cs"/>
          <w:rtl/>
          <w:lang w:eastAsia="he-IL"/>
        </w:rPr>
        <w:t xml:space="preserve"> </w:t>
      </w:r>
      <w:r w:rsidR="002D524C">
        <w:rPr>
          <w:rFonts w:hint="cs"/>
          <w:rtl/>
          <w:lang w:eastAsia="he-IL"/>
        </w:rPr>
        <w:t>זאת כמובן לא יכולה להיות הכרעה של ג</w:t>
      </w:r>
      <w:bookmarkStart w:id="1324" w:name="_ETM_Q1_3186659"/>
      <w:bookmarkEnd w:id="1324"/>
      <w:r w:rsidR="002D524C">
        <w:rPr>
          <w:rFonts w:hint="cs"/>
          <w:rtl/>
          <w:lang w:eastAsia="he-IL"/>
        </w:rPr>
        <w:t>וף שלטוני. זאת לא יכולה להיות רשות מקומית שדורשת את זה בלי הסמכה בחוק. זה לא יכול ל</w:t>
      </w:r>
      <w:bookmarkStart w:id="1325" w:name="_ETM_Q1_3195309"/>
      <w:bookmarkEnd w:id="1325"/>
      <w:r w:rsidR="002D524C">
        <w:rPr>
          <w:rFonts w:hint="cs"/>
          <w:rtl/>
          <w:lang w:eastAsia="he-IL"/>
        </w:rPr>
        <w:t xml:space="preserve">היות משרד ממשלתי. אני מדבר על מקומות פרטיים. לכן </w:t>
      </w:r>
      <w:bookmarkStart w:id="1326" w:name="_ETM_Q1_3198762"/>
      <w:bookmarkEnd w:id="1326"/>
      <w:r w:rsidR="002D524C">
        <w:rPr>
          <w:rFonts w:hint="cs"/>
          <w:rtl/>
          <w:lang w:eastAsia="he-IL"/>
        </w:rPr>
        <w:t xml:space="preserve">ההמלצה של פרופסור לוין עומדת בתוקפה. ראוי מאוד שנחשוב איך באירועים גדולים יש אפשרות </w:t>
      </w:r>
      <w:bookmarkStart w:id="1327" w:name="_ETM_Q1_3194352"/>
      <w:bookmarkEnd w:id="1327"/>
      <w:r w:rsidR="002D524C">
        <w:rPr>
          <w:rFonts w:hint="cs"/>
          <w:rtl/>
          <w:lang w:eastAsia="he-IL"/>
        </w:rPr>
        <w:t xml:space="preserve">להיבדק בבדיקות אנטיגן. את השאלה מדוע </w:t>
      </w:r>
      <w:bookmarkStart w:id="1328" w:name="_ETM_Q1_3211960"/>
      <w:bookmarkEnd w:id="1328"/>
      <w:r w:rsidR="002D524C">
        <w:rPr>
          <w:rFonts w:hint="cs"/>
          <w:rtl/>
          <w:lang w:eastAsia="he-IL"/>
        </w:rPr>
        <w:t xml:space="preserve">הממשלה לא הפעילה את הכלי הזה בהתקהלויות מגודל מסוים </w:t>
      </w:r>
      <w:bookmarkStart w:id="1329" w:name="_ETM_Q1_3214958"/>
      <w:bookmarkEnd w:id="1329"/>
      <w:r w:rsidR="002D524C">
        <w:rPr>
          <w:rFonts w:hint="cs"/>
          <w:rtl/>
          <w:lang w:eastAsia="he-IL"/>
        </w:rPr>
        <w:t>נשאיר לממשלה. כרגע אין לנו הצעה כזאת.</w:t>
      </w:r>
    </w:p>
    <w:p w14:paraId="51888FD4" w14:textId="77777777" w:rsidR="005605EE" w:rsidRDefault="005605EE" w:rsidP="005605EE">
      <w:pPr>
        <w:ind w:firstLine="0"/>
        <w:rPr>
          <w:rtl/>
          <w:lang w:eastAsia="he-IL"/>
        </w:rPr>
      </w:pPr>
      <w:bookmarkStart w:id="1330" w:name="_ETM_Q1_3143135"/>
      <w:bookmarkStart w:id="1331" w:name="_ETM_Q1_3143155"/>
      <w:bookmarkStart w:id="1332" w:name="_ETM_Q1_3147021"/>
      <w:bookmarkEnd w:id="1330"/>
      <w:bookmarkEnd w:id="1331"/>
      <w:bookmarkEnd w:id="1332"/>
    </w:p>
    <w:p w14:paraId="7F029BBE" w14:textId="77777777" w:rsidR="002D524C" w:rsidRPr="005605EE" w:rsidRDefault="002D524C" w:rsidP="002D524C">
      <w:pPr>
        <w:rPr>
          <w:rtl/>
          <w:lang w:eastAsia="he-IL"/>
        </w:rPr>
      </w:pPr>
      <w:bookmarkStart w:id="1333" w:name="_ETM_Q1_3223412"/>
      <w:bookmarkStart w:id="1334" w:name="_ETM_Q1_3223470"/>
      <w:bookmarkEnd w:id="1333"/>
      <w:bookmarkEnd w:id="1334"/>
      <w:r>
        <w:rPr>
          <w:rFonts w:hint="cs"/>
          <w:rtl/>
          <w:lang w:eastAsia="he-IL"/>
        </w:rPr>
        <w:t xml:space="preserve">פרופסור לוין, אני מבין </w:t>
      </w:r>
      <w:bookmarkStart w:id="1335" w:name="_ETM_Q1_3225385"/>
      <w:bookmarkEnd w:id="1335"/>
      <w:r>
        <w:rPr>
          <w:rFonts w:hint="cs"/>
          <w:rtl/>
          <w:lang w:eastAsia="he-IL"/>
        </w:rPr>
        <w:t xml:space="preserve">שאתם תומכים במהלך הזה כי הוא מצמצם באופן ניכר את </w:t>
      </w:r>
      <w:bookmarkStart w:id="1336" w:name="_ETM_Q1_3230548"/>
      <w:bookmarkEnd w:id="1336"/>
      <w:r>
        <w:rPr>
          <w:rFonts w:hint="cs"/>
          <w:rtl/>
          <w:lang w:eastAsia="he-IL"/>
        </w:rPr>
        <w:t xml:space="preserve">התו הירוק. אני חושב שלעמדה שהצגת בסוף לגבי כלים נוספים </w:t>
      </w:r>
      <w:r>
        <w:rPr>
          <w:rtl/>
          <w:lang w:eastAsia="he-IL"/>
        </w:rPr>
        <w:t>–</w:t>
      </w:r>
      <w:r>
        <w:rPr>
          <w:rFonts w:hint="cs"/>
          <w:rtl/>
          <w:lang w:eastAsia="he-IL"/>
        </w:rPr>
        <w:t xml:space="preserve"> כמו הגבלת התקהלות </w:t>
      </w:r>
      <w:r>
        <w:rPr>
          <w:rtl/>
          <w:lang w:eastAsia="he-IL"/>
        </w:rPr>
        <w:t>–</w:t>
      </w:r>
      <w:r>
        <w:rPr>
          <w:rFonts w:hint="cs"/>
          <w:rtl/>
          <w:lang w:eastAsia="he-IL"/>
        </w:rPr>
        <w:t xml:space="preserve"> הוועדה שותפה כבר </w:t>
      </w:r>
      <w:bookmarkStart w:id="1337" w:name="_ETM_Q1_3238966"/>
      <w:bookmarkEnd w:id="1337"/>
      <w:r>
        <w:rPr>
          <w:rFonts w:hint="cs"/>
          <w:rtl/>
          <w:lang w:eastAsia="he-IL"/>
        </w:rPr>
        <w:t xml:space="preserve">הרבה מאוד זמן. אנחנו בוועדה תוהים על אי השימוש בכלי </w:t>
      </w:r>
      <w:bookmarkStart w:id="1338" w:name="_ETM_Q1_3243433"/>
      <w:bookmarkEnd w:id="1338"/>
      <w:r>
        <w:rPr>
          <w:rFonts w:hint="cs"/>
          <w:rtl/>
          <w:lang w:eastAsia="he-IL"/>
        </w:rPr>
        <w:t xml:space="preserve">של הגבלת התקהלויות כבר הרבה מאוד זמן. הממשלה לא נמצאת </w:t>
      </w:r>
      <w:bookmarkStart w:id="1339" w:name="_ETM_Q1_3250545"/>
      <w:bookmarkEnd w:id="1339"/>
      <w:r>
        <w:rPr>
          <w:rFonts w:hint="cs"/>
          <w:rtl/>
          <w:lang w:eastAsia="he-IL"/>
        </w:rPr>
        <w:t>שם וכרגע עוד הסירה את הגבלות ההתקהלות, כ</w:t>
      </w:r>
      <w:bookmarkStart w:id="1340" w:name="_ETM_Q1_3256489"/>
      <w:bookmarkEnd w:id="1340"/>
      <w:r>
        <w:rPr>
          <w:rFonts w:hint="cs"/>
          <w:rtl/>
          <w:lang w:eastAsia="he-IL"/>
        </w:rPr>
        <w:t xml:space="preserve">מו שאנחנו רואים, למעט בשטחי מסחר באמצעות התו הסגול שיכול </w:t>
      </w:r>
      <w:bookmarkStart w:id="1341" w:name="_ETM_Q1_3261566"/>
      <w:bookmarkEnd w:id="1341"/>
      <w:r>
        <w:rPr>
          <w:rFonts w:hint="cs"/>
          <w:rtl/>
          <w:lang w:eastAsia="he-IL"/>
        </w:rPr>
        <w:t>להיות שגם הוא בסופו של דבר יבוטל בימים הקרובים.</w:t>
      </w:r>
    </w:p>
    <w:p w14:paraId="221DBF29" w14:textId="77777777" w:rsidR="005605EE" w:rsidRDefault="005605EE" w:rsidP="005605EE">
      <w:pPr>
        <w:rPr>
          <w:rtl/>
          <w:lang w:eastAsia="he-IL"/>
        </w:rPr>
      </w:pPr>
      <w:bookmarkStart w:id="1342" w:name="_ETM_Q1_3134093"/>
      <w:bookmarkStart w:id="1343" w:name="_ETM_Q1_3134158"/>
      <w:bookmarkEnd w:id="1342"/>
      <w:bookmarkEnd w:id="1343"/>
    </w:p>
    <w:p w14:paraId="6A3B5A8A" w14:textId="77777777" w:rsidR="006C1518" w:rsidRDefault="006C1518" w:rsidP="006C1518">
      <w:pPr>
        <w:pStyle w:val="af9"/>
        <w:keepNext/>
        <w:rPr>
          <w:rtl/>
          <w:lang w:eastAsia="he-IL"/>
        </w:rPr>
      </w:pPr>
      <w:bookmarkStart w:id="1344" w:name="_ETM_Q1_3130332"/>
      <w:bookmarkStart w:id="1345" w:name="_ETM_Q1_3130381"/>
      <w:bookmarkStart w:id="1346" w:name="_ETM_Q1_3086419"/>
      <w:bookmarkStart w:id="1347" w:name="_ETM_Q1_3086499"/>
      <w:bookmarkEnd w:id="1344"/>
      <w:bookmarkEnd w:id="1345"/>
      <w:bookmarkEnd w:id="1346"/>
      <w:bookmarkEnd w:id="1347"/>
      <w:r w:rsidRPr="00F31DA2">
        <w:rPr>
          <w:rStyle w:val="TagStyle"/>
          <w:rtl/>
        </w:rPr>
        <w:t xml:space="preserve">&lt;&lt; אורח &gt;&gt; </w:t>
      </w:r>
      <w:r>
        <w:rPr>
          <w:rtl/>
          <w:lang w:eastAsia="he-IL"/>
        </w:rPr>
        <w:t>חגי לוין:</w:t>
      </w:r>
      <w:r w:rsidRPr="00F31DA2">
        <w:rPr>
          <w:rStyle w:val="TagStyle"/>
          <w:rtl/>
        </w:rPr>
        <w:t xml:space="preserve"> &lt;&lt; אורח &gt;&gt;</w:t>
      </w:r>
      <w:r w:rsidR="00C65199">
        <w:rPr>
          <w:rtl/>
          <w:lang w:eastAsia="he-IL"/>
        </w:rPr>
        <w:t xml:space="preserve"> </w:t>
      </w:r>
    </w:p>
    <w:p w14:paraId="020D4763" w14:textId="77777777" w:rsidR="006C1518" w:rsidRDefault="006C1518" w:rsidP="006C1518">
      <w:pPr>
        <w:pStyle w:val="KeepWithNext"/>
        <w:rPr>
          <w:rtl/>
          <w:lang w:eastAsia="he-IL"/>
        </w:rPr>
      </w:pPr>
    </w:p>
    <w:p w14:paraId="52785FFB" w14:textId="77777777" w:rsidR="00F31DA2" w:rsidRDefault="002D524C" w:rsidP="00F31DA2">
      <w:pPr>
        <w:rPr>
          <w:rtl/>
          <w:lang w:eastAsia="he-IL"/>
        </w:rPr>
      </w:pPr>
      <w:r>
        <w:rPr>
          <w:rFonts w:hint="cs"/>
          <w:rtl/>
          <w:lang w:eastAsia="he-IL"/>
        </w:rPr>
        <w:t>אני רו</w:t>
      </w:r>
      <w:bookmarkStart w:id="1348" w:name="_ETM_Q1_3267558"/>
      <w:bookmarkEnd w:id="1348"/>
      <w:r>
        <w:rPr>
          <w:rFonts w:hint="cs"/>
          <w:rtl/>
          <w:lang w:eastAsia="he-IL"/>
        </w:rPr>
        <w:t xml:space="preserve">צה להוסיף הערה מקצועית אחת. בכל זאת, דווקא בעידן של </w:t>
      </w:r>
      <w:bookmarkStart w:id="1349" w:name="_ETM_Q1_3268487"/>
      <w:bookmarkEnd w:id="1349"/>
      <w:r>
        <w:rPr>
          <w:rFonts w:hint="cs"/>
          <w:rtl/>
          <w:lang w:eastAsia="he-IL"/>
        </w:rPr>
        <w:t xml:space="preserve">התפשטות כל כך נרחבת, יש גם משמעות לסינון על פי תסמינים. </w:t>
      </w:r>
      <w:bookmarkStart w:id="1350" w:name="_ETM_Q1_3275480"/>
      <w:bookmarkEnd w:id="1350"/>
      <w:r>
        <w:rPr>
          <w:rFonts w:hint="cs"/>
          <w:rtl/>
          <w:lang w:eastAsia="he-IL"/>
        </w:rPr>
        <w:t xml:space="preserve">כלומר, לא צריך למדוד חום אבל בכל </w:t>
      </w:r>
      <w:bookmarkStart w:id="1351" w:name="_ETM_Q1_3277974"/>
      <w:bookmarkEnd w:id="1351"/>
      <w:r>
        <w:rPr>
          <w:rFonts w:hint="cs"/>
          <w:rtl/>
          <w:lang w:eastAsia="he-IL"/>
        </w:rPr>
        <w:t xml:space="preserve">זאת אני אומר שבמקום שפועל נכון יש מקום להזכיר בכניסה שאם אתה מרגיש לא טוב, באת לפאב </w:t>
      </w:r>
      <w:bookmarkStart w:id="1352" w:name="_ETM_Q1_3288306"/>
      <w:bookmarkEnd w:id="1352"/>
      <w:r>
        <w:rPr>
          <w:rFonts w:hint="cs"/>
          <w:rtl/>
          <w:lang w:eastAsia="he-IL"/>
        </w:rPr>
        <w:t xml:space="preserve">ואתה מרגיש לא טוב </w:t>
      </w:r>
      <w:r>
        <w:rPr>
          <w:rtl/>
          <w:lang w:eastAsia="he-IL"/>
        </w:rPr>
        <w:t>–</w:t>
      </w:r>
      <w:r>
        <w:rPr>
          <w:rFonts w:hint="cs"/>
          <w:rtl/>
          <w:lang w:eastAsia="he-IL"/>
        </w:rPr>
        <w:t xml:space="preserve"> אל תיכנס. </w:t>
      </w:r>
      <w:bookmarkStart w:id="1353" w:name="_ETM_Q1_3290028"/>
      <w:bookmarkEnd w:id="1353"/>
      <w:r>
        <w:rPr>
          <w:rFonts w:hint="cs"/>
          <w:rtl/>
          <w:lang w:eastAsia="he-IL"/>
        </w:rPr>
        <w:t>תכבד את הבריאות של החברים האחרים ואם אתה מרגיש לא טוב ואפיל אם באת לאירוע ואתה מרגיש לא טוב</w:t>
      </w:r>
      <w:bookmarkStart w:id="1354" w:name="_ETM_Q1_3296952"/>
      <w:bookmarkEnd w:id="1354"/>
      <w:r>
        <w:rPr>
          <w:rFonts w:hint="cs"/>
          <w:rtl/>
          <w:lang w:eastAsia="he-IL"/>
        </w:rPr>
        <w:t xml:space="preserve">, תלוי באופי האירוע, אולי תוכל לקבל </w:t>
      </w:r>
      <w:bookmarkStart w:id="1355" w:name="_ETM_Q1_3296423"/>
      <w:bookmarkEnd w:id="1355"/>
      <w:r>
        <w:rPr>
          <w:rFonts w:hint="cs"/>
          <w:rtl/>
          <w:lang w:eastAsia="he-IL"/>
        </w:rPr>
        <w:t xml:space="preserve">החזר אם שילמת תשלום. בסוף זה הדבר כי משמעותי, שמי </w:t>
      </w:r>
      <w:bookmarkStart w:id="1356" w:name="_ETM_Q1_3302989"/>
      <w:bookmarkEnd w:id="1356"/>
      <w:r>
        <w:rPr>
          <w:rFonts w:hint="cs"/>
          <w:rtl/>
          <w:lang w:eastAsia="he-IL"/>
        </w:rPr>
        <w:t xml:space="preserve">שחולה </w:t>
      </w:r>
      <w:r>
        <w:rPr>
          <w:rtl/>
          <w:lang w:eastAsia="he-IL"/>
        </w:rPr>
        <w:t>–</w:t>
      </w:r>
      <w:r>
        <w:rPr>
          <w:rFonts w:hint="cs"/>
          <w:rtl/>
          <w:lang w:eastAsia="he-IL"/>
        </w:rPr>
        <w:t xml:space="preserve"> שיישאר בבית. </w:t>
      </w:r>
    </w:p>
    <w:p w14:paraId="6F06F0CE" w14:textId="77777777" w:rsidR="002D524C" w:rsidRDefault="002D524C" w:rsidP="00F31DA2">
      <w:pPr>
        <w:rPr>
          <w:rtl/>
          <w:lang w:eastAsia="he-IL"/>
        </w:rPr>
      </w:pPr>
      <w:bookmarkStart w:id="1357" w:name="_ETM_Q1_3307229"/>
      <w:bookmarkStart w:id="1358" w:name="_ETM_Q1_3307294"/>
      <w:bookmarkStart w:id="1359" w:name="_ETM_Q1_3308325"/>
      <w:bookmarkEnd w:id="1357"/>
      <w:bookmarkEnd w:id="1358"/>
      <w:bookmarkEnd w:id="1359"/>
    </w:p>
    <w:p w14:paraId="785110C2" w14:textId="77777777" w:rsidR="002D524C" w:rsidRDefault="002D524C" w:rsidP="002D524C">
      <w:pPr>
        <w:pStyle w:val="af6"/>
        <w:keepNext/>
        <w:rPr>
          <w:rtl/>
        </w:rPr>
      </w:pPr>
      <w:bookmarkStart w:id="1360" w:name="ET_yor_6156_175"/>
      <w:r w:rsidRPr="002D524C">
        <w:rPr>
          <w:rStyle w:val="TagStyle"/>
          <w:rtl/>
        </w:rPr>
        <w:t xml:space="preserve"> &lt;&lt; </w:t>
      </w:r>
      <w:proofErr w:type="spellStart"/>
      <w:r w:rsidRPr="002D524C">
        <w:rPr>
          <w:rStyle w:val="TagStyle"/>
          <w:rtl/>
        </w:rPr>
        <w:t>יור</w:t>
      </w:r>
      <w:proofErr w:type="spellEnd"/>
      <w:r w:rsidRPr="002D524C">
        <w:rPr>
          <w:rStyle w:val="TagStyle"/>
          <w:rtl/>
        </w:rPr>
        <w:t xml:space="preserve"> &gt;&gt; </w:t>
      </w:r>
      <w:r>
        <w:rPr>
          <w:rtl/>
        </w:rPr>
        <w:t>היו"ר גלעד קריב:</w:t>
      </w:r>
      <w:r w:rsidRPr="002D524C">
        <w:rPr>
          <w:rStyle w:val="TagStyle"/>
          <w:rtl/>
        </w:rPr>
        <w:t xml:space="preserve"> &lt;&lt; </w:t>
      </w:r>
      <w:proofErr w:type="spellStart"/>
      <w:r w:rsidRPr="002D524C">
        <w:rPr>
          <w:rStyle w:val="TagStyle"/>
          <w:rtl/>
        </w:rPr>
        <w:t>יור</w:t>
      </w:r>
      <w:proofErr w:type="spellEnd"/>
      <w:r w:rsidRPr="002D524C">
        <w:rPr>
          <w:rStyle w:val="TagStyle"/>
          <w:rtl/>
        </w:rPr>
        <w:t xml:space="preserve"> &gt;&gt;</w:t>
      </w:r>
      <w:r w:rsidR="00C65199">
        <w:rPr>
          <w:rtl/>
        </w:rPr>
        <w:t xml:space="preserve"> </w:t>
      </w:r>
      <w:bookmarkEnd w:id="1360"/>
    </w:p>
    <w:p w14:paraId="58FCE17B" w14:textId="77777777" w:rsidR="002D524C" w:rsidRDefault="002D524C" w:rsidP="002D524C">
      <w:pPr>
        <w:pStyle w:val="KeepWithNext"/>
        <w:rPr>
          <w:rtl/>
          <w:lang w:eastAsia="he-IL"/>
        </w:rPr>
      </w:pPr>
    </w:p>
    <w:p w14:paraId="78630106" w14:textId="77777777" w:rsidR="002D524C" w:rsidRDefault="002D524C" w:rsidP="002D524C">
      <w:pPr>
        <w:rPr>
          <w:rtl/>
          <w:lang w:eastAsia="he-IL"/>
        </w:rPr>
      </w:pPr>
      <w:bookmarkStart w:id="1361" w:name="_ETM_Q1_3308646"/>
      <w:bookmarkStart w:id="1362" w:name="_ETM_Q1_3308671"/>
      <w:bookmarkEnd w:id="1361"/>
      <w:bookmarkEnd w:id="1362"/>
      <w:r>
        <w:rPr>
          <w:rFonts w:hint="cs"/>
          <w:rtl/>
          <w:lang w:eastAsia="he-IL"/>
        </w:rPr>
        <w:t xml:space="preserve">אני רוצה לשאול בעניין </w:t>
      </w:r>
      <w:bookmarkStart w:id="1363" w:name="_ETM_Q1_3309221"/>
      <w:bookmarkEnd w:id="1363"/>
      <w:r>
        <w:rPr>
          <w:rFonts w:hint="cs"/>
          <w:rtl/>
          <w:lang w:eastAsia="he-IL"/>
        </w:rPr>
        <w:t xml:space="preserve">הזה. כל הדיון הזה קצת חורג מהתקנות. זה דיון שנאסוף </w:t>
      </w:r>
      <w:bookmarkStart w:id="1364" w:name="_ETM_Q1_3314529"/>
      <w:bookmarkEnd w:id="1364"/>
      <w:r>
        <w:rPr>
          <w:rFonts w:hint="cs"/>
          <w:rtl/>
          <w:lang w:eastAsia="he-IL"/>
        </w:rPr>
        <w:t>בו את</w:t>
      </w:r>
      <w:r w:rsidR="00C65199">
        <w:rPr>
          <w:rFonts w:hint="cs"/>
          <w:rtl/>
          <w:lang w:eastAsia="he-IL"/>
        </w:rPr>
        <w:t xml:space="preserve"> </w:t>
      </w:r>
      <w:r>
        <w:rPr>
          <w:rFonts w:hint="cs"/>
          <w:rtl/>
          <w:lang w:eastAsia="he-IL"/>
        </w:rPr>
        <w:t xml:space="preserve">הערות החברים בוועדה והגורמים מחוץ לוועדה ונדבר </w:t>
      </w:r>
      <w:bookmarkStart w:id="1365" w:name="_ETM_Q1_3317409"/>
      <w:bookmarkEnd w:id="1365"/>
      <w:r>
        <w:rPr>
          <w:rFonts w:hint="cs"/>
          <w:rtl/>
          <w:lang w:eastAsia="he-IL"/>
        </w:rPr>
        <w:t xml:space="preserve">עם הממשלה. אנחנו התנהלנו כאן תקופה מאוד ארוכה בה </w:t>
      </w:r>
      <w:bookmarkStart w:id="1366" w:name="_ETM_Q1_3323493"/>
      <w:bookmarkEnd w:id="1366"/>
      <w:r>
        <w:rPr>
          <w:rFonts w:hint="cs"/>
          <w:rtl/>
          <w:lang w:eastAsia="he-IL"/>
        </w:rPr>
        <w:t>הייתה חובת בדיקת חום במקומות עבודה ובכל מקום.</w:t>
      </w:r>
      <w:r w:rsidR="00C65199">
        <w:rPr>
          <w:rFonts w:hint="cs"/>
          <w:rtl/>
          <w:lang w:eastAsia="he-IL"/>
        </w:rPr>
        <w:t xml:space="preserve"> </w:t>
      </w:r>
      <w:r>
        <w:rPr>
          <w:rFonts w:hint="cs"/>
          <w:rtl/>
          <w:lang w:eastAsia="he-IL"/>
        </w:rPr>
        <w:t xml:space="preserve">גם במערכת החינוך., אם מסירים את התו </w:t>
      </w:r>
      <w:bookmarkStart w:id="1367" w:name="_ETM_Q1_3334048"/>
      <w:bookmarkEnd w:id="1367"/>
      <w:r>
        <w:rPr>
          <w:rFonts w:hint="cs"/>
          <w:rtl/>
          <w:lang w:eastAsia="he-IL"/>
        </w:rPr>
        <w:t xml:space="preserve">הירוק, הוא לא כלי יעיל אפידמיולוגית, האם בנתונים הנוכחים אין </w:t>
      </w:r>
      <w:bookmarkStart w:id="1368" w:name="_ETM_Q1_3340365"/>
      <w:bookmarkEnd w:id="1368"/>
      <w:r>
        <w:rPr>
          <w:rFonts w:hint="cs"/>
          <w:rtl/>
          <w:lang w:eastAsia="he-IL"/>
        </w:rPr>
        <w:t xml:space="preserve">היגיון לבוא ולומר שבמקומות שהם מקומות הומי אדם ונתוני התפשטות התחלואה הנוכחיים, אדם, לפני שהוא נכנס למקום </w:t>
      </w:r>
      <w:bookmarkStart w:id="1369" w:name="_ETM_Q1_3352523"/>
      <w:bookmarkEnd w:id="1369"/>
      <w:r>
        <w:rPr>
          <w:rFonts w:hint="cs"/>
          <w:rtl/>
          <w:lang w:eastAsia="he-IL"/>
        </w:rPr>
        <w:t xml:space="preserve">הומה אדם, שיבדקו את חומו? הרי המשק היה מאורגן </w:t>
      </w:r>
      <w:bookmarkStart w:id="1370" w:name="_ETM_Q1_3360775"/>
      <w:bookmarkEnd w:id="1370"/>
      <w:r>
        <w:rPr>
          <w:rFonts w:hint="cs"/>
          <w:rtl/>
          <w:lang w:eastAsia="he-IL"/>
        </w:rPr>
        <w:t xml:space="preserve">על דבר כזה. בכל מקום עבודה אנשים מילאו תצהיר שהם </w:t>
      </w:r>
      <w:bookmarkStart w:id="1371" w:name="_ETM_Q1_3365805"/>
      <w:bookmarkEnd w:id="1371"/>
      <w:r>
        <w:rPr>
          <w:rFonts w:hint="cs"/>
          <w:rtl/>
          <w:lang w:eastAsia="he-IL"/>
        </w:rPr>
        <w:t xml:space="preserve">בדקו את עצמם בדיקת חום. במקומות עבודה קנו מודד חום </w:t>
      </w:r>
      <w:bookmarkStart w:id="1372" w:name="_ETM_Q1_3371893"/>
      <w:bookmarkEnd w:id="1372"/>
      <w:r>
        <w:rPr>
          <w:rFonts w:hint="cs"/>
          <w:rtl/>
          <w:lang w:eastAsia="he-IL"/>
        </w:rPr>
        <w:t>דיגיטלי. בכניסה לסופרמרקטים מדדו חום.</w:t>
      </w:r>
    </w:p>
    <w:p w14:paraId="092B3F1D" w14:textId="77777777" w:rsidR="002D524C" w:rsidRDefault="002D524C" w:rsidP="002D524C">
      <w:pPr>
        <w:rPr>
          <w:rtl/>
          <w:lang w:eastAsia="he-IL"/>
        </w:rPr>
      </w:pPr>
      <w:bookmarkStart w:id="1373" w:name="_ETM_Q1_3374031"/>
      <w:bookmarkStart w:id="1374" w:name="_ETM_Q1_3374069"/>
      <w:bookmarkEnd w:id="1373"/>
      <w:bookmarkEnd w:id="1374"/>
    </w:p>
    <w:p w14:paraId="5B20FFCB" w14:textId="77777777" w:rsidR="006C1518" w:rsidRDefault="006C1518" w:rsidP="006C1518">
      <w:pPr>
        <w:pStyle w:val="af9"/>
        <w:keepNext/>
        <w:rPr>
          <w:rtl/>
          <w:lang w:eastAsia="he-IL"/>
        </w:rPr>
      </w:pPr>
      <w:bookmarkStart w:id="1375" w:name="_ETM_Q1_3374978"/>
      <w:bookmarkStart w:id="1376" w:name="_ETM_Q1_3375035"/>
      <w:bookmarkEnd w:id="1375"/>
      <w:bookmarkEnd w:id="1376"/>
      <w:r w:rsidRPr="00F31DA2">
        <w:rPr>
          <w:rStyle w:val="TagStyle"/>
          <w:rtl/>
        </w:rPr>
        <w:t xml:space="preserve">&lt;&lt; אורח &gt;&gt; </w:t>
      </w:r>
      <w:r>
        <w:rPr>
          <w:rtl/>
          <w:lang w:eastAsia="he-IL"/>
        </w:rPr>
        <w:t>חגי לוין:</w:t>
      </w:r>
      <w:r w:rsidRPr="00F31DA2">
        <w:rPr>
          <w:rStyle w:val="TagStyle"/>
          <w:rtl/>
        </w:rPr>
        <w:t xml:space="preserve"> &lt;&lt; אורח &gt;&gt;</w:t>
      </w:r>
      <w:r w:rsidR="00C65199">
        <w:rPr>
          <w:rtl/>
          <w:lang w:eastAsia="he-IL"/>
        </w:rPr>
        <w:t xml:space="preserve"> </w:t>
      </w:r>
    </w:p>
    <w:p w14:paraId="1C01FACC" w14:textId="77777777" w:rsidR="006C1518" w:rsidRDefault="006C1518" w:rsidP="006C1518">
      <w:pPr>
        <w:pStyle w:val="KeepWithNext"/>
        <w:rPr>
          <w:rtl/>
          <w:lang w:eastAsia="he-IL"/>
        </w:rPr>
      </w:pPr>
    </w:p>
    <w:p w14:paraId="12FF14BE" w14:textId="77777777" w:rsidR="006C1518" w:rsidRDefault="002D524C" w:rsidP="00F31DA2">
      <w:pPr>
        <w:rPr>
          <w:rtl/>
          <w:lang w:eastAsia="he-IL"/>
        </w:rPr>
      </w:pPr>
      <w:r>
        <w:rPr>
          <w:rFonts w:hint="cs"/>
          <w:rtl/>
          <w:lang w:eastAsia="he-IL"/>
        </w:rPr>
        <w:t xml:space="preserve">לדעתנו מדידת החום </w:t>
      </w:r>
      <w:r>
        <w:rPr>
          <w:rtl/>
          <w:lang w:eastAsia="he-IL"/>
        </w:rPr>
        <w:t>–</w:t>
      </w:r>
      <w:r>
        <w:rPr>
          <w:rFonts w:hint="cs"/>
          <w:rtl/>
          <w:lang w:eastAsia="he-IL"/>
        </w:rPr>
        <w:t xml:space="preserve"> ונשמע את </w:t>
      </w:r>
      <w:bookmarkStart w:id="1377" w:name="_ETM_Q1_3377327"/>
      <w:bookmarkEnd w:id="1377"/>
      <w:r>
        <w:rPr>
          <w:rFonts w:hint="cs"/>
          <w:rtl/>
          <w:lang w:eastAsia="he-IL"/>
        </w:rPr>
        <w:t xml:space="preserve">משרד הבריאות </w:t>
      </w:r>
      <w:r>
        <w:rPr>
          <w:rtl/>
          <w:lang w:eastAsia="he-IL"/>
        </w:rPr>
        <w:t>–</w:t>
      </w:r>
      <w:r>
        <w:rPr>
          <w:rFonts w:hint="cs"/>
          <w:rtl/>
          <w:lang w:eastAsia="he-IL"/>
        </w:rPr>
        <w:t xml:space="preserve"> היא לא כלי אפקטיבי בעת הזאת. אנחנו</w:t>
      </w:r>
      <w:bookmarkStart w:id="1378" w:name="_ETM_Q1_3380843"/>
      <w:bookmarkEnd w:id="1378"/>
      <w:r>
        <w:rPr>
          <w:rFonts w:hint="cs"/>
          <w:rtl/>
          <w:lang w:eastAsia="he-IL"/>
        </w:rPr>
        <w:t xml:space="preserve"> יודעים שמיעוט שבמיעוט מבין החולים באומיקרון, יש להם חום גבוה </w:t>
      </w:r>
      <w:bookmarkStart w:id="1379" w:name="_ETM_Q1_3384886"/>
      <w:bookmarkEnd w:id="1379"/>
      <w:r>
        <w:rPr>
          <w:rFonts w:hint="cs"/>
          <w:rtl/>
          <w:lang w:eastAsia="he-IL"/>
        </w:rPr>
        <w:t>והכלי עצמו הוא גם לא כל כך מדויק. אנחנ</w:t>
      </w:r>
      <w:bookmarkStart w:id="1380" w:name="_ETM_Q1_3389415"/>
      <w:bookmarkEnd w:id="1380"/>
      <w:r>
        <w:rPr>
          <w:rFonts w:hint="cs"/>
          <w:rtl/>
          <w:lang w:eastAsia="he-IL"/>
        </w:rPr>
        <w:t xml:space="preserve">ו לא בעד מדידת חום. אני כן אומר שלהזכיר לנכנס, פשוט להזכיר לו. יש אחריות אישית ואת האחריות האישית אי אפשר להחליף. להזכיר לנכנס, יצאת מהבית אבל עכשיו אתה מרגיש לא טוב, תסתובב בחזרה ולך הביתה. זה מסר </w:t>
      </w:r>
      <w:bookmarkStart w:id="1381" w:name="_ETM_Q1_3403482"/>
      <w:bookmarkEnd w:id="1381"/>
      <w:r>
        <w:rPr>
          <w:rFonts w:hint="cs"/>
          <w:rtl/>
          <w:lang w:eastAsia="he-IL"/>
        </w:rPr>
        <w:t>שפשוט חשוב להעביר אותו. יכול</w:t>
      </w:r>
      <w:r w:rsidR="00C65199">
        <w:rPr>
          <w:rFonts w:hint="cs"/>
          <w:rtl/>
          <w:lang w:eastAsia="he-IL"/>
        </w:rPr>
        <w:t xml:space="preserve"> </w:t>
      </w:r>
      <w:r>
        <w:rPr>
          <w:rFonts w:hint="cs"/>
          <w:rtl/>
          <w:lang w:eastAsia="he-IL"/>
        </w:rPr>
        <w:t xml:space="preserve">להיות ששלט בכניסה זה </w:t>
      </w:r>
      <w:bookmarkStart w:id="1382" w:name="_ETM_Q1_3406928"/>
      <w:bookmarkEnd w:id="1382"/>
      <w:r>
        <w:rPr>
          <w:rFonts w:hint="cs"/>
          <w:rtl/>
          <w:lang w:eastAsia="he-IL"/>
        </w:rPr>
        <w:t>כן משהו שיעזור לעניין הזה.</w:t>
      </w:r>
    </w:p>
    <w:p w14:paraId="5ECB6C14" w14:textId="77777777" w:rsidR="002D524C" w:rsidRDefault="002D524C" w:rsidP="00F31DA2">
      <w:pPr>
        <w:rPr>
          <w:rtl/>
          <w:lang w:eastAsia="he-IL"/>
        </w:rPr>
      </w:pPr>
      <w:bookmarkStart w:id="1383" w:name="_ETM_Q1_3407554"/>
      <w:bookmarkStart w:id="1384" w:name="_ETM_Q1_3407622"/>
      <w:bookmarkStart w:id="1385" w:name="_ETM_Q1_3408330"/>
      <w:bookmarkEnd w:id="1383"/>
      <w:bookmarkEnd w:id="1384"/>
      <w:bookmarkEnd w:id="1385"/>
    </w:p>
    <w:p w14:paraId="3CFE17CD" w14:textId="77777777" w:rsidR="002D524C" w:rsidRDefault="002D524C" w:rsidP="002D524C">
      <w:pPr>
        <w:pStyle w:val="af6"/>
        <w:keepNext/>
        <w:rPr>
          <w:rtl/>
        </w:rPr>
      </w:pPr>
      <w:bookmarkStart w:id="1386" w:name="ET_yor_6156_176"/>
      <w:r w:rsidRPr="002D524C">
        <w:rPr>
          <w:rStyle w:val="TagStyle"/>
          <w:rtl/>
        </w:rPr>
        <w:t xml:space="preserve"> &lt;&lt; </w:t>
      </w:r>
      <w:proofErr w:type="spellStart"/>
      <w:r w:rsidRPr="002D524C">
        <w:rPr>
          <w:rStyle w:val="TagStyle"/>
          <w:rtl/>
        </w:rPr>
        <w:t>יור</w:t>
      </w:r>
      <w:proofErr w:type="spellEnd"/>
      <w:r w:rsidRPr="002D524C">
        <w:rPr>
          <w:rStyle w:val="TagStyle"/>
          <w:rtl/>
        </w:rPr>
        <w:t xml:space="preserve"> &gt;&gt; </w:t>
      </w:r>
      <w:r>
        <w:rPr>
          <w:rtl/>
        </w:rPr>
        <w:t>היו"ר גלעד קריב:</w:t>
      </w:r>
      <w:r w:rsidRPr="002D524C">
        <w:rPr>
          <w:rStyle w:val="TagStyle"/>
          <w:rtl/>
        </w:rPr>
        <w:t xml:space="preserve"> &lt;&lt; </w:t>
      </w:r>
      <w:proofErr w:type="spellStart"/>
      <w:r w:rsidRPr="002D524C">
        <w:rPr>
          <w:rStyle w:val="TagStyle"/>
          <w:rtl/>
        </w:rPr>
        <w:t>יור</w:t>
      </w:r>
      <w:proofErr w:type="spellEnd"/>
      <w:r w:rsidRPr="002D524C">
        <w:rPr>
          <w:rStyle w:val="TagStyle"/>
          <w:rtl/>
        </w:rPr>
        <w:t xml:space="preserve"> &gt;&gt;</w:t>
      </w:r>
      <w:r w:rsidR="00C65199">
        <w:rPr>
          <w:rtl/>
        </w:rPr>
        <w:t xml:space="preserve"> </w:t>
      </w:r>
      <w:bookmarkEnd w:id="1386"/>
    </w:p>
    <w:p w14:paraId="7AE3F9D2" w14:textId="77777777" w:rsidR="002D524C" w:rsidRDefault="002D524C" w:rsidP="002D524C">
      <w:pPr>
        <w:pStyle w:val="KeepWithNext"/>
        <w:rPr>
          <w:rtl/>
          <w:lang w:eastAsia="he-IL"/>
        </w:rPr>
      </w:pPr>
    </w:p>
    <w:p w14:paraId="16F3F224" w14:textId="77777777" w:rsidR="002D524C" w:rsidRDefault="002D524C" w:rsidP="002D524C">
      <w:pPr>
        <w:rPr>
          <w:rtl/>
          <w:lang w:eastAsia="he-IL"/>
        </w:rPr>
      </w:pPr>
      <w:bookmarkStart w:id="1387" w:name="_ETM_Q1_3408613"/>
      <w:bookmarkStart w:id="1388" w:name="_ETM_Q1_3408636"/>
      <w:bookmarkEnd w:id="1387"/>
      <w:bookmarkEnd w:id="1388"/>
      <w:r>
        <w:rPr>
          <w:rFonts w:hint="cs"/>
          <w:rtl/>
          <w:lang w:eastAsia="he-IL"/>
        </w:rPr>
        <w:t xml:space="preserve">פרופסור לוין, אני יודע שאתה צריך </w:t>
      </w:r>
      <w:bookmarkStart w:id="1389" w:name="_ETM_Q1_3408764"/>
      <w:bookmarkEnd w:id="1389"/>
      <w:r>
        <w:rPr>
          <w:rFonts w:hint="cs"/>
          <w:rtl/>
          <w:lang w:eastAsia="he-IL"/>
        </w:rPr>
        <w:t>לצאת. אני</w:t>
      </w:r>
      <w:r w:rsidR="00C65199">
        <w:rPr>
          <w:rFonts w:hint="cs"/>
          <w:rtl/>
          <w:lang w:eastAsia="he-IL"/>
        </w:rPr>
        <w:t xml:space="preserve"> </w:t>
      </w:r>
      <w:r>
        <w:rPr>
          <w:rFonts w:hint="cs"/>
          <w:rtl/>
          <w:lang w:eastAsia="he-IL"/>
        </w:rPr>
        <w:t xml:space="preserve">יודע אתה תחת עומס גדול והאיגוד </w:t>
      </w:r>
      <w:bookmarkStart w:id="1390" w:name="_ETM_Q1_3410730"/>
      <w:bookmarkEnd w:id="1390"/>
      <w:r>
        <w:rPr>
          <w:rFonts w:hint="cs"/>
          <w:rtl/>
          <w:lang w:eastAsia="he-IL"/>
        </w:rPr>
        <w:t>תחת עומס גדול. אני כן אשמח אם תוכלו בימים</w:t>
      </w:r>
      <w:bookmarkStart w:id="1391" w:name="_ETM_Q1_3417498"/>
      <w:bookmarkEnd w:id="1391"/>
      <w:r>
        <w:rPr>
          <w:rFonts w:hint="cs"/>
          <w:rtl/>
          <w:lang w:eastAsia="he-IL"/>
        </w:rPr>
        <w:t xml:space="preserve"> הקרובים להעביר מסמך מדיניות שלכם </w:t>
      </w:r>
      <w:bookmarkStart w:id="1392" w:name="_ETM_Q1_3420220"/>
      <w:bookmarkEnd w:id="1392"/>
      <w:r>
        <w:rPr>
          <w:rFonts w:hint="cs"/>
          <w:rtl/>
          <w:lang w:eastAsia="he-IL"/>
        </w:rPr>
        <w:t xml:space="preserve">שאנחנו נדאג להעביר גם לוועדת הבריאות כיצד ההסתדרות הרפואית, </w:t>
      </w:r>
      <w:bookmarkStart w:id="1393" w:name="_ETM_Q1_3422306"/>
      <w:bookmarkEnd w:id="1393"/>
      <w:r>
        <w:rPr>
          <w:rFonts w:hint="cs"/>
          <w:rtl/>
          <w:lang w:eastAsia="he-IL"/>
        </w:rPr>
        <w:t xml:space="preserve">איגוד רופאי בריאות הציבור, רואה את הצעדים הנדרשים כרגע </w:t>
      </w:r>
      <w:bookmarkStart w:id="1394" w:name="_ETM_Q1_3429792"/>
      <w:bookmarkEnd w:id="1394"/>
      <w:r>
        <w:rPr>
          <w:rFonts w:hint="cs"/>
          <w:rtl/>
          <w:lang w:eastAsia="he-IL"/>
        </w:rPr>
        <w:t xml:space="preserve">אחרי צמצומו של התו הירוק ומה ההמלצה שלכם לגבי עניין </w:t>
      </w:r>
      <w:bookmarkStart w:id="1395" w:name="_ETM_Q1_3434444"/>
      <w:bookmarkEnd w:id="1395"/>
      <w:r>
        <w:rPr>
          <w:rFonts w:hint="cs"/>
          <w:rtl/>
          <w:lang w:eastAsia="he-IL"/>
        </w:rPr>
        <w:t>הגבלת ההתקהלות.</w:t>
      </w:r>
    </w:p>
    <w:p w14:paraId="279D0481" w14:textId="77777777" w:rsidR="002D524C" w:rsidRPr="002D524C" w:rsidRDefault="002D524C" w:rsidP="002D524C">
      <w:pPr>
        <w:rPr>
          <w:rtl/>
          <w:lang w:eastAsia="he-IL"/>
        </w:rPr>
      </w:pPr>
    </w:p>
    <w:p w14:paraId="4DC28FE5" w14:textId="77777777" w:rsidR="006C1518" w:rsidRDefault="006C1518" w:rsidP="006C1518">
      <w:pPr>
        <w:pStyle w:val="af9"/>
        <w:keepNext/>
        <w:rPr>
          <w:rtl/>
          <w:lang w:eastAsia="he-IL"/>
        </w:rPr>
      </w:pPr>
      <w:r w:rsidRPr="00F31DA2">
        <w:rPr>
          <w:rStyle w:val="TagStyle"/>
          <w:rtl/>
        </w:rPr>
        <w:t xml:space="preserve">&lt;&lt; אורח &gt;&gt; </w:t>
      </w:r>
      <w:r>
        <w:rPr>
          <w:rtl/>
          <w:lang w:eastAsia="he-IL"/>
        </w:rPr>
        <w:t>חגי לוין:</w:t>
      </w:r>
      <w:r w:rsidRPr="00F31DA2">
        <w:rPr>
          <w:rStyle w:val="TagStyle"/>
          <w:rtl/>
        </w:rPr>
        <w:t xml:space="preserve"> &lt;&lt; אורח &gt;&gt;</w:t>
      </w:r>
      <w:r w:rsidR="00C65199">
        <w:rPr>
          <w:rtl/>
          <w:lang w:eastAsia="he-IL"/>
        </w:rPr>
        <w:t xml:space="preserve"> </w:t>
      </w:r>
    </w:p>
    <w:p w14:paraId="3C172586" w14:textId="77777777" w:rsidR="006C1518" w:rsidRDefault="006C1518" w:rsidP="006C1518">
      <w:pPr>
        <w:pStyle w:val="KeepWithNext"/>
        <w:rPr>
          <w:rtl/>
          <w:lang w:eastAsia="he-IL"/>
        </w:rPr>
      </w:pPr>
    </w:p>
    <w:p w14:paraId="5F075DA5" w14:textId="77777777" w:rsidR="002D524C" w:rsidRDefault="002D524C" w:rsidP="002D524C">
      <w:pPr>
        <w:rPr>
          <w:rtl/>
          <w:lang w:eastAsia="he-IL"/>
        </w:rPr>
      </w:pPr>
      <w:bookmarkStart w:id="1396" w:name="_ETM_Q1_3436690"/>
      <w:bookmarkStart w:id="1397" w:name="_ETM_Q1_3436757"/>
      <w:bookmarkEnd w:id="1396"/>
      <w:bookmarkEnd w:id="1397"/>
      <w:r>
        <w:rPr>
          <w:rFonts w:hint="cs"/>
          <w:rtl/>
          <w:lang w:eastAsia="he-IL"/>
        </w:rPr>
        <w:t>תודה רבה.</w:t>
      </w:r>
      <w:r w:rsidR="00C65199">
        <w:rPr>
          <w:rFonts w:hint="cs"/>
          <w:rtl/>
          <w:lang w:eastAsia="he-IL"/>
        </w:rPr>
        <w:t xml:space="preserve"> </w:t>
      </w:r>
      <w:r w:rsidR="00CC4E59">
        <w:rPr>
          <w:rFonts w:hint="cs"/>
          <w:rtl/>
          <w:lang w:eastAsia="he-IL"/>
        </w:rPr>
        <w:t>נעשה את זה.</w:t>
      </w:r>
    </w:p>
    <w:p w14:paraId="38A06639" w14:textId="77777777" w:rsidR="00CC4E59" w:rsidRDefault="00CC4E59" w:rsidP="002D524C">
      <w:pPr>
        <w:rPr>
          <w:rtl/>
          <w:lang w:eastAsia="he-IL"/>
        </w:rPr>
      </w:pPr>
      <w:bookmarkStart w:id="1398" w:name="_ETM_Q1_3441907"/>
      <w:bookmarkStart w:id="1399" w:name="_ETM_Q1_3441959"/>
      <w:bookmarkStart w:id="1400" w:name="_ETM_Q1_3442563"/>
      <w:bookmarkEnd w:id="1398"/>
      <w:bookmarkEnd w:id="1399"/>
      <w:bookmarkEnd w:id="1400"/>
    </w:p>
    <w:p w14:paraId="7C7E6608" w14:textId="77777777" w:rsidR="00CC4E59" w:rsidRDefault="00CC4E59" w:rsidP="00CC4E59">
      <w:pPr>
        <w:pStyle w:val="af6"/>
        <w:keepNext/>
        <w:rPr>
          <w:rtl/>
        </w:rPr>
      </w:pPr>
      <w:bookmarkStart w:id="1401" w:name="ET_yor_6156_177"/>
      <w:r w:rsidRPr="00CC4E59">
        <w:rPr>
          <w:rStyle w:val="TagStyle"/>
          <w:rtl/>
        </w:rPr>
        <w:t xml:space="preserve"> &lt;&lt; </w:t>
      </w:r>
      <w:proofErr w:type="spellStart"/>
      <w:r w:rsidRPr="00CC4E59">
        <w:rPr>
          <w:rStyle w:val="TagStyle"/>
          <w:rtl/>
        </w:rPr>
        <w:t>יור</w:t>
      </w:r>
      <w:proofErr w:type="spellEnd"/>
      <w:r w:rsidRPr="00CC4E59">
        <w:rPr>
          <w:rStyle w:val="TagStyle"/>
          <w:rtl/>
        </w:rPr>
        <w:t xml:space="preserve"> &gt;&gt; </w:t>
      </w:r>
      <w:r>
        <w:rPr>
          <w:rtl/>
        </w:rPr>
        <w:t>היו"ר גלעד קריב:</w:t>
      </w:r>
      <w:r w:rsidRPr="00CC4E59">
        <w:rPr>
          <w:rStyle w:val="TagStyle"/>
          <w:rtl/>
        </w:rPr>
        <w:t xml:space="preserve"> &lt;&lt; </w:t>
      </w:r>
      <w:proofErr w:type="spellStart"/>
      <w:r w:rsidRPr="00CC4E59">
        <w:rPr>
          <w:rStyle w:val="TagStyle"/>
          <w:rtl/>
        </w:rPr>
        <w:t>יור</w:t>
      </w:r>
      <w:proofErr w:type="spellEnd"/>
      <w:r w:rsidRPr="00CC4E59">
        <w:rPr>
          <w:rStyle w:val="TagStyle"/>
          <w:rtl/>
        </w:rPr>
        <w:t xml:space="preserve"> &gt;&gt;</w:t>
      </w:r>
      <w:r w:rsidR="00C65199">
        <w:rPr>
          <w:rtl/>
        </w:rPr>
        <w:t xml:space="preserve"> </w:t>
      </w:r>
      <w:bookmarkEnd w:id="1401"/>
    </w:p>
    <w:p w14:paraId="181D2C22" w14:textId="77777777" w:rsidR="00CC4E59" w:rsidRDefault="00CC4E59" w:rsidP="00CC4E59">
      <w:pPr>
        <w:pStyle w:val="KeepWithNext"/>
        <w:rPr>
          <w:rtl/>
          <w:lang w:eastAsia="he-IL"/>
        </w:rPr>
      </w:pPr>
    </w:p>
    <w:p w14:paraId="3232C522" w14:textId="77777777" w:rsidR="00CC4E59" w:rsidRDefault="00CC4E59" w:rsidP="00CC4E59">
      <w:pPr>
        <w:rPr>
          <w:rtl/>
          <w:lang w:eastAsia="he-IL"/>
        </w:rPr>
      </w:pPr>
      <w:bookmarkStart w:id="1402" w:name="_ETM_Q1_3442844"/>
      <w:bookmarkStart w:id="1403" w:name="_ETM_Q1_3442864"/>
      <w:bookmarkEnd w:id="1402"/>
      <w:bookmarkEnd w:id="1403"/>
      <w:r>
        <w:rPr>
          <w:rFonts w:hint="cs"/>
          <w:rtl/>
          <w:lang w:eastAsia="he-IL"/>
        </w:rPr>
        <w:t xml:space="preserve">תודה. אילנה, אנחנו חוזרים </w:t>
      </w:r>
      <w:bookmarkStart w:id="1404" w:name="_ETM_Q1_3443129"/>
      <w:bookmarkEnd w:id="1404"/>
      <w:r>
        <w:rPr>
          <w:rFonts w:hint="cs"/>
          <w:rtl/>
          <w:lang w:eastAsia="he-IL"/>
        </w:rPr>
        <w:t>אליך. אם אפשר, גם בעקבות הדברים של פרופסור לוין,</w:t>
      </w:r>
      <w:r w:rsidR="00C65199">
        <w:rPr>
          <w:rFonts w:hint="cs"/>
          <w:rtl/>
          <w:lang w:eastAsia="he-IL"/>
        </w:rPr>
        <w:t xml:space="preserve"> </w:t>
      </w:r>
      <w:r>
        <w:rPr>
          <w:rFonts w:hint="cs"/>
          <w:rtl/>
          <w:lang w:eastAsia="he-IL"/>
        </w:rPr>
        <w:t xml:space="preserve">להבין מדוע אתם עומדים בכלל </w:t>
      </w:r>
      <w:bookmarkStart w:id="1405" w:name="_ETM_Q1_3453894"/>
      <w:bookmarkEnd w:id="1405"/>
      <w:r>
        <w:rPr>
          <w:rFonts w:hint="cs"/>
          <w:rtl/>
          <w:lang w:eastAsia="he-IL"/>
        </w:rPr>
        <w:t xml:space="preserve">על השימוש בתו ירוק, גם אם במקומות מאוד </w:t>
      </w:r>
      <w:bookmarkStart w:id="1406" w:name="_ETM_Q1_3462992"/>
      <w:bookmarkEnd w:id="1406"/>
      <w:r>
        <w:rPr>
          <w:rFonts w:hint="cs"/>
          <w:rtl/>
          <w:lang w:eastAsia="he-IL"/>
        </w:rPr>
        <w:t>ספציפיים ובאמת מדובר כאן על מקומות</w:t>
      </w:r>
      <w:r w:rsidR="00C65199">
        <w:rPr>
          <w:rFonts w:hint="cs"/>
          <w:rtl/>
          <w:lang w:eastAsia="he-IL"/>
        </w:rPr>
        <w:t xml:space="preserve"> </w:t>
      </w:r>
      <w:r>
        <w:rPr>
          <w:rFonts w:hint="cs"/>
          <w:rtl/>
          <w:lang w:eastAsia="he-IL"/>
        </w:rPr>
        <w:t xml:space="preserve">ספציפיים. אני מניח </w:t>
      </w:r>
      <w:bookmarkStart w:id="1407" w:name="_ETM_Q1_3466870"/>
      <w:bookmarkEnd w:id="1407"/>
      <w:r>
        <w:rPr>
          <w:rFonts w:hint="cs"/>
          <w:rtl/>
          <w:lang w:eastAsia="he-IL"/>
        </w:rPr>
        <w:t xml:space="preserve">שתחזרו אחורה לנתונים שראינו בשבוע שעבר, אותו מחקר </w:t>
      </w:r>
      <w:bookmarkStart w:id="1408" w:name="_ETM_Q1_3470926"/>
      <w:bookmarkEnd w:id="1408"/>
      <w:r>
        <w:rPr>
          <w:rFonts w:hint="cs"/>
          <w:rtl/>
          <w:lang w:eastAsia="he-IL"/>
        </w:rPr>
        <w:t>מדנמרק</w:t>
      </w:r>
      <w:r w:rsidR="000F0682">
        <w:rPr>
          <w:rFonts w:hint="cs"/>
          <w:rtl/>
          <w:lang w:eastAsia="he-IL"/>
        </w:rPr>
        <w:t xml:space="preserve"> שכן מצביע על פערי הדבקה בין מחוסנים ללא מחוסנים </w:t>
      </w:r>
      <w:bookmarkStart w:id="1409" w:name="_ETM_Q1_3479237"/>
      <w:bookmarkEnd w:id="1409"/>
      <w:r w:rsidR="000F0682">
        <w:rPr>
          <w:rFonts w:hint="cs"/>
          <w:rtl/>
          <w:lang w:eastAsia="he-IL"/>
        </w:rPr>
        <w:t xml:space="preserve">במגעים קרובים. להבין האם זה כך. השאלה </w:t>
      </w:r>
      <w:bookmarkStart w:id="1410" w:name="_ETM_Q1_3482726"/>
      <w:bookmarkEnd w:id="1410"/>
      <w:r w:rsidR="000F0682">
        <w:rPr>
          <w:rFonts w:hint="cs"/>
          <w:rtl/>
          <w:lang w:eastAsia="he-IL"/>
        </w:rPr>
        <w:t xml:space="preserve">המרכזית שאנחנו תמהים עליה או תוהים עליה היא הוויתור הגורף </w:t>
      </w:r>
      <w:bookmarkStart w:id="1411" w:name="_ETM_Q1_3490344"/>
      <w:bookmarkEnd w:id="1411"/>
      <w:r w:rsidR="000F0682">
        <w:rPr>
          <w:rFonts w:hint="cs"/>
          <w:rtl/>
          <w:lang w:eastAsia="he-IL"/>
        </w:rPr>
        <w:t xml:space="preserve">על מגבלות תפוסה. </w:t>
      </w:r>
    </w:p>
    <w:p w14:paraId="60C16657" w14:textId="77777777" w:rsidR="000F0682" w:rsidRDefault="000F0682" w:rsidP="00CC4E59">
      <w:pPr>
        <w:rPr>
          <w:rtl/>
          <w:lang w:eastAsia="he-IL"/>
        </w:rPr>
      </w:pPr>
      <w:bookmarkStart w:id="1412" w:name="_ETM_Q1_3495280"/>
      <w:bookmarkEnd w:id="1412"/>
    </w:p>
    <w:p w14:paraId="76801243" w14:textId="77777777" w:rsidR="000F0682" w:rsidRDefault="000F0682" w:rsidP="00CC4E59">
      <w:pPr>
        <w:rPr>
          <w:rtl/>
          <w:lang w:eastAsia="he-IL"/>
        </w:rPr>
      </w:pPr>
      <w:bookmarkStart w:id="1413" w:name="_ETM_Q1_3495408"/>
      <w:bookmarkStart w:id="1414" w:name="_ETM_Q1_3495431"/>
      <w:bookmarkStart w:id="1415" w:name="_ETM_Q1_3495513"/>
      <w:bookmarkEnd w:id="1413"/>
      <w:bookmarkEnd w:id="1414"/>
      <w:bookmarkEnd w:id="1415"/>
      <w:r>
        <w:rPr>
          <w:rFonts w:hint="cs"/>
          <w:rtl/>
          <w:lang w:eastAsia="he-IL"/>
        </w:rPr>
        <w:t xml:space="preserve">גם היום, בעידן התו </w:t>
      </w:r>
      <w:bookmarkStart w:id="1416" w:name="_ETM_Q1_3499446"/>
      <w:bookmarkEnd w:id="1416"/>
      <w:r>
        <w:rPr>
          <w:rFonts w:hint="cs"/>
          <w:rtl/>
          <w:lang w:eastAsia="he-IL"/>
        </w:rPr>
        <w:t>הירוק, היינו במצב שבו</w:t>
      </w:r>
      <w:r w:rsidR="00C65199">
        <w:rPr>
          <w:rFonts w:hint="cs"/>
          <w:rtl/>
          <w:lang w:eastAsia="he-IL"/>
        </w:rPr>
        <w:t xml:space="preserve"> </w:t>
      </w:r>
      <w:r>
        <w:rPr>
          <w:rFonts w:hint="cs"/>
          <w:rtl/>
          <w:lang w:eastAsia="he-IL"/>
        </w:rPr>
        <w:t>הייתה הבחנה</w:t>
      </w:r>
      <w:r w:rsidR="00C65199">
        <w:rPr>
          <w:rFonts w:hint="cs"/>
          <w:rtl/>
          <w:lang w:eastAsia="he-IL"/>
        </w:rPr>
        <w:t xml:space="preserve"> </w:t>
      </w:r>
      <w:r>
        <w:rPr>
          <w:rFonts w:hint="cs"/>
          <w:rtl/>
          <w:lang w:eastAsia="he-IL"/>
        </w:rPr>
        <w:t xml:space="preserve">בין מגבלת תפוסה במקומות </w:t>
      </w:r>
      <w:bookmarkStart w:id="1417" w:name="_ETM_Q1_3505890"/>
      <w:bookmarkEnd w:id="1417"/>
      <w:r>
        <w:rPr>
          <w:rFonts w:hint="cs"/>
          <w:rtl/>
          <w:lang w:eastAsia="he-IL"/>
        </w:rPr>
        <w:t xml:space="preserve">של הושבה לבין מגבלת תפוסה שבעצם לא הייתה מגבלת תפוסה. </w:t>
      </w:r>
      <w:bookmarkStart w:id="1418" w:name="_ETM_Q1_3512040"/>
      <w:bookmarkEnd w:id="1418"/>
      <w:r>
        <w:rPr>
          <w:rFonts w:hint="cs"/>
          <w:rtl/>
          <w:lang w:eastAsia="he-IL"/>
        </w:rPr>
        <w:t>זאת אומרת, גם בתוך מרחב התו הירוק,</w:t>
      </w:r>
      <w:bookmarkStart w:id="1419" w:name="_ETM_Q1_3514557"/>
      <w:bookmarkEnd w:id="1419"/>
      <w:r>
        <w:rPr>
          <w:rFonts w:hint="cs"/>
          <w:rtl/>
          <w:lang w:eastAsia="he-IL"/>
        </w:rPr>
        <w:t xml:space="preserve"> התקנות, אם אני לא טועה, באו ואמרו שבמקום שבו אנשים יושבים, לא מסתובבים, לא זזים, לא רוקדים </w:t>
      </w:r>
      <w:bookmarkStart w:id="1420" w:name="_ETM_Q1_3519063"/>
      <w:bookmarkEnd w:id="1420"/>
      <w:r>
        <w:rPr>
          <w:rFonts w:hint="cs"/>
          <w:rtl/>
          <w:lang w:eastAsia="he-IL"/>
        </w:rPr>
        <w:t xml:space="preserve">וכולי, שם אין מגבלת תפוסה ולכן לא היו מגבלות תפוסה </w:t>
      </w:r>
      <w:bookmarkStart w:id="1421" w:name="_ETM_Q1_3524337"/>
      <w:bookmarkEnd w:id="1421"/>
      <w:r>
        <w:rPr>
          <w:rFonts w:hint="cs"/>
          <w:rtl/>
          <w:lang w:eastAsia="he-IL"/>
        </w:rPr>
        <w:t xml:space="preserve">לאירועי תרבות גדולים. לעומת זאת במקומות כמו </w:t>
      </w:r>
      <w:bookmarkStart w:id="1422" w:name="_ETM_Q1_3530151"/>
      <w:bookmarkEnd w:id="1422"/>
      <w:r>
        <w:rPr>
          <w:rFonts w:hint="cs"/>
          <w:rtl/>
          <w:lang w:eastAsia="he-IL"/>
        </w:rPr>
        <w:t xml:space="preserve">חתונות או מועדונים גדולים, לשיטתי גם פסטיבלים שהם לא בהושבה </w:t>
      </w:r>
      <w:bookmarkStart w:id="1423" w:name="_ETM_Q1_3538114"/>
      <w:bookmarkEnd w:id="1423"/>
      <w:r>
        <w:rPr>
          <w:rFonts w:hint="cs"/>
          <w:rtl/>
          <w:lang w:eastAsia="he-IL"/>
        </w:rPr>
        <w:t xml:space="preserve">אלא במקום סגור וכולי, הייתה מגבלת תפוסה. אני לא מצליח </w:t>
      </w:r>
      <w:bookmarkStart w:id="1424" w:name="_ETM_Q1_3545469"/>
      <w:bookmarkEnd w:id="1424"/>
      <w:r>
        <w:rPr>
          <w:rFonts w:hint="cs"/>
          <w:rtl/>
          <w:lang w:eastAsia="he-IL"/>
        </w:rPr>
        <w:t xml:space="preserve">להבין עד הסוף מדוע ההסרה של התו הירוק גררה </w:t>
      </w:r>
      <w:proofErr w:type="spellStart"/>
      <w:r>
        <w:rPr>
          <w:rFonts w:hint="cs"/>
          <w:rtl/>
          <w:lang w:eastAsia="he-IL"/>
        </w:rPr>
        <w:t>איתה</w:t>
      </w:r>
      <w:proofErr w:type="spellEnd"/>
      <w:r>
        <w:rPr>
          <w:rFonts w:hint="cs"/>
          <w:rtl/>
          <w:lang w:eastAsia="he-IL"/>
        </w:rPr>
        <w:t xml:space="preserve"> </w:t>
      </w:r>
      <w:bookmarkStart w:id="1425" w:name="_ETM_Q1_3550647"/>
      <w:bookmarkEnd w:id="1425"/>
      <w:r>
        <w:rPr>
          <w:rFonts w:hint="cs"/>
          <w:rtl/>
          <w:lang w:eastAsia="he-IL"/>
        </w:rPr>
        <w:t xml:space="preserve">גם את הסרת מגבלת התפוסה באותם מקומות. מדוע זה </w:t>
      </w:r>
      <w:bookmarkStart w:id="1426" w:name="_ETM_Q1_3557836"/>
      <w:bookmarkEnd w:id="1426"/>
      <w:r>
        <w:rPr>
          <w:rFonts w:hint="cs"/>
          <w:rtl/>
          <w:lang w:eastAsia="he-IL"/>
        </w:rPr>
        <w:t>תלוי בזה בכלל?</w:t>
      </w:r>
      <w:bookmarkStart w:id="1427" w:name="_ETM_Q1_3562244"/>
      <w:bookmarkEnd w:id="1427"/>
    </w:p>
    <w:p w14:paraId="2A497B71" w14:textId="77777777" w:rsidR="000F0682" w:rsidRDefault="000F0682" w:rsidP="00CC4E59">
      <w:pPr>
        <w:rPr>
          <w:rtl/>
          <w:lang w:eastAsia="he-IL"/>
        </w:rPr>
      </w:pPr>
      <w:bookmarkStart w:id="1428" w:name="_ETM_Q1_3562321"/>
      <w:bookmarkStart w:id="1429" w:name="_ETM_Q1_3564591"/>
      <w:bookmarkEnd w:id="1428"/>
      <w:bookmarkEnd w:id="1429"/>
    </w:p>
    <w:p w14:paraId="6011757E" w14:textId="77777777" w:rsidR="000F0682" w:rsidRDefault="000F0682" w:rsidP="000F0682">
      <w:pPr>
        <w:pStyle w:val="af9"/>
        <w:keepNext/>
        <w:rPr>
          <w:rtl/>
          <w:lang w:eastAsia="he-IL"/>
        </w:rPr>
      </w:pPr>
      <w:bookmarkStart w:id="1430" w:name="ET_guest_אילנה_גנס_178"/>
      <w:r w:rsidRPr="000F0682">
        <w:rPr>
          <w:rStyle w:val="TagStyle"/>
          <w:rtl/>
        </w:rPr>
        <w:t xml:space="preserve"> &lt;&lt; אורח &gt;&gt; </w:t>
      </w:r>
      <w:r>
        <w:rPr>
          <w:rtl/>
          <w:lang w:eastAsia="he-IL"/>
        </w:rPr>
        <w:t xml:space="preserve">אילנה </w:t>
      </w:r>
      <w:proofErr w:type="spellStart"/>
      <w:r>
        <w:rPr>
          <w:rtl/>
          <w:lang w:eastAsia="he-IL"/>
        </w:rPr>
        <w:t>גנס</w:t>
      </w:r>
      <w:proofErr w:type="spellEnd"/>
      <w:r>
        <w:rPr>
          <w:rtl/>
          <w:lang w:eastAsia="he-IL"/>
        </w:rPr>
        <w:t>:</w:t>
      </w:r>
      <w:r w:rsidRPr="000F0682">
        <w:rPr>
          <w:rStyle w:val="TagStyle"/>
          <w:rtl/>
        </w:rPr>
        <w:t xml:space="preserve"> &lt;&lt; אורח &gt;&gt;</w:t>
      </w:r>
      <w:r w:rsidR="00C65199">
        <w:rPr>
          <w:rtl/>
          <w:lang w:eastAsia="he-IL"/>
        </w:rPr>
        <w:t xml:space="preserve"> </w:t>
      </w:r>
      <w:bookmarkEnd w:id="1430"/>
    </w:p>
    <w:p w14:paraId="18D53BA4" w14:textId="77777777" w:rsidR="000F0682" w:rsidRDefault="000F0682" w:rsidP="000F0682">
      <w:pPr>
        <w:pStyle w:val="KeepWithNext"/>
        <w:rPr>
          <w:rtl/>
          <w:lang w:eastAsia="he-IL"/>
        </w:rPr>
      </w:pPr>
    </w:p>
    <w:p w14:paraId="475DC663" w14:textId="77777777" w:rsidR="000F0682" w:rsidRDefault="000F0682" w:rsidP="000F0682">
      <w:pPr>
        <w:rPr>
          <w:rtl/>
          <w:lang w:eastAsia="he-IL"/>
        </w:rPr>
      </w:pPr>
      <w:bookmarkStart w:id="1431" w:name="_ETM_Q1_3564908"/>
      <w:bookmarkStart w:id="1432" w:name="_ETM_Q1_3564932"/>
      <w:bookmarkEnd w:id="1431"/>
      <w:bookmarkEnd w:id="1432"/>
      <w:r>
        <w:rPr>
          <w:rFonts w:hint="cs"/>
          <w:rtl/>
          <w:lang w:eastAsia="he-IL"/>
        </w:rPr>
        <w:t>שאלה מצוינת. גם אנחנו בעמדה המקצועית שלנו</w:t>
      </w:r>
      <w:r w:rsidR="00C65199">
        <w:rPr>
          <w:rFonts w:hint="cs"/>
          <w:rtl/>
          <w:lang w:eastAsia="he-IL"/>
        </w:rPr>
        <w:t xml:space="preserve"> </w:t>
      </w:r>
      <w:r>
        <w:rPr>
          <w:rFonts w:hint="cs"/>
          <w:rtl/>
          <w:lang w:eastAsia="he-IL"/>
        </w:rPr>
        <w:t>- כפי אמרתי גם בשבוע שעבר -</w:t>
      </w:r>
      <w:r w:rsidR="00C65199">
        <w:rPr>
          <w:rFonts w:hint="cs"/>
          <w:rtl/>
          <w:lang w:eastAsia="he-IL"/>
        </w:rPr>
        <w:t xml:space="preserve"> </w:t>
      </w:r>
      <w:r>
        <w:rPr>
          <w:rFonts w:hint="cs"/>
          <w:rtl/>
          <w:lang w:eastAsia="he-IL"/>
        </w:rPr>
        <w:t xml:space="preserve">החלופה לביטול </w:t>
      </w:r>
      <w:bookmarkStart w:id="1433" w:name="_ETM_Q1_3568289"/>
      <w:bookmarkEnd w:id="1433"/>
      <w:r>
        <w:rPr>
          <w:rFonts w:hint="cs"/>
          <w:rtl/>
          <w:lang w:eastAsia="he-IL"/>
        </w:rPr>
        <w:t xml:space="preserve">תו ירוק היא הגבלת התקהלויות אבל זה משהו שעבר לממשלה ואני מבינה שהיום </w:t>
      </w:r>
      <w:bookmarkStart w:id="1434" w:name="_ETM_Q1_3578103"/>
      <w:bookmarkEnd w:id="1434"/>
      <w:r>
        <w:rPr>
          <w:rFonts w:hint="cs"/>
          <w:rtl/>
          <w:lang w:eastAsia="he-IL"/>
        </w:rPr>
        <w:t>צפוי להימשך הדיון על התו הסגול.</w:t>
      </w:r>
    </w:p>
    <w:p w14:paraId="7390AC90" w14:textId="77777777" w:rsidR="000F0682" w:rsidRDefault="000F0682" w:rsidP="000F0682">
      <w:pPr>
        <w:rPr>
          <w:rtl/>
          <w:lang w:eastAsia="he-IL"/>
        </w:rPr>
      </w:pPr>
      <w:bookmarkStart w:id="1435" w:name="_ETM_Q1_3583667"/>
      <w:bookmarkStart w:id="1436" w:name="_ETM_Q1_3583725"/>
      <w:bookmarkStart w:id="1437" w:name="_ETM_Q1_3584707"/>
      <w:bookmarkEnd w:id="1435"/>
      <w:bookmarkEnd w:id="1436"/>
      <w:bookmarkEnd w:id="1437"/>
    </w:p>
    <w:p w14:paraId="10390009" w14:textId="77777777" w:rsidR="000F0682" w:rsidRDefault="000F0682" w:rsidP="000F0682">
      <w:pPr>
        <w:pStyle w:val="af6"/>
        <w:keepNext/>
        <w:rPr>
          <w:rtl/>
        </w:rPr>
      </w:pPr>
      <w:bookmarkStart w:id="1438" w:name="ET_yor_6156_179"/>
      <w:r w:rsidRPr="000F0682">
        <w:rPr>
          <w:rStyle w:val="TagStyle"/>
          <w:rtl/>
        </w:rPr>
        <w:t xml:space="preserve"> &lt;&lt; </w:t>
      </w:r>
      <w:proofErr w:type="spellStart"/>
      <w:r w:rsidRPr="000F0682">
        <w:rPr>
          <w:rStyle w:val="TagStyle"/>
          <w:rtl/>
        </w:rPr>
        <w:t>יור</w:t>
      </w:r>
      <w:proofErr w:type="spellEnd"/>
      <w:r w:rsidRPr="000F0682">
        <w:rPr>
          <w:rStyle w:val="TagStyle"/>
          <w:rtl/>
        </w:rPr>
        <w:t xml:space="preserve"> &gt;&gt; </w:t>
      </w:r>
      <w:r>
        <w:rPr>
          <w:rtl/>
        </w:rPr>
        <w:t>היו"ר גלעד קריב:</w:t>
      </w:r>
      <w:r w:rsidRPr="000F0682">
        <w:rPr>
          <w:rStyle w:val="TagStyle"/>
          <w:rtl/>
        </w:rPr>
        <w:t xml:space="preserve"> &lt;&lt; </w:t>
      </w:r>
      <w:proofErr w:type="spellStart"/>
      <w:r w:rsidRPr="000F0682">
        <w:rPr>
          <w:rStyle w:val="TagStyle"/>
          <w:rtl/>
        </w:rPr>
        <w:t>יור</w:t>
      </w:r>
      <w:proofErr w:type="spellEnd"/>
      <w:r w:rsidRPr="000F0682">
        <w:rPr>
          <w:rStyle w:val="TagStyle"/>
          <w:rtl/>
        </w:rPr>
        <w:t xml:space="preserve"> &gt;&gt;</w:t>
      </w:r>
      <w:r w:rsidR="00C65199">
        <w:rPr>
          <w:rtl/>
        </w:rPr>
        <w:t xml:space="preserve"> </w:t>
      </w:r>
      <w:bookmarkEnd w:id="1438"/>
    </w:p>
    <w:p w14:paraId="75C30626" w14:textId="77777777" w:rsidR="000F0682" w:rsidRDefault="000F0682" w:rsidP="000F0682">
      <w:pPr>
        <w:pStyle w:val="KeepWithNext"/>
        <w:rPr>
          <w:rtl/>
          <w:lang w:eastAsia="he-IL"/>
        </w:rPr>
      </w:pPr>
    </w:p>
    <w:p w14:paraId="55CFD870" w14:textId="77777777" w:rsidR="000F0682" w:rsidRDefault="000F0682" w:rsidP="000F0682">
      <w:pPr>
        <w:rPr>
          <w:rtl/>
          <w:lang w:eastAsia="he-IL"/>
        </w:rPr>
      </w:pPr>
      <w:bookmarkStart w:id="1439" w:name="_ETM_Q1_3585075"/>
      <w:bookmarkEnd w:id="1439"/>
      <w:r>
        <w:rPr>
          <w:rFonts w:hint="cs"/>
          <w:rtl/>
          <w:lang w:eastAsia="he-IL"/>
        </w:rPr>
        <w:t>א</w:t>
      </w:r>
      <w:bookmarkStart w:id="1440" w:name="_ETM_Q1_3585099"/>
      <w:bookmarkEnd w:id="1440"/>
      <w:r>
        <w:rPr>
          <w:rFonts w:hint="cs"/>
          <w:rtl/>
          <w:lang w:eastAsia="he-IL"/>
        </w:rPr>
        <w:t>ני מוטרד</w:t>
      </w:r>
      <w:r w:rsidR="00C65199">
        <w:rPr>
          <w:rFonts w:hint="cs"/>
          <w:rtl/>
          <w:lang w:eastAsia="he-IL"/>
        </w:rPr>
        <w:t xml:space="preserve"> </w:t>
      </w:r>
      <w:r>
        <w:rPr>
          <w:rFonts w:hint="cs"/>
          <w:rtl/>
          <w:lang w:eastAsia="he-IL"/>
        </w:rPr>
        <w:t xml:space="preserve">שהתוצאה של הדיון היום על התו הסגול היא לא </w:t>
      </w:r>
      <w:bookmarkStart w:id="1441" w:name="_ETM_Q1_3587426"/>
      <w:bookmarkEnd w:id="1441"/>
      <w:r>
        <w:rPr>
          <w:rFonts w:hint="cs"/>
          <w:rtl/>
          <w:lang w:eastAsia="he-IL"/>
        </w:rPr>
        <w:t xml:space="preserve">חזרה למגבלת תפוסה סבירה במקומות בלי תו ירוק </w:t>
      </w:r>
      <w:bookmarkStart w:id="1442" w:name="_ETM_Q1_3592407"/>
      <w:bookmarkEnd w:id="1442"/>
      <w:r>
        <w:rPr>
          <w:rFonts w:hint="cs"/>
          <w:rtl/>
          <w:lang w:eastAsia="he-IL"/>
        </w:rPr>
        <w:t>עם הבחנה</w:t>
      </w:r>
      <w:r w:rsidR="00C65199">
        <w:rPr>
          <w:rFonts w:hint="cs"/>
          <w:rtl/>
          <w:lang w:eastAsia="he-IL"/>
        </w:rPr>
        <w:t xml:space="preserve"> </w:t>
      </w:r>
      <w:r>
        <w:rPr>
          <w:rFonts w:hint="cs"/>
          <w:rtl/>
          <w:lang w:eastAsia="he-IL"/>
        </w:rPr>
        <w:t>בין הושבה ללא הושבה.</w:t>
      </w:r>
    </w:p>
    <w:p w14:paraId="21AF2B9D" w14:textId="77777777" w:rsidR="000F0682" w:rsidRDefault="000F0682" w:rsidP="000F0682">
      <w:pPr>
        <w:rPr>
          <w:rtl/>
          <w:lang w:eastAsia="he-IL"/>
        </w:rPr>
      </w:pPr>
      <w:bookmarkStart w:id="1443" w:name="_ETM_Q1_3592145"/>
      <w:bookmarkStart w:id="1444" w:name="_ETM_Q1_3592210"/>
      <w:bookmarkStart w:id="1445" w:name="_ETM_Q1_3592873"/>
      <w:bookmarkEnd w:id="1443"/>
      <w:bookmarkEnd w:id="1444"/>
      <w:bookmarkEnd w:id="1445"/>
    </w:p>
    <w:p w14:paraId="5828E13A" w14:textId="77777777" w:rsidR="000F0682" w:rsidRDefault="000F0682" w:rsidP="000F0682">
      <w:pPr>
        <w:pStyle w:val="af9"/>
        <w:keepNext/>
        <w:rPr>
          <w:rtl/>
          <w:lang w:eastAsia="he-IL"/>
        </w:rPr>
      </w:pPr>
      <w:bookmarkStart w:id="1446" w:name="ET_guest_אילנה_גנס_180"/>
      <w:r w:rsidRPr="000F0682">
        <w:rPr>
          <w:rStyle w:val="TagStyle"/>
          <w:rtl/>
        </w:rPr>
        <w:t xml:space="preserve"> &lt;&lt; אורח &gt;&gt; </w:t>
      </w:r>
      <w:r>
        <w:rPr>
          <w:rtl/>
          <w:lang w:eastAsia="he-IL"/>
        </w:rPr>
        <w:t xml:space="preserve">אילנה </w:t>
      </w:r>
      <w:proofErr w:type="spellStart"/>
      <w:r>
        <w:rPr>
          <w:rtl/>
          <w:lang w:eastAsia="he-IL"/>
        </w:rPr>
        <w:t>גנס</w:t>
      </w:r>
      <w:proofErr w:type="spellEnd"/>
      <w:r>
        <w:rPr>
          <w:rtl/>
          <w:lang w:eastAsia="he-IL"/>
        </w:rPr>
        <w:t>:</w:t>
      </w:r>
      <w:r w:rsidRPr="000F0682">
        <w:rPr>
          <w:rStyle w:val="TagStyle"/>
          <w:rtl/>
        </w:rPr>
        <w:t xml:space="preserve"> &lt;&lt; אורח &gt;&gt;</w:t>
      </w:r>
      <w:r w:rsidR="00C65199">
        <w:rPr>
          <w:rtl/>
          <w:lang w:eastAsia="he-IL"/>
        </w:rPr>
        <w:t xml:space="preserve"> </w:t>
      </w:r>
      <w:bookmarkEnd w:id="1446"/>
    </w:p>
    <w:p w14:paraId="33555AF1" w14:textId="77777777" w:rsidR="000F0682" w:rsidRDefault="000F0682" w:rsidP="000F0682">
      <w:pPr>
        <w:pStyle w:val="KeepWithNext"/>
        <w:rPr>
          <w:rtl/>
          <w:lang w:eastAsia="he-IL"/>
        </w:rPr>
      </w:pPr>
    </w:p>
    <w:p w14:paraId="6C8EA677" w14:textId="77777777" w:rsidR="000F0682" w:rsidRDefault="000F0682" w:rsidP="000F0682">
      <w:pPr>
        <w:rPr>
          <w:rtl/>
          <w:lang w:eastAsia="he-IL"/>
        </w:rPr>
      </w:pPr>
      <w:bookmarkStart w:id="1447" w:name="_ETM_Q1_3593174"/>
      <w:bookmarkStart w:id="1448" w:name="_ETM_Q1_3593197"/>
      <w:bookmarkEnd w:id="1447"/>
      <w:bookmarkEnd w:id="1448"/>
      <w:r>
        <w:rPr>
          <w:rFonts w:hint="cs"/>
          <w:rtl/>
          <w:lang w:eastAsia="he-IL"/>
        </w:rPr>
        <w:t xml:space="preserve">אני מסכימה </w:t>
      </w:r>
      <w:proofErr w:type="spellStart"/>
      <w:r>
        <w:rPr>
          <w:rFonts w:hint="cs"/>
          <w:rtl/>
          <w:lang w:eastAsia="he-IL"/>
        </w:rPr>
        <w:t>איתך</w:t>
      </w:r>
      <w:proofErr w:type="spellEnd"/>
      <w:r>
        <w:rPr>
          <w:rFonts w:hint="cs"/>
          <w:rtl/>
          <w:lang w:eastAsia="he-IL"/>
        </w:rPr>
        <w:t xml:space="preserve">. גם </w:t>
      </w:r>
      <w:bookmarkStart w:id="1449" w:name="_ETM_Q1_3595553"/>
      <w:bookmarkEnd w:id="1449"/>
      <w:r>
        <w:rPr>
          <w:rFonts w:hint="cs"/>
          <w:rtl/>
          <w:lang w:eastAsia="he-IL"/>
        </w:rPr>
        <w:t>אנחנו.</w:t>
      </w:r>
      <w:bookmarkStart w:id="1450" w:name="_ETM_Q1_3596481"/>
      <w:bookmarkEnd w:id="1450"/>
    </w:p>
    <w:p w14:paraId="3795180B" w14:textId="77777777" w:rsidR="000F0682" w:rsidRDefault="000F0682" w:rsidP="000F0682">
      <w:pPr>
        <w:rPr>
          <w:rtl/>
          <w:lang w:eastAsia="he-IL"/>
        </w:rPr>
      </w:pPr>
      <w:bookmarkStart w:id="1451" w:name="_ETM_Q1_3596540"/>
      <w:bookmarkStart w:id="1452" w:name="_ETM_Q1_3596835"/>
      <w:bookmarkEnd w:id="1451"/>
      <w:bookmarkEnd w:id="1452"/>
    </w:p>
    <w:p w14:paraId="6DC83EBA" w14:textId="77777777" w:rsidR="000F0682" w:rsidRDefault="000F0682" w:rsidP="000F0682">
      <w:pPr>
        <w:pStyle w:val="af6"/>
        <w:keepNext/>
        <w:rPr>
          <w:rtl/>
        </w:rPr>
      </w:pPr>
      <w:bookmarkStart w:id="1453" w:name="ET_yor_6156_181"/>
      <w:r w:rsidRPr="000F0682">
        <w:rPr>
          <w:rStyle w:val="TagStyle"/>
          <w:rtl/>
        </w:rPr>
        <w:t xml:space="preserve"> &lt;&lt; </w:t>
      </w:r>
      <w:proofErr w:type="spellStart"/>
      <w:r w:rsidRPr="000F0682">
        <w:rPr>
          <w:rStyle w:val="TagStyle"/>
          <w:rtl/>
        </w:rPr>
        <w:t>יור</w:t>
      </w:r>
      <w:proofErr w:type="spellEnd"/>
      <w:r w:rsidRPr="000F0682">
        <w:rPr>
          <w:rStyle w:val="TagStyle"/>
          <w:rtl/>
        </w:rPr>
        <w:t xml:space="preserve"> &gt;&gt; </w:t>
      </w:r>
      <w:r>
        <w:rPr>
          <w:rtl/>
        </w:rPr>
        <w:t>היו"ר גלעד קריב:</w:t>
      </w:r>
      <w:r w:rsidRPr="000F0682">
        <w:rPr>
          <w:rStyle w:val="TagStyle"/>
          <w:rtl/>
        </w:rPr>
        <w:t xml:space="preserve"> &lt;&lt; </w:t>
      </w:r>
      <w:proofErr w:type="spellStart"/>
      <w:r w:rsidRPr="000F0682">
        <w:rPr>
          <w:rStyle w:val="TagStyle"/>
          <w:rtl/>
        </w:rPr>
        <w:t>יור</w:t>
      </w:r>
      <w:proofErr w:type="spellEnd"/>
      <w:r w:rsidRPr="000F0682">
        <w:rPr>
          <w:rStyle w:val="TagStyle"/>
          <w:rtl/>
        </w:rPr>
        <w:t xml:space="preserve"> &gt;&gt;</w:t>
      </w:r>
      <w:r w:rsidR="00C65199">
        <w:rPr>
          <w:rtl/>
        </w:rPr>
        <w:t xml:space="preserve"> </w:t>
      </w:r>
      <w:bookmarkEnd w:id="1453"/>
    </w:p>
    <w:p w14:paraId="361B5284" w14:textId="77777777" w:rsidR="000F0682" w:rsidRDefault="000F0682" w:rsidP="000F0682">
      <w:pPr>
        <w:pStyle w:val="KeepWithNext"/>
        <w:rPr>
          <w:rtl/>
          <w:lang w:eastAsia="he-IL"/>
        </w:rPr>
      </w:pPr>
    </w:p>
    <w:p w14:paraId="51396FFD" w14:textId="77777777" w:rsidR="000F0682" w:rsidRDefault="000F0682" w:rsidP="000F0682">
      <w:pPr>
        <w:rPr>
          <w:rtl/>
          <w:lang w:eastAsia="he-IL"/>
        </w:rPr>
      </w:pPr>
      <w:bookmarkStart w:id="1454" w:name="_ETM_Q1_3597124"/>
      <w:bookmarkStart w:id="1455" w:name="_ETM_Q1_3597151"/>
      <w:bookmarkEnd w:id="1454"/>
      <w:bookmarkEnd w:id="1455"/>
      <w:r>
        <w:rPr>
          <w:rFonts w:hint="cs"/>
          <w:rtl/>
          <w:lang w:eastAsia="he-IL"/>
        </w:rPr>
        <w:t>אני לא בטוח שהתוצאה של הממשלה לא תהיה ויתור גורף על התו הסגול.</w:t>
      </w:r>
    </w:p>
    <w:p w14:paraId="238A152E" w14:textId="77777777" w:rsidR="000F0682" w:rsidRDefault="000F0682" w:rsidP="000F0682">
      <w:pPr>
        <w:rPr>
          <w:rtl/>
          <w:lang w:eastAsia="he-IL"/>
        </w:rPr>
      </w:pPr>
      <w:bookmarkStart w:id="1456" w:name="_ETM_Q1_3600624"/>
      <w:bookmarkStart w:id="1457" w:name="_ETM_Q1_3600691"/>
      <w:bookmarkStart w:id="1458" w:name="_ETM_Q1_3600572"/>
      <w:bookmarkEnd w:id="1456"/>
      <w:bookmarkEnd w:id="1457"/>
      <w:bookmarkEnd w:id="1458"/>
    </w:p>
    <w:p w14:paraId="035B3824" w14:textId="77777777" w:rsidR="000F0682" w:rsidRDefault="000F0682" w:rsidP="000F0682">
      <w:pPr>
        <w:pStyle w:val="af9"/>
        <w:keepNext/>
        <w:rPr>
          <w:rtl/>
          <w:lang w:eastAsia="he-IL"/>
        </w:rPr>
      </w:pPr>
      <w:bookmarkStart w:id="1459" w:name="ET_guest_אילנה_גנס_182"/>
      <w:r w:rsidRPr="000F0682">
        <w:rPr>
          <w:rStyle w:val="TagStyle"/>
          <w:rtl/>
        </w:rPr>
        <w:t xml:space="preserve"> &lt;&lt; אורח &gt;&gt; </w:t>
      </w:r>
      <w:r>
        <w:rPr>
          <w:rtl/>
          <w:lang w:eastAsia="he-IL"/>
        </w:rPr>
        <w:t xml:space="preserve">אילנה </w:t>
      </w:r>
      <w:proofErr w:type="spellStart"/>
      <w:r>
        <w:rPr>
          <w:rtl/>
          <w:lang w:eastAsia="he-IL"/>
        </w:rPr>
        <w:t>גנס</w:t>
      </w:r>
      <w:proofErr w:type="spellEnd"/>
      <w:r>
        <w:rPr>
          <w:rtl/>
          <w:lang w:eastAsia="he-IL"/>
        </w:rPr>
        <w:t>:</w:t>
      </w:r>
      <w:r w:rsidRPr="000F0682">
        <w:rPr>
          <w:rStyle w:val="TagStyle"/>
          <w:rtl/>
        </w:rPr>
        <w:t xml:space="preserve"> &lt;&lt; אורח &gt;&gt;</w:t>
      </w:r>
      <w:r w:rsidR="00C65199">
        <w:rPr>
          <w:rtl/>
          <w:lang w:eastAsia="he-IL"/>
        </w:rPr>
        <w:t xml:space="preserve"> </w:t>
      </w:r>
      <w:bookmarkEnd w:id="1459"/>
    </w:p>
    <w:p w14:paraId="5D8579EB" w14:textId="77777777" w:rsidR="000F0682" w:rsidRDefault="000F0682" w:rsidP="000F0682">
      <w:pPr>
        <w:ind w:firstLine="0"/>
        <w:rPr>
          <w:rtl/>
          <w:lang w:eastAsia="he-IL"/>
        </w:rPr>
      </w:pPr>
      <w:bookmarkStart w:id="1460" w:name="_ETM_Q1_3600892"/>
      <w:bookmarkStart w:id="1461" w:name="_ETM_Q1_3600915"/>
      <w:bookmarkEnd w:id="1460"/>
      <w:bookmarkEnd w:id="1461"/>
    </w:p>
    <w:p w14:paraId="64A31917" w14:textId="77777777" w:rsidR="000F0682" w:rsidRDefault="000F0682" w:rsidP="000F0682">
      <w:pPr>
        <w:rPr>
          <w:rtl/>
          <w:lang w:eastAsia="he-IL"/>
        </w:rPr>
      </w:pPr>
      <w:r>
        <w:rPr>
          <w:rFonts w:hint="cs"/>
          <w:rtl/>
          <w:lang w:eastAsia="he-IL"/>
        </w:rPr>
        <w:t xml:space="preserve">בעבר, במקומות בהם לא </w:t>
      </w:r>
      <w:bookmarkStart w:id="1462" w:name="_ETM_Q1_3603608"/>
      <w:bookmarkEnd w:id="1462"/>
      <w:r>
        <w:rPr>
          <w:rFonts w:hint="cs"/>
          <w:rtl/>
          <w:lang w:eastAsia="he-IL"/>
        </w:rPr>
        <w:t xml:space="preserve">היה תו ירוק, החלנו תו סגול ובעצם היה אמור </w:t>
      </w:r>
      <w:bookmarkStart w:id="1463" w:name="_ETM_Q1_3605902"/>
      <w:bookmarkEnd w:id="1463"/>
      <w:r>
        <w:rPr>
          <w:rFonts w:hint="cs"/>
          <w:rtl/>
          <w:lang w:eastAsia="he-IL"/>
        </w:rPr>
        <w:t xml:space="preserve">לאזן מקומות בהם מראש הסיכון מבחינה אפידמיולוגית הוא יותר </w:t>
      </w:r>
      <w:bookmarkStart w:id="1464" w:name="_ETM_Q1_3609434"/>
      <w:bookmarkEnd w:id="1464"/>
      <w:r>
        <w:rPr>
          <w:rFonts w:hint="cs"/>
          <w:rtl/>
          <w:lang w:eastAsia="he-IL"/>
        </w:rPr>
        <w:t>נמוך ולכן לא נדרש שם תו ירוק אבל תו</w:t>
      </w:r>
      <w:r w:rsidR="00C65199">
        <w:rPr>
          <w:rFonts w:hint="cs"/>
          <w:rtl/>
          <w:lang w:eastAsia="he-IL"/>
        </w:rPr>
        <w:t xml:space="preserve"> </w:t>
      </w:r>
      <w:r>
        <w:rPr>
          <w:rFonts w:hint="cs"/>
          <w:rtl/>
          <w:lang w:eastAsia="he-IL"/>
        </w:rPr>
        <w:t xml:space="preserve">סגול יצר את האיזון הסביר. ברגע </w:t>
      </w:r>
      <w:bookmarkStart w:id="1465" w:name="_ETM_Q1_3618815"/>
      <w:bookmarkEnd w:id="1465"/>
      <w:r>
        <w:rPr>
          <w:rFonts w:hint="cs"/>
          <w:rtl/>
          <w:lang w:eastAsia="he-IL"/>
        </w:rPr>
        <w:t xml:space="preserve">שהיום התו הירוק מבוטל במרבית המקומית, זה יצר </w:t>
      </w:r>
      <w:bookmarkStart w:id="1466" w:name="_ETM_Q1_3622850"/>
      <w:bookmarkEnd w:id="1466"/>
      <w:r>
        <w:rPr>
          <w:rFonts w:hint="cs"/>
          <w:rtl/>
          <w:lang w:eastAsia="he-IL"/>
        </w:rPr>
        <w:t xml:space="preserve">אפילו מצב די אבסורדי שמקומות בהם מראש הסיכוי להדבקה הוא </w:t>
      </w:r>
      <w:bookmarkStart w:id="1467" w:name="_ETM_Q1_3626653"/>
      <w:bookmarkEnd w:id="1467"/>
      <w:r>
        <w:rPr>
          <w:rFonts w:hint="cs"/>
          <w:rtl/>
          <w:lang w:eastAsia="he-IL"/>
        </w:rPr>
        <w:t>יותר נמוך, חלה שם - - -</w:t>
      </w:r>
    </w:p>
    <w:p w14:paraId="600676B3" w14:textId="77777777" w:rsidR="000F0682" w:rsidRDefault="000F0682" w:rsidP="000F0682">
      <w:pPr>
        <w:rPr>
          <w:rtl/>
          <w:lang w:eastAsia="he-IL"/>
        </w:rPr>
      </w:pPr>
    </w:p>
    <w:p w14:paraId="730487B7" w14:textId="77777777" w:rsidR="000F0682" w:rsidRDefault="000F0682" w:rsidP="000F0682">
      <w:pPr>
        <w:pStyle w:val="a4"/>
        <w:keepNext/>
        <w:rPr>
          <w:rtl/>
        </w:rPr>
      </w:pPr>
      <w:bookmarkStart w:id="1468" w:name="ET_speaker_6157_183"/>
      <w:r w:rsidRPr="000F0682">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0F0682">
        <w:rPr>
          <w:rStyle w:val="TagStyle"/>
          <w:rtl/>
        </w:rPr>
        <w:t xml:space="preserve"> &lt;&lt; דובר &gt;&gt;</w:t>
      </w:r>
      <w:r w:rsidR="00C65199">
        <w:rPr>
          <w:rtl/>
        </w:rPr>
        <w:t xml:space="preserve"> </w:t>
      </w:r>
      <w:bookmarkEnd w:id="1468"/>
    </w:p>
    <w:p w14:paraId="0FD77DC1" w14:textId="77777777" w:rsidR="000F0682" w:rsidRDefault="000F0682" w:rsidP="000F0682">
      <w:pPr>
        <w:pStyle w:val="KeepWithNext"/>
        <w:rPr>
          <w:rtl/>
          <w:lang w:eastAsia="he-IL"/>
        </w:rPr>
      </w:pPr>
    </w:p>
    <w:p w14:paraId="59001BC5" w14:textId="77777777" w:rsidR="000F0682" w:rsidRDefault="000F0682" w:rsidP="000F0682">
      <w:pPr>
        <w:rPr>
          <w:rtl/>
          <w:lang w:eastAsia="he-IL"/>
        </w:rPr>
      </w:pPr>
      <w:r>
        <w:rPr>
          <w:rFonts w:hint="cs"/>
          <w:rtl/>
          <w:lang w:eastAsia="he-IL"/>
        </w:rPr>
        <w:t xml:space="preserve">יש </w:t>
      </w:r>
      <w:bookmarkStart w:id="1469" w:name="_ETM_Q1_3628141"/>
      <w:bookmarkEnd w:id="1469"/>
      <w:r w:rsidR="00BE1EDF">
        <w:rPr>
          <w:rFonts w:hint="cs"/>
          <w:rtl/>
          <w:lang w:eastAsia="he-IL"/>
        </w:rPr>
        <w:t>מגבלת תפוסה.</w:t>
      </w:r>
      <w:r w:rsidR="00C65199">
        <w:rPr>
          <w:rFonts w:hint="cs"/>
          <w:rtl/>
          <w:lang w:eastAsia="he-IL"/>
        </w:rPr>
        <w:t xml:space="preserve"> </w:t>
      </w:r>
      <w:r w:rsidR="00BE1EDF">
        <w:rPr>
          <w:rFonts w:hint="cs"/>
          <w:rtl/>
          <w:lang w:eastAsia="he-IL"/>
        </w:rPr>
        <w:t xml:space="preserve">התקנות שאנחנו מאשרים היום </w:t>
      </w:r>
      <w:bookmarkStart w:id="1470" w:name="_ETM_Q1_3633443"/>
      <w:bookmarkEnd w:id="1470"/>
      <w:r w:rsidR="00BE1EDF">
        <w:rPr>
          <w:rFonts w:hint="cs"/>
          <w:rtl/>
          <w:lang w:eastAsia="he-IL"/>
        </w:rPr>
        <w:t xml:space="preserve">ישאירו מגבלת תפוסה תו סגול על סופר פארם. על זה היא מדברת, כשיש מצב אבסורדי. זה מה שהיא </w:t>
      </w:r>
      <w:bookmarkStart w:id="1471" w:name="_ETM_Q1_3643592"/>
      <w:bookmarkEnd w:id="1471"/>
      <w:r w:rsidR="00BE1EDF">
        <w:rPr>
          <w:rFonts w:hint="cs"/>
          <w:rtl/>
          <w:lang w:eastAsia="he-IL"/>
        </w:rPr>
        <w:t xml:space="preserve">אמרה. </w:t>
      </w:r>
    </w:p>
    <w:p w14:paraId="7436396B" w14:textId="77777777" w:rsidR="00BE1EDF" w:rsidRDefault="00BE1EDF" w:rsidP="000F0682">
      <w:pPr>
        <w:rPr>
          <w:rtl/>
          <w:lang w:eastAsia="he-IL"/>
        </w:rPr>
      </w:pPr>
    </w:p>
    <w:p w14:paraId="5F45AA71" w14:textId="77777777" w:rsidR="00BE1EDF" w:rsidRDefault="00BE1EDF" w:rsidP="00BE1EDF">
      <w:pPr>
        <w:pStyle w:val="af6"/>
        <w:keepNext/>
        <w:rPr>
          <w:rtl/>
        </w:rPr>
      </w:pPr>
      <w:bookmarkStart w:id="1472" w:name="ET_yor_6156_184"/>
      <w:r w:rsidRPr="00BE1EDF">
        <w:rPr>
          <w:rStyle w:val="TagStyle"/>
          <w:rtl/>
        </w:rPr>
        <w:t xml:space="preserve"> &lt;&lt; </w:t>
      </w:r>
      <w:proofErr w:type="spellStart"/>
      <w:r w:rsidRPr="00BE1EDF">
        <w:rPr>
          <w:rStyle w:val="TagStyle"/>
          <w:rtl/>
        </w:rPr>
        <w:t>יור</w:t>
      </w:r>
      <w:proofErr w:type="spellEnd"/>
      <w:r w:rsidRPr="00BE1EDF">
        <w:rPr>
          <w:rStyle w:val="TagStyle"/>
          <w:rtl/>
        </w:rPr>
        <w:t xml:space="preserve"> &gt;&gt; </w:t>
      </w:r>
      <w:r>
        <w:rPr>
          <w:rtl/>
        </w:rPr>
        <w:t>היו"ר גלעד קריב:</w:t>
      </w:r>
      <w:r w:rsidRPr="00BE1EDF">
        <w:rPr>
          <w:rStyle w:val="TagStyle"/>
          <w:rtl/>
        </w:rPr>
        <w:t xml:space="preserve"> &lt;&lt; </w:t>
      </w:r>
      <w:proofErr w:type="spellStart"/>
      <w:r w:rsidRPr="00BE1EDF">
        <w:rPr>
          <w:rStyle w:val="TagStyle"/>
          <w:rtl/>
        </w:rPr>
        <w:t>יור</w:t>
      </w:r>
      <w:proofErr w:type="spellEnd"/>
      <w:r w:rsidRPr="00BE1EDF">
        <w:rPr>
          <w:rStyle w:val="TagStyle"/>
          <w:rtl/>
        </w:rPr>
        <w:t xml:space="preserve"> &gt;&gt;</w:t>
      </w:r>
      <w:r w:rsidR="00C65199">
        <w:rPr>
          <w:rtl/>
        </w:rPr>
        <w:t xml:space="preserve"> </w:t>
      </w:r>
      <w:bookmarkEnd w:id="1472"/>
    </w:p>
    <w:p w14:paraId="0EA89289" w14:textId="77777777" w:rsidR="00BE1EDF" w:rsidRDefault="00BE1EDF" w:rsidP="00BE1EDF">
      <w:pPr>
        <w:pStyle w:val="KeepWithNext"/>
        <w:rPr>
          <w:rtl/>
          <w:lang w:eastAsia="he-IL"/>
        </w:rPr>
      </w:pPr>
    </w:p>
    <w:p w14:paraId="740A514E" w14:textId="77777777" w:rsidR="00BE1EDF" w:rsidRDefault="00BE1EDF" w:rsidP="00BE1EDF">
      <w:pPr>
        <w:rPr>
          <w:rtl/>
          <w:lang w:eastAsia="he-IL"/>
        </w:rPr>
      </w:pPr>
      <w:r>
        <w:rPr>
          <w:rFonts w:hint="cs"/>
          <w:rtl/>
          <w:lang w:eastAsia="he-IL"/>
        </w:rPr>
        <w:t>אני אמרתי בפתח הדברים שיש מצב אבסורדי.</w:t>
      </w:r>
    </w:p>
    <w:p w14:paraId="4ADE1EBD" w14:textId="77777777" w:rsidR="00BE1EDF" w:rsidRDefault="00BE1EDF" w:rsidP="00BE1EDF">
      <w:pPr>
        <w:rPr>
          <w:rtl/>
          <w:lang w:eastAsia="he-IL"/>
        </w:rPr>
      </w:pPr>
      <w:bookmarkStart w:id="1473" w:name="_ETM_Q1_3643877"/>
      <w:bookmarkStart w:id="1474" w:name="_ETM_Q1_3643944"/>
      <w:bookmarkStart w:id="1475" w:name="_ETM_Q1_3648285"/>
      <w:bookmarkEnd w:id="1473"/>
      <w:bookmarkEnd w:id="1474"/>
      <w:bookmarkEnd w:id="1475"/>
    </w:p>
    <w:p w14:paraId="464E06CF" w14:textId="77777777" w:rsidR="00BE1EDF" w:rsidRDefault="00BE1EDF" w:rsidP="00BE1EDF">
      <w:pPr>
        <w:pStyle w:val="a4"/>
        <w:keepNext/>
        <w:rPr>
          <w:rtl/>
        </w:rPr>
      </w:pPr>
      <w:bookmarkStart w:id="1476" w:name="ET_speaker_6157_185"/>
      <w:r w:rsidRPr="00BE1EDF">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BE1EDF">
        <w:rPr>
          <w:rStyle w:val="TagStyle"/>
          <w:rtl/>
        </w:rPr>
        <w:t xml:space="preserve"> &lt;&lt; דובר &gt;&gt;</w:t>
      </w:r>
      <w:r w:rsidR="00C65199">
        <w:rPr>
          <w:rtl/>
        </w:rPr>
        <w:t xml:space="preserve"> </w:t>
      </w:r>
      <w:bookmarkEnd w:id="1476"/>
    </w:p>
    <w:p w14:paraId="3A681E59" w14:textId="77777777" w:rsidR="00BE1EDF" w:rsidRDefault="00BE1EDF" w:rsidP="00BE1EDF">
      <w:pPr>
        <w:pStyle w:val="KeepWithNext"/>
        <w:rPr>
          <w:rtl/>
          <w:lang w:eastAsia="he-IL"/>
        </w:rPr>
      </w:pPr>
    </w:p>
    <w:p w14:paraId="47610C6E" w14:textId="77777777" w:rsidR="00BE1EDF" w:rsidRDefault="00BE1EDF" w:rsidP="00BE1EDF">
      <w:pPr>
        <w:rPr>
          <w:rtl/>
          <w:lang w:eastAsia="he-IL"/>
        </w:rPr>
      </w:pPr>
      <w:bookmarkStart w:id="1477" w:name="_ETM_Q1_3648544"/>
      <w:bookmarkStart w:id="1478" w:name="_ETM_Q1_3648568"/>
      <w:bookmarkEnd w:id="1477"/>
      <w:bookmarkEnd w:id="1478"/>
      <w:r>
        <w:rPr>
          <w:rFonts w:hint="cs"/>
          <w:rtl/>
          <w:lang w:eastAsia="he-IL"/>
        </w:rPr>
        <w:t>נכון.</w:t>
      </w:r>
    </w:p>
    <w:p w14:paraId="7126B877" w14:textId="77777777" w:rsidR="00BE1EDF" w:rsidRDefault="00BE1EDF" w:rsidP="00BE1EDF">
      <w:pPr>
        <w:rPr>
          <w:rtl/>
          <w:lang w:eastAsia="he-IL"/>
        </w:rPr>
      </w:pPr>
      <w:bookmarkStart w:id="1479" w:name="_ETM_Q1_3650565"/>
      <w:bookmarkStart w:id="1480" w:name="_ETM_Q1_3650627"/>
      <w:bookmarkStart w:id="1481" w:name="_ETM_Q1_3651781"/>
      <w:bookmarkEnd w:id="1479"/>
      <w:bookmarkEnd w:id="1480"/>
      <w:bookmarkEnd w:id="1481"/>
    </w:p>
    <w:p w14:paraId="757FABA2" w14:textId="77777777" w:rsidR="00BE1EDF" w:rsidRDefault="00BE1EDF" w:rsidP="00BE1EDF">
      <w:pPr>
        <w:pStyle w:val="a4"/>
        <w:keepNext/>
        <w:rPr>
          <w:rtl/>
        </w:rPr>
      </w:pPr>
      <w:bookmarkStart w:id="1482" w:name="ET_speaker_4741_186"/>
      <w:r w:rsidRPr="00BE1EDF">
        <w:rPr>
          <w:rStyle w:val="TagStyle"/>
          <w:rtl/>
        </w:rPr>
        <w:t xml:space="preserve"> &lt;&lt; דובר &gt;&gt; </w:t>
      </w:r>
      <w:r>
        <w:rPr>
          <w:rtl/>
        </w:rPr>
        <w:t>זאב בנימין בגין (תקווה חדשה):</w:t>
      </w:r>
      <w:r w:rsidRPr="00BE1EDF">
        <w:rPr>
          <w:rStyle w:val="TagStyle"/>
          <w:rtl/>
        </w:rPr>
        <w:t xml:space="preserve"> &lt;&lt; דובר &gt;&gt;</w:t>
      </w:r>
      <w:r w:rsidR="00C65199">
        <w:rPr>
          <w:rtl/>
        </w:rPr>
        <w:t xml:space="preserve"> </w:t>
      </w:r>
      <w:bookmarkEnd w:id="1482"/>
    </w:p>
    <w:p w14:paraId="3DE8502D" w14:textId="77777777" w:rsidR="00BE1EDF" w:rsidRDefault="00BE1EDF" w:rsidP="00BE1EDF">
      <w:pPr>
        <w:pStyle w:val="KeepWithNext"/>
        <w:rPr>
          <w:rtl/>
          <w:lang w:eastAsia="he-IL"/>
        </w:rPr>
      </w:pPr>
    </w:p>
    <w:p w14:paraId="14589E99" w14:textId="77777777" w:rsidR="00BE1EDF" w:rsidRDefault="00BE1EDF" w:rsidP="00BE1EDF">
      <w:pPr>
        <w:rPr>
          <w:rtl/>
          <w:lang w:eastAsia="he-IL"/>
        </w:rPr>
      </w:pPr>
      <w:bookmarkStart w:id="1483" w:name="_ETM_Q1_3652068"/>
      <w:bookmarkStart w:id="1484" w:name="_ETM_Q1_3652093"/>
      <w:bookmarkEnd w:id="1483"/>
      <w:bookmarkEnd w:id="1484"/>
      <w:r>
        <w:rPr>
          <w:rFonts w:hint="cs"/>
          <w:rtl/>
          <w:lang w:eastAsia="he-IL"/>
        </w:rPr>
        <w:t xml:space="preserve">למה הוא אבסורדי? </w:t>
      </w:r>
      <w:bookmarkStart w:id="1485" w:name="_ETM_Q1_3653332"/>
      <w:bookmarkEnd w:id="1485"/>
      <w:r>
        <w:rPr>
          <w:rFonts w:hint="cs"/>
          <w:rtl/>
          <w:lang w:eastAsia="he-IL"/>
        </w:rPr>
        <w:t>לשם באים אנשים</w:t>
      </w:r>
      <w:bookmarkStart w:id="1486" w:name="_ETM_Q1_3653364"/>
      <w:bookmarkEnd w:id="1486"/>
      <w:r>
        <w:rPr>
          <w:rFonts w:hint="cs"/>
          <w:rtl/>
          <w:lang w:eastAsia="he-IL"/>
        </w:rPr>
        <w:t xml:space="preserve"> חולים.</w:t>
      </w:r>
    </w:p>
    <w:p w14:paraId="26C91BAA" w14:textId="77777777" w:rsidR="00BE1EDF" w:rsidRDefault="00BE1EDF" w:rsidP="00BE1EDF">
      <w:pPr>
        <w:rPr>
          <w:rtl/>
          <w:lang w:eastAsia="he-IL"/>
        </w:rPr>
      </w:pPr>
      <w:bookmarkStart w:id="1487" w:name="_ETM_Q1_3653423"/>
      <w:bookmarkStart w:id="1488" w:name="_ETM_Q1_3653726"/>
      <w:bookmarkEnd w:id="1487"/>
      <w:bookmarkEnd w:id="1488"/>
    </w:p>
    <w:p w14:paraId="0C37188F" w14:textId="77777777" w:rsidR="00BE1EDF" w:rsidRDefault="00BE1EDF" w:rsidP="00BE1EDF">
      <w:pPr>
        <w:pStyle w:val="a4"/>
        <w:keepNext/>
        <w:rPr>
          <w:rtl/>
        </w:rPr>
      </w:pPr>
      <w:bookmarkStart w:id="1489" w:name="ET_speaker_6157_187"/>
      <w:r w:rsidRPr="00BE1EDF">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BE1EDF">
        <w:rPr>
          <w:rStyle w:val="TagStyle"/>
          <w:rtl/>
        </w:rPr>
        <w:t xml:space="preserve"> &lt;&lt; דובר &gt;&gt;</w:t>
      </w:r>
      <w:r w:rsidR="00C65199">
        <w:rPr>
          <w:rtl/>
        </w:rPr>
        <w:t xml:space="preserve"> </w:t>
      </w:r>
      <w:bookmarkEnd w:id="1489"/>
    </w:p>
    <w:p w14:paraId="38B5EA96" w14:textId="77777777" w:rsidR="00BE1EDF" w:rsidRDefault="00BE1EDF" w:rsidP="00BE1EDF">
      <w:pPr>
        <w:pStyle w:val="KeepWithNext"/>
        <w:rPr>
          <w:rtl/>
          <w:lang w:eastAsia="he-IL"/>
        </w:rPr>
      </w:pPr>
    </w:p>
    <w:p w14:paraId="35F53EA8" w14:textId="77777777" w:rsidR="00BE1EDF" w:rsidRDefault="00BE1EDF" w:rsidP="00BE1EDF">
      <w:pPr>
        <w:rPr>
          <w:rtl/>
          <w:lang w:eastAsia="he-IL"/>
        </w:rPr>
      </w:pPr>
      <w:bookmarkStart w:id="1490" w:name="_ETM_Q1_3653995"/>
      <w:bookmarkStart w:id="1491" w:name="_ETM_Q1_3654018"/>
      <w:bookmarkEnd w:id="1490"/>
      <w:bookmarkEnd w:id="1491"/>
      <w:r>
        <w:rPr>
          <w:rFonts w:hint="cs"/>
          <w:rtl/>
          <w:lang w:eastAsia="he-IL"/>
        </w:rPr>
        <w:t xml:space="preserve">יש מגבלה על סופר פארם שזה מצוין. </w:t>
      </w:r>
      <w:bookmarkStart w:id="1492" w:name="_ETM_Q1_3656940"/>
      <w:bookmarkEnd w:id="1492"/>
      <w:r>
        <w:rPr>
          <w:rFonts w:hint="cs"/>
          <w:rtl/>
          <w:lang w:eastAsia="he-IL"/>
        </w:rPr>
        <w:t xml:space="preserve">גם מכולת. גם רמי לוי. יש מגבלת תפוסה </w:t>
      </w:r>
      <w:bookmarkStart w:id="1493" w:name="_ETM_Q1_3661601"/>
      <w:bookmarkEnd w:id="1493"/>
      <w:r>
        <w:rPr>
          <w:rFonts w:hint="cs"/>
          <w:rtl/>
          <w:lang w:eastAsia="he-IL"/>
        </w:rPr>
        <w:t xml:space="preserve">על חנויות כאלה. עם כל הכבוד, מידת ההדבקה </w:t>
      </w:r>
      <w:bookmarkStart w:id="1494" w:name="_ETM_Q1_3666804"/>
      <w:bookmarkEnd w:id="1494"/>
      <w:r>
        <w:rPr>
          <w:rFonts w:hint="cs"/>
          <w:rtl/>
          <w:lang w:eastAsia="he-IL"/>
        </w:rPr>
        <w:t xml:space="preserve">הפוטנציאלית של בן אדם שמסתובב עם מסכה בסופר </w:t>
      </w:r>
      <w:bookmarkStart w:id="1495" w:name="_ETM_Q1_3670799"/>
      <w:bookmarkEnd w:id="1495"/>
      <w:r>
        <w:rPr>
          <w:rFonts w:hint="cs"/>
          <w:rtl/>
          <w:lang w:eastAsia="he-IL"/>
        </w:rPr>
        <w:t xml:space="preserve">פארם, נכנס, קוניה תרופה ויוצא היא מאוד נמוכה. אבל במכון כושר, הוא משפריץ </w:t>
      </w:r>
      <w:proofErr w:type="spellStart"/>
      <w:r>
        <w:rPr>
          <w:rFonts w:hint="cs"/>
          <w:rtl/>
          <w:lang w:eastAsia="he-IL"/>
        </w:rPr>
        <w:t>אומיקרונים</w:t>
      </w:r>
      <w:proofErr w:type="spellEnd"/>
      <w:r>
        <w:rPr>
          <w:rFonts w:hint="cs"/>
          <w:rtl/>
          <w:lang w:eastAsia="he-IL"/>
        </w:rPr>
        <w:t xml:space="preserve"> לכל </w:t>
      </w:r>
      <w:bookmarkStart w:id="1496" w:name="_ETM_Q1_3681620"/>
      <w:bookmarkEnd w:id="1496"/>
      <w:r>
        <w:rPr>
          <w:rFonts w:hint="cs"/>
          <w:rtl/>
          <w:lang w:eastAsia="he-IL"/>
        </w:rPr>
        <w:t>הכיוונים, שם אין מגבלת</w:t>
      </w:r>
      <w:r w:rsidR="00C65199">
        <w:rPr>
          <w:rFonts w:hint="cs"/>
          <w:rtl/>
          <w:lang w:eastAsia="he-IL"/>
        </w:rPr>
        <w:t xml:space="preserve"> </w:t>
      </w:r>
      <w:r>
        <w:rPr>
          <w:rFonts w:hint="cs"/>
          <w:rtl/>
          <w:lang w:eastAsia="he-IL"/>
        </w:rPr>
        <w:t>תפוסה. האבסורד הז</w:t>
      </w:r>
      <w:bookmarkStart w:id="1497" w:name="_ETM_Q1_3683811"/>
      <w:bookmarkEnd w:id="1497"/>
      <w:r>
        <w:rPr>
          <w:rFonts w:hint="cs"/>
          <w:rtl/>
          <w:lang w:eastAsia="he-IL"/>
        </w:rPr>
        <w:t>ה זועק לשמיים. אני מביא דוגמה -</w:t>
      </w:r>
      <w:r w:rsidR="00C65199">
        <w:rPr>
          <w:rFonts w:hint="cs"/>
          <w:rtl/>
          <w:lang w:eastAsia="he-IL"/>
        </w:rPr>
        <w:t xml:space="preserve"> </w:t>
      </w:r>
      <w:r>
        <w:rPr>
          <w:rFonts w:hint="cs"/>
          <w:rtl/>
          <w:lang w:eastAsia="he-IL"/>
        </w:rPr>
        <w:t xml:space="preserve">סעיף 10 לחוק, מכון כושר. בחתונה יש תו ירוק. במכון כושר אין </w:t>
      </w:r>
      <w:bookmarkStart w:id="1498" w:name="_ETM_Q1_3695432"/>
      <w:bookmarkEnd w:id="1498"/>
      <w:r>
        <w:rPr>
          <w:rFonts w:hint="cs"/>
          <w:rtl/>
          <w:lang w:eastAsia="he-IL"/>
        </w:rPr>
        <w:t>תו ירוק ואין מגבלת תפוסה. על זה אני מדבר.</w:t>
      </w:r>
    </w:p>
    <w:p w14:paraId="1C71756C" w14:textId="77777777" w:rsidR="00BE1EDF" w:rsidRDefault="00BE1EDF" w:rsidP="00BE1EDF">
      <w:pPr>
        <w:rPr>
          <w:rtl/>
          <w:lang w:eastAsia="he-IL"/>
        </w:rPr>
      </w:pPr>
      <w:bookmarkStart w:id="1499" w:name="_ETM_Q1_3687004"/>
      <w:bookmarkStart w:id="1500" w:name="_ETM_Q1_3687069"/>
      <w:bookmarkStart w:id="1501" w:name="_ETM_Q1_3688676"/>
      <w:bookmarkStart w:id="1502" w:name="_ETM_Q1_3703674"/>
      <w:bookmarkEnd w:id="1499"/>
      <w:bookmarkEnd w:id="1500"/>
      <w:bookmarkEnd w:id="1501"/>
      <w:bookmarkEnd w:id="1502"/>
    </w:p>
    <w:p w14:paraId="47B2612A" w14:textId="77777777" w:rsidR="00BE1EDF" w:rsidRDefault="00BE1EDF" w:rsidP="00BE1EDF">
      <w:pPr>
        <w:pStyle w:val="a4"/>
        <w:keepNext/>
        <w:rPr>
          <w:rtl/>
        </w:rPr>
      </w:pPr>
      <w:bookmarkStart w:id="1503" w:name="ET_speaker_5780_189"/>
      <w:r w:rsidRPr="00BE1EDF">
        <w:rPr>
          <w:rStyle w:val="TagStyle"/>
          <w:rtl/>
        </w:rPr>
        <w:t xml:space="preserve"> &lt;&lt; דובר &gt;&gt; </w:t>
      </w:r>
      <w:proofErr w:type="spellStart"/>
      <w:r>
        <w:rPr>
          <w:rtl/>
        </w:rPr>
        <w:t>דסטה</w:t>
      </w:r>
      <w:proofErr w:type="spellEnd"/>
      <w:r>
        <w:rPr>
          <w:rtl/>
        </w:rPr>
        <w:t xml:space="preserve"> גדי </w:t>
      </w:r>
      <w:proofErr w:type="spellStart"/>
      <w:r>
        <w:rPr>
          <w:rtl/>
        </w:rPr>
        <w:t>יברקן</w:t>
      </w:r>
      <w:proofErr w:type="spellEnd"/>
      <w:r>
        <w:rPr>
          <w:rtl/>
        </w:rPr>
        <w:t xml:space="preserve"> (הליכוד):</w:t>
      </w:r>
      <w:r w:rsidRPr="00BE1EDF">
        <w:rPr>
          <w:rStyle w:val="TagStyle"/>
          <w:rtl/>
        </w:rPr>
        <w:t xml:space="preserve"> &lt;&lt; דובר &gt;&gt;</w:t>
      </w:r>
      <w:r w:rsidR="00C65199">
        <w:rPr>
          <w:rtl/>
        </w:rPr>
        <w:t xml:space="preserve"> </w:t>
      </w:r>
      <w:bookmarkEnd w:id="1503"/>
    </w:p>
    <w:p w14:paraId="21465330" w14:textId="77777777" w:rsidR="00BE1EDF" w:rsidRDefault="00BE1EDF" w:rsidP="00BE1EDF">
      <w:pPr>
        <w:pStyle w:val="KeepWithNext"/>
        <w:rPr>
          <w:rtl/>
          <w:lang w:eastAsia="he-IL"/>
        </w:rPr>
      </w:pPr>
    </w:p>
    <w:p w14:paraId="21F2247E" w14:textId="77777777" w:rsidR="00BE1EDF" w:rsidRDefault="00BE1EDF" w:rsidP="00BE1EDF">
      <w:pPr>
        <w:rPr>
          <w:rtl/>
          <w:lang w:eastAsia="he-IL"/>
        </w:rPr>
      </w:pPr>
      <w:bookmarkStart w:id="1504" w:name="_ETM_Q1_3703954"/>
      <w:bookmarkStart w:id="1505" w:name="_ETM_Q1_3703975"/>
      <w:bookmarkEnd w:id="1504"/>
      <w:bookmarkEnd w:id="1505"/>
      <w:r>
        <w:rPr>
          <w:rFonts w:hint="cs"/>
          <w:rtl/>
          <w:lang w:eastAsia="he-IL"/>
        </w:rPr>
        <w:t>אני מבין שרק לי אסור להביע הערות ביניים.</w:t>
      </w:r>
    </w:p>
    <w:p w14:paraId="616EB742" w14:textId="77777777" w:rsidR="00BE1EDF" w:rsidRDefault="00BE1EDF" w:rsidP="00BE1EDF">
      <w:pPr>
        <w:rPr>
          <w:rtl/>
          <w:lang w:eastAsia="he-IL"/>
        </w:rPr>
      </w:pPr>
      <w:bookmarkStart w:id="1506" w:name="_ETM_Q1_3700796"/>
      <w:bookmarkStart w:id="1507" w:name="_ETM_Q1_3700850"/>
      <w:bookmarkStart w:id="1508" w:name="_ETM_Q1_3701555"/>
      <w:bookmarkEnd w:id="1506"/>
      <w:bookmarkEnd w:id="1507"/>
      <w:bookmarkEnd w:id="1508"/>
    </w:p>
    <w:p w14:paraId="6F7955BC" w14:textId="77777777" w:rsidR="00BE1EDF" w:rsidRDefault="00BE1EDF" w:rsidP="00BE1EDF">
      <w:pPr>
        <w:pStyle w:val="af6"/>
        <w:keepNext/>
        <w:rPr>
          <w:rtl/>
        </w:rPr>
      </w:pPr>
      <w:bookmarkStart w:id="1509" w:name="ET_yor_6156_190"/>
      <w:r w:rsidRPr="00BE1EDF">
        <w:rPr>
          <w:rStyle w:val="TagStyle"/>
          <w:rtl/>
        </w:rPr>
        <w:t xml:space="preserve"> &lt;&lt; </w:t>
      </w:r>
      <w:proofErr w:type="spellStart"/>
      <w:r w:rsidRPr="00BE1EDF">
        <w:rPr>
          <w:rStyle w:val="TagStyle"/>
          <w:rtl/>
        </w:rPr>
        <w:t>יור</w:t>
      </w:r>
      <w:proofErr w:type="spellEnd"/>
      <w:r w:rsidRPr="00BE1EDF">
        <w:rPr>
          <w:rStyle w:val="TagStyle"/>
          <w:rtl/>
        </w:rPr>
        <w:t xml:space="preserve"> &gt;&gt; </w:t>
      </w:r>
      <w:r>
        <w:rPr>
          <w:rtl/>
        </w:rPr>
        <w:t>היו"ר גלעד קריב:</w:t>
      </w:r>
      <w:r w:rsidRPr="00BE1EDF">
        <w:rPr>
          <w:rStyle w:val="TagStyle"/>
          <w:rtl/>
        </w:rPr>
        <w:t xml:space="preserve"> &lt;&lt; </w:t>
      </w:r>
      <w:proofErr w:type="spellStart"/>
      <w:r w:rsidRPr="00BE1EDF">
        <w:rPr>
          <w:rStyle w:val="TagStyle"/>
          <w:rtl/>
        </w:rPr>
        <w:t>יור</w:t>
      </w:r>
      <w:proofErr w:type="spellEnd"/>
      <w:r w:rsidRPr="00BE1EDF">
        <w:rPr>
          <w:rStyle w:val="TagStyle"/>
          <w:rtl/>
        </w:rPr>
        <w:t xml:space="preserve"> &gt;&gt;</w:t>
      </w:r>
      <w:r w:rsidR="00C65199">
        <w:rPr>
          <w:rtl/>
        </w:rPr>
        <w:t xml:space="preserve"> </w:t>
      </w:r>
      <w:bookmarkEnd w:id="1509"/>
    </w:p>
    <w:p w14:paraId="1CDB09AE" w14:textId="77777777" w:rsidR="00BE1EDF" w:rsidRDefault="00BE1EDF" w:rsidP="00BE1EDF">
      <w:pPr>
        <w:pStyle w:val="KeepWithNext"/>
        <w:rPr>
          <w:rtl/>
          <w:lang w:eastAsia="he-IL"/>
        </w:rPr>
      </w:pPr>
    </w:p>
    <w:p w14:paraId="1A0F1FC5" w14:textId="77777777" w:rsidR="00BE1EDF" w:rsidRDefault="00BE1EDF" w:rsidP="00BE1EDF">
      <w:pPr>
        <w:rPr>
          <w:rtl/>
          <w:lang w:eastAsia="he-IL"/>
        </w:rPr>
      </w:pPr>
      <w:bookmarkStart w:id="1510" w:name="_ETM_Q1_3701844"/>
      <w:bookmarkStart w:id="1511" w:name="_ETM_Q1_3701866"/>
      <w:bookmarkEnd w:id="1510"/>
      <w:bookmarkEnd w:id="1511"/>
      <w:r>
        <w:rPr>
          <w:rFonts w:hint="cs"/>
          <w:rtl/>
          <w:lang w:eastAsia="he-IL"/>
        </w:rPr>
        <w:t xml:space="preserve">אדוני, אני רוצה להסביר </w:t>
      </w:r>
      <w:bookmarkStart w:id="1512" w:name="_ETM_Q1_3700436"/>
      <w:bookmarkEnd w:id="1512"/>
      <w:r>
        <w:rPr>
          <w:rFonts w:hint="cs"/>
          <w:rtl/>
          <w:lang w:eastAsia="he-IL"/>
        </w:rPr>
        <w:t xml:space="preserve">לך. די. הזמנתי אותך לחזור. אתה יכול להירשם לזכות דיבור </w:t>
      </w:r>
      <w:bookmarkStart w:id="1513" w:name="_ETM_Q1_3709744"/>
      <w:bookmarkEnd w:id="1513"/>
      <w:r>
        <w:rPr>
          <w:rFonts w:hint="cs"/>
          <w:rtl/>
          <w:lang w:eastAsia="he-IL"/>
        </w:rPr>
        <w:t>ותקבל זכות דיבור.</w:t>
      </w:r>
    </w:p>
    <w:p w14:paraId="51428DF3" w14:textId="77777777" w:rsidR="00BE1EDF" w:rsidRDefault="00BE1EDF" w:rsidP="00BE1EDF">
      <w:pPr>
        <w:rPr>
          <w:rtl/>
          <w:lang w:eastAsia="he-IL"/>
        </w:rPr>
      </w:pPr>
      <w:bookmarkStart w:id="1514" w:name="_ETM_Q1_3709020"/>
      <w:bookmarkStart w:id="1515" w:name="_ETM_Q1_3709077"/>
      <w:bookmarkStart w:id="1516" w:name="_ETM_Q1_3710396"/>
      <w:bookmarkEnd w:id="1514"/>
      <w:bookmarkEnd w:id="1515"/>
      <w:bookmarkEnd w:id="1516"/>
    </w:p>
    <w:p w14:paraId="014C84C3" w14:textId="77777777" w:rsidR="00BE1EDF" w:rsidRDefault="00BE1EDF" w:rsidP="00BE1EDF">
      <w:pPr>
        <w:pStyle w:val="a4"/>
        <w:keepNext/>
        <w:rPr>
          <w:rtl/>
        </w:rPr>
      </w:pPr>
      <w:bookmarkStart w:id="1517" w:name="ET_speaker_5780_191"/>
      <w:r w:rsidRPr="00BE1EDF">
        <w:rPr>
          <w:rStyle w:val="TagStyle"/>
          <w:rtl/>
        </w:rPr>
        <w:t xml:space="preserve"> &lt;&lt; דובר &gt;&gt; </w:t>
      </w:r>
      <w:proofErr w:type="spellStart"/>
      <w:r>
        <w:rPr>
          <w:rtl/>
        </w:rPr>
        <w:t>דסטה</w:t>
      </w:r>
      <w:proofErr w:type="spellEnd"/>
      <w:r>
        <w:rPr>
          <w:rtl/>
        </w:rPr>
        <w:t xml:space="preserve"> גדי </w:t>
      </w:r>
      <w:proofErr w:type="spellStart"/>
      <w:r>
        <w:rPr>
          <w:rtl/>
        </w:rPr>
        <w:t>יברקן</w:t>
      </w:r>
      <w:proofErr w:type="spellEnd"/>
      <w:r>
        <w:rPr>
          <w:rtl/>
        </w:rPr>
        <w:t xml:space="preserve"> (הליכוד):</w:t>
      </w:r>
      <w:r w:rsidRPr="00BE1EDF">
        <w:rPr>
          <w:rStyle w:val="TagStyle"/>
          <w:rtl/>
        </w:rPr>
        <w:t xml:space="preserve"> &lt;&lt; דובר &gt;&gt;</w:t>
      </w:r>
      <w:r w:rsidR="00C65199">
        <w:rPr>
          <w:rtl/>
        </w:rPr>
        <w:t xml:space="preserve"> </w:t>
      </w:r>
      <w:bookmarkEnd w:id="1517"/>
    </w:p>
    <w:p w14:paraId="6F8DEC60" w14:textId="77777777" w:rsidR="00BE1EDF" w:rsidRDefault="00BE1EDF" w:rsidP="00BE1EDF">
      <w:pPr>
        <w:pStyle w:val="KeepWithNext"/>
        <w:rPr>
          <w:rtl/>
          <w:lang w:eastAsia="he-IL"/>
        </w:rPr>
      </w:pPr>
    </w:p>
    <w:p w14:paraId="32B22047" w14:textId="77777777" w:rsidR="00BE1EDF" w:rsidRDefault="00BE1EDF" w:rsidP="00BE1EDF">
      <w:pPr>
        <w:rPr>
          <w:rtl/>
          <w:lang w:eastAsia="he-IL"/>
        </w:rPr>
      </w:pPr>
      <w:bookmarkStart w:id="1518" w:name="_ETM_Q1_3710670"/>
      <w:bookmarkStart w:id="1519" w:name="_ETM_Q1_3710693"/>
      <w:bookmarkEnd w:id="1518"/>
      <w:bookmarkEnd w:id="1519"/>
      <w:r>
        <w:rPr>
          <w:rFonts w:hint="cs"/>
          <w:rtl/>
          <w:lang w:eastAsia="he-IL"/>
        </w:rPr>
        <w:t>לא ראיתי שחבריי</w:t>
      </w:r>
      <w:r w:rsidR="00C65199">
        <w:rPr>
          <w:rFonts w:hint="cs"/>
          <w:rtl/>
          <w:lang w:eastAsia="he-IL"/>
        </w:rPr>
        <w:t xml:space="preserve"> </w:t>
      </w:r>
      <w:r>
        <w:rPr>
          <w:rFonts w:hint="cs"/>
          <w:rtl/>
          <w:lang w:eastAsia="he-IL"/>
        </w:rPr>
        <w:t>נרשמו</w:t>
      </w:r>
      <w:r w:rsidR="00C65199">
        <w:rPr>
          <w:rFonts w:hint="cs"/>
          <w:rtl/>
          <w:lang w:eastAsia="he-IL"/>
        </w:rPr>
        <w:t xml:space="preserve"> </w:t>
      </w:r>
      <w:r>
        <w:rPr>
          <w:rFonts w:hint="cs"/>
          <w:rtl/>
          <w:lang w:eastAsia="he-IL"/>
        </w:rPr>
        <w:t>לזכות דיבור.</w:t>
      </w:r>
    </w:p>
    <w:p w14:paraId="768D1D7B" w14:textId="77777777" w:rsidR="00BE1EDF" w:rsidRDefault="00BE1EDF" w:rsidP="00BE1EDF">
      <w:pPr>
        <w:rPr>
          <w:rtl/>
          <w:lang w:eastAsia="he-IL"/>
        </w:rPr>
      </w:pPr>
      <w:bookmarkStart w:id="1520" w:name="_ETM_Q1_3713634"/>
      <w:bookmarkStart w:id="1521" w:name="_ETM_Q1_3713690"/>
      <w:bookmarkStart w:id="1522" w:name="_ETM_Q1_3713574"/>
      <w:bookmarkEnd w:id="1520"/>
      <w:bookmarkEnd w:id="1521"/>
      <w:bookmarkEnd w:id="1522"/>
    </w:p>
    <w:p w14:paraId="1EB0E1C9" w14:textId="77777777" w:rsidR="00BE1EDF" w:rsidRDefault="00BE1EDF" w:rsidP="00BE1EDF">
      <w:pPr>
        <w:pStyle w:val="af6"/>
        <w:keepNext/>
        <w:rPr>
          <w:rtl/>
        </w:rPr>
      </w:pPr>
      <w:bookmarkStart w:id="1523" w:name="ET_yor_6156_192"/>
      <w:r w:rsidRPr="00BE1EDF">
        <w:rPr>
          <w:rStyle w:val="TagStyle"/>
          <w:rtl/>
        </w:rPr>
        <w:t xml:space="preserve"> &lt;&lt; </w:t>
      </w:r>
      <w:proofErr w:type="spellStart"/>
      <w:r w:rsidRPr="00BE1EDF">
        <w:rPr>
          <w:rStyle w:val="TagStyle"/>
          <w:rtl/>
        </w:rPr>
        <w:t>יור</w:t>
      </w:r>
      <w:proofErr w:type="spellEnd"/>
      <w:r w:rsidRPr="00BE1EDF">
        <w:rPr>
          <w:rStyle w:val="TagStyle"/>
          <w:rtl/>
        </w:rPr>
        <w:t xml:space="preserve"> &gt;&gt; </w:t>
      </w:r>
      <w:r>
        <w:rPr>
          <w:rtl/>
        </w:rPr>
        <w:t>היו"ר גלעד קריב:</w:t>
      </w:r>
      <w:r w:rsidRPr="00BE1EDF">
        <w:rPr>
          <w:rStyle w:val="TagStyle"/>
          <w:rtl/>
        </w:rPr>
        <w:t xml:space="preserve"> &lt;&lt; </w:t>
      </w:r>
      <w:proofErr w:type="spellStart"/>
      <w:r w:rsidRPr="00BE1EDF">
        <w:rPr>
          <w:rStyle w:val="TagStyle"/>
          <w:rtl/>
        </w:rPr>
        <w:t>יור</w:t>
      </w:r>
      <w:proofErr w:type="spellEnd"/>
      <w:r w:rsidRPr="00BE1EDF">
        <w:rPr>
          <w:rStyle w:val="TagStyle"/>
          <w:rtl/>
        </w:rPr>
        <w:t xml:space="preserve"> &gt;&gt;</w:t>
      </w:r>
      <w:r w:rsidR="00C65199">
        <w:rPr>
          <w:rtl/>
        </w:rPr>
        <w:t xml:space="preserve"> </w:t>
      </w:r>
      <w:bookmarkEnd w:id="1523"/>
    </w:p>
    <w:p w14:paraId="02D2974B" w14:textId="77777777" w:rsidR="00BE1EDF" w:rsidRDefault="00BE1EDF" w:rsidP="00BE1EDF">
      <w:pPr>
        <w:pStyle w:val="KeepWithNext"/>
        <w:rPr>
          <w:rtl/>
          <w:lang w:eastAsia="he-IL"/>
        </w:rPr>
      </w:pPr>
    </w:p>
    <w:p w14:paraId="6402BF5B" w14:textId="77777777" w:rsidR="00BE1EDF" w:rsidRDefault="00BE1EDF" w:rsidP="00BE1EDF">
      <w:pPr>
        <w:rPr>
          <w:rtl/>
          <w:lang w:eastAsia="he-IL"/>
        </w:rPr>
      </w:pPr>
      <w:bookmarkStart w:id="1524" w:name="_ETM_Q1_3713892"/>
      <w:bookmarkStart w:id="1525" w:name="_ETM_Q1_3713915"/>
      <w:bookmarkEnd w:id="1524"/>
      <w:bookmarkEnd w:id="1525"/>
      <w:r>
        <w:rPr>
          <w:rFonts w:hint="cs"/>
          <w:rtl/>
          <w:lang w:eastAsia="he-IL"/>
        </w:rPr>
        <w:t xml:space="preserve">חבר הכנסת </w:t>
      </w:r>
      <w:proofErr w:type="spellStart"/>
      <w:r>
        <w:rPr>
          <w:rFonts w:hint="cs"/>
          <w:rtl/>
          <w:lang w:eastAsia="he-IL"/>
        </w:rPr>
        <w:t>יברקן</w:t>
      </w:r>
      <w:proofErr w:type="spellEnd"/>
      <w:r>
        <w:rPr>
          <w:rFonts w:hint="cs"/>
          <w:rtl/>
          <w:lang w:eastAsia="he-IL"/>
        </w:rPr>
        <w:t xml:space="preserve">, אתה מוזמן להירשם לזכות </w:t>
      </w:r>
      <w:bookmarkStart w:id="1526" w:name="_ETM_Q1_3718746"/>
      <w:bookmarkEnd w:id="1526"/>
      <w:r>
        <w:rPr>
          <w:rFonts w:hint="cs"/>
          <w:rtl/>
          <w:lang w:eastAsia="he-IL"/>
        </w:rPr>
        <w:t>דיבור.</w:t>
      </w:r>
    </w:p>
    <w:p w14:paraId="5873FF38" w14:textId="77777777" w:rsidR="00BE1EDF" w:rsidRDefault="00BE1EDF" w:rsidP="00BE1EDF">
      <w:pPr>
        <w:rPr>
          <w:rtl/>
          <w:lang w:eastAsia="he-IL"/>
        </w:rPr>
      </w:pPr>
      <w:bookmarkStart w:id="1527" w:name="_ETM_Q1_3717562"/>
      <w:bookmarkEnd w:id="1527"/>
    </w:p>
    <w:p w14:paraId="7512ED2B" w14:textId="77777777" w:rsidR="00BE1EDF" w:rsidRDefault="00BE1EDF" w:rsidP="00BE1EDF">
      <w:pPr>
        <w:pStyle w:val="a4"/>
        <w:keepNext/>
        <w:rPr>
          <w:rtl/>
        </w:rPr>
      </w:pPr>
      <w:bookmarkStart w:id="1528" w:name="ET_speaker_5780_193"/>
      <w:r w:rsidRPr="00BE1EDF">
        <w:rPr>
          <w:rStyle w:val="TagStyle"/>
          <w:rtl/>
        </w:rPr>
        <w:t xml:space="preserve"> &lt;&lt; דובר &gt;&gt; </w:t>
      </w:r>
      <w:proofErr w:type="spellStart"/>
      <w:r>
        <w:rPr>
          <w:rtl/>
        </w:rPr>
        <w:t>דסטה</w:t>
      </w:r>
      <w:proofErr w:type="spellEnd"/>
      <w:r>
        <w:rPr>
          <w:rtl/>
        </w:rPr>
        <w:t xml:space="preserve"> גדי </w:t>
      </w:r>
      <w:proofErr w:type="spellStart"/>
      <w:r>
        <w:rPr>
          <w:rtl/>
        </w:rPr>
        <w:t>יברקן</w:t>
      </w:r>
      <w:proofErr w:type="spellEnd"/>
      <w:r>
        <w:rPr>
          <w:rtl/>
        </w:rPr>
        <w:t xml:space="preserve"> (הליכוד):</w:t>
      </w:r>
      <w:r w:rsidRPr="00BE1EDF">
        <w:rPr>
          <w:rStyle w:val="TagStyle"/>
          <w:rtl/>
        </w:rPr>
        <w:t xml:space="preserve"> &lt;&lt; דובר &gt;&gt;</w:t>
      </w:r>
      <w:r w:rsidR="00C65199">
        <w:rPr>
          <w:rtl/>
        </w:rPr>
        <w:t xml:space="preserve"> </w:t>
      </w:r>
      <w:bookmarkEnd w:id="1528"/>
    </w:p>
    <w:p w14:paraId="7221850D" w14:textId="77777777" w:rsidR="00BE1EDF" w:rsidRDefault="00BE1EDF" w:rsidP="00BE1EDF">
      <w:pPr>
        <w:pStyle w:val="KeepWithNext"/>
        <w:rPr>
          <w:rtl/>
          <w:lang w:eastAsia="he-IL"/>
        </w:rPr>
      </w:pPr>
    </w:p>
    <w:p w14:paraId="0AFA3C70" w14:textId="77777777" w:rsidR="00BE1EDF" w:rsidRDefault="00BE1EDF" w:rsidP="00BE1EDF">
      <w:pPr>
        <w:rPr>
          <w:rtl/>
          <w:lang w:eastAsia="he-IL"/>
        </w:rPr>
      </w:pPr>
      <w:bookmarkStart w:id="1529" w:name="_ETM_Q1_3717863"/>
      <w:bookmarkStart w:id="1530" w:name="_ETM_Q1_3717886"/>
      <w:bookmarkEnd w:id="1529"/>
      <w:bookmarkEnd w:id="1530"/>
      <w:r>
        <w:rPr>
          <w:rFonts w:hint="cs"/>
          <w:rtl/>
          <w:lang w:eastAsia="he-IL"/>
        </w:rPr>
        <w:t>אני לא אורח בוועדה. אני חבר ועדה.</w:t>
      </w:r>
    </w:p>
    <w:p w14:paraId="3CED39C7" w14:textId="77777777" w:rsidR="00BE1EDF" w:rsidRDefault="00BE1EDF" w:rsidP="00BE1EDF">
      <w:pPr>
        <w:rPr>
          <w:rtl/>
          <w:lang w:eastAsia="he-IL"/>
        </w:rPr>
      </w:pPr>
      <w:bookmarkStart w:id="1531" w:name="_ETM_Q1_3719014"/>
      <w:bookmarkStart w:id="1532" w:name="_ETM_Q1_3719076"/>
      <w:bookmarkEnd w:id="1531"/>
      <w:bookmarkEnd w:id="1532"/>
    </w:p>
    <w:p w14:paraId="73CE5DC2" w14:textId="77777777" w:rsidR="00BE1EDF" w:rsidRDefault="00BE1EDF" w:rsidP="00BE1EDF">
      <w:pPr>
        <w:pStyle w:val="af6"/>
        <w:keepNext/>
        <w:rPr>
          <w:rtl/>
        </w:rPr>
      </w:pPr>
      <w:bookmarkStart w:id="1533" w:name="ET_yor_6156_194"/>
      <w:r w:rsidRPr="00BE1EDF">
        <w:rPr>
          <w:rStyle w:val="TagStyle"/>
          <w:rtl/>
        </w:rPr>
        <w:t xml:space="preserve"> &lt;&lt; </w:t>
      </w:r>
      <w:proofErr w:type="spellStart"/>
      <w:r w:rsidRPr="00BE1EDF">
        <w:rPr>
          <w:rStyle w:val="TagStyle"/>
          <w:rtl/>
        </w:rPr>
        <w:t>יור</w:t>
      </w:r>
      <w:proofErr w:type="spellEnd"/>
      <w:r w:rsidRPr="00BE1EDF">
        <w:rPr>
          <w:rStyle w:val="TagStyle"/>
          <w:rtl/>
        </w:rPr>
        <w:t xml:space="preserve"> &gt;&gt; </w:t>
      </w:r>
      <w:r>
        <w:rPr>
          <w:rtl/>
        </w:rPr>
        <w:t>היו"ר גלעד קריב:</w:t>
      </w:r>
      <w:r w:rsidRPr="00BE1EDF">
        <w:rPr>
          <w:rStyle w:val="TagStyle"/>
          <w:rtl/>
        </w:rPr>
        <w:t xml:space="preserve"> &lt;&lt; </w:t>
      </w:r>
      <w:proofErr w:type="spellStart"/>
      <w:r w:rsidRPr="00BE1EDF">
        <w:rPr>
          <w:rStyle w:val="TagStyle"/>
          <w:rtl/>
        </w:rPr>
        <w:t>יור</w:t>
      </w:r>
      <w:proofErr w:type="spellEnd"/>
      <w:r w:rsidRPr="00BE1EDF">
        <w:rPr>
          <w:rStyle w:val="TagStyle"/>
          <w:rtl/>
        </w:rPr>
        <w:t xml:space="preserve"> &gt;&gt;</w:t>
      </w:r>
      <w:r w:rsidR="00C65199">
        <w:rPr>
          <w:rtl/>
        </w:rPr>
        <w:t xml:space="preserve"> </w:t>
      </w:r>
      <w:bookmarkEnd w:id="1533"/>
    </w:p>
    <w:p w14:paraId="4EEFCCD8" w14:textId="77777777" w:rsidR="00BE1EDF" w:rsidRDefault="00BE1EDF" w:rsidP="00BE1EDF">
      <w:pPr>
        <w:pStyle w:val="KeepWithNext"/>
        <w:rPr>
          <w:rtl/>
          <w:lang w:eastAsia="he-IL"/>
        </w:rPr>
      </w:pPr>
    </w:p>
    <w:p w14:paraId="60924D90" w14:textId="77777777" w:rsidR="00BE1EDF" w:rsidRDefault="00BE1EDF" w:rsidP="00BE1EDF">
      <w:pPr>
        <w:rPr>
          <w:rtl/>
          <w:lang w:eastAsia="he-IL"/>
        </w:rPr>
      </w:pPr>
      <w:r>
        <w:rPr>
          <w:rFonts w:hint="cs"/>
          <w:rtl/>
          <w:lang w:eastAsia="he-IL"/>
        </w:rPr>
        <w:t>אתה מוזמן להירשם לזכות דיבור.</w:t>
      </w:r>
      <w:bookmarkStart w:id="1534" w:name="_ETM_Q1_3720686"/>
      <w:bookmarkEnd w:id="1534"/>
    </w:p>
    <w:p w14:paraId="67B67802" w14:textId="77777777" w:rsidR="00BE1EDF" w:rsidRDefault="00BE1EDF" w:rsidP="00BE1EDF">
      <w:pPr>
        <w:rPr>
          <w:rtl/>
          <w:lang w:eastAsia="he-IL"/>
        </w:rPr>
      </w:pPr>
      <w:bookmarkStart w:id="1535" w:name="_ETM_Q1_3720753"/>
      <w:bookmarkEnd w:id="1535"/>
    </w:p>
    <w:p w14:paraId="5E26D7BD" w14:textId="77777777" w:rsidR="00BE1EDF" w:rsidRDefault="00BE1EDF" w:rsidP="00BE1EDF">
      <w:pPr>
        <w:pStyle w:val="a4"/>
        <w:keepNext/>
        <w:rPr>
          <w:rtl/>
        </w:rPr>
      </w:pPr>
      <w:bookmarkStart w:id="1536" w:name="ET_speaker_5780_195"/>
      <w:r w:rsidRPr="00BE1EDF">
        <w:rPr>
          <w:rStyle w:val="TagStyle"/>
          <w:rtl/>
        </w:rPr>
        <w:t xml:space="preserve"> &lt;&lt; דובר &gt;&gt; </w:t>
      </w:r>
      <w:proofErr w:type="spellStart"/>
      <w:r>
        <w:rPr>
          <w:rtl/>
        </w:rPr>
        <w:t>דסטה</w:t>
      </w:r>
      <w:proofErr w:type="spellEnd"/>
      <w:r>
        <w:rPr>
          <w:rtl/>
        </w:rPr>
        <w:t xml:space="preserve"> גדי </w:t>
      </w:r>
      <w:proofErr w:type="spellStart"/>
      <w:r>
        <w:rPr>
          <w:rtl/>
        </w:rPr>
        <w:t>יברקן</w:t>
      </w:r>
      <w:proofErr w:type="spellEnd"/>
      <w:r>
        <w:rPr>
          <w:rtl/>
        </w:rPr>
        <w:t xml:space="preserve"> (הליכוד):</w:t>
      </w:r>
      <w:r w:rsidRPr="00BE1EDF">
        <w:rPr>
          <w:rStyle w:val="TagStyle"/>
          <w:rtl/>
        </w:rPr>
        <w:t xml:space="preserve"> &lt;&lt; דובר &gt;&gt;</w:t>
      </w:r>
      <w:r w:rsidR="00C65199">
        <w:rPr>
          <w:rtl/>
        </w:rPr>
        <w:t xml:space="preserve"> </w:t>
      </w:r>
      <w:bookmarkEnd w:id="1536"/>
    </w:p>
    <w:p w14:paraId="132F66E6" w14:textId="77777777" w:rsidR="00BE1EDF" w:rsidRDefault="00BE1EDF" w:rsidP="00BE1EDF">
      <w:pPr>
        <w:pStyle w:val="KeepWithNext"/>
        <w:rPr>
          <w:rtl/>
          <w:lang w:eastAsia="he-IL"/>
        </w:rPr>
      </w:pPr>
    </w:p>
    <w:p w14:paraId="1C8B34FD" w14:textId="77777777" w:rsidR="00BE1EDF" w:rsidRDefault="00BE1EDF" w:rsidP="00BE1EDF">
      <w:pPr>
        <w:rPr>
          <w:rtl/>
          <w:lang w:eastAsia="he-IL"/>
        </w:rPr>
      </w:pPr>
      <w:bookmarkStart w:id="1537" w:name="_ETM_Q1_3721863"/>
      <w:bookmarkStart w:id="1538" w:name="_ETM_Q1_3721890"/>
      <w:bookmarkEnd w:id="1537"/>
      <w:bookmarkEnd w:id="1538"/>
      <w:r>
        <w:rPr>
          <w:rFonts w:hint="cs"/>
          <w:rtl/>
          <w:lang w:eastAsia="he-IL"/>
        </w:rPr>
        <w:t>חבריי נרשמו לזכות דיבור?</w:t>
      </w:r>
    </w:p>
    <w:p w14:paraId="237C8090" w14:textId="77777777" w:rsidR="00BE1EDF" w:rsidRDefault="00BE1EDF" w:rsidP="00BE1EDF">
      <w:pPr>
        <w:rPr>
          <w:rtl/>
          <w:lang w:eastAsia="he-IL"/>
        </w:rPr>
      </w:pPr>
      <w:bookmarkStart w:id="1539" w:name="_ETM_Q1_3718430"/>
      <w:bookmarkStart w:id="1540" w:name="_ETM_Q1_3718505"/>
      <w:bookmarkStart w:id="1541" w:name="_ETM_Q1_3720302"/>
      <w:bookmarkEnd w:id="1539"/>
      <w:bookmarkEnd w:id="1540"/>
      <w:bookmarkEnd w:id="1541"/>
    </w:p>
    <w:p w14:paraId="7A5CE60E" w14:textId="77777777" w:rsidR="00BE1EDF" w:rsidRDefault="00BE1EDF" w:rsidP="00BE1EDF">
      <w:pPr>
        <w:pStyle w:val="af6"/>
        <w:keepNext/>
        <w:rPr>
          <w:rtl/>
        </w:rPr>
      </w:pPr>
      <w:bookmarkStart w:id="1542" w:name="ET_yor_6156_196"/>
      <w:r w:rsidRPr="00BE1EDF">
        <w:rPr>
          <w:rStyle w:val="TagStyle"/>
          <w:rtl/>
        </w:rPr>
        <w:t xml:space="preserve"> &lt;&lt; </w:t>
      </w:r>
      <w:proofErr w:type="spellStart"/>
      <w:r w:rsidRPr="00BE1EDF">
        <w:rPr>
          <w:rStyle w:val="TagStyle"/>
          <w:rtl/>
        </w:rPr>
        <w:t>יור</w:t>
      </w:r>
      <w:proofErr w:type="spellEnd"/>
      <w:r w:rsidRPr="00BE1EDF">
        <w:rPr>
          <w:rStyle w:val="TagStyle"/>
          <w:rtl/>
        </w:rPr>
        <w:t xml:space="preserve"> &gt;&gt; </w:t>
      </w:r>
      <w:r>
        <w:rPr>
          <w:rtl/>
        </w:rPr>
        <w:t>היו"ר גלעד קריב:</w:t>
      </w:r>
      <w:r w:rsidRPr="00BE1EDF">
        <w:rPr>
          <w:rStyle w:val="TagStyle"/>
          <w:rtl/>
        </w:rPr>
        <w:t xml:space="preserve"> &lt;&lt; </w:t>
      </w:r>
      <w:proofErr w:type="spellStart"/>
      <w:r w:rsidRPr="00BE1EDF">
        <w:rPr>
          <w:rStyle w:val="TagStyle"/>
          <w:rtl/>
        </w:rPr>
        <w:t>יור</w:t>
      </w:r>
      <w:proofErr w:type="spellEnd"/>
      <w:r w:rsidRPr="00BE1EDF">
        <w:rPr>
          <w:rStyle w:val="TagStyle"/>
          <w:rtl/>
        </w:rPr>
        <w:t xml:space="preserve"> &gt;&gt;</w:t>
      </w:r>
      <w:r w:rsidR="00C65199">
        <w:rPr>
          <w:rtl/>
        </w:rPr>
        <w:t xml:space="preserve"> </w:t>
      </w:r>
      <w:bookmarkEnd w:id="1542"/>
    </w:p>
    <w:p w14:paraId="58F2ADCE" w14:textId="77777777" w:rsidR="00BE1EDF" w:rsidRDefault="00BE1EDF" w:rsidP="00BE1EDF">
      <w:pPr>
        <w:pStyle w:val="KeepWithNext"/>
        <w:rPr>
          <w:rtl/>
          <w:lang w:eastAsia="he-IL"/>
        </w:rPr>
      </w:pPr>
    </w:p>
    <w:p w14:paraId="7102A873" w14:textId="77777777" w:rsidR="00BE1EDF" w:rsidRDefault="00BE1EDF" w:rsidP="00BE1EDF">
      <w:pPr>
        <w:rPr>
          <w:rtl/>
          <w:lang w:eastAsia="he-IL"/>
        </w:rPr>
      </w:pPr>
      <w:bookmarkStart w:id="1543" w:name="_ETM_Q1_3720601"/>
      <w:bookmarkStart w:id="1544" w:name="_ETM_Q1_3720622"/>
      <w:bookmarkEnd w:id="1543"/>
      <w:bookmarkEnd w:id="1544"/>
      <w:r>
        <w:rPr>
          <w:rFonts w:hint="cs"/>
          <w:rtl/>
          <w:lang w:eastAsia="he-IL"/>
        </w:rPr>
        <w:t xml:space="preserve">אחרי שהוצאתי אותך - - </w:t>
      </w:r>
      <w:bookmarkStart w:id="1545" w:name="_ETM_Q1_3728070"/>
      <w:bookmarkEnd w:id="1545"/>
      <w:r>
        <w:rPr>
          <w:rFonts w:hint="cs"/>
          <w:rtl/>
          <w:lang w:eastAsia="he-IL"/>
        </w:rPr>
        <w:t>-</w:t>
      </w:r>
    </w:p>
    <w:p w14:paraId="0E054435" w14:textId="77777777" w:rsidR="00BE1EDF" w:rsidRDefault="00BE1EDF" w:rsidP="00BE1EDF">
      <w:pPr>
        <w:rPr>
          <w:rtl/>
          <w:lang w:eastAsia="he-IL"/>
        </w:rPr>
      </w:pPr>
    </w:p>
    <w:p w14:paraId="7B16659D" w14:textId="77777777" w:rsidR="00BE1EDF" w:rsidRDefault="00BE1EDF" w:rsidP="00BE1EDF">
      <w:pPr>
        <w:pStyle w:val="a4"/>
        <w:keepNext/>
        <w:rPr>
          <w:rtl/>
        </w:rPr>
      </w:pPr>
      <w:bookmarkStart w:id="1546" w:name="ET_speaker_5780_197"/>
      <w:r w:rsidRPr="00BE1EDF">
        <w:rPr>
          <w:rStyle w:val="TagStyle"/>
          <w:rtl/>
        </w:rPr>
        <w:t xml:space="preserve"> &lt;&lt; דובר &gt;&gt; </w:t>
      </w:r>
      <w:proofErr w:type="spellStart"/>
      <w:r>
        <w:rPr>
          <w:rtl/>
        </w:rPr>
        <w:t>דסטה</w:t>
      </w:r>
      <w:proofErr w:type="spellEnd"/>
      <w:r>
        <w:rPr>
          <w:rtl/>
        </w:rPr>
        <w:t xml:space="preserve"> גדי </w:t>
      </w:r>
      <w:proofErr w:type="spellStart"/>
      <w:r>
        <w:rPr>
          <w:rtl/>
        </w:rPr>
        <w:t>יברקן</w:t>
      </w:r>
      <w:proofErr w:type="spellEnd"/>
      <w:r>
        <w:rPr>
          <w:rtl/>
        </w:rPr>
        <w:t xml:space="preserve"> (הליכוד):</w:t>
      </w:r>
      <w:r w:rsidRPr="00BE1EDF">
        <w:rPr>
          <w:rStyle w:val="TagStyle"/>
          <w:rtl/>
        </w:rPr>
        <w:t xml:space="preserve"> &lt;&lt; דובר &gt;&gt;</w:t>
      </w:r>
      <w:r w:rsidR="00C65199">
        <w:rPr>
          <w:rtl/>
        </w:rPr>
        <w:t xml:space="preserve"> </w:t>
      </w:r>
      <w:bookmarkEnd w:id="1546"/>
    </w:p>
    <w:p w14:paraId="2545395D" w14:textId="77777777" w:rsidR="00BE1EDF" w:rsidRDefault="00BE1EDF" w:rsidP="00BE1EDF">
      <w:pPr>
        <w:pStyle w:val="KeepWithNext"/>
        <w:rPr>
          <w:rtl/>
          <w:lang w:eastAsia="he-IL"/>
        </w:rPr>
      </w:pPr>
    </w:p>
    <w:p w14:paraId="6BB66C0A" w14:textId="77777777" w:rsidR="00BE1EDF" w:rsidRDefault="00BE1EDF" w:rsidP="00BE1EDF">
      <w:pPr>
        <w:rPr>
          <w:rtl/>
          <w:lang w:eastAsia="he-IL"/>
        </w:rPr>
      </w:pPr>
      <w:r>
        <w:rPr>
          <w:rFonts w:hint="cs"/>
          <w:rtl/>
          <w:lang w:eastAsia="he-IL"/>
        </w:rPr>
        <w:t>תוציא את כולם כי גם הם העירו הערת ביניים כמוני.</w:t>
      </w:r>
    </w:p>
    <w:p w14:paraId="505BB1DE" w14:textId="77777777" w:rsidR="00BE1EDF" w:rsidRDefault="00BE1EDF" w:rsidP="00BE1EDF">
      <w:pPr>
        <w:rPr>
          <w:rtl/>
          <w:lang w:eastAsia="he-IL"/>
        </w:rPr>
      </w:pPr>
      <w:bookmarkStart w:id="1547" w:name="_ETM_Q1_3730698"/>
      <w:bookmarkStart w:id="1548" w:name="_ETM_Q1_3730755"/>
      <w:bookmarkEnd w:id="1547"/>
      <w:bookmarkEnd w:id="1548"/>
    </w:p>
    <w:p w14:paraId="68C383C3" w14:textId="77777777" w:rsidR="00BE1EDF" w:rsidRDefault="00BE1EDF" w:rsidP="00BE1EDF">
      <w:pPr>
        <w:pStyle w:val="af6"/>
        <w:keepNext/>
        <w:rPr>
          <w:rtl/>
        </w:rPr>
      </w:pPr>
      <w:bookmarkStart w:id="1549" w:name="ET_yor_6156_198"/>
      <w:r w:rsidRPr="00BE1EDF">
        <w:rPr>
          <w:rStyle w:val="TagStyle"/>
          <w:rtl/>
        </w:rPr>
        <w:t xml:space="preserve"> &lt;&lt; </w:t>
      </w:r>
      <w:proofErr w:type="spellStart"/>
      <w:r w:rsidRPr="00BE1EDF">
        <w:rPr>
          <w:rStyle w:val="TagStyle"/>
          <w:rtl/>
        </w:rPr>
        <w:t>יור</w:t>
      </w:r>
      <w:proofErr w:type="spellEnd"/>
      <w:r w:rsidRPr="00BE1EDF">
        <w:rPr>
          <w:rStyle w:val="TagStyle"/>
          <w:rtl/>
        </w:rPr>
        <w:t xml:space="preserve"> &gt;&gt; </w:t>
      </w:r>
      <w:r>
        <w:rPr>
          <w:rtl/>
        </w:rPr>
        <w:t>היו"ר גלעד קריב:</w:t>
      </w:r>
      <w:r w:rsidRPr="00BE1EDF">
        <w:rPr>
          <w:rStyle w:val="TagStyle"/>
          <w:rtl/>
        </w:rPr>
        <w:t xml:space="preserve"> &lt;&lt; </w:t>
      </w:r>
      <w:proofErr w:type="spellStart"/>
      <w:r w:rsidRPr="00BE1EDF">
        <w:rPr>
          <w:rStyle w:val="TagStyle"/>
          <w:rtl/>
        </w:rPr>
        <w:t>יור</w:t>
      </w:r>
      <w:proofErr w:type="spellEnd"/>
      <w:r w:rsidRPr="00BE1EDF">
        <w:rPr>
          <w:rStyle w:val="TagStyle"/>
          <w:rtl/>
        </w:rPr>
        <w:t xml:space="preserve"> &gt;&gt;</w:t>
      </w:r>
      <w:r w:rsidR="00C65199">
        <w:rPr>
          <w:rtl/>
        </w:rPr>
        <w:t xml:space="preserve"> </w:t>
      </w:r>
      <w:bookmarkEnd w:id="1549"/>
    </w:p>
    <w:p w14:paraId="2FA2C22F" w14:textId="77777777" w:rsidR="00BE1EDF" w:rsidRDefault="00BE1EDF" w:rsidP="00BE1EDF">
      <w:pPr>
        <w:pStyle w:val="KeepWithNext"/>
        <w:rPr>
          <w:rtl/>
          <w:lang w:eastAsia="he-IL"/>
        </w:rPr>
      </w:pPr>
    </w:p>
    <w:p w14:paraId="12003F99" w14:textId="77777777" w:rsidR="00BE1EDF" w:rsidRDefault="00BE1EDF" w:rsidP="00BE1EDF">
      <w:pPr>
        <w:rPr>
          <w:rtl/>
          <w:lang w:eastAsia="he-IL"/>
        </w:rPr>
      </w:pPr>
      <w:r>
        <w:rPr>
          <w:rFonts w:hint="cs"/>
          <w:rtl/>
          <w:lang w:eastAsia="he-IL"/>
        </w:rPr>
        <w:t xml:space="preserve">חבר הכנסת </w:t>
      </w:r>
      <w:proofErr w:type="spellStart"/>
      <w:r>
        <w:rPr>
          <w:rFonts w:hint="cs"/>
          <w:rtl/>
          <w:lang w:eastAsia="he-IL"/>
        </w:rPr>
        <w:t>יברקן</w:t>
      </w:r>
      <w:proofErr w:type="spellEnd"/>
      <w:r>
        <w:rPr>
          <w:rFonts w:hint="cs"/>
          <w:rtl/>
          <w:lang w:eastAsia="he-IL"/>
        </w:rPr>
        <w:t>, אין לי אלא לתהות על ההתנהלות שלך.</w:t>
      </w:r>
      <w:r w:rsidR="00C65199">
        <w:rPr>
          <w:rFonts w:hint="cs"/>
          <w:rtl/>
          <w:lang w:eastAsia="he-IL"/>
        </w:rPr>
        <w:t xml:space="preserve"> </w:t>
      </w:r>
      <w:r>
        <w:rPr>
          <w:rFonts w:hint="cs"/>
          <w:rtl/>
          <w:lang w:eastAsia="he-IL"/>
        </w:rPr>
        <w:t xml:space="preserve">הוצאת מהדיון, הזמנתי אותך לחזור, </w:t>
      </w:r>
      <w:bookmarkStart w:id="1550" w:name="_ETM_Q1_3741603"/>
      <w:bookmarkEnd w:id="1550"/>
      <w:r>
        <w:rPr>
          <w:rFonts w:hint="cs"/>
          <w:rtl/>
          <w:lang w:eastAsia="he-IL"/>
        </w:rPr>
        <w:t>תירשם לזכות דיבור ותכף תקבל זכות דיבור ותדבר.</w:t>
      </w:r>
    </w:p>
    <w:p w14:paraId="2E947EBD" w14:textId="77777777" w:rsidR="00BE1EDF" w:rsidRDefault="00BE1EDF" w:rsidP="00BE1EDF">
      <w:pPr>
        <w:rPr>
          <w:rtl/>
          <w:lang w:eastAsia="he-IL"/>
        </w:rPr>
      </w:pPr>
      <w:bookmarkStart w:id="1551" w:name="_ETM_Q1_3745774"/>
      <w:bookmarkStart w:id="1552" w:name="_ETM_Q1_3745824"/>
      <w:bookmarkStart w:id="1553" w:name="_ETM_Q1_3746297"/>
      <w:bookmarkEnd w:id="1551"/>
      <w:bookmarkEnd w:id="1552"/>
      <w:bookmarkEnd w:id="1553"/>
    </w:p>
    <w:p w14:paraId="11CEEE4E" w14:textId="77777777" w:rsidR="00BE1EDF" w:rsidRDefault="00BE1EDF" w:rsidP="00BE1EDF">
      <w:pPr>
        <w:pStyle w:val="a4"/>
        <w:keepNext/>
        <w:rPr>
          <w:rtl/>
        </w:rPr>
      </w:pPr>
      <w:bookmarkStart w:id="1554" w:name="ET_speaker_5780_199"/>
      <w:r w:rsidRPr="00BE1EDF">
        <w:rPr>
          <w:rStyle w:val="TagStyle"/>
          <w:rtl/>
        </w:rPr>
        <w:t xml:space="preserve"> &lt;&lt; דובר &gt;&gt; </w:t>
      </w:r>
      <w:proofErr w:type="spellStart"/>
      <w:r>
        <w:rPr>
          <w:rtl/>
        </w:rPr>
        <w:t>דסטה</w:t>
      </w:r>
      <w:proofErr w:type="spellEnd"/>
      <w:r>
        <w:rPr>
          <w:rtl/>
        </w:rPr>
        <w:t xml:space="preserve"> גדי </w:t>
      </w:r>
      <w:proofErr w:type="spellStart"/>
      <w:r>
        <w:rPr>
          <w:rtl/>
        </w:rPr>
        <w:t>יברקן</w:t>
      </w:r>
      <w:proofErr w:type="spellEnd"/>
      <w:r>
        <w:rPr>
          <w:rtl/>
        </w:rPr>
        <w:t xml:space="preserve"> (הליכוד):</w:t>
      </w:r>
      <w:r w:rsidRPr="00BE1EDF">
        <w:rPr>
          <w:rStyle w:val="TagStyle"/>
          <w:rtl/>
        </w:rPr>
        <w:t xml:space="preserve"> &lt;&lt; דובר &gt;&gt;</w:t>
      </w:r>
      <w:r w:rsidR="00C65199">
        <w:rPr>
          <w:rtl/>
        </w:rPr>
        <w:t xml:space="preserve"> </w:t>
      </w:r>
      <w:bookmarkEnd w:id="1554"/>
    </w:p>
    <w:p w14:paraId="4A98F16A" w14:textId="77777777" w:rsidR="00BE1EDF" w:rsidRDefault="00BE1EDF" w:rsidP="00BE1EDF">
      <w:pPr>
        <w:pStyle w:val="KeepWithNext"/>
        <w:rPr>
          <w:rtl/>
          <w:lang w:eastAsia="he-IL"/>
        </w:rPr>
      </w:pPr>
    </w:p>
    <w:p w14:paraId="6872497F" w14:textId="77777777" w:rsidR="00BE1EDF" w:rsidRDefault="00BE1EDF" w:rsidP="00BE1EDF">
      <w:pPr>
        <w:rPr>
          <w:rtl/>
          <w:lang w:eastAsia="he-IL"/>
        </w:rPr>
      </w:pPr>
      <w:bookmarkStart w:id="1555" w:name="_ETM_Q1_3746579"/>
      <w:bookmarkStart w:id="1556" w:name="_ETM_Q1_3746603"/>
      <w:bookmarkEnd w:id="1555"/>
      <w:bookmarkEnd w:id="1556"/>
      <w:r>
        <w:rPr>
          <w:rFonts w:hint="cs"/>
          <w:rtl/>
          <w:lang w:eastAsia="he-IL"/>
        </w:rPr>
        <w:t>חבריי לא נרשמו.</w:t>
      </w:r>
      <w:bookmarkStart w:id="1557" w:name="_ETM_Q1_3748385"/>
      <w:bookmarkEnd w:id="1557"/>
      <w:r>
        <w:rPr>
          <w:rFonts w:hint="cs"/>
          <w:rtl/>
          <w:lang w:eastAsia="he-IL"/>
        </w:rPr>
        <w:t xml:space="preserve"> הם העירו הערות.</w:t>
      </w:r>
    </w:p>
    <w:p w14:paraId="037A6CC0" w14:textId="77777777" w:rsidR="00BE1EDF" w:rsidRDefault="00BE1EDF" w:rsidP="00BE1EDF">
      <w:pPr>
        <w:rPr>
          <w:rtl/>
          <w:lang w:eastAsia="he-IL"/>
        </w:rPr>
      </w:pPr>
      <w:bookmarkStart w:id="1558" w:name="_ETM_Q1_3748783"/>
      <w:bookmarkStart w:id="1559" w:name="_ETM_Q1_3748838"/>
      <w:bookmarkStart w:id="1560" w:name="_ETM_Q1_3750519"/>
      <w:bookmarkEnd w:id="1558"/>
      <w:bookmarkEnd w:id="1559"/>
      <w:bookmarkEnd w:id="1560"/>
    </w:p>
    <w:p w14:paraId="0AAAAC8A" w14:textId="77777777" w:rsidR="00BE1EDF" w:rsidRDefault="00BE1EDF" w:rsidP="00BE1EDF">
      <w:pPr>
        <w:pStyle w:val="af6"/>
        <w:keepNext/>
        <w:rPr>
          <w:rtl/>
        </w:rPr>
      </w:pPr>
      <w:bookmarkStart w:id="1561" w:name="ET_yor_6156_200"/>
      <w:r w:rsidRPr="00BE1EDF">
        <w:rPr>
          <w:rStyle w:val="TagStyle"/>
          <w:rtl/>
        </w:rPr>
        <w:t xml:space="preserve"> &lt;&lt; </w:t>
      </w:r>
      <w:proofErr w:type="spellStart"/>
      <w:r w:rsidRPr="00BE1EDF">
        <w:rPr>
          <w:rStyle w:val="TagStyle"/>
          <w:rtl/>
        </w:rPr>
        <w:t>יור</w:t>
      </w:r>
      <w:proofErr w:type="spellEnd"/>
      <w:r w:rsidRPr="00BE1EDF">
        <w:rPr>
          <w:rStyle w:val="TagStyle"/>
          <w:rtl/>
        </w:rPr>
        <w:t xml:space="preserve"> &gt;&gt; </w:t>
      </w:r>
      <w:r>
        <w:rPr>
          <w:rtl/>
        </w:rPr>
        <w:t>היו"ר גלעד קריב:</w:t>
      </w:r>
      <w:r w:rsidRPr="00BE1EDF">
        <w:rPr>
          <w:rStyle w:val="TagStyle"/>
          <w:rtl/>
        </w:rPr>
        <w:t xml:space="preserve"> &lt;&lt; </w:t>
      </w:r>
      <w:proofErr w:type="spellStart"/>
      <w:r w:rsidRPr="00BE1EDF">
        <w:rPr>
          <w:rStyle w:val="TagStyle"/>
          <w:rtl/>
        </w:rPr>
        <w:t>יור</w:t>
      </w:r>
      <w:proofErr w:type="spellEnd"/>
      <w:r w:rsidRPr="00BE1EDF">
        <w:rPr>
          <w:rStyle w:val="TagStyle"/>
          <w:rtl/>
        </w:rPr>
        <w:t xml:space="preserve"> &gt;&gt;</w:t>
      </w:r>
      <w:r w:rsidR="00C65199">
        <w:rPr>
          <w:rtl/>
        </w:rPr>
        <w:t xml:space="preserve"> </w:t>
      </w:r>
      <w:bookmarkEnd w:id="1561"/>
    </w:p>
    <w:p w14:paraId="50A9D2BE" w14:textId="77777777" w:rsidR="00BE1EDF" w:rsidRDefault="00BE1EDF" w:rsidP="00BE1EDF">
      <w:pPr>
        <w:pStyle w:val="KeepWithNext"/>
        <w:rPr>
          <w:rtl/>
          <w:lang w:eastAsia="he-IL"/>
        </w:rPr>
      </w:pPr>
    </w:p>
    <w:p w14:paraId="1E06AE19" w14:textId="77777777" w:rsidR="00BE1EDF" w:rsidRDefault="00BE1EDF" w:rsidP="00BE1EDF">
      <w:pPr>
        <w:rPr>
          <w:rtl/>
          <w:lang w:eastAsia="he-IL"/>
        </w:rPr>
      </w:pPr>
      <w:bookmarkStart w:id="1562" w:name="_ETM_Q1_3750819"/>
      <w:bookmarkStart w:id="1563" w:name="_ETM_Q1_3750843"/>
      <w:bookmarkEnd w:id="1562"/>
      <w:bookmarkEnd w:id="1563"/>
      <w:r>
        <w:rPr>
          <w:rFonts w:hint="cs"/>
          <w:rtl/>
          <w:lang w:eastAsia="he-IL"/>
        </w:rPr>
        <w:t xml:space="preserve">אם אתה תוהה מדוע הוצאת </w:t>
      </w:r>
      <w:bookmarkStart w:id="1564" w:name="_ETM_Q1_3754452"/>
      <w:bookmarkEnd w:id="1564"/>
      <w:r>
        <w:rPr>
          <w:rFonts w:hint="cs"/>
          <w:rtl/>
          <w:lang w:eastAsia="he-IL"/>
        </w:rPr>
        <w:t xml:space="preserve">בפעם שעברה, לצערי אני נאלץ לחזור, </w:t>
      </w:r>
      <w:bookmarkStart w:id="1565" w:name="_ETM_Q1_3758985"/>
      <w:bookmarkEnd w:id="1565"/>
      <w:r>
        <w:rPr>
          <w:rFonts w:hint="cs"/>
          <w:rtl/>
          <w:lang w:eastAsia="he-IL"/>
        </w:rPr>
        <w:t xml:space="preserve">לא על הערת הביניים שלך אלא על המהירות בא הגעת </w:t>
      </w:r>
      <w:bookmarkStart w:id="1566" w:name="_ETM_Q1_3763289"/>
      <w:bookmarkEnd w:id="1566"/>
      <w:r>
        <w:rPr>
          <w:rFonts w:hint="cs"/>
          <w:rtl/>
          <w:lang w:eastAsia="he-IL"/>
        </w:rPr>
        <w:t xml:space="preserve">להטיח בי שאני צפון קוריאה ואני דיקטטור והכול מכיוון שביקשתי ממך להמתין רגע עם הדיבור. זה כל הסיפור. </w:t>
      </w:r>
      <w:bookmarkStart w:id="1567" w:name="_ETM_Q1_3776178"/>
      <w:bookmarkEnd w:id="1567"/>
      <w:r>
        <w:rPr>
          <w:rFonts w:hint="cs"/>
          <w:rtl/>
          <w:lang w:eastAsia="he-IL"/>
        </w:rPr>
        <w:t>לא בגלל שקראת הערת ביניים.</w:t>
      </w:r>
    </w:p>
    <w:p w14:paraId="0151BE37" w14:textId="77777777" w:rsidR="00BE1EDF" w:rsidRDefault="00BE1EDF" w:rsidP="00BE1EDF">
      <w:pPr>
        <w:rPr>
          <w:rtl/>
          <w:lang w:eastAsia="he-IL"/>
        </w:rPr>
      </w:pPr>
      <w:bookmarkStart w:id="1568" w:name="_ETM_Q1_3782376"/>
      <w:bookmarkStart w:id="1569" w:name="_ETM_Q1_3782441"/>
      <w:bookmarkEnd w:id="1568"/>
      <w:bookmarkEnd w:id="1569"/>
    </w:p>
    <w:p w14:paraId="37FB023F" w14:textId="77777777" w:rsidR="00BE1EDF" w:rsidRDefault="00BE1EDF" w:rsidP="00BE1EDF">
      <w:pPr>
        <w:pStyle w:val="a4"/>
        <w:keepNext/>
        <w:rPr>
          <w:rtl/>
        </w:rPr>
      </w:pPr>
      <w:bookmarkStart w:id="1570" w:name="ET_speaker_5780_201"/>
      <w:r w:rsidRPr="00BE1EDF">
        <w:rPr>
          <w:rStyle w:val="TagStyle"/>
          <w:rtl/>
        </w:rPr>
        <w:t xml:space="preserve"> &lt;&lt; דובר &gt;&gt; </w:t>
      </w:r>
      <w:proofErr w:type="spellStart"/>
      <w:r>
        <w:rPr>
          <w:rtl/>
        </w:rPr>
        <w:t>דסטה</w:t>
      </w:r>
      <w:proofErr w:type="spellEnd"/>
      <w:r>
        <w:rPr>
          <w:rtl/>
        </w:rPr>
        <w:t xml:space="preserve"> גדי </w:t>
      </w:r>
      <w:proofErr w:type="spellStart"/>
      <w:r>
        <w:rPr>
          <w:rtl/>
        </w:rPr>
        <w:t>יברקן</w:t>
      </w:r>
      <w:proofErr w:type="spellEnd"/>
      <w:r>
        <w:rPr>
          <w:rtl/>
        </w:rPr>
        <w:t xml:space="preserve"> (הליכוד):</w:t>
      </w:r>
      <w:r w:rsidRPr="00BE1EDF">
        <w:rPr>
          <w:rStyle w:val="TagStyle"/>
          <w:rtl/>
        </w:rPr>
        <w:t xml:space="preserve"> &lt;&lt; דובר &gt;&gt;</w:t>
      </w:r>
      <w:r w:rsidR="00C65199">
        <w:rPr>
          <w:rtl/>
        </w:rPr>
        <w:t xml:space="preserve"> </w:t>
      </w:r>
      <w:bookmarkEnd w:id="1570"/>
    </w:p>
    <w:p w14:paraId="3392028E" w14:textId="77777777" w:rsidR="00BE1EDF" w:rsidRDefault="00BE1EDF" w:rsidP="00BE1EDF">
      <w:pPr>
        <w:pStyle w:val="KeepWithNext"/>
        <w:rPr>
          <w:rtl/>
          <w:lang w:eastAsia="he-IL"/>
        </w:rPr>
      </w:pPr>
    </w:p>
    <w:p w14:paraId="0378D476" w14:textId="77777777" w:rsidR="00BE1EDF" w:rsidRDefault="00BE1EDF" w:rsidP="00BE1EDF">
      <w:pPr>
        <w:rPr>
          <w:rtl/>
          <w:lang w:eastAsia="he-IL"/>
        </w:rPr>
      </w:pPr>
      <w:r>
        <w:rPr>
          <w:rFonts w:hint="cs"/>
          <w:rtl/>
          <w:lang w:eastAsia="he-IL"/>
        </w:rPr>
        <w:t>אני מבקש לומר את דבריי.</w:t>
      </w:r>
    </w:p>
    <w:p w14:paraId="4D7B624C" w14:textId="77777777" w:rsidR="00BE1EDF" w:rsidRDefault="00BE1EDF" w:rsidP="00BE1EDF">
      <w:pPr>
        <w:rPr>
          <w:rtl/>
          <w:lang w:eastAsia="he-IL"/>
        </w:rPr>
      </w:pPr>
      <w:bookmarkStart w:id="1571" w:name="_ETM_Q1_3781700"/>
      <w:bookmarkStart w:id="1572" w:name="_ETM_Q1_3781773"/>
      <w:bookmarkStart w:id="1573" w:name="_ETM_Q1_3782820"/>
      <w:bookmarkEnd w:id="1571"/>
      <w:bookmarkEnd w:id="1572"/>
      <w:bookmarkEnd w:id="1573"/>
    </w:p>
    <w:p w14:paraId="1176D6A1" w14:textId="77777777" w:rsidR="00BE1EDF" w:rsidRDefault="00BE1EDF" w:rsidP="00BE1EDF">
      <w:pPr>
        <w:pStyle w:val="af6"/>
        <w:keepNext/>
        <w:rPr>
          <w:rtl/>
        </w:rPr>
      </w:pPr>
      <w:bookmarkStart w:id="1574" w:name="ET_yor_6156_202"/>
      <w:r w:rsidRPr="00BE1EDF">
        <w:rPr>
          <w:rStyle w:val="TagStyle"/>
          <w:rtl/>
        </w:rPr>
        <w:t xml:space="preserve"> &lt;&lt; </w:t>
      </w:r>
      <w:proofErr w:type="spellStart"/>
      <w:r w:rsidRPr="00BE1EDF">
        <w:rPr>
          <w:rStyle w:val="TagStyle"/>
          <w:rtl/>
        </w:rPr>
        <w:t>יור</w:t>
      </w:r>
      <w:proofErr w:type="spellEnd"/>
      <w:r w:rsidRPr="00BE1EDF">
        <w:rPr>
          <w:rStyle w:val="TagStyle"/>
          <w:rtl/>
        </w:rPr>
        <w:t xml:space="preserve"> &gt;&gt; </w:t>
      </w:r>
      <w:r>
        <w:rPr>
          <w:rtl/>
        </w:rPr>
        <w:t>היו"ר גלעד קריב:</w:t>
      </w:r>
      <w:r w:rsidRPr="00BE1EDF">
        <w:rPr>
          <w:rStyle w:val="TagStyle"/>
          <w:rtl/>
        </w:rPr>
        <w:t xml:space="preserve"> &lt;&lt; </w:t>
      </w:r>
      <w:proofErr w:type="spellStart"/>
      <w:r w:rsidRPr="00BE1EDF">
        <w:rPr>
          <w:rStyle w:val="TagStyle"/>
          <w:rtl/>
        </w:rPr>
        <w:t>יור</w:t>
      </w:r>
      <w:proofErr w:type="spellEnd"/>
      <w:r w:rsidRPr="00BE1EDF">
        <w:rPr>
          <w:rStyle w:val="TagStyle"/>
          <w:rtl/>
        </w:rPr>
        <w:t xml:space="preserve"> &gt;&gt;</w:t>
      </w:r>
      <w:r w:rsidR="00C65199">
        <w:rPr>
          <w:rtl/>
        </w:rPr>
        <w:t xml:space="preserve"> </w:t>
      </w:r>
      <w:bookmarkEnd w:id="1574"/>
    </w:p>
    <w:p w14:paraId="171489E0" w14:textId="77777777" w:rsidR="00BE1EDF" w:rsidRDefault="00BE1EDF" w:rsidP="00BE1EDF">
      <w:pPr>
        <w:pStyle w:val="KeepWithNext"/>
        <w:rPr>
          <w:rtl/>
          <w:lang w:eastAsia="he-IL"/>
        </w:rPr>
      </w:pPr>
    </w:p>
    <w:p w14:paraId="09FA1060" w14:textId="77777777" w:rsidR="00BE1EDF" w:rsidRDefault="00BE1EDF" w:rsidP="00BE1EDF">
      <w:pPr>
        <w:rPr>
          <w:rtl/>
          <w:lang w:eastAsia="he-IL"/>
        </w:rPr>
      </w:pPr>
      <w:bookmarkStart w:id="1575" w:name="_ETM_Q1_3783131"/>
      <w:bookmarkStart w:id="1576" w:name="_ETM_Q1_3783156"/>
      <w:bookmarkEnd w:id="1575"/>
      <w:bookmarkEnd w:id="1576"/>
      <w:r>
        <w:rPr>
          <w:rFonts w:hint="cs"/>
          <w:rtl/>
          <w:lang w:eastAsia="he-IL"/>
        </w:rPr>
        <w:t xml:space="preserve">אתה תגיד </w:t>
      </w:r>
      <w:bookmarkStart w:id="1577" w:name="_ETM_Q1_3784996"/>
      <w:bookmarkEnd w:id="1577"/>
      <w:r>
        <w:rPr>
          <w:rFonts w:hint="cs"/>
          <w:rtl/>
          <w:lang w:eastAsia="he-IL"/>
        </w:rPr>
        <w:t xml:space="preserve">מיד את דבריך. אתה חזרת לחדר הדיונים כשהיינו </w:t>
      </w:r>
      <w:bookmarkStart w:id="1578" w:name="_ETM_Q1_3795737"/>
      <w:bookmarkEnd w:id="1578"/>
      <w:r>
        <w:rPr>
          <w:rFonts w:hint="cs"/>
          <w:rtl/>
          <w:lang w:eastAsia="he-IL"/>
        </w:rPr>
        <w:t>באמצע משהו. אנחנו נסיים אותו ואז תוכל לומר את כל אשר על לבך.</w:t>
      </w:r>
    </w:p>
    <w:p w14:paraId="5952D69D" w14:textId="77777777" w:rsidR="00BE1EDF" w:rsidRDefault="00BE1EDF" w:rsidP="00BE1EDF">
      <w:pPr>
        <w:rPr>
          <w:rtl/>
          <w:lang w:eastAsia="he-IL"/>
        </w:rPr>
      </w:pPr>
      <w:bookmarkStart w:id="1579" w:name="_ETM_Q1_3798609"/>
      <w:bookmarkStart w:id="1580" w:name="_ETM_Q1_3798677"/>
      <w:bookmarkEnd w:id="1579"/>
      <w:bookmarkEnd w:id="1580"/>
    </w:p>
    <w:p w14:paraId="5A003786" w14:textId="77777777" w:rsidR="00BE1EDF" w:rsidRDefault="00BE1EDF" w:rsidP="00BE1EDF">
      <w:pPr>
        <w:pStyle w:val="a4"/>
        <w:keepNext/>
        <w:rPr>
          <w:rtl/>
        </w:rPr>
      </w:pPr>
      <w:bookmarkStart w:id="1581" w:name="ET_speaker_5780_203"/>
      <w:r w:rsidRPr="00BE1EDF">
        <w:rPr>
          <w:rStyle w:val="TagStyle"/>
          <w:rtl/>
        </w:rPr>
        <w:t xml:space="preserve"> &lt;&lt; דובר &gt;&gt; </w:t>
      </w:r>
      <w:proofErr w:type="spellStart"/>
      <w:r>
        <w:rPr>
          <w:rtl/>
        </w:rPr>
        <w:t>דסטה</w:t>
      </w:r>
      <w:proofErr w:type="spellEnd"/>
      <w:r>
        <w:rPr>
          <w:rtl/>
        </w:rPr>
        <w:t xml:space="preserve"> גדי </w:t>
      </w:r>
      <w:proofErr w:type="spellStart"/>
      <w:r>
        <w:rPr>
          <w:rtl/>
        </w:rPr>
        <w:t>יברקן</w:t>
      </w:r>
      <w:proofErr w:type="spellEnd"/>
      <w:r>
        <w:rPr>
          <w:rtl/>
        </w:rPr>
        <w:t xml:space="preserve"> (הליכוד):</w:t>
      </w:r>
      <w:r w:rsidRPr="00BE1EDF">
        <w:rPr>
          <w:rStyle w:val="TagStyle"/>
          <w:rtl/>
        </w:rPr>
        <w:t xml:space="preserve"> &lt;&lt; דובר &gt;&gt;</w:t>
      </w:r>
      <w:r w:rsidR="00C65199">
        <w:rPr>
          <w:rtl/>
        </w:rPr>
        <w:t xml:space="preserve"> </w:t>
      </w:r>
      <w:bookmarkEnd w:id="1581"/>
    </w:p>
    <w:p w14:paraId="555EFE7F" w14:textId="77777777" w:rsidR="00BE1EDF" w:rsidRDefault="00BE1EDF" w:rsidP="00BE1EDF">
      <w:pPr>
        <w:pStyle w:val="KeepWithNext"/>
        <w:rPr>
          <w:rtl/>
          <w:lang w:eastAsia="he-IL"/>
        </w:rPr>
      </w:pPr>
    </w:p>
    <w:p w14:paraId="385640C7" w14:textId="77777777" w:rsidR="00BE1EDF" w:rsidRDefault="00BE1EDF" w:rsidP="00BE1EDF">
      <w:pPr>
        <w:rPr>
          <w:rtl/>
          <w:lang w:eastAsia="he-IL"/>
        </w:rPr>
      </w:pPr>
      <w:r>
        <w:rPr>
          <w:rFonts w:hint="cs"/>
          <w:rtl/>
          <w:lang w:eastAsia="he-IL"/>
        </w:rPr>
        <w:t xml:space="preserve">אבל אני מבקש ממך לא להתייחס אלי כאל אורח </w:t>
      </w:r>
      <w:bookmarkStart w:id="1582" w:name="_ETM_Q1_3799241"/>
      <w:bookmarkEnd w:id="1582"/>
      <w:r>
        <w:rPr>
          <w:rFonts w:hint="cs"/>
          <w:rtl/>
          <w:lang w:eastAsia="he-IL"/>
        </w:rPr>
        <w:t xml:space="preserve">בוועדה. אני חבר בוועדה. אתה לא יכול להגיד לי שאתה </w:t>
      </w:r>
      <w:bookmarkStart w:id="1583" w:name="_ETM_Q1_3802693"/>
      <w:bookmarkEnd w:id="1583"/>
      <w:r>
        <w:rPr>
          <w:rFonts w:hint="cs"/>
          <w:rtl/>
          <w:lang w:eastAsia="he-IL"/>
        </w:rPr>
        <w:t xml:space="preserve">תיתן לי זכות דיבור כשכל חבריי יכולים להעיר מתי שבא </w:t>
      </w:r>
      <w:bookmarkStart w:id="1584" w:name="_ETM_Q1_3807815"/>
      <w:bookmarkEnd w:id="1584"/>
      <w:r>
        <w:rPr>
          <w:rFonts w:hint="cs"/>
          <w:rtl/>
          <w:lang w:eastAsia="he-IL"/>
        </w:rPr>
        <w:t>להם. גם אני רוצה את הזכות הזאת.</w:t>
      </w:r>
    </w:p>
    <w:p w14:paraId="5FFFE8AF" w14:textId="77777777" w:rsidR="00BE1EDF" w:rsidRDefault="00BE1EDF" w:rsidP="00BE1EDF">
      <w:pPr>
        <w:rPr>
          <w:rtl/>
          <w:lang w:eastAsia="he-IL"/>
        </w:rPr>
      </w:pPr>
      <w:bookmarkStart w:id="1585" w:name="_ETM_Q1_3808238"/>
      <w:bookmarkStart w:id="1586" w:name="_ETM_Q1_3808300"/>
      <w:bookmarkStart w:id="1587" w:name="_ETM_Q1_3808909"/>
      <w:bookmarkEnd w:id="1585"/>
      <w:bookmarkEnd w:id="1586"/>
      <w:bookmarkEnd w:id="1587"/>
    </w:p>
    <w:p w14:paraId="778E6BF8" w14:textId="77777777" w:rsidR="00BE1EDF" w:rsidRDefault="00BE1EDF" w:rsidP="00BE1EDF">
      <w:pPr>
        <w:pStyle w:val="af6"/>
        <w:keepNext/>
        <w:rPr>
          <w:rtl/>
        </w:rPr>
      </w:pPr>
      <w:bookmarkStart w:id="1588" w:name="ET_yor_6156_204"/>
      <w:r w:rsidRPr="00BE1EDF">
        <w:rPr>
          <w:rStyle w:val="TagStyle"/>
          <w:rtl/>
        </w:rPr>
        <w:t xml:space="preserve"> &lt;&lt; </w:t>
      </w:r>
      <w:proofErr w:type="spellStart"/>
      <w:r w:rsidRPr="00BE1EDF">
        <w:rPr>
          <w:rStyle w:val="TagStyle"/>
          <w:rtl/>
        </w:rPr>
        <w:t>יור</w:t>
      </w:r>
      <w:proofErr w:type="spellEnd"/>
      <w:r w:rsidRPr="00BE1EDF">
        <w:rPr>
          <w:rStyle w:val="TagStyle"/>
          <w:rtl/>
        </w:rPr>
        <w:t xml:space="preserve"> &gt;&gt; </w:t>
      </w:r>
      <w:r>
        <w:rPr>
          <w:rtl/>
        </w:rPr>
        <w:t>היו"ר גלעד קריב:</w:t>
      </w:r>
      <w:r w:rsidRPr="00BE1EDF">
        <w:rPr>
          <w:rStyle w:val="TagStyle"/>
          <w:rtl/>
        </w:rPr>
        <w:t xml:space="preserve"> &lt;&lt; </w:t>
      </w:r>
      <w:proofErr w:type="spellStart"/>
      <w:r w:rsidRPr="00BE1EDF">
        <w:rPr>
          <w:rStyle w:val="TagStyle"/>
          <w:rtl/>
        </w:rPr>
        <w:t>יור</w:t>
      </w:r>
      <w:proofErr w:type="spellEnd"/>
      <w:r w:rsidRPr="00BE1EDF">
        <w:rPr>
          <w:rStyle w:val="TagStyle"/>
          <w:rtl/>
        </w:rPr>
        <w:t xml:space="preserve"> &gt;&gt;</w:t>
      </w:r>
      <w:r w:rsidR="00C65199">
        <w:rPr>
          <w:rtl/>
        </w:rPr>
        <w:t xml:space="preserve"> </w:t>
      </w:r>
      <w:bookmarkEnd w:id="1588"/>
    </w:p>
    <w:p w14:paraId="2DD1069A" w14:textId="77777777" w:rsidR="00BE1EDF" w:rsidRDefault="00BE1EDF" w:rsidP="00BE1EDF">
      <w:pPr>
        <w:pStyle w:val="KeepWithNext"/>
        <w:rPr>
          <w:rtl/>
          <w:lang w:eastAsia="he-IL"/>
        </w:rPr>
      </w:pPr>
    </w:p>
    <w:p w14:paraId="46F6FF03" w14:textId="77777777" w:rsidR="00BE1EDF" w:rsidRDefault="00BE1EDF" w:rsidP="00BE1EDF">
      <w:pPr>
        <w:rPr>
          <w:rtl/>
          <w:lang w:eastAsia="he-IL"/>
        </w:rPr>
      </w:pPr>
      <w:bookmarkStart w:id="1589" w:name="_ETM_Q1_3809220"/>
      <w:bookmarkStart w:id="1590" w:name="_ETM_Q1_3809246"/>
      <w:bookmarkEnd w:id="1589"/>
      <w:bookmarkEnd w:id="1590"/>
      <w:r>
        <w:rPr>
          <w:rFonts w:hint="cs"/>
          <w:rtl/>
          <w:lang w:eastAsia="he-IL"/>
        </w:rPr>
        <w:t>את הזכות להעיר הערות ביניים ולקרוא קריאות ביניים, יש לך תמיד.</w:t>
      </w:r>
    </w:p>
    <w:p w14:paraId="0CA1F15B" w14:textId="77777777" w:rsidR="00BE1EDF" w:rsidRDefault="00BE1EDF" w:rsidP="00BE1EDF">
      <w:pPr>
        <w:rPr>
          <w:rtl/>
          <w:lang w:eastAsia="he-IL"/>
        </w:rPr>
      </w:pPr>
    </w:p>
    <w:p w14:paraId="3BB4ECAD" w14:textId="77777777" w:rsidR="00BE1EDF" w:rsidRDefault="00BE1EDF" w:rsidP="00BE1EDF">
      <w:pPr>
        <w:pStyle w:val="a4"/>
        <w:keepNext/>
        <w:rPr>
          <w:rtl/>
        </w:rPr>
      </w:pPr>
      <w:bookmarkStart w:id="1591" w:name="ET_speaker_5780_205"/>
      <w:r w:rsidRPr="00BE1EDF">
        <w:rPr>
          <w:rStyle w:val="TagStyle"/>
          <w:rtl/>
        </w:rPr>
        <w:t xml:space="preserve"> &lt;&lt; דובר &gt;&gt; </w:t>
      </w:r>
      <w:proofErr w:type="spellStart"/>
      <w:r>
        <w:rPr>
          <w:rtl/>
        </w:rPr>
        <w:t>דסטה</w:t>
      </w:r>
      <w:proofErr w:type="spellEnd"/>
      <w:r>
        <w:rPr>
          <w:rtl/>
        </w:rPr>
        <w:t xml:space="preserve"> גדי </w:t>
      </w:r>
      <w:proofErr w:type="spellStart"/>
      <w:r>
        <w:rPr>
          <w:rtl/>
        </w:rPr>
        <w:t>יברקן</w:t>
      </w:r>
      <w:proofErr w:type="spellEnd"/>
      <w:r>
        <w:rPr>
          <w:rtl/>
        </w:rPr>
        <w:t xml:space="preserve"> (הליכוד):</w:t>
      </w:r>
      <w:r w:rsidRPr="00BE1EDF">
        <w:rPr>
          <w:rStyle w:val="TagStyle"/>
          <w:rtl/>
        </w:rPr>
        <w:t xml:space="preserve"> &lt;&lt; דובר &gt;&gt;</w:t>
      </w:r>
      <w:r w:rsidR="00C65199">
        <w:rPr>
          <w:rtl/>
        </w:rPr>
        <w:t xml:space="preserve"> </w:t>
      </w:r>
      <w:bookmarkEnd w:id="1591"/>
    </w:p>
    <w:p w14:paraId="26E880AA" w14:textId="77777777" w:rsidR="00BE1EDF" w:rsidRDefault="00BE1EDF" w:rsidP="00BE1EDF">
      <w:pPr>
        <w:pStyle w:val="KeepWithNext"/>
        <w:rPr>
          <w:rtl/>
          <w:lang w:eastAsia="he-IL"/>
        </w:rPr>
      </w:pPr>
    </w:p>
    <w:p w14:paraId="409CCF1A" w14:textId="77777777" w:rsidR="00BE1EDF" w:rsidRDefault="00BE1EDF" w:rsidP="00BE1EDF">
      <w:pPr>
        <w:rPr>
          <w:rtl/>
          <w:lang w:eastAsia="he-IL"/>
        </w:rPr>
      </w:pPr>
      <w:r>
        <w:rPr>
          <w:rFonts w:hint="cs"/>
          <w:rtl/>
          <w:lang w:eastAsia="he-IL"/>
        </w:rPr>
        <w:t>אז אל תסתום לי את הפה.</w:t>
      </w:r>
    </w:p>
    <w:p w14:paraId="5AC1EE03" w14:textId="77777777" w:rsidR="00BE1EDF" w:rsidRDefault="00BE1EDF" w:rsidP="00BE1EDF">
      <w:pPr>
        <w:rPr>
          <w:rtl/>
          <w:lang w:eastAsia="he-IL"/>
        </w:rPr>
      </w:pPr>
      <w:bookmarkStart w:id="1592" w:name="_ETM_Q1_3816286"/>
      <w:bookmarkStart w:id="1593" w:name="_ETM_Q1_3816348"/>
      <w:bookmarkStart w:id="1594" w:name="_ETM_Q1_3817374"/>
      <w:bookmarkEnd w:id="1592"/>
      <w:bookmarkEnd w:id="1593"/>
      <w:bookmarkEnd w:id="1594"/>
    </w:p>
    <w:p w14:paraId="5CD4D390" w14:textId="77777777" w:rsidR="00BE1EDF" w:rsidRDefault="00BE1EDF" w:rsidP="00BE1EDF">
      <w:pPr>
        <w:pStyle w:val="af6"/>
        <w:keepNext/>
        <w:rPr>
          <w:rtl/>
        </w:rPr>
      </w:pPr>
      <w:bookmarkStart w:id="1595" w:name="ET_yor_6156_206"/>
      <w:r w:rsidRPr="00BE1EDF">
        <w:rPr>
          <w:rStyle w:val="TagStyle"/>
          <w:rtl/>
        </w:rPr>
        <w:t xml:space="preserve"> &lt;&lt; </w:t>
      </w:r>
      <w:proofErr w:type="spellStart"/>
      <w:r w:rsidRPr="00BE1EDF">
        <w:rPr>
          <w:rStyle w:val="TagStyle"/>
          <w:rtl/>
        </w:rPr>
        <w:t>יור</w:t>
      </w:r>
      <w:proofErr w:type="spellEnd"/>
      <w:r w:rsidRPr="00BE1EDF">
        <w:rPr>
          <w:rStyle w:val="TagStyle"/>
          <w:rtl/>
        </w:rPr>
        <w:t xml:space="preserve"> &gt;&gt; </w:t>
      </w:r>
      <w:r>
        <w:rPr>
          <w:rtl/>
        </w:rPr>
        <w:t>היו"ר גלעד קריב:</w:t>
      </w:r>
      <w:r w:rsidRPr="00BE1EDF">
        <w:rPr>
          <w:rStyle w:val="TagStyle"/>
          <w:rtl/>
        </w:rPr>
        <w:t xml:space="preserve"> &lt;&lt; </w:t>
      </w:r>
      <w:proofErr w:type="spellStart"/>
      <w:r w:rsidRPr="00BE1EDF">
        <w:rPr>
          <w:rStyle w:val="TagStyle"/>
          <w:rtl/>
        </w:rPr>
        <w:t>יור</w:t>
      </w:r>
      <w:proofErr w:type="spellEnd"/>
      <w:r w:rsidRPr="00BE1EDF">
        <w:rPr>
          <w:rStyle w:val="TagStyle"/>
          <w:rtl/>
        </w:rPr>
        <w:t xml:space="preserve"> &gt;&gt;</w:t>
      </w:r>
      <w:r w:rsidR="00C65199">
        <w:rPr>
          <w:rtl/>
        </w:rPr>
        <w:t xml:space="preserve"> </w:t>
      </w:r>
      <w:bookmarkEnd w:id="1595"/>
    </w:p>
    <w:p w14:paraId="6BC5196C" w14:textId="77777777" w:rsidR="00BE1EDF" w:rsidRDefault="00BE1EDF" w:rsidP="00BE1EDF">
      <w:pPr>
        <w:pStyle w:val="KeepWithNext"/>
        <w:rPr>
          <w:rtl/>
          <w:lang w:eastAsia="he-IL"/>
        </w:rPr>
      </w:pPr>
    </w:p>
    <w:p w14:paraId="036D2379" w14:textId="77777777" w:rsidR="00BE1EDF" w:rsidRDefault="00BE1EDF" w:rsidP="00BE1EDF">
      <w:pPr>
        <w:rPr>
          <w:rtl/>
          <w:lang w:eastAsia="he-IL"/>
        </w:rPr>
      </w:pPr>
      <w:bookmarkStart w:id="1596" w:name="_ETM_Q1_3817683"/>
      <w:bookmarkStart w:id="1597" w:name="_ETM_Q1_3817704"/>
      <w:bookmarkEnd w:id="1596"/>
      <w:bookmarkEnd w:id="1597"/>
      <w:r>
        <w:rPr>
          <w:rFonts w:hint="cs"/>
          <w:rtl/>
          <w:lang w:eastAsia="he-IL"/>
        </w:rPr>
        <w:t xml:space="preserve">הזכות - ואתה מוזמן לבדוק בתקנון הכנסת </w:t>
      </w:r>
      <w:r>
        <w:rPr>
          <w:rtl/>
          <w:lang w:eastAsia="he-IL"/>
        </w:rPr>
        <w:t>–</w:t>
      </w:r>
      <w:r>
        <w:rPr>
          <w:rFonts w:hint="cs"/>
          <w:rtl/>
          <w:lang w:eastAsia="he-IL"/>
        </w:rPr>
        <w:t xml:space="preserve"> לחזור </w:t>
      </w:r>
      <w:bookmarkStart w:id="1598" w:name="_ETM_Q1_3822178"/>
      <w:bookmarkEnd w:id="1598"/>
      <w:r>
        <w:rPr>
          <w:rFonts w:hint="cs"/>
          <w:rtl/>
          <w:lang w:eastAsia="he-IL"/>
        </w:rPr>
        <w:t>ולהטיח אמירות שפה זה צפון קוריאה ואני דיקטטור, זה לא.</w:t>
      </w:r>
    </w:p>
    <w:p w14:paraId="0CF68757" w14:textId="77777777" w:rsidR="00BE1EDF" w:rsidRDefault="00BE1EDF" w:rsidP="00BE1EDF">
      <w:pPr>
        <w:rPr>
          <w:rtl/>
          <w:lang w:eastAsia="he-IL"/>
        </w:rPr>
      </w:pPr>
      <w:bookmarkStart w:id="1599" w:name="_ETM_Q1_3827013"/>
      <w:bookmarkStart w:id="1600" w:name="_ETM_Q1_3827075"/>
      <w:bookmarkEnd w:id="1599"/>
      <w:bookmarkEnd w:id="1600"/>
    </w:p>
    <w:p w14:paraId="68B2D8CA" w14:textId="77777777" w:rsidR="00BE1EDF" w:rsidRDefault="00BE1EDF" w:rsidP="00BE1EDF">
      <w:pPr>
        <w:pStyle w:val="a4"/>
        <w:keepNext/>
        <w:rPr>
          <w:rtl/>
        </w:rPr>
      </w:pPr>
      <w:bookmarkStart w:id="1601" w:name="ET_speaker_5780_207"/>
      <w:r w:rsidRPr="00BE1EDF">
        <w:rPr>
          <w:rStyle w:val="TagStyle"/>
          <w:rtl/>
        </w:rPr>
        <w:t xml:space="preserve"> &lt;&lt; דובר &gt;&gt; </w:t>
      </w:r>
      <w:proofErr w:type="spellStart"/>
      <w:r>
        <w:rPr>
          <w:rtl/>
        </w:rPr>
        <w:t>דסטה</w:t>
      </w:r>
      <w:proofErr w:type="spellEnd"/>
      <w:r>
        <w:rPr>
          <w:rtl/>
        </w:rPr>
        <w:t xml:space="preserve"> גדי </w:t>
      </w:r>
      <w:proofErr w:type="spellStart"/>
      <w:r>
        <w:rPr>
          <w:rtl/>
        </w:rPr>
        <w:t>יברקן</w:t>
      </w:r>
      <w:proofErr w:type="spellEnd"/>
      <w:r>
        <w:rPr>
          <w:rtl/>
        </w:rPr>
        <w:t xml:space="preserve"> (הליכוד):</w:t>
      </w:r>
      <w:r w:rsidRPr="00BE1EDF">
        <w:rPr>
          <w:rStyle w:val="TagStyle"/>
          <w:rtl/>
        </w:rPr>
        <w:t xml:space="preserve"> &lt;&lt; דובר &gt;&gt;</w:t>
      </w:r>
      <w:r w:rsidR="00C65199">
        <w:rPr>
          <w:rtl/>
        </w:rPr>
        <w:t xml:space="preserve"> </w:t>
      </w:r>
      <w:bookmarkEnd w:id="1601"/>
    </w:p>
    <w:p w14:paraId="3033A276" w14:textId="77777777" w:rsidR="00BE1EDF" w:rsidRDefault="00BE1EDF" w:rsidP="00BE1EDF">
      <w:pPr>
        <w:pStyle w:val="KeepWithNext"/>
        <w:rPr>
          <w:rtl/>
          <w:lang w:eastAsia="he-IL"/>
        </w:rPr>
      </w:pPr>
    </w:p>
    <w:p w14:paraId="47EC63FB" w14:textId="77777777" w:rsidR="00BE1EDF" w:rsidRDefault="00BE1EDF" w:rsidP="00BE1EDF">
      <w:pPr>
        <w:rPr>
          <w:rtl/>
          <w:lang w:eastAsia="he-IL"/>
        </w:rPr>
      </w:pPr>
      <w:r>
        <w:rPr>
          <w:rFonts w:hint="cs"/>
          <w:rtl/>
          <w:lang w:eastAsia="he-IL"/>
        </w:rPr>
        <w:t>אמרתי את זה כאמרת לי</w:t>
      </w:r>
      <w:r w:rsidR="00C65199">
        <w:rPr>
          <w:rFonts w:hint="cs"/>
          <w:rtl/>
          <w:lang w:eastAsia="he-IL"/>
        </w:rPr>
        <w:t xml:space="preserve"> </w:t>
      </w:r>
      <w:r>
        <w:rPr>
          <w:rFonts w:hint="cs"/>
          <w:rtl/>
          <w:lang w:eastAsia="he-IL"/>
        </w:rPr>
        <w:t>לצאת. לא אמרתי את זה לפני.</w:t>
      </w:r>
    </w:p>
    <w:p w14:paraId="52C4693A" w14:textId="77777777" w:rsidR="007F7FC8" w:rsidRDefault="007F7FC8" w:rsidP="00BE1EDF">
      <w:pPr>
        <w:rPr>
          <w:rtl/>
          <w:lang w:eastAsia="he-IL"/>
        </w:rPr>
      </w:pPr>
      <w:bookmarkStart w:id="1602" w:name="_ETM_Q1_3821636"/>
      <w:bookmarkStart w:id="1603" w:name="_ETM_Q1_3821693"/>
      <w:bookmarkStart w:id="1604" w:name="_ETM_Q1_3822618"/>
      <w:bookmarkEnd w:id="1602"/>
      <w:bookmarkEnd w:id="1603"/>
      <w:bookmarkEnd w:id="1604"/>
    </w:p>
    <w:p w14:paraId="5405B621" w14:textId="77777777" w:rsidR="007F7FC8" w:rsidRDefault="007F7FC8" w:rsidP="007F7FC8">
      <w:pPr>
        <w:pStyle w:val="af6"/>
        <w:keepNext/>
        <w:rPr>
          <w:rtl/>
        </w:rPr>
      </w:pPr>
      <w:bookmarkStart w:id="1605" w:name="ET_yor_6156_208"/>
      <w:r w:rsidRPr="007F7FC8">
        <w:rPr>
          <w:rStyle w:val="TagStyle"/>
          <w:rtl/>
        </w:rPr>
        <w:t xml:space="preserve"> &lt;&lt; </w:t>
      </w:r>
      <w:proofErr w:type="spellStart"/>
      <w:r w:rsidRPr="007F7FC8">
        <w:rPr>
          <w:rStyle w:val="TagStyle"/>
          <w:rtl/>
        </w:rPr>
        <w:t>יור</w:t>
      </w:r>
      <w:proofErr w:type="spellEnd"/>
      <w:r w:rsidRPr="007F7FC8">
        <w:rPr>
          <w:rStyle w:val="TagStyle"/>
          <w:rtl/>
        </w:rPr>
        <w:t xml:space="preserve"> &gt;&gt; </w:t>
      </w:r>
      <w:r>
        <w:rPr>
          <w:rtl/>
        </w:rPr>
        <w:t>היו"ר גלעד קריב:</w:t>
      </w:r>
      <w:r w:rsidRPr="007F7FC8">
        <w:rPr>
          <w:rStyle w:val="TagStyle"/>
          <w:rtl/>
        </w:rPr>
        <w:t xml:space="preserve"> &lt;&lt; </w:t>
      </w:r>
      <w:proofErr w:type="spellStart"/>
      <w:r w:rsidRPr="007F7FC8">
        <w:rPr>
          <w:rStyle w:val="TagStyle"/>
          <w:rtl/>
        </w:rPr>
        <w:t>יור</w:t>
      </w:r>
      <w:proofErr w:type="spellEnd"/>
      <w:r w:rsidRPr="007F7FC8">
        <w:rPr>
          <w:rStyle w:val="TagStyle"/>
          <w:rtl/>
        </w:rPr>
        <w:t xml:space="preserve"> &gt;&gt;</w:t>
      </w:r>
      <w:r w:rsidR="00C65199">
        <w:rPr>
          <w:rtl/>
        </w:rPr>
        <w:t xml:space="preserve"> </w:t>
      </w:r>
      <w:bookmarkEnd w:id="1605"/>
    </w:p>
    <w:p w14:paraId="7A28E494" w14:textId="77777777" w:rsidR="007F7FC8" w:rsidRDefault="007F7FC8" w:rsidP="007F7FC8">
      <w:pPr>
        <w:pStyle w:val="KeepWithNext"/>
        <w:rPr>
          <w:rtl/>
          <w:lang w:eastAsia="he-IL"/>
        </w:rPr>
      </w:pPr>
    </w:p>
    <w:p w14:paraId="0DD604BE" w14:textId="77777777" w:rsidR="007F7FC8" w:rsidRDefault="007F7FC8" w:rsidP="007F7FC8">
      <w:pPr>
        <w:rPr>
          <w:rtl/>
          <w:lang w:eastAsia="he-IL"/>
        </w:rPr>
      </w:pPr>
      <w:bookmarkStart w:id="1606" w:name="_ETM_Q1_3822900"/>
      <w:bookmarkStart w:id="1607" w:name="_ETM_Q1_3822925"/>
      <w:bookmarkEnd w:id="1606"/>
      <w:bookmarkEnd w:id="1607"/>
      <w:r>
        <w:rPr>
          <w:rFonts w:hint="cs"/>
          <w:rtl/>
          <w:lang w:eastAsia="he-IL"/>
        </w:rPr>
        <w:t xml:space="preserve">לא. אדוני, ממש לא. אתה נקראת לסדר פעם </w:t>
      </w:r>
      <w:bookmarkStart w:id="1608" w:name="_ETM_Q1_3825556"/>
      <w:bookmarkEnd w:id="1608"/>
      <w:r>
        <w:rPr>
          <w:rFonts w:hint="cs"/>
          <w:rtl/>
          <w:lang w:eastAsia="he-IL"/>
        </w:rPr>
        <w:t>ראשונה כשאמרת שכאן זה צפון קוריאה.</w:t>
      </w:r>
    </w:p>
    <w:p w14:paraId="6680B3FA" w14:textId="77777777" w:rsidR="007F7FC8" w:rsidRDefault="007F7FC8" w:rsidP="007F7FC8">
      <w:pPr>
        <w:rPr>
          <w:rtl/>
          <w:lang w:eastAsia="he-IL"/>
        </w:rPr>
      </w:pPr>
      <w:bookmarkStart w:id="1609" w:name="_ETM_Q1_3837902"/>
      <w:bookmarkEnd w:id="1609"/>
    </w:p>
    <w:p w14:paraId="72857E8B" w14:textId="77777777" w:rsidR="007F7FC8" w:rsidRDefault="007F7FC8" w:rsidP="007F7FC8">
      <w:pPr>
        <w:pStyle w:val="a4"/>
        <w:keepNext/>
        <w:rPr>
          <w:rtl/>
        </w:rPr>
      </w:pPr>
      <w:bookmarkStart w:id="1610" w:name="ET_speaker_5780_209"/>
      <w:r w:rsidRPr="007F7FC8">
        <w:rPr>
          <w:rStyle w:val="TagStyle"/>
          <w:rtl/>
        </w:rPr>
        <w:t xml:space="preserve"> &lt;&lt; דובר &gt;&gt; </w:t>
      </w:r>
      <w:proofErr w:type="spellStart"/>
      <w:r>
        <w:rPr>
          <w:rtl/>
        </w:rPr>
        <w:t>דסטה</w:t>
      </w:r>
      <w:proofErr w:type="spellEnd"/>
      <w:r>
        <w:rPr>
          <w:rtl/>
        </w:rPr>
        <w:t xml:space="preserve"> גדי </w:t>
      </w:r>
      <w:proofErr w:type="spellStart"/>
      <w:r>
        <w:rPr>
          <w:rtl/>
        </w:rPr>
        <w:t>יברקן</w:t>
      </w:r>
      <w:proofErr w:type="spellEnd"/>
      <w:r>
        <w:rPr>
          <w:rtl/>
        </w:rPr>
        <w:t xml:space="preserve"> (הליכוד):</w:t>
      </w:r>
      <w:r w:rsidRPr="007F7FC8">
        <w:rPr>
          <w:rStyle w:val="TagStyle"/>
          <w:rtl/>
        </w:rPr>
        <w:t xml:space="preserve"> &lt;&lt; דובר &gt;&gt;</w:t>
      </w:r>
      <w:r w:rsidR="00C65199">
        <w:rPr>
          <w:rtl/>
        </w:rPr>
        <w:t xml:space="preserve"> </w:t>
      </w:r>
      <w:bookmarkEnd w:id="1610"/>
    </w:p>
    <w:p w14:paraId="06549CF3" w14:textId="77777777" w:rsidR="007F7FC8" w:rsidRDefault="007F7FC8" w:rsidP="007F7FC8">
      <w:pPr>
        <w:pStyle w:val="KeepWithNext"/>
        <w:rPr>
          <w:rtl/>
          <w:lang w:eastAsia="he-IL"/>
        </w:rPr>
      </w:pPr>
    </w:p>
    <w:p w14:paraId="7715D2E4" w14:textId="77777777" w:rsidR="007F7FC8" w:rsidRDefault="007F7FC8" w:rsidP="007F7FC8">
      <w:pPr>
        <w:rPr>
          <w:rtl/>
          <w:lang w:eastAsia="he-IL"/>
        </w:rPr>
      </w:pPr>
      <w:bookmarkStart w:id="1611" w:name="_ETM_Q1_3838197"/>
      <w:bookmarkStart w:id="1612" w:name="_ETM_Q1_3838218"/>
      <w:bookmarkEnd w:id="1611"/>
      <w:bookmarkEnd w:id="1612"/>
      <w:r>
        <w:rPr>
          <w:rFonts w:hint="cs"/>
          <w:rtl/>
          <w:lang w:eastAsia="he-IL"/>
        </w:rPr>
        <w:t>זה לא מה שאמרתי בהתחלה.</w:t>
      </w:r>
    </w:p>
    <w:p w14:paraId="1B487303" w14:textId="77777777" w:rsidR="007F7FC8" w:rsidRDefault="007F7FC8" w:rsidP="007F7FC8">
      <w:pPr>
        <w:rPr>
          <w:rtl/>
          <w:lang w:eastAsia="he-IL"/>
        </w:rPr>
      </w:pPr>
      <w:bookmarkStart w:id="1613" w:name="_ETM_Q1_3837010"/>
      <w:bookmarkStart w:id="1614" w:name="_ETM_Q1_3837135"/>
      <w:bookmarkStart w:id="1615" w:name="_ETM_Q1_3838074"/>
      <w:bookmarkEnd w:id="1613"/>
      <w:bookmarkEnd w:id="1614"/>
      <w:bookmarkEnd w:id="1615"/>
    </w:p>
    <w:p w14:paraId="4570E912" w14:textId="77777777" w:rsidR="007F7FC8" w:rsidRDefault="007F7FC8" w:rsidP="007F7FC8">
      <w:pPr>
        <w:pStyle w:val="af6"/>
        <w:keepNext/>
        <w:rPr>
          <w:rtl/>
        </w:rPr>
      </w:pPr>
      <w:bookmarkStart w:id="1616" w:name="ET_yor_6156_210"/>
      <w:r w:rsidRPr="007F7FC8">
        <w:rPr>
          <w:rStyle w:val="TagStyle"/>
          <w:rtl/>
        </w:rPr>
        <w:t xml:space="preserve"> &lt;&lt; </w:t>
      </w:r>
      <w:proofErr w:type="spellStart"/>
      <w:r w:rsidRPr="007F7FC8">
        <w:rPr>
          <w:rStyle w:val="TagStyle"/>
          <w:rtl/>
        </w:rPr>
        <w:t>יור</w:t>
      </w:r>
      <w:proofErr w:type="spellEnd"/>
      <w:r w:rsidRPr="007F7FC8">
        <w:rPr>
          <w:rStyle w:val="TagStyle"/>
          <w:rtl/>
        </w:rPr>
        <w:t xml:space="preserve"> &gt;&gt; </w:t>
      </w:r>
      <w:r>
        <w:rPr>
          <w:rtl/>
        </w:rPr>
        <w:t>היו"ר גלעד קריב:</w:t>
      </w:r>
      <w:r w:rsidRPr="007F7FC8">
        <w:rPr>
          <w:rStyle w:val="TagStyle"/>
          <w:rtl/>
        </w:rPr>
        <w:t xml:space="preserve"> &lt;&lt; </w:t>
      </w:r>
      <w:proofErr w:type="spellStart"/>
      <w:r w:rsidRPr="007F7FC8">
        <w:rPr>
          <w:rStyle w:val="TagStyle"/>
          <w:rtl/>
        </w:rPr>
        <w:t>יור</w:t>
      </w:r>
      <w:proofErr w:type="spellEnd"/>
      <w:r w:rsidRPr="007F7FC8">
        <w:rPr>
          <w:rStyle w:val="TagStyle"/>
          <w:rtl/>
        </w:rPr>
        <w:t xml:space="preserve"> &gt;&gt;</w:t>
      </w:r>
      <w:r w:rsidR="00C65199">
        <w:rPr>
          <w:rtl/>
        </w:rPr>
        <w:t xml:space="preserve"> </w:t>
      </w:r>
      <w:bookmarkEnd w:id="1616"/>
    </w:p>
    <w:p w14:paraId="17AA2D1C" w14:textId="77777777" w:rsidR="007F7FC8" w:rsidRDefault="007F7FC8" w:rsidP="007F7FC8">
      <w:pPr>
        <w:pStyle w:val="KeepWithNext"/>
        <w:rPr>
          <w:rtl/>
          <w:lang w:eastAsia="he-IL"/>
        </w:rPr>
      </w:pPr>
    </w:p>
    <w:p w14:paraId="76914F47" w14:textId="77777777" w:rsidR="007F7FC8" w:rsidRDefault="007F7FC8" w:rsidP="007F7FC8">
      <w:pPr>
        <w:rPr>
          <w:rtl/>
          <w:lang w:eastAsia="he-IL"/>
        </w:rPr>
      </w:pPr>
      <w:bookmarkStart w:id="1617" w:name="_ETM_Q1_3838348"/>
      <w:bookmarkStart w:id="1618" w:name="_ETM_Q1_3838373"/>
      <w:bookmarkEnd w:id="1617"/>
      <w:bookmarkEnd w:id="1618"/>
      <w:r>
        <w:rPr>
          <w:rFonts w:hint="cs"/>
          <w:rtl/>
          <w:lang w:eastAsia="he-IL"/>
        </w:rPr>
        <w:t xml:space="preserve">אדוני, </w:t>
      </w:r>
      <w:bookmarkStart w:id="1619" w:name="_ETM_Q1_3839106"/>
      <w:bookmarkEnd w:id="1619"/>
      <w:r>
        <w:rPr>
          <w:rFonts w:hint="cs"/>
          <w:rtl/>
          <w:lang w:eastAsia="he-IL"/>
        </w:rPr>
        <w:t xml:space="preserve">אני לא ממשיך את הדיון הזה. אני מרגיש ברמה שלא מכבדת את הדיון. לכן תקבל עוד מעט את זכות הדיבור ותוכל לומר את כל </w:t>
      </w:r>
      <w:bookmarkStart w:id="1620" w:name="_ETM_Q1_3845996"/>
      <w:bookmarkEnd w:id="1620"/>
      <w:r>
        <w:rPr>
          <w:rFonts w:hint="cs"/>
          <w:rtl/>
          <w:lang w:eastAsia="he-IL"/>
        </w:rPr>
        <w:t>אשר על לבך.</w:t>
      </w:r>
    </w:p>
    <w:p w14:paraId="3F9B5B44" w14:textId="77777777" w:rsidR="007F7FC8" w:rsidRDefault="007F7FC8" w:rsidP="007F7FC8">
      <w:pPr>
        <w:rPr>
          <w:rtl/>
          <w:lang w:eastAsia="he-IL"/>
        </w:rPr>
      </w:pPr>
      <w:bookmarkStart w:id="1621" w:name="_ETM_Q1_3855516"/>
      <w:bookmarkStart w:id="1622" w:name="_ETM_Q1_3855573"/>
      <w:bookmarkEnd w:id="1621"/>
      <w:bookmarkEnd w:id="1622"/>
    </w:p>
    <w:p w14:paraId="46091EF0" w14:textId="77777777" w:rsidR="007F7FC8" w:rsidRDefault="007F7FC8" w:rsidP="007F7FC8">
      <w:pPr>
        <w:rPr>
          <w:rtl/>
          <w:lang w:eastAsia="he-IL"/>
        </w:rPr>
      </w:pPr>
      <w:bookmarkStart w:id="1623" w:name="_ETM_Q1_3856132"/>
      <w:bookmarkStart w:id="1624" w:name="_ETM_Q1_3856189"/>
      <w:bookmarkEnd w:id="1623"/>
      <w:bookmarkEnd w:id="1624"/>
      <w:r>
        <w:rPr>
          <w:rFonts w:hint="cs"/>
          <w:rtl/>
          <w:lang w:eastAsia="he-IL"/>
        </w:rPr>
        <w:t xml:space="preserve">אילנה, יש כאן כרגע אתגר עם התו הסגול. </w:t>
      </w:r>
      <w:bookmarkStart w:id="1625" w:name="_ETM_Q1_3859322"/>
      <w:bookmarkEnd w:id="1625"/>
      <w:r>
        <w:rPr>
          <w:rFonts w:hint="cs"/>
          <w:rtl/>
          <w:lang w:eastAsia="he-IL"/>
        </w:rPr>
        <w:t xml:space="preserve">אני לא רוצה להתייחס אליו מכיוון שנציגי הממשלה אמרו </w:t>
      </w:r>
      <w:bookmarkStart w:id="1626" w:name="_ETM_Q1_3864862"/>
      <w:bookmarkEnd w:id="1626"/>
      <w:r>
        <w:rPr>
          <w:rFonts w:hint="cs"/>
          <w:rtl/>
          <w:lang w:eastAsia="he-IL"/>
        </w:rPr>
        <w:t xml:space="preserve">לנו </w:t>
      </w:r>
      <w:r>
        <w:rPr>
          <w:rtl/>
          <w:lang w:eastAsia="he-IL"/>
        </w:rPr>
        <w:t>–</w:t>
      </w:r>
      <w:r>
        <w:rPr>
          <w:rFonts w:hint="cs"/>
          <w:rtl/>
          <w:lang w:eastAsia="he-IL"/>
        </w:rPr>
        <w:t xml:space="preserve"> והנושא נמצא כרגע על סדר היום </w:t>
      </w:r>
      <w:r>
        <w:rPr>
          <w:rtl/>
          <w:lang w:eastAsia="he-IL"/>
        </w:rPr>
        <w:t>–</w:t>
      </w:r>
      <w:r>
        <w:rPr>
          <w:rFonts w:hint="cs"/>
          <w:rtl/>
          <w:lang w:eastAsia="he-IL"/>
        </w:rPr>
        <w:t xml:space="preserve"> שהמשאל </w:t>
      </w:r>
      <w:bookmarkStart w:id="1627" w:name="_ETM_Q1_3868281"/>
      <w:bookmarkEnd w:id="1627"/>
      <w:r>
        <w:rPr>
          <w:rFonts w:hint="cs"/>
          <w:rtl/>
          <w:lang w:eastAsia="he-IL"/>
        </w:rPr>
        <w:t xml:space="preserve">היה ביום שישי וניסחו את התקנות מהר. הבינו שצריך </w:t>
      </w:r>
      <w:bookmarkStart w:id="1628" w:name="_ETM_Q1_3872439"/>
      <w:bookmarkEnd w:id="1628"/>
      <w:r>
        <w:rPr>
          <w:rFonts w:hint="cs"/>
          <w:rtl/>
          <w:lang w:eastAsia="he-IL"/>
        </w:rPr>
        <w:t xml:space="preserve">להתייחס גם לסוגיית התו הסגול. לכן ההמלצה תהיה לאשר </w:t>
      </w:r>
      <w:bookmarkStart w:id="1629" w:name="_ETM_Q1_3876134"/>
      <w:bookmarkEnd w:id="1629"/>
      <w:r>
        <w:rPr>
          <w:rFonts w:hint="cs"/>
          <w:rtl/>
          <w:lang w:eastAsia="he-IL"/>
        </w:rPr>
        <w:t xml:space="preserve">את זה ליומיים. תביאו את המדיניות שלכם. אנחנו מוטרדים </w:t>
      </w:r>
      <w:r>
        <w:rPr>
          <w:rtl/>
          <w:lang w:eastAsia="he-IL"/>
        </w:rPr>
        <w:t>–</w:t>
      </w:r>
      <w:r>
        <w:rPr>
          <w:rFonts w:hint="cs"/>
          <w:rtl/>
          <w:lang w:eastAsia="he-IL"/>
        </w:rPr>
        <w:t xml:space="preserve"> חבר הכנסת </w:t>
      </w:r>
      <w:proofErr w:type="spellStart"/>
      <w:r>
        <w:rPr>
          <w:rFonts w:hint="cs"/>
          <w:rtl/>
          <w:lang w:eastAsia="he-IL"/>
        </w:rPr>
        <w:t>רוטמן</w:t>
      </w:r>
      <w:proofErr w:type="spellEnd"/>
      <w:r>
        <w:rPr>
          <w:rFonts w:hint="cs"/>
          <w:rtl/>
          <w:lang w:eastAsia="he-IL"/>
        </w:rPr>
        <w:t xml:space="preserve"> ואני הבענו כבר את דעתנו </w:t>
      </w:r>
      <w:bookmarkStart w:id="1630" w:name="_ETM_Q1_3888244"/>
      <w:bookmarkEnd w:id="1630"/>
      <w:r>
        <w:rPr>
          <w:rFonts w:hint="cs"/>
          <w:rtl/>
          <w:lang w:eastAsia="he-IL"/>
        </w:rPr>
        <w:t xml:space="preserve">ואחרים מיד יביעו את דעתם </w:t>
      </w:r>
      <w:r>
        <w:rPr>
          <w:rtl/>
          <w:lang w:eastAsia="he-IL"/>
        </w:rPr>
        <w:t>–</w:t>
      </w:r>
      <w:r>
        <w:rPr>
          <w:rFonts w:hint="cs"/>
          <w:rtl/>
          <w:lang w:eastAsia="he-IL"/>
        </w:rPr>
        <w:t xml:space="preserve"> מהמעבר של המטוטלת בצורה מאוד מהירה כאילו לצד השני. הציפייה שלנו הייתה </w:t>
      </w:r>
      <w:bookmarkStart w:id="1631" w:name="_ETM_Q1_3897155"/>
      <w:bookmarkEnd w:id="1631"/>
      <w:r>
        <w:rPr>
          <w:rFonts w:hint="cs"/>
          <w:rtl/>
          <w:lang w:eastAsia="he-IL"/>
        </w:rPr>
        <w:t xml:space="preserve">אולי שה-טרייד אוף יהיה בין צמצום דרמטי של התו </w:t>
      </w:r>
      <w:bookmarkStart w:id="1632" w:name="_ETM_Q1_3900892"/>
      <w:bookmarkEnd w:id="1632"/>
      <w:r>
        <w:rPr>
          <w:rFonts w:hint="cs"/>
          <w:rtl/>
          <w:lang w:eastAsia="he-IL"/>
        </w:rPr>
        <w:t>הירוק להשארת הגבלת תפוסה אם באמצעות מנגנון נומינלי</w:t>
      </w:r>
      <w:bookmarkStart w:id="1633" w:name="_ETM_Q1_3908418"/>
      <w:bookmarkEnd w:id="1633"/>
      <w:r>
        <w:rPr>
          <w:rFonts w:hint="cs"/>
          <w:rtl/>
          <w:lang w:eastAsia="he-IL"/>
        </w:rPr>
        <w:t xml:space="preserve">. חתונה עד 600 אנשים או </w:t>
      </w:r>
      <w:r>
        <w:rPr>
          <w:rtl/>
          <w:lang w:eastAsia="he-IL"/>
        </w:rPr>
        <w:t>–</w:t>
      </w:r>
      <w:r>
        <w:rPr>
          <w:rFonts w:hint="cs"/>
          <w:rtl/>
          <w:lang w:eastAsia="he-IL"/>
        </w:rPr>
        <w:t xml:space="preserve"> וזה אולי יותר הגיוני </w:t>
      </w:r>
      <w:r>
        <w:rPr>
          <w:rtl/>
          <w:lang w:eastAsia="he-IL"/>
        </w:rPr>
        <w:t>–</w:t>
      </w:r>
      <w:r>
        <w:rPr>
          <w:rFonts w:hint="cs"/>
          <w:rtl/>
          <w:lang w:eastAsia="he-IL"/>
        </w:rPr>
        <w:t xml:space="preserve"> על מנגנון יחסי של שטח פר אדם כמו</w:t>
      </w:r>
      <w:bookmarkStart w:id="1634" w:name="_ETM_Q1_3915458"/>
      <w:bookmarkEnd w:id="1634"/>
      <w:r>
        <w:rPr>
          <w:rFonts w:hint="cs"/>
          <w:rtl/>
          <w:lang w:eastAsia="he-IL"/>
        </w:rPr>
        <w:t xml:space="preserve"> שהיה בתו הסגול בשטחי מסחר. התו הסגול לא יבוטל </w:t>
      </w:r>
      <w:bookmarkStart w:id="1635" w:name="_ETM_Q1_3920373"/>
      <w:bookmarkEnd w:id="1635"/>
      <w:r>
        <w:rPr>
          <w:rFonts w:hint="cs"/>
          <w:rtl/>
          <w:lang w:eastAsia="he-IL"/>
        </w:rPr>
        <w:t xml:space="preserve">אלא להיפך, נאמר שהתו הסגול יופעל בראש ובראשונה באזורים בהם </w:t>
      </w:r>
      <w:bookmarkStart w:id="1636" w:name="_ETM_Q1_3925813"/>
      <w:bookmarkEnd w:id="1636"/>
      <w:r>
        <w:rPr>
          <w:rFonts w:hint="cs"/>
          <w:rtl/>
          <w:lang w:eastAsia="he-IL"/>
        </w:rPr>
        <w:t>ויתרנו על התו הירוק. נשמע די</w:t>
      </w:r>
      <w:bookmarkStart w:id="1637" w:name="_ETM_Q1_3929170"/>
      <w:bookmarkEnd w:id="1637"/>
      <w:r>
        <w:rPr>
          <w:rFonts w:hint="cs"/>
          <w:rtl/>
          <w:lang w:eastAsia="he-IL"/>
        </w:rPr>
        <w:t xml:space="preserve"> הגיוני שתהיה מגבלת תפוסה בחדרי כושר בהתאם לגודלו של חדר </w:t>
      </w:r>
      <w:bookmarkStart w:id="1638" w:name="_ETM_Q1_3935856"/>
      <w:bookmarkEnd w:id="1638"/>
      <w:r>
        <w:rPr>
          <w:rFonts w:hint="cs"/>
          <w:rtl/>
          <w:lang w:eastAsia="he-IL"/>
        </w:rPr>
        <w:t>הכושר, לא? זה קצת מוזר לנו שאנחנו לא שומעים את הדבר הזה.</w:t>
      </w:r>
    </w:p>
    <w:p w14:paraId="66F4B1DB" w14:textId="77777777" w:rsidR="007F7FC8" w:rsidRDefault="007F7FC8" w:rsidP="007F7FC8">
      <w:pPr>
        <w:rPr>
          <w:rtl/>
          <w:lang w:eastAsia="he-IL"/>
        </w:rPr>
      </w:pPr>
      <w:bookmarkStart w:id="1639" w:name="_ETM_Q1_3944190"/>
      <w:bookmarkStart w:id="1640" w:name="_ETM_Q1_3944250"/>
      <w:bookmarkStart w:id="1641" w:name="_ETM_Q1_3943816"/>
      <w:bookmarkEnd w:id="1639"/>
      <w:bookmarkEnd w:id="1640"/>
      <w:bookmarkEnd w:id="1641"/>
    </w:p>
    <w:p w14:paraId="54580223" w14:textId="77777777" w:rsidR="007F7FC8" w:rsidRDefault="007F7FC8" w:rsidP="007F7FC8">
      <w:pPr>
        <w:pStyle w:val="af9"/>
        <w:keepNext/>
        <w:rPr>
          <w:rtl/>
          <w:lang w:eastAsia="he-IL"/>
        </w:rPr>
      </w:pPr>
      <w:bookmarkStart w:id="1642" w:name="ET_guest_אילנה_גנס_212"/>
      <w:r w:rsidRPr="007F7FC8">
        <w:rPr>
          <w:rStyle w:val="TagStyle"/>
          <w:rtl/>
        </w:rPr>
        <w:t xml:space="preserve"> &lt;&lt; אורח &gt;&gt; </w:t>
      </w:r>
      <w:r>
        <w:rPr>
          <w:rtl/>
          <w:lang w:eastAsia="he-IL"/>
        </w:rPr>
        <w:t xml:space="preserve">אילנה </w:t>
      </w:r>
      <w:proofErr w:type="spellStart"/>
      <w:r>
        <w:rPr>
          <w:rtl/>
          <w:lang w:eastAsia="he-IL"/>
        </w:rPr>
        <w:t>גנס</w:t>
      </w:r>
      <w:proofErr w:type="spellEnd"/>
      <w:r>
        <w:rPr>
          <w:rtl/>
          <w:lang w:eastAsia="he-IL"/>
        </w:rPr>
        <w:t>:</w:t>
      </w:r>
      <w:r w:rsidRPr="007F7FC8">
        <w:rPr>
          <w:rStyle w:val="TagStyle"/>
          <w:rtl/>
        </w:rPr>
        <w:t xml:space="preserve"> &lt;&lt; אורח &gt;&gt;</w:t>
      </w:r>
      <w:r w:rsidR="00C65199">
        <w:rPr>
          <w:rtl/>
          <w:lang w:eastAsia="he-IL"/>
        </w:rPr>
        <w:t xml:space="preserve"> </w:t>
      </w:r>
      <w:bookmarkEnd w:id="1642"/>
    </w:p>
    <w:p w14:paraId="4F56E1EA" w14:textId="77777777" w:rsidR="007F7FC8" w:rsidRDefault="007F7FC8" w:rsidP="007F7FC8">
      <w:pPr>
        <w:pStyle w:val="KeepWithNext"/>
        <w:rPr>
          <w:rtl/>
          <w:lang w:eastAsia="he-IL"/>
        </w:rPr>
      </w:pPr>
    </w:p>
    <w:p w14:paraId="5325A8BF" w14:textId="77777777" w:rsidR="007F7FC8" w:rsidRDefault="00BB6BB2" w:rsidP="007F7FC8">
      <w:pPr>
        <w:rPr>
          <w:rtl/>
          <w:lang w:eastAsia="he-IL"/>
        </w:rPr>
      </w:pPr>
      <w:bookmarkStart w:id="1643" w:name="_ETM_Q1_3944116"/>
      <w:bookmarkStart w:id="1644" w:name="_ETM_Q1_3944140"/>
      <w:bookmarkEnd w:id="1643"/>
      <w:bookmarkEnd w:id="1644"/>
      <w:r>
        <w:rPr>
          <w:rFonts w:hint="cs"/>
          <w:rtl/>
          <w:lang w:eastAsia="he-IL"/>
        </w:rPr>
        <w:t xml:space="preserve">בהחלט </w:t>
      </w:r>
      <w:r w:rsidR="007F7FC8">
        <w:rPr>
          <w:rFonts w:hint="cs"/>
          <w:rtl/>
          <w:lang w:eastAsia="he-IL"/>
        </w:rPr>
        <w:t>היינו רוצים</w:t>
      </w:r>
      <w:r>
        <w:rPr>
          <w:rFonts w:hint="cs"/>
          <w:rtl/>
          <w:lang w:eastAsia="he-IL"/>
        </w:rPr>
        <w:t xml:space="preserve"> מגבלות התקהלות כפי שהמלצנו </w:t>
      </w:r>
      <w:bookmarkStart w:id="1645" w:name="_ETM_Q1_3949913"/>
      <w:bookmarkEnd w:id="1645"/>
      <w:r>
        <w:rPr>
          <w:rFonts w:hint="cs"/>
          <w:rtl/>
          <w:lang w:eastAsia="he-IL"/>
        </w:rPr>
        <w:t xml:space="preserve">גם בעבר. כרגע לצערנו בממשלה אין נכונות </w:t>
      </w:r>
      <w:bookmarkStart w:id="1646" w:name="_ETM_Q1_3950588"/>
      <w:bookmarkEnd w:id="1646"/>
      <w:r>
        <w:rPr>
          <w:rFonts w:hint="cs"/>
          <w:rtl/>
          <w:lang w:eastAsia="he-IL"/>
        </w:rPr>
        <w:t xml:space="preserve">ללכת למהלך הזה ואנחנו מקווים שהיום בדיון על התו הסגול, אולי הדברים כן יעלו שוב ויאפשרו לנו ללכת </w:t>
      </w:r>
      <w:bookmarkStart w:id="1647" w:name="_ETM_Q1_3962956"/>
      <w:bookmarkEnd w:id="1647"/>
      <w:r>
        <w:rPr>
          <w:rFonts w:hint="cs"/>
          <w:rtl/>
          <w:lang w:eastAsia="he-IL"/>
        </w:rPr>
        <w:t xml:space="preserve">למתווה שהוא בהחלט יותר הגיוני ויותר נכון בעת </w:t>
      </w:r>
      <w:bookmarkStart w:id="1648" w:name="_ETM_Q1_3965980"/>
      <w:bookmarkEnd w:id="1648"/>
      <w:r>
        <w:rPr>
          <w:rFonts w:hint="cs"/>
          <w:rtl/>
          <w:lang w:eastAsia="he-IL"/>
        </w:rPr>
        <w:t>הזאת כשאנחנו עדיין עם עשרות אלפי מאומתים ובתי חולים שמתוחים עד קצה גבול היכולת כאשר כל האטה נוספת בקצב התפשטות התחלואה בהחלט יקל על מערכת הבריאות. לכן אנחנו נשמח שגם אתם תעלו את זה.</w:t>
      </w:r>
    </w:p>
    <w:p w14:paraId="66C77FF3" w14:textId="77777777" w:rsidR="00BB6BB2" w:rsidRDefault="00BB6BB2" w:rsidP="007F7FC8">
      <w:pPr>
        <w:rPr>
          <w:rtl/>
          <w:lang w:eastAsia="he-IL"/>
        </w:rPr>
      </w:pPr>
      <w:bookmarkStart w:id="1649" w:name="_ETM_Q1_3980392"/>
      <w:bookmarkStart w:id="1650" w:name="_ETM_Q1_3980447"/>
      <w:bookmarkStart w:id="1651" w:name="_ETM_Q1_3983600"/>
      <w:bookmarkEnd w:id="1649"/>
      <w:bookmarkEnd w:id="1650"/>
      <w:bookmarkEnd w:id="1651"/>
    </w:p>
    <w:p w14:paraId="0E8481F2" w14:textId="77777777" w:rsidR="00BB6BB2" w:rsidRDefault="00BB6BB2" w:rsidP="00BB6BB2">
      <w:pPr>
        <w:pStyle w:val="a4"/>
        <w:keepNext/>
        <w:rPr>
          <w:rtl/>
        </w:rPr>
      </w:pPr>
      <w:bookmarkStart w:id="1652" w:name="ET_speaker_4741_213"/>
      <w:r w:rsidRPr="00BB6BB2">
        <w:rPr>
          <w:rStyle w:val="TagStyle"/>
          <w:rtl/>
        </w:rPr>
        <w:t xml:space="preserve"> &lt;&lt; דובר &gt;&gt; </w:t>
      </w:r>
      <w:r>
        <w:rPr>
          <w:rtl/>
        </w:rPr>
        <w:t>זאב בנימין בגין (תקווה חדשה):</w:t>
      </w:r>
      <w:r w:rsidRPr="00BB6BB2">
        <w:rPr>
          <w:rStyle w:val="TagStyle"/>
          <w:rtl/>
        </w:rPr>
        <w:t xml:space="preserve"> &lt;&lt; דובר &gt;&gt;</w:t>
      </w:r>
      <w:r w:rsidR="00C65199">
        <w:rPr>
          <w:rtl/>
        </w:rPr>
        <w:t xml:space="preserve"> </w:t>
      </w:r>
      <w:bookmarkEnd w:id="1652"/>
    </w:p>
    <w:p w14:paraId="0C79CD46" w14:textId="77777777" w:rsidR="00BB6BB2" w:rsidRDefault="00BB6BB2" w:rsidP="00BB6BB2">
      <w:pPr>
        <w:pStyle w:val="KeepWithNext"/>
        <w:rPr>
          <w:rtl/>
          <w:lang w:eastAsia="he-IL"/>
        </w:rPr>
      </w:pPr>
    </w:p>
    <w:p w14:paraId="37C4BE49" w14:textId="77777777" w:rsidR="00BB6BB2" w:rsidRDefault="00BB6BB2" w:rsidP="00BB6BB2">
      <w:pPr>
        <w:rPr>
          <w:rtl/>
          <w:lang w:eastAsia="he-IL"/>
        </w:rPr>
      </w:pPr>
      <w:bookmarkStart w:id="1653" w:name="_ETM_Q1_3983886"/>
      <w:bookmarkStart w:id="1654" w:name="_ETM_Q1_3983912"/>
      <w:bookmarkEnd w:id="1653"/>
      <w:bookmarkEnd w:id="1654"/>
      <w:r>
        <w:rPr>
          <w:rFonts w:hint="cs"/>
          <w:rtl/>
          <w:lang w:eastAsia="he-IL"/>
        </w:rPr>
        <w:t xml:space="preserve">אנחנו שוב באותו מצב. לא ממנה עלינו </w:t>
      </w:r>
      <w:bookmarkStart w:id="1655" w:name="_ETM_Q1_3984944"/>
      <w:bookmarkEnd w:id="1655"/>
      <w:r>
        <w:rPr>
          <w:rFonts w:hint="cs"/>
          <w:rtl/>
          <w:lang w:eastAsia="he-IL"/>
        </w:rPr>
        <w:t xml:space="preserve">לקבל את התשובות האלה. זה צריך להיות מישהו שמייצג </w:t>
      </w:r>
      <w:bookmarkStart w:id="1656" w:name="_ETM_Q1_3990257"/>
      <w:bookmarkEnd w:id="1656"/>
      <w:r>
        <w:rPr>
          <w:rFonts w:hint="cs"/>
          <w:rtl/>
          <w:lang w:eastAsia="he-IL"/>
        </w:rPr>
        <w:t>את השיקול הרחב של הממשלה מעבר למשרד הבריאות.</w:t>
      </w:r>
    </w:p>
    <w:p w14:paraId="11C4D7C8" w14:textId="77777777" w:rsidR="00BB6BB2" w:rsidRDefault="00BB6BB2" w:rsidP="00BB6BB2">
      <w:pPr>
        <w:rPr>
          <w:rtl/>
          <w:lang w:eastAsia="he-IL"/>
        </w:rPr>
      </w:pPr>
      <w:bookmarkStart w:id="1657" w:name="_ETM_Q1_3994748"/>
      <w:bookmarkStart w:id="1658" w:name="_ETM_Q1_3994815"/>
      <w:bookmarkEnd w:id="1657"/>
      <w:bookmarkEnd w:id="1658"/>
    </w:p>
    <w:p w14:paraId="4796BE4A" w14:textId="77777777" w:rsidR="00BB6BB2" w:rsidRDefault="00BB6BB2" w:rsidP="00BB6BB2">
      <w:pPr>
        <w:pStyle w:val="af6"/>
        <w:keepNext/>
        <w:rPr>
          <w:rtl/>
        </w:rPr>
      </w:pPr>
      <w:bookmarkStart w:id="1659" w:name="ET_yor_6156_214"/>
      <w:r w:rsidRPr="00BB6BB2">
        <w:rPr>
          <w:rStyle w:val="TagStyle"/>
          <w:rtl/>
        </w:rPr>
        <w:t xml:space="preserve"> &lt;&lt; </w:t>
      </w:r>
      <w:proofErr w:type="spellStart"/>
      <w:r w:rsidRPr="00BB6BB2">
        <w:rPr>
          <w:rStyle w:val="TagStyle"/>
          <w:rtl/>
        </w:rPr>
        <w:t>יור</w:t>
      </w:r>
      <w:proofErr w:type="spellEnd"/>
      <w:r w:rsidRPr="00BB6BB2">
        <w:rPr>
          <w:rStyle w:val="TagStyle"/>
          <w:rtl/>
        </w:rPr>
        <w:t xml:space="preserve"> &gt;&gt; </w:t>
      </w:r>
      <w:r>
        <w:rPr>
          <w:rtl/>
        </w:rPr>
        <w:t>היו"ר גלעד קריב:</w:t>
      </w:r>
      <w:r w:rsidRPr="00BB6BB2">
        <w:rPr>
          <w:rStyle w:val="TagStyle"/>
          <w:rtl/>
        </w:rPr>
        <w:t xml:space="preserve"> &lt;&lt; </w:t>
      </w:r>
      <w:proofErr w:type="spellStart"/>
      <w:r w:rsidRPr="00BB6BB2">
        <w:rPr>
          <w:rStyle w:val="TagStyle"/>
          <w:rtl/>
        </w:rPr>
        <w:t>יור</w:t>
      </w:r>
      <w:proofErr w:type="spellEnd"/>
      <w:r w:rsidRPr="00BB6BB2">
        <w:rPr>
          <w:rStyle w:val="TagStyle"/>
          <w:rtl/>
        </w:rPr>
        <w:t xml:space="preserve"> &gt;&gt;</w:t>
      </w:r>
      <w:r w:rsidR="00C65199">
        <w:rPr>
          <w:rtl/>
        </w:rPr>
        <w:t xml:space="preserve"> </w:t>
      </w:r>
      <w:bookmarkEnd w:id="1659"/>
    </w:p>
    <w:p w14:paraId="7D0F0448" w14:textId="77777777" w:rsidR="00BB6BB2" w:rsidRDefault="00BB6BB2" w:rsidP="00BB6BB2">
      <w:pPr>
        <w:pStyle w:val="KeepWithNext"/>
        <w:rPr>
          <w:rtl/>
          <w:lang w:eastAsia="he-IL"/>
        </w:rPr>
      </w:pPr>
    </w:p>
    <w:p w14:paraId="44243179" w14:textId="77777777" w:rsidR="00BB6BB2" w:rsidRDefault="00BB6BB2" w:rsidP="00BB6BB2">
      <w:pPr>
        <w:rPr>
          <w:rtl/>
          <w:lang w:eastAsia="he-IL"/>
        </w:rPr>
      </w:pPr>
      <w:r>
        <w:rPr>
          <w:rFonts w:hint="cs"/>
          <w:rtl/>
          <w:lang w:eastAsia="he-IL"/>
        </w:rPr>
        <w:t>אני</w:t>
      </w:r>
      <w:r w:rsidR="00C65199">
        <w:rPr>
          <w:rFonts w:hint="cs"/>
          <w:rtl/>
          <w:lang w:eastAsia="he-IL"/>
        </w:rPr>
        <w:t xml:space="preserve"> </w:t>
      </w:r>
      <w:r>
        <w:rPr>
          <w:rFonts w:hint="cs"/>
          <w:rtl/>
          <w:lang w:eastAsia="he-IL"/>
        </w:rPr>
        <w:t xml:space="preserve">מסכים </w:t>
      </w:r>
      <w:proofErr w:type="spellStart"/>
      <w:r>
        <w:rPr>
          <w:rFonts w:hint="cs"/>
          <w:rtl/>
          <w:lang w:eastAsia="he-IL"/>
        </w:rPr>
        <w:t>איתך</w:t>
      </w:r>
      <w:proofErr w:type="spellEnd"/>
      <w:r>
        <w:rPr>
          <w:rFonts w:hint="cs"/>
          <w:rtl/>
          <w:lang w:eastAsia="he-IL"/>
        </w:rPr>
        <w:t xml:space="preserve">. אני חושב שלוועדה </w:t>
      </w:r>
      <w:bookmarkStart w:id="1660" w:name="_ETM_Q1_3996663"/>
      <w:bookmarkEnd w:id="1660"/>
      <w:r>
        <w:rPr>
          <w:rFonts w:hint="cs"/>
          <w:rtl/>
          <w:lang w:eastAsia="he-IL"/>
        </w:rPr>
        <w:t>יש תפקיד חשוב בהשמעת הקריאה</w:t>
      </w:r>
      <w:bookmarkStart w:id="1661" w:name="_ETM_Q1_3998275"/>
      <w:bookmarkStart w:id="1662" w:name="_ETM_Q1_3998340"/>
      <w:bookmarkEnd w:id="1661"/>
      <w:bookmarkEnd w:id="1662"/>
      <w:r>
        <w:rPr>
          <w:rFonts w:hint="cs"/>
          <w:rtl/>
          <w:lang w:eastAsia="he-IL"/>
        </w:rPr>
        <w:t>.</w:t>
      </w:r>
    </w:p>
    <w:p w14:paraId="3B8AB76A" w14:textId="77777777" w:rsidR="00BB6BB2" w:rsidRDefault="00BB6BB2" w:rsidP="00BB6BB2">
      <w:pPr>
        <w:rPr>
          <w:rtl/>
          <w:lang w:eastAsia="he-IL"/>
        </w:rPr>
      </w:pPr>
    </w:p>
    <w:p w14:paraId="53AB29C9" w14:textId="77777777" w:rsidR="00BB6BB2" w:rsidRDefault="00BB6BB2" w:rsidP="00BB6BB2">
      <w:pPr>
        <w:pStyle w:val="a4"/>
        <w:keepNext/>
        <w:rPr>
          <w:rtl/>
        </w:rPr>
      </w:pPr>
      <w:bookmarkStart w:id="1663" w:name="ET_speaker_4741_215"/>
      <w:r w:rsidRPr="00BB6BB2">
        <w:rPr>
          <w:rStyle w:val="TagStyle"/>
          <w:rtl/>
        </w:rPr>
        <w:t xml:space="preserve"> &lt;&lt; דובר &gt;&gt; </w:t>
      </w:r>
      <w:r>
        <w:rPr>
          <w:rtl/>
        </w:rPr>
        <w:t>זאב בנימין בגין (תקווה חדשה):</w:t>
      </w:r>
      <w:r w:rsidRPr="00BB6BB2">
        <w:rPr>
          <w:rStyle w:val="TagStyle"/>
          <w:rtl/>
        </w:rPr>
        <w:t xml:space="preserve"> &lt;&lt; דובר &gt;&gt;</w:t>
      </w:r>
      <w:r w:rsidR="00C65199">
        <w:rPr>
          <w:rtl/>
        </w:rPr>
        <w:t xml:space="preserve"> </w:t>
      </w:r>
      <w:bookmarkEnd w:id="1663"/>
    </w:p>
    <w:p w14:paraId="686EDA69" w14:textId="77777777" w:rsidR="00BB6BB2" w:rsidRDefault="00BB6BB2" w:rsidP="00BB6BB2">
      <w:pPr>
        <w:pStyle w:val="KeepWithNext"/>
        <w:rPr>
          <w:rtl/>
          <w:lang w:eastAsia="he-IL"/>
        </w:rPr>
      </w:pPr>
    </w:p>
    <w:p w14:paraId="7FBDD88A" w14:textId="77777777" w:rsidR="00BB6BB2" w:rsidRDefault="00BB6BB2" w:rsidP="00BB6BB2">
      <w:pPr>
        <w:rPr>
          <w:rtl/>
          <w:lang w:eastAsia="he-IL"/>
        </w:rPr>
      </w:pPr>
      <w:r>
        <w:rPr>
          <w:rFonts w:hint="cs"/>
          <w:rtl/>
          <w:lang w:eastAsia="he-IL"/>
        </w:rPr>
        <w:t xml:space="preserve">לזה אני מסכים אבל </w:t>
      </w:r>
      <w:bookmarkStart w:id="1664" w:name="_ETM_Q1_4001760"/>
      <w:bookmarkEnd w:id="1664"/>
      <w:r>
        <w:rPr>
          <w:rFonts w:hint="cs"/>
          <w:rtl/>
          <w:lang w:eastAsia="he-IL"/>
        </w:rPr>
        <w:t>לא לצפות בתנאים שאילנה</w:t>
      </w:r>
      <w:r w:rsidR="00C65199">
        <w:rPr>
          <w:rFonts w:hint="cs"/>
          <w:rtl/>
          <w:lang w:eastAsia="he-IL"/>
        </w:rPr>
        <w:t xml:space="preserve"> </w:t>
      </w:r>
      <w:r>
        <w:rPr>
          <w:rFonts w:hint="cs"/>
          <w:rtl/>
          <w:lang w:eastAsia="he-IL"/>
        </w:rPr>
        <w:t xml:space="preserve">מציינת. </w:t>
      </w:r>
      <w:bookmarkStart w:id="1665" w:name="_ETM_Q1_4007080"/>
      <w:bookmarkEnd w:id="1665"/>
      <w:r>
        <w:rPr>
          <w:rFonts w:hint="cs"/>
          <w:rtl/>
          <w:lang w:eastAsia="he-IL"/>
        </w:rPr>
        <w:t xml:space="preserve">שוב אנחנו צריכים כאן את נציג הממשלה </w:t>
      </w:r>
      <w:proofErr w:type="spellStart"/>
      <w:r>
        <w:rPr>
          <w:rFonts w:hint="cs"/>
          <w:rtl/>
          <w:lang w:eastAsia="he-IL"/>
        </w:rPr>
        <w:t>שמתכלל</w:t>
      </w:r>
      <w:bookmarkStart w:id="1666" w:name="_ETM_Q1_4011859"/>
      <w:bookmarkEnd w:id="1666"/>
      <w:proofErr w:type="spellEnd"/>
      <w:r>
        <w:rPr>
          <w:rFonts w:hint="cs"/>
          <w:rtl/>
          <w:lang w:eastAsia="he-IL"/>
        </w:rPr>
        <w:t>.</w:t>
      </w:r>
    </w:p>
    <w:p w14:paraId="312923A4" w14:textId="77777777" w:rsidR="00BB6BB2" w:rsidRDefault="00BB6BB2" w:rsidP="00BB6BB2">
      <w:pPr>
        <w:rPr>
          <w:rtl/>
          <w:lang w:eastAsia="he-IL"/>
        </w:rPr>
      </w:pPr>
      <w:bookmarkStart w:id="1667" w:name="_ETM_Q1_4013436"/>
      <w:bookmarkStart w:id="1668" w:name="_ETM_Q1_4013494"/>
      <w:bookmarkEnd w:id="1667"/>
      <w:bookmarkEnd w:id="1668"/>
    </w:p>
    <w:p w14:paraId="124907A6" w14:textId="77777777" w:rsidR="00BB6BB2" w:rsidRDefault="00BB6BB2" w:rsidP="00BB6BB2">
      <w:pPr>
        <w:pStyle w:val="a4"/>
        <w:keepNext/>
        <w:rPr>
          <w:rtl/>
        </w:rPr>
      </w:pPr>
      <w:bookmarkStart w:id="1669" w:name="ET_speaker_6157_216"/>
      <w:r w:rsidRPr="00BB6BB2">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BB6BB2">
        <w:rPr>
          <w:rStyle w:val="TagStyle"/>
          <w:rtl/>
        </w:rPr>
        <w:t xml:space="preserve"> &lt;&lt; דובר &gt;&gt;</w:t>
      </w:r>
      <w:r w:rsidR="00C65199">
        <w:rPr>
          <w:rtl/>
        </w:rPr>
        <w:t xml:space="preserve"> </w:t>
      </w:r>
      <w:bookmarkEnd w:id="1669"/>
    </w:p>
    <w:p w14:paraId="16B72035" w14:textId="77777777" w:rsidR="00BB6BB2" w:rsidRDefault="00BB6BB2" w:rsidP="00BB6BB2">
      <w:pPr>
        <w:pStyle w:val="KeepWithNext"/>
        <w:rPr>
          <w:rtl/>
          <w:lang w:eastAsia="he-IL"/>
        </w:rPr>
      </w:pPr>
    </w:p>
    <w:p w14:paraId="0A5B4DE0" w14:textId="77777777" w:rsidR="00BB6BB2" w:rsidRDefault="00BB6BB2" w:rsidP="00BB6BB2">
      <w:pPr>
        <w:rPr>
          <w:rtl/>
          <w:lang w:eastAsia="he-IL"/>
        </w:rPr>
      </w:pPr>
      <w:r>
        <w:rPr>
          <w:rFonts w:hint="cs"/>
          <w:rtl/>
          <w:lang w:eastAsia="he-IL"/>
        </w:rPr>
        <w:t>שיסביר לנו למה התעלמו מהמלצות הדרג המקצועי.</w:t>
      </w:r>
    </w:p>
    <w:p w14:paraId="6BC73BD3" w14:textId="77777777" w:rsidR="00BB6BB2" w:rsidRDefault="00BB6BB2" w:rsidP="00BB6BB2">
      <w:pPr>
        <w:rPr>
          <w:rtl/>
          <w:lang w:eastAsia="he-IL"/>
        </w:rPr>
      </w:pPr>
      <w:bookmarkStart w:id="1670" w:name="_ETM_Q1_4012607"/>
      <w:bookmarkStart w:id="1671" w:name="_ETM_Q1_4012676"/>
      <w:bookmarkStart w:id="1672" w:name="_ETM_Q1_4013535"/>
      <w:bookmarkEnd w:id="1670"/>
      <w:bookmarkEnd w:id="1671"/>
      <w:bookmarkEnd w:id="1672"/>
    </w:p>
    <w:p w14:paraId="554F095C" w14:textId="77777777" w:rsidR="00BB6BB2" w:rsidRDefault="00BB6BB2" w:rsidP="00BB6BB2">
      <w:pPr>
        <w:pStyle w:val="af6"/>
        <w:keepNext/>
        <w:rPr>
          <w:rtl/>
        </w:rPr>
      </w:pPr>
      <w:bookmarkStart w:id="1673" w:name="ET_yor_6156_217"/>
      <w:r w:rsidRPr="00BB6BB2">
        <w:rPr>
          <w:rStyle w:val="TagStyle"/>
          <w:rtl/>
        </w:rPr>
        <w:t xml:space="preserve"> &lt;&lt; </w:t>
      </w:r>
      <w:proofErr w:type="spellStart"/>
      <w:r w:rsidRPr="00BB6BB2">
        <w:rPr>
          <w:rStyle w:val="TagStyle"/>
          <w:rtl/>
        </w:rPr>
        <w:t>יור</w:t>
      </w:r>
      <w:proofErr w:type="spellEnd"/>
      <w:r w:rsidRPr="00BB6BB2">
        <w:rPr>
          <w:rStyle w:val="TagStyle"/>
          <w:rtl/>
        </w:rPr>
        <w:t xml:space="preserve"> &gt;&gt; </w:t>
      </w:r>
      <w:r>
        <w:rPr>
          <w:rtl/>
        </w:rPr>
        <w:t>היו"ר גלעד קריב:</w:t>
      </w:r>
      <w:r w:rsidRPr="00BB6BB2">
        <w:rPr>
          <w:rStyle w:val="TagStyle"/>
          <w:rtl/>
        </w:rPr>
        <w:t xml:space="preserve"> &lt;&lt; </w:t>
      </w:r>
      <w:proofErr w:type="spellStart"/>
      <w:r w:rsidRPr="00BB6BB2">
        <w:rPr>
          <w:rStyle w:val="TagStyle"/>
          <w:rtl/>
        </w:rPr>
        <w:t>יור</w:t>
      </w:r>
      <w:proofErr w:type="spellEnd"/>
      <w:r w:rsidRPr="00BB6BB2">
        <w:rPr>
          <w:rStyle w:val="TagStyle"/>
          <w:rtl/>
        </w:rPr>
        <w:t xml:space="preserve"> &gt;&gt;</w:t>
      </w:r>
      <w:r w:rsidR="00C65199">
        <w:rPr>
          <w:rtl/>
        </w:rPr>
        <w:t xml:space="preserve"> </w:t>
      </w:r>
      <w:bookmarkEnd w:id="1673"/>
    </w:p>
    <w:p w14:paraId="5426E410" w14:textId="77777777" w:rsidR="00BB6BB2" w:rsidRDefault="00BB6BB2" w:rsidP="00BB6BB2">
      <w:pPr>
        <w:pStyle w:val="KeepWithNext"/>
        <w:rPr>
          <w:rtl/>
          <w:lang w:eastAsia="he-IL"/>
        </w:rPr>
      </w:pPr>
    </w:p>
    <w:p w14:paraId="73082B40" w14:textId="77777777" w:rsidR="00BB6BB2" w:rsidRDefault="00BB6BB2" w:rsidP="00BB6BB2">
      <w:pPr>
        <w:rPr>
          <w:rtl/>
          <w:lang w:eastAsia="he-IL"/>
        </w:rPr>
      </w:pPr>
      <w:bookmarkStart w:id="1674" w:name="_ETM_Q1_4013830"/>
      <w:bookmarkStart w:id="1675" w:name="_ETM_Q1_4013854"/>
      <w:bookmarkEnd w:id="1674"/>
      <w:bookmarkEnd w:id="1675"/>
      <w:r>
        <w:rPr>
          <w:rFonts w:hint="cs"/>
          <w:rtl/>
          <w:lang w:eastAsia="he-IL"/>
        </w:rPr>
        <w:t xml:space="preserve">אני רוצה </w:t>
      </w:r>
      <w:bookmarkStart w:id="1676" w:name="_ETM_Q1_4018104"/>
      <w:bookmarkEnd w:id="1676"/>
      <w:r>
        <w:rPr>
          <w:rFonts w:hint="cs"/>
          <w:rtl/>
          <w:lang w:eastAsia="he-IL"/>
        </w:rPr>
        <w:t xml:space="preserve">לומר בעניין הזה שאנחנו צריכים את גברת </w:t>
      </w:r>
      <w:proofErr w:type="spellStart"/>
      <w:r>
        <w:rPr>
          <w:rFonts w:hint="cs"/>
          <w:rtl/>
          <w:lang w:eastAsia="he-IL"/>
        </w:rPr>
        <w:t>גנס</w:t>
      </w:r>
      <w:proofErr w:type="spellEnd"/>
      <w:r>
        <w:rPr>
          <w:rFonts w:hint="cs"/>
          <w:rtl/>
          <w:lang w:eastAsia="he-IL"/>
        </w:rPr>
        <w:t xml:space="preserve"> כדי להבין את עמדת הדרג המקצועי. אז הבנו. אני חושב שקריאתה של </w:t>
      </w:r>
      <w:bookmarkStart w:id="1677" w:name="_ETM_Q1_4024317"/>
      <w:bookmarkEnd w:id="1677"/>
      <w:r>
        <w:rPr>
          <w:rFonts w:hint="cs"/>
          <w:rtl/>
          <w:lang w:eastAsia="he-IL"/>
        </w:rPr>
        <w:t>הוועדה לממשלה</w:t>
      </w:r>
      <w:r w:rsidR="00C65199">
        <w:rPr>
          <w:rFonts w:hint="cs"/>
          <w:rtl/>
          <w:lang w:eastAsia="he-IL"/>
        </w:rPr>
        <w:t xml:space="preserve"> </w:t>
      </w:r>
      <w:r>
        <w:rPr>
          <w:rFonts w:hint="cs"/>
          <w:rtl/>
          <w:lang w:eastAsia="he-IL"/>
        </w:rPr>
        <w:t xml:space="preserve">לשקול מחדש את סיפור הוויתור </w:t>
      </w:r>
      <w:bookmarkStart w:id="1678" w:name="_ETM_Q1_4026440"/>
      <w:bookmarkEnd w:id="1678"/>
      <w:r>
        <w:rPr>
          <w:rFonts w:hint="cs"/>
          <w:rtl/>
          <w:lang w:eastAsia="he-IL"/>
        </w:rPr>
        <w:t xml:space="preserve">על כל הגבלות ההתקהלות </w:t>
      </w:r>
      <w:r>
        <w:rPr>
          <w:rtl/>
          <w:lang w:eastAsia="he-IL"/>
        </w:rPr>
        <w:t>–</w:t>
      </w:r>
      <w:r>
        <w:rPr>
          <w:rFonts w:hint="cs"/>
          <w:rtl/>
          <w:lang w:eastAsia="he-IL"/>
        </w:rPr>
        <w:t xml:space="preserve"> דרך אגב, אנחנו קוראים </w:t>
      </w:r>
      <w:bookmarkStart w:id="1679" w:name="_ETM_Q1_4031955"/>
      <w:bookmarkEnd w:id="1679"/>
      <w:r>
        <w:rPr>
          <w:rFonts w:hint="cs"/>
          <w:rtl/>
          <w:lang w:eastAsia="he-IL"/>
        </w:rPr>
        <w:t xml:space="preserve">להגבלות התקהלות מהיום הראשון של </w:t>
      </w:r>
      <w:proofErr w:type="spellStart"/>
      <w:r>
        <w:rPr>
          <w:rFonts w:hint="cs"/>
          <w:rtl/>
          <w:lang w:eastAsia="he-IL"/>
        </w:rPr>
        <w:t>האומיקרון</w:t>
      </w:r>
      <w:proofErr w:type="spellEnd"/>
      <w:r>
        <w:rPr>
          <w:rFonts w:hint="cs"/>
          <w:rtl/>
          <w:lang w:eastAsia="he-IL"/>
        </w:rPr>
        <w:t xml:space="preserve"> וקריאתנו לא זוכה למענה </w:t>
      </w:r>
      <w:bookmarkStart w:id="1680" w:name="_ETM_Q1_4036906"/>
      <w:bookmarkEnd w:id="1680"/>
      <w:r>
        <w:rPr>
          <w:rFonts w:hint="cs"/>
          <w:rtl/>
          <w:lang w:eastAsia="he-IL"/>
        </w:rPr>
        <w:t xml:space="preserve">מצד הדרגים הממשלתיים </w:t>
      </w:r>
      <w:r>
        <w:rPr>
          <w:rtl/>
          <w:lang w:eastAsia="he-IL"/>
        </w:rPr>
        <w:t>–</w:t>
      </w:r>
      <w:r>
        <w:rPr>
          <w:rFonts w:hint="cs"/>
          <w:rtl/>
          <w:lang w:eastAsia="he-IL"/>
        </w:rPr>
        <w:t xml:space="preserve"> אין לנו לקרוא את זה אלא </w:t>
      </w:r>
      <w:bookmarkStart w:id="1681" w:name="_ETM_Q1_4041425"/>
      <w:bookmarkEnd w:id="1681"/>
      <w:r>
        <w:rPr>
          <w:rFonts w:hint="cs"/>
          <w:rtl/>
          <w:lang w:eastAsia="he-IL"/>
        </w:rPr>
        <w:t>על הסתמכות על דברי הדרג המקצועי.</w:t>
      </w:r>
      <w:r w:rsidR="00C65199">
        <w:rPr>
          <w:rFonts w:hint="cs"/>
          <w:rtl/>
          <w:lang w:eastAsia="he-IL"/>
        </w:rPr>
        <w:t xml:space="preserve"> </w:t>
      </w:r>
      <w:r>
        <w:rPr>
          <w:rFonts w:hint="cs"/>
          <w:rtl/>
          <w:lang w:eastAsia="he-IL"/>
        </w:rPr>
        <w:t xml:space="preserve">לא נקרא להגבלת התקהלות אם נשמע מגורמי המקצוע שהם חושבים שזה לא רלוונטי. </w:t>
      </w:r>
      <w:bookmarkStart w:id="1682" w:name="_ETM_Q1_4050349"/>
      <w:bookmarkEnd w:id="1682"/>
      <w:r>
        <w:rPr>
          <w:rFonts w:hint="cs"/>
          <w:rtl/>
          <w:lang w:eastAsia="he-IL"/>
        </w:rPr>
        <w:t xml:space="preserve">גורמי המקצוע חושבים מהיום הראשון של הגל שזה </w:t>
      </w:r>
      <w:bookmarkStart w:id="1683" w:name="_ETM_Q1_4054073"/>
      <w:bookmarkEnd w:id="1683"/>
      <w:r>
        <w:rPr>
          <w:rFonts w:hint="cs"/>
          <w:rtl/>
          <w:lang w:eastAsia="he-IL"/>
        </w:rPr>
        <w:t xml:space="preserve">דבר מתבקש. אז ניחא, כל עוד השתמשנו בתו הירוק, אבל </w:t>
      </w:r>
      <w:bookmarkStart w:id="1684" w:name="_ETM_Q1_4056407"/>
      <w:bookmarkEnd w:id="1684"/>
      <w:r>
        <w:rPr>
          <w:rFonts w:hint="cs"/>
          <w:rtl/>
          <w:lang w:eastAsia="he-IL"/>
        </w:rPr>
        <w:t>עכשיו?</w:t>
      </w:r>
      <w:bookmarkStart w:id="1685" w:name="_ETM_Q1_4063779"/>
      <w:bookmarkEnd w:id="1685"/>
      <w:r>
        <w:rPr>
          <w:rFonts w:hint="cs"/>
          <w:rtl/>
          <w:lang w:eastAsia="he-IL"/>
        </w:rPr>
        <w:t xml:space="preserve"> אנחנו נראה מה נעשה בהקשרים האלה.</w:t>
      </w:r>
    </w:p>
    <w:p w14:paraId="1B70369B" w14:textId="77777777" w:rsidR="00BB6BB2" w:rsidRDefault="00BB6BB2" w:rsidP="00BB6BB2">
      <w:pPr>
        <w:rPr>
          <w:rtl/>
          <w:lang w:eastAsia="he-IL"/>
        </w:rPr>
      </w:pPr>
      <w:bookmarkStart w:id="1686" w:name="_ETM_Q1_4068063"/>
      <w:bookmarkStart w:id="1687" w:name="_ETM_Q1_4068131"/>
      <w:bookmarkEnd w:id="1686"/>
      <w:bookmarkEnd w:id="1687"/>
    </w:p>
    <w:p w14:paraId="3AEB91A1" w14:textId="77777777" w:rsidR="00BB6BB2" w:rsidRDefault="00BB6BB2" w:rsidP="00BB6BB2">
      <w:pPr>
        <w:rPr>
          <w:rtl/>
          <w:lang w:eastAsia="he-IL"/>
        </w:rPr>
      </w:pPr>
      <w:bookmarkStart w:id="1688" w:name="_ETM_Q1_4068191"/>
      <w:bookmarkStart w:id="1689" w:name="_ETM_Q1_4068239"/>
      <w:bookmarkEnd w:id="1688"/>
      <w:bookmarkEnd w:id="1689"/>
      <w:r>
        <w:rPr>
          <w:rFonts w:hint="cs"/>
          <w:rtl/>
          <w:lang w:eastAsia="he-IL"/>
        </w:rPr>
        <w:t xml:space="preserve">גברת </w:t>
      </w:r>
      <w:proofErr w:type="spellStart"/>
      <w:r>
        <w:rPr>
          <w:rFonts w:hint="cs"/>
          <w:rtl/>
          <w:lang w:eastAsia="he-IL"/>
        </w:rPr>
        <w:t>גנס</w:t>
      </w:r>
      <w:proofErr w:type="spellEnd"/>
      <w:r>
        <w:rPr>
          <w:rFonts w:hint="cs"/>
          <w:rtl/>
          <w:lang w:eastAsia="he-IL"/>
        </w:rPr>
        <w:t xml:space="preserve">, עוד </w:t>
      </w:r>
      <w:bookmarkStart w:id="1690" w:name="_ETM_Q1_4068355"/>
      <w:bookmarkEnd w:id="1690"/>
      <w:r>
        <w:rPr>
          <w:rFonts w:hint="cs"/>
          <w:rtl/>
          <w:lang w:eastAsia="he-IL"/>
        </w:rPr>
        <w:t>דבר שאת מבקשת לומר לנו?</w:t>
      </w:r>
      <w:bookmarkStart w:id="1691" w:name="_ETM_Q1_4068121"/>
      <w:bookmarkEnd w:id="1691"/>
    </w:p>
    <w:p w14:paraId="7A3EA59A" w14:textId="77777777" w:rsidR="00BB6BB2" w:rsidRDefault="00BB6BB2" w:rsidP="00BB6BB2">
      <w:pPr>
        <w:rPr>
          <w:rtl/>
          <w:lang w:eastAsia="he-IL"/>
        </w:rPr>
      </w:pPr>
      <w:bookmarkStart w:id="1692" w:name="_ETM_Q1_4068302"/>
      <w:bookmarkStart w:id="1693" w:name="_ETM_Q1_4068969"/>
      <w:bookmarkEnd w:id="1692"/>
      <w:bookmarkEnd w:id="1693"/>
    </w:p>
    <w:p w14:paraId="5063F629" w14:textId="77777777" w:rsidR="00BB6BB2" w:rsidRDefault="00BB6BB2" w:rsidP="00BB6BB2">
      <w:pPr>
        <w:pStyle w:val="af9"/>
        <w:keepNext/>
        <w:rPr>
          <w:rtl/>
          <w:lang w:eastAsia="he-IL"/>
        </w:rPr>
      </w:pPr>
      <w:bookmarkStart w:id="1694" w:name="ET_guest_אילנה_גנס_218"/>
      <w:r w:rsidRPr="00BB6BB2">
        <w:rPr>
          <w:rStyle w:val="TagStyle"/>
          <w:rtl/>
        </w:rPr>
        <w:t xml:space="preserve"> &lt;&lt; אורח &gt;&gt; </w:t>
      </w:r>
      <w:r>
        <w:rPr>
          <w:rtl/>
          <w:lang w:eastAsia="he-IL"/>
        </w:rPr>
        <w:t xml:space="preserve">אילנה </w:t>
      </w:r>
      <w:proofErr w:type="spellStart"/>
      <w:r>
        <w:rPr>
          <w:rtl/>
          <w:lang w:eastAsia="he-IL"/>
        </w:rPr>
        <w:t>גנס</w:t>
      </w:r>
      <w:proofErr w:type="spellEnd"/>
      <w:r>
        <w:rPr>
          <w:rtl/>
          <w:lang w:eastAsia="he-IL"/>
        </w:rPr>
        <w:t>:</w:t>
      </w:r>
      <w:r w:rsidRPr="00BB6BB2">
        <w:rPr>
          <w:rStyle w:val="TagStyle"/>
          <w:rtl/>
        </w:rPr>
        <w:t xml:space="preserve"> &lt;&lt; אורח &gt;&gt;</w:t>
      </w:r>
      <w:r w:rsidR="00C65199">
        <w:rPr>
          <w:rtl/>
          <w:lang w:eastAsia="he-IL"/>
        </w:rPr>
        <w:t xml:space="preserve"> </w:t>
      </w:r>
      <w:bookmarkEnd w:id="1694"/>
    </w:p>
    <w:p w14:paraId="25E76E6B" w14:textId="77777777" w:rsidR="00BB6BB2" w:rsidRDefault="00BB6BB2" w:rsidP="00BB6BB2">
      <w:pPr>
        <w:pStyle w:val="KeepWithNext"/>
        <w:rPr>
          <w:rtl/>
          <w:lang w:eastAsia="he-IL"/>
        </w:rPr>
      </w:pPr>
    </w:p>
    <w:p w14:paraId="3A83CB73" w14:textId="77777777" w:rsidR="00BB6BB2" w:rsidRDefault="00BB6BB2" w:rsidP="00BB6BB2">
      <w:pPr>
        <w:rPr>
          <w:rtl/>
          <w:lang w:eastAsia="he-IL"/>
        </w:rPr>
      </w:pPr>
      <w:bookmarkStart w:id="1695" w:name="_ETM_Q1_4069282"/>
      <w:bookmarkStart w:id="1696" w:name="_ETM_Q1_4069305"/>
      <w:bookmarkEnd w:id="1695"/>
      <w:bookmarkEnd w:id="1696"/>
      <w:r>
        <w:rPr>
          <w:rFonts w:hint="cs"/>
          <w:rtl/>
          <w:lang w:eastAsia="he-IL"/>
        </w:rPr>
        <w:t xml:space="preserve">אני רוצה רק לציין לגבי </w:t>
      </w:r>
      <w:bookmarkStart w:id="1697" w:name="_ETM_Q1_4075369"/>
      <w:bookmarkEnd w:id="1697"/>
      <w:r>
        <w:rPr>
          <w:rFonts w:hint="cs"/>
          <w:rtl/>
          <w:lang w:eastAsia="he-IL"/>
        </w:rPr>
        <w:t xml:space="preserve">שינויים בהגדרות מחוסן ומחלים. אנחנו כמובן ניתן לציבור </w:t>
      </w:r>
      <w:bookmarkStart w:id="1698" w:name="_ETM_Q1_4081630"/>
      <w:bookmarkEnd w:id="1698"/>
      <w:r>
        <w:rPr>
          <w:rFonts w:hint="cs"/>
          <w:rtl/>
          <w:lang w:eastAsia="he-IL"/>
        </w:rPr>
        <w:t>לפחות</w:t>
      </w:r>
      <w:r w:rsidR="00C65199">
        <w:rPr>
          <w:rFonts w:hint="cs"/>
          <w:rtl/>
          <w:lang w:eastAsia="he-IL"/>
        </w:rPr>
        <w:t xml:space="preserve"> </w:t>
      </w:r>
      <w:r>
        <w:rPr>
          <w:rFonts w:hint="cs"/>
          <w:rtl/>
          <w:lang w:eastAsia="he-IL"/>
        </w:rPr>
        <w:t>שבועיים, ואולי אפילו</w:t>
      </w:r>
      <w:r w:rsidR="00C65199">
        <w:rPr>
          <w:rFonts w:hint="cs"/>
          <w:rtl/>
          <w:lang w:eastAsia="he-IL"/>
        </w:rPr>
        <w:t xml:space="preserve"> </w:t>
      </w:r>
      <w:r>
        <w:rPr>
          <w:rFonts w:hint="cs"/>
          <w:rtl/>
          <w:lang w:eastAsia="he-IL"/>
        </w:rPr>
        <w:t xml:space="preserve">קצת יותר, כדי להיערך לשינויים הצפויים. אגב, אני אציין שגם בפעם הקודמת </w:t>
      </w:r>
      <w:bookmarkStart w:id="1699" w:name="_ETM_Q1_4088143"/>
      <w:bookmarkEnd w:id="1699"/>
      <w:r>
        <w:rPr>
          <w:rFonts w:hint="cs"/>
          <w:rtl/>
          <w:lang w:eastAsia="he-IL"/>
        </w:rPr>
        <w:t xml:space="preserve">אני חושבת שההכרזה הראשונה של שינוי מדיניות שתיכנס לתוקף </w:t>
      </w:r>
      <w:bookmarkStart w:id="1700" w:name="_ETM_Q1_4092876"/>
      <w:bookmarkEnd w:id="1700"/>
      <w:r>
        <w:rPr>
          <w:rFonts w:hint="cs"/>
          <w:rtl/>
          <w:lang w:eastAsia="he-IL"/>
        </w:rPr>
        <w:t xml:space="preserve">לגבי הגדרות הייתה כבר בסוף חודש אוגוסט על מנת לאפשר בחודש ספטמבר לאוכלוסייה להתחסן ולהשלים </w:t>
      </w:r>
      <w:bookmarkStart w:id="1701" w:name="_ETM_Q1_4102404"/>
      <w:bookmarkEnd w:id="1701"/>
      <w:r>
        <w:rPr>
          <w:rFonts w:hint="cs"/>
          <w:rtl/>
          <w:lang w:eastAsia="he-IL"/>
        </w:rPr>
        <w:t>את מה שנדרש כדי להמשיך לעמוד בזכאות. מתחילת אוקטובר השינוי נכנס הלכה למעשה. היה עיכוב נוסף בגלל בעיית מחשוב.</w:t>
      </w:r>
    </w:p>
    <w:p w14:paraId="6D20C6AD" w14:textId="77777777" w:rsidR="00BB6BB2" w:rsidRDefault="00BB6BB2" w:rsidP="00BB6BB2">
      <w:pPr>
        <w:rPr>
          <w:rtl/>
          <w:lang w:eastAsia="he-IL"/>
        </w:rPr>
      </w:pPr>
      <w:bookmarkStart w:id="1702" w:name="_ETM_Q1_4108813"/>
      <w:bookmarkStart w:id="1703" w:name="_ETM_Q1_4108890"/>
      <w:bookmarkStart w:id="1704" w:name="_ETM_Q1_4109789"/>
      <w:bookmarkEnd w:id="1702"/>
      <w:bookmarkEnd w:id="1703"/>
      <w:bookmarkEnd w:id="1704"/>
    </w:p>
    <w:p w14:paraId="1D72DB21" w14:textId="77777777" w:rsidR="00BB6BB2" w:rsidRDefault="00BB6BB2" w:rsidP="00BB6BB2">
      <w:pPr>
        <w:pStyle w:val="af6"/>
        <w:keepNext/>
        <w:rPr>
          <w:rtl/>
        </w:rPr>
      </w:pPr>
      <w:bookmarkStart w:id="1705" w:name="ET_yor_6156_219"/>
      <w:r w:rsidRPr="00BB6BB2">
        <w:rPr>
          <w:rStyle w:val="TagStyle"/>
          <w:rtl/>
        </w:rPr>
        <w:t xml:space="preserve"> &lt;&lt; </w:t>
      </w:r>
      <w:proofErr w:type="spellStart"/>
      <w:r w:rsidRPr="00BB6BB2">
        <w:rPr>
          <w:rStyle w:val="TagStyle"/>
          <w:rtl/>
        </w:rPr>
        <w:t>יור</w:t>
      </w:r>
      <w:proofErr w:type="spellEnd"/>
      <w:r w:rsidRPr="00BB6BB2">
        <w:rPr>
          <w:rStyle w:val="TagStyle"/>
          <w:rtl/>
        </w:rPr>
        <w:t xml:space="preserve"> &gt;&gt; </w:t>
      </w:r>
      <w:r>
        <w:rPr>
          <w:rtl/>
        </w:rPr>
        <w:t>היו"ר גלעד קריב:</w:t>
      </w:r>
      <w:r w:rsidRPr="00BB6BB2">
        <w:rPr>
          <w:rStyle w:val="TagStyle"/>
          <w:rtl/>
        </w:rPr>
        <w:t xml:space="preserve"> &lt;&lt; </w:t>
      </w:r>
      <w:proofErr w:type="spellStart"/>
      <w:r w:rsidRPr="00BB6BB2">
        <w:rPr>
          <w:rStyle w:val="TagStyle"/>
          <w:rtl/>
        </w:rPr>
        <w:t>יור</w:t>
      </w:r>
      <w:proofErr w:type="spellEnd"/>
      <w:r w:rsidRPr="00BB6BB2">
        <w:rPr>
          <w:rStyle w:val="TagStyle"/>
          <w:rtl/>
        </w:rPr>
        <w:t xml:space="preserve"> &gt;&gt;</w:t>
      </w:r>
      <w:r w:rsidR="00C65199">
        <w:rPr>
          <w:rtl/>
        </w:rPr>
        <w:t xml:space="preserve"> </w:t>
      </w:r>
      <w:bookmarkEnd w:id="1705"/>
    </w:p>
    <w:p w14:paraId="5A4D3344" w14:textId="77777777" w:rsidR="00BB6BB2" w:rsidRDefault="00BB6BB2" w:rsidP="00BB6BB2">
      <w:pPr>
        <w:pStyle w:val="KeepWithNext"/>
        <w:rPr>
          <w:rtl/>
          <w:lang w:eastAsia="he-IL"/>
        </w:rPr>
      </w:pPr>
    </w:p>
    <w:p w14:paraId="5EB48CF8" w14:textId="77777777" w:rsidR="00BB6BB2" w:rsidRDefault="00BB6BB2" w:rsidP="00BB6BB2">
      <w:pPr>
        <w:rPr>
          <w:rtl/>
          <w:lang w:eastAsia="he-IL"/>
        </w:rPr>
      </w:pPr>
      <w:bookmarkStart w:id="1706" w:name="_ETM_Q1_4110074"/>
      <w:bookmarkStart w:id="1707" w:name="_ETM_Q1_4110100"/>
      <w:bookmarkEnd w:id="1706"/>
      <w:bookmarkEnd w:id="1707"/>
      <w:r>
        <w:rPr>
          <w:rFonts w:hint="cs"/>
          <w:rtl/>
          <w:lang w:eastAsia="he-IL"/>
        </w:rPr>
        <w:t xml:space="preserve">אני חושב שהאמירה הפורמלית כאן, זה לא שבסוף אוגוסט </w:t>
      </w:r>
      <w:bookmarkStart w:id="1708" w:name="_ETM_Q1_4117592"/>
      <w:bookmarkEnd w:id="1708"/>
      <w:r>
        <w:rPr>
          <w:rFonts w:hint="cs"/>
          <w:rtl/>
          <w:lang w:eastAsia="he-IL"/>
        </w:rPr>
        <w:t xml:space="preserve">אמרתם שב-1 באוקטובר נכנסת הגדרה חדשה. אמרו שאלה הכיוונים, </w:t>
      </w:r>
      <w:bookmarkStart w:id="1709" w:name="_ETM_Q1_4121715"/>
      <w:bookmarkEnd w:id="1709"/>
      <w:r>
        <w:rPr>
          <w:rFonts w:hint="cs"/>
          <w:rtl/>
          <w:lang w:eastAsia="he-IL"/>
        </w:rPr>
        <w:t>חושבים, מתלבטים. אם אינני טועה -</w:t>
      </w:r>
      <w:r w:rsidR="00C65199">
        <w:rPr>
          <w:rFonts w:hint="cs"/>
          <w:rtl/>
          <w:lang w:eastAsia="he-IL"/>
        </w:rPr>
        <w:t xml:space="preserve"> </w:t>
      </w:r>
      <w:r>
        <w:rPr>
          <w:rFonts w:hint="cs"/>
          <w:rtl/>
          <w:lang w:eastAsia="he-IL"/>
        </w:rPr>
        <w:t>ואני נזהר כי זה הכול ע</w:t>
      </w:r>
      <w:bookmarkStart w:id="1710" w:name="_ETM_Q1_4126364"/>
      <w:bookmarkEnd w:id="1710"/>
      <w:r>
        <w:rPr>
          <w:rFonts w:hint="cs"/>
          <w:rtl/>
          <w:lang w:eastAsia="he-IL"/>
        </w:rPr>
        <w:t>ניין של זיכרון כאן -</w:t>
      </w:r>
      <w:r w:rsidR="00C65199">
        <w:rPr>
          <w:rFonts w:hint="cs"/>
          <w:rtl/>
          <w:lang w:eastAsia="he-IL"/>
        </w:rPr>
        <w:t xml:space="preserve"> </w:t>
      </w:r>
      <w:r>
        <w:rPr>
          <w:rFonts w:hint="cs"/>
          <w:rtl/>
          <w:lang w:eastAsia="he-IL"/>
        </w:rPr>
        <w:t xml:space="preserve">הפער ביו ההכרזה הרשמית שזו המדיניות לבין המועד המקורי שתכננתם שאחר כך דחיתם בעוד שבוע, היה של ימים אחדים. הציבור לא צריך ללכת אחורי שמועות או אחרי </w:t>
      </w:r>
      <w:bookmarkStart w:id="1711" w:name="_ETM_Q1_4143193"/>
      <w:bookmarkEnd w:id="1711"/>
      <w:r>
        <w:rPr>
          <w:rFonts w:hint="cs"/>
          <w:rtl/>
          <w:lang w:eastAsia="he-IL"/>
        </w:rPr>
        <w:t xml:space="preserve">כיווני מחשבה. הציבור צריך ללכת אחרי החלטות מדיניות ובין הרגע שבו מחליטים על ובין הרגע שבו מבצעים </w:t>
      </w:r>
      <w:r>
        <w:rPr>
          <w:rtl/>
          <w:lang w:eastAsia="he-IL"/>
        </w:rPr>
        <w:t>–</w:t>
      </w:r>
      <w:r>
        <w:rPr>
          <w:rFonts w:hint="cs"/>
          <w:rtl/>
          <w:lang w:eastAsia="he-IL"/>
        </w:rPr>
        <w:t xml:space="preserve"> צריך להיות</w:t>
      </w:r>
      <w:r w:rsidR="00C65199">
        <w:rPr>
          <w:rFonts w:hint="cs"/>
          <w:rtl/>
          <w:lang w:eastAsia="he-IL"/>
        </w:rPr>
        <w:t xml:space="preserve"> </w:t>
      </w:r>
      <w:r>
        <w:rPr>
          <w:rFonts w:hint="cs"/>
          <w:rtl/>
          <w:lang w:eastAsia="he-IL"/>
        </w:rPr>
        <w:t xml:space="preserve">פער שמאפשר. אלה כללים בסיסיים של </w:t>
      </w:r>
      <w:bookmarkStart w:id="1712" w:name="_ETM_Q1_4153228"/>
      <w:bookmarkEnd w:id="1712"/>
      <w:proofErr w:type="spellStart"/>
      <w:r>
        <w:rPr>
          <w:rFonts w:hint="cs"/>
          <w:rtl/>
          <w:lang w:eastAsia="he-IL"/>
        </w:rPr>
        <w:t>מינהל</w:t>
      </w:r>
      <w:proofErr w:type="spellEnd"/>
      <w:r>
        <w:rPr>
          <w:rFonts w:hint="cs"/>
          <w:rtl/>
          <w:lang w:eastAsia="he-IL"/>
        </w:rPr>
        <w:t xml:space="preserve">, של משפט </w:t>
      </w:r>
      <w:proofErr w:type="spellStart"/>
      <w:r>
        <w:rPr>
          <w:rFonts w:hint="cs"/>
          <w:rtl/>
          <w:lang w:eastAsia="he-IL"/>
        </w:rPr>
        <w:t>מינהלי</w:t>
      </w:r>
      <w:proofErr w:type="spellEnd"/>
      <w:r>
        <w:rPr>
          <w:rFonts w:hint="cs"/>
          <w:rtl/>
          <w:lang w:eastAsia="he-IL"/>
        </w:rPr>
        <w:t>. צריך לתת לציבור את הזמן.</w:t>
      </w:r>
    </w:p>
    <w:p w14:paraId="4F90FB0E" w14:textId="77777777" w:rsidR="00BB6BB2" w:rsidRDefault="00BB6BB2" w:rsidP="00BB6BB2">
      <w:pPr>
        <w:rPr>
          <w:rtl/>
          <w:lang w:eastAsia="he-IL"/>
        </w:rPr>
      </w:pPr>
    </w:p>
    <w:p w14:paraId="07FC36AF" w14:textId="77777777" w:rsidR="00BB6BB2" w:rsidRDefault="00BB6BB2" w:rsidP="00BB6BB2">
      <w:pPr>
        <w:rPr>
          <w:rtl/>
          <w:lang w:eastAsia="he-IL"/>
        </w:rPr>
      </w:pPr>
      <w:r>
        <w:rPr>
          <w:rFonts w:hint="cs"/>
          <w:rtl/>
          <w:lang w:eastAsia="he-IL"/>
        </w:rPr>
        <w:t xml:space="preserve">אנחנו ניגשים להערות חברי כנסת. חבר הכנסת </w:t>
      </w:r>
      <w:proofErr w:type="spellStart"/>
      <w:r>
        <w:rPr>
          <w:rFonts w:hint="cs"/>
          <w:rtl/>
          <w:lang w:eastAsia="he-IL"/>
        </w:rPr>
        <w:t>יברקן</w:t>
      </w:r>
      <w:proofErr w:type="spellEnd"/>
      <w:r>
        <w:rPr>
          <w:rFonts w:hint="cs"/>
          <w:rtl/>
          <w:lang w:eastAsia="he-IL"/>
        </w:rPr>
        <w:t xml:space="preserve">, בבקשה. </w:t>
      </w:r>
    </w:p>
    <w:p w14:paraId="71CA8EF2" w14:textId="77777777" w:rsidR="00BB6BB2" w:rsidRDefault="00BB6BB2" w:rsidP="00BB6BB2">
      <w:pPr>
        <w:rPr>
          <w:rtl/>
          <w:lang w:eastAsia="he-IL"/>
        </w:rPr>
      </w:pPr>
      <w:bookmarkStart w:id="1713" w:name="_ETM_Q1_4165973"/>
      <w:bookmarkStart w:id="1714" w:name="_ETM_Q1_4166031"/>
      <w:bookmarkStart w:id="1715" w:name="_ETM_Q1_4167077"/>
      <w:bookmarkEnd w:id="1713"/>
      <w:bookmarkEnd w:id="1714"/>
      <w:bookmarkEnd w:id="1715"/>
    </w:p>
    <w:p w14:paraId="02DABCAC" w14:textId="77777777" w:rsidR="00BB6BB2" w:rsidRDefault="00BB6BB2" w:rsidP="00BB6BB2">
      <w:pPr>
        <w:pStyle w:val="a4"/>
        <w:keepNext/>
        <w:rPr>
          <w:rtl/>
        </w:rPr>
      </w:pPr>
      <w:bookmarkStart w:id="1716" w:name="ET_speaker_5780_220"/>
      <w:r w:rsidRPr="00BB6BB2">
        <w:rPr>
          <w:rStyle w:val="TagStyle"/>
          <w:rtl/>
        </w:rPr>
        <w:t xml:space="preserve"> &lt;&lt; דובר &gt;&gt; </w:t>
      </w:r>
      <w:proofErr w:type="spellStart"/>
      <w:r>
        <w:rPr>
          <w:rtl/>
        </w:rPr>
        <w:t>דסטה</w:t>
      </w:r>
      <w:proofErr w:type="spellEnd"/>
      <w:r>
        <w:rPr>
          <w:rtl/>
        </w:rPr>
        <w:t xml:space="preserve"> גדי </w:t>
      </w:r>
      <w:proofErr w:type="spellStart"/>
      <w:r>
        <w:rPr>
          <w:rtl/>
        </w:rPr>
        <w:t>יברקן</w:t>
      </w:r>
      <w:proofErr w:type="spellEnd"/>
      <w:r>
        <w:rPr>
          <w:rtl/>
        </w:rPr>
        <w:t xml:space="preserve"> (הליכוד):</w:t>
      </w:r>
      <w:r w:rsidRPr="00BB6BB2">
        <w:rPr>
          <w:rStyle w:val="TagStyle"/>
          <w:rtl/>
        </w:rPr>
        <w:t xml:space="preserve"> &lt;&lt; דובר &gt;&gt;</w:t>
      </w:r>
      <w:r w:rsidR="00C65199">
        <w:rPr>
          <w:rtl/>
        </w:rPr>
        <w:t xml:space="preserve"> </w:t>
      </w:r>
      <w:bookmarkEnd w:id="1716"/>
    </w:p>
    <w:p w14:paraId="1C84D58C" w14:textId="77777777" w:rsidR="00BB6BB2" w:rsidRDefault="00BB6BB2" w:rsidP="00BB6BB2">
      <w:pPr>
        <w:pStyle w:val="KeepWithNext"/>
        <w:rPr>
          <w:rtl/>
          <w:lang w:eastAsia="he-IL"/>
        </w:rPr>
      </w:pPr>
    </w:p>
    <w:p w14:paraId="2F012525" w14:textId="77777777" w:rsidR="00BB6BB2" w:rsidRDefault="00BB6BB2" w:rsidP="00BB6BB2">
      <w:pPr>
        <w:rPr>
          <w:rtl/>
          <w:lang w:eastAsia="he-IL"/>
        </w:rPr>
      </w:pPr>
      <w:bookmarkStart w:id="1717" w:name="_ETM_Q1_4167351"/>
      <w:bookmarkStart w:id="1718" w:name="_ETM_Q1_4167379"/>
      <w:bookmarkEnd w:id="1717"/>
      <w:bookmarkEnd w:id="1718"/>
      <w:r>
        <w:rPr>
          <w:rFonts w:hint="cs"/>
          <w:rtl/>
          <w:lang w:eastAsia="he-IL"/>
        </w:rPr>
        <w:t xml:space="preserve">אדוני, חבריי חברי </w:t>
      </w:r>
      <w:bookmarkStart w:id="1719" w:name="_ETM_Q1_4170591"/>
      <w:bookmarkEnd w:id="1719"/>
      <w:r>
        <w:rPr>
          <w:rFonts w:hint="cs"/>
          <w:rtl/>
          <w:lang w:eastAsia="he-IL"/>
        </w:rPr>
        <w:t>הכנסת</w:t>
      </w:r>
      <w:r w:rsidR="005C7247">
        <w:rPr>
          <w:rFonts w:hint="cs"/>
          <w:rtl/>
          <w:lang w:eastAsia="he-IL"/>
        </w:rPr>
        <w:t>, אני רוצה להתייחס לסיבה בגינה הוצאת אותי קודם, א</w:t>
      </w:r>
      <w:bookmarkStart w:id="1720" w:name="_ETM_Q1_4176855"/>
      <w:bookmarkEnd w:id="1720"/>
      <w:r w:rsidR="005C7247">
        <w:rPr>
          <w:rFonts w:hint="cs"/>
          <w:rtl/>
          <w:lang w:eastAsia="he-IL"/>
        </w:rPr>
        <w:t xml:space="preserve">דוני היושב ראש. אתה הוצאת אותי קודם כשאמרתי שהתו הירוק </w:t>
      </w:r>
      <w:bookmarkStart w:id="1721" w:name="_ETM_Q1_4181192"/>
      <w:bookmarkEnd w:id="1721"/>
      <w:r w:rsidR="005C7247">
        <w:rPr>
          <w:rFonts w:hint="cs"/>
          <w:rtl/>
          <w:lang w:eastAsia="he-IL"/>
        </w:rPr>
        <w:t xml:space="preserve">חל במשרדי ממשלה ואתה אמרת לי לא חל, לא </w:t>
      </w:r>
      <w:bookmarkStart w:id="1722" w:name="_ETM_Q1_4185103"/>
      <w:bookmarkEnd w:id="1722"/>
      <w:r w:rsidR="005C7247">
        <w:rPr>
          <w:rFonts w:hint="cs"/>
          <w:rtl/>
          <w:lang w:eastAsia="he-IL"/>
        </w:rPr>
        <w:t xml:space="preserve">נכון. אמרתי לך שאני בעצמי הייתי שם. ואמרת לי: לא, שב בשקט. אמרתי לך שאני רוצה לדבר ואתה </w:t>
      </w:r>
      <w:bookmarkStart w:id="1723" w:name="_ETM_Q1_4192439"/>
      <w:bookmarkEnd w:id="1723"/>
      <w:r w:rsidR="005C7247">
        <w:rPr>
          <w:rFonts w:hint="cs"/>
          <w:rtl/>
          <w:lang w:eastAsia="he-IL"/>
        </w:rPr>
        <w:t xml:space="preserve">כבר הוצאת ואז אמרתי לך את מה שאמרתי. </w:t>
      </w:r>
    </w:p>
    <w:p w14:paraId="59FAB948" w14:textId="77777777" w:rsidR="005C7247" w:rsidRDefault="005C7247" w:rsidP="00BB6BB2">
      <w:pPr>
        <w:rPr>
          <w:rtl/>
          <w:lang w:eastAsia="he-IL"/>
        </w:rPr>
      </w:pPr>
      <w:bookmarkStart w:id="1724" w:name="_ETM_Q1_4195240"/>
      <w:bookmarkStart w:id="1725" w:name="_ETM_Q1_4195299"/>
      <w:bookmarkEnd w:id="1724"/>
      <w:bookmarkEnd w:id="1725"/>
    </w:p>
    <w:p w14:paraId="02A2EBE2" w14:textId="77777777" w:rsidR="005C7247" w:rsidRDefault="005C7247" w:rsidP="00BB6BB2">
      <w:pPr>
        <w:rPr>
          <w:rtl/>
          <w:lang w:eastAsia="he-IL"/>
        </w:rPr>
      </w:pPr>
      <w:bookmarkStart w:id="1726" w:name="_ETM_Q1_4195344"/>
      <w:bookmarkStart w:id="1727" w:name="_ETM_Q1_4195380"/>
      <w:bookmarkEnd w:id="1726"/>
      <w:bookmarkEnd w:id="1727"/>
      <w:r>
        <w:rPr>
          <w:rFonts w:hint="cs"/>
          <w:rtl/>
          <w:lang w:eastAsia="he-IL"/>
        </w:rPr>
        <w:t>אני</w:t>
      </w:r>
      <w:bookmarkStart w:id="1728" w:name="_ETM_Q1_4195768"/>
      <w:bookmarkEnd w:id="1728"/>
      <w:r>
        <w:rPr>
          <w:rFonts w:hint="cs"/>
          <w:rtl/>
          <w:lang w:eastAsia="he-IL"/>
        </w:rPr>
        <w:t xml:space="preserve"> רוצה להקריא לך משהו מה-13 בדצמבר האחרון. אישיות מאוד בכירה </w:t>
      </w:r>
      <w:bookmarkStart w:id="1729" w:name="_ETM_Q1_4203035"/>
      <w:bookmarkEnd w:id="1729"/>
      <w:r>
        <w:rPr>
          <w:rFonts w:hint="cs"/>
          <w:rtl/>
          <w:lang w:eastAsia="he-IL"/>
        </w:rPr>
        <w:t xml:space="preserve">בכנסת, ואני מצטט: "אני מאוד מוטרד מההרחבה </w:t>
      </w:r>
      <w:proofErr w:type="spellStart"/>
      <w:r>
        <w:rPr>
          <w:rFonts w:hint="cs"/>
          <w:rtl/>
          <w:lang w:eastAsia="he-IL"/>
        </w:rPr>
        <w:t>הוולנטרית</w:t>
      </w:r>
      <w:proofErr w:type="spellEnd"/>
      <w:r>
        <w:rPr>
          <w:rFonts w:hint="cs"/>
          <w:rtl/>
          <w:lang w:eastAsia="he-IL"/>
        </w:rPr>
        <w:t xml:space="preserve"> של התו הירוק כדוגמת בתי חולים רמב"ם</w:t>
      </w:r>
      <w:r w:rsidR="00C65199">
        <w:rPr>
          <w:rFonts w:hint="cs"/>
          <w:rtl/>
          <w:lang w:eastAsia="he-IL"/>
        </w:rPr>
        <w:t xml:space="preserve"> </w:t>
      </w:r>
      <w:r>
        <w:rPr>
          <w:rFonts w:hint="cs"/>
          <w:rtl/>
          <w:lang w:eastAsia="he-IL"/>
        </w:rPr>
        <w:t xml:space="preserve">ואנחנו </w:t>
      </w:r>
      <w:bookmarkStart w:id="1730" w:name="_ETM_Q1_4212050"/>
      <w:bookmarkEnd w:id="1730"/>
      <w:r>
        <w:rPr>
          <w:rFonts w:hint="cs"/>
          <w:rtl/>
          <w:lang w:eastAsia="he-IL"/>
        </w:rPr>
        <w:t xml:space="preserve">רואים זאת גם בגופים שלטוניים אחרים. צריכים לתת הבהרה ברורה </w:t>
      </w:r>
      <w:bookmarkStart w:id="1731" w:name="_ETM_Q1_4216366"/>
      <w:bookmarkEnd w:id="1731"/>
      <w:r>
        <w:rPr>
          <w:rFonts w:hint="cs"/>
          <w:rtl/>
          <w:lang w:eastAsia="he-IL"/>
        </w:rPr>
        <w:t xml:space="preserve">שאין הרחבה </w:t>
      </w:r>
      <w:proofErr w:type="spellStart"/>
      <w:r>
        <w:rPr>
          <w:rFonts w:hint="cs"/>
          <w:rtl/>
          <w:lang w:eastAsia="he-IL"/>
        </w:rPr>
        <w:t>וולנטרית</w:t>
      </w:r>
      <w:proofErr w:type="spellEnd"/>
      <w:r>
        <w:rPr>
          <w:rFonts w:hint="cs"/>
          <w:rtl/>
          <w:lang w:eastAsia="he-IL"/>
        </w:rPr>
        <w:t xml:space="preserve"> כזאת". מי מחברי הכנסת אמר את </w:t>
      </w:r>
      <w:bookmarkStart w:id="1732" w:name="_ETM_Q1_4216408"/>
      <w:bookmarkEnd w:id="1732"/>
      <w:r>
        <w:rPr>
          <w:rFonts w:hint="cs"/>
          <w:rtl/>
          <w:lang w:eastAsia="he-IL"/>
        </w:rPr>
        <w:t>זה?</w:t>
      </w:r>
      <w:bookmarkStart w:id="1733" w:name="_ETM_Q1_4218125"/>
      <w:bookmarkEnd w:id="1733"/>
    </w:p>
    <w:p w14:paraId="3F3FDFB8" w14:textId="77777777" w:rsidR="005C7247" w:rsidRDefault="005C7247" w:rsidP="00BB6BB2">
      <w:pPr>
        <w:rPr>
          <w:rtl/>
          <w:lang w:eastAsia="he-IL"/>
        </w:rPr>
      </w:pPr>
      <w:bookmarkStart w:id="1734" w:name="_ETM_Q1_4218181"/>
      <w:bookmarkStart w:id="1735" w:name="_ETM_Q1_4218805"/>
      <w:bookmarkEnd w:id="1734"/>
      <w:bookmarkEnd w:id="1735"/>
    </w:p>
    <w:p w14:paraId="10766C8B" w14:textId="77777777" w:rsidR="005C7247" w:rsidRDefault="005C7247" w:rsidP="005C7247">
      <w:pPr>
        <w:pStyle w:val="af6"/>
        <w:keepNext/>
        <w:rPr>
          <w:rtl/>
        </w:rPr>
      </w:pPr>
      <w:bookmarkStart w:id="1736" w:name="ET_yor_6156_221"/>
      <w:r w:rsidRPr="005C7247">
        <w:rPr>
          <w:rStyle w:val="TagStyle"/>
          <w:rtl/>
        </w:rPr>
        <w:t xml:space="preserve"> &lt;&lt; </w:t>
      </w:r>
      <w:proofErr w:type="spellStart"/>
      <w:r w:rsidRPr="005C7247">
        <w:rPr>
          <w:rStyle w:val="TagStyle"/>
          <w:rtl/>
        </w:rPr>
        <w:t>יור</w:t>
      </w:r>
      <w:proofErr w:type="spellEnd"/>
      <w:r w:rsidRPr="005C7247">
        <w:rPr>
          <w:rStyle w:val="TagStyle"/>
          <w:rtl/>
        </w:rPr>
        <w:t xml:space="preserve"> &gt;&gt; </w:t>
      </w:r>
      <w:r>
        <w:rPr>
          <w:rtl/>
        </w:rPr>
        <w:t>היו"ר גלעד קריב:</w:t>
      </w:r>
      <w:r w:rsidRPr="005C7247">
        <w:rPr>
          <w:rStyle w:val="TagStyle"/>
          <w:rtl/>
        </w:rPr>
        <w:t xml:space="preserve"> &lt;&lt; </w:t>
      </w:r>
      <w:proofErr w:type="spellStart"/>
      <w:r w:rsidRPr="005C7247">
        <w:rPr>
          <w:rStyle w:val="TagStyle"/>
          <w:rtl/>
        </w:rPr>
        <w:t>יור</w:t>
      </w:r>
      <w:proofErr w:type="spellEnd"/>
      <w:r w:rsidRPr="005C7247">
        <w:rPr>
          <w:rStyle w:val="TagStyle"/>
          <w:rtl/>
        </w:rPr>
        <w:t xml:space="preserve"> &gt;&gt;</w:t>
      </w:r>
      <w:r w:rsidR="00C65199">
        <w:rPr>
          <w:rtl/>
        </w:rPr>
        <w:t xml:space="preserve"> </w:t>
      </w:r>
      <w:bookmarkEnd w:id="1736"/>
    </w:p>
    <w:p w14:paraId="2A2EBAAF" w14:textId="77777777" w:rsidR="005C7247" w:rsidRDefault="005C7247" w:rsidP="005C7247">
      <w:pPr>
        <w:pStyle w:val="KeepWithNext"/>
        <w:rPr>
          <w:rtl/>
          <w:lang w:eastAsia="he-IL"/>
        </w:rPr>
      </w:pPr>
    </w:p>
    <w:p w14:paraId="5DBC892A" w14:textId="77777777" w:rsidR="005C7247" w:rsidRDefault="005C7247" w:rsidP="005C7247">
      <w:pPr>
        <w:rPr>
          <w:rtl/>
          <w:lang w:eastAsia="he-IL"/>
        </w:rPr>
      </w:pPr>
      <w:bookmarkStart w:id="1737" w:name="_ETM_Q1_4219071"/>
      <w:bookmarkStart w:id="1738" w:name="_ETM_Q1_4219095"/>
      <w:bookmarkEnd w:id="1737"/>
      <w:bookmarkEnd w:id="1738"/>
      <w:r>
        <w:rPr>
          <w:rFonts w:hint="cs"/>
          <w:rtl/>
          <w:lang w:eastAsia="he-IL"/>
        </w:rPr>
        <w:t>אני.</w:t>
      </w:r>
    </w:p>
    <w:p w14:paraId="24E6F5F0" w14:textId="77777777" w:rsidR="005C7247" w:rsidRDefault="005C7247" w:rsidP="005C7247">
      <w:pPr>
        <w:rPr>
          <w:rtl/>
          <w:lang w:eastAsia="he-IL"/>
        </w:rPr>
      </w:pPr>
      <w:bookmarkStart w:id="1739" w:name="_ETM_Q1_4223662"/>
      <w:bookmarkStart w:id="1740" w:name="_ETM_Q1_4223715"/>
      <w:bookmarkEnd w:id="1739"/>
      <w:bookmarkEnd w:id="1740"/>
    </w:p>
    <w:p w14:paraId="4B75BE52" w14:textId="77777777" w:rsidR="005C7247" w:rsidRDefault="005C7247" w:rsidP="005C7247">
      <w:pPr>
        <w:pStyle w:val="a4"/>
        <w:keepNext/>
        <w:rPr>
          <w:rtl/>
        </w:rPr>
      </w:pPr>
      <w:bookmarkStart w:id="1741" w:name="ET_speaker_5780_222"/>
      <w:r w:rsidRPr="005C7247">
        <w:rPr>
          <w:rStyle w:val="TagStyle"/>
          <w:rtl/>
        </w:rPr>
        <w:t xml:space="preserve"> &lt;&lt; דובר &gt;&gt; </w:t>
      </w:r>
      <w:proofErr w:type="spellStart"/>
      <w:r>
        <w:rPr>
          <w:rtl/>
        </w:rPr>
        <w:t>דסטה</w:t>
      </w:r>
      <w:proofErr w:type="spellEnd"/>
      <w:r>
        <w:rPr>
          <w:rtl/>
        </w:rPr>
        <w:t xml:space="preserve"> גדי </w:t>
      </w:r>
      <w:proofErr w:type="spellStart"/>
      <w:r>
        <w:rPr>
          <w:rtl/>
        </w:rPr>
        <w:t>יברקן</w:t>
      </w:r>
      <w:proofErr w:type="spellEnd"/>
      <w:r>
        <w:rPr>
          <w:rtl/>
        </w:rPr>
        <w:t xml:space="preserve"> (הליכוד):</w:t>
      </w:r>
      <w:r w:rsidRPr="005C7247">
        <w:rPr>
          <w:rStyle w:val="TagStyle"/>
          <w:rtl/>
        </w:rPr>
        <w:t xml:space="preserve"> &lt;&lt; דובר &gt;&gt;</w:t>
      </w:r>
      <w:r w:rsidR="00C65199">
        <w:rPr>
          <w:rtl/>
        </w:rPr>
        <w:t xml:space="preserve"> </w:t>
      </w:r>
      <w:bookmarkEnd w:id="1741"/>
    </w:p>
    <w:p w14:paraId="7F132A39" w14:textId="77777777" w:rsidR="005C7247" w:rsidRDefault="005C7247" w:rsidP="005C7247">
      <w:pPr>
        <w:pStyle w:val="KeepWithNext"/>
        <w:rPr>
          <w:rtl/>
          <w:lang w:eastAsia="he-IL"/>
        </w:rPr>
      </w:pPr>
    </w:p>
    <w:p w14:paraId="1D47D621" w14:textId="77777777" w:rsidR="005C7247" w:rsidRDefault="005C7247" w:rsidP="005C7247">
      <w:pPr>
        <w:rPr>
          <w:rtl/>
          <w:lang w:eastAsia="he-IL"/>
        </w:rPr>
      </w:pPr>
      <w:r>
        <w:rPr>
          <w:rFonts w:hint="cs"/>
          <w:rtl/>
          <w:lang w:eastAsia="he-IL"/>
        </w:rPr>
        <w:t>אתה. אני מצטט אותך ואתה אומר לי שאני</w:t>
      </w:r>
      <w:r w:rsidR="00C65199">
        <w:rPr>
          <w:rFonts w:hint="cs"/>
          <w:rtl/>
          <w:lang w:eastAsia="he-IL"/>
        </w:rPr>
        <w:t xml:space="preserve"> </w:t>
      </w:r>
      <w:r>
        <w:rPr>
          <w:rFonts w:hint="cs"/>
          <w:rtl/>
          <w:lang w:eastAsia="he-IL"/>
        </w:rPr>
        <w:t xml:space="preserve">משקר? </w:t>
      </w:r>
      <w:bookmarkStart w:id="1742" w:name="_ETM_Q1_4228684"/>
      <w:bookmarkStart w:id="1743" w:name="_ETM_Q1_4230580"/>
      <w:bookmarkEnd w:id="1742"/>
      <w:bookmarkEnd w:id="1743"/>
    </w:p>
    <w:p w14:paraId="67EE688F" w14:textId="77777777" w:rsidR="005C7247" w:rsidRDefault="005C7247" w:rsidP="005C7247">
      <w:pPr>
        <w:rPr>
          <w:rtl/>
          <w:lang w:eastAsia="he-IL"/>
        </w:rPr>
      </w:pPr>
      <w:bookmarkStart w:id="1744" w:name="_ETM_Q1_4230628"/>
      <w:bookmarkEnd w:id="1744"/>
    </w:p>
    <w:p w14:paraId="402E151C" w14:textId="77777777" w:rsidR="005C7247" w:rsidRDefault="005C7247" w:rsidP="005C7247">
      <w:pPr>
        <w:pStyle w:val="af6"/>
        <w:keepNext/>
        <w:rPr>
          <w:rtl/>
        </w:rPr>
      </w:pPr>
      <w:bookmarkStart w:id="1745" w:name="ET_yor_6156_223"/>
      <w:r w:rsidRPr="005C7247">
        <w:rPr>
          <w:rStyle w:val="TagStyle"/>
          <w:rtl/>
        </w:rPr>
        <w:t xml:space="preserve"> &lt;&lt; </w:t>
      </w:r>
      <w:proofErr w:type="spellStart"/>
      <w:r w:rsidRPr="005C7247">
        <w:rPr>
          <w:rStyle w:val="TagStyle"/>
          <w:rtl/>
        </w:rPr>
        <w:t>יור</w:t>
      </w:r>
      <w:proofErr w:type="spellEnd"/>
      <w:r w:rsidRPr="005C7247">
        <w:rPr>
          <w:rStyle w:val="TagStyle"/>
          <w:rtl/>
        </w:rPr>
        <w:t xml:space="preserve"> &gt;&gt; </w:t>
      </w:r>
      <w:r>
        <w:rPr>
          <w:rtl/>
        </w:rPr>
        <w:t>היו"ר גלעד קריב:</w:t>
      </w:r>
      <w:r w:rsidRPr="005C7247">
        <w:rPr>
          <w:rStyle w:val="TagStyle"/>
          <w:rtl/>
        </w:rPr>
        <w:t xml:space="preserve"> &lt;&lt; </w:t>
      </w:r>
      <w:proofErr w:type="spellStart"/>
      <w:r w:rsidRPr="005C7247">
        <w:rPr>
          <w:rStyle w:val="TagStyle"/>
          <w:rtl/>
        </w:rPr>
        <w:t>יור</w:t>
      </w:r>
      <w:proofErr w:type="spellEnd"/>
      <w:r w:rsidRPr="005C7247">
        <w:rPr>
          <w:rStyle w:val="TagStyle"/>
          <w:rtl/>
        </w:rPr>
        <w:t xml:space="preserve"> &gt;&gt;</w:t>
      </w:r>
      <w:r w:rsidR="00C65199">
        <w:rPr>
          <w:rtl/>
        </w:rPr>
        <w:t xml:space="preserve"> </w:t>
      </w:r>
      <w:bookmarkEnd w:id="1745"/>
    </w:p>
    <w:p w14:paraId="42ECA0DF" w14:textId="77777777" w:rsidR="005C7247" w:rsidRDefault="005C7247" w:rsidP="005C7247">
      <w:pPr>
        <w:pStyle w:val="KeepWithNext"/>
        <w:rPr>
          <w:rtl/>
          <w:lang w:eastAsia="he-IL"/>
        </w:rPr>
      </w:pPr>
    </w:p>
    <w:p w14:paraId="0AE472B7" w14:textId="77777777" w:rsidR="005C7247" w:rsidRDefault="005C7247" w:rsidP="005C7247">
      <w:pPr>
        <w:rPr>
          <w:rtl/>
          <w:lang w:eastAsia="he-IL"/>
        </w:rPr>
      </w:pPr>
      <w:r>
        <w:rPr>
          <w:rFonts w:hint="cs"/>
          <w:rtl/>
          <w:lang w:eastAsia="he-IL"/>
        </w:rPr>
        <w:t>אחר כך אני אענה לך.</w:t>
      </w:r>
    </w:p>
    <w:p w14:paraId="791198F0" w14:textId="77777777" w:rsidR="005C7247" w:rsidRDefault="005C7247" w:rsidP="005C7247">
      <w:pPr>
        <w:rPr>
          <w:rtl/>
          <w:lang w:eastAsia="he-IL"/>
        </w:rPr>
      </w:pPr>
      <w:bookmarkStart w:id="1746" w:name="_ETM_Q1_4230941"/>
      <w:bookmarkStart w:id="1747" w:name="_ETM_Q1_4231004"/>
      <w:bookmarkStart w:id="1748" w:name="_ETM_Q1_4233429"/>
      <w:bookmarkEnd w:id="1746"/>
      <w:bookmarkEnd w:id="1747"/>
      <w:bookmarkEnd w:id="1748"/>
    </w:p>
    <w:p w14:paraId="332533D0" w14:textId="77777777" w:rsidR="005C7247" w:rsidRDefault="005C7247" w:rsidP="005C7247">
      <w:pPr>
        <w:pStyle w:val="a4"/>
        <w:keepNext/>
        <w:rPr>
          <w:rtl/>
        </w:rPr>
      </w:pPr>
      <w:bookmarkStart w:id="1749" w:name="ET_speaker_5780_224"/>
      <w:r w:rsidRPr="005C7247">
        <w:rPr>
          <w:rStyle w:val="TagStyle"/>
          <w:rtl/>
        </w:rPr>
        <w:t xml:space="preserve"> &lt;&lt; דובר &gt;&gt; </w:t>
      </w:r>
      <w:proofErr w:type="spellStart"/>
      <w:r>
        <w:rPr>
          <w:rtl/>
        </w:rPr>
        <w:t>דסטה</w:t>
      </w:r>
      <w:proofErr w:type="spellEnd"/>
      <w:r>
        <w:rPr>
          <w:rtl/>
        </w:rPr>
        <w:t xml:space="preserve"> גדי </w:t>
      </w:r>
      <w:proofErr w:type="spellStart"/>
      <w:r>
        <w:rPr>
          <w:rtl/>
        </w:rPr>
        <w:t>יברקן</w:t>
      </w:r>
      <w:proofErr w:type="spellEnd"/>
      <w:r>
        <w:rPr>
          <w:rtl/>
        </w:rPr>
        <w:t xml:space="preserve"> (הליכוד):</w:t>
      </w:r>
      <w:r w:rsidRPr="005C7247">
        <w:rPr>
          <w:rStyle w:val="TagStyle"/>
          <w:rtl/>
        </w:rPr>
        <w:t xml:space="preserve"> &lt;&lt; דובר &gt;&gt;</w:t>
      </w:r>
      <w:r w:rsidR="00C65199">
        <w:rPr>
          <w:rtl/>
        </w:rPr>
        <w:t xml:space="preserve"> </w:t>
      </w:r>
      <w:bookmarkEnd w:id="1749"/>
    </w:p>
    <w:p w14:paraId="35417985" w14:textId="77777777" w:rsidR="005C7247" w:rsidRDefault="005C7247" w:rsidP="005C7247">
      <w:pPr>
        <w:pStyle w:val="KeepWithNext"/>
        <w:rPr>
          <w:rtl/>
          <w:lang w:eastAsia="he-IL"/>
        </w:rPr>
      </w:pPr>
    </w:p>
    <w:p w14:paraId="2BDFBDAE" w14:textId="77777777" w:rsidR="005C7247" w:rsidRDefault="005C7247" w:rsidP="005C7247">
      <w:pPr>
        <w:rPr>
          <w:rtl/>
          <w:lang w:eastAsia="he-IL"/>
        </w:rPr>
      </w:pPr>
      <w:bookmarkStart w:id="1750" w:name="_ETM_Q1_4233710"/>
      <w:bookmarkStart w:id="1751" w:name="_ETM_Q1_4233733"/>
      <w:bookmarkEnd w:id="1750"/>
      <w:bookmarkEnd w:id="1751"/>
      <w:r>
        <w:rPr>
          <w:rFonts w:hint="cs"/>
          <w:rtl/>
          <w:lang w:eastAsia="he-IL"/>
        </w:rPr>
        <w:t xml:space="preserve">קשה להגיד את האמת וגם להתמודד </w:t>
      </w:r>
      <w:bookmarkStart w:id="1752" w:name="_ETM_Q1_4232415"/>
      <w:bookmarkEnd w:id="1752"/>
      <w:proofErr w:type="spellStart"/>
      <w:r>
        <w:rPr>
          <w:rFonts w:hint="cs"/>
          <w:rtl/>
          <w:lang w:eastAsia="he-IL"/>
        </w:rPr>
        <w:t>איתה</w:t>
      </w:r>
      <w:proofErr w:type="spellEnd"/>
      <w:r>
        <w:rPr>
          <w:rFonts w:hint="cs"/>
          <w:rtl/>
          <w:lang w:eastAsia="he-IL"/>
        </w:rPr>
        <w:t>. אתה יושב ראש הוועדה, אתה הריבון, גם אמת</w:t>
      </w:r>
      <w:bookmarkStart w:id="1753" w:name="_ETM_Q1_4238649"/>
      <w:bookmarkEnd w:id="1753"/>
      <w:r>
        <w:rPr>
          <w:rFonts w:hint="cs"/>
          <w:rtl/>
          <w:lang w:eastAsia="he-IL"/>
        </w:rPr>
        <w:t xml:space="preserve"> </w:t>
      </w:r>
      <w:r>
        <w:rPr>
          <w:rtl/>
          <w:lang w:eastAsia="he-IL"/>
        </w:rPr>
        <w:t>–</w:t>
      </w:r>
      <w:r>
        <w:rPr>
          <w:rFonts w:hint="cs"/>
          <w:rtl/>
          <w:lang w:eastAsia="he-IL"/>
        </w:rPr>
        <w:t xml:space="preserve"> לפעמים חשוב שיגידו אותה בוועדה הזאת. מדי פעם. לא יקרה כלום.</w:t>
      </w:r>
    </w:p>
    <w:p w14:paraId="417C984C" w14:textId="77777777" w:rsidR="005C7247" w:rsidRDefault="005C7247" w:rsidP="005C7247">
      <w:pPr>
        <w:rPr>
          <w:rtl/>
          <w:lang w:eastAsia="he-IL"/>
        </w:rPr>
      </w:pPr>
      <w:bookmarkStart w:id="1754" w:name="_ETM_Q1_4243482"/>
      <w:bookmarkStart w:id="1755" w:name="_ETM_Q1_4243547"/>
      <w:bookmarkStart w:id="1756" w:name="_ETM_Q1_4243939"/>
      <w:bookmarkEnd w:id="1754"/>
      <w:bookmarkEnd w:id="1755"/>
      <w:bookmarkEnd w:id="1756"/>
    </w:p>
    <w:p w14:paraId="63EB7E83" w14:textId="77777777" w:rsidR="005C7247" w:rsidRDefault="005C7247" w:rsidP="005C7247">
      <w:pPr>
        <w:pStyle w:val="af6"/>
        <w:keepNext/>
        <w:rPr>
          <w:rtl/>
        </w:rPr>
      </w:pPr>
      <w:bookmarkStart w:id="1757" w:name="ET_yor_6156_225"/>
      <w:r w:rsidRPr="005C7247">
        <w:rPr>
          <w:rStyle w:val="TagStyle"/>
          <w:rtl/>
        </w:rPr>
        <w:t xml:space="preserve"> &lt;&lt; </w:t>
      </w:r>
      <w:proofErr w:type="spellStart"/>
      <w:r w:rsidRPr="005C7247">
        <w:rPr>
          <w:rStyle w:val="TagStyle"/>
          <w:rtl/>
        </w:rPr>
        <w:t>יור</w:t>
      </w:r>
      <w:proofErr w:type="spellEnd"/>
      <w:r w:rsidRPr="005C7247">
        <w:rPr>
          <w:rStyle w:val="TagStyle"/>
          <w:rtl/>
        </w:rPr>
        <w:t xml:space="preserve"> &gt;&gt; </w:t>
      </w:r>
      <w:r>
        <w:rPr>
          <w:rtl/>
        </w:rPr>
        <w:t>היו"ר גלעד קריב:</w:t>
      </w:r>
      <w:r w:rsidRPr="005C7247">
        <w:rPr>
          <w:rStyle w:val="TagStyle"/>
          <w:rtl/>
        </w:rPr>
        <w:t xml:space="preserve"> &lt;&lt; </w:t>
      </w:r>
      <w:proofErr w:type="spellStart"/>
      <w:r w:rsidRPr="005C7247">
        <w:rPr>
          <w:rStyle w:val="TagStyle"/>
          <w:rtl/>
        </w:rPr>
        <w:t>יור</w:t>
      </w:r>
      <w:proofErr w:type="spellEnd"/>
      <w:r w:rsidRPr="005C7247">
        <w:rPr>
          <w:rStyle w:val="TagStyle"/>
          <w:rtl/>
        </w:rPr>
        <w:t xml:space="preserve"> &gt;&gt;</w:t>
      </w:r>
      <w:r w:rsidR="00C65199">
        <w:rPr>
          <w:rtl/>
        </w:rPr>
        <w:t xml:space="preserve"> </w:t>
      </w:r>
      <w:bookmarkEnd w:id="1757"/>
    </w:p>
    <w:p w14:paraId="5C615ECD" w14:textId="77777777" w:rsidR="005C7247" w:rsidRDefault="005C7247" w:rsidP="005C7247">
      <w:pPr>
        <w:pStyle w:val="KeepWithNext"/>
        <w:rPr>
          <w:rtl/>
          <w:lang w:eastAsia="he-IL"/>
        </w:rPr>
      </w:pPr>
    </w:p>
    <w:p w14:paraId="1E7EB7F0" w14:textId="77777777" w:rsidR="005C7247" w:rsidRDefault="005C7247" w:rsidP="005C7247">
      <w:pPr>
        <w:rPr>
          <w:rtl/>
          <w:lang w:eastAsia="he-IL"/>
        </w:rPr>
      </w:pPr>
      <w:bookmarkStart w:id="1758" w:name="_ETM_Q1_4244238"/>
      <w:bookmarkStart w:id="1759" w:name="_ETM_Q1_4244263"/>
      <w:bookmarkEnd w:id="1758"/>
      <w:bookmarkEnd w:id="1759"/>
      <w:r>
        <w:rPr>
          <w:rFonts w:hint="cs"/>
          <w:rtl/>
          <w:lang w:eastAsia="he-IL"/>
        </w:rPr>
        <w:t>כן. שר האמת. כן.</w:t>
      </w:r>
    </w:p>
    <w:p w14:paraId="7E634761" w14:textId="77777777" w:rsidR="005C7247" w:rsidRDefault="005C7247" w:rsidP="005C7247">
      <w:pPr>
        <w:rPr>
          <w:rtl/>
          <w:lang w:eastAsia="he-IL"/>
        </w:rPr>
      </w:pPr>
      <w:bookmarkStart w:id="1760" w:name="_ETM_Q1_4247211"/>
      <w:bookmarkStart w:id="1761" w:name="_ETM_Q1_4247283"/>
      <w:bookmarkStart w:id="1762" w:name="_ETM_Q1_4247990"/>
      <w:bookmarkEnd w:id="1760"/>
      <w:bookmarkEnd w:id="1761"/>
      <w:bookmarkEnd w:id="1762"/>
    </w:p>
    <w:p w14:paraId="41B6423C" w14:textId="77777777" w:rsidR="005C7247" w:rsidRDefault="005C7247" w:rsidP="005C7247">
      <w:pPr>
        <w:pStyle w:val="a4"/>
        <w:keepNext/>
        <w:rPr>
          <w:rtl/>
        </w:rPr>
      </w:pPr>
      <w:bookmarkStart w:id="1763" w:name="ET_speaker_5780_226"/>
      <w:r w:rsidRPr="005C7247">
        <w:rPr>
          <w:rStyle w:val="TagStyle"/>
          <w:rtl/>
        </w:rPr>
        <w:t xml:space="preserve"> &lt;&lt; דובר &gt;&gt; </w:t>
      </w:r>
      <w:proofErr w:type="spellStart"/>
      <w:r>
        <w:rPr>
          <w:rtl/>
        </w:rPr>
        <w:t>דסטה</w:t>
      </w:r>
      <w:proofErr w:type="spellEnd"/>
      <w:r>
        <w:rPr>
          <w:rtl/>
        </w:rPr>
        <w:t xml:space="preserve"> גדי </w:t>
      </w:r>
      <w:proofErr w:type="spellStart"/>
      <w:r>
        <w:rPr>
          <w:rtl/>
        </w:rPr>
        <w:t>יברקן</w:t>
      </w:r>
      <w:proofErr w:type="spellEnd"/>
      <w:r>
        <w:rPr>
          <w:rtl/>
        </w:rPr>
        <w:t xml:space="preserve"> (הליכוד):</w:t>
      </w:r>
      <w:r w:rsidRPr="005C7247">
        <w:rPr>
          <w:rStyle w:val="TagStyle"/>
          <w:rtl/>
        </w:rPr>
        <w:t xml:space="preserve"> &lt;&lt; דובר &gt;&gt;</w:t>
      </w:r>
      <w:r w:rsidR="00C65199">
        <w:rPr>
          <w:rtl/>
        </w:rPr>
        <w:t xml:space="preserve"> </w:t>
      </w:r>
      <w:bookmarkEnd w:id="1763"/>
    </w:p>
    <w:p w14:paraId="0817C427" w14:textId="77777777" w:rsidR="005C7247" w:rsidRDefault="005C7247" w:rsidP="005C7247">
      <w:pPr>
        <w:pStyle w:val="KeepWithNext"/>
        <w:rPr>
          <w:rtl/>
          <w:lang w:eastAsia="he-IL"/>
        </w:rPr>
      </w:pPr>
    </w:p>
    <w:p w14:paraId="12CCC32B" w14:textId="77777777" w:rsidR="00BB6047" w:rsidRDefault="005C7247" w:rsidP="005C7247">
      <w:pPr>
        <w:rPr>
          <w:rtl/>
          <w:lang w:eastAsia="he-IL"/>
        </w:rPr>
      </w:pPr>
      <w:bookmarkStart w:id="1764" w:name="_ETM_Q1_4248283"/>
      <w:bookmarkStart w:id="1765" w:name="_ETM_Q1_4248307"/>
      <w:bookmarkEnd w:id="1764"/>
      <w:bookmarkEnd w:id="1765"/>
      <w:r>
        <w:rPr>
          <w:rFonts w:hint="cs"/>
          <w:rtl/>
          <w:lang w:eastAsia="he-IL"/>
        </w:rPr>
        <w:t xml:space="preserve">האמת שלכם כבר נעלמה. </w:t>
      </w:r>
      <w:bookmarkStart w:id="1766" w:name="_ETM_Q1_4247717"/>
      <w:bookmarkEnd w:id="1766"/>
      <w:r>
        <w:rPr>
          <w:rFonts w:hint="cs"/>
          <w:rtl/>
          <w:lang w:eastAsia="he-IL"/>
        </w:rPr>
        <w:t xml:space="preserve">אני מסכים מאוד עם פרופסור חגי לוין שאמר את הדברים </w:t>
      </w:r>
      <w:bookmarkStart w:id="1767" w:name="_ETM_Q1_4259045"/>
      <w:bookmarkEnd w:id="1767"/>
      <w:r>
        <w:rPr>
          <w:rFonts w:hint="cs"/>
          <w:rtl/>
          <w:lang w:eastAsia="he-IL"/>
        </w:rPr>
        <w:t xml:space="preserve">בצורה מאוד ברורה, אותם אני אומר מספר חודשים ואפילו שלחתי הצעה מפורטת לאחר שהתייעצתי עם מומחים. דרך </w:t>
      </w:r>
      <w:bookmarkStart w:id="1768" w:name="_ETM_Q1_4268954"/>
      <w:bookmarkEnd w:id="1768"/>
      <w:r>
        <w:rPr>
          <w:rFonts w:hint="cs"/>
          <w:rtl/>
          <w:lang w:eastAsia="he-IL"/>
        </w:rPr>
        <w:t xml:space="preserve">אגב, מומחים בתוך מערכת הבריאות </w:t>
      </w:r>
      <w:r w:rsidR="00375B50">
        <w:rPr>
          <w:rFonts w:hint="cs"/>
          <w:rtl/>
          <w:lang w:eastAsia="he-IL"/>
        </w:rPr>
        <w:t>ש</w:t>
      </w:r>
      <w:r>
        <w:rPr>
          <w:rFonts w:hint="cs"/>
          <w:rtl/>
          <w:lang w:eastAsia="he-IL"/>
        </w:rPr>
        <w:t xml:space="preserve">אני שומר על כבודם וגם </w:t>
      </w:r>
      <w:r w:rsidR="00BB6047">
        <w:rPr>
          <w:rFonts w:hint="cs"/>
          <w:rtl/>
          <w:lang w:eastAsia="he-IL"/>
        </w:rPr>
        <w:t xml:space="preserve">עם </w:t>
      </w:r>
      <w:r>
        <w:rPr>
          <w:rFonts w:hint="cs"/>
          <w:rtl/>
          <w:lang w:eastAsia="he-IL"/>
        </w:rPr>
        <w:t xml:space="preserve">מומחים שהם לא מתוך מערכת הבריאות דוגמת אנשי ... שכולם השמיצו אותם ואמרו שהם </w:t>
      </w:r>
      <w:bookmarkStart w:id="1769" w:name="_ETM_Q1_4280943"/>
      <w:bookmarkEnd w:id="1769"/>
      <w:r>
        <w:rPr>
          <w:rFonts w:hint="cs"/>
          <w:rtl/>
          <w:lang w:eastAsia="he-IL"/>
        </w:rPr>
        <w:t>מתנגדי החיסונים. מסתבר שלאורך הדרך ב</w:t>
      </w:r>
      <w:r w:rsidR="00BB6047">
        <w:rPr>
          <w:rFonts w:hint="cs"/>
          <w:rtl/>
          <w:lang w:eastAsia="he-IL"/>
        </w:rPr>
        <w:t xml:space="preserve">נושא </w:t>
      </w:r>
      <w:proofErr w:type="spellStart"/>
      <w:r w:rsidR="00BB6047">
        <w:rPr>
          <w:rFonts w:hint="cs"/>
          <w:rtl/>
          <w:lang w:eastAsia="he-IL"/>
        </w:rPr>
        <w:t>ה</w:t>
      </w:r>
      <w:r>
        <w:rPr>
          <w:rFonts w:hint="cs"/>
          <w:rtl/>
          <w:lang w:eastAsia="he-IL"/>
        </w:rPr>
        <w:t>אומיקרון</w:t>
      </w:r>
      <w:proofErr w:type="spellEnd"/>
      <w:r>
        <w:rPr>
          <w:rFonts w:hint="cs"/>
          <w:rtl/>
          <w:lang w:eastAsia="he-IL"/>
        </w:rPr>
        <w:t xml:space="preserve"> </w:t>
      </w:r>
      <w:r>
        <w:rPr>
          <w:rtl/>
          <w:lang w:eastAsia="he-IL"/>
        </w:rPr>
        <w:t>–</w:t>
      </w:r>
      <w:r>
        <w:rPr>
          <w:rFonts w:hint="cs"/>
          <w:rtl/>
          <w:lang w:eastAsia="he-IL"/>
        </w:rPr>
        <w:t xml:space="preserve"> מה שאני התחלתי לבדוק </w:t>
      </w:r>
      <w:r>
        <w:rPr>
          <w:rtl/>
          <w:lang w:eastAsia="he-IL"/>
        </w:rPr>
        <w:t>–</w:t>
      </w:r>
      <w:r>
        <w:rPr>
          <w:rFonts w:hint="cs"/>
          <w:rtl/>
          <w:lang w:eastAsia="he-IL"/>
        </w:rPr>
        <w:t xml:space="preserve"> צדקו.</w:t>
      </w:r>
    </w:p>
    <w:p w14:paraId="54680889" w14:textId="77777777" w:rsidR="00BB6047" w:rsidRDefault="00BB6047" w:rsidP="005C7247">
      <w:pPr>
        <w:rPr>
          <w:rtl/>
          <w:lang w:eastAsia="he-IL"/>
        </w:rPr>
      </w:pPr>
    </w:p>
    <w:p w14:paraId="361C4749" w14:textId="77777777" w:rsidR="005C7247" w:rsidRDefault="005C7247" w:rsidP="005C7247">
      <w:pPr>
        <w:rPr>
          <w:rtl/>
          <w:lang w:eastAsia="he-IL"/>
        </w:rPr>
      </w:pPr>
      <w:r>
        <w:rPr>
          <w:rFonts w:hint="cs"/>
          <w:rtl/>
          <w:lang w:eastAsia="he-IL"/>
        </w:rPr>
        <w:t>לפני</w:t>
      </w:r>
      <w:bookmarkStart w:id="1770" w:name="_ETM_Q1_4293483"/>
      <w:bookmarkEnd w:id="1770"/>
      <w:r>
        <w:rPr>
          <w:rFonts w:hint="cs"/>
          <w:rtl/>
          <w:lang w:eastAsia="he-IL"/>
        </w:rPr>
        <w:t xml:space="preserve"> כחודש אני שלחתי למשרד הבריאות </w:t>
      </w:r>
      <w:bookmarkStart w:id="1771" w:name="_ETM_Q1_4290086"/>
      <w:bookmarkEnd w:id="1771"/>
      <w:r>
        <w:rPr>
          <w:rFonts w:hint="cs"/>
          <w:rtl/>
          <w:lang w:eastAsia="he-IL"/>
        </w:rPr>
        <w:t>ולראש הממשלה הצעה</w:t>
      </w:r>
      <w:r w:rsidR="00C65199">
        <w:rPr>
          <w:rFonts w:hint="cs"/>
          <w:rtl/>
          <w:lang w:eastAsia="he-IL"/>
        </w:rPr>
        <w:t xml:space="preserve"> </w:t>
      </w:r>
      <w:r>
        <w:rPr>
          <w:rFonts w:hint="cs"/>
          <w:rtl/>
          <w:lang w:eastAsia="he-IL"/>
        </w:rPr>
        <w:t>מפורטת</w:t>
      </w:r>
      <w:r w:rsidR="00BB6047">
        <w:rPr>
          <w:rFonts w:hint="cs"/>
          <w:rtl/>
          <w:lang w:eastAsia="he-IL"/>
        </w:rPr>
        <w:t xml:space="preserve">, בדיוק </w:t>
      </w:r>
      <w:r>
        <w:rPr>
          <w:rFonts w:hint="cs"/>
          <w:rtl/>
          <w:lang w:eastAsia="he-IL"/>
        </w:rPr>
        <w:t>בדברים שאנחנו מסכימים עליהם.</w:t>
      </w:r>
      <w:r w:rsidR="00C65199">
        <w:rPr>
          <w:rFonts w:hint="cs"/>
          <w:rtl/>
          <w:lang w:eastAsia="he-IL"/>
        </w:rPr>
        <w:t xml:space="preserve"> </w:t>
      </w:r>
      <w:r w:rsidR="00375B50">
        <w:rPr>
          <w:rFonts w:hint="cs"/>
          <w:rtl/>
          <w:lang w:eastAsia="he-IL"/>
        </w:rPr>
        <w:t xml:space="preserve">פרופסור חגי לוין ואני אומרים לצמצם את </w:t>
      </w:r>
      <w:bookmarkStart w:id="1772" w:name="_ETM_Q1_4303972"/>
      <w:bookmarkEnd w:id="1772"/>
      <w:r w:rsidR="00375B50">
        <w:rPr>
          <w:rFonts w:hint="cs"/>
          <w:rtl/>
          <w:lang w:eastAsia="he-IL"/>
        </w:rPr>
        <w:t xml:space="preserve">התו הירוק. למה לצמצם ולא לבטל אותו? הרי מה שאתם </w:t>
      </w:r>
      <w:bookmarkStart w:id="1773" w:name="_ETM_Q1_4309803"/>
      <w:bookmarkEnd w:id="1773"/>
      <w:r w:rsidR="00375B50">
        <w:rPr>
          <w:rFonts w:hint="cs"/>
          <w:rtl/>
          <w:lang w:eastAsia="he-IL"/>
        </w:rPr>
        <w:t>עושים, משרד הבריאות קורא לציבור</w:t>
      </w:r>
      <w:r w:rsidR="00BB6047">
        <w:rPr>
          <w:rFonts w:hint="cs"/>
          <w:rtl/>
          <w:lang w:eastAsia="he-IL"/>
        </w:rPr>
        <w:t xml:space="preserve"> ואומר לו</w:t>
      </w:r>
      <w:r w:rsidR="00C65199">
        <w:rPr>
          <w:rFonts w:hint="cs"/>
          <w:rtl/>
          <w:lang w:eastAsia="he-IL"/>
        </w:rPr>
        <w:t xml:space="preserve"> </w:t>
      </w:r>
      <w:r w:rsidR="00375B50">
        <w:rPr>
          <w:rFonts w:hint="cs"/>
          <w:rtl/>
          <w:lang w:eastAsia="he-IL"/>
        </w:rPr>
        <w:t xml:space="preserve">שהוא </w:t>
      </w:r>
      <w:bookmarkStart w:id="1774" w:name="_ETM_Q1_4314736"/>
      <w:bookmarkEnd w:id="1774"/>
      <w:r w:rsidR="00375B50">
        <w:rPr>
          <w:rFonts w:hint="cs"/>
          <w:rtl/>
          <w:lang w:eastAsia="he-IL"/>
        </w:rPr>
        <w:t xml:space="preserve">יכול להיכנס לאירוע במקום מסוים עם תו ירוק. מה הציבור חושב? שהתו הירוק מגן עליו מפני הדבקה של </w:t>
      </w:r>
      <w:proofErr w:type="spellStart"/>
      <w:r w:rsidR="00375B50">
        <w:rPr>
          <w:rFonts w:hint="cs"/>
          <w:rtl/>
          <w:lang w:eastAsia="he-IL"/>
        </w:rPr>
        <w:t>האומיקרון</w:t>
      </w:r>
      <w:proofErr w:type="spellEnd"/>
      <w:r w:rsidR="00375B50">
        <w:rPr>
          <w:rFonts w:hint="cs"/>
          <w:rtl/>
          <w:lang w:eastAsia="he-IL"/>
        </w:rPr>
        <w:t>. ה</w:t>
      </w:r>
      <w:bookmarkStart w:id="1775" w:name="_ETM_Q1_4323514"/>
      <w:bookmarkEnd w:id="1775"/>
      <w:r w:rsidR="00375B50">
        <w:rPr>
          <w:rFonts w:hint="cs"/>
          <w:rtl/>
          <w:lang w:eastAsia="he-IL"/>
        </w:rPr>
        <w:t xml:space="preserve">וא מגיע למקום כזה והפלא ופלא, מחוסנים ולא מחוסנים נדבקים באותה מידה. מה שאתם עושים, אתם מובילים מהלך להפיץ </w:t>
      </w:r>
      <w:bookmarkStart w:id="1776" w:name="_ETM_Q1_4333773"/>
      <w:bookmarkEnd w:id="1776"/>
      <w:r w:rsidR="00375B50">
        <w:rPr>
          <w:rFonts w:hint="cs"/>
          <w:rtl/>
          <w:lang w:eastAsia="he-IL"/>
        </w:rPr>
        <w:t>את הדבר הזה במקום לתת לאנשים להיות מוגנים.</w:t>
      </w:r>
    </w:p>
    <w:p w14:paraId="75E79B5A" w14:textId="77777777" w:rsidR="00375B50" w:rsidRDefault="00375B50" w:rsidP="005C7247">
      <w:pPr>
        <w:rPr>
          <w:rtl/>
          <w:lang w:eastAsia="he-IL"/>
        </w:rPr>
      </w:pPr>
      <w:bookmarkStart w:id="1777" w:name="_ETM_Q1_4339688"/>
      <w:bookmarkStart w:id="1778" w:name="_ETM_Q1_4339763"/>
      <w:bookmarkEnd w:id="1777"/>
      <w:bookmarkEnd w:id="1778"/>
    </w:p>
    <w:p w14:paraId="513FB1BF" w14:textId="77777777" w:rsidR="00375B50" w:rsidRDefault="00375B50" w:rsidP="005C7247">
      <w:pPr>
        <w:rPr>
          <w:rtl/>
          <w:lang w:eastAsia="he-IL"/>
        </w:rPr>
      </w:pPr>
      <w:bookmarkStart w:id="1779" w:name="_ETM_Q1_4339815"/>
      <w:bookmarkStart w:id="1780" w:name="_ETM_Q1_4339879"/>
      <w:bookmarkEnd w:id="1779"/>
      <w:bookmarkEnd w:id="1780"/>
      <w:r>
        <w:rPr>
          <w:rFonts w:hint="cs"/>
          <w:rtl/>
          <w:lang w:eastAsia="he-IL"/>
        </w:rPr>
        <w:t xml:space="preserve">אכן צדק פרופסור חגי לוין ואני מאוד מסכים </w:t>
      </w:r>
      <w:proofErr w:type="spellStart"/>
      <w:r>
        <w:rPr>
          <w:rFonts w:hint="cs"/>
          <w:rtl/>
          <w:lang w:eastAsia="he-IL"/>
        </w:rPr>
        <w:t>איתו</w:t>
      </w:r>
      <w:proofErr w:type="spellEnd"/>
      <w:r>
        <w:rPr>
          <w:rFonts w:hint="cs"/>
          <w:rtl/>
          <w:lang w:eastAsia="he-IL"/>
        </w:rPr>
        <w:t xml:space="preserve"> היום.</w:t>
      </w:r>
      <w:r w:rsidR="002C65B3">
        <w:rPr>
          <w:rFonts w:hint="cs"/>
          <w:rtl/>
          <w:lang w:eastAsia="he-IL"/>
        </w:rPr>
        <w:t xml:space="preserve"> הוא בעצם מסכים איתי כי אני כבר אומר את זה מספר חודשים. סליחה אם זה נשמע לכם אולי שחצני. מה קרה? יצאה בת קול? </w:t>
      </w:r>
      <w:bookmarkStart w:id="1781" w:name="_ETM_Q1_4353817"/>
      <w:bookmarkEnd w:id="1781"/>
      <w:r w:rsidR="002C65B3">
        <w:rPr>
          <w:rFonts w:hint="cs"/>
          <w:rtl/>
          <w:lang w:eastAsia="he-IL"/>
        </w:rPr>
        <w:t xml:space="preserve">הנתונים הם אותם נתונים. התו הירוק מעולם לא מנע </w:t>
      </w:r>
      <w:bookmarkStart w:id="1782" w:name="_ETM_Q1_4360333"/>
      <w:bookmarkEnd w:id="1782"/>
      <w:r w:rsidR="002C65B3">
        <w:rPr>
          <w:rFonts w:hint="cs"/>
          <w:rtl/>
          <w:lang w:eastAsia="he-IL"/>
        </w:rPr>
        <w:t>הדבקה באומיקרון. על פי ה-</w:t>
      </w:r>
      <w:r w:rsidR="002C65B3">
        <w:rPr>
          <w:lang w:eastAsia="he-IL"/>
        </w:rPr>
        <w:t>CBC</w:t>
      </w:r>
      <w:r w:rsidR="002C65B3">
        <w:rPr>
          <w:rFonts w:hint="cs"/>
          <w:rtl/>
          <w:lang w:eastAsia="he-IL"/>
        </w:rPr>
        <w:t xml:space="preserve"> </w:t>
      </w:r>
      <w:proofErr w:type="spellStart"/>
      <w:r w:rsidR="002C65B3">
        <w:rPr>
          <w:rFonts w:hint="cs"/>
          <w:rtl/>
          <w:lang w:eastAsia="he-IL"/>
        </w:rPr>
        <w:t>האומיקרון</w:t>
      </w:r>
      <w:proofErr w:type="spellEnd"/>
      <w:r w:rsidR="002C65B3">
        <w:rPr>
          <w:rFonts w:hint="cs"/>
          <w:rtl/>
          <w:lang w:eastAsia="he-IL"/>
        </w:rPr>
        <w:t xml:space="preserve"> מדביק פחות פי 10. </w:t>
      </w:r>
    </w:p>
    <w:p w14:paraId="1392D584" w14:textId="77777777" w:rsidR="002C65B3" w:rsidRDefault="002C65B3" w:rsidP="005C7247">
      <w:pPr>
        <w:rPr>
          <w:rtl/>
          <w:lang w:eastAsia="he-IL"/>
        </w:rPr>
      </w:pPr>
      <w:bookmarkStart w:id="1783" w:name="_ETM_Q1_4381000"/>
      <w:bookmarkStart w:id="1784" w:name="_ETM_Q1_4381068"/>
      <w:bookmarkEnd w:id="1783"/>
      <w:bookmarkEnd w:id="1784"/>
    </w:p>
    <w:p w14:paraId="0315D65D" w14:textId="77777777" w:rsidR="002C65B3" w:rsidRDefault="002C65B3" w:rsidP="002C65B3">
      <w:pPr>
        <w:pStyle w:val="af6"/>
        <w:keepNext/>
        <w:rPr>
          <w:rtl/>
        </w:rPr>
      </w:pPr>
      <w:bookmarkStart w:id="1785" w:name="ET_yor_6156_227"/>
      <w:r w:rsidRPr="002C65B3">
        <w:rPr>
          <w:rStyle w:val="TagStyle"/>
          <w:rtl/>
        </w:rPr>
        <w:t xml:space="preserve"> &lt;&lt; </w:t>
      </w:r>
      <w:proofErr w:type="spellStart"/>
      <w:r w:rsidRPr="002C65B3">
        <w:rPr>
          <w:rStyle w:val="TagStyle"/>
          <w:rtl/>
        </w:rPr>
        <w:t>יור</w:t>
      </w:r>
      <w:proofErr w:type="spellEnd"/>
      <w:r w:rsidRPr="002C65B3">
        <w:rPr>
          <w:rStyle w:val="TagStyle"/>
          <w:rtl/>
        </w:rPr>
        <w:t xml:space="preserve"> &gt;&gt; </w:t>
      </w:r>
      <w:r>
        <w:rPr>
          <w:rtl/>
        </w:rPr>
        <w:t>היו"ר גלעד קריב:</w:t>
      </w:r>
      <w:r w:rsidRPr="002C65B3">
        <w:rPr>
          <w:rStyle w:val="TagStyle"/>
          <w:rtl/>
        </w:rPr>
        <w:t xml:space="preserve"> &lt;&lt; </w:t>
      </w:r>
      <w:proofErr w:type="spellStart"/>
      <w:r w:rsidRPr="002C65B3">
        <w:rPr>
          <w:rStyle w:val="TagStyle"/>
          <w:rtl/>
        </w:rPr>
        <w:t>יור</w:t>
      </w:r>
      <w:proofErr w:type="spellEnd"/>
      <w:r w:rsidRPr="002C65B3">
        <w:rPr>
          <w:rStyle w:val="TagStyle"/>
          <w:rtl/>
        </w:rPr>
        <w:t xml:space="preserve"> &gt;&gt;</w:t>
      </w:r>
      <w:r w:rsidR="00C65199">
        <w:rPr>
          <w:rtl/>
        </w:rPr>
        <w:t xml:space="preserve"> </w:t>
      </w:r>
      <w:bookmarkEnd w:id="1785"/>
    </w:p>
    <w:p w14:paraId="77CD641B" w14:textId="77777777" w:rsidR="002C65B3" w:rsidRDefault="002C65B3" w:rsidP="002C65B3">
      <w:pPr>
        <w:pStyle w:val="KeepWithNext"/>
        <w:rPr>
          <w:rtl/>
          <w:lang w:eastAsia="he-IL"/>
        </w:rPr>
      </w:pPr>
    </w:p>
    <w:p w14:paraId="1D86541A" w14:textId="77777777" w:rsidR="002C65B3" w:rsidRDefault="002C65B3" w:rsidP="002C65B3">
      <w:pPr>
        <w:rPr>
          <w:rtl/>
          <w:lang w:eastAsia="he-IL"/>
        </w:rPr>
      </w:pPr>
      <w:r>
        <w:rPr>
          <w:rFonts w:hint="cs"/>
          <w:rtl/>
          <w:lang w:eastAsia="he-IL"/>
        </w:rPr>
        <w:t>מדביק פחות פי 10?</w:t>
      </w:r>
    </w:p>
    <w:p w14:paraId="45553067" w14:textId="77777777" w:rsidR="002C65B3" w:rsidRDefault="002C65B3" w:rsidP="002C65B3">
      <w:pPr>
        <w:rPr>
          <w:rtl/>
          <w:lang w:eastAsia="he-IL"/>
        </w:rPr>
      </w:pPr>
      <w:bookmarkStart w:id="1786" w:name="_ETM_Q1_4381617"/>
      <w:bookmarkStart w:id="1787" w:name="_ETM_Q1_4381672"/>
      <w:bookmarkStart w:id="1788" w:name="_ETM_Q1_4381701"/>
      <w:bookmarkEnd w:id="1786"/>
      <w:bookmarkEnd w:id="1787"/>
      <w:bookmarkEnd w:id="1788"/>
    </w:p>
    <w:p w14:paraId="702EB9C7" w14:textId="77777777" w:rsidR="002C65B3" w:rsidRDefault="002C65B3" w:rsidP="002C65B3">
      <w:pPr>
        <w:pStyle w:val="a4"/>
        <w:keepNext/>
        <w:rPr>
          <w:rtl/>
        </w:rPr>
      </w:pPr>
      <w:bookmarkStart w:id="1789" w:name="ET_speaker_5780_228"/>
      <w:r w:rsidRPr="002C65B3">
        <w:rPr>
          <w:rStyle w:val="TagStyle"/>
          <w:rtl/>
        </w:rPr>
        <w:t xml:space="preserve"> &lt;&lt; דובר &gt;&gt; </w:t>
      </w:r>
      <w:proofErr w:type="spellStart"/>
      <w:r>
        <w:rPr>
          <w:rtl/>
        </w:rPr>
        <w:t>דסטה</w:t>
      </w:r>
      <w:proofErr w:type="spellEnd"/>
      <w:r>
        <w:rPr>
          <w:rtl/>
        </w:rPr>
        <w:t xml:space="preserve"> גדי </w:t>
      </w:r>
      <w:proofErr w:type="spellStart"/>
      <w:r>
        <w:rPr>
          <w:rtl/>
        </w:rPr>
        <w:t>יברקן</w:t>
      </w:r>
      <w:proofErr w:type="spellEnd"/>
      <w:r>
        <w:rPr>
          <w:rtl/>
        </w:rPr>
        <w:t xml:space="preserve"> (הליכוד):</w:t>
      </w:r>
      <w:r w:rsidRPr="002C65B3">
        <w:rPr>
          <w:rStyle w:val="TagStyle"/>
          <w:rtl/>
        </w:rPr>
        <w:t xml:space="preserve"> &lt;&lt; דובר &gt;&gt;</w:t>
      </w:r>
      <w:r w:rsidR="00C65199">
        <w:rPr>
          <w:rtl/>
        </w:rPr>
        <w:t xml:space="preserve"> </w:t>
      </w:r>
      <w:bookmarkEnd w:id="1789"/>
    </w:p>
    <w:p w14:paraId="4B9A09BE" w14:textId="77777777" w:rsidR="002C65B3" w:rsidRDefault="002C65B3" w:rsidP="002C65B3">
      <w:pPr>
        <w:pStyle w:val="KeepWithNext"/>
        <w:rPr>
          <w:rtl/>
          <w:lang w:eastAsia="he-IL"/>
        </w:rPr>
      </w:pPr>
    </w:p>
    <w:p w14:paraId="6F74A100" w14:textId="77777777" w:rsidR="002C65B3" w:rsidRDefault="002C65B3" w:rsidP="002C65B3">
      <w:pPr>
        <w:rPr>
          <w:rtl/>
          <w:lang w:eastAsia="he-IL"/>
        </w:rPr>
      </w:pPr>
      <w:bookmarkStart w:id="1790" w:name="_ETM_Q1_4381987"/>
      <w:bookmarkStart w:id="1791" w:name="_ETM_Q1_4382011"/>
      <w:bookmarkEnd w:id="1790"/>
      <w:bookmarkEnd w:id="1791"/>
      <w:r>
        <w:rPr>
          <w:rFonts w:hint="cs"/>
          <w:rtl/>
          <w:lang w:eastAsia="he-IL"/>
        </w:rPr>
        <w:t xml:space="preserve">כן. </w:t>
      </w:r>
    </w:p>
    <w:p w14:paraId="68517B2D" w14:textId="77777777" w:rsidR="002C65B3" w:rsidRDefault="002C65B3" w:rsidP="002C65B3">
      <w:pPr>
        <w:rPr>
          <w:rtl/>
          <w:lang w:eastAsia="he-IL"/>
        </w:rPr>
      </w:pPr>
    </w:p>
    <w:p w14:paraId="18EF690F" w14:textId="77777777" w:rsidR="002C65B3" w:rsidRDefault="002C65B3" w:rsidP="002C65B3">
      <w:pPr>
        <w:pStyle w:val="af6"/>
        <w:keepNext/>
        <w:rPr>
          <w:rtl/>
        </w:rPr>
      </w:pPr>
      <w:bookmarkStart w:id="1792" w:name="ET_yor_6156_229"/>
      <w:r w:rsidRPr="002C65B3">
        <w:rPr>
          <w:rStyle w:val="TagStyle"/>
          <w:rtl/>
        </w:rPr>
        <w:t xml:space="preserve"> &lt;&lt; </w:t>
      </w:r>
      <w:proofErr w:type="spellStart"/>
      <w:r w:rsidRPr="002C65B3">
        <w:rPr>
          <w:rStyle w:val="TagStyle"/>
          <w:rtl/>
        </w:rPr>
        <w:t>יור</w:t>
      </w:r>
      <w:proofErr w:type="spellEnd"/>
      <w:r w:rsidRPr="002C65B3">
        <w:rPr>
          <w:rStyle w:val="TagStyle"/>
          <w:rtl/>
        </w:rPr>
        <w:t xml:space="preserve"> &gt;&gt; </w:t>
      </w:r>
      <w:r>
        <w:rPr>
          <w:rtl/>
        </w:rPr>
        <w:t>היו"ר גלעד קריב:</w:t>
      </w:r>
      <w:r w:rsidRPr="002C65B3">
        <w:rPr>
          <w:rStyle w:val="TagStyle"/>
          <w:rtl/>
        </w:rPr>
        <w:t xml:space="preserve"> &lt;&lt; </w:t>
      </w:r>
      <w:proofErr w:type="spellStart"/>
      <w:r w:rsidRPr="002C65B3">
        <w:rPr>
          <w:rStyle w:val="TagStyle"/>
          <w:rtl/>
        </w:rPr>
        <w:t>יור</w:t>
      </w:r>
      <w:proofErr w:type="spellEnd"/>
      <w:r w:rsidRPr="002C65B3">
        <w:rPr>
          <w:rStyle w:val="TagStyle"/>
          <w:rtl/>
        </w:rPr>
        <w:t xml:space="preserve"> &gt;&gt;</w:t>
      </w:r>
      <w:r w:rsidR="00C65199">
        <w:rPr>
          <w:rtl/>
        </w:rPr>
        <w:t xml:space="preserve"> </w:t>
      </w:r>
      <w:bookmarkEnd w:id="1792"/>
    </w:p>
    <w:p w14:paraId="339E13A8" w14:textId="77777777" w:rsidR="002C65B3" w:rsidRDefault="002C65B3" w:rsidP="002C65B3">
      <w:pPr>
        <w:pStyle w:val="KeepWithNext"/>
        <w:rPr>
          <w:rtl/>
          <w:lang w:eastAsia="he-IL"/>
        </w:rPr>
      </w:pPr>
    </w:p>
    <w:p w14:paraId="5264D824" w14:textId="77777777" w:rsidR="002C65B3" w:rsidRDefault="002C65B3" w:rsidP="002C65B3">
      <w:pPr>
        <w:rPr>
          <w:rtl/>
          <w:lang w:eastAsia="he-IL"/>
        </w:rPr>
      </w:pPr>
      <w:r>
        <w:rPr>
          <w:rFonts w:hint="cs"/>
          <w:rtl/>
          <w:lang w:eastAsia="he-IL"/>
        </w:rPr>
        <w:t>ממה? מהדלתא?</w:t>
      </w:r>
    </w:p>
    <w:p w14:paraId="01C4BB31" w14:textId="77777777" w:rsidR="002C65B3" w:rsidRDefault="002C65B3" w:rsidP="002C65B3">
      <w:pPr>
        <w:rPr>
          <w:rtl/>
          <w:lang w:eastAsia="he-IL"/>
        </w:rPr>
      </w:pPr>
      <w:bookmarkStart w:id="1793" w:name="_ETM_Q1_4384464"/>
      <w:bookmarkEnd w:id="1793"/>
    </w:p>
    <w:p w14:paraId="734DFFAB" w14:textId="77777777" w:rsidR="002C65B3" w:rsidRDefault="002C65B3" w:rsidP="002C65B3">
      <w:pPr>
        <w:pStyle w:val="a4"/>
        <w:keepNext/>
        <w:rPr>
          <w:rtl/>
        </w:rPr>
      </w:pPr>
      <w:bookmarkStart w:id="1794" w:name="ET_speaker_5780_230"/>
      <w:r w:rsidRPr="002C65B3">
        <w:rPr>
          <w:rStyle w:val="TagStyle"/>
          <w:rtl/>
        </w:rPr>
        <w:t xml:space="preserve"> &lt;&lt; דובר &gt;&gt; </w:t>
      </w:r>
      <w:proofErr w:type="spellStart"/>
      <w:r>
        <w:rPr>
          <w:rtl/>
        </w:rPr>
        <w:t>דסטה</w:t>
      </w:r>
      <w:proofErr w:type="spellEnd"/>
      <w:r>
        <w:rPr>
          <w:rtl/>
        </w:rPr>
        <w:t xml:space="preserve"> גדי </w:t>
      </w:r>
      <w:proofErr w:type="spellStart"/>
      <w:r>
        <w:rPr>
          <w:rtl/>
        </w:rPr>
        <w:t>יברקן</w:t>
      </w:r>
      <w:proofErr w:type="spellEnd"/>
      <w:r>
        <w:rPr>
          <w:rtl/>
        </w:rPr>
        <w:t xml:space="preserve"> (הליכוד):</w:t>
      </w:r>
      <w:r w:rsidRPr="002C65B3">
        <w:rPr>
          <w:rStyle w:val="TagStyle"/>
          <w:rtl/>
        </w:rPr>
        <w:t xml:space="preserve"> &lt;&lt; דובר &gt;&gt;</w:t>
      </w:r>
      <w:r w:rsidR="00C65199">
        <w:rPr>
          <w:rtl/>
        </w:rPr>
        <w:t xml:space="preserve"> </w:t>
      </w:r>
      <w:bookmarkEnd w:id="1794"/>
    </w:p>
    <w:p w14:paraId="12563E29" w14:textId="77777777" w:rsidR="002C65B3" w:rsidRDefault="002C65B3" w:rsidP="002C65B3">
      <w:pPr>
        <w:pStyle w:val="KeepWithNext"/>
        <w:rPr>
          <w:rtl/>
          <w:lang w:eastAsia="he-IL"/>
        </w:rPr>
      </w:pPr>
    </w:p>
    <w:p w14:paraId="119B58D4" w14:textId="77777777" w:rsidR="002C65B3" w:rsidRDefault="002C65B3" w:rsidP="002C65B3">
      <w:pPr>
        <w:rPr>
          <w:rtl/>
          <w:lang w:eastAsia="he-IL"/>
        </w:rPr>
      </w:pPr>
      <w:bookmarkStart w:id="1795" w:name="_ETM_Q1_4384760"/>
      <w:bookmarkStart w:id="1796" w:name="_ETM_Q1_4384785"/>
      <w:bookmarkEnd w:id="1795"/>
      <w:bookmarkEnd w:id="1796"/>
      <w:r>
        <w:rPr>
          <w:rFonts w:hint="cs"/>
          <w:rtl/>
          <w:lang w:eastAsia="he-IL"/>
        </w:rPr>
        <w:t xml:space="preserve">כן, מהדלתא. </w:t>
      </w:r>
    </w:p>
    <w:p w14:paraId="0FAB7DC2" w14:textId="77777777" w:rsidR="002C65B3" w:rsidRDefault="002C65B3" w:rsidP="002C65B3">
      <w:pPr>
        <w:rPr>
          <w:rtl/>
          <w:lang w:eastAsia="he-IL"/>
        </w:rPr>
      </w:pPr>
    </w:p>
    <w:p w14:paraId="41042C8E" w14:textId="77777777" w:rsidR="002C65B3" w:rsidRDefault="002C65B3" w:rsidP="002C65B3">
      <w:pPr>
        <w:pStyle w:val="af6"/>
        <w:keepNext/>
        <w:rPr>
          <w:rtl/>
        </w:rPr>
      </w:pPr>
      <w:bookmarkStart w:id="1797" w:name="ET_yor_6156_231"/>
      <w:r w:rsidRPr="002C65B3">
        <w:rPr>
          <w:rStyle w:val="TagStyle"/>
          <w:rtl/>
        </w:rPr>
        <w:t xml:space="preserve"> &lt;&lt; </w:t>
      </w:r>
      <w:proofErr w:type="spellStart"/>
      <w:r w:rsidRPr="002C65B3">
        <w:rPr>
          <w:rStyle w:val="TagStyle"/>
          <w:rtl/>
        </w:rPr>
        <w:t>יור</w:t>
      </w:r>
      <w:proofErr w:type="spellEnd"/>
      <w:r w:rsidRPr="002C65B3">
        <w:rPr>
          <w:rStyle w:val="TagStyle"/>
          <w:rtl/>
        </w:rPr>
        <w:t xml:space="preserve"> &gt;&gt; </w:t>
      </w:r>
      <w:r>
        <w:rPr>
          <w:rtl/>
        </w:rPr>
        <w:t>היו"ר גלעד קריב:</w:t>
      </w:r>
      <w:r w:rsidRPr="002C65B3">
        <w:rPr>
          <w:rStyle w:val="TagStyle"/>
          <w:rtl/>
        </w:rPr>
        <w:t xml:space="preserve"> &lt;&lt; </w:t>
      </w:r>
      <w:proofErr w:type="spellStart"/>
      <w:r w:rsidRPr="002C65B3">
        <w:rPr>
          <w:rStyle w:val="TagStyle"/>
          <w:rtl/>
        </w:rPr>
        <w:t>יור</w:t>
      </w:r>
      <w:proofErr w:type="spellEnd"/>
      <w:r w:rsidRPr="002C65B3">
        <w:rPr>
          <w:rStyle w:val="TagStyle"/>
          <w:rtl/>
        </w:rPr>
        <w:t xml:space="preserve"> &gt;&gt;</w:t>
      </w:r>
      <w:r w:rsidR="00C65199">
        <w:rPr>
          <w:rtl/>
        </w:rPr>
        <w:t xml:space="preserve"> </w:t>
      </w:r>
      <w:bookmarkEnd w:id="1797"/>
    </w:p>
    <w:p w14:paraId="582E1C73" w14:textId="77777777" w:rsidR="002C65B3" w:rsidRDefault="002C65B3" w:rsidP="002C65B3">
      <w:pPr>
        <w:pStyle w:val="KeepWithNext"/>
        <w:rPr>
          <w:rtl/>
          <w:lang w:eastAsia="he-IL"/>
        </w:rPr>
      </w:pPr>
    </w:p>
    <w:p w14:paraId="7C0651F3" w14:textId="77777777" w:rsidR="002C65B3" w:rsidRDefault="002C65B3" w:rsidP="002C65B3">
      <w:pPr>
        <w:rPr>
          <w:rtl/>
          <w:lang w:eastAsia="he-IL"/>
        </w:rPr>
      </w:pPr>
      <w:r>
        <w:rPr>
          <w:rFonts w:hint="cs"/>
          <w:rtl/>
          <w:lang w:eastAsia="he-IL"/>
        </w:rPr>
        <w:t xml:space="preserve">אני אשמח לקבל את המחקר. </w:t>
      </w:r>
    </w:p>
    <w:p w14:paraId="1982BFE1" w14:textId="77777777" w:rsidR="002C65B3" w:rsidRDefault="002C65B3" w:rsidP="002C65B3">
      <w:pPr>
        <w:rPr>
          <w:rtl/>
          <w:lang w:eastAsia="he-IL"/>
        </w:rPr>
      </w:pPr>
      <w:bookmarkStart w:id="1798" w:name="_ETM_Q1_4389153"/>
      <w:bookmarkStart w:id="1799" w:name="_ETM_Q1_4389212"/>
      <w:bookmarkEnd w:id="1798"/>
      <w:bookmarkEnd w:id="1799"/>
    </w:p>
    <w:p w14:paraId="4807E418" w14:textId="77777777" w:rsidR="002C65B3" w:rsidRDefault="002C65B3" w:rsidP="002C65B3">
      <w:pPr>
        <w:pStyle w:val="a4"/>
        <w:keepNext/>
        <w:rPr>
          <w:rtl/>
        </w:rPr>
      </w:pPr>
      <w:bookmarkStart w:id="1800" w:name="ET_speaker_5780_232"/>
      <w:r w:rsidRPr="002C65B3">
        <w:rPr>
          <w:rStyle w:val="TagStyle"/>
          <w:rtl/>
        </w:rPr>
        <w:t xml:space="preserve"> &lt;&lt; דובר &gt;&gt; </w:t>
      </w:r>
      <w:proofErr w:type="spellStart"/>
      <w:r>
        <w:rPr>
          <w:rtl/>
        </w:rPr>
        <w:t>דסטה</w:t>
      </w:r>
      <w:proofErr w:type="spellEnd"/>
      <w:r>
        <w:rPr>
          <w:rtl/>
        </w:rPr>
        <w:t xml:space="preserve"> גדי </w:t>
      </w:r>
      <w:proofErr w:type="spellStart"/>
      <w:r>
        <w:rPr>
          <w:rtl/>
        </w:rPr>
        <w:t>יברקן</w:t>
      </w:r>
      <w:proofErr w:type="spellEnd"/>
      <w:r>
        <w:rPr>
          <w:rtl/>
        </w:rPr>
        <w:t xml:space="preserve"> (הליכוד):</w:t>
      </w:r>
      <w:r w:rsidRPr="002C65B3">
        <w:rPr>
          <w:rStyle w:val="TagStyle"/>
          <w:rtl/>
        </w:rPr>
        <w:t xml:space="preserve"> &lt;&lt; דובר &gt;&gt;</w:t>
      </w:r>
      <w:r w:rsidR="00C65199">
        <w:rPr>
          <w:rtl/>
        </w:rPr>
        <w:t xml:space="preserve"> </w:t>
      </w:r>
      <w:bookmarkEnd w:id="1800"/>
    </w:p>
    <w:p w14:paraId="71C63FE3" w14:textId="77777777" w:rsidR="002C65B3" w:rsidRDefault="002C65B3" w:rsidP="002C65B3">
      <w:pPr>
        <w:pStyle w:val="KeepWithNext"/>
        <w:rPr>
          <w:rtl/>
          <w:lang w:eastAsia="he-IL"/>
        </w:rPr>
      </w:pPr>
    </w:p>
    <w:p w14:paraId="5D8DD921" w14:textId="77777777" w:rsidR="002C65B3" w:rsidRDefault="002C65B3" w:rsidP="002C65B3">
      <w:pPr>
        <w:rPr>
          <w:rtl/>
          <w:lang w:eastAsia="he-IL"/>
        </w:rPr>
      </w:pPr>
      <w:r>
        <w:rPr>
          <w:rFonts w:hint="cs"/>
          <w:rtl/>
          <w:lang w:eastAsia="he-IL"/>
        </w:rPr>
        <w:t xml:space="preserve">הנה, כבר שולח </w:t>
      </w:r>
      <w:bookmarkStart w:id="1801" w:name="_ETM_Q1_4387446"/>
      <w:bookmarkEnd w:id="1801"/>
      <w:r>
        <w:rPr>
          <w:rFonts w:hint="cs"/>
          <w:rtl/>
          <w:lang w:eastAsia="he-IL"/>
        </w:rPr>
        <w:t xml:space="preserve">לך תוך כדי דבריי. </w:t>
      </w:r>
    </w:p>
    <w:p w14:paraId="25CFB5F6" w14:textId="77777777" w:rsidR="002C65B3" w:rsidRDefault="002C65B3" w:rsidP="002C65B3">
      <w:pPr>
        <w:rPr>
          <w:rtl/>
          <w:lang w:eastAsia="he-IL"/>
        </w:rPr>
      </w:pPr>
      <w:bookmarkStart w:id="1802" w:name="_ETM_Q1_4393373"/>
      <w:bookmarkStart w:id="1803" w:name="_ETM_Q1_4393428"/>
      <w:bookmarkEnd w:id="1802"/>
      <w:bookmarkEnd w:id="1803"/>
    </w:p>
    <w:p w14:paraId="2C845238" w14:textId="77777777" w:rsidR="002C65B3" w:rsidRDefault="002C65B3" w:rsidP="002C65B3">
      <w:pPr>
        <w:pStyle w:val="af6"/>
        <w:keepNext/>
        <w:rPr>
          <w:rtl/>
        </w:rPr>
      </w:pPr>
      <w:bookmarkStart w:id="1804" w:name="ET_yor_6156_233"/>
      <w:r w:rsidRPr="002C65B3">
        <w:rPr>
          <w:rStyle w:val="TagStyle"/>
          <w:rtl/>
        </w:rPr>
        <w:t xml:space="preserve"> &lt;&lt; </w:t>
      </w:r>
      <w:proofErr w:type="spellStart"/>
      <w:r w:rsidRPr="002C65B3">
        <w:rPr>
          <w:rStyle w:val="TagStyle"/>
          <w:rtl/>
        </w:rPr>
        <w:t>יור</w:t>
      </w:r>
      <w:proofErr w:type="spellEnd"/>
      <w:r w:rsidRPr="002C65B3">
        <w:rPr>
          <w:rStyle w:val="TagStyle"/>
          <w:rtl/>
        </w:rPr>
        <w:t xml:space="preserve"> &gt;&gt; </w:t>
      </w:r>
      <w:r>
        <w:rPr>
          <w:rtl/>
        </w:rPr>
        <w:t>היו"ר גלעד קריב:</w:t>
      </w:r>
      <w:r w:rsidRPr="002C65B3">
        <w:rPr>
          <w:rStyle w:val="TagStyle"/>
          <w:rtl/>
        </w:rPr>
        <w:t xml:space="preserve"> &lt;&lt; </w:t>
      </w:r>
      <w:proofErr w:type="spellStart"/>
      <w:r w:rsidRPr="002C65B3">
        <w:rPr>
          <w:rStyle w:val="TagStyle"/>
          <w:rtl/>
        </w:rPr>
        <w:t>יור</w:t>
      </w:r>
      <w:proofErr w:type="spellEnd"/>
      <w:r w:rsidRPr="002C65B3">
        <w:rPr>
          <w:rStyle w:val="TagStyle"/>
          <w:rtl/>
        </w:rPr>
        <w:t xml:space="preserve"> &gt;&gt;</w:t>
      </w:r>
      <w:r w:rsidR="00C65199">
        <w:rPr>
          <w:rtl/>
        </w:rPr>
        <w:t xml:space="preserve"> </w:t>
      </w:r>
      <w:bookmarkEnd w:id="1804"/>
    </w:p>
    <w:p w14:paraId="6B52FC7E" w14:textId="77777777" w:rsidR="002C65B3" w:rsidRDefault="002C65B3" w:rsidP="002C65B3">
      <w:pPr>
        <w:pStyle w:val="KeepWithNext"/>
        <w:rPr>
          <w:rtl/>
          <w:lang w:eastAsia="he-IL"/>
        </w:rPr>
      </w:pPr>
    </w:p>
    <w:p w14:paraId="69AD58EB" w14:textId="77777777" w:rsidR="002C65B3" w:rsidRDefault="002C65B3" w:rsidP="002C65B3">
      <w:pPr>
        <w:rPr>
          <w:rtl/>
          <w:lang w:eastAsia="he-IL"/>
        </w:rPr>
      </w:pPr>
      <w:r>
        <w:rPr>
          <w:rFonts w:hint="cs"/>
          <w:rtl/>
          <w:lang w:eastAsia="he-IL"/>
        </w:rPr>
        <w:t xml:space="preserve">לא צריך תוך כדי הדברים. שיהיה בפרוטוקול </w:t>
      </w:r>
      <w:bookmarkStart w:id="1805" w:name="_ETM_Q1_4386024"/>
      <w:bookmarkEnd w:id="1805"/>
      <w:r>
        <w:rPr>
          <w:rFonts w:hint="cs"/>
          <w:rtl/>
          <w:lang w:eastAsia="he-IL"/>
        </w:rPr>
        <w:t>של הוועדה.</w:t>
      </w:r>
      <w:bookmarkStart w:id="1806" w:name="_ETM_Q1_4386229"/>
      <w:bookmarkEnd w:id="1806"/>
    </w:p>
    <w:p w14:paraId="3A3925FC" w14:textId="77777777" w:rsidR="002C65B3" w:rsidRDefault="002C65B3" w:rsidP="002C65B3">
      <w:pPr>
        <w:rPr>
          <w:rtl/>
          <w:lang w:eastAsia="he-IL"/>
        </w:rPr>
      </w:pPr>
      <w:bookmarkStart w:id="1807" w:name="_ETM_Q1_4386285"/>
      <w:bookmarkStart w:id="1808" w:name="_ETM_Q1_4387173"/>
      <w:bookmarkEnd w:id="1807"/>
      <w:bookmarkEnd w:id="1808"/>
    </w:p>
    <w:p w14:paraId="3D72FCA1" w14:textId="77777777" w:rsidR="002C65B3" w:rsidRDefault="002C65B3" w:rsidP="002C65B3">
      <w:pPr>
        <w:pStyle w:val="a4"/>
        <w:keepNext/>
        <w:rPr>
          <w:rtl/>
        </w:rPr>
      </w:pPr>
      <w:bookmarkStart w:id="1809" w:name="ET_speaker_5780_234"/>
      <w:r w:rsidRPr="002C65B3">
        <w:rPr>
          <w:rStyle w:val="TagStyle"/>
          <w:rtl/>
        </w:rPr>
        <w:t xml:space="preserve"> &lt;&lt; דובר &gt;&gt; </w:t>
      </w:r>
      <w:proofErr w:type="spellStart"/>
      <w:r>
        <w:rPr>
          <w:rtl/>
        </w:rPr>
        <w:t>דסטה</w:t>
      </w:r>
      <w:proofErr w:type="spellEnd"/>
      <w:r>
        <w:rPr>
          <w:rtl/>
        </w:rPr>
        <w:t xml:space="preserve"> גדי </w:t>
      </w:r>
      <w:proofErr w:type="spellStart"/>
      <w:r>
        <w:rPr>
          <w:rtl/>
        </w:rPr>
        <w:t>יברקן</w:t>
      </w:r>
      <w:proofErr w:type="spellEnd"/>
      <w:r>
        <w:rPr>
          <w:rtl/>
        </w:rPr>
        <w:t xml:space="preserve"> (הליכוד):</w:t>
      </w:r>
      <w:r w:rsidRPr="002C65B3">
        <w:rPr>
          <w:rStyle w:val="TagStyle"/>
          <w:rtl/>
        </w:rPr>
        <w:t xml:space="preserve"> &lt;&lt; דובר &gt;&gt;</w:t>
      </w:r>
      <w:r w:rsidR="00C65199">
        <w:rPr>
          <w:rtl/>
        </w:rPr>
        <w:t xml:space="preserve"> </w:t>
      </w:r>
      <w:bookmarkEnd w:id="1809"/>
    </w:p>
    <w:p w14:paraId="7F527C49" w14:textId="77777777" w:rsidR="002C65B3" w:rsidRDefault="002C65B3" w:rsidP="002C65B3">
      <w:pPr>
        <w:pStyle w:val="KeepWithNext"/>
        <w:rPr>
          <w:rtl/>
          <w:lang w:eastAsia="he-IL"/>
        </w:rPr>
      </w:pPr>
    </w:p>
    <w:p w14:paraId="1A76E785" w14:textId="77777777" w:rsidR="002C65B3" w:rsidRDefault="002C65B3" w:rsidP="002C65B3">
      <w:pPr>
        <w:rPr>
          <w:rtl/>
          <w:lang w:eastAsia="he-IL"/>
        </w:rPr>
      </w:pPr>
      <w:bookmarkStart w:id="1810" w:name="_ETM_Q1_4387475"/>
      <w:bookmarkStart w:id="1811" w:name="_ETM_Q1_4387499"/>
      <w:bookmarkEnd w:id="1810"/>
      <w:bookmarkEnd w:id="1811"/>
      <w:r>
        <w:rPr>
          <w:rFonts w:hint="cs"/>
          <w:rtl/>
          <w:lang w:eastAsia="he-IL"/>
        </w:rPr>
        <w:t>הנה, אצלך ב-</w:t>
      </w:r>
      <w:proofErr w:type="spellStart"/>
      <w:r>
        <w:rPr>
          <w:rFonts w:hint="cs"/>
          <w:rtl/>
          <w:lang w:eastAsia="he-IL"/>
        </w:rPr>
        <w:t>ווטסאפ</w:t>
      </w:r>
      <w:proofErr w:type="spellEnd"/>
      <w:r>
        <w:rPr>
          <w:rFonts w:hint="cs"/>
          <w:rtl/>
          <w:lang w:eastAsia="he-IL"/>
        </w:rPr>
        <w:t>.</w:t>
      </w:r>
      <w:r w:rsidR="00C65199">
        <w:rPr>
          <w:rFonts w:hint="cs"/>
          <w:rtl/>
          <w:lang w:eastAsia="he-IL"/>
        </w:rPr>
        <w:t xml:space="preserve"> </w:t>
      </w:r>
      <w:r>
        <w:rPr>
          <w:rFonts w:hint="cs"/>
          <w:rtl/>
          <w:lang w:eastAsia="he-IL"/>
        </w:rPr>
        <w:t>קיבלת.</w:t>
      </w:r>
    </w:p>
    <w:p w14:paraId="5E9C9B7A" w14:textId="77777777" w:rsidR="002C65B3" w:rsidRDefault="002C65B3" w:rsidP="002C65B3">
      <w:pPr>
        <w:rPr>
          <w:rtl/>
          <w:lang w:eastAsia="he-IL"/>
        </w:rPr>
      </w:pPr>
      <w:bookmarkStart w:id="1812" w:name="_ETM_Q1_4404401"/>
      <w:bookmarkStart w:id="1813" w:name="_ETM_Q1_4404463"/>
      <w:bookmarkEnd w:id="1812"/>
      <w:bookmarkEnd w:id="1813"/>
    </w:p>
    <w:p w14:paraId="39058012" w14:textId="77777777" w:rsidR="002C65B3" w:rsidRDefault="002C65B3" w:rsidP="002C65B3">
      <w:pPr>
        <w:pStyle w:val="af6"/>
        <w:keepNext/>
        <w:rPr>
          <w:rtl/>
        </w:rPr>
      </w:pPr>
      <w:bookmarkStart w:id="1814" w:name="ET_yor_6156_235"/>
      <w:r w:rsidRPr="002C65B3">
        <w:rPr>
          <w:rStyle w:val="TagStyle"/>
          <w:rtl/>
        </w:rPr>
        <w:t xml:space="preserve"> &lt;&lt; </w:t>
      </w:r>
      <w:proofErr w:type="spellStart"/>
      <w:r w:rsidRPr="002C65B3">
        <w:rPr>
          <w:rStyle w:val="TagStyle"/>
          <w:rtl/>
        </w:rPr>
        <w:t>יור</w:t>
      </w:r>
      <w:proofErr w:type="spellEnd"/>
      <w:r w:rsidRPr="002C65B3">
        <w:rPr>
          <w:rStyle w:val="TagStyle"/>
          <w:rtl/>
        </w:rPr>
        <w:t xml:space="preserve"> &gt;&gt; </w:t>
      </w:r>
      <w:r>
        <w:rPr>
          <w:rtl/>
        </w:rPr>
        <w:t>היו"ר גלעד קריב:</w:t>
      </w:r>
      <w:r w:rsidRPr="002C65B3">
        <w:rPr>
          <w:rStyle w:val="TagStyle"/>
          <w:rtl/>
        </w:rPr>
        <w:t xml:space="preserve"> &lt;&lt; </w:t>
      </w:r>
      <w:proofErr w:type="spellStart"/>
      <w:r w:rsidRPr="002C65B3">
        <w:rPr>
          <w:rStyle w:val="TagStyle"/>
          <w:rtl/>
        </w:rPr>
        <w:t>יור</w:t>
      </w:r>
      <w:proofErr w:type="spellEnd"/>
      <w:r w:rsidRPr="002C65B3">
        <w:rPr>
          <w:rStyle w:val="TagStyle"/>
          <w:rtl/>
        </w:rPr>
        <w:t xml:space="preserve"> &gt;&gt;</w:t>
      </w:r>
      <w:r w:rsidR="00C65199">
        <w:rPr>
          <w:rtl/>
        </w:rPr>
        <w:t xml:space="preserve"> </w:t>
      </w:r>
      <w:bookmarkEnd w:id="1814"/>
    </w:p>
    <w:p w14:paraId="230F09D5" w14:textId="77777777" w:rsidR="002C65B3" w:rsidRDefault="002C65B3" w:rsidP="002C65B3">
      <w:pPr>
        <w:pStyle w:val="KeepWithNext"/>
        <w:rPr>
          <w:rtl/>
          <w:lang w:eastAsia="he-IL"/>
        </w:rPr>
      </w:pPr>
    </w:p>
    <w:p w14:paraId="12F8FB4F" w14:textId="77777777" w:rsidR="002C65B3" w:rsidRDefault="002C65B3" w:rsidP="002C65B3">
      <w:pPr>
        <w:rPr>
          <w:rtl/>
          <w:lang w:eastAsia="he-IL"/>
        </w:rPr>
      </w:pPr>
      <w:r>
        <w:rPr>
          <w:rFonts w:hint="cs"/>
          <w:rtl/>
          <w:lang w:eastAsia="he-IL"/>
        </w:rPr>
        <w:t>תודה.</w:t>
      </w:r>
    </w:p>
    <w:p w14:paraId="74CDD1C0" w14:textId="77777777" w:rsidR="002C65B3" w:rsidRDefault="002C65B3" w:rsidP="002C65B3">
      <w:pPr>
        <w:rPr>
          <w:rtl/>
          <w:lang w:eastAsia="he-IL"/>
        </w:rPr>
      </w:pPr>
      <w:bookmarkStart w:id="1815" w:name="_ETM_Q1_4404267"/>
      <w:bookmarkStart w:id="1816" w:name="_ETM_Q1_4404322"/>
      <w:bookmarkStart w:id="1817" w:name="_ETM_Q1_4405131"/>
      <w:bookmarkEnd w:id="1815"/>
      <w:bookmarkEnd w:id="1816"/>
      <w:bookmarkEnd w:id="1817"/>
    </w:p>
    <w:p w14:paraId="16F49A9A" w14:textId="77777777" w:rsidR="002C65B3" w:rsidRDefault="002C65B3" w:rsidP="002C65B3">
      <w:pPr>
        <w:pStyle w:val="a4"/>
        <w:keepNext/>
        <w:rPr>
          <w:rtl/>
        </w:rPr>
      </w:pPr>
      <w:bookmarkStart w:id="1818" w:name="ET_speaker_5780_236"/>
      <w:r w:rsidRPr="002C65B3">
        <w:rPr>
          <w:rStyle w:val="TagStyle"/>
          <w:rtl/>
        </w:rPr>
        <w:t xml:space="preserve"> &lt;&lt; דובר &gt;&gt; </w:t>
      </w:r>
      <w:proofErr w:type="spellStart"/>
      <w:r>
        <w:rPr>
          <w:rtl/>
        </w:rPr>
        <w:t>דסטה</w:t>
      </w:r>
      <w:proofErr w:type="spellEnd"/>
      <w:r>
        <w:rPr>
          <w:rtl/>
        </w:rPr>
        <w:t xml:space="preserve"> גדי </w:t>
      </w:r>
      <w:proofErr w:type="spellStart"/>
      <w:r>
        <w:rPr>
          <w:rtl/>
        </w:rPr>
        <w:t>יברקן</w:t>
      </w:r>
      <w:proofErr w:type="spellEnd"/>
      <w:r>
        <w:rPr>
          <w:rtl/>
        </w:rPr>
        <w:t xml:space="preserve"> (הליכוד):</w:t>
      </w:r>
      <w:r w:rsidRPr="002C65B3">
        <w:rPr>
          <w:rStyle w:val="TagStyle"/>
          <w:rtl/>
        </w:rPr>
        <w:t xml:space="preserve"> &lt;&lt; דובר &gt;&gt;</w:t>
      </w:r>
      <w:r w:rsidR="00C65199">
        <w:rPr>
          <w:rtl/>
        </w:rPr>
        <w:t xml:space="preserve"> </w:t>
      </w:r>
      <w:bookmarkEnd w:id="1818"/>
    </w:p>
    <w:p w14:paraId="40DBD67E" w14:textId="77777777" w:rsidR="002C65B3" w:rsidRDefault="002C65B3" w:rsidP="002C65B3">
      <w:pPr>
        <w:pStyle w:val="KeepWithNext"/>
        <w:rPr>
          <w:rtl/>
          <w:lang w:eastAsia="he-IL"/>
        </w:rPr>
      </w:pPr>
    </w:p>
    <w:p w14:paraId="4CC083BA" w14:textId="77777777" w:rsidR="002C65B3" w:rsidRDefault="002C65B3" w:rsidP="002C65B3">
      <w:pPr>
        <w:rPr>
          <w:rtl/>
          <w:lang w:eastAsia="he-IL"/>
        </w:rPr>
      </w:pPr>
      <w:bookmarkStart w:id="1819" w:name="_ETM_Q1_4405452"/>
      <w:bookmarkStart w:id="1820" w:name="_ETM_Q1_4405476"/>
      <w:bookmarkEnd w:id="1819"/>
      <w:bookmarkEnd w:id="1820"/>
      <w:r>
        <w:rPr>
          <w:rFonts w:hint="cs"/>
          <w:rtl/>
          <w:lang w:eastAsia="he-IL"/>
        </w:rPr>
        <w:t xml:space="preserve">לגבי העניין הזה. </w:t>
      </w:r>
      <w:bookmarkStart w:id="1821" w:name="_ETM_Q1_4410231"/>
      <w:bookmarkEnd w:id="1821"/>
      <w:r>
        <w:rPr>
          <w:rFonts w:hint="cs"/>
          <w:rtl/>
          <w:lang w:eastAsia="he-IL"/>
        </w:rPr>
        <w:t>התו הירוק הוא אשליה</w:t>
      </w:r>
      <w:r w:rsidR="00C65199">
        <w:rPr>
          <w:rFonts w:hint="cs"/>
          <w:rtl/>
          <w:lang w:eastAsia="he-IL"/>
        </w:rPr>
        <w:t xml:space="preserve"> </w:t>
      </w:r>
      <w:r>
        <w:rPr>
          <w:rFonts w:hint="cs"/>
          <w:rtl/>
          <w:lang w:eastAsia="he-IL"/>
        </w:rPr>
        <w:t xml:space="preserve">ואחיזת עיניים מוחלטת. משרד הבריאות </w:t>
      </w:r>
      <w:bookmarkStart w:id="1822" w:name="_ETM_Q1_4416272"/>
      <w:bookmarkEnd w:id="1822"/>
      <w:r>
        <w:rPr>
          <w:rFonts w:hint="cs"/>
          <w:rtl/>
          <w:lang w:eastAsia="he-IL"/>
        </w:rPr>
        <w:t xml:space="preserve">יודע את זה ואתם פשוט לא מוכנים להודות בטעות. אני מבין שכל הכוונות שלכם מאוד בריאותיות וחשובות לציבור, אין ספק </w:t>
      </w:r>
      <w:bookmarkStart w:id="1823" w:name="_ETM_Q1_4424405"/>
      <w:bookmarkEnd w:id="1823"/>
      <w:r>
        <w:rPr>
          <w:rFonts w:hint="cs"/>
          <w:rtl/>
          <w:lang w:eastAsia="he-IL"/>
        </w:rPr>
        <w:t>בכך, אין לי עוררין בעניין הזה, אבל אנחנו לומדים תוך כדי תנועה</w:t>
      </w:r>
      <w:bookmarkStart w:id="1824" w:name="_ETM_Q1_4433058"/>
      <w:bookmarkEnd w:id="1824"/>
      <w:r>
        <w:rPr>
          <w:rFonts w:hint="cs"/>
          <w:rtl/>
          <w:lang w:eastAsia="he-IL"/>
        </w:rPr>
        <w:t xml:space="preserve"> והדבר הזה צריך להיפסק מיד. </w:t>
      </w:r>
    </w:p>
    <w:p w14:paraId="108A5C40" w14:textId="77777777" w:rsidR="002C65B3" w:rsidRDefault="002C65B3" w:rsidP="002C65B3">
      <w:pPr>
        <w:rPr>
          <w:rtl/>
          <w:lang w:eastAsia="he-IL"/>
        </w:rPr>
      </w:pPr>
      <w:bookmarkStart w:id="1825" w:name="_ETM_Q1_4435473"/>
      <w:bookmarkStart w:id="1826" w:name="_ETM_Q1_4435530"/>
      <w:bookmarkEnd w:id="1825"/>
      <w:bookmarkEnd w:id="1826"/>
    </w:p>
    <w:p w14:paraId="2701C962" w14:textId="77777777" w:rsidR="002C65B3" w:rsidRDefault="002C65B3" w:rsidP="002C65B3">
      <w:pPr>
        <w:rPr>
          <w:rtl/>
          <w:lang w:eastAsia="he-IL"/>
        </w:rPr>
      </w:pPr>
      <w:bookmarkStart w:id="1827" w:name="_ETM_Q1_4435577"/>
      <w:bookmarkStart w:id="1828" w:name="_ETM_Q1_4435621"/>
      <w:bookmarkEnd w:id="1827"/>
      <w:bookmarkEnd w:id="1828"/>
      <w:r>
        <w:rPr>
          <w:rFonts w:hint="cs"/>
          <w:rtl/>
          <w:lang w:eastAsia="he-IL"/>
        </w:rPr>
        <w:t xml:space="preserve">מה קרה בסוף? כל ההחלטות של משרד </w:t>
      </w:r>
      <w:bookmarkStart w:id="1829" w:name="_ETM_Q1_4435686"/>
      <w:bookmarkEnd w:id="1829"/>
      <w:r>
        <w:rPr>
          <w:rFonts w:hint="cs"/>
          <w:rtl/>
          <w:lang w:eastAsia="he-IL"/>
        </w:rPr>
        <w:t xml:space="preserve">הבריאות </w:t>
      </w:r>
      <w:r>
        <w:rPr>
          <w:rtl/>
          <w:lang w:eastAsia="he-IL"/>
        </w:rPr>
        <w:t>–</w:t>
      </w:r>
      <w:r>
        <w:rPr>
          <w:rFonts w:hint="cs"/>
          <w:rtl/>
          <w:lang w:eastAsia="he-IL"/>
        </w:rPr>
        <w:t xml:space="preserve"> אני מתכוון לשר הבריאות ולא לדרג המקצועי </w:t>
      </w:r>
      <w:r>
        <w:rPr>
          <w:rtl/>
          <w:lang w:eastAsia="he-IL"/>
        </w:rPr>
        <w:t>–</w:t>
      </w:r>
      <w:r>
        <w:rPr>
          <w:rFonts w:hint="cs"/>
          <w:rtl/>
          <w:lang w:eastAsia="he-IL"/>
        </w:rPr>
        <w:t xml:space="preserve"> </w:t>
      </w:r>
      <w:bookmarkStart w:id="1830" w:name="_ETM_Q1_4440795"/>
      <w:bookmarkEnd w:id="1830"/>
      <w:r>
        <w:rPr>
          <w:rFonts w:hint="cs"/>
          <w:rtl/>
          <w:lang w:eastAsia="he-IL"/>
        </w:rPr>
        <w:t>התקבלו כולן אך ורק מכוח פוליטי. הקניונים ואנשי העסקים נאלצו</w:t>
      </w:r>
      <w:bookmarkStart w:id="1831" w:name="_ETM_Q1_4446381"/>
      <w:bookmarkEnd w:id="1831"/>
      <w:r>
        <w:rPr>
          <w:rFonts w:hint="cs"/>
          <w:rtl/>
          <w:lang w:eastAsia="he-IL"/>
        </w:rPr>
        <w:t xml:space="preserve"> לבטל את התו הירוק ופתאום התו הירוק </w:t>
      </w:r>
      <w:bookmarkStart w:id="1832" w:name="_ETM_Q1_4448411"/>
      <w:bookmarkEnd w:id="1832"/>
      <w:r>
        <w:rPr>
          <w:rFonts w:hint="cs"/>
          <w:rtl/>
          <w:lang w:eastAsia="he-IL"/>
        </w:rPr>
        <w:t>לא מדביק.</w:t>
      </w:r>
      <w:r w:rsidR="00C65199">
        <w:rPr>
          <w:rFonts w:hint="cs"/>
          <w:rtl/>
          <w:lang w:eastAsia="he-IL"/>
        </w:rPr>
        <w:t xml:space="preserve"> </w:t>
      </w:r>
      <w:r>
        <w:rPr>
          <w:rFonts w:hint="cs"/>
          <w:rtl/>
          <w:lang w:eastAsia="he-IL"/>
        </w:rPr>
        <w:t xml:space="preserve">אנחנו צריכים לנסות להגן על בעלי הברים כי אין להם לובי חזק. מי שיש לו </w:t>
      </w:r>
      <w:bookmarkStart w:id="1833" w:name="_ETM_Q1_4460470"/>
      <w:bookmarkEnd w:id="1833"/>
      <w:r>
        <w:rPr>
          <w:rFonts w:hint="cs"/>
          <w:rtl/>
          <w:lang w:eastAsia="he-IL"/>
        </w:rPr>
        <w:t xml:space="preserve">לובי חזק, הצליח לבטל את התו הירוק אצלו. גם </w:t>
      </w:r>
      <w:bookmarkStart w:id="1834" w:name="_ETM_Q1_4464332"/>
      <w:bookmarkEnd w:id="1834"/>
      <w:r>
        <w:rPr>
          <w:rFonts w:hint="cs"/>
          <w:rtl/>
          <w:lang w:eastAsia="he-IL"/>
        </w:rPr>
        <w:t>התו הירוק הנוכחי, זה שקיים עכשיו, מה שאתם עושים,</w:t>
      </w:r>
      <w:bookmarkStart w:id="1835" w:name="_ETM_Q1_4463056"/>
      <w:bookmarkEnd w:id="1835"/>
      <w:r>
        <w:rPr>
          <w:rFonts w:hint="cs"/>
          <w:rtl/>
          <w:lang w:eastAsia="he-IL"/>
        </w:rPr>
        <w:t xml:space="preserve"> אתם קיבלתם את המכתב לפני פנייה שלי</w:t>
      </w:r>
      <w:r w:rsidR="00C65199">
        <w:rPr>
          <w:rFonts w:hint="cs"/>
          <w:rtl/>
          <w:lang w:eastAsia="he-IL"/>
        </w:rPr>
        <w:t xml:space="preserve"> </w:t>
      </w:r>
      <w:r>
        <w:rPr>
          <w:rFonts w:hint="cs"/>
          <w:rtl/>
          <w:lang w:eastAsia="he-IL"/>
        </w:rPr>
        <w:t>לבג"ץ</w:t>
      </w:r>
      <w:r w:rsidR="00C65199">
        <w:rPr>
          <w:rFonts w:hint="cs"/>
          <w:rtl/>
          <w:lang w:eastAsia="he-IL"/>
        </w:rPr>
        <w:t xml:space="preserve"> </w:t>
      </w:r>
      <w:bookmarkStart w:id="1836" w:name="_ETM_Q1_4472502"/>
      <w:bookmarkEnd w:id="1836"/>
      <w:r>
        <w:rPr>
          <w:rFonts w:hint="cs"/>
          <w:rtl/>
          <w:lang w:eastAsia="he-IL"/>
        </w:rPr>
        <w:t xml:space="preserve">ועורכי הדין החליטו שזה לא יעמוד בבג"ץ. </w:t>
      </w:r>
    </w:p>
    <w:p w14:paraId="0A978F0B" w14:textId="77777777" w:rsidR="002C65B3" w:rsidRDefault="002C65B3" w:rsidP="002C65B3">
      <w:pPr>
        <w:rPr>
          <w:rtl/>
          <w:lang w:eastAsia="he-IL"/>
        </w:rPr>
      </w:pPr>
      <w:bookmarkStart w:id="1837" w:name="_ETM_Q1_4474524"/>
      <w:bookmarkStart w:id="1838" w:name="_ETM_Q1_4474574"/>
      <w:bookmarkEnd w:id="1837"/>
      <w:bookmarkEnd w:id="1838"/>
    </w:p>
    <w:p w14:paraId="735755AF" w14:textId="77777777" w:rsidR="002C65B3" w:rsidRDefault="002C65B3" w:rsidP="002C65B3">
      <w:pPr>
        <w:rPr>
          <w:rtl/>
          <w:lang w:eastAsia="he-IL"/>
        </w:rPr>
      </w:pPr>
      <w:r>
        <w:rPr>
          <w:rFonts w:hint="cs"/>
          <w:rtl/>
          <w:lang w:eastAsia="he-IL"/>
        </w:rPr>
        <w:t xml:space="preserve">חבר הכנסת </w:t>
      </w:r>
      <w:proofErr w:type="spellStart"/>
      <w:r>
        <w:rPr>
          <w:rFonts w:hint="cs"/>
          <w:rtl/>
          <w:lang w:eastAsia="he-IL"/>
        </w:rPr>
        <w:t>רוטמן</w:t>
      </w:r>
      <w:proofErr w:type="spellEnd"/>
      <w:r>
        <w:rPr>
          <w:rFonts w:hint="cs"/>
          <w:rtl/>
          <w:lang w:eastAsia="he-IL"/>
        </w:rPr>
        <w:t xml:space="preserve">, </w:t>
      </w:r>
      <w:bookmarkStart w:id="1839" w:name="_ETM_Q1_4473984"/>
      <w:bookmarkEnd w:id="1839"/>
      <w:r>
        <w:rPr>
          <w:rFonts w:hint="cs"/>
          <w:rtl/>
          <w:lang w:eastAsia="he-IL"/>
        </w:rPr>
        <w:t>אתה</w:t>
      </w:r>
      <w:r w:rsidR="00C65199">
        <w:rPr>
          <w:rFonts w:hint="cs"/>
          <w:rtl/>
          <w:lang w:eastAsia="he-IL"/>
        </w:rPr>
        <w:t xml:space="preserve"> </w:t>
      </w:r>
      <w:r>
        <w:rPr>
          <w:rFonts w:hint="cs"/>
          <w:rtl/>
          <w:lang w:eastAsia="he-IL"/>
        </w:rPr>
        <w:t>יכול לא להסכים איתי.</w:t>
      </w:r>
    </w:p>
    <w:p w14:paraId="787F1FB8" w14:textId="77777777" w:rsidR="002C65B3" w:rsidRDefault="002C65B3" w:rsidP="002C65B3">
      <w:pPr>
        <w:rPr>
          <w:rtl/>
          <w:lang w:eastAsia="he-IL"/>
        </w:rPr>
      </w:pPr>
      <w:bookmarkStart w:id="1840" w:name="_ETM_Q1_4476781"/>
      <w:bookmarkStart w:id="1841" w:name="_ETM_Q1_4476846"/>
      <w:bookmarkEnd w:id="1840"/>
      <w:bookmarkEnd w:id="1841"/>
    </w:p>
    <w:p w14:paraId="3FF0CD81" w14:textId="77777777" w:rsidR="002C65B3" w:rsidRDefault="002C65B3" w:rsidP="002C65B3">
      <w:pPr>
        <w:pStyle w:val="a4"/>
        <w:keepNext/>
        <w:rPr>
          <w:rtl/>
        </w:rPr>
      </w:pPr>
      <w:bookmarkStart w:id="1842" w:name="ET_speaker_6157_237"/>
      <w:r w:rsidRPr="002C65B3">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2C65B3">
        <w:rPr>
          <w:rStyle w:val="TagStyle"/>
          <w:rtl/>
        </w:rPr>
        <w:t xml:space="preserve"> &lt;&lt; דובר &gt;&gt;</w:t>
      </w:r>
      <w:r w:rsidR="00C65199">
        <w:rPr>
          <w:rtl/>
        </w:rPr>
        <w:t xml:space="preserve"> </w:t>
      </w:r>
      <w:bookmarkEnd w:id="1842"/>
    </w:p>
    <w:p w14:paraId="1408AADA" w14:textId="77777777" w:rsidR="002C65B3" w:rsidRDefault="002C65B3" w:rsidP="002C65B3">
      <w:pPr>
        <w:pStyle w:val="KeepWithNext"/>
        <w:rPr>
          <w:rtl/>
          <w:lang w:eastAsia="he-IL"/>
        </w:rPr>
      </w:pPr>
    </w:p>
    <w:p w14:paraId="2B8F30A2" w14:textId="77777777" w:rsidR="002C65B3" w:rsidRDefault="002C65B3" w:rsidP="002C65B3">
      <w:pPr>
        <w:rPr>
          <w:rtl/>
          <w:lang w:eastAsia="he-IL"/>
        </w:rPr>
      </w:pPr>
      <w:bookmarkStart w:id="1843" w:name="_ETM_Q1_4477757"/>
      <w:bookmarkStart w:id="1844" w:name="_ETM_Q1_4477782"/>
      <w:bookmarkEnd w:id="1843"/>
      <w:bookmarkEnd w:id="1844"/>
      <w:r>
        <w:rPr>
          <w:rFonts w:hint="cs"/>
          <w:rtl/>
          <w:lang w:eastAsia="he-IL"/>
        </w:rPr>
        <w:t>נכון.</w:t>
      </w:r>
    </w:p>
    <w:p w14:paraId="2F497C9C" w14:textId="77777777" w:rsidR="002C65B3" w:rsidRDefault="002C65B3" w:rsidP="002C65B3">
      <w:pPr>
        <w:rPr>
          <w:rtl/>
          <w:lang w:eastAsia="he-IL"/>
        </w:rPr>
      </w:pPr>
      <w:bookmarkStart w:id="1845" w:name="_ETM_Q1_4475398"/>
      <w:bookmarkStart w:id="1846" w:name="_ETM_Q1_4475461"/>
      <w:bookmarkEnd w:id="1845"/>
      <w:bookmarkEnd w:id="1846"/>
    </w:p>
    <w:p w14:paraId="313E4AA2" w14:textId="77777777" w:rsidR="002C65B3" w:rsidRDefault="002C65B3" w:rsidP="002C65B3">
      <w:pPr>
        <w:pStyle w:val="a4"/>
        <w:keepNext/>
        <w:rPr>
          <w:rtl/>
        </w:rPr>
      </w:pPr>
      <w:bookmarkStart w:id="1847" w:name="ET_speaker_5780_238"/>
      <w:r w:rsidRPr="002C65B3">
        <w:rPr>
          <w:rStyle w:val="TagStyle"/>
          <w:rtl/>
        </w:rPr>
        <w:t xml:space="preserve"> &lt;&lt; דובר &gt;&gt; </w:t>
      </w:r>
      <w:proofErr w:type="spellStart"/>
      <w:r>
        <w:rPr>
          <w:rtl/>
        </w:rPr>
        <w:t>דסטה</w:t>
      </w:r>
      <w:proofErr w:type="spellEnd"/>
      <w:r>
        <w:rPr>
          <w:rtl/>
        </w:rPr>
        <w:t xml:space="preserve"> גדי </w:t>
      </w:r>
      <w:proofErr w:type="spellStart"/>
      <w:r>
        <w:rPr>
          <w:rtl/>
        </w:rPr>
        <w:t>יברקן</w:t>
      </w:r>
      <w:proofErr w:type="spellEnd"/>
      <w:r>
        <w:rPr>
          <w:rtl/>
        </w:rPr>
        <w:t xml:space="preserve"> (הליכוד):</w:t>
      </w:r>
      <w:r w:rsidRPr="002C65B3">
        <w:rPr>
          <w:rStyle w:val="TagStyle"/>
          <w:rtl/>
        </w:rPr>
        <w:t xml:space="preserve"> &lt;&lt; דובר &gt;&gt;</w:t>
      </w:r>
      <w:r w:rsidR="00C65199">
        <w:rPr>
          <w:rtl/>
        </w:rPr>
        <w:t xml:space="preserve"> </w:t>
      </w:r>
      <w:bookmarkEnd w:id="1847"/>
    </w:p>
    <w:p w14:paraId="3DC1FA26" w14:textId="77777777" w:rsidR="002C65B3" w:rsidRDefault="002C65B3" w:rsidP="002C65B3">
      <w:pPr>
        <w:pStyle w:val="KeepWithNext"/>
        <w:rPr>
          <w:rtl/>
          <w:lang w:eastAsia="he-IL"/>
        </w:rPr>
      </w:pPr>
    </w:p>
    <w:p w14:paraId="55A660B7" w14:textId="77777777" w:rsidR="002C65B3" w:rsidRDefault="002C65B3" w:rsidP="002C65B3">
      <w:pPr>
        <w:rPr>
          <w:rtl/>
          <w:lang w:eastAsia="he-IL"/>
        </w:rPr>
      </w:pPr>
      <w:bookmarkStart w:id="1848" w:name="_ETM_Q1_4476706"/>
      <w:bookmarkStart w:id="1849" w:name="_ETM_Q1_4476727"/>
      <w:bookmarkEnd w:id="1848"/>
      <w:bookmarkEnd w:id="1849"/>
      <w:r>
        <w:rPr>
          <w:rFonts w:hint="cs"/>
          <w:rtl/>
          <w:lang w:eastAsia="he-IL"/>
        </w:rPr>
        <w:t xml:space="preserve">אתה לא יכול להסכים </w:t>
      </w:r>
      <w:bookmarkStart w:id="1850" w:name="_ETM_Q1_4480174"/>
      <w:bookmarkEnd w:id="1850"/>
      <w:r>
        <w:rPr>
          <w:rFonts w:hint="cs"/>
          <w:rtl/>
          <w:lang w:eastAsia="he-IL"/>
        </w:rPr>
        <w:t>איתי</w:t>
      </w:r>
      <w:r w:rsidR="00C65199">
        <w:rPr>
          <w:rFonts w:hint="cs"/>
          <w:rtl/>
          <w:lang w:eastAsia="he-IL"/>
        </w:rPr>
        <w:t xml:space="preserve"> </w:t>
      </w:r>
      <w:r>
        <w:rPr>
          <w:rFonts w:hint="cs"/>
          <w:rtl/>
          <w:lang w:eastAsia="he-IL"/>
        </w:rPr>
        <w:t xml:space="preserve">ואני מסכים </w:t>
      </w:r>
      <w:proofErr w:type="spellStart"/>
      <w:r>
        <w:rPr>
          <w:rFonts w:hint="cs"/>
          <w:rtl/>
          <w:lang w:eastAsia="he-IL"/>
        </w:rPr>
        <w:t>איתך</w:t>
      </w:r>
      <w:proofErr w:type="spellEnd"/>
      <w:r>
        <w:rPr>
          <w:rFonts w:hint="cs"/>
          <w:rtl/>
          <w:lang w:eastAsia="he-IL"/>
        </w:rPr>
        <w:t xml:space="preserve"> ב-99 אחוזים. זכותי להביע </w:t>
      </w:r>
      <w:bookmarkStart w:id="1851" w:name="_ETM_Q1_4485405"/>
      <w:bookmarkEnd w:id="1851"/>
      <w:r>
        <w:rPr>
          <w:rFonts w:hint="cs"/>
          <w:rtl/>
          <w:lang w:eastAsia="he-IL"/>
        </w:rPr>
        <w:t xml:space="preserve">את דעתי. העובדה היא שאני אומר את זה כבר </w:t>
      </w:r>
      <w:bookmarkStart w:id="1852" w:name="_ETM_Q1_4489963"/>
      <w:bookmarkEnd w:id="1852"/>
      <w:r>
        <w:rPr>
          <w:rFonts w:hint="cs"/>
          <w:rtl/>
          <w:lang w:eastAsia="he-IL"/>
        </w:rPr>
        <w:t>כמה חודשים. אני, זאת לא עמדה מקצועית שלי,</w:t>
      </w:r>
      <w:bookmarkStart w:id="1853" w:name="_ETM_Q1_4496358"/>
      <w:bookmarkEnd w:id="1853"/>
      <w:r>
        <w:rPr>
          <w:rFonts w:hint="cs"/>
          <w:rtl/>
          <w:lang w:eastAsia="he-IL"/>
        </w:rPr>
        <w:t xml:space="preserve"> אלא אני הולך, בודק בשטח, נפגש עם אנשים, מתעניין,</w:t>
      </w:r>
      <w:r w:rsidR="00C65199">
        <w:rPr>
          <w:rFonts w:hint="cs"/>
          <w:rtl/>
          <w:lang w:eastAsia="he-IL"/>
        </w:rPr>
        <w:t xml:space="preserve"> </w:t>
      </w:r>
      <w:r>
        <w:rPr>
          <w:rFonts w:hint="cs"/>
          <w:rtl/>
          <w:lang w:eastAsia="he-IL"/>
        </w:rPr>
        <w:t>שומע עוד דעות נוספות. זאת הדעה הרווחת כרגע ו</w:t>
      </w:r>
      <w:bookmarkStart w:id="1854" w:name="_ETM_Q1_4503276"/>
      <w:bookmarkEnd w:id="1854"/>
      <w:r>
        <w:rPr>
          <w:rFonts w:hint="cs"/>
          <w:rtl/>
          <w:lang w:eastAsia="he-IL"/>
        </w:rPr>
        <w:t>העובדה היא שאתם מיישמים עכשיו</w:t>
      </w:r>
      <w:r w:rsidR="00C65199">
        <w:rPr>
          <w:rFonts w:hint="cs"/>
          <w:rtl/>
          <w:lang w:eastAsia="he-IL"/>
        </w:rPr>
        <w:t xml:space="preserve"> </w:t>
      </w:r>
      <w:r>
        <w:rPr>
          <w:rFonts w:hint="cs"/>
          <w:rtl/>
          <w:lang w:eastAsia="he-IL"/>
        </w:rPr>
        <w:t xml:space="preserve">- יותר נכון, רוצים </w:t>
      </w:r>
      <w:bookmarkStart w:id="1855" w:name="_ETM_Q1_4504302"/>
      <w:bookmarkEnd w:id="1855"/>
      <w:r>
        <w:rPr>
          <w:rFonts w:hint="cs"/>
          <w:rtl/>
          <w:lang w:eastAsia="he-IL"/>
        </w:rPr>
        <w:t xml:space="preserve">ליישם </w:t>
      </w:r>
      <w:r>
        <w:rPr>
          <w:rtl/>
          <w:lang w:eastAsia="he-IL"/>
        </w:rPr>
        <w:t>–</w:t>
      </w:r>
      <w:r>
        <w:rPr>
          <w:rFonts w:hint="cs"/>
          <w:rtl/>
          <w:lang w:eastAsia="he-IL"/>
        </w:rPr>
        <w:t xml:space="preserve"> את מה שרוב המומחים אמרו מזמן.</w:t>
      </w:r>
    </w:p>
    <w:p w14:paraId="6AD92F4F" w14:textId="77777777" w:rsidR="002C65B3" w:rsidRDefault="002C65B3" w:rsidP="002C65B3">
      <w:pPr>
        <w:rPr>
          <w:rtl/>
          <w:lang w:eastAsia="he-IL"/>
        </w:rPr>
      </w:pPr>
      <w:bookmarkStart w:id="1856" w:name="_ETM_Q1_4510892"/>
      <w:bookmarkStart w:id="1857" w:name="_ETM_Q1_4510958"/>
      <w:bookmarkEnd w:id="1856"/>
      <w:bookmarkEnd w:id="1857"/>
    </w:p>
    <w:p w14:paraId="28F8D9F2" w14:textId="77777777" w:rsidR="002C65B3" w:rsidRDefault="002C65B3" w:rsidP="002C65B3">
      <w:pPr>
        <w:rPr>
          <w:rtl/>
          <w:lang w:eastAsia="he-IL"/>
        </w:rPr>
      </w:pPr>
      <w:bookmarkStart w:id="1858" w:name="_ETM_Q1_4511044"/>
      <w:bookmarkStart w:id="1859" w:name="_ETM_Q1_4511109"/>
      <w:bookmarkEnd w:id="1858"/>
      <w:bookmarkEnd w:id="1859"/>
      <w:r>
        <w:rPr>
          <w:rFonts w:hint="cs"/>
          <w:rtl/>
          <w:lang w:eastAsia="he-IL"/>
        </w:rPr>
        <w:t xml:space="preserve">לגבי העניין הזה </w:t>
      </w:r>
      <w:bookmarkStart w:id="1860" w:name="_ETM_Q1_4512820"/>
      <w:bookmarkEnd w:id="1860"/>
      <w:r>
        <w:rPr>
          <w:rFonts w:hint="cs"/>
          <w:rtl/>
          <w:lang w:eastAsia="he-IL"/>
        </w:rPr>
        <w:t xml:space="preserve">שאמרת לי קודם </w:t>
      </w:r>
      <w:r>
        <w:rPr>
          <w:rtl/>
          <w:lang w:eastAsia="he-IL"/>
        </w:rPr>
        <w:t>–</w:t>
      </w:r>
      <w:r>
        <w:rPr>
          <w:rFonts w:hint="cs"/>
          <w:rtl/>
          <w:lang w:eastAsia="he-IL"/>
        </w:rPr>
        <w:t xml:space="preserve"> אני לא רוצה שאתה תצביע. </w:t>
      </w:r>
      <w:bookmarkStart w:id="1861" w:name="_ETM_Q1_4523230"/>
      <w:bookmarkEnd w:id="1861"/>
      <w:r>
        <w:rPr>
          <w:rFonts w:hint="cs"/>
          <w:rtl/>
          <w:lang w:eastAsia="he-IL"/>
        </w:rPr>
        <w:t>אני מצטט אותך. תכאב לך הבטן כי האמת ה</w:t>
      </w:r>
      <w:bookmarkStart w:id="1862" w:name="_ETM_Q1_4519683"/>
      <w:bookmarkEnd w:id="1862"/>
      <w:r>
        <w:rPr>
          <w:rFonts w:hint="cs"/>
          <w:rtl/>
          <w:lang w:eastAsia="he-IL"/>
        </w:rPr>
        <w:t>יא בסוף</w:t>
      </w:r>
      <w:r w:rsidR="00C65199">
        <w:rPr>
          <w:rFonts w:hint="cs"/>
          <w:rtl/>
          <w:lang w:eastAsia="he-IL"/>
        </w:rPr>
        <w:t xml:space="preserve"> </w:t>
      </w:r>
      <w:r>
        <w:rPr>
          <w:rFonts w:hint="cs"/>
          <w:rtl/>
          <w:lang w:eastAsia="he-IL"/>
        </w:rPr>
        <w:t xml:space="preserve">יוצאת לאט </w:t>
      </w:r>
      <w:proofErr w:type="spellStart"/>
      <w:r>
        <w:rPr>
          <w:rFonts w:hint="cs"/>
          <w:rtl/>
          <w:lang w:eastAsia="he-IL"/>
        </w:rPr>
        <w:t>לאט</w:t>
      </w:r>
      <w:proofErr w:type="spellEnd"/>
      <w:r>
        <w:rPr>
          <w:rFonts w:hint="cs"/>
          <w:rtl/>
          <w:lang w:eastAsia="he-IL"/>
        </w:rPr>
        <w:t xml:space="preserve"> ואתה התנהלת כאן בצורה, ואתה יודע שאני כל הזמן שומר על כבודך, </w:t>
      </w:r>
      <w:bookmarkStart w:id="1863" w:name="_ETM_Q1_4533399"/>
      <w:bookmarkEnd w:id="1863"/>
      <w:r>
        <w:rPr>
          <w:rFonts w:hint="cs"/>
          <w:rtl/>
          <w:lang w:eastAsia="he-IL"/>
        </w:rPr>
        <w:t>למרות כל הדברים שאתה עושה.</w:t>
      </w:r>
    </w:p>
    <w:p w14:paraId="6DCDD049" w14:textId="77777777" w:rsidR="002C65B3" w:rsidRDefault="002C65B3" w:rsidP="002C65B3">
      <w:pPr>
        <w:rPr>
          <w:rtl/>
          <w:lang w:eastAsia="he-IL"/>
        </w:rPr>
      </w:pPr>
      <w:bookmarkStart w:id="1864" w:name="_ETM_Q1_4517487"/>
      <w:bookmarkStart w:id="1865" w:name="_ETM_Q1_4517546"/>
      <w:bookmarkStart w:id="1866" w:name="_ETM_Q1_4518286"/>
      <w:bookmarkEnd w:id="1864"/>
      <w:bookmarkEnd w:id="1865"/>
      <w:bookmarkEnd w:id="1866"/>
    </w:p>
    <w:p w14:paraId="0BBC6347" w14:textId="77777777" w:rsidR="002C65B3" w:rsidRDefault="002C65B3" w:rsidP="002C65B3">
      <w:pPr>
        <w:pStyle w:val="af6"/>
        <w:keepNext/>
        <w:rPr>
          <w:rtl/>
        </w:rPr>
      </w:pPr>
      <w:bookmarkStart w:id="1867" w:name="ET_yor_6156_239"/>
      <w:r w:rsidRPr="002C65B3">
        <w:rPr>
          <w:rStyle w:val="TagStyle"/>
          <w:rtl/>
        </w:rPr>
        <w:t xml:space="preserve"> &lt;&lt; </w:t>
      </w:r>
      <w:proofErr w:type="spellStart"/>
      <w:r w:rsidRPr="002C65B3">
        <w:rPr>
          <w:rStyle w:val="TagStyle"/>
          <w:rtl/>
        </w:rPr>
        <w:t>יור</w:t>
      </w:r>
      <w:proofErr w:type="spellEnd"/>
      <w:r w:rsidRPr="002C65B3">
        <w:rPr>
          <w:rStyle w:val="TagStyle"/>
          <w:rtl/>
        </w:rPr>
        <w:t xml:space="preserve"> &gt;&gt; </w:t>
      </w:r>
      <w:r>
        <w:rPr>
          <w:rtl/>
        </w:rPr>
        <w:t>היו"ר גלעד קריב:</w:t>
      </w:r>
      <w:r w:rsidRPr="002C65B3">
        <w:rPr>
          <w:rStyle w:val="TagStyle"/>
          <w:rtl/>
        </w:rPr>
        <w:t xml:space="preserve"> &lt;&lt; </w:t>
      </w:r>
      <w:proofErr w:type="spellStart"/>
      <w:r w:rsidRPr="002C65B3">
        <w:rPr>
          <w:rStyle w:val="TagStyle"/>
          <w:rtl/>
        </w:rPr>
        <w:t>יור</w:t>
      </w:r>
      <w:proofErr w:type="spellEnd"/>
      <w:r w:rsidRPr="002C65B3">
        <w:rPr>
          <w:rStyle w:val="TagStyle"/>
          <w:rtl/>
        </w:rPr>
        <w:t xml:space="preserve"> &gt;&gt;</w:t>
      </w:r>
      <w:r w:rsidR="00C65199">
        <w:rPr>
          <w:rtl/>
        </w:rPr>
        <w:t xml:space="preserve"> </w:t>
      </w:r>
      <w:bookmarkEnd w:id="1867"/>
    </w:p>
    <w:p w14:paraId="55395DDA" w14:textId="77777777" w:rsidR="002C65B3" w:rsidRDefault="002C65B3" w:rsidP="002C65B3">
      <w:pPr>
        <w:pStyle w:val="KeepWithNext"/>
        <w:rPr>
          <w:rtl/>
          <w:lang w:eastAsia="he-IL"/>
        </w:rPr>
      </w:pPr>
    </w:p>
    <w:p w14:paraId="14D263D7" w14:textId="77777777" w:rsidR="002C65B3" w:rsidRDefault="002C65B3" w:rsidP="002C65B3">
      <w:pPr>
        <w:rPr>
          <w:rtl/>
          <w:lang w:eastAsia="he-IL"/>
        </w:rPr>
      </w:pPr>
      <w:bookmarkStart w:id="1868" w:name="_ETM_Q1_4518591"/>
      <w:bookmarkStart w:id="1869" w:name="_ETM_Q1_4518615"/>
      <w:bookmarkEnd w:id="1868"/>
      <w:bookmarkEnd w:id="1869"/>
      <w:r>
        <w:rPr>
          <w:rFonts w:hint="cs"/>
          <w:rtl/>
          <w:lang w:eastAsia="he-IL"/>
        </w:rPr>
        <w:t>כן. אין ספק.</w:t>
      </w:r>
      <w:bookmarkStart w:id="1870" w:name="_ETM_Q1_4534342"/>
      <w:bookmarkEnd w:id="1870"/>
    </w:p>
    <w:p w14:paraId="664CFB4E" w14:textId="77777777" w:rsidR="002C65B3" w:rsidRDefault="002C65B3" w:rsidP="002C65B3">
      <w:pPr>
        <w:rPr>
          <w:rtl/>
          <w:lang w:eastAsia="he-IL"/>
        </w:rPr>
      </w:pPr>
      <w:bookmarkStart w:id="1871" w:name="_ETM_Q1_4534408"/>
      <w:bookmarkStart w:id="1872" w:name="_ETM_Q1_4535382"/>
      <w:bookmarkEnd w:id="1871"/>
      <w:bookmarkEnd w:id="1872"/>
    </w:p>
    <w:p w14:paraId="3251D520" w14:textId="77777777" w:rsidR="002C65B3" w:rsidRDefault="002C65B3" w:rsidP="002C65B3">
      <w:pPr>
        <w:pStyle w:val="a4"/>
        <w:keepNext/>
        <w:rPr>
          <w:rtl/>
        </w:rPr>
      </w:pPr>
      <w:bookmarkStart w:id="1873" w:name="ET_speaker_5780_240"/>
      <w:r w:rsidRPr="002C65B3">
        <w:rPr>
          <w:rStyle w:val="TagStyle"/>
          <w:rtl/>
        </w:rPr>
        <w:t xml:space="preserve"> &lt;&lt; דובר &gt;&gt; </w:t>
      </w:r>
      <w:proofErr w:type="spellStart"/>
      <w:r>
        <w:rPr>
          <w:rtl/>
        </w:rPr>
        <w:t>דסטה</w:t>
      </w:r>
      <w:proofErr w:type="spellEnd"/>
      <w:r>
        <w:rPr>
          <w:rtl/>
        </w:rPr>
        <w:t xml:space="preserve"> גדי </w:t>
      </w:r>
      <w:proofErr w:type="spellStart"/>
      <w:r>
        <w:rPr>
          <w:rtl/>
        </w:rPr>
        <w:t>יברקן</w:t>
      </w:r>
      <w:proofErr w:type="spellEnd"/>
      <w:r>
        <w:rPr>
          <w:rtl/>
        </w:rPr>
        <w:t xml:space="preserve"> (הליכוד):</w:t>
      </w:r>
      <w:r w:rsidRPr="002C65B3">
        <w:rPr>
          <w:rStyle w:val="TagStyle"/>
          <w:rtl/>
        </w:rPr>
        <w:t xml:space="preserve"> &lt;&lt; דובר &gt;&gt;</w:t>
      </w:r>
      <w:r w:rsidR="00C65199">
        <w:rPr>
          <w:rtl/>
        </w:rPr>
        <w:t xml:space="preserve"> </w:t>
      </w:r>
      <w:bookmarkEnd w:id="1873"/>
    </w:p>
    <w:p w14:paraId="0869F4C9" w14:textId="77777777" w:rsidR="002C65B3" w:rsidRDefault="002C65B3" w:rsidP="002C65B3">
      <w:pPr>
        <w:pStyle w:val="KeepWithNext"/>
        <w:rPr>
          <w:rtl/>
          <w:lang w:eastAsia="he-IL"/>
        </w:rPr>
      </w:pPr>
    </w:p>
    <w:p w14:paraId="63E0736C" w14:textId="77777777" w:rsidR="002C65B3" w:rsidRDefault="000A0212" w:rsidP="002C65B3">
      <w:pPr>
        <w:rPr>
          <w:rtl/>
          <w:lang w:eastAsia="he-IL"/>
        </w:rPr>
      </w:pPr>
      <w:bookmarkStart w:id="1874" w:name="_ETM_Q1_4535662"/>
      <w:bookmarkStart w:id="1875" w:name="_ETM_Q1_4535687"/>
      <w:bookmarkEnd w:id="1874"/>
      <w:bookmarkEnd w:id="1875"/>
      <w:r>
        <w:rPr>
          <w:rFonts w:hint="cs"/>
          <w:rtl/>
          <w:lang w:eastAsia="he-IL"/>
        </w:rPr>
        <w:t xml:space="preserve">לי אין </w:t>
      </w:r>
      <w:bookmarkStart w:id="1876" w:name="_ETM_Q1_4538430"/>
      <w:bookmarkEnd w:id="1876"/>
      <w:r>
        <w:rPr>
          <w:rFonts w:hint="cs"/>
          <w:rtl/>
          <w:lang w:eastAsia="he-IL"/>
        </w:rPr>
        <w:t>את הפריבילגיה להיעלב -</w:t>
      </w:r>
      <w:r w:rsidR="00C65199">
        <w:rPr>
          <w:rFonts w:hint="cs"/>
          <w:rtl/>
          <w:lang w:eastAsia="he-IL"/>
        </w:rPr>
        <w:t xml:space="preserve"> </w:t>
      </w:r>
      <w:r>
        <w:rPr>
          <w:rFonts w:hint="cs"/>
          <w:rtl/>
          <w:lang w:eastAsia="he-IL"/>
        </w:rPr>
        <w:t xml:space="preserve">אני איש ציבור - בניגוד אליך שאתה נעלב </w:t>
      </w:r>
      <w:bookmarkStart w:id="1877" w:name="_ETM_Q1_4541285"/>
      <w:bookmarkEnd w:id="1877"/>
      <w:r>
        <w:rPr>
          <w:rFonts w:hint="cs"/>
          <w:rtl/>
          <w:lang w:eastAsia="he-IL"/>
        </w:rPr>
        <w:t xml:space="preserve">מכל דבר והאמת לא מעניינת </w:t>
      </w:r>
      <w:bookmarkStart w:id="1878" w:name="_ETM_Q1_4543282"/>
      <w:bookmarkEnd w:id="1878"/>
      <w:r>
        <w:rPr>
          <w:rFonts w:hint="cs"/>
          <w:rtl/>
          <w:lang w:eastAsia="he-IL"/>
        </w:rPr>
        <w:t xml:space="preserve">אותך. יש ציבור שלם שחושב אחרת ממך ומשרד הבריאות עושה </w:t>
      </w:r>
      <w:bookmarkStart w:id="1879" w:name="_ETM_Q1_4547305"/>
      <w:bookmarkEnd w:id="1879"/>
      <w:r>
        <w:rPr>
          <w:rFonts w:hint="cs"/>
          <w:rtl/>
          <w:lang w:eastAsia="he-IL"/>
        </w:rPr>
        <w:t xml:space="preserve">בדיוק את מה שהוא עשה מספר חודשים בוועדה </w:t>
      </w:r>
      <w:bookmarkStart w:id="1880" w:name="_ETM_Q1_4550827"/>
      <w:bookmarkEnd w:id="1880"/>
      <w:r>
        <w:rPr>
          <w:rFonts w:hint="cs"/>
          <w:rtl/>
          <w:lang w:eastAsia="he-IL"/>
        </w:rPr>
        <w:t>הזאת, להשתמש בוועדה ובכנסת כחותמת גומי. לראשונה עכשיו אתם שואלים שאלות ומשרד הבריאות</w:t>
      </w:r>
      <w:r w:rsidR="00C65199">
        <w:rPr>
          <w:rFonts w:hint="cs"/>
          <w:rtl/>
          <w:lang w:eastAsia="he-IL"/>
        </w:rPr>
        <w:t xml:space="preserve"> </w:t>
      </w:r>
      <w:r>
        <w:rPr>
          <w:rFonts w:hint="cs"/>
          <w:rtl/>
          <w:lang w:eastAsia="he-IL"/>
        </w:rPr>
        <w:t xml:space="preserve">אומר שיכול להיות שהוא </w:t>
      </w:r>
      <w:bookmarkStart w:id="1881" w:name="_ETM_Q1_4560221"/>
      <w:bookmarkEnd w:id="1881"/>
      <w:r>
        <w:rPr>
          <w:rFonts w:hint="cs"/>
          <w:rtl/>
          <w:lang w:eastAsia="he-IL"/>
        </w:rPr>
        <w:t>יחשוב דברים, אתם תבטלו את זה, תעשו את זה. הם לא רגילים לשאלות. אתך פשוט חותמת גומי. אתה בעצמך</w:t>
      </w:r>
      <w:r w:rsidR="00C65199">
        <w:rPr>
          <w:rFonts w:hint="cs"/>
          <w:rtl/>
          <w:lang w:eastAsia="he-IL"/>
        </w:rPr>
        <w:t xml:space="preserve"> </w:t>
      </w:r>
      <w:r>
        <w:rPr>
          <w:rFonts w:hint="cs"/>
          <w:rtl/>
          <w:lang w:eastAsia="he-IL"/>
        </w:rPr>
        <w:t>אדוני היושב ראש אמרת, ביקשת ואמרת שאתה רוצה מחקר אפידמיולוגי שיכול להראות לך עד כמה התו הירוק</w:t>
      </w:r>
      <w:r w:rsidR="00C65199">
        <w:rPr>
          <w:rFonts w:hint="cs"/>
          <w:rtl/>
          <w:lang w:eastAsia="he-IL"/>
        </w:rPr>
        <w:t xml:space="preserve"> </w:t>
      </w:r>
      <w:r w:rsidR="00B23556">
        <w:rPr>
          <w:rFonts w:hint="cs"/>
          <w:rtl/>
          <w:lang w:eastAsia="he-IL"/>
        </w:rPr>
        <w:t>עו</w:t>
      </w:r>
      <w:bookmarkStart w:id="1882" w:name="_ETM_Q1_4574678"/>
      <w:bookmarkEnd w:id="1882"/>
      <w:r w:rsidR="00B23556">
        <w:rPr>
          <w:rFonts w:hint="cs"/>
          <w:rtl/>
          <w:lang w:eastAsia="he-IL"/>
        </w:rPr>
        <w:t xml:space="preserve">זר או לא עוזר במניעת הדבקה. האם קיבלת את זה? </w:t>
      </w:r>
      <w:bookmarkStart w:id="1883" w:name="_ETM_Q1_4576675"/>
      <w:bookmarkEnd w:id="1883"/>
      <w:r w:rsidR="00B23556">
        <w:rPr>
          <w:rFonts w:hint="cs"/>
          <w:rtl/>
          <w:lang w:eastAsia="he-IL"/>
        </w:rPr>
        <w:t>זה עלה בדיון הקודם.</w:t>
      </w:r>
    </w:p>
    <w:p w14:paraId="34B8DD1D" w14:textId="77777777" w:rsidR="00B23556" w:rsidRDefault="00B23556" w:rsidP="002C65B3">
      <w:pPr>
        <w:rPr>
          <w:rtl/>
          <w:lang w:eastAsia="he-IL"/>
        </w:rPr>
      </w:pPr>
      <w:bookmarkStart w:id="1884" w:name="_ETM_Q1_4582241"/>
      <w:bookmarkStart w:id="1885" w:name="_ETM_Q1_4582315"/>
      <w:bookmarkEnd w:id="1884"/>
      <w:bookmarkEnd w:id="1885"/>
    </w:p>
    <w:p w14:paraId="33076413" w14:textId="77777777" w:rsidR="00B23556" w:rsidRDefault="00B23556" w:rsidP="002C65B3">
      <w:pPr>
        <w:rPr>
          <w:rtl/>
          <w:lang w:eastAsia="he-IL"/>
        </w:rPr>
      </w:pPr>
      <w:bookmarkStart w:id="1886" w:name="_ETM_Q1_4582369"/>
      <w:bookmarkStart w:id="1887" w:name="_ETM_Q1_4582430"/>
      <w:bookmarkEnd w:id="1886"/>
      <w:bookmarkEnd w:id="1887"/>
      <w:r>
        <w:rPr>
          <w:rFonts w:hint="cs"/>
          <w:rtl/>
          <w:lang w:eastAsia="he-IL"/>
        </w:rPr>
        <w:t xml:space="preserve">אדוני, אתה נמצא בתפקיד חשוב ואתה </w:t>
      </w:r>
      <w:bookmarkStart w:id="1888" w:name="_ETM_Q1_4587075"/>
      <w:bookmarkEnd w:id="1888"/>
      <w:r>
        <w:rPr>
          <w:rFonts w:hint="cs"/>
          <w:rtl/>
          <w:lang w:eastAsia="he-IL"/>
        </w:rPr>
        <w:t xml:space="preserve">עושה את עבודתך נאמנה בדרך שלך, לא מערער </w:t>
      </w:r>
      <w:bookmarkStart w:id="1889" w:name="_ETM_Q1_4586213"/>
      <w:bookmarkEnd w:id="1889"/>
      <w:r>
        <w:rPr>
          <w:rFonts w:hint="cs"/>
          <w:rtl/>
          <w:lang w:eastAsia="he-IL"/>
        </w:rPr>
        <w:t>עליה,</w:t>
      </w:r>
      <w:r w:rsidR="00C65199">
        <w:rPr>
          <w:rFonts w:hint="cs"/>
          <w:rtl/>
          <w:lang w:eastAsia="he-IL"/>
        </w:rPr>
        <w:t xml:space="preserve"> </w:t>
      </w:r>
      <w:r>
        <w:rPr>
          <w:rFonts w:hint="cs"/>
          <w:rtl/>
          <w:lang w:eastAsia="he-IL"/>
        </w:rPr>
        <w:t xml:space="preserve">אבל בעיניי ובעיני הרבה אנשים אתה פשוט עושה </w:t>
      </w:r>
      <w:bookmarkStart w:id="1890" w:name="_ETM_Q1_4594033"/>
      <w:bookmarkEnd w:id="1890"/>
      <w:r>
        <w:rPr>
          <w:rFonts w:hint="cs"/>
          <w:rtl/>
          <w:lang w:eastAsia="he-IL"/>
        </w:rPr>
        <w:t>דברים שפוגעים כרגע בדמוקרטיה, בחופש הציבור ובוודאי גם מעודד הדבקה</w:t>
      </w:r>
      <w:bookmarkStart w:id="1891" w:name="_ETM_Q1_4600861"/>
      <w:bookmarkEnd w:id="1891"/>
      <w:r>
        <w:rPr>
          <w:rFonts w:hint="cs"/>
          <w:rtl/>
          <w:lang w:eastAsia="he-IL"/>
        </w:rPr>
        <w:t xml:space="preserve"> עם זה שאתה מפעיל את התו הירוק שכולם או</w:t>
      </w:r>
      <w:bookmarkStart w:id="1892" w:name="_ETM_Q1_4603527"/>
      <w:bookmarkEnd w:id="1892"/>
      <w:r>
        <w:rPr>
          <w:rFonts w:hint="cs"/>
          <w:rtl/>
          <w:lang w:eastAsia="he-IL"/>
        </w:rPr>
        <w:t>מרים שהוא לא יעיל וצריך לבטל אותו כבר עכשיו.</w:t>
      </w:r>
    </w:p>
    <w:p w14:paraId="3D96EBC5" w14:textId="77777777" w:rsidR="00B23556" w:rsidRDefault="00B23556" w:rsidP="002C65B3">
      <w:pPr>
        <w:rPr>
          <w:rtl/>
          <w:lang w:eastAsia="he-IL"/>
        </w:rPr>
      </w:pPr>
      <w:bookmarkStart w:id="1893" w:name="_ETM_Q1_4607889"/>
      <w:bookmarkStart w:id="1894" w:name="_ETM_Q1_4607961"/>
      <w:bookmarkStart w:id="1895" w:name="_ETM_Q1_4609289"/>
      <w:bookmarkEnd w:id="1893"/>
      <w:bookmarkEnd w:id="1894"/>
      <w:bookmarkEnd w:id="1895"/>
    </w:p>
    <w:p w14:paraId="61DFA740" w14:textId="77777777" w:rsidR="00B23556" w:rsidRDefault="00B23556" w:rsidP="00B23556">
      <w:pPr>
        <w:pStyle w:val="af6"/>
        <w:keepNext/>
        <w:rPr>
          <w:rtl/>
        </w:rPr>
      </w:pPr>
      <w:bookmarkStart w:id="1896" w:name="ET_yor_6156_241"/>
      <w:r w:rsidRPr="00B23556">
        <w:rPr>
          <w:rStyle w:val="TagStyle"/>
          <w:rtl/>
        </w:rPr>
        <w:t xml:space="preserve"> &lt;&lt; </w:t>
      </w:r>
      <w:proofErr w:type="spellStart"/>
      <w:r w:rsidRPr="00B23556">
        <w:rPr>
          <w:rStyle w:val="TagStyle"/>
          <w:rtl/>
        </w:rPr>
        <w:t>יור</w:t>
      </w:r>
      <w:proofErr w:type="spellEnd"/>
      <w:r w:rsidRPr="00B23556">
        <w:rPr>
          <w:rStyle w:val="TagStyle"/>
          <w:rtl/>
        </w:rPr>
        <w:t xml:space="preserve"> &gt;&gt; </w:t>
      </w:r>
      <w:r>
        <w:rPr>
          <w:rtl/>
        </w:rPr>
        <w:t>היו"ר גלעד קריב:</w:t>
      </w:r>
      <w:r w:rsidRPr="00B23556">
        <w:rPr>
          <w:rStyle w:val="TagStyle"/>
          <w:rtl/>
        </w:rPr>
        <w:t xml:space="preserve"> &lt;&lt; </w:t>
      </w:r>
      <w:proofErr w:type="spellStart"/>
      <w:r w:rsidRPr="00B23556">
        <w:rPr>
          <w:rStyle w:val="TagStyle"/>
          <w:rtl/>
        </w:rPr>
        <w:t>יור</w:t>
      </w:r>
      <w:proofErr w:type="spellEnd"/>
      <w:r w:rsidRPr="00B23556">
        <w:rPr>
          <w:rStyle w:val="TagStyle"/>
          <w:rtl/>
        </w:rPr>
        <w:t xml:space="preserve"> &gt;&gt;</w:t>
      </w:r>
      <w:r w:rsidR="00C65199">
        <w:rPr>
          <w:rtl/>
        </w:rPr>
        <w:t xml:space="preserve"> </w:t>
      </w:r>
      <w:bookmarkEnd w:id="1896"/>
    </w:p>
    <w:p w14:paraId="5C20356A" w14:textId="77777777" w:rsidR="00B23556" w:rsidRDefault="00B23556" w:rsidP="00B23556">
      <w:pPr>
        <w:pStyle w:val="KeepWithNext"/>
        <w:rPr>
          <w:rtl/>
          <w:lang w:eastAsia="he-IL"/>
        </w:rPr>
      </w:pPr>
    </w:p>
    <w:p w14:paraId="5AAE0450" w14:textId="77777777" w:rsidR="00B23556" w:rsidRDefault="00B23556" w:rsidP="00B23556">
      <w:pPr>
        <w:rPr>
          <w:rtl/>
          <w:lang w:eastAsia="he-IL"/>
        </w:rPr>
      </w:pPr>
      <w:bookmarkStart w:id="1897" w:name="_ETM_Q1_4609602"/>
      <w:bookmarkStart w:id="1898" w:name="_ETM_Q1_4609627"/>
      <w:bookmarkEnd w:id="1897"/>
      <w:bookmarkEnd w:id="1898"/>
      <w:r>
        <w:rPr>
          <w:rFonts w:hint="cs"/>
          <w:rtl/>
          <w:lang w:eastAsia="he-IL"/>
        </w:rPr>
        <w:t>סיימת?</w:t>
      </w:r>
    </w:p>
    <w:p w14:paraId="60E864FA" w14:textId="77777777" w:rsidR="00B23556" w:rsidRDefault="00B23556" w:rsidP="00B23556">
      <w:pPr>
        <w:rPr>
          <w:rtl/>
          <w:lang w:eastAsia="he-IL"/>
        </w:rPr>
      </w:pPr>
    </w:p>
    <w:p w14:paraId="4E76A495" w14:textId="77777777" w:rsidR="00B23556" w:rsidRDefault="00B23556" w:rsidP="00B23556">
      <w:pPr>
        <w:pStyle w:val="a4"/>
        <w:keepNext/>
        <w:rPr>
          <w:rtl/>
        </w:rPr>
      </w:pPr>
      <w:bookmarkStart w:id="1899" w:name="ET_speaker_5780_242"/>
      <w:r w:rsidRPr="00B23556">
        <w:rPr>
          <w:rStyle w:val="TagStyle"/>
          <w:rtl/>
        </w:rPr>
        <w:t xml:space="preserve"> &lt;&lt; דובר &gt;&gt; </w:t>
      </w:r>
      <w:proofErr w:type="spellStart"/>
      <w:r>
        <w:rPr>
          <w:rtl/>
        </w:rPr>
        <w:t>דסטה</w:t>
      </w:r>
      <w:proofErr w:type="spellEnd"/>
      <w:r>
        <w:rPr>
          <w:rtl/>
        </w:rPr>
        <w:t xml:space="preserve"> גדי </w:t>
      </w:r>
      <w:proofErr w:type="spellStart"/>
      <w:r>
        <w:rPr>
          <w:rtl/>
        </w:rPr>
        <w:t>יברקן</w:t>
      </w:r>
      <w:proofErr w:type="spellEnd"/>
      <w:r>
        <w:rPr>
          <w:rtl/>
        </w:rPr>
        <w:t xml:space="preserve"> (הליכוד):</w:t>
      </w:r>
      <w:r w:rsidRPr="00B23556">
        <w:rPr>
          <w:rStyle w:val="TagStyle"/>
          <w:rtl/>
        </w:rPr>
        <w:t xml:space="preserve"> &lt;&lt; דובר &gt;&gt;</w:t>
      </w:r>
      <w:r w:rsidR="00C65199">
        <w:rPr>
          <w:rtl/>
        </w:rPr>
        <w:t xml:space="preserve"> </w:t>
      </w:r>
      <w:bookmarkEnd w:id="1899"/>
    </w:p>
    <w:p w14:paraId="3894D932" w14:textId="77777777" w:rsidR="00B23556" w:rsidRDefault="00B23556" w:rsidP="00B23556">
      <w:pPr>
        <w:pStyle w:val="KeepWithNext"/>
        <w:rPr>
          <w:rtl/>
          <w:lang w:eastAsia="he-IL"/>
        </w:rPr>
      </w:pPr>
    </w:p>
    <w:p w14:paraId="415D30AD" w14:textId="77777777" w:rsidR="00B23556" w:rsidRDefault="00B23556" w:rsidP="00B23556">
      <w:pPr>
        <w:rPr>
          <w:rtl/>
          <w:lang w:eastAsia="he-IL"/>
        </w:rPr>
      </w:pPr>
      <w:r>
        <w:rPr>
          <w:rFonts w:hint="cs"/>
          <w:rtl/>
          <w:lang w:eastAsia="he-IL"/>
        </w:rPr>
        <w:t>ודאי.</w:t>
      </w:r>
    </w:p>
    <w:p w14:paraId="2F212AB3" w14:textId="77777777" w:rsidR="00B23556" w:rsidRDefault="00B23556" w:rsidP="00B23556">
      <w:pPr>
        <w:rPr>
          <w:rtl/>
          <w:lang w:eastAsia="he-IL"/>
        </w:rPr>
      </w:pPr>
    </w:p>
    <w:p w14:paraId="266FE44E" w14:textId="77777777" w:rsidR="00B23556" w:rsidRDefault="00B23556" w:rsidP="00B23556">
      <w:pPr>
        <w:pStyle w:val="af6"/>
        <w:keepNext/>
        <w:rPr>
          <w:rtl/>
        </w:rPr>
      </w:pPr>
      <w:bookmarkStart w:id="1900" w:name="ET_yor_6156_243"/>
      <w:r w:rsidRPr="00B23556">
        <w:rPr>
          <w:rStyle w:val="TagStyle"/>
          <w:rtl/>
        </w:rPr>
        <w:t xml:space="preserve"> &lt;&lt; </w:t>
      </w:r>
      <w:proofErr w:type="spellStart"/>
      <w:r w:rsidRPr="00B23556">
        <w:rPr>
          <w:rStyle w:val="TagStyle"/>
          <w:rtl/>
        </w:rPr>
        <w:t>יור</w:t>
      </w:r>
      <w:proofErr w:type="spellEnd"/>
      <w:r w:rsidRPr="00B23556">
        <w:rPr>
          <w:rStyle w:val="TagStyle"/>
          <w:rtl/>
        </w:rPr>
        <w:t xml:space="preserve"> &gt;&gt; </w:t>
      </w:r>
      <w:r>
        <w:rPr>
          <w:rtl/>
        </w:rPr>
        <w:t>היו"ר גלעד קריב:</w:t>
      </w:r>
      <w:r w:rsidRPr="00B23556">
        <w:rPr>
          <w:rStyle w:val="TagStyle"/>
          <w:rtl/>
        </w:rPr>
        <w:t xml:space="preserve"> &lt;&lt; </w:t>
      </w:r>
      <w:proofErr w:type="spellStart"/>
      <w:r w:rsidRPr="00B23556">
        <w:rPr>
          <w:rStyle w:val="TagStyle"/>
          <w:rtl/>
        </w:rPr>
        <w:t>יור</w:t>
      </w:r>
      <w:proofErr w:type="spellEnd"/>
      <w:r w:rsidRPr="00B23556">
        <w:rPr>
          <w:rStyle w:val="TagStyle"/>
          <w:rtl/>
        </w:rPr>
        <w:t xml:space="preserve"> &gt;&gt;</w:t>
      </w:r>
      <w:r w:rsidR="00C65199">
        <w:rPr>
          <w:rtl/>
        </w:rPr>
        <w:t xml:space="preserve"> </w:t>
      </w:r>
      <w:bookmarkEnd w:id="1900"/>
    </w:p>
    <w:p w14:paraId="2D963E8F" w14:textId="77777777" w:rsidR="00B23556" w:rsidRDefault="00B23556" w:rsidP="00B23556">
      <w:pPr>
        <w:pStyle w:val="KeepWithNext"/>
        <w:rPr>
          <w:rtl/>
          <w:lang w:eastAsia="he-IL"/>
        </w:rPr>
      </w:pPr>
    </w:p>
    <w:p w14:paraId="77EAAC98" w14:textId="77777777" w:rsidR="00B23556" w:rsidRDefault="00B23556" w:rsidP="00B23556">
      <w:pPr>
        <w:rPr>
          <w:rtl/>
          <w:lang w:eastAsia="he-IL"/>
        </w:rPr>
      </w:pPr>
      <w:r>
        <w:rPr>
          <w:rFonts w:hint="cs"/>
          <w:rtl/>
          <w:lang w:eastAsia="he-IL"/>
        </w:rPr>
        <w:t xml:space="preserve">מכיוון </w:t>
      </w:r>
      <w:bookmarkStart w:id="1901" w:name="_ETM_Q1_4607065"/>
      <w:bookmarkEnd w:id="1901"/>
      <w:r>
        <w:rPr>
          <w:rFonts w:hint="cs"/>
          <w:rtl/>
          <w:lang w:eastAsia="he-IL"/>
        </w:rPr>
        <w:t>שהתייחסת אלי, אני רוצה לומר.</w:t>
      </w:r>
    </w:p>
    <w:p w14:paraId="00EC295A" w14:textId="77777777" w:rsidR="00B23556" w:rsidRDefault="00B23556" w:rsidP="00B23556">
      <w:pPr>
        <w:rPr>
          <w:rtl/>
          <w:lang w:eastAsia="he-IL"/>
        </w:rPr>
      </w:pPr>
    </w:p>
    <w:p w14:paraId="7EFB04FC" w14:textId="77777777" w:rsidR="00B23556" w:rsidRDefault="00B23556" w:rsidP="00B23556">
      <w:pPr>
        <w:pStyle w:val="a4"/>
        <w:keepNext/>
        <w:rPr>
          <w:rtl/>
        </w:rPr>
      </w:pPr>
      <w:bookmarkStart w:id="1902" w:name="ET_speaker_4741_244"/>
      <w:r w:rsidRPr="00B23556">
        <w:rPr>
          <w:rStyle w:val="TagStyle"/>
          <w:rtl/>
        </w:rPr>
        <w:t xml:space="preserve"> &lt;&lt; דובר &gt;&gt; </w:t>
      </w:r>
      <w:r>
        <w:rPr>
          <w:rtl/>
        </w:rPr>
        <w:t>זאב בנימין בגין (תקווה חדשה):</w:t>
      </w:r>
      <w:r w:rsidRPr="00B23556">
        <w:rPr>
          <w:rStyle w:val="TagStyle"/>
          <w:rtl/>
        </w:rPr>
        <w:t xml:space="preserve"> &lt;&lt; דובר &gt;&gt;</w:t>
      </w:r>
      <w:r w:rsidR="00C65199">
        <w:rPr>
          <w:rtl/>
        </w:rPr>
        <w:t xml:space="preserve"> </w:t>
      </w:r>
      <w:bookmarkEnd w:id="1902"/>
    </w:p>
    <w:p w14:paraId="7EFB2697" w14:textId="77777777" w:rsidR="00B23556" w:rsidRDefault="00B23556" w:rsidP="00B23556">
      <w:pPr>
        <w:pStyle w:val="KeepWithNext"/>
        <w:rPr>
          <w:rtl/>
          <w:lang w:eastAsia="he-IL"/>
        </w:rPr>
      </w:pPr>
    </w:p>
    <w:p w14:paraId="04045B95" w14:textId="77777777" w:rsidR="00B23556" w:rsidRDefault="00B23556" w:rsidP="00B23556">
      <w:pPr>
        <w:rPr>
          <w:rtl/>
          <w:lang w:eastAsia="he-IL"/>
        </w:rPr>
      </w:pPr>
      <w:r>
        <w:rPr>
          <w:rFonts w:hint="cs"/>
          <w:rtl/>
          <w:lang w:eastAsia="he-IL"/>
        </w:rPr>
        <w:t>לא, למה לך? חבל.</w:t>
      </w:r>
    </w:p>
    <w:p w14:paraId="363A05D2" w14:textId="77777777" w:rsidR="00B23556" w:rsidRDefault="00B23556" w:rsidP="00B23556">
      <w:pPr>
        <w:rPr>
          <w:rtl/>
          <w:lang w:eastAsia="he-IL"/>
        </w:rPr>
      </w:pPr>
      <w:bookmarkStart w:id="1903" w:name="_ETM_Q1_4619759"/>
      <w:bookmarkEnd w:id="1903"/>
    </w:p>
    <w:p w14:paraId="6AFE26F2" w14:textId="77777777" w:rsidR="00B23556" w:rsidRDefault="00B23556" w:rsidP="00B23556">
      <w:pPr>
        <w:pStyle w:val="a4"/>
        <w:keepNext/>
        <w:rPr>
          <w:rtl/>
        </w:rPr>
      </w:pPr>
      <w:bookmarkStart w:id="1904" w:name="ET_speaker_5780_246"/>
      <w:r w:rsidRPr="00B23556">
        <w:rPr>
          <w:rStyle w:val="TagStyle"/>
          <w:rtl/>
        </w:rPr>
        <w:t xml:space="preserve"> &lt;&lt; דובר &gt;&gt; </w:t>
      </w:r>
      <w:proofErr w:type="spellStart"/>
      <w:r>
        <w:rPr>
          <w:rtl/>
        </w:rPr>
        <w:t>דסטה</w:t>
      </w:r>
      <w:proofErr w:type="spellEnd"/>
      <w:r>
        <w:rPr>
          <w:rtl/>
        </w:rPr>
        <w:t xml:space="preserve"> גדי </w:t>
      </w:r>
      <w:proofErr w:type="spellStart"/>
      <w:r>
        <w:rPr>
          <w:rtl/>
        </w:rPr>
        <w:t>יברקן</w:t>
      </w:r>
      <w:proofErr w:type="spellEnd"/>
      <w:r>
        <w:rPr>
          <w:rtl/>
        </w:rPr>
        <w:t xml:space="preserve"> (הליכוד):</w:t>
      </w:r>
      <w:r w:rsidRPr="00B23556">
        <w:rPr>
          <w:rStyle w:val="TagStyle"/>
          <w:rtl/>
        </w:rPr>
        <w:t xml:space="preserve"> &lt;&lt; דובר &gt;&gt;</w:t>
      </w:r>
      <w:r w:rsidR="00C65199">
        <w:rPr>
          <w:rtl/>
        </w:rPr>
        <w:t xml:space="preserve"> </w:t>
      </w:r>
      <w:bookmarkEnd w:id="1904"/>
    </w:p>
    <w:p w14:paraId="33291411" w14:textId="77777777" w:rsidR="00B23556" w:rsidRDefault="00B23556" w:rsidP="00B23556">
      <w:pPr>
        <w:pStyle w:val="KeepWithNext"/>
        <w:rPr>
          <w:rtl/>
          <w:lang w:eastAsia="he-IL"/>
        </w:rPr>
      </w:pPr>
    </w:p>
    <w:p w14:paraId="49F39748" w14:textId="77777777" w:rsidR="00B23556" w:rsidRDefault="00B23556" w:rsidP="00B23556">
      <w:pPr>
        <w:rPr>
          <w:rtl/>
          <w:lang w:eastAsia="he-IL"/>
        </w:rPr>
      </w:pPr>
      <w:r>
        <w:rPr>
          <w:rFonts w:hint="cs"/>
          <w:rtl/>
          <w:lang w:eastAsia="he-IL"/>
        </w:rPr>
        <w:t>ל</w:t>
      </w:r>
      <w:bookmarkStart w:id="1905" w:name="_ETM_Q1_4620103"/>
      <w:bookmarkStart w:id="1906" w:name="_ETM_Q1_4620138"/>
      <w:bookmarkEnd w:id="1905"/>
      <w:bookmarkEnd w:id="1906"/>
      <w:r>
        <w:rPr>
          <w:rFonts w:hint="cs"/>
          <w:rtl/>
          <w:lang w:eastAsia="he-IL"/>
        </w:rPr>
        <w:t>מה חבל? למה אני לא יכול לשמוע את תגובת היושב ראש?</w:t>
      </w:r>
    </w:p>
    <w:p w14:paraId="20FF8D75" w14:textId="77777777" w:rsidR="00B23556" w:rsidRDefault="00B23556" w:rsidP="00B23556">
      <w:pPr>
        <w:rPr>
          <w:rtl/>
          <w:lang w:eastAsia="he-IL"/>
        </w:rPr>
      </w:pPr>
      <w:bookmarkStart w:id="1907" w:name="_ETM_Q1_4628075"/>
      <w:bookmarkStart w:id="1908" w:name="_ETM_Q1_4628139"/>
      <w:bookmarkEnd w:id="1907"/>
      <w:bookmarkEnd w:id="1908"/>
    </w:p>
    <w:p w14:paraId="06E2955A" w14:textId="77777777" w:rsidR="00B23556" w:rsidRDefault="00B23556" w:rsidP="00B23556">
      <w:pPr>
        <w:pStyle w:val="a4"/>
        <w:keepNext/>
        <w:rPr>
          <w:rtl/>
        </w:rPr>
      </w:pPr>
      <w:bookmarkStart w:id="1909" w:name="ET_speaker_6157_247"/>
      <w:r w:rsidRPr="00B23556">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B23556">
        <w:rPr>
          <w:rStyle w:val="TagStyle"/>
          <w:rtl/>
        </w:rPr>
        <w:t xml:space="preserve"> &lt;&lt; דובר &gt;&gt;</w:t>
      </w:r>
      <w:r w:rsidR="00C65199">
        <w:rPr>
          <w:rtl/>
        </w:rPr>
        <w:t xml:space="preserve"> </w:t>
      </w:r>
      <w:bookmarkEnd w:id="1909"/>
    </w:p>
    <w:p w14:paraId="3D885AFD" w14:textId="77777777" w:rsidR="00B23556" w:rsidRDefault="00B23556" w:rsidP="00B23556">
      <w:pPr>
        <w:pStyle w:val="KeepWithNext"/>
        <w:rPr>
          <w:rtl/>
          <w:lang w:eastAsia="he-IL"/>
        </w:rPr>
      </w:pPr>
    </w:p>
    <w:p w14:paraId="331765B7" w14:textId="77777777" w:rsidR="00B23556" w:rsidRDefault="00B23556" w:rsidP="00B23556">
      <w:pPr>
        <w:rPr>
          <w:rtl/>
          <w:lang w:eastAsia="he-IL"/>
        </w:rPr>
      </w:pPr>
      <w:r>
        <w:rPr>
          <w:rFonts w:hint="cs"/>
          <w:rtl/>
          <w:lang w:eastAsia="he-IL"/>
        </w:rPr>
        <w:t xml:space="preserve">אני </w:t>
      </w:r>
      <w:bookmarkStart w:id="1910" w:name="_ETM_Q1_4626691"/>
      <w:bookmarkEnd w:id="1910"/>
      <w:r>
        <w:rPr>
          <w:rFonts w:hint="cs"/>
          <w:rtl/>
          <w:lang w:eastAsia="he-IL"/>
        </w:rPr>
        <w:t>מציע שהיושב ראש יתייחס אחרי שכולם ידברו.</w:t>
      </w:r>
    </w:p>
    <w:p w14:paraId="23A5F41A" w14:textId="77777777" w:rsidR="00B23556" w:rsidRDefault="00B23556" w:rsidP="00B23556">
      <w:pPr>
        <w:rPr>
          <w:rtl/>
          <w:lang w:eastAsia="he-IL"/>
        </w:rPr>
      </w:pPr>
      <w:bookmarkStart w:id="1911" w:name="_ETM_Q1_4630698"/>
      <w:bookmarkStart w:id="1912" w:name="_ETM_Q1_4630761"/>
      <w:bookmarkStart w:id="1913" w:name="_ETM_Q1_4631618"/>
      <w:bookmarkEnd w:id="1911"/>
      <w:bookmarkEnd w:id="1912"/>
      <w:bookmarkEnd w:id="1913"/>
    </w:p>
    <w:p w14:paraId="30923C06" w14:textId="77777777" w:rsidR="00B23556" w:rsidRDefault="00B23556" w:rsidP="00B23556">
      <w:pPr>
        <w:pStyle w:val="a4"/>
        <w:keepNext/>
        <w:rPr>
          <w:rtl/>
        </w:rPr>
      </w:pPr>
      <w:bookmarkStart w:id="1914" w:name="ET_speaker_5780_248"/>
      <w:r w:rsidRPr="00B23556">
        <w:rPr>
          <w:rStyle w:val="TagStyle"/>
          <w:rtl/>
        </w:rPr>
        <w:t xml:space="preserve"> &lt;&lt; דובר &gt;&gt; </w:t>
      </w:r>
      <w:proofErr w:type="spellStart"/>
      <w:r>
        <w:rPr>
          <w:rtl/>
        </w:rPr>
        <w:t>דסטה</w:t>
      </w:r>
      <w:proofErr w:type="spellEnd"/>
      <w:r>
        <w:rPr>
          <w:rtl/>
        </w:rPr>
        <w:t xml:space="preserve"> גדי </w:t>
      </w:r>
      <w:proofErr w:type="spellStart"/>
      <w:r>
        <w:rPr>
          <w:rtl/>
        </w:rPr>
        <w:t>יברקן</w:t>
      </w:r>
      <w:proofErr w:type="spellEnd"/>
      <w:r>
        <w:rPr>
          <w:rtl/>
        </w:rPr>
        <w:t xml:space="preserve"> (הליכוד):</w:t>
      </w:r>
      <w:r w:rsidRPr="00B23556">
        <w:rPr>
          <w:rStyle w:val="TagStyle"/>
          <w:rtl/>
        </w:rPr>
        <w:t xml:space="preserve"> &lt;&lt; דובר &gt;&gt;</w:t>
      </w:r>
      <w:r w:rsidR="00C65199">
        <w:rPr>
          <w:rtl/>
        </w:rPr>
        <w:t xml:space="preserve"> </w:t>
      </w:r>
      <w:bookmarkEnd w:id="1914"/>
    </w:p>
    <w:p w14:paraId="75157CF5" w14:textId="77777777" w:rsidR="00B23556" w:rsidRDefault="00B23556" w:rsidP="00B23556">
      <w:pPr>
        <w:pStyle w:val="KeepWithNext"/>
        <w:rPr>
          <w:rtl/>
          <w:lang w:eastAsia="he-IL"/>
        </w:rPr>
      </w:pPr>
    </w:p>
    <w:p w14:paraId="5467A77B" w14:textId="77777777" w:rsidR="00B23556" w:rsidRPr="00B23556" w:rsidRDefault="00B23556" w:rsidP="00B23556">
      <w:pPr>
        <w:rPr>
          <w:rtl/>
          <w:lang w:eastAsia="he-IL"/>
        </w:rPr>
      </w:pPr>
      <w:bookmarkStart w:id="1915" w:name="_ETM_Q1_4631869"/>
      <w:bookmarkStart w:id="1916" w:name="_ETM_Q1_4631894"/>
      <w:bookmarkEnd w:id="1915"/>
      <w:bookmarkEnd w:id="1916"/>
      <w:r>
        <w:rPr>
          <w:rFonts w:hint="cs"/>
          <w:rtl/>
          <w:lang w:eastAsia="he-IL"/>
        </w:rPr>
        <w:t>אני לא יודע מאיפה יש לכם את החוצפה לחשוב שדבריו של חבר כנסת לא</w:t>
      </w:r>
      <w:bookmarkStart w:id="1917" w:name="_ETM_Q1_4627845"/>
      <w:bookmarkEnd w:id="1917"/>
      <w:r>
        <w:rPr>
          <w:rFonts w:hint="cs"/>
          <w:rtl/>
          <w:lang w:eastAsia="he-IL"/>
        </w:rPr>
        <w:t xml:space="preserve"> ראויים לתגובה. גם אם אתה מאותו מחנה שלי, חבר הכנסת </w:t>
      </w:r>
      <w:proofErr w:type="spellStart"/>
      <w:r>
        <w:rPr>
          <w:rFonts w:hint="cs"/>
          <w:rtl/>
          <w:lang w:eastAsia="he-IL"/>
        </w:rPr>
        <w:t>רוטמן</w:t>
      </w:r>
      <w:proofErr w:type="spellEnd"/>
      <w:r>
        <w:rPr>
          <w:rFonts w:hint="cs"/>
          <w:rtl/>
          <w:lang w:eastAsia="he-IL"/>
        </w:rPr>
        <w:t xml:space="preserve">, אתה עברת כל גבול בגישה הצינית שלך. </w:t>
      </w:r>
      <w:bookmarkStart w:id="1918" w:name="_ETM_Q1_4642487"/>
      <w:bookmarkEnd w:id="1918"/>
      <w:r>
        <w:rPr>
          <w:rFonts w:hint="cs"/>
          <w:rtl/>
          <w:lang w:eastAsia="he-IL"/>
        </w:rPr>
        <w:t>אני ממש מתנצל.</w:t>
      </w:r>
    </w:p>
    <w:p w14:paraId="279109DA" w14:textId="77777777" w:rsidR="00B23556" w:rsidRDefault="00B23556" w:rsidP="00B23556">
      <w:pPr>
        <w:rPr>
          <w:rtl/>
          <w:lang w:eastAsia="he-IL"/>
        </w:rPr>
      </w:pPr>
      <w:bookmarkStart w:id="1919" w:name="_ETM_Q1_4611661"/>
      <w:bookmarkStart w:id="1920" w:name="_ETM_Q1_4611723"/>
      <w:bookmarkStart w:id="1921" w:name="_ETM_Q1_4614165"/>
      <w:bookmarkEnd w:id="1919"/>
      <w:bookmarkEnd w:id="1920"/>
      <w:bookmarkEnd w:id="1921"/>
    </w:p>
    <w:p w14:paraId="0233C6D1" w14:textId="77777777" w:rsidR="00B23556" w:rsidRDefault="00B23556" w:rsidP="00B23556">
      <w:pPr>
        <w:pStyle w:val="af6"/>
        <w:keepNext/>
        <w:rPr>
          <w:rtl/>
        </w:rPr>
      </w:pPr>
      <w:bookmarkStart w:id="1922" w:name="ET_yor_6156_245"/>
      <w:r w:rsidRPr="00B23556">
        <w:rPr>
          <w:rStyle w:val="TagStyle"/>
          <w:rtl/>
        </w:rPr>
        <w:t xml:space="preserve"> &lt;&lt; </w:t>
      </w:r>
      <w:proofErr w:type="spellStart"/>
      <w:r w:rsidRPr="00B23556">
        <w:rPr>
          <w:rStyle w:val="TagStyle"/>
          <w:rtl/>
        </w:rPr>
        <w:t>יור</w:t>
      </w:r>
      <w:proofErr w:type="spellEnd"/>
      <w:r w:rsidRPr="00B23556">
        <w:rPr>
          <w:rStyle w:val="TagStyle"/>
          <w:rtl/>
        </w:rPr>
        <w:t xml:space="preserve"> &gt;&gt; </w:t>
      </w:r>
      <w:r>
        <w:rPr>
          <w:rtl/>
        </w:rPr>
        <w:t>היו"ר גלעד קריב:</w:t>
      </w:r>
      <w:r w:rsidRPr="00B23556">
        <w:rPr>
          <w:rStyle w:val="TagStyle"/>
          <w:rtl/>
        </w:rPr>
        <w:t xml:space="preserve"> &lt;&lt; </w:t>
      </w:r>
      <w:proofErr w:type="spellStart"/>
      <w:r w:rsidRPr="00B23556">
        <w:rPr>
          <w:rStyle w:val="TagStyle"/>
          <w:rtl/>
        </w:rPr>
        <w:t>יור</w:t>
      </w:r>
      <w:proofErr w:type="spellEnd"/>
      <w:r w:rsidRPr="00B23556">
        <w:rPr>
          <w:rStyle w:val="TagStyle"/>
          <w:rtl/>
        </w:rPr>
        <w:t xml:space="preserve"> &gt;&gt;</w:t>
      </w:r>
      <w:r w:rsidR="00C65199">
        <w:rPr>
          <w:rtl/>
        </w:rPr>
        <w:t xml:space="preserve"> </w:t>
      </w:r>
      <w:bookmarkEnd w:id="1922"/>
    </w:p>
    <w:p w14:paraId="175EF281" w14:textId="77777777" w:rsidR="00B23556" w:rsidRDefault="00B23556" w:rsidP="00B23556">
      <w:pPr>
        <w:pStyle w:val="KeepWithNext"/>
        <w:rPr>
          <w:rtl/>
          <w:lang w:eastAsia="he-IL"/>
        </w:rPr>
      </w:pPr>
    </w:p>
    <w:p w14:paraId="308A09A5" w14:textId="77777777" w:rsidR="00B23556" w:rsidRDefault="00B23556" w:rsidP="00B23556">
      <w:pPr>
        <w:rPr>
          <w:rtl/>
          <w:lang w:eastAsia="he-IL"/>
        </w:rPr>
      </w:pPr>
      <w:bookmarkStart w:id="1923" w:name="_ETM_Q1_4614544"/>
      <w:bookmarkStart w:id="1924" w:name="_ETM_Q1_4614569"/>
      <w:bookmarkEnd w:id="1923"/>
      <w:bookmarkEnd w:id="1924"/>
      <w:r>
        <w:rPr>
          <w:rFonts w:hint="cs"/>
          <w:rtl/>
          <w:lang w:eastAsia="he-IL"/>
        </w:rPr>
        <w:t xml:space="preserve">חבר הכנסת </w:t>
      </w:r>
      <w:proofErr w:type="spellStart"/>
      <w:r>
        <w:rPr>
          <w:rFonts w:hint="cs"/>
          <w:rtl/>
          <w:lang w:eastAsia="he-IL"/>
        </w:rPr>
        <w:t>יברקן</w:t>
      </w:r>
      <w:proofErr w:type="spellEnd"/>
      <w:r>
        <w:rPr>
          <w:rFonts w:hint="cs"/>
          <w:rtl/>
          <w:lang w:eastAsia="he-IL"/>
        </w:rPr>
        <w:t>, תודה, סיימת.</w:t>
      </w:r>
    </w:p>
    <w:p w14:paraId="3AA0D410" w14:textId="77777777" w:rsidR="00B23556" w:rsidRDefault="00B23556" w:rsidP="00B23556">
      <w:pPr>
        <w:rPr>
          <w:rtl/>
          <w:lang w:eastAsia="he-IL"/>
        </w:rPr>
      </w:pPr>
      <w:bookmarkStart w:id="1925" w:name="_ETM_Q1_4644939"/>
      <w:bookmarkStart w:id="1926" w:name="_ETM_Q1_4644995"/>
      <w:bookmarkStart w:id="1927" w:name="_ETM_Q1_4646371"/>
      <w:bookmarkEnd w:id="1925"/>
      <w:bookmarkEnd w:id="1926"/>
      <w:bookmarkEnd w:id="1927"/>
    </w:p>
    <w:p w14:paraId="46F42A7A" w14:textId="77777777" w:rsidR="00B23556" w:rsidRDefault="00B23556" w:rsidP="00B23556">
      <w:pPr>
        <w:pStyle w:val="a4"/>
        <w:keepNext/>
        <w:rPr>
          <w:rtl/>
        </w:rPr>
      </w:pPr>
      <w:bookmarkStart w:id="1928" w:name="ET_speaker_4741_250"/>
      <w:r w:rsidRPr="00B23556">
        <w:rPr>
          <w:rStyle w:val="TagStyle"/>
          <w:rtl/>
        </w:rPr>
        <w:t xml:space="preserve"> &lt;&lt; דובר &gt;&gt; </w:t>
      </w:r>
      <w:r>
        <w:rPr>
          <w:rtl/>
        </w:rPr>
        <w:t>זאב בנימין בגין (תקווה חדשה):</w:t>
      </w:r>
      <w:r w:rsidRPr="00B23556">
        <w:rPr>
          <w:rStyle w:val="TagStyle"/>
          <w:rtl/>
        </w:rPr>
        <w:t xml:space="preserve"> &lt;&lt; דובר &gt;&gt;</w:t>
      </w:r>
      <w:r w:rsidR="00C65199">
        <w:rPr>
          <w:rtl/>
        </w:rPr>
        <w:t xml:space="preserve"> </w:t>
      </w:r>
      <w:bookmarkEnd w:id="1928"/>
    </w:p>
    <w:p w14:paraId="200E5ACC" w14:textId="77777777" w:rsidR="00B23556" w:rsidRDefault="00B23556" w:rsidP="00B23556">
      <w:pPr>
        <w:pStyle w:val="KeepWithNext"/>
        <w:rPr>
          <w:rtl/>
          <w:lang w:eastAsia="he-IL"/>
        </w:rPr>
      </w:pPr>
    </w:p>
    <w:p w14:paraId="61BDFABB" w14:textId="77777777" w:rsidR="00B23556" w:rsidRDefault="00B23556" w:rsidP="00B23556">
      <w:pPr>
        <w:rPr>
          <w:rtl/>
          <w:lang w:eastAsia="he-IL"/>
        </w:rPr>
      </w:pPr>
      <w:bookmarkStart w:id="1929" w:name="_ETM_Q1_4646637"/>
      <w:bookmarkStart w:id="1930" w:name="_ETM_Q1_4646661"/>
      <w:bookmarkEnd w:id="1929"/>
      <w:bookmarkEnd w:id="1930"/>
      <w:r>
        <w:rPr>
          <w:rFonts w:hint="cs"/>
          <w:rtl/>
          <w:lang w:eastAsia="he-IL"/>
        </w:rPr>
        <w:t xml:space="preserve">חבר הכנסת </w:t>
      </w:r>
      <w:proofErr w:type="spellStart"/>
      <w:r>
        <w:rPr>
          <w:rFonts w:hint="cs"/>
          <w:rtl/>
          <w:lang w:eastAsia="he-IL"/>
        </w:rPr>
        <w:t>יברקן</w:t>
      </w:r>
      <w:proofErr w:type="spellEnd"/>
      <w:r>
        <w:rPr>
          <w:rFonts w:hint="cs"/>
          <w:rtl/>
          <w:lang w:eastAsia="he-IL"/>
        </w:rPr>
        <w:t xml:space="preserve">, </w:t>
      </w:r>
      <w:bookmarkStart w:id="1931" w:name="_ETM_Q1_4663103"/>
      <w:bookmarkEnd w:id="1931"/>
      <w:r>
        <w:rPr>
          <w:rFonts w:hint="cs"/>
          <w:rtl/>
          <w:lang w:eastAsia="he-IL"/>
        </w:rPr>
        <w:t>אני מבקש להגיב לדבריך</w:t>
      </w:r>
      <w:bookmarkStart w:id="1932" w:name="_ETM_Q1_4644380"/>
      <w:bookmarkEnd w:id="1932"/>
      <w:r>
        <w:rPr>
          <w:rFonts w:hint="cs"/>
          <w:rtl/>
          <w:lang w:eastAsia="he-IL"/>
        </w:rPr>
        <w:t xml:space="preserve"> במשפט אחד על הדרך בה הוועדה </w:t>
      </w:r>
      <w:bookmarkStart w:id="1933" w:name="_ETM_Q1_4663200"/>
      <w:bookmarkEnd w:id="1933"/>
      <w:r>
        <w:rPr>
          <w:rFonts w:hint="cs"/>
          <w:rtl/>
          <w:lang w:eastAsia="he-IL"/>
        </w:rPr>
        <w:t xml:space="preserve">מתנהלת ואולי גם ועדות אחרות. הוועדה הזאת רחוקה מאוד מלקבל כפשוטן את הצעות הממשלה ואת מדיניות </w:t>
      </w:r>
      <w:bookmarkStart w:id="1934" w:name="_ETM_Q1_4676257"/>
      <w:bookmarkEnd w:id="1934"/>
      <w:r>
        <w:rPr>
          <w:rFonts w:hint="cs"/>
          <w:rtl/>
          <w:lang w:eastAsia="he-IL"/>
        </w:rPr>
        <w:t>הממשלה. כך זה לאורך כל הדרך. הוועדה ב</w:t>
      </w:r>
      <w:bookmarkStart w:id="1935" w:name="_ETM_Q1_4680043"/>
      <w:bookmarkEnd w:id="1935"/>
      <w:r>
        <w:rPr>
          <w:rFonts w:hint="cs"/>
          <w:rtl/>
          <w:lang w:eastAsia="he-IL"/>
        </w:rPr>
        <w:t xml:space="preserve">ראשותו של היושב ראש שלנו מציקה מאוד לממשלה </w:t>
      </w:r>
      <w:bookmarkStart w:id="1936" w:name="_ETM_Q1_4687014"/>
      <w:bookmarkEnd w:id="1936"/>
      <w:r>
        <w:rPr>
          <w:rFonts w:hint="cs"/>
          <w:rtl/>
          <w:lang w:eastAsia="he-IL"/>
        </w:rPr>
        <w:t xml:space="preserve">ובמשא ומתן מאחורי הקלעים זוכה להקשבה. בחצי השנה </w:t>
      </w:r>
      <w:bookmarkStart w:id="1937" w:name="_ETM_Q1_4701508"/>
      <w:bookmarkEnd w:id="1937"/>
      <w:r>
        <w:rPr>
          <w:rFonts w:hint="cs"/>
          <w:rtl/>
          <w:lang w:eastAsia="he-IL"/>
        </w:rPr>
        <w:t xml:space="preserve">האחרונה אנחנו רואים את </w:t>
      </w:r>
      <w:bookmarkStart w:id="1938" w:name="_ETM_Q1_4695985"/>
      <w:bookmarkEnd w:id="1938"/>
      <w:r>
        <w:rPr>
          <w:rFonts w:hint="cs"/>
          <w:rtl/>
          <w:lang w:eastAsia="he-IL"/>
        </w:rPr>
        <w:t xml:space="preserve">שינוי הסעיפים, שינוי תוכנם לאורך כל הדרך. בעניין זה חבל, באמת חבל. המציאות היא </w:t>
      </w:r>
      <w:bookmarkStart w:id="1939" w:name="_ETM_Q1_4708517"/>
      <w:bookmarkEnd w:id="1939"/>
      <w:r>
        <w:rPr>
          <w:rFonts w:hint="cs"/>
          <w:rtl/>
          <w:lang w:eastAsia="he-IL"/>
        </w:rPr>
        <w:t>שונה.</w:t>
      </w:r>
    </w:p>
    <w:p w14:paraId="5048C1BB" w14:textId="77777777" w:rsidR="00B23556" w:rsidRDefault="00B23556" w:rsidP="00B23556">
      <w:pPr>
        <w:rPr>
          <w:rtl/>
          <w:lang w:eastAsia="he-IL"/>
        </w:rPr>
      </w:pPr>
      <w:bookmarkStart w:id="1940" w:name="_ETM_Q1_4710714"/>
      <w:bookmarkStart w:id="1941" w:name="_ETM_Q1_4710777"/>
      <w:bookmarkStart w:id="1942" w:name="_ETM_Q1_4711693"/>
      <w:bookmarkEnd w:id="1940"/>
      <w:bookmarkEnd w:id="1941"/>
      <w:bookmarkEnd w:id="1942"/>
    </w:p>
    <w:p w14:paraId="123D0F0F" w14:textId="77777777" w:rsidR="00B23556" w:rsidRDefault="00B23556" w:rsidP="00B23556">
      <w:pPr>
        <w:pStyle w:val="a4"/>
        <w:keepNext/>
        <w:rPr>
          <w:rtl/>
        </w:rPr>
      </w:pPr>
      <w:bookmarkStart w:id="1943" w:name="ET_speaker_6157_251"/>
      <w:r w:rsidRPr="00B23556">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B23556">
        <w:rPr>
          <w:rStyle w:val="TagStyle"/>
          <w:rtl/>
        </w:rPr>
        <w:t xml:space="preserve"> &lt;&lt; דובר &gt;&gt;</w:t>
      </w:r>
      <w:r w:rsidR="00C65199">
        <w:rPr>
          <w:rtl/>
        </w:rPr>
        <w:t xml:space="preserve"> </w:t>
      </w:r>
      <w:bookmarkEnd w:id="1943"/>
    </w:p>
    <w:p w14:paraId="4B776A0C" w14:textId="77777777" w:rsidR="00B23556" w:rsidRDefault="00B23556" w:rsidP="00B23556">
      <w:pPr>
        <w:pStyle w:val="KeepWithNext"/>
        <w:rPr>
          <w:rtl/>
          <w:lang w:eastAsia="he-IL"/>
        </w:rPr>
      </w:pPr>
    </w:p>
    <w:p w14:paraId="3F2C1FA8" w14:textId="77777777" w:rsidR="00B23556" w:rsidRDefault="00B23556" w:rsidP="00B23556">
      <w:pPr>
        <w:rPr>
          <w:rtl/>
          <w:lang w:eastAsia="he-IL"/>
        </w:rPr>
      </w:pPr>
      <w:bookmarkStart w:id="1944" w:name="_ETM_Q1_4712059"/>
      <w:bookmarkStart w:id="1945" w:name="_ETM_Q1_4712088"/>
      <w:bookmarkEnd w:id="1944"/>
      <w:bookmarkEnd w:id="1945"/>
      <w:r>
        <w:rPr>
          <w:rFonts w:hint="cs"/>
          <w:rtl/>
          <w:lang w:eastAsia="he-IL"/>
        </w:rPr>
        <w:t xml:space="preserve">אני אגיד לך למה עשיתי פרצוף ולמה קשה לי עם </w:t>
      </w:r>
      <w:bookmarkStart w:id="1946" w:name="_ETM_Q1_4721061"/>
      <w:bookmarkEnd w:id="1946"/>
      <w:r>
        <w:rPr>
          <w:rFonts w:hint="cs"/>
          <w:rtl/>
          <w:lang w:eastAsia="he-IL"/>
        </w:rPr>
        <w:t>מה שאמרת. יש נקודה שבה אתה צודק ואתה עטפת או</w:t>
      </w:r>
      <w:bookmarkStart w:id="1947" w:name="_ETM_Q1_4723060"/>
      <w:bookmarkEnd w:id="1947"/>
      <w:r>
        <w:rPr>
          <w:rFonts w:hint="cs"/>
          <w:rtl/>
          <w:lang w:eastAsia="he-IL"/>
        </w:rPr>
        <w:t xml:space="preserve">תה בכל כך הרבה מלל לא נכון שבגללם לנקודה שבה </w:t>
      </w:r>
      <w:bookmarkStart w:id="1948" w:name="_ETM_Q1_4727755"/>
      <w:bookmarkEnd w:id="1948"/>
      <w:r>
        <w:rPr>
          <w:rFonts w:hint="cs"/>
          <w:rtl/>
          <w:lang w:eastAsia="he-IL"/>
        </w:rPr>
        <w:t>אתה צודק, אני לא יכול להסכים וזה חבל. אני חושב - אני</w:t>
      </w:r>
      <w:bookmarkStart w:id="1949" w:name="_ETM_Q1_4731753"/>
      <w:bookmarkEnd w:id="1949"/>
      <w:r>
        <w:rPr>
          <w:rFonts w:hint="cs"/>
          <w:rtl/>
          <w:lang w:eastAsia="he-IL"/>
        </w:rPr>
        <w:t xml:space="preserve"> אפילו חושב שהיושב ראש מסכים והוא גם אמר</w:t>
      </w:r>
      <w:r w:rsidR="00C65199">
        <w:rPr>
          <w:rFonts w:hint="cs"/>
          <w:rtl/>
          <w:lang w:eastAsia="he-IL"/>
        </w:rPr>
        <w:t xml:space="preserve"> </w:t>
      </w:r>
      <w:r>
        <w:rPr>
          <w:rFonts w:hint="cs"/>
          <w:rtl/>
          <w:lang w:eastAsia="he-IL"/>
        </w:rPr>
        <w:t xml:space="preserve">את זה </w:t>
      </w:r>
      <w:r>
        <w:rPr>
          <w:rtl/>
          <w:lang w:eastAsia="he-IL"/>
        </w:rPr>
        <w:t>–</w:t>
      </w:r>
      <w:r>
        <w:rPr>
          <w:rFonts w:hint="cs"/>
          <w:rtl/>
          <w:lang w:eastAsia="he-IL"/>
        </w:rPr>
        <w:t xml:space="preserve"> שחוות הדעת האפידמיולוגית שהביאו לנו לא מתחברת כל כך לתקנות. הדבר ה</w:t>
      </w:r>
      <w:bookmarkStart w:id="1950" w:name="_ETM_Q1_4743298"/>
      <w:bookmarkEnd w:id="1950"/>
      <w:r>
        <w:rPr>
          <w:rFonts w:hint="cs"/>
          <w:rtl/>
          <w:lang w:eastAsia="he-IL"/>
        </w:rPr>
        <w:t>זה הוא נכון אלא שאתה</w:t>
      </w:r>
      <w:r w:rsidR="00C65199">
        <w:rPr>
          <w:rFonts w:hint="cs"/>
          <w:rtl/>
          <w:lang w:eastAsia="he-IL"/>
        </w:rPr>
        <w:t xml:space="preserve"> </w:t>
      </w:r>
      <w:r>
        <w:rPr>
          <w:rFonts w:hint="cs"/>
          <w:rtl/>
          <w:lang w:eastAsia="he-IL"/>
        </w:rPr>
        <w:t xml:space="preserve">בנושא מסוים התפרצת לדלת פתוחה והפכת אותה אולי לסגורה וגרמת לזה </w:t>
      </w:r>
      <w:bookmarkStart w:id="1951" w:name="_ETM_Q1_4750710"/>
      <w:bookmarkEnd w:id="1951"/>
      <w:r>
        <w:rPr>
          <w:rFonts w:hint="cs"/>
          <w:rtl/>
          <w:lang w:eastAsia="he-IL"/>
        </w:rPr>
        <w:t xml:space="preserve">שהאמת בדברים שאמרת </w:t>
      </w:r>
      <w:r>
        <w:rPr>
          <w:rtl/>
          <w:lang w:eastAsia="he-IL"/>
        </w:rPr>
        <w:t>–</w:t>
      </w:r>
      <w:r>
        <w:rPr>
          <w:rFonts w:hint="cs"/>
          <w:rtl/>
          <w:lang w:eastAsia="he-IL"/>
        </w:rPr>
        <w:t xml:space="preserve"> ויש</w:t>
      </w:r>
      <w:r w:rsidR="00C65199">
        <w:rPr>
          <w:rFonts w:hint="cs"/>
          <w:rtl/>
          <w:lang w:eastAsia="he-IL"/>
        </w:rPr>
        <w:t xml:space="preserve"> </w:t>
      </w:r>
      <w:bookmarkStart w:id="1952" w:name="_ETM_Q1_4748595"/>
      <w:bookmarkEnd w:id="1952"/>
      <w:r>
        <w:rPr>
          <w:rFonts w:hint="cs"/>
          <w:rtl/>
          <w:lang w:eastAsia="he-IL"/>
        </w:rPr>
        <w:t xml:space="preserve">אמת במה שאמרת </w:t>
      </w:r>
      <w:r w:rsidR="00E752B6">
        <w:rPr>
          <w:rtl/>
          <w:lang w:eastAsia="he-IL"/>
        </w:rPr>
        <w:t>–</w:t>
      </w:r>
      <w:r>
        <w:rPr>
          <w:rFonts w:hint="cs"/>
          <w:rtl/>
          <w:lang w:eastAsia="he-IL"/>
        </w:rPr>
        <w:t xml:space="preserve"> </w:t>
      </w:r>
      <w:r w:rsidR="00E752B6">
        <w:rPr>
          <w:rFonts w:hint="cs"/>
          <w:rtl/>
          <w:lang w:eastAsia="he-IL"/>
        </w:rPr>
        <w:t>אף אחד כבר לא רוצה להקשיב. היושב ראש אמר בעצמו, ואני אמרתי וכמעט כל היושבים בוועדה אמרו, שחוות הדעת האפידמיולוגית לא מתאימה לתקנות. אתה יודע מה? אפילו נצי</w:t>
      </w:r>
      <w:r w:rsidR="00BF3648">
        <w:rPr>
          <w:rFonts w:hint="cs"/>
          <w:rtl/>
          <w:lang w:eastAsia="he-IL"/>
        </w:rPr>
        <w:t>גי מש</w:t>
      </w:r>
      <w:r w:rsidR="00E752B6">
        <w:rPr>
          <w:rFonts w:hint="cs"/>
          <w:rtl/>
          <w:lang w:eastAsia="he-IL"/>
        </w:rPr>
        <w:t>רד הבריאות אמרו את זה והעלינו את השאלות.</w:t>
      </w:r>
    </w:p>
    <w:p w14:paraId="1AC74CF2" w14:textId="77777777" w:rsidR="00E752B6" w:rsidRDefault="00E752B6" w:rsidP="00B23556">
      <w:pPr>
        <w:rPr>
          <w:rtl/>
          <w:lang w:eastAsia="he-IL"/>
        </w:rPr>
      </w:pPr>
      <w:bookmarkStart w:id="1953" w:name="_ETM_Q1_4767052"/>
      <w:bookmarkStart w:id="1954" w:name="_ETM_Q1_4767111"/>
      <w:bookmarkEnd w:id="1953"/>
      <w:bookmarkEnd w:id="1954"/>
    </w:p>
    <w:p w14:paraId="6ADF9C61" w14:textId="77777777" w:rsidR="00267DE4" w:rsidRDefault="00E752B6" w:rsidP="00267DE4">
      <w:pPr>
        <w:rPr>
          <w:rtl/>
          <w:lang w:eastAsia="he-IL"/>
        </w:rPr>
      </w:pPr>
      <w:bookmarkStart w:id="1955" w:name="_ETM_Q1_4767131"/>
      <w:bookmarkStart w:id="1956" w:name="_ETM_Q1_4767173"/>
      <w:bookmarkEnd w:id="1955"/>
      <w:bookmarkEnd w:id="1956"/>
      <w:r>
        <w:rPr>
          <w:rFonts w:hint="cs"/>
          <w:rtl/>
          <w:lang w:eastAsia="he-IL"/>
        </w:rPr>
        <w:t xml:space="preserve">אני מסכים </w:t>
      </w:r>
      <w:proofErr w:type="spellStart"/>
      <w:r>
        <w:rPr>
          <w:rFonts w:hint="cs"/>
          <w:rtl/>
          <w:lang w:eastAsia="he-IL"/>
        </w:rPr>
        <w:t>איתך</w:t>
      </w:r>
      <w:proofErr w:type="spellEnd"/>
      <w:r>
        <w:rPr>
          <w:rFonts w:hint="cs"/>
          <w:rtl/>
          <w:lang w:eastAsia="he-IL"/>
        </w:rPr>
        <w:t xml:space="preserve">, ויכול </w:t>
      </w:r>
      <w:bookmarkStart w:id="1957" w:name="_ETM_Q1_4765894"/>
      <w:bookmarkEnd w:id="1957"/>
      <w:r>
        <w:rPr>
          <w:rFonts w:hint="cs"/>
          <w:rtl/>
          <w:lang w:eastAsia="he-IL"/>
        </w:rPr>
        <w:t xml:space="preserve">להיות שכאן יש מחלוקת ואולי כאן אני בצד שלך, מה </w:t>
      </w:r>
      <w:bookmarkStart w:id="1958" w:name="_ETM_Q1_4771142"/>
      <w:bookmarkEnd w:id="1958"/>
      <w:r>
        <w:rPr>
          <w:rFonts w:hint="cs"/>
          <w:rtl/>
          <w:lang w:eastAsia="he-IL"/>
        </w:rPr>
        <w:t>צריך להיות מה שנקרא סעד. זאת אומרת,</w:t>
      </w:r>
      <w:r w:rsidR="00C65199">
        <w:rPr>
          <w:rFonts w:hint="cs"/>
          <w:rtl/>
          <w:lang w:eastAsia="he-IL"/>
        </w:rPr>
        <w:t xml:space="preserve"> </w:t>
      </w:r>
      <w:bookmarkStart w:id="1959" w:name="_ETM_Q1_4774231"/>
      <w:bookmarkEnd w:id="1959"/>
      <w:r w:rsidR="00BF3648">
        <w:rPr>
          <w:rFonts w:hint="cs"/>
          <w:rtl/>
          <w:lang w:eastAsia="he-IL"/>
        </w:rPr>
        <w:t xml:space="preserve">בקריאת המצב אני לא חושב שיש מחלוקת. חוות הדעת האפידמיולוגית </w:t>
      </w:r>
      <w:bookmarkStart w:id="1960" w:name="_ETM_Q1_4773824"/>
      <w:bookmarkEnd w:id="1960"/>
      <w:r w:rsidR="00BF3648">
        <w:rPr>
          <w:rFonts w:hint="cs"/>
          <w:rtl/>
          <w:lang w:eastAsia="he-IL"/>
        </w:rPr>
        <w:t xml:space="preserve">שהוגשה כאן ממשרד הבריאות לא מתאימה לתקנות ולמציאות בשטח. מייצרת כאן אבסורדים. אמרו את זה גם נציגי משרד </w:t>
      </w:r>
      <w:bookmarkStart w:id="1961" w:name="_ETM_Q1_4782537"/>
      <w:bookmarkEnd w:id="1961"/>
      <w:r w:rsidR="00BF3648">
        <w:rPr>
          <w:rFonts w:hint="cs"/>
          <w:rtl/>
          <w:lang w:eastAsia="he-IL"/>
        </w:rPr>
        <w:t>הבריאות.</w:t>
      </w:r>
      <w:r w:rsidR="00C65199">
        <w:rPr>
          <w:rFonts w:hint="cs"/>
          <w:rtl/>
          <w:lang w:eastAsia="he-IL"/>
        </w:rPr>
        <w:t xml:space="preserve"> </w:t>
      </w:r>
      <w:r w:rsidR="00BF3648">
        <w:rPr>
          <w:rFonts w:hint="cs"/>
          <w:rtl/>
          <w:lang w:eastAsia="he-IL"/>
        </w:rPr>
        <w:t xml:space="preserve">מה צריך להיות הסעד? יכול להיות </w:t>
      </w:r>
      <w:bookmarkStart w:id="1962" w:name="_ETM_Q1_4784655"/>
      <w:bookmarkEnd w:id="1962"/>
      <w:r w:rsidR="00BF3648">
        <w:rPr>
          <w:rFonts w:hint="cs"/>
          <w:rtl/>
          <w:lang w:eastAsia="he-IL"/>
        </w:rPr>
        <w:t xml:space="preserve">שכאן בנושא הזה אני בצד שלך. אני חושב שבנושא </w:t>
      </w:r>
      <w:bookmarkStart w:id="1963" w:name="_ETM_Q1_4782873"/>
      <w:bookmarkEnd w:id="1963"/>
      <w:r w:rsidR="00BF3648">
        <w:rPr>
          <w:rFonts w:hint="cs"/>
          <w:rtl/>
          <w:lang w:eastAsia="he-IL"/>
        </w:rPr>
        <w:t>הסעד, התקנות שהובאו אלינו אפילו לא עומדות בתנאי החוק. תנאי החוק אומרים שתקנות</w:t>
      </w:r>
      <w:r w:rsidR="00C65199">
        <w:rPr>
          <w:rFonts w:hint="cs"/>
          <w:rtl/>
          <w:lang w:eastAsia="he-IL"/>
        </w:rPr>
        <w:t xml:space="preserve"> </w:t>
      </w:r>
      <w:bookmarkStart w:id="1964" w:name="_ETM_Q1_4798110"/>
      <w:bookmarkEnd w:id="1964"/>
      <w:r w:rsidR="00BF3648">
        <w:rPr>
          <w:rFonts w:hint="cs"/>
          <w:rtl/>
          <w:lang w:eastAsia="he-IL"/>
        </w:rPr>
        <w:t>צריכות לבוא יחד עם הרקע המקצועי. לא קיבלנו אפילו הסבר</w:t>
      </w:r>
      <w:r w:rsidR="00C65199">
        <w:rPr>
          <w:rFonts w:hint="cs"/>
          <w:rtl/>
          <w:lang w:eastAsia="he-IL"/>
        </w:rPr>
        <w:t xml:space="preserve"> </w:t>
      </w:r>
      <w:r w:rsidR="00BF3648">
        <w:rPr>
          <w:rFonts w:hint="cs"/>
          <w:rtl/>
          <w:lang w:eastAsia="he-IL"/>
        </w:rPr>
        <w:t xml:space="preserve">מקצועי אחד </w:t>
      </w:r>
      <w:bookmarkStart w:id="1965" w:name="_ETM_Q1_4800535"/>
      <w:bookmarkEnd w:id="1965"/>
      <w:r w:rsidR="00BF3648">
        <w:rPr>
          <w:rFonts w:hint="cs"/>
          <w:rtl/>
          <w:lang w:eastAsia="he-IL"/>
        </w:rPr>
        <w:t xml:space="preserve">מדוע לבטל את מגבלת ההתקהלות </w:t>
      </w:r>
      <w:r w:rsidR="00BF3648">
        <w:rPr>
          <w:rtl/>
          <w:lang w:eastAsia="he-IL"/>
        </w:rPr>
        <w:t>–</w:t>
      </w:r>
      <w:r w:rsidR="00BF3648">
        <w:rPr>
          <w:rFonts w:hint="cs"/>
          <w:rtl/>
          <w:lang w:eastAsia="he-IL"/>
        </w:rPr>
        <w:t xml:space="preserve"> אני כרגע מדבר </w:t>
      </w:r>
      <w:bookmarkStart w:id="1966" w:name="_ETM_Q1_4803604"/>
      <w:bookmarkEnd w:id="1966"/>
      <w:r w:rsidR="00BF3648">
        <w:rPr>
          <w:rFonts w:hint="cs"/>
          <w:rtl/>
          <w:lang w:eastAsia="he-IL"/>
        </w:rPr>
        <w:t xml:space="preserve">על זה </w:t>
      </w:r>
      <w:r w:rsidR="00BF3648">
        <w:rPr>
          <w:rtl/>
          <w:lang w:eastAsia="he-IL"/>
        </w:rPr>
        <w:t>–</w:t>
      </w:r>
      <w:r w:rsidR="00BF3648">
        <w:rPr>
          <w:rFonts w:hint="cs"/>
          <w:rtl/>
          <w:lang w:eastAsia="he-IL"/>
        </w:rPr>
        <w:t xml:space="preserve"> או כן נתנו איזשהו הסבר קטן מאוד </w:t>
      </w:r>
      <w:bookmarkStart w:id="1967" w:name="_ETM_Q1_4808109"/>
      <w:bookmarkEnd w:id="1967"/>
      <w:r w:rsidR="00BF3648">
        <w:rPr>
          <w:rFonts w:hint="cs"/>
          <w:rtl/>
          <w:lang w:eastAsia="he-IL"/>
        </w:rPr>
        <w:t>על התו הירוק באולמות אבל לדעתי הוא קולב</w:t>
      </w:r>
      <w:bookmarkStart w:id="1968" w:name="_ETM_Q1_4810906"/>
      <w:bookmarkEnd w:id="1968"/>
      <w:r w:rsidR="00BF3648">
        <w:rPr>
          <w:rFonts w:hint="cs"/>
          <w:rtl/>
          <w:lang w:eastAsia="he-IL"/>
        </w:rPr>
        <w:t xml:space="preserve"> קטן מדי</w:t>
      </w:r>
      <w:r w:rsidR="00C65199">
        <w:rPr>
          <w:rFonts w:hint="cs"/>
          <w:rtl/>
          <w:lang w:eastAsia="he-IL"/>
        </w:rPr>
        <w:t xml:space="preserve"> </w:t>
      </w:r>
      <w:r w:rsidR="00BF3648">
        <w:rPr>
          <w:rFonts w:hint="cs"/>
          <w:rtl/>
          <w:lang w:eastAsia="he-IL"/>
        </w:rPr>
        <w:t xml:space="preserve">למעיל כבד מאוד. לגבי מגבלת ההתקהלות, אני </w:t>
      </w:r>
      <w:bookmarkStart w:id="1969" w:name="_ETM_Q1_4817729"/>
      <w:bookmarkEnd w:id="1969"/>
      <w:r w:rsidR="00BF3648">
        <w:rPr>
          <w:rFonts w:hint="cs"/>
          <w:rtl/>
          <w:lang w:eastAsia="he-IL"/>
        </w:rPr>
        <w:t xml:space="preserve">חושב שאנחנו אפילו לא מוסמכים לאשר את התקנות האלה </w:t>
      </w:r>
      <w:bookmarkStart w:id="1970" w:name="_ETM_Q1_4821369"/>
      <w:bookmarkEnd w:id="1970"/>
      <w:r w:rsidR="00BF3648">
        <w:rPr>
          <w:rFonts w:hint="cs"/>
          <w:rtl/>
          <w:lang w:eastAsia="he-IL"/>
        </w:rPr>
        <w:t>ברמה הזאת כי יש הוראה מפורשת</w:t>
      </w:r>
      <w:r w:rsidR="00C65199">
        <w:rPr>
          <w:rFonts w:hint="cs"/>
          <w:rtl/>
          <w:lang w:eastAsia="he-IL"/>
        </w:rPr>
        <w:t xml:space="preserve"> </w:t>
      </w:r>
      <w:r w:rsidR="00BF3648">
        <w:rPr>
          <w:rFonts w:hint="cs"/>
          <w:rtl/>
          <w:lang w:eastAsia="he-IL"/>
        </w:rPr>
        <w:t xml:space="preserve">בחוק שאומרת </w:t>
      </w:r>
      <w:r w:rsidR="00E85F8F">
        <w:rPr>
          <w:rFonts w:hint="cs"/>
          <w:rtl/>
          <w:lang w:eastAsia="he-IL"/>
        </w:rPr>
        <w:t>שכאשר</w:t>
      </w:r>
      <w:r w:rsidR="00267DE4">
        <w:rPr>
          <w:rFonts w:hint="cs"/>
          <w:rtl/>
          <w:lang w:eastAsia="he-IL"/>
        </w:rPr>
        <w:t xml:space="preserve"> מתקינים תקנות כאלו ומגיעים לוועדה, והם צריכים לבוא, תקנות </w:t>
      </w:r>
      <w:bookmarkStart w:id="1971" w:name="_ETM_Q1_4831685"/>
      <w:bookmarkEnd w:id="1971"/>
      <w:r w:rsidR="00267DE4">
        <w:rPr>
          <w:rFonts w:hint="cs"/>
          <w:rtl/>
          <w:lang w:eastAsia="he-IL"/>
        </w:rPr>
        <w:t xml:space="preserve">שהחליטה הממשלה להתקין יוגשו לוועדה בליווי דברי הסבר ותשתית עובדתית שמדה בבסיס להתקינן. לגבי ביטול מגבלת ההתקהלות, </w:t>
      </w:r>
      <w:bookmarkStart w:id="1972" w:name="_ETM_Q1_4842477"/>
      <w:bookmarkEnd w:id="1972"/>
      <w:r w:rsidR="00267DE4">
        <w:rPr>
          <w:rFonts w:hint="cs"/>
          <w:rtl/>
          <w:lang w:eastAsia="he-IL"/>
        </w:rPr>
        <w:t>לא קיבלנו תשתית עובדתית. קיבלנו תשתית עובדתית הפוכה</w:t>
      </w:r>
      <w:r w:rsidR="00C65199">
        <w:rPr>
          <w:rFonts w:hint="cs"/>
          <w:rtl/>
          <w:lang w:eastAsia="he-IL"/>
        </w:rPr>
        <w:t xml:space="preserve"> </w:t>
      </w:r>
      <w:bookmarkStart w:id="1973" w:name="_ETM_Q1_4846075"/>
      <w:bookmarkEnd w:id="1973"/>
      <w:r w:rsidR="00267DE4">
        <w:rPr>
          <w:rFonts w:hint="cs"/>
          <w:rtl/>
          <w:lang w:eastAsia="he-IL"/>
        </w:rPr>
        <w:t>ואמירה שהממשלה רוצה. זאת לא תשתית עובדתית.</w:t>
      </w:r>
    </w:p>
    <w:p w14:paraId="1F7F257C" w14:textId="77777777" w:rsidR="00267DE4" w:rsidRDefault="00267DE4" w:rsidP="00267DE4">
      <w:pPr>
        <w:rPr>
          <w:rtl/>
          <w:lang w:eastAsia="he-IL"/>
        </w:rPr>
      </w:pPr>
      <w:bookmarkStart w:id="1974" w:name="_ETM_Q1_4848798"/>
      <w:bookmarkStart w:id="1975" w:name="_ETM_Q1_4848878"/>
      <w:bookmarkStart w:id="1976" w:name="_ETM_Q1_4849734"/>
      <w:bookmarkEnd w:id="1974"/>
      <w:bookmarkEnd w:id="1975"/>
      <w:bookmarkEnd w:id="1976"/>
    </w:p>
    <w:p w14:paraId="6BCDBD6B" w14:textId="77777777" w:rsidR="00267DE4" w:rsidRDefault="00267DE4" w:rsidP="00267DE4">
      <w:pPr>
        <w:pStyle w:val="af6"/>
        <w:keepNext/>
        <w:rPr>
          <w:rtl/>
        </w:rPr>
      </w:pPr>
      <w:bookmarkStart w:id="1977" w:name="ET_yor_6156_252"/>
      <w:r w:rsidRPr="00267DE4">
        <w:rPr>
          <w:rStyle w:val="TagStyle"/>
          <w:rtl/>
        </w:rPr>
        <w:t xml:space="preserve"> &lt;&lt; </w:t>
      </w:r>
      <w:proofErr w:type="spellStart"/>
      <w:r w:rsidRPr="00267DE4">
        <w:rPr>
          <w:rStyle w:val="TagStyle"/>
          <w:rtl/>
        </w:rPr>
        <w:t>יור</w:t>
      </w:r>
      <w:proofErr w:type="spellEnd"/>
      <w:r w:rsidRPr="00267DE4">
        <w:rPr>
          <w:rStyle w:val="TagStyle"/>
          <w:rtl/>
        </w:rPr>
        <w:t xml:space="preserve"> &gt;&gt; </w:t>
      </w:r>
      <w:r>
        <w:rPr>
          <w:rtl/>
        </w:rPr>
        <w:t>היו"ר גלעד קריב:</w:t>
      </w:r>
      <w:r w:rsidRPr="00267DE4">
        <w:rPr>
          <w:rStyle w:val="TagStyle"/>
          <w:rtl/>
        </w:rPr>
        <w:t xml:space="preserve"> &lt;&lt; </w:t>
      </w:r>
      <w:proofErr w:type="spellStart"/>
      <w:r w:rsidRPr="00267DE4">
        <w:rPr>
          <w:rStyle w:val="TagStyle"/>
          <w:rtl/>
        </w:rPr>
        <w:t>יור</w:t>
      </w:r>
      <w:proofErr w:type="spellEnd"/>
      <w:r w:rsidRPr="00267DE4">
        <w:rPr>
          <w:rStyle w:val="TagStyle"/>
          <w:rtl/>
        </w:rPr>
        <w:t xml:space="preserve"> &gt;&gt;</w:t>
      </w:r>
      <w:r w:rsidR="00C65199">
        <w:rPr>
          <w:rtl/>
        </w:rPr>
        <w:t xml:space="preserve"> </w:t>
      </w:r>
      <w:bookmarkEnd w:id="1977"/>
    </w:p>
    <w:p w14:paraId="4EE894A0" w14:textId="77777777" w:rsidR="00267DE4" w:rsidRDefault="00267DE4" w:rsidP="00267DE4">
      <w:pPr>
        <w:pStyle w:val="KeepWithNext"/>
        <w:rPr>
          <w:rtl/>
        </w:rPr>
      </w:pPr>
    </w:p>
    <w:p w14:paraId="4B9AA78C" w14:textId="77777777" w:rsidR="00E752B6" w:rsidRDefault="00267DE4" w:rsidP="00267DE4">
      <w:pPr>
        <w:rPr>
          <w:rtl/>
        </w:rPr>
      </w:pPr>
      <w:bookmarkStart w:id="1978" w:name="_ETM_Q1_4850039"/>
      <w:bookmarkStart w:id="1979" w:name="_ETM_Q1_4850068"/>
      <w:bookmarkEnd w:id="1978"/>
      <w:bookmarkEnd w:id="1979"/>
      <w:r>
        <w:rPr>
          <w:rFonts w:hint="cs"/>
          <w:rtl/>
        </w:rPr>
        <w:t xml:space="preserve">חבר הכנסת </w:t>
      </w:r>
      <w:bookmarkStart w:id="1980" w:name="_ETM_Q1_4848268"/>
      <w:bookmarkEnd w:id="1980"/>
      <w:proofErr w:type="spellStart"/>
      <w:r>
        <w:rPr>
          <w:rFonts w:hint="cs"/>
          <w:rtl/>
        </w:rPr>
        <w:t>רוטמן</w:t>
      </w:r>
      <w:proofErr w:type="spellEnd"/>
      <w:r>
        <w:rPr>
          <w:rFonts w:hint="cs"/>
          <w:rtl/>
        </w:rPr>
        <w:t xml:space="preserve">, מבחינה משפטית, דעתי לא נוחה מהיעדר הגבלת התקהלות </w:t>
      </w:r>
      <w:bookmarkStart w:id="1981" w:name="_ETM_Q1_4859336"/>
      <w:bookmarkEnd w:id="1981"/>
      <w:r>
        <w:rPr>
          <w:rFonts w:hint="cs"/>
          <w:rtl/>
        </w:rPr>
        <w:t>כדעתך ואני מתכוון לפעול בעניין. בסופו של דבר אנחנו עוסקים כאן בה מותר לנו ומה אסור לנו, ומה מותר ומה אסור לרשות המבצעת. אי אפשר</w:t>
      </w:r>
      <w:r w:rsidR="00C65199">
        <w:rPr>
          <w:rFonts w:hint="cs"/>
          <w:rtl/>
        </w:rPr>
        <w:t xml:space="preserve"> </w:t>
      </w:r>
      <w:r>
        <w:rPr>
          <w:rFonts w:hint="cs"/>
          <w:rtl/>
        </w:rPr>
        <w:t xml:space="preserve">לפרש את הסעיף שאתה קראת כמטיל חובה אקטיבית על </w:t>
      </w:r>
      <w:bookmarkStart w:id="1982" w:name="_ETM_Q1_4878666"/>
      <w:bookmarkEnd w:id="1982"/>
      <w:r>
        <w:rPr>
          <w:rFonts w:hint="cs"/>
          <w:rtl/>
        </w:rPr>
        <w:t>הממשלה לחדש תקנות.</w:t>
      </w:r>
    </w:p>
    <w:p w14:paraId="071A9582" w14:textId="77777777" w:rsidR="00267DE4" w:rsidRDefault="00267DE4" w:rsidP="00267DE4">
      <w:pPr>
        <w:rPr>
          <w:rtl/>
        </w:rPr>
      </w:pPr>
      <w:bookmarkStart w:id="1983" w:name="_ETM_Q1_4879020"/>
      <w:bookmarkStart w:id="1984" w:name="_ETM_Q1_4879080"/>
      <w:bookmarkEnd w:id="1983"/>
      <w:bookmarkEnd w:id="1984"/>
    </w:p>
    <w:p w14:paraId="21E64211" w14:textId="77777777" w:rsidR="00267DE4" w:rsidRDefault="00267DE4" w:rsidP="00267DE4">
      <w:pPr>
        <w:pStyle w:val="a4"/>
        <w:keepNext/>
        <w:rPr>
          <w:rtl/>
        </w:rPr>
      </w:pPr>
      <w:bookmarkStart w:id="1985" w:name="ET_speaker_6157_253"/>
      <w:r w:rsidRPr="00267DE4">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267DE4">
        <w:rPr>
          <w:rStyle w:val="TagStyle"/>
          <w:rtl/>
        </w:rPr>
        <w:t xml:space="preserve"> &lt;&lt; דובר &gt;&gt;</w:t>
      </w:r>
      <w:r w:rsidR="00C65199">
        <w:rPr>
          <w:rtl/>
        </w:rPr>
        <w:t xml:space="preserve"> </w:t>
      </w:r>
      <w:bookmarkEnd w:id="1985"/>
    </w:p>
    <w:p w14:paraId="1981559A" w14:textId="77777777" w:rsidR="00267DE4" w:rsidRDefault="00267DE4" w:rsidP="00267DE4">
      <w:pPr>
        <w:pStyle w:val="KeepWithNext"/>
        <w:rPr>
          <w:rtl/>
          <w:lang w:eastAsia="he-IL"/>
        </w:rPr>
      </w:pPr>
    </w:p>
    <w:p w14:paraId="11BDBD1B" w14:textId="77777777" w:rsidR="00267DE4" w:rsidRDefault="00267DE4" w:rsidP="00267DE4">
      <w:pPr>
        <w:rPr>
          <w:rtl/>
          <w:lang w:eastAsia="he-IL"/>
        </w:rPr>
      </w:pPr>
      <w:bookmarkStart w:id="1986" w:name="_ETM_Q1_4880119"/>
      <w:bookmarkStart w:id="1987" w:name="_ETM_Q1_4880155"/>
      <w:bookmarkEnd w:id="1986"/>
      <w:bookmarkEnd w:id="1987"/>
      <w:r>
        <w:rPr>
          <w:rFonts w:hint="cs"/>
          <w:rtl/>
          <w:lang w:eastAsia="he-IL"/>
        </w:rPr>
        <w:t xml:space="preserve">לא, לא לחדש. </w:t>
      </w:r>
    </w:p>
    <w:p w14:paraId="370C6537" w14:textId="77777777" w:rsidR="00267DE4" w:rsidRDefault="00267DE4" w:rsidP="00267DE4">
      <w:pPr>
        <w:rPr>
          <w:rtl/>
          <w:lang w:eastAsia="he-IL"/>
        </w:rPr>
      </w:pPr>
      <w:bookmarkStart w:id="1988" w:name="_ETM_Q1_4881386"/>
      <w:bookmarkStart w:id="1989" w:name="_ETM_Q1_4881450"/>
      <w:bookmarkEnd w:id="1988"/>
      <w:bookmarkEnd w:id="1989"/>
    </w:p>
    <w:p w14:paraId="7193AF7E" w14:textId="77777777" w:rsidR="00267DE4" w:rsidRDefault="00267DE4" w:rsidP="00267DE4">
      <w:pPr>
        <w:pStyle w:val="af6"/>
        <w:keepNext/>
        <w:rPr>
          <w:rtl/>
        </w:rPr>
      </w:pPr>
      <w:bookmarkStart w:id="1990" w:name="ET_yor_6156_254"/>
      <w:r w:rsidRPr="00267DE4">
        <w:rPr>
          <w:rStyle w:val="TagStyle"/>
          <w:rtl/>
        </w:rPr>
        <w:t xml:space="preserve"> &lt;&lt; </w:t>
      </w:r>
      <w:proofErr w:type="spellStart"/>
      <w:r w:rsidRPr="00267DE4">
        <w:rPr>
          <w:rStyle w:val="TagStyle"/>
          <w:rtl/>
        </w:rPr>
        <w:t>יור</w:t>
      </w:r>
      <w:proofErr w:type="spellEnd"/>
      <w:r w:rsidRPr="00267DE4">
        <w:rPr>
          <w:rStyle w:val="TagStyle"/>
          <w:rtl/>
        </w:rPr>
        <w:t xml:space="preserve"> &gt;&gt; </w:t>
      </w:r>
      <w:r>
        <w:rPr>
          <w:rtl/>
        </w:rPr>
        <w:t>היו"ר גלעד קריב:</w:t>
      </w:r>
      <w:r w:rsidRPr="00267DE4">
        <w:rPr>
          <w:rStyle w:val="TagStyle"/>
          <w:rtl/>
        </w:rPr>
        <w:t xml:space="preserve"> &lt;&lt; </w:t>
      </w:r>
      <w:proofErr w:type="spellStart"/>
      <w:r w:rsidRPr="00267DE4">
        <w:rPr>
          <w:rStyle w:val="TagStyle"/>
          <w:rtl/>
        </w:rPr>
        <w:t>יור</w:t>
      </w:r>
      <w:proofErr w:type="spellEnd"/>
      <w:r w:rsidRPr="00267DE4">
        <w:rPr>
          <w:rStyle w:val="TagStyle"/>
          <w:rtl/>
        </w:rPr>
        <w:t xml:space="preserve"> &gt;&gt;</w:t>
      </w:r>
      <w:r w:rsidR="00C65199">
        <w:rPr>
          <w:rtl/>
        </w:rPr>
        <w:t xml:space="preserve"> </w:t>
      </w:r>
      <w:bookmarkEnd w:id="1990"/>
    </w:p>
    <w:p w14:paraId="49C05DAC" w14:textId="77777777" w:rsidR="00267DE4" w:rsidRDefault="00267DE4" w:rsidP="00267DE4">
      <w:pPr>
        <w:pStyle w:val="KeepWithNext"/>
        <w:rPr>
          <w:rtl/>
          <w:lang w:eastAsia="he-IL"/>
        </w:rPr>
      </w:pPr>
    </w:p>
    <w:p w14:paraId="73D674B6" w14:textId="77777777" w:rsidR="00267DE4" w:rsidRDefault="00267DE4" w:rsidP="00267DE4">
      <w:pPr>
        <w:rPr>
          <w:rtl/>
          <w:lang w:eastAsia="he-IL"/>
        </w:rPr>
      </w:pPr>
      <w:r>
        <w:rPr>
          <w:rFonts w:hint="cs"/>
          <w:rtl/>
          <w:lang w:eastAsia="he-IL"/>
        </w:rPr>
        <w:t xml:space="preserve">אבל זה מה שהם </w:t>
      </w:r>
      <w:bookmarkStart w:id="1991" w:name="_ETM_Q1_4878968"/>
      <w:bookmarkEnd w:id="1991"/>
      <w:r>
        <w:rPr>
          <w:rFonts w:hint="cs"/>
          <w:rtl/>
          <w:lang w:eastAsia="he-IL"/>
        </w:rPr>
        <w:t>עושים.</w:t>
      </w:r>
      <w:bookmarkStart w:id="1992" w:name="_ETM_Q1_4882080"/>
      <w:bookmarkEnd w:id="1992"/>
    </w:p>
    <w:p w14:paraId="0548532C" w14:textId="77777777" w:rsidR="00267DE4" w:rsidRDefault="00267DE4" w:rsidP="00267DE4">
      <w:pPr>
        <w:rPr>
          <w:rtl/>
          <w:lang w:eastAsia="he-IL"/>
        </w:rPr>
      </w:pPr>
      <w:bookmarkStart w:id="1993" w:name="_ETM_Q1_4882175"/>
      <w:bookmarkEnd w:id="1993"/>
    </w:p>
    <w:p w14:paraId="42AB6593" w14:textId="77777777" w:rsidR="00267DE4" w:rsidRDefault="00267DE4" w:rsidP="00267DE4">
      <w:pPr>
        <w:pStyle w:val="a4"/>
        <w:keepNext/>
        <w:rPr>
          <w:rtl/>
        </w:rPr>
      </w:pPr>
      <w:bookmarkStart w:id="1994" w:name="ET_speaker_6157_255"/>
      <w:r w:rsidRPr="00267DE4">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267DE4">
        <w:rPr>
          <w:rStyle w:val="TagStyle"/>
          <w:rtl/>
        </w:rPr>
        <w:t xml:space="preserve"> &lt;&lt; דובר &gt;&gt;</w:t>
      </w:r>
      <w:r w:rsidR="00C65199">
        <w:rPr>
          <w:rtl/>
        </w:rPr>
        <w:t xml:space="preserve"> </w:t>
      </w:r>
      <w:bookmarkEnd w:id="1994"/>
    </w:p>
    <w:p w14:paraId="446480C8" w14:textId="77777777" w:rsidR="00267DE4" w:rsidRDefault="00267DE4" w:rsidP="00267DE4">
      <w:pPr>
        <w:pStyle w:val="KeepWithNext"/>
        <w:rPr>
          <w:rtl/>
          <w:lang w:eastAsia="he-IL"/>
        </w:rPr>
      </w:pPr>
    </w:p>
    <w:p w14:paraId="5EAD6454" w14:textId="77777777" w:rsidR="00267DE4" w:rsidRDefault="00267DE4" w:rsidP="00267DE4">
      <w:pPr>
        <w:rPr>
          <w:rtl/>
          <w:lang w:eastAsia="he-IL"/>
        </w:rPr>
      </w:pPr>
      <w:r>
        <w:rPr>
          <w:rFonts w:hint="cs"/>
          <w:rtl/>
          <w:lang w:eastAsia="he-IL"/>
        </w:rPr>
        <w:t>לא.</w:t>
      </w:r>
    </w:p>
    <w:p w14:paraId="3CEEC508" w14:textId="77777777" w:rsidR="00267DE4" w:rsidRDefault="00267DE4" w:rsidP="00267DE4">
      <w:pPr>
        <w:rPr>
          <w:rtl/>
          <w:lang w:eastAsia="he-IL"/>
        </w:rPr>
      </w:pPr>
      <w:bookmarkStart w:id="1995" w:name="_ETM_Q1_4887770"/>
      <w:bookmarkStart w:id="1996" w:name="_ETM_Q1_4887826"/>
      <w:bookmarkEnd w:id="1995"/>
      <w:bookmarkEnd w:id="1996"/>
    </w:p>
    <w:p w14:paraId="2F098791" w14:textId="77777777" w:rsidR="00267DE4" w:rsidRDefault="00267DE4" w:rsidP="00267DE4">
      <w:pPr>
        <w:pStyle w:val="af6"/>
        <w:keepNext/>
        <w:rPr>
          <w:rtl/>
        </w:rPr>
      </w:pPr>
      <w:bookmarkStart w:id="1997" w:name="ET_yor_6156_256"/>
      <w:r w:rsidRPr="00267DE4">
        <w:rPr>
          <w:rStyle w:val="TagStyle"/>
          <w:rtl/>
        </w:rPr>
        <w:t xml:space="preserve"> &lt;&lt; </w:t>
      </w:r>
      <w:proofErr w:type="spellStart"/>
      <w:r w:rsidRPr="00267DE4">
        <w:rPr>
          <w:rStyle w:val="TagStyle"/>
          <w:rtl/>
        </w:rPr>
        <w:t>יור</w:t>
      </w:r>
      <w:proofErr w:type="spellEnd"/>
      <w:r w:rsidRPr="00267DE4">
        <w:rPr>
          <w:rStyle w:val="TagStyle"/>
          <w:rtl/>
        </w:rPr>
        <w:t xml:space="preserve"> &gt;&gt; </w:t>
      </w:r>
      <w:r>
        <w:rPr>
          <w:rtl/>
        </w:rPr>
        <w:t>היו"ר גלעד קריב:</w:t>
      </w:r>
      <w:r w:rsidRPr="00267DE4">
        <w:rPr>
          <w:rStyle w:val="TagStyle"/>
          <w:rtl/>
        </w:rPr>
        <w:t xml:space="preserve"> &lt;&lt; </w:t>
      </w:r>
      <w:proofErr w:type="spellStart"/>
      <w:r w:rsidRPr="00267DE4">
        <w:rPr>
          <w:rStyle w:val="TagStyle"/>
          <w:rtl/>
        </w:rPr>
        <w:t>יור</w:t>
      </w:r>
      <w:proofErr w:type="spellEnd"/>
      <w:r w:rsidRPr="00267DE4">
        <w:rPr>
          <w:rStyle w:val="TagStyle"/>
          <w:rtl/>
        </w:rPr>
        <w:t xml:space="preserve"> &gt;&gt;</w:t>
      </w:r>
      <w:r w:rsidR="00C65199">
        <w:rPr>
          <w:rtl/>
        </w:rPr>
        <w:t xml:space="preserve"> </w:t>
      </w:r>
      <w:bookmarkEnd w:id="1997"/>
    </w:p>
    <w:p w14:paraId="1BA2A057" w14:textId="77777777" w:rsidR="00267DE4" w:rsidRDefault="00267DE4" w:rsidP="00267DE4">
      <w:pPr>
        <w:pStyle w:val="KeepWithNext"/>
        <w:rPr>
          <w:rtl/>
          <w:lang w:eastAsia="he-IL"/>
        </w:rPr>
      </w:pPr>
    </w:p>
    <w:p w14:paraId="48EDFB34" w14:textId="77777777" w:rsidR="00267DE4" w:rsidRDefault="00267DE4" w:rsidP="00267DE4">
      <w:pPr>
        <w:rPr>
          <w:rtl/>
          <w:lang w:eastAsia="he-IL"/>
        </w:rPr>
      </w:pPr>
      <w:r>
        <w:rPr>
          <w:rFonts w:hint="cs"/>
          <w:rtl/>
          <w:lang w:eastAsia="he-IL"/>
        </w:rPr>
        <w:t>כל</w:t>
      </w:r>
      <w:r w:rsidR="00C65199">
        <w:rPr>
          <w:rFonts w:hint="cs"/>
          <w:rtl/>
          <w:lang w:eastAsia="he-IL"/>
        </w:rPr>
        <w:t xml:space="preserve"> </w:t>
      </w:r>
      <w:r>
        <w:rPr>
          <w:rFonts w:hint="cs"/>
          <w:rtl/>
          <w:lang w:eastAsia="he-IL"/>
        </w:rPr>
        <w:t xml:space="preserve">מערכת התקנות </w:t>
      </w:r>
      <w:bookmarkStart w:id="1998" w:name="_ETM_Q1_4887246"/>
      <w:bookmarkEnd w:id="1998"/>
      <w:r>
        <w:rPr>
          <w:rFonts w:hint="cs"/>
          <w:rtl/>
          <w:lang w:eastAsia="he-IL"/>
        </w:rPr>
        <w:t xml:space="preserve">האלה פוגעת היום בלילה. אם לא נעשה דבר, אין </w:t>
      </w:r>
      <w:bookmarkStart w:id="1999" w:name="_ETM_Q1_4894692"/>
      <w:bookmarkEnd w:id="1999"/>
      <w:r>
        <w:rPr>
          <w:rFonts w:hint="cs"/>
          <w:rtl/>
          <w:lang w:eastAsia="he-IL"/>
        </w:rPr>
        <w:t xml:space="preserve">תקנות. </w:t>
      </w:r>
    </w:p>
    <w:p w14:paraId="6CCACC4F" w14:textId="77777777" w:rsidR="00267DE4" w:rsidRDefault="00267DE4" w:rsidP="00267DE4">
      <w:pPr>
        <w:rPr>
          <w:rtl/>
          <w:lang w:eastAsia="he-IL"/>
        </w:rPr>
      </w:pPr>
      <w:bookmarkStart w:id="2000" w:name="_ETM_Q1_4897918"/>
      <w:bookmarkStart w:id="2001" w:name="_ETM_Q1_4897989"/>
      <w:bookmarkEnd w:id="2000"/>
      <w:bookmarkEnd w:id="2001"/>
    </w:p>
    <w:p w14:paraId="3B0CEB69" w14:textId="77777777" w:rsidR="00267DE4" w:rsidRDefault="00267DE4" w:rsidP="00267DE4">
      <w:pPr>
        <w:pStyle w:val="a4"/>
        <w:keepNext/>
        <w:rPr>
          <w:rtl/>
        </w:rPr>
      </w:pPr>
      <w:bookmarkStart w:id="2002" w:name="ET_speaker_6157_257"/>
      <w:r w:rsidRPr="00267DE4">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267DE4">
        <w:rPr>
          <w:rStyle w:val="TagStyle"/>
          <w:rtl/>
        </w:rPr>
        <w:t xml:space="preserve"> &lt;&lt; דובר &gt;&gt;</w:t>
      </w:r>
      <w:r w:rsidR="00C65199">
        <w:rPr>
          <w:rtl/>
        </w:rPr>
        <w:t xml:space="preserve"> </w:t>
      </w:r>
      <w:bookmarkEnd w:id="2002"/>
    </w:p>
    <w:p w14:paraId="79AFE698" w14:textId="77777777" w:rsidR="00267DE4" w:rsidRDefault="00267DE4" w:rsidP="00267DE4">
      <w:pPr>
        <w:pStyle w:val="KeepWithNext"/>
        <w:rPr>
          <w:rtl/>
          <w:lang w:eastAsia="he-IL"/>
        </w:rPr>
      </w:pPr>
    </w:p>
    <w:p w14:paraId="6C2E520C" w14:textId="77777777" w:rsidR="00267DE4" w:rsidRDefault="00267DE4" w:rsidP="00267DE4">
      <w:pPr>
        <w:rPr>
          <w:rtl/>
          <w:lang w:eastAsia="he-IL"/>
        </w:rPr>
      </w:pPr>
      <w:r>
        <w:rPr>
          <w:rFonts w:hint="cs"/>
          <w:rtl/>
          <w:lang w:eastAsia="he-IL"/>
        </w:rPr>
        <w:t>לא. אני מדבר ספציפית על סעיף אחד כאן.</w:t>
      </w:r>
      <w:r w:rsidR="00C65199">
        <w:rPr>
          <w:rFonts w:hint="cs"/>
          <w:rtl/>
          <w:lang w:eastAsia="he-IL"/>
        </w:rPr>
        <w:t xml:space="preserve"> </w:t>
      </w:r>
      <w:r>
        <w:rPr>
          <w:rFonts w:hint="cs"/>
          <w:rtl/>
          <w:lang w:eastAsia="he-IL"/>
        </w:rPr>
        <w:t xml:space="preserve">התקנות פוקעות, בסדר, אבל יש סעיפים בתקנות </w:t>
      </w:r>
      <w:bookmarkStart w:id="2003" w:name="_ETM_Q1_4906644"/>
      <w:bookmarkEnd w:id="2003"/>
      <w:r>
        <w:rPr>
          <w:rFonts w:hint="cs"/>
          <w:rtl/>
          <w:lang w:eastAsia="he-IL"/>
        </w:rPr>
        <w:t>שהתקנות שמאריכות, יש להן תשתית עובדתית. לסעיפים שיש תשתית עובדתית</w:t>
      </w:r>
      <w:bookmarkStart w:id="2004" w:name="_ETM_Q1_4911942"/>
      <w:bookmarkEnd w:id="2004"/>
      <w:r>
        <w:rPr>
          <w:rFonts w:hint="cs"/>
          <w:rtl/>
          <w:lang w:eastAsia="he-IL"/>
        </w:rPr>
        <w:t>, הרי יש תקנות.</w:t>
      </w:r>
    </w:p>
    <w:p w14:paraId="480E87E0" w14:textId="77777777" w:rsidR="00267DE4" w:rsidRDefault="00267DE4" w:rsidP="00267DE4">
      <w:pPr>
        <w:rPr>
          <w:rtl/>
          <w:lang w:eastAsia="he-IL"/>
        </w:rPr>
      </w:pPr>
      <w:bookmarkStart w:id="2005" w:name="_ETM_Q1_4902129"/>
      <w:bookmarkEnd w:id="2005"/>
    </w:p>
    <w:p w14:paraId="707F7D68" w14:textId="77777777" w:rsidR="00267DE4" w:rsidRDefault="00267DE4" w:rsidP="00267DE4">
      <w:pPr>
        <w:pStyle w:val="af6"/>
        <w:keepNext/>
        <w:rPr>
          <w:rtl/>
        </w:rPr>
      </w:pPr>
      <w:bookmarkStart w:id="2006" w:name="ET_yor_6156_258"/>
      <w:r w:rsidRPr="00267DE4">
        <w:rPr>
          <w:rStyle w:val="TagStyle"/>
          <w:rtl/>
        </w:rPr>
        <w:t xml:space="preserve"> &lt;&lt; </w:t>
      </w:r>
      <w:proofErr w:type="spellStart"/>
      <w:r w:rsidRPr="00267DE4">
        <w:rPr>
          <w:rStyle w:val="TagStyle"/>
          <w:rtl/>
        </w:rPr>
        <w:t>יור</w:t>
      </w:r>
      <w:proofErr w:type="spellEnd"/>
      <w:r w:rsidRPr="00267DE4">
        <w:rPr>
          <w:rStyle w:val="TagStyle"/>
          <w:rtl/>
        </w:rPr>
        <w:t xml:space="preserve"> &gt;&gt; </w:t>
      </w:r>
      <w:r>
        <w:rPr>
          <w:rtl/>
        </w:rPr>
        <w:t>היו"ר גלעד קריב:</w:t>
      </w:r>
      <w:r w:rsidRPr="00267DE4">
        <w:rPr>
          <w:rStyle w:val="TagStyle"/>
          <w:rtl/>
        </w:rPr>
        <w:t xml:space="preserve"> &lt;&lt; </w:t>
      </w:r>
      <w:proofErr w:type="spellStart"/>
      <w:r w:rsidRPr="00267DE4">
        <w:rPr>
          <w:rStyle w:val="TagStyle"/>
          <w:rtl/>
        </w:rPr>
        <w:t>יור</w:t>
      </w:r>
      <w:proofErr w:type="spellEnd"/>
      <w:r w:rsidRPr="00267DE4">
        <w:rPr>
          <w:rStyle w:val="TagStyle"/>
          <w:rtl/>
        </w:rPr>
        <w:t xml:space="preserve"> &gt;&gt;</w:t>
      </w:r>
      <w:r w:rsidR="00C65199">
        <w:rPr>
          <w:rtl/>
        </w:rPr>
        <w:t xml:space="preserve"> </w:t>
      </w:r>
      <w:bookmarkEnd w:id="2006"/>
    </w:p>
    <w:p w14:paraId="65FAE13C" w14:textId="77777777" w:rsidR="00267DE4" w:rsidRDefault="00267DE4" w:rsidP="00267DE4">
      <w:pPr>
        <w:pStyle w:val="KeepWithNext"/>
        <w:rPr>
          <w:rtl/>
          <w:lang w:eastAsia="he-IL"/>
        </w:rPr>
      </w:pPr>
    </w:p>
    <w:p w14:paraId="649FAEB6" w14:textId="77777777" w:rsidR="00267DE4" w:rsidRDefault="00267DE4" w:rsidP="00267DE4">
      <w:pPr>
        <w:rPr>
          <w:rtl/>
          <w:lang w:eastAsia="he-IL"/>
        </w:rPr>
      </w:pPr>
      <w:r>
        <w:rPr>
          <w:rFonts w:hint="cs"/>
          <w:rtl/>
          <w:lang w:eastAsia="he-IL"/>
        </w:rPr>
        <w:t xml:space="preserve">אבל אי אפשר לדרוש תשתית עובדתית להחלטה </w:t>
      </w:r>
      <w:bookmarkStart w:id="2007" w:name="_ETM_Q1_4916406"/>
      <w:bookmarkEnd w:id="2007"/>
      <w:r>
        <w:rPr>
          <w:rFonts w:hint="cs"/>
          <w:rtl/>
          <w:lang w:eastAsia="he-IL"/>
        </w:rPr>
        <w:t>של הממשלה.</w:t>
      </w:r>
    </w:p>
    <w:p w14:paraId="5CFE55E1" w14:textId="77777777" w:rsidR="00267DE4" w:rsidRDefault="00267DE4" w:rsidP="00267DE4">
      <w:pPr>
        <w:rPr>
          <w:rtl/>
          <w:lang w:eastAsia="he-IL"/>
        </w:rPr>
      </w:pPr>
      <w:bookmarkStart w:id="2008" w:name="_ETM_Q1_4916744"/>
      <w:bookmarkEnd w:id="2008"/>
    </w:p>
    <w:p w14:paraId="243189CF" w14:textId="77777777" w:rsidR="00267DE4" w:rsidRDefault="00267DE4" w:rsidP="00267DE4">
      <w:pPr>
        <w:pStyle w:val="a4"/>
        <w:keepNext/>
        <w:rPr>
          <w:rtl/>
        </w:rPr>
      </w:pPr>
      <w:bookmarkStart w:id="2009" w:name="ET_speaker_6157_259"/>
      <w:r w:rsidRPr="00267DE4">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267DE4">
        <w:rPr>
          <w:rStyle w:val="TagStyle"/>
          <w:rtl/>
        </w:rPr>
        <w:t xml:space="preserve"> &lt;&lt; דובר &gt;&gt;</w:t>
      </w:r>
      <w:r w:rsidR="00C65199">
        <w:rPr>
          <w:rtl/>
        </w:rPr>
        <w:t xml:space="preserve"> </w:t>
      </w:r>
      <w:bookmarkEnd w:id="2009"/>
    </w:p>
    <w:p w14:paraId="1B808159" w14:textId="77777777" w:rsidR="00267DE4" w:rsidRDefault="00267DE4" w:rsidP="00267DE4">
      <w:pPr>
        <w:pStyle w:val="KeepWithNext"/>
        <w:rPr>
          <w:rtl/>
          <w:lang w:eastAsia="he-IL"/>
        </w:rPr>
      </w:pPr>
    </w:p>
    <w:p w14:paraId="2BEF012F" w14:textId="77777777" w:rsidR="00267DE4" w:rsidRDefault="00267DE4" w:rsidP="00267DE4">
      <w:pPr>
        <w:rPr>
          <w:rtl/>
          <w:lang w:eastAsia="he-IL"/>
        </w:rPr>
      </w:pPr>
      <w:bookmarkStart w:id="2010" w:name="_ETM_Q1_4917036"/>
      <w:bookmarkStart w:id="2011" w:name="_ETM_Q1_4917062"/>
      <w:bookmarkEnd w:id="2010"/>
      <w:bookmarkEnd w:id="2011"/>
      <w:r>
        <w:rPr>
          <w:rFonts w:hint="cs"/>
          <w:rtl/>
          <w:lang w:eastAsia="he-IL"/>
        </w:rPr>
        <w:t xml:space="preserve">לא. אדוני היושב ראש, יש כאן חלוקה </w:t>
      </w:r>
      <w:bookmarkStart w:id="2012" w:name="_ETM_Q1_4920614"/>
      <w:bookmarkEnd w:id="2012"/>
      <w:r>
        <w:rPr>
          <w:rFonts w:hint="cs"/>
          <w:rtl/>
          <w:lang w:eastAsia="he-IL"/>
        </w:rPr>
        <w:t>ברורה. לגבי ביטול התו הירוק, הוצגה לנו תשתית</w:t>
      </w:r>
      <w:r w:rsidR="00C65199">
        <w:rPr>
          <w:rFonts w:hint="cs"/>
          <w:rtl/>
          <w:lang w:eastAsia="he-IL"/>
        </w:rPr>
        <w:t xml:space="preserve"> </w:t>
      </w:r>
      <w:r>
        <w:rPr>
          <w:rFonts w:hint="cs"/>
          <w:rtl/>
          <w:lang w:eastAsia="he-IL"/>
        </w:rPr>
        <w:t xml:space="preserve">עובדתית. יש כאן שני דברים בתקנות </w:t>
      </w:r>
      <w:bookmarkStart w:id="2013" w:name="_ETM_Q1_4930782"/>
      <w:bookmarkEnd w:id="2013"/>
      <w:r>
        <w:rPr>
          <w:rFonts w:hint="cs"/>
          <w:rtl/>
          <w:lang w:eastAsia="he-IL"/>
        </w:rPr>
        <w:t xml:space="preserve">שאנחנו מתקינים אקטיבית. לא רק הארכת התוקף, אנחנו מתקינים </w:t>
      </w:r>
      <w:bookmarkStart w:id="2014" w:name="_ETM_Q1_4931111"/>
      <w:bookmarkEnd w:id="2014"/>
      <w:r>
        <w:rPr>
          <w:rFonts w:hint="cs"/>
          <w:rtl/>
          <w:lang w:eastAsia="he-IL"/>
        </w:rPr>
        <w:t xml:space="preserve">אותם אקטיבית, כאשר האחד הוא ביטול מגבלת ההתקהלות מעל 50 </w:t>
      </w:r>
      <w:bookmarkStart w:id="2015" w:name="_ETM_Q1_4939569"/>
      <w:bookmarkEnd w:id="2015"/>
      <w:r>
        <w:rPr>
          <w:rFonts w:hint="cs"/>
          <w:rtl/>
          <w:lang w:eastAsia="he-IL"/>
        </w:rPr>
        <w:t>אנשים.</w:t>
      </w:r>
    </w:p>
    <w:p w14:paraId="0B0D375A" w14:textId="77777777" w:rsidR="00267DE4" w:rsidRDefault="00267DE4" w:rsidP="00267DE4">
      <w:pPr>
        <w:rPr>
          <w:rtl/>
          <w:lang w:eastAsia="he-IL"/>
        </w:rPr>
      </w:pPr>
      <w:bookmarkStart w:id="2016" w:name="_ETM_Q1_4939355"/>
      <w:bookmarkStart w:id="2017" w:name="_ETM_Q1_4939416"/>
      <w:bookmarkEnd w:id="2016"/>
      <w:bookmarkEnd w:id="2017"/>
    </w:p>
    <w:p w14:paraId="151131EB" w14:textId="77777777" w:rsidR="00267DE4" w:rsidRDefault="00267DE4" w:rsidP="00267DE4">
      <w:pPr>
        <w:pStyle w:val="af6"/>
        <w:keepNext/>
        <w:rPr>
          <w:rtl/>
        </w:rPr>
      </w:pPr>
      <w:bookmarkStart w:id="2018" w:name="ET_yor_6156_260"/>
      <w:r w:rsidRPr="00267DE4">
        <w:rPr>
          <w:rStyle w:val="TagStyle"/>
          <w:rtl/>
        </w:rPr>
        <w:t xml:space="preserve"> &lt;&lt; </w:t>
      </w:r>
      <w:proofErr w:type="spellStart"/>
      <w:r w:rsidRPr="00267DE4">
        <w:rPr>
          <w:rStyle w:val="TagStyle"/>
          <w:rtl/>
        </w:rPr>
        <w:t>יור</w:t>
      </w:r>
      <w:proofErr w:type="spellEnd"/>
      <w:r w:rsidRPr="00267DE4">
        <w:rPr>
          <w:rStyle w:val="TagStyle"/>
          <w:rtl/>
        </w:rPr>
        <w:t xml:space="preserve"> &gt;&gt; </w:t>
      </w:r>
      <w:r>
        <w:rPr>
          <w:rtl/>
        </w:rPr>
        <w:t>היו"ר גלעד קריב:</w:t>
      </w:r>
      <w:r w:rsidRPr="00267DE4">
        <w:rPr>
          <w:rStyle w:val="TagStyle"/>
          <w:rtl/>
        </w:rPr>
        <w:t xml:space="preserve"> &lt;&lt; </w:t>
      </w:r>
      <w:proofErr w:type="spellStart"/>
      <w:r w:rsidRPr="00267DE4">
        <w:rPr>
          <w:rStyle w:val="TagStyle"/>
          <w:rtl/>
        </w:rPr>
        <w:t>יור</w:t>
      </w:r>
      <w:proofErr w:type="spellEnd"/>
      <w:r w:rsidRPr="00267DE4">
        <w:rPr>
          <w:rStyle w:val="TagStyle"/>
          <w:rtl/>
        </w:rPr>
        <w:t xml:space="preserve"> &gt;&gt;</w:t>
      </w:r>
      <w:r w:rsidR="00C65199">
        <w:rPr>
          <w:rtl/>
        </w:rPr>
        <w:t xml:space="preserve"> </w:t>
      </w:r>
      <w:bookmarkEnd w:id="2018"/>
    </w:p>
    <w:p w14:paraId="4FB4BD04" w14:textId="77777777" w:rsidR="00267DE4" w:rsidRDefault="00267DE4" w:rsidP="00267DE4">
      <w:pPr>
        <w:pStyle w:val="KeepWithNext"/>
        <w:rPr>
          <w:rtl/>
          <w:lang w:eastAsia="he-IL"/>
        </w:rPr>
      </w:pPr>
    </w:p>
    <w:p w14:paraId="63C42894" w14:textId="77777777" w:rsidR="00267DE4" w:rsidRDefault="00267DE4" w:rsidP="00267DE4">
      <w:pPr>
        <w:rPr>
          <w:rtl/>
          <w:lang w:eastAsia="he-IL"/>
        </w:rPr>
      </w:pPr>
      <w:r>
        <w:rPr>
          <w:rFonts w:hint="cs"/>
          <w:rtl/>
          <w:lang w:eastAsia="he-IL"/>
        </w:rPr>
        <w:t>לא. את זה אתה לא עושה אקטיבית.</w:t>
      </w:r>
    </w:p>
    <w:p w14:paraId="7755A5B5" w14:textId="77777777" w:rsidR="00267DE4" w:rsidRDefault="00267DE4" w:rsidP="00267DE4">
      <w:pPr>
        <w:rPr>
          <w:rtl/>
          <w:lang w:eastAsia="he-IL"/>
        </w:rPr>
      </w:pPr>
      <w:bookmarkStart w:id="2019" w:name="_ETM_Q1_4940319"/>
      <w:bookmarkStart w:id="2020" w:name="_ETM_Q1_4940388"/>
      <w:bookmarkStart w:id="2021" w:name="_ETM_Q1_4941133"/>
      <w:bookmarkEnd w:id="2019"/>
      <w:bookmarkEnd w:id="2020"/>
      <w:bookmarkEnd w:id="2021"/>
    </w:p>
    <w:p w14:paraId="2BC2F8D5" w14:textId="77777777" w:rsidR="00267DE4" w:rsidRDefault="00267DE4" w:rsidP="00267DE4">
      <w:pPr>
        <w:pStyle w:val="a4"/>
        <w:keepNext/>
        <w:rPr>
          <w:rtl/>
        </w:rPr>
      </w:pPr>
      <w:bookmarkStart w:id="2022" w:name="ET_speaker_6157_261"/>
      <w:r w:rsidRPr="00267DE4">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267DE4">
        <w:rPr>
          <w:rStyle w:val="TagStyle"/>
          <w:rtl/>
        </w:rPr>
        <w:t xml:space="preserve"> &lt;&lt; דובר &gt;&gt;</w:t>
      </w:r>
      <w:r w:rsidR="00C65199">
        <w:rPr>
          <w:rtl/>
        </w:rPr>
        <w:t xml:space="preserve"> </w:t>
      </w:r>
      <w:bookmarkEnd w:id="2022"/>
    </w:p>
    <w:p w14:paraId="71D0C264" w14:textId="77777777" w:rsidR="00267DE4" w:rsidRDefault="00267DE4" w:rsidP="00267DE4">
      <w:pPr>
        <w:pStyle w:val="KeepWithNext"/>
        <w:rPr>
          <w:rtl/>
          <w:lang w:eastAsia="he-IL"/>
        </w:rPr>
      </w:pPr>
    </w:p>
    <w:p w14:paraId="70BE6D50" w14:textId="77777777" w:rsidR="00267DE4" w:rsidRDefault="00267DE4" w:rsidP="00267DE4">
      <w:pPr>
        <w:rPr>
          <w:rtl/>
          <w:lang w:eastAsia="he-IL"/>
        </w:rPr>
      </w:pPr>
      <w:bookmarkStart w:id="2023" w:name="_ETM_Q1_4941410"/>
      <w:bookmarkStart w:id="2024" w:name="_ETM_Q1_4941436"/>
      <w:bookmarkEnd w:id="2023"/>
      <w:bookmarkEnd w:id="2024"/>
      <w:r>
        <w:rPr>
          <w:rFonts w:hint="cs"/>
          <w:rtl/>
          <w:lang w:eastAsia="he-IL"/>
        </w:rPr>
        <w:t xml:space="preserve">אני עושה אקטיבית. אני </w:t>
      </w:r>
      <w:bookmarkStart w:id="2025" w:name="_ETM_Q1_4940833"/>
      <w:bookmarkEnd w:id="2025"/>
      <w:r>
        <w:rPr>
          <w:rFonts w:hint="cs"/>
          <w:rtl/>
          <w:lang w:eastAsia="he-IL"/>
        </w:rPr>
        <w:t>מוחק את זה מהתקנות.</w:t>
      </w:r>
    </w:p>
    <w:p w14:paraId="547480FC" w14:textId="77777777" w:rsidR="00267DE4" w:rsidRDefault="00267DE4" w:rsidP="00267DE4">
      <w:pPr>
        <w:rPr>
          <w:rtl/>
          <w:lang w:eastAsia="he-IL"/>
        </w:rPr>
      </w:pPr>
      <w:bookmarkStart w:id="2026" w:name="_ETM_Q1_4938574"/>
      <w:bookmarkStart w:id="2027" w:name="_ETM_Q1_4938638"/>
      <w:bookmarkStart w:id="2028" w:name="_ETM_Q1_4939363"/>
      <w:bookmarkEnd w:id="2026"/>
      <w:bookmarkEnd w:id="2027"/>
      <w:bookmarkEnd w:id="2028"/>
    </w:p>
    <w:p w14:paraId="1485252E" w14:textId="77777777" w:rsidR="00267DE4" w:rsidRDefault="00267DE4" w:rsidP="00267DE4">
      <w:pPr>
        <w:pStyle w:val="af6"/>
        <w:keepNext/>
        <w:rPr>
          <w:rtl/>
        </w:rPr>
      </w:pPr>
      <w:bookmarkStart w:id="2029" w:name="ET_yor_6156_262"/>
      <w:r w:rsidRPr="00267DE4">
        <w:rPr>
          <w:rStyle w:val="TagStyle"/>
          <w:rtl/>
        </w:rPr>
        <w:t xml:space="preserve"> &lt;&lt; </w:t>
      </w:r>
      <w:proofErr w:type="spellStart"/>
      <w:r w:rsidRPr="00267DE4">
        <w:rPr>
          <w:rStyle w:val="TagStyle"/>
          <w:rtl/>
        </w:rPr>
        <w:t>יור</w:t>
      </w:r>
      <w:proofErr w:type="spellEnd"/>
      <w:r w:rsidRPr="00267DE4">
        <w:rPr>
          <w:rStyle w:val="TagStyle"/>
          <w:rtl/>
        </w:rPr>
        <w:t xml:space="preserve"> &gt;&gt; </w:t>
      </w:r>
      <w:r>
        <w:rPr>
          <w:rtl/>
        </w:rPr>
        <w:t>היו"ר גלעד קריב:</w:t>
      </w:r>
      <w:r w:rsidRPr="00267DE4">
        <w:rPr>
          <w:rStyle w:val="TagStyle"/>
          <w:rtl/>
        </w:rPr>
        <w:t xml:space="preserve"> &lt;&lt; </w:t>
      </w:r>
      <w:proofErr w:type="spellStart"/>
      <w:r w:rsidRPr="00267DE4">
        <w:rPr>
          <w:rStyle w:val="TagStyle"/>
          <w:rtl/>
        </w:rPr>
        <w:t>יור</w:t>
      </w:r>
      <w:proofErr w:type="spellEnd"/>
      <w:r w:rsidRPr="00267DE4">
        <w:rPr>
          <w:rStyle w:val="TagStyle"/>
          <w:rtl/>
        </w:rPr>
        <w:t xml:space="preserve"> &gt;&gt;</w:t>
      </w:r>
      <w:r w:rsidR="00C65199">
        <w:rPr>
          <w:rtl/>
        </w:rPr>
        <w:t xml:space="preserve"> </w:t>
      </w:r>
      <w:bookmarkEnd w:id="2029"/>
    </w:p>
    <w:p w14:paraId="52F02330" w14:textId="77777777" w:rsidR="00267DE4" w:rsidRDefault="00267DE4" w:rsidP="00267DE4">
      <w:pPr>
        <w:pStyle w:val="KeepWithNext"/>
        <w:rPr>
          <w:rtl/>
          <w:lang w:eastAsia="he-IL"/>
        </w:rPr>
      </w:pPr>
    </w:p>
    <w:p w14:paraId="6182BB3B" w14:textId="77777777" w:rsidR="00267DE4" w:rsidRDefault="00267DE4" w:rsidP="00267DE4">
      <w:pPr>
        <w:rPr>
          <w:rtl/>
          <w:lang w:eastAsia="he-IL"/>
        </w:rPr>
      </w:pPr>
      <w:bookmarkStart w:id="2030" w:name="_ETM_Q1_4939674"/>
      <w:bookmarkStart w:id="2031" w:name="_ETM_Q1_4939700"/>
      <w:bookmarkEnd w:id="2030"/>
      <w:bookmarkEnd w:id="2031"/>
      <w:r>
        <w:rPr>
          <w:rFonts w:hint="cs"/>
          <w:rtl/>
          <w:lang w:eastAsia="he-IL"/>
        </w:rPr>
        <w:t xml:space="preserve">אבל מכובדי, אלא אם היועצת המשפטית תאמר לי שאני שוגה, יש כאן איזושהי אי </w:t>
      </w:r>
      <w:bookmarkStart w:id="2032" w:name="_ETM_Q1_4952052"/>
      <w:bookmarkEnd w:id="2032"/>
      <w:r>
        <w:rPr>
          <w:rFonts w:hint="cs"/>
          <w:rtl/>
          <w:lang w:eastAsia="he-IL"/>
        </w:rPr>
        <w:t xml:space="preserve">הבנה. אנחנו לא מתקנים כאן חוק. היום ב-12:00 בלילה </w:t>
      </w:r>
      <w:bookmarkStart w:id="2033" w:name="_ETM_Q1_4956373"/>
      <w:bookmarkEnd w:id="2033"/>
      <w:r>
        <w:rPr>
          <w:rFonts w:hint="cs"/>
          <w:rtl/>
          <w:lang w:eastAsia="he-IL"/>
        </w:rPr>
        <w:t xml:space="preserve">כל הנוסח המשולב הזה נגמר. אנחנו מאשרים </w:t>
      </w:r>
      <w:bookmarkStart w:id="2034" w:name="_ETM_Q1_4965136"/>
      <w:bookmarkEnd w:id="2034"/>
      <w:r>
        <w:rPr>
          <w:rFonts w:hint="cs"/>
          <w:rtl/>
          <w:lang w:eastAsia="he-IL"/>
        </w:rPr>
        <w:t>מחדש תקנות.</w:t>
      </w:r>
    </w:p>
    <w:p w14:paraId="6F55BB9E" w14:textId="77777777" w:rsidR="00267DE4" w:rsidRDefault="00267DE4" w:rsidP="00267DE4">
      <w:pPr>
        <w:rPr>
          <w:rtl/>
          <w:lang w:eastAsia="he-IL"/>
        </w:rPr>
      </w:pPr>
      <w:bookmarkStart w:id="2035" w:name="_ETM_Q1_4960009"/>
      <w:bookmarkStart w:id="2036" w:name="_ETM_Q1_4960091"/>
      <w:bookmarkStart w:id="2037" w:name="_ETM_Q1_4960961"/>
      <w:bookmarkEnd w:id="2035"/>
      <w:bookmarkEnd w:id="2036"/>
      <w:bookmarkEnd w:id="2037"/>
    </w:p>
    <w:p w14:paraId="470B9FE6" w14:textId="77777777" w:rsidR="00267DE4" w:rsidRDefault="00267DE4" w:rsidP="00267DE4">
      <w:pPr>
        <w:pStyle w:val="a4"/>
        <w:keepNext/>
        <w:rPr>
          <w:rtl/>
        </w:rPr>
      </w:pPr>
      <w:bookmarkStart w:id="2038" w:name="ET_speaker_6157_263"/>
      <w:r w:rsidRPr="00267DE4">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267DE4">
        <w:rPr>
          <w:rStyle w:val="TagStyle"/>
          <w:rtl/>
        </w:rPr>
        <w:t xml:space="preserve"> &lt;&lt; דובר &gt;&gt;</w:t>
      </w:r>
      <w:r w:rsidR="00C65199">
        <w:rPr>
          <w:rtl/>
        </w:rPr>
        <w:t xml:space="preserve"> </w:t>
      </w:r>
      <w:bookmarkEnd w:id="2038"/>
    </w:p>
    <w:p w14:paraId="24020C01" w14:textId="77777777" w:rsidR="00267DE4" w:rsidRDefault="00267DE4" w:rsidP="00267DE4">
      <w:pPr>
        <w:pStyle w:val="KeepWithNext"/>
        <w:rPr>
          <w:rtl/>
          <w:lang w:eastAsia="he-IL"/>
        </w:rPr>
      </w:pPr>
    </w:p>
    <w:p w14:paraId="7D9346D8" w14:textId="77777777" w:rsidR="00267DE4" w:rsidRDefault="00267DE4" w:rsidP="00267DE4">
      <w:pPr>
        <w:rPr>
          <w:rtl/>
          <w:lang w:eastAsia="he-IL"/>
        </w:rPr>
      </w:pPr>
      <w:bookmarkStart w:id="2039" w:name="_ETM_Q1_4961260"/>
      <w:bookmarkStart w:id="2040" w:name="_ETM_Q1_4961284"/>
      <w:bookmarkEnd w:id="2039"/>
      <w:bookmarkEnd w:id="2040"/>
      <w:r>
        <w:rPr>
          <w:rFonts w:hint="cs"/>
          <w:rtl/>
          <w:lang w:eastAsia="he-IL"/>
        </w:rPr>
        <w:t xml:space="preserve">כאן אני חולק עליך אדוני היושב ראש. </w:t>
      </w:r>
      <w:bookmarkStart w:id="2041" w:name="_ETM_Q1_4972975"/>
      <w:bookmarkEnd w:id="2041"/>
      <w:r>
        <w:rPr>
          <w:rFonts w:hint="cs"/>
          <w:rtl/>
          <w:lang w:eastAsia="he-IL"/>
        </w:rPr>
        <w:t xml:space="preserve">אם זו הגישה שלך שאתה אומר שאנחנו מסתכלים על כלל </w:t>
      </w:r>
      <w:bookmarkStart w:id="2042" w:name="_ETM_Q1_4977635"/>
      <w:bookmarkEnd w:id="2042"/>
      <w:r>
        <w:rPr>
          <w:rFonts w:hint="cs"/>
          <w:rtl/>
          <w:lang w:eastAsia="he-IL"/>
        </w:rPr>
        <w:t xml:space="preserve">התקנות, כלל תקנות הגבלת הפעילות, מתקנים אותן עכשיו </w:t>
      </w:r>
      <w:bookmarkStart w:id="2043" w:name="_ETM_Q1_4981343"/>
      <w:bookmarkEnd w:id="2043"/>
      <w:r>
        <w:rPr>
          <w:rFonts w:hint="cs"/>
          <w:rtl/>
          <w:lang w:eastAsia="he-IL"/>
        </w:rPr>
        <w:t>מחדש מאפס</w:t>
      </w:r>
      <w:r w:rsidR="00C65199">
        <w:rPr>
          <w:rFonts w:hint="cs"/>
          <w:rtl/>
          <w:lang w:eastAsia="he-IL"/>
        </w:rPr>
        <w:t xml:space="preserve"> </w:t>
      </w:r>
      <w:r>
        <w:rPr>
          <w:rFonts w:hint="cs"/>
          <w:rtl/>
          <w:lang w:eastAsia="he-IL"/>
        </w:rPr>
        <w:t xml:space="preserve">ואנחנו אומרים שהממשלה לא מבקשת להטיל </w:t>
      </w:r>
      <w:bookmarkStart w:id="2044" w:name="_ETM_Q1_4984396"/>
      <w:bookmarkEnd w:id="2044"/>
      <w:r>
        <w:rPr>
          <w:rFonts w:hint="cs"/>
          <w:rtl/>
          <w:lang w:eastAsia="he-IL"/>
        </w:rPr>
        <w:t>מגבלת התקהלות ולא הביאה לזה בסיס אפידמיולוגי.</w:t>
      </w:r>
    </w:p>
    <w:p w14:paraId="1611CD6C" w14:textId="77777777" w:rsidR="00267DE4" w:rsidRDefault="00267DE4" w:rsidP="00267DE4">
      <w:pPr>
        <w:rPr>
          <w:rtl/>
          <w:lang w:eastAsia="he-IL"/>
        </w:rPr>
      </w:pPr>
      <w:bookmarkStart w:id="2045" w:name="_ETM_Q1_4988213"/>
      <w:bookmarkStart w:id="2046" w:name="_ETM_Q1_4988274"/>
      <w:bookmarkStart w:id="2047" w:name="_ETM_Q1_4989029"/>
      <w:bookmarkEnd w:id="2045"/>
      <w:bookmarkEnd w:id="2046"/>
      <w:bookmarkEnd w:id="2047"/>
    </w:p>
    <w:p w14:paraId="440272F0" w14:textId="77777777" w:rsidR="00267DE4" w:rsidRDefault="00267DE4" w:rsidP="00267DE4">
      <w:pPr>
        <w:pStyle w:val="af6"/>
        <w:keepNext/>
        <w:rPr>
          <w:rtl/>
        </w:rPr>
      </w:pPr>
      <w:bookmarkStart w:id="2048" w:name="ET_yor_6156_264"/>
      <w:r w:rsidRPr="00267DE4">
        <w:rPr>
          <w:rStyle w:val="TagStyle"/>
          <w:rtl/>
        </w:rPr>
        <w:t xml:space="preserve"> &lt;&lt; </w:t>
      </w:r>
      <w:proofErr w:type="spellStart"/>
      <w:r w:rsidRPr="00267DE4">
        <w:rPr>
          <w:rStyle w:val="TagStyle"/>
          <w:rtl/>
        </w:rPr>
        <w:t>יור</w:t>
      </w:r>
      <w:proofErr w:type="spellEnd"/>
      <w:r w:rsidRPr="00267DE4">
        <w:rPr>
          <w:rStyle w:val="TagStyle"/>
          <w:rtl/>
        </w:rPr>
        <w:t xml:space="preserve"> &gt;&gt; </w:t>
      </w:r>
      <w:r>
        <w:rPr>
          <w:rtl/>
        </w:rPr>
        <w:t>היו"ר גלעד קריב:</w:t>
      </w:r>
      <w:r w:rsidRPr="00267DE4">
        <w:rPr>
          <w:rStyle w:val="TagStyle"/>
          <w:rtl/>
        </w:rPr>
        <w:t xml:space="preserve"> &lt;&lt; </w:t>
      </w:r>
      <w:proofErr w:type="spellStart"/>
      <w:r w:rsidRPr="00267DE4">
        <w:rPr>
          <w:rStyle w:val="TagStyle"/>
          <w:rtl/>
        </w:rPr>
        <w:t>יור</w:t>
      </w:r>
      <w:proofErr w:type="spellEnd"/>
      <w:r w:rsidRPr="00267DE4">
        <w:rPr>
          <w:rStyle w:val="TagStyle"/>
          <w:rtl/>
        </w:rPr>
        <w:t xml:space="preserve"> &gt;&gt;</w:t>
      </w:r>
      <w:r w:rsidR="00C65199">
        <w:rPr>
          <w:rtl/>
        </w:rPr>
        <w:t xml:space="preserve"> </w:t>
      </w:r>
      <w:bookmarkEnd w:id="2048"/>
    </w:p>
    <w:p w14:paraId="2D003EB3" w14:textId="77777777" w:rsidR="00267DE4" w:rsidRDefault="00267DE4" w:rsidP="00267DE4">
      <w:pPr>
        <w:pStyle w:val="KeepWithNext"/>
        <w:rPr>
          <w:rtl/>
          <w:lang w:eastAsia="he-IL"/>
        </w:rPr>
      </w:pPr>
    </w:p>
    <w:p w14:paraId="7D7226E0" w14:textId="77777777" w:rsidR="00267DE4" w:rsidRDefault="00267DE4" w:rsidP="00267DE4">
      <w:pPr>
        <w:rPr>
          <w:rtl/>
          <w:lang w:eastAsia="he-IL"/>
        </w:rPr>
      </w:pPr>
      <w:bookmarkStart w:id="2049" w:name="_ETM_Q1_4989333"/>
      <w:bookmarkStart w:id="2050" w:name="_ETM_Q1_4989357"/>
      <w:bookmarkEnd w:id="2049"/>
      <w:bookmarkEnd w:id="2050"/>
      <w:r>
        <w:rPr>
          <w:rFonts w:hint="cs"/>
          <w:rtl/>
          <w:lang w:eastAsia="he-IL"/>
        </w:rPr>
        <w:t xml:space="preserve">אתה יכול לומר לממשלה שאתה לא מוכן לאשר את האלה מכיוון שהן לא </w:t>
      </w:r>
      <w:bookmarkStart w:id="2051" w:name="_ETM_Q1_4992517"/>
      <w:bookmarkEnd w:id="2051"/>
      <w:r>
        <w:rPr>
          <w:rFonts w:hint="cs"/>
          <w:rtl/>
          <w:lang w:eastAsia="he-IL"/>
        </w:rPr>
        <w:t xml:space="preserve">מאוזנות בעיניך, אבל לבוא ולומר שהממשלה הייתה צריכה להציג </w:t>
      </w:r>
      <w:bookmarkStart w:id="2052" w:name="_ETM_Q1_4996199"/>
      <w:bookmarkEnd w:id="2052"/>
      <w:r>
        <w:rPr>
          <w:rFonts w:hint="cs"/>
          <w:rtl/>
          <w:lang w:eastAsia="he-IL"/>
        </w:rPr>
        <w:t>תכנית עובדתית למה היא לא מחדשת אותן?</w:t>
      </w:r>
      <w:bookmarkStart w:id="2053" w:name="_ETM_Q1_4998006"/>
      <w:bookmarkEnd w:id="2053"/>
    </w:p>
    <w:p w14:paraId="1F4A5504" w14:textId="77777777" w:rsidR="00267DE4" w:rsidRDefault="00267DE4" w:rsidP="00267DE4">
      <w:pPr>
        <w:rPr>
          <w:rtl/>
          <w:lang w:eastAsia="he-IL"/>
        </w:rPr>
      </w:pPr>
      <w:bookmarkStart w:id="2054" w:name="_ETM_Q1_4998073"/>
      <w:bookmarkStart w:id="2055" w:name="_ETM_Q1_4999093"/>
      <w:bookmarkEnd w:id="2054"/>
      <w:bookmarkEnd w:id="2055"/>
    </w:p>
    <w:p w14:paraId="01AC34D4" w14:textId="77777777" w:rsidR="00267DE4" w:rsidRDefault="00267DE4" w:rsidP="00267DE4">
      <w:pPr>
        <w:pStyle w:val="a4"/>
        <w:keepNext/>
        <w:rPr>
          <w:rtl/>
        </w:rPr>
      </w:pPr>
      <w:bookmarkStart w:id="2056" w:name="ET_speaker_6157_265"/>
      <w:r w:rsidRPr="00267DE4">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267DE4">
        <w:rPr>
          <w:rStyle w:val="TagStyle"/>
          <w:rtl/>
        </w:rPr>
        <w:t xml:space="preserve"> &lt;&lt; דובר &gt;&gt;</w:t>
      </w:r>
      <w:r w:rsidR="00C65199">
        <w:rPr>
          <w:rtl/>
        </w:rPr>
        <w:t xml:space="preserve"> </w:t>
      </w:r>
      <w:bookmarkEnd w:id="2056"/>
    </w:p>
    <w:p w14:paraId="4673493C" w14:textId="77777777" w:rsidR="00267DE4" w:rsidRDefault="00267DE4" w:rsidP="00267DE4">
      <w:pPr>
        <w:pStyle w:val="KeepWithNext"/>
        <w:rPr>
          <w:rtl/>
          <w:lang w:eastAsia="he-IL"/>
        </w:rPr>
      </w:pPr>
    </w:p>
    <w:p w14:paraId="4FCD60AF" w14:textId="77777777" w:rsidR="008B2A9B" w:rsidRDefault="00267DE4" w:rsidP="00267DE4">
      <w:pPr>
        <w:rPr>
          <w:rtl/>
          <w:lang w:eastAsia="he-IL"/>
        </w:rPr>
      </w:pPr>
      <w:bookmarkStart w:id="2057" w:name="_ETM_Q1_4999394"/>
      <w:bookmarkStart w:id="2058" w:name="_ETM_Q1_4999420"/>
      <w:bookmarkEnd w:id="2057"/>
      <w:bookmarkEnd w:id="2058"/>
      <w:r>
        <w:rPr>
          <w:rFonts w:hint="cs"/>
          <w:rtl/>
          <w:lang w:eastAsia="he-IL"/>
        </w:rPr>
        <w:t xml:space="preserve">לא. אדוני היושב </w:t>
      </w:r>
      <w:bookmarkStart w:id="2059" w:name="_ETM_Q1_4999803"/>
      <w:bookmarkEnd w:id="2059"/>
      <w:r>
        <w:rPr>
          <w:rFonts w:hint="cs"/>
          <w:rtl/>
          <w:lang w:eastAsia="he-IL"/>
        </w:rPr>
        <w:t>ראש, במחילה. אתה יכול להסתכל על מה שאנחנו עושים כאן היום בשני</w:t>
      </w:r>
      <w:r w:rsidR="00C65199">
        <w:rPr>
          <w:rFonts w:hint="cs"/>
          <w:rtl/>
          <w:lang w:eastAsia="he-IL"/>
        </w:rPr>
        <w:t xml:space="preserve"> </w:t>
      </w:r>
      <w:r>
        <w:rPr>
          <w:rFonts w:hint="cs"/>
          <w:rtl/>
          <w:lang w:eastAsia="he-IL"/>
        </w:rPr>
        <w:t xml:space="preserve">דרכים. דרך אחת היא לומר שאתה </w:t>
      </w:r>
      <w:bookmarkStart w:id="2060" w:name="_ETM_Q1_5008611"/>
      <w:bookmarkEnd w:id="2060"/>
      <w:r>
        <w:rPr>
          <w:rFonts w:hint="cs"/>
          <w:rtl/>
          <w:lang w:eastAsia="he-IL"/>
        </w:rPr>
        <w:t>מבקש ממני הארכה. הרי היו יכולים לבוא לכאן שני ס</w:t>
      </w:r>
      <w:bookmarkStart w:id="2061" w:name="_ETM_Q1_5010101"/>
      <w:bookmarkEnd w:id="2061"/>
      <w:r>
        <w:rPr>
          <w:rFonts w:hint="cs"/>
          <w:rtl/>
          <w:lang w:eastAsia="he-IL"/>
        </w:rPr>
        <w:t xml:space="preserve">טים של תקנות, אחד שמאריכות ואחד שמתקנות. איחדו אותם לסט </w:t>
      </w:r>
      <w:bookmarkStart w:id="2062" w:name="_ETM_Q1_5014057"/>
      <w:bookmarkEnd w:id="2062"/>
      <w:r>
        <w:rPr>
          <w:rFonts w:hint="cs"/>
          <w:rtl/>
          <w:lang w:eastAsia="he-IL"/>
        </w:rPr>
        <w:t xml:space="preserve">אחד. אתה רוצה להסתכל על זה כאילו אנחנו עכשיו </w:t>
      </w:r>
      <w:bookmarkStart w:id="2063" w:name="_ETM_Q1_5016933"/>
      <w:bookmarkEnd w:id="2063"/>
      <w:r>
        <w:rPr>
          <w:rFonts w:hint="cs"/>
          <w:rtl/>
          <w:lang w:eastAsia="he-IL"/>
        </w:rPr>
        <w:t xml:space="preserve">מתקנים מחדש, מהתחלה, ב-נובו, את תקנות </w:t>
      </w:r>
      <w:bookmarkStart w:id="2064" w:name="_ETM_Q1_5022219"/>
      <w:bookmarkEnd w:id="2064"/>
      <w:r>
        <w:rPr>
          <w:rFonts w:hint="cs"/>
          <w:rtl/>
          <w:lang w:eastAsia="he-IL"/>
        </w:rPr>
        <w:t xml:space="preserve">הגבלת פעילות. מחדש, קומפלט. אני לא ראיתי את זה כך אבל אז אני אומר </w:t>
      </w:r>
      <w:bookmarkStart w:id="2065" w:name="_ETM_Q1_5027915"/>
      <w:bookmarkEnd w:id="2065"/>
      <w:r>
        <w:rPr>
          <w:rFonts w:hint="cs"/>
          <w:rtl/>
          <w:lang w:eastAsia="he-IL"/>
        </w:rPr>
        <w:t>שאין בעיה, אתה צריך עכשיו להסביר לי למה</w:t>
      </w:r>
      <w:r w:rsidR="008B2A9B">
        <w:rPr>
          <w:rFonts w:hint="cs"/>
          <w:rtl/>
          <w:lang w:eastAsia="he-IL"/>
        </w:rPr>
        <w:t xml:space="preserve"> </w:t>
      </w:r>
      <w:bookmarkStart w:id="2066" w:name="_ETM_Q1_5030211"/>
      <w:bookmarkEnd w:id="2066"/>
      <w:r w:rsidR="008B2A9B">
        <w:rPr>
          <w:rFonts w:hint="cs"/>
          <w:rtl/>
          <w:lang w:eastAsia="he-IL"/>
        </w:rPr>
        <w:t xml:space="preserve">אפידמיולוגית יש הבדל בין רחבת הכותל המערבי לבין מסוף מעבר </w:t>
      </w:r>
      <w:bookmarkStart w:id="2067" w:name="_ETM_Q1_5034213"/>
      <w:bookmarkEnd w:id="2067"/>
      <w:r w:rsidR="008B2A9B">
        <w:rPr>
          <w:rFonts w:hint="cs"/>
          <w:rtl/>
          <w:lang w:eastAsia="he-IL"/>
        </w:rPr>
        <w:t>יבשתי. אני לא חושב שאנחנו שם. אנחנו אף פעם לא הסתכלנו על זה בדרך הזאת.</w:t>
      </w:r>
    </w:p>
    <w:p w14:paraId="1502FAE9" w14:textId="77777777" w:rsidR="008B2A9B" w:rsidRDefault="008B2A9B" w:rsidP="00267DE4">
      <w:pPr>
        <w:rPr>
          <w:rtl/>
          <w:lang w:eastAsia="he-IL"/>
        </w:rPr>
      </w:pPr>
      <w:bookmarkStart w:id="2068" w:name="_ETM_Q1_5052848"/>
      <w:bookmarkStart w:id="2069" w:name="_ETM_Q1_5052904"/>
      <w:bookmarkEnd w:id="2068"/>
      <w:bookmarkEnd w:id="2069"/>
    </w:p>
    <w:p w14:paraId="2E606E40" w14:textId="77777777" w:rsidR="00267DE4" w:rsidRPr="00267DE4" w:rsidRDefault="008B2A9B" w:rsidP="00267DE4">
      <w:pPr>
        <w:rPr>
          <w:rtl/>
          <w:lang w:eastAsia="he-IL"/>
        </w:rPr>
      </w:pPr>
      <w:r>
        <w:rPr>
          <w:rFonts w:hint="cs"/>
          <w:rtl/>
          <w:lang w:eastAsia="he-IL"/>
        </w:rPr>
        <w:t xml:space="preserve">מה שקורה </w:t>
      </w:r>
      <w:bookmarkStart w:id="2070" w:name="_ETM_Q1_5038475"/>
      <w:bookmarkEnd w:id="2070"/>
      <w:r>
        <w:rPr>
          <w:rFonts w:hint="cs"/>
          <w:rtl/>
          <w:lang w:eastAsia="he-IL"/>
        </w:rPr>
        <w:t xml:space="preserve">כאן זה שמבחינה מהותית אנחנו מאריכים את כלל התוקף ואנחנו מחריגים מתו סגול דברים חדשים שבעבר </w:t>
      </w:r>
      <w:bookmarkStart w:id="2071" w:name="_ETM_Q1_5044622"/>
      <w:bookmarkEnd w:id="2071"/>
      <w:r>
        <w:rPr>
          <w:rFonts w:hint="cs"/>
          <w:rtl/>
          <w:lang w:eastAsia="he-IL"/>
        </w:rPr>
        <w:t xml:space="preserve">לא </w:t>
      </w:r>
      <w:proofErr w:type="spellStart"/>
      <w:r>
        <w:rPr>
          <w:rFonts w:hint="cs"/>
          <w:rtl/>
          <w:lang w:eastAsia="he-IL"/>
        </w:rPr>
        <w:t>החרגנו</w:t>
      </w:r>
      <w:proofErr w:type="spellEnd"/>
      <w:r>
        <w:rPr>
          <w:rFonts w:hint="cs"/>
          <w:rtl/>
          <w:lang w:eastAsia="he-IL"/>
        </w:rPr>
        <w:t xml:space="preserve">. אנחנו עושים את זה אקטיבית. אנחנו מחריגים מתו </w:t>
      </w:r>
      <w:bookmarkStart w:id="2072" w:name="_ETM_Q1_5047885"/>
      <w:bookmarkEnd w:id="2072"/>
      <w:r>
        <w:rPr>
          <w:rFonts w:hint="cs"/>
          <w:rtl/>
          <w:lang w:eastAsia="he-IL"/>
        </w:rPr>
        <w:t>סגול אקטיבית ואנחנו מבטלים מגבלת התקהלות אקטיבית.</w:t>
      </w:r>
    </w:p>
    <w:p w14:paraId="44724A2B" w14:textId="77777777" w:rsidR="008B2A9B" w:rsidRDefault="008B2A9B" w:rsidP="00267DE4">
      <w:pPr>
        <w:rPr>
          <w:rtl/>
          <w:lang w:eastAsia="he-IL"/>
        </w:rPr>
      </w:pPr>
      <w:bookmarkStart w:id="2073" w:name="_ETM_Q1_4940975"/>
      <w:bookmarkStart w:id="2074" w:name="_ETM_Q1_4941041"/>
      <w:bookmarkEnd w:id="2073"/>
      <w:bookmarkEnd w:id="2074"/>
    </w:p>
    <w:p w14:paraId="6F9420F2" w14:textId="77777777" w:rsidR="008B2A9B" w:rsidRDefault="008B2A9B" w:rsidP="008B2A9B">
      <w:pPr>
        <w:pStyle w:val="af6"/>
        <w:keepNext/>
        <w:rPr>
          <w:rtl/>
        </w:rPr>
      </w:pPr>
      <w:bookmarkStart w:id="2075" w:name="ET_yor_6156_266"/>
      <w:r w:rsidRPr="008B2A9B">
        <w:rPr>
          <w:rStyle w:val="TagStyle"/>
          <w:rtl/>
        </w:rPr>
        <w:t xml:space="preserve"> &lt;&lt; </w:t>
      </w:r>
      <w:proofErr w:type="spellStart"/>
      <w:r w:rsidRPr="008B2A9B">
        <w:rPr>
          <w:rStyle w:val="TagStyle"/>
          <w:rtl/>
        </w:rPr>
        <w:t>יור</w:t>
      </w:r>
      <w:proofErr w:type="spellEnd"/>
      <w:r w:rsidRPr="008B2A9B">
        <w:rPr>
          <w:rStyle w:val="TagStyle"/>
          <w:rtl/>
        </w:rPr>
        <w:t xml:space="preserve"> &gt;&gt; </w:t>
      </w:r>
      <w:r>
        <w:rPr>
          <w:rtl/>
        </w:rPr>
        <w:t>היו"ר גלעד קריב:</w:t>
      </w:r>
      <w:r w:rsidRPr="008B2A9B">
        <w:rPr>
          <w:rStyle w:val="TagStyle"/>
          <w:rtl/>
        </w:rPr>
        <w:t xml:space="preserve"> &lt;&lt; </w:t>
      </w:r>
      <w:proofErr w:type="spellStart"/>
      <w:r w:rsidRPr="008B2A9B">
        <w:rPr>
          <w:rStyle w:val="TagStyle"/>
          <w:rtl/>
        </w:rPr>
        <w:t>יור</w:t>
      </w:r>
      <w:proofErr w:type="spellEnd"/>
      <w:r w:rsidRPr="008B2A9B">
        <w:rPr>
          <w:rStyle w:val="TagStyle"/>
          <w:rtl/>
        </w:rPr>
        <w:t xml:space="preserve"> &gt;&gt;</w:t>
      </w:r>
      <w:r w:rsidR="00C65199">
        <w:rPr>
          <w:rtl/>
        </w:rPr>
        <w:t xml:space="preserve"> </w:t>
      </w:r>
      <w:bookmarkEnd w:id="2075"/>
    </w:p>
    <w:p w14:paraId="20C0CF24" w14:textId="77777777" w:rsidR="008B2A9B" w:rsidRDefault="008B2A9B" w:rsidP="008B2A9B">
      <w:pPr>
        <w:pStyle w:val="KeepWithNext"/>
        <w:rPr>
          <w:rtl/>
          <w:lang w:eastAsia="he-IL"/>
        </w:rPr>
      </w:pPr>
    </w:p>
    <w:p w14:paraId="1FD748DC" w14:textId="77777777" w:rsidR="008B2A9B" w:rsidRDefault="008B2A9B" w:rsidP="008B2A9B">
      <w:pPr>
        <w:rPr>
          <w:rtl/>
          <w:lang w:eastAsia="he-IL"/>
        </w:rPr>
      </w:pPr>
      <w:bookmarkStart w:id="2076" w:name="_ETM_Q1_5051612"/>
      <w:bookmarkStart w:id="2077" w:name="_ETM_Q1_5051637"/>
      <w:bookmarkEnd w:id="2076"/>
      <w:bookmarkEnd w:id="2077"/>
      <w:r>
        <w:rPr>
          <w:rFonts w:hint="cs"/>
          <w:rtl/>
          <w:lang w:eastAsia="he-IL"/>
        </w:rPr>
        <w:t xml:space="preserve">מהותית אני לא מתווכח </w:t>
      </w:r>
      <w:proofErr w:type="spellStart"/>
      <w:r>
        <w:rPr>
          <w:rFonts w:hint="cs"/>
          <w:rtl/>
          <w:lang w:eastAsia="he-IL"/>
        </w:rPr>
        <w:t>איתך</w:t>
      </w:r>
      <w:proofErr w:type="spellEnd"/>
      <w:r>
        <w:rPr>
          <w:rFonts w:hint="cs"/>
          <w:rtl/>
          <w:lang w:eastAsia="he-IL"/>
        </w:rPr>
        <w:t>.</w:t>
      </w:r>
    </w:p>
    <w:p w14:paraId="2112DCEA" w14:textId="77777777" w:rsidR="008B2A9B" w:rsidRDefault="008B2A9B" w:rsidP="008B2A9B">
      <w:pPr>
        <w:rPr>
          <w:rtl/>
          <w:lang w:eastAsia="he-IL"/>
        </w:rPr>
      </w:pPr>
      <w:bookmarkStart w:id="2078" w:name="_ETM_Q1_5053459"/>
      <w:bookmarkStart w:id="2079" w:name="_ETM_Q1_5053518"/>
      <w:bookmarkEnd w:id="2078"/>
      <w:bookmarkEnd w:id="2079"/>
    </w:p>
    <w:p w14:paraId="6BB1D14D" w14:textId="77777777" w:rsidR="008B2A9B" w:rsidRDefault="008B2A9B" w:rsidP="008B2A9B">
      <w:pPr>
        <w:pStyle w:val="a4"/>
        <w:keepNext/>
        <w:rPr>
          <w:rtl/>
        </w:rPr>
      </w:pPr>
      <w:bookmarkStart w:id="2080" w:name="ET_speaker_6157_267"/>
      <w:r w:rsidRPr="008B2A9B">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8B2A9B">
        <w:rPr>
          <w:rStyle w:val="TagStyle"/>
          <w:rtl/>
        </w:rPr>
        <w:t xml:space="preserve"> &lt;&lt; דובר &gt;&gt;</w:t>
      </w:r>
      <w:r w:rsidR="00C65199">
        <w:rPr>
          <w:rtl/>
        </w:rPr>
        <w:t xml:space="preserve"> </w:t>
      </w:r>
      <w:bookmarkEnd w:id="2080"/>
    </w:p>
    <w:p w14:paraId="1FB75E14" w14:textId="77777777" w:rsidR="008B2A9B" w:rsidRDefault="008B2A9B" w:rsidP="008B2A9B">
      <w:pPr>
        <w:pStyle w:val="KeepWithNext"/>
        <w:rPr>
          <w:rtl/>
          <w:lang w:eastAsia="he-IL"/>
        </w:rPr>
      </w:pPr>
    </w:p>
    <w:p w14:paraId="58A0D658" w14:textId="77777777" w:rsidR="008B2A9B" w:rsidRDefault="008B2A9B" w:rsidP="008B2A9B">
      <w:pPr>
        <w:rPr>
          <w:rtl/>
          <w:lang w:eastAsia="he-IL"/>
        </w:rPr>
      </w:pPr>
      <w:r>
        <w:rPr>
          <w:rFonts w:hint="cs"/>
          <w:rtl/>
          <w:lang w:eastAsia="he-IL"/>
        </w:rPr>
        <w:t xml:space="preserve">לכן לזה לא הוצגה תשתית עובדתית, למה מבטלים תו </w:t>
      </w:r>
      <w:bookmarkStart w:id="2081" w:name="_ETM_Q1_5052165"/>
      <w:bookmarkEnd w:id="2081"/>
      <w:r>
        <w:rPr>
          <w:rFonts w:hint="cs"/>
          <w:rtl/>
          <w:lang w:eastAsia="he-IL"/>
        </w:rPr>
        <w:t>סגול על מועדון כשמשאירים תו סגול על סופר פארם</w:t>
      </w:r>
      <w:bookmarkStart w:id="2082" w:name="_ETM_Q1_5061204"/>
      <w:bookmarkEnd w:id="2082"/>
      <w:r>
        <w:rPr>
          <w:rFonts w:hint="cs"/>
          <w:rtl/>
          <w:lang w:eastAsia="he-IL"/>
        </w:rPr>
        <w:t xml:space="preserve"> ועל רמי לוי. לא הוצג אפילו בדל של רציונל ולכן </w:t>
      </w:r>
      <w:bookmarkStart w:id="2083" w:name="_ETM_Q1_5065077"/>
      <w:bookmarkEnd w:id="2083"/>
      <w:r>
        <w:rPr>
          <w:rFonts w:hint="cs"/>
          <w:rtl/>
          <w:lang w:eastAsia="he-IL"/>
        </w:rPr>
        <w:t>אנחנו לא יכולים לעשות את זה.</w:t>
      </w:r>
    </w:p>
    <w:p w14:paraId="2D4BC6D6" w14:textId="77777777" w:rsidR="008B2A9B" w:rsidRDefault="008B2A9B" w:rsidP="008B2A9B">
      <w:pPr>
        <w:rPr>
          <w:rtl/>
          <w:lang w:eastAsia="he-IL"/>
        </w:rPr>
      </w:pPr>
      <w:bookmarkStart w:id="2084" w:name="_ETM_Q1_5064163"/>
      <w:bookmarkStart w:id="2085" w:name="_ETM_Q1_5064229"/>
      <w:bookmarkStart w:id="2086" w:name="_ETM_Q1_5064963"/>
      <w:bookmarkEnd w:id="2084"/>
      <w:bookmarkEnd w:id="2085"/>
      <w:bookmarkEnd w:id="2086"/>
    </w:p>
    <w:p w14:paraId="4F17C38D" w14:textId="77777777" w:rsidR="008B2A9B" w:rsidRDefault="008B2A9B" w:rsidP="008B2A9B">
      <w:pPr>
        <w:pStyle w:val="af6"/>
        <w:keepNext/>
        <w:rPr>
          <w:rtl/>
        </w:rPr>
      </w:pPr>
      <w:bookmarkStart w:id="2087" w:name="ET_yor_6156_268"/>
      <w:r w:rsidRPr="008B2A9B">
        <w:rPr>
          <w:rStyle w:val="TagStyle"/>
          <w:rtl/>
        </w:rPr>
        <w:t xml:space="preserve"> &lt;&lt; </w:t>
      </w:r>
      <w:proofErr w:type="spellStart"/>
      <w:r w:rsidRPr="008B2A9B">
        <w:rPr>
          <w:rStyle w:val="TagStyle"/>
          <w:rtl/>
        </w:rPr>
        <w:t>יור</w:t>
      </w:r>
      <w:proofErr w:type="spellEnd"/>
      <w:r w:rsidRPr="008B2A9B">
        <w:rPr>
          <w:rStyle w:val="TagStyle"/>
          <w:rtl/>
        </w:rPr>
        <w:t xml:space="preserve"> &gt;&gt; </w:t>
      </w:r>
      <w:r>
        <w:rPr>
          <w:rtl/>
        </w:rPr>
        <w:t>היו"ר גלעד קריב:</w:t>
      </w:r>
      <w:r w:rsidRPr="008B2A9B">
        <w:rPr>
          <w:rStyle w:val="TagStyle"/>
          <w:rtl/>
        </w:rPr>
        <w:t xml:space="preserve"> &lt;&lt; </w:t>
      </w:r>
      <w:proofErr w:type="spellStart"/>
      <w:r w:rsidRPr="008B2A9B">
        <w:rPr>
          <w:rStyle w:val="TagStyle"/>
          <w:rtl/>
        </w:rPr>
        <w:t>יור</w:t>
      </w:r>
      <w:proofErr w:type="spellEnd"/>
      <w:r w:rsidRPr="008B2A9B">
        <w:rPr>
          <w:rStyle w:val="TagStyle"/>
          <w:rtl/>
        </w:rPr>
        <w:t xml:space="preserve"> &gt;&gt;</w:t>
      </w:r>
      <w:r w:rsidR="00C65199">
        <w:rPr>
          <w:rtl/>
        </w:rPr>
        <w:t xml:space="preserve"> </w:t>
      </w:r>
      <w:bookmarkEnd w:id="2087"/>
    </w:p>
    <w:p w14:paraId="5DB5E0D2" w14:textId="77777777" w:rsidR="008B2A9B" w:rsidRDefault="008B2A9B" w:rsidP="008B2A9B">
      <w:pPr>
        <w:pStyle w:val="KeepWithNext"/>
        <w:rPr>
          <w:rtl/>
          <w:lang w:eastAsia="he-IL"/>
        </w:rPr>
      </w:pPr>
    </w:p>
    <w:p w14:paraId="257EC802" w14:textId="77777777" w:rsidR="008B2A9B" w:rsidRDefault="008B2A9B" w:rsidP="008B2A9B">
      <w:pPr>
        <w:rPr>
          <w:rtl/>
          <w:lang w:eastAsia="he-IL"/>
        </w:rPr>
      </w:pPr>
      <w:bookmarkStart w:id="2088" w:name="_ETM_Q1_5065278"/>
      <w:bookmarkStart w:id="2089" w:name="_ETM_Q1_5065303"/>
      <w:bookmarkEnd w:id="2088"/>
      <w:bookmarkEnd w:id="2089"/>
      <w:r>
        <w:rPr>
          <w:rFonts w:hint="cs"/>
          <w:rtl/>
          <w:lang w:eastAsia="he-IL"/>
        </w:rPr>
        <w:t xml:space="preserve">אני לא מתווכח </w:t>
      </w:r>
      <w:proofErr w:type="spellStart"/>
      <w:r>
        <w:rPr>
          <w:rFonts w:hint="cs"/>
          <w:rtl/>
          <w:lang w:eastAsia="he-IL"/>
        </w:rPr>
        <w:t>איתך</w:t>
      </w:r>
      <w:proofErr w:type="spellEnd"/>
      <w:r>
        <w:rPr>
          <w:rFonts w:hint="cs"/>
          <w:rtl/>
          <w:lang w:eastAsia="he-IL"/>
        </w:rPr>
        <w:t xml:space="preserve"> מהותית. </w:t>
      </w:r>
      <w:bookmarkStart w:id="2090" w:name="_ETM_Q1_5063304"/>
      <w:bookmarkEnd w:id="2090"/>
      <w:r>
        <w:rPr>
          <w:rFonts w:hint="cs"/>
          <w:rtl/>
          <w:lang w:eastAsia="he-IL"/>
        </w:rPr>
        <w:t>אני</w:t>
      </w:r>
      <w:r w:rsidR="00C65199">
        <w:rPr>
          <w:rFonts w:hint="cs"/>
          <w:rtl/>
          <w:lang w:eastAsia="he-IL"/>
        </w:rPr>
        <w:t xml:space="preserve"> </w:t>
      </w:r>
      <w:r>
        <w:rPr>
          <w:rFonts w:hint="cs"/>
          <w:rtl/>
          <w:lang w:eastAsia="he-IL"/>
        </w:rPr>
        <w:t>רק אומר לעניין הפרשנות המצומצמת. היועצת המשפטית תאמר את עמדתה. לעני</w:t>
      </w:r>
      <w:bookmarkStart w:id="2091" w:name="_ETM_Q1_5077927"/>
      <w:bookmarkEnd w:id="2091"/>
      <w:r>
        <w:rPr>
          <w:rFonts w:hint="cs"/>
          <w:rtl/>
          <w:lang w:eastAsia="he-IL"/>
        </w:rPr>
        <w:t>ין הפרשנות המצומצמת אני חושב שקשה לבוא ולומר לממשלה שכאשר הממשלה מחליטה לא להמשיך באיזושהי הגבלה, שהיא צריכה גם להביא הצדקה עובדתית קונקרטית לאי המשך אותה הגבלה.</w:t>
      </w:r>
      <w:bookmarkStart w:id="2092" w:name="_ETM_Q1_5093733"/>
      <w:bookmarkEnd w:id="2092"/>
    </w:p>
    <w:p w14:paraId="0BCBC7E7" w14:textId="77777777" w:rsidR="008B2A9B" w:rsidRDefault="008B2A9B" w:rsidP="008B2A9B">
      <w:pPr>
        <w:rPr>
          <w:rtl/>
          <w:lang w:eastAsia="he-IL"/>
        </w:rPr>
      </w:pPr>
    </w:p>
    <w:p w14:paraId="23C08DDC" w14:textId="77777777" w:rsidR="008B2A9B" w:rsidRDefault="008B2A9B" w:rsidP="008B2A9B">
      <w:pPr>
        <w:pStyle w:val="a4"/>
        <w:keepNext/>
        <w:rPr>
          <w:rtl/>
        </w:rPr>
      </w:pPr>
      <w:bookmarkStart w:id="2093" w:name="ET_speaker_6157_269"/>
      <w:r w:rsidRPr="008B2A9B">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8B2A9B">
        <w:rPr>
          <w:rStyle w:val="TagStyle"/>
          <w:rtl/>
        </w:rPr>
        <w:t xml:space="preserve"> &lt;&lt; דובר &gt;&gt;</w:t>
      </w:r>
      <w:r w:rsidR="00C65199">
        <w:rPr>
          <w:rtl/>
        </w:rPr>
        <w:t xml:space="preserve"> </w:t>
      </w:r>
      <w:bookmarkEnd w:id="2093"/>
    </w:p>
    <w:p w14:paraId="2D0EF974" w14:textId="77777777" w:rsidR="008B2A9B" w:rsidRDefault="008B2A9B" w:rsidP="008B2A9B">
      <w:pPr>
        <w:pStyle w:val="KeepWithNext"/>
        <w:rPr>
          <w:rtl/>
          <w:lang w:eastAsia="he-IL"/>
        </w:rPr>
      </w:pPr>
    </w:p>
    <w:p w14:paraId="3284AA63" w14:textId="77777777" w:rsidR="008B2A9B" w:rsidRDefault="008B2A9B" w:rsidP="008B2A9B">
      <w:pPr>
        <w:rPr>
          <w:rtl/>
          <w:lang w:eastAsia="he-IL"/>
        </w:rPr>
      </w:pPr>
      <w:r>
        <w:rPr>
          <w:rFonts w:hint="cs"/>
          <w:rtl/>
          <w:lang w:eastAsia="he-IL"/>
        </w:rPr>
        <w:t>כי זה מכלול.</w:t>
      </w:r>
    </w:p>
    <w:p w14:paraId="26896A3D" w14:textId="77777777" w:rsidR="008B2A9B" w:rsidRDefault="008B2A9B" w:rsidP="008B2A9B">
      <w:pPr>
        <w:rPr>
          <w:rtl/>
          <w:lang w:eastAsia="he-IL"/>
        </w:rPr>
      </w:pPr>
      <w:bookmarkStart w:id="2094" w:name="_ETM_Q1_5094406"/>
      <w:bookmarkStart w:id="2095" w:name="_ETM_Q1_5094459"/>
      <w:bookmarkEnd w:id="2094"/>
      <w:bookmarkEnd w:id="2095"/>
    </w:p>
    <w:p w14:paraId="00BD6A93" w14:textId="77777777" w:rsidR="008B2A9B" w:rsidRDefault="008B2A9B" w:rsidP="008B2A9B">
      <w:pPr>
        <w:pStyle w:val="af6"/>
        <w:keepNext/>
        <w:rPr>
          <w:rtl/>
        </w:rPr>
      </w:pPr>
      <w:bookmarkStart w:id="2096" w:name="ET_yor_6156_270"/>
      <w:r w:rsidRPr="008B2A9B">
        <w:rPr>
          <w:rStyle w:val="TagStyle"/>
          <w:rtl/>
        </w:rPr>
        <w:t xml:space="preserve"> &lt;&lt; </w:t>
      </w:r>
      <w:proofErr w:type="spellStart"/>
      <w:r w:rsidRPr="008B2A9B">
        <w:rPr>
          <w:rStyle w:val="TagStyle"/>
          <w:rtl/>
        </w:rPr>
        <w:t>יור</w:t>
      </w:r>
      <w:proofErr w:type="spellEnd"/>
      <w:r w:rsidRPr="008B2A9B">
        <w:rPr>
          <w:rStyle w:val="TagStyle"/>
          <w:rtl/>
        </w:rPr>
        <w:t xml:space="preserve"> &gt;&gt; </w:t>
      </w:r>
      <w:r>
        <w:rPr>
          <w:rtl/>
        </w:rPr>
        <w:t>היו"ר גלעד קריב:</w:t>
      </w:r>
      <w:r w:rsidRPr="008B2A9B">
        <w:rPr>
          <w:rStyle w:val="TagStyle"/>
          <w:rtl/>
        </w:rPr>
        <w:t xml:space="preserve"> &lt;&lt; </w:t>
      </w:r>
      <w:proofErr w:type="spellStart"/>
      <w:r w:rsidRPr="008B2A9B">
        <w:rPr>
          <w:rStyle w:val="TagStyle"/>
          <w:rtl/>
        </w:rPr>
        <w:t>יור</w:t>
      </w:r>
      <w:proofErr w:type="spellEnd"/>
      <w:r w:rsidRPr="008B2A9B">
        <w:rPr>
          <w:rStyle w:val="TagStyle"/>
          <w:rtl/>
        </w:rPr>
        <w:t xml:space="preserve"> &gt;&gt;</w:t>
      </w:r>
      <w:r w:rsidR="00C65199">
        <w:rPr>
          <w:rtl/>
        </w:rPr>
        <w:t xml:space="preserve"> </w:t>
      </w:r>
      <w:bookmarkEnd w:id="2096"/>
    </w:p>
    <w:p w14:paraId="7DAE36A8" w14:textId="77777777" w:rsidR="008B2A9B" w:rsidRDefault="008B2A9B" w:rsidP="008B2A9B">
      <w:pPr>
        <w:pStyle w:val="KeepWithNext"/>
        <w:rPr>
          <w:rtl/>
          <w:lang w:eastAsia="he-IL"/>
        </w:rPr>
      </w:pPr>
    </w:p>
    <w:p w14:paraId="1F73C026" w14:textId="77777777" w:rsidR="008B2A9B" w:rsidRDefault="008B2A9B" w:rsidP="008B2A9B">
      <w:pPr>
        <w:rPr>
          <w:rtl/>
          <w:lang w:eastAsia="he-IL"/>
        </w:rPr>
      </w:pPr>
      <w:r>
        <w:rPr>
          <w:rFonts w:hint="cs"/>
          <w:rtl/>
          <w:lang w:eastAsia="he-IL"/>
        </w:rPr>
        <w:t>ב</w:t>
      </w:r>
      <w:bookmarkStart w:id="2097" w:name="_ETM_Q1_5095655"/>
      <w:bookmarkStart w:id="2098" w:name="_ETM_Q1_5095691"/>
      <w:bookmarkEnd w:id="2097"/>
      <w:bookmarkEnd w:id="2098"/>
      <w:r>
        <w:rPr>
          <w:rFonts w:hint="cs"/>
          <w:rtl/>
          <w:lang w:eastAsia="he-IL"/>
        </w:rPr>
        <w:t>סדר, אז אפשר ברמה ה</w:t>
      </w:r>
      <w:bookmarkStart w:id="2099" w:name="_ETM_Q1_5094545"/>
      <w:bookmarkEnd w:id="2099"/>
      <w:r>
        <w:rPr>
          <w:rFonts w:hint="cs"/>
          <w:rtl/>
          <w:lang w:eastAsia="he-IL"/>
        </w:rPr>
        <w:t>מהותית לומר שאני לא קיבלתי תמונה מספיק טובה ע</w:t>
      </w:r>
      <w:bookmarkStart w:id="2100" w:name="_ETM_Q1_5103093"/>
      <w:bookmarkEnd w:id="2100"/>
      <w:r>
        <w:rPr>
          <w:rFonts w:hint="cs"/>
          <w:rtl/>
          <w:lang w:eastAsia="he-IL"/>
        </w:rPr>
        <w:t>ל כלל המדיניות</w:t>
      </w:r>
      <w:r w:rsidR="00867BFA">
        <w:rPr>
          <w:rFonts w:hint="cs"/>
          <w:rtl/>
          <w:lang w:eastAsia="he-IL"/>
        </w:rPr>
        <w:t xml:space="preserve">. אני מבין את מה שאתה </w:t>
      </w:r>
      <w:bookmarkStart w:id="2101" w:name="_ETM_Q1_5106989"/>
      <w:bookmarkEnd w:id="2101"/>
      <w:r w:rsidR="00867BFA">
        <w:rPr>
          <w:rFonts w:hint="cs"/>
          <w:rtl/>
          <w:lang w:eastAsia="he-IL"/>
        </w:rPr>
        <w:t xml:space="preserve">אומר. אני חושב שמהותית אנחנו מסכימים. כבר </w:t>
      </w:r>
      <w:bookmarkStart w:id="2102" w:name="_ETM_Q1_5110710"/>
      <w:bookmarkEnd w:id="2102"/>
      <w:r w:rsidR="00867BFA">
        <w:rPr>
          <w:rFonts w:hint="cs"/>
          <w:rtl/>
          <w:lang w:eastAsia="he-IL"/>
        </w:rPr>
        <w:t>אמרנו שדעתנו לא נוחה. אני כרגע מתעלם מהאירוע</w:t>
      </w:r>
      <w:bookmarkStart w:id="2103" w:name="_ETM_Q1_5115863"/>
      <w:bookmarkEnd w:id="2103"/>
      <w:r w:rsidR="00867BFA">
        <w:rPr>
          <w:rFonts w:hint="cs"/>
          <w:rtl/>
          <w:lang w:eastAsia="he-IL"/>
        </w:rPr>
        <w:t xml:space="preserve"> של התו הסגול, נקרא לו החלקי, מכיוון שהממשלה בעצמה הודיעה </w:t>
      </w:r>
      <w:bookmarkStart w:id="2104" w:name="_ETM_Q1_5121048"/>
      <w:bookmarkEnd w:id="2104"/>
      <w:r w:rsidR="00867BFA">
        <w:rPr>
          <w:rFonts w:hint="cs"/>
          <w:rtl/>
          <w:lang w:eastAsia="he-IL"/>
        </w:rPr>
        <w:t xml:space="preserve">לנו שהיא דנה בזה היום. אנחנו לא רוצים שהם </w:t>
      </w:r>
      <w:bookmarkStart w:id="2105" w:name="_ETM_Q1_5109352"/>
      <w:bookmarkEnd w:id="2105"/>
      <w:r w:rsidR="00867BFA">
        <w:rPr>
          <w:rFonts w:hint="cs"/>
          <w:rtl/>
          <w:lang w:eastAsia="he-IL"/>
        </w:rPr>
        <w:t>ישתמשו</w:t>
      </w:r>
      <w:r w:rsidR="001F5BC6">
        <w:rPr>
          <w:rFonts w:hint="cs"/>
          <w:rtl/>
          <w:lang w:eastAsia="he-IL"/>
        </w:rPr>
        <w:t xml:space="preserve"> היום אחר </w:t>
      </w:r>
      <w:proofErr w:type="spellStart"/>
      <w:r w:rsidR="001F5BC6">
        <w:rPr>
          <w:rFonts w:hint="cs"/>
          <w:rtl/>
          <w:lang w:eastAsia="he-IL"/>
        </w:rPr>
        <w:t>הצוהריים</w:t>
      </w:r>
      <w:proofErr w:type="spellEnd"/>
      <w:r w:rsidR="001F5BC6">
        <w:rPr>
          <w:rFonts w:hint="cs"/>
          <w:rtl/>
          <w:lang w:eastAsia="he-IL"/>
        </w:rPr>
        <w:t xml:space="preserve"> בסעיף הדחיפות ואני בצדק לא </w:t>
      </w:r>
      <w:bookmarkStart w:id="2106" w:name="_ETM_Q1_5127379"/>
      <w:bookmarkEnd w:id="2106"/>
      <w:r w:rsidR="001F5BC6">
        <w:rPr>
          <w:rFonts w:hint="cs"/>
          <w:rtl/>
          <w:lang w:eastAsia="he-IL"/>
        </w:rPr>
        <w:t xml:space="preserve">מוכן לדון היום אחר </w:t>
      </w:r>
      <w:proofErr w:type="spellStart"/>
      <w:r w:rsidR="001F5BC6">
        <w:rPr>
          <w:rFonts w:hint="cs"/>
          <w:rtl/>
          <w:lang w:eastAsia="he-IL"/>
        </w:rPr>
        <w:t>הצוהריים</w:t>
      </w:r>
      <w:proofErr w:type="spellEnd"/>
      <w:r w:rsidR="001F5BC6">
        <w:rPr>
          <w:rFonts w:hint="cs"/>
          <w:rtl/>
          <w:lang w:eastAsia="he-IL"/>
        </w:rPr>
        <w:t xml:space="preserve"> בסט חדש של תקנות שיונח </w:t>
      </w:r>
      <w:bookmarkStart w:id="2107" w:name="_ETM_Q1_5135467"/>
      <w:bookmarkEnd w:id="2107"/>
      <w:r w:rsidR="001F5BC6">
        <w:rPr>
          <w:rFonts w:hint="cs"/>
          <w:rtl/>
          <w:lang w:eastAsia="he-IL"/>
        </w:rPr>
        <w:t xml:space="preserve">שש שעות לפני הפקיעה. לכן אמרתי לממשלה שהמקסימום שאנחנו יכולים לעשות לגבי התו הסגול הוא להאריך אותו ביומיים, </w:t>
      </w:r>
      <w:bookmarkStart w:id="2108" w:name="_ETM_Q1_5146211"/>
      <w:bookmarkEnd w:id="2108"/>
      <w:r w:rsidR="001F5BC6">
        <w:rPr>
          <w:rFonts w:hint="cs"/>
          <w:rtl/>
          <w:lang w:eastAsia="he-IL"/>
        </w:rPr>
        <w:t xml:space="preserve">לתת לממשלה לדון בעניין, לשים 48 שעות לפני אם הם </w:t>
      </w:r>
      <w:bookmarkStart w:id="2109" w:name="_ETM_Q1_5151857"/>
      <w:bookmarkEnd w:id="2109"/>
      <w:r w:rsidR="001F5BC6">
        <w:rPr>
          <w:rFonts w:hint="cs"/>
          <w:rtl/>
          <w:lang w:eastAsia="he-IL"/>
        </w:rPr>
        <w:t>רוצים להאריך.</w:t>
      </w:r>
    </w:p>
    <w:p w14:paraId="369F2D39" w14:textId="77777777" w:rsidR="001F5BC6" w:rsidRDefault="001F5BC6" w:rsidP="008B2A9B">
      <w:pPr>
        <w:rPr>
          <w:rtl/>
          <w:lang w:eastAsia="he-IL"/>
        </w:rPr>
      </w:pPr>
      <w:bookmarkStart w:id="2110" w:name="_ETM_Q1_5156888"/>
      <w:bookmarkStart w:id="2111" w:name="_ETM_Q1_5156960"/>
      <w:bookmarkStart w:id="2112" w:name="_ETM_Q1_5157938"/>
      <w:bookmarkEnd w:id="2110"/>
      <w:bookmarkEnd w:id="2111"/>
      <w:bookmarkEnd w:id="2112"/>
    </w:p>
    <w:p w14:paraId="1396BF1F" w14:textId="77777777" w:rsidR="001F5BC6" w:rsidRDefault="001F5BC6" w:rsidP="001F5BC6">
      <w:pPr>
        <w:pStyle w:val="a4"/>
        <w:keepNext/>
        <w:rPr>
          <w:rtl/>
        </w:rPr>
      </w:pPr>
      <w:bookmarkStart w:id="2113" w:name="ET_speaker_4741_271"/>
      <w:r w:rsidRPr="001F5BC6">
        <w:rPr>
          <w:rStyle w:val="TagStyle"/>
          <w:rtl/>
        </w:rPr>
        <w:t xml:space="preserve"> &lt;&lt; דובר &gt;&gt; </w:t>
      </w:r>
      <w:r>
        <w:rPr>
          <w:rtl/>
        </w:rPr>
        <w:t>זאב בנימין בגין (תקווה חדשה):</w:t>
      </w:r>
      <w:r w:rsidRPr="001F5BC6">
        <w:rPr>
          <w:rStyle w:val="TagStyle"/>
          <w:rtl/>
        </w:rPr>
        <w:t xml:space="preserve"> &lt;&lt; דובר &gt;&gt;</w:t>
      </w:r>
      <w:r w:rsidR="00C65199">
        <w:rPr>
          <w:rtl/>
        </w:rPr>
        <w:t xml:space="preserve"> </w:t>
      </w:r>
      <w:bookmarkEnd w:id="2113"/>
    </w:p>
    <w:p w14:paraId="192ED2D1" w14:textId="77777777" w:rsidR="001F5BC6" w:rsidRDefault="001F5BC6" w:rsidP="001F5BC6">
      <w:pPr>
        <w:pStyle w:val="KeepWithNext"/>
        <w:rPr>
          <w:rtl/>
          <w:lang w:eastAsia="he-IL"/>
        </w:rPr>
      </w:pPr>
    </w:p>
    <w:p w14:paraId="345A6B80" w14:textId="77777777" w:rsidR="001F5BC6" w:rsidRDefault="001F5BC6" w:rsidP="001F5BC6">
      <w:pPr>
        <w:rPr>
          <w:rtl/>
          <w:lang w:eastAsia="he-IL"/>
        </w:rPr>
      </w:pPr>
      <w:bookmarkStart w:id="2114" w:name="_ETM_Q1_5158232"/>
      <w:bookmarkStart w:id="2115" w:name="_ETM_Q1_5158257"/>
      <w:bookmarkEnd w:id="2114"/>
      <w:bookmarkEnd w:id="2115"/>
      <w:r>
        <w:rPr>
          <w:rFonts w:hint="cs"/>
          <w:rtl/>
          <w:lang w:eastAsia="he-IL"/>
        </w:rPr>
        <w:t>אם אתה מאריך ביומיים, עד שהם יחזרו אלינו.</w:t>
      </w:r>
    </w:p>
    <w:p w14:paraId="0BDAE399" w14:textId="77777777" w:rsidR="001F5BC6" w:rsidRDefault="001F5BC6" w:rsidP="001F5BC6">
      <w:pPr>
        <w:rPr>
          <w:rtl/>
          <w:lang w:eastAsia="he-IL"/>
        </w:rPr>
      </w:pPr>
      <w:bookmarkStart w:id="2116" w:name="_ETM_Q1_5161606"/>
      <w:bookmarkStart w:id="2117" w:name="_ETM_Q1_5161661"/>
      <w:bookmarkStart w:id="2118" w:name="_ETM_Q1_5162422"/>
      <w:bookmarkEnd w:id="2116"/>
      <w:bookmarkEnd w:id="2117"/>
      <w:bookmarkEnd w:id="2118"/>
    </w:p>
    <w:p w14:paraId="675A0CBE" w14:textId="77777777" w:rsidR="001F5BC6" w:rsidRDefault="001F5BC6" w:rsidP="001F5BC6">
      <w:pPr>
        <w:pStyle w:val="af6"/>
        <w:keepNext/>
        <w:rPr>
          <w:rtl/>
        </w:rPr>
      </w:pPr>
      <w:bookmarkStart w:id="2119" w:name="ET_yor_6156_272"/>
      <w:r w:rsidRPr="001F5BC6">
        <w:rPr>
          <w:rStyle w:val="TagStyle"/>
          <w:rtl/>
        </w:rPr>
        <w:t xml:space="preserve"> &lt;&lt; </w:t>
      </w:r>
      <w:proofErr w:type="spellStart"/>
      <w:r w:rsidRPr="001F5BC6">
        <w:rPr>
          <w:rStyle w:val="TagStyle"/>
          <w:rtl/>
        </w:rPr>
        <w:t>יור</w:t>
      </w:r>
      <w:proofErr w:type="spellEnd"/>
      <w:r w:rsidRPr="001F5BC6">
        <w:rPr>
          <w:rStyle w:val="TagStyle"/>
          <w:rtl/>
        </w:rPr>
        <w:t xml:space="preserve"> &gt;&gt; </w:t>
      </w:r>
      <w:r>
        <w:rPr>
          <w:rtl/>
        </w:rPr>
        <w:t>היו"ר גלעד קריב:</w:t>
      </w:r>
      <w:r w:rsidRPr="001F5BC6">
        <w:rPr>
          <w:rStyle w:val="TagStyle"/>
          <w:rtl/>
        </w:rPr>
        <w:t xml:space="preserve"> &lt;&lt; </w:t>
      </w:r>
      <w:proofErr w:type="spellStart"/>
      <w:r w:rsidRPr="001F5BC6">
        <w:rPr>
          <w:rStyle w:val="TagStyle"/>
          <w:rtl/>
        </w:rPr>
        <w:t>יור</w:t>
      </w:r>
      <w:proofErr w:type="spellEnd"/>
      <w:r w:rsidRPr="001F5BC6">
        <w:rPr>
          <w:rStyle w:val="TagStyle"/>
          <w:rtl/>
        </w:rPr>
        <w:t xml:space="preserve"> &gt;&gt;</w:t>
      </w:r>
      <w:r w:rsidR="00C65199">
        <w:rPr>
          <w:rtl/>
        </w:rPr>
        <w:t xml:space="preserve"> </w:t>
      </w:r>
      <w:bookmarkEnd w:id="2119"/>
    </w:p>
    <w:p w14:paraId="04A7BCA7" w14:textId="77777777" w:rsidR="001F5BC6" w:rsidRDefault="001F5BC6" w:rsidP="001F5BC6">
      <w:pPr>
        <w:pStyle w:val="KeepWithNext"/>
        <w:rPr>
          <w:rtl/>
          <w:lang w:eastAsia="he-IL"/>
        </w:rPr>
      </w:pPr>
    </w:p>
    <w:p w14:paraId="31FD0E2A" w14:textId="77777777" w:rsidR="001F5BC6" w:rsidRDefault="001F5BC6" w:rsidP="001F5BC6">
      <w:pPr>
        <w:rPr>
          <w:rtl/>
          <w:lang w:eastAsia="he-IL"/>
        </w:rPr>
      </w:pPr>
      <w:bookmarkStart w:id="2120" w:name="_ETM_Q1_5162860"/>
      <w:bookmarkStart w:id="2121" w:name="_ETM_Q1_5162897"/>
      <w:bookmarkEnd w:id="2120"/>
      <w:bookmarkEnd w:id="2121"/>
      <w:r>
        <w:rPr>
          <w:rFonts w:hint="cs"/>
          <w:rtl/>
          <w:lang w:eastAsia="he-IL"/>
        </w:rPr>
        <w:t xml:space="preserve">אם </w:t>
      </w:r>
      <w:bookmarkStart w:id="2122" w:name="_ETM_Q1_5163030"/>
      <w:bookmarkEnd w:id="2122"/>
      <w:r>
        <w:rPr>
          <w:rFonts w:hint="cs"/>
          <w:rtl/>
          <w:lang w:eastAsia="he-IL"/>
        </w:rPr>
        <w:t>הם מחליטים להמשיך את התו הסגול, הם יביאו היום תקנו</w:t>
      </w:r>
      <w:bookmarkStart w:id="2123" w:name="_ETM_Q1_5165711"/>
      <w:bookmarkEnd w:id="2123"/>
      <w:r>
        <w:rPr>
          <w:rFonts w:hint="cs"/>
          <w:rtl/>
          <w:lang w:eastAsia="he-IL"/>
        </w:rPr>
        <w:t>ת להמשך התו הסגול במתכונת זו או</w:t>
      </w:r>
      <w:r w:rsidR="00C65199">
        <w:rPr>
          <w:rFonts w:hint="cs"/>
          <w:rtl/>
          <w:lang w:eastAsia="he-IL"/>
        </w:rPr>
        <w:t xml:space="preserve"> </w:t>
      </w:r>
      <w:r>
        <w:rPr>
          <w:rFonts w:hint="cs"/>
          <w:rtl/>
          <w:lang w:eastAsia="he-IL"/>
        </w:rPr>
        <w:t>אחרת.</w:t>
      </w:r>
    </w:p>
    <w:p w14:paraId="54151D46" w14:textId="77777777" w:rsidR="001F5BC6" w:rsidRDefault="001F5BC6" w:rsidP="001F5BC6">
      <w:pPr>
        <w:rPr>
          <w:rtl/>
          <w:lang w:eastAsia="he-IL"/>
        </w:rPr>
      </w:pPr>
    </w:p>
    <w:p w14:paraId="4910F33A" w14:textId="77777777" w:rsidR="001F5BC6" w:rsidRDefault="001F5BC6" w:rsidP="001F5BC6">
      <w:pPr>
        <w:pStyle w:val="a4"/>
        <w:keepNext/>
        <w:rPr>
          <w:rtl/>
        </w:rPr>
      </w:pPr>
      <w:bookmarkStart w:id="2124" w:name="ET_speaker_6157_273"/>
      <w:r w:rsidRPr="001F5BC6">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1F5BC6">
        <w:rPr>
          <w:rStyle w:val="TagStyle"/>
          <w:rtl/>
        </w:rPr>
        <w:t xml:space="preserve"> &lt;&lt; דובר &gt;&gt;</w:t>
      </w:r>
      <w:r w:rsidR="00C65199">
        <w:rPr>
          <w:rtl/>
        </w:rPr>
        <w:t xml:space="preserve"> </w:t>
      </w:r>
      <w:bookmarkEnd w:id="2124"/>
    </w:p>
    <w:p w14:paraId="2A4FC805" w14:textId="77777777" w:rsidR="001F5BC6" w:rsidRDefault="001F5BC6" w:rsidP="001F5BC6">
      <w:pPr>
        <w:pStyle w:val="KeepWithNext"/>
        <w:rPr>
          <w:rtl/>
          <w:lang w:eastAsia="he-IL"/>
        </w:rPr>
      </w:pPr>
    </w:p>
    <w:p w14:paraId="51B93A63" w14:textId="77777777" w:rsidR="001F5BC6" w:rsidRDefault="001F5BC6" w:rsidP="001F5BC6">
      <w:pPr>
        <w:rPr>
          <w:rtl/>
          <w:lang w:eastAsia="he-IL"/>
        </w:rPr>
      </w:pPr>
      <w:r>
        <w:rPr>
          <w:rFonts w:hint="cs"/>
          <w:rtl/>
          <w:lang w:eastAsia="he-IL"/>
        </w:rPr>
        <w:t>הם מביאים היום סט חדש של תקנות. היום אנחנו</w:t>
      </w:r>
      <w:bookmarkStart w:id="2125" w:name="_ETM_Q1_5166980"/>
      <w:bookmarkEnd w:id="2125"/>
      <w:r>
        <w:rPr>
          <w:rFonts w:hint="cs"/>
          <w:rtl/>
          <w:lang w:eastAsia="he-IL"/>
        </w:rPr>
        <w:t xml:space="preserve"> מאריכים את התקנות רק ליומיים? זה כל מה שאנחנו עושים היום?</w:t>
      </w:r>
    </w:p>
    <w:p w14:paraId="4A01C83F" w14:textId="77777777" w:rsidR="001F5BC6" w:rsidRDefault="001F5BC6" w:rsidP="001F5BC6">
      <w:pPr>
        <w:rPr>
          <w:rtl/>
          <w:lang w:eastAsia="he-IL"/>
        </w:rPr>
      </w:pPr>
    </w:p>
    <w:p w14:paraId="416C0263" w14:textId="77777777" w:rsidR="001F5BC6" w:rsidRDefault="001F5BC6" w:rsidP="001F5BC6">
      <w:pPr>
        <w:pStyle w:val="af6"/>
        <w:keepNext/>
        <w:rPr>
          <w:rtl/>
        </w:rPr>
      </w:pPr>
      <w:bookmarkStart w:id="2126" w:name="ET_yor_6156_274"/>
      <w:r w:rsidRPr="001F5BC6">
        <w:rPr>
          <w:rStyle w:val="TagStyle"/>
          <w:rtl/>
        </w:rPr>
        <w:t xml:space="preserve"> &lt;&lt; </w:t>
      </w:r>
      <w:proofErr w:type="spellStart"/>
      <w:r w:rsidRPr="001F5BC6">
        <w:rPr>
          <w:rStyle w:val="TagStyle"/>
          <w:rtl/>
        </w:rPr>
        <w:t>יור</w:t>
      </w:r>
      <w:proofErr w:type="spellEnd"/>
      <w:r w:rsidRPr="001F5BC6">
        <w:rPr>
          <w:rStyle w:val="TagStyle"/>
          <w:rtl/>
        </w:rPr>
        <w:t xml:space="preserve"> &gt;&gt; </w:t>
      </w:r>
      <w:r>
        <w:rPr>
          <w:rtl/>
        </w:rPr>
        <w:t>היו"ר גלעד קריב:</w:t>
      </w:r>
      <w:r w:rsidRPr="001F5BC6">
        <w:rPr>
          <w:rStyle w:val="TagStyle"/>
          <w:rtl/>
        </w:rPr>
        <w:t xml:space="preserve"> &lt;&lt; </w:t>
      </w:r>
      <w:proofErr w:type="spellStart"/>
      <w:r w:rsidRPr="001F5BC6">
        <w:rPr>
          <w:rStyle w:val="TagStyle"/>
          <w:rtl/>
        </w:rPr>
        <w:t>יור</w:t>
      </w:r>
      <w:proofErr w:type="spellEnd"/>
      <w:r w:rsidRPr="001F5BC6">
        <w:rPr>
          <w:rStyle w:val="TagStyle"/>
          <w:rtl/>
        </w:rPr>
        <w:t xml:space="preserve"> &gt;&gt;</w:t>
      </w:r>
      <w:r w:rsidR="00C65199">
        <w:rPr>
          <w:rtl/>
        </w:rPr>
        <w:t xml:space="preserve"> </w:t>
      </w:r>
      <w:bookmarkEnd w:id="2126"/>
    </w:p>
    <w:p w14:paraId="67A46036" w14:textId="77777777" w:rsidR="001F5BC6" w:rsidRDefault="001F5BC6" w:rsidP="001F5BC6">
      <w:pPr>
        <w:pStyle w:val="KeepWithNext"/>
        <w:rPr>
          <w:rtl/>
          <w:lang w:eastAsia="he-IL"/>
        </w:rPr>
      </w:pPr>
    </w:p>
    <w:p w14:paraId="280BE610" w14:textId="77777777" w:rsidR="001F5BC6" w:rsidRDefault="001F5BC6" w:rsidP="001F5BC6">
      <w:pPr>
        <w:rPr>
          <w:rtl/>
          <w:lang w:eastAsia="he-IL"/>
        </w:rPr>
      </w:pPr>
      <w:r>
        <w:rPr>
          <w:rFonts w:hint="cs"/>
          <w:rtl/>
          <w:lang w:eastAsia="he-IL"/>
        </w:rPr>
        <w:t>את התו הסגול.</w:t>
      </w:r>
    </w:p>
    <w:p w14:paraId="6B85C39C" w14:textId="77777777" w:rsidR="001F5BC6" w:rsidRDefault="001F5BC6" w:rsidP="001F5BC6">
      <w:pPr>
        <w:rPr>
          <w:rtl/>
          <w:lang w:eastAsia="he-IL"/>
        </w:rPr>
      </w:pPr>
      <w:bookmarkStart w:id="2127" w:name="_ETM_Q1_5168569"/>
      <w:bookmarkStart w:id="2128" w:name="_ETM_Q1_5168621"/>
      <w:bookmarkEnd w:id="2127"/>
      <w:bookmarkEnd w:id="2128"/>
    </w:p>
    <w:p w14:paraId="05AE22AC" w14:textId="77777777" w:rsidR="001F5BC6" w:rsidRDefault="001F5BC6" w:rsidP="001F5BC6">
      <w:pPr>
        <w:pStyle w:val="a4"/>
        <w:keepNext/>
        <w:rPr>
          <w:rtl/>
        </w:rPr>
      </w:pPr>
      <w:bookmarkStart w:id="2129" w:name="ET_speaker_6157_275"/>
      <w:r w:rsidRPr="001F5BC6">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1F5BC6">
        <w:rPr>
          <w:rStyle w:val="TagStyle"/>
          <w:rtl/>
        </w:rPr>
        <w:t xml:space="preserve"> &lt;&lt; דובר &gt;&gt;</w:t>
      </w:r>
      <w:r w:rsidR="00C65199">
        <w:rPr>
          <w:rtl/>
        </w:rPr>
        <w:t xml:space="preserve"> </w:t>
      </w:r>
      <w:bookmarkEnd w:id="2129"/>
    </w:p>
    <w:p w14:paraId="0474E2A6" w14:textId="77777777" w:rsidR="001F5BC6" w:rsidRDefault="001F5BC6" w:rsidP="001F5BC6">
      <w:pPr>
        <w:pStyle w:val="KeepWithNext"/>
        <w:rPr>
          <w:rtl/>
          <w:lang w:eastAsia="he-IL"/>
        </w:rPr>
      </w:pPr>
    </w:p>
    <w:p w14:paraId="1327BCB2" w14:textId="77777777" w:rsidR="001F5BC6" w:rsidRDefault="001F5BC6" w:rsidP="001F5BC6">
      <w:pPr>
        <w:rPr>
          <w:rtl/>
          <w:lang w:eastAsia="he-IL"/>
        </w:rPr>
      </w:pPr>
      <w:r>
        <w:rPr>
          <w:rFonts w:hint="cs"/>
          <w:rtl/>
          <w:lang w:eastAsia="he-IL"/>
        </w:rPr>
        <w:t>אבל אתה לא יכול לפצל את זה, או שאתה יכול?</w:t>
      </w:r>
    </w:p>
    <w:p w14:paraId="767EA997" w14:textId="77777777" w:rsidR="001F5BC6" w:rsidRDefault="001F5BC6" w:rsidP="001F5BC6">
      <w:pPr>
        <w:rPr>
          <w:rtl/>
          <w:lang w:eastAsia="he-IL"/>
        </w:rPr>
      </w:pPr>
      <w:bookmarkStart w:id="2130" w:name="_ETM_Q1_5169559"/>
      <w:bookmarkStart w:id="2131" w:name="_ETM_Q1_5169610"/>
      <w:bookmarkStart w:id="2132" w:name="_ETM_Q1_5170263"/>
      <w:bookmarkEnd w:id="2130"/>
      <w:bookmarkEnd w:id="2131"/>
      <w:bookmarkEnd w:id="2132"/>
    </w:p>
    <w:p w14:paraId="743CF725" w14:textId="77777777" w:rsidR="001F5BC6" w:rsidRDefault="001F5BC6" w:rsidP="001F5BC6">
      <w:pPr>
        <w:pStyle w:val="a4"/>
        <w:keepNext/>
        <w:rPr>
          <w:rtl/>
        </w:rPr>
      </w:pPr>
      <w:bookmarkStart w:id="2133" w:name="ET_speaker_6157_276"/>
      <w:r w:rsidRPr="001F5BC6">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1F5BC6">
        <w:rPr>
          <w:rStyle w:val="TagStyle"/>
          <w:rtl/>
        </w:rPr>
        <w:t xml:space="preserve"> &lt;&lt; דובר &gt;&gt;</w:t>
      </w:r>
      <w:r w:rsidR="00C65199">
        <w:rPr>
          <w:rtl/>
        </w:rPr>
        <w:t xml:space="preserve"> </w:t>
      </w:r>
      <w:bookmarkEnd w:id="2133"/>
    </w:p>
    <w:p w14:paraId="61E238DB" w14:textId="77777777" w:rsidR="001F5BC6" w:rsidRDefault="001F5BC6" w:rsidP="001F5BC6">
      <w:pPr>
        <w:pStyle w:val="KeepWithNext"/>
        <w:rPr>
          <w:rtl/>
          <w:lang w:eastAsia="he-IL"/>
        </w:rPr>
      </w:pPr>
    </w:p>
    <w:p w14:paraId="3EAC117C" w14:textId="77777777" w:rsidR="00772E10" w:rsidRDefault="001F5BC6" w:rsidP="001F5BC6">
      <w:pPr>
        <w:rPr>
          <w:rtl/>
          <w:lang w:eastAsia="he-IL"/>
        </w:rPr>
      </w:pPr>
      <w:bookmarkStart w:id="2134" w:name="_ETM_Q1_5170586"/>
      <w:bookmarkStart w:id="2135" w:name="_ETM_Q1_5170617"/>
      <w:bookmarkEnd w:id="2134"/>
      <w:bookmarkEnd w:id="2135"/>
      <w:r>
        <w:rPr>
          <w:rFonts w:hint="cs"/>
          <w:rtl/>
          <w:lang w:eastAsia="he-IL"/>
        </w:rPr>
        <w:t xml:space="preserve">בוודאי שאתה יכול. אתה יכול להאריך תוקף שונה לסעיפים שונים. עשינו את זה אין </w:t>
      </w:r>
      <w:bookmarkStart w:id="2136" w:name="_ETM_Q1_5177711"/>
      <w:bookmarkEnd w:id="2136"/>
      <w:r>
        <w:rPr>
          <w:rFonts w:hint="cs"/>
          <w:rtl/>
          <w:lang w:eastAsia="he-IL"/>
        </w:rPr>
        <w:t>ספור פעמים. זה מה שנעשה.</w:t>
      </w:r>
      <w:r w:rsidR="00C65199">
        <w:rPr>
          <w:rFonts w:hint="cs"/>
          <w:rtl/>
          <w:lang w:eastAsia="he-IL"/>
        </w:rPr>
        <w:t xml:space="preserve"> </w:t>
      </w:r>
      <w:r>
        <w:rPr>
          <w:rFonts w:hint="cs"/>
          <w:rtl/>
          <w:lang w:eastAsia="he-IL"/>
        </w:rPr>
        <w:t xml:space="preserve">אני חושב </w:t>
      </w:r>
      <w:bookmarkStart w:id="2137" w:name="_ETM_Q1_5186919"/>
      <w:bookmarkEnd w:id="2137"/>
      <w:r>
        <w:rPr>
          <w:rFonts w:hint="cs"/>
          <w:rtl/>
          <w:lang w:eastAsia="he-IL"/>
        </w:rPr>
        <w:t xml:space="preserve">שנאמרו כאן דברים מאוד ברורים לגבי התמיהה המשותפת שלנו, </w:t>
      </w:r>
      <w:bookmarkStart w:id="2138" w:name="_ETM_Q1_5192739"/>
      <w:bookmarkEnd w:id="2138"/>
      <w:r>
        <w:rPr>
          <w:rFonts w:hint="cs"/>
          <w:rtl/>
          <w:lang w:eastAsia="he-IL"/>
        </w:rPr>
        <w:t xml:space="preserve">כנראה גם של דרגי המקצוע, על הוויתור הגורף, על </w:t>
      </w:r>
      <w:bookmarkStart w:id="2139" w:name="_ETM_Q1_5194514"/>
      <w:bookmarkEnd w:id="2139"/>
      <w:r>
        <w:rPr>
          <w:rFonts w:hint="cs"/>
          <w:rtl/>
          <w:lang w:eastAsia="he-IL"/>
        </w:rPr>
        <w:t xml:space="preserve">תו סגול בכל המקומות. דעתי בעניין התו הירוק קצת </w:t>
      </w:r>
      <w:bookmarkStart w:id="2140" w:name="_ETM_Q1_5202323"/>
      <w:bookmarkEnd w:id="2140"/>
      <w:r>
        <w:rPr>
          <w:rFonts w:hint="cs"/>
          <w:rtl/>
          <w:lang w:eastAsia="he-IL"/>
        </w:rPr>
        <w:t xml:space="preserve">שונה. אני חושב שהנתונים שהוצגו לנו </w:t>
      </w:r>
      <w:r>
        <w:rPr>
          <w:rtl/>
          <w:lang w:eastAsia="he-IL"/>
        </w:rPr>
        <w:t>–</w:t>
      </w:r>
      <w:r w:rsidR="00C65199">
        <w:rPr>
          <w:rFonts w:hint="cs"/>
          <w:rtl/>
          <w:lang w:eastAsia="he-IL"/>
        </w:rPr>
        <w:t xml:space="preserve"> </w:t>
      </w:r>
      <w:r>
        <w:rPr>
          <w:rFonts w:hint="cs"/>
          <w:rtl/>
          <w:lang w:eastAsia="he-IL"/>
        </w:rPr>
        <w:t xml:space="preserve">לטעמי באיחור </w:t>
      </w:r>
      <w:r>
        <w:rPr>
          <w:rtl/>
          <w:lang w:eastAsia="he-IL"/>
        </w:rPr>
        <w:t>–</w:t>
      </w:r>
      <w:r>
        <w:rPr>
          <w:rFonts w:hint="cs"/>
          <w:rtl/>
          <w:lang w:eastAsia="he-IL"/>
        </w:rPr>
        <w:t xml:space="preserve"> מאפשרים, אולי אפילו</w:t>
      </w:r>
      <w:r w:rsidR="00C65199">
        <w:rPr>
          <w:rFonts w:hint="cs"/>
          <w:rtl/>
          <w:lang w:eastAsia="he-IL"/>
        </w:rPr>
        <w:t xml:space="preserve"> </w:t>
      </w:r>
      <w:r>
        <w:rPr>
          <w:rFonts w:hint="cs"/>
          <w:rtl/>
          <w:lang w:eastAsia="he-IL"/>
        </w:rPr>
        <w:t>מצדיקים, את</w:t>
      </w:r>
      <w:bookmarkStart w:id="2141" w:name="_ETM_Q1_5214949"/>
      <w:bookmarkEnd w:id="2141"/>
      <w:r>
        <w:rPr>
          <w:rFonts w:hint="cs"/>
          <w:rtl/>
          <w:lang w:eastAsia="he-IL"/>
        </w:rPr>
        <w:t xml:space="preserve"> האמירה שהדרך לביטול התו הירוק צריכה להיעשות בשתי </w:t>
      </w:r>
      <w:bookmarkStart w:id="2142" w:name="_ETM_Q1_5219499"/>
      <w:bookmarkEnd w:id="2142"/>
      <w:r>
        <w:rPr>
          <w:rFonts w:hint="cs"/>
          <w:rtl/>
          <w:lang w:eastAsia="he-IL"/>
        </w:rPr>
        <w:t>מדרגות. במקומות שיש בהם איזשהו</w:t>
      </w:r>
      <w:r w:rsidR="00C65199">
        <w:rPr>
          <w:rFonts w:hint="cs"/>
          <w:rtl/>
          <w:lang w:eastAsia="he-IL"/>
        </w:rPr>
        <w:t xml:space="preserve"> </w:t>
      </w:r>
      <w:r>
        <w:rPr>
          <w:rFonts w:hint="cs"/>
          <w:rtl/>
          <w:lang w:eastAsia="he-IL"/>
        </w:rPr>
        <w:t>סיכון מוגבר</w:t>
      </w:r>
      <w:bookmarkStart w:id="2143" w:name="_ETM_Q1_5224117"/>
      <w:bookmarkEnd w:id="2143"/>
      <w:r>
        <w:rPr>
          <w:rFonts w:hint="cs"/>
          <w:rtl/>
          <w:lang w:eastAsia="he-IL"/>
        </w:rPr>
        <w:t xml:space="preserve"> יש מקום לעשות את הוויתור שם על התו הירוק בעוד </w:t>
      </w:r>
      <w:bookmarkStart w:id="2144" w:name="_ETM_Q1_5228605"/>
      <w:bookmarkEnd w:id="2144"/>
      <w:r w:rsidR="00772E10">
        <w:rPr>
          <w:rFonts w:hint="cs"/>
          <w:rtl/>
          <w:lang w:eastAsia="he-IL"/>
        </w:rPr>
        <w:t>שלב.</w:t>
      </w:r>
    </w:p>
    <w:p w14:paraId="6A279969" w14:textId="77777777" w:rsidR="00772E10" w:rsidRDefault="00772E10" w:rsidP="001F5BC6">
      <w:pPr>
        <w:rPr>
          <w:rtl/>
          <w:lang w:eastAsia="he-IL"/>
        </w:rPr>
      </w:pPr>
    </w:p>
    <w:p w14:paraId="0C354968" w14:textId="77777777" w:rsidR="001F5BC6" w:rsidRDefault="001F5BC6" w:rsidP="001F5BC6">
      <w:pPr>
        <w:rPr>
          <w:rtl/>
          <w:lang w:eastAsia="he-IL"/>
        </w:rPr>
      </w:pPr>
      <w:r>
        <w:rPr>
          <w:rFonts w:hint="cs"/>
          <w:rtl/>
          <w:lang w:eastAsia="he-IL"/>
        </w:rPr>
        <w:t xml:space="preserve">אם כמו שקרה לנו בגל הרביעי הגריעה מהתו </w:t>
      </w:r>
      <w:bookmarkStart w:id="2145" w:name="_ETM_Q1_5234559"/>
      <w:bookmarkEnd w:id="2145"/>
      <w:r>
        <w:rPr>
          <w:rFonts w:hint="cs"/>
          <w:rtl/>
          <w:lang w:eastAsia="he-IL"/>
        </w:rPr>
        <w:t xml:space="preserve">הירוק הייתה חציבה סיזיפית של הוועדה, הייתי אומר שאי אפשר עכשיו כל שבועיים להשיג עוד הישג קטן. הממשלה </w:t>
      </w:r>
      <w:bookmarkStart w:id="2146" w:name="_ETM_Q1_5246177"/>
      <w:bookmarkEnd w:id="2146"/>
      <w:r>
        <w:rPr>
          <w:rFonts w:hint="cs"/>
          <w:rtl/>
          <w:lang w:eastAsia="he-IL"/>
        </w:rPr>
        <w:t>באה</w:t>
      </w:r>
      <w:r w:rsidR="00C65199">
        <w:rPr>
          <w:rFonts w:hint="cs"/>
          <w:rtl/>
          <w:lang w:eastAsia="he-IL"/>
        </w:rPr>
        <w:t xml:space="preserve"> </w:t>
      </w:r>
      <w:r>
        <w:rPr>
          <w:rFonts w:hint="cs"/>
          <w:rtl/>
          <w:lang w:eastAsia="he-IL"/>
        </w:rPr>
        <w:t xml:space="preserve">ממצב שבו 80 אחוזים מהתו הירוק מבוטלים </w:t>
      </w:r>
      <w:bookmarkStart w:id="2147" w:name="_ETM_Q1_5253457"/>
      <w:bookmarkEnd w:id="2147"/>
      <w:r>
        <w:rPr>
          <w:rFonts w:hint="cs"/>
          <w:rtl/>
          <w:lang w:eastAsia="he-IL"/>
        </w:rPr>
        <w:t xml:space="preserve">בבת אחת לעת הזו ואומרת שאת המקומות בסיכון גבוה </w:t>
      </w:r>
      <w:bookmarkStart w:id="2148" w:name="_ETM_Q1_5260253"/>
      <w:bookmarkEnd w:id="2148"/>
      <w:r>
        <w:rPr>
          <w:rFonts w:hint="cs"/>
          <w:rtl/>
          <w:lang w:eastAsia="he-IL"/>
        </w:rPr>
        <w:t xml:space="preserve">עדיין רוצים להותיר לצורך עוד בדיקה, בהינתן מה שהוצג במצגת הקודמת בעיקר לגבי אותו מחקר מדנמרק </w:t>
      </w:r>
      <w:bookmarkStart w:id="2149" w:name="_ETM_Q1_5268273"/>
      <w:bookmarkEnd w:id="2149"/>
      <w:r>
        <w:rPr>
          <w:rFonts w:hint="cs"/>
          <w:rtl/>
          <w:lang w:eastAsia="he-IL"/>
        </w:rPr>
        <w:t>שהוא כנראה מחקר יחידני</w:t>
      </w:r>
      <w:r w:rsidR="00772E10">
        <w:rPr>
          <w:rFonts w:hint="cs"/>
          <w:rtl/>
          <w:lang w:eastAsia="he-IL"/>
        </w:rPr>
        <w:t xml:space="preserve">. </w:t>
      </w:r>
      <w:r>
        <w:rPr>
          <w:rFonts w:hint="cs"/>
          <w:rtl/>
          <w:lang w:eastAsia="he-IL"/>
        </w:rPr>
        <w:t>אני אומר שאני חושב שאין הכחשה בקהילה הרפואית או ברוב הקהילה הרפואית</w:t>
      </w:r>
      <w:r w:rsidR="00772E10">
        <w:rPr>
          <w:rFonts w:hint="cs"/>
          <w:rtl/>
          <w:lang w:eastAsia="he-IL"/>
        </w:rPr>
        <w:t xml:space="preserve"> </w:t>
      </w:r>
      <w:bookmarkStart w:id="2150" w:name="_ETM_Q1_5277390"/>
      <w:bookmarkEnd w:id="2150"/>
      <w:r w:rsidR="00772E10">
        <w:rPr>
          <w:rFonts w:hint="cs"/>
          <w:rtl/>
          <w:lang w:eastAsia="he-IL"/>
        </w:rPr>
        <w:t>לגבי פוטנציאל התחלואה הקשה של לא מחוסנים.</w:t>
      </w:r>
    </w:p>
    <w:p w14:paraId="734DE2B6" w14:textId="77777777" w:rsidR="00772E10" w:rsidRDefault="00772E10" w:rsidP="001F5BC6">
      <w:pPr>
        <w:rPr>
          <w:rtl/>
          <w:lang w:eastAsia="he-IL"/>
        </w:rPr>
      </w:pPr>
      <w:bookmarkStart w:id="2151" w:name="_ETM_Q1_5284716"/>
      <w:bookmarkStart w:id="2152" w:name="_ETM_Q1_5284783"/>
      <w:bookmarkEnd w:id="2151"/>
      <w:bookmarkEnd w:id="2152"/>
    </w:p>
    <w:p w14:paraId="0DFF4859" w14:textId="77777777" w:rsidR="00772E10" w:rsidRDefault="00772E10" w:rsidP="00772E10">
      <w:pPr>
        <w:pStyle w:val="a4"/>
        <w:keepNext/>
        <w:rPr>
          <w:rtl/>
        </w:rPr>
      </w:pPr>
      <w:bookmarkStart w:id="2153" w:name="ET_speaker_6157_277"/>
      <w:r w:rsidRPr="00772E10">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772E10">
        <w:rPr>
          <w:rStyle w:val="TagStyle"/>
          <w:rtl/>
        </w:rPr>
        <w:t xml:space="preserve"> &lt;&lt; דובר &gt;&gt;</w:t>
      </w:r>
      <w:r w:rsidR="00C65199">
        <w:rPr>
          <w:rtl/>
        </w:rPr>
        <w:t xml:space="preserve"> </w:t>
      </w:r>
      <w:bookmarkEnd w:id="2153"/>
    </w:p>
    <w:p w14:paraId="158724EC" w14:textId="77777777" w:rsidR="00772E10" w:rsidRDefault="00772E10" w:rsidP="00772E10">
      <w:pPr>
        <w:pStyle w:val="KeepWithNext"/>
        <w:rPr>
          <w:rtl/>
          <w:lang w:eastAsia="he-IL"/>
        </w:rPr>
      </w:pPr>
    </w:p>
    <w:p w14:paraId="7CA03A1D" w14:textId="77777777" w:rsidR="00772E10" w:rsidRDefault="00772E10" w:rsidP="00772E10">
      <w:pPr>
        <w:rPr>
          <w:rtl/>
          <w:lang w:eastAsia="he-IL"/>
        </w:rPr>
      </w:pPr>
      <w:r>
        <w:rPr>
          <w:rFonts w:hint="cs"/>
          <w:rtl/>
          <w:lang w:eastAsia="he-IL"/>
        </w:rPr>
        <w:t>לכן מגבלת ההתקהלות.</w:t>
      </w:r>
    </w:p>
    <w:p w14:paraId="29E25635" w14:textId="77777777" w:rsidR="00772E10" w:rsidRDefault="00772E10" w:rsidP="00772E10">
      <w:pPr>
        <w:rPr>
          <w:rtl/>
          <w:lang w:eastAsia="he-IL"/>
        </w:rPr>
      </w:pPr>
      <w:bookmarkStart w:id="2154" w:name="_ETM_Q1_5281007"/>
      <w:bookmarkStart w:id="2155" w:name="_ETM_Q1_5281062"/>
      <w:bookmarkStart w:id="2156" w:name="_ETM_Q1_5282229"/>
      <w:bookmarkEnd w:id="2154"/>
      <w:bookmarkEnd w:id="2155"/>
      <w:bookmarkEnd w:id="2156"/>
    </w:p>
    <w:p w14:paraId="6B1209D7" w14:textId="77777777" w:rsidR="00772E10" w:rsidRDefault="00772E10" w:rsidP="00772E10">
      <w:pPr>
        <w:pStyle w:val="af6"/>
        <w:keepNext/>
        <w:rPr>
          <w:rtl/>
        </w:rPr>
      </w:pPr>
      <w:r w:rsidRPr="00772E10">
        <w:rPr>
          <w:rStyle w:val="TagStyle"/>
          <w:rtl/>
        </w:rPr>
        <w:t xml:space="preserve"> &lt;&lt; </w:t>
      </w:r>
      <w:proofErr w:type="spellStart"/>
      <w:r w:rsidRPr="00772E10">
        <w:rPr>
          <w:rStyle w:val="TagStyle"/>
          <w:rtl/>
        </w:rPr>
        <w:t>יור</w:t>
      </w:r>
      <w:proofErr w:type="spellEnd"/>
      <w:r w:rsidRPr="00772E10">
        <w:rPr>
          <w:rStyle w:val="TagStyle"/>
          <w:rtl/>
        </w:rPr>
        <w:t xml:space="preserve"> &gt;&gt; </w:t>
      </w:r>
      <w:r>
        <w:rPr>
          <w:rtl/>
        </w:rPr>
        <w:t>היו"ר גלעד קריב:</w:t>
      </w:r>
      <w:r w:rsidRPr="00772E10">
        <w:rPr>
          <w:rStyle w:val="TagStyle"/>
          <w:rtl/>
        </w:rPr>
        <w:t xml:space="preserve"> &lt;&lt; </w:t>
      </w:r>
      <w:proofErr w:type="spellStart"/>
      <w:r w:rsidRPr="00772E10">
        <w:rPr>
          <w:rStyle w:val="TagStyle"/>
          <w:rtl/>
        </w:rPr>
        <w:t>יור</w:t>
      </w:r>
      <w:proofErr w:type="spellEnd"/>
      <w:r w:rsidRPr="00772E10">
        <w:rPr>
          <w:rStyle w:val="TagStyle"/>
          <w:rtl/>
        </w:rPr>
        <w:t xml:space="preserve"> &gt;&gt;</w:t>
      </w:r>
      <w:r w:rsidR="00C65199">
        <w:rPr>
          <w:rtl/>
        </w:rPr>
        <w:t xml:space="preserve"> </w:t>
      </w:r>
    </w:p>
    <w:p w14:paraId="2E106E19" w14:textId="77777777" w:rsidR="00772E10" w:rsidRDefault="00772E10" w:rsidP="00772E10">
      <w:pPr>
        <w:pStyle w:val="KeepWithNext"/>
        <w:rPr>
          <w:rtl/>
          <w:lang w:eastAsia="he-IL"/>
        </w:rPr>
      </w:pPr>
    </w:p>
    <w:p w14:paraId="475C8BA0" w14:textId="77777777" w:rsidR="00772E10" w:rsidRDefault="00772E10" w:rsidP="00772E10">
      <w:pPr>
        <w:rPr>
          <w:rtl/>
          <w:lang w:eastAsia="he-IL"/>
        </w:rPr>
      </w:pPr>
      <w:bookmarkStart w:id="2157" w:name="_ETM_Q1_5282539"/>
      <w:bookmarkStart w:id="2158" w:name="_ETM_Q1_5282563"/>
      <w:bookmarkEnd w:id="2157"/>
      <w:bookmarkEnd w:id="2158"/>
      <w:r>
        <w:rPr>
          <w:rFonts w:hint="cs"/>
          <w:rtl/>
          <w:lang w:eastAsia="he-IL"/>
        </w:rPr>
        <w:t xml:space="preserve">נכון. </w:t>
      </w:r>
      <w:bookmarkStart w:id="2159" w:name="_ETM_Q1_5287173"/>
      <w:bookmarkEnd w:id="2159"/>
      <w:r>
        <w:rPr>
          <w:rFonts w:hint="cs"/>
          <w:rtl/>
          <w:lang w:eastAsia="he-IL"/>
        </w:rPr>
        <w:t xml:space="preserve">אנחנו נכעס על הממשלה מדוע אין מגבלת התקהלות אבל אם </w:t>
      </w:r>
      <w:bookmarkStart w:id="2160" w:name="_ETM_Q1_5292447"/>
      <w:bookmarkEnd w:id="2160"/>
      <w:r>
        <w:rPr>
          <w:rFonts w:hint="cs"/>
          <w:rtl/>
          <w:lang w:eastAsia="he-IL"/>
        </w:rPr>
        <w:t xml:space="preserve">באים ואומרים שפוטנציאל התחלואה יותר קשה בקרב לא </w:t>
      </w:r>
      <w:bookmarkStart w:id="2161" w:name="_ETM_Q1_5297245"/>
      <w:bookmarkEnd w:id="2161"/>
      <w:r>
        <w:rPr>
          <w:rFonts w:hint="cs"/>
          <w:rtl/>
          <w:lang w:eastAsia="he-IL"/>
        </w:rPr>
        <w:t xml:space="preserve">מחוסנים מצדיק שבמקומות שהם בסיכון גבוה נשאיר בינתיים את התו </w:t>
      </w:r>
      <w:bookmarkStart w:id="2162" w:name="_ETM_Q1_5301045"/>
      <w:bookmarkEnd w:id="2162"/>
      <w:r>
        <w:rPr>
          <w:rFonts w:hint="cs"/>
          <w:rtl/>
          <w:lang w:eastAsia="he-IL"/>
        </w:rPr>
        <w:t xml:space="preserve">הירוק, נמשיך לבדוק, נמשיך ללמוד </w:t>
      </w:r>
      <w:r>
        <w:rPr>
          <w:rtl/>
          <w:lang w:eastAsia="he-IL"/>
        </w:rPr>
        <w:t>–</w:t>
      </w:r>
      <w:r>
        <w:rPr>
          <w:rFonts w:hint="cs"/>
          <w:rtl/>
          <w:lang w:eastAsia="he-IL"/>
        </w:rPr>
        <w:t xml:space="preserve"> אני אתמוך בזה. שוב, אם היו מביאים לנו גריעה של 10 אחוזים מהתו </w:t>
      </w:r>
      <w:bookmarkStart w:id="2163" w:name="_ETM_Q1_5309905"/>
      <w:bookmarkEnd w:id="2163"/>
      <w:r>
        <w:rPr>
          <w:rFonts w:hint="cs"/>
          <w:rtl/>
          <w:lang w:eastAsia="he-IL"/>
        </w:rPr>
        <w:t xml:space="preserve">הירוק והיו אומרים בוא נחכה, אז לא הייתי תומך. כיוון שהפרופורציות הפוכות ונשארנו עם תו ירוק בסוג מאוד מאוד </w:t>
      </w:r>
      <w:bookmarkStart w:id="2164" w:name="_ETM_Q1_5317437"/>
      <w:bookmarkEnd w:id="2164"/>
      <w:r>
        <w:rPr>
          <w:rFonts w:hint="cs"/>
          <w:rtl/>
          <w:lang w:eastAsia="he-IL"/>
        </w:rPr>
        <w:t xml:space="preserve">מסוים של אירועים ומאוד מאוד מובחן של אירועים </w:t>
      </w:r>
      <w:r>
        <w:rPr>
          <w:rtl/>
          <w:lang w:eastAsia="he-IL"/>
        </w:rPr>
        <w:t>–</w:t>
      </w:r>
      <w:r>
        <w:rPr>
          <w:rFonts w:hint="cs"/>
          <w:rtl/>
          <w:lang w:eastAsia="he-IL"/>
        </w:rPr>
        <w:t xml:space="preserve"> </w:t>
      </w:r>
      <w:bookmarkStart w:id="2165" w:name="_ETM_Q1_5322487"/>
      <w:bookmarkEnd w:id="2165"/>
      <w:r>
        <w:rPr>
          <w:rFonts w:hint="cs"/>
          <w:rtl/>
          <w:lang w:eastAsia="he-IL"/>
        </w:rPr>
        <w:t>אני נוטה לתמוך עם רשימה של דברים שאנחנו נדון בהם עם הממשלה, כפי</w:t>
      </w:r>
      <w:r w:rsidR="00C65199">
        <w:rPr>
          <w:rFonts w:hint="cs"/>
          <w:rtl/>
          <w:lang w:eastAsia="he-IL"/>
        </w:rPr>
        <w:t xml:space="preserve"> </w:t>
      </w:r>
      <w:r>
        <w:rPr>
          <w:rFonts w:hint="cs"/>
          <w:rtl/>
          <w:lang w:eastAsia="he-IL"/>
        </w:rPr>
        <w:t>שאמרת.</w:t>
      </w:r>
    </w:p>
    <w:p w14:paraId="44654B19" w14:textId="77777777" w:rsidR="00772E10" w:rsidRDefault="00772E10" w:rsidP="00772E10">
      <w:pPr>
        <w:rPr>
          <w:rtl/>
          <w:lang w:eastAsia="he-IL"/>
        </w:rPr>
      </w:pPr>
      <w:bookmarkStart w:id="2166" w:name="_ETM_Q1_5328277"/>
      <w:bookmarkStart w:id="2167" w:name="_ETM_Q1_5328363"/>
      <w:bookmarkStart w:id="2168" w:name="_ETM_Q1_5331587"/>
      <w:bookmarkEnd w:id="2166"/>
      <w:bookmarkEnd w:id="2167"/>
      <w:bookmarkEnd w:id="2168"/>
    </w:p>
    <w:p w14:paraId="7CFECCFA" w14:textId="77777777" w:rsidR="00772E10" w:rsidRDefault="00772E10" w:rsidP="00772E10">
      <w:pPr>
        <w:pStyle w:val="a4"/>
        <w:keepNext/>
        <w:rPr>
          <w:rtl/>
        </w:rPr>
      </w:pPr>
      <w:bookmarkStart w:id="2169" w:name="ET_speaker_5780_279"/>
      <w:r w:rsidRPr="00772E10">
        <w:rPr>
          <w:rStyle w:val="TagStyle"/>
          <w:rtl/>
        </w:rPr>
        <w:t xml:space="preserve"> &lt;&lt; דובר &gt;&gt; </w:t>
      </w:r>
      <w:proofErr w:type="spellStart"/>
      <w:r>
        <w:rPr>
          <w:rtl/>
        </w:rPr>
        <w:t>דסטה</w:t>
      </w:r>
      <w:proofErr w:type="spellEnd"/>
      <w:r>
        <w:rPr>
          <w:rtl/>
        </w:rPr>
        <w:t xml:space="preserve"> גדי </w:t>
      </w:r>
      <w:proofErr w:type="spellStart"/>
      <w:r>
        <w:rPr>
          <w:rtl/>
        </w:rPr>
        <w:t>יברקן</w:t>
      </w:r>
      <w:proofErr w:type="spellEnd"/>
      <w:r>
        <w:rPr>
          <w:rtl/>
        </w:rPr>
        <w:t xml:space="preserve"> (הליכוד):</w:t>
      </w:r>
      <w:r w:rsidRPr="00772E10">
        <w:rPr>
          <w:rStyle w:val="TagStyle"/>
          <w:rtl/>
        </w:rPr>
        <w:t xml:space="preserve"> &lt;&lt; דובר &gt;&gt;</w:t>
      </w:r>
      <w:r w:rsidR="00C65199">
        <w:rPr>
          <w:rtl/>
        </w:rPr>
        <w:t xml:space="preserve"> </w:t>
      </w:r>
      <w:bookmarkEnd w:id="2169"/>
    </w:p>
    <w:p w14:paraId="560A9D49" w14:textId="77777777" w:rsidR="00772E10" w:rsidRDefault="00772E10" w:rsidP="00772E10">
      <w:pPr>
        <w:pStyle w:val="KeepWithNext"/>
        <w:rPr>
          <w:rtl/>
          <w:lang w:eastAsia="he-IL"/>
        </w:rPr>
      </w:pPr>
    </w:p>
    <w:p w14:paraId="7040ED22" w14:textId="77777777" w:rsidR="00772E10" w:rsidRDefault="00772E10" w:rsidP="00772E10">
      <w:pPr>
        <w:rPr>
          <w:rtl/>
          <w:lang w:eastAsia="he-IL"/>
        </w:rPr>
      </w:pPr>
      <w:bookmarkStart w:id="2170" w:name="_ETM_Q1_5331879"/>
      <w:bookmarkStart w:id="2171" w:name="_ETM_Q1_5331903"/>
      <w:bookmarkEnd w:id="2170"/>
      <w:bookmarkEnd w:id="2171"/>
      <w:r>
        <w:rPr>
          <w:rFonts w:hint="cs"/>
          <w:rtl/>
          <w:lang w:eastAsia="he-IL"/>
        </w:rPr>
        <w:t>תיקון קטן</w:t>
      </w:r>
      <w:bookmarkStart w:id="2172" w:name="_ETM_Q1_5331300"/>
      <w:bookmarkEnd w:id="2172"/>
      <w:r>
        <w:rPr>
          <w:rFonts w:hint="cs"/>
          <w:rtl/>
          <w:lang w:eastAsia="he-IL"/>
        </w:rPr>
        <w:t xml:space="preserve"> לדברים שאמרתי קודם. אדוני</w:t>
      </w:r>
      <w:bookmarkStart w:id="2173" w:name="_ETM_Q1_5331091"/>
      <w:bookmarkEnd w:id="2173"/>
      <w:r>
        <w:rPr>
          <w:rFonts w:hint="cs"/>
          <w:rtl/>
          <w:lang w:eastAsia="he-IL"/>
        </w:rPr>
        <w:t xml:space="preserve"> היושב ראש, בלהט הדברים אמרתי 10 אחוזים פחות מדבק </w:t>
      </w:r>
      <w:bookmarkStart w:id="2174" w:name="_ETM_Q1_5335859"/>
      <w:bookmarkEnd w:id="2174"/>
      <w:r>
        <w:rPr>
          <w:rFonts w:hint="cs"/>
          <w:rtl/>
          <w:lang w:eastAsia="he-IL"/>
        </w:rPr>
        <w:t xml:space="preserve">והתכוונתי לומר 10 אחוזים פחות מסוכן. </w:t>
      </w:r>
    </w:p>
    <w:p w14:paraId="05D6159C" w14:textId="77777777" w:rsidR="00772E10" w:rsidRDefault="00772E10" w:rsidP="00772E10">
      <w:pPr>
        <w:rPr>
          <w:rtl/>
          <w:lang w:eastAsia="he-IL"/>
        </w:rPr>
      </w:pPr>
      <w:bookmarkStart w:id="2175" w:name="_ETM_Q1_5336771"/>
      <w:bookmarkStart w:id="2176" w:name="_ETM_Q1_5336835"/>
      <w:bookmarkStart w:id="2177" w:name="_ETM_Q1_5338940"/>
      <w:bookmarkEnd w:id="2175"/>
      <w:bookmarkEnd w:id="2176"/>
      <w:bookmarkEnd w:id="2177"/>
    </w:p>
    <w:p w14:paraId="0107B6A6" w14:textId="77777777" w:rsidR="00772E10" w:rsidRDefault="00772E10" w:rsidP="00772E10">
      <w:pPr>
        <w:pStyle w:val="af6"/>
        <w:keepNext/>
        <w:rPr>
          <w:rtl/>
        </w:rPr>
      </w:pPr>
      <w:bookmarkStart w:id="2178" w:name="ET_yor_6156_280"/>
      <w:r w:rsidRPr="00772E10">
        <w:rPr>
          <w:rStyle w:val="TagStyle"/>
          <w:rtl/>
        </w:rPr>
        <w:t xml:space="preserve"> &lt;&lt; </w:t>
      </w:r>
      <w:proofErr w:type="spellStart"/>
      <w:r w:rsidRPr="00772E10">
        <w:rPr>
          <w:rStyle w:val="TagStyle"/>
          <w:rtl/>
        </w:rPr>
        <w:t>יור</w:t>
      </w:r>
      <w:proofErr w:type="spellEnd"/>
      <w:r w:rsidRPr="00772E10">
        <w:rPr>
          <w:rStyle w:val="TagStyle"/>
          <w:rtl/>
        </w:rPr>
        <w:t xml:space="preserve"> &gt;&gt; </w:t>
      </w:r>
      <w:r>
        <w:rPr>
          <w:rtl/>
        </w:rPr>
        <w:t>היו"ר גלעד קריב:</w:t>
      </w:r>
      <w:r w:rsidRPr="00772E10">
        <w:rPr>
          <w:rStyle w:val="TagStyle"/>
          <w:rtl/>
        </w:rPr>
        <w:t xml:space="preserve"> &lt;&lt; </w:t>
      </w:r>
      <w:proofErr w:type="spellStart"/>
      <w:r w:rsidRPr="00772E10">
        <w:rPr>
          <w:rStyle w:val="TagStyle"/>
          <w:rtl/>
        </w:rPr>
        <w:t>יור</w:t>
      </w:r>
      <w:proofErr w:type="spellEnd"/>
      <w:r w:rsidRPr="00772E10">
        <w:rPr>
          <w:rStyle w:val="TagStyle"/>
          <w:rtl/>
        </w:rPr>
        <w:t xml:space="preserve"> &gt;&gt;</w:t>
      </w:r>
      <w:r w:rsidR="00C65199">
        <w:rPr>
          <w:rtl/>
        </w:rPr>
        <w:t xml:space="preserve"> </w:t>
      </w:r>
      <w:bookmarkEnd w:id="2178"/>
    </w:p>
    <w:p w14:paraId="1FF6C1E4" w14:textId="77777777" w:rsidR="00772E10" w:rsidRDefault="00772E10" w:rsidP="00772E10">
      <w:pPr>
        <w:pStyle w:val="KeepWithNext"/>
        <w:rPr>
          <w:rtl/>
          <w:lang w:eastAsia="he-IL"/>
        </w:rPr>
      </w:pPr>
    </w:p>
    <w:p w14:paraId="58791B86" w14:textId="77777777" w:rsidR="00772E10" w:rsidRDefault="00772E10" w:rsidP="00772E10">
      <w:pPr>
        <w:rPr>
          <w:rtl/>
          <w:lang w:eastAsia="he-IL"/>
        </w:rPr>
      </w:pPr>
      <w:bookmarkStart w:id="2179" w:name="_ETM_Q1_5339245"/>
      <w:bookmarkStart w:id="2180" w:name="_ETM_Q1_5339269"/>
      <w:bookmarkEnd w:id="2179"/>
      <w:bookmarkEnd w:id="2180"/>
      <w:r>
        <w:rPr>
          <w:rFonts w:hint="cs"/>
          <w:rtl/>
          <w:lang w:eastAsia="he-IL"/>
        </w:rPr>
        <w:t xml:space="preserve">תודה על ההבהרה. חבר </w:t>
      </w:r>
      <w:bookmarkStart w:id="2181" w:name="_ETM_Q1_5339455"/>
      <w:bookmarkEnd w:id="2181"/>
      <w:r>
        <w:rPr>
          <w:rFonts w:hint="cs"/>
          <w:rtl/>
          <w:lang w:eastAsia="he-IL"/>
        </w:rPr>
        <w:t>הכנסת בגין, בבקשה.</w:t>
      </w:r>
    </w:p>
    <w:p w14:paraId="3921C4E6" w14:textId="77777777" w:rsidR="00772E10" w:rsidRDefault="00772E10" w:rsidP="00772E10">
      <w:pPr>
        <w:rPr>
          <w:rtl/>
          <w:lang w:eastAsia="he-IL"/>
        </w:rPr>
      </w:pPr>
      <w:bookmarkStart w:id="2182" w:name="_ETM_Q1_5331534"/>
      <w:bookmarkEnd w:id="2182"/>
    </w:p>
    <w:p w14:paraId="5F8B8C36" w14:textId="77777777" w:rsidR="00772E10" w:rsidRDefault="00772E10" w:rsidP="00772E10">
      <w:pPr>
        <w:pStyle w:val="a4"/>
        <w:keepNext/>
        <w:rPr>
          <w:rtl/>
        </w:rPr>
      </w:pPr>
      <w:bookmarkStart w:id="2183" w:name="ET_speaker_4741_281"/>
      <w:r w:rsidRPr="00772E10">
        <w:rPr>
          <w:rStyle w:val="TagStyle"/>
          <w:rtl/>
        </w:rPr>
        <w:t xml:space="preserve"> &lt;&lt; דובר &gt;&gt; </w:t>
      </w:r>
      <w:r>
        <w:rPr>
          <w:rtl/>
        </w:rPr>
        <w:t>זאב בנימין בגין (תקווה חדשה):</w:t>
      </w:r>
      <w:r w:rsidRPr="00772E10">
        <w:rPr>
          <w:rStyle w:val="TagStyle"/>
          <w:rtl/>
        </w:rPr>
        <w:t xml:space="preserve"> &lt;&lt; דובר &gt;&gt;</w:t>
      </w:r>
      <w:r w:rsidR="00C65199">
        <w:rPr>
          <w:rtl/>
        </w:rPr>
        <w:t xml:space="preserve"> </w:t>
      </w:r>
      <w:bookmarkEnd w:id="2183"/>
    </w:p>
    <w:p w14:paraId="078ED999" w14:textId="77777777" w:rsidR="00772E10" w:rsidRDefault="00772E10" w:rsidP="00772E10">
      <w:pPr>
        <w:pStyle w:val="KeepWithNext"/>
        <w:rPr>
          <w:rtl/>
          <w:lang w:eastAsia="he-IL"/>
        </w:rPr>
      </w:pPr>
    </w:p>
    <w:p w14:paraId="0E3E7E3A" w14:textId="77777777" w:rsidR="00772E10" w:rsidRDefault="00772E10" w:rsidP="00772E10">
      <w:pPr>
        <w:rPr>
          <w:rtl/>
          <w:lang w:eastAsia="he-IL"/>
        </w:rPr>
      </w:pPr>
      <w:bookmarkStart w:id="2184" w:name="_ETM_Q1_5331803"/>
      <w:bookmarkStart w:id="2185" w:name="_ETM_Q1_5331827"/>
      <w:bookmarkEnd w:id="2184"/>
      <w:bookmarkEnd w:id="2185"/>
      <w:r>
        <w:rPr>
          <w:rFonts w:hint="cs"/>
          <w:rtl/>
          <w:lang w:eastAsia="he-IL"/>
        </w:rPr>
        <w:t xml:space="preserve">הערה כללית אדוני היושב ראש. אנחנו חיים </w:t>
      </w:r>
      <w:bookmarkStart w:id="2186" w:name="_ETM_Q1_5349709"/>
      <w:bookmarkEnd w:id="2186"/>
      <w:r>
        <w:rPr>
          <w:rFonts w:hint="cs"/>
          <w:rtl/>
          <w:lang w:eastAsia="he-IL"/>
        </w:rPr>
        <w:t>בוועדה ומתנהלים בוועדה</w:t>
      </w:r>
      <w:r w:rsidR="00C65199">
        <w:rPr>
          <w:rFonts w:hint="cs"/>
          <w:rtl/>
          <w:lang w:eastAsia="he-IL"/>
        </w:rPr>
        <w:t xml:space="preserve"> </w:t>
      </w:r>
      <w:r>
        <w:rPr>
          <w:rFonts w:hint="cs"/>
          <w:rtl/>
          <w:lang w:eastAsia="he-IL"/>
        </w:rPr>
        <w:t xml:space="preserve">מתקנה לתקנה. לא רק </w:t>
      </w:r>
      <w:bookmarkStart w:id="2187" w:name="_ETM_Q1_5361315"/>
      <w:bookmarkEnd w:id="2187"/>
      <w:r>
        <w:rPr>
          <w:rFonts w:hint="cs"/>
          <w:rtl/>
          <w:lang w:eastAsia="he-IL"/>
        </w:rPr>
        <w:t>זאת</w:t>
      </w:r>
      <w:r w:rsidR="00C65199">
        <w:rPr>
          <w:rFonts w:hint="cs"/>
          <w:rtl/>
          <w:lang w:eastAsia="he-IL"/>
        </w:rPr>
        <w:t xml:space="preserve"> </w:t>
      </w:r>
      <w:r>
        <w:rPr>
          <w:rFonts w:hint="cs"/>
          <w:rtl/>
          <w:lang w:eastAsia="he-IL"/>
        </w:rPr>
        <w:t xml:space="preserve">אף זאת, אנחנו גם </w:t>
      </w:r>
      <w:bookmarkStart w:id="2188" w:name="_ETM_Q1_5372927"/>
      <w:bookmarkEnd w:id="2188"/>
      <w:r>
        <w:rPr>
          <w:rFonts w:hint="cs"/>
          <w:rtl/>
          <w:lang w:eastAsia="he-IL"/>
        </w:rPr>
        <w:t xml:space="preserve">מקבלים את הבקשות באיחור. אני יודע שהמצב הוא מאוד מסובך </w:t>
      </w:r>
      <w:bookmarkStart w:id="2189" w:name="_ETM_Q1_5379055"/>
      <w:bookmarkEnd w:id="2189"/>
      <w:r>
        <w:rPr>
          <w:rFonts w:hint="cs"/>
          <w:rtl/>
          <w:lang w:eastAsia="he-IL"/>
        </w:rPr>
        <w:t xml:space="preserve">וקשה מאוד לחזות, כפי שאמר שחקן הבייסבול הידוע יוגי </w:t>
      </w:r>
      <w:bookmarkStart w:id="2190" w:name="_ETM_Q1_5388640"/>
      <w:bookmarkEnd w:id="2190"/>
      <w:r>
        <w:rPr>
          <w:rFonts w:hint="cs"/>
          <w:rtl/>
          <w:lang w:eastAsia="he-IL"/>
        </w:rPr>
        <w:t>ברה, קשה מאוד לחזות ובייחוד את העתיד, אבל אני חושב</w:t>
      </w:r>
      <w:r w:rsidR="00837C6D">
        <w:rPr>
          <w:rFonts w:hint="cs"/>
          <w:rtl/>
          <w:lang w:eastAsia="he-IL"/>
        </w:rPr>
        <w:t xml:space="preserve"> שכדאי גם לממשלה לנסות לח</w:t>
      </w:r>
      <w:bookmarkStart w:id="2191" w:name="_ETM_Q1_5396826"/>
      <w:bookmarkEnd w:id="2191"/>
      <w:r w:rsidR="00837C6D">
        <w:rPr>
          <w:rFonts w:hint="cs"/>
          <w:rtl/>
          <w:lang w:eastAsia="he-IL"/>
        </w:rPr>
        <w:t xml:space="preserve">שוב במושגים כאלה, צעד אחד קדימה מעבר לכל </w:t>
      </w:r>
      <w:bookmarkStart w:id="2192" w:name="_ETM_Q1_5405251"/>
      <w:bookmarkEnd w:id="2192"/>
      <w:r w:rsidR="00837C6D">
        <w:rPr>
          <w:rFonts w:hint="cs"/>
          <w:rtl/>
          <w:lang w:eastAsia="he-IL"/>
        </w:rPr>
        <w:t xml:space="preserve">תקנה שמביאים. במהלך עניינים רגיל, במהלך עניינים פחות רגיל, </w:t>
      </w:r>
      <w:bookmarkStart w:id="2193" w:name="_ETM_Q1_5413254"/>
      <w:bookmarkEnd w:id="2193"/>
      <w:r w:rsidR="00837C6D">
        <w:rPr>
          <w:rFonts w:hint="cs"/>
          <w:rtl/>
          <w:lang w:eastAsia="he-IL"/>
        </w:rPr>
        <w:t xml:space="preserve">עם כל ההפתעות הצפויות לנו, בכל זאת למדנו משהו </w:t>
      </w:r>
      <w:bookmarkStart w:id="2194" w:name="_ETM_Q1_5418438"/>
      <w:bookmarkEnd w:id="2194"/>
      <w:r w:rsidR="00837C6D">
        <w:rPr>
          <w:rFonts w:hint="cs"/>
          <w:rtl/>
          <w:lang w:eastAsia="he-IL"/>
        </w:rPr>
        <w:t>גם בשנתיים האחרונות וגם בחודשיים האחרונים. לו אפשר היה</w:t>
      </w:r>
      <w:bookmarkStart w:id="2195" w:name="_ETM_Q1_5424593"/>
      <w:bookmarkEnd w:id="2195"/>
      <w:r w:rsidR="00837C6D">
        <w:rPr>
          <w:rFonts w:hint="cs"/>
          <w:rtl/>
          <w:lang w:eastAsia="he-IL"/>
        </w:rPr>
        <w:t xml:space="preserve"> בחוות הדעת המקצועיות, אם אפשר היה לסמן איזושהי מגמה, אפשרות, אפשרויות</w:t>
      </w:r>
      <w:r w:rsidR="00BE62EA">
        <w:rPr>
          <w:rFonts w:hint="cs"/>
          <w:rtl/>
          <w:lang w:eastAsia="he-IL"/>
        </w:rPr>
        <w:t>, כי אחרת שוב אנחנו נופתע מדי פעם מבקשה של הממשלה לשנות.</w:t>
      </w:r>
    </w:p>
    <w:p w14:paraId="0E7D4107" w14:textId="77777777" w:rsidR="00BE62EA" w:rsidRDefault="00BE62EA" w:rsidP="00772E10">
      <w:pPr>
        <w:rPr>
          <w:rtl/>
          <w:lang w:eastAsia="he-IL"/>
        </w:rPr>
      </w:pPr>
      <w:bookmarkStart w:id="2196" w:name="_ETM_Q1_5442186"/>
      <w:bookmarkStart w:id="2197" w:name="_ETM_Q1_5442237"/>
      <w:bookmarkStart w:id="2198" w:name="_ETM_Q1_5444209"/>
      <w:bookmarkEnd w:id="2196"/>
      <w:bookmarkEnd w:id="2197"/>
      <w:bookmarkEnd w:id="2198"/>
    </w:p>
    <w:p w14:paraId="763467BB" w14:textId="77777777" w:rsidR="00BE62EA" w:rsidRDefault="00BE62EA" w:rsidP="00BE62EA">
      <w:pPr>
        <w:pStyle w:val="a4"/>
        <w:keepNext/>
        <w:rPr>
          <w:rtl/>
        </w:rPr>
      </w:pPr>
      <w:bookmarkStart w:id="2199" w:name="ET_speaker_5292_277"/>
      <w:r w:rsidRPr="00BE62EA">
        <w:rPr>
          <w:rStyle w:val="TagStyle"/>
          <w:rtl/>
        </w:rPr>
        <w:t xml:space="preserve"> &lt;&lt; דובר &gt;&gt; </w:t>
      </w:r>
      <w:r>
        <w:rPr>
          <w:rtl/>
        </w:rPr>
        <w:t>אוסאמה סעדי (הרשימה המשותפת):</w:t>
      </w:r>
      <w:r w:rsidRPr="00BE62EA">
        <w:rPr>
          <w:rStyle w:val="TagStyle"/>
          <w:rtl/>
        </w:rPr>
        <w:t xml:space="preserve"> &lt;&lt; דובר &gt;&gt;</w:t>
      </w:r>
      <w:r w:rsidR="00C65199">
        <w:rPr>
          <w:rtl/>
        </w:rPr>
        <w:t xml:space="preserve"> </w:t>
      </w:r>
      <w:bookmarkEnd w:id="2199"/>
    </w:p>
    <w:p w14:paraId="537C67FE" w14:textId="77777777" w:rsidR="00BE62EA" w:rsidRDefault="00BE62EA" w:rsidP="00BE62EA">
      <w:pPr>
        <w:pStyle w:val="KeepWithNext"/>
        <w:rPr>
          <w:rtl/>
          <w:lang w:eastAsia="he-IL"/>
        </w:rPr>
      </w:pPr>
    </w:p>
    <w:p w14:paraId="66AE6D3D" w14:textId="77777777" w:rsidR="00BE62EA" w:rsidRDefault="00BE62EA" w:rsidP="00BE62EA">
      <w:pPr>
        <w:rPr>
          <w:rtl/>
          <w:lang w:eastAsia="he-IL"/>
        </w:rPr>
      </w:pPr>
      <w:bookmarkStart w:id="2200" w:name="_ETM_Q1_5448066"/>
      <w:bookmarkStart w:id="2201" w:name="_ETM_Q1_5448088"/>
      <w:bookmarkEnd w:id="2200"/>
      <w:bookmarkEnd w:id="2201"/>
      <w:r>
        <w:rPr>
          <w:rFonts w:hint="cs"/>
          <w:rtl/>
          <w:lang w:eastAsia="he-IL"/>
        </w:rPr>
        <w:t xml:space="preserve">בוקר טוב. אני לא במצב שאני יכול להיכנס לוויכוח </w:t>
      </w:r>
      <w:bookmarkStart w:id="2202" w:name="_ETM_Q1_5455627"/>
      <w:bookmarkEnd w:id="2202"/>
      <w:r>
        <w:rPr>
          <w:rFonts w:hint="cs"/>
          <w:rtl/>
          <w:lang w:eastAsia="he-IL"/>
        </w:rPr>
        <w:t xml:space="preserve">הזה, גדי, עם היושב ראש. יש לי הרבה מה </w:t>
      </w:r>
      <w:bookmarkStart w:id="2203" w:name="_ETM_Q1_5458963"/>
      <w:bookmarkEnd w:id="2203"/>
      <w:r>
        <w:rPr>
          <w:rFonts w:hint="cs"/>
          <w:rtl/>
          <w:lang w:eastAsia="he-IL"/>
        </w:rPr>
        <w:t>להגיד אבל אני</w:t>
      </w:r>
      <w:r w:rsidR="00C65199">
        <w:rPr>
          <w:rFonts w:hint="cs"/>
          <w:rtl/>
          <w:lang w:eastAsia="he-IL"/>
        </w:rPr>
        <w:t xml:space="preserve"> </w:t>
      </w:r>
      <w:r>
        <w:rPr>
          <w:rFonts w:hint="cs"/>
          <w:rtl/>
          <w:lang w:eastAsia="he-IL"/>
        </w:rPr>
        <w:t xml:space="preserve">קמתי עכשיו מבית אבלים על </w:t>
      </w:r>
      <w:bookmarkStart w:id="2204" w:name="_ETM_Q1_5470165"/>
      <w:bookmarkEnd w:id="2204"/>
      <w:r>
        <w:rPr>
          <w:rFonts w:hint="cs"/>
          <w:rtl/>
          <w:lang w:eastAsia="he-IL"/>
        </w:rPr>
        <w:t>מות דוד שלי מקורונה</w:t>
      </w:r>
      <w:bookmarkStart w:id="2205" w:name="_ETM_Q1_5471096"/>
      <w:bookmarkEnd w:id="2205"/>
      <w:r>
        <w:rPr>
          <w:rFonts w:hint="cs"/>
          <w:rtl/>
          <w:lang w:eastAsia="he-IL"/>
        </w:rPr>
        <w:t xml:space="preserve"> שנפטר בשבוע שעבר.</w:t>
      </w:r>
    </w:p>
    <w:p w14:paraId="4CA1A190" w14:textId="77777777" w:rsidR="00BE62EA" w:rsidRDefault="00BE62EA" w:rsidP="00BE62EA">
      <w:pPr>
        <w:rPr>
          <w:rtl/>
          <w:lang w:eastAsia="he-IL"/>
        </w:rPr>
      </w:pPr>
      <w:bookmarkStart w:id="2206" w:name="_ETM_Q1_5476568"/>
      <w:bookmarkStart w:id="2207" w:name="_ETM_Q1_5476608"/>
      <w:bookmarkStart w:id="2208" w:name="_ETM_Q1_5471429"/>
      <w:bookmarkEnd w:id="2206"/>
      <w:bookmarkEnd w:id="2207"/>
      <w:bookmarkEnd w:id="2208"/>
    </w:p>
    <w:p w14:paraId="6FBFFA6F" w14:textId="77777777" w:rsidR="00BE62EA" w:rsidRDefault="00BE62EA" w:rsidP="00BE62EA">
      <w:pPr>
        <w:pStyle w:val="a4"/>
        <w:keepNext/>
        <w:rPr>
          <w:rtl/>
        </w:rPr>
      </w:pPr>
      <w:bookmarkStart w:id="2209" w:name="ET_speaker_6157_279"/>
      <w:r w:rsidRPr="00BE62EA">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BE62EA">
        <w:rPr>
          <w:rStyle w:val="TagStyle"/>
          <w:rtl/>
        </w:rPr>
        <w:t xml:space="preserve"> &lt;&lt; דובר &gt;&gt;</w:t>
      </w:r>
      <w:r w:rsidR="00C65199">
        <w:rPr>
          <w:rtl/>
        </w:rPr>
        <w:t xml:space="preserve"> </w:t>
      </w:r>
      <w:bookmarkEnd w:id="2209"/>
    </w:p>
    <w:p w14:paraId="32F76E75" w14:textId="77777777" w:rsidR="00BE62EA" w:rsidRDefault="00BE62EA" w:rsidP="00BE62EA">
      <w:pPr>
        <w:pStyle w:val="KeepWithNext"/>
        <w:rPr>
          <w:rtl/>
          <w:lang w:eastAsia="he-IL"/>
        </w:rPr>
      </w:pPr>
    </w:p>
    <w:p w14:paraId="59555B57" w14:textId="77777777" w:rsidR="00BE62EA" w:rsidRPr="00BE62EA" w:rsidRDefault="00BE62EA" w:rsidP="00BE62EA">
      <w:pPr>
        <w:rPr>
          <w:rtl/>
          <w:lang w:eastAsia="he-IL"/>
        </w:rPr>
      </w:pPr>
      <w:bookmarkStart w:id="2210" w:name="_ETM_Q1_5471687"/>
      <w:bookmarkStart w:id="2211" w:name="_ETM_Q1_5471709"/>
      <w:bookmarkEnd w:id="2210"/>
      <w:bookmarkEnd w:id="2211"/>
      <w:r>
        <w:rPr>
          <w:rFonts w:hint="cs"/>
          <w:rtl/>
          <w:lang w:eastAsia="he-IL"/>
        </w:rPr>
        <w:t>משתתפים בצערך.</w:t>
      </w:r>
    </w:p>
    <w:p w14:paraId="3A9DF478" w14:textId="77777777" w:rsidR="00BE62EA" w:rsidRDefault="00BE62EA" w:rsidP="00BE62EA">
      <w:pPr>
        <w:rPr>
          <w:rtl/>
          <w:lang w:eastAsia="he-IL"/>
        </w:rPr>
      </w:pPr>
      <w:bookmarkStart w:id="2212" w:name="_ETM_Q1_5471143"/>
      <w:bookmarkStart w:id="2213" w:name="_ETM_Q1_5473176"/>
      <w:bookmarkEnd w:id="2212"/>
      <w:bookmarkEnd w:id="2213"/>
    </w:p>
    <w:p w14:paraId="58B86D98" w14:textId="77777777" w:rsidR="00BE62EA" w:rsidRDefault="00BE62EA" w:rsidP="00BE62EA">
      <w:pPr>
        <w:pStyle w:val="af6"/>
        <w:keepNext/>
        <w:rPr>
          <w:rtl/>
        </w:rPr>
      </w:pPr>
      <w:bookmarkStart w:id="2214" w:name="ET_yor_6156_278"/>
      <w:r w:rsidRPr="00BE62EA">
        <w:rPr>
          <w:rStyle w:val="TagStyle"/>
          <w:rtl/>
        </w:rPr>
        <w:t xml:space="preserve"> &lt;&lt; יור &gt;&gt; </w:t>
      </w:r>
      <w:r>
        <w:rPr>
          <w:rtl/>
        </w:rPr>
        <w:t>היו"ר גלעד קריב:</w:t>
      </w:r>
      <w:r w:rsidRPr="00BE62EA">
        <w:rPr>
          <w:rStyle w:val="TagStyle"/>
          <w:rtl/>
        </w:rPr>
        <w:t xml:space="preserve"> &lt;&lt; יור &gt;&gt;</w:t>
      </w:r>
      <w:r w:rsidR="00C65199">
        <w:rPr>
          <w:rtl/>
        </w:rPr>
        <w:t xml:space="preserve"> </w:t>
      </w:r>
      <w:bookmarkEnd w:id="2214"/>
    </w:p>
    <w:p w14:paraId="36513D6E" w14:textId="77777777" w:rsidR="00BE62EA" w:rsidRDefault="00BE62EA" w:rsidP="00BE62EA">
      <w:pPr>
        <w:pStyle w:val="KeepWithNext"/>
        <w:rPr>
          <w:rtl/>
          <w:lang w:eastAsia="he-IL"/>
        </w:rPr>
      </w:pPr>
    </w:p>
    <w:p w14:paraId="65AE7D4D" w14:textId="77777777" w:rsidR="00BE62EA" w:rsidRDefault="00BE62EA" w:rsidP="00BE62EA">
      <w:pPr>
        <w:rPr>
          <w:rtl/>
          <w:lang w:eastAsia="he-IL"/>
        </w:rPr>
      </w:pPr>
      <w:bookmarkStart w:id="2215" w:name="_ETM_Q1_5473451"/>
      <w:bookmarkStart w:id="2216" w:name="_ETM_Q1_5473478"/>
      <w:bookmarkEnd w:id="2215"/>
      <w:bookmarkEnd w:id="2216"/>
      <w:r>
        <w:rPr>
          <w:rFonts w:hint="cs"/>
          <w:rtl/>
          <w:lang w:eastAsia="he-IL"/>
        </w:rPr>
        <w:t xml:space="preserve">משתתפים בצערך. </w:t>
      </w:r>
    </w:p>
    <w:p w14:paraId="7209D2BA" w14:textId="77777777" w:rsidR="00BE62EA" w:rsidRDefault="00BE62EA" w:rsidP="00BE62EA">
      <w:pPr>
        <w:rPr>
          <w:rtl/>
          <w:lang w:eastAsia="he-IL"/>
        </w:rPr>
      </w:pPr>
      <w:bookmarkStart w:id="2217" w:name="_ETM_Q1_5476089"/>
      <w:bookmarkStart w:id="2218" w:name="_ETM_Q1_5476128"/>
      <w:bookmarkStart w:id="2219" w:name="_ETM_Q1_5477657"/>
      <w:bookmarkEnd w:id="2217"/>
      <w:bookmarkEnd w:id="2218"/>
      <w:bookmarkEnd w:id="2219"/>
    </w:p>
    <w:p w14:paraId="7DE62F04" w14:textId="77777777" w:rsidR="00BE62EA" w:rsidRDefault="00BE62EA" w:rsidP="00BE62EA">
      <w:pPr>
        <w:pStyle w:val="a4"/>
        <w:keepNext/>
        <w:rPr>
          <w:rtl/>
        </w:rPr>
      </w:pPr>
      <w:bookmarkStart w:id="2220" w:name="ET_speaker_5292_280"/>
      <w:r w:rsidRPr="00BE62EA">
        <w:rPr>
          <w:rStyle w:val="TagStyle"/>
          <w:rtl/>
        </w:rPr>
        <w:t xml:space="preserve"> &lt;&lt; דובר &gt;&gt; </w:t>
      </w:r>
      <w:r>
        <w:rPr>
          <w:rtl/>
        </w:rPr>
        <w:t>אוסאמה סעדי (הרשימה המשותפת):</w:t>
      </w:r>
      <w:r w:rsidRPr="00BE62EA">
        <w:rPr>
          <w:rStyle w:val="TagStyle"/>
          <w:rtl/>
        </w:rPr>
        <w:t xml:space="preserve"> &lt;&lt; דובר &gt;&gt;</w:t>
      </w:r>
      <w:r w:rsidR="00C65199">
        <w:rPr>
          <w:rtl/>
        </w:rPr>
        <w:t xml:space="preserve"> </w:t>
      </w:r>
      <w:bookmarkEnd w:id="2220"/>
    </w:p>
    <w:p w14:paraId="02A699A1" w14:textId="77777777" w:rsidR="00BE62EA" w:rsidRDefault="00BE62EA" w:rsidP="00BE62EA">
      <w:pPr>
        <w:pStyle w:val="KeepWithNext"/>
        <w:rPr>
          <w:rtl/>
          <w:lang w:eastAsia="he-IL"/>
        </w:rPr>
      </w:pPr>
    </w:p>
    <w:p w14:paraId="4C605BA0" w14:textId="77777777" w:rsidR="00BE62EA" w:rsidRDefault="00BE62EA" w:rsidP="00BE62EA">
      <w:pPr>
        <w:rPr>
          <w:rtl/>
          <w:lang w:eastAsia="he-IL"/>
        </w:rPr>
      </w:pPr>
      <w:bookmarkStart w:id="2221" w:name="_ETM_Q1_5477895"/>
      <w:bookmarkStart w:id="2222" w:name="_ETM_Q1_5477922"/>
      <w:bookmarkEnd w:id="2221"/>
      <w:bookmarkEnd w:id="2222"/>
      <w:r>
        <w:rPr>
          <w:rFonts w:hint="cs"/>
          <w:rtl/>
          <w:lang w:eastAsia="he-IL"/>
        </w:rPr>
        <w:t xml:space="preserve">זה </w:t>
      </w:r>
      <w:bookmarkStart w:id="2223" w:name="_ETM_Q1_5479801"/>
      <w:bookmarkEnd w:id="2223"/>
      <w:r>
        <w:rPr>
          <w:rFonts w:hint="cs"/>
          <w:rtl/>
          <w:lang w:eastAsia="he-IL"/>
        </w:rPr>
        <w:t xml:space="preserve">הדיון הראשון בכנסת בו אני משתתף. כל הזמן דיברנו </w:t>
      </w:r>
      <w:bookmarkStart w:id="2224" w:name="_ETM_Q1_5487760"/>
      <w:bookmarkEnd w:id="2224"/>
      <w:r>
        <w:rPr>
          <w:rFonts w:hint="cs"/>
          <w:rtl/>
          <w:lang w:eastAsia="he-IL"/>
        </w:rPr>
        <w:t xml:space="preserve">על העניין הזה, כשאתה נתקל בזה ואתה חלק מזה, </w:t>
      </w:r>
      <w:bookmarkStart w:id="2225" w:name="_ETM_Q1_5494534"/>
      <w:bookmarkEnd w:id="2225"/>
      <w:r>
        <w:rPr>
          <w:rFonts w:hint="cs"/>
          <w:rtl/>
          <w:lang w:eastAsia="he-IL"/>
        </w:rPr>
        <w:t xml:space="preserve">כל התמונה וכל הפרספקטיבה, פעם ראשונה בחיים שלי שאני </w:t>
      </w:r>
      <w:bookmarkStart w:id="2226" w:name="_ETM_Q1_5501489"/>
      <w:bookmarkEnd w:id="2226"/>
      <w:r>
        <w:rPr>
          <w:rFonts w:hint="cs"/>
          <w:rtl/>
          <w:lang w:eastAsia="he-IL"/>
        </w:rPr>
        <w:t>נכנס לחדר</w:t>
      </w:r>
      <w:r w:rsidR="00C65199">
        <w:rPr>
          <w:rFonts w:hint="cs"/>
          <w:rtl/>
          <w:lang w:eastAsia="he-IL"/>
        </w:rPr>
        <w:t xml:space="preserve"> </w:t>
      </w:r>
      <w:r>
        <w:rPr>
          <w:rFonts w:hint="cs"/>
          <w:rtl/>
          <w:lang w:eastAsia="he-IL"/>
        </w:rPr>
        <w:t xml:space="preserve">טיפול נמרץ של קורונה בבית חולים </w:t>
      </w:r>
      <w:bookmarkStart w:id="2227" w:name="_ETM_Q1_5506284"/>
      <w:bookmarkEnd w:id="2227"/>
      <w:r>
        <w:rPr>
          <w:rFonts w:hint="cs"/>
          <w:rtl/>
          <w:lang w:eastAsia="he-IL"/>
        </w:rPr>
        <w:t xml:space="preserve">רמב"ם וראיתי את זה מקרוב. ראיתי את </w:t>
      </w:r>
      <w:bookmarkStart w:id="2228" w:name="_ETM_Q1_5509365"/>
      <w:bookmarkEnd w:id="2228"/>
      <w:r>
        <w:rPr>
          <w:rFonts w:hint="cs"/>
          <w:rtl/>
          <w:lang w:eastAsia="he-IL"/>
        </w:rPr>
        <w:t xml:space="preserve">הרופאים ואת הצוות. יש לי הרבה דברים להגיד בהמשך, כל העניין הזה </w:t>
      </w:r>
      <w:bookmarkStart w:id="2229" w:name="_ETM_Q1_5520980"/>
      <w:bookmarkEnd w:id="2229"/>
      <w:r>
        <w:rPr>
          <w:rFonts w:hint="cs"/>
          <w:rtl/>
          <w:lang w:eastAsia="he-IL"/>
        </w:rPr>
        <w:t xml:space="preserve">של מכבסת המלים של </w:t>
      </w:r>
      <w:proofErr w:type="spellStart"/>
      <w:r>
        <w:rPr>
          <w:rFonts w:hint="cs"/>
          <w:rtl/>
          <w:lang w:eastAsia="he-IL"/>
        </w:rPr>
        <w:t>תעדוף</w:t>
      </w:r>
      <w:proofErr w:type="spellEnd"/>
      <w:r>
        <w:rPr>
          <w:rFonts w:hint="cs"/>
          <w:rtl/>
          <w:lang w:eastAsia="he-IL"/>
        </w:rPr>
        <w:t xml:space="preserve">. מה זה </w:t>
      </w:r>
      <w:proofErr w:type="spellStart"/>
      <w:r>
        <w:rPr>
          <w:rFonts w:hint="cs"/>
          <w:rtl/>
          <w:lang w:eastAsia="he-IL"/>
        </w:rPr>
        <w:t>תעדוף</w:t>
      </w:r>
      <w:proofErr w:type="spellEnd"/>
      <w:r>
        <w:rPr>
          <w:rFonts w:hint="cs"/>
          <w:rtl/>
          <w:lang w:eastAsia="he-IL"/>
        </w:rPr>
        <w:t>? קובעים</w:t>
      </w:r>
      <w:bookmarkStart w:id="2230" w:name="_ETM_Q1_5524501"/>
      <w:bookmarkEnd w:id="2230"/>
      <w:r>
        <w:rPr>
          <w:rFonts w:hint="cs"/>
          <w:rtl/>
          <w:lang w:eastAsia="he-IL"/>
        </w:rPr>
        <w:t xml:space="preserve"> מי יחיה ומי ימות. מי בסדר עדיפויות. אני הרגשתי את זה על בשרי.</w:t>
      </w:r>
      <w:r w:rsidR="00C65199">
        <w:rPr>
          <w:rFonts w:hint="cs"/>
          <w:rtl/>
          <w:lang w:eastAsia="he-IL"/>
        </w:rPr>
        <w:t xml:space="preserve"> </w:t>
      </w:r>
      <w:r>
        <w:rPr>
          <w:rFonts w:hint="cs"/>
          <w:rtl/>
          <w:lang w:eastAsia="he-IL"/>
        </w:rPr>
        <w:t xml:space="preserve">אין מלים לתאר את הטרגדיה </w:t>
      </w:r>
      <w:bookmarkStart w:id="2231" w:name="_ETM_Q1_5540825"/>
      <w:bookmarkEnd w:id="2231"/>
      <w:r>
        <w:rPr>
          <w:rFonts w:hint="cs"/>
          <w:rtl/>
          <w:lang w:eastAsia="he-IL"/>
        </w:rPr>
        <w:t xml:space="preserve">הזאת אבל דוד שלי הוא אחד מתוך 9,315 נפטרים </w:t>
      </w:r>
      <w:bookmarkStart w:id="2232" w:name="_ETM_Q1_5549176"/>
      <w:bookmarkEnd w:id="2232"/>
      <w:r>
        <w:rPr>
          <w:rFonts w:hint="cs"/>
          <w:rtl/>
          <w:lang w:eastAsia="he-IL"/>
        </w:rPr>
        <w:t xml:space="preserve">בגלל המגיפה הזאת אבל כל אחד הוא עולם </w:t>
      </w:r>
      <w:bookmarkStart w:id="2233" w:name="_ETM_Q1_5556337"/>
      <w:bookmarkEnd w:id="2233"/>
      <w:r>
        <w:rPr>
          <w:rFonts w:hint="cs"/>
          <w:rtl/>
          <w:lang w:eastAsia="he-IL"/>
        </w:rPr>
        <w:t>ומלואו.</w:t>
      </w:r>
    </w:p>
    <w:p w14:paraId="27A7F46D" w14:textId="77777777" w:rsidR="00BE62EA" w:rsidRDefault="00BE62EA" w:rsidP="00BE62EA">
      <w:pPr>
        <w:rPr>
          <w:rtl/>
          <w:lang w:eastAsia="he-IL"/>
        </w:rPr>
      </w:pPr>
      <w:bookmarkStart w:id="2234" w:name="_ETM_Q1_5579892"/>
      <w:bookmarkStart w:id="2235" w:name="_ETM_Q1_5579933"/>
      <w:bookmarkEnd w:id="2234"/>
      <w:bookmarkEnd w:id="2235"/>
    </w:p>
    <w:p w14:paraId="7158C845" w14:textId="77777777" w:rsidR="00BE62EA" w:rsidRDefault="00BE62EA" w:rsidP="00BE62EA">
      <w:pPr>
        <w:rPr>
          <w:rtl/>
          <w:lang w:eastAsia="he-IL"/>
        </w:rPr>
      </w:pPr>
      <w:bookmarkStart w:id="2236" w:name="_ETM_Q1_5579980"/>
      <w:bookmarkStart w:id="2237" w:name="_ETM_Q1_5580012"/>
      <w:bookmarkEnd w:id="2236"/>
      <w:bookmarkEnd w:id="2237"/>
      <w:r>
        <w:rPr>
          <w:rFonts w:hint="cs"/>
          <w:rtl/>
          <w:lang w:eastAsia="he-IL"/>
        </w:rPr>
        <w:t xml:space="preserve">אני כל הזמן דיברתי כאן על התו הירוק ועל </w:t>
      </w:r>
      <w:bookmarkStart w:id="2238" w:name="_ETM_Q1_5567636"/>
      <w:bookmarkEnd w:id="2238"/>
      <w:r>
        <w:rPr>
          <w:rFonts w:hint="cs"/>
          <w:rtl/>
          <w:lang w:eastAsia="he-IL"/>
        </w:rPr>
        <w:t xml:space="preserve">התקנות האלה ודעתי מהיום הראשון לא השתנתה. אמרת אדוני </w:t>
      </w:r>
      <w:bookmarkStart w:id="2239" w:name="_ETM_Q1_5572876"/>
      <w:bookmarkEnd w:id="2239"/>
      <w:r>
        <w:rPr>
          <w:rFonts w:hint="cs"/>
          <w:rtl/>
          <w:lang w:eastAsia="he-IL"/>
        </w:rPr>
        <w:t xml:space="preserve">היושב ראש שאנחנו עוברים מטוטלת, מקצה לקצה. כל הזמן שאלנו </w:t>
      </w:r>
      <w:bookmarkStart w:id="2240" w:name="_ETM_Q1_5576523"/>
      <w:bookmarkEnd w:id="2240"/>
      <w:r>
        <w:rPr>
          <w:rFonts w:hint="cs"/>
          <w:rtl/>
          <w:lang w:eastAsia="he-IL"/>
        </w:rPr>
        <w:t xml:space="preserve">למה תו ירוק אבל אמרו לנו שחייבים לעצור את המגיפה, </w:t>
      </w:r>
      <w:bookmarkStart w:id="2241" w:name="_ETM_Q1_5584611"/>
      <w:bookmarkEnd w:id="2241"/>
      <w:r>
        <w:rPr>
          <w:rFonts w:hint="cs"/>
          <w:rtl/>
          <w:lang w:eastAsia="he-IL"/>
        </w:rPr>
        <w:t xml:space="preserve">חייבים להגביל את המסעדות, להגביל את התפוסה, להגביל את הכניסה </w:t>
      </w:r>
      <w:bookmarkStart w:id="2242" w:name="_ETM_Q1_5589346"/>
      <w:bookmarkEnd w:id="2242"/>
      <w:r>
        <w:rPr>
          <w:rFonts w:hint="cs"/>
          <w:rtl/>
          <w:lang w:eastAsia="he-IL"/>
        </w:rPr>
        <w:t>ופתאום פותחים את הכול. אני עוד לא</w:t>
      </w:r>
      <w:r w:rsidR="00C65199">
        <w:rPr>
          <w:rFonts w:hint="cs"/>
          <w:rtl/>
          <w:lang w:eastAsia="he-IL"/>
        </w:rPr>
        <w:t xml:space="preserve"> </w:t>
      </w:r>
      <w:bookmarkStart w:id="2243" w:name="_ETM_Q1_5590674"/>
      <w:bookmarkEnd w:id="2243"/>
      <w:r>
        <w:rPr>
          <w:rFonts w:hint="cs"/>
          <w:rtl/>
          <w:lang w:eastAsia="he-IL"/>
        </w:rPr>
        <w:t>מבין מה קרה בשבועיים האלה. איבוד עשתונות לגמרי. אתה נכנס,</w:t>
      </w:r>
      <w:bookmarkStart w:id="2244" w:name="_ETM_Q1_5599595"/>
      <w:bookmarkEnd w:id="2244"/>
      <w:r>
        <w:rPr>
          <w:rFonts w:hint="cs"/>
          <w:rtl/>
          <w:lang w:eastAsia="he-IL"/>
        </w:rPr>
        <w:t xml:space="preserve"> כאילו אין כלום. הכול פתוח. אין מגבלות </w:t>
      </w:r>
      <w:bookmarkStart w:id="2245" w:name="_ETM_Q1_5610121"/>
      <w:bookmarkEnd w:id="2245"/>
      <w:r>
        <w:rPr>
          <w:rFonts w:hint="cs"/>
          <w:rtl/>
          <w:lang w:eastAsia="he-IL"/>
        </w:rPr>
        <w:t xml:space="preserve">בכל האירועים. נתנו הרגשה שאנחנו נחיה עם </w:t>
      </w:r>
      <w:proofErr w:type="spellStart"/>
      <w:r>
        <w:rPr>
          <w:rFonts w:hint="cs"/>
          <w:rtl/>
          <w:lang w:eastAsia="he-IL"/>
        </w:rPr>
        <w:t>האומיקרון</w:t>
      </w:r>
      <w:proofErr w:type="spellEnd"/>
      <w:r>
        <w:rPr>
          <w:rFonts w:hint="cs"/>
          <w:rtl/>
          <w:lang w:eastAsia="he-IL"/>
        </w:rPr>
        <w:t xml:space="preserve"> הזה שידביק </w:t>
      </w:r>
      <w:bookmarkStart w:id="2246" w:name="_ETM_Q1_5621375"/>
      <w:bookmarkEnd w:id="2246"/>
      <w:r>
        <w:rPr>
          <w:rFonts w:hint="cs"/>
          <w:rtl/>
          <w:lang w:eastAsia="he-IL"/>
        </w:rPr>
        <w:t xml:space="preserve">את כולם. מדברים על חצי מדינה, על כל </w:t>
      </w:r>
      <w:bookmarkStart w:id="2247" w:name="_ETM_Q1_5623140"/>
      <w:bookmarkEnd w:id="2247"/>
      <w:r>
        <w:rPr>
          <w:rFonts w:hint="cs"/>
          <w:rtl/>
          <w:lang w:eastAsia="he-IL"/>
        </w:rPr>
        <w:t>המדינה,</w:t>
      </w:r>
      <w:r w:rsidR="00C65199">
        <w:rPr>
          <w:rFonts w:hint="cs"/>
          <w:rtl/>
          <w:lang w:eastAsia="he-IL"/>
        </w:rPr>
        <w:t xml:space="preserve"> </w:t>
      </w:r>
      <w:r>
        <w:rPr>
          <w:rFonts w:hint="cs"/>
          <w:rtl/>
          <w:lang w:eastAsia="he-IL"/>
        </w:rPr>
        <w:t xml:space="preserve">ומי שיחיה </w:t>
      </w:r>
      <w:r>
        <w:rPr>
          <w:rtl/>
          <w:lang w:eastAsia="he-IL"/>
        </w:rPr>
        <w:t>–</w:t>
      </w:r>
      <w:r>
        <w:rPr>
          <w:rFonts w:hint="cs"/>
          <w:rtl/>
          <w:lang w:eastAsia="he-IL"/>
        </w:rPr>
        <w:t xml:space="preserve"> יחיה. כך מנהלים מדינה? כך שולטים באירוע? אתה זוכר אדוני היושב ראש, אנחנו כאן </w:t>
      </w:r>
      <w:bookmarkStart w:id="2248" w:name="_ETM_Q1_5632619"/>
      <w:bookmarkEnd w:id="2248"/>
      <w:r>
        <w:rPr>
          <w:rFonts w:hint="cs"/>
          <w:rtl/>
          <w:lang w:eastAsia="he-IL"/>
        </w:rPr>
        <w:t xml:space="preserve">ישבנו שעות וישבנו ימים, דנו בתפוסה של אדם </w:t>
      </w:r>
      <w:bookmarkStart w:id="2249" w:name="_ETM_Q1_5640977"/>
      <w:bookmarkEnd w:id="2249"/>
      <w:r>
        <w:rPr>
          <w:rFonts w:hint="cs"/>
          <w:rtl/>
          <w:lang w:eastAsia="he-IL"/>
        </w:rPr>
        <w:t>אחד ל-15 מטרים, ל-10 מטרים וכולי. מה זה? פתאום</w:t>
      </w:r>
      <w:bookmarkStart w:id="2250" w:name="_ETM_Q1_5651011"/>
      <w:bookmarkEnd w:id="2250"/>
      <w:r>
        <w:rPr>
          <w:rFonts w:hint="cs"/>
          <w:rtl/>
          <w:lang w:eastAsia="he-IL"/>
        </w:rPr>
        <w:t xml:space="preserve"> הכול נגמר. מה קרה?</w:t>
      </w:r>
      <w:r w:rsidR="00C65199">
        <w:rPr>
          <w:rFonts w:hint="cs"/>
          <w:rtl/>
          <w:lang w:eastAsia="he-IL"/>
        </w:rPr>
        <w:t xml:space="preserve"> </w:t>
      </w:r>
      <w:r>
        <w:rPr>
          <w:rFonts w:hint="cs"/>
          <w:rtl/>
          <w:lang w:eastAsia="he-IL"/>
        </w:rPr>
        <w:t xml:space="preserve">שיסבירו לי </w:t>
      </w:r>
      <w:bookmarkStart w:id="2251" w:name="_ETM_Q1_5655357"/>
      <w:bookmarkEnd w:id="2251"/>
      <w:r>
        <w:rPr>
          <w:rFonts w:hint="cs"/>
          <w:rtl/>
          <w:lang w:eastAsia="he-IL"/>
        </w:rPr>
        <w:t>אפידמיולוגית, רפואית, מקצועית מה השינוי הזה.</w:t>
      </w:r>
    </w:p>
    <w:p w14:paraId="7607F4A0" w14:textId="77777777" w:rsidR="00BE62EA" w:rsidRDefault="00BE62EA" w:rsidP="00BE62EA">
      <w:pPr>
        <w:rPr>
          <w:rtl/>
          <w:lang w:eastAsia="he-IL"/>
        </w:rPr>
      </w:pPr>
      <w:bookmarkStart w:id="2252" w:name="_ETM_Q1_5668254"/>
      <w:bookmarkStart w:id="2253" w:name="_ETM_Q1_5668293"/>
      <w:bookmarkEnd w:id="2252"/>
      <w:bookmarkEnd w:id="2253"/>
    </w:p>
    <w:p w14:paraId="2A409E2E" w14:textId="77777777" w:rsidR="00131B9A" w:rsidRDefault="00BE62EA" w:rsidP="00131B9A">
      <w:pPr>
        <w:rPr>
          <w:rtl/>
          <w:lang w:eastAsia="he-IL"/>
        </w:rPr>
      </w:pPr>
      <w:bookmarkStart w:id="2254" w:name="_ETM_Q1_5668398"/>
      <w:bookmarkStart w:id="2255" w:name="_ETM_Q1_5668429"/>
      <w:bookmarkEnd w:id="2254"/>
      <w:bookmarkEnd w:id="2255"/>
      <w:r>
        <w:rPr>
          <w:rFonts w:hint="cs"/>
          <w:rtl/>
          <w:lang w:eastAsia="he-IL"/>
        </w:rPr>
        <w:t xml:space="preserve">אם הדרג </w:t>
      </w:r>
      <w:bookmarkStart w:id="2256" w:name="_ETM_Q1_5660718"/>
      <w:bookmarkEnd w:id="2256"/>
      <w:r>
        <w:rPr>
          <w:rFonts w:hint="cs"/>
          <w:rtl/>
          <w:lang w:eastAsia="he-IL"/>
        </w:rPr>
        <w:t>המקצועי</w:t>
      </w:r>
      <w:r w:rsidR="00C65199">
        <w:rPr>
          <w:rFonts w:hint="cs"/>
          <w:rtl/>
          <w:lang w:eastAsia="he-IL"/>
        </w:rPr>
        <w:t xml:space="preserve"> </w:t>
      </w:r>
      <w:r>
        <w:rPr>
          <w:rFonts w:hint="cs"/>
          <w:rtl/>
          <w:lang w:eastAsia="he-IL"/>
        </w:rPr>
        <w:t xml:space="preserve">נגד, זה יותר חמור. </w:t>
      </w:r>
      <w:bookmarkStart w:id="2257" w:name="_ETM_Q1_5663674"/>
      <w:bookmarkEnd w:id="2257"/>
      <w:r>
        <w:rPr>
          <w:rFonts w:hint="cs"/>
          <w:rtl/>
          <w:lang w:eastAsia="he-IL"/>
        </w:rPr>
        <w:t>זה חמור שבעתיים. כל הזמן שמענו</w:t>
      </w:r>
      <w:bookmarkStart w:id="2258" w:name="_ETM_Q1_5668992"/>
      <w:bookmarkEnd w:id="2258"/>
      <w:r>
        <w:rPr>
          <w:rFonts w:hint="cs"/>
          <w:rtl/>
          <w:lang w:eastAsia="he-IL"/>
        </w:rPr>
        <w:t xml:space="preserve">, והגיעו </w:t>
      </w:r>
      <w:proofErr w:type="spellStart"/>
      <w:r>
        <w:rPr>
          <w:rFonts w:hint="cs"/>
          <w:rtl/>
          <w:lang w:eastAsia="he-IL"/>
        </w:rPr>
        <w:t>מגרוטו</w:t>
      </w:r>
      <w:proofErr w:type="spellEnd"/>
      <w:r>
        <w:rPr>
          <w:rFonts w:hint="cs"/>
          <w:rtl/>
          <w:lang w:eastAsia="he-IL"/>
        </w:rPr>
        <w:t xml:space="preserve"> לשרון </w:t>
      </w:r>
      <w:proofErr w:type="spellStart"/>
      <w:r>
        <w:rPr>
          <w:rFonts w:hint="cs"/>
          <w:rtl/>
          <w:lang w:eastAsia="he-IL"/>
        </w:rPr>
        <w:t>אלרעי</w:t>
      </w:r>
      <w:proofErr w:type="spellEnd"/>
      <w:r>
        <w:rPr>
          <w:rFonts w:hint="cs"/>
          <w:rtl/>
          <w:lang w:eastAsia="he-IL"/>
        </w:rPr>
        <w:t xml:space="preserve"> פרייס </w:t>
      </w:r>
      <w:bookmarkStart w:id="2259" w:name="_ETM_Q1_5679018"/>
      <w:bookmarkEnd w:id="2259"/>
      <w:r>
        <w:rPr>
          <w:rFonts w:hint="cs"/>
          <w:rtl/>
          <w:lang w:eastAsia="he-IL"/>
        </w:rPr>
        <w:t>וכולם ד</w:t>
      </w:r>
      <w:r w:rsidR="00131B9A">
        <w:rPr>
          <w:rFonts w:hint="cs"/>
          <w:rtl/>
          <w:lang w:eastAsia="he-IL"/>
        </w:rPr>
        <w:t xml:space="preserve">יברו. אמרנו שזה מקצועית, רפואית ואין מה </w:t>
      </w:r>
      <w:bookmarkStart w:id="2260" w:name="_ETM_Q1_5685103"/>
      <w:bookmarkEnd w:id="2260"/>
      <w:r w:rsidR="00131B9A">
        <w:rPr>
          <w:rFonts w:hint="cs"/>
          <w:rtl/>
          <w:lang w:eastAsia="he-IL"/>
        </w:rPr>
        <w:t>לעשות. אם כן, מה קרה עכשיו?</w:t>
      </w:r>
      <w:r w:rsidR="00C65199">
        <w:rPr>
          <w:rFonts w:hint="cs"/>
          <w:rtl/>
          <w:lang w:eastAsia="he-IL"/>
        </w:rPr>
        <w:t xml:space="preserve"> </w:t>
      </w:r>
      <w:r w:rsidR="00131B9A">
        <w:rPr>
          <w:rFonts w:hint="cs"/>
          <w:rtl/>
          <w:lang w:eastAsia="he-IL"/>
        </w:rPr>
        <w:t xml:space="preserve">עכשיו אני רואה שכותרת ראשונה, שאפילו כל העניין הזה של הבדיקות בבתי הספר, הכול בדיחה עצובה. אנחנו כאילו מתעלמים או </w:t>
      </w:r>
      <w:bookmarkStart w:id="2261" w:name="_ETM_Q1_5703691"/>
      <w:bookmarkEnd w:id="2261"/>
      <w:r w:rsidR="00131B9A">
        <w:rPr>
          <w:rFonts w:hint="cs"/>
          <w:rtl/>
          <w:lang w:eastAsia="he-IL"/>
        </w:rPr>
        <w:t xml:space="preserve">שבאים ואומרים שזה, מי שיחיה, יחיה ומי שימות, </w:t>
      </w:r>
      <w:bookmarkStart w:id="2262" w:name="_ETM_Q1_5701258"/>
      <w:bookmarkEnd w:id="2262"/>
      <w:r w:rsidR="00131B9A">
        <w:rPr>
          <w:rFonts w:hint="cs"/>
          <w:rtl/>
          <w:lang w:eastAsia="he-IL"/>
        </w:rPr>
        <w:t>ימות. כך מתנהלת</w:t>
      </w:r>
      <w:r w:rsidR="00C65199">
        <w:rPr>
          <w:rFonts w:hint="cs"/>
          <w:rtl/>
          <w:lang w:eastAsia="he-IL"/>
        </w:rPr>
        <w:t xml:space="preserve"> </w:t>
      </w:r>
      <w:r w:rsidR="00131B9A">
        <w:rPr>
          <w:rFonts w:hint="cs"/>
          <w:rtl/>
          <w:lang w:eastAsia="he-IL"/>
        </w:rPr>
        <w:t>ממשלה, מדינה אחראית</w:t>
      </w:r>
      <w:r w:rsidR="00C65199">
        <w:rPr>
          <w:rFonts w:hint="cs"/>
          <w:rtl/>
          <w:lang w:eastAsia="he-IL"/>
        </w:rPr>
        <w:t xml:space="preserve"> </w:t>
      </w:r>
      <w:r w:rsidR="00131B9A">
        <w:rPr>
          <w:rFonts w:hint="cs"/>
          <w:rtl/>
          <w:lang w:eastAsia="he-IL"/>
        </w:rPr>
        <w:t xml:space="preserve">לבריאות של </w:t>
      </w:r>
      <w:bookmarkStart w:id="2263" w:name="_ETM_Q1_5712011"/>
      <w:bookmarkEnd w:id="2263"/>
      <w:r w:rsidR="00131B9A">
        <w:rPr>
          <w:rFonts w:hint="cs"/>
          <w:rtl/>
          <w:lang w:eastAsia="he-IL"/>
        </w:rPr>
        <w:t xml:space="preserve">האזרחים שלה? אני באמת לא מבין. אני ישבתי בניחום אבלים </w:t>
      </w:r>
      <w:bookmarkStart w:id="2264" w:name="_ETM_Q1_5722449"/>
      <w:bookmarkEnd w:id="2264"/>
      <w:r w:rsidR="00131B9A">
        <w:rPr>
          <w:rFonts w:hint="cs"/>
          <w:rtl/>
          <w:lang w:eastAsia="he-IL"/>
        </w:rPr>
        <w:t xml:space="preserve">וראיתי אלפי אנשים. אף אחד לא יודע מה קורה </w:t>
      </w:r>
      <w:bookmarkStart w:id="2265" w:name="_ETM_Q1_5721909"/>
      <w:bookmarkEnd w:id="2265"/>
      <w:r w:rsidR="00131B9A">
        <w:rPr>
          <w:rFonts w:hint="cs"/>
          <w:rtl/>
          <w:lang w:eastAsia="he-IL"/>
        </w:rPr>
        <w:t>כאן, לאן הולכים</w:t>
      </w:r>
      <w:r w:rsidR="00C65199">
        <w:rPr>
          <w:rFonts w:hint="cs"/>
          <w:rtl/>
          <w:lang w:eastAsia="he-IL"/>
        </w:rPr>
        <w:t xml:space="preserve"> </w:t>
      </w:r>
      <w:r w:rsidR="00131B9A">
        <w:rPr>
          <w:rFonts w:hint="cs"/>
          <w:rtl/>
          <w:lang w:eastAsia="he-IL"/>
        </w:rPr>
        <w:t xml:space="preserve">ומה רוצים להשיג. בני </w:t>
      </w:r>
      <w:bookmarkStart w:id="2266" w:name="_ETM_Q1_5729945"/>
      <w:bookmarkEnd w:id="2266"/>
      <w:r w:rsidR="00131B9A">
        <w:rPr>
          <w:rFonts w:hint="cs"/>
          <w:rtl/>
          <w:lang w:eastAsia="he-IL"/>
        </w:rPr>
        <w:t xml:space="preserve">בגין, תגיד לי מה רוצים להשיג. עכשיו מדברים כבר על </w:t>
      </w:r>
      <w:bookmarkStart w:id="2267" w:name="_ETM_Q1_5732282"/>
      <w:bookmarkEnd w:id="2267"/>
      <w:r w:rsidR="00131B9A">
        <w:rPr>
          <w:rFonts w:hint="cs"/>
          <w:rtl/>
          <w:lang w:eastAsia="he-IL"/>
        </w:rPr>
        <w:t>וריאנט חדש שאני אפילו לא יודע מה שמו</w:t>
      </w:r>
      <w:bookmarkStart w:id="2268" w:name="_ETM_Q1_5733483"/>
      <w:bookmarkEnd w:id="2268"/>
      <w:r w:rsidR="00131B9A">
        <w:rPr>
          <w:rFonts w:hint="cs"/>
          <w:rtl/>
          <w:lang w:eastAsia="he-IL"/>
        </w:rPr>
        <w:t>. לאן אנחנו הו</w:t>
      </w:r>
      <w:bookmarkStart w:id="2269" w:name="_ETM_Q1_5158605"/>
      <w:bookmarkStart w:id="2270" w:name="_ETM_Q1_5158651"/>
      <w:bookmarkEnd w:id="2269"/>
      <w:bookmarkEnd w:id="2270"/>
      <w:r w:rsidR="00131B9A">
        <w:rPr>
          <w:rFonts w:hint="cs"/>
          <w:rtl/>
          <w:lang w:eastAsia="he-IL"/>
        </w:rPr>
        <w:t>לכים? פותחים את הכול?</w:t>
      </w:r>
      <w:r w:rsidR="00C65199">
        <w:rPr>
          <w:rFonts w:hint="cs"/>
          <w:rtl/>
          <w:lang w:eastAsia="he-IL"/>
        </w:rPr>
        <w:t xml:space="preserve"> </w:t>
      </w:r>
      <w:r w:rsidR="00131B9A">
        <w:rPr>
          <w:rFonts w:hint="cs"/>
          <w:rtl/>
          <w:lang w:eastAsia="he-IL"/>
        </w:rPr>
        <w:t xml:space="preserve">עכשיו הכול בסדר מבחינת הקניונים, </w:t>
      </w:r>
      <w:bookmarkStart w:id="2271" w:name="_ETM_Q1_5756276"/>
      <w:bookmarkEnd w:id="2271"/>
      <w:r w:rsidR="00131B9A">
        <w:rPr>
          <w:rFonts w:hint="cs"/>
          <w:rtl/>
          <w:lang w:eastAsia="he-IL"/>
        </w:rPr>
        <w:t xml:space="preserve">מסחר ותרבות? הכול בסדר? אפשר להיכנס בלי תו ירוק? כל </w:t>
      </w:r>
      <w:bookmarkStart w:id="2272" w:name="_ETM_Q1_5762660"/>
      <w:bookmarkEnd w:id="2272"/>
      <w:r w:rsidR="00131B9A">
        <w:rPr>
          <w:rFonts w:hint="cs"/>
          <w:rtl/>
          <w:lang w:eastAsia="he-IL"/>
        </w:rPr>
        <w:t>מה שעשינו עד עכשיו, לא היה בסדר?</w:t>
      </w:r>
      <w:r w:rsidR="00C65199">
        <w:rPr>
          <w:rFonts w:hint="cs"/>
          <w:rtl/>
          <w:lang w:eastAsia="he-IL"/>
        </w:rPr>
        <w:t xml:space="preserve"> </w:t>
      </w:r>
      <w:r w:rsidR="00131B9A">
        <w:rPr>
          <w:rFonts w:hint="cs"/>
          <w:rtl/>
          <w:lang w:eastAsia="he-IL"/>
        </w:rPr>
        <w:t>לא היה</w:t>
      </w:r>
      <w:bookmarkStart w:id="2273" w:name="_ETM_Q1_5766226"/>
      <w:bookmarkEnd w:id="2273"/>
      <w:r w:rsidR="00131B9A">
        <w:rPr>
          <w:rFonts w:hint="cs"/>
          <w:rtl/>
          <w:lang w:eastAsia="he-IL"/>
        </w:rPr>
        <w:t xml:space="preserve"> תקין? מישהו יכול לבוא ולתת הערכה מה אנחנו עשינו, </w:t>
      </w:r>
      <w:bookmarkStart w:id="2274" w:name="_ETM_Q1_5770753"/>
      <w:bookmarkEnd w:id="2274"/>
      <w:r w:rsidR="00131B9A">
        <w:rPr>
          <w:rFonts w:hint="cs"/>
          <w:rtl/>
          <w:lang w:eastAsia="he-IL"/>
        </w:rPr>
        <w:t xml:space="preserve">מה אנחנו עושים, מה אנחנו לומדים? שום דבר. שיסבירו </w:t>
      </w:r>
      <w:bookmarkStart w:id="2275" w:name="_ETM_Q1_5775447"/>
      <w:bookmarkEnd w:id="2275"/>
      <w:r w:rsidR="00131B9A">
        <w:rPr>
          <w:rFonts w:hint="cs"/>
          <w:rtl/>
          <w:lang w:eastAsia="he-IL"/>
        </w:rPr>
        <w:t xml:space="preserve">לנו מה השינוי הפתאומי הזה. מה קרה? איפה כל החכמים </w:t>
      </w:r>
      <w:bookmarkStart w:id="2276" w:name="_ETM_Q1_5782094"/>
      <w:bookmarkEnd w:id="2276"/>
      <w:r w:rsidR="00131B9A">
        <w:rPr>
          <w:rFonts w:hint="cs"/>
          <w:rtl/>
          <w:lang w:eastAsia="he-IL"/>
        </w:rPr>
        <w:t>המקצועיים למיניהם?</w:t>
      </w:r>
    </w:p>
    <w:p w14:paraId="0C010E86" w14:textId="77777777" w:rsidR="00131B9A" w:rsidRDefault="00131B9A" w:rsidP="00131B9A">
      <w:pPr>
        <w:rPr>
          <w:rtl/>
          <w:lang w:eastAsia="he-IL"/>
        </w:rPr>
      </w:pPr>
      <w:bookmarkStart w:id="2277" w:name="_ETM_Q1_5788574"/>
      <w:bookmarkStart w:id="2278" w:name="_ETM_Q1_5788622"/>
      <w:bookmarkEnd w:id="2277"/>
      <w:bookmarkEnd w:id="2278"/>
    </w:p>
    <w:p w14:paraId="1F96ECEB" w14:textId="77777777" w:rsidR="001F5BC6" w:rsidRDefault="00131B9A" w:rsidP="00E74267">
      <w:pPr>
        <w:rPr>
          <w:rtl/>
          <w:lang w:eastAsia="he-IL"/>
        </w:rPr>
      </w:pPr>
      <w:bookmarkStart w:id="2279" w:name="_ETM_Q1_5789427"/>
      <w:bookmarkStart w:id="2280" w:name="_ETM_Q1_5789456"/>
      <w:bookmarkEnd w:id="2279"/>
      <w:bookmarkEnd w:id="2280"/>
      <w:r>
        <w:rPr>
          <w:rFonts w:hint="cs"/>
          <w:rtl/>
          <w:lang w:eastAsia="he-IL"/>
        </w:rPr>
        <w:t xml:space="preserve">כל הזמן דיברנו כאן, כבר חודש וחצי אני מדבר כאן, על פיצוי לעסקים. כל הזמן לומדים, עוד ישיבות ועוד ישיבות ובינתיים העסקים קורסים. </w:t>
      </w:r>
      <w:r w:rsidR="00FC423E">
        <w:rPr>
          <w:rFonts w:hint="cs"/>
          <w:rtl/>
          <w:lang w:eastAsia="he-IL"/>
        </w:rPr>
        <w:t>אדוני היושב ראש, אתה זוכר שאני הייתי אומר לך כל הזמן שלמעשה דה פקטו יש סגר אבל אפריורי אין סגר. תשמע</w:t>
      </w:r>
      <w:r w:rsidR="00C65199">
        <w:rPr>
          <w:rFonts w:hint="cs"/>
          <w:rtl/>
          <w:lang w:eastAsia="he-IL"/>
        </w:rPr>
        <w:t xml:space="preserve"> </w:t>
      </w:r>
      <w:r w:rsidR="00FC423E">
        <w:rPr>
          <w:rFonts w:hint="cs"/>
          <w:rtl/>
          <w:lang w:eastAsia="he-IL"/>
        </w:rPr>
        <w:t>מה אומרים בעלי העסקים.</w:t>
      </w:r>
      <w:r w:rsidR="00C65199">
        <w:rPr>
          <w:rFonts w:hint="cs"/>
          <w:rtl/>
          <w:lang w:eastAsia="he-IL"/>
        </w:rPr>
        <w:t xml:space="preserve"> </w:t>
      </w:r>
      <w:r w:rsidR="00FC423E">
        <w:rPr>
          <w:rFonts w:hint="cs"/>
          <w:rtl/>
          <w:lang w:eastAsia="he-IL"/>
        </w:rPr>
        <w:t xml:space="preserve">יש קריסה מוחלטת. </w:t>
      </w:r>
      <w:r w:rsidR="00E74267">
        <w:rPr>
          <w:rFonts w:hint="cs"/>
          <w:rtl/>
          <w:lang w:eastAsia="he-IL"/>
        </w:rPr>
        <w:t xml:space="preserve">עכשיו אנחנו בודקים, יש להם את כל </w:t>
      </w:r>
      <w:bookmarkStart w:id="2281" w:name="_ETM_Q1_5822916"/>
      <w:bookmarkEnd w:id="2281"/>
      <w:r w:rsidR="00E74267">
        <w:rPr>
          <w:rFonts w:hint="cs"/>
          <w:rtl/>
          <w:lang w:eastAsia="he-IL"/>
        </w:rPr>
        <w:t>הזמן לחשוב ולגבש תכניות. כמה זמן?</w:t>
      </w:r>
      <w:r w:rsidR="00C65199">
        <w:rPr>
          <w:rFonts w:hint="cs"/>
          <w:rtl/>
          <w:lang w:eastAsia="he-IL"/>
        </w:rPr>
        <w:t xml:space="preserve"> </w:t>
      </w:r>
      <w:r w:rsidR="00E74267">
        <w:rPr>
          <w:rFonts w:hint="cs"/>
          <w:rtl/>
          <w:lang w:eastAsia="he-IL"/>
        </w:rPr>
        <w:t xml:space="preserve">לפני שבועיים אמרת </w:t>
      </w:r>
      <w:bookmarkStart w:id="2282" w:name="_ETM_Q1_5828517"/>
      <w:bookmarkEnd w:id="2282"/>
      <w:r w:rsidR="00E74267">
        <w:rPr>
          <w:rFonts w:hint="cs"/>
          <w:rtl/>
          <w:lang w:eastAsia="he-IL"/>
        </w:rPr>
        <w:t xml:space="preserve">שאנחנו נקיים כאן ישיבה עם ועדת הכלכלה ושיציגו מתווה, אבל </w:t>
      </w:r>
      <w:bookmarkStart w:id="2283" w:name="_ETM_Q1_5833548"/>
      <w:bookmarkEnd w:id="2283"/>
      <w:r w:rsidR="00E74267">
        <w:rPr>
          <w:rFonts w:hint="cs"/>
          <w:rtl/>
          <w:lang w:eastAsia="he-IL"/>
        </w:rPr>
        <w:t xml:space="preserve">עד עכשיו בודקים. מה עם בעל העסק שצריך לשלם עכשיו שכירות </w:t>
      </w:r>
      <w:bookmarkStart w:id="2284" w:name="_ETM_Q1_5841506"/>
      <w:bookmarkEnd w:id="2284"/>
      <w:r w:rsidR="00E74267">
        <w:rPr>
          <w:rFonts w:hint="cs"/>
          <w:rtl/>
          <w:lang w:eastAsia="he-IL"/>
        </w:rPr>
        <w:t>וארנונה?</w:t>
      </w:r>
    </w:p>
    <w:p w14:paraId="7C0BBCB9" w14:textId="77777777" w:rsidR="00E74267" w:rsidRDefault="00E74267" w:rsidP="00E74267">
      <w:pPr>
        <w:rPr>
          <w:rtl/>
          <w:lang w:eastAsia="he-IL"/>
        </w:rPr>
      </w:pPr>
      <w:bookmarkStart w:id="2285" w:name="_ETM_Q1_5850309"/>
      <w:bookmarkStart w:id="2286" w:name="_ETM_Q1_5850350"/>
      <w:bookmarkEnd w:id="2285"/>
      <w:bookmarkEnd w:id="2286"/>
    </w:p>
    <w:p w14:paraId="6953FEBD" w14:textId="77777777" w:rsidR="00E74267" w:rsidRDefault="00E74267" w:rsidP="00E74267">
      <w:pPr>
        <w:rPr>
          <w:rtl/>
          <w:lang w:eastAsia="he-IL"/>
        </w:rPr>
      </w:pPr>
      <w:bookmarkStart w:id="2287" w:name="_ETM_Q1_5850509"/>
      <w:bookmarkStart w:id="2288" w:name="_ETM_Q1_5850549"/>
      <w:bookmarkEnd w:id="2287"/>
      <w:bookmarkEnd w:id="2288"/>
      <w:r>
        <w:rPr>
          <w:rFonts w:hint="cs"/>
          <w:rtl/>
          <w:lang w:eastAsia="he-IL"/>
        </w:rPr>
        <w:t xml:space="preserve">גדי, יש לנו לפעמים מחלוקות עם </w:t>
      </w:r>
      <w:bookmarkStart w:id="2289" w:name="_ETM_Q1_5852980"/>
      <w:bookmarkEnd w:id="2289"/>
      <w:r>
        <w:rPr>
          <w:rFonts w:hint="cs"/>
          <w:rtl/>
          <w:lang w:eastAsia="he-IL"/>
        </w:rPr>
        <w:t xml:space="preserve">היושב ראש אבל הוא מנהל את זה בצורה הראויה ביותר, נותן לכולם לדבר, נותן לכולם להתבטא, עושה </w:t>
      </w:r>
      <w:bookmarkStart w:id="2290" w:name="_ETM_Q1_5862451"/>
      <w:bookmarkEnd w:id="2290"/>
      <w:r>
        <w:rPr>
          <w:rFonts w:hint="cs"/>
          <w:rtl/>
          <w:lang w:eastAsia="he-IL"/>
        </w:rPr>
        <w:t xml:space="preserve">את מה שהוא יכול אבל יש אילוצים. אני מבקש ממך, </w:t>
      </w:r>
      <w:bookmarkStart w:id="2291" w:name="_ETM_Q1_5867176"/>
      <w:bookmarkEnd w:id="2291"/>
      <w:r>
        <w:rPr>
          <w:rFonts w:hint="cs"/>
          <w:rtl/>
          <w:lang w:eastAsia="he-IL"/>
        </w:rPr>
        <w:t>חאלס, תרד מהעניין הזה.</w:t>
      </w:r>
    </w:p>
    <w:p w14:paraId="56608A7A" w14:textId="77777777" w:rsidR="00E74267" w:rsidRDefault="00E74267" w:rsidP="00E74267">
      <w:pPr>
        <w:rPr>
          <w:rtl/>
          <w:lang w:eastAsia="he-IL"/>
        </w:rPr>
      </w:pPr>
      <w:bookmarkStart w:id="2292" w:name="_ETM_Q1_5870479"/>
      <w:bookmarkStart w:id="2293" w:name="_ETM_Q1_5870526"/>
      <w:bookmarkEnd w:id="2292"/>
      <w:bookmarkEnd w:id="2293"/>
    </w:p>
    <w:p w14:paraId="50AD40C9" w14:textId="77777777" w:rsidR="00E74267" w:rsidRDefault="00E74267" w:rsidP="00E74267">
      <w:pPr>
        <w:pStyle w:val="af6"/>
        <w:keepNext/>
        <w:rPr>
          <w:rtl/>
        </w:rPr>
      </w:pPr>
      <w:bookmarkStart w:id="2294" w:name="ET_yor_6156_282"/>
      <w:r w:rsidRPr="00E74267">
        <w:rPr>
          <w:rStyle w:val="TagStyle"/>
          <w:rtl/>
        </w:rPr>
        <w:t xml:space="preserve"> &lt;&lt; יור &gt;&gt; </w:t>
      </w:r>
      <w:r>
        <w:rPr>
          <w:rtl/>
        </w:rPr>
        <w:t>היו"ר גלעד קריב:</w:t>
      </w:r>
      <w:r w:rsidRPr="00E74267">
        <w:rPr>
          <w:rStyle w:val="TagStyle"/>
          <w:rtl/>
        </w:rPr>
        <w:t xml:space="preserve"> &lt;&lt; יור &gt;&gt;</w:t>
      </w:r>
      <w:r w:rsidR="00C65199">
        <w:rPr>
          <w:rtl/>
        </w:rPr>
        <w:t xml:space="preserve"> </w:t>
      </w:r>
      <w:bookmarkEnd w:id="2294"/>
    </w:p>
    <w:p w14:paraId="219B5063" w14:textId="77777777" w:rsidR="00E74267" w:rsidRDefault="00E74267" w:rsidP="00E74267">
      <w:pPr>
        <w:pStyle w:val="KeepWithNext"/>
        <w:rPr>
          <w:rtl/>
          <w:lang w:eastAsia="he-IL"/>
        </w:rPr>
      </w:pPr>
    </w:p>
    <w:p w14:paraId="5E67B8FC" w14:textId="77777777" w:rsidR="00E74267" w:rsidRDefault="00E74267" w:rsidP="00E74267">
      <w:pPr>
        <w:rPr>
          <w:rtl/>
          <w:lang w:eastAsia="he-IL"/>
        </w:rPr>
      </w:pPr>
      <w:r>
        <w:rPr>
          <w:rFonts w:hint="cs"/>
          <w:rtl/>
          <w:lang w:eastAsia="he-IL"/>
        </w:rPr>
        <w:t xml:space="preserve">תודה. אנחנו באמת משתתפים בצער </w:t>
      </w:r>
      <w:bookmarkStart w:id="2295" w:name="_ETM_Q1_5872258"/>
      <w:bookmarkEnd w:id="2295"/>
      <w:r>
        <w:rPr>
          <w:rFonts w:hint="cs"/>
          <w:rtl/>
          <w:lang w:eastAsia="he-IL"/>
        </w:rPr>
        <w:t xml:space="preserve">המשפחה. הסיבה שהישיבה עם ועדת הכלכלה עוד לא התקיימה </w:t>
      </w:r>
      <w:bookmarkStart w:id="2296" w:name="_ETM_Q1_5886001"/>
      <w:bookmarkEnd w:id="2296"/>
      <w:r>
        <w:rPr>
          <w:rFonts w:hint="cs"/>
          <w:rtl/>
          <w:lang w:eastAsia="he-IL"/>
        </w:rPr>
        <w:t xml:space="preserve">היא כי השבוע </w:t>
      </w:r>
      <w:r>
        <w:rPr>
          <w:rtl/>
          <w:lang w:eastAsia="he-IL"/>
        </w:rPr>
        <w:t>–</w:t>
      </w:r>
      <w:r>
        <w:rPr>
          <w:rFonts w:hint="cs"/>
          <w:rtl/>
          <w:lang w:eastAsia="he-IL"/>
        </w:rPr>
        <w:t xml:space="preserve"> על פי התחייבות</w:t>
      </w:r>
      <w:r w:rsidR="00C65199">
        <w:rPr>
          <w:rFonts w:hint="cs"/>
          <w:rtl/>
          <w:lang w:eastAsia="he-IL"/>
        </w:rPr>
        <w:t xml:space="preserve"> </w:t>
      </w:r>
      <w:r>
        <w:rPr>
          <w:rFonts w:hint="cs"/>
          <w:rtl/>
          <w:lang w:eastAsia="he-IL"/>
        </w:rPr>
        <w:t xml:space="preserve">הממשלה ושר האוצר והדברים </w:t>
      </w:r>
      <w:bookmarkStart w:id="2297" w:name="_ETM_Q1_5894435"/>
      <w:bookmarkEnd w:id="2297"/>
      <w:r>
        <w:rPr>
          <w:rFonts w:hint="cs"/>
          <w:rtl/>
          <w:lang w:eastAsia="he-IL"/>
        </w:rPr>
        <w:t xml:space="preserve">גם קיבלו ביטוי בתקשורת בסוף השבוע </w:t>
      </w:r>
      <w:r>
        <w:rPr>
          <w:rtl/>
          <w:lang w:eastAsia="he-IL"/>
        </w:rPr>
        <w:t>–</w:t>
      </w:r>
      <w:r>
        <w:rPr>
          <w:rFonts w:hint="cs"/>
          <w:rtl/>
          <w:lang w:eastAsia="he-IL"/>
        </w:rPr>
        <w:t xml:space="preserve"> אמורה להיות מוצגת תכנית. אני עדיין חושב ועומד על דעתי </w:t>
      </w:r>
      <w:r>
        <w:rPr>
          <w:rtl/>
          <w:lang w:eastAsia="he-IL"/>
        </w:rPr>
        <w:t>–</w:t>
      </w:r>
      <w:r>
        <w:rPr>
          <w:rFonts w:hint="cs"/>
          <w:rtl/>
          <w:lang w:eastAsia="he-IL"/>
        </w:rPr>
        <w:t xml:space="preserve"> ואני חשוב שגם הנתונים</w:t>
      </w:r>
      <w:r w:rsidR="00C65199">
        <w:rPr>
          <w:rFonts w:hint="cs"/>
          <w:rtl/>
          <w:lang w:eastAsia="he-IL"/>
        </w:rPr>
        <w:t xml:space="preserve"> </w:t>
      </w:r>
      <w:r>
        <w:rPr>
          <w:rFonts w:hint="cs"/>
          <w:rtl/>
          <w:lang w:eastAsia="he-IL"/>
        </w:rPr>
        <w:t xml:space="preserve">מוכיחים את </w:t>
      </w:r>
      <w:bookmarkStart w:id="2298" w:name="_ETM_Q1_5906819"/>
      <w:bookmarkEnd w:id="2298"/>
      <w:r>
        <w:rPr>
          <w:rFonts w:hint="cs"/>
          <w:rtl/>
          <w:lang w:eastAsia="he-IL"/>
        </w:rPr>
        <w:t>זה,</w:t>
      </w:r>
      <w:r w:rsidR="00C65199">
        <w:rPr>
          <w:rFonts w:hint="cs"/>
          <w:rtl/>
          <w:lang w:eastAsia="he-IL"/>
        </w:rPr>
        <w:t xml:space="preserve"> </w:t>
      </w:r>
      <w:r>
        <w:rPr>
          <w:rFonts w:hint="cs"/>
          <w:rtl/>
          <w:lang w:eastAsia="he-IL"/>
        </w:rPr>
        <w:t xml:space="preserve">ויש דרך למדוד את הדברים </w:t>
      </w:r>
      <w:r>
        <w:rPr>
          <w:rtl/>
          <w:lang w:eastAsia="he-IL"/>
        </w:rPr>
        <w:t>–</w:t>
      </w:r>
      <w:r>
        <w:rPr>
          <w:rFonts w:hint="cs"/>
          <w:rtl/>
          <w:lang w:eastAsia="he-IL"/>
        </w:rPr>
        <w:t xml:space="preserve"> שאנחנו </w:t>
      </w:r>
      <w:bookmarkStart w:id="2299" w:name="_ETM_Q1_5906986"/>
      <w:bookmarkEnd w:id="2299"/>
      <w:r>
        <w:rPr>
          <w:rFonts w:hint="cs"/>
          <w:rtl/>
          <w:lang w:eastAsia="he-IL"/>
        </w:rPr>
        <w:t xml:space="preserve">חווינו האטה כתוצאה </w:t>
      </w:r>
      <w:proofErr w:type="spellStart"/>
      <w:r>
        <w:rPr>
          <w:rFonts w:hint="cs"/>
          <w:rtl/>
          <w:lang w:eastAsia="he-IL"/>
        </w:rPr>
        <w:t>מהאומיקרון</w:t>
      </w:r>
      <w:proofErr w:type="spellEnd"/>
      <w:r>
        <w:rPr>
          <w:rFonts w:hint="cs"/>
          <w:rtl/>
          <w:lang w:eastAsia="he-IL"/>
        </w:rPr>
        <w:t xml:space="preserve">. לא חווינו סגר. מערכת החינוך לא </w:t>
      </w:r>
      <w:bookmarkStart w:id="2300" w:name="_ETM_Q1_5916143"/>
      <w:bookmarkEnd w:id="2300"/>
      <w:r>
        <w:rPr>
          <w:rFonts w:hint="cs"/>
          <w:rtl/>
          <w:lang w:eastAsia="he-IL"/>
        </w:rPr>
        <w:t xml:space="preserve">נסגרה ולו ליום אחד וטוב שכך. השירותים המשיכו לפעול. </w:t>
      </w:r>
      <w:bookmarkStart w:id="2301" w:name="_ETM_Q1_5925191"/>
      <w:bookmarkEnd w:id="2301"/>
      <w:r>
        <w:rPr>
          <w:rFonts w:hint="cs"/>
          <w:rtl/>
          <w:lang w:eastAsia="he-IL"/>
        </w:rPr>
        <w:t>יש לנו את הנתונים של ההאטה המשקית, בין אם נתוני כרטיסי האשראי ובין אם גורמים אחרים. אני מזכיר שחבילות הפיצוי</w:t>
      </w:r>
      <w:bookmarkStart w:id="2302" w:name="_ETM_Q1_5931684"/>
      <w:bookmarkEnd w:id="2302"/>
      <w:r>
        <w:rPr>
          <w:rFonts w:hint="cs"/>
          <w:rtl/>
          <w:lang w:eastAsia="he-IL"/>
        </w:rPr>
        <w:t xml:space="preserve">ים בגלים הקודמים נכנסו לתוקף בירידה של 40 אחוזים במחזורים. </w:t>
      </w:r>
      <w:bookmarkStart w:id="2303" w:name="_ETM_Q1_5942603"/>
      <w:bookmarkEnd w:id="2303"/>
      <w:r>
        <w:rPr>
          <w:rFonts w:hint="cs"/>
          <w:rtl/>
          <w:lang w:eastAsia="he-IL"/>
        </w:rPr>
        <w:t xml:space="preserve">אני מאוד מקווה שחבילות הסיוע הפעם יהיו במדרגות יותר נמוכות מ-40 אחוזים. זה התחיל ב-40 ואחר כך ירד </w:t>
      </w:r>
      <w:bookmarkStart w:id="2304" w:name="_ETM_Q1_5948179"/>
      <w:bookmarkEnd w:id="2304"/>
      <w:r>
        <w:rPr>
          <w:rFonts w:hint="cs"/>
          <w:rtl/>
          <w:lang w:eastAsia="he-IL"/>
        </w:rPr>
        <w:t xml:space="preserve">ל-25, אם אני לא טועה, ואני מקווה שנראה השבוע בשורה </w:t>
      </w:r>
      <w:bookmarkStart w:id="2305" w:name="_ETM_Q1_5955609"/>
      <w:bookmarkEnd w:id="2305"/>
      <w:r>
        <w:rPr>
          <w:rFonts w:hint="cs"/>
          <w:rtl/>
          <w:lang w:eastAsia="he-IL"/>
        </w:rPr>
        <w:t>גם בעניינים האלה.</w:t>
      </w:r>
    </w:p>
    <w:p w14:paraId="4C307F47" w14:textId="77777777" w:rsidR="00E74267" w:rsidRDefault="00E74267" w:rsidP="00E74267">
      <w:pPr>
        <w:rPr>
          <w:rtl/>
          <w:lang w:eastAsia="he-IL"/>
        </w:rPr>
      </w:pPr>
      <w:bookmarkStart w:id="2306" w:name="_ETM_Q1_5958169"/>
      <w:bookmarkStart w:id="2307" w:name="_ETM_Q1_5958225"/>
      <w:bookmarkEnd w:id="2306"/>
      <w:bookmarkEnd w:id="2307"/>
    </w:p>
    <w:p w14:paraId="7B8F9790" w14:textId="77777777" w:rsidR="00E74267" w:rsidRDefault="00E74267" w:rsidP="00E74267">
      <w:pPr>
        <w:rPr>
          <w:rtl/>
          <w:lang w:eastAsia="he-IL"/>
        </w:rPr>
      </w:pPr>
      <w:bookmarkStart w:id="2308" w:name="_ETM_Q1_5958265"/>
      <w:bookmarkStart w:id="2309" w:name="_ETM_Q1_5958308"/>
      <w:bookmarkEnd w:id="2308"/>
      <w:bookmarkEnd w:id="2309"/>
      <w:r>
        <w:rPr>
          <w:rFonts w:hint="cs"/>
          <w:rtl/>
          <w:lang w:eastAsia="he-IL"/>
        </w:rPr>
        <w:t xml:space="preserve">אני לא חושב שיש כאן ניסיון לומר שמרימים ידיים. יש כאן ניסיון להתאים את הכלים בהם משתמשים </w:t>
      </w:r>
      <w:bookmarkStart w:id="2310" w:name="_ETM_Q1_5965691"/>
      <w:bookmarkEnd w:id="2310"/>
      <w:r>
        <w:rPr>
          <w:rFonts w:hint="cs"/>
          <w:rtl/>
          <w:lang w:eastAsia="he-IL"/>
        </w:rPr>
        <w:t xml:space="preserve">למאפיינים של הגל הנוכחי. לכן אני </w:t>
      </w:r>
      <w:bookmarkStart w:id="2311" w:name="_ETM_Q1_5969654"/>
      <w:bookmarkEnd w:id="2311"/>
      <w:r>
        <w:rPr>
          <w:rFonts w:hint="cs"/>
          <w:rtl/>
          <w:lang w:eastAsia="he-IL"/>
        </w:rPr>
        <w:t xml:space="preserve">גם חושב שכל תיאור כאילו חודשים </w:t>
      </w:r>
      <w:bookmarkStart w:id="2312" w:name="_ETM_Q1_5975133"/>
      <w:bookmarkEnd w:id="2312"/>
      <w:r>
        <w:rPr>
          <w:rFonts w:hint="cs"/>
          <w:rtl/>
          <w:lang w:eastAsia="he-IL"/>
        </w:rPr>
        <w:t>היה כאן ניסיון לשכנע אותנו</w:t>
      </w:r>
      <w:r w:rsidR="00C65199">
        <w:rPr>
          <w:rFonts w:hint="cs"/>
          <w:rtl/>
          <w:lang w:eastAsia="he-IL"/>
        </w:rPr>
        <w:t xml:space="preserve"> </w:t>
      </w:r>
      <w:r>
        <w:rPr>
          <w:rFonts w:hint="cs"/>
          <w:rtl/>
          <w:lang w:eastAsia="he-IL"/>
        </w:rPr>
        <w:t xml:space="preserve">ומישהו בסוף השתכנע, זה לא תיאור נכון מבחינתנו. הכלים שהופעלו בהחלט התאימו לגל </w:t>
      </w:r>
      <w:bookmarkStart w:id="2313" w:name="_ETM_Q1_5980335"/>
      <w:bookmarkEnd w:id="2313"/>
      <w:r>
        <w:rPr>
          <w:rFonts w:hint="cs"/>
          <w:rtl/>
          <w:lang w:eastAsia="he-IL"/>
        </w:rPr>
        <w:t xml:space="preserve">הרביעי, בהחלט התאימו לגל השלישי, ודומני שרובנו לא חוזרים בנו </w:t>
      </w:r>
      <w:bookmarkStart w:id="2314" w:name="_ETM_Q1_5990077"/>
      <w:bookmarkEnd w:id="2314"/>
      <w:r>
        <w:rPr>
          <w:rFonts w:hint="cs"/>
          <w:rtl/>
          <w:lang w:eastAsia="he-IL"/>
        </w:rPr>
        <w:t xml:space="preserve">מהתמיכה בתו ירוק במאפיינים הקודמים בהם לשיטתנו הייתה תשתית עובדתית </w:t>
      </w:r>
      <w:bookmarkStart w:id="2315" w:name="_ETM_Q1_5996063"/>
      <w:bookmarkEnd w:id="2315"/>
      <w:r>
        <w:rPr>
          <w:rFonts w:hint="cs"/>
          <w:rtl/>
          <w:lang w:eastAsia="he-IL"/>
        </w:rPr>
        <w:t xml:space="preserve">מאוד רצינית לשימוש בכלי הזה לצד כלים אחרים. </w:t>
      </w:r>
      <w:bookmarkStart w:id="2316" w:name="_ETM_Q1_5999184"/>
      <w:bookmarkEnd w:id="2316"/>
      <w:r>
        <w:rPr>
          <w:rFonts w:hint="cs"/>
          <w:rtl/>
          <w:lang w:eastAsia="he-IL"/>
        </w:rPr>
        <w:t xml:space="preserve">גל </w:t>
      </w:r>
      <w:proofErr w:type="spellStart"/>
      <w:r>
        <w:rPr>
          <w:rFonts w:hint="cs"/>
          <w:rtl/>
          <w:lang w:eastAsia="he-IL"/>
        </w:rPr>
        <w:t>האומיקרון</w:t>
      </w:r>
      <w:proofErr w:type="spellEnd"/>
      <w:r>
        <w:rPr>
          <w:rFonts w:hint="cs"/>
          <w:rtl/>
          <w:lang w:eastAsia="he-IL"/>
        </w:rPr>
        <w:t xml:space="preserve"> הוא עם מאפיינים חדשים. </w:t>
      </w:r>
    </w:p>
    <w:p w14:paraId="4EB6682C" w14:textId="77777777" w:rsidR="00E74267" w:rsidRDefault="00E74267" w:rsidP="00E74267">
      <w:pPr>
        <w:rPr>
          <w:rtl/>
          <w:lang w:eastAsia="he-IL"/>
        </w:rPr>
      </w:pPr>
      <w:bookmarkStart w:id="2317" w:name="_ETM_Q1_6003258"/>
      <w:bookmarkStart w:id="2318" w:name="_ETM_Q1_6003307"/>
      <w:bookmarkStart w:id="2319" w:name="_ETM_Q1_6003723"/>
      <w:bookmarkEnd w:id="2317"/>
      <w:bookmarkEnd w:id="2318"/>
      <w:bookmarkEnd w:id="2319"/>
    </w:p>
    <w:p w14:paraId="46C73960" w14:textId="77777777" w:rsidR="00E74267" w:rsidRDefault="00E74267" w:rsidP="00E74267">
      <w:pPr>
        <w:pStyle w:val="a4"/>
        <w:keepNext/>
        <w:rPr>
          <w:rtl/>
        </w:rPr>
      </w:pPr>
      <w:bookmarkStart w:id="2320" w:name="ET_speaker_4741_283"/>
      <w:r w:rsidRPr="00E74267">
        <w:rPr>
          <w:rStyle w:val="TagStyle"/>
          <w:rtl/>
        </w:rPr>
        <w:t xml:space="preserve"> &lt;&lt; דובר &gt;&gt; </w:t>
      </w:r>
      <w:r>
        <w:rPr>
          <w:rtl/>
        </w:rPr>
        <w:t>זאב בנימין בגין (תקווה חדשה):</w:t>
      </w:r>
      <w:r w:rsidRPr="00E74267">
        <w:rPr>
          <w:rStyle w:val="TagStyle"/>
          <w:rtl/>
        </w:rPr>
        <w:t xml:space="preserve"> &lt;&lt; דובר &gt;&gt;</w:t>
      </w:r>
      <w:r w:rsidR="00C65199">
        <w:rPr>
          <w:rtl/>
        </w:rPr>
        <w:t xml:space="preserve"> </w:t>
      </w:r>
      <w:bookmarkEnd w:id="2320"/>
    </w:p>
    <w:p w14:paraId="63F0E619" w14:textId="77777777" w:rsidR="00E74267" w:rsidRDefault="00E74267" w:rsidP="00E74267">
      <w:pPr>
        <w:pStyle w:val="KeepWithNext"/>
        <w:rPr>
          <w:rtl/>
          <w:lang w:eastAsia="he-IL"/>
        </w:rPr>
      </w:pPr>
    </w:p>
    <w:p w14:paraId="2BB83F33" w14:textId="77777777" w:rsidR="00E74267" w:rsidRDefault="00E74267" w:rsidP="00E74267">
      <w:pPr>
        <w:rPr>
          <w:rtl/>
          <w:lang w:eastAsia="he-IL"/>
        </w:rPr>
      </w:pPr>
      <w:bookmarkStart w:id="2321" w:name="_ETM_Q1_6003995"/>
      <w:bookmarkStart w:id="2322" w:name="_ETM_Q1_6004018"/>
      <w:bookmarkEnd w:id="2321"/>
      <w:bookmarkEnd w:id="2322"/>
      <w:r>
        <w:rPr>
          <w:rFonts w:hint="cs"/>
          <w:rtl/>
          <w:lang w:eastAsia="he-IL"/>
        </w:rPr>
        <w:t xml:space="preserve">הבעיה היא שאין </w:t>
      </w:r>
      <w:bookmarkStart w:id="2323" w:name="_ETM_Q1_6006428"/>
      <w:bookmarkEnd w:id="2323"/>
      <w:r>
        <w:rPr>
          <w:rFonts w:hint="cs"/>
          <w:rtl/>
          <w:lang w:eastAsia="he-IL"/>
        </w:rPr>
        <w:t xml:space="preserve">לנו קבוצת בקרה ולכן אנחנו לא יודעים מה היה עלול </w:t>
      </w:r>
      <w:bookmarkStart w:id="2324" w:name="_ETM_Q1_6011493"/>
      <w:bookmarkEnd w:id="2324"/>
      <w:r>
        <w:rPr>
          <w:rFonts w:hint="cs"/>
          <w:rtl/>
          <w:lang w:eastAsia="he-IL"/>
        </w:rPr>
        <w:t xml:space="preserve">לקרות אילו לא החילו את התו הירוק. </w:t>
      </w:r>
    </w:p>
    <w:p w14:paraId="565D5381" w14:textId="77777777" w:rsidR="00E74267" w:rsidRDefault="00E74267" w:rsidP="00E74267">
      <w:pPr>
        <w:rPr>
          <w:rtl/>
          <w:lang w:eastAsia="he-IL"/>
        </w:rPr>
      </w:pPr>
      <w:bookmarkStart w:id="2325" w:name="_ETM_Q1_6015001"/>
      <w:bookmarkStart w:id="2326" w:name="_ETM_Q1_6015038"/>
      <w:bookmarkStart w:id="2327" w:name="_ETM_Q1_6015921"/>
      <w:bookmarkEnd w:id="2325"/>
      <w:bookmarkEnd w:id="2326"/>
      <w:bookmarkEnd w:id="2327"/>
    </w:p>
    <w:p w14:paraId="55595CBF" w14:textId="77777777" w:rsidR="00E74267" w:rsidRDefault="00E74267" w:rsidP="00E74267">
      <w:pPr>
        <w:pStyle w:val="af6"/>
        <w:keepNext/>
        <w:rPr>
          <w:rtl/>
        </w:rPr>
      </w:pPr>
      <w:bookmarkStart w:id="2328" w:name="ET_yor_6156_284"/>
      <w:r w:rsidRPr="00E74267">
        <w:rPr>
          <w:rStyle w:val="TagStyle"/>
          <w:rtl/>
        </w:rPr>
        <w:t xml:space="preserve"> &lt;&lt; יור &gt;&gt; </w:t>
      </w:r>
      <w:r>
        <w:rPr>
          <w:rtl/>
        </w:rPr>
        <w:t>היו"ר גלעד קריב:</w:t>
      </w:r>
      <w:r w:rsidRPr="00E74267">
        <w:rPr>
          <w:rStyle w:val="TagStyle"/>
          <w:rtl/>
        </w:rPr>
        <w:t xml:space="preserve"> &lt;&lt; יור &gt;&gt;</w:t>
      </w:r>
      <w:r w:rsidR="00C65199">
        <w:rPr>
          <w:rtl/>
        </w:rPr>
        <w:t xml:space="preserve"> </w:t>
      </w:r>
      <w:bookmarkEnd w:id="2328"/>
    </w:p>
    <w:p w14:paraId="6047DFE7" w14:textId="77777777" w:rsidR="00E74267" w:rsidRDefault="00E74267" w:rsidP="00E74267">
      <w:pPr>
        <w:pStyle w:val="KeepWithNext"/>
        <w:rPr>
          <w:rtl/>
          <w:lang w:eastAsia="he-IL"/>
        </w:rPr>
      </w:pPr>
    </w:p>
    <w:p w14:paraId="40659CED" w14:textId="77777777" w:rsidR="00E74267" w:rsidRDefault="00E74267" w:rsidP="00E74267">
      <w:pPr>
        <w:rPr>
          <w:rtl/>
          <w:lang w:eastAsia="he-IL"/>
        </w:rPr>
      </w:pPr>
      <w:bookmarkStart w:id="2329" w:name="_ETM_Q1_6016218"/>
      <w:bookmarkStart w:id="2330" w:name="_ETM_Q1_6016248"/>
      <w:bookmarkEnd w:id="2329"/>
      <w:bookmarkEnd w:id="2330"/>
      <w:r>
        <w:rPr>
          <w:rFonts w:hint="cs"/>
          <w:rtl/>
          <w:lang w:eastAsia="he-IL"/>
        </w:rPr>
        <w:t>נכון.</w:t>
      </w:r>
    </w:p>
    <w:p w14:paraId="1541FB2E" w14:textId="77777777" w:rsidR="00E74267" w:rsidRDefault="00E74267" w:rsidP="00E74267">
      <w:pPr>
        <w:rPr>
          <w:rtl/>
          <w:lang w:eastAsia="he-IL"/>
        </w:rPr>
      </w:pPr>
      <w:bookmarkStart w:id="2331" w:name="_ETM_Q1_6014747"/>
      <w:bookmarkStart w:id="2332" w:name="_ETM_Q1_6014784"/>
      <w:bookmarkStart w:id="2333" w:name="_ETM_Q1_6016179"/>
      <w:bookmarkEnd w:id="2331"/>
      <w:bookmarkEnd w:id="2332"/>
      <w:bookmarkEnd w:id="2333"/>
    </w:p>
    <w:p w14:paraId="1F4DC757" w14:textId="77777777" w:rsidR="00E74267" w:rsidRDefault="00E74267" w:rsidP="00E74267">
      <w:pPr>
        <w:pStyle w:val="a4"/>
        <w:keepNext/>
        <w:rPr>
          <w:rtl/>
        </w:rPr>
      </w:pPr>
      <w:bookmarkStart w:id="2334" w:name="ET_speaker_4741_285"/>
      <w:r w:rsidRPr="00E74267">
        <w:rPr>
          <w:rStyle w:val="TagStyle"/>
          <w:rtl/>
        </w:rPr>
        <w:t xml:space="preserve"> &lt;&lt; דובר &gt;&gt; </w:t>
      </w:r>
      <w:r>
        <w:rPr>
          <w:rtl/>
        </w:rPr>
        <w:t>זאב בנימין בגין (תקווה חדשה):</w:t>
      </w:r>
      <w:r w:rsidRPr="00E74267">
        <w:rPr>
          <w:rStyle w:val="TagStyle"/>
          <w:rtl/>
        </w:rPr>
        <w:t xml:space="preserve"> &lt;&lt; דובר &gt;&gt;</w:t>
      </w:r>
      <w:r w:rsidR="00C65199">
        <w:rPr>
          <w:rtl/>
        </w:rPr>
        <w:t xml:space="preserve"> </w:t>
      </w:r>
      <w:bookmarkEnd w:id="2334"/>
    </w:p>
    <w:p w14:paraId="05E50DDB" w14:textId="77777777" w:rsidR="00E74267" w:rsidRDefault="00E74267" w:rsidP="00E74267">
      <w:pPr>
        <w:pStyle w:val="KeepWithNext"/>
        <w:rPr>
          <w:rtl/>
          <w:lang w:eastAsia="he-IL"/>
        </w:rPr>
      </w:pPr>
    </w:p>
    <w:p w14:paraId="3F513558" w14:textId="77777777" w:rsidR="00E74267" w:rsidRDefault="00E74267" w:rsidP="00E74267">
      <w:pPr>
        <w:rPr>
          <w:rtl/>
          <w:lang w:eastAsia="he-IL"/>
        </w:rPr>
      </w:pPr>
      <w:bookmarkStart w:id="2335" w:name="_ETM_Q1_6016457"/>
      <w:bookmarkStart w:id="2336" w:name="_ETM_Q1_6016486"/>
      <w:bookmarkEnd w:id="2335"/>
      <w:bookmarkEnd w:id="2336"/>
      <w:r>
        <w:rPr>
          <w:rFonts w:hint="cs"/>
          <w:rtl/>
          <w:lang w:eastAsia="he-IL"/>
        </w:rPr>
        <w:t>גם כך המצב מבחינת התפוסה בבתי החולים,</w:t>
      </w:r>
      <w:r w:rsidR="00C65199">
        <w:rPr>
          <w:rFonts w:hint="cs"/>
          <w:rtl/>
          <w:lang w:eastAsia="he-IL"/>
        </w:rPr>
        <w:t xml:space="preserve"> </w:t>
      </w:r>
      <w:r>
        <w:rPr>
          <w:rFonts w:hint="cs"/>
          <w:rtl/>
          <w:lang w:eastAsia="he-IL"/>
        </w:rPr>
        <w:t>מספר הח</w:t>
      </w:r>
      <w:bookmarkStart w:id="2337" w:name="_ETM_Q1_6020279"/>
      <w:bookmarkEnd w:id="2337"/>
      <w:r>
        <w:rPr>
          <w:rFonts w:hint="cs"/>
          <w:rtl/>
          <w:lang w:eastAsia="he-IL"/>
        </w:rPr>
        <w:t xml:space="preserve">ולים קשה, היא מאוד בעייתית. לכן הייתה דרושה זהירות וגם </w:t>
      </w:r>
      <w:bookmarkStart w:id="2338" w:name="_ETM_Q1_6027339"/>
      <w:bookmarkEnd w:id="2338"/>
      <w:r>
        <w:rPr>
          <w:rFonts w:hint="cs"/>
          <w:rtl/>
          <w:lang w:eastAsia="he-IL"/>
        </w:rPr>
        <w:t>היום דרושה זהירות בשיפוט.</w:t>
      </w:r>
    </w:p>
    <w:p w14:paraId="29783FF2" w14:textId="77777777" w:rsidR="00E74267" w:rsidRDefault="00E74267" w:rsidP="00E74267">
      <w:pPr>
        <w:rPr>
          <w:rtl/>
          <w:lang w:eastAsia="he-IL"/>
        </w:rPr>
      </w:pPr>
      <w:bookmarkStart w:id="2339" w:name="_ETM_Q1_6029604"/>
      <w:bookmarkStart w:id="2340" w:name="_ETM_Q1_6029640"/>
      <w:bookmarkStart w:id="2341" w:name="_ETM_Q1_6030387"/>
      <w:bookmarkEnd w:id="2339"/>
      <w:bookmarkEnd w:id="2340"/>
      <w:bookmarkEnd w:id="2341"/>
    </w:p>
    <w:p w14:paraId="0539EBA1" w14:textId="77777777" w:rsidR="00E74267" w:rsidRDefault="00E74267" w:rsidP="00E74267">
      <w:pPr>
        <w:pStyle w:val="af6"/>
        <w:keepNext/>
        <w:rPr>
          <w:rtl/>
        </w:rPr>
      </w:pPr>
      <w:bookmarkStart w:id="2342" w:name="ET_yor_6156_286"/>
      <w:r w:rsidRPr="00E74267">
        <w:rPr>
          <w:rStyle w:val="TagStyle"/>
          <w:rtl/>
        </w:rPr>
        <w:t xml:space="preserve"> &lt;&lt; יור &gt;&gt; </w:t>
      </w:r>
      <w:r>
        <w:rPr>
          <w:rtl/>
        </w:rPr>
        <w:t>היו"ר גלעד קריב:</w:t>
      </w:r>
      <w:r w:rsidRPr="00E74267">
        <w:rPr>
          <w:rStyle w:val="TagStyle"/>
          <w:rtl/>
        </w:rPr>
        <w:t xml:space="preserve"> &lt;&lt; יור &gt;&gt;</w:t>
      </w:r>
      <w:r w:rsidR="00C65199">
        <w:rPr>
          <w:rtl/>
        </w:rPr>
        <w:t xml:space="preserve"> </w:t>
      </w:r>
      <w:bookmarkEnd w:id="2342"/>
    </w:p>
    <w:p w14:paraId="1A112242" w14:textId="77777777" w:rsidR="00E74267" w:rsidRDefault="00E74267" w:rsidP="00E74267">
      <w:pPr>
        <w:pStyle w:val="KeepWithNext"/>
        <w:rPr>
          <w:rtl/>
          <w:lang w:eastAsia="he-IL"/>
        </w:rPr>
      </w:pPr>
    </w:p>
    <w:p w14:paraId="1E5BFC3F" w14:textId="77777777" w:rsidR="00E74267" w:rsidRDefault="00E74267" w:rsidP="00E74267">
      <w:pPr>
        <w:rPr>
          <w:rtl/>
          <w:lang w:eastAsia="he-IL"/>
        </w:rPr>
      </w:pPr>
      <w:bookmarkStart w:id="2343" w:name="_ETM_Q1_6030651"/>
      <w:bookmarkEnd w:id="2343"/>
      <w:r>
        <w:rPr>
          <w:rFonts w:hint="cs"/>
          <w:rtl/>
          <w:lang w:eastAsia="he-IL"/>
        </w:rPr>
        <w:t>א</w:t>
      </w:r>
      <w:bookmarkStart w:id="2344" w:name="_ETM_Q1_6030679"/>
      <w:bookmarkEnd w:id="2344"/>
      <w:r>
        <w:rPr>
          <w:rFonts w:hint="cs"/>
          <w:rtl/>
          <w:lang w:eastAsia="he-IL"/>
        </w:rPr>
        <w:t xml:space="preserve">ין ספק. אני חושב שגם רוב </w:t>
      </w:r>
      <w:bookmarkStart w:id="2345" w:name="_ETM_Q1_6031642"/>
      <w:bookmarkEnd w:id="2345"/>
      <w:r>
        <w:rPr>
          <w:rFonts w:hint="cs"/>
          <w:rtl/>
          <w:lang w:eastAsia="he-IL"/>
        </w:rPr>
        <w:t xml:space="preserve">חברי הוועדה לא מוכנים לקבל את האמירות שנשמעו כאן </w:t>
      </w:r>
      <w:bookmarkStart w:id="2346" w:name="_ETM_Q1_6034464"/>
      <w:bookmarkEnd w:id="2346"/>
      <w:r>
        <w:rPr>
          <w:rFonts w:hint="cs"/>
          <w:rtl/>
          <w:lang w:eastAsia="he-IL"/>
        </w:rPr>
        <w:t>שהקורונה בסופו של דבר דינה כשפעת או</w:t>
      </w:r>
      <w:r w:rsidR="00C65199">
        <w:rPr>
          <w:rFonts w:hint="cs"/>
          <w:rtl/>
          <w:lang w:eastAsia="he-IL"/>
        </w:rPr>
        <w:t xml:space="preserve"> </w:t>
      </w:r>
      <w:r>
        <w:rPr>
          <w:rFonts w:hint="cs"/>
          <w:rtl/>
          <w:lang w:eastAsia="he-IL"/>
        </w:rPr>
        <w:t xml:space="preserve">ככל מחלת חורף נגיפית. זאת לא עמדת רוב חברי הוועדה. אנחנו סמכנו </w:t>
      </w:r>
      <w:bookmarkStart w:id="2347" w:name="_ETM_Q1_6045731"/>
      <w:bookmarkEnd w:id="2347"/>
      <w:r>
        <w:rPr>
          <w:rFonts w:hint="cs"/>
          <w:rtl/>
          <w:lang w:eastAsia="he-IL"/>
        </w:rPr>
        <w:t>את</w:t>
      </w:r>
      <w:r w:rsidR="00C65199">
        <w:rPr>
          <w:rFonts w:hint="cs"/>
          <w:rtl/>
          <w:lang w:eastAsia="he-IL"/>
        </w:rPr>
        <w:t xml:space="preserve"> </w:t>
      </w:r>
      <w:r>
        <w:rPr>
          <w:rFonts w:hint="cs"/>
          <w:rtl/>
          <w:lang w:eastAsia="he-IL"/>
        </w:rPr>
        <w:t xml:space="preserve">ידינו על תקנות הממשלה. הגיע גל </w:t>
      </w:r>
      <w:proofErr w:type="spellStart"/>
      <w:r>
        <w:rPr>
          <w:rFonts w:hint="cs"/>
          <w:rtl/>
          <w:lang w:eastAsia="he-IL"/>
        </w:rPr>
        <w:t>האומיקרון</w:t>
      </w:r>
      <w:proofErr w:type="spellEnd"/>
      <w:r>
        <w:rPr>
          <w:rFonts w:hint="cs"/>
          <w:rtl/>
          <w:lang w:eastAsia="he-IL"/>
        </w:rPr>
        <w:t xml:space="preserve">, </w:t>
      </w:r>
      <w:bookmarkStart w:id="2348" w:name="_ETM_Q1_6048973"/>
      <w:bookmarkEnd w:id="2348"/>
      <w:r>
        <w:rPr>
          <w:rFonts w:hint="cs"/>
          <w:rtl/>
          <w:lang w:eastAsia="he-IL"/>
        </w:rPr>
        <w:t xml:space="preserve">הצטבר ידע לגביו ויש מקום להתאים את הכלים. </w:t>
      </w:r>
    </w:p>
    <w:p w14:paraId="49E8AE30" w14:textId="77777777" w:rsidR="00CC158F" w:rsidRDefault="00CC158F" w:rsidP="00E74267">
      <w:pPr>
        <w:rPr>
          <w:rtl/>
          <w:lang w:eastAsia="he-IL"/>
        </w:rPr>
      </w:pPr>
    </w:p>
    <w:p w14:paraId="7E6F5534" w14:textId="77777777" w:rsidR="00CC158F" w:rsidRDefault="00CC158F" w:rsidP="00E74267">
      <w:pPr>
        <w:rPr>
          <w:rtl/>
          <w:lang w:eastAsia="he-IL"/>
        </w:rPr>
      </w:pPr>
      <w:r>
        <w:rPr>
          <w:rFonts w:hint="cs"/>
          <w:rtl/>
          <w:lang w:eastAsia="he-IL"/>
        </w:rPr>
        <w:t xml:space="preserve">חבר הכנסת </w:t>
      </w:r>
      <w:proofErr w:type="spellStart"/>
      <w:r>
        <w:rPr>
          <w:rFonts w:hint="cs"/>
          <w:rtl/>
          <w:lang w:eastAsia="he-IL"/>
        </w:rPr>
        <w:t>יברקן</w:t>
      </w:r>
      <w:proofErr w:type="spellEnd"/>
      <w:r>
        <w:rPr>
          <w:rFonts w:hint="cs"/>
          <w:rtl/>
          <w:lang w:eastAsia="he-IL"/>
        </w:rPr>
        <w:t>, אתה רוצה לומר עוד משהו?</w:t>
      </w:r>
    </w:p>
    <w:p w14:paraId="1024B011" w14:textId="77777777" w:rsidR="00CC158F" w:rsidRDefault="00CC158F" w:rsidP="00E74267">
      <w:pPr>
        <w:rPr>
          <w:rtl/>
          <w:lang w:eastAsia="he-IL"/>
        </w:rPr>
      </w:pPr>
      <w:bookmarkStart w:id="2349" w:name="_ETM_Q1_6056647"/>
      <w:bookmarkStart w:id="2350" w:name="_ETM_Q1_6056673"/>
      <w:bookmarkStart w:id="2351" w:name="_ETM_Q1_6060070"/>
      <w:bookmarkEnd w:id="2349"/>
      <w:bookmarkEnd w:id="2350"/>
      <w:bookmarkEnd w:id="2351"/>
    </w:p>
    <w:p w14:paraId="6A833F89" w14:textId="77777777" w:rsidR="00CC158F" w:rsidRDefault="00CC158F" w:rsidP="00CC158F">
      <w:pPr>
        <w:pStyle w:val="a4"/>
        <w:keepNext/>
        <w:rPr>
          <w:rtl/>
        </w:rPr>
      </w:pPr>
      <w:r w:rsidRPr="00CC158F">
        <w:rPr>
          <w:rStyle w:val="TagStyle"/>
          <w:rtl/>
        </w:rPr>
        <w:t xml:space="preserve"> &lt;&lt; דובר &gt;&gt; </w:t>
      </w:r>
      <w:proofErr w:type="spellStart"/>
      <w:r>
        <w:rPr>
          <w:rtl/>
        </w:rPr>
        <w:t>דסטה</w:t>
      </w:r>
      <w:proofErr w:type="spellEnd"/>
      <w:r>
        <w:rPr>
          <w:rtl/>
        </w:rPr>
        <w:t xml:space="preserve"> גדי </w:t>
      </w:r>
      <w:proofErr w:type="spellStart"/>
      <w:r>
        <w:rPr>
          <w:rtl/>
        </w:rPr>
        <w:t>יברקן</w:t>
      </w:r>
      <w:proofErr w:type="spellEnd"/>
      <w:r>
        <w:rPr>
          <w:rtl/>
        </w:rPr>
        <w:t xml:space="preserve"> (הליכוד):</w:t>
      </w:r>
      <w:r w:rsidRPr="00CC158F">
        <w:rPr>
          <w:rStyle w:val="TagStyle"/>
          <w:rtl/>
        </w:rPr>
        <w:t xml:space="preserve"> &lt;&lt; דובר &gt;&gt;</w:t>
      </w:r>
      <w:r w:rsidR="00C65199">
        <w:rPr>
          <w:rtl/>
        </w:rPr>
        <w:t xml:space="preserve"> </w:t>
      </w:r>
    </w:p>
    <w:p w14:paraId="48294FEC" w14:textId="77777777" w:rsidR="00CC158F" w:rsidRDefault="00CC158F" w:rsidP="00CC158F">
      <w:pPr>
        <w:pStyle w:val="KeepWithNext"/>
        <w:rPr>
          <w:rtl/>
          <w:lang w:eastAsia="he-IL"/>
        </w:rPr>
      </w:pPr>
    </w:p>
    <w:p w14:paraId="73EBF2D0" w14:textId="77777777" w:rsidR="00CC158F" w:rsidRDefault="00CC158F" w:rsidP="00CC158F">
      <w:pPr>
        <w:rPr>
          <w:rtl/>
          <w:lang w:eastAsia="he-IL"/>
        </w:rPr>
      </w:pPr>
      <w:bookmarkStart w:id="2352" w:name="_ETM_Q1_6060356"/>
      <w:bookmarkStart w:id="2353" w:name="_ETM_Q1_6060377"/>
      <w:bookmarkEnd w:id="2352"/>
      <w:bookmarkEnd w:id="2353"/>
      <w:r>
        <w:rPr>
          <w:rFonts w:hint="cs"/>
          <w:rtl/>
          <w:lang w:eastAsia="he-IL"/>
        </w:rPr>
        <w:t xml:space="preserve">תודה רבה. אדוני היושב </w:t>
      </w:r>
      <w:bookmarkStart w:id="2354" w:name="_ETM_Q1_6068787"/>
      <w:bookmarkEnd w:id="2354"/>
      <w:r>
        <w:rPr>
          <w:rFonts w:hint="cs"/>
          <w:rtl/>
          <w:lang w:eastAsia="he-IL"/>
        </w:rPr>
        <w:t xml:space="preserve">ראש, ראשית כל חשוב לי מאוד להבהיר. אולי במהלך </w:t>
      </w:r>
      <w:bookmarkStart w:id="2355" w:name="_ETM_Q1_6076932"/>
      <w:bookmarkEnd w:id="2355"/>
      <w:r>
        <w:rPr>
          <w:rFonts w:hint="cs"/>
          <w:rtl/>
          <w:lang w:eastAsia="he-IL"/>
        </w:rPr>
        <w:t xml:space="preserve">התקופה הזאת אמרתי דברים בלהט הדברים או בכעס. חלילה. </w:t>
      </w:r>
      <w:bookmarkStart w:id="2356" w:name="_ETM_Q1_6082567"/>
      <w:bookmarkEnd w:id="2356"/>
      <w:r>
        <w:rPr>
          <w:rFonts w:hint="cs"/>
          <w:rtl/>
          <w:lang w:eastAsia="he-IL"/>
        </w:rPr>
        <w:t xml:space="preserve">אני לא מבקר אנשים סתם כי אני רוצה לבקר. </w:t>
      </w:r>
    </w:p>
    <w:p w14:paraId="3DCF0CD9" w14:textId="77777777" w:rsidR="00CC158F" w:rsidRDefault="00CC158F" w:rsidP="00CC158F">
      <w:pPr>
        <w:rPr>
          <w:rtl/>
          <w:lang w:eastAsia="he-IL"/>
        </w:rPr>
      </w:pPr>
      <w:bookmarkStart w:id="2357" w:name="_ETM_Q1_6091080"/>
      <w:bookmarkStart w:id="2358" w:name="_ETM_Q1_6091126"/>
      <w:bookmarkEnd w:id="2357"/>
      <w:bookmarkEnd w:id="2358"/>
    </w:p>
    <w:p w14:paraId="4B2CC144" w14:textId="77777777" w:rsidR="00CC158F" w:rsidRDefault="00CC158F" w:rsidP="00CC158F">
      <w:pPr>
        <w:rPr>
          <w:rtl/>
          <w:lang w:eastAsia="he-IL"/>
        </w:rPr>
      </w:pPr>
      <w:bookmarkStart w:id="2359" w:name="_ETM_Q1_6091208"/>
      <w:bookmarkStart w:id="2360" w:name="_ETM_Q1_6091247"/>
      <w:bookmarkEnd w:id="2359"/>
      <w:bookmarkEnd w:id="2360"/>
      <w:r>
        <w:rPr>
          <w:rFonts w:hint="cs"/>
          <w:rtl/>
          <w:lang w:eastAsia="he-IL"/>
        </w:rPr>
        <w:t>לנושא של משרד הבריאות,</w:t>
      </w:r>
      <w:r w:rsidR="00C65199">
        <w:rPr>
          <w:rFonts w:hint="cs"/>
          <w:rtl/>
          <w:lang w:eastAsia="he-IL"/>
        </w:rPr>
        <w:t xml:space="preserve"> </w:t>
      </w:r>
      <w:r>
        <w:rPr>
          <w:rFonts w:hint="cs"/>
          <w:rtl/>
          <w:lang w:eastAsia="he-IL"/>
        </w:rPr>
        <w:t xml:space="preserve">המאבק שלי שהתחלתי בו הוא בנושא הזה של </w:t>
      </w:r>
      <w:bookmarkStart w:id="2361" w:name="_ETM_Q1_6099018"/>
      <w:bookmarkEnd w:id="2361"/>
      <w:r>
        <w:rPr>
          <w:rFonts w:hint="cs"/>
          <w:rtl/>
          <w:lang w:eastAsia="he-IL"/>
        </w:rPr>
        <w:t xml:space="preserve">התו הירוק ולא בנושא של בריאות. משרד הבריאות והמומחים, גם אני, כמו כולם, סומכים ורוצים שבריאות </w:t>
      </w:r>
      <w:bookmarkStart w:id="2362" w:name="_ETM_Q1_6112056"/>
      <w:bookmarkEnd w:id="2362"/>
      <w:r>
        <w:rPr>
          <w:rFonts w:hint="cs"/>
          <w:rtl/>
          <w:lang w:eastAsia="he-IL"/>
        </w:rPr>
        <w:t xml:space="preserve">הציבור תהיה מעל לכל. </w:t>
      </w:r>
    </w:p>
    <w:p w14:paraId="0EFF1EC7" w14:textId="77777777" w:rsidR="00CC158F" w:rsidRDefault="00CC158F" w:rsidP="00CC158F">
      <w:pPr>
        <w:rPr>
          <w:rtl/>
          <w:lang w:eastAsia="he-IL"/>
        </w:rPr>
      </w:pPr>
      <w:bookmarkStart w:id="2363" w:name="_ETM_Q1_6114909"/>
      <w:bookmarkStart w:id="2364" w:name="_ETM_Q1_6114949"/>
      <w:bookmarkEnd w:id="2363"/>
      <w:bookmarkEnd w:id="2364"/>
    </w:p>
    <w:p w14:paraId="6C4C804C" w14:textId="77777777" w:rsidR="00CC158F" w:rsidRDefault="00CC158F" w:rsidP="00CC158F">
      <w:pPr>
        <w:rPr>
          <w:rtl/>
          <w:lang w:eastAsia="he-IL"/>
        </w:rPr>
      </w:pPr>
      <w:bookmarkStart w:id="2365" w:name="_ETM_Q1_6114997"/>
      <w:bookmarkStart w:id="2366" w:name="_ETM_Q1_6115039"/>
      <w:bookmarkEnd w:id="2365"/>
      <w:bookmarkEnd w:id="2366"/>
      <w:r>
        <w:rPr>
          <w:rFonts w:hint="cs"/>
          <w:rtl/>
          <w:lang w:eastAsia="he-IL"/>
        </w:rPr>
        <w:t xml:space="preserve">ב-12 בספטמבר נכנסתי למאבק </w:t>
      </w:r>
      <w:bookmarkStart w:id="2367" w:name="_ETM_Q1_6114519"/>
      <w:bookmarkEnd w:id="2367"/>
      <w:r>
        <w:rPr>
          <w:rFonts w:hint="cs"/>
          <w:rtl/>
          <w:lang w:eastAsia="he-IL"/>
        </w:rPr>
        <w:t>הזה נגד</w:t>
      </w:r>
      <w:r w:rsidR="00C65199">
        <w:rPr>
          <w:rFonts w:hint="cs"/>
          <w:rtl/>
          <w:lang w:eastAsia="he-IL"/>
        </w:rPr>
        <w:t xml:space="preserve"> </w:t>
      </w:r>
      <w:r>
        <w:rPr>
          <w:rFonts w:hint="cs"/>
          <w:rtl/>
          <w:lang w:eastAsia="he-IL"/>
        </w:rPr>
        <w:t xml:space="preserve">התו הירוק, אז הייתה ישיבה </w:t>
      </w:r>
      <w:bookmarkStart w:id="2368" w:name="_ETM_Q1_6122992"/>
      <w:bookmarkEnd w:id="2368"/>
      <w:r>
        <w:rPr>
          <w:rFonts w:hint="cs"/>
          <w:rtl/>
          <w:lang w:eastAsia="he-IL"/>
        </w:rPr>
        <w:t xml:space="preserve">בה שר הבריאות ושרת הפנים איילת שקד שוחחו ביניהם והמצלמה קלטה את שר הבריאות אומר שהתו הירוק אינו מונע הדבקה </w:t>
      </w:r>
      <w:bookmarkStart w:id="2369" w:name="_ETM_Q1_6132479"/>
      <w:bookmarkEnd w:id="2369"/>
      <w:r>
        <w:rPr>
          <w:rFonts w:hint="cs"/>
          <w:rtl/>
          <w:lang w:eastAsia="he-IL"/>
        </w:rPr>
        <w:t xml:space="preserve">אלא הוא רק כלי לעודד אנשים להתחסן. מאותו רגע אני </w:t>
      </w:r>
      <w:bookmarkStart w:id="2370" w:name="_ETM_Q1_6135230"/>
      <w:bookmarkEnd w:id="2370"/>
      <w:r>
        <w:rPr>
          <w:rFonts w:hint="cs"/>
          <w:rtl/>
          <w:lang w:eastAsia="he-IL"/>
        </w:rPr>
        <w:t xml:space="preserve">התחלתי לשאול שאלות. זה לא נאמר למצלמות אלא בישיבת </w:t>
      </w:r>
      <w:bookmarkStart w:id="2371" w:name="_ETM_Q1_6141097"/>
      <w:bookmarkEnd w:id="2371"/>
      <w:r>
        <w:rPr>
          <w:rFonts w:hint="cs"/>
          <w:rtl/>
          <w:lang w:eastAsia="he-IL"/>
        </w:rPr>
        <w:t xml:space="preserve">ממשלה ב-12 בספטמבר. אז אמרתי שמשהו כאן לא הגיוני. שר </w:t>
      </w:r>
      <w:bookmarkStart w:id="2372" w:name="_ETM_Q1_6147538"/>
      <w:bookmarkEnd w:id="2372"/>
      <w:r>
        <w:rPr>
          <w:rFonts w:hint="cs"/>
          <w:rtl/>
          <w:lang w:eastAsia="he-IL"/>
        </w:rPr>
        <w:t>הבריאות מפעיל כלי שהוא לא מאמין בו כאמצ</w:t>
      </w:r>
      <w:bookmarkStart w:id="2373" w:name="_ETM_Q1_6154057"/>
      <w:bookmarkEnd w:id="2373"/>
      <w:r>
        <w:rPr>
          <w:rFonts w:hint="cs"/>
          <w:rtl/>
          <w:lang w:eastAsia="he-IL"/>
        </w:rPr>
        <w:t>עי אפידמיולוגי שמונע הדבקה. אז התחלתי לשאול ואחר כך</w:t>
      </w:r>
      <w:r w:rsidR="00C65199">
        <w:rPr>
          <w:rFonts w:hint="cs"/>
          <w:rtl/>
          <w:lang w:eastAsia="he-IL"/>
        </w:rPr>
        <w:t xml:space="preserve"> </w:t>
      </w:r>
      <w:r>
        <w:rPr>
          <w:rFonts w:hint="cs"/>
          <w:rtl/>
          <w:lang w:eastAsia="he-IL"/>
        </w:rPr>
        <w:t xml:space="preserve">כמה וכמה פעמים ראיתי </w:t>
      </w:r>
      <w:bookmarkStart w:id="2374" w:name="_ETM_Q1_6162390"/>
      <w:bookmarkEnd w:id="2374"/>
      <w:r>
        <w:rPr>
          <w:rFonts w:hint="cs"/>
          <w:rtl/>
          <w:lang w:eastAsia="he-IL"/>
        </w:rPr>
        <w:t>שהדבר הזה</w:t>
      </w:r>
      <w:r w:rsidR="00C65199">
        <w:rPr>
          <w:rFonts w:hint="cs"/>
          <w:rtl/>
          <w:lang w:eastAsia="he-IL"/>
        </w:rPr>
        <w:t xml:space="preserve"> </w:t>
      </w:r>
      <w:r>
        <w:rPr>
          <w:rtl/>
          <w:lang w:eastAsia="he-IL"/>
        </w:rPr>
        <w:t>–</w:t>
      </w:r>
      <w:r>
        <w:rPr>
          <w:rFonts w:hint="cs"/>
          <w:rtl/>
          <w:lang w:eastAsia="he-IL"/>
        </w:rPr>
        <w:t xml:space="preserve"> לא בכוונת מכוון אבל בסופו של דבר </w:t>
      </w:r>
      <w:bookmarkStart w:id="2375" w:name="_ETM_Q1_6166353"/>
      <w:bookmarkEnd w:id="2375"/>
      <w:r>
        <w:rPr>
          <w:rFonts w:hint="cs"/>
          <w:rtl/>
          <w:lang w:eastAsia="he-IL"/>
        </w:rPr>
        <w:t>זה מה שיצא -</w:t>
      </w:r>
      <w:r w:rsidR="00C65199">
        <w:rPr>
          <w:rFonts w:hint="cs"/>
          <w:rtl/>
          <w:lang w:eastAsia="he-IL"/>
        </w:rPr>
        <w:t xml:space="preserve"> </w:t>
      </w:r>
      <w:r>
        <w:rPr>
          <w:rFonts w:hint="cs"/>
          <w:rtl/>
          <w:lang w:eastAsia="he-IL"/>
        </w:rPr>
        <w:t xml:space="preserve">יצר שתי קבוצות </w:t>
      </w:r>
      <w:bookmarkStart w:id="2376" w:name="_ETM_Q1_6168845"/>
      <w:bookmarkEnd w:id="2376"/>
      <w:r w:rsidR="00127333">
        <w:rPr>
          <w:rFonts w:hint="cs"/>
          <w:rtl/>
          <w:lang w:eastAsia="he-IL"/>
        </w:rPr>
        <w:t>באוכלוסייה שחוץ מלהגיד להן</w:t>
      </w:r>
      <w:r>
        <w:rPr>
          <w:rFonts w:hint="cs"/>
          <w:rtl/>
          <w:lang w:eastAsia="he-IL"/>
        </w:rPr>
        <w:t xml:space="preserve"> תלכו מכות, זה מה שעשו. מי שלא חוסן, לא היה נכנס למקומות כי אין לו תו ירוק וזה לא מנע את ההדבקה</w:t>
      </w:r>
      <w:r w:rsidR="00127333">
        <w:rPr>
          <w:rFonts w:hint="cs"/>
          <w:rtl/>
          <w:lang w:eastAsia="he-IL"/>
        </w:rPr>
        <w:t xml:space="preserve">. אני מדבר על </w:t>
      </w:r>
      <w:proofErr w:type="spellStart"/>
      <w:r w:rsidR="00127333">
        <w:rPr>
          <w:rFonts w:hint="cs"/>
          <w:rtl/>
          <w:lang w:eastAsia="he-IL"/>
        </w:rPr>
        <w:t>האומיקרון</w:t>
      </w:r>
      <w:proofErr w:type="spellEnd"/>
      <w:r w:rsidR="00127333">
        <w:rPr>
          <w:rFonts w:hint="cs"/>
          <w:rtl/>
          <w:lang w:eastAsia="he-IL"/>
        </w:rPr>
        <w:t xml:space="preserve">. </w:t>
      </w:r>
      <w:bookmarkStart w:id="2377" w:name="_ETM_Q1_6186943"/>
      <w:bookmarkEnd w:id="2377"/>
    </w:p>
    <w:p w14:paraId="4DE2D2CD" w14:textId="77777777" w:rsidR="00127333" w:rsidRDefault="00127333" w:rsidP="00CC158F">
      <w:pPr>
        <w:rPr>
          <w:rtl/>
          <w:lang w:eastAsia="he-IL"/>
        </w:rPr>
      </w:pPr>
      <w:bookmarkStart w:id="2378" w:name="_ETM_Q1_6192547"/>
      <w:bookmarkStart w:id="2379" w:name="_ETM_Q1_6192607"/>
      <w:bookmarkEnd w:id="2378"/>
      <w:bookmarkEnd w:id="2379"/>
    </w:p>
    <w:p w14:paraId="11BDF198" w14:textId="77777777" w:rsidR="00127333" w:rsidRDefault="00127333" w:rsidP="00127333">
      <w:pPr>
        <w:pStyle w:val="a4"/>
        <w:keepNext/>
        <w:rPr>
          <w:rtl/>
        </w:rPr>
      </w:pPr>
      <w:bookmarkStart w:id="2380" w:name="ET_speaker_4741_286"/>
      <w:r w:rsidRPr="00127333">
        <w:rPr>
          <w:rStyle w:val="TagStyle"/>
          <w:rtl/>
        </w:rPr>
        <w:t xml:space="preserve"> &lt;&lt; דובר &gt;&gt; </w:t>
      </w:r>
      <w:r>
        <w:rPr>
          <w:rtl/>
        </w:rPr>
        <w:t>זאב בנימין בגין (תקווה חדשה):</w:t>
      </w:r>
      <w:r w:rsidRPr="00127333">
        <w:rPr>
          <w:rStyle w:val="TagStyle"/>
          <w:rtl/>
        </w:rPr>
        <w:t xml:space="preserve"> &lt;&lt; דובר &gt;&gt;</w:t>
      </w:r>
      <w:r w:rsidR="00C65199">
        <w:rPr>
          <w:rtl/>
        </w:rPr>
        <w:t xml:space="preserve"> </w:t>
      </w:r>
      <w:bookmarkEnd w:id="2380"/>
    </w:p>
    <w:p w14:paraId="3EEA1602" w14:textId="77777777" w:rsidR="00127333" w:rsidRDefault="00127333" w:rsidP="00127333">
      <w:pPr>
        <w:pStyle w:val="KeepWithNext"/>
        <w:rPr>
          <w:rtl/>
          <w:lang w:eastAsia="he-IL"/>
        </w:rPr>
      </w:pPr>
    </w:p>
    <w:p w14:paraId="355B10A3" w14:textId="77777777" w:rsidR="00127333" w:rsidRDefault="00127333" w:rsidP="00127333">
      <w:pPr>
        <w:rPr>
          <w:rtl/>
          <w:lang w:eastAsia="he-IL"/>
        </w:rPr>
      </w:pPr>
      <w:r>
        <w:rPr>
          <w:rFonts w:hint="cs"/>
          <w:rtl/>
          <w:lang w:eastAsia="he-IL"/>
        </w:rPr>
        <w:t>הוא מונע מחלה קשה.</w:t>
      </w:r>
    </w:p>
    <w:p w14:paraId="019A02C1" w14:textId="77777777" w:rsidR="00127333" w:rsidRDefault="00127333" w:rsidP="00127333">
      <w:pPr>
        <w:rPr>
          <w:rtl/>
          <w:lang w:eastAsia="he-IL"/>
        </w:rPr>
      </w:pPr>
      <w:bookmarkStart w:id="2381" w:name="_ETM_Q1_6193557"/>
      <w:bookmarkStart w:id="2382" w:name="_ETM_Q1_6193601"/>
      <w:bookmarkStart w:id="2383" w:name="_ETM_Q1_6195237"/>
      <w:bookmarkEnd w:id="2381"/>
      <w:bookmarkEnd w:id="2382"/>
      <w:bookmarkEnd w:id="2383"/>
    </w:p>
    <w:p w14:paraId="0C6848CF" w14:textId="77777777" w:rsidR="00127333" w:rsidRDefault="00127333" w:rsidP="00127333">
      <w:pPr>
        <w:pStyle w:val="a4"/>
        <w:keepNext/>
        <w:rPr>
          <w:rtl/>
        </w:rPr>
      </w:pPr>
      <w:bookmarkStart w:id="2384" w:name="ET_speaker_5780_287"/>
      <w:r w:rsidRPr="00127333">
        <w:rPr>
          <w:rStyle w:val="TagStyle"/>
          <w:rtl/>
        </w:rPr>
        <w:t xml:space="preserve"> &lt;&lt; דובר &gt;&gt; </w:t>
      </w:r>
      <w:proofErr w:type="spellStart"/>
      <w:r>
        <w:rPr>
          <w:rtl/>
        </w:rPr>
        <w:t>דסטה</w:t>
      </w:r>
      <w:proofErr w:type="spellEnd"/>
      <w:r>
        <w:rPr>
          <w:rtl/>
        </w:rPr>
        <w:t xml:space="preserve"> גדי </w:t>
      </w:r>
      <w:proofErr w:type="spellStart"/>
      <w:r>
        <w:rPr>
          <w:rtl/>
        </w:rPr>
        <w:t>יברקן</w:t>
      </w:r>
      <w:proofErr w:type="spellEnd"/>
      <w:r>
        <w:rPr>
          <w:rtl/>
        </w:rPr>
        <w:t xml:space="preserve"> (הליכוד):</w:t>
      </w:r>
      <w:r w:rsidRPr="00127333">
        <w:rPr>
          <w:rStyle w:val="TagStyle"/>
          <w:rtl/>
        </w:rPr>
        <w:t xml:space="preserve"> &lt;&lt; דובר &gt;&gt;</w:t>
      </w:r>
      <w:r w:rsidR="00C65199">
        <w:rPr>
          <w:rtl/>
        </w:rPr>
        <w:t xml:space="preserve"> </w:t>
      </w:r>
      <w:bookmarkEnd w:id="2384"/>
    </w:p>
    <w:p w14:paraId="17BDE480" w14:textId="77777777" w:rsidR="00127333" w:rsidRDefault="00127333" w:rsidP="00127333">
      <w:pPr>
        <w:pStyle w:val="KeepWithNext"/>
        <w:rPr>
          <w:rtl/>
          <w:lang w:eastAsia="he-IL"/>
        </w:rPr>
      </w:pPr>
    </w:p>
    <w:p w14:paraId="6AF3C36C" w14:textId="77777777" w:rsidR="00127333" w:rsidRDefault="00127333" w:rsidP="00127333">
      <w:pPr>
        <w:rPr>
          <w:rtl/>
          <w:lang w:eastAsia="he-IL"/>
        </w:rPr>
      </w:pPr>
      <w:bookmarkStart w:id="2385" w:name="_ETM_Q1_6195506"/>
      <w:bookmarkStart w:id="2386" w:name="_ETM_Q1_6195526"/>
      <w:bookmarkEnd w:id="2385"/>
      <w:bookmarkEnd w:id="2386"/>
      <w:r>
        <w:rPr>
          <w:rFonts w:hint="cs"/>
          <w:rtl/>
          <w:lang w:eastAsia="he-IL"/>
        </w:rPr>
        <w:t xml:space="preserve">אין </w:t>
      </w:r>
      <w:bookmarkStart w:id="2387" w:name="_ETM_Q1_6196085"/>
      <w:bookmarkEnd w:id="2387"/>
      <w:r>
        <w:rPr>
          <w:rFonts w:hint="cs"/>
          <w:rtl/>
          <w:lang w:eastAsia="he-IL"/>
        </w:rPr>
        <w:t>בעיה. אני אומר שכולנו צריכים להיאבק באמצעים</w:t>
      </w:r>
      <w:r w:rsidR="00C65199">
        <w:rPr>
          <w:rFonts w:hint="cs"/>
          <w:rtl/>
          <w:lang w:eastAsia="he-IL"/>
        </w:rPr>
        <w:t xml:space="preserve"> </w:t>
      </w:r>
      <w:r>
        <w:rPr>
          <w:rFonts w:hint="cs"/>
          <w:rtl/>
          <w:lang w:eastAsia="he-IL"/>
        </w:rPr>
        <w:t>רפואיים. הדבר הזה הוא רפואי.</w:t>
      </w:r>
      <w:r w:rsidR="00C65199">
        <w:rPr>
          <w:rFonts w:hint="cs"/>
          <w:rtl/>
          <w:lang w:eastAsia="he-IL"/>
        </w:rPr>
        <w:t xml:space="preserve"> </w:t>
      </w:r>
      <w:bookmarkStart w:id="2388" w:name="_ETM_Q1_6202717"/>
      <w:bookmarkEnd w:id="2388"/>
      <w:r>
        <w:rPr>
          <w:rFonts w:hint="cs"/>
          <w:rtl/>
          <w:lang w:eastAsia="he-IL"/>
        </w:rPr>
        <w:t xml:space="preserve">מחלה קשה, אני לא יודע עד כמה מונע התו </w:t>
      </w:r>
      <w:bookmarkStart w:id="2389" w:name="_ETM_Q1_6204487"/>
      <w:bookmarkEnd w:id="2389"/>
      <w:r>
        <w:rPr>
          <w:rFonts w:hint="cs"/>
          <w:rtl/>
          <w:lang w:eastAsia="he-IL"/>
        </w:rPr>
        <w:t>הירוק. אין לי נתונים.</w:t>
      </w:r>
      <w:bookmarkStart w:id="2390" w:name="_ETM_Q1_6206963"/>
      <w:bookmarkEnd w:id="2390"/>
    </w:p>
    <w:p w14:paraId="249D0248" w14:textId="77777777" w:rsidR="00127333" w:rsidRDefault="00127333" w:rsidP="00127333">
      <w:pPr>
        <w:rPr>
          <w:rtl/>
          <w:lang w:eastAsia="he-IL"/>
        </w:rPr>
      </w:pPr>
      <w:bookmarkStart w:id="2391" w:name="_ETM_Q1_6207003"/>
      <w:bookmarkStart w:id="2392" w:name="_ETM_Q1_6207828"/>
      <w:bookmarkEnd w:id="2391"/>
      <w:bookmarkEnd w:id="2392"/>
    </w:p>
    <w:p w14:paraId="366D3F93" w14:textId="77777777" w:rsidR="00127333" w:rsidRDefault="00127333" w:rsidP="00127333">
      <w:pPr>
        <w:pStyle w:val="a4"/>
        <w:keepNext/>
        <w:rPr>
          <w:rtl/>
        </w:rPr>
      </w:pPr>
      <w:bookmarkStart w:id="2393" w:name="ET_speaker_4741_288"/>
      <w:r w:rsidRPr="00127333">
        <w:rPr>
          <w:rStyle w:val="TagStyle"/>
          <w:rtl/>
        </w:rPr>
        <w:t xml:space="preserve"> &lt;&lt; דובר &gt;&gt; </w:t>
      </w:r>
      <w:r>
        <w:rPr>
          <w:rtl/>
        </w:rPr>
        <w:t>זאב בנימין בגין (תקווה חדשה):</w:t>
      </w:r>
      <w:r w:rsidRPr="00127333">
        <w:rPr>
          <w:rStyle w:val="TagStyle"/>
          <w:rtl/>
        </w:rPr>
        <w:t xml:space="preserve"> &lt;&lt; דובר &gt;&gt;</w:t>
      </w:r>
      <w:r w:rsidR="00C65199">
        <w:rPr>
          <w:rtl/>
        </w:rPr>
        <w:t xml:space="preserve"> </w:t>
      </w:r>
      <w:bookmarkEnd w:id="2393"/>
    </w:p>
    <w:p w14:paraId="182CC5D1" w14:textId="77777777" w:rsidR="00127333" w:rsidRDefault="00127333" w:rsidP="00127333">
      <w:pPr>
        <w:pStyle w:val="KeepWithNext"/>
        <w:rPr>
          <w:rtl/>
          <w:lang w:eastAsia="he-IL"/>
        </w:rPr>
      </w:pPr>
    </w:p>
    <w:p w14:paraId="08ADAD7C" w14:textId="77777777" w:rsidR="00127333" w:rsidRDefault="00127333" w:rsidP="00127333">
      <w:pPr>
        <w:rPr>
          <w:rtl/>
          <w:lang w:eastAsia="he-IL"/>
        </w:rPr>
      </w:pPr>
      <w:r>
        <w:rPr>
          <w:rFonts w:hint="cs"/>
          <w:rtl/>
          <w:lang w:eastAsia="he-IL"/>
        </w:rPr>
        <w:t>הח</w:t>
      </w:r>
      <w:bookmarkStart w:id="2394" w:name="_ETM_Q1_6208078"/>
      <w:bookmarkStart w:id="2395" w:name="_ETM_Q1_6208111"/>
      <w:bookmarkEnd w:id="2394"/>
      <w:bookmarkEnd w:id="2395"/>
      <w:r>
        <w:rPr>
          <w:rFonts w:hint="cs"/>
          <w:rtl/>
          <w:lang w:eastAsia="he-IL"/>
        </w:rPr>
        <w:t>יסון.</w:t>
      </w:r>
    </w:p>
    <w:p w14:paraId="09E51743" w14:textId="77777777" w:rsidR="00127333" w:rsidRDefault="00127333" w:rsidP="00127333">
      <w:pPr>
        <w:rPr>
          <w:rtl/>
          <w:lang w:eastAsia="he-IL"/>
        </w:rPr>
      </w:pPr>
      <w:bookmarkStart w:id="2396" w:name="_ETM_Q1_6208589"/>
      <w:bookmarkEnd w:id="2396"/>
    </w:p>
    <w:p w14:paraId="34BA1512" w14:textId="77777777" w:rsidR="00127333" w:rsidRDefault="00127333" w:rsidP="00127333">
      <w:pPr>
        <w:pStyle w:val="a4"/>
        <w:keepNext/>
        <w:rPr>
          <w:rtl/>
        </w:rPr>
      </w:pPr>
      <w:bookmarkStart w:id="2397" w:name="ET_speaker_5780_289"/>
      <w:r w:rsidRPr="00127333">
        <w:rPr>
          <w:rStyle w:val="TagStyle"/>
          <w:rtl/>
        </w:rPr>
        <w:t xml:space="preserve"> &lt;&lt; דובר &gt;&gt; </w:t>
      </w:r>
      <w:proofErr w:type="spellStart"/>
      <w:r>
        <w:rPr>
          <w:rtl/>
        </w:rPr>
        <w:t>דסטה</w:t>
      </w:r>
      <w:proofErr w:type="spellEnd"/>
      <w:r>
        <w:rPr>
          <w:rtl/>
        </w:rPr>
        <w:t xml:space="preserve"> גדי </w:t>
      </w:r>
      <w:proofErr w:type="spellStart"/>
      <w:r>
        <w:rPr>
          <w:rtl/>
        </w:rPr>
        <w:t>יברקן</w:t>
      </w:r>
      <w:proofErr w:type="spellEnd"/>
      <w:r>
        <w:rPr>
          <w:rtl/>
        </w:rPr>
        <w:t xml:space="preserve"> (הליכוד):</w:t>
      </w:r>
      <w:r w:rsidRPr="00127333">
        <w:rPr>
          <w:rStyle w:val="TagStyle"/>
          <w:rtl/>
        </w:rPr>
        <w:t xml:space="preserve"> &lt;&lt; דובר &gt;&gt;</w:t>
      </w:r>
      <w:r w:rsidR="00C65199">
        <w:rPr>
          <w:rtl/>
        </w:rPr>
        <w:t xml:space="preserve"> </w:t>
      </w:r>
      <w:bookmarkEnd w:id="2397"/>
    </w:p>
    <w:p w14:paraId="61C72210" w14:textId="77777777" w:rsidR="00127333" w:rsidRDefault="00127333" w:rsidP="00127333">
      <w:pPr>
        <w:pStyle w:val="KeepWithNext"/>
        <w:rPr>
          <w:rtl/>
          <w:lang w:eastAsia="he-IL"/>
        </w:rPr>
      </w:pPr>
    </w:p>
    <w:p w14:paraId="2F72A771" w14:textId="77777777" w:rsidR="00127333" w:rsidRDefault="00127333" w:rsidP="00127333">
      <w:pPr>
        <w:rPr>
          <w:rtl/>
          <w:lang w:eastAsia="he-IL"/>
        </w:rPr>
      </w:pPr>
      <w:r>
        <w:rPr>
          <w:rFonts w:hint="cs"/>
          <w:rtl/>
          <w:lang w:eastAsia="he-IL"/>
        </w:rPr>
        <w:t>אנ</w:t>
      </w:r>
      <w:bookmarkStart w:id="2398" w:name="_ETM_Q1_6209100"/>
      <w:bookmarkStart w:id="2399" w:name="_ETM_Q1_6209156"/>
      <w:bookmarkEnd w:id="2398"/>
      <w:bookmarkEnd w:id="2399"/>
      <w:r>
        <w:rPr>
          <w:rFonts w:hint="cs"/>
          <w:rtl/>
          <w:lang w:eastAsia="he-IL"/>
        </w:rPr>
        <w:t>י לא מדבר על החיסון.</w:t>
      </w:r>
    </w:p>
    <w:p w14:paraId="5C8E558B" w14:textId="77777777" w:rsidR="00127333" w:rsidRDefault="00127333" w:rsidP="00127333">
      <w:pPr>
        <w:rPr>
          <w:rtl/>
          <w:lang w:eastAsia="he-IL"/>
        </w:rPr>
      </w:pPr>
      <w:bookmarkStart w:id="2400" w:name="_ETM_Q1_6207206"/>
      <w:bookmarkEnd w:id="2400"/>
    </w:p>
    <w:p w14:paraId="5B7497E0" w14:textId="77777777" w:rsidR="00127333" w:rsidRDefault="00127333" w:rsidP="00127333">
      <w:pPr>
        <w:pStyle w:val="a4"/>
        <w:keepNext/>
        <w:rPr>
          <w:rtl/>
        </w:rPr>
      </w:pPr>
      <w:bookmarkStart w:id="2401" w:name="ET_speaker_4741_290"/>
      <w:r w:rsidRPr="00127333">
        <w:rPr>
          <w:rStyle w:val="TagStyle"/>
          <w:rtl/>
        </w:rPr>
        <w:t xml:space="preserve"> &lt;&lt; דובר &gt;&gt; </w:t>
      </w:r>
      <w:r>
        <w:rPr>
          <w:rtl/>
        </w:rPr>
        <w:t>זאב בנימין בגין (תקווה חדשה):</w:t>
      </w:r>
      <w:r w:rsidRPr="00127333">
        <w:rPr>
          <w:rStyle w:val="TagStyle"/>
          <w:rtl/>
        </w:rPr>
        <w:t xml:space="preserve"> &lt;&lt; דובר &gt;&gt;</w:t>
      </w:r>
      <w:r w:rsidR="00C65199">
        <w:rPr>
          <w:rtl/>
        </w:rPr>
        <w:t xml:space="preserve"> </w:t>
      </w:r>
      <w:bookmarkEnd w:id="2401"/>
    </w:p>
    <w:p w14:paraId="22F3592C" w14:textId="77777777" w:rsidR="00127333" w:rsidRDefault="00127333" w:rsidP="00127333">
      <w:pPr>
        <w:pStyle w:val="KeepWithNext"/>
        <w:rPr>
          <w:rtl/>
          <w:lang w:eastAsia="he-IL"/>
        </w:rPr>
      </w:pPr>
    </w:p>
    <w:p w14:paraId="6CB0BCEE" w14:textId="77777777" w:rsidR="00127333" w:rsidRDefault="00127333" w:rsidP="00127333">
      <w:pPr>
        <w:rPr>
          <w:rtl/>
          <w:lang w:eastAsia="he-IL"/>
        </w:rPr>
      </w:pPr>
      <w:bookmarkStart w:id="2402" w:name="_ETM_Q1_6207479"/>
      <w:bookmarkStart w:id="2403" w:name="_ETM_Q1_6207504"/>
      <w:bookmarkEnd w:id="2402"/>
      <w:bookmarkEnd w:id="2403"/>
      <w:r>
        <w:rPr>
          <w:rFonts w:hint="cs"/>
          <w:rtl/>
          <w:lang w:eastAsia="he-IL"/>
        </w:rPr>
        <w:t>החיסון מונע במ</w:t>
      </w:r>
      <w:bookmarkStart w:id="2404" w:name="_ETM_Q1_6211765"/>
      <w:bookmarkEnd w:id="2404"/>
      <w:r>
        <w:rPr>
          <w:rFonts w:hint="cs"/>
          <w:rtl/>
          <w:lang w:eastAsia="he-IL"/>
        </w:rPr>
        <w:t xml:space="preserve">ידה רבה </w:t>
      </w:r>
      <w:r>
        <w:rPr>
          <w:rtl/>
          <w:lang w:eastAsia="he-IL"/>
        </w:rPr>
        <w:t>–</w:t>
      </w:r>
      <w:r>
        <w:rPr>
          <w:rFonts w:hint="cs"/>
          <w:rtl/>
          <w:lang w:eastAsia="he-IL"/>
        </w:rPr>
        <w:t xml:space="preserve"> אני אהיה זהיר </w:t>
      </w:r>
      <w:r>
        <w:rPr>
          <w:rtl/>
          <w:lang w:eastAsia="he-IL"/>
        </w:rPr>
        <w:t>–</w:t>
      </w:r>
      <w:r>
        <w:rPr>
          <w:rFonts w:hint="cs"/>
          <w:rtl/>
          <w:lang w:eastAsia="he-IL"/>
        </w:rPr>
        <w:t xml:space="preserve"> מחלה קשה אצל אלה </w:t>
      </w:r>
      <w:bookmarkStart w:id="2405" w:name="_ETM_Q1_6216701"/>
      <w:bookmarkEnd w:id="2405"/>
      <w:r>
        <w:rPr>
          <w:rFonts w:hint="cs"/>
          <w:rtl/>
          <w:lang w:eastAsia="he-IL"/>
        </w:rPr>
        <w:t>שנדבקים בווירוס הזה.</w:t>
      </w:r>
    </w:p>
    <w:p w14:paraId="534CEF65" w14:textId="77777777" w:rsidR="00127333" w:rsidRDefault="00127333" w:rsidP="00127333">
      <w:pPr>
        <w:rPr>
          <w:rtl/>
          <w:lang w:eastAsia="he-IL"/>
        </w:rPr>
      </w:pPr>
      <w:bookmarkStart w:id="2406" w:name="_ETM_Q1_6214529"/>
      <w:bookmarkStart w:id="2407" w:name="_ETM_Q1_6214575"/>
      <w:bookmarkStart w:id="2408" w:name="_ETM_Q1_6215705"/>
      <w:bookmarkEnd w:id="2406"/>
      <w:bookmarkEnd w:id="2407"/>
      <w:bookmarkEnd w:id="2408"/>
    </w:p>
    <w:p w14:paraId="4988D620" w14:textId="77777777" w:rsidR="00127333" w:rsidRDefault="00127333" w:rsidP="00127333">
      <w:pPr>
        <w:pStyle w:val="a4"/>
        <w:keepNext/>
        <w:rPr>
          <w:rtl/>
        </w:rPr>
      </w:pPr>
      <w:bookmarkStart w:id="2409" w:name="ET_speaker_5780_291"/>
      <w:r w:rsidRPr="00127333">
        <w:rPr>
          <w:rStyle w:val="TagStyle"/>
          <w:rtl/>
        </w:rPr>
        <w:t xml:space="preserve"> &lt;&lt; דובר &gt;&gt; </w:t>
      </w:r>
      <w:proofErr w:type="spellStart"/>
      <w:r>
        <w:rPr>
          <w:rtl/>
        </w:rPr>
        <w:t>דסטה</w:t>
      </w:r>
      <w:proofErr w:type="spellEnd"/>
      <w:r>
        <w:rPr>
          <w:rtl/>
        </w:rPr>
        <w:t xml:space="preserve"> גדי </w:t>
      </w:r>
      <w:proofErr w:type="spellStart"/>
      <w:r>
        <w:rPr>
          <w:rtl/>
        </w:rPr>
        <w:t>יברקן</w:t>
      </w:r>
      <w:proofErr w:type="spellEnd"/>
      <w:r>
        <w:rPr>
          <w:rtl/>
        </w:rPr>
        <w:t xml:space="preserve"> (הליכוד):</w:t>
      </w:r>
      <w:r w:rsidRPr="00127333">
        <w:rPr>
          <w:rStyle w:val="TagStyle"/>
          <w:rtl/>
        </w:rPr>
        <w:t xml:space="preserve"> &lt;&lt; דובר &gt;&gt;</w:t>
      </w:r>
      <w:r w:rsidR="00C65199">
        <w:rPr>
          <w:rtl/>
        </w:rPr>
        <w:t xml:space="preserve"> </w:t>
      </w:r>
      <w:bookmarkEnd w:id="2409"/>
    </w:p>
    <w:p w14:paraId="218B5AB3" w14:textId="77777777" w:rsidR="00127333" w:rsidRDefault="00127333" w:rsidP="00127333">
      <w:pPr>
        <w:pStyle w:val="KeepWithNext"/>
        <w:rPr>
          <w:rtl/>
          <w:lang w:eastAsia="he-IL"/>
        </w:rPr>
      </w:pPr>
    </w:p>
    <w:p w14:paraId="7A234D08" w14:textId="77777777" w:rsidR="00127333" w:rsidRDefault="00127333" w:rsidP="00127333">
      <w:pPr>
        <w:rPr>
          <w:rtl/>
          <w:lang w:eastAsia="he-IL"/>
        </w:rPr>
      </w:pPr>
      <w:bookmarkStart w:id="2410" w:name="_ETM_Q1_6215999"/>
      <w:bookmarkStart w:id="2411" w:name="_ETM_Q1_6216025"/>
      <w:bookmarkEnd w:id="2410"/>
      <w:bookmarkEnd w:id="2411"/>
      <w:r>
        <w:rPr>
          <w:rFonts w:hint="cs"/>
          <w:rtl/>
          <w:lang w:eastAsia="he-IL"/>
        </w:rPr>
        <w:t xml:space="preserve">נכון אבל הרבה אנשים שחוסנו נמצאים </w:t>
      </w:r>
      <w:bookmarkStart w:id="2412" w:name="_ETM_Q1_6223385"/>
      <w:bookmarkEnd w:id="2412"/>
      <w:r>
        <w:rPr>
          <w:rFonts w:hint="cs"/>
          <w:rtl/>
          <w:lang w:eastAsia="he-IL"/>
        </w:rPr>
        <w:t>גם הם במחלה קשה בבתי חולים</w:t>
      </w:r>
      <w:bookmarkStart w:id="2413" w:name="_ETM_Q1_6220231"/>
      <w:bookmarkEnd w:id="2413"/>
      <w:r>
        <w:rPr>
          <w:rFonts w:hint="cs"/>
          <w:rtl/>
          <w:lang w:eastAsia="he-IL"/>
        </w:rPr>
        <w:t xml:space="preserve">, כך שזה לא כל כך </w:t>
      </w:r>
      <w:bookmarkStart w:id="2414" w:name="_ETM_Q1_6219559"/>
      <w:bookmarkEnd w:id="2414"/>
      <w:r>
        <w:rPr>
          <w:rFonts w:hint="cs"/>
          <w:rtl/>
          <w:lang w:eastAsia="he-IL"/>
        </w:rPr>
        <w:t>הצליח.</w:t>
      </w:r>
    </w:p>
    <w:p w14:paraId="374F1B1A" w14:textId="77777777" w:rsidR="00127333" w:rsidRDefault="00127333" w:rsidP="00127333">
      <w:pPr>
        <w:rPr>
          <w:rtl/>
          <w:lang w:eastAsia="he-IL"/>
        </w:rPr>
      </w:pPr>
      <w:bookmarkStart w:id="2415" w:name="_ETM_Q1_6226832"/>
      <w:bookmarkStart w:id="2416" w:name="_ETM_Q1_6226861"/>
      <w:bookmarkEnd w:id="2415"/>
      <w:bookmarkEnd w:id="2416"/>
    </w:p>
    <w:p w14:paraId="70CF7D33" w14:textId="77777777" w:rsidR="00127333" w:rsidRDefault="00127333" w:rsidP="00127333">
      <w:pPr>
        <w:pStyle w:val="a4"/>
        <w:keepNext/>
        <w:rPr>
          <w:rtl/>
        </w:rPr>
      </w:pPr>
      <w:bookmarkStart w:id="2417" w:name="ET_speaker_4741_292"/>
      <w:r w:rsidRPr="00127333">
        <w:rPr>
          <w:rStyle w:val="TagStyle"/>
          <w:rtl/>
        </w:rPr>
        <w:t xml:space="preserve"> &lt;&lt; דובר &gt;&gt; </w:t>
      </w:r>
      <w:r>
        <w:rPr>
          <w:rtl/>
        </w:rPr>
        <w:t>זאב בנימין בגין (תקווה חדשה):</w:t>
      </w:r>
      <w:r w:rsidRPr="00127333">
        <w:rPr>
          <w:rStyle w:val="TagStyle"/>
          <w:rtl/>
        </w:rPr>
        <w:t xml:space="preserve"> &lt;&lt; דובר &gt;&gt;</w:t>
      </w:r>
      <w:r w:rsidR="00C65199">
        <w:rPr>
          <w:rtl/>
        </w:rPr>
        <w:t xml:space="preserve"> </w:t>
      </w:r>
      <w:bookmarkEnd w:id="2417"/>
    </w:p>
    <w:p w14:paraId="6302F5AD" w14:textId="77777777" w:rsidR="00127333" w:rsidRDefault="00127333" w:rsidP="00127333">
      <w:pPr>
        <w:pStyle w:val="KeepWithNext"/>
        <w:rPr>
          <w:rtl/>
          <w:lang w:eastAsia="he-IL"/>
        </w:rPr>
      </w:pPr>
    </w:p>
    <w:p w14:paraId="0397DA46" w14:textId="77777777" w:rsidR="00127333" w:rsidRDefault="00127333" w:rsidP="00127333">
      <w:pPr>
        <w:rPr>
          <w:rtl/>
          <w:lang w:eastAsia="he-IL"/>
        </w:rPr>
      </w:pPr>
      <w:r>
        <w:rPr>
          <w:rFonts w:hint="cs"/>
          <w:rtl/>
          <w:lang w:eastAsia="he-IL"/>
        </w:rPr>
        <w:t>כדאי לבדוק את המספרים.</w:t>
      </w:r>
    </w:p>
    <w:p w14:paraId="739D5C89" w14:textId="77777777" w:rsidR="00127333" w:rsidRDefault="00127333" w:rsidP="00127333">
      <w:pPr>
        <w:rPr>
          <w:rtl/>
          <w:lang w:eastAsia="he-IL"/>
        </w:rPr>
      </w:pPr>
      <w:bookmarkStart w:id="2418" w:name="_ETM_Q1_6228717"/>
      <w:bookmarkStart w:id="2419" w:name="_ETM_Q1_6228761"/>
      <w:bookmarkStart w:id="2420" w:name="_ETM_Q1_6230338"/>
      <w:bookmarkEnd w:id="2418"/>
      <w:bookmarkEnd w:id="2419"/>
      <w:bookmarkEnd w:id="2420"/>
    </w:p>
    <w:p w14:paraId="76F3DAF1" w14:textId="77777777" w:rsidR="00127333" w:rsidRDefault="00127333" w:rsidP="00127333">
      <w:pPr>
        <w:pStyle w:val="a4"/>
        <w:keepNext/>
        <w:rPr>
          <w:rtl/>
        </w:rPr>
      </w:pPr>
      <w:bookmarkStart w:id="2421" w:name="ET_speaker_5780_293"/>
      <w:r w:rsidRPr="00127333">
        <w:rPr>
          <w:rStyle w:val="TagStyle"/>
          <w:rtl/>
        </w:rPr>
        <w:t xml:space="preserve"> &lt;&lt; דובר &gt;&gt; </w:t>
      </w:r>
      <w:proofErr w:type="spellStart"/>
      <w:r>
        <w:rPr>
          <w:rtl/>
        </w:rPr>
        <w:t>דסטה</w:t>
      </w:r>
      <w:proofErr w:type="spellEnd"/>
      <w:r>
        <w:rPr>
          <w:rtl/>
        </w:rPr>
        <w:t xml:space="preserve"> גדי </w:t>
      </w:r>
      <w:proofErr w:type="spellStart"/>
      <w:r>
        <w:rPr>
          <w:rtl/>
        </w:rPr>
        <w:t>יברקן</w:t>
      </w:r>
      <w:proofErr w:type="spellEnd"/>
      <w:r>
        <w:rPr>
          <w:rtl/>
        </w:rPr>
        <w:t xml:space="preserve"> (הליכוד):</w:t>
      </w:r>
      <w:r w:rsidRPr="00127333">
        <w:rPr>
          <w:rStyle w:val="TagStyle"/>
          <w:rtl/>
        </w:rPr>
        <w:t xml:space="preserve"> &lt;&lt; דובר &gt;&gt;</w:t>
      </w:r>
      <w:r w:rsidR="00C65199">
        <w:rPr>
          <w:rtl/>
        </w:rPr>
        <w:t xml:space="preserve"> </w:t>
      </w:r>
      <w:bookmarkEnd w:id="2421"/>
    </w:p>
    <w:p w14:paraId="04235467" w14:textId="77777777" w:rsidR="00127333" w:rsidRDefault="00127333" w:rsidP="00127333">
      <w:pPr>
        <w:pStyle w:val="KeepWithNext"/>
        <w:rPr>
          <w:rtl/>
          <w:lang w:eastAsia="he-IL"/>
        </w:rPr>
      </w:pPr>
    </w:p>
    <w:p w14:paraId="5A69A8D7" w14:textId="77777777" w:rsidR="00127333" w:rsidRDefault="00127333" w:rsidP="00127333">
      <w:pPr>
        <w:rPr>
          <w:rtl/>
          <w:lang w:eastAsia="he-IL"/>
        </w:rPr>
      </w:pPr>
      <w:bookmarkStart w:id="2422" w:name="_ETM_Q1_6230601"/>
      <w:bookmarkStart w:id="2423" w:name="_ETM_Q1_6230623"/>
      <w:bookmarkEnd w:id="2422"/>
      <w:bookmarkEnd w:id="2423"/>
      <w:r>
        <w:rPr>
          <w:rFonts w:hint="cs"/>
          <w:rtl/>
          <w:lang w:eastAsia="he-IL"/>
        </w:rPr>
        <w:t>אני אשמח מאוד. כולם יכולים לבדוק אותם.</w:t>
      </w:r>
      <w:r w:rsidR="00C65199">
        <w:rPr>
          <w:rFonts w:hint="cs"/>
          <w:rtl/>
          <w:lang w:eastAsia="he-IL"/>
        </w:rPr>
        <w:t xml:space="preserve"> </w:t>
      </w:r>
      <w:r>
        <w:rPr>
          <w:rFonts w:hint="cs"/>
          <w:rtl/>
          <w:lang w:eastAsia="he-IL"/>
        </w:rPr>
        <w:t xml:space="preserve">מי </w:t>
      </w:r>
      <w:bookmarkStart w:id="2424" w:name="_ETM_Q1_6234263"/>
      <w:bookmarkEnd w:id="2424"/>
      <w:r>
        <w:rPr>
          <w:rFonts w:hint="cs"/>
          <w:rtl/>
          <w:lang w:eastAsia="he-IL"/>
        </w:rPr>
        <w:t xml:space="preserve">שחוסן במנה שלישית או שנייה, גם כאלה נמצאים במצב קשה </w:t>
      </w:r>
      <w:bookmarkStart w:id="2425" w:name="_ETM_Q1_6237372"/>
      <w:bookmarkEnd w:id="2425"/>
      <w:r>
        <w:rPr>
          <w:rFonts w:hint="cs"/>
          <w:rtl/>
          <w:lang w:eastAsia="he-IL"/>
        </w:rPr>
        <w:t xml:space="preserve">בבתי החולים. זה לפי נתוני משרד הבריאות. </w:t>
      </w:r>
    </w:p>
    <w:p w14:paraId="227F2D81" w14:textId="77777777" w:rsidR="00127333" w:rsidRDefault="00127333" w:rsidP="00127333">
      <w:pPr>
        <w:rPr>
          <w:rtl/>
          <w:lang w:eastAsia="he-IL"/>
        </w:rPr>
      </w:pPr>
      <w:bookmarkStart w:id="2426" w:name="_ETM_Q1_6241158"/>
      <w:bookmarkStart w:id="2427" w:name="_ETM_Q1_6241199"/>
      <w:bookmarkStart w:id="2428" w:name="_ETM_Q1_6240985"/>
      <w:bookmarkEnd w:id="2426"/>
      <w:bookmarkEnd w:id="2427"/>
      <w:bookmarkEnd w:id="2428"/>
    </w:p>
    <w:p w14:paraId="040168D6" w14:textId="77777777" w:rsidR="00127333" w:rsidRDefault="00127333" w:rsidP="00127333">
      <w:pPr>
        <w:pStyle w:val="a4"/>
        <w:keepNext/>
        <w:rPr>
          <w:rtl/>
        </w:rPr>
      </w:pPr>
      <w:bookmarkStart w:id="2429" w:name="ET_speaker_4741_294"/>
      <w:r w:rsidRPr="00127333">
        <w:rPr>
          <w:rStyle w:val="TagStyle"/>
          <w:rtl/>
        </w:rPr>
        <w:t xml:space="preserve"> &lt;&lt; דובר &gt;&gt; </w:t>
      </w:r>
      <w:r>
        <w:rPr>
          <w:rtl/>
        </w:rPr>
        <w:t>זאב בנימין בגין (תקווה חדשה):</w:t>
      </w:r>
      <w:r w:rsidRPr="00127333">
        <w:rPr>
          <w:rStyle w:val="TagStyle"/>
          <w:rtl/>
        </w:rPr>
        <w:t xml:space="preserve"> &lt;&lt; דובר &gt;&gt;</w:t>
      </w:r>
      <w:r w:rsidR="00C65199">
        <w:rPr>
          <w:rtl/>
        </w:rPr>
        <w:t xml:space="preserve"> </w:t>
      </w:r>
      <w:bookmarkEnd w:id="2429"/>
    </w:p>
    <w:p w14:paraId="451F8B58" w14:textId="77777777" w:rsidR="00127333" w:rsidRDefault="00127333" w:rsidP="00127333">
      <w:pPr>
        <w:pStyle w:val="KeepWithNext"/>
        <w:rPr>
          <w:rtl/>
          <w:lang w:eastAsia="he-IL"/>
        </w:rPr>
      </w:pPr>
    </w:p>
    <w:p w14:paraId="6631923F" w14:textId="77777777" w:rsidR="00127333" w:rsidRDefault="00127333" w:rsidP="00127333">
      <w:pPr>
        <w:rPr>
          <w:rtl/>
          <w:lang w:eastAsia="he-IL"/>
        </w:rPr>
      </w:pPr>
      <w:bookmarkStart w:id="2430" w:name="_ETM_Q1_6241279"/>
      <w:bookmarkStart w:id="2431" w:name="_ETM_Q1_6241305"/>
      <w:bookmarkEnd w:id="2430"/>
      <w:bookmarkEnd w:id="2431"/>
      <w:r>
        <w:rPr>
          <w:rFonts w:hint="cs"/>
          <w:rtl/>
          <w:lang w:eastAsia="he-IL"/>
        </w:rPr>
        <w:t xml:space="preserve">המספרים חשובים </w:t>
      </w:r>
      <w:bookmarkStart w:id="2432" w:name="_ETM_Q1_6239273"/>
      <w:bookmarkEnd w:id="2432"/>
      <w:r>
        <w:rPr>
          <w:rFonts w:hint="cs"/>
          <w:rtl/>
          <w:lang w:eastAsia="he-IL"/>
        </w:rPr>
        <w:t>לעניין זה.</w:t>
      </w:r>
    </w:p>
    <w:p w14:paraId="16C46E94" w14:textId="77777777" w:rsidR="00127333" w:rsidRDefault="00127333" w:rsidP="00127333">
      <w:pPr>
        <w:rPr>
          <w:rtl/>
          <w:lang w:eastAsia="he-IL"/>
        </w:rPr>
      </w:pPr>
      <w:bookmarkStart w:id="2433" w:name="_ETM_Q1_6244058"/>
      <w:bookmarkStart w:id="2434" w:name="_ETM_Q1_6244088"/>
      <w:bookmarkStart w:id="2435" w:name="_ETM_Q1_6244928"/>
      <w:bookmarkEnd w:id="2433"/>
      <w:bookmarkEnd w:id="2434"/>
      <w:bookmarkEnd w:id="2435"/>
    </w:p>
    <w:p w14:paraId="08D2E8A1" w14:textId="77777777" w:rsidR="00127333" w:rsidRDefault="00127333" w:rsidP="00127333">
      <w:pPr>
        <w:pStyle w:val="a4"/>
        <w:keepNext/>
        <w:rPr>
          <w:rtl/>
        </w:rPr>
      </w:pPr>
      <w:bookmarkStart w:id="2436" w:name="ET_speaker_5780_295"/>
      <w:r w:rsidRPr="00127333">
        <w:rPr>
          <w:rStyle w:val="TagStyle"/>
          <w:rtl/>
        </w:rPr>
        <w:t xml:space="preserve"> &lt;&lt; דובר &gt;&gt; </w:t>
      </w:r>
      <w:proofErr w:type="spellStart"/>
      <w:r>
        <w:rPr>
          <w:rtl/>
        </w:rPr>
        <w:t>דסטה</w:t>
      </w:r>
      <w:proofErr w:type="spellEnd"/>
      <w:r>
        <w:rPr>
          <w:rtl/>
        </w:rPr>
        <w:t xml:space="preserve"> גדי </w:t>
      </w:r>
      <w:proofErr w:type="spellStart"/>
      <w:r>
        <w:rPr>
          <w:rtl/>
        </w:rPr>
        <w:t>יברקן</w:t>
      </w:r>
      <w:proofErr w:type="spellEnd"/>
      <w:r>
        <w:rPr>
          <w:rtl/>
        </w:rPr>
        <w:t xml:space="preserve"> (הליכוד):</w:t>
      </w:r>
      <w:r w:rsidRPr="00127333">
        <w:rPr>
          <w:rStyle w:val="TagStyle"/>
          <w:rtl/>
        </w:rPr>
        <w:t xml:space="preserve"> &lt;&lt; דובר &gt;&gt;</w:t>
      </w:r>
      <w:r w:rsidR="00C65199">
        <w:rPr>
          <w:rtl/>
        </w:rPr>
        <w:t xml:space="preserve"> </w:t>
      </w:r>
      <w:bookmarkEnd w:id="2436"/>
    </w:p>
    <w:p w14:paraId="1E331932" w14:textId="77777777" w:rsidR="00127333" w:rsidRDefault="00127333" w:rsidP="00127333">
      <w:pPr>
        <w:pStyle w:val="KeepWithNext"/>
        <w:rPr>
          <w:rtl/>
          <w:lang w:eastAsia="he-IL"/>
        </w:rPr>
      </w:pPr>
    </w:p>
    <w:p w14:paraId="295A4930" w14:textId="77777777" w:rsidR="00127333" w:rsidRDefault="00127333" w:rsidP="00127333">
      <w:pPr>
        <w:rPr>
          <w:rtl/>
          <w:lang w:eastAsia="he-IL"/>
        </w:rPr>
      </w:pPr>
      <w:bookmarkStart w:id="2437" w:name="_ETM_Q1_6245204"/>
      <w:bookmarkStart w:id="2438" w:name="_ETM_Q1_6245234"/>
      <w:bookmarkEnd w:id="2437"/>
      <w:bookmarkEnd w:id="2438"/>
      <w:r>
        <w:rPr>
          <w:rFonts w:hint="cs"/>
          <w:rtl/>
          <w:lang w:eastAsia="he-IL"/>
        </w:rPr>
        <w:t xml:space="preserve">אני יכול לשלוח לך </w:t>
      </w:r>
      <w:bookmarkStart w:id="2439" w:name="_ETM_Q1_6244342"/>
      <w:bookmarkEnd w:id="2439"/>
      <w:r>
        <w:rPr>
          <w:rFonts w:hint="cs"/>
          <w:rtl/>
          <w:lang w:eastAsia="he-IL"/>
        </w:rPr>
        <w:t>את זה. זה נמצא אצלי בטלפון. בדקתי את ז</w:t>
      </w:r>
      <w:bookmarkStart w:id="2440" w:name="_ETM_Q1_6249424"/>
      <w:bookmarkEnd w:id="2440"/>
      <w:r>
        <w:rPr>
          <w:rFonts w:hint="cs"/>
          <w:rtl/>
          <w:lang w:eastAsia="he-IL"/>
        </w:rPr>
        <w:t xml:space="preserve">ה לפני כן אבל לא רציתי להפוך את זה </w:t>
      </w:r>
      <w:bookmarkStart w:id="2441" w:name="_ETM_Q1_6244394"/>
      <w:bookmarkEnd w:id="2441"/>
      <w:r>
        <w:rPr>
          <w:rFonts w:hint="cs"/>
          <w:rtl/>
          <w:lang w:eastAsia="he-IL"/>
        </w:rPr>
        <w:t xml:space="preserve">לנושא העיקרי. אני דיברתי על הנושא של התו הירוק. </w:t>
      </w:r>
      <w:bookmarkStart w:id="2442" w:name="_ETM_Q1_6253771"/>
      <w:bookmarkEnd w:id="2442"/>
    </w:p>
    <w:p w14:paraId="07B68EDB" w14:textId="77777777" w:rsidR="00127333" w:rsidRDefault="00127333" w:rsidP="00127333">
      <w:pPr>
        <w:rPr>
          <w:rtl/>
          <w:lang w:eastAsia="he-IL"/>
        </w:rPr>
      </w:pPr>
      <w:bookmarkStart w:id="2443" w:name="_ETM_Q1_6260135"/>
      <w:bookmarkStart w:id="2444" w:name="_ETM_Q1_6260174"/>
      <w:bookmarkEnd w:id="2443"/>
      <w:bookmarkEnd w:id="2444"/>
    </w:p>
    <w:p w14:paraId="019327ED" w14:textId="77777777" w:rsidR="00AC7287" w:rsidRDefault="00127333" w:rsidP="00127333">
      <w:pPr>
        <w:rPr>
          <w:rtl/>
          <w:lang w:eastAsia="he-IL"/>
        </w:rPr>
      </w:pPr>
      <w:r>
        <w:rPr>
          <w:rFonts w:hint="cs"/>
          <w:rtl/>
          <w:lang w:eastAsia="he-IL"/>
        </w:rPr>
        <w:t xml:space="preserve">חבר הכנסת, אני קודם כל משתתף בצערך </w:t>
      </w:r>
      <w:bookmarkStart w:id="2445" w:name="_ETM_Q1_6255623"/>
      <w:bookmarkEnd w:id="2445"/>
      <w:r>
        <w:rPr>
          <w:rFonts w:hint="cs"/>
          <w:rtl/>
          <w:lang w:eastAsia="he-IL"/>
        </w:rPr>
        <w:t>יקירי. מה שאמרת, הוא נכון לגמרי.</w:t>
      </w:r>
      <w:r w:rsidR="00C65199">
        <w:rPr>
          <w:rFonts w:hint="cs"/>
          <w:rtl/>
          <w:lang w:eastAsia="he-IL"/>
        </w:rPr>
        <w:t xml:space="preserve"> </w:t>
      </w:r>
      <w:r w:rsidR="00AC7287">
        <w:rPr>
          <w:rFonts w:hint="cs"/>
          <w:rtl/>
          <w:lang w:eastAsia="he-IL"/>
        </w:rPr>
        <w:t xml:space="preserve">ההתנהלות בנושא של </w:t>
      </w:r>
      <w:bookmarkStart w:id="2446" w:name="_ETM_Q1_6266551"/>
      <w:bookmarkEnd w:id="2446"/>
      <w:r w:rsidR="00AC7287">
        <w:rPr>
          <w:rFonts w:hint="cs"/>
          <w:rtl/>
          <w:lang w:eastAsia="he-IL"/>
        </w:rPr>
        <w:t xml:space="preserve">התו הירוק, התו הירוק לא השתנה, </w:t>
      </w:r>
      <w:proofErr w:type="spellStart"/>
      <w:r w:rsidR="00AC7287">
        <w:rPr>
          <w:rFonts w:hint="cs"/>
          <w:rtl/>
          <w:lang w:eastAsia="he-IL"/>
        </w:rPr>
        <w:t>האומיקרון</w:t>
      </w:r>
      <w:proofErr w:type="spellEnd"/>
      <w:r w:rsidR="00AC7287">
        <w:rPr>
          <w:rFonts w:hint="cs"/>
          <w:rtl/>
          <w:lang w:eastAsia="he-IL"/>
        </w:rPr>
        <w:t xml:space="preserve"> לא זז</w:t>
      </w:r>
      <w:bookmarkStart w:id="2447" w:name="_ETM_Q1_6271249"/>
      <w:bookmarkEnd w:id="2447"/>
      <w:r w:rsidR="00AC7287">
        <w:rPr>
          <w:rFonts w:hint="cs"/>
          <w:rtl/>
          <w:lang w:eastAsia="he-IL"/>
        </w:rPr>
        <w:t xml:space="preserve"> מאז הוא הגיע לכאן ואותו כלי שהשתמשו בו, הוא </w:t>
      </w:r>
      <w:bookmarkStart w:id="2448" w:name="_ETM_Q1_6276360"/>
      <w:bookmarkEnd w:id="2448"/>
      <w:r w:rsidR="00AC7287">
        <w:rPr>
          <w:rFonts w:hint="cs"/>
          <w:rtl/>
          <w:lang w:eastAsia="he-IL"/>
        </w:rPr>
        <w:t xml:space="preserve">אותו כלי של היום. אתה בהחלט צודק ואכן היו רבים </w:t>
      </w:r>
      <w:bookmarkStart w:id="2449" w:name="_ETM_Q1_6282287"/>
      <w:bookmarkEnd w:id="2449"/>
      <w:r w:rsidR="00AC7287">
        <w:rPr>
          <w:rFonts w:hint="cs"/>
          <w:rtl/>
          <w:lang w:eastAsia="he-IL"/>
        </w:rPr>
        <w:t xml:space="preserve">לפניי, מומחים, לא חבר כנסת גדי </w:t>
      </w:r>
      <w:proofErr w:type="spellStart"/>
      <w:r w:rsidR="00AC7287">
        <w:rPr>
          <w:rFonts w:hint="cs"/>
          <w:rtl/>
          <w:lang w:eastAsia="he-IL"/>
        </w:rPr>
        <w:t>יברקן</w:t>
      </w:r>
      <w:proofErr w:type="spellEnd"/>
      <w:r w:rsidR="00AC7287">
        <w:rPr>
          <w:rFonts w:hint="cs"/>
          <w:rtl/>
          <w:lang w:eastAsia="he-IL"/>
        </w:rPr>
        <w:t>, רופאים,</w:t>
      </w:r>
      <w:bookmarkStart w:id="2450" w:name="_ETM_Q1_6286705"/>
      <w:bookmarkEnd w:id="2450"/>
      <w:r w:rsidR="00AC7287">
        <w:rPr>
          <w:rFonts w:hint="cs"/>
          <w:rtl/>
          <w:lang w:eastAsia="he-IL"/>
        </w:rPr>
        <w:t xml:space="preserve"> פרופסורים, מנהלי מחלקות שדיברו בגלוי או </w:t>
      </w:r>
      <w:bookmarkStart w:id="2451" w:name="_ETM_Q1_6287591"/>
      <w:bookmarkEnd w:id="2451"/>
      <w:r w:rsidR="00AC7287">
        <w:rPr>
          <w:rFonts w:hint="cs"/>
          <w:rtl/>
          <w:lang w:eastAsia="he-IL"/>
        </w:rPr>
        <w:t xml:space="preserve">שלא בגלוי. פרופסור גליה רהב אמרה שהתו הירוק לא מונע. היא אמרה זאת בפומבי בטלוויזיה. פרופסור חגי לוין שהוא </w:t>
      </w:r>
      <w:bookmarkStart w:id="2452" w:name="_ETM_Q1_6301452"/>
      <w:bookmarkEnd w:id="2452"/>
      <w:r w:rsidR="00AC7287">
        <w:rPr>
          <w:rFonts w:hint="cs"/>
          <w:rtl/>
          <w:lang w:eastAsia="he-IL"/>
        </w:rPr>
        <w:t>חסיד של המערכת, הוא אמר עכשיו, לפני מספר דקות, שהתו הירוק לא מונע את ההדבקה. אז תבטלו</w:t>
      </w:r>
      <w:bookmarkStart w:id="2453" w:name="_ETM_Q1_6306754"/>
      <w:bookmarkEnd w:id="2453"/>
      <w:r w:rsidR="00AC7287">
        <w:rPr>
          <w:rFonts w:hint="cs"/>
          <w:rtl/>
          <w:lang w:eastAsia="he-IL"/>
        </w:rPr>
        <w:t xml:space="preserve">, אם אנחנו יודעים שהוא לא משיג את התוצאה </w:t>
      </w:r>
      <w:bookmarkStart w:id="2454" w:name="_ETM_Q1_6312472"/>
      <w:bookmarkEnd w:id="2454"/>
      <w:r w:rsidR="00AC7287">
        <w:rPr>
          <w:rFonts w:hint="cs"/>
          <w:rtl/>
          <w:lang w:eastAsia="he-IL"/>
        </w:rPr>
        <w:t>שהמחוקק הציע, לא משרד הבריאות אלא המחוקק שרוצה למנוע הדבקה. הח</w:t>
      </w:r>
      <w:bookmarkStart w:id="2455" w:name="_ETM_Q1_6320782"/>
      <w:bookmarkEnd w:id="2455"/>
      <w:r w:rsidR="00AC7287">
        <w:rPr>
          <w:rFonts w:hint="cs"/>
          <w:rtl/>
          <w:lang w:eastAsia="he-IL"/>
        </w:rPr>
        <w:t xml:space="preserve">וק לא מונע הדבקה אלא כלים רפואיים מונעים </w:t>
      </w:r>
      <w:bookmarkStart w:id="2456" w:name="_ETM_Q1_6317899"/>
      <w:bookmarkEnd w:id="2456"/>
      <w:r w:rsidR="00AC7287">
        <w:rPr>
          <w:rFonts w:hint="cs"/>
          <w:rtl/>
          <w:lang w:eastAsia="he-IL"/>
        </w:rPr>
        <w:t>אותה, מכשירים רפואיים, רופאים. זה מה שי</w:t>
      </w:r>
      <w:bookmarkStart w:id="2457" w:name="_ETM_Q1_6327271"/>
      <w:bookmarkEnd w:id="2457"/>
      <w:r w:rsidR="00AC7287">
        <w:rPr>
          <w:rFonts w:hint="cs"/>
          <w:rtl/>
          <w:lang w:eastAsia="he-IL"/>
        </w:rPr>
        <w:t xml:space="preserve">כול למנוע את ההדבקה. החוק בוודאי יכול לסייע ולהגיד שאם </w:t>
      </w:r>
      <w:bookmarkStart w:id="2458" w:name="_ETM_Q1_6333073"/>
      <w:bookmarkEnd w:id="2458"/>
      <w:r w:rsidR="00AC7287">
        <w:rPr>
          <w:rFonts w:hint="cs"/>
          <w:rtl/>
          <w:lang w:eastAsia="he-IL"/>
        </w:rPr>
        <w:t xml:space="preserve">היינו יודעים שמי שמחוסן הרמטית לא נדבק ומונע מחלה קשה, בהחלט גם אני, כמו כל הבית הזה, הייתי מצטרף </w:t>
      </w:r>
      <w:bookmarkStart w:id="2459" w:name="_ETM_Q1_6341988"/>
      <w:bookmarkEnd w:id="2459"/>
      <w:r w:rsidR="00AC7287">
        <w:rPr>
          <w:rFonts w:hint="cs"/>
          <w:rtl/>
          <w:lang w:eastAsia="he-IL"/>
        </w:rPr>
        <w:t xml:space="preserve">לקריאה להמשיך עם התו הירוק. אבל התו הירוק, </w:t>
      </w:r>
      <w:bookmarkStart w:id="2460" w:name="_ETM_Q1_6347142"/>
      <w:bookmarkEnd w:id="2460"/>
      <w:r w:rsidR="00AC7287">
        <w:rPr>
          <w:rFonts w:hint="cs"/>
          <w:rtl/>
          <w:lang w:eastAsia="he-IL"/>
        </w:rPr>
        <w:t xml:space="preserve">הוכח שהוא פשוט אל כלי רפואי אלא אמצעי שבסופו </w:t>
      </w:r>
      <w:bookmarkStart w:id="2461" w:name="_ETM_Q1_6353603"/>
      <w:bookmarkEnd w:id="2461"/>
      <w:r w:rsidR="00AC7287">
        <w:rPr>
          <w:rFonts w:hint="cs"/>
          <w:rtl/>
          <w:lang w:eastAsia="he-IL"/>
        </w:rPr>
        <w:t>של תהליך, התוצאה היא שהוא הביא לעידוד חיסונים</w:t>
      </w:r>
      <w:bookmarkStart w:id="2462" w:name="_ETM_Q1_6357840"/>
      <w:bookmarkEnd w:id="2462"/>
      <w:r w:rsidR="00AC7287">
        <w:rPr>
          <w:rFonts w:hint="cs"/>
          <w:rtl/>
          <w:lang w:eastAsia="he-IL"/>
        </w:rPr>
        <w:t xml:space="preserve">. רבים יאמרו על כך כפיית חיסונים. </w:t>
      </w:r>
    </w:p>
    <w:p w14:paraId="056F63B4" w14:textId="77777777" w:rsidR="00AC7287" w:rsidRDefault="00AC7287" w:rsidP="00127333">
      <w:pPr>
        <w:rPr>
          <w:rtl/>
          <w:lang w:eastAsia="he-IL"/>
        </w:rPr>
      </w:pPr>
      <w:bookmarkStart w:id="2463" w:name="_ETM_Q1_6367434"/>
      <w:bookmarkStart w:id="2464" w:name="_ETM_Q1_6367479"/>
      <w:bookmarkEnd w:id="2463"/>
      <w:bookmarkEnd w:id="2464"/>
    </w:p>
    <w:p w14:paraId="1D509123" w14:textId="77777777" w:rsidR="00127333" w:rsidRDefault="00AC7287" w:rsidP="00127333">
      <w:pPr>
        <w:rPr>
          <w:rtl/>
          <w:lang w:eastAsia="he-IL"/>
        </w:rPr>
      </w:pPr>
      <w:bookmarkStart w:id="2465" w:name="_ETM_Q1_6368045"/>
      <w:bookmarkStart w:id="2466" w:name="_ETM_Q1_6368079"/>
      <w:bookmarkEnd w:id="2465"/>
      <w:bookmarkEnd w:id="2466"/>
      <w:r>
        <w:rPr>
          <w:rFonts w:hint="cs"/>
          <w:rtl/>
          <w:lang w:eastAsia="he-IL"/>
        </w:rPr>
        <w:t xml:space="preserve">על זה אני מדבר. אני לא מדבר על </w:t>
      </w:r>
      <w:bookmarkStart w:id="2467" w:name="_ETM_Q1_6363245"/>
      <w:bookmarkEnd w:id="2467"/>
      <w:r>
        <w:rPr>
          <w:rFonts w:hint="cs"/>
          <w:rtl/>
          <w:lang w:eastAsia="he-IL"/>
        </w:rPr>
        <w:t>חיסון</w:t>
      </w:r>
      <w:r w:rsidR="00C65199">
        <w:rPr>
          <w:rFonts w:hint="cs"/>
          <w:rtl/>
          <w:lang w:eastAsia="he-IL"/>
        </w:rPr>
        <w:t xml:space="preserve"> </w:t>
      </w:r>
      <w:r>
        <w:rPr>
          <w:rFonts w:hint="cs"/>
          <w:rtl/>
          <w:lang w:eastAsia="he-IL"/>
        </w:rPr>
        <w:t>ולא על משרד הבריאות. אני מדבר על זכויות ה</w:t>
      </w:r>
      <w:bookmarkStart w:id="2468" w:name="_ETM_Q1_6365134"/>
      <w:bookmarkEnd w:id="2468"/>
      <w:r>
        <w:rPr>
          <w:rFonts w:hint="cs"/>
          <w:rtl/>
          <w:lang w:eastAsia="he-IL"/>
        </w:rPr>
        <w:t xml:space="preserve">אדם. מרגע שפעלתי בנושא הזה, התמקדתי אך ורק </w:t>
      </w:r>
      <w:bookmarkStart w:id="2469" w:name="_ETM_Q1_6367996"/>
      <w:bookmarkEnd w:id="2469"/>
      <w:r>
        <w:rPr>
          <w:rFonts w:hint="cs"/>
          <w:rtl/>
          <w:lang w:eastAsia="he-IL"/>
        </w:rPr>
        <w:t xml:space="preserve">בפגיעה בזכויות האדם, בחופש של אזרחי מדינת ישראל. כולם רוצים בטובת הבריאות. הרי לא הגיוני שמספר </w:t>
      </w:r>
      <w:bookmarkStart w:id="2470" w:name="_ETM_Q1_6385016"/>
      <w:bookmarkEnd w:id="2470"/>
      <w:r>
        <w:rPr>
          <w:rFonts w:hint="cs"/>
          <w:rtl/>
          <w:lang w:eastAsia="he-IL"/>
        </w:rPr>
        <w:t>הלא מחוסנים זז במעט מ-33 אחוזים מהציבור ועכשיו הוא עומד על 29 אחוזים או מספר כזה.</w:t>
      </w:r>
      <w:r w:rsidR="00C65199">
        <w:rPr>
          <w:rFonts w:hint="cs"/>
          <w:rtl/>
          <w:lang w:eastAsia="he-IL"/>
        </w:rPr>
        <w:t xml:space="preserve"> </w:t>
      </w:r>
      <w:r>
        <w:rPr>
          <w:rFonts w:hint="cs"/>
          <w:rtl/>
          <w:lang w:eastAsia="he-IL"/>
        </w:rPr>
        <w:t xml:space="preserve">דרך אגב, </w:t>
      </w:r>
      <w:bookmarkStart w:id="2471" w:name="_ETM_Q1_6395291"/>
      <w:bookmarkEnd w:id="2471"/>
      <w:r>
        <w:rPr>
          <w:rFonts w:hint="cs"/>
          <w:rtl/>
          <w:lang w:eastAsia="he-IL"/>
        </w:rPr>
        <w:t>אזרחי מדינת ישראל הכי</w:t>
      </w:r>
      <w:r w:rsidR="00C65199">
        <w:rPr>
          <w:rFonts w:hint="cs"/>
          <w:rtl/>
          <w:lang w:eastAsia="he-IL"/>
        </w:rPr>
        <w:t xml:space="preserve"> </w:t>
      </w:r>
      <w:r>
        <w:rPr>
          <w:rFonts w:hint="cs"/>
          <w:rtl/>
          <w:lang w:eastAsia="he-IL"/>
        </w:rPr>
        <w:t xml:space="preserve">מפוקחים מבחינת משרד הבריאות </w:t>
      </w:r>
      <w:bookmarkStart w:id="2472" w:name="_ETM_Q1_6393550"/>
      <w:bookmarkEnd w:id="2472"/>
      <w:r>
        <w:rPr>
          <w:rFonts w:hint="cs"/>
          <w:rtl/>
          <w:lang w:eastAsia="he-IL"/>
        </w:rPr>
        <w:t>כי מי שלא</w:t>
      </w:r>
      <w:r w:rsidR="00C65199">
        <w:rPr>
          <w:rFonts w:hint="cs"/>
          <w:rtl/>
          <w:lang w:eastAsia="he-IL"/>
        </w:rPr>
        <w:t xml:space="preserve"> </w:t>
      </w:r>
      <w:r>
        <w:rPr>
          <w:rFonts w:hint="cs"/>
          <w:rtl/>
          <w:lang w:eastAsia="he-IL"/>
        </w:rPr>
        <w:t xml:space="preserve">מחוסן עושה בדיקות יותר </w:t>
      </w:r>
      <w:bookmarkStart w:id="2473" w:name="_ETM_Q1_6400593"/>
      <w:bookmarkEnd w:id="2473"/>
      <w:r>
        <w:rPr>
          <w:rFonts w:hint="cs"/>
          <w:rtl/>
          <w:lang w:eastAsia="he-IL"/>
        </w:rPr>
        <w:t xml:space="preserve">מאשר עושה מחוסן. המחוסנים עושים בדיקה ביתית לא מפוקחת ומי שלא מחוסן עושה בדיקה מפוקחת מספר פעמים בשבוע. זאת </w:t>
      </w:r>
      <w:bookmarkStart w:id="2474" w:name="_ETM_Q1_6412368"/>
      <w:bookmarkEnd w:id="2474"/>
      <w:r>
        <w:rPr>
          <w:rFonts w:hint="cs"/>
          <w:rtl/>
          <w:lang w:eastAsia="he-IL"/>
        </w:rPr>
        <w:t xml:space="preserve">אומרת, האנשים הכי בריאים כרגע בחברה, הם 30 אחוזים </w:t>
      </w:r>
      <w:bookmarkStart w:id="2475" w:name="_ETM_Q1_6418210"/>
      <w:bookmarkEnd w:id="2475"/>
      <w:r>
        <w:rPr>
          <w:rFonts w:hint="cs"/>
          <w:rtl/>
          <w:lang w:eastAsia="he-IL"/>
        </w:rPr>
        <w:t xml:space="preserve">מאזרחי המדינה שלא חוסנו. </w:t>
      </w:r>
    </w:p>
    <w:p w14:paraId="36DCB926" w14:textId="77777777" w:rsidR="00AC7287" w:rsidRDefault="00AC7287" w:rsidP="00127333">
      <w:pPr>
        <w:rPr>
          <w:rtl/>
          <w:lang w:eastAsia="he-IL"/>
        </w:rPr>
      </w:pPr>
      <w:bookmarkStart w:id="2476" w:name="_ETM_Q1_6420837"/>
      <w:bookmarkStart w:id="2477" w:name="_ETM_Q1_6420888"/>
      <w:bookmarkEnd w:id="2476"/>
      <w:bookmarkEnd w:id="2477"/>
    </w:p>
    <w:p w14:paraId="05A6085B" w14:textId="77777777" w:rsidR="00FC4C8A" w:rsidRDefault="00FC4C8A" w:rsidP="00AC7287">
      <w:pPr>
        <w:pStyle w:val="af6"/>
        <w:keepNext/>
        <w:rPr>
          <w:rStyle w:val="TagStyle"/>
          <w:vanish w:val="0"/>
          <w:rtl/>
        </w:rPr>
      </w:pPr>
      <w:bookmarkStart w:id="2478" w:name="ET_yor_6156_296"/>
      <w:r>
        <w:rPr>
          <w:rStyle w:val="TagStyle"/>
          <w:vanish w:val="0"/>
          <w:rtl/>
        </w:rPr>
        <w:br w:type="page"/>
      </w:r>
    </w:p>
    <w:p w14:paraId="4CB7C1A8" w14:textId="217E4EE9" w:rsidR="00AC7287" w:rsidRDefault="00AC7287" w:rsidP="00AC7287">
      <w:pPr>
        <w:pStyle w:val="af6"/>
        <w:keepNext/>
        <w:rPr>
          <w:rtl/>
        </w:rPr>
      </w:pPr>
      <w:r w:rsidRPr="00AC7287">
        <w:rPr>
          <w:rStyle w:val="TagStyle"/>
          <w:rtl/>
        </w:rPr>
        <w:t xml:space="preserve"> &lt;&lt; יור &gt;&gt; </w:t>
      </w:r>
      <w:r>
        <w:rPr>
          <w:rtl/>
        </w:rPr>
        <w:t>היו"ר גלעד קריב:</w:t>
      </w:r>
      <w:r w:rsidRPr="00AC7287">
        <w:rPr>
          <w:rStyle w:val="TagStyle"/>
          <w:rtl/>
        </w:rPr>
        <w:t xml:space="preserve"> &lt;&lt; יור &gt;&gt;</w:t>
      </w:r>
      <w:r w:rsidR="00C65199">
        <w:rPr>
          <w:rtl/>
        </w:rPr>
        <w:t xml:space="preserve"> </w:t>
      </w:r>
      <w:bookmarkEnd w:id="2478"/>
    </w:p>
    <w:p w14:paraId="408D19E8" w14:textId="77777777" w:rsidR="00AC7287" w:rsidRDefault="00AC7287" w:rsidP="00AC7287">
      <w:pPr>
        <w:rPr>
          <w:rtl/>
          <w:lang w:eastAsia="he-IL"/>
        </w:rPr>
      </w:pPr>
      <w:bookmarkStart w:id="2479" w:name="_ETM_Q1_6417365"/>
      <w:bookmarkEnd w:id="2479"/>
    </w:p>
    <w:p w14:paraId="0027A4E3" w14:textId="77777777" w:rsidR="00AC7287" w:rsidRDefault="00AC7287" w:rsidP="00AC7287">
      <w:pPr>
        <w:rPr>
          <w:rtl/>
          <w:lang w:eastAsia="he-IL"/>
        </w:rPr>
      </w:pPr>
      <w:bookmarkStart w:id="2480" w:name="_ETM_Q1_6418533"/>
      <w:bookmarkStart w:id="2481" w:name="_ETM_Q1_6418563"/>
      <w:bookmarkEnd w:id="2480"/>
      <w:bookmarkEnd w:id="2481"/>
      <w:r>
        <w:rPr>
          <w:rFonts w:hint="cs"/>
          <w:rtl/>
          <w:lang w:eastAsia="he-IL"/>
        </w:rPr>
        <w:t>הכי בריאים.</w:t>
      </w:r>
    </w:p>
    <w:p w14:paraId="0BED5682" w14:textId="77777777" w:rsidR="00AC7287" w:rsidRDefault="00AC7287" w:rsidP="00AC7287">
      <w:pPr>
        <w:rPr>
          <w:rtl/>
          <w:lang w:eastAsia="he-IL"/>
        </w:rPr>
      </w:pPr>
      <w:bookmarkStart w:id="2482" w:name="_ETM_Q1_6416313"/>
      <w:bookmarkStart w:id="2483" w:name="_ETM_Q1_6416347"/>
      <w:bookmarkStart w:id="2484" w:name="_ETM_Q1_6417824"/>
      <w:bookmarkEnd w:id="2482"/>
      <w:bookmarkEnd w:id="2483"/>
      <w:bookmarkEnd w:id="2484"/>
    </w:p>
    <w:p w14:paraId="2B1C7BFE" w14:textId="77777777" w:rsidR="00AC7287" w:rsidRDefault="00AC7287" w:rsidP="00AC7287">
      <w:pPr>
        <w:pStyle w:val="a4"/>
        <w:keepNext/>
        <w:rPr>
          <w:rtl/>
        </w:rPr>
      </w:pPr>
      <w:bookmarkStart w:id="2485" w:name="ET_speaker_5780_297"/>
      <w:r w:rsidRPr="00AC7287">
        <w:rPr>
          <w:rStyle w:val="TagStyle"/>
          <w:rtl/>
        </w:rPr>
        <w:t xml:space="preserve"> &lt;&lt; דובר &gt;&gt; </w:t>
      </w:r>
      <w:proofErr w:type="spellStart"/>
      <w:r>
        <w:rPr>
          <w:rtl/>
        </w:rPr>
        <w:t>דסטה</w:t>
      </w:r>
      <w:proofErr w:type="spellEnd"/>
      <w:r>
        <w:rPr>
          <w:rtl/>
        </w:rPr>
        <w:t xml:space="preserve"> גדי </w:t>
      </w:r>
      <w:proofErr w:type="spellStart"/>
      <w:r>
        <w:rPr>
          <w:rtl/>
        </w:rPr>
        <w:t>יברקן</w:t>
      </w:r>
      <w:proofErr w:type="spellEnd"/>
      <w:r>
        <w:rPr>
          <w:rtl/>
        </w:rPr>
        <w:t xml:space="preserve"> (הליכוד):</w:t>
      </w:r>
      <w:r w:rsidRPr="00AC7287">
        <w:rPr>
          <w:rStyle w:val="TagStyle"/>
          <w:rtl/>
        </w:rPr>
        <w:t xml:space="preserve"> &lt;&lt; דובר &gt;&gt;</w:t>
      </w:r>
      <w:r w:rsidR="00C65199">
        <w:rPr>
          <w:rtl/>
        </w:rPr>
        <w:t xml:space="preserve"> </w:t>
      </w:r>
      <w:bookmarkEnd w:id="2485"/>
    </w:p>
    <w:p w14:paraId="7ECD7B0E" w14:textId="77777777" w:rsidR="00AC7287" w:rsidRDefault="00AC7287" w:rsidP="00AC7287">
      <w:pPr>
        <w:pStyle w:val="KeepWithNext"/>
        <w:rPr>
          <w:rtl/>
          <w:lang w:eastAsia="he-IL"/>
        </w:rPr>
      </w:pPr>
    </w:p>
    <w:p w14:paraId="2BF6B718" w14:textId="77777777" w:rsidR="00AC7287" w:rsidRDefault="00AC7287" w:rsidP="00AC7287">
      <w:pPr>
        <w:rPr>
          <w:rtl/>
          <w:lang w:eastAsia="he-IL"/>
        </w:rPr>
      </w:pPr>
      <w:bookmarkStart w:id="2486" w:name="_ETM_Q1_6418102"/>
      <w:bookmarkStart w:id="2487" w:name="_ETM_Q1_6418134"/>
      <w:bookmarkEnd w:id="2486"/>
      <w:bookmarkEnd w:id="2487"/>
      <w:r>
        <w:rPr>
          <w:rFonts w:hint="cs"/>
          <w:rtl/>
          <w:lang w:eastAsia="he-IL"/>
        </w:rPr>
        <w:t xml:space="preserve">בינתיים. הכוונה לנושא הזה של אומיקרון. הם לא נדבקו. </w:t>
      </w:r>
    </w:p>
    <w:p w14:paraId="32DADE46" w14:textId="77777777" w:rsidR="00AC7287" w:rsidRDefault="00AC7287" w:rsidP="00AC7287">
      <w:pPr>
        <w:rPr>
          <w:rtl/>
          <w:lang w:eastAsia="he-IL"/>
        </w:rPr>
      </w:pPr>
      <w:bookmarkStart w:id="2488" w:name="_ETM_Q1_6426222"/>
      <w:bookmarkStart w:id="2489" w:name="_ETM_Q1_6426261"/>
      <w:bookmarkStart w:id="2490" w:name="_ETM_Q1_6427078"/>
      <w:bookmarkEnd w:id="2488"/>
      <w:bookmarkEnd w:id="2489"/>
      <w:bookmarkEnd w:id="2490"/>
    </w:p>
    <w:p w14:paraId="118DF302" w14:textId="77777777" w:rsidR="00AC7287" w:rsidRDefault="00AC7287" w:rsidP="00AC7287">
      <w:pPr>
        <w:pStyle w:val="af6"/>
        <w:keepNext/>
        <w:rPr>
          <w:rtl/>
        </w:rPr>
      </w:pPr>
      <w:bookmarkStart w:id="2491" w:name="ET_yor_6156_298"/>
      <w:r w:rsidRPr="00AC7287">
        <w:rPr>
          <w:rStyle w:val="TagStyle"/>
          <w:rtl/>
        </w:rPr>
        <w:t xml:space="preserve"> &lt;&lt; יור &gt;&gt; </w:t>
      </w:r>
      <w:r>
        <w:rPr>
          <w:rtl/>
        </w:rPr>
        <w:t>היו"ר גלעד קריב:</w:t>
      </w:r>
      <w:r w:rsidRPr="00AC7287">
        <w:rPr>
          <w:rStyle w:val="TagStyle"/>
          <w:rtl/>
        </w:rPr>
        <w:t xml:space="preserve"> &lt;&lt; יור &gt;&gt;</w:t>
      </w:r>
      <w:r w:rsidR="00C65199">
        <w:rPr>
          <w:rtl/>
        </w:rPr>
        <w:t xml:space="preserve"> </w:t>
      </w:r>
      <w:bookmarkEnd w:id="2491"/>
    </w:p>
    <w:p w14:paraId="0DB04376" w14:textId="77777777" w:rsidR="00AC7287" w:rsidRDefault="00AC7287" w:rsidP="00AC7287">
      <w:pPr>
        <w:pStyle w:val="KeepWithNext"/>
        <w:rPr>
          <w:rtl/>
          <w:lang w:eastAsia="he-IL"/>
        </w:rPr>
      </w:pPr>
    </w:p>
    <w:p w14:paraId="3E18AE07" w14:textId="77777777" w:rsidR="00AC7287" w:rsidRDefault="00AC7287" w:rsidP="00AC7287">
      <w:pPr>
        <w:rPr>
          <w:rtl/>
          <w:lang w:eastAsia="he-IL"/>
        </w:rPr>
      </w:pPr>
      <w:bookmarkStart w:id="2492" w:name="_ETM_Q1_6427375"/>
      <w:bookmarkStart w:id="2493" w:name="_ETM_Q1_6427402"/>
      <w:bookmarkEnd w:id="2492"/>
      <w:bookmarkEnd w:id="2493"/>
      <w:r>
        <w:rPr>
          <w:rFonts w:hint="cs"/>
          <w:rtl/>
          <w:lang w:eastAsia="he-IL"/>
        </w:rPr>
        <w:t xml:space="preserve">תודה על הדברים. אני </w:t>
      </w:r>
      <w:bookmarkStart w:id="2494" w:name="_ETM_Q1_6428767"/>
      <w:bookmarkEnd w:id="2494"/>
      <w:r>
        <w:rPr>
          <w:rFonts w:hint="cs"/>
          <w:rtl/>
          <w:lang w:eastAsia="he-IL"/>
        </w:rPr>
        <w:t>רק אזכיר שאתה התנגדת נחרצות</w:t>
      </w:r>
      <w:r w:rsidR="00C65199">
        <w:rPr>
          <w:rFonts w:hint="cs"/>
          <w:rtl/>
          <w:lang w:eastAsia="he-IL"/>
        </w:rPr>
        <w:t xml:space="preserve"> </w:t>
      </w:r>
      <w:r>
        <w:rPr>
          <w:rFonts w:hint="cs"/>
          <w:rtl/>
          <w:lang w:eastAsia="he-IL"/>
        </w:rPr>
        <w:t xml:space="preserve">להארכת תוקף החוק כך </w:t>
      </w:r>
      <w:bookmarkStart w:id="2495" w:name="_ETM_Q1_6432952"/>
      <w:bookmarkEnd w:id="2495"/>
      <w:r>
        <w:rPr>
          <w:rFonts w:hint="cs"/>
          <w:rtl/>
          <w:lang w:eastAsia="he-IL"/>
        </w:rPr>
        <w:t xml:space="preserve">שלא ברור לי איך </w:t>
      </w:r>
      <w:bookmarkStart w:id="2496" w:name="_ETM_Q1_6438545"/>
      <w:bookmarkEnd w:id="2496"/>
      <w:r>
        <w:rPr>
          <w:rFonts w:hint="cs"/>
          <w:rtl/>
          <w:lang w:eastAsia="he-IL"/>
        </w:rPr>
        <w:t xml:space="preserve">לשיטתך כלים שאנחנו כן מאמינים שצריך </w:t>
      </w:r>
      <w:bookmarkStart w:id="2497" w:name="_ETM_Q1_6436966"/>
      <w:bookmarkEnd w:id="2497"/>
      <w:r>
        <w:rPr>
          <w:rFonts w:hint="cs"/>
          <w:rtl/>
          <w:lang w:eastAsia="he-IL"/>
        </w:rPr>
        <w:t>להפעיל היום, מכוח מה היינו מפעילים אותם כמו בדיקות בכניסה לישראל בנתב"ג.</w:t>
      </w:r>
    </w:p>
    <w:p w14:paraId="53D92A2B" w14:textId="77777777" w:rsidR="00AC7287" w:rsidRDefault="00AC7287" w:rsidP="00AC7287">
      <w:pPr>
        <w:rPr>
          <w:rtl/>
          <w:lang w:eastAsia="he-IL"/>
        </w:rPr>
      </w:pPr>
      <w:bookmarkStart w:id="2498" w:name="_ETM_Q1_6443410"/>
      <w:bookmarkStart w:id="2499" w:name="_ETM_Q1_6443449"/>
      <w:bookmarkStart w:id="2500" w:name="_ETM_Q1_6444310"/>
      <w:bookmarkEnd w:id="2498"/>
      <w:bookmarkEnd w:id="2499"/>
      <w:bookmarkEnd w:id="2500"/>
    </w:p>
    <w:p w14:paraId="4D33957A" w14:textId="77777777" w:rsidR="00AC7287" w:rsidRDefault="00AC7287" w:rsidP="00AC7287">
      <w:pPr>
        <w:pStyle w:val="a4"/>
        <w:keepNext/>
        <w:rPr>
          <w:rtl/>
        </w:rPr>
      </w:pPr>
      <w:bookmarkStart w:id="2501" w:name="ET_speaker_5780_299"/>
      <w:r w:rsidRPr="00AC7287">
        <w:rPr>
          <w:rStyle w:val="TagStyle"/>
          <w:rtl/>
        </w:rPr>
        <w:t xml:space="preserve"> &lt;&lt; דובר &gt;&gt; </w:t>
      </w:r>
      <w:proofErr w:type="spellStart"/>
      <w:r>
        <w:rPr>
          <w:rtl/>
        </w:rPr>
        <w:t>דסטה</w:t>
      </w:r>
      <w:proofErr w:type="spellEnd"/>
      <w:r>
        <w:rPr>
          <w:rtl/>
        </w:rPr>
        <w:t xml:space="preserve"> גדי </w:t>
      </w:r>
      <w:proofErr w:type="spellStart"/>
      <w:r>
        <w:rPr>
          <w:rtl/>
        </w:rPr>
        <w:t>יברקן</w:t>
      </w:r>
      <w:proofErr w:type="spellEnd"/>
      <w:r>
        <w:rPr>
          <w:rtl/>
        </w:rPr>
        <w:t xml:space="preserve"> (הליכוד):</w:t>
      </w:r>
      <w:r w:rsidRPr="00AC7287">
        <w:rPr>
          <w:rStyle w:val="TagStyle"/>
          <w:rtl/>
        </w:rPr>
        <w:t xml:space="preserve"> &lt;&lt; דובר &gt;&gt;</w:t>
      </w:r>
      <w:r w:rsidR="00C65199">
        <w:rPr>
          <w:rtl/>
        </w:rPr>
        <w:t xml:space="preserve"> </w:t>
      </w:r>
      <w:bookmarkEnd w:id="2501"/>
    </w:p>
    <w:p w14:paraId="4EFA4BB3" w14:textId="77777777" w:rsidR="00AC7287" w:rsidRDefault="00AC7287" w:rsidP="00AC7287">
      <w:pPr>
        <w:pStyle w:val="KeepWithNext"/>
        <w:rPr>
          <w:rtl/>
          <w:lang w:eastAsia="he-IL"/>
        </w:rPr>
      </w:pPr>
    </w:p>
    <w:p w14:paraId="7336FED2" w14:textId="77777777" w:rsidR="00AC7287" w:rsidRDefault="00AC7287" w:rsidP="00AC7287">
      <w:pPr>
        <w:rPr>
          <w:rtl/>
          <w:lang w:eastAsia="he-IL"/>
        </w:rPr>
      </w:pPr>
      <w:bookmarkStart w:id="2502" w:name="_ETM_Q1_6444583"/>
      <w:bookmarkStart w:id="2503" w:name="_ETM_Q1_6444610"/>
      <w:bookmarkEnd w:id="2502"/>
      <w:bookmarkEnd w:id="2503"/>
      <w:r>
        <w:rPr>
          <w:rFonts w:hint="cs"/>
          <w:rtl/>
          <w:lang w:eastAsia="he-IL"/>
        </w:rPr>
        <w:t xml:space="preserve">אין בעיה. </w:t>
      </w:r>
    </w:p>
    <w:p w14:paraId="1FDAB49A" w14:textId="77777777" w:rsidR="00AC7287" w:rsidRDefault="00AC7287" w:rsidP="00AC7287">
      <w:pPr>
        <w:rPr>
          <w:rtl/>
          <w:lang w:eastAsia="he-IL"/>
        </w:rPr>
      </w:pPr>
      <w:bookmarkStart w:id="2504" w:name="_ETM_Q1_6447283"/>
      <w:bookmarkStart w:id="2505" w:name="_ETM_Q1_6447315"/>
      <w:bookmarkEnd w:id="2504"/>
      <w:bookmarkEnd w:id="2505"/>
    </w:p>
    <w:p w14:paraId="244F4A98" w14:textId="77777777" w:rsidR="00AC7287" w:rsidRDefault="00AC7287" w:rsidP="00AC7287">
      <w:pPr>
        <w:pStyle w:val="af6"/>
        <w:keepNext/>
        <w:rPr>
          <w:rtl/>
        </w:rPr>
      </w:pPr>
      <w:bookmarkStart w:id="2506" w:name="ET_yor_6156_300"/>
      <w:r w:rsidRPr="00AC7287">
        <w:rPr>
          <w:rStyle w:val="TagStyle"/>
          <w:rtl/>
        </w:rPr>
        <w:t xml:space="preserve"> &lt;&lt; יור &gt;&gt; </w:t>
      </w:r>
      <w:r>
        <w:rPr>
          <w:rtl/>
        </w:rPr>
        <w:t>היו"ר גלעד קריב:</w:t>
      </w:r>
      <w:r w:rsidRPr="00AC7287">
        <w:rPr>
          <w:rStyle w:val="TagStyle"/>
          <w:rtl/>
        </w:rPr>
        <w:t xml:space="preserve"> &lt;&lt; יור &gt;&gt;</w:t>
      </w:r>
      <w:r w:rsidR="00C65199">
        <w:rPr>
          <w:rtl/>
        </w:rPr>
        <w:t xml:space="preserve"> </w:t>
      </w:r>
      <w:bookmarkEnd w:id="2506"/>
    </w:p>
    <w:p w14:paraId="10ED6A1C" w14:textId="77777777" w:rsidR="00AC7287" w:rsidRDefault="00AC7287" w:rsidP="00AC7287">
      <w:pPr>
        <w:pStyle w:val="KeepWithNext"/>
        <w:rPr>
          <w:rtl/>
          <w:lang w:eastAsia="he-IL"/>
        </w:rPr>
      </w:pPr>
    </w:p>
    <w:p w14:paraId="7F0C732F" w14:textId="77777777" w:rsidR="00AC7287" w:rsidRDefault="00AC7287" w:rsidP="00AC7287">
      <w:pPr>
        <w:rPr>
          <w:rtl/>
          <w:lang w:eastAsia="he-IL"/>
        </w:rPr>
      </w:pPr>
      <w:r>
        <w:rPr>
          <w:rFonts w:hint="cs"/>
          <w:rtl/>
          <w:lang w:eastAsia="he-IL"/>
        </w:rPr>
        <w:t>יש בעיה. הרי התנגדת לחוק.</w:t>
      </w:r>
    </w:p>
    <w:p w14:paraId="1BABC910" w14:textId="77777777" w:rsidR="00AC7287" w:rsidRDefault="00AC7287" w:rsidP="00AC7287">
      <w:pPr>
        <w:rPr>
          <w:rtl/>
          <w:lang w:eastAsia="he-IL"/>
        </w:rPr>
      </w:pPr>
    </w:p>
    <w:p w14:paraId="284D2F60" w14:textId="77777777" w:rsidR="00AC7287" w:rsidRDefault="00AC7287" w:rsidP="00AC7287">
      <w:pPr>
        <w:pStyle w:val="a4"/>
        <w:keepNext/>
        <w:rPr>
          <w:rtl/>
        </w:rPr>
      </w:pPr>
      <w:bookmarkStart w:id="2507" w:name="ET_speaker_5780_301"/>
      <w:r w:rsidRPr="00AC7287">
        <w:rPr>
          <w:rStyle w:val="TagStyle"/>
          <w:rtl/>
        </w:rPr>
        <w:t xml:space="preserve"> &lt;&lt; דובר &gt;&gt; </w:t>
      </w:r>
      <w:proofErr w:type="spellStart"/>
      <w:r>
        <w:rPr>
          <w:rtl/>
        </w:rPr>
        <w:t>דסטה</w:t>
      </w:r>
      <w:proofErr w:type="spellEnd"/>
      <w:r>
        <w:rPr>
          <w:rtl/>
        </w:rPr>
        <w:t xml:space="preserve"> גדי </w:t>
      </w:r>
      <w:proofErr w:type="spellStart"/>
      <w:r>
        <w:rPr>
          <w:rtl/>
        </w:rPr>
        <w:t>יברקן</w:t>
      </w:r>
      <w:proofErr w:type="spellEnd"/>
      <w:r>
        <w:rPr>
          <w:rtl/>
        </w:rPr>
        <w:t xml:space="preserve"> (הליכוד):</w:t>
      </w:r>
      <w:r w:rsidRPr="00AC7287">
        <w:rPr>
          <w:rStyle w:val="TagStyle"/>
          <w:rtl/>
        </w:rPr>
        <w:t xml:space="preserve"> &lt;&lt; דובר &gt;&gt;</w:t>
      </w:r>
      <w:r w:rsidR="00C65199">
        <w:rPr>
          <w:rtl/>
        </w:rPr>
        <w:t xml:space="preserve"> </w:t>
      </w:r>
      <w:bookmarkEnd w:id="2507"/>
    </w:p>
    <w:p w14:paraId="341F3112" w14:textId="77777777" w:rsidR="00AC7287" w:rsidRDefault="00AC7287" w:rsidP="00AC7287">
      <w:pPr>
        <w:pStyle w:val="KeepWithNext"/>
        <w:rPr>
          <w:rtl/>
          <w:lang w:eastAsia="he-IL"/>
        </w:rPr>
      </w:pPr>
    </w:p>
    <w:p w14:paraId="2BAA460C" w14:textId="77777777" w:rsidR="00AC7287" w:rsidRDefault="00AC7287" w:rsidP="00AC7287">
      <w:pPr>
        <w:rPr>
          <w:rtl/>
          <w:lang w:eastAsia="he-IL"/>
        </w:rPr>
      </w:pPr>
      <w:r>
        <w:rPr>
          <w:rFonts w:hint="cs"/>
          <w:rtl/>
          <w:lang w:eastAsia="he-IL"/>
        </w:rPr>
        <w:t>נכון, התנגדתי לחוק.</w:t>
      </w:r>
    </w:p>
    <w:p w14:paraId="3E4E1147" w14:textId="77777777" w:rsidR="00AC7287" w:rsidRDefault="00AC7287" w:rsidP="00AC7287">
      <w:pPr>
        <w:rPr>
          <w:rtl/>
          <w:lang w:eastAsia="he-IL"/>
        </w:rPr>
      </w:pPr>
      <w:bookmarkStart w:id="2508" w:name="_ETM_Q1_6447318"/>
      <w:bookmarkStart w:id="2509" w:name="_ETM_Q1_6447360"/>
      <w:bookmarkStart w:id="2510" w:name="_ETM_Q1_6448054"/>
      <w:bookmarkEnd w:id="2508"/>
      <w:bookmarkEnd w:id="2509"/>
      <w:bookmarkEnd w:id="2510"/>
    </w:p>
    <w:p w14:paraId="53F99F3E" w14:textId="77777777" w:rsidR="00AC7287" w:rsidRDefault="00AC7287" w:rsidP="00AC7287">
      <w:pPr>
        <w:pStyle w:val="af6"/>
        <w:keepNext/>
        <w:rPr>
          <w:rtl/>
        </w:rPr>
      </w:pPr>
      <w:bookmarkStart w:id="2511" w:name="ET_yor_6156_302"/>
      <w:r w:rsidRPr="00AC7287">
        <w:rPr>
          <w:rStyle w:val="TagStyle"/>
          <w:rtl/>
        </w:rPr>
        <w:t xml:space="preserve"> &lt;&lt; יור &gt;&gt; </w:t>
      </w:r>
      <w:r>
        <w:rPr>
          <w:rtl/>
        </w:rPr>
        <w:t>היו"ר גלעד קריב:</w:t>
      </w:r>
      <w:r w:rsidRPr="00AC7287">
        <w:rPr>
          <w:rStyle w:val="TagStyle"/>
          <w:rtl/>
        </w:rPr>
        <w:t xml:space="preserve"> &lt;&lt; יור &gt;&gt;</w:t>
      </w:r>
      <w:r w:rsidR="00C65199">
        <w:rPr>
          <w:rtl/>
        </w:rPr>
        <w:t xml:space="preserve"> </w:t>
      </w:r>
      <w:bookmarkEnd w:id="2511"/>
    </w:p>
    <w:p w14:paraId="2A5EEE2F" w14:textId="77777777" w:rsidR="00AC7287" w:rsidRDefault="00AC7287" w:rsidP="00AC7287">
      <w:pPr>
        <w:pStyle w:val="KeepWithNext"/>
        <w:rPr>
          <w:rtl/>
          <w:lang w:eastAsia="he-IL"/>
        </w:rPr>
      </w:pPr>
    </w:p>
    <w:p w14:paraId="16E440B1" w14:textId="77777777" w:rsidR="00C6776F" w:rsidRDefault="00C6776F" w:rsidP="00C6776F">
      <w:pPr>
        <w:rPr>
          <w:rtl/>
          <w:lang w:eastAsia="he-IL"/>
        </w:rPr>
      </w:pPr>
      <w:bookmarkStart w:id="2512" w:name="_ETM_Q1_6452287"/>
      <w:bookmarkStart w:id="2513" w:name="_ETM_Q1_6452319"/>
      <w:bookmarkEnd w:id="2512"/>
      <w:bookmarkEnd w:id="2513"/>
      <w:r>
        <w:rPr>
          <w:rFonts w:hint="cs"/>
          <w:rtl/>
          <w:lang w:eastAsia="he-IL"/>
        </w:rPr>
        <w:t>מה-1 בפברואר היינו בלי חוק שמאפ</w:t>
      </w:r>
      <w:bookmarkStart w:id="2514" w:name="_ETM_Q1_6453842"/>
      <w:bookmarkEnd w:id="2514"/>
      <w:r>
        <w:rPr>
          <w:rFonts w:hint="cs"/>
          <w:rtl/>
          <w:lang w:eastAsia="he-IL"/>
        </w:rPr>
        <w:t>שר לנו לעשות עם הכלים עליהם כרגע דיברת.</w:t>
      </w:r>
    </w:p>
    <w:p w14:paraId="4D9281F1" w14:textId="77777777" w:rsidR="00C6776F" w:rsidRDefault="00C6776F" w:rsidP="00C6776F">
      <w:pPr>
        <w:rPr>
          <w:rtl/>
          <w:lang w:eastAsia="he-IL"/>
        </w:rPr>
      </w:pPr>
      <w:bookmarkStart w:id="2515" w:name="_ETM_Q1_6456840"/>
      <w:bookmarkStart w:id="2516" w:name="_ETM_Q1_6456873"/>
      <w:bookmarkStart w:id="2517" w:name="_ETM_Q1_6457705"/>
      <w:bookmarkEnd w:id="2515"/>
      <w:bookmarkEnd w:id="2516"/>
      <w:bookmarkEnd w:id="2517"/>
    </w:p>
    <w:p w14:paraId="088FEADF" w14:textId="77777777" w:rsidR="00C6776F" w:rsidRDefault="00C6776F" w:rsidP="00C6776F">
      <w:pPr>
        <w:pStyle w:val="a4"/>
        <w:keepNext/>
        <w:rPr>
          <w:rtl/>
        </w:rPr>
      </w:pPr>
      <w:bookmarkStart w:id="2518" w:name="ET_speaker_5780_303"/>
      <w:r w:rsidRPr="00C6776F">
        <w:rPr>
          <w:rStyle w:val="TagStyle"/>
          <w:rtl/>
        </w:rPr>
        <w:t xml:space="preserve"> &lt;&lt; דובר &gt;&gt; </w:t>
      </w:r>
      <w:proofErr w:type="spellStart"/>
      <w:r>
        <w:rPr>
          <w:rtl/>
        </w:rPr>
        <w:t>דסטה</w:t>
      </w:r>
      <w:proofErr w:type="spellEnd"/>
      <w:r>
        <w:rPr>
          <w:rtl/>
        </w:rPr>
        <w:t xml:space="preserve"> גדי </w:t>
      </w:r>
      <w:proofErr w:type="spellStart"/>
      <w:r>
        <w:rPr>
          <w:rtl/>
        </w:rPr>
        <w:t>יברקן</w:t>
      </w:r>
      <w:proofErr w:type="spellEnd"/>
      <w:r>
        <w:rPr>
          <w:rtl/>
        </w:rPr>
        <w:t xml:space="preserve"> (הליכוד):</w:t>
      </w:r>
      <w:r w:rsidRPr="00C6776F">
        <w:rPr>
          <w:rStyle w:val="TagStyle"/>
          <w:rtl/>
        </w:rPr>
        <w:t xml:space="preserve"> &lt;&lt; דובר &gt;&gt;</w:t>
      </w:r>
      <w:r w:rsidR="00C65199">
        <w:rPr>
          <w:rtl/>
        </w:rPr>
        <w:t xml:space="preserve"> </w:t>
      </w:r>
      <w:bookmarkEnd w:id="2518"/>
    </w:p>
    <w:p w14:paraId="14322B35" w14:textId="77777777" w:rsidR="00C6776F" w:rsidRDefault="00C6776F" w:rsidP="00C6776F">
      <w:pPr>
        <w:pStyle w:val="KeepWithNext"/>
        <w:rPr>
          <w:rtl/>
          <w:lang w:eastAsia="he-IL"/>
        </w:rPr>
      </w:pPr>
    </w:p>
    <w:p w14:paraId="63B03A96" w14:textId="77777777" w:rsidR="00C6776F" w:rsidRDefault="00C6776F" w:rsidP="00C6776F">
      <w:pPr>
        <w:rPr>
          <w:rtl/>
          <w:lang w:eastAsia="he-IL"/>
        </w:rPr>
      </w:pPr>
      <w:bookmarkStart w:id="2519" w:name="_ETM_Q1_6457987"/>
      <w:bookmarkStart w:id="2520" w:name="_ETM_Q1_6458014"/>
      <w:bookmarkEnd w:id="2519"/>
      <w:bookmarkEnd w:id="2520"/>
      <w:r>
        <w:rPr>
          <w:rFonts w:hint="cs"/>
          <w:rtl/>
          <w:lang w:eastAsia="he-IL"/>
        </w:rPr>
        <w:t xml:space="preserve">כי </w:t>
      </w:r>
      <w:bookmarkStart w:id="2521" w:name="_ETM_Q1_6458153"/>
      <w:bookmarkEnd w:id="2521"/>
      <w:r>
        <w:rPr>
          <w:rFonts w:hint="cs"/>
          <w:rtl/>
          <w:lang w:eastAsia="he-IL"/>
        </w:rPr>
        <w:t>חוק הסמכויות</w:t>
      </w:r>
      <w:bookmarkStart w:id="2522" w:name="_ETM_Q1_6456709"/>
      <w:bookmarkEnd w:id="2522"/>
      <w:r>
        <w:rPr>
          <w:rFonts w:hint="cs"/>
          <w:rtl/>
          <w:lang w:eastAsia="he-IL"/>
        </w:rPr>
        <w:t xml:space="preserve"> הוא לא כלי רפואי.</w:t>
      </w:r>
    </w:p>
    <w:p w14:paraId="7AC47E61" w14:textId="77777777" w:rsidR="00C6776F" w:rsidRDefault="00C6776F" w:rsidP="00C6776F">
      <w:pPr>
        <w:rPr>
          <w:rtl/>
          <w:lang w:eastAsia="he-IL"/>
        </w:rPr>
      </w:pPr>
      <w:bookmarkStart w:id="2523" w:name="_ETM_Q1_6456743"/>
      <w:bookmarkEnd w:id="2523"/>
    </w:p>
    <w:p w14:paraId="5F315309" w14:textId="77777777" w:rsidR="00C6776F" w:rsidRDefault="00C6776F" w:rsidP="00C6776F">
      <w:pPr>
        <w:pStyle w:val="af6"/>
        <w:keepNext/>
        <w:rPr>
          <w:rtl/>
        </w:rPr>
      </w:pPr>
      <w:bookmarkStart w:id="2524" w:name="ET_yor_6156_304"/>
      <w:r w:rsidRPr="00C6776F">
        <w:rPr>
          <w:rStyle w:val="TagStyle"/>
          <w:rtl/>
        </w:rPr>
        <w:t xml:space="preserve"> &lt;&lt; יור &gt;&gt; </w:t>
      </w:r>
      <w:r>
        <w:rPr>
          <w:rtl/>
        </w:rPr>
        <w:t>היו"ר גלעד קריב:</w:t>
      </w:r>
      <w:r w:rsidRPr="00C6776F">
        <w:rPr>
          <w:rStyle w:val="TagStyle"/>
          <w:rtl/>
        </w:rPr>
        <w:t xml:space="preserve"> &lt;&lt; יור &gt;&gt;</w:t>
      </w:r>
      <w:r w:rsidR="00C65199">
        <w:rPr>
          <w:rtl/>
        </w:rPr>
        <w:t xml:space="preserve"> </w:t>
      </w:r>
      <w:bookmarkEnd w:id="2524"/>
    </w:p>
    <w:p w14:paraId="024B6D98" w14:textId="77777777" w:rsidR="00C6776F" w:rsidRDefault="00C6776F" w:rsidP="00C6776F">
      <w:pPr>
        <w:pStyle w:val="KeepWithNext"/>
        <w:rPr>
          <w:rtl/>
          <w:lang w:eastAsia="he-IL"/>
        </w:rPr>
      </w:pPr>
    </w:p>
    <w:p w14:paraId="22B81439" w14:textId="77777777" w:rsidR="00C6776F" w:rsidRDefault="00C6776F" w:rsidP="00C6776F">
      <w:pPr>
        <w:rPr>
          <w:rtl/>
          <w:lang w:eastAsia="he-IL"/>
        </w:rPr>
      </w:pPr>
      <w:r>
        <w:rPr>
          <w:rFonts w:hint="cs"/>
          <w:rtl/>
          <w:lang w:eastAsia="he-IL"/>
        </w:rPr>
        <w:t>מכוח מה היינו עושים את זה? מכוח מה היינו עושים את הצעדים שאתה כן מדבר עליהם?</w:t>
      </w:r>
    </w:p>
    <w:p w14:paraId="0AEC8470" w14:textId="77777777" w:rsidR="00C6776F" w:rsidRDefault="00C6776F" w:rsidP="00C6776F">
      <w:pPr>
        <w:rPr>
          <w:rtl/>
          <w:lang w:eastAsia="he-IL"/>
        </w:rPr>
      </w:pPr>
      <w:bookmarkStart w:id="2525" w:name="_ETM_Q1_6456225"/>
      <w:bookmarkStart w:id="2526" w:name="_ETM_Q1_6456257"/>
      <w:bookmarkEnd w:id="2525"/>
      <w:bookmarkEnd w:id="2526"/>
    </w:p>
    <w:p w14:paraId="2EA169DF" w14:textId="77777777" w:rsidR="00C6776F" w:rsidRDefault="00C6776F" w:rsidP="00C6776F">
      <w:pPr>
        <w:pStyle w:val="a4"/>
        <w:keepNext/>
        <w:rPr>
          <w:rtl/>
        </w:rPr>
      </w:pPr>
      <w:bookmarkStart w:id="2527" w:name="ET_speaker_5780_305"/>
      <w:r w:rsidRPr="00C6776F">
        <w:rPr>
          <w:rStyle w:val="TagStyle"/>
          <w:rtl/>
        </w:rPr>
        <w:t xml:space="preserve"> &lt;&lt; דובר &gt;&gt; </w:t>
      </w:r>
      <w:proofErr w:type="spellStart"/>
      <w:r>
        <w:rPr>
          <w:rtl/>
        </w:rPr>
        <w:t>דסטה</w:t>
      </w:r>
      <w:proofErr w:type="spellEnd"/>
      <w:r>
        <w:rPr>
          <w:rtl/>
        </w:rPr>
        <w:t xml:space="preserve"> גדי </w:t>
      </w:r>
      <w:proofErr w:type="spellStart"/>
      <w:r>
        <w:rPr>
          <w:rtl/>
        </w:rPr>
        <w:t>יברקן</w:t>
      </w:r>
      <w:proofErr w:type="spellEnd"/>
      <w:r>
        <w:rPr>
          <w:rtl/>
        </w:rPr>
        <w:t xml:space="preserve"> (הליכוד):</w:t>
      </w:r>
      <w:r w:rsidRPr="00C6776F">
        <w:rPr>
          <w:rStyle w:val="TagStyle"/>
          <w:rtl/>
        </w:rPr>
        <w:t xml:space="preserve"> &lt;&lt; דובר &gt;&gt;</w:t>
      </w:r>
      <w:r w:rsidR="00C65199">
        <w:rPr>
          <w:rtl/>
        </w:rPr>
        <w:t xml:space="preserve"> </w:t>
      </w:r>
      <w:bookmarkEnd w:id="2527"/>
    </w:p>
    <w:p w14:paraId="016757CC" w14:textId="77777777" w:rsidR="00C6776F" w:rsidRDefault="00C6776F" w:rsidP="00C6776F">
      <w:pPr>
        <w:pStyle w:val="KeepWithNext"/>
        <w:rPr>
          <w:rtl/>
          <w:lang w:eastAsia="he-IL"/>
        </w:rPr>
      </w:pPr>
    </w:p>
    <w:p w14:paraId="749FE108" w14:textId="77777777" w:rsidR="00C6776F" w:rsidRDefault="00C6776F" w:rsidP="00C6776F">
      <w:pPr>
        <w:rPr>
          <w:rtl/>
          <w:lang w:eastAsia="he-IL"/>
        </w:rPr>
      </w:pPr>
      <w:bookmarkStart w:id="2528" w:name="_ETM_Q1_6457434"/>
      <w:bookmarkStart w:id="2529" w:name="_ETM_Q1_6457462"/>
      <w:bookmarkEnd w:id="2528"/>
      <w:bookmarkEnd w:id="2529"/>
      <w:r>
        <w:rPr>
          <w:rFonts w:hint="cs"/>
          <w:rtl/>
          <w:lang w:eastAsia="he-IL"/>
        </w:rPr>
        <w:t xml:space="preserve">תביא </w:t>
      </w:r>
      <w:bookmarkStart w:id="2530" w:name="_ETM_Q1_6461897"/>
      <w:bookmarkEnd w:id="2530"/>
      <w:r>
        <w:rPr>
          <w:rFonts w:hint="cs"/>
          <w:rtl/>
          <w:lang w:eastAsia="he-IL"/>
        </w:rPr>
        <w:t>המלצות הגיוניות.</w:t>
      </w:r>
    </w:p>
    <w:p w14:paraId="3488EB64" w14:textId="77777777" w:rsidR="00C6776F" w:rsidRDefault="00C6776F" w:rsidP="00C6776F">
      <w:pPr>
        <w:rPr>
          <w:rtl/>
          <w:lang w:eastAsia="he-IL"/>
        </w:rPr>
      </w:pPr>
      <w:bookmarkStart w:id="2531" w:name="_ETM_Q1_6467726"/>
      <w:bookmarkStart w:id="2532" w:name="_ETM_Q1_6467762"/>
      <w:bookmarkEnd w:id="2531"/>
      <w:bookmarkEnd w:id="2532"/>
    </w:p>
    <w:p w14:paraId="03BB2789" w14:textId="77777777" w:rsidR="00C6776F" w:rsidRDefault="00C6776F" w:rsidP="00C6776F">
      <w:pPr>
        <w:pStyle w:val="af6"/>
        <w:keepNext/>
        <w:rPr>
          <w:rtl/>
        </w:rPr>
      </w:pPr>
      <w:bookmarkStart w:id="2533" w:name="ET_yor_6156_306"/>
      <w:r w:rsidRPr="00C6776F">
        <w:rPr>
          <w:rStyle w:val="TagStyle"/>
          <w:rtl/>
        </w:rPr>
        <w:t xml:space="preserve"> &lt;&lt; יור &gt;&gt; </w:t>
      </w:r>
      <w:r>
        <w:rPr>
          <w:rtl/>
        </w:rPr>
        <w:t>היו"ר גלעד קריב:</w:t>
      </w:r>
      <w:r w:rsidRPr="00C6776F">
        <w:rPr>
          <w:rStyle w:val="TagStyle"/>
          <w:rtl/>
        </w:rPr>
        <w:t xml:space="preserve"> &lt;&lt; יור &gt;&gt;</w:t>
      </w:r>
      <w:r w:rsidR="00C65199">
        <w:rPr>
          <w:rtl/>
        </w:rPr>
        <w:t xml:space="preserve"> </w:t>
      </w:r>
      <w:bookmarkEnd w:id="2533"/>
    </w:p>
    <w:p w14:paraId="3DE85BD5" w14:textId="77777777" w:rsidR="00C6776F" w:rsidRDefault="00C6776F" w:rsidP="00C6776F">
      <w:pPr>
        <w:pStyle w:val="KeepWithNext"/>
        <w:rPr>
          <w:rtl/>
          <w:lang w:eastAsia="he-IL"/>
        </w:rPr>
      </w:pPr>
    </w:p>
    <w:p w14:paraId="1617C28A" w14:textId="77777777" w:rsidR="00C6776F" w:rsidRDefault="00C6776F" w:rsidP="00C6776F">
      <w:pPr>
        <w:rPr>
          <w:rtl/>
          <w:lang w:eastAsia="he-IL"/>
        </w:rPr>
      </w:pPr>
      <w:r>
        <w:rPr>
          <w:rFonts w:hint="cs"/>
          <w:rtl/>
          <w:lang w:eastAsia="he-IL"/>
        </w:rPr>
        <w:t xml:space="preserve">אבל מכוח איזה חוק? רשות שלטונית צריכה לפעול מכוח חוק. אם לא היינו מאריכים את תוקף החוק שאתה כל כך התנגדת לו </w:t>
      </w:r>
      <w:bookmarkStart w:id="2534" w:name="_ETM_Q1_6467382"/>
      <w:bookmarkEnd w:id="2534"/>
      <w:r>
        <w:rPr>
          <w:rFonts w:hint="cs"/>
          <w:rtl/>
          <w:lang w:eastAsia="he-IL"/>
        </w:rPr>
        <w:t xml:space="preserve">והצגת אותו כהרס זכויות האדם, מאיזה חוק היינו פועלים? אתה אומר שאתה רק </w:t>
      </w:r>
      <w:bookmarkStart w:id="2535" w:name="_ETM_Q1_6478037"/>
      <w:bookmarkEnd w:id="2535"/>
      <w:r>
        <w:rPr>
          <w:rFonts w:hint="cs"/>
          <w:rtl/>
          <w:lang w:eastAsia="he-IL"/>
        </w:rPr>
        <w:t>נגד התו הירוק ואתה בעד צעדים אחרים.</w:t>
      </w:r>
    </w:p>
    <w:p w14:paraId="288ED88A" w14:textId="77777777" w:rsidR="00C6776F" w:rsidRDefault="00C6776F" w:rsidP="00C6776F">
      <w:pPr>
        <w:rPr>
          <w:rtl/>
          <w:lang w:eastAsia="he-IL"/>
        </w:rPr>
      </w:pPr>
      <w:bookmarkStart w:id="2536" w:name="_ETM_Q1_6484378"/>
      <w:bookmarkStart w:id="2537" w:name="_ETM_Q1_6484417"/>
      <w:bookmarkEnd w:id="2536"/>
      <w:bookmarkEnd w:id="2537"/>
    </w:p>
    <w:p w14:paraId="0B15E6A6" w14:textId="77777777" w:rsidR="00C6776F" w:rsidRDefault="00C6776F" w:rsidP="00C6776F">
      <w:pPr>
        <w:pStyle w:val="a4"/>
        <w:keepNext/>
        <w:rPr>
          <w:rtl/>
        </w:rPr>
      </w:pPr>
      <w:bookmarkStart w:id="2538" w:name="ET_speaker_5780_308"/>
      <w:r w:rsidRPr="00C6776F">
        <w:rPr>
          <w:rStyle w:val="TagStyle"/>
          <w:rtl/>
        </w:rPr>
        <w:t xml:space="preserve"> &lt;&lt; דובר &gt;&gt; </w:t>
      </w:r>
      <w:proofErr w:type="spellStart"/>
      <w:r>
        <w:rPr>
          <w:rtl/>
        </w:rPr>
        <w:t>דסטה</w:t>
      </w:r>
      <w:proofErr w:type="spellEnd"/>
      <w:r>
        <w:rPr>
          <w:rtl/>
        </w:rPr>
        <w:t xml:space="preserve"> גדי </w:t>
      </w:r>
      <w:proofErr w:type="spellStart"/>
      <w:r>
        <w:rPr>
          <w:rtl/>
        </w:rPr>
        <w:t>יברקן</w:t>
      </w:r>
      <w:proofErr w:type="spellEnd"/>
      <w:r>
        <w:rPr>
          <w:rtl/>
        </w:rPr>
        <w:t xml:space="preserve"> (הליכוד):</w:t>
      </w:r>
      <w:r w:rsidRPr="00C6776F">
        <w:rPr>
          <w:rStyle w:val="TagStyle"/>
          <w:rtl/>
        </w:rPr>
        <w:t xml:space="preserve"> &lt;&lt; דובר &gt;&gt;</w:t>
      </w:r>
      <w:r w:rsidR="00C65199">
        <w:rPr>
          <w:rtl/>
        </w:rPr>
        <w:t xml:space="preserve"> </w:t>
      </w:r>
      <w:bookmarkEnd w:id="2538"/>
    </w:p>
    <w:p w14:paraId="623E30D7" w14:textId="77777777" w:rsidR="00C6776F" w:rsidRDefault="00C6776F" w:rsidP="00C6776F">
      <w:pPr>
        <w:pStyle w:val="KeepWithNext"/>
        <w:rPr>
          <w:rtl/>
          <w:lang w:eastAsia="he-IL"/>
        </w:rPr>
      </w:pPr>
    </w:p>
    <w:p w14:paraId="06E48D56" w14:textId="77777777" w:rsidR="00C6776F" w:rsidRDefault="00C6776F" w:rsidP="00C6776F">
      <w:pPr>
        <w:rPr>
          <w:rtl/>
          <w:lang w:eastAsia="he-IL"/>
        </w:rPr>
      </w:pPr>
      <w:r>
        <w:rPr>
          <w:rFonts w:hint="cs"/>
          <w:rtl/>
          <w:lang w:eastAsia="he-IL"/>
        </w:rPr>
        <w:t>אני נגד פגיעה בזכות האדם.</w:t>
      </w:r>
    </w:p>
    <w:p w14:paraId="090EDEEF" w14:textId="77777777" w:rsidR="00C6776F" w:rsidRDefault="00C6776F" w:rsidP="00C6776F">
      <w:pPr>
        <w:rPr>
          <w:rtl/>
          <w:lang w:eastAsia="he-IL"/>
        </w:rPr>
      </w:pPr>
      <w:bookmarkStart w:id="2539" w:name="_ETM_Q1_6483551"/>
      <w:bookmarkStart w:id="2540" w:name="_ETM_Q1_6483586"/>
      <w:bookmarkStart w:id="2541" w:name="_ETM_Q1_6484963"/>
      <w:bookmarkEnd w:id="2539"/>
      <w:bookmarkEnd w:id="2540"/>
      <w:bookmarkEnd w:id="2541"/>
    </w:p>
    <w:p w14:paraId="1A8B1D44" w14:textId="77777777" w:rsidR="00C6776F" w:rsidRDefault="00C6776F" w:rsidP="00C6776F">
      <w:pPr>
        <w:pStyle w:val="af6"/>
        <w:keepNext/>
        <w:rPr>
          <w:rtl/>
        </w:rPr>
      </w:pPr>
      <w:bookmarkStart w:id="2542" w:name="ET_yor_6156_309"/>
      <w:r w:rsidRPr="00C6776F">
        <w:rPr>
          <w:rStyle w:val="TagStyle"/>
          <w:rtl/>
        </w:rPr>
        <w:t xml:space="preserve"> &lt;&lt; יור &gt;&gt; </w:t>
      </w:r>
      <w:r>
        <w:rPr>
          <w:rtl/>
        </w:rPr>
        <w:t>היו"ר גלעד קריב:</w:t>
      </w:r>
      <w:r w:rsidRPr="00C6776F">
        <w:rPr>
          <w:rStyle w:val="TagStyle"/>
          <w:rtl/>
        </w:rPr>
        <w:t xml:space="preserve"> &lt;&lt; יור &gt;&gt;</w:t>
      </w:r>
      <w:r w:rsidR="00C65199">
        <w:rPr>
          <w:rtl/>
        </w:rPr>
        <w:t xml:space="preserve"> </w:t>
      </w:r>
      <w:bookmarkEnd w:id="2542"/>
    </w:p>
    <w:p w14:paraId="65EE7425" w14:textId="77777777" w:rsidR="00C6776F" w:rsidRDefault="00C6776F" w:rsidP="00C6776F">
      <w:pPr>
        <w:pStyle w:val="KeepWithNext"/>
        <w:rPr>
          <w:rtl/>
          <w:lang w:eastAsia="he-IL"/>
        </w:rPr>
      </w:pPr>
    </w:p>
    <w:p w14:paraId="07EAA35C" w14:textId="77777777" w:rsidR="00C6776F" w:rsidRPr="00C6776F" w:rsidRDefault="00C6776F" w:rsidP="00C6776F">
      <w:pPr>
        <w:rPr>
          <w:rtl/>
          <w:lang w:eastAsia="he-IL"/>
        </w:rPr>
      </w:pPr>
      <w:bookmarkStart w:id="2543" w:name="_ETM_Q1_6485225"/>
      <w:bookmarkStart w:id="2544" w:name="_ETM_Q1_6485250"/>
      <w:bookmarkEnd w:id="2543"/>
      <w:bookmarkEnd w:id="2544"/>
      <w:r>
        <w:rPr>
          <w:rFonts w:hint="cs"/>
          <w:rtl/>
          <w:lang w:eastAsia="he-IL"/>
        </w:rPr>
        <w:t>ומתוקף איזה חוק היינו מפעילים אותו?</w:t>
      </w:r>
    </w:p>
    <w:p w14:paraId="4F89B3D2" w14:textId="77777777" w:rsidR="00C6776F" w:rsidRDefault="00C6776F" w:rsidP="00C6776F">
      <w:pPr>
        <w:rPr>
          <w:rtl/>
          <w:lang w:eastAsia="he-IL"/>
        </w:rPr>
      </w:pPr>
      <w:bookmarkStart w:id="2545" w:name="_ETM_Q1_6466879"/>
      <w:bookmarkStart w:id="2546" w:name="_ETM_Q1_6466912"/>
      <w:bookmarkStart w:id="2547" w:name="_ETM_Q1_6467627"/>
      <w:bookmarkEnd w:id="2545"/>
      <w:bookmarkEnd w:id="2546"/>
      <w:bookmarkEnd w:id="2547"/>
    </w:p>
    <w:p w14:paraId="70C4705A" w14:textId="77777777" w:rsidR="00C6776F" w:rsidRDefault="00C6776F" w:rsidP="00C6776F">
      <w:pPr>
        <w:pStyle w:val="a4"/>
        <w:keepNext/>
        <w:rPr>
          <w:rtl/>
        </w:rPr>
      </w:pPr>
      <w:bookmarkStart w:id="2548" w:name="ET_speaker_5780_307"/>
      <w:r w:rsidRPr="00C6776F">
        <w:rPr>
          <w:rStyle w:val="TagStyle"/>
          <w:rtl/>
        </w:rPr>
        <w:t xml:space="preserve"> &lt;&lt; דובר &gt;&gt; </w:t>
      </w:r>
      <w:proofErr w:type="spellStart"/>
      <w:r>
        <w:rPr>
          <w:rtl/>
        </w:rPr>
        <w:t>דסטה</w:t>
      </w:r>
      <w:proofErr w:type="spellEnd"/>
      <w:r>
        <w:rPr>
          <w:rtl/>
        </w:rPr>
        <w:t xml:space="preserve"> גדי </w:t>
      </w:r>
      <w:proofErr w:type="spellStart"/>
      <w:r>
        <w:rPr>
          <w:rtl/>
        </w:rPr>
        <w:t>יברקן</w:t>
      </w:r>
      <w:proofErr w:type="spellEnd"/>
      <w:r>
        <w:rPr>
          <w:rtl/>
        </w:rPr>
        <w:t xml:space="preserve"> (הליכוד):</w:t>
      </w:r>
      <w:r w:rsidRPr="00C6776F">
        <w:rPr>
          <w:rStyle w:val="TagStyle"/>
          <w:rtl/>
        </w:rPr>
        <w:t xml:space="preserve"> &lt;&lt; דובר &gt;&gt;</w:t>
      </w:r>
      <w:r w:rsidR="00C65199">
        <w:rPr>
          <w:rtl/>
        </w:rPr>
        <w:t xml:space="preserve"> </w:t>
      </w:r>
      <w:bookmarkEnd w:id="2548"/>
    </w:p>
    <w:p w14:paraId="3B173092" w14:textId="77777777" w:rsidR="00C6776F" w:rsidRDefault="00C6776F" w:rsidP="00C6776F">
      <w:pPr>
        <w:pStyle w:val="KeepWithNext"/>
        <w:rPr>
          <w:rtl/>
          <w:lang w:eastAsia="he-IL"/>
        </w:rPr>
      </w:pPr>
    </w:p>
    <w:p w14:paraId="03AF1EE5" w14:textId="77777777" w:rsidR="00C6776F" w:rsidRDefault="00C6776F" w:rsidP="00C6776F">
      <w:pPr>
        <w:rPr>
          <w:rtl/>
          <w:lang w:eastAsia="he-IL"/>
        </w:rPr>
      </w:pPr>
      <w:bookmarkStart w:id="2549" w:name="_ETM_Q1_6467916"/>
      <w:bookmarkStart w:id="2550" w:name="_ETM_Q1_6467948"/>
      <w:bookmarkEnd w:id="2549"/>
      <w:bookmarkEnd w:id="2550"/>
      <w:r>
        <w:rPr>
          <w:rFonts w:hint="cs"/>
          <w:rtl/>
          <w:lang w:eastAsia="he-IL"/>
        </w:rPr>
        <w:t xml:space="preserve">קודם כל, יש הרבה </w:t>
      </w:r>
      <w:bookmarkStart w:id="2551" w:name="_ETM_Q1_6485860"/>
      <w:bookmarkEnd w:id="2551"/>
      <w:r>
        <w:rPr>
          <w:rFonts w:hint="cs"/>
          <w:rtl/>
          <w:lang w:eastAsia="he-IL"/>
        </w:rPr>
        <w:t>כלים. דבר נוסף, החוק הנוכחי שאתם נתתם בחוק הסמכויות, זה לתת לראש הממשלה ולמנכ"ל משרד הבריאות כוח עצום. אנחנ</w:t>
      </w:r>
      <w:bookmarkStart w:id="2552" w:name="_ETM_Q1_6499236"/>
      <w:bookmarkEnd w:id="2552"/>
      <w:r>
        <w:rPr>
          <w:rFonts w:hint="cs"/>
          <w:rtl/>
          <w:lang w:eastAsia="he-IL"/>
        </w:rPr>
        <w:t>ו יודעים היטב מה קרה לאחרונה, איזו פרשייה התגלתה שמעט מעט אנשים קיבלו כוח עצום וגדול.</w:t>
      </w:r>
    </w:p>
    <w:p w14:paraId="7040E01A" w14:textId="77777777" w:rsidR="00C6776F" w:rsidRDefault="00C6776F" w:rsidP="00C6776F">
      <w:pPr>
        <w:rPr>
          <w:rtl/>
          <w:lang w:eastAsia="he-IL"/>
        </w:rPr>
      </w:pPr>
      <w:bookmarkStart w:id="2553" w:name="_ETM_Q1_6506510"/>
      <w:bookmarkStart w:id="2554" w:name="_ETM_Q1_6506544"/>
      <w:bookmarkStart w:id="2555" w:name="_ETM_Q1_6507354"/>
      <w:bookmarkEnd w:id="2553"/>
      <w:bookmarkEnd w:id="2554"/>
      <w:bookmarkEnd w:id="2555"/>
    </w:p>
    <w:p w14:paraId="03E22608" w14:textId="77777777" w:rsidR="00C6776F" w:rsidRDefault="00C6776F" w:rsidP="00C6776F">
      <w:pPr>
        <w:pStyle w:val="af6"/>
        <w:keepNext/>
        <w:rPr>
          <w:rtl/>
        </w:rPr>
      </w:pPr>
      <w:bookmarkStart w:id="2556" w:name="ET_yor_6156_310"/>
      <w:r w:rsidRPr="00C6776F">
        <w:rPr>
          <w:rStyle w:val="TagStyle"/>
          <w:rtl/>
        </w:rPr>
        <w:t xml:space="preserve"> &lt;&lt; יור &gt;&gt; </w:t>
      </w:r>
      <w:r>
        <w:rPr>
          <w:rtl/>
        </w:rPr>
        <w:t>היו"ר גלעד קריב:</w:t>
      </w:r>
      <w:r w:rsidRPr="00C6776F">
        <w:rPr>
          <w:rStyle w:val="TagStyle"/>
          <w:rtl/>
        </w:rPr>
        <w:t xml:space="preserve"> &lt;&lt; יור &gt;&gt;</w:t>
      </w:r>
      <w:r w:rsidR="00C65199">
        <w:rPr>
          <w:rtl/>
        </w:rPr>
        <w:t xml:space="preserve"> </w:t>
      </w:r>
      <w:bookmarkEnd w:id="2556"/>
    </w:p>
    <w:p w14:paraId="15D9B9A1" w14:textId="77777777" w:rsidR="00C6776F" w:rsidRDefault="00C6776F" w:rsidP="00C6776F">
      <w:pPr>
        <w:pStyle w:val="KeepWithNext"/>
        <w:rPr>
          <w:rtl/>
          <w:lang w:eastAsia="he-IL"/>
        </w:rPr>
      </w:pPr>
    </w:p>
    <w:p w14:paraId="5CB31C38" w14:textId="77777777" w:rsidR="00C6776F" w:rsidRDefault="00C6776F" w:rsidP="00C6776F">
      <w:pPr>
        <w:rPr>
          <w:rtl/>
          <w:lang w:eastAsia="he-IL"/>
        </w:rPr>
      </w:pPr>
      <w:bookmarkStart w:id="2557" w:name="_ETM_Q1_6507638"/>
      <w:bookmarkStart w:id="2558" w:name="_ETM_Q1_6507661"/>
      <w:bookmarkEnd w:id="2557"/>
      <w:bookmarkEnd w:id="2558"/>
      <w:r>
        <w:rPr>
          <w:rFonts w:hint="cs"/>
          <w:rtl/>
          <w:lang w:eastAsia="he-IL"/>
        </w:rPr>
        <w:t>עורך הדין אורן פסטרנק, התייחסות שלך בבקשה, באמצעות ה-זום.</w:t>
      </w:r>
      <w:bookmarkStart w:id="2559" w:name="_ETM_Q1_6522467"/>
      <w:bookmarkStart w:id="2560" w:name="_ETM_Q1_6526334"/>
      <w:bookmarkEnd w:id="2559"/>
      <w:bookmarkEnd w:id="2560"/>
    </w:p>
    <w:p w14:paraId="5E4E7C2A" w14:textId="77777777" w:rsidR="00C6776F" w:rsidRDefault="00C6776F" w:rsidP="00C6776F">
      <w:pPr>
        <w:rPr>
          <w:rtl/>
          <w:lang w:eastAsia="he-IL"/>
        </w:rPr>
      </w:pPr>
      <w:bookmarkStart w:id="2561" w:name="_ETM_Q1_6507010"/>
      <w:bookmarkStart w:id="2562" w:name="_ETM_Q1_6507057"/>
      <w:bookmarkStart w:id="2563" w:name="_ETM_Q1_6507722"/>
      <w:bookmarkEnd w:id="2561"/>
      <w:bookmarkEnd w:id="2562"/>
      <w:bookmarkEnd w:id="2563"/>
    </w:p>
    <w:p w14:paraId="03FE3FB6" w14:textId="77777777" w:rsidR="00C6776F" w:rsidRDefault="00C6776F" w:rsidP="00C6776F">
      <w:pPr>
        <w:pStyle w:val="af9"/>
        <w:keepNext/>
        <w:rPr>
          <w:rtl/>
          <w:lang w:eastAsia="he-IL"/>
        </w:rPr>
      </w:pPr>
      <w:bookmarkStart w:id="2564" w:name="ET_guest_אורן_פסטרנק_311"/>
      <w:r w:rsidRPr="00C6776F">
        <w:rPr>
          <w:rStyle w:val="TagStyle"/>
          <w:rtl/>
        </w:rPr>
        <w:t xml:space="preserve"> &lt;&lt; אורח &gt;&gt; </w:t>
      </w:r>
      <w:r>
        <w:rPr>
          <w:rtl/>
          <w:lang w:eastAsia="he-IL"/>
        </w:rPr>
        <w:t>אורן פסטרנק:</w:t>
      </w:r>
      <w:r w:rsidRPr="00C6776F">
        <w:rPr>
          <w:rStyle w:val="TagStyle"/>
          <w:rtl/>
        </w:rPr>
        <w:t xml:space="preserve"> &lt;&lt; אורח &gt;&gt;</w:t>
      </w:r>
      <w:r w:rsidR="00C65199">
        <w:rPr>
          <w:rtl/>
          <w:lang w:eastAsia="he-IL"/>
        </w:rPr>
        <w:t xml:space="preserve"> </w:t>
      </w:r>
      <w:bookmarkEnd w:id="2564"/>
    </w:p>
    <w:p w14:paraId="4BDEE489" w14:textId="77777777" w:rsidR="00C6776F" w:rsidRDefault="00C6776F" w:rsidP="00C6776F">
      <w:pPr>
        <w:pStyle w:val="KeepWithNext"/>
        <w:rPr>
          <w:rtl/>
          <w:lang w:eastAsia="he-IL"/>
        </w:rPr>
      </w:pPr>
    </w:p>
    <w:p w14:paraId="40F2372F" w14:textId="77777777" w:rsidR="00C6776F" w:rsidRDefault="00C6776F" w:rsidP="00C6776F">
      <w:pPr>
        <w:rPr>
          <w:rtl/>
          <w:lang w:eastAsia="he-IL"/>
        </w:rPr>
      </w:pPr>
      <w:bookmarkStart w:id="2565" w:name="_ETM_Q1_6508000"/>
      <w:bookmarkStart w:id="2566" w:name="_ETM_Q1_6508023"/>
      <w:bookmarkStart w:id="2567" w:name="_ETM_Q1_6513389"/>
      <w:bookmarkEnd w:id="2565"/>
      <w:bookmarkEnd w:id="2566"/>
      <w:bookmarkEnd w:id="2567"/>
      <w:r>
        <w:rPr>
          <w:rFonts w:hint="cs"/>
          <w:rtl/>
          <w:lang w:eastAsia="he-IL"/>
        </w:rPr>
        <w:t>תודה רבה אדוני</w:t>
      </w:r>
      <w:r w:rsidR="00C65199">
        <w:rPr>
          <w:rFonts w:hint="cs"/>
          <w:rtl/>
          <w:lang w:eastAsia="he-IL"/>
        </w:rPr>
        <w:t xml:space="preserve"> </w:t>
      </w:r>
      <w:bookmarkStart w:id="2568" w:name="_ETM_Q1_6530013"/>
      <w:bookmarkEnd w:id="2568"/>
      <w:r>
        <w:rPr>
          <w:rFonts w:hint="cs"/>
          <w:rtl/>
          <w:lang w:eastAsia="he-IL"/>
        </w:rPr>
        <w:t>היושב ראש. אני רוצה קודם כל לברך על ביטול לא מעט סעיפים שקשורים בדרכון הירוק ויפה שעה אחת קו</w:t>
      </w:r>
      <w:bookmarkStart w:id="2569" w:name="_ETM_Q1_6535520"/>
      <w:bookmarkEnd w:id="2569"/>
      <w:r>
        <w:rPr>
          <w:rFonts w:hint="cs"/>
          <w:rtl/>
          <w:lang w:eastAsia="he-IL"/>
        </w:rPr>
        <w:t xml:space="preserve">דם. זה היה צריך לקרות מזמן וזה מה שאנחנו </w:t>
      </w:r>
      <w:bookmarkStart w:id="2570" w:name="_ETM_Q1_6537781"/>
      <w:bookmarkEnd w:id="2570"/>
      <w:r>
        <w:rPr>
          <w:rFonts w:hint="cs"/>
          <w:rtl/>
          <w:lang w:eastAsia="he-IL"/>
        </w:rPr>
        <w:t xml:space="preserve">טוענים כבר תקופה מאוד מאוד ארוכה. אנחנו שמחים שבסופו של דבר הדברים שאמרנו כאן בוועדה, אפילו בתחילת </w:t>
      </w:r>
      <w:bookmarkStart w:id="2571" w:name="_ETM_Q1_6545954"/>
      <w:bookmarkEnd w:id="2571"/>
      <w:proofErr w:type="spellStart"/>
      <w:r>
        <w:rPr>
          <w:rFonts w:hint="cs"/>
          <w:rtl/>
          <w:lang w:eastAsia="he-IL"/>
        </w:rPr>
        <w:t>האומיקרון</w:t>
      </w:r>
      <w:proofErr w:type="spellEnd"/>
      <w:r>
        <w:rPr>
          <w:rFonts w:hint="cs"/>
          <w:rtl/>
          <w:lang w:eastAsia="he-IL"/>
        </w:rPr>
        <w:t xml:space="preserve"> </w:t>
      </w:r>
      <w:r>
        <w:rPr>
          <w:rtl/>
          <w:lang w:eastAsia="he-IL"/>
        </w:rPr>
        <w:t>–</w:t>
      </w:r>
      <w:r>
        <w:rPr>
          <w:rFonts w:hint="cs"/>
          <w:rtl/>
          <w:lang w:eastAsia="he-IL"/>
        </w:rPr>
        <w:t xml:space="preserve"> אני לא הולך אחורה, לא לדלתא ולא לאלפא </w:t>
      </w:r>
      <w:r>
        <w:rPr>
          <w:rtl/>
          <w:lang w:eastAsia="he-IL"/>
        </w:rPr>
        <w:t>–</w:t>
      </w:r>
      <w:r>
        <w:rPr>
          <w:rFonts w:hint="cs"/>
          <w:rtl/>
          <w:lang w:eastAsia="he-IL"/>
        </w:rPr>
        <w:t xml:space="preserve"> אז הצגנו את הנתונים</w:t>
      </w:r>
      <w:r w:rsidR="00C65199">
        <w:rPr>
          <w:rFonts w:hint="cs"/>
          <w:rtl/>
          <w:lang w:eastAsia="he-IL"/>
        </w:rPr>
        <w:t xml:space="preserve"> </w:t>
      </w:r>
      <w:r>
        <w:rPr>
          <w:rFonts w:hint="cs"/>
          <w:rtl/>
          <w:lang w:eastAsia="he-IL"/>
        </w:rPr>
        <w:t xml:space="preserve">והסברנו שזאת טעות, הסברנו שזה מה שיגרום לגל הזה ואני שמח </w:t>
      </w:r>
      <w:bookmarkStart w:id="2572" w:name="_ETM_Q1_6556918"/>
      <w:bookmarkEnd w:id="2572"/>
      <w:r>
        <w:rPr>
          <w:rFonts w:hint="cs"/>
          <w:rtl/>
          <w:lang w:eastAsia="he-IL"/>
        </w:rPr>
        <w:t xml:space="preserve">שלפחות עכשיו מתחילים לשנות את המדיניות כי מבינים שכל מה </w:t>
      </w:r>
      <w:bookmarkStart w:id="2573" w:name="_ETM_Q1_6560644"/>
      <w:bookmarkEnd w:id="2573"/>
      <w:r>
        <w:rPr>
          <w:rFonts w:hint="cs"/>
          <w:rtl/>
          <w:lang w:eastAsia="he-IL"/>
        </w:rPr>
        <w:t>שאמרנו כאן היה אחד לאחד נכון ואני מדגיש את הד</w:t>
      </w:r>
      <w:bookmarkStart w:id="2574" w:name="_ETM_Q1_6560676"/>
      <w:bookmarkEnd w:id="2574"/>
      <w:r>
        <w:rPr>
          <w:rFonts w:hint="cs"/>
          <w:rtl/>
          <w:lang w:eastAsia="he-IL"/>
        </w:rPr>
        <w:t>ברים.</w:t>
      </w:r>
    </w:p>
    <w:p w14:paraId="273BD0A1" w14:textId="77777777" w:rsidR="00C6776F" w:rsidRDefault="00C6776F" w:rsidP="00C6776F">
      <w:pPr>
        <w:rPr>
          <w:rtl/>
          <w:lang w:eastAsia="he-IL"/>
        </w:rPr>
      </w:pPr>
      <w:bookmarkStart w:id="2575" w:name="_ETM_Q1_6572732"/>
      <w:bookmarkStart w:id="2576" w:name="_ETM_Q1_6572778"/>
      <w:bookmarkEnd w:id="2575"/>
      <w:bookmarkEnd w:id="2576"/>
    </w:p>
    <w:p w14:paraId="3CBF8010" w14:textId="77777777" w:rsidR="00C6776F" w:rsidRDefault="00C6776F" w:rsidP="007956F7">
      <w:pPr>
        <w:rPr>
          <w:rtl/>
          <w:lang w:eastAsia="he-IL"/>
        </w:rPr>
      </w:pPr>
      <w:bookmarkStart w:id="2577" w:name="_ETM_Q1_6572860"/>
      <w:bookmarkStart w:id="2578" w:name="_ETM_Q1_6572887"/>
      <w:bookmarkEnd w:id="2577"/>
      <w:bookmarkEnd w:id="2578"/>
      <w:r>
        <w:rPr>
          <w:rFonts w:hint="cs"/>
          <w:rtl/>
          <w:lang w:eastAsia="he-IL"/>
        </w:rPr>
        <w:t>הדרכון</w:t>
      </w:r>
      <w:r w:rsidR="00C65199">
        <w:rPr>
          <w:rFonts w:hint="cs"/>
          <w:rtl/>
          <w:lang w:eastAsia="he-IL"/>
        </w:rPr>
        <w:t xml:space="preserve"> </w:t>
      </w:r>
      <w:r>
        <w:rPr>
          <w:rFonts w:hint="cs"/>
          <w:rtl/>
          <w:lang w:eastAsia="he-IL"/>
        </w:rPr>
        <w:t xml:space="preserve">הירוק מסוכן. אני לא מדבר </w:t>
      </w:r>
      <w:bookmarkStart w:id="2579" w:name="_ETM_Q1_6566731"/>
      <w:bookmarkEnd w:id="2579"/>
      <w:r>
        <w:rPr>
          <w:rFonts w:hint="cs"/>
          <w:rtl/>
          <w:lang w:eastAsia="he-IL"/>
        </w:rPr>
        <w:t xml:space="preserve">רק על רמיסת זכויות אדם של מחצית מהאוכלוסייה. העובדה שאתם משאירים אותו כרגע </w:t>
      </w:r>
      <w:r>
        <w:rPr>
          <w:rtl/>
          <w:lang w:eastAsia="he-IL"/>
        </w:rPr>
        <w:t>–</w:t>
      </w:r>
      <w:r>
        <w:rPr>
          <w:rFonts w:hint="cs"/>
          <w:rtl/>
          <w:lang w:eastAsia="he-IL"/>
        </w:rPr>
        <w:t xml:space="preserve"> וצריך לבטל אותו לחלוטין</w:t>
      </w:r>
      <w:bookmarkStart w:id="2580" w:name="_ETM_Q1_6574816"/>
      <w:bookmarkEnd w:id="2580"/>
      <w:r>
        <w:rPr>
          <w:rFonts w:hint="cs"/>
          <w:rtl/>
          <w:lang w:eastAsia="he-IL"/>
        </w:rPr>
        <w:t xml:space="preserve"> </w:t>
      </w:r>
      <w:r>
        <w:rPr>
          <w:rtl/>
          <w:lang w:eastAsia="he-IL"/>
        </w:rPr>
        <w:t>–</w:t>
      </w:r>
      <w:r>
        <w:rPr>
          <w:rFonts w:hint="cs"/>
          <w:rtl/>
          <w:lang w:eastAsia="he-IL"/>
        </w:rPr>
        <w:t xml:space="preserve"> מסכנת חיי אדם. אני מבין שלמשרד הבריאות</w:t>
      </w:r>
      <w:r w:rsidR="00C65199">
        <w:rPr>
          <w:rFonts w:hint="cs"/>
          <w:rtl/>
          <w:lang w:eastAsia="he-IL"/>
        </w:rPr>
        <w:t xml:space="preserve"> </w:t>
      </w:r>
      <w:r>
        <w:rPr>
          <w:rFonts w:hint="cs"/>
          <w:rtl/>
          <w:lang w:eastAsia="he-IL"/>
        </w:rPr>
        <w:t>נוח</w:t>
      </w:r>
      <w:bookmarkStart w:id="2581" w:name="_ETM_Q1_6577350"/>
      <w:bookmarkEnd w:id="2581"/>
      <w:r>
        <w:rPr>
          <w:rFonts w:hint="cs"/>
          <w:rtl/>
          <w:lang w:eastAsia="he-IL"/>
        </w:rPr>
        <w:t xml:space="preserve"> לדבר על כל מיני מחקרים עלומים, בסדר, אבל הנתונים מישראל, </w:t>
      </w:r>
      <w:bookmarkStart w:id="2582" w:name="_ETM_Q1_6586346"/>
      <w:bookmarkEnd w:id="2582"/>
      <w:r>
        <w:rPr>
          <w:rFonts w:hint="cs"/>
          <w:rtl/>
          <w:lang w:eastAsia="he-IL"/>
        </w:rPr>
        <w:t>מתוך אתר משרד הבריאות, מוכיחים את הדברים</w:t>
      </w:r>
      <w:r w:rsidR="00C65199">
        <w:rPr>
          <w:rFonts w:hint="cs"/>
          <w:rtl/>
          <w:lang w:eastAsia="he-IL"/>
        </w:rPr>
        <w:t xml:space="preserve"> </w:t>
      </w:r>
      <w:r>
        <w:rPr>
          <w:rFonts w:hint="cs"/>
          <w:rtl/>
          <w:lang w:eastAsia="he-IL"/>
        </w:rPr>
        <w:t xml:space="preserve">בצורה חד </w:t>
      </w:r>
      <w:bookmarkStart w:id="2583" w:name="_ETM_Q1_6587130"/>
      <w:bookmarkEnd w:id="2583"/>
      <w:r>
        <w:rPr>
          <w:rFonts w:hint="cs"/>
          <w:rtl/>
          <w:lang w:eastAsia="he-IL"/>
        </w:rPr>
        <w:t>משמעית ואני אתייחס לשני נתונים</w:t>
      </w:r>
      <w:r w:rsidR="007956F7">
        <w:rPr>
          <w:rFonts w:hint="cs"/>
          <w:rtl/>
          <w:lang w:eastAsia="he-IL"/>
        </w:rPr>
        <w:t xml:space="preserve"> עיקריים, כאשר האחד הוא </w:t>
      </w:r>
      <w:bookmarkStart w:id="2584" w:name="_ETM_Q1_6595218"/>
      <w:bookmarkStart w:id="2585" w:name="_ETM_Q1_6595275"/>
      <w:bookmarkStart w:id="2586" w:name="_ETM_Q1_6595314"/>
      <w:bookmarkStart w:id="2587" w:name="_ETM_Q1_6595352"/>
      <w:bookmarkEnd w:id="2584"/>
      <w:bookmarkEnd w:id="2585"/>
      <w:bookmarkEnd w:id="2586"/>
      <w:bookmarkEnd w:id="2587"/>
      <w:r>
        <w:rPr>
          <w:rFonts w:hint="cs"/>
          <w:rtl/>
          <w:lang w:eastAsia="he-IL"/>
        </w:rPr>
        <w:t xml:space="preserve">בנושא ההדבקות שהוא </w:t>
      </w:r>
      <w:bookmarkStart w:id="2588" w:name="_ETM_Q1_6593046"/>
      <w:bookmarkEnd w:id="2588"/>
      <w:r w:rsidR="007956F7">
        <w:rPr>
          <w:rFonts w:hint="cs"/>
          <w:rtl/>
          <w:lang w:eastAsia="he-IL"/>
        </w:rPr>
        <w:t>הרלוונטי ביותר לנושא הדרכון הירוק ואחר כך אני אגע גם בנושא נפטרים וחולי</w:t>
      </w:r>
      <w:bookmarkStart w:id="2589" w:name="_ETM_Q1_6599150"/>
      <w:bookmarkEnd w:id="2589"/>
      <w:r w:rsidR="007956F7">
        <w:rPr>
          <w:rFonts w:hint="cs"/>
          <w:rtl/>
          <w:lang w:eastAsia="he-IL"/>
        </w:rPr>
        <w:t xml:space="preserve">ם קשים כי אני רואה שיש כאן </w:t>
      </w:r>
      <w:r w:rsidR="007956F7">
        <w:rPr>
          <w:rtl/>
          <w:lang w:eastAsia="he-IL"/>
        </w:rPr>
        <w:t>–</w:t>
      </w:r>
      <w:r w:rsidR="007956F7">
        <w:rPr>
          <w:rFonts w:hint="cs"/>
          <w:rtl/>
          <w:lang w:eastAsia="he-IL"/>
        </w:rPr>
        <w:t xml:space="preserve"> אני לא רוצה להגיד בורות </w:t>
      </w:r>
      <w:r w:rsidR="007956F7">
        <w:rPr>
          <w:rtl/>
          <w:lang w:eastAsia="he-IL"/>
        </w:rPr>
        <w:t>–</w:t>
      </w:r>
      <w:r w:rsidR="007956F7">
        <w:rPr>
          <w:rFonts w:hint="cs"/>
          <w:rtl/>
          <w:lang w:eastAsia="he-IL"/>
        </w:rPr>
        <w:t xml:space="preserve"> חוסר</w:t>
      </w:r>
      <w:r w:rsidR="00C65199">
        <w:rPr>
          <w:rFonts w:hint="cs"/>
          <w:rtl/>
          <w:lang w:eastAsia="he-IL"/>
        </w:rPr>
        <w:t xml:space="preserve"> </w:t>
      </w:r>
      <w:r w:rsidR="007956F7">
        <w:rPr>
          <w:rFonts w:hint="cs"/>
          <w:rtl/>
          <w:lang w:eastAsia="he-IL"/>
        </w:rPr>
        <w:t xml:space="preserve">הבנה של המצב. זה </w:t>
      </w:r>
      <w:bookmarkStart w:id="2590" w:name="_ETM_Q1_6608896"/>
      <w:bookmarkEnd w:id="2590"/>
      <w:r w:rsidR="007956F7">
        <w:rPr>
          <w:rFonts w:hint="cs"/>
          <w:rtl/>
          <w:lang w:eastAsia="he-IL"/>
        </w:rPr>
        <w:t>פשוט לא נכון. החיסון לא</w:t>
      </w:r>
      <w:r w:rsidR="00C65199">
        <w:rPr>
          <w:rFonts w:hint="cs"/>
          <w:rtl/>
          <w:lang w:eastAsia="he-IL"/>
        </w:rPr>
        <w:t xml:space="preserve"> </w:t>
      </w:r>
      <w:r w:rsidR="007956F7">
        <w:rPr>
          <w:rFonts w:hint="cs"/>
          <w:rtl/>
          <w:lang w:eastAsia="he-IL"/>
        </w:rPr>
        <w:t>מספק הגנה מפני</w:t>
      </w:r>
      <w:bookmarkStart w:id="2591" w:name="_ETM_Q1_6612783"/>
      <w:bookmarkEnd w:id="2591"/>
      <w:r w:rsidR="007956F7">
        <w:rPr>
          <w:rFonts w:hint="cs"/>
          <w:rtl/>
          <w:lang w:eastAsia="he-IL"/>
        </w:rPr>
        <w:t xml:space="preserve"> פטירות. החיסון לא מספר הבחנה שמצדיקה את המדיניות </w:t>
      </w:r>
      <w:bookmarkStart w:id="2592" w:name="_ETM_Q1_6616746"/>
      <w:bookmarkEnd w:id="2592"/>
      <w:r w:rsidR="007956F7">
        <w:rPr>
          <w:rFonts w:hint="cs"/>
          <w:rtl/>
          <w:lang w:eastAsia="he-IL"/>
        </w:rPr>
        <w:t xml:space="preserve">הזאת, גם לא מבחינת חולים קשים ולא חולים </w:t>
      </w:r>
      <w:bookmarkStart w:id="2593" w:name="_ETM_Q1_6620264"/>
      <w:bookmarkEnd w:id="2593"/>
      <w:r w:rsidR="007956F7">
        <w:rPr>
          <w:rFonts w:hint="cs"/>
          <w:rtl/>
          <w:lang w:eastAsia="he-IL"/>
        </w:rPr>
        <w:t>קשים חדשים. אני מציע לחברי הכנסת להיכנס לדש-</w:t>
      </w:r>
      <w:proofErr w:type="spellStart"/>
      <w:r w:rsidR="007956F7">
        <w:rPr>
          <w:rFonts w:hint="cs"/>
          <w:rtl/>
          <w:lang w:eastAsia="he-IL"/>
        </w:rPr>
        <w:t>בורד</w:t>
      </w:r>
      <w:proofErr w:type="spellEnd"/>
      <w:r w:rsidR="007956F7">
        <w:rPr>
          <w:rFonts w:hint="cs"/>
          <w:rtl/>
          <w:lang w:eastAsia="he-IL"/>
        </w:rPr>
        <w:t xml:space="preserve"> של משרד </w:t>
      </w:r>
      <w:bookmarkStart w:id="2594" w:name="_ETM_Q1_6623852"/>
      <w:bookmarkEnd w:id="2594"/>
      <w:r w:rsidR="007956F7">
        <w:rPr>
          <w:rFonts w:hint="cs"/>
          <w:rtl/>
          <w:lang w:eastAsia="he-IL"/>
        </w:rPr>
        <w:t>הבריאות ולהיווכח בדברים עכשיו</w:t>
      </w:r>
      <w:r w:rsidR="00C65199">
        <w:rPr>
          <w:rFonts w:hint="cs"/>
          <w:rtl/>
          <w:lang w:eastAsia="he-IL"/>
        </w:rPr>
        <w:t xml:space="preserve"> </w:t>
      </w:r>
      <w:r w:rsidR="007956F7">
        <w:rPr>
          <w:rFonts w:hint="cs"/>
          <w:rtl/>
          <w:lang w:eastAsia="he-IL"/>
        </w:rPr>
        <w:t>אני אציג אותם. אני אקריא את הנתונים</w:t>
      </w:r>
      <w:r w:rsidR="00C65199">
        <w:rPr>
          <w:rFonts w:hint="cs"/>
          <w:rtl/>
          <w:lang w:eastAsia="he-IL"/>
        </w:rPr>
        <w:t xml:space="preserve"> </w:t>
      </w:r>
      <w:r w:rsidR="007956F7">
        <w:rPr>
          <w:rFonts w:hint="cs"/>
          <w:rtl/>
          <w:lang w:eastAsia="he-IL"/>
        </w:rPr>
        <w:t>כדי שהדברים יהיו ברורים.</w:t>
      </w:r>
      <w:bookmarkStart w:id="2595" w:name="_ETM_Q1_6630460"/>
      <w:bookmarkEnd w:id="2595"/>
    </w:p>
    <w:p w14:paraId="19A0BBE8" w14:textId="77777777" w:rsidR="007956F7" w:rsidRDefault="007956F7" w:rsidP="007956F7">
      <w:pPr>
        <w:rPr>
          <w:rtl/>
          <w:lang w:eastAsia="he-IL"/>
        </w:rPr>
      </w:pPr>
      <w:bookmarkStart w:id="2596" w:name="_ETM_Q1_6630507"/>
      <w:bookmarkStart w:id="2597" w:name="_ETM_Q1_6630858"/>
      <w:bookmarkEnd w:id="2596"/>
      <w:bookmarkEnd w:id="2597"/>
    </w:p>
    <w:p w14:paraId="465581CE" w14:textId="77777777" w:rsidR="007956F7" w:rsidRDefault="007956F7" w:rsidP="007956F7">
      <w:pPr>
        <w:pStyle w:val="af6"/>
        <w:keepNext/>
        <w:rPr>
          <w:rtl/>
        </w:rPr>
      </w:pPr>
      <w:bookmarkStart w:id="2598" w:name="ET_yor_6156_312"/>
      <w:r w:rsidRPr="007956F7">
        <w:rPr>
          <w:rStyle w:val="TagStyle"/>
          <w:rtl/>
        </w:rPr>
        <w:t xml:space="preserve"> &lt;&lt; יור &gt;&gt; </w:t>
      </w:r>
      <w:r>
        <w:rPr>
          <w:rtl/>
        </w:rPr>
        <w:t>היו"ר גלעד קריב:</w:t>
      </w:r>
      <w:r w:rsidRPr="007956F7">
        <w:rPr>
          <w:rStyle w:val="TagStyle"/>
          <w:rtl/>
        </w:rPr>
        <w:t xml:space="preserve"> &lt;&lt; יור &gt;&gt;</w:t>
      </w:r>
      <w:r w:rsidR="00C65199">
        <w:rPr>
          <w:rtl/>
        </w:rPr>
        <w:t xml:space="preserve"> </w:t>
      </w:r>
      <w:bookmarkEnd w:id="2598"/>
    </w:p>
    <w:p w14:paraId="5961A376" w14:textId="77777777" w:rsidR="007956F7" w:rsidRDefault="007956F7" w:rsidP="007956F7">
      <w:pPr>
        <w:pStyle w:val="KeepWithNext"/>
        <w:rPr>
          <w:rtl/>
          <w:lang w:eastAsia="he-IL"/>
        </w:rPr>
      </w:pPr>
    </w:p>
    <w:p w14:paraId="11C8C7BA" w14:textId="77777777" w:rsidR="007956F7" w:rsidRDefault="007956F7" w:rsidP="007956F7">
      <w:pPr>
        <w:rPr>
          <w:rtl/>
          <w:lang w:eastAsia="he-IL"/>
        </w:rPr>
      </w:pPr>
      <w:bookmarkStart w:id="2599" w:name="_ETM_Q1_6631093"/>
      <w:bookmarkStart w:id="2600" w:name="_ETM_Q1_6631115"/>
      <w:bookmarkEnd w:id="2599"/>
      <w:bookmarkEnd w:id="2600"/>
      <w:r>
        <w:rPr>
          <w:rFonts w:hint="cs"/>
          <w:rtl/>
          <w:lang w:eastAsia="he-IL"/>
        </w:rPr>
        <w:t>אדוני, עומדות לרשותך 10 דקות. תכנן את דבריך</w:t>
      </w:r>
      <w:r w:rsidR="00C65199">
        <w:rPr>
          <w:rFonts w:hint="cs"/>
          <w:rtl/>
          <w:lang w:eastAsia="he-IL"/>
        </w:rPr>
        <w:t xml:space="preserve"> </w:t>
      </w:r>
      <w:r>
        <w:rPr>
          <w:rFonts w:hint="cs"/>
          <w:rtl/>
          <w:lang w:eastAsia="he-IL"/>
        </w:rPr>
        <w:t>בהתאם.</w:t>
      </w:r>
    </w:p>
    <w:p w14:paraId="5EA2E696" w14:textId="77777777" w:rsidR="007956F7" w:rsidRDefault="007956F7" w:rsidP="007956F7">
      <w:pPr>
        <w:rPr>
          <w:rtl/>
          <w:lang w:eastAsia="he-IL"/>
        </w:rPr>
      </w:pPr>
      <w:bookmarkStart w:id="2601" w:name="_ETM_Q1_6637026"/>
      <w:bookmarkStart w:id="2602" w:name="_ETM_Q1_6637077"/>
      <w:bookmarkStart w:id="2603" w:name="_ETM_Q1_6638266"/>
      <w:bookmarkEnd w:id="2601"/>
      <w:bookmarkEnd w:id="2602"/>
      <w:bookmarkEnd w:id="2603"/>
    </w:p>
    <w:p w14:paraId="2A74F54A" w14:textId="77777777" w:rsidR="007956F7" w:rsidRDefault="007956F7" w:rsidP="007956F7">
      <w:pPr>
        <w:pStyle w:val="af9"/>
        <w:keepNext/>
        <w:rPr>
          <w:rtl/>
          <w:lang w:eastAsia="he-IL"/>
        </w:rPr>
      </w:pPr>
      <w:bookmarkStart w:id="2604" w:name="ET_guest_אורן_פסטרנק_313"/>
      <w:r w:rsidRPr="007956F7">
        <w:rPr>
          <w:rStyle w:val="TagStyle"/>
          <w:rtl/>
        </w:rPr>
        <w:t xml:space="preserve"> &lt;&lt; אורח &gt;&gt; </w:t>
      </w:r>
      <w:r>
        <w:rPr>
          <w:rtl/>
          <w:lang w:eastAsia="he-IL"/>
        </w:rPr>
        <w:t>אורן פסטרנק:</w:t>
      </w:r>
      <w:r w:rsidRPr="007956F7">
        <w:rPr>
          <w:rStyle w:val="TagStyle"/>
          <w:rtl/>
        </w:rPr>
        <w:t xml:space="preserve"> &lt;&lt; אורח &gt;&gt;</w:t>
      </w:r>
      <w:r w:rsidR="00C65199">
        <w:rPr>
          <w:rtl/>
          <w:lang w:eastAsia="he-IL"/>
        </w:rPr>
        <w:t xml:space="preserve"> </w:t>
      </w:r>
      <w:bookmarkEnd w:id="2604"/>
    </w:p>
    <w:p w14:paraId="63F2E7D4" w14:textId="77777777" w:rsidR="007956F7" w:rsidRDefault="007956F7" w:rsidP="007956F7">
      <w:pPr>
        <w:pStyle w:val="KeepWithNext"/>
        <w:rPr>
          <w:rtl/>
          <w:lang w:eastAsia="he-IL"/>
        </w:rPr>
      </w:pPr>
    </w:p>
    <w:p w14:paraId="78B4A8F2" w14:textId="77777777" w:rsidR="007956F7" w:rsidRDefault="007956F7" w:rsidP="007956F7">
      <w:pPr>
        <w:rPr>
          <w:rtl/>
          <w:lang w:eastAsia="he-IL"/>
        </w:rPr>
      </w:pPr>
      <w:bookmarkStart w:id="2605" w:name="_ETM_Q1_6638524"/>
      <w:bookmarkStart w:id="2606" w:name="_ETM_Q1_6638550"/>
      <w:bookmarkEnd w:id="2605"/>
      <w:bookmarkEnd w:id="2606"/>
      <w:r>
        <w:rPr>
          <w:rFonts w:hint="cs"/>
          <w:rtl/>
          <w:lang w:eastAsia="he-IL"/>
        </w:rPr>
        <w:t xml:space="preserve">בסדר גמור. תודה. נתחיל קודם כל בנשוא המאומתים. </w:t>
      </w:r>
      <w:bookmarkStart w:id="2607" w:name="_ETM_Q1_6644497"/>
      <w:bookmarkEnd w:id="2607"/>
      <w:r>
        <w:rPr>
          <w:rFonts w:hint="cs"/>
          <w:rtl/>
          <w:lang w:eastAsia="he-IL"/>
        </w:rPr>
        <w:t>נלך שלב שלב. בנושא המאומתים</w:t>
      </w:r>
      <w:r w:rsidR="00C65199">
        <w:rPr>
          <w:rFonts w:hint="cs"/>
          <w:rtl/>
          <w:lang w:eastAsia="he-IL"/>
        </w:rPr>
        <w:t xml:space="preserve"> </w:t>
      </w:r>
      <w:r>
        <w:rPr>
          <w:rFonts w:hint="cs"/>
          <w:rtl/>
          <w:lang w:eastAsia="he-IL"/>
        </w:rPr>
        <w:t>- כיום 63 אחוזים מקרב המאומתים</w:t>
      </w:r>
      <w:r w:rsidR="00C65199">
        <w:rPr>
          <w:rFonts w:hint="cs"/>
          <w:rtl/>
          <w:lang w:eastAsia="he-IL"/>
        </w:rPr>
        <w:t xml:space="preserve"> </w:t>
      </w:r>
      <w:r>
        <w:rPr>
          <w:rFonts w:hint="cs"/>
          <w:rtl/>
          <w:lang w:eastAsia="he-IL"/>
        </w:rPr>
        <w:t xml:space="preserve">הם מחוסנים. לאחר שאנחנו מנרמלים את </w:t>
      </w:r>
      <w:bookmarkStart w:id="2608" w:name="_ETM_Q1_6654874"/>
      <w:bookmarkEnd w:id="2608"/>
      <w:r>
        <w:rPr>
          <w:rFonts w:hint="cs"/>
          <w:rtl/>
          <w:lang w:eastAsia="he-IL"/>
        </w:rPr>
        <w:t>הנתון זה יורד ל-57 אחוזים שזה עדיין יותר</w:t>
      </w:r>
      <w:r w:rsidR="00C65199">
        <w:rPr>
          <w:rFonts w:hint="cs"/>
          <w:rtl/>
          <w:lang w:eastAsia="he-IL"/>
        </w:rPr>
        <w:t xml:space="preserve"> </w:t>
      </w:r>
      <w:r>
        <w:rPr>
          <w:rFonts w:hint="cs"/>
          <w:rtl/>
          <w:lang w:eastAsia="he-IL"/>
        </w:rPr>
        <w:t xml:space="preserve">מאשר הלא מחוסנים. הנתון הזה משקר. זה הרבה </w:t>
      </w:r>
      <w:bookmarkStart w:id="2609" w:name="_ETM_Q1_6666055"/>
      <w:bookmarkEnd w:id="2609"/>
      <w:r>
        <w:rPr>
          <w:rFonts w:hint="cs"/>
          <w:rtl/>
          <w:lang w:eastAsia="he-IL"/>
        </w:rPr>
        <w:t>יותר גבוה. למה פרופסור גליה רהב אמרה שזה מעל 80 אחוזים? כי עדיין</w:t>
      </w:r>
      <w:r w:rsidR="00C65199">
        <w:rPr>
          <w:rFonts w:hint="cs"/>
          <w:rtl/>
          <w:lang w:eastAsia="he-IL"/>
        </w:rPr>
        <w:t xml:space="preserve"> </w:t>
      </w:r>
      <w:r>
        <w:rPr>
          <w:rFonts w:hint="cs"/>
          <w:rtl/>
          <w:lang w:eastAsia="he-IL"/>
        </w:rPr>
        <w:t xml:space="preserve">משרד </w:t>
      </w:r>
      <w:bookmarkStart w:id="2610" w:name="_ETM_Q1_6674152"/>
      <w:bookmarkEnd w:id="2610"/>
      <w:r>
        <w:rPr>
          <w:rFonts w:hint="cs"/>
          <w:rtl/>
          <w:lang w:eastAsia="he-IL"/>
        </w:rPr>
        <w:t xml:space="preserve">הבריאות לא הביא לי את הנתונים של כמה אנשים </w:t>
      </w:r>
      <w:bookmarkStart w:id="2611" w:name="_ETM_Q1_6679323"/>
      <w:bookmarkEnd w:id="2611"/>
      <w:r>
        <w:rPr>
          <w:rFonts w:hint="cs"/>
          <w:rtl/>
          <w:lang w:eastAsia="he-IL"/>
        </w:rPr>
        <w:t>נבדקים מכל קבוצת אוכלוסייה וברגע שנבדוק את זה ונשקלל את</w:t>
      </w:r>
      <w:bookmarkStart w:id="2612" w:name="_ETM_Q1_6681481"/>
      <w:bookmarkEnd w:id="2612"/>
      <w:r>
        <w:rPr>
          <w:rFonts w:hint="cs"/>
          <w:rtl/>
          <w:lang w:eastAsia="he-IL"/>
        </w:rPr>
        <w:t xml:space="preserve"> זה נבין שזה לא רק 57 אחוזים מקרב המאומתים </w:t>
      </w:r>
      <w:bookmarkStart w:id="2613" w:name="_ETM_Q1_6686764"/>
      <w:bookmarkEnd w:id="2613"/>
      <w:r>
        <w:rPr>
          <w:rFonts w:hint="cs"/>
          <w:rtl/>
          <w:lang w:eastAsia="he-IL"/>
        </w:rPr>
        <w:t>הם המחוסנים אלא זה הרבה יותר, אלה 80 אחוזים כי</w:t>
      </w:r>
      <w:bookmarkStart w:id="2614" w:name="_ETM_Q1_6691692"/>
      <w:bookmarkEnd w:id="2614"/>
      <w:r>
        <w:rPr>
          <w:rFonts w:hint="cs"/>
          <w:rtl/>
          <w:lang w:eastAsia="he-IL"/>
        </w:rPr>
        <w:t xml:space="preserve"> יש לפחות 50 אלף נבדקים ביום ואנחנו</w:t>
      </w:r>
      <w:r w:rsidR="00C65199">
        <w:rPr>
          <w:rFonts w:hint="cs"/>
          <w:rtl/>
          <w:lang w:eastAsia="he-IL"/>
        </w:rPr>
        <w:t xml:space="preserve"> </w:t>
      </w:r>
      <w:r>
        <w:rPr>
          <w:rFonts w:hint="cs"/>
          <w:rtl/>
          <w:lang w:eastAsia="he-IL"/>
        </w:rPr>
        <w:t>יודעים שעוד לפני הגל היו נבדקים מדי יום בגלל שהם לא</w:t>
      </w:r>
      <w:bookmarkStart w:id="2615" w:name="_ETM_Q1_6700417"/>
      <w:bookmarkEnd w:id="2615"/>
      <w:r>
        <w:rPr>
          <w:rFonts w:hint="cs"/>
          <w:rtl/>
          <w:lang w:eastAsia="he-IL"/>
        </w:rPr>
        <w:t xml:space="preserve"> מחוסנים והם צריכים להיכנס למקום העבודה. כלומר, כמות הנבדקים הגדולה מקרב </w:t>
      </w:r>
      <w:bookmarkStart w:id="2616" w:name="_ETM_Q1_6705248"/>
      <w:bookmarkEnd w:id="2616"/>
      <w:r>
        <w:rPr>
          <w:rFonts w:hint="cs"/>
          <w:rtl/>
          <w:lang w:eastAsia="he-IL"/>
        </w:rPr>
        <w:t xml:space="preserve">הלא מחוסנים גורמת לנתונים להיות לא נכונים. כבר עברו </w:t>
      </w:r>
      <w:bookmarkStart w:id="2617" w:name="_ETM_Q1_6711978"/>
      <w:bookmarkEnd w:id="2617"/>
      <w:r>
        <w:rPr>
          <w:rFonts w:hint="cs"/>
          <w:rtl/>
          <w:lang w:eastAsia="he-IL"/>
        </w:rPr>
        <w:t>חודשיים ואני מבקש את</w:t>
      </w:r>
      <w:r w:rsidR="00C65199">
        <w:rPr>
          <w:rFonts w:hint="cs"/>
          <w:rtl/>
          <w:lang w:eastAsia="he-IL"/>
        </w:rPr>
        <w:t xml:space="preserve"> </w:t>
      </w:r>
      <w:r>
        <w:rPr>
          <w:rFonts w:hint="cs"/>
          <w:rtl/>
          <w:lang w:eastAsia="he-IL"/>
        </w:rPr>
        <w:t>הנתונים האלה ואני</w:t>
      </w:r>
      <w:bookmarkStart w:id="2618" w:name="_ETM_Q1_6712906"/>
      <w:bookmarkEnd w:id="2618"/>
      <w:r>
        <w:rPr>
          <w:rFonts w:hint="cs"/>
          <w:rtl/>
          <w:lang w:eastAsia="he-IL"/>
        </w:rPr>
        <w:t xml:space="preserve"> מבקש מחברי הכנסת לתת גיבוי.</w:t>
      </w:r>
    </w:p>
    <w:p w14:paraId="45C2528F" w14:textId="77777777" w:rsidR="007956F7" w:rsidRDefault="007956F7" w:rsidP="007956F7">
      <w:pPr>
        <w:rPr>
          <w:rtl/>
          <w:lang w:eastAsia="he-IL"/>
        </w:rPr>
      </w:pPr>
    </w:p>
    <w:p w14:paraId="4AE62186" w14:textId="77777777" w:rsidR="007956F7" w:rsidRDefault="007956F7" w:rsidP="007956F7">
      <w:pPr>
        <w:pStyle w:val="a4"/>
        <w:keepNext/>
        <w:rPr>
          <w:rtl/>
        </w:rPr>
      </w:pPr>
      <w:bookmarkStart w:id="2619" w:name="ET_speaker_4741_315"/>
      <w:r w:rsidRPr="007956F7">
        <w:rPr>
          <w:rStyle w:val="TagStyle"/>
          <w:rtl/>
        </w:rPr>
        <w:t xml:space="preserve"> &lt;&lt; דובר &gt;&gt; </w:t>
      </w:r>
      <w:r>
        <w:rPr>
          <w:rtl/>
        </w:rPr>
        <w:t>זאב בנימין בגין (תקווה חדשה):</w:t>
      </w:r>
      <w:r w:rsidRPr="007956F7">
        <w:rPr>
          <w:rStyle w:val="TagStyle"/>
          <w:rtl/>
        </w:rPr>
        <w:t xml:space="preserve"> &lt;&lt; דובר &gt;&gt;</w:t>
      </w:r>
      <w:r w:rsidR="00C65199">
        <w:rPr>
          <w:rtl/>
        </w:rPr>
        <w:t xml:space="preserve"> </w:t>
      </w:r>
      <w:bookmarkEnd w:id="2619"/>
    </w:p>
    <w:p w14:paraId="79A0E8E5" w14:textId="77777777" w:rsidR="007956F7" w:rsidRDefault="007956F7" w:rsidP="007956F7">
      <w:pPr>
        <w:pStyle w:val="KeepWithNext"/>
        <w:rPr>
          <w:rtl/>
          <w:lang w:eastAsia="he-IL"/>
        </w:rPr>
      </w:pPr>
    </w:p>
    <w:p w14:paraId="2D138384" w14:textId="77777777" w:rsidR="007956F7" w:rsidRPr="007956F7" w:rsidRDefault="007956F7" w:rsidP="007956F7">
      <w:pPr>
        <w:rPr>
          <w:rtl/>
          <w:lang w:eastAsia="he-IL"/>
        </w:rPr>
      </w:pPr>
      <w:r>
        <w:rPr>
          <w:rFonts w:hint="cs"/>
          <w:rtl/>
          <w:lang w:eastAsia="he-IL"/>
        </w:rPr>
        <w:t xml:space="preserve">האם החיסון מעודד </w:t>
      </w:r>
      <w:bookmarkStart w:id="2620" w:name="_ETM_Q1_6714435"/>
      <w:bookmarkEnd w:id="2620"/>
      <w:r>
        <w:rPr>
          <w:rFonts w:hint="cs"/>
          <w:rtl/>
          <w:lang w:eastAsia="he-IL"/>
        </w:rPr>
        <w:t>הדבקה?</w:t>
      </w:r>
    </w:p>
    <w:p w14:paraId="60A92F33" w14:textId="77777777" w:rsidR="007956F7" w:rsidRDefault="007956F7" w:rsidP="007956F7">
      <w:pPr>
        <w:rPr>
          <w:rtl/>
          <w:lang w:eastAsia="he-IL"/>
        </w:rPr>
      </w:pPr>
    </w:p>
    <w:p w14:paraId="5584A5F8" w14:textId="77777777" w:rsidR="007956F7" w:rsidRDefault="007956F7" w:rsidP="007956F7">
      <w:pPr>
        <w:pStyle w:val="af6"/>
        <w:keepNext/>
        <w:rPr>
          <w:rtl/>
        </w:rPr>
      </w:pPr>
      <w:bookmarkStart w:id="2621" w:name="ET_yor_6156_314"/>
      <w:r w:rsidRPr="007956F7">
        <w:rPr>
          <w:rStyle w:val="TagStyle"/>
          <w:rtl/>
        </w:rPr>
        <w:t xml:space="preserve"> &lt;&lt; יור &gt;&gt; </w:t>
      </w:r>
      <w:r>
        <w:rPr>
          <w:rtl/>
        </w:rPr>
        <w:t>היו"ר גלעד קריב:</w:t>
      </w:r>
      <w:r w:rsidRPr="007956F7">
        <w:rPr>
          <w:rStyle w:val="TagStyle"/>
          <w:rtl/>
        </w:rPr>
        <w:t xml:space="preserve"> &lt;&lt; יור &gt;&gt;</w:t>
      </w:r>
      <w:r w:rsidR="00C65199">
        <w:rPr>
          <w:rtl/>
        </w:rPr>
        <w:t xml:space="preserve"> </w:t>
      </w:r>
      <w:bookmarkEnd w:id="2621"/>
    </w:p>
    <w:p w14:paraId="5CE01141" w14:textId="77777777" w:rsidR="007956F7" w:rsidRDefault="007956F7" w:rsidP="007956F7">
      <w:pPr>
        <w:pStyle w:val="KeepWithNext"/>
        <w:rPr>
          <w:rtl/>
          <w:lang w:eastAsia="he-IL"/>
        </w:rPr>
      </w:pPr>
    </w:p>
    <w:p w14:paraId="1B02D59D" w14:textId="77777777" w:rsidR="007956F7" w:rsidRDefault="007956F7" w:rsidP="007956F7">
      <w:pPr>
        <w:rPr>
          <w:rtl/>
          <w:lang w:eastAsia="he-IL"/>
        </w:rPr>
      </w:pPr>
      <w:bookmarkStart w:id="2622" w:name="_ETM_Q1_6716569"/>
      <w:bookmarkStart w:id="2623" w:name="_ETM_Q1_6716596"/>
      <w:bookmarkStart w:id="2624" w:name="_ETM_Q1_6718536"/>
      <w:bookmarkStart w:id="2625" w:name="_ETM_Q1_6718573"/>
      <w:bookmarkStart w:id="2626" w:name="_ETM_Q1_6719830"/>
      <w:bookmarkEnd w:id="2622"/>
      <w:bookmarkEnd w:id="2623"/>
      <w:bookmarkEnd w:id="2624"/>
      <w:bookmarkEnd w:id="2625"/>
      <w:bookmarkEnd w:id="2626"/>
      <w:r>
        <w:rPr>
          <w:rFonts w:hint="cs"/>
          <w:rtl/>
          <w:lang w:eastAsia="he-IL"/>
        </w:rPr>
        <w:t>זאת אומרת, הנתון שאתה אומר הוא שהחיסון מעודד הדבקה.</w:t>
      </w:r>
      <w:bookmarkStart w:id="2627" w:name="_ETM_Q1_6721521"/>
      <w:bookmarkEnd w:id="2627"/>
    </w:p>
    <w:p w14:paraId="56C9AA32" w14:textId="77777777" w:rsidR="007956F7" w:rsidRDefault="007956F7" w:rsidP="007956F7">
      <w:pPr>
        <w:rPr>
          <w:rtl/>
          <w:lang w:eastAsia="he-IL"/>
        </w:rPr>
      </w:pPr>
      <w:bookmarkStart w:id="2628" w:name="_ETM_Q1_6721560"/>
      <w:bookmarkEnd w:id="2628"/>
    </w:p>
    <w:p w14:paraId="119328EB" w14:textId="77777777" w:rsidR="007956F7" w:rsidRDefault="007956F7" w:rsidP="007956F7">
      <w:pPr>
        <w:pStyle w:val="af9"/>
        <w:keepNext/>
        <w:rPr>
          <w:rtl/>
          <w:lang w:eastAsia="he-IL"/>
        </w:rPr>
      </w:pPr>
      <w:bookmarkStart w:id="2629" w:name="ET_guest_אורן_פסטרנק_316"/>
      <w:r w:rsidRPr="007956F7">
        <w:rPr>
          <w:rStyle w:val="TagStyle"/>
          <w:rtl/>
        </w:rPr>
        <w:t xml:space="preserve"> &lt;&lt; אורח &gt;&gt; </w:t>
      </w:r>
      <w:r>
        <w:rPr>
          <w:rtl/>
          <w:lang w:eastAsia="he-IL"/>
        </w:rPr>
        <w:t>אורן פסטרנק:</w:t>
      </w:r>
      <w:r w:rsidRPr="007956F7">
        <w:rPr>
          <w:rStyle w:val="TagStyle"/>
          <w:rtl/>
        </w:rPr>
        <w:t xml:space="preserve"> &lt;&lt; אורח &gt;&gt;</w:t>
      </w:r>
      <w:r w:rsidR="00C65199">
        <w:rPr>
          <w:rtl/>
          <w:lang w:eastAsia="he-IL"/>
        </w:rPr>
        <w:t xml:space="preserve"> </w:t>
      </w:r>
      <w:bookmarkEnd w:id="2629"/>
    </w:p>
    <w:p w14:paraId="5595704C" w14:textId="77777777" w:rsidR="007956F7" w:rsidRDefault="007956F7" w:rsidP="007956F7">
      <w:pPr>
        <w:pStyle w:val="KeepWithNext"/>
        <w:rPr>
          <w:rtl/>
          <w:lang w:eastAsia="he-IL"/>
        </w:rPr>
      </w:pPr>
    </w:p>
    <w:p w14:paraId="610204E6" w14:textId="77777777" w:rsidR="007956F7" w:rsidRDefault="007956F7" w:rsidP="007956F7">
      <w:pPr>
        <w:rPr>
          <w:rtl/>
          <w:lang w:eastAsia="he-IL"/>
        </w:rPr>
      </w:pPr>
      <w:bookmarkStart w:id="2630" w:name="_ETM_Q1_6722739"/>
      <w:bookmarkStart w:id="2631" w:name="_ETM_Q1_6722764"/>
      <w:bookmarkStart w:id="2632" w:name="_ETM_Q1_6724017"/>
      <w:bookmarkEnd w:id="2630"/>
      <w:bookmarkEnd w:id="2631"/>
      <w:bookmarkEnd w:id="2632"/>
      <w:r>
        <w:rPr>
          <w:rFonts w:hint="cs"/>
          <w:rtl/>
          <w:lang w:eastAsia="he-IL"/>
        </w:rPr>
        <w:t xml:space="preserve">לא. אני אהיה מדויק בדבריי. יש נתונים שזורמים מכל </w:t>
      </w:r>
      <w:bookmarkStart w:id="2633" w:name="_ETM_Q1_6733310"/>
      <w:bookmarkEnd w:id="2633"/>
      <w:r>
        <w:rPr>
          <w:rFonts w:hint="cs"/>
          <w:rtl/>
          <w:lang w:eastAsia="he-IL"/>
        </w:rPr>
        <w:t xml:space="preserve">העולם ולא רק מישראל כפי שאני מציג אותם אלא </w:t>
      </w:r>
      <w:bookmarkStart w:id="2634" w:name="_ETM_Q1_6735844"/>
      <w:bookmarkEnd w:id="2634"/>
      <w:r>
        <w:rPr>
          <w:rFonts w:hint="cs"/>
          <w:rtl/>
          <w:lang w:eastAsia="he-IL"/>
        </w:rPr>
        <w:t xml:space="preserve">גם מאנגליה, דנמרק, סקוטלנד, גרמניה, אונטריו בקנדה, והנתונים מראים בצורה </w:t>
      </w:r>
      <w:bookmarkStart w:id="2635" w:name="_ETM_Q1_6743520"/>
      <w:bookmarkEnd w:id="2635"/>
      <w:r>
        <w:rPr>
          <w:rFonts w:hint="cs"/>
          <w:rtl/>
          <w:lang w:eastAsia="he-IL"/>
        </w:rPr>
        <w:t xml:space="preserve">חד משמעית ומנורמלים לפי אחד ל-100 אלף, שהמחוסנים נדבקים יותר. </w:t>
      </w:r>
      <w:bookmarkStart w:id="2636" w:name="_ETM_Q1_6750874"/>
      <w:bookmarkEnd w:id="2636"/>
      <w:r>
        <w:rPr>
          <w:rFonts w:hint="cs"/>
          <w:rtl/>
          <w:lang w:eastAsia="he-IL"/>
        </w:rPr>
        <w:t xml:space="preserve">כשעושים את זה לפי אחד ל-100 אלף בצורה מנורמלת בהשוואה בין-לאומית. אלה לא דברים שמשתמעים לכאן או </w:t>
      </w:r>
      <w:bookmarkStart w:id="2637" w:name="_ETM_Q1_6756910"/>
      <w:bookmarkEnd w:id="2637"/>
      <w:r>
        <w:rPr>
          <w:rFonts w:hint="cs"/>
          <w:rtl/>
          <w:lang w:eastAsia="he-IL"/>
        </w:rPr>
        <w:t xml:space="preserve">לכאן. אי אפשר לשחק עם זה יותר. זה נגמר. </w:t>
      </w:r>
      <w:bookmarkStart w:id="2638" w:name="_ETM_Q1_6757874"/>
      <w:bookmarkEnd w:id="2638"/>
      <w:r>
        <w:rPr>
          <w:rFonts w:hint="cs"/>
          <w:rtl/>
          <w:lang w:eastAsia="he-IL"/>
        </w:rPr>
        <w:t>נדבקים יותר קרב המחוסנים.</w:t>
      </w:r>
    </w:p>
    <w:p w14:paraId="2582DDF9" w14:textId="77777777" w:rsidR="007956F7" w:rsidRDefault="007956F7" w:rsidP="007956F7">
      <w:pPr>
        <w:rPr>
          <w:rtl/>
          <w:lang w:eastAsia="he-IL"/>
        </w:rPr>
      </w:pPr>
      <w:bookmarkStart w:id="2639" w:name="_ETM_Q1_6768164"/>
      <w:bookmarkStart w:id="2640" w:name="_ETM_Q1_6768201"/>
      <w:bookmarkEnd w:id="2639"/>
      <w:bookmarkEnd w:id="2640"/>
    </w:p>
    <w:p w14:paraId="288A5AF2" w14:textId="77777777" w:rsidR="005663C7" w:rsidRDefault="007956F7" w:rsidP="005663C7">
      <w:pPr>
        <w:rPr>
          <w:rtl/>
          <w:lang w:eastAsia="he-IL"/>
        </w:rPr>
      </w:pPr>
      <w:r>
        <w:rPr>
          <w:rFonts w:hint="cs"/>
          <w:rtl/>
          <w:lang w:eastAsia="he-IL"/>
        </w:rPr>
        <w:t>אתם יכולים לבוא ולהגיד שזה לא בגלל שהחיסון גורם להם להידבק יותר. זה לא מה שאמרתי. אמרתי</w:t>
      </w:r>
      <w:bookmarkStart w:id="2641" w:name="_ETM_Q1_6772762"/>
      <w:bookmarkEnd w:id="2641"/>
      <w:r>
        <w:rPr>
          <w:rFonts w:hint="cs"/>
          <w:rtl/>
          <w:lang w:eastAsia="he-IL"/>
        </w:rPr>
        <w:t xml:space="preserve"> שאלה העובדות. יכול להיות שזה בגלל הדרכון הירוק שגורם </w:t>
      </w:r>
      <w:bookmarkStart w:id="2642" w:name="_ETM_Q1_6778742"/>
      <w:bookmarkEnd w:id="2642"/>
      <w:r>
        <w:rPr>
          <w:rFonts w:hint="cs"/>
          <w:rtl/>
          <w:lang w:eastAsia="he-IL"/>
        </w:rPr>
        <w:t xml:space="preserve">לאותו מחוסן להיכנס לקונצרט, בחור בן 80, לשבת בקונצרט ולחשוב </w:t>
      </w:r>
      <w:bookmarkStart w:id="2643" w:name="_ETM_Q1_6784846"/>
      <w:bookmarkEnd w:id="2643"/>
      <w:r>
        <w:rPr>
          <w:rFonts w:hint="cs"/>
          <w:rtl/>
          <w:lang w:eastAsia="he-IL"/>
        </w:rPr>
        <w:t>שהוא מוגן ולהידבק. אני לא אמרתי שהחיסון גורם להדבקה. את הנתונים האלה צריך לבדוק.</w:t>
      </w:r>
      <w:r w:rsidR="00C65199">
        <w:rPr>
          <w:rFonts w:hint="cs"/>
          <w:rtl/>
          <w:lang w:eastAsia="he-IL"/>
        </w:rPr>
        <w:t xml:space="preserve"> </w:t>
      </w:r>
      <w:r>
        <w:rPr>
          <w:rFonts w:hint="cs"/>
          <w:rtl/>
          <w:lang w:eastAsia="he-IL"/>
        </w:rPr>
        <w:t xml:space="preserve">העובדות היבשות הן </w:t>
      </w:r>
      <w:bookmarkStart w:id="2644" w:name="_ETM_Q1_6793660"/>
      <w:bookmarkEnd w:id="2644"/>
      <w:r>
        <w:rPr>
          <w:rFonts w:hint="cs"/>
          <w:rtl/>
          <w:lang w:eastAsia="he-IL"/>
        </w:rPr>
        <w:t xml:space="preserve">כאלה ואי אפשר לשחק איתן ולומר שעורך דין פסטרנק </w:t>
      </w:r>
      <w:bookmarkStart w:id="2645" w:name="_ETM_Q1_6794918"/>
      <w:bookmarkEnd w:id="2645"/>
      <w:r w:rsidR="00AD59B7">
        <w:rPr>
          <w:rFonts w:hint="cs"/>
          <w:rtl/>
          <w:lang w:eastAsia="he-IL"/>
        </w:rPr>
        <w:t>אמר וזהו. אלה הנתונים באתר משרד הבריאות. תבדקו את עצמכם ותדרשו</w:t>
      </w:r>
      <w:r w:rsidR="00C65199">
        <w:rPr>
          <w:rFonts w:hint="cs"/>
          <w:rtl/>
          <w:lang w:eastAsia="he-IL"/>
        </w:rPr>
        <w:t xml:space="preserve"> </w:t>
      </w:r>
      <w:r w:rsidR="00AD59B7">
        <w:rPr>
          <w:rFonts w:hint="cs"/>
          <w:rtl/>
          <w:lang w:eastAsia="he-IL"/>
        </w:rPr>
        <w:t xml:space="preserve">בבקשה ממשרד הבריאות היום, </w:t>
      </w:r>
      <w:bookmarkStart w:id="2646" w:name="_ETM_Q1_6805200"/>
      <w:bookmarkEnd w:id="2646"/>
      <w:r w:rsidR="00AD59B7">
        <w:rPr>
          <w:rFonts w:hint="cs"/>
          <w:rtl/>
          <w:lang w:eastAsia="he-IL"/>
        </w:rPr>
        <w:t xml:space="preserve">לפני שמצביעים על התקנות האלה, להעביר לנו את </w:t>
      </w:r>
      <w:bookmarkStart w:id="2647" w:name="_ETM_Q1_6808008"/>
      <w:bookmarkEnd w:id="2647"/>
      <w:r w:rsidR="00AD59B7">
        <w:rPr>
          <w:rFonts w:hint="cs"/>
          <w:rtl/>
          <w:lang w:eastAsia="he-IL"/>
        </w:rPr>
        <w:t>הנתונים של כמה אנשים נבדקו מכל קבוצת אוכלוסייה כדי שנו</w:t>
      </w:r>
      <w:bookmarkStart w:id="2648" w:name="_ETM_Q1_6811740"/>
      <w:bookmarkEnd w:id="2648"/>
      <w:r w:rsidR="00AD59B7">
        <w:rPr>
          <w:rFonts w:hint="cs"/>
          <w:rtl/>
          <w:lang w:eastAsia="he-IL"/>
        </w:rPr>
        <w:t>כל לנרמל ולהראות לכם שאלה 80 אחוזים, כמו שפרופסור גליה רהב אמרה.</w:t>
      </w:r>
      <w:r w:rsidR="00C65199">
        <w:rPr>
          <w:rFonts w:hint="cs"/>
          <w:rtl/>
          <w:lang w:eastAsia="he-IL"/>
        </w:rPr>
        <w:t xml:space="preserve"> </w:t>
      </w:r>
      <w:bookmarkStart w:id="2649" w:name="_ETM_Q1_6817587"/>
      <w:bookmarkEnd w:id="2649"/>
      <w:r w:rsidR="005663C7">
        <w:rPr>
          <w:rFonts w:hint="cs"/>
          <w:rtl/>
          <w:lang w:eastAsia="he-IL"/>
        </w:rPr>
        <w:t xml:space="preserve">בואו נגיד בלי לנרמל את זה. נשאיר </w:t>
      </w:r>
      <w:bookmarkStart w:id="2650" w:name="_ETM_Q1_6817017"/>
      <w:bookmarkEnd w:id="2650"/>
      <w:r w:rsidR="005663C7">
        <w:rPr>
          <w:rFonts w:hint="cs"/>
          <w:rtl/>
          <w:lang w:eastAsia="he-IL"/>
        </w:rPr>
        <w:t xml:space="preserve">את זה על 57 אחוזים. אלה הנתונים. תתמודדו </w:t>
      </w:r>
      <w:bookmarkStart w:id="2651" w:name="_ETM_Q1_6822594"/>
      <w:bookmarkEnd w:id="2651"/>
      <w:r w:rsidR="005663C7">
        <w:rPr>
          <w:rFonts w:hint="cs"/>
          <w:rtl/>
          <w:lang w:eastAsia="he-IL"/>
        </w:rPr>
        <w:t>עם זה. אין הצדקה.</w:t>
      </w:r>
    </w:p>
    <w:p w14:paraId="5ECFC650" w14:textId="77777777" w:rsidR="005663C7" w:rsidRDefault="005663C7" w:rsidP="005663C7">
      <w:pPr>
        <w:rPr>
          <w:rtl/>
          <w:lang w:eastAsia="he-IL"/>
        </w:rPr>
      </w:pPr>
      <w:bookmarkStart w:id="2652" w:name="_ETM_Q1_6824960"/>
      <w:bookmarkStart w:id="2653" w:name="_ETM_Q1_6825008"/>
      <w:bookmarkEnd w:id="2652"/>
      <w:bookmarkEnd w:id="2653"/>
    </w:p>
    <w:p w14:paraId="63F7C114" w14:textId="77777777" w:rsidR="005663C7" w:rsidRDefault="005663C7" w:rsidP="005663C7">
      <w:pPr>
        <w:rPr>
          <w:rtl/>
          <w:lang w:eastAsia="he-IL"/>
        </w:rPr>
      </w:pPr>
      <w:bookmarkStart w:id="2654" w:name="_ETM_Q1_6825104"/>
      <w:bookmarkStart w:id="2655" w:name="_ETM_Q1_6825143"/>
      <w:bookmarkEnd w:id="2654"/>
      <w:bookmarkEnd w:id="2655"/>
      <w:r>
        <w:rPr>
          <w:rFonts w:hint="cs"/>
          <w:rtl/>
          <w:lang w:eastAsia="he-IL"/>
        </w:rPr>
        <w:t xml:space="preserve">אתם כאילו אומרים שנגן על ההוא שהולך לחתונה אבל אתם לא מגנים עליו אלא </w:t>
      </w:r>
      <w:bookmarkStart w:id="2656" w:name="_ETM_Q1_6829002"/>
      <w:bookmarkEnd w:id="2656"/>
      <w:r>
        <w:rPr>
          <w:rFonts w:hint="cs"/>
          <w:rtl/>
          <w:lang w:eastAsia="he-IL"/>
        </w:rPr>
        <w:t>אתם רוצחים אותו. סליחה.</w:t>
      </w:r>
    </w:p>
    <w:p w14:paraId="32B70A30" w14:textId="77777777" w:rsidR="005663C7" w:rsidRDefault="005663C7" w:rsidP="005663C7">
      <w:pPr>
        <w:ind w:firstLine="0"/>
        <w:rPr>
          <w:rtl/>
          <w:lang w:eastAsia="he-IL"/>
        </w:rPr>
      </w:pPr>
      <w:bookmarkStart w:id="2657" w:name="_ETM_Q1_6830926"/>
      <w:bookmarkStart w:id="2658" w:name="_ETM_Q1_6830971"/>
      <w:bookmarkStart w:id="2659" w:name="_ETM_Q1_6830154"/>
      <w:bookmarkStart w:id="2660" w:name="_ETM_Q1_6830195"/>
      <w:bookmarkEnd w:id="2657"/>
      <w:bookmarkEnd w:id="2658"/>
      <w:bookmarkEnd w:id="2659"/>
      <w:bookmarkEnd w:id="2660"/>
    </w:p>
    <w:p w14:paraId="330E98D2" w14:textId="77777777" w:rsidR="005663C7" w:rsidRDefault="005663C7" w:rsidP="005663C7">
      <w:pPr>
        <w:pStyle w:val="af6"/>
        <w:keepNext/>
        <w:rPr>
          <w:rtl/>
        </w:rPr>
      </w:pPr>
      <w:bookmarkStart w:id="2661" w:name="ET_yor_6156_317"/>
      <w:r w:rsidRPr="005663C7">
        <w:rPr>
          <w:rStyle w:val="TagStyle"/>
          <w:rtl/>
        </w:rPr>
        <w:t xml:space="preserve"> &lt;&lt; יור &gt;&gt; </w:t>
      </w:r>
      <w:r>
        <w:rPr>
          <w:rtl/>
        </w:rPr>
        <w:t>היו"ר גלעד קריב:</w:t>
      </w:r>
      <w:r w:rsidRPr="005663C7">
        <w:rPr>
          <w:rStyle w:val="TagStyle"/>
          <w:rtl/>
        </w:rPr>
        <w:t xml:space="preserve"> &lt;&lt; יור &gt;&gt;</w:t>
      </w:r>
      <w:r w:rsidR="00C65199">
        <w:rPr>
          <w:rtl/>
        </w:rPr>
        <w:t xml:space="preserve"> </w:t>
      </w:r>
      <w:bookmarkEnd w:id="2661"/>
    </w:p>
    <w:p w14:paraId="520991C5" w14:textId="77777777" w:rsidR="005663C7" w:rsidRDefault="005663C7" w:rsidP="005663C7">
      <w:pPr>
        <w:pStyle w:val="KeepWithNext"/>
        <w:rPr>
          <w:rtl/>
          <w:lang w:eastAsia="he-IL"/>
        </w:rPr>
      </w:pPr>
    </w:p>
    <w:p w14:paraId="542A1878" w14:textId="77777777" w:rsidR="005663C7" w:rsidRDefault="005663C7" w:rsidP="005663C7">
      <w:pPr>
        <w:rPr>
          <w:rtl/>
          <w:lang w:eastAsia="he-IL"/>
        </w:rPr>
      </w:pPr>
      <w:r>
        <w:rPr>
          <w:rFonts w:hint="cs"/>
          <w:rtl/>
          <w:lang w:eastAsia="he-IL"/>
        </w:rPr>
        <w:t>לא, לא, לא. אדוני, סליחה. לא. תעצור.</w:t>
      </w:r>
      <w:r w:rsidR="00C65199">
        <w:rPr>
          <w:rFonts w:hint="cs"/>
          <w:rtl/>
          <w:lang w:eastAsia="he-IL"/>
        </w:rPr>
        <w:t xml:space="preserve"> </w:t>
      </w:r>
      <w:r>
        <w:rPr>
          <w:rFonts w:hint="cs"/>
          <w:rtl/>
          <w:lang w:eastAsia="he-IL"/>
        </w:rPr>
        <w:t xml:space="preserve">אדוני יעצור עכשיו את דבריו. אדוני </w:t>
      </w:r>
      <w:bookmarkStart w:id="2662" w:name="_ETM_Q1_6842615"/>
      <w:bookmarkEnd w:id="2662"/>
      <w:r>
        <w:rPr>
          <w:rFonts w:hint="cs"/>
          <w:rtl/>
          <w:lang w:eastAsia="he-IL"/>
        </w:rPr>
        <w:t>יעצור עכשיו כי אחרת אני אוריד אותו מהשידור.</w:t>
      </w:r>
      <w:r w:rsidR="00C65199">
        <w:rPr>
          <w:rFonts w:hint="cs"/>
          <w:rtl/>
          <w:lang w:eastAsia="he-IL"/>
        </w:rPr>
        <w:t xml:space="preserve"> </w:t>
      </w:r>
      <w:r>
        <w:rPr>
          <w:rFonts w:hint="cs"/>
          <w:rtl/>
          <w:lang w:eastAsia="he-IL"/>
        </w:rPr>
        <w:t>עם כל הכבוד, אתה לא חבר כנסת וע</w:t>
      </w:r>
      <w:bookmarkStart w:id="2663" w:name="_ETM_Q1_6852565"/>
      <w:bookmarkEnd w:id="2663"/>
      <w:r>
        <w:rPr>
          <w:rFonts w:hint="cs"/>
          <w:rtl/>
          <w:lang w:eastAsia="he-IL"/>
        </w:rPr>
        <w:t>דיין אין לך את חופש ההתבטאות כ</w:t>
      </w:r>
      <w:bookmarkStart w:id="2664" w:name="_ETM_Q1_6855732"/>
      <w:bookmarkEnd w:id="2664"/>
      <w:r>
        <w:rPr>
          <w:rFonts w:hint="cs"/>
          <w:rtl/>
          <w:lang w:eastAsia="he-IL"/>
        </w:rPr>
        <w:t xml:space="preserve">אן בוועדה במדרגה שיש לחבר כנסת. אתה לא תאמר כאן </w:t>
      </w:r>
      <w:bookmarkStart w:id="2665" w:name="_ETM_Q1_6860136"/>
      <w:bookmarkEnd w:id="2665"/>
      <w:r>
        <w:rPr>
          <w:rFonts w:hint="cs"/>
          <w:rtl/>
          <w:lang w:eastAsia="he-IL"/>
        </w:rPr>
        <w:t>בוועדה. הוועדה היחידה שנותנת לך פתח</w:t>
      </w:r>
      <w:bookmarkStart w:id="2666" w:name="_ETM_Q1_6861334"/>
      <w:bookmarkEnd w:id="2666"/>
      <w:r>
        <w:rPr>
          <w:rFonts w:hint="cs"/>
          <w:rtl/>
          <w:lang w:eastAsia="he-IL"/>
        </w:rPr>
        <w:t>ון פה כל ישיבה, אתה לא תדבר בשפה הזאת. אתה מבין אותי?</w:t>
      </w:r>
    </w:p>
    <w:p w14:paraId="6DF98EA1" w14:textId="77777777" w:rsidR="005663C7" w:rsidRDefault="005663C7" w:rsidP="005663C7">
      <w:pPr>
        <w:rPr>
          <w:rtl/>
          <w:lang w:eastAsia="he-IL"/>
        </w:rPr>
      </w:pPr>
      <w:bookmarkStart w:id="2667" w:name="_ETM_Q1_6863320"/>
      <w:bookmarkStart w:id="2668" w:name="_ETM_Q1_6863362"/>
      <w:bookmarkStart w:id="2669" w:name="_ETM_Q1_6864128"/>
      <w:bookmarkEnd w:id="2667"/>
      <w:bookmarkEnd w:id="2668"/>
      <w:bookmarkEnd w:id="2669"/>
    </w:p>
    <w:p w14:paraId="19E1AAEE" w14:textId="77777777" w:rsidR="005663C7" w:rsidRDefault="005663C7" w:rsidP="005663C7">
      <w:pPr>
        <w:pStyle w:val="af9"/>
        <w:keepNext/>
        <w:rPr>
          <w:rtl/>
          <w:lang w:eastAsia="he-IL"/>
        </w:rPr>
      </w:pPr>
      <w:bookmarkStart w:id="2670" w:name="ET_guest_אורן_פסטרנק_318"/>
      <w:r w:rsidRPr="005663C7">
        <w:rPr>
          <w:rStyle w:val="TagStyle"/>
          <w:rtl/>
        </w:rPr>
        <w:t xml:space="preserve"> &lt;&lt; אורח &gt;&gt; </w:t>
      </w:r>
      <w:r>
        <w:rPr>
          <w:rtl/>
          <w:lang w:eastAsia="he-IL"/>
        </w:rPr>
        <w:t>אורן פסטרנק:</w:t>
      </w:r>
      <w:r w:rsidRPr="005663C7">
        <w:rPr>
          <w:rStyle w:val="TagStyle"/>
          <w:rtl/>
        </w:rPr>
        <w:t xml:space="preserve"> &lt;&lt; אורח &gt;&gt;</w:t>
      </w:r>
      <w:r w:rsidR="00C65199">
        <w:rPr>
          <w:rtl/>
          <w:lang w:eastAsia="he-IL"/>
        </w:rPr>
        <w:t xml:space="preserve"> </w:t>
      </w:r>
      <w:bookmarkEnd w:id="2670"/>
    </w:p>
    <w:p w14:paraId="01672A6E" w14:textId="77777777" w:rsidR="005663C7" w:rsidRDefault="005663C7" w:rsidP="005663C7">
      <w:pPr>
        <w:pStyle w:val="KeepWithNext"/>
        <w:rPr>
          <w:rtl/>
          <w:lang w:eastAsia="he-IL"/>
        </w:rPr>
      </w:pPr>
    </w:p>
    <w:p w14:paraId="6DD379C0" w14:textId="77777777" w:rsidR="005663C7" w:rsidRDefault="005663C7" w:rsidP="005663C7">
      <w:pPr>
        <w:rPr>
          <w:rtl/>
          <w:lang w:eastAsia="he-IL"/>
        </w:rPr>
      </w:pPr>
      <w:bookmarkStart w:id="2671" w:name="_ETM_Q1_6864404"/>
      <w:bookmarkStart w:id="2672" w:name="_ETM_Q1_6864427"/>
      <w:bookmarkEnd w:id="2671"/>
      <w:bookmarkEnd w:id="2672"/>
      <w:r>
        <w:rPr>
          <w:rFonts w:hint="cs"/>
          <w:rtl/>
          <w:lang w:eastAsia="he-IL"/>
        </w:rPr>
        <w:t>בסדר גמור.</w:t>
      </w:r>
    </w:p>
    <w:p w14:paraId="64F2B901" w14:textId="77777777" w:rsidR="005663C7" w:rsidRDefault="005663C7" w:rsidP="005663C7">
      <w:pPr>
        <w:rPr>
          <w:rtl/>
          <w:lang w:eastAsia="he-IL"/>
        </w:rPr>
      </w:pPr>
      <w:bookmarkStart w:id="2673" w:name="_ETM_Q1_6867504"/>
      <w:bookmarkStart w:id="2674" w:name="_ETM_Q1_6867544"/>
      <w:bookmarkEnd w:id="2673"/>
      <w:bookmarkEnd w:id="2674"/>
    </w:p>
    <w:p w14:paraId="4EB0434A" w14:textId="77777777" w:rsidR="005663C7" w:rsidRDefault="005663C7" w:rsidP="005663C7">
      <w:pPr>
        <w:pStyle w:val="af6"/>
        <w:keepNext/>
        <w:rPr>
          <w:rtl/>
        </w:rPr>
      </w:pPr>
      <w:bookmarkStart w:id="2675" w:name="ET_yor_6156_319"/>
      <w:r w:rsidRPr="005663C7">
        <w:rPr>
          <w:rStyle w:val="TagStyle"/>
          <w:rtl/>
        </w:rPr>
        <w:t xml:space="preserve"> &lt;&lt; יור &gt;&gt; </w:t>
      </w:r>
      <w:r>
        <w:rPr>
          <w:rtl/>
        </w:rPr>
        <w:t>היו"ר גלעד קריב:</w:t>
      </w:r>
      <w:r w:rsidRPr="005663C7">
        <w:rPr>
          <w:rStyle w:val="TagStyle"/>
          <w:rtl/>
        </w:rPr>
        <w:t xml:space="preserve"> &lt;&lt; יור &gt;&gt;</w:t>
      </w:r>
      <w:r w:rsidR="00C65199">
        <w:rPr>
          <w:rtl/>
        </w:rPr>
        <w:t xml:space="preserve"> </w:t>
      </w:r>
      <w:bookmarkEnd w:id="2675"/>
    </w:p>
    <w:p w14:paraId="5B12453F" w14:textId="77777777" w:rsidR="005663C7" w:rsidRDefault="005663C7" w:rsidP="005663C7">
      <w:pPr>
        <w:pStyle w:val="KeepWithNext"/>
        <w:rPr>
          <w:rtl/>
          <w:lang w:eastAsia="he-IL"/>
        </w:rPr>
      </w:pPr>
    </w:p>
    <w:p w14:paraId="66F77A25" w14:textId="77777777" w:rsidR="005663C7" w:rsidRDefault="005663C7" w:rsidP="005663C7">
      <w:pPr>
        <w:rPr>
          <w:rtl/>
          <w:lang w:eastAsia="he-IL"/>
        </w:rPr>
      </w:pPr>
      <w:r>
        <w:rPr>
          <w:rFonts w:hint="cs"/>
          <w:rtl/>
          <w:lang w:eastAsia="he-IL"/>
        </w:rPr>
        <w:t xml:space="preserve">יש גבולות. בפעם </w:t>
      </w:r>
      <w:bookmarkStart w:id="2676" w:name="_ETM_Q1_6876460"/>
      <w:bookmarkEnd w:id="2676"/>
      <w:r>
        <w:rPr>
          <w:rFonts w:hint="cs"/>
          <w:rtl/>
          <w:lang w:eastAsia="he-IL"/>
        </w:rPr>
        <w:t xml:space="preserve">הבאה שאתה תעז להשתמש בטענה הזאת, זאת תהיה הפעם </w:t>
      </w:r>
      <w:bookmarkStart w:id="2677" w:name="_ETM_Q1_6878340"/>
      <w:bookmarkEnd w:id="2677"/>
      <w:r>
        <w:rPr>
          <w:rFonts w:hint="cs"/>
          <w:rtl/>
          <w:lang w:eastAsia="he-IL"/>
        </w:rPr>
        <w:t>האחרונה שאתה תופיע בוועדת החוקה.</w:t>
      </w:r>
    </w:p>
    <w:p w14:paraId="3F15CBBC" w14:textId="77777777" w:rsidR="005663C7" w:rsidRDefault="005663C7" w:rsidP="005663C7">
      <w:pPr>
        <w:rPr>
          <w:rtl/>
          <w:lang w:eastAsia="he-IL"/>
        </w:rPr>
      </w:pPr>
    </w:p>
    <w:p w14:paraId="4235D386" w14:textId="77777777" w:rsidR="005663C7" w:rsidRDefault="005663C7" w:rsidP="005663C7">
      <w:pPr>
        <w:pStyle w:val="a4"/>
        <w:keepNext/>
        <w:rPr>
          <w:rtl/>
        </w:rPr>
      </w:pPr>
      <w:bookmarkStart w:id="2678" w:name="ET_speaker_5780_320"/>
      <w:r w:rsidRPr="005663C7">
        <w:rPr>
          <w:rStyle w:val="TagStyle"/>
          <w:rtl/>
        </w:rPr>
        <w:t xml:space="preserve"> &lt;&lt; דובר &gt;&gt; </w:t>
      </w:r>
      <w:proofErr w:type="spellStart"/>
      <w:r>
        <w:rPr>
          <w:rtl/>
        </w:rPr>
        <w:t>דסטה</w:t>
      </w:r>
      <w:proofErr w:type="spellEnd"/>
      <w:r>
        <w:rPr>
          <w:rtl/>
        </w:rPr>
        <w:t xml:space="preserve"> גדי </w:t>
      </w:r>
      <w:proofErr w:type="spellStart"/>
      <w:r>
        <w:rPr>
          <w:rtl/>
        </w:rPr>
        <w:t>יברקן</w:t>
      </w:r>
      <w:proofErr w:type="spellEnd"/>
      <w:r>
        <w:rPr>
          <w:rtl/>
        </w:rPr>
        <w:t xml:space="preserve"> (הליכוד):</w:t>
      </w:r>
      <w:r w:rsidRPr="005663C7">
        <w:rPr>
          <w:rStyle w:val="TagStyle"/>
          <w:rtl/>
        </w:rPr>
        <w:t xml:space="preserve"> &lt;&lt; דובר &gt;&gt;</w:t>
      </w:r>
      <w:r w:rsidR="00C65199">
        <w:rPr>
          <w:rtl/>
        </w:rPr>
        <w:t xml:space="preserve"> </w:t>
      </w:r>
      <w:bookmarkEnd w:id="2678"/>
    </w:p>
    <w:p w14:paraId="2600888F" w14:textId="77777777" w:rsidR="005663C7" w:rsidRDefault="005663C7" w:rsidP="005663C7">
      <w:pPr>
        <w:pStyle w:val="KeepWithNext"/>
        <w:rPr>
          <w:rtl/>
          <w:lang w:eastAsia="he-IL"/>
        </w:rPr>
      </w:pPr>
    </w:p>
    <w:p w14:paraId="7D83975C" w14:textId="77777777" w:rsidR="005663C7" w:rsidRDefault="005663C7" w:rsidP="005663C7">
      <w:pPr>
        <w:rPr>
          <w:rtl/>
          <w:lang w:eastAsia="he-IL"/>
        </w:rPr>
      </w:pPr>
      <w:r>
        <w:rPr>
          <w:rFonts w:hint="cs"/>
          <w:rtl/>
          <w:lang w:eastAsia="he-IL"/>
        </w:rPr>
        <w:t>אני מציע שתתנצל על המילה הזאת.</w:t>
      </w:r>
    </w:p>
    <w:p w14:paraId="3C529437" w14:textId="77777777" w:rsidR="005663C7" w:rsidRDefault="005663C7" w:rsidP="005663C7">
      <w:pPr>
        <w:rPr>
          <w:rtl/>
          <w:lang w:eastAsia="he-IL"/>
        </w:rPr>
      </w:pPr>
      <w:bookmarkStart w:id="2679" w:name="_ETM_Q1_6885258"/>
      <w:bookmarkStart w:id="2680" w:name="_ETM_Q1_6885302"/>
      <w:bookmarkEnd w:id="2679"/>
      <w:bookmarkEnd w:id="2680"/>
    </w:p>
    <w:p w14:paraId="470CDC1E" w14:textId="77777777" w:rsidR="005663C7" w:rsidRDefault="005663C7" w:rsidP="005663C7">
      <w:pPr>
        <w:pStyle w:val="af9"/>
        <w:keepNext/>
        <w:rPr>
          <w:rtl/>
          <w:lang w:eastAsia="he-IL"/>
        </w:rPr>
      </w:pPr>
      <w:bookmarkStart w:id="2681" w:name="ET_guest_אורן_פסטרנק_321"/>
      <w:r w:rsidRPr="005663C7">
        <w:rPr>
          <w:rStyle w:val="TagStyle"/>
          <w:rtl/>
        </w:rPr>
        <w:t xml:space="preserve"> &lt;&lt; אורח &gt;&gt; </w:t>
      </w:r>
      <w:r>
        <w:rPr>
          <w:rtl/>
          <w:lang w:eastAsia="he-IL"/>
        </w:rPr>
        <w:t>אורן פסטרנק:</w:t>
      </w:r>
      <w:r w:rsidRPr="005663C7">
        <w:rPr>
          <w:rStyle w:val="TagStyle"/>
          <w:rtl/>
        </w:rPr>
        <w:t xml:space="preserve"> &lt;&lt; אורח &gt;&gt;</w:t>
      </w:r>
      <w:r w:rsidR="00C65199">
        <w:rPr>
          <w:rtl/>
          <w:lang w:eastAsia="he-IL"/>
        </w:rPr>
        <w:t xml:space="preserve"> </w:t>
      </w:r>
      <w:bookmarkEnd w:id="2681"/>
    </w:p>
    <w:p w14:paraId="53655871" w14:textId="77777777" w:rsidR="005663C7" w:rsidRDefault="005663C7" w:rsidP="005663C7">
      <w:pPr>
        <w:pStyle w:val="KeepWithNext"/>
        <w:rPr>
          <w:rtl/>
          <w:lang w:eastAsia="he-IL"/>
        </w:rPr>
      </w:pPr>
    </w:p>
    <w:p w14:paraId="71FED651" w14:textId="77777777" w:rsidR="005663C7" w:rsidRDefault="005663C7" w:rsidP="005663C7">
      <w:pPr>
        <w:rPr>
          <w:rtl/>
          <w:lang w:eastAsia="he-IL"/>
        </w:rPr>
      </w:pPr>
      <w:r>
        <w:rPr>
          <w:rFonts w:hint="cs"/>
          <w:rtl/>
          <w:lang w:eastAsia="he-IL"/>
        </w:rPr>
        <w:t>אני אחדד.</w:t>
      </w:r>
    </w:p>
    <w:p w14:paraId="5870D783" w14:textId="77777777" w:rsidR="005663C7" w:rsidRDefault="005663C7" w:rsidP="005663C7">
      <w:pPr>
        <w:rPr>
          <w:rtl/>
          <w:lang w:eastAsia="he-IL"/>
        </w:rPr>
      </w:pPr>
      <w:bookmarkStart w:id="2682" w:name="_ETM_Q1_6883432"/>
      <w:bookmarkStart w:id="2683" w:name="_ETM_Q1_6883480"/>
      <w:bookmarkStart w:id="2684" w:name="_ETM_Q1_6883122"/>
      <w:bookmarkEnd w:id="2682"/>
      <w:bookmarkEnd w:id="2683"/>
      <w:bookmarkEnd w:id="2684"/>
    </w:p>
    <w:p w14:paraId="7C08A09E" w14:textId="77777777" w:rsidR="005663C7" w:rsidRDefault="005663C7" w:rsidP="005663C7">
      <w:pPr>
        <w:pStyle w:val="af6"/>
        <w:keepNext/>
        <w:rPr>
          <w:rtl/>
        </w:rPr>
      </w:pPr>
      <w:bookmarkStart w:id="2685" w:name="ET_yor_6156_322"/>
      <w:r w:rsidRPr="005663C7">
        <w:rPr>
          <w:rStyle w:val="TagStyle"/>
          <w:rtl/>
        </w:rPr>
        <w:t xml:space="preserve"> &lt;&lt; יור &gt;&gt; </w:t>
      </w:r>
      <w:r>
        <w:rPr>
          <w:rtl/>
        </w:rPr>
        <w:t>היו"ר גלעד קריב:</w:t>
      </w:r>
      <w:r w:rsidRPr="005663C7">
        <w:rPr>
          <w:rStyle w:val="TagStyle"/>
          <w:rtl/>
        </w:rPr>
        <w:t xml:space="preserve"> &lt;&lt; יור &gt;&gt;</w:t>
      </w:r>
      <w:r w:rsidR="00C65199">
        <w:rPr>
          <w:rtl/>
        </w:rPr>
        <w:t xml:space="preserve"> </w:t>
      </w:r>
      <w:bookmarkEnd w:id="2685"/>
    </w:p>
    <w:p w14:paraId="7206BA0B" w14:textId="77777777" w:rsidR="005663C7" w:rsidRDefault="005663C7" w:rsidP="005663C7">
      <w:pPr>
        <w:pStyle w:val="KeepWithNext"/>
        <w:rPr>
          <w:rtl/>
          <w:lang w:eastAsia="he-IL"/>
        </w:rPr>
      </w:pPr>
    </w:p>
    <w:p w14:paraId="071C2086" w14:textId="77777777" w:rsidR="005663C7" w:rsidRDefault="005663C7" w:rsidP="005663C7">
      <w:pPr>
        <w:rPr>
          <w:rtl/>
          <w:lang w:eastAsia="he-IL"/>
        </w:rPr>
      </w:pPr>
      <w:bookmarkStart w:id="2686" w:name="_ETM_Q1_6883444"/>
      <w:bookmarkStart w:id="2687" w:name="_ETM_Q1_6883466"/>
      <w:bookmarkEnd w:id="2686"/>
      <w:bookmarkEnd w:id="2687"/>
      <w:r>
        <w:rPr>
          <w:rFonts w:hint="cs"/>
          <w:rtl/>
          <w:lang w:eastAsia="he-IL"/>
        </w:rPr>
        <w:t>לא. אתה לא תחדד.</w:t>
      </w:r>
      <w:r w:rsidR="00C65199">
        <w:rPr>
          <w:rFonts w:hint="cs"/>
          <w:rtl/>
          <w:lang w:eastAsia="he-IL"/>
        </w:rPr>
        <w:t xml:space="preserve"> </w:t>
      </w:r>
      <w:r>
        <w:rPr>
          <w:rFonts w:hint="cs"/>
          <w:rtl/>
          <w:lang w:eastAsia="he-IL"/>
        </w:rPr>
        <w:t xml:space="preserve">אתה תיתן לי לסיים את דבריי. יש גבולות לחוצפה. </w:t>
      </w:r>
    </w:p>
    <w:p w14:paraId="5D187724" w14:textId="77777777" w:rsidR="005663C7" w:rsidRDefault="005663C7" w:rsidP="005663C7">
      <w:pPr>
        <w:rPr>
          <w:rtl/>
          <w:lang w:eastAsia="he-IL"/>
        </w:rPr>
      </w:pPr>
      <w:bookmarkStart w:id="2688" w:name="_ETM_Q1_6894128"/>
      <w:bookmarkStart w:id="2689" w:name="_ETM_Q1_6894176"/>
      <w:bookmarkStart w:id="2690" w:name="_ETM_Q1_6894824"/>
      <w:bookmarkEnd w:id="2688"/>
      <w:bookmarkEnd w:id="2689"/>
      <w:bookmarkEnd w:id="2690"/>
    </w:p>
    <w:p w14:paraId="0E9F7E57" w14:textId="77777777" w:rsidR="005663C7" w:rsidRDefault="005663C7" w:rsidP="005663C7">
      <w:pPr>
        <w:pStyle w:val="af9"/>
        <w:keepNext/>
        <w:rPr>
          <w:rtl/>
          <w:lang w:eastAsia="he-IL"/>
        </w:rPr>
      </w:pPr>
      <w:bookmarkStart w:id="2691" w:name="ET_guest_אורן_פסטרנק_323"/>
      <w:r w:rsidRPr="005663C7">
        <w:rPr>
          <w:rStyle w:val="TagStyle"/>
          <w:rtl/>
        </w:rPr>
        <w:t xml:space="preserve"> &lt;&lt; אורח &gt;&gt; </w:t>
      </w:r>
      <w:r>
        <w:rPr>
          <w:rtl/>
          <w:lang w:eastAsia="he-IL"/>
        </w:rPr>
        <w:t>אורן פסטרנק:</w:t>
      </w:r>
      <w:r w:rsidRPr="005663C7">
        <w:rPr>
          <w:rStyle w:val="TagStyle"/>
          <w:rtl/>
        </w:rPr>
        <w:t xml:space="preserve"> &lt;&lt; אורח &gt;&gt;</w:t>
      </w:r>
      <w:r w:rsidR="00C65199">
        <w:rPr>
          <w:rtl/>
          <w:lang w:eastAsia="he-IL"/>
        </w:rPr>
        <w:t xml:space="preserve"> </w:t>
      </w:r>
      <w:bookmarkEnd w:id="2691"/>
    </w:p>
    <w:p w14:paraId="17BE966A" w14:textId="77777777" w:rsidR="005663C7" w:rsidRDefault="005663C7" w:rsidP="005663C7">
      <w:pPr>
        <w:pStyle w:val="KeepWithNext"/>
        <w:rPr>
          <w:rtl/>
          <w:lang w:eastAsia="he-IL"/>
        </w:rPr>
      </w:pPr>
    </w:p>
    <w:p w14:paraId="059D2CF0" w14:textId="77777777" w:rsidR="005663C7" w:rsidRDefault="005663C7" w:rsidP="005663C7">
      <w:pPr>
        <w:rPr>
          <w:rtl/>
          <w:lang w:eastAsia="he-IL"/>
        </w:rPr>
      </w:pPr>
      <w:bookmarkStart w:id="2692" w:name="_ETM_Q1_6895091"/>
      <w:bookmarkStart w:id="2693" w:name="_ETM_Q1_6895112"/>
      <w:bookmarkEnd w:id="2692"/>
      <w:bookmarkEnd w:id="2693"/>
      <w:r>
        <w:rPr>
          <w:rFonts w:hint="cs"/>
          <w:rtl/>
          <w:lang w:eastAsia="he-IL"/>
        </w:rPr>
        <w:t xml:space="preserve">אתה לא מרשה לי לדבר </w:t>
      </w:r>
      <w:bookmarkStart w:id="2694" w:name="_ETM_Q1_6891676"/>
      <w:bookmarkEnd w:id="2694"/>
      <w:r>
        <w:rPr>
          <w:rFonts w:hint="cs"/>
          <w:rtl/>
          <w:lang w:eastAsia="he-IL"/>
        </w:rPr>
        <w:t>על מספר נפטרים.</w:t>
      </w:r>
    </w:p>
    <w:p w14:paraId="79D1B126" w14:textId="77777777" w:rsidR="005663C7" w:rsidRDefault="005663C7" w:rsidP="005663C7">
      <w:pPr>
        <w:rPr>
          <w:rtl/>
          <w:lang w:eastAsia="he-IL"/>
        </w:rPr>
      </w:pPr>
      <w:bookmarkStart w:id="2695" w:name="_ETM_Q1_6891804"/>
      <w:bookmarkStart w:id="2696" w:name="_ETM_Q1_6891850"/>
      <w:bookmarkStart w:id="2697" w:name="_ETM_Q1_6892708"/>
      <w:bookmarkEnd w:id="2695"/>
      <w:bookmarkEnd w:id="2696"/>
      <w:bookmarkEnd w:id="2697"/>
    </w:p>
    <w:p w14:paraId="7C860752" w14:textId="77777777" w:rsidR="005663C7" w:rsidRDefault="005663C7" w:rsidP="005663C7">
      <w:pPr>
        <w:pStyle w:val="af6"/>
        <w:keepNext/>
        <w:rPr>
          <w:rtl/>
        </w:rPr>
      </w:pPr>
      <w:bookmarkStart w:id="2698" w:name="ET_yor_6156_324"/>
      <w:r w:rsidRPr="005663C7">
        <w:rPr>
          <w:rStyle w:val="TagStyle"/>
          <w:rtl/>
        </w:rPr>
        <w:t xml:space="preserve"> &lt;&lt; יור &gt;&gt; </w:t>
      </w:r>
      <w:r>
        <w:rPr>
          <w:rtl/>
        </w:rPr>
        <w:t>היו"ר גלעד קריב:</w:t>
      </w:r>
      <w:r w:rsidRPr="005663C7">
        <w:rPr>
          <w:rStyle w:val="TagStyle"/>
          <w:rtl/>
        </w:rPr>
        <w:t xml:space="preserve"> &lt;&lt; יור &gt;&gt;</w:t>
      </w:r>
      <w:r w:rsidR="00C65199">
        <w:rPr>
          <w:rtl/>
        </w:rPr>
        <w:t xml:space="preserve"> </w:t>
      </w:r>
      <w:bookmarkEnd w:id="2698"/>
    </w:p>
    <w:p w14:paraId="3CD3D332" w14:textId="77777777" w:rsidR="005663C7" w:rsidRDefault="005663C7" w:rsidP="005663C7">
      <w:pPr>
        <w:pStyle w:val="KeepWithNext"/>
        <w:rPr>
          <w:rtl/>
          <w:lang w:eastAsia="he-IL"/>
        </w:rPr>
      </w:pPr>
    </w:p>
    <w:p w14:paraId="2559E920" w14:textId="77777777" w:rsidR="005663C7" w:rsidRDefault="005663C7" w:rsidP="005663C7">
      <w:pPr>
        <w:rPr>
          <w:rtl/>
          <w:lang w:eastAsia="he-IL"/>
        </w:rPr>
      </w:pPr>
      <w:bookmarkStart w:id="2699" w:name="_ETM_Q1_6893019"/>
      <w:bookmarkStart w:id="2700" w:name="_ETM_Q1_6893059"/>
      <w:bookmarkEnd w:id="2699"/>
      <w:bookmarkEnd w:id="2700"/>
      <w:r>
        <w:rPr>
          <w:rFonts w:hint="cs"/>
          <w:rtl/>
          <w:lang w:eastAsia="he-IL"/>
        </w:rPr>
        <w:t>אתה עכשיו מפסיק להגיב</w:t>
      </w:r>
      <w:r w:rsidR="00C65199">
        <w:rPr>
          <w:rFonts w:hint="cs"/>
          <w:rtl/>
          <w:lang w:eastAsia="he-IL"/>
        </w:rPr>
        <w:t xml:space="preserve"> </w:t>
      </w:r>
      <w:r>
        <w:rPr>
          <w:rFonts w:hint="cs"/>
          <w:rtl/>
          <w:lang w:eastAsia="he-IL"/>
        </w:rPr>
        <w:t xml:space="preserve">כל עוד אני מדבר. </w:t>
      </w:r>
      <w:bookmarkStart w:id="2701" w:name="_ETM_Q1_6899110"/>
      <w:bookmarkEnd w:id="2701"/>
      <w:r>
        <w:rPr>
          <w:rFonts w:hint="cs"/>
          <w:rtl/>
          <w:lang w:eastAsia="he-IL"/>
        </w:rPr>
        <w:t xml:space="preserve">בפעם הבאה שאתה תשתמש בשפה הזאת, זאת תהיה הפעם האחרונה </w:t>
      </w:r>
      <w:bookmarkStart w:id="2702" w:name="_ETM_Q1_6902957"/>
      <w:bookmarkEnd w:id="2702"/>
      <w:r>
        <w:rPr>
          <w:rFonts w:hint="cs"/>
          <w:rtl/>
          <w:lang w:eastAsia="he-IL"/>
        </w:rPr>
        <w:t xml:space="preserve">שאתה תקבל זכות דיבור בוועדת החוקה תחת כהונתי. עם כל הכבוד לך יש עוד הרבה מומחים בארץ שיכולים </w:t>
      </w:r>
      <w:bookmarkStart w:id="2703" w:name="_ETM_Q1_6912115"/>
      <w:bookmarkEnd w:id="2703"/>
      <w:r>
        <w:rPr>
          <w:rFonts w:hint="cs"/>
          <w:rtl/>
          <w:lang w:eastAsia="he-IL"/>
        </w:rPr>
        <w:t xml:space="preserve">להביע עמדות שונות מעמדות משרד הבריאות. בניגוד למה שאתה חושב הוועדה הזאת בראשותי הקפידה לתת להם פתחון פה. </w:t>
      </w:r>
      <w:bookmarkStart w:id="2704" w:name="_ETM_Q1_6921814"/>
      <w:bookmarkEnd w:id="2704"/>
      <w:r>
        <w:rPr>
          <w:rFonts w:hint="cs"/>
          <w:rtl/>
          <w:lang w:eastAsia="he-IL"/>
        </w:rPr>
        <w:t xml:space="preserve">אתה ממש לא הדובר היחיד במדינת ישראל שיכול להציג דעות </w:t>
      </w:r>
      <w:bookmarkStart w:id="2705" w:name="_ETM_Q1_6925829"/>
      <w:bookmarkEnd w:id="2705"/>
      <w:r>
        <w:rPr>
          <w:rFonts w:hint="cs"/>
          <w:rtl/>
          <w:lang w:eastAsia="he-IL"/>
        </w:rPr>
        <w:t>אחרות. אתה תשתמש בשפה הזאת עוד פעם אחת בוועדה ה</w:t>
      </w:r>
      <w:bookmarkStart w:id="2706" w:name="_ETM_Q1_6931211"/>
      <w:bookmarkEnd w:id="2706"/>
      <w:r>
        <w:rPr>
          <w:rFonts w:hint="cs"/>
          <w:rtl/>
          <w:lang w:eastAsia="he-IL"/>
        </w:rPr>
        <w:t>זאת, זאת תהיה הפעם האחרונה שאתה מופיע בוועדה הזאת. אתה מבין אותי?</w:t>
      </w:r>
    </w:p>
    <w:p w14:paraId="055140CD" w14:textId="77777777" w:rsidR="005663C7" w:rsidRDefault="005663C7" w:rsidP="005663C7">
      <w:pPr>
        <w:rPr>
          <w:rtl/>
          <w:lang w:eastAsia="he-IL"/>
        </w:rPr>
      </w:pPr>
      <w:bookmarkStart w:id="2707" w:name="_ETM_Q1_6931876"/>
      <w:bookmarkStart w:id="2708" w:name="_ETM_Q1_6931918"/>
      <w:bookmarkStart w:id="2709" w:name="_ETM_Q1_6932552"/>
      <w:bookmarkEnd w:id="2707"/>
      <w:bookmarkEnd w:id="2708"/>
      <w:bookmarkEnd w:id="2709"/>
    </w:p>
    <w:p w14:paraId="192FB997" w14:textId="77777777" w:rsidR="005663C7" w:rsidRDefault="005663C7" w:rsidP="005663C7">
      <w:pPr>
        <w:pStyle w:val="af9"/>
        <w:keepNext/>
        <w:rPr>
          <w:rtl/>
          <w:lang w:eastAsia="he-IL"/>
        </w:rPr>
      </w:pPr>
      <w:bookmarkStart w:id="2710" w:name="ET_guest_אורן_פסטרנק_325"/>
      <w:r w:rsidRPr="005663C7">
        <w:rPr>
          <w:rStyle w:val="TagStyle"/>
          <w:rtl/>
        </w:rPr>
        <w:t xml:space="preserve"> &lt;&lt; אורח &gt;&gt; </w:t>
      </w:r>
      <w:r>
        <w:rPr>
          <w:rtl/>
          <w:lang w:eastAsia="he-IL"/>
        </w:rPr>
        <w:t>אורן פסטרנק:</w:t>
      </w:r>
      <w:r w:rsidRPr="005663C7">
        <w:rPr>
          <w:rStyle w:val="TagStyle"/>
          <w:rtl/>
        </w:rPr>
        <w:t xml:space="preserve"> &lt;&lt; אורח &gt;&gt;</w:t>
      </w:r>
      <w:r w:rsidR="00C65199">
        <w:rPr>
          <w:rtl/>
          <w:lang w:eastAsia="he-IL"/>
        </w:rPr>
        <w:t xml:space="preserve"> </w:t>
      </w:r>
      <w:bookmarkEnd w:id="2710"/>
    </w:p>
    <w:p w14:paraId="56EF8369" w14:textId="77777777" w:rsidR="005663C7" w:rsidRDefault="005663C7" w:rsidP="005663C7">
      <w:pPr>
        <w:pStyle w:val="KeepWithNext"/>
        <w:rPr>
          <w:rtl/>
          <w:lang w:eastAsia="he-IL"/>
        </w:rPr>
      </w:pPr>
    </w:p>
    <w:p w14:paraId="3D913DC5" w14:textId="77777777" w:rsidR="005663C7" w:rsidRDefault="005663C7" w:rsidP="005663C7">
      <w:pPr>
        <w:rPr>
          <w:rtl/>
          <w:lang w:eastAsia="he-IL"/>
        </w:rPr>
      </w:pPr>
      <w:bookmarkStart w:id="2711" w:name="_ETM_Q1_6932816"/>
      <w:bookmarkStart w:id="2712" w:name="_ETM_Q1_6932841"/>
      <w:bookmarkEnd w:id="2711"/>
      <w:bookmarkEnd w:id="2712"/>
      <w:r>
        <w:rPr>
          <w:rFonts w:hint="cs"/>
          <w:rtl/>
          <w:lang w:eastAsia="he-IL"/>
        </w:rPr>
        <w:t>מובן.</w:t>
      </w:r>
    </w:p>
    <w:p w14:paraId="07FB7441" w14:textId="77777777" w:rsidR="005663C7" w:rsidRDefault="005663C7" w:rsidP="005663C7">
      <w:pPr>
        <w:rPr>
          <w:rtl/>
          <w:lang w:eastAsia="he-IL"/>
        </w:rPr>
      </w:pPr>
      <w:bookmarkStart w:id="2713" w:name="_ETM_Q1_6936160"/>
      <w:bookmarkStart w:id="2714" w:name="_ETM_Q1_6936190"/>
      <w:bookmarkEnd w:id="2713"/>
      <w:bookmarkEnd w:id="2714"/>
    </w:p>
    <w:p w14:paraId="54A7923E" w14:textId="77777777" w:rsidR="005663C7" w:rsidRDefault="005663C7" w:rsidP="005663C7">
      <w:pPr>
        <w:pStyle w:val="af6"/>
        <w:keepNext/>
        <w:rPr>
          <w:rtl/>
        </w:rPr>
      </w:pPr>
      <w:bookmarkStart w:id="2715" w:name="ET_yor_6156_326"/>
      <w:r w:rsidRPr="005663C7">
        <w:rPr>
          <w:rStyle w:val="TagStyle"/>
          <w:rtl/>
        </w:rPr>
        <w:t xml:space="preserve"> &lt;&lt; יור &gt;&gt; </w:t>
      </w:r>
      <w:r>
        <w:rPr>
          <w:rtl/>
        </w:rPr>
        <w:t>היו"ר גלעד קריב:</w:t>
      </w:r>
      <w:r w:rsidRPr="005663C7">
        <w:rPr>
          <w:rStyle w:val="TagStyle"/>
          <w:rtl/>
        </w:rPr>
        <w:t xml:space="preserve"> &lt;&lt; יור &gt;&gt;</w:t>
      </w:r>
      <w:r w:rsidR="00C65199">
        <w:rPr>
          <w:rtl/>
        </w:rPr>
        <w:t xml:space="preserve"> </w:t>
      </w:r>
      <w:bookmarkEnd w:id="2715"/>
    </w:p>
    <w:p w14:paraId="3BA229F1" w14:textId="77777777" w:rsidR="005663C7" w:rsidRDefault="005663C7" w:rsidP="005663C7">
      <w:pPr>
        <w:pStyle w:val="KeepWithNext"/>
        <w:rPr>
          <w:rtl/>
          <w:lang w:eastAsia="he-IL"/>
        </w:rPr>
      </w:pPr>
    </w:p>
    <w:p w14:paraId="572FDF16" w14:textId="77777777" w:rsidR="005663C7" w:rsidRDefault="005663C7" w:rsidP="005663C7">
      <w:pPr>
        <w:rPr>
          <w:rtl/>
          <w:lang w:eastAsia="he-IL"/>
        </w:rPr>
      </w:pPr>
      <w:r>
        <w:rPr>
          <w:rFonts w:hint="cs"/>
          <w:rtl/>
          <w:lang w:eastAsia="he-IL"/>
        </w:rPr>
        <w:t xml:space="preserve">אתה לא תאשים חבר כנסת בכך שהוא פוגע במכוון </w:t>
      </w:r>
      <w:bookmarkStart w:id="2716" w:name="_ETM_Q1_6937738"/>
      <w:bookmarkEnd w:id="2716"/>
      <w:r>
        <w:rPr>
          <w:rFonts w:hint="cs"/>
          <w:rtl/>
          <w:lang w:eastAsia="he-IL"/>
        </w:rPr>
        <w:t>באזרח ישראל.</w:t>
      </w:r>
    </w:p>
    <w:p w14:paraId="628E3558" w14:textId="77777777" w:rsidR="005663C7" w:rsidRDefault="005663C7" w:rsidP="005663C7">
      <w:pPr>
        <w:rPr>
          <w:rtl/>
          <w:lang w:eastAsia="he-IL"/>
        </w:rPr>
      </w:pPr>
      <w:bookmarkStart w:id="2717" w:name="_ETM_Q1_6939444"/>
      <w:bookmarkStart w:id="2718" w:name="_ETM_Q1_6939490"/>
      <w:bookmarkStart w:id="2719" w:name="_ETM_Q1_6940380"/>
      <w:bookmarkEnd w:id="2717"/>
      <w:bookmarkEnd w:id="2718"/>
      <w:bookmarkEnd w:id="2719"/>
    </w:p>
    <w:p w14:paraId="04A14F75" w14:textId="77777777" w:rsidR="005663C7" w:rsidRDefault="005663C7" w:rsidP="005663C7">
      <w:pPr>
        <w:pStyle w:val="af9"/>
        <w:keepNext/>
        <w:rPr>
          <w:rtl/>
          <w:lang w:eastAsia="he-IL"/>
        </w:rPr>
      </w:pPr>
      <w:bookmarkStart w:id="2720" w:name="ET_guest_אורן_פסטרנק_327"/>
      <w:r w:rsidRPr="005663C7">
        <w:rPr>
          <w:rStyle w:val="TagStyle"/>
          <w:rtl/>
        </w:rPr>
        <w:t xml:space="preserve"> &lt;&lt; אורח &gt;&gt; </w:t>
      </w:r>
      <w:r>
        <w:rPr>
          <w:rtl/>
          <w:lang w:eastAsia="he-IL"/>
        </w:rPr>
        <w:t>אורן פסטרנק:</w:t>
      </w:r>
      <w:r w:rsidRPr="005663C7">
        <w:rPr>
          <w:rStyle w:val="TagStyle"/>
          <w:rtl/>
        </w:rPr>
        <w:t xml:space="preserve"> &lt;&lt; אורח &gt;&gt;</w:t>
      </w:r>
      <w:r w:rsidR="00C65199">
        <w:rPr>
          <w:rtl/>
          <w:lang w:eastAsia="he-IL"/>
        </w:rPr>
        <w:t xml:space="preserve"> </w:t>
      </w:r>
      <w:bookmarkEnd w:id="2720"/>
    </w:p>
    <w:p w14:paraId="3B71F0DA" w14:textId="77777777" w:rsidR="005663C7" w:rsidRDefault="005663C7" w:rsidP="005663C7">
      <w:pPr>
        <w:pStyle w:val="KeepWithNext"/>
        <w:rPr>
          <w:rtl/>
          <w:lang w:eastAsia="he-IL"/>
        </w:rPr>
      </w:pPr>
    </w:p>
    <w:p w14:paraId="1D31C1A0" w14:textId="77777777" w:rsidR="005663C7" w:rsidRDefault="005663C7" w:rsidP="005663C7">
      <w:pPr>
        <w:rPr>
          <w:rtl/>
          <w:lang w:eastAsia="he-IL"/>
        </w:rPr>
      </w:pPr>
      <w:bookmarkStart w:id="2721" w:name="_ETM_Q1_6940650"/>
      <w:bookmarkStart w:id="2722" w:name="_ETM_Q1_6940680"/>
      <w:bookmarkEnd w:id="2721"/>
      <w:bookmarkEnd w:id="2722"/>
      <w:r>
        <w:rPr>
          <w:rFonts w:hint="cs"/>
          <w:rtl/>
          <w:lang w:eastAsia="he-IL"/>
        </w:rPr>
        <w:t>לא אמרתי את זה.</w:t>
      </w:r>
    </w:p>
    <w:p w14:paraId="18DDD638" w14:textId="77777777" w:rsidR="005663C7" w:rsidRDefault="005663C7" w:rsidP="005663C7">
      <w:pPr>
        <w:rPr>
          <w:rtl/>
          <w:lang w:eastAsia="he-IL"/>
        </w:rPr>
      </w:pPr>
      <w:bookmarkStart w:id="2723" w:name="_ETM_Q1_6941292"/>
      <w:bookmarkStart w:id="2724" w:name="_ETM_Q1_6941325"/>
      <w:bookmarkStart w:id="2725" w:name="_ETM_Q1_6941356"/>
      <w:bookmarkEnd w:id="2723"/>
      <w:bookmarkEnd w:id="2724"/>
      <w:bookmarkEnd w:id="2725"/>
    </w:p>
    <w:p w14:paraId="116FD393" w14:textId="77777777" w:rsidR="005663C7" w:rsidRDefault="005663C7" w:rsidP="005663C7">
      <w:pPr>
        <w:pStyle w:val="af6"/>
        <w:keepNext/>
        <w:rPr>
          <w:rtl/>
        </w:rPr>
      </w:pPr>
      <w:bookmarkStart w:id="2726" w:name="ET_yor_6156_328"/>
      <w:r w:rsidRPr="005663C7">
        <w:rPr>
          <w:rStyle w:val="TagStyle"/>
          <w:rtl/>
        </w:rPr>
        <w:t xml:space="preserve"> &lt;&lt; יור &gt;&gt; </w:t>
      </w:r>
      <w:r>
        <w:rPr>
          <w:rtl/>
        </w:rPr>
        <w:t>היו"ר גלעד קריב:</w:t>
      </w:r>
      <w:r w:rsidRPr="005663C7">
        <w:rPr>
          <w:rStyle w:val="TagStyle"/>
          <w:rtl/>
        </w:rPr>
        <w:t xml:space="preserve"> &lt;&lt; יור &gt;&gt;</w:t>
      </w:r>
      <w:r w:rsidR="00C65199">
        <w:rPr>
          <w:rtl/>
        </w:rPr>
        <w:t xml:space="preserve"> </w:t>
      </w:r>
      <w:bookmarkEnd w:id="2726"/>
    </w:p>
    <w:p w14:paraId="0A146ED8" w14:textId="77777777" w:rsidR="005663C7" w:rsidRDefault="005663C7" w:rsidP="005663C7">
      <w:pPr>
        <w:pStyle w:val="KeepWithNext"/>
        <w:rPr>
          <w:rtl/>
          <w:lang w:eastAsia="he-IL"/>
        </w:rPr>
      </w:pPr>
    </w:p>
    <w:p w14:paraId="4CED1009" w14:textId="77777777" w:rsidR="005663C7" w:rsidRDefault="005663C7" w:rsidP="005663C7">
      <w:pPr>
        <w:rPr>
          <w:rtl/>
          <w:lang w:eastAsia="he-IL"/>
        </w:rPr>
      </w:pPr>
      <w:bookmarkStart w:id="2727" w:name="_ETM_Q1_6941647"/>
      <w:bookmarkStart w:id="2728" w:name="_ETM_Q1_6941671"/>
      <w:bookmarkEnd w:id="2727"/>
      <w:bookmarkEnd w:id="2728"/>
      <w:r>
        <w:rPr>
          <w:rFonts w:hint="cs"/>
          <w:rtl/>
          <w:lang w:eastAsia="he-IL"/>
        </w:rPr>
        <w:t xml:space="preserve">אדוני, אל תתווכח </w:t>
      </w:r>
      <w:bookmarkStart w:id="2729" w:name="_ETM_Q1_6940664"/>
      <w:bookmarkEnd w:id="2729"/>
      <w:r>
        <w:rPr>
          <w:rFonts w:hint="cs"/>
          <w:rtl/>
          <w:lang w:eastAsia="he-IL"/>
        </w:rPr>
        <w:t>אתי. אני מוכן עכשיו גם להפסיק את דבריך.</w:t>
      </w:r>
    </w:p>
    <w:p w14:paraId="3D8D129F" w14:textId="77777777" w:rsidR="005663C7" w:rsidRDefault="005663C7" w:rsidP="005663C7">
      <w:pPr>
        <w:rPr>
          <w:rtl/>
          <w:lang w:eastAsia="he-IL"/>
        </w:rPr>
      </w:pPr>
      <w:bookmarkStart w:id="2730" w:name="_ETM_Q1_6948996"/>
      <w:bookmarkStart w:id="2731" w:name="_ETM_Q1_6949033"/>
      <w:bookmarkEnd w:id="2730"/>
      <w:bookmarkEnd w:id="2731"/>
    </w:p>
    <w:p w14:paraId="68102012" w14:textId="77777777" w:rsidR="005663C7" w:rsidRDefault="005663C7" w:rsidP="005663C7">
      <w:pPr>
        <w:pStyle w:val="a4"/>
        <w:keepNext/>
        <w:rPr>
          <w:rtl/>
        </w:rPr>
      </w:pPr>
      <w:bookmarkStart w:id="2732" w:name="ET_speaker_5780_329"/>
      <w:r w:rsidRPr="005663C7">
        <w:rPr>
          <w:rStyle w:val="TagStyle"/>
          <w:rtl/>
        </w:rPr>
        <w:t xml:space="preserve"> &lt;&lt; דובר &gt;&gt; </w:t>
      </w:r>
      <w:proofErr w:type="spellStart"/>
      <w:r>
        <w:rPr>
          <w:rtl/>
        </w:rPr>
        <w:t>דסטה</w:t>
      </w:r>
      <w:proofErr w:type="spellEnd"/>
      <w:r>
        <w:rPr>
          <w:rtl/>
        </w:rPr>
        <w:t xml:space="preserve"> גדי </w:t>
      </w:r>
      <w:proofErr w:type="spellStart"/>
      <w:r>
        <w:rPr>
          <w:rtl/>
        </w:rPr>
        <w:t>יברקן</w:t>
      </w:r>
      <w:proofErr w:type="spellEnd"/>
      <w:r>
        <w:rPr>
          <w:rtl/>
        </w:rPr>
        <w:t xml:space="preserve"> (הליכוד):</w:t>
      </w:r>
      <w:r w:rsidRPr="005663C7">
        <w:rPr>
          <w:rStyle w:val="TagStyle"/>
          <w:rtl/>
        </w:rPr>
        <w:t xml:space="preserve"> &lt;&lt; דובר &gt;&gt;</w:t>
      </w:r>
      <w:r w:rsidR="00C65199">
        <w:rPr>
          <w:rtl/>
        </w:rPr>
        <w:t xml:space="preserve"> </w:t>
      </w:r>
      <w:bookmarkEnd w:id="2732"/>
    </w:p>
    <w:p w14:paraId="4DAB493A" w14:textId="77777777" w:rsidR="005663C7" w:rsidRDefault="005663C7" w:rsidP="005663C7">
      <w:pPr>
        <w:pStyle w:val="KeepWithNext"/>
        <w:rPr>
          <w:rtl/>
          <w:lang w:eastAsia="he-IL"/>
        </w:rPr>
      </w:pPr>
    </w:p>
    <w:p w14:paraId="3F25051F" w14:textId="77777777" w:rsidR="005663C7" w:rsidRDefault="005663C7" w:rsidP="005663C7">
      <w:pPr>
        <w:rPr>
          <w:rtl/>
          <w:lang w:eastAsia="he-IL"/>
        </w:rPr>
      </w:pPr>
      <w:r>
        <w:rPr>
          <w:rFonts w:hint="cs"/>
          <w:rtl/>
          <w:lang w:eastAsia="he-IL"/>
        </w:rPr>
        <w:t>אני מציע שיתנצל.</w:t>
      </w:r>
      <w:bookmarkStart w:id="2733" w:name="_ETM_Q1_6945708"/>
      <w:bookmarkEnd w:id="2733"/>
    </w:p>
    <w:p w14:paraId="0A4241F1" w14:textId="77777777" w:rsidR="005663C7" w:rsidRDefault="005663C7" w:rsidP="005663C7">
      <w:pPr>
        <w:rPr>
          <w:rtl/>
          <w:lang w:eastAsia="he-IL"/>
        </w:rPr>
      </w:pPr>
      <w:bookmarkStart w:id="2734" w:name="_ETM_Q1_6945752"/>
      <w:bookmarkStart w:id="2735" w:name="_ETM_Q1_6947934"/>
      <w:bookmarkEnd w:id="2734"/>
      <w:bookmarkEnd w:id="2735"/>
    </w:p>
    <w:p w14:paraId="2AE87F90" w14:textId="77777777" w:rsidR="005663C7" w:rsidRDefault="005663C7" w:rsidP="005663C7">
      <w:pPr>
        <w:pStyle w:val="af6"/>
        <w:keepNext/>
        <w:rPr>
          <w:rtl/>
        </w:rPr>
      </w:pPr>
      <w:bookmarkStart w:id="2736" w:name="ET_yor_6156_330"/>
      <w:r w:rsidRPr="005663C7">
        <w:rPr>
          <w:rStyle w:val="TagStyle"/>
          <w:rtl/>
        </w:rPr>
        <w:t xml:space="preserve"> &lt;&lt; יור &gt;&gt; </w:t>
      </w:r>
      <w:r>
        <w:rPr>
          <w:rtl/>
        </w:rPr>
        <w:t>היו"ר גלעד קריב:</w:t>
      </w:r>
      <w:r w:rsidRPr="005663C7">
        <w:rPr>
          <w:rStyle w:val="TagStyle"/>
          <w:rtl/>
        </w:rPr>
        <w:t xml:space="preserve"> &lt;&lt; יור &gt;&gt;</w:t>
      </w:r>
      <w:r w:rsidR="00C65199">
        <w:rPr>
          <w:rtl/>
        </w:rPr>
        <w:t xml:space="preserve"> </w:t>
      </w:r>
      <w:bookmarkEnd w:id="2736"/>
    </w:p>
    <w:p w14:paraId="347275F4" w14:textId="77777777" w:rsidR="005663C7" w:rsidRDefault="005663C7" w:rsidP="005663C7">
      <w:pPr>
        <w:pStyle w:val="KeepWithNext"/>
        <w:rPr>
          <w:rtl/>
          <w:lang w:eastAsia="he-IL"/>
        </w:rPr>
      </w:pPr>
    </w:p>
    <w:p w14:paraId="2623E5C9" w14:textId="77777777" w:rsidR="005663C7" w:rsidRDefault="005663C7" w:rsidP="005663C7">
      <w:pPr>
        <w:rPr>
          <w:rtl/>
          <w:lang w:eastAsia="he-IL"/>
        </w:rPr>
      </w:pPr>
      <w:bookmarkStart w:id="2737" w:name="_ETM_Q1_6948215"/>
      <w:bookmarkStart w:id="2738" w:name="_ETM_Q1_6948239"/>
      <w:bookmarkEnd w:id="2737"/>
      <w:bookmarkEnd w:id="2738"/>
      <w:r>
        <w:rPr>
          <w:rFonts w:hint="cs"/>
          <w:rtl/>
          <w:lang w:eastAsia="he-IL"/>
        </w:rPr>
        <w:t xml:space="preserve">גדי, </w:t>
      </w:r>
      <w:bookmarkStart w:id="2739" w:name="_ETM_Q1_6950381"/>
      <w:bookmarkEnd w:id="2739"/>
      <w:r>
        <w:rPr>
          <w:rFonts w:hint="cs"/>
          <w:rtl/>
          <w:lang w:eastAsia="he-IL"/>
        </w:rPr>
        <w:t xml:space="preserve">אני מציע שלא </w:t>
      </w:r>
      <w:bookmarkStart w:id="2740" w:name="_ETM_Q1_6950118"/>
      <w:bookmarkEnd w:id="2740"/>
      <w:r>
        <w:rPr>
          <w:rFonts w:hint="cs"/>
          <w:rtl/>
          <w:lang w:eastAsia="he-IL"/>
        </w:rPr>
        <w:t>תיתן לי עצות איך אני מגן על כבודה של הוועדה ועל כבודי כחבר כנסת. פעם אחרונה.</w:t>
      </w:r>
      <w:bookmarkStart w:id="2741" w:name="_ETM_Q1_6957346"/>
      <w:bookmarkEnd w:id="2741"/>
    </w:p>
    <w:p w14:paraId="4A33292F" w14:textId="77777777" w:rsidR="005663C7" w:rsidRDefault="005663C7" w:rsidP="005663C7">
      <w:pPr>
        <w:rPr>
          <w:rtl/>
          <w:lang w:eastAsia="he-IL"/>
        </w:rPr>
      </w:pPr>
      <w:bookmarkStart w:id="2742" w:name="_ETM_Q1_6957454"/>
      <w:bookmarkStart w:id="2743" w:name="_ETM_Q1_6957324"/>
      <w:bookmarkEnd w:id="2742"/>
      <w:bookmarkEnd w:id="2743"/>
    </w:p>
    <w:p w14:paraId="27BFCFC2" w14:textId="77777777" w:rsidR="005663C7" w:rsidRDefault="005663C7" w:rsidP="005663C7">
      <w:pPr>
        <w:pStyle w:val="af9"/>
        <w:keepNext/>
        <w:rPr>
          <w:rtl/>
          <w:lang w:eastAsia="he-IL"/>
        </w:rPr>
      </w:pPr>
      <w:bookmarkStart w:id="2744" w:name="ET_guest_אורן_פסטרנק_331"/>
      <w:r w:rsidRPr="005663C7">
        <w:rPr>
          <w:rStyle w:val="TagStyle"/>
          <w:rtl/>
        </w:rPr>
        <w:t xml:space="preserve"> &lt;&lt; אורח &gt;&gt; </w:t>
      </w:r>
      <w:r>
        <w:rPr>
          <w:rtl/>
          <w:lang w:eastAsia="he-IL"/>
        </w:rPr>
        <w:t>אורן פסטרנק:</w:t>
      </w:r>
      <w:r w:rsidRPr="005663C7">
        <w:rPr>
          <w:rStyle w:val="TagStyle"/>
          <w:rtl/>
        </w:rPr>
        <w:t xml:space="preserve"> &lt;&lt; אורח &gt;&gt;</w:t>
      </w:r>
      <w:r w:rsidR="00C65199">
        <w:rPr>
          <w:rtl/>
          <w:lang w:eastAsia="he-IL"/>
        </w:rPr>
        <w:t xml:space="preserve"> </w:t>
      </w:r>
      <w:bookmarkEnd w:id="2744"/>
    </w:p>
    <w:p w14:paraId="04921D99" w14:textId="77777777" w:rsidR="005663C7" w:rsidRDefault="005663C7" w:rsidP="005663C7">
      <w:pPr>
        <w:pStyle w:val="KeepWithNext"/>
        <w:rPr>
          <w:rtl/>
          <w:lang w:eastAsia="he-IL"/>
        </w:rPr>
      </w:pPr>
    </w:p>
    <w:p w14:paraId="74861B12" w14:textId="77777777" w:rsidR="005663C7" w:rsidRDefault="005663C7" w:rsidP="005663C7">
      <w:pPr>
        <w:rPr>
          <w:rtl/>
          <w:lang w:eastAsia="he-IL"/>
        </w:rPr>
      </w:pPr>
      <w:bookmarkStart w:id="2745" w:name="_ETM_Q1_6957730"/>
      <w:bookmarkStart w:id="2746" w:name="_ETM_Q1_6957761"/>
      <w:bookmarkEnd w:id="2745"/>
      <w:bookmarkEnd w:id="2746"/>
      <w:r>
        <w:rPr>
          <w:rFonts w:hint="cs"/>
          <w:rtl/>
          <w:lang w:eastAsia="he-IL"/>
        </w:rPr>
        <w:t xml:space="preserve">מובן. </w:t>
      </w:r>
      <w:bookmarkStart w:id="2747" w:name="_ETM_Q1_6957876"/>
      <w:bookmarkEnd w:id="2747"/>
      <w:r>
        <w:rPr>
          <w:rFonts w:hint="cs"/>
          <w:rtl/>
          <w:lang w:eastAsia="he-IL"/>
        </w:rPr>
        <w:t xml:space="preserve">אני אחזור בי מדבריי מהמילה שהכעיסה את כבודו, אני מקבל את זה ואני אשנה את </w:t>
      </w:r>
      <w:bookmarkStart w:id="2748" w:name="_ETM_Q1_6965602"/>
      <w:bookmarkEnd w:id="2748"/>
      <w:r>
        <w:rPr>
          <w:rFonts w:hint="cs"/>
          <w:rtl/>
          <w:lang w:eastAsia="he-IL"/>
        </w:rPr>
        <w:t>הניסוח. המשך הדרכון הירוק במתווה שלו, כמו שאתם מצביעים עליו היום, יכול לגרום לאנשים - לפי הנתונים מ</w:t>
      </w:r>
      <w:r w:rsidR="00CC7EF1">
        <w:rPr>
          <w:rFonts w:hint="cs"/>
          <w:rtl/>
          <w:lang w:eastAsia="he-IL"/>
        </w:rPr>
        <w:t>א</w:t>
      </w:r>
      <w:r>
        <w:rPr>
          <w:rFonts w:hint="cs"/>
          <w:rtl/>
          <w:lang w:eastAsia="he-IL"/>
        </w:rPr>
        <w:t>תר משרד הבריאות</w:t>
      </w:r>
      <w:r w:rsidR="00C65199">
        <w:rPr>
          <w:rFonts w:hint="cs"/>
          <w:rtl/>
          <w:lang w:eastAsia="he-IL"/>
        </w:rPr>
        <w:t xml:space="preserve"> </w:t>
      </w:r>
      <w:r>
        <w:rPr>
          <w:rFonts w:hint="cs"/>
          <w:rtl/>
          <w:lang w:eastAsia="he-IL"/>
        </w:rPr>
        <w:t>- להגיע אל מותם.</w:t>
      </w:r>
      <w:r w:rsidR="00C65199">
        <w:rPr>
          <w:rFonts w:hint="cs"/>
          <w:rtl/>
          <w:lang w:eastAsia="he-IL"/>
        </w:rPr>
        <w:t xml:space="preserve"> </w:t>
      </w:r>
      <w:r w:rsidR="00CC7EF1">
        <w:rPr>
          <w:rFonts w:hint="cs"/>
          <w:rtl/>
          <w:lang w:eastAsia="he-IL"/>
        </w:rPr>
        <w:t xml:space="preserve">אני לא </w:t>
      </w:r>
      <w:bookmarkStart w:id="2749" w:name="_ETM_Q1_6980984"/>
      <w:bookmarkEnd w:id="2749"/>
      <w:r w:rsidR="00D6677C">
        <w:rPr>
          <w:rFonts w:hint="cs"/>
          <w:rtl/>
          <w:lang w:eastAsia="he-IL"/>
        </w:rPr>
        <w:t xml:space="preserve">אומר שמישהו עושה את זה בכוונה או בזדון או במודע. </w:t>
      </w:r>
      <w:bookmarkStart w:id="2750" w:name="_ETM_Q1_6980560"/>
      <w:bookmarkEnd w:id="2750"/>
      <w:r w:rsidR="00D6677C">
        <w:rPr>
          <w:rFonts w:hint="cs"/>
          <w:rtl/>
          <w:lang w:eastAsia="he-IL"/>
        </w:rPr>
        <w:t>אני אומר שכתוצאה מהמדיניות הזאת, כאשר נכנס בן אדם לחתונה, ה</w:t>
      </w:r>
      <w:bookmarkStart w:id="2751" w:name="_ETM_Q1_6986027"/>
      <w:bookmarkEnd w:id="2751"/>
      <w:r w:rsidR="00D6677C">
        <w:rPr>
          <w:rFonts w:hint="cs"/>
          <w:rtl/>
          <w:lang w:eastAsia="he-IL"/>
        </w:rPr>
        <w:t xml:space="preserve">וא מחוסן והוא לא נבדק </w:t>
      </w:r>
      <w:r w:rsidR="00D6677C">
        <w:rPr>
          <w:rtl/>
          <w:lang w:eastAsia="he-IL"/>
        </w:rPr>
        <w:t>–</w:t>
      </w:r>
      <w:r w:rsidR="00D6677C">
        <w:rPr>
          <w:rFonts w:hint="cs"/>
          <w:rtl/>
          <w:lang w:eastAsia="he-IL"/>
        </w:rPr>
        <w:t xml:space="preserve"> הוא נדבק באותה מידה או אפילו יותר מאשר לא מחוסן. זה </w:t>
      </w:r>
      <w:bookmarkStart w:id="2752" w:name="_ETM_Q1_6997066"/>
      <w:bookmarkEnd w:id="2752"/>
      <w:r w:rsidR="00D6677C">
        <w:rPr>
          <w:rFonts w:hint="cs"/>
          <w:rtl/>
          <w:lang w:eastAsia="he-IL"/>
        </w:rPr>
        <w:t>יכול לגרום לו למות או להיות חו</w:t>
      </w:r>
      <w:bookmarkStart w:id="2753" w:name="_ETM_Q1_6998563"/>
      <w:bookmarkEnd w:id="2753"/>
      <w:r w:rsidR="00D6677C">
        <w:rPr>
          <w:rFonts w:hint="cs"/>
          <w:rtl/>
          <w:lang w:eastAsia="he-IL"/>
        </w:rPr>
        <w:t>לה קשה. אני מקווה שעכשיו הדברים שלי יותר ברורים.</w:t>
      </w:r>
    </w:p>
    <w:p w14:paraId="57C96CFC" w14:textId="77777777" w:rsidR="00D6677C" w:rsidRDefault="00D6677C" w:rsidP="005663C7">
      <w:pPr>
        <w:rPr>
          <w:rtl/>
          <w:lang w:eastAsia="he-IL"/>
        </w:rPr>
      </w:pPr>
      <w:bookmarkStart w:id="2754" w:name="_ETM_Q1_7000998"/>
      <w:bookmarkEnd w:id="2754"/>
    </w:p>
    <w:p w14:paraId="6566EBAB" w14:textId="77777777" w:rsidR="00D6677C" w:rsidRDefault="00D6677C" w:rsidP="00D6677C">
      <w:pPr>
        <w:pStyle w:val="af6"/>
        <w:keepNext/>
        <w:rPr>
          <w:rtl/>
        </w:rPr>
      </w:pPr>
      <w:bookmarkStart w:id="2755" w:name="ET_yor_6156_332"/>
      <w:r w:rsidRPr="00D6677C">
        <w:rPr>
          <w:rStyle w:val="TagStyle"/>
          <w:rtl/>
        </w:rPr>
        <w:t xml:space="preserve"> &lt;&lt; יור &gt;&gt; </w:t>
      </w:r>
      <w:r>
        <w:rPr>
          <w:rtl/>
        </w:rPr>
        <w:t>היו"ר גלעד קריב:</w:t>
      </w:r>
      <w:r w:rsidRPr="00D6677C">
        <w:rPr>
          <w:rStyle w:val="TagStyle"/>
          <w:rtl/>
        </w:rPr>
        <w:t xml:space="preserve"> &lt;&lt; יור &gt;&gt;</w:t>
      </w:r>
      <w:r w:rsidR="00C65199">
        <w:rPr>
          <w:rtl/>
        </w:rPr>
        <w:t xml:space="preserve"> </w:t>
      </w:r>
      <w:bookmarkEnd w:id="2755"/>
    </w:p>
    <w:p w14:paraId="386BDD15" w14:textId="77777777" w:rsidR="00D6677C" w:rsidRDefault="00D6677C" w:rsidP="00D6677C">
      <w:pPr>
        <w:pStyle w:val="KeepWithNext"/>
        <w:rPr>
          <w:rtl/>
          <w:lang w:eastAsia="he-IL"/>
        </w:rPr>
      </w:pPr>
    </w:p>
    <w:p w14:paraId="1D0D3FEE" w14:textId="77777777" w:rsidR="00D6677C" w:rsidRDefault="00D6677C" w:rsidP="00D6677C">
      <w:pPr>
        <w:rPr>
          <w:rtl/>
          <w:lang w:eastAsia="he-IL"/>
        </w:rPr>
      </w:pPr>
      <w:bookmarkStart w:id="2756" w:name="_ETM_Q1_7001297"/>
      <w:bookmarkStart w:id="2757" w:name="_ETM_Q1_7001323"/>
      <w:bookmarkEnd w:id="2756"/>
      <w:bookmarkEnd w:id="2757"/>
      <w:r>
        <w:rPr>
          <w:rFonts w:hint="cs"/>
          <w:rtl/>
          <w:lang w:eastAsia="he-IL"/>
        </w:rPr>
        <w:t xml:space="preserve">לא. </w:t>
      </w:r>
      <w:bookmarkStart w:id="2758" w:name="_ETM_Q1_7001612"/>
      <w:bookmarkEnd w:id="2758"/>
      <w:r>
        <w:rPr>
          <w:rFonts w:hint="cs"/>
          <w:rtl/>
          <w:lang w:eastAsia="he-IL"/>
        </w:rPr>
        <w:t>עכשיו הדברים שלך יותר לגיטימיים. הם היו ברורים גם</w:t>
      </w:r>
      <w:r w:rsidR="00C65199">
        <w:rPr>
          <w:rFonts w:hint="cs"/>
          <w:rtl/>
          <w:lang w:eastAsia="he-IL"/>
        </w:rPr>
        <w:t xml:space="preserve"> </w:t>
      </w:r>
      <w:r>
        <w:rPr>
          <w:rFonts w:hint="cs"/>
          <w:rtl/>
          <w:lang w:eastAsia="he-IL"/>
        </w:rPr>
        <w:t xml:space="preserve">בהתחלה. עכשיו הם מנוסחים בדרך </w:t>
      </w:r>
      <w:bookmarkStart w:id="2759" w:name="_ETM_Q1_7007410"/>
      <w:bookmarkEnd w:id="2759"/>
      <w:r>
        <w:rPr>
          <w:rFonts w:hint="cs"/>
          <w:rtl/>
          <w:lang w:eastAsia="he-IL"/>
        </w:rPr>
        <w:t xml:space="preserve">שהבית הזה יכול לסבול. </w:t>
      </w:r>
    </w:p>
    <w:p w14:paraId="205A4403" w14:textId="77777777" w:rsidR="00D6677C" w:rsidRDefault="00D6677C" w:rsidP="00D6677C">
      <w:pPr>
        <w:rPr>
          <w:rtl/>
          <w:lang w:eastAsia="he-IL"/>
        </w:rPr>
      </w:pPr>
      <w:bookmarkStart w:id="2760" w:name="_ETM_Q1_7010101"/>
      <w:bookmarkStart w:id="2761" w:name="_ETM_Q1_7010133"/>
      <w:bookmarkEnd w:id="2760"/>
      <w:bookmarkEnd w:id="2761"/>
    </w:p>
    <w:p w14:paraId="41EFE38F" w14:textId="77777777" w:rsidR="00D6677C" w:rsidRDefault="00D6677C" w:rsidP="00D6677C">
      <w:pPr>
        <w:pStyle w:val="af9"/>
        <w:keepNext/>
        <w:rPr>
          <w:rtl/>
          <w:lang w:eastAsia="he-IL"/>
        </w:rPr>
      </w:pPr>
      <w:bookmarkStart w:id="2762" w:name="ET_guest_אורן_פסטרנק_333"/>
      <w:r w:rsidRPr="00D6677C">
        <w:rPr>
          <w:rStyle w:val="TagStyle"/>
          <w:rtl/>
        </w:rPr>
        <w:t xml:space="preserve"> &lt;&lt; אורח &gt;&gt; </w:t>
      </w:r>
      <w:r>
        <w:rPr>
          <w:rtl/>
          <w:lang w:eastAsia="he-IL"/>
        </w:rPr>
        <w:t>אורן פסטרנק:</w:t>
      </w:r>
      <w:r w:rsidRPr="00D6677C">
        <w:rPr>
          <w:rStyle w:val="TagStyle"/>
          <w:rtl/>
        </w:rPr>
        <w:t xml:space="preserve"> &lt;&lt; אורח &gt;&gt;</w:t>
      </w:r>
      <w:r w:rsidR="00C65199">
        <w:rPr>
          <w:rtl/>
          <w:lang w:eastAsia="he-IL"/>
        </w:rPr>
        <w:t xml:space="preserve"> </w:t>
      </w:r>
      <w:bookmarkEnd w:id="2762"/>
    </w:p>
    <w:p w14:paraId="2AF9AED5" w14:textId="77777777" w:rsidR="00D6677C" w:rsidRDefault="00D6677C" w:rsidP="00D6677C">
      <w:pPr>
        <w:pStyle w:val="KeepWithNext"/>
        <w:rPr>
          <w:rtl/>
          <w:lang w:eastAsia="he-IL"/>
        </w:rPr>
      </w:pPr>
    </w:p>
    <w:p w14:paraId="47B4D89A" w14:textId="77777777" w:rsidR="00D6677C" w:rsidRDefault="00D6677C" w:rsidP="00D6677C">
      <w:pPr>
        <w:rPr>
          <w:rtl/>
          <w:lang w:eastAsia="he-IL"/>
        </w:rPr>
      </w:pPr>
      <w:r>
        <w:rPr>
          <w:rFonts w:hint="cs"/>
          <w:rtl/>
          <w:lang w:eastAsia="he-IL"/>
        </w:rPr>
        <w:t xml:space="preserve">בסדר. מקובל. אני מקבל </w:t>
      </w:r>
      <w:bookmarkStart w:id="2763" w:name="_ETM_Q1_7008056"/>
      <w:bookmarkEnd w:id="2763"/>
      <w:r>
        <w:rPr>
          <w:rFonts w:hint="cs"/>
          <w:rtl/>
          <w:lang w:eastAsia="he-IL"/>
        </w:rPr>
        <w:t>את הדברים של כבודו. בסדר גמור. השורה התחתונה היא שלשיטתנו צריך</w:t>
      </w:r>
      <w:bookmarkStart w:id="2764" w:name="_ETM_Q1_7012842"/>
      <w:bookmarkEnd w:id="2764"/>
      <w:r>
        <w:rPr>
          <w:rFonts w:hint="cs"/>
          <w:rtl/>
          <w:lang w:eastAsia="he-IL"/>
        </w:rPr>
        <w:t xml:space="preserve"> לבטל את המתווה כדי לחסוך בחיי אדם. לכן אני מבקש מחברי הכנסת להקשיב לנתון הבא לגבי הנפטרים. </w:t>
      </w:r>
      <w:bookmarkStart w:id="2765" w:name="_ETM_Q1_7029777"/>
      <w:bookmarkEnd w:id="2765"/>
      <w:r>
        <w:rPr>
          <w:rFonts w:hint="cs"/>
          <w:rtl/>
          <w:lang w:eastAsia="he-IL"/>
        </w:rPr>
        <w:t xml:space="preserve">הנה, אני אציג לכם את הנפטרים. בחודש ינואר </w:t>
      </w:r>
      <w:r>
        <w:rPr>
          <w:rtl/>
          <w:lang w:eastAsia="he-IL"/>
        </w:rPr>
        <w:t>–</w:t>
      </w:r>
      <w:r>
        <w:rPr>
          <w:rFonts w:hint="cs"/>
          <w:rtl/>
          <w:lang w:eastAsia="he-IL"/>
        </w:rPr>
        <w:t xml:space="preserve"> והסברתי את זה גם בדיון האחרון</w:t>
      </w:r>
      <w:r w:rsidR="00C65199">
        <w:rPr>
          <w:rFonts w:hint="cs"/>
          <w:rtl/>
          <w:lang w:eastAsia="he-IL"/>
        </w:rPr>
        <w:t xml:space="preserve"> </w:t>
      </w:r>
      <w:r>
        <w:rPr>
          <w:rFonts w:hint="cs"/>
          <w:rtl/>
          <w:lang w:eastAsia="he-IL"/>
        </w:rPr>
        <w:t xml:space="preserve">וחברי </w:t>
      </w:r>
      <w:bookmarkStart w:id="2766" w:name="_ETM_Q1_7035733"/>
      <w:bookmarkEnd w:id="2766"/>
      <w:r>
        <w:rPr>
          <w:rFonts w:hint="cs"/>
          <w:rtl/>
          <w:lang w:eastAsia="he-IL"/>
        </w:rPr>
        <w:t xml:space="preserve">הכנסת לא היו, זה היה בסוף הדיון, ולכן אני אחזור על כך </w:t>
      </w:r>
      <w:r>
        <w:rPr>
          <w:rtl/>
          <w:lang w:eastAsia="he-IL"/>
        </w:rPr>
        <w:t>–</w:t>
      </w:r>
      <w:r>
        <w:rPr>
          <w:rFonts w:hint="cs"/>
          <w:rtl/>
          <w:lang w:eastAsia="he-IL"/>
        </w:rPr>
        <w:t xml:space="preserve"> היו 361 </w:t>
      </w:r>
      <w:bookmarkStart w:id="2767" w:name="_ETM_Q1_7042728"/>
      <w:bookmarkEnd w:id="2767"/>
      <w:r>
        <w:rPr>
          <w:rFonts w:hint="cs"/>
          <w:rtl/>
          <w:lang w:eastAsia="he-IL"/>
        </w:rPr>
        <w:t xml:space="preserve">נפטרים עם דרכון ירוק והיו 291 נפטרים ללא דרכון </w:t>
      </w:r>
      <w:bookmarkStart w:id="2768" w:name="_ETM_Q1_7050392"/>
      <w:bookmarkEnd w:id="2768"/>
      <w:r>
        <w:rPr>
          <w:rFonts w:hint="cs"/>
          <w:rtl/>
          <w:lang w:eastAsia="he-IL"/>
        </w:rPr>
        <w:t>ירוק. אנחנו מדברים על 55 אחוזים עם דרכון ירוק</w:t>
      </w:r>
      <w:bookmarkStart w:id="2769" w:name="_ETM_Q1_7054758"/>
      <w:bookmarkEnd w:id="2769"/>
      <w:r>
        <w:rPr>
          <w:rFonts w:hint="cs"/>
          <w:rtl/>
          <w:lang w:eastAsia="he-IL"/>
        </w:rPr>
        <w:t>. לאחר נרמול זה יורד ל-49 אחוזי</w:t>
      </w:r>
      <w:bookmarkStart w:id="2770" w:name="_ETM_Q1_7058831"/>
      <w:bookmarkEnd w:id="2770"/>
      <w:r>
        <w:rPr>
          <w:rFonts w:hint="cs"/>
          <w:rtl/>
          <w:lang w:eastAsia="he-IL"/>
        </w:rPr>
        <w:t>ם. אם כן, זה</w:t>
      </w:r>
      <w:r w:rsidR="00C65199">
        <w:rPr>
          <w:rFonts w:hint="cs"/>
          <w:rtl/>
          <w:lang w:eastAsia="he-IL"/>
        </w:rPr>
        <w:t xml:space="preserve"> </w:t>
      </w:r>
      <w:r>
        <w:rPr>
          <w:rFonts w:hint="cs"/>
          <w:rtl/>
          <w:lang w:eastAsia="he-IL"/>
        </w:rPr>
        <w:t xml:space="preserve">פיפטי-פיפטי. זה אומר </w:t>
      </w:r>
      <w:bookmarkStart w:id="2771" w:name="_ETM_Q1_7061847"/>
      <w:bookmarkEnd w:id="2771"/>
      <w:r>
        <w:rPr>
          <w:rFonts w:hint="cs"/>
          <w:rtl/>
          <w:lang w:eastAsia="he-IL"/>
        </w:rPr>
        <w:t xml:space="preserve">שנפטרים אותו דבר עם דרכון ירוק ובלי דרכון ירוק. </w:t>
      </w:r>
      <w:bookmarkStart w:id="2772" w:name="_ETM_Q1_7063640"/>
      <w:bookmarkEnd w:id="2772"/>
    </w:p>
    <w:p w14:paraId="7FE660C3" w14:textId="77777777" w:rsidR="00D6677C" w:rsidRDefault="00D6677C" w:rsidP="00D6677C">
      <w:pPr>
        <w:rPr>
          <w:rtl/>
          <w:lang w:eastAsia="he-IL"/>
        </w:rPr>
      </w:pPr>
      <w:bookmarkStart w:id="2773" w:name="_ETM_Q1_7067141"/>
      <w:bookmarkStart w:id="2774" w:name="_ETM_Q1_7067174"/>
      <w:bookmarkEnd w:id="2773"/>
      <w:bookmarkEnd w:id="2774"/>
    </w:p>
    <w:p w14:paraId="441B0A5B" w14:textId="77777777" w:rsidR="00D6677C" w:rsidRDefault="00D6677C" w:rsidP="00D6677C">
      <w:pPr>
        <w:pStyle w:val="af6"/>
        <w:keepNext/>
        <w:rPr>
          <w:rtl/>
        </w:rPr>
      </w:pPr>
      <w:bookmarkStart w:id="2775" w:name="ET_yor_6156_334"/>
      <w:r w:rsidRPr="00D6677C">
        <w:rPr>
          <w:rStyle w:val="TagStyle"/>
          <w:rtl/>
        </w:rPr>
        <w:t xml:space="preserve"> &lt;&lt; יור &gt;&gt; </w:t>
      </w:r>
      <w:r>
        <w:rPr>
          <w:rtl/>
        </w:rPr>
        <w:t>היו"ר גלעד קריב:</w:t>
      </w:r>
      <w:r w:rsidRPr="00D6677C">
        <w:rPr>
          <w:rStyle w:val="TagStyle"/>
          <w:rtl/>
        </w:rPr>
        <w:t xml:space="preserve"> &lt;&lt; יור &gt;&gt;</w:t>
      </w:r>
      <w:r w:rsidR="00C65199">
        <w:rPr>
          <w:rtl/>
        </w:rPr>
        <w:t xml:space="preserve"> </w:t>
      </w:r>
      <w:bookmarkEnd w:id="2775"/>
    </w:p>
    <w:p w14:paraId="5C692617" w14:textId="77777777" w:rsidR="00D6677C" w:rsidRDefault="00D6677C" w:rsidP="00D6677C">
      <w:pPr>
        <w:pStyle w:val="KeepWithNext"/>
        <w:rPr>
          <w:rtl/>
          <w:lang w:eastAsia="he-IL"/>
        </w:rPr>
      </w:pPr>
    </w:p>
    <w:p w14:paraId="48E722D0" w14:textId="77777777" w:rsidR="00D6677C" w:rsidRDefault="00D6677C" w:rsidP="00D6677C">
      <w:pPr>
        <w:rPr>
          <w:rtl/>
          <w:lang w:eastAsia="he-IL"/>
        </w:rPr>
      </w:pPr>
      <w:r>
        <w:rPr>
          <w:rFonts w:hint="cs"/>
          <w:rtl/>
          <w:lang w:eastAsia="he-IL"/>
        </w:rPr>
        <w:t>מה הנתונים לגבי אשפוזים?</w:t>
      </w:r>
    </w:p>
    <w:p w14:paraId="662F52F6" w14:textId="77777777" w:rsidR="00D6677C" w:rsidRDefault="00D6677C" w:rsidP="00D6677C">
      <w:pPr>
        <w:rPr>
          <w:rtl/>
          <w:lang w:eastAsia="he-IL"/>
        </w:rPr>
      </w:pPr>
    </w:p>
    <w:p w14:paraId="408E998F" w14:textId="77777777" w:rsidR="00D6677C" w:rsidRDefault="00D6677C" w:rsidP="00D6677C">
      <w:pPr>
        <w:pStyle w:val="af9"/>
        <w:keepNext/>
        <w:rPr>
          <w:rtl/>
          <w:lang w:eastAsia="he-IL"/>
        </w:rPr>
      </w:pPr>
      <w:bookmarkStart w:id="2776" w:name="ET_guest_אורן_פסטרנק_335"/>
      <w:r w:rsidRPr="00D6677C">
        <w:rPr>
          <w:rStyle w:val="TagStyle"/>
          <w:rtl/>
        </w:rPr>
        <w:t xml:space="preserve"> &lt;&lt; אורח &gt;&gt; </w:t>
      </w:r>
      <w:r>
        <w:rPr>
          <w:rtl/>
          <w:lang w:eastAsia="he-IL"/>
        </w:rPr>
        <w:t>אורן פסטרנק:</w:t>
      </w:r>
      <w:r w:rsidRPr="00D6677C">
        <w:rPr>
          <w:rStyle w:val="TagStyle"/>
          <w:rtl/>
        </w:rPr>
        <w:t xml:space="preserve"> &lt;&lt; אורח &gt;&gt;</w:t>
      </w:r>
      <w:r w:rsidR="00C65199">
        <w:rPr>
          <w:rtl/>
          <w:lang w:eastAsia="he-IL"/>
        </w:rPr>
        <w:t xml:space="preserve"> </w:t>
      </w:r>
      <w:bookmarkEnd w:id="2776"/>
    </w:p>
    <w:p w14:paraId="39A5D5E5" w14:textId="77777777" w:rsidR="00D6677C" w:rsidRDefault="00D6677C" w:rsidP="00D6677C">
      <w:pPr>
        <w:pStyle w:val="KeepWithNext"/>
        <w:rPr>
          <w:rtl/>
          <w:lang w:eastAsia="he-IL"/>
        </w:rPr>
      </w:pPr>
    </w:p>
    <w:p w14:paraId="2A0B8EF4" w14:textId="77777777" w:rsidR="00D6677C" w:rsidRDefault="00D6677C" w:rsidP="00D6677C">
      <w:pPr>
        <w:rPr>
          <w:rtl/>
          <w:lang w:eastAsia="he-IL"/>
        </w:rPr>
      </w:pPr>
      <w:r>
        <w:rPr>
          <w:rFonts w:hint="cs"/>
          <w:rtl/>
          <w:lang w:eastAsia="he-IL"/>
        </w:rPr>
        <w:t xml:space="preserve"> אני אעבור גם לזה. </w:t>
      </w:r>
      <w:bookmarkStart w:id="2777" w:name="_ETM_Q1_7072171"/>
      <w:bookmarkEnd w:id="2777"/>
      <w:r>
        <w:rPr>
          <w:rFonts w:hint="cs"/>
          <w:rtl/>
          <w:lang w:eastAsia="he-IL"/>
        </w:rPr>
        <w:t xml:space="preserve">אני רק אסים לגבי הנפטרים, ברשותך. אבקש מחברי הכנסת, אנא </w:t>
      </w:r>
      <w:bookmarkStart w:id="2778" w:name="_ETM_Q1_7076539"/>
      <w:bookmarkEnd w:id="2778"/>
      <w:r>
        <w:rPr>
          <w:rFonts w:hint="cs"/>
          <w:rtl/>
          <w:lang w:eastAsia="he-IL"/>
        </w:rPr>
        <w:t xml:space="preserve">מכם, אני מבין שחשובים לכם חיי אדם, כנסו ותסתכלו על </w:t>
      </w:r>
      <w:bookmarkStart w:id="2779" w:name="_ETM_Q1_7079993"/>
      <w:bookmarkEnd w:id="2779"/>
      <w:r>
        <w:rPr>
          <w:rFonts w:hint="cs"/>
          <w:rtl/>
          <w:lang w:eastAsia="he-IL"/>
        </w:rPr>
        <w:t>הגרף</w:t>
      </w:r>
      <w:r w:rsidR="00C65199">
        <w:rPr>
          <w:rFonts w:hint="cs"/>
          <w:rtl/>
          <w:lang w:eastAsia="he-IL"/>
        </w:rPr>
        <w:t xml:space="preserve"> </w:t>
      </w:r>
      <w:r>
        <w:rPr>
          <w:rFonts w:hint="cs"/>
          <w:rtl/>
          <w:lang w:eastAsia="he-IL"/>
        </w:rPr>
        <w:t xml:space="preserve">שמראה את מספר הנפטרים בקרב המחוסנים. תסתכלו </w:t>
      </w:r>
      <w:bookmarkStart w:id="2780" w:name="_ETM_Q1_7084906"/>
      <w:bookmarkEnd w:id="2780"/>
      <w:r>
        <w:rPr>
          <w:rFonts w:hint="cs"/>
          <w:rtl/>
          <w:lang w:eastAsia="he-IL"/>
        </w:rPr>
        <w:t xml:space="preserve">על העלייה שלו בחודש ינואר. תסתכלו על כך </w:t>
      </w:r>
      <w:bookmarkStart w:id="2781" w:name="_ETM_Q1_7089716"/>
      <w:bookmarkEnd w:id="2781"/>
      <w:r>
        <w:rPr>
          <w:rFonts w:hint="cs"/>
          <w:rtl/>
          <w:lang w:eastAsia="he-IL"/>
        </w:rPr>
        <w:t>שהגרף שונה, העלייה שלו היא חדה לעומת לא מחוסנים ולעומת</w:t>
      </w:r>
      <w:r w:rsidR="00C65199">
        <w:rPr>
          <w:rFonts w:hint="cs"/>
          <w:rtl/>
          <w:lang w:eastAsia="he-IL"/>
        </w:rPr>
        <w:t xml:space="preserve"> </w:t>
      </w:r>
      <w:bookmarkStart w:id="2782" w:name="_ETM_Q1_7095006"/>
      <w:bookmarkEnd w:id="2782"/>
      <w:r>
        <w:rPr>
          <w:rFonts w:hint="cs"/>
          <w:rtl/>
          <w:lang w:eastAsia="he-IL"/>
        </w:rPr>
        <w:t xml:space="preserve">מחוסנים לא בתוקף. תבדקו בעיניים שלכם. אל תאמינו </w:t>
      </w:r>
      <w:bookmarkStart w:id="2783" w:name="_ETM_Q1_7097446"/>
      <w:bookmarkEnd w:id="2783"/>
      <w:r>
        <w:rPr>
          <w:rFonts w:hint="cs"/>
          <w:rtl/>
          <w:lang w:eastAsia="he-IL"/>
        </w:rPr>
        <w:t>לי, תבדקו את הדברים בעצמכם.</w:t>
      </w:r>
    </w:p>
    <w:p w14:paraId="1877FB8A" w14:textId="77777777" w:rsidR="00D6677C" w:rsidRDefault="00D6677C" w:rsidP="00D6677C">
      <w:pPr>
        <w:rPr>
          <w:rtl/>
          <w:lang w:eastAsia="he-IL"/>
        </w:rPr>
      </w:pPr>
      <w:bookmarkStart w:id="2784" w:name="_ETM_Q1_7108485"/>
      <w:bookmarkStart w:id="2785" w:name="_ETM_Q1_7108514"/>
      <w:bookmarkEnd w:id="2784"/>
      <w:bookmarkEnd w:id="2785"/>
    </w:p>
    <w:p w14:paraId="4DF988E4" w14:textId="77777777" w:rsidR="00D6677C" w:rsidRDefault="00D6677C" w:rsidP="003673E1">
      <w:pPr>
        <w:rPr>
          <w:rtl/>
          <w:lang w:eastAsia="he-IL"/>
        </w:rPr>
      </w:pPr>
      <w:bookmarkStart w:id="2786" w:name="_ETM_Q1_7108582"/>
      <w:bookmarkStart w:id="2787" w:name="_ETM_Q1_7108628"/>
      <w:bookmarkEnd w:id="2786"/>
      <w:bookmarkEnd w:id="2787"/>
      <w:r>
        <w:rPr>
          <w:rFonts w:hint="cs"/>
          <w:rtl/>
          <w:lang w:eastAsia="he-IL"/>
        </w:rPr>
        <w:t>לגבי נפטרים, אנ</w:t>
      </w:r>
      <w:bookmarkStart w:id="2788" w:name="_ETM_Q1_7107518"/>
      <w:bookmarkEnd w:id="2788"/>
      <w:r>
        <w:rPr>
          <w:rFonts w:hint="cs"/>
          <w:rtl/>
          <w:lang w:eastAsia="he-IL"/>
        </w:rPr>
        <w:t xml:space="preserve">י רוצה לציין שבשלושה-ארבעה הימים האחרונים, בצורה מפתיעה, </w:t>
      </w:r>
      <w:bookmarkStart w:id="2789" w:name="_ETM_Q1_7111822"/>
      <w:bookmarkEnd w:id="2789"/>
      <w:r>
        <w:rPr>
          <w:rFonts w:hint="cs"/>
          <w:rtl/>
          <w:lang w:eastAsia="he-IL"/>
        </w:rPr>
        <w:t>נוספו</w:t>
      </w:r>
      <w:r w:rsidR="00C65199">
        <w:rPr>
          <w:rFonts w:hint="cs"/>
          <w:rtl/>
          <w:lang w:eastAsia="he-IL"/>
        </w:rPr>
        <w:t xml:space="preserve"> </w:t>
      </w:r>
      <w:r>
        <w:rPr>
          <w:rFonts w:hint="cs"/>
          <w:rtl/>
          <w:lang w:eastAsia="he-IL"/>
        </w:rPr>
        <w:t>130 נפטרים בחודש ינואר. אני מסתכל על</w:t>
      </w:r>
      <w:r w:rsidR="00C65199">
        <w:rPr>
          <w:rFonts w:hint="cs"/>
          <w:rtl/>
          <w:lang w:eastAsia="he-IL"/>
        </w:rPr>
        <w:t xml:space="preserve"> </w:t>
      </w:r>
      <w:r>
        <w:rPr>
          <w:rFonts w:hint="cs"/>
          <w:rtl/>
          <w:lang w:eastAsia="he-IL"/>
        </w:rPr>
        <w:t xml:space="preserve">הטבלאות שהורדנו לפני ארבעה ימים והיום ולפתע אנחנו מגלים שנוספו </w:t>
      </w:r>
      <w:bookmarkStart w:id="2790" w:name="_ETM_Q1_7119546"/>
      <w:bookmarkEnd w:id="2790"/>
      <w:r>
        <w:rPr>
          <w:rFonts w:hint="cs"/>
          <w:rtl/>
          <w:lang w:eastAsia="he-IL"/>
        </w:rPr>
        <w:t>130 נפטרים מחולקים בימים. יש לנו את זה מתועד</w:t>
      </w:r>
      <w:bookmarkStart w:id="2791" w:name="_ETM_Q1_7124439"/>
      <w:bookmarkEnd w:id="2791"/>
      <w:r>
        <w:rPr>
          <w:rFonts w:hint="cs"/>
          <w:rtl/>
          <w:lang w:eastAsia="he-IL"/>
        </w:rPr>
        <w:t>. הכול שמור. אני רוצה להגיד לכם, לחברי ה</w:t>
      </w:r>
      <w:bookmarkStart w:id="2792" w:name="_ETM_Q1_7127165"/>
      <w:bookmarkEnd w:id="2792"/>
      <w:r>
        <w:rPr>
          <w:rFonts w:hint="cs"/>
          <w:rtl/>
          <w:lang w:eastAsia="he-IL"/>
        </w:rPr>
        <w:t>כנסת, שמשהו לא טוב קורה כאן עם הנתונים שמגיעים ממשרד הבריאות. יש לי תיעוד לכל דבר שאני אומר.</w:t>
      </w:r>
      <w:r w:rsidR="003673E1">
        <w:rPr>
          <w:rFonts w:hint="cs"/>
          <w:rtl/>
          <w:lang w:eastAsia="he-IL"/>
        </w:rPr>
        <w:t xml:space="preserve"> אני אוכיח לכם את זה. הכול שמור. הם </w:t>
      </w:r>
      <w:bookmarkStart w:id="2793" w:name="_ETM_Q1_7142044"/>
      <w:bookmarkEnd w:id="2793"/>
      <w:r w:rsidR="003673E1">
        <w:rPr>
          <w:rFonts w:hint="cs"/>
          <w:rtl/>
          <w:lang w:eastAsia="he-IL"/>
        </w:rPr>
        <w:t xml:space="preserve">הוסיפו 130 נפטרים ואחרי המשחק במספרים, זה עדיין הנתון שאמרתי. כלומר, זה </w:t>
      </w:r>
      <w:bookmarkStart w:id="2794" w:name="_ETM_Q1_7147775"/>
      <w:bookmarkEnd w:id="2794"/>
      <w:r w:rsidR="003673E1">
        <w:rPr>
          <w:rFonts w:hint="cs"/>
          <w:rtl/>
          <w:lang w:eastAsia="he-IL"/>
        </w:rPr>
        <w:t>אחרי המשחק במספרים וזה אחרי שבודקים רק את הלא מחוסנים.</w:t>
      </w:r>
      <w:bookmarkStart w:id="2795" w:name="_ETM_Q1_7153960"/>
      <w:bookmarkEnd w:id="2795"/>
      <w:r w:rsidR="003673E1">
        <w:rPr>
          <w:rFonts w:hint="cs"/>
          <w:rtl/>
          <w:lang w:eastAsia="he-IL"/>
        </w:rPr>
        <w:t xml:space="preserve"> ברור שיהיו יותר חולים קשים מקרב הלא מחוסנים כי </w:t>
      </w:r>
      <w:bookmarkStart w:id="2796" w:name="_ETM_Q1_7156143"/>
      <w:bookmarkEnd w:id="2796"/>
      <w:r w:rsidR="003673E1">
        <w:rPr>
          <w:rFonts w:hint="cs"/>
          <w:rtl/>
          <w:lang w:eastAsia="he-IL"/>
        </w:rPr>
        <w:t>לא בודקים אותם. ברגע שמגיע מישהו לבית ח</w:t>
      </w:r>
      <w:bookmarkStart w:id="2797" w:name="_ETM_Q1_7158754"/>
      <w:bookmarkEnd w:id="2797"/>
      <w:r w:rsidR="003673E1">
        <w:rPr>
          <w:rFonts w:hint="cs"/>
          <w:rtl/>
          <w:lang w:eastAsia="he-IL"/>
        </w:rPr>
        <w:t>ולים, אם הוא מחוסן, הוא מחוסן. הוא בא מתאונת דרכים, הולכים לטפל ברגל השבורה שלו או בריאות</w:t>
      </w:r>
      <w:bookmarkStart w:id="2798" w:name="_ETM_Q1_7166542"/>
      <w:bookmarkEnd w:id="2798"/>
      <w:r w:rsidR="003673E1">
        <w:rPr>
          <w:rFonts w:hint="cs"/>
          <w:rtl/>
          <w:lang w:eastAsia="he-IL"/>
        </w:rPr>
        <w:t xml:space="preserve"> שלו אבל ברגע שהוא לא מחוסן, עושים לו בדיקה</w:t>
      </w:r>
      <w:bookmarkStart w:id="2799" w:name="_ETM_Q1_7170142"/>
      <w:bookmarkEnd w:id="2799"/>
      <w:r w:rsidR="003673E1">
        <w:rPr>
          <w:rFonts w:hint="cs"/>
          <w:rtl/>
          <w:lang w:eastAsia="he-IL"/>
        </w:rPr>
        <w:t>, הופכים אותו למאומת ואז הוא נחשב</w:t>
      </w:r>
      <w:r w:rsidR="00C65199">
        <w:rPr>
          <w:rFonts w:hint="cs"/>
          <w:rtl/>
          <w:lang w:eastAsia="he-IL"/>
        </w:rPr>
        <w:t xml:space="preserve"> </w:t>
      </w:r>
      <w:bookmarkStart w:id="2800" w:name="_ETM_Q1_7175245"/>
      <w:bookmarkEnd w:id="2800"/>
      <w:r w:rsidR="003673E1">
        <w:rPr>
          <w:rFonts w:hint="cs"/>
          <w:rtl/>
          <w:lang w:eastAsia="he-IL"/>
        </w:rPr>
        <w:t>בין החולים</w:t>
      </w:r>
      <w:r w:rsidR="00C65199">
        <w:rPr>
          <w:rFonts w:hint="cs"/>
          <w:rtl/>
          <w:lang w:eastAsia="he-IL"/>
        </w:rPr>
        <w:t xml:space="preserve"> </w:t>
      </w:r>
      <w:r w:rsidR="003673E1">
        <w:rPr>
          <w:rFonts w:hint="cs"/>
          <w:rtl/>
          <w:lang w:eastAsia="he-IL"/>
        </w:rPr>
        <w:t xml:space="preserve">הקשים המטופלים בגלל קורונה. יש כאן </w:t>
      </w:r>
      <w:bookmarkStart w:id="2801" w:name="_ETM_Q1_7177553"/>
      <w:bookmarkEnd w:id="2801"/>
      <w:r w:rsidR="003673E1">
        <w:rPr>
          <w:rFonts w:hint="cs"/>
          <w:rtl/>
          <w:lang w:eastAsia="he-IL"/>
        </w:rPr>
        <w:t xml:space="preserve">משחק </w:t>
      </w:r>
      <w:r w:rsidR="000F55B6">
        <w:rPr>
          <w:rFonts w:hint="cs"/>
          <w:rtl/>
          <w:lang w:eastAsia="he-IL"/>
        </w:rPr>
        <w:t xml:space="preserve">במספרים בצורה מניפולטיבית לאורך תקופה ארוכה. ברגע שנקבל את </w:t>
      </w:r>
      <w:bookmarkStart w:id="2802" w:name="_ETM_Q1_7183382"/>
      <w:bookmarkEnd w:id="2802"/>
      <w:r w:rsidR="000F55B6">
        <w:rPr>
          <w:rFonts w:hint="cs"/>
          <w:rtl/>
          <w:lang w:eastAsia="he-IL"/>
        </w:rPr>
        <w:t xml:space="preserve">הנתונים בפועל, נוכל להראות לכם את זה גם לגבי ה-דלתא </w:t>
      </w:r>
      <w:proofErr w:type="spellStart"/>
      <w:r w:rsidR="000F55B6">
        <w:rPr>
          <w:rFonts w:hint="cs"/>
          <w:rtl/>
          <w:lang w:eastAsia="he-IL"/>
        </w:rPr>
        <w:t>וה</w:t>
      </w:r>
      <w:proofErr w:type="spellEnd"/>
      <w:r w:rsidR="000F55B6">
        <w:rPr>
          <w:rFonts w:hint="cs"/>
          <w:rtl/>
          <w:lang w:eastAsia="he-IL"/>
        </w:rPr>
        <w:t xml:space="preserve">-אלפא. כרגע אני מדבר רק </w:t>
      </w:r>
      <w:bookmarkStart w:id="2803" w:name="_ETM_Q1_7187797"/>
      <w:bookmarkEnd w:id="2803"/>
      <w:r w:rsidR="000F55B6">
        <w:rPr>
          <w:rFonts w:hint="cs"/>
          <w:rtl/>
          <w:lang w:eastAsia="he-IL"/>
        </w:rPr>
        <w:t>על ה-אומיקרון כי אלה נתונים אנחנו כבר רואים והם חד משמעיים.</w:t>
      </w:r>
    </w:p>
    <w:p w14:paraId="79056FA9" w14:textId="77777777" w:rsidR="00D6677C" w:rsidRDefault="00D6677C" w:rsidP="00D6677C">
      <w:pPr>
        <w:rPr>
          <w:rtl/>
          <w:lang w:eastAsia="he-IL"/>
        </w:rPr>
      </w:pPr>
      <w:bookmarkStart w:id="2804" w:name="_ETM_Q1_7100180"/>
      <w:bookmarkStart w:id="2805" w:name="_ETM_Q1_7100212"/>
      <w:bookmarkEnd w:id="2804"/>
      <w:bookmarkEnd w:id="2805"/>
    </w:p>
    <w:p w14:paraId="6099A89E" w14:textId="77777777" w:rsidR="00D6677C" w:rsidRDefault="000F55B6" w:rsidP="005663C7">
      <w:pPr>
        <w:rPr>
          <w:rtl/>
          <w:lang w:eastAsia="he-IL"/>
        </w:rPr>
      </w:pPr>
      <w:bookmarkStart w:id="2806" w:name="_ETM_Q1_7100326"/>
      <w:bookmarkStart w:id="2807" w:name="_ETM_Q1_7100364"/>
      <w:bookmarkEnd w:id="2806"/>
      <w:bookmarkEnd w:id="2807"/>
      <w:r>
        <w:rPr>
          <w:rFonts w:hint="cs"/>
          <w:rtl/>
          <w:lang w:eastAsia="he-IL"/>
        </w:rPr>
        <w:t>גם אחרי המשחק במספרים בחולים קשה, זה 40-60</w:t>
      </w:r>
      <w:bookmarkStart w:id="2808" w:name="_ETM_Q1_7194677"/>
      <w:bookmarkEnd w:id="2808"/>
      <w:r>
        <w:rPr>
          <w:rFonts w:hint="cs"/>
          <w:rtl/>
          <w:lang w:eastAsia="he-IL"/>
        </w:rPr>
        <w:t xml:space="preserve">. אני הולך לחומרה עם גישתי. בכוונה אני מחמיר </w:t>
      </w:r>
      <w:bookmarkStart w:id="2809" w:name="_ETM_Q1_7201832"/>
      <w:bookmarkEnd w:id="2809"/>
      <w:r>
        <w:rPr>
          <w:rFonts w:hint="cs"/>
          <w:rtl/>
          <w:lang w:eastAsia="he-IL"/>
        </w:rPr>
        <w:t xml:space="preserve">על גישתנו. בכוונה אני מחמיר. תבדקו את הנתונים. 60 אחוזים </w:t>
      </w:r>
      <w:bookmarkStart w:id="2810" w:name="_ETM_Q1_7208980"/>
      <w:bookmarkEnd w:id="2810"/>
      <w:r>
        <w:rPr>
          <w:rFonts w:hint="cs"/>
          <w:rtl/>
          <w:lang w:eastAsia="he-IL"/>
        </w:rPr>
        <w:t xml:space="preserve">מקרב לא מחוסנים. מה שנקרא הלכתי עם כל השקרים ועם </w:t>
      </w:r>
      <w:bookmarkStart w:id="2811" w:name="_ETM_Q1_7212776"/>
      <w:bookmarkEnd w:id="2811"/>
      <w:r>
        <w:rPr>
          <w:rFonts w:hint="cs"/>
          <w:rtl/>
          <w:lang w:eastAsia="he-IL"/>
        </w:rPr>
        <w:t>כל הסיפורים שהם עושים והם סופרים, ואני אסביר לכם למה אני אומר שאלה נתונים</w:t>
      </w:r>
      <w:r w:rsidR="00C65199">
        <w:rPr>
          <w:rFonts w:hint="cs"/>
          <w:rtl/>
          <w:lang w:eastAsia="he-IL"/>
        </w:rPr>
        <w:t xml:space="preserve"> </w:t>
      </w:r>
      <w:r>
        <w:rPr>
          <w:rFonts w:hint="cs"/>
          <w:rtl/>
          <w:lang w:eastAsia="he-IL"/>
        </w:rPr>
        <w:t xml:space="preserve">מטעים. </w:t>
      </w:r>
      <w:bookmarkStart w:id="2812" w:name="_ETM_Q1_7217447"/>
      <w:bookmarkEnd w:id="2812"/>
      <w:r>
        <w:rPr>
          <w:rFonts w:hint="cs"/>
          <w:rtl/>
          <w:lang w:eastAsia="he-IL"/>
        </w:rPr>
        <w:t xml:space="preserve">הם סופרים בקרב המחוסנים אנשים שבמשך שנה התנגדו </w:t>
      </w:r>
      <w:bookmarkStart w:id="2813" w:name="_ETM_Q1_7221389"/>
      <w:bookmarkEnd w:id="2813"/>
      <w:r>
        <w:rPr>
          <w:rFonts w:hint="cs"/>
          <w:rtl/>
          <w:lang w:eastAsia="he-IL"/>
        </w:rPr>
        <w:t xml:space="preserve">עקרונית לקבלת זריקה, לא קיבלו אותה, פוטרו ממקום העבודה, חלו </w:t>
      </w:r>
      <w:bookmarkStart w:id="2814" w:name="_ETM_Q1_7226684"/>
      <w:bookmarkEnd w:id="2814"/>
      <w:r>
        <w:rPr>
          <w:rFonts w:hint="cs"/>
          <w:rtl/>
          <w:lang w:eastAsia="he-IL"/>
        </w:rPr>
        <w:t xml:space="preserve">בספטמבר, לא היו להם סימפטומים, הם אומתו </w:t>
      </w:r>
      <w:bookmarkStart w:id="2815" w:name="_ETM_Q1_7227095"/>
      <w:bookmarkEnd w:id="2815"/>
      <w:r>
        <w:rPr>
          <w:rFonts w:hint="cs"/>
          <w:rtl/>
          <w:lang w:eastAsia="he-IL"/>
        </w:rPr>
        <w:t>אבל לא לכולם היו סימפטומים, החלימו, ואז, בגלל שהם בחצי שנה מיום ההחלמה שלהם, קוראים להם מחוסנים</w:t>
      </w:r>
      <w:r w:rsidR="00C65199">
        <w:rPr>
          <w:rFonts w:hint="cs"/>
          <w:rtl/>
          <w:lang w:eastAsia="he-IL"/>
        </w:rPr>
        <w:t xml:space="preserve"> </w:t>
      </w:r>
      <w:bookmarkStart w:id="2816" w:name="_ETM_Q1_7237114"/>
      <w:bookmarkEnd w:id="2816"/>
      <w:r>
        <w:rPr>
          <w:rFonts w:hint="cs"/>
          <w:rtl/>
          <w:lang w:eastAsia="he-IL"/>
        </w:rPr>
        <w:t xml:space="preserve">וסופרים אותם ומראים לכם את הנתונים שלהם כשידוע שהנתונים של המחלימים הם מצוינים. משרד הבריאות מגייס את הלא </w:t>
      </w:r>
      <w:bookmarkStart w:id="2817" w:name="_ETM_Q1_7242303"/>
      <w:bookmarkEnd w:id="2817"/>
      <w:r>
        <w:rPr>
          <w:rFonts w:hint="cs"/>
          <w:rtl/>
          <w:lang w:eastAsia="he-IL"/>
        </w:rPr>
        <w:t xml:space="preserve">מחוסנים כדי להצדיק את התיאוריות שלו שצריך להתחסן. </w:t>
      </w:r>
      <w:bookmarkStart w:id="2818" w:name="_ETM_Q1_7250722"/>
      <w:bookmarkEnd w:id="2818"/>
      <w:r>
        <w:rPr>
          <w:rFonts w:hint="cs"/>
          <w:rtl/>
          <w:lang w:eastAsia="he-IL"/>
        </w:rPr>
        <w:t xml:space="preserve">זה פשוט גרוטסקי. אני לא יודע באיזה מלים עוד להשתמש. </w:t>
      </w:r>
      <w:bookmarkStart w:id="2819" w:name="_ETM_Q1_7253313"/>
      <w:bookmarkEnd w:id="2819"/>
      <w:r>
        <w:rPr>
          <w:rFonts w:hint="cs"/>
          <w:rtl/>
          <w:lang w:eastAsia="he-IL"/>
        </w:rPr>
        <w:t>אתם לא מבינים שעובדים עליכם. תב</w:t>
      </w:r>
      <w:bookmarkStart w:id="2820" w:name="_ETM_Q1_7256085"/>
      <w:bookmarkEnd w:id="2820"/>
      <w:r>
        <w:rPr>
          <w:rFonts w:hint="cs"/>
          <w:rtl/>
          <w:lang w:eastAsia="he-IL"/>
        </w:rPr>
        <w:t>דקו את הנתונים, תבדקו כל מילה שאני אומר כאן</w:t>
      </w:r>
      <w:bookmarkStart w:id="2821" w:name="_ETM_Q1_7256528"/>
      <w:bookmarkEnd w:id="2821"/>
      <w:r>
        <w:rPr>
          <w:rFonts w:hint="cs"/>
          <w:rtl/>
          <w:lang w:eastAsia="he-IL"/>
        </w:rPr>
        <w:t>.</w:t>
      </w:r>
    </w:p>
    <w:p w14:paraId="01E6A9EB" w14:textId="77777777" w:rsidR="000F55B6" w:rsidRDefault="000F55B6" w:rsidP="005663C7">
      <w:pPr>
        <w:rPr>
          <w:rtl/>
          <w:lang w:eastAsia="he-IL"/>
        </w:rPr>
      </w:pPr>
      <w:bookmarkStart w:id="2822" w:name="_ETM_Q1_7259927"/>
      <w:bookmarkStart w:id="2823" w:name="_ETM_Q1_7259979"/>
      <w:bookmarkStart w:id="2824" w:name="_ETM_Q1_7261495"/>
      <w:bookmarkEnd w:id="2822"/>
      <w:bookmarkEnd w:id="2823"/>
      <w:bookmarkEnd w:id="2824"/>
    </w:p>
    <w:p w14:paraId="09113ACC" w14:textId="77777777" w:rsidR="000F55B6" w:rsidRDefault="000F55B6" w:rsidP="000F55B6">
      <w:pPr>
        <w:pStyle w:val="a4"/>
        <w:keepNext/>
        <w:rPr>
          <w:rtl/>
        </w:rPr>
      </w:pPr>
      <w:bookmarkStart w:id="2825" w:name="ET_speaker_4741_336"/>
      <w:r w:rsidRPr="000F55B6">
        <w:rPr>
          <w:rStyle w:val="TagStyle"/>
          <w:rtl/>
        </w:rPr>
        <w:t xml:space="preserve"> &lt;&lt; דובר &gt;&gt; </w:t>
      </w:r>
      <w:r>
        <w:rPr>
          <w:rtl/>
        </w:rPr>
        <w:t>זאב בנימין בגין (תקווה חדשה):</w:t>
      </w:r>
      <w:r w:rsidRPr="000F55B6">
        <w:rPr>
          <w:rStyle w:val="TagStyle"/>
          <w:rtl/>
        </w:rPr>
        <w:t xml:space="preserve"> &lt;&lt; דובר &gt;&gt;</w:t>
      </w:r>
      <w:r w:rsidR="00C65199">
        <w:rPr>
          <w:rtl/>
        </w:rPr>
        <w:t xml:space="preserve"> </w:t>
      </w:r>
      <w:bookmarkEnd w:id="2825"/>
    </w:p>
    <w:p w14:paraId="75094DD8" w14:textId="77777777" w:rsidR="000F55B6" w:rsidRDefault="000F55B6" w:rsidP="000F55B6">
      <w:pPr>
        <w:pStyle w:val="KeepWithNext"/>
        <w:rPr>
          <w:rtl/>
          <w:lang w:eastAsia="he-IL"/>
        </w:rPr>
      </w:pPr>
    </w:p>
    <w:p w14:paraId="00FC4EF9" w14:textId="77777777" w:rsidR="005663C7" w:rsidRDefault="000F55B6" w:rsidP="000F55B6">
      <w:pPr>
        <w:rPr>
          <w:rtl/>
          <w:lang w:eastAsia="he-IL"/>
        </w:rPr>
      </w:pPr>
      <w:bookmarkStart w:id="2826" w:name="_ETM_Q1_7261789"/>
      <w:bookmarkStart w:id="2827" w:name="_ETM_Q1_7261813"/>
      <w:bookmarkEnd w:id="2826"/>
      <w:bookmarkEnd w:id="2827"/>
      <w:r>
        <w:rPr>
          <w:rFonts w:hint="cs"/>
          <w:rtl/>
          <w:lang w:eastAsia="he-IL"/>
        </w:rPr>
        <w:t>תרשה לי, אני מציע לא להשתמש, באמת,</w:t>
      </w:r>
      <w:r w:rsidR="00C65199">
        <w:rPr>
          <w:rFonts w:hint="cs"/>
          <w:rtl/>
          <w:lang w:eastAsia="he-IL"/>
        </w:rPr>
        <w:t xml:space="preserve"> </w:t>
      </w:r>
      <w:r>
        <w:rPr>
          <w:rFonts w:hint="cs"/>
          <w:rtl/>
          <w:lang w:eastAsia="he-IL"/>
        </w:rPr>
        <w:t xml:space="preserve">זהירות </w:t>
      </w:r>
      <w:bookmarkStart w:id="2828" w:name="_ETM_Q1_7268500"/>
      <w:bookmarkEnd w:id="2828"/>
      <w:r>
        <w:rPr>
          <w:rFonts w:hint="cs"/>
          <w:rtl/>
          <w:lang w:eastAsia="he-IL"/>
        </w:rPr>
        <w:t>ומידה של קולגיאליות אזרחית כלפי אנשים שעושים עבודה מסורה ומאוד מאומצת.</w:t>
      </w:r>
      <w:r w:rsidR="00C65199">
        <w:rPr>
          <w:rFonts w:hint="cs"/>
          <w:rtl/>
          <w:lang w:eastAsia="he-IL"/>
        </w:rPr>
        <w:t xml:space="preserve"> </w:t>
      </w:r>
      <w:r>
        <w:rPr>
          <w:rFonts w:hint="cs"/>
          <w:rtl/>
          <w:lang w:eastAsia="he-IL"/>
        </w:rPr>
        <w:t>הטענה שמשרד הבריאות משחק ב</w:t>
      </w:r>
      <w:bookmarkStart w:id="2829" w:name="_ETM_Q1_7277190"/>
      <w:bookmarkEnd w:id="2829"/>
      <w:r>
        <w:rPr>
          <w:rFonts w:hint="cs"/>
          <w:rtl/>
          <w:lang w:eastAsia="he-IL"/>
        </w:rPr>
        <w:t xml:space="preserve">מספרים </w:t>
      </w:r>
      <w:r>
        <w:rPr>
          <w:rtl/>
          <w:lang w:eastAsia="he-IL"/>
        </w:rPr>
        <w:t>–</w:t>
      </w:r>
      <w:r>
        <w:rPr>
          <w:rFonts w:hint="cs"/>
          <w:rtl/>
          <w:lang w:eastAsia="he-IL"/>
        </w:rPr>
        <w:t xml:space="preserve"> והשתמשת גם במונח מניפולטיביים </w:t>
      </w:r>
      <w:r>
        <w:rPr>
          <w:rtl/>
          <w:lang w:eastAsia="he-IL"/>
        </w:rPr>
        <w:t>–</w:t>
      </w:r>
      <w:r>
        <w:rPr>
          <w:rFonts w:hint="cs"/>
          <w:rtl/>
          <w:lang w:eastAsia="he-IL"/>
        </w:rPr>
        <w:t xml:space="preserve"> אני מציע לא להשתמש בה עוד. היה טוב לו חזרת בך</w:t>
      </w:r>
      <w:bookmarkStart w:id="2830" w:name="_ETM_Q1_6837406"/>
      <w:bookmarkStart w:id="2831" w:name="_ETM_Q1_6837449"/>
      <w:bookmarkEnd w:id="2830"/>
      <w:bookmarkEnd w:id="2831"/>
      <w:r>
        <w:rPr>
          <w:rFonts w:hint="cs"/>
          <w:rtl/>
          <w:lang w:eastAsia="he-IL"/>
        </w:rPr>
        <w:t xml:space="preserve"> מן המינוח </w:t>
      </w:r>
      <w:bookmarkStart w:id="2832" w:name="_ETM_Q1_7289755"/>
      <w:bookmarkEnd w:id="2832"/>
      <w:r>
        <w:rPr>
          <w:rFonts w:hint="cs"/>
          <w:rtl/>
          <w:lang w:eastAsia="he-IL"/>
        </w:rPr>
        <w:t xml:space="preserve">הזה. יש כאן אנשים משרתי ציבור שעושים ממש לילות וימים והם לא עושים שום מניפולציה. יכול להיות שיש פערים בנתונים, שיש פער בנתונים שהם מקבלים מבתי החולים, הכול </w:t>
      </w:r>
      <w:bookmarkStart w:id="2833" w:name="_ETM_Q1_7306573"/>
      <w:bookmarkEnd w:id="2833"/>
      <w:r>
        <w:rPr>
          <w:rFonts w:hint="cs"/>
          <w:rtl/>
          <w:lang w:eastAsia="he-IL"/>
        </w:rPr>
        <w:t xml:space="preserve">יכול להיות. היות שהם לא כאן, </w:t>
      </w:r>
      <w:bookmarkStart w:id="2834" w:name="_ETM_Q1_7308877"/>
      <w:bookmarkEnd w:id="2834"/>
      <w:r>
        <w:rPr>
          <w:rFonts w:hint="cs"/>
          <w:rtl/>
          <w:lang w:eastAsia="he-IL"/>
        </w:rPr>
        <w:t>הייתי מבקש שתיזהר גם בביטויים האלה. תודה.</w:t>
      </w:r>
    </w:p>
    <w:p w14:paraId="6A6E6638" w14:textId="77777777" w:rsidR="000F55B6" w:rsidRDefault="000F55B6" w:rsidP="000F55B6">
      <w:pPr>
        <w:rPr>
          <w:rtl/>
          <w:lang w:eastAsia="he-IL"/>
        </w:rPr>
      </w:pPr>
    </w:p>
    <w:p w14:paraId="2854624A" w14:textId="77777777" w:rsidR="000F55B6" w:rsidRDefault="000F55B6" w:rsidP="000F55B6">
      <w:pPr>
        <w:pStyle w:val="af6"/>
        <w:keepNext/>
        <w:rPr>
          <w:rtl/>
        </w:rPr>
      </w:pPr>
      <w:r w:rsidRPr="000F55B6">
        <w:rPr>
          <w:rStyle w:val="TagStyle"/>
          <w:rtl/>
        </w:rPr>
        <w:t xml:space="preserve"> &lt;&lt; יור &gt;&gt; </w:t>
      </w:r>
      <w:r>
        <w:rPr>
          <w:rtl/>
        </w:rPr>
        <w:t>היו"ר גלעד קריב:</w:t>
      </w:r>
      <w:r w:rsidRPr="000F55B6">
        <w:rPr>
          <w:rStyle w:val="TagStyle"/>
          <w:rtl/>
        </w:rPr>
        <w:t xml:space="preserve"> &lt;&lt; יור &gt;&gt;</w:t>
      </w:r>
      <w:r w:rsidR="00C65199">
        <w:rPr>
          <w:rtl/>
        </w:rPr>
        <w:t xml:space="preserve"> </w:t>
      </w:r>
    </w:p>
    <w:p w14:paraId="484B7E0F" w14:textId="77777777" w:rsidR="000F55B6" w:rsidRDefault="000F55B6" w:rsidP="000F55B6">
      <w:pPr>
        <w:pStyle w:val="KeepWithNext"/>
        <w:rPr>
          <w:rtl/>
          <w:lang w:eastAsia="he-IL"/>
        </w:rPr>
      </w:pPr>
    </w:p>
    <w:p w14:paraId="132FE2BD" w14:textId="77777777" w:rsidR="000F55B6" w:rsidRDefault="000F55B6" w:rsidP="000F55B6">
      <w:pPr>
        <w:rPr>
          <w:rtl/>
          <w:lang w:eastAsia="he-IL"/>
        </w:rPr>
      </w:pPr>
      <w:r>
        <w:rPr>
          <w:rFonts w:hint="cs"/>
          <w:rtl/>
          <w:lang w:eastAsia="he-IL"/>
        </w:rPr>
        <w:t xml:space="preserve">אורן, אנא סיים </w:t>
      </w:r>
      <w:bookmarkStart w:id="2835" w:name="_ETM_Q1_7315834"/>
      <w:bookmarkEnd w:id="2835"/>
      <w:r>
        <w:rPr>
          <w:rFonts w:hint="cs"/>
          <w:rtl/>
          <w:lang w:eastAsia="he-IL"/>
        </w:rPr>
        <w:t>בתוך שתיים-שלוש דקות.</w:t>
      </w:r>
    </w:p>
    <w:p w14:paraId="2F1A259B" w14:textId="77777777" w:rsidR="000F55B6" w:rsidRDefault="000F55B6" w:rsidP="000F55B6">
      <w:pPr>
        <w:rPr>
          <w:rtl/>
          <w:lang w:eastAsia="he-IL"/>
        </w:rPr>
      </w:pPr>
      <w:bookmarkStart w:id="2836" w:name="_ETM_Q1_7314740"/>
      <w:bookmarkStart w:id="2837" w:name="_ETM_Q1_7314787"/>
      <w:bookmarkStart w:id="2838" w:name="_ETM_Q1_7315484"/>
      <w:bookmarkEnd w:id="2836"/>
      <w:bookmarkEnd w:id="2837"/>
      <w:bookmarkEnd w:id="2838"/>
    </w:p>
    <w:p w14:paraId="192186F3" w14:textId="77777777" w:rsidR="000F55B6" w:rsidRDefault="000F55B6" w:rsidP="000F55B6">
      <w:pPr>
        <w:pStyle w:val="af9"/>
        <w:keepNext/>
        <w:rPr>
          <w:rtl/>
          <w:lang w:eastAsia="he-IL"/>
        </w:rPr>
      </w:pPr>
      <w:bookmarkStart w:id="2839" w:name="ET_guest_אורן_פסטרנק_337"/>
      <w:r w:rsidRPr="000F55B6">
        <w:rPr>
          <w:rStyle w:val="TagStyle"/>
          <w:rtl/>
        </w:rPr>
        <w:t xml:space="preserve"> &lt;&lt; אורח &gt;&gt; </w:t>
      </w:r>
      <w:r>
        <w:rPr>
          <w:rtl/>
          <w:lang w:eastAsia="he-IL"/>
        </w:rPr>
        <w:t>אורן פסטרנק:</w:t>
      </w:r>
      <w:r w:rsidRPr="000F55B6">
        <w:rPr>
          <w:rStyle w:val="TagStyle"/>
          <w:rtl/>
        </w:rPr>
        <w:t xml:space="preserve"> &lt;&lt; אורח &gt;&gt;</w:t>
      </w:r>
      <w:r w:rsidR="00C65199">
        <w:rPr>
          <w:rtl/>
          <w:lang w:eastAsia="he-IL"/>
        </w:rPr>
        <w:t xml:space="preserve"> </w:t>
      </w:r>
      <w:bookmarkEnd w:id="2839"/>
    </w:p>
    <w:p w14:paraId="3642D160" w14:textId="77777777" w:rsidR="000F55B6" w:rsidRDefault="000F55B6" w:rsidP="000F55B6">
      <w:pPr>
        <w:pStyle w:val="KeepWithNext"/>
        <w:rPr>
          <w:rtl/>
          <w:lang w:eastAsia="he-IL"/>
        </w:rPr>
      </w:pPr>
    </w:p>
    <w:p w14:paraId="3C671316" w14:textId="77777777" w:rsidR="000F55B6" w:rsidRDefault="000F55B6" w:rsidP="000F55B6">
      <w:pPr>
        <w:rPr>
          <w:rtl/>
          <w:lang w:eastAsia="he-IL"/>
        </w:rPr>
      </w:pPr>
      <w:bookmarkStart w:id="2840" w:name="_ETM_Q1_7315780"/>
      <w:bookmarkStart w:id="2841" w:name="_ETM_Q1_7315807"/>
      <w:bookmarkEnd w:id="2840"/>
      <w:bookmarkEnd w:id="2841"/>
      <w:r>
        <w:rPr>
          <w:rFonts w:hint="cs"/>
          <w:rtl/>
          <w:lang w:eastAsia="he-IL"/>
        </w:rPr>
        <w:t>אני מקבל את ההערה של חבר הכנסת בגין ואני משנה את דבריי. אני</w:t>
      </w:r>
      <w:r w:rsidR="00C65199">
        <w:rPr>
          <w:rFonts w:hint="cs"/>
          <w:rtl/>
          <w:lang w:eastAsia="he-IL"/>
        </w:rPr>
        <w:t xml:space="preserve"> </w:t>
      </w:r>
      <w:r>
        <w:rPr>
          <w:rFonts w:hint="cs"/>
          <w:rtl/>
          <w:lang w:eastAsia="he-IL"/>
        </w:rPr>
        <w:t xml:space="preserve">קורא מכאן למשרד הבריאות שהגשתי לו מכתב </w:t>
      </w:r>
      <w:bookmarkStart w:id="2842" w:name="_ETM_Q1_7329346"/>
      <w:bookmarkEnd w:id="2842"/>
      <w:r>
        <w:rPr>
          <w:rFonts w:hint="cs"/>
          <w:rtl/>
          <w:lang w:eastAsia="he-IL"/>
        </w:rPr>
        <w:t>ב-7 בדצמבר 2021 לדרישת כל הנתונים כדי</w:t>
      </w:r>
      <w:r w:rsidR="00C65199">
        <w:rPr>
          <w:rFonts w:hint="cs"/>
          <w:rtl/>
          <w:lang w:eastAsia="he-IL"/>
        </w:rPr>
        <w:t xml:space="preserve"> </w:t>
      </w:r>
      <w:bookmarkStart w:id="2843" w:name="_ETM_Q1_7333664"/>
      <w:bookmarkEnd w:id="2843"/>
      <w:r>
        <w:rPr>
          <w:rFonts w:hint="cs"/>
          <w:rtl/>
          <w:lang w:eastAsia="he-IL"/>
        </w:rPr>
        <w:t xml:space="preserve">שנוכל לעשות את כל </w:t>
      </w:r>
      <w:proofErr w:type="spellStart"/>
      <w:r>
        <w:rPr>
          <w:rFonts w:hint="cs"/>
          <w:rtl/>
          <w:lang w:eastAsia="he-IL"/>
        </w:rPr>
        <w:t>הנרמולים</w:t>
      </w:r>
      <w:proofErr w:type="spellEnd"/>
      <w:r>
        <w:rPr>
          <w:rFonts w:hint="cs"/>
          <w:rtl/>
          <w:lang w:eastAsia="he-IL"/>
        </w:rPr>
        <w:t xml:space="preserve"> וכל השקלולים.</w:t>
      </w:r>
      <w:bookmarkStart w:id="2844" w:name="_ETM_Q1_7335814"/>
      <w:bookmarkEnd w:id="2844"/>
      <w:r>
        <w:rPr>
          <w:rFonts w:hint="cs"/>
          <w:rtl/>
          <w:lang w:eastAsia="he-IL"/>
        </w:rPr>
        <w:t xml:space="preserve"> עברו מאז - אנחנו בדיוק חוגגים יום הולדת </w:t>
      </w:r>
      <w:r>
        <w:rPr>
          <w:rtl/>
          <w:lang w:eastAsia="he-IL"/>
        </w:rPr>
        <w:t>–</w:t>
      </w:r>
      <w:r>
        <w:rPr>
          <w:rFonts w:hint="cs"/>
          <w:rtl/>
          <w:lang w:eastAsia="he-IL"/>
        </w:rPr>
        <w:t xml:space="preserve"> בדיוק חודשיים</w:t>
      </w:r>
      <w:r w:rsidR="008232EF">
        <w:rPr>
          <w:rFonts w:hint="cs"/>
          <w:rtl/>
          <w:lang w:eastAsia="he-IL"/>
        </w:rPr>
        <w:t>.</w:t>
      </w:r>
      <w:r w:rsidR="00C65199">
        <w:rPr>
          <w:rFonts w:hint="cs"/>
          <w:rtl/>
          <w:lang w:eastAsia="he-IL"/>
        </w:rPr>
        <w:t xml:space="preserve"> </w:t>
      </w:r>
      <w:r w:rsidR="008232EF">
        <w:rPr>
          <w:rFonts w:hint="cs"/>
          <w:rtl/>
          <w:lang w:eastAsia="he-IL"/>
        </w:rPr>
        <w:t xml:space="preserve">רק לפני כשבוע </w:t>
      </w:r>
      <w:bookmarkStart w:id="2845" w:name="_ETM_Q1_7342723"/>
      <w:bookmarkEnd w:id="2845"/>
      <w:r w:rsidR="008232EF">
        <w:rPr>
          <w:rFonts w:hint="cs"/>
          <w:rtl/>
          <w:lang w:eastAsia="he-IL"/>
        </w:rPr>
        <w:t xml:space="preserve">קיבלתי מכתב שרק עכשיו הם העבירו את זה למחלקת חופש </w:t>
      </w:r>
      <w:bookmarkStart w:id="2846" w:name="_ETM_Q1_7347320"/>
      <w:bookmarkEnd w:id="2846"/>
      <w:r w:rsidR="008232EF">
        <w:rPr>
          <w:rFonts w:hint="cs"/>
          <w:rtl/>
          <w:lang w:eastAsia="he-IL"/>
        </w:rPr>
        <w:t>המידע.</w:t>
      </w:r>
      <w:r w:rsidR="00C65199">
        <w:rPr>
          <w:rFonts w:hint="cs"/>
          <w:rtl/>
          <w:lang w:eastAsia="he-IL"/>
        </w:rPr>
        <w:t xml:space="preserve"> </w:t>
      </w:r>
      <w:r w:rsidR="00B02DD2">
        <w:rPr>
          <w:rFonts w:hint="cs"/>
          <w:rtl/>
          <w:lang w:eastAsia="he-IL"/>
        </w:rPr>
        <w:t xml:space="preserve">צריך להעביר את הנתונים האלה. </w:t>
      </w:r>
      <w:bookmarkStart w:id="2847" w:name="_ETM_Q1_7350475"/>
      <w:bookmarkEnd w:id="2847"/>
      <w:r w:rsidR="00B02DD2">
        <w:rPr>
          <w:rFonts w:hint="cs"/>
          <w:rtl/>
          <w:lang w:eastAsia="he-IL"/>
        </w:rPr>
        <w:t>אל תעבירו לי,</w:t>
      </w:r>
      <w:r w:rsidR="00C65199">
        <w:rPr>
          <w:rFonts w:hint="cs"/>
          <w:rtl/>
          <w:lang w:eastAsia="he-IL"/>
        </w:rPr>
        <w:t xml:space="preserve"> </w:t>
      </w:r>
      <w:r w:rsidR="00B02DD2">
        <w:rPr>
          <w:rFonts w:hint="cs"/>
          <w:rtl/>
          <w:lang w:eastAsia="he-IL"/>
        </w:rPr>
        <w:t xml:space="preserve">בסדר, אני אזרח, תנו לחברי הכנסת </w:t>
      </w:r>
      <w:bookmarkStart w:id="2848" w:name="_ETM_Q1_7355223"/>
      <w:bookmarkEnd w:id="2848"/>
      <w:r w:rsidR="00B02DD2">
        <w:rPr>
          <w:rFonts w:hint="cs"/>
          <w:rtl/>
          <w:lang w:eastAsia="he-IL"/>
        </w:rPr>
        <w:t xml:space="preserve">את המידע הזה היום לפני ההצבעה כדי שחברי </w:t>
      </w:r>
      <w:bookmarkStart w:id="2849" w:name="_ETM_Q1_7358375"/>
      <w:bookmarkEnd w:id="2849"/>
      <w:r w:rsidR="00B02DD2">
        <w:rPr>
          <w:rFonts w:hint="cs"/>
          <w:rtl/>
          <w:lang w:eastAsia="he-IL"/>
        </w:rPr>
        <w:t xml:space="preserve">הכנסת יראו שכל מה שאני אומר כאן זה נכון. בואו </w:t>
      </w:r>
      <w:bookmarkStart w:id="2850" w:name="_ETM_Q1_7357039"/>
      <w:bookmarkEnd w:id="2850"/>
      <w:r w:rsidR="00B02DD2">
        <w:rPr>
          <w:rFonts w:hint="cs"/>
          <w:rtl/>
          <w:lang w:eastAsia="he-IL"/>
        </w:rPr>
        <w:t>נעזוב את המילה מניפולציה, בואו נעזוב את המילה הטעיה, ה</w:t>
      </w:r>
      <w:bookmarkStart w:id="2851" w:name="_ETM_Q1_7366583"/>
      <w:bookmarkEnd w:id="2851"/>
      <w:r w:rsidR="00B02DD2">
        <w:rPr>
          <w:rFonts w:hint="cs"/>
          <w:rtl/>
          <w:lang w:eastAsia="he-IL"/>
        </w:rPr>
        <w:t>שורה התחתונה היא שהתווספו</w:t>
      </w:r>
      <w:r w:rsidR="00C65199">
        <w:rPr>
          <w:rFonts w:hint="cs"/>
          <w:rtl/>
          <w:lang w:eastAsia="he-IL"/>
        </w:rPr>
        <w:t xml:space="preserve"> </w:t>
      </w:r>
      <w:r w:rsidR="00B02DD2">
        <w:rPr>
          <w:rFonts w:hint="cs"/>
          <w:rtl/>
          <w:lang w:eastAsia="he-IL"/>
        </w:rPr>
        <w:t>130 נפטרים בהפתעה מתוך מספר של 700. זה דבר דרמטי.</w:t>
      </w:r>
      <w:r w:rsidR="00514CB6">
        <w:rPr>
          <w:rFonts w:hint="cs"/>
          <w:rtl/>
          <w:lang w:eastAsia="he-IL"/>
        </w:rPr>
        <w:t xml:space="preserve"> הנתונים משתנים מרגע לרגע בצורה שזה פשוט </w:t>
      </w:r>
      <w:bookmarkStart w:id="2852" w:name="_ETM_Q1_7376581"/>
      <w:bookmarkEnd w:id="2852"/>
      <w:r w:rsidR="00514CB6">
        <w:rPr>
          <w:rFonts w:hint="cs"/>
          <w:rtl/>
          <w:lang w:eastAsia="he-IL"/>
        </w:rPr>
        <w:t>לא מוסבר. שיסבירו את ההבדלים האלה.</w:t>
      </w:r>
    </w:p>
    <w:p w14:paraId="59540A35" w14:textId="77777777" w:rsidR="00514CB6" w:rsidRDefault="00514CB6" w:rsidP="000F55B6">
      <w:pPr>
        <w:rPr>
          <w:rtl/>
          <w:lang w:eastAsia="he-IL"/>
        </w:rPr>
      </w:pPr>
      <w:bookmarkStart w:id="2853" w:name="_ETM_Q1_7376567"/>
      <w:bookmarkStart w:id="2854" w:name="_ETM_Q1_7376669"/>
      <w:bookmarkEnd w:id="2853"/>
      <w:bookmarkEnd w:id="2854"/>
    </w:p>
    <w:p w14:paraId="08187D95" w14:textId="77777777" w:rsidR="00514CB6" w:rsidRDefault="00514CB6" w:rsidP="00514CB6">
      <w:pPr>
        <w:rPr>
          <w:rtl/>
          <w:lang w:eastAsia="he-IL"/>
        </w:rPr>
      </w:pPr>
      <w:bookmarkStart w:id="2855" w:name="_ETM_Q1_7376686"/>
      <w:bookmarkStart w:id="2856" w:name="_ETM_Q1_7376728"/>
      <w:bookmarkEnd w:id="2855"/>
      <w:bookmarkEnd w:id="2856"/>
      <w:r>
        <w:rPr>
          <w:rFonts w:hint="cs"/>
          <w:rtl/>
          <w:lang w:eastAsia="he-IL"/>
        </w:rPr>
        <w:t xml:space="preserve">אני רוצה לציין בהקשר של </w:t>
      </w:r>
      <w:bookmarkStart w:id="2857" w:name="_ETM_Q1_7380182"/>
      <w:bookmarkEnd w:id="2857"/>
      <w:r>
        <w:rPr>
          <w:rFonts w:hint="cs"/>
          <w:rtl/>
          <w:lang w:eastAsia="he-IL"/>
        </w:rPr>
        <w:t xml:space="preserve">הנפטרים שישראל מככבת בצורה שלילית בטבלאות בעולם בכמות הנפטרים לכל </w:t>
      </w:r>
      <w:bookmarkStart w:id="2858" w:name="_ETM_Q1_7386543"/>
      <w:bookmarkEnd w:id="2858"/>
      <w:r>
        <w:rPr>
          <w:rFonts w:hint="cs"/>
          <w:rtl/>
          <w:lang w:eastAsia="he-IL"/>
        </w:rPr>
        <w:t xml:space="preserve">מיליון אנשים. הגרף כבר כל כך גבוה מעל </w:t>
      </w:r>
      <w:bookmarkStart w:id="2859" w:name="_ETM_Q1_7387968"/>
      <w:bookmarkEnd w:id="2859"/>
      <w:r>
        <w:rPr>
          <w:rFonts w:hint="cs"/>
          <w:rtl/>
          <w:lang w:eastAsia="he-IL"/>
        </w:rPr>
        <w:t xml:space="preserve">כל שאר מדינות העולם וכבר אי אפשר לראות </w:t>
      </w:r>
      <w:bookmarkStart w:id="2860" w:name="_ETM_Q1_7391066"/>
      <w:bookmarkEnd w:id="2860"/>
      <w:r>
        <w:rPr>
          <w:rFonts w:hint="cs"/>
          <w:rtl/>
          <w:lang w:eastAsia="he-IL"/>
        </w:rPr>
        <w:t>את</w:t>
      </w:r>
      <w:r w:rsidR="00C65199">
        <w:rPr>
          <w:rFonts w:hint="cs"/>
          <w:rtl/>
          <w:lang w:eastAsia="he-IL"/>
        </w:rPr>
        <w:t xml:space="preserve"> </w:t>
      </w:r>
      <w:r>
        <w:rPr>
          <w:rFonts w:hint="cs"/>
          <w:rtl/>
          <w:lang w:eastAsia="he-IL"/>
        </w:rPr>
        <w:t xml:space="preserve">זה בגרפים, בטבלאות. אנא מכם חברי הכנסת, תבדקי </w:t>
      </w:r>
      <w:bookmarkStart w:id="2861" w:name="_ETM_Q1_7386980"/>
      <w:bookmarkEnd w:id="2861"/>
      <w:r>
        <w:rPr>
          <w:rFonts w:hint="cs"/>
          <w:rtl/>
          <w:lang w:eastAsia="he-IL"/>
        </w:rPr>
        <w:t>את</w:t>
      </w:r>
      <w:r w:rsidR="00C65199">
        <w:rPr>
          <w:rFonts w:hint="cs"/>
          <w:rtl/>
          <w:lang w:eastAsia="he-IL"/>
        </w:rPr>
        <w:t xml:space="preserve"> </w:t>
      </w:r>
      <w:r>
        <w:rPr>
          <w:rFonts w:hint="cs"/>
          <w:rtl/>
          <w:lang w:eastAsia="he-IL"/>
        </w:rPr>
        <w:t xml:space="preserve">זה. ישראל היא מדינה מחוסנת ביותר לא </w:t>
      </w:r>
      <w:bookmarkStart w:id="2862" w:name="_ETM_Q1_7396952"/>
      <w:bookmarkEnd w:id="2862"/>
      <w:r>
        <w:rPr>
          <w:rFonts w:hint="cs"/>
          <w:rtl/>
          <w:lang w:eastAsia="he-IL"/>
        </w:rPr>
        <w:t xml:space="preserve">רק בשתי מנות בניגוד לעולם שחלק התחילו עם </w:t>
      </w:r>
      <w:bookmarkStart w:id="2863" w:name="_ETM_Q1_7402608"/>
      <w:bookmarkEnd w:id="2863"/>
      <w:r>
        <w:rPr>
          <w:rFonts w:hint="cs"/>
          <w:rtl/>
          <w:lang w:eastAsia="he-IL"/>
        </w:rPr>
        <w:t xml:space="preserve">בוסטר שלישי. כאן נתנו בוסטר שלישי ובוסטר רביעי ולמרות </w:t>
      </w:r>
      <w:bookmarkStart w:id="2864" w:name="_ETM_Q1_7401892"/>
      <w:bookmarkEnd w:id="2864"/>
      <w:r>
        <w:rPr>
          <w:rFonts w:hint="cs"/>
          <w:rtl/>
          <w:lang w:eastAsia="he-IL"/>
        </w:rPr>
        <w:t xml:space="preserve">זאת ישראל היא המדינה עם </w:t>
      </w:r>
      <w:bookmarkStart w:id="2865" w:name="_ETM_Q1_7405778"/>
      <w:bookmarkEnd w:id="2865"/>
      <w:r>
        <w:rPr>
          <w:rFonts w:hint="cs"/>
          <w:rtl/>
          <w:lang w:eastAsia="he-IL"/>
        </w:rPr>
        <w:t xml:space="preserve">מספר המתים למיליון אנשים מהגבוהות </w:t>
      </w:r>
      <w:bookmarkStart w:id="2866" w:name="_ETM_Q1_7409669"/>
      <w:bookmarkEnd w:id="2866"/>
      <w:r>
        <w:rPr>
          <w:rFonts w:hint="cs"/>
          <w:rtl/>
          <w:lang w:eastAsia="he-IL"/>
        </w:rPr>
        <w:t>ביותר, אם לא הגבוהה, בעולם. תבדקו גם את הנתון הזה. תבדקו את</w:t>
      </w:r>
      <w:bookmarkStart w:id="2867" w:name="_ETM_Q1_7415726"/>
      <w:bookmarkEnd w:id="2867"/>
      <w:r>
        <w:rPr>
          <w:rFonts w:hint="cs"/>
          <w:rtl/>
          <w:lang w:eastAsia="he-IL"/>
        </w:rPr>
        <w:t xml:space="preserve"> הדברים שאמרתי לגבי מה שקורה באנגליה שהסירה את כ</w:t>
      </w:r>
      <w:bookmarkStart w:id="2868" w:name="_ETM_Q1_7417800"/>
      <w:bookmarkEnd w:id="2868"/>
      <w:r>
        <w:rPr>
          <w:rFonts w:hint="cs"/>
          <w:rtl/>
          <w:lang w:eastAsia="he-IL"/>
        </w:rPr>
        <w:t>ל ההגבלות כי אין הבדל בין מחוסנים ללא מחוסנים. נהפוך</w:t>
      </w:r>
      <w:bookmarkStart w:id="2869" w:name="_ETM_Q1_7419695"/>
      <w:bookmarkEnd w:id="2869"/>
      <w:r>
        <w:rPr>
          <w:rFonts w:hint="cs"/>
          <w:rtl/>
          <w:lang w:eastAsia="he-IL"/>
        </w:rPr>
        <w:t xml:space="preserve"> הוא. דיברו כאן על דנמרק כמדינה שממנה צריך ללמוד על </w:t>
      </w:r>
      <w:bookmarkStart w:id="2870" w:name="_ETM_Q1_7423679"/>
      <w:bookmarkEnd w:id="2870"/>
      <w:r>
        <w:rPr>
          <w:rFonts w:hint="cs"/>
          <w:rtl/>
          <w:lang w:eastAsia="he-IL"/>
        </w:rPr>
        <w:t xml:space="preserve">כך שכן צריך לעשות הבחנה. זה פשוט לא נכון. </w:t>
      </w:r>
      <w:bookmarkStart w:id="2871" w:name="_ETM_Q1_7431014"/>
      <w:bookmarkEnd w:id="2871"/>
      <w:r>
        <w:rPr>
          <w:rFonts w:hint="cs"/>
          <w:rtl/>
          <w:lang w:eastAsia="he-IL"/>
        </w:rPr>
        <w:t xml:space="preserve">יש לי את כל הנתונים מדנמרק </w:t>
      </w:r>
      <w:r>
        <w:rPr>
          <w:rtl/>
          <w:lang w:eastAsia="he-IL"/>
        </w:rPr>
        <w:t>–</w:t>
      </w:r>
      <w:r>
        <w:rPr>
          <w:rFonts w:hint="cs"/>
          <w:rtl/>
          <w:lang w:eastAsia="he-IL"/>
        </w:rPr>
        <w:t xml:space="preserve"> ואם תרצו, אני </w:t>
      </w:r>
      <w:bookmarkStart w:id="2872" w:name="_ETM_Q1_7435797"/>
      <w:bookmarkEnd w:id="2872"/>
      <w:r>
        <w:rPr>
          <w:rFonts w:hint="cs"/>
          <w:rtl/>
          <w:lang w:eastAsia="he-IL"/>
        </w:rPr>
        <w:t>אראה לכם מנורמל לפי אחד ל-100 אלף. הל</w:t>
      </w:r>
      <w:bookmarkStart w:id="2873" w:name="_ETM_Q1_7437326"/>
      <w:bookmarkEnd w:id="2873"/>
      <w:r>
        <w:rPr>
          <w:rFonts w:hint="cs"/>
          <w:rtl/>
          <w:lang w:eastAsia="he-IL"/>
        </w:rPr>
        <w:t xml:space="preserve">א מחוסנים נדבקים פחות. אלה העובדות. </w:t>
      </w:r>
    </w:p>
    <w:p w14:paraId="2E9666F1" w14:textId="77777777" w:rsidR="00514CB6" w:rsidRDefault="00514CB6" w:rsidP="00514CB6">
      <w:pPr>
        <w:rPr>
          <w:rtl/>
          <w:lang w:eastAsia="he-IL"/>
        </w:rPr>
      </w:pPr>
      <w:bookmarkStart w:id="2874" w:name="_ETM_Q1_7441401"/>
      <w:bookmarkStart w:id="2875" w:name="_ETM_Q1_7441482"/>
      <w:bookmarkStart w:id="2876" w:name="_ETM_Q1_7443089"/>
      <w:bookmarkEnd w:id="2874"/>
      <w:bookmarkEnd w:id="2875"/>
      <w:bookmarkEnd w:id="2876"/>
    </w:p>
    <w:p w14:paraId="5AF7ECAA" w14:textId="77777777" w:rsidR="00514CB6" w:rsidRDefault="00514CB6" w:rsidP="00514CB6">
      <w:pPr>
        <w:rPr>
          <w:rtl/>
          <w:lang w:eastAsia="he-IL"/>
        </w:rPr>
      </w:pPr>
      <w:bookmarkStart w:id="2877" w:name="_ETM_Q1_7443139"/>
      <w:bookmarkEnd w:id="2877"/>
      <w:r>
        <w:rPr>
          <w:rFonts w:hint="cs"/>
          <w:rtl/>
          <w:lang w:eastAsia="he-IL"/>
        </w:rPr>
        <w:t xml:space="preserve">יש מחקרים </w:t>
      </w:r>
      <w:bookmarkStart w:id="2878" w:name="_ETM_Q1_7442697"/>
      <w:bookmarkEnd w:id="2878"/>
      <w:r>
        <w:rPr>
          <w:rFonts w:hint="cs"/>
          <w:rtl/>
          <w:lang w:eastAsia="he-IL"/>
        </w:rPr>
        <w:t xml:space="preserve">שמדברים למה זה קורה אבל עדיף שמדען ידבר על זה אבל אני אתן לכם את זה במשפט וחצי. מדברים </w:t>
      </w:r>
      <w:bookmarkStart w:id="2879" w:name="_ETM_Q1_7450537"/>
      <w:bookmarkEnd w:id="2879"/>
      <w:r>
        <w:rPr>
          <w:rFonts w:hint="cs"/>
          <w:rtl/>
          <w:lang w:eastAsia="he-IL"/>
        </w:rPr>
        <w:t xml:space="preserve">על כך שלחיסון יש בעיה לייצר נוגדנים בדרכי הנשימה העליונות </w:t>
      </w:r>
      <w:bookmarkStart w:id="2880" w:name="_ETM_Q1_7454360"/>
      <w:bookmarkEnd w:id="2880"/>
      <w:r>
        <w:rPr>
          <w:rFonts w:hint="cs"/>
          <w:rtl/>
          <w:lang w:eastAsia="he-IL"/>
        </w:rPr>
        <w:t>ולכן מחוסנים נדבקים יותר. כרגע אנחנו יודעים את ז</w:t>
      </w:r>
      <w:bookmarkStart w:id="2881" w:name="_ETM_Q1_7459001"/>
      <w:bookmarkEnd w:id="2881"/>
      <w:r>
        <w:rPr>
          <w:rFonts w:hint="cs"/>
          <w:rtl/>
          <w:lang w:eastAsia="he-IL"/>
        </w:rPr>
        <w:t xml:space="preserve">ה לפי מחקרים בצורה חד משמעית לגבי </w:t>
      </w:r>
      <w:proofErr w:type="spellStart"/>
      <w:r>
        <w:rPr>
          <w:rFonts w:hint="cs"/>
          <w:rtl/>
          <w:lang w:eastAsia="he-IL"/>
        </w:rPr>
        <w:t>האומיקרון</w:t>
      </w:r>
      <w:proofErr w:type="spellEnd"/>
      <w:r>
        <w:rPr>
          <w:rFonts w:hint="cs"/>
          <w:rtl/>
          <w:lang w:eastAsia="he-IL"/>
        </w:rPr>
        <w:t xml:space="preserve">. אני לא </w:t>
      </w:r>
      <w:bookmarkStart w:id="2882" w:name="_ETM_Q1_7463411"/>
      <w:bookmarkEnd w:id="2882"/>
      <w:r>
        <w:rPr>
          <w:rFonts w:hint="cs"/>
          <w:rtl/>
          <w:lang w:eastAsia="he-IL"/>
        </w:rPr>
        <w:t xml:space="preserve">רוצה להרחיב לגבי וריאנטים אחרים. </w:t>
      </w:r>
      <w:bookmarkStart w:id="2883" w:name="_ETM_Q1_7466615"/>
      <w:bookmarkEnd w:id="2883"/>
    </w:p>
    <w:p w14:paraId="743F09AD" w14:textId="77777777" w:rsidR="00514CB6" w:rsidRDefault="00514CB6" w:rsidP="00514CB6">
      <w:pPr>
        <w:rPr>
          <w:rtl/>
          <w:lang w:eastAsia="he-IL"/>
        </w:rPr>
      </w:pPr>
      <w:bookmarkStart w:id="2884" w:name="_ETM_Q1_7466673"/>
      <w:bookmarkEnd w:id="2884"/>
    </w:p>
    <w:p w14:paraId="31631C79" w14:textId="77777777" w:rsidR="00514CB6" w:rsidRDefault="00514CB6" w:rsidP="00514CB6">
      <w:pPr>
        <w:rPr>
          <w:rtl/>
          <w:lang w:eastAsia="he-IL"/>
        </w:rPr>
      </w:pPr>
      <w:bookmarkStart w:id="2885" w:name="_ETM_Q1_7466735"/>
      <w:bookmarkStart w:id="2886" w:name="_ETM_Q1_7466788"/>
      <w:bookmarkEnd w:id="2885"/>
      <w:bookmarkEnd w:id="2886"/>
      <w:r>
        <w:rPr>
          <w:rFonts w:hint="cs"/>
          <w:rtl/>
          <w:lang w:eastAsia="he-IL"/>
        </w:rPr>
        <w:t xml:space="preserve">אני אמשיך לעוד נקודות. יש עוד הרבה נקודות קריטיות שחשוב שתשמעו. לגבי הנושא של </w:t>
      </w:r>
      <w:bookmarkStart w:id="2887" w:name="_ETM_Q1_7475146"/>
      <w:bookmarkEnd w:id="2887"/>
      <w:r>
        <w:rPr>
          <w:rFonts w:hint="cs"/>
          <w:rtl/>
          <w:lang w:eastAsia="he-IL"/>
        </w:rPr>
        <w:t xml:space="preserve">מועדונים וחתונות. אני מתייחס עניינית. אתם אומרים שאתם לא רוצים </w:t>
      </w:r>
      <w:bookmarkStart w:id="2888" w:name="_ETM_Q1_7477614"/>
      <w:bookmarkEnd w:id="2888"/>
      <w:r>
        <w:rPr>
          <w:rFonts w:hint="cs"/>
          <w:rtl/>
          <w:lang w:eastAsia="he-IL"/>
        </w:rPr>
        <w:t xml:space="preserve">לבטל את הדרכון הירקון כי יש שם פעילות, אוכלים </w:t>
      </w:r>
      <w:bookmarkStart w:id="2889" w:name="_ETM_Q1_7487718"/>
      <w:bookmarkEnd w:id="2889"/>
      <w:r>
        <w:rPr>
          <w:rFonts w:hint="cs"/>
          <w:rtl/>
          <w:lang w:eastAsia="he-IL"/>
        </w:rPr>
        <w:t>ונמצאים בלי מסכות.</w:t>
      </w:r>
      <w:r w:rsidR="00C65199">
        <w:rPr>
          <w:rFonts w:hint="cs"/>
          <w:rtl/>
          <w:lang w:eastAsia="he-IL"/>
        </w:rPr>
        <w:t xml:space="preserve"> </w:t>
      </w:r>
      <w:r>
        <w:rPr>
          <w:rFonts w:hint="cs"/>
          <w:rtl/>
          <w:lang w:eastAsia="he-IL"/>
        </w:rPr>
        <w:t xml:space="preserve">אני מבין את הרצון </w:t>
      </w:r>
      <w:bookmarkStart w:id="2890" w:name="_ETM_Q1_7489722"/>
      <w:bookmarkEnd w:id="2890"/>
      <w:r>
        <w:rPr>
          <w:rFonts w:hint="cs"/>
          <w:rtl/>
          <w:lang w:eastAsia="he-IL"/>
        </w:rPr>
        <w:t>הטוב שלכם חברי הכנסת להגן על אזרחי</w:t>
      </w:r>
      <w:r w:rsidR="00C65199">
        <w:rPr>
          <w:rFonts w:hint="cs"/>
          <w:rtl/>
          <w:lang w:eastAsia="he-IL"/>
        </w:rPr>
        <w:t xml:space="preserve"> </w:t>
      </w:r>
      <w:r>
        <w:rPr>
          <w:rFonts w:hint="cs"/>
          <w:rtl/>
          <w:lang w:eastAsia="he-IL"/>
        </w:rPr>
        <w:t xml:space="preserve">המדינה </w:t>
      </w:r>
      <w:bookmarkStart w:id="2891" w:name="_ETM_Q1_7492660"/>
      <w:bookmarkEnd w:id="2891"/>
      <w:r>
        <w:rPr>
          <w:rFonts w:hint="cs"/>
          <w:rtl/>
          <w:lang w:eastAsia="he-IL"/>
        </w:rPr>
        <w:t xml:space="preserve">אבל אנא מכם, תבינו, כאשר נכנס לשם מחוסן או לא </w:t>
      </w:r>
      <w:bookmarkStart w:id="2892" w:name="_ETM_Q1_7492224"/>
      <w:bookmarkEnd w:id="2892"/>
      <w:r>
        <w:rPr>
          <w:rFonts w:hint="cs"/>
          <w:rtl/>
          <w:lang w:eastAsia="he-IL"/>
        </w:rPr>
        <w:t>מחוסן, אין שום הבדל. הם נדבקים, הם מדביקים, הם חולים קשה, הם נפטרים באותה מידה. לכן אתם לא מגנ</w:t>
      </w:r>
      <w:bookmarkStart w:id="2893" w:name="_ETM_Q1_7507548"/>
      <w:bookmarkEnd w:id="2893"/>
      <w:r>
        <w:rPr>
          <w:rFonts w:hint="cs"/>
          <w:rtl/>
          <w:lang w:eastAsia="he-IL"/>
        </w:rPr>
        <w:t>ים עליהם.</w:t>
      </w:r>
    </w:p>
    <w:p w14:paraId="424813B7" w14:textId="77777777" w:rsidR="00514CB6" w:rsidRDefault="00514CB6" w:rsidP="00514CB6">
      <w:pPr>
        <w:rPr>
          <w:rtl/>
          <w:lang w:eastAsia="he-IL"/>
        </w:rPr>
      </w:pPr>
      <w:bookmarkStart w:id="2894" w:name="_ETM_Q1_7510745"/>
      <w:bookmarkStart w:id="2895" w:name="_ETM_Q1_7510801"/>
      <w:bookmarkStart w:id="2896" w:name="_ETM_Q1_7504657"/>
      <w:bookmarkEnd w:id="2894"/>
      <w:bookmarkEnd w:id="2895"/>
      <w:bookmarkEnd w:id="2896"/>
    </w:p>
    <w:p w14:paraId="62293170" w14:textId="77777777" w:rsidR="00514CB6" w:rsidRDefault="00514CB6" w:rsidP="00514CB6">
      <w:pPr>
        <w:pStyle w:val="af6"/>
        <w:keepNext/>
        <w:rPr>
          <w:rtl/>
        </w:rPr>
      </w:pPr>
      <w:bookmarkStart w:id="2897" w:name="ET_yor_6156_338"/>
      <w:r w:rsidRPr="00514CB6">
        <w:rPr>
          <w:rStyle w:val="TagStyle"/>
          <w:rtl/>
        </w:rPr>
        <w:t xml:space="preserve"> &lt;&lt; יור &gt;&gt; </w:t>
      </w:r>
      <w:r>
        <w:rPr>
          <w:rtl/>
        </w:rPr>
        <w:t>היו"ר גלעד קריב:</w:t>
      </w:r>
      <w:r w:rsidRPr="00514CB6">
        <w:rPr>
          <w:rStyle w:val="TagStyle"/>
          <w:rtl/>
        </w:rPr>
        <w:t xml:space="preserve"> &lt;&lt; יור &gt;&gt;</w:t>
      </w:r>
      <w:r w:rsidR="00C65199">
        <w:rPr>
          <w:rtl/>
        </w:rPr>
        <w:t xml:space="preserve"> </w:t>
      </w:r>
      <w:bookmarkEnd w:id="2897"/>
    </w:p>
    <w:p w14:paraId="615A8D59" w14:textId="77777777" w:rsidR="00514CB6" w:rsidRDefault="00514CB6" w:rsidP="00514CB6">
      <w:pPr>
        <w:pStyle w:val="KeepWithNext"/>
        <w:rPr>
          <w:rtl/>
        </w:rPr>
      </w:pPr>
    </w:p>
    <w:p w14:paraId="69ED6C3E" w14:textId="77777777" w:rsidR="00514CB6" w:rsidRDefault="00514CB6" w:rsidP="00514CB6">
      <w:pPr>
        <w:rPr>
          <w:rtl/>
        </w:rPr>
      </w:pPr>
      <w:bookmarkStart w:id="2898" w:name="_ETM_Q1_7508896"/>
      <w:bookmarkStart w:id="2899" w:name="_ETM_Q1_7508909"/>
      <w:bookmarkEnd w:id="2898"/>
      <w:bookmarkEnd w:id="2899"/>
      <w:r>
        <w:rPr>
          <w:rFonts w:hint="cs"/>
          <w:rtl/>
        </w:rPr>
        <w:t>אדוני, אנא.</w:t>
      </w:r>
    </w:p>
    <w:p w14:paraId="545E695A" w14:textId="77777777" w:rsidR="00514CB6" w:rsidRDefault="00514CB6" w:rsidP="00514CB6">
      <w:pPr>
        <w:rPr>
          <w:rtl/>
        </w:rPr>
      </w:pPr>
      <w:bookmarkStart w:id="2900" w:name="_ETM_Q1_7510456"/>
      <w:bookmarkStart w:id="2901" w:name="_ETM_Q1_7510517"/>
      <w:bookmarkStart w:id="2902" w:name="_ETM_Q1_7512768"/>
      <w:bookmarkEnd w:id="2900"/>
      <w:bookmarkEnd w:id="2901"/>
      <w:bookmarkEnd w:id="2902"/>
    </w:p>
    <w:p w14:paraId="44FC91F0" w14:textId="77777777" w:rsidR="00514CB6" w:rsidRDefault="00514CB6" w:rsidP="00514CB6">
      <w:pPr>
        <w:pStyle w:val="af9"/>
        <w:keepNext/>
        <w:rPr>
          <w:rtl/>
        </w:rPr>
      </w:pPr>
      <w:bookmarkStart w:id="2903" w:name="ET_guest_אורן_פסטרנק_339"/>
      <w:r w:rsidRPr="00514CB6">
        <w:rPr>
          <w:rStyle w:val="TagStyle"/>
          <w:rtl/>
        </w:rPr>
        <w:t xml:space="preserve"> &lt;&lt; אורח &gt;&gt; </w:t>
      </w:r>
      <w:r>
        <w:rPr>
          <w:rtl/>
        </w:rPr>
        <w:t>אורן פסטרנק:</w:t>
      </w:r>
      <w:r w:rsidRPr="00514CB6">
        <w:rPr>
          <w:rStyle w:val="TagStyle"/>
          <w:rtl/>
        </w:rPr>
        <w:t xml:space="preserve"> &lt;&lt; אורח &gt;&gt;</w:t>
      </w:r>
      <w:r w:rsidR="00C65199">
        <w:rPr>
          <w:rtl/>
        </w:rPr>
        <w:t xml:space="preserve"> </w:t>
      </w:r>
      <w:bookmarkEnd w:id="2903"/>
    </w:p>
    <w:p w14:paraId="287781C6" w14:textId="77777777" w:rsidR="00514CB6" w:rsidRDefault="00514CB6" w:rsidP="00514CB6">
      <w:pPr>
        <w:pStyle w:val="KeepWithNext"/>
        <w:rPr>
          <w:rtl/>
        </w:rPr>
      </w:pPr>
    </w:p>
    <w:p w14:paraId="0BBA5DC1" w14:textId="77777777" w:rsidR="00EE359C" w:rsidRDefault="00514CB6" w:rsidP="00514CB6">
      <w:pPr>
        <w:rPr>
          <w:rtl/>
        </w:rPr>
      </w:pPr>
      <w:bookmarkStart w:id="2904" w:name="_ETM_Q1_7512955"/>
      <w:bookmarkStart w:id="2905" w:name="_ETM_Q1_7512976"/>
      <w:bookmarkEnd w:id="2904"/>
      <w:bookmarkEnd w:id="2905"/>
      <w:r>
        <w:rPr>
          <w:rFonts w:hint="cs"/>
          <w:rtl/>
        </w:rPr>
        <w:t xml:space="preserve">אני לקראת סיום. יש לי דברים חשובים. אני מדגיש משהו שיהיה ברור לכולם. מי שיש לו </w:t>
      </w:r>
      <w:bookmarkStart w:id="2906" w:name="_ETM_Q1_7518659"/>
      <w:bookmarkEnd w:id="2906"/>
      <w:r>
        <w:rPr>
          <w:rFonts w:hint="cs"/>
          <w:rtl/>
        </w:rPr>
        <w:t xml:space="preserve">סימפטומים, שיישאר בבית. אין כאן ספק בכלל לגבי הדבר הה </w:t>
      </w:r>
      <w:bookmarkStart w:id="2907" w:name="_ETM_Q1_7526419"/>
      <w:bookmarkEnd w:id="2907"/>
      <w:r>
        <w:rPr>
          <w:rFonts w:hint="cs"/>
          <w:rtl/>
        </w:rPr>
        <w:t xml:space="preserve">ואמר את זה פרופסור חגי לוין. אלה דברים חשובים מאוד וחשוב גם לי להדגיש את הדבר הזה. </w:t>
      </w:r>
      <w:bookmarkStart w:id="2908" w:name="_ETM_Q1_7531973"/>
      <w:bookmarkEnd w:id="2908"/>
      <w:r>
        <w:rPr>
          <w:rFonts w:hint="cs"/>
          <w:rtl/>
        </w:rPr>
        <w:t xml:space="preserve">אם רוצים </w:t>
      </w:r>
      <w:r>
        <w:rPr>
          <w:rtl/>
        </w:rPr>
        <w:t>–</w:t>
      </w:r>
      <w:r>
        <w:rPr>
          <w:rFonts w:hint="cs"/>
          <w:rtl/>
        </w:rPr>
        <w:t xml:space="preserve"> כמו שאמר</w:t>
      </w:r>
      <w:r w:rsidR="00C65199">
        <w:rPr>
          <w:rFonts w:hint="cs"/>
          <w:rtl/>
        </w:rPr>
        <w:t xml:space="preserve"> </w:t>
      </w:r>
      <w:r>
        <w:rPr>
          <w:rFonts w:hint="cs"/>
          <w:rtl/>
        </w:rPr>
        <w:t>פרופסור חגי לוין -</w:t>
      </w:r>
      <w:r w:rsidR="00C65199">
        <w:rPr>
          <w:rFonts w:hint="cs"/>
          <w:rtl/>
        </w:rPr>
        <w:t xml:space="preserve"> </w:t>
      </w:r>
      <w:r>
        <w:rPr>
          <w:rFonts w:hint="cs"/>
          <w:rtl/>
        </w:rPr>
        <w:t>לא לקבל את העמדה שלנו, אתם חושבים ש</w:t>
      </w:r>
      <w:bookmarkStart w:id="2909" w:name="_ETM_Q1_7534268"/>
      <w:bookmarkEnd w:id="2909"/>
      <w:r>
        <w:rPr>
          <w:rFonts w:hint="cs"/>
          <w:rtl/>
        </w:rPr>
        <w:t>לא מספיק שבעלי סימפטומים יישארו בבית, אתם חושבים</w:t>
      </w:r>
      <w:bookmarkStart w:id="2910" w:name="_ETM_Q1_7538393"/>
      <w:bookmarkEnd w:id="2910"/>
      <w:r>
        <w:rPr>
          <w:rFonts w:hint="cs"/>
          <w:rtl/>
        </w:rPr>
        <w:t xml:space="preserve"> שכן צריך לעשות הגבלה, אתם אומרים שחתונות ומועדונים אלה מקומות שכן יכולה להיות הדבקה </w:t>
      </w:r>
      <w:r>
        <w:rPr>
          <w:rtl/>
        </w:rPr>
        <w:t>–</w:t>
      </w:r>
      <w:r>
        <w:rPr>
          <w:rFonts w:hint="cs"/>
          <w:rtl/>
        </w:rPr>
        <w:t xml:space="preserve"> והיה וכן, תתייחסו </w:t>
      </w:r>
      <w:bookmarkStart w:id="2911" w:name="_ETM_Q1_7549032"/>
      <w:bookmarkEnd w:id="2911"/>
      <w:r>
        <w:rPr>
          <w:rFonts w:hint="cs"/>
          <w:rtl/>
        </w:rPr>
        <w:t xml:space="preserve">לנתונים, תעשו בדיקה לכולם. אם אין הבדל בנדבקים, </w:t>
      </w:r>
      <w:bookmarkStart w:id="2912" w:name="_ETM_Q1_7552607"/>
      <w:bookmarkEnd w:id="2912"/>
      <w:r>
        <w:rPr>
          <w:rFonts w:hint="cs"/>
          <w:rtl/>
        </w:rPr>
        <w:t xml:space="preserve">אין הבדל בנפטרים ואין הבדל בחולים הקשים, תבדקו, תעשו בדיקות </w:t>
      </w:r>
      <w:bookmarkStart w:id="2913" w:name="_ETM_Q1_7554083"/>
      <w:bookmarkEnd w:id="2913"/>
      <w:r w:rsidR="00EE359C">
        <w:rPr>
          <w:rFonts w:hint="cs"/>
          <w:rtl/>
        </w:rPr>
        <w:t>כמו שאנחנו הצענו.</w:t>
      </w:r>
    </w:p>
    <w:p w14:paraId="07AB59E8" w14:textId="77777777" w:rsidR="00EE359C" w:rsidRDefault="00EE359C" w:rsidP="00514CB6">
      <w:pPr>
        <w:rPr>
          <w:rtl/>
        </w:rPr>
      </w:pPr>
      <w:bookmarkStart w:id="2914" w:name="_ETM_Q1_7598643"/>
      <w:bookmarkStart w:id="2915" w:name="_ETM_Q1_7598699"/>
      <w:bookmarkEnd w:id="2914"/>
      <w:bookmarkEnd w:id="2915"/>
    </w:p>
    <w:p w14:paraId="53A4D3E0" w14:textId="77777777" w:rsidR="00514CB6" w:rsidRDefault="00514CB6" w:rsidP="00514CB6">
      <w:pPr>
        <w:rPr>
          <w:rtl/>
        </w:rPr>
      </w:pPr>
      <w:bookmarkStart w:id="2916" w:name="_ETM_Q1_7598746"/>
      <w:bookmarkStart w:id="2917" w:name="_ETM_Q1_7598803"/>
      <w:bookmarkEnd w:id="2916"/>
      <w:bookmarkEnd w:id="2917"/>
      <w:r>
        <w:rPr>
          <w:rFonts w:hint="cs"/>
          <w:rtl/>
        </w:rPr>
        <w:t xml:space="preserve">אני אישית הצעתי בוועדת </w:t>
      </w:r>
      <w:bookmarkStart w:id="2918" w:name="_ETM_Q1_7558046"/>
      <w:bookmarkEnd w:id="2918"/>
      <w:r>
        <w:rPr>
          <w:rFonts w:hint="cs"/>
          <w:rtl/>
        </w:rPr>
        <w:t xml:space="preserve">חוקה </w:t>
      </w:r>
      <w:r>
        <w:rPr>
          <w:rtl/>
        </w:rPr>
        <w:t>–</w:t>
      </w:r>
      <w:r>
        <w:rPr>
          <w:rFonts w:hint="cs"/>
          <w:rtl/>
        </w:rPr>
        <w:t xml:space="preserve"> אני חושב כבר בפברואר </w:t>
      </w:r>
      <w:r>
        <w:rPr>
          <w:rtl/>
        </w:rPr>
        <w:t>–</w:t>
      </w:r>
      <w:r>
        <w:rPr>
          <w:rFonts w:hint="cs"/>
          <w:rtl/>
        </w:rPr>
        <w:t xml:space="preserve"> להביא ב</w:t>
      </w:r>
      <w:bookmarkStart w:id="2919" w:name="_ETM_Q1_7560718"/>
      <w:bookmarkEnd w:id="2919"/>
      <w:r>
        <w:rPr>
          <w:rFonts w:hint="cs"/>
          <w:rtl/>
        </w:rPr>
        <w:t>דיקות רוק. יש את</w:t>
      </w:r>
      <w:r w:rsidR="00C65199">
        <w:rPr>
          <w:rFonts w:hint="cs"/>
          <w:rtl/>
        </w:rPr>
        <w:t xml:space="preserve"> </w:t>
      </w:r>
      <w:r>
        <w:rPr>
          <w:rFonts w:hint="cs"/>
          <w:rtl/>
        </w:rPr>
        <w:t xml:space="preserve">זה היום באירופה. </w:t>
      </w:r>
      <w:bookmarkStart w:id="2920" w:name="_ETM_Q1_7563127"/>
      <w:bookmarkEnd w:id="2920"/>
      <w:r>
        <w:rPr>
          <w:rFonts w:hint="cs"/>
          <w:rtl/>
        </w:rPr>
        <w:t>כל מי שנכנס למועדון, ייבדק. את אפילו לא בדיקה פולשני</w:t>
      </w:r>
      <w:bookmarkStart w:id="2921" w:name="_ETM_Q1_7565676"/>
      <w:bookmarkEnd w:id="2921"/>
      <w:r>
        <w:rPr>
          <w:rFonts w:hint="cs"/>
          <w:rtl/>
        </w:rPr>
        <w:t>ת באף. זה דבר שהוא פשוט נותנים יריקה קטנה של רוק. זה לא פולשני באף אלא זה דבר פשוט. יבדקו את כולם, בבקשה. אנחנו לא חושבים שצריך את זה אבל אם אתם</w:t>
      </w:r>
      <w:r w:rsidR="00EE359C">
        <w:rPr>
          <w:rFonts w:hint="cs"/>
          <w:rtl/>
        </w:rPr>
        <w:t xml:space="preserve"> חושבים שצריך את זה, </w:t>
      </w:r>
      <w:bookmarkStart w:id="2922" w:name="_ETM_Q1_7577958"/>
      <w:bookmarkEnd w:id="2922"/>
      <w:r w:rsidR="00EE359C">
        <w:rPr>
          <w:rFonts w:hint="cs"/>
          <w:rtl/>
        </w:rPr>
        <w:t>אין מקום להבחנה בין מחוסנים ללא מחוסנים, זה מסכן חיי</w:t>
      </w:r>
      <w:bookmarkStart w:id="2923" w:name="_ETM_Q1_7582966"/>
      <w:bookmarkEnd w:id="2923"/>
      <w:r w:rsidR="00EE359C">
        <w:rPr>
          <w:rFonts w:hint="cs"/>
          <w:rtl/>
        </w:rPr>
        <w:t xml:space="preserve"> אדם ורומס זכויות של מחצית מהאוכלוסייה.</w:t>
      </w:r>
    </w:p>
    <w:p w14:paraId="756113DC" w14:textId="77777777" w:rsidR="00EE359C" w:rsidRDefault="00EE359C" w:rsidP="00514CB6">
      <w:pPr>
        <w:rPr>
          <w:rtl/>
        </w:rPr>
      </w:pPr>
      <w:bookmarkStart w:id="2924" w:name="_ETM_Q1_7585244"/>
      <w:bookmarkStart w:id="2925" w:name="_ETM_Q1_7585318"/>
      <w:bookmarkStart w:id="2926" w:name="_ETM_Q1_7585379"/>
      <w:bookmarkEnd w:id="2924"/>
      <w:bookmarkEnd w:id="2925"/>
      <w:bookmarkEnd w:id="2926"/>
    </w:p>
    <w:p w14:paraId="2843D6CF" w14:textId="77777777" w:rsidR="00EE359C" w:rsidRDefault="00EE359C" w:rsidP="00514CB6">
      <w:pPr>
        <w:rPr>
          <w:rtl/>
        </w:rPr>
      </w:pPr>
      <w:bookmarkStart w:id="2927" w:name="_ETM_Q1_7585433"/>
      <w:bookmarkEnd w:id="2927"/>
      <w:r>
        <w:rPr>
          <w:rFonts w:hint="cs"/>
          <w:rtl/>
        </w:rPr>
        <w:t xml:space="preserve">עוד דבר שאתם </w:t>
      </w:r>
      <w:bookmarkStart w:id="2928" w:name="_ETM_Q1_7586908"/>
      <w:bookmarkEnd w:id="2928"/>
      <w:r>
        <w:rPr>
          <w:rFonts w:hint="cs"/>
          <w:rtl/>
        </w:rPr>
        <w:t xml:space="preserve">צריכים להתייחס אליו הוא </w:t>
      </w:r>
      <w:bookmarkStart w:id="2929" w:name="_ETM_Q1_7589509"/>
      <w:bookmarkEnd w:id="2929"/>
      <w:r>
        <w:rPr>
          <w:rFonts w:hint="cs"/>
          <w:rtl/>
        </w:rPr>
        <w:t xml:space="preserve">שזה פוגע בכלכלה. זה פוגע בעסקים. המחזורים יורדים כי מחצית מהאוכלוסייה לא מגיעה למקומות </w:t>
      </w:r>
      <w:bookmarkStart w:id="2930" w:name="_ETM_Q1_7598526"/>
      <w:bookmarkEnd w:id="2930"/>
      <w:r>
        <w:rPr>
          <w:rFonts w:hint="cs"/>
          <w:rtl/>
        </w:rPr>
        <w:t>האלה.</w:t>
      </w:r>
    </w:p>
    <w:p w14:paraId="4D948EA7" w14:textId="77777777" w:rsidR="00EE359C" w:rsidRDefault="00EE359C" w:rsidP="00514CB6">
      <w:pPr>
        <w:rPr>
          <w:rtl/>
        </w:rPr>
      </w:pPr>
      <w:bookmarkStart w:id="2931" w:name="_ETM_Q1_7601574"/>
      <w:bookmarkStart w:id="2932" w:name="_ETM_Q1_7601635"/>
      <w:bookmarkEnd w:id="2931"/>
      <w:bookmarkEnd w:id="2932"/>
    </w:p>
    <w:p w14:paraId="57317322" w14:textId="77777777" w:rsidR="00EE359C" w:rsidRDefault="00EE359C" w:rsidP="00514CB6">
      <w:pPr>
        <w:rPr>
          <w:rtl/>
        </w:rPr>
      </w:pPr>
      <w:bookmarkStart w:id="2933" w:name="_ETM_Q1_7601670"/>
      <w:bookmarkStart w:id="2934" w:name="_ETM_Q1_7601704"/>
      <w:bookmarkEnd w:id="2933"/>
      <w:bookmarkEnd w:id="2934"/>
      <w:r>
        <w:rPr>
          <w:rFonts w:hint="cs"/>
          <w:rtl/>
        </w:rPr>
        <w:t xml:space="preserve">כמובן לאשר כאן תקנות אחרי שחברי הכנסת ושרים מתבטאים בצורה </w:t>
      </w:r>
      <w:bookmarkStart w:id="2935" w:name="_ETM_Q1_7606547"/>
      <w:bookmarkEnd w:id="2935"/>
      <w:r>
        <w:rPr>
          <w:rFonts w:hint="cs"/>
          <w:rtl/>
        </w:rPr>
        <w:t xml:space="preserve">מאוד ברורה שאין הצדקה אפידמיולוגית לדברים האלה </w:t>
      </w:r>
      <w:bookmarkStart w:id="2936" w:name="_ETM_Q1_7609267"/>
      <w:bookmarkEnd w:id="2936"/>
      <w:r>
        <w:rPr>
          <w:rFonts w:hint="cs"/>
          <w:rtl/>
        </w:rPr>
        <w:t>וחוק הסמכויות החדש, אמ</w:t>
      </w:r>
      <w:bookmarkStart w:id="2937" w:name="_ETM_Q1_7609649"/>
      <w:bookmarkEnd w:id="2937"/>
      <w:r>
        <w:rPr>
          <w:rFonts w:hint="cs"/>
          <w:rtl/>
        </w:rPr>
        <w:t xml:space="preserve">נם יש לנו המון טענות אליו, ענייניות, </w:t>
      </w:r>
      <w:bookmarkStart w:id="2938" w:name="_ETM_Q1_7616449"/>
      <w:bookmarkEnd w:id="2938"/>
      <w:r>
        <w:rPr>
          <w:rFonts w:hint="cs"/>
          <w:rtl/>
        </w:rPr>
        <w:t xml:space="preserve">לגבי דברים בו, אבל לפחות חלק מהסעיפים בו שאני שמח שהוועדה תיקנה </w:t>
      </w:r>
      <w:r>
        <w:rPr>
          <w:rtl/>
        </w:rPr>
        <w:t>–</w:t>
      </w:r>
      <w:r>
        <w:rPr>
          <w:rFonts w:hint="cs"/>
          <w:rtl/>
        </w:rPr>
        <w:t xml:space="preserve"> וצריך </w:t>
      </w:r>
      <w:bookmarkStart w:id="2939" w:name="_ETM_Q1_7622214"/>
      <w:bookmarkEnd w:id="2939"/>
      <w:r>
        <w:rPr>
          <w:rFonts w:hint="cs"/>
          <w:rtl/>
        </w:rPr>
        <w:t>לתת קרדיט היכן שצריך לתת קרדיט -</w:t>
      </w:r>
      <w:r w:rsidR="00C65199">
        <w:rPr>
          <w:rFonts w:hint="cs"/>
          <w:rtl/>
        </w:rPr>
        <w:t xml:space="preserve"> </w:t>
      </w:r>
      <w:r>
        <w:rPr>
          <w:rFonts w:hint="cs"/>
          <w:rtl/>
        </w:rPr>
        <w:t xml:space="preserve">יש כללים </w:t>
      </w:r>
      <w:bookmarkStart w:id="2940" w:name="_ETM_Q1_7627307"/>
      <w:bookmarkEnd w:id="2940"/>
      <w:r>
        <w:rPr>
          <w:rFonts w:hint="cs"/>
          <w:rtl/>
        </w:rPr>
        <w:t xml:space="preserve">ולא יתכן שיאשרו כאן תקנות ללא חוות דעת, ללא </w:t>
      </w:r>
      <w:bookmarkStart w:id="2941" w:name="_ETM_Q1_7629656"/>
      <w:bookmarkEnd w:id="2941"/>
      <w:r>
        <w:rPr>
          <w:rFonts w:hint="cs"/>
          <w:rtl/>
        </w:rPr>
        <w:t>עובדות, כשאני מציג נתונים הפוכים לחלוטין מתוך אתר משרד הבריאות</w:t>
      </w:r>
      <w:bookmarkStart w:id="2942" w:name="_ETM_Q1_7635886"/>
      <w:bookmarkEnd w:id="2942"/>
      <w:r>
        <w:rPr>
          <w:rFonts w:hint="cs"/>
          <w:rtl/>
        </w:rPr>
        <w:t xml:space="preserve">. זה לא שהבאתי את זה מאיזו ועדה אזרחית </w:t>
      </w:r>
      <w:bookmarkStart w:id="2943" w:name="_ETM_Q1_7636139"/>
      <w:bookmarkEnd w:id="2943"/>
      <w:r>
        <w:rPr>
          <w:rFonts w:hint="cs"/>
          <w:rtl/>
        </w:rPr>
        <w:t>ואתם אומרים שאתם לא מקבלים את הנתונים. אני משתמש בנתוני</w:t>
      </w:r>
      <w:r w:rsidR="00C65199">
        <w:rPr>
          <w:rFonts w:hint="cs"/>
          <w:rtl/>
        </w:rPr>
        <w:t xml:space="preserve"> </w:t>
      </w:r>
      <w:r>
        <w:rPr>
          <w:rFonts w:hint="cs"/>
          <w:rtl/>
        </w:rPr>
        <w:t xml:space="preserve">משרד הבריאות. אז לגמור את הדברים, </w:t>
      </w:r>
      <w:bookmarkStart w:id="2944" w:name="_ETM_Q1_7643423"/>
      <w:bookmarkEnd w:id="2944"/>
      <w:r>
        <w:rPr>
          <w:rFonts w:hint="cs"/>
          <w:rtl/>
        </w:rPr>
        <w:t>להצביע ולהגיד אנחנו מאשרים, זה דבר שהוא פשוט לא יתכן.</w:t>
      </w:r>
    </w:p>
    <w:p w14:paraId="1F1AD0B8" w14:textId="77777777" w:rsidR="00EE359C" w:rsidRDefault="00EE359C" w:rsidP="00514CB6">
      <w:pPr>
        <w:rPr>
          <w:rtl/>
        </w:rPr>
      </w:pPr>
      <w:bookmarkStart w:id="2945" w:name="_ETM_Q1_7648115"/>
      <w:bookmarkStart w:id="2946" w:name="_ETM_Q1_7648172"/>
      <w:bookmarkEnd w:id="2945"/>
      <w:bookmarkEnd w:id="2946"/>
    </w:p>
    <w:p w14:paraId="62C5F5DD" w14:textId="77777777" w:rsidR="00EE359C" w:rsidRDefault="003A6FD5" w:rsidP="00514CB6">
      <w:pPr>
        <w:rPr>
          <w:rtl/>
        </w:rPr>
      </w:pPr>
      <w:bookmarkStart w:id="2947" w:name="_ETM_Q1_7649013"/>
      <w:bookmarkStart w:id="2948" w:name="_ETM_Q1_7649070"/>
      <w:bookmarkEnd w:id="2947"/>
      <w:bookmarkEnd w:id="2948"/>
      <w:r>
        <w:rPr>
          <w:rFonts w:hint="cs"/>
          <w:rtl/>
        </w:rPr>
        <w:t xml:space="preserve">אני </w:t>
      </w:r>
      <w:bookmarkStart w:id="2949" w:name="_ETM_Q1_7651517"/>
      <w:bookmarkEnd w:id="2949"/>
      <w:r>
        <w:rPr>
          <w:rFonts w:hint="cs"/>
          <w:rtl/>
        </w:rPr>
        <w:t>רוצה לסיים כי אני חושב שמיציתי את זמני.</w:t>
      </w:r>
    </w:p>
    <w:p w14:paraId="5F760303" w14:textId="77777777" w:rsidR="003A6FD5" w:rsidRDefault="003A6FD5" w:rsidP="00514CB6">
      <w:pPr>
        <w:rPr>
          <w:rtl/>
        </w:rPr>
      </w:pPr>
      <w:bookmarkStart w:id="2950" w:name="_ETM_Q1_7649694"/>
      <w:bookmarkStart w:id="2951" w:name="_ETM_Q1_7649748"/>
      <w:bookmarkStart w:id="2952" w:name="_ETM_Q1_7650438"/>
      <w:bookmarkEnd w:id="2950"/>
      <w:bookmarkEnd w:id="2951"/>
      <w:bookmarkEnd w:id="2952"/>
    </w:p>
    <w:p w14:paraId="4D5E813A" w14:textId="77777777" w:rsidR="003A6FD5" w:rsidRDefault="003A6FD5" w:rsidP="003A6FD5">
      <w:pPr>
        <w:pStyle w:val="af6"/>
        <w:keepNext/>
        <w:rPr>
          <w:rtl/>
        </w:rPr>
      </w:pPr>
      <w:bookmarkStart w:id="2953" w:name="ET_yor_6156_340"/>
      <w:r w:rsidRPr="003A6FD5">
        <w:rPr>
          <w:rStyle w:val="TagStyle"/>
          <w:rtl/>
        </w:rPr>
        <w:t xml:space="preserve"> &lt;&lt; יור &gt;&gt; </w:t>
      </w:r>
      <w:r>
        <w:rPr>
          <w:rtl/>
        </w:rPr>
        <w:t>היו"ר גלעד קריב:</w:t>
      </w:r>
      <w:r w:rsidRPr="003A6FD5">
        <w:rPr>
          <w:rStyle w:val="TagStyle"/>
          <w:rtl/>
        </w:rPr>
        <w:t xml:space="preserve"> &lt;&lt; יור &gt;&gt;</w:t>
      </w:r>
      <w:r w:rsidR="00C65199">
        <w:rPr>
          <w:rtl/>
        </w:rPr>
        <w:t xml:space="preserve"> </w:t>
      </w:r>
      <w:bookmarkEnd w:id="2953"/>
    </w:p>
    <w:p w14:paraId="3D906091" w14:textId="77777777" w:rsidR="003A6FD5" w:rsidRDefault="003A6FD5" w:rsidP="003A6FD5">
      <w:pPr>
        <w:pStyle w:val="KeepWithNext"/>
        <w:rPr>
          <w:rtl/>
          <w:lang w:eastAsia="he-IL"/>
        </w:rPr>
      </w:pPr>
    </w:p>
    <w:p w14:paraId="66D573FD" w14:textId="77777777" w:rsidR="003A6FD5" w:rsidRDefault="003A6FD5" w:rsidP="003A6FD5">
      <w:pPr>
        <w:rPr>
          <w:rtl/>
          <w:lang w:eastAsia="he-IL"/>
        </w:rPr>
      </w:pPr>
      <w:bookmarkStart w:id="2954" w:name="_ETM_Q1_7650722"/>
      <w:bookmarkStart w:id="2955" w:name="_ETM_Q1_7650752"/>
      <w:bookmarkEnd w:id="2954"/>
      <w:bookmarkEnd w:id="2955"/>
      <w:r>
        <w:rPr>
          <w:rFonts w:hint="cs"/>
          <w:rtl/>
          <w:lang w:eastAsia="he-IL"/>
        </w:rPr>
        <w:t xml:space="preserve">אכן. קיבלת כבר </w:t>
      </w:r>
      <w:bookmarkStart w:id="2956" w:name="_ETM_Q1_7659530"/>
      <w:bookmarkEnd w:id="2956"/>
      <w:r>
        <w:rPr>
          <w:rFonts w:hint="cs"/>
          <w:rtl/>
          <w:lang w:eastAsia="he-IL"/>
        </w:rPr>
        <w:t>תוספת נדיבה.</w:t>
      </w:r>
    </w:p>
    <w:p w14:paraId="25CF9E88" w14:textId="77777777" w:rsidR="003A6FD5" w:rsidRDefault="003A6FD5" w:rsidP="003A6FD5">
      <w:pPr>
        <w:rPr>
          <w:rtl/>
          <w:lang w:eastAsia="he-IL"/>
        </w:rPr>
      </w:pPr>
      <w:bookmarkStart w:id="2957" w:name="_ETM_Q1_7651470"/>
      <w:bookmarkStart w:id="2958" w:name="_ETM_Q1_7651516"/>
      <w:bookmarkStart w:id="2959" w:name="_ETM_Q1_7652342"/>
      <w:bookmarkEnd w:id="2957"/>
      <w:bookmarkEnd w:id="2958"/>
      <w:bookmarkEnd w:id="2959"/>
    </w:p>
    <w:p w14:paraId="29019748" w14:textId="77777777" w:rsidR="003A6FD5" w:rsidRDefault="003A6FD5" w:rsidP="003A6FD5">
      <w:pPr>
        <w:pStyle w:val="af9"/>
        <w:keepNext/>
        <w:rPr>
          <w:rtl/>
          <w:lang w:eastAsia="he-IL"/>
        </w:rPr>
      </w:pPr>
      <w:bookmarkStart w:id="2960" w:name="ET_guest_אורן_פסטרנק_341"/>
      <w:r w:rsidRPr="003A6FD5">
        <w:rPr>
          <w:rStyle w:val="TagStyle"/>
          <w:rtl/>
        </w:rPr>
        <w:t xml:space="preserve"> &lt;&lt; אורח &gt;&gt; </w:t>
      </w:r>
      <w:r>
        <w:rPr>
          <w:rtl/>
          <w:lang w:eastAsia="he-IL"/>
        </w:rPr>
        <w:t>אורן פסטרנק:</w:t>
      </w:r>
      <w:r w:rsidRPr="003A6FD5">
        <w:rPr>
          <w:rStyle w:val="TagStyle"/>
          <w:rtl/>
        </w:rPr>
        <w:t xml:space="preserve"> &lt;&lt; אורח &gt;&gt;</w:t>
      </w:r>
      <w:r w:rsidR="00C65199">
        <w:rPr>
          <w:rtl/>
          <w:lang w:eastAsia="he-IL"/>
        </w:rPr>
        <w:t xml:space="preserve"> </w:t>
      </w:r>
      <w:bookmarkEnd w:id="2960"/>
    </w:p>
    <w:p w14:paraId="3D1570C2" w14:textId="77777777" w:rsidR="003A6FD5" w:rsidRDefault="003A6FD5" w:rsidP="003A6FD5">
      <w:pPr>
        <w:pStyle w:val="KeepWithNext"/>
        <w:rPr>
          <w:rtl/>
          <w:lang w:eastAsia="he-IL"/>
        </w:rPr>
      </w:pPr>
    </w:p>
    <w:p w14:paraId="7A93A6E1" w14:textId="77777777" w:rsidR="003A6FD5" w:rsidRDefault="003A6FD5" w:rsidP="003A6FD5">
      <w:pPr>
        <w:rPr>
          <w:rtl/>
          <w:lang w:eastAsia="he-IL"/>
        </w:rPr>
      </w:pPr>
      <w:bookmarkStart w:id="2961" w:name="_ETM_Q1_7652603"/>
      <w:bookmarkStart w:id="2962" w:name="_ETM_Q1_7652626"/>
      <w:bookmarkEnd w:id="2961"/>
      <w:bookmarkEnd w:id="2962"/>
      <w:r>
        <w:rPr>
          <w:rFonts w:hint="cs"/>
          <w:rtl/>
          <w:lang w:eastAsia="he-IL"/>
        </w:rPr>
        <w:t xml:space="preserve">בלהט הדברים, יכול להיות שכחתי את הזמן. אני </w:t>
      </w:r>
      <w:bookmarkStart w:id="2963" w:name="_ETM_Q1_7661198"/>
      <w:bookmarkEnd w:id="2963"/>
      <w:r>
        <w:rPr>
          <w:rFonts w:hint="cs"/>
          <w:rtl/>
          <w:lang w:eastAsia="he-IL"/>
        </w:rPr>
        <w:t>מתנצל.</w:t>
      </w:r>
      <w:r w:rsidR="00C65199">
        <w:rPr>
          <w:rFonts w:hint="cs"/>
          <w:rtl/>
          <w:lang w:eastAsia="he-IL"/>
        </w:rPr>
        <w:t xml:space="preserve"> </w:t>
      </w:r>
      <w:r>
        <w:rPr>
          <w:rFonts w:hint="cs"/>
          <w:rtl/>
          <w:lang w:eastAsia="he-IL"/>
        </w:rPr>
        <w:t xml:space="preserve">אני אסיים ואומר שאזרחי </w:t>
      </w:r>
      <w:bookmarkStart w:id="2964" w:name="_ETM_Q1_7671013"/>
      <w:bookmarkEnd w:id="2964"/>
      <w:r>
        <w:rPr>
          <w:rFonts w:hint="cs"/>
          <w:rtl/>
          <w:lang w:eastAsia="he-IL"/>
        </w:rPr>
        <w:t xml:space="preserve">המדינה הגיעו לנקודה בה יש חוסר אמון כל </w:t>
      </w:r>
      <w:bookmarkStart w:id="2965" w:name="_ETM_Q1_7676701"/>
      <w:bookmarkEnd w:id="2965"/>
      <w:r>
        <w:rPr>
          <w:rFonts w:hint="cs"/>
          <w:rtl/>
          <w:lang w:eastAsia="he-IL"/>
        </w:rPr>
        <w:t xml:space="preserve">כך גדול בקרב חלק מהם, בגלל שלא מביאים בפני הוועדות </w:t>
      </w:r>
      <w:bookmarkStart w:id="2966" w:name="_ETM_Q1_7683797"/>
      <w:bookmarkEnd w:id="2966"/>
      <w:r>
        <w:rPr>
          <w:rFonts w:hint="cs"/>
          <w:rtl/>
          <w:lang w:eastAsia="he-IL"/>
        </w:rPr>
        <w:t xml:space="preserve">הצדקות אפידמיולוגיות ועדיין מחילים הגבלות. הדבר הזה הוא מסוכן מאוד </w:t>
      </w:r>
      <w:bookmarkStart w:id="2967" w:name="_ETM_Q1_7690795"/>
      <w:bookmarkEnd w:id="2967"/>
      <w:r>
        <w:rPr>
          <w:rFonts w:hint="cs"/>
          <w:rtl/>
          <w:lang w:eastAsia="he-IL"/>
        </w:rPr>
        <w:t>מבחינת יציבות משטרית. יש כאן סכנה. האזרחים מרגישים שגם כאשר</w:t>
      </w:r>
      <w:bookmarkStart w:id="2968" w:name="_ETM_Q1_7698073"/>
      <w:bookmarkEnd w:id="2968"/>
      <w:r>
        <w:rPr>
          <w:rFonts w:hint="cs"/>
          <w:rtl/>
          <w:lang w:eastAsia="he-IL"/>
        </w:rPr>
        <w:t xml:space="preserve"> הנתונים מראים משהו אחר, מקבלים החלטה אחרת והאזרחים</w:t>
      </w:r>
      <w:r w:rsidR="00C65199">
        <w:rPr>
          <w:rFonts w:hint="cs"/>
          <w:rtl/>
          <w:lang w:eastAsia="he-IL"/>
        </w:rPr>
        <w:t xml:space="preserve"> </w:t>
      </w:r>
      <w:r>
        <w:rPr>
          <w:rFonts w:hint="cs"/>
          <w:rtl/>
          <w:lang w:eastAsia="he-IL"/>
        </w:rPr>
        <w:t xml:space="preserve">עומדים חסרי אונים ואומרים מה הם יכולים לעשות בנדון. אנחנו מגישים התנגדויות לחוקים, אנחנו הולכים להפגנות, יש נציגים כאלה ואחרים שבאים ומדברים בוועדות ועדיין </w:t>
      </w:r>
      <w:bookmarkStart w:id="2969" w:name="_ETM_Q1_7713166"/>
      <w:bookmarkEnd w:id="2969"/>
      <w:r>
        <w:rPr>
          <w:rFonts w:hint="cs"/>
          <w:rtl/>
          <w:lang w:eastAsia="he-IL"/>
        </w:rPr>
        <w:t>הכנסת מרימה את היד ומאשרת דברים שאין להם הצדקה אפידמיולוגי</w:t>
      </w:r>
      <w:bookmarkStart w:id="2970" w:name="_ETM_Q1_7716156"/>
      <w:bookmarkStart w:id="2971" w:name="_ETM_Q1_7716229"/>
      <w:bookmarkEnd w:id="2970"/>
      <w:bookmarkEnd w:id="2971"/>
      <w:r>
        <w:rPr>
          <w:rFonts w:hint="cs"/>
          <w:rtl/>
          <w:lang w:eastAsia="he-IL"/>
        </w:rPr>
        <w:t>ת.</w:t>
      </w:r>
    </w:p>
    <w:p w14:paraId="0D75EEDE" w14:textId="77777777" w:rsidR="003A6FD5" w:rsidRDefault="003A6FD5" w:rsidP="003A6FD5">
      <w:pPr>
        <w:rPr>
          <w:rtl/>
          <w:lang w:eastAsia="he-IL"/>
        </w:rPr>
      </w:pPr>
      <w:bookmarkStart w:id="2972" w:name="_ETM_Q1_7717708"/>
      <w:bookmarkStart w:id="2973" w:name="_ETM_Q1_7717759"/>
      <w:bookmarkEnd w:id="2972"/>
      <w:bookmarkEnd w:id="2973"/>
    </w:p>
    <w:p w14:paraId="00596822" w14:textId="77777777" w:rsidR="003A6FD5" w:rsidRDefault="003A6FD5" w:rsidP="003A6FD5">
      <w:pPr>
        <w:pStyle w:val="af6"/>
        <w:keepNext/>
        <w:rPr>
          <w:rtl/>
        </w:rPr>
      </w:pPr>
      <w:bookmarkStart w:id="2974" w:name="ET_yor_6156_342"/>
      <w:r w:rsidRPr="003A6FD5">
        <w:rPr>
          <w:rStyle w:val="TagStyle"/>
          <w:rtl/>
        </w:rPr>
        <w:t xml:space="preserve"> &lt;&lt; יור &gt;&gt; </w:t>
      </w:r>
      <w:r>
        <w:rPr>
          <w:rtl/>
        </w:rPr>
        <w:t>היו"ר גלעד קריב:</w:t>
      </w:r>
      <w:r w:rsidRPr="003A6FD5">
        <w:rPr>
          <w:rStyle w:val="TagStyle"/>
          <w:rtl/>
        </w:rPr>
        <w:t xml:space="preserve"> &lt;&lt; יור &gt;&gt;</w:t>
      </w:r>
      <w:r w:rsidR="00C65199">
        <w:rPr>
          <w:rtl/>
        </w:rPr>
        <w:t xml:space="preserve"> </w:t>
      </w:r>
      <w:bookmarkEnd w:id="2974"/>
    </w:p>
    <w:p w14:paraId="00FC9DA6" w14:textId="77777777" w:rsidR="003A6FD5" w:rsidRDefault="003A6FD5" w:rsidP="003A6FD5">
      <w:pPr>
        <w:pStyle w:val="KeepWithNext"/>
        <w:rPr>
          <w:rtl/>
          <w:lang w:eastAsia="he-IL"/>
        </w:rPr>
      </w:pPr>
    </w:p>
    <w:p w14:paraId="76388CBF" w14:textId="77777777" w:rsidR="003A6FD5" w:rsidRDefault="003A6FD5" w:rsidP="003A6FD5">
      <w:pPr>
        <w:rPr>
          <w:rtl/>
          <w:lang w:eastAsia="he-IL"/>
        </w:rPr>
      </w:pPr>
      <w:bookmarkStart w:id="2975" w:name="_ETM_Q1_7718883"/>
      <w:bookmarkStart w:id="2976" w:name="_ETM_Q1_7718908"/>
      <w:bookmarkEnd w:id="2975"/>
      <w:bookmarkEnd w:id="2976"/>
      <w:r>
        <w:rPr>
          <w:rFonts w:hint="cs"/>
          <w:rtl/>
          <w:lang w:eastAsia="he-IL"/>
        </w:rPr>
        <w:t xml:space="preserve">או </w:t>
      </w:r>
      <w:bookmarkStart w:id="2977" w:name="_ETM_Q1_7715983"/>
      <w:bookmarkEnd w:id="2977"/>
      <w:r>
        <w:rPr>
          <w:rFonts w:hint="cs"/>
          <w:rtl/>
          <w:lang w:eastAsia="he-IL"/>
        </w:rPr>
        <w:t>שהכנסת חושבת אחרת מכבודו.</w:t>
      </w:r>
    </w:p>
    <w:p w14:paraId="727C6060" w14:textId="77777777" w:rsidR="003A6FD5" w:rsidRDefault="003A6FD5" w:rsidP="003A6FD5">
      <w:pPr>
        <w:rPr>
          <w:rtl/>
          <w:lang w:eastAsia="he-IL"/>
        </w:rPr>
      </w:pPr>
      <w:bookmarkStart w:id="2978" w:name="_ETM_Q1_7720563"/>
      <w:bookmarkEnd w:id="2978"/>
    </w:p>
    <w:p w14:paraId="288A3225" w14:textId="77777777" w:rsidR="003A6FD5" w:rsidRDefault="003A6FD5" w:rsidP="003A6FD5">
      <w:pPr>
        <w:pStyle w:val="af9"/>
        <w:keepNext/>
        <w:rPr>
          <w:rtl/>
          <w:lang w:eastAsia="he-IL"/>
        </w:rPr>
      </w:pPr>
      <w:bookmarkStart w:id="2979" w:name="ET_guest_אורן_פסטרנק_343"/>
      <w:r w:rsidRPr="003A6FD5">
        <w:rPr>
          <w:rStyle w:val="TagStyle"/>
          <w:rtl/>
        </w:rPr>
        <w:t xml:space="preserve"> &lt;&lt; אורח &gt;&gt; </w:t>
      </w:r>
      <w:r>
        <w:rPr>
          <w:rtl/>
          <w:lang w:eastAsia="he-IL"/>
        </w:rPr>
        <w:t>אורן פסטרנק:</w:t>
      </w:r>
      <w:r w:rsidRPr="003A6FD5">
        <w:rPr>
          <w:rStyle w:val="TagStyle"/>
          <w:rtl/>
        </w:rPr>
        <w:t xml:space="preserve"> &lt;&lt; אורח &gt;&gt;</w:t>
      </w:r>
      <w:r w:rsidR="00C65199">
        <w:rPr>
          <w:rtl/>
          <w:lang w:eastAsia="he-IL"/>
        </w:rPr>
        <w:t xml:space="preserve"> </w:t>
      </w:r>
      <w:bookmarkEnd w:id="2979"/>
    </w:p>
    <w:p w14:paraId="58B2853D" w14:textId="77777777" w:rsidR="003A6FD5" w:rsidRDefault="003A6FD5" w:rsidP="003A6FD5">
      <w:pPr>
        <w:pStyle w:val="KeepWithNext"/>
        <w:rPr>
          <w:rtl/>
          <w:lang w:eastAsia="he-IL"/>
        </w:rPr>
      </w:pPr>
    </w:p>
    <w:p w14:paraId="53AE6028" w14:textId="77777777" w:rsidR="003A6FD5" w:rsidRDefault="003A6FD5" w:rsidP="003A6FD5">
      <w:pPr>
        <w:rPr>
          <w:rtl/>
          <w:lang w:eastAsia="he-IL"/>
        </w:rPr>
      </w:pPr>
      <w:bookmarkStart w:id="2980" w:name="_ETM_Q1_7720835"/>
      <w:bookmarkStart w:id="2981" w:name="_ETM_Q1_7720860"/>
      <w:bookmarkEnd w:id="2980"/>
      <w:bookmarkEnd w:id="2981"/>
      <w:r>
        <w:rPr>
          <w:rFonts w:hint="cs"/>
          <w:rtl/>
          <w:lang w:eastAsia="he-IL"/>
        </w:rPr>
        <w:t>אבל יש את הנתונים במשרד הבריאות.</w:t>
      </w:r>
    </w:p>
    <w:p w14:paraId="63ABC70E" w14:textId="77777777" w:rsidR="003A6FD5" w:rsidRDefault="003A6FD5" w:rsidP="003A6FD5">
      <w:pPr>
        <w:rPr>
          <w:rtl/>
          <w:lang w:eastAsia="he-IL"/>
        </w:rPr>
      </w:pPr>
      <w:bookmarkStart w:id="2982" w:name="_ETM_Q1_7720642"/>
      <w:bookmarkStart w:id="2983" w:name="_ETM_Q1_7720693"/>
      <w:bookmarkStart w:id="2984" w:name="_ETM_Q1_7721354"/>
      <w:bookmarkEnd w:id="2982"/>
      <w:bookmarkEnd w:id="2983"/>
      <w:bookmarkEnd w:id="2984"/>
    </w:p>
    <w:p w14:paraId="50004CD6" w14:textId="77777777" w:rsidR="003A6FD5" w:rsidRDefault="003A6FD5" w:rsidP="003A6FD5">
      <w:pPr>
        <w:pStyle w:val="af6"/>
        <w:keepNext/>
        <w:rPr>
          <w:rtl/>
        </w:rPr>
      </w:pPr>
      <w:bookmarkStart w:id="2985" w:name="ET_yor_6156_344"/>
      <w:r w:rsidRPr="003A6FD5">
        <w:rPr>
          <w:rStyle w:val="TagStyle"/>
          <w:rtl/>
        </w:rPr>
        <w:t xml:space="preserve"> &lt;&lt; יור &gt;&gt; </w:t>
      </w:r>
      <w:r>
        <w:rPr>
          <w:rtl/>
        </w:rPr>
        <w:t>היו"ר גלעד קריב:</w:t>
      </w:r>
      <w:r w:rsidRPr="003A6FD5">
        <w:rPr>
          <w:rStyle w:val="TagStyle"/>
          <w:rtl/>
        </w:rPr>
        <w:t xml:space="preserve"> &lt;&lt; יור &gt;&gt;</w:t>
      </w:r>
      <w:r w:rsidR="00C65199">
        <w:rPr>
          <w:rtl/>
        </w:rPr>
        <w:t xml:space="preserve"> </w:t>
      </w:r>
      <w:bookmarkEnd w:id="2985"/>
    </w:p>
    <w:p w14:paraId="36908509" w14:textId="77777777" w:rsidR="003A6FD5" w:rsidRDefault="003A6FD5" w:rsidP="003A6FD5">
      <w:pPr>
        <w:pStyle w:val="KeepWithNext"/>
        <w:rPr>
          <w:rtl/>
          <w:lang w:eastAsia="he-IL"/>
        </w:rPr>
      </w:pPr>
    </w:p>
    <w:p w14:paraId="614C7532" w14:textId="77777777" w:rsidR="003A6FD5" w:rsidRDefault="003A6FD5" w:rsidP="003A6FD5">
      <w:pPr>
        <w:rPr>
          <w:rtl/>
          <w:lang w:eastAsia="he-IL"/>
        </w:rPr>
      </w:pPr>
      <w:bookmarkStart w:id="2986" w:name="_ETM_Q1_7721637"/>
      <w:bookmarkStart w:id="2987" w:name="_ETM_Q1_7721663"/>
      <w:bookmarkEnd w:id="2986"/>
      <w:bookmarkEnd w:id="2987"/>
      <w:r>
        <w:rPr>
          <w:rFonts w:hint="cs"/>
          <w:rtl/>
          <w:lang w:eastAsia="he-IL"/>
        </w:rPr>
        <w:t>לשיטת אדוני.</w:t>
      </w:r>
      <w:bookmarkStart w:id="2988" w:name="_ETM_Q1_7727154"/>
      <w:bookmarkEnd w:id="2988"/>
    </w:p>
    <w:p w14:paraId="4D38F194" w14:textId="77777777" w:rsidR="003A6FD5" w:rsidRDefault="003A6FD5" w:rsidP="003A6FD5">
      <w:pPr>
        <w:rPr>
          <w:rtl/>
          <w:lang w:eastAsia="he-IL"/>
        </w:rPr>
      </w:pPr>
      <w:bookmarkStart w:id="2989" w:name="_ETM_Q1_7727204"/>
      <w:bookmarkStart w:id="2990" w:name="_ETM_Q1_7727858"/>
      <w:bookmarkEnd w:id="2989"/>
      <w:bookmarkEnd w:id="2990"/>
    </w:p>
    <w:p w14:paraId="1C98A29E" w14:textId="77777777" w:rsidR="003A6FD5" w:rsidRDefault="003A6FD5" w:rsidP="003A6FD5">
      <w:pPr>
        <w:pStyle w:val="af9"/>
        <w:keepNext/>
        <w:rPr>
          <w:rtl/>
          <w:lang w:eastAsia="he-IL"/>
        </w:rPr>
      </w:pPr>
      <w:bookmarkStart w:id="2991" w:name="ET_guest_אורן_פסטרנק_345"/>
      <w:r w:rsidRPr="003A6FD5">
        <w:rPr>
          <w:rStyle w:val="TagStyle"/>
          <w:rtl/>
        </w:rPr>
        <w:t xml:space="preserve"> &lt;&lt; אורח &gt;&gt; </w:t>
      </w:r>
      <w:r>
        <w:rPr>
          <w:rtl/>
          <w:lang w:eastAsia="he-IL"/>
        </w:rPr>
        <w:t>אורן פסטרנק:</w:t>
      </w:r>
      <w:r w:rsidRPr="003A6FD5">
        <w:rPr>
          <w:rStyle w:val="TagStyle"/>
          <w:rtl/>
        </w:rPr>
        <w:t xml:space="preserve"> &lt;&lt; אורח &gt;&gt;</w:t>
      </w:r>
      <w:r w:rsidR="00C65199">
        <w:rPr>
          <w:rtl/>
          <w:lang w:eastAsia="he-IL"/>
        </w:rPr>
        <w:t xml:space="preserve"> </w:t>
      </w:r>
      <w:bookmarkEnd w:id="2991"/>
    </w:p>
    <w:p w14:paraId="26A357CC" w14:textId="77777777" w:rsidR="003A6FD5" w:rsidRDefault="003A6FD5" w:rsidP="003A6FD5">
      <w:pPr>
        <w:pStyle w:val="KeepWithNext"/>
        <w:rPr>
          <w:rtl/>
          <w:lang w:eastAsia="he-IL"/>
        </w:rPr>
      </w:pPr>
    </w:p>
    <w:p w14:paraId="636C0320" w14:textId="77777777" w:rsidR="003A6FD5" w:rsidRDefault="003A6FD5" w:rsidP="003A6FD5">
      <w:pPr>
        <w:rPr>
          <w:rtl/>
          <w:lang w:eastAsia="he-IL"/>
        </w:rPr>
      </w:pPr>
      <w:r>
        <w:rPr>
          <w:rFonts w:hint="cs"/>
          <w:rtl/>
          <w:lang w:eastAsia="he-IL"/>
        </w:rPr>
        <w:t>ה</w:t>
      </w:r>
      <w:bookmarkStart w:id="2992" w:name="_ETM_Q1_7728303"/>
      <w:bookmarkStart w:id="2993" w:name="_ETM_Q1_7728349"/>
      <w:bookmarkEnd w:id="2992"/>
      <w:bookmarkEnd w:id="2993"/>
      <w:r>
        <w:rPr>
          <w:rFonts w:hint="cs"/>
          <w:rtl/>
          <w:lang w:eastAsia="he-IL"/>
        </w:rPr>
        <w:t xml:space="preserve">משפט האחרון שלי. אנחנו קוראים לאזרחי ישראל </w:t>
      </w:r>
      <w:bookmarkStart w:id="2994" w:name="_ETM_Q1_7732252"/>
      <w:bookmarkEnd w:id="2994"/>
      <w:r>
        <w:rPr>
          <w:rFonts w:hint="cs"/>
          <w:rtl/>
          <w:lang w:eastAsia="he-IL"/>
        </w:rPr>
        <w:t xml:space="preserve">להשתמש אך ורק בכלים דמוקרטיים, לממש זכות הפגנה,. לא </w:t>
      </w:r>
      <w:bookmarkStart w:id="2995" w:name="_ETM_Q1_7740757"/>
      <w:bookmarkEnd w:id="2995"/>
      <w:r>
        <w:rPr>
          <w:rFonts w:hint="cs"/>
          <w:rtl/>
          <w:lang w:eastAsia="he-IL"/>
        </w:rPr>
        <w:t xml:space="preserve">להשתמש באלימות, לא להשתמש באלימות מילולית ברשתות, לא להפיץ מידע </w:t>
      </w:r>
      <w:bookmarkStart w:id="2996" w:name="_ETM_Q1_7745064"/>
      <w:bookmarkEnd w:id="2996"/>
      <w:r>
        <w:rPr>
          <w:rFonts w:hint="cs"/>
          <w:rtl/>
          <w:lang w:eastAsia="he-IL"/>
        </w:rPr>
        <w:t>לא מדויק אלא אך ורק את המידע כמו שאנחנו מוציאים מאתר משרד הבריאות, להיצמד לאמת. ביום שני ה-14 בחודש נעמוד אזרחי ישראל ונפגין מול</w:t>
      </w:r>
      <w:bookmarkStart w:id="2997" w:name="_ETM_Q1_7755150"/>
      <w:bookmarkEnd w:id="2997"/>
      <w:r>
        <w:rPr>
          <w:rFonts w:hint="cs"/>
          <w:rtl/>
          <w:lang w:eastAsia="he-IL"/>
        </w:rPr>
        <w:t xml:space="preserve"> הכנסת, וצדקת דרכנו, הנתונים, המדע והרפואה שעומדים לצדנו יוכיחו שאנחנו צודקים. תודה </w:t>
      </w:r>
      <w:bookmarkStart w:id="2998" w:name="_ETM_Q1_7764764"/>
      <w:bookmarkEnd w:id="2998"/>
      <w:r>
        <w:rPr>
          <w:rFonts w:hint="cs"/>
          <w:rtl/>
          <w:lang w:eastAsia="he-IL"/>
        </w:rPr>
        <w:t>רבה.</w:t>
      </w:r>
      <w:bookmarkStart w:id="2999" w:name="_ETM_Q1_7765814"/>
      <w:bookmarkEnd w:id="2999"/>
    </w:p>
    <w:p w14:paraId="41C0D08C" w14:textId="77777777" w:rsidR="003A6FD5" w:rsidRDefault="003A6FD5" w:rsidP="003A6FD5">
      <w:pPr>
        <w:rPr>
          <w:rtl/>
          <w:lang w:eastAsia="he-IL"/>
        </w:rPr>
      </w:pPr>
      <w:bookmarkStart w:id="3000" w:name="_ETM_Q1_7765881"/>
      <w:bookmarkStart w:id="3001" w:name="_ETM_Q1_7766534"/>
      <w:bookmarkEnd w:id="3000"/>
      <w:bookmarkEnd w:id="3001"/>
    </w:p>
    <w:p w14:paraId="1D0D503F" w14:textId="77777777" w:rsidR="003A6FD5" w:rsidRDefault="003A6FD5" w:rsidP="003A6FD5">
      <w:pPr>
        <w:pStyle w:val="af6"/>
        <w:keepNext/>
        <w:rPr>
          <w:rtl/>
        </w:rPr>
      </w:pPr>
      <w:bookmarkStart w:id="3002" w:name="ET_yor_6156_346"/>
      <w:r w:rsidRPr="003A6FD5">
        <w:rPr>
          <w:rStyle w:val="TagStyle"/>
          <w:rtl/>
        </w:rPr>
        <w:t xml:space="preserve"> &lt;&lt; יור &gt;&gt; </w:t>
      </w:r>
      <w:r>
        <w:rPr>
          <w:rtl/>
        </w:rPr>
        <w:t>היו"ר גלעד קריב:</w:t>
      </w:r>
      <w:r w:rsidRPr="003A6FD5">
        <w:rPr>
          <w:rStyle w:val="TagStyle"/>
          <w:rtl/>
        </w:rPr>
        <w:t xml:space="preserve"> &lt;&lt; יור &gt;&gt;</w:t>
      </w:r>
      <w:r w:rsidR="00C65199">
        <w:rPr>
          <w:rtl/>
        </w:rPr>
        <w:t xml:space="preserve"> </w:t>
      </w:r>
      <w:bookmarkEnd w:id="3002"/>
    </w:p>
    <w:p w14:paraId="22CC3C02" w14:textId="77777777" w:rsidR="003A6FD5" w:rsidRDefault="003A6FD5" w:rsidP="003A6FD5">
      <w:pPr>
        <w:pStyle w:val="KeepWithNext"/>
        <w:rPr>
          <w:rtl/>
          <w:lang w:eastAsia="he-IL"/>
        </w:rPr>
      </w:pPr>
    </w:p>
    <w:p w14:paraId="1026D845" w14:textId="77777777" w:rsidR="003A6FD5" w:rsidRDefault="003A6FD5" w:rsidP="003A6FD5">
      <w:pPr>
        <w:rPr>
          <w:rtl/>
          <w:lang w:eastAsia="he-IL"/>
        </w:rPr>
      </w:pPr>
      <w:bookmarkStart w:id="3003" w:name="_ETM_Q1_7766830"/>
      <w:bookmarkStart w:id="3004" w:name="_ETM_Q1_7766855"/>
      <w:bookmarkEnd w:id="3003"/>
      <w:bookmarkEnd w:id="3004"/>
      <w:r>
        <w:rPr>
          <w:rFonts w:hint="cs"/>
          <w:rtl/>
          <w:lang w:eastAsia="he-IL"/>
        </w:rPr>
        <w:t xml:space="preserve">תודה רבה. גברת אילנה </w:t>
      </w:r>
      <w:proofErr w:type="spellStart"/>
      <w:r>
        <w:rPr>
          <w:rFonts w:hint="cs"/>
          <w:rtl/>
          <w:lang w:eastAsia="he-IL"/>
        </w:rPr>
        <w:t>גנס</w:t>
      </w:r>
      <w:proofErr w:type="spellEnd"/>
      <w:r>
        <w:rPr>
          <w:rFonts w:hint="cs"/>
          <w:rtl/>
          <w:lang w:eastAsia="he-IL"/>
        </w:rPr>
        <w:t>, אשמח להתייחסו</w:t>
      </w:r>
      <w:bookmarkStart w:id="3005" w:name="_ETM_Q1_7768032"/>
      <w:bookmarkEnd w:id="3005"/>
      <w:r>
        <w:rPr>
          <w:rFonts w:hint="cs"/>
          <w:rtl/>
          <w:lang w:eastAsia="he-IL"/>
        </w:rPr>
        <w:t xml:space="preserve">ת שלך. </w:t>
      </w:r>
    </w:p>
    <w:p w14:paraId="3D4383BE" w14:textId="77777777" w:rsidR="003A6FD5" w:rsidRDefault="003A6FD5" w:rsidP="003A6FD5">
      <w:pPr>
        <w:rPr>
          <w:rtl/>
          <w:lang w:eastAsia="he-IL"/>
        </w:rPr>
      </w:pPr>
      <w:bookmarkStart w:id="3006" w:name="_ETM_Q1_7775052"/>
      <w:bookmarkStart w:id="3007" w:name="_ETM_Q1_7775190"/>
      <w:bookmarkEnd w:id="3006"/>
      <w:bookmarkEnd w:id="3007"/>
    </w:p>
    <w:p w14:paraId="6221DE19" w14:textId="77777777" w:rsidR="003A6FD5" w:rsidRDefault="003A6FD5" w:rsidP="003A6FD5">
      <w:pPr>
        <w:pStyle w:val="af9"/>
        <w:keepNext/>
        <w:rPr>
          <w:rtl/>
          <w:lang w:eastAsia="he-IL"/>
        </w:rPr>
      </w:pPr>
      <w:bookmarkStart w:id="3008" w:name="ET_guest_אילנה_גנס_347"/>
      <w:r w:rsidRPr="003A6FD5">
        <w:rPr>
          <w:rStyle w:val="TagStyle"/>
          <w:rtl/>
        </w:rPr>
        <w:t xml:space="preserve"> &lt;&lt; אורח &gt;&gt; </w:t>
      </w:r>
      <w:r>
        <w:rPr>
          <w:rtl/>
          <w:lang w:eastAsia="he-IL"/>
        </w:rPr>
        <w:t xml:space="preserve">אילנה </w:t>
      </w:r>
      <w:proofErr w:type="spellStart"/>
      <w:r>
        <w:rPr>
          <w:rtl/>
          <w:lang w:eastAsia="he-IL"/>
        </w:rPr>
        <w:t>גנס</w:t>
      </w:r>
      <w:proofErr w:type="spellEnd"/>
      <w:r>
        <w:rPr>
          <w:rtl/>
          <w:lang w:eastAsia="he-IL"/>
        </w:rPr>
        <w:t>:</w:t>
      </w:r>
      <w:r w:rsidRPr="003A6FD5">
        <w:rPr>
          <w:rStyle w:val="TagStyle"/>
          <w:rtl/>
        </w:rPr>
        <w:t xml:space="preserve"> &lt;&lt; אורח &gt;&gt;</w:t>
      </w:r>
      <w:r w:rsidR="00C65199">
        <w:rPr>
          <w:rtl/>
          <w:lang w:eastAsia="he-IL"/>
        </w:rPr>
        <w:t xml:space="preserve"> </w:t>
      </w:r>
      <w:bookmarkEnd w:id="3008"/>
    </w:p>
    <w:p w14:paraId="48524943" w14:textId="77777777" w:rsidR="003A6FD5" w:rsidRDefault="003A6FD5" w:rsidP="003A6FD5">
      <w:pPr>
        <w:pStyle w:val="KeepWithNext"/>
        <w:rPr>
          <w:rtl/>
          <w:lang w:eastAsia="he-IL"/>
        </w:rPr>
      </w:pPr>
    </w:p>
    <w:p w14:paraId="17D16390" w14:textId="77777777" w:rsidR="003A6FD5" w:rsidRDefault="003A6FD5" w:rsidP="003A6FD5">
      <w:pPr>
        <w:rPr>
          <w:rtl/>
          <w:lang w:eastAsia="he-IL"/>
        </w:rPr>
      </w:pPr>
      <w:bookmarkStart w:id="3009" w:name="_ETM_Q1_7776673"/>
      <w:bookmarkStart w:id="3010" w:name="_ETM_Q1_7776709"/>
      <w:bookmarkEnd w:id="3009"/>
      <w:bookmarkEnd w:id="3010"/>
      <w:r>
        <w:rPr>
          <w:rFonts w:hint="cs"/>
          <w:rtl/>
          <w:lang w:eastAsia="he-IL"/>
        </w:rPr>
        <w:t xml:space="preserve">אני אשמח להתייחס לנקודות העיקריות שעלו כאן. קודם כל, לבי פטירות. כל תעודת פטירה שמגיעה בעקבות קורונה עוברת בדיקה מאוד מאוד מדוקדקת על ידי צוות </w:t>
      </w:r>
      <w:bookmarkStart w:id="3011" w:name="_ETM_Q1_7790950"/>
      <w:bookmarkEnd w:id="3011"/>
      <w:r>
        <w:rPr>
          <w:rFonts w:hint="cs"/>
          <w:rtl/>
          <w:lang w:eastAsia="he-IL"/>
        </w:rPr>
        <w:t>של חטיבת הרפואה שמרכז</w:t>
      </w:r>
      <w:r w:rsidR="00FB6714">
        <w:rPr>
          <w:rFonts w:hint="cs"/>
          <w:rtl/>
          <w:lang w:eastAsia="he-IL"/>
        </w:rPr>
        <w:t xml:space="preserve"> את הנתונים שקשורים לתמותה. </w:t>
      </w:r>
      <w:bookmarkStart w:id="3012" w:name="_ETM_Q1_7796480"/>
      <w:bookmarkEnd w:id="3012"/>
      <w:r w:rsidR="00FB6714">
        <w:rPr>
          <w:rFonts w:hint="cs"/>
          <w:rtl/>
          <w:lang w:eastAsia="he-IL"/>
        </w:rPr>
        <w:t xml:space="preserve">התעודות </w:t>
      </w:r>
      <w:bookmarkStart w:id="3013" w:name="_ETM_Q1_7799922"/>
      <w:bookmarkEnd w:id="3013"/>
      <w:r w:rsidR="00FB6714">
        <w:rPr>
          <w:rFonts w:hint="cs"/>
          <w:rtl/>
          <w:lang w:eastAsia="he-IL"/>
        </w:rPr>
        <w:t>האלה מועברות מבתי החולים. לפעמים יש עיכוב כי מדובר בעשרות או אפילו מאות נפטרים במהלך החודש האחרון לצערנו</w:t>
      </w:r>
      <w:bookmarkStart w:id="3014" w:name="_ETM_Q1_7806836"/>
      <w:bookmarkEnd w:id="3014"/>
      <w:r w:rsidR="00FB6714">
        <w:rPr>
          <w:rFonts w:hint="cs"/>
          <w:rtl/>
          <w:lang w:eastAsia="he-IL"/>
        </w:rPr>
        <w:t xml:space="preserve">. אנחנו רואים בממוצע בין 50 ל-60 נפטרים ביום כאשר </w:t>
      </w:r>
      <w:bookmarkStart w:id="3015" w:name="_ETM_Q1_7812319"/>
      <w:bookmarkEnd w:id="3015"/>
      <w:r w:rsidR="00FB6714">
        <w:rPr>
          <w:rFonts w:hint="cs"/>
          <w:rtl/>
          <w:lang w:eastAsia="he-IL"/>
        </w:rPr>
        <w:t>תעודות הפטירה שלהם מגיעות באיחור מסוים של מספר ימים. אנחנ</w:t>
      </w:r>
      <w:bookmarkStart w:id="3016" w:name="_ETM_Q1_7818578"/>
      <w:bookmarkEnd w:id="3016"/>
      <w:r w:rsidR="00FB6714">
        <w:rPr>
          <w:rFonts w:hint="cs"/>
          <w:rtl/>
          <w:lang w:eastAsia="he-IL"/>
        </w:rPr>
        <w:t xml:space="preserve">ו עוברים עליהן אחת אחת כדי לוודא שכל מי שאנחנו </w:t>
      </w:r>
      <w:bookmarkStart w:id="3017" w:name="_ETM_Q1_7816864"/>
      <w:bookmarkEnd w:id="3017"/>
      <w:r w:rsidR="00FB6714">
        <w:rPr>
          <w:rFonts w:hint="cs"/>
          <w:rtl/>
          <w:lang w:eastAsia="he-IL"/>
        </w:rPr>
        <w:t>סופרים אותו כנפטר מקורונה, אכן סיבת הפטירה שלו קשורה באופן ישיר למחלה ולא כמאובחן במחלה אחרת שבין הית</w:t>
      </w:r>
      <w:bookmarkStart w:id="3018" w:name="_ETM_Q1_7832840"/>
      <w:bookmarkEnd w:id="3018"/>
      <w:r w:rsidR="00FB6714">
        <w:rPr>
          <w:rFonts w:hint="cs"/>
          <w:rtl/>
          <w:lang w:eastAsia="he-IL"/>
        </w:rPr>
        <w:t>ר חלה גם בקורונה.</w:t>
      </w:r>
    </w:p>
    <w:p w14:paraId="56E54515" w14:textId="77777777" w:rsidR="00FB6714" w:rsidRDefault="00FB6714" w:rsidP="003A6FD5">
      <w:pPr>
        <w:rPr>
          <w:rtl/>
          <w:lang w:eastAsia="he-IL"/>
        </w:rPr>
      </w:pPr>
      <w:bookmarkStart w:id="3019" w:name="_ETM_Q1_7832746"/>
      <w:bookmarkStart w:id="3020" w:name="_ETM_Q1_7832816"/>
      <w:bookmarkEnd w:id="3019"/>
      <w:bookmarkEnd w:id="3020"/>
    </w:p>
    <w:p w14:paraId="34981231" w14:textId="77777777" w:rsidR="00FB6714" w:rsidRDefault="00FB6714" w:rsidP="003A6FD5">
      <w:pPr>
        <w:rPr>
          <w:rtl/>
          <w:lang w:eastAsia="he-IL"/>
        </w:rPr>
      </w:pPr>
      <w:bookmarkStart w:id="3021" w:name="_ETM_Q1_7832866"/>
      <w:bookmarkStart w:id="3022" w:name="_ETM_Q1_7832924"/>
      <w:bookmarkEnd w:id="3021"/>
      <w:bookmarkEnd w:id="3022"/>
      <w:r>
        <w:rPr>
          <w:rFonts w:hint="cs"/>
          <w:rtl/>
          <w:lang w:eastAsia="he-IL"/>
        </w:rPr>
        <w:t xml:space="preserve">לגבי הסוגיה שהזכיר עורך דין פסטרנק. כל בן אדם שמגיע לבית החולים, כבר בחדר מיון עובר </w:t>
      </w:r>
      <w:bookmarkStart w:id="3023" w:name="_ETM_Q1_7841773"/>
      <w:bookmarkEnd w:id="3023"/>
      <w:r>
        <w:rPr>
          <w:rFonts w:hint="cs"/>
          <w:rtl/>
          <w:lang w:eastAsia="he-IL"/>
        </w:rPr>
        <w:t xml:space="preserve">בדיקת קורונה כבדיקה שגרתית לפני שמעלים אותו לאשפוז </w:t>
      </w:r>
      <w:bookmarkStart w:id="3024" w:name="_ETM_Q1_7845929"/>
      <w:bookmarkEnd w:id="3024"/>
      <w:r>
        <w:rPr>
          <w:rFonts w:hint="cs"/>
          <w:rtl/>
          <w:lang w:eastAsia="he-IL"/>
        </w:rPr>
        <w:t xml:space="preserve">וגם כחלק מטיפול בחדר המיון. זה נוהל שקיים. אין היום נוהל כזה שבן אדם שהוא מחוסן מחלים, לא עושים </w:t>
      </w:r>
      <w:bookmarkStart w:id="3025" w:name="_ETM_Q1_7853321"/>
      <w:bookmarkEnd w:id="3025"/>
      <w:r>
        <w:rPr>
          <w:rFonts w:hint="cs"/>
          <w:rtl/>
          <w:lang w:eastAsia="he-IL"/>
        </w:rPr>
        <w:t xml:space="preserve">לו בדיקה. כולם באופן גורף נבדקים בחדרי המיון במדינת ישראל בבתי החולים ואם לבן אדם יש קורונה, ללא קשר לסיבת הפנייה שלו, הוא מנותב למסלול הרלוונטי </w:t>
      </w:r>
      <w:bookmarkStart w:id="3026" w:name="_ETM_Q1_7865407"/>
      <w:bookmarkEnd w:id="3026"/>
      <w:r>
        <w:rPr>
          <w:rFonts w:hint="cs"/>
          <w:rtl/>
          <w:lang w:eastAsia="he-IL"/>
        </w:rPr>
        <w:t>ולמחלקת האשפוז הרלוונטית</w:t>
      </w:r>
      <w:r w:rsidR="00C65199">
        <w:rPr>
          <w:rFonts w:hint="cs"/>
          <w:rtl/>
          <w:lang w:eastAsia="he-IL"/>
        </w:rPr>
        <w:t xml:space="preserve"> </w:t>
      </w:r>
      <w:r>
        <w:rPr>
          <w:rFonts w:hint="cs"/>
          <w:rtl/>
          <w:lang w:eastAsia="he-IL"/>
        </w:rPr>
        <w:t xml:space="preserve">וההתייחסות לסיבת האשפוז שלו או סיבת הפטירה שלו היא הסיבה העיקרית בגינה הוא נמצא בבית </w:t>
      </w:r>
      <w:bookmarkStart w:id="3027" w:name="_ETM_Q1_7871893"/>
      <w:bookmarkEnd w:id="3027"/>
      <w:r>
        <w:rPr>
          <w:rFonts w:hint="cs"/>
          <w:rtl/>
          <w:lang w:eastAsia="he-IL"/>
        </w:rPr>
        <w:t xml:space="preserve">החולים ולא בגלל שהוא לא נבדק. כולם היום נבדקים לפי נוהל. אין היום בן אדם </w:t>
      </w:r>
      <w:bookmarkStart w:id="3028" w:name="_ETM_Q1_7881908"/>
      <w:bookmarkEnd w:id="3028"/>
      <w:r>
        <w:rPr>
          <w:rFonts w:hint="cs"/>
          <w:rtl/>
          <w:lang w:eastAsia="he-IL"/>
        </w:rPr>
        <w:t>שנכנס לאשפוז, גם ב</w:t>
      </w:r>
      <w:r w:rsidR="00DC568D">
        <w:rPr>
          <w:rFonts w:hint="cs"/>
          <w:rtl/>
          <w:lang w:eastAsia="he-IL"/>
        </w:rPr>
        <w:t>מוסד גריאטרי, גם במחלקות כלליות בבת</w:t>
      </w:r>
      <w:r>
        <w:rPr>
          <w:rFonts w:hint="cs"/>
          <w:rtl/>
          <w:lang w:eastAsia="he-IL"/>
        </w:rPr>
        <w:t xml:space="preserve">י החולים, והוא לא נבדק. כל </w:t>
      </w:r>
      <w:r w:rsidR="00DC568D">
        <w:rPr>
          <w:rFonts w:hint="cs"/>
          <w:rtl/>
          <w:lang w:eastAsia="he-IL"/>
        </w:rPr>
        <w:t>היו</w:t>
      </w:r>
      <w:r>
        <w:rPr>
          <w:rFonts w:hint="cs"/>
          <w:rtl/>
          <w:lang w:eastAsia="he-IL"/>
        </w:rPr>
        <w:t>לדות נבדקות, כל הילדים נבדקים</w:t>
      </w:r>
      <w:r w:rsidR="00DC568D">
        <w:rPr>
          <w:rFonts w:hint="cs"/>
          <w:rtl/>
          <w:lang w:eastAsia="he-IL"/>
        </w:rPr>
        <w:t>, אין היום יוצא מן הכלל ללא קשר לסטטוס חיסוני. לכן לגבי הנתונים האלה, בוודאות הנתונים משקפים את</w:t>
      </w:r>
      <w:bookmarkStart w:id="3029" w:name="_ETM_Q1_7886505"/>
      <w:bookmarkEnd w:id="3029"/>
      <w:r w:rsidR="00DC568D">
        <w:rPr>
          <w:rFonts w:hint="cs"/>
          <w:rtl/>
          <w:lang w:eastAsia="he-IL"/>
        </w:rPr>
        <w:t xml:space="preserve"> המציאות.</w:t>
      </w:r>
    </w:p>
    <w:p w14:paraId="48FEBA4A" w14:textId="77777777" w:rsidR="00DC568D" w:rsidRDefault="00DC568D" w:rsidP="003A6FD5">
      <w:pPr>
        <w:rPr>
          <w:rtl/>
          <w:lang w:eastAsia="he-IL"/>
        </w:rPr>
      </w:pPr>
      <w:bookmarkStart w:id="3030" w:name="_ETM_Q1_7893929"/>
      <w:bookmarkStart w:id="3031" w:name="_ETM_Q1_7894003"/>
      <w:bookmarkStart w:id="3032" w:name="_ETM_Q1_7895041"/>
      <w:bookmarkEnd w:id="3030"/>
      <w:bookmarkEnd w:id="3031"/>
      <w:bookmarkEnd w:id="3032"/>
    </w:p>
    <w:p w14:paraId="6F3D9693" w14:textId="77777777" w:rsidR="00DC568D" w:rsidRDefault="00DC568D" w:rsidP="003A6FD5">
      <w:pPr>
        <w:rPr>
          <w:rtl/>
          <w:lang w:eastAsia="he-IL"/>
        </w:rPr>
      </w:pPr>
      <w:bookmarkStart w:id="3033" w:name="_ETM_Q1_7895119"/>
      <w:bookmarkEnd w:id="3033"/>
      <w:r>
        <w:rPr>
          <w:rFonts w:hint="cs"/>
          <w:rtl/>
          <w:lang w:eastAsia="he-IL"/>
        </w:rPr>
        <w:t xml:space="preserve">לאף אחד אין כל כוונה להציג נתונים בצורה </w:t>
      </w:r>
      <w:bookmarkStart w:id="3034" w:name="_ETM_Q1_7905121"/>
      <w:bookmarkEnd w:id="3034"/>
      <w:r>
        <w:rPr>
          <w:rFonts w:hint="cs"/>
          <w:rtl/>
          <w:lang w:eastAsia="he-IL"/>
        </w:rPr>
        <w:t>מגמתית או דיפרנציאלית. כל הנתונים שמוצגים גם בדש-</w:t>
      </w:r>
      <w:proofErr w:type="spellStart"/>
      <w:r>
        <w:rPr>
          <w:rFonts w:hint="cs"/>
          <w:rtl/>
          <w:lang w:eastAsia="he-IL"/>
        </w:rPr>
        <w:t>בורד</w:t>
      </w:r>
      <w:proofErr w:type="spellEnd"/>
      <w:r>
        <w:rPr>
          <w:rFonts w:hint="cs"/>
          <w:rtl/>
          <w:lang w:eastAsia="he-IL"/>
        </w:rPr>
        <w:t xml:space="preserve"> </w:t>
      </w:r>
      <w:bookmarkStart w:id="3035" w:name="_ETM_Q1_7907661"/>
      <w:bookmarkEnd w:id="3035"/>
      <w:r>
        <w:rPr>
          <w:rFonts w:hint="cs"/>
          <w:rtl/>
          <w:lang w:eastAsia="he-IL"/>
        </w:rPr>
        <w:t xml:space="preserve">וגם מדווחים על ידי יחידת ההסברה והדוברות של משרד הבריאות. </w:t>
      </w:r>
      <w:bookmarkStart w:id="3036" w:name="_ETM_Q1_7910803"/>
      <w:bookmarkEnd w:id="3036"/>
      <w:r>
        <w:rPr>
          <w:rFonts w:hint="cs"/>
          <w:rtl/>
          <w:lang w:eastAsia="he-IL"/>
        </w:rPr>
        <w:t xml:space="preserve">אלה נתונים שמחושבים אוטומטית ממערכות </w:t>
      </w:r>
      <w:r>
        <w:rPr>
          <w:lang w:eastAsia="he-IL"/>
        </w:rPr>
        <w:t>BI</w:t>
      </w:r>
      <w:r>
        <w:rPr>
          <w:rFonts w:hint="cs"/>
          <w:rtl/>
          <w:lang w:eastAsia="he-IL"/>
        </w:rPr>
        <w:t xml:space="preserve"> של משרד הבריאות. חלקם </w:t>
      </w:r>
      <w:bookmarkStart w:id="3037" w:name="_ETM_Q1_7917423"/>
      <w:bookmarkEnd w:id="3037"/>
      <w:r>
        <w:rPr>
          <w:rFonts w:hint="cs"/>
          <w:rtl/>
          <w:lang w:eastAsia="he-IL"/>
        </w:rPr>
        <w:t xml:space="preserve">לפעמים מתעכבים מבחינת העדכון שלהם אבל לאף אחד אין כל אינטרס להציג משהו אחר מתמונת מצב הקיימת. אנחנו </w:t>
      </w:r>
      <w:bookmarkStart w:id="3038" w:name="_ETM_Q1_7926844"/>
      <w:bookmarkEnd w:id="3038"/>
      <w:r>
        <w:rPr>
          <w:rFonts w:hint="cs"/>
          <w:rtl/>
          <w:lang w:eastAsia="he-IL"/>
        </w:rPr>
        <w:t>רואים את תמונת המצב הזאת ואנחנו מתבססים עליה בתהליכים של</w:t>
      </w:r>
      <w:bookmarkStart w:id="3039" w:name="_ETM_Q1_7929399"/>
      <w:bookmarkEnd w:id="3039"/>
      <w:r>
        <w:rPr>
          <w:rFonts w:hint="cs"/>
          <w:rtl/>
          <w:lang w:eastAsia="he-IL"/>
        </w:rPr>
        <w:t xml:space="preserve"> קבלת החלטות ובהמלצות</w:t>
      </w:r>
      <w:r w:rsidR="00C65199">
        <w:rPr>
          <w:rFonts w:hint="cs"/>
          <w:rtl/>
          <w:lang w:eastAsia="he-IL"/>
        </w:rPr>
        <w:t xml:space="preserve"> </w:t>
      </w:r>
      <w:r>
        <w:rPr>
          <w:rFonts w:hint="cs"/>
          <w:rtl/>
          <w:lang w:eastAsia="he-IL"/>
        </w:rPr>
        <w:t xml:space="preserve">מקצועיות שאנחנו מביאים לממשלה </w:t>
      </w:r>
      <w:bookmarkStart w:id="3040" w:name="_ETM_Q1_7935447"/>
      <w:bookmarkEnd w:id="3040"/>
      <w:r>
        <w:rPr>
          <w:rFonts w:hint="cs"/>
          <w:rtl/>
          <w:lang w:eastAsia="he-IL"/>
        </w:rPr>
        <w:t>וגם לדרג הבכיר בתוך משרד הבריאות.</w:t>
      </w:r>
    </w:p>
    <w:p w14:paraId="28C6829C" w14:textId="77777777" w:rsidR="00DC568D" w:rsidRDefault="00DC568D" w:rsidP="003A6FD5">
      <w:pPr>
        <w:rPr>
          <w:rtl/>
          <w:lang w:eastAsia="he-IL"/>
        </w:rPr>
      </w:pPr>
      <w:bookmarkStart w:id="3041" w:name="_ETM_Q1_7938140"/>
      <w:bookmarkStart w:id="3042" w:name="_ETM_Q1_7938197"/>
      <w:bookmarkEnd w:id="3041"/>
      <w:bookmarkEnd w:id="3042"/>
    </w:p>
    <w:p w14:paraId="628D623A" w14:textId="77777777" w:rsidR="00DC568D" w:rsidRDefault="00DC568D" w:rsidP="003A6FD5">
      <w:pPr>
        <w:rPr>
          <w:rtl/>
          <w:lang w:eastAsia="he-IL"/>
        </w:rPr>
      </w:pPr>
      <w:bookmarkStart w:id="3043" w:name="_ETM_Q1_7938243"/>
      <w:bookmarkStart w:id="3044" w:name="_ETM_Q1_7938276"/>
      <w:bookmarkEnd w:id="3043"/>
      <w:bookmarkEnd w:id="3044"/>
      <w:r>
        <w:rPr>
          <w:rFonts w:hint="cs"/>
          <w:rtl/>
          <w:lang w:eastAsia="he-IL"/>
        </w:rPr>
        <w:t xml:space="preserve">עוד מילה אחת לגבי פטירות. </w:t>
      </w:r>
      <w:bookmarkStart w:id="3045" w:name="_ETM_Q1_7940898"/>
      <w:bookmarkEnd w:id="3045"/>
      <w:r>
        <w:rPr>
          <w:rFonts w:hint="cs"/>
          <w:rtl/>
          <w:lang w:eastAsia="he-IL"/>
        </w:rPr>
        <w:t xml:space="preserve">אנחנו אכן רואים שנתח לא קטן מהאנשים שנפטרים יש להם תו ירוק. מרבית האוכלוסייה שלצערנו מגיעה בסופו של דבר לסוף חייהם במהלך אשפוז, זו אוכלוסייה של גילאי 80 </w:t>
      </w:r>
      <w:bookmarkStart w:id="3046" w:name="_ETM_Q1_7956936"/>
      <w:bookmarkEnd w:id="3046"/>
      <w:r>
        <w:rPr>
          <w:rFonts w:hint="cs"/>
          <w:rtl/>
          <w:lang w:eastAsia="he-IL"/>
        </w:rPr>
        <w:t>ומעלה כאשר כמעט</w:t>
      </w:r>
      <w:r w:rsidR="00C65199">
        <w:rPr>
          <w:rFonts w:hint="cs"/>
          <w:rtl/>
          <w:lang w:eastAsia="he-IL"/>
        </w:rPr>
        <w:t xml:space="preserve"> </w:t>
      </w:r>
      <w:r>
        <w:rPr>
          <w:rFonts w:hint="cs"/>
          <w:rtl/>
          <w:lang w:eastAsia="he-IL"/>
        </w:rPr>
        <w:t xml:space="preserve">96 אחוזים מהם מחוסנים. אכן </w:t>
      </w:r>
      <w:bookmarkStart w:id="3047" w:name="_ETM_Q1_7961938"/>
      <w:bookmarkEnd w:id="3047"/>
      <w:r>
        <w:rPr>
          <w:rFonts w:hint="cs"/>
          <w:rtl/>
          <w:lang w:eastAsia="he-IL"/>
        </w:rPr>
        <w:t xml:space="preserve">בקבוצתה גילאים הזאת יש מעט מאוד אנשים שהם לא מחוסנים ולא זכאים לתו ירוק. יתרה מזאת, אנחנו </w:t>
      </w:r>
      <w:bookmarkStart w:id="3048" w:name="_ETM_Q1_7967692"/>
      <w:bookmarkEnd w:id="3048"/>
      <w:r>
        <w:rPr>
          <w:rFonts w:hint="cs"/>
          <w:rtl/>
          <w:lang w:eastAsia="he-IL"/>
        </w:rPr>
        <w:t xml:space="preserve">רואים גם את המועילות של מנה 4 באוכלוסייה הזאת </w:t>
      </w:r>
      <w:bookmarkStart w:id="3049" w:name="_ETM_Q1_7970726"/>
      <w:bookmarkEnd w:id="3049"/>
      <w:r>
        <w:rPr>
          <w:rFonts w:hint="cs"/>
          <w:rtl/>
          <w:lang w:eastAsia="he-IL"/>
        </w:rPr>
        <w:t xml:space="preserve">שהורידה משמעותית - לפחות פי 3 עד פי 5 </w:t>
      </w:r>
      <w:r>
        <w:rPr>
          <w:rtl/>
          <w:lang w:eastAsia="he-IL"/>
        </w:rPr>
        <w:t>–</w:t>
      </w:r>
      <w:r>
        <w:rPr>
          <w:rFonts w:hint="cs"/>
          <w:rtl/>
          <w:lang w:eastAsia="he-IL"/>
        </w:rPr>
        <w:t xml:space="preserve"> את התמונה בקבוצת הגילים של 60 ומעלה, בזכות המנה הרביעית </w:t>
      </w:r>
      <w:bookmarkStart w:id="3050" w:name="_ETM_Q1_7978470"/>
      <w:bookmarkEnd w:id="3050"/>
      <w:r>
        <w:rPr>
          <w:rFonts w:hint="cs"/>
          <w:rtl/>
          <w:lang w:eastAsia="he-IL"/>
        </w:rPr>
        <w:t>והשיפור במוגנות החיסונית שלהם. לכן</w:t>
      </w:r>
      <w:r w:rsidR="00C65199">
        <w:rPr>
          <w:rFonts w:hint="cs"/>
          <w:rtl/>
          <w:lang w:eastAsia="he-IL"/>
        </w:rPr>
        <w:t xml:space="preserve"> </w:t>
      </w:r>
      <w:r>
        <w:rPr>
          <w:rFonts w:hint="cs"/>
          <w:rtl/>
          <w:lang w:eastAsia="he-IL"/>
        </w:rPr>
        <w:t xml:space="preserve">מטבע הדברים, כאשר </w:t>
      </w:r>
      <w:bookmarkStart w:id="3051" w:name="_ETM_Q1_7982547"/>
      <w:bookmarkEnd w:id="3051"/>
      <w:r>
        <w:rPr>
          <w:rFonts w:hint="cs"/>
          <w:rtl/>
          <w:lang w:eastAsia="he-IL"/>
        </w:rPr>
        <w:t>מסתכלים על</w:t>
      </w:r>
      <w:r w:rsidR="00C65199">
        <w:rPr>
          <w:rFonts w:hint="cs"/>
          <w:rtl/>
          <w:lang w:eastAsia="he-IL"/>
        </w:rPr>
        <w:t xml:space="preserve"> </w:t>
      </w:r>
      <w:r>
        <w:rPr>
          <w:rFonts w:hint="cs"/>
          <w:rtl/>
          <w:lang w:eastAsia="he-IL"/>
        </w:rPr>
        <w:t xml:space="preserve">נתוני פטירה, ראינו את זה לאורך כל הדרך, נתח לא קטן באוכלוסייה שנפטרת, אלה אנשים שמחוסנים </w:t>
      </w:r>
      <w:bookmarkStart w:id="3052" w:name="_ETM_Q1_7991623"/>
      <w:bookmarkEnd w:id="3052"/>
      <w:r>
        <w:rPr>
          <w:rFonts w:hint="cs"/>
          <w:rtl/>
          <w:lang w:eastAsia="he-IL"/>
        </w:rPr>
        <w:t xml:space="preserve">משום שאוכלוסייה מבוגרת, מראש המוגנות החיסונית שלהם היא </w:t>
      </w:r>
      <w:bookmarkStart w:id="3053" w:name="_ETM_Q1_7996352"/>
      <w:bookmarkEnd w:id="3053"/>
      <w:r>
        <w:rPr>
          <w:rFonts w:hint="cs"/>
          <w:rtl/>
          <w:lang w:eastAsia="he-IL"/>
        </w:rPr>
        <w:t>יותר נמוכה כי התגובה החיסונית בגיל 80 היא פחות טובה לעומת גיל 20.</w:t>
      </w:r>
      <w:r w:rsidR="00C65199">
        <w:rPr>
          <w:rFonts w:hint="cs"/>
          <w:rtl/>
          <w:lang w:eastAsia="he-IL"/>
        </w:rPr>
        <w:t xml:space="preserve"> </w:t>
      </w:r>
      <w:r>
        <w:rPr>
          <w:rFonts w:hint="cs"/>
          <w:rtl/>
          <w:lang w:eastAsia="he-IL"/>
        </w:rPr>
        <w:t xml:space="preserve">זה משהו שאנחנו </w:t>
      </w:r>
      <w:bookmarkStart w:id="3054" w:name="_ETM_Q1_8004710"/>
      <w:bookmarkEnd w:id="3054"/>
      <w:r>
        <w:rPr>
          <w:rFonts w:hint="cs"/>
          <w:rtl/>
          <w:lang w:eastAsia="he-IL"/>
        </w:rPr>
        <w:t xml:space="preserve">רואים לאורך כל הדרך, שרמת המוגנות של מחוסנים </w:t>
      </w:r>
      <w:bookmarkStart w:id="3055" w:name="_ETM_Q1_8007975"/>
      <w:bookmarkEnd w:id="3055"/>
      <w:r>
        <w:rPr>
          <w:rFonts w:hint="cs"/>
          <w:rtl/>
          <w:lang w:eastAsia="he-IL"/>
        </w:rPr>
        <w:t xml:space="preserve">בגילי 70, 80 ומעלה היא יותר נמוכה כי התגובה החיסונית </w:t>
      </w:r>
      <w:bookmarkStart w:id="3056" w:name="_ETM_Q1_8011672"/>
      <w:bookmarkEnd w:id="3056"/>
      <w:r>
        <w:rPr>
          <w:rFonts w:hint="cs"/>
          <w:rtl/>
          <w:lang w:eastAsia="he-IL"/>
        </w:rPr>
        <w:t xml:space="preserve">של הגוף היא פחות טובה בגלל הגיל וזה לא </w:t>
      </w:r>
      <w:bookmarkStart w:id="3057" w:name="_ETM_Q1_8017872"/>
      <w:bookmarkEnd w:id="3057"/>
      <w:r>
        <w:rPr>
          <w:rFonts w:hint="cs"/>
          <w:rtl/>
          <w:lang w:eastAsia="he-IL"/>
        </w:rPr>
        <w:t>נתון שהו אחדש.</w:t>
      </w:r>
    </w:p>
    <w:p w14:paraId="64FE36D1" w14:textId="77777777" w:rsidR="00DC568D" w:rsidRDefault="00DC568D" w:rsidP="003A6FD5">
      <w:pPr>
        <w:rPr>
          <w:rtl/>
          <w:lang w:eastAsia="he-IL"/>
        </w:rPr>
      </w:pPr>
      <w:bookmarkStart w:id="3058" w:name="_ETM_Q1_8019730"/>
      <w:bookmarkStart w:id="3059" w:name="_ETM_Q1_8019799"/>
      <w:bookmarkEnd w:id="3058"/>
      <w:bookmarkEnd w:id="3059"/>
    </w:p>
    <w:p w14:paraId="0789D169" w14:textId="77777777" w:rsidR="00DC568D" w:rsidRDefault="00DC568D" w:rsidP="003A6FD5">
      <w:pPr>
        <w:rPr>
          <w:rtl/>
          <w:lang w:eastAsia="he-IL"/>
        </w:rPr>
      </w:pPr>
      <w:r>
        <w:rPr>
          <w:rFonts w:hint="cs"/>
          <w:rtl/>
          <w:lang w:eastAsia="he-IL"/>
        </w:rPr>
        <w:t xml:space="preserve">כל הדברים האלה, אני בהחלט מציעה </w:t>
      </w:r>
      <w:bookmarkStart w:id="3060" w:name="_ETM_Q1_8016907"/>
      <w:bookmarkEnd w:id="3060"/>
      <w:r>
        <w:rPr>
          <w:rFonts w:hint="cs"/>
          <w:rtl/>
          <w:lang w:eastAsia="he-IL"/>
        </w:rPr>
        <w:t xml:space="preserve">להסתכל עליהם בפרופורציה. כל הנתונים נגזרים אוטומטית ממערכות </w:t>
      </w:r>
      <w:r>
        <w:rPr>
          <w:lang w:eastAsia="he-IL"/>
        </w:rPr>
        <w:t>BI</w:t>
      </w:r>
      <w:bookmarkStart w:id="3061" w:name="_ETM_Q1_8027259"/>
      <w:bookmarkEnd w:id="3061"/>
      <w:r>
        <w:rPr>
          <w:rFonts w:hint="cs"/>
          <w:rtl/>
          <w:lang w:eastAsia="he-IL"/>
        </w:rPr>
        <w:t xml:space="preserve"> וכך הם מוצגים לציבור. לגבי הנתון של פטירה, אמרת </w:t>
      </w:r>
      <w:bookmarkStart w:id="3062" w:name="_ETM_Q1_8030571"/>
      <w:bookmarkEnd w:id="3062"/>
      <w:r>
        <w:rPr>
          <w:rFonts w:hint="cs"/>
          <w:rtl/>
          <w:lang w:eastAsia="he-IL"/>
        </w:rPr>
        <w:t>שהנתון קפץ ואכן עברנו על תעודות הפטירה.</w:t>
      </w:r>
      <w:r w:rsidR="00C65199">
        <w:rPr>
          <w:rFonts w:hint="cs"/>
          <w:rtl/>
          <w:lang w:eastAsia="he-IL"/>
        </w:rPr>
        <w:t xml:space="preserve"> </w:t>
      </w:r>
      <w:r>
        <w:rPr>
          <w:rFonts w:hint="cs"/>
          <w:rtl/>
          <w:lang w:eastAsia="he-IL"/>
        </w:rPr>
        <w:t xml:space="preserve">אגב, ברגע שהיינו בטוחים שכל </w:t>
      </w:r>
      <w:bookmarkStart w:id="3063" w:name="_ETM_Q1_8035553"/>
      <w:bookmarkEnd w:id="3063"/>
      <w:r>
        <w:rPr>
          <w:rFonts w:hint="cs"/>
          <w:rtl/>
          <w:lang w:eastAsia="he-IL"/>
        </w:rPr>
        <w:t xml:space="preserve">ה-130 ומשהו תעודות שהועברו אלינו במהלך סוף </w:t>
      </w:r>
      <w:bookmarkStart w:id="3064" w:name="_ETM_Q1_8039613"/>
      <w:bookmarkEnd w:id="3064"/>
      <w:r>
        <w:rPr>
          <w:rFonts w:hint="cs"/>
          <w:rtl/>
          <w:lang w:eastAsia="he-IL"/>
        </w:rPr>
        <w:t xml:space="preserve">שבוע, אכן אלה פטירות שקשורות לקורונה. בעצם </w:t>
      </w:r>
      <w:bookmarkStart w:id="3065" w:name="_ETM_Q1_8044188"/>
      <w:bookmarkEnd w:id="3065"/>
      <w:r>
        <w:rPr>
          <w:rFonts w:hint="cs"/>
          <w:rtl/>
          <w:lang w:eastAsia="he-IL"/>
        </w:rPr>
        <w:t xml:space="preserve">מדובר על פטירות לאורך כל חודש ינואר. לא מדובר על אנשים שמתו ביום אחד. </w:t>
      </w:r>
      <w:bookmarkStart w:id="3066" w:name="_ETM_Q1_8047357"/>
      <w:bookmarkEnd w:id="3066"/>
      <w:r>
        <w:rPr>
          <w:rFonts w:hint="cs"/>
          <w:rtl/>
          <w:lang w:eastAsia="he-IL"/>
        </w:rPr>
        <w:t>זה התעדכן בצורה לא מדויקת באתר</w:t>
      </w:r>
      <w:r w:rsidR="00C65199">
        <w:rPr>
          <w:rFonts w:hint="cs"/>
          <w:rtl/>
          <w:lang w:eastAsia="he-IL"/>
        </w:rPr>
        <w:t xml:space="preserve"> </w:t>
      </w:r>
      <w:r>
        <w:rPr>
          <w:rFonts w:hint="cs"/>
          <w:rtl/>
          <w:lang w:eastAsia="he-IL"/>
        </w:rPr>
        <w:t xml:space="preserve">של ... ולכן </w:t>
      </w:r>
      <w:bookmarkStart w:id="3067" w:name="_ETM_Q1_8053689"/>
      <w:bookmarkEnd w:id="3067"/>
      <w:r>
        <w:rPr>
          <w:rFonts w:hint="cs"/>
          <w:rtl/>
          <w:lang w:eastAsia="he-IL"/>
        </w:rPr>
        <w:t xml:space="preserve">משרד הבריאות הוציא על זה הודעה מסודרת ומפורשת על </w:t>
      </w:r>
      <w:bookmarkStart w:id="3068" w:name="_ETM_Q1_8059015"/>
      <w:bookmarkEnd w:id="3068"/>
      <w:r>
        <w:rPr>
          <w:rFonts w:hint="cs"/>
          <w:rtl/>
          <w:lang w:eastAsia="he-IL"/>
        </w:rPr>
        <w:t>מנת למנוע הטעיה.</w:t>
      </w:r>
    </w:p>
    <w:p w14:paraId="4D3368AF" w14:textId="77777777" w:rsidR="00DC568D" w:rsidRDefault="00DC568D" w:rsidP="003A6FD5">
      <w:pPr>
        <w:rPr>
          <w:rtl/>
          <w:lang w:eastAsia="he-IL"/>
        </w:rPr>
      </w:pPr>
      <w:bookmarkStart w:id="3069" w:name="_ETM_Q1_8060229"/>
      <w:bookmarkStart w:id="3070" w:name="_ETM_Q1_8060288"/>
      <w:bookmarkStart w:id="3071" w:name="_ETM_Q1_8061261"/>
      <w:bookmarkEnd w:id="3069"/>
      <w:bookmarkEnd w:id="3070"/>
      <w:bookmarkEnd w:id="3071"/>
    </w:p>
    <w:p w14:paraId="4843DC9D" w14:textId="77777777" w:rsidR="00DC568D" w:rsidRDefault="00DC568D" w:rsidP="00DC568D">
      <w:pPr>
        <w:pStyle w:val="af6"/>
        <w:keepNext/>
        <w:rPr>
          <w:rtl/>
        </w:rPr>
      </w:pPr>
      <w:bookmarkStart w:id="3072" w:name="ET_yor_6156_348"/>
      <w:r w:rsidRPr="00DC568D">
        <w:rPr>
          <w:rStyle w:val="TagStyle"/>
          <w:rtl/>
        </w:rPr>
        <w:t xml:space="preserve"> &lt;&lt; יור &gt;&gt; </w:t>
      </w:r>
      <w:r>
        <w:rPr>
          <w:rtl/>
        </w:rPr>
        <w:t>היו"ר גלעד קריב:</w:t>
      </w:r>
      <w:r w:rsidRPr="00DC568D">
        <w:rPr>
          <w:rStyle w:val="TagStyle"/>
          <w:rtl/>
        </w:rPr>
        <w:t xml:space="preserve"> &lt;&lt; יור &gt;&gt;</w:t>
      </w:r>
      <w:r w:rsidR="00C65199">
        <w:rPr>
          <w:rtl/>
        </w:rPr>
        <w:t xml:space="preserve"> </w:t>
      </w:r>
      <w:bookmarkEnd w:id="3072"/>
    </w:p>
    <w:p w14:paraId="6E73411C" w14:textId="77777777" w:rsidR="00DC568D" w:rsidRDefault="00DC568D" w:rsidP="00DC568D">
      <w:pPr>
        <w:pStyle w:val="KeepWithNext"/>
        <w:rPr>
          <w:rtl/>
          <w:lang w:eastAsia="he-IL"/>
        </w:rPr>
      </w:pPr>
    </w:p>
    <w:p w14:paraId="5695B35A" w14:textId="77777777" w:rsidR="00DC568D" w:rsidRDefault="00DC568D" w:rsidP="00DC568D">
      <w:pPr>
        <w:rPr>
          <w:rtl/>
          <w:lang w:eastAsia="he-IL"/>
        </w:rPr>
      </w:pPr>
      <w:bookmarkStart w:id="3073" w:name="_ETM_Q1_8061564"/>
      <w:bookmarkStart w:id="3074" w:name="_ETM_Q1_8061590"/>
      <w:bookmarkEnd w:id="3073"/>
      <w:bookmarkEnd w:id="3074"/>
      <w:r>
        <w:rPr>
          <w:rFonts w:hint="cs"/>
          <w:rtl/>
          <w:lang w:eastAsia="he-IL"/>
        </w:rPr>
        <w:t xml:space="preserve">מה הנתונים שיש בידיכם היום שמוכיחים את </w:t>
      </w:r>
      <w:bookmarkStart w:id="3075" w:name="_ETM_Q1_8066513"/>
      <w:bookmarkEnd w:id="3075"/>
      <w:r>
        <w:rPr>
          <w:rFonts w:hint="cs"/>
          <w:rtl/>
          <w:lang w:eastAsia="he-IL"/>
        </w:rPr>
        <w:t xml:space="preserve">יעילות החיסון בהינתן גל </w:t>
      </w:r>
      <w:proofErr w:type="spellStart"/>
      <w:r>
        <w:rPr>
          <w:rFonts w:hint="cs"/>
          <w:rtl/>
          <w:lang w:eastAsia="he-IL"/>
        </w:rPr>
        <w:t>האומיקרון</w:t>
      </w:r>
      <w:proofErr w:type="spellEnd"/>
      <w:r>
        <w:rPr>
          <w:rFonts w:hint="cs"/>
          <w:rtl/>
          <w:lang w:eastAsia="he-IL"/>
        </w:rPr>
        <w:t xml:space="preserve"> וכמובן בהינתן העובדה שאתם הראשונים שאמרתם שהמוגנות יורדת</w:t>
      </w:r>
      <w:r w:rsidR="00C65199">
        <w:rPr>
          <w:rFonts w:hint="cs"/>
          <w:rtl/>
          <w:lang w:eastAsia="he-IL"/>
        </w:rPr>
        <w:t xml:space="preserve"> </w:t>
      </w:r>
      <w:r>
        <w:rPr>
          <w:rFonts w:hint="cs"/>
          <w:rtl/>
          <w:lang w:eastAsia="he-IL"/>
        </w:rPr>
        <w:t xml:space="preserve">או מתקצרת </w:t>
      </w:r>
      <w:bookmarkStart w:id="3076" w:name="_ETM_Q1_8078876"/>
      <w:bookmarkEnd w:id="3076"/>
      <w:r>
        <w:rPr>
          <w:rFonts w:hint="cs"/>
          <w:rtl/>
          <w:lang w:eastAsia="he-IL"/>
        </w:rPr>
        <w:t>לאזור ה-4 חודשים, אם איננ</w:t>
      </w:r>
      <w:bookmarkStart w:id="3077" w:name="_ETM_Q1_8082981"/>
      <w:bookmarkEnd w:id="3077"/>
      <w:r>
        <w:rPr>
          <w:rFonts w:hint="cs"/>
          <w:rtl/>
          <w:lang w:eastAsia="he-IL"/>
        </w:rPr>
        <w:t xml:space="preserve">י טועה. עורך הדין פסטרנק דיבר על כך </w:t>
      </w:r>
      <w:bookmarkStart w:id="3078" w:name="_ETM_Q1_8086009"/>
      <w:bookmarkEnd w:id="3078"/>
      <w:r>
        <w:rPr>
          <w:rFonts w:hint="cs"/>
          <w:rtl/>
          <w:lang w:eastAsia="he-IL"/>
        </w:rPr>
        <w:t xml:space="preserve">שגם בקרב החולים קשה אנחנו רואים פער שהוא יחסית </w:t>
      </w:r>
      <w:bookmarkStart w:id="3079" w:name="_ETM_Q1_8088150"/>
      <w:bookmarkEnd w:id="3079"/>
      <w:r w:rsidR="00E8091B">
        <w:rPr>
          <w:rFonts w:hint="cs"/>
          <w:rtl/>
          <w:lang w:eastAsia="he-IL"/>
        </w:rPr>
        <w:t>מצ</w:t>
      </w:r>
      <w:r>
        <w:rPr>
          <w:rFonts w:hint="cs"/>
          <w:rtl/>
          <w:lang w:eastAsia="he-IL"/>
        </w:rPr>
        <w:t>ומצם</w:t>
      </w:r>
      <w:r w:rsidR="00E8091B">
        <w:rPr>
          <w:rFonts w:hint="cs"/>
          <w:rtl/>
          <w:lang w:eastAsia="he-IL"/>
        </w:rPr>
        <w:t xml:space="preserve"> ולא רק בקרב הנפטרים.</w:t>
      </w:r>
    </w:p>
    <w:p w14:paraId="480E57FD" w14:textId="77777777" w:rsidR="00E8091B" w:rsidRDefault="00E8091B" w:rsidP="00DC568D">
      <w:pPr>
        <w:rPr>
          <w:rtl/>
          <w:lang w:eastAsia="he-IL"/>
        </w:rPr>
      </w:pPr>
      <w:bookmarkStart w:id="3080" w:name="_ETM_Q1_8085751"/>
      <w:bookmarkStart w:id="3081" w:name="_ETM_Q1_8085806"/>
      <w:bookmarkStart w:id="3082" w:name="_ETM_Q1_8086543"/>
      <w:bookmarkEnd w:id="3080"/>
      <w:bookmarkEnd w:id="3081"/>
      <w:bookmarkEnd w:id="3082"/>
    </w:p>
    <w:p w14:paraId="69526C02" w14:textId="77777777" w:rsidR="00E8091B" w:rsidRDefault="00E8091B" w:rsidP="00E8091B">
      <w:pPr>
        <w:pStyle w:val="af9"/>
        <w:keepNext/>
        <w:rPr>
          <w:rtl/>
          <w:lang w:eastAsia="he-IL"/>
        </w:rPr>
      </w:pPr>
      <w:bookmarkStart w:id="3083" w:name="ET_guest_אילנה_גנס_349"/>
      <w:r w:rsidRPr="00E8091B">
        <w:rPr>
          <w:rStyle w:val="TagStyle"/>
          <w:rtl/>
        </w:rPr>
        <w:t xml:space="preserve"> &lt;&lt; אורח &gt;&gt; </w:t>
      </w:r>
      <w:r>
        <w:rPr>
          <w:rtl/>
          <w:lang w:eastAsia="he-IL"/>
        </w:rPr>
        <w:t xml:space="preserve">אילנה </w:t>
      </w:r>
      <w:proofErr w:type="spellStart"/>
      <w:r>
        <w:rPr>
          <w:rtl/>
          <w:lang w:eastAsia="he-IL"/>
        </w:rPr>
        <w:t>גנס</w:t>
      </w:r>
      <w:proofErr w:type="spellEnd"/>
      <w:r>
        <w:rPr>
          <w:rtl/>
          <w:lang w:eastAsia="he-IL"/>
        </w:rPr>
        <w:t>:</w:t>
      </w:r>
      <w:r w:rsidRPr="00E8091B">
        <w:rPr>
          <w:rStyle w:val="TagStyle"/>
          <w:rtl/>
        </w:rPr>
        <w:t xml:space="preserve"> &lt;&lt; אורח &gt;&gt;</w:t>
      </w:r>
      <w:r w:rsidR="00C65199">
        <w:rPr>
          <w:rtl/>
          <w:lang w:eastAsia="he-IL"/>
        </w:rPr>
        <w:t xml:space="preserve"> </w:t>
      </w:r>
      <w:bookmarkEnd w:id="3083"/>
    </w:p>
    <w:p w14:paraId="1A068689" w14:textId="77777777" w:rsidR="00E8091B" w:rsidRDefault="00E8091B" w:rsidP="00E8091B">
      <w:pPr>
        <w:pStyle w:val="KeepWithNext"/>
        <w:rPr>
          <w:rtl/>
          <w:lang w:eastAsia="he-IL"/>
        </w:rPr>
      </w:pPr>
    </w:p>
    <w:p w14:paraId="0763E846" w14:textId="77777777" w:rsidR="00E8091B" w:rsidRDefault="00457F21" w:rsidP="00E8091B">
      <w:pPr>
        <w:rPr>
          <w:rtl/>
          <w:lang w:eastAsia="he-IL"/>
        </w:rPr>
      </w:pPr>
      <w:bookmarkStart w:id="3084" w:name="_ETM_Q1_8086853"/>
      <w:bookmarkStart w:id="3085" w:name="_ETM_Q1_8086878"/>
      <w:bookmarkEnd w:id="3084"/>
      <w:bookmarkEnd w:id="3085"/>
      <w:r>
        <w:rPr>
          <w:rFonts w:hint="cs"/>
          <w:rtl/>
          <w:lang w:eastAsia="he-IL"/>
        </w:rPr>
        <w:t>בדיוק מאותה סיבה. מרבית ה</w:t>
      </w:r>
      <w:bookmarkStart w:id="3086" w:name="_ETM_Q1_8092667"/>
      <w:bookmarkEnd w:id="3086"/>
      <w:r>
        <w:rPr>
          <w:rFonts w:hint="cs"/>
          <w:rtl/>
          <w:lang w:eastAsia="he-IL"/>
        </w:rPr>
        <w:t xml:space="preserve">חולים במצב קשה הם אוכלוסייה מבוגרת. אנחנו רואים את </w:t>
      </w:r>
      <w:bookmarkStart w:id="3087" w:name="_ETM_Q1_8098814"/>
      <w:bookmarkEnd w:id="3087"/>
      <w:r>
        <w:rPr>
          <w:rFonts w:hint="cs"/>
          <w:rtl/>
          <w:lang w:eastAsia="he-IL"/>
        </w:rPr>
        <w:t>זה לאורך כל התקופה.</w:t>
      </w:r>
    </w:p>
    <w:p w14:paraId="1ED2893E" w14:textId="77777777" w:rsidR="00457F21" w:rsidRDefault="00457F21" w:rsidP="00E8091B">
      <w:pPr>
        <w:rPr>
          <w:rtl/>
          <w:lang w:eastAsia="he-IL"/>
        </w:rPr>
      </w:pPr>
    </w:p>
    <w:p w14:paraId="0DE7D1C3" w14:textId="77777777" w:rsidR="00457F21" w:rsidRDefault="00457F21" w:rsidP="00457F21">
      <w:pPr>
        <w:pStyle w:val="af6"/>
        <w:keepNext/>
        <w:rPr>
          <w:rtl/>
        </w:rPr>
      </w:pPr>
      <w:bookmarkStart w:id="3088" w:name="ET_yor_6156_350"/>
      <w:r w:rsidRPr="00457F21">
        <w:rPr>
          <w:rStyle w:val="TagStyle"/>
          <w:rtl/>
        </w:rPr>
        <w:t xml:space="preserve"> &lt;&lt; יור &gt;&gt; </w:t>
      </w:r>
      <w:r>
        <w:rPr>
          <w:rtl/>
        </w:rPr>
        <w:t>היו"ר גלעד קריב:</w:t>
      </w:r>
      <w:r w:rsidRPr="00457F21">
        <w:rPr>
          <w:rStyle w:val="TagStyle"/>
          <w:rtl/>
        </w:rPr>
        <w:t xml:space="preserve"> &lt;&lt; יור &gt;&gt;</w:t>
      </w:r>
      <w:r w:rsidR="00C65199">
        <w:rPr>
          <w:rtl/>
        </w:rPr>
        <w:t xml:space="preserve"> </w:t>
      </w:r>
      <w:bookmarkEnd w:id="3088"/>
    </w:p>
    <w:p w14:paraId="1166EF33" w14:textId="77777777" w:rsidR="00457F21" w:rsidRDefault="00457F21" w:rsidP="00457F21">
      <w:pPr>
        <w:pStyle w:val="KeepWithNext"/>
        <w:rPr>
          <w:rtl/>
          <w:lang w:eastAsia="he-IL"/>
        </w:rPr>
      </w:pPr>
    </w:p>
    <w:p w14:paraId="34F32456" w14:textId="77777777" w:rsidR="00457F21" w:rsidRDefault="00457F21" w:rsidP="00457F21">
      <w:pPr>
        <w:rPr>
          <w:rtl/>
          <w:lang w:eastAsia="he-IL"/>
        </w:rPr>
      </w:pPr>
      <w:r>
        <w:rPr>
          <w:rFonts w:hint="cs"/>
          <w:rtl/>
          <w:lang w:eastAsia="he-IL"/>
        </w:rPr>
        <w:t xml:space="preserve">האם הפערים האלה יותר גדולים בקרב המאושפזים </w:t>
      </w:r>
      <w:bookmarkStart w:id="3089" w:name="_ETM_Q1_8103691"/>
      <w:bookmarkEnd w:id="3089"/>
      <w:r>
        <w:rPr>
          <w:rFonts w:hint="cs"/>
          <w:rtl/>
          <w:lang w:eastAsia="he-IL"/>
        </w:rPr>
        <w:t>היותר צעירים?</w:t>
      </w:r>
    </w:p>
    <w:p w14:paraId="6EC5C28B" w14:textId="77777777" w:rsidR="00457F21" w:rsidRDefault="00457F21" w:rsidP="00457F21">
      <w:pPr>
        <w:rPr>
          <w:rtl/>
          <w:lang w:eastAsia="he-IL"/>
        </w:rPr>
      </w:pPr>
      <w:bookmarkStart w:id="3090" w:name="_ETM_Q1_8105053"/>
      <w:bookmarkStart w:id="3091" w:name="_ETM_Q1_8105117"/>
      <w:bookmarkEnd w:id="3090"/>
      <w:bookmarkEnd w:id="3091"/>
    </w:p>
    <w:p w14:paraId="33C53D64" w14:textId="77777777" w:rsidR="00457F21" w:rsidRDefault="00457F21" w:rsidP="00457F21">
      <w:pPr>
        <w:pStyle w:val="af9"/>
        <w:keepNext/>
        <w:rPr>
          <w:rtl/>
          <w:lang w:eastAsia="he-IL"/>
        </w:rPr>
      </w:pPr>
      <w:bookmarkStart w:id="3092" w:name="ET_guest_אילנה_גנס_351"/>
      <w:r w:rsidRPr="00457F21">
        <w:rPr>
          <w:rStyle w:val="TagStyle"/>
          <w:rtl/>
        </w:rPr>
        <w:t xml:space="preserve"> &lt;&lt; אורח &gt;&gt; </w:t>
      </w:r>
      <w:r>
        <w:rPr>
          <w:rtl/>
          <w:lang w:eastAsia="he-IL"/>
        </w:rPr>
        <w:t xml:space="preserve">אילנה </w:t>
      </w:r>
      <w:proofErr w:type="spellStart"/>
      <w:r>
        <w:rPr>
          <w:rtl/>
          <w:lang w:eastAsia="he-IL"/>
        </w:rPr>
        <w:t>גנס</w:t>
      </w:r>
      <w:proofErr w:type="spellEnd"/>
      <w:r>
        <w:rPr>
          <w:rtl/>
          <w:lang w:eastAsia="he-IL"/>
        </w:rPr>
        <w:t>:</w:t>
      </w:r>
      <w:r w:rsidRPr="00457F21">
        <w:rPr>
          <w:rStyle w:val="TagStyle"/>
          <w:rtl/>
        </w:rPr>
        <w:t xml:space="preserve"> &lt;&lt; אורח &gt;&gt;</w:t>
      </w:r>
      <w:r w:rsidR="00C65199">
        <w:rPr>
          <w:rtl/>
          <w:lang w:eastAsia="he-IL"/>
        </w:rPr>
        <w:t xml:space="preserve"> </w:t>
      </w:r>
      <w:bookmarkEnd w:id="3092"/>
    </w:p>
    <w:p w14:paraId="30D0F893" w14:textId="77777777" w:rsidR="00457F21" w:rsidRDefault="00457F21" w:rsidP="00457F21">
      <w:pPr>
        <w:pStyle w:val="KeepWithNext"/>
        <w:rPr>
          <w:rtl/>
          <w:lang w:eastAsia="he-IL"/>
        </w:rPr>
      </w:pPr>
    </w:p>
    <w:p w14:paraId="5BDCF1AC" w14:textId="77777777" w:rsidR="00457F21" w:rsidRDefault="00457F21" w:rsidP="00457F21">
      <w:pPr>
        <w:rPr>
          <w:rtl/>
          <w:lang w:eastAsia="he-IL"/>
        </w:rPr>
      </w:pPr>
      <w:r>
        <w:rPr>
          <w:rFonts w:hint="cs"/>
          <w:rtl/>
          <w:lang w:eastAsia="he-IL"/>
        </w:rPr>
        <w:t xml:space="preserve">בוודאי. בצעירים אנחנו יכולים להגיד שהפערים </w:t>
      </w:r>
      <w:bookmarkStart w:id="3093" w:name="_ETM_Q1_8107669"/>
      <w:bookmarkEnd w:id="3093"/>
      <w:r>
        <w:rPr>
          <w:rFonts w:hint="cs"/>
          <w:rtl/>
          <w:lang w:eastAsia="he-IL"/>
        </w:rPr>
        <w:t>הם מעל 90 אחוזים מאלה שנמצאים במצב קשה.</w:t>
      </w:r>
      <w:r w:rsidR="00C65199">
        <w:rPr>
          <w:rFonts w:hint="cs"/>
          <w:rtl/>
          <w:lang w:eastAsia="he-IL"/>
        </w:rPr>
        <w:t xml:space="preserve"> </w:t>
      </w:r>
      <w:r>
        <w:rPr>
          <w:rFonts w:hint="cs"/>
          <w:rtl/>
          <w:lang w:eastAsia="he-IL"/>
        </w:rPr>
        <w:t xml:space="preserve">ראינו את זה בצורה </w:t>
      </w:r>
      <w:bookmarkStart w:id="3094" w:name="_ETM_Q1_8114206"/>
      <w:bookmarkEnd w:id="3094"/>
      <w:r>
        <w:rPr>
          <w:rFonts w:hint="cs"/>
          <w:rtl/>
          <w:lang w:eastAsia="he-IL"/>
        </w:rPr>
        <w:t>מאוד מאוד בולטת</w:t>
      </w:r>
      <w:r w:rsidR="00C65199">
        <w:rPr>
          <w:rFonts w:hint="cs"/>
          <w:rtl/>
          <w:lang w:eastAsia="he-IL"/>
        </w:rPr>
        <w:t xml:space="preserve"> </w:t>
      </w:r>
      <w:r>
        <w:rPr>
          <w:rFonts w:hint="cs"/>
          <w:rtl/>
          <w:lang w:eastAsia="he-IL"/>
        </w:rPr>
        <w:t xml:space="preserve">גם בגל קודם. גם עכשיו בגל </w:t>
      </w:r>
      <w:proofErr w:type="spellStart"/>
      <w:r>
        <w:rPr>
          <w:rFonts w:hint="cs"/>
          <w:rtl/>
          <w:lang w:eastAsia="he-IL"/>
        </w:rPr>
        <w:t>האומיקרון</w:t>
      </w:r>
      <w:proofErr w:type="spellEnd"/>
      <w:r>
        <w:rPr>
          <w:rFonts w:hint="cs"/>
          <w:rtl/>
          <w:lang w:eastAsia="he-IL"/>
        </w:rPr>
        <w:t xml:space="preserve"> אנחנו רואים את המגמה הזאת שנשמרת, שאוכלוסייה יותר צעירה שמגיעה לאשפוז במצב </w:t>
      </w:r>
      <w:bookmarkStart w:id="3095" w:name="_ETM_Q1_8124858"/>
      <w:bookmarkEnd w:id="3095"/>
      <w:r>
        <w:rPr>
          <w:rFonts w:hint="cs"/>
          <w:rtl/>
          <w:lang w:eastAsia="he-IL"/>
        </w:rPr>
        <w:t xml:space="preserve">קשה ולתמותה, מרביתה המכריע, מעל 90 אחוזים, זאת אוכלוסייה לא </w:t>
      </w:r>
      <w:bookmarkStart w:id="3096" w:name="_ETM_Q1_8129440"/>
      <w:bookmarkEnd w:id="3096"/>
      <w:r>
        <w:rPr>
          <w:rFonts w:hint="cs"/>
          <w:rtl/>
          <w:lang w:eastAsia="he-IL"/>
        </w:rPr>
        <w:t xml:space="preserve">מחוסנת. זה נכון גם לגבי </w:t>
      </w:r>
      <w:proofErr w:type="spellStart"/>
      <w:r>
        <w:rPr>
          <w:rFonts w:hint="cs"/>
          <w:rtl/>
          <w:lang w:eastAsia="he-IL"/>
        </w:rPr>
        <w:t>אקמו</w:t>
      </w:r>
      <w:proofErr w:type="spellEnd"/>
      <w:r>
        <w:rPr>
          <w:rFonts w:hint="cs"/>
          <w:rtl/>
          <w:lang w:eastAsia="he-IL"/>
        </w:rPr>
        <w:t xml:space="preserve">. זה נכון גם </w:t>
      </w:r>
      <w:bookmarkStart w:id="3097" w:name="_ETM_Q1_8133465"/>
      <w:bookmarkEnd w:id="3097"/>
      <w:r>
        <w:rPr>
          <w:rFonts w:hint="cs"/>
          <w:rtl/>
          <w:lang w:eastAsia="he-IL"/>
        </w:rPr>
        <w:t xml:space="preserve">לגבי מונשמים. בגילים שהם 70 ומטה, שם אנחנו </w:t>
      </w:r>
      <w:bookmarkStart w:id="3098" w:name="_ETM_Q1_8139256"/>
      <w:bookmarkEnd w:id="3098"/>
      <w:r>
        <w:rPr>
          <w:rFonts w:hint="cs"/>
          <w:rtl/>
          <w:lang w:eastAsia="he-IL"/>
        </w:rPr>
        <w:t xml:space="preserve">רואים את ההבדלים האלה בצורה מאוד ברורה לגבי תחלוא קשה </w:t>
      </w:r>
      <w:bookmarkStart w:id="3099" w:name="_ETM_Q1_8140989"/>
      <w:bookmarkEnd w:id="3099"/>
      <w:r>
        <w:rPr>
          <w:rFonts w:hint="cs"/>
          <w:rtl/>
          <w:lang w:eastAsia="he-IL"/>
        </w:rPr>
        <w:t xml:space="preserve">ותמותה. אכן בגילים מבוגרים, כמו שאמרנו, מרבית האוכלוסייה, קרוב </w:t>
      </w:r>
      <w:bookmarkStart w:id="3100" w:name="_ETM_Q1_8147660"/>
      <w:bookmarkEnd w:id="3100"/>
      <w:r>
        <w:rPr>
          <w:rFonts w:hint="cs"/>
          <w:rtl/>
          <w:lang w:eastAsia="he-IL"/>
        </w:rPr>
        <w:t>ל-96 אחוזים מקבוצת הגילים של 80 ומעלה, היא אוכלוסייה</w:t>
      </w:r>
      <w:bookmarkStart w:id="3101" w:name="_ETM_Q1_8152712"/>
      <w:bookmarkEnd w:id="3101"/>
      <w:r>
        <w:rPr>
          <w:rFonts w:hint="cs"/>
          <w:rtl/>
          <w:lang w:eastAsia="he-IL"/>
        </w:rPr>
        <w:t xml:space="preserve"> מחוסנת לפחות</w:t>
      </w:r>
      <w:r w:rsidR="00C65199">
        <w:rPr>
          <w:rFonts w:hint="cs"/>
          <w:rtl/>
          <w:lang w:eastAsia="he-IL"/>
        </w:rPr>
        <w:t xml:space="preserve"> </w:t>
      </w:r>
      <w:r>
        <w:rPr>
          <w:rFonts w:hint="cs"/>
          <w:rtl/>
          <w:lang w:eastAsia="he-IL"/>
        </w:rPr>
        <w:t>בשלוש מנות וחלקם</w:t>
      </w:r>
      <w:r w:rsidR="00C65199">
        <w:rPr>
          <w:rFonts w:hint="cs"/>
          <w:rtl/>
          <w:lang w:eastAsia="he-IL"/>
        </w:rPr>
        <w:t xml:space="preserve"> </w:t>
      </w:r>
      <w:r>
        <w:rPr>
          <w:rFonts w:hint="cs"/>
          <w:rtl/>
          <w:lang w:eastAsia="he-IL"/>
        </w:rPr>
        <w:t xml:space="preserve">גם </w:t>
      </w:r>
      <w:bookmarkStart w:id="3102" w:name="_ETM_Q1_8154237"/>
      <w:bookmarkEnd w:id="3102"/>
      <w:r>
        <w:rPr>
          <w:rFonts w:hint="cs"/>
          <w:rtl/>
          <w:lang w:eastAsia="he-IL"/>
        </w:rPr>
        <w:t xml:space="preserve">במנה הרביעית, ולכן שם אנחנו רואים תמונת </w:t>
      </w:r>
      <w:bookmarkStart w:id="3103" w:name="_ETM_Q1_8157614"/>
      <w:bookmarkEnd w:id="3103"/>
      <w:r>
        <w:rPr>
          <w:rFonts w:hint="cs"/>
          <w:rtl/>
          <w:lang w:eastAsia="he-IL"/>
        </w:rPr>
        <w:t>מצב שהיא שונה לחלוטין, אם אנחנו משווים את זה לקבוצה יותר צעירה.</w:t>
      </w:r>
    </w:p>
    <w:p w14:paraId="46303E42" w14:textId="77777777" w:rsidR="00457F21" w:rsidRDefault="00457F21" w:rsidP="00457F21">
      <w:pPr>
        <w:rPr>
          <w:rtl/>
          <w:lang w:eastAsia="he-IL"/>
        </w:rPr>
      </w:pPr>
      <w:bookmarkStart w:id="3104" w:name="_ETM_Q1_8165041"/>
      <w:bookmarkStart w:id="3105" w:name="_ETM_Q1_8165109"/>
      <w:bookmarkStart w:id="3106" w:name="_ETM_Q1_8164577"/>
      <w:bookmarkEnd w:id="3104"/>
      <w:bookmarkEnd w:id="3105"/>
      <w:bookmarkEnd w:id="3106"/>
    </w:p>
    <w:p w14:paraId="43D13D99" w14:textId="77777777" w:rsidR="00457F21" w:rsidRDefault="00457F21" w:rsidP="00457F21">
      <w:pPr>
        <w:pStyle w:val="a4"/>
        <w:keepNext/>
        <w:rPr>
          <w:rtl/>
        </w:rPr>
      </w:pPr>
      <w:bookmarkStart w:id="3107" w:name="ET_speaker_5780_352"/>
      <w:r w:rsidRPr="00457F21">
        <w:rPr>
          <w:rStyle w:val="TagStyle"/>
          <w:rtl/>
        </w:rPr>
        <w:t xml:space="preserve"> &lt;&lt; דובר &gt;&gt; </w:t>
      </w:r>
      <w:proofErr w:type="spellStart"/>
      <w:r>
        <w:rPr>
          <w:rtl/>
        </w:rPr>
        <w:t>דסטה</w:t>
      </w:r>
      <w:proofErr w:type="spellEnd"/>
      <w:r>
        <w:rPr>
          <w:rtl/>
        </w:rPr>
        <w:t xml:space="preserve"> גדי </w:t>
      </w:r>
      <w:proofErr w:type="spellStart"/>
      <w:r>
        <w:rPr>
          <w:rtl/>
        </w:rPr>
        <w:t>יברקן</w:t>
      </w:r>
      <w:proofErr w:type="spellEnd"/>
      <w:r>
        <w:rPr>
          <w:rtl/>
        </w:rPr>
        <w:t xml:space="preserve"> (הליכוד):</w:t>
      </w:r>
      <w:r w:rsidRPr="00457F21">
        <w:rPr>
          <w:rStyle w:val="TagStyle"/>
          <w:rtl/>
        </w:rPr>
        <w:t xml:space="preserve"> &lt;&lt; דובר &gt;&gt;</w:t>
      </w:r>
      <w:r w:rsidR="00C65199">
        <w:rPr>
          <w:rtl/>
        </w:rPr>
        <w:t xml:space="preserve"> </w:t>
      </w:r>
      <w:bookmarkEnd w:id="3107"/>
    </w:p>
    <w:p w14:paraId="4D34E555" w14:textId="77777777" w:rsidR="00457F21" w:rsidRDefault="00457F21" w:rsidP="00457F21">
      <w:pPr>
        <w:pStyle w:val="KeepWithNext"/>
        <w:rPr>
          <w:rtl/>
          <w:lang w:eastAsia="he-IL"/>
        </w:rPr>
      </w:pPr>
    </w:p>
    <w:p w14:paraId="014EC40D" w14:textId="77777777" w:rsidR="00457F21" w:rsidRDefault="00457F21" w:rsidP="00457F21">
      <w:pPr>
        <w:rPr>
          <w:rtl/>
          <w:lang w:eastAsia="he-IL"/>
        </w:rPr>
      </w:pPr>
      <w:bookmarkStart w:id="3108" w:name="_ETM_Q1_8165050"/>
      <w:bookmarkStart w:id="3109" w:name="_ETM_Q1_8165088"/>
      <w:bookmarkEnd w:id="3108"/>
      <w:bookmarkEnd w:id="3109"/>
      <w:r>
        <w:rPr>
          <w:rFonts w:hint="cs"/>
          <w:rtl/>
          <w:lang w:eastAsia="he-IL"/>
        </w:rPr>
        <w:t xml:space="preserve">כמה זה </w:t>
      </w:r>
      <w:bookmarkStart w:id="3110" w:name="_ETM_Q1_8161605"/>
      <w:bookmarkEnd w:id="3110"/>
      <w:r>
        <w:rPr>
          <w:rFonts w:hint="cs"/>
          <w:rtl/>
          <w:lang w:eastAsia="he-IL"/>
        </w:rPr>
        <w:t>מספרית בקרב הצעירים?</w:t>
      </w:r>
    </w:p>
    <w:p w14:paraId="45C3D5DA" w14:textId="77777777" w:rsidR="00457F21" w:rsidRDefault="00457F21" w:rsidP="00457F21">
      <w:pPr>
        <w:rPr>
          <w:rtl/>
          <w:lang w:eastAsia="he-IL"/>
        </w:rPr>
      </w:pPr>
      <w:bookmarkStart w:id="3111" w:name="_ETM_Q1_8167867"/>
      <w:bookmarkStart w:id="3112" w:name="_ETM_Q1_8167920"/>
      <w:bookmarkEnd w:id="3111"/>
      <w:bookmarkEnd w:id="3112"/>
    </w:p>
    <w:p w14:paraId="04EFEFB5" w14:textId="77777777" w:rsidR="00457F21" w:rsidRDefault="00457F21" w:rsidP="00457F21">
      <w:pPr>
        <w:pStyle w:val="af9"/>
        <w:keepNext/>
        <w:rPr>
          <w:rtl/>
          <w:lang w:eastAsia="he-IL"/>
        </w:rPr>
      </w:pPr>
      <w:bookmarkStart w:id="3113" w:name="ET_guest_אילנה_גנס_353"/>
      <w:r w:rsidRPr="00457F21">
        <w:rPr>
          <w:rStyle w:val="TagStyle"/>
          <w:rtl/>
        </w:rPr>
        <w:t xml:space="preserve"> &lt;&lt; אורח &gt;&gt; </w:t>
      </w:r>
      <w:r>
        <w:rPr>
          <w:rtl/>
          <w:lang w:eastAsia="he-IL"/>
        </w:rPr>
        <w:t xml:space="preserve">אילנה </w:t>
      </w:r>
      <w:proofErr w:type="spellStart"/>
      <w:r>
        <w:rPr>
          <w:rtl/>
          <w:lang w:eastAsia="he-IL"/>
        </w:rPr>
        <w:t>גנס</w:t>
      </w:r>
      <w:proofErr w:type="spellEnd"/>
      <w:r>
        <w:rPr>
          <w:rtl/>
          <w:lang w:eastAsia="he-IL"/>
        </w:rPr>
        <w:t>:</w:t>
      </w:r>
      <w:r w:rsidRPr="00457F21">
        <w:rPr>
          <w:rStyle w:val="TagStyle"/>
          <w:rtl/>
        </w:rPr>
        <w:t xml:space="preserve"> &lt;&lt; אורח &gt;&gt;</w:t>
      </w:r>
      <w:r w:rsidR="00C65199">
        <w:rPr>
          <w:rtl/>
          <w:lang w:eastAsia="he-IL"/>
        </w:rPr>
        <w:t xml:space="preserve"> </w:t>
      </w:r>
      <w:bookmarkEnd w:id="3113"/>
    </w:p>
    <w:p w14:paraId="03CB93BA" w14:textId="77777777" w:rsidR="00457F21" w:rsidRDefault="00457F21" w:rsidP="00457F21">
      <w:pPr>
        <w:pStyle w:val="KeepWithNext"/>
        <w:rPr>
          <w:rtl/>
          <w:lang w:eastAsia="he-IL"/>
        </w:rPr>
      </w:pPr>
    </w:p>
    <w:p w14:paraId="33EEF70D" w14:textId="77777777" w:rsidR="00457F21" w:rsidRDefault="00457F21" w:rsidP="00457F21">
      <w:pPr>
        <w:rPr>
          <w:rtl/>
          <w:lang w:eastAsia="he-IL"/>
        </w:rPr>
      </w:pPr>
      <w:r>
        <w:rPr>
          <w:rFonts w:hint="cs"/>
          <w:rtl/>
          <w:lang w:eastAsia="he-IL"/>
        </w:rPr>
        <w:t>בצעירים אנחנו פערים באשפוז ותמותה, מעל 90 אחוזים.</w:t>
      </w:r>
    </w:p>
    <w:p w14:paraId="71887534" w14:textId="77777777" w:rsidR="00457F21" w:rsidRDefault="00457F21" w:rsidP="00457F21">
      <w:pPr>
        <w:rPr>
          <w:rtl/>
          <w:lang w:eastAsia="he-IL"/>
        </w:rPr>
      </w:pPr>
      <w:bookmarkStart w:id="3114" w:name="_ETM_Q1_8170700"/>
      <w:bookmarkEnd w:id="3114"/>
    </w:p>
    <w:p w14:paraId="1B0530AC" w14:textId="77777777" w:rsidR="00457F21" w:rsidRDefault="00457F21" w:rsidP="00457F21">
      <w:pPr>
        <w:pStyle w:val="a4"/>
        <w:keepNext/>
        <w:rPr>
          <w:rtl/>
        </w:rPr>
      </w:pPr>
      <w:bookmarkStart w:id="3115" w:name="ET_speaker_5780_354"/>
      <w:r w:rsidRPr="00457F21">
        <w:rPr>
          <w:rStyle w:val="TagStyle"/>
          <w:rtl/>
        </w:rPr>
        <w:t xml:space="preserve"> &lt;&lt; דובר &gt;&gt; </w:t>
      </w:r>
      <w:proofErr w:type="spellStart"/>
      <w:r>
        <w:rPr>
          <w:rtl/>
        </w:rPr>
        <w:t>דסטה</w:t>
      </w:r>
      <w:proofErr w:type="spellEnd"/>
      <w:r>
        <w:rPr>
          <w:rtl/>
        </w:rPr>
        <w:t xml:space="preserve"> גדי </w:t>
      </w:r>
      <w:proofErr w:type="spellStart"/>
      <w:r>
        <w:rPr>
          <w:rtl/>
        </w:rPr>
        <w:t>יברקן</w:t>
      </w:r>
      <w:proofErr w:type="spellEnd"/>
      <w:r>
        <w:rPr>
          <w:rtl/>
        </w:rPr>
        <w:t xml:space="preserve"> (הליכוד):</w:t>
      </w:r>
      <w:r w:rsidRPr="00457F21">
        <w:rPr>
          <w:rStyle w:val="TagStyle"/>
          <w:rtl/>
        </w:rPr>
        <w:t xml:space="preserve"> &lt;&lt; דובר &gt;&gt;</w:t>
      </w:r>
      <w:r w:rsidR="00C65199">
        <w:rPr>
          <w:rtl/>
        </w:rPr>
        <w:t xml:space="preserve"> </w:t>
      </w:r>
      <w:bookmarkEnd w:id="3115"/>
    </w:p>
    <w:p w14:paraId="3128F5CD" w14:textId="77777777" w:rsidR="00457F21" w:rsidRDefault="00457F21" w:rsidP="00457F21">
      <w:pPr>
        <w:pStyle w:val="KeepWithNext"/>
        <w:rPr>
          <w:rtl/>
          <w:lang w:eastAsia="he-IL"/>
        </w:rPr>
      </w:pPr>
    </w:p>
    <w:p w14:paraId="0B6A7F9C" w14:textId="77777777" w:rsidR="00457F21" w:rsidRDefault="00457F21" w:rsidP="00457F21">
      <w:pPr>
        <w:rPr>
          <w:rtl/>
          <w:lang w:eastAsia="he-IL"/>
        </w:rPr>
      </w:pPr>
      <w:bookmarkStart w:id="3116" w:name="_ETM_Q1_8170971"/>
      <w:bookmarkStart w:id="3117" w:name="_ETM_Q1_8170997"/>
      <w:bookmarkEnd w:id="3116"/>
      <w:bookmarkEnd w:id="3117"/>
      <w:r>
        <w:rPr>
          <w:rFonts w:hint="cs"/>
          <w:rtl/>
          <w:lang w:eastAsia="he-IL"/>
        </w:rPr>
        <w:t>מספרית.</w:t>
      </w:r>
    </w:p>
    <w:p w14:paraId="0FAE37C0" w14:textId="77777777" w:rsidR="00457F21" w:rsidRDefault="00457F21" w:rsidP="00457F21">
      <w:pPr>
        <w:rPr>
          <w:rtl/>
          <w:lang w:eastAsia="he-IL"/>
        </w:rPr>
      </w:pPr>
      <w:bookmarkStart w:id="3118" w:name="_ETM_Q1_8173852"/>
      <w:bookmarkStart w:id="3119" w:name="_ETM_Q1_8173910"/>
      <w:bookmarkStart w:id="3120" w:name="_ETM_Q1_8174603"/>
      <w:bookmarkEnd w:id="3118"/>
      <w:bookmarkEnd w:id="3119"/>
      <w:bookmarkEnd w:id="3120"/>
    </w:p>
    <w:p w14:paraId="299D7D72" w14:textId="77777777" w:rsidR="00457F21" w:rsidRDefault="00457F21" w:rsidP="00457F21">
      <w:pPr>
        <w:pStyle w:val="af9"/>
        <w:keepNext/>
        <w:rPr>
          <w:rtl/>
          <w:lang w:eastAsia="he-IL"/>
        </w:rPr>
      </w:pPr>
      <w:bookmarkStart w:id="3121" w:name="ET_guest_אילנה_גנס_355"/>
      <w:r w:rsidRPr="00457F21">
        <w:rPr>
          <w:rStyle w:val="TagStyle"/>
          <w:rtl/>
        </w:rPr>
        <w:t xml:space="preserve"> &lt;&lt; אורח &gt;&gt; </w:t>
      </w:r>
      <w:r>
        <w:rPr>
          <w:rtl/>
          <w:lang w:eastAsia="he-IL"/>
        </w:rPr>
        <w:t xml:space="preserve">אילנה </w:t>
      </w:r>
      <w:proofErr w:type="spellStart"/>
      <w:r>
        <w:rPr>
          <w:rtl/>
          <w:lang w:eastAsia="he-IL"/>
        </w:rPr>
        <w:t>גנס</w:t>
      </w:r>
      <w:proofErr w:type="spellEnd"/>
      <w:r>
        <w:rPr>
          <w:rtl/>
          <w:lang w:eastAsia="he-IL"/>
        </w:rPr>
        <w:t>:</w:t>
      </w:r>
      <w:r w:rsidRPr="00457F21">
        <w:rPr>
          <w:rStyle w:val="TagStyle"/>
          <w:rtl/>
        </w:rPr>
        <w:t xml:space="preserve"> &lt;&lt; אורח &gt;&gt;</w:t>
      </w:r>
      <w:r w:rsidR="00C65199">
        <w:rPr>
          <w:rtl/>
          <w:lang w:eastAsia="he-IL"/>
        </w:rPr>
        <w:t xml:space="preserve"> </w:t>
      </w:r>
      <w:bookmarkEnd w:id="3121"/>
    </w:p>
    <w:p w14:paraId="19E236D6" w14:textId="77777777" w:rsidR="00457F21" w:rsidRDefault="00457F21" w:rsidP="00457F21">
      <w:pPr>
        <w:pStyle w:val="KeepWithNext"/>
        <w:rPr>
          <w:rtl/>
          <w:lang w:eastAsia="he-IL"/>
        </w:rPr>
      </w:pPr>
    </w:p>
    <w:p w14:paraId="165E80F8" w14:textId="77777777" w:rsidR="00457F21" w:rsidRDefault="00457F21" w:rsidP="00457F21">
      <w:pPr>
        <w:rPr>
          <w:rtl/>
          <w:lang w:eastAsia="he-IL"/>
        </w:rPr>
      </w:pPr>
      <w:bookmarkStart w:id="3122" w:name="_ETM_Q1_8174905"/>
      <w:bookmarkStart w:id="3123" w:name="_ETM_Q1_8174931"/>
      <w:bookmarkEnd w:id="3122"/>
      <w:bookmarkEnd w:id="3123"/>
      <w:r>
        <w:rPr>
          <w:rFonts w:hint="cs"/>
          <w:rtl/>
          <w:lang w:eastAsia="he-IL"/>
        </w:rPr>
        <w:t>בנפטרים, לשמחתנו אין לנו הרבה נפטרים צעירים אבל גם שם ראינו את ההבדלים האלה</w:t>
      </w:r>
      <w:bookmarkStart w:id="3124" w:name="_ETM_Q1_8181640"/>
      <w:bookmarkEnd w:id="3124"/>
      <w:r>
        <w:rPr>
          <w:rFonts w:hint="cs"/>
          <w:rtl/>
          <w:lang w:eastAsia="he-IL"/>
        </w:rPr>
        <w:t>, לפחות סביב ה-80 אחוזי</w:t>
      </w:r>
      <w:r w:rsidR="00D002EE">
        <w:rPr>
          <w:rFonts w:hint="cs"/>
          <w:rtl/>
          <w:lang w:eastAsia="he-IL"/>
        </w:rPr>
        <w:t>ם, בהשוואה למחוסנים ולא מחוסנים ובחלק מהמקרים גם 90 אחוזים.</w:t>
      </w:r>
    </w:p>
    <w:p w14:paraId="428659AC" w14:textId="77777777" w:rsidR="00D002EE" w:rsidRDefault="00D002EE" w:rsidP="00457F21">
      <w:pPr>
        <w:rPr>
          <w:rtl/>
          <w:lang w:eastAsia="he-IL"/>
        </w:rPr>
      </w:pPr>
      <w:bookmarkStart w:id="3125" w:name="_ETM_Q1_8185577"/>
      <w:bookmarkStart w:id="3126" w:name="_ETM_Q1_8185630"/>
      <w:bookmarkEnd w:id="3125"/>
      <w:bookmarkEnd w:id="3126"/>
    </w:p>
    <w:p w14:paraId="372B0270" w14:textId="77777777" w:rsidR="00D002EE" w:rsidRDefault="00D002EE" w:rsidP="00D002EE">
      <w:pPr>
        <w:pStyle w:val="af6"/>
        <w:keepNext/>
        <w:rPr>
          <w:rtl/>
        </w:rPr>
      </w:pPr>
      <w:bookmarkStart w:id="3127" w:name="ET_yor_6156_355"/>
      <w:r w:rsidRPr="00D002EE">
        <w:rPr>
          <w:rStyle w:val="TagStyle"/>
          <w:rtl/>
        </w:rPr>
        <w:t xml:space="preserve"> &lt;&lt; יור &gt;&gt; </w:t>
      </w:r>
      <w:r>
        <w:rPr>
          <w:rtl/>
        </w:rPr>
        <w:t>היו"ר גלעד קריב:</w:t>
      </w:r>
      <w:r w:rsidRPr="00D002EE">
        <w:rPr>
          <w:rStyle w:val="TagStyle"/>
          <w:rtl/>
        </w:rPr>
        <w:t xml:space="preserve"> &lt;&lt; יור &gt;&gt;</w:t>
      </w:r>
      <w:r w:rsidR="00C65199">
        <w:rPr>
          <w:rtl/>
        </w:rPr>
        <w:t xml:space="preserve"> </w:t>
      </w:r>
      <w:bookmarkEnd w:id="3127"/>
    </w:p>
    <w:p w14:paraId="08094C32" w14:textId="77777777" w:rsidR="00D002EE" w:rsidRDefault="00D002EE" w:rsidP="00D002EE">
      <w:pPr>
        <w:pStyle w:val="KeepWithNext"/>
        <w:rPr>
          <w:rtl/>
          <w:lang w:eastAsia="he-IL"/>
        </w:rPr>
      </w:pPr>
    </w:p>
    <w:p w14:paraId="67BCD4E8" w14:textId="77777777" w:rsidR="00D002EE" w:rsidRDefault="00D002EE" w:rsidP="00D002EE">
      <w:pPr>
        <w:rPr>
          <w:rtl/>
          <w:lang w:eastAsia="he-IL"/>
        </w:rPr>
      </w:pPr>
      <w:r>
        <w:rPr>
          <w:rFonts w:hint="cs"/>
          <w:rtl/>
          <w:lang w:eastAsia="he-IL"/>
        </w:rPr>
        <w:t>אני מבקש מסמך שמסכם את הנתונים האלה ונותן את הנתונים עם הבחנה בין קבוצות הגילים. אני מבקש שזה יונח השבוע על שולחן הוועדה.</w:t>
      </w:r>
    </w:p>
    <w:p w14:paraId="5240B1B4" w14:textId="77777777" w:rsidR="00D002EE" w:rsidRDefault="00D002EE" w:rsidP="00D002EE">
      <w:pPr>
        <w:rPr>
          <w:rtl/>
          <w:lang w:eastAsia="he-IL"/>
        </w:rPr>
      </w:pPr>
      <w:bookmarkStart w:id="3128" w:name="_ETM_Q1_8202667"/>
      <w:bookmarkStart w:id="3129" w:name="_ETM_Q1_8202723"/>
      <w:bookmarkStart w:id="3130" w:name="_ETM_Q1_8205091"/>
      <w:bookmarkEnd w:id="3128"/>
      <w:bookmarkEnd w:id="3129"/>
      <w:bookmarkEnd w:id="3130"/>
    </w:p>
    <w:p w14:paraId="16EE3609" w14:textId="77777777" w:rsidR="00D002EE" w:rsidRDefault="00D002EE" w:rsidP="00D002EE">
      <w:pPr>
        <w:pStyle w:val="a4"/>
        <w:keepNext/>
        <w:rPr>
          <w:rtl/>
        </w:rPr>
      </w:pPr>
      <w:bookmarkStart w:id="3131" w:name="ET_speaker_4741_356"/>
      <w:r w:rsidRPr="00D002EE">
        <w:rPr>
          <w:rStyle w:val="TagStyle"/>
          <w:rtl/>
        </w:rPr>
        <w:t xml:space="preserve"> &lt;&lt; דובר &gt;&gt; </w:t>
      </w:r>
      <w:r>
        <w:rPr>
          <w:rtl/>
        </w:rPr>
        <w:t>זאב בנימין בגין (תקווה חדשה):</w:t>
      </w:r>
      <w:r w:rsidRPr="00D002EE">
        <w:rPr>
          <w:rStyle w:val="TagStyle"/>
          <w:rtl/>
        </w:rPr>
        <w:t xml:space="preserve"> &lt;&lt; דובר &gt;&gt;</w:t>
      </w:r>
      <w:r w:rsidR="00C65199">
        <w:rPr>
          <w:rtl/>
        </w:rPr>
        <w:t xml:space="preserve"> </w:t>
      </w:r>
      <w:bookmarkEnd w:id="3131"/>
    </w:p>
    <w:p w14:paraId="4B9BC379" w14:textId="77777777" w:rsidR="00D002EE" w:rsidRDefault="00D002EE" w:rsidP="00D002EE">
      <w:pPr>
        <w:pStyle w:val="KeepWithNext"/>
        <w:rPr>
          <w:rtl/>
          <w:lang w:eastAsia="he-IL"/>
        </w:rPr>
      </w:pPr>
    </w:p>
    <w:p w14:paraId="31A6C862" w14:textId="77777777" w:rsidR="00D002EE" w:rsidRDefault="00D002EE" w:rsidP="00D002EE">
      <w:pPr>
        <w:rPr>
          <w:rtl/>
          <w:lang w:eastAsia="he-IL"/>
        </w:rPr>
      </w:pPr>
      <w:bookmarkStart w:id="3132" w:name="_ETM_Q1_8205330"/>
      <w:bookmarkStart w:id="3133" w:name="_ETM_Q1_8205351"/>
      <w:bookmarkEnd w:id="3132"/>
      <w:bookmarkEnd w:id="3133"/>
      <w:r>
        <w:rPr>
          <w:rFonts w:hint="cs"/>
          <w:rtl/>
          <w:lang w:eastAsia="he-IL"/>
        </w:rPr>
        <w:t xml:space="preserve">היושב ראש, אני מציע שיהיה פרסום </w:t>
      </w:r>
      <w:bookmarkStart w:id="3134" w:name="_ETM_Q1_8206581"/>
      <w:bookmarkEnd w:id="3134"/>
      <w:r>
        <w:rPr>
          <w:rFonts w:hint="cs"/>
          <w:rtl/>
          <w:lang w:eastAsia="he-IL"/>
        </w:rPr>
        <w:t>מסודר, לאו דווקא אצלנו.</w:t>
      </w:r>
      <w:bookmarkStart w:id="3135" w:name="_ETM_Q1_8208579"/>
      <w:bookmarkEnd w:id="3135"/>
    </w:p>
    <w:p w14:paraId="66621FC1" w14:textId="77777777" w:rsidR="00D002EE" w:rsidRDefault="00D002EE" w:rsidP="00D002EE">
      <w:pPr>
        <w:rPr>
          <w:rtl/>
          <w:lang w:eastAsia="he-IL"/>
        </w:rPr>
      </w:pPr>
      <w:bookmarkStart w:id="3136" w:name="_ETM_Q1_8208630"/>
      <w:bookmarkStart w:id="3137" w:name="_ETM_Q1_8209147"/>
      <w:bookmarkEnd w:id="3136"/>
      <w:bookmarkEnd w:id="3137"/>
    </w:p>
    <w:p w14:paraId="5D692C3E" w14:textId="77777777" w:rsidR="00D002EE" w:rsidRDefault="00D002EE" w:rsidP="00D002EE">
      <w:pPr>
        <w:pStyle w:val="af6"/>
        <w:keepNext/>
        <w:rPr>
          <w:rtl/>
        </w:rPr>
      </w:pPr>
      <w:bookmarkStart w:id="3138" w:name="ET_yor_6156_357"/>
      <w:r w:rsidRPr="00D002EE">
        <w:rPr>
          <w:rStyle w:val="TagStyle"/>
          <w:rtl/>
        </w:rPr>
        <w:t xml:space="preserve"> &lt;&lt; יור &gt;&gt; </w:t>
      </w:r>
      <w:r>
        <w:rPr>
          <w:rtl/>
        </w:rPr>
        <w:t>היו"ר גלעד קריב:</w:t>
      </w:r>
      <w:r w:rsidRPr="00D002EE">
        <w:rPr>
          <w:rStyle w:val="TagStyle"/>
          <w:rtl/>
        </w:rPr>
        <w:t xml:space="preserve"> &lt;&lt; יור &gt;&gt;</w:t>
      </w:r>
      <w:r w:rsidR="00C65199">
        <w:rPr>
          <w:rtl/>
        </w:rPr>
        <w:t xml:space="preserve"> </w:t>
      </w:r>
      <w:bookmarkEnd w:id="3138"/>
    </w:p>
    <w:p w14:paraId="26D32D67" w14:textId="77777777" w:rsidR="00D002EE" w:rsidRDefault="00D002EE" w:rsidP="00D002EE">
      <w:pPr>
        <w:pStyle w:val="KeepWithNext"/>
        <w:rPr>
          <w:rtl/>
          <w:lang w:eastAsia="he-IL"/>
        </w:rPr>
      </w:pPr>
    </w:p>
    <w:p w14:paraId="0E818AF5" w14:textId="77777777" w:rsidR="00D002EE" w:rsidRDefault="00D002EE" w:rsidP="00D002EE">
      <w:pPr>
        <w:rPr>
          <w:rtl/>
          <w:lang w:eastAsia="he-IL"/>
        </w:rPr>
      </w:pPr>
      <w:bookmarkStart w:id="3139" w:name="_ETM_Q1_8209398"/>
      <w:bookmarkStart w:id="3140" w:name="_ETM_Q1_8209418"/>
      <w:bookmarkEnd w:id="3139"/>
      <w:bookmarkEnd w:id="3140"/>
      <w:r>
        <w:rPr>
          <w:rFonts w:hint="cs"/>
          <w:rtl/>
          <w:lang w:eastAsia="he-IL"/>
        </w:rPr>
        <w:t>כן. בוודאי.</w:t>
      </w:r>
    </w:p>
    <w:p w14:paraId="1ABC97DF" w14:textId="77777777" w:rsidR="00D002EE" w:rsidRDefault="00D002EE" w:rsidP="00D002EE">
      <w:pPr>
        <w:rPr>
          <w:rtl/>
          <w:lang w:eastAsia="he-IL"/>
        </w:rPr>
      </w:pPr>
      <w:bookmarkStart w:id="3141" w:name="_ETM_Q1_8209937"/>
      <w:bookmarkStart w:id="3142" w:name="_ETM_Q1_8209994"/>
      <w:bookmarkStart w:id="3143" w:name="_ETM_Q1_8210737"/>
      <w:bookmarkEnd w:id="3141"/>
      <w:bookmarkEnd w:id="3142"/>
      <w:bookmarkEnd w:id="3143"/>
    </w:p>
    <w:p w14:paraId="501B08B2" w14:textId="77777777" w:rsidR="00D002EE" w:rsidRDefault="00D002EE" w:rsidP="00D002EE">
      <w:pPr>
        <w:pStyle w:val="a4"/>
        <w:keepNext/>
        <w:rPr>
          <w:rtl/>
        </w:rPr>
      </w:pPr>
      <w:bookmarkStart w:id="3144" w:name="ET_speaker_4741_358"/>
      <w:r w:rsidRPr="00D002EE">
        <w:rPr>
          <w:rStyle w:val="TagStyle"/>
          <w:rtl/>
        </w:rPr>
        <w:t xml:space="preserve"> &lt;&lt; דובר &gt;&gt; </w:t>
      </w:r>
      <w:r>
        <w:rPr>
          <w:rtl/>
        </w:rPr>
        <w:t>זאב בנימין בגין (תקווה חדשה):</w:t>
      </w:r>
      <w:r w:rsidRPr="00D002EE">
        <w:rPr>
          <w:rStyle w:val="TagStyle"/>
          <w:rtl/>
        </w:rPr>
        <w:t xml:space="preserve"> &lt;&lt; דובר &gt;&gt;</w:t>
      </w:r>
      <w:r w:rsidR="00C65199">
        <w:rPr>
          <w:rtl/>
        </w:rPr>
        <w:t xml:space="preserve"> </w:t>
      </w:r>
      <w:bookmarkEnd w:id="3144"/>
    </w:p>
    <w:p w14:paraId="382987D4" w14:textId="77777777" w:rsidR="00D002EE" w:rsidRDefault="00D002EE" w:rsidP="00D002EE">
      <w:pPr>
        <w:pStyle w:val="KeepWithNext"/>
        <w:rPr>
          <w:rtl/>
          <w:lang w:eastAsia="he-IL"/>
        </w:rPr>
      </w:pPr>
    </w:p>
    <w:p w14:paraId="2C4CB0D3" w14:textId="77777777" w:rsidR="00D002EE" w:rsidRDefault="00D002EE" w:rsidP="00D002EE">
      <w:pPr>
        <w:rPr>
          <w:rtl/>
          <w:lang w:eastAsia="he-IL"/>
        </w:rPr>
      </w:pPr>
      <w:bookmarkStart w:id="3145" w:name="_ETM_Q1_8210979"/>
      <w:bookmarkEnd w:id="3145"/>
      <w:r>
        <w:rPr>
          <w:rFonts w:hint="cs"/>
          <w:rtl/>
          <w:lang w:eastAsia="he-IL"/>
        </w:rPr>
        <w:t>נ</w:t>
      </w:r>
      <w:bookmarkStart w:id="3146" w:name="_ETM_Q1_8211009"/>
      <w:bookmarkEnd w:id="3146"/>
      <w:r>
        <w:rPr>
          <w:rFonts w:hint="cs"/>
          <w:rtl/>
          <w:lang w:eastAsia="he-IL"/>
        </w:rPr>
        <w:t xml:space="preserve">וכח השמועות המופצות, חשוב </w:t>
      </w:r>
      <w:bookmarkStart w:id="3147" w:name="_ETM_Q1_8211303"/>
      <w:bookmarkEnd w:id="3147"/>
      <w:r>
        <w:rPr>
          <w:rFonts w:hint="cs"/>
          <w:rtl/>
          <w:lang w:eastAsia="he-IL"/>
        </w:rPr>
        <w:t xml:space="preserve">שתפיצו את הנתון. כל מה </w:t>
      </w:r>
      <w:bookmarkStart w:id="3148" w:name="_ETM_Q1_8221782"/>
      <w:bookmarkEnd w:id="3148"/>
      <w:r>
        <w:rPr>
          <w:rFonts w:hint="cs"/>
          <w:rtl/>
          <w:lang w:eastAsia="he-IL"/>
        </w:rPr>
        <w:t>שאמרת עכשיו ראוי לפחות להודעת דובר.</w:t>
      </w:r>
    </w:p>
    <w:p w14:paraId="15285C35" w14:textId="77777777" w:rsidR="00D002EE" w:rsidRDefault="00D002EE" w:rsidP="00D002EE">
      <w:pPr>
        <w:rPr>
          <w:rtl/>
          <w:lang w:eastAsia="he-IL"/>
        </w:rPr>
      </w:pPr>
      <w:bookmarkStart w:id="3149" w:name="_ETM_Q1_8225975"/>
      <w:bookmarkStart w:id="3150" w:name="_ETM_Q1_8226028"/>
      <w:bookmarkEnd w:id="3149"/>
      <w:bookmarkEnd w:id="3150"/>
    </w:p>
    <w:p w14:paraId="486610A8" w14:textId="77777777" w:rsidR="00D002EE" w:rsidRDefault="00D002EE" w:rsidP="00D002EE">
      <w:pPr>
        <w:pStyle w:val="af9"/>
        <w:keepNext/>
        <w:rPr>
          <w:rtl/>
          <w:lang w:eastAsia="he-IL"/>
        </w:rPr>
      </w:pPr>
      <w:bookmarkStart w:id="3151" w:name="ET_guest_אילנה_גנס_359"/>
      <w:r w:rsidRPr="00D002EE">
        <w:rPr>
          <w:rStyle w:val="TagStyle"/>
          <w:rtl/>
        </w:rPr>
        <w:t xml:space="preserve"> &lt;&lt; אורח &gt;&gt; </w:t>
      </w:r>
      <w:r>
        <w:rPr>
          <w:rtl/>
          <w:lang w:eastAsia="he-IL"/>
        </w:rPr>
        <w:t xml:space="preserve">אילנה </w:t>
      </w:r>
      <w:proofErr w:type="spellStart"/>
      <w:r>
        <w:rPr>
          <w:rtl/>
          <w:lang w:eastAsia="he-IL"/>
        </w:rPr>
        <w:t>גנס</w:t>
      </w:r>
      <w:proofErr w:type="spellEnd"/>
      <w:r>
        <w:rPr>
          <w:rtl/>
          <w:lang w:eastAsia="he-IL"/>
        </w:rPr>
        <w:t>:</w:t>
      </w:r>
      <w:r w:rsidRPr="00D002EE">
        <w:rPr>
          <w:rStyle w:val="TagStyle"/>
          <w:rtl/>
        </w:rPr>
        <w:t xml:space="preserve"> &lt;&lt; אורח &gt;&gt;</w:t>
      </w:r>
      <w:r w:rsidR="00C65199">
        <w:rPr>
          <w:rtl/>
          <w:lang w:eastAsia="he-IL"/>
        </w:rPr>
        <w:t xml:space="preserve"> </w:t>
      </w:r>
      <w:bookmarkEnd w:id="3151"/>
    </w:p>
    <w:p w14:paraId="0E99C7BD" w14:textId="77777777" w:rsidR="00D002EE" w:rsidRDefault="00D002EE" w:rsidP="00D002EE">
      <w:pPr>
        <w:pStyle w:val="KeepWithNext"/>
        <w:rPr>
          <w:rtl/>
          <w:lang w:eastAsia="he-IL"/>
        </w:rPr>
      </w:pPr>
    </w:p>
    <w:p w14:paraId="3C9054CF" w14:textId="77777777" w:rsidR="00D002EE" w:rsidRDefault="00D002EE" w:rsidP="00D002EE">
      <w:pPr>
        <w:rPr>
          <w:rtl/>
          <w:lang w:eastAsia="he-IL"/>
        </w:rPr>
      </w:pPr>
      <w:r>
        <w:rPr>
          <w:rFonts w:hint="cs"/>
          <w:rtl/>
          <w:lang w:eastAsia="he-IL"/>
        </w:rPr>
        <w:t xml:space="preserve">יצאה הודעת דובר. אם אתם עוקבים אחרי </w:t>
      </w:r>
      <w:proofErr w:type="spellStart"/>
      <w:r>
        <w:rPr>
          <w:rFonts w:hint="cs"/>
          <w:rtl/>
          <w:lang w:eastAsia="he-IL"/>
        </w:rPr>
        <w:t>טלגרם</w:t>
      </w:r>
      <w:proofErr w:type="spellEnd"/>
      <w:r>
        <w:rPr>
          <w:rFonts w:hint="cs"/>
          <w:rtl/>
          <w:lang w:eastAsia="he-IL"/>
        </w:rPr>
        <w:t xml:space="preserve"> של משרד הבריאות, אנחנו מפיצים </w:t>
      </w:r>
      <w:bookmarkStart w:id="3152" w:name="_ETM_Q1_8229202"/>
      <w:bookmarkEnd w:id="3152"/>
      <w:r>
        <w:rPr>
          <w:rFonts w:hint="cs"/>
          <w:rtl/>
          <w:lang w:eastAsia="he-IL"/>
        </w:rPr>
        <w:t>כל הזמן נתונים.</w:t>
      </w:r>
    </w:p>
    <w:p w14:paraId="0812570E" w14:textId="77777777" w:rsidR="00D002EE" w:rsidRDefault="00D002EE" w:rsidP="00D002EE">
      <w:pPr>
        <w:rPr>
          <w:rtl/>
          <w:lang w:eastAsia="he-IL"/>
        </w:rPr>
      </w:pPr>
      <w:bookmarkStart w:id="3153" w:name="_ETM_Q1_8232492"/>
      <w:bookmarkStart w:id="3154" w:name="_ETM_Q1_8232549"/>
      <w:bookmarkStart w:id="3155" w:name="_ETM_Q1_8232058"/>
      <w:bookmarkEnd w:id="3153"/>
      <w:bookmarkEnd w:id="3154"/>
      <w:bookmarkEnd w:id="3155"/>
    </w:p>
    <w:p w14:paraId="42A25CFF" w14:textId="77777777" w:rsidR="00D002EE" w:rsidRDefault="00D002EE" w:rsidP="00D002EE">
      <w:pPr>
        <w:pStyle w:val="af6"/>
        <w:keepNext/>
        <w:rPr>
          <w:rtl/>
        </w:rPr>
      </w:pPr>
      <w:bookmarkStart w:id="3156" w:name="ET_yor_6156_360"/>
      <w:r w:rsidRPr="00D002EE">
        <w:rPr>
          <w:rStyle w:val="TagStyle"/>
          <w:rtl/>
        </w:rPr>
        <w:t xml:space="preserve"> &lt;&lt; יור &gt;&gt; </w:t>
      </w:r>
      <w:r>
        <w:rPr>
          <w:rtl/>
        </w:rPr>
        <w:t>היו"ר גלעד קריב:</w:t>
      </w:r>
      <w:r w:rsidRPr="00D002EE">
        <w:rPr>
          <w:rStyle w:val="TagStyle"/>
          <w:rtl/>
        </w:rPr>
        <w:t xml:space="preserve"> &lt;&lt; יור &gt;&gt;</w:t>
      </w:r>
      <w:r w:rsidR="00C65199">
        <w:rPr>
          <w:rtl/>
        </w:rPr>
        <w:t xml:space="preserve"> </w:t>
      </w:r>
      <w:bookmarkEnd w:id="3156"/>
    </w:p>
    <w:p w14:paraId="69D68338" w14:textId="77777777" w:rsidR="00D002EE" w:rsidRDefault="00D002EE" w:rsidP="00D002EE">
      <w:pPr>
        <w:pStyle w:val="KeepWithNext"/>
        <w:rPr>
          <w:rtl/>
          <w:lang w:eastAsia="he-IL"/>
        </w:rPr>
      </w:pPr>
    </w:p>
    <w:p w14:paraId="6574DA5A" w14:textId="77777777" w:rsidR="00D002EE" w:rsidRDefault="00D002EE" w:rsidP="00D002EE">
      <w:pPr>
        <w:rPr>
          <w:rtl/>
          <w:lang w:eastAsia="he-IL"/>
        </w:rPr>
      </w:pPr>
      <w:bookmarkStart w:id="3157" w:name="_ETM_Q1_8232344"/>
      <w:bookmarkStart w:id="3158" w:name="_ETM_Q1_8232366"/>
      <w:bookmarkEnd w:id="3157"/>
      <w:bookmarkEnd w:id="3158"/>
      <w:r>
        <w:rPr>
          <w:rFonts w:hint="cs"/>
          <w:rtl/>
          <w:lang w:eastAsia="he-IL"/>
        </w:rPr>
        <w:t>אני רואה את הדברים. אני ח</w:t>
      </w:r>
      <w:bookmarkStart w:id="3159" w:name="_ETM_Q1_8236292"/>
      <w:bookmarkEnd w:id="3159"/>
      <w:r>
        <w:rPr>
          <w:rFonts w:hint="cs"/>
          <w:rtl/>
          <w:lang w:eastAsia="he-IL"/>
        </w:rPr>
        <w:t>ושב שדינה של הודעה לוועדה בכנסת, יש לה משמעות.</w:t>
      </w:r>
      <w:r w:rsidR="00C65199">
        <w:rPr>
          <w:rFonts w:hint="cs"/>
          <w:rtl/>
          <w:lang w:eastAsia="he-IL"/>
        </w:rPr>
        <w:t xml:space="preserve"> </w:t>
      </w:r>
      <w:r>
        <w:rPr>
          <w:rFonts w:hint="cs"/>
          <w:rtl/>
          <w:lang w:eastAsia="he-IL"/>
        </w:rPr>
        <w:t>אחרי שכותבים את ההודעה ומוסרים את הנתונים לוועדה,</w:t>
      </w:r>
      <w:bookmarkStart w:id="3160" w:name="_ETM_Q1_8245443"/>
      <w:bookmarkEnd w:id="3160"/>
      <w:r>
        <w:rPr>
          <w:rFonts w:hint="cs"/>
          <w:rtl/>
          <w:lang w:eastAsia="he-IL"/>
        </w:rPr>
        <w:t xml:space="preserve"> אפשר כמובן גם להפיץ אותה כהודעת דובר. </w:t>
      </w:r>
      <w:bookmarkStart w:id="3161" w:name="_ETM_Q1_8248403"/>
      <w:bookmarkEnd w:id="3161"/>
    </w:p>
    <w:p w14:paraId="4EE994D2" w14:textId="77777777" w:rsidR="00D002EE" w:rsidRDefault="00D002EE" w:rsidP="00D002EE">
      <w:pPr>
        <w:rPr>
          <w:rtl/>
          <w:lang w:eastAsia="he-IL"/>
        </w:rPr>
      </w:pPr>
      <w:bookmarkStart w:id="3162" w:name="_ETM_Q1_8250972"/>
      <w:bookmarkStart w:id="3163" w:name="_ETM_Q1_8251033"/>
      <w:bookmarkEnd w:id="3162"/>
      <w:bookmarkEnd w:id="3163"/>
    </w:p>
    <w:p w14:paraId="71FF2C3B" w14:textId="77777777" w:rsidR="00D002EE" w:rsidRDefault="00D002EE" w:rsidP="00D002EE">
      <w:pPr>
        <w:pStyle w:val="a4"/>
        <w:keepNext/>
        <w:rPr>
          <w:rtl/>
        </w:rPr>
      </w:pPr>
      <w:bookmarkStart w:id="3164" w:name="ET_speaker_5780_361"/>
      <w:r w:rsidRPr="00D002EE">
        <w:rPr>
          <w:rStyle w:val="TagStyle"/>
          <w:rtl/>
        </w:rPr>
        <w:t xml:space="preserve"> &lt;&lt; דובר &gt;&gt; </w:t>
      </w:r>
      <w:proofErr w:type="spellStart"/>
      <w:r>
        <w:rPr>
          <w:rtl/>
        </w:rPr>
        <w:t>דסטה</w:t>
      </w:r>
      <w:proofErr w:type="spellEnd"/>
      <w:r>
        <w:rPr>
          <w:rtl/>
        </w:rPr>
        <w:t xml:space="preserve"> גדי </w:t>
      </w:r>
      <w:proofErr w:type="spellStart"/>
      <w:r>
        <w:rPr>
          <w:rtl/>
        </w:rPr>
        <w:t>יברקן</w:t>
      </w:r>
      <w:proofErr w:type="spellEnd"/>
      <w:r>
        <w:rPr>
          <w:rtl/>
        </w:rPr>
        <w:t xml:space="preserve"> (הליכוד):</w:t>
      </w:r>
      <w:r w:rsidRPr="00D002EE">
        <w:rPr>
          <w:rStyle w:val="TagStyle"/>
          <w:rtl/>
        </w:rPr>
        <w:t xml:space="preserve"> &lt;&lt; דובר &gt;&gt;</w:t>
      </w:r>
      <w:r w:rsidR="00C65199">
        <w:rPr>
          <w:rtl/>
        </w:rPr>
        <w:t xml:space="preserve"> </w:t>
      </w:r>
      <w:bookmarkEnd w:id="3164"/>
    </w:p>
    <w:p w14:paraId="6550BB82" w14:textId="77777777" w:rsidR="00D002EE" w:rsidRDefault="00D002EE" w:rsidP="00D002EE">
      <w:pPr>
        <w:pStyle w:val="KeepWithNext"/>
        <w:rPr>
          <w:rtl/>
          <w:lang w:eastAsia="he-IL"/>
        </w:rPr>
      </w:pPr>
    </w:p>
    <w:p w14:paraId="65364F9A" w14:textId="77777777" w:rsidR="00D002EE" w:rsidRDefault="00D002EE" w:rsidP="00D002EE">
      <w:pPr>
        <w:rPr>
          <w:rtl/>
          <w:lang w:eastAsia="he-IL"/>
        </w:rPr>
      </w:pPr>
      <w:r>
        <w:rPr>
          <w:rFonts w:hint="cs"/>
          <w:rtl/>
          <w:lang w:eastAsia="he-IL"/>
        </w:rPr>
        <w:t>גברתי, מה שאני רואה כאן - - -</w:t>
      </w:r>
    </w:p>
    <w:p w14:paraId="6F98BDEE" w14:textId="77777777" w:rsidR="00D002EE" w:rsidRDefault="00D002EE" w:rsidP="00D002EE">
      <w:pPr>
        <w:rPr>
          <w:rtl/>
          <w:lang w:eastAsia="he-IL"/>
        </w:rPr>
      </w:pPr>
      <w:bookmarkStart w:id="3165" w:name="_ETM_Q1_8253228"/>
      <w:bookmarkStart w:id="3166" w:name="_ETM_Q1_8253287"/>
      <w:bookmarkEnd w:id="3165"/>
      <w:bookmarkEnd w:id="3166"/>
    </w:p>
    <w:p w14:paraId="51BB3E62" w14:textId="77777777" w:rsidR="00D002EE" w:rsidRDefault="00D002EE" w:rsidP="00D002EE">
      <w:pPr>
        <w:pStyle w:val="af6"/>
        <w:keepNext/>
        <w:rPr>
          <w:rtl/>
        </w:rPr>
      </w:pPr>
      <w:bookmarkStart w:id="3167" w:name="ET_yor_6156_362"/>
      <w:r w:rsidRPr="00D002EE">
        <w:rPr>
          <w:rStyle w:val="TagStyle"/>
          <w:rtl/>
        </w:rPr>
        <w:t xml:space="preserve"> &lt;&lt; יור &gt;&gt; </w:t>
      </w:r>
      <w:r>
        <w:rPr>
          <w:rtl/>
        </w:rPr>
        <w:t>היו"ר גלעד קריב:</w:t>
      </w:r>
      <w:r w:rsidRPr="00D002EE">
        <w:rPr>
          <w:rStyle w:val="TagStyle"/>
          <w:rtl/>
        </w:rPr>
        <w:t xml:space="preserve"> &lt;&lt; יור &gt;&gt;</w:t>
      </w:r>
      <w:r w:rsidR="00C65199">
        <w:rPr>
          <w:rtl/>
        </w:rPr>
        <w:t xml:space="preserve"> </w:t>
      </w:r>
      <w:bookmarkEnd w:id="3167"/>
    </w:p>
    <w:p w14:paraId="1755173C" w14:textId="77777777" w:rsidR="00D002EE" w:rsidRDefault="00D002EE" w:rsidP="00D002EE">
      <w:pPr>
        <w:pStyle w:val="KeepWithNext"/>
        <w:rPr>
          <w:rtl/>
          <w:lang w:eastAsia="he-IL"/>
        </w:rPr>
      </w:pPr>
    </w:p>
    <w:p w14:paraId="36692646" w14:textId="77777777" w:rsidR="00D002EE" w:rsidRDefault="00D002EE" w:rsidP="00D002EE">
      <w:pPr>
        <w:rPr>
          <w:rtl/>
          <w:lang w:eastAsia="he-IL"/>
        </w:rPr>
      </w:pPr>
      <w:r>
        <w:rPr>
          <w:rFonts w:hint="cs"/>
          <w:rtl/>
          <w:lang w:eastAsia="he-IL"/>
        </w:rPr>
        <w:t xml:space="preserve">סליחה, אני </w:t>
      </w:r>
      <w:bookmarkStart w:id="3168" w:name="_ETM_Q1_8253831"/>
      <w:bookmarkEnd w:id="3168"/>
      <w:r>
        <w:rPr>
          <w:rFonts w:hint="cs"/>
          <w:rtl/>
          <w:lang w:eastAsia="he-IL"/>
        </w:rPr>
        <w:t>באמצע משפט. אני מבקש לקבל השבוע התייחסות</w:t>
      </w:r>
      <w:bookmarkStart w:id="3169" w:name="_ETM_Q1_8258958"/>
      <w:bookmarkEnd w:id="3169"/>
      <w:r>
        <w:rPr>
          <w:rFonts w:hint="cs"/>
          <w:rtl/>
          <w:lang w:eastAsia="he-IL"/>
        </w:rPr>
        <w:t xml:space="preserve"> לנושא של נתוני האשפוז, התחלואה הקשה והתמותה בחתך קבוצות גילאים</w:t>
      </w:r>
      <w:r w:rsidR="00C65199">
        <w:rPr>
          <w:rFonts w:hint="cs"/>
          <w:rtl/>
          <w:lang w:eastAsia="he-IL"/>
        </w:rPr>
        <w:t xml:space="preserve"> </w:t>
      </w:r>
      <w:r>
        <w:rPr>
          <w:rFonts w:hint="cs"/>
          <w:rtl/>
          <w:lang w:eastAsia="he-IL"/>
        </w:rPr>
        <w:t>ומחוסנים ולא מחוסנים.</w:t>
      </w:r>
    </w:p>
    <w:p w14:paraId="7AEE1E39" w14:textId="77777777" w:rsidR="00D002EE" w:rsidRDefault="00D002EE" w:rsidP="00D002EE">
      <w:pPr>
        <w:rPr>
          <w:rtl/>
          <w:lang w:eastAsia="he-IL"/>
        </w:rPr>
      </w:pPr>
      <w:bookmarkStart w:id="3170" w:name="_ETM_Q1_8269707"/>
      <w:bookmarkStart w:id="3171" w:name="_ETM_Q1_8269780"/>
      <w:bookmarkEnd w:id="3170"/>
      <w:bookmarkEnd w:id="3171"/>
    </w:p>
    <w:p w14:paraId="1C0A65E6" w14:textId="77777777" w:rsidR="00D002EE" w:rsidRPr="00D002EE" w:rsidRDefault="00D002EE" w:rsidP="00D002EE">
      <w:pPr>
        <w:rPr>
          <w:rtl/>
          <w:lang w:eastAsia="he-IL"/>
        </w:rPr>
      </w:pPr>
      <w:bookmarkStart w:id="3172" w:name="_ETM_Q1_8269810"/>
      <w:bookmarkStart w:id="3173" w:name="_ETM_Q1_8269848"/>
      <w:bookmarkEnd w:id="3172"/>
      <w:bookmarkEnd w:id="3173"/>
      <w:r>
        <w:rPr>
          <w:rFonts w:hint="cs"/>
          <w:rtl/>
          <w:lang w:eastAsia="he-IL"/>
        </w:rPr>
        <w:t xml:space="preserve">עלתה עודד שאלה אני מבקש התייחסות שלך. </w:t>
      </w:r>
      <w:bookmarkStart w:id="3174" w:name="_ETM_Q1_8269364"/>
      <w:bookmarkEnd w:id="3174"/>
      <w:r>
        <w:rPr>
          <w:rFonts w:hint="cs"/>
          <w:rtl/>
          <w:lang w:eastAsia="he-IL"/>
        </w:rPr>
        <w:t>האם אתם יודעים היום לפלח את הבדיקות המוסדיות שנעשות במחוסנים ובלא מחוסנים, גם האנטיגן וגם ה-</w:t>
      </w:r>
      <w:r>
        <w:rPr>
          <w:lang w:eastAsia="he-IL"/>
        </w:rPr>
        <w:t>PCR</w:t>
      </w:r>
      <w:r>
        <w:rPr>
          <w:rFonts w:hint="cs"/>
          <w:rtl/>
          <w:lang w:eastAsia="he-IL"/>
        </w:rPr>
        <w:t>?</w:t>
      </w:r>
    </w:p>
    <w:p w14:paraId="55F3DF54" w14:textId="77777777" w:rsidR="00D002EE" w:rsidRDefault="00D002EE" w:rsidP="00D002EE">
      <w:pPr>
        <w:rPr>
          <w:rtl/>
          <w:lang w:eastAsia="he-IL"/>
        </w:rPr>
      </w:pPr>
      <w:bookmarkStart w:id="3175" w:name="_ETM_Q1_8282227"/>
      <w:bookmarkEnd w:id="3175"/>
    </w:p>
    <w:p w14:paraId="07CB6AE4" w14:textId="77777777" w:rsidR="00D002EE" w:rsidRDefault="00D002EE" w:rsidP="00D002EE">
      <w:pPr>
        <w:pStyle w:val="af9"/>
        <w:keepNext/>
        <w:rPr>
          <w:rtl/>
          <w:lang w:eastAsia="he-IL"/>
        </w:rPr>
      </w:pPr>
      <w:bookmarkStart w:id="3176" w:name="ET_guest_אילנה_גנס_363"/>
      <w:r w:rsidRPr="00D002EE">
        <w:rPr>
          <w:rStyle w:val="TagStyle"/>
          <w:rtl/>
        </w:rPr>
        <w:t xml:space="preserve"> &lt;&lt; אורח &gt;&gt; </w:t>
      </w:r>
      <w:r>
        <w:rPr>
          <w:rtl/>
          <w:lang w:eastAsia="he-IL"/>
        </w:rPr>
        <w:t xml:space="preserve">אילנה </w:t>
      </w:r>
      <w:proofErr w:type="spellStart"/>
      <w:r>
        <w:rPr>
          <w:rtl/>
          <w:lang w:eastAsia="he-IL"/>
        </w:rPr>
        <w:t>גנס</w:t>
      </w:r>
      <w:proofErr w:type="spellEnd"/>
      <w:r>
        <w:rPr>
          <w:rtl/>
          <w:lang w:eastAsia="he-IL"/>
        </w:rPr>
        <w:t>:</w:t>
      </w:r>
      <w:r w:rsidRPr="00D002EE">
        <w:rPr>
          <w:rStyle w:val="TagStyle"/>
          <w:rtl/>
        </w:rPr>
        <w:t xml:space="preserve"> &lt;&lt; אורח &gt;&gt;</w:t>
      </w:r>
      <w:r w:rsidR="00C65199">
        <w:rPr>
          <w:rtl/>
          <w:lang w:eastAsia="he-IL"/>
        </w:rPr>
        <w:t xml:space="preserve"> </w:t>
      </w:r>
      <w:bookmarkEnd w:id="3176"/>
    </w:p>
    <w:p w14:paraId="21D06A59" w14:textId="77777777" w:rsidR="00D002EE" w:rsidRDefault="00D002EE" w:rsidP="00D002EE">
      <w:pPr>
        <w:pStyle w:val="KeepWithNext"/>
        <w:rPr>
          <w:rtl/>
          <w:lang w:eastAsia="he-IL"/>
        </w:rPr>
      </w:pPr>
    </w:p>
    <w:p w14:paraId="538C90AD" w14:textId="77777777" w:rsidR="00D002EE" w:rsidRDefault="00D002EE" w:rsidP="00D002EE">
      <w:pPr>
        <w:rPr>
          <w:rtl/>
          <w:lang w:eastAsia="he-IL"/>
        </w:rPr>
      </w:pPr>
      <w:bookmarkStart w:id="3177" w:name="_ETM_Q1_8282528"/>
      <w:bookmarkStart w:id="3178" w:name="_ETM_Q1_8282553"/>
      <w:bookmarkEnd w:id="3177"/>
      <w:bookmarkEnd w:id="3178"/>
      <w:r>
        <w:rPr>
          <w:rFonts w:hint="cs"/>
          <w:rtl/>
          <w:lang w:eastAsia="he-IL"/>
        </w:rPr>
        <w:t>בוודאי.</w:t>
      </w:r>
      <w:r w:rsidR="00C65199">
        <w:rPr>
          <w:rFonts w:hint="cs"/>
          <w:rtl/>
          <w:lang w:eastAsia="he-IL"/>
        </w:rPr>
        <w:t xml:space="preserve"> </w:t>
      </w:r>
      <w:r>
        <w:rPr>
          <w:rFonts w:hint="cs"/>
          <w:rtl/>
          <w:lang w:eastAsia="he-IL"/>
        </w:rPr>
        <w:t xml:space="preserve">יש </w:t>
      </w:r>
      <w:bookmarkStart w:id="3179" w:name="_ETM_Q1_8287183"/>
      <w:bookmarkEnd w:id="3179"/>
      <w:r>
        <w:rPr>
          <w:rFonts w:hint="cs"/>
          <w:rtl/>
          <w:lang w:eastAsia="he-IL"/>
        </w:rPr>
        <w:t xml:space="preserve">לנו </w:t>
      </w:r>
      <w:bookmarkStart w:id="3180" w:name="_ETM_Q1_8292150"/>
      <w:bookmarkEnd w:id="3180"/>
      <w:r>
        <w:rPr>
          <w:rFonts w:hint="cs"/>
          <w:rtl/>
          <w:lang w:eastAsia="he-IL"/>
        </w:rPr>
        <w:t>את כל ההצלבות של סטטוס חיסוני אל מול התוצאות.</w:t>
      </w:r>
    </w:p>
    <w:p w14:paraId="52972D77" w14:textId="77777777" w:rsidR="00D002EE" w:rsidRDefault="00D002EE" w:rsidP="00D002EE">
      <w:pPr>
        <w:rPr>
          <w:rtl/>
          <w:lang w:eastAsia="he-IL"/>
        </w:rPr>
      </w:pPr>
      <w:bookmarkStart w:id="3181" w:name="_ETM_Q1_8291599"/>
      <w:bookmarkStart w:id="3182" w:name="_ETM_Q1_8291663"/>
      <w:bookmarkEnd w:id="3181"/>
      <w:bookmarkEnd w:id="3182"/>
    </w:p>
    <w:p w14:paraId="0CB8084C" w14:textId="77777777" w:rsidR="00D002EE" w:rsidRDefault="00D002EE" w:rsidP="00D002EE">
      <w:pPr>
        <w:pStyle w:val="af6"/>
        <w:keepNext/>
        <w:rPr>
          <w:rtl/>
        </w:rPr>
      </w:pPr>
      <w:bookmarkStart w:id="3183" w:name="ET_yor_6156_364"/>
      <w:r w:rsidRPr="00D002EE">
        <w:rPr>
          <w:rStyle w:val="TagStyle"/>
          <w:rtl/>
        </w:rPr>
        <w:t xml:space="preserve"> &lt;&lt; יור &gt;&gt; </w:t>
      </w:r>
      <w:r>
        <w:rPr>
          <w:rtl/>
        </w:rPr>
        <w:t>היו"ר גלעד קריב:</w:t>
      </w:r>
      <w:r w:rsidRPr="00D002EE">
        <w:rPr>
          <w:rStyle w:val="TagStyle"/>
          <w:rtl/>
        </w:rPr>
        <w:t xml:space="preserve"> &lt;&lt; יור &gt;&gt;</w:t>
      </w:r>
      <w:r w:rsidR="00C65199">
        <w:rPr>
          <w:rtl/>
        </w:rPr>
        <w:t xml:space="preserve"> </w:t>
      </w:r>
      <w:bookmarkEnd w:id="3183"/>
    </w:p>
    <w:p w14:paraId="0B230BD4" w14:textId="77777777" w:rsidR="00D002EE" w:rsidRDefault="00D002EE" w:rsidP="00D002EE">
      <w:pPr>
        <w:pStyle w:val="KeepWithNext"/>
        <w:rPr>
          <w:rtl/>
          <w:lang w:eastAsia="he-IL"/>
        </w:rPr>
      </w:pPr>
    </w:p>
    <w:p w14:paraId="5A896AAD" w14:textId="77777777" w:rsidR="00D002EE" w:rsidRDefault="00D002EE" w:rsidP="00D002EE">
      <w:pPr>
        <w:rPr>
          <w:rtl/>
          <w:lang w:eastAsia="he-IL"/>
        </w:rPr>
      </w:pPr>
      <w:r>
        <w:rPr>
          <w:rFonts w:hint="cs"/>
          <w:rtl/>
          <w:lang w:eastAsia="he-IL"/>
        </w:rPr>
        <w:t xml:space="preserve">יש לך את הנתון של כמה מהבדיקות שנעשו בשבוע </w:t>
      </w:r>
      <w:bookmarkStart w:id="3184" w:name="_ETM_Q1_8296829"/>
      <w:bookmarkEnd w:id="3184"/>
      <w:r>
        <w:rPr>
          <w:rFonts w:hint="cs"/>
          <w:rtl/>
          <w:lang w:eastAsia="he-IL"/>
        </w:rPr>
        <w:t xml:space="preserve">האחרון או בחודש האחרון הן של מחוסנים או של </w:t>
      </w:r>
      <w:bookmarkStart w:id="3185" w:name="_ETM_Q1_8300771"/>
      <w:bookmarkEnd w:id="3185"/>
      <w:r>
        <w:rPr>
          <w:rFonts w:hint="cs"/>
          <w:rtl/>
          <w:lang w:eastAsia="he-IL"/>
        </w:rPr>
        <w:t>לא מחוסנים? דרך אגב, אני שם ספק האם הרוב המכריע של הבדיקות הוא של הלא מחוסנים.</w:t>
      </w:r>
    </w:p>
    <w:p w14:paraId="64CE648F" w14:textId="77777777" w:rsidR="00D002EE" w:rsidRDefault="00D002EE" w:rsidP="00D002EE">
      <w:pPr>
        <w:rPr>
          <w:rtl/>
          <w:lang w:eastAsia="he-IL"/>
        </w:rPr>
      </w:pPr>
      <w:bookmarkStart w:id="3186" w:name="_ETM_Q1_8308406"/>
      <w:bookmarkStart w:id="3187" w:name="_ETM_Q1_8308462"/>
      <w:bookmarkStart w:id="3188" w:name="_ETM_Q1_8309422"/>
      <w:bookmarkEnd w:id="3186"/>
      <w:bookmarkEnd w:id="3187"/>
      <w:bookmarkEnd w:id="3188"/>
    </w:p>
    <w:p w14:paraId="5CF4A980" w14:textId="77777777" w:rsidR="00D002EE" w:rsidRDefault="00D002EE" w:rsidP="00D002EE">
      <w:pPr>
        <w:pStyle w:val="af9"/>
        <w:keepNext/>
        <w:rPr>
          <w:rtl/>
          <w:lang w:eastAsia="he-IL"/>
        </w:rPr>
      </w:pPr>
      <w:bookmarkStart w:id="3189" w:name="ET_guest_אילנה_גנס_365"/>
      <w:r w:rsidRPr="00D002EE">
        <w:rPr>
          <w:rStyle w:val="TagStyle"/>
          <w:rtl/>
        </w:rPr>
        <w:t xml:space="preserve"> &lt;&lt; אורח &gt;&gt; </w:t>
      </w:r>
      <w:r>
        <w:rPr>
          <w:rtl/>
          <w:lang w:eastAsia="he-IL"/>
        </w:rPr>
        <w:t xml:space="preserve">אילנה </w:t>
      </w:r>
      <w:proofErr w:type="spellStart"/>
      <w:r>
        <w:rPr>
          <w:rtl/>
          <w:lang w:eastAsia="he-IL"/>
        </w:rPr>
        <w:t>גנס</w:t>
      </w:r>
      <w:proofErr w:type="spellEnd"/>
      <w:r>
        <w:rPr>
          <w:rtl/>
          <w:lang w:eastAsia="he-IL"/>
        </w:rPr>
        <w:t>:</w:t>
      </w:r>
      <w:r w:rsidRPr="00D002EE">
        <w:rPr>
          <w:rStyle w:val="TagStyle"/>
          <w:rtl/>
        </w:rPr>
        <w:t xml:space="preserve"> &lt;&lt; אורח &gt;&gt;</w:t>
      </w:r>
      <w:r w:rsidR="00C65199">
        <w:rPr>
          <w:rtl/>
          <w:lang w:eastAsia="he-IL"/>
        </w:rPr>
        <w:t xml:space="preserve"> </w:t>
      </w:r>
      <w:bookmarkEnd w:id="3189"/>
    </w:p>
    <w:p w14:paraId="31176E64" w14:textId="77777777" w:rsidR="00D002EE" w:rsidRDefault="00D002EE" w:rsidP="00D002EE">
      <w:pPr>
        <w:pStyle w:val="KeepWithNext"/>
        <w:rPr>
          <w:rtl/>
          <w:lang w:eastAsia="he-IL"/>
        </w:rPr>
      </w:pPr>
    </w:p>
    <w:p w14:paraId="6AF2B277" w14:textId="77777777" w:rsidR="00D002EE" w:rsidRDefault="00D002EE" w:rsidP="00D002EE">
      <w:pPr>
        <w:rPr>
          <w:rtl/>
          <w:lang w:eastAsia="he-IL"/>
        </w:rPr>
      </w:pPr>
      <w:bookmarkStart w:id="3190" w:name="_ETM_Q1_8309701"/>
      <w:bookmarkStart w:id="3191" w:name="_ETM_Q1_8309724"/>
      <w:bookmarkEnd w:id="3190"/>
      <w:bookmarkEnd w:id="3191"/>
      <w:r>
        <w:rPr>
          <w:rFonts w:hint="cs"/>
          <w:rtl/>
          <w:lang w:eastAsia="he-IL"/>
        </w:rPr>
        <w:t xml:space="preserve">לא. בפירוש לא. אנחנו רואים אחוז מאוד גבוה גם בקרב האוכלוסייה המחוסנת. אגב, ראינו את זה גם בתחילת גל </w:t>
      </w:r>
      <w:bookmarkStart w:id="3192" w:name="_ETM_Q1_8316502"/>
      <w:bookmarkEnd w:id="3192"/>
      <w:proofErr w:type="spellStart"/>
      <w:r>
        <w:rPr>
          <w:rFonts w:hint="cs"/>
          <w:rtl/>
          <w:lang w:eastAsia="he-IL"/>
        </w:rPr>
        <w:t>האומיקרון</w:t>
      </w:r>
      <w:proofErr w:type="spellEnd"/>
      <w:r>
        <w:rPr>
          <w:rFonts w:hint="cs"/>
          <w:rtl/>
          <w:lang w:eastAsia="he-IL"/>
        </w:rPr>
        <w:t xml:space="preserve"> כאשר האוכלוסייה הזאת נדרשה לבדיקות ולבידוד</w:t>
      </w:r>
      <w:bookmarkStart w:id="3193" w:name="_ETM_Q1_8321898"/>
      <w:bookmarkEnd w:id="3193"/>
      <w:r>
        <w:rPr>
          <w:rFonts w:hint="cs"/>
          <w:rtl/>
          <w:lang w:eastAsia="he-IL"/>
        </w:rPr>
        <w:t xml:space="preserve"> ולכן גם היא עשתה בדיקות קיצור בידוד ובדיקות בעת </w:t>
      </w:r>
      <w:bookmarkStart w:id="3194" w:name="_ETM_Q1_8322350"/>
      <w:bookmarkEnd w:id="3194"/>
      <w:r>
        <w:rPr>
          <w:rFonts w:hint="cs"/>
          <w:rtl/>
          <w:lang w:eastAsia="he-IL"/>
        </w:rPr>
        <w:t xml:space="preserve">חזרה מחוץ לארץ בדיוק באותה מידה כמו הלא מחוסנים. </w:t>
      </w:r>
      <w:bookmarkStart w:id="3195" w:name="_ETM_Q1_8326910"/>
      <w:bookmarkEnd w:id="3195"/>
      <w:r>
        <w:rPr>
          <w:rFonts w:hint="cs"/>
          <w:rtl/>
          <w:lang w:eastAsia="he-IL"/>
        </w:rPr>
        <w:t xml:space="preserve">גם אם אנשים עושים בדיקה ביתית והתוצאה שמתקבלת היא חיובית, כולם מגיעים לאשרר את </w:t>
      </w:r>
      <w:bookmarkStart w:id="3196" w:name="_ETM_Q1_8333151"/>
      <w:bookmarkEnd w:id="3196"/>
      <w:r>
        <w:rPr>
          <w:rFonts w:hint="cs"/>
          <w:rtl/>
          <w:lang w:eastAsia="he-IL"/>
        </w:rPr>
        <w:t xml:space="preserve">התוצאה באמצעות בדיקה מוסדית, אם זה אנטיגן או אם זה </w:t>
      </w:r>
      <w:bookmarkStart w:id="3197" w:name="_ETM_Q1_8336924"/>
      <w:bookmarkEnd w:id="3197"/>
      <w:r>
        <w:rPr>
          <w:lang w:eastAsia="he-IL"/>
        </w:rPr>
        <w:t>PCR</w:t>
      </w:r>
      <w:r>
        <w:rPr>
          <w:rFonts w:hint="cs"/>
          <w:rtl/>
          <w:lang w:eastAsia="he-IL"/>
        </w:rPr>
        <w:t xml:space="preserve">, כדי לקבל הכרה רשמית שלהם כמחלימים. לכן </w:t>
      </w:r>
      <w:bookmarkStart w:id="3198" w:name="_ETM_Q1_8341986"/>
      <w:bookmarkEnd w:id="3198"/>
      <w:r>
        <w:rPr>
          <w:rFonts w:hint="cs"/>
          <w:rtl/>
          <w:lang w:eastAsia="he-IL"/>
        </w:rPr>
        <w:t>אנחנו לא רואים כאן שום אינטרס או שום סיבה להטיית נתונים. בסוף האנשים האלה מגיעים, נבדקים,</w:t>
      </w:r>
      <w:r w:rsidR="00C65199">
        <w:rPr>
          <w:rFonts w:hint="cs"/>
          <w:rtl/>
          <w:lang w:eastAsia="he-IL"/>
        </w:rPr>
        <w:t xml:space="preserve"> </w:t>
      </w:r>
      <w:r>
        <w:rPr>
          <w:rFonts w:hint="cs"/>
          <w:rtl/>
          <w:lang w:eastAsia="he-IL"/>
        </w:rPr>
        <w:t>והתוצאות שלהם מתועדות</w:t>
      </w:r>
    </w:p>
    <w:p w14:paraId="7BB56BA6" w14:textId="77777777" w:rsidR="00D002EE" w:rsidRDefault="00D002EE" w:rsidP="00D002EE">
      <w:pPr>
        <w:rPr>
          <w:rtl/>
          <w:lang w:eastAsia="he-IL"/>
        </w:rPr>
      </w:pPr>
      <w:bookmarkStart w:id="3199" w:name="_ETM_Q1_8352494"/>
      <w:bookmarkStart w:id="3200" w:name="_ETM_Q1_8352558"/>
      <w:bookmarkStart w:id="3201" w:name="_ETM_Q1_8353306"/>
      <w:bookmarkEnd w:id="3199"/>
      <w:bookmarkEnd w:id="3200"/>
      <w:bookmarkEnd w:id="3201"/>
    </w:p>
    <w:p w14:paraId="79EFB936" w14:textId="77777777" w:rsidR="00D002EE" w:rsidRDefault="00D002EE" w:rsidP="00D002EE">
      <w:pPr>
        <w:pStyle w:val="af6"/>
        <w:keepNext/>
        <w:rPr>
          <w:rtl/>
        </w:rPr>
      </w:pPr>
      <w:bookmarkStart w:id="3202" w:name="ET_yor_6156_366"/>
      <w:r w:rsidRPr="00D002EE">
        <w:rPr>
          <w:rStyle w:val="TagStyle"/>
          <w:rtl/>
        </w:rPr>
        <w:t xml:space="preserve"> &lt;&lt; יור &gt;&gt; </w:t>
      </w:r>
      <w:r>
        <w:rPr>
          <w:rtl/>
        </w:rPr>
        <w:t>היו"ר גלעד קריב:</w:t>
      </w:r>
      <w:r w:rsidRPr="00D002EE">
        <w:rPr>
          <w:rStyle w:val="TagStyle"/>
          <w:rtl/>
        </w:rPr>
        <w:t xml:space="preserve"> &lt;&lt; יור &gt;&gt;</w:t>
      </w:r>
      <w:r w:rsidR="00C65199">
        <w:rPr>
          <w:rtl/>
        </w:rPr>
        <w:t xml:space="preserve"> </w:t>
      </w:r>
      <w:bookmarkEnd w:id="3202"/>
    </w:p>
    <w:p w14:paraId="7CA13AD5" w14:textId="77777777" w:rsidR="00D002EE" w:rsidRDefault="00D002EE" w:rsidP="00D002EE">
      <w:pPr>
        <w:pStyle w:val="KeepWithNext"/>
        <w:rPr>
          <w:rtl/>
          <w:lang w:eastAsia="he-IL"/>
        </w:rPr>
      </w:pPr>
    </w:p>
    <w:p w14:paraId="505B0513" w14:textId="77777777" w:rsidR="00D002EE" w:rsidRDefault="00D002EE" w:rsidP="00D002EE">
      <w:pPr>
        <w:rPr>
          <w:rtl/>
          <w:lang w:eastAsia="he-IL"/>
        </w:rPr>
      </w:pPr>
      <w:bookmarkStart w:id="3203" w:name="_ETM_Q1_8353594"/>
      <w:bookmarkStart w:id="3204" w:name="_ETM_Q1_8353617"/>
      <w:bookmarkEnd w:id="3203"/>
      <w:bookmarkEnd w:id="3204"/>
      <w:r>
        <w:rPr>
          <w:rFonts w:hint="cs"/>
          <w:rtl/>
          <w:lang w:eastAsia="he-IL"/>
        </w:rPr>
        <w:t xml:space="preserve">אני מבקש לקבל </w:t>
      </w:r>
      <w:r>
        <w:rPr>
          <w:rtl/>
          <w:lang w:eastAsia="he-IL"/>
        </w:rPr>
        <w:t>–</w:t>
      </w:r>
      <w:r>
        <w:rPr>
          <w:rFonts w:hint="cs"/>
          <w:rtl/>
          <w:lang w:eastAsia="he-IL"/>
        </w:rPr>
        <w:t xml:space="preserve"> אם בחתך של השבוע האחרון או של החודש האחרון </w:t>
      </w:r>
      <w:r>
        <w:rPr>
          <w:rtl/>
          <w:lang w:eastAsia="he-IL"/>
        </w:rPr>
        <w:t>–</w:t>
      </w:r>
      <w:r>
        <w:rPr>
          <w:rFonts w:hint="cs"/>
          <w:rtl/>
          <w:lang w:eastAsia="he-IL"/>
        </w:rPr>
        <w:t xml:space="preserve"> כמה מהבדיקות המוסדיות, </w:t>
      </w:r>
      <w:bookmarkStart w:id="3205" w:name="_ETM_Q1_8360046"/>
      <w:bookmarkEnd w:id="3205"/>
      <w:r>
        <w:rPr>
          <w:rFonts w:hint="cs"/>
          <w:rtl/>
          <w:lang w:eastAsia="he-IL"/>
        </w:rPr>
        <w:t xml:space="preserve">שזה </w:t>
      </w:r>
      <w:r>
        <w:rPr>
          <w:lang w:eastAsia="he-IL"/>
        </w:rPr>
        <w:t>PCR</w:t>
      </w:r>
      <w:r>
        <w:rPr>
          <w:rFonts w:hint="cs"/>
          <w:rtl/>
          <w:lang w:eastAsia="he-IL"/>
        </w:rPr>
        <w:t xml:space="preserve"> ואנטיגן מוסדי, נעשו למחוסנים וכמה ללא מחוסנים. אני </w:t>
      </w:r>
      <w:bookmarkStart w:id="3206" w:name="_ETM_Q1_8364509"/>
      <w:bookmarkEnd w:id="3206"/>
      <w:r>
        <w:rPr>
          <w:rFonts w:hint="cs"/>
          <w:rtl/>
          <w:lang w:eastAsia="he-IL"/>
        </w:rPr>
        <w:t>אומר שוב שאני חושב שהאינטואיציה שהוצגה כאן על ידי הדובר הקודם היא לא נכונה אבל נבדוק את זה בנתונים.</w:t>
      </w:r>
    </w:p>
    <w:p w14:paraId="4EDE81F1" w14:textId="77777777" w:rsidR="00D002EE" w:rsidRDefault="00D002EE" w:rsidP="00D002EE">
      <w:pPr>
        <w:rPr>
          <w:rtl/>
          <w:lang w:eastAsia="he-IL"/>
        </w:rPr>
      </w:pPr>
      <w:bookmarkStart w:id="3207" w:name="_ETM_Q1_8374863"/>
      <w:bookmarkStart w:id="3208" w:name="_ETM_Q1_8374930"/>
      <w:bookmarkEnd w:id="3207"/>
      <w:bookmarkEnd w:id="3208"/>
    </w:p>
    <w:p w14:paraId="492BE4CD" w14:textId="77777777" w:rsidR="00D002EE" w:rsidRDefault="00D002EE" w:rsidP="00D002EE">
      <w:pPr>
        <w:rPr>
          <w:rtl/>
          <w:lang w:eastAsia="he-IL"/>
        </w:rPr>
      </w:pPr>
      <w:bookmarkStart w:id="3209" w:name="_ETM_Q1_8374958"/>
      <w:bookmarkStart w:id="3210" w:name="_ETM_Q1_8374995"/>
      <w:bookmarkEnd w:id="3209"/>
      <w:bookmarkEnd w:id="3210"/>
      <w:r>
        <w:rPr>
          <w:rFonts w:hint="cs"/>
          <w:rtl/>
          <w:lang w:eastAsia="he-IL"/>
        </w:rPr>
        <w:t xml:space="preserve">חבר הכנסת </w:t>
      </w:r>
      <w:bookmarkStart w:id="3211" w:name="_ETM_Q1_8374603"/>
      <w:bookmarkEnd w:id="3211"/>
      <w:proofErr w:type="spellStart"/>
      <w:r>
        <w:rPr>
          <w:rFonts w:hint="cs"/>
          <w:rtl/>
          <w:lang w:eastAsia="he-IL"/>
        </w:rPr>
        <w:t>יברקן</w:t>
      </w:r>
      <w:proofErr w:type="spellEnd"/>
      <w:r>
        <w:rPr>
          <w:rFonts w:hint="cs"/>
          <w:rtl/>
          <w:lang w:eastAsia="he-IL"/>
        </w:rPr>
        <w:t>, אתה רוצה להוסיף עוד משהו?</w:t>
      </w:r>
      <w:r w:rsidR="006D02DA">
        <w:rPr>
          <w:rFonts w:hint="cs"/>
          <w:rtl/>
          <w:lang w:eastAsia="he-IL"/>
        </w:rPr>
        <w:t xml:space="preserve"> לאחר מכן אנחנו מקריאים את התקנות האלה ועוברים לתקנות הבאות.</w:t>
      </w:r>
    </w:p>
    <w:p w14:paraId="33F555AE" w14:textId="77777777" w:rsidR="00D002EE" w:rsidRDefault="00D002EE" w:rsidP="00D002EE">
      <w:pPr>
        <w:rPr>
          <w:rtl/>
          <w:lang w:eastAsia="he-IL"/>
        </w:rPr>
      </w:pPr>
      <w:bookmarkStart w:id="3212" w:name="_ETM_Q1_8374866"/>
      <w:bookmarkStart w:id="3213" w:name="_ETM_Q1_8374927"/>
      <w:bookmarkEnd w:id="3212"/>
      <w:bookmarkEnd w:id="3213"/>
    </w:p>
    <w:p w14:paraId="65E4B971" w14:textId="77777777" w:rsidR="00D002EE" w:rsidRDefault="00D002EE" w:rsidP="00D002EE">
      <w:pPr>
        <w:pStyle w:val="a4"/>
        <w:keepNext/>
        <w:rPr>
          <w:rtl/>
        </w:rPr>
      </w:pPr>
      <w:bookmarkStart w:id="3214" w:name="ET_speaker_5780_367"/>
      <w:r w:rsidRPr="00D002EE">
        <w:rPr>
          <w:rStyle w:val="TagStyle"/>
          <w:rtl/>
        </w:rPr>
        <w:t xml:space="preserve"> &lt;&lt; דובר &gt;&gt; </w:t>
      </w:r>
      <w:proofErr w:type="spellStart"/>
      <w:r>
        <w:rPr>
          <w:rtl/>
        </w:rPr>
        <w:t>דסטה</w:t>
      </w:r>
      <w:proofErr w:type="spellEnd"/>
      <w:r>
        <w:rPr>
          <w:rtl/>
        </w:rPr>
        <w:t xml:space="preserve"> גדי </w:t>
      </w:r>
      <w:proofErr w:type="spellStart"/>
      <w:r>
        <w:rPr>
          <w:rtl/>
        </w:rPr>
        <w:t>יברקן</w:t>
      </w:r>
      <w:proofErr w:type="spellEnd"/>
      <w:r>
        <w:rPr>
          <w:rtl/>
        </w:rPr>
        <w:t xml:space="preserve"> (הליכוד):</w:t>
      </w:r>
      <w:r w:rsidRPr="00D002EE">
        <w:rPr>
          <w:rStyle w:val="TagStyle"/>
          <w:rtl/>
        </w:rPr>
        <w:t xml:space="preserve"> &lt;&lt; דובר &gt;&gt;</w:t>
      </w:r>
      <w:r w:rsidR="00C65199">
        <w:rPr>
          <w:rtl/>
        </w:rPr>
        <w:t xml:space="preserve"> </w:t>
      </w:r>
      <w:bookmarkEnd w:id="3214"/>
    </w:p>
    <w:p w14:paraId="12AB1DF6" w14:textId="77777777" w:rsidR="00D002EE" w:rsidRDefault="00D002EE" w:rsidP="00D002EE">
      <w:pPr>
        <w:pStyle w:val="KeepWithNext"/>
        <w:rPr>
          <w:rtl/>
          <w:lang w:eastAsia="he-IL"/>
        </w:rPr>
      </w:pPr>
    </w:p>
    <w:p w14:paraId="49A92E26" w14:textId="77777777" w:rsidR="00D002EE" w:rsidRDefault="006D02DA" w:rsidP="00D002EE">
      <w:pPr>
        <w:rPr>
          <w:rtl/>
          <w:lang w:eastAsia="he-IL"/>
        </w:rPr>
      </w:pPr>
      <w:bookmarkStart w:id="3215" w:name="_ETM_Q1_8375839"/>
      <w:bookmarkStart w:id="3216" w:name="_ETM_Q1_8375862"/>
      <w:bookmarkEnd w:id="3215"/>
      <w:bookmarkEnd w:id="3216"/>
      <w:r>
        <w:rPr>
          <w:rFonts w:hint="cs"/>
          <w:rtl/>
          <w:lang w:eastAsia="he-IL"/>
        </w:rPr>
        <w:t xml:space="preserve">כן. לפי נתוני </w:t>
      </w:r>
      <w:bookmarkStart w:id="3217" w:name="_ETM_Q1_8383186"/>
      <w:bookmarkEnd w:id="3217"/>
      <w:r>
        <w:rPr>
          <w:rFonts w:hint="cs"/>
          <w:rtl/>
          <w:lang w:eastAsia="he-IL"/>
        </w:rPr>
        <w:t>משרד הבריאות, עד גיל 60 נתוני ההדבקה של החולים קשה כמעט זהים</w:t>
      </w:r>
      <w:bookmarkStart w:id="3218" w:name="_ETM_Q1_8389383"/>
      <w:bookmarkEnd w:id="3218"/>
      <w:r>
        <w:rPr>
          <w:rFonts w:hint="cs"/>
          <w:rtl/>
          <w:lang w:eastAsia="he-IL"/>
        </w:rPr>
        <w:t>.</w:t>
      </w:r>
    </w:p>
    <w:p w14:paraId="7A5C4217" w14:textId="77777777" w:rsidR="006D02DA" w:rsidRDefault="006D02DA" w:rsidP="00D002EE">
      <w:pPr>
        <w:rPr>
          <w:rtl/>
          <w:lang w:eastAsia="he-IL"/>
        </w:rPr>
      </w:pPr>
    </w:p>
    <w:p w14:paraId="406067D6" w14:textId="77777777" w:rsidR="006D02DA" w:rsidRDefault="006D02DA" w:rsidP="006D02DA">
      <w:pPr>
        <w:pStyle w:val="af6"/>
        <w:keepNext/>
        <w:rPr>
          <w:rtl/>
        </w:rPr>
      </w:pPr>
      <w:bookmarkStart w:id="3219" w:name="ET_yor_6156_368"/>
      <w:r w:rsidRPr="006D02DA">
        <w:rPr>
          <w:rStyle w:val="TagStyle"/>
          <w:rtl/>
        </w:rPr>
        <w:t xml:space="preserve"> &lt;&lt; יור &gt;&gt; </w:t>
      </w:r>
      <w:r>
        <w:rPr>
          <w:rtl/>
        </w:rPr>
        <w:t>היו"ר גלעד קריב:</w:t>
      </w:r>
      <w:r w:rsidRPr="006D02DA">
        <w:rPr>
          <w:rStyle w:val="TagStyle"/>
          <w:rtl/>
        </w:rPr>
        <w:t xml:space="preserve"> &lt;&lt; יור &gt;&gt;</w:t>
      </w:r>
      <w:r w:rsidR="00C65199">
        <w:rPr>
          <w:rtl/>
        </w:rPr>
        <w:t xml:space="preserve"> </w:t>
      </w:r>
      <w:bookmarkEnd w:id="3219"/>
    </w:p>
    <w:p w14:paraId="4D7C63C5" w14:textId="77777777" w:rsidR="006D02DA" w:rsidRDefault="006D02DA" w:rsidP="006D02DA">
      <w:pPr>
        <w:pStyle w:val="KeepWithNext"/>
        <w:rPr>
          <w:rtl/>
          <w:lang w:eastAsia="he-IL"/>
        </w:rPr>
      </w:pPr>
    </w:p>
    <w:p w14:paraId="380C4D0A" w14:textId="77777777" w:rsidR="006D02DA" w:rsidRDefault="006D02DA" w:rsidP="006D02DA">
      <w:pPr>
        <w:rPr>
          <w:rtl/>
          <w:lang w:eastAsia="he-IL"/>
        </w:rPr>
      </w:pPr>
      <w:r>
        <w:rPr>
          <w:rFonts w:hint="cs"/>
          <w:rtl/>
          <w:lang w:eastAsia="he-IL"/>
        </w:rPr>
        <w:t>החולים קשה של המחוסנים והלא מחוסנים?</w:t>
      </w:r>
    </w:p>
    <w:p w14:paraId="4AF4559E" w14:textId="77777777" w:rsidR="006D02DA" w:rsidRDefault="006D02DA" w:rsidP="006D02DA">
      <w:pPr>
        <w:rPr>
          <w:rtl/>
          <w:lang w:eastAsia="he-IL"/>
        </w:rPr>
      </w:pPr>
      <w:bookmarkStart w:id="3220" w:name="_ETM_Q1_8395042"/>
      <w:bookmarkStart w:id="3221" w:name="_ETM_Q1_8395105"/>
      <w:bookmarkEnd w:id="3220"/>
      <w:bookmarkEnd w:id="3221"/>
    </w:p>
    <w:p w14:paraId="1A857833" w14:textId="77777777" w:rsidR="006D02DA" w:rsidRDefault="006D02DA" w:rsidP="006D02DA">
      <w:pPr>
        <w:pStyle w:val="a4"/>
        <w:keepNext/>
        <w:rPr>
          <w:rtl/>
        </w:rPr>
      </w:pPr>
      <w:bookmarkStart w:id="3222" w:name="ET_speaker_5780_369"/>
      <w:r w:rsidRPr="006D02DA">
        <w:rPr>
          <w:rStyle w:val="TagStyle"/>
          <w:rtl/>
        </w:rPr>
        <w:t xml:space="preserve"> &lt;&lt; דובר &gt;&gt; </w:t>
      </w:r>
      <w:proofErr w:type="spellStart"/>
      <w:r>
        <w:rPr>
          <w:rtl/>
        </w:rPr>
        <w:t>דסטה</w:t>
      </w:r>
      <w:proofErr w:type="spellEnd"/>
      <w:r>
        <w:rPr>
          <w:rtl/>
        </w:rPr>
        <w:t xml:space="preserve"> גדי </w:t>
      </w:r>
      <w:proofErr w:type="spellStart"/>
      <w:r>
        <w:rPr>
          <w:rtl/>
        </w:rPr>
        <w:t>יברקן</w:t>
      </w:r>
      <w:proofErr w:type="spellEnd"/>
      <w:r>
        <w:rPr>
          <w:rtl/>
        </w:rPr>
        <w:t xml:space="preserve"> (הליכוד):</w:t>
      </w:r>
      <w:r w:rsidRPr="006D02DA">
        <w:rPr>
          <w:rStyle w:val="TagStyle"/>
          <w:rtl/>
        </w:rPr>
        <w:t xml:space="preserve"> &lt;&lt; דובר &gt;&gt;</w:t>
      </w:r>
      <w:r w:rsidR="00C65199">
        <w:rPr>
          <w:rtl/>
        </w:rPr>
        <w:t xml:space="preserve"> </w:t>
      </w:r>
      <w:bookmarkEnd w:id="3222"/>
    </w:p>
    <w:p w14:paraId="0D61024A" w14:textId="77777777" w:rsidR="006D02DA" w:rsidRDefault="006D02DA" w:rsidP="006D02DA">
      <w:pPr>
        <w:pStyle w:val="KeepWithNext"/>
        <w:rPr>
          <w:rtl/>
          <w:lang w:eastAsia="he-IL"/>
        </w:rPr>
      </w:pPr>
    </w:p>
    <w:p w14:paraId="5DA1887A" w14:textId="77777777" w:rsidR="006D02DA" w:rsidRDefault="006D02DA" w:rsidP="006D02DA">
      <w:pPr>
        <w:rPr>
          <w:rtl/>
          <w:lang w:eastAsia="he-IL"/>
        </w:rPr>
      </w:pPr>
      <w:r>
        <w:rPr>
          <w:rFonts w:hint="cs"/>
          <w:rtl/>
          <w:lang w:eastAsia="he-IL"/>
        </w:rPr>
        <w:t xml:space="preserve">כן. לפי </w:t>
      </w:r>
      <w:bookmarkStart w:id="3223" w:name="_ETM_Q1_8394816"/>
      <w:bookmarkEnd w:id="3223"/>
      <w:r>
        <w:rPr>
          <w:rFonts w:hint="cs"/>
          <w:rtl/>
          <w:lang w:eastAsia="he-IL"/>
        </w:rPr>
        <w:t>הנתונים. אני רואה כאן שמאתמול, מה-5 בחודש,</w:t>
      </w:r>
      <w:bookmarkStart w:id="3224" w:name="_ETM_Q1_8402986"/>
      <w:bookmarkEnd w:id="3224"/>
      <w:r>
        <w:rPr>
          <w:rFonts w:hint="cs"/>
          <w:rtl/>
          <w:lang w:eastAsia="he-IL"/>
        </w:rPr>
        <w:t xml:space="preserve"> שבת, 508 לא מחוסנים חולים קשה לעומת 546 </w:t>
      </w:r>
      <w:bookmarkStart w:id="3225" w:name="_ETM_Q1_8413209"/>
      <w:bookmarkEnd w:id="3225"/>
      <w:r>
        <w:rPr>
          <w:rFonts w:hint="cs"/>
          <w:rtl/>
          <w:lang w:eastAsia="he-IL"/>
        </w:rPr>
        <w:t xml:space="preserve">מחוסנים חולים קשה, ו-131 מחוסנים אך ללא תוקף. זאת </w:t>
      </w:r>
      <w:bookmarkStart w:id="3226" w:name="_ETM_Q1_8420240"/>
      <w:bookmarkEnd w:id="3226"/>
      <w:r>
        <w:rPr>
          <w:rFonts w:hint="cs"/>
          <w:rtl/>
          <w:lang w:eastAsia="he-IL"/>
        </w:rPr>
        <w:t>אומרת, אם אני מוסיף את המחוסנים ללא תוקף</w:t>
      </w:r>
      <w:bookmarkStart w:id="3227" w:name="_ETM_Q1_8424167"/>
      <w:bookmarkEnd w:id="3227"/>
      <w:r>
        <w:rPr>
          <w:rFonts w:hint="cs"/>
          <w:rtl/>
          <w:lang w:eastAsia="he-IL"/>
        </w:rPr>
        <w:t>, אני מגיע ל-677.</w:t>
      </w:r>
    </w:p>
    <w:p w14:paraId="18FDA7FC" w14:textId="77777777" w:rsidR="006D02DA" w:rsidRDefault="006D02DA" w:rsidP="006D02DA">
      <w:pPr>
        <w:rPr>
          <w:rtl/>
          <w:lang w:eastAsia="he-IL"/>
        </w:rPr>
      </w:pPr>
      <w:bookmarkStart w:id="3228" w:name="_ETM_Q1_8425005"/>
      <w:bookmarkStart w:id="3229" w:name="_ETM_Q1_8425066"/>
      <w:bookmarkStart w:id="3230" w:name="_ETM_Q1_8425564"/>
      <w:bookmarkEnd w:id="3228"/>
      <w:bookmarkEnd w:id="3229"/>
      <w:bookmarkEnd w:id="3230"/>
    </w:p>
    <w:p w14:paraId="56222518" w14:textId="77777777" w:rsidR="006D02DA" w:rsidRDefault="006D02DA" w:rsidP="006D02DA">
      <w:pPr>
        <w:pStyle w:val="af6"/>
        <w:keepNext/>
        <w:rPr>
          <w:rtl/>
        </w:rPr>
      </w:pPr>
      <w:bookmarkStart w:id="3231" w:name="ET_yor_6156_370"/>
      <w:r w:rsidRPr="006D02DA">
        <w:rPr>
          <w:rStyle w:val="TagStyle"/>
          <w:rtl/>
        </w:rPr>
        <w:t xml:space="preserve"> &lt;&lt; יור &gt;&gt; </w:t>
      </w:r>
      <w:r>
        <w:rPr>
          <w:rtl/>
        </w:rPr>
        <w:t>היו"ר גלעד קריב:</w:t>
      </w:r>
      <w:r w:rsidRPr="006D02DA">
        <w:rPr>
          <w:rStyle w:val="TagStyle"/>
          <w:rtl/>
        </w:rPr>
        <w:t xml:space="preserve"> &lt;&lt; יור &gt;&gt;</w:t>
      </w:r>
      <w:r w:rsidR="00C65199">
        <w:rPr>
          <w:rtl/>
        </w:rPr>
        <w:t xml:space="preserve"> </w:t>
      </w:r>
      <w:bookmarkEnd w:id="3231"/>
    </w:p>
    <w:p w14:paraId="76F5EC8C" w14:textId="77777777" w:rsidR="006D02DA" w:rsidRDefault="006D02DA" w:rsidP="006D02DA">
      <w:pPr>
        <w:pStyle w:val="KeepWithNext"/>
        <w:rPr>
          <w:rtl/>
          <w:lang w:eastAsia="he-IL"/>
        </w:rPr>
      </w:pPr>
    </w:p>
    <w:p w14:paraId="5380A71A" w14:textId="77777777" w:rsidR="006D02DA" w:rsidRDefault="006D02DA" w:rsidP="006D02DA">
      <w:pPr>
        <w:rPr>
          <w:rtl/>
          <w:lang w:eastAsia="he-IL"/>
        </w:rPr>
      </w:pPr>
      <w:bookmarkStart w:id="3232" w:name="_ETM_Q1_8425864"/>
      <w:bookmarkStart w:id="3233" w:name="_ETM_Q1_8425886"/>
      <w:bookmarkEnd w:id="3232"/>
      <w:bookmarkEnd w:id="3233"/>
      <w:r>
        <w:rPr>
          <w:rFonts w:hint="cs"/>
          <w:rtl/>
          <w:lang w:eastAsia="he-IL"/>
        </w:rPr>
        <w:t xml:space="preserve">אבל החיסון </w:t>
      </w:r>
      <w:bookmarkStart w:id="3234" w:name="_ETM_Q1_8430679"/>
      <w:bookmarkEnd w:id="3234"/>
      <w:r>
        <w:rPr>
          <w:rFonts w:hint="cs"/>
          <w:rtl/>
          <w:lang w:eastAsia="he-IL"/>
        </w:rPr>
        <w:t>הוא ללא תוקף.</w:t>
      </w:r>
    </w:p>
    <w:p w14:paraId="09976E2F" w14:textId="77777777" w:rsidR="006D02DA" w:rsidRDefault="006D02DA" w:rsidP="006D02DA">
      <w:pPr>
        <w:rPr>
          <w:rtl/>
          <w:lang w:eastAsia="he-IL"/>
        </w:rPr>
      </w:pPr>
    </w:p>
    <w:p w14:paraId="116ABD78" w14:textId="77777777" w:rsidR="006D02DA" w:rsidRDefault="006D02DA" w:rsidP="006D02DA">
      <w:pPr>
        <w:pStyle w:val="a4"/>
        <w:keepNext/>
        <w:rPr>
          <w:rtl/>
        </w:rPr>
      </w:pPr>
      <w:bookmarkStart w:id="3235" w:name="ET_speaker_5780_371"/>
      <w:r w:rsidRPr="006D02DA">
        <w:rPr>
          <w:rStyle w:val="TagStyle"/>
          <w:rtl/>
        </w:rPr>
        <w:t xml:space="preserve"> &lt;&lt; דובר &gt;&gt; </w:t>
      </w:r>
      <w:proofErr w:type="spellStart"/>
      <w:r>
        <w:rPr>
          <w:rtl/>
        </w:rPr>
        <w:t>דסטה</w:t>
      </w:r>
      <w:proofErr w:type="spellEnd"/>
      <w:r>
        <w:rPr>
          <w:rtl/>
        </w:rPr>
        <w:t xml:space="preserve"> גדי </w:t>
      </w:r>
      <w:proofErr w:type="spellStart"/>
      <w:r>
        <w:rPr>
          <w:rtl/>
        </w:rPr>
        <w:t>יברקן</w:t>
      </w:r>
      <w:proofErr w:type="spellEnd"/>
      <w:r>
        <w:rPr>
          <w:rtl/>
        </w:rPr>
        <w:t xml:space="preserve"> (הליכוד):</w:t>
      </w:r>
      <w:r w:rsidRPr="006D02DA">
        <w:rPr>
          <w:rStyle w:val="TagStyle"/>
          <w:rtl/>
        </w:rPr>
        <w:t xml:space="preserve"> &lt;&lt; דובר &gt;&gt;</w:t>
      </w:r>
      <w:r w:rsidR="00C65199">
        <w:rPr>
          <w:rtl/>
        </w:rPr>
        <w:t xml:space="preserve"> </w:t>
      </w:r>
      <w:bookmarkEnd w:id="3235"/>
    </w:p>
    <w:p w14:paraId="46F36781" w14:textId="77777777" w:rsidR="006D02DA" w:rsidRDefault="006D02DA" w:rsidP="006D02DA">
      <w:pPr>
        <w:pStyle w:val="KeepWithNext"/>
        <w:rPr>
          <w:rtl/>
          <w:lang w:eastAsia="he-IL"/>
        </w:rPr>
      </w:pPr>
    </w:p>
    <w:p w14:paraId="02D6A193" w14:textId="77777777" w:rsidR="006D02DA" w:rsidRDefault="006D02DA" w:rsidP="006D02DA">
      <w:pPr>
        <w:rPr>
          <w:rtl/>
          <w:lang w:eastAsia="he-IL"/>
        </w:rPr>
      </w:pPr>
      <w:bookmarkStart w:id="3236" w:name="_ETM_Q1_8431133"/>
      <w:bookmarkStart w:id="3237" w:name="_ETM_Q1_8431152"/>
      <w:bookmarkEnd w:id="3236"/>
      <w:bookmarkEnd w:id="3237"/>
      <w:r>
        <w:rPr>
          <w:rFonts w:hint="cs"/>
          <w:rtl/>
          <w:lang w:eastAsia="he-IL"/>
        </w:rPr>
        <w:t xml:space="preserve">אני מוריד אותם. אני מוריד את הלא מחוסנים. נשארים 546 </w:t>
      </w:r>
      <w:bookmarkStart w:id="3238" w:name="_ETM_Q1_8435047"/>
      <w:bookmarkEnd w:id="3238"/>
      <w:r>
        <w:rPr>
          <w:rFonts w:hint="cs"/>
          <w:rtl/>
          <w:lang w:eastAsia="he-IL"/>
        </w:rPr>
        <w:t>אנשים מחוסנים שהם במצב קשה לעומת 508 חולים קשה.</w:t>
      </w:r>
    </w:p>
    <w:p w14:paraId="7F01327B" w14:textId="77777777" w:rsidR="006D02DA" w:rsidRDefault="006D02DA" w:rsidP="006D02DA">
      <w:pPr>
        <w:rPr>
          <w:rtl/>
          <w:lang w:eastAsia="he-IL"/>
        </w:rPr>
      </w:pPr>
      <w:bookmarkStart w:id="3239" w:name="_ETM_Q1_8442354"/>
      <w:bookmarkStart w:id="3240" w:name="_ETM_Q1_8442411"/>
      <w:bookmarkStart w:id="3241" w:name="_ETM_Q1_8443066"/>
      <w:bookmarkEnd w:id="3239"/>
      <w:bookmarkEnd w:id="3240"/>
      <w:bookmarkEnd w:id="3241"/>
    </w:p>
    <w:p w14:paraId="6BFA8DB9" w14:textId="77777777" w:rsidR="006D02DA" w:rsidRDefault="006D02DA" w:rsidP="006D02DA">
      <w:pPr>
        <w:pStyle w:val="a4"/>
        <w:keepNext/>
        <w:rPr>
          <w:rtl/>
        </w:rPr>
      </w:pPr>
      <w:bookmarkStart w:id="3242" w:name="ET_speaker_4741_372"/>
      <w:r w:rsidRPr="006D02DA">
        <w:rPr>
          <w:rStyle w:val="TagStyle"/>
          <w:rtl/>
        </w:rPr>
        <w:t xml:space="preserve"> &lt;&lt; דובר &gt;&gt; </w:t>
      </w:r>
      <w:r>
        <w:rPr>
          <w:rtl/>
        </w:rPr>
        <w:t>זאב בנימין בגין (תקווה חדשה):</w:t>
      </w:r>
      <w:r w:rsidRPr="006D02DA">
        <w:rPr>
          <w:rStyle w:val="TagStyle"/>
          <w:rtl/>
        </w:rPr>
        <w:t xml:space="preserve"> &lt;&lt; דובר &gt;&gt;</w:t>
      </w:r>
      <w:r w:rsidR="00C65199">
        <w:rPr>
          <w:rtl/>
        </w:rPr>
        <w:t xml:space="preserve"> </w:t>
      </w:r>
      <w:bookmarkEnd w:id="3242"/>
    </w:p>
    <w:p w14:paraId="061BD87D" w14:textId="77777777" w:rsidR="006D02DA" w:rsidRDefault="006D02DA" w:rsidP="006D02DA">
      <w:pPr>
        <w:pStyle w:val="KeepWithNext"/>
        <w:rPr>
          <w:rtl/>
          <w:lang w:eastAsia="he-IL"/>
        </w:rPr>
      </w:pPr>
    </w:p>
    <w:p w14:paraId="754CE4A3" w14:textId="77777777" w:rsidR="006D02DA" w:rsidRDefault="006D02DA" w:rsidP="006D02DA">
      <w:pPr>
        <w:rPr>
          <w:rtl/>
          <w:lang w:eastAsia="he-IL"/>
        </w:rPr>
      </w:pPr>
      <w:bookmarkStart w:id="3243" w:name="_ETM_Q1_8443343"/>
      <w:bookmarkStart w:id="3244" w:name="_ETM_Q1_8443367"/>
      <w:bookmarkEnd w:id="3243"/>
      <w:bookmarkEnd w:id="3244"/>
      <w:r>
        <w:rPr>
          <w:rFonts w:hint="cs"/>
          <w:rtl/>
          <w:lang w:eastAsia="he-IL"/>
        </w:rPr>
        <w:t xml:space="preserve">אבל אילנה </w:t>
      </w:r>
      <w:bookmarkStart w:id="3245" w:name="_ETM_Q1_8444490"/>
      <w:bookmarkEnd w:id="3245"/>
      <w:r>
        <w:rPr>
          <w:rFonts w:hint="cs"/>
          <w:rtl/>
          <w:lang w:eastAsia="he-IL"/>
        </w:rPr>
        <w:t>הציגה את חלוקת הקבוצות על פי הגיל.</w:t>
      </w:r>
    </w:p>
    <w:p w14:paraId="21EC2805" w14:textId="77777777" w:rsidR="006D02DA" w:rsidRDefault="006D02DA" w:rsidP="006D02DA">
      <w:pPr>
        <w:rPr>
          <w:rtl/>
          <w:lang w:eastAsia="he-IL"/>
        </w:rPr>
      </w:pPr>
    </w:p>
    <w:p w14:paraId="7BC80362" w14:textId="77777777" w:rsidR="006D02DA" w:rsidRDefault="006D02DA" w:rsidP="006D02DA">
      <w:pPr>
        <w:pStyle w:val="a4"/>
        <w:keepNext/>
        <w:rPr>
          <w:rtl/>
        </w:rPr>
      </w:pPr>
      <w:bookmarkStart w:id="3246" w:name="ET_speaker_5780_373"/>
      <w:r w:rsidRPr="006D02DA">
        <w:rPr>
          <w:rStyle w:val="TagStyle"/>
          <w:rtl/>
        </w:rPr>
        <w:t xml:space="preserve"> &lt;&lt; דובר &gt;&gt; </w:t>
      </w:r>
      <w:proofErr w:type="spellStart"/>
      <w:r>
        <w:rPr>
          <w:rtl/>
        </w:rPr>
        <w:t>דסטה</w:t>
      </w:r>
      <w:proofErr w:type="spellEnd"/>
      <w:r>
        <w:rPr>
          <w:rtl/>
        </w:rPr>
        <w:t xml:space="preserve"> גדי </w:t>
      </w:r>
      <w:proofErr w:type="spellStart"/>
      <w:r>
        <w:rPr>
          <w:rtl/>
        </w:rPr>
        <w:t>יברקן</w:t>
      </w:r>
      <w:proofErr w:type="spellEnd"/>
      <w:r>
        <w:rPr>
          <w:rtl/>
        </w:rPr>
        <w:t xml:space="preserve"> (הליכוד):</w:t>
      </w:r>
      <w:r w:rsidRPr="006D02DA">
        <w:rPr>
          <w:rStyle w:val="TagStyle"/>
          <w:rtl/>
        </w:rPr>
        <w:t xml:space="preserve"> &lt;&lt; דובר &gt;&gt;</w:t>
      </w:r>
      <w:r w:rsidR="00C65199">
        <w:rPr>
          <w:rtl/>
        </w:rPr>
        <w:t xml:space="preserve"> </w:t>
      </w:r>
      <w:bookmarkEnd w:id="3246"/>
    </w:p>
    <w:p w14:paraId="4336AFF3" w14:textId="77777777" w:rsidR="006D02DA" w:rsidRDefault="006D02DA" w:rsidP="006D02DA">
      <w:pPr>
        <w:pStyle w:val="KeepWithNext"/>
        <w:rPr>
          <w:rtl/>
          <w:lang w:eastAsia="he-IL"/>
        </w:rPr>
      </w:pPr>
    </w:p>
    <w:p w14:paraId="2408E61B" w14:textId="77777777" w:rsidR="006D02DA" w:rsidRDefault="006D02DA" w:rsidP="006D02DA">
      <w:pPr>
        <w:rPr>
          <w:rtl/>
          <w:lang w:eastAsia="he-IL"/>
        </w:rPr>
      </w:pPr>
      <w:r>
        <w:rPr>
          <w:rFonts w:hint="cs"/>
          <w:rtl/>
          <w:lang w:eastAsia="he-IL"/>
        </w:rPr>
        <w:t xml:space="preserve">נכון. </w:t>
      </w:r>
      <w:bookmarkStart w:id="3247" w:name="_ETM_Q1_8451134"/>
      <w:bookmarkEnd w:id="3247"/>
      <w:r>
        <w:rPr>
          <w:rFonts w:hint="cs"/>
          <w:rtl/>
          <w:lang w:eastAsia="he-IL"/>
        </w:rPr>
        <w:t>120 לעומת 70 אנשים, זה ממש</w:t>
      </w:r>
      <w:r w:rsidR="00C65199">
        <w:rPr>
          <w:rFonts w:hint="cs"/>
          <w:rtl/>
          <w:lang w:eastAsia="he-IL"/>
        </w:rPr>
        <w:t xml:space="preserve"> </w:t>
      </w:r>
      <w:r>
        <w:rPr>
          <w:rFonts w:hint="cs"/>
          <w:rtl/>
          <w:lang w:eastAsia="he-IL"/>
        </w:rPr>
        <w:t>לא 90 אחוזים</w:t>
      </w:r>
      <w:bookmarkStart w:id="3248" w:name="_ETM_Q1_8454446"/>
      <w:bookmarkEnd w:id="3248"/>
      <w:r>
        <w:rPr>
          <w:rFonts w:hint="cs"/>
          <w:rtl/>
          <w:lang w:eastAsia="he-IL"/>
        </w:rPr>
        <w:t xml:space="preserve">. </w:t>
      </w:r>
    </w:p>
    <w:p w14:paraId="047051B6" w14:textId="77777777" w:rsidR="006D02DA" w:rsidRDefault="006D02DA" w:rsidP="006D02DA">
      <w:pPr>
        <w:rPr>
          <w:rtl/>
          <w:lang w:eastAsia="he-IL"/>
        </w:rPr>
      </w:pPr>
      <w:bookmarkStart w:id="3249" w:name="_ETM_Q1_8458638"/>
      <w:bookmarkStart w:id="3250" w:name="_ETM_Q1_8458706"/>
      <w:bookmarkEnd w:id="3249"/>
      <w:bookmarkEnd w:id="3250"/>
    </w:p>
    <w:p w14:paraId="63FB538F" w14:textId="77777777" w:rsidR="006D02DA" w:rsidRDefault="006D02DA" w:rsidP="006D02DA">
      <w:pPr>
        <w:pStyle w:val="af6"/>
        <w:keepNext/>
        <w:rPr>
          <w:rtl/>
        </w:rPr>
      </w:pPr>
      <w:bookmarkStart w:id="3251" w:name="ET_yor_6156_374"/>
      <w:r w:rsidRPr="006D02DA">
        <w:rPr>
          <w:rStyle w:val="TagStyle"/>
          <w:rtl/>
        </w:rPr>
        <w:t xml:space="preserve"> &lt;&lt; יור &gt;&gt; </w:t>
      </w:r>
      <w:r>
        <w:rPr>
          <w:rtl/>
        </w:rPr>
        <w:t>היו"ר גלעד קריב:</w:t>
      </w:r>
      <w:r w:rsidRPr="006D02DA">
        <w:rPr>
          <w:rStyle w:val="TagStyle"/>
          <w:rtl/>
        </w:rPr>
        <w:t xml:space="preserve"> &lt;&lt; יור &gt;&gt;</w:t>
      </w:r>
      <w:r w:rsidR="00C65199">
        <w:rPr>
          <w:rtl/>
        </w:rPr>
        <w:t xml:space="preserve"> </w:t>
      </w:r>
      <w:bookmarkEnd w:id="3251"/>
    </w:p>
    <w:p w14:paraId="3BC187BD" w14:textId="77777777" w:rsidR="006D02DA" w:rsidRDefault="006D02DA" w:rsidP="006D02DA">
      <w:pPr>
        <w:pStyle w:val="KeepWithNext"/>
        <w:rPr>
          <w:rtl/>
          <w:lang w:eastAsia="he-IL"/>
        </w:rPr>
      </w:pPr>
    </w:p>
    <w:p w14:paraId="0A8141FE" w14:textId="77777777" w:rsidR="006D02DA" w:rsidRDefault="006D02DA" w:rsidP="006D02DA">
      <w:pPr>
        <w:rPr>
          <w:rtl/>
          <w:lang w:eastAsia="he-IL"/>
        </w:rPr>
      </w:pPr>
      <w:r>
        <w:rPr>
          <w:rFonts w:hint="cs"/>
          <w:rtl/>
          <w:lang w:eastAsia="he-IL"/>
        </w:rPr>
        <w:t>על איזה גילאים אתה מדבר?</w:t>
      </w:r>
    </w:p>
    <w:p w14:paraId="1BCD6912" w14:textId="77777777" w:rsidR="006D02DA" w:rsidRDefault="006D02DA" w:rsidP="006D02DA">
      <w:pPr>
        <w:rPr>
          <w:rtl/>
          <w:lang w:eastAsia="he-IL"/>
        </w:rPr>
      </w:pPr>
      <w:bookmarkStart w:id="3252" w:name="_ETM_Q1_8460468"/>
      <w:bookmarkStart w:id="3253" w:name="_ETM_Q1_8460545"/>
      <w:bookmarkStart w:id="3254" w:name="_ETM_Q1_8461708"/>
      <w:bookmarkEnd w:id="3252"/>
      <w:bookmarkEnd w:id="3253"/>
      <w:bookmarkEnd w:id="3254"/>
    </w:p>
    <w:p w14:paraId="32448911" w14:textId="77777777" w:rsidR="006D02DA" w:rsidRDefault="006D02DA" w:rsidP="006D02DA">
      <w:pPr>
        <w:pStyle w:val="a4"/>
        <w:keepNext/>
        <w:rPr>
          <w:rtl/>
        </w:rPr>
      </w:pPr>
      <w:bookmarkStart w:id="3255" w:name="ET_speaker_5780_375"/>
      <w:r w:rsidRPr="006D02DA">
        <w:rPr>
          <w:rStyle w:val="TagStyle"/>
          <w:rtl/>
        </w:rPr>
        <w:t xml:space="preserve"> &lt;&lt; דובר &gt;&gt; </w:t>
      </w:r>
      <w:proofErr w:type="spellStart"/>
      <w:r>
        <w:rPr>
          <w:rtl/>
        </w:rPr>
        <w:t>דסטה</w:t>
      </w:r>
      <w:proofErr w:type="spellEnd"/>
      <w:r>
        <w:rPr>
          <w:rtl/>
        </w:rPr>
        <w:t xml:space="preserve"> גדי </w:t>
      </w:r>
      <w:proofErr w:type="spellStart"/>
      <w:r>
        <w:rPr>
          <w:rtl/>
        </w:rPr>
        <w:t>יברקן</w:t>
      </w:r>
      <w:proofErr w:type="spellEnd"/>
      <w:r>
        <w:rPr>
          <w:rtl/>
        </w:rPr>
        <w:t xml:space="preserve"> (הליכוד):</w:t>
      </w:r>
      <w:r w:rsidRPr="006D02DA">
        <w:rPr>
          <w:rStyle w:val="TagStyle"/>
          <w:rtl/>
        </w:rPr>
        <w:t xml:space="preserve"> &lt;&lt; דובר &gt;&gt;</w:t>
      </w:r>
      <w:r w:rsidR="00C65199">
        <w:rPr>
          <w:rtl/>
        </w:rPr>
        <w:t xml:space="preserve"> </w:t>
      </w:r>
      <w:bookmarkEnd w:id="3255"/>
    </w:p>
    <w:p w14:paraId="0A4B2D7E" w14:textId="77777777" w:rsidR="006D02DA" w:rsidRDefault="006D02DA" w:rsidP="006D02DA">
      <w:pPr>
        <w:pStyle w:val="KeepWithNext"/>
        <w:rPr>
          <w:rtl/>
          <w:lang w:eastAsia="he-IL"/>
        </w:rPr>
      </w:pPr>
    </w:p>
    <w:p w14:paraId="011CE5DD" w14:textId="77777777" w:rsidR="006D02DA" w:rsidRDefault="006D02DA" w:rsidP="006D02DA">
      <w:pPr>
        <w:rPr>
          <w:rtl/>
          <w:lang w:eastAsia="he-IL"/>
        </w:rPr>
      </w:pPr>
      <w:bookmarkStart w:id="3256" w:name="_ETM_Q1_8461991"/>
      <w:bookmarkStart w:id="3257" w:name="_ETM_Q1_8462017"/>
      <w:bookmarkEnd w:id="3256"/>
      <w:bookmarkEnd w:id="3257"/>
      <w:r>
        <w:rPr>
          <w:rFonts w:hint="cs"/>
          <w:rtl/>
          <w:lang w:eastAsia="he-IL"/>
        </w:rPr>
        <w:t>עד גיל 60.</w:t>
      </w:r>
    </w:p>
    <w:p w14:paraId="4CAAED68" w14:textId="77777777" w:rsidR="006D02DA" w:rsidRDefault="006D02DA" w:rsidP="006D02DA">
      <w:pPr>
        <w:rPr>
          <w:rtl/>
          <w:lang w:eastAsia="he-IL"/>
        </w:rPr>
      </w:pPr>
    </w:p>
    <w:p w14:paraId="5462895F" w14:textId="77777777" w:rsidR="006D02DA" w:rsidRDefault="006D02DA" w:rsidP="006D02DA">
      <w:pPr>
        <w:pStyle w:val="af6"/>
        <w:keepNext/>
        <w:rPr>
          <w:rtl/>
        </w:rPr>
      </w:pPr>
      <w:bookmarkStart w:id="3258" w:name="ET_yor_6156_376"/>
      <w:r w:rsidRPr="006D02DA">
        <w:rPr>
          <w:rStyle w:val="TagStyle"/>
          <w:rtl/>
        </w:rPr>
        <w:t xml:space="preserve"> &lt;&lt; יור &gt;&gt; </w:t>
      </w:r>
      <w:r>
        <w:rPr>
          <w:rtl/>
        </w:rPr>
        <w:t>היו"ר גלעד קריב:</w:t>
      </w:r>
      <w:r w:rsidRPr="006D02DA">
        <w:rPr>
          <w:rStyle w:val="TagStyle"/>
          <w:rtl/>
        </w:rPr>
        <w:t xml:space="preserve"> &lt;&lt; יור &gt;&gt;</w:t>
      </w:r>
      <w:r w:rsidR="00C65199">
        <w:rPr>
          <w:rtl/>
        </w:rPr>
        <w:t xml:space="preserve"> </w:t>
      </w:r>
      <w:bookmarkEnd w:id="3258"/>
    </w:p>
    <w:p w14:paraId="633CD79A" w14:textId="77777777" w:rsidR="006D02DA" w:rsidRDefault="006D02DA" w:rsidP="006D02DA">
      <w:pPr>
        <w:pStyle w:val="KeepWithNext"/>
        <w:rPr>
          <w:rtl/>
          <w:lang w:eastAsia="he-IL"/>
        </w:rPr>
      </w:pPr>
    </w:p>
    <w:p w14:paraId="302823D6" w14:textId="77777777" w:rsidR="006D02DA" w:rsidRDefault="006D02DA" w:rsidP="006D02DA">
      <w:pPr>
        <w:rPr>
          <w:rtl/>
          <w:lang w:eastAsia="he-IL"/>
        </w:rPr>
      </w:pPr>
      <w:r>
        <w:rPr>
          <w:rFonts w:hint="cs"/>
          <w:rtl/>
          <w:lang w:eastAsia="he-IL"/>
        </w:rPr>
        <w:t xml:space="preserve">אלה </w:t>
      </w:r>
      <w:bookmarkStart w:id="3259" w:name="_ETM_Q1_8462310"/>
      <w:bookmarkEnd w:id="3259"/>
      <w:r>
        <w:rPr>
          <w:rFonts w:hint="cs"/>
          <w:rtl/>
          <w:lang w:eastAsia="he-IL"/>
        </w:rPr>
        <w:t>הנתונים עד גיל 60.</w:t>
      </w:r>
    </w:p>
    <w:p w14:paraId="0EF38A02" w14:textId="77777777" w:rsidR="006D02DA" w:rsidRDefault="006D02DA" w:rsidP="006D02DA">
      <w:pPr>
        <w:rPr>
          <w:rtl/>
          <w:lang w:eastAsia="he-IL"/>
        </w:rPr>
      </w:pPr>
      <w:bookmarkStart w:id="3260" w:name="_ETM_Q1_8463613"/>
      <w:bookmarkEnd w:id="3260"/>
    </w:p>
    <w:p w14:paraId="30022A39" w14:textId="77777777" w:rsidR="006D02DA" w:rsidRDefault="006D02DA" w:rsidP="006D02DA">
      <w:pPr>
        <w:pStyle w:val="a4"/>
        <w:keepNext/>
        <w:rPr>
          <w:rtl/>
        </w:rPr>
      </w:pPr>
      <w:bookmarkStart w:id="3261" w:name="ET_speaker_5780_377"/>
      <w:r w:rsidRPr="006D02DA">
        <w:rPr>
          <w:rStyle w:val="TagStyle"/>
          <w:rtl/>
        </w:rPr>
        <w:t xml:space="preserve"> &lt;&lt; דובר &gt;&gt; </w:t>
      </w:r>
      <w:proofErr w:type="spellStart"/>
      <w:r>
        <w:rPr>
          <w:rtl/>
        </w:rPr>
        <w:t>דסטה</w:t>
      </w:r>
      <w:proofErr w:type="spellEnd"/>
      <w:r>
        <w:rPr>
          <w:rtl/>
        </w:rPr>
        <w:t xml:space="preserve"> גדי </w:t>
      </w:r>
      <w:proofErr w:type="spellStart"/>
      <w:r>
        <w:rPr>
          <w:rtl/>
        </w:rPr>
        <w:t>יברקן</w:t>
      </w:r>
      <w:proofErr w:type="spellEnd"/>
      <w:r>
        <w:rPr>
          <w:rtl/>
        </w:rPr>
        <w:t xml:space="preserve"> (הליכוד):</w:t>
      </w:r>
      <w:r w:rsidRPr="006D02DA">
        <w:rPr>
          <w:rStyle w:val="TagStyle"/>
          <w:rtl/>
        </w:rPr>
        <w:t xml:space="preserve"> &lt;&lt; דובר &gt;&gt;</w:t>
      </w:r>
      <w:r w:rsidR="00C65199">
        <w:rPr>
          <w:rtl/>
        </w:rPr>
        <w:t xml:space="preserve"> </w:t>
      </w:r>
      <w:bookmarkEnd w:id="3261"/>
    </w:p>
    <w:p w14:paraId="5E1A88B9" w14:textId="77777777" w:rsidR="006D02DA" w:rsidRDefault="006D02DA" w:rsidP="006D02DA">
      <w:pPr>
        <w:pStyle w:val="KeepWithNext"/>
        <w:rPr>
          <w:rtl/>
          <w:lang w:eastAsia="he-IL"/>
        </w:rPr>
      </w:pPr>
    </w:p>
    <w:p w14:paraId="3AFC0E01" w14:textId="77777777" w:rsidR="006D02DA" w:rsidRDefault="006D02DA" w:rsidP="006D02DA">
      <w:pPr>
        <w:rPr>
          <w:rtl/>
          <w:lang w:eastAsia="he-IL"/>
        </w:rPr>
      </w:pPr>
      <w:bookmarkStart w:id="3262" w:name="_ETM_Q1_8463904"/>
      <w:bookmarkStart w:id="3263" w:name="_ETM_Q1_8463926"/>
      <w:bookmarkEnd w:id="3262"/>
      <w:bookmarkEnd w:id="3263"/>
      <w:r>
        <w:rPr>
          <w:rFonts w:hint="cs"/>
          <w:rtl/>
          <w:lang w:eastAsia="he-IL"/>
        </w:rPr>
        <w:t xml:space="preserve">אני מסתכל על זה באון ליין. </w:t>
      </w:r>
      <w:bookmarkStart w:id="3264" w:name="_ETM_Q1_8467188"/>
      <w:bookmarkEnd w:id="3264"/>
    </w:p>
    <w:p w14:paraId="72B20C4F" w14:textId="77777777" w:rsidR="006D02DA" w:rsidRDefault="006D02DA" w:rsidP="006D02DA">
      <w:pPr>
        <w:rPr>
          <w:rtl/>
          <w:lang w:eastAsia="he-IL"/>
        </w:rPr>
      </w:pPr>
      <w:bookmarkStart w:id="3265" w:name="_ETM_Q1_8469204"/>
      <w:bookmarkStart w:id="3266" w:name="_ETM_Q1_8469264"/>
      <w:bookmarkStart w:id="3267" w:name="_ETM_Q1_8471812"/>
      <w:bookmarkEnd w:id="3265"/>
      <w:bookmarkEnd w:id="3266"/>
      <w:bookmarkEnd w:id="3267"/>
    </w:p>
    <w:p w14:paraId="338F2BA2" w14:textId="77777777" w:rsidR="006D02DA" w:rsidRDefault="006D02DA" w:rsidP="006D02DA">
      <w:pPr>
        <w:pStyle w:val="af6"/>
        <w:keepNext/>
        <w:rPr>
          <w:rtl/>
        </w:rPr>
      </w:pPr>
      <w:bookmarkStart w:id="3268" w:name="ET_yor_6156_378"/>
      <w:r w:rsidRPr="006D02DA">
        <w:rPr>
          <w:rStyle w:val="TagStyle"/>
          <w:rtl/>
        </w:rPr>
        <w:t xml:space="preserve"> &lt;&lt; יור &gt;&gt; </w:t>
      </w:r>
      <w:r>
        <w:rPr>
          <w:rtl/>
        </w:rPr>
        <w:t>היו"ר גלעד קריב:</w:t>
      </w:r>
      <w:r w:rsidRPr="006D02DA">
        <w:rPr>
          <w:rStyle w:val="TagStyle"/>
          <w:rtl/>
        </w:rPr>
        <w:t xml:space="preserve"> &lt;&lt; יור &gt;&gt;</w:t>
      </w:r>
      <w:r w:rsidR="00C65199">
        <w:rPr>
          <w:rtl/>
        </w:rPr>
        <w:t xml:space="preserve"> </w:t>
      </w:r>
      <w:bookmarkEnd w:id="3268"/>
    </w:p>
    <w:p w14:paraId="1689C64A" w14:textId="77777777" w:rsidR="006D02DA" w:rsidRDefault="006D02DA" w:rsidP="006D02DA">
      <w:pPr>
        <w:pStyle w:val="KeepWithNext"/>
        <w:rPr>
          <w:rtl/>
          <w:lang w:eastAsia="he-IL"/>
        </w:rPr>
      </w:pPr>
    </w:p>
    <w:p w14:paraId="3E88AF98" w14:textId="77777777" w:rsidR="006D02DA" w:rsidRDefault="006D02DA" w:rsidP="006D02DA">
      <w:pPr>
        <w:rPr>
          <w:rtl/>
          <w:lang w:eastAsia="he-IL"/>
        </w:rPr>
      </w:pPr>
      <w:bookmarkStart w:id="3269" w:name="_ETM_Q1_8472110"/>
      <w:bookmarkEnd w:id="3269"/>
      <w:r>
        <w:rPr>
          <w:rFonts w:hint="cs"/>
          <w:rtl/>
          <w:lang w:eastAsia="he-IL"/>
        </w:rPr>
        <w:t>ב</w:t>
      </w:r>
      <w:bookmarkStart w:id="3270" w:name="_ETM_Q1_8472149"/>
      <w:bookmarkEnd w:id="3270"/>
      <w:r>
        <w:rPr>
          <w:rFonts w:hint="cs"/>
          <w:rtl/>
          <w:lang w:eastAsia="he-IL"/>
        </w:rPr>
        <w:t>סדר. אנחנו מבקשים את ההתייחסות הזאת.</w:t>
      </w:r>
      <w:r w:rsidR="00C65199">
        <w:rPr>
          <w:rFonts w:hint="cs"/>
          <w:rtl/>
          <w:lang w:eastAsia="he-IL"/>
        </w:rPr>
        <w:t xml:space="preserve"> </w:t>
      </w:r>
      <w:r>
        <w:rPr>
          <w:rFonts w:hint="cs"/>
          <w:rtl/>
          <w:lang w:eastAsia="he-IL"/>
        </w:rPr>
        <w:t xml:space="preserve">מבחינה </w:t>
      </w:r>
      <w:bookmarkStart w:id="3271" w:name="_ETM_Q1_8477705"/>
      <w:bookmarkEnd w:id="3271"/>
      <w:r>
        <w:rPr>
          <w:rFonts w:hint="cs"/>
          <w:rtl/>
          <w:lang w:eastAsia="he-IL"/>
        </w:rPr>
        <w:t xml:space="preserve">סטטיסטית, אם השוויון הזה מתקיים בקרב קבוצת גיל בה למעלה </w:t>
      </w:r>
      <w:bookmarkStart w:id="3272" w:name="_ETM_Q1_8483486"/>
      <w:bookmarkEnd w:id="3272"/>
      <w:r>
        <w:rPr>
          <w:rFonts w:hint="cs"/>
          <w:rtl/>
          <w:lang w:eastAsia="he-IL"/>
        </w:rPr>
        <w:t xml:space="preserve">מ-80 אחוזים מחוסנים, ברור שהלא מחוסנים נדבקים יותר כי 80 </w:t>
      </w:r>
      <w:bookmarkStart w:id="3273" w:name="_ETM_Q1_8491157"/>
      <w:bookmarkEnd w:id="3273"/>
      <w:r>
        <w:rPr>
          <w:rFonts w:hint="cs"/>
          <w:rtl/>
          <w:lang w:eastAsia="he-IL"/>
        </w:rPr>
        <w:t>אחוזים מחוסנים. לכן הנתונים צריכים להיות מוצלבים על פי קבוצות הגיל. אילנה, אני מבקש לקבל התייחסות בכתב השבוע.</w:t>
      </w:r>
      <w:bookmarkStart w:id="3274" w:name="_ETM_Q1_8500122"/>
      <w:bookmarkEnd w:id="3274"/>
    </w:p>
    <w:p w14:paraId="1CC5223A" w14:textId="77777777" w:rsidR="006D02DA" w:rsidRDefault="006D02DA" w:rsidP="006D02DA">
      <w:pPr>
        <w:rPr>
          <w:rtl/>
          <w:lang w:eastAsia="he-IL"/>
        </w:rPr>
      </w:pPr>
      <w:bookmarkStart w:id="3275" w:name="_ETM_Q1_8500175"/>
      <w:bookmarkEnd w:id="3275"/>
    </w:p>
    <w:p w14:paraId="51BED3E6" w14:textId="77777777" w:rsidR="006D02DA" w:rsidRDefault="006D02DA" w:rsidP="006D02DA">
      <w:pPr>
        <w:pStyle w:val="af9"/>
        <w:keepNext/>
        <w:rPr>
          <w:rtl/>
          <w:lang w:eastAsia="he-IL"/>
        </w:rPr>
      </w:pPr>
      <w:bookmarkStart w:id="3276" w:name="ET_guest_אילנה_גנס_379"/>
      <w:r w:rsidRPr="006D02DA">
        <w:rPr>
          <w:rStyle w:val="TagStyle"/>
          <w:rtl/>
        </w:rPr>
        <w:t xml:space="preserve"> &lt;&lt; אורח &gt;&gt; </w:t>
      </w:r>
      <w:r>
        <w:rPr>
          <w:rtl/>
          <w:lang w:eastAsia="he-IL"/>
        </w:rPr>
        <w:t xml:space="preserve">אילנה </w:t>
      </w:r>
      <w:proofErr w:type="spellStart"/>
      <w:r>
        <w:rPr>
          <w:rtl/>
          <w:lang w:eastAsia="he-IL"/>
        </w:rPr>
        <w:t>גנס</w:t>
      </w:r>
      <w:proofErr w:type="spellEnd"/>
      <w:r>
        <w:rPr>
          <w:rtl/>
          <w:lang w:eastAsia="he-IL"/>
        </w:rPr>
        <w:t>:</w:t>
      </w:r>
      <w:r w:rsidRPr="006D02DA">
        <w:rPr>
          <w:rStyle w:val="TagStyle"/>
          <w:rtl/>
        </w:rPr>
        <w:t xml:space="preserve"> &lt;&lt; אורח &gt;&gt;</w:t>
      </w:r>
      <w:r w:rsidR="00C65199">
        <w:rPr>
          <w:rtl/>
          <w:lang w:eastAsia="he-IL"/>
        </w:rPr>
        <w:t xml:space="preserve"> </w:t>
      </w:r>
      <w:bookmarkEnd w:id="3276"/>
    </w:p>
    <w:p w14:paraId="20D40DAD" w14:textId="77777777" w:rsidR="006D02DA" w:rsidRDefault="006D02DA" w:rsidP="006D02DA">
      <w:pPr>
        <w:pStyle w:val="KeepWithNext"/>
        <w:rPr>
          <w:rtl/>
          <w:lang w:eastAsia="he-IL"/>
        </w:rPr>
      </w:pPr>
    </w:p>
    <w:p w14:paraId="021D67A4" w14:textId="77777777" w:rsidR="006D02DA" w:rsidRDefault="006D02DA" w:rsidP="006D02DA">
      <w:pPr>
        <w:rPr>
          <w:rtl/>
          <w:lang w:eastAsia="he-IL"/>
        </w:rPr>
      </w:pPr>
      <w:r>
        <w:rPr>
          <w:rFonts w:hint="cs"/>
          <w:rtl/>
          <w:lang w:eastAsia="he-IL"/>
        </w:rPr>
        <w:t>בסדר.</w:t>
      </w:r>
    </w:p>
    <w:p w14:paraId="3D1D9E20" w14:textId="77777777" w:rsidR="006D02DA" w:rsidRDefault="006D02DA" w:rsidP="006D02DA">
      <w:pPr>
        <w:rPr>
          <w:rtl/>
          <w:lang w:eastAsia="he-IL"/>
        </w:rPr>
      </w:pPr>
    </w:p>
    <w:p w14:paraId="3447F729" w14:textId="77777777" w:rsidR="006D02DA" w:rsidRDefault="006D02DA" w:rsidP="006D02DA">
      <w:pPr>
        <w:pStyle w:val="a4"/>
        <w:keepNext/>
        <w:rPr>
          <w:rtl/>
        </w:rPr>
      </w:pPr>
      <w:bookmarkStart w:id="3277" w:name="ET_speaker_5780_380"/>
      <w:r w:rsidRPr="006D02DA">
        <w:rPr>
          <w:rStyle w:val="TagStyle"/>
          <w:rtl/>
        </w:rPr>
        <w:t xml:space="preserve"> &lt;&lt; דובר &gt;&gt; </w:t>
      </w:r>
      <w:proofErr w:type="spellStart"/>
      <w:r>
        <w:rPr>
          <w:rtl/>
        </w:rPr>
        <w:t>דסטה</w:t>
      </w:r>
      <w:proofErr w:type="spellEnd"/>
      <w:r>
        <w:rPr>
          <w:rtl/>
        </w:rPr>
        <w:t xml:space="preserve"> גדי </w:t>
      </w:r>
      <w:proofErr w:type="spellStart"/>
      <w:r>
        <w:rPr>
          <w:rtl/>
        </w:rPr>
        <w:t>יברקן</w:t>
      </w:r>
      <w:proofErr w:type="spellEnd"/>
      <w:r>
        <w:rPr>
          <w:rtl/>
        </w:rPr>
        <w:t xml:space="preserve"> (הליכוד):</w:t>
      </w:r>
      <w:r w:rsidRPr="006D02DA">
        <w:rPr>
          <w:rStyle w:val="TagStyle"/>
          <w:rtl/>
        </w:rPr>
        <w:t xml:space="preserve"> &lt;&lt; דובר &gt;&gt;</w:t>
      </w:r>
      <w:r w:rsidR="00C65199">
        <w:rPr>
          <w:rtl/>
        </w:rPr>
        <w:t xml:space="preserve"> </w:t>
      </w:r>
      <w:bookmarkEnd w:id="3277"/>
    </w:p>
    <w:p w14:paraId="47E1BFF4" w14:textId="77777777" w:rsidR="006D02DA" w:rsidRDefault="006D02DA" w:rsidP="006D02DA">
      <w:pPr>
        <w:pStyle w:val="KeepWithNext"/>
        <w:rPr>
          <w:rtl/>
          <w:lang w:eastAsia="he-IL"/>
        </w:rPr>
      </w:pPr>
    </w:p>
    <w:p w14:paraId="3A8DC83C" w14:textId="77777777" w:rsidR="006D02DA" w:rsidRDefault="006D02DA" w:rsidP="006D02DA">
      <w:pPr>
        <w:rPr>
          <w:rtl/>
          <w:lang w:eastAsia="he-IL"/>
        </w:rPr>
      </w:pPr>
      <w:r>
        <w:rPr>
          <w:rFonts w:hint="cs"/>
          <w:rtl/>
          <w:lang w:eastAsia="he-IL"/>
        </w:rPr>
        <w:t xml:space="preserve">ההבהרה מאוד חשובה </w:t>
      </w:r>
      <w:bookmarkStart w:id="3278" w:name="_ETM_Q1_8499252"/>
      <w:bookmarkEnd w:id="3278"/>
      <w:r>
        <w:rPr>
          <w:rFonts w:hint="cs"/>
          <w:rtl/>
          <w:lang w:eastAsia="he-IL"/>
        </w:rPr>
        <w:t xml:space="preserve">גם לטובת משרד הבריאות. חשוב לי להבהיר משהו. חלילה, </w:t>
      </w:r>
      <w:bookmarkStart w:id="3279" w:name="_ETM_Q1_8505652"/>
      <w:bookmarkEnd w:id="3279"/>
      <w:r>
        <w:rPr>
          <w:rFonts w:hint="cs"/>
          <w:rtl/>
          <w:lang w:eastAsia="he-IL"/>
        </w:rPr>
        <w:t xml:space="preserve">בכל הדיונים, גם פה וגם במקום אחר, אני </w:t>
      </w:r>
      <w:bookmarkStart w:id="3280" w:name="_ETM_Q1_8508350"/>
      <w:bookmarkEnd w:id="3280"/>
      <w:r>
        <w:rPr>
          <w:rFonts w:hint="cs"/>
          <w:rtl/>
          <w:lang w:eastAsia="he-IL"/>
        </w:rPr>
        <w:t>חלילה לא אומר משהו על אנשי המקצוע.</w:t>
      </w:r>
      <w:r w:rsidR="00575A15">
        <w:rPr>
          <w:rFonts w:hint="cs"/>
          <w:rtl/>
          <w:lang w:eastAsia="he-IL"/>
        </w:rPr>
        <w:t xml:space="preserve"> יש לי בעיה </w:t>
      </w:r>
      <w:bookmarkStart w:id="3281" w:name="_ETM_Q1_8511492"/>
      <w:bookmarkEnd w:id="3281"/>
      <w:r w:rsidR="00575A15">
        <w:rPr>
          <w:rFonts w:hint="cs"/>
          <w:rtl/>
          <w:lang w:eastAsia="he-IL"/>
        </w:rPr>
        <w:t>עם הדרג המדיני</w:t>
      </w:r>
      <w:r w:rsidR="00C65199">
        <w:rPr>
          <w:rFonts w:hint="cs"/>
          <w:rtl/>
          <w:lang w:eastAsia="he-IL"/>
        </w:rPr>
        <w:t xml:space="preserve"> </w:t>
      </w:r>
      <w:r w:rsidR="00575A15">
        <w:rPr>
          <w:rFonts w:hint="cs"/>
          <w:rtl/>
          <w:lang w:eastAsia="he-IL"/>
        </w:rPr>
        <w:t>ואני מגבה את הדר</w:t>
      </w:r>
      <w:bookmarkStart w:id="3282" w:name="_ETM_Q1_8514871"/>
      <w:bookmarkEnd w:id="3282"/>
      <w:r w:rsidR="00575A15">
        <w:rPr>
          <w:rFonts w:hint="cs"/>
          <w:rtl/>
          <w:lang w:eastAsia="he-IL"/>
        </w:rPr>
        <w:t>ג המדיני כשקיבל החלטה נכונה. זאת לא עמדה פוליטי</w:t>
      </w:r>
      <w:bookmarkStart w:id="3283" w:name="_ETM_Q1_8519027"/>
      <w:bookmarkEnd w:id="3283"/>
      <w:r w:rsidR="00575A15">
        <w:rPr>
          <w:rFonts w:hint="cs"/>
          <w:rtl/>
          <w:lang w:eastAsia="he-IL"/>
        </w:rPr>
        <w:t xml:space="preserve">ת. אמרתי את זה כאשר שחררו את הילדים למערכת וגם </w:t>
      </w:r>
      <w:bookmarkStart w:id="3284" w:name="_ETM_Q1_8523883"/>
      <w:bookmarkEnd w:id="3284"/>
      <w:r w:rsidR="00575A15">
        <w:rPr>
          <w:rFonts w:hint="cs"/>
          <w:rtl/>
          <w:lang w:eastAsia="he-IL"/>
        </w:rPr>
        <w:t>פעלתי בנושא הזה למרות שחבריי באופוזיציה חושבים אחרת ממני. אני אומר</w:t>
      </w:r>
      <w:r w:rsidR="00C65199">
        <w:rPr>
          <w:rFonts w:hint="cs"/>
          <w:rtl/>
          <w:lang w:eastAsia="he-IL"/>
        </w:rPr>
        <w:t xml:space="preserve"> </w:t>
      </w:r>
      <w:r w:rsidR="00575A15">
        <w:rPr>
          <w:rFonts w:hint="cs"/>
          <w:rtl/>
          <w:lang w:eastAsia="he-IL"/>
        </w:rPr>
        <w:t xml:space="preserve">את הדברים עניינית. כשצריך לפרגן, </w:t>
      </w:r>
      <w:bookmarkStart w:id="3285" w:name="_ETM_Q1_8535289"/>
      <w:bookmarkEnd w:id="3285"/>
      <w:r w:rsidR="00575A15">
        <w:rPr>
          <w:rFonts w:hint="cs"/>
          <w:rtl/>
          <w:lang w:eastAsia="he-IL"/>
        </w:rPr>
        <w:t xml:space="preserve">אני מפרגן וכשצריך לבקר, אני מבקר. חלילה שום דבר מדבריי לא מכוון אל אנשי המקצוע אלא רק למקבלי </w:t>
      </w:r>
      <w:bookmarkStart w:id="3286" w:name="_ETM_Q1_8541381"/>
      <w:bookmarkEnd w:id="3286"/>
      <w:r w:rsidR="00575A15">
        <w:rPr>
          <w:rFonts w:hint="cs"/>
          <w:rtl/>
          <w:lang w:eastAsia="he-IL"/>
        </w:rPr>
        <w:t>ההחלטות. כרגע אני מתמקד באופן עקבי בנושא של זכויות האדם בלבד</w:t>
      </w:r>
      <w:r w:rsidR="00C65199">
        <w:rPr>
          <w:rFonts w:hint="cs"/>
          <w:rtl/>
          <w:lang w:eastAsia="he-IL"/>
        </w:rPr>
        <w:t xml:space="preserve"> </w:t>
      </w:r>
      <w:r w:rsidR="00575A15">
        <w:rPr>
          <w:rFonts w:hint="cs"/>
          <w:rtl/>
          <w:lang w:eastAsia="he-IL"/>
        </w:rPr>
        <w:t xml:space="preserve">וזה הנושא שעומד כרגע על הפרק. התו הירוק הוא נורת האזהרה </w:t>
      </w:r>
      <w:bookmarkStart w:id="3287" w:name="_ETM_Q1_8560715"/>
      <w:bookmarkEnd w:id="3287"/>
      <w:r w:rsidR="00575A15">
        <w:rPr>
          <w:rFonts w:hint="cs"/>
          <w:rtl/>
          <w:lang w:eastAsia="he-IL"/>
        </w:rPr>
        <w:t>שהיא כבר בצבע כתום בוהק ועוד מעט אדום.</w:t>
      </w:r>
      <w:bookmarkStart w:id="3288" w:name="_ETM_Q1_8570027"/>
      <w:bookmarkEnd w:id="3288"/>
    </w:p>
    <w:p w14:paraId="6C478268" w14:textId="77777777" w:rsidR="00575A15" w:rsidRDefault="00575A15" w:rsidP="006D02DA">
      <w:pPr>
        <w:rPr>
          <w:rtl/>
          <w:lang w:eastAsia="he-IL"/>
        </w:rPr>
      </w:pPr>
      <w:bookmarkStart w:id="3289" w:name="_ETM_Q1_8570085"/>
      <w:bookmarkStart w:id="3290" w:name="_ETM_Q1_8571219"/>
      <w:bookmarkEnd w:id="3289"/>
      <w:bookmarkEnd w:id="3290"/>
    </w:p>
    <w:p w14:paraId="0E62BD1B" w14:textId="77777777" w:rsidR="00575A15" w:rsidRDefault="00575A15" w:rsidP="00575A15">
      <w:pPr>
        <w:pStyle w:val="af6"/>
        <w:keepNext/>
        <w:rPr>
          <w:rtl/>
        </w:rPr>
      </w:pPr>
      <w:bookmarkStart w:id="3291" w:name="ET_yor_6156_381"/>
      <w:r w:rsidRPr="00575A15">
        <w:rPr>
          <w:rStyle w:val="TagStyle"/>
          <w:rtl/>
        </w:rPr>
        <w:t xml:space="preserve"> &lt;&lt; יור &gt;&gt; </w:t>
      </w:r>
      <w:r>
        <w:rPr>
          <w:rtl/>
        </w:rPr>
        <w:t>היו"ר גלעד קריב:</w:t>
      </w:r>
      <w:r w:rsidRPr="00575A15">
        <w:rPr>
          <w:rStyle w:val="TagStyle"/>
          <w:rtl/>
        </w:rPr>
        <w:t xml:space="preserve"> &lt;&lt; יור &gt;&gt;</w:t>
      </w:r>
      <w:r w:rsidR="00C65199">
        <w:rPr>
          <w:rtl/>
        </w:rPr>
        <w:t xml:space="preserve"> </w:t>
      </w:r>
      <w:bookmarkEnd w:id="3291"/>
    </w:p>
    <w:p w14:paraId="7CFD68E1" w14:textId="77777777" w:rsidR="00575A15" w:rsidRDefault="00575A15" w:rsidP="00575A15">
      <w:pPr>
        <w:pStyle w:val="KeepWithNext"/>
        <w:rPr>
          <w:rtl/>
          <w:lang w:eastAsia="he-IL"/>
        </w:rPr>
      </w:pPr>
    </w:p>
    <w:p w14:paraId="20AD8929" w14:textId="77777777" w:rsidR="00575A15" w:rsidRDefault="00575A15" w:rsidP="00575A15">
      <w:pPr>
        <w:rPr>
          <w:rtl/>
          <w:lang w:eastAsia="he-IL"/>
        </w:rPr>
      </w:pPr>
      <w:bookmarkStart w:id="3292" w:name="_ETM_Q1_8571521"/>
      <w:bookmarkStart w:id="3293" w:name="_ETM_Q1_8571543"/>
      <w:bookmarkEnd w:id="3292"/>
      <w:bookmarkEnd w:id="3293"/>
      <w:r>
        <w:rPr>
          <w:rFonts w:hint="cs"/>
          <w:rtl/>
          <w:lang w:eastAsia="he-IL"/>
        </w:rPr>
        <w:t xml:space="preserve">אילנה, אני </w:t>
      </w:r>
      <w:bookmarkStart w:id="3294" w:name="_ETM_Q1_8574251"/>
      <w:bookmarkEnd w:id="3294"/>
      <w:r>
        <w:rPr>
          <w:rFonts w:hint="cs"/>
          <w:rtl/>
          <w:lang w:eastAsia="he-IL"/>
        </w:rPr>
        <w:t>מכיר את הטבלה שפורסמה היום. אני פשוט לא מצליח להבי</w:t>
      </w:r>
      <w:bookmarkStart w:id="3295" w:name="_ETM_Q1_8582531"/>
      <w:bookmarkEnd w:id="3295"/>
      <w:r>
        <w:rPr>
          <w:rFonts w:hint="cs"/>
          <w:rtl/>
          <w:lang w:eastAsia="he-IL"/>
        </w:rPr>
        <w:t>ן איך זה מתכתב עם הנתונים שנמצאים כרגע</w:t>
      </w:r>
      <w:r w:rsidR="00417CBA">
        <w:rPr>
          <w:rFonts w:hint="cs"/>
          <w:rtl/>
          <w:lang w:eastAsia="he-IL"/>
        </w:rPr>
        <w:t xml:space="preserve"> בדש-</w:t>
      </w:r>
      <w:proofErr w:type="spellStart"/>
      <w:r w:rsidR="00417CBA">
        <w:rPr>
          <w:rFonts w:hint="cs"/>
          <w:rtl/>
          <w:lang w:eastAsia="he-IL"/>
        </w:rPr>
        <w:t>בורד</w:t>
      </w:r>
      <w:proofErr w:type="spellEnd"/>
      <w:r w:rsidR="00417CBA">
        <w:rPr>
          <w:rFonts w:hint="cs"/>
          <w:rtl/>
          <w:lang w:eastAsia="he-IL"/>
        </w:rPr>
        <w:t xml:space="preserve"> במספרים </w:t>
      </w:r>
      <w:bookmarkStart w:id="3296" w:name="_ETM_Q1_8586384"/>
      <w:bookmarkEnd w:id="3296"/>
      <w:r w:rsidR="00417CBA">
        <w:rPr>
          <w:rFonts w:hint="cs"/>
          <w:rtl/>
          <w:lang w:eastAsia="he-IL"/>
        </w:rPr>
        <w:t>שהוקראו לנו.</w:t>
      </w:r>
      <w:r w:rsidR="00C65199">
        <w:rPr>
          <w:rFonts w:hint="cs"/>
          <w:rtl/>
          <w:lang w:eastAsia="he-IL"/>
        </w:rPr>
        <w:t xml:space="preserve"> </w:t>
      </w:r>
      <w:r w:rsidR="00417CBA">
        <w:rPr>
          <w:rFonts w:hint="cs"/>
          <w:rtl/>
          <w:lang w:eastAsia="he-IL"/>
        </w:rPr>
        <w:t>אנחנו צריכים את המספרים הגולמיים.</w:t>
      </w:r>
      <w:bookmarkStart w:id="3297" w:name="_ETM_Q1_8597162"/>
      <w:bookmarkEnd w:id="3297"/>
      <w:r w:rsidR="00417CBA">
        <w:rPr>
          <w:rFonts w:hint="cs"/>
          <w:rtl/>
          <w:lang w:eastAsia="he-IL"/>
        </w:rPr>
        <w:t xml:space="preserve"> אני מבין את הפער הזה בקרב </w:t>
      </w:r>
      <w:bookmarkStart w:id="3298" w:name="_ETM_Q1_8607043"/>
      <w:bookmarkEnd w:id="3298"/>
      <w:r w:rsidR="00417CBA">
        <w:rPr>
          <w:rFonts w:hint="cs"/>
          <w:rtl/>
          <w:lang w:eastAsia="he-IL"/>
        </w:rPr>
        <w:t>המבוגרים.</w:t>
      </w:r>
      <w:bookmarkStart w:id="3299" w:name="_ETM_Q1_8610989"/>
      <w:bookmarkEnd w:id="3299"/>
    </w:p>
    <w:p w14:paraId="3C73A277" w14:textId="77777777" w:rsidR="00417CBA" w:rsidRDefault="00417CBA" w:rsidP="00575A15">
      <w:pPr>
        <w:rPr>
          <w:rtl/>
          <w:lang w:eastAsia="he-IL"/>
        </w:rPr>
      </w:pPr>
      <w:bookmarkStart w:id="3300" w:name="_ETM_Q1_8611052"/>
      <w:bookmarkEnd w:id="3300"/>
    </w:p>
    <w:p w14:paraId="3B2C8E64" w14:textId="77777777" w:rsidR="00417CBA" w:rsidRDefault="00417CBA" w:rsidP="00417CBA">
      <w:pPr>
        <w:pStyle w:val="a4"/>
        <w:keepNext/>
        <w:rPr>
          <w:rtl/>
        </w:rPr>
      </w:pPr>
      <w:bookmarkStart w:id="3301" w:name="ET_speaker_5780_382"/>
      <w:r w:rsidRPr="00417CBA">
        <w:rPr>
          <w:rStyle w:val="TagStyle"/>
          <w:rtl/>
        </w:rPr>
        <w:t xml:space="preserve"> &lt;&lt; דובר &gt;&gt; </w:t>
      </w:r>
      <w:proofErr w:type="spellStart"/>
      <w:r>
        <w:rPr>
          <w:rtl/>
        </w:rPr>
        <w:t>דסטה</w:t>
      </w:r>
      <w:proofErr w:type="spellEnd"/>
      <w:r>
        <w:rPr>
          <w:rtl/>
        </w:rPr>
        <w:t xml:space="preserve"> גדי </w:t>
      </w:r>
      <w:proofErr w:type="spellStart"/>
      <w:r>
        <w:rPr>
          <w:rtl/>
        </w:rPr>
        <w:t>יברקן</w:t>
      </w:r>
      <w:proofErr w:type="spellEnd"/>
      <w:r>
        <w:rPr>
          <w:rtl/>
        </w:rPr>
        <w:t xml:space="preserve"> (הליכוד):</w:t>
      </w:r>
      <w:r w:rsidRPr="00417CBA">
        <w:rPr>
          <w:rStyle w:val="TagStyle"/>
          <w:rtl/>
        </w:rPr>
        <w:t xml:space="preserve"> &lt;&lt; דובר &gt;&gt;</w:t>
      </w:r>
      <w:r w:rsidR="00C65199">
        <w:rPr>
          <w:rtl/>
        </w:rPr>
        <w:t xml:space="preserve"> </w:t>
      </w:r>
      <w:bookmarkEnd w:id="3301"/>
    </w:p>
    <w:p w14:paraId="375F6008" w14:textId="77777777" w:rsidR="00417CBA" w:rsidRDefault="00417CBA" w:rsidP="00417CBA">
      <w:pPr>
        <w:pStyle w:val="KeepWithNext"/>
        <w:rPr>
          <w:rtl/>
          <w:lang w:eastAsia="he-IL"/>
        </w:rPr>
      </w:pPr>
    </w:p>
    <w:p w14:paraId="60F3D43E" w14:textId="77777777" w:rsidR="00417CBA" w:rsidRDefault="00417CBA" w:rsidP="00417CBA">
      <w:pPr>
        <w:rPr>
          <w:rtl/>
          <w:lang w:eastAsia="he-IL"/>
        </w:rPr>
      </w:pPr>
      <w:r>
        <w:rPr>
          <w:rFonts w:hint="cs"/>
          <w:rtl/>
          <w:lang w:eastAsia="he-IL"/>
        </w:rPr>
        <w:t>אני מעביר לך און ליין את</w:t>
      </w:r>
      <w:bookmarkStart w:id="3302" w:name="_ETM_Q1_8607163"/>
      <w:bookmarkEnd w:id="3302"/>
      <w:r>
        <w:rPr>
          <w:rFonts w:hint="cs"/>
          <w:rtl/>
          <w:lang w:eastAsia="he-IL"/>
        </w:rPr>
        <w:t>...</w:t>
      </w:r>
    </w:p>
    <w:p w14:paraId="0522375A" w14:textId="77777777" w:rsidR="00417CBA" w:rsidRDefault="00417CBA" w:rsidP="00417CBA">
      <w:pPr>
        <w:rPr>
          <w:rtl/>
          <w:lang w:eastAsia="he-IL"/>
        </w:rPr>
      </w:pPr>
      <w:bookmarkStart w:id="3303" w:name="_ETM_Q1_8611706"/>
      <w:bookmarkStart w:id="3304" w:name="_ETM_Q1_8611769"/>
      <w:bookmarkEnd w:id="3303"/>
      <w:bookmarkEnd w:id="3304"/>
    </w:p>
    <w:p w14:paraId="0CB22F98" w14:textId="77777777" w:rsidR="00417CBA" w:rsidRDefault="00417CBA" w:rsidP="00417CBA">
      <w:pPr>
        <w:pStyle w:val="af6"/>
        <w:keepNext/>
        <w:rPr>
          <w:rtl/>
        </w:rPr>
      </w:pPr>
      <w:bookmarkStart w:id="3305" w:name="ET_yor_6156_383"/>
      <w:r w:rsidRPr="00417CBA">
        <w:rPr>
          <w:rStyle w:val="TagStyle"/>
          <w:rtl/>
        </w:rPr>
        <w:t xml:space="preserve"> &lt;&lt; יור &gt;&gt; </w:t>
      </w:r>
      <w:r>
        <w:rPr>
          <w:rtl/>
        </w:rPr>
        <w:t>היו"ר גלעד קריב:</w:t>
      </w:r>
      <w:r w:rsidRPr="00417CBA">
        <w:rPr>
          <w:rStyle w:val="TagStyle"/>
          <w:rtl/>
        </w:rPr>
        <w:t xml:space="preserve"> &lt;&lt; יור &gt;&gt;</w:t>
      </w:r>
      <w:r w:rsidR="00C65199">
        <w:rPr>
          <w:rtl/>
        </w:rPr>
        <w:t xml:space="preserve"> </w:t>
      </w:r>
      <w:bookmarkEnd w:id="3305"/>
    </w:p>
    <w:p w14:paraId="2AD8A107" w14:textId="77777777" w:rsidR="00417CBA" w:rsidRDefault="00417CBA" w:rsidP="00417CBA">
      <w:pPr>
        <w:pStyle w:val="KeepWithNext"/>
        <w:rPr>
          <w:rtl/>
          <w:lang w:eastAsia="he-IL"/>
        </w:rPr>
      </w:pPr>
    </w:p>
    <w:p w14:paraId="53A655F8" w14:textId="77777777" w:rsidR="00417CBA" w:rsidRDefault="00417CBA" w:rsidP="00417CBA">
      <w:pPr>
        <w:rPr>
          <w:rtl/>
          <w:lang w:eastAsia="he-IL"/>
        </w:rPr>
      </w:pPr>
      <w:r>
        <w:rPr>
          <w:rFonts w:hint="cs"/>
          <w:rtl/>
          <w:lang w:eastAsia="he-IL"/>
        </w:rPr>
        <w:t>יש פער דרמטי בין</w:t>
      </w:r>
      <w:r w:rsidR="00C65199">
        <w:rPr>
          <w:rFonts w:hint="cs"/>
          <w:rtl/>
          <w:lang w:eastAsia="he-IL"/>
        </w:rPr>
        <w:t xml:space="preserve"> </w:t>
      </w:r>
      <w:r>
        <w:rPr>
          <w:rFonts w:hint="cs"/>
          <w:rtl/>
          <w:lang w:eastAsia="he-IL"/>
        </w:rPr>
        <w:t xml:space="preserve">שיעור המחוסנים ללא מחוסנים באוכלוסייה הוותיקה. אני מניח שהפער הזה הוא הרבה יותר קטן </w:t>
      </w:r>
      <w:bookmarkStart w:id="3306" w:name="_ETM_Q1_8623164"/>
      <w:bookmarkEnd w:id="3306"/>
      <w:r>
        <w:rPr>
          <w:rFonts w:hint="cs"/>
          <w:rtl/>
          <w:lang w:eastAsia="he-IL"/>
        </w:rPr>
        <w:t xml:space="preserve">בקרב אוכלוסיות אחרות. אם הנתונים האלה שמנרמלים את מספר </w:t>
      </w:r>
      <w:bookmarkStart w:id="3307" w:name="_ETM_Q1_8629029"/>
      <w:bookmarkEnd w:id="3307"/>
      <w:r>
        <w:rPr>
          <w:rFonts w:hint="cs"/>
          <w:rtl/>
          <w:lang w:eastAsia="he-IL"/>
        </w:rPr>
        <w:t xml:space="preserve">החולים הקשה ל-10,000 אנשים על פי חתכי גיל הם </w:t>
      </w:r>
      <w:bookmarkStart w:id="3308" w:name="_ETM_Q1_8637645"/>
      <w:bookmarkEnd w:id="3308"/>
      <w:r>
        <w:rPr>
          <w:rFonts w:hint="cs"/>
          <w:rtl/>
          <w:lang w:eastAsia="he-IL"/>
        </w:rPr>
        <w:t xml:space="preserve">כל כך מובהקים </w:t>
      </w:r>
      <w:r>
        <w:rPr>
          <w:rtl/>
          <w:lang w:eastAsia="he-IL"/>
        </w:rPr>
        <w:t>–</w:t>
      </w:r>
      <w:r>
        <w:rPr>
          <w:rFonts w:hint="cs"/>
          <w:rtl/>
          <w:lang w:eastAsia="he-IL"/>
        </w:rPr>
        <w:t xml:space="preserve"> אז תעלו אותם. זה נתון דרמטי. הטענה של </w:t>
      </w:r>
      <w:bookmarkStart w:id="3309" w:name="_ETM_Q1_8640507"/>
      <w:bookmarkEnd w:id="3309"/>
      <w:r>
        <w:rPr>
          <w:rFonts w:hint="cs"/>
          <w:rtl/>
          <w:lang w:eastAsia="he-IL"/>
        </w:rPr>
        <w:t xml:space="preserve">משרד הבריאות, הוא אומר שכאשר מנרמלים את המספרים, כאן </w:t>
      </w:r>
      <w:bookmarkStart w:id="3310" w:name="_ETM_Q1_8653083"/>
      <w:bookmarkEnd w:id="3310"/>
      <w:r>
        <w:rPr>
          <w:rFonts w:hint="cs"/>
          <w:rtl/>
          <w:lang w:eastAsia="he-IL"/>
        </w:rPr>
        <w:t xml:space="preserve">אני חייב לומר שאנחנו שומעים כל הזמן שחצי מהאוכלוסייה לא מחוסנת, </w:t>
      </w:r>
      <w:bookmarkStart w:id="3311" w:name="_ETM_Q1_8659349"/>
      <w:bookmarkEnd w:id="3311"/>
      <w:r>
        <w:rPr>
          <w:rFonts w:hint="cs"/>
          <w:rtl/>
          <w:lang w:eastAsia="he-IL"/>
        </w:rPr>
        <w:t xml:space="preserve">ראשית כדאי לזכור שעד גיל 5 </w:t>
      </w:r>
      <w:r>
        <w:rPr>
          <w:rtl/>
          <w:lang w:eastAsia="he-IL"/>
        </w:rPr>
        <w:t>–</w:t>
      </w:r>
      <w:r>
        <w:rPr>
          <w:rFonts w:hint="cs"/>
          <w:rtl/>
          <w:lang w:eastAsia="he-IL"/>
        </w:rPr>
        <w:t xml:space="preserve"> ויש כאן </w:t>
      </w:r>
      <w:bookmarkStart w:id="3312" w:name="_ETM_Q1_8665445"/>
      <w:bookmarkEnd w:id="3312"/>
      <w:r>
        <w:rPr>
          <w:rFonts w:hint="cs"/>
          <w:rtl/>
          <w:lang w:eastAsia="he-IL"/>
        </w:rPr>
        <w:t xml:space="preserve">בערך 700-600 אלף ילדים </w:t>
      </w:r>
      <w:r>
        <w:rPr>
          <w:rtl/>
          <w:lang w:eastAsia="he-IL"/>
        </w:rPr>
        <w:t>–</w:t>
      </w:r>
      <w:r>
        <w:rPr>
          <w:rFonts w:hint="cs"/>
          <w:rtl/>
          <w:lang w:eastAsia="he-IL"/>
        </w:rPr>
        <w:t xml:space="preserve"> לא יכולים להתחסן.</w:t>
      </w:r>
    </w:p>
    <w:p w14:paraId="2F3CEF6D" w14:textId="77777777" w:rsidR="00417CBA" w:rsidRDefault="00417CBA" w:rsidP="00417CBA">
      <w:pPr>
        <w:rPr>
          <w:rtl/>
          <w:lang w:eastAsia="he-IL"/>
        </w:rPr>
      </w:pPr>
    </w:p>
    <w:p w14:paraId="4FB9E464" w14:textId="77777777" w:rsidR="00417CBA" w:rsidRDefault="00417CBA" w:rsidP="00417CBA">
      <w:pPr>
        <w:pStyle w:val="af9"/>
        <w:keepNext/>
        <w:rPr>
          <w:rtl/>
          <w:lang w:eastAsia="he-IL"/>
        </w:rPr>
      </w:pPr>
      <w:bookmarkStart w:id="3313" w:name="ET_guest_אילנה_גנס_384"/>
      <w:r w:rsidRPr="00417CBA">
        <w:rPr>
          <w:rStyle w:val="TagStyle"/>
          <w:rtl/>
        </w:rPr>
        <w:t xml:space="preserve"> &lt;&lt; אורח &gt;&gt; </w:t>
      </w:r>
      <w:r>
        <w:rPr>
          <w:rtl/>
          <w:lang w:eastAsia="he-IL"/>
        </w:rPr>
        <w:t xml:space="preserve">אילנה </w:t>
      </w:r>
      <w:proofErr w:type="spellStart"/>
      <w:r>
        <w:rPr>
          <w:rtl/>
          <w:lang w:eastAsia="he-IL"/>
        </w:rPr>
        <w:t>גנס</w:t>
      </w:r>
      <w:proofErr w:type="spellEnd"/>
      <w:r>
        <w:rPr>
          <w:rtl/>
          <w:lang w:eastAsia="he-IL"/>
        </w:rPr>
        <w:t>:</w:t>
      </w:r>
      <w:r w:rsidRPr="00417CBA">
        <w:rPr>
          <w:rStyle w:val="TagStyle"/>
          <w:rtl/>
        </w:rPr>
        <w:t xml:space="preserve"> &lt;&lt; אורח &gt;&gt;</w:t>
      </w:r>
      <w:r w:rsidR="00C65199">
        <w:rPr>
          <w:rtl/>
          <w:lang w:eastAsia="he-IL"/>
        </w:rPr>
        <w:t xml:space="preserve"> </w:t>
      </w:r>
      <w:bookmarkEnd w:id="3313"/>
    </w:p>
    <w:p w14:paraId="297BA839" w14:textId="77777777" w:rsidR="00417CBA" w:rsidRDefault="00417CBA" w:rsidP="00417CBA">
      <w:pPr>
        <w:pStyle w:val="KeepWithNext"/>
        <w:rPr>
          <w:rtl/>
          <w:lang w:eastAsia="he-IL"/>
        </w:rPr>
      </w:pPr>
    </w:p>
    <w:p w14:paraId="07F148A9" w14:textId="77777777" w:rsidR="00417CBA" w:rsidRDefault="00417CBA" w:rsidP="00417CBA">
      <w:pPr>
        <w:rPr>
          <w:rtl/>
          <w:lang w:eastAsia="he-IL"/>
        </w:rPr>
      </w:pPr>
      <w:r>
        <w:rPr>
          <w:rFonts w:hint="cs"/>
          <w:rtl/>
          <w:lang w:eastAsia="he-IL"/>
        </w:rPr>
        <w:t>מיליון ילדים.</w:t>
      </w:r>
    </w:p>
    <w:p w14:paraId="4E7D267A" w14:textId="77777777" w:rsidR="00417CBA" w:rsidRDefault="00417CBA" w:rsidP="00417CBA">
      <w:pPr>
        <w:rPr>
          <w:rtl/>
          <w:lang w:eastAsia="he-IL"/>
        </w:rPr>
      </w:pPr>
      <w:bookmarkStart w:id="3314" w:name="_ETM_Q1_8669967"/>
      <w:bookmarkStart w:id="3315" w:name="_ETM_Q1_8670025"/>
      <w:bookmarkEnd w:id="3314"/>
      <w:bookmarkEnd w:id="3315"/>
    </w:p>
    <w:p w14:paraId="323A012B" w14:textId="77777777" w:rsidR="00417CBA" w:rsidRDefault="00417CBA" w:rsidP="00417CBA">
      <w:pPr>
        <w:pStyle w:val="af6"/>
        <w:keepNext/>
        <w:rPr>
          <w:rtl/>
        </w:rPr>
      </w:pPr>
      <w:bookmarkStart w:id="3316" w:name="ET_yor_6156_385"/>
      <w:r w:rsidRPr="00417CBA">
        <w:rPr>
          <w:rStyle w:val="TagStyle"/>
          <w:rtl/>
        </w:rPr>
        <w:t xml:space="preserve"> &lt;&lt; יור &gt;&gt; </w:t>
      </w:r>
      <w:r>
        <w:rPr>
          <w:rtl/>
        </w:rPr>
        <w:t>היו"ר גלעד קריב:</w:t>
      </w:r>
      <w:r w:rsidRPr="00417CBA">
        <w:rPr>
          <w:rStyle w:val="TagStyle"/>
          <w:rtl/>
        </w:rPr>
        <w:t xml:space="preserve"> &lt;&lt; יור &gt;&gt;</w:t>
      </w:r>
      <w:r w:rsidR="00C65199">
        <w:rPr>
          <w:rtl/>
        </w:rPr>
        <w:t xml:space="preserve"> </w:t>
      </w:r>
      <w:bookmarkEnd w:id="3316"/>
    </w:p>
    <w:p w14:paraId="764BA935" w14:textId="77777777" w:rsidR="00417CBA" w:rsidRDefault="00417CBA" w:rsidP="00417CBA">
      <w:pPr>
        <w:pStyle w:val="KeepWithNext"/>
        <w:rPr>
          <w:rtl/>
          <w:lang w:eastAsia="he-IL"/>
        </w:rPr>
      </w:pPr>
    </w:p>
    <w:p w14:paraId="4FA7473F" w14:textId="77777777" w:rsidR="00417CBA" w:rsidRDefault="00417CBA" w:rsidP="00417CBA">
      <w:pPr>
        <w:rPr>
          <w:rtl/>
          <w:lang w:eastAsia="he-IL"/>
        </w:rPr>
      </w:pPr>
      <w:bookmarkStart w:id="3317" w:name="_ETM_Q1_8671049"/>
      <w:bookmarkStart w:id="3318" w:name="_ETM_Q1_8671073"/>
      <w:bookmarkEnd w:id="3317"/>
      <w:bookmarkEnd w:id="3318"/>
      <w:r>
        <w:rPr>
          <w:rFonts w:hint="cs"/>
          <w:rtl/>
          <w:lang w:eastAsia="he-IL"/>
        </w:rPr>
        <w:t xml:space="preserve">הם </w:t>
      </w:r>
      <w:bookmarkStart w:id="3319" w:name="_ETM_Q1_8671423"/>
      <w:bookmarkEnd w:id="3319"/>
      <w:r>
        <w:rPr>
          <w:rFonts w:hint="cs"/>
          <w:rtl/>
          <w:lang w:eastAsia="he-IL"/>
        </w:rPr>
        <w:t>לא יכולים להתחסן.</w:t>
      </w:r>
      <w:r w:rsidR="00C65199">
        <w:rPr>
          <w:rFonts w:hint="cs"/>
          <w:rtl/>
          <w:lang w:eastAsia="he-IL"/>
        </w:rPr>
        <w:t xml:space="preserve"> </w:t>
      </w:r>
      <w:r w:rsidR="002265B8">
        <w:rPr>
          <w:rFonts w:hint="cs"/>
          <w:rtl/>
          <w:lang w:eastAsia="he-IL"/>
        </w:rPr>
        <w:t>אנחנו יודעים שמטבע הדברים התהליך של חיסון</w:t>
      </w:r>
    </w:p>
    <w:p w14:paraId="5F65126D" w14:textId="77777777" w:rsidR="002265B8" w:rsidRDefault="002265B8" w:rsidP="00417CBA">
      <w:pPr>
        <w:rPr>
          <w:rtl/>
          <w:lang w:eastAsia="he-IL"/>
        </w:rPr>
      </w:pPr>
      <w:bookmarkStart w:id="3320" w:name="_ETM_Q1_8678047"/>
      <w:bookmarkStart w:id="3321" w:name="_ETM_Q1_8678106"/>
      <w:bookmarkEnd w:id="3320"/>
      <w:bookmarkEnd w:id="3321"/>
    </w:p>
    <w:p w14:paraId="4380D7EF" w14:textId="77777777" w:rsidR="002265B8" w:rsidRDefault="002265B8" w:rsidP="002265B8">
      <w:pPr>
        <w:pStyle w:val="a4"/>
        <w:keepNext/>
        <w:rPr>
          <w:rtl/>
        </w:rPr>
      </w:pPr>
      <w:bookmarkStart w:id="3322" w:name="ET_speaker_5780_386"/>
      <w:r w:rsidRPr="002265B8">
        <w:rPr>
          <w:rStyle w:val="TagStyle"/>
          <w:rtl/>
        </w:rPr>
        <w:t xml:space="preserve"> &lt;&lt; דובר &gt;&gt; </w:t>
      </w:r>
      <w:proofErr w:type="spellStart"/>
      <w:r>
        <w:rPr>
          <w:rtl/>
        </w:rPr>
        <w:t>דסטה</w:t>
      </w:r>
      <w:proofErr w:type="spellEnd"/>
      <w:r>
        <w:rPr>
          <w:rtl/>
        </w:rPr>
        <w:t xml:space="preserve"> גדי </w:t>
      </w:r>
      <w:proofErr w:type="spellStart"/>
      <w:r>
        <w:rPr>
          <w:rtl/>
        </w:rPr>
        <w:t>יברקן</w:t>
      </w:r>
      <w:proofErr w:type="spellEnd"/>
      <w:r>
        <w:rPr>
          <w:rtl/>
        </w:rPr>
        <w:t xml:space="preserve"> (הליכוד):</w:t>
      </w:r>
      <w:r w:rsidRPr="002265B8">
        <w:rPr>
          <w:rStyle w:val="TagStyle"/>
          <w:rtl/>
        </w:rPr>
        <w:t xml:space="preserve"> &lt;&lt; דובר &gt;&gt;</w:t>
      </w:r>
      <w:r w:rsidR="00C65199">
        <w:rPr>
          <w:rtl/>
        </w:rPr>
        <w:t xml:space="preserve"> </w:t>
      </w:r>
      <w:bookmarkEnd w:id="3322"/>
    </w:p>
    <w:p w14:paraId="40E8BAB9" w14:textId="77777777" w:rsidR="002265B8" w:rsidRDefault="002265B8" w:rsidP="002265B8">
      <w:pPr>
        <w:pStyle w:val="KeepWithNext"/>
        <w:rPr>
          <w:rtl/>
          <w:lang w:eastAsia="he-IL"/>
        </w:rPr>
      </w:pPr>
    </w:p>
    <w:p w14:paraId="3B502F50" w14:textId="77777777" w:rsidR="002265B8" w:rsidRDefault="002265B8" w:rsidP="002265B8">
      <w:pPr>
        <w:rPr>
          <w:rtl/>
          <w:lang w:eastAsia="he-IL"/>
        </w:rPr>
      </w:pPr>
      <w:r>
        <w:rPr>
          <w:rFonts w:hint="cs"/>
          <w:rtl/>
          <w:lang w:eastAsia="he-IL"/>
        </w:rPr>
        <w:t>מה זה לא יכולים? רצו לחסן ילדים.</w:t>
      </w:r>
    </w:p>
    <w:p w14:paraId="0E33DD51" w14:textId="77777777" w:rsidR="002265B8" w:rsidRDefault="002265B8" w:rsidP="002265B8">
      <w:pPr>
        <w:rPr>
          <w:rtl/>
          <w:lang w:eastAsia="he-IL"/>
        </w:rPr>
      </w:pPr>
      <w:bookmarkStart w:id="3323" w:name="_ETM_Q1_8678743"/>
      <w:bookmarkEnd w:id="3323"/>
    </w:p>
    <w:p w14:paraId="76BE2A50" w14:textId="77777777" w:rsidR="002265B8" w:rsidRDefault="002265B8" w:rsidP="002265B8">
      <w:pPr>
        <w:pStyle w:val="af6"/>
        <w:keepNext/>
        <w:rPr>
          <w:rtl/>
        </w:rPr>
      </w:pPr>
      <w:bookmarkStart w:id="3324" w:name="ET_yor_6156_387"/>
      <w:r w:rsidRPr="002265B8">
        <w:rPr>
          <w:rStyle w:val="TagStyle"/>
          <w:rtl/>
        </w:rPr>
        <w:t xml:space="preserve"> &lt;&lt; יור &gt;&gt; </w:t>
      </w:r>
      <w:r>
        <w:rPr>
          <w:rtl/>
        </w:rPr>
        <w:t>היו"ר גלעד קריב:</w:t>
      </w:r>
      <w:r w:rsidRPr="002265B8">
        <w:rPr>
          <w:rStyle w:val="TagStyle"/>
          <w:rtl/>
        </w:rPr>
        <w:t xml:space="preserve"> &lt;&lt; יור &gt;&gt;</w:t>
      </w:r>
      <w:r w:rsidR="00C65199">
        <w:rPr>
          <w:rtl/>
        </w:rPr>
        <w:t xml:space="preserve"> </w:t>
      </w:r>
      <w:bookmarkEnd w:id="3324"/>
    </w:p>
    <w:p w14:paraId="786A409C" w14:textId="77777777" w:rsidR="002265B8" w:rsidRDefault="002265B8" w:rsidP="002265B8">
      <w:pPr>
        <w:pStyle w:val="KeepWithNext"/>
        <w:rPr>
          <w:rtl/>
          <w:lang w:eastAsia="he-IL"/>
        </w:rPr>
      </w:pPr>
    </w:p>
    <w:p w14:paraId="1F3DA320" w14:textId="77777777" w:rsidR="002265B8" w:rsidRDefault="002265B8" w:rsidP="002265B8">
      <w:pPr>
        <w:rPr>
          <w:rtl/>
          <w:lang w:eastAsia="he-IL"/>
        </w:rPr>
      </w:pPr>
      <w:bookmarkStart w:id="3325" w:name="_ETM_Q1_8679024"/>
      <w:bookmarkStart w:id="3326" w:name="_ETM_Q1_8679048"/>
      <w:bookmarkEnd w:id="3325"/>
      <w:bookmarkEnd w:id="3326"/>
      <w:r>
        <w:rPr>
          <w:rFonts w:hint="cs"/>
          <w:rtl/>
          <w:lang w:eastAsia="he-IL"/>
        </w:rPr>
        <w:t xml:space="preserve">מה פתאום? גיל 5? </w:t>
      </w:r>
      <w:bookmarkStart w:id="3327" w:name="_ETM_Q1_8680769"/>
      <w:bookmarkEnd w:id="3327"/>
      <w:r>
        <w:rPr>
          <w:rFonts w:hint="cs"/>
          <w:rtl/>
          <w:lang w:eastAsia="he-IL"/>
        </w:rPr>
        <w:t>בעולם עוד לא מחסנים ילדים מתחת לגיל 5.</w:t>
      </w:r>
    </w:p>
    <w:p w14:paraId="1AA7BF3F" w14:textId="77777777" w:rsidR="002265B8" w:rsidRDefault="002265B8" w:rsidP="002265B8">
      <w:pPr>
        <w:rPr>
          <w:rtl/>
          <w:lang w:eastAsia="he-IL"/>
        </w:rPr>
      </w:pPr>
      <w:bookmarkStart w:id="3328" w:name="_ETM_Q1_8676113"/>
      <w:bookmarkStart w:id="3329" w:name="_ETM_Q1_8676165"/>
      <w:bookmarkEnd w:id="3328"/>
      <w:bookmarkEnd w:id="3329"/>
    </w:p>
    <w:p w14:paraId="30608557" w14:textId="77777777" w:rsidR="002265B8" w:rsidRDefault="002265B8" w:rsidP="002265B8">
      <w:pPr>
        <w:pStyle w:val="a4"/>
        <w:keepNext/>
        <w:rPr>
          <w:rtl/>
        </w:rPr>
      </w:pPr>
      <w:bookmarkStart w:id="3330" w:name="ET_speaker_5780_388"/>
      <w:r w:rsidRPr="002265B8">
        <w:rPr>
          <w:rStyle w:val="TagStyle"/>
          <w:rtl/>
        </w:rPr>
        <w:t xml:space="preserve"> &lt;&lt; דובר &gt;&gt; </w:t>
      </w:r>
      <w:proofErr w:type="spellStart"/>
      <w:r>
        <w:rPr>
          <w:rtl/>
        </w:rPr>
        <w:t>דסטה</w:t>
      </w:r>
      <w:proofErr w:type="spellEnd"/>
      <w:r>
        <w:rPr>
          <w:rtl/>
        </w:rPr>
        <w:t xml:space="preserve"> גדי </w:t>
      </w:r>
      <w:proofErr w:type="spellStart"/>
      <w:r>
        <w:rPr>
          <w:rtl/>
        </w:rPr>
        <w:t>יברקן</w:t>
      </w:r>
      <w:proofErr w:type="spellEnd"/>
      <w:r>
        <w:rPr>
          <w:rtl/>
        </w:rPr>
        <w:t xml:space="preserve"> (הליכוד):</w:t>
      </w:r>
      <w:r w:rsidRPr="002265B8">
        <w:rPr>
          <w:rStyle w:val="TagStyle"/>
          <w:rtl/>
        </w:rPr>
        <w:t xml:space="preserve"> &lt;&lt; דובר &gt;&gt;</w:t>
      </w:r>
      <w:r w:rsidR="00C65199">
        <w:rPr>
          <w:rtl/>
        </w:rPr>
        <w:t xml:space="preserve"> </w:t>
      </w:r>
      <w:bookmarkEnd w:id="3330"/>
    </w:p>
    <w:p w14:paraId="01E82FF4" w14:textId="77777777" w:rsidR="002265B8" w:rsidRDefault="002265B8" w:rsidP="002265B8">
      <w:pPr>
        <w:pStyle w:val="KeepWithNext"/>
        <w:rPr>
          <w:rtl/>
          <w:lang w:eastAsia="he-IL"/>
        </w:rPr>
      </w:pPr>
    </w:p>
    <w:p w14:paraId="438452D8" w14:textId="77777777" w:rsidR="002265B8" w:rsidRDefault="002265B8" w:rsidP="002265B8">
      <w:pPr>
        <w:rPr>
          <w:rtl/>
          <w:lang w:eastAsia="he-IL"/>
        </w:rPr>
      </w:pPr>
      <w:bookmarkStart w:id="3331" w:name="_ETM_Q1_8677651"/>
      <w:bookmarkStart w:id="3332" w:name="_ETM_Q1_8677677"/>
      <w:bookmarkEnd w:id="3331"/>
      <w:bookmarkEnd w:id="3332"/>
      <w:r>
        <w:rPr>
          <w:rFonts w:hint="cs"/>
          <w:rtl/>
          <w:lang w:eastAsia="he-IL"/>
        </w:rPr>
        <w:t xml:space="preserve">מגיל 5. </w:t>
      </w:r>
      <w:bookmarkStart w:id="3333" w:name="_ETM_Q1_8685041"/>
      <w:bookmarkEnd w:id="3333"/>
    </w:p>
    <w:p w14:paraId="466B12F2" w14:textId="77777777" w:rsidR="002265B8" w:rsidRDefault="002265B8" w:rsidP="002265B8">
      <w:pPr>
        <w:rPr>
          <w:rtl/>
          <w:lang w:eastAsia="he-IL"/>
        </w:rPr>
      </w:pPr>
      <w:bookmarkStart w:id="3334" w:name="_ETM_Q1_8685097"/>
      <w:bookmarkEnd w:id="3334"/>
    </w:p>
    <w:p w14:paraId="14C29CAB" w14:textId="77777777" w:rsidR="002265B8" w:rsidRDefault="002265B8" w:rsidP="002265B8">
      <w:pPr>
        <w:pStyle w:val="af6"/>
        <w:keepNext/>
        <w:rPr>
          <w:rtl/>
        </w:rPr>
      </w:pPr>
      <w:bookmarkStart w:id="3335" w:name="ET_yor_6156_389"/>
      <w:r w:rsidRPr="002265B8">
        <w:rPr>
          <w:rStyle w:val="TagStyle"/>
          <w:rtl/>
        </w:rPr>
        <w:t xml:space="preserve"> &lt;&lt; יור &gt;&gt; </w:t>
      </w:r>
      <w:r>
        <w:rPr>
          <w:rtl/>
        </w:rPr>
        <w:t>היו"ר גלעד קריב:</w:t>
      </w:r>
      <w:r w:rsidRPr="002265B8">
        <w:rPr>
          <w:rStyle w:val="TagStyle"/>
          <w:rtl/>
        </w:rPr>
        <w:t xml:space="preserve"> &lt;&lt; יור &gt;&gt;</w:t>
      </w:r>
      <w:r w:rsidR="00C65199">
        <w:rPr>
          <w:rtl/>
        </w:rPr>
        <w:t xml:space="preserve"> </w:t>
      </w:r>
      <w:bookmarkEnd w:id="3335"/>
    </w:p>
    <w:p w14:paraId="0900FBEE" w14:textId="77777777" w:rsidR="002265B8" w:rsidRDefault="002265B8" w:rsidP="002265B8">
      <w:pPr>
        <w:pStyle w:val="KeepWithNext"/>
        <w:rPr>
          <w:rtl/>
          <w:lang w:eastAsia="he-IL"/>
        </w:rPr>
      </w:pPr>
    </w:p>
    <w:p w14:paraId="05CD8898" w14:textId="77777777" w:rsidR="002265B8" w:rsidRDefault="002265B8" w:rsidP="002265B8">
      <w:pPr>
        <w:rPr>
          <w:rtl/>
          <w:lang w:eastAsia="he-IL"/>
        </w:rPr>
      </w:pPr>
      <w:r>
        <w:rPr>
          <w:rFonts w:hint="cs"/>
          <w:rtl/>
          <w:lang w:eastAsia="he-IL"/>
        </w:rPr>
        <w:t>מת</w:t>
      </w:r>
      <w:bookmarkStart w:id="3336" w:name="_ETM_Q1_8683029"/>
      <w:bookmarkEnd w:id="3336"/>
      <w:r>
        <w:rPr>
          <w:rFonts w:hint="cs"/>
          <w:rtl/>
          <w:lang w:eastAsia="he-IL"/>
        </w:rPr>
        <w:t>חת לגיל 5 אין חיסוני ילדים. 600 אלף אנשים. כל שנתון בישראל הוא 120 עד 140 אלף אנשים.</w:t>
      </w:r>
    </w:p>
    <w:p w14:paraId="38FDEC5C" w14:textId="77777777" w:rsidR="002265B8" w:rsidRDefault="002265B8" w:rsidP="002265B8">
      <w:pPr>
        <w:rPr>
          <w:rtl/>
          <w:lang w:eastAsia="he-IL"/>
        </w:rPr>
      </w:pPr>
    </w:p>
    <w:p w14:paraId="006167A8" w14:textId="77777777" w:rsidR="002265B8" w:rsidRDefault="002265B8" w:rsidP="002265B8">
      <w:pPr>
        <w:pStyle w:val="a4"/>
        <w:keepNext/>
        <w:rPr>
          <w:rtl/>
        </w:rPr>
      </w:pPr>
      <w:bookmarkStart w:id="3337" w:name="ET_speaker_4741_390"/>
      <w:r w:rsidRPr="002265B8">
        <w:rPr>
          <w:rStyle w:val="TagStyle"/>
          <w:rtl/>
        </w:rPr>
        <w:t xml:space="preserve"> &lt;&lt; דובר &gt;&gt; </w:t>
      </w:r>
      <w:r>
        <w:rPr>
          <w:rtl/>
        </w:rPr>
        <w:t>זאב בנימין בגין (תקווה חדשה):</w:t>
      </w:r>
      <w:r w:rsidRPr="002265B8">
        <w:rPr>
          <w:rStyle w:val="TagStyle"/>
          <w:rtl/>
        </w:rPr>
        <w:t xml:space="preserve"> &lt;&lt; דובר &gt;&gt;</w:t>
      </w:r>
      <w:r w:rsidR="00C65199">
        <w:rPr>
          <w:rtl/>
        </w:rPr>
        <w:t xml:space="preserve"> </w:t>
      </w:r>
      <w:bookmarkEnd w:id="3337"/>
    </w:p>
    <w:p w14:paraId="33D25087" w14:textId="77777777" w:rsidR="002265B8" w:rsidRDefault="002265B8" w:rsidP="002265B8">
      <w:pPr>
        <w:pStyle w:val="KeepWithNext"/>
        <w:rPr>
          <w:rtl/>
          <w:lang w:eastAsia="he-IL"/>
        </w:rPr>
      </w:pPr>
    </w:p>
    <w:p w14:paraId="2668233D" w14:textId="77777777" w:rsidR="002265B8" w:rsidRDefault="002265B8" w:rsidP="002265B8">
      <w:pPr>
        <w:rPr>
          <w:rtl/>
          <w:lang w:eastAsia="he-IL"/>
        </w:rPr>
      </w:pPr>
      <w:r>
        <w:rPr>
          <w:rFonts w:hint="cs"/>
          <w:rtl/>
          <w:lang w:eastAsia="he-IL"/>
        </w:rPr>
        <w:t xml:space="preserve">זה מיליון </w:t>
      </w:r>
      <w:bookmarkStart w:id="3338" w:name="_ETM_Q1_8691782"/>
      <w:bookmarkEnd w:id="3338"/>
      <w:r>
        <w:rPr>
          <w:rFonts w:hint="cs"/>
          <w:rtl/>
          <w:lang w:eastAsia="he-IL"/>
        </w:rPr>
        <w:t>תלמידים.</w:t>
      </w:r>
    </w:p>
    <w:p w14:paraId="041C9502" w14:textId="77777777" w:rsidR="002265B8" w:rsidRDefault="002265B8" w:rsidP="002265B8">
      <w:pPr>
        <w:rPr>
          <w:rtl/>
          <w:lang w:eastAsia="he-IL"/>
        </w:rPr>
      </w:pPr>
      <w:bookmarkStart w:id="3339" w:name="_ETM_Q1_8696253"/>
      <w:bookmarkStart w:id="3340" w:name="_ETM_Q1_8696315"/>
      <w:bookmarkEnd w:id="3339"/>
      <w:bookmarkEnd w:id="3340"/>
    </w:p>
    <w:p w14:paraId="578D29E5" w14:textId="77777777" w:rsidR="002265B8" w:rsidRDefault="002265B8" w:rsidP="002265B8">
      <w:pPr>
        <w:pStyle w:val="af6"/>
        <w:keepNext/>
        <w:rPr>
          <w:rtl/>
        </w:rPr>
      </w:pPr>
      <w:bookmarkStart w:id="3341" w:name="ET_yor_6156_391"/>
      <w:r w:rsidRPr="002265B8">
        <w:rPr>
          <w:rStyle w:val="TagStyle"/>
          <w:rtl/>
        </w:rPr>
        <w:t xml:space="preserve"> &lt;&lt; יור &gt;&gt; </w:t>
      </w:r>
      <w:r>
        <w:rPr>
          <w:rtl/>
        </w:rPr>
        <w:t>היו"ר גלעד קריב:</w:t>
      </w:r>
      <w:r w:rsidRPr="002265B8">
        <w:rPr>
          <w:rStyle w:val="TagStyle"/>
          <w:rtl/>
        </w:rPr>
        <w:t xml:space="preserve"> &lt;&lt; יור &gt;&gt;</w:t>
      </w:r>
      <w:r w:rsidR="00C65199">
        <w:rPr>
          <w:rtl/>
        </w:rPr>
        <w:t xml:space="preserve"> </w:t>
      </w:r>
      <w:bookmarkEnd w:id="3341"/>
    </w:p>
    <w:p w14:paraId="5D8D0A8F" w14:textId="77777777" w:rsidR="002265B8" w:rsidRDefault="002265B8" w:rsidP="002265B8">
      <w:pPr>
        <w:pStyle w:val="KeepWithNext"/>
        <w:rPr>
          <w:rtl/>
          <w:lang w:eastAsia="he-IL"/>
        </w:rPr>
      </w:pPr>
    </w:p>
    <w:p w14:paraId="06DAFE06" w14:textId="77777777" w:rsidR="002265B8" w:rsidRDefault="002265B8" w:rsidP="002265B8">
      <w:pPr>
        <w:rPr>
          <w:rtl/>
          <w:lang w:eastAsia="he-IL"/>
        </w:rPr>
      </w:pPr>
      <w:bookmarkStart w:id="3342" w:name="_ETM_Q1_8697158"/>
      <w:bookmarkStart w:id="3343" w:name="_ETM_Q1_8697184"/>
      <w:bookmarkEnd w:id="3342"/>
      <w:bookmarkEnd w:id="3343"/>
      <w:r>
        <w:rPr>
          <w:rFonts w:hint="cs"/>
          <w:rtl/>
          <w:lang w:eastAsia="he-IL"/>
        </w:rPr>
        <w:t xml:space="preserve">עד גיל 5. על זה צריך להוסיף את העובדה שיש </w:t>
      </w:r>
      <w:bookmarkStart w:id="3344" w:name="_ETM_Q1_8699581"/>
      <w:bookmarkEnd w:id="3344"/>
      <w:r>
        <w:rPr>
          <w:rFonts w:hint="cs"/>
          <w:rtl/>
          <w:lang w:eastAsia="he-IL"/>
        </w:rPr>
        <w:t>ציבור ילדים שאנחנו יודעים שההורים יותר חוששים מהחיסון וכול</w:t>
      </w:r>
      <w:bookmarkStart w:id="3345" w:name="_ETM_Q1_8708342"/>
      <w:bookmarkEnd w:id="3345"/>
      <w:r>
        <w:rPr>
          <w:rFonts w:hint="cs"/>
          <w:rtl/>
          <w:lang w:eastAsia="he-IL"/>
        </w:rPr>
        <w:t xml:space="preserve">י. זה שלא רוצים להתמודד עם זה, לא רוצים, </w:t>
      </w:r>
      <w:bookmarkStart w:id="3346" w:name="_ETM_Q1_8710806"/>
      <w:bookmarkEnd w:id="3346"/>
      <w:r>
        <w:rPr>
          <w:rFonts w:hint="cs"/>
          <w:rtl/>
          <w:lang w:eastAsia="he-IL"/>
        </w:rPr>
        <w:t xml:space="preserve">בסדר, אבל משרד הבריאות תמיד טען שדינו של מחלים הוא </w:t>
      </w:r>
      <w:bookmarkStart w:id="3347" w:name="_ETM_Q1_8720165"/>
      <w:bookmarkEnd w:id="3347"/>
      <w:r>
        <w:rPr>
          <w:rFonts w:hint="cs"/>
          <w:rtl/>
          <w:lang w:eastAsia="he-IL"/>
        </w:rPr>
        <w:t>כדין מחוסן. זה שאדם</w:t>
      </w:r>
      <w:r w:rsidR="00C65199">
        <w:rPr>
          <w:rFonts w:hint="cs"/>
          <w:rtl/>
          <w:lang w:eastAsia="he-IL"/>
        </w:rPr>
        <w:t xml:space="preserve"> </w:t>
      </w:r>
      <w:r>
        <w:rPr>
          <w:rFonts w:hint="cs"/>
          <w:rtl/>
          <w:lang w:eastAsia="he-IL"/>
        </w:rPr>
        <w:t xml:space="preserve">לפני שהוא חלה לא רצה </w:t>
      </w:r>
      <w:bookmarkStart w:id="3348" w:name="_ETM_Q1_8723213"/>
      <w:bookmarkEnd w:id="3348"/>
      <w:r>
        <w:rPr>
          <w:rFonts w:hint="cs"/>
          <w:rtl/>
          <w:lang w:eastAsia="he-IL"/>
        </w:rPr>
        <w:t xml:space="preserve">להתחסן, לא משנה את הנתון האפידמיולוגי ברגע שהוא חלה, דינו </w:t>
      </w:r>
      <w:bookmarkStart w:id="3349" w:name="_ETM_Q1_8730143"/>
      <w:bookmarkEnd w:id="3349"/>
      <w:r>
        <w:rPr>
          <w:rFonts w:hint="cs"/>
          <w:rtl/>
          <w:lang w:eastAsia="he-IL"/>
        </w:rPr>
        <w:t>מבחינה אפידמיולוגית כמחוסן.</w:t>
      </w:r>
    </w:p>
    <w:p w14:paraId="1A4FD924" w14:textId="77777777" w:rsidR="002265B8" w:rsidRDefault="002265B8" w:rsidP="002265B8">
      <w:pPr>
        <w:rPr>
          <w:rtl/>
          <w:lang w:eastAsia="he-IL"/>
        </w:rPr>
      </w:pPr>
    </w:p>
    <w:p w14:paraId="0449ECF5" w14:textId="77777777" w:rsidR="002265B8" w:rsidRDefault="002265B8" w:rsidP="002265B8">
      <w:pPr>
        <w:rPr>
          <w:rtl/>
          <w:lang w:eastAsia="he-IL"/>
        </w:rPr>
      </w:pPr>
      <w:bookmarkStart w:id="3350" w:name="_ETM_Q1_8739130"/>
      <w:bookmarkStart w:id="3351" w:name="_ETM_Q1_8739182"/>
      <w:bookmarkEnd w:id="3350"/>
      <w:bookmarkEnd w:id="3351"/>
      <w:r>
        <w:rPr>
          <w:rFonts w:hint="cs"/>
          <w:rtl/>
          <w:lang w:eastAsia="he-IL"/>
        </w:rPr>
        <w:t xml:space="preserve">אילנה, תקני אותי אם </w:t>
      </w:r>
      <w:bookmarkStart w:id="3352" w:name="_ETM_Q1_8735889"/>
      <w:bookmarkEnd w:id="3352"/>
      <w:r>
        <w:rPr>
          <w:rFonts w:hint="cs"/>
          <w:rtl/>
          <w:lang w:eastAsia="he-IL"/>
        </w:rPr>
        <w:t xml:space="preserve">אני טועה. כשאתם מדברים על אחוזי החיסון, אתם מדברים </w:t>
      </w:r>
      <w:bookmarkStart w:id="3353" w:name="_ETM_Q1_8739443"/>
      <w:bookmarkEnd w:id="3353"/>
      <w:r>
        <w:rPr>
          <w:rFonts w:hint="cs"/>
          <w:rtl/>
          <w:lang w:eastAsia="he-IL"/>
        </w:rPr>
        <w:t xml:space="preserve">על אחוזי המתחסנים. אתם לא משקללים לתוך זה גם </w:t>
      </w:r>
      <w:bookmarkStart w:id="3354" w:name="_ETM_Q1_8744097"/>
      <w:bookmarkEnd w:id="3354"/>
      <w:r>
        <w:rPr>
          <w:rFonts w:hint="cs"/>
          <w:rtl/>
          <w:lang w:eastAsia="he-IL"/>
        </w:rPr>
        <w:t>את אותם אנשים שלא התחסנו אבל החלימו בארבעת החודשים</w:t>
      </w:r>
      <w:bookmarkStart w:id="3355" w:name="_ETM_Q1_8748659"/>
      <w:bookmarkEnd w:id="3355"/>
      <w:r>
        <w:rPr>
          <w:rFonts w:hint="cs"/>
          <w:rtl/>
          <w:lang w:eastAsia="he-IL"/>
        </w:rPr>
        <w:t xml:space="preserve"> האחרונים וצריך להוסיף אותם למספרים. זה שהם לא בחרו להתחסן לפני, אז הם לא בחרו להתחסן לפני אבל כרגע, כאשר מנתחים את </w:t>
      </w:r>
      <w:bookmarkStart w:id="3356" w:name="_ETM_Q1_8758347"/>
      <w:bookmarkEnd w:id="3356"/>
      <w:r>
        <w:rPr>
          <w:rFonts w:hint="cs"/>
          <w:rtl/>
          <w:lang w:eastAsia="he-IL"/>
        </w:rPr>
        <w:t xml:space="preserve">המספרים ומנסים להבין מה השפעת הנגיף בווריאנט הנוכחי על </w:t>
      </w:r>
      <w:bookmarkStart w:id="3357" w:name="_ETM_Q1_8766449"/>
      <w:bookmarkEnd w:id="3357"/>
      <w:r>
        <w:rPr>
          <w:rFonts w:hint="cs"/>
          <w:rtl/>
          <w:lang w:eastAsia="he-IL"/>
        </w:rPr>
        <w:t xml:space="preserve">האוכלוסייה שהיא לא מחוסנת ולא מחלימה </w:t>
      </w:r>
      <w:r>
        <w:rPr>
          <w:rtl/>
          <w:lang w:eastAsia="he-IL"/>
        </w:rPr>
        <w:t>–</w:t>
      </w:r>
      <w:r>
        <w:rPr>
          <w:rFonts w:hint="cs"/>
          <w:rtl/>
          <w:lang w:eastAsia="he-IL"/>
        </w:rPr>
        <w:t xml:space="preserve"> האוכלוסייה המחלימה</w:t>
      </w:r>
      <w:bookmarkStart w:id="3358" w:name="_ETM_Q1_8771825"/>
      <w:bookmarkEnd w:id="3358"/>
      <w:r>
        <w:rPr>
          <w:rFonts w:hint="cs"/>
          <w:rtl/>
          <w:lang w:eastAsia="he-IL"/>
        </w:rPr>
        <w:t>, דינה כמחוסנת.</w:t>
      </w:r>
    </w:p>
    <w:p w14:paraId="2314334B" w14:textId="77777777" w:rsidR="002265B8" w:rsidRDefault="002265B8" w:rsidP="002265B8">
      <w:pPr>
        <w:rPr>
          <w:rtl/>
          <w:lang w:eastAsia="he-IL"/>
        </w:rPr>
      </w:pPr>
      <w:bookmarkStart w:id="3359" w:name="_ETM_Q1_8774593"/>
      <w:bookmarkStart w:id="3360" w:name="_ETM_Q1_8774665"/>
      <w:bookmarkEnd w:id="3359"/>
      <w:bookmarkEnd w:id="3360"/>
    </w:p>
    <w:p w14:paraId="5900983D" w14:textId="77777777" w:rsidR="002265B8" w:rsidRDefault="002265B8" w:rsidP="002265B8">
      <w:pPr>
        <w:pStyle w:val="af9"/>
        <w:keepNext/>
        <w:rPr>
          <w:rtl/>
          <w:lang w:eastAsia="he-IL"/>
        </w:rPr>
      </w:pPr>
      <w:bookmarkStart w:id="3361" w:name="ET_guest_אילנה_גנס_392"/>
      <w:r w:rsidRPr="002265B8">
        <w:rPr>
          <w:rStyle w:val="TagStyle"/>
          <w:rtl/>
        </w:rPr>
        <w:t xml:space="preserve"> &lt;&lt; אורח &gt;&gt; </w:t>
      </w:r>
      <w:r>
        <w:rPr>
          <w:rtl/>
          <w:lang w:eastAsia="he-IL"/>
        </w:rPr>
        <w:t xml:space="preserve">אילנה </w:t>
      </w:r>
      <w:proofErr w:type="spellStart"/>
      <w:r>
        <w:rPr>
          <w:rtl/>
          <w:lang w:eastAsia="he-IL"/>
        </w:rPr>
        <w:t>גנס</w:t>
      </w:r>
      <w:proofErr w:type="spellEnd"/>
      <w:r>
        <w:rPr>
          <w:rtl/>
          <w:lang w:eastAsia="he-IL"/>
        </w:rPr>
        <w:t>:</w:t>
      </w:r>
      <w:r w:rsidRPr="002265B8">
        <w:rPr>
          <w:rStyle w:val="TagStyle"/>
          <w:rtl/>
        </w:rPr>
        <w:t xml:space="preserve"> &lt;&lt; אורח &gt;&gt;</w:t>
      </w:r>
      <w:r w:rsidR="00C65199">
        <w:rPr>
          <w:rtl/>
          <w:lang w:eastAsia="he-IL"/>
        </w:rPr>
        <w:t xml:space="preserve"> </w:t>
      </w:r>
      <w:bookmarkEnd w:id="3361"/>
    </w:p>
    <w:p w14:paraId="06DD4DC1" w14:textId="77777777" w:rsidR="002265B8" w:rsidRDefault="002265B8" w:rsidP="002265B8">
      <w:pPr>
        <w:pStyle w:val="KeepWithNext"/>
        <w:rPr>
          <w:rtl/>
          <w:lang w:eastAsia="he-IL"/>
        </w:rPr>
      </w:pPr>
    </w:p>
    <w:p w14:paraId="72FCA6AC" w14:textId="77777777" w:rsidR="002265B8" w:rsidRDefault="002265B8" w:rsidP="002265B8">
      <w:pPr>
        <w:rPr>
          <w:rtl/>
          <w:lang w:eastAsia="he-IL"/>
        </w:rPr>
      </w:pPr>
      <w:r>
        <w:rPr>
          <w:rFonts w:hint="cs"/>
          <w:rtl/>
          <w:lang w:eastAsia="he-IL"/>
        </w:rPr>
        <w:t>נכון מאוד.</w:t>
      </w:r>
    </w:p>
    <w:p w14:paraId="61931236" w14:textId="77777777" w:rsidR="002265B8" w:rsidRDefault="002265B8" w:rsidP="002265B8">
      <w:pPr>
        <w:rPr>
          <w:rtl/>
          <w:lang w:eastAsia="he-IL"/>
        </w:rPr>
      </w:pPr>
      <w:bookmarkStart w:id="3362" w:name="_ETM_Q1_8774227"/>
      <w:bookmarkStart w:id="3363" w:name="_ETM_Q1_8774291"/>
      <w:bookmarkEnd w:id="3362"/>
      <w:bookmarkEnd w:id="3363"/>
    </w:p>
    <w:p w14:paraId="622E9A06" w14:textId="77777777" w:rsidR="002265B8" w:rsidRDefault="002265B8" w:rsidP="002265B8">
      <w:pPr>
        <w:pStyle w:val="af6"/>
        <w:keepNext/>
        <w:rPr>
          <w:rtl/>
        </w:rPr>
      </w:pPr>
      <w:bookmarkStart w:id="3364" w:name="ET_yor_6156_393"/>
      <w:r w:rsidRPr="002265B8">
        <w:rPr>
          <w:rStyle w:val="TagStyle"/>
          <w:rtl/>
        </w:rPr>
        <w:t xml:space="preserve"> &lt;&lt; יור &gt;&gt; </w:t>
      </w:r>
      <w:r>
        <w:rPr>
          <w:rtl/>
        </w:rPr>
        <w:t>היו"ר גלעד קריב:</w:t>
      </w:r>
      <w:r w:rsidRPr="002265B8">
        <w:rPr>
          <w:rStyle w:val="TagStyle"/>
          <w:rtl/>
        </w:rPr>
        <w:t xml:space="preserve"> &lt;&lt; יור &gt;&gt;</w:t>
      </w:r>
      <w:r w:rsidR="00C65199">
        <w:rPr>
          <w:rtl/>
        </w:rPr>
        <w:t xml:space="preserve"> </w:t>
      </w:r>
      <w:bookmarkEnd w:id="3364"/>
    </w:p>
    <w:p w14:paraId="30D7D469" w14:textId="77777777" w:rsidR="002265B8" w:rsidRDefault="002265B8" w:rsidP="002265B8">
      <w:pPr>
        <w:pStyle w:val="KeepWithNext"/>
        <w:rPr>
          <w:rtl/>
          <w:lang w:eastAsia="he-IL"/>
        </w:rPr>
      </w:pPr>
    </w:p>
    <w:p w14:paraId="62FCA020" w14:textId="77777777" w:rsidR="002265B8" w:rsidRDefault="002265B8" w:rsidP="002265B8">
      <w:pPr>
        <w:rPr>
          <w:rtl/>
          <w:lang w:eastAsia="he-IL"/>
        </w:rPr>
      </w:pPr>
      <w:bookmarkStart w:id="3365" w:name="_ETM_Q1_8775111"/>
      <w:bookmarkStart w:id="3366" w:name="_ETM_Q1_8775133"/>
      <w:bookmarkEnd w:id="3365"/>
      <w:bookmarkEnd w:id="3366"/>
      <w:r>
        <w:rPr>
          <w:rFonts w:hint="cs"/>
          <w:rtl/>
          <w:lang w:eastAsia="he-IL"/>
        </w:rPr>
        <w:t xml:space="preserve">ואת המספרים צריך לשקלל עם </w:t>
      </w:r>
      <w:bookmarkStart w:id="3367" w:name="_ETM_Q1_8777595"/>
      <w:bookmarkEnd w:id="3367"/>
      <w:r>
        <w:rPr>
          <w:rFonts w:hint="cs"/>
          <w:rtl/>
          <w:lang w:eastAsia="he-IL"/>
        </w:rPr>
        <w:t>זה. זה בסדר גמור שיש כאלה ואחרים שרוצים לנופף</w:t>
      </w:r>
      <w:bookmarkStart w:id="3368" w:name="_ETM_Q1_8780077"/>
      <w:bookmarkEnd w:id="3368"/>
      <w:r>
        <w:rPr>
          <w:rFonts w:hint="cs"/>
          <w:rtl/>
          <w:lang w:eastAsia="he-IL"/>
        </w:rPr>
        <w:t xml:space="preserve"> </w:t>
      </w:r>
      <w:r w:rsidR="00B05A40">
        <w:rPr>
          <w:rFonts w:hint="cs"/>
          <w:rtl/>
          <w:lang w:eastAsia="he-IL"/>
        </w:rPr>
        <w:t xml:space="preserve">בדגל לפיו </w:t>
      </w:r>
      <w:r>
        <w:rPr>
          <w:rFonts w:hint="cs"/>
          <w:rtl/>
          <w:lang w:eastAsia="he-IL"/>
        </w:rPr>
        <w:t xml:space="preserve">חצי מהאזרחים מביעים אי אמון במערכת כי הם לא התחסנו. הם לא לגרוע מתוכם </w:t>
      </w:r>
      <w:bookmarkStart w:id="3369" w:name="_ETM_Q1_8786417"/>
      <w:bookmarkEnd w:id="3369"/>
      <w:r>
        <w:rPr>
          <w:rFonts w:hint="cs"/>
          <w:rtl/>
          <w:lang w:eastAsia="he-IL"/>
        </w:rPr>
        <w:t>600 אלף ילדים שלא יכולים להתחסן ואת כל</w:t>
      </w:r>
      <w:bookmarkStart w:id="3370" w:name="_ETM_Q1_8790041"/>
      <w:bookmarkEnd w:id="3370"/>
      <w:r>
        <w:rPr>
          <w:rFonts w:hint="cs"/>
          <w:rtl/>
          <w:lang w:eastAsia="he-IL"/>
        </w:rPr>
        <w:t xml:space="preserve"> הקבוצה האדירה של אנשים </w:t>
      </w:r>
      <w:r w:rsidR="00B05A40">
        <w:rPr>
          <w:rFonts w:hint="cs"/>
          <w:rtl/>
          <w:lang w:eastAsia="he-IL"/>
        </w:rPr>
        <w:t>ש</w:t>
      </w:r>
      <w:r>
        <w:rPr>
          <w:rFonts w:hint="cs"/>
          <w:rtl/>
          <w:lang w:eastAsia="he-IL"/>
        </w:rPr>
        <w:t xml:space="preserve">חלו בחצי השנה האחרונה, אם באומיקרון ואם בדלתא. יש כאן מאות אלפים, אם </w:t>
      </w:r>
      <w:bookmarkStart w:id="3371" w:name="_ETM_Q1_8798416"/>
      <w:bookmarkEnd w:id="3371"/>
      <w:r>
        <w:rPr>
          <w:rFonts w:hint="cs"/>
          <w:rtl/>
          <w:lang w:eastAsia="he-IL"/>
        </w:rPr>
        <w:t>לא יותר. אנחנו מדברים כרגע על מיליונים</w:t>
      </w:r>
      <w:r w:rsidR="00B05A40">
        <w:rPr>
          <w:rFonts w:hint="cs"/>
          <w:rtl/>
          <w:lang w:eastAsia="he-IL"/>
        </w:rPr>
        <w:t xml:space="preserve">, </w:t>
      </w:r>
      <w:bookmarkStart w:id="3372" w:name="_ETM_Q1_8802561"/>
      <w:bookmarkEnd w:id="3372"/>
      <w:r>
        <w:rPr>
          <w:rFonts w:hint="cs"/>
          <w:rtl/>
          <w:lang w:eastAsia="he-IL"/>
        </w:rPr>
        <w:t xml:space="preserve">על למעלה </w:t>
      </w:r>
      <w:bookmarkStart w:id="3373" w:name="_ETM_Q1_8801006"/>
      <w:bookmarkEnd w:id="3373"/>
      <w:r>
        <w:rPr>
          <w:rFonts w:hint="cs"/>
          <w:rtl/>
          <w:lang w:eastAsia="he-IL"/>
        </w:rPr>
        <w:t>משני מיליון. חצי מהם לא מחוסנים, אז לא צריך לספור</w:t>
      </w:r>
      <w:bookmarkStart w:id="3374" w:name="_ETM_Q1_8804600"/>
      <w:bookmarkEnd w:id="3374"/>
      <w:r>
        <w:rPr>
          <w:rFonts w:hint="cs"/>
          <w:rtl/>
          <w:lang w:eastAsia="he-IL"/>
        </w:rPr>
        <w:t xml:space="preserve"> אותם בשקלול הנתונים? אבל הם כבר במצב אפידמיולוגי שדינם </w:t>
      </w:r>
      <w:bookmarkStart w:id="3375" w:name="_ETM_Q1_8810281"/>
      <w:bookmarkEnd w:id="3375"/>
      <w:r>
        <w:rPr>
          <w:rFonts w:hint="cs"/>
          <w:rtl/>
          <w:lang w:eastAsia="he-IL"/>
        </w:rPr>
        <w:t>כמחוסנים. משרד הבריאות לא מאפשר להם להתחסן. אדם</w:t>
      </w:r>
      <w:bookmarkStart w:id="3376" w:name="_ETM_Q1_8811550"/>
      <w:bookmarkEnd w:id="3376"/>
      <w:r>
        <w:rPr>
          <w:rFonts w:hint="cs"/>
          <w:rtl/>
          <w:lang w:eastAsia="he-IL"/>
        </w:rPr>
        <w:t xml:space="preserve"> שהחלים לפני חודש לא יכול ללכת היום להתחסן.</w:t>
      </w:r>
      <w:r w:rsidR="00B05A40">
        <w:rPr>
          <w:rFonts w:hint="cs"/>
          <w:rtl/>
          <w:lang w:eastAsia="he-IL"/>
        </w:rPr>
        <w:t xml:space="preserve"> כל הבלבול הזה בין פוליטיקה ואידיאולוגיה לבין רפואה, בוא.</w:t>
      </w:r>
    </w:p>
    <w:p w14:paraId="1097DF9E" w14:textId="77777777" w:rsidR="00B05A40" w:rsidRDefault="00B05A40" w:rsidP="002265B8">
      <w:pPr>
        <w:rPr>
          <w:rtl/>
          <w:lang w:eastAsia="he-IL"/>
        </w:rPr>
      </w:pPr>
      <w:bookmarkStart w:id="3377" w:name="_ETM_Q1_8823920"/>
      <w:bookmarkStart w:id="3378" w:name="_ETM_Q1_8823995"/>
      <w:bookmarkEnd w:id="3377"/>
      <w:bookmarkEnd w:id="3378"/>
    </w:p>
    <w:p w14:paraId="2D6A6AC5" w14:textId="77777777" w:rsidR="00B05A40" w:rsidRDefault="00B05A40" w:rsidP="00B05A40">
      <w:pPr>
        <w:rPr>
          <w:rtl/>
          <w:lang w:eastAsia="he-IL"/>
        </w:rPr>
      </w:pPr>
      <w:bookmarkStart w:id="3379" w:name="_ETM_Q1_8824014"/>
      <w:bookmarkStart w:id="3380" w:name="_ETM_Q1_8824043"/>
      <w:bookmarkEnd w:id="3379"/>
      <w:bookmarkEnd w:id="3380"/>
      <w:r>
        <w:rPr>
          <w:rFonts w:hint="cs"/>
          <w:rtl/>
          <w:lang w:eastAsia="he-IL"/>
        </w:rPr>
        <w:t>אילנה,</w:t>
      </w:r>
      <w:bookmarkStart w:id="3381" w:name="_ETM_Q1_8824792"/>
      <w:bookmarkEnd w:id="3381"/>
      <w:r>
        <w:rPr>
          <w:rFonts w:hint="cs"/>
          <w:rtl/>
          <w:lang w:eastAsia="he-IL"/>
        </w:rPr>
        <w:t xml:space="preserve"> אני סומך על הנתונים שלכם. א</w:t>
      </w:r>
      <w:bookmarkStart w:id="3382" w:name="_ETM_Q1_8827161"/>
      <w:bookmarkEnd w:id="3382"/>
      <w:r>
        <w:rPr>
          <w:rFonts w:hint="cs"/>
          <w:rtl/>
          <w:lang w:eastAsia="he-IL"/>
        </w:rPr>
        <w:t xml:space="preserve">ם אלה הנתונים, תציגו אותם בשני עמודים שיונחו בפנינו </w:t>
      </w:r>
      <w:bookmarkStart w:id="3383" w:name="_ETM_Q1_8836732"/>
      <w:bookmarkEnd w:id="3383"/>
      <w:r>
        <w:rPr>
          <w:rFonts w:hint="cs"/>
          <w:rtl/>
          <w:lang w:eastAsia="he-IL"/>
        </w:rPr>
        <w:t>כך שידברו בעד עצמם.</w:t>
      </w:r>
      <w:bookmarkStart w:id="3384" w:name="_ETM_Q1_8834459"/>
      <w:bookmarkStart w:id="3385" w:name="_ETM_Q1_8834528"/>
      <w:bookmarkStart w:id="3386" w:name="_ETM_Q1_8830468"/>
      <w:bookmarkEnd w:id="3384"/>
      <w:bookmarkEnd w:id="3385"/>
      <w:bookmarkEnd w:id="3386"/>
    </w:p>
    <w:p w14:paraId="668ECE26" w14:textId="77777777" w:rsidR="00B05A40" w:rsidRDefault="00B05A40" w:rsidP="00B05A40">
      <w:pPr>
        <w:rPr>
          <w:rtl/>
          <w:lang w:eastAsia="he-IL"/>
        </w:rPr>
      </w:pPr>
      <w:bookmarkStart w:id="3387" w:name="_ETM_Q1_8830525"/>
      <w:bookmarkStart w:id="3388" w:name="_ETM_Q1_8831188"/>
      <w:bookmarkEnd w:id="3387"/>
      <w:bookmarkEnd w:id="3388"/>
    </w:p>
    <w:p w14:paraId="0F8765B1" w14:textId="77777777" w:rsidR="00B05A40" w:rsidRDefault="00B05A40" w:rsidP="00B05A40">
      <w:pPr>
        <w:pStyle w:val="a4"/>
        <w:keepNext/>
        <w:rPr>
          <w:rtl/>
        </w:rPr>
      </w:pPr>
      <w:bookmarkStart w:id="3389" w:name="ET_speaker_5780_394"/>
      <w:r w:rsidRPr="00B05A40">
        <w:rPr>
          <w:rStyle w:val="TagStyle"/>
          <w:rtl/>
        </w:rPr>
        <w:t xml:space="preserve"> &lt;&lt; דובר &gt;&gt; </w:t>
      </w:r>
      <w:proofErr w:type="spellStart"/>
      <w:r>
        <w:rPr>
          <w:rtl/>
        </w:rPr>
        <w:t>דסטה</w:t>
      </w:r>
      <w:proofErr w:type="spellEnd"/>
      <w:r>
        <w:rPr>
          <w:rtl/>
        </w:rPr>
        <w:t xml:space="preserve"> גדי </w:t>
      </w:r>
      <w:proofErr w:type="spellStart"/>
      <w:r>
        <w:rPr>
          <w:rtl/>
        </w:rPr>
        <w:t>יברקן</w:t>
      </w:r>
      <w:proofErr w:type="spellEnd"/>
      <w:r>
        <w:rPr>
          <w:rtl/>
        </w:rPr>
        <w:t xml:space="preserve"> (הליכוד):</w:t>
      </w:r>
      <w:r w:rsidRPr="00B05A40">
        <w:rPr>
          <w:rStyle w:val="TagStyle"/>
          <w:rtl/>
        </w:rPr>
        <w:t xml:space="preserve"> &lt;&lt; דובר &gt;&gt;</w:t>
      </w:r>
      <w:r w:rsidR="00C65199">
        <w:rPr>
          <w:rtl/>
        </w:rPr>
        <w:t xml:space="preserve"> </w:t>
      </w:r>
      <w:bookmarkEnd w:id="3389"/>
    </w:p>
    <w:p w14:paraId="585501A1" w14:textId="77777777" w:rsidR="00B05A40" w:rsidRDefault="00B05A40" w:rsidP="00B05A40">
      <w:pPr>
        <w:pStyle w:val="KeepWithNext"/>
        <w:rPr>
          <w:rtl/>
          <w:lang w:eastAsia="he-IL"/>
        </w:rPr>
      </w:pPr>
    </w:p>
    <w:p w14:paraId="502C5E85" w14:textId="77777777" w:rsidR="00B05A40" w:rsidRDefault="00B05A40" w:rsidP="00B05A40">
      <w:pPr>
        <w:rPr>
          <w:rtl/>
          <w:lang w:eastAsia="he-IL"/>
        </w:rPr>
      </w:pPr>
      <w:bookmarkStart w:id="3390" w:name="_ETM_Q1_8831498"/>
      <w:bookmarkStart w:id="3391" w:name="_ETM_Q1_8831524"/>
      <w:bookmarkEnd w:id="3390"/>
      <w:bookmarkEnd w:id="3391"/>
      <w:r>
        <w:rPr>
          <w:rFonts w:hint="cs"/>
          <w:rtl/>
          <w:lang w:eastAsia="he-IL"/>
        </w:rPr>
        <w:t>נכון. בצורה שקופה.</w:t>
      </w:r>
      <w:r w:rsidR="00C65199">
        <w:rPr>
          <w:rFonts w:hint="cs"/>
          <w:rtl/>
          <w:lang w:eastAsia="he-IL"/>
        </w:rPr>
        <w:t xml:space="preserve"> </w:t>
      </w:r>
      <w:r>
        <w:rPr>
          <w:rFonts w:hint="cs"/>
          <w:rtl/>
          <w:lang w:eastAsia="he-IL"/>
        </w:rPr>
        <w:t>זה יעזור לכולנו.</w:t>
      </w:r>
      <w:bookmarkStart w:id="3392" w:name="_ETM_Q1_8838764"/>
      <w:bookmarkEnd w:id="3392"/>
    </w:p>
    <w:p w14:paraId="5132F6C5" w14:textId="77777777" w:rsidR="00B05A40" w:rsidRDefault="00B05A40" w:rsidP="00B05A40">
      <w:pPr>
        <w:rPr>
          <w:rtl/>
          <w:lang w:eastAsia="he-IL"/>
        </w:rPr>
      </w:pPr>
      <w:bookmarkStart w:id="3393" w:name="_ETM_Q1_8838813"/>
      <w:bookmarkStart w:id="3394" w:name="_ETM_Q1_8840060"/>
      <w:bookmarkEnd w:id="3393"/>
      <w:bookmarkEnd w:id="3394"/>
    </w:p>
    <w:p w14:paraId="2B31D755" w14:textId="77777777" w:rsidR="00B05A40" w:rsidRDefault="00B05A40" w:rsidP="00B05A40">
      <w:pPr>
        <w:pStyle w:val="af6"/>
        <w:keepNext/>
        <w:rPr>
          <w:rtl/>
        </w:rPr>
      </w:pPr>
      <w:bookmarkStart w:id="3395" w:name="ET_yor_6156_395"/>
      <w:r w:rsidRPr="00B05A40">
        <w:rPr>
          <w:rStyle w:val="TagStyle"/>
          <w:rtl/>
        </w:rPr>
        <w:t xml:space="preserve"> &lt;&lt; יור &gt;&gt; </w:t>
      </w:r>
      <w:r>
        <w:rPr>
          <w:rtl/>
        </w:rPr>
        <w:t>היו"ר גלעד קריב:</w:t>
      </w:r>
      <w:r w:rsidRPr="00B05A40">
        <w:rPr>
          <w:rStyle w:val="TagStyle"/>
          <w:rtl/>
        </w:rPr>
        <w:t xml:space="preserve"> &lt;&lt; יור &gt;&gt;</w:t>
      </w:r>
      <w:r w:rsidR="00C65199">
        <w:rPr>
          <w:rtl/>
        </w:rPr>
        <w:t xml:space="preserve"> </w:t>
      </w:r>
      <w:bookmarkEnd w:id="3395"/>
    </w:p>
    <w:p w14:paraId="321EA3B5" w14:textId="77777777" w:rsidR="00B05A40" w:rsidRDefault="00B05A40" w:rsidP="00B05A40">
      <w:pPr>
        <w:pStyle w:val="KeepWithNext"/>
        <w:rPr>
          <w:rtl/>
          <w:lang w:eastAsia="he-IL"/>
        </w:rPr>
      </w:pPr>
    </w:p>
    <w:p w14:paraId="5C7B29B3" w14:textId="77777777" w:rsidR="00B05A40" w:rsidRDefault="00B05A40" w:rsidP="00B05A40">
      <w:pPr>
        <w:rPr>
          <w:rtl/>
          <w:lang w:eastAsia="he-IL"/>
        </w:rPr>
      </w:pPr>
      <w:bookmarkStart w:id="3396" w:name="_ETM_Q1_8840446"/>
      <w:bookmarkEnd w:id="3396"/>
      <w:r>
        <w:rPr>
          <w:rFonts w:hint="cs"/>
          <w:rtl/>
          <w:lang w:eastAsia="he-IL"/>
        </w:rPr>
        <w:t>ע</w:t>
      </w:r>
      <w:bookmarkStart w:id="3397" w:name="_ETM_Q1_8840498"/>
      <w:bookmarkEnd w:id="3397"/>
      <w:r>
        <w:rPr>
          <w:rFonts w:hint="cs"/>
          <w:rtl/>
          <w:lang w:eastAsia="he-IL"/>
        </w:rPr>
        <w:t>ל</w:t>
      </w:r>
      <w:bookmarkStart w:id="3398" w:name="_ETM_Q1_8840660"/>
      <w:bookmarkEnd w:id="3398"/>
      <w:r>
        <w:rPr>
          <w:rFonts w:hint="cs"/>
          <w:rtl/>
          <w:lang w:eastAsia="he-IL"/>
        </w:rPr>
        <w:t xml:space="preserve"> פי הנתונים שלכם נכון לעכשיו, החולים הקשים בקרב אנשים שהם לא מחוסנים ולא מחלימים הוא דרמטית</w:t>
      </w:r>
      <w:bookmarkStart w:id="3399" w:name="_ETM_Q1_8851046"/>
      <w:bookmarkEnd w:id="3399"/>
      <w:r>
        <w:rPr>
          <w:rFonts w:hint="cs"/>
          <w:rtl/>
          <w:lang w:eastAsia="he-IL"/>
        </w:rPr>
        <w:t xml:space="preserve"> יותר גבוה בכל קבוצות הגיל. כאשר מתקדמים לעבר קבוצות הגיל </w:t>
      </w:r>
      <w:bookmarkStart w:id="3400" w:name="_ETM_Q1_8857310"/>
      <w:bookmarkEnd w:id="3400"/>
      <w:r>
        <w:rPr>
          <w:rFonts w:hint="cs"/>
          <w:rtl/>
          <w:lang w:eastAsia="he-IL"/>
        </w:rPr>
        <w:t xml:space="preserve">המבוגרות בהן אחוזי התמותה מהמחלה הזאת גבוהים, הפער הוא דרמטי. </w:t>
      </w:r>
      <w:bookmarkStart w:id="3401" w:name="_ETM_Q1_8862699"/>
      <w:bookmarkEnd w:id="3401"/>
      <w:r>
        <w:rPr>
          <w:rFonts w:hint="cs"/>
          <w:rtl/>
          <w:lang w:eastAsia="he-IL"/>
        </w:rPr>
        <w:t>לכן אני</w:t>
      </w:r>
      <w:r w:rsidR="00C65199">
        <w:rPr>
          <w:rFonts w:hint="cs"/>
          <w:rtl/>
          <w:lang w:eastAsia="he-IL"/>
        </w:rPr>
        <w:t xml:space="preserve"> </w:t>
      </w:r>
      <w:r>
        <w:rPr>
          <w:rFonts w:hint="cs"/>
          <w:rtl/>
          <w:lang w:eastAsia="he-IL"/>
        </w:rPr>
        <w:t>מבקש שתיקחו את הטבלה הזאת, תעלו אותה על הכתב ותסבירו את</w:t>
      </w:r>
      <w:r w:rsidR="00C65199">
        <w:rPr>
          <w:rFonts w:hint="cs"/>
          <w:rtl/>
          <w:lang w:eastAsia="he-IL"/>
        </w:rPr>
        <w:t xml:space="preserve"> </w:t>
      </w:r>
      <w:r>
        <w:rPr>
          <w:rFonts w:hint="cs"/>
          <w:rtl/>
          <w:lang w:eastAsia="he-IL"/>
        </w:rPr>
        <w:t>העניין.</w:t>
      </w:r>
      <w:bookmarkStart w:id="3402" w:name="_ETM_Q1_8872984"/>
      <w:bookmarkEnd w:id="3402"/>
    </w:p>
    <w:p w14:paraId="7BFB94C9" w14:textId="77777777" w:rsidR="00B05A40" w:rsidRDefault="00B05A40" w:rsidP="00B05A40">
      <w:pPr>
        <w:rPr>
          <w:rtl/>
          <w:lang w:eastAsia="he-IL"/>
        </w:rPr>
      </w:pPr>
      <w:bookmarkStart w:id="3403" w:name="_ETM_Q1_8873047"/>
      <w:bookmarkStart w:id="3404" w:name="_ETM_Q1_8873112"/>
      <w:bookmarkEnd w:id="3403"/>
      <w:bookmarkEnd w:id="3404"/>
    </w:p>
    <w:p w14:paraId="7D87DE46" w14:textId="7AC014C9" w:rsidR="00B05A40" w:rsidRDefault="00B05A40" w:rsidP="00B05A40">
      <w:pPr>
        <w:rPr>
          <w:rtl/>
          <w:lang w:eastAsia="he-IL"/>
        </w:rPr>
      </w:pPr>
      <w:bookmarkStart w:id="3405" w:name="_ETM_Q1_8873165"/>
      <w:bookmarkEnd w:id="3405"/>
      <w:r>
        <w:rPr>
          <w:rFonts w:hint="cs"/>
          <w:rtl/>
          <w:lang w:eastAsia="he-IL"/>
        </w:rPr>
        <w:t>בוועדה דיבר</w:t>
      </w:r>
      <w:bookmarkStart w:id="3406" w:name="_ETM_Q1_8877426"/>
      <w:bookmarkEnd w:id="3406"/>
      <w:r>
        <w:rPr>
          <w:rFonts w:hint="cs"/>
          <w:rtl/>
          <w:lang w:eastAsia="he-IL"/>
        </w:rPr>
        <w:t xml:space="preserve"> פרופסור </w:t>
      </w:r>
      <w:proofErr w:type="spellStart"/>
      <w:r>
        <w:rPr>
          <w:rFonts w:hint="cs"/>
          <w:rtl/>
          <w:lang w:eastAsia="he-IL"/>
        </w:rPr>
        <w:t>בנטואיץ</w:t>
      </w:r>
      <w:proofErr w:type="spellEnd"/>
      <w:r>
        <w:rPr>
          <w:rFonts w:hint="cs"/>
          <w:rtl/>
          <w:lang w:eastAsia="he-IL"/>
        </w:rPr>
        <w:t>', דוקטור</w:t>
      </w:r>
      <w:r w:rsidR="00C458C6">
        <w:rPr>
          <w:rFonts w:hint="cs"/>
          <w:rtl/>
          <w:lang w:eastAsia="he-IL"/>
        </w:rPr>
        <w:t xml:space="preserve"> רעיה </w:t>
      </w:r>
      <w:proofErr w:type="spellStart"/>
      <w:r w:rsidR="00C458C6">
        <w:rPr>
          <w:rFonts w:hint="cs"/>
          <w:rtl/>
          <w:lang w:eastAsia="he-IL"/>
        </w:rPr>
        <w:t>ליבוביץ</w:t>
      </w:r>
      <w:proofErr w:type="spellEnd"/>
      <w:r w:rsidR="00C458C6">
        <w:rPr>
          <w:rFonts w:hint="cs"/>
          <w:rtl/>
          <w:lang w:eastAsia="he-IL"/>
        </w:rPr>
        <w:t xml:space="preserve">, פרופסור נורית </w:t>
      </w:r>
      <w:proofErr w:type="spellStart"/>
      <w:r w:rsidR="00C458C6">
        <w:rPr>
          <w:rFonts w:hint="cs"/>
          <w:rtl/>
          <w:lang w:eastAsia="he-IL"/>
        </w:rPr>
        <w:t>אל</w:t>
      </w:r>
      <w:r>
        <w:rPr>
          <w:rFonts w:hint="cs"/>
          <w:rtl/>
          <w:lang w:eastAsia="he-IL"/>
        </w:rPr>
        <w:t>טוביה</w:t>
      </w:r>
      <w:bookmarkStart w:id="3407" w:name="_ETM_Q1_8878704"/>
      <w:bookmarkEnd w:id="3407"/>
      <w:proofErr w:type="spellEnd"/>
      <w:r>
        <w:rPr>
          <w:rFonts w:hint="cs"/>
          <w:rtl/>
          <w:lang w:eastAsia="he-IL"/>
        </w:rPr>
        <w:t xml:space="preserve">, פרופסור פרידמן והרשימה ארוכה. כולם אמרו שהם לא תומכים </w:t>
      </w:r>
      <w:bookmarkStart w:id="3408" w:name="_ETM_Q1_8884094"/>
      <w:bookmarkEnd w:id="3408"/>
      <w:r>
        <w:rPr>
          <w:rFonts w:hint="cs"/>
          <w:rtl/>
          <w:lang w:eastAsia="he-IL"/>
        </w:rPr>
        <w:t>בתו הירוק</w:t>
      </w:r>
      <w:r w:rsidR="00BB59FF">
        <w:rPr>
          <w:rFonts w:hint="cs"/>
          <w:rtl/>
          <w:lang w:eastAsia="he-IL"/>
        </w:rPr>
        <w:t xml:space="preserve"> א</w:t>
      </w:r>
      <w:r w:rsidR="004810E1">
        <w:rPr>
          <w:rFonts w:hint="cs"/>
          <w:rtl/>
          <w:lang w:eastAsia="he-IL"/>
        </w:rPr>
        <w:t>ב</w:t>
      </w:r>
      <w:r w:rsidR="00BB59FF">
        <w:rPr>
          <w:rFonts w:hint="cs"/>
          <w:rtl/>
          <w:lang w:eastAsia="he-IL"/>
        </w:rPr>
        <w:t xml:space="preserve">ל הם חד משמעית חושבים </w:t>
      </w:r>
      <w:bookmarkStart w:id="3409" w:name="_ETM_Q1_8889705"/>
      <w:bookmarkEnd w:id="3409"/>
      <w:r w:rsidR="00BB59FF">
        <w:rPr>
          <w:rFonts w:hint="cs"/>
          <w:rtl/>
          <w:lang w:eastAsia="he-IL"/>
        </w:rPr>
        <w:t xml:space="preserve">שהחיסון מציל חיים. אני מבין שעורך הדין פסטרנק חושב אחרת, זה </w:t>
      </w:r>
      <w:bookmarkStart w:id="3410" w:name="_ETM_Q1_8893487"/>
      <w:bookmarkEnd w:id="3410"/>
      <w:r w:rsidR="00BB59FF">
        <w:rPr>
          <w:rFonts w:hint="cs"/>
          <w:rtl/>
          <w:lang w:eastAsia="he-IL"/>
        </w:rPr>
        <w:t xml:space="preserve">בסדר גמור ולכן הוא גם מקבל זמן דיבור כאן </w:t>
      </w:r>
      <w:bookmarkStart w:id="3411" w:name="_ETM_Q1_8898774"/>
      <w:bookmarkEnd w:id="3411"/>
      <w:r w:rsidR="00BB59FF">
        <w:rPr>
          <w:rFonts w:hint="cs"/>
          <w:rtl/>
          <w:lang w:eastAsia="he-IL"/>
        </w:rPr>
        <w:t xml:space="preserve">בוועדה משל הוא יושב ראש מפלגה, ואני לא אומר את </w:t>
      </w:r>
      <w:bookmarkStart w:id="3412" w:name="_ETM_Q1_8900784"/>
      <w:bookmarkEnd w:id="3412"/>
      <w:r w:rsidR="00BB59FF">
        <w:rPr>
          <w:rFonts w:hint="cs"/>
          <w:rtl/>
          <w:lang w:eastAsia="he-IL"/>
        </w:rPr>
        <w:t xml:space="preserve">זה בציניות. הוא מוביל היום פעילות חשובה של </w:t>
      </w:r>
      <w:bookmarkStart w:id="3413" w:name="_ETM_Q1_8903846"/>
      <w:bookmarkEnd w:id="3413"/>
      <w:r w:rsidR="00BB59FF">
        <w:rPr>
          <w:rFonts w:hint="cs"/>
          <w:rtl/>
          <w:lang w:eastAsia="he-IL"/>
        </w:rPr>
        <w:t>חברה אזרחית והוא מקבל את כל זמן הדיבור שאנחנו נותנים כאן לחברה אזרחית, אבל צריך לומר שאני לא שמעתי בחצי</w:t>
      </w:r>
      <w:bookmarkStart w:id="3414" w:name="_ETM_Q1_8913480"/>
      <w:bookmarkEnd w:id="3414"/>
      <w:r w:rsidR="00BB59FF">
        <w:rPr>
          <w:rFonts w:hint="cs"/>
          <w:rtl/>
          <w:lang w:eastAsia="he-IL"/>
        </w:rPr>
        <w:t xml:space="preserve"> השנה האחרונה פרופסור אחד או דוקטור אחד שישב כאן בוועדה </w:t>
      </w:r>
      <w:bookmarkStart w:id="3415" w:name="_ETM_Q1_8917647"/>
      <w:bookmarkEnd w:id="3415"/>
      <w:r w:rsidR="00BB59FF">
        <w:rPr>
          <w:rFonts w:hint="cs"/>
          <w:rtl/>
          <w:lang w:eastAsia="he-IL"/>
        </w:rPr>
        <w:t xml:space="preserve">וכפר באמירה שהחיסון מציל חיים. אם יש כזה, הוא </w:t>
      </w:r>
      <w:bookmarkStart w:id="3416" w:name="_ETM_Q1_8923997"/>
      <w:bookmarkEnd w:id="3416"/>
      <w:r w:rsidR="00BB59FF">
        <w:rPr>
          <w:rFonts w:hint="cs"/>
          <w:rtl/>
          <w:lang w:eastAsia="he-IL"/>
        </w:rPr>
        <w:t>מוזמן לדבר. בינתיים כל אלה שהם אנ</w:t>
      </w:r>
      <w:bookmarkStart w:id="3417" w:name="_ETM_Q1_8927260"/>
      <w:bookmarkEnd w:id="3417"/>
      <w:r w:rsidR="00BB59FF">
        <w:rPr>
          <w:rFonts w:hint="cs"/>
          <w:rtl/>
          <w:lang w:eastAsia="he-IL"/>
        </w:rPr>
        <w:t xml:space="preserve">שי רפואה ולא פעילים חברתיים חשובים ככל שיהיו, שדיברו נגד התו הירוק, הקפידו לומר כאן בוועדה שהחיסון כן </w:t>
      </w:r>
      <w:bookmarkStart w:id="3418" w:name="_ETM_Q1_8935190"/>
      <w:bookmarkEnd w:id="3418"/>
      <w:r w:rsidR="00BB59FF">
        <w:rPr>
          <w:rFonts w:hint="cs"/>
          <w:rtl/>
          <w:lang w:eastAsia="he-IL"/>
        </w:rPr>
        <w:t>מציל חיים.</w:t>
      </w:r>
      <w:r w:rsidR="00C65199">
        <w:rPr>
          <w:rFonts w:hint="cs"/>
          <w:rtl/>
          <w:lang w:eastAsia="he-IL"/>
        </w:rPr>
        <w:t xml:space="preserve"> </w:t>
      </w:r>
      <w:r w:rsidR="00BB59FF">
        <w:rPr>
          <w:rFonts w:hint="cs"/>
          <w:rtl/>
          <w:lang w:eastAsia="he-IL"/>
        </w:rPr>
        <w:t>מה</w:t>
      </w:r>
      <w:r w:rsidR="00C65199">
        <w:rPr>
          <w:rFonts w:hint="cs"/>
          <w:rtl/>
          <w:lang w:eastAsia="he-IL"/>
        </w:rPr>
        <w:t xml:space="preserve"> </w:t>
      </w:r>
      <w:r w:rsidR="00BB59FF">
        <w:rPr>
          <w:rFonts w:hint="cs"/>
          <w:rtl/>
          <w:lang w:eastAsia="he-IL"/>
        </w:rPr>
        <w:t>ששמענו מחברנו אורן פסטרנק, אין לי</w:t>
      </w:r>
      <w:bookmarkStart w:id="3419" w:name="_ETM_Q1_8941769"/>
      <w:bookmarkEnd w:id="3419"/>
      <w:r w:rsidR="00BB59FF">
        <w:rPr>
          <w:rFonts w:hint="cs"/>
          <w:rtl/>
          <w:lang w:eastAsia="he-IL"/>
        </w:rPr>
        <w:t xml:space="preserve"> אלא להתפלא על דבריו לאור מה </w:t>
      </w:r>
      <w:bookmarkStart w:id="3420" w:name="_ETM_Q1_8945792"/>
      <w:bookmarkEnd w:id="3420"/>
      <w:r w:rsidR="00BB59FF">
        <w:rPr>
          <w:rFonts w:hint="cs"/>
          <w:rtl/>
          <w:lang w:eastAsia="he-IL"/>
        </w:rPr>
        <w:t>שאמרו עמיתיו במועצת החירום הציבורית שאולי כפרו בתו הירוק.</w:t>
      </w:r>
      <w:r w:rsidR="00C65199">
        <w:rPr>
          <w:rFonts w:hint="cs"/>
          <w:rtl/>
          <w:lang w:eastAsia="he-IL"/>
        </w:rPr>
        <w:t xml:space="preserve"> </w:t>
      </w:r>
      <w:r w:rsidR="00BB59FF">
        <w:rPr>
          <w:rFonts w:hint="cs"/>
          <w:rtl/>
          <w:lang w:eastAsia="he-IL"/>
        </w:rPr>
        <w:t xml:space="preserve">דוקטור </w:t>
      </w:r>
      <w:proofErr w:type="spellStart"/>
      <w:r w:rsidR="00BB59FF">
        <w:rPr>
          <w:rFonts w:hint="cs"/>
          <w:rtl/>
          <w:lang w:eastAsia="he-IL"/>
        </w:rPr>
        <w:t>ליבוביץ</w:t>
      </w:r>
      <w:proofErr w:type="spellEnd"/>
      <w:r w:rsidR="00BB59FF">
        <w:rPr>
          <w:rFonts w:hint="cs"/>
          <w:rtl/>
          <w:lang w:eastAsia="he-IL"/>
        </w:rPr>
        <w:t xml:space="preserve">, אם אני לא טועה, חשבה </w:t>
      </w:r>
      <w:bookmarkStart w:id="3421" w:name="_ETM_Q1_8958493"/>
      <w:bookmarkEnd w:id="3421"/>
      <w:r w:rsidR="00BB59FF">
        <w:rPr>
          <w:rFonts w:hint="cs"/>
          <w:rtl/>
          <w:lang w:eastAsia="he-IL"/>
        </w:rPr>
        <w:t>שלא נכון ... את החיסונים לילדים אבל אני לא שמעתני</w:t>
      </w:r>
      <w:bookmarkStart w:id="3422" w:name="_ETM_Q1_8967138"/>
      <w:bookmarkEnd w:id="3422"/>
      <w:r w:rsidR="00BB59FF">
        <w:rPr>
          <w:rFonts w:hint="cs"/>
          <w:rtl/>
          <w:lang w:eastAsia="he-IL"/>
        </w:rPr>
        <w:t xml:space="preserve"> ממנה שהחיסון לא בכוחו להציל חיים.</w:t>
      </w:r>
    </w:p>
    <w:p w14:paraId="60671BFD" w14:textId="77777777" w:rsidR="00BB59FF" w:rsidRDefault="00BB59FF" w:rsidP="00B05A40">
      <w:pPr>
        <w:rPr>
          <w:rtl/>
          <w:lang w:eastAsia="he-IL"/>
        </w:rPr>
      </w:pPr>
      <w:bookmarkStart w:id="3423" w:name="_ETM_Q1_8969887"/>
      <w:bookmarkStart w:id="3424" w:name="_ETM_Q1_8969953"/>
      <w:bookmarkStart w:id="3425" w:name="_ETM_Q1_8972391"/>
      <w:bookmarkEnd w:id="3423"/>
      <w:bookmarkEnd w:id="3424"/>
      <w:bookmarkEnd w:id="3425"/>
    </w:p>
    <w:p w14:paraId="6EA99CC9" w14:textId="77777777" w:rsidR="00BB59FF" w:rsidRDefault="00BB59FF" w:rsidP="00BB59FF">
      <w:pPr>
        <w:pStyle w:val="a4"/>
        <w:keepNext/>
        <w:rPr>
          <w:rtl/>
        </w:rPr>
      </w:pPr>
      <w:bookmarkStart w:id="3426" w:name="ET_speaker_4741_396"/>
      <w:r w:rsidRPr="00BB59FF">
        <w:rPr>
          <w:rStyle w:val="TagStyle"/>
          <w:rtl/>
        </w:rPr>
        <w:t xml:space="preserve"> &lt;&lt; דובר &gt;&gt; </w:t>
      </w:r>
      <w:r>
        <w:rPr>
          <w:rtl/>
        </w:rPr>
        <w:t>זאב בנימין בגין (תקווה חדשה):</w:t>
      </w:r>
      <w:r w:rsidRPr="00BB59FF">
        <w:rPr>
          <w:rStyle w:val="TagStyle"/>
          <w:rtl/>
        </w:rPr>
        <w:t xml:space="preserve"> &lt;&lt; דובר &gt;&gt;</w:t>
      </w:r>
      <w:r w:rsidR="00C65199">
        <w:rPr>
          <w:rtl/>
        </w:rPr>
        <w:t xml:space="preserve"> </w:t>
      </w:r>
      <w:bookmarkEnd w:id="3426"/>
    </w:p>
    <w:p w14:paraId="7BF0D017" w14:textId="77777777" w:rsidR="00BB59FF" w:rsidRDefault="00BB59FF" w:rsidP="00BB59FF">
      <w:pPr>
        <w:pStyle w:val="KeepWithNext"/>
        <w:rPr>
          <w:rtl/>
          <w:lang w:eastAsia="he-IL"/>
        </w:rPr>
      </w:pPr>
    </w:p>
    <w:p w14:paraId="606BF2F9" w14:textId="77777777" w:rsidR="00BB59FF" w:rsidRDefault="00BB59FF" w:rsidP="00BB59FF">
      <w:pPr>
        <w:rPr>
          <w:rtl/>
          <w:lang w:eastAsia="he-IL"/>
        </w:rPr>
      </w:pPr>
      <w:bookmarkStart w:id="3427" w:name="_ETM_Q1_8972674"/>
      <w:bookmarkStart w:id="3428" w:name="_ETM_Q1_8972701"/>
      <w:bookmarkEnd w:id="3427"/>
      <w:bookmarkEnd w:id="3428"/>
      <w:r>
        <w:rPr>
          <w:rFonts w:hint="cs"/>
          <w:rtl/>
          <w:lang w:eastAsia="he-IL"/>
        </w:rPr>
        <w:t xml:space="preserve">או מחלה קשה </w:t>
      </w:r>
      <w:bookmarkStart w:id="3429" w:name="_ETM_Q1_8977616"/>
      <w:bookmarkEnd w:id="3429"/>
      <w:r>
        <w:rPr>
          <w:rFonts w:hint="cs"/>
          <w:rtl/>
          <w:lang w:eastAsia="he-IL"/>
        </w:rPr>
        <w:t>שיש לה גם שריד</w:t>
      </w:r>
      <w:bookmarkStart w:id="3430" w:name="_ETM_Q1_8979100"/>
      <w:bookmarkStart w:id="3431" w:name="_ETM_Q1_8979148"/>
      <w:bookmarkEnd w:id="3430"/>
      <w:bookmarkEnd w:id="3431"/>
      <w:r>
        <w:rPr>
          <w:rFonts w:hint="cs"/>
          <w:rtl/>
          <w:lang w:eastAsia="he-IL"/>
        </w:rPr>
        <w:t>ם לאדם שחלה ונרפא.</w:t>
      </w:r>
      <w:bookmarkStart w:id="3432" w:name="_ETM_Q1_8980064"/>
      <w:bookmarkEnd w:id="3432"/>
    </w:p>
    <w:p w14:paraId="28551499" w14:textId="77777777" w:rsidR="00BB59FF" w:rsidRDefault="00BB59FF" w:rsidP="00BB59FF">
      <w:pPr>
        <w:rPr>
          <w:rtl/>
          <w:lang w:eastAsia="he-IL"/>
        </w:rPr>
      </w:pPr>
      <w:bookmarkStart w:id="3433" w:name="_ETM_Q1_8980120"/>
      <w:bookmarkEnd w:id="3433"/>
    </w:p>
    <w:p w14:paraId="6303F8C3" w14:textId="77777777" w:rsidR="00BB59FF" w:rsidRDefault="00BB59FF" w:rsidP="00BB59FF">
      <w:pPr>
        <w:pStyle w:val="af6"/>
        <w:keepNext/>
        <w:rPr>
          <w:rtl/>
        </w:rPr>
      </w:pPr>
      <w:bookmarkStart w:id="3434" w:name="ET_yor_6156_397"/>
      <w:r w:rsidRPr="00BB59FF">
        <w:rPr>
          <w:rStyle w:val="TagStyle"/>
          <w:rtl/>
        </w:rPr>
        <w:t xml:space="preserve"> &lt;&lt; יור &gt;&gt; </w:t>
      </w:r>
      <w:r>
        <w:rPr>
          <w:rtl/>
        </w:rPr>
        <w:t>היו"ר גלעד קריב:</w:t>
      </w:r>
      <w:r w:rsidRPr="00BB59FF">
        <w:rPr>
          <w:rStyle w:val="TagStyle"/>
          <w:rtl/>
        </w:rPr>
        <w:t xml:space="preserve"> &lt;&lt; יור &gt;&gt;</w:t>
      </w:r>
      <w:r w:rsidR="00C65199">
        <w:rPr>
          <w:rtl/>
        </w:rPr>
        <w:t xml:space="preserve"> </w:t>
      </w:r>
      <w:bookmarkEnd w:id="3434"/>
    </w:p>
    <w:p w14:paraId="2A6B401C" w14:textId="77777777" w:rsidR="00BB59FF" w:rsidRDefault="00BB59FF" w:rsidP="00BB59FF">
      <w:pPr>
        <w:pStyle w:val="KeepWithNext"/>
        <w:rPr>
          <w:rtl/>
          <w:lang w:eastAsia="he-IL"/>
        </w:rPr>
      </w:pPr>
    </w:p>
    <w:p w14:paraId="6F8741E5" w14:textId="77777777" w:rsidR="00BB59FF" w:rsidRDefault="00BB59FF" w:rsidP="00BB59FF">
      <w:pPr>
        <w:rPr>
          <w:rtl/>
          <w:lang w:eastAsia="he-IL"/>
        </w:rPr>
      </w:pPr>
      <w:bookmarkStart w:id="3435" w:name="_ETM_Q1_8980951"/>
      <w:bookmarkStart w:id="3436" w:name="_ETM_Q1_8980974"/>
      <w:bookmarkEnd w:id="3435"/>
      <w:bookmarkEnd w:id="3436"/>
      <w:r>
        <w:rPr>
          <w:rFonts w:hint="cs"/>
          <w:rtl/>
          <w:lang w:eastAsia="he-IL"/>
        </w:rPr>
        <w:t xml:space="preserve">אני אומר שהאינטואיציה שלי </w:t>
      </w:r>
      <w:bookmarkStart w:id="3437" w:name="_ETM_Q1_8982292"/>
      <w:bookmarkEnd w:id="3437"/>
      <w:r>
        <w:rPr>
          <w:rFonts w:hint="cs"/>
          <w:rtl/>
          <w:lang w:eastAsia="he-IL"/>
        </w:rPr>
        <w:t xml:space="preserve">היא קצת הפוכה משל עורך דין פסטרנק לגבי מי הולך </w:t>
      </w:r>
      <w:bookmarkStart w:id="3438" w:name="_ETM_Q1_8985346"/>
      <w:bookmarkEnd w:id="3438"/>
      <w:r>
        <w:rPr>
          <w:rFonts w:hint="cs"/>
          <w:rtl/>
          <w:lang w:eastAsia="he-IL"/>
        </w:rPr>
        <w:t>ונבדק.</w:t>
      </w:r>
      <w:r w:rsidR="00C65199">
        <w:rPr>
          <w:rFonts w:hint="cs"/>
          <w:rtl/>
          <w:lang w:eastAsia="he-IL"/>
        </w:rPr>
        <w:t xml:space="preserve"> </w:t>
      </w:r>
      <w:r>
        <w:rPr>
          <w:rFonts w:hint="cs"/>
          <w:rtl/>
          <w:lang w:eastAsia="he-IL"/>
        </w:rPr>
        <w:t xml:space="preserve">אני חושב שכאשר נראה את הנתונים, אנחנו נראה נתונים מפתיעים שדווקא המחוסנים הם אלה שיותר מקפידים בשגרת בדיקות גם אם בשבועות </w:t>
      </w:r>
      <w:bookmarkStart w:id="3439" w:name="_ETM_Q1_9002474"/>
      <w:bookmarkEnd w:id="3439"/>
      <w:r>
        <w:rPr>
          <w:rFonts w:hint="cs"/>
          <w:rtl/>
          <w:lang w:eastAsia="he-IL"/>
        </w:rPr>
        <w:t>האחרונים הם פחות צריכים את הבדיקות האלה כדי לצאת מבידוד וכולי.</w:t>
      </w:r>
    </w:p>
    <w:p w14:paraId="32F7D239" w14:textId="77777777" w:rsidR="00BB59FF" w:rsidRDefault="00BB59FF" w:rsidP="00BB59FF">
      <w:pPr>
        <w:rPr>
          <w:rtl/>
          <w:lang w:eastAsia="he-IL"/>
        </w:rPr>
      </w:pPr>
      <w:bookmarkStart w:id="3440" w:name="_ETM_Q1_9004470"/>
      <w:bookmarkStart w:id="3441" w:name="_ETM_Q1_9004529"/>
      <w:bookmarkStart w:id="3442" w:name="_ETM_Q1_9004320"/>
      <w:bookmarkEnd w:id="3440"/>
      <w:bookmarkEnd w:id="3441"/>
      <w:bookmarkEnd w:id="3442"/>
    </w:p>
    <w:p w14:paraId="68489B10" w14:textId="77777777" w:rsidR="00BB59FF" w:rsidRDefault="00BB59FF" w:rsidP="00BB59FF">
      <w:pPr>
        <w:pStyle w:val="a4"/>
        <w:keepNext/>
        <w:rPr>
          <w:rtl/>
        </w:rPr>
      </w:pPr>
      <w:bookmarkStart w:id="3443" w:name="ET_speaker_5780_398"/>
      <w:r w:rsidRPr="00BB59FF">
        <w:rPr>
          <w:rStyle w:val="TagStyle"/>
          <w:rtl/>
        </w:rPr>
        <w:t xml:space="preserve"> &lt;&lt; דובר &gt;&gt; </w:t>
      </w:r>
      <w:proofErr w:type="spellStart"/>
      <w:r>
        <w:rPr>
          <w:rtl/>
        </w:rPr>
        <w:t>דסטה</w:t>
      </w:r>
      <w:proofErr w:type="spellEnd"/>
      <w:r>
        <w:rPr>
          <w:rtl/>
        </w:rPr>
        <w:t xml:space="preserve"> גדי </w:t>
      </w:r>
      <w:proofErr w:type="spellStart"/>
      <w:r>
        <w:rPr>
          <w:rtl/>
        </w:rPr>
        <w:t>יברקן</w:t>
      </w:r>
      <w:proofErr w:type="spellEnd"/>
      <w:r>
        <w:rPr>
          <w:rtl/>
        </w:rPr>
        <w:t xml:space="preserve"> (הליכוד):</w:t>
      </w:r>
      <w:r w:rsidRPr="00BB59FF">
        <w:rPr>
          <w:rStyle w:val="TagStyle"/>
          <w:rtl/>
        </w:rPr>
        <w:t xml:space="preserve"> &lt;&lt; דובר &gt;&gt;</w:t>
      </w:r>
      <w:r w:rsidR="00C65199">
        <w:rPr>
          <w:rtl/>
        </w:rPr>
        <w:t xml:space="preserve"> </w:t>
      </w:r>
      <w:bookmarkEnd w:id="3443"/>
    </w:p>
    <w:p w14:paraId="4471A428" w14:textId="77777777" w:rsidR="00BB59FF" w:rsidRDefault="00BB59FF" w:rsidP="00BB59FF">
      <w:pPr>
        <w:pStyle w:val="KeepWithNext"/>
        <w:rPr>
          <w:rtl/>
          <w:lang w:eastAsia="he-IL"/>
        </w:rPr>
      </w:pPr>
    </w:p>
    <w:p w14:paraId="56B36939" w14:textId="77777777" w:rsidR="00BB59FF" w:rsidRDefault="00BB59FF" w:rsidP="00BB59FF">
      <w:pPr>
        <w:rPr>
          <w:rtl/>
          <w:lang w:eastAsia="he-IL"/>
        </w:rPr>
      </w:pPr>
      <w:bookmarkStart w:id="3444" w:name="_ETM_Q1_9004599"/>
      <w:bookmarkStart w:id="3445" w:name="_ETM_Q1_9004625"/>
      <w:bookmarkEnd w:id="3444"/>
      <w:bookmarkEnd w:id="3445"/>
      <w:r>
        <w:rPr>
          <w:rFonts w:hint="cs"/>
          <w:rtl/>
          <w:lang w:eastAsia="he-IL"/>
        </w:rPr>
        <w:t xml:space="preserve">נכון. הנתונים רק יכולים </w:t>
      </w:r>
      <w:bookmarkStart w:id="3446" w:name="_ETM_Q1_9003523"/>
      <w:bookmarkEnd w:id="3446"/>
      <w:r>
        <w:rPr>
          <w:rFonts w:hint="cs"/>
          <w:rtl/>
          <w:lang w:eastAsia="he-IL"/>
        </w:rPr>
        <w:t>לעזור לנו, לכולנו.</w:t>
      </w:r>
    </w:p>
    <w:p w14:paraId="3BD88F9E" w14:textId="77777777" w:rsidR="00BB59FF" w:rsidRDefault="00BB59FF" w:rsidP="00BB59FF">
      <w:pPr>
        <w:rPr>
          <w:rtl/>
          <w:lang w:eastAsia="he-IL"/>
        </w:rPr>
      </w:pPr>
      <w:bookmarkStart w:id="3447" w:name="_ETM_Q1_9002658"/>
      <w:bookmarkStart w:id="3448" w:name="_ETM_Q1_9002720"/>
      <w:bookmarkStart w:id="3449" w:name="_ETM_Q1_9003226"/>
      <w:bookmarkEnd w:id="3447"/>
      <w:bookmarkEnd w:id="3448"/>
      <w:bookmarkEnd w:id="3449"/>
    </w:p>
    <w:p w14:paraId="7E0A670D" w14:textId="77777777" w:rsidR="00BB59FF" w:rsidRDefault="00BB59FF" w:rsidP="00BB59FF">
      <w:pPr>
        <w:pStyle w:val="af6"/>
        <w:keepNext/>
        <w:rPr>
          <w:rtl/>
        </w:rPr>
      </w:pPr>
      <w:bookmarkStart w:id="3450" w:name="ET_yor_6156_399"/>
      <w:r w:rsidRPr="00BB59FF">
        <w:rPr>
          <w:rStyle w:val="TagStyle"/>
          <w:rtl/>
        </w:rPr>
        <w:t xml:space="preserve"> &lt;&lt; יור &gt;&gt; </w:t>
      </w:r>
      <w:r>
        <w:rPr>
          <w:rtl/>
        </w:rPr>
        <w:t>היו"ר גלעד קריב:</w:t>
      </w:r>
      <w:r w:rsidRPr="00BB59FF">
        <w:rPr>
          <w:rStyle w:val="TagStyle"/>
          <w:rtl/>
        </w:rPr>
        <w:t xml:space="preserve"> &lt;&lt; יור &gt;&gt;</w:t>
      </w:r>
      <w:r w:rsidR="00C65199">
        <w:rPr>
          <w:rtl/>
        </w:rPr>
        <w:t xml:space="preserve"> </w:t>
      </w:r>
      <w:bookmarkEnd w:id="3450"/>
    </w:p>
    <w:p w14:paraId="702068F0" w14:textId="77777777" w:rsidR="00BB59FF" w:rsidRDefault="00BB59FF" w:rsidP="00BB59FF">
      <w:pPr>
        <w:pStyle w:val="KeepWithNext"/>
        <w:rPr>
          <w:rtl/>
          <w:lang w:eastAsia="he-IL"/>
        </w:rPr>
      </w:pPr>
    </w:p>
    <w:p w14:paraId="2666ABE9" w14:textId="77777777" w:rsidR="00BB59FF" w:rsidRDefault="00BB59FF" w:rsidP="00BB59FF">
      <w:pPr>
        <w:rPr>
          <w:rtl/>
          <w:lang w:eastAsia="he-IL"/>
        </w:rPr>
      </w:pPr>
      <w:bookmarkStart w:id="3451" w:name="_ETM_Q1_9003532"/>
      <w:bookmarkStart w:id="3452" w:name="_ETM_Q1_9003556"/>
      <w:bookmarkEnd w:id="3451"/>
      <w:bookmarkEnd w:id="3452"/>
      <w:r>
        <w:rPr>
          <w:rFonts w:hint="cs"/>
          <w:rtl/>
          <w:lang w:eastAsia="he-IL"/>
        </w:rPr>
        <w:t xml:space="preserve">אם כן, אנא, תביאו </w:t>
      </w:r>
      <w:bookmarkStart w:id="3453" w:name="_ETM_Q1_9009434"/>
      <w:bookmarkEnd w:id="3453"/>
      <w:r>
        <w:rPr>
          <w:rFonts w:hint="cs"/>
          <w:rtl/>
          <w:lang w:eastAsia="he-IL"/>
        </w:rPr>
        <w:t>את הנתונים.</w:t>
      </w:r>
    </w:p>
    <w:p w14:paraId="4BDDD2B3" w14:textId="77777777" w:rsidR="00BB59FF" w:rsidRDefault="00BB59FF" w:rsidP="00BB59FF">
      <w:pPr>
        <w:rPr>
          <w:rtl/>
          <w:lang w:eastAsia="he-IL"/>
        </w:rPr>
      </w:pPr>
      <w:bookmarkStart w:id="3454" w:name="_ETM_Q1_9011058"/>
      <w:bookmarkStart w:id="3455" w:name="_ETM_Q1_9011124"/>
      <w:bookmarkEnd w:id="3454"/>
      <w:bookmarkEnd w:id="3455"/>
    </w:p>
    <w:p w14:paraId="17E8FAB1" w14:textId="77777777" w:rsidR="00BB59FF" w:rsidRDefault="00BB59FF" w:rsidP="00BB59FF">
      <w:pPr>
        <w:rPr>
          <w:rtl/>
          <w:lang w:eastAsia="he-IL"/>
        </w:rPr>
      </w:pPr>
      <w:bookmarkStart w:id="3456" w:name="_ETM_Q1_9011194"/>
      <w:bookmarkStart w:id="3457" w:name="_ETM_Q1_9011247"/>
      <w:bookmarkEnd w:id="3456"/>
      <w:bookmarkEnd w:id="3457"/>
      <w:r>
        <w:rPr>
          <w:rFonts w:hint="cs"/>
          <w:rtl/>
          <w:lang w:eastAsia="he-IL"/>
        </w:rPr>
        <w:t xml:space="preserve">אנחנו עוברים לסט השני של התקנות שעוסק </w:t>
      </w:r>
      <w:bookmarkStart w:id="3458" w:name="_ETM_Q1_9011818"/>
      <w:bookmarkEnd w:id="3458"/>
      <w:r>
        <w:rPr>
          <w:rFonts w:hint="cs"/>
          <w:rtl/>
          <w:lang w:eastAsia="he-IL"/>
        </w:rPr>
        <w:t>בחובת בדיקו</w:t>
      </w:r>
      <w:bookmarkStart w:id="3459" w:name="_ETM_Q1_9056820"/>
      <w:bookmarkEnd w:id="3459"/>
      <w:r>
        <w:rPr>
          <w:rFonts w:hint="cs"/>
          <w:rtl/>
          <w:lang w:eastAsia="he-IL"/>
        </w:rPr>
        <w:t>ת בכניסה לישראל.</w:t>
      </w:r>
    </w:p>
    <w:p w14:paraId="5FE60DB9" w14:textId="77777777" w:rsidR="00BB59FF" w:rsidRDefault="00BB59FF" w:rsidP="00BB59FF">
      <w:pPr>
        <w:rPr>
          <w:rtl/>
          <w:lang w:eastAsia="he-IL"/>
        </w:rPr>
      </w:pPr>
      <w:bookmarkStart w:id="3460" w:name="_ETM_Q1_9080532"/>
      <w:bookmarkStart w:id="3461" w:name="_ETM_Q1_9080592"/>
      <w:bookmarkStart w:id="3462" w:name="_ETM_Q1_9075966"/>
      <w:bookmarkEnd w:id="3460"/>
      <w:bookmarkEnd w:id="3461"/>
      <w:bookmarkEnd w:id="3462"/>
    </w:p>
    <w:p w14:paraId="17A95F9B" w14:textId="77777777" w:rsidR="00BB59FF" w:rsidRDefault="00BB59FF" w:rsidP="00BB59FF">
      <w:pPr>
        <w:pStyle w:val="a4"/>
        <w:keepNext/>
        <w:rPr>
          <w:rtl/>
        </w:rPr>
      </w:pPr>
      <w:bookmarkStart w:id="3463" w:name="ET_speaker_4741_401"/>
      <w:r w:rsidRPr="00BB59FF">
        <w:rPr>
          <w:rStyle w:val="TagStyle"/>
          <w:rtl/>
        </w:rPr>
        <w:t xml:space="preserve"> &lt;&lt; דובר &gt;&gt; </w:t>
      </w:r>
      <w:r>
        <w:rPr>
          <w:rtl/>
        </w:rPr>
        <w:t>זאב בנימין בגין (תקווה חדשה):</w:t>
      </w:r>
      <w:r w:rsidRPr="00BB59FF">
        <w:rPr>
          <w:rStyle w:val="TagStyle"/>
          <w:rtl/>
        </w:rPr>
        <w:t xml:space="preserve"> &lt;&lt; דובר &gt;&gt;</w:t>
      </w:r>
      <w:r w:rsidR="00C65199">
        <w:rPr>
          <w:rtl/>
        </w:rPr>
        <w:t xml:space="preserve"> </w:t>
      </w:r>
      <w:bookmarkEnd w:id="3463"/>
    </w:p>
    <w:p w14:paraId="57C57847" w14:textId="77777777" w:rsidR="00BB59FF" w:rsidRDefault="00BB59FF" w:rsidP="00BB59FF">
      <w:pPr>
        <w:pStyle w:val="KeepWithNext"/>
        <w:rPr>
          <w:rtl/>
          <w:lang w:eastAsia="he-IL"/>
        </w:rPr>
      </w:pPr>
    </w:p>
    <w:p w14:paraId="4DA413C2" w14:textId="77777777" w:rsidR="00BB59FF" w:rsidRDefault="00BB59FF" w:rsidP="00BB59FF">
      <w:pPr>
        <w:rPr>
          <w:rtl/>
          <w:lang w:eastAsia="he-IL"/>
        </w:rPr>
      </w:pPr>
      <w:bookmarkStart w:id="3464" w:name="_ETM_Q1_9076295"/>
      <w:bookmarkStart w:id="3465" w:name="_ETM_Q1_9076339"/>
      <w:bookmarkEnd w:id="3464"/>
      <w:bookmarkEnd w:id="3465"/>
      <w:r>
        <w:rPr>
          <w:rFonts w:hint="cs"/>
          <w:rtl/>
          <w:lang w:eastAsia="he-IL"/>
        </w:rPr>
        <w:t xml:space="preserve">אני רואה בהגדרות צו בידוד ביתי אבל לא </w:t>
      </w:r>
      <w:bookmarkStart w:id="3466" w:name="_ETM_Q1_9079300"/>
      <w:bookmarkEnd w:id="3466"/>
      <w:r>
        <w:rPr>
          <w:rFonts w:hint="cs"/>
          <w:rtl/>
          <w:lang w:eastAsia="he-IL"/>
        </w:rPr>
        <w:t>ראיתי שיש לו המשך.</w:t>
      </w:r>
    </w:p>
    <w:p w14:paraId="2A96DCC2" w14:textId="77777777" w:rsidR="00BB59FF" w:rsidRDefault="00BB59FF" w:rsidP="00BB59FF">
      <w:pPr>
        <w:rPr>
          <w:rtl/>
          <w:lang w:eastAsia="he-IL"/>
        </w:rPr>
      </w:pPr>
      <w:bookmarkStart w:id="3467" w:name="_ETM_Q1_9082532"/>
      <w:bookmarkStart w:id="3468" w:name="_ETM_Q1_9082586"/>
      <w:bookmarkStart w:id="3469" w:name="_ETM_Q1_9083189"/>
      <w:bookmarkStart w:id="3470" w:name="_ETM_Q1_9103638"/>
      <w:bookmarkStart w:id="3471" w:name="_ETM_Q1_9083493"/>
      <w:bookmarkStart w:id="3472" w:name="_ETM_Q1_9083519"/>
      <w:bookmarkStart w:id="3473" w:name="_ETM_Q1_9063964"/>
      <w:bookmarkStart w:id="3474" w:name="_ETM_Q1_9064027"/>
      <w:bookmarkStart w:id="3475" w:name="_ETM_Q1_9076204"/>
      <w:bookmarkEnd w:id="3467"/>
      <w:bookmarkEnd w:id="3468"/>
      <w:bookmarkEnd w:id="3469"/>
      <w:bookmarkEnd w:id="3470"/>
      <w:bookmarkEnd w:id="3471"/>
      <w:bookmarkEnd w:id="3472"/>
      <w:bookmarkEnd w:id="3473"/>
      <w:bookmarkEnd w:id="3474"/>
      <w:bookmarkEnd w:id="3475"/>
    </w:p>
    <w:p w14:paraId="789FCBCD" w14:textId="77777777" w:rsidR="00BB59FF" w:rsidRDefault="00BB59FF" w:rsidP="00BB59FF">
      <w:pPr>
        <w:pStyle w:val="af9"/>
        <w:keepNext/>
        <w:rPr>
          <w:rtl/>
          <w:lang w:eastAsia="he-IL"/>
        </w:rPr>
      </w:pPr>
      <w:bookmarkStart w:id="3476" w:name="ET_guest_טל_פוקס_400"/>
      <w:r w:rsidRPr="00BB59FF">
        <w:rPr>
          <w:rStyle w:val="TagStyle"/>
          <w:rtl/>
        </w:rPr>
        <w:t xml:space="preserve"> &lt;&lt; אורח &gt;&gt; </w:t>
      </w:r>
      <w:r>
        <w:rPr>
          <w:rtl/>
          <w:lang w:eastAsia="he-IL"/>
        </w:rPr>
        <w:t>טל פוקס:</w:t>
      </w:r>
      <w:r w:rsidRPr="00BB59FF">
        <w:rPr>
          <w:rStyle w:val="TagStyle"/>
          <w:rtl/>
        </w:rPr>
        <w:t xml:space="preserve"> &lt;&lt; אורח &gt;&gt;</w:t>
      </w:r>
      <w:r w:rsidR="00C65199">
        <w:rPr>
          <w:rtl/>
          <w:lang w:eastAsia="he-IL"/>
        </w:rPr>
        <w:t xml:space="preserve"> </w:t>
      </w:r>
      <w:bookmarkEnd w:id="3476"/>
    </w:p>
    <w:p w14:paraId="255A62B2" w14:textId="77777777" w:rsidR="00BB59FF" w:rsidRDefault="00BB59FF" w:rsidP="00BB59FF">
      <w:pPr>
        <w:pStyle w:val="KeepWithNext"/>
        <w:rPr>
          <w:rtl/>
          <w:lang w:eastAsia="he-IL"/>
        </w:rPr>
      </w:pPr>
    </w:p>
    <w:p w14:paraId="17891DCF" w14:textId="77777777" w:rsidR="00BB59FF" w:rsidRDefault="00BB59FF" w:rsidP="00BB59FF">
      <w:pPr>
        <w:rPr>
          <w:rtl/>
          <w:lang w:eastAsia="he-IL"/>
        </w:rPr>
      </w:pPr>
      <w:bookmarkStart w:id="3477" w:name="_ETM_Q1_9076487"/>
      <w:bookmarkStart w:id="3478" w:name="_ETM_Q1_9076511"/>
      <w:bookmarkEnd w:id="3477"/>
      <w:bookmarkEnd w:id="3478"/>
      <w:r>
        <w:rPr>
          <w:rFonts w:hint="cs"/>
          <w:rtl/>
          <w:lang w:eastAsia="he-IL"/>
        </w:rPr>
        <w:t xml:space="preserve"> אנחנו מבקשים להאריך ללא שינוים את תקנות חובת ביצוע בדיקה. מדובר בתקנות שמחייבות בדיקה בכניסה לישראל, </w:t>
      </w:r>
      <w:bookmarkStart w:id="3479" w:name="_ETM_Q1_9121322"/>
      <w:bookmarkEnd w:id="3479"/>
      <w:r>
        <w:rPr>
          <w:rFonts w:hint="cs"/>
          <w:rtl/>
          <w:lang w:eastAsia="he-IL"/>
        </w:rPr>
        <w:t>בכל תחנות הגבול.</w:t>
      </w:r>
      <w:r w:rsidR="00C65199">
        <w:rPr>
          <w:rFonts w:hint="cs"/>
          <w:rtl/>
          <w:lang w:eastAsia="he-IL"/>
        </w:rPr>
        <w:t xml:space="preserve"> </w:t>
      </w:r>
      <w:r>
        <w:rPr>
          <w:rFonts w:hint="cs"/>
          <w:rtl/>
          <w:lang w:eastAsia="he-IL"/>
        </w:rPr>
        <w:t xml:space="preserve">בנוסף מחייבות בדיקה 72 שעות </w:t>
      </w:r>
      <w:bookmarkStart w:id="3480" w:name="_ETM_Q1_9130226"/>
      <w:bookmarkEnd w:id="3480"/>
      <w:r>
        <w:rPr>
          <w:rFonts w:hint="cs"/>
          <w:rtl/>
          <w:lang w:eastAsia="he-IL"/>
        </w:rPr>
        <w:t xml:space="preserve">לפני הכניסה לישראל במעבר יבשתי או לפני עלייה לכלי </w:t>
      </w:r>
      <w:bookmarkStart w:id="3481" w:name="_ETM_Q1_9133563"/>
      <w:bookmarkEnd w:id="3481"/>
      <w:r>
        <w:rPr>
          <w:rFonts w:hint="cs"/>
          <w:rtl/>
          <w:lang w:eastAsia="he-IL"/>
        </w:rPr>
        <w:t>שיט הנוסע לישראל במהלך 72 שעות. לחלופין</w:t>
      </w:r>
      <w:r w:rsidR="00C65199">
        <w:rPr>
          <w:rFonts w:hint="cs"/>
          <w:rtl/>
          <w:lang w:eastAsia="he-IL"/>
        </w:rPr>
        <w:t xml:space="preserve"> </w:t>
      </w:r>
      <w:r>
        <w:rPr>
          <w:rFonts w:hint="cs"/>
          <w:rtl/>
          <w:lang w:eastAsia="he-IL"/>
        </w:rPr>
        <w:t xml:space="preserve">יש </w:t>
      </w:r>
      <w:bookmarkStart w:id="3482" w:name="_ETM_Q1_9139938"/>
      <w:bookmarkEnd w:id="3482"/>
      <w:r>
        <w:rPr>
          <w:rFonts w:hint="cs"/>
          <w:rtl/>
          <w:lang w:eastAsia="he-IL"/>
        </w:rPr>
        <w:t xml:space="preserve">אופציה של אנטיגן 24 שעות לפני העלייה לכלי </w:t>
      </w:r>
      <w:bookmarkStart w:id="3483" w:name="_ETM_Q1_9142090"/>
      <w:bookmarkEnd w:id="3483"/>
      <w:r>
        <w:rPr>
          <w:rFonts w:hint="cs"/>
          <w:rtl/>
          <w:lang w:eastAsia="he-IL"/>
        </w:rPr>
        <w:t xml:space="preserve">שיט או כניסה לישראל במעבר יבשתי. את החובה לבצע </w:t>
      </w:r>
      <w:bookmarkStart w:id="3484" w:name="_ETM_Q1_9147792"/>
      <w:bookmarkEnd w:id="3484"/>
      <w:r>
        <w:rPr>
          <w:rFonts w:hint="cs"/>
          <w:rtl/>
          <w:lang w:eastAsia="he-IL"/>
        </w:rPr>
        <w:t>בדיקה 72 שעות לפני או 24</w:t>
      </w:r>
      <w:r w:rsidR="00C65199">
        <w:rPr>
          <w:rFonts w:hint="cs"/>
          <w:rtl/>
          <w:lang w:eastAsia="he-IL"/>
        </w:rPr>
        <w:t xml:space="preserve"> </w:t>
      </w:r>
      <w:bookmarkStart w:id="3485" w:name="_ETM_Q1_9155424"/>
      <w:bookmarkEnd w:id="3485"/>
      <w:r>
        <w:rPr>
          <w:rFonts w:hint="cs"/>
          <w:rtl/>
          <w:lang w:eastAsia="he-IL"/>
        </w:rPr>
        <w:t xml:space="preserve">שעות לפני העלייה לטיסה מעוגנת בתקנות ונדונות בוועדת </w:t>
      </w:r>
      <w:bookmarkStart w:id="3486" w:name="_ETM_Q1_9151139"/>
      <w:bookmarkEnd w:id="3486"/>
      <w:r>
        <w:rPr>
          <w:rFonts w:hint="cs"/>
          <w:rtl/>
          <w:lang w:eastAsia="he-IL"/>
        </w:rPr>
        <w:t>הכלכלה.</w:t>
      </w:r>
      <w:r w:rsidR="00C579B6">
        <w:rPr>
          <w:rFonts w:hint="cs"/>
          <w:rtl/>
          <w:lang w:eastAsia="he-IL"/>
        </w:rPr>
        <w:t xml:space="preserve"> זה תואם</w:t>
      </w:r>
      <w:r w:rsidR="00C65199">
        <w:rPr>
          <w:rFonts w:hint="cs"/>
          <w:rtl/>
          <w:lang w:eastAsia="he-IL"/>
        </w:rPr>
        <w:t xml:space="preserve"> </w:t>
      </w:r>
      <w:r w:rsidR="00C579B6">
        <w:rPr>
          <w:rFonts w:hint="cs"/>
          <w:rtl/>
          <w:lang w:eastAsia="he-IL"/>
        </w:rPr>
        <w:t>וזה זהה לגבי</w:t>
      </w:r>
      <w:r w:rsidR="00C65199">
        <w:rPr>
          <w:rFonts w:hint="cs"/>
          <w:rtl/>
          <w:lang w:eastAsia="he-IL"/>
        </w:rPr>
        <w:t xml:space="preserve"> </w:t>
      </w:r>
      <w:r w:rsidR="00C579B6">
        <w:rPr>
          <w:rFonts w:hint="cs"/>
          <w:rtl/>
          <w:lang w:eastAsia="he-IL"/>
        </w:rPr>
        <w:t>מעבר יבשתי וימי.</w:t>
      </w:r>
    </w:p>
    <w:p w14:paraId="02494B32" w14:textId="77777777" w:rsidR="00C579B6" w:rsidRDefault="00C579B6" w:rsidP="00BB59FF">
      <w:pPr>
        <w:rPr>
          <w:rtl/>
          <w:lang w:eastAsia="he-IL"/>
        </w:rPr>
      </w:pPr>
    </w:p>
    <w:p w14:paraId="50D66B18" w14:textId="77777777" w:rsidR="00C579B6" w:rsidRDefault="00C579B6" w:rsidP="00BB59FF">
      <w:pPr>
        <w:rPr>
          <w:rtl/>
          <w:lang w:eastAsia="he-IL"/>
        </w:rPr>
      </w:pPr>
      <w:r>
        <w:rPr>
          <w:rFonts w:hint="cs"/>
          <w:rtl/>
          <w:lang w:eastAsia="he-IL"/>
        </w:rPr>
        <w:t>הבקשה היא להאריך ללא שינויים.</w:t>
      </w:r>
      <w:bookmarkStart w:id="3487" w:name="_ETM_Q1_9170210"/>
      <w:bookmarkEnd w:id="3487"/>
      <w:r>
        <w:rPr>
          <w:rFonts w:hint="cs"/>
          <w:rtl/>
          <w:lang w:eastAsia="he-IL"/>
        </w:rPr>
        <w:t xml:space="preserve"> התקנות היו בתוקף עד ה-7 בחודש שזה מחר בחצות </w:t>
      </w:r>
      <w:bookmarkStart w:id="3488" w:name="_ETM_Q1_9176866"/>
      <w:bookmarkEnd w:id="3488"/>
      <w:r>
        <w:rPr>
          <w:rFonts w:hint="cs"/>
          <w:rtl/>
          <w:lang w:eastAsia="he-IL"/>
        </w:rPr>
        <w:t>וההארכה היא ב-28 ימים. כלומר, עד ל-7 במארס.</w:t>
      </w:r>
    </w:p>
    <w:p w14:paraId="4CD75ED2" w14:textId="77777777" w:rsidR="00C579B6" w:rsidRDefault="00C579B6" w:rsidP="00BB59FF">
      <w:pPr>
        <w:rPr>
          <w:rtl/>
          <w:lang w:eastAsia="he-IL"/>
        </w:rPr>
      </w:pPr>
      <w:bookmarkStart w:id="3489" w:name="_ETM_Q1_9183484"/>
      <w:bookmarkStart w:id="3490" w:name="_ETM_Q1_9183542"/>
      <w:bookmarkEnd w:id="3489"/>
      <w:bookmarkEnd w:id="3490"/>
    </w:p>
    <w:p w14:paraId="7D5D8CBB" w14:textId="77777777" w:rsidR="00C579B6" w:rsidRDefault="00C579B6" w:rsidP="00C579B6">
      <w:pPr>
        <w:pStyle w:val="af6"/>
        <w:keepNext/>
        <w:rPr>
          <w:rtl/>
        </w:rPr>
      </w:pPr>
      <w:bookmarkStart w:id="3491" w:name="ET_yor_6156_403"/>
      <w:r w:rsidRPr="00C579B6">
        <w:rPr>
          <w:rStyle w:val="TagStyle"/>
          <w:rtl/>
        </w:rPr>
        <w:t xml:space="preserve"> &lt;&lt; יור &gt;&gt; </w:t>
      </w:r>
      <w:r>
        <w:rPr>
          <w:rtl/>
        </w:rPr>
        <w:t>היו"ר גלעד קריב:</w:t>
      </w:r>
      <w:r w:rsidRPr="00C579B6">
        <w:rPr>
          <w:rStyle w:val="TagStyle"/>
          <w:rtl/>
        </w:rPr>
        <w:t xml:space="preserve"> &lt;&lt; יור &gt;&gt;</w:t>
      </w:r>
      <w:r w:rsidR="00C65199">
        <w:rPr>
          <w:rtl/>
        </w:rPr>
        <w:t xml:space="preserve"> </w:t>
      </w:r>
      <w:bookmarkEnd w:id="3491"/>
    </w:p>
    <w:p w14:paraId="08ECD819" w14:textId="77777777" w:rsidR="00C579B6" w:rsidRDefault="00C579B6" w:rsidP="00C579B6">
      <w:pPr>
        <w:pStyle w:val="KeepWithNext"/>
        <w:rPr>
          <w:rtl/>
          <w:lang w:eastAsia="he-IL"/>
        </w:rPr>
      </w:pPr>
    </w:p>
    <w:p w14:paraId="012AFBCC" w14:textId="77777777" w:rsidR="00C579B6" w:rsidRDefault="00C579B6" w:rsidP="00C579B6">
      <w:pPr>
        <w:rPr>
          <w:rtl/>
          <w:lang w:eastAsia="he-IL"/>
        </w:rPr>
      </w:pPr>
      <w:bookmarkStart w:id="3492" w:name="_ETM_Q1_9182501"/>
      <w:bookmarkStart w:id="3493" w:name="_ETM_Q1_9182554"/>
      <w:bookmarkEnd w:id="3492"/>
      <w:bookmarkEnd w:id="3493"/>
      <w:r>
        <w:rPr>
          <w:rFonts w:hint="cs"/>
          <w:rtl/>
          <w:lang w:eastAsia="he-IL"/>
        </w:rPr>
        <w:t xml:space="preserve">בסדר. התייחסויות לנושא </w:t>
      </w:r>
      <w:bookmarkStart w:id="3494" w:name="_ETM_Q1_9190676"/>
      <w:bookmarkEnd w:id="3494"/>
      <w:r>
        <w:rPr>
          <w:rFonts w:hint="cs"/>
          <w:rtl/>
          <w:lang w:eastAsia="he-IL"/>
        </w:rPr>
        <w:t>הזה.</w:t>
      </w:r>
      <w:r w:rsidR="00C65199">
        <w:rPr>
          <w:rFonts w:hint="cs"/>
          <w:rtl/>
          <w:lang w:eastAsia="he-IL"/>
        </w:rPr>
        <w:t xml:space="preserve"> </w:t>
      </w:r>
      <w:r>
        <w:rPr>
          <w:rFonts w:hint="cs"/>
          <w:rtl/>
          <w:lang w:eastAsia="he-IL"/>
        </w:rPr>
        <w:t xml:space="preserve">חבר הכנסת לשעבר ליפמן, אני </w:t>
      </w:r>
      <w:bookmarkStart w:id="3495" w:name="_ETM_Q1_9215943"/>
      <w:bookmarkEnd w:id="3495"/>
      <w:r>
        <w:rPr>
          <w:rFonts w:hint="cs"/>
          <w:rtl/>
          <w:lang w:eastAsia="he-IL"/>
        </w:rPr>
        <w:t xml:space="preserve">מניח שאתה כאן לא סביב עניין התו הירוק אלא סביב </w:t>
      </w:r>
      <w:bookmarkStart w:id="3496" w:name="_ETM_Q1_9218346"/>
      <w:bookmarkEnd w:id="3496"/>
      <w:r>
        <w:rPr>
          <w:rFonts w:hint="cs"/>
          <w:rtl/>
          <w:lang w:eastAsia="he-IL"/>
        </w:rPr>
        <w:t>הנושא של הכניסה והיציאה מישראל.</w:t>
      </w:r>
    </w:p>
    <w:p w14:paraId="690A63E0" w14:textId="77777777" w:rsidR="00C579B6" w:rsidRDefault="00C579B6" w:rsidP="00C579B6">
      <w:pPr>
        <w:rPr>
          <w:rtl/>
          <w:lang w:eastAsia="he-IL"/>
        </w:rPr>
      </w:pPr>
    </w:p>
    <w:p w14:paraId="4EA66D01" w14:textId="77777777" w:rsidR="00C579B6" w:rsidRDefault="00C579B6" w:rsidP="00C579B6">
      <w:pPr>
        <w:pStyle w:val="af9"/>
        <w:keepNext/>
        <w:rPr>
          <w:rtl/>
          <w:lang w:eastAsia="he-IL"/>
        </w:rPr>
      </w:pPr>
      <w:bookmarkStart w:id="3497" w:name="ET_guest_דב_ליפמן_404"/>
      <w:r w:rsidRPr="00C579B6">
        <w:rPr>
          <w:rStyle w:val="TagStyle"/>
          <w:rtl/>
        </w:rPr>
        <w:t xml:space="preserve"> &lt;&lt; אורח &gt;&gt; </w:t>
      </w:r>
      <w:r>
        <w:rPr>
          <w:rtl/>
          <w:lang w:eastAsia="he-IL"/>
        </w:rPr>
        <w:t>דב ליפמן:</w:t>
      </w:r>
      <w:r w:rsidRPr="00C579B6">
        <w:rPr>
          <w:rStyle w:val="TagStyle"/>
          <w:rtl/>
        </w:rPr>
        <w:t xml:space="preserve"> &lt;&lt; אורח &gt;&gt;</w:t>
      </w:r>
      <w:r w:rsidR="00C65199">
        <w:rPr>
          <w:rtl/>
          <w:lang w:eastAsia="he-IL"/>
        </w:rPr>
        <w:t xml:space="preserve"> </w:t>
      </w:r>
      <w:bookmarkEnd w:id="3497"/>
    </w:p>
    <w:p w14:paraId="61B0A27E" w14:textId="77777777" w:rsidR="00C579B6" w:rsidRDefault="00C579B6" w:rsidP="00C579B6">
      <w:pPr>
        <w:pStyle w:val="KeepWithNext"/>
        <w:rPr>
          <w:rtl/>
          <w:lang w:eastAsia="he-IL"/>
        </w:rPr>
      </w:pPr>
    </w:p>
    <w:p w14:paraId="5056A186" w14:textId="77777777" w:rsidR="00C579B6" w:rsidRDefault="00C579B6" w:rsidP="00C579B6">
      <w:pPr>
        <w:rPr>
          <w:rtl/>
          <w:lang w:eastAsia="he-IL"/>
        </w:rPr>
      </w:pPr>
      <w:r>
        <w:rPr>
          <w:rFonts w:hint="cs"/>
          <w:rtl/>
          <w:lang w:eastAsia="he-IL"/>
        </w:rPr>
        <w:t>כן.</w:t>
      </w:r>
    </w:p>
    <w:p w14:paraId="267F8525" w14:textId="77777777" w:rsidR="00C579B6" w:rsidRDefault="00C579B6" w:rsidP="00C579B6">
      <w:pPr>
        <w:rPr>
          <w:rtl/>
          <w:lang w:eastAsia="he-IL"/>
        </w:rPr>
      </w:pPr>
      <w:bookmarkStart w:id="3498" w:name="_ETM_Q1_9224623"/>
      <w:bookmarkStart w:id="3499" w:name="_ETM_Q1_9224680"/>
      <w:bookmarkEnd w:id="3498"/>
      <w:bookmarkEnd w:id="3499"/>
    </w:p>
    <w:p w14:paraId="0523B2C3" w14:textId="77777777" w:rsidR="00C579B6" w:rsidRDefault="00C579B6" w:rsidP="00C579B6">
      <w:pPr>
        <w:pStyle w:val="a4"/>
        <w:keepNext/>
        <w:rPr>
          <w:rtl/>
        </w:rPr>
      </w:pPr>
      <w:bookmarkStart w:id="3500" w:name="ET_speaker_4741_405"/>
      <w:r w:rsidRPr="00C579B6">
        <w:rPr>
          <w:rStyle w:val="TagStyle"/>
          <w:rtl/>
        </w:rPr>
        <w:t xml:space="preserve"> &lt;&lt; דובר &gt;&gt; </w:t>
      </w:r>
      <w:r>
        <w:rPr>
          <w:rtl/>
        </w:rPr>
        <w:t>זאב בנימין בגין (תקווה חדשה):</w:t>
      </w:r>
      <w:r w:rsidRPr="00C579B6">
        <w:rPr>
          <w:rStyle w:val="TagStyle"/>
          <w:rtl/>
        </w:rPr>
        <w:t xml:space="preserve"> &lt;&lt; דובר &gt;&gt;</w:t>
      </w:r>
      <w:r w:rsidR="00C65199">
        <w:rPr>
          <w:rtl/>
        </w:rPr>
        <w:t xml:space="preserve"> </w:t>
      </w:r>
      <w:bookmarkEnd w:id="3500"/>
    </w:p>
    <w:p w14:paraId="458D9FE8" w14:textId="77777777" w:rsidR="00C579B6" w:rsidRDefault="00C579B6" w:rsidP="00C579B6">
      <w:pPr>
        <w:pStyle w:val="KeepWithNext"/>
        <w:rPr>
          <w:rtl/>
          <w:lang w:eastAsia="he-IL"/>
        </w:rPr>
      </w:pPr>
    </w:p>
    <w:p w14:paraId="653C628B" w14:textId="77777777" w:rsidR="00C579B6" w:rsidRDefault="00C579B6" w:rsidP="00C579B6">
      <w:pPr>
        <w:rPr>
          <w:rtl/>
          <w:lang w:eastAsia="he-IL"/>
        </w:rPr>
      </w:pPr>
      <w:r>
        <w:rPr>
          <w:rFonts w:hint="cs"/>
          <w:rtl/>
          <w:lang w:eastAsia="he-IL"/>
        </w:rPr>
        <w:t xml:space="preserve">אולי קודם </w:t>
      </w:r>
      <w:bookmarkStart w:id="3501" w:name="_ETM_Q1_9226587"/>
      <w:bookmarkEnd w:id="3501"/>
      <w:r>
        <w:rPr>
          <w:rFonts w:hint="cs"/>
          <w:rtl/>
          <w:lang w:eastAsia="he-IL"/>
        </w:rPr>
        <w:t>לעניין התקנה עצמה. שוב, יש צו בידוד בית שמופיע</w:t>
      </w:r>
      <w:bookmarkStart w:id="3502" w:name="_ETM_Q1_9233835"/>
      <w:bookmarkEnd w:id="3502"/>
      <w:r>
        <w:rPr>
          <w:rFonts w:hint="cs"/>
          <w:rtl/>
          <w:lang w:eastAsia="he-IL"/>
        </w:rPr>
        <w:t xml:space="preserve"> בהגדרות אבל אני לא רואה בו שימוש אלא </w:t>
      </w:r>
      <w:bookmarkStart w:id="3503" w:name="_ETM_Q1_9238443"/>
      <w:bookmarkEnd w:id="3503"/>
      <w:r>
        <w:rPr>
          <w:rFonts w:hint="cs"/>
          <w:rtl/>
          <w:lang w:eastAsia="he-IL"/>
        </w:rPr>
        <w:t>אם כן זה משתמע מאיזה סעיף.</w:t>
      </w:r>
    </w:p>
    <w:p w14:paraId="589D517A" w14:textId="77777777" w:rsidR="00C579B6" w:rsidRDefault="00C579B6" w:rsidP="00C579B6">
      <w:pPr>
        <w:rPr>
          <w:rtl/>
          <w:lang w:eastAsia="he-IL"/>
        </w:rPr>
      </w:pPr>
      <w:bookmarkStart w:id="3504" w:name="_ETM_Q1_9248307"/>
      <w:bookmarkStart w:id="3505" w:name="_ETM_Q1_9248364"/>
      <w:bookmarkStart w:id="3506" w:name="_ETM_Q1_9249466"/>
      <w:bookmarkEnd w:id="3504"/>
      <w:bookmarkEnd w:id="3505"/>
      <w:bookmarkEnd w:id="3506"/>
    </w:p>
    <w:p w14:paraId="264B8D23" w14:textId="77777777" w:rsidR="00C579B6" w:rsidRDefault="00C579B6" w:rsidP="00C579B6">
      <w:pPr>
        <w:pStyle w:val="af9"/>
        <w:keepNext/>
        <w:rPr>
          <w:rtl/>
          <w:lang w:eastAsia="he-IL"/>
        </w:rPr>
      </w:pPr>
      <w:bookmarkStart w:id="3507" w:name="ET_guest_טל_פוקס_406"/>
      <w:r w:rsidRPr="00C579B6">
        <w:rPr>
          <w:rStyle w:val="TagStyle"/>
          <w:rtl/>
        </w:rPr>
        <w:t xml:space="preserve"> &lt;&lt; אורח &gt;&gt; </w:t>
      </w:r>
      <w:r>
        <w:rPr>
          <w:rtl/>
          <w:lang w:eastAsia="he-IL"/>
        </w:rPr>
        <w:t>טל פוקס:</w:t>
      </w:r>
      <w:r w:rsidRPr="00C579B6">
        <w:rPr>
          <w:rStyle w:val="TagStyle"/>
          <w:rtl/>
        </w:rPr>
        <w:t xml:space="preserve"> &lt;&lt; אורח &gt;&gt;</w:t>
      </w:r>
      <w:r w:rsidR="00C65199">
        <w:rPr>
          <w:rtl/>
          <w:lang w:eastAsia="he-IL"/>
        </w:rPr>
        <w:t xml:space="preserve"> </w:t>
      </w:r>
      <w:bookmarkEnd w:id="3507"/>
    </w:p>
    <w:p w14:paraId="3B724D0F" w14:textId="77777777" w:rsidR="00C579B6" w:rsidRDefault="00C579B6" w:rsidP="00C579B6">
      <w:pPr>
        <w:pStyle w:val="KeepWithNext"/>
        <w:rPr>
          <w:rtl/>
          <w:lang w:eastAsia="he-IL"/>
        </w:rPr>
      </w:pPr>
    </w:p>
    <w:p w14:paraId="2B030E05" w14:textId="77777777" w:rsidR="00C579B6" w:rsidRDefault="00C579B6" w:rsidP="00C579B6">
      <w:pPr>
        <w:rPr>
          <w:rtl/>
          <w:lang w:eastAsia="he-IL"/>
        </w:rPr>
      </w:pPr>
      <w:bookmarkStart w:id="3508" w:name="_ETM_Q1_9249727"/>
      <w:bookmarkStart w:id="3509" w:name="_ETM_Q1_9249752"/>
      <w:bookmarkEnd w:id="3508"/>
      <w:bookmarkEnd w:id="3509"/>
      <w:r>
        <w:rPr>
          <w:rFonts w:hint="cs"/>
          <w:rtl/>
          <w:lang w:eastAsia="he-IL"/>
        </w:rPr>
        <w:t xml:space="preserve">זה נמחק אבל ההגדרה לא </w:t>
      </w:r>
      <w:bookmarkStart w:id="3510" w:name="_ETM_Q1_9248411"/>
      <w:bookmarkEnd w:id="3510"/>
      <w:r>
        <w:rPr>
          <w:rFonts w:hint="cs"/>
          <w:rtl/>
          <w:lang w:eastAsia="he-IL"/>
        </w:rPr>
        <w:t>נמחקה. אני גם רואה.</w:t>
      </w:r>
      <w:bookmarkStart w:id="3511" w:name="_ETM_Q1_9254138"/>
      <w:bookmarkEnd w:id="3511"/>
    </w:p>
    <w:p w14:paraId="2F3D99ED" w14:textId="77777777" w:rsidR="00C579B6" w:rsidRDefault="00C579B6" w:rsidP="00C579B6">
      <w:pPr>
        <w:rPr>
          <w:rtl/>
          <w:lang w:eastAsia="he-IL"/>
        </w:rPr>
      </w:pPr>
      <w:bookmarkStart w:id="3512" w:name="_ETM_Q1_9254199"/>
      <w:bookmarkStart w:id="3513" w:name="_ETM_Q1_9255018"/>
      <w:bookmarkEnd w:id="3512"/>
      <w:bookmarkEnd w:id="3513"/>
    </w:p>
    <w:p w14:paraId="6946F735" w14:textId="77777777" w:rsidR="00C579B6" w:rsidRDefault="00C579B6" w:rsidP="00C579B6">
      <w:pPr>
        <w:pStyle w:val="a4"/>
        <w:keepNext/>
        <w:rPr>
          <w:rtl/>
        </w:rPr>
      </w:pPr>
      <w:bookmarkStart w:id="3514" w:name="ET_speaker_4741_407"/>
      <w:r w:rsidRPr="00C579B6">
        <w:rPr>
          <w:rStyle w:val="TagStyle"/>
          <w:rtl/>
        </w:rPr>
        <w:t xml:space="preserve"> &lt;&lt; דובר &gt;&gt; </w:t>
      </w:r>
      <w:r>
        <w:rPr>
          <w:rtl/>
        </w:rPr>
        <w:t>זאב בנימין בגין (תקווה חדשה):</w:t>
      </w:r>
      <w:r w:rsidRPr="00C579B6">
        <w:rPr>
          <w:rStyle w:val="TagStyle"/>
          <w:rtl/>
        </w:rPr>
        <w:t xml:space="preserve"> &lt;&lt; דובר &gt;&gt;</w:t>
      </w:r>
      <w:r w:rsidR="00C65199">
        <w:rPr>
          <w:rtl/>
        </w:rPr>
        <w:t xml:space="preserve"> </w:t>
      </w:r>
      <w:bookmarkEnd w:id="3514"/>
    </w:p>
    <w:p w14:paraId="62868B7C" w14:textId="77777777" w:rsidR="00C579B6" w:rsidRDefault="00C579B6" w:rsidP="00C579B6">
      <w:pPr>
        <w:pStyle w:val="KeepWithNext"/>
        <w:rPr>
          <w:rtl/>
          <w:lang w:eastAsia="he-IL"/>
        </w:rPr>
      </w:pPr>
    </w:p>
    <w:p w14:paraId="5EA20F14" w14:textId="77777777" w:rsidR="00C579B6" w:rsidRDefault="00C579B6" w:rsidP="00C579B6">
      <w:pPr>
        <w:rPr>
          <w:rtl/>
          <w:lang w:eastAsia="he-IL"/>
        </w:rPr>
      </w:pPr>
      <w:bookmarkStart w:id="3515" w:name="_ETM_Q1_9255289"/>
      <w:bookmarkStart w:id="3516" w:name="_ETM_Q1_9255315"/>
      <w:bookmarkEnd w:id="3515"/>
      <w:bookmarkEnd w:id="3516"/>
      <w:r>
        <w:rPr>
          <w:rFonts w:hint="cs"/>
          <w:rtl/>
          <w:lang w:eastAsia="he-IL"/>
        </w:rPr>
        <w:t>הגדרה יתרה או שחסר משהו בנוסח?</w:t>
      </w:r>
    </w:p>
    <w:p w14:paraId="0A2955D9" w14:textId="77777777" w:rsidR="00C579B6" w:rsidRDefault="00C579B6" w:rsidP="00C579B6">
      <w:pPr>
        <w:rPr>
          <w:rtl/>
          <w:lang w:eastAsia="he-IL"/>
        </w:rPr>
      </w:pPr>
      <w:bookmarkStart w:id="3517" w:name="_ETM_Q1_9260674"/>
      <w:bookmarkStart w:id="3518" w:name="_ETM_Q1_9260823"/>
      <w:bookmarkEnd w:id="3517"/>
      <w:bookmarkEnd w:id="3518"/>
    </w:p>
    <w:p w14:paraId="6ECF28AA" w14:textId="77777777" w:rsidR="00C579B6" w:rsidRDefault="00C579B6" w:rsidP="00C579B6">
      <w:pPr>
        <w:pStyle w:val="af9"/>
        <w:keepNext/>
        <w:rPr>
          <w:rtl/>
          <w:lang w:eastAsia="he-IL"/>
        </w:rPr>
      </w:pPr>
      <w:bookmarkStart w:id="3519" w:name="ET_guest_טל_פוקס_408"/>
      <w:r w:rsidRPr="00C579B6">
        <w:rPr>
          <w:rStyle w:val="TagStyle"/>
          <w:rtl/>
        </w:rPr>
        <w:t xml:space="preserve"> &lt;&lt; אורח &gt;&gt; </w:t>
      </w:r>
      <w:r>
        <w:rPr>
          <w:rtl/>
          <w:lang w:eastAsia="he-IL"/>
        </w:rPr>
        <w:t>טל פוקס:</w:t>
      </w:r>
      <w:r w:rsidRPr="00C579B6">
        <w:rPr>
          <w:rStyle w:val="TagStyle"/>
          <w:rtl/>
        </w:rPr>
        <w:t xml:space="preserve"> &lt;&lt; אורח &gt;&gt;</w:t>
      </w:r>
      <w:r w:rsidR="00C65199">
        <w:rPr>
          <w:rtl/>
          <w:lang w:eastAsia="he-IL"/>
        </w:rPr>
        <w:t xml:space="preserve"> </w:t>
      </w:r>
      <w:bookmarkEnd w:id="3519"/>
    </w:p>
    <w:p w14:paraId="1C5802DD" w14:textId="77777777" w:rsidR="00C579B6" w:rsidRDefault="00C579B6" w:rsidP="00C579B6">
      <w:pPr>
        <w:pStyle w:val="KeepWithNext"/>
        <w:rPr>
          <w:rtl/>
          <w:lang w:eastAsia="he-IL"/>
        </w:rPr>
      </w:pPr>
    </w:p>
    <w:p w14:paraId="77728A8F" w14:textId="77777777" w:rsidR="00C579B6" w:rsidRDefault="00C579B6" w:rsidP="00C579B6">
      <w:pPr>
        <w:rPr>
          <w:rtl/>
          <w:lang w:eastAsia="he-IL"/>
        </w:rPr>
      </w:pPr>
      <w:bookmarkStart w:id="3520" w:name="_ETM_Q1_9261156"/>
      <w:bookmarkStart w:id="3521" w:name="_ETM_Q1_9261189"/>
      <w:bookmarkEnd w:id="3520"/>
      <w:bookmarkEnd w:id="3521"/>
      <w:r>
        <w:rPr>
          <w:rFonts w:hint="cs"/>
          <w:rtl/>
          <w:lang w:eastAsia="he-IL"/>
        </w:rPr>
        <w:t xml:space="preserve">ההגדרה </w:t>
      </w:r>
      <w:bookmarkStart w:id="3522" w:name="_ETM_Q1_9262972"/>
      <w:bookmarkEnd w:id="3522"/>
      <w:r>
        <w:rPr>
          <w:rFonts w:hint="cs"/>
          <w:rtl/>
          <w:lang w:eastAsia="he-IL"/>
        </w:rPr>
        <w:t>מיותרת. היא הייתה רלוונטית לצווים קודמים ועכשיו היא לא רלוונטית.</w:t>
      </w:r>
    </w:p>
    <w:p w14:paraId="003A8B96" w14:textId="77777777" w:rsidR="00C579B6" w:rsidRDefault="00C579B6" w:rsidP="00C579B6">
      <w:pPr>
        <w:rPr>
          <w:rtl/>
          <w:lang w:eastAsia="he-IL"/>
        </w:rPr>
      </w:pPr>
      <w:bookmarkStart w:id="3523" w:name="_ETM_Q1_9268041"/>
      <w:bookmarkStart w:id="3524" w:name="_ETM_Q1_9268098"/>
      <w:bookmarkEnd w:id="3523"/>
      <w:bookmarkEnd w:id="3524"/>
    </w:p>
    <w:p w14:paraId="6109A1E0" w14:textId="77777777" w:rsidR="00C579B6" w:rsidRDefault="00C579B6" w:rsidP="00C579B6">
      <w:pPr>
        <w:pStyle w:val="a4"/>
        <w:keepNext/>
        <w:rPr>
          <w:rtl/>
        </w:rPr>
      </w:pPr>
      <w:bookmarkStart w:id="3525" w:name="ET_speaker_4741_409"/>
      <w:r w:rsidRPr="00C579B6">
        <w:rPr>
          <w:rStyle w:val="TagStyle"/>
          <w:rtl/>
        </w:rPr>
        <w:t xml:space="preserve"> &lt;&lt; דובר &gt;&gt; </w:t>
      </w:r>
      <w:r>
        <w:rPr>
          <w:rtl/>
        </w:rPr>
        <w:t>זאב בנימין בגין (תקווה חדשה):</w:t>
      </w:r>
      <w:r w:rsidRPr="00C579B6">
        <w:rPr>
          <w:rStyle w:val="TagStyle"/>
          <w:rtl/>
        </w:rPr>
        <w:t xml:space="preserve"> &lt;&lt; דובר &gt;&gt;</w:t>
      </w:r>
      <w:r w:rsidR="00C65199">
        <w:rPr>
          <w:rtl/>
        </w:rPr>
        <w:t xml:space="preserve"> </w:t>
      </w:r>
      <w:bookmarkEnd w:id="3525"/>
    </w:p>
    <w:p w14:paraId="49940AE8" w14:textId="77777777" w:rsidR="00C579B6" w:rsidRDefault="00C579B6" w:rsidP="00C579B6">
      <w:pPr>
        <w:pStyle w:val="KeepWithNext"/>
        <w:rPr>
          <w:rtl/>
          <w:lang w:eastAsia="he-IL"/>
        </w:rPr>
      </w:pPr>
    </w:p>
    <w:p w14:paraId="4F734A29" w14:textId="77777777" w:rsidR="00C579B6" w:rsidRDefault="00C579B6" w:rsidP="00C579B6">
      <w:pPr>
        <w:rPr>
          <w:rtl/>
          <w:lang w:eastAsia="he-IL"/>
        </w:rPr>
      </w:pPr>
      <w:r>
        <w:rPr>
          <w:rFonts w:hint="cs"/>
          <w:rtl/>
          <w:lang w:eastAsia="he-IL"/>
        </w:rPr>
        <w:t xml:space="preserve">היא </w:t>
      </w:r>
      <w:bookmarkStart w:id="3526" w:name="_ETM_Q1_9268264"/>
      <w:bookmarkEnd w:id="3526"/>
      <w:r>
        <w:rPr>
          <w:rFonts w:hint="cs"/>
          <w:rtl/>
          <w:lang w:eastAsia="he-IL"/>
        </w:rPr>
        <w:t>לא רלוונטית לתקנה הזאת.</w:t>
      </w:r>
      <w:bookmarkStart w:id="3527" w:name="_ETM_Q1_9273988"/>
      <w:bookmarkEnd w:id="3527"/>
    </w:p>
    <w:p w14:paraId="14F0E59B" w14:textId="77777777" w:rsidR="00C579B6" w:rsidRDefault="00C579B6" w:rsidP="00C579B6">
      <w:pPr>
        <w:rPr>
          <w:rtl/>
          <w:lang w:eastAsia="he-IL"/>
        </w:rPr>
      </w:pPr>
      <w:bookmarkStart w:id="3528" w:name="_ETM_Q1_9274043"/>
      <w:bookmarkStart w:id="3529" w:name="_ETM_Q1_9280500"/>
      <w:bookmarkEnd w:id="3528"/>
      <w:bookmarkEnd w:id="3529"/>
    </w:p>
    <w:p w14:paraId="78A5358F" w14:textId="77777777" w:rsidR="00C579B6" w:rsidRDefault="00C579B6" w:rsidP="00C579B6">
      <w:pPr>
        <w:pStyle w:val="af6"/>
        <w:keepNext/>
        <w:rPr>
          <w:rtl/>
        </w:rPr>
      </w:pPr>
      <w:bookmarkStart w:id="3530" w:name="ET_yor_6156_410"/>
      <w:r w:rsidRPr="00C579B6">
        <w:rPr>
          <w:rStyle w:val="TagStyle"/>
          <w:rtl/>
        </w:rPr>
        <w:t xml:space="preserve"> &lt;&lt; יור &gt;&gt; </w:t>
      </w:r>
      <w:r>
        <w:rPr>
          <w:rtl/>
        </w:rPr>
        <w:t>היו"ר גלעד קריב:</w:t>
      </w:r>
      <w:r w:rsidRPr="00C579B6">
        <w:rPr>
          <w:rStyle w:val="TagStyle"/>
          <w:rtl/>
        </w:rPr>
        <w:t xml:space="preserve"> &lt;&lt; יור &gt;&gt;</w:t>
      </w:r>
      <w:r w:rsidR="00C65199">
        <w:rPr>
          <w:rtl/>
        </w:rPr>
        <w:t xml:space="preserve"> </w:t>
      </w:r>
      <w:bookmarkEnd w:id="3530"/>
    </w:p>
    <w:p w14:paraId="7504AF60" w14:textId="77777777" w:rsidR="00C579B6" w:rsidRDefault="00C579B6" w:rsidP="00C579B6">
      <w:pPr>
        <w:pStyle w:val="KeepWithNext"/>
        <w:rPr>
          <w:rtl/>
          <w:lang w:eastAsia="he-IL"/>
        </w:rPr>
      </w:pPr>
    </w:p>
    <w:p w14:paraId="4FC8DC9A" w14:textId="77777777" w:rsidR="00C579B6" w:rsidRDefault="00C579B6" w:rsidP="00C579B6">
      <w:pPr>
        <w:rPr>
          <w:rtl/>
          <w:lang w:eastAsia="he-IL"/>
        </w:rPr>
      </w:pPr>
      <w:bookmarkStart w:id="3531" w:name="_ETM_Q1_9280792"/>
      <w:bookmarkStart w:id="3532" w:name="_ETM_Q1_9280818"/>
      <w:bookmarkEnd w:id="3531"/>
      <w:bookmarkEnd w:id="3532"/>
      <w:r>
        <w:rPr>
          <w:rFonts w:hint="cs"/>
          <w:rtl/>
          <w:lang w:eastAsia="he-IL"/>
        </w:rPr>
        <w:t>חבר הכנסת בגין, אני מבקש שתתפוס את מקומי.</w:t>
      </w:r>
    </w:p>
    <w:p w14:paraId="67C3DAFB" w14:textId="77777777" w:rsidR="00C579B6" w:rsidRDefault="00C579B6" w:rsidP="00C579B6">
      <w:pPr>
        <w:rPr>
          <w:rtl/>
          <w:lang w:eastAsia="he-IL"/>
        </w:rPr>
      </w:pPr>
      <w:bookmarkStart w:id="3533" w:name="_ETM_Q1_9290110"/>
      <w:bookmarkStart w:id="3534" w:name="_ETM_Q1_9290171"/>
      <w:bookmarkEnd w:id="3533"/>
      <w:bookmarkEnd w:id="3534"/>
    </w:p>
    <w:p w14:paraId="3D2CCEF4" w14:textId="77777777" w:rsidR="009A56C0" w:rsidRDefault="009A56C0" w:rsidP="00C579B6">
      <w:pPr>
        <w:rPr>
          <w:rtl/>
          <w:lang w:eastAsia="he-IL"/>
        </w:rPr>
      </w:pPr>
    </w:p>
    <w:p w14:paraId="5FB4C39F" w14:textId="77777777" w:rsidR="00C579B6" w:rsidRDefault="00C579B6" w:rsidP="00C579B6">
      <w:pPr>
        <w:jc w:val="center"/>
        <w:rPr>
          <w:rtl/>
          <w:lang w:eastAsia="he-IL"/>
        </w:rPr>
      </w:pPr>
      <w:bookmarkStart w:id="3535" w:name="_ETM_Q1_9290929"/>
      <w:bookmarkStart w:id="3536" w:name="_ETM_Q1_9290979"/>
      <w:bookmarkEnd w:id="3535"/>
      <w:bookmarkEnd w:id="3536"/>
      <w:r>
        <w:rPr>
          <w:rFonts w:hint="cs"/>
          <w:rtl/>
          <w:lang w:eastAsia="he-IL"/>
        </w:rPr>
        <w:t>(היו"ר זאב בנימין בגין)</w:t>
      </w:r>
      <w:bookmarkStart w:id="3537" w:name="_ETM_Q1_9288207"/>
      <w:bookmarkEnd w:id="3537"/>
    </w:p>
    <w:p w14:paraId="34C18EF1" w14:textId="77777777" w:rsidR="00C579B6" w:rsidRDefault="00C579B6" w:rsidP="00C579B6">
      <w:pPr>
        <w:rPr>
          <w:rtl/>
          <w:lang w:eastAsia="he-IL"/>
        </w:rPr>
      </w:pPr>
      <w:bookmarkStart w:id="3538" w:name="_ETM_Q1_9288261"/>
      <w:bookmarkEnd w:id="3538"/>
    </w:p>
    <w:p w14:paraId="009587C6" w14:textId="77777777" w:rsidR="00C579B6" w:rsidRDefault="00C579B6" w:rsidP="00C579B6">
      <w:pPr>
        <w:pStyle w:val="af6"/>
        <w:keepNext/>
        <w:rPr>
          <w:rtl/>
        </w:rPr>
      </w:pPr>
      <w:bookmarkStart w:id="3539" w:name="ET_yor_4741_412"/>
      <w:r w:rsidRPr="00C579B6">
        <w:rPr>
          <w:rStyle w:val="TagStyle"/>
          <w:rtl/>
        </w:rPr>
        <w:t xml:space="preserve"> &lt;&lt; יור &gt;&gt; </w:t>
      </w:r>
      <w:r>
        <w:rPr>
          <w:rtl/>
        </w:rPr>
        <w:t>היו"ר זאב בנימין בגין:</w:t>
      </w:r>
      <w:r w:rsidRPr="00C579B6">
        <w:rPr>
          <w:rStyle w:val="TagStyle"/>
          <w:rtl/>
        </w:rPr>
        <w:t xml:space="preserve"> &lt;&lt; יור &gt;&gt;</w:t>
      </w:r>
      <w:r w:rsidR="00C65199">
        <w:rPr>
          <w:rtl/>
        </w:rPr>
        <w:t xml:space="preserve"> </w:t>
      </w:r>
      <w:bookmarkEnd w:id="3539"/>
    </w:p>
    <w:p w14:paraId="038670B4" w14:textId="77777777" w:rsidR="00C579B6" w:rsidRDefault="00C579B6" w:rsidP="00C579B6">
      <w:pPr>
        <w:pStyle w:val="KeepWithNext"/>
        <w:rPr>
          <w:rtl/>
          <w:lang w:eastAsia="he-IL"/>
        </w:rPr>
      </w:pPr>
    </w:p>
    <w:p w14:paraId="579E5E97" w14:textId="77777777" w:rsidR="00C579B6" w:rsidRDefault="00C579B6" w:rsidP="00C579B6">
      <w:pPr>
        <w:rPr>
          <w:rtl/>
          <w:lang w:eastAsia="he-IL"/>
        </w:rPr>
      </w:pPr>
      <w:r>
        <w:rPr>
          <w:rFonts w:hint="cs"/>
          <w:rtl/>
          <w:lang w:eastAsia="he-IL"/>
        </w:rPr>
        <w:t xml:space="preserve">אם כן, נמחק כי </w:t>
      </w:r>
      <w:bookmarkStart w:id="3540" w:name="_ETM_Q1_9296093"/>
      <w:bookmarkEnd w:id="3540"/>
      <w:r>
        <w:rPr>
          <w:rFonts w:hint="cs"/>
          <w:rtl/>
          <w:lang w:eastAsia="he-IL"/>
        </w:rPr>
        <w:t>אחר כך הציפייה היא שיהיה משהו בעניין הזה.</w:t>
      </w:r>
      <w:bookmarkStart w:id="3541" w:name="_ETM_Q1_9298063"/>
      <w:bookmarkEnd w:id="3541"/>
    </w:p>
    <w:p w14:paraId="719FAAD7" w14:textId="77777777" w:rsidR="00C579B6" w:rsidRDefault="00C579B6" w:rsidP="00C579B6">
      <w:pPr>
        <w:rPr>
          <w:rtl/>
          <w:lang w:eastAsia="he-IL"/>
        </w:rPr>
      </w:pPr>
      <w:bookmarkStart w:id="3542" w:name="_ETM_Q1_9300754"/>
      <w:bookmarkStart w:id="3543" w:name="_ETM_Q1_9300819"/>
      <w:bookmarkStart w:id="3544" w:name="_ETM_Q1_9301522"/>
      <w:bookmarkEnd w:id="3542"/>
      <w:bookmarkEnd w:id="3543"/>
      <w:bookmarkEnd w:id="3544"/>
    </w:p>
    <w:p w14:paraId="1569EED9" w14:textId="77777777" w:rsidR="00C579B6" w:rsidRDefault="00C579B6" w:rsidP="00C579B6">
      <w:pPr>
        <w:pStyle w:val="a4"/>
        <w:keepNext/>
        <w:rPr>
          <w:rtl/>
        </w:rPr>
      </w:pPr>
      <w:bookmarkStart w:id="3545" w:name="ET_speaker_נועה_ברודסקי_לוי_413"/>
      <w:r w:rsidRPr="00C579B6">
        <w:rPr>
          <w:rStyle w:val="TagStyle"/>
          <w:rtl/>
        </w:rPr>
        <w:t xml:space="preserve"> &lt;&lt; דובר &gt;&gt; </w:t>
      </w:r>
      <w:r>
        <w:rPr>
          <w:rtl/>
        </w:rPr>
        <w:t xml:space="preserve">נועה </w:t>
      </w:r>
      <w:proofErr w:type="spellStart"/>
      <w:r>
        <w:rPr>
          <w:rtl/>
        </w:rPr>
        <w:t>ברודסקי</w:t>
      </w:r>
      <w:proofErr w:type="spellEnd"/>
      <w:r>
        <w:rPr>
          <w:rtl/>
        </w:rPr>
        <w:t xml:space="preserve"> לוי:</w:t>
      </w:r>
      <w:r w:rsidRPr="00C579B6">
        <w:rPr>
          <w:rStyle w:val="TagStyle"/>
          <w:rtl/>
        </w:rPr>
        <w:t xml:space="preserve"> &lt;&lt; דובר &gt;&gt;</w:t>
      </w:r>
      <w:r w:rsidR="00C65199">
        <w:rPr>
          <w:rtl/>
        </w:rPr>
        <w:t xml:space="preserve"> </w:t>
      </w:r>
      <w:bookmarkEnd w:id="3545"/>
    </w:p>
    <w:p w14:paraId="1BFCAE4F" w14:textId="77777777" w:rsidR="00C579B6" w:rsidRDefault="00C579B6" w:rsidP="00C579B6">
      <w:pPr>
        <w:pStyle w:val="KeepWithNext"/>
        <w:rPr>
          <w:rtl/>
          <w:lang w:eastAsia="he-IL"/>
        </w:rPr>
      </w:pPr>
    </w:p>
    <w:p w14:paraId="47B7DE5F" w14:textId="77777777" w:rsidR="00C579B6" w:rsidRDefault="00C579B6" w:rsidP="00C579B6">
      <w:pPr>
        <w:rPr>
          <w:rtl/>
          <w:lang w:eastAsia="he-IL"/>
        </w:rPr>
      </w:pPr>
      <w:bookmarkStart w:id="3546" w:name="_ETM_Q1_9301781"/>
      <w:bookmarkStart w:id="3547" w:name="_ETM_Q1_9301807"/>
      <w:bookmarkEnd w:id="3546"/>
      <w:bookmarkEnd w:id="3547"/>
      <w:r>
        <w:rPr>
          <w:rFonts w:hint="cs"/>
          <w:rtl/>
          <w:lang w:eastAsia="he-IL"/>
        </w:rPr>
        <w:t>זה לא משהו מהזמן האחרון.</w:t>
      </w:r>
    </w:p>
    <w:p w14:paraId="73DABBE6" w14:textId="77777777" w:rsidR="00C579B6" w:rsidRDefault="00C579B6" w:rsidP="00C579B6">
      <w:pPr>
        <w:rPr>
          <w:rtl/>
          <w:lang w:eastAsia="he-IL"/>
        </w:rPr>
      </w:pPr>
      <w:bookmarkStart w:id="3548" w:name="_ETM_Q1_9302094"/>
      <w:bookmarkStart w:id="3549" w:name="_ETM_Q1_9302162"/>
      <w:bookmarkStart w:id="3550" w:name="_ETM_Q1_9303012"/>
      <w:bookmarkEnd w:id="3548"/>
      <w:bookmarkEnd w:id="3549"/>
      <w:bookmarkEnd w:id="3550"/>
    </w:p>
    <w:p w14:paraId="29675B25" w14:textId="77777777" w:rsidR="00C579B6" w:rsidRDefault="00C579B6" w:rsidP="00C579B6">
      <w:pPr>
        <w:pStyle w:val="af6"/>
        <w:keepNext/>
        <w:rPr>
          <w:rtl/>
        </w:rPr>
      </w:pPr>
      <w:bookmarkStart w:id="3551" w:name="ET_yor_4741_414"/>
      <w:r w:rsidRPr="00C579B6">
        <w:rPr>
          <w:rStyle w:val="TagStyle"/>
          <w:rtl/>
        </w:rPr>
        <w:t xml:space="preserve"> &lt;&lt; יור &gt;&gt; </w:t>
      </w:r>
      <w:r>
        <w:rPr>
          <w:rtl/>
        </w:rPr>
        <w:t>היו"ר זאב בנימין בגין:</w:t>
      </w:r>
      <w:r w:rsidRPr="00C579B6">
        <w:rPr>
          <w:rStyle w:val="TagStyle"/>
          <w:rtl/>
        </w:rPr>
        <w:t xml:space="preserve"> &lt;&lt; יור &gt;&gt;</w:t>
      </w:r>
      <w:r w:rsidR="00C65199">
        <w:rPr>
          <w:rtl/>
        </w:rPr>
        <w:t xml:space="preserve"> </w:t>
      </w:r>
      <w:bookmarkEnd w:id="3551"/>
    </w:p>
    <w:p w14:paraId="7D206631" w14:textId="77777777" w:rsidR="00C579B6" w:rsidRDefault="00C579B6" w:rsidP="00C579B6">
      <w:pPr>
        <w:pStyle w:val="KeepWithNext"/>
        <w:rPr>
          <w:rtl/>
          <w:lang w:eastAsia="he-IL"/>
        </w:rPr>
      </w:pPr>
    </w:p>
    <w:p w14:paraId="5EFD5824" w14:textId="77777777" w:rsidR="00C579B6" w:rsidRDefault="00C579B6" w:rsidP="00C579B6">
      <w:pPr>
        <w:rPr>
          <w:rtl/>
          <w:lang w:eastAsia="he-IL"/>
        </w:rPr>
      </w:pPr>
      <w:bookmarkStart w:id="3552" w:name="_ETM_Q1_9303276"/>
      <w:bookmarkStart w:id="3553" w:name="_ETM_Q1_9303302"/>
      <w:bookmarkEnd w:id="3552"/>
      <w:bookmarkEnd w:id="3553"/>
      <w:r>
        <w:rPr>
          <w:rFonts w:hint="cs"/>
          <w:rtl/>
          <w:lang w:eastAsia="he-IL"/>
        </w:rPr>
        <w:t xml:space="preserve">כדאי שיהיה ניקיון בהתקנת </w:t>
      </w:r>
      <w:bookmarkStart w:id="3554" w:name="_ETM_Q1_9308678"/>
      <w:bookmarkEnd w:id="3554"/>
      <w:r>
        <w:rPr>
          <w:rFonts w:hint="cs"/>
          <w:rtl/>
          <w:lang w:eastAsia="he-IL"/>
        </w:rPr>
        <w:t xml:space="preserve">התקנות. אם אני שואל, אולי ישאלו עוד מאה אנשים. זה </w:t>
      </w:r>
      <w:bookmarkStart w:id="3555" w:name="_ETM_Q1_9319890"/>
      <w:bookmarkEnd w:id="3555"/>
      <w:r>
        <w:rPr>
          <w:rFonts w:hint="cs"/>
          <w:rtl/>
          <w:lang w:eastAsia="he-IL"/>
        </w:rPr>
        <w:t>דרוש לכם בהגדרה?</w:t>
      </w:r>
      <w:bookmarkStart w:id="3556" w:name="_ETM_Q1_9321390"/>
      <w:bookmarkEnd w:id="3556"/>
    </w:p>
    <w:p w14:paraId="382B3E1C" w14:textId="77777777" w:rsidR="00C579B6" w:rsidRDefault="00C579B6" w:rsidP="00C579B6">
      <w:pPr>
        <w:rPr>
          <w:rtl/>
          <w:lang w:eastAsia="he-IL"/>
        </w:rPr>
      </w:pPr>
      <w:bookmarkStart w:id="3557" w:name="_ETM_Q1_9321445"/>
      <w:bookmarkStart w:id="3558" w:name="_ETM_Q1_9317946"/>
      <w:bookmarkEnd w:id="3557"/>
      <w:bookmarkEnd w:id="3558"/>
    </w:p>
    <w:p w14:paraId="6DFA9AA0" w14:textId="77777777" w:rsidR="00C579B6" w:rsidRDefault="00C579B6" w:rsidP="00C579B6">
      <w:pPr>
        <w:pStyle w:val="af9"/>
        <w:keepNext/>
        <w:rPr>
          <w:rtl/>
          <w:lang w:eastAsia="he-IL"/>
        </w:rPr>
      </w:pPr>
      <w:bookmarkStart w:id="3559" w:name="ET_guest_טל_פוקס_415"/>
      <w:r w:rsidRPr="00C579B6">
        <w:rPr>
          <w:rStyle w:val="TagStyle"/>
          <w:rtl/>
        </w:rPr>
        <w:t xml:space="preserve"> &lt;&lt; אורח &gt;&gt; </w:t>
      </w:r>
      <w:r>
        <w:rPr>
          <w:rtl/>
          <w:lang w:eastAsia="he-IL"/>
        </w:rPr>
        <w:t>טל פוקס:</w:t>
      </w:r>
      <w:r w:rsidRPr="00C579B6">
        <w:rPr>
          <w:rStyle w:val="TagStyle"/>
          <w:rtl/>
        </w:rPr>
        <w:t xml:space="preserve"> &lt;&lt; אורח &gt;&gt;</w:t>
      </w:r>
      <w:r w:rsidR="00C65199">
        <w:rPr>
          <w:rtl/>
          <w:lang w:eastAsia="he-IL"/>
        </w:rPr>
        <w:t xml:space="preserve"> </w:t>
      </w:r>
      <w:bookmarkEnd w:id="3559"/>
    </w:p>
    <w:p w14:paraId="420ADFE4" w14:textId="77777777" w:rsidR="00C579B6" w:rsidRDefault="00C579B6" w:rsidP="00C579B6">
      <w:pPr>
        <w:pStyle w:val="KeepWithNext"/>
        <w:rPr>
          <w:rtl/>
          <w:lang w:eastAsia="he-IL"/>
        </w:rPr>
      </w:pPr>
    </w:p>
    <w:p w14:paraId="363BF9BB" w14:textId="77777777" w:rsidR="00C579B6" w:rsidRDefault="00C579B6" w:rsidP="00C579B6">
      <w:pPr>
        <w:rPr>
          <w:rtl/>
          <w:lang w:eastAsia="he-IL"/>
        </w:rPr>
      </w:pPr>
      <w:bookmarkStart w:id="3560" w:name="_ETM_Q1_9318205"/>
      <w:bookmarkStart w:id="3561" w:name="_ETM_Q1_9318231"/>
      <w:bookmarkEnd w:id="3560"/>
      <w:bookmarkEnd w:id="3561"/>
      <w:r>
        <w:rPr>
          <w:rFonts w:hint="cs"/>
          <w:rtl/>
          <w:lang w:eastAsia="he-IL"/>
        </w:rPr>
        <w:t>לא. זה לא דרוש.</w:t>
      </w:r>
    </w:p>
    <w:p w14:paraId="35E854D9" w14:textId="77777777" w:rsidR="00C579B6" w:rsidRDefault="00C579B6" w:rsidP="00C579B6">
      <w:pPr>
        <w:rPr>
          <w:rtl/>
          <w:lang w:eastAsia="he-IL"/>
        </w:rPr>
      </w:pPr>
      <w:bookmarkStart w:id="3562" w:name="_ETM_Q1_9322272"/>
      <w:bookmarkStart w:id="3563" w:name="_ETM_Q1_9322333"/>
      <w:bookmarkStart w:id="3564" w:name="_ETM_Q1_9323704"/>
      <w:bookmarkEnd w:id="3562"/>
      <w:bookmarkEnd w:id="3563"/>
      <w:bookmarkEnd w:id="3564"/>
    </w:p>
    <w:p w14:paraId="2D0BE179" w14:textId="77777777" w:rsidR="00C579B6" w:rsidRDefault="00C579B6" w:rsidP="00C579B6">
      <w:pPr>
        <w:pStyle w:val="af6"/>
        <w:keepNext/>
        <w:rPr>
          <w:rtl/>
        </w:rPr>
      </w:pPr>
      <w:bookmarkStart w:id="3565" w:name="ET_yor_4741_416"/>
      <w:r w:rsidRPr="00C579B6">
        <w:rPr>
          <w:rStyle w:val="TagStyle"/>
          <w:rtl/>
        </w:rPr>
        <w:t xml:space="preserve"> &lt;&lt; יור &gt;&gt; </w:t>
      </w:r>
      <w:r>
        <w:rPr>
          <w:rtl/>
        </w:rPr>
        <w:t>היו"ר זאב בנימין בגין:</w:t>
      </w:r>
      <w:r w:rsidRPr="00C579B6">
        <w:rPr>
          <w:rStyle w:val="TagStyle"/>
          <w:rtl/>
        </w:rPr>
        <w:t xml:space="preserve"> &lt;&lt; יור &gt;&gt;</w:t>
      </w:r>
      <w:r w:rsidR="00C65199">
        <w:rPr>
          <w:rtl/>
        </w:rPr>
        <w:t xml:space="preserve"> </w:t>
      </w:r>
      <w:bookmarkEnd w:id="3565"/>
    </w:p>
    <w:p w14:paraId="3BD5B43A" w14:textId="77777777" w:rsidR="00C579B6" w:rsidRDefault="00C579B6" w:rsidP="00C579B6">
      <w:pPr>
        <w:pStyle w:val="KeepWithNext"/>
        <w:rPr>
          <w:rtl/>
          <w:lang w:eastAsia="he-IL"/>
        </w:rPr>
      </w:pPr>
    </w:p>
    <w:p w14:paraId="106FE3AC" w14:textId="77777777" w:rsidR="00C579B6" w:rsidRDefault="00C579B6" w:rsidP="00C579B6">
      <w:pPr>
        <w:rPr>
          <w:rtl/>
          <w:lang w:eastAsia="he-IL"/>
        </w:rPr>
      </w:pPr>
      <w:bookmarkStart w:id="3566" w:name="_ETM_Q1_9323963"/>
      <w:bookmarkStart w:id="3567" w:name="_ETM_Q1_9323985"/>
      <w:bookmarkEnd w:id="3566"/>
      <w:bookmarkEnd w:id="3567"/>
      <w:r>
        <w:rPr>
          <w:rFonts w:hint="cs"/>
          <w:rtl/>
          <w:lang w:eastAsia="he-IL"/>
        </w:rPr>
        <w:t xml:space="preserve">אם לא דרוש </w:t>
      </w:r>
      <w:bookmarkStart w:id="3568" w:name="_ETM_Q1_9324657"/>
      <w:bookmarkEnd w:id="3568"/>
      <w:r>
        <w:rPr>
          <w:rtl/>
          <w:lang w:eastAsia="he-IL"/>
        </w:rPr>
        <w:t>–</w:t>
      </w:r>
      <w:r>
        <w:rPr>
          <w:rFonts w:hint="cs"/>
          <w:rtl/>
          <w:lang w:eastAsia="he-IL"/>
        </w:rPr>
        <w:t xml:space="preserve"> נמחק.</w:t>
      </w:r>
    </w:p>
    <w:p w14:paraId="2F7E05B7" w14:textId="77777777" w:rsidR="00C579B6" w:rsidRDefault="00C579B6" w:rsidP="00C579B6">
      <w:pPr>
        <w:rPr>
          <w:rtl/>
          <w:lang w:eastAsia="he-IL"/>
        </w:rPr>
      </w:pPr>
      <w:bookmarkStart w:id="3569" w:name="_ETM_Q1_9325640"/>
      <w:bookmarkEnd w:id="3569"/>
    </w:p>
    <w:p w14:paraId="10AE1B38" w14:textId="77777777" w:rsidR="00C579B6" w:rsidRDefault="00C579B6" w:rsidP="00C579B6">
      <w:pPr>
        <w:pStyle w:val="a4"/>
        <w:keepNext/>
        <w:rPr>
          <w:rtl/>
        </w:rPr>
      </w:pPr>
      <w:bookmarkStart w:id="3570" w:name="ET_speaker_נועה_ברודסקי_לוי_417"/>
      <w:r w:rsidRPr="00C579B6">
        <w:rPr>
          <w:rStyle w:val="TagStyle"/>
          <w:rtl/>
        </w:rPr>
        <w:t xml:space="preserve"> &lt;&lt; דובר &gt;&gt; </w:t>
      </w:r>
      <w:r>
        <w:rPr>
          <w:rtl/>
        </w:rPr>
        <w:t xml:space="preserve">נועה </w:t>
      </w:r>
      <w:proofErr w:type="spellStart"/>
      <w:r>
        <w:rPr>
          <w:rtl/>
        </w:rPr>
        <w:t>ברודסקי</w:t>
      </w:r>
      <w:proofErr w:type="spellEnd"/>
      <w:r>
        <w:rPr>
          <w:rtl/>
        </w:rPr>
        <w:t xml:space="preserve"> לוי:</w:t>
      </w:r>
      <w:r w:rsidRPr="00C579B6">
        <w:rPr>
          <w:rStyle w:val="TagStyle"/>
          <w:rtl/>
        </w:rPr>
        <w:t xml:space="preserve"> &lt;&lt; דובר &gt;&gt;</w:t>
      </w:r>
      <w:r w:rsidR="00C65199">
        <w:rPr>
          <w:rtl/>
        </w:rPr>
        <w:t xml:space="preserve"> </w:t>
      </w:r>
      <w:bookmarkEnd w:id="3570"/>
    </w:p>
    <w:p w14:paraId="0256EFBD" w14:textId="77777777" w:rsidR="00C579B6" w:rsidRDefault="00C579B6" w:rsidP="00C579B6">
      <w:pPr>
        <w:pStyle w:val="KeepWithNext"/>
        <w:rPr>
          <w:rtl/>
          <w:lang w:eastAsia="he-IL"/>
        </w:rPr>
      </w:pPr>
    </w:p>
    <w:p w14:paraId="5C37E892" w14:textId="77777777" w:rsidR="00C579B6" w:rsidRDefault="00C579B6" w:rsidP="00C579B6">
      <w:pPr>
        <w:rPr>
          <w:rtl/>
          <w:lang w:eastAsia="he-IL"/>
        </w:rPr>
      </w:pPr>
      <w:bookmarkStart w:id="3571" w:name="_ETM_Q1_9326013"/>
      <w:bookmarkStart w:id="3572" w:name="_ETM_Q1_9326067"/>
      <w:bookmarkEnd w:id="3571"/>
      <w:bookmarkEnd w:id="3572"/>
      <w:r>
        <w:rPr>
          <w:rFonts w:hint="cs"/>
          <w:rtl/>
          <w:lang w:eastAsia="he-IL"/>
        </w:rPr>
        <w:t xml:space="preserve"> בתקנות מהסוג הזה, אנחנו בדרך כלל מאשרים </w:t>
      </w:r>
      <w:bookmarkStart w:id="3573" w:name="_ETM_Q1_9329096"/>
      <w:bookmarkEnd w:id="3573"/>
      <w:r>
        <w:rPr>
          <w:rFonts w:hint="cs"/>
          <w:rtl/>
          <w:lang w:eastAsia="he-IL"/>
        </w:rPr>
        <w:t>או לא מאשרים תקנות שלמותך ולא עושים תיקונים בתוך הנוסח. אני מציעה שיביאו בפעם הבאה.</w:t>
      </w:r>
    </w:p>
    <w:p w14:paraId="67E20ABF" w14:textId="77777777" w:rsidR="00C579B6" w:rsidRDefault="00C579B6" w:rsidP="00C579B6">
      <w:pPr>
        <w:rPr>
          <w:rtl/>
          <w:lang w:eastAsia="he-IL"/>
        </w:rPr>
      </w:pPr>
      <w:bookmarkStart w:id="3574" w:name="_ETM_Q1_9339289"/>
      <w:bookmarkStart w:id="3575" w:name="_ETM_Q1_9339338"/>
      <w:bookmarkStart w:id="3576" w:name="_ETM_Q1_9340444"/>
      <w:bookmarkEnd w:id="3574"/>
      <w:bookmarkEnd w:id="3575"/>
      <w:bookmarkEnd w:id="3576"/>
    </w:p>
    <w:p w14:paraId="65C32CD5" w14:textId="77777777" w:rsidR="00C579B6" w:rsidRDefault="00C579B6" w:rsidP="00C579B6">
      <w:pPr>
        <w:pStyle w:val="af6"/>
        <w:keepNext/>
        <w:rPr>
          <w:rtl/>
        </w:rPr>
      </w:pPr>
      <w:bookmarkStart w:id="3577" w:name="ET_yor_4741_418"/>
      <w:r w:rsidRPr="00C579B6">
        <w:rPr>
          <w:rStyle w:val="TagStyle"/>
          <w:rtl/>
        </w:rPr>
        <w:t xml:space="preserve"> &lt;&lt; יור &gt;&gt; </w:t>
      </w:r>
      <w:r>
        <w:rPr>
          <w:rtl/>
        </w:rPr>
        <w:t>היו"ר זאב בנימין בגין:</w:t>
      </w:r>
      <w:r w:rsidRPr="00C579B6">
        <w:rPr>
          <w:rStyle w:val="TagStyle"/>
          <w:rtl/>
        </w:rPr>
        <w:t xml:space="preserve"> &lt;&lt; יור &gt;&gt;</w:t>
      </w:r>
      <w:r w:rsidR="00C65199">
        <w:rPr>
          <w:rtl/>
        </w:rPr>
        <w:t xml:space="preserve"> </w:t>
      </w:r>
      <w:bookmarkEnd w:id="3577"/>
    </w:p>
    <w:p w14:paraId="0B9BD35B" w14:textId="77777777" w:rsidR="00C579B6" w:rsidRDefault="00C579B6" w:rsidP="00C579B6">
      <w:pPr>
        <w:pStyle w:val="KeepWithNext"/>
        <w:rPr>
          <w:rtl/>
          <w:lang w:eastAsia="he-IL"/>
        </w:rPr>
      </w:pPr>
    </w:p>
    <w:p w14:paraId="7407F3B7" w14:textId="77777777" w:rsidR="00C579B6" w:rsidRDefault="00C579B6" w:rsidP="00C579B6">
      <w:pPr>
        <w:rPr>
          <w:rtl/>
          <w:lang w:eastAsia="he-IL"/>
        </w:rPr>
      </w:pPr>
      <w:bookmarkStart w:id="3578" w:name="_ETM_Q1_9340703"/>
      <w:bookmarkStart w:id="3579" w:name="_ETM_Q1_9340727"/>
      <w:bookmarkEnd w:id="3578"/>
      <w:bookmarkEnd w:id="3579"/>
      <w:r>
        <w:rPr>
          <w:rFonts w:hint="cs"/>
          <w:rtl/>
          <w:lang w:eastAsia="he-IL"/>
        </w:rPr>
        <w:t xml:space="preserve">בסדר. תמחקי אצלך ובפעם </w:t>
      </w:r>
      <w:bookmarkStart w:id="3580" w:name="_ETM_Q1_9343645"/>
      <w:bookmarkEnd w:id="3580"/>
      <w:r>
        <w:rPr>
          <w:rFonts w:hint="cs"/>
          <w:rtl/>
          <w:lang w:eastAsia="he-IL"/>
        </w:rPr>
        <w:t>הבאה זה כבר לא יופיע.</w:t>
      </w:r>
    </w:p>
    <w:p w14:paraId="701DB361" w14:textId="77777777" w:rsidR="00C579B6" w:rsidRDefault="00C579B6" w:rsidP="00C579B6">
      <w:pPr>
        <w:rPr>
          <w:rtl/>
          <w:lang w:eastAsia="he-IL"/>
        </w:rPr>
      </w:pPr>
      <w:bookmarkStart w:id="3581" w:name="_ETM_Q1_9346098"/>
      <w:bookmarkStart w:id="3582" w:name="_ETM_Q1_9346158"/>
      <w:bookmarkEnd w:id="3581"/>
      <w:bookmarkEnd w:id="3582"/>
    </w:p>
    <w:p w14:paraId="3E7792D7" w14:textId="77777777" w:rsidR="00C579B6" w:rsidRDefault="00C579B6" w:rsidP="00C579B6">
      <w:pPr>
        <w:pStyle w:val="a4"/>
        <w:keepNext/>
        <w:rPr>
          <w:rtl/>
        </w:rPr>
      </w:pPr>
      <w:bookmarkStart w:id="3583" w:name="ET_speaker_נועה_ברודסקי_לוי_419"/>
      <w:r w:rsidRPr="00C579B6">
        <w:rPr>
          <w:rStyle w:val="TagStyle"/>
          <w:rtl/>
        </w:rPr>
        <w:t xml:space="preserve"> &lt;&lt; דובר &gt;&gt; </w:t>
      </w:r>
      <w:r>
        <w:rPr>
          <w:rtl/>
        </w:rPr>
        <w:t xml:space="preserve">נועה </w:t>
      </w:r>
      <w:proofErr w:type="spellStart"/>
      <w:r>
        <w:rPr>
          <w:rtl/>
        </w:rPr>
        <w:t>ברודסקי</w:t>
      </w:r>
      <w:proofErr w:type="spellEnd"/>
      <w:r>
        <w:rPr>
          <w:rtl/>
        </w:rPr>
        <w:t xml:space="preserve"> לוי:</w:t>
      </w:r>
      <w:r w:rsidRPr="00C579B6">
        <w:rPr>
          <w:rStyle w:val="TagStyle"/>
          <w:rtl/>
        </w:rPr>
        <w:t xml:space="preserve"> &lt;&lt; דובר &gt;&gt;</w:t>
      </w:r>
      <w:r w:rsidR="00C65199">
        <w:rPr>
          <w:rtl/>
        </w:rPr>
        <w:t xml:space="preserve"> </w:t>
      </w:r>
      <w:bookmarkEnd w:id="3583"/>
    </w:p>
    <w:p w14:paraId="0C490CAA" w14:textId="77777777" w:rsidR="00C579B6" w:rsidRDefault="00C579B6" w:rsidP="00C579B6">
      <w:pPr>
        <w:pStyle w:val="KeepWithNext"/>
        <w:rPr>
          <w:rtl/>
          <w:lang w:eastAsia="he-IL"/>
        </w:rPr>
      </w:pPr>
    </w:p>
    <w:p w14:paraId="69777EF7" w14:textId="77777777" w:rsidR="00C579B6" w:rsidRDefault="00C579B6" w:rsidP="00C579B6">
      <w:pPr>
        <w:rPr>
          <w:rtl/>
          <w:lang w:eastAsia="he-IL"/>
        </w:rPr>
      </w:pPr>
      <w:bookmarkStart w:id="3584" w:name="_ETM_Q1_9347565"/>
      <w:bookmarkStart w:id="3585" w:name="_ETM_Q1_9347586"/>
      <w:bookmarkEnd w:id="3584"/>
      <w:bookmarkEnd w:id="3585"/>
      <w:r>
        <w:rPr>
          <w:rFonts w:hint="cs"/>
          <w:rtl/>
          <w:lang w:eastAsia="he-IL"/>
        </w:rPr>
        <w:t>טל, תוכלו להביא לה תי</w:t>
      </w:r>
      <w:r w:rsidR="00DD3A58">
        <w:rPr>
          <w:rFonts w:hint="cs"/>
          <w:rtl/>
          <w:lang w:eastAsia="he-IL"/>
        </w:rPr>
        <w:t>ק</w:t>
      </w:r>
      <w:r>
        <w:rPr>
          <w:rFonts w:hint="cs"/>
          <w:rtl/>
          <w:lang w:eastAsia="he-IL"/>
        </w:rPr>
        <w:t xml:space="preserve">ון בפעם </w:t>
      </w:r>
      <w:bookmarkStart w:id="3586" w:name="_ETM_Q1_9347478"/>
      <w:bookmarkEnd w:id="3586"/>
      <w:r>
        <w:rPr>
          <w:rFonts w:hint="cs"/>
          <w:rtl/>
          <w:lang w:eastAsia="he-IL"/>
        </w:rPr>
        <w:t>הבאה?</w:t>
      </w:r>
      <w:bookmarkStart w:id="3587" w:name="_ETM_Q1_9351056"/>
      <w:bookmarkEnd w:id="3587"/>
    </w:p>
    <w:p w14:paraId="284EC630" w14:textId="77777777" w:rsidR="00C579B6" w:rsidRDefault="00C579B6" w:rsidP="00C579B6">
      <w:pPr>
        <w:rPr>
          <w:rtl/>
          <w:lang w:eastAsia="he-IL"/>
        </w:rPr>
      </w:pPr>
      <w:bookmarkStart w:id="3588" w:name="_ETM_Q1_9351118"/>
      <w:bookmarkStart w:id="3589" w:name="_ETM_Q1_9352056"/>
      <w:bookmarkEnd w:id="3588"/>
      <w:bookmarkEnd w:id="3589"/>
    </w:p>
    <w:p w14:paraId="7115EDF6" w14:textId="77777777" w:rsidR="00C579B6" w:rsidRDefault="00C579B6" w:rsidP="00C579B6">
      <w:pPr>
        <w:pStyle w:val="af9"/>
        <w:keepNext/>
        <w:rPr>
          <w:rtl/>
          <w:lang w:eastAsia="he-IL"/>
        </w:rPr>
      </w:pPr>
      <w:bookmarkStart w:id="3590" w:name="ET_guest_טל_פוקס_420"/>
      <w:r w:rsidRPr="00C579B6">
        <w:rPr>
          <w:rStyle w:val="TagStyle"/>
          <w:rtl/>
        </w:rPr>
        <w:t xml:space="preserve"> &lt;&lt; אורח &gt;&gt; </w:t>
      </w:r>
      <w:r>
        <w:rPr>
          <w:rtl/>
          <w:lang w:eastAsia="he-IL"/>
        </w:rPr>
        <w:t>טל פוקס:</w:t>
      </w:r>
      <w:r w:rsidRPr="00C579B6">
        <w:rPr>
          <w:rStyle w:val="TagStyle"/>
          <w:rtl/>
        </w:rPr>
        <w:t xml:space="preserve"> &lt;&lt; אורח &gt;&gt;</w:t>
      </w:r>
      <w:r w:rsidR="00C65199">
        <w:rPr>
          <w:rtl/>
          <w:lang w:eastAsia="he-IL"/>
        </w:rPr>
        <w:t xml:space="preserve"> </w:t>
      </w:r>
      <w:bookmarkEnd w:id="3590"/>
    </w:p>
    <w:p w14:paraId="7156DDFE" w14:textId="77777777" w:rsidR="00C579B6" w:rsidRDefault="00C579B6" w:rsidP="00C579B6">
      <w:pPr>
        <w:pStyle w:val="KeepWithNext"/>
        <w:rPr>
          <w:rtl/>
          <w:lang w:eastAsia="he-IL"/>
        </w:rPr>
      </w:pPr>
    </w:p>
    <w:p w14:paraId="2C8F3B35" w14:textId="77777777" w:rsidR="00C579B6" w:rsidRDefault="00C579B6" w:rsidP="00C579B6">
      <w:pPr>
        <w:rPr>
          <w:rtl/>
          <w:lang w:eastAsia="he-IL"/>
        </w:rPr>
      </w:pPr>
      <w:bookmarkStart w:id="3591" w:name="_ETM_Q1_9352308"/>
      <w:bookmarkStart w:id="3592" w:name="_ETM_Q1_9352330"/>
      <w:bookmarkEnd w:id="3591"/>
      <w:bookmarkEnd w:id="3592"/>
      <w:r>
        <w:rPr>
          <w:rFonts w:hint="cs"/>
          <w:rtl/>
          <w:lang w:eastAsia="he-IL"/>
        </w:rPr>
        <w:t>בפ</w:t>
      </w:r>
      <w:r w:rsidR="00DD3A58">
        <w:rPr>
          <w:rFonts w:hint="cs"/>
          <w:rtl/>
          <w:lang w:eastAsia="he-IL"/>
        </w:rPr>
        <w:t>ע</w:t>
      </w:r>
      <w:r>
        <w:rPr>
          <w:rFonts w:hint="cs"/>
          <w:rtl/>
          <w:lang w:eastAsia="he-IL"/>
        </w:rPr>
        <w:t>ם הבאה שנתקן, במסגרת תיקון אחר</w:t>
      </w:r>
      <w:r w:rsidR="00DD3A58">
        <w:rPr>
          <w:rFonts w:hint="cs"/>
          <w:rtl/>
          <w:lang w:eastAsia="he-IL"/>
        </w:rPr>
        <w:t>.</w:t>
      </w:r>
    </w:p>
    <w:p w14:paraId="0DDF2351" w14:textId="77777777" w:rsidR="00DD3A58" w:rsidRDefault="00DD3A58" w:rsidP="00C579B6">
      <w:pPr>
        <w:rPr>
          <w:rtl/>
          <w:lang w:eastAsia="he-IL"/>
        </w:rPr>
      </w:pPr>
      <w:bookmarkStart w:id="3593" w:name="_ETM_Q1_9356418"/>
      <w:bookmarkStart w:id="3594" w:name="_ETM_Q1_9356477"/>
      <w:bookmarkEnd w:id="3593"/>
      <w:bookmarkEnd w:id="3594"/>
    </w:p>
    <w:p w14:paraId="445AA3B5" w14:textId="77777777" w:rsidR="00DD3A58" w:rsidRDefault="00DD3A58" w:rsidP="00DD3A58">
      <w:pPr>
        <w:pStyle w:val="a4"/>
        <w:keepNext/>
        <w:rPr>
          <w:rtl/>
        </w:rPr>
      </w:pPr>
      <w:bookmarkStart w:id="3595" w:name="ET_speaker_נועה_ברודסקי_לוי_421"/>
      <w:r w:rsidRPr="00DD3A58">
        <w:rPr>
          <w:rStyle w:val="TagStyle"/>
          <w:rtl/>
        </w:rPr>
        <w:t xml:space="preserve"> &lt;&lt; דובר &gt;&gt; </w:t>
      </w:r>
      <w:r>
        <w:rPr>
          <w:rtl/>
        </w:rPr>
        <w:t xml:space="preserve">נועה </w:t>
      </w:r>
      <w:proofErr w:type="spellStart"/>
      <w:r>
        <w:rPr>
          <w:rtl/>
        </w:rPr>
        <w:t>ברודסקי</w:t>
      </w:r>
      <w:proofErr w:type="spellEnd"/>
      <w:r>
        <w:rPr>
          <w:rtl/>
        </w:rPr>
        <w:t xml:space="preserve"> לוי:</w:t>
      </w:r>
      <w:r w:rsidRPr="00DD3A58">
        <w:rPr>
          <w:rStyle w:val="TagStyle"/>
          <w:rtl/>
        </w:rPr>
        <w:t xml:space="preserve"> &lt;&lt; דובר &gt;&gt;</w:t>
      </w:r>
      <w:r w:rsidR="00C65199">
        <w:rPr>
          <w:rtl/>
        </w:rPr>
        <w:t xml:space="preserve"> </w:t>
      </w:r>
      <w:bookmarkEnd w:id="3595"/>
    </w:p>
    <w:p w14:paraId="644722F4" w14:textId="77777777" w:rsidR="00DD3A58" w:rsidRDefault="00DD3A58" w:rsidP="00DD3A58">
      <w:pPr>
        <w:pStyle w:val="KeepWithNext"/>
        <w:rPr>
          <w:rtl/>
          <w:lang w:eastAsia="he-IL"/>
        </w:rPr>
      </w:pPr>
    </w:p>
    <w:p w14:paraId="1814E06E" w14:textId="77777777" w:rsidR="00DD3A58" w:rsidRDefault="00DD3A58" w:rsidP="00DD3A58">
      <w:pPr>
        <w:rPr>
          <w:rtl/>
          <w:lang w:eastAsia="he-IL"/>
        </w:rPr>
      </w:pPr>
      <w:bookmarkStart w:id="3596" w:name="_ETM_Q1_9357928"/>
      <w:bookmarkStart w:id="3597" w:name="_ETM_Q1_9357950"/>
      <w:bookmarkEnd w:id="3596"/>
      <w:bookmarkEnd w:id="3597"/>
      <w:r>
        <w:rPr>
          <w:rFonts w:hint="cs"/>
          <w:rtl/>
          <w:lang w:eastAsia="he-IL"/>
        </w:rPr>
        <w:t>בהארכה הבאה.</w:t>
      </w:r>
    </w:p>
    <w:p w14:paraId="73F2A41D" w14:textId="77777777" w:rsidR="00DD3A58" w:rsidRDefault="00DD3A58" w:rsidP="00DD3A58">
      <w:pPr>
        <w:rPr>
          <w:rtl/>
          <w:lang w:eastAsia="he-IL"/>
        </w:rPr>
      </w:pPr>
      <w:bookmarkStart w:id="3598" w:name="_ETM_Q1_9362896"/>
      <w:bookmarkStart w:id="3599" w:name="_ETM_Q1_9362950"/>
      <w:bookmarkStart w:id="3600" w:name="_ETM_Q1_9366952"/>
      <w:bookmarkEnd w:id="3598"/>
      <w:bookmarkEnd w:id="3599"/>
      <w:bookmarkEnd w:id="3600"/>
    </w:p>
    <w:p w14:paraId="3E8EE9AA" w14:textId="77777777" w:rsidR="00DD3A58" w:rsidRDefault="00DD3A58" w:rsidP="00DD3A58">
      <w:pPr>
        <w:pStyle w:val="af6"/>
        <w:keepNext/>
        <w:rPr>
          <w:rtl/>
        </w:rPr>
      </w:pPr>
      <w:bookmarkStart w:id="3601" w:name="ET_yor_4741_422"/>
      <w:r w:rsidRPr="00DD3A58">
        <w:rPr>
          <w:rStyle w:val="TagStyle"/>
          <w:rtl/>
        </w:rPr>
        <w:t xml:space="preserve"> &lt;&lt; יור &gt;&gt; </w:t>
      </w:r>
      <w:r>
        <w:rPr>
          <w:rtl/>
        </w:rPr>
        <w:t>היו"ר זאב בנימין בגין:</w:t>
      </w:r>
      <w:r w:rsidRPr="00DD3A58">
        <w:rPr>
          <w:rStyle w:val="TagStyle"/>
          <w:rtl/>
        </w:rPr>
        <w:t xml:space="preserve"> &lt;&lt; יור &gt;&gt;</w:t>
      </w:r>
      <w:r w:rsidR="00C65199">
        <w:rPr>
          <w:rtl/>
        </w:rPr>
        <w:t xml:space="preserve"> </w:t>
      </w:r>
      <w:bookmarkEnd w:id="3601"/>
    </w:p>
    <w:p w14:paraId="0BA705CA" w14:textId="77777777" w:rsidR="00DD3A58" w:rsidRDefault="00DD3A58" w:rsidP="00DD3A58">
      <w:pPr>
        <w:pStyle w:val="KeepWithNext"/>
        <w:rPr>
          <w:rtl/>
          <w:lang w:eastAsia="he-IL"/>
        </w:rPr>
      </w:pPr>
    </w:p>
    <w:p w14:paraId="2195C07F" w14:textId="77777777" w:rsidR="00DD3A58" w:rsidRDefault="00DD3A58" w:rsidP="00DD3A58">
      <w:pPr>
        <w:rPr>
          <w:rtl/>
          <w:lang w:eastAsia="he-IL"/>
        </w:rPr>
      </w:pPr>
      <w:bookmarkStart w:id="3602" w:name="_ETM_Q1_9367237"/>
      <w:bookmarkStart w:id="3603" w:name="_ETM_Q1_9367260"/>
      <w:bookmarkEnd w:id="3602"/>
      <w:bookmarkEnd w:id="3603"/>
      <w:r>
        <w:rPr>
          <w:rFonts w:hint="cs"/>
          <w:rtl/>
          <w:lang w:eastAsia="he-IL"/>
        </w:rPr>
        <w:t>דב, בבקשה.</w:t>
      </w:r>
    </w:p>
    <w:p w14:paraId="09067EC3" w14:textId="77777777" w:rsidR="00DD3A58" w:rsidRDefault="00DD3A58" w:rsidP="00DD3A58">
      <w:pPr>
        <w:rPr>
          <w:rtl/>
          <w:lang w:eastAsia="he-IL"/>
        </w:rPr>
      </w:pPr>
      <w:bookmarkStart w:id="3604" w:name="_ETM_Q1_9373588"/>
      <w:bookmarkStart w:id="3605" w:name="_ETM_Q1_9373640"/>
      <w:bookmarkStart w:id="3606" w:name="_ETM_Q1_9374860"/>
      <w:bookmarkEnd w:id="3604"/>
      <w:bookmarkEnd w:id="3605"/>
      <w:bookmarkEnd w:id="3606"/>
    </w:p>
    <w:p w14:paraId="5939C246" w14:textId="77777777" w:rsidR="00DD3A58" w:rsidRDefault="00DD3A58" w:rsidP="00DD3A58">
      <w:pPr>
        <w:pStyle w:val="af9"/>
        <w:keepNext/>
        <w:rPr>
          <w:rtl/>
          <w:lang w:eastAsia="he-IL"/>
        </w:rPr>
      </w:pPr>
      <w:bookmarkStart w:id="3607" w:name="ET_guest_דב_ליפמן_423"/>
      <w:r w:rsidRPr="00DD3A58">
        <w:rPr>
          <w:rStyle w:val="TagStyle"/>
          <w:rtl/>
        </w:rPr>
        <w:t xml:space="preserve"> &lt;&lt; אורח &gt;&gt; </w:t>
      </w:r>
      <w:r>
        <w:rPr>
          <w:rtl/>
          <w:lang w:eastAsia="he-IL"/>
        </w:rPr>
        <w:t>דב ליפמן:</w:t>
      </w:r>
      <w:r w:rsidRPr="00DD3A58">
        <w:rPr>
          <w:rStyle w:val="TagStyle"/>
          <w:rtl/>
        </w:rPr>
        <w:t xml:space="preserve"> &lt;&lt; אורח &gt;&gt;</w:t>
      </w:r>
      <w:r w:rsidR="00C65199">
        <w:rPr>
          <w:rtl/>
          <w:lang w:eastAsia="he-IL"/>
        </w:rPr>
        <w:t xml:space="preserve"> </w:t>
      </w:r>
      <w:bookmarkEnd w:id="3607"/>
    </w:p>
    <w:p w14:paraId="17DEE38E" w14:textId="77777777" w:rsidR="00DD3A58" w:rsidRDefault="00DD3A58" w:rsidP="00DD3A58">
      <w:pPr>
        <w:pStyle w:val="KeepWithNext"/>
        <w:rPr>
          <w:rtl/>
          <w:lang w:eastAsia="he-IL"/>
        </w:rPr>
      </w:pPr>
    </w:p>
    <w:p w14:paraId="5CCC762E" w14:textId="77777777" w:rsidR="00DD3A58" w:rsidRDefault="00DD3A58" w:rsidP="00DD3A58">
      <w:pPr>
        <w:rPr>
          <w:rtl/>
          <w:lang w:eastAsia="he-IL"/>
        </w:rPr>
      </w:pPr>
      <w:bookmarkStart w:id="3608" w:name="_ETM_Q1_9375120"/>
      <w:bookmarkStart w:id="3609" w:name="_ETM_Q1_9375143"/>
      <w:bookmarkEnd w:id="3608"/>
      <w:bookmarkEnd w:id="3609"/>
      <w:r>
        <w:rPr>
          <w:rFonts w:hint="cs"/>
          <w:rtl/>
          <w:lang w:eastAsia="he-IL"/>
        </w:rPr>
        <w:t xml:space="preserve">תודה רבה כבוד </w:t>
      </w:r>
      <w:bookmarkStart w:id="3610" w:name="_ETM_Q1_9376644"/>
      <w:bookmarkEnd w:id="3610"/>
      <w:r>
        <w:rPr>
          <w:rFonts w:hint="cs"/>
          <w:rtl/>
          <w:lang w:eastAsia="he-IL"/>
        </w:rPr>
        <w:t>היושב ראש. אנחנו</w:t>
      </w:r>
      <w:r w:rsidR="00C65199">
        <w:rPr>
          <w:rFonts w:hint="cs"/>
          <w:rtl/>
          <w:lang w:eastAsia="he-IL"/>
        </w:rPr>
        <w:t xml:space="preserve"> </w:t>
      </w:r>
      <w:r>
        <w:rPr>
          <w:rFonts w:hint="cs"/>
          <w:rtl/>
          <w:lang w:eastAsia="he-IL"/>
        </w:rPr>
        <w:t xml:space="preserve">פה כבר בכמה פגישות ובישיבות ועדה בנושא של הקלות בנושא </w:t>
      </w:r>
      <w:bookmarkStart w:id="3611" w:name="_ETM_Q1_9384128"/>
      <w:bookmarkEnd w:id="3611"/>
      <w:r>
        <w:rPr>
          <w:rFonts w:hint="cs"/>
          <w:rtl/>
          <w:lang w:eastAsia="he-IL"/>
        </w:rPr>
        <w:t>של תו ירוק וכולי. אנחנו רוצים לשמוע היכן אנחנו עומדים</w:t>
      </w:r>
      <w:r w:rsidR="00C65199">
        <w:rPr>
          <w:rFonts w:hint="cs"/>
          <w:rtl/>
          <w:lang w:eastAsia="he-IL"/>
        </w:rPr>
        <w:t xml:space="preserve"> </w:t>
      </w:r>
      <w:r>
        <w:rPr>
          <w:rFonts w:hint="cs"/>
          <w:rtl/>
          <w:lang w:eastAsia="he-IL"/>
        </w:rPr>
        <w:t>ומה השינויים לגבי תיירים שמגיעים. ה</w:t>
      </w:r>
      <w:bookmarkStart w:id="3612" w:name="_ETM_Q1_9395777"/>
      <w:bookmarkEnd w:id="3612"/>
      <w:r>
        <w:rPr>
          <w:rFonts w:hint="cs"/>
          <w:rtl/>
          <w:lang w:eastAsia="he-IL"/>
        </w:rPr>
        <w:t>אם למשל דין מחלים ומחוסן אותו הדבר במדינה, האם יש</w:t>
      </w:r>
      <w:r w:rsidR="00C65199">
        <w:rPr>
          <w:rFonts w:hint="cs"/>
          <w:rtl/>
          <w:lang w:eastAsia="he-IL"/>
        </w:rPr>
        <w:t xml:space="preserve"> </w:t>
      </w:r>
      <w:r>
        <w:rPr>
          <w:rFonts w:hint="cs"/>
          <w:rtl/>
          <w:lang w:eastAsia="he-IL"/>
        </w:rPr>
        <w:t xml:space="preserve">בדיקות </w:t>
      </w:r>
      <w:proofErr w:type="spellStart"/>
      <w:r>
        <w:rPr>
          <w:rFonts w:hint="cs"/>
          <w:rtl/>
          <w:lang w:eastAsia="he-IL"/>
        </w:rPr>
        <w:t>סרולוגיות</w:t>
      </w:r>
      <w:proofErr w:type="spellEnd"/>
      <w:r>
        <w:rPr>
          <w:rFonts w:hint="cs"/>
          <w:rtl/>
          <w:lang w:eastAsia="he-IL"/>
        </w:rPr>
        <w:t xml:space="preserve"> בשדה. יש מיליוני תיירים ש</w:t>
      </w:r>
      <w:bookmarkStart w:id="3613" w:name="_ETM_Q1_9412786"/>
      <w:bookmarkEnd w:id="3613"/>
      <w:r>
        <w:rPr>
          <w:rFonts w:hint="cs"/>
          <w:rtl/>
          <w:lang w:eastAsia="he-IL"/>
        </w:rPr>
        <w:t xml:space="preserve">חלו באומיקרון והם לא יכולים לקבל בוסטר, יש להם את </w:t>
      </w:r>
      <w:bookmarkStart w:id="3614" w:name="_ETM_Q1_9419683"/>
      <w:bookmarkEnd w:id="3614"/>
      <w:r>
        <w:rPr>
          <w:rFonts w:hint="cs"/>
          <w:rtl/>
          <w:lang w:eastAsia="he-IL"/>
        </w:rPr>
        <w:t xml:space="preserve">הנוגדנים ממחלת הקורונה והשאלה היא האם אנחנו שוקלים ובוחנים </w:t>
      </w:r>
      <w:bookmarkStart w:id="3615" w:name="_ETM_Q1_9425841"/>
      <w:bookmarkEnd w:id="3615"/>
      <w:r>
        <w:rPr>
          <w:rFonts w:hint="cs"/>
          <w:rtl/>
          <w:lang w:eastAsia="he-IL"/>
        </w:rPr>
        <w:t>את היכולת לאפשר להם כניסה לארץ כמובן דרך בדיק</w:t>
      </w:r>
      <w:bookmarkStart w:id="3616" w:name="_ETM_Q1_9430745"/>
      <w:bookmarkEnd w:id="3616"/>
      <w:r>
        <w:rPr>
          <w:rFonts w:hint="cs"/>
          <w:rtl/>
          <w:lang w:eastAsia="he-IL"/>
        </w:rPr>
        <w:t xml:space="preserve">ות </w:t>
      </w:r>
      <w:proofErr w:type="spellStart"/>
      <w:r>
        <w:rPr>
          <w:rFonts w:hint="cs"/>
          <w:rtl/>
          <w:lang w:eastAsia="he-IL"/>
        </w:rPr>
        <w:t>סרולוגיות</w:t>
      </w:r>
      <w:proofErr w:type="spellEnd"/>
      <w:r>
        <w:rPr>
          <w:rFonts w:hint="cs"/>
          <w:rtl/>
          <w:lang w:eastAsia="he-IL"/>
        </w:rPr>
        <w:t>.</w:t>
      </w:r>
    </w:p>
    <w:p w14:paraId="2ADEBA5F" w14:textId="77777777" w:rsidR="00DD3A58" w:rsidRDefault="00DD3A58" w:rsidP="00DD3A58">
      <w:pPr>
        <w:rPr>
          <w:rtl/>
          <w:lang w:eastAsia="he-IL"/>
        </w:rPr>
      </w:pPr>
      <w:bookmarkStart w:id="3617" w:name="_ETM_Q1_9433975"/>
      <w:bookmarkStart w:id="3618" w:name="_ETM_Q1_9434051"/>
      <w:bookmarkStart w:id="3619" w:name="_ETM_Q1_9434070"/>
      <w:bookmarkEnd w:id="3617"/>
      <w:bookmarkEnd w:id="3618"/>
      <w:bookmarkEnd w:id="3619"/>
    </w:p>
    <w:p w14:paraId="3DA0AB6C" w14:textId="77777777" w:rsidR="00DD3A58" w:rsidRDefault="00DD3A58" w:rsidP="00DD3A58">
      <w:pPr>
        <w:rPr>
          <w:rtl/>
          <w:lang w:eastAsia="he-IL"/>
        </w:rPr>
      </w:pPr>
      <w:bookmarkStart w:id="3620" w:name="_ETM_Q1_9434109"/>
      <w:bookmarkEnd w:id="3620"/>
      <w:r>
        <w:rPr>
          <w:rFonts w:hint="cs"/>
          <w:rtl/>
          <w:lang w:eastAsia="he-IL"/>
        </w:rPr>
        <w:t xml:space="preserve">העלינו בוועדה את נושא הילדים הקטנים מתחת </w:t>
      </w:r>
      <w:bookmarkStart w:id="3621" w:name="_ETM_Q1_9439529"/>
      <w:bookmarkEnd w:id="3621"/>
      <w:r>
        <w:rPr>
          <w:rFonts w:hint="cs"/>
          <w:rtl/>
          <w:lang w:eastAsia="he-IL"/>
        </w:rPr>
        <w:t>לגיל 5 שאין להם יכולת לקבל חיסונים. אנחנו רוצים לשמוע האם שוקלים את</w:t>
      </w:r>
      <w:r w:rsidR="00C65199">
        <w:rPr>
          <w:rFonts w:hint="cs"/>
          <w:rtl/>
          <w:lang w:eastAsia="he-IL"/>
        </w:rPr>
        <w:t xml:space="preserve"> </w:t>
      </w:r>
      <w:r>
        <w:rPr>
          <w:rFonts w:hint="cs"/>
          <w:rtl/>
          <w:lang w:eastAsia="he-IL"/>
        </w:rPr>
        <w:t xml:space="preserve">זה שהם יוכלו להיכנס לארץ. </w:t>
      </w:r>
    </w:p>
    <w:p w14:paraId="57DD3110" w14:textId="77777777" w:rsidR="00DD3A58" w:rsidRDefault="00DD3A58" w:rsidP="00DD3A58">
      <w:pPr>
        <w:rPr>
          <w:rtl/>
          <w:lang w:eastAsia="he-IL"/>
        </w:rPr>
      </w:pPr>
      <w:bookmarkStart w:id="3622" w:name="_ETM_Q1_9451100"/>
      <w:bookmarkStart w:id="3623" w:name="_ETM_Q1_9451157"/>
      <w:bookmarkStart w:id="3624" w:name="_ETM_Q1_9455636"/>
      <w:bookmarkEnd w:id="3622"/>
      <w:bookmarkEnd w:id="3623"/>
      <w:bookmarkEnd w:id="3624"/>
    </w:p>
    <w:p w14:paraId="5BB0230E" w14:textId="77777777" w:rsidR="00DD3A58" w:rsidRDefault="00DD3A58" w:rsidP="00DD3A58">
      <w:pPr>
        <w:pStyle w:val="af6"/>
        <w:keepNext/>
        <w:rPr>
          <w:rtl/>
        </w:rPr>
      </w:pPr>
      <w:bookmarkStart w:id="3625" w:name="ET_yor_4741_424"/>
      <w:r w:rsidRPr="00DD3A58">
        <w:rPr>
          <w:rStyle w:val="TagStyle"/>
          <w:rtl/>
        </w:rPr>
        <w:t xml:space="preserve"> &lt;&lt; יור &gt;&gt; </w:t>
      </w:r>
      <w:r>
        <w:rPr>
          <w:rtl/>
        </w:rPr>
        <w:t>היו"ר זאב בנימין בגין:</w:t>
      </w:r>
      <w:r w:rsidRPr="00DD3A58">
        <w:rPr>
          <w:rStyle w:val="TagStyle"/>
          <w:rtl/>
        </w:rPr>
        <w:t xml:space="preserve"> &lt;&lt; יור &gt;&gt;</w:t>
      </w:r>
      <w:r w:rsidR="00C65199">
        <w:rPr>
          <w:rtl/>
        </w:rPr>
        <w:t xml:space="preserve"> </w:t>
      </w:r>
      <w:bookmarkEnd w:id="3625"/>
    </w:p>
    <w:p w14:paraId="0F3DADAD" w14:textId="77777777" w:rsidR="00DD3A58" w:rsidRDefault="00DD3A58" w:rsidP="00DD3A58">
      <w:pPr>
        <w:pStyle w:val="KeepWithNext"/>
        <w:rPr>
          <w:rtl/>
          <w:lang w:eastAsia="he-IL"/>
        </w:rPr>
      </w:pPr>
    </w:p>
    <w:p w14:paraId="4C3C744E" w14:textId="77777777" w:rsidR="00DD3A58" w:rsidRDefault="00DD3A58" w:rsidP="00DD3A58">
      <w:pPr>
        <w:rPr>
          <w:rtl/>
          <w:lang w:eastAsia="he-IL"/>
        </w:rPr>
      </w:pPr>
      <w:bookmarkStart w:id="3626" w:name="_ETM_Q1_9455920"/>
      <w:bookmarkStart w:id="3627" w:name="_ETM_Q1_9455946"/>
      <w:bookmarkEnd w:id="3626"/>
      <w:bookmarkEnd w:id="3627"/>
      <w:r>
        <w:rPr>
          <w:rFonts w:hint="cs"/>
          <w:rtl/>
          <w:lang w:eastAsia="he-IL"/>
        </w:rPr>
        <w:t>אתה מדבר על תיירות.</w:t>
      </w:r>
    </w:p>
    <w:p w14:paraId="46469F7D" w14:textId="77777777" w:rsidR="00DD3A58" w:rsidRDefault="00DD3A58" w:rsidP="00DD3A58">
      <w:pPr>
        <w:rPr>
          <w:rtl/>
          <w:lang w:eastAsia="he-IL"/>
        </w:rPr>
      </w:pPr>
      <w:bookmarkStart w:id="3628" w:name="_ETM_Q1_9455236"/>
      <w:bookmarkStart w:id="3629" w:name="_ETM_Q1_9455290"/>
      <w:bookmarkStart w:id="3630" w:name="_ETM_Q1_9456210"/>
      <w:bookmarkEnd w:id="3628"/>
      <w:bookmarkEnd w:id="3629"/>
      <w:bookmarkEnd w:id="3630"/>
    </w:p>
    <w:p w14:paraId="1E615F5F" w14:textId="77777777" w:rsidR="00DD3A58" w:rsidRDefault="00DD3A58" w:rsidP="00DD3A58">
      <w:pPr>
        <w:pStyle w:val="af9"/>
        <w:keepNext/>
        <w:rPr>
          <w:rtl/>
          <w:lang w:eastAsia="he-IL"/>
        </w:rPr>
      </w:pPr>
      <w:bookmarkStart w:id="3631" w:name="ET_guest_דב_ליפמן_425"/>
      <w:r w:rsidRPr="00DD3A58">
        <w:rPr>
          <w:rStyle w:val="TagStyle"/>
          <w:rtl/>
        </w:rPr>
        <w:t xml:space="preserve"> &lt;&lt; אורח &gt;&gt; </w:t>
      </w:r>
      <w:r>
        <w:rPr>
          <w:rtl/>
          <w:lang w:eastAsia="he-IL"/>
        </w:rPr>
        <w:t>דב ליפמן:</w:t>
      </w:r>
      <w:r w:rsidRPr="00DD3A58">
        <w:rPr>
          <w:rStyle w:val="TagStyle"/>
          <w:rtl/>
        </w:rPr>
        <w:t xml:space="preserve"> &lt;&lt; אורח &gt;&gt;</w:t>
      </w:r>
      <w:r w:rsidR="00C65199">
        <w:rPr>
          <w:rtl/>
          <w:lang w:eastAsia="he-IL"/>
        </w:rPr>
        <w:t xml:space="preserve"> </w:t>
      </w:r>
      <w:bookmarkEnd w:id="3631"/>
    </w:p>
    <w:p w14:paraId="189474A3" w14:textId="77777777" w:rsidR="00DD3A58" w:rsidRDefault="00DD3A58" w:rsidP="00DD3A58">
      <w:pPr>
        <w:pStyle w:val="KeepWithNext"/>
        <w:rPr>
          <w:rtl/>
          <w:lang w:eastAsia="he-IL"/>
        </w:rPr>
      </w:pPr>
    </w:p>
    <w:p w14:paraId="124B62BD" w14:textId="77777777" w:rsidR="00DD3A58" w:rsidRDefault="00DD3A58" w:rsidP="00DD3A58">
      <w:pPr>
        <w:rPr>
          <w:rtl/>
          <w:lang w:eastAsia="he-IL"/>
        </w:rPr>
      </w:pPr>
      <w:bookmarkStart w:id="3632" w:name="_ETM_Q1_9456483"/>
      <w:bookmarkStart w:id="3633" w:name="_ETM_Q1_9456507"/>
      <w:bookmarkEnd w:id="3632"/>
      <w:bookmarkEnd w:id="3633"/>
      <w:r>
        <w:rPr>
          <w:rFonts w:hint="cs"/>
          <w:rtl/>
          <w:lang w:eastAsia="he-IL"/>
        </w:rPr>
        <w:t>כן. על תיירים.</w:t>
      </w:r>
      <w:r w:rsidR="00C65199">
        <w:rPr>
          <w:rFonts w:hint="cs"/>
          <w:rtl/>
          <w:lang w:eastAsia="he-IL"/>
        </w:rPr>
        <w:t xml:space="preserve"> </w:t>
      </w:r>
      <w:r>
        <w:rPr>
          <w:rFonts w:hint="cs"/>
          <w:rtl/>
          <w:lang w:eastAsia="he-IL"/>
        </w:rPr>
        <w:t xml:space="preserve">בנושא הזה </w:t>
      </w:r>
      <w:bookmarkStart w:id="3634" w:name="_ETM_Q1_9459246"/>
      <w:bookmarkEnd w:id="3634"/>
      <w:r>
        <w:rPr>
          <w:rFonts w:hint="cs"/>
          <w:rtl/>
          <w:lang w:eastAsia="he-IL"/>
        </w:rPr>
        <w:t xml:space="preserve">אנחנו </w:t>
      </w:r>
      <w:bookmarkStart w:id="3635" w:name="_ETM_Q1_9460875"/>
      <w:bookmarkEnd w:id="3635"/>
      <w:r>
        <w:rPr>
          <w:rFonts w:hint="cs"/>
          <w:rtl/>
          <w:lang w:eastAsia="he-IL"/>
        </w:rPr>
        <w:t>חוזרים</w:t>
      </w:r>
      <w:r w:rsidR="00C65199">
        <w:rPr>
          <w:rFonts w:hint="cs"/>
          <w:rtl/>
          <w:lang w:eastAsia="he-IL"/>
        </w:rPr>
        <w:t xml:space="preserve"> </w:t>
      </w:r>
      <w:r>
        <w:rPr>
          <w:rFonts w:hint="cs"/>
          <w:rtl/>
          <w:lang w:eastAsia="he-IL"/>
        </w:rPr>
        <w:t>גם</w:t>
      </w:r>
      <w:r w:rsidR="00C65199">
        <w:rPr>
          <w:rFonts w:hint="cs"/>
          <w:rtl/>
          <w:lang w:eastAsia="he-IL"/>
        </w:rPr>
        <w:t xml:space="preserve"> </w:t>
      </w:r>
      <w:r>
        <w:rPr>
          <w:rFonts w:hint="cs"/>
          <w:rtl/>
          <w:lang w:eastAsia="he-IL"/>
        </w:rPr>
        <w:t xml:space="preserve">לעולים והמשפחות שלהם. כמובן נרצה לשמור </w:t>
      </w:r>
      <w:bookmarkStart w:id="3636" w:name="_ETM_Q1_9472843"/>
      <w:bookmarkEnd w:id="3636"/>
      <w:r>
        <w:rPr>
          <w:rFonts w:hint="cs"/>
          <w:rtl/>
          <w:lang w:eastAsia="he-IL"/>
        </w:rPr>
        <w:t xml:space="preserve">על בריאות הציבור בארץ אבל נרצה לשמוע את הנתונים או </w:t>
      </w:r>
      <w:bookmarkStart w:id="3637" w:name="_ETM_Q1_9474647"/>
      <w:bookmarkEnd w:id="3637"/>
      <w:r>
        <w:rPr>
          <w:rFonts w:hint="cs"/>
          <w:rtl/>
          <w:lang w:eastAsia="he-IL"/>
        </w:rPr>
        <w:t xml:space="preserve">אפילו האם אנחנו מדברים על הקלות בנושאים האלה תוך כדי </w:t>
      </w:r>
      <w:bookmarkStart w:id="3638" w:name="_ETM_Q1_9476100"/>
      <w:bookmarkEnd w:id="3638"/>
      <w:r>
        <w:rPr>
          <w:rFonts w:hint="cs"/>
          <w:rtl/>
          <w:lang w:eastAsia="he-IL"/>
        </w:rPr>
        <w:t xml:space="preserve">שמירה על בריאות הציבור כלומר, עם הבדיקות </w:t>
      </w:r>
      <w:proofErr w:type="spellStart"/>
      <w:r>
        <w:rPr>
          <w:rFonts w:hint="cs"/>
          <w:rtl/>
          <w:lang w:eastAsia="he-IL"/>
        </w:rPr>
        <w:t>הסרולוגיות</w:t>
      </w:r>
      <w:proofErr w:type="spellEnd"/>
      <w:r>
        <w:rPr>
          <w:rFonts w:hint="cs"/>
          <w:rtl/>
          <w:lang w:eastAsia="he-IL"/>
        </w:rPr>
        <w:t xml:space="preserve"> ועם הבדיקות בכניסה כאשר הם מגיעים לארץ.</w:t>
      </w:r>
      <w:r w:rsidR="00C65199">
        <w:rPr>
          <w:rFonts w:hint="cs"/>
          <w:rtl/>
          <w:lang w:eastAsia="he-IL"/>
        </w:rPr>
        <w:t xml:space="preserve"> </w:t>
      </w:r>
      <w:r>
        <w:rPr>
          <w:rFonts w:hint="cs"/>
          <w:rtl/>
          <w:lang w:eastAsia="he-IL"/>
        </w:rPr>
        <w:t xml:space="preserve">הציבור </w:t>
      </w:r>
      <w:bookmarkStart w:id="3639" w:name="_ETM_Q1_9489254"/>
      <w:bookmarkEnd w:id="3639"/>
      <w:r>
        <w:rPr>
          <w:rFonts w:hint="cs"/>
          <w:rtl/>
          <w:lang w:eastAsia="he-IL"/>
        </w:rPr>
        <w:t>רוצה לשמוע היכן כל זה עומד.</w:t>
      </w:r>
    </w:p>
    <w:p w14:paraId="7117B81C" w14:textId="77777777" w:rsidR="00DD3A58" w:rsidRDefault="00DD3A58" w:rsidP="00DD3A58">
      <w:pPr>
        <w:rPr>
          <w:rtl/>
          <w:lang w:eastAsia="he-IL"/>
        </w:rPr>
      </w:pPr>
      <w:bookmarkStart w:id="3640" w:name="_ETM_Q1_9492638"/>
      <w:bookmarkStart w:id="3641" w:name="_ETM_Q1_9492700"/>
      <w:bookmarkEnd w:id="3640"/>
      <w:bookmarkEnd w:id="3641"/>
    </w:p>
    <w:p w14:paraId="35FF0701" w14:textId="77777777" w:rsidR="00DD3A58" w:rsidRDefault="00DD3A58" w:rsidP="00DD3A58">
      <w:pPr>
        <w:rPr>
          <w:rtl/>
          <w:lang w:eastAsia="he-IL"/>
        </w:rPr>
      </w:pPr>
      <w:bookmarkStart w:id="3642" w:name="_ETM_Q1_9492726"/>
      <w:bookmarkStart w:id="3643" w:name="_ETM_Q1_9492764"/>
      <w:bookmarkEnd w:id="3642"/>
      <w:bookmarkEnd w:id="3643"/>
      <w:r>
        <w:rPr>
          <w:rFonts w:hint="cs"/>
          <w:rtl/>
          <w:lang w:eastAsia="he-IL"/>
        </w:rPr>
        <w:t xml:space="preserve">אני כן שומע שיש התקדמות </w:t>
      </w:r>
      <w:bookmarkStart w:id="3644" w:name="_ETM_Q1_9493807"/>
      <w:bookmarkEnd w:id="3644"/>
      <w:r>
        <w:rPr>
          <w:rFonts w:hint="cs"/>
          <w:rtl/>
          <w:lang w:eastAsia="he-IL"/>
        </w:rPr>
        <w:t>בנושא של פג תוקף של בוסטרים לתיירים. אם יש להם את הבוסטר יותר מ-180 ימים, אני מבין שיש התקדמות בנושא הזה. לכן אני שואל לגבי מחלימים ולגבי הילדים הקטנים.</w:t>
      </w:r>
    </w:p>
    <w:p w14:paraId="13BC7C85" w14:textId="77777777" w:rsidR="00DD3A58" w:rsidRDefault="00DD3A58" w:rsidP="00DD3A58">
      <w:pPr>
        <w:rPr>
          <w:rtl/>
          <w:lang w:eastAsia="he-IL"/>
        </w:rPr>
      </w:pPr>
      <w:bookmarkStart w:id="3645" w:name="_ETM_Q1_9510239"/>
      <w:bookmarkStart w:id="3646" w:name="_ETM_Q1_9510308"/>
      <w:bookmarkStart w:id="3647" w:name="_ETM_Q1_9512701"/>
      <w:bookmarkEnd w:id="3645"/>
      <w:bookmarkEnd w:id="3646"/>
      <w:bookmarkEnd w:id="3647"/>
    </w:p>
    <w:p w14:paraId="4101B4E9" w14:textId="77777777" w:rsidR="00DD3A58" w:rsidRDefault="00DD3A58" w:rsidP="00DD3A58">
      <w:pPr>
        <w:pStyle w:val="af9"/>
        <w:keepNext/>
        <w:rPr>
          <w:rtl/>
          <w:lang w:eastAsia="he-IL"/>
        </w:rPr>
      </w:pPr>
      <w:bookmarkStart w:id="3648" w:name="ET_guest_טל_פוקס_426"/>
      <w:r w:rsidRPr="00DD3A58">
        <w:rPr>
          <w:rStyle w:val="TagStyle"/>
          <w:rtl/>
        </w:rPr>
        <w:t xml:space="preserve"> &lt;&lt; אורח &gt;&gt; </w:t>
      </w:r>
      <w:r>
        <w:rPr>
          <w:rtl/>
          <w:lang w:eastAsia="he-IL"/>
        </w:rPr>
        <w:t>טל פוקס:</w:t>
      </w:r>
      <w:r w:rsidRPr="00DD3A58">
        <w:rPr>
          <w:rStyle w:val="TagStyle"/>
          <w:rtl/>
        </w:rPr>
        <w:t xml:space="preserve"> &lt;&lt; אורח &gt;&gt;</w:t>
      </w:r>
      <w:r w:rsidR="00C65199">
        <w:rPr>
          <w:rtl/>
          <w:lang w:eastAsia="he-IL"/>
        </w:rPr>
        <w:t xml:space="preserve"> </w:t>
      </w:r>
      <w:bookmarkEnd w:id="3648"/>
    </w:p>
    <w:p w14:paraId="79862A21" w14:textId="77777777" w:rsidR="00DD3A58" w:rsidRDefault="00DD3A58" w:rsidP="00DD3A58">
      <w:pPr>
        <w:pStyle w:val="KeepWithNext"/>
        <w:rPr>
          <w:rtl/>
          <w:lang w:eastAsia="he-IL"/>
        </w:rPr>
      </w:pPr>
    </w:p>
    <w:p w14:paraId="2B0B2BE0" w14:textId="77777777" w:rsidR="00DD3A58" w:rsidRDefault="00DD3A58" w:rsidP="00DD3A58">
      <w:pPr>
        <w:rPr>
          <w:rtl/>
          <w:lang w:eastAsia="he-IL"/>
        </w:rPr>
      </w:pPr>
      <w:bookmarkStart w:id="3649" w:name="_ETM_Q1_9512982"/>
      <w:bookmarkStart w:id="3650" w:name="_ETM_Q1_9513007"/>
      <w:bookmarkEnd w:id="3649"/>
      <w:bookmarkEnd w:id="3650"/>
      <w:r>
        <w:rPr>
          <w:rFonts w:hint="cs"/>
          <w:rtl/>
          <w:lang w:eastAsia="he-IL"/>
        </w:rPr>
        <w:t xml:space="preserve">לגבי תיאור המצב המשפטי, כרגע ההגדרות של מחלים ומחוסן חלות אותו דבר לגבי תיירים ואלה </w:t>
      </w:r>
      <w:bookmarkStart w:id="3651" w:name="_ETM_Q1_9529085"/>
      <w:bookmarkEnd w:id="3651"/>
      <w:r>
        <w:rPr>
          <w:rFonts w:hint="cs"/>
          <w:rtl/>
          <w:lang w:eastAsia="he-IL"/>
        </w:rPr>
        <w:t xml:space="preserve">התיירים שרשאים להיכנס לישראל. ילדים שאינם מוגדרים מחוסנים ומחלימים אלא אם כן הם החלימו, לא מוגדרים </w:t>
      </w:r>
      <w:bookmarkStart w:id="3652" w:name="_ETM_Q1_9539607"/>
      <w:bookmarkEnd w:id="3652"/>
      <w:r>
        <w:rPr>
          <w:rFonts w:hint="cs"/>
          <w:rtl/>
          <w:lang w:eastAsia="he-IL"/>
        </w:rPr>
        <w:t>כך. הם חייבי בידוד כשהם נכנסים לכאן למשך חמישה ימים.</w:t>
      </w:r>
    </w:p>
    <w:p w14:paraId="669EFBD3" w14:textId="77777777" w:rsidR="00DD3A58" w:rsidRDefault="00DD3A58" w:rsidP="00DD3A58">
      <w:pPr>
        <w:rPr>
          <w:rtl/>
          <w:lang w:eastAsia="he-IL"/>
        </w:rPr>
      </w:pPr>
      <w:bookmarkStart w:id="3653" w:name="_ETM_Q1_9550174"/>
      <w:bookmarkStart w:id="3654" w:name="_ETM_Q1_9550325"/>
      <w:bookmarkEnd w:id="3653"/>
      <w:bookmarkEnd w:id="3654"/>
    </w:p>
    <w:p w14:paraId="7C2FCA7B" w14:textId="77777777" w:rsidR="00DD3A58" w:rsidRDefault="00DD3A58" w:rsidP="00DD3A58">
      <w:pPr>
        <w:pStyle w:val="af9"/>
        <w:keepNext/>
        <w:rPr>
          <w:rtl/>
          <w:lang w:eastAsia="he-IL"/>
        </w:rPr>
      </w:pPr>
      <w:bookmarkStart w:id="3655" w:name="ET_guest_דב_ליפמן_427"/>
      <w:r w:rsidRPr="00DD3A58">
        <w:rPr>
          <w:rStyle w:val="TagStyle"/>
          <w:rtl/>
        </w:rPr>
        <w:t xml:space="preserve"> &lt;&lt; אורח &gt;&gt; </w:t>
      </w:r>
      <w:r>
        <w:rPr>
          <w:rtl/>
          <w:lang w:eastAsia="he-IL"/>
        </w:rPr>
        <w:t>דב ליפמן:</w:t>
      </w:r>
      <w:r w:rsidRPr="00DD3A58">
        <w:rPr>
          <w:rStyle w:val="TagStyle"/>
          <w:rtl/>
        </w:rPr>
        <w:t xml:space="preserve"> &lt;&lt; אורח &gt;&gt;</w:t>
      </w:r>
      <w:r w:rsidR="00C65199">
        <w:rPr>
          <w:rtl/>
          <w:lang w:eastAsia="he-IL"/>
        </w:rPr>
        <w:t xml:space="preserve"> </w:t>
      </w:r>
      <w:bookmarkEnd w:id="3655"/>
    </w:p>
    <w:p w14:paraId="5077C20D" w14:textId="77777777" w:rsidR="00DD3A58" w:rsidRDefault="00DD3A58" w:rsidP="00DD3A58">
      <w:pPr>
        <w:pStyle w:val="KeepWithNext"/>
        <w:rPr>
          <w:rtl/>
          <w:lang w:eastAsia="he-IL"/>
        </w:rPr>
      </w:pPr>
    </w:p>
    <w:p w14:paraId="1D5C3FD2" w14:textId="77777777" w:rsidR="00DD3A58" w:rsidRDefault="00DD3A58" w:rsidP="00DD3A58">
      <w:pPr>
        <w:rPr>
          <w:rtl/>
          <w:lang w:eastAsia="he-IL"/>
        </w:rPr>
      </w:pPr>
      <w:bookmarkStart w:id="3656" w:name="_ETM_Q1_9551708"/>
      <w:bookmarkStart w:id="3657" w:name="_ETM_Q1_9551762"/>
      <w:bookmarkEnd w:id="3656"/>
      <w:bookmarkEnd w:id="3657"/>
      <w:r>
        <w:rPr>
          <w:rFonts w:hint="cs"/>
          <w:rtl/>
          <w:lang w:eastAsia="he-IL"/>
        </w:rPr>
        <w:t>אין בעיה עם הבידוד אבל כרגע אסור להם אפילו להיכנס.</w:t>
      </w:r>
    </w:p>
    <w:p w14:paraId="77091F9F" w14:textId="77777777" w:rsidR="00DD3A58" w:rsidRDefault="00DD3A58" w:rsidP="00DD3A58">
      <w:pPr>
        <w:rPr>
          <w:rtl/>
          <w:lang w:eastAsia="he-IL"/>
        </w:rPr>
      </w:pPr>
      <w:bookmarkStart w:id="3658" w:name="_ETM_Q1_9558484"/>
      <w:bookmarkStart w:id="3659" w:name="_ETM_Q1_9558537"/>
      <w:bookmarkStart w:id="3660" w:name="_ETM_Q1_9558416"/>
      <w:bookmarkEnd w:id="3658"/>
      <w:bookmarkEnd w:id="3659"/>
      <w:bookmarkEnd w:id="3660"/>
    </w:p>
    <w:p w14:paraId="340F09C7" w14:textId="77777777" w:rsidR="00DD3A58" w:rsidRDefault="00DD3A58" w:rsidP="00DD3A58">
      <w:pPr>
        <w:pStyle w:val="af9"/>
        <w:keepNext/>
        <w:rPr>
          <w:rtl/>
          <w:lang w:eastAsia="he-IL"/>
        </w:rPr>
      </w:pPr>
      <w:bookmarkStart w:id="3661" w:name="ET_guest_טל_פוקס_428"/>
      <w:r w:rsidRPr="00DD3A58">
        <w:rPr>
          <w:rStyle w:val="TagStyle"/>
          <w:rtl/>
        </w:rPr>
        <w:t xml:space="preserve"> &lt;&lt; אורח &gt;&gt; </w:t>
      </w:r>
      <w:r>
        <w:rPr>
          <w:rtl/>
          <w:lang w:eastAsia="he-IL"/>
        </w:rPr>
        <w:t>טל פוקס:</w:t>
      </w:r>
      <w:r w:rsidRPr="00DD3A58">
        <w:rPr>
          <w:rStyle w:val="TagStyle"/>
          <w:rtl/>
        </w:rPr>
        <w:t xml:space="preserve"> &lt;&lt; אורח &gt;&gt;</w:t>
      </w:r>
      <w:r w:rsidR="00C65199">
        <w:rPr>
          <w:rtl/>
          <w:lang w:eastAsia="he-IL"/>
        </w:rPr>
        <w:t xml:space="preserve"> </w:t>
      </w:r>
      <w:bookmarkEnd w:id="3661"/>
    </w:p>
    <w:p w14:paraId="3FF6EA3D" w14:textId="77777777" w:rsidR="00DD3A58" w:rsidRDefault="00DD3A58" w:rsidP="00DD3A58">
      <w:pPr>
        <w:pStyle w:val="KeepWithNext"/>
        <w:rPr>
          <w:rtl/>
          <w:lang w:eastAsia="he-IL"/>
        </w:rPr>
      </w:pPr>
    </w:p>
    <w:p w14:paraId="7E8502EB" w14:textId="77777777" w:rsidR="00DD3A58" w:rsidRDefault="00DD3A58" w:rsidP="00DD3A58">
      <w:pPr>
        <w:rPr>
          <w:rtl/>
          <w:lang w:eastAsia="he-IL"/>
        </w:rPr>
      </w:pPr>
      <w:bookmarkStart w:id="3662" w:name="_ETM_Q1_9558677"/>
      <w:bookmarkStart w:id="3663" w:name="_ETM_Q1_9558703"/>
      <w:bookmarkEnd w:id="3662"/>
      <w:bookmarkEnd w:id="3663"/>
      <w:r>
        <w:rPr>
          <w:rFonts w:hint="cs"/>
          <w:rtl/>
          <w:lang w:eastAsia="he-IL"/>
        </w:rPr>
        <w:t xml:space="preserve">חשוב להגיד </w:t>
      </w:r>
      <w:bookmarkStart w:id="3664" w:name="_ETM_Q1_9556987"/>
      <w:bookmarkEnd w:id="3664"/>
      <w:r>
        <w:rPr>
          <w:rFonts w:hint="cs"/>
          <w:rtl/>
          <w:lang w:eastAsia="he-IL"/>
        </w:rPr>
        <w:t>שמדובר רק על תיירים.</w:t>
      </w:r>
      <w:r w:rsidR="00C65199">
        <w:rPr>
          <w:rFonts w:hint="cs"/>
          <w:rtl/>
          <w:lang w:eastAsia="he-IL"/>
        </w:rPr>
        <w:t xml:space="preserve"> </w:t>
      </w:r>
      <w:r>
        <w:rPr>
          <w:rFonts w:hint="cs"/>
          <w:rtl/>
          <w:lang w:eastAsia="he-IL"/>
        </w:rPr>
        <w:t xml:space="preserve">מי שמגיע לכאן </w:t>
      </w:r>
      <w:bookmarkStart w:id="3665" w:name="_ETM_Q1_9563779"/>
      <w:bookmarkEnd w:id="3665"/>
      <w:r>
        <w:rPr>
          <w:rFonts w:hint="cs"/>
          <w:rtl/>
          <w:lang w:eastAsia="he-IL"/>
        </w:rPr>
        <w:t xml:space="preserve">לצורך תיירות, לשהות 5 ימי </w:t>
      </w:r>
      <w:bookmarkStart w:id="3666" w:name="_ETM_Q1_9566259"/>
      <w:bookmarkEnd w:id="3666"/>
      <w:r>
        <w:rPr>
          <w:rFonts w:hint="cs"/>
          <w:rtl/>
          <w:lang w:eastAsia="he-IL"/>
        </w:rPr>
        <w:t xml:space="preserve">בידוד - זה סיכון שאכן אנחנו לא לוקחים לומר שאנחנו מקווים שהבן אדם ישמור על </w:t>
      </w:r>
      <w:bookmarkStart w:id="3667" w:name="_ETM_Q1_9574306"/>
      <w:bookmarkEnd w:id="3667"/>
      <w:r>
        <w:rPr>
          <w:rFonts w:hint="cs"/>
          <w:rtl/>
          <w:lang w:eastAsia="he-IL"/>
        </w:rPr>
        <w:t>בידוד, אבל ככל שהוא מגיע, אנחנו לא מאפשרים את זה אם הוא לא עומד בתקנות.</w:t>
      </w:r>
    </w:p>
    <w:p w14:paraId="4FCDECA1" w14:textId="77777777" w:rsidR="00DD3A58" w:rsidRDefault="00DD3A58" w:rsidP="00DD3A58">
      <w:pPr>
        <w:rPr>
          <w:rtl/>
          <w:lang w:eastAsia="he-IL"/>
        </w:rPr>
      </w:pPr>
      <w:bookmarkStart w:id="3668" w:name="_ETM_Q1_9584978"/>
      <w:bookmarkStart w:id="3669" w:name="_ETM_Q1_9585030"/>
      <w:bookmarkEnd w:id="3668"/>
      <w:bookmarkEnd w:id="3669"/>
    </w:p>
    <w:p w14:paraId="29FBAEB0" w14:textId="77777777" w:rsidR="00DD3A58" w:rsidRDefault="00DD3A58" w:rsidP="00DD3A58">
      <w:pPr>
        <w:pStyle w:val="af6"/>
        <w:keepNext/>
        <w:rPr>
          <w:rtl/>
        </w:rPr>
      </w:pPr>
      <w:bookmarkStart w:id="3670" w:name="ET_yor_4741_429"/>
      <w:r w:rsidRPr="00DD3A58">
        <w:rPr>
          <w:rStyle w:val="TagStyle"/>
          <w:rtl/>
        </w:rPr>
        <w:t xml:space="preserve"> &lt;&lt; יור &gt;&gt; </w:t>
      </w:r>
      <w:r>
        <w:rPr>
          <w:rtl/>
        </w:rPr>
        <w:t>היו"ר זאב בנימין בגין:</w:t>
      </w:r>
      <w:r w:rsidRPr="00DD3A58">
        <w:rPr>
          <w:rStyle w:val="TagStyle"/>
          <w:rtl/>
        </w:rPr>
        <w:t xml:space="preserve"> &lt;&lt; יור &gt;&gt;</w:t>
      </w:r>
      <w:r w:rsidR="00C65199">
        <w:rPr>
          <w:rtl/>
        </w:rPr>
        <w:t xml:space="preserve"> </w:t>
      </w:r>
      <w:bookmarkEnd w:id="3670"/>
    </w:p>
    <w:p w14:paraId="37695361" w14:textId="77777777" w:rsidR="00DD3A58" w:rsidRDefault="00DD3A58" w:rsidP="00DD3A58">
      <w:pPr>
        <w:pStyle w:val="KeepWithNext"/>
        <w:rPr>
          <w:rtl/>
          <w:lang w:eastAsia="he-IL"/>
        </w:rPr>
      </w:pPr>
    </w:p>
    <w:p w14:paraId="5EB087FA" w14:textId="77777777" w:rsidR="00DD3A58" w:rsidRDefault="00DD3A58" w:rsidP="00DD3A58">
      <w:pPr>
        <w:rPr>
          <w:rtl/>
          <w:lang w:eastAsia="he-IL"/>
        </w:rPr>
      </w:pPr>
      <w:bookmarkStart w:id="3671" w:name="_ETM_Q1_9586928"/>
      <w:bookmarkStart w:id="3672" w:name="_ETM_Q1_9586952"/>
      <w:bookmarkEnd w:id="3671"/>
      <w:bookmarkEnd w:id="3672"/>
      <w:r>
        <w:rPr>
          <w:rFonts w:hint="cs"/>
          <w:rtl/>
          <w:lang w:eastAsia="he-IL"/>
        </w:rPr>
        <w:t xml:space="preserve">אולי נתחיל בשאלה </w:t>
      </w:r>
      <w:bookmarkStart w:id="3673" w:name="_ETM_Q1_9585456"/>
      <w:bookmarkEnd w:id="3673"/>
      <w:r>
        <w:rPr>
          <w:rFonts w:hint="cs"/>
          <w:rtl/>
          <w:lang w:eastAsia="he-IL"/>
        </w:rPr>
        <w:t>מיכן מורשה.</w:t>
      </w:r>
    </w:p>
    <w:p w14:paraId="355D768F" w14:textId="77777777" w:rsidR="00DD3A58" w:rsidRDefault="00DD3A58" w:rsidP="00DD3A58">
      <w:pPr>
        <w:rPr>
          <w:rtl/>
          <w:lang w:eastAsia="he-IL"/>
        </w:rPr>
      </w:pPr>
    </w:p>
    <w:p w14:paraId="5D9A25A3" w14:textId="77777777" w:rsidR="00DD3A58" w:rsidRDefault="00DD3A58" w:rsidP="00DD3A58">
      <w:pPr>
        <w:pStyle w:val="af9"/>
        <w:keepNext/>
        <w:rPr>
          <w:rtl/>
          <w:lang w:eastAsia="he-IL"/>
        </w:rPr>
      </w:pPr>
      <w:bookmarkStart w:id="3674" w:name="ET_guest_טל_פוקס_430"/>
      <w:r w:rsidRPr="00DD3A58">
        <w:rPr>
          <w:rStyle w:val="TagStyle"/>
          <w:rtl/>
        </w:rPr>
        <w:t xml:space="preserve"> &lt;&lt; אורח &gt;&gt; </w:t>
      </w:r>
      <w:r>
        <w:rPr>
          <w:rtl/>
          <w:lang w:eastAsia="he-IL"/>
        </w:rPr>
        <w:t>טל פוקס:</w:t>
      </w:r>
      <w:r w:rsidRPr="00DD3A58">
        <w:rPr>
          <w:rStyle w:val="TagStyle"/>
          <w:rtl/>
        </w:rPr>
        <w:t xml:space="preserve"> &lt;&lt; אורח &gt;&gt;</w:t>
      </w:r>
      <w:r w:rsidR="00C65199">
        <w:rPr>
          <w:rtl/>
          <w:lang w:eastAsia="he-IL"/>
        </w:rPr>
        <w:t xml:space="preserve"> </w:t>
      </w:r>
      <w:bookmarkEnd w:id="3674"/>
    </w:p>
    <w:p w14:paraId="7DA2C84F" w14:textId="77777777" w:rsidR="00DD3A58" w:rsidRDefault="00DD3A58" w:rsidP="00DD3A58">
      <w:pPr>
        <w:pStyle w:val="KeepWithNext"/>
        <w:rPr>
          <w:rtl/>
          <w:lang w:eastAsia="he-IL"/>
        </w:rPr>
      </w:pPr>
    </w:p>
    <w:p w14:paraId="68EB86B1" w14:textId="77777777" w:rsidR="00DD3A58" w:rsidRDefault="00DD3A58" w:rsidP="00DD3A58">
      <w:pPr>
        <w:rPr>
          <w:rtl/>
          <w:lang w:eastAsia="he-IL"/>
        </w:rPr>
      </w:pPr>
      <w:r>
        <w:rPr>
          <w:rFonts w:hint="cs"/>
          <w:rtl/>
          <w:lang w:eastAsia="he-IL"/>
        </w:rPr>
        <w:t xml:space="preserve">יש ועדת חריגים שאפשר להגיש אליה בקשות. זאת </w:t>
      </w:r>
      <w:bookmarkStart w:id="3675" w:name="_ETM_Q1_9592241"/>
      <w:bookmarkEnd w:id="3675"/>
      <w:r>
        <w:rPr>
          <w:rFonts w:hint="cs"/>
          <w:rtl/>
          <w:lang w:eastAsia="he-IL"/>
        </w:rPr>
        <w:t>ועדה שנמצאת ברשות האוכלוסין. זאת ועדה שנותנת מענה למקרים שהם לא תיירים.</w:t>
      </w:r>
    </w:p>
    <w:p w14:paraId="2E9B2837" w14:textId="77777777" w:rsidR="00DD3A58" w:rsidRDefault="00DD3A58" w:rsidP="00DD3A58">
      <w:pPr>
        <w:rPr>
          <w:rtl/>
          <w:lang w:eastAsia="he-IL"/>
        </w:rPr>
      </w:pPr>
      <w:bookmarkStart w:id="3676" w:name="_ETM_Q1_9600905"/>
      <w:bookmarkStart w:id="3677" w:name="_ETM_Q1_9600971"/>
      <w:bookmarkStart w:id="3678" w:name="_ETM_Q1_9601969"/>
      <w:bookmarkEnd w:id="3676"/>
      <w:bookmarkEnd w:id="3677"/>
      <w:bookmarkEnd w:id="3678"/>
    </w:p>
    <w:p w14:paraId="11629FBF" w14:textId="77777777" w:rsidR="00DD3A58" w:rsidRDefault="00DD3A58" w:rsidP="00DD3A58">
      <w:pPr>
        <w:pStyle w:val="af6"/>
        <w:keepNext/>
        <w:rPr>
          <w:rtl/>
        </w:rPr>
      </w:pPr>
      <w:bookmarkStart w:id="3679" w:name="ET_yor_4741_431"/>
      <w:r w:rsidRPr="00DD3A58">
        <w:rPr>
          <w:rStyle w:val="TagStyle"/>
          <w:rtl/>
        </w:rPr>
        <w:t xml:space="preserve"> &lt;&lt; יור &gt;&gt; </w:t>
      </w:r>
      <w:r>
        <w:rPr>
          <w:rtl/>
        </w:rPr>
        <w:t>היו"ר זאב בנימין בגין:</w:t>
      </w:r>
      <w:r w:rsidRPr="00DD3A58">
        <w:rPr>
          <w:rStyle w:val="TagStyle"/>
          <w:rtl/>
        </w:rPr>
        <w:t xml:space="preserve"> &lt;&lt; יור &gt;&gt;</w:t>
      </w:r>
      <w:r w:rsidR="00C65199">
        <w:rPr>
          <w:rtl/>
        </w:rPr>
        <w:t xml:space="preserve"> </w:t>
      </w:r>
      <w:bookmarkEnd w:id="3679"/>
    </w:p>
    <w:p w14:paraId="0F972D18" w14:textId="77777777" w:rsidR="00DD3A58" w:rsidRDefault="00DD3A58" w:rsidP="00DD3A58">
      <w:pPr>
        <w:pStyle w:val="KeepWithNext"/>
        <w:rPr>
          <w:rtl/>
          <w:lang w:eastAsia="he-IL"/>
        </w:rPr>
      </w:pPr>
    </w:p>
    <w:p w14:paraId="35A9A8DE" w14:textId="77777777" w:rsidR="00DD3A58" w:rsidRDefault="00DD3A58" w:rsidP="00DD3A58">
      <w:pPr>
        <w:rPr>
          <w:rtl/>
          <w:lang w:eastAsia="he-IL"/>
        </w:rPr>
      </w:pPr>
      <w:bookmarkStart w:id="3680" w:name="_ETM_Q1_9602245"/>
      <w:bookmarkStart w:id="3681" w:name="_ETM_Q1_9602267"/>
      <w:bookmarkEnd w:id="3680"/>
      <w:bookmarkEnd w:id="3681"/>
      <w:r>
        <w:rPr>
          <w:rFonts w:hint="cs"/>
          <w:rtl/>
          <w:lang w:eastAsia="he-IL"/>
        </w:rPr>
        <w:t xml:space="preserve">את יכולה להגדיר </w:t>
      </w:r>
      <w:bookmarkStart w:id="3682" w:name="_ETM_Q1_9602953"/>
      <w:bookmarkEnd w:id="3682"/>
      <w:r>
        <w:rPr>
          <w:rFonts w:hint="cs"/>
          <w:rtl/>
          <w:lang w:eastAsia="he-IL"/>
        </w:rPr>
        <w:t>באופן חיובי מי כן מורשה להיכנס ארצה?</w:t>
      </w:r>
      <w:bookmarkStart w:id="3683" w:name="_ETM_Q1_9607471"/>
      <w:bookmarkEnd w:id="3683"/>
    </w:p>
    <w:p w14:paraId="48C01A80" w14:textId="77777777" w:rsidR="00DD3A58" w:rsidRDefault="00DD3A58" w:rsidP="00DD3A58">
      <w:pPr>
        <w:rPr>
          <w:rtl/>
          <w:lang w:eastAsia="he-IL"/>
        </w:rPr>
      </w:pPr>
      <w:bookmarkStart w:id="3684" w:name="_ETM_Q1_9607537"/>
      <w:bookmarkEnd w:id="3684"/>
    </w:p>
    <w:p w14:paraId="0CC56FC7" w14:textId="77777777" w:rsidR="00DD3A58" w:rsidRDefault="00DD3A58" w:rsidP="00DD3A58">
      <w:pPr>
        <w:pStyle w:val="af9"/>
        <w:keepNext/>
        <w:rPr>
          <w:rtl/>
          <w:lang w:eastAsia="he-IL"/>
        </w:rPr>
      </w:pPr>
      <w:bookmarkStart w:id="3685" w:name="ET_guest_טל_פוקס_432"/>
      <w:r w:rsidRPr="00DD3A58">
        <w:rPr>
          <w:rStyle w:val="TagStyle"/>
          <w:rtl/>
        </w:rPr>
        <w:t xml:space="preserve"> &lt;&lt; אורח &gt;&gt; </w:t>
      </w:r>
      <w:r>
        <w:rPr>
          <w:rtl/>
          <w:lang w:eastAsia="he-IL"/>
        </w:rPr>
        <w:t>טל פוקס:</w:t>
      </w:r>
      <w:r w:rsidRPr="00DD3A58">
        <w:rPr>
          <w:rStyle w:val="TagStyle"/>
          <w:rtl/>
        </w:rPr>
        <w:t xml:space="preserve"> &lt;&lt; אורח &gt;&gt;</w:t>
      </w:r>
      <w:r w:rsidR="00C65199">
        <w:rPr>
          <w:rtl/>
          <w:lang w:eastAsia="he-IL"/>
        </w:rPr>
        <w:t xml:space="preserve"> </w:t>
      </w:r>
      <w:bookmarkEnd w:id="3685"/>
    </w:p>
    <w:p w14:paraId="0D5DDF84" w14:textId="77777777" w:rsidR="00DD3A58" w:rsidRDefault="00DD3A58" w:rsidP="00DD3A58">
      <w:pPr>
        <w:pStyle w:val="KeepWithNext"/>
        <w:rPr>
          <w:rtl/>
          <w:lang w:eastAsia="he-IL"/>
        </w:rPr>
      </w:pPr>
    </w:p>
    <w:p w14:paraId="65548399" w14:textId="77777777" w:rsidR="00DD3A58" w:rsidRDefault="00DD3A58" w:rsidP="00DD3A58">
      <w:pPr>
        <w:rPr>
          <w:rtl/>
          <w:lang w:eastAsia="he-IL"/>
        </w:rPr>
      </w:pPr>
      <w:r>
        <w:rPr>
          <w:rFonts w:hint="cs"/>
          <w:rtl/>
          <w:lang w:eastAsia="he-IL"/>
        </w:rPr>
        <w:t xml:space="preserve">מי שמורשה להיכנס </w:t>
      </w:r>
      <w:bookmarkStart w:id="3686" w:name="_ETM_Q1_9609291"/>
      <w:bookmarkEnd w:id="3686"/>
      <w:r>
        <w:rPr>
          <w:rFonts w:hint="cs"/>
          <w:rtl/>
          <w:lang w:eastAsia="he-IL"/>
        </w:rPr>
        <w:t xml:space="preserve">לישראל הוא אדם שאם הוא היה בישראל, הוא היה </w:t>
      </w:r>
      <w:bookmarkStart w:id="3687" w:name="_ETM_Q1_9613577"/>
      <w:bookmarkEnd w:id="3687"/>
      <w:r>
        <w:rPr>
          <w:rFonts w:hint="cs"/>
          <w:rtl/>
          <w:lang w:eastAsia="he-IL"/>
        </w:rPr>
        <w:t>מחוסן. אלה אנשים</w:t>
      </w:r>
      <w:r w:rsidR="00C65199">
        <w:rPr>
          <w:rFonts w:hint="cs"/>
          <w:rtl/>
          <w:lang w:eastAsia="he-IL"/>
        </w:rPr>
        <w:t xml:space="preserve"> </w:t>
      </w:r>
      <w:r>
        <w:rPr>
          <w:rFonts w:hint="cs"/>
          <w:rtl/>
          <w:lang w:eastAsia="he-IL"/>
        </w:rPr>
        <w:t xml:space="preserve">שקיבלו שני חיסונים ולא חלפה חצי שנה או שהם קיבלו חיסון שלישי. </w:t>
      </w:r>
      <w:bookmarkStart w:id="3688" w:name="_ETM_Q1_9621925"/>
      <w:bookmarkEnd w:id="3688"/>
      <w:r>
        <w:rPr>
          <w:rFonts w:hint="cs"/>
          <w:rtl/>
          <w:lang w:eastAsia="he-IL"/>
        </w:rPr>
        <w:t xml:space="preserve">כרגע החיסון השלישי הוא בתוקף רק עד סוף פברואר אבל </w:t>
      </w:r>
      <w:bookmarkStart w:id="3689" w:name="_ETM_Q1_9626445"/>
      <w:bookmarkEnd w:id="3689"/>
      <w:r>
        <w:rPr>
          <w:rFonts w:hint="cs"/>
          <w:rtl/>
          <w:lang w:eastAsia="he-IL"/>
        </w:rPr>
        <w:t xml:space="preserve">יש כוונה להאריך את התוקף. </w:t>
      </w:r>
      <w:r w:rsidR="00D80133">
        <w:rPr>
          <w:rFonts w:hint="cs"/>
          <w:rtl/>
          <w:lang w:eastAsia="he-IL"/>
        </w:rPr>
        <w:t xml:space="preserve">מי </w:t>
      </w:r>
      <w:bookmarkStart w:id="3690" w:name="_ETM_Q1_9635553"/>
      <w:bookmarkEnd w:id="3690"/>
      <w:r w:rsidR="00D80133">
        <w:rPr>
          <w:rFonts w:hint="cs"/>
          <w:rtl/>
          <w:lang w:eastAsia="he-IL"/>
        </w:rPr>
        <w:t xml:space="preserve">שחוסן בחוץ לארץ ולא חלפה חצי שנה או חוסן בשלושה </w:t>
      </w:r>
      <w:bookmarkStart w:id="3691" w:name="_ETM_Q1_9638000"/>
      <w:bookmarkEnd w:id="3691"/>
      <w:r w:rsidR="00D80133">
        <w:rPr>
          <w:rFonts w:hint="cs"/>
          <w:rtl/>
          <w:lang w:eastAsia="he-IL"/>
        </w:rPr>
        <w:t xml:space="preserve">חיסונים, יכול להיכנס לישראל כתייר ללא צורך באישור מיוחד. לגבי </w:t>
      </w:r>
      <w:bookmarkStart w:id="3692" w:name="_ETM_Q1_9641988"/>
      <w:bookmarkEnd w:id="3692"/>
      <w:r w:rsidR="00D80133">
        <w:rPr>
          <w:rFonts w:hint="cs"/>
          <w:rtl/>
          <w:lang w:eastAsia="he-IL"/>
        </w:rPr>
        <w:t>מחלימים, שם יש הבדל מסוים. מי שיש לו החלמ</w:t>
      </w:r>
      <w:bookmarkStart w:id="3693" w:name="_ETM_Q1_9651826"/>
      <w:bookmarkEnd w:id="3693"/>
      <w:r w:rsidR="00D80133">
        <w:rPr>
          <w:rFonts w:hint="cs"/>
          <w:rtl/>
          <w:lang w:eastAsia="he-IL"/>
        </w:rPr>
        <w:t xml:space="preserve">ה על פי סימון דיגיטלי, יכול להיכנס לישראל לפי ההגדרות של מחלים בישראל. </w:t>
      </w:r>
      <w:bookmarkStart w:id="3694" w:name="_ETM_Q1_9654762"/>
      <w:bookmarkEnd w:id="3694"/>
      <w:r w:rsidR="00D80133">
        <w:rPr>
          <w:rFonts w:hint="cs"/>
          <w:rtl/>
          <w:lang w:eastAsia="he-IL"/>
        </w:rPr>
        <w:t xml:space="preserve">מי שההחלמה שלו היא לא על פי סימון </w:t>
      </w:r>
      <w:bookmarkStart w:id="3695" w:name="_ETM_Q1_9657072"/>
      <w:bookmarkEnd w:id="3695"/>
      <w:r w:rsidR="00D80133">
        <w:rPr>
          <w:rFonts w:hint="cs"/>
          <w:rtl/>
          <w:lang w:eastAsia="he-IL"/>
        </w:rPr>
        <w:t>דיגיטלי, כלומר, אין לנו דרך לאמת אותה,</w:t>
      </w:r>
      <w:r w:rsidR="00C65199">
        <w:rPr>
          <w:rFonts w:hint="cs"/>
          <w:rtl/>
          <w:lang w:eastAsia="he-IL"/>
        </w:rPr>
        <w:t xml:space="preserve"> </w:t>
      </w:r>
      <w:r w:rsidR="00D80133">
        <w:rPr>
          <w:rFonts w:hint="cs"/>
          <w:rtl/>
          <w:lang w:eastAsia="he-IL"/>
        </w:rPr>
        <w:t>כתייר הוא</w:t>
      </w:r>
      <w:r w:rsidR="00C65199">
        <w:rPr>
          <w:rFonts w:hint="cs"/>
          <w:rtl/>
          <w:lang w:eastAsia="he-IL"/>
        </w:rPr>
        <w:t xml:space="preserve"> </w:t>
      </w:r>
      <w:r w:rsidR="00D80133">
        <w:rPr>
          <w:rFonts w:hint="cs"/>
          <w:rtl/>
          <w:lang w:eastAsia="he-IL"/>
        </w:rPr>
        <w:t xml:space="preserve">לא יוכל להיכנס לישראל. </w:t>
      </w:r>
    </w:p>
    <w:p w14:paraId="76496AB5" w14:textId="77777777" w:rsidR="00D80133" w:rsidRDefault="00D80133" w:rsidP="00DD3A58">
      <w:pPr>
        <w:rPr>
          <w:rtl/>
          <w:lang w:eastAsia="he-IL"/>
        </w:rPr>
      </w:pPr>
      <w:bookmarkStart w:id="3696" w:name="_ETM_Q1_9670474"/>
      <w:bookmarkStart w:id="3697" w:name="_ETM_Q1_9670550"/>
      <w:bookmarkEnd w:id="3696"/>
      <w:bookmarkEnd w:id="3697"/>
    </w:p>
    <w:p w14:paraId="798F91B2" w14:textId="77777777" w:rsidR="00D80133" w:rsidRDefault="00D80133" w:rsidP="00D80133">
      <w:pPr>
        <w:pStyle w:val="af6"/>
        <w:keepNext/>
        <w:rPr>
          <w:rtl/>
        </w:rPr>
      </w:pPr>
      <w:bookmarkStart w:id="3698" w:name="ET_yor_4741_433"/>
      <w:r w:rsidRPr="00D80133">
        <w:rPr>
          <w:rStyle w:val="TagStyle"/>
          <w:rtl/>
        </w:rPr>
        <w:t xml:space="preserve"> &lt;&lt; יור &gt;&gt; </w:t>
      </w:r>
      <w:r>
        <w:rPr>
          <w:rtl/>
        </w:rPr>
        <w:t>היו"ר זאב בנימין בגין:</w:t>
      </w:r>
      <w:r w:rsidRPr="00D80133">
        <w:rPr>
          <w:rStyle w:val="TagStyle"/>
          <w:rtl/>
        </w:rPr>
        <w:t xml:space="preserve"> &lt;&lt; יור &gt;&gt;</w:t>
      </w:r>
      <w:r w:rsidR="00C65199">
        <w:rPr>
          <w:rtl/>
        </w:rPr>
        <w:t xml:space="preserve"> </w:t>
      </w:r>
      <w:bookmarkEnd w:id="3698"/>
    </w:p>
    <w:p w14:paraId="13D541E4" w14:textId="77777777" w:rsidR="00D80133" w:rsidRDefault="00D80133" w:rsidP="00D80133">
      <w:pPr>
        <w:pStyle w:val="KeepWithNext"/>
        <w:rPr>
          <w:rtl/>
          <w:lang w:eastAsia="he-IL"/>
        </w:rPr>
      </w:pPr>
    </w:p>
    <w:p w14:paraId="774D94C7" w14:textId="77777777" w:rsidR="00D80133" w:rsidRDefault="00D80133" w:rsidP="00D80133">
      <w:pPr>
        <w:rPr>
          <w:rtl/>
          <w:lang w:eastAsia="he-IL"/>
        </w:rPr>
      </w:pPr>
      <w:bookmarkStart w:id="3699" w:name="_ETM_Q1_9671669"/>
      <w:bookmarkStart w:id="3700" w:name="_ETM_Q1_9671694"/>
      <w:bookmarkEnd w:id="3699"/>
      <w:bookmarkEnd w:id="3700"/>
      <w:r>
        <w:rPr>
          <w:rFonts w:hint="cs"/>
          <w:rtl/>
          <w:lang w:eastAsia="he-IL"/>
        </w:rPr>
        <w:t xml:space="preserve">האם בחוץ לארץ יודעים את מה שאתם </w:t>
      </w:r>
      <w:bookmarkStart w:id="3701" w:name="_ETM_Q1_9676810"/>
      <w:bookmarkEnd w:id="3701"/>
      <w:r>
        <w:rPr>
          <w:rFonts w:hint="cs"/>
          <w:rtl/>
          <w:lang w:eastAsia="he-IL"/>
        </w:rPr>
        <w:t xml:space="preserve">יודעים? ידוע לנו מי מחלים ומי לא מחלים במדינות השונות? </w:t>
      </w:r>
      <w:bookmarkStart w:id="3702" w:name="_ETM_Q1_9689301"/>
      <w:bookmarkEnd w:id="3702"/>
      <w:r>
        <w:rPr>
          <w:rFonts w:hint="cs"/>
          <w:rtl/>
          <w:lang w:eastAsia="he-IL"/>
        </w:rPr>
        <w:t>כיד לא להטעות אותם.</w:t>
      </w:r>
    </w:p>
    <w:p w14:paraId="76518509" w14:textId="77777777" w:rsidR="00D80133" w:rsidRDefault="00D80133" w:rsidP="00D80133">
      <w:pPr>
        <w:rPr>
          <w:rtl/>
          <w:lang w:eastAsia="he-IL"/>
        </w:rPr>
      </w:pPr>
      <w:bookmarkStart w:id="3703" w:name="_ETM_Q1_9690050"/>
      <w:bookmarkStart w:id="3704" w:name="_ETM_Q1_9690119"/>
      <w:bookmarkEnd w:id="3703"/>
      <w:bookmarkEnd w:id="3704"/>
    </w:p>
    <w:p w14:paraId="30699618" w14:textId="77777777" w:rsidR="00D80133" w:rsidRDefault="00D80133" w:rsidP="00D80133">
      <w:pPr>
        <w:pStyle w:val="af9"/>
        <w:keepNext/>
        <w:rPr>
          <w:rtl/>
          <w:lang w:eastAsia="he-IL"/>
        </w:rPr>
      </w:pPr>
      <w:bookmarkStart w:id="3705" w:name="ET_guest_טל_פוקס_434"/>
      <w:r w:rsidRPr="00D80133">
        <w:rPr>
          <w:rStyle w:val="TagStyle"/>
          <w:rtl/>
        </w:rPr>
        <w:t xml:space="preserve"> &lt;&lt; אורח &gt;&gt; </w:t>
      </w:r>
      <w:r>
        <w:rPr>
          <w:rtl/>
          <w:lang w:eastAsia="he-IL"/>
        </w:rPr>
        <w:t>טל פוקס:</w:t>
      </w:r>
      <w:r w:rsidRPr="00D80133">
        <w:rPr>
          <w:rStyle w:val="TagStyle"/>
          <w:rtl/>
        </w:rPr>
        <w:t xml:space="preserve"> &lt;&lt; אורח &gt;&gt;</w:t>
      </w:r>
      <w:r w:rsidR="00C65199">
        <w:rPr>
          <w:rtl/>
          <w:lang w:eastAsia="he-IL"/>
        </w:rPr>
        <w:t xml:space="preserve"> </w:t>
      </w:r>
      <w:bookmarkEnd w:id="3705"/>
    </w:p>
    <w:p w14:paraId="5DAFD8E1" w14:textId="77777777" w:rsidR="00D80133" w:rsidRDefault="00D80133" w:rsidP="00D80133">
      <w:pPr>
        <w:pStyle w:val="KeepWithNext"/>
        <w:rPr>
          <w:rtl/>
          <w:lang w:eastAsia="he-IL"/>
        </w:rPr>
      </w:pPr>
    </w:p>
    <w:p w14:paraId="3E20187D" w14:textId="77777777" w:rsidR="00D80133" w:rsidRDefault="00D80133" w:rsidP="00D80133">
      <w:pPr>
        <w:rPr>
          <w:rtl/>
          <w:lang w:eastAsia="he-IL"/>
        </w:rPr>
      </w:pPr>
      <w:bookmarkStart w:id="3706" w:name="_ETM_Q1_9691249"/>
      <w:bookmarkStart w:id="3707" w:name="_ETM_Q1_9691276"/>
      <w:bookmarkEnd w:id="3706"/>
      <w:bookmarkEnd w:id="3707"/>
      <w:r>
        <w:rPr>
          <w:rFonts w:hint="cs"/>
          <w:rtl/>
          <w:lang w:eastAsia="he-IL"/>
        </w:rPr>
        <w:t xml:space="preserve">אנחנו מפרסמים את זה באתר שלנו </w:t>
      </w:r>
      <w:bookmarkStart w:id="3708" w:name="_ETM_Q1_9694494"/>
      <w:bookmarkEnd w:id="3708"/>
      <w:r>
        <w:rPr>
          <w:rFonts w:hint="cs"/>
          <w:rtl/>
          <w:lang w:eastAsia="he-IL"/>
        </w:rPr>
        <w:t>ואנחנו משתדלים כמה שיותר ליידע. כמובן רשות האוכלוסין מכירה</w:t>
      </w:r>
      <w:bookmarkStart w:id="3709" w:name="_ETM_Q1_9702086"/>
      <w:bookmarkEnd w:id="3709"/>
      <w:r>
        <w:rPr>
          <w:rFonts w:hint="cs"/>
          <w:rtl/>
          <w:lang w:eastAsia="he-IL"/>
        </w:rPr>
        <w:t xml:space="preserve"> את זה.</w:t>
      </w:r>
    </w:p>
    <w:p w14:paraId="70584AB3" w14:textId="77777777" w:rsidR="00D80133" w:rsidRDefault="00D80133" w:rsidP="00D80133">
      <w:pPr>
        <w:rPr>
          <w:rtl/>
          <w:lang w:eastAsia="he-IL"/>
        </w:rPr>
      </w:pPr>
      <w:bookmarkStart w:id="3710" w:name="_ETM_Q1_9703775"/>
      <w:bookmarkStart w:id="3711" w:name="_ETM_Q1_9703845"/>
      <w:bookmarkStart w:id="3712" w:name="_ETM_Q1_9705848"/>
      <w:bookmarkEnd w:id="3710"/>
      <w:bookmarkEnd w:id="3711"/>
      <w:bookmarkEnd w:id="3712"/>
    </w:p>
    <w:p w14:paraId="0636A653" w14:textId="77777777" w:rsidR="00D80133" w:rsidRDefault="00D80133" w:rsidP="00D80133">
      <w:pPr>
        <w:pStyle w:val="af6"/>
        <w:keepNext/>
        <w:rPr>
          <w:rtl/>
        </w:rPr>
      </w:pPr>
      <w:bookmarkStart w:id="3713" w:name="ET_yor_4741_435"/>
      <w:r w:rsidRPr="00D80133">
        <w:rPr>
          <w:rStyle w:val="TagStyle"/>
          <w:rtl/>
        </w:rPr>
        <w:t xml:space="preserve"> &lt;&lt; יור &gt;&gt; </w:t>
      </w:r>
      <w:r>
        <w:rPr>
          <w:rtl/>
        </w:rPr>
        <w:t>היו"ר זאב בנימין בגין:</w:t>
      </w:r>
      <w:r w:rsidRPr="00D80133">
        <w:rPr>
          <w:rStyle w:val="TagStyle"/>
          <w:rtl/>
        </w:rPr>
        <w:t xml:space="preserve"> &lt;&lt; יור &gt;&gt;</w:t>
      </w:r>
      <w:r w:rsidR="00C65199">
        <w:rPr>
          <w:rtl/>
        </w:rPr>
        <w:t xml:space="preserve"> </w:t>
      </w:r>
      <w:bookmarkEnd w:id="3713"/>
    </w:p>
    <w:p w14:paraId="799763D7" w14:textId="77777777" w:rsidR="00D80133" w:rsidRDefault="00D80133" w:rsidP="00D80133">
      <w:pPr>
        <w:pStyle w:val="KeepWithNext"/>
        <w:rPr>
          <w:rtl/>
          <w:lang w:eastAsia="he-IL"/>
        </w:rPr>
      </w:pPr>
    </w:p>
    <w:p w14:paraId="3FDE16F5" w14:textId="77777777" w:rsidR="00D80133" w:rsidRDefault="00D80133" w:rsidP="00D80133">
      <w:pPr>
        <w:rPr>
          <w:rtl/>
          <w:lang w:eastAsia="he-IL"/>
        </w:rPr>
      </w:pPr>
      <w:bookmarkStart w:id="3714" w:name="_ETM_Q1_9706147"/>
      <w:bookmarkStart w:id="3715" w:name="_ETM_Q1_9706173"/>
      <w:bookmarkEnd w:id="3714"/>
      <w:bookmarkEnd w:id="3715"/>
      <w:r>
        <w:rPr>
          <w:rFonts w:hint="cs"/>
          <w:rtl/>
          <w:lang w:eastAsia="he-IL"/>
        </w:rPr>
        <w:t>בנציגויות הדיפלומטיות יודעים</w:t>
      </w:r>
      <w:r w:rsidR="00C65199">
        <w:rPr>
          <w:rFonts w:hint="cs"/>
          <w:rtl/>
          <w:lang w:eastAsia="he-IL"/>
        </w:rPr>
        <w:t xml:space="preserve"> </w:t>
      </w:r>
      <w:r>
        <w:rPr>
          <w:rFonts w:hint="cs"/>
          <w:rtl/>
          <w:lang w:eastAsia="he-IL"/>
        </w:rPr>
        <w:t>את זה?</w:t>
      </w:r>
    </w:p>
    <w:p w14:paraId="4623858D" w14:textId="77777777" w:rsidR="00D80133" w:rsidRDefault="00D80133" w:rsidP="00D80133">
      <w:pPr>
        <w:rPr>
          <w:rtl/>
          <w:lang w:eastAsia="he-IL"/>
        </w:rPr>
      </w:pPr>
    </w:p>
    <w:p w14:paraId="5BC7562D" w14:textId="77777777" w:rsidR="00D80133" w:rsidRDefault="00D80133" w:rsidP="00D80133">
      <w:pPr>
        <w:pStyle w:val="af9"/>
        <w:keepNext/>
        <w:rPr>
          <w:rtl/>
          <w:lang w:eastAsia="he-IL"/>
        </w:rPr>
      </w:pPr>
      <w:bookmarkStart w:id="3716" w:name="ET_guest_טל_פוקס_436"/>
      <w:r w:rsidRPr="00D80133">
        <w:rPr>
          <w:rStyle w:val="TagStyle"/>
          <w:rtl/>
        </w:rPr>
        <w:t xml:space="preserve"> &lt;&lt; אורח &gt;&gt; </w:t>
      </w:r>
      <w:r>
        <w:rPr>
          <w:rtl/>
          <w:lang w:eastAsia="he-IL"/>
        </w:rPr>
        <w:t>טל פוקס:</w:t>
      </w:r>
      <w:r w:rsidRPr="00D80133">
        <w:rPr>
          <w:rStyle w:val="TagStyle"/>
          <w:rtl/>
        </w:rPr>
        <w:t xml:space="preserve"> &lt;&lt; אורח &gt;&gt;</w:t>
      </w:r>
      <w:r w:rsidR="00C65199">
        <w:rPr>
          <w:rtl/>
          <w:lang w:eastAsia="he-IL"/>
        </w:rPr>
        <w:t xml:space="preserve"> </w:t>
      </w:r>
      <w:bookmarkEnd w:id="3716"/>
    </w:p>
    <w:p w14:paraId="0941E207" w14:textId="77777777" w:rsidR="00D80133" w:rsidRDefault="00D80133" w:rsidP="00D80133">
      <w:pPr>
        <w:pStyle w:val="KeepWithNext"/>
        <w:rPr>
          <w:rtl/>
          <w:lang w:eastAsia="he-IL"/>
        </w:rPr>
      </w:pPr>
    </w:p>
    <w:p w14:paraId="3F88ECAD" w14:textId="77777777" w:rsidR="00D80133" w:rsidRDefault="00D80133" w:rsidP="00D80133">
      <w:pPr>
        <w:rPr>
          <w:rtl/>
          <w:lang w:eastAsia="he-IL"/>
        </w:rPr>
      </w:pPr>
      <w:r>
        <w:rPr>
          <w:rFonts w:hint="cs"/>
          <w:rtl/>
          <w:lang w:eastAsia="he-IL"/>
        </w:rPr>
        <w:t xml:space="preserve">מיטב ידיעתי כן </w:t>
      </w:r>
      <w:bookmarkStart w:id="3717" w:name="_ETM_Q1_9716335"/>
      <w:bookmarkEnd w:id="3717"/>
      <w:r>
        <w:rPr>
          <w:rFonts w:hint="cs"/>
          <w:rtl/>
          <w:lang w:eastAsia="he-IL"/>
        </w:rPr>
        <w:t>אבל אפשר לבדוק.</w:t>
      </w:r>
    </w:p>
    <w:p w14:paraId="02EC834A" w14:textId="77777777" w:rsidR="00D80133" w:rsidRDefault="00D80133" w:rsidP="00D80133">
      <w:pPr>
        <w:rPr>
          <w:rtl/>
          <w:lang w:eastAsia="he-IL"/>
        </w:rPr>
      </w:pPr>
    </w:p>
    <w:p w14:paraId="46756A93" w14:textId="77777777" w:rsidR="00D80133" w:rsidRDefault="00D80133" w:rsidP="00D80133">
      <w:pPr>
        <w:pStyle w:val="af6"/>
        <w:keepNext/>
        <w:rPr>
          <w:rtl/>
        </w:rPr>
      </w:pPr>
      <w:bookmarkStart w:id="3718" w:name="ET_yor_4741_437"/>
      <w:r w:rsidRPr="00D80133">
        <w:rPr>
          <w:rStyle w:val="TagStyle"/>
          <w:rtl/>
        </w:rPr>
        <w:t xml:space="preserve"> &lt;&lt; יור &gt;&gt; </w:t>
      </w:r>
      <w:r>
        <w:rPr>
          <w:rtl/>
        </w:rPr>
        <w:t>היו"ר זאב בנימין בגין:</w:t>
      </w:r>
      <w:r w:rsidRPr="00D80133">
        <w:rPr>
          <w:rStyle w:val="TagStyle"/>
          <w:rtl/>
        </w:rPr>
        <w:t xml:space="preserve"> &lt;&lt; יור &gt;&gt;</w:t>
      </w:r>
      <w:r w:rsidR="00C65199">
        <w:rPr>
          <w:rtl/>
        </w:rPr>
        <w:t xml:space="preserve"> </w:t>
      </w:r>
      <w:bookmarkEnd w:id="3718"/>
    </w:p>
    <w:p w14:paraId="21866831" w14:textId="77777777" w:rsidR="00D80133" w:rsidRDefault="00D80133" w:rsidP="00D80133">
      <w:pPr>
        <w:pStyle w:val="KeepWithNext"/>
        <w:rPr>
          <w:rtl/>
          <w:lang w:eastAsia="he-IL"/>
        </w:rPr>
      </w:pPr>
    </w:p>
    <w:p w14:paraId="3C57E1AA" w14:textId="77777777" w:rsidR="00D80133" w:rsidRDefault="00D80133" w:rsidP="00D80133">
      <w:pPr>
        <w:rPr>
          <w:rtl/>
          <w:lang w:eastAsia="he-IL"/>
        </w:rPr>
      </w:pPr>
      <w:r>
        <w:rPr>
          <w:rFonts w:hint="cs"/>
          <w:rtl/>
          <w:lang w:eastAsia="he-IL"/>
        </w:rPr>
        <w:t>כדאי לבדוק ולעדכן את זה.</w:t>
      </w:r>
    </w:p>
    <w:p w14:paraId="127903A3" w14:textId="77777777" w:rsidR="00D80133" w:rsidRDefault="00D80133" w:rsidP="00D80133">
      <w:pPr>
        <w:rPr>
          <w:rtl/>
          <w:lang w:eastAsia="he-IL"/>
        </w:rPr>
      </w:pPr>
      <w:bookmarkStart w:id="3719" w:name="_ETM_Q1_9720178"/>
      <w:bookmarkStart w:id="3720" w:name="_ETM_Q1_9720237"/>
      <w:bookmarkEnd w:id="3719"/>
      <w:bookmarkEnd w:id="3720"/>
    </w:p>
    <w:p w14:paraId="478D45A1" w14:textId="77777777" w:rsidR="00D80133" w:rsidRDefault="00D80133" w:rsidP="00D80133">
      <w:pPr>
        <w:pStyle w:val="af9"/>
        <w:keepNext/>
        <w:rPr>
          <w:rtl/>
          <w:lang w:eastAsia="he-IL"/>
        </w:rPr>
      </w:pPr>
      <w:bookmarkStart w:id="3721" w:name="ET_guest_דב_ליפמן_438"/>
      <w:r w:rsidRPr="00D80133">
        <w:rPr>
          <w:rStyle w:val="TagStyle"/>
          <w:rtl/>
        </w:rPr>
        <w:t xml:space="preserve"> &lt;&lt; אורח &gt;&gt; </w:t>
      </w:r>
      <w:r>
        <w:rPr>
          <w:rtl/>
          <w:lang w:eastAsia="he-IL"/>
        </w:rPr>
        <w:t>דב ליפמן:</w:t>
      </w:r>
      <w:r w:rsidRPr="00D80133">
        <w:rPr>
          <w:rStyle w:val="TagStyle"/>
          <w:rtl/>
        </w:rPr>
        <w:t xml:space="preserve"> &lt;&lt; אורח &gt;&gt;</w:t>
      </w:r>
      <w:r w:rsidR="00C65199">
        <w:rPr>
          <w:rtl/>
          <w:lang w:eastAsia="he-IL"/>
        </w:rPr>
        <w:t xml:space="preserve"> </w:t>
      </w:r>
      <w:bookmarkEnd w:id="3721"/>
    </w:p>
    <w:p w14:paraId="11B4FAEC" w14:textId="77777777" w:rsidR="00D80133" w:rsidRDefault="00D80133" w:rsidP="00D80133">
      <w:pPr>
        <w:pStyle w:val="KeepWithNext"/>
        <w:rPr>
          <w:rtl/>
          <w:lang w:eastAsia="he-IL"/>
        </w:rPr>
      </w:pPr>
    </w:p>
    <w:p w14:paraId="670AE382" w14:textId="77777777" w:rsidR="00D80133" w:rsidRDefault="00D80133" w:rsidP="00D80133">
      <w:pPr>
        <w:rPr>
          <w:rtl/>
          <w:lang w:eastAsia="he-IL"/>
        </w:rPr>
      </w:pPr>
      <w:bookmarkStart w:id="3722" w:name="_ETM_Q1_9721614"/>
      <w:bookmarkStart w:id="3723" w:name="_ETM_Q1_9721660"/>
      <w:bookmarkEnd w:id="3722"/>
      <w:bookmarkEnd w:id="3723"/>
      <w:r>
        <w:rPr>
          <w:rFonts w:hint="cs"/>
          <w:rtl/>
          <w:lang w:eastAsia="he-IL"/>
        </w:rPr>
        <w:t>למה לא שוקלים</w:t>
      </w:r>
      <w:r w:rsidR="00C65199">
        <w:rPr>
          <w:rFonts w:hint="cs"/>
          <w:rtl/>
          <w:lang w:eastAsia="he-IL"/>
        </w:rPr>
        <w:t xml:space="preserve"> </w:t>
      </w:r>
      <w:r>
        <w:rPr>
          <w:rFonts w:hint="cs"/>
          <w:rtl/>
          <w:lang w:eastAsia="he-IL"/>
        </w:rPr>
        <w:t xml:space="preserve">לבדוק את המחלימים בבדיקות </w:t>
      </w:r>
      <w:proofErr w:type="spellStart"/>
      <w:r>
        <w:rPr>
          <w:rFonts w:hint="cs"/>
          <w:rtl/>
          <w:lang w:eastAsia="he-IL"/>
        </w:rPr>
        <w:t>סרולוגיות</w:t>
      </w:r>
      <w:proofErr w:type="spellEnd"/>
      <w:r>
        <w:rPr>
          <w:rFonts w:hint="cs"/>
          <w:rtl/>
          <w:lang w:eastAsia="he-IL"/>
        </w:rPr>
        <w:t>. אני מבין שאין את התעודה הדיגיטלית אבל אנחנו יודעים שאנשים שמחלימים יש</w:t>
      </w:r>
      <w:bookmarkStart w:id="3724" w:name="_ETM_Q1_9735039"/>
      <w:bookmarkEnd w:id="3724"/>
      <w:r>
        <w:rPr>
          <w:rFonts w:hint="cs"/>
          <w:rtl/>
          <w:lang w:eastAsia="he-IL"/>
        </w:rPr>
        <w:t xml:space="preserve"> להם </w:t>
      </w:r>
      <w:r>
        <w:rPr>
          <w:lang w:eastAsia="he-IL"/>
        </w:rPr>
        <w:t>PCR</w:t>
      </w:r>
      <w:r>
        <w:rPr>
          <w:rFonts w:hint="cs"/>
          <w:rtl/>
          <w:lang w:eastAsia="he-IL"/>
        </w:rPr>
        <w:t xml:space="preserve"> חיובי מבתי חולים רציניים</w:t>
      </w:r>
      <w:r w:rsidR="00C65199">
        <w:rPr>
          <w:rFonts w:hint="cs"/>
          <w:rtl/>
          <w:lang w:eastAsia="he-IL"/>
        </w:rPr>
        <w:t xml:space="preserve"> </w:t>
      </w:r>
      <w:bookmarkStart w:id="3725" w:name="_ETM_Q1_9739013"/>
      <w:bookmarkEnd w:id="3725"/>
      <w:r>
        <w:rPr>
          <w:rFonts w:hint="cs"/>
          <w:rtl/>
          <w:lang w:eastAsia="he-IL"/>
        </w:rPr>
        <w:t>למשל בארצות הברית.</w:t>
      </w:r>
      <w:bookmarkStart w:id="3726" w:name="_ETM_Q1_9740773"/>
      <w:bookmarkEnd w:id="3726"/>
    </w:p>
    <w:p w14:paraId="27C6DFC6" w14:textId="77777777" w:rsidR="00D80133" w:rsidRDefault="00D80133" w:rsidP="00D80133">
      <w:pPr>
        <w:rPr>
          <w:rtl/>
          <w:lang w:eastAsia="he-IL"/>
        </w:rPr>
      </w:pPr>
      <w:bookmarkStart w:id="3727" w:name="_ETM_Q1_9740833"/>
      <w:bookmarkStart w:id="3728" w:name="_ETM_Q1_9740041"/>
      <w:bookmarkEnd w:id="3727"/>
      <w:bookmarkEnd w:id="3728"/>
    </w:p>
    <w:p w14:paraId="138377D7" w14:textId="77777777" w:rsidR="00D80133" w:rsidRDefault="00D80133" w:rsidP="00D80133">
      <w:pPr>
        <w:pStyle w:val="af6"/>
        <w:keepNext/>
        <w:rPr>
          <w:rtl/>
        </w:rPr>
      </w:pPr>
      <w:bookmarkStart w:id="3729" w:name="ET_yor_4741_439"/>
      <w:r w:rsidRPr="00D80133">
        <w:rPr>
          <w:rStyle w:val="TagStyle"/>
          <w:rtl/>
        </w:rPr>
        <w:t xml:space="preserve"> &lt;&lt; יור &gt;&gt; </w:t>
      </w:r>
      <w:r>
        <w:rPr>
          <w:rtl/>
        </w:rPr>
        <w:t>היו"ר זאב בנימין בגין:</w:t>
      </w:r>
      <w:r w:rsidRPr="00D80133">
        <w:rPr>
          <w:rStyle w:val="TagStyle"/>
          <w:rtl/>
        </w:rPr>
        <w:t xml:space="preserve"> &lt;&lt; יור &gt;&gt;</w:t>
      </w:r>
      <w:r w:rsidR="00C65199">
        <w:rPr>
          <w:rtl/>
        </w:rPr>
        <w:t xml:space="preserve"> </w:t>
      </w:r>
      <w:bookmarkEnd w:id="3729"/>
    </w:p>
    <w:p w14:paraId="35991C78" w14:textId="77777777" w:rsidR="00D80133" w:rsidRDefault="00D80133" w:rsidP="00D80133">
      <w:pPr>
        <w:pStyle w:val="KeepWithNext"/>
        <w:rPr>
          <w:rtl/>
          <w:lang w:eastAsia="he-IL"/>
        </w:rPr>
      </w:pPr>
    </w:p>
    <w:p w14:paraId="4DE5E542" w14:textId="77777777" w:rsidR="00D80133" w:rsidRDefault="00D80133" w:rsidP="00D80133">
      <w:pPr>
        <w:rPr>
          <w:rtl/>
          <w:lang w:eastAsia="he-IL"/>
        </w:rPr>
      </w:pPr>
      <w:bookmarkStart w:id="3730" w:name="_ETM_Q1_9740313"/>
      <w:bookmarkStart w:id="3731" w:name="_ETM_Q1_9740339"/>
      <w:bookmarkEnd w:id="3730"/>
      <w:bookmarkEnd w:id="3731"/>
      <w:r>
        <w:rPr>
          <w:rFonts w:hint="cs"/>
          <w:rtl/>
          <w:lang w:eastAsia="he-IL"/>
        </w:rPr>
        <w:t>שלילי או חיובי?</w:t>
      </w:r>
    </w:p>
    <w:p w14:paraId="079901A0" w14:textId="77777777" w:rsidR="00D80133" w:rsidRDefault="00D80133" w:rsidP="00D80133">
      <w:pPr>
        <w:rPr>
          <w:rtl/>
          <w:lang w:eastAsia="he-IL"/>
        </w:rPr>
      </w:pPr>
      <w:bookmarkStart w:id="3732" w:name="_ETM_Q1_9742433"/>
      <w:bookmarkStart w:id="3733" w:name="_ETM_Q1_9742496"/>
      <w:bookmarkEnd w:id="3732"/>
      <w:bookmarkEnd w:id="3733"/>
    </w:p>
    <w:p w14:paraId="13E01924" w14:textId="77777777" w:rsidR="00D80133" w:rsidRDefault="00D80133" w:rsidP="00D80133">
      <w:pPr>
        <w:pStyle w:val="af9"/>
        <w:keepNext/>
        <w:rPr>
          <w:rtl/>
          <w:lang w:eastAsia="he-IL"/>
        </w:rPr>
      </w:pPr>
      <w:bookmarkStart w:id="3734" w:name="ET_guest_דב_ליפמן_440"/>
      <w:r w:rsidRPr="00D80133">
        <w:rPr>
          <w:rStyle w:val="TagStyle"/>
          <w:rtl/>
        </w:rPr>
        <w:t xml:space="preserve"> &lt;&lt; אורח &gt;&gt; </w:t>
      </w:r>
      <w:r>
        <w:rPr>
          <w:rtl/>
          <w:lang w:eastAsia="he-IL"/>
        </w:rPr>
        <w:t>דב ליפמן:</w:t>
      </w:r>
      <w:r w:rsidRPr="00D80133">
        <w:rPr>
          <w:rStyle w:val="TagStyle"/>
          <w:rtl/>
        </w:rPr>
        <w:t xml:space="preserve"> &lt;&lt; אורח &gt;&gt;</w:t>
      </w:r>
      <w:r w:rsidR="00C65199">
        <w:rPr>
          <w:rtl/>
          <w:lang w:eastAsia="he-IL"/>
        </w:rPr>
        <w:t xml:space="preserve"> </w:t>
      </w:r>
      <w:bookmarkEnd w:id="3734"/>
    </w:p>
    <w:p w14:paraId="17312E88" w14:textId="77777777" w:rsidR="00D80133" w:rsidRDefault="00D80133" w:rsidP="00D80133">
      <w:pPr>
        <w:pStyle w:val="KeepWithNext"/>
        <w:rPr>
          <w:rtl/>
          <w:lang w:eastAsia="he-IL"/>
        </w:rPr>
      </w:pPr>
    </w:p>
    <w:p w14:paraId="54D2D093" w14:textId="77777777" w:rsidR="00D80133" w:rsidRDefault="00D80133" w:rsidP="00D80133">
      <w:pPr>
        <w:rPr>
          <w:rtl/>
          <w:lang w:eastAsia="he-IL"/>
        </w:rPr>
      </w:pPr>
      <w:r>
        <w:rPr>
          <w:rFonts w:hint="cs"/>
          <w:rtl/>
          <w:lang w:eastAsia="he-IL"/>
        </w:rPr>
        <w:t xml:space="preserve">חיובי. הם יכולים להראות שהם היו חולים בקורונה ואנחנו עדיין לא מקבלים אותם כאן </w:t>
      </w:r>
      <w:bookmarkStart w:id="3735" w:name="_ETM_Q1_9749794"/>
      <w:bookmarkEnd w:id="3735"/>
      <w:r>
        <w:rPr>
          <w:rFonts w:hint="cs"/>
          <w:rtl/>
          <w:lang w:eastAsia="he-IL"/>
        </w:rPr>
        <w:t xml:space="preserve">כמחלימים. בעקבות </w:t>
      </w:r>
      <w:proofErr w:type="spellStart"/>
      <w:r>
        <w:rPr>
          <w:rFonts w:hint="cs"/>
          <w:rtl/>
          <w:lang w:eastAsia="he-IL"/>
        </w:rPr>
        <w:t>האומיקרון</w:t>
      </w:r>
      <w:proofErr w:type="spellEnd"/>
      <w:r>
        <w:rPr>
          <w:rFonts w:hint="cs"/>
          <w:rtl/>
          <w:lang w:eastAsia="he-IL"/>
        </w:rPr>
        <w:t xml:space="preserve">, יש מיליונים שחלו במחלה והם מחלימים ויש </w:t>
      </w:r>
      <w:bookmarkStart w:id="3736" w:name="_ETM_Q1_9762093"/>
      <w:bookmarkEnd w:id="3736"/>
      <w:r>
        <w:rPr>
          <w:rFonts w:hint="cs"/>
          <w:rtl/>
          <w:lang w:eastAsia="he-IL"/>
        </w:rPr>
        <w:t>להם</w:t>
      </w:r>
      <w:r w:rsidR="00C65199">
        <w:rPr>
          <w:rFonts w:hint="cs"/>
          <w:rtl/>
          <w:lang w:eastAsia="he-IL"/>
        </w:rPr>
        <w:t xml:space="preserve"> </w:t>
      </w:r>
      <w:r>
        <w:rPr>
          <w:rFonts w:hint="cs"/>
          <w:rtl/>
          <w:lang w:eastAsia="he-IL"/>
        </w:rPr>
        <w:t>משהו רציני להראות. השאלה למה אנחנו אפילו לא שוקלים או בודקים את האפשרות לאשר להם להיכנס לארץ כשהם יכולים להראות שהם מחלימי</w:t>
      </w:r>
      <w:bookmarkStart w:id="3737" w:name="_ETM_Q1_9770181"/>
      <w:bookmarkEnd w:id="3737"/>
      <w:r>
        <w:rPr>
          <w:rFonts w:hint="cs"/>
          <w:rtl/>
          <w:lang w:eastAsia="he-IL"/>
        </w:rPr>
        <w:t xml:space="preserve">ם, גם דרך התעודה ממקום רציני וגם דרך בדיקות </w:t>
      </w:r>
      <w:proofErr w:type="spellStart"/>
      <w:r>
        <w:rPr>
          <w:rFonts w:hint="cs"/>
          <w:rtl/>
          <w:lang w:eastAsia="he-IL"/>
        </w:rPr>
        <w:t>סרולוגיות</w:t>
      </w:r>
      <w:proofErr w:type="spellEnd"/>
      <w:r>
        <w:rPr>
          <w:rFonts w:hint="cs"/>
          <w:rtl/>
          <w:lang w:eastAsia="he-IL"/>
        </w:rPr>
        <w:t>.</w:t>
      </w:r>
    </w:p>
    <w:p w14:paraId="369887F2" w14:textId="77777777" w:rsidR="00D80133" w:rsidRDefault="00D80133" w:rsidP="00D80133">
      <w:pPr>
        <w:rPr>
          <w:rtl/>
          <w:lang w:eastAsia="he-IL"/>
        </w:rPr>
      </w:pPr>
      <w:bookmarkStart w:id="3738" w:name="_ETM_Q1_9777082"/>
      <w:bookmarkStart w:id="3739" w:name="_ETM_Q1_9777250"/>
      <w:bookmarkEnd w:id="3738"/>
      <w:bookmarkEnd w:id="3739"/>
    </w:p>
    <w:p w14:paraId="14A42203" w14:textId="77777777" w:rsidR="00D80133" w:rsidRDefault="00D80133" w:rsidP="00D80133">
      <w:pPr>
        <w:pStyle w:val="af6"/>
        <w:keepNext/>
        <w:rPr>
          <w:rtl/>
        </w:rPr>
      </w:pPr>
      <w:bookmarkStart w:id="3740" w:name="ET_yor_4741_441"/>
      <w:r w:rsidRPr="00D80133">
        <w:rPr>
          <w:rStyle w:val="TagStyle"/>
          <w:rtl/>
        </w:rPr>
        <w:t xml:space="preserve"> &lt;&lt; יור &gt;&gt; </w:t>
      </w:r>
      <w:r>
        <w:rPr>
          <w:rtl/>
        </w:rPr>
        <w:t>היו"ר זאב בנימין בגין:</w:t>
      </w:r>
      <w:r w:rsidRPr="00D80133">
        <w:rPr>
          <w:rStyle w:val="TagStyle"/>
          <w:rtl/>
        </w:rPr>
        <w:t xml:space="preserve"> &lt;&lt; יור &gt;&gt;</w:t>
      </w:r>
      <w:r w:rsidR="00C65199">
        <w:rPr>
          <w:rtl/>
        </w:rPr>
        <w:t xml:space="preserve"> </w:t>
      </w:r>
      <w:bookmarkEnd w:id="3740"/>
    </w:p>
    <w:p w14:paraId="77B9916C" w14:textId="77777777" w:rsidR="00D80133" w:rsidRDefault="00D80133" w:rsidP="00D80133">
      <w:pPr>
        <w:pStyle w:val="KeepWithNext"/>
        <w:rPr>
          <w:rtl/>
          <w:lang w:eastAsia="he-IL"/>
        </w:rPr>
      </w:pPr>
    </w:p>
    <w:p w14:paraId="250CCF40" w14:textId="77777777" w:rsidR="00D80133" w:rsidRDefault="00D80133" w:rsidP="00D80133">
      <w:pPr>
        <w:rPr>
          <w:rtl/>
          <w:lang w:eastAsia="he-IL"/>
        </w:rPr>
      </w:pPr>
      <w:bookmarkStart w:id="3741" w:name="_ETM_Q1_9778820"/>
      <w:bookmarkStart w:id="3742" w:name="_ETM_Q1_9778861"/>
      <w:bookmarkEnd w:id="3741"/>
      <w:bookmarkEnd w:id="3742"/>
      <w:r>
        <w:rPr>
          <w:rFonts w:hint="cs"/>
          <w:rtl/>
          <w:lang w:eastAsia="he-IL"/>
        </w:rPr>
        <w:t xml:space="preserve">תוכלי </w:t>
      </w:r>
      <w:bookmarkStart w:id="3743" w:name="_ETM_Q1_9779626"/>
      <w:bookmarkEnd w:id="3743"/>
      <w:r>
        <w:rPr>
          <w:rFonts w:hint="cs"/>
          <w:rtl/>
          <w:lang w:eastAsia="he-IL"/>
        </w:rPr>
        <w:t xml:space="preserve">להשיב? </w:t>
      </w:r>
      <w:bookmarkStart w:id="3744" w:name="_ETM_Q1_9783395"/>
      <w:bookmarkEnd w:id="3744"/>
    </w:p>
    <w:p w14:paraId="77779D31" w14:textId="77777777" w:rsidR="00D80133" w:rsidRDefault="00D80133" w:rsidP="00D80133">
      <w:pPr>
        <w:rPr>
          <w:rtl/>
          <w:lang w:eastAsia="he-IL"/>
        </w:rPr>
      </w:pPr>
      <w:bookmarkStart w:id="3745" w:name="_ETM_Q1_9783448"/>
      <w:bookmarkEnd w:id="3745"/>
    </w:p>
    <w:p w14:paraId="42D663ED" w14:textId="77777777" w:rsidR="00D80133" w:rsidRDefault="00D80133" w:rsidP="00D80133">
      <w:pPr>
        <w:pStyle w:val="af9"/>
        <w:keepNext/>
        <w:rPr>
          <w:rtl/>
          <w:lang w:eastAsia="he-IL"/>
        </w:rPr>
      </w:pPr>
      <w:bookmarkStart w:id="3746" w:name="ET_guest_טל_פוקס_442"/>
      <w:r w:rsidRPr="00D80133">
        <w:rPr>
          <w:rStyle w:val="TagStyle"/>
          <w:rtl/>
        </w:rPr>
        <w:t xml:space="preserve"> &lt;&lt; אורח &gt;&gt; </w:t>
      </w:r>
      <w:r>
        <w:rPr>
          <w:rtl/>
          <w:lang w:eastAsia="he-IL"/>
        </w:rPr>
        <w:t>טל פוקס:</w:t>
      </w:r>
      <w:r w:rsidRPr="00D80133">
        <w:rPr>
          <w:rStyle w:val="TagStyle"/>
          <w:rtl/>
        </w:rPr>
        <w:t xml:space="preserve"> &lt;&lt; אורח &gt;&gt;</w:t>
      </w:r>
      <w:r w:rsidR="00C65199">
        <w:rPr>
          <w:rtl/>
          <w:lang w:eastAsia="he-IL"/>
        </w:rPr>
        <w:t xml:space="preserve"> </w:t>
      </w:r>
      <w:bookmarkEnd w:id="3746"/>
    </w:p>
    <w:p w14:paraId="35C45024" w14:textId="77777777" w:rsidR="00D80133" w:rsidRDefault="00D80133" w:rsidP="00D80133">
      <w:pPr>
        <w:pStyle w:val="KeepWithNext"/>
        <w:rPr>
          <w:rtl/>
          <w:lang w:eastAsia="he-IL"/>
        </w:rPr>
      </w:pPr>
    </w:p>
    <w:p w14:paraId="47435523" w14:textId="77777777" w:rsidR="00D80133" w:rsidRDefault="00D80133" w:rsidP="00D80133">
      <w:pPr>
        <w:rPr>
          <w:rtl/>
          <w:lang w:eastAsia="he-IL"/>
        </w:rPr>
      </w:pPr>
      <w:r>
        <w:rPr>
          <w:rFonts w:hint="cs"/>
          <w:rtl/>
          <w:lang w:eastAsia="he-IL"/>
        </w:rPr>
        <w:t xml:space="preserve">אני מציעה שאילנה תתייחס. להבנתנו יש שיקולים שמצדיקים את </w:t>
      </w:r>
      <w:bookmarkStart w:id="3747" w:name="_ETM_Q1_9790579"/>
      <w:bookmarkEnd w:id="3747"/>
      <w:r>
        <w:rPr>
          <w:rFonts w:hint="cs"/>
          <w:rtl/>
          <w:lang w:eastAsia="he-IL"/>
        </w:rPr>
        <w:t xml:space="preserve">ההבדל. </w:t>
      </w:r>
      <w:bookmarkStart w:id="3748" w:name="_ETM_Q1_9795867"/>
      <w:bookmarkEnd w:id="3748"/>
    </w:p>
    <w:p w14:paraId="7D25F44E" w14:textId="77777777" w:rsidR="00D80133" w:rsidRDefault="00D80133" w:rsidP="00D80133">
      <w:pPr>
        <w:rPr>
          <w:rtl/>
          <w:lang w:eastAsia="he-IL"/>
        </w:rPr>
      </w:pPr>
      <w:bookmarkStart w:id="3749" w:name="_ETM_Q1_9795926"/>
      <w:bookmarkStart w:id="3750" w:name="_ETM_Q1_9798219"/>
      <w:bookmarkEnd w:id="3749"/>
      <w:bookmarkEnd w:id="3750"/>
    </w:p>
    <w:p w14:paraId="341A5750" w14:textId="77777777" w:rsidR="00D80133" w:rsidRDefault="00D80133" w:rsidP="00D80133">
      <w:pPr>
        <w:pStyle w:val="a4"/>
        <w:keepNext/>
        <w:rPr>
          <w:rtl/>
        </w:rPr>
      </w:pPr>
      <w:bookmarkStart w:id="3751" w:name="ET_speaker_נועה_ברודסקי_לוי_443"/>
      <w:r w:rsidRPr="00D80133">
        <w:rPr>
          <w:rStyle w:val="TagStyle"/>
          <w:rtl/>
        </w:rPr>
        <w:t xml:space="preserve"> &lt;&lt; דובר &gt;&gt; </w:t>
      </w:r>
      <w:r>
        <w:rPr>
          <w:rtl/>
        </w:rPr>
        <w:t xml:space="preserve">נועה </w:t>
      </w:r>
      <w:proofErr w:type="spellStart"/>
      <w:r>
        <w:rPr>
          <w:rtl/>
        </w:rPr>
        <w:t>ברודסקי</w:t>
      </w:r>
      <w:proofErr w:type="spellEnd"/>
      <w:r>
        <w:rPr>
          <w:rtl/>
        </w:rPr>
        <w:t xml:space="preserve"> לוי:</w:t>
      </w:r>
      <w:r w:rsidRPr="00D80133">
        <w:rPr>
          <w:rStyle w:val="TagStyle"/>
          <w:rtl/>
        </w:rPr>
        <w:t xml:space="preserve"> &lt;&lt; דובר &gt;&gt;</w:t>
      </w:r>
      <w:r w:rsidR="00C65199">
        <w:rPr>
          <w:rtl/>
        </w:rPr>
        <w:t xml:space="preserve"> </w:t>
      </w:r>
      <w:bookmarkEnd w:id="3751"/>
    </w:p>
    <w:p w14:paraId="71945F04" w14:textId="77777777" w:rsidR="00D80133" w:rsidRDefault="00D80133" w:rsidP="00D80133">
      <w:pPr>
        <w:pStyle w:val="KeepWithNext"/>
        <w:rPr>
          <w:rtl/>
          <w:lang w:eastAsia="he-IL"/>
        </w:rPr>
      </w:pPr>
    </w:p>
    <w:p w14:paraId="640E1D2E" w14:textId="77777777" w:rsidR="00D80133" w:rsidRDefault="00D80133" w:rsidP="00677784">
      <w:pPr>
        <w:rPr>
          <w:rtl/>
          <w:lang w:eastAsia="he-IL"/>
        </w:rPr>
      </w:pPr>
      <w:bookmarkStart w:id="3752" w:name="_ETM_Q1_9798497"/>
      <w:bookmarkStart w:id="3753" w:name="_ETM_Q1_9798520"/>
      <w:bookmarkEnd w:id="3752"/>
      <w:bookmarkEnd w:id="3753"/>
      <w:r>
        <w:rPr>
          <w:rFonts w:hint="cs"/>
          <w:rtl/>
          <w:lang w:eastAsia="he-IL"/>
        </w:rPr>
        <w:t>חשוב להדגיש שהתקנות שלנו לא</w:t>
      </w:r>
      <w:r w:rsidR="00C65199">
        <w:rPr>
          <w:rFonts w:hint="cs"/>
          <w:rtl/>
          <w:lang w:eastAsia="he-IL"/>
        </w:rPr>
        <w:t xml:space="preserve"> </w:t>
      </w:r>
      <w:r>
        <w:rPr>
          <w:rFonts w:hint="cs"/>
          <w:rtl/>
          <w:lang w:eastAsia="he-IL"/>
        </w:rPr>
        <w:t xml:space="preserve">עוסקות בנושא </w:t>
      </w:r>
      <w:bookmarkStart w:id="3754" w:name="_ETM_Q1_9803403"/>
      <w:bookmarkEnd w:id="3754"/>
      <w:r>
        <w:rPr>
          <w:rFonts w:hint="cs"/>
          <w:rtl/>
          <w:lang w:eastAsia="he-IL"/>
        </w:rPr>
        <w:t xml:space="preserve">הזה. זה נושא שנדון כמה פעמים בוועדה וחשוב לציין </w:t>
      </w:r>
      <w:bookmarkStart w:id="3755" w:name="_ETM_Q1_9806073"/>
      <w:bookmarkEnd w:id="3755"/>
      <w:r>
        <w:rPr>
          <w:rFonts w:hint="cs"/>
          <w:rtl/>
          <w:lang w:eastAsia="he-IL"/>
        </w:rPr>
        <w:t>שהתקנות שלנו עוסקות אך ורק במי שנכנס לישראל, בבדיקה שהוא</w:t>
      </w:r>
      <w:bookmarkStart w:id="3756" w:name="_ETM_Q1_9810783"/>
      <w:bookmarkEnd w:id="3756"/>
      <w:r>
        <w:rPr>
          <w:rFonts w:hint="cs"/>
          <w:rtl/>
          <w:lang w:eastAsia="he-IL"/>
        </w:rPr>
        <w:t xml:space="preserve"> חייב לעבור. מה שעלה כאן על ידי דב ליפמן ועלה גם בעבר בוועדה זה הנושא של אישורי הכניסה </w:t>
      </w:r>
      <w:bookmarkStart w:id="3757" w:name="_ETM_Q1_9819063"/>
      <w:bookmarkEnd w:id="3757"/>
      <w:r>
        <w:rPr>
          <w:rFonts w:hint="cs"/>
          <w:rtl/>
          <w:lang w:eastAsia="he-IL"/>
        </w:rPr>
        <w:t>לישראל של מישהו שהוא לא אזרח ותושב</w:t>
      </w:r>
      <w:r w:rsidR="00C65199">
        <w:rPr>
          <w:rFonts w:hint="cs"/>
          <w:rtl/>
          <w:lang w:eastAsia="he-IL"/>
        </w:rPr>
        <w:t xml:space="preserve"> </w:t>
      </w:r>
      <w:r>
        <w:rPr>
          <w:rFonts w:hint="cs"/>
          <w:rtl/>
          <w:lang w:eastAsia="he-IL"/>
        </w:rPr>
        <w:t>והשאלה של ההכרה באות</w:t>
      </w:r>
      <w:r w:rsidR="00677784">
        <w:rPr>
          <w:rFonts w:hint="cs"/>
          <w:rtl/>
          <w:lang w:eastAsia="he-IL"/>
        </w:rPr>
        <w:t>ן תעודות או במצבים בהם אין תעודת מחלים בעיקר מארצות הברית</w:t>
      </w:r>
      <w:bookmarkStart w:id="3758" w:name="_ETM_Q1_9834258"/>
      <w:bookmarkEnd w:id="3758"/>
      <w:r w:rsidR="00677784">
        <w:rPr>
          <w:rFonts w:hint="cs"/>
          <w:rtl/>
          <w:lang w:eastAsia="he-IL"/>
        </w:rPr>
        <w:t>.</w:t>
      </w:r>
    </w:p>
    <w:p w14:paraId="0C8249F3" w14:textId="77777777" w:rsidR="00677784" w:rsidRDefault="00677784" w:rsidP="00677784">
      <w:pPr>
        <w:rPr>
          <w:rtl/>
          <w:lang w:eastAsia="he-IL"/>
        </w:rPr>
      </w:pPr>
      <w:bookmarkStart w:id="3759" w:name="_ETM_Q1_9835462"/>
      <w:bookmarkStart w:id="3760" w:name="_ETM_Q1_9835529"/>
      <w:bookmarkStart w:id="3761" w:name="_ETM_Q1_9835344"/>
      <w:bookmarkEnd w:id="3759"/>
      <w:bookmarkEnd w:id="3760"/>
      <w:bookmarkEnd w:id="3761"/>
    </w:p>
    <w:p w14:paraId="7D5BB9C1" w14:textId="77777777" w:rsidR="00677784" w:rsidRDefault="00677784" w:rsidP="00677784">
      <w:pPr>
        <w:pStyle w:val="af9"/>
        <w:keepNext/>
        <w:rPr>
          <w:rtl/>
          <w:lang w:eastAsia="he-IL"/>
        </w:rPr>
      </w:pPr>
      <w:bookmarkStart w:id="3762" w:name="ET_guest_דב_ליפמן_444"/>
      <w:r w:rsidRPr="00677784">
        <w:rPr>
          <w:rStyle w:val="TagStyle"/>
          <w:rtl/>
        </w:rPr>
        <w:t xml:space="preserve"> &lt;&lt; אורח &gt;&gt; </w:t>
      </w:r>
      <w:r>
        <w:rPr>
          <w:rtl/>
          <w:lang w:eastAsia="he-IL"/>
        </w:rPr>
        <w:t>דב ליפמן:</w:t>
      </w:r>
      <w:r w:rsidRPr="00677784">
        <w:rPr>
          <w:rStyle w:val="TagStyle"/>
          <w:rtl/>
        </w:rPr>
        <w:t xml:space="preserve"> &lt;&lt; אורח &gt;&gt;</w:t>
      </w:r>
      <w:r w:rsidR="00C65199">
        <w:rPr>
          <w:rtl/>
          <w:lang w:eastAsia="he-IL"/>
        </w:rPr>
        <w:t xml:space="preserve"> </w:t>
      </w:r>
      <w:bookmarkEnd w:id="3762"/>
    </w:p>
    <w:p w14:paraId="42F21015" w14:textId="77777777" w:rsidR="00677784" w:rsidRDefault="00677784" w:rsidP="00677784">
      <w:pPr>
        <w:pStyle w:val="KeepWithNext"/>
        <w:rPr>
          <w:rtl/>
          <w:lang w:eastAsia="he-IL"/>
        </w:rPr>
      </w:pPr>
    </w:p>
    <w:p w14:paraId="5B5FCFEB" w14:textId="77777777" w:rsidR="00677784" w:rsidRDefault="00677784" w:rsidP="00677784">
      <w:pPr>
        <w:rPr>
          <w:rtl/>
          <w:lang w:eastAsia="he-IL"/>
        </w:rPr>
      </w:pPr>
      <w:bookmarkStart w:id="3763" w:name="_ETM_Q1_9835632"/>
      <w:bookmarkStart w:id="3764" w:name="_ETM_Q1_9835658"/>
      <w:bookmarkEnd w:id="3763"/>
      <w:bookmarkEnd w:id="3764"/>
      <w:r>
        <w:rPr>
          <w:rFonts w:hint="cs"/>
          <w:rtl/>
          <w:lang w:eastAsia="he-IL"/>
        </w:rPr>
        <w:t>אין תעודה דיגיטלית שיכולים לבדוק כאן.</w:t>
      </w:r>
    </w:p>
    <w:p w14:paraId="05B83F7E" w14:textId="77777777" w:rsidR="00677784" w:rsidRDefault="00677784" w:rsidP="00677784">
      <w:pPr>
        <w:rPr>
          <w:rtl/>
          <w:lang w:eastAsia="he-IL"/>
        </w:rPr>
      </w:pPr>
      <w:bookmarkStart w:id="3765" w:name="_ETM_Q1_9835513"/>
      <w:bookmarkStart w:id="3766" w:name="_ETM_Q1_9835572"/>
      <w:bookmarkEnd w:id="3765"/>
      <w:bookmarkEnd w:id="3766"/>
    </w:p>
    <w:p w14:paraId="08688571" w14:textId="77777777" w:rsidR="00677784" w:rsidRDefault="00677784" w:rsidP="00677784">
      <w:pPr>
        <w:pStyle w:val="a4"/>
        <w:keepNext/>
        <w:rPr>
          <w:rtl/>
        </w:rPr>
      </w:pPr>
      <w:bookmarkStart w:id="3767" w:name="ET_speaker_נועה_ברודסקי_לוי_445"/>
      <w:r w:rsidRPr="00677784">
        <w:rPr>
          <w:rStyle w:val="TagStyle"/>
          <w:rtl/>
        </w:rPr>
        <w:t xml:space="preserve"> &lt;&lt; דובר &gt;&gt; </w:t>
      </w:r>
      <w:r>
        <w:rPr>
          <w:rtl/>
        </w:rPr>
        <w:t xml:space="preserve">נועה </w:t>
      </w:r>
      <w:proofErr w:type="spellStart"/>
      <w:r>
        <w:rPr>
          <w:rtl/>
        </w:rPr>
        <w:t>ברודסקי</w:t>
      </w:r>
      <w:proofErr w:type="spellEnd"/>
      <w:r>
        <w:rPr>
          <w:rtl/>
        </w:rPr>
        <w:t xml:space="preserve"> לוי:</w:t>
      </w:r>
      <w:r w:rsidRPr="00677784">
        <w:rPr>
          <w:rStyle w:val="TagStyle"/>
          <w:rtl/>
        </w:rPr>
        <w:t xml:space="preserve"> &lt;&lt; דובר &gt;&gt;</w:t>
      </w:r>
      <w:r w:rsidR="00C65199">
        <w:rPr>
          <w:rtl/>
        </w:rPr>
        <w:t xml:space="preserve"> </w:t>
      </w:r>
      <w:bookmarkEnd w:id="3767"/>
    </w:p>
    <w:p w14:paraId="2CD3EA29" w14:textId="77777777" w:rsidR="00677784" w:rsidRDefault="00677784" w:rsidP="00677784">
      <w:pPr>
        <w:pStyle w:val="KeepWithNext"/>
        <w:rPr>
          <w:rtl/>
          <w:lang w:eastAsia="he-IL"/>
        </w:rPr>
      </w:pPr>
    </w:p>
    <w:p w14:paraId="58CB03E1" w14:textId="77777777" w:rsidR="00677784" w:rsidRDefault="00677784" w:rsidP="00677784">
      <w:pPr>
        <w:rPr>
          <w:rtl/>
          <w:lang w:eastAsia="he-IL"/>
        </w:rPr>
      </w:pPr>
      <w:bookmarkStart w:id="3768" w:name="_ETM_Q1_9837547"/>
      <w:bookmarkStart w:id="3769" w:name="_ETM_Q1_9837573"/>
      <w:bookmarkEnd w:id="3768"/>
      <w:bookmarkEnd w:id="3769"/>
      <w:r>
        <w:rPr>
          <w:rFonts w:hint="cs"/>
          <w:rtl/>
          <w:lang w:eastAsia="he-IL"/>
        </w:rPr>
        <w:t xml:space="preserve">עלתה כאן כמה פעמים בקשה למשרד הבריאות לבדוק איך הם </w:t>
      </w:r>
      <w:bookmarkStart w:id="3770" w:name="_ETM_Q1_9841231"/>
      <w:bookmarkEnd w:id="3770"/>
      <w:r>
        <w:rPr>
          <w:rFonts w:hint="cs"/>
          <w:rtl/>
          <w:lang w:eastAsia="he-IL"/>
        </w:rPr>
        <w:t>נערכים לדבר הזה.</w:t>
      </w:r>
      <w:r w:rsidR="00C65199">
        <w:rPr>
          <w:rFonts w:hint="cs"/>
          <w:rtl/>
          <w:lang w:eastAsia="he-IL"/>
        </w:rPr>
        <w:t xml:space="preserve"> </w:t>
      </w:r>
      <w:r>
        <w:rPr>
          <w:rFonts w:hint="cs"/>
          <w:rtl/>
          <w:lang w:eastAsia="he-IL"/>
        </w:rPr>
        <w:t>הבנתי שטל ביקשה להפנות את השאלה לאילנה.</w:t>
      </w:r>
    </w:p>
    <w:p w14:paraId="7F60B889" w14:textId="77777777" w:rsidR="00677784" w:rsidRDefault="00677784" w:rsidP="00677784">
      <w:pPr>
        <w:rPr>
          <w:rtl/>
          <w:lang w:eastAsia="he-IL"/>
        </w:rPr>
      </w:pPr>
      <w:bookmarkStart w:id="3771" w:name="_ETM_Q1_9850793"/>
      <w:bookmarkStart w:id="3772" w:name="_ETM_Q1_9850851"/>
      <w:bookmarkEnd w:id="3771"/>
      <w:bookmarkEnd w:id="3772"/>
    </w:p>
    <w:p w14:paraId="3C944BE4" w14:textId="77777777" w:rsidR="00677784" w:rsidRDefault="00677784" w:rsidP="00677784">
      <w:pPr>
        <w:pStyle w:val="af9"/>
        <w:keepNext/>
        <w:rPr>
          <w:rtl/>
          <w:lang w:eastAsia="he-IL"/>
        </w:rPr>
      </w:pPr>
      <w:bookmarkStart w:id="3773" w:name="ET_guest_טל_פוקס_446"/>
      <w:r w:rsidRPr="00677784">
        <w:rPr>
          <w:rStyle w:val="TagStyle"/>
          <w:rtl/>
        </w:rPr>
        <w:t xml:space="preserve"> &lt;&lt; אורח &gt;&gt; </w:t>
      </w:r>
      <w:r>
        <w:rPr>
          <w:rtl/>
          <w:lang w:eastAsia="he-IL"/>
        </w:rPr>
        <w:t>טל פוקס:</w:t>
      </w:r>
      <w:r w:rsidRPr="00677784">
        <w:rPr>
          <w:rStyle w:val="TagStyle"/>
          <w:rtl/>
        </w:rPr>
        <w:t xml:space="preserve"> &lt;&lt; אורח &gt;&gt;</w:t>
      </w:r>
      <w:r w:rsidR="00C65199">
        <w:rPr>
          <w:rtl/>
          <w:lang w:eastAsia="he-IL"/>
        </w:rPr>
        <w:t xml:space="preserve"> </w:t>
      </w:r>
      <w:bookmarkEnd w:id="3773"/>
    </w:p>
    <w:p w14:paraId="203047DE" w14:textId="77777777" w:rsidR="00677784" w:rsidRDefault="00677784" w:rsidP="00677784">
      <w:pPr>
        <w:pStyle w:val="KeepWithNext"/>
        <w:rPr>
          <w:rtl/>
          <w:lang w:eastAsia="he-IL"/>
        </w:rPr>
      </w:pPr>
    </w:p>
    <w:p w14:paraId="7741C18C" w14:textId="77777777" w:rsidR="00677784" w:rsidRDefault="00677784" w:rsidP="00677784">
      <w:pPr>
        <w:rPr>
          <w:rtl/>
          <w:lang w:eastAsia="he-IL"/>
        </w:rPr>
      </w:pPr>
      <w:r>
        <w:rPr>
          <w:rFonts w:hint="cs"/>
          <w:rtl/>
          <w:lang w:eastAsia="he-IL"/>
        </w:rPr>
        <w:t xml:space="preserve">אכן זה מה שביקשתי. הדגשה חשובה </w:t>
      </w:r>
      <w:bookmarkStart w:id="3774" w:name="_ETM_Q1_9854005"/>
      <w:bookmarkEnd w:id="3774"/>
      <w:r>
        <w:rPr>
          <w:rFonts w:hint="cs"/>
          <w:rtl/>
          <w:lang w:eastAsia="he-IL"/>
        </w:rPr>
        <w:t xml:space="preserve">שזה אכן לא קשור לתקנות האלה אלא זה קשור למדיניות הכניסה לישראל של תיירים. גם אחרי התיקון האחרון של </w:t>
      </w:r>
      <w:bookmarkStart w:id="3775" w:name="_ETM_Q1_9856076"/>
      <w:bookmarkEnd w:id="3775"/>
      <w:r>
        <w:rPr>
          <w:rFonts w:hint="cs"/>
          <w:rtl/>
          <w:lang w:eastAsia="he-IL"/>
        </w:rPr>
        <w:t>החוק</w:t>
      </w:r>
      <w:r w:rsidR="00C65199">
        <w:rPr>
          <w:rFonts w:hint="cs"/>
          <w:rtl/>
          <w:lang w:eastAsia="he-IL"/>
        </w:rPr>
        <w:t xml:space="preserve"> </w:t>
      </w:r>
      <w:r>
        <w:rPr>
          <w:rFonts w:hint="cs"/>
          <w:rtl/>
          <w:lang w:eastAsia="he-IL"/>
        </w:rPr>
        <w:t>לא נדרש להסדיר אותה</w:t>
      </w:r>
      <w:r w:rsidR="00C65199">
        <w:rPr>
          <w:rFonts w:hint="cs"/>
          <w:rtl/>
          <w:lang w:eastAsia="he-IL"/>
        </w:rPr>
        <w:t xml:space="preserve"> </w:t>
      </w:r>
      <w:r>
        <w:rPr>
          <w:rFonts w:hint="cs"/>
          <w:rtl/>
          <w:lang w:eastAsia="he-IL"/>
        </w:rPr>
        <w:t>דרך תקנות הקורונה</w:t>
      </w:r>
      <w:r w:rsidR="00C65199">
        <w:rPr>
          <w:rFonts w:hint="cs"/>
          <w:rtl/>
          <w:lang w:eastAsia="he-IL"/>
        </w:rPr>
        <w:t xml:space="preserve"> </w:t>
      </w:r>
      <w:r>
        <w:rPr>
          <w:rFonts w:hint="cs"/>
          <w:rtl/>
          <w:lang w:eastAsia="he-IL"/>
        </w:rPr>
        <w:t xml:space="preserve">לגבי כניסה של תיירים ולכן </w:t>
      </w:r>
      <w:bookmarkStart w:id="3776" w:name="_ETM_Q1_9874644"/>
      <w:bookmarkEnd w:id="3776"/>
      <w:r>
        <w:rPr>
          <w:rFonts w:hint="cs"/>
          <w:rtl/>
          <w:lang w:eastAsia="he-IL"/>
        </w:rPr>
        <w:t xml:space="preserve">היא מוסדרת במדיניות רשות האוכלוסין וההגירה. עם המלצות </w:t>
      </w:r>
      <w:bookmarkStart w:id="3777" w:name="_ETM_Q1_9876921"/>
      <w:bookmarkEnd w:id="3777"/>
      <w:r>
        <w:rPr>
          <w:rFonts w:hint="cs"/>
          <w:rtl/>
          <w:lang w:eastAsia="he-IL"/>
        </w:rPr>
        <w:t xml:space="preserve">וליווי שלנו. </w:t>
      </w:r>
    </w:p>
    <w:p w14:paraId="30AB1704" w14:textId="77777777" w:rsidR="00677784" w:rsidRDefault="00677784" w:rsidP="00677784">
      <w:pPr>
        <w:rPr>
          <w:rtl/>
          <w:lang w:eastAsia="he-IL"/>
        </w:rPr>
      </w:pPr>
      <w:bookmarkStart w:id="3778" w:name="_ETM_Q1_9878732"/>
      <w:bookmarkStart w:id="3779" w:name="_ETM_Q1_9878786"/>
      <w:bookmarkEnd w:id="3778"/>
      <w:bookmarkEnd w:id="3779"/>
    </w:p>
    <w:p w14:paraId="2E9EB15F" w14:textId="77777777" w:rsidR="00677784" w:rsidRDefault="00677784" w:rsidP="00677784">
      <w:pPr>
        <w:pStyle w:val="af6"/>
        <w:keepNext/>
        <w:rPr>
          <w:rtl/>
        </w:rPr>
      </w:pPr>
      <w:bookmarkStart w:id="3780" w:name="ET_yor_4741_447"/>
      <w:r w:rsidRPr="00677784">
        <w:rPr>
          <w:rStyle w:val="TagStyle"/>
          <w:rtl/>
        </w:rPr>
        <w:t xml:space="preserve"> &lt;&lt; יור &gt;&gt; </w:t>
      </w:r>
      <w:r>
        <w:rPr>
          <w:rtl/>
        </w:rPr>
        <w:t>היו"ר זאב בנימין בגין:</w:t>
      </w:r>
      <w:r w:rsidRPr="00677784">
        <w:rPr>
          <w:rStyle w:val="TagStyle"/>
          <w:rtl/>
        </w:rPr>
        <w:t xml:space="preserve"> &lt;&lt; יור &gt;&gt;</w:t>
      </w:r>
      <w:r w:rsidR="00C65199">
        <w:rPr>
          <w:rtl/>
        </w:rPr>
        <w:t xml:space="preserve"> </w:t>
      </w:r>
      <w:bookmarkEnd w:id="3780"/>
    </w:p>
    <w:p w14:paraId="190756D7" w14:textId="77777777" w:rsidR="00677784" w:rsidRDefault="00677784" w:rsidP="00677784">
      <w:pPr>
        <w:pStyle w:val="KeepWithNext"/>
        <w:rPr>
          <w:rtl/>
          <w:lang w:eastAsia="he-IL"/>
        </w:rPr>
      </w:pPr>
    </w:p>
    <w:p w14:paraId="499B3AF7" w14:textId="77777777" w:rsidR="00677784" w:rsidRDefault="00677784" w:rsidP="00677784">
      <w:pPr>
        <w:rPr>
          <w:rtl/>
          <w:lang w:eastAsia="he-IL"/>
        </w:rPr>
      </w:pPr>
      <w:r>
        <w:rPr>
          <w:rFonts w:hint="cs"/>
          <w:rtl/>
          <w:lang w:eastAsia="he-IL"/>
        </w:rPr>
        <w:t>תודה. אילנה, תוכלי להשיב?</w:t>
      </w:r>
    </w:p>
    <w:p w14:paraId="6331ECCC" w14:textId="77777777" w:rsidR="00677784" w:rsidRDefault="00677784" w:rsidP="00677784">
      <w:pPr>
        <w:rPr>
          <w:rtl/>
          <w:lang w:eastAsia="he-IL"/>
        </w:rPr>
      </w:pPr>
      <w:bookmarkStart w:id="3781" w:name="_ETM_Q1_9880306"/>
      <w:bookmarkStart w:id="3782" w:name="_ETM_Q1_9880467"/>
      <w:bookmarkEnd w:id="3781"/>
      <w:bookmarkEnd w:id="3782"/>
    </w:p>
    <w:p w14:paraId="0D562A80" w14:textId="77777777" w:rsidR="00677784" w:rsidRDefault="00677784" w:rsidP="00677784">
      <w:pPr>
        <w:pStyle w:val="af9"/>
        <w:keepNext/>
        <w:rPr>
          <w:rtl/>
          <w:lang w:eastAsia="he-IL"/>
        </w:rPr>
      </w:pPr>
      <w:bookmarkStart w:id="3783" w:name="ET_guest_אילנה_גנס_448"/>
      <w:r w:rsidRPr="00677784">
        <w:rPr>
          <w:rStyle w:val="TagStyle"/>
          <w:rtl/>
        </w:rPr>
        <w:t xml:space="preserve"> &lt;&lt; אורח &gt;&gt; </w:t>
      </w:r>
      <w:r>
        <w:rPr>
          <w:rtl/>
          <w:lang w:eastAsia="he-IL"/>
        </w:rPr>
        <w:t xml:space="preserve">אילנה </w:t>
      </w:r>
      <w:proofErr w:type="spellStart"/>
      <w:r>
        <w:rPr>
          <w:rtl/>
          <w:lang w:eastAsia="he-IL"/>
        </w:rPr>
        <w:t>גנס</w:t>
      </w:r>
      <w:proofErr w:type="spellEnd"/>
      <w:r>
        <w:rPr>
          <w:rtl/>
          <w:lang w:eastAsia="he-IL"/>
        </w:rPr>
        <w:t>:</w:t>
      </w:r>
      <w:r w:rsidRPr="00677784">
        <w:rPr>
          <w:rStyle w:val="TagStyle"/>
          <w:rtl/>
        </w:rPr>
        <w:t xml:space="preserve"> &lt;&lt; אורח &gt;&gt;</w:t>
      </w:r>
      <w:r w:rsidR="00C65199">
        <w:rPr>
          <w:rtl/>
          <w:lang w:eastAsia="he-IL"/>
        </w:rPr>
        <w:t xml:space="preserve"> </w:t>
      </w:r>
      <w:bookmarkEnd w:id="3783"/>
    </w:p>
    <w:p w14:paraId="3DA9228D" w14:textId="77777777" w:rsidR="00677784" w:rsidRDefault="00677784" w:rsidP="00677784">
      <w:pPr>
        <w:pStyle w:val="KeepWithNext"/>
        <w:rPr>
          <w:rtl/>
          <w:lang w:eastAsia="he-IL"/>
        </w:rPr>
      </w:pPr>
    </w:p>
    <w:p w14:paraId="1C9F61F4" w14:textId="77777777" w:rsidR="00677784" w:rsidRDefault="00677784" w:rsidP="004E4F45">
      <w:pPr>
        <w:rPr>
          <w:rtl/>
          <w:lang w:eastAsia="he-IL"/>
        </w:rPr>
      </w:pPr>
      <w:r>
        <w:rPr>
          <w:rFonts w:hint="cs"/>
          <w:rtl/>
          <w:lang w:eastAsia="he-IL"/>
        </w:rPr>
        <w:t>כן. אני אשמח.</w:t>
      </w:r>
      <w:r w:rsidR="00C65199">
        <w:rPr>
          <w:rFonts w:hint="cs"/>
          <w:rtl/>
          <w:lang w:eastAsia="he-IL"/>
        </w:rPr>
        <w:t xml:space="preserve"> </w:t>
      </w:r>
      <w:r w:rsidR="004E4F45">
        <w:rPr>
          <w:rFonts w:hint="cs"/>
          <w:rtl/>
          <w:lang w:eastAsia="he-IL"/>
        </w:rPr>
        <w:t>כאשר אנחנו מדברים על מחלימים, אפידמיולו</w:t>
      </w:r>
      <w:bookmarkStart w:id="3784" w:name="_ETM_Q1_9897004"/>
      <w:bookmarkEnd w:id="3784"/>
      <w:r w:rsidR="004E4F45">
        <w:rPr>
          <w:rFonts w:hint="cs"/>
          <w:rtl/>
          <w:lang w:eastAsia="he-IL"/>
        </w:rPr>
        <w:t>גית מבחינתנו אין בעיה באופן עקרוני להכיר בהחלמה שלהם ולאפשר להם</w:t>
      </w:r>
      <w:r w:rsidR="00C65199">
        <w:rPr>
          <w:rFonts w:hint="cs"/>
          <w:rtl/>
          <w:lang w:eastAsia="he-IL"/>
        </w:rPr>
        <w:t xml:space="preserve"> </w:t>
      </w:r>
      <w:r w:rsidR="004E4F45">
        <w:rPr>
          <w:rFonts w:hint="cs"/>
          <w:rtl/>
          <w:lang w:eastAsia="he-IL"/>
        </w:rPr>
        <w:t>להיכנס לישראל. אבל כל ע</w:t>
      </w:r>
      <w:bookmarkStart w:id="3785" w:name="_ETM_Q1_9905686"/>
      <w:bookmarkEnd w:id="3785"/>
      <w:r w:rsidR="004E4F45">
        <w:rPr>
          <w:rFonts w:hint="cs"/>
          <w:rtl/>
          <w:lang w:eastAsia="he-IL"/>
        </w:rPr>
        <w:t xml:space="preserve">וד אין לנו דרך לאמת את ההחלמה שלהם בצורה דיגיטלית, </w:t>
      </w:r>
      <w:bookmarkStart w:id="3786" w:name="_ETM_Q1_9908670"/>
      <w:bookmarkEnd w:id="3786"/>
      <w:r w:rsidR="004E4F45">
        <w:rPr>
          <w:rFonts w:hint="cs"/>
          <w:rtl/>
          <w:lang w:eastAsia="he-IL"/>
        </w:rPr>
        <w:t xml:space="preserve">כך שאנחנו יכולים להגיד בוודאות, אין ערך משמעותי לסרולוגיה חיובית. היינו בזה בעבר ואכן ביקשנו בעבר </w:t>
      </w:r>
      <w:bookmarkStart w:id="3787" w:name="_ETM_Q1_9919644"/>
      <w:bookmarkEnd w:id="3787"/>
      <w:r w:rsidR="004E4F45">
        <w:rPr>
          <w:rFonts w:hint="cs"/>
          <w:rtl/>
          <w:lang w:eastAsia="he-IL"/>
        </w:rPr>
        <w:t xml:space="preserve">מאנשים לבצע בדיקה </w:t>
      </w:r>
      <w:proofErr w:type="spellStart"/>
      <w:r w:rsidR="004E4F45">
        <w:rPr>
          <w:rFonts w:hint="cs"/>
          <w:rtl/>
          <w:lang w:eastAsia="he-IL"/>
        </w:rPr>
        <w:t>סרולוגית</w:t>
      </w:r>
      <w:proofErr w:type="spellEnd"/>
      <w:r w:rsidR="004E4F45">
        <w:rPr>
          <w:rFonts w:hint="cs"/>
          <w:rtl/>
          <w:lang w:eastAsia="he-IL"/>
        </w:rPr>
        <w:t xml:space="preserve"> על מנת לאמת את ההתחסנות שלהם </w:t>
      </w:r>
      <w:bookmarkStart w:id="3788" w:name="_ETM_Q1_9922280"/>
      <w:bookmarkEnd w:id="3788"/>
      <w:r w:rsidR="004E4F45">
        <w:rPr>
          <w:rFonts w:hint="cs"/>
          <w:rtl/>
          <w:lang w:eastAsia="he-IL"/>
        </w:rPr>
        <w:t xml:space="preserve">או את ההחלמה וזה לא באמת נותן לנו איזשהו </w:t>
      </w:r>
      <w:bookmarkStart w:id="3789" w:name="_ETM_Q1_9924585"/>
      <w:bookmarkEnd w:id="3789"/>
      <w:r w:rsidR="004E4F45">
        <w:rPr>
          <w:rFonts w:hint="cs"/>
          <w:rtl/>
          <w:lang w:eastAsia="he-IL"/>
        </w:rPr>
        <w:t xml:space="preserve">מידע מהימן על המוגנות שלהם. מספיק לעשות מנת </w:t>
      </w:r>
      <w:bookmarkStart w:id="3790" w:name="_ETM_Q1_9930775"/>
      <w:bookmarkEnd w:id="3790"/>
      <w:r w:rsidR="004E4F45">
        <w:rPr>
          <w:rFonts w:hint="cs"/>
          <w:rtl/>
          <w:lang w:eastAsia="he-IL"/>
        </w:rPr>
        <w:t xml:space="preserve">חיסון אחת כדי לקבל תשובה </w:t>
      </w:r>
      <w:proofErr w:type="spellStart"/>
      <w:r w:rsidR="004E4F45">
        <w:rPr>
          <w:rFonts w:hint="cs"/>
          <w:rtl/>
          <w:lang w:eastAsia="he-IL"/>
        </w:rPr>
        <w:t>סרולוגית</w:t>
      </w:r>
      <w:proofErr w:type="spellEnd"/>
      <w:r w:rsidR="004E4F45">
        <w:rPr>
          <w:rFonts w:hint="cs"/>
          <w:rtl/>
          <w:lang w:eastAsia="he-IL"/>
        </w:rPr>
        <w:t xml:space="preserve"> חיובית. יש גם אנשים שהחלימו </w:t>
      </w:r>
      <w:bookmarkStart w:id="3791" w:name="_ETM_Q1_9935154"/>
      <w:bookmarkEnd w:id="3791"/>
      <w:r w:rsidR="004E4F45">
        <w:rPr>
          <w:rFonts w:hint="cs"/>
          <w:rtl/>
          <w:lang w:eastAsia="he-IL"/>
        </w:rPr>
        <w:t>לפני שנה ועדיין הסרולוגיה שלהם יכולה לצאת חיובית.</w:t>
      </w:r>
      <w:r w:rsidR="00C65199">
        <w:rPr>
          <w:rFonts w:hint="cs"/>
          <w:rtl/>
          <w:lang w:eastAsia="he-IL"/>
        </w:rPr>
        <w:t xml:space="preserve"> </w:t>
      </w:r>
      <w:bookmarkStart w:id="3792" w:name="_ETM_Q1_9940388"/>
      <w:bookmarkEnd w:id="3792"/>
      <w:r w:rsidR="004E4F45">
        <w:rPr>
          <w:rFonts w:hint="cs"/>
          <w:rtl/>
          <w:lang w:eastAsia="he-IL"/>
        </w:rPr>
        <w:t xml:space="preserve">שורה התחתונה, זה לא נותן לנו שום מידע מדויק ומהימן לגבי המוגנות שלהם. לצערנו אנחנו גם רואים הרבה מאוד זיופים של תעודות, גם תעודות התחסנות, גם </w:t>
      </w:r>
      <w:bookmarkStart w:id="3793" w:name="_ETM_Q1_9948584"/>
      <w:bookmarkEnd w:id="3793"/>
      <w:r w:rsidR="004E4F45">
        <w:rPr>
          <w:rFonts w:hint="cs"/>
          <w:rtl/>
          <w:lang w:eastAsia="he-IL"/>
        </w:rPr>
        <w:t>תעודות החלמה מחוץ לארץ. אין לי</w:t>
      </w:r>
      <w:bookmarkStart w:id="3794" w:name="_ETM_Q1_9948411"/>
      <w:bookmarkStart w:id="3795" w:name="_ETM_Q1_9948469"/>
      <w:bookmarkEnd w:id="3794"/>
      <w:bookmarkEnd w:id="3795"/>
      <w:r w:rsidR="004E4F45">
        <w:rPr>
          <w:rFonts w:hint="cs"/>
          <w:rtl/>
          <w:lang w:eastAsia="he-IL"/>
        </w:rPr>
        <w:t xml:space="preserve"> ויכוח על </w:t>
      </w:r>
      <w:bookmarkStart w:id="3796" w:name="_ETM_Q1_9953194"/>
      <w:bookmarkEnd w:id="3796"/>
      <w:r w:rsidR="004E4F45">
        <w:rPr>
          <w:rFonts w:hint="cs"/>
          <w:rtl/>
          <w:lang w:eastAsia="he-IL"/>
        </w:rPr>
        <w:t xml:space="preserve">איכות של חלק גדול ממוסדות הרפואה בארצות הברית במדינות אחרות אבל זאת מדיניות שהיא מאוד מאוד מורכבת </w:t>
      </w:r>
      <w:bookmarkStart w:id="3797" w:name="_ETM_Q1_9960456"/>
      <w:bookmarkEnd w:id="3797"/>
      <w:r w:rsidR="004E4F45">
        <w:rPr>
          <w:rFonts w:hint="cs"/>
          <w:rtl/>
          <w:lang w:eastAsia="he-IL"/>
        </w:rPr>
        <w:t xml:space="preserve">בתעופה בין-לאומית ונכון להיום גם ארצות הברית, גם קנדה </w:t>
      </w:r>
      <w:bookmarkStart w:id="3798" w:name="_ETM_Q1_9964885"/>
      <w:bookmarkEnd w:id="3798"/>
      <w:r w:rsidR="004E4F45">
        <w:rPr>
          <w:rFonts w:hint="cs"/>
          <w:rtl/>
          <w:lang w:eastAsia="he-IL"/>
        </w:rPr>
        <w:t>וגם עוד הרבה מאוד מדינות עולם אינן מכירות במחלימים</w:t>
      </w:r>
      <w:bookmarkStart w:id="3799" w:name="_ETM_Q1_9968248"/>
      <w:bookmarkEnd w:id="3799"/>
      <w:r w:rsidR="004E4F45">
        <w:rPr>
          <w:rFonts w:hint="cs"/>
          <w:rtl/>
          <w:lang w:eastAsia="he-IL"/>
        </w:rPr>
        <w:t xml:space="preserve"> ואינן מאפשרות כניסה למחלימים ללא יכולת לאמת את התעודה שלהם </w:t>
      </w:r>
      <w:bookmarkStart w:id="3800" w:name="_ETM_Q1_9973592"/>
      <w:bookmarkEnd w:id="3800"/>
      <w:r w:rsidR="004E4F45">
        <w:rPr>
          <w:rFonts w:hint="cs"/>
          <w:rtl/>
          <w:lang w:eastAsia="he-IL"/>
        </w:rPr>
        <w:t>הדיגיטלית.</w:t>
      </w:r>
      <w:bookmarkStart w:id="3801" w:name="_ETM_Q1_9974578"/>
      <w:bookmarkEnd w:id="3801"/>
    </w:p>
    <w:p w14:paraId="297D823E" w14:textId="77777777" w:rsidR="004E4F45" w:rsidRDefault="004E4F45" w:rsidP="004E4F45">
      <w:pPr>
        <w:rPr>
          <w:rtl/>
          <w:lang w:eastAsia="he-IL"/>
        </w:rPr>
      </w:pPr>
      <w:bookmarkStart w:id="3802" w:name="_ETM_Q1_9974651"/>
      <w:bookmarkStart w:id="3803" w:name="_ETM_Q1_9985406"/>
      <w:bookmarkEnd w:id="3802"/>
      <w:bookmarkEnd w:id="3803"/>
    </w:p>
    <w:p w14:paraId="4EFA4BA1" w14:textId="77777777" w:rsidR="004E4F45" w:rsidRDefault="004E4F45" w:rsidP="004E4F45">
      <w:pPr>
        <w:pStyle w:val="af6"/>
        <w:keepNext/>
        <w:rPr>
          <w:rtl/>
        </w:rPr>
      </w:pPr>
      <w:bookmarkStart w:id="3804" w:name="ET_yor_4741_449"/>
      <w:r w:rsidRPr="004E4F45">
        <w:rPr>
          <w:rStyle w:val="TagStyle"/>
          <w:rtl/>
        </w:rPr>
        <w:t xml:space="preserve"> &lt;&lt; יור &gt;&gt; </w:t>
      </w:r>
      <w:r>
        <w:rPr>
          <w:rtl/>
        </w:rPr>
        <w:t>היו"ר זאב בנימין בגין:</w:t>
      </w:r>
      <w:r w:rsidRPr="004E4F45">
        <w:rPr>
          <w:rStyle w:val="TagStyle"/>
          <w:rtl/>
        </w:rPr>
        <w:t xml:space="preserve"> &lt;&lt; יור &gt;&gt;</w:t>
      </w:r>
      <w:r w:rsidR="00C65199">
        <w:rPr>
          <w:rtl/>
        </w:rPr>
        <w:t xml:space="preserve"> </w:t>
      </w:r>
      <w:bookmarkEnd w:id="3804"/>
    </w:p>
    <w:p w14:paraId="733447C9" w14:textId="77777777" w:rsidR="004E4F45" w:rsidRDefault="004E4F45" w:rsidP="004E4F45">
      <w:pPr>
        <w:pStyle w:val="KeepWithNext"/>
        <w:rPr>
          <w:rtl/>
          <w:lang w:eastAsia="he-IL"/>
        </w:rPr>
      </w:pPr>
    </w:p>
    <w:p w14:paraId="37B2E43A" w14:textId="77777777" w:rsidR="004E4F45" w:rsidRDefault="004E4F45" w:rsidP="004E4F45">
      <w:pPr>
        <w:rPr>
          <w:rtl/>
          <w:lang w:eastAsia="he-IL"/>
        </w:rPr>
      </w:pPr>
      <w:bookmarkStart w:id="3805" w:name="_ETM_Q1_9985699"/>
      <w:bookmarkStart w:id="3806" w:name="_ETM_Q1_9985724"/>
      <w:bookmarkEnd w:id="3805"/>
      <w:bookmarkEnd w:id="3806"/>
      <w:r>
        <w:rPr>
          <w:rFonts w:hint="cs"/>
          <w:rtl/>
          <w:lang w:eastAsia="he-IL"/>
        </w:rPr>
        <w:t xml:space="preserve">כרגיל, תודה רבה אילנה. </w:t>
      </w:r>
      <w:r w:rsidR="00695BD8">
        <w:rPr>
          <w:rFonts w:hint="cs"/>
          <w:rtl/>
          <w:lang w:eastAsia="he-IL"/>
        </w:rPr>
        <w:t xml:space="preserve">אני חושב שמיצינו את הדיון </w:t>
      </w:r>
      <w:bookmarkStart w:id="3807" w:name="_ETM_Q1_10000168"/>
      <w:bookmarkEnd w:id="3807"/>
      <w:r w:rsidR="00695BD8">
        <w:rPr>
          <w:rFonts w:hint="cs"/>
          <w:rtl/>
          <w:lang w:eastAsia="he-IL"/>
        </w:rPr>
        <w:t xml:space="preserve">ואת הדיון הקודם. אנחנו מוכנים, כך אני חושב, להצבעה </w:t>
      </w:r>
      <w:bookmarkStart w:id="3808" w:name="_ETM_Q1_10010516"/>
      <w:bookmarkEnd w:id="3808"/>
      <w:r w:rsidR="00695BD8">
        <w:rPr>
          <w:rFonts w:hint="cs"/>
          <w:rtl/>
          <w:lang w:eastAsia="he-IL"/>
        </w:rPr>
        <w:t xml:space="preserve">אבל את הדיון הזה הייתי רוצה, הרגע החשוב </w:t>
      </w:r>
      <w:bookmarkStart w:id="3809" w:name="_ETM_Q1_10014844"/>
      <w:bookmarkEnd w:id="3809"/>
      <w:r w:rsidR="00695BD8">
        <w:rPr>
          <w:rFonts w:hint="cs"/>
          <w:rtl/>
          <w:lang w:eastAsia="he-IL"/>
        </w:rPr>
        <w:t xml:space="preserve">הזה של ההצבעה, ינהל היושב ראש ולכן אני מכריז על </w:t>
      </w:r>
      <w:bookmarkStart w:id="3810" w:name="_ETM_Q1_10019450"/>
      <w:bookmarkEnd w:id="3810"/>
      <w:r w:rsidR="00695BD8">
        <w:rPr>
          <w:rFonts w:hint="cs"/>
          <w:rtl/>
          <w:lang w:eastAsia="he-IL"/>
        </w:rPr>
        <w:t>הפסקה בת 5 דקות בשלב זה, כפופה</w:t>
      </w:r>
      <w:r w:rsidR="00C65199">
        <w:rPr>
          <w:rFonts w:hint="cs"/>
          <w:rtl/>
          <w:lang w:eastAsia="he-IL"/>
        </w:rPr>
        <w:t xml:space="preserve"> </w:t>
      </w:r>
      <w:r w:rsidR="00695BD8">
        <w:rPr>
          <w:rFonts w:hint="cs"/>
          <w:rtl/>
          <w:lang w:eastAsia="he-IL"/>
        </w:rPr>
        <w:t xml:space="preserve">להארכה נוספת </w:t>
      </w:r>
      <w:bookmarkStart w:id="3811" w:name="_ETM_Q1_10025414"/>
      <w:bookmarkEnd w:id="3811"/>
      <w:r w:rsidR="00695BD8">
        <w:rPr>
          <w:rFonts w:hint="cs"/>
          <w:rtl/>
          <w:lang w:eastAsia="he-IL"/>
        </w:rPr>
        <w:t>של 5 דקות. תודה רבה.</w:t>
      </w:r>
    </w:p>
    <w:p w14:paraId="64EA68CC" w14:textId="77777777" w:rsidR="00695BD8" w:rsidRDefault="00695BD8" w:rsidP="004E4F45">
      <w:pPr>
        <w:rPr>
          <w:rtl/>
          <w:lang w:eastAsia="he-IL"/>
        </w:rPr>
      </w:pPr>
    </w:p>
    <w:p w14:paraId="0FC35140" w14:textId="77777777" w:rsidR="00695BD8" w:rsidRDefault="00695BD8" w:rsidP="004E4F45">
      <w:pPr>
        <w:rPr>
          <w:rtl/>
          <w:lang w:eastAsia="he-IL"/>
        </w:rPr>
      </w:pPr>
    </w:p>
    <w:p w14:paraId="5310B062" w14:textId="77777777" w:rsidR="00695BD8" w:rsidRDefault="00695BD8" w:rsidP="00695BD8">
      <w:pPr>
        <w:pStyle w:val="afa"/>
        <w:keepNext/>
        <w:rPr>
          <w:rtl/>
          <w:lang w:eastAsia="he-IL"/>
        </w:rPr>
      </w:pPr>
      <w:bookmarkStart w:id="3812" w:name="ET_meetingbreak_450"/>
      <w:r w:rsidRPr="00695BD8">
        <w:rPr>
          <w:rStyle w:val="TagStyle"/>
          <w:rtl/>
        </w:rPr>
        <w:t xml:space="preserve"> &lt;&lt; הפסקה &gt;&gt; </w:t>
      </w:r>
      <w:r>
        <w:rPr>
          <w:rtl/>
          <w:lang w:eastAsia="he-IL"/>
        </w:rPr>
        <w:t xml:space="preserve">(הישיבה נפסקה בשעה 12:50 </w:t>
      </w:r>
      <w:proofErr w:type="spellStart"/>
      <w:r>
        <w:rPr>
          <w:rtl/>
          <w:lang w:eastAsia="he-IL"/>
        </w:rPr>
        <w:t>ונתחדשה</w:t>
      </w:r>
      <w:proofErr w:type="spellEnd"/>
      <w:r>
        <w:rPr>
          <w:rtl/>
          <w:lang w:eastAsia="he-IL"/>
        </w:rPr>
        <w:t xml:space="preserve"> בשעה 12:55.)</w:t>
      </w:r>
      <w:r w:rsidRPr="00695BD8">
        <w:rPr>
          <w:rStyle w:val="TagStyle"/>
          <w:rtl/>
        </w:rPr>
        <w:t xml:space="preserve"> &lt;&lt; הפסקה &gt;&gt;</w:t>
      </w:r>
      <w:r w:rsidR="00C65199">
        <w:rPr>
          <w:rtl/>
          <w:lang w:eastAsia="he-IL"/>
        </w:rPr>
        <w:t xml:space="preserve"> </w:t>
      </w:r>
      <w:bookmarkEnd w:id="3812"/>
    </w:p>
    <w:p w14:paraId="424B78EB" w14:textId="77777777" w:rsidR="00695BD8" w:rsidRDefault="00695BD8" w:rsidP="00695BD8">
      <w:pPr>
        <w:pStyle w:val="KeepWithNext"/>
        <w:rPr>
          <w:rtl/>
          <w:lang w:eastAsia="he-IL"/>
        </w:rPr>
      </w:pPr>
    </w:p>
    <w:p w14:paraId="646A96A0" w14:textId="77777777" w:rsidR="00695BD8" w:rsidRDefault="00695BD8" w:rsidP="00695BD8">
      <w:pPr>
        <w:pStyle w:val="af6"/>
        <w:keepNext/>
        <w:rPr>
          <w:rtl/>
        </w:rPr>
      </w:pPr>
      <w:bookmarkStart w:id="3813" w:name="ET_yor_6156_451"/>
      <w:r w:rsidRPr="00695BD8">
        <w:rPr>
          <w:rStyle w:val="TagStyle"/>
          <w:rtl/>
        </w:rPr>
        <w:t xml:space="preserve"> &lt;&lt; יור &gt;&gt; </w:t>
      </w:r>
      <w:r>
        <w:rPr>
          <w:rtl/>
        </w:rPr>
        <w:t>היו"ר גלעד קריב:</w:t>
      </w:r>
      <w:r w:rsidRPr="00695BD8">
        <w:rPr>
          <w:rStyle w:val="TagStyle"/>
          <w:rtl/>
        </w:rPr>
        <w:t xml:space="preserve"> &lt;&lt; יור &gt;&gt;</w:t>
      </w:r>
      <w:r w:rsidR="00C65199">
        <w:rPr>
          <w:rtl/>
        </w:rPr>
        <w:t xml:space="preserve"> </w:t>
      </w:r>
      <w:bookmarkEnd w:id="3813"/>
    </w:p>
    <w:p w14:paraId="68216E5C" w14:textId="77777777" w:rsidR="00695BD8" w:rsidRDefault="00695BD8" w:rsidP="00695BD8">
      <w:pPr>
        <w:pStyle w:val="KeepWithNext"/>
        <w:rPr>
          <w:rtl/>
          <w:lang w:eastAsia="he-IL"/>
        </w:rPr>
      </w:pPr>
    </w:p>
    <w:p w14:paraId="6593B163" w14:textId="77777777" w:rsidR="00695BD8" w:rsidRDefault="00695BD8" w:rsidP="00695BD8">
      <w:pPr>
        <w:rPr>
          <w:rtl/>
          <w:lang w:eastAsia="he-IL"/>
        </w:rPr>
      </w:pPr>
      <w:bookmarkStart w:id="3814" w:name="_ETM_Q1_3307"/>
      <w:bookmarkStart w:id="3815" w:name="_ETM_Q1_3373"/>
      <w:bookmarkEnd w:id="3814"/>
      <w:bookmarkEnd w:id="3815"/>
      <w:r>
        <w:rPr>
          <w:rFonts w:hint="cs"/>
          <w:rtl/>
          <w:lang w:eastAsia="he-IL"/>
        </w:rPr>
        <w:t xml:space="preserve">אנחנו מחדשים את הישיבה. לפני </w:t>
      </w:r>
      <w:bookmarkStart w:id="3816" w:name="_ETM_Q1_16735"/>
      <w:bookmarkEnd w:id="3816"/>
      <w:r>
        <w:rPr>
          <w:rFonts w:hint="cs"/>
          <w:rtl/>
          <w:lang w:eastAsia="he-IL"/>
        </w:rPr>
        <w:t xml:space="preserve">ההקראה, אני מבקש לסכם. עורך הדין פסטרנק ביקש לשוב ולהתייחס </w:t>
      </w:r>
      <w:bookmarkStart w:id="3817" w:name="_ETM_Q1_23396"/>
      <w:bookmarkEnd w:id="3817"/>
      <w:r>
        <w:rPr>
          <w:rFonts w:hint="cs"/>
          <w:rtl/>
          <w:lang w:eastAsia="he-IL"/>
        </w:rPr>
        <w:t>אבל</w:t>
      </w:r>
      <w:r w:rsidR="00C65199">
        <w:rPr>
          <w:rFonts w:hint="cs"/>
          <w:rtl/>
          <w:lang w:eastAsia="he-IL"/>
        </w:rPr>
        <w:t xml:space="preserve"> </w:t>
      </w:r>
      <w:r>
        <w:rPr>
          <w:rFonts w:hint="cs"/>
          <w:rtl/>
          <w:lang w:eastAsia="he-IL"/>
        </w:rPr>
        <w:t xml:space="preserve">אני רוצה לומר שאני לא מתכוון לפתוח כאן כרגע התדיינות על הוויכוח ברמת הנתונים וזאת מסיבה פשוטה. </w:t>
      </w:r>
      <w:bookmarkStart w:id="3818" w:name="_ETM_Q1_35497"/>
      <w:bookmarkEnd w:id="3818"/>
      <w:r>
        <w:rPr>
          <w:rFonts w:hint="cs"/>
          <w:rtl/>
          <w:lang w:eastAsia="he-IL"/>
        </w:rPr>
        <w:t xml:space="preserve">לטעמי קיבלנו חוות דעת אפידמיולוגית, טובה יותר, טובה פחות, כל אחד מחברי הכנסת יעריך את הערכתו. לפני כשבוע קיבלנו את זה בכתב. הועלתה כאן בקשה שלנו לקבלת נתונים </w:t>
      </w:r>
      <w:bookmarkStart w:id="3819" w:name="_ETM_Q1_52615"/>
      <w:bookmarkEnd w:id="3819"/>
      <w:r>
        <w:rPr>
          <w:rFonts w:hint="cs"/>
          <w:rtl/>
          <w:lang w:eastAsia="he-IL"/>
        </w:rPr>
        <w:t>ואנחנו נעמוד על קבלתם. אנחנ</w:t>
      </w:r>
      <w:bookmarkStart w:id="3820" w:name="_ETM_Q1_61825"/>
      <w:bookmarkEnd w:id="3820"/>
      <w:r>
        <w:rPr>
          <w:rFonts w:hint="cs"/>
          <w:rtl/>
          <w:lang w:eastAsia="he-IL"/>
        </w:rPr>
        <w:t xml:space="preserve">ו מצפים לקבל את הנתונים האלה בכתב ממשרד </w:t>
      </w:r>
      <w:bookmarkStart w:id="3821" w:name="_ETM_Q1_65245"/>
      <w:bookmarkEnd w:id="3821"/>
      <w:r>
        <w:rPr>
          <w:rFonts w:hint="cs"/>
          <w:rtl/>
          <w:lang w:eastAsia="he-IL"/>
        </w:rPr>
        <w:t>הבריאות באותן נקודות. אני לא מתכוון לפתוח כאן פינג פונג של ויכוחים.</w:t>
      </w:r>
    </w:p>
    <w:p w14:paraId="6E09075E" w14:textId="77777777" w:rsidR="00695BD8" w:rsidRDefault="00695BD8" w:rsidP="00695BD8">
      <w:pPr>
        <w:rPr>
          <w:rtl/>
          <w:lang w:eastAsia="he-IL"/>
        </w:rPr>
      </w:pPr>
      <w:bookmarkStart w:id="3822" w:name="_ETM_Q1_70635"/>
      <w:bookmarkStart w:id="3823" w:name="_ETM_Q1_70702"/>
      <w:bookmarkStart w:id="3824" w:name="_ETM_Q1_71347"/>
      <w:bookmarkEnd w:id="3822"/>
      <w:bookmarkEnd w:id="3823"/>
      <w:bookmarkEnd w:id="3824"/>
    </w:p>
    <w:p w14:paraId="6B6C8A45" w14:textId="77777777" w:rsidR="00695BD8" w:rsidRDefault="00695BD8" w:rsidP="00695BD8">
      <w:pPr>
        <w:pStyle w:val="a4"/>
        <w:keepNext/>
        <w:rPr>
          <w:rtl/>
        </w:rPr>
      </w:pPr>
      <w:bookmarkStart w:id="3825" w:name="ET_speaker_4741_452"/>
      <w:r w:rsidRPr="00695BD8">
        <w:rPr>
          <w:rStyle w:val="TagStyle"/>
          <w:rtl/>
        </w:rPr>
        <w:t xml:space="preserve"> &lt;&lt; דובר &gt;&gt; </w:t>
      </w:r>
      <w:r>
        <w:rPr>
          <w:rtl/>
        </w:rPr>
        <w:t>זאב בנימין בגין (תקווה חדשה):</w:t>
      </w:r>
      <w:r w:rsidRPr="00695BD8">
        <w:rPr>
          <w:rStyle w:val="TagStyle"/>
          <w:rtl/>
        </w:rPr>
        <w:t xml:space="preserve"> &lt;&lt; דובר &gt;&gt;</w:t>
      </w:r>
      <w:r w:rsidR="00C65199">
        <w:rPr>
          <w:rtl/>
        </w:rPr>
        <w:t xml:space="preserve"> </w:t>
      </w:r>
      <w:bookmarkEnd w:id="3825"/>
    </w:p>
    <w:p w14:paraId="3E017346" w14:textId="77777777" w:rsidR="00695BD8" w:rsidRDefault="00695BD8" w:rsidP="00695BD8">
      <w:pPr>
        <w:pStyle w:val="KeepWithNext"/>
        <w:rPr>
          <w:rtl/>
          <w:lang w:eastAsia="he-IL"/>
        </w:rPr>
      </w:pPr>
    </w:p>
    <w:p w14:paraId="58B02828" w14:textId="77777777" w:rsidR="00695BD8" w:rsidRDefault="00695BD8" w:rsidP="00695BD8">
      <w:pPr>
        <w:rPr>
          <w:rtl/>
          <w:lang w:eastAsia="he-IL"/>
        </w:rPr>
      </w:pPr>
      <w:bookmarkStart w:id="3826" w:name="_ETM_Q1_71612"/>
      <w:bookmarkStart w:id="3827" w:name="_ETM_Q1_71637"/>
      <w:bookmarkEnd w:id="3826"/>
      <w:bookmarkEnd w:id="3827"/>
      <w:r>
        <w:rPr>
          <w:rFonts w:hint="cs"/>
          <w:rtl/>
          <w:lang w:eastAsia="he-IL"/>
        </w:rPr>
        <w:t xml:space="preserve"> נתונים לאחר פילוחם לקבוצות השונות.</w:t>
      </w:r>
    </w:p>
    <w:p w14:paraId="79017DAA" w14:textId="77777777" w:rsidR="00695BD8" w:rsidRDefault="00695BD8" w:rsidP="00695BD8">
      <w:pPr>
        <w:rPr>
          <w:rtl/>
          <w:lang w:eastAsia="he-IL"/>
        </w:rPr>
      </w:pPr>
      <w:bookmarkStart w:id="3828" w:name="_ETM_Q1_73315"/>
      <w:bookmarkEnd w:id="3828"/>
    </w:p>
    <w:p w14:paraId="493EDB9E" w14:textId="77777777" w:rsidR="00695BD8" w:rsidRDefault="00695BD8" w:rsidP="00695BD8">
      <w:pPr>
        <w:pStyle w:val="af6"/>
        <w:keepNext/>
        <w:rPr>
          <w:rtl/>
        </w:rPr>
      </w:pPr>
      <w:bookmarkStart w:id="3829" w:name="ET_yor_6156_453"/>
      <w:r w:rsidRPr="00695BD8">
        <w:rPr>
          <w:rStyle w:val="TagStyle"/>
          <w:rtl/>
        </w:rPr>
        <w:t xml:space="preserve"> &lt;&lt; יור &gt;&gt; </w:t>
      </w:r>
      <w:r>
        <w:rPr>
          <w:rtl/>
        </w:rPr>
        <w:t>היו"ר גלעד קריב:</w:t>
      </w:r>
      <w:r w:rsidRPr="00695BD8">
        <w:rPr>
          <w:rStyle w:val="TagStyle"/>
          <w:rtl/>
        </w:rPr>
        <w:t xml:space="preserve"> &lt;&lt; יור &gt;&gt;</w:t>
      </w:r>
      <w:r w:rsidR="00C65199">
        <w:rPr>
          <w:rtl/>
        </w:rPr>
        <w:t xml:space="preserve"> </w:t>
      </w:r>
      <w:bookmarkEnd w:id="3829"/>
    </w:p>
    <w:p w14:paraId="0B7C15CB" w14:textId="77777777" w:rsidR="00695BD8" w:rsidRDefault="00695BD8" w:rsidP="00695BD8">
      <w:pPr>
        <w:pStyle w:val="KeepWithNext"/>
        <w:rPr>
          <w:rtl/>
          <w:lang w:eastAsia="he-IL"/>
        </w:rPr>
      </w:pPr>
    </w:p>
    <w:p w14:paraId="325CB49C" w14:textId="77777777" w:rsidR="00695BD8" w:rsidRDefault="00695BD8" w:rsidP="00695BD8">
      <w:pPr>
        <w:rPr>
          <w:rtl/>
          <w:lang w:eastAsia="he-IL"/>
        </w:rPr>
      </w:pPr>
      <w:bookmarkStart w:id="3830" w:name="_ETM_Q1_73738"/>
      <w:bookmarkStart w:id="3831" w:name="_ETM_Q1_73778"/>
      <w:bookmarkEnd w:id="3830"/>
      <w:bookmarkEnd w:id="3831"/>
      <w:r>
        <w:rPr>
          <w:rFonts w:hint="cs"/>
          <w:rtl/>
          <w:lang w:eastAsia="he-IL"/>
        </w:rPr>
        <w:t xml:space="preserve">כן. קבוצות גיל וכולי. </w:t>
      </w:r>
      <w:bookmarkStart w:id="3832" w:name="_ETM_Q1_73695"/>
      <w:bookmarkEnd w:id="3832"/>
      <w:r>
        <w:rPr>
          <w:rFonts w:hint="cs"/>
          <w:rtl/>
          <w:lang w:eastAsia="he-IL"/>
        </w:rPr>
        <w:t xml:space="preserve">אני גם אבוא בדין ודברים עם משרד הבריאות בנושא </w:t>
      </w:r>
      <w:bookmarkStart w:id="3833" w:name="_ETM_Q1_81963"/>
      <w:bookmarkEnd w:id="3833"/>
      <w:r>
        <w:rPr>
          <w:rFonts w:hint="cs"/>
          <w:rtl/>
          <w:lang w:eastAsia="he-IL"/>
        </w:rPr>
        <w:t xml:space="preserve">הזה. אני חייב לציין שוב דברים שאמרתי לעמיתיי בהפסקה. אני חושב שהערכה וניתוח של נתונים אפידמיולוגיים </w:t>
      </w:r>
      <w:bookmarkStart w:id="3834" w:name="_ETM_Q1_92118"/>
      <w:bookmarkEnd w:id="3834"/>
      <w:r>
        <w:rPr>
          <w:rFonts w:hint="cs"/>
          <w:rtl/>
          <w:lang w:eastAsia="he-IL"/>
        </w:rPr>
        <w:t>זו משימה שטוב</w:t>
      </w:r>
      <w:r w:rsidR="00C65199">
        <w:rPr>
          <w:rFonts w:hint="cs"/>
          <w:rtl/>
          <w:lang w:eastAsia="he-IL"/>
        </w:rPr>
        <w:t xml:space="preserve"> </w:t>
      </w:r>
      <w:r>
        <w:rPr>
          <w:rFonts w:hint="cs"/>
          <w:rtl/>
          <w:lang w:eastAsia="he-IL"/>
        </w:rPr>
        <w:t xml:space="preserve">לשמוע בה אנשי מדע ורפואה, שזה תחום התמחותם. טוב לשמוע דעות שונות </w:t>
      </w:r>
      <w:bookmarkStart w:id="3835" w:name="_ETM_Q1_102211"/>
      <w:bookmarkEnd w:id="3835"/>
      <w:r>
        <w:rPr>
          <w:rFonts w:hint="cs"/>
          <w:rtl/>
          <w:lang w:eastAsia="he-IL"/>
        </w:rPr>
        <w:t xml:space="preserve">והוועדה הוכיחה, בניגוד אולי לעמדתם של חברי כנסת כאלה </w:t>
      </w:r>
      <w:bookmarkStart w:id="3836" w:name="_ETM_Q1_107513"/>
      <w:bookmarkEnd w:id="3836"/>
      <w:r>
        <w:rPr>
          <w:rFonts w:hint="cs"/>
          <w:rtl/>
          <w:lang w:eastAsia="he-IL"/>
        </w:rPr>
        <w:t>ואחרים</w:t>
      </w:r>
      <w:r w:rsidR="00C65199">
        <w:rPr>
          <w:rFonts w:hint="cs"/>
          <w:rtl/>
          <w:lang w:eastAsia="he-IL"/>
        </w:rPr>
        <w:t xml:space="preserve"> </w:t>
      </w:r>
      <w:r>
        <w:rPr>
          <w:rFonts w:hint="cs"/>
          <w:rtl/>
          <w:lang w:eastAsia="he-IL"/>
        </w:rPr>
        <w:t xml:space="preserve">שמייחסים לנו תכונות של מדינות מלבבות </w:t>
      </w:r>
      <w:bookmarkStart w:id="3837" w:name="_ETM_Q1_109997"/>
      <w:bookmarkEnd w:id="3837"/>
      <w:r>
        <w:rPr>
          <w:rFonts w:hint="cs"/>
          <w:rtl/>
          <w:lang w:eastAsia="he-IL"/>
        </w:rPr>
        <w:t xml:space="preserve">מרחבי העולם, הוועדה הזו בחצי השנה האחרונה, לא היה </w:t>
      </w:r>
      <w:bookmarkStart w:id="3838" w:name="_ETM_Q1_113971"/>
      <w:bookmarkEnd w:id="3838"/>
      <w:r>
        <w:rPr>
          <w:rFonts w:hint="cs"/>
          <w:rtl/>
          <w:lang w:eastAsia="he-IL"/>
        </w:rPr>
        <w:t>מומחה שביקש להופיע בה</w:t>
      </w:r>
      <w:r w:rsidR="00C65199">
        <w:rPr>
          <w:rFonts w:hint="cs"/>
          <w:rtl/>
          <w:lang w:eastAsia="he-IL"/>
        </w:rPr>
        <w:t xml:space="preserve"> </w:t>
      </w:r>
      <w:r>
        <w:rPr>
          <w:rFonts w:hint="cs"/>
          <w:rtl/>
          <w:lang w:eastAsia="he-IL"/>
        </w:rPr>
        <w:t xml:space="preserve">ולא הופיע. חבר הכנסת בגין, אני, יתר חברינו גם ספגנו על זה </w:t>
      </w:r>
      <w:bookmarkStart w:id="3839" w:name="_ETM_Q1_123822"/>
      <w:bookmarkEnd w:id="3839"/>
      <w:r>
        <w:rPr>
          <w:rFonts w:hint="cs"/>
          <w:rtl/>
          <w:lang w:eastAsia="he-IL"/>
        </w:rPr>
        <w:t>ביקורת.</w:t>
      </w:r>
    </w:p>
    <w:p w14:paraId="2989906D" w14:textId="77777777" w:rsidR="00695BD8" w:rsidRDefault="00695BD8" w:rsidP="00695BD8">
      <w:pPr>
        <w:rPr>
          <w:rtl/>
          <w:lang w:eastAsia="he-IL"/>
        </w:rPr>
      </w:pPr>
      <w:bookmarkStart w:id="3840" w:name="_ETM_Q1_123561"/>
      <w:bookmarkStart w:id="3841" w:name="_ETM_Q1_123623"/>
      <w:bookmarkEnd w:id="3840"/>
      <w:bookmarkEnd w:id="3841"/>
    </w:p>
    <w:p w14:paraId="1D767194" w14:textId="77777777" w:rsidR="00695BD8" w:rsidRDefault="00695BD8" w:rsidP="00695BD8">
      <w:pPr>
        <w:pStyle w:val="a4"/>
        <w:keepNext/>
        <w:rPr>
          <w:rtl/>
        </w:rPr>
      </w:pPr>
      <w:r w:rsidRPr="00695BD8">
        <w:rPr>
          <w:rStyle w:val="TagStyle"/>
          <w:rtl/>
        </w:rPr>
        <w:t xml:space="preserve"> &lt;&lt; דובר &gt;&gt; </w:t>
      </w:r>
      <w:r>
        <w:rPr>
          <w:rtl/>
        </w:rPr>
        <w:t>זאב בנימין בגין (תקווה חדשה):</w:t>
      </w:r>
      <w:r w:rsidRPr="00695BD8">
        <w:rPr>
          <w:rStyle w:val="TagStyle"/>
          <w:rtl/>
        </w:rPr>
        <w:t xml:space="preserve"> &lt;&lt; דובר &gt;&gt;</w:t>
      </w:r>
      <w:r w:rsidR="00C65199">
        <w:rPr>
          <w:rtl/>
        </w:rPr>
        <w:t xml:space="preserve"> </w:t>
      </w:r>
    </w:p>
    <w:p w14:paraId="63EFF548" w14:textId="77777777" w:rsidR="00695BD8" w:rsidRDefault="00695BD8" w:rsidP="00695BD8">
      <w:pPr>
        <w:pStyle w:val="KeepWithNext"/>
        <w:rPr>
          <w:rtl/>
          <w:lang w:eastAsia="he-IL"/>
        </w:rPr>
      </w:pPr>
    </w:p>
    <w:p w14:paraId="07A1C60B" w14:textId="77777777" w:rsidR="00695BD8" w:rsidRDefault="00695BD8" w:rsidP="00695BD8">
      <w:pPr>
        <w:rPr>
          <w:rtl/>
          <w:lang w:eastAsia="he-IL"/>
        </w:rPr>
      </w:pPr>
      <w:r>
        <w:rPr>
          <w:rFonts w:hint="cs"/>
          <w:rtl/>
          <w:lang w:eastAsia="he-IL"/>
        </w:rPr>
        <w:t>או מומחה או פחות מומחה.</w:t>
      </w:r>
    </w:p>
    <w:p w14:paraId="64374346" w14:textId="77777777" w:rsidR="00695BD8" w:rsidRDefault="00695BD8" w:rsidP="00695BD8">
      <w:pPr>
        <w:rPr>
          <w:rtl/>
          <w:lang w:eastAsia="he-IL"/>
        </w:rPr>
      </w:pPr>
      <w:bookmarkStart w:id="3842" w:name="_ETM_Q1_126620"/>
      <w:bookmarkStart w:id="3843" w:name="_ETM_Q1_126692"/>
      <w:bookmarkEnd w:id="3842"/>
      <w:bookmarkEnd w:id="3843"/>
    </w:p>
    <w:p w14:paraId="371CC5DF" w14:textId="77777777" w:rsidR="00695BD8" w:rsidRDefault="00695BD8" w:rsidP="00695BD8">
      <w:pPr>
        <w:pStyle w:val="af6"/>
        <w:keepNext/>
        <w:rPr>
          <w:rtl/>
        </w:rPr>
      </w:pPr>
      <w:r w:rsidRPr="00695BD8">
        <w:rPr>
          <w:rStyle w:val="TagStyle"/>
          <w:rtl/>
        </w:rPr>
        <w:t xml:space="preserve"> &lt;&lt; יור &gt;&gt; </w:t>
      </w:r>
      <w:r>
        <w:rPr>
          <w:rtl/>
        </w:rPr>
        <w:t>היו"ר גלעד קריב:</w:t>
      </w:r>
      <w:r w:rsidRPr="00695BD8">
        <w:rPr>
          <w:rStyle w:val="TagStyle"/>
          <w:rtl/>
        </w:rPr>
        <w:t xml:space="preserve"> &lt;&lt; יור &gt;&gt;</w:t>
      </w:r>
      <w:r w:rsidR="00C65199">
        <w:rPr>
          <w:rtl/>
        </w:rPr>
        <w:t xml:space="preserve"> </w:t>
      </w:r>
    </w:p>
    <w:p w14:paraId="65DFD600" w14:textId="77777777" w:rsidR="00695BD8" w:rsidRDefault="00695BD8" w:rsidP="00695BD8">
      <w:pPr>
        <w:pStyle w:val="KeepWithNext"/>
        <w:rPr>
          <w:rtl/>
          <w:lang w:eastAsia="he-IL"/>
        </w:rPr>
      </w:pPr>
    </w:p>
    <w:p w14:paraId="57219D9B" w14:textId="77777777" w:rsidR="00695BD8" w:rsidRDefault="00695BD8" w:rsidP="00695BD8">
      <w:pPr>
        <w:rPr>
          <w:rtl/>
          <w:lang w:eastAsia="he-IL"/>
        </w:rPr>
      </w:pPr>
      <w:r>
        <w:rPr>
          <w:rFonts w:hint="cs"/>
          <w:rtl/>
          <w:lang w:eastAsia="he-IL"/>
        </w:rPr>
        <w:t xml:space="preserve">אנחנו לא בודקים את תעודות ההשכלה </w:t>
      </w:r>
      <w:bookmarkStart w:id="3844" w:name="_ETM_Q1_132544"/>
      <w:bookmarkEnd w:id="3844"/>
      <w:r>
        <w:rPr>
          <w:rFonts w:hint="cs"/>
          <w:rtl/>
          <w:lang w:eastAsia="he-IL"/>
        </w:rPr>
        <w:t xml:space="preserve">האקדמית של מאן דהוא. אני אומר שבסופו של דבר, כמו </w:t>
      </w:r>
      <w:bookmarkStart w:id="3845" w:name="_ETM_Q1_135446"/>
      <w:bookmarkEnd w:id="3845"/>
      <w:r>
        <w:rPr>
          <w:rFonts w:hint="cs"/>
          <w:rtl/>
          <w:lang w:eastAsia="he-IL"/>
        </w:rPr>
        <w:t>בכל תחום, בצד קולה של החברה האזרחית שתמיד צריך להישמע כאן, אנחנו מצפים גם לדיון של אנשים שזה עיסוקם</w:t>
      </w:r>
      <w:bookmarkStart w:id="3846" w:name="_ETM_Q1_147310"/>
      <w:bookmarkEnd w:id="3846"/>
      <w:r>
        <w:rPr>
          <w:rFonts w:hint="cs"/>
          <w:rtl/>
          <w:lang w:eastAsia="he-IL"/>
        </w:rPr>
        <w:t xml:space="preserve"> המדעי והרפואי. מכיוון שהיו כאן מספיק מומחים מהאקדמיה ומעולם הרפואה שהציגו עמדות שונות בתכלית מעמדת משרד הבריאות</w:t>
      </w:r>
      <w:r w:rsidR="00C458C6">
        <w:rPr>
          <w:rFonts w:hint="cs"/>
          <w:rtl/>
          <w:lang w:eastAsia="he-IL"/>
        </w:rPr>
        <w:t xml:space="preserve">, למשל לגבי התו הירוק, אם יש טענות היום שהמספרים </w:t>
      </w:r>
      <w:bookmarkStart w:id="3847" w:name="_ETM_Q1_164345"/>
      <w:bookmarkEnd w:id="3847"/>
      <w:r w:rsidR="00C458C6">
        <w:rPr>
          <w:rFonts w:hint="cs"/>
          <w:rtl/>
          <w:lang w:eastAsia="he-IL"/>
        </w:rPr>
        <w:t xml:space="preserve">והמחקרים מוכיחים שהחיסון לא יעיל להתמודדות עם </w:t>
      </w:r>
      <w:proofErr w:type="spellStart"/>
      <w:r w:rsidR="00C458C6">
        <w:rPr>
          <w:rFonts w:hint="cs"/>
          <w:rtl/>
          <w:lang w:eastAsia="he-IL"/>
        </w:rPr>
        <w:t>האומיקרון</w:t>
      </w:r>
      <w:proofErr w:type="spellEnd"/>
      <w:r w:rsidR="00C458C6">
        <w:rPr>
          <w:rFonts w:hint="cs"/>
          <w:rtl/>
          <w:lang w:eastAsia="he-IL"/>
        </w:rPr>
        <w:t>, יו</w:t>
      </w:r>
      <w:bookmarkStart w:id="3848" w:name="_ETM_Q1_170496"/>
      <w:bookmarkEnd w:id="3848"/>
      <w:r w:rsidR="00C458C6">
        <w:rPr>
          <w:rFonts w:hint="cs"/>
          <w:rtl/>
          <w:lang w:eastAsia="he-IL"/>
        </w:rPr>
        <w:t xml:space="preserve">פיעו אותם מומחים שהיטיבו לדבר כאן ו להציג עמדה נוגדת </w:t>
      </w:r>
      <w:bookmarkStart w:id="3849" w:name="_ETM_Q1_174796"/>
      <w:bookmarkEnd w:id="3849"/>
      <w:r w:rsidR="00C458C6">
        <w:rPr>
          <w:rFonts w:hint="cs"/>
          <w:rtl/>
          <w:lang w:eastAsia="he-IL"/>
        </w:rPr>
        <w:t xml:space="preserve">לעמדת משרד הבריאות ויביאו את מחקריהם. שפרופסור </w:t>
      </w:r>
      <w:proofErr w:type="spellStart"/>
      <w:r w:rsidR="00C458C6">
        <w:rPr>
          <w:rFonts w:hint="cs"/>
          <w:rtl/>
          <w:lang w:eastAsia="he-IL"/>
        </w:rPr>
        <w:t>אלטוביה</w:t>
      </w:r>
      <w:proofErr w:type="spellEnd"/>
      <w:r w:rsidR="00C458C6">
        <w:rPr>
          <w:rFonts w:hint="cs"/>
          <w:rtl/>
          <w:lang w:eastAsia="he-IL"/>
        </w:rPr>
        <w:t xml:space="preserve"> באה </w:t>
      </w:r>
      <w:bookmarkStart w:id="3850" w:name="_ETM_Q1_180060"/>
      <w:bookmarkEnd w:id="3850"/>
      <w:r w:rsidR="00C458C6">
        <w:rPr>
          <w:rFonts w:hint="cs"/>
          <w:rtl/>
          <w:lang w:eastAsia="he-IL"/>
        </w:rPr>
        <w:t xml:space="preserve">ודיברה </w:t>
      </w:r>
      <w:proofErr w:type="spellStart"/>
      <w:r w:rsidR="00C458C6">
        <w:rPr>
          <w:rFonts w:hint="cs"/>
          <w:rtl/>
          <w:lang w:eastAsia="he-IL"/>
        </w:rPr>
        <w:t>איתנו</w:t>
      </w:r>
      <w:proofErr w:type="spellEnd"/>
      <w:r w:rsidR="00C458C6">
        <w:rPr>
          <w:rFonts w:hint="cs"/>
          <w:rtl/>
          <w:lang w:eastAsia="he-IL"/>
        </w:rPr>
        <w:t xml:space="preserve"> על כך שבתו הירוק אין תועלת -</w:t>
      </w:r>
      <w:r w:rsidR="00C65199">
        <w:rPr>
          <w:rFonts w:hint="cs"/>
          <w:rtl/>
          <w:lang w:eastAsia="he-IL"/>
        </w:rPr>
        <w:t xml:space="preserve"> </w:t>
      </w:r>
      <w:r w:rsidR="00C458C6">
        <w:rPr>
          <w:rFonts w:hint="cs"/>
          <w:rtl/>
          <w:lang w:eastAsia="he-IL"/>
        </w:rPr>
        <w:t>לא קיבלנו את עמדתה - היא הציגה</w:t>
      </w:r>
      <w:r w:rsidR="00C65199">
        <w:rPr>
          <w:rFonts w:hint="cs"/>
          <w:rtl/>
          <w:lang w:eastAsia="he-IL"/>
        </w:rPr>
        <w:t xml:space="preserve"> </w:t>
      </w:r>
      <w:r w:rsidR="00C458C6">
        <w:rPr>
          <w:rFonts w:hint="cs"/>
          <w:rtl/>
          <w:lang w:eastAsia="he-IL"/>
        </w:rPr>
        <w:t xml:space="preserve">נתונים שהיא סומכת את ידה עליהם כחוקרת. </w:t>
      </w:r>
      <w:bookmarkStart w:id="3851" w:name="_ETM_Q1_189813"/>
      <w:bookmarkEnd w:id="3851"/>
    </w:p>
    <w:p w14:paraId="3FA83AD2" w14:textId="77777777" w:rsidR="00C458C6" w:rsidRDefault="00C458C6" w:rsidP="00695BD8">
      <w:pPr>
        <w:rPr>
          <w:rtl/>
          <w:lang w:eastAsia="he-IL"/>
        </w:rPr>
      </w:pPr>
      <w:bookmarkStart w:id="3852" w:name="_ETM_Q1_196944"/>
      <w:bookmarkStart w:id="3853" w:name="_ETM_Q1_197045"/>
      <w:bookmarkEnd w:id="3852"/>
      <w:bookmarkEnd w:id="3853"/>
    </w:p>
    <w:p w14:paraId="33E55944" w14:textId="77777777" w:rsidR="00C458C6" w:rsidRDefault="00C458C6" w:rsidP="00695BD8">
      <w:pPr>
        <w:rPr>
          <w:rtl/>
          <w:lang w:eastAsia="he-IL"/>
        </w:rPr>
      </w:pPr>
      <w:bookmarkStart w:id="3854" w:name="_ETM_Q1_196578"/>
      <w:bookmarkStart w:id="3855" w:name="_ETM_Q1_196639"/>
      <w:bookmarkEnd w:id="3854"/>
      <w:bookmarkEnd w:id="3855"/>
      <w:r>
        <w:rPr>
          <w:rFonts w:hint="cs"/>
          <w:rtl/>
          <w:lang w:eastAsia="he-IL"/>
        </w:rPr>
        <w:t xml:space="preserve">כתמיד אני בהחלט מזמין את אנשי המדע </w:t>
      </w:r>
      <w:bookmarkStart w:id="3856" w:name="_ETM_Q1_196785"/>
      <w:bookmarkEnd w:id="3856"/>
      <w:r>
        <w:rPr>
          <w:rFonts w:hint="cs"/>
          <w:rtl/>
          <w:lang w:eastAsia="he-IL"/>
        </w:rPr>
        <w:t>והרפואה</w:t>
      </w:r>
      <w:r w:rsidR="00C65199">
        <w:rPr>
          <w:rFonts w:hint="cs"/>
          <w:rtl/>
          <w:lang w:eastAsia="he-IL"/>
        </w:rPr>
        <w:t xml:space="preserve"> </w:t>
      </w:r>
      <w:r>
        <w:rPr>
          <w:rFonts w:hint="cs"/>
          <w:rtl/>
          <w:lang w:eastAsia="he-IL"/>
        </w:rPr>
        <w:t xml:space="preserve">להשמיע את קולם כאן. לא שמעתי את הדברים </w:t>
      </w:r>
      <w:bookmarkStart w:id="3857" w:name="_ETM_Q1_202936"/>
      <w:bookmarkEnd w:id="3857"/>
      <w:r>
        <w:rPr>
          <w:rFonts w:hint="cs"/>
          <w:rtl/>
          <w:lang w:eastAsia="he-IL"/>
        </w:rPr>
        <w:t>הללו</w:t>
      </w:r>
      <w:r w:rsidR="00C65199">
        <w:rPr>
          <w:rFonts w:hint="cs"/>
          <w:rtl/>
          <w:lang w:eastAsia="he-IL"/>
        </w:rPr>
        <w:t xml:space="preserve"> </w:t>
      </w:r>
      <w:r>
        <w:rPr>
          <w:rFonts w:hint="cs"/>
          <w:rtl/>
          <w:lang w:eastAsia="he-IL"/>
        </w:rPr>
        <w:t xml:space="preserve">מההסתדרות הרפואית שאני מחשיב מאוד </w:t>
      </w:r>
      <w:bookmarkStart w:id="3858" w:name="_ETM_Q1_205868"/>
      <w:bookmarkEnd w:id="3858"/>
      <w:r>
        <w:rPr>
          <w:rFonts w:hint="cs"/>
          <w:rtl/>
          <w:lang w:eastAsia="he-IL"/>
        </w:rPr>
        <w:t>את דעתה כי למדנו שהיא לא אוטומטית בעד מהלכי הממשלה</w:t>
      </w:r>
      <w:bookmarkStart w:id="3859" w:name="_ETM_Q1_210414"/>
      <w:bookmarkEnd w:id="3859"/>
      <w:r>
        <w:rPr>
          <w:rFonts w:hint="cs"/>
          <w:rtl/>
          <w:lang w:eastAsia="he-IL"/>
        </w:rPr>
        <w:t xml:space="preserve"> ולא אוטומטית נגדה. הם הציגו לכל אורך הדרך עמדות </w:t>
      </w:r>
      <w:bookmarkStart w:id="3860" w:name="_ETM_Q1_217143"/>
      <w:bookmarkEnd w:id="3860"/>
      <w:r>
        <w:rPr>
          <w:rFonts w:hint="cs"/>
          <w:rtl/>
          <w:lang w:eastAsia="he-IL"/>
        </w:rPr>
        <w:t>שלעתים מגבות ולפעמים מאתגרות את העמדה הממשלתית.</w:t>
      </w:r>
    </w:p>
    <w:p w14:paraId="009E4A6B" w14:textId="77777777" w:rsidR="00C458C6" w:rsidRDefault="00C458C6" w:rsidP="00695BD8">
      <w:pPr>
        <w:rPr>
          <w:rtl/>
          <w:lang w:eastAsia="he-IL"/>
        </w:rPr>
      </w:pPr>
      <w:bookmarkStart w:id="3861" w:name="_ETM_Q1_224924"/>
      <w:bookmarkStart w:id="3862" w:name="_ETM_Q1_224993"/>
      <w:bookmarkEnd w:id="3861"/>
      <w:bookmarkEnd w:id="3862"/>
    </w:p>
    <w:p w14:paraId="53998DA3" w14:textId="77777777" w:rsidR="00C458C6" w:rsidRDefault="00C458C6" w:rsidP="00695BD8">
      <w:pPr>
        <w:rPr>
          <w:rtl/>
          <w:lang w:eastAsia="he-IL"/>
        </w:rPr>
      </w:pPr>
      <w:bookmarkStart w:id="3863" w:name="_ETM_Q1_225043"/>
      <w:bookmarkStart w:id="3864" w:name="_ETM_Q1_225081"/>
      <w:bookmarkEnd w:id="3863"/>
      <w:bookmarkEnd w:id="3864"/>
      <w:r>
        <w:rPr>
          <w:rFonts w:hint="cs"/>
          <w:rtl/>
          <w:lang w:eastAsia="he-IL"/>
        </w:rPr>
        <w:t xml:space="preserve">אני אמליץ לחברי </w:t>
      </w:r>
      <w:bookmarkStart w:id="3865" w:name="_ETM_Q1_228844"/>
      <w:bookmarkEnd w:id="3865"/>
      <w:r>
        <w:rPr>
          <w:rFonts w:hint="cs"/>
          <w:rtl/>
          <w:lang w:eastAsia="he-IL"/>
        </w:rPr>
        <w:t xml:space="preserve">לתמוך בתקנות אבל בעיקר בגלל מה שיש בהן. אולי זה לא ניסוח טוב. בעיקר בגלל היבט אחד שלהן </w:t>
      </w:r>
      <w:bookmarkStart w:id="3866" w:name="_ETM_Q1_239972"/>
      <w:bookmarkEnd w:id="3866"/>
      <w:r>
        <w:rPr>
          <w:rFonts w:hint="cs"/>
          <w:rtl/>
          <w:lang w:eastAsia="he-IL"/>
        </w:rPr>
        <w:t xml:space="preserve">והוא ההיבט של צמצום התו הירוק. אני חושב שאם המערכת מגיעה למסקנה שהתו הירוק הוא כלי לא אפקטיבי ברגע </w:t>
      </w:r>
      <w:bookmarkStart w:id="3867" w:name="_ETM_Q1_248240"/>
      <w:bookmarkEnd w:id="3867"/>
      <w:r>
        <w:rPr>
          <w:rFonts w:hint="cs"/>
          <w:rtl/>
          <w:lang w:eastAsia="he-IL"/>
        </w:rPr>
        <w:t>זה -</w:t>
      </w:r>
      <w:r w:rsidR="00C65199">
        <w:rPr>
          <w:rFonts w:hint="cs"/>
          <w:rtl/>
          <w:lang w:eastAsia="he-IL"/>
        </w:rPr>
        <w:t xml:space="preserve"> </w:t>
      </w:r>
      <w:r>
        <w:rPr>
          <w:rFonts w:hint="cs"/>
          <w:rtl/>
          <w:lang w:eastAsia="he-IL"/>
        </w:rPr>
        <w:t xml:space="preserve">ויכול להיות שבעוד שבועות אחדים נהיה במציאות אחרת אבל כרגע </w:t>
      </w:r>
      <w:bookmarkStart w:id="3868" w:name="_ETM_Q1_254174"/>
      <w:bookmarkEnd w:id="3868"/>
      <w:r>
        <w:rPr>
          <w:rFonts w:hint="cs"/>
          <w:rtl/>
          <w:lang w:eastAsia="he-IL"/>
        </w:rPr>
        <w:t xml:space="preserve">הוא לא אפקטיבי </w:t>
      </w:r>
      <w:r>
        <w:rPr>
          <w:rtl/>
          <w:lang w:eastAsia="he-IL"/>
        </w:rPr>
        <w:t>–</w:t>
      </w:r>
      <w:r>
        <w:rPr>
          <w:rFonts w:hint="cs"/>
          <w:rtl/>
          <w:lang w:eastAsia="he-IL"/>
        </w:rPr>
        <w:t xml:space="preserve"> אז גם </w:t>
      </w:r>
      <w:bookmarkStart w:id="3869" w:name="_ETM_Q1_257429"/>
      <w:bookmarkEnd w:id="3869"/>
      <w:r>
        <w:rPr>
          <w:rFonts w:hint="cs"/>
          <w:rtl/>
          <w:lang w:eastAsia="he-IL"/>
        </w:rPr>
        <w:t>מטעם ההגבלות על זכויות וחירויות יסוד, וגם מסיבה רפואית שלא</w:t>
      </w:r>
      <w:bookmarkStart w:id="3870" w:name="_ETM_Q1_262110"/>
      <w:bookmarkEnd w:id="3870"/>
      <w:r>
        <w:rPr>
          <w:rFonts w:hint="cs"/>
          <w:rtl/>
          <w:lang w:eastAsia="he-IL"/>
        </w:rPr>
        <w:t xml:space="preserve"> לתת לאנשים תחושת ביטחון לא מעוגנת בקרקע המציאות. אני </w:t>
      </w:r>
      <w:bookmarkStart w:id="3871" w:name="_ETM_Q1_268744"/>
      <w:bookmarkEnd w:id="3871"/>
      <w:r>
        <w:rPr>
          <w:rFonts w:hint="cs"/>
          <w:rtl/>
          <w:lang w:eastAsia="he-IL"/>
        </w:rPr>
        <w:t xml:space="preserve">בהחלט תומך בצמצום התו הירוק. זאת גם הבקשה המאוד </w:t>
      </w:r>
      <w:bookmarkStart w:id="3872" w:name="_ETM_Q1_273312"/>
      <w:bookmarkEnd w:id="3872"/>
      <w:r>
        <w:rPr>
          <w:rFonts w:hint="cs"/>
          <w:rtl/>
          <w:lang w:eastAsia="he-IL"/>
        </w:rPr>
        <w:t>ברורה</w:t>
      </w:r>
      <w:r w:rsidR="00C65199">
        <w:rPr>
          <w:rFonts w:hint="cs"/>
          <w:rtl/>
          <w:lang w:eastAsia="he-IL"/>
        </w:rPr>
        <w:t xml:space="preserve"> </w:t>
      </w:r>
      <w:r>
        <w:rPr>
          <w:rFonts w:hint="cs"/>
          <w:rtl/>
          <w:lang w:eastAsia="he-IL"/>
        </w:rPr>
        <w:t>שהייתה לוועדה לפני ימים אחדים</w:t>
      </w:r>
      <w:r w:rsidR="00C65199">
        <w:rPr>
          <w:rFonts w:hint="cs"/>
          <w:rtl/>
          <w:lang w:eastAsia="he-IL"/>
        </w:rPr>
        <w:t xml:space="preserve"> </w:t>
      </w:r>
      <w:r>
        <w:rPr>
          <w:rFonts w:hint="cs"/>
          <w:rtl/>
          <w:lang w:eastAsia="he-IL"/>
        </w:rPr>
        <w:t xml:space="preserve">מהממשלה ואני </w:t>
      </w:r>
      <w:bookmarkStart w:id="3873" w:name="_ETM_Q1_276650"/>
      <w:bookmarkEnd w:id="3873"/>
      <w:r>
        <w:rPr>
          <w:rFonts w:hint="cs"/>
          <w:rtl/>
          <w:lang w:eastAsia="he-IL"/>
        </w:rPr>
        <w:t>שמח שהעמדה הזו התקבלה.</w:t>
      </w:r>
    </w:p>
    <w:p w14:paraId="44DB8AD8" w14:textId="77777777" w:rsidR="00C458C6" w:rsidRDefault="00C458C6" w:rsidP="00695BD8">
      <w:pPr>
        <w:rPr>
          <w:rtl/>
          <w:lang w:eastAsia="he-IL"/>
        </w:rPr>
      </w:pPr>
      <w:bookmarkStart w:id="3874" w:name="_ETM_Q1_279094"/>
      <w:bookmarkStart w:id="3875" w:name="_ETM_Q1_279155"/>
      <w:bookmarkEnd w:id="3874"/>
      <w:bookmarkEnd w:id="3875"/>
    </w:p>
    <w:p w14:paraId="356A639A" w14:textId="77777777" w:rsidR="00C458C6" w:rsidRDefault="00C458C6" w:rsidP="00695BD8">
      <w:pPr>
        <w:rPr>
          <w:rtl/>
          <w:lang w:eastAsia="he-IL"/>
        </w:rPr>
      </w:pPr>
      <w:bookmarkStart w:id="3876" w:name="_ETM_Q1_279181"/>
      <w:bookmarkStart w:id="3877" w:name="_ETM_Q1_279218"/>
      <w:bookmarkEnd w:id="3876"/>
      <w:bookmarkEnd w:id="3877"/>
      <w:r>
        <w:rPr>
          <w:rFonts w:hint="cs"/>
          <w:rtl/>
          <w:lang w:eastAsia="he-IL"/>
        </w:rPr>
        <w:t xml:space="preserve">אני אומר את דעתי האישית. היא לא תוביל אותי כרגע להצביע נגד התקנות אבל היא בהחלט תביא </w:t>
      </w:r>
      <w:bookmarkStart w:id="3878" w:name="_ETM_Q1_287364"/>
      <w:bookmarkEnd w:id="3878"/>
      <w:r>
        <w:rPr>
          <w:rFonts w:hint="cs"/>
          <w:rtl/>
          <w:lang w:eastAsia="he-IL"/>
        </w:rPr>
        <w:t xml:space="preserve">אותי להמשך </w:t>
      </w:r>
      <w:proofErr w:type="spellStart"/>
      <w:r>
        <w:rPr>
          <w:rFonts w:hint="cs"/>
          <w:rtl/>
          <w:lang w:eastAsia="he-IL"/>
        </w:rPr>
        <w:t>שיג</w:t>
      </w:r>
      <w:proofErr w:type="spellEnd"/>
      <w:r>
        <w:rPr>
          <w:rFonts w:hint="cs"/>
          <w:rtl/>
          <w:lang w:eastAsia="he-IL"/>
        </w:rPr>
        <w:t xml:space="preserve"> ושיח עם הממשלה. דעתי מאוד לא נוחה </w:t>
      </w:r>
      <w:bookmarkStart w:id="3879" w:name="_ETM_Q1_294707"/>
      <w:bookmarkEnd w:id="3879"/>
      <w:r>
        <w:rPr>
          <w:rFonts w:hint="cs"/>
          <w:rtl/>
          <w:lang w:eastAsia="he-IL"/>
        </w:rPr>
        <w:t xml:space="preserve">מהסרת מגבלות התפוסה או מאי ההמרה של התו הירוק </w:t>
      </w:r>
      <w:bookmarkStart w:id="3880" w:name="_ETM_Q1_304038"/>
      <w:bookmarkEnd w:id="3880"/>
      <w:r>
        <w:rPr>
          <w:rFonts w:hint="cs"/>
          <w:rtl/>
          <w:lang w:eastAsia="he-IL"/>
        </w:rPr>
        <w:t xml:space="preserve">בענייני תפוסה. אני חושב </w:t>
      </w:r>
      <w:proofErr w:type="spellStart"/>
      <w:r>
        <w:rPr>
          <w:rFonts w:hint="cs"/>
          <w:rtl/>
          <w:lang w:eastAsia="he-IL"/>
        </w:rPr>
        <w:t>שניחא</w:t>
      </w:r>
      <w:proofErr w:type="spellEnd"/>
      <w:r>
        <w:rPr>
          <w:rFonts w:hint="cs"/>
          <w:rtl/>
          <w:lang w:eastAsia="he-IL"/>
        </w:rPr>
        <w:t xml:space="preserve"> שיש עוד מקומות שאנחנו משאירים </w:t>
      </w:r>
      <w:bookmarkStart w:id="3881" w:name="_ETM_Q1_312714"/>
      <w:bookmarkEnd w:id="3881"/>
      <w:r>
        <w:rPr>
          <w:rFonts w:hint="cs"/>
          <w:rtl/>
          <w:lang w:eastAsia="he-IL"/>
        </w:rPr>
        <w:t xml:space="preserve">תו ירוק שכנראה זה כן מוריד קצת את הסיכוי להידבק </w:t>
      </w:r>
      <w:bookmarkStart w:id="3882" w:name="_ETM_Q1_317187"/>
      <w:bookmarkEnd w:id="3882"/>
      <w:r>
        <w:rPr>
          <w:rFonts w:hint="cs"/>
          <w:rtl/>
          <w:lang w:eastAsia="he-IL"/>
        </w:rPr>
        <w:t>בתחלואה קשה, פחות לא מחוסנים, אבל אני מתק</w:t>
      </w:r>
      <w:bookmarkStart w:id="3883" w:name="_ETM_Q1_322856"/>
      <w:bookmarkEnd w:id="3883"/>
      <w:r>
        <w:rPr>
          <w:rFonts w:hint="cs"/>
          <w:rtl/>
          <w:lang w:eastAsia="he-IL"/>
        </w:rPr>
        <w:t>שה להבין את ההצדקה לאי החלת מגבלת התפוסה. אני חוש</w:t>
      </w:r>
      <w:bookmarkStart w:id="3884" w:name="_ETM_Q1_330620"/>
      <w:bookmarkEnd w:id="3884"/>
      <w:r>
        <w:rPr>
          <w:rFonts w:hint="cs"/>
          <w:rtl/>
          <w:lang w:eastAsia="he-IL"/>
        </w:rPr>
        <w:t>ב שהתקנות בעצמן יצרו הבחנה שהיא מתקבל</w:t>
      </w:r>
      <w:bookmarkStart w:id="3885" w:name="_ETM_Q1_334778"/>
      <w:bookmarkEnd w:id="3885"/>
      <w:r>
        <w:rPr>
          <w:rFonts w:hint="cs"/>
          <w:rtl/>
          <w:lang w:eastAsia="he-IL"/>
        </w:rPr>
        <w:t xml:space="preserve">ת על הדעת בין מקומות בהם יש הושבה ואנשים מטבע </w:t>
      </w:r>
      <w:bookmarkStart w:id="3886" w:name="_ETM_Q1_339658"/>
      <w:bookmarkEnd w:id="3886"/>
      <w:r>
        <w:rPr>
          <w:rFonts w:hint="cs"/>
          <w:rtl/>
          <w:lang w:eastAsia="he-IL"/>
        </w:rPr>
        <w:t xml:space="preserve">הדברים לא נעים, לא מצטופפים ולא מתגודדים לבין </w:t>
      </w:r>
      <w:bookmarkStart w:id="3887" w:name="_ETM_Q1_344414"/>
      <w:bookmarkEnd w:id="3887"/>
      <w:r>
        <w:rPr>
          <w:rFonts w:hint="cs"/>
          <w:rtl/>
          <w:lang w:eastAsia="he-IL"/>
        </w:rPr>
        <w:t>מקומות בהם מטבע הדברים קשה לשמור על חובת מ</w:t>
      </w:r>
      <w:bookmarkStart w:id="3888" w:name="_ETM_Q1_348778"/>
      <w:bookmarkEnd w:id="3888"/>
      <w:r>
        <w:rPr>
          <w:rFonts w:hint="cs"/>
          <w:rtl/>
          <w:lang w:eastAsia="he-IL"/>
        </w:rPr>
        <w:t xml:space="preserve">סכות, קשה לשמור על ישיבה ואי התגודדות, ולא ברור </w:t>
      </w:r>
      <w:bookmarkStart w:id="3889" w:name="_ETM_Q1_352404"/>
      <w:bookmarkEnd w:id="3889"/>
      <w:r>
        <w:rPr>
          <w:rFonts w:hint="cs"/>
          <w:rtl/>
          <w:lang w:eastAsia="he-IL"/>
        </w:rPr>
        <w:t>לי מדוע באותם מקומות,</w:t>
      </w:r>
      <w:r w:rsidR="00C65199">
        <w:rPr>
          <w:rFonts w:hint="cs"/>
          <w:rtl/>
          <w:lang w:eastAsia="he-IL"/>
        </w:rPr>
        <w:t xml:space="preserve"> </w:t>
      </w:r>
      <w:r>
        <w:rPr>
          <w:rFonts w:hint="cs"/>
          <w:rtl/>
          <w:lang w:eastAsia="he-IL"/>
        </w:rPr>
        <w:t xml:space="preserve">עם הסרת התו </w:t>
      </w:r>
      <w:bookmarkStart w:id="3890" w:name="_ETM_Q1_357112"/>
      <w:bookmarkEnd w:id="3890"/>
      <w:r>
        <w:rPr>
          <w:rFonts w:hint="cs"/>
          <w:rtl/>
          <w:lang w:eastAsia="he-IL"/>
        </w:rPr>
        <w:t xml:space="preserve">הירוק, לא שוקלים כרגע מגבלות של תו סגול, של תפוסה. </w:t>
      </w:r>
      <w:bookmarkStart w:id="3891" w:name="_ETM_Q1_363660"/>
      <w:bookmarkEnd w:id="3891"/>
    </w:p>
    <w:p w14:paraId="4D7BCA56" w14:textId="77777777" w:rsidR="00C458C6" w:rsidRDefault="00C458C6" w:rsidP="00695BD8">
      <w:pPr>
        <w:rPr>
          <w:rtl/>
          <w:lang w:eastAsia="he-IL"/>
        </w:rPr>
      </w:pPr>
    </w:p>
    <w:p w14:paraId="210E1258" w14:textId="77777777" w:rsidR="00C458C6" w:rsidRDefault="00C458C6" w:rsidP="00695BD8">
      <w:pPr>
        <w:rPr>
          <w:rtl/>
          <w:lang w:eastAsia="he-IL"/>
        </w:rPr>
      </w:pPr>
      <w:bookmarkStart w:id="3892" w:name="_ETM_Q1_367406"/>
      <w:bookmarkStart w:id="3893" w:name="_ETM_Q1_367462"/>
      <w:bookmarkEnd w:id="3892"/>
      <w:bookmarkEnd w:id="3893"/>
      <w:r>
        <w:rPr>
          <w:rFonts w:hint="cs"/>
          <w:rtl/>
          <w:lang w:eastAsia="he-IL"/>
        </w:rPr>
        <w:t xml:space="preserve">אני אומר לפרוטוקול שבעיניי אישית זאת טעות אבל יש רשות מבצעת ויש רשות מחוקקת, ואני לא חושב שהרשות המחוקקת </w:t>
      </w:r>
      <w:bookmarkStart w:id="3894" w:name="_ETM_Q1_369754"/>
      <w:bookmarkEnd w:id="3894"/>
      <w:r w:rsidR="00437902">
        <w:rPr>
          <w:rFonts w:hint="cs"/>
          <w:rtl/>
          <w:lang w:eastAsia="he-IL"/>
        </w:rPr>
        <w:t>היא זו שצריכה להפעיל את ארגז הכלים. היא צריכה לא</w:t>
      </w:r>
      <w:bookmarkStart w:id="3895" w:name="_ETM_Q1_376820"/>
      <w:bookmarkEnd w:id="3895"/>
      <w:r w:rsidR="00437902">
        <w:rPr>
          <w:rFonts w:hint="cs"/>
          <w:rtl/>
          <w:lang w:eastAsia="he-IL"/>
        </w:rPr>
        <w:t xml:space="preserve">שר או לא לאשר ולתת המלצות. לכן אני </w:t>
      </w:r>
      <w:bookmarkStart w:id="3896" w:name="_ETM_Q1_381235"/>
      <w:bookmarkEnd w:id="3896"/>
      <w:r w:rsidR="00437902">
        <w:rPr>
          <w:rFonts w:hint="cs"/>
          <w:rtl/>
          <w:lang w:eastAsia="he-IL"/>
        </w:rPr>
        <w:t xml:space="preserve">לא הייתי מתנה את צמצום התו הירוק בהטלת מגבלות </w:t>
      </w:r>
      <w:bookmarkStart w:id="3897" w:name="_ETM_Q1_387112"/>
      <w:bookmarkEnd w:id="3897"/>
      <w:r w:rsidR="00437902">
        <w:rPr>
          <w:rFonts w:hint="cs"/>
          <w:rtl/>
          <w:lang w:eastAsia="he-IL"/>
        </w:rPr>
        <w:t xml:space="preserve">תו סגול. אני מציע לחברי לתמוך בתקנות אבל אני </w:t>
      </w:r>
      <w:bookmarkStart w:id="3898" w:name="_ETM_Q1_391896"/>
      <w:bookmarkEnd w:id="3898"/>
      <w:r w:rsidR="00437902">
        <w:rPr>
          <w:rFonts w:hint="cs"/>
          <w:rtl/>
          <w:lang w:eastAsia="he-IL"/>
        </w:rPr>
        <w:t xml:space="preserve">אומר לפרוטוקול שאני חושב שזאת טעות שאין </w:t>
      </w:r>
      <w:bookmarkStart w:id="3899" w:name="_ETM_Q1_395478"/>
      <w:bookmarkEnd w:id="3899"/>
      <w:r w:rsidR="00437902">
        <w:rPr>
          <w:rFonts w:hint="cs"/>
          <w:rtl/>
          <w:lang w:eastAsia="he-IL"/>
        </w:rPr>
        <w:t>הגבלות תפוסה כאלה ואחרות, חלקיות במקומות מסוימים.</w:t>
      </w:r>
      <w:bookmarkStart w:id="3900" w:name="_ETM_Q1_398730"/>
      <w:bookmarkEnd w:id="3900"/>
      <w:r w:rsidR="00437902">
        <w:rPr>
          <w:rFonts w:hint="cs"/>
          <w:rtl/>
          <w:lang w:eastAsia="he-IL"/>
        </w:rPr>
        <w:t xml:space="preserve"> אני מתכוון לבוא בדין ודברים עם הממשלה בעניין ואנחנו </w:t>
      </w:r>
      <w:bookmarkStart w:id="3901" w:name="_ETM_Q1_403160"/>
      <w:bookmarkEnd w:id="3901"/>
      <w:r w:rsidR="00437902">
        <w:rPr>
          <w:rFonts w:hint="cs"/>
          <w:rtl/>
          <w:lang w:eastAsia="he-IL"/>
        </w:rPr>
        <w:t xml:space="preserve">נמשיך לעמוד מול גורמי משרד הבריאות על ההצדקות לעניין. בדיון </w:t>
      </w:r>
      <w:bookmarkStart w:id="3902" w:name="_ETM_Q1_408188"/>
      <w:bookmarkEnd w:id="3902"/>
      <w:r w:rsidR="00437902">
        <w:rPr>
          <w:rFonts w:hint="cs"/>
          <w:rtl/>
          <w:lang w:eastAsia="he-IL"/>
        </w:rPr>
        <w:t>הבא שנקבע -</w:t>
      </w:r>
      <w:r w:rsidR="00C65199">
        <w:rPr>
          <w:rFonts w:hint="cs"/>
          <w:rtl/>
          <w:lang w:eastAsia="he-IL"/>
        </w:rPr>
        <w:t xml:space="preserve"> </w:t>
      </w:r>
      <w:r w:rsidR="00437902">
        <w:rPr>
          <w:rFonts w:hint="cs"/>
          <w:rtl/>
          <w:lang w:eastAsia="he-IL"/>
        </w:rPr>
        <w:t xml:space="preserve">ונראה מתי הוא ייקבע, כי כרגע לא תגענה </w:t>
      </w:r>
      <w:bookmarkStart w:id="3903" w:name="_ETM_Q1_411610"/>
      <w:bookmarkEnd w:id="3903"/>
      <w:r w:rsidR="00437902">
        <w:rPr>
          <w:rFonts w:hint="cs"/>
          <w:rtl/>
          <w:lang w:eastAsia="he-IL"/>
        </w:rPr>
        <w:t xml:space="preserve">עוד תקנות ונראה אם נעשה דיון מעקב או לא </w:t>
      </w:r>
      <w:r w:rsidR="00437902">
        <w:rPr>
          <w:rtl/>
          <w:lang w:eastAsia="he-IL"/>
        </w:rPr>
        <w:t>–</w:t>
      </w:r>
      <w:r w:rsidR="00437902">
        <w:rPr>
          <w:rFonts w:hint="cs"/>
          <w:rtl/>
          <w:lang w:eastAsia="he-IL"/>
        </w:rPr>
        <w:t xml:space="preserve"> </w:t>
      </w:r>
      <w:bookmarkStart w:id="3904" w:name="_ETM_Q1_417478"/>
      <w:bookmarkEnd w:id="3904"/>
      <w:r w:rsidR="00437902">
        <w:rPr>
          <w:rFonts w:hint="cs"/>
          <w:rtl/>
          <w:lang w:eastAsia="he-IL"/>
        </w:rPr>
        <w:t xml:space="preserve">אנחנו בהחלט נשעה לעצתו הטובה של חבר הכנסת </w:t>
      </w:r>
      <w:bookmarkStart w:id="3905" w:name="_ETM_Q1_419566"/>
      <w:bookmarkEnd w:id="3905"/>
      <w:r w:rsidR="00437902">
        <w:rPr>
          <w:rFonts w:hint="cs"/>
          <w:rtl/>
          <w:lang w:eastAsia="he-IL"/>
        </w:rPr>
        <w:t xml:space="preserve">בגין שאומר שבעניין הזה דעת משרד הבריאות או מערכת הבריאות </w:t>
      </w:r>
      <w:bookmarkStart w:id="3906" w:name="_ETM_Q1_424819"/>
      <w:bookmarkEnd w:id="3906"/>
      <w:r w:rsidR="00437902">
        <w:rPr>
          <w:rFonts w:hint="cs"/>
          <w:rtl/>
          <w:lang w:eastAsia="he-IL"/>
        </w:rPr>
        <w:t xml:space="preserve">לא התקבלה על ידי הממשלה ולכן מי שצריך </w:t>
      </w:r>
      <w:bookmarkStart w:id="3907" w:name="_ETM_Q1_431979"/>
      <w:bookmarkEnd w:id="3907"/>
      <w:r w:rsidR="00437902">
        <w:rPr>
          <w:rFonts w:hint="cs"/>
          <w:rtl/>
          <w:lang w:eastAsia="he-IL"/>
        </w:rPr>
        <w:t xml:space="preserve">להצדיק את העניין הזה, אלה לא ראשי </w:t>
      </w:r>
      <w:bookmarkStart w:id="3908" w:name="_ETM_Q1_433812"/>
      <w:bookmarkEnd w:id="3908"/>
      <w:r w:rsidR="00437902">
        <w:rPr>
          <w:rFonts w:hint="cs"/>
          <w:rtl/>
          <w:lang w:eastAsia="he-IL"/>
        </w:rPr>
        <w:t>מערכת בריאות הציבור אלא</w:t>
      </w:r>
      <w:r w:rsidR="00C65199">
        <w:rPr>
          <w:rFonts w:hint="cs"/>
          <w:rtl/>
          <w:lang w:eastAsia="he-IL"/>
        </w:rPr>
        <w:t xml:space="preserve"> </w:t>
      </w:r>
      <w:r w:rsidR="00437902">
        <w:rPr>
          <w:rFonts w:hint="cs"/>
          <w:rtl/>
          <w:lang w:eastAsia="he-IL"/>
        </w:rPr>
        <w:t xml:space="preserve">נציגי הממשלה וזאת לא חברתנו אילנה </w:t>
      </w:r>
      <w:proofErr w:type="spellStart"/>
      <w:r w:rsidR="00437902">
        <w:rPr>
          <w:rFonts w:hint="cs"/>
          <w:rtl/>
          <w:lang w:eastAsia="he-IL"/>
        </w:rPr>
        <w:t>גנס</w:t>
      </w:r>
      <w:proofErr w:type="spellEnd"/>
      <w:r w:rsidR="00437902">
        <w:rPr>
          <w:rFonts w:hint="cs"/>
          <w:rtl/>
          <w:lang w:eastAsia="he-IL"/>
        </w:rPr>
        <w:t xml:space="preserve"> כי היא ביושרה המקצועי</w:t>
      </w:r>
      <w:r w:rsidR="00C65199">
        <w:rPr>
          <w:rFonts w:hint="cs"/>
          <w:rtl/>
          <w:lang w:eastAsia="he-IL"/>
        </w:rPr>
        <w:t xml:space="preserve"> </w:t>
      </w:r>
      <w:r w:rsidR="00437902">
        <w:rPr>
          <w:rFonts w:hint="cs"/>
          <w:rtl/>
          <w:lang w:eastAsia="he-IL"/>
        </w:rPr>
        <w:t>א</w:t>
      </w:r>
      <w:bookmarkStart w:id="3909" w:name="_ETM_Q1_444136"/>
      <w:bookmarkEnd w:id="3909"/>
      <w:r w:rsidR="00437902">
        <w:rPr>
          <w:rFonts w:hint="cs"/>
          <w:rtl/>
          <w:lang w:eastAsia="he-IL"/>
        </w:rPr>
        <w:t>ומרת את עמדת גורמי המקצוע.</w:t>
      </w:r>
    </w:p>
    <w:p w14:paraId="33E2904A" w14:textId="77777777" w:rsidR="00437902" w:rsidRDefault="00437902" w:rsidP="00695BD8">
      <w:pPr>
        <w:rPr>
          <w:rtl/>
          <w:lang w:eastAsia="he-IL"/>
        </w:rPr>
      </w:pPr>
      <w:bookmarkStart w:id="3910" w:name="_ETM_Q1_446092"/>
      <w:bookmarkStart w:id="3911" w:name="_ETM_Q1_446166"/>
      <w:bookmarkEnd w:id="3910"/>
      <w:bookmarkEnd w:id="3911"/>
    </w:p>
    <w:p w14:paraId="15C623F4" w14:textId="77777777" w:rsidR="00437902" w:rsidRDefault="00437902" w:rsidP="00695BD8">
      <w:pPr>
        <w:rPr>
          <w:rtl/>
          <w:lang w:eastAsia="he-IL"/>
        </w:rPr>
      </w:pPr>
      <w:bookmarkStart w:id="3912" w:name="_ETM_Q1_446187"/>
      <w:bookmarkStart w:id="3913" w:name="_ETM_Q1_446222"/>
      <w:bookmarkEnd w:id="3912"/>
      <w:bookmarkEnd w:id="3913"/>
      <w:r>
        <w:rPr>
          <w:rFonts w:hint="cs"/>
          <w:rtl/>
          <w:lang w:eastAsia="he-IL"/>
        </w:rPr>
        <w:t xml:space="preserve">אני אהיה בדין ודברים עם לשכת </w:t>
      </w:r>
      <w:bookmarkStart w:id="3914" w:name="_ETM_Q1_449442"/>
      <w:bookmarkEnd w:id="3914"/>
      <w:r>
        <w:rPr>
          <w:rFonts w:hint="cs"/>
          <w:rtl/>
          <w:lang w:eastAsia="he-IL"/>
        </w:rPr>
        <w:t xml:space="preserve">ראש הממשלה ועם לשכתו של שר הבריאות ואנחנו נקיים דיון </w:t>
      </w:r>
      <w:bookmarkStart w:id="3915" w:name="_ETM_Q1_454603"/>
      <w:bookmarkEnd w:id="3915"/>
      <w:r>
        <w:rPr>
          <w:rFonts w:hint="cs"/>
          <w:rtl/>
          <w:lang w:eastAsia="he-IL"/>
        </w:rPr>
        <w:t xml:space="preserve">בעניין. אני אתייעץ עם חבריי לוועדה לגבי המתכונת, אני אתייעץ גם עם גורמי הממשלה, אבל בעיניי זה צעד אחד </w:t>
      </w:r>
      <w:bookmarkStart w:id="3916" w:name="_ETM_Q1_463266"/>
      <w:bookmarkEnd w:id="3916"/>
      <w:r>
        <w:rPr>
          <w:rFonts w:hint="cs"/>
          <w:rtl/>
          <w:lang w:eastAsia="he-IL"/>
        </w:rPr>
        <w:t>טיפה רחוק מדי. נשמע, נדבר ונתדיין.</w:t>
      </w:r>
    </w:p>
    <w:p w14:paraId="6D5DFC8A" w14:textId="77777777" w:rsidR="00437902" w:rsidRDefault="00437902" w:rsidP="00695BD8">
      <w:pPr>
        <w:rPr>
          <w:rtl/>
          <w:lang w:eastAsia="he-IL"/>
        </w:rPr>
      </w:pPr>
      <w:bookmarkStart w:id="3917" w:name="_ETM_Q1_469010"/>
      <w:bookmarkStart w:id="3918" w:name="_ETM_Q1_469079"/>
      <w:bookmarkEnd w:id="3917"/>
      <w:bookmarkEnd w:id="3918"/>
    </w:p>
    <w:p w14:paraId="49AE1D1D" w14:textId="77777777" w:rsidR="00437902" w:rsidRDefault="00437902" w:rsidP="00695BD8">
      <w:pPr>
        <w:rPr>
          <w:rtl/>
          <w:lang w:eastAsia="he-IL"/>
        </w:rPr>
      </w:pPr>
      <w:bookmarkStart w:id="3919" w:name="_ETM_Q1_469954"/>
      <w:bookmarkStart w:id="3920" w:name="_ETM_Q1_470013"/>
      <w:bookmarkEnd w:id="3919"/>
      <w:bookmarkEnd w:id="3920"/>
      <w:r>
        <w:rPr>
          <w:rFonts w:hint="cs"/>
          <w:rtl/>
          <w:lang w:eastAsia="he-IL"/>
        </w:rPr>
        <w:t xml:space="preserve">חבר הכנסת בגין, הערות סיכום </w:t>
      </w:r>
      <w:bookmarkStart w:id="3921" w:name="_ETM_Q1_470248"/>
      <w:bookmarkEnd w:id="3921"/>
      <w:r>
        <w:rPr>
          <w:rFonts w:hint="cs"/>
          <w:rtl/>
          <w:lang w:eastAsia="he-IL"/>
        </w:rPr>
        <w:t>שלך לפני שנקריא ונצביע.</w:t>
      </w:r>
    </w:p>
    <w:p w14:paraId="379FB96D" w14:textId="77777777" w:rsidR="00437902" w:rsidRDefault="00437902" w:rsidP="00695BD8">
      <w:pPr>
        <w:rPr>
          <w:rtl/>
          <w:lang w:eastAsia="he-IL"/>
        </w:rPr>
      </w:pPr>
      <w:bookmarkStart w:id="3922" w:name="_ETM_Q1_470122"/>
      <w:bookmarkStart w:id="3923" w:name="_ETM_Q1_470175"/>
      <w:bookmarkEnd w:id="3922"/>
      <w:bookmarkEnd w:id="3923"/>
    </w:p>
    <w:p w14:paraId="059966EA" w14:textId="77777777" w:rsidR="00437902" w:rsidRDefault="00437902" w:rsidP="00437902">
      <w:pPr>
        <w:pStyle w:val="a4"/>
        <w:keepNext/>
        <w:rPr>
          <w:rtl/>
        </w:rPr>
      </w:pPr>
      <w:bookmarkStart w:id="3924" w:name="ET_speaker_4741_454"/>
      <w:r w:rsidRPr="00437902">
        <w:rPr>
          <w:rStyle w:val="TagStyle"/>
          <w:rtl/>
        </w:rPr>
        <w:t xml:space="preserve"> &lt;&lt; דובר &gt;&gt; </w:t>
      </w:r>
      <w:r>
        <w:rPr>
          <w:rtl/>
        </w:rPr>
        <w:t>זאב בנימין בגין (תקווה חדשה):</w:t>
      </w:r>
      <w:r w:rsidRPr="00437902">
        <w:rPr>
          <w:rStyle w:val="TagStyle"/>
          <w:rtl/>
        </w:rPr>
        <w:t xml:space="preserve"> &lt;&lt; דובר &gt;&gt;</w:t>
      </w:r>
      <w:r w:rsidR="00C65199">
        <w:rPr>
          <w:rtl/>
        </w:rPr>
        <w:t xml:space="preserve"> </w:t>
      </w:r>
      <w:bookmarkEnd w:id="3924"/>
    </w:p>
    <w:p w14:paraId="690DCA17" w14:textId="77777777" w:rsidR="00437902" w:rsidRDefault="00437902" w:rsidP="00437902">
      <w:pPr>
        <w:pStyle w:val="KeepWithNext"/>
        <w:rPr>
          <w:rtl/>
          <w:lang w:eastAsia="he-IL"/>
        </w:rPr>
      </w:pPr>
    </w:p>
    <w:p w14:paraId="510EBF34" w14:textId="77777777" w:rsidR="00C458C6" w:rsidRDefault="00437902" w:rsidP="00695BD8">
      <w:pPr>
        <w:rPr>
          <w:rtl/>
          <w:lang w:eastAsia="he-IL"/>
        </w:rPr>
      </w:pPr>
      <w:bookmarkStart w:id="3925" w:name="_ETM_Q1_477605"/>
      <w:bookmarkEnd w:id="3925"/>
      <w:r>
        <w:rPr>
          <w:rFonts w:hint="cs"/>
          <w:rtl/>
          <w:lang w:eastAsia="he-IL"/>
        </w:rPr>
        <w:t xml:space="preserve">הסוגיה האחרונה שהזכרת. אני אפילו </w:t>
      </w:r>
      <w:bookmarkStart w:id="3926" w:name="_ETM_Q1_481511"/>
      <w:bookmarkEnd w:id="3926"/>
      <w:r>
        <w:rPr>
          <w:rFonts w:hint="cs"/>
          <w:rtl/>
          <w:lang w:eastAsia="he-IL"/>
        </w:rPr>
        <w:t xml:space="preserve">מבקש מהיושב ראש לבדוק את האפשרות מבחינתך להתנות את </w:t>
      </w:r>
      <w:bookmarkStart w:id="3927" w:name="_ETM_Q1_489356"/>
      <w:bookmarkEnd w:id="3927"/>
      <w:r>
        <w:rPr>
          <w:rFonts w:hint="cs"/>
          <w:rtl/>
          <w:lang w:eastAsia="he-IL"/>
        </w:rPr>
        <w:t xml:space="preserve">האישור הבא בהסבר מאת הגורם האחראי או נציג הגורם האחראי </w:t>
      </w:r>
      <w:bookmarkStart w:id="3928" w:name="_ETM_Q1_500611"/>
      <w:bookmarkEnd w:id="3928"/>
      <w:r>
        <w:rPr>
          <w:rFonts w:hint="cs"/>
          <w:rtl/>
          <w:lang w:eastAsia="he-IL"/>
        </w:rPr>
        <w:t xml:space="preserve">על תכלול כל השיקולים כדי שאנחנו נבין, בין אם </w:t>
      </w:r>
      <w:bookmarkStart w:id="3929" w:name="_ETM_Q1_507475"/>
      <w:bookmarkEnd w:id="3929"/>
      <w:r>
        <w:rPr>
          <w:rFonts w:hint="cs"/>
          <w:rtl/>
          <w:lang w:eastAsia="he-IL"/>
        </w:rPr>
        <w:t>נראים לנו או לא נראים לנו, אבל אנחנו כ</w:t>
      </w:r>
      <w:bookmarkStart w:id="3930" w:name="_ETM_Q1_509935"/>
      <w:bookmarkEnd w:id="3930"/>
      <w:r>
        <w:rPr>
          <w:rFonts w:hint="cs"/>
          <w:rtl/>
          <w:lang w:eastAsia="he-IL"/>
        </w:rPr>
        <w:t>אן חודשים ארוכים דורשים את זה וזה עוד לא קרה.</w:t>
      </w:r>
    </w:p>
    <w:p w14:paraId="3DCA087B" w14:textId="77777777" w:rsidR="00437902" w:rsidRDefault="00437902" w:rsidP="00695BD8">
      <w:pPr>
        <w:rPr>
          <w:rtl/>
          <w:lang w:eastAsia="he-IL"/>
        </w:rPr>
      </w:pPr>
      <w:bookmarkStart w:id="3931" w:name="_ETM_Q1_517686"/>
      <w:bookmarkStart w:id="3932" w:name="_ETM_Q1_517739"/>
      <w:bookmarkEnd w:id="3931"/>
      <w:bookmarkEnd w:id="3932"/>
    </w:p>
    <w:p w14:paraId="0AB42151" w14:textId="77777777" w:rsidR="00437902" w:rsidRDefault="00437902" w:rsidP="00695BD8">
      <w:pPr>
        <w:rPr>
          <w:rtl/>
          <w:lang w:eastAsia="he-IL"/>
        </w:rPr>
      </w:pPr>
      <w:bookmarkStart w:id="3933" w:name="_ETM_Q1_517829"/>
      <w:bookmarkStart w:id="3934" w:name="_ETM_Q1_517886"/>
      <w:bookmarkEnd w:id="3933"/>
      <w:bookmarkEnd w:id="3934"/>
      <w:r>
        <w:rPr>
          <w:rFonts w:hint="cs"/>
          <w:rtl/>
          <w:lang w:eastAsia="he-IL"/>
        </w:rPr>
        <w:t xml:space="preserve">הערה </w:t>
      </w:r>
      <w:bookmarkStart w:id="3935" w:name="_ETM_Q1_517503"/>
      <w:bookmarkEnd w:id="3935"/>
      <w:r>
        <w:rPr>
          <w:rFonts w:hint="cs"/>
          <w:rtl/>
          <w:lang w:eastAsia="he-IL"/>
        </w:rPr>
        <w:t>אחרת ואחרונה. אני חושב שצריכים להיות מאוד בהירים ההבדלה בין</w:t>
      </w:r>
      <w:r w:rsidR="00C65199">
        <w:rPr>
          <w:rFonts w:hint="cs"/>
          <w:rtl/>
          <w:lang w:eastAsia="he-IL"/>
        </w:rPr>
        <w:t xml:space="preserve"> </w:t>
      </w:r>
      <w:r>
        <w:rPr>
          <w:rFonts w:hint="cs"/>
          <w:rtl/>
          <w:lang w:eastAsia="he-IL"/>
        </w:rPr>
        <w:t>נתונים לבין פרשנותם. אני חושב שיותר קל להימנע</w:t>
      </w:r>
      <w:r w:rsidR="00B94581">
        <w:rPr>
          <w:rFonts w:hint="cs"/>
          <w:rtl/>
          <w:lang w:eastAsia="he-IL"/>
        </w:rPr>
        <w:t xml:space="preserve"> ממחלוקת ב</w:t>
      </w:r>
      <w:bookmarkStart w:id="3936" w:name="_ETM_Q1_535752"/>
      <w:bookmarkEnd w:id="3936"/>
      <w:r w:rsidR="00B94581">
        <w:rPr>
          <w:rFonts w:hint="cs"/>
          <w:rtl/>
          <w:lang w:eastAsia="he-IL"/>
        </w:rPr>
        <w:t xml:space="preserve">נתונים. לפעמים הם לא לגמרי מעודכנים, לפעמים </w:t>
      </w:r>
      <w:r w:rsidR="00B94581">
        <w:rPr>
          <w:rtl/>
          <w:lang w:eastAsia="he-IL"/>
        </w:rPr>
        <w:t>–</w:t>
      </w:r>
      <w:r w:rsidR="00B94581">
        <w:rPr>
          <w:rFonts w:hint="cs"/>
          <w:rtl/>
          <w:lang w:eastAsia="he-IL"/>
        </w:rPr>
        <w:t xml:space="preserve"> כמו ש</w:t>
      </w:r>
      <w:bookmarkStart w:id="3937" w:name="_ETM_Q1_543279"/>
      <w:bookmarkEnd w:id="3937"/>
      <w:r w:rsidR="00B94581">
        <w:rPr>
          <w:rFonts w:hint="cs"/>
          <w:rtl/>
          <w:lang w:eastAsia="he-IL"/>
        </w:rPr>
        <w:t xml:space="preserve">שמענו עכשיו </w:t>
      </w:r>
      <w:r w:rsidR="00B94581">
        <w:rPr>
          <w:rtl/>
          <w:lang w:eastAsia="he-IL"/>
        </w:rPr>
        <w:t>–</w:t>
      </w:r>
      <w:r w:rsidR="00B94581">
        <w:rPr>
          <w:rFonts w:hint="cs"/>
          <w:rtl/>
          <w:lang w:eastAsia="he-IL"/>
        </w:rPr>
        <w:t xml:space="preserve"> עוברים אפילו כמה שבועות לגבי אותם 130 </w:t>
      </w:r>
      <w:bookmarkStart w:id="3938" w:name="_ETM_Q1_548471"/>
      <w:bookmarkEnd w:id="3938"/>
      <w:r w:rsidR="00B94581">
        <w:rPr>
          <w:rFonts w:hint="cs"/>
          <w:rtl/>
          <w:lang w:eastAsia="he-IL"/>
        </w:rPr>
        <w:t>חדשים שפתאום הופיעו והרעישו כאן את הדיון. הנתונים</w:t>
      </w:r>
      <w:bookmarkStart w:id="3939" w:name="_ETM_Q1_557151"/>
      <w:bookmarkEnd w:id="3939"/>
      <w:r w:rsidR="00B94581">
        <w:rPr>
          <w:rFonts w:hint="cs"/>
          <w:rtl/>
          <w:lang w:eastAsia="he-IL"/>
        </w:rPr>
        <w:t xml:space="preserve"> צריכים להיות מיושרים, מדויקים, מחוילים ומעודכנים ככל הניתן, לאו </w:t>
      </w:r>
      <w:bookmarkStart w:id="3940" w:name="_ETM_Q1_565527"/>
      <w:bookmarkEnd w:id="3940"/>
      <w:r w:rsidR="00B94581">
        <w:rPr>
          <w:rFonts w:hint="cs"/>
          <w:rtl/>
          <w:lang w:eastAsia="he-IL"/>
        </w:rPr>
        <w:t>דווקא ברמה של יום או יומיים.</w:t>
      </w:r>
    </w:p>
    <w:p w14:paraId="3B6ED09B" w14:textId="77777777" w:rsidR="00B94581" w:rsidRDefault="00B94581" w:rsidP="00695BD8">
      <w:pPr>
        <w:rPr>
          <w:rtl/>
          <w:lang w:eastAsia="he-IL"/>
        </w:rPr>
      </w:pPr>
      <w:bookmarkStart w:id="3941" w:name="_ETM_Q1_568075"/>
      <w:bookmarkStart w:id="3942" w:name="_ETM_Q1_568131"/>
      <w:bookmarkEnd w:id="3941"/>
      <w:bookmarkEnd w:id="3942"/>
    </w:p>
    <w:p w14:paraId="25459C48" w14:textId="77777777" w:rsidR="00B94581" w:rsidRDefault="00B94581" w:rsidP="00B94581">
      <w:pPr>
        <w:rPr>
          <w:rtl/>
          <w:lang w:eastAsia="he-IL"/>
        </w:rPr>
      </w:pPr>
      <w:bookmarkStart w:id="3943" w:name="_ETM_Q1_570723"/>
      <w:bookmarkStart w:id="3944" w:name="_ETM_Q1_570788"/>
      <w:bookmarkEnd w:id="3943"/>
      <w:bookmarkEnd w:id="3944"/>
      <w:r>
        <w:rPr>
          <w:rFonts w:hint="cs"/>
          <w:rtl/>
          <w:lang w:eastAsia="he-IL"/>
        </w:rPr>
        <w:t xml:space="preserve">אחרי הנתונים באה </w:t>
      </w:r>
      <w:bookmarkStart w:id="3945" w:name="_ETM_Q1_570178"/>
      <w:bookmarkEnd w:id="3945"/>
      <w:r>
        <w:rPr>
          <w:rFonts w:hint="cs"/>
          <w:rtl/>
          <w:lang w:eastAsia="he-IL"/>
        </w:rPr>
        <w:t>הפרשנות.</w:t>
      </w:r>
      <w:r w:rsidR="00C65199">
        <w:rPr>
          <w:rFonts w:hint="cs"/>
          <w:rtl/>
          <w:lang w:eastAsia="he-IL"/>
        </w:rPr>
        <w:t xml:space="preserve"> </w:t>
      </w:r>
      <w:r>
        <w:rPr>
          <w:rFonts w:hint="cs"/>
          <w:rtl/>
          <w:lang w:eastAsia="he-IL"/>
        </w:rPr>
        <w:t>אני</w:t>
      </w:r>
      <w:r w:rsidR="00C65199">
        <w:rPr>
          <w:rFonts w:hint="cs"/>
          <w:rtl/>
          <w:lang w:eastAsia="he-IL"/>
        </w:rPr>
        <w:t xml:space="preserve"> </w:t>
      </w:r>
      <w:r>
        <w:rPr>
          <w:rFonts w:hint="cs"/>
          <w:rtl/>
          <w:lang w:eastAsia="he-IL"/>
        </w:rPr>
        <w:t xml:space="preserve">לחלוטין מסכים אתך אדוני </w:t>
      </w:r>
      <w:bookmarkStart w:id="3946" w:name="_ETM_Q1_575883"/>
      <w:bookmarkEnd w:id="3946"/>
      <w:r>
        <w:rPr>
          <w:rFonts w:hint="cs"/>
          <w:rtl/>
          <w:lang w:eastAsia="he-IL"/>
        </w:rPr>
        <w:t xml:space="preserve">היושב ראש. בדרך כלל כדאי שהפרשנות תהיה בידי </w:t>
      </w:r>
      <w:bookmarkStart w:id="3947" w:name="_ETM_Q1_583723"/>
      <w:bookmarkEnd w:id="3947"/>
      <w:r>
        <w:rPr>
          <w:rFonts w:hint="cs"/>
          <w:rtl/>
          <w:lang w:eastAsia="he-IL"/>
        </w:rPr>
        <w:t xml:space="preserve">מומחים לעניין. אני אומר את זה על יסוד ניסיון לא </w:t>
      </w:r>
      <w:bookmarkStart w:id="3948" w:name="_ETM_Q1_587257"/>
      <w:bookmarkEnd w:id="3948"/>
      <w:r>
        <w:rPr>
          <w:rFonts w:hint="cs"/>
          <w:rtl/>
          <w:lang w:eastAsia="he-IL"/>
        </w:rPr>
        <w:t xml:space="preserve">מועט בעולם המדעי ואפילו ראיתי נזקים כתוצאה מכך שאנשים שהם חובבים בתחום שאני עסקתי בו והם אפילו מרביצים תורה לילדים בישראל והם מפרשים </w:t>
      </w:r>
      <w:r>
        <w:rPr>
          <w:rtl/>
          <w:lang w:eastAsia="he-IL"/>
        </w:rPr>
        <w:t>–</w:t>
      </w:r>
      <w:r>
        <w:rPr>
          <w:rFonts w:hint="cs"/>
          <w:rtl/>
          <w:lang w:eastAsia="he-IL"/>
        </w:rPr>
        <w:t xml:space="preserve"> או כמו </w:t>
      </w:r>
      <w:bookmarkStart w:id="3949" w:name="_ETM_Q1_610379"/>
      <w:bookmarkEnd w:id="3949"/>
      <w:r>
        <w:rPr>
          <w:rFonts w:hint="cs"/>
          <w:rtl/>
          <w:lang w:eastAsia="he-IL"/>
        </w:rPr>
        <w:t xml:space="preserve">שמשום מה אומרים היום מפרשנים </w:t>
      </w:r>
      <w:r>
        <w:rPr>
          <w:rtl/>
          <w:lang w:eastAsia="he-IL"/>
        </w:rPr>
        <w:t>–</w:t>
      </w:r>
      <w:r>
        <w:rPr>
          <w:rFonts w:hint="cs"/>
          <w:rtl/>
          <w:lang w:eastAsia="he-IL"/>
        </w:rPr>
        <w:t xml:space="preserve"> את הנתונים ואת הידוע ואפילו גורמים לנזק. לכן אני חושב שהיטבת אדוני להבחין בין אלה </w:t>
      </w:r>
      <w:bookmarkStart w:id="3950" w:name="_ETM_Q1_626001"/>
      <w:bookmarkEnd w:id="3950"/>
      <w:r>
        <w:rPr>
          <w:rFonts w:hint="cs"/>
          <w:rtl/>
          <w:lang w:eastAsia="he-IL"/>
        </w:rPr>
        <w:t xml:space="preserve">לאחרים ובהחלט במקרים שונים, אפילו במדעים מדויקים, אין מחלוקת לעתים על הנתונים אלא מחלוקת עמוקה על הפרשנות. קל וחומר </w:t>
      </w:r>
      <w:bookmarkStart w:id="3951" w:name="_ETM_Q1_639602"/>
      <w:bookmarkEnd w:id="3951"/>
      <w:r>
        <w:rPr>
          <w:rFonts w:hint="cs"/>
          <w:rtl/>
          <w:lang w:eastAsia="he-IL"/>
        </w:rPr>
        <w:t>בנושאים כגון נושאים</w:t>
      </w:r>
      <w:r w:rsidR="00C65199">
        <w:rPr>
          <w:rFonts w:hint="cs"/>
          <w:rtl/>
          <w:lang w:eastAsia="he-IL"/>
        </w:rPr>
        <w:t xml:space="preserve"> </w:t>
      </w:r>
      <w:r>
        <w:rPr>
          <w:rFonts w:hint="cs"/>
          <w:rtl/>
          <w:lang w:eastAsia="he-IL"/>
        </w:rPr>
        <w:t>שאנחנו קוראים להם רכים כג</w:t>
      </w:r>
      <w:bookmarkStart w:id="3952" w:name="_ETM_Q1_645387"/>
      <w:bookmarkEnd w:id="3952"/>
      <w:r>
        <w:rPr>
          <w:rFonts w:hint="cs"/>
          <w:rtl/>
          <w:lang w:eastAsia="he-IL"/>
        </w:rPr>
        <w:t>ון אלה שאנחנו עוסקים בהם.</w:t>
      </w:r>
    </w:p>
    <w:p w14:paraId="7A89450D" w14:textId="77777777" w:rsidR="00DC1F7A" w:rsidRDefault="00DC1F7A" w:rsidP="00B94581">
      <w:pPr>
        <w:rPr>
          <w:rtl/>
          <w:lang w:eastAsia="he-IL"/>
        </w:rPr>
      </w:pPr>
      <w:bookmarkStart w:id="3953" w:name="_ETM_Q1_649610"/>
      <w:bookmarkStart w:id="3954" w:name="_ETM_Q1_649676"/>
      <w:bookmarkEnd w:id="3953"/>
      <w:bookmarkEnd w:id="3954"/>
    </w:p>
    <w:p w14:paraId="7F2B0E30" w14:textId="77777777" w:rsidR="00DC1F7A" w:rsidRDefault="00DC1F7A" w:rsidP="00DC1F7A">
      <w:pPr>
        <w:rPr>
          <w:rtl/>
          <w:lang w:eastAsia="he-IL"/>
        </w:rPr>
      </w:pPr>
      <w:bookmarkStart w:id="3955" w:name="_ETM_Q1_649721"/>
      <w:bookmarkStart w:id="3956" w:name="_ETM_Q1_649761"/>
      <w:bookmarkEnd w:id="3955"/>
      <w:bookmarkEnd w:id="3956"/>
      <w:r>
        <w:rPr>
          <w:rFonts w:hint="cs"/>
          <w:rtl/>
          <w:lang w:eastAsia="he-IL"/>
        </w:rPr>
        <w:t xml:space="preserve">יש כאן עניין שהוא </w:t>
      </w:r>
      <w:bookmarkStart w:id="3957" w:name="_ETM_Q1_652336"/>
      <w:bookmarkEnd w:id="3957"/>
      <w:r>
        <w:rPr>
          <w:rFonts w:hint="cs"/>
          <w:rtl/>
          <w:lang w:eastAsia="he-IL"/>
        </w:rPr>
        <w:t xml:space="preserve">בעל חשיבות עליונה והוא מהו המסר שמקבלים אזרחי ישראל. קל </w:t>
      </w:r>
      <w:bookmarkStart w:id="3958" w:name="_ETM_Q1_660784"/>
      <w:bookmarkEnd w:id="3958"/>
      <w:r>
        <w:rPr>
          <w:rFonts w:hint="cs"/>
          <w:rtl/>
          <w:lang w:eastAsia="he-IL"/>
        </w:rPr>
        <w:t xml:space="preserve">מאוד להתפתות אחרי דעות שכביכול מתבססות על נתונים או פרשנות </w:t>
      </w:r>
      <w:bookmarkStart w:id="3959" w:name="_ETM_Q1_667754"/>
      <w:bookmarkEnd w:id="3959"/>
      <w:r>
        <w:rPr>
          <w:rFonts w:hint="cs"/>
          <w:rtl/>
          <w:lang w:eastAsia="he-IL"/>
        </w:rPr>
        <w:t xml:space="preserve">שלקוחה מן האגדה ולא מן ההגדה. היינו חשופים </w:t>
      </w:r>
      <w:bookmarkStart w:id="3960" w:name="_ETM_Q1_674471"/>
      <w:bookmarkEnd w:id="3960"/>
      <w:r>
        <w:rPr>
          <w:rFonts w:hint="cs"/>
          <w:rtl/>
          <w:lang w:eastAsia="he-IL"/>
        </w:rPr>
        <w:t>לכך רק לפני 10 ימים לקראת אישור החוק,</w:t>
      </w:r>
      <w:r w:rsidR="00C65199">
        <w:rPr>
          <w:rFonts w:hint="cs"/>
          <w:rtl/>
          <w:lang w:eastAsia="he-IL"/>
        </w:rPr>
        <w:t xml:space="preserve"> </w:t>
      </w:r>
      <w:r>
        <w:rPr>
          <w:rFonts w:hint="cs"/>
          <w:rtl/>
          <w:lang w:eastAsia="he-IL"/>
        </w:rPr>
        <w:t xml:space="preserve">דברי הבל שהדעת לא סובלת. בכל זאת, </w:t>
      </w:r>
      <w:bookmarkStart w:id="3961" w:name="_ETM_Q1_682350"/>
      <w:bookmarkEnd w:id="3961"/>
      <w:r>
        <w:rPr>
          <w:rFonts w:hint="cs"/>
          <w:rtl/>
          <w:lang w:eastAsia="he-IL"/>
        </w:rPr>
        <w:t xml:space="preserve">זה מה שמפוץ ואנשים מאמינים בזה. הם גם </w:t>
      </w:r>
      <w:bookmarkStart w:id="3962" w:name="_ETM_Q1_689150"/>
      <w:bookmarkEnd w:id="3962"/>
      <w:r>
        <w:rPr>
          <w:rFonts w:hint="cs"/>
          <w:rtl/>
          <w:lang w:eastAsia="he-IL"/>
        </w:rPr>
        <w:t xml:space="preserve">האנשים שהטרידו אותנו לפני חודשיים ולפני שבועיים וזאת זכותם. הם </w:t>
      </w:r>
      <w:bookmarkStart w:id="3963" w:name="_ETM_Q1_696594"/>
      <w:bookmarkEnd w:id="3963"/>
      <w:r>
        <w:rPr>
          <w:rFonts w:hint="cs"/>
          <w:rtl/>
          <w:lang w:eastAsia="he-IL"/>
        </w:rPr>
        <w:t xml:space="preserve">היו בטוחים שהם מדברים בשם הציבור ובשם העם </w:t>
      </w:r>
      <w:bookmarkStart w:id="3964" w:name="_ETM_Q1_697467"/>
      <w:bookmarkEnd w:id="3964"/>
      <w:r>
        <w:rPr>
          <w:rFonts w:hint="cs"/>
          <w:rtl/>
          <w:lang w:eastAsia="he-IL"/>
        </w:rPr>
        <w:t xml:space="preserve">ולא נודע זכר לכל זאת. אבל בכל זאת צריך להיזהר. הציבור באמת איננו יודע ואין לנו </w:t>
      </w:r>
      <w:bookmarkStart w:id="3965" w:name="_ETM_Q1_708516"/>
      <w:bookmarkEnd w:id="3965"/>
      <w:r>
        <w:rPr>
          <w:rFonts w:hint="cs"/>
          <w:rtl/>
          <w:lang w:eastAsia="he-IL"/>
        </w:rPr>
        <w:t xml:space="preserve">סיבה לצפות שידע ויש נטייה אנושית מסוימת </w:t>
      </w:r>
      <w:r>
        <w:rPr>
          <w:rtl/>
          <w:lang w:eastAsia="he-IL"/>
        </w:rPr>
        <w:t>–</w:t>
      </w:r>
      <w:r>
        <w:rPr>
          <w:rFonts w:hint="cs"/>
          <w:rtl/>
          <w:lang w:eastAsia="he-IL"/>
        </w:rPr>
        <w:t xml:space="preserve"> במיוחד </w:t>
      </w:r>
      <w:bookmarkStart w:id="3966" w:name="_ETM_Q1_711483"/>
      <w:bookmarkEnd w:id="3966"/>
      <w:r>
        <w:rPr>
          <w:rFonts w:hint="cs"/>
          <w:rtl/>
          <w:lang w:eastAsia="he-IL"/>
        </w:rPr>
        <w:t xml:space="preserve">בשנים האחרונות בדמוקרטיות </w:t>
      </w:r>
      <w:r>
        <w:rPr>
          <w:rtl/>
          <w:lang w:eastAsia="he-IL"/>
        </w:rPr>
        <w:t>–</w:t>
      </w:r>
      <w:r>
        <w:rPr>
          <w:rFonts w:hint="cs"/>
          <w:rtl/>
          <w:lang w:eastAsia="he-IL"/>
        </w:rPr>
        <w:t xml:space="preserve"> ללכת שבי אחרי</w:t>
      </w:r>
      <w:bookmarkStart w:id="3967" w:name="_ETM_Q1_719398"/>
      <w:bookmarkEnd w:id="3967"/>
      <w:r>
        <w:rPr>
          <w:rFonts w:hint="cs"/>
          <w:rtl/>
          <w:lang w:eastAsia="he-IL"/>
        </w:rPr>
        <w:t xml:space="preserve"> דעות שיסודן באי אמון יסודי ברשויות השלטון. לעתים יש, אולי </w:t>
      </w:r>
      <w:bookmarkStart w:id="3968" w:name="_ETM_Q1_729531"/>
      <w:bookmarkEnd w:id="3968"/>
      <w:r>
        <w:rPr>
          <w:rFonts w:hint="cs"/>
          <w:rtl/>
          <w:lang w:eastAsia="he-IL"/>
        </w:rPr>
        <w:t>במדינות אחדות מסוימות, בסיס לכך אבל אני חושב שלא נכון בענייני</w:t>
      </w:r>
      <w:r w:rsidR="00C65199">
        <w:rPr>
          <w:rFonts w:hint="cs"/>
          <w:rtl/>
          <w:lang w:eastAsia="he-IL"/>
        </w:rPr>
        <w:t xml:space="preserve"> </w:t>
      </w:r>
      <w:r>
        <w:rPr>
          <w:rFonts w:hint="cs"/>
          <w:rtl/>
          <w:lang w:eastAsia="he-IL"/>
        </w:rPr>
        <w:t>בריאות ובענייני חיים ללכת שבי אחרי הדעות ה</w:t>
      </w:r>
      <w:bookmarkStart w:id="3969" w:name="_ETM_Q1_745230"/>
      <w:bookmarkEnd w:id="3969"/>
      <w:r>
        <w:rPr>
          <w:rFonts w:hint="cs"/>
          <w:rtl/>
          <w:lang w:eastAsia="he-IL"/>
        </w:rPr>
        <w:t xml:space="preserve">אלה. </w:t>
      </w:r>
      <w:bookmarkStart w:id="3970" w:name="_ETM_Q1_771054"/>
      <w:bookmarkEnd w:id="3970"/>
      <w:r>
        <w:rPr>
          <w:rFonts w:hint="cs"/>
          <w:rtl/>
          <w:lang w:eastAsia="he-IL"/>
        </w:rPr>
        <w:t xml:space="preserve">אנחנו רואים את מספר החולים, את מספר החולים קשה, </w:t>
      </w:r>
      <w:bookmarkStart w:id="3971" w:name="_ETM_Q1_751854"/>
      <w:bookmarkEnd w:id="3971"/>
      <w:r>
        <w:rPr>
          <w:rFonts w:hint="cs"/>
          <w:rtl/>
          <w:lang w:eastAsia="he-IL"/>
        </w:rPr>
        <w:t>את העומס בבתי החולים והיו אנשים לא מעטים שהציפו</w:t>
      </w:r>
      <w:r w:rsidR="00C65199">
        <w:rPr>
          <w:rFonts w:hint="cs"/>
          <w:rtl/>
          <w:lang w:eastAsia="he-IL"/>
        </w:rPr>
        <w:t xml:space="preserve"> </w:t>
      </w:r>
      <w:r>
        <w:rPr>
          <w:rFonts w:hint="cs"/>
          <w:rtl/>
          <w:lang w:eastAsia="he-IL"/>
        </w:rPr>
        <w:t>אותנו בדעה שאומיקרון, כמוהו כשפעת וגם שפעת יכולה להסתבך ולהביא אפילו לתוצאות קשות ביותר.</w:t>
      </w:r>
    </w:p>
    <w:p w14:paraId="31CC3B0E" w14:textId="77777777" w:rsidR="00DC1F7A" w:rsidRDefault="00DC1F7A" w:rsidP="00B94581">
      <w:pPr>
        <w:rPr>
          <w:rtl/>
          <w:lang w:eastAsia="he-IL"/>
        </w:rPr>
      </w:pPr>
      <w:bookmarkStart w:id="3972" w:name="_ETM_Q1_771558"/>
      <w:bookmarkStart w:id="3973" w:name="_ETM_Q1_771619"/>
      <w:bookmarkEnd w:id="3972"/>
      <w:bookmarkEnd w:id="3973"/>
    </w:p>
    <w:p w14:paraId="0302460E" w14:textId="77777777" w:rsidR="00DC1F7A" w:rsidRDefault="00DC1F7A" w:rsidP="00B94581">
      <w:pPr>
        <w:rPr>
          <w:rtl/>
          <w:lang w:eastAsia="he-IL"/>
        </w:rPr>
      </w:pPr>
      <w:bookmarkStart w:id="3974" w:name="_ETM_Q1_771692"/>
      <w:bookmarkStart w:id="3975" w:name="_ETM_Q1_771731"/>
      <w:bookmarkEnd w:id="3974"/>
      <w:bookmarkEnd w:id="3975"/>
      <w:r>
        <w:rPr>
          <w:rFonts w:hint="cs"/>
          <w:rtl/>
          <w:lang w:eastAsia="he-IL"/>
        </w:rPr>
        <w:t xml:space="preserve">אני חושב שאנחנו כאן מנסים לברר את הדברים </w:t>
      </w:r>
      <w:proofErr w:type="spellStart"/>
      <w:r>
        <w:rPr>
          <w:rFonts w:hint="cs"/>
          <w:rtl/>
          <w:lang w:eastAsia="he-IL"/>
        </w:rPr>
        <w:t>לאשורם</w:t>
      </w:r>
      <w:proofErr w:type="spellEnd"/>
      <w:r>
        <w:rPr>
          <w:rFonts w:hint="cs"/>
          <w:rtl/>
          <w:lang w:eastAsia="he-IL"/>
        </w:rPr>
        <w:t xml:space="preserve"> אבל מקצוע לחוד, </w:t>
      </w:r>
      <w:bookmarkStart w:id="3976" w:name="_ETM_Q1_780402"/>
      <w:bookmarkEnd w:id="3976"/>
      <w:r>
        <w:rPr>
          <w:rFonts w:hint="cs"/>
          <w:rtl/>
          <w:lang w:eastAsia="he-IL"/>
        </w:rPr>
        <w:t xml:space="preserve">חובבים לחוד. </w:t>
      </w:r>
    </w:p>
    <w:p w14:paraId="094642E2" w14:textId="77777777" w:rsidR="00DC1F7A" w:rsidRDefault="00DC1F7A" w:rsidP="00B94581">
      <w:pPr>
        <w:rPr>
          <w:rtl/>
          <w:lang w:eastAsia="he-IL"/>
        </w:rPr>
      </w:pPr>
      <w:bookmarkStart w:id="3977" w:name="_ETM_Q1_783895"/>
      <w:bookmarkStart w:id="3978" w:name="_ETM_Q1_783968"/>
      <w:bookmarkEnd w:id="3977"/>
      <w:bookmarkEnd w:id="3978"/>
    </w:p>
    <w:p w14:paraId="678089A1" w14:textId="77777777" w:rsidR="00DC1F7A" w:rsidRDefault="00DC1F7A" w:rsidP="00B94581">
      <w:pPr>
        <w:rPr>
          <w:rtl/>
          <w:lang w:eastAsia="he-IL"/>
        </w:rPr>
      </w:pPr>
      <w:bookmarkStart w:id="3979" w:name="_ETM_Q1_783977"/>
      <w:bookmarkStart w:id="3980" w:name="_ETM_Q1_784014"/>
      <w:bookmarkEnd w:id="3979"/>
      <w:bookmarkEnd w:id="3980"/>
      <w:r>
        <w:rPr>
          <w:rFonts w:hint="cs"/>
          <w:rtl/>
          <w:lang w:eastAsia="he-IL"/>
        </w:rPr>
        <w:t>אני אצטרף להצעתך אדוני היושב ראש.</w:t>
      </w:r>
    </w:p>
    <w:p w14:paraId="492CD8CB" w14:textId="77777777" w:rsidR="00DC1F7A" w:rsidRDefault="00DC1F7A" w:rsidP="00B94581">
      <w:pPr>
        <w:rPr>
          <w:rtl/>
          <w:lang w:eastAsia="he-IL"/>
        </w:rPr>
      </w:pPr>
    </w:p>
    <w:p w14:paraId="5885C334" w14:textId="77777777" w:rsidR="00DC1F7A" w:rsidRDefault="00DC1F7A" w:rsidP="00DC1F7A">
      <w:pPr>
        <w:pStyle w:val="af6"/>
        <w:keepNext/>
        <w:rPr>
          <w:rtl/>
        </w:rPr>
      </w:pPr>
      <w:bookmarkStart w:id="3981" w:name="ET_yor_6156_455"/>
      <w:r w:rsidRPr="00DC1F7A">
        <w:rPr>
          <w:rStyle w:val="TagStyle"/>
          <w:rtl/>
        </w:rPr>
        <w:t xml:space="preserve"> &lt;&lt; יור &gt;&gt; </w:t>
      </w:r>
      <w:r>
        <w:rPr>
          <w:rtl/>
        </w:rPr>
        <w:t>היו"ר גלעד קריב:</w:t>
      </w:r>
      <w:r w:rsidRPr="00DC1F7A">
        <w:rPr>
          <w:rStyle w:val="TagStyle"/>
          <w:rtl/>
        </w:rPr>
        <w:t xml:space="preserve"> &lt;&lt; יור &gt;&gt;</w:t>
      </w:r>
      <w:r w:rsidR="00C65199">
        <w:rPr>
          <w:rtl/>
        </w:rPr>
        <w:t xml:space="preserve"> </w:t>
      </w:r>
      <w:bookmarkEnd w:id="3981"/>
    </w:p>
    <w:p w14:paraId="1E9E8B78" w14:textId="77777777" w:rsidR="00DC1F7A" w:rsidRDefault="00DC1F7A" w:rsidP="00DC1F7A">
      <w:pPr>
        <w:pStyle w:val="KeepWithNext"/>
        <w:rPr>
          <w:rtl/>
          <w:lang w:eastAsia="he-IL"/>
        </w:rPr>
      </w:pPr>
    </w:p>
    <w:p w14:paraId="43592B72" w14:textId="77777777" w:rsidR="00DC1F7A" w:rsidRDefault="00DC1F7A" w:rsidP="00DC1F7A">
      <w:pPr>
        <w:rPr>
          <w:rtl/>
          <w:lang w:eastAsia="he-IL"/>
        </w:rPr>
      </w:pPr>
      <w:r>
        <w:rPr>
          <w:rFonts w:hint="cs"/>
          <w:rtl/>
          <w:lang w:eastAsia="he-IL"/>
        </w:rPr>
        <w:t xml:space="preserve">כאמור, </w:t>
      </w:r>
      <w:bookmarkStart w:id="3982" w:name="_ETM_Q1_788959"/>
      <w:bookmarkEnd w:id="3982"/>
      <w:r>
        <w:rPr>
          <w:rFonts w:hint="cs"/>
          <w:rtl/>
          <w:lang w:eastAsia="he-IL"/>
        </w:rPr>
        <w:t xml:space="preserve">אני אומר שאינך צריך לבקש. עצותיך תמיד כאן בוועדה </w:t>
      </w:r>
      <w:bookmarkStart w:id="3983" w:name="_ETM_Q1_793312"/>
      <w:bookmarkEnd w:id="3983"/>
      <w:r>
        <w:rPr>
          <w:rFonts w:hint="cs"/>
          <w:rtl/>
          <w:lang w:eastAsia="he-IL"/>
        </w:rPr>
        <w:t>הזאת מתקבלות. אנחנו נמתין</w:t>
      </w:r>
      <w:r w:rsidR="00C65199">
        <w:rPr>
          <w:rFonts w:hint="cs"/>
          <w:rtl/>
          <w:lang w:eastAsia="he-IL"/>
        </w:rPr>
        <w:t xml:space="preserve"> </w:t>
      </w:r>
      <w:r>
        <w:rPr>
          <w:rFonts w:hint="cs"/>
          <w:rtl/>
          <w:lang w:eastAsia="he-IL"/>
        </w:rPr>
        <w:t xml:space="preserve">השבוע לקבל את הנתונים בכתב </w:t>
      </w:r>
      <w:bookmarkStart w:id="3984" w:name="_ETM_Q1_799827"/>
      <w:bookmarkEnd w:id="3984"/>
      <w:r>
        <w:rPr>
          <w:rFonts w:hint="cs"/>
          <w:rtl/>
          <w:lang w:eastAsia="he-IL"/>
        </w:rPr>
        <w:t>ונקבע דיון מעקב שיתקיים בשבוע הבא</w:t>
      </w:r>
      <w:bookmarkStart w:id="3985" w:name="_ETM_Q1_803976"/>
      <w:bookmarkEnd w:id="3985"/>
      <w:r>
        <w:rPr>
          <w:rFonts w:hint="cs"/>
          <w:rtl/>
          <w:lang w:eastAsia="he-IL"/>
        </w:rPr>
        <w:t xml:space="preserve">. זה יהיה מספיק זמן לפני חידוש התקנות כך </w:t>
      </w:r>
      <w:bookmarkStart w:id="3986" w:name="_ETM_Q1_809034"/>
      <w:bookmarkEnd w:id="3986"/>
      <w:r>
        <w:rPr>
          <w:rFonts w:hint="cs"/>
          <w:rtl/>
          <w:lang w:eastAsia="he-IL"/>
        </w:rPr>
        <w:t>שלממשלה יהיה די והותר זמן.</w:t>
      </w:r>
    </w:p>
    <w:p w14:paraId="4EE49EBD" w14:textId="77777777" w:rsidR="00DC1F7A" w:rsidRDefault="00DC1F7A" w:rsidP="00DC1F7A">
      <w:pPr>
        <w:rPr>
          <w:rtl/>
          <w:lang w:eastAsia="he-IL"/>
        </w:rPr>
      </w:pPr>
      <w:bookmarkStart w:id="3987" w:name="_ETM_Q1_812966"/>
      <w:bookmarkStart w:id="3988" w:name="_ETM_Q1_813032"/>
      <w:bookmarkEnd w:id="3987"/>
      <w:bookmarkEnd w:id="3988"/>
    </w:p>
    <w:p w14:paraId="33AA88D6" w14:textId="77777777" w:rsidR="00DC1F7A" w:rsidRDefault="00DC1F7A" w:rsidP="00DC1F7A">
      <w:pPr>
        <w:rPr>
          <w:rtl/>
          <w:lang w:eastAsia="he-IL"/>
        </w:rPr>
      </w:pPr>
      <w:bookmarkStart w:id="3989" w:name="_ETM_Q1_813061"/>
      <w:bookmarkStart w:id="3990" w:name="_ETM_Q1_813099"/>
      <w:bookmarkEnd w:id="3989"/>
      <w:bookmarkEnd w:id="3990"/>
      <w:r>
        <w:rPr>
          <w:rFonts w:hint="cs"/>
          <w:rtl/>
          <w:lang w:eastAsia="he-IL"/>
        </w:rPr>
        <w:t xml:space="preserve">אני רוצה להזכיר שאנחנו נמצאים בעידנו של החוק החדש. אנחנו עדיין החודש הזה תחת מצב שמוגדר </w:t>
      </w:r>
      <w:bookmarkStart w:id="3991" w:name="_ETM_Q1_819398"/>
      <w:bookmarkEnd w:id="3991"/>
      <w:r>
        <w:rPr>
          <w:rFonts w:hint="cs"/>
          <w:rtl/>
          <w:lang w:eastAsia="he-IL"/>
        </w:rPr>
        <w:t xml:space="preserve">כמצב חירום ומאפשר סוג של דיאלוג מואץ של הממשלה או </w:t>
      </w:r>
      <w:bookmarkStart w:id="3992" w:name="_ETM_Q1_823612"/>
      <w:bookmarkEnd w:id="3992"/>
      <w:r>
        <w:rPr>
          <w:rFonts w:hint="cs"/>
          <w:rtl/>
          <w:lang w:eastAsia="he-IL"/>
        </w:rPr>
        <w:t>דרך מואצת של הממשלה לאישור תקנות</w:t>
      </w:r>
      <w:r w:rsidR="00E33CB0">
        <w:rPr>
          <w:rFonts w:hint="cs"/>
          <w:rtl/>
          <w:lang w:eastAsia="he-IL"/>
        </w:rPr>
        <w:t xml:space="preserve"> אבל אני מאוד מקווה</w:t>
      </w:r>
      <w:bookmarkStart w:id="3993" w:name="_ETM_Q1_827560"/>
      <w:bookmarkEnd w:id="3993"/>
      <w:r w:rsidR="00E33CB0">
        <w:rPr>
          <w:rFonts w:hint="cs"/>
          <w:rtl/>
          <w:lang w:eastAsia="he-IL"/>
        </w:rPr>
        <w:t xml:space="preserve"> שלקראת סוף החודש הזה נעבור למדרגה אחרת של מצב חירום.</w:t>
      </w:r>
    </w:p>
    <w:p w14:paraId="30503ADB" w14:textId="77777777" w:rsidR="00E33CB0" w:rsidRDefault="00E33CB0" w:rsidP="00DC1F7A">
      <w:pPr>
        <w:rPr>
          <w:rtl/>
          <w:lang w:eastAsia="he-IL"/>
        </w:rPr>
      </w:pPr>
      <w:bookmarkStart w:id="3994" w:name="_ETM_Q1_838472"/>
      <w:bookmarkStart w:id="3995" w:name="_ETM_Q1_838540"/>
      <w:bookmarkStart w:id="3996" w:name="_ETM_Q1_839288"/>
      <w:bookmarkEnd w:id="3994"/>
      <w:bookmarkEnd w:id="3995"/>
      <w:bookmarkEnd w:id="3996"/>
    </w:p>
    <w:p w14:paraId="10EEB77B" w14:textId="77777777" w:rsidR="00E33CB0" w:rsidRDefault="00E33CB0" w:rsidP="00E33CB0">
      <w:pPr>
        <w:pStyle w:val="a4"/>
        <w:keepNext/>
        <w:rPr>
          <w:rtl/>
        </w:rPr>
      </w:pPr>
      <w:bookmarkStart w:id="3997" w:name="ET_speaker_4741_456"/>
      <w:r w:rsidRPr="00E33CB0">
        <w:rPr>
          <w:rStyle w:val="TagStyle"/>
          <w:rtl/>
        </w:rPr>
        <w:t xml:space="preserve"> &lt;&lt; דובר &gt;&gt; </w:t>
      </w:r>
      <w:r>
        <w:rPr>
          <w:rtl/>
        </w:rPr>
        <w:t>זאב בנימין בגין (תקווה חדשה):</w:t>
      </w:r>
      <w:r w:rsidRPr="00E33CB0">
        <w:rPr>
          <w:rStyle w:val="TagStyle"/>
          <w:rtl/>
        </w:rPr>
        <w:t xml:space="preserve"> &lt;&lt; דובר &gt;&gt;</w:t>
      </w:r>
      <w:r w:rsidR="00C65199">
        <w:rPr>
          <w:rtl/>
        </w:rPr>
        <w:t xml:space="preserve"> </w:t>
      </w:r>
      <w:bookmarkEnd w:id="3997"/>
    </w:p>
    <w:p w14:paraId="3101ADF2" w14:textId="77777777" w:rsidR="00E33CB0" w:rsidRDefault="00E33CB0" w:rsidP="00E33CB0">
      <w:pPr>
        <w:pStyle w:val="KeepWithNext"/>
        <w:rPr>
          <w:rtl/>
          <w:lang w:eastAsia="he-IL"/>
        </w:rPr>
      </w:pPr>
    </w:p>
    <w:p w14:paraId="287AE299" w14:textId="77777777" w:rsidR="00E33CB0" w:rsidRDefault="00E33CB0" w:rsidP="00E33CB0">
      <w:pPr>
        <w:rPr>
          <w:rtl/>
          <w:lang w:eastAsia="he-IL"/>
        </w:rPr>
      </w:pPr>
      <w:bookmarkStart w:id="3998" w:name="_ETM_Q1_839570"/>
      <w:bookmarkStart w:id="3999" w:name="_ETM_Q1_839597"/>
      <w:bookmarkEnd w:id="3998"/>
      <w:bookmarkEnd w:id="3999"/>
      <w:r>
        <w:rPr>
          <w:rFonts w:hint="cs"/>
          <w:rtl/>
          <w:lang w:eastAsia="he-IL"/>
        </w:rPr>
        <w:t xml:space="preserve">אני </w:t>
      </w:r>
      <w:bookmarkStart w:id="4000" w:name="_ETM_Q1_839084"/>
      <w:bookmarkEnd w:id="4000"/>
      <w:r>
        <w:rPr>
          <w:rFonts w:hint="cs"/>
          <w:rtl/>
          <w:lang w:eastAsia="he-IL"/>
        </w:rPr>
        <w:t>מציע לראות את החודש הזה כתקופת תרגול ואימון. הכנה לקראת המצב החדש.</w:t>
      </w:r>
    </w:p>
    <w:p w14:paraId="0D53DE94" w14:textId="77777777" w:rsidR="00E33CB0" w:rsidRDefault="00E33CB0" w:rsidP="00E33CB0">
      <w:pPr>
        <w:rPr>
          <w:rtl/>
          <w:lang w:eastAsia="he-IL"/>
        </w:rPr>
      </w:pPr>
      <w:bookmarkStart w:id="4001" w:name="_ETM_Q1_842572"/>
      <w:bookmarkStart w:id="4002" w:name="_ETM_Q1_842631"/>
      <w:bookmarkEnd w:id="4001"/>
      <w:bookmarkEnd w:id="4002"/>
    </w:p>
    <w:p w14:paraId="658E82D2" w14:textId="77777777" w:rsidR="00E33CB0" w:rsidRDefault="00E33CB0" w:rsidP="00E33CB0">
      <w:pPr>
        <w:pStyle w:val="af6"/>
        <w:keepNext/>
        <w:rPr>
          <w:rtl/>
        </w:rPr>
      </w:pPr>
      <w:bookmarkStart w:id="4003" w:name="ET_yor_6156_457"/>
      <w:r w:rsidRPr="00E33CB0">
        <w:rPr>
          <w:rStyle w:val="TagStyle"/>
          <w:rtl/>
        </w:rPr>
        <w:t xml:space="preserve"> &lt;&lt; יור &gt;&gt; </w:t>
      </w:r>
      <w:r>
        <w:rPr>
          <w:rtl/>
        </w:rPr>
        <w:t>היו"ר גלעד קריב:</w:t>
      </w:r>
      <w:r w:rsidRPr="00E33CB0">
        <w:rPr>
          <w:rStyle w:val="TagStyle"/>
          <w:rtl/>
        </w:rPr>
        <w:t xml:space="preserve"> &lt;&lt; יור &gt;&gt;</w:t>
      </w:r>
      <w:r w:rsidR="00C65199">
        <w:rPr>
          <w:rtl/>
        </w:rPr>
        <w:t xml:space="preserve"> </w:t>
      </w:r>
      <w:bookmarkEnd w:id="4003"/>
    </w:p>
    <w:p w14:paraId="273D8ED4" w14:textId="77777777" w:rsidR="00E33CB0" w:rsidRDefault="00E33CB0" w:rsidP="00E33CB0">
      <w:pPr>
        <w:pStyle w:val="KeepWithNext"/>
        <w:rPr>
          <w:rtl/>
          <w:lang w:eastAsia="he-IL"/>
        </w:rPr>
      </w:pPr>
    </w:p>
    <w:p w14:paraId="7F9D1B00" w14:textId="77777777" w:rsidR="00E33CB0" w:rsidRDefault="00E33CB0" w:rsidP="00E33CB0">
      <w:pPr>
        <w:rPr>
          <w:rtl/>
          <w:lang w:eastAsia="he-IL"/>
        </w:rPr>
      </w:pPr>
      <w:r>
        <w:rPr>
          <w:rFonts w:hint="cs"/>
          <w:rtl/>
          <w:lang w:eastAsia="he-IL"/>
        </w:rPr>
        <w:t>נכון.</w:t>
      </w:r>
      <w:r w:rsidR="00C65199">
        <w:rPr>
          <w:rFonts w:hint="cs"/>
          <w:rtl/>
          <w:lang w:eastAsia="he-IL"/>
        </w:rPr>
        <w:t xml:space="preserve"> </w:t>
      </w:r>
      <w:r>
        <w:rPr>
          <w:rFonts w:hint="cs"/>
          <w:rtl/>
          <w:lang w:eastAsia="he-IL"/>
        </w:rPr>
        <w:t>בהחלט. ייאמר לשבחה של הממשלה שראינו את זה בתקנות.</w:t>
      </w:r>
      <w:r w:rsidR="00C65199">
        <w:rPr>
          <w:rFonts w:hint="cs"/>
          <w:rtl/>
          <w:lang w:eastAsia="he-IL"/>
        </w:rPr>
        <w:t xml:space="preserve"> </w:t>
      </w:r>
      <w:r>
        <w:rPr>
          <w:rFonts w:hint="cs"/>
          <w:rtl/>
          <w:lang w:eastAsia="he-IL"/>
        </w:rPr>
        <w:t xml:space="preserve">לאט </w:t>
      </w:r>
      <w:proofErr w:type="spellStart"/>
      <w:r>
        <w:rPr>
          <w:rFonts w:hint="cs"/>
          <w:rtl/>
          <w:lang w:eastAsia="he-IL"/>
        </w:rPr>
        <w:t>לאט</w:t>
      </w:r>
      <w:proofErr w:type="spellEnd"/>
      <w:r>
        <w:rPr>
          <w:rFonts w:hint="cs"/>
          <w:rtl/>
          <w:lang w:eastAsia="he-IL"/>
        </w:rPr>
        <w:t xml:space="preserve"> </w:t>
      </w:r>
      <w:bookmarkStart w:id="4004" w:name="_ETM_Q1_848822"/>
      <w:bookmarkEnd w:id="4004"/>
      <w:r>
        <w:rPr>
          <w:rFonts w:hint="cs"/>
          <w:rtl/>
          <w:lang w:eastAsia="he-IL"/>
        </w:rPr>
        <w:t>מתחילים להביא לנו את הדברים יותר זמן וזה גם שינוי שיטת עבודה אחרי שנה וחצי, כמעט שנתיים</w:t>
      </w:r>
      <w:bookmarkStart w:id="4005" w:name="_ETM_Q1_856715"/>
      <w:bookmarkEnd w:id="4005"/>
      <w:r>
        <w:rPr>
          <w:rFonts w:hint="cs"/>
          <w:rtl/>
          <w:lang w:eastAsia="he-IL"/>
        </w:rPr>
        <w:t>, שנה ושלושת-רבעי,</w:t>
      </w:r>
      <w:r w:rsidR="00C65199">
        <w:rPr>
          <w:rFonts w:hint="cs"/>
          <w:rtl/>
          <w:lang w:eastAsia="he-IL"/>
        </w:rPr>
        <w:t xml:space="preserve"> </w:t>
      </w:r>
      <w:r>
        <w:rPr>
          <w:rFonts w:hint="cs"/>
          <w:rtl/>
          <w:lang w:eastAsia="he-IL"/>
        </w:rPr>
        <w:t>של שיטה אחת. אנחנו נעמוד על מיצוי החוק החדש בכל מה שנוגע לתהליכי האישור הפרלמנטריים.</w:t>
      </w:r>
    </w:p>
    <w:p w14:paraId="4921D3D9" w14:textId="77777777" w:rsidR="00E33CB0" w:rsidRDefault="00E33CB0" w:rsidP="00E33CB0">
      <w:pPr>
        <w:rPr>
          <w:rtl/>
          <w:lang w:eastAsia="he-IL"/>
        </w:rPr>
      </w:pPr>
    </w:p>
    <w:p w14:paraId="31C9079F" w14:textId="77777777" w:rsidR="00E33CB0" w:rsidRDefault="00E33CB0" w:rsidP="00E33CB0">
      <w:pPr>
        <w:rPr>
          <w:rtl/>
          <w:lang w:eastAsia="he-IL"/>
        </w:rPr>
      </w:pPr>
      <w:r>
        <w:rPr>
          <w:rFonts w:hint="cs"/>
          <w:rtl/>
          <w:lang w:eastAsia="he-IL"/>
        </w:rPr>
        <w:t xml:space="preserve">אני מציע, גברתי היועצת </w:t>
      </w:r>
      <w:bookmarkStart w:id="4006" w:name="_ETM_Q1_868483"/>
      <w:bookmarkEnd w:id="4006"/>
      <w:r>
        <w:rPr>
          <w:rFonts w:hint="cs"/>
          <w:rtl/>
          <w:lang w:eastAsia="he-IL"/>
        </w:rPr>
        <w:t>המשפטית, שנקרא את שני קבצי התקנות ונצביע עליהן.</w:t>
      </w:r>
    </w:p>
    <w:p w14:paraId="083625CC" w14:textId="77777777" w:rsidR="00A63E36" w:rsidRDefault="00A63E36" w:rsidP="00E33CB0">
      <w:pPr>
        <w:rPr>
          <w:rtl/>
          <w:lang w:eastAsia="he-IL"/>
        </w:rPr>
      </w:pPr>
      <w:bookmarkStart w:id="4007" w:name="_ETM_Q1_877299"/>
      <w:bookmarkStart w:id="4008" w:name="_ETM_Q1_877359"/>
      <w:bookmarkEnd w:id="4007"/>
      <w:bookmarkEnd w:id="4008"/>
    </w:p>
    <w:p w14:paraId="2054BE15" w14:textId="77777777" w:rsidR="00A63E36" w:rsidRDefault="00A63E36" w:rsidP="00A63E36">
      <w:pPr>
        <w:pStyle w:val="a4"/>
        <w:keepNext/>
        <w:rPr>
          <w:rtl/>
        </w:rPr>
      </w:pPr>
      <w:bookmarkStart w:id="4009" w:name="ET_speaker_נועה_ברודסקי_לוי_458"/>
      <w:r w:rsidRPr="00A63E36">
        <w:rPr>
          <w:rStyle w:val="TagStyle"/>
          <w:rtl/>
        </w:rPr>
        <w:t xml:space="preserve"> &lt;&lt; דובר &gt;&gt; </w:t>
      </w:r>
      <w:r>
        <w:rPr>
          <w:rtl/>
        </w:rPr>
        <w:t xml:space="preserve">נועה </w:t>
      </w:r>
      <w:proofErr w:type="spellStart"/>
      <w:r>
        <w:rPr>
          <w:rtl/>
        </w:rPr>
        <w:t>ברודסקי</w:t>
      </w:r>
      <w:proofErr w:type="spellEnd"/>
      <w:r>
        <w:rPr>
          <w:rtl/>
        </w:rPr>
        <w:t xml:space="preserve"> לוי:</w:t>
      </w:r>
      <w:r w:rsidRPr="00A63E36">
        <w:rPr>
          <w:rStyle w:val="TagStyle"/>
          <w:rtl/>
        </w:rPr>
        <w:t xml:space="preserve"> &lt;&lt; דובר &gt;&gt;</w:t>
      </w:r>
      <w:r w:rsidR="00C65199">
        <w:rPr>
          <w:rtl/>
        </w:rPr>
        <w:t xml:space="preserve"> </w:t>
      </w:r>
      <w:bookmarkEnd w:id="4009"/>
    </w:p>
    <w:p w14:paraId="6E0CDD3B" w14:textId="77777777" w:rsidR="00A63E36" w:rsidRDefault="00A63E36" w:rsidP="00A63E36">
      <w:pPr>
        <w:pStyle w:val="KeepWithNext"/>
        <w:rPr>
          <w:rtl/>
          <w:lang w:eastAsia="he-IL"/>
        </w:rPr>
      </w:pPr>
    </w:p>
    <w:p w14:paraId="7E9003B6" w14:textId="77777777" w:rsidR="00A63E36" w:rsidRDefault="00A63E36" w:rsidP="00A63E36">
      <w:pPr>
        <w:spacing w:before="60"/>
        <w:ind w:firstLine="0"/>
        <w:jc w:val="center"/>
        <w:rPr>
          <w:rStyle w:val="TagStyle"/>
          <w:b w:val="0"/>
          <w:bCs/>
          <w:rtl/>
        </w:rPr>
      </w:pPr>
      <w:r w:rsidRPr="006745C1">
        <w:rPr>
          <w:b/>
          <w:bCs/>
          <w:rtl/>
        </w:rPr>
        <w:t>תקנות סמכויות מיוחדות להתמודדות עם נגיף הקורונה החדש (הוראת שעה) (חובת ביצוע בדיקה בכניסה לישראל) (תיקון מס' 7), התשפ"ב-2022</w:t>
      </w:r>
    </w:p>
    <w:p w14:paraId="75EB50E1" w14:textId="77777777" w:rsidR="00A63E36" w:rsidRDefault="00A63E36" w:rsidP="00A63E36">
      <w:pPr>
        <w:spacing w:before="60"/>
        <w:ind w:firstLine="0"/>
        <w:rPr>
          <w:rStyle w:val="TagStyle"/>
          <w:b w:val="0"/>
          <w:bCs/>
          <w:rtl/>
        </w:rPr>
      </w:pPr>
    </w:p>
    <w:p w14:paraId="5F8ABA01" w14:textId="77777777" w:rsidR="00A63E36" w:rsidRDefault="00A63E36" w:rsidP="00A63E36">
      <w:pPr>
        <w:ind w:left="720" w:firstLine="0"/>
        <w:rPr>
          <w:rtl/>
          <w:lang w:eastAsia="he-IL"/>
        </w:rPr>
      </w:pPr>
      <w:bookmarkStart w:id="4010" w:name="_ETM_Q1_887007"/>
      <w:bookmarkStart w:id="4011" w:name="_ETM_Q1_887073"/>
      <w:bookmarkEnd w:id="4010"/>
      <w:bookmarkEnd w:id="4011"/>
      <w:r>
        <w:rPr>
          <w:rFonts w:hint="cs"/>
          <w:rtl/>
          <w:lang w:eastAsia="he-IL"/>
        </w:rPr>
        <w:t xml:space="preserve">בתוקף סמכותה לפיט סעיפים 4, 7א(א)(2) ו-23 עד 25 לחוק סמכויות מיוחדות להתמודדות עם נגיף הקורונה החדש (הוראת שעה), התש"ף-2020 (להלן </w:t>
      </w:r>
      <w:r>
        <w:rPr>
          <w:rtl/>
          <w:lang w:eastAsia="he-IL"/>
        </w:rPr>
        <w:t>–</w:t>
      </w:r>
      <w:r>
        <w:rPr>
          <w:rFonts w:hint="cs"/>
          <w:rtl/>
          <w:lang w:eastAsia="he-IL"/>
        </w:rPr>
        <w:t xml:space="preserve"> החוק),</w:t>
      </w:r>
      <w:r w:rsidR="00C65199">
        <w:rPr>
          <w:rFonts w:hint="cs"/>
          <w:rtl/>
          <w:lang w:eastAsia="he-IL"/>
        </w:rPr>
        <w:t xml:space="preserve"> </w:t>
      </w:r>
      <w:r>
        <w:rPr>
          <w:rFonts w:hint="cs"/>
          <w:rtl/>
          <w:lang w:eastAsia="he-IL"/>
        </w:rPr>
        <w:t>ובאישור ועדת החוקה חוק ומשפט של הכנסת, מתקינה הממשלה תקנות אלה:</w:t>
      </w:r>
    </w:p>
    <w:p w14:paraId="680E925A" w14:textId="77777777" w:rsidR="00A63E36" w:rsidRDefault="00A63E36" w:rsidP="00A63E36">
      <w:pPr>
        <w:ind w:left="720" w:firstLine="0"/>
        <w:rPr>
          <w:rtl/>
          <w:lang w:eastAsia="he-IL"/>
        </w:rPr>
      </w:pPr>
      <w:bookmarkStart w:id="4012" w:name="_ETM_Q1_902870"/>
      <w:bookmarkStart w:id="4013" w:name="_ETM_Q1_902939"/>
      <w:bookmarkEnd w:id="4012"/>
      <w:bookmarkEnd w:id="4013"/>
    </w:p>
    <w:p w14:paraId="1211664F" w14:textId="77777777" w:rsidR="00A63E36" w:rsidRDefault="00A63E36" w:rsidP="00A63E36">
      <w:pPr>
        <w:pStyle w:val="aff0"/>
        <w:numPr>
          <w:ilvl w:val="0"/>
          <w:numId w:val="4"/>
        </w:numPr>
        <w:rPr>
          <w:rtl/>
          <w:lang w:eastAsia="he-IL"/>
        </w:rPr>
      </w:pPr>
      <w:bookmarkStart w:id="4014" w:name="_ETM_Q1_903477"/>
      <w:bookmarkStart w:id="4015" w:name="_ETM_Q1_903542"/>
      <w:bookmarkEnd w:id="4014"/>
      <w:bookmarkEnd w:id="4015"/>
      <w:r>
        <w:rPr>
          <w:rFonts w:hint="cs"/>
          <w:rtl/>
          <w:lang w:eastAsia="he-IL"/>
        </w:rPr>
        <w:t>תיקון תקנה 9</w:t>
      </w:r>
    </w:p>
    <w:p w14:paraId="408E8F7C" w14:textId="77777777" w:rsidR="00A63E36" w:rsidRDefault="00A63E36" w:rsidP="00A63E36">
      <w:pPr>
        <w:ind w:left="720" w:firstLine="0"/>
        <w:rPr>
          <w:rtl/>
          <w:lang w:eastAsia="he-IL"/>
        </w:rPr>
      </w:pPr>
      <w:bookmarkStart w:id="4016" w:name="_ETM_Q1_903718"/>
      <w:bookmarkStart w:id="4017" w:name="_ETM_Q1_903792"/>
      <w:bookmarkEnd w:id="4016"/>
      <w:bookmarkEnd w:id="4017"/>
    </w:p>
    <w:p w14:paraId="38235706" w14:textId="77777777" w:rsidR="00A63E36" w:rsidRDefault="00A63E36" w:rsidP="00A63E36">
      <w:pPr>
        <w:ind w:left="1080" w:firstLine="0"/>
        <w:rPr>
          <w:rtl/>
          <w:lang w:eastAsia="he-IL"/>
        </w:rPr>
      </w:pPr>
      <w:bookmarkStart w:id="4018" w:name="_ETM_Q1_904306"/>
      <w:bookmarkStart w:id="4019" w:name="_ETM_Q1_904369"/>
      <w:bookmarkEnd w:id="4018"/>
      <w:bookmarkEnd w:id="4019"/>
      <w:r>
        <w:rPr>
          <w:rFonts w:hint="cs"/>
          <w:rtl/>
          <w:lang w:eastAsia="he-IL"/>
        </w:rPr>
        <w:t xml:space="preserve">בתקנות סמכויות מיוחדות להתמודדות עם נגיף הקורונה החדש (הוראת שעה) (חובת ביצוע בדיקה בכניסה לישראל) התשפ"א-2021 בתקנה 9, במקום "ו' באדר א' </w:t>
      </w:r>
      <w:proofErr w:type="spellStart"/>
      <w:r>
        <w:rPr>
          <w:rFonts w:hint="cs"/>
          <w:rtl/>
          <w:lang w:eastAsia="he-IL"/>
        </w:rPr>
        <w:t>התשפ"ב</w:t>
      </w:r>
      <w:proofErr w:type="spellEnd"/>
      <w:r>
        <w:rPr>
          <w:rFonts w:hint="cs"/>
          <w:rtl/>
          <w:lang w:eastAsia="he-IL"/>
        </w:rPr>
        <w:t xml:space="preserve"> (7 בפברואר 2022)" יבוא "ד' באדר ב' </w:t>
      </w:r>
      <w:proofErr w:type="spellStart"/>
      <w:r>
        <w:rPr>
          <w:rFonts w:hint="cs"/>
          <w:rtl/>
          <w:lang w:eastAsia="he-IL"/>
        </w:rPr>
        <w:t>התשפ"ב</w:t>
      </w:r>
      <w:proofErr w:type="spellEnd"/>
      <w:r>
        <w:rPr>
          <w:rFonts w:hint="cs"/>
          <w:rtl/>
          <w:lang w:eastAsia="he-IL"/>
        </w:rPr>
        <w:t xml:space="preserve"> (7 במרס 2022)".</w:t>
      </w:r>
    </w:p>
    <w:p w14:paraId="3ECE45E4" w14:textId="77777777" w:rsidR="00A63E36" w:rsidRDefault="00A63E36" w:rsidP="00A63E36">
      <w:pPr>
        <w:ind w:left="1080" w:firstLine="0"/>
        <w:rPr>
          <w:rtl/>
          <w:lang w:eastAsia="he-IL"/>
        </w:rPr>
      </w:pPr>
    </w:p>
    <w:p w14:paraId="0A5C04F6" w14:textId="77777777" w:rsidR="00A63E36" w:rsidRDefault="00A63E36" w:rsidP="00A63E36">
      <w:pPr>
        <w:pStyle w:val="aff0"/>
        <w:numPr>
          <w:ilvl w:val="0"/>
          <w:numId w:val="4"/>
        </w:numPr>
        <w:rPr>
          <w:rtl/>
          <w:lang w:eastAsia="he-IL"/>
        </w:rPr>
      </w:pPr>
      <w:bookmarkStart w:id="4020" w:name="_ETM_Q1_920101"/>
      <w:bookmarkStart w:id="4021" w:name="_ETM_Q1_920167"/>
      <w:bookmarkEnd w:id="4020"/>
      <w:bookmarkEnd w:id="4021"/>
      <w:r>
        <w:rPr>
          <w:rFonts w:hint="cs"/>
          <w:rtl/>
          <w:lang w:eastAsia="he-IL"/>
        </w:rPr>
        <w:t>תחילה</w:t>
      </w:r>
    </w:p>
    <w:p w14:paraId="07370FA3" w14:textId="77777777" w:rsidR="00A63E36" w:rsidRDefault="00A63E36" w:rsidP="00A63E36">
      <w:pPr>
        <w:ind w:left="360"/>
        <w:rPr>
          <w:rtl/>
          <w:lang w:eastAsia="he-IL"/>
        </w:rPr>
      </w:pPr>
    </w:p>
    <w:p w14:paraId="665F9184" w14:textId="77777777" w:rsidR="00A63E36" w:rsidRDefault="00A63E36" w:rsidP="00A63E36">
      <w:pPr>
        <w:ind w:left="360"/>
        <w:rPr>
          <w:lang w:eastAsia="he-IL"/>
        </w:rPr>
      </w:pPr>
      <w:bookmarkStart w:id="4022" w:name="_ETM_Q1_919117"/>
      <w:bookmarkStart w:id="4023" w:name="_ETM_Q1_919178"/>
      <w:bookmarkEnd w:id="4022"/>
      <w:bookmarkEnd w:id="4023"/>
      <w:r>
        <w:rPr>
          <w:rFonts w:hint="cs"/>
          <w:rtl/>
          <w:lang w:eastAsia="he-IL"/>
        </w:rPr>
        <w:t xml:space="preserve">תחילתן שלתקנות </w:t>
      </w:r>
      <w:bookmarkStart w:id="4024" w:name="_ETM_Q1_919374"/>
      <w:bookmarkEnd w:id="4024"/>
      <w:r>
        <w:rPr>
          <w:rFonts w:hint="cs"/>
          <w:rtl/>
          <w:lang w:eastAsia="he-IL"/>
        </w:rPr>
        <w:t xml:space="preserve">אלה ביום ז' באדר </w:t>
      </w:r>
      <w:proofErr w:type="spellStart"/>
      <w:r>
        <w:rPr>
          <w:rFonts w:hint="cs"/>
          <w:rtl/>
          <w:lang w:eastAsia="he-IL"/>
        </w:rPr>
        <w:t>התשפ"ב</w:t>
      </w:r>
      <w:proofErr w:type="spellEnd"/>
      <w:r>
        <w:rPr>
          <w:rFonts w:hint="cs"/>
          <w:rtl/>
          <w:lang w:eastAsia="he-IL"/>
        </w:rPr>
        <w:t xml:space="preserve"> (8 בפברואר 2022).</w:t>
      </w:r>
    </w:p>
    <w:p w14:paraId="7B5E62B8" w14:textId="77777777" w:rsidR="00A63E36" w:rsidRDefault="00A63E36" w:rsidP="00A63E36">
      <w:pPr>
        <w:ind w:left="360"/>
        <w:rPr>
          <w:rtl/>
          <w:lang w:eastAsia="he-IL"/>
        </w:rPr>
      </w:pPr>
    </w:p>
    <w:p w14:paraId="6EFE3104" w14:textId="77777777" w:rsidR="00A63E36" w:rsidRDefault="00A63E36" w:rsidP="00A63E36">
      <w:pPr>
        <w:ind w:left="360"/>
        <w:rPr>
          <w:rtl/>
          <w:lang w:eastAsia="he-IL"/>
        </w:rPr>
      </w:pPr>
      <w:bookmarkStart w:id="4025" w:name="_ETM_Q1_922494"/>
      <w:bookmarkStart w:id="4026" w:name="_ETM_Q1_922580"/>
      <w:bookmarkEnd w:id="4025"/>
      <w:bookmarkEnd w:id="4026"/>
    </w:p>
    <w:p w14:paraId="28AB502E" w14:textId="77777777" w:rsidR="00A63E36" w:rsidRDefault="00A63E36" w:rsidP="00A63E36">
      <w:pPr>
        <w:pStyle w:val="af6"/>
        <w:keepNext/>
        <w:rPr>
          <w:rtl/>
        </w:rPr>
      </w:pPr>
      <w:bookmarkStart w:id="4027" w:name="ET_yor_6156_459"/>
      <w:r w:rsidRPr="00A63E36">
        <w:rPr>
          <w:rStyle w:val="TagStyle"/>
          <w:rtl/>
        </w:rPr>
        <w:t xml:space="preserve"> &lt;&lt; יור &gt;&gt; </w:t>
      </w:r>
      <w:r>
        <w:rPr>
          <w:rtl/>
        </w:rPr>
        <w:t>היו"ר גלעד קריב:</w:t>
      </w:r>
      <w:r w:rsidRPr="00A63E36">
        <w:rPr>
          <w:rStyle w:val="TagStyle"/>
          <w:rtl/>
        </w:rPr>
        <w:t xml:space="preserve"> &lt;&lt; יור &gt;&gt;</w:t>
      </w:r>
      <w:r w:rsidR="00C65199">
        <w:rPr>
          <w:rtl/>
        </w:rPr>
        <w:t xml:space="preserve"> </w:t>
      </w:r>
      <w:bookmarkEnd w:id="4027"/>
    </w:p>
    <w:p w14:paraId="4F2FB393" w14:textId="77777777" w:rsidR="00A63E36" w:rsidRDefault="00A63E36" w:rsidP="00A63E36">
      <w:pPr>
        <w:pStyle w:val="KeepWithNext"/>
        <w:rPr>
          <w:rtl/>
          <w:lang w:eastAsia="he-IL"/>
        </w:rPr>
      </w:pPr>
    </w:p>
    <w:p w14:paraId="7408F773" w14:textId="77777777" w:rsidR="00A63E36" w:rsidRDefault="00A63E36" w:rsidP="00A63E36">
      <w:pPr>
        <w:rPr>
          <w:rtl/>
          <w:lang w:eastAsia="he-IL"/>
        </w:rPr>
      </w:pPr>
      <w:r>
        <w:rPr>
          <w:rFonts w:hint="cs"/>
          <w:rtl/>
          <w:lang w:eastAsia="he-IL"/>
        </w:rPr>
        <w:t>מי בעד? מי נגד? מי נמנע?</w:t>
      </w:r>
    </w:p>
    <w:p w14:paraId="1709E9F2" w14:textId="77777777" w:rsidR="00A63E36" w:rsidRDefault="00A63E36" w:rsidP="00A63E36">
      <w:pPr>
        <w:rPr>
          <w:rtl/>
          <w:lang w:eastAsia="he-IL"/>
        </w:rPr>
      </w:pPr>
    </w:p>
    <w:p w14:paraId="7260A36E" w14:textId="77777777" w:rsidR="00A63E36" w:rsidRDefault="00A63E36" w:rsidP="00A63E36">
      <w:pPr>
        <w:pStyle w:val="af1"/>
        <w:keepNext/>
        <w:rPr>
          <w:rtl/>
          <w:lang w:eastAsia="he-IL"/>
        </w:rPr>
      </w:pPr>
      <w:r>
        <w:rPr>
          <w:rFonts w:hint="eastAsia"/>
          <w:rtl/>
          <w:lang w:eastAsia="he-IL"/>
        </w:rPr>
        <w:t>הצבעה</w:t>
      </w:r>
    </w:p>
    <w:p w14:paraId="006AADD9" w14:textId="77777777" w:rsidR="00A63E36" w:rsidRDefault="00A63E36" w:rsidP="00A63E36">
      <w:pPr>
        <w:pStyle w:val="--"/>
        <w:keepNext/>
        <w:rPr>
          <w:rtl/>
          <w:lang w:eastAsia="he-IL"/>
        </w:rPr>
      </w:pPr>
      <w:r>
        <w:rPr>
          <w:rFonts w:hint="cs"/>
          <w:rtl/>
          <w:lang w:eastAsia="he-IL"/>
        </w:rPr>
        <w:t>אושר</w:t>
      </w:r>
      <w:bookmarkStart w:id="4028" w:name="_ETM_Q1_925477"/>
      <w:bookmarkEnd w:id="4028"/>
    </w:p>
    <w:p w14:paraId="179C0D1D" w14:textId="77777777" w:rsidR="00A63E36" w:rsidRDefault="00A63E36" w:rsidP="00A63E36">
      <w:pPr>
        <w:rPr>
          <w:rtl/>
          <w:lang w:eastAsia="he-IL"/>
        </w:rPr>
      </w:pPr>
      <w:bookmarkStart w:id="4029" w:name="_ETM_Q1_925546"/>
      <w:bookmarkStart w:id="4030" w:name="_ETM_Q1_927373"/>
      <w:bookmarkEnd w:id="4029"/>
      <w:bookmarkEnd w:id="4030"/>
    </w:p>
    <w:p w14:paraId="58AFDC9D" w14:textId="77777777" w:rsidR="00A63E36" w:rsidRDefault="00A63E36" w:rsidP="00A63E36">
      <w:pPr>
        <w:pStyle w:val="af6"/>
        <w:keepNext/>
        <w:rPr>
          <w:rtl/>
        </w:rPr>
      </w:pPr>
      <w:bookmarkStart w:id="4031" w:name="ET_yor_6156_460"/>
      <w:r w:rsidRPr="00A63E36">
        <w:rPr>
          <w:rStyle w:val="TagStyle"/>
          <w:rtl/>
        </w:rPr>
        <w:t xml:space="preserve"> &lt;&lt; יור &gt;&gt; </w:t>
      </w:r>
      <w:r>
        <w:rPr>
          <w:rtl/>
        </w:rPr>
        <w:t>היו"ר גלעד קריב:</w:t>
      </w:r>
      <w:r w:rsidRPr="00A63E36">
        <w:rPr>
          <w:rStyle w:val="TagStyle"/>
          <w:rtl/>
        </w:rPr>
        <w:t xml:space="preserve"> &lt;&lt; יור &gt;&gt;</w:t>
      </w:r>
      <w:r w:rsidR="00C65199">
        <w:rPr>
          <w:rtl/>
        </w:rPr>
        <w:t xml:space="preserve"> </w:t>
      </w:r>
      <w:bookmarkEnd w:id="4031"/>
    </w:p>
    <w:p w14:paraId="6DAF5886" w14:textId="77777777" w:rsidR="00A63E36" w:rsidRDefault="00A63E36" w:rsidP="00A63E36">
      <w:pPr>
        <w:pStyle w:val="KeepWithNext"/>
        <w:rPr>
          <w:rtl/>
          <w:lang w:eastAsia="he-IL"/>
        </w:rPr>
      </w:pPr>
    </w:p>
    <w:p w14:paraId="7AE3FAF9" w14:textId="77777777" w:rsidR="00A63E36" w:rsidRDefault="00A63E36" w:rsidP="00A63E36">
      <w:pPr>
        <w:rPr>
          <w:rtl/>
          <w:lang w:eastAsia="he-IL"/>
        </w:rPr>
      </w:pPr>
      <w:bookmarkStart w:id="4032" w:name="_ETM_Q1_927653"/>
      <w:bookmarkStart w:id="4033" w:name="_ETM_Q1_927674"/>
      <w:bookmarkEnd w:id="4032"/>
      <w:bookmarkEnd w:id="4033"/>
      <w:r>
        <w:rPr>
          <w:rFonts w:hint="cs"/>
          <w:rtl/>
          <w:lang w:eastAsia="he-IL"/>
        </w:rPr>
        <w:t>אושר פה אחד.</w:t>
      </w:r>
    </w:p>
    <w:p w14:paraId="17200AAF" w14:textId="77777777" w:rsidR="00A63E36" w:rsidRDefault="00A63E36" w:rsidP="00A63E36">
      <w:pPr>
        <w:rPr>
          <w:rtl/>
          <w:lang w:eastAsia="he-IL"/>
        </w:rPr>
      </w:pPr>
    </w:p>
    <w:p w14:paraId="4346A887" w14:textId="77777777" w:rsidR="00A63E36" w:rsidRDefault="00A63E36" w:rsidP="00A63E36">
      <w:pPr>
        <w:pStyle w:val="a4"/>
        <w:keepNext/>
        <w:rPr>
          <w:rtl/>
        </w:rPr>
      </w:pPr>
      <w:bookmarkStart w:id="4034" w:name="ET_speaker_נועה_ברודסקי_לוי_461"/>
      <w:r w:rsidRPr="00A63E36">
        <w:rPr>
          <w:rStyle w:val="TagStyle"/>
          <w:rtl/>
        </w:rPr>
        <w:t xml:space="preserve"> &lt;&lt; דובר &gt;&gt; </w:t>
      </w:r>
      <w:r>
        <w:rPr>
          <w:rtl/>
        </w:rPr>
        <w:t xml:space="preserve">נועה </w:t>
      </w:r>
      <w:proofErr w:type="spellStart"/>
      <w:r>
        <w:rPr>
          <w:rtl/>
        </w:rPr>
        <w:t>ברודסקי</w:t>
      </w:r>
      <w:proofErr w:type="spellEnd"/>
      <w:r>
        <w:rPr>
          <w:rtl/>
        </w:rPr>
        <w:t xml:space="preserve"> לוי:</w:t>
      </w:r>
      <w:r w:rsidRPr="00A63E36">
        <w:rPr>
          <w:rStyle w:val="TagStyle"/>
          <w:rtl/>
        </w:rPr>
        <w:t xml:space="preserve"> &lt;&lt; דובר &gt;&gt;</w:t>
      </w:r>
      <w:r w:rsidR="00C65199">
        <w:rPr>
          <w:rtl/>
        </w:rPr>
        <w:t xml:space="preserve"> </w:t>
      </w:r>
      <w:bookmarkEnd w:id="4034"/>
    </w:p>
    <w:p w14:paraId="08BC0B6D" w14:textId="77777777" w:rsidR="00A63E36" w:rsidRDefault="00A63E36" w:rsidP="00A63E36">
      <w:pPr>
        <w:pStyle w:val="KeepWithNext"/>
        <w:rPr>
          <w:rtl/>
          <w:lang w:eastAsia="he-IL"/>
        </w:rPr>
      </w:pPr>
    </w:p>
    <w:p w14:paraId="310F19E8" w14:textId="77777777" w:rsidR="00A63E36" w:rsidRPr="00974652" w:rsidRDefault="00974652" w:rsidP="00974652">
      <w:pPr>
        <w:jc w:val="center"/>
        <w:rPr>
          <w:b/>
          <w:bCs/>
          <w:rtl/>
          <w:lang w:eastAsia="he-IL"/>
        </w:rPr>
      </w:pPr>
      <w:bookmarkStart w:id="4035" w:name="_ETM_Q1_930241"/>
      <w:bookmarkStart w:id="4036" w:name="_ETM_Q1_930289"/>
      <w:bookmarkEnd w:id="4035"/>
      <w:bookmarkEnd w:id="4036"/>
      <w:r w:rsidRPr="00974652">
        <w:rPr>
          <w:rFonts w:hint="cs"/>
          <w:b/>
          <w:bCs/>
          <w:rtl/>
          <w:lang w:eastAsia="he-IL"/>
        </w:rPr>
        <w:t>תקנות סמכויות מיוחדות להתמודדות עם נגיף הקורונה החדש (הוראת שעה) (הגבלת פעילות של מקום ציבורי או עסקי), (תיקון מס' 21), התשפ"ב-2022</w:t>
      </w:r>
    </w:p>
    <w:p w14:paraId="2B61B3CC" w14:textId="77777777" w:rsidR="00974652" w:rsidRDefault="00974652" w:rsidP="00A63E36">
      <w:pPr>
        <w:rPr>
          <w:rtl/>
          <w:lang w:eastAsia="he-IL"/>
        </w:rPr>
      </w:pPr>
      <w:bookmarkStart w:id="4037" w:name="_ETM_Q1_935671"/>
      <w:bookmarkStart w:id="4038" w:name="_ETM_Q1_935752"/>
      <w:bookmarkEnd w:id="4037"/>
      <w:bookmarkEnd w:id="4038"/>
    </w:p>
    <w:p w14:paraId="5E3B5CC5" w14:textId="77777777" w:rsidR="00974652" w:rsidRPr="00A63E36" w:rsidRDefault="00974652" w:rsidP="00974652">
      <w:pPr>
        <w:ind w:left="720" w:firstLine="0"/>
        <w:rPr>
          <w:rtl/>
          <w:lang w:eastAsia="he-IL"/>
        </w:rPr>
      </w:pPr>
      <w:bookmarkStart w:id="4039" w:name="_ETM_Q1_935814"/>
      <w:bookmarkStart w:id="4040" w:name="_ETM_Q1_935869"/>
      <w:bookmarkEnd w:id="4039"/>
      <w:bookmarkEnd w:id="4040"/>
      <w:r>
        <w:rPr>
          <w:rFonts w:hint="cs"/>
          <w:rtl/>
          <w:lang w:eastAsia="he-IL"/>
        </w:rPr>
        <w:t xml:space="preserve">בתוקף סמכותי לפי סעיפים 4, 6, 8, 8א, 9, 12, 23, 24, 25 ו-27 לחוק </w:t>
      </w:r>
      <w:bookmarkStart w:id="4041" w:name="_ETM_Q1_944614"/>
      <w:bookmarkEnd w:id="4041"/>
      <w:r>
        <w:rPr>
          <w:rFonts w:hint="cs"/>
          <w:rtl/>
          <w:lang w:eastAsia="he-IL"/>
        </w:rPr>
        <w:t xml:space="preserve">סמכויות מיוחדות להתמודדות עם נגף הקורונה החדש (הוראת שעה), התש"ף-2020 (להלן </w:t>
      </w:r>
      <w:r>
        <w:rPr>
          <w:rtl/>
          <w:lang w:eastAsia="he-IL"/>
        </w:rPr>
        <w:t>–</w:t>
      </w:r>
      <w:r>
        <w:rPr>
          <w:rFonts w:hint="cs"/>
          <w:rtl/>
          <w:lang w:eastAsia="he-IL"/>
        </w:rPr>
        <w:t xml:space="preserve"> החוק) ובאישור ועדת החוקה חוק ומשפט של הכנסת, נתקינה המשלה תקנות אלה:</w:t>
      </w:r>
    </w:p>
    <w:p w14:paraId="2662CC3B" w14:textId="77777777" w:rsidR="00A63E36" w:rsidRDefault="00A63E36" w:rsidP="00A63E36">
      <w:pPr>
        <w:pStyle w:val="af2"/>
        <w:rPr>
          <w:rtl/>
          <w:lang w:eastAsia="he-IL"/>
        </w:rPr>
      </w:pPr>
    </w:p>
    <w:p w14:paraId="3741C508" w14:textId="77777777" w:rsidR="00974652" w:rsidRPr="00974652" w:rsidRDefault="00974652" w:rsidP="00974652">
      <w:pPr>
        <w:pStyle w:val="aff0"/>
        <w:numPr>
          <w:ilvl w:val="0"/>
          <w:numId w:val="5"/>
        </w:numPr>
        <w:rPr>
          <w:rtl/>
          <w:lang w:eastAsia="he-IL"/>
        </w:rPr>
      </w:pPr>
      <w:bookmarkStart w:id="4042" w:name="_ETM_Q1_954089"/>
      <w:bookmarkStart w:id="4043" w:name="_ETM_Q1_954158"/>
      <w:bookmarkEnd w:id="4042"/>
      <w:bookmarkEnd w:id="4043"/>
      <w:r>
        <w:rPr>
          <w:rFonts w:hint="cs"/>
          <w:rtl/>
          <w:lang w:eastAsia="he-IL"/>
        </w:rPr>
        <w:t>תיקון תקנה 1</w:t>
      </w:r>
    </w:p>
    <w:p w14:paraId="71309653" w14:textId="77777777" w:rsidR="00695BD8" w:rsidRDefault="00695BD8" w:rsidP="00695BD8">
      <w:pPr>
        <w:rPr>
          <w:rtl/>
          <w:lang w:eastAsia="he-IL"/>
        </w:rPr>
      </w:pPr>
    </w:p>
    <w:p w14:paraId="7003E6DC" w14:textId="77777777" w:rsidR="00974652" w:rsidRDefault="00974652" w:rsidP="00974652">
      <w:pPr>
        <w:ind w:left="360"/>
        <w:rPr>
          <w:rtl/>
          <w:lang w:eastAsia="he-IL"/>
        </w:rPr>
      </w:pPr>
      <w:bookmarkStart w:id="4044" w:name="_ETM_Q1_957303"/>
      <w:bookmarkStart w:id="4045" w:name="_ETM_Q1_957354"/>
      <w:bookmarkEnd w:id="4044"/>
      <w:bookmarkEnd w:id="4045"/>
      <w:r>
        <w:rPr>
          <w:rFonts w:hint="cs"/>
          <w:rtl/>
          <w:lang w:eastAsia="he-IL"/>
        </w:rPr>
        <w:t xml:space="preserve">בתקנות סמכויות מיוחדת להתמודדות עם נגף הקורונה החדש (הוראת שעה) (הגבלת פעילות של מקום ציבורי או עסקי והוראות נוספות), התשפ"א-2021 (להלן </w:t>
      </w:r>
      <w:r>
        <w:rPr>
          <w:rtl/>
          <w:lang w:eastAsia="he-IL"/>
        </w:rPr>
        <w:t>–</w:t>
      </w:r>
      <w:r>
        <w:rPr>
          <w:rFonts w:hint="cs"/>
          <w:rtl/>
          <w:lang w:eastAsia="he-IL"/>
        </w:rPr>
        <w:t xml:space="preserve"> התקנות העיקריות), בתקנה 1, ההגדרות "אישור על תוצאה שלילית בבדיקת קורונה שבוצעה בשיטת </w:t>
      </w:r>
      <w:r>
        <w:rPr>
          <w:lang w:eastAsia="he-IL"/>
        </w:rPr>
        <w:t>PCR</w:t>
      </w:r>
      <w:r>
        <w:rPr>
          <w:rFonts w:hint="cs"/>
          <w:rtl/>
          <w:lang w:eastAsia="he-IL"/>
        </w:rPr>
        <w:t xml:space="preserve"> מחוץ לישראל", "בית מלון" ו"יחידת אירוח" </w:t>
      </w:r>
      <w:r>
        <w:rPr>
          <w:rtl/>
          <w:lang w:eastAsia="he-IL"/>
        </w:rPr>
        <w:t>–</w:t>
      </w:r>
      <w:r>
        <w:rPr>
          <w:rFonts w:hint="cs"/>
          <w:rtl/>
          <w:lang w:eastAsia="he-IL"/>
        </w:rPr>
        <w:t xml:space="preserve"> יימחקו.</w:t>
      </w:r>
    </w:p>
    <w:p w14:paraId="60BC77BC" w14:textId="77777777" w:rsidR="00974652" w:rsidRDefault="00974652" w:rsidP="00974652">
      <w:pPr>
        <w:ind w:left="360"/>
        <w:rPr>
          <w:rtl/>
          <w:lang w:eastAsia="he-IL"/>
        </w:rPr>
      </w:pPr>
      <w:bookmarkStart w:id="4046" w:name="_ETM_Q1_974500"/>
      <w:bookmarkStart w:id="4047" w:name="_ETM_Q1_974566"/>
      <w:bookmarkStart w:id="4048" w:name="_ETM_Q1_974796"/>
      <w:bookmarkEnd w:id="4046"/>
      <w:bookmarkEnd w:id="4047"/>
      <w:bookmarkEnd w:id="4048"/>
    </w:p>
    <w:p w14:paraId="394A6434" w14:textId="77777777" w:rsidR="00974652" w:rsidRDefault="00974652" w:rsidP="00974652">
      <w:pPr>
        <w:pStyle w:val="aff0"/>
        <w:numPr>
          <w:ilvl w:val="0"/>
          <w:numId w:val="5"/>
        </w:numPr>
        <w:rPr>
          <w:lang w:eastAsia="he-IL"/>
        </w:rPr>
      </w:pPr>
      <w:bookmarkStart w:id="4049" w:name="_ETM_Q1_974871"/>
      <w:bookmarkEnd w:id="4049"/>
      <w:r>
        <w:rPr>
          <w:rFonts w:hint="cs"/>
          <w:rtl/>
          <w:lang w:eastAsia="he-IL"/>
        </w:rPr>
        <w:t xml:space="preserve">ביטול </w:t>
      </w:r>
      <w:bookmarkStart w:id="4050" w:name="_ETM_Q1_973479"/>
      <w:bookmarkEnd w:id="4050"/>
      <w:r>
        <w:rPr>
          <w:rFonts w:hint="cs"/>
          <w:rtl/>
          <w:lang w:eastAsia="he-IL"/>
        </w:rPr>
        <w:t>תקנה 1א</w:t>
      </w:r>
    </w:p>
    <w:p w14:paraId="75F2F0DC" w14:textId="77777777" w:rsidR="00974652" w:rsidRDefault="00974652" w:rsidP="00974652">
      <w:pPr>
        <w:rPr>
          <w:rtl/>
          <w:lang w:eastAsia="he-IL"/>
        </w:rPr>
      </w:pPr>
      <w:bookmarkStart w:id="4051" w:name="_ETM_Q1_971494"/>
      <w:bookmarkStart w:id="4052" w:name="_ETM_Q1_971567"/>
      <w:bookmarkEnd w:id="4051"/>
      <w:bookmarkEnd w:id="4052"/>
    </w:p>
    <w:p w14:paraId="040F1D30" w14:textId="77777777" w:rsidR="00974652" w:rsidRDefault="00974652" w:rsidP="00974652">
      <w:pPr>
        <w:ind w:left="360"/>
        <w:rPr>
          <w:rtl/>
          <w:lang w:eastAsia="he-IL"/>
        </w:rPr>
      </w:pPr>
      <w:bookmarkStart w:id="4053" w:name="_ETM_Q1_970590"/>
      <w:bookmarkStart w:id="4054" w:name="_ETM_Q1_970626"/>
      <w:bookmarkEnd w:id="4053"/>
      <w:bookmarkEnd w:id="4054"/>
      <w:r>
        <w:rPr>
          <w:rFonts w:hint="cs"/>
          <w:rtl/>
          <w:lang w:eastAsia="he-IL"/>
        </w:rPr>
        <w:t xml:space="preserve">תקנה 1א לתקנות העיקריות </w:t>
      </w:r>
      <w:r>
        <w:rPr>
          <w:rtl/>
          <w:lang w:eastAsia="he-IL"/>
        </w:rPr>
        <w:t>–</w:t>
      </w:r>
      <w:r>
        <w:rPr>
          <w:rFonts w:hint="cs"/>
          <w:rtl/>
          <w:lang w:eastAsia="he-IL"/>
        </w:rPr>
        <w:t xml:space="preserve"> בטלה.</w:t>
      </w:r>
    </w:p>
    <w:p w14:paraId="52DF7841" w14:textId="77777777" w:rsidR="00974652" w:rsidRDefault="00974652" w:rsidP="00974652">
      <w:pPr>
        <w:ind w:left="360"/>
        <w:rPr>
          <w:rtl/>
          <w:lang w:eastAsia="he-IL"/>
        </w:rPr>
      </w:pPr>
      <w:bookmarkStart w:id="4055" w:name="_ETM_Q1_973355"/>
      <w:bookmarkStart w:id="4056" w:name="_ETM_Q1_973419"/>
      <w:bookmarkEnd w:id="4055"/>
      <w:bookmarkEnd w:id="4056"/>
    </w:p>
    <w:p w14:paraId="621529D5" w14:textId="77777777" w:rsidR="00974652" w:rsidRDefault="00974652" w:rsidP="00974652">
      <w:pPr>
        <w:pStyle w:val="aff0"/>
        <w:numPr>
          <w:ilvl w:val="0"/>
          <w:numId w:val="5"/>
        </w:numPr>
        <w:rPr>
          <w:rtl/>
          <w:lang w:eastAsia="he-IL"/>
        </w:rPr>
      </w:pPr>
      <w:bookmarkStart w:id="4057" w:name="_ETM_Q1_974115"/>
      <w:bookmarkStart w:id="4058" w:name="_ETM_Q1_974168"/>
      <w:bookmarkEnd w:id="4057"/>
      <w:bookmarkEnd w:id="4058"/>
      <w:r>
        <w:rPr>
          <w:rFonts w:hint="cs"/>
          <w:rtl/>
          <w:lang w:eastAsia="he-IL"/>
        </w:rPr>
        <w:t>תיקון תקנה 2</w:t>
      </w:r>
    </w:p>
    <w:p w14:paraId="60F2B083" w14:textId="77777777" w:rsidR="00974652" w:rsidRDefault="00974652" w:rsidP="00974652">
      <w:pPr>
        <w:ind w:left="360"/>
        <w:rPr>
          <w:rtl/>
          <w:lang w:eastAsia="he-IL"/>
        </w:rPr>
      </w:pPr>
      <w:bookmarkStart w:id="4059" w:name="_ETM_Q1_972769"/>
      <w:bookmarkStart w:id="4060" w:name="_ETM_Q1_972839"/>
      <w:bookmarkEnd w:id="4059"/>
      <w:bookmarkEnd w:id="4060"/>
    </w:p>
    <w:p w14:paraId="596A6D27" w14:textId="77777777" w:rsidR="00974652" w:rsidRDefault="00974652" w:rsidP="00974652">
      <w:pPr>
        <w:ind w:left="360"/>
        <w:rPr>
          <w:rtl/>
          <w:lang w:eastAsia="he-IL"/>
        </w:rPr>
      </w:pPr>
      <w:bookmarkStart w:id="4061" w:name="_ETM_Q1_978307"/>
      <w:bookmarkStart w:id="4062" w:name="_ETM_Q1_978375"/>
      <w:bookmarkEnd w:id="4061"/>
      <w:bookmarkEnd w:id="4062"/>
      <w:r>
        <w:rPr>
          <w:rFonts w:hint="cs"/>
          <w:rtl/>
          <w:lang w:eastAsia="he-IL"/>
        </w:rPr>
        <w:t xml:space="preserve">בתקנה 2 </w:t>
      </w:r>
      <w:bookmarkStart w:id="4063" w:name="_ETM_Q1_981075"/>
      <w:bookmarkEnd w:id="4063"/>
      <w:r>
        <w:rPr>
          <w:rFonts w:hint="cs"/>
          <w:rtl/>
          <w:lang w:eastAsia="he-IL"/>
        </w:rPr>
        <w:t xml:space="preserve">לתקנות העיקריות </w:t>
      </w:r>
      <w:r>
        <w:rPr>
          <w:rtl/>
          <w:lang w:eastAsia="he-IL"/>
        </w:rPr>
        <w:t>–</w:t>
      </w:r>
    </w:p>
    <w:p w14:paraId="62EA49A8" w14:textId="77777777" w:rsidR="00974652" w:rsidRDefault="00974652" w:rsidP="00974652">
      <w:pPr>
        <w:ind w:left="360"/>
        <w:rPr>
          <w:rtl/>
          <w:lang w:eastAsia="he-IL"/>
        </w:rPr>
      </w:pPr>
      <w:bookmarkStart w:id="4064" w:name="_ETM_Q1_980503"/>
      <w:bookmarkStart w:id="4065" w:name="_ETM_Q1_980568"/>
      <w:bookmarkEnd w:id="4064"/>
      <w:bookmarkEnd w:id="4065"/>
    </w:p>
    <w:p w14:paraId="51189FBA" w14:textId="77777777" w:rsidR="00974652" w:rsidRPr="00695BD8" w:rsidRDefault="00974652" w:rsidP="00974652">
      <w:pPr>
        <w:pStyle w:val="aff0"/>
        <w:numPr>
          <w:ilvl w:val="0"/>
          <w:numId w:val="6"/>
        </w:numPr>
        <w:rPr>
          <w:rtl/>
          <w:lang w:eastAsia="he-IL"/>
        </w:rPr>
      </w:pPr>
      <w:r>
        <w:rPr>
          <w:rFonts w:hint="cs"/>
          <w:rtl/>
          <w:lang w:eastAsia="he-IL"/>
        </w:rPr>
        <w:t>בתקנת משנה (א) -</w:t>
      </w:r>
    </w:p>
    <w:p w14:paraId="38B4796A" w14:textId="77777777" w:rsidR="00695BD8" w:rsidRDefault="00695BD8" w:rsidP="00695BD8">
      <w:pPr>
        <w:rPr>
          <w:rtl/>
          <w:lang w:eastAsia="he-IL"/>
        </w:rPr>
      </w:pPr>
      <w:bookmarkStart w:id="4066" w:name="_ETM_Q1_4563"/>
      <w:bookmarkEnd w:id="4066"/>
    </w:p>
    <w:p w14:paraId="7EA29EFC" w14:textId="77777777" w:rsidR="00974652" w:rsidRDefault="00974652" w:rsidP="00974652">
      <w:pPr>
        <w:pStyle w:val="aff0"/>
        <w:numPr>
          <w:ilvl w:val="0"/>
          <w:numId w:val="7"/>
        </w:numPr>
        <w:ind w:left="1800"/>
        <w:rPr>
          <w:lang w:eastAsia="he-IL"/>
        </w:rPr>
      </w:pPr>
      <w:r>
        <w:rPr>
          <w:rFonts w:hint="cs"/>
          <w:rtl/>
          <w:lang w:eastAsia="he-IL"/>
        </w:rPr>
        <w:t>בפסקה (3), במקום "או תערוכות" יבוא "הכוללים הגשה או מכירה של מזון".</w:t>
      </w:r>
    </w:p>
    <w:p w14:paraId="3FBA34B0" w14:textId="77777777" w:rsidR="00974652" w:rsidRDefault="00974652" w:rsidP="00974652">
      <w:pPr>
        <w:ind w:left="360"/>
        <w:rPr>
          <w:rtl/>
          <w:lang w:eastAsia="he-IL"/>
        </w:rPr>
      </w:pPr>
    </w:p>
    <w:p w14:paraId="6584299D" w14:textId="77777777" w:rsidR="00974652" w:rsidRDefault="00974652" w:rsidP="00974652">
      <w:pPr>
        <w:pStyle w:val="aff0"/>
        <w:numPr>
          <w:ilvl w:val="0"/>
          <w:numId w:val="7"/>
        </w:numPr>
        <w:ind w:left="1800"/>
        <w:rPr>
          <w:lang w:eastAsia="he-IL"/>
        </w:rPr>
      </w:pPr>
      <w:r>
        <w:rPr>
          <w:rFonts w:hint="cs"/>
          <w:rtl/>
          <w:lang w:eastAsia="he-IL"/>
        </w:rPr>
        <w:t xml:space="preserve">פסקה (4) </w:t>
      </w:r>
      <w:r>
        <w:rPr>
          <w:rtl/>
          <w:lang w:eastAsia="he-IL"/>
        </w:rPr>
        <w:t>–</w:t>
      </w:r>
      <w:r>
        <w:rPr>
          <w:rFonts w:hint="cs"/>
          <w:rtl/>
          <w:lang w:eastAsia="he-IL"/>
        </w:rPr>
        <w:t xml:space="preserve"> תימחק.</w:t>
      </w:r>
    </w:p>
    <w:p w14:paraId="1A3D5889" w14:textId="77777777" w:rsidR="00974652" w:rsidRDefault="00974652" w:rsidP="00974652">
      <w:pPr>
        <w:pStyle w:val="aff0"/>
        <w:ind w:left="1080"/>
        <w:rPr>
          <w:rtl/>
          <w:lang w:eastAsia="he-IL"/>
        </w:rPr>
      </w:pPr>
    </w:p>
    <w:p w14:paraId="3E7A33D8" w14:textId="77777777" w:rsidR="00974652" w:rsidRDefault="00974652" w:rsidP="00974652">
      <w:pPr>
        <w:pStyle w:val="aff0"/>
        <w:numPr>
          <w:ilvl w:val="0"/>
          <w:numId w:val="7"/>
        </w:numPr>
        <w:ind w:left="1800"/>
        <w:rPr>
          <w:lang w:eastAsia="he-IL"/>
        </w:rPr>
      </w:pPr>
      <w:r>
        <w:rPr>
          <w:rFonts w:hint="cs"/>
          <w:rtl/>
          <w:lang w:eastAsia="he-IL"/>
        </w:rPr>
        <w:t xml:space="preserve">פסקה (5) </w:t>
      </w:r>
      <w:r>
        <w:rPr>
          <w:rtl/>
          <w:lang w:eastAsia="he-IL"/>
        </w:rPr>
        <w:t>–</w:t>
      </w:r>
      <w:r>
        <w:rPr>
          <w:rFonts w:hint="cs"/>
          <w:rtl/>
          <w:lang w:eastAsia="he-IL"/>
        </w:rPr>
        <w:t xml:space="preserve"> תימחק.</w:t>
      </w:r>
    </w:p>
    <w:p w14:paraId="7123C885" w14:textId="77777777" w:rsidR="00974652" w:rsidRDefault="00974652" w:rsidP="00974652">
      <w:pPr>
        <w:pStyle w:val="aff0"/>
        <w:ind w:left="1080"/>
        <w:rPr>
          <w:rtl/>
          <w:lang w:eastAsia="he-IL"/>
        </w:rPr>
      </w:pPr>
    </w:p>
    <w:p w14:paraId="04D09B78" w14:textId="77777777" w:rsidR="00974652" w:rsidRDefault="00974652" w:rsidP="00974652">
      <w:pPr>
        <w:pStyle w:val="aff0"/>
        <w:numPr>
          <w:ilvl w:val="0"/>
          <w:numId w:val="7"/>
        </w:numPr>
        <w:ind w:left="1800"/>
        <w:rPr>
          <w:lang w:eastAsia="he-IL"/>
        </w:rPr>
      </w:pPr>
      <w:r>
        <w:rPr>
          <w:rFonts w:hint="cs"/>
          <w:rtl/>
          <w:lang w:eastAsia="he-IL"/>
        </w:rPr>
        <w:t>פסקה (6) - תימחק.</w:t>
      </w:r>
    </w:p>
    <w:p w14:paraId="51E8F587" w14:textId="77777777" w:rsidR="00974652" w:rsidRDefault="00974652" w:rsidP="00974652">
      <w:pPr>
        <w:pStyle w:val="aff0"/>
        <w:ind w:left="1080"/>
        <w:rPr>
          <w:rtl/>
          <w:lang w:eastAsia="he-IL"/>
        </w:rPr>
      </w:pPr>
    </w:p>
    <w:p w14:paraId="712018F4" w14:textId="77777777" w:rsidR="00974652" w:rsidRDefault="00974652" w:rsidP="00974652">
      <w:pPr>
        <w:pStyle w:val="aff0"/>
        <w:numPr>
          <w:ilvl w:val="0"/>
          <w:numId w:val="7"/>
        </w:numPr>
        <w:ind w:left="1800"/>
        <w:rPr>
          <w:rtl/>
          <w:lang w:eastAsia="he-IL"/>
        </w:rPr>
      </w:pPr>
      <w:r>
        <w:rPr>
          <w:rFonts w:hint="cs"/>
          <w:rtl/>
          <w:lang w:eastAsia="he-IL"/>
        </w:rPr>
        <w:t>במקום פסקה (7) יבוא:</w:t>
      </w:r>
    </w:p>
    <w:p w14:paraId="776A2B78" w14:textId="77777777" w:rsidR="00695BD8" w:rsidRPr="00695BD8" w:rsidRDefault="00695BD8" w:rsidP="00974652">
      <w:pPr>
        <w:ind w:left="360"/>
        <w:rPr>
          <w:rtl/>
          <w:lang w:eastAsia="he-IL"/>
        </w:rPr>
      </w:pPr>
    </w:p>
    <w:p w14:paraId="3F128AE9" w14:textId="77777777" w:rsidR="00D80133" w:rsidRPr="00D80133" w:rsidRDefault="00974652" w:rsidP="00974652">
      <w:pPr>
        <w:ind w:left="2520" w:hanging="720"/>
        <w:rPr>
          <w:rtl/>
          <w:lang w:eastAsia="he-IL"/>
        </w:rPr>
      </w:pPr>
      <w:bookmarkStart w:id="4067" w:name="_ETM_Q1_9738503"/>
      <w:bookmarkStart w:id="4068" w:name="_ETM_Q1_9738589"/>
      <w:bookmarkEnd w:id="4067"/>
      <w:bookmarkEnd w:id="4068"/>
      <w:r>
        <w:rPr>
          <w:rFonts w:hint="cs"/>
          <w:rtl/>
          <w:lang w:eastAsia="he-IL"/>
        </w:rPr>
        <w:t>"(7)</w:t>
      </w:r>
      <w:r>
        <w:rPr>
          <w:rFonts w:hint="cs"/>
          <w:rtl/>
          <w:lang w:eastAsia="he-IL"/>
        </w:rPr>
        <w:tab/>
        <w:t xml:space="preserve">מקום שמתקיימת בו פעילות תרבות בנוכחות קהל, שאינו מועדון כהגדרתו בפסקה (2), ולמעט מקום שמתקיימת בו פעילות תרבות בנוכחות קהל בהושבה בלבד. לעניין זה </w:t>
      </w:r>
      <w:r>
        <w:rPr>
          <w:rtl/>
          <w:lang w:eastAsia="he-IL"/>
        </w:rPr>
        <w:t>–</w:t>
      </w:r>
      <w:r>
        <w:rPr>
          <w:rFonts w:hint="cs"/>
          <w:rtl/>
          <w:lang w:eastAsia="he-IL"/>
        </w:rPr>
        <w:t xml:space="preserve"> "פעילות תרבות" </w:t>
      </w:r>
      <w:r>
        <w:rPr>
          <w:rtl/>
          <w:lang w:eastAsia="he-IL"/>
        </w:rPr>
        <w:t>–</w:t>
      </w:r>
      <w:r>
        <w:rPr>
          <w:rFonts w:hint="cs"/>
          <w:rtl/>
          <w:lang w:eastAsia="he-IL"/>
        </w:rPr>
        <w:t xml:space="preserve"> ובכלל זה הקרנת סרט, הצגה או מופעי מוזיקה, מחול או בידור".</w:t>
      </w:r>
    </w:p>
    <w:p w14:paraId="4567F146" w14:textId="77777777" w:rsidR="00D80133" w:rsidRDefault="00D80133" w:rsidP="00974652">
      <w:pPr>
        <w:ind w:left="360"/>
        <w:rPr>
          <w:rtl/>
          <w:lang w:eastAsia="he-IL"/>
        </w:rPr>
      </w:pPr>
      <w:bookmarkStart w:id="4069" w:name="_ETM_Q1_9714351"/>
      <w:bookmarkStart w:id="4070" w:name="_ETM_Q1_9714413"/>
      <w:bookmarkEnd w:id="4069"/>
      <w:bookmarkEnd w:id="4070"/>
    </w:p>
    <w:p w14:paraId="3F9FE219" w14:textId="77777777" w:rsidR="00974652" w:rsidRDefault="00974652" w:rsidP="00974652">
      <w:pPr>
        <w:pStyle w:val="aff0"/>
        <w:numPr>
          <w:ilvl w:val="0"/>
          <w:numId w:val="7"/>
        </w:numPr>
        <w:ind w:left="1800"/>
        <w:rPr>
          <w:lang w:eastAsia="he-IL"/>
        </w:rPr>
      </w:pPr>
      <w:r>
        <w:rPr>
          <w:rFonts w:hint="cs"/>
          <w:rtl/>
          <w:lang w:eastAsia="he-IL"/>
        </w:rPr>
        <w:t xml:space="preserve">פסקה 8 </w:t>
      </w:r>
      <w:r>
        <w:rPr>
          <w:rtl/>
          <w:lang w:eastAsia="he-IL"/>
        </w:rPr>
        <w:t>–</w:t>
      </w:r>
      <w:r>
        <w:rPr>
          <w:rFonts w:hint="cs"/>
          <w:rtl/>
          <w:lang w:eastAsia="he-IL"/>
        </w:rPr>
        <w:t xml:space="preserve"> תימחק.</w:t>
      </w:r>
    </w:p>
    <w:p w14:paraId="73B1A07C" w14:textId="77777777" w:rsidR="00974652" w:rsidRDefault="00974652" w:rsidP="00974652">
      <w:pPr>
        <w:ind w:left="360"/>
        <w:rPr>
          <w:rtl/>
          <w:lang w:eastAsia="he-IL"/>
        </w:rPr>
      </w:pPr>
      <w:bookmarkStart w:id="4071" w:name="_ETM_Q1_997351"/>
      <w:bookmarkStart w:id="4072" w:name="_ETM_Q1_997392"/>
      <w:bookmarkStart w:id="4073" w:name="_ETM_Q1_998149"/>
      <w:bookmarkStart w:id="4074" w:name="_ETM_Q1_998207"/>
      <w:bookmarkEnd w:id="4071"/>
      <w:bookmarkEnd w:id="4072"/>
      <w:bookmarkEnd w:id="4073"/>
      <w:bookmarkEnd w:id="4074"/>
    </w:p>
    <w:p w14:paraId="0066B939" w14:textId="77777777" w:rsidR="00974652" w:rsidRDefault="00974652" w:rsidP="00974652">
      <w:pPr>
        <w:pStyle w:val="aff0"/>
        <w:numPr>
          <w:ilvl w:val="0"/>
          <w:numId w:val="7"/>
        </w:numPr>
        <w:ind w:left="1800"/>
        <w:rPr>
          <w:lang w:eastAsia="he-IL"/>
        </w:rPr>
      </w:pPr>
      <w:bookmarkStart w:id="4075" w:name="_ETM_Q1_996892"/>
      <w:bookmarkStart w:id="4076" w:name="_ETM_Q1_996948"/>
      <w:bookmarkEnd w:id="4075"/>
      <w:bookmarkEnd w:id="4076"/>
      <w:r>
        <w:rPr>
          <w:rFonts w:hint="cs"/>
          <w:rtl/>
          <w:lang w:eastAsia="he-IL"/>
        </w:rPr>
        <w:t xml:space="preserve">פסקה (9) </w:t>
      </w:r>
      <w:r>
        <w:rPr>
          <w:rtl/>
          <w:lang w:eastAsia="he-IL"/>
        </w:rPr>
        <w:t>–</w:t>
      </w:r>
      <w:r>
        <w:rPr>
          <w:rFonts w:hint="cs"/>
          <w:rtl/>
          <w:lang w:eastAsia="he-IL"/>
        </w:rPr>
        <w:t xml:space="preserve"> תימחק.</w:t>
      </w:r>
    </w:p>
    <w:p w14:paraId="7FDC8310" w14:textId="77777777" w:rsidR="00974652" w:rsidRDefault="00974652" w:rsidP="00974652">
      <w:pPr>
        <w:pStyle w:val="aff0"/>
        <w:ind w:left="1080"/>
        <w:rPr>
          <w:rtl/>
          <w:lang w:eastAsia="he-IL"/>
        </w:rPr>
      </w:pPr>
    </w:p>
    <w:p w14:paraId="499D0855" w14:textId="77777777" w:rsidR="00974652" w:rsidRDefault="00974652" w:rsidP="00974652">
      <w:pPr>
        <w:pStyle w:val="aff0"/>
        <w:numPr>
          <w:ilvl w:val="0"/>
          <w:numId w:val="7"/>
        </w:numPr>
        <w:ind w:left="1800"/>
        <w:rPr>
          <w:lang w:eastAsia="he-IL"/>
        </w:rPr>
      </w:pPr>
      <w:r>
        <w:rPr>
          <w:rFonts w:hint="cs"/>
          <w:rtl/>
          <w:lang w:eastAsia="he-IL"/>
        </w:rPr>
        <w:t xml:space="preserve">פסקה (10) </w:t>
      </w:r>
      <w:r>
        <w:rPr>
          <w:rtl/>
          <w:lang w:eastAsia="he-IL"/>
        </w:rPr>
        <w:t>–</w:t>
      </w:r>
      <w:r>
        <w:rPr>
          <w:rFonts w:hint="cs"/>
          <w:rtl/>
          <w:lang w:eastAsia="he-IL"/>
        </w:rPr>
        <w:t xml:space="preserve"> תימחק.</w:t>
      </w:r>
    </w:p>
    <w:p w14:paraId="28556EFC" w14:textId="77777777" w:rsidR="00404495" w:rsidRDefault="00404495" w:rsidP="00404495">
      <w:pPr>
        <w:pStyle w:val="aff0"/>
        <w:rPr>
          <w:rtl/>
          <w:lang w:eastAsia="he-IL"/>
        </w:rPr>
      </w:pPr>
    </w:p>
    <w:p w14:paraId="708F85AC" w14:textId="77777777" w:rsidR="00404495" w:rsidRDefault="00404495" w:rsidP="00974652">
      <w:pPr>
        <w:pStyle w:val="aff0"/>
        <w:numPr>
          <w:ilvl w:val="0"/>
          <w:numId w:val="7"/>
        </w:numPr>
        <w:ind w:left="1800"/>
        <w:rPr>
          <w:lang w:eastAsia="he-IL"/>
        </w:rPr>
      </w:pPr>
      <w:r>
        <w:rPr>
          <w:rFonts w:hint="cs"/>
          <w:rtl/>
          <w:lang w:eastAsia="he-IL"/>
        </w:rPr>
        <w:t xml:space="preserve">פסקה (11) </w:t>
      </w:r>
      <w:r>
        <w:rPr>
          <w:rtl/>
          <w:lang w:eastAsia="he-IL"/>
        </w:rPr>
        <w:t>–</w:t>
      </w:r>
      <w:r>
        <w:rPr>
          <w:rFonts w:hint="cs"/>
          <w:rtl/>
          <w:lang w:eastAsia="he-IL"/>
        </w:rPr>
        <w:t xml:space="preserve"> תימחק.</w:t>
      </w:r>
    </w:p>
    <w:p w14:paraId="4D08064E" w14:textId="77777777" w:rsidR="00974652" w:rsidRDefault="00974652" w:rsidP="00974652">
      <w:pPr>
        <w:pStyle w:val="aff0"/>
        <w:rPr>
          <w:rtl/>
          <w:lang w:eastAsia="he-IL"/>
        </w:rPr>
      </w:pPr>
    </w:p>
    <w:p w14:paraId="47E6AAB0" w14:textId="77777777" w:rsidR="00974652" w:rsidRDefault="00404495" w:rsidP="00974652">
      <w:pPr>
        <w:pStyle w:val="aff0"/>
        <w:numPr>
          <w:ilvl w:val="0"/>
          <w:numId w:val="6"/>
        </w:numPr>
        <w:rPr>
          <w:lang w:eastAsia="he-IL"/>
        </w:rPr>
      </w:pPr>
      <w:r>
        <w:rPr>
          <w:rFonts w:hint="cs"/>
          <w:rtl/>
          <w:lang w:eastAsia="he-IL"/>
        </w:rPr>
        <w:t xml:space="preserve">תקנת משנה (א2) </w:t>
      </w:r>
      <w:r>
        <w:rPr>
          <w:rtl/>
          <w:lang w:eastAsia="he-IL"/>
        </w:rPr>
        <w:t>–</w:t>
      </w:r>
      <w:r>
        <w:rPr>
          <w:rFonts w:hint="cs"/>
          <w:rtl/>
          <w:lang w:eastAsia="he-IL"/>
        </w:rPr>
        <w:t xml:space="preserve"> בטלה.</w:t>
      </w:r>
    </w:p>
    <w:p w14:paraId="772EFF4C" w14:textId="77777777" w:rsidR="00404495" w:rsidRDefault="00404495" w:rsidP="00404495">
      <w:pPr>
        <w:rPr>
          <w:rtl/>
          <w:lang w:eastAsia="he-IL"/>
        </w:rPr>
      </w:pPr>
    </w:p>
    <w:p w14:paraId="6104ECE3" w14:textId="77777777" w:rsidR="00404495" w:rsidRDefault="00404495" w:rsidP="00404495">
      <w:pPr>
        <w:pStyle w:val="aff0"/>
        <w:numPr>
          <w:ilvl w:val="0"/>
          <w:numId w:val="6"/>
        </w:numPr>
        <w:rPr>
          <w:lang w:eastAsia="he-IL"/>
        </w:rPr>
      </w:pPr>
      <w:r>
        <w:rPr>
          <w:rFonts w:hint="cs"/>
          <w:rtl/>
          <w:lang w:eastAsia="he-IL"/>
        </w:rPr>
        <w:t xml:space="preserve">תקנת משנה (א3) </w:t>
      </w:r>
      <w:r>
        <w:rPr>
          <w:rtl/>
          <w:lang w:eastAsia="he-IL"/>
        </w:rPr>
        <w:t>–</w:t>
      </w:r>
      <w:r>
        <w:rPr>
          <w:rFonts w:hint="cs"/>
          <w:rtl/>
          <w:lang w:eastAsia="he-IL"/>
        </w:rPr>
        <w:t xml:space="preserve"> בטלה.</w:t>
      </w:r>
    </w:p>
    <w:p w14:paraId="1500980F" w14:textId="77777777" w:rsidR="00404495" w:rsidRDefault="00404495" w:rsidP="00404495">
      <w:pPr>
        <w:pStyle w:val="aff0"/>
        <w:rPr>
          <w:rtl/>
          <w:lang w:eastAsia="he-IL"/>
        </w:rPr>
      </w:pPr>
    </w:p>
    <w:p w14:paraId="52D637E3" w14:textId="77777777" w:rsidR="00404495" w:rsidRPr="00DD3A58" w:rsidRDefault="00404495" w:rsidP="00404495">
      <w:pPr>
        <w:pStyle w:val="aff0"/>
        <w:numPr>
          <w:ilvl w:val="0"/>
          <w:numId w:val="6"/>
        </w:numPr>
        <w:rPr>
          <w:rtl/>
          <w:lang w:eastAsia="he-IL"/>
        </w:rPr>
      </w:pPr>
      <w:r>
        <w:rPr>
          <w:rFonts w:hint="cs"/>
          <w:rtl/>
          <w:lang w:eastAsia="he-IL"/>
        </w:rPr>
        <w:t xml:space="preserve">תקנת משנה (א4) </w:t>
      </w:r>
      <w:r>
        <w:rPr>
          <w:rtl/>
          <w:lang w:eastAsia="he-IL"/>
        </w:rPr>
        <w:t>–</w:t>
      </w:r>
      <w:r>
        <w:rPr>
          <w:rFonts w:hint="cs"/>
          <w:rtl/>
          <w:lang w:eastAsia="he-IL"/>
        </w:rPr>
        <w:t xml:space="preserve"> בטלה.</w:t>
      </w:r>
    </w:p>
    <w:p w14:paraId="7F2AE165" w14:textId="77777777" w:rsidR="00DD3A58" w:rsidRPr="00DD3A58" w:rsidRDefault="00DD3A58" w:rsidP="00DD3A58">
      <w:pPr>
        <w:rPr>
          <w:rtl/>
          <w:lang w:eastAsia="he-IL"/>
        </w:rPr>
      </w:pPr>
      <w:bookmarkStart w:id="4077" w:name="_ETM_Q1_9511901"/>
      <w:bookmarkStart w:id="4078" w:name="_ETM_Q1_9511997"/>
      <w:bookmarkEnd w:id="4077"/>
      <w:bookmarkEnd w:id="4078"/>
    </w:p>
    <w:p w14:paraId="2B15C90B" w14:textId="77777777" w:rsidR="00DD3A58" w:rsidRPr="00DD3A58" w:rsidRDefault="00404495" w:rsidP="00404495">
      <w:pPr>
        <w:pStyle w:val="aff0"/>
        <w:numPr>
          <w:ilvl w:val="0"/>
          <w:numId w:val="5"/>
        </w:numPr>
        <w:rPr>
          <w:rtl/>
          <w:lang w:eastAsia="he-IL"/>
        </w:rPr>
      </w:pPr>
      <w:bookmarkStart w:id="4079" w:name="_ETM_Q1_9451228"/>
      <w:bookmarkStart w:id="4080" w:name="_ETM_Q1_9451281"/>
      <w:bookmarkStart w:id="4081" w:name="_ETM_Q1_9451780"/>
      <w:bookmarkEnd w:id="4079"/>
      <w:bookmarkEnd w:id="4080"/>
      <w:bookmarkEnd w:id="4081"/>
      <w:r>
        <w:rPr>
          <w:rFonts w:hint="cs"/>
          <w:rtl/>
          <w:lang w:eastAsia="he-IL"/>
        </w:rPr>
        <w:t>תיקון תקנה 4</w:t>
      </w:r>
    </w:p>
    <w:p w14:paraId="7DCE6D74" w14:textId="77777777" w:rsidR="00DD3A58" w:rsidRPr="00C579B6" w:rsidRDefault="00DD3A58" w:rsidP="00C579B6">
      <w:pPr>
        <w:rPr>
          <w:rtl/>
          <w:lang w:eastAsia="he-IL"/>
        </w:rPr>
      </w:pPr>
      <w:bookmarkStart w:id="4082" w:name="_ETM_Q1_9356286"/>
      <w:bookmarkStart w:id="4083" w:name="_ETM_Q1_9356343"/>
      <w:bookmarkEnd w:id="4082"/>
      <w:bookmarkEnd w:id="4083"/>
    </w:p>
    <w:p w14:paraId="7349FFC3" w14:textId="77777777" w:rsidR="00C579B6" w:rsidRDefault="00404495" w:rsidP="00404495">
      <w:pPr>
        <w:ind w:left="360"/>
        <w:rPr>
          <w:rtl/>
          <w:lang w:eastAsia="he-IL"/>
        </w:rPr>
      </w:pPr>
      <w:bookmarkStart w:id="4084" w:name="_ETM_Q1_9322349"/>
      <w:bookmarkEnd w:id="4084"/>
      <w:r>
        <w:rPr>
          <w:rFonts w:hint="cs"/>
          <w:rtl/>
          <w:lang w:eastAsia="he-IL"/>
        </w:rPr>
        <w:t xml:space="preserve">בתקנה 4 לתקנות העיקריות, תקנת משנה (ב1) </w:t>
      </w:r>
      <w:r>
        <w:rPr>
          <w:rtl/>
          <w:lang w:eastAsia="he-IL"/>
        </w:rPr>
        <w:t>–</w:t>
      </w:r>
      <w:r>
        <w:rPr>
          <w:rFonts w:hint="cs"/>
          <w:rtl/>
          <w:lang w:eastAsia="he-IL"/>
        </w:rPr>
        <w:t xml:space="preserve"> </w:t>
      </w:r>
      <w:bookmarkStart w:id="4085" w:name="_ETM_Q1_1013095"/>
      <w:bookmarkEnd w:id="4085"/>
      <w:r>
        <w:rPr>
          <w:rFonts w:hint="cs"/>
          <w:rtl/>
          <w:lang w:eastAsia="he-IL"/>
        </w:rPr>
        <w:t>בטלה.</w:t>
      </w:r>
    </w:p>
    <w:p w14:paraId="78E5C928" w14:textId="77777777" w:rsidR="00404495" w:rsidRDefault="00404495" w:rsidP="00404495">
      <w:pPr>
        <w:ind w:left="360"/>
        <w:rPr>
          <w:rtl/>
          <w:lang w:eastAsia="he-IL"/>
        </w:rPr>
      </w:pPr>
      <w:bookmarkStart w:id="4086" w:name="_ETM_Q1_1016457"/>
      <w:bookmarkStart w:id="4087" w:name="_ETM_Q1_1016522"/>
      <w:bookmarkEnd w:id="4086"/>
      <w:bookmarkEnd w:id="4087"/>
    </w:p>
    <w:p w14:paraId="22630456" w14:textId="77777777" w:rsidR="00404495" w:rsidRPr="00C579B6" w:rsidRDefault="00404495" w:rsidP="00404495">
      <w:pPr>
        <w:pStyle w:val="aff0"/>
        <w:numPr>
          <w:ilvl w:val="0"/>
          <w:numId w:val="5"/>
        </w:numPr>
        <w:rPr>
          <w:rtl/>
          <w:lang w:eastAsia="he-IL"/>
        </w:rPr>
      </w:pPr>
      <w:r>
        <w:rPr>
          <w:rFonts w:hint="cs"/>
          <w:rtl/>
          <w:lang w:eastAsia="he-IL"/>
        </w:rPr>
        <w:t>ביטול תקנה 4א</w:t>
      </w:r>
    </w:p>
    <w:p w14:paraId="4BAA1402" w14:textId="77777777" w:rsidR="00C579B6" w:rsidRDefault="00C579B6" w:rsidP="00C579B6">
      <w:pPr>
        <w:rPr>
          <w:rtl/>
          <w:lang w:eastAsia="he-IL"/>
        </w:rPr>
      </w:pPr>
      <w:bookmarkStart w:id="4088" w:name="_ETM_Q1_9298235"/>
      <w:bookmarkEnd w:id="4088"/>
    </w:p>
    <w:p w14:paraId="56CE767A" w14:textId="77777777" w:rsidR="00404495" w:rsidRDefault="00404495" w:rsidP="00404495">
      <w:pPr>
        <w:ind w:left="360"/>
        <w:rPr>
          <w:rtl/>
          <w:lang w:eastAsia="he-IL"/>
        </w:rPr>
      </w:pPr>
      <w:r>
        <w:rPr>
          <w:rFonts w:hint="cs"/>
          <w:rtl/>
          <w:lang w:eastAsia="he-IL"/>
        </w:rPr>
        <w:t xml:space="preserve">תקנה 4א לתקנות העיקריות </w:t>
      </w:r>
      <w:r>
        <w:rPr>
          <w:rtl/>
          <w:lang w:eastAsia="he-IL"/>
        </w:rPr>
        <w:t>–</w:t>
      </w:r>
      <w:r>
        <w:rPr>
          <w:rFonts w:hint="cs"/>
          <w:rtl/>
          <w:lang w:eastAsia="he-IL"/>
        </w:rPr>
        <w:t xml:space="preserve"> בטלה.</w:t>
      </w:r>
    </w:p>
    <w:p w14:paraId="49A419C9" w14:textId="77777777" w:rsidR="00404495" w:rsidRDefault="00404495" w:rsidP="00404495">
      <w:pPr>
        <w:ind w:left="360"/>
        <w:rPr>
          <w:rtl/>
          <w:lang w:eastAsia="he-IL"/>
        </w:rPr>
      </w:pPr>
    </w:p>
    <w:p w14:paraId="377E0A56" w14:textId="77777777" w:rsidR="00404495" w:rsidRDefault="00404495" w:rsidP="00404495">
      <w:pPr>
        <w:pStyle w:val="aff0"/>
        <w:numPr>
          <w:ilvl w:val="0"/>
          <w:numId w:val="5"/>
        </w:numPr>
        <w:rPr>
          <w:lang w:eastAsia="he-IL"/>
        </w:rPr>
      </w:pPr>
      <w:r>
        <w:rPr>
          <w:rFonts w:hint="cs"/>
          <w:rtl/>
          <w:lang w:eastAsia="he-IL"/>
        </w:rPr>
        <w:t>ביטול תקנה 4</w:t>
      </w:r>
    </w:p>
    <w:p w14:paraId="795F68AB" w14:textId="77777777" w:rsidR="00C579B6" w:rsidRDefault="00C579B6" w:rsidP="00C579B6">
      <w:pPr>
        <w:rPr>
          <w:rtl/>
          <w:lang w:eastAsia="he-IL"/>
        </w:rPr>
      </w:pPr>
      <w:bookmarkStart w:id="4089" w:name="_ETM_Q1_9283095"/>
      <w:bookmarkStart w:id="4090" w:name="_ETM_Q1_9283162"/>
      <w:bookmarkEnd w:id="4089"/>
      <w:bookmarkEnd w:id="4090"/>
    </w:p>
    <w:p w14:paraId="5C3F69BF" w14:textId="77777777" w:rsidR="00404495" w:rsidRDefault="00404495" w:rsidP="00404495">
      <w:pPr>
        <w:ind w:left="360"/>
        <w:rPr>
          <w:rtl/>
          <w:lang w:eastAsia="he-IL"/>
        </w:rPr>
      </w:pPr>
      <w:r>
        <w:rPr>
          <w:rFonts w:hint="cs"/>
          <w:rtl/>
          <w:lang w:eastAsia="he-IL"/>
        </w:rPr>
        <w:t xml:space="preserve">תקנה 4ב לתקנות העיקריות </w:t>
      </w:r>
      <w:r>
        <w:rPr>
          <w:rtl/>
          <w:lang w:eastAsia="he-IL"/>
        </w:rPr>
        <w:t>–</w:t>
      </w:r>
      <w:r>
        <w:rPr>
          <w:rFonts w:hint="cs"/>
          <w:rtl/>
          <w:lang w:eastAsia="he-IL"/>
        </w:rPr>
        <w:t xml:space="preserve"> בטלה.</w:t>
      </w:r>
    </w:p>
    <w:p w14:paraId="07C8A785" w14:textId="77777777" w:rsidR="00404495" w:rsidRDefault="00404495" w:rsidP="00404495">
      <w:pPr>
        <w:ind w:left="360"/>
        <w:rPr>
          <w:rtl/>
          <w:lang w:eastAsia="he-IL"/>
        </w:rPr>
      </w:pPr>
    </w:p>
    <w:p w14:paraId="37CF58B5" w14:textId="77777777" w:rsidR="00404495" w:rsidRDefault="00404495" w:rsidP="00404495">
      <w:pPr>
        <w:pStyle w:val="aff0"/>
        <w:numPr>
          <w:ilvl w:val="0"/>
          <w:numId w:val="5"/>
        </w:numPr>
        <w:rPr>
          <w:rtl/>
          <w:lang w:eastAsia="he-IL"/>
        </w:rPr>
      </w:pPr>
      <w:r>
        <w:rPr>
          <w:rFonts w:hint="cs"/>
          <w:rtl/>
          <w:lang w:eastAsia="he-IL"/>
        </w:rPr>
        <w:t>תיקון תקנה 4ג</w:t>
      </w:r>
    </w:p>
    <w:p w14:paraId="288AE4DB" w14:textId="77777777" w:rsidR="00C579B6" w:rsidRDefault="00C579B6" w:rsidP="00C579B6">
      <w:pPr>
        <w:pStyle w:val="KeepWithNext"/>
        <w:rPr>
          <w:rtl/>
          <w:lang w:eastAsia="he-IL"/>
        </w:rPr>
      </w:pPr>
    </w:p>
    <w:p w14:paraId="737A7BE0" w14:textId="77777777" w:rsidR="00404495" w:rsidRDefault="00404495" w:rsidP="00404495">
      <w:pPr>
        <w:ind w:left="360"/>
        <w:rPr>
          <w:rtl/>
          <w:lang w:eastAsia="he-IL"/>
        </w:rPr>
      </w:pPr>
      <w:r>
        <w:rPr>
          <w:rFonts w:hint="cs"/>
          <w:rtl/>
          <w:lang w:eastAsia="he-IL"/>
        </w:rPr>
        <w:t xml:space="preserve">בתקנה 4ג לתקנות ה עיקריות </w:t>
      </w:r>
      <w:r>
        <w:rPr>
          <w:rtl/>
          <w:lang w:eastAsia="he-IL"/>
        </w:rPr>
        <w:t>–</w:t>
      </w:r>
    </w:p>
    <w:p w14:paraId="3CEF23CE" w14:textId="77777777" w:rsidR="00404495" w:rsidRDefault="00404495" w:rsidP="00404495">
      <w:pPr>
        <w:ind w:left="360"/>
        <w:rPr>
          <w:rtl/>
          <w:lang w:eastAsia="he-IL"/>
        </w:rPr>
      </w:pPr>
      <w:bookmarkStart w:id="4091" w:name="_ETM_Q1_1028812"/>
      <w:bookmarkStart w:id="4092" w:name="_ETM_Q1_1028865"/>
      <w:bookmarkEnd w:id="4091"/>
      <w:bookmarkEnd w:id="4092"/>
    </w:p>
    <w:p w14:paraId="3D3D712D" w14:textId="77777777" w:rsidR="00404495" w:rsidRDefault="00404495" w:rsidP="00404495">
      <w:pPr>
        <w:pStyle w:val="aff0"/>
        <w:numPr>
          <w:ilvl w:val="0"/>
          <w:numId w:val="8"/>
        </w:numPr>
        <w:rPr>
          <w:lang w:eastAsia="he-IL"/>
        </w:rPr>
      </w:pPr>
      <w:bookmarkStart w:id="4093" w:name="_ETM_Q1_1029443"/>
      <w:bookmarkStart w:id="4094" w:name="_ETM_Q1_1029504"/>
      <w:bookmarkEnd w:id="4093"/>
      <w:bookmarkEnd w:id="4094"/>
      <w:r>
        <w:rPr>
          <w:rFonts w:hint="cs"/>
          <w:rtl/>
          <w:lang w:eastAsia="he-IL"/>
        </w:rPr>
        <w:t xml:space="preserve">בתקנת משנה (6א), המילים "או 4א" </w:t>
      </w:r>
      <w:r>
        <w:rPr>
          <w:rtl/>
          <w:lang w:eastAsia="he-IL"/>
        </w:rPr>
        <w:t>–</w:t>
      </w:r>
      <w:r>
        <w:rPr>
          <w:rFonts w:hint="cs"/>
          <w:rtl/>
          <w:lang w:eastAsia="he-IL"/>
        </w:rPr>
        <w:t xml:space="preserve"> יימחקו.</w:t>
      </w:r>
    </w:p>
    <w:p w14:paraId="792B8EEE" w14:textId="77777777" w:rsidR="00404495" w:rsidRDefault="00404495" w:rsidP="00404495">
      <w:pPr>
        <w:rPr>
          <w:rtl/>
          <w:lang w:eastAsia="he-IL"/>
        </w:rPr>
      </w:pPr>
    </w:p>
    <w:p w14:paraId="17173A86" w14:textId="77777777" w:rsidR="00404495" w:rsidRPr="00404495" w:rsidRDefault="00404495" w:rsidP="00404495">
      <w:pPr>
        <w:pStyle w:val="aff0"/>
        <w:numPr>
          <w:ilvl w:val="0"/>
          <w:numId w:val="8"/>
        </w:numPr>
        <w:rPr>
          <w:rtl/>
          <w:lang w:eastAsia="he-IL"/>
        </w:rPr>
      </w:pPr>
      <w:r>
        <w:rPr>
          <w:rFonts w:hint="cs"/>
          <w:rtl/>
          <w:lang w:eastAsia="he-IL"/>
        </w:rPr>
        <w:t>בתקנת משנה (ד) -</w:t>
      </w:r>
    </w:p>
    <w:p w14:paraId="712CD61B" w14:textId="77777777" w:rsidR="00C579B6" w:rsidRDefault="00C579B6" w:rsidP="00C579B6">
      <w:pPr>
        <w:rPr>
          <w:rtl/>
          <w:lang w:eastAsia="he-IL"/>
        </w:rPr>
      </w:pPr>
    </w:p>
    <w:p w14:paraId="601EC92F" w14:textId="77777777" w:rsidR="00404495" w:rsidRDefault="00404495" w:rsidP="00404495">
      <w:pPr>
        <w:pStyle w:val="aff0"/>
        <w:numPr>
          <w:ilvl w:val="0"/>
          <w:numId w:val="9"/>
        </w:numPr>
        <w:rPr>
          <w:lang w:eastAsia="he-IL"/>
        </w:rPr>
      </w:pPr>
      <w:bookmarkStart w:id="4095" w:name="_ETM_Q1_1029895"/>
      <w:bookmarkStart w:id="4096" w:name="_ETM_Q1_1030011"/>
      <w:bookmarkEnd w:id="4095"/>
      <w:bookmarkEnd w:id="4096"/>
      <w:r>
        <w:rPr>
          <w:rFonts w:hint="cs"/>
          <w:rtl/>
          <w:lang w:eastAsia="he-IL"/>
        </w:rPr>
        <w:t xml:space="preserve">בפסקה (6), </w:t>
      </w:r>
      <w:proofErr w:type="spellStart"/>
      <w:r>
        <w:rPr>
          <w:rFonts w:hint="cs"/>
          <w:rtl/>
          <w:lang w:eastAsia="he-IL"/>
        </w:rPr>
        <w:t>הסיפה</w:t>
      </w:r>
      <w:proofErr w:type="spellEnd"/>
      <w:r>
        <w:rPr>
          <w:rFonts w:hint="cs"/>
          <w:rtl/>
          <w:lang w:eastAsia="he-IL"/>
        </w:rPr>
        <w:t xml:space="preserve"> החל במילים "המצוי במבנה" </w:t>
      </w:r>
      <w:r>
        <w:rPr>
          <w:rtl/>
          <w:lang w:eastAsia="he-IL"/>
        </w:rPr>
        <w:t>–</w:t>
      </w:r>
      <w:r>
        <w:rPr>
          <w:rFonts w:hint="cs"/>
          <w:rtl/>
          <w:lang w:eastAsia="he-IL"/>
        </w:rPr>
        <w:t xml:space="preserve"> תימחק.</w:t>
      </w:r>
    </w:p>
    <w:p w14:paraId="18190830" w14:textId="77777777" w:rsidR="00404495" w:rsidRDefault="00404495" w:rsidP="00404495">
      <w:pPr>
        <w:rPr>
          <w:rtl/>
          <w:lang w:eastAsia="he-IL"/>
        </w:rPr>
      </w:pPr>
      <w:bookmarkStart w:id="4097" w:name="_ETM_Q1_1035439"/>
      <w:bookmarkStart w:id="4098" w:name="_ETM_Q1_1035528"/>
      <w:bookmarkEnd w:id="4097"/>
      <w:bookmarkEnd w:id="4098"/>
    </w:p>
    <w:p w14:paraId="135BD36F" w14:textId="77777777" w:rsidR="00404495" w:rsidRDefault="00404495" w:rsidP="00404495">
      <w:pPr>
        <w:pStyle w:val="aff0"/>
        <w:numPr>
          <w:ilvl w:val="0"/>
          <w:numId w:val="9"/>
        </w:numPr>
        <w:rPr>
          <w:lang w:eastAsia="he-IL"/>
        </w:rPr>
      </w:pPr>
      <w:r>
        <w:rPr>
          <w:rFonts w:hint="cs"/>
          <w:rtl/>
          <w:lang w:eastAsia="he-IL"/>
        </w:rPr>
        <w:t xml:space="preserve">בפסקה (7), המילים "אזור הישיבה בשטח פתוח של" </w:t>
      </w:r>
      <w:r>
        <w:rPr>
          <w:rtl/>
          <w:lang w:eastAsia="he-IL"/>
        </w:rPr>
        <w:t>–</w:t>
      </w:r>
      <w:r>
        <w:rPr>
          <w:rFonts w:hint="cs"/>
          <w:rtl/>
          <w:lang w:eastAsia="he-IL"/>
        </w:rPr>
        <w:t xml:space="preserve"> יימחקו, ובסופו יבוא "לרבות בר או פאב".</w:t>
      </w:r>
    </w:p>
    <w:p w14:paraId="44CB136E" w14:textId="77777777" w:rsidR="00404495" w:rsidRDefault="00404495" w:rsidP="00404495">
      <w:pPr>
        <w:rPr>
          <w:rtl/>
          <w:lang w:eastAsia="he-IL"/>
        </w:rPr>
      </w:pPr>
    </w:p>
    <w:p w14:paraId="3DB52F17" w14:textId="77777777" w:rsidR="00404495" w:rsidRDefault="00404495" w:rsidP="00404495">
      <w:pPr>
        <w:rPr>
          <w:rtl/>
          <w:lang w:eastAsia="he-IL"/>
        </w:rPr>
      </w:pPr>
      <w:bookmarkStart w:id="4099" w:name="_ETM_Q1_1047800"/>
      <w:bookmarkStart w:id="4100" w:name="_ETM_Q1_1047866"/>
      <w:bookmarkEnd w:id="4099"/>
      <w:bookmarkEnd w:id="4100"/>
      <w:r>
        <w:rPr>
          <w:rFonts w:hint="cs"/>
          <w:rtl/>
          <w:lang w:eastAsia="he-IL"/>
        </w:rPr>
        <w:t xml:space="preserve">כאן אנחנו מוסיפים: פסקה (8) </w:t>
      </w:r>
      <w:r>
        <w:rPr>
          <w:rtl/>
          <w:lang w:eastAsia="he-IL"/>
        </w:rPr>
        <w:t>–</w:t>
      </w:r>
      <w:r>
        <w:rPr>
          <w:rFonts w:hint="cs"/>
          <w:rtl/>
          <w:lang w:eastAsia="he-IL"/>
        </w:rPr>
        <w:t xml:space="preserve"> תימחק.</w:t>
      </w:r>
      <w:bookmarkStart w:id="4101" w:name="_ETM_Q1_1056482"/>
      <w:bookmarkEnd w:id="4101"/>
    </w:p>
    <w:p w14:paraId="6ADC4DCF" w14:textId="77777777" w:rsidR="00404495" w:rsidRDefault="00404495" w:rsidP="00404495">
      <w:pPr>
        <w:rPr>
          <w:rtl/>
          <w:lang w:eastAsia="he-IL"/>
        </w:rPr>
      </w:pPr>
      <w:bookmarkStart w:id="4102" w:name="_ETM_Q1_1056553"/>
      <w:bookmarkStart w:id="4103" w:name="_ETM_Q1_1052254"/>
      <w:bookmarkEnd w:id="4102"/>
      <w:bookmarkEnd w:id="4103"/>
    </w:p>
    <w:p w14:paraId="20A1F0D7" w14:textId="77777777" w:rsidR="00404495" w:rsidRDefault="00404495" w:rsidP="00404495">
      <w:pPr>
        <w:pStyle w:val="af6"/>
        <w:keepNext/>
        <w:rPr>
          <w:rtl/>
        </w:rPr>
      </w:pPr>
      <w:bookmarkStart w:id="4104" w:name="ET_yor_6156_462"/>
      <w:r w:rsidRPr="00404495">
        <w:rPr>
          <w:rStyle w:val="TagStyle"/>
          <w:rtl/>
        </w:rPr>
        <w:t xml:space="preserve"> &lt;&lt; יור &gt;&gt; </w:t>
      </w:r>
      <w:r>
        <w:rPr>
          <w:rtl/>
        </w:rPr>
        <w:t>היו"ר גלעד קריב:</w:t>
      </w:r>
      <w:r w:rsidRPr="00404495">
        <w:rPr>
          <w:rStyle w:val="TagStyle"/>
          <w:rtl/>
        </w:rPr>
        <w:t xml:space="preserve"> &lt;&lt; יור &gt;&gt;</w:t>
      </w:r>
      <w:r w:rsidR="00C65199">
        <w:rPr>
          <w:rtl/>
        </w:rPr>
        <w:t xml:space="preserve"> </w:t>
      </w:r>
      <w:bookmarkEnd w:id="4104"/>
    </w:p>
    <w:p w14:paraId="7FA13EA5" w14:textId="77777777" w:rsidR="00404495" w:rsidRDefault="00404495" w:rsidP="00404495">
      <w:pPr>
        <w:pStyle w:val="KeepWithNext"/>
        <w:rPr>
          <w:rtl/>
          <w:lang w:eastAsia="he-IL"/>
        </w:rPr>
      </w:pPr>
    </w:p>
    <w:p w14:paraId="67ED3846" w14:textId="77777777" w:rsidR="00404495" w:rsidRDefault="00404495" w:rsidP="00404495">
      <w:pPr>
        <w:rPr>
          <w:rtl/>
          <w:lang w:eastAsia="he-IL"/>
        </w:rPr>
      </w:pPr>
      <w:bookmarkStart w:id="4105" w:name="_ETM_Q1_1052546"/>
      <w:bookmarkStart w:id="4106" w:name="_ETM_Q1_1052571"/>
      <w:bookmarkEnd w:id="4105"/>
      <w:bookmarkEnd w:id="4106"/>
      <w:r>
        <w:rPr>
          <w:rFonts w:hint="cs"/>
          <w:rtl/>
          <w:lang w:eastAsia="he-IL"/>
        </w:rPr>
        <w:t>בהסכמת הממשלה.</w:t>
      </w:r>
    </w:p>
    <w:p w14:paraId="1294CAD8" w14:textId="77777777" w:rsidR="00404495" w:rsidRDefault="00404495" w:rsidP="00404495">
      <w:pPr>
        <w:rPr>
          <w:rtl/>
          <w:lang w:eastAsia="he-IL"/>
        </w:rPr>
      </w:pPr>
      <w:bookmarkStart w:id="4107" w:name="_ETM_Q1_1050426"/>
      <w:bookmarkStart w:id="4108" w:name="_ETM_Q1_1050498"/>
      <w:bookmarkStart w:id="4109" w:name="_ETM_Q1_1051505"/>
      <w:bookmarkEnd w:id="4107"/>
      <w:bookmarkEnd w:id="4108"/>
      <w:bookmarkEnd w:id="4109"/>
    </w:p>
    <w:p w14:paraId="71368C25" w14:textId="77777777" w:rsidR="00404495" w:rsidRDefault="00404495" w:rsidP="00404495">
      <w:pPr>
        <w:pStyle w:val="a4"/>
        <w:keepNext/>
        <w:rPr>
          <w:rtl/>
        </w:rPr>
      </w:pPr>
      <w:bookmarkStart w:id="4110" w:name="ET_speaker_נועה_ברודסקי_לוי_463"/>
      <w:r w:rsidRPr="00404495">
        <w:rPr>
          <w:rStyle w:val="TagStyle"/>
          <w:rtl/>
        </w:rPr>
        <w:t xml:space="preserve"> &lt;&lt; דובר &gt;&gt; </w:t>
      </w:r>
      <w:r>
        <w:rPr>
          <w:rtl/>
        </w:rPr>
        <w:t xml:space="preserve">נועה </w:t>
      </w:r>
      <w:proofErr w:type="spellStart"/>
      <w:r>
        <w:rPr>
          <w:rtl/>
        </w:rPr>
        <w:t>ברודסקי</w:t>
      </w:r>
      <w:proofErr w:type="spellEnd"/>
      <w:r>
        <w:rPr>
          <w:rtl/>
        </w:rPr>
        <w:t xml:space="preserve"> לוי:</w:t>
      </w:r>
      <w:r w:rsidRPr="00404495">
        <w:rPr>
          <w:rStyle w:val="TagStyle"/>
          <w:rtl/>
        </w:rPr>
        <w:t xml:space="preserve"> &lt;&lt; דובר &gt;&gt;</w:t>
      </w:r>
      <w:r w:rsidR="00C65199">
        <w:rPr>
          <w:rtl/>
        </w:rPr>
        <w:t xml:space="preserve"> </w:t>
      </w:r>
      <w:bookmarkEnd w:id="4110"/>
    </w:p>
    <w:p w14:paraId="54AB52D0" w14:textId="77777777" w:rsidR="00404495" w:rsidRDefault="00404495" w:rsidP="00404495">
      <w:pPr>
        <w:pStyle w:val="KeepWithNext"/>
        <w:rPr>
          <w:rtl/>
          <w:lang w:eastAsia="he-IL"/>
        </w:rPr>
      </w:pPr>
    </w:p>
    <w:p w14:paraId="4B94DAA4" w14:textId="77777777" w:rsidR="00404495" w:rsidRPr="00404495" w:rsidRDefault="00404495" w:rsidP="00404495">
      <w:pPr>
        <w:rPr>
          <w:rtl/>
          <w:lang w:eastAsia="he-IL"/>
        </w:rPr>
      </w:pPr>
      <w:bookmarkStart w:id="4111" w:name="_ETM_Q1_1051792"/>
      <w:bookmarkStart w:id="4112" w:name="_ETM_Q1_1051819"/>
      <w:bookmarkEnd w:id="4111"/>
      <w:bookmarkEnd w:id="4112"/>
      <w:r>
        <w:rPr>
          <w:rFonts w:hint="cs"/>
          <w:rtl/>
          <w:lang w:eastAsia="he-IL"/>
        </w:rPr>
        <w:t>נכון.</w:t>
      </w:r>
    </w:p>
    <w:p w14:paraId="2894A0B1" w14:textId="77777777" w:rsidR="00404495" w:rsidRPr="00404495" w:rsidRDefault="00404495" w:rsidP="00404495">
      <w:pPr>
        <w:rPr>
          <w:rtl/>
          <w:lang w:eastAsia="he-IL"/>
        </w:rPr>
      </w:pPr>
      <w:bookmarkStart w:id="4113" w:name="_ETM_Q1_1045770"/>
      <w:bookmarkStart w:id="4114" w:name="_ETM_Q1_1045848"/>
      <w:bookmarkEnd w:id="4113"/>
      <w:bookmarkEnd w:id="4114"/>
    </w:p>
    <w:p w14:paraId="68E57B58" w14:textId="77777777" w:rsidR="00404495" w:rsidRPr="00C579B6" w:rsidRDefault="00404495" w:rsidP="00404495">
      <w:pPr>
        <w:pStyle w:val="aff0"/>
        <w:numPr>
          <w:ilvl w:val="0"/>
          <w:numId w:val="9"/>
        </w:numPr>
        <w:rPr>
          <w:rtl/>
          <w:lang w:eastAsia="he-IL"/>
        </w:rPr>
      </w:pPr>
      <w:r>
        <w:rPr>
          <w:rFonts w:hint="cs"/>
          <w:rtl/>
          <w:lang w:eastAsia="he-IL"/>
        </w:rPr>
        <w:t>אחרי פסקה (8) יבוא:</w:t>
      </w:r>
    </w:p>
    <w:p w14:paraId="46B9BF07" w14:textId="77777777" w:rsidR="00C579B6" w:rsidRDefault="00C579B6" w:rsidP="00C579B6">
      <w:pPr>
        <w:rPr>
          <w:rtl/>
          <w:lang w:eastAsia="he-IL"/>
        </w:rPr>
      </w:pPr>
      <w:bookmarkStart w:id="4115" w:name="_ETM_Q1_9278516"/>
      <w:bookmarkEnd w:id="4115"/>
    </w:p>
    <w:p w14:paraId="5EE24423" w14:textId="77777777" w:rsidR="00404495" w:rsidRDefault="00404495" w:rsidP="00404495">
      <w:pPr>
        <w:ind w:left="1080"/>
        <w:rPr>
          <w:rtl/>
          <w:lang w:eastAsia="he-IL"/>
        </w:rPr>
      </w:pPr>
      <w:r>
        <w:rPr>
          <w:rFonts w:hint="cs"/>
          <w:rtl/>
          <w:lang w:eastAsia="he-IL"/>
        </w:rPr>
        <w:t>"(9)</w:t>
      </w:r>
      <w:r>
        <w:rPr>
          <w:rFonts w:hint="cs"/>
          <w:rtl/>
          <w:lang w:eastAsia="he-IL"/>
        </w:rPr>
        <w:tab/>
        <w:t>מקום לעריכת כנסים שאינם כוללים הגשה או מכירה של מזון או תערוכות.</w:t>
      </w:r>
    </w:p>
    <w:p w14:paraId="295CCF54" w14:textId="77777777" w:rsidR="00404495" w:rsidRDefault="00404495" w:rsidP="00404495">
      <w:pPr>
        <w:ind w:left="1080"/>
        <w:rPr>
          <w:rtl/>
          <w:lang w:eastAsia="he-IL"/>
        </w:rPr>
      </w:pPr>
    </w:p>
    <w:p w14:paraId="688A9078" w14:textId="77777777" w:rsidR="00404495" w:rsidRDefault="00404495" w:rsidP="00404495">
      <w:pPr>
        <w:ind w:left="1080"/>
        <w:rPr>
          <w:rtl/>
          <w:lang w:eastAsia="he-IL"/>
        </w:rPr>
      </w:pPr>
      <w:r>
        <w:rPr>
          <w:rFonts w:hint="cs"/>
          <w:rtl/>
          <w:lang w:eastAsia="he-IL"/>
        </w:rPr>
        <w:t>(10)</w:t>
      </w:r>
      <w:r>
        <w:rPr>
          <w:rFonts w:hint="cs"/>
          <w:rtl/>
          <w:lang w:eastAsia="he-IL"/>
        </w:rPr>
        <w:tab/>
        <w:t>מכון כושר, סטודיו או מועדון שדה (קאונטרי קלאב).</w:t>
      </w:r>
    </w:p>
    <w:p w14:paraId="26D54C53" w14:textId="77777777" w:rsidR="00404495" w:rsidRDefault="00404495" w:rsidP="00404495">
      <w:pPr>
        <w:ind w:left="1080"/>
        <w:rPr>
          <w:rtl/>
          <w:lang w:eastAsia="he-IL"/>
        </w:rPr>
      </w:pPr>
    </w:p>
    <w:p w14:paraId="5FDDC1E0" w14:textId="77777777" w:rsidR="00404495" w:rsidRDefault="00404495" w:rsidP="00404495">
      <w:pPr>
        <w:ind w:left="1080"/>
        <w:rPr>
          <w:rtl/>
          <w:lang w:eastAsia="he-IL"/>
        </w:rPr>
      </w:pPr>
      <w:r>
        <w:rPr>
          <w:rFonts w:hint="cs"/>
          <w:rtl/>
          <w:lang w:eastAsia="he-IL"/>
        </w:rPr>
        <w:t>(11)</w:t>
      </w:r>
      <w:r>
        <w:rPr>
          <w:rFonts w:hint="cs"/>
          <w:rtl/>
          <w:lang w:eastAsia="he-IL"/>
        </w:rPr>
        <w:tab/>
        <w:t>בית מלון.</w:t>
      </w:r>
    </w:p>
    <w:p w14:paraId="59639147" w14:textId="77777777" w:rsidR="00404495" w:rsidRDefault="00404495" w:rsidP="00404495">
      <w:pPr>
        <w:ind w:left="1080"/>
        <w:rPr>
          <w:rtl/>
          <w:lang w:eastAsia="he-IL"/>
        </w:rPr>
      </w:pPr>
    </w:p>
    <w:p w14:paraId="5BC94801" w14:textId="77777777" w:rsidR="00404495" w:rsidRDefault="00404495" w:rsidP="00404495">
      <w:pPr>
        <w:ind w:left="2160" w:hanging="360"/>
        <w:rPr>
          <w:rtl/>
          <w:lang w:eastAsia="he-IL"/>
        </w:rPr>
      </w:pPr>
      <w:r>
        <w:rPr>
          <w:rFonts w:hint="cs"/>
          <w:rtl/>
          <w:lang w:eastAsia="he-IL"/>
        </w:rPr>
        <w:t>(12)</w:t>
      </w:r>
      <w:r>
        <w:rPr>
          <w:rFonts w:hint="cs"/>
          <w:rtl/>
          <w:lang w:eastAsia="he-IL"/>
        </w:rPr>
        <w:tab/>
        <w:t xml:space="preserve">מקום שמתקיימים בו אירוע ספורט או פעילות תרבות או מקום שמתקיים בו פסטיבל. לעניין זה - "פעילות תרבות" </w:t>
      </w:r>
      <w:r>
        <w:rPr>
          <w:rtl/>
          <w:lang w:eastAsia="he-IL"/>
        </w:rPr>
        <w:t>–</w:t>
      </w:r>
      <w:r>
        <w:rPr>
          <w:rFonts w:hint="cs"/>
          <w:rtl/>
          <w:lang w:eastAsia="he-IL"/>
        </w:rPr>
        <w:t xml:space="preserve"> ובכלל זה הקרנת סרט, הצגה או מופעי מוזיקה, מחול או בידור.</w:t>
      </w:r>
    </w:p>
    <w:p w14:paraId="53DC27D4" w14:textId="77777777" w:rsidR="00404495" w:rsidRDefault="00404495" w:rsidP="00404495">
      <w:pPr>
        <w:ind w:left="1080"/>
        <w:rPr>
          <w:rtl/>
          <w:lang w:eastAsia="he-IL"/>
        </w:rPr>
      </w:pPr>
    </w:p>
    <w:p w14:paraId="3FF0C536" w14:textId="77777777" w:rsidR="00404495" w:rsidRDefault="00404495" w:rsidP="00404495">
      <w:pPr>
        <w:ind w:left="1080"/>
        <w:rPr>
          <w:rtl/>
          <w:lang w:eastAsia="he-IL"/>
        </w:rPr>
      </w:pPr>
      <w:r>
        <w:rPr>
          <w:rFonts w:hint="cs"/>
          <w:rtl/>
          <w:lang w:eastAsia="he-IL"/>
        </w:rPr>
        <w:t>(13)</w:t>
      </w:r>
      <w:r>
        <w:rPr>
          <w:rFonts w:hint="cs"/>
          <w:rtl/>
          <w:lang w:eastAsia="he-IL"/>
        </w:rPr>
        <w:tab/>
        <w:t>מוזיאון.</w:t>
      </w:r>
    </w:p>
    <w:p w14:paraId="12CA7040" w14:textId="77777777" w:rsidR="00404495" w:rsidRDefault="00404495" w:rsidP="00404495">
      <w:pPr>
        <w:ind w:left="1080"/>
        <w:rPr>
          <w:rtl/>
          <w:lang w:eastAsia="he-IL"/>
        </w:rPr>
      </w:pPr>
    </w:p>
    <w:p w14:paraId="7B411399" w14:textId="77777777" w:rsidR="00404495" w:rsidRDefault="00404495" w:rsidP="00404495">
      <w:pPr>
        <w:ind w:left="1080"/>
        <w:rPr>
          <w:rtl/>
          <w:lang w:eastAsia="he-IL"/>
        </w:rPr>
      </w:pPr>
      <w:r>
        <w:rPr>
          <w:rFonts w:hint="cs"/>
          <w:rtl/>
          <w:lang w:eastAsia="he-IL"/>
        </w:rPr>
        <w:t>(14)</w:t>
      </w:r>
      <w:r>
        <w:rPr>
          <w:rFonts w:hint="cs"/>
          <w:rtl/>
          <w:lang w:eastAsia="he-IL"/>
        </w:rPr>
        <w:tab/>
        <w:t>ספרייה.</w:t>
      </w:r>
    </w:p>
    <w:p w14:paraId="0A99D84F" w14:textId="77777777" w:rsidR="00404495" w:rsidRDefault="00404495" w:rsidP="00404495">
      <w:pPr>
        <w:ind w:left="1080"/>
        <w:rPr>
          <w:rtl/>
          <w:lang w:eastAsia="he-IL"/>
        </w:rPr>
      </w:pPr>
    </w:p>
    <w:p w14:paraId="4B0C0EC3" w14:textId="77777777" w:rsidR="00404495" w:rsidRDefault="00404495" w:rsidP="00404495">
      <w:pPr>
        <w:ind w:left="2160" w:hanging="360"/>
        <w:rPr>
          <w:rtl/>
          <w:lang w:eastAsia="he-IL"/>
        </w:rPr>
      </w:pPr>
      <w:r>
        <w:rPr>
          <w:rFonts w:hint="cs"/>
          <w:rtl/>
          <w:lang w:eastAsia="he-IL"/>
        </w:rPr>
        <w:t>(15)</w:t>
      </w:r>
      <w:r>
        <w:rPr>
          <w:rFonts w:hint="cs"/>
          <w:rtl/>
          <w:lang w:eastAsia="he-IL"/>
        </w:rPr>
        <w:tab/>
        <w:t>אטרקציה המצויה במבנה, ובכלל זה פארק שעשועים או משחקייה (</w:t>
      </w:r>
      <w:proofErr w:type="spellStart"/>
      <w:r>
        <w:rPr>
          <w:rFonts w:hint="cs"/>
          <w:rtl/>
          <w:lang w:eastAsia="he-IL"/>
        </w:rPr>
        <w:t>ג'ימבורי</w:t>
      </w:r>
      <w:proofErr w:type="spellEnd"/>
      <w:r>
        <w:rPr>
          <w:rFonts w:hint="cs"/>
          <w:rtl/>
          <w:lang w:eastAsia="he-IL"/>
        </w:rPr>
        <w:t>) המצויים במבנה".</w:t>
      </w:r>
    </w:p>
    <w:p w14:paraId="289F344B" w14:textId="77777777" w:rsidR="00404495" w:rsidRDefault="00404495" w:rsidP="00404495">
      <w:pPr>
        <w:ind w:firstLine="0"/>
        <w:rPr>
          <w:rtl/>
          <w:lang w:eastAsia="he-IL"/>
        </w:rPr>
      </w:pPr>
      <w:bookmarkStart w:id="4116" w:name="_ETM_Q1_9273256"/>
      <w:bookmarkStart w:id="4117" w:name="_ETM_Q1_9273314"/>
      <w:bookmarkEnd w:id="4116"/>
      <w:bookmarkEnd w:id="4117"/>
    </w:p>
    <w:p w14:paraId="7EA5F8D5" w14:textId="77777777" w:rsidR="00C579B6" w:rsidRDefault="00404495" w:rsidP="00404495">
      <w:pPr>
        <w:ind w:firstLine="0"/>
        <w:rPr>
          <w:rtl/>
          <w:lang w:eastAsia="he-IL"/>
        </w:rPr>
      </w:pPr>
      <w:bookmarkStart w:id="4118" w:name="_ETM_Q1_1085891"/>
      <w:bookmarkStart w:id="4119" w:name="_ETM_Q1_1085937"/>
      <w:bookmarkEnd w:id="4118"/>
      <w:bookmarkEnd w:id="4119"/>
      <w:r>
        <w:rPr>
          <w:rFonts w:hint="cs"/>
          <w:rtl/>
          <w:lang w:eastAsia="he-IL"/>
        </w:rPr>
        <w:t>בסוף נדבר על התוקף המקוצר של התקנה הזאת.</w:t>
      </w:r>
    </w:p>
    <w:p w14:paraId="4048108B" w14:textId="77777777" w:rsidR="00404495" w:rsidRDefault="00404495" w:rsidP="00404495">
      <w:pPr>
        <w:ind w:firstLine="0"/>
        <w:rPr>
          <w:rtl/>
          <w:lang w:eastAsia="he-IL"/>
        </w:rPr>
      </w:pPr>
      <w:bookmarkStart w:id="4120" w:name="_ETM_Q1_1089463"/>
      <w:bookmarkStart w:id="4121" w:name="_ETM_Q1_1089520"/>
      <w:bookmarkEnd w:id="4120"/>
      <w:bookmarkEnd w:id="4121"/>
    </w:p>
    <w:p w14:paraId="27AF866E" w14:textId="77777777" w:rsidR="00404495" w:rsidRPr="00C579B6" w:rsidRDefault="00404495" w:rsidP="00404495">
      <w:pPr>
        <w:pStyle w:val="aff0"/>
        <w:numPr>
          <w:ilvl w:val="0"/>
          <w:numId w:val="5"/>
        </w:numPr>
        <w:rPr>
          <w:rtl/>
          <w:lang w:eastAsia="he-IL"/>
        </w:rPr>
      </w:pPr>
      <w:bookmarkStart w:id="4122" w:name="_ETM_Q1_1089050"/>
      <w:bookmarkStart w:id="4123" w:name="_ETM_Q1_1089108"/>
      <w:bookmarkEnd w:id="4122"/>
      <w:bookmarkEnd w:id="4123"/>
      <w:r>
        <w:rPr>
          <w:rFonts w:hint="cs"/>
          <w:rtl/>
          <w:lang w:eastAsia="he-IL"/>
        </w:rPr>
        <w:t>ביטול תקנה 4ד</w:t>
      </w:r>
    </w:p>
    <w:p w14:paraId="13C4ECF3" w14:textId="77777777" w:rsidR="00C579B6" w:rsidRDefault="00C579B6" w:rsidP="00C579B6">
      <w:pPr>
        <w:rPr>
          <w:rtl/>
          <w:lang w:eastAsia="he-IL"/>
        </w:rPr>
      </w:pPr>
    </w:p>
    <w:p w14:paraId="04C2E898" w14:textId="77777777" w:rsidR="00404495" w:rsidRDefault="00404495" w:rsidP="00404495">
      <w:pPr>
        <w:ind w:left="360"/>
        <w:rPr>
          <w:rtl/>
          <w:lang w:eastAsia="he-IL"/>
        </w:rPr>
      </w:pPr>
      <w:bookmarkStart w:id="4124" w:name="_ETM_Q1_1091382"/>
      <w:bookmarkStart w:id="4125" w:name="_ETM_Q1_1091440"/>
      <w:bookmarkEnd w:id="4124"/>
      <w:bookmarkEnd w:id="4125"/>
      <w:r>
        <w:rPr>
          <w:rFonts w:hint="cs"/>
          <w:rtl/>
          <w:lang w:eastAsia="he-IL"/>
        </w:rPr>
        <w:t xml:space="preserve">תקנה 4ד לתקנות העיקריות </w:t>
      </w:r>
      <w:r>
        <w:rPr>
          <w:rtl/>
          <w:lang w:eastAsia="he-IL"/>
        </w:rPr>
        <w:t>–</w:t>
      </w:r>
      <w:r>
        <w:rPr>
          <w:rFonts w:hint="cs"/>
          <w:rtl/>
          <w:lang w:eastAsia="he-IL"/>
        </w:rPr>
        <w:t xml:space="preserve"> בטלה.</w:t>
      </w:r>
    </w:p>
    <w:p w14:paraId="4461B92E" w14:textId="77777777" w:rsidR="00404495" w:rsidRDefault="00404495" w:rsidP="00404495">
      <w:pPr>
        <w:ind w:left="360"/>
        <w:rPr>
          <w:rtl/>
          <w:lang w:eastAsia="he-IL"/>
        </w:rPr>
      </w:pPr>
    </w:p>
    <w:p w14:paraId="7409E8C2" w14:textId="77777777" w:rsidR="00404495" w:rsidRPr="00C579B6" w:rsidRDefault="00404495" w:rsidP="00404495">
      <w:pPr>
        <w:pStyle w:val="aff0"/>
        <w:numPr>
          <w:ilvl w:val="0"/>
          <w:numId w:val="5"/>
        </w:numPr>
        <w:rPr>
          <w:rtl/>
          <w:lang w:eastAsia="he-IL"/>
        </w:rPr>
      </w:pPr>
      <w:r>
        <w:rPr>
          <w:rFonts w:hint="cs"/>
          <w:rtl/>
          <w:lang w:eastAsia="he-IL"/>
        </w:rPr>
        <w:t>ביטול תקנה 4ה</w:t>
      </w:r>
    </w:p>
    <w:p w14:paraId="3B334C85" w14:textId="77777777" w:rsidR="00C579B6" w:rsidRDefault="00C579B6" w:rsidP="00C579B6">
      <w:pPr>
        <w:rPr>
          <w:rtl/>
          <w:lang w:eastAsia="he-IL"/>
        </w:rPr>
      </w:pPr>
      <w:bookmarkStart w:id="4126" w:name="_ETM_Q1_9243219"/>
      <w:bookmarkStart w:id="4127" w:name="_ETM_Q1_9243281"/>
      <w:bookmarkEnd w:id="4126"/>
      <w:bookmarkEnd w:id="4127"/>
    </w:p>
    <w:p w14:paraId="3A0B4F7A" w14:textId="77777777" w:rsidR="00404495" w:rsidRDefault="00404495" w:rsidP="00404495">
      <w:pPr>
        <w:ind w:left="360"/>
        <w:rPr>
          <w:rtl/>
          <w:lang w:eastAsia="he-IL"/>
        </w:rPr>
      </w:pPr>
      <w:r>
        <w:rPr>
          <w:rFonts w:hint="cs"/>
          <w:rtl/>
          <w:lang w:eastAsia="he-IL"/>
        </w:rPr>
        <w:t xml:space="preserve">תקנה 4ה לתקנות העיקריות </w:t>
      </w:r>
      <w:r>
        <w:rPr>
          <w:rtl/>
          <w:lang w:eastAsia="he-IL"/>
        </w:rPr>
        <w:t>–</w:t>
      </w:r>
      <w:r>
        <w:rPr>
          <w:rFonts w:hint="cs"/>
          <w:rtl/>
          <w:lang w:eastAsia="he-IL"/>
        </w:rPr>
        <w:t xml:space="preserve"> בטלה.</w:t>
      </w:r>
    </w:p>
    <w:p w14:paraId="5EF4C7E5" w14:textId="77777777" w:rsidR="00404495" w:rsidRDefault="00404495" w:rsidP="00404495">
      <w:pPr>
        <w:ind w:left="360"/>
        <w:rPr>
          <w:rtl/>
          <w:lang w:eastAsia="he-IL"/>
        </w:rPr>
      </w:pPr>
    </w:p>
    <w:p w14:paraId="6FA58E74" w14:textId="77777777" w:rsidR="00404495" w:rsidRDefault="00404495" w:rsidP="00404495">
      <w:pPr>
        <w:pStyle w:val="aff0"/>
        <w:numPr>
          <w:ilvl w:val="0"/>
          <w:numId w:val="5"/>
        </w:numPr>
        <w:rPr>
          <w:rtl/>
          <w:lang w:eastAsia="he-IL"/>
        </w:rPr>
      </w:pPr>
      <w:r>
        <w:rPr>
          <w:rFonts w:hint="cs"/>
          <w:rtl/>
          <w:lang w:eastAsia="he-IL"/>
        </w:rPr>
        <w:t>תיקון תקנה 6</w:t>
      </w:r>
    </w:p>
    <w:p w14:paraId="3D56F86B" w14:textId="77777777" w:rsidR="00404495" w:rsidRDefault="00404495" w:rsidP="00C579B6">
      <w:pPr>
        <w:rPr>
          <w:rtl/>
          <w:lang w:eastAsia="he-IL"/>
        </w:rPr>
      </w:pPr>
      <w:bookmarkStart w:id="4128" w:name="_ETM_Q1_1088543"/>
      <w:bookmarkStart w:id="4129" w:name="_ETM_Q1_1088600"/>
      <w:bookmarkEnd w:id="4128"/>
      <w:bookmarkEnd w:id="4129"/>
    </w:p>
    <w:p w14:paraId="4C84F983" w14:textId="77777777" w:rsidR="00404495" w:rsidRDefault="00404495" w:rsidP="00404495">
      <w:pPr>
        <w:ind w:left="360"/>
        <w:rPr>
          <w:rtl/>
          <w:lang w:eastAsia="he-IL"/>
        </w:rPr>
      </w:pPr>
      <w:r>
        <w:rPr>
          <w:rFonts w:hint="cs"/>
          <w:rtl/>
          <w:lang w:eastAsia="he-IL"/>
        </w:rPr>
        <w:t xml:space="preserve">בתקנה 6 לתקנות </w:t>
      </w:r>
      <w:bookmarkStart w:id="4130" w:name="_ETM_Q1_1090918"/>
      <w:bookmarkEnd w:id="4130"/>
      <w:r>
        <w:rPr>
          <w:rFonts w:hint="cs"/>
          <w:rtl/>
          <w:lang w:eastAsia="he-IL"/>
        </w:rPr>
        <w:t xml:space="preserve">העיקריות </w:t>
      </w:r>
      <w:r>
        <w:rPr>
          <w:rtl/>
          <w:lang w:eastAsia="he-IL"/>
        </w:rPr>
        <w:t>–</w:t>
      </w:r>
    </w:p>
    <w:p w14:paraId="2464EBDC" w14:textId="77777777" w:rsidR="00404495" w:rsidRDefault="00404495" w:rsidP="00404495">
      <w:pPr>
        <w:ind w:left="360"/>
        <w:rPr>
          <w:rtl/>
          <w:lang w:eastAsia="he-IL"/>
        </w:rPr>
      </w:pPr>
    </w:p>
    <w:p w14:paraId="4EB92585" w14:textId="77777777" w:rsidR="00404495" w:rsidRDefault="00210CC0" w:rsidP="00404495">
      <w:pPr>
        <w:pStyle w:val="aff0"/>
        <w:numPr>
          <w:ilvl w:val="0"/>
          <w:numId w:val="10"/>
        </w:numPr>
        <w:rPr>
          <w:lang w:eastAsia="he-IL"/>
        </w:rPr>
      </w:pPr>
      <w:r>
        <w:rPr>
          <w:rFonts w:hint="cs"/>
          <w:rtl/>
          <w:lang w:eastAsia="he-IL"/>
        </w:rPr>
        <w:t>ברישא, המילים "</w:t>
      </w:r>
      <w:r w:rsidR="00404495">
        <w:rPr>
          <w:rFonts w:hint="cs"/>
          <w:rtl/>
          <w:lang w:eastAsia="he-IL"/>
        </w:rPr>
        <w:t>או במקום הפתוח לציבור שמתקיימות</w:t>
      </w:r>
      <w:r w:rsidR="00063F1C">
        <w:rPr>
          <w:rFonts w:hint="cs"/>
          <w:rtl/>
          <w:lang w:eastAsia="he-IL"/>
        </w:rPr>
        <w:t xml:space="preserve"> בו תפילות ושפתיחתו הותרה רק למ</w:t>
      </w:r>
      <w:r w:rsidR="00404495">
        <w:rPr>
          <w:rFonts w:hint="cs"/>
          <w:rtl/>
          <w:lang w:eastAsia="he-IL"/>
        </w:rPr>
        <w:t xml:space="preserve">י שהציג אישור "תו ירוק" לפי תקנה א4 </w:t>
      </w:r>
      <w:r w:rsidR="00404495">
        <w:rPr>
          <w:rtl/>
          <w:lang w:eastAsia="he-IL"/>
        </w:rPr>
        <w:t>–</w:t>
      </w:r>
      <w:r w:rsidR="00404495">
        <w:rPr>
          <w:rFonts w:hint="cs"/>
          <w:rtl/>
          <w:lang w:eastAsia="he-IL"/>
        </w:rPr>
        <w:t xml:space="preserve"> יימחקו.</w:t>
      </w:r>
    </w:p>
    <w:p w14:paraId="2FE14DE9" w14:textId="77777777" w:rsidR="00063F1C" w:rsidRDefault="00063F1C" w:rsidP="00063F1C">
      <w:pPr>
        <w:rPr>
          <w:rtl/>
          <w:lang w:eastAsia="he-IL"/>
        </w:rPr>
      </w:pPr>
      <w:bookmarkStart w:id="4131" w:name="_ETM_Q1_1106242"/>
      <w:bookmarkStart w:id="4132" w:name="_ETM_Q1_1106306"/>
      <w:bookmarkStart w:id="4133" w:name="_ETM_Q1_1106610"/>
      <w:bookmarkStart w:id="4134" w:name="_ETM_Q1_1106662"/>
      <w:bookmarkEnd w:id="4131"/>
      <w:bookmarkEnd w:id="4132"/>
      <w:bookmarkEnd w:id="4133"/>
      <w:bookmarkEnd w:id="4134"/>
    </w:p>
    <w:p w14:paraId="7176C161" w14:textId="77777777" w:rsidR="00063F1C" w:rsidRDefault="00063F1C" w:rsidP="00063F1C">
      <w:pPr>
        <w:pStyle w:val="aff0"/>
        <w:numPr>
          <w:ilvl w:val="0"/>
          <w:numId w:val="10"/>
        </w:numPr>
        <w:rPr>
          <w:lang w:eastAsia="he-IL"/>
        </w:rPr>
      </w:pPr>
      <w:bookmarkStart w:id="4135" w:name="_ETM_Q1_1107034"/>
      <w:bookmarkStart w:id="4136" w:name="_ETM_Q1_1107095"/>
      <w:bookmarkEnd w:id="4135"/>
      <w:bookmarkEnd w:id="4136"/>
      <w:r>
        <w:rPr>
          <w:rFonts w:hint="cs"/>
          <w:rtl/>
          <w:lang w:eastAsia="he-IL"/>
        </w:rPr>
        <w:t xml:space="preserve">בפסקה (2ב), המילים "ואם הוא בבית מלון </w:t>
      </w:r>
      <w:r>
        <w:rPr>
          <w:rtl/>
          <w:lang w:eastAsia="he-IL"/>
        </w:rPr>
        <w:t>–</w:t>
      </w:r>
      <w:r>
        <w:rPr>
          <w:rFonts w:hint="cs"/>
          <w:rtl/>
          <w:lang w:eastAsia="he-IL"/>
        </w:rPr>
        <w:t xml:space="preserve"> במהלך 72 שעות שקדמו לקבלתו לראשונה בבית המלון" </w:t>
      </w:r>
      <w:r>
        <w:rPr>
          <w:rtl/>
          <w:lang w:eastAsia="he-IL"/>
        </w:rPr>
        <w:t>–</w:t>
      </w:r>
      <w:r>
        <w:rPr>
          <w:rFonts w:hint="cs"/>
          <w:rtl/>
          <w:lang w:eastAsia="he-IL"/>
        </w:rPr>
        <w:t xml:space="preserve"> יימחקו.</w:t>
      </w:r>
    </w:p>
    <w:p w14:paraId="73E588FE" w14:textId="77777777" w:rsidR="00063F1C" w:rsidRDefault="00063F1C" w:rsidP="00063F1C">
      <w:pPr>
        <w:pStyle w:val="aff0"/>
        <w:rPr>
          <w:rtl/>
          <w:lang w:eastAsia="he-IL"/>
        </w:rPr>
      </w:pPr>
    </w:p>
    <w:p w14:paraId="47C561B3" w14:textId="77777777" w:rsidR="00063F1C" w:rsidRDefault="00063F1C" w:rsidP="00063F1C">
      <w:pPr>
        <w:pStyle w:val="aff0"/>
        <w:numPr>
          <w:ilvl w:val="0"/>
          <w:numId w:val="10"/>
        </w:numPr>
        <w:rPr>
          <w:lang w:eastAsia="he-IL"/>
        </w:rPr>
      </w:pPr>
      <w:r>
        <w:rPr>
          <w:rFonts w:hint="cs"/>
          <w:rtl/>
          <w:lang w:eastAsia="he-IL"/>
        </w:rPr>
        <w:t xml:space="preserve">בפסקה (2ג), המילים "ואם הוא בבית מלון </w:t>
      </w:r>
      <w:r>
        <w:rPr>
          <w:rtl/>
          <w:lang w:eastAsia="he-IL"/>
        </w:rPr>
        <w:t>–</w:t>
      </w:r>
      <w:r>
        <w:rPr>
          <w:rFonts w:hint="cs"/>
          <w:rtl/>
          <w:lang w:eastAsia="he-IL"/>
        </w:rPr>
        <w:t xml:space="preserve"> במהלך 7 הימים שקדמו לקבלתו לראשונה בבית המלון" </w:t>
      </w:r>
      <w:r>
        <w:rPr>
          <w:rtl/>
          <w:lang w:eastAsia="he-IL"/>
        </w:rPr>
        <w:t>–</w:t>
      </w:r>
      <w:r>
        <w:rPr>
          <w:rFonts w:hint="cs"/>
          <w:rtl/>
          <w:lang w:eastAsia="he-IL"/>
        </w:rPr>
        <w:t xml:space="preserve"> ימחקו.</w:t>
      </w:r>
    </w:p>
    <w:p w14:paraId="7A41D961" w14:textId="77777777" w:rsidR="00063F1C" w:rsidRDefault="00063F1C" w:rsidP="00063F1C">
      <w:pPr>
        <w:pStyle w:val="aff0"/>
        <w:rPr>
          <w:rtl/>
          <w:lang w:eastAsia="he-IL"/>
        </w:rPr>
      </w:pPr>
    </w:p>
    <w:p w14:paraId="4B3D57C6" w14:textId="77777777" w:rsidR="00063F1C" w:rsidRDefault="00063F1C" w:rsidP="00063F1C">
      <w:pPr>
        <w:pStyle w:val="aff0"/>
        <w:numPr>
          <w:ilvl w:val="0"/>
          <w:numId w:val="10"/>
        </w:numPr>
        <w:rPr>
          <w:lang w:eastAsia="he-IL"/>
        </w:rPr>
      </w:pPr>
      <w:r>
        <w:rPr>
          <w:rFonts w:hint="cs"/>
          <w:rtl/>
          <w:lang w:eastAsia="he-IL"/>
        </w:rPr>
        <w:t xml:space="preserve">פסקה (5) </w:t>
      </w:r>
      <w:r>
        <w:rPr>
          <w:rtl/>
          <w:lang w:eastAsia="he-IL"/>
        </w:rPr>
        <w:t>–</w:t>
      </w:r>
      <w:r>
        <w:rPr>
          <w:rFonts w:hint="cs"/>
          <w:rtl/>
          <w:lang w:eastAsia="he-IL"/>
        </w:rPr>
        <w:t xml:space="preserve"> תימחק.</w:t>
      </w:r>
    </w:p>
    <w:p w14:paraId="0B5D1263" w14:textId="77777777" w:rsidR="00063F1C" w:rsidRDefault="00063F1C" w:rsidP="00063F1C">
      <w:pPr>
        <w:pStyle w:val="aff0"/>
        <w:rPr>
          <w:rtl/>
          <w:lang w:eastAsia="he-IL"/>
        </w:rPr>
      </w:pPr>
    </w:p>
    <w:p w14:paraId="0C971013" w14:textId="77777777" w:rsidR="00063F1C" w:rsidRDefault="00063F1C" w:rsidP="00063F1C">
      <w:pPr>
        <w:pStyle w:val="aff0"/>
        <w:numPr>
          <w:ilvl w:val="0"/>
          <w:numId w:val="10"/>
        </w:numPr>
        <w:rPr>
          <w:lang w:eastAsia="he-IL"/>
        </w:rPr>
      </w:pPr>
      <w:r>
        <w:rPr>
          <w:rFonts w:hint="cs"/>
          <w:rtl/>
          <w:lang w:eastAsia="he-IL"/>
        </w:rPr>
        <w:t xml:space="preserve">פסקה (6) </w:t>
      </w:r>
      <w:r>
        <w:rPr>
          <w:rtl/>
          <w:lang w:eastAsia="he-IL"/>
        </w:rPr>
        <w:t>–</w:t>
      </w:r>
      <w:r>
        <w:rPr>
          <w:rFonts w:hint="cs"/>
          <w:rtl/>
          <w:lang w:eastAsia="he-IL"/>
        </w:rPr>
        <w:t xml:space="preserve"> תימחק.</w:t>
      </w:r>
    </w:p>
    <w:p w14:paraId="1A504D8B" w14:textId="77777777" w:rsidR="00063F1C" w:rsidRDefault="00063F1C" w:rsidP="00063F1C">
      <w:pPr>
        <w:pStyle w:val="aff0"/>
        <w:rPr>
          <w:rtl/>
          <w:lang w:eastAsia="he-IL"/>
        </w:rPr>
      </w:pPr>
    </w:p>
    <w:p w14:paraId="15BBA085" w14:textId="77777777" w:rsidR="00063F1C" w:rsidRPr="00C579B6" w:rsidRDefault="00063F1C" w:rsidP="00063F1C">
      <w:pPr>
        <w:pStyle w:val="aff0"/>
        <w:numPr>
          <w:ilvl w:val="0"/>
          <w:numId w:val="10"/>
        </w:numPr>
        <w:rPr>
          <w:rtl/>
          <w:lang w:eastAsia="he-IL"/>
        </w:rPr>
      </w:pPr>
      <w:r>
        <w:rPr>
          <w:rFonts w:hint="cs"/>
          <w:rtl/>
          <w:lang w:eastAsia="he-IL"/>
        </w:rPr>
        <w:t xml:space="preserve">פסקה (7) </w:t>
      </w:r>
      <w:r>
        <w:rPr>
          <w:rtl/>
          <w:lang w:eastAsia="he-IL"/>
        </w:rPr>
        <w:t>–</w:t>
      </w:r>
      <w:r>
        <w:rPr>
          <w:rFonts w:hint="cs"/>
          <w:rtl/>
          <w:lang w:eastAsia="he-IL"/>
        </w:rPr>
        <w:t xml:space="preserve"> תימחק.</w:t>
      </w:r>
    </w:p>
    <w:p w14:paraId="5A09CBAE" w14:textId="77777777" w:rsidR="00C579B6" w:rsidRDefault="00C579B6" w:rsidP="00C579B6">
      <w:pPr>
        <w:rPr>
          <w:rtl/>
          <w:lang w:eastAsia="he-IL"/>
        </w:rPr>
      </w:pPr>
      <w:bookmarkStart w:id="4137" w:name="_ETM_Q1_9191916"/>
      <w:bookmarkStart w:id="4138" w:name="_ETM_Q1_9191969"/>
      <w:bookmarkEnd w:id="4137"/>
      <w:bookmarkEnd w:id="4138"/>
    </w:p>
    <w:p w14:paraId="44D7C959" w14:textId="77777777" w:rsidR="00063F1C" w:rsidRPr="00C579B6" w:rsidRDefault="00063F1C" w:rsidP="00063F1C">
      <w:pPr>
        <w:pStyle w:val="aff0"/>
        <w:numPr>
          <w:ilvl w:val="0"/>
          <w:numId w:val="5"/>
        </w:numPr>
        <w:rPr>
          <w:rtl/>
          <w:lang w:eastAsia="he-IL"/>
        </w:rPr>
      </w:pPr>
      <w:r>
        <w:rPr>
          <w:rFonts w:hint="cs"/>
          <w:rtl/>
          <w:lang w:eastAsia="he-IL"/>
        </w:rPr>
        <w:t>תיקון תקנה 7</w:t>
      </w:r>
    </w:p>
    <w:p w14:paraId="25542DD4" w14:textId="77777777" w:rsidR="00C579B6" w:rsidRDefault="00C579B6" w:rsidP="00BB59FF">
      <w:pPr>
        <w:rPr>
          <w:rtl/>
          <w:lang w:eastAsia="he-IL"/>
        </w:rPr>
      </w:pPr>
      <w:bookmarkStart w:id="4139" w:name="_ETM_Q1_9184476"/>
      <w:bookmarkStart w:id="4140" w:name="_ETM_Q1_9184537"/>
      <w:bookmarkEnd w:id="4139"/>
      <w:bookmarkEnd w:id="4140"/>
    </w:p>
    <w:p w14:paraId="296EF755" w14:textId="77777777" w:rsidR="00063F1C" w:rsidRPr="00BB59FF" w:rsidRDefault="00063F1C" w:rsidP="00063F1C">
      <w:pPr>
        <w:ind w:left="360"/>
        <w:rPr>
          <w:rtl/>
          <w:lang w:eastAsia="he-IL"/>
        </w:rPr>
      </w:pPr>
      <w:bookmarkStart w:id="4141" w:name="_ETM_Q1_1125596"/>
      <w:bookmarkStart w:id="4142" w:name="_ETM_Q1_1125657"/>
      <w:bookmarkEnd w:id="4141"/>
      <w:bookmarkEnd w:id="4142"/>
      <w:r>
        <w:rPr>
          <w:rFonts w:hint="cs"/>
          <w:rtl/>
          <w:lang w:eastAsia="he-IL"/>
        </w:rPr>
        <w:t>בתקנה 7(א) לתקנות העיקריות -</w:t>
      </w:r>
    </w:p>
    <w:p w14:paraId="21133F23" w14:textId="77777777" w:rsidR="00BB59FF" w:rsidRDefault="00BB59FF" w:rsidP="00B05A40">
      <w:pPr>
        <w:rPr>
          <w:rtl/>
          <w:lang w:eastAsia="he-IL"/>
        </w:rPr>
      </w:pPr>
      <w:bookmarkStart w:id="4143" w:name="_ETM_Q1_8970007"/>
      <w:bookmarkStart w:id="4144" w:name="_ETM_Q1_8970045"/>
      <w:bookmarkEnd w:id="4143"/>
      <w:bookmarkEnd w:id="4144"/>
    </w:p>
    <w:p w14:paraId="7A69F196" w14:textId="77777777" w:rsidR="00063F1C" w:rsidRDefault="00063F1C" w:rsidP="00063F1C">
      <w:pPr>
        <w:pStyle w:val="aff0"/>
        <w:numPr>
          <w:ilvl w:val="0"/>
          <w:numId w:val="11"/>
        </w:numPr>
        <w:rPr>
          <w:lang w:eastAsia="he-IL"/>
        </w:rPr>
      </w:pPr>
      <w:r>
        <w:rPr>
          <w:rFonts w:hint="cs"/>
          <w:rtl/>
          <w:lang w:eastAsia="he-IL"/>
        </w:rPr>
        <w:t xml:space="preserve">בפסקה (1), ברישה, המילים "או מקום הפתוח לציבור שמתקיימות בו תפילות והפועל ב"תו ירוק" לפי תקנה 4א" </w:t>
      </w:r>
      <w:r>
        <w:rPr>
          <w:rtl/>
          <w:lang w:eastAsia="he-IL"/>
        </w:rPr>
        <w:t>–</w:t>
      </w:r>
      <w:r>
        <w:rPr>
          <w:rFonts w:hint="cs"/>
          <w:rtl/>
          <w:lang w:eastAsia="he-IL"/>
        </w:rPr>
        <w:t xml:space="preserve"> יימחקו ובמקום הקטע החל במילים "ולעניין כניסה לבית מלון" עד המילים "לצורך השאלה בלבד" יבוא "למעט פעוט עד גיל שלוש או ילד שהציג תעודת נכה".</w:t>
      </w:r>
    </w:p>
    <w:p w14:paraId="4D65F975" w14:textId="77777777" w:rsidR="00063F1C" w:rsidRDefault="00063F1C" w:rsidP="00063F1C">
      <w:pPr>
        <w:rPr>
          <w:rtl/>
          <w:lang w:eastAsia="he-IL"/>
        </w:rPr>
      </w:pPr>
    </w:p>
    <w:p w14:paraId="5C1FE1FB" w14:textId="77777777" w:rsidR="00063F1C" w:rsidRDefault="00063F1C" w:rsidP="00063F1C">
      <w:pPr>
        <w:pStyle w:val="aff0"/>
        <w:numPr>
          <w:ilvl w:val="0"/>
          <w:numId w:val="11"/>
        </w:numPr>
        <w:rPr>
          <w:lang w:eastAsia="he-IL"/>
        </w:rPr>
      </w:pPr>
      <w:r>
        <w:rPr>
          <w:rFonts w:hint="cs"/>
          <w:rtl/>
          <w:lang w:eastAsia="he-IL"/>
        </w:rPr>
        <w:t xml:space="preserve">בפסקה (2), המילים "או מקום הפתוח לציבור שמתקיימות בו תפילות והפועל ב"תו ירוק" לפי תקנה 4א(א) </w:t>
      </w:r>
      <w:r>
        <w:rPr>
          <w:rtl/>
          <w:lang w:eastAsia="he-IL"/>
        </w:rPr>
        <w:t>–</w:t>
      </w:r>
      <w:r>
        <w:rPr>
          <w:rFonts w:hint="cs"/>
          <w:rtl/>
          <w:lang w:eastAsia="he-IL"/>
        </w:rPr>
        <w:t xml:space="preserve"> יימחקו.</w:t>
      </w:r>
    </w:p>
    <w:p w14:paraId="4E2D4A47" w14:textId="77777777" w:rsidR="00063F1C" w:rsidRDefault="00063F1C" w:rsidP="00063F1C">
      <w:pPr>
        <w:pStyle w:val="aff0"/>
        <w:rPr>
          <w:rtl/>
          <w:lang w:eastAsia="he-IL"/>
        </w:rPr>
      </w:pPr>
    </w:p>
    <w:p w14:paraId="3A875571" w14:textId="77777777" w:rsidR="00063F1C" w:rsidRDefault="00063F1C" w:rsidP="00063F1C">
      <w:pPr>
        <w:pStyle w:val="aff0"/>
        <w:numPr>
          <w:ilvl w:val="0"/>
          <w:numId w:val="11"/>
        </w:numPr>
        <w:rPr>
          <w:lang w:eastAsia="he-IL"/>
        </w:rPr>
      </w:pPr>
      <w:r>
        <w:rPr>
          <w:rFonts w:hint="cs"/>
          <w:rtl/>
          <w:lang w:eastAsia="he-IL"/>
        </w:rPr>
        <w:t xml:space="preserve">פסקה (2א) </w:t>
      </w:r>
      <w:r>
        <w:rPr>
          <w:rtl/>
          <w:lang w:eastAsia="he-IL"/>
        </w:rPr>
        <w:t>–</w:t>
      </w:r>
      <w:r>
        <w:rPr>
          <w:rFonts w:hint="cs"/>
          <w:rtl/>
          <w:lang w:eastAsia="he-IL"/>
        </w:rPr>
        <w:t xml:space="preserve"> תימחק.</w:t>
      </w:r>
    </w:p>
    <w:p w14:paraId="74E5AD1C" w14:textId="77777777" w:rsidR="00063F1C" w:rsidRDefault="00063F1C" w:rsidP="00063F1C">
      <w:pPr>
        <w:pStyle w:val="aff0"/>
        <w:rPr>
          <w:rtl/>
          <w:lang w:eastAsia="he-IL"/>
        </w:rPr>
      </w:pPr>
    </w:p>
    <w:p w14:paraId="2A2EFBF1" w14:textId="77777777" w:rsidR="00063F1C" w:rsidRDefault="00063F1C" w:rsidP="00063F1C">
      <w:pPr>
        <w:pStyle w:val="aff0"/>
        <w:numPr>
          <w:ilvl w:val="0"/>
          <w:numId w:val="11"/>
        </w:numPr>
        <w:rPr>
          <w:lang w:eastAsia="he-IL"/>
        </w:rPr>
      </w:pPr>
      <w:r>
        <w:rPr>
          <w:rFonts w:hint="cs"/>
          <w:rtl/>
          <w:lang w:eastAsia="he-IL"/>
        </w:rPr>
        <w:t xml:space="preserve">פסקה (2א1) </w:t>
      </w:r>
      <w:r>
        <w:rPr>
          <w:rtl/>
          <w:lang w:eastAsia="he-IL"/>
        </w:rPr>
        <w:t>–</w:t>
      </w:r>
      <w:r>
        <w:rPr>
          <w:rFonts w:hint="cs"/>
          <w:rtl/>
          <w:lang w:eastAsia="he-IL"/>
        </w:rPr>
        <w:t xml:space="preserve"> תימחק.</w:t>
      </w:r>
    </w:p>
    <w:p w14:paraId="67840E43" w14:textId="77777777" w:rsidR="00063F1C" w:rsidRDefault="00063F1C" w:rsidP="00063F1C">
      <w:pPr>
        <w:pStyle w:val="aff0"/>
        <w:rPr>
          <w:rtl/>
          <w:lang w:eastAsia="he-IL"/>
        </w:rPr>
      </w:pPr>
    </w:p>
    <w:p w14:paraId="502405A4" w14:textId="77777777" w:rsidR="00063F1C" w:rsidRDefault="00063F1C" w:rsidP="00063F1C">
      <w:pPr>
        <w:pStyle w:val="aff0"/>
        <w:numPr>
          <w:ilvl w:val="0"/>
          <w:numId w:val="11"/>
        </w:numPr>
        <w:rPr>
          <w:lang w:eastAsia="he-IL"/>
        </w:rPr>
      </w:pPr>
      <w:r>
        <w:rPr>
          <w:rFonts w:hint="cs"/>
          <w:rtl/>
          <w:lang w:eastAsia="he-IL"/>
        </w:rPr>
        <w:t xml:space="preserve">פסקה (2ד) </w:t>
      </w:r>
      <w:r>
        <w:rPr>
          <w:rtl/>
          <w:lang w:eastAsia="he-IL"/>
        </w:rPr>
        <w:t>–</w:t>
      </w:r>
      <w:r>
        <w:rPr>
          <w:rFonts w:hint="cs"/>
          <w:rtl/>
          <w:lang w:eastAsia="he-IL"/>
        </w:rPr>
        <w:t xml:space="preserve"> תימחק.</w:t>
      </w:r>
    </w:p>
    <w:p w14:paraId="10F95499" w14:textId="77777777" w:rsidR="00063F1C" w:rsidRDefault="00063F1C" w:rsidP="00063F1C">
      <w:pPr>
        <w:pStyle w:val="aff0"/>
        <w:rPr>
          <w:rtl/>
          <w:lang w:eastAsia="he-IL"/>
        </w:rPr>
      </w:pPr>
    </w:p>
    <w:p w14:paraId="482F3A43" w14:textId="77777777" w:rsidR="00063F1C" w:rsidRDefault="00063F1C" w:rsidP="00063F1C">
      <w:pPr>
        <w:pStyle w:val="aff0"/>
        <w:numPr>
          <w:ilvl w:val="0"/>
          <w:numId w:val="11"/>
        </w:numPr>
        <w:rPr>
          <w:lang w:eastAsia="he-IL"/>
        </w:rPr>
      </w:pPr>
      <w:r>
        <w:rPr>
          <w:rFonts w:hint="cs"/>
          <w:rtl/>
          <w:lang w:eastAsia="he-IL"/>
        </w:rPr>
        <w:t xml:space="preserve">פסקה (2ה) </w:t>
      </w:r>
      <w:r>
        <w:rPr>
          <w:rtl/>
          <w:lang w:eastAsia="he-IL"/>
        </w:rPr>
        <w:t>–</w:t>
      </w:r>
      <w:r>
        <w:rPr>
          <w:rFonts w:hint="cs"/>
          <w:rtl/>
          <w:lang w:eastAsia="he-IL"/>
        </w:rPr>
        <w:t xml:space="preserve"> תימחק.</w:t>
      </w:r>
    </w:p>
    <w:p w14:paraId="56DAFD85" w14:textId="77777777" w:rsidR="00063F1C" w:rsidRDefault="00063F1C" w:rsidP="00063F1C">
      <w:pPr>
        <w:pStyle w:val="aff0"/>
        <w:rPr>
          <w:rtl/>
          <w:lang w:eastAsia="he-IL"/>
        </w:rPr>
      </w:pPr>
    </w:p>
    <w:p w14:paraId="2A3CC7B6" w14:textId="77777777" w:rsidR="00063F1C" w:rsidRPr="00B05A40" w:rsidRDefault="00063F1C" w:rsidP="00063F1C">
      <w:pPr>
        <w:pStyle w:val="aff0"/>
        <w:numPr>
          <w:ilvl w:val="0"/>
          <w:numId w:val="11"/>
        </w:numPr>
        <w:rPr>
          <w:rtl/>
          <w:lang w:eastAsia="he-IL"/>
        </w:rPr>
      </w:pPr>
      <w:r>
        <w:rPr>
          <w:rFonts w:hint="cs"/>
          <w:rtl/>
          <w:lang w:eastAsia="he-IL"/>
        </w:rPr>
        <w:t>בפסקה (5) -</w:t>
      </w:r>
    </w:p>
    <w:p w14:paraId="78C65646" w14:textId="77777777" w:rsidR="00B05A40" w:rsidRDefault="00B05A40" w:rsidP="00B05A40">
      <w:pPr>
        <w:rPr>
          <w:rtl/>
          <w:lang w:eastAsia="he-IL"/>
        </w:rPr>
      </w:pPr>
      <w:bookmarkStart w:id="4145" w:name="_ETM_Q1_8836821"/>
      <w:bookmarkStart w:id="4146" w:name="_ETM_Q1_8836879"/>
      <w:bookmarkEnd w:id="4145"/>
      <w:bookmarkEnd w:id="4146"/>
    </w:p>
    <w:p w14:paraId="6BE8AE5E" w14:textId="77777777" w:rsidR="00063F1C" w:rsidRDefault="00063F1C" w:rsidP="00063F1C">
      <w:pPr>
        <w:pStyle w:val="aff0"/>
        <w:numPr>
          <w:ilvl w:val="0"/>
          <w:numId w:val="12"/>
        </w:numPr>
        <w:rPr>
          <w:lang w:eastAsia="he-IL"/>
        </w:rPr>
      </w:pPr>
      <w:bookmarkStart w:id="4147" w:name="_ETM_Q1_1170459"/>
      <w:bookmarkStart w:id="4148" w:name="_ETM_Q1_1170526"/>
      <w:bookmarkEnd w:id="4147"/>
      <w:bookmarkEnd w:id="4148"/>
      <w:r>
        <w:rPr>
          <w:rFonts w:hint="cs"/>
          <w:rtl/>
          <w:lang w:eastAsia="he-IL"/>
        </w:rPr>
        <w:t xml:space="preserve">ברישה, המילים "או במקום הפתוח לציבור שמתקיימות בו תפילות כאמור בתקנה 4א" </w:t>
      </w:r>
      <w:r>
        <w:rPr>
          <w:rtl/>
          <w:lang w:eastAsia="he-IL"/>
        </w:rPr>
        <w:t>–</w:t>
      </w:r>
      <w:r>
        <w:rPr>
          <w:rFonts w:hint="cs"/>
          <w:rtl/>
          <w:lang w:eastAsia="he-IL"/>
        </w:rPr>
        <w:t xml:space="preserve"> יימחקו.</w:t>
      </w:r>
    </w:p>
    <w:p w14:paraId="58763E90" w14:textId="77777777" w:rsidR="00063F1C" w:rsidRDefault="00063F1C" w:rsidP="00063F1C">
      <w:pPr>
        <w:rPr>
          <w:rtl/>
          <w:lang w:eastAsia="he-IL"/>
        </w:rPr>
      </w:pPr>
      <w:bookmarkStart w:id="4149" w:name="_ETM_Q1_1164868"/>
      <w:bookmarkStart w:id="4150" w:name="_ETM_Q1_1164937"/>
      <w:bookmarkStart w:id="4151" w:name="_ETM_Q1_1165004"/>
      <w:bookmarkStart w:id="4152" w:name="_ETM_Q1_1165064"/>
      <w:bookmarkEnd w:id="4149"/>
      <w:bookmarkEnd w:id="4150"/>
      <w:bookmarkEnd w:id="4151"/>
      <w:bookmarkEnd w:id="4152"/>
    </w:p>
    <w:p w14:paraId="4B4B023D" w14:textId="77777777" w:rsidR="00063F1C" w:rsidRDefault="00063F1C" w:rsidP="00063F1C">
      <w:pPr>
        <w:pStyle w:val="aff0"/>
        <w:numPr>
          <w:ilvl w:val="0"/>
          <w:numId w:val="12"/>
        </w:numPr>
        <w:rPr>
          <w:lang w:eastAsia="he-IL"/>
        </w:rPr>
      </w:pPr>
      <w:bookmarkStart w:id="4153" w:name="_ETM_Q1_1165164"/>
      <w:bookmarkStart w:id="4154" w:name="_ETM_Q1_1165217"/>
      <w:bookmarkEnd w:id="4153"/>
      <w:bookmarkEnd w:id="4154"/>
      <w:r>
        <w:rPr>
          <w:rFonts w:hint="cs"/>
          <w:rtl/>
          <w:lang w:eastAsia="he-IL"/>
        </w:rPr>
        <w:t xml:space="preserve">בפסקת משנה (ב2), המילים "ואם הוא </w:t>
      </w:r>
      <w:bookmarkStart w:id="4155" w:name="_ETM_Q1_1170424"/>
      <w:bookmarkEnd w:id="4155"/>
      <w:r>
        <w:rPr>
          <w:rFonts w:hint="cs"/>
          <w:rtl/>
          <w:lang w:eastAsia="he-IL"/>
        </w:rPr>
        <w:t xml:space="preserve">בבית מלון </w:t>
      </w:r>
      <w:r>
        <w:rPr>
          <w:rtl/>
          <w:lang w:eastAsia="he-IL"/>
        </w:rPr>
        <w:t>–</w:t>
      </w:r>
      <w:r>
        <w:rPr>
          <w:rFonts w:hint="cs"/>
          <w:rtl/>
          <w:lang w:eastAsia="he-IL"/>
        </w:rPr>
        <w:t xml:space="preserve"> במהלך 72 השעות שקדמו לקבלתו לראשונה בבית המלון" </w:t>
      </w:r>
      <w:r>
        <w:rPr>
          <w:rtl/>
          <w:lang w:eastAsia="he-IL"/>
        </w:rPr>
        <w:t>–</w:t>
      </w:r>
      <w:r>
        <w:rPr>
          <w:rFonts w:hint="cs"/>
          <w:rtl/>
          <w:lang w:eastAsia="he-IL"/>
        </w:rPr>
        <w:t xml:space="preserve"> יימחקו.</w:t>
      </w:r>
    </w:p>
    <w:p w14:paraId="17A1B588" w14:textId="77777777" w:rsidR="00063F1C" w:rsidRDefault="00063F1C" w:rsidP="00063F1C">
      <w:pPr>
        <w:pStyle w:val="aff0"/>
        <w:rPr>
          <w:rtl/>
          <w:lang w:eastAsia="he-IL"/>
        </w:rPr>
      </w:pPr>
    </w:p>
    <w:p w14:paraId="31BDCDF1" w14:textId="77777777" w:rsidR="00063F1C" w:rsidRDefault="00063F1C" w:rsidP="00063F1C">
      <w:pPr>
        <w:pStyle w:val="aff0"/>
        <w:numPr>
          <w:ilvl w:val="0"/>
          <w:numId w:val="12"/>
        </w:numPr>
        <w:rPr>
          <w:lang w:eastAsia="he-IL"/>
        </w:rPr>
      </w:pPr>
      <w:r>
        <w:rPr>
          <w:rFonts w:hint="cs"/>
          <w:rtl/>
          <w:lang w:eastAsia="he-IL"/>
        </w:rPr>
        <w:t xml:space="preserve">בפסקת משנה (ב3), המילים "ואם הוא בבית מלון </w:t>
      </w:r>
      <w:r>
        <w:rPr>
          <w:rtl/>
          <w:lang w:eastAsia="he-IL"/>
        </w:rPr>
        <w:t>–</w:t>
      </w:r>
      <w:r>
        <w:rPr>
          <w:rFonts w:hint="cs"/>
          <w:rtl/>
          <w:lang w:eastAsia="he-IL"/>
        </w:rPr>
        <w:t xml:space="preserve"> במהלך 7 הימים שקדמו לקבלתו לראשונה בבית המלון" </w:t>
      </w:r>
      <w:r>
        <w:rPr>
          <w:rtl/>
          <w:lang w:eastAsia="he-IL"/>
        </w:rPr>
        <w:t>–</w:t>
      </w:r>
      <w:r>
        <w:rPr>
          <w:rFonts w:hint="cs"/>
          <w:rtl/>
          <w:lang w:eastAsia="he-IL"/>
        </w:rPr>
        <w:t xml:space="preserve"> ימחקו.</w:t>
      </w:r>
    </w:p>
    <w:p w14:paraId="59925E7B" w14:textId="77777777" w:rsidR="00063F1C" w:rsidRDefault="00063F1C" w:rsidP="00063F1C">
      <w:pPr>
        <w:pStyle w:val="aff0"/>
        <w:rPr>
          <w:rtl/>
          <w:lang w:eastAsia="he-IL"/>
        </w:rPr>
      </w:pPr>
    </w:p>
    <w:p w14:paraId="5F3F7CE8" w14:textId="77777777" w:rsidR="00063F1C" w:rsidRDefault="00063F1C" w:rsidP="00063F1C">
      <w:pPr>
        <w:pStyle w:val="aff0"/>
        <w:numPr>
          <w:ilvl w:val="0"/>
          <w:numId w:val="12"/>
        </w:numPr>
        <w:rPr>
          <w:lang w:eastAsia="he-IL"/>
        </w:rPr>
      </w:pPr>
      <w:r>
        <w:rPr>
          <w:rFonts w:hint="cs"/>
          <w:rtl/>
          <w:lang w:eastAsia="he-IL"/>
        </w:rPr>
        <w:t xml:space="preserve">פסקת משנה (ה) </w:t>
      </w:r>
      <w:r>
        <w:rPr>
          <w:rtl/>
          <w:lang w:eastAsia="he-IL"/>
        </w:rPr>
        <w:t>–</w:t>
      </w:r>
      <w:r>
        <w:rPr>
          <w:rFonts w:hint="cs"/>
          <w:rtl/>
          <w:lang w:eastAsia="he-IL"/>
        </w:rPr>
        <w:t xml:space="preserve"> תימחק.</w:t>
      </w:r>
    </w:p>
    <w:p w14:paraId="21A7C386" w14:textId="77777777" w:rsidR="00063F1C" w:rsidRDefault="00063F1C" w:rsidP="00063F1C">
      <w:pPr>
        <w:pStyle w:val="aff0"/>
        <w:rPr>
          <w:rtl/>
          <w:lang w:eastAsia="he-IL"/>
        </w:rPr>
      </w:pPr>
    </w:p>
    <w:p w14:paraId="3C04AD18" w14:textId="77777777" w:rsidR="00063F1C" w:rsidRDefault="00063F1C" w:rsidP="00063F1C">
      <w:pPr>
        <w:pStyle w:val="aff0"/>
        <w:numPr>
          <w:ilvl w:val="0"/>
          <w:numId w:val="12"/>
        </w:numPr>
        <w:rPr>
          <w:lang w:eastAsia="he-IL"/>
        </w:rPr>
      </w:pPr>
      <w:r>
        <w:rPr>
          <w:rFonts w:hint="cs"/>
          <w:rtl/>
          <w:lang w:eastAsia="he-IL"/>
        </w:rPr>
        <w:t xml:space="preserve">פסקת משנה (ו) </w:t>
      </w:r>
      <w:r>
        <w:rPr>
          <w:rtl/>
          <w:lang w:eastAsia="he-IL"/>
        </w:rPr>
        <w:t>–</w:t>
      </w:r>
      <w:r>
        <w:rPr>
          <w:rFonts w:hint="cs"/>
          <w:rtl/>
          <w:lang w:eastAsia="he-IL"/>
        </w:rPr>
        <w:t xml:space="preserve"> תימחק.</w:t>
      </w:r>
    </w:p>
    <w:p w14:paraId="1A713B27" w14:textId="77777777" w:rsidR="00063F1C" w:rsidRDefault="00063F1C" w:rsidP="00063F1C">
      <w:pPr>
        <w:pStyle w:val="aff0"/>
        <w:rPr>
          <w:rtl/>
          <w:lang w:eastAsia="he-IL"/>
        </w:rPr>
      </w:pPr>
    </w:p>
    <w:p w14:paraId="04F6FAF3" w14:textId="77777777" w:rsidR="00063F1C" w:rsidRPr="00B05A40" w:rsidRDefault="00063F1C" w:rsidP="00063F1C">
      <w:pPr>
        <w:pStyle w:val="aff0"/>
        <w:numPr>
          <w:ilvl w:val="0"/>
          <w:numId w:val="12"/>
        </w:numPr>
        <w:rPr>
          <w:rtl/>
          <w:lang w:eastAsia="he-IL"/>
        </w:rPr>
      </w:pPr>
      <w:r>
        <w:rPr>
          <w:rFonts w:hint="cs"/>
          <w:rtl/>
          <w:lang w:eastAsia="he-IL"/>
        </w:rPr>
        <w:t xml:space="preserve">פסקת משנה (ז) </w:t>
      </w:r>
      <w:r>
        <w:rPr>
          <w:rtl/>
          <w:lang w:eastAsia="he-IL"/>
        </w:rPr>
        <w:t>–</w:t>
      </w:r>
      <w:r>
        <w:rPr>
          <w:rFonts w:hint="cs"/>
          <w:rtl/>
          <w:lang w:eastAsia="he-IL"/>
        </w:rPr>
        <w:t xml:space="preserve"> תימחק.</w:t>
      </w:r>
    </w:p>
    <w:p w14:paraId="1205DD19" w14:textId="77777777" w:rsidR="006D02DA" w:rsidRDefault="006D02DA" w:rsidP="006D02DA">
      <w:pPr>
        <w:rPr>
          <w:rtl/>
          <w:lang w:eastAsia="he-IL"/>
        </w:rPr>
      </w:pPr>
      <w:bookmarkStart w:id="4156" w:name="_ETM_Q1_8499726"/>
      <w:bookmarkStart w:id="4157" w:name="_ETM_Q1_8499771"/>
      <w:bookmarkEnd w:id="4156"/>
      <w:bookmarkEnd w:id="4157"/>
    </w:p>
    <w:p w14:paraId="05FFD0FE" w14:textId="77777777" w:rsidR="00063F1C" w:rsidRPr="006D02DA" w:rsidRDefault="00063F1C" w:rsidP="00063F1C">
      <w:pPr>
        <w:pStyle w:val="aff0"/>
        <w:numPr>
          <w:ilvl w:val="0"/>
          <w:numId w:val="5"/>
        </w:numPr>
        <w:rPr>
          <w:rtl/>
          <w:lang w:eastAsia="he-IL"/>
        </w:rPr>
      </w:pPr>
      <w:r>
        <w:rPr>
          <w:rFonts w:hint="cs"/>
          <w:rtl/>
          <w:lang w:eastAsia="he-IL"/>
        </w:rPr>
        <w:t>תיקון תקנה 13.</w:t>
      </w:r>
    </w:p>
    <w:p w14:paraId="420149A2" w14:textId="77777777" w:rsidR="006D02DA" w:rsidRDefault="006D02DA" w:rsidP="006D02DA">
      <w:pPr>
        <w:rPr>
          <w:rtl/>
          <w:lang w:eastAsia="he-IL"/>
        </w:rPr>
      </w:pPr>
      <w:bookmarkStart w:id="4158" w:name="_ETM_Q1_8459371"/>
      <w:bookmarkEnd w:id="4158"/>
    </w:p>
    <w:p w14:paraId="4672AFE1" w14:textId="77777777" w:rsidR="00063F1C" w:rsidRDefault="00063F1C" w:rsidP="00063F1C">
      <w:pPr>
        <w:ind w:left="360"/>
        <w:rPr>
          <w:rtl/>
          <w:lang w:eastAsia="he-IL"/>
        </w:rPr>
      </w:pPr>
      <w:r>
        <w:rPr>
          <w:rFonts w:hint="cs"/>
          <w:rtl/>
          <w:lang w:eastAsia="he-IL"/>
        </w:rPr>
        <w:t xml:space="preserve">בתקנה 13 לתקנות העיקריות, פסקה (3) </w:t>
      </w:r>
      <w:r>
        <w:rPr>
          <w:rtl/>
          <w:lang w:eastAsia="he-IL"/>
        </w:rPr>
        <w:t>–</w:t>
      </w:r>
      <w:r>
        <w:rPr>
          <w:rFonts w:hint="cs"/>
          <w:rtl/>
          <w:lang w:eastAsia="he-IL"/>
        </w:rPr>
        <w:t xml:space="preserve"> תימחק.</w:t>
      </w:r>
    </w:p>
    <w:p w14:paraId="38D23763" w14:textId="77777777" w:rsidR="00063F1C" w:rsidRDefault="00063F1C" w:rsidP="00063F1C">
      <w:pPr>
        <w:ind w:left="360"/>
        <w:rPr>
          <w:rtl/>
          <w:lang w:eastAsia="he-IL"/>
        </w:rPr>
      </w:pPr>
      <w:bookmarkStart w:id="4159" w:name="_ETM_Q1_1200303"/>
      <w:bookmarkStart w:id="4160" w:name="_ETM_Q1_1200364"/>
      <w:bookmarkEnd w:id="4159"/>
      <w:bookmarkEnd w:id="4160"/>
    </w:p>
    <w:p w14:paraId="73A392F9" w14:textId="77777777" w:rsidR="00063F1C" w:rsidRDefault="00063F1C" w:rsidP="00063F1C">
      <w:pPr>
        <w:pStyle w:val="aff0"/>
        <w:numPr>
          <w:ilvl w:val="0"/>
          <w:numId w:val="5"/>
        </w:numPr>
        <w:rPr>
          <w:lang w:eastAsia="he-IL"/>
        </w:rPr>
      </w:pPr>
      <w:r>
        <w:rPr>
          <w:rFonts w:hint="cs"/>
          <w:rtl/>
          <w:lang w:eastAsia="he-IL"/>
        </w:rPr>
        <w:t>החלפת תקנה 15</w:t>
      </w:r>
    </w:p>
    <w:p w14:paraId="654A5BA2" w14:textId="77777777" w:rsidR="00063F1C" w:rsidRDefault="00063F1C" w:rsidP="00063F1C">
      <w:pPr>
        <w:ind w:left="720" w:firstLine="0"/>
        <w:rPr>
          <w:rtl/>
          <w:lang w:eastAsia="he-IL"/>
        </w:rPr>
      </w:pPr>
      <w:bookmarkStart w:id="4161" w:name="_ETM_Q1_1199314"/>
      <w:bookmarkStart w:id="4162" w:name="_ETM_Q1_1199386"/>
      <w:bookmarkStart w:id="4163" w:name="_ETM_Q1_1199442"/>
      <w:bookmarkEnd w:id="4161"/>
      <w:bookmarkEnd w:id="4162"/>
      <w:bookmarkEnd w:id="4163"/>
    </w:p>
    <w:p w14:paraId="70AA3562" w14:textId="77777777" w:rsidR="00063F1C" w:rsidRDefault="00063F1C" w:rsidP="00063F1C">
      <w:pPr>
        <w:ind w:left="1080" w:firstLine="0"/>
        <w:rPr>
          <w:rtl/>
          <w:lang w:eastAsia="he-IL"/>
        </w:rPr>
      </w:pPr>
      <w:r>
        <w:rPr>
          <w:rFonts w:hint="cs"/>
          <w:rtl/>
          <w:lang w:eastAsia="he-IL"/>
        </w:rPr>
        <w:t>במקום תקנה 15 לתקנות העיקריות יבוא:</w:t>
      </w:r>
      <w:bookmarkStart w:id="4164" w:name="_ETM_Q1_1198382"/>
      <w:bookmarkEnd w:id="4164"/>
    </w:p>
    <w:p w14:paraId="4CCEE125" w14:textId="77777777" w:rsidR="00063F1C" w:rsidRDefault="00063F1C" w:rsidP="00063F1C">
      <w:pPr>
        <w:ind w:left="1080" w:firstLine="0"/>
        <w:rPr>
          <w:rtl/>
          <w:lang w:eastAsia="he-IL"/>
        </w:rPr>
      </w:pPr>
      <w:bookmarkStart w:id="4165" w:name="_ETM_Q1_1198436"/>
      <w:bookmarkEnd w:id="4165"/>
    </w:p>
    <w:p w14:paraId="37A01BB0" w14:textId="77777777" w:rsidR="00063F1C" w:rsidRDefault="00063F1C" w:rsidP="00063F1C">
      <w:pPr>
        <w:ind w:left="1080" w:firstLine="0"/>
        <w:rPr>
          <w:rtl/>
          <w:lang w:eastAsia="he-IL"/>
        </w:rPr>
      </w:pPr>
      <w:bookmarkStart w:id="4166" w:name="_ETM_Q1_1198990"/>
      <w:bookmarkStart w:id="4167" w:name="_ETM_Q1_1199049"/>
      <w:bookmarkEnd w:id="4166"/>
      <w:bookmarkEnd w:id="4167"/>
      <w:r>
        <w:rPr>
          <w:rFonts w:hint="cs"/>
          <w:rtl/>
          <w:lang w:eastAsia="he-IL"/>
        </w:rPr>
        <w:t>"15.</w:t>
      </w:r>
      <w:r>
        <w:rPr>
          <w:rFonts w:hint="cs"/>
          <w:rtl/>
          <w:lang w:eastAsia="he-IL"/>
        </w:rPr>
        <w:tab/>
        <w:t>תוקף</w:t>
      </w:r>
    </w:p>
    <w:p w14:paraId="14530136" w14:textId="77777777" w:rsidR="00063F1C" w:rsidRDefault="00063F1C" w:rsidP="00063F1C">
      <w:pPr>
        <w:ind w:left="1080" w:firstLine="0"/>
        <w:rPr>
          <w:rtl/>
          <w:lang w:eastAsia="he-IL"/>
        </w:rPr>
      </w:pPr>
    </w:p>
    <w:p w14:paraId="4F623907" w14:textId="77777777" w:rsidR="00063F1C" w:rsidRDefault="00063F1C" w:rsidP="00063F1C">
      <w:pPr>
        <w:ind w:left="1080" w:firstLine="0"/>
        <w:rPr>
          <w:rtl/>
          <w:lang w:eastAsia="he-IL"/>
        </w:rPr>
      </w:pPr>
      <w:r>
        <w:rPr>
          <w:rFonts w:hint="cs"/>
          <w:rtl/>
          <w:lang w:eastAsia="he-IL"/>
        </w:rPr>
        <w:tab/>
      </w:r>
      <w:r>
        <w:rPr>
          <w:rFonts w:hint="cs"/>
          <w:rtl/>
          <w:lang w:eastAsia="he-IL"/>
        </w:rPr>
        <w:tab/>
        <w:t xml:space="preserve">תוקפן של תקנות אלה עד יום כ"ח באדר א' </w:t>
      </w:r>
      <w:proofErr w:type="spellStart"/>
      <w:r>
        <w:rPr>
          <w:rFonts w:hint="cs"/>
          <w:rtl/>
          <w:lang w:eastAsia="he-IL"/>
        </w:rPr>
        <w:t>התשפ"ב</w:t>
      </w:r>
      <w:proofErr w:type="spellEnd"/>
      <w:r>
        <w:rPr>
          <w:rFonts w:hint="cs"/>
          <w:rtl/>
          <w:lang w:eastAsia="he-IL"/>
        </w:rPr>
        <w:t xml:space="preserve"> (1 במרס 2022)".</w:t>
      </w:r>
    </w:p>
    <w:p w14:paraId="0632952B" w14:textId="77777777" w:rsidR="00063F1C" w:rsidRDefault="00063F1C" w:rsidP="007053D0">
      <w:pPr>
        <w:rPr>
          <w:rtl/>
          <w:lang w:eastAsia="he-IL"/>
        </w:rPr>
      </w:pPr>
    </w:p>
    <w:p w14:paraId="5D913B02" w14:textId="77777777" w:rsidR="007053D0" w:rsidRDefault="007053D0" w:rsidP="007053D0">
      <w:pPr>
        <w:rPr>
          <w:rtl/>
          <w:lang w:eastAsia="he-IL"/>
        </w:rPr>
      </w:pPr>
      <w:r>
        <w:rPr>
          <w:rFonts w:hint="cs"/>
          <w:rtl/>
          <w:lang w:eastAsia="he-IL"/>
        </w:rPr>
        <w:t xml:space="preserve">יש לנו הוראה נוספת לגבי תקנה </w:t>
      </w:r>
      <w:bookmarkStart w:id="4168" w:name="_ETM_Q1_1214026"/>
      <w:bookmarkEnd w:id="4168"/>
      <w:r>
        <w:rPr>
          <w:rFonts w:hint="cs"/>
          <w:rtl/>
          <w:lang w:eastAsia="he-IL"/>
        </w:rPr>
        <w:t>(4ג) שתוקפה יהיה, אדוני רוצה עד 8 בפברואר או 9 בפברואר?</w:t>
      </w:r>
    </w:p>
    <w:p w14:paraId="279191E5" w14:textId="77777777" w:rsidR="007053D0" w:rsidRDefault="007053D0" w:rsidP="007053D0">
      <w:pPr>
        <w:rPr>
          <w:rtl/>
          <w:lang w:eastAsia="he-IL"/>
        </w:rPr>
      </w:pPr>
      <w:bookmarkStart w:id="4169" w:name="_ETM_Q1_1213979"/>
      <w:bookmarkStart w:id="4170" w:name="_ETM_Q1_1214051"/>
      <w:bookmarkStart w:id="4171" w:name="_ETM_Q1_1214739"/>
      <w:bookmarkEnd w:id="4169"/>
      <w:bookmarkEnd w:id="4170"/>
      <w:bookmarkEnd w:id="4171"/>
    </w:p>
    <w:p w14:paraId="1696D3B0" w14:textId="77777777" w:rsidR="007053D0" w:rsidRDefault="007053D0" w:rsidP="007053D0">
      <w:pPr>
        <w:pStyle w:val="af6"/>
        <w:keepNext/>
        <w:rPr>
          <w:rtl/>
        </w:rPr>
      </w:pPr>
      <w:bookmarkStart w:id="4172" w:name="ET_yor_6156_464"/>
      <w:r w:rsidRPr="007053D0">
        <w:rPr>
          <w:rStyle w:val="TagStyle"/>
          <w:rtl/>
        </w:rPr>
        <w:t xml:space="preserve"> &lt;&lt; יור &gt;&gt; </w:t>
      </w:r>
      <w:r>
        <w:rPr>
          <w:rtl/>
        </w:rPr>
        <w:t>היו"ר גלעד קריב:</w:t>
      </w:r>
      <w:r w:rsidRPr="007053D0">
        <w:rPr>
          <w:rStyle w:val="TagStyle"/>
          <w:rtl/>
        </w:rPr>
        <w:t xml:space="preserve"> &lt;&lt; יור &gt;&gt;</w:t>
      </w:r>
      <w:r w:rsidR="00C65199">
        <w:rPr>
          <w:rtl/>
        </w:rPr>
        <w:t xml:space="preserve"> </w:t>
      </w:r>
      <w:bookmarkEnd w:id="4172"/>
    </w:p>
    <w:p w14:paraId="3343C415" w14:textId="77777777" w:rsidR="007053D0" w:rsidRDefault="007053D0" w:rsidP="007053D0">
      <w:pPr>
        <w:pStyle w:val="KeepWithNext"/>
        <w:rPr>
          <w:rtl/>
          <w:lang w:eastAsia="he-IL"/>
        </w:rPr>
      </w:pPr>
    </w:p>
    <w:p w14:paraId="49C6157F" w14:textId="77777777" w:rsidR="007053D0" w:rsidRDefault="007053D0" w:rsidP="007053D0">
      <w:pPr>
        <w:rPr>
          <w:rtl/>
          <w:lang w:eastAsia="he-IL"/>
        </w:rPr>
      </w:pPr>
      <w:bookmarkStart w:id="4173" w:name="_ETM_Q1_1215026"/>
      <w:bookmarkStart w:id="4174" w:name="_ETM_Q1_1215049"/>
      <w:bookmarkEnd w:id="4173"/>
      <w:bookmarkEnd w:id="4174"/>
      <w:r>
        <w:rPr>
          <w:rFonts w:hint="cs"/>
          <w:rtl/>
          <w:lang w:eastAsia="he-IL"/>
        </w:rPr>
        <w:t xml:space="preserve">אני מציע שנעשה את זה עד בין רביעי לחמישי </w:t>
      </w:r>
      <w:bookmarkStart w:id="4175" w:name="_ETM_Q1_1228848"/>
      <w:bookmarkEnd w:id="4175"/>
      <w:r>
        <w:rPr>
          <w:rFonts w:hint="cs"/>
          <w:rtl/>
          <w:lang w:eastAsia="he-IL"/>
        </w:rPr>
        <w:t>כי אני לא בטוח שהממשלה תקבל החלטה.</w:t>
      </w:r>
      <w:r w:rsidR="00C65199">
        <w:rPr>
          <w:rFonts w:hint="cs"/>
          <w:rtl/>
          <w:lang w:eastAsia="he-IL"/>
        </w:rPr>
        <w:t xml:space="preserve"> </w:t>
      </w:r>
      <w:r>
        <w:rPr>
          <w:rFonts w:hint="cs"/>
          <w:rtl/>
          <w:lang w:eastAsia="he-IL"/>
        </w:rPr>
        <w:t>דוקטור פרישמן, יש כבר החלטה?</w:t>
      </w:r>
    </w:p>
    <w:p w14:paraId="4F3387FF" w14:textId="77777777" w:rsidR="007053D0" w:rsidRDefault="007053D0" w:rsidP="007053D0">
      <w:pPr>
        <w:rPr>
          <w:rtl/>
          <w:lang w:eastAsia="he-IL"/>
        </w:rPr>
      </w:pPr>
      <w:bookmarkStart w:id="4176" w:name="_ETM_Q1_1221207"/>
      <w:bookmarkStart w:id="4177" w:name="_ETM_Q1_1221281"/>
      <w:bookmarkEnd w:id="4176"/>
      <w:bookmarkEnd w:id="4177"/>
    </w:p>
    <w:p w14:paraId="06F519D5" w14:textId="77777777" w:rsidR="007053D0" w:rsidRDefault="007053D0" w:rsidP="007053D0">
      <w:pPr>
        <w:pStyle w:val="af9"/>
        <w:keepNext/>
        <w:rPr>
          <w:rtl/>
          <w:lang w:eastAsia="he-IL"/>
        </w:rPr>
      </w:pPr>
      <w:bookmarkStart w:id="4178" w:name="ET_guest_דר_אולגה_פרישמן_465"/>
      <w:r w:rsidRPr="007053D0">
        <w:rPr>
          <w:rStyle w:val="TagStyle"/>
          <w:rtl/>
        </w:rPr>
        <w:t xml:space="preserve"> &lt;&lt; אורח &gt;&gt; </w:t>
      </w:r>
      <w:r>
        <w:rPr>
          <w:rtl/>
          <w:lang w:eastAsia="he-IL"/>
        </w:rPr>
        <w:t>אולגה פרישמן:</w:t>
      </w:r>
      <w:r w:rsidRPr="007053D0">
        <w:rPr>
          <w:rStyle w:val="TagStyle"/>
          <w:rtl/>
        </w:rPr>
        <w:t xml:space="preserve"> &lt;&lt; אורח &gt;&gt;</w:t>
      </w:r>
      <w:r w:rsidR="00C65199">
        <w:rPr>
          <w:rtl/>
          <w:lang w:eastAsia="he-IL"/>
        </w:rPr>
        <w:t xml:space="preserve"> </w:t>
      </w:r>
      <w:bookmarkEnd w:id="4178"/>
    </w:p>
    <w:p w14:paraId="03ECABD7" w14:textId="77777777" w:rsidR="007053D0" w:rsidRDefault="007053D0" w:rsidP="007053D0">
      <w:pPr>
        <w:pStyle w:val="KeepWithNext"/>
        <w:rPr>
          <w:rtl/>
          <w:lang w:eastAsia="he-IL"/>
        </w:rPr>
      </w:pPr>
    </w:p>
    <w:p w14:paraId="29891812" w14:textId="77777777" w:rsidR="007053D0" w:rsidRDefault="007053D0" w:rsidP="007053D0">
      <w:pPr>
        <w:rPr>
          <w:rtl/>
          <w:lang w:eastAsia="he-IL"/>
        </w:rPr>
      </w:pPr>
      <w:r>
        <w:rPr>
          <w:rFonts w:hint="cs"/>
          <w:rtl/>
          <w:lang w:eastAsia="he-IL"/>
        </w:rPr>
        <w:t>למיטב ידיעתי, לא.</w:t>
      </w:r>
    </w:p>
    <w:p w14:paraId="0B6D3087" w14:textId="77777777" w:rsidR="007053D0" w:rsidRDefault="007053D0" w:rsidP="007053D0">
      <w:pPr>
        <w:rPr>
          <w:rtl/>
          <w:lang w:eastAsia="he-IL"/>
        </w:rPr>
      </w:pPr>
      <w:bookmarkStart w:id="4179" w:name="_ETM_Q1_1229450"/>
      <w:bookmarkStart w:id="4180" w:name="_ETM_Q1_1229526"/>
      <w:bookmarkEnd w:id="4179"/>
      <w:bookmarkEnd w:id="4180"/>
    </w:p>
    <w:p w14:paraId="76EB512E" w14:textId="77777777" w:rsidR="007053D0" w:rsidRDefault="007053D0" w:rsidP="007053D0">
      <w:pPr>
        <w:pStyle w:val="af6"/>
        <w:keepNext/>
        <w:rPr>
          <w:rtl/>
        </w:rPr>
      </w:pPr>
      <w:bookmarkStart w:id="4181" w:name="ET_yor_6156_466"/>
      <w:r w:rsidRPr="007053D0">
        <w:rPr>
          <w:rStyle w:val="TagStyle"/>
          <w:rtl/>
        </w:rPr>
        <w:t xml:space="preserve"> &lt;&lt; יור &gt;&gt; </w:t>
      </w:r>
      <w:r>
        <w:rPr>
          <w:rtl/>
        </w:rPr>
        <w:t>היו"ר גלעד קריב:</w:t>
      </w:r>
      <w:r w:rsidRPr="007053D0">
        <w:rPr>
          <w:rStyle w:val="TagStyle"/>
          <w:rtl/>
        </w:rPr>
        <w:t xml:space="preserve"> &lt;&lt; יור &gt;&gt;</w:t>
      </w:r>
      <w:r w:rsidR="00C65199">
        <w:rPr>
          <w:rtl/>
        </w:rPr>
        <w:t xml:space="preserve"> </w:t>
      </w:r>
      <w:bookmarkEnd w:id="4181"/>
    </w:p>
    <w:p w14:paraId="3C963D02" w14:textId="77777777" w:rsidR="007053D0" w:rsidRDefault="007053D0" w:rsidP="007053D0">
      <w:pPr>
        <w:pStyle w:val="KeepWithNext"/>
        <w:rPr>
          <w:rtl/>
          <w:lang w:eastAsia="he-IL"/>
        </w:rPr>
      </w:pPr>
    </w:p>
    <w:p w14:paraId="6AAF53C2" w14:textId="77777777" w:rsidR="007053D0" w:rsidRDefault="007053D0" w:rsidP="007053D0">
      <w:pPr>
        <w:rPr>
          <w:rtl/>
          <w:lang w:eastAsia="he-IL"/>
        </w:rPr>
      </w:pPr>
      <w:r>
        <w:rPr>
          <w:rFonts w:hint="cs"/>
          <w:rtl/>
          <w:lang w:eastAsia="he-IL"/>
        </w:rPr>
        <w:t>אני מציע שנעמיד אותה בין רביעי לחמישי</w:t>
      </w:r>
      <w:r w:rsidR="00A44EF7">
        <w:rPr>
          <w:rFonts w:hint="cs"/>
          <w:rtl/>
          <w:lang w:eastAsia="he-IL"/>
        </w:rPr>
        <w:t xml:space="preserve"> כדי שאם הדיון מתארך, הממשלה </w:t>
      </w:r>
      <w:bookmarkStart w:id="4182" w:name="_ETM_Q1_1233563"/>
      <w:bookmarkEnd w:id="4182"/>
      <w:r w:rsidR="00A44EF7">
        <w:rPr>
          <w:rFonts w:hint="cs"/>
          <w:rtl/>
          <w:lang w:eastAsia="he-IL"/>
        </w:rPr>
        <w:t>מחליטה לעשות משהו מחר, שתעמדו ב-48 השעות.</w:t>
      </w:r>
    </w:p>
    <w:p w14:paraId="632D381B" w14:textId="77777777" w:rsidR="00A44EF7" w:rsidRDefault="00A44EF7" w:rsidP="007053D0">
      <w:pPr>
        <w:rPr>
          <w:rtl/>
          <w:lang w:eastAsia="he-IL"/>
        </w:rPr>
      </w:pPr>
    </w:p>
    <w:p w14:paraId="58CE3C99" w14:textId="77777777" w:rsidR="00A44EF7" w:rsidRDefault="00A44EF7" w:rsidP="00A44EF7">
      <w:pPr>
        <w:pStyle w:val="a4"/>
        <w:keepNext/>
        <w:rPr>
          <w:rtl/>
        </w:rPr>
      </w:pPr>
      <w:bookmarkStart w:id="4183" w:name="ET_speaker_נועה_ברודסקי_לוי_467"/>
      <w:r w:rsidRPr="00A44EF7">
        <w:rPr>
          <w:rStyle w:val="TagStyle"/>
          <w:rtl/>
        </w:rPr>
        <w:t xml:space="preserve"> &lt;&lt; דובר &gt;&gt; </w:t>
      </w:r>
      <w:r>
        <w:rPr>
          <w:rtl/>
        </w:rPr>
        <w:t xml:space="preserve">נועה </w:t>
      </w:r>
      <w:proofErr w:type="spellStart"/>
      <w:r>
        <w:rPr>
          <w:rtl/>
        </w:rPr>
        <w:t>ברודסקי</w:t>
      </w:r>
      <w:proofErr w:type="spellEnd"/>
      <w:r>
        <w:rPr>
          <w:rtl/>
        </w:rPr>
        <w:t xml:space="preserve"> לוי:</w:t>
      </w:r>
      <w:r w:rsidRPr="00A44EF7">
        <w:rPr>
          <w:rStyle w:val="TagStyle"/>
          <w:rtl/>
        </w:rPr>
        <w:t xml:space="preserve"> &lt;&lt; דובר &gt;&gt;</w:t>
      </w:r>
      <w:r w:rsidR="00C65199">
        <w:rPr>
          <w:rtl/>
        </w:rPr>
        <w:t xml:space="preserve"> </w:t>
      </w:r>
      <w:bookmarkEnd w:id="4183"/>
    </w:p>
    <w:p w14:paraId="7AF79CC9" w14:textId="77777777" w:rsidR="00A44EF7" w:rsidRDefault="00A44EF7" w:rsidP="00A44EF7">
      <w:pPr>
        <w:pStyle w:val="KeepWithNext"/>
        <w:rPr>
          <w:rtl/>
          <w:lang w:eastAsia="he-IL"/>
        </w:rPr>
      </w:pPr>
    </w:p>
    <w:p w14:paraId="0846B7BF" w14:textId="77777777" w:rsidR="00A44EF7" w:rsidRDefault="00A44EF7" w:rsidP="00A44EF7">
      <w:pPr>
        <w:rPr>
          <w:rtl/>
          <w:lang w:eastAsia="he-IL"/>
        </w:rPr>
      </w:pPr>
      <w:r>
        <w:rPr>
          <w:rFonts w:hint="cs"/>
          <w:rtl/>
          <w:lang w:eastAsia="he-IL"/>
        </w:rPr>
        <w:t xml:space="preserve">תוקפה של </w:t>
      </w:r>
      <w:bookmarkStart w:id="4184" w:name="_ETM_Q1_1243162"/>
      <w:bookmarkEnd w:id="4184"/>
      <w:r>
        <w:rPr>
          <w:rFonts w:hint="cs"/>
          <w:rtl/>
          <w:lang w:eastAsia="he-IL"/>
        </w:rPr>
        <w:t xml:space="preserve">תקנה (4ג) עד 9 בפברואר, ח' באדר א' </w:t>
      </w:r>
      <w:r>
        <w:rPr>
          <w:rtl/>
          <w:lang w:eastAsia="he-IL"/>
        </w:rPr>
        <w:t>–</w:t>
      </w:r>
      <w:r>
        <w:rPr>
          <w:rFonts w:hint="cs"/>
          <w:rtl/>
          <w:lang w:eastAsia="he-IL"/>
        </w:rPr>
        <w:t xml:space="preserve"> אני </w:t>
      </w:r>
      <w:bookmarkStart w:id="4185" w:name="_ETM_Q1_1246521"/>
      <w:bookmarkEnd w:id="4185"/>
      <w:r>
        <w:rPr>
          <w:rFonts w:hint="cs"/>
          <w:rtl/>
          <w:lang w:eastAsia="he-IL"/>
        </w:rPr>
        <w:t xml:space="preserve">אוודה את התאריך </w:t>
      </w:r>
      <w:r>
        <w:rPr>
          <w:rtl/>
          <w:lang w:eastAsia="he-IL"/>
        </w:rPr>
        <w:t>–</w:t>
      </w:r>
      <w:r>
        <w:rPr>
          <w:rFonts w:hint="cs"/>
          <w:rtl/>
          <w:lang w:eastAsia="he-IL"/>
        </w:rPr>
        <w:t xml:space="preserve"> עד יום רביעי בחצות.</w:t>
      </w:r>
    </w:p>
    <w:p w14:paraId="1C03BD15" w14:textId="77777777" w:rsidR="00A44EF7" w:rsidRDefault="00A44EF7" w:rsidP="00A44EF7">
      <w:pPr>
        <w:rPr>
          <w:rtl/>
          <w:lang w:eastAsia="he-IL"/>
        </w:rPr>
      </w:pPr>
      <w:bookmarkStart w:id="4186" w:name="_ETM_Q1_1247661"/>
      <w:bookmarkStart w:id="4187" w:name="_ETM_Q1_1247732"/>
      <w:bookmarkStart w:id="4188" w:name="_ETM_Q1_1248612"/>
      <w:bookmarkEnd w:id="4186"/>
      <w:bookmarkEnd w:id="4187"/>
      <w:bookmarkEnd w:id="4188"/>
    </w:p>
    <w:p w14:paraId="567985ED" w14:textId="77777777" w:rsidR="00A44EF7" w:rsidRDefault="00A44EF7" w:rsidP="00A44EF7">
      <w:pPr>
        <w:pStyle w:val="af6"/>
        <w:keepNext/>
        <w:rPr>
          <w:rtl/>
        </w:rPr>
      </w:pPr>
      <w:bookmarkStart w:id="4189" w:name="ET_yor_6156_468"/>
      <w:r w:rsidRPr="00A44EF7">
        <w:rPr>
          <w:rStyle w:val="TagStyle"/>
          <w:rtl/>
        </w:rPr>
        <w:t xml:space="preserve"> &lt;&lt; יור &gt;&gt; </w:t>
      </w:r>
      <w:r>
        <w:rPr>
          <w:rtl/>
        </w:rPr>
        <w:t>היו"ר גלעד קריב:</w:t>
      </w:r>
      <w:r w:rsidRPr="00A44EF7">
        <w:rPr>
          <w:rStyle w:val="TagStyle"/>
          <w:rtl/>
        </w:rPr>
        <w:t xml:space="preserve"> &lt;&lt; יור &gt;&gt;</w:t>
      </w:r>
      <w:r w:rsidR="00C65199">
        <w:rPr>
          <w:rtl/>
        </w:rPr>
        <w:t xml:space="preserve"> </w:t>
      </w:r>
      <w:bookmarkEnd w:id="4189"/>
    </w:p>
    <w:p w14:paraId="0F13B0E3" w14:textId="77777777" w:rsidR="00A44EF7" w:rsidRDefault="00A44EF7" w:rsidP="00A44EF7">
      <w:pPr>
        <w:pStyle w:val="KeepWithNext"/>
        <w:rPr>
          <w:rtl/>
          <w:lang w:eastAsia="he-IL"/>
        </w:rPr>
      </w:pPr>
    </w:p>
    <w:p w14:paraId="0175BB80" w14:textId="77777777" w:rsidR="00A44EF7" w:rsidRDefault="00A44EF7" w:rsidP="00A44EF7">
      <w:pPr>
        <w:rPr>
          <w:rtl/>
          <w:lang w:eastAsia="he-IL"/>
        </w:rPr>
      </w:pPr>
      <w:bookmarkStart w:id="4190" w:name="_ETM_Q1_1248979"/>
      <w:bookmarkStart w:id="4191" w:name="_ETM_Q1_1249012"/>
      <w:bookmarkEnd w:id="4190"/>
      <w:bookmarkEnd w:id="4191"/>
      <w:r>
        <w:rPr>
          <w:rFonts w:hint="cs"/>
          <w:rtl/>
          <w:lang w:eastAsia="he-IL"/>
        </w:rPr>
        <w:t xml:space="preserve">זה עד </w:t>
      </w:r>
      <w:bookmarkStart w:id="4192" w:name="_ETM_Q1_1254132"/>
      <w:bookmarkEnd w:id="4192"/>
      <w:r>
        <w:rPr>
          <w:rFonts w:hint="cs"/>
          <w:rtl/>
          <w:lang w:eastAsia="he-IL"/>
        </w:rPr>
        <w:t>יום חמישי. זה קורה ביום רביעי בשעה 12:00 בלילה.</w:t>
      </w:r>
    </w:p>
    <w:p w14:paraId="1CA6D879" w14:textId="77777777" w:rsidR="00A44EF7" w:rsidRDefault="00A44EF7" w:rsidP="00A44EF7">
      <w:pPr>
        <w:rPr>
          <w:rtl/>
          <w:lang w:eastAsia="he-IL"/>
        </w:rPr>
      </w:pPr>
      <w:bookmarkStart w:id="4193" w:name="_ETM_Q1_1259196"/>
      <w:bookmarkStart w:id="4194" w:name="_ETM_Q1_1259260"/>
      <w:bookmarkStart w:id="4195" w:name="_ETM_Q1_1258349"/>
      <w:bookmarkEnd w:id="4193"/>
      <w:bookmarkEnd w:id="4194"/>
      <w:bookmarkEnd w:id="4195"/>
    </w:p>
    <w:p w14:paraId="47CB4B90" w14:textId="77777777" w:rsidR="00A44EF7" w:rsidRDefault="00A44EF7" w:rsidP="00A44EF7">
      <w:pPr>
        <w:pStyle w:val="a4"/>
        <w:keepNext/>
        <w:rPr>
          <w:rtl/>
        </w:rPr>
      </w:pPr>
      <w:bookmarkStart w:id="4196" w:name="ET_speaker_נועה_ברודסקי_לוי_469"/>
      <w:r w:rsidRPr="00A44EF7">
        <w:rPr>
          <w:rStyle w:val="TagStyle"/>
          <w:rtl/>
        </w:rPr>
        <w:t xml:space="preserve"> &lt;&lt; דובר &gt;&gt; </w:t>
      </w:r>
      <w:r>
        <w:rPr>
          <w:rtl/>
        </w:rPr>
        <w:t xml:space="preserve">נועה </w:t>
      </w:r>
      <w:proofErr w:type="spellStart"/>
      <w:r>
        <w:rPr>
          <w:rtl/>
        </w:rPr>
        <w:t>ברודסקי</w:t>
      </w:r>
      <w:proofErr w:type="spellEnd"/>
      <w:r>
        <w:rPr>
          <w:rtl/>
        </w:rPr>
        <w:t xml:space="preserve"> לוי:</w:t>
      </w:r>
      <w:r w:rsidRPr="00A44EF7">
        <w:rPr>
          <w:rStyle w:val="TagStyle"/>
          <w:rtl/>
        </w:rPr>
        <w:t xml:space="preserve"> &lt;&lt; דובר &gt;&gt;</w:t>
      </w:r>
      <w:r w:rsidR="00C65199">
        <w:rPr>
          <w:rtl/>
        </w:rPr>
        <w:t xml:space="preserve"> </w:t>
      </w:r>
      <w:bookmarkEnd w:id="4196"/>
    </w:p>
    <w:p w14:paraId="5D1E9BBB" w14:textId="77777777" w:rsidR="00A44EF7" w:rsidRDefault="00A44EF7" w:rsidP="00A44EF7">
      <w:pPr>
        <w:pStyle w:val="KeepWithNext"/>
        <w:rPr>
          <w:rtl/>
          <w:lang w:eastAsia="he-IL"/>
        </w:rPr>
      </w:pPr>
    </w:p>
    <w:p w14:paraId="7A4930F1" w14:textId="77777777" w:rsidR="00A44EF7" w:rsidRDefault="00A44EF7" w:rsidP="00A44EF7">
      <w:pPr>
        <w:rPr>
          <w:rtl/>
          <w:lang w:eastAsia="he-IL"/>
        </w:rPr>
      </w:pPr>
      <w:bookmarkStart w:id="4197" w:name="_ETM_Q1_1258643"/>
      <w:bookmarkStart w:id="4198" w:name="_ETM_Q1_1258670"/>
      <w:bookmarkEnd w:id="4197"/>
      <w:bookmarkEnd w:id="4198"/>
      <w:r>
        <w:rPr>
          <w:rFonts w:hint="cs"/>
          <w:rtl/>
          <w:lang w:eastAsia="he-IL"/>
        </w:rPr>
        <w:t xml:space="preserve">בסדר. </w:t>
      </w:r>
      <w:bookmarkStart w:id="4199" w:name="_ETM_Q1_1259462"/>
      <w:bookmarkEnd w:id="4199"/>
      <w:r>
        <w:rPr>
          <w:rFonts w:hint="cs"/>
          <w:rtl/>
          <w:lang w:eastAsia="he-IL"/>
        </w:rPr>
        <w:t>9 בפברואר, ח' באדר א'.</w:t>
      </w:r>
      <w:r w:rsidR="00C65199">
        <w:rPr>
          <w:rFonts w:hint="cs"/>
          <w:rtl/>
          <w:lang w:eastAsia="he-IL"/>
        </w:rPr>
        <w:t xml:space="preserve"> </w:t>
      </w:r>
      <w:r>
        <w:rPr>
          <w:rFonts w:hint="cs"/>
          <w:rtl/>
          <w:lang w:eastAsia="he-IL"/>
        </w:rPr>
        <w:t>בלילה בין רביעי לחמישי.</w:t>
      </w:r>
      <w:r w:rsidR="00C65199">
        <w:rPr>
          <w:rFonts w:hint="cs"/>
          <w:rtl/>
          <w:lang w:eastAsia="he-IL"/>
        </w:rPr>
        <w:t xml:space="preserve"> </w:t>
      </w:r>
      <w:r>
        <w:rPr>
          <w:rFonts w:hint="cs"/>
          <w:rtl/>
          <w:lang w:eastAsia="he-IL"/>
        </w:rPr>
        <w:t>אני אבהיר שזאת תקנה (4ג) כנוסחה עם התיקון שאו</w:t>
      </w:r>
      <w:bookmarkStart w:id="4200" w:name="_ETM_Q1_1270394"/>
      <w:bookmarkEnd w:id="4200"/>
      <w:r>
        <w:rPr>
          <w:rFonts w:hint="cs"/>
          <w:rtl/>
          <w:lang w:eastAsia="he-IL"/>
        </w:rPr>
        <w:t>שר עכשיו.</w:t>
      </w:r>
    </w:p>
    <w:p w14:paraId="64E78FD9" w14:textId="77777777" w:rsidR="00A44EF7" w:rsidRDefault="00A44EF7" w:rsidP="00A44EF7">
      <w:pPr>
        <w:rPr>
          <w:rtl/>
          <w:lang w:eastAsia="he-IL"/>
        </w:rPr>
      </w:pPr>
      <w:bookmarkStart w:id="4201" w:name="_ETM_Q1_1265859"/>
      <w:bookmarkStart w:id="4202" w:name="_ETM_Q1_1265921"/>
      <w:bookmarkStart w:id="4203" w:name="_ETM_Q1_1266459"/>
      <w:bookmarkEnd w:id="4201"/>
      <w:bookmarkEnd w:id="4202"/>
      <w:bookmarkEnd w:id="4203"/>
    </w:p>
    <w:p w14:paraId="2286733E" w14:textId="77777777" w:rsidR="00A44EF7" w:rsidRDefault="00A44EF7" w:rsidP="00A44EF7">
      <w:pPr>
        <w:pStyle w:val="af6"/>
        <w:keepNext/>
        <w:rPr>
          <w:rtl/>
        </w:rPr>
      </w:pPr>
      <w:bookmarkStart w:id="4204" w:name="ET_yor_6156_470"/>
      <w:r w:rsidRPr="00A44EF7">
        <w:rPr>
          <w:rStyle w:val="TagStyle"/>
          <w:rtl/>
        </w:rPr>
        <w:t xml:space="preserve"> &lt;&lt; יור &gt;&gt; </w:t>
      </w:r>
      <w:r>
        <w:rPr>
          <w:rtl/>
        </w:rPr>
        <w:t>היו"ר גלעד קריב:</w:t>
      </w:r>
      <w:r w:rsidRPr="00A44EF7">
        <w:rPr>
          <w:rStyle w:val="TagStyle"/>
          <w:rtl/>
        </w:rPr>
        <w:t xml:space="preserve"> &lt;&lt; יור &gt;&gt;</w:t>
      </w:r>
      <w:r w:rsidR="00C65199">
        <w:rPr>
          <w:rtl/>
        </w:rPr>
        <w:t xml:space="preserve"> </w:t>
      </w:r>
      <w:bookmarkEnd w:id="4204"/>
    </w:p>
    <w:p w14:paraId="1AFFCB39" w14:textId="77777777" w:rsidR="00A44EF7" w:rsidRDefault="00A44EF7" w:rsidP="00A44EF7">
      <w:pPr>
        <w:pStyle w:val="KeepWithNext"/>
        <w:rPr>
          <w:rtl/>
          <w:lang w:eastAsia="he-IL"/>
        </w:rPr>
      </w:pPr>
    </w:p>
    <w:p w14:paraId="6223F7F0" w14:textId="77777777" w:rsidR="00A44EF7" w:rsidRDefault="00A44EF7" w:rsidP="00A44EF7">
      <w:pPr>
        <w:rPr>
          <w:rtl/>
          <w:lang w:eastAsia="he-IL"/>
        </w:rPr>
      </w:pPr>
      <w:bookmarkStart w:id="4205" w:name="_ETM_Q1_1266803"/>
      <w:bookmarkStart w:id="4206" w:name="_ETM_Q1_1266842"/>
      <w:bookmarkEnd w:id="4205"/>
      <w:bookmarkEnd w:id="4206"/>
      <w:r>
        <w:rPr>
          <w:rFonts w:hint="cs"/>
          <w:rtl/>
          <w:lang w:eastAsia="he-IL"/>
        </w:rPr>
        <w:t>נכון.</w:t>
      </w:r>
    </w:p>
    <w:p w14:paraId="18EB8ECD" w14:textId="77777777" w:rsidR="00A44EF7" w:rsidRDefault="00A44EF7" w:rsidP="00A44EF7">
      <w:pPr>
        <w:rPr>
          <w:rtl/>
          <w:lang w:eastAsia="he-IL"/>
        </w:rPr>
      </w:pPr>
      <w:bookmarkStart w:id="4207" w:name="_ETM_Q1_1271763"/>
      <w:bookmarkStart w:id="4208" w:name="_ETM_Q1_1271821"/>
      <w:bookmarkEnd w:id="4207"/>
      <w:bookmarkEnd w:id="4208"/>
    </w:p>
    <w:p w14:paraId="1FD2156F" w14:textId="77777777" w:rsidR="00A44EF7" w:rsidRDefault="00A44EF7" w:rsidP="00A44EF7">
      <w:pPr>
        <w:pStyle w:val="a4"/>
        <w:keepNext/>
        <w:rPr>
          <w:rtl/>
        </w:rPr>
      </w:pPr>
      <w:bookmarkStart w:id="4209" w:name="ET_speaker_נועה_ברודסקי_לוי_471"/>
      <w:r w:rsidRPr="00A44EF7">
        <w:rPr>
          <w:rStyle w:val="TagStyle"/>
          <w:rtl/>
        </w:rPr>
        <w:t xml:space="preserve"> &lt;&lt; דובר &gt;&gt; </w:t>
      </w:r>
      <w:r>
        <w:rPr>
          <w:rtl/>
        </w:rPr>
        <w:t xml:space="preserve">נועה </w:t>
      </w:r>
      <w:proofErr w:type="spellStart"/>
      <w:r>
        <w:rPr>
          <w:rtl/>
        </w:rPr>
        <w:t>ברודסקי</w:t>
      </w:r>
      <w:proofErr w:type="spellEnd"/>
      <w:r>
        <w:rPr>
          <w:rtl/>
        </w:rPr>
        <w:t xml:space="preserve"> לוי:</w:t>
      </w:r>
      <w:r w:rsidRPr="00A44EF7">
        <w:rPr>
          <w:rStyle w:val="TagStyle"/>
          <w:rtl/>
        </w:rPr>
        <w:t xml:space="preserve"> &lt;&lt; דובר &gt;&gt;</w:t>
      </w:r>
      <w:r w:rsidR="00C65199">
        <w:rPr>
          <w:rtl/>
        </w:rPr>
        <w:t xml:space="preserve"> </w:t>
      </w:r>
      <w:bookmarkEnd w:id="4209"/>
    </w:p>
    <w:p w14:paraId="598CF753" w14:textId="77777777" w:rsidR="00A44EF7" w:rsidRDefault="00A44EF7" w:rsidP="00A44EF7">
      <w:pPr>
        <w:pStyle w:val="KeepWithNext"/>
        <w:rPr>
          <w:rtl/>
          <w:lang w:eastAsia="he-IL"/>
        </w:rPr>
      </w:pPr>
    </w:p>
    <w:p w14:paraId="0FF9073E" w14:textId="77777777" w:rsidR="00063F1C" w:rsidRDefault="00063F1C" w:rsidP="00063F1C">
      <w:pPr>
        <w:pStyle w:val="aff0"/>
        <w:numPr>
          <w:ilvl w:val="0"/>
          <w:numId w:val="5"/>
        </w:numPr>
        <w:rPr>
          <w:rtl/>
          <w:lang w:eastAsia="he-IL"/>
        </w:rPr>
      </w:pPr>
      <w:bookmarkStart w:id="4210" w:name="_ETM_Q1_1272539"/>
      <w:bookmarkStart w:id="4211" w:name="_ETM_Q1_1272608"/>
      <w:bookmarkStart w:id="4212" w:name="_ETM_Q1_1262397"/>
      <w:bookmarkStart w:id="4213" w:name="_ETM_Q1_1262458"/>
      <w:bookmarkEnd w:id="4210"/>
      <w:bookmarkEnd w:id="4211"/>
      <w:bookmarkEnd w:id="4212"/>
      <w:bookmarkEnd w:id="4213"/>
      <w:r>
        <w:rPr>
          <w:rFonts w:hint="cs"/>
          <w:rtl/>
          <w:lang w:eastAsia="he-IL"/>
        </w:rPr>
        <w:t>תיקון התוספת</w:t>
      </w:r>
    </w:p>
    <w:p w14:paraId="5F979210" w14:textId="77777777" w:rsidR="00063F1C" w:rsidRDefault="00063F1C" w:rsidP="00063F1C">
      <w:pPr>
        <w:pStyle w:val="aff0"/>
        <w:ind w:left="1080" w:firstLine="0"/>
        <w:rPr>
          <w:rtl/>
          <w:lang w:eastAsia="he-IL"/>
        </w:rPr>
      </w:pPr>
      <w:bookmarkStart w:id="4214" w:name="_ETM_Q1_1199491"/>
      <w:bookmarkEnd w:id="4214"/>
    </w:p>
    <w:p w14:paraId="54CB6706" w14:textId="77777777" w:rsidR="00063F1C" w:rsidRDefault="00063F1C" w:rsidP="00063F1C">
      <w:pPr>
        <w:pStyle w:val="aff0"/>
        <w:ind w:left="1440" w:firstLine="0"/>
        <w:rPr>
          <w:rtl/>
          <w:lang w:eastAsia="he-IL"/>
        </w:rPr>
      </w:pPr>
      <w:r>
        <w:rPr>
          <w:rFonts w:hint="cs"/>
          <w:rtl/>
          <w:lang w:eastAsia="he-IL"/>
        </w:rPr>
        <w:t xml:space="preserve">בתוספת </w:t>
      </w:r>
      <w:r w:rsidR="00A44EF7">
        <w:rPr>
          <w:rFonts w:hint="cs"/>
          <w:rtl/>
          <w:lang w:eastAsia="he-IL"/>
        </w:rPr>
        <w:t>לתקנ</w:t>
      </w:r>
      <w:r>
        <w:rPr>
          <w:rFonts w:hint="cs"/>
          <w:rtl/>
          <w:lang w:eastAsia="he-IL"/>
        </w:rPr>
        <w:t xml:space="preserve">ות העיקריות, פרטים (4א), (4א1), (4ה) ו-(4ו) </w:t>
      </w:r>
      <w:r>
        <w:rPr>
          <w:rtl/>
          <w:lang w:eastAsia="he-IL"/>
        </w:rPr>
        <w:t>–</w:t>
      </w:r>
      <w:r>
        <w:rPr>
          <w:rFonts w:hint="cs"/>
          <w:rtl/>
          <w:lang w:eastAsia="he-IL"/>
        </w:rPr>
        <w:t xml:space="preserve"> יימחקו.</w:t>
      </w:r>
    </w:p>
    <w:p w14:paraId="1A3C2AA6" w14:textId="77777777" w:rsidR="00063F1C" w:rsidRDefault="00063F1C" w:rsidP="00063F1C">
      <w:pPr>
        <w:pStyle w:val="aff0"/>
        <w:ind w:left="1440" w:firstLine="0"/>
        <w:rPr>
          <w:rtl/>
          <w:lang w:eastAsia="he-IL"/>
        </w:rPr>
      </w:pPr>
    </w:p>
    <w:p w14:paraId="113CD123" w14:textId="77777777" w:rsidR="00063F1C" w:rsidRPr="006D02DA" w:rsidRDefault="00063F1C" w:rsidP="00063F1C">
      <w:pPr>
        <w:pStyle w:val="aff0"/>
        <w:numPr>
          <w:ilvl w:val="0"/>
          <w:numId w:val="5"/>
        </w:numPr>
        <w:rPr>
          <w:rtl/>
          <w:lang w:eastAsia="he-IL"/>
        </w:rPr>
      </w:pPr>
      <w:r>
        <w:rPr>
          <w:rFonts w:hint="cs"/>
          <w:rtl/>
          <w:lang w:eastAsia="he-IL"/>
        </w:rPr>
        <w:t>תחילה</w:t>
      </w:r>
    </w:p>
    <w:p w14:paraId="652FF358" w14:textId="77777777" w:rsidR="00D002EE" w:rsidRDefault="00D002EE" w:rsidP="00457F21">
      <w:pPr>
        <w:rPr>
          <w:rtl/>
          <w:lang w:eastAsia="he-IL"/>
        </w:rPr>
      </w:pPr>
      <w:bookmarkStart w:id="4215" w:name="_ETM_Q1_8184378"/>
      <w:bookmarkStart w:id="4216" w:name="_ETM_Q1_8184475"/>
      <w:bookmarkEnd w:id="4215"/>
      <w:bookmarkEnd w:id="4216"/>
    </w:p>
    <w:p w14:paraId="7B9769AE" w14:textId="77777777" w:rsidR="00063F1C" w:rsidRDefault="00063F1C" w:rsidP="00063F1C">
      <w:pPr>
        <w:ind w:left="360"/>
        <w:rPr>
          <w:rtl/>
          <w:lang w:eastAsia="he-IL"/>
        </w:rPr>
      </w:pPr>
      <w:bookmarkStart w:id="4217" w:name="_ETM_Q1_8185675"/>
      <w:bookmarkStart w:id="4218" w:name="_ETM_Q1_8185740"/>
      <w:bookmarkEnd w:id="4217"/>
      <w:bookmarkEnd w:id="4218"/>
      <w:r>
        <w:rPr>
          <w:rFonts w:hint="cs"/>
          <w:rtl/>
          <w:lang w:eastAsia="he-IL"/>
        </w:rPr>
        <w:t xml:space="preserve">תחילתן </w:t>
      </w:r>
      <w:r w:rsidR="00A44EF7">
        <w:rPr>
          <w:rFonts w:hint="cs"/>
          <w:rtl/>
          <w:lang w:eastAsia="he-IL"/>
        </w:rPr>
        <w:t xml:space="preserve">של תקנות אלה ביום ו' באדר א' </w:t>
      </w:r>
      <w:proofErr w:type="spellStart"/>
      <w:r>
        <w:rPr>
          <w:rFonts w:hint="cs"/>
          <w:rtl/>
          <w:lang w:eastAsia="he-IL"/>
        </w:rPr>
        <w:t>התשפ"ב</w:t>
      </w:r>
      <w:proofErr w:type="spellEnd"/>
      <w:r>
        <w:rPr>
          <w:rFonts w:hint="cs"/>
          <w:rtl/>
          <w:lang w:eastAsia="he-IL"/>
        </w:rPr>
        <w:t xml:space="preserve"> (7 בפברואר 2022).</w:t>
      </w:r>
    </w:p>
    <w:p w14:paraId="7ABE3BEE" w14:textId="77777777" w:rsidR="00A44EF7" w:rsidRDefault="00A44EF7" w:rsidP="00063F1C">
      <w:pPr>
        <w:ind w:left="360"/>
        <w:rPr>
          <w:rtl/>
          <w:lang w:eastAsia="he-IL"/>
        </w:rPr>
      </w:pPr>
      <w:bookmarkStart w:id="4219" w:name="_ETM_Q1_1286620"/>
      <w:bookmarkStart w:id="4220" w:name="_ETM_Q1_1286687"/>
      <w:bookmarkEnd w:id="4219"/>
      <w:bookmarkEnd w:id="4220"/>
    </w:p>
    <w:p w14:paraId="6F0E2640" w14:textId="77777777" w:rsidR="00A44EF7" w:rsidRDefault="00A44EF7" w:rsidP="00A44EF7">
      <w:pPr>
        <w:pStyle w:val="af6"/>
        <w:keepNext/>
        <w:rPr>
          <w:rtl/>
        </w:rPr>
      </w:pPr>
      <w:bookmarkStart w:id="4221" w:name="ET_yor_6156_472"/>
      <w:r w:rsidRPr="00A44EF7">
        <w:rPr>
          <w:rStyle w:val="TagStyle"/>
          <w:rtl/>
        </w:rPr>
        <w:t xml:space="preserve"> &lt;&lt; יור &gt;&gt; </w:t>
      </w:r>
      <w:r>
        <w:rPr>
          <w:rtl/>
        </w:rPr>
        <w:t>היו"ר גלעד קריב:</w:t>
      </w:r>
      <w:r w:rsidRPr="00A44EF7">
        <w:rPr>
          <w:rStyle w:val="TagStyle"/>
          <w:rtl/>
        </w:rPr>
        <w:t xml:space="preserve"> &lt;&lt; יור &gt;&gt;</w:t>
      </w:r>
      <w:r w:rsidR="00C65199">
        <w:rPr>
          <w:rtl/>
        </w:rPr>
        <w:t xml:space="preserve"> </w:t>
      </w:r>
      <w:bookmarkEnd w:id="4221"/>
    </w:p>
    <w:p w14:paraId="0CDE4AC8" w14:textId="77777777" w:rsidR="00A44EF7" w:rsidRDefault="00A44EF7" w:rsidP="00A44EF7">
      <w:pPr>
        <w:pStyle w:val="KeepWithNext"/>
        <w:rPr>
          <w:rtl/>
          <w:lang w:eastAsia="he-IL"/>
        </w:rPr>
      </w:pPr>
    </w:p>
    <w:p w14:paraId="46E792ED" w14:textId="77777777" w:rsidR="00A44EF7" w:rsidRDefault="00A44EF7" w:rsidP="00A44EF7">
      <w:pPr>
        <w:rPr>
          <w:rtl/>
          <w:lang w:eastAsia="he-IL"/>
        </w:rPr>
      </w:pPr>
      <w:r>
        <w:rPr>
          <w:rFonts w:hint="cs"/>
          <w:rtl/>
          <w:lang w:eastAsia="he-IL"/>
        </w:rPr>
        <w:t>מי בעד? מי נגד? מי נמנע?</w:t>
      </w:r>
    </w:p>
    <w:p w14:paraId="3CFC77BF" w14:textId="77777777" w:rsidR="00A44EF7" w:rsidRDefault="00A44EF7" w:rsidP="00A44EF7">
      <w:pPr>
        <w:rPr>
          <w:rtl/>
          <w:lang w:eastAsia="he-IL"/>
        </w:rPr>
      </w:pPr>
    </w:p>
    <w:p w14:paraId="3C8AB892" w14:textId="77777777" w:rsidR="00A44EF7" w:rsidRDefault="00A44EF7" w:rsidP="00A44EF7">
      <w:pPr>
        <w:pStyle w:val="af1"/>
        <w:keepNext/>
        <w:rPr>
          <w:rtl/>
          <w:lang w:eastAsia="he-IL"/>
        </w:rPr>
      </w:pPr>
      <w:r>
        <w:rPr>
          <w:rtl/>
          <w:lang w:eastAsia="he-IL"/>
        </w:rPr>
        <w:t>הצבעה</w:t>
      </w:r>
    </w:p>
    <w:p w14:paraId="30D79F3E" w14:textId="77777777" w:rsidR="00A44EF7" w:rsidRDefault="00A44EF7" w:rsidP="00A44EF7">
      <w:pPr>
        <w:pStyle w:val="--"/>
        <w:keepNext/>
        <w:rPr>
          <w:rtl/>
          <w:lang w:eastAsia="he-IL"/>
        </w:rPr>
      </w:pPr>
      <w:r>
        <w:rPr>
          <w:rFonts w:hint="cs"/>
          <w:rtl/>
          <w:lang w:eastAsia="he-IL"/>
        </w:rPr>
        <w:t>אושר</w:t>
      </w:r>
    </w:p>
    <w:p w14:paraId="5B04DE12" w14:textId="77777777" w:rsidR="00A44EF7" w:rsidRDefault="00A44EF7" w:rsidP="00A44EF7">
      <w:pPr>
        <w:rPr>
          <w:rtl/>
          <w:lang w:eastAsia="he-IL"/>
        </w:rPr>
      </w:pPr>
    </w:p>
    <w:p w14:paraId="64C83C7E" w14:textId="77777777" w:rsidR="00A44EF7" w:rsidRDefault="00A44EF7" w:rsidP="00A44EF7">
      <w:pPr>
        <w:pStyle w:val="af6"/>
        <w:keepNext/>
        <w:rPr>
          <w:rtl/>
        </w:rPr>
      </w:pPr>
      <w:bookmarkStart w:id="4222" w:name="ET_yor_6156_473"/>
      <w:r w:rsidRPr="00A44EF7">
        <w:rPr>
          <w:rStyle w:val="TagStyle"/>
          <w:rtl/>
        </w:rPr>
        <w:t xml:space="preserve"> &lt;&lt; יור &gt;&gt; </w:t>
      </w:r>
      <w:r>
        <w:rPr>
          <w:rtl/>
        </w:rPr>
        <w:t>היו"ר גלעד קריב:</w:t>
      </w:r>
      <w:r w:rsidRPr="00A44EF7">
        <w:rPr>
          <w:rStyle w:val="TagStyle"/>
          <w:rtl/>
        </w:rPr>
        <w:t xml:space="preserve"> &lt;&lt; יור &gt;&gt;</w:t>
      </w:r>
      <w:r w:rsidR="00C65199">
        <w:rPr>
          <w:rtl/>
        </w:rPr>
        <w:t xml:space="preserve"> </w:t>
      </w:r>
      <w:bookmarkEnd w:id="4222"/>
    </w:p>
    <w:p w14:paraId="70C59373" w14:textId="77777777" w:rsidR="00A44EF7" w:rsidRDefault="00A44EF7" w:rsidP="00A44EF7">
      <w:pPr>
        <w:pStyle w:val="KeepWithNext"/>
        <w:rPr>
          <w:rtl/>
          <w:lang w:eastAsia="he-IL"/>
        </w:rPr>
      </w:pPr>
    </w:p>
    <w:p w14:paraId="66B68F45" w14:textId="77777777" w:rsidR="00A44EF7" w:rsidRDefault="00A44EF7" w:rsidP="00A44EF7">
      <w:pPr>
        <w:rPr>
          <w:rtl/>
          <w:lang w:eastAsia="he-IL"/>
        </w:rPr>
      </w:pPr>
      <w:r>
        <w:rPr>
          <w:rFonts w:hint="cs"/>
          <w:rtl/>
          <w:lang w:eastAsia="he-IL"/>
        </w:rPr>
        <w:t>אושר פה אחד.</w:t>
      </w:r>
    </w:p>
    <w:p w14:paraId="04A34ADF" w14:textId="77777777" w:rsidR="00A44EF7" w:rsidRPr="00A44EF7" w:rsidRDefault="00A44EF7" w:rsidP="00A44EF7">
      <w:pPr>
        <w:rPr>
          <w:rtl/>
          <w:lang w:eastAsia="he-IL"/>
        </w:rPr>
      </w:pPr>
      <w:bookmarkStart w:id="4223" w:name="_ETM_Q1_1285776"/>
      <w:bookmarkStart w:id="4224" w:name="_ETM_Q1_1285831"/>
      <w:bookmarkEnd w:id="4223"/>
      <w:bookmarkEnd w:id="4224"/>
    </w:p>
    <w:p w14:paraId="077C09B5" w14:textId="77777777" w:rsidR="007956F7" w:rsidRDefault="00A44EF7" w:rsidP="007956F7">
      <w:pPr>
        <w:rPr>
          <w:rtl/>
          <w:lang w:eastAsia="he-IL"/>
        </w:rPr>
      </w:pPr>
      <w:r>
        <w:rPr>
          <w:rFonts w:hint="cs"/>
          <w:rtl/>
          <w:lang w:eastAsia="he-IL"/>
        </w:rPr>
        <w:t>עורך הדין פסטרנק ביקש</w:t>
      </w:r>
      <w:r w:rsidR="00C65199">
        <w:rPr>
          <w:rFonts w:hint="cs"/>
          <w:rtl/>
          <w:lang w:eastAsia="he-IL"/>
        </w:rPr>
        <w:t xml:space="preserve"> </w:t>
      </w:r>
      <w:r w:rsidR="00676F6C">
        <w:rPr>
          <w:rFonts w:hint="cs"/>
          <w:rtl/>
          <w:lang w:eastAsia="he-IL"/>
        </w:rPr>
        <w:t>להבהיר דברים שהוא</w:t>
      </w:r>
      <w:r w:rsidR="00C65199">
        <w:rPr>
          <w:rFonts w:hint="cs"/>
          <w:rtl/>
          <w:lang w:eastAsia="he-IL"/>
        </w:rPr>
        <w:t xml:space="preserve"> </w:t>
      </w:r>
      <w:r w:rsidR="00676F6C">
        <w:rPr>
          <w:rFonts w:hint="cs"/>
          <w:rtl/>
          <w:lang w:eastAsia="he-IL"/>
        </w:rPr>
        <w:t xml:space="preserve">חשב </w:t>
      </w:r>
      <w:bookmarkStart w:id="4225" w:name="_ETM_Q1_1298214"/>
      <w:bookmarkEnd w:id="4225"/>
      <w:r w:rsidR="00676F6C">
        <w:rPr>
          <w:rFonts w:hint="cs"/>
          <w:rtl/>
          <w:lang w:eastAsia="he-IL"/>
        </w:rPr>
        <w:t>שבדיעבד הצגנו אותם</w:t>
      </w:r>
      <w:r w:rsidR="00C65199">
        <w:rPr>
          <w:rFonts w:hint="cs"/>
          <w:rtl/>
          <w:lang w:eastAsia="he-IL"/>
        </w:rPr>
        <w:t xml:space="preserve"> </w:t>
      </w:r>
      <w:r w:rsidR="00676F6C">
        <w:rPr>
          <w:rFonts w:hint="cs"/>
          <w:rtl/>
          <w:lang w:eastAsia="he-IL"/>
        </w:rPr>
        <w:t xml:space="preserve">כלא נכון. בבקשה, אדוני. </w:t>
      </w:r>
      <w:bookmarkStart w:id="4226" w:name="_ETM_Q1_1300905"/>
      <w:bookmarkEnd w:id="4226"/>
      <w:r w:rsidR="00676F6C">
        <w:rPr>
          <w:rFonts w:hint="cs"/>
          <w:rtl/>
          <w:lang w:eastAsia="he-IL"/>
        </w:rPr>
        <w:t>שתי דקות.</w:t>
      </w:r>
    </w:p>
    <w:p w14:paraId="3C8D1D2D" w14:textId="77777777" w:rsidR="00676F6C" w:rsidRDefault="00676F6C" w:rsidP="007956F7">
      <w:pPr>
        <w:rPr>
          <w:rtl/>
          <w:lang w:eastAsia="he-IL"/>
        </w:rPr>
      </w:pPr>
      <w:bookmarkStart w:id="4227" w:name="_ETM_Q1_1297687"/>
      <w:bookmarkStart w:id="4228" w:name="_ETM_Q1_1297752"/>
      <w:bookmarkStart w:id="4229" w:name="_ETM_Q1_1297738"/>
      <w:bookmarkEnd w:id="4227"/>
      <w:bookmarkEnd w:id="4228"/>
      <w:bookmarkEnd w:id="4229"/>
    </w:p>
    <w:p w14:paraId="0CA51893" w14:textId="77777777" w:rsidR="00676F6C" w:rsidRDefault="00676F6C" w:rsidP="00676F6C">
      <w:pPr>
        <w:pStyle w:val="af9"/>
        <w:keepNext/>
        <w:rPr>
          <w:rtl/>
          <w:lang w:eastAsia="he-IL"/>
        </w:rPr>
      </w:pPr>
      <w:bookmarkStart w:id="4230" w:name="ET_guest_אורן_פסטרנק_474"/>
      <w:r w:rsidRPr="00676F6C">
        <w:rPr>
          <w:rStyle w:val="TagStyle"/>
          <w:rtl/>
        </w:rPr>
        <w:t xml:space="preserve"> &lt;&lt; אורח &gt;&gt; </w:t>
      </w:r>
      <w:r>
        <w:rPr>
          <w:rtl/>
          <w:lang w:eastAsia="he-IL"/>
        </w:rPr>
        <w:t>אורן פסטרנק:</w:t>
      </w:r>
      <w:r w:rsidRPr="00676F6C">
        <w:rPr>
          <w:rStyle w:val="TagStyle"/>
          <w:rtl/>
        </w:rPr>
        <w:t xml:space="preserve"> &lt;&lt; אורח &gt;&gt;</w:t>
      </w:r>
      <w:r w:rsidR="00C65199">
        <w:rPr>
          <w:rtl/>
          <w:lang w:eastAsia="he-IL"/>
        </w:rPr>
        <w:t xml:space="preserve"> </w:t>
      </w:r>
      <w:bookmarkEnd w:id="4230"/>
    </w:p>
    <w:p w14:paraId="34AC6EFC" w14:textId="77777777" w:rsidR="00676F6C" w:rsidRDefault="00676F6C" w:rsidP="00676F6C">
      <w:pPr>
        <w:pStyle w:val="KeepWithNext"/>
        <w:rPr>
          <w:rtl/>
          <w:lang w:eastAsia="he-IL"/>
        </w:rPr>
      </w:pPr>
    </w:p>
    <w:p w14:paraId="562A7A22" w14:textId="77777777" w:rsidR="00676F6C" w:rsidRDefault="00676F6C" w:rsidP="00741E48">
      <w:pPr>
        <w:rPr>
          <w:rtl/>
          <w:lang w:eastAsia="he-IL"/>
        </w:rPr>
      </w:pPr>
      <w:bookmarkStart w:id="4231" w:name="_ETM_Q1_1301353"/>
      <w:bookmarkStart w:id="4232" w:name="_ETM_Q1_1301415"/>
      <w:bookmarkEnd w:id="4231"/>
      <w:bookmarkEnd w:id="4232"/>
      <w:r>
        <w:rPr>
          <w:rFonts w:hint="cs"/>
          <w:rtl/>
          <w:lang w:eastAsia="he-IL"/>
        </w:rPr>
        <w:t>תודה רבה אדוני היושב ראש. התחזיות שאני הבאתי בתחילת</w:t>
      </w:r>
      <w:r w:rsidR="00741E48">
        <w:rPr>
          <w:rFonts w:hint="cs"/>
          <w:rtl/>
          <w:lang w:eastAsia="he-IL"/>
        </w:rPr>
        <w:t xml:space="preserve"> גל </w:t>
      </w:r>
      <w:proofErr w:type="spellStart"/>
      <w:r w:rsidR="00741E48">
        <w:rPr>
          <w:rFonts w:hint="cs"/>
          <w:rtl/>
          <w:lang w:eastAsia="he-IL"/>
        </w:rPr>
        <w:t>האומיקרון</w:t>
      </w:r>
      <w:proofErr w:type="spellEnd"/>
      <w:r w:rsidR="00741E48">
        <w:rPr>
          <w:rFonts w:hint="cs"/>
          <w:rtl/>
          <w:lang w:eastAsia="he-IL"/>
        </w:rPr>
        <w:t xml:space="preserve"> הם </w:t>
      </w:r>
      <w:r w:rsidR="00853239">
        <w:rPr>
          <w:rFonts w:hint="cs"/>
          <w:rtl/>
          <w:lang w:eastAsia="he-IL"/>
        </w:rPr>
        <w:t xml:space="preserve">על סמך מחקרים </w:t>
      </w:r>
      <w:r w:rsidR="00741E48">
        <w:rPr>
          <w:rFonts w:hint="cs"/>
          <w:rtl/>
          <w:lang w:eastAsia="he-IL"/>
        </w:rPr>
        <w:t xml:space="preserve">ולא על סמך </w:t>
      </w:r>
      <w:bookmarkStart w:id="4233" w:name="_ETM_Q1_1308165"/>
      <w:bookmarkEnd w:id="4233"/>
      <w:r w:rsidR="00741E48">
        <w:rPr>
          <w:rFonts w:hint="cs"/>
          <w:rtl/>
          <w:lang w:eastAsia="he-IL"/>
        </w:rPr>
        <w:t xml:space="preserve">דברים שאני חלמתי עליהם. מחקרים שפורסמו </w:t>
      </w:r>
      <w:proofErr w:type="spellStart"/>
      <w:r w:rsidR="00741E48">
        <w:rPr>
          <w:rFonts w:hint="cs"/>
          <w:rtl/>
          <w:lang w:eastAsia="he-IL"/>
        </w:rPr>
        <w:t>ב"לנצט</w:t>
      </w:r>
      <w:proofErr w:type="spellEnd"/>
      <w:r w:rsidR="00741E48">
        <w:rPr>
          <w:rFonts w:hint="cs"/>
          <w:rtl/>
          <w:lang w:eastAsia="he-IL"/>
        </w:rPr>
        <w:t xml:space="preserve">" </w:t>
      </w:r>
      <w:proofErr w:type="spellStart"/>
      <w:r w:rsidR="00741E48">
        <w:rPr>
          <w:rFonts w:hint="cs"/>
          <w:rtl/>
          <w:lang w:eastAsia="he-IL"/>
        </w:rPr>
        <w:t>וב"דיילי</w:t>
      </w:r>
      <w:proofErr w:type="spellEnd"/>
      <w:r w:rsidR="00741E48">
        <w:rPr>
          <w:rFonts w:hint="cs"/>
          <w:rtl/>
          <w:lang w:eastAsia="he-IL"/>
        </w:rPr>
        <w:t xml:space="preserve"> </w:t>
      </w:r>
      <w:bookmarkStart w:id="4234" w:name="_ETM_Q1_1310861"/>
      <w:bookmarkEnd w:id="4234"/>
      <w:r w:rsidR="00741E48">
        <w:rPr>
          <w:rFonts w:hint="cs"/>
          <w:rtl/>
          <w:lang w:eastAsia="he-IL"/>
        </w:rPr>
        <w:t>טלגרף".</w:t>
      </w:r>
      <w:r w:rsidR="00853239">
        <w:rPr>
          <w:rFonts w:hint="cs"/>
          <w:rtl/>
          <w:lang w:eastAsia="he-IL"/>
        </w:rPr>
        <w:t xml:space="preserve"> במחקרים האלה </w:t>
      </w:r>
      <w:bookmarkStart w:id="4235" w:name="_ETM_Q1_1314568"/>
      <w:bookmarkEnd w:id="4235"/>
      <w:r w:rsidR="00853239">
        <w:rPr>
          <w:rFonts w:hint="cs"/>
          <w:rtl/>
          <w:lang w:eastAsia="he-IL"/>
        </w:rPr>
        <w:t xml:space="preserve">כל התחזיות האלה נכונות. התחזיות של משרד הבריאות </w:t>
      </w:r>
      <w:r w:rsidR="00853239">
        <w:rPr>
          <w:rtl/>
          <w:lang w:eastAsia="he-IL"/>
        </w:rPr>
        <w:t>–</w:t>
      </w:r>
      <w:r w:rsidR="00853239">
        <w:rPr>
          <w:rFonts w:hint="cs"/>
          <w:rtl/>
          <w:lang w:eastAsia="he-IL"/>
        </w:rPr>
        <w:t xml:space="preserve"> אני עונה לדבריו של </w:t>
      </w:r>
      <w:bookmarkStart w:id="4236" w:name="_ETM_Q1_1319949"/>
      <w:bookmarkEnd w:id="4236"/>
      <w:r w:rsidR="00853239">
        <w:rPr>
          <w:rFonts w:hint="cs"/>
          <w:rtl/>
          <w:lang w:eastAsia="he-IL"/>
        </w:rPr>
        <w:t>חבר הכנסת בני בגין -</w:t>
      </w:r>
      <w:r w:rsidR="00C65199">
        <w:rPr>
          <w:rFonts w:hint="cs"/>
          <w:rtl/>
          <w:lang w:eastAsia="he-IL"/>
        </w:rPr>
        <w:t xml:space="preserve"> </w:t>
      </w:r>
      <w:r w:rsidR="00853239">
        <w:rPr>
          <w:rFonts w:hint="cs"/>
          <w:rtl/>
          <w:lang w:eastAsia="he-IL"/>
        </w:rPr>
        <w:t xml:space="preserve">התחזיות האפוקליפטיות שדיברו </w:t>
      </w:r>
      <w:r w:rsidR="00092169">
        <w:rPr>
          <w:rFonts w:hint="cs"/>
          <w:rtl/>
          <w:lang w:eastAsia="he-IL"/>
        </w:rPr>
        <w:t xml:space="preserve">על </w:t>
      </w:r>
      <w:bookmarkStart w:id="4237" w:name="_ETM_Q1_1324103"/>
      <w:bookmarkEnd w:id="4237"/>
      <w:r w:rsidR="00092169">
        <w:rPr>
          <w:rFonts w:hint="cs"/>
          <w:rtl/>
          <w:lang w:eastAsia="he-IL"/>
        </w:rPr>
        <w:t xml:space="preserve">אלפים עד עשרות אלפי חולים קשים. זה פשוט לא </w:t>
      </w:r>
      <w:bookmarkStart w:id="4238" w:name="_ETM_Q1_1325592"/>
      <w:bookmarkEnd w:id="4238"/>
      <w:r w:rsidR="00092169">
        <w:rPr>
          <w:rFonts w:hint="cs"/>
          <w:rtl/>
          <w:lang w:eastAsia="he-IL"/>
        </w:rPr>
        <w:t xml:space="preserve">קרה ואנחנו צדקנו ודייקנו בדברים. </w:t>
      </w:r>
      <w:bookmarkStart w:id="4239" w:name="_ETM_Q1_1328558"/>
      <w:bookmarkEnd w:id="4239"/>
    </w:p>
    <w:p w14:paraId="369C5A38" w14:textId="77777777" w:rsidR="00092169" w:rsidRDefault="00092169" w:rsidP="00741E48">
      <w:pPr>
        <w:rPr>
          <w:rtl/>
          <w:lang w:eastAsia="he-IL"/>
        </w:rPr>
      </w:pPr>
      <w:bookmarkStart w:id="4240" w:name="_ETM_Q1_1333132"/>
      <w:bookmarkStart w:id="4241" w:name="_ETM_Q1_1333203"/>
      <w:bookmarkEnd w:id="4240"/>
      <w:bookmarkEnd w:id="4241"/>
    </w:p>
    <w:p w14:paraId="273DF774" w14:textId="77777777" w:rsidR="00092169" w:rsidRDefault="00092169" w:rsidP="00092169">
      <w:pPr>
        <w:pStyle w:val="af6"/>
        <w:keepNext/>
        <w:rPr>
          <w:rtl/>
        </w:rPr>
      </w:pPr>
      <w:bookmarkStart w:id="4242" w:name="ET_yor_6156_475"/>
      <w:r w:rsidRPr="00092169">
        <w:rPr>
          <w:rStyle w:val="TagStyle"/>
          <w:rtl/>
        </w:rPr>
        <w:t xml:space="preserve"> &lt;&lt; יור &gt;&gt; </w:t>
      </w:r>
      <w:r>
        <w:rPr>
          <w:rtl/>
        </w:rPr>
        <w:t>היו"ר גלעד קריב:</w:t>
      </w:r>
      <w:r w:rsidRPr="00092169">
        <w:rPr>
          <w:rStyle w:val="TagStyle"/>
          <w:rtl/>
        </w:rPr>
        <w:t xml:space="preserve"> &lt;&lt; יור &gt;&gt;</w:t>
      </w:r>
      <w:r w:rsidR="00C65199">
        <w:rPr>
          <w:rtl/>
        </w:rPr>
        <w:t xml:space="preserve"> </w:t>
      </w:r>
      <w:bookmarkEnd w:id="4242"/>
    </w:p>
    <w:p w14:paraId="0F4AE034" w14:textId="77777777" w:rsidR="00092169" w:rsidRDefault="00092169" w:rsidP="00092169">
      <w:pPr>
        <w:pStyle w:val="KeepWithNext"/>
        <w:rPr>
          <w:rtl/>
          <w:lang w:eastAsia="he-IL"/>
        </w:rPr>
      </w:pPr>
    </w:p>
    <w:p w14:paraId="4687F42C" w14:textId="77777777" w:rsidR="00092169" w:rsidRDefault="00092169" w:rsidP="00092169">
      <w:pPr>
        <w:rPr>
          <w:rtl/>
          <w:lang w:eastAsia="he-IL"/>
        </w:rPr>
      </w:pPr>
      <w:r>
        <w:rPr>
          <w:rFonts w:hint="cs"/>
          <w:rtl/>
          <w:lang w:eastAsia="he-IL"/>
        </w:rPr>
        <w:t>כאן בחדר הוועדה</w:t>
      </w:r>
      <w:r w:rsidR="00C65199">
        <w:rPr>
          <w:rFonts w:hint="cs"/>
          <w:rtl/>
          <w:lang w:eastAsia="he-IL"/>
        </w:rPr>
        <w:t xml:space="preserve"> </w:t>
      </w:r>
      <w:r>
        <w:rPr>
          <w:rFonts w:hint="cs"/>
          <w:rtl/>
          <w:lang w:eastAsia="he-IL"/>
        </w:rPr>
        <w:t xml:space="preserve">מעולם לא נשמעה </w:t>
      </w:r>
      <w:bookmarkStart w:id="4243" w:name="_ETM_Q1_1336268"/>
      <w:bookmarkEnd w:id="4243"/>
      <w:r>
        <w:rPr>
          <w:rFonts w:hint="cs"/>
          <w:rtl/>
          <w:lang w:eastAsia="he-IL"/>
        </w:rPr>
        <w:t>הערכה כזאת של משרד הבריאות.</w:t>
      </w:r>
    </w:p>
    <w:p w14:paraId="68AF082F" w14:textId="77777777" w:rsidR="00092169" w:rsidRDefault="00092169" w:rsidP="00092169">
      <w:pPr>
        <w:rPr>
          <w:rtl/>
          <w:lang w:eastAsia="he-IL"/>
        </w:rPr>
      </w:pPr>
      <w:bookmarkStart w:id="4244" w:name="_ETM_Q1_1338481"/>
      <w:bookmarkStart w:id="4245" w:name="_ETM_Q1_1338545"/>
      <w:bookmarkEnd w:id="4244"/>
      <w:bookmarkEnd w:id="4245"/>
    </w:p>
    <w:p w14:paraId="1DD9E8DD" w14:textId="77777777" w:rsidR="00092169" w:rsidRDefault="00092169" w:rsidP="00092169">
      <w:pPr>
        <w:pStyle w:val="af9"/>
        <w:keepNext/>
        <w:rPr>
          <w:rtl/>
          <w:lang w:eastAsia="he-IL"/>
        </w:rPr>
      </w:pPr>
      <w:bookmarkStart w:id="4246" w:name="ET_guest_אורן_פסטרנק_476"/>
      <w:r w:rsidRPr="00092169">
        <w:rPr>
          <w:rStyle w:val="TagStyle"/>
          <w:rtl/>
        </w:rPr>
        <w:t xml:space="preserve"> &lt;&lt; אורח &gt;&gt; </w:t>
      </w:r>
      <w:r>
        <w:rPr>
          <w:rtl/>
          <w:lang w:eastAsia="he-IL"/>
        </w:rPr>
        <w:t>אורן פסטרנק:</w:t>
      </w:r>
      <w:r w:rsidRPr="00092169">
        <w:rPr>
          <w:rStyle w:val="TagStyle"/>
          <w:rtl/>
        </w:rPr>
        <w:t xml:space="preserve"> &lt;&lt; אורח &gt;&gt;</w:t>
      </w:r>
      <w:r w:rsidR="00C65199">
        <w:rPr>
          <w:rtl/>
          <w:lang w:eastAsia="he-IL"/>
        </w:rPr>
        <w:t xml:space="preserve"> </w:t>
      </w:r>
      <w:bookmarkEnd w:id="4246"/>
    </w:p>
    <w:p w14:paraId="4BC72E71" w14:textId="77777777" w:rsidR="00092169" w:rsidRDefault="00092169" w:rsidP="00092169">
      <w:pPr>
        <w:pStyle w:val="KeepWithNext"/>
        <w:rPr>
          <w:rtl/>
          <w:lang w:eastAsia="he-IL"/>
        </w:rPr>
      </w:pPr>
    </w:p>
    <w:p w14:paraId="334D7BD2" w14:textId="77777777" w:rsidR="00092169" w:rsidRDefault="00092169" w:rsidP="00092169">
      <w:pPr>
        <w:rPr>
          <w:rtl/>
          <w:lang w:eastAsia="he-IL"/>
        </w:rPr>
      </w:pPr>
      <w:r>
        <w:rPr>
          <w:rFonts w:hint="cs"/>
          <w:rtl/>
          <w:lang w:eastAsia="he-IL"/>
        </w:rPr>
        <w:t xml:space="preserve">אני אצלם את קטע הווידאו ואשלח </w:t>
      </w:r>
      <w:bookmarkStart w:id="4247" w:name="_ETM_Q1_1339016"/>
      <w:bookmarkEnd w:id="4247"/>
      <w:r>
        <w:rPr>
          <w:rFonts w:hint="cs"/>
          <w:rtl/>
          <w:lang w:eastAsia="he-IL"/>
        </w:rPr>
        <w:t>לכבודו בסוף הדיון. התחזיות היו</w:t>
      </w:r>
      <w:r w:rsidR="00C65199">
        <w:rPr>
          <w:rFonts w:hint="cs"/>
          <w:rtl/>
          <w:lang w:eastAsia="he-IL"/>
        </w:rPr>
        <w:t xml:space="preserve"> </w:t>
      </w:r>
      <w:r>
        <w:rPr>
          <w:rFonts w:hint="cs"/>
          <w:rtl/>
          <w:lang w:eastAsia="he-IL"/>
        </w:rPr>
        <w:t xml:space="preserve">אפוקליפטיות ואנחנו </w:t>
      </w:r>
      <w:bookmarkStart w:id="4248" w:name="_ETM_Q1_1342906"/>
      <w:bookmarkEnd w:id="4248"/>
      <w:r>
        <w:rPr>
          <w:rFonts w:hint="cs"/>
          <w:rtl/>
          <w:lang w:eastAsia="he-IL"/>
        </w:rPr>
        <w:t xml:space="preserve">דיברנו על נתונים שזה לא יחצה את התחלואה והתמותה בגלים </w:t>
      </w:r>
      <w:bookmarkStart w:id="4249" w:name="_ETM_Q1_1346698"/>
      <w:bookmarkEnd w:id="4249"/>
      <w:r>
        <w:rPr>
          <w:rFonts w:hint="cs"/>
          <w:rtl/>
          <w:lang w:eastAsia="he-IL"/>
        </w:rPr>
        <w:t xml:space="preserve">קודמים. אנחנו צדקנו והם טעו. </w:t>
      </w:r>
      <w:bookmarkStart w:id="4250" w:name="_ETM_Q1_1348940"/>
      <w:bookmarkEnd w:id="4250"/>
      <w:r>
        <w:rPr>
          <w:rFonts w:hint="cs"/>
          <w:rtl/>
          <w:lang w:eastAsia="he-IL"/>
        </w:rPr>
        <w:t>אלה העובדות.</w:t>
      </w:r>
      <w:bookmarkStart w:id="4251" w:name="_ETM_Q1_1353420"/>
      <w:bookmarkEnd w:id="4251"/>
    </w:p>
    <w:p w14:paraId="3E93E7CE" w14:textId="77777777" w:rsidR="00092169" w:rsidRDefault="00092169" w:rsidP="00092169">
      <w:pPr>
        <w:rPr>
          <w:rtl/>
          <w:lang w:eastAsia="he-IL"/>
        </w:rPr>
      </w:pPr>
      <w:bookmarkStart w:id="4252" w:name="_ETM_Q1_1353484"/>
      <w:bookmarkStart w:id="4253" w:name="_ETM_Q1_1354805"/>
      <w:bookmarkEnd w:id="4252"/>
      <w:bookmarkEnd w:id="4253"/>
    </w:p>
    <w:p w14:paraId="4B308C5F" w14:textId="77777777" w:rsidR="00092169" w:rsidRDefault="00092169" w:rsidP="00092169">
      <w:pPr>
        <w:pStyle w:val="a4"/>
        <w:keepNext/>
        <w:rPr>
          <w:rtl/>
        </w:rPr>
      </w:pPr>
      <w:bookmarkStart w:id="4254" w:name="ET_speaker_4741_477"/>
      <w:r w:rsidRPr="00092169">
        <w:rPr>
          <w:rStyle w:val="TagStyle"/>
          <w:rtl/>
        </w:rPr>
        <w:t xml:space="preserve"> &lt;&lt; דובר &gt;&gt; </w:t>
      </w:r>
      <w:r>
        <w:rPr>
          <w:rtl/>
        </w:rPr>
        <w:t>זאב בנימין בגין (תקווה חדשה):</w:t>
      </w:r>
      <w:r w:rsidRPr="00092169">
        <w:rPr>
          <w:rStyle w:val="TagStyle"/>
          <w:rtl/>
        </w:rPr>
        <w:t xml:space="preserve"> &lt;&lt; דובר &gt;&gt;</w:t>
      </w:r>
      <w:r w:rsidR="00C65199">
        <w:rPr>
          <w:rtl/>
        </w:rPr>
        <w:t xml:space="preserve"> </w:t>
      </w:r>
      <w:bookmarkEnd w:id="4254"/>
    </w:p>
    <w:p w14:paraId="2085FDBE" w14:textId="77777777" w:rsidR="00092169" w:rsidRDefault="00092169" w:rsidP="00092169">
      <w:pPr>
        <w:pStyle w:val="KeepWithNext"/>
        <w:rPr>
          <w:rtl/>
          <w:lang w:eastAsia="he-IL"/>
        </w:rPr>
      </w:pPr>
    </w:p>
    <w:p w14:paraId="4F6424B6" w14:textId="77777777" w:rsidR="00092169" w:rsidRDefault="00092169" w:rsidP="00092169">
      <w:pPr>
        <w:rPr>
          <w:rtl/>
          <w:lang w:eastAsia="he-IL"/>
        </w:rPr>
      </w:pPr>
      <w:bookmarkStart w:id="4255" w:name="_ETM_Q1_1355140"/>
      <w:bookmarkEnd w:id="4255"/>
      <w:r>
        <w:rPr>
          <w:rFonts w:hint="cs"/>
          <w:rtl/>
          <w:lang w:eastAsia="he-IL"/>
        </w:rPr>
        <w:t>ע</w:t>
      </w:r>
      <w:bookmarkStart w:id="4256" w:name="_ETM_Q1_1355187"/>
      <w:bookmarkEnd w:id="4256"/>
      <w:r>
        <w:rPr>
          <w:rFonts w:hint="cs"/>
          <w:rtl/>
          <w:lang w:eastAsia="he-IL"/>
        </w:rPr>
        <w:t>ם כל הכבוד אדוני, אתה לא יכול להעריך, אני לא יכול להעריך מה הייתה</w:t>
      </w:r>
      <w:r w:rsidR="00C65199">
        <w:rPr>
          <w:rFonts w:hint="cs"/>
          <w:rtl/>
          <w:lang w:eastAsia="he-IL"/>
        </w:rPr>
        <w:t xml:space="preserve"> </w:t>
      </w:r>
      <w:r>
        <w:rPr>
          <w:rFonts w:hint="cs"/>
          <w:rtl/>
          <w:lang w:eastAsia="he-IL"/>
        </w:rPr>
        <w:t>משמעותם של הצעדים שננקטו על ידי הממשלה בהמלצת משרד הבריאות</w:t>
      </w:r>
      <w:r w:rsidR="00C65199">
        <w:rPr>
          <w:rFonts w:hint="cs"/>
          <w:rtl/>
          <w:lang w:eastAsia="he-IL"/>
        </w:rPr>
        <w:t xml:space="preserve"> </w:t>
      </w:r>
      <w:bookmarkStart w:id="4257" w:name="_ETM_Q1_1367997"/>
      <w:bookmarkEnd w:id="4257"/>
      <w:r>
        <w:rPr>
          <w:rFonts w:hint="cs"/>
          <w:rtl/>
          <w:lang w:eastAsia="he-IL"/>
        </w:rPr>
        <w:t>בהפחתת מספר החולים קשה ואלה, חלילה, שנפטרו</w:t>
      </w:r>
      <w:bookmarkStart w:id="4258" w:name="_ETM_Q1_1371202"/>
      <w:bookmarkEnd w:id="4258"/>
      <w:r>
        <w:rPr>
          <w:rFonts w:hint="cs"/>
          <w:rtl/>
          <w:lang w:eastAsia="he-IL"/>
        </w:rPr>
        <w:t>.</w:t>
      </w:r>
    </w:p>
    <w:p w14:paraId="4FE126EB" w14:textId="77777777" w:rsidR="00092169" w:rsidRDefault="00092169" w:rsidP="00092169">
      <w:pPr>
        <w:rPr>
          <w:rtl/>
          <w:lang w:eastAsia="he-IL"/>
        </w:rPr>
      </w:pPr>
      <w:bookmarkStart w:id="4259" w:name="_ETM_Q1_1371256"/>
      <w:bookmarkStart w:id="4260" w:name="_ETM_Q1_1372209"/>
      <w:bookmarkEnd w:id="4259"/>
      <w:bookmarkEnd w:id="4260"/>
    </w:p>
    <w:p w14:paraId="0B9EE62F" w14:textId="77777777" w:rsidR="00092169" w:rsidRDefault="00092169" w:rsidP="00092169">
      <w:pPr>
        <w:pStyle w:val="af6"/>
        <w:keepNext/>
        <w:rPr>
          <w:rtl/>
        </w:rPr>
      </w:pPr>
      <w:bookmarkStart w:id="4261" w:name="ET_yor_6156_478"/>
      <w:r w:rsidRPr="00092169">
        <w:rPr>
          <w:rStyle w:val="TagStyle"/>
          <w:rtl/>
        </w:rPr>
        <w:t xml:space="preserve"> &lt;&lt; יור &gt;&gt; </w:t>
      </w:r>
      <w:r>
        <w:rPr>
          <w:rtl/>
        </w:rPr>
        <w:t>היו"ר גלעד קריב:</w:t>
      </w:r>
      <w:r w:rsidRPr="00092169">
        <w:rPr>
          <w:rStyle w:val="TagStyle"/>
          <w:rtl/>
        </w:rPr>
        <w:t xml:space="preserve"> &lt;&lt; יור &gt;&gt;</w:t>
      </w:r>
      <w:r w:rsidR="00C65199">
        <w:rPr>
          <w:rtl/>
        </w:rPr>
        <w:t xml:space="preserve"> </w:t>
      </w:r>
      <w:bookmarkEnd w:id="4261"/>
    </w:p>
    <w:p w14:paraId="69F14042" w14:textId="77777777" w:rsidR="00092169" w:rsidRDefault="00092169" w:rsidP="00092169">
      <w:pPr>
        <w:pStyle w:val="KeepWithNext"/>
        <w:rPr>
          <w:rtl/>
          <w:lang w:eastAsia="he-IL"/>
        </w:rPr>
      </w:pPr>
    </w:p>
    <w:p w14:paraId="673B241A" w14:textId="77777777" w:rsidR="00092169" w:rsidRDefault="00092169" w:rsidP="00092169">
      <w:pPr>
        <w:rPr>
          <w:rtl/>
          <w:lang w:eastAsia="he-IL"/>
        </w:rPr>
      </w:pPr>
      <w:bookmarkStart w:id="4262" w:name="_ETM_Q1_1372503"/>
      <w:bookmarkStart w:id="4263" w:name="_ETM_Q1_1372528"/>
      <w:bookmarkEnd w:id="4262"/>
      <w:bookmarkEnd w:id="4263"/>
      <w:r>
        <w:rPr>
          <w:rFonts w:hint="cs"/>
          <w:rtl/>
          <w:lang w:eastAsia="he-IL"/>
        </w:rPr>
        <w:t xml:space="preserve">הערכתם שזה יהיה כמו </w:t>
      </w:r>
      <w:bookmarkStart w:id="4264" w:name="_ETM_Q1_1375135"/>
      <w:bookmarkEnd w:id="4264"/>
      <w:r>
        <w:rPr>
          <w:rFonts w:hint="cs"/>
          <w:rtl/>
          <w:lang w:eastAsia="he-IL"/>
        </w:rPr>
        <w:t>בגלים הקודמים, ואז? בגלים הקודמים ננקטו צעדים.</w:t>
      </w:r>
    </w:p>
    <w:p w14:paraId="62E4EA83" w14:textId="77777777" w:rsidR="00092169" w:rsidRDefault="00092169" w:rsidP="00092169">
      <w:pPr>
        <w:rPr>
          <w:rtl/>
          <w:lang w:eastAsia="he-IL"/>
        </w:rPr>
      </w:pPr>
      <w:bookmarkStart w:id="4265" w:name="_ETM_Q1_1384976"/>
      <w:bookmarkStart w:id="4266" w:name="_ETM_Q1_1385039"/>
      <w:bookmarkStart w:id="4267" w:name="_ETM_Q1_1384076"/>
      <w:bookmarkEnd w:id="4265"/>
      <w:bookmarkEnd w:id="4266"/>
      <w:bookmarkEnd w:id="4267"/>
    </w:p>
    <w:p w14:paraId="0305811B" w14:textId="77777777" w:rsidR="00092169" w:rsidRDefault="00092169" w:rsidP="00092169">
      <w:pPr>
        <w:pStyle w:val="a4"/>
        <w:keepNext/>
        <w:rPr>
          <w:rtl/>
        </w:rPr>
      </w:pPr>
      <w:bookmarkStart w:id="4268" w:name="ET_speaker_4741_480"/>
      <w:r w:rsidRPr="00092169">
        <w:rPr>
          <w:rStyle w:val="TagStyle"/>
          <w:rtl/>
        </w:rPr>
        <w:t xml:space="preserve"> &lt;&lt; דובר &gt;&gt; </w:t>
      </w:r>
      <w:r>
        <w:rPr>
          <w:rtl/>
        </w:rPr>
        <w:t>זאב בנימין בגין (תקווה חדשה):</w:t>
      </w:r>
      <w:r w:rsidRPr="00092169">
        <w:rPr>
          <w:rStyle w:val="TagStyle"/>
          <w:rtl/>
        </w:rPr>
        <w:t xml:space="preserve"> &lt;&lt; דובר &gt;&gt;</w:t>
      </w:r>
      <w:r w:rsidR="00C65199">
        <w:rPr>
          <w:rtl/>
        </w:rPr>
        <w:t xml:space="preserve"> </w:t>
      </w:r>
      <w:bookmarkEnd w:id="4268"/>
    </w:p>
    <w:p w14:paraId="0536904D" w14:textId="77777777" w:rsidR="00092169" w:rsidRDefault="00092169" w:rsidP="00092169">
      <w:pPr>
        <w:pStyle w:val="KeepWithNext"/>
        <w:rPr>
          <w:rtl/>
          <w:lang w:eastAsia="he-IL"/>
        </w:rPr>
      </w:pPr>
    </w:p>
    <w:p w14:paraId="194A82E3" w14:textId="77777777" w:rsidR="00092169" w:rsidRDefault="00092169" w:rsidP="00092169">
      <w:pPr>
        <w:rPr>
          <w:rtl/>
          <w:lang w:eastAsia="he-IL"/>
        </w:rPr>
      </w:pPr>
      <w:bookmarkStart w:id="4269" w:name="_ETM_Q1_1384349"/>
      <w:bookmarkStart w:id="4270" w:name="_ETM_Q1_1384370"/>
      <w:bookmarkEnd w:id="4269"/>
      <w:bookmarkEnd w:id="4270"/>
      <w:r>
        <w:rPr>
          <w:rFonts w:hint="cs"/>
          <w:rtl/>
          <w:lang w:eastAsia="he-IL"/>
        </w:rPr>
        <w:t xml:space="preserve">תסלח לי, </w:t>
      </w:r>
      <w:bookmarkStart w:id="4271" w:name="_ETM_Q1_1384507"/>
      <w:bookmarkEnd w:id="4271"/>
      <w:r>
        <w:rPr>
          <w:rFonts w:hint="cs"/>
          <w:rtl/>
          <w:lang w:eastAsia="he-IL"/>
        </w:rPr>
        <w:t xml:space="preserve">אורן, ההבדל בין התחלה של </w:t>
      </w:r>
      <w:proofErr w:type="spellStart"/>
      <w:r>
        <w:rPr>
          <w:rFonts w:hint="cs"/>
          <w:rtl/>
          <w:lang w:eastAsia="he-IL"/>
        </w:rPr>
        <w:t>תעדוף</w:t>
      </w:r>
      <w:proofErr w:type="spellEnd"/>
      <w:r>
        <w:rPr>
          <w:rFonts w:hint="cs"/>
          <w:rtl/>
          <w:lang w:eastAsia="he-IL"/>
        </w:rPr>
        <w:t xml:space="preserve"> חולים בגלל </w:t>
      </w:r>
      <w:bookmarkStart w:id="4272" w:name="_ETM_Q1_1395673"/>
      <w:bookmarkEnd w:id="4272"/>
      <w:r>
        <w:rPr>
          <w:rFonts w:hint="cs"/>
          <w:rtl/>
          <w:lang w:eastAsia="he-IL"/>
        </w:rPr>
        <w:t xml:space="preserve">העומס יכול להיות הבדל של 200 חולים קשה, של 300 </w:t>
      </w:r>
      <w:bookmarkStart w:id="4273" w:name="_ETM_Q1_1401493"/>
      <w:bookmarkEnd w:id="4273"/>
      <w:r>
        <w:rPr>
          <w:rFonts w:hint="cs"/>
          <w:rtl/>
          <w:lang w:eastAsia="he-IL"/>
        </w:rPr>
        <w:t xml:space="preserve">חולים קשה. שום תחזית לא יכולה לנבא את ההפרש </w:t>
      </w:r>
      <w:bookmarkStart w:id="4274" w:name="_ETM_Q1_1408030"/>
      <w:bookmarkEnd w:id="4274"/>
      <w:r>
        <w:rPr>
          <w:rFonts w:hint="cs"/>
          <w:rtl/>
          <w:lang w:eastAsia="he-IL"/>
        </w:rPr>
        <w:t xml:space="preserve">הזה בין 1,200 או כמה שיש היום לבין </w:t>
      </w:r>
      <w:bookmarkStart w:id="4275" w:name="_ETM_Q1_1409386"/>
      <w:bookmarkEnd w:id="4275"/>
      <w:r>
        <w:rPr>
          <w:rFonts w:hint="cs"/>
          <w:rtl/>
          <w:lang w:eastAsia="he-IL"/>
        </w:rPr>
        <w:t>1,500</w:t>
      </w:r>
      <w:r w:rsidR="00C65199">
        <w:rPr>
          <w:rFonts w:hint="cs"/>
          <w:rtl/>
          <w:lang w:eastAsia="he-IL"/>
        </w:rPr>
        <w:t xml:space="preserve"> </w:t>
      </w:r>
      <w:r>
        <w:rPr>
          <w:rFonts w:hint="cs"/>
          <w:rtl/>
          <w:lang w:eastAsia="he-IL"/>
        </w:rPr>
        <w:t xml:space="preserve">או 1,600 שזה ממש מצב </w:t>
      </w:r>
      <w:bookmarkStart w:id="4276" w:name="_ETM_Q1_1417955"/>
      <w:bookmarkEnd w:id="4276"/>
      <w:r>
        <w:rPr>
          <w:rFonts w:hint="cs"/>
          <w:rtl/>
          <w:lang w:eastAsia="he-IL"/>
        </w:rPr>
        <w:t xml:space="preserve">אחר. לכן אני מציע להיזהר בניסיון הזה להפריך </w:t>
      </w:r>
      <w:bookmarkStart w:id="4277" w:name="_ETM_Q1_1420417"/>
      <w:bookmarkEnd w:id="4277"/>
      <w:r>
        <w:rPr>
          <w:rFonts w:hint="cs"/>
          <w:rtl/>
          <w:lang w:eastAsia="he-IL"/>
        </w:rPr>
        <w:t>או להוכיח מי טעה ומי צדק.</w:t>
      </w:r>
    </w:p>
    <w:p w14:paraId="5A8C0FAD" w14:textId="77777777" w:rsidR="00092169" w:rsidRDefault="00092169" w:rsidP="00092169">
      <w:pPr>
        <w:rPr>
          <w:rtl/>
          <w:lang w:eastAsia="he-IL"/>
        </w:rPr>
      </w:pPr>
      <w:bookmarkStart w:id="4278" w:name="_ETM_Q1_1424739"/>
      <w:bookmarkStart w:id="4279" w:name="_ETM_Q1_1424803"/>
      <w:bookmarkEnd w:id="4278"/>
      <w:bookmarkEnd w:id="4279"/>
    </w:p>
    <w:p w14:paraId="4A424CE8" w14:textId="77777777" w:rsidR="00092169" w:rsidRDefault="00092169" w:rsidP="00092169">
      <w:pPr>
        <w:pStyle w:val="af9"/>
        <w:keepNext/>
        <w:rPr>
          <w:rtl/>
          <w:lang w:eastAsia="he-IL"/>
        </w:rPr>
      </w:pPr>
      <w:bookmarkStart w:id="4280" w:name="ET_guest_אורן_פסטרנק_479"/>
      <w:r w:rsidRPr="00092169">
        <w:rPr>
          <w:rStyle w:val="TagStyle"/>
          <w:rtl/>
        </w:rPr>
        <w:t xml:space="preserve"> &lt;&lt; אורח &gt;&gt; </w:t>
      </w:r>
      <w:r>
        <w:rPr>
          <w:rtl/>
          <w:lang w:eastAsia="he-IL"/>
        </w:rPr>
        <w:t>אורן פסטרנק:</w:t>
      </w:r>
      <w:r w:rsidRPr="00092169">
        <w:rPr>
          <w:rStyle w:val="TagStyle"/>
          <w:rtl/>
        </w:rPr>
        <w:t xml:space="preserve"> &lt;&lt; אורח &gt;&gt;</w:t>
      </w:r>
      <w:r w:rsidR="00C65199">
        <w:rPr>
          <w:rtl/>
          <w:lang w:eastAsia="he-IL"/>
        </w:rPr>
        <w:t xml:space="preserve"> </w:t>
      </w:r>
      <w:bookmarkEnd w:id="4280"/>
    </w:p>
    <w:p w14:paraId="6C8D3566" w14:textId="77777777" w:rsidR="00092169" w:rsidRDefault="00092169" w:rsidP="00092169">
      <w:pPr>
        <w:pStyle w:val="KeepWithNext"/>
        <w:rPr>
          <w:rtl/>
          <w:lang w:eastAsia="he-IL"/>
        </w:rPr>
      </w:pPr>
    </w:p>
    <w:p w14:paraId="00467116" w14:textId="77777777" w:rsidR="00092169" w:rsidRDefault="00092169" w:rsidP="00092169">
      <w:pPr>
        <w:rPr>
          <w:rtl/>
          <w:lang w:eastAsia="he-IL"/>
        </w:rPr>
      </w:pPr>
      <w:bookmarkStart w:id="4281" w:name="_ETM_Q1_1377401"/>
      <w:bookmarkStart w:id="4282" w:name="_ETM_Q1_1377438"/>
      <w:bookmarkEnd w:id="4281"/>
      <w:bookmarkEnd w:id="4282"/>
      <w:r>
        <w:rPr>
          <w:rFonts w:hint="cs"/>
          <w:rtl/>
          <w:lang w:eastAsia="he-IL"/>
        </w:rPr>
        <w:t>נכון לעכשיו בכל הגלים, מדינת ישראל,</w:t>
      </w:r>
      <w:bookmarkStart w:id="4283" w:name="_ETM_Q1_1428841"/>
      <w:bookmarkEnd w:id="4283"/>
      <w:r>
        <w:rPr>
          <w:rFonts w:hint="cs"/>
          <w:rtl/>
          <w:lang w:eastAsia="he-IL"/>
        </w:rPr>
        <w:t xml:space="preserve"> מערכת הבריאות, לא הגיעה לסף ספיקה </w:t>
      </w:r>
      <w:bookmarkStart w:id="4284" w:name="_ETM_Q1_1430108"/>
      <w:bookmarkEnd w:id="4284"/>
      <w:r>
        <w:rPr>
          <w:rFonts w:hint="cs"/>
          <w:rtl/>
          <w:lang w:eastAsia="he-IL"/>
        </w:rPr>
        <w:t xml:space="preserve">ולא היינו קרובים לדבר. אלה עובדות. אני מדבר על </w:t>
      </w:r>
      <w:bookmarkStart w:id="4285" w:name="_ETM_Q1_1430731"/>
      <w:bookmarkEnd w:id="4285"/>
      <w:r>
        <w:rPr>
          <w:rFonts w:hint="cs"/>
          <w:rtl/>
          <w:lang w:eastAsia="he-IL"/>
        </w:rPr>
        <w:t>נתונים. אפשר לבדוק את זה עם מומחי מערכת הבריאות.</w:t>
      </w:r>
    </w:p>
    <w:p w14:paraId="296D032E" w14:textId="77777777" w:rsidR="00092169" w:rsidRDefault="00092169" w:rsidP="00092169">
      <w:pPr>
        <w:rPr>
          <w:rtl/>
          <w:lang w:eastAsia="he-IL"/>
        </w:rPr>
      </w:pPr>
      <w:bookmarkStart w:id="4286" w:name="_ETM_Q1_1436159"/>
      <w:bookmarkStart w:id="4287" w:name="_ETM_Q1_1436216"/>
      <w:bookmarkStart w:id="4288" w:name="_ETM_Q1_1436839"/>
      <w:bookmarkEnd w:id="4286"/>
      <w:bookmarkEnd w:id="4287"/>
      <w:bookmarkEnd w:id="4288"/>
    </w:p>
    <w:p w14:paraId="561FB94D" w14:textId="77777777" w:rsidR="00092169" w:rsidRDefault="00092169" w:rsidP="00092169">
      <w:pPr>
        <w:pStyle w:val="af6"/>
        <w:keepNext/>
        <w:rPr>
          <w:rtl/>
        </w:rPr>
      </w:pPr>
      <w:bookmarkStart w:id="4289" w:name="ET_yor_6156_481"/>
      <w:r w:rsidRPr="00092169">
        <w:rPr>
          <w:rStyle w:val="TagStyle"/>
          <w:rtl/>
        </w:rPr>
        <w:t xml:space="preserve"> &lt;&lt; יור &gt;&gt; </w:t>
      </w:r>
      <w:r>
        <w:rPr>
          <w:rtl/>
        </w:rPr>
        <w:t>היו"ר גלעד קריב:</w:t>
      </w:r>
      <w:r w:rsidRPr="00092169">
        <w:rPr>
          <w:rStyle w:val="TagStyle"/>
          <w:rtl/>
        </w:rPr>
        <w:t xml:space="preserve"> &lt;&lt; יור &gt;&gt;</w:t>
      </w:r>
      <w:r w:rsidR="00C65199">
        <w:rPr>
          <w:rtl/>
        </w:rPr>
        <w:t xml:space="preserve"> </w:t>
      </w:r>
      <w:bookmarkEnd w:id="4289"/>
    </w:p>
    <w:p w14:paraId="1A14B30A" w14:textId="77777777" w:rsidR="00092169" w:rsidRDefault="00092169" w:rsidP="00092169">
      <w:pPr>
        <w:pStyle w:val="KeepWithNext"/>
        <w:rPr>
          <w:rtl/>
          <w:lang w:eastAsia="he-IL"/>
        </w:rPr>
      </w:pPr>
    </w:p>
    <w:p w14:paraId="272547F9" w14:textId="77777777" w:rsidR="00092169" w:rsidRDefault="00092169" w:rsidP="00092169">
      <w:pPr>
        <w:rPr>
          <w:rtl/>
          <w:lang w:eastAsia="he-IL"/>
        </w:rPr>
      </w:pPr>
      <w:bookmarkStart w:id="4290" w:name="_ETM_Q1_1437133"/>
      <w:bookmarkStart w:id="4291" w:name="_ETM_Q1_1437158"/>
      <w:bookmarkEnd w:id="4290"/>
      <w:bookmarkEnd w:id="4291"/>
      <w:r>
        <w:rPr>
          <w:rFonts w:hint="cs"/>
          <w:rtl/>
          <w:lang w:eastAsia="he-IL"/>
        </w:rPr>
        <w:t xml:space="preserve">חבר הכנסת סעדי שקם מן האבל על דודו </w:t>
      </w:r>
      <w:bookmarkStart w:id="4292" w:name="_ETM_Q1_1441071"/>
      <w:bookmarkEnd w:id="4292"/>
      <w:r>
        <w:rPr>
          <w:rFonts w:hint="cs"/>
          <w:rtl/>
          <w:lang w:eastAsia="he-IL"/>
        </w:rPr>
        <w:t xml:space="preserve">רמז לך שהוא רואה את הדברים אחרת אבל בסדר, זה </w:t>
      </w:r>
      <w:bookmarkStart w:id="4293" w:name="_ETM_Q1_1443221"/>
      <w:bookmarkEnd w:id="4293"/>
      <w:r>
        <w:rPr>
          <w:rFonts w:hint="cs"/>
          <w:rtl/>
          <w:lang w:eastAsia="he-IL"/>
        </w:rPr>
        <w:t>עניין של השקפה.</w:t>
      </w:r>
    </w:p>
    <w:p w14:paraId="5C46DDEB" w14:textId="77777777" w:rsidR="00092169" w:rsidRDefault="00092169" w:rsidP="00092169">
      <w:pPr>
        <w:rPr>
          <w:rtl/>
          <w:lang w:eastAsia="he-IL"/>
        </w:rPr>
      </w:pPr>
      <w:bookmarkStart w:id="4294" w:name="_ETM_Q1_1440714"/>
      <w:bookmarkStart w:id="4295" w:name="_ETM_Q1_1440780"/>
      <w:bookmarkStart w:id="4296" w:name="_ETM_Q1_1442310"/>
      <w:bookmarkEnd w:id="4294"/>
      <w:bookmarkEnd w:id="4295"/>
      <w:bookmarkEnd w:id="4296"/>
    </w:p>
    <w:p w14:paraId="25BC5EA2" w14:textId="77777777" w:rsidR="00092169" w:rsidRDefault="00092169" w:rsidP="00092169">
      <w:pPr>
        <w:pStyle w:val="af9"/>
        <w:keepNext/>
        <w:rPr>
          <w:rtl/>
          <w:lang w:eastAsia="he-IL"/>
        </w:rPr>
      </w:pPr>
      <w:bookmarkStart w:id="4297" w:name="ET_guest_אורן_פסטרנק_482"/>
      <w:r w:rsidRPr="00092169">
        <w:rPr>
          <w:rStyle w:val="TagStyle"/>
          <w:rtl/>
        </w:rPr>
        <w:t xml:space="preserve"> &lt;&lt; אורח &gt;&gt; </w:t>
      </w:r>
      <w:r>
        <w:rPr>
          <w:rtl/>
          <w:lang w:eastAsia="he-IL"/>
        </w:rPr>
        <w:t>אורן פסטרנק:</w:t>
      </w:r>
      <w:r w:rsidRPr="00092169">
        <w:rPr>
          <w:rStyle w:val="TagStyle"/>
          <w:rtl/>
        </w:rPr>
        <w:t xml:space="preserve"> &lt;&lt; אורח &gt;&gt;</w:t>
      </w:r>
      <w:r w:rsidR="00C65199">
        <w:rPr>
          <w:rtl/>
          <w:lang w:eastAsia="he-IL"/>
        </w:rPr>
        <w:t xml:space="preserve"> </w:t>
      </w:r>
      <w:bookmarkEnd w:id="4297"/>
    </w:p>
    <w:p w14:paraId="468733A9" w14:textId="77777777" w:rsidR="00092169" w:rsidRDefault="00092169" w:rsidP="00092169">
      <w:pPr>
        <w:pStyle w:val="KeepWithNext"/>
        <w:rPr>
          <w:rtl/>
          <w:lang w:eastAsia="he-IL"/>
        </w:rPr>
      </w:pPr>
    </w:p>
    <w:p w14:paraId="4BD5A6D2" w14:textId="77777777" w:rsidR="00092169" w:rsidRDefault="00092169" w:rsidP="00092169">
      <w:pPr>
        <w:rPr>
          <w:rtl/>
          <w:lang w:eastAsia="he-IL"/>
        </w:rPr>
      </w:pPr>
      <w:bookmarkStart w:id="4298" w:name="_ETM_Q1_1442565"/>
      <w:bookmarkStart w:id="4299" w:name="_ETM_Q1_1442588"/>
      <w:bookmarkEnd w:id="4298"/>
      <w:bookmarkEnd w:id="4299"/>
      <w:r>
        <w:rPr>
          <w:rFonts w:hint="cs"/>
          <w:rtl/>
          <w:lang w:eastAsia="he-IL"/>
        </w:rPr>
        <w:t xml:space="preserve">הדברים שאני אומר כאן בוועדה הם בגלל </w:t>
      </w:r>
      <w:bookmarkStart w:id="4300" w:name="_ETM_Q1_1448611"/>
      <w:bookmarkEnd w:id="4300"/>
      <w:r>
        <w:rPr>
          <w:rFonts w:hint="cs"/>
          <w:rtl/>
          <w:lang w:eastAsia="he-IL"/>
        </w:rPr>
        <w:t xml:space="preserve">אבל ועוד אבל ועוד אבל ולא רק בגלל </w:t>
      </w:r>
      <w:bookmarkStart w:id="4301" w:name="_ETM_Q1_1451170"/>
      <w:bookmarkEnd w:id="4301"/>
      <w:r>
        <w:rPr>
          <w:rFonts w:hint="cs"/>
          <w:rtl/>
          <w:lang w:eastAsia="he-IL"/>
        </w:rPr>
        <w:t>זכויות אדם. לטענתי ההגבלות שהוצאו עם הדרכון הירוק</w:t>
      </w:r>
      <w:bookmarkStart w:id="4302" w:name="_ETM_Q1_1456511"/>
      <w:bookmarkEnd w:id="4302"/>
      <w:r>
        <w:rPr>
          <w:rFonts w:hint="cs"/>
          <w:rtl/>
          <w:lang w:eastAsia="he-IL"/>
        </w:rPr>
        <w:t xml:space="preserve">, בגללן אנשים חלו ומתו, בגלל שההבחנה היא </w:t>
      </w:r>
      <w:bookmarkStart w:id="4303" w:name="_ETM_Q1_1461543"/>
      <w:bookmarkEnd w:id="4303"/>
      <w:r>
        <w:rPr>
          <w:rFonts w:hint="cs"/>
          <w:rtl/>
          <w:lang w:eastAsia="he-IL"/>
        </w:rPr>
        <w:t xml:space="preserve">לא נכונה, היא לא מחלת רקע ולא על סמך גיל </w:t>
      </w:r>
      <w:bookmarkStart w:id="4304" w:name="_ETM_Q1_1466838"/>
      <w:bookmarkEnd w:id="4304"/>
      <w:r>
        <w:rPr>
          <w:rFonts w:hint="cs"/>
          <w:rtl/>
          <w:lang w:eastAsia="he-IL"/>
        </w:rPr>
        <w:t xml:space="preserve">אלא פשוט מי שמחוסן יכול להיכנס בלי בדיקה והוא </w:t>
      </w:r>
      <w:bookmarkStart w:id="4305" w:name="_ETM_Q1_1470462"/>
      <w:bookmarkEnd w:id="4305"/>
      <w:r>
        <w:rPr>
          <w:rFonts w:hint="cs"/>
          <w:rtl/>
          <w:lang w:eastAsia="he-IL"/>
        </w:rPr>
        <w:t xml:space="preserve">מסכן את עצמו, ו מי שלא מחוסן </w:t>
      </w:r>
      <w:r>
        <w:rPr>
          <w:rtl/>
          <w:lang w:eastAsia="he-IL"/>
        </w:rPr>
        <w:t>–</w:t>
      </w:r>
      <w:r>
        <w:rPr>
          <w:rFonts w:hint="cs"/>
          <w:rtl/>
          <w:lang w:eastAsia="he-IL"/>
        </w:rPr>
        <w:t xml:space="preserve"> צריך לעשות בדיקה.</w:t>
      </w:r>
    </w:p>
    <w:p w14:paraId="5E6DAA9E" w14:textId="77777777" w:rsidR="00092169" w:rsidRDefault="00092169" w:rsidP="00092169">
      <w:pPr>
        <w:rPr>
          <w:rtl/>
          <w:lang w:eastAsia="he-IL"/>
        </w:rPr>
      </w:pPr>
      <w:bookmarkStart w:id="4306" w:name="_ETM_Q1_1471248"/>
      <w:bookmarkStart w:id="4307" w:name="_ETM_Q1_1471440"/>
      <w:bookmarkEnd w:id="4306"/>
      <w:bookmarkEnd w:id="4307"/>
    </w:p>
    <w:p w14:paraId="3037518E" w14:textId="77777777" w:rsidR="00092169" w:rsidRDefault="00092169" w:rsidP="00092169">
      <w:pPr>
        <w:pStyle w:val="af6"/>
        <w:keepNext/>
        <w:rPr>
          <w:rtl/>
        </w:rPr>
      </w:pPr>
      <w:bookmarkStart w:id="4308" w:name="ET_yor_6156_483"/>
      <w:r w:rsidRPr="00092169">
        <w:rPr>
          <w:rStyle w:val="TagStyle"/>
          <w:rtl/>
        </w:rPr>
        <w:t xml:space="preserve"> &lt;&lt; יור &gt;&gt; </w:t>
      </w:r>
      <w:r>
        <w:rPr>
          <w:rtl/>
        </w:rPr>
        <w:t>היו"ר גלעד קריב:</w:t>
      </w:r>
      <w:r w:rsidRPr="00092169">
        <w:rPr>
          <w:rStyle w:val="TagStyle"/>
          <w:rtl/>
        </w:rPr>
        <w:t xml:space="preserve"> &lt;&lt; יור &gt;&gt;</w:t>
      </w:r>
      <w:r w:rsidR="00C65199">
        <w:rPr>
          <w:rtl/>
        </w:rPr>
        <w:t xml:space="preserve"> </w:t>
      </w:r>
      <w:bookmarkEnd w:id="4308"/>
    </w:p>
    <w:p w14:paraId="55408C7A" w14:textId="77777777" w:rsidR="00092169" w:rsidRDefault="00092169" w:rsidP="00092169">
      <w:pPr>
        <w:pStyle w:val="KeepWithNext"/>
        <w:rPr>
          <w:rtl/>
          <w:lang w:eastAsia="he-IL"/>
        </w:rPr>
      </w:pPr>
    </w:p>
    <w:p w14:paraId="285A00A2" w14:textId="77777777" w:rsidR="00092169" w:rsidRDefault="00092169" w:rsidP="00092169">
      <w:pPr>
        <w:rPr>
          <w:rtl/>
          <w:lang w:eastAsia="he-IL"/>
        </w:rPr>
      </w:pPr>
      <w:bookmarkStart w:id="4309" w:name="_ETM_Q1_1472578"/>
      <w:bookmarkStart w:id="4310" w:name="_ETM_Q1_1472628"/>
      <w:bookmarkEnd w:id="4309"/>
      <w:bookmarkEnd w:id="4310"/>
      <w:r>
        <w:rPr>
          <w:rFonts w:hint="cs"/>
          <w:rtl/>
          <w:lang w:eastAsia="he-IL"/>
        </w:rPr>
        <w:t xml:space="preserve"> ביקשת להבהיר דבר אחד שהובן </w:t>
      </w:r>
      <w:bookmarkStart w:id="4311" w:name="_ETM_Q1_1474769"/>
      <w:bookmarkEnd w:id="4311"/>
      <w:r>
        <w:rPr>
          <w:rFonts w:hint="cs"/>
          <w:rtl/>
          <w:lang w:eastAsia="he-IL"/>
        </w:rPr>
        <w:t>לא נכון. אנחנו לא פותחים את הדיון מחדש.</w:t>
      </w:r>
    </w:p>
    <w:p w14:paraId="1FD7184D" w14:textId="77777777" w:rsidR="00092169" w:rsidRDefault="00092169" w:rsidP="00092169">
      <w:pPr>
        <w:rPr>
          <w:rtl/>
          <w:lang w:eastAsia="he-IL"/>
        </w:rPr>
      </w:pPr>
      <w:bookmarkStart w:id="4312" w:name="_ETM_Q1_1481491"/>
      <w:bookmarkEnd w:id="4312"/>
    </w:p>
    <w:p w14:paraId="19CC0676" w14:textId="77777777" w:rsidR="00092169" w:rsidRDefault="00092169" w:rsidP="00092169">
      <w:pPr>
        <w:pStyle w:val="af9"/>
        <w:keepNext/>
        <w:rPr>
          <w:rtl/>
          <w:lang w:eastAsia="he-IL"/>
        </w:rPr>
      </w:pPr>
      <w:bookmarkStart w:id="4313" w:name="ET_guest_אורן_פסטרנק_484"/>
      <w:r w:rsidRPr="00092169">
        <w:rPr>
          <w:rStyle w:val="TagStyle"/>
          <w:rtl/>
        </w:rPr>
        <w:t xml:space="preserve"> &lt;&lt; אורח &gt;&gt; </w:t>
      </w:r>
      <w:r>
        <w:rPr>
          <w:rtl/>
          <w:lang w:eastAsia="he-IL"/>
        </w:rPr>
        <w:t>אורן פסטרנק:</w:t>
      </w:r>
      <w:r w:rsidRPr="00092169">
        <w:rPr>
          <w:rStyle w:val="TagStyle"/>
          <w:rtl/>
        </w:rPr>
        <w:t xml:space="preserve"> &lt;&lt; אורח &gt;&gt;</w:t>
      </w:r>
      <w:r w:rsidR="00C65199">
        <w:rPr>
          <w:rtl/>
          <w:lang w:eastAsia="he-IL"/>
        </w:rPr>
        <w:t xml:space="preserve"> </w:t>
      </w:r>
      <w:bookmarkEnd w:id="4313"/>
    </w:p>
    <w:p w14:paraId="43209118" w14:textId="77777777" w:rsidR="00092169" w:rsidRDefault="00092169" w:rsidP="00092169">
      <w:pPr>
        <w:pStyle w:val="KeepWithNext"/>
        <w:rPr>
          <w:rtl/>
          <w:lang w:eastAsia="he-IL"/>
        </w:rPr>
      </w:pPr>
    </w:p>
    <w:p w14:paraId="536B1059" w14:textId="77777777" w:rsidR="00092169" w:rsidRDefault="00092169" w:rsidP="00092169">
      <w:pPr>
        <w:rPr>
          <w:rtl/>
          <w:lang w:eastAsia="he-IL"/>
        </w:rPr>
      </w:pPr>
      <w:bookmarkStart w:id="4314" w:name="_ETM_Q1_1481763"/>
      <w:bookmarkStart w:id="4315" w:name="_ETM_Q1_1481785"/>
      <w:bookmarkEnd w:id="4314"/>
      <w:bookmarkEnd w:id="4315"/>
      <w:r>
        <w:rPr>
          <w:rFonts w:hint="cs"/>
          <w:rtl/>
          <w:lang w:eastAsia="he-IL"/>
        </w:rPr>
        <w:t xml:space="preserve">נכון. עניתי. </w:t>
      </w:r>
      <w:bookmarkStart w:id="4316" w:name="_ETM_Q1_1480931"/>
      <w:bookmarkEnd w:id="4316"/>
      <w:r>
        <w:rPr>
          <w:rFonts w:hint="cs"/>
          <w:rtl/>
          <w:lang w:eastAsia="he-IL"/>
        </w:rPr>
        <w:t>פשוט בני בגין דיבר ואני עניתי לו.</w:t>
      </w:r>
    </w:p>
    <w:p w14:paraId="4D5EFCE0" w14:textId="77777777" w:rsidR="00092169" w:rsidRDefault="00092169" w:rsidP="00092169">
      <w:pPr>
        <w:rPr>
          <w:rtl/>
          <w:lang w:eastAsia="he-IL"/>
        </w:rPr>
      </w:pPr>
      <w:bookmarkStart w:id="4317" w:name="_ETM_Q1_1482491"/>
      <w:bookmarkStart w:id="4318" w:name="_ETM_Q1_1482536"/>
      <w:bookmarkStart w:id="4319" w:name="_ETM_Q1_1483124"/>
      <w:bookmarkEnd w:id="4317"/>
      <w:bookmarkEnd w:id="4318"/>
      <w:bookmarkEnd w:id="4319"/>
    </w:p>
    <w:p w14:paraId="5017EF59" w14:textId="77777777" w:rsidR="00092169" w:rsidRDefault="00092169" w:rsidP="00092169">
      <w:pPr>
        <w:pStyle w:val="af6"/>
        <w:keepNext/>
        <w:rPr>
          <w:rtl/>
        </w:rPr>
      </w:pPr>
      <w:bookmarkStart w:id="4320" w:name="ET_yor_6156_485"/>
      <w:r w:rsidRPr="00092169">
        <w:rPr>
          <w:rStyle w:val="TagStyle"/>
          <w:rtl/>
        </w:rPr>
        <w:t xml:space="preserve"> &lt;&lt; יור &gt;&gt; </w:t>
      </w:r>
      <w:r>
        <w:rPr>
          <w:rtl/>
        </w:rPr>
        <w:t>היו"ר גלעד קריב:</w:t>
      </w:r>
      <w:r w:rsidRPr="00092169">
        <w:rPr>
          <w:rStyle w:val="TagStyle"/>
          <w:rtl/>
        </w:rPr>
        <w:t xml:space="preserve"> &lt;&lt; יור &gt;&gt;</w:t>
      </w:r>
      <w:r w:rsidR="00C65199">
        <w:rPr>
          <w:rtl/>
        </w:rPr>
        <w:t xml:space="preserve"> </w:t>
      </w:r>
      <w:bookmarkEnd w:id="4320"/>
    </w:p>
    <w:p w14:paraId="4145F83B" w14:textId="77777777" w:rsidR="00092169" w:rsidRDefault="00092169" w:rsidP="00092169">
      <w:pPr>
        <w:pStyle w:val="KeepWithNext"/>
        <w:rPr>
          <w:rtl/>
          <w:lang w:eastAsia="he-IL"/>
        </w:rPr>
      </w:pPr>
    </w:p>
    <w:p w14:paraId="3450D38A" w14:textId="77777777" w:rsidR="00092169" w:rsidRDefault="00092169" w:rsidP="00092169">
      <w:pPr>
        <w:rPr>
          <w:rtl/>
          <w:lang w:eastAsia="he-IL"/>
        </w:rPr>
      </w:pPr>
      <w:bookmarkStart w:id="4321" w:name="_ETM_Q1_1483427"/>
      <w:bookmarkStart w:id="4322" w:name="_ETM_Q1_1483450"/>
      <w:bookmarkEnd w:id="4321"/>
      <w:bookmarkEnd w:id="4322"/>
      <w:r>
        <w:rPr>
          <w:rFonts w:hint="cs"/>
          <w:rtl/>
          <w:lang w:eastAsia="he-IL"/>
        </w:rPr>
        <w:t>הכול בסדר. רק ת</w:t>
      </w:r>
      <w:bookmarkStart w:id="4323" w:name="_ETM_Q1_1482959"/>
      <w:bookmarkEnd w:id="4323"/>
      <w:r>
        <w:rPr>
          <w:rFonts w:hint="cs"/>
          <w:rtl/>
          <w:lang w:eastAsia="he-IL"/>
        </w:rPr>
        <w:t>בהיר את הנקודה שחשת שדבריך סולפו.</w:t>
      </w:r>
    </w:p>
    <w:p w14:paraId="1BD02263" w14:textId="77777777" w:rsidR="00092169" w:rsidRDefault="00092169" w:rsidP="00092169">
      <w:pPr>
        <w:rPr>
          <w:rtl/>
          <w:lang w:eastAsia="he-IL"/>
        </w:rPr>
      </w:pPr>
      <w:bookmarkStart w:id="4324" w:name="_ETM_Q1_1484955"/>
      <w:bookmarkEnd w:id="4324"/>
    </w:p>
    <w:p w14:paraId="1AC3EDDC" w14:textId="77777777" w:rsidR="00092169" w:rsidRDefault="00092169" w:rsidP="00092169">
      <w:pPr>
        <w:pStyle w:val="af9"/>
        <w:keepNext/>
        <w:rPr>
          <w:rtl/>
          <w:lang w:eastAsia="he-IL"/>
        </w:rPr>
      </w:pPr>
      <w:bookmarkStart w:id="4325" w:name="ET_guest_אורן_פסטרנק_486"/>
      <w:r w:rsidRPr="00092169">
        <w:rPr>
          <w:rStyle w:val="TagStyle"/>
          <w:rtl/>
        </w:rPr>
        <w:t xml:space="preserve"> &lt;&lt; אורח &gt;&gt; </w:t>
      </w:r>
      <w:r>
        <w:rPr>
          <w:rtl/>
          <w:lang w:eastAsia="he-IL"/>
        </w:rPr>
        <w:t>אורן פסטרנק:</w:t>
      </w:r>
      <w:r w:rsidRPr="00092169">
        <w:rPr>
          <w:rStyle w:val="TagStyle"/>
          <w:rtl/>
        </w:rPr>
        <w:t xml:space="preserve"> &lt;&lt; אורח &gt;&gt;</w:t>
      </w:r>
      <w:r w:rsidR="00C65199">
        <w:rPr>
          <w:rtl/>
          <w:lang w:eastAsia="he-IL"/>
        </w:rPr>
        <w:t xml:space="preserve"> </w:t>
      </w:r>
      <w:bookmarkEnd w:id="4325"/>
    </w:p>
    <w:p w14:paraId="6988C5BE" w14:textId="77777777" w:rsidR="00092169" w:rsidRDefault="00092169" w:rsidP="00092169">
      <w:pPr>
        <w:pStyle w:val="KeepWithNext"/>
        <w:rPr>
          <w:rtl/>
          <w:lang w:eastAsia="he-IL"/>
        </w:rPr>
      </w:pPr>
    </w:p>
    <w:p w14:paraId="3F170C66" w14:textId="77777777" w:rsidR="00092169" w:rsidRDefault="00092169" w:rsidP="00092169">
      <w:pPr>
        <w:rPr>
          <w:rtl/>
          <w:lang w:eastAsia="he-IL"/>
        </w:rPr>
      </w:pPr>
      <w:bookmarkStart w:id="4326" w:name="_ETM_Q1_1485243"/>
      <w:bookmarkStart w:id="4327" w:name="_ETM_Q1_1485265"/>
      <w:bookmarkEnd w:id="4326"/>
      <w:bookmarkEnd w:id="4327"/>
      <w:r>
        <w:rPr>
          <w:rFonts w:hint="cs"/>
          <w:rtl/>
          <w:lang w:eastAsia="he-IL"/>
        </w:rPr>
        <w:t xml:space="preserve">בסדר. בקצרה. נכון, אני </w:t>
      </w:r>
      <w:bookmarkStart w:id="4328" w:name="_ETM_Q1_1491651"/>
      <w:bookmarkEnd w:id="4328"/>
      <w:r>
        <w:rPr>
          <w:rFonts w:hint="cs"/>
          <w:rtl/>
          <w:lang w:eastAsia="he-IL"/>
        </w:rPr>
        <w:t>עורך דין, אני לא מדען. כמו שאתם יודעים, עו</w:t>
      </w:r>
      <w:bookmarkStart w:id="4329" w:name="_ETM_Q1_1490411"/>
      <w:bookmarkEnd w:id="4329"/>
      <w:r>
        <w:rPr>
          <w:rFonts w:hint="cs"/>
          <w:rtl/>
          <w:lang w:eastAsia="he-IL"/>
        </w:rPr>
        <w:t>רכי דין גם בבתי משפט אומרים</w:t>
      </w:r>
      <w:r w:rsidR="00C65199">
        <w:rPr>
          <w:rFonts w:hint="cs"/>
          <w:rtl/>
          <w:lang w:eastAsia="he-IL"/>
        </w:rPr>
        <w:t xml:space="preserve"> </w:t>
      </w:r>
      <w:r>
        <w:rPr>
          <w:rFonts w:hint="cs"/>
          <w:rtl/>
          <w:lang w:eastAsia="he-IL"/>
        </w:rPr>
        <w:t xml:space="preserve">דברים על </w:t>
      </w:r>
      <w:bookmarkStart w:id="4330" w:name="_ETM_Q1_1496039"/>
      <w:bookmarkEnd w:id="4330"/>
      <w:r>
        <w:rPr>
          <w:rFonts w:hint="cs"/>
          <w:rtl/>
          <w:lang w:eastAsia="he-IL"/>
        </w:rPr>
        <w:t>סמך ראיות. כל דבר</w:t>
      </w:r>
      <w:r w:rsidR="00C65199">
        <w:rPr>
          <w:rFonts w:hint="cs"/>
          <w:rtl/>
          <w:lang w:eastAsia="he-IL"/>
        </w:rPr>
        <w:t xml:space="preserve"> </w:t>
      </w:r>
      <w:r>
        <w:rPr>
          <w:rFonts w:hint="cs"/>
          <w:rtl/>
          <w:lang w:eastAsia="he-IL"/>
        </w:rPr>
        <w:t>שאמרתי כאן, הוא מגובה בנת</w:t>
      </w:r>
      <w:bookmarkStart w:id="4331" w:name="_ETM_Q1_1500197"/>
      <w:bookmarkEnd w:id="4331"/>
      <w:r>
        <w:rPr>
          <w:rFonts w:hint="cs"/>
          <w:rtl/>
          <w:lang w:eastAsia="he-IL"/>
        </w:rPr>
        <w:t>ונים מאתר משרד הבריאות, ממחקרים, ואשמח</w:t>
      </w:r>
      <w:r w:rsidR="00C65199">
        <w:rPr>
          <w:rFonts w:hint="cs"/>
          <w:rtl/>
          <w:lang w:eastAsia="he-IL"/>
        </w:rPr>
        <w:t xml:space="preserve"> </w:t>
      </w:r>
      <w:r>
        <w:rPr>
          <w:rFonts w:hint="cs"/>
          <w:rtl/>
          <w:lang w:eastAsia="he-IL"/>
        </w:rPr>
        <w:t xml:space="preserve">גם להביא מדענים </w:t>
      </w:r>
      <w:bookmarkStart w:id="4332" w:name="_ETM_Q1_1504077"/>
      <w:bookmarkEnd w:id="4332"/>
      <w:r>
        <w:rPr>
          <w:rFonts w:hint="cs"/>
          <w:rtl/>
          <w:lang w:eastAsia="he-IL"/>
        </w:rPr>
        <w:t xml:space="preserve">שידברו לצדי גם בדיון הבא ומתי שתרצו כדי להוכיח </w:t>
      </w:r>
      <w:bookmarkStart w:id="4333" w:name="_ETM_Q1_1509687"/>
      <w:bookmarkEnd w:id="4333"/>
      <w:r>
        <w:rPr>
          <w:rFonts w:hint="cs"/>
          <w:rtl/>
          <w:lang w:eastAsia="he-IL"/>
        </w:rPr>
        <w:t xml:space="preserve">את </w:t>
      </w:r>
      <w:proofErr w:type="spellStart"/>
      <w:r>
        <w:rPr>
          <w:rFonts w:hint="cs"/>
          <w:rtl/>
          <w:lang w:eastAsia="he-IL"/>
        </w:rPr>
        <w:t>הדבריםש</w:t>
      </w:r>
      <w:proofErr w:type="spellEnd"/>
      <w:r>
        <w:rPr>
          <w:rFonts w:hint="cs"/>
          <w:rtl/>
          <w:lang w:eastAsia="he-IL"/>
        </w:rPr>
        <w:t xml:space="preserve"> אמרתי.</w:t>
      </w:r>
    </w:p>
    <w:p w14:paraId="724380FD" w14:textId="77777777" w:rsidR="00092169" w:rsidRDefault="00092169" w:rsidP="00092169">
      <w:pPr>
        <w:rPr>
          <w:rtl/>
          <w:lang w:eastAsia="he-IL"/>
        </w:rPr>
      </w:pPr>
      <w:bookmarkStart w:id="4334" w:name="_ETM_Q1_1507643"/>
      <w:bookmarkStart w:id="4335" w:name="_ETM_Q1_1507712"/>
      <w:bookmarkStart w:id="4336" w:name="_ETM_Q1_1508299"/>
      <w:bookmarkEnd w:id="4334"/>
      <w:bookmarkEnd w:id="4335"/>
      <w:bookmarkEnd w:id="4336"/>
    </w:p>
    <w:p w14:paraId="22B8653F" w14:textId="77777777" w:rsidR="00092169" w:rsidRDefault="00092169" w:rsidP="00092169">
      <w:pPr>
        <w:pStyle w:val="af6"/>
        <w:keepNext/>
        <w:rPr>
          <w:rtl/>
        </w:rPr>
      </w:pPr>
      <w:bookmarkStart w:id="4337" w:name="ET_yor_6156_487"/>
      <w:r w:rsidRPr="00092169">
        <w:rPr>
          <w:rStyle w:val="TagStyle"/>
          <w:rtl/>
        </w:rPr>
        <w:t xml:space="preserve"> &lt;&lt; יור &gt;&gt; </w:t>
      </w:r>
      <w:r>
        <w:rPr>
          <w:rtl/>
        </w:rPr>
        <w:t>היו"ר גלעד קריב:</w:t>
      </w:r>
      <w:r w:rsidRPr="00092169">
        <w:rPr>
          <w:rStyle w:val="TagStyle"/>
          <w:rtl/>
        </w:rPr>
        <w:t xml:space="preserve"> &lt;&lt; יור &gt;&gt;</w:t>
      </w:r>
      <w:r w:rsidR="00C65199">
        <w:rPr>
          <w:rtl/>
        </w:rPr>
        <w:t xml:space="preserve"> </w:t>
      </w:r>
      <w:bookmarkEnd w:id="4337"/>
    </w:p>
    <w:p w14:paraId="1710D4C4" w14:textId="77777777" w:rsidR="00092169" w:rsidRDefault="00092169" w:rsidP="00092169">
      <w:pPr>
        <w:pStyle w:val="KeepWithNext"/>
        <w:rPr>
          <w:rtl/>
          <w:lang w:eastAsia="he-IL"/>
        </w:rPr>
      </w:pPr>
    </w:p>
    <w:p w14:paraId="7BBF237D" w14:textId="77777777" w:rsidR="00092169" w:rsidRDefault="00092169" w:rsidP="00092169">
      <w:pPr>
        <w:rPr>
          <w:rtl/>
          <w:lang w:eastAsia="he-IL"/>
        </w:rPr>
      </w:pPr>
      <w:bookmarkStart w:id="4338" w:name="_ETM_Q1_1508618"/>
      <w:bookmarkStart w:id="4339" w:name="_ETM_Q1_1508644"/>
      <w:bookmarkEnd w:id="4338"/>
      <w:bookmarkEnd w:id="4339"/>
      <w:r>
        <w:rPr>
          <w:rFonts w:hint="cs"/>
          <w:rtl/>
          <w:lang w:eastAsia="he-IL"/>
        </w:rPr>
        <w:t xml:space="preserve">הנקודה הזאת כן מחייבת הבהרה. עורך הדין פסטרנק, </w:t>
      </w:r>
      <w:bookmarkStart w:id="4340" w:name="_ETM_Q1_1510561"/>
      <w:bookmarkEnd w:id="4340"/>
      <w:r>
        <w:rPr>
          <w:rFonts w:hint="cs"/>
          <w:rtl/>
          <w:lang w:eastAsia="he-IL"/>
        </w:rPr>
        <w:t>אף אחד לא כופר בזכותו, לא צריך אפילו להיות</w:t>
      </w:r>
      <w:r w:rsidR="0070305F">
        <w:rPr>
          <w:rFonts w:hint="cs"/>
          <w:rtl/>
          <w:lang w:eastAsia="he-IL"/>
        </w:rPr>
        <w:t xml:space="preserve"> משפטן. </w:t>
      </w:r>
      <w:bookmarkStart w:id="4341" w:name="_ETM_Q1_1516697"/>
      <w:bookmarkEnd w:id="4341"/>
      <w:r w:rsidR="0070305F">
        <w:rPr>
          <w:rFonts w:hint="cs"/>
          <w:rtl/>
          <w:lang w:eastAsia="he-IL"/>
        </w:rPr>
        <w:t xml:space="preserve">כל אדם שהוא פעיל חברתי, והוא פעיל חברתי, מעבר לכתוב הודעת </w:t>
      </w:r>
      <w:proofErr w:type="spellStart"/>
      <w:r w:rsidR="0070305F">
        <w:rPr>
          <w:rFonts w:hint="cs"/>
          <w:rtl/>
          <w:lang w:eastAsia="he-IL"/>
        </w:rPr>
        <w:t>ווטסאפ</w:t>
      </w:r>
      <w:proofErr w:type="spellEnd"/>
      <w:r w:rsidR="0070305F">
        <w:rPr>
          <w:rFonts w:hint="cs"/>
          <w:rtl/>
          <w:lang w:eastAsia="he-IL"/>
        </w:rPr>
        <w:t xml:space="preserve"> תקיפה יותר או תקיפה פחות</w:t>
      </w:r>
      <w:r w:rsidR="00A04BEE">
        <w:rPr>
          <w:rFonts w:hint="cs"/>
          <w:rtl/>
          <w:lang w:eastAsia="he-IL"/>
        </w:rPr>
        <w:t xml:space="preserve">, אנחנו </w:t>
      </w:r>
      <w:bookmarkStart w:id="4342" w:name="_ETM_Q1_1528475"/>
      <w:bookmarkEnd w:id="4342"/>
      <w:r w:rsidR="00A04BEE">
        <w:rPr>
          <w:rFonts w:hint="cs"/>
          <w:rtl/>
          <w:lang w:eastAsia="he-IL"/>
        </w:rPr>
        <w:t xml:space="preserve">נוטים לאפשר לו לדבר. מי שמקדיש מזמנו </w:t>
      </w:r>
      <w:bookmarkStart w:id="4343" w:name="_ETM_Q1_1528645"/>
      <w:bookmarkEnd w:id="4343"/>
      <w:r w:rsidR="00A04BEE">
        <w:rPr>
          <w:rFonts w:hint="cs"/>
          <w:rtl/>
          <w:lang w:eastAsia="he-IL"/>
        </w:rPr>
        <w:t>וממרצו לעיסוק רציני ולוקח על עצמו איזה שהן מגבלות</w:t>
      </w:r>
      <w:r w:rsidR="003036DC">
        <w:rPr>
          <w:rFonts w:hint="cs"/>
          <w:rtl/>
          <w:lang w:eastAsia="he-IL"/>
        </w:rPr>
        <w:t xml:space="preserve"> </w:t>
      </w:r>
      <w:bookmarkStart w:id="4344" w:name="_ETM_Q1_1536499"/>
      <w:bookmarkEnd w:id="4344"/>
      <w:r w:rsidR="003036DC">
        <w:rPr>
          <w:rFonts w:hint="cs"/>
          <w:rtl/>
          <w:lang w:eastAsia="he-IL"/>
        </w:rPr>
        <w:t xml:space="preserve">של שפה שמתבקשת בשיח בין בני אדם, אנחנו מקפידים </w:t>
      </w:r>
      <w:bookmarkStart w:id="4345" w:name="_ETM_Q1_1541689"/>
      <w:bookmarkEnd w:id="4345"/>
      <w:r w:rsidR="003036DC">
        <w:rPr>
          <w:rFonts w:hint="cs"/>
          <w:rtl/>
          <w:lang w:eastAsia="he-IL"/>
        </w:rPr>
        <w:t xml:space="preserve">לתת לו את זמנו כאן בוועדה. עדיין, כיוון שהעלית כאן </w:t>
      </w:r>
      <w:bookmarkStart w:id="4346" w:name="_ETM_Q1_1547160"/>
      <w:bookmarkEnd w:id="4346"/>
      <w:r w:rsidR="003036DC">
        <w:rPr>
          <w:rFonts w:hint="cs"/>
          <w:rtl/>
          <w:lang w:eastAsia="he-IL"/>
        </w:rPr>
        <w:t xml:space="preserve">טענה שלא נוגעת רק לעניין התו הירוק אלא גם </w:t>
      </w:r>
      <w:bookmarkStart w:id="4347" w:name="_ETM_Q1_1553081"/>
      <w:bookmarkEnd w:id="4347"/>
      <w:r w:rsidR="003036DC">
        <w:rPr>
          <w:rFonts w:hint="cs"/>
          <w:rtl/>
          <w:lang w:eastAsia="he-IL"/>
        </w:rPr>
        <w:t xml:space="preserve">בכלל לעניין החיסונים, ציינתי שנכון לרגע זה אף אחד מן </w:t>
      </w:r>
      <w:bookmarkStart w:id="4348" w:name="_ETM_Q1_1558716"/>
      <w:bookmarkEnd w:id="4348"/>
      <w:r w:rsidR="003036DC">
        <w:rPr>
          <w:rFonts w:hint="cs"/>
          <w:rtl/>
          <w:lang w:eastAsia="he-IL"/>
        </w:rPr>
        <w:t xml:space="preserve">הדוברים מהעולם המדעי הרפואי שהיו שותפים לעמדתך בנושא התו </w:t>
      </w:r>
      <w:bookmarkStart w:id="4349" w:name="_ETM_Q1_1561574"/>
      <w:bookmarkEnd w:id="4349"/>
      <w:r w:rsidR="003036DC">
        <w:rPr>
          <w:rFonts w:hint="cs"/>
          <w:rtl/>
          <w:lang w:eastAsia="he-IL"/>
        </w:rPr>
        <w:t xml:space="preserve">הירוק לא הציגו כאן עמדה שדומה לעמדתך. אם הם רוצים </w:t>
      </w:r>
      <w:bookmarkStart w:id="4350" w:name="_ETM_Q1_1570037"/>
      <w:bookmarkEnd w:id="4350"/>
      <w:r w:rsidR="003036DC">
        <w:rPr>
          <w:rFonts w:hint="cs"/>
          <w:rtl/>
          <w:lang w:eastAsia="he-IL"/>
        </w:rPr>
        <w:t>לבוא, הבה, שיבואו וישמיעו את עמדתם.</w:t>
      </w:r>
    </w:p>
    <w:p w14:paraId="6EC16CC4" w14:textId="77777777" w:rsidR="003036DC" w:rsidRDefault="003036DC" w:rsidP="00092169">
      <w:pPr>
        <w:rPr>
          <w:rtl/>
          <w:lang w:eastAsia="he-IL"/>
        </w:rPr>
      </w:pPr>
      <w:bookmarkStart w:id="4351" w:name="_ETM_Q1_1573818"/>
      <w:bookmarkStart w:id="4352" w:name="_ETM_Q1_1573882"/>
      <w:bookmarkEnd w:id="4351"/>
      <w:bookmarkEnd w:id="4352"/>
    </w:p>
    <w:p w14:paraId="0D768CDF" w14:textId="77777777" w:rsidR="003036DC" w:rsidRDefault="003036DC" w:rsidP="003036DC">
      <w:pPr>
        <w:pStyle w:val="af9"/>
        <w:keepNext/>
        <w:rPr>
          <w:rtl/>
          <w:lang w:eastAsia="he-IL"/>
        </w:rPr>
      </w:pPr>
      <w:bookmarkStart w:id="4353" w:name="ET_guest_אורן_פסטרנק_488"/>
      <w:r w:rsidRPr="003036DC">
        <w:rPr>
          <w:rStyle w:val="TagStyle"/>
          <w:rtl/>
        </w:rPr>
        <w:t xml:space="preserve"> &lt;&lt; אורח &gt;&gt; </w:t>
      </w:r>
      <w:r>
        <w:rPr>
          <w:rtl/>
          <w:lang w:eastAsia="he-IL"/>
        </w:rPr>
        <w:t>אורן פסטרנק:</w:t>
      </w:r>
      <w:r w:rsidRPr="003036DC">
        <w:rPr>
          <w:rStyle w:val="TagStyle"/>
          <w:rtl/>
        </w:rPr>
        <w:t xml:space="preserve"> &lt;&lt; אורח &gt;&gt;</w:t>
      </w:r>
      <w:r w:rsidR="00C65199">
        <w:rPr>
          <w:rtl/>
          <w:lang w:eastAsia="he-IL"/>
        </w:rPr>
        <w:t xml:space="preserve"> </w:t>
      </w:r>
      <w:bookmarkEnd w:id="4353"/>
    </w:p>
    <w:p w14:paraId="18070F9F" w14:textId="77777777" w:rsidR="003036DC" w:rsidRDefault="003036DC" w:rsidP="003036DC">
      <w:pPr>
        <w:pStyle w:val="KeepWithNext"/>
        <w:rPr>
          <w:rtl/>
          <w:lang w:eastAsia="he-IL"/>
        </w:rPr>
      </w:pPr>
    </w:p>
    <w:p w14:paraId="61EEFA9C" w14:textId="77777777" w:rsidR="003036DC" w:rsidRDefault="003036DC" w:rsidP="003036DC">
      <w:pPr>
        <w:rPr>
          <w:rtl/>
          <w:lang w:eastAsia="he-IL"/>
        </w:rPr>
      </w:pPr>
      <w:r>
        <w:rPr>
          <w:rFonts w:hint="cs"/>
          <w:rtl/>
          <w:lang w:eastAsia="he-IL"/>
        </w:rPr>
        <w:t>רק להבין. הדברים שאני</w:t>
      </w:r>
      <w:r w:rsidR="00C65199">
        <w:rPr>
          <w:rFonts w:hint="cs"/>
          <w:rtl/>
          <w:lang w:eastAsia="he-IL"/>
        </w:rPr>
        <w:t xml:space="preserve"> </w:t>
      </w:r>
      <w:r>
        <w:rPr>
          <w:rFonts w:hint="cs"/>
          <w:rtl/>
          <w:lang w:eastAsia="he-IL"/>
        </w:rPr>
        <w:t xml:space="preserve">אומר כאן, כמו שאני אומר בכל דיון </w:t>
      </w:r>
      <w:bookmarkStart w:id="4354" w:name="_ETM_Q1_1577291"/>
      <w:bookmarkEnd w:id="4354"/>
      <w:r>
        <w:rPr>
          <w:rFonts w:hint="cs"/>
          <w:rtl/>
          <w:lang w:eastAsia="he-IL"/>
        </w:rPr>
        <w:t>בכל ועדה ואני מדבר גם בוועדות הכנסת האחרות ולא רק בוועדת החוקה, הם בהתאם לנושא.</w:t>
      </w:r>
      <w:r w:rsidR="00C65199">
        <w:rPr>
          <w:rFonts w:hint="cs"/>
          <w:rtl/>
          <w:lang w:eastAsia="he-IL"/>
        </w:rPr>
        <w:t xml:space="preserve"> </w:t>
      </w:r>
      <w:r>
        <w:rPr>
          <w:rFonts w:hint="cs"/>
          <w:rtl/>
          <w:lang w:eastAsia="he-IL"/>
        </w:rPr>
        <w:t xml:space="preserve">כאן אנחנו מדברים על </w:t>
      </w:r>
      <w:bookmarkStart w:id="4355" w:name="_ETM_Q1_1582930"/>
      <w:bookmarkEnd w:id="4355"/>
      <w:r>
        <w:rPr>
          <w:rFonts w:hint="cs"/>
          <w:rtl/>
          <w:lang w:eastAsia="he-IL"/>
        </w:rPr>
        <w:t>דרכון</w:t>
      </w:r>
      <w:r w:rsidR="00C65199">
        <w:rPr>
          <w:rFonts w:hint="cs"/>
          <w:rtl/>
          <w:lang w:eastAsia="he-IL"/>
        </w:rPr>
        <w:t xml:space="preserve"> </w:t>
      </w:r>
      <w:r>
        <w:rPr>
          <w:rFonts w:hint="cs"/>
          <w:rtl/>
          <w:lang w:eastAsia="he-IL"/>
        </w:rPr>
        <w:t>ירוק ולכן כשאני</w:t>
      </w:r>
      <w:r w:rsidR="00C65199">
        <w:rPr>
          <w:rFonts w:hint="cs"/>
          <w:rtl/>
          <w:lang w:eastAsia="he-IL"/>
        </w:rPr>
        <w:t xml:space="preserve"> </w:t>
      </w:r>
      <w:r>
        <w:rPr>
          <w:rFonts w:hint="cs"/>
          <w:rtl/>
          <w:lang w:eastAsia="he-IL"/>
        </w:rPr>
        <w:t>מדבר על נ</w:t>
      </w:r>
      <w:bookmarkStart w:id="4356" w:name="_ETM_Q1_1586626"/>
      <w:bookmarkEnd w:id="4356"/>
      <w:r>
        <w:rPr>
          <w:rFonts w:hint="cs"/>
          <w:rtl/>
          <w:lang w:eastAsia="he-IL"/>
        </w:rPr>
        <w:t xml:space="preserve">ושא החיסון זה בהקשר, אחד, לדרכון ירוק וחשוב להבין את </w:t>
      </w:r>
      <w:bookmarkStart w:id="4357" w:name="_ETM_Q1_1591598"/>
      <w:bookmarkEnd w:id="4357"/>
      <w:r>
        <w:rPr>
          <w:rFonts w:hint="cs"/>
          <w:rtl/>
          <w:lang w:eastAsia="he-IL"/>
        </w:rPr>
        <w:t xml:space="preserve">העניין של מאומתים, נדבקים והדבקות שזה הדבר הכי קריטי, </w:t>
      </w:r>
      <w:bookmarkStart w:id="4358" w:name="_ETM_Q1_1592709"/>
      <w:bookmarkEnd w:id="4358"/>
      <w:r>
        <w:rPr>
          <w:rFonts w:hint="cs"/>
          <w:rtl/>
          <w:lang w:eastAsia="he-IL"/>
        </w:rPr>
        <w:t xml:space="preserve">ופרמטר נוסף שאני מדבר עליו לגבי המועילות, ולכן דיברתי על </w:t>
      </w:r>
      <w:bookmarkStart w:id="4359" w:name="_ETM_Q1_1599234"/>
      <w:bookmarkEnd w:id="4359"/>
      <w:r>
        <w:rPr>
          <w:rFonts w:hint="cs"/>
          <w:rtl/>
          <w:lang w:eastAsia="he-IL"/>
        </w:rPr>
        <w:t xml:space="preserve">נפטרים, לגבי הצפת בתי חולים. אנחנו רואים שאין הבדל בין </w:t>
      </w:r>
      <w:bookmarkStart w:id="4360" w:name="_ETM_Q1_1604451"/>
      <w:bookmarkEnd w:id="4360"/>
      <w:r>
        <w:rPr>
          <w:rFonts w:hint="cs"/>
          <w:rtl/>
          <w:lang w:eastAsia="he-IL"/>
        </w:rPr>
        <w:t>המחוסנים ללא מחוסנים גם בפרמטר הזה ולכן דיברתי על כך.</w:t>
      </w:r>
      <w:r w:rsidR="00C65199">
        <w:rPr>
          <w:rFonts w:hint="cs"/>
          <w:rtl/>
          <w:lang w:eastAsia="he-IL"/>
        </w:rPr>
        <w:t xml:space="preserve"> </w:t>
      </w:r>
      <w:r>
        <w:rPr>
          <w:rFonts w:hint="cs"/>
          <w:rtl/>
          <w:lang w:eastAsia="he-IL"/>
        </w:rPr>
        <w:t>אני דיברתי על חוסר היעילות של החיסון בהיבט של</w:t>
      </w:r>
      <w:bookmarkStart w:id="4361" w:name="_ETM_Q1_1611914"/>
      <w:bookmarkEnd w:id="4361"/>
      <w:r>
        <w:rPr>
          <w:rFonts w:hint="cs"/>
          <w:rtl/>
          <w:lang w:eastAsia="he-IL"/>
        </w:rPr>
        <w:t xml:space="preserve"> הדרכון הירוק לגבי </w:t>
      </w:r>
      <w:proofErr w:type="spellStart"/>
      <w:r>
        <w:rPr>
          <w:rFonts w:hint="cs"/>
          <w:rtl/>
          <w:lang w:eastAsia="he-IL"/>
        </w:rPr>
        <w:t>האומיקרון</w:t>
      </w:r>
      <w:proofErr w:type="spellEnd"/>
      <w:r>
        <w:rPr>
          <w:rFonts w:hint="cs"/>
          <w:rtl/>
          <w:lang w:eastAsia="he-IL"/>
        </w:rPr>
        <w:t>. אני מדייק. המדענים שכבודו ציטט את שמם דיברו על יעילות החיסון בנוגע לווריאנטים א</w:t>
      </w:r>
      <w:bookmarkStart w:id="4362" w:name="_ETM_Q1_1624299"/>
      <w:bookmarkEnd w:id="4362"/>
      <w:r>
        <w:rPr>
          <w:rFonts w:hint="cs"/>
          <w:rtl/>
          <w:lang w:eastAsia="he-IL"/>
        </w:rPr>
        <w:t xml:space="preserve">חרים. </w:t>
      </w:r>
    </w:p>
    <w:p w14:paraId="28112730" w14:textId="77777777" w:rsidR="003036DC" w:rsidRDefault="003036DC" w:rsidP="003036DC">
      <w:pPr>
        <w:rPr>
          <w:rtl/>
          <w:lang w:eastAsia="he-IL"/>
        </w:rPr>
      </w:pPr>
      <w:bookmarkStart w:id="4363" w:name="_ETM_Q1_1627737"/>
      <w:bookmarkStart w:id="4364" w:name="_ETM_Q1_1627794"/>
      <w:bookmarkStart w:id="4365" w:name="_ETM_Q1_1628601"/>
      <w:bookmarkEnd w:id="4363"/>
      <w:bookmarkEnd w:id="4364"/>
      <w:bookmarkEnd w:id="4365"/>
    </w:p>
    <w:p w14:paraId="35192139" w14:textId="77777777" w:rsidR="003036DC" w:rsidRDefault="003036DC" w:rsidP="003036DC">
      <w:pPr>
        <w:pStyle w:val="af6"/>
        <w:keepNext/>
        <w:rPr>
          <w:rtl/>
        </w:rPr>
      </w:pPr>
      <w:bookmarkStart w:id="4366" w:name="ET_yor_6156_489"/>
      <w:r w:rsidRPr="003036DC">
        <w:rPr>
          <w:rStyle w:val="TagStyle"/>
          <w:rtl/>
        </w:rPr>
        <w:t xml:space="preserve"> &lt;&lt; יור &gt;&gt; </w:t>
      </w:r>
      <w:r>
        <w:rPr>
          <w:rtl/>
        </w:rPr>
        <w:t>היו"ר גלעד קריב:</w:t>
      </w:r>
      <w:r w:rsidRPr="003036DC">
        <w:rPr>
          <w:rStyle w:val="TagStyle"/>
          <w:rtl/>
        </w:rPr>
        <w:t xml:space="preserve"> &lt;&lt; יור &gt;&gt;</w:t>
      </w:r>
      <w:r w:rsidR="00C65199">
        <w:rPr>
          <w:rtl/>
        </w:rPr>
        <w:t xml:space="preserve"> </w:t>
      </w:r>
      <w:bookmarkEnd w:id="4366"/>
    </w:p>
    <w:p w14:paraId="201C57CF" w14:textId="77777777" w:rsidR="003036DC" w:rsidRDefault="003036DC" w:rsidP="003036DC">
      <w:pPr>
        <w:pStyle w:val="KeepWithNext"/>
        <w:rPr>
          <w:rtl/>
          <w:lang w:eastAsia="he-IL"/>
        </w:rPr>
      </w:pPr>
    </w:p>
    <w:p w14:paraId="7A615A57" w14:textId="77777777" w:rsidR="003036DC" w:rsidRDefault="003036DC" w:rsidP="003036DC">
      <w:pPr>
        <w:rPr>
          <w:rtl/>
          <w:lang w:eastAsia="he-IL"/>
        </w:rPr>
      </w:pPr>
      <w:bookmarkStart w:id="4367" w:name="_ETM_Q1_1628908"/>
      <w:bookmarkStart w:id="4368" w:name="_ETM_Q1_1628933"/>
      <w:bookmarkEnd w:id="4367"/>
      <w:bookmarkEnd w:id="4368"/>
      <w:r>
        <w:rPr>
          <w:rFonts w:hint="cs"/>
          <w:rtl/>
          <w:lang w:eastAsia="he-IL"/>
        </w:rPr>
        <w:t>אני מדבר עם חלק מהמדענים האלה ואני שומע אותם בתקשורת.</w:t>
      </w:r>
    </w:p>
    <w:p w14:paraId="03D3BA03" w14:textId="77777777" w:rsidR="003036DC" w:rsidRDefault="003036DC" w:rsidP="003036DC">
      <w:pPr>
        <w:rPr>
          <w:rtl/>
          <w:lang w:eastAsia="he-IL"/>
        </w:rPr>
      </w:pPr>
      <w:bookmarkStart w:id="4369" w:name="_ETM_Q1_1628632"/>
      <w:bookmarkStart w:id="4370" w:name="_ETM_Q1_1628690"/>
      <w:bookmarkStart w:id="4371" w:name="_ETM_Q1_1629728"/>
      <w:bookmarkEnd w:id="4369"/>
      <w:bookmarkEnd w:id="4370"/>
      <w:bookmarkEnd w:id="4371"/>
    </w:p>
    <w:p w14:paraId="6C93C90C" w14:textId="77777777" w:rsidR="003036DC" w:rsidRDefault="003036DC" w:rsidP="003036DC">
      <w:pPr>
        <w:pStyle w:val="af9"/>
        <w:keepNext/>
        <w:rPr>
          <w:rtl/>
          <w:lang w:eastAsia="he-IL"/>
        </w:rPr>
      </w:pPr>
      <w:bookmarkStart w:id="4372" w:name="ET_guest_אורן_פסטרנק_490"/>
      <w:r w:rsidRPr="003036DC">
        <w:rPr>
          <w:rStyle w:val="TagStyle"/>
          <w:rtl/>
        </w:rPr>
        <w:t xml:space="preserve"> &lt;&lt; אורח &gt;&gt; </w:t>
      </w:r>
      <w:r>
        <w:rPr>
          <w:rtl/>
          <w:lang w:eastAsia="he-IL"/>
        </w:rPr>
        <w:t>אורן פסטרנק:</w:t>
      </w:r>
      <w:r w:rsidRPr="003036DC">
        <w:rPr>
          <w:rStyle w:val="TagStyle"/>
          <w:rtl/>
        </w:rPr>
        <w:t xml:space="preserve"> &lt;&lt; אורח &gt;&gt;</w:t>
      </w:r>
      <w:r w:rsidR="00C65199">
        <w:rPr>
          <w:rtl/>
          <w:lang w:eastAsia="he-IL"/>
        </w:rPr>
        <w:t xml:space="preserve"> </w:t>
      </w:r>
      <w:bookmarkEnd w:id="4372"/>
    </w:p>
    <w:p w14:paraId="7C94C7E4" w14:textId="77777777" w:rsidR="003036DC" w:rsidRDefault="003036DC" w:rsidP="003036DC">
      <w:pPr>
        <w:pStyle w:val="KeepWithNext"/>
        <w:rPr>
          <w:rtl/>
          <w:lang w:eastAsia="he-IL"/>
        </w:rPr>
      </w:pPr>
    </w:p>
    <w:p w14:paraId="72C583D1" w14:textId="77777777" w:rsidR="003036DC" w:rsidRDefault="003036DC" w:rsidP="003036DC">
      <w:pPr>
        <w:rPr>
          <w:rtl/>
          <w:lang w:eastAsia="he-IL"/>
        </w:rPr>
      </w:pPr>
      <w:bookmarkStart w:id="4373" w:name="_ETM_Q1_1630010"/>
      <w:bookmarkStart w:id="4374" w:name="_ETM_Q1_1630036"/>
      <w:bookmarkEnd w:id="4373"/>
      <w:bookmarkEnd w:id="4374"/>
      <w:r>
        <w:rPr>
          <w:rFonts w:hint="cs"/>
          <w:rtl/>
          <w:lang w:eastAsia="he-IL"/>
        </w:rPr>
        <w:t>תביא אותם.</w:t>
      </w:r>
    </w:p>
    <w:p w14:paraId="1E5ECADC" w14:textId="77777777" w:rsidR="003036DC" w:rsidRDefault="003036DC" w:rsidP="003036DC">
      <w:pPr>
        <w:rPr>
          <w:rtl/>
          <w:lang w:eastAsia="he-IL"/>
        </w:rPr>
      </w:pPr>
      <w:bookmarkStart w:id="4375" w:name="_ETM_Q1_1632089"/>
      <w:bookmarkStart w:id="4376" w:name="_ETM_Q1_1632133"/>
      <w:bookmarkStart w:id="4377" w:name="_ETM_Q1_1632784"/>
      <w:bookmarkEnd w:id="4375"/>
      <w:bookmarkEnd w:id="4376"/>
      <w:bookmarkEnd w:id="4377"/>
    </w:p>
    <w:p w14:paraId="35991CFC" w14:textId="77777777" w:rsidR="003036DC" w:rsidRDefault="003036DC" w:rsidP="003036DC">
      <w:pPr>
        <w:pStyle w:val="af6"/>
        <w:keepNext/>
        <w:rPr>
          <w:rtl/>
        </w:rPr>
      </w:pPr>
      <w:bookmarkStart w:id="4378" w:name="ET_yor_6156_491"/>
      <w:r w:rsidRPr="003036DC">
        <w:rPr>
          <w:rStyle w:val="TagStyle"/>
          <w:rtl/>
        </w:rPr>
        <w:t xml:space="preserve"> &lt;&lt; יור &gt;&gt; </w:t>
      </w:r>
      <w:r>
        <w:rPr>
          <w:rtl/>
        </w:rPr>
        <w:t>היו"ר גלעד קריב:</w:t>
      </w:r>
      <w:r w:rsidRPr="003036DC">
        <w:rPr>
          <w:rStyle w:val="TagStyle"/>
          <w:rtl/>
        </w:rPr>
        <w:t xml:space="preserve"> &lt;&lt; יור &gt;&gt;</w:t>
      </w:r>
      <w:r w:rsidR="00C65199">
        <w:rPr>
          <w:rtl/>
        </w:rPr>
        <w:t xml:space="preserve"> </w:t>
      </w:r>
      <w:bookmarkEnd w:id="4378"/>
    </w:p>
    <w:p w14:paraId="4DF9B8D4" w14:textId="77777777" w:rsidR="003036DC" w:rsidRDefault="003036DC" w:rsidP="003036DC">
      <w:pPr>
        <w:pStyle w:val="KeepWithNext"/>
        <w:rPr>
          <w:rtl/>
          <w:lang w:eastAsia="he-IL"/>
        </w:rPr>
      </w:pPr>
    </w:p>
    <w:p w14:paraId="00346939" w14:textId="77777777" w:rsidR="003036DC" w:rsidRDefault="003036DC" w:rsidP="003036DC">
      <w:pPr>
        <w:rPr>
          <w:rtl/>
          <w:lang w:eastAsia="he-IL"/>
        </w:rPr>
      </w:pPr>
      <w:bookmarkStart w:id="4379" w:name="_ETM_Q1_1633080"/>
      <w:bookmarkStart w:id="4380" w:name="_ETM_Q1_1633106"/>
      <w:bookmarkEnd w:id="4379"/>
      <w:bookmarkEnd w:id="4380"/>
      <w:r>
        <w:rPr>
          <w:rFonts w:hint="cs"/>
          <w:rtl/>
          <w:lang w:eastAsia="he-IL"/>
        </w:rPr>
        <w:t xml:space="preserve">אם מי מהם רוצה לבוא </w:t>
      </w:r>
      <w:bookmarkStart w:id="4381" w:name="_ETM_Q1_1638176"/>
      <w:bookmarkEnd w:id="4381"/>
      <w:r>
        <w:rPr>
          <w:rFonts w:hint="cs"/>
          <w:rtl/>
          <w:lang w:eastAsia="he-IL"/>
        </w:rPr>
        <w:t xml:space="preserve">ולתקף גם מהזווית שלו את הטענה שלך, הטענה שלך הייתה </w:t>
      </w:r>
      <w:bookmarkStart w:id="4382" w:name="_ETM_Q1_1641884"/>
      <w:bookmarkEnd w:id="4382"/>
      <w:r>
        <w:rPr>
          <w:rFonts w:hint="cs"/>
          <w:rtl/>
          <w:lang w:eastAsia="he-IL"/>
        </w:rPr>
        <w:t xml:space="preserve">יותר מרחיקת לכת מזה שזה לא יעיל. אמרתי שיהיו </w:t>
      </w:r>
      <w:bookmarkStart w:id="4383" w:name="_ETM_Q1_1648581"/>
      <w:bookmarkEnd w:id="4383"/>
      <w:r>
        <w:rPr>
          <w:rFonts w:hint="cs"/>
          <w:rtl/>
          <w:lang w:eastAsia="he-IL"/>
        </w:rPr>
        <w:t>עוד דיונים. יבואו המדענים ויאמרו.</w:t>
      </w:r>
    </w:p>
    <w:p w14:paraId="75B558C4" w14:textId="77777777" w:rsidR="003036DC" w:rsidRDefault="003036DC" w:rsidP="003036DC">
      <w:pPr>
        <w:rPr>
          <w:rtl/>
          <w:lang w:eastAsia="he-IL"/>
        </w:rPr>
      </w:pPr>
      <w:bookmarkStart w:id="4384" w:name="_ETM_Q1_1652842"/>
      <w:bookmarkStart w:id="4385" w:name="_ETM_Q1_1652915"/>
      <w:bookmarkStart w:id="4386" w:name="_ETM_Q1_1653978"/>
      <w:bookmarkEnd w:id="4384"/>
      <w:bookmarkEnd w:id="4385"/>
      <w:bookmarkEnd w:id="4386"/>
    </w:p>
    <w:p w14:paraId="491B45B9" w14:textId="77777777" w:rsidR="003036DC" w:rsidRDefault="003036DC" w:rsidP="003036DC">
      <w:pPr>
        <w:pStyle w:val="af9"/>
        <w:keepNext/>
        <w:rPr>
          <w:rtl/>
          <w:lang w:eastAsia="he-IL"/>
        </w:rPr>
      </w:pPr>
      <w:bookmarkStart w:id="4387" w:name="ET_guest_אורן_פסטרנק_492"/>
      <w:r w:rsidRPr="003036DC">
        <w:rPr>
          <w:rStyle w:val="TagStyle"/>
          <w:rtl/>
        </w:rPr>
        <w:t xml:space="preserve"> &lt;&lt; אורח &gt;&gt; </w:t>
      </w:r>
      <w:r>
        <w:rPr>
          <w:rtl/>
          <w:lang w:eastAsia="he-IL"/>
        </w:rPr>
        <w:t>אורן פסטרנק:</w:t>
      </w:r>
      <w:r w:rsidRPr="003036DC">
        <w:rPr>
          <w:rStyle w:val="TagStyle"/>
          <w:rtl/>
        </w:rPr>
        <w:t xml:space="preserve"> &lt;&lt; אורח &gt;&gt;</w:t>
      </w:r>
      <w:r w:rsidR="00C65199">
        <w:rPr>
          <w:rtl/>
          <w:lang w:eastAsia="he-IL"/>
        </w:rPr>
        <w:t xml:space="preserve"> </w:t>
      </w:r>
      <w:bookmarkEnd w:id="4387"/>
    </w:p>
    <w:p w14:paraId="364EAF70" w14:textId="77777777" w:rsidR="003036DC" w:rsidRDefault="003036DC" w:rsidP="003036DC">
      <w:pPr>
        <w:pStyle w:val="KeepWithNext"/>
        <w:rPr>
          <w:rtl/>
          <w:lang w:eastAsia="he-IL"/>
        </w:rPr>
      </w:pPr>
    </w:p>
    <w:p w14:paraId="03AD1E61" w14:textId="77777777" w:rsidR="003036DC" w:rsidRDefault="003036DC" w:rsidP="003036DC">
      <w:pPr>
        <w:rPr>
          <w:rtl/>
          <w:lang w:eastAsia="he-IL"/>
        </w:rPr>
      </w:pPr>
      <w:bookmarkStart w:id="4388" w:name="_ETM_Q1_1654279"/>
      <w:bookmarkStart w:id="4389" w:name="_ETM_Q1_1654304"/>
      <w:bookmarkEnd w:id="4388"/>
      <w:bookmarkEnd w:id="4389"/>
      <w:r>
        <w:rPr>
          <w:rFonts w:hint="cs"/>
          <w:rtl/>
          <w:lang w:eastAsia="he-IL"/>
        </w:rPr>
        <w:t>אני מנסה לומר</w:t>
      </w:r>
      <w:r w:rsidR="00C65199">
        <w:rPr>
          <w:rFonts w:hint="cs"/>
          <w:rtl/>
          <w:lang w:eastAsia="he-IL"/>
        </w:rPr>
        <w:t xml:space="preserve"> </w:t>
      </w:r>
      <w:r>
        <w:rPr>
          <w:rFonts w:hint="cs"/>
          <w:rtl/>
          <w:lang w:eastAsia="he-IL"/>
        </w:rPr>
        <w:t xml:space="preserve">שאנחנו מדברים </w:t>
      </w:r>
      <w:bookmarkStart w:id="4390" w:name="_ETM_Q1_1656381"/>
      <w:bookmarkEnd w:id="4390"/>
      <w:r>
        <w:rPr>
          <w:rFonts w:hint="cs"/>
          <w:rtl/>
          <w:lang w:eastAsia="he-IL"/>
        </w:rPr>
        <w:t xml:space="preserve">כאן על יעילות של חיסון, כאומרים את המילה חיסון </w:t>
      </w:r>
      <w:bookmarkStart w:id="4391" w:name="_ETM_Q1_1660111"/>
      <w:bookmarkEnd w:id="4391"/>
      <w:r>
        <w:rPr>
          <w:rFonts w:hint="cs"/>
          <w:rtl/>
          <w:lang w:eastAsia="he-IL"/>
        </w:rPr>
        <w:t xml:space="preserve">בהגדרתה המשפטית. כלומר, כאשר המדענים האלה שציינת את שמם </w:t>
      </w:r>
      <w:bookmarkStart w:id="4392" w:name="_ETM_Q1_1663622"/>
      <w:bookmarkEnd w:id="4392"/>
      <w:r>
        <w:rPr>
          <w:rFonts w:hint="cs"/>
          <w:rtl/>
          <w:lang w:eastAsia="he-IL"/>
        </w:rPr>
        <w:t xml:space="preserve">שדיברו על וריאנטים קודמים, כשהם יבואו לדבר כאן על </w:t>
      </w:r>
      <w:proofErr w:type="spellStart"/>
      <w:r>
        <w:rPr>
          <w:rFonts w:hint="cs"/>
          <w:rtl/>
          <w:lang w:eastAsia="he-IL"/>
        </w:rPr>
        <w:t>האומיקרון</w:t>
      </w:r>
      <w:proofErr w:type="spellEnd"/>
      <w:r>
        <w:rPr>
          <w:rFonts w:hint="cs"/>
          <w:rtl/>
          <w:lang w:eastAsia="he-IL"/>
        </w:rPr>
        <w:t xml:space="preserve">, </w:t>
      </w:r>
      <w:bookmarkStart w:id="4393" w:name="_ETM_Q1_1669023"/>
      <w:bookmarkEnd w:id="4393"/>
      <w:r>
        <w:rPr>
          <w:rFonts w:hint="cs"/>
          <w:rtl/>
          <w:lang w:eastAsia="he-IL"/>
        </w:rPr>
        <w:t>הם</w:t>
      </w:r>
      <w:r w:rsidR="00C65199">
        <w:rPr>
          <w:rFonts w:hint="cs"/>
          <w:rtl/>
          <w:lang w:eastAsia="he-IL"/>
        </w:rPr>
        <w:t xml:space="preserve"> </w:t>
      </w:r>
      <w:r>
        <w:rPr>
          <w:rFonts w:hint="cs"/>
          <w:rtl/>
          <w:lang w:eastAsia="he-IL"/>
        </w:rPr>
        <w:t>מתייחסים לעניין של</w:t>
      </w:r>
      <w:r w:rsidR="00C65199">
        <w:rPr>
          <w:rFonts w:hint="cs"/>
          <w:rtl/>
          <w:lang w:eastAsia="he-IL"/>
        </w:rPr>
        <w:t xml:space="preserve"> </w:t>
      </w:r>
      <w:r>
        <w:rPr>
          <w:rFonts w:hint="cs"/>
          <w:rtl/>
          <w:lang w:eastAsia="he-IL"/>
        </w:rPr>
        <w:t xml:space="preserve">מועילות </w:t>
      </w:r>
      <w:bookmarkStart w:id="4394" w:name="_ETM_Q1_1673550"/>
      <w:bookmarkEnd w:id="4394"/>
      <w:r>
        <w:rPr>
          <w:rFonts w:hint="cs"/>
          <w:rtl/>
          <w:lang w:eastAsia="he-IL"/>
        </w:rPr>
        <w:t>של החיסון</w:t>
      </w:r>
      <w:r w:rsidR="00C65199">
        <w:rPr>
          <w:rFonts w:hint="cs"/>
          <w:rtl/>
          <w:lang w:eastAsia="he-IL"/>
        </w:rPr>
        <w:t xml:space="preserve"> </w:t>
      </w:r>
      <w:r>
        <w:rPr>
          <w:rFonts w:hint="cs"/>
          <w:rtl/>
          <w:lang w:eastAsia="he-IL"/>
        </w:rPr>
        <w:t>בכל הפרמטרים השונים.</w:t>
      </w:r>
      <w:bookmarkStart w:id="4395" w:name="_ETM_Q1_1677320"/>
      <w:bookmarkEnd w:id="4395"/>
    </w:p>
    <w:p w14:paraId="237315AE" w14:textId="77777777" w:rsidR="003036DC" w:rsidRDefault="003036DC" w:rsidP="003036DC">
      <w:pPr>
        <w:rPr>
          <w:rtl/>
          <w:lang w:eastAsia="he-IL"/>
        </w:rPr>
      </w:pPr>
      <w:bookmarkStart w:id="4396" w:name="_ETM_Q1_1677394"/>
      <w:bookmarkStart w:id="4397" w:name="_ETM_Q1_1678040"/>
      <w:bookmarkEnd w:id="4396"/>
      <w:bookmarkEnd w:id="4397"/>
    </w:p>
    <w:p w14:paraId="11136EA8" w14:textId="77777777" w:rsidR="003036DC" w:rsidRDefault="003036DC" w:rsidP="003036DC">
      <w:pPr>
        <w:pStyle w:val="af6"/>
        <w:keepNext/>
        <w:rPr>
          <w:rtl/>
        </w:rPr>
      </w:pPr>
      <w:bookmarkStart w:id="4398" w:name="ET_yor_6156_493"/>
      <w:r w:rsidRPr="003036DC">
        <w:rPr>
          <w:rStyle w:val="TagStyle"/>
          <w:rtl/>
        </w:rPr>
        <w:t xml:space="preserve"> &lt;&lt; יור &gt;&gt; </w:t>
      </w:r>
      <w:r>
        <w:rPr>
          <w:rtl/>
        </w:rPr>
        <w:t>היו"ר גלעד קריב:</w:t>
      </w:r>
      <w:r w:rsidRPr="003036DC">
        <w:rPr>
          <w:rStyle w:val="TagStyle"/>
          <w:rtl/>
        </w:rPr>
        <w:t xml:space="preserve"> &lt;&lt; יור &gt;&gt;</w:t>
      </w:r>
      <w:r w:rsidR="00C65199">
        <w:rPr>
          <w:rtl/>
        </w:rPr>
        <w:t xml:space="preserve"> </w:t>
      </w:r>
      <w:bookmarkEnd w:id="4398"/>
    </w:p>
    <w:p w14:paraId="3188F095" w14:textId="77777777" w:rsidR="003036DC" w:rsidRDefault="003036DC" w:rsidP="003036DC">
      <w:pPr>
        <w:pStyle w:val="KeepWithNext"/>
        <w:rPr>
          <w:rtl/>
          <w:lang w:eastAsia="he-IL"/>
        </w:rPr>
      </w:pPr>
    </w:p>
    <w:p w14:paraId="6D825DE4" w14:textId="77777777" w:rsidR="003036DC" w:rsidRDefault="003036DC" w:rsidP="003036DC">
      <w:pPr>
        <w:rPr>
          <w:rtl/>
          <w:lang w:eastAsia="he-IL"/>
        </w:rPr>
      </w:pPr>
      <w:bookmarkStart w:id="4399" w:name="_ETM_Q1_1678364"/>
      <w:bookmarkStart w:id="4400" w:name="_ETM_Q1_1678390"/>
      <w:bookmarkEnd w:id="4399"/>
      <w:bookmarkEnd w:id="4400"/>
      <w:r>
        <w:rPr>
          <w:rFonts w:hint="cs"/>
          <w:rtl/>
          <w:lang w:eastAsia="he-IL"/>
        </w:rPr>
        <w:t>נכון.</w:t>
      </w:r>
    </w:p>
    <w:p w14:paraId="3D58E4E5" w14:textId="77777777" w:rsidR="003036DC" w:rsidRDefault="003036DC" w:rsidP="003036DC">
      <w:pPr>
        <w:rPr>
          <w:rtl/>
          <w:lang w:eastAsia="he-IL"/>
        </w:rPr>
      </w:pPr>
      <w:bookmarkStart w:id="4401" w:name="_ETM_Q1_1679160"/>
      <w:bookmarkStart w:id="4402" w:name="_ETM_Q1_1679220"/>
      <w:bookmarkStart w:id="4403" w:name="_ETM_Q1_1679872"/>
      <w:bookmarkEnd w:id="4401"/>
      <w:bookmarkEnd w:id="4402"/>
      <w:bookmarkEnd w:id="4403"/>
    </w:p>
    <w:p w14:paraId="165202C8" w14:textId="77777777" w:rsidR="003036DC" w:rsidRDefault="003036DC" w:rsidP="003036DC">
      <w:pPr>
        <w:pStyle w:val="af9"/>
        <w:keepNext/>
        <w:rPr>
          <w:rtl/>
          <w:lang w:eastAsia="he-IL"/>
        </w:rPr>
      </w:pPr>
      <w:bookmarkStart w:id="4404" w:name="ET_guest_אורן_פסטרנק_494"/>
      <w:r w:rsidRPr="003036DC">
        <w:rPr>
          <w:rStyle w:val="TagStyle"/>
          <w:rtl/>
        </w:rPr>
        <w:t xml:space="preserve"> &lt;&lt; אורח &gt;&gt; </w:t>
      </w:r>
      <w:r>
        <w:rPr>
          <w:rtl/>
          <w:lang w:eastAsia="he-IL"/>
        </w:rPr>
        <w:t>אורן פסטרנק:</w:t>
      </w:r>
      <w:r w:rsidRPr="003036DC">
        <w:rPr>
          <w:rStyle w:val="TagStyle"/>
          <w:rtl/>
        </w:rPr>
        <w:t xml:space="preserve"> &lt;&lt; אורח &gt;&gt;</w:t>
      </w:r>
      <w:r w:rsidR="00C65199">
        <w:rPr>
          <w:rtl/>
          <w:lang w:eastAsia="he-IL"/>
        </w:rPr>
        <w:t xml:space="preserve"> </w:t>
      </w:r>
      <w:bookmarkEnd w:id="4404"/>
    </w:p>
    <w:p w14:paraId="6341611C" w14:textId="77777777" w:rsidR="003036DC" w:rsidRDefault="003036DC" w:rsidP="003036DC">
      <w:pPr>
        <w:pStyle w:val="KeepWithNext"/>
        <w:rPr>
          <w:rtl/>
          <w:lang w:eastAsia="he-IL"/>
        </w:rPr>
      </w:pPr>
    </w:p>
    <w:p w14:paraId="5E3760B0" w14:textId="77777777" w:rsidR="003036DC" w:rsidRDefault="003036DC" w:rsidP="003036DC">
      <w:pPr>
        <w:rPr>
          <w:rtl/>
          <w:lang w:eastAsia="he-IL"/>
        </w:rPr>
      </w:pPr>
      <w:bookmarkStart w:id="4405" w:name="_ETM_Q1_1680174"/>
      <w:bookmarkStart w:id="4406" w:name="_ETM_Q1_1680201"/>
      <w:bookmarkEnd w:id="4405"/>
      <w:bookmarkEnd w:id="4406"/>
      <w:r>
        <w:rPr>
          <w:rFonts w:hint="cs"/>
          <w:rtl/>
          <w:lang w:eastAsia="he-IL"/>
        </w:rPr>
        <w:t xml:space="preserve">אבל לגבי </w:t>
      </w:r>
      <w:proofErr w:type="spellStart"/>
      <w:r>
        <w:rPr>
          <w:rFonts w:hint="cs"/>
          <w:rtl/>
          <w:lang w:eastAsia="he-IL"/>
        </w:rPr>
        <w:t>האומיקרון</w:t>
      </w:r>
      <w:proofErr w:type="spellEnd"/>
      <w:r>
        <w:rPr>
          <w:rFonts w:hint="cs"/>
          <w:rtl/>
          <w:lang w:eastAsia="he-IL"/>
        </w:rPr>
        <w:t>.</w:t>
      </w:r>
    </w:p>
    <w:p w14:paraId="0D8520E6" w14:textId="77777777" w:rsidR="003036DC" w:rsidRDefault="003036DC" w:rsidP="003036DC">
      <w:pPr>
        <w:rPr>
          <w:rtl/>
          <w:lang w:eastAsia="he-IL"/>
        </w:rPr>
      </w:pPr>
      <w:bookmarkStart w:id="4407" w:name="_ETM_Q1_1683928"/>
      <w:bookmarkStart w:id="4408" w:name="_ETM_Q1_1683990"/>
      <w:bookmarkStart w:id="4409" w:name="_ETM_Q1_1683540"/>
      <w:bookmarkEnd w:id="4407"/>
      <w:bookmarkEnd w:id="4408"/>
      <w:bookmarkEnd w:id="4409"/>
    </w:p>
    <w:p w14:paraId="474BCCAE" w14:textId="77777777" w:rsidR="003036DC" w:rsidRDefault="003036DC" w:rsidP="003036DC">
      <w:pPr>
        <w:pStyle w:val="af6"/>
        <w:keepNext/>
        <w:rPr>
          <w:rtl/>
        </w:rPr>
      </w:pPr>
      <w:bookmarkStart w:id="4410" w:name="ET_yor_6156_495"/>
      <w:r w:rsidRPr="003036DC">
        <w:rPr>
          <w:rStyle w:val="TagStyle"/>
          <w:rtl/>
        </w:rPr>
        <w:t xml:space="preserve"> &lt;&lt; יור &gt;&gt; </w:t>
      </w:r>
      <w:r>
        <w:rPr>
          <w:rtl/>
        </w:rPr>
        <w:t>היו"ר גלעד קריב:</w:t>
      </w:r>
      <w:r w:rsidRPr="003036DC">
        <w:rPr>
          <w:rStyle w:val="TagStyle"/>
          <w:rtl/>
        </w:rPr>
        <w:t xml:space="preserve"> &lt;&lt; יור &gt;&gt;</w:t>
      </w:r>
      <w:r w:rsidR="00C65199">
        <w:rPr>
          <w:rtl/>
        </w:rPr>
        <w:t xml:space="preserve"> </w:t>
      </w:r>
      <w:bookmarkEnd w:id="4410"/>
    </w:p>
    <w:p w14:paraId="41F800BC" w14:textId="77777777" w:rsidR="003036DC" w:rsidRDefault="003036DC" w:rsidP="003036DC">
      <w:pPr>
        <w:pStyle w:val="KeepWithNext"/>
        <w:rPr>
          <w:rtl/>
          <w:lang w:eastAsia="he-IL"/>
        </w:rPr>
      </w:pPr>
    </w:p>
    <w:p w14:paraId="6240F7BF" w14:textId="77777777" w:rsidR="003036DC" w:rsidRDefault="003036DC" w:rsidP="003036DC">
      <w:pPr>
        <w:rPr>
          <w:rtl/>
          <w:lang w:eastAsia="he-IL"/>
        </w:rPr>
      </w:pPr>
      <w:bookmarkStart w:id="4411" w:name="_ETM_Q1_1683808"/>
      <w:bookmarkEnd w:id="4411"/>
      <w:r>
        <w:rPr>
          <w:rFonts w:hint="cs"/>
          <w:rtl/>
          <w:lang w:eastAsia="he-IL"/>
        </w:rPr>
        <w:t>ש</w:t>
      </w:r>
      <w:bookmarkStart w:id="4412" w:name="_ETM_Q1_1683831"/>
      <w:bookmarkEnd w:id="4412"/>
      <w:r>
        <w:rPr>
          <w:rFonts w:hint="cs"/>
          <w:rtl/>
          <w:lang w:eastAsia="he-IL"/>
        </w:rPr>
        <w:t xml:space="preserve">יבואו. </w:t>
      </w:r>
      <w:bookmarkStart w:id="4413" w:name="_ETM_Q1_1687336"/>
      <w:bookmarkEnd w:id="4413"/>
    </w:p>
    <w:p w14:paraId="716D5737" w14:textId="77777777" w:rsidR="003036DC" w:rsidRDefault="003036DC" w:rsidP="003036DC">
      <w:pPr>
        <w:rPr>
          <w:rtl/>
          <w:lang w:eastAsia="he-IL"/>
        </w:rPr>
      </w:pPr>
      <w:bookmarkStart w:id="4414" w:name="_ETM_Q1_1691947"/>
      <w:bookmarkStart w:id="4415" w:name="_ETM_Q1_1692003"/>
      <w:bookmarkEnd w:id="4414"/>
      <w:bookmarkEnd w:id="4415"/>
    </w:p>
    <w:p w14:paraId="0AB7CA5A" w14:textId="77777777" w:rsidR="003036DC" w:rsidRDefault="003036DC" w:rsidP="003036DC">
      <w:pPr>
        <w:pStyle w:val="af9"/>
        <w:keepNext/>
        <w:rPr>
          <w:rtl/>
          <w:lang w:eastAsia="he-IL"/>
        </w:rPr>
      </w:pPr>
      <w:bookmarkStart w:id="4416" w:name="ET_guest_אורן_פסטרנק_496"/>
      <w:r w:rsidRPr="003036DC">
        <w:rPr>
          <w:rStyle w:val="TagStyle"/>
          <w:rtl/>
        </w:rPr>
        <w:t xml:space="preserve"> &lt;&lt; אורח &gt;&gt; </w:t>
      </w:r>
      <w:r>
        <w:rPr>
          <w:rtl/>
          <w:lang w:eastAsia="he-IL"/>
        </w:rPr>
        <w:t>אורן פסטרנק:</w:t>
      </w:r>
      <w:r w:rsidRPr="003036DC">
        <w:rPr>
          <w:rStyle w:val="TagStyle"/>
          <w:rtl/>
        </w:rPr>
        <w:t xml:space="preserve"> &lt;&lt; אורח &gt;&gt;</w:t>
      </w:r>
      <w:r w:rsidR="00C65199">
        <w:rPr>
          <w:rtl/>
          <w:lang w:eastAsia="he-IL"/>
        </w:rPr>
        <w:t xml:space="preserve"> </w:t>
      </w:r>
      <w:bookmarkEnd w:id="4416"/>
    </w:p>
    <w:p w14:paraId="47DA8B6D" w14:textId="77777777" w:rsidR="003036DC" w:rsidRDefault="003036DC" w:rsidP="003036DC">
      <w:pPr>
        <w:pStyle w:val="KeepWithNext"/>
        <w:rPr>
          <w:rtl/>
          <w:lang w:eastAsia="he-IL"/>
        </w:rPr>
      </w:pPr>
    </w:p>
    <w:p w14:paraId="2623BF4C" w14:textId="77777777" w:rsidR="003036DC" w:rsidRDefault="003036DC" w:rsidP="003036DC">
      <w:pPr>
        <w:rPr>
          <w:rtl/>
          <w:lang w:eastAsia="he-IL"/>
        </w:rPr>
      </w:pPr>
      <w:r>
        <w:rPr>
          <w:rFonts w:hint="cs"/>
          <w:rtl/>
          <w:lang w:eastAsia="he-IL"/>
        </w:rPr>
        <w:t xml:space="preserve">תרשה לי לסיים את המשפט. </w:t>
      </w:r>
      <w:bookmarkStart w:id="4417" w:name="_ETM_Q1_1692672"/>
      <w:bookmarkEnd w:id="4417"/>
      <w:r>
        <w:rPr>
          <w:rFonts w:hint="cs"/>
          <w:rtl/>
          <w:lang w:eastAsia="he-IL"/>
        </w:rPr>
        <w:t>כאשר מדברים על הגדרה</w:t>
      </w:r>
      <w:r w:rsidR="00C65199">
        <w:rPr>
          <w:rFonts w:hint="cs"/>
          <w:rtl/>
          <w:lang w:eastAsia="he-IL"/>
        </w:rPr>
        <w:t xml:space="preserve"> </w:t>
      </w:r>
      <w:r>
        <w:rPr>
          <w:rFonts w:hint="cs"/>
          <w:rtl/>
          <w:lang w:eastAsia="he-IL"/>
        </w:rPr>
        <w:t>משפטית של חיסון, זה אומר היום לקחת בוסטר שלישי ורביעי. המדעני</w:t>
      </w:r>
      <w:bookmarkStart w:id="4418" w:name="_ETM_Q1_1702122"/>
      <w:bookmarkEnd w:id="4418"/>
      <w:r>
        <w:rPr>
          <w:rFonts w:hint="cs"/>
          <w:rtl/>
          <w:lang w:eastAsia="he-IL"/>
        </w:rPr>
        <w:t xml:space="preserve">ם, לא מעט מהשמות שציינת קודם, הם עושים </w:t>
      </w:r>
      <w:bookmarkStart w:id="4419" w:name="_ETM_Q1_1708210"/>
      <w:bookmarkEnd w:id="4419"/>
      <w:r>
        <w:rPr>
          <w:rFonts w:hint="cs"/>
          <w:rtl/>
          <w:lang w:eastAsia="he-IL"/>
        </w:rPr>
        <w:t xml:space="preserve">הפרדה בין מועילות של לקבל זריקה ראשונה ושנייה ולהיות </w:t>
      </w:r>
      <w:bookmarkStart w:id="4420" w:name="_ETM_Q1_1711051"/>
      <w:bookmarkEnd w:id="4420"/>
      <w:r>
        <w:rPr>
          <w:rFonts w:hint="cs"/>
          <w:rtl/>
          <w:lang w:eastAsia="he-IL"/>
        </w:rPr>
        <w:t xml:space="preserve">מוגדר מחוסן לתפיסתם, לבין מה שמשרד הבריאות מציג היום, שצריך </w:t>
      </w:r>
      <w:bookmarkStart w:id="4421" w:name="_ETM_Q1_1707971"/>
      <w:bookmarkEnd w:id="4421"/>
      <w:r>
        <w:rPr>
          <w:rFonts w:hint="cs"/>
          <w:rtl/>
          <w:lang w:eastAsia="he-IL"/>
        </w:rPr>
        <w:t>לקבל בוסטר שלישי ורביעי כדי להיחשב מחוסן.</w:t>
      </w:r>
    </w:p>
    <w:p w14:paraId="446E9343" w14:textId="77777777" w:rsidR="003036DC" w:rsidRDefault="003036DC" w:rsidP="003036DC">
      <w:pPr>
        <w:rPr>
          <w:rtl/>
          <w:lang w:eastAsia="he-IL"/>
        </w:rPr>
      </w:pPr>
      <w:bookmarkStart w:id="4422" w:name="_ETM_Q1_1720016"/>
      <w:bookmarkStart w:id="4423" w:name="_ETM_Q1_1720077"/>
      <w:bookmarkStart w:id="4424" w:name="_ETM_Q1_1720664"/>
      <w:bookmarkEnd w:id="4422"/>
      <w:bookmarkEnd w:id="4423"/>
      <w:bookmarkEnd w:id="4424"/>
    </w:p>
    <w:p w14:paraId="61144435" w14:textId="77777777" w:rsidR="003036DC" w:rsidRDefault="003036DC" w:rsidP="003036DC">
      <w:pPr>
        <w:pStyle w:val="af6"/>
        <w:keepNext/>
        <w:rPr>
          <w:rtl/>
        </w:rPr>
      </w:pPr>
      <w:bookmarkStart w:id="4425" w:name="ET_yor_6156_497"/>
      <w:r w:rsidRPr="003036DC">
        <w:rPr>
          <w:rStyle w:val="TagStyle"/>
          <w:rtl/>
        </w:rPr>
        <w:t xml:space="preserve"> &lt;&lt; יור &gt;&gt; </w:t>
      </w:r>
      <w:r>
        <w:rPr>
          <w:rtl/>
        </w:rPr>
        <w:t>היו"ר גלעד קריב:</w:t>
      </w:r>
      <w:r w:rsidRPr="003036DC">
        <w:rPr>
          <w:rStyle w:val="TagStyle"/>
          <w:rtl/>
        </w:rPr>
        <w:t xml:space="preserve"> &lt;&lt; יור &gt;&gt;</w:t>
      </w:r>
      <w:r w:rsidR="00C65199">
        <w:rPr>
          <w:rtl/>
        </w:rPr>
        <w:t xml:space="preserve"> </w:t>
      </w:r>
      <w:bookmarkEnd w:id="4425"/>
    </w:p>
    <w:p w14:paraId="6189A169" w14:textId="77777777" w:rsidR="003036DC" w:rsidRDefault="003036DC" w:rsidP="003036DC">
      <w:pPr>
        <w:pStyle w:val="KeepWithNext"/>
        <w:rPr>
          <w:rtl/>
          <w:lang w:eastAsia="he-IL"/>
        </w:rPr>
      </w:pPr>
    </w:p>
    <w:p w14:paraId="78021228" w14:textId="77777777" w:rsidR="003036DC" w:rsidRDefault="00DE0D3B" w:rsidP="003036DC">
      <w:pPr>
        <w:rPr>
          <w:rtl/>
          <w:lang w:eastAsia="he-IL"/>
        </w:rPr>
      </w:pPr>
      <w:bookmarkStart w:id="4426" w:name="_ETM_Q1_1720975"/>
      <w:bookmarkStart w:id="4427" w:name="_ETM_Q1_1721001"/>
      <w:bookmarkEnd w:id="4426"/>
      <w:bookmarkEnd w:id="4427"/>
      <w:r>
        <w:rPr>
          <w:rFonts w:hint="cs"/>
          <w:rtl/>
          <w:lang w:eastAsia="he-IL"/>
        </w:rPr>
        <w:t>אבל אנחנו עכשיו לא בבית</w:t>
      </w:r>
      <w:r w:rsidR="00C65199">
        <w:rPr>
          <w:rFonts w:hint="cs"/>
          <w:rtl/>
          <w:lang w:eastAsia="he-IL"/>
        </w:rPr>
        <w:t xml:space="preserve"> </w:t>
      </w:r>
      <w:r>
        <w:rPr>
          <w:rFonts w:hint="cs"/>
          <w:rtl/>
          <w:lang w:eastAsia="he-IL"/>
        </w:rPr>
        <w:t>משפט.</w:t>
      </w:r>
      <w:r w:rsidR="00C65199">
        <w:rPr>
          <w:rFonts w:hint="cs"/>
          <w:rtl/>
          <w:lang w:eastAsia="he-IL"/>
        </w:rPr>
        <w:t xml:space="preserve"> </w:t>
      </w:r>
      <w:r>
        <w:rPr>
          <w:rFonts w:hint="cs"/>
          <w:rtl/>
          <w:lang w:eastAsia="he-IL"/>
        </w:rPr>
        <w:t>בבית</w:t>
      </w:r>
      <w:r w:rsidR="00C65199">
        <w:rPr>
          <w:rFonts w:hint="cs"/>
          <w:rtl/>
          <w:lang w:eastAsia="he-IL"/>
        </w:rPr>
        <w:t xml:space="preserve"> </w:t>
      </w:r>
      <w:r>
        <w:rPr>
          <w:rFonts w:hint="cs"/>
          <w:rtl/>
          <w:lang w:eastAsia="he-IL"/>
        </w:rPr>
        <w:t xml:space="preserve">משפט יש ייחודיות המקצוע. בפני שופטים בבית המשפט מי שטוען, אלה עורכי </w:t>
      </w:r>
      <w:bookmarkStart w:id="4428" w:name="_ETM_Q1_1729241"/>
      <w:bookmarkEnd w:id="4428"/>
      <w:r>
        <w:rPr>
          <w:rFonts w:hint="cs"/>
          <w:rtl/>
          <w:lang w:eastAsia="he-IL"/>
        </w:rPr>
        <w:t xml:space="preserve">דין. אבל אנחנו לא בבית משפט. מכיוון שאותם פרופסורים נכבדים </w:t>
      </w:r>
      <w:bookmarkStart w:id="4429" w:name="_ETM_Q1_1737998"/>
      <w:bookmarkEnd w:id="4429"/>
      <w:r>
        <w:rPr>
          <w:rFonts w:hint="cs"/>
          <w:rtl/>
          <w:lang w:eastAsia="he-IL"/>
        </w:rPr>
        <w:t>מכירים</w:t>
      </w:r>
      <w:r w:rsidR="00C65199">
        <w:rPr>
          <w:rFonts w:hint="cs"/>
          <w:rtl/>
          <w:lang w:eastAsia="he-IL"/>
        </w:rPr>
        <w:t xml:space="preserve"> </w:t>
      </w:r>
      <w:r>
        <w:rPr>
          <w:rFonts w:hint="cs"/>
          <w:rtl/>
          <w:lang w:eastAsia="he-IL"/>
        </w:rPr>
        <w:t>היטב את מספר הטלפון של מנהל הוועדה</w:t>
      </w:r>
      <w:r w:rsidR="00DE2DC0">
        <w:rPr>
          <w:rFonts w:hint="cs"/>
          <w:rtl/>
          <w:lang w:eastAsia="he-IL"/>
        </w:rPr>
        <w:t>, הם מוזמנים להגיע.</w:t>
      </w:r>
    </w:p>
    <w:p w14:paraId="027F80A5" w14:textId="77777777" w:rsidR="00DE2DC0" w:rsidRDefault="00DE2DC0" w:rsidP="003036DC">
      <w:pPr>
        <w:rPr>
          <w:rtl/>
          <w:lang w:eastAsia="he-IL"/>
        </w:rPr>
      </w:pPr>
      <w:bookmarkStart w:id="4430" w:name="_ETM_Q1_1745524"/>
      <w:bookmarkStart w:id="4431" w:name="_ETM_Q1_1745584"/>
      <w:bookmarkEnd w:id="4430"/>
      <w:bookmarkEnd w:id="4431"/>
    </w:p>
    <w:p w14:paraId="7076F402" w14:textId="77777777" w:rsidR="00DE2DC0" w:rsidRDefault="00DE2DC0" w:rsidP="00DE2DC0">
      <w:pPr>
        <w:pStyle w:val="af9"/>
        <w:keepNext/>
        <w:rPr>
          <w:rtl/>
          <w:lang w:eastAsia="he-IL"/>
        </w:rPr>
      </w:pPr>
      <w:bookmarkStart w:id="4432" w:name="ET_guest_אורן_פסטרנק_498"/>
      <w:r w:rsidRPr="00DE2DC0">
        <w:rPr>
          <w:rStyle w:val="TagStyle"/>
          <w:rtl/>
        </w:rPr>
        <w:t xml:space="preserve"> &lt;&lt; אורח &gt;&gt; </w:t>
      </w:r>
      <w:r>
        <w:rPr>
          <w:rtl/>
          <w:lang w:eastAsia="he-IL"/>
        </w:rPr>
        <w:t>אורן פסטרנק:</w:t>
      </w:r>
      <w:r w:rsidRPr="00DE2DC0">
        <w:rPr>
          <w:rStyle w:val="TagStyle"/>
          <w:rtl/>
        </w:rPr>
        <w:t xml:space="preserve"> &lt;&lt; אורח &gt;&gt;</w:t>
      </w:r>
      <w:r w:rsidR="00C65199">
        <w:rPr>
          <w:rtl/>
          <w:lang w:eastAsia="he-IL"/>
        </w:rPr>
        <w:t xml:space="preserve"> </w:t>
      </w:r>
      <w:bookmarkEnd w:id="4432"/>
    </w:p>
    <w:p w14:paraId="1E7BE82B" w14:textId="77777777" w:rsidR="00DE2DC0" w:rsidRDefault="00DE2DC0" w:rsidP="00DE2DC0">
      <w:pPr>
        <w:pStyle w:val="KeepWithNext"/>
        <w:rPr>
          <w:rtl/>
          <w:lang w:eastAsia="he-IL"/>
        </w:rPr>
      </w:pPr>
    </w:p>
    <w:p w14:paraId="12867258" w14:textId="77777777" w:rsidR="00DE2DC0" w:rsidRDefault="00DE2DC0" w:rsidP="00DE2DC0">
      <w:pPr>
        <w:rPr>
          <w:rtl/>
          <w:lang w:eastAsia="he-IL"/>
        </w:rPr>
      </w:pPr>
      <w:bookmarkStart w:id="4433" w:name="_ETM_Q1_1747059"/>
      <w:bookmarkStart w:id="4434" w:name="_ETM_Q1_1747085"/>
      <w:bookmarkEnd w:id="4433"/>
      <w:bookmarkEnd w:id="4434"/>
      <w:r>
        <w:rPr>
          <w:rFonts w:hint="cs"/>
          <w:rtl/>
          <w:lang w:eastAsia="he-IL"/>
        </w:rPr>
        <w:t xml:space="preserve">בסדר. רק חידדתי את זה. לגבי הנתונים, שלחתי גם לכבודו וגם הספקתי לשלוח לחבר הכנסת בגין </w:t>
      </w:r>
      <w:bookmarkStart w:id="4435" w:name="_ETM_Q1_1752311"/>
      <w:bookmarkEnd w:id="4435"/>
      <w:r>
        <w:rPr>
          <w:rFonts w:hint="cs"/>
          <w:rtl/>
          <w:lang w:eastAsia="he-IL"/>
        </w:rPr>
        <w:t>שיכול לבדוק ב-</w:t>
      </w:r>
      <w:proofErr w:type="spellStart"/>
      <w:r>
        <w:rPr>
          <w:rFonts w:hint="cs"/>
          <w:rtl/>
          <w:lang w:eastAsia="he-IL"/>
        </w:rPr>
        <w:t>ווטסאפ</w:t>
      </w:r>
      <w:proofErr w:type="spellEnd"/>
      <w:r>
        <w:rPr>
          <w:rFonts w:hint="cs"/>
          <w:rtl/>
          <w:lang w:eastAsia="he-IL"/>
        </w:rPr>
        <w:t>.</w:t>
      </w:r>
      <w:r w:rsidR="00C65199">
        <w:rPr>
          <w:rFonts w:hint="cs"/>
          <w:rtl/>
          <w:lang w:eastAsia="he-IL"/>
        </w:rPr>
        <w:t xml:space="preserve"> </w:t>
      </w:r>
      <w:r>
        <w:rPr>
          <w:rFonts w:hint="cs"/>
          <w:rtl/>
          <w:lang w:eastAsia="he-IL"/>
        </w:rPr>
        <w:t xml:space="preserve">שלחתי את </w:t>
      </w:r>
      <w:bookmarkStart w:id="4436" w:name="_ETM_Q1_1754607"/>
      <w:bookmarkEnd w:id="4436"/>
      <w:r>
        <w:rPr>
          <w:rFonts w:hint="cs"/>
          <w:rtl/>
          <w:lang w:eastAsia="he-IL"/>
        </w:rPr>
        <w:t>הגרף של המתים לכל מיליון אנשים. זה נתון שאי אפשר להתעלם ממנו.</w:t>
      </w:r>
    </w:p>
    <w:p w14:paraId="4ADD60B3" w14:textId="77777777" w:rsidR="00DE2DC0" w:rsidRDefault="00DE2DC0" w:rsidP="00DE2DC0">
      <w:pPr>
        <w:rPr>
          <w:rtl/>
          <w:lang w:eastAsia="he-IL"/>
        </w:rPr>
      </w:pPr>
      <w:bookmarkStart w:id="4437" w:name="_ETM_Q1_1760137"/>
      <w:bookmarkStart w:id="4438" w:name="_ETM_Q1_1760201"/>
      <w:bookmarkEnd w:id="4437"/>
      <w:bookmarkEnd w:id="4438"/>
    </w:p>
    <w:p w14:paraId="29D39EDA" w14:textId="77777777" w:rsidR="00DE2DC0" w:rsidRDefault="00DE2DC0" w:rsidP="00DE2DC0">
      <w:pPr>
        <w:pStyle w:val="af6"/>
        <w:keepNext/>
        <w:rPr>
          <w:rtl/>
        </w:rPr>
      </w:pPr>
      <w:bookmarkStart w:id="4439" w:name="ET_yor_6156_499"/>
      <w:r w:rsidRPr="00DE2DC0">
        <w:rPr>
          <w:rStyle w:val="TagStyle"/>
          <w:rtl/>
        </w:rPr>
        <w:t xml:space="preserve"> &lt;&lt; יור &gt;&gt; </w:t>
      </w:r>
      <w:r>
        <w:rPr>
          <w:rtl/>
        </w:rPr>
        <w:t>היו"ר גלעד קריב:</w:t>
      </w:r>
      <w:r w:rsidRPr="00DE2DC0">
        <w:rPr>
          <w:rStyle w:val="TagStyle"/>
          <w:rtl/>
        </w:rPr>
        <w:t xml:space="preserve"> &lt;&lt; יור &gt;&gt;</w:t>
      </w:r>
      <w:r w:rsidR="00C65199">
        <w:rPr>
          <w:rtl/>
        </w:rPr>
        <w:t xml:space="preserve"> </w:t>
      </w:r>
      <w:bookmarkEnd w:id="4439"/>
    </w:p>
    <w:p w14:paraId="3681D348" w14:textId="77777777" w:rsidR="00DE2DC0" w:rsidRDefault="00DE2DC0" w:rsidP="00DE2DC0">
      <w:pPr>
        <w:pStyle w:val="KeepWithNext"/>
        <w:rPr>
          <w:rtl/>
          <w:lang w:eastAsia="he-IL"/>
        </w:rPr>
      </w:pPr>
    </w:p>
    <w:p w14:paraId="2D9352F0" w14:textId="77777777" w:rsidR="00DE2DC0" w:rsidRDefault="00DE2DC0" w:rsidP="00DE2DC0">
      <w:pPr>
        <w:rPr>
          <w:rtl/>
          <w:lang w:eastAsia="he-IL"/>
        </w:rPr>
      </w:pPr>
      <w:r>
        <w:rPr>
          <w:rFonts w:hint="cs"/>
          <w:rtl/>
          <w:lang w:eastAsia="he-IL"/>
        </w:rPr>
        <w:t>אבל זה לא מעלה ולא מוריד</w:t>
      </w:r>
      <w:bookmarkStart w:id="4440" w:name="_ETM_Q1_1765105"/>
      <w:bookmarkEnd w:id="4440"/>
      <w:r>
        <w:rPr>
          <w:rFonts w:hint="cs"/>
          <w:rtl/>
          <w:lang w:eastAsia="he-IL"/>
        </w:rPr>
        <w:t xml:space="preserve"> לדיון. אולי המסקנה היא שמדינת ישראל צריכה לעשות </w:t>
      </w:r>
      <w:bookmarkStart w:id="4441" w:name="_ETM_Q1_1767752"/>
      <w:bookmarkEnd w:id="4441"/>
      <w:r>
        <w:rPr>
          <w:rFonts w:hint="cs"/>
          <w:rtl/>
          <w:lang w:eastAsia="he-IL"/>
        </w:rPr>
        <w:t>צעדים חמורים פי שתיים ולא להקל. אני לא מבין.</w:t>
      </w:r>
    </w:p>
    <w:p w14:paraId="07E19C9B" w14:textId="77777777" w:rsidR="00DE2DC0" w:rsidRDefault="00DE2DC0" w:rsidP="00DE2DC0">
      <w:pPr>
        <w:rPr>
          <w:rtl/>
          <w:lang w:eastAsia="he-IL"/>
        </w:rPr>
      </w:pPr>
      <w:bookmarkStart w:id="4442" w:name="_ETM_Q1_1773038"/>
      <w:bookmarkStart w:id="4443" w:name="_ETM_Q1_1773108"/>
      <w:bookmarkEnd w:id="4442"/>
      <w:bookmarkEnd w:id="4443"/>
    </w:p>
    <w:p w14:paraId="75418A7F" w14:textId="77777777" w:rsidR="00DE2DC0" w:rsidRDefault="00DE2DC0" w:rsidP="00DE2DC0">
      <w:pPr>
        <w:pStyle w:val="af9"/>
        <w:keepNext/>
        <w:rPr>
          <w:rtl/>
          <w:lang w:eastAsia="he-IL"/>
        </w:rPr>
      </w:pPr>
      <w:bookmarkStart w:id="4444" w:name="ET_guest_אורן_פסטרנק_500"/>
      <w:r w:rsidRPr="00DE2DC0">
        <w:rPr>
          <w:rStyle w:val="TagStyle"/>
          <w:rtl/>
        </w:rPr>
        <w:t xml:space="preserve"> &lt;&lt; אורח &gt;&gt; </w:t>
      </w:r>
      <w:r>
        <w:rPr>
          <w:rtl/>
          <w:lang w:eastAsia="he-IL"/>
        </w:rPr>
        <w:t>אורן פסטרנק:</w:t>
      </w:r>
      <w:r w:rsidRPr="00DE2DC0">
        <w:rPr>
          <w:rStyle w:val="TagStyle"/>
          <w:rtl/>
        </w:rPr>
        <w:t xml:space="preserve"> &lt;&lt; אורח &gt;&gt;</w:t>
      </w:r>
      <w:r w:rsidR="00C65199">
        <w:rPr>
          <w:rtl/>
          <w:lang w:eastAsia="he-IL"/>
        </w:rPr>
        <w:t xml:space="preserve"> </w:t>
      </w:r>
      <w:bookmarkEnd w:id="4444"/>
    </w:p>
    <w:p w14:paraId="6E6B2012" w14:textId="77777777" w:rsidR="00DE2DC0" w:rsidRDefault="00DE2DC0" w:rsidP="00DE2DC0">
      <w:pPr>
        <w:pStyle w:val="KeepWithNext"/>
        <w:rPr>
          <w:rtl/>
          <w:lang w:eastAsia="he-IL"/>
        </w:rPr>
      </w:pPr>
    </w:p>
    <w:p w14:paraId="1EBA4F26" w14:textId="77777777" w:rsidR="00DE2DC0" w:rsidRDefault="00DE2DC0" w:rsidP="00DE2DC0">
      <w:pPr>
        <w:rPr>
          <w:rtl/>
          <w:lang w:eastAsia="he-IL"/>
        </w:rPr>
      </w:pPr>
      <w:r>
        <w:rPr>
          <w:rFonts w:hint="cs"/>
          <w:rtl/>
          <w:lang w:eastAsia="he-IL"/>
        </w:rPr>
        <w:t>כל אחד יסיק את המסקנות שלו.</w:t>
      </w:r>
    </w:p>
    <w:p w14:paraId="6C7B1AFA" w14:textId="77777777" w:rsidR="00DE2DC0" w:rsidRDefault="00DE2DC0" w:rsidP="00DE2DC0">
      <w:pPr>
        <w:rPr>
          <w:rtl/>
          <w:lang w:eastAsia="he-IL"/>
        </w:rPr>
      </w:pPr>
      <w:bookmarkStart w:id="4445" w:name="_ETM_Q1_1776723"/>
      <w:bookmarkStart w:id="4446" w:name="_ETM_Q1_1776786"/>
      <w:bookmarkEnd w:id="4445"/>
      <w:bookmarkEnd w:id="4446"/>
    </w:p>
    <w:p w14:paraId="49C6CF2C" w14:textId="77777777" w:rsidR="00DE2DC0" w:rsidRDefault="00DE2DC0" w:rsidP="00DE2DC0">
      <w:pPr>
        <w:pStyle w:val="a4"/>
        <w:keepNext/>
        <w:rPr>
          <w:rtl/>
        </w:rPr>
      </w:pPr>
      <w:bookmarkStart w:id="4447" w:name="ET_speaker_4741_501"/>
      <w:r w:rsidRPr="00DE2DC0">
        <w:rPr>
          <w:rStyle w:val="TagStyle"/>
          <w:rtl/>
        </w:rPr>
        <w:t xml:space="preserve"> &lt;&lt; דובר &gt;&gt; </w:t>
      </w:r>
      <w:r>
        <w:rPr>
          <w:rtl/>
        </w:rPr>
        <w:t>זאב בנימין בגין (תקווה חדשה):</w:t>
      </w:r>
      <w:r w:rsidRPr="00DE2DC0">
        <w:rPr>
          <w:rStyle w:val="TagStyle"/>
          <w:rtl/>
        </w:rPr>
        <w:t xml:space="preserve"> &lt;&lt; דובר &gt;&gt;</w:t>
      </w:r>
      <w:r w:rsidR="00C65199">
        <w:rPr>
          <w:rtl/>
        </w:rPr>
        <w:t xml:space="preserve"> </w:t>
      </w:r>
      <w:bookmarkEnd w:id="4447"/>
    </w:p>
    <w:p w14:paraId="6B06A99E" w14:textId="77777777" w:rsidR="00DE2DC0" w:rsidRDefault="00DE2DC0" w:rsidP="00DE2DC0">
      <w:pPr>
        <w:pStyle w:val="KeepWithNext"/>
        <w:rPr>
          <w:rtl/>
          <w:lang w:eastAsia="he-IL"/>
        </w:rPr>
      </w:pPr>
    </w:p>
    <w:p w14:paraId="79A5FC0B" w14:textId="77777777" w:rsidR="00DE2DC0" w:rsidRDefault="00DE2DC0" w:rsidP="00DE2DC0">
      <w:pPr>
        <w:rPr>
          <w:rtl/>
          <w:lang w:eastAsia="he-IL"/>
        </w:rPr>
      </w:pPr>
      <w:r>
        <w:rPr>
          <w:rFonts w:hint="cs"/>
          <w:rtl/>
          <w:lang w:eastAsia="he-IL"/>
        </w:rPr>
        <w:t xml:space="preserve">אני בכל זאת מציע, </w:t>
      </w:r>
      <w:bookmarkStart w:id="4448" w:name="_ETM_Q1_1780074"/>
      <w:bookmarkEnd w:id="4448"/>
      <w:r>
        <w:rPr>
          <w:rFonts w:hint="cs"/>
          <w:rtl/>
          <w:lang w:eastAsia="he-IL"/>
        </w:rPr>
        <w:t xml:space="preserve">אולי הקלטת את הדברים של אילנה </w:t>
      </w:r>
      <w:proofErr w:type="spellStart"/>
      <w:r>
        <w:rPr>
          <w:rFonts w:hint="cs"/>
          <w:rtl/>
          <w:lang w:eastAsia="he-IL"/>
        </w:rPr>
        <w:t>גנס</w:t>
      </w:r>
      <w:proofErr w:type="spellEnd"/>
      <w:r>
        <w:rPr>
          <w:rFonts w:hint="cs"/>
          <w:rtl/>
          <w:lang w:eastAsia="he-IL"/>
        </w:rPr>
        <w:t xml:space="preserve"> שאני חושב שהיא הסבירה היטב מה צריך להדגיש לפני שמסיקים מסקנות </w:t>
      </w:r>
      <w:bookmarkStart w:id="4449" w:name="_ETM_Q1_1792273"/>
      <w:bookmarkEnd w:id="4449"/>
      <w:r>
        <w:rPr>
          <w:rFonts w:hint="cs"/>
          <w:rtl/>
          <w:lang w:eastAsia="he-IL"/>
        </w:rPr>
        <w:t>מרחיקות לכת כפי שאתה הצגת.</w:t>
      </w:r>
    </w:p>
    <w:p w14:paraId="6FC336B1" w14:textId="77777777" w:rsidR="00DE2DC0" w:rsidRDefault="00DE2DC0" w:rsidP="00DE2DC0">
      <w:pPr>
        <w:rPr>
          <w:rtl/>
          <w:lang w:eastAsia="he-IL"/>
        </w:rPr>
      </w:pPr>
      <w:bookmarkStart w:id="4450" w:name="_ETM_Q1_1799498"/>
      <w:bookmarkStart w:id="4451" w:name="_ETM_Q1_1799557"/>
      <w:bookmarkStart w:id="4452" w:name="_ETM_Q1_1797509"/>
      <w:bookmarkEnd w:id="4450"/>
      <w:bookmarkEnd w:id="4451"/>
      <w:bookmarkEnd w:id="4452"/>
    </w:p>
    <w:p w14:paraId="2F161884" w14:textId="77777777" w:rsidR="00DE2DC0" w:rsidRDefault="00DE2DC0" w:rsidP="00DE2DC0">
      <w:pPr>
        <w:pStyle w:val="af6"/>
        <w:keepNext/>
        <w:rPr>
          <w:rtl/>
        </w:rPr>
      </w:pPr>
      <w:bookmarkStart w:id="4453" w:name="ET_yor_6156_502"/>
      <w:r w:rsidRPr="00DE2DC0">
        <w:rPr>
          <w:rStyle w:val="TagStyle"/>
          <w:rtl/>
        </w:rPr>
        <w:t xml:space="preserve"> &lt;&lt; יור &gt;&gt; </w:t>
      </w:r>
      <w:r>
        <w:rPr>
          <w:rtl/>
        </w:rPr>
        <w:t>היו"ר גלעד קריב:</w:t>
      </w:r>
      <w:r w:rsidRPr="00DE2DC0">
        <w:rPr>
          <w:rStyle w:val="TagStyle"/>
          <w:rtl/>
        </w:rPr>
        <w:t xml:space="preserve"> &lt;&lt; יור &gt;&gt;</w:t>
      </w:r>
      <w:r w:rsidR="00C65199">
        <w:rPr>
          <w:rtl/>
        </w:rPr>
        <w:t xml:space="preserve"> </w:t>
      </w:r>
      <w:bookmarkEnd w:id="4453"/>
    </w:p>
    <w:p w14:paraId="7DB74F4C" w14:textId="77777777" w:rsidR="00DE2DC0" w:rsidRDefault="00DE2DC0" w:rsidP="00DE2DC0">
      <w:pPr>
        <w:pStyle w:val="KeepWithNext"/>
        <w:rPr>
          <w:rtl/>
          <w:lang w:eastAsia="he-IL"/>
        </w:rPr>
      </w:pPr>
    </w:p>
    <w:p w14:paraId="7C6A2485" w14:textId="77777777" w:rsidR="00DE2DC0" w:rsidRDefault="00DE2DC0" w:rsidP="00DE2DC0">
      <w:pPr>
        <w:rPr>
          <w:rtl/>
          <w:lang w:eastAsia="he-IL"/>
        </w:rPr>
      </w:pPr>
      <w:bookmarkStart w:id="4454" w:name="_ETM_Q1_1797794"/>
      <w:bookmarkStart w:id="4455" w:name="_ETM_Q1_1797817"/>
      <w:bookmarkEnd w:id="4454"/>
      <w:bookmarkEnd w:id="4455"/>
      <w:r>
        <w:rPr>
          <w:rFonts w:hint="cs"/>
          <w:rtl/>
          <w:lang w:eastAsia="he-IL"/>
        </w:rPr>
        <w:t xml:space="preserve">מכובדי עורך דין </w:t>
      </w:r>
      <w:bookmarkStart w:id="4456" w:name="_ETM_Q1_1799214"/>
      <w:bookmarkEnd w:id="4456"/>
      <w:r>
        <w:rPr>
          <w:rFonts w:hint="cs"/>
          <w:rtl/>
          <w:lang w:eastAsia="he-IL"/>
        </w:rPr>
        <w:t>פסטרנק, משפט אחרון. אני לא פותח שוב את הדיון.</w:t>
      </w:r>
    </w:p>
    <w:p w14:paraId="0F0803B9" w14:textId="77777777" w:rsidR="00DE2DC0" w:rsidRDefault="00DE2DC0" w:rsidP="00DE2DC0">
      <w:pPr>
        <w:rPr>
          <w:rtl/>
          <w:lang w:eastAsia="he-IL"/>
        </w:rPr>
      </w:pPr>
    </w:p>
    <w:p w14:paraId="418377FF" w14:textId="77777777" w:rsidR="00DE2DC0" w:rsidRDefault="00DE2DC0" w:rsidP="00DE2DC0">
      <w:pPr>
        <w:pStyle w:val="af9"/>
        <w:keepNext/>
        <w:rPr>
          <w:rtl/>
          <w:lang w:eastAsia="he-IL"/>
        </w:rPr>
      </w:pPr>
      <w:bookmarkStart w:id="4457" w:name="ET_guest_אורן_פסטרנק_503"/>
      <w:r w:rsidRPr="00DE2DC0">
        <w:rPr>
          <w:rStyle w:val="TagStyle"/>
          <w:rtl/>
        </w:rPr>
        <w:t xml:space="preserve"> &lt;&lt; אורח &gt;&gt; </w:t>
      </w:r>
      <w:r>
        <w:rPr>
          <w:rtl/>
          <w:lang w:eastAsia="he-IL"/>
        </w:rPr>
        <w:t>אורן פסטרנק:</w:t>
      </w:r>
      <w:r w:rsidRPr="00DE2DC0">
        <w:rPr>
          <w:rStyle w:val="TagStyle"/>
          <w:rtl/>
        </w:rPr>
        <w:t xml:space="preserve"> &lt;&lt; אורח &gt;&gt;</w:t>
      </w:r>
      <w:r w:rsidR="00C65199">
        <w:rPr>
          <w:rtl/>
          <w:lang w:eastAsia="he-IL"/>
        </w:rPr>
        <w:t xml:space="preserve"> </w:t>
      </w:r>
      <w:bookmarkEnd w:id="4457"/>
    </w:p>
    <w:p w14:paraId="6B9F366B" w14:textId="77777777" w:rsidR="00DE2DC0" w:rsidRDefault="00DE2DC0" w:rsidP="00DE2DC0">
      <w:pPr>
        <w:pStyle w:val="KeepWithNext"/>
        <w:rPr>
          <w:rtl/>
          <w:lang w:eastAsia="he-IL"/>
        </w:rPr>
      </w:pPr>
    </w:p>
    <w:p w14:paraId="55F79D55" w14:textId="77777777" w:rsidR="00DE2DC0" w:rsidRDefault="00DE2DC0" w:rsidP="00DE2DC0">
      <w:pPr>
        <w:rPr>
          <w:rtl/>
          <w:lang w:eastAsia="he-IL"/>
        </w:rPr>
      </w:pPr>
      <w:r>
        <w:rPr>
          <w:rFonts w:hint="cs"/>
          <w:rtl/>
          <w:lang w:eastAsia="he-IL"/>
        </w:rPr>
        <w:t>בסדר. אתם פשוט עוצרים אותי. אני</w:t>
      </w:r>
      <w:bookmarkStart w:id="4458" w:name="_ETM_Q1_1809022"/>
      <w:bookmarkEnd w:id="4458"/>
      <w:r>
        <w:rPr>
          <w:rFonts w:hint="cs"/>
          <w:rtl/>
          <w:lang w:eastAsia="he-IL"/>
        </w:rPr>
        <w:t xml:space="preserve"> אומר, גרף מתים למיליון אנשים בכל העולם, ישראל במקום ראשון. מאומתים </w:t>
      </w:r>
      <w:r>
        <w:rPr>
          <w:rtl/>
          <w:lang w:eastAsia="he-IL"/>
        </w:rPr>
        <w:t>–</w:t>
      </w:r>
      <w:r>
        <w:rPr>
          <w:rFonts w:hint="cs"/>
          <w:rtl/>
          <w:lang w:eastAsia="he-IL"/>
        </w:rPr>
        <w:t xml:space="preserve"> בדנמרק פר 100 אלף, </w:t>
      </w:r>
      <w:bookmarkStart w:id="4459" w:name="_ETM_Q1_1819622"/>
      <w:bookmarkEnd w:id="4459"/>
      <w:r>
        <w:rPr>
          <w:rFonts w:hint="cs"/>
          <w:rtl/>
          <w:lang w:eastAsia="he-IL"/>
        </w:rPr>
        <w:t xml:space="preserve">מנורמל לפי גילאים כמו שאילנה </w:t>
      </w:r>
      <w:proofErr w:type="spellStart"/>
      <w:r>
        <w:rPr>
          <w:rFonts w:hint="cs"/>
          <w:rtl/>
          <w:lang w:eastAsia="he-IL"/>
        </w:rPr>
        <w:t>גנס</w:t>
      </w:r>
      <w:proofErr w:type="spellEnd"/>
      <w:r>
        <w:rPr>
          <w:rFonts w:hint="cs"/>
          <w:rtl/>
          <w:lang w:eastAsia="he-IL"/>
        </w:rPr>
        <w:t xml:space="preserve"> ביקשה </w:t>
      </w:r>
      <w:r>
        <w:rPr>
          <w:rtl/>
          <w:lang w:eastAsia="he-IL"/>
        </w:rPr>
        <w:t>–</w:t>
      </w:r>
      <w:r>
        <w:rPr>
          <w:rFonts w:hint="cs"/>
          <w:rtl/>
          <w:lang w:eastAsia="he-IL"/>
        </w:rPr>
        <w:t xml:space="preserve"> לכן אני</w:t>
      </w:r>
      <w:r w:rsidR="00C65199">
        <w:rPr>
          <w:rFonts w:hint="cs"/>
          <w:rtl/>
          <w:lang w:eastAsia="he-IL"/>
        </w:rPr>
        <w:t xml:space="preserve"> </w:t>
      </w:r>
      <w:r>
        <w:rPr>
          <w:rFonts w:hint="cs"/>
          <w:rtl/>
          <w:lang w:eastAsia="he-IL"/>
        </w:rPr>
        <w:t xml:space="preserve">מחדד את זה </w:t>
      </w:r>
      <w:r>
        <w:rPr>
          <w:rtl/>
          <w:lang w:eastAsia="he-IL"/>
        </w:rPr>
        <w:t>–</w:t>
      </w:r>
      <w:r>
        <w:rPr>
          <w:rFonts w:hint="cs"/>
          <w:rtl/>
          <w:lang w:eastAsia="he-IL"/>
        </w:rPr>
        <w:t xml:space="preserve"> כמות הנדבקים היא יותר גדולה </w:t>
      </w:r>
      <w:bookmarkStart w:id="4460" w:name="_ETM_Q1_1827991"/>
      <w:bookmarkEnd w:id="4460"/>
      <w:r>
        <w:rPr>
          <w:rFonts w:hint="cs"/>
          <w:rtl/>
          <w:lang w:eastAsia="he-IL"/>
        </w:rPr>
        <w:t>בקרב המחוסנים. שלחתי את הנתונים גם לכם חברי הכנסת.</w:t>
      </w:r>
    </w:p>
    <w:p w14:paraId="175BA677" w14:textId="77777777" w:rsidR="00DE2DC0" w:rsidRDefault="00DE2DC0" w:rsidP="00DE2DC0">
      <w:pPr>
        <w:rPr>
          <w:rtl/>
          <w:lang w:eastAsia="he-IL"/>
        </w:rPr>
      </w:pPr>
      <w:bookmarkStart w:id="4461" w:name="_ETM_Q1_1834751"/>
      <w:bookmarkStart w:id="4462" w:name="_ETM_Q1_1834819"/>
      <w:bookmarkEnd w:id="4461"/>
      <w:bookmarkEnd w:id="4462"/>
    </w:p>
    <w:p w14:paraId="320DDBE1" w14:textId="77777777" w:rsidR="00DE2DC0" w:rsidRDefault="00DE2DC0" w:rsidP="00DE2DC0">
      <w:pPr>
        <w:rPr>
          <w:rtl/>
          <w:lang w:eastAsia="he-IL"/>
        </w:rPr>
      </w:pPr>
      <w:bookmarkStart w:id="4463" w:name="_ETM_Q1_1834878"/>
      <w:bookmarkStart w:id="4464" w:name="_ETM_Q1_1834938"/>
      <w:bookmarkEnd w:id="4463"/>
      <w:bookmarkEnd w:id="4464"/>
      <w:r>
        <w:rPr>
          <w:rFonts w:hint="cs"/>
          <w:rtl/>
          <w:lang w:eastAsia="he-IL"/>
        </w:rPr>
        <w:t>אתם מבקשים ממני, ואני מסכים אתכם, שצריך להראות את הדברים ל</w:t>
      </w:r>
      <w:bookmarkStart w:id="4465" w:name="_ETM_Q1_1839331"/>
      <w:bookmarkEnd w:id="4465"/>
      <w:r>
        <w:rPr>
          <w:rFonts w:hint="cs"/>
          <w:rtl/>
          <w:lang w:eastAsia="he-IL"/>
        </w:rPr>
        <w:t xml:space="preserve">פי גיל. אני מסכים עם חבר הכנסת </w:t>
      </w:r>
      <w:bookmarkStart w:id="4466" w:name="_ETM_Q1_1839196"/>
      <w:bookmarkEnd w:id="4466"/>
      <w:r>
        <w:rPr>
          <w:rFonts w:hint="cs"/>
          <w:rtl/>
          <w:lang w:eastAsia="he-IL"/>
        </w:rPr>
        <w:t>בגין. אני רק אומר שכדי</w:t>
      </w:r>
      <w:r w:rsidR="00C65199">
        <w:rPr>
          <w:rFonts w:hint="cs"/>
          <w:rtl/>
          <w:lang w:eastAsia="he-IL"/>
        </w:rPr>
        <w:t xml:space="preserve"> </w:t>
      </w:r>
      <w:r>
        <w:rPr>
          <w:rFonts w:hint="cs"/>
          <w:rtl/>
          <w:lang w:eastAsia="he-IL"/>
        </w:rPr>
        <w:t>שאני אוכל להציג את זה, כדי שיהיו לי את הכלים לזה</w:t>
      </w:r>
      <w:bookmarkStart w:id="4467" w:name="_ETM_Q1_1830271"/>
      <w:bookmarkStart w:id="4468" w:name="_ETM_Q1_1830342"/>
      <w:bookmarkStart w:id="4469" w:name="_ETM_Q1_1830982"/>
      <w:bookmarkEnd w:id="4467"/>
      <w:bookmarkEnd w:id="4468"/>
      <w:bookmarkEnd w:id="4469"/>
      <w:r>
        <w:rPr>
          <w:rFonts w:hint="cs"/>
          <w:rtl/>
          <w:lang w:eastAsia="he-IL"/>
        </w:rPr>
        <w:t>, אני צריך לקבל את הנתונים.</w:t>
      </w:r>
    </w:p>
    <w:p w14:paraId="58B90680" w14:textId="77777777" w:rsidR="00DE2DC0" w:rsidRDefault="00DE2DC0" w:rsidP="00DE2DC0">
      <w:pPr>
        <w:rPr>
          <w:rtl/>
          <w:lang w:eastAsia="he-IL"/>
        </w:rPr>
      </w:pPr>
      <w:bookmarkStart w:id="4470" w:name="_ETM_Q1_1849485"/>
      <w:bookmarkStart w:id="4471" w:name="_ETM_Q1_1849554"/>
      <w:bookmarkEnd w:id="4470"/>
      <w:bookmarkEnd w:id="4471"/>
    </w:p>
    <w:p w14:paraId="4D3B4C71" w14:textId="77777777" w:rsidR="00DE2DC0" w:rsidRDefault="00DE2DC0" w:rsidP="00DE2DC0">
      <w:pPr>
        <w:pStyle w:val="af6"/>
        <w:keepNext/>
        <w:rPr>
          <w:rtl/>
        </w:rPr>
      </w:pPr>
      <w:bookmarkStart w:id="4472" w:name="ET_yor_6156_504"/>
      <w:r w:rsidRPr="00DE2DC0">
        <w:rPr>
          <w:rStyle w:val="TagStyle"/>
          <w:rtl/>
        </w:rPr>
        <w:t xml:space="preserve"> &lt;&lt; יור &gt;&gt; </w:t>
      </w:r>
      <w:r>
        <w:rPr>
          <w:rtl/>
        </w:rPr>
        <w:t>היו"ר גלעד קריב:</w:t>
      </w:r>
      <w:r w:rsidRPr="00DE2DC0">
        <w:rPr>
          <w:rStyle w:val="TagStyle"/>
          <w:rtl/>
        </w:rPr>
        <w:t xml:space="preserve"> &lt;&lt; יור &gt;&gt;</w:t>
      </w:r>
      <w:r w:rsidR="00C65199">
        <w:rPr>
          <w:rtl/>
        </w:rPr>
        <w:t xml:space="preserve"> </w:t>
      </w:r>
      <w:bookmarkEnd w:id="4472"/>
    </w:p>
    <w:p w14:paraId="76F07320" w14:textId="77777777" w:rsidR="00DE2DC0" w:rsidRDefault="00DE2DC0" w:rsidP="00DE2DC0">
      <w:pPr>
        <w:pStyle w:val="KeepWithNext"/>
        <w:rPr>
          <w:rtl/>
          <w:lang w:eastAsia="he-IL"/>
        </w:rPr>
      </w:pPr>
    </w:p>
    <w:p w14:paraId="017D77EF" w14:textId="77777777" w:rsidR="00DE2DC0" w:rsidRDefault="00DE2DC0" w:rsidP="00DE2DC0">
      <w:pPr>
        <w:rPr>
          <w:rtl/>
          <w:lang w:eastAsia="he-IL"/>
        </w:rPr>
      </w:pPr>
      <w:r>
        <w:rPr>
          <w:rFonts w:hint="cs"/>
          <w:rtl/>
          <w:lang w:eastAsia="he-IL"/>
        </w:rPr>
        <w:t xml:space="preserve">עורך </w:t>
      </w:r>
      <w:bookmarkStart w:id="4473" w:name="_ETM_Q1_1845747"/>
      <w:bookmarkEnd w:id="4473"/>
      <w:r>
        <w:rPr>
          <w:rFonts w:hint="cs"/>
          <w:rtl/>
          <w:lang w:eastAsia="he-IL"/>
        </w:rPr>
        <w:t>הדין פסטרנק,</w:t>
      </w:r>
      <w:r w:rsidR="00C65199">
        <w:rPr>
          <w:rFonts w:hint="cs"/>
          <w:rtl/>
          <w:lang w:eastAsia="he-IL"/>
        </w:rPr>
        <w:t xml:space="preserve"> </w:t>
      </w:r>
      <w:r>
        <w:rPr>
          <w:rFonts w:hint="cs"/>
          <w:rtl/>
          <w:lang w:eastAsia="he-IL"/>
        </w:rPr>
        <w:t xml:space="preserve">עם כל </w:t>
      </w:r>
      <w:bookmarkStart w:id="4474" w:name="_ETM_Q1_1852381"/>
      <w:bookmarkEnd w:id="4474"/>
      <w:r>
        <w:rPr>
          <w:rFonts w:hint="cs"/>
          <w:rtl/>
          <w:lang w:eastAsia="he-IL"/>
        </w:rPr>
        <w:t xml:space="preserve">הכבוד, אני לא צריך שאתה תציג את הנתונים. </w:t>
      </w:r>
      <w:bookmarkStart w:id="4475" w:name="_ETM_Q1_1854026"/>
      <w:bookmarkEnd w:id="4475"/>
      <w:r>
        <w:rPr>
          <w:rFonts w:hint="cs"/>
          <w:rtl/>
          <w:lang w:eastAsia="he-IL"/>
        </w:rPr>
        <w:t>סליחה, אתה יכול להציג איזה נתונים שאתה רוצה.</w:t>
      </w:r>
    </w:p>
    <w:p w14:paraId="456EAF1E" w14:textId="77777777" w:rsidR="00DE2DC0" w:rsidRDefault="00DE2DC0" w:rsidP="00DE2DC0">
      <w:pPr>
        <w:rPr>
          <w:rtl/>
          <w:lang w:eastAsia="he-IL"/>
        </w:rPr>
      </w:pPr>
    </w:p>
    <w:p w14:paraId="4240DA95" w14:textId="77777777" w:rsidR="00DE2DC0" w:rsidRDefault="00DE2DC0" w:rsidP="00DE2DC0">
      <w:pPr>
        <w:pStyle w:val="af9"/>
        <w:keepNext/>
        <w:rPr>
          <w:rtl/>
          <w:lang w:eastAsia="he-IL"/>
        </w:rPr>
      </w:pPr>
      <w:bookmarkStart w:id="4476" w:name="ET_guest_אורן_פסטרנק_505"/>
      <w:r w:rsidRPr="00DE2DC0">
        <w:rPr>
          <w:rStyle w:val="TagStyle"/>
          <w:rtl/>
        </w:rPr>
        <w:t xml:space="preserve"> &lt;&lt; אורח &gt;&gt; </w:t>
      </w:r>
      <w:r>
        <w:rPr>
          <w:rtl/>
          <w:lang w:eastAsia="he-IL"/>
        </w:rPr>
        <w:t>אורן פסטרנק:</w:t>
      </w:r>
      <w:r w:rsidRPr="00DE2DC0">
        <w:rPr>
          <w:rStyle w:val="TagStyle"/>
          <w:rtl/>
        </w:rPr>
        <w:t xml:space="preserve"> &lt;&lt; אורח &gt;&gt;</w:t>
      </w:r>
      <w:r w:rsidR="00C65199">
        <w:rPr>
          <w:rtl/>
          <w:lang w:eastAsia="he-IL"/>
        </w:rPr>
        <w:t xml:space="preserve"> </w:t>
      </w:r>
      <w:bookmarkEnd w:id="4476"/>
    </w:p>
    <w:p w14:paraId="4D0E4C69" w14:textId="77777777" w:rsidR="00DE2DC0" w:rsidRDefault="00DE2DC0" w:rsidP="00DE2DC0">
      <w:pPr>
        <w:pStyle w:val="KeepWithNext"/>
        <w:rPr>
          <w:rtl/>
          <w:lang w:eastAsia="he-IL"/>
        </w:rPr>
      </w:pPr>
    </w:p>
    <w:p w14:paraId="38964085" w14:textId="77777777" w:rsidR="00DE2DC0" w:rsidRDefault="00DE2DC0" w:rsidP="00DE2DC0">
      <w:pPr>
        <w:rPr>
          <w:rtl/>
          <w:lang w:eastAsia="he-IL"/>
        </w:rPr>
      </w:pPr>
      <w:r>
        <w:rPr>
          <w:rFonts w:hint="cs"/>
          <w:rtl/>
          <w:lang w:eastAsia="he-IL"/>
        </w:rPr>
        <w:t>אבל הם מסתירים.</w:t>
      </w:r>
      <w:r w:rsidR="00C65199">
        <w:rPr>
          <w:rFonts w:hint="cs"/>
          <w:rtl/>
          <w:lang w:eastAsia="he-IL"/>
        </w:rPr>
        <w:t xml:space="preserve"> </w:t>
      </w:r>
      <w:r>
        <w:rPr>
          <w:rFonts w:hint="cs"/>
          <w:rtl/>
          <w:lang w:eastAsia="he-IL"/>
        </w:rPr>
        <w:t xml:space="preserve">הם לא מפרסמים את הנתונים כבר חודשיים ואיך אני אציג אותם? אתם אומרים לי שאני מעבד את הנתונים. תנו </w:t>
      </w:r>
      <w:bookmarkStart w:id="4477" w:name="_ETM_Q1_1862701"/>
      <w:bookmarkEnd w:id="4477"/>
      <w:r>
        <w:rPr>
          <w:rFonts w:hint="cs"/>
          <w:rtl/>
          <w:lang w:eastAsia="he-IL"/>
        </w:rPr>
        <w:t>לי את הנתונים שביקשתי ואני אציג אותם.</w:t>
      </w:r>
    </w:p>
    <w:p w14:paraId="77360920" w14:textId="77777777" w:rsidR="00DE2DC0" w:rsidRDefault="00DE2DC0" w:rsidP="00DE2DC0">
      <w:pPr>
        <w:rPr>
          <w:rtl/>
          <w:lang w:eastAsia="he-IL"/>
        </w:rPr>
      </w:pPr>
      <w:bookmarkStart w:id="4478" w:name="_ETM_Q1_1869110"/>
      <w:bookmarkStart w:id="4479" w:name="_ETM_Q1_1869170"/>
      <w:bookmarkStart w:id="4480" w:name="_ETM_Q1_1861367"/>
      <w:bookmarkStart w:id="4481" w:name="_ETM_Q1_1861428"/>
      <w:bookmarkStart w:id="4482" w:name="_ETM_Q1_1862647"/>
      <w:bookmarkEnd w:id="4478"/>
      <w:bookmarkEnd w:id="4479"/>
      <w:bookmarkEnd w:id="4480"/>
      <w:bookmarkEnd w:id="4481"/>
      <w:bookmarkEnd w:id="4482"/>
    </w:p>
    <w:p w14:paraId="6F091685" w14:textId="77777777" w:rsidR="00DE2DC0" w:rsidRDefault="00DE2DC0" w:rsidP="00DE2DC0">
      <w:pPr>
        <w:pStyle w:val="af6"/>
        <w:keepNext/>
        <w:rPr>
          <w:rtl/>
        </w:rPr>
      </w:pPr>
      <w:bookmarkStart w:id="4483" w:name="ET_yor_6156_506"/>
      <w:r w:rsidRPr="00DE2DC0">
        <w:rPr>
          <w:rStyle w:val="TagStyle"/>
          <w:rtl/>
        </w:rPr>
        <w:t xml:space="preserve"> &lt;&lt; יור &gt;&gt; </w:t>
      </w:r>
      <w:r>
        <w:rPr>
          <w:rtl/>
        </w:rPr>
        <w:t>היו"ר גלעד קריב:</w:t>
      </w:r>
      <w:r w:rsidRPr="00DE2DC0">
        <w:rPr>
          <w:rStyle w:val="TagStyle"/>
          <w:rtl/>
        </w:rPr>
        <w:t xml:space="preserve"> &lt;&lt; יור &gt;&gt;</w:t>
      </w:r>
      <w:r w:rsidR="00C65199">
        <w:rPr>
          <w:rtl/>
        </w:rPr>
        <w:t xml:space="preserve"> </w:t>
      </w:r>
      <w:bookmarkEnd w:id="4483"/>
    </w:p>
    <w:p w14:paraId="4AB1DCEF" w14:textId="77777777" w:rsidR="00DE2DC0" w:rsidRDefault="00DE2DC0" w:rsidP="00DE2DC0">
      <w:pPr>
        <w:pStyle w:val="KeepWithNext"/>
        <w:rPr>
          <w:rtl/>
          <w:lang w:eastAsia="he-IL"/>
        </w:rPr>
      </w:pPr>
    </w:p>
    <w:p w14:paraId="247596F7" w14:textId="77777777" w:rsidR="00DE2DC0" w:rsidRDefault="00DE2DC0" w:rsidP="00DE2DC0">
      <w:pPr>
        <w:rPr>
          <w:rtl/>
          <w:lang w:eastAsia="he-IL"/>
        </w:rPr>
      </w:pPr>
      <w:bookmarkStart w:id="4484" w:name="_ETM_Q1_1870938"/>
      <w:bookmarkStart w:id="4485" w:name="_ETM_Q1_1870994"/>
      <w:bookmarkEnd w:id="4484"/>
      <w:bookmarkEnd w:id="4485"/>
      <w:r>
        <w:rPr>
          <w:rFonts w:hint="cs"/>
          <w:rtl/>
          <w:lang w:eastAsia="he-IL"/>
        </w:rPr>
        <w:t>עורך דין פסטרנק,</w:t>
      </w:r>
      <w:bookmarkStart w:id="4486" w:name="_ETM_Q1_1870991"/>
      <w:bookmarkEnd w:id="4486"/>
      <w:r>
        <w:rPr>
          <w:rFonts w:hint="cs"/>
          <w:rtl/>
          <w:lang w:eastAsia="he-IL"/>
        </w:rPr>
        <w:t xml:space="preserve"> בוא נסיים. ראשית, אף אחד לא אמר לך </w:t>
      </w:r>
      <w:bookmarkStart w:id="4487" w:name="_ETM_Q1_1872820"/>
      <w:bookmarkEnd w:id="4487"/>
      <w:r>
        <w:rPr>
          <w:rFonts w:hint="cs"/>
          <w:rtl/>
          <w:lang w:eastAsia="he-IL"/>
        </w:rPr>
        <w:t xml:space="preserve">שעיבדת את הנתונים. אתה כאזרח במדינת ישראל, עומדים בפניך כלים, </w:t>
      </w:r>
      <w:bookmarkStart w:id="4488" w:name="_ETM_Q1_1879151"/>
      <w:bookmarkEnd w:id="4488"/>
      <w:r>
        <w:rPr>
          <w:rFonts w:hint="cs"/>
          <w:rtl/>
          <w:lang w:eastAsia="he-IL"/>
        </w:rPr>
        <w:t>כולל</w:t>
      </w:r>
      <w:r w:rsidR="00C65199">
        <w:rPr>
          <w:rFonts w:hint="cs"/>
          <w:rtl/>
          <w:lang w:eastAsia="he-IL"/>
        </w:rPr>
        <w:t xml:space="preserve"> </w:t>
      </w:r>
      <w:r>
        <w:rPr>
          <w:rFonts w:hint="cs"/>
          <w:rtl/>
          <w:lang w:eastAsia="he-IL"/>
        </w:rPr>
        <w:t>פנייה לבית</w:t>
      </w:r>
      <w:r w:rsidR="00C65199">
        <w:rPr>
          <w:rFonts w:hint="cs"/>
          <w:rtl/>
          <w:lang w:eastAsia="he-IL"/>
        </w:rPr>
        <w:t xml:space="preserve"> </w:t>
      </w:r>
      <w:r>
        <w:rPr>
          <w:rFonts w:hint="cs"/>
          <w:rtl/>
          <w:lang w:eastAsia="he-IL"/>
        </w:rPr>
        <w:t>משפט אם אתה לא מקבל תשובה מהרשות השלטונית.</w:t>
      </w:r>
    </w:p>
    <w:p w14:paraId="4E2D48E9" w14:textId="77777777" w:rsidR="00DE2DC0" w:rsidRDefault="00DE2DC0" w:rsidP="00DE2DC0">
      <w:pPr>
        <w:rPr>
          <w:rtl/>
          <w:lang w:eastAsia="he-IL"/>
        </w:rPr>
      </w:pPr>
    </w:p>
    <w:p w14:paraId="3A5301EA" w14:textId="77777777" w:rsidR="00DE2DC0" w:rsidRDefault="00DE2DC0" w:rsidP="00DE2DC0">
      <w:pPr>
        <w:pStyle w:val="af9"/>
        <w:keepNext/>
        <w:rPr>
          <w:rtl/>
          <w:lang w:eastAsia="he-IL"/>
        </w:rPr>
      </w:pPr>
      <w:bookmarkStart w:id="4489" w:name="ET_guest_אורן_פסטרנק_507"/>
      <w:r w:rsidRPr="00DE2DC0">
        <w:rPr>
          <w:rStyle w:val="TagStyle"/>
          <w:rtl/>
        </w:rPr>
        <w:t xml:space="preserve"> &lt;&lt; אורח &gt;&gt; </w:t>
      </w:r>
      <w:r>
        <w:rPr>
          <w:rtl/>
          <w:lang w:eastAsia="he-IL"/>
        </w:rPr>
        <w:t>אורן פסטרנק:</w:t>
      </w:r>
      <w:r w:rsidRPr="00DE2DC0">
        <w:rPr>
          <w:rStyle w:val="TagStyle"/>
          <w:rtl/>
        </w:rPr>
        <w:t xml:space="preserve"> &lt;&lt; אורח &gt;&gt;</w:t>
      </w:r>
      <w:r w:rsidR="00C65199">
        <w:rPr>
          <w:rtl/>
          <w:lang w:eastAsia="he-IL"/>
        </w:rPr>
        <w:t xml:space="preserve"> </w:t>
      </w:r>
      <w:bookmarkEnd w:id="4489"/>
    </w:p>
    <w:p w14:paraId="1D7D3DBC" w14:textId="77777777" w:rsidR="00DE2DC0" w:rsidRDefault="00DE2DC0" w:rsidP="00DE2DC0">
      <w:pPr>
        <w:pStyle w:val="KeepWithNext"/>
        <w:rPr>
          <w:rtl/>
          <w:lang w:eastAsia="he-IL"/>
        </w:rPr>
      </w:pPr>
    </w:p>
    <w:p w14:paraId="68B612F6" w14:textId="77777777" w:rsidR="00DE2DC0" w:rsidRDefault="00DE2DC0" w:rsidP="00DE2DC0">
      <w:pPr>
        <w:rPr>
          <w:rtl/>
          <w:lang w:eastAsia="he-IL"/>
        </w:rPr>
      </w:pPr>
      <w:r>
        <w:rPr>
          <w:rFonts w:hint="cs"/>
          <w:rtl/>
          <w:lang w:eastAsia="he-IL"/>
        </w:rPr>
        <w:t>אבל למה אתם לא דו</w:t>
      </w:r>
      <w:bookmarkStart w:id="4490" w:name="_ETM_Q1_1881934"/>
      <w:bookmarkStart w:id="4491" w:name="_ETM_Q1_1882062"/>
      <w:bookmarkEnd w:id="4490"/>
      <w:bookmarkEnd w:id="4491"/>
      <w:r>
        <w:rPr>
          <w:rFonts w:hint="cs"/>
          <w:rtl/>
          <w:lang w:eastAsia="he-IL"/>
        </w:rPr>
        <w:t>רשם את זה מהם? אתם חברי הכנסת.</w:t>
      </w:r>
      <w:bookmarkStart w:id="4492" w:name="_ETM_Q1_1882724"/>
      <w:bookmarkEnd w:id="4492"/>
    </w:p>
    <w:p w14:paraId="2C025404" w14:textId="77777777" w:rsidR="00DE2DC0" w:rsidRDefault="00DE2DC0" w:rsidP="00DE2DC0">
      <w:pPr>
        <w:rPr>
          <w:rtl/>
          <w:lang w:eastAsia="he-IL"/>
        </w:rPr>
      </w:pPr>
      <w:bookmarkStart w:id="4493" w:name="_ETM_Q1_1882778"/>
      <w:bookmarkStart w:id="4494" w:name="_ETM_Q1_1883531"/>
      <w:bookmarkEnd w:id="4493"/>
      <w:bookmarkEnd w:id="4494"/>
    </w:p>
    <w:p w14:paraId="705DDF76" w14:textId="77777777" w:rsidR="00DE2DC0" w:rsidRDefault="00DE2DC0" w:rsidP="00DE2DC0">
      <w:pPr>
        <w:pStyle w:val="af6"/>
        <w:keepNext/>
        <w:rPr>
          <w:rtl/>
        </w:rPr>
      </w:pPr>
      <w:bookmarkStart w:id="4495" w:name="ET_yor_6156_508"/>
      <w:r w:rsidRPr="00DE2DC0">
        <w:rPr>
          <w:rStyle w:val="TagStyle"/>
          <w:rtl/>
        </w:rPr>
        <w:t xml:space="preserve"> &lt;&lt; יור &gt;&gt; </w:t>
      </w:r>
      <w:r>
        <w:rPr>
          <w:rtl/>
        </w:rPr>
        <w:t>היו"ר גלעד קריב:</w:t>
      </w:r>
      <w:r w:rsidRPr="00DE2DC0">
        <w:rPr>
          <w:rStyle w:val="TagStyle"/>
          <w:rtl/>
        </w:rPr>
        <w:t xml:space="preserve"> &lt;&lt; יור &gt;&gt;</w:t>
      </w:r>
      <w:r w:rsidR="00C65199">
        <w:rPr>
          <w:rtl/>
        </w:rPr>
        <w:t xml:space="preserve"> </w:t>
      </w:r>
      <w:bookmarkEnd w:id="4495"/>
    </w:p>
    <w:p w14:paraId="5C52B30B" w14:textId="77777777" w:rsidR="00DE2DC0" w:rsidRDefault="00DE2DC0" w:rsidP="00DE2DC0">
      <w:pPr>
        <w:pStyle w:val="KeepWithNext"/>
        <w:rPr>
          <w:rtl/>
          <w:lang w:eastAsia="he-IL"/>
        </w:rPr>
      </w:pPr>
    </w:p>
    <w:p w14:paraId="6BAB8C87" w14:textId="77777777" w:rsidR="00DE2DC0" w:rsidRDefault="00DE2DC0" w:rsidP="00DE2DC0">
      <w:pPr>
        <w:rPr>
          <w:rtl/>
          <w:lang w:eastAsia="he-IL"/>
        </w:rPr>
      </w:pPr>
      <w:bookmarkStart w:id="4496" w:name="_ETM_Q1_1883845"/>
      <w:bookmarkStart w:id="4497" w:name="_ETM_Q1_1883870"/>
      <w:bookmarkEnd w:id="4496"/>
      <w:bookmarkEnd w:id="4497"/>
      <w:r>
        <w:rPr>
          <w:rFonts w:hint="cs"/>
          <w:rtl/>
          <w:lang w:eastAsia="he-IL"/>
        </w:rPr>
        <w:t>אנחנו דורשים.</w:t>
      </w:r>
    </w:p>
    <w:p w14:paraId="2F3B0796" w14:textId="77777777" w:rsidR="00DE2DC0" w:rsidRDefault="00DE2DC0" w:rsidP="00DE2DC0">
      <w:pPr>
        <w:rPr>
          <w:rtl/>
          <w:lang w:eastAsia="he-IL"/>
        </w:rPr>
      </w:pPr>
      <w:bookmarkStart w:id="4498" w:name="_ETM_Q1_1887496"/>
      <w:bookmarkStart w:id="4499" w:name="_ETM_Q1_1887556"/>
      <w:bookmarkEnd w:id="4498"/>
      <w:bookmarkEnd w:id="4499"/>
    </w:p>
    <w:p w14:paraId="069ED8BE" w14:textId="77777777" w:rsidR="00DE2DC0" w:rsidRDefault="00DE2DC0" w:rsidP="00DE2DC0">
      <w:pPr>
        <w:pStyle w:val="af9"/>
        <w:keepNext/>
        <w:rPr>
          <w:rtl/>
          <w:lang w:eastAsia="he-IL"/>
        </w:rPr>
      </w:pPr>
      <w:bookmarkStart w:id="4500" w:name="ET_guest_אורן_פסטרנק_509"/>
      <w:r w:rsidRPr="00DE2DC0">
        <w:rPr>
          <w:rStyle w:val="TagStyle"/>
          <w:rtl/>
        </w:rPr>
        <w:t xml:space="preserve"> &lt;&lt; אורח &gt;&gt; </w:t>
      </w:r>
      <w:r>
        <w:rPr>
          <w:rtl/>
          <w:lang w:eastAsia="he-IL"/>
        </w:rPr>
        <w:t>אורן פסטרנק:</w:t>
      </w:r>
      <w:r w:rsidRPr="00DE2DC0">
        <w:rPr>
          <w:rStyle w:val="TagStyle"/>
          <w:rtl/>
        </w:rPr>
        <w:t xml:space="preserve"> &lt;&lt; אורח &gt;&gt;</w:t>
      </w:r>
      <w:r w:rsidR="00C65199">
        <w:rPr>
          <w:rtl/>
          <w:lang w:eastAsia="he-IL"/>
        </w:rPr>
        <w:t xml:space="preserve"> </w:t>
      </w:r>
      <w:bookmarkEnd w:id="4500"/>
    </w:p>
    <w:p w14:paraId="16ED9CEF" w14:textId="77777777" w:rsidR="00DE2DC0" w:rsidRDefault="00DE2DC0" w:rsidP="00DE2DC0">
      <w:pPr>
        <w:pStyle w:val="KeepWithNext"/>
        <w:rPr>
          <w:rtl/>
          <w:lang w:eastAsia="he-IL"/>
        </w:rPr>
      </w:pPr>
    </w:p>
    <w:p w14:paraId="34AA413C" w14:textId="77777777" w:rsidR="00DE2DC0" w:rsidRDefault="00DE2DC0" w:rsidP="00DE2DC0">
      <w:pPr>
        <w:rPr>
          <w:rtl/>
          <w:lang w:eastAsia="he-IL"/>
        </w:rPr>
      </w:pPr>
      <w:r>
        <w:rPr>
          <w:rFonts w:hint="cs"/>
          <w:rtl/>
          <w:lang w:eastAsia="he-IL"/>
        </w:rPr>
        <w:t>למה אתם לא אומרים להם לפני ההצבעה שאתם רוצים את</w:t>
      </w:r>
      <w:r w:rsidR="00C65199">
        <w:rPr>
          <w:rFonts w:hint="cs"/>
          <w:rtl/>
          <w:lang w:eastAsia="he-IL"/>
        </w:rPr>
        <w:t xml:space="preserve"> </w:t>
      </w:r>
      <w:r>
        <w:rPr>
          <w:rFonts w:hint="cs"/>
          <w:rtl/>
          <w:lang w:eastAsia="he-IL"/>
        </w:rPr>
        <w:t>הנתונים?</w:t>
      </w:r>
    </w:p>
    <w:p w14:paraId="02956E6C" w14:textId="77777777" w:rsidR="00DE2DC0" w:rsidRDefault="00DE2DC0" w:rsidP="00DE2DC0">
      <w:pPr>
        <w:rPr>
          <w:rtl/>
          <w:lang w:eastAsia="he-IL"/>
        </w:rPr>
      </w:pPr>
      <w:bookmarkStart w:id="4501" w:name="_ETM_Q1_1886846"/>
      <w:bookmarkStart w:id="4502" w:name="_ETM_Q1_1886913"/>
      <w:bookmarkStart w:id="4503" w:name="_ETM_Q1_1887566"/>
      <w:bookmarkEnd w:id="4501"/>
      <w:bookmarkEnd w:id="4502"/>
      <w:bookmarkEnd w:id="4503"/>
    </w:p>
    <w:p w14:paraId="39B9CD9F" w14:textId="77777777" w:rsidR="00DE2DC0" w:rsidRDefault="00DE2DC0" w:rsidP="00DE2DC0">
      <w:pPr>
        <w:pStyle w:val="af6"/>
        <w:keepNext/>
        <w:rPr>
          <w:rtl/>
        </w:rPr>
      </w:pPr>
      <w:bookmarkStart w:id="4504" w:name="ET_yor_6156_510"/>
      <w:r w:rsidRPr="00DE2DC0">
        <w:rPr>
          <w:rStyle w:val="TagStyle"/>
          <w:rtl/>
        </w:rPr>
        <w:t xml:space="preserve"> &lt;&lt; יור &gt;&gt; </w:t>
      </w:r>
      <w:r>
        <w:rPr>
          <w:rtl/>
        </w:rPr>
        <w:t>היו"ר גלעד קריב:</w:t>
      </w:r>
      <w:r w:rsidRPr="00DE2DC0">
        <w:rPr>
          <w:rStyle w:val="TagStyle"/>
          <w:rtl/>
        </w:rPr>
        <w:t xml:space="preserve"> &lt;&lt; יור &gt;&gt;</w:t>
      </w:r>
      <w:r w:rsidR="00C65199">
        <w:rPr>
          <w:rtl/>
        </w:rPr>
        <w:t xml:space="preserve"> </w:t>
      </w:r>
      <w:bookmarkEnd w:id="4504"/>
    </w:p>
    <w:p w14:paraId="281222EF" w14:textId="77777777" w:rsidR="00DE2DC0" w:rsidRDefault="00DE2DC0" w:rsidP="00DE2DC0">
      <w:pPr>
        <w:pStyle w:val="KeepWithNext"/>
        <w:rPr>
          <w:rtl/>
          <w:lang w:eastAsia="he-IL"/>
        </w:rPr>
      </w:pPr>
    </w:p>
    <w:p w14:paraId="5AD2F0F5" w14:textId="77777777" w:rsidR="00DE2DC0" w:rsidRDefault="00DE2DC0" w:rsidP="00DE2DC0">
      <w:pPr>
        <w:rPr>
          <w:rtl/>
          <w:lang w:eastAsia="he-IL"/>
        </w:rPr>
      </w:pPr>
      <w:bookmarkStart w:id="4505" w:name="_ETM_Q1_1887903"/>
      <w:bookmarkStart w:id="4506" w:name="_ETM_Q1_1887939"/>
      <w:bookmarkEnd w:id="4505"/>
      <w:bookmarkEnd w:id="4506"/>
      <w:r>
        <w:rPr>
          <w:rFonts w:hint="cs"/>
          <w:rtl/>
          <w:lang w:eastAsia="he-IL"/>
        </w:rPr>
        <w:t xml:space="preserve">אדוני, ההחלטה מה הנתונים </w:t>
      </w:r>
      <w:bookmarkStart w:id="4507" w:name="_ETM_Q1_1887286"/>
      <w:bookmarkEnd w:id="4507"/>
      <w:r>
        <w:rPr>
          <w:rFonts w:hint="cs"/>
          <w:rtl/>
          <w:lang w:eastAsia="he-IL"/>
        </w:rPr>
        <w:t xml:space="preserve">שחברי הכנסת </w:t>
      </w:r>
      <w:r w:rsidR="00086937">
        <w:rPr>
          <w:rFonts w:hint="cs"/>
          <w:rtl/>
          <w:lang w:eastAsia="he-IL"/>
        </w:rPr>
        <w:t xml:space="preserve">רוצים לפני ההצבעה, היא של חברי הכנסת. </w:t>
      </w:r>
    </w:p>
    <w:p w14:paraId="6972C171" w14:textId="77777777" w:rsidR="00086937" w:rsidRDefault="00086937" w:rsidP="00DE2DC0">
      <w:pPr>
        <w:rPr>
          <w:rtl/>
          <w:lang w:eastAsia="he-IL"/>
        </w:rPr>
      </w:pPr>
    </w:p>
    <w:p w14:paraId="7273EF1A" w14:textId="77777777" w:rsidR="00086937" w:rsidRDefault="00086937" w:rsidP="00086937">
      <w:pPr>
        <w:pStyle w:val="af9"/>
        <w:keepNext/>
        <w:rPr>
          <w:rtl/>
          <w:lang w:eastAsia="he-IL"/>
        </w:rPr>
      </w:pPr>
      <w:bookmarkStart w:id="4508" w:name="ET_guest_אורן_פסטרנק_511"/>
      <w:r w:rsidRPr="00086937">
        <w:rPr>
          <w:rStyle w:val="TagStyle"/>
          <w:rtl/>
        </w:rPr>
        <w:t xml:space="preserve"> &lt;&lt; אורח &gt;&gt; </w:t>
      </w:r>
      <w:r>
        <w:rPr>
          <w:rtl/>
          <w:lang w:eastAsia="he-IL"/>
        </w:rPr>
        <w:t>אורן פסטרנק:</w:t>
      </w:r>
      <w:r w:rsidRPr="00086937">
        <w:rPr>
          <w:rStyle w:val="TagStyle"/>
          <w:rtl/>
        </w:rPr>
        <w:t xml:space="preserve"> &lt;&lt; אורח &gt;&gt;</w:t>
      </w:r>
      <w:r w:rsidR="00C65199">
        <w:rPr>
          <w:rtl/>
          <w:lang w:eastAsia="he-IL"/>
        </w:rPr>
        <w:t xml:space="preserve"> </w:t>
      </w:r>
      <w:bookmarkEnd w:id="4508"/>
    </w:p>
    <w:p w14:paraId="64A8BD97" w14:textId="77777777" w:rsidR="00086937" w:rsidRDefault="00086937" w:rsidP="00086937">
      <w:pPr>
        <w:pStyle w:val="KeepWithNext"/>
        <w:rPr>
          <w:rtl/>
          <w:lang w:eastAsia="he-IL"/>
        </w:rPr>
      </w:pPr>
    </w:p>
    <w:p w14:paraId="387E4184" w14:textId="77777777" w:rsidR="00086937" w:rsidRDefault="00086937" w:rsidP="00086937">
      <w:pPr>
        <w:rPr>
          <w:rtl/>
          <w:lang w:eastAsia="he-IL"/>
        </w:rPr>
      </w:pPr>
      <w:r>
        <w:rPr>
          <w:rFonts w:hint="cs"/>
          <w:rtl/>
          <w:lang w:eastAsia="he-IL"/>
        </w:rPr>
        <w:t>נכון.</w:t>
      </w:r>
    </w:p>
    <w:p w14:paraId="5EA441DD" w14:textId="77777777" w:rsidR="00086937" w:rsidRDefault="00086937" w:rsidP="00086937">
      <w:pPr>
        <w:rPr>
          <w:rtl/>
          <w:lang w:eastAsia="he-IL"/>
        </w:rPr>
      </w:pPr>
      <w:bookmarkStart w:id="4509" w:name="_ETM_Q1_1894166"/>
      <w:bookmarkStart w:id="4510" w:name="_ETM_Q1_1894225"/>
      <w:bookmarkStart w:id="4511" w:name="_ETM_Q1_1895022"/>
      <w:bookmarkEnd w:id="4509"/>
      <w:bookmarkEnd w:id="4510"/>
      <w:bookmarkEnd w:id="4511"/>
    </w:p>
    <w:p w14:paraId="5E7F9E1D" w14:textId="77777777" w:rsidR="00086937" w:rsidRDefault="00086937" w:rsidP="00086937">
      <w:pPr>
        <w:pStyle w:val="af6"/>
        <w:keepNext/>
        <w:rPr>
          <w:rtl/>
        </w:rPr>
      </w:pPr>
      <w:bookmarkStart w:id="4512" w:name="ET_yor_6156_512"/>
      <w:r w:rsidRPr="00086937">
        <w:rPr>
          <w:rStyle w:val="TagStyle"/>
          <w:rtl/>
        </w:rPr>
        <w:t xml:space="preserve"> &lt;&lt; יור &gt;&gt; </w:t>
      </w:r>
      <w:r>
        <w:rPr>
          <w:rtl/>
        </w:rPr>
        <w:t>היו"ר גלעד קריב:</w:t>
      </w:r>
      <w:r w:rsidRPr="00086937">
        <w:rPr>
          <w:rStyle w:val="TagStyle"/>
          <w:rtl/>
        </w:rPr>
        <w:t xml:space="preserve"> &lt;&lt; יור &gt;&gt;</w:t>
      </w:r>
      <w:r w:rsidR="00C65199">
        <w:rPr>
          <w:rtl/>
        </w:rPr>
        <w:t xml:space="preserve"> </w:t>
      </w:r>
      <w:bookmarkEnd w:id="4512"/>
    </w:p>
    <w:p w14:paraId="60E1AEC7" w14:textId="77777777" w:rsidR="00086937" w:rsidRDefault="00086937" w:rsidP="00086937">
      <w:pPr>
        <w:pStyle w:val="KeepWithNext"/>
        <w:rPr>
          <w:rtl/>
          <w:lang w:eastAsia="he-IL"/>
        </w:rPr>
      </w:pPr>
    </w:p>
    <w:p w14:paraId="4CFAE5E1" w14:textId="77777777" w:rsidR="00A71D9F" w:rsidRDefault="00086937" w:rsidP="00086937">
      <w:pPr>
        <w:rPr>
          <w:rtl/>
          <w:lang w:eastAsia="he-IL"/>
        </w:rPr>
      </w:pPr>
      <w:bookmarkStart w:id="4513" w:name="_ETM_Q1_1895311"/>
      <w:bookmarkStart w:id="4514" w:name="_ETM_Q1_1895338"/>
      <w:bookmarkEnd w:id="4513"/>
      <w:bookmarkEnd w:id="4514"/>
      <w:r>
        <w:rPr>
          <w:rFonts w:hint="cs"/>
          <w:rtl/>
          <w:lang w:eastAsia="he-IL"/>
        </w:rPr>
        <w:t xml:space="preserve">אז </w:t>
      </w:r>
      <w:bookmarkStart w:id="4515" w:name="_ETM_Q1_1896038"/>
      <w:bookmarkEnd w:id="4515"/>
      <w:r>
        <w:rPr>
          <w:rFonts w:hint="cs"/>
          <w:rtl/>
          <w:lang w:eastAsia="he-IL"/>
        </w:rPr>
        <w:t xml:space="preserve">אני קיבלתי את הנתונים שהייתי צריך כדי לתמוך בתקנות כפי </w:t>
      </w:r>
      <w:bookmarkStart w:id="4516" w:name="_ETM_Q1_1901898"/>
      <w:bookmarkEnd w:id="4516"/>
      <w:r>
        <w:rPr>
          <w:rFonts w:hint="cs"/>
          <w:rtl/>
          <w:lang w:eastAsia="he-IL"/>
        </w:rPr>
        <w:t xml:space="preserve">שהן היום, שצמצמו </w:t>
      </w:r>
      <w:r w:rsidR="00A71D9F">
        <w:rPr>
          <w:rFonts w:hint="cs"/>
          <w:rtl/>
          <w:lang w:eastAsia="he-IL"/>
        </w:rPr>
        <w:t>דרמטית את התו הירוק. ביקשנו</w:t>
      </w:r>
      <w:r w:rsidR="00C65199">
        <w:rPr>
          <w:rFonts w:hint="cs"/>
          <w:rtl/>
          <w:lang w:eastAsia="he-IL"/>
        </w:rPr>
        <w:t xml:space="preserve"> </w:t>
      </w:r>
      <w:r w:rsidR="00A71D9F">
        <w:rPr>
          <w:rFonts w:hint="cs"/>
          <w:rtl/>
          <w:lang w:eastAsia="he-IL"/>
        </w:rPr>
        <w:t xml:space="preserve">- </w:t>
      </w:r>
      <w:bookmarkStart w:id="4517" w:name="_ETM_Q1_1907544"/>
      <w:bookmarkEnd w:id="4517"/>
      <w:r w:rsidR="00A71D9F">
        <w:rPr>
          <w:rFonts w:hint="cs"/>
          <w:rtl/>
          <w:lang w:eastAsia="he-IL"/>
        </w:rPr>
        <w:t xml:space="preserve">בין השאר בעקבות דבריך </w:t>
      </w:r>
      <w:r w:rsidR="00A71D9F">
        <w:rPr>
          <w:rtl/>
          <w:lang w:eastAsia="he-IL"/>
        </w:rPr>
        <w:t>–</w:t>
      </w:r>
      <w:r w:rsidR="00A71D9F">
        <w:rPr>
          <w:rFonts w:hint="cs"/>
          <w:rtl/>
          <w:lang w:eastAsia="he-IL"/>
        </w:rPr>
        <w:t xml:space="preserve"> עוד הבהרה של </w:t>
      </w:r>
      <w:bookmarkStart w:id="4518" w:name="_ETM_Q1_1910794"/>
      <w:bookmarkEnd w:id="4518"/>
      <w:r w:rsidR="00A71D9F">
        <w:rPr>
          <w:rFonts w:hint="cs"/>
          <w:rtl/>
          <w:lang w:eastAsia="he-IL"/>
        </w:rPr>
        <w:t xml:space="preserve">נתונים. אתה חש שאתה לא מקבל מספיק נתונים למרות מה </w:t>
      </w:r>
      <w:bookmarkStart w:id="4519" w:name="_ETM_Q1_1913848"/>
      <w:bookmarkEnd w:id="4519"/>
      <w:r w:rsidR="00A71D9F">
        <w:rPr>
          <w:rFonts w:hint="cs"/>
          <w:rtl/>
          <w:lang w:eastAsia="he-IL"/>
        </w:rPr>
        <w:t>שהוועדה מקבלת, דרכך סלולה על פי חוק חופש המידע במדי</w:t>
      </w:r>
      <w:bookmarkStart w:id="4520" w:name="_ETM_Q1_1920690"/>
      <w:bookmarkEnd w:id="4520"/>
      <w:r w:rsidR="00A71D9F">
        <w:rPr>
          <w:rFonts w:hint="cs"/>
          <w:rtl/>
          <w:lang w:eastAsia="he-IL"/>
        </w:rPr>
        <w:t xml:space="preserve">נת ישראל לקבל את </w:t>
      </w:r>
      <w:proofErr w:type="spellStart"/>
      <w:r w:rsidR="00A71D9F">
        <w:rPr>
          <w:rFonts w:hint="cs"/>
          <w:rtl/>
          <w:lang w:eastAsia="he-IL"/>
        </w:rPr>
        <w:t>הסעדים</w:t>
      </w:r>
      <w:proofErr w:type="spellEnd"/>
      <w:r w:rsidR="00A71D9F">
        <w:rPr>
          <w:rFonts w:hint="cs"/>
          <w:rtl/>
          <w:lang w:eastAsia="he-IL"/>
        </w:rPr>
        <w:t xml:space="preserve"> שאתה זכאי להם כאזרח.</w:t>
      </w:r>
    </w:p>
    <w:p w14:paraId="5051BD8E" w14:textId="77777777" w:rsidR="00A71D9F" w:rsidRDefault="00A71D9F" w:rsidP="00086937">
      <w:pPr>
        <w:rPr>
          <w:rtl/>
          <w:lang w:eastAsia="he-IL"/>
        </w:rPr>
      </w:pPr>
      <w:bookmarkStart w:id="4521" w:name="_ETM_Q1_1936116"/>
      <w:bookmarkStart w:id="4522" w:name="_ETM_Q1_1936182"/>
      <w:bookmarkEnd w:id="4521"/>
      <w:bookmarkEnd w:id="4522"/>
    </w:p>
    <w:p w14:paraId="6AE1E21A" w14:textId="77777777" w:rsidR="00086937" w:rsidRDefault="00A71D9F" w:rsidP="00086937">
      <w:pPr>
        <w:rPr>
          <w:rtl/>
          <w:lang w:eastAsia="he-IL"/>
        </w:rPr>
      </w:pPr>
      <w:r>
        <w:rPr>
          <w:rFonts w:hint="cs"/>
          <w:rtl/>
          <w:lang w:eastAsia="he-IL"/>
        </w:rPr>
        <w:t xml:space="preserve">אני </w:t>
      </w:r>
      <w:bookmarkStart w:id="4523" w:name="_ETM_Q1_1927540"/>
      <w:bookmarkEnd w:id="4523"/>
      <w:r>
        <w:rPr>
          <w:rFonts w:hint="cs"/>
          <w:rtl/>
          <w:lang w:eastAsia="he-IL"/>
        </w:rPr>
        <w:t xml:space="preserve">שב ואומר שבכל רגע נתון הוועדה הזאת פתוחה בפני מומחי רפואה ומדע לצד פעילי חברה אזרחית. מכיוון שכבר </w:t>
      </w:r>
      <w:bookmarkStart w:id="4524" w:name="_ETM_Q1_1938640"/>
      <w:bookmarkEnd w:id="4524"/>
      <w:r>
        <w:rPr>
          <w:rFonts w:hint="cs"/>
          <w:rtl/>
          <w:lang w:eastAsia="he-IL"/>
        </w:rPr>
        <w:t>הוכח שלא כל הקהילה המדעית והרפואית עונה אמן אחרי</w:t>
      </w:r>
      <w:r w:rsidR="00C65199">
        <w:rPr>
          <w:rFonts w:hint="cs"/>
          <w:rtl/>
          <w:lang w:eastAsia="he-IL"/>
        </w:rPr>
        <w:t xml:space="preserve"> </w:t>
      </w:r>
      <w:r>
        <w:rPr>
          <w:rFonts w:hint="cs"/>
          <w:rtl/>
          <w:lang w:eastAsia="he-IL"/>
        </w:rPr>
        <w:t>משרד</w:t>
      </w:r>
      <w:r w:rsidR="00C65199">
        <w:rPr>
          <w:rFonts w:hint="cs"/>
          <w:rtl/>
          <w:lang w:eastAsia="he-IL"/>
        </w:rPr>
        <w:t xml:space="preserve"> </w:t>
      </w:r>
      <w:r>
        <w:rPr>
          <w:rFonts w:hint="cs"/>
          <w:rtl/>
          <w:lang w:eastAsia="he-IL"/>
        </w:rPr>
        <w:t xml:space="preserve">הבריאות, מכיוון שכבר הוכח שבוועדה הזאת למגינת </w:t>
      </w:r>
      <w:bookmarkStart w:id="4525" w:name="_ETM_Q1_1947468"/>
      <w:bookmarkEnd w:id="4525"/>
      <w:r>
        <w:rPr>
          <w:rFonts w:hint="cs"/>
          <w:rtl/>
          <w:lang w:eastAsia="he-IL"/>
        </w:rPr>
        <w:t xml:space="preserve">ליבם של כמה פובליציסטים כאלה ואחרים הוועדה הזו מקפידה </w:t>
      </w:r>
      <w:bookmarkStart w:id="4526" w:name="_ETM_Q1_1948131"/>
      <w:bookmarkEnd w:id="4526"/>
      <w:r>
        <w:rPr>
          <w:rFonts w:hint="cs"/>
          <w:rtl/>
          <w:lang w:eastAsia="he-IL"/>
        </w:rPr>
        <w:t xml:space="preserve">על שיח פתוח בו גם פעילי חברה אזרחית, אבל בעיקר </w:t>
      </w:r>
      <w:bookmarkStart w:id="4527" w:name="_ETM_Q1_1958615"/>
      <w:bookmarkEnd w:id="4527"/>
      <w:r>
        <w:rPr>
          <w:rFonts w:hint="cs"/>
          <w:rtl/>
          <w:lang w:eastAsia="he-IL"/>
        </w:rPr>
        <w:t>אנשים שמגיעים מהשדה המדעי</w:t>
      </w:r>
      <w:r w:rsidR="00225558">
        <w:rPr>
          <w:rFonts w:hint="cs"/>
          <w:rtl/>
          <w:lang w:eastAsia="he-IL"/>
        </w:rPr>
        <w:t xml:space="preserve"> והרפואי כי בזה אנחנו עוסקים, </w:t>
      </w:r>
      <w:bookmarkStart w:id="4528" w:name="_ETM_Q1_1963628"/>
      <w:bookmarkEnd w:id="4528"/>
      <w:r w:rsidR="00225558">
        <w:rPr>
          <w:rFonts w:hint="cs"/>
          <w:rtl/>
          <w:lang w:eastAsia="he-IL"/>
        </w:rPr>
        <w:t xml:space="preserve">בהצדקה אפידמיולוגית </w:t>
      </w:r>
      <w:r w:rsidR="00225558">
        <w:rPr>
          <w:rtl/>
          <w:lang w:eastAsia="he-IL"/>
        </w:rPr>
        <w:t>–</w:t>
      </w:r>
      <w:r w:rsidR="00225558">
        <w:rPr>
          <w:rFonts w:hint="cs"/>
          <w:rtl/>
          <w:lang w:eastAsia="he-IL"/>
        </w:rPr>
        <w:t xml:space="preserve"> הם יודעים את דרכם לחדר הוועדה והם </w:t>
      </w:r>
      <w:bookmarkStart w:id="4529" w:name="_ETM_Q1_1969270"/>
      <w:bookmarkEnd w:id="4529"/>
      <w:r w:rsidR="00225558">
        <w:rPr>
          <w:rFonts w:hint="cs"/>
          <w:rtl/>
          <w:lang w:eastAsia="he-IL"/>
        </w:rPr>
        <w:t xml:space="preserve">מוזמנים לבוא ולומר את הדברים ולהציג אותם. נשמע אותם בקשב </w:t>
      </w:r>
      <w:bookmarkStart w:id="4530" w:name="_ETM_Q1_1971996"/>
      <w:bookmarkEnd w:id="4530"/>
      <w:r w:rsidR="00225558">
        <w:rPr>
          <w:rFonts w:hint="cs"/>
          <w:rtl/>
          <w:lang w:eastAsia="he-IL"/>
        </w:rPr>
        <w:t>רב.</w:t>
      </w:r>
    </w:p>
    <w:p w14:paraId="76ABE066" w14:textId="77777777" w:rsidR="00225558" w:rsidRDefault="00225558" w:rsidP="00086937">
      <w:pPr>
        <w:rPr>
          <w:rtl/>
          <w:lang w:eastAsia="he-IL"/>
        </w:rPr>
      </w:pPr>
      <w:bookmarkStart w:id="4531" w:name="_ETM_Q1_1975548"/>
      <w:bookmarkStart w:id="4532" w:name="_ETM_Q1_1975611"/>
      <w:bookmarkStart w:id="4533" w:name="_ETM_Q1_1977620"/>
      <w:bookmarkEnd w:id="4531"/>
      <w:bookmarkEnd w:id="4532"/>
      <w:bookmarkEnd w:id="4533"/>
    </w:p>
    <w:p w14:paraId="3ACCAB0E" w14:textId="77777777" w:rsidR="00225558" w:rsidRDefault="00225558" w:rsidP="00225558">
      <w:pPr>
        <w:pStyle w:val="af9"/>
        <w:keepNext/>
        <w:rPr>
          <w:rtl/>
          <w:lang w:eastAsia="he-IL"/>
        </w:rPr>
      </w:pPr>
      <w:bookmarkStart w:id="4534" w:name="ET_guest_אורן_פסטרנק_513"/>
      <w:r w:rsidRPr="00225558">
        <w:rPr>
          <w:rStyle w:val="TagStyle"/>
          <w:rtl/>
        </w:rPr>
        <w:t xml:space="preserve"> &lt;&lt; אורח &gt;&gt; </w:t>
      </w:r>
      <w:r>
        <w:rPr>
          <w:rtl/>
          <w:lang w:eastAsia="he-IL"/>
        </w:rPr>
        <w:t>אורן פסטרנק:</w:t>
      </w:r>
      <w:r w:rsidRPr="00225558">
        <w:rPr>
          <w:rStyle w:val="TagStyle"/>
          <w:rtl/>
        </w:rPr>
        <w:t xml:space="preserve"> &lt;&lt; אורח &gt;&gt;</w:t>
      </w:r>
      <w:r w:rsidR="00C65199">
        <w:rPr>
          <w:rtl/>
          <w:lang w:eastAsia="he-IL"/>
        </w:rPr>
        <w:t xml:space="preserve"> </w:t>
      </w:r>
      <w:bookmarkEnd w:id="4534"/>
    </w:p>
    <w:p w14:paraId="58CB179E" w14:textId="77777777" w:rsidR="00225558" w:rsidRDefault="00225558" w:rsidP="00225558">
      <w:pPr>
        <w:pStyle w:val="KeepWithNext"/>
        <w:rPr>
          <w:rtl/>
          <w:lang w:eastAsia="he-IL"/>
        </w:rPr>
      </w:pPr>
    </w:p>
    <w:p w14:paraId="0255F8F2" w14:textId="77777777" w:rsidR="00225558" w:rsidRDefault="00225558" w:rsidP="00225558">
      <w:pPr>
        <w:rPr>
          <w:rtl/>
          <w:lang w:eastAsia="he-IL"/>
        </w:rPr>
      </w:pPr>
      <w:bookmarkStart w:id="4535" w:name="_ETM_Q1_1977896"/>
      <w:bookmarkStart w:id="4536" w:name="_ETM_Q1_1977919"/>
      <w:bookmarkEnd w:id="4535"/>
      <w:bookmarkEnd w:id="4536"/>
      <w:r>
        <w:rPr>
          <w:rFonts w:hint="cs"/>
          <w:rtl/>
          <w:lang w:eastAsia="he-IL"/>
        </w:rPr>
        <w:t>משפט אחרון. אנחנו מבקשים הצגת נתונים נכונה. מאומתים שלא קיבלו זריקה צריכים להיות מוצגים בנפרד.</w:t>
      </w:r>
    </w:p>
    <w:p w14:paraId="373C08A6" w14:textId="77777777" w:rsidR="00225558" w:rsidRDefault="00225558" w:rsidP="00225558">
      <w:pPr>
        <w:rPr>
          <w:rtl/>
          <w:lang w:eastAsia="he-IL"/>
        </w:rPr>
      </w:pPr>
      <w:bookmarkStart w:id="4537" w:name="_ETM_Q1_1986114"/>
      <w:bookmarkStart w:id="4538" w:name="_ETM_Q1_1986178"/>
      <w:bookmarkEnd w:id="4537"/>
      <w:bookmarkEnd w:id="4538"/>
    </w:p>
    <w:p w14:paraId="15248CA5" w14:textId="77777777" w:rsidR="00225558" w:rsidRDefault="00225558" w:rsidP="00225558">
      <w:pPr>
        <w:pStyle w:val="af6"/>
        <w:keepNext/>
        <w:rPr>
          <w:rtl/>
        </w:rPr>
      </w:pPr>
      <w:bookmarkStart w:id="4539" w:name="ET_yor_6156_514"/>
      <w:r w:rsidRPr="00225558">
        <w:rPr>
          <w:rStyle w:val="TagStyle"/>
          <w:rtl/>
        </w:rPr>
        <w:t xml:space="preserve"> &lt;&lt; יור &gt;&gt; </w:t>
      </w:r>
      <w:r>
        <w:rPr>
          <w:rtl/>
        </w:rPr>
        <w:t>היו"ר גלעד קריב:</w:t>
      </w:r>
      <w:r w:rsidRPr="00225558">
        <w:rPr>
          <w:rStyle w:val="TagStyle"/>
          <w:rtl/>
        </w:rPr>
        <w:t xml:space="preserve"> &lt;&lt; יור &gt;&gt;</w:t>
      </w:r>
      <w:r w:rsidR="00C65199">
        <w:rPr>
          <w:rtl/>
        </w:rPr>
        <w:t xml:space="preserve"> </w:t>
      </w:r>
      <w:bookmarkEnd w:id="4539"/>
    </w:p>
    <w:p w14:paraId="3634533C" w14:textId="77777777" w:rsidR="00225558" w:rsidRDefault="00225558" w:rsidP="00225558">
      <w:pPr>
        <w:pStyle w:val="KeepWithNext"/>
        <w:rPr>
          <w:rtl/>
          <w:lang w:eastAsia="he-IL"/>
        </w:rPr>
      </w:pPr>
    </w:p>
    <w:p w14:paraId="1069EE9B" w14:textId="77777777" w:rsidR="00DE2DC0" w:rsidRDefault="00225558" w:rsidP="00DE2DC0">
      <w:pPr>
        <w:rPr>
          <w:rtl/>
          <w:lang w:eastAsia="he-IL"/>
        </w:rPr>
      </w:pPr>
      <w:bookmarkStart w:id="4540" w:name="_ETM_Q1_1862943"/>
      <w:bookmarkStart w:id="4541" w:name="_ETM_Q1_1862969"/>
      <w:bookmarkEnd w:id="4540"/>
      <w:bookmarkEnd w:id="4541"/>
      <w:r>
        <w:rPr>
          <w:rFonts w:hint="cs"/>
          <w:rtl/>
          <w:lang w:eastAsia="he-IL"/>
        </w:rPr>
        <w:t>לשיטתך.</w:t>
      </w:r>
    </w:p>
    <w:p w14:paraId="4AF36090" w14:textId="77777777" w:rsidR="00225558" w:rsidRDefault="00225558" w:rsidP="00DE2DC0">
      <w:pPr>
        <w:rPr>
          <w:rtl/>
          <w:lang w:eastAsia="he-IL"/>
        </w:rPr>
      </w:pPr>
      <w:bookmarkStart w:id="4542" w:name="_ETM_Q1_2001643"/>
      <w:bookmarkStart w:id="4543" w:name="_ETM_Q1_2001711"/>
      <w:bookmarkStart w:id="4544" w:name="_ETM_Q1_2003150"/>
      <w:bookmarkEnd w:id="4542"/>
      <w:bookmarkEnd w:id="4543"/>
      <w:bookmarkEnd w:id="4544"/>
    </w:p>
    <w:p w14:paraId="75CC4D40" w14:textId="77777777" w:rsidR="00225558" w:rsidRDefault="00225558" w:rsidP="00225558">
      <w:pPr>
        <w:pStyle w:val="af9"/>
        <w:keepNext/>
        <w:rPr>
          <w:rtl/>
          <w:lang w:eastAsia="he-IL"/>
        </w:rPr>
      </w:pPr>
      <w:bookmarkStart w:id="4545" w:name="ET_guest_אורן_פסטרנק_515"/>
      <w:r w:rsidRPr="00225558">
        <w:rPr>
          <w:rStyle w:val="TagStyle"/>
          <w:rtl/>
        </w:rPr>
        <w:t xml:space="preserve"> &lt;&lt; אורח &gt;&gt; </w:t>
      </w:r>
      <w:r>
        <w:rPr>
          <w:rtl/>
          <w:lang w:eastAsia="he-IL"/>
        </w:rPr>
        <w:t>אורן פסטרנק:</w:t>
      </w:r>
      <w:r w:rsidRPr="00225558">
        <w:rPr>
          <w:rStyle w:val="TagStyle"/>
          <w:rtl/>
        </w:rPr>
        <w:t xml:space="preserve"> &lt;&lt; אורח &gt;&gt;</w:t>
      </w:r>
      <w:r w:rsidR="00C65199">
        <w:rPr>
          <w:rtl/>
          <w:lang w:eastAsia="he-IL"/>
        </w:rPr>
        <w:t xml:space="preserve"> </w:t>
      </w:r>
      <w:bookmarkEnd w:id="4545"/>
    </w:p>
    <w:p w14:paraId="39BC8164" w14:textId="77777777" w:rsidR="00225558" w:rsidRDefault="00225558" w:rsidP="00225558">
      <w:pPr>
        <w:pStyle w:val="KeepWithNext"/>
        <w:rPr>
          <w:rtl/>
          <w:lang w:eastAsia="he-IL"/>
        </w:rPr>
      </w:pPr>
    </w:p>
    <w:p w14:paraId="0FBCBDF6" w14:textId="77777777" w:rsidR="00225558" w:rsidRDefault="00225558" w:rsidP="00225558">
      <w:pPr>
        <w:rPr>
          <w:rtl/>
          <w:lang w:eastAsia="he-IL"/>
        </w:rPr>
      </w:pPr>
      <w:bookmarkStart w:id="4546" w:name="_ETM_Q1_2003436"/>
      <w:bookmarkStart w:id="4547" w:name="_ETM_Q1_2003459"/>
      <w:bookmarkEnd w:id="4546"/>
      <w:bookmarkEnd w:id="4547"/>
      <w:r>
        <w:rPr>
          <w:rFonts w:hint="cs"/>
          <w:rtl/>
          <w:lang w:eastAsia="he-IL"/>
        </w:rPr>
        <w:t xml:space="preserve">רגע. תנו לי לסיים משפט. כך זה הוצג בעבר. </w:t>
      </w:r>
    </w:p>
    <w:p w14:paraId="56D037AB" w14:textId="77777777" w:rsidR="00225558" w:rsidRDefault="00225558" w:rsidP="00225558">
      <w:pPr>
        <w:rPr>
          <w:rtl/>
          <w:lang w:eastAsia="he-IL"/>
        </w:rPr>
      </w:pPr>
    </w:p>
    <w:p w14:paraId="0CF488E5" w14:textId="77777777" w:rsidR="00225558" w:rsidRDefault="00225558" w:rsidP="00225558">
      <w:pPr>
        <w:pStyle w:val="af6"/>
        <w:keepNext/>
        <w:rPr>
          <w:rtl/>
        </w:rPr>
      </w:pPr>
      <w:bookmarkStart w:id="4548" w:name="ET_yor_6156_516"/>
      <w:r w:rsidRPr="00225558">
        <w:rPr>
          <w:rStyle w:val="TagStyle"/>
          <w:rtl/>
        </w:rPr>
        <w:t xml:space="preserve"> &lt;&lt; יור &gt;&gt; </w:t>
      </w:r>
      <w:r>
        <w:rPr>
          <w:rtl/>
        </w:rPr>
        <w:t>היו"ר גלעד קריב:</w:t>
      </w:r>
      <w:r w:rsidRPr="00225558">
        <w:rPr>
          <w:rStyle w:val="TagStyle"/>
          <w:rtl/>
        </w:rPr>
        <w:t xml:space="preserve"> &lt;&lt; יור &gt;&gt;</w:t>
      </w:r>
      <w:r w:rsidR="00C65199">
        <w:rPr>
          <w:rtl/>
        </w:rPr>
        <w:t xml:space="preserve"> </w:t>
      </w:r>
      <w:bookmarkEnd w:id="4548"/>
    </w:p>
    <w:p w14:paraId="1C3470A4" w14:textId="77777777" w:rsidR="00225558" w:rsidRDefault="00225558" w:rsidP="00225558">
      <w:pPr>
        <w:pStyle w:val="KeepWithNext"/>
        <w:rPr>
          <w:rtl/>
          <w:lang w:eastAsia="he-IL"/>
        </w:rPr>
      </w:pPr>
    </w:p>
    <w:p w14:paraId="22D206F1" w14:textId="77777777" w:rsidR="00225558" w:rsidRDefault="00225558" w:rsidP="00225558">
      <w:pPr>
        <w:rPr>
          <w:rtl/>
          <w:lang w:eastAsia="he-IL"/>
        </w:rPr>
      </w:pPr>
      <w:r>
        <w:rPr>
          <w:rFonts w:hint="cs"/>
          <w:rtl/>
          <w:lang w:eastAsia="he-IL"/>
        </w:rPr>
        <w:t>אדוני, תודה. הבנו. עורך הדין פסטרנק, אתה יכו</w:t>
      </w:r>
      <w:bookmarkStart w:id="4549" w:name="_ETM_Q1_2014509"/>
      <w:bookmarkEnd w:id="4549"/>
      <w:r>
        <w:rPr>
          <w:rFonts w:hint="cs"/>
          <w:rtl/>
          <w:lang w:eastAsia="he-IL"/>
        </w:rPr>
        <w:t>ל גם לחזור על הדברים עשר פעמים. אנחנו לא בהכרח</w:t>
      </w:r>
      <w:bookmarkStart w:id="4550" w:name="_ETM_Q1_2016799"/>
      <w:bookmarkEnd w:id="4550"/>
      <w:r>
        <w:rPr>
          <w:rFonts w:hint="cs"/>
          <w:rtl/>
          <w:lang w:eastAsia="he-IL"/>
        </w:rPr>
        <w:t xml:space="preserve"> צריכים להסכים</w:t>
      </w:r>
      <w:r w:rsidR="00C65199">
        <w:rPr>
          <w:rFonts w:hint="cs"/>
          <w:rtl/>
          <w:lang w:eastAsia="he-IL"/>
        </w:rPr>
        <w:t xml:space="preserve"> </w:t>
      </w:r>
      <w:r>
        <w:rPr>
          <w:rFonts w:hint="cs"/>
          <w:rtl/>
          <w:lang w:eastAsia="he-IL"/>
        </w:rPr>
        <w:t>עם הדרך בה אתה רואה את הדברים.</w:t>
      </w:r>
    </w:p>
    <w:p w14:paraId="6E610A57" w14:textId="77777777" w:rsidR="00225558" w:rsidRDefault="00225558" w:rsidP="00225558">
      <w:pPr>
        <w:rPr>
          <w:rtl/>
          <w:lang w:eastAsia="he-IL"/>
        </w:rPr>
      </w:pPr>
    </w:p>
    <w:p w14:paraId="1BD68DB0" w14:textId="77777777" w:rsidR="00225558" w:rsidRDefault="00225558" w:rsidP="00225558">
      <w:pPr>
        <w:pStyle w:val="af9"/>
        <w:keepNext/>
        <w:rPr>
          <w:rtl/>
          <w:lang w:eastAsia="he-IL"/>
        </w:rPr>
      </w:pPr>
      <w:bookmarkStart w:id="4551" w:name="ET_guest_אורן_פסטרנק_517"/>
      <w:r w:rsidRPr="00225558">
        <w:rPr>
          <w:rStyle w:val="TagStyle"/>
          <w:rtl/>
        </w:rPr>
        <w:t xml:space="preserve"> &lt;&lt; אורח &gt;&gt; </w:t>
      </w:r>
      <w:r>
        <w:rPr>
          <w:rtl/>
          <w:lang w:eastAsia="he-IL"/>
        </w:rPr>
        <w:t>אורן פסטרנק:</w:t>
      </w:r>
      <w:r w:rsidRPr="00225558">
        <w:rPr>
          <w:rStyle w:val="TagStyle"/>
          <w:rtl/>
        </w:rPr>
        <w:t xml:space="preserve"> &lt;&lt; אורח &gt;&gt;</w:t>
      </w:r>
      <w:r w:rsidR="00C65199">
        <w:rPr>
          <w:rtl/>
          <w:lang w:eastAsia="he-IL"/>
        </w:rPr>
        <w:t xml:space="preserve"> </w:t>
      </w:r>
      <w:bookmarkEnd w:id="4551"/>
    </w:p>
    <w:p w14:paraId="110669F0" w14:textId="77777777" w:rsidR="00225558" w:rsidRDefault="00225558" w:rsidP="00225558">
      <w:pPr>
        <w:pStyle w:val="KeepWithNext"/>
        <w:rPr>
          <w:rtl/>
          <w:lang w:eastAsia="he-IL"/>
        </w:rPr>
      </w:pPr>
    </w:p>
    <w:p w14:paraId="3E1ADD3A" w14:textId="77777777" w:rsidR="00225558" w:rsidRDefault="00225558" w:rsidP="00225558">
      <w:pPr>
        <w:rPr>
          <w:rtl/>
          <w:lang w:eastAsia="he-IL"/>
        </w:rPr>
      </w:pPr>
      <w:r>
        <w:rPr>
          <w:rFonts w:hint="cs"/>
          <w:rtl/>
          <w:lang w:eastAsia="he-IL"/>
        </w:rPr>
        <w:t>ביקשתי לקבל את הנתונים.</w:t>
      </w:r>
    </w:p>
    <w:p w14:paraId="27A5C706" w14:textId="77777777" w:rsidR="00225558" w:rsidRDefault="00225558" w:rsidP="00225558">
      <w:pPr>
        <w:rPr>
          <w:rtl/>
          <w:lang w:eastAsia="he-IL"/>
        </w:rPr>
      </w:pPr>
      <w:bookmarkStart w:id="4552" w:name="_ETM_Q1_2019479"/>
      <w:bookmarkStart w:id="4553" w:name="_ETM_Q1_2019535"/>
      <w:bookmarkStart w:id="4554" w:name="_ETM_Q1_2021119"/>
      <w:bookmarkEnd w:id="4552"/>
      <w:bookmarkEnd w:id="4553"/>
      <w:bookmarkEnd w:id="4554"/>
    </w:p>
    <w:p w14:paraId="1DD0F990" w14:textId="77777777" w:rsidR="00225558" w:rsidRDefault="00225558" w:rsidP="00225558">
      <w:pPr>
        <w:pStyle w:val="af6"/>
        <w:keepNext/>
        <w:rPr>
          <w:rtl/>
        </w:rPr>
      </w:pPr>
      <w:bookmarkStart w:id="4555" w:name="ET_yor_6156_518"/>
      <w:r w:rsidRPr="00225558">
        <w:rPr>
          <w:rStyle w:val="TagStyle"/>
          <w:rtl/>
        </w:rPr>
        <w:t xml:space="preserve"> &lt;&lt; יור &gt;&gt; </w:t>
      </w:r>
      <w:r>
        <w:rPr>
          <w:rtl/>
        </w:rPr>
        <w:t>היו"ר גלעד קריב:</w:t>
      </w:r>
      <w:r w:rsidRPr="00225558">
        <w:rPr>
          <w:rStyle w:val="TagStyle"/>
          <w:rtl/>
        </w:rPr>
        <w:t xml:space="preserve"> &lt;&lt; יור &gt;&gt;</w:t>
      </w:r>
      <w:r w:rsidR="00C65199">
        <w:rPr>
          <w:rtl/>
        </w:rPr>
        <w:t xml:space="preserve"> </w:t>
      </w:r>
      <w:bookmarkEnd w:id="4555"/>
    </w:p>
    <w:p w14:paraId="7502CE9E" w14:textId="77777777" w:rsidR="00225558" w:rsidRDefault="00225558" w:rsidP="00225558">
      <w:pPr>
        <w:pStyle w:val="KeepWithNext"/>
        <w:rPr>
          <w:rtl/>
          <w:lang w:eastAsia="he-IL"/>
        </w:rPr>
      </w:pPr>
    </w:p>
    <w:p w14:paraId="07BD8447" w14:textId="77777777" w:rsidR="00225558" w:rsidRDefault="00225558" w:rsidP="00225558">
      <w:pPr>
        <w:rPr>
          <w:rtl/>
          <w:lang w:eastAsia="he-IL"/>
        </w:rPr>
      </w:pPr>
      <w:bookmarkStart w:id="4556" w:name="_ETM_Q1_2021427"/>
      <w:bookmarkStart w:id="4557" w:name="_ETM_Q1_2021450"/>
      <w:bookmarkEnd w:id="4556"/>
      <w:bookmarkEnd w:id="4557"/>
      <w:r>
        <w:rPr>
          <w:rFonts w:hint="cs"/>
          <w:rtl/>
          <w:lang w:eastAsia="he-IL"/>
        </w:rPr>
        <w:t xml:space="preserve">לך לבית משפט על פי חוק חופש המידע ותבקש את המידע כפי שאתה רוצה לקבל אותו. יש במדינת ישראל מסלולים בנויים היטב </w:t>
      </w:r>
      <w:bookmarkStart w:id="4558" w:name="_ETM_Q1_2032881"/>
      <w:bookmarkEnd w:id="4558"/>
      <w:r>
        <w:rPr>
          <w:rFonts w:hint="cs"/>
          <w:rtl/>
          <w:lang w:eastAsia="he-IL"/>
        </w:rPr>
        <w:t>איך אזרח זכאי לקבל מידע.</w:t>
      </w:r>
      <w:r w:rsidR="00C65199">
        <w:rPr>
          <w:rFonts w:hint="cs"/>
          <w:rtl/>
          <w:lang w:eastAsia="he-IL"/>
        </w:rPr>
        <w:t xml:space="preserve"> </w:t>
      </w:r>
      <w:r w:rsidR="005B0566">
        <w:rPr>
          <w:rFonts w:hint="cs"/>
          <w:rtl/>
          <w:lang w:eastAsia="he-IL"/>
        </w:rPr>
        <w:t xml:space="preserve">הדיון הסתיים. הוועדות בכנסת וחברי הכנסת מבקשים את המידע שהם מוצאים לנכון לבקש. </w:t>
      </w:r>
      <w:bookmarkStart w:id="4559" w:name="_ETM_Q1_2045731"/>
      <w:bookmarkEnd w:id="4559"/>
      <w:r w:rsidR="005B0566">
        <w:rPr>
          <w:rFonts w:hint="cs"/>
          <w:rtl/>
          <w:lang w:eastAsia="he-IL"/>
        </w:rPr>
        <w:t xml:space="preserve">אתה רוצה, יש כאן חבר כנסת שמיטיב לייצג את עמדותיך </w:t>
      </w:r>
      <w:bookmarkStart w:id="4560" w:name="_ETM_Q1_2050542"/>
      <w:bookmarkEnd w:id="4560"/>
      <w:r w:rsidR="005B0566">
        <w:rPr>
          <w:rFonts w:hint="cs"/>
          <w:rtl/>
          <w:lang w:eastAsia="he-IL"/>
        </w:rPr>
        <w:t xml:space="preserve">- </w:t>
      </w:r>
      <w:bookmarkStart w:id="4561" w:name="_ETM_Q1_2043800"/>
      <w:bookmarkEnd w:id="4561"/>
      <w:r w:rsidR="005B0566">
        <w:rPr>
          <w:rFonts w:hint="cs"/>
          <w:rtl/>
          <w:lang w:eastAsia="he-IL"/>
        </w:rPr>
        <w:t>ואפילו הייתי אומר בבוטות כפולה ומכופלת ומשולשת -</w:t>
      </w:r>
      <w:r w:rsidR="00C65199">
        <w:rPr>
          <w:rFonts w:hint="cs"/>
          <w:rtl/>
          <w:lang w:eastAsia="he-IL"/>
        </w:rPr>
        <w:t xml:space="preserve"> </w:t>
      </w:r>
      <w:r w:rsidR="005B0566">
        <w:rPr>
          <w:rFonts w:hint="cs"/>
          <w:rtl/>
          <w:lang w:eastAsia="he-IL"/>
        </w:rPr>
        <w:t>שיבקש את הנתונים. שיפנה במכתב ויבקש.</w:t>
      </w:r>
    </w:p>
    <w:p w14:paraId="0C885B75" w14:textId="77777777" w:rsidR="005B0566" w:rsidRDefault="005B0566" w:rsidP="00225558">
      <w:pPr>
        <w:rPr>
          <w:rtl/>
          <w:lang w:eastAsia="he-IL"/>
        </w:rPr>
      </w:pPr>
      <w:bookmarkStart w:id="4562" w:name="_ETM_Q1_2056330"/>
      <w:bookmarkStart w:id="4563" w:name="_ETM_Q1_2056388"/>
      <w:bookmarkStart w:id="4564" w:name="_ETM_Q1_2057922"/>
      <w:bookmarkEnd w:id="4562"/>
      <w:bookmarkEnd w:id="4563"/>
      <w:bookmarkEnd w:id="4564"/>
    </w:p>
    <w:p w14:paraId="66294BCD" w14:textId="77777777" w:rsidR="005B0566" w:rsidRDefault="005B0566" w:rsidP="005B0566">
      <w:pPr>
        <w:pStyle w:val="a4"/>
        <w:keepNext/>
        <w:rPr>
          <w:rtl/>
        </w:rPr>
      </w:pPr>
      <w:bookmarkStart w:id="4565" w:name="ET_speaker_4741_519"/>
      <w:r w:rsidRPr="005B0566">
        <w:rPr>
          <w:rStyle w:val="TagStyle"/>
          <w:rtl/>
        </w:rPr>
        <w:t xml:space="preserve"> &lt;&lt; דובר &gt;&gt; </w:t>
      </w:r>
      <w:r>
        <w:rPr>
          <w:rtl/>
        </w:rPr>
        <w:t>זאב בנימין בגין (תקווה חדשה):</w:t>
      </w:r>
      <w:r w:rsidRPr="005B0566">
        <w:rPr>
          <w:rStyle w:val="TagStyle"/>
          <w:rtl/>
        </w:rPr>
        <w:t xml:space="preserve"> &lt;&lt; דובר &gt;&gt;</w:t>
      </w:r>
      <w:r w:rsidR="00C65199">
        <w:rPr>
          <w:rtl/>
        </w:rPr>
        <w:t xml:space="preserve"> </w:t>
      </w:r>
      <w:bookmarkEnd w:id="4565"/>
    </w:p>
    <w:p w14:paraId="594DEF6E" w14:textId="77777777" w:rsidR="005B0566" w:rsidRDefault="005B0566" w:rsidP="005B0566">
      <w:pPr>
        <w:pStyle w:val="KeepWithNext"/>
        <w:rPr>
          <w:rtl/>
          <w:lang w:eastAsia="he-IL"/>
        </w:rPr>
      </w:pPr>
    </w:p>
    <w:p w14:paraId="1DE747BF" w14:textId="77777777" w:rsidR="00225558" w:rsidRDefault="005B0566" w:rsidP="005B0566">
      <w:pPr>
        <w:rPr>
          <w:rtl/>
          <w:lang w:eastAsia="he-IL"/>
        </w:rPr>
      </w:pPr>
      <w:bookmarkStart w:id="4566" w:name="_ETM_Q1_2058214"/>
      <w:bookmarkStart w:id="4567" w:name="_ETM_Q1_2058240"/>
      <w:bookmarkEnd w:id="4566"/>
      <w:bookmarkEnd w:id="4567"/>
      <w:r>
        <w:rPr>
          <w:rFonts w:hint="cs"/>
          <w:rtl/>
          <w:lang w:eastAsia="he-IL"/>
        </w:rPr>
        <w:t>אדוני, אמרת יש פה חבר כנסת</w:t>
      </w:r>
      <w:bookmarkStart w:id="4568" w:name="_ETM_Q1_2002891"/>
      <w:bookmarkStart w:id="4569" w:name="_ETM_Q1_2002952"/>
      <w:bookmarkEnd w:id="4568"/>
      <w:bookmarkEnd w:id="4569"/>
      <w:r>
        <w:rPr>
          <w:rFonts w:hint="cs"/>
          <w:rtl/>
          <w:lang w:eastAsia="he-IL"/>
        </w:rPr>
        <w:t>. פה אין.</w:t>
      </w:r>
    </w:p>
    <w:p w14:paraId="4CB83CBC" w14:textId="77777777" w:rsidR="005B0566" w:rsidRDefault="005B0566" w:rsidP="005B0566">
      <w:pPr>
        <w:rPr>
          <w:rtl/>
          <w:lang w:eastAsia="he-IL"/>
        </w:rPr>
      </w:pPr>
      <w:bookmarkStart w:id="4570" w:name="_ETM_Q1_2060550"/>
      <w:bookmarkStart w:id="4571" w:name="_ETM_Q1_2060609"/>
      <w:bookmarkEnd w:id="4570"/>
      <w:bookmarkEnd w:id="4571"/>
    </w:p>
    <w:p w14:paraId="52FEC3AD" w14:textId="77777777" w:rsidR="005B0566" w:rsidRDefault="005B0566" w:rsidP="005B0566">
      <w:pPr>
        <w:pStyle w:val="af6"/>
        <w:keepNext/>
        <w:rPr>
          <w:rtl/>
        </w:rPr>
      </w:pPr>
      <w:bookmarkStart w:id="4572" w:name="ET_yor_6156_520"/>
      <w:r w:rsidRPr="005B0566">
        <w:rPr>
          <w:rStyle w:val="TagStyle"/>
          <w:rtl/>
        </w:rPr>
        <w:t xml:space="preserve"> &lt;&lt; יור &gt;&gt; </w:t>
      </w:r>
      <w:r>
        <w:rPr>
          <w:rtl/>
        </w:rPr>
        <w:t>היו"ר גלעד קריב:</w:t>
      </w:r>
      <w:r w:rsidRPr="005B0566">
        <w:rPr>
          <w:rStyle w:val="TagStyle"/>
          <w:rtl/>
        </w:rPr>
        <w:t xml:space="preserve"> &lt;&lt; יור &gt;&gt;</w:t>
      </w:r>
      <w:r w:rsidR="00C65199">
        <w:rPr>
          <w:rtl/>
        </w:rPr>
        <w:t xml:space="preserve"> </w:t>
      </w:r>
      <w:bookmarkEnd w:id="4572"/>
    </w:p>
    <w:p w14:paraId="12A5935A" w14:textId="77777777" w:rsidR="005B0566" w:rsidRDefault="005B0566" w:rsidP="005B0566">
      <w:pPr>
        <w:pStyle w:val="KeepWithNext"/>
        <w:rPr>
          <w:rtl/>
          <w:lang w:eastAsia="he-IL"/>
        </w:rPr>
      </w:pPr>
    </w:p>
    <w:p w14:paraId="75128C74" w14:textId="77777777" w:rsidR="005B0566" w:rsidRDefault="005B0566" w:rsidP="005B0566">
      <w:pPr>
        <w:rPr>
          <w:rtl/>
          <w:lang w:eastAsia="he-IL"/>
        </w:rPr>
      </w:pPr>
      <w:bookmarkStart w:id="4573" w:name="_ETM_Q1_2060928"/>
      <w:bookmarkStart w:id="4574" w:name="_ETM_Q1_2060967"/>
      <w:bookmarkEnd w:id="4573"/>
      <w:bookmarkEnd w:id="4574"/>
      <w:r>
        <w:rPr>
          <w:rFonts w:hint="cs"/>
          <w:rtl/>
          <w:lang w:eastAsia="he-IL"/>
        </w:rPr>
        <w:t>לא. לא התכוונתי לחבר הכנסת בגין, א מישהו לא הבין את הרמיזה שלי.</w:t>
      </w:r>
    </w:p>
    <w:p w14:paraId="63A33726" w14:textId="77777777" w:rsidR="005B0566" w:rsidRDefault="005B0566" w:rsidP="005B0566">
      <w:pPr>
        <w:rPr>
          <w:rtl/>
          <w:lang w:eastAsia="he-IL"/>
        </w:rPr>
      </w:pPr>
      <w:bookmarkStart w:id="4575" w:name="_ETM_Q1_2065406"/>
      <w:bookmarkStart w:id="4576" w:name="_ETM_Q1_2065474"/>
      <w:bookmarkEnd w:id="4575"/>
      <w:bookmarkEnd w:id="4576"/>
    </w:p>
    <w:p w14:paraId="07879422" w14:textId="77777777" w:rsidR="005B0566" w:rsidRDefault="005B0566" w:rsidP="005B0566">
      <w:pPr>
        <w:pStyle w:val="a4"/>
        <w:keepNext/>
        <w:rPr>
          <w:rtl/>
        </w:rPr>
      </w:pPr>
      <w:bookmarkStart w:id="4577" w:name="ET_speaker_4741_521"/>
      <w:r w:rsidRPr="005B0566">
        <w:rPr>
          <w:rStyle w:val="TagStyle"/>
          <w:rtl/>
        </w:rPr>
        <w:t xml:space="preserve"> &lt;&lt; דובר &gt;&gt; </w:t>
      </w:r>
      <w:r>
        <w:rPr>
          <w:rtl/>
        </w:rPr>
        <w:t>זאב בנימין בגין (תקווה חדשה):</w:t>
      </w:r>
      <w:r w:rsidRPr="005B0566">
        <w:rPr>
          <w:rStyle w:val="TagStyle"/>
          <w:rtl/>
        </w:rPr>
        <w:t xml:space="preserve"> &lt;&lt; דובר &gt;&gt;</w:t>
      </w:r>
      <w:r w:rsidR="00C65199">
        <w:rPr>
          <w:rtl/>
        </w:rPr>
        <w:t xml:space="preserve"> </w:t>
      </w:r>
      <w:bookmarkEnd w:id="4577"/>
    </w:p>
    <w:p w14:paraId="774AA255" w14:textId="77777777" w:rsidR="005B0566" w:rsidRDefault="005B0566" w:rsidP="005B0566">
      <w:pPr>
        <w:pStyle w:val="KeepWithNext"/>
        <w:rPr>
          <w:rtl/>
          <w:lang w:eastAsia="he-IL"/>
        </w:rPr>
      </w:pPr>
    </w:p>
    <w:p w14:paraId="054289BF" w14:textId="77777777" w:rsidR="005B0566" w:rsidRDefault="005B0566" w:rsidP="005B0566">
      <w:pPr>
        <w:rPr>
          <w:rtl/>
          <w:lang w:eastAsia="he-IL"/>
        </w:rPr>
      </w:pPr>
      <w:r>
        <w:rPr>
          <w:rFonts w:hint="cs"/>
          <w:rtl/>
          <w:lang w:eastAsia="he-IL"/>
        </w:rPr>
        <w:t>פה ברגע זה אין.</w:t>
      </w:r>
    </w:p>
    <w:p w14:paraId="64AB2965" w14:textId="77777777" w:rsidR="005B0566" w:rsidRDefault="005B0566" w:rsidP="005B0566">
      <w:pPr>
        <w:rPr>
          <w:rtl/>
          <w:lang w:eastAsia="he-IL"/>
        </w:rPr>
      </w:pPr>
      <w:bookmarkStart w:id="4578" w:name="_ETM_Q1_2066924"/>
      <w:bookmarkStart w:id="4579" w:name="_ETM_Q1_2066986"/>
      <w:bookmarkStart w:id="4580" w:name="_ETM_Q1_2067468"/>
      <w:bookmarkEnd w:id="4578"/>
      <w:bookmarkEnd w:id="4579"/>
      <w:bookmarkEnd w:id="4580"/>
    </w:p>
    <w:p w14:paraId="155FECB3" w14:textId="77777777" w:rsidR="005B0566" w:rsidRDefault="005B0566" w:rsidP="005B0566">
      <w:pPr>
        <w:pStyle w:val="af6"/>
        <w:keepNext/>
        <w:rPr>
          <w:rtl/>
        </w:rPr>
      </w:pPr>
      <w:bookmarkStart w:id="4581" w:name="ET_yor_6156_522"/>
      <w:r w:rsidRPr="005B0566">
        <w:rPr>
          <w:rStyle w:val="TagStyle"/>
          <w:rtl/>
        </w:rPr>
        <w:t xml:space="preserve"> &lt;&lt; יור &gt;&gt; </w:t>
      </w:r>
      <w:r>
        <w:rPr>
          <w:rtl/>
        </w:rPr>
        <w:t>היו"ר גלעד קריב:</w:t>
      </w:r>
      <w:r w:rsidRPr="005B0566">
        <w:rPr>
          <w:rStyle w:val="TagStyle"/>
          <w:rtl/>
        </w:rPr>
        <w:t xml:space="preserve"> &lt;&lt; יור &gt;&gt;</w:t>
      </w:r>
      <w:r w:rsidR="00C65199">
        <w:rPr>
          <w:rtl/>
        </w:rPr>
        <w:t xml:space="preserve"> </w:t>
      </w:r>
      <w:bookmarkEnd w:id="4581"/>
    </w:p>
    <w:p w14:paraId="1C083CD0" w14:textId="77777777" w:rsidR="005B0566" w:rsidRDefault="005B0566" w:rsidP="005B0566">
      <w:pPr>
        <w:pStyle w:val="KeepWithNext"/>
        <w:rPr>
          <w:rtl/>
          <w:lang w:eastAsia="he-IL"/>
        </w:rPr>
      </w:pPr>
    </w:p>
    <w:p w14:paraId="0311AA5E" w14:textId="77777777" w:rsidR="005B0566" w:rsidRDefault="005B0566" w:rsidP="005B0566">
      <w:pPr>
        <w:rPr>
          <w:rtl/>
          <w:lang w:eastAsia="he-IL"/>
        </w:rPr>
      </w:pPr>
      <w:bookmarkStart w:id="4582" w:name="_ETM_Q1_2067750"/>
      <w:bookmarkStart w:id="4583" w:name="_ETM_Q1_2067776"/>
      <w:bookmarkEnd w:id="4582"/>
      <w:bookmarkEnd w:id="4583"/>
      <w:r>
        <w:rPr>
          <w:rFonts w:hint="cs"/>
          <w:rtl/>
          <w:lang w:eastAsia="he-IL"/>
        </w:rPr>
        <w:t xml:space="preserve">עורך הידן </w:t>
      </w:r>
      <w:bookmarkStart w:id="4584" w:name="_ETM_Q1_2068660"/>
      <w:bookmarkEnd w:id="4584"/>
      <w:r>
        <w:rPr>
          <w:rFonts w:hint="cs"/>
          <w:rtl/>
          <w:lang w:eastAsia="he-IL"/>
        </w:rPr>
        <w:t>פסטרנק, תודה. הדיון הסתיים.</w:t>
      </w:r>
      <w:r w:rsidR="00C65199">
        <w:rPr>
          <w:rFonts w:hint="cs"/>
          <w:rtl/>
          <w:lang w:eastAsia="he-IL"/>
        </w:rPr>
        <w:t xml:space="preserve"> </w:t>
      </w:r>
      <w:r>
        <w:rPr>
          <w:rFonts w:hint="cs"/>
          <w:rtl/>
          <w:lang w:eastAsia="he-IL"/>
        </w:rPr>
        <w:t xml:space="preserve">שלא ישתמע כאילו </w:t>
      </w:r>
      <w:bookmarkStart w:id="4585" w:name="_ETM_Q1_2074836"/>
      <w:bookmarkEnd w:id="4585"/>
      <w:r>
        <w:rPr>
          <w:rFonts w:hint="cs"/>
          <w:rtl/>
          <w:lang w:eastAsia="he-IL"/>
        </w:rPr>
        <w:t>אנחנו מקלים ראש במאמץ הגדול שאתה משקיע בזה.</w:t>
      </w:r>
      <w:r w:rsidR="00C65199">
        <w:rPr>
          <w:rFonts w:hint="cs"/>
          <w:rtl/>
          <w:lang w:eastAsia="he-IL"/>
        </w:rPr>
        <w:t xml:space="preserve"> </w:t>
      </w:r>
      <w:r>
        <w:rPr>
          <w:rFonts w:hint="cs"/>
          <w:rtl/>
          <w:lang w:eastAsia="he-IL"/>
        </w:rPr>
        <w:t xml:space="preserve">כאיש החברה האזרחית, אנחנו מעריכים זאת מאוד. תודה. הדין </w:t>
      </w:r>
      <w:bookmarkStart w:id="4586" w:name="_ETM_Q1_2083472"/>
      <w:bookmarkEnd w:id="4586"/>
      <w:r>
        <w:rPr>
          <w:rFonts w:hint="cs"/>
          <w:rtl/>
          <w:lang w:eastAsia="he-IL"/>
        </w:rPr>
        <w:t>הסתיים.</w:t>
      </w:r>
    </w:p>
    <w:p w14:paraId="57C19178" w14:textId="77777777" w:rsidR="005B0566" w:rsidRDefault="005B0566" w:rsidP="005B0566">
      <w:pPr>
        <w:rPr>
          <w:rtl/>
          <w:lang w:eastAsia="he-IL"/>
        </w:rPr>
      </w:pPr>
      <w:bookmarkStart w:id="4587" w:name="_ETM_Q1_2084517"/>
      <w:bookmarkStart w:id="4588" w:name="_ETM_Q1_2084583"/>
      <w:bookmarkStart w:id="4589" w:name="_ETM_Q1_2084644"/>
      <w:bookmarkEnd w:id="4587"/>
      <w:bookmarkEnd w:id="4588"/>
      <w:bookmarkEnd w:id="4589"/>
    </w:p>
    <w:p w14:paraId="06B4A7FA" w14:textId="77777777" w:rsidR="005B0566" w:rsidRDefault="005B0566" w:rsidP="005B0566">
      <w:pPr>
        <w:rPr>
          <w:rtl/>
          <w:lang w:eastAsia="he-IL"/>
        </w:rPr>
      </w:pPr>
      <w:bookmarkStart w:id="4590" w:name="_ETM_Q1_2084695"/>
      <w:bookmarkEnd w:id="4590"/>
    </w:p>
    <w:p w14:paraId="5B9CDDD6" w14:textId="77777777" w:rsidR="005B0566" w:rsidRDefault="005B0566" w:rsidP="005B0566">
      <w:pPr>
        <w:pStyle w:val="afc"/>
        <w:keepNext/>
        <w:rPr>
          <w:rtl/>
          <w:lang w:eastAsia="he-IL"/>
        </w:rPr>
      </w:pPr>
      <w:bookmarkStart w:id="4591" w:name="ET_meetingend_523"/>
      <w:r w:rsidRPr="005B0566">
        <w:rPr>
          <w:rStyle w:val="TagStyle"/>
          <w:rtl/>
        </w:rPr>
        <w:t xml:space="preserve"> &lt;&lt; סיום &gt;&gt; </w:t>
      </w:r>
      <w:r>
        <w:rPr>
          <w:rtl/>
          <w:lang w:eastAsia="he-IL"/>
        </w:rPr>
        <w:t>הישיבה ננעלה בשעה 13:30.</w:t>
      </w:r>
      <w:r w:rsidRPr="005B0566">
        <w:rPr>
          <w:rStyle w:val="TagStyle"/>
          <w:rtl/>
        </w:rPr>
        <w:t xml:space="preserve"> &lt;&lt; סיום &gt;&gt;</w:t>
      </w:r>
      <w:r w:rsidR="00C65199">
        <w:rPr>
          <w:rtl/>
          <w:lang w:eastAsia="he-IL"/>
        </w:rPr>
        <w:t xml:space="preserve"> </w:t>
      </w:r>
      <w:bookmarkEnd w:id="4591"/>
    </w:p>
    <w:sectPr w:rsidR="005B0566" w:rsidSect="00FC4C8A">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56C9505" w14:textId="77777777" w:rsidR="00FC4C8A" w:rsidRDefault="00FC4C8A">
      <w:r>
        <w:separator/>
      </w:r>
    </w:p>
  </w:endnote>
  <w:endnote w:type="continuationSeparator" w:id="0">
    <w:p w14:paraId="59B2C05A" w14:textId="77777777" w:rsidR="00FC4C8A" w:rsidRDefault="00FC4C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9D1E0E8" w14:textId="77777777" w:rsidR="00FC4C8A" w:rsidRDefault="00FC4C8A">
      <w:r>
        <w:separator/>
      </w:r>
    </w:p>
  </w:footnote>
  <w:footnote w:type="continuationSeparator" w:id="0">
    <w:p w14:paraId="4A58BF31" w14:textId="77777777" w:rsidR="00FC4C8A" w:rsidRDefault="00FC4C8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17B385A" w14:textId="77777777" w:rsidR="00FC4C8A" w:rsidRDefault="00FC4C8A"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6F2D7E34" w14:textId="77777777" w:rsidR="00FC4C8A" w:rsidRDefault="00FC4C8A"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85BFB93" w14:textId="77777777" w:rsidR="00FC4C8A" w:rsidRDefault="00FC4C8A"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9A56C0">
      <w:rPr>
        <w:rStyle w:val="af7"/>
        <w:noProof/>
        <w:rtl/>
      </w:rPr>
      <w:t>3</w:t>
    </w:r>
    <w:r>
      <w:rPr>
        <w:rStyle w:val="af7"/>
      </w:rPr>
      <w:fldChar w:fldCharType="end"/>
    </w:r>
  </w:p>
  <w:p w14:paraId="2BCF2573" w14:textId="77777777" w:rsidR="00FC4C8A" w:rsidRPr="00CC5815" w:rsidRDefault="00FC4C8A" w:rsidP="008E5E3F">
    <w:pPr>
      <w:pStyle w:val="a3"/>
      <w:ind w:firstLine="0"/>
    </w:pPr>
    <w:r>
      <w:rPr>
        <w:rtl/>
      </w:rPr>
      <w:t>ועדת החוקה, חוק ומשפט</w:t>
    </w:r>
  </w:p>
  <w:p w14:paraId="44DC6799" w14:textId="77777777" w:rsidR="00FC4C8A" w:rsidRPr="00CC5815" w:rsidRDefault="00FC4C8A" w:rsidP="008E5E3F">
    <w:pPr>
      <w:pStyle w:val="a3"/>
      <w:ind w:firstLine="0"/>
      <w:rPr>
        <w:rtl/>
      </w:rPr>
    </w:pPr>
    <w:r>
      <w:rPr>
        <w:rtl/>
      </w:rPr>
      <w:t>06/02/2022</w:t>
    </w:r>
  </w:p>
  <w:p w14:paraId="567F229C" w14:textId="77777777" w:rsidR="00FC4C8A" w:rsidRPr="00CC5815" w:rsidRDefault="00FC4C8A"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E7798BD" w14:textId="77777777" w:rsidR="00FC4C8A" w:rsidRDefault="00FC4C8A" w:rsidP="000A17C6">
    <w:pPr>
      <w:keepNext/>
      <w:spacing w:line="240" w:lineRule="atLeast"/>
      <w:ind w:firstLine="0"/>
      <w:jc w:val="center"/>
      <w:outlineLvl w:val="0"/>
      <w:rPr>
        <w:rtl/>
      </w:rPr>
    </w:pPr>
    <w:r>
      <w:rPr>
        <w:noProof/>
      </w:rPr>
      <w:drawing>
        <wp:inline distT="0" distB="0" distL="0" distR="0" wp14:anchorId="5A4F6DB1" wp14:editId="34300A6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4D2B7CED" w14:textId="77777777" w:rsidR="00FC4C8A" w:rsidRDefault="00FC4C8A"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18646A17" w14:textId="77777777" w:rsidR="00FC4C8A" w:rsidRDefault="00FC4C8A">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3AA4FA6"/>
    <w:multiLevelType w:val="hybridMultilevel"/>
    <w:tmpl w:val="AD26177C"/>
    <w:lvl w:ilvl="0" w:tplc="9EB05AC4">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17361D00"/>
    <w:multiLevelType w:val="hybridMultilevel"/>
    <w:tmpl w:val="AC7A79C8"/>
    <w:lvl w:ilvl="0" w:tplc="AB16D658">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 w15:restartNumberingAfterBreak="0">
    <w:nsid w:val="1C0B14D8"/>
    <w:multiLevelType w:val="hybridMultilevel"/>
    <w:tmpl w:val="9628F8CC"/>
    <w:lvl w:ilvl="0" w:tplc="0F78E78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22055271"/>
    <w:multiLevelType w:val="hybridMultilevel"/>
    <w:tmpl w:val="288A838A"/>
    <w:lvl w:ilvl="0" w:tplc="D75A3BC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6" w15:restartNumberingAfterBreak="0">
    <w:nsid w:val="51211DF6"/>
    <w:multiLevelType w:val="hybridMultilevel"/>
    <w:tmpl w:val="D1E84700"/>
    <w:lvl w:ilvl="0" w:tplc="1D5807C8">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15:restartNumberingAfterBreak="0">
    <w:nsid w:val="5235721B"/>
    <w:multiLevelType w:val="hybridMultilevel"/>
    <w:tmpl w:val="3BAA3196"/>
    <w:lvl w:ilvl="0" w:tplc="132CC4B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634755A7"/>
    <w:multiLevelType w:val="hybridMultilevel"/>
    <w:tmpl w:val="35E62520"/>
    <w:lvl w:ilvl="0" w:tplc="C8EA75F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69F640DC"/>
    <w:multiLevelType w:val="hybridMultilevel"/>
    <w:tmpl w:val="139CC9C8"/>
    <w:lvl w:ilvl="0" w:tplc="A2AC208C">
      <w:start w:val="1"/>
      <w:numFmt w:val="hebrew1"/>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0" w15:restartNumberingAfterBreak="0">
    <w:nsid w:val="6D885C11"/>
    <w:multiLevelType w:val="hybridMultilevel"/>
    <w:tmpl w:val="4C666742"/>
    <w:lvl w:ilvl="0" w:tplc="0ECE4FF2">
      <w:start w:val="1"/>
      <w:numFmt w:val="hebrew1"/>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15:restartNumberingAfterBreak="0">
    <w:nsid w:val="7FD57448"/>
    <w:multiLevelType w:val="hybridMultilevel"/>
    <w:tmpl w:val="C5E223BA"/>
    <w:lvl w:ilvl="0" w:tplc="E15635D6">
      <w:start w:val="1"/>
      <w:numFmt w:val="hebrew1"/>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0"/>
  </w:num>
  <w:num w:numId="2">
    <w:abstractNumId w:val="5"/>
  </w:num>
  <w:num w:numId="3">
    <w:abstractNumId w:val="8"/>
  </w:num>
  <w:num w:numId="4">
    <w:abstractNumId w:val="7"/>
  </w:num>
  <w:num w:numId="5">
    <w:abstractNumId w:val="3"/>
  </w:num>
  <w:num w:numId="6">
    <w:abstractNumId w:val="1"/>
  </w:num>
  <w:num w:numId="7">
    <w:abstractNumId w:val="11"/>
  </w:num>
  <w:num w:numId="8">
    <w:abstractNumId w:val="10"/>
  </w:num>
  <w:num w:numId="9">
    <w:abstractNumId w:val="2"/>
  </w:num>
  <w:num w:numId="10">
    <w:abstractNumId w:val="6"/>
  </w:num>
  <w:num w:numId="11">
    <w:abstractNumId w:val="4"/>
  </w:num>
  <w:num w:numId="1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02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3876"/>
    <w:rsid w:val="00037279"/>
    <w:rsid w:val="000619CA"/>
    <w:rsid w:val="00063F1C"/>
    <w:rsid w:val="00067F42"/>
    <w:rsid w:val="00086937"/>
    <w:rsid w:val="00092169"/>
    <w:rsid w:val="00092B80"/>
    <w:rsid w:val="000A0212"/>
    <w:rsid w:val="000A1786"/>
    <w:rsid w:val="000A17C6"/>
    <w:rsid w:val="000B060C"/>
    <w:rsid w:val="000B2EE6"/>
    <w:rsid w:val="000C47F5"/>
    <w:rsid w:val="000E3314"/>
    <w:rsid w:val="000F0682"/>
    <w:rsid w:val="000F2459"/>
    <w:rsid w:val="000F55B6"/>
    <w:rsid w:val="00127333"/>
    <w:rsid w:val="00131B9A"/>
    <w:rsid w:val="00150436"/>
    <w:rsid w:val="00167294"/>
    <w:rsid w:val="001673D4"/>
    <w:rsid w:val="00171E7F"/>
    <w:rsid w:val="001758C1"/>
    <w:rsid w:val="0017779F"/>
    <w:rsid w:val="001779D3"/>
    <w:rsid w:val="001A74E9"/>
    <w:rsid w:val="001A7A1B"/>
    <w:rsid w:val="001C44DA"/>
    <w:rsid w:val="001C4FDA"/>
    <w:rsid w:val="001D440C"/>
    <w:rsid w:val="001F5BC6"/>
    <w:rsid w:val="002016FF"/>
    <w:rsid w:val="00210CC0"/>
    <w:rsid w:val="00225558"/>
    <w:rsid w:val="002265B8"/>
    <w:rsid w:val="00227FEF"/>
    <w:rsid w:val="00230703"/>
    <w:rsid w:val="00261554"/>
    <w:rsid w:val="00267DE4"/>
    <w:rsid w:val="00275C03"/>
    <w:rsid w:val="00280D58"/>
    <w:rsid w:val="002C65B3"/>
    <w:rsid w:val="002D4BDB"/>
    <w:rsid w:val="002D524C"/>
    <w:rsid w:val="002E5E31"/>
    <w:rsid w:val="003009B5"/>
    <w:rsid w:val="003036DC"/>
    <w:rsid w:val="00303B4C"/>
    <w:rsid w:val="00317C02"/>
    <w:rsid w:val="00320A6E"/>
    <w:rsid w:val="00321E62"/>
    <w:rsid w:val="00327BF8"/>
    <w:rsid w:val="00340AFA"/>
    <w:rsid w:val="003658CB"/>
    <w:rsid w:val="00366CFB"/>
    <w:rsid w:val="003673E1"/>
    <w:rsid w:val="0036794C"/>
    <w:rsid w:val="00373508"/>
    <w:rsid w:val="00375B50"/>
    <w:rsid w:val="0038342E"/>
    <w:rsid w:val="00396023"/>
    <w:rsid w:val="003A6FD5"/>
    <w:rsid w:val="003B5C6E"/>
    <w:rsid w:val="003C279D"/>
    <w:rsid w:val="003F0A5F"/>
    <w:rsid w:val="00404495"/>
    <w:rsid w:val="00417CBA"/>
    <w:rsid w:val="00420E41"/>
    <w:rsid w:val="00424C94"/>
    <w:rsid w:val="00437902"/>
    <w:rsid w:val="00447608"/>
    <w:rsid w:val="00451746"/>
    <w:rsid w:val="0045729A"/>
    <w:rsid w:val="00457F21"/>
    <w:rsid w:val="00470EAC"/>
    <w:rsid w:val="004810E1"/>
    <w:rsid w:val="0049458B"/>
    <w:rsid w:val="00495C28"/>
    <w:rsid w:val="00495FD8"/>
    <w:rsid w:val="004B0A65"/>
    <w:rsid w:val="004B1BE9"/>
    <w:rsid w:val="004E4F45"/>
    <w:rsid w:val="004E62BE"/>
    <w:rsid w:val="00500C0C"/>
    <w:rsid w:val="00514CB6"/>
    <w:rsid w:val="00546678"/>
    <w:rsid w:val="005506B9"/>
    <w:rsid w:val="005605EE"/>
    <w:rsid w:val="005663C7"/>
    <w:rsid w:val="00575A15"/>
    <w:rsid w:val="005817EC"/>
    <w:rsid w:val="00590B77"/>
    <w:rsid w:val="005A342D"/>
    <w:rsid w:val="005B0566"/>
    <w:rsid w:val="005C363E"/>
    <w:rsid w:val="005C7247"/>
    <w:rsid w:val="005D61F3"/>
    <w:rsid w:val="005E1C6B"/>
    <w:rsid w:val="005F76B0"/>
    <w:rsid w:val="00634A2B"/>
    <w:rsid w:val="00634F61"/>
    <w:rsid w:val="00665186"/>
    <w:rsid w:val="006745C1"/>
    <w:rsid w:val="00676F6C"/>
    <w:rsid w:val="00677784"/>
    <w:rsid w:val="00681EB7"/>
    <w:rsid w:val="00695A47"/>
    <w:rsid w:val="00695BD8"/>
    <w:rsid w:val="006A0CB7"/>
    <w:rsid w:val="006C1518"/>
    <w:rsid w:val="006D02DA"/>
    <w:rsid w:val="006F0259"/>
    <w:rsid w:val="00700433"/>
    <w:rsid w:val="00702755"/>
    <w:rsid w:val="0070305F"/>
    <w:rsid w:val="0070472C"/>
    <w:rsid w:val="007053D0"/>
    <w:rsid w:val="0072780F"/>
    <w:rsid w:val="00741E48"/>
    <w:rsid w:val="007509A6"/>
    <w:rsid w:val="00772E10"/>
    <w:rsid w:val="00785A8D"/>
    <w:rsid w:val="007872B4"/>
    <w:rsid w:val="00791CBE"/>
    <w:rsid w:val="007956F7"/>
    <w:rsid w:val="007C693F"/>
    <w:rsid w:val="007C6ADD"/>
    <w:rsid w:val="007F7FC8"/>
    <w:rsid w:val="0082136D"/>
    <w:rsid w:val="008232EF"/>
    <w:rsid w:val="008320F6"/>
    <w:rsid w:val="00835D73"/>
    <w:rsid w:val="00837C6D"/>
    <w:rsid w:val="00841223"/>
    <w:rsid w:val="00846BE9"/>
    <w:rsid w:val="00853207"/>
    <w:rsid w:val="00853239"/>
    <w:rsid w:val="00867BFA"/>
    <w:rsid w:val="008713A4"/>
    <w:rsid w:val="00875F10"/>
    <w:rsid w:val="00894013"/>
    <w:rsid w:val="008B2A9B"/>
    <w:rsid w:val="008C6035"/>
    <w:rsid w:val="008C7015"/>
    <w:rsid w:val="008D1DFB"/>
    <w:rsid w:val="008E03B4"/>
    <w:rsid w:val="008E5E3F"/>
    <w:rsid w:val="0090279B"/>
    <w:rsid w:val="00914904"/>
    <w:rsid w:val="009258CE"/>
    <w:rsid w:val="009515F0"/>
    <w:rsid w:val="00964B12"/>
    <w:rsid w:val="00974652"/>
    <w:rsid w:val="009830CB"/>
    <w:rsid w:val="009A56C0"/>
    <w:rsid w:val="009D478A"/>
    <w:rsid w:val="009E6E93"/>
    <w:rsid w:val="009F1518"/>
    <w:rsid w:val="009F5773"/>
    <w:rsid w:val="00A04BEE"/>
    <w:rsid w:val="00A15971"/>
    <w:rsid w:val="00A22C90"/>
    <w:rsid w:val="00A42723"/>
    <w:rsid w:val="00A44EF7"/>
    <w:rsid w:val="00A63E36"/>
    <w:rsid w:val="00A64A6D"/>
    <w:rsid w:val="00A66020"/>
    <w:rsid w:val="00A71D9F"/>
    <w:rsid w:val="00A97AA8"/>
    <w:rsid w:val="00AB02EE"/>
    <w:rsid w:val="00AB3F3A"/>
    <w:rsid w:val="00AC7287"/>
    <w:rsid w:val="00AD4EC9"/>
    <w:rsid w:val="00AD59B7"/>
    <w:rsid w:val="00AD6FFC"/>
    <w:rsid w:val="00AF31E6"/>
    <w:rsid w:val="00AF4150"/>
    <w:rsid w:val="00B02DD2"/>
    <w:rsid w:val="00B0509A"/>
    <w:rsid w:val="00B05A40"/>
    <w:rsid w:val="00B120B2"/>
    <w:rsid w:val="00B23556"/>
    <w:rsid w:val="00B50340"/>
    <w:rsid w:val="00B65508"/>
    <w:rsid w:val="00B8517A"/>
    <w:rsid w:val="00B85766"/>
    <w:rsid w:val="00B94581"/>
    <w:rsid w:val="00BA6446"/>
    <w:rsid w:val="00BB59FF"/>
    <w:rsid w:val="00BB6047"/>
    <w:rsid w:val="00BB6BB2"/>
    <w:rsid w:val="00BD47B7"/>
    <w:rsid w:val="00BE1EDF"/>
    <w:rsid w:val="00BE62EA"/>
    <w:rsid w:val="00BF3648"/>
    <w:rsid w:val="00C135D5"/>
    <w:rsid w:val="00C22DCB"/>
    <w:rsid w:val="00C35093"/>
    <w:rsid w:val="00C3598A"/>
    <w:rsid w:val="00C360BC"/>
    <w:rsid w:val="00C44800"/>
    <w:rsid w:val="00C458C6"/>
    <w:rsid w:val="00C52EC2"/>
    <w:rsid w:val="00C579B6"/>
    <w:rsid w:val="00C61DC1"/>
    <w:rsid w:val="00C64AFF"/>
    <w:rsid w:val="00C65199"/>
    <w:rsid w:val="00C661EE"/>
    <w:rsid w:val="00C6776F"/>
    <w:rsid w:val="00C72438"/>
    <w:rsid w:val="00C763E4"/>
    <w:rsid w:val="00C8624A"/>
    <w:rsid w:val="00C9481F"/>
    <w:rsid w:val="00CA5363"/>
    <w:rsid w:val="00CB6D60"/>
    <w:rsid w:val="00CC158F"/>
    <w:rsid w:val="00CC4E59"/>
    <w:rsid w:val="00CC5815"/>
    <w:rsid w:val="00CC7EF1"/>
    <w:rsid w:val="00CE24B8"/>
    <w:rsid w:val="00CE5849"/>
    <w:rsid w:val="00D002EE"/>
    <w:rsid w:val="00D278F7"/>
    <w:rsid w:val="00D35945"/>
    <w:rsid w:val="00D37550"/>
    <w:rsid w:val="00D40A29"/>
    <w:rsid w:val="00D45D27"/>
    <w:rsid w:val="00D6677C"/>
    <w:rsid w:val="00D80133"/>
    <w:rsid w:val="00D86E57"/>
    <w:rsid w:val="00D96B24"/>
    <w:rsid w:val="00D97588"/>
    <w:rsid w:val="00DC1F7A"/>
    <w:rsid w:val="00DC49C0"/>
    <w:rsid w:val="00DC568D"/>
    <w:rsid w:val="00DD3A58"/>
    <w:rsid w:val="00DD7A81"/>
    <w:rsid w:val="00DE0D3B"/>
    <w:rsid w:val="00DE2DC0"/>
    <w:rsid w:val="00DE5B80"/>
    <w:rsid w:val="00E327C5"/>
    <w:rsid w:val="00E33AE3"/>
    <w:rsid w:val="00E33CB0"/>
    <w:rsid w:val="00E61903"/>
    <w:rsid w:val="00E64116"/>
    <w:rsid w:val="00E73F8C"/>
    <w:rsid w:val="00E74267"/>
    <w:rsid w:val="00E752B6"/>
    <w:rsid w:val="00E8091B"/>
    <w:rsid w:val="00E85F8F"/>
    <w:rsid w:val="00EA624B"/>
    <w:rsid w:val="00EB057D"/>
    <w:rsid w:val="00EB18E4"/>
    <w:rsid w:val="00EB5C85"/>
    <w:rsid w:val="00EC0AC2"/>
    <w:rsid w:val="00EC1FB3"/>
    <w:rsid w:val="00EC2CD4"/>
    <w:rsid w:val="00EE09AD"/>
    <w:rsid w:val="00EE359C"/>
    <w:rsid w:val="00F053E5"/>
    <w:rsid w:val="00F10D2D"/>
    <w:rsid w:val="00F16831"/>
    <w:rsid w:val="00F31DA2"/>
    <w:rsid w:val="00F3623F"/>
    <w:rsid w:val="00F41C33"/>
    <w:rsid w:val="00F423F1"/>
    <w:rsid w:val="00F4792E"/>
    <w:rsid w:val="00F53584"/>
    <w:rsid w:val="00F549E5"/>
    <w:rsid w:val="00F63F05"/>
    <w:rsid w:val="00F72368"/>
    <w:rsid w:val="00F821F6"/>
    <w:rsid w:val="00F84D49"/>
    <w:rsid w:val="00FB0768"/>
    <w:rsid w:val="00FB6714"/>
    <w:rsid w:val="00FC423E"/>
    <w:rsid w:val="00FC4C8A"/>
    <w:rsid w:val="00FC6906"/>
    <w:rsid w:val="00FD4807"/>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638DE0FD"/>
  <w15:docId w15:val="{A56DB05E-A26E-465E-9A1F-2BFD954371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semiHidden/>
    <w:unhideWhenUsed/>
    <w:rsid w:val="006745C1"/>
    <w:pPr>
      <w:spacing w:line="240" w:lineRule="auto"/>
    </w:pPr>
    <w:rPr>
      <w:rFonts w:ascii="Tahoma" w:hAnsi="Tahoma" w:cs="Tahoma"/>
      <w:sz w:val="16"/>
      <w:szCs w:val="16"/>
    </w:rPr>
  </w:style>
  <w:style w:type="character" w:customStyle="1" w:styleId="afe">
    <w:name w:val="טקסט בלונים תו"/>
    <w:basedOn w:val="a0"/>
    <w:link w:val="afd"/>
    <w:semiHidden/>
    <w:rsid w:val="006745C1"/>
    <w:rPr>
      <w:rFonts w:ascii="Tahoma" w:hAnsi="Tahoma" w:cs="Tahoma"/>
      <w:sz w:val="16"/>
      <w:szCs w:val="16"/>
    </w:rPr>
  </w:style>
  <w:style w:type="character" w:customStyle="1" w:styleId="TagStyle">
    <w:name w:val="TagStyle"/>
    <w:basedOn w:val="a0"/>
    <w:rsid w:val="006745C1"/>
    <w:rPr>
      <w:rFonts w:cs="Arial"/>
      <w:b/>
      <w:bCs w:val="0"/>
      <w:vanish/>
      <w:color w:val="010000"/>
      <w:bdr w:val="single" w:sz="4" w:space="0" w:color="FF66FF"/>
    </w:rPr>
  </w:style>
  <w:style w:type="table" w:styleId="aff">
    <w:name w:val="Table Grid"/>
    <w:basedOn w:val="a1"/>
    <w:rsid w:val="00E327C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0">
    <w:name w:val="List Paragraph"/>
    <w:basedOn w:val="a"/>
    <w:uiPriority w:val="34"/>
    <w:qFormat/>
    <w:rsid w:val="00A63E3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826D964-E6CB-4FB0-9C60-4CBC7339C5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806</TotalTime>
  <Pages>4</Pages>
  <Words>20607</Words>
  <Characters>117461</Characters>
  <Application>Microsoft Office Word</Application>
  <DocSecurity>0</DocSecurity>
  <Lines>978</Lines>
  <Paragraphs>275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137793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74</cp:revision>
  <cp:lastPrinted>2015-07-20T08:20:00Z</cp:lastPrinted>
  <dcterms:created xsi:type="dcterms:W3CDTF">2018-05-03T11:21:00Z</dcterms:created>
  <dcterms:modified xsi:type="dcterms:W3CDTF">2022-02-27T17:30:00Z</dcterms:modified>
</cp:coreProperties>
</file>