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A686" w14:textId="76D40F84" w:rsidR="00E64116" w:rsidRPr="005817EC" w:rsidRDefault="009E702D" w:rsidP="00EC1FB3">
      <w:pPr>
        <w:ind w:firstLine="0"/>
        <w:rPr>
          <w:b/>
          <w:bCs/>
          <w:rtl/>
        </w:rPr>
      </w:pPr>
      <w:bookmarkStart w:id="0" w:name="_ETM_Q1_3101041"/>
      <w:bookmarkStart w:id="1" w:name="_ETM_Q1_3102457"/>
      <w:bookmarkStart w:id="2" w:name="_ETM_Q1_3098365"/>
      <w:bookmarkStart w:id="3" w:name="_ETM_Q1_3094553"/>
      <w:bookmarkStart w:id="4" w:name="_GoBack"/>
      <w:bookmarkEnd w:id="0"/>
      <w:bookmarkEnd w:id="1"/>
      <w:bookmarkEnd w:id="2"/>
      <w:bookmarkEnd w:id="3"/>
      <w:bookmarkEnd w:id="4"/>
      <w:r>
        <w:rPr>
          <w:b/>
          <w:bCs/>
          <w:rtl/>
        </w:rPr>
        <w:t>הכנסת העשרים-וארבע</w:t>
      </w:r>
    </w:p>
    <w:p w14:paraId="54CE47E8" w14:textId="77777777" w:rsidR="00A22C90" w:rsidRDefault="00A22C90" w:rsidP="00327BF8">
      <w:pPr>
        <w:ind w:firstLine="0"/>
        <w:outlineLvl w:val="0"/>
        <w:rPr>
          <w:b/>
          <w:bCs/>
          <w:rtl/>
        </w:rPr>
        <w:sectPr w:rsidR="00A22C90" w:rsidSect="0067335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87A21AE" w14:textId="40643E9A" w:rsidR="00E64116" w:rsidRPr="008713A4" w:rsidRDefault="009E702D" w:rsidP="008320F6">
      <w:pPr>
        <w:ind w:firstLine="0"/>
        <w:rPr>
          <w:b/>
          <w:bCs/>
          <w:rtl/>
        </w:rPr>
      </w:pPr>
      <w:r>
        <w:rPr>
          <w:b/>
          <w:bCs/>
          <w:rtl/>
        </w:rPr>
        <w:t>מושב שני</w:t>
      </w:r>
    </w:p>
    <w:p w14:paraId="306AF105" w14:textId="77777777" w:rsidR="00E64116" w:rsidRPr="008713A4" w:rsidRDefault="00E64116" w:rsidP="0049458B">
      <w:pPr>
        <w:rPr>
          <w:rtl/>
        </w:rPr>
      </w:pPr>
    </w:p>
    <w:p w14:paraId="11AD1A5F" w14:textId="77777777" w:rsidR="00E64116" w:rsidRPr="008713A4" w:rsidRDefault="00E64116" w:rsidP="0049458B">
      <w:pPr>
        <w:rPr>
          <w:rtl/>
        </w:rPr>
      </w:pPr>
    </w:p>
    <w:p w14:paraId="38D961EA" w14:textId="77777777" w:rsidR="00E64116" w:rsidRPr="008713A4" w:rsidRDefault="00E64116" w:rsidP="007509A6">
      <w:pPr>
        <w:ind w:firstLine="0"/>
        <w:jc w:val="center"/>
        <w:rPr>
          <w:b/>
          <w:bCs/>
          <w:rtl/>
        </w:rPr>
      </w:pPr>
    </w:p>
    <w:p w14:paraId="068E18B7" w14:textId="538DA888" w:rsidR="00E64116" w:rsidRPr="008713A4" w:rsidRDefault="009E702D" w:rsidP="008320F6">
      <w:pPr>
        <w:ind w:firstLine="0"/>
        <w:jc w:val="center"/>
        <w:outlineLvl w:val="0"/>
        <w:rPr>
          <w:b/>
          <w:bCs/>
          <w:rtl/>
        </w:rPr>
      </w:pPr>
      <w:r>
        <w:rPr>
          <w:b/>
          <w:bCs/>
          <w:rtl/>
        </w:rPr>
        <w:t xml:space="preserve">פרוטוקול מס' </w:t>
      </w:r>
      <w:r w:rsidR="005B3C63">
        <w:rPr>
          <w:rFonts w:hint="cs"/>
          <w:b/>
          <w:bCs/>
          <w:rtl/>
        </w:rPr>
        <w:t>32</w:t>
      </w:r>
    </w:p>
    <w:p w14:paraId="1456DBA1" w14:textId="0702B01E" w:rsidR="00E64116" w:rsidRPr="008713A4" w:rsidRDefault="009E702D"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14:paraId="63347D56" w14:textId="507971B3" w:rsidR="00E64116" w:rsidRPr="008713A4" w:rsidRDefault="009E702D" w:rsidP="008320F6">
      <w:pPr>
        <w:ind w:firstLine="0"/>
        <w:jc w:val="center"/>
        <w:outlineLvl w:val="0"/>
        <w:rPr>
          <w:b/>
          <w:bCs/>
          <w:u w:val="single"/>
          <w:rtl/>
        </w:rPr>
      </w:pPr>
      <w:r>
        <w:rPr>
          <w:b/>
          <w:bCs/>
          <w:u w:val="single"/>
          <w:rtl/>
        </w:rPr>
        <w:t>יום שלישי, ז' באדר</w:t>
      </w:r>
      <w:r w:rsidR="0031192C">
        <w:rPr>
          <w:rFonts w:hint="cs"/>
          <w:b/>
          <w:bCs/>
          <w:u w:val="single"/>
          <w:rtl/>
        </w:rPr>
        <w:t xml:space="preserve"> א</w:t>
      </w:r>
      <w:r>
        <w:rPr>
          <w:b/>
          <w:bCs/>
          <w:u w:val="single"/>
          <w:rtl/>
        </w:rPr>
        <w:t xml:space="preserve"> התשפ"ב (08 בפברואר 2022), שעה 11:00</w:t>
      </w:r>
    </w:p>
    <w:p w14:paraId="6FB941E1" w14:textId="77777777" w:rsidR="00E64116" w:rsidRPr="008713A4" w:rsidRDefault="00E64116" w:rsidP="008320F6">
      <w:pPr>
        <w:ind w:firstLine="0"/>
        <w:rPr>
          <w:rtl/>
        </w:rPr>
      </w:pPr>
    </w:p>
    <w:p w14:paraId="31213552" w14:textId="77777777" w:rsidR="00E64116" w:rsidRPr="008713A4" w:rsidRDefault="00E64116" w:rsidP="008320F6">
      <w:pPr>
        <w:ind w:firstLine="0"/>
        <w:rPr>
          <w:rtl/>
        </w:rPr>
      </w:pPr>
    </w:p>
    <w:p w14:paraId="620769DF" w14:textId="77777777" w:rsidR="00E64116" w:rsidRPr="008713A4" w:rsidRDefault="00E64116" w:rsidP="008320F6">
      <w:pPr>
        <w:ind w:firstLine="0"/>
        <w:rPr>
          <w:rtl/>
        </w:rPr>
      </w:pPr>
    </w:p>
    <w:p w14:paraId="51757D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4D60A2" w14:textId="4634DA84" w:rsidR="00E64116" w:rsidRPr="008713A4" w:rsidRDefault="009E702D" w:rsidP="009E702D">
      <w:pPr>
        <w:spacing w:before="60"/>
        <w:ind w:firstLine="0"/>
        <w:rPr>
          <w:rtl/>
        </w:rPr>
      </w:pPr>
      <w:bookmarkStart w:id="5" w:name="ET_subject_626606_1"/>
      <w:r w:rsidRPr="009E702D">
        <w:rPr>
          <w:rStyle w:val="TagStyle"/>
          <w:rtl/>
        </w:rPr>
        <w:t xml:space="preserve"> &lt;&lt; נושא &gt;&gt; </w:t>
      </w:r>
      <w:r w:rsidRPr="009E702D">
        <w:rPr>
          <w:rtl/>
        </w:rPr>
        <w:t>בישיבה נדון בפרק ג׳ סימנים ג' ו-ד'; סעיפים 79-76; סעיף 14 בפרק ח'</w:t>
      </w:r>
      <w:r w:rsidRPr="009E702D">
        <w:rPr>
          <w:rStyle w:val="TagStyle"/>
          <w:rtl/>
        </w:rPr>
        <w:t xml:space="preserve"> &lt;&lt; נושא &gt;&gt;</w:t>
      </w:r>
      <w:r w:rsidR="003A1229">
        <w:rPr>
          <w:rtl/>
        </w:rPr>
        <w:t xml:space="preserve"> </w:t>
      </w:r>
      <w:bookmarkEnd w:id="5"/>
    </w:p>
    <w:p w14:paraId="6A80E8F0" w14:textId="15B0C333" w:rsidR="00E64116" w:rsidRDefault="009E702D" w:rsidP="009E702D">
      <w:pPr>
        <w:spacing w:before="60"/>
        <w:ind w:firstLine="0"/>
        <w:rPr>
          <w:rtl/>
        </w:rPr>
      </w:pPr>
      <w:bookmarkStart w:id="6" w:name="ET_hatsach_625485_2"/>
      <w:r w:rsidRPr="009E702D">
        <w:rPr>
          <w:rStyle w:val="TagStyle"/>
          <w:rtl/>
        </w:rPr>
        <w:t xml:space="preserve"> &lt;&lt; הצח &gt;&gt; </w:t>
      </w:r>
      <w:r w:rsidRPr="009E702D">
        <w:rPr>
          <w:rtl/>
        </w:rPr>
        <w:t>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w:t>
      </w:r>
      <w:r w:rsidRPr="009E702D">
        <w:rPr>
          <w:rStyle w:val="TagStyle"/>
          <w:rtl/>
        </w:rPr>
        <w:t xml:space="preserve"> &lt;&lt; הצח &gt;&gt;</w:t>
      </w:r>
      <w:r w:rsidR="003A1229">
        <w:rPr>
          <w:rtl/>
        </w:rPr>
        <w:t xml:space="preserve"> </w:t>
      </w:r>
      <w:bookmarkEnd w:id="6"/>
    </w:p>
    <w:p w14:paraId="54DE118A" w14:textId="5EE86287" w:rsidR="009E702D" w:rsidRDefault="009E702D" w:rsidP="007C693F">
      <w:pPr>
        <w:spacing w:before="60"/>
        <w:ind w:firstLine="0"/>
        <w:rPr>
          <w:rtl/>
        </w:rPr>
      </w:pPr>
    </w:p>
    <w:p w14:paraId="1418BD59" w14:textId="77777777" w:rsidR="009E702D" w:rsidRPr="008713A4" w:rsidRDefault="009E702D" w:rsidP="007C693F">
      <w:pPr>
        <w:spacing w:before="60"/>
        <w:ind w:firstLine="0"/>
        <w:rPr>
          <w:rtl/>
        </w:rPr>
      </w:pPr>
    </w:p>
    <w:p w14:paraId="6E7520F7" w14:textId="77777777" w:rsidR="00E64116" w:rsidRPr="008713A4" w:rsidRDefault="00E64116" w:rsidP="00EC1FB3">
      <w:pPr>
        <w:ind w:firstLine="0"/>
        <w:outlineLvl w:val="1"/>
        <w:rPr>
          <w:b/>
          <w:bCs/>
          <w:u w:val="single"/>
          <w:rtl/>
        </w:rPr>
      </w:pPr>
      <w:r w:rsidRPr="008713A4">
        <w:rPr>
          <w:b/>
          <w:bCs/>
          <w:u w:val="single"/>
          <w:rtl/>
        </w:rPr>
        <w:t>נכחו:</w:t>
      </w:r>
    </w:p>
    <w:p w14:paraId="1E7EA58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A036C7" w14:textId="4179C8C9" w:rsidR="00E64116" w:rsidRPr="00013354" w:rsidRDefault="009E702D" w:rsidP="00EC1FB3">
      <w:pPr>
        <w:ind w:firstLine="0"/>
        <w:rPr>
          <w:rtl/>
        </w:rPr>
      </w:pPr>
      <w:r w:rsidRPr="00013354">
        <w:rPr>
          <w:rtl/>
        </w:rPr>
        <w:t>יוליה מלינובסקי – היו"ר</w:t>
      </w:r>
    </w:p>
    <w:p w14:paraId="33ACBAA7" w14:textId="77777777" w:rsidR="009E702D" w:rsidRPr="008713A4" w:rsidRDefault="009E702D" w:rsidP="00EC1FB3">
      <w:pPr>
        <w:ind w:firstLine="0"/>
        <w:rPr>
          <w:u w:val="single"/>
        </w:rPr>
      </w:pPr>
    </w:p>
    <w:p w14:paraId="015F8E3D" w14:textId="77777777" w:rsidR="002E5E31" w:rsidRPr="000C47F5" w:rsidRDefault="002E5E31" w:rsidP="00DE5B80">
      <w:pPr>
        <w:ind w:firstLine="0"/>
        <w:rPr>
          <w:b/>
          <w:bCs/>
          <w:u w:val="single"/>
          <w:rtl/>
        </w:rPr>
      </w:pPr>
    </w:p>
    <w:p w14:paraId="49E05D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256"/>
      </w:tblGrid>
      <w:tr w:rsidR="0031192C" w14:paraId="4BE3ED0F" w14:textId="77777777" w:rsidTr="00013354">
        <w:tc>
          <w:tcPr>
            <w:tcW w:w="0" w:type="auto"/>
            <w:shd w:val="clear" w:color="auto" w:fill="auto"/>
          </w:tcPr>
          <w:p w14:paraId="68853F73" w14:textId="3D75CACF" w:rsidR="0031192C" w:rsidRDefault="0031192C" w:rsidP="0031192C">
            <w:pPr>
              <w:ind w:firstLine="0"/>
              <w:rPr>
                <w:rtl/>
              </w:rPr>
            </w:pPr>
            <w:r>
              <w:rPr>
                <w:rtl/>
              </w:rPr>
              <w:t>עמית שטאובר</w:t>
            </w:r>
          </w:p>
        </w:tc>
        <w:tc>
          <w:tcPr>
            <w:tcW w:w="0" w:type="auto"/>
            <w:shd w:val="clear" w:color="auto" w:fill="auto"/>
          </w:tcPr>
          <w:p w14:paraId="5AE0207B" w14:textId="6AF2362C" w:rsidR="0031192C" w:rsidRDefault="0031192C" w:rsidP="0031192C">
            <w:pPr>
              <w:ind w:firstLine="0"/>
              <w:rPr>
                <w:rtl/>
              </w:rPr>
            </w:pPr>
            <w:r>
              <w:rPr>
                <w:rtl/>
              </w:rPr>
              <w:t>–</w:t>
            </w:r>
          </w:p>
        </w:tc>
        <w:tc>
          <w:tcPr>
            <w:tcW w:w="0" w:type="auto"/>
            <w:shd w:val="clear" w:color="auto" w:fill="auto"/>
          </w:tcPr>
          <w:p w14:paraId="634AE945" w14:textId="6915210E" w:rsidR="0031192C" w:rsidRDefault="0031192C" w:rsidP="0031192C">
            <w:pPr>
              <w:ind w:firstLine="0"/>
              <w:rPr>
                <w:rtl/>
              </w:rPr>
            </w:pPr>
            <w:r>
              <w:rPr>
                <w:rtl/>
              </w:rPr>
              <w:t>עו"ד, סגן היועץ המשפטי, משרד האוצר</w:t>
            </w:r>
          </w:p>
        </w:tc>
      </w:tr>
      <w:tr w:rsidR="0031192C" w14:paraId="386D6416" w14:textId="77777777" w:rsidTr="00013354">
        <w:tc>
          <w:tcPr>
            <w:tcW w:w="0" w:type="auto"/>
            <w:shd w:val="clear" w:color="auto" w:fill="auto"/>
          </w:tcPr>
          <w:p w14:paraId="336E38B7" w14:textId="25F58920" w:rsidR="0031192C" w:rsidRDefault="0031192C" w:rsidP="0031192C">
            <w:pPr>
              <w:ind w:firstLine="0"/>
              <w:rPr>
                <w:rtl/>
              </w:rPr>
            </w:pPr>
            <w:r>
              <w:rPr>
                <w:rtl/>
              </w:rPr>
              <w:t>תום חביב</w:t>
            </w:r>
          </w:p>
        </w:tc>
        <w:tc>
          <w:tcPr>
            <w:tcW w:w="0" w:type="auto"/>
            <w:shd w:val="clear" w:color="auto" w:fill="auto"/>
          </w:tcPr>
          <w:p w14:paraId="2682A07F" w14:textId="579A6A3D" w:rsidR="0031192C" w:rsidRDefault="0031192C" w:rsidP="0031192C">
            <w:pPr>
              <w:ind w:firstLine="0"/>
              <w:rPr>
                <w:rtl/>
              </w:rPr>
            </w:pPr>
            <w:r>
              <w:rPr>
                <w:rtl/>
              </w:rPr>
              <w:t>–</w:t>
            </w:r>
          </w:p>
        </w:tc>
        <w:tc>
          <w:tcPr>
            <w:tcW w:w="0" w:type="auto"/>
            <w:shd w:val="clear" w:color="auto" w:fill="auto"/>
          </w:tcPr>
          <w:p w14:paraId="7C53DDB5" w14:textId="59EA894A" w:rsidR="0031192C" w:rsidRDefault="0031192C" w:rsidP="0031192C">
            <w:pPr>
              <w:ind w:firstLine="0"/>
              <w:rPr>
                <w:rtl/>
              </w:rPr>
            </w:pPr>
            <w:r>
              <w:rPr>
                <w:rtl/>
              </w:rPr>
              <w:t>עו"ד בלשכה המשפטית, משרד האוצר</w:t>
            </w:r>
          </w:p>
        </w:tc>
      </w:tr>
      <w:tr w:rsidR="0017226E" w14:paraId="318A5521" w14:textId="77777777" w:rsidTr="00013354">
        <w:tc>
          <w:tcPr>
            <w:tcW w:w="0" w:type="auto"/>
            <w:shd w:val="clear" w:color="auto" w:fill="auto"/>
          </w:tcPr>
          <w:p w14:paraId="020A2EFF" w14:textId="194804F1" w:rsidR="0017226E" w:rsidRDefault="0017226E" w:rsidP="0017226E">
            <w:pPr>
              <w:ind w:firstLine="0"/>
              <w:rPr>
                <w:rtl/>
              </w:rPr>
            </w:pPr>
            <w:r>
              <w:rPr>
                <w:rtl/>
              </w:rPr>
              <w:t>איציק דניאל</w:t>
            </w:r>
          </w:p>
        </w:tc>
        <w:tc>
          <w:tcPr>
            <w:tcW w:w="0" w:type="auto"/>
            <w:shd w:val="clear" w:color="auto" w:fill="auto"/>
          </w:tcPr>
          <w:p w14:paraId="5BB9983E" w14:textId="7AF26026" w:rsidR="0017226E" w:rsidRDefault="0017226E" w:rsidP="0017226E">
            <w:pPr>
              <w:ind w:firstLine="0"/>
              <w:rPr>
                <w:rtl/>
              </w:rPr>
            </w:pPr>
            <w:r>
              <w:rPr>
                <w:rtl/>
              </w:rPr>
              <w:t>–</w:t>
            </w:r>
          </w:p>
        </w:tc>
        <w:tc>
          <w:tcPr>
            <w:tcW w:w="0" w:type="auto"/>
            <w:shd w:val="clear" w:color="auto" w:fill="auto"/>
          </w:tcPr>
          <w:p w14:paraId="7A1277C9" w14:textId="3F5F8066" w:rsidR="0017226E" w:rsidRDefault="0017226E" w:rsidP="0017226E">
            <w:pPr>
              <w:ind w:firstLine="0"/>
              <w:rPr>
                <w:rtl/>
              </w:rPr>
            </w:pPr>
            <w:r>
              <w:rPr>
                <w:rtl/>
              </w:rPr>
              <w:t>רכז תשתיות, משרד האוצר</w:t>
            </w:r>
          </w:p>
        </w:tc>
      </w:tr>
      <w:tr w:rsidR="0017226E" w14:paraId="38C80159" w14:textId="77777777" w:rsidTr="00013354">
        <w:tc>
          <w:tcPr>
            <w:tcW w:w="0" w:type="auto"/>
            <w:shd w:val="clear" w:color="auto" w:fill="auto"/>
          </w:tcPr>
          <w:p w14:paraId="22F09740" w14:textId="4DCDA6CA" w:rsidR="0017226E" w:rsidRDefault="0017226E" w:rsidP="0017226E">
            <w:pPr>
              <w:ind w:firstLine="0"/>
              <w:rPr>
                <w:rtl/>
              </w:rPr>
            </w:pPr>
            <w:r>
              <w:rPr>
                <w:rtl/>
              </w:rPr>
              <w:t>מתן יגל</w:t>
            </w:r>
          </w:p>
        </w:tc>
        <w:tc>
          <w:tcPr>
            <w:tcW w:w="0" w:type="auto"/>
            <w:shd w:val="clear" w:color="auto" w:fill="auto"/>
          </w:tcPr>
          <w:p w14:paraId="02E737F0" w14:textId="65847623" w:rsidR="0017226E" w:rsidRDefault="0017226E" w:rsidP="0017226E">
            <w:pPr>
              <w:ind w:firstLine="0"/>
              <w:rPr>
                <w:rtl/>
              </w:rPr>
            </w:pPr>
            <w:r>
              <w:rPr>
                <w:rtl/>
              </w:rPr>
              <w:t>–</w:t>
            </w:r>
          </w:p>
        </w:tc>
        <w:tc>
          <w:tcPr>
            <w:tcW w:w="0" w:type="auto"/>
            <w:shd w:val="clear" w:color="auto" w:fill="auto"/>
          </w:tcPr>
          <w:p w14:paraId="7B59A2D0" w14:textId="25B505FE" w:rsidR="0017226E" w:rsidRDefault="0017226E" w:rsidP="0017226E">
            <w:pPr>
              <w:ind w:firstLine="0"/>
              <w:rPr>
                <w:rtl/>
              </w:rPr>
            </w:pPr>
            <w:r>
              <w:rPr>
                <w:rFonts w:hint="cs"/>
                <w:rtl/>
              </w:rPr>
              <w:t xml:space="preserve">אגף </w:t>
            </w:r>
            <w:r>
              <w:rPr>
                <w:rtl/>
              </w:rPr>
              <w:t>תקציבים, משרד האוצר</w:t>
            </w:r>
          </w:p>
        </w:tc>
      </w:tr>
      <w:tr w:rsidR="0017226E" w14:paraId="61377B22" w14:textId="77777777" w:rsidTr="00013354">
        <w:tc>
          <w:tcPr>
            <w:tcW w:w="0" w:type="auto"/>
            <w:shd w:val="clear" w:color="auto" w:fill="auto"/>
          </w:tcPr>
          <w:p w14:paraId="6BE88095" w14:textId="3F60BA48" w:rsidR="0017226E" w:rsidRDefault="0017226E" w:rsidP="0017226E">
            <w:pPr>
              <w:ind w:firstLine="0"/>
              <w:rPr>
                <w:rtl/>
              </w:rPr>
            </w:pPr>
            <w:r>
              <w:rPr>
                <w:rtl/>
              </w:rPr>
              <w:t>כרמית יוליס</w:t>
            </w:r>
          </w:p>
        </w:tc>
        <w:tc>
          <w:tcPr>
            <w:tcW w:w="0" w:type="auto"/>
            <w:shd w:val="clear" w:color="auto" w:fill="auto"/>
          </w:tcPr>
          <w:p w14:paraId="5199B862" w14:textId="7CD722E3" w:rsidR="0017226E" w:rsidRDefault="0017226E" w:rsidP="0017226E">
            <w:pPr>
              <w:ind w:firstLine="0"/>
              <w:rPr>
                <w:rtl/>
              </w:rPr>
            </w:pPr>
            <w:r>
              <w:rPr>
                <w:rtl/>
              </w:rPr>
              <w:t>–</w:t>
            </w:r>
          </w:p>
        </w:tc>
        <w:tc>
          <w:tcPr>
            <w:tcW w:w="0" w:type="auto"/>
            <w:shd w:val="clear" w:color="auto" w:fill="auto"/>
          </w:tcPr>
          <w:p w14:paraId="114362F1" w14:textId="64624A49" w:rsidR="0017226E" w:rsidRDefault="0017226E" w:rsidP="0017226E">
            <w:pPr>
              <w:ind w:firstLine="0"/>
              <w:rPr>
                <w:rtl/>
              </w:rPr>
            </w:pPr>
            <w:r>
              <w:rPr>
                <w:rtl/>
              </w:rPr>
              <w:t>עו"ד, המשנה ליועמ"ש לממשלה (אזרחי), משרד המשפטים</w:t>
            </w:r>
          </w:p>
        </w:tc>
      </w:tr>
      <w:tr w:rsidR="0017226E" w14:paraId="681760BF" w14:textId="77777777" w:rsidTr="00013354">
        <w:tc>
          <w:tcPr>
            <w:tcW w:w="0" w:type="auto"/>
            <w:shd w:val="clear" w:color="auto" w:fill="auto"/>
          </w:tcPr>
          <w:p w14:paraId="287BC169" w14:textId="0326FB66" w:rsidR="0017226E" w:rsidRDefault="0017226E" w:rsidP="0017226E">
            <w:pPr>
              <w:ind w:firstLine="0"/>
              <w:rPr>
                <w:rtl/>
              </w:rPr>
            </w:pPr>
            <w:r>
              <w:rPr>
                <w:rtl/>
              </w:rPr>
              <w:t xml:space="preserve">ניב יערי </w:t>
            </w:r>
          </w:p>
        </w:tc>
        <w:tc>
          <w:tcPr>
            <w:tcW w:w="0" w:type="auto"/>
            <w:shd w:val="clear" w:color="auto" w:fill="auto"/>
          </w:tcPr>
          <w:p w14:paraId="2EB7AEDD" w14:textId="09872098" w:rsidR="0017226E" w:rsidRDefault="0017226E" w:rsidP="0017226E">
            <w:pPr>
              <w:ind w:firstLine="0"/>
              <w:rPr>
                <w:rtl/>
              </w:rPr>
            </w:pPr>
            <w:r>
              <w:rPr>
                <w:rtl/>
              </w:rPr>
              <w:t>–</w:t>
            </w:r>
          </w:p>
        </w:tc>
        <w:tc>
          <w:tcPr>
            <w:tcW w:w="0" w:type="auto"/>
            <w:shd w:val="clear" w:color="auto" w:fill="auto"/>
          </w:tcPr>
          <w:p w14:paraId="57BC2655" w14:textId="1FFA24F7" w:rsidR="0017226E" w:rsidRDefault="0017226E" w:rsidP="0017226E">
            <w:pPr>
              <w:ind w:firstLine="0"/>
              <w:rPr>
                <w:rtl/>
              </w:rPr>
            </w:pPr>
            <w:r>
              <w:rPr>
                <w:rtl/>
              </w:rPr>
              <w:t>עו"ד, ייעוץ וחקיקה, משרד המשפטים</w:t>
            </w:r>
          </w:p>
        </w:tc>
      </w:tr>
      <w:tr w:rsidR="0017226E" w14:paraId="6278C8DB" w14:textId="77777777" w:rsidTr="00013354">
        <w:tc>
          <w:tcPr>
            <w:tcW w:w="0" w:type="auto"/>
            <w:shd w:val="clear" w:color="auto" w:fill="auto"/>
          </w:tcPr>
          <w:p w14:paraId="18DF794F" w14:textId="7976FB18" w:rsidR="0017226E" w:rsidRDefault="0017226E" w:rsidP="0017226E">
            <w:pPr>
              <w:ind w:firstLine="0"/>
              <w:rPr>
                <w:rtl/>
              </w:rPr>
            </w:pPr>
            <w:r>
              <w:rPr>
                <w:rtl/>
              </w:rPr>
              <w:t>שירן יעקב</w:t>
            </w:r>
          </w:p>
        </w:tc>
        <w:tc>
          <w:tcPr>
            <w:tcW w:w="0" w:type="auto"/>
            <w:shd w:val="clear" w:color="auto" w:fill="auto"/>
          </w:tcPr>
          <w:p w14:paraId="503D9607" w14:textId="648BC96B" w:rsidR="0017226E" w:rsidRDefault="0017226E" w:rsidP="0017226E">
            <w:pPr>
              <w:ind w:firstLine="0"/>
              <w:rPr>
                <w:rtl/>
              </w:rPr>
            </w:pPr>
            <w:r>
              <w:rPr>
                <w:rtl/>
              </w:rPr>
              <w:t>–</w:t>
            </w:r>
          </w:p>
        </w:tc>
        <w:tc>
          <w:tcPr>
            <w:tcW w:w="0" w:type="auto"/>
            <w:shd w:val="clear" w:color="auto" w:fill="auto"/>
          </w:tcPr>
          <w:p w14:paraId="65B16B93" w14:textId="61BAF7E5" w:rsidR="0017226E" w:rsidRDefault="0017226E" w:rsidP="0017226E">
            <w:pPr>
              <w:ind w:firstLine="0"/>
              <w:rPr>
                <w:rtl/>
              </w:rPr>
            </w:pPr>
            <w:r>
              <w:rPr>
                <w:rtl/>
              </w:rPr>
              <w:t>עו"ד, לשכה משפטית, משרד התחבורה והבטיחות בדרכים</w:t>
            </w:r>
          </w:p>
        </w:tc>
      </w:tr>
      <w:tr w:rsidR="0017226E" w14:paraId="0B42F2D4" w14:textId="77777777" w:rsidTr="00013354">
        <w:tc>
          <w:tcPr>
            <w:tcW w:w="0" w:type="auto"/>
            <w:shd w:val="clear" w:color="auto" w:fill="auto"/>
          </w:tcPr>
          <w:p w14:paraId="4EBE6D52" w14:textId="5CC4E6DA" w:rsidR="0017226E" w:rsidRDefault="0017226E" w:rsidP="0017226E">
            <w:pPr>
              <w:ind w:firstLine="0"/>
              <w:rPr>
                <w:rtl/>
              </w:rPr>
            </w:pPr>
            <w:r>
              <w:rPr>
                <w:rtl/>
              </w:rPr>
              <w:t>יעל סלומון</w:t>
            </w:r>
          </w:p>
        </w:tc>
        <w:tc>
          <w:tcPr>
            <w:tcW w:w="0" w:type="auto"/>
            <w:shd w:val="clear" w:color="auto" w:fill="auto"/>
          </w:tcPr>
          <w:p w14:paraId="7A74D4FA" w14:textId="08D93129" w:rsidR="0017226E" w:rsidRDefault="0017226E" w:rsidP="0017226E">
            <w:pPr>
              <w:ind w:firstLine="0"/>
              <w:rPr>
                <w:rtl/>
              </w:rPr>
            </w:pPr>
            <w:r>
              <w:rPr>
                <w:rtl/>
              </w:rPr>
              <w:t>–</w:t>
            </w:r>
          </w:p>
        </w:tc>
        <w:tc>
          <w:tcPr>
            <w:tcW w:w="0" w:type="auto"/>
            <w:shd w:val="clear" w:color="auto" w:fill="auto"/>
          </w:tcPr>
          <w:p w14:paraId="6F1B7420" w14:textId="0F3F9DF5" w:rsidR="0017226E" w:rsidRDefault="0017226E" w:rsidP="0017226E">
            <w:pPr>
              <w:ind w:firstLine="0"/>
              <w:rPr>
                <w:rtl/>
              </w:rPr>
            </w:pPr>
            <w:r>
              <w:rPr>
                <w:rtl/>
              </w:rPr>
              <w:t>מנהלת אגף בכיר תכנון מטרו, מינהל התכנון</w:t>
            </w:r>
          </w:p>
        </w:tc>
      </w:tr>
      <w:tr w:rsidR="0017226E" w14:paraId="11665DBE" w14:textId="77777777" w:rsidTr="00013354">
        <w:tc>
          <w:tcPr>
            <w:tcW w:w="0" w:type="auto"/>
            <w:shd w:val="clear" w:color="auto" w:fill="auto"/>
          </w:tcPr>
          <w:p w14:paraId="226A6497" w14:textId="169B6BFD" w:rsidR="0017226E" w:rsidRDefault="0017226E" w:rsidP="0017226E">
            <w:pPr>
              <w:ind w:firstLine="0"/>
              <w:rPr>
                <w:rtl/>
              </w:rPr>
            </w:pPr>
            <w:r>
              <w:rPr>
                <w:rtl/>
              </w:rPr>
              <w:t>בנימין ארביב</w:t>
            </w:r>
          </w:p>
        </w:tc>
        <w:tc>
          <w:tcPr>
            <w:tcW w:w="0" w:type="auto"/>
            <w:shd w:val="clear" w:color="auto" w:fill="auto"/>
          </w:tcPr>
          <w:p w14:paraId="66A1C9D2" w14:textId="638A9449" w:rsidR="0017226E" w:rsidRDefault="0017226E" w:rsidP="0017226E">
            <w:pPr>
              <w:ind w:firstLine="0"/>
              <w:rPr>
                <w:rtl/>
              </w:rPr>
            </w:pPr>
            <w:r>
              <w:rPr>
                <w:rtl/>
              </w:rPr>
              <w:t>–</w:t>
            </w:r>
          </w:p>
        </w:tc>
        <w:tc>
          <w:tcPr>
            <w:tcW w:w="0" w:type="auto"/>
            <w:shd w:val="clear" w:color="auto" w:fill="auto"/>
          </w:tcPr>
          <w:p w14:paraId="67C87CBD" w14:textId="5667AA61" w:rsidR="0017226E" w:rsidRDefault="0017226E" w:rsidP="0017226E">
            <w:pPr>
              <w:ind w:firstLine="0"/>
              <w:rPr>
                <w:rtl/>
              </w:rPr>
            </w:pPr>
            <w:r>
              <w:rPr>
                <w:rtl/>
              </w:rPr>
              <w:t>עו"ד, סגן היועצת המשפטית, מינהל התכנון</w:t>
            </w:r>
          </w:p>
        </w:tc>
      </w:tr>
      <w:tr w:rsidR="0017226E" w14:paraId="23C60D97" w14:textId="77777777" w:rsidTr="00013354">
        <w:tc>
          <w:tcPr>
            <w:tcW w:w="0" w:type="auto"/>
            <w:shd w:val="clear" w:color="auto" w:fill="auto"/>
          </w:tcPr>
          <w:p w14:paraId="1F26F7E6" w14:textId="620040B9" w:rsidR="0017226E" w:rsidRDefault="0017226E" w:rsidP="0017226E">
            <w:pPr>
              <w:ind w:firstLine="0"/>
              <w:rPr>
                <w:rtl/>
              </w:rPr>
            </w:pPr>
            <w:r>
              <w:rPr>
                <w:rtl/>
              </w:rPr>
              <w:t>עדי לוסקי שיבלי</w:t>
            </w:r>
          </w:p>
        </w:tc>
        <w:tc>
          <w:tcPr>
            <w:tcW w:w="0" w:type="auto"/>
            <w:shd w:val="clear" w:color="auto" w:fill="auto"/>
          </w:tcPr>
          <w:p w14:paraId="3500FD09" w14:textId="3EBFF237" w:rsidR="0017226E" w:rsidRDefault="0017226E" w:rsidP="0017226E">
            <w:pPr>
              <w:ind w:firstLine="0"/>
              <w:rPr>
                <w:rtl/>
              </w:rPr>
            </w:pPr>
            <w:r>
              <w:rPr>
                <w:rtl/>
              </w:rPr>
              <w:t>–</w:t>
            </w:r>
          </w:p>
        </w:tc>
        <w:tc>
          <w:tcPr>
            <w:tcW w:w="0" w:type="auto"/>
            <w:shd w:val="clear" w:color="auto" w:fill="auto"/>
          </w:tcPr>
          <w:p w14:paraId="01F80AE1" w14:textId="2E754E66" w:rsidR="0017226E" w:rsidRDefault="00F77AA1" w:rsidP="0017226E">
            <w:pPr>
              <w:ind w:firstLine="0"/>
              <w:rPr>
                <w:rtl/>
              </w:rPr>
            </w:pPr>
            <w:r>
              <w:rPr>
                <w:rFonts w:hint="cs"/>
                <w:rtl/>
              </w:rPr>
              <w:t xml:space="preserve">מנהלת אגף קו מטרו </w:t>
            </w:r>
            <w:r>
              <w:rPr>
                <w:rFonts w:hint="cs"/>
              </w:rPr>
              <w:t>M</w:t>
            </w:r>
            <w:r>
              <w:t>3</w:t>
            </w:r>
            <w:r>
              <w:rPr>
                <w:rFonts w:hint="cs"/>
                <w:rtl/>
              </w:rPr>
              <w:t xml:space="preserve">, </w:t>
            </w:r>
            <w:r w:rsidR="0017226E">
              <w:rPr>
                <w:rtl/>
              </w:rPr>
              <w:t>נת"ע - נתיבי תחבורה עירוניים</w:t>
            </w:r>
          </w:p>
        </w:tc>
      </w:tr>
      <w:tr w:rsidR="0017226E" w14:paraId="4E4B78BD" w14:textId="77777777" w:rsidTr="00013354">
        <w:tc>
          <w:tcPr>
            <w:tcW w:w="0" w:type="auto"/>
            <w:shd w:val="clear" w:color="auto" w:fill="auto"/>
          </w:tcPr>
          <w:p w14:paraId="00042803" w14:textId="1DA12FD0" w:rsidR="0017226E" w:rsidRDefault="0017226E" w:rsidP="0017226E">
            <w:pPr>
              <w:ind w:firstLine="0"/>
              <w:rPr>
                <w:rtl/>
              </w:rPr>
            </w:pPr>
            <w:r>
              <w:rPr>
                <w:rtl/>
              </w:rPr>
              <w:t>אלישבע כהן</w:t>
            </w:r>
          </w:p>
        </w:tc>
        <w:tc>
          <w:tcPr>
            <w:tcW w:w="0" w:type="auto"/>
            <w:shd w:val="clear" w:color="auto" w:fill="auto"/>
          </w:tcPr>
          <w:p w14:paraId="3A7FB084" w14:textId="4BB40F2F" w:rsidR="0017226E" w:rsidRDefault="0017226E" w:rsidP="0017226E">
            <w:pPr>
              <w:ind w:firstLine="0"/>
              <w:rPr>
                <w:rtl/>
              </w:rPr>
            </w:pPr>
            <w:r>
              <w:rPr>
                <w:rtl/>
              </w:rPr>
              <w:t>–</w:t>
            </w:r>
          </w:p>
        </w:tc>
        <w:tc>
          <w:tcPr>
            <w:tcW w:w="0" w:type="auto"/>
            <w:shd w:val="clear" w:color="auto" w:fill="auto"/>
          </w:tcPr>
          <w:p w14:paraId="4FA37EFC" w14:textId="55B768FF" w:rsidR="0017226E" w:rsidRDefault="0017226E" w:rsidP="0017226E">
            <w:pPr>
              <w:ind w:firstLine="0"/>
              <w:rPr>
                <w:rtl/>
              </w:rPr>
            </w:pPr>
            <w:r>
              <w:rPr>
                <w:rtl/>
              </w:rPr>
              <w:t>יועצת משפטית, התאחדות הקבלנים בוני הארץ</w:t>
            </w:r>
          </w:p>
        </w:tc>
      </w:tr>
    </w:tbl>
    <w:p w14:paraId="418A157E" w14:textId="77A617B2" w:rsidR="00013354" w:rsidRDefault="00013354" w:rsidP="00DE5B80">
      <w:pPr>
        <w:ind w:firstLine="0"/>
        <w:rPr>
          <w:b/>
          <w:bCs/>
          <w:u w:val="single"/>
          <w:rtl/>
        </w:rPr>
      </w:pPr>
    </w:p>
    <w:p w14:paraId="39E7EDA5" w14:textId="77777777" w:rsidR="00013354" w:rsidRDefault="00013354" w:rsidP="00DE5B80">
      <w:pPr>
        <w:ind w:firstLine="0"/>
        <w:rPr>
          <w:b/>
          <w:bCs/>
          <w:u w:val="single"/>
          <w:rtl/>
        </w:rPr>
      </w:pPr>
    </w:p>
    <w:p w14:paraId="7C1C912B" w14:textId="4E417DF6" w:rsidR="00E64116" w:rsidRDefault="00013354" w:rsidP="00DE5B80">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6007"/>
      </w:tblGrid>
      <w:tr w:rsidR="00013354" w14:paraId="1A559F34" w14:textId="77777777" w:rsidTr="00861EF3">
        <w:tc>
          <w:tcPr>
            <w:tcW w:w="0" w:type="auto"/>
            <w:shd w:val="clear" w:color="auto" w:fill="auto"/>
          </w:tcPr>
          <w:p w14:paraId="6967556B" w14:textId="77777777" w:rsidR="00013354" w:rsidRDefault="00013354" w:rsidP="00861EF3">
            <w:pPr>
              <w:ind w:firstLine="0"/>
              <w:rPr>
                <w:rtl/>
              </w:rPr>
            </w:pPr>
            <w:r>
              <w:rPr>
                <w:rtl/>
              </w:rPr>
              <w:t>אריאל צבי</w:t>
            </w:r>
          </w:p>
        </w:tc>
        <w:tc>
          <w:tcPr>
            <w:tcW w:w="0" w:type="auto"/>
            <w:shd w:val="clear" w:color="auto" w:fill="auto"/>
          </w:tcPr>
          <w:p w14:paraId="3C44D11F" w14:textId="77777777" w:rsidR="00013354" w:rsidRDefault="00013354" w:rsidP="00861EF3">
            <w:pPr>
              <w:ind w:firstLine="0"/>
              <w:rPr>
                <w:rtl/>
              </w:rPr>
            </w:pPr>
            <w:r>
              <w:rPr>
                <w:rtl/>
              </w:rPr>
              <w:t>–</w:t>
            </w:r>
          </w:p>
        </w:tc>
        <w:tc>
          <w:tcPr>
            <w:tcW w:w="0" w:type="auto"/>
            <w:shd w:val="clear" w:color="auto" w:fill="auto"/>
          </w:tcPr>
          <w:p w14:paraId="371777A4" w14:textId="3DC8BAA9" w:rsidR="00013354" w:rsidRDefault="00013354" w:rsidP="00861EF3">
            <w:pPr>
              <w:ind w:firstLine="0"/>
              <w:rPr>
                <w:rtl/>
              </w:rPr>
            </w:pPr>
            <w:r>
              <w:rPr>
                <w:rtl/>
              </w:rPr>
              <w:t xml:space="preserve">עו"ד, סגן היועץ המשפטי, הלשכה המשפטית, </w:t>
            </w:r>
            <w:r w:rsidR="0017226E">
              <w:rPr>
                <w:rFonts w:hint="cs"/>
                <w:rtl/>
              </w:rPr>
              <w:t>רשות</w:t>
            </w:r>
            <w:r>
              <w:rPr>
                <w:rtl/>
              </w:rPr>
              <w:t xml:space="preserve"> מקרקעי ישראל</w:t>
            </w:r>
          </w:p>
        </w:tc>
      </w:tr>
      <w:tr w:rsidR="00013354" w14:paraId="329E60AB" w14:textId="77777777" w:rsidTr="00861EF3">
        <w:tc>
          <w:tcPr>
            <w:tcW w:w="0" w:type="auto"/>
            <w:shd w:val="clear" w:color="auto" w:fill="auto"/>
          </w:tcPr>
          <w:p w14:paraId="61C95273" w14:textId="77777777" w:rsidR="00013354" w:rsidRDefault="00013354" w:rsidP="00861EF3">
            <w:pPr>
              <w:ind w:firstLine="0"/>
              <w:rPr>
                <w:rtl/>
              </w:rPr>
            </w:pPr>
            <w:r>
              <w:rPr>
                <w:rtl/>
              </w:rPr>
              <w:t>שמואל זינגר</w:t>
            </w:r>
          </w:p>
        </w:tc>
        <w:tc>
          <w:tcPr>
            <w:tcW w:w="0" w:type="auto"/>
            <w:shd w:val="clear" w:color="auto" w:fill="auto"/>
          </w:tcPr>
          <w:p w14:paraId="036CE757" w14:textId="77777777" w:rsidR="00013354" w:rsidRDefault="00013354" w:rsidP="00861EF3">
            <w:pPr>
              <w:ind w:firstLine="0"/>
              <w:rPr>
                <w:rtl/>
              </w:rPr>
            </w:pPr>
            <w:r>
              <w:rPr>
                <w:rtl/>
              </w:rPr>
              <w:t>–</w:t>
            </w:r>
          </w:p>
        </w:tc>
        <w:tc>
          <w:tcPr>
            <w:tcW w:w="0" w:type="auto"/>
            <w:shd w:val="clear" w:color="auto" w:fill="auto"/>
          </w:tcPr>
          <w:p w14:paraId="03F394C1" w14:textId="77777777" w:rsidR="00013354" w:rsidRDefault="00013354" w:rsidP="00861EF3">
            <w:pPr>
              <w:ind w:firstLine="0"/>
              <w:rPr>
                <w:rtl/>
              </w:rPr>
            </w:pPr>
            <w:r>
              <w:rPr>
                <w:rtl/>
              </w:rPr>
              <w:t>עו"ד, השירות המשפטי, עיריית תל אביב</w:t>
            </w:r>
          </w:p>
        </w:tc>
      </w:tr>
    </w:tbl>
    <w:p w14:paraId="00EF4E93" w14:textId="77777777" w:rsidR="00013354" w:rsidRPr="008713A4" w:rsidRDefault="00013354" w:rsidP="00013354">
      <w:pPr>
        <w:ind w:firstLine="0"/>
        <w:rPr>
          <w:rtl/>
        </w:rPr>
      </w:pPr>
    </w:p>
    <w:p w14:paraId="59719694" w14:textId="77777777" w:rsidR="00013354" w:rsidRDefault="00013354" w:rsidP="00DE5B80">
      <w:pPr>
        <w:ind w:firstLine="0"/>
        <w:rPr>
          <w:rtl/>
        </w:rPr>
      </w:pPr>
    </w:p>
    <w:p w14:paraId="6EFA099E" w14:textId="77777777" w:rsidR="00D37550" w:rsidRPr="008713A4" w:rsidRDefault="00D37550" w:rsidP="00DE5B80">
      <w:pPr>
        <w:ind w:firstLine="0"/>
        <w:rPr>
          <w:rtl/>
        </w:rPr>
      </w:pPr>
    </w:p>
    <w:p w14:paraId="094FDAE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8E788F" w14:textId="0508DDF3" w:rsidR="00E64116" w:rsidRDefault="009E702D" w:rsidP="00D40A29">
      <w:pPr>
        <w:ind w:firstLine="0"/>
        <w:rPr>
          <w:rtl/>
        </w:rPr>
      </w:pPr>
      <w:r>
        <w:rPr>
          <w:rtl/>
        </w:rPr>
        <w:t>גלעד קרן</w:t>
      </w:r>
    </w:p>
    <w:p w14:paraId="403777D6" w14:textId="51FB354F" w:rsidR="00D8795F" w:rsidRPr="008713A4" w:rsidRDefault="00D8795F" w:rsidP="00D40A29">
      <w:pPr>
        <w:ind w:firstLine="0"/>
      </w:pPr>
      <w:r>
        <w:rPr>
          <w:rFonts w:hint="cs"/>
          <w:rtl/>
        </w:rPr>
        <w:t>רעות בינג</w:t>
      </w:r>
    </w:p>
    <w:p w14:paraId="0FB3E436" w14:textId="77777777" w:rsidR="00E64116" w:rsidRPr="008713A4" w:rsidRDefault="00E64116" w:rsidP="00DE5B80">
      <w:pPr>
        <w:ind w:firstLine="0"/>
        <w:rPr>
          <w:rtl/>
        </w:rPr>
      </w:pPr>
    </w:p>
    <w:p w14:paraId="0346B26E" w14:textId="58ADAAC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37CC06" w14:textId="7B522FC3" w:rsidR="00E64116" w:rsidRPr="008713A4" w:rsidRDefault="009E702D" w:rsidP="00D40A29">
      <w:pPr>
        <w:ind w:firstLine="0"/>
        <w:rPr>
          <w:u w:val="single"/>
        </w:rPr>
      </w:pPr>
      <w:r>
        <w:rPr>
          <w:rtl/>
        </w:rPr>
        <w:t>לאה גופר</w:t>
      </w:r>
    </w:p>
    <w:p w14:paraId="599AE683" w14:textId="77777777" w:rsidR="00E64116" w:rsidRPr="008713A4" w:rsidRDefault="00E64116" w:rsidP="00DE5B80">
      <w:pPr>
        <w:ind w:firstLine="0"/>
        <w:rPr>
          <w:rtl/>
        </w:rPr>
      </w:pPr>
    </w:p>
    <w:p w14:paraId="268A02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8A5ECB" w14:textId="395A0D6B" w:rsidR="00E64116" w:rsidRDefault="00D8795F" w:rsidP="008320F6">
      <w:pPr>
        <w:ind w:firstLine="0"/>
        <w:rPr>
          <w:rtl/>
        </w:rPr>
      </w:pPr>
      <w:r>
        <w:rPr>
          <w:rFonts w:hint="cs"/>
          <w:rtl/>
        </w:rPr>
        <w:t xml:space="preserve">חיה הורביץ-בכר, </w:t>
      </w:r>
      <w:r w:rsidR="009E702D">
        <w:rPr>
          <w:rtl/>
        </w:rPr>
        <w:t>חבר תרג</w:t>
      </w:r>
      <w:r w:rsidR="009E702D">
        <w:rPr>
          <w:rFonts w:hint="cs"/>
          <w:rtl/>
        </w:rPr>
        <w:t>ו</w:t>
      </w:r>
      <w:r w:rsidR="009E702D">
        <w:rPr>
          <w:rtl/>
        </w:rPr>
        <w:t>מים</w:t>
      </w:r>
    </w:p>
    <w:p w14:paraId="6C76A4D8" w14:textId="352F7089" w:rsidR="00AA2FD6" w:rsidRDefault="009D53BE" w:rsidP="00AA2FD6">
      <w:pPr>
        <w:bidi w:val="0"/>
        <w:spacing w:line="240" w:lineRule="auto"/>
        <w:ind w:firstLine="0"/>
        <w:jc w:val="left"/>
      </w:pPr>
      <w:r>
        <w:rPr>
          <w:rtl/>
        </w:rPr>
        <w:br w:type="page"/>
      </w:r>
    </w:p>
    <w:p w14:paraId="4F04EDF1" w14:textId="7E71664E" w:rsidR="00AA2FD6" w:rsidRDefault="00AA2FD6" w:rsidP="00AA2FD6">
      <w:pPr>
        <w:pStyle w:val="a6"/>
        <w:keepNext/>
        <w:rPr>
          <w:rtl/>
        </w:rPr>
      </w:pPr>
      <w:bookmarkStart w:id="7" w:name="ET_subject_626606_165"/>
      <w:r w:rsidRPr="00AA2FD6">
        <w:rPr>
          <w:rStyle w:val="TagStyle"/>
          <w:rtl/>
        </w:rPr>
        <w:lastRenderedPageBreak/>
        <w:t xml:space="preserve"> &lt;&lt; נושא &gt;&gt; </w:t>
      </w:r>
      <w:r>
        <w:rPr>
          <w:rtl/>
        </w:rPr>
        <w:t>בישיבה נדון בפרק ג׳ סימנים ג' ו-ד'; סעיפים 79-76; סעיף 14 בפרק ח'</w:t>
      </w:r>
      <w:r w:rsidRPr="00AA2FD6">
        <w:rPr>
          <w:rStyle w:val="TagStyle"/>
          <w:rtl/>
        </w:rPr>
        <w:t xml:space="preserve"> &lt;&lt; נושא &gt;&gt;</w:t>
      </w:r>
      <w:r w:rsidR="003A1229">
        <w:rPr>
          <w:rtl/>
        </w:rPr>
        <w:t xml:space="preserve"> </w:t>
      </w:r>
      <w:bookmarkEnd w:id="7"/>
    </w:p>
    <w:p w14:paraId="385E5FC9" w14:textId="178D65FB" w:rsidR="00AA2FD6" w:rsidRDefault="00AA2FD6" w:rsidP="00AA2FD6">
      <w:pPr>
        <w:pStyle w:val="KeepWithNext"/>
        <w:rPr>
          <w:rtl/>
        </w:rPr>
      </w:pPr>
    </w:p>
    <w:p w14:paraId="268E1E5C" w14:textId="41B64990" w:rsidR="00AA2FD6" w:rsidRPr="00AA2FD6" w:rsidRDefault="00AA2FD6" w:rsidP="00AA2FD6">
      <w:pPr>
        <w:rPr>
          <w:rtl/>
        </w:rPr>
      </w:pPr>
    </w:p>
    <w:p w14:paraId="1D8CBAC8" w14:textId="3393E848" w:rsidR="009D53BE" w:rsidRDefault="009D53BE" w:rsidP="009D53BE">
      <w:pPr>
        <w:pStyle w:val="af6"/>
        <w:keepNext/>
        <w:rPr>
          <w:rtl/>
        </w:rPr>
      </w:pPr>
      <w:bookmarkStart w:id="8" w:name="_ETM_Q1_33720"/>
      <w:bookmarkStart w:id="9" w:name="_ETM_Q1_33909"/>
      <w:bookmarkStart w:id="10" w:name="ET_yor_5142_3"/>
      <w:bookmarkEnd w:id="8"/>
      <w:bookmarkEnd w:id="9"/>
      <w:r w:rsidRPr="0085221F">
        <w:rPr>
          <w:rStyle w:val="TagStyle"/>
          <w:rtl/>
        </w:rPr>
        <w:t xml:space="preserve"> &lt;&lt; יור &gt;&gt; </w:t>
      </w:r>
      <w:r>
        <w:rPr>
          <w:rtl/>
        </w:rPr>
        <w:t>היו"ר יוליה מלינובסקי:</w:t>
      </w:r>
      <w:r w:rsidRPr="0085221F">
        <w:rPr>
          <w:rStyle w:val="TagStyle"/>
          <w:rtl/>
        </w:rPr>
        <w:t xml:space="preserve"> &lt;&lt; יור &gt;&gt;</w:t>
      </w:r>
      <w:r w:rsidR="003A1229">
        <w:rPr>
          <w:rtl/>
        </w:rPr>
        <w:t xml:space="preserve"> </w:t>
      </w:r>
      <w:bookmarkEnd w:id="10"/>
    </w:p>
    <w:p w14:paraId="3AE6592F" w14:textId="77777777" w:rsidR="009D53BE" w:rsidRDefault="009D53BE" w:rsidP="009D53BE">
      <w:pPr>
        <w:pStyle w:val="KeepWithNext"/>
        <w:rPr>
          <w:rtl/>
          <w:lang w:eastAsia="he-IL"/>
        </w:rPr>
      </w:pPr>
    </w:p>
    <w:p w14:paraId="31F82157" w14:textId="34197171" w:rsidR="009D53BE" w:rsidRDefault="009D53BE" w:rsidP="009D53BE">
      <w:pPr>
        <w:rPr>
          <w:rtl/>
          <w:lang w:eastAsia="he-IL"/>
        </w:rPr>
      </w:pPr>
      <w:bookmarkStart w:id="11" w:name="_ETM_Q1_39164"/>
      <w:bookmarkEnd w:id="11"/>
      <w:r>
        <w:rPr>
          <w:rFonts w:hint="cs"/>
          <w:rtl/>
          <w:lang w:eastAsia="he-IL"/>
        </w:rPr>
        <w:t xml:space="preserve">בוקר טוב לכולכם, אני פותחת את </w:t>
      </w:r>
      <w:bookmarkStart w:id="12" w:name="_ETM_Q1_48398"/>
      <w:bookmarkEnd w:id="12"/>
      <w:r>
        <w:rPr>
          <w:rFonts w:hint="cs"/>
          <w:rtl/>
          <w:lang w:eastAsia="he-IL"/>
        </w:rPr>
        <w:t>הדיון בפניכם</w:t>
      </w:r>
      <w:bookmarkStart w:id="13" w:name="_ETM_Q1_45577"/>
      <w:bookmarkEnd w:id="13"/>
      <w:r>
        <w:rPr>
          <w:rFonts w:hint="cs"/>
          <w:rtl/>
          <w:lang w:eastAsia="he-IL"/>
        </w:rPr>
        <w:t xml:space="preserve"> בנושא הנוסח של הצעת </w:t>
      </w:r>
      <w:bookmarkStart w:id="14" w:name="_ETM_Q1_49736"/>
      <w:bookmarkStart w:id="15" w:name="_ETM_Q1_46283"/>
      <w:bookmarkEnd w:id="14"/>
      <w:bookmarkEnd w:id="15"/>
      <w:r>
        <w:rPr>
          <w:rFonts w:hint="cs"/>
          <w:rtl/>
          <w:lang w:eastAsia="he-IL"/>
        </w:rPr>
        <w:t>חוק הרכבת הת</w:t>
      </w:r>
      <w:bookmarkStart w:id="16" w:name="_ETM_Q1_52242"/>
      <w:bookmarkEnd w:id="16"/>
      <w:r>
        <w:rPr>
          <w:rFonts w:hint="cs"/>
          <w:rtl/>
          <w:lang w:eastAsia="he-IL"/>
        </w:rPr>
        <w:t xml:space="preserve">חתית. אנחנו </w:t>
      </w:r>
      <w:bookmarkStart w:id="17" w:name="_ETM_Q1_57040"/>
      <w:bookmarkEnd w:id="17"/>
      <w:r>
        <w:rPr>
          <w:rFonts w:hint="cs"/>
          <w:rtl/>
          <w:lang w:eastAsia="he-IL"/>
        </w:rPr>
        <w:t xml:space="preserve">התקדמנו יפה, והיום אנחנו בפרק </w:t>
      </w:r>
      <w:bookmarkStart w:id="18" w:name="_ETM_Q1_57266"/>
      <w:bookmarkEnd w:id="18"/>
      <w:r>
        <w:rPr>
          <w:rFonts w:hint="cs"/>
          <w:rtl/>
          <w:lang w:eastAsia="he-IL"/>
        </w:rPr>
        <w:t>של הקרקעות. אני מצטערת</w:t>
      </w:r>
      <w:bookmarkStart w:id="19" w:name="_ETM_Q1_59589"/>
      <w:bookmarkEnd w:id="19"/>
      <w:r>
        <w:rPr>
          <w:rFonts w:hint="cs"/>
          <w:rtl/>
          <w:lang w:eastAsia="he-IL"/>
        </w:rPr>
        <w:t>,</w:t>
      </w:r>
      <w:bookmarkStart w:id="20" w:name="_ETM_Q1_59986"/>
      <w:bookmarkEnd w:id="20"/>
      <w:r>
        <w:rPr>
          <w:rFonts w:hint="cs"/>
          <w:rtl/>
          <w:lang w:eastAsia="he-IL"/>
        </w:rPr>
        <w:t xml:space="preserve"> היו ל</w:t>
      </w:r>
      <w:bookmarkStart w:id="21" w:name="_ETM_Q1_56338"/>
      <w:bookmarkEnd w:id="21"/>
      <w:r>
        <w:rPr>
          <w:rFonts w:hint="cs"/>
          <w:rtl/>
          <w:lang w:eastAsia="he-IL"/>
        </w:rPr>
        <w:t xml:space="preserve">נו עיכובים רבים, אני הייתי חולה ואחר כך גלעד </w:t>
      </w:r>
      <w:bookmarkStart w:id="22" w:name="_ETM_Q1_68502"/>
      <w:bookmarkStart w:id="23" w:name="_ETM_Q1_63728"/>
      <w:bookmarkEnd w:id="22"/>
      <w:bookmarkEnd w:id="23"/>
      <w:r>
        <w:rPr>
          <w:rFonts w:hint="cs"/>
          <w:rtl/>
          <w:lang w:eastAsia="he-IL"/>
        </w:rPr>
        <w:t xml:space="preserve">חלה בקורונה, אז קצת התעכבנו. חשבתי שבזמן הזה זה כבר </w:t>
      </w:r>
      <w:bookmarkStart w:id="24" w:name="_ETM_Q1_73294"/>
      <w:bookmarkStart w:id="25" w:name="_ETM_Q1_68658"/>
      <w:bookmarkEnd w:id="24"/>
      <w:bookmarkEnd w:id="25"/>
      <w:r>
        <w:rPr>
          <w:rFonts w:hint="cs"/>
          <w:rtl/>
          <w:lang w:eastAsia="he-IL"/>
        </w:rPr>
        <w:t xml:space="preserve">יהיה מאחורינו, אבל אין מה לעשות, החיים מכתיבים לנו </w:t>
      </w:r>
      <w:bookmarkStart w:id="26" w:name="_ETM_Q1_72999"/>
      <w:bookmarkEnd w:id="26"/>
      <w:r>
        <w:rPr>
          <w:rFonts w:hint="cs"/>
          <w:rtl/>
          <w:lang w:eastAsia="he-IL"/>
        </w:rPr>
        <w:t xml:space="preserve">את </w:t>
      </w:r>
      <w:bookmarkStart w:id="27" w:name="_ETM_Q1_73778"/>
      <w:bookmarkEnd w:id="27"/>
      <w:r>
        <w:rPr>
          <w:rFonts w:hint="cs"/>
          <w:rtl/>
          <w:lang w:eastAsia="he-IL"/>
        </w:rPr>
        <w:t xml:space="preserve">הקצב. </w:t>
      </w:r>
      <w:bookmarkStart w:id="28" w:name="_ETM_Q1_72941"/>
      <w:bookmarkStart w:id="29" w:name="_ETM_Q1_71276"/>
      <w:bookmarkStart w:id="30" w:name="_ETM_Q1_75907"/>
      <w:bookmarkEnd w:id="28"/>
      <w:bookmarkEnd w:id="29"/>
      <w:bookmarkEnd w:id="30"/>
      <w:r w:rsidR="00B9187A">
        <w:rPr>
          <w:rFonts w:hint="cs"/>
          <w:rtl/>
          <w:lang w:eastAsia="he-IL"/>
        </w:rPr>
        <w:t>האוצר, תתחילו בהקראה.</w:t>
      </w:r>
    </w:p>
    <w:p w14:paraId="688B6B34" w14:textId="479C932A" w:rsidR="00B9187A" w:rsidRDefault="00B9187A" w:rsidP="00B9187A">
      <w:pPr>
        <w:rPr>
          <w:rtl/>
          <w:lang w:eastAsia="he-IL"/>
        </w:rPr>
      </w:pPr>
    </w:p>
    <w:p w14:paraId="5CC693F6" w14:textId="3CEBD840" w:rsidR="00B9187A" w:rsidRDefault="00B9187A" w:rsidP="00B9187A">
      <w:pPr>
        <w:pStyle w:val="a4"/>
        <w:keepNext/>
        <w:rPr>
          <w:rtl/>
        </w:rPr>
      </w:pPr>
      <w:bookmarkStart w:id="31" w:name="ET_speaker_גלעד_קרן_8"/>
      <w:r w:rsidRPr="00B9187A">
        <w:rPr>
          <w:rStyle w:val="TagStyle"/>
          <w:rtl/>
        </w:rPr>
        <w:t xml:space="preserve"> &lt;&lt; דובר &gt;&gt; </w:t>
      </w:r>
      <w:r>
        <w:rPr>
          <w:rtl/>
        </w:rPr>
        <w:t>גלעד קרן:</w:t>
      </w:r>
      <w:r w:rsidRPr="00B9187A">
        <w:rPr>
          <w:rStyle w:val="TagStyle"/>
          <w:rtl/>
        </w:rPr>
        <w:t xml:space="preserve"> &lt;&lt; דובר &gt;&gt;</w:t>
      </w:r>
      <w:r w:rsidR="003A1229">
        <w:rPr>
          <w:rtl/>
        </w:rPr>
        <w:t xml:space="preserve"> </w:t>
      </w:r>
      <w:bookmarkEnd w:id="31"/>
    </w:p>
    <w:p w14:paraId="2F1BB915" w14:textId="55983A29" w:rsidR="00B9187A" w:rsidRDefault="00B9187A" w:rsidP="00B9187A">
      <w:pPr>
        <w:pStyle w:val="KeepWithNext"/>
        <w:rPr>
          <w:rtl/>
          <w:lang w:eastAsia="he-IL"/>
        </w:rPr>
      </w:pPr>
    </w:p>
    <w:p w14:paraId="4BFC2770" w14:textId="0FE6313E" w:rsidR="00B9187A" w:rsidRDefault="00B9187A" w:rsidP="00B9187A">
      <w:pPr>
        <w:rPr>
          <w:rtl/>
          <w:lang w:eastAsia="he-IL"/>
        </w:rPr>
      </w:pPr>
      <w:bookmarkStart w:id="32" w:name="_ETM_Q1_79316"/>
      <w:bookmarkStart w:id="33" w:name="_ETM_Q1_77054"/>
      <w:bookmarkStart w:id="34" w:name="_ETM_Q1_76675"/>
      <w:bookmarkEnd w:id="32"/>
      <w:bookmarkEnd w:id="33"/>
      <w:bookmarkEnd w:id="34"/>
      <w:r>
        <w:rPr>
          <w:rFonts w:hint="cs"/>
          <w:rtl/>
          <w:lang w:eastAsia="he-IL"/>
        </w:rPr>
        <w:t>אולי אני רק אגיד שתי מילים לפ</w:t>
      </w:r>
      <w:bookmarkStart w:id="35" w:name="_ETM_Q1_81105"/>
      <w:bookmarkEnd w:id="35"/>
      <w:r>
        <w:rPr>
          <w:rFonts w:hint="cs"/>
          <w:rtl/>
          <w:lang w:eastAsia="he-IL"/>
        </w:rPr>
        <w:t xml:space="preserve">ני </w:t>
      </w:r>
      <w:bookmarkStart w:id="36" w:name="_ETM_Q1_84147"/>
      <w:bookmarkEnd w:id="36"/>
      <w:r>
        <w:rPr>
          <w:rFonts w:hint="cs"/>
          <w:rtl/>
          <w:lang w:eastAsia="he-IL"/>
        </w:rPr>
        <w:t xml:space="preserve">שעמית יתחיל להקריא, לגבי הנושא באופן כללי. </w:t>
      </w:r>
      <w:bookmarkStart w:id="37" w:name="_ETM_Q1_86905"/>
      <w:bookmarkEnd w:id="37"/>
      <w:r>
        <w:rPr>
          <w:rFonts w:hint="cs"/>
          <w:rtl/>
          <w:lang w:eastAsia="he-IL"/>
        </w:rPr>
        <w:t>כמו שאמרה יו"ר</w:t>
      </w:r>
      <w:bookmarkStart w:id="38" w:name="_ETM_Q1_90607"/>
      <w:bookmarkEnd w:id="38"/>
      <w:r>
        <w:rPr>
          <w:rFonts w:hint="cs"/>
          <w:rtl/>
          <w:lang w:eastAsia="he-IL"/>
        </w:rPr>
        <w:t xml:space="preserve"> הוועדה, אנחנו עוסקים </w:t>
      </w:r>
      <w:bookmarkStart w:id="39" w:name="_ETM_Q1_89095"/>
      <w:bookmarkEnd w:id="39"/>
      <w:r>
        <w:rPr>
          <w:rFonts w:hint="cs"/>
          <w:rtl/>
          <w:lang w:eastAsia="he-IL"/>
        </w:rPr>
        <w:t>היום בעניינים של מקרקעין, עניינים של זכויות</w:t>
      </w:r>
      <w:bookmarkStart w:id="40" w:name="_ETM_Q1_97799"/>
      <w:bookmarkEnd w:id="40"/>
      <w:r>
        <w:rPr>
          <w:rFonts w:hint="cs"/>
          <w:rtl/>
          <w:lang w:eastAsia="he-IL"/>
        </w:rPr>
        <w:t xml:space="preserve"> קניין</w:t>
      </w:r>
      <w:bookmarkStart w:id="41" w:name="_ETM_Q1_96794"/>
      <w:bookmarkEnd w:id="41"/>
      <w:r>
        <w:rPr>
          <w:rFonts w:hint="cs"/>
          <w:rtl/>
          <w:lang w:eastAsia="he-IL"/>
        </w:rPr>
        <w:t xml:space="preserve">, הקניית מקרקעין וגם הנושא </w:t>
      </w:r>
      <w:bookmarkStart w:id="42" w:name="_ETM_Q1_99460"/>
      <w:bookmarkEnd w:id="42"/>
      <w:r>
        <w:rPr>
          <w:rFonts w:hint="cs"/>
          <w:rtl/>
          <w:lang w:eastAsia="he-IL"/>
        </w:rPr>
        <w:t>של הפקעות.</w:t>
      </w:r>
    </w:p>
    <w:p w14:paraId="0CFBCE39" w14:textId="33232B1D" w:rsidR="00B9187A" w:rsidRDefault="00B9187A" w:rsidP="00B9187A">
      <w:pPr>
        <w:rPr>
          <w:rtl/>
          <w:lang w:eastAsia="he-IL"/>
        </w:rPr>
      </w:pPr>
      <w:bookmarkStart w:id="43" w:name="_ETM_Q1_102015"/>
      <w:bookmarkStart w:id="44" w:name="_ETM_Q1_102096"/>
      <w:bookmarkEnd w:id="43"/>
      <w:bookmarkEnd w:id="44"/>
    </w:p>
    <w:p w14:paraId="6739B92C" w14:textId="7C7675F9" w:rsidR="00B9187A" w:rsidRDefault="00B9187A" w:rsidP="00B9187A">
      <w:pPr>
        <w:rPr>
          <w:rtl/>
          <w:lang w:eastAsia="he-IL"/>
        </w:rPr>
      </w:pPr>
      <w:bookmarkStart w:id="45" w:name="_ETM_Q1_102178"/>
      <w:bookmarkStart w:id="46" w:name="_ETM_Q1_102289"/>
      <w:bookmarkEnd w:id="45"/>
      <w:bookmarkEnd w:id="46"/>
      <w:r>
        <w:rPr>
          <w:rFonts w:hint="cs"/>
          <w:rtl/>
          <w:lang w:eastAsia="he-IL"/>
        </w:rPr>
        <w:t>בשתי מילים, זכות</w:t>
      </w:r>
      <w:bookmarkStart w:id="47" w:name="_ETM_Q1_104840"/>
      <w:bookmarkEnd w:id="47"/>
      <w:r>
        <w:rPr>
          <w:rFonts w:hint="cs"/>
          <w:rtl/>
          <w:lang w:eastAsia="he-IL"/>
        </w:rPr>
        <w:t xml:space="preserve"> הקנ</w:t>
      </w:r>
      <w:bookmarkStart w:id="48" w:name="_ETM_Q1_101634"/>
      <w:bookmarkEnd w:id="48"/>
      <w:r>
        <w:rPr>
          <w:rFonts w:hint="cs"/>
          <w:rtl/>
          <w:lang w:eastAsia="he-IL"/>
        </w:rPr>
        <w:t xml:space="preserve">יין היא כמובן </w:t>
      </w:r>
      <w:bookmarkStart w:id="49" w:name="_ETM_Q1_102493"/>
      <w:bookmarkEnd w:id="49"/>
      <w:r>
        <w:rPr>
          <w:rFonts w:hint="cs"/>
          <w:rtl/>
          <w:lang w:eastAsia="he-IL"/>
        </w:rPr>
        <w:t xml:space="preserve">זכות יסוד שמנויה </w:t>
      </w:r>
      <w:bookmarkStart w:id="50" w:name="_ETM_Q1_103920"/>
      <w:bookmarkEnd w:id="50"/>
      <w:r>
        <w:rPr>
          <w:rFonts w:hint="cs"/>
          <w:rtl/>
          <w:lang w:eastAsia="he-IL"/>
        </w:rPr>
        <w:t xml:space="preserve">בחוק יסוד </w:t>
      </w:r>
      <w:bookmarkStart w:id="51" w:name="_ETM_Q1_107406"/>
      <w:bookmarkEnd w:id="51"/>
      <w:r>
        <w:rPr>
          <w:rFonts w:hint="cs"/>
          <w:rtl/>
          <w:lang w:eastAsia="he-IL"/>
        </w:rPr>
        <w:t xml:space="preserve">כבוד האדם וחירותו. כמובן, שהזכות </w:t>
      </w:r>
      <w:bookmarkStart w:id="52" w:name="_ETM_Q1_109626"/>
      <w:bookmarkEnd w:id="52"/>
      <w:r>
        <w:rPr>
          <w:rFonts w:hint="cs"/>
          <w:rtl/>
          <w:lang w:eastAsia="he-IL"/>
        </w:rPr>
        <w:t xml:space="preserve">אינה </w:t>
      </w:r>
      <w:bookmarkStart w:id="53" w:name="_ETM_Q1_108842"/>
      <w:bookmarkEnd w:id="53"/>
      <w:r>
        <w:rPr>
          <w:rFonts w:hint="cs"/>
          <w:rtl/>
          <w:lang w:eastAsia="he-IL"/>
        </w:rPr>
        <w:t xml:space="preserve">זכות מוחלטת, כמו </w:t>
      </w:r>
      <w:bookmarkStart w:id="54" w:name="_ETM_Q1_113980"/>
      <w:bookmarkEnd w:id="54"/>
      <w:r>
        <w:rPr>
          <w:rFonts w:hint="cs"/>
          <w:rtl/>
          <w:lang w:eastAsia="he-IL"/>
        </w:rPr>
        <w:t>כל שאר הזכויות, ו</w:t>
      </w:r>
      <w:bookmarkStart w:id="55" w:name="_ETM_Q1_112393"/>
      <w:bookmarkEnd w:id="55"/>
      <w:r>
        <w:rPr>
          <w:rFonts w:hint="cs"/>
          <w:rtl/>
          <w:lang w:eastAsia="he-IL"/>
        </w:rPr>
        <w:t xml:space="preserve">ניתן לפגוע בה במקרים מסוימים, על פי </w:t>
      </w:r>
      <w:bookmarkStart w:id="56" w:name="_ETM_Q1_119605"/>
      <w:bookmarkEnd w:id="56"/>
      <w:r>
        <w:rPr>
          <w:rFonts w:hint="cs"/>
          <w:rtl/>
          <w:lang w:eastAsia="he-IL"/>
        </w:rPr>
        <w:t>דין כמובן, אבל</w:t>
      </w:r>
      <w:bookmarkStart w:id="57" w:name="_ETM_Q1_117708"/>
      <w:bookmarkEnd w:id="57"/>
      <w:r>
        <w:rPr>
          <w:rFonts w:hint="cs"/>
          <w:rtl/>
          <w:lang w:eastAsia="he-IL"/>
        </w:rPr>
        <w:t xml:space="preserve"> אנחנו צריכים לשים לב</w:t>
      </w:r>
      <w:bookmarkStart w:id="58" w:name="_ETM_Q1_120106"/>
      <w:bookmarkEnd w:id="58"/>
      <w:r>
        <w:rPr>
          <w:rFonts w:hint="cs"/>
          <w:rtl/>
          <w:lang w:eastAsia="he-IL"/>
        </w:rPr>
        <w:t xml:space="preserve"> שהפגיעה, ככל </w:t>
      </w:r>
      <w:bookmarkStart w:id="59" w:name="_ETM_Q1_122800"/>
      <w:bookmarkEnd w:id="59"/>
      <w:r>
        <w:rPr>
          <w:rFonts w:hint="cs"/>
          <w:rtl/>
          <w:lang w:eastAsia="he-IL"/>
        </w:rPr>
        <w:t xml:space="preserve">שיש כזאת, </w:t>
      </w:r>
      <w:bookmarkStart w:id="60" w:name="_ETM_Q1_123077"/>
      <w:bookmarkEnd w:id="60"/>
      <w:r>
        <w:rPr>
          <w:rFonts w:hint="cs"/>
          <w:rtl/>
          <w:lang w:eastAsia="he-IL"/>
        </w:rPr>
        <w:t>תהיה פגיעה מידתית ותעמוד בכל תנאי הדין.</w:t>
      </w:r>
    </w:p>
    <w:p w14:paraId="6798D601" w14:textId="6D56CAA3" w:rsidR="00B9187A" w:rsidRDefault="00B9187A" w:rsidP="00B9187A">
      <w:pPr>
        <w:rPr>
          <w:rtl/>
          <w:lang w:eastAsia="he-IL"/>
        </w:rPr>
      </w:pPr>
      <w:bookmarkStart w:id="61" w:name="_ETM_Q1_131574"/>
      <w:bookmarkStart w:id="62" w:name="_ETM_Q1_131652"/>
      <w:bookmarkStart w:id="63" w:name="_ETM_Q1_173541"/>
      <w:bookmarkEnd w:id="61"/>
      <w:bookmarkEnd w:id="62"/>
      <w:bookmarkEnd w:id="63"/>
    </w:p>
    <w:p w14:paraId="35A8CD18" w14:textId="03E6DC90" w:rsidR="00B9187A" w:rsidRDefault="00B9187A" w:rsidP="00B9187A">
      <w:pPr>
        <w:rPr>
          <w:rtl/>
          <w:lang w:eastAsia="he-IL"/>
        </w:rPr>
      </w:pPr>
      <w:bookmarkStart w:id="64" w:name="_ETM_Q1_131789"/>
      <w:bookmarkStart w:id="65" w:name="_ETM_Q1_131862"/>
      <w:bookmarkStart w:id="66" w:name="_ETM_Q1_127048"/>
      <w:bookmarkEnd w:id="64"/>
      <w:bookmarkEnd w:id="65"/>
      <w:bookmarkEnd w:id="66"/>
      <w:r>
        <w:rPr>
          <w:rFonts w:hint="cs"/>
          <w:rtl/>
          <w:lang w:eastAsia="he-IL"/>
        </w:rPr>
        <w:t xml:space="preserve">אני רק </w:t>
      </w:r>
      <w:bookmarkStart w:id="67" w:name="_ETM_Q1_128243"/>
      <w:bookmarkEnd w:id="67"/>
      <w:r>
        <w:rPr>
          <w:rFonts w:hint="cs"/>
          <w:rtl/>
          <w:lang w:eastAsia="he-IL"/>
        </w:rPr>
        <w:t xml:space="preserve">רוצה לציין שאנחנו קיימנו מספר רב של </w:t>
      </w:r>
      <w:bookmarkStart w:id="68" w:name="_ETM_Q1_130264"/>
      <w:bookmarkEnd w:id="68"/>
      <w:r>
        <w:rPr>
          <w:rFonts w:hint="cs"/>
          <w:rtl/>
          <w:lang w:eastAsia="he-IL"/>
        </w:rPr>
        <w:t xml:space="preserve">פגישות עם נציגי </w:t>
      </w:r>
      <w:bookmarkStart w:id="69" w:name="_ETM_Q1_134383"/>
      <w:bookmarkEnd w:id="69"/>
      <w:r>
        <w:rPr>
          <w:rFonts w:hint="cs"/>
          <w:rtl/>
          <w:lang w:eastAsia="he-IL"/>
        </w:rPr>
        <w:t xml:space="preserve">הממשלה לפני הדיון הזה, </w:t>
      </w:r>
      <w:bookmarkStart w:id="70" w:name="_ETM_Q1_133258"/>
      <w:bookmarkEnd w:id="70"/>
      <w:r>
        <w:rPr>
          <w:rFonts w:hint="cs"/>
          <w:rtl/>
          <w:lang w:eastAsia="he-IL"/>
        </w:rPr>
        <w:t xml:space="preserve">במטרה לטייב את הנוסח, להפוך אותו </w:t>
      </w:r>
      <w:bookmarkStart w:id="71" w:name="_ETM_Q1_139907"/>
      <w:bookmarkEnd w:id="71"/>
      <w:r>
        <w:rPr>
          <w:rFonts w:hint="cs"/>
          <w:rtl/>
          <w:lang w:eastAsia="he-IL"/>
        </w:rPr>
        <w:t>ליותר מידתי בעיני</w:t>
      </w:r>
      <w:bookmarkStart w:id="72" w:name="_ETM_Q1_141509"/>
      <w:bookmarkEnd w:id="72"/>
      <w:r>
        <w:rPr>
          <w:rFonts w:hint="cs"/>
          <w:rtl/>
          <w:lang w:eastAsia="he-IL"/>
        </w:rPr>
        <w:t>נו, ואני רוצה לציין לטובה את</w:t>
      </w:r>
      <w:bookmarkStart w:id="73" w:name="_ETM_Q1_147477"/>
      <w:bookmarkEnd w:id="73"/>
      <w:r>
        <w:rPr>
          <w:rFonts w:hint="cs"/>
          <w:rtl/>
          <w:lang w:eastAsia="he-IL"/>
        </w:rPr>
        <w:t xml:space="preserve"> שי</w:t>
      </w:r>
      <w:bookmarkStart w:id="74" w:name="_ETM_Q1_143086"/>
      <w:bookmarkEnd w:id="74"/>
      <w:r>
        <w:rPr>
          <w:rFonts w:hint="cs"/>
          <w:rtl/>
          <w:lang w:eastAsia="he-IL"/>
        </w:rPr>
        <w:t xml:space="preserve">תוף הפעולה שקיבלנו מנציגי הממשלה. אפשר לראות גם בנוסח </w:t>
      </w:r>
      <w:bookmarkStart w:id="75" w:name="_ETM_Q1_148667"/>
      <w:bookmarkEnd w:id="75"/>
      <w:r>
        <w:rPr>
          <w:rFonts w:hint="cs"/>
          <w:rtl/>
          <w:lang w:eastAsia="he-IL"/>
        </w:rPr>
        <w:t xml:space="preserve">שיש </w:t>
      </w:r>
      <w:bookmarkStart w:id="76" w:name="_ETM_Q1_149529"/>
      <w:bookmarkEnd w:id="76"/>
      <w:r>
        <w:rPr>
          <w:rFonts w:hint="cs"/>
          <w:rtl/>
          <w:lang w:eastAsia="he-IL"/>
        </w:rPr>
        <w:t>הרבה נושאים ששונו בצורה מוסכמת, ובאמת, לדע</w:t>
      </w:r>
      <w:bookmarkStart w:id="77" w:name="_ETM_Q1_153404"/>
      <w:bookmarkEnd w:id="77"/>
      <w:r>
        <w:rPr>
          <w:rFonts w:hint="cs"/>
          <w:rtl/>
          <w:lang w:eastAsia="he-IL"/>
        </w:rPr>
        <w:t xml:space="preserve">תנו הנוסח שמונח בפניכם </w:t>
      </w:r>
      <w:bookmarkStart w:id="78" w:name="_ETM_Q1_159131"/>
      <w:bookmarkEnd w:id="78"/>
      <w:r>
        <w:rPr>
          <w:rFonts w:hint="cs"/>
          <w:rtl/>
          <w:lang w:eastAsia="he-IL"/>
        </w:rPr>
        <w:t xml:space="preserve">כרגע </w:t>
      </w:r>
      <w:bookmarkStart w:id="79" w:name="_ETM_Q1_155508"/>
      <w:bookmarkEnd w:id="79"/>
      <w:r>
        <w:rPr>
          <w:rFonts w:hint="cs"/>
          <w:rtl/>
          <w:lang w:eastAsia="he-IL"/>
        </w:rPr>
        <w:t xml:space="preserve">הוא נוסח שהוא טוב יותר, </w:t>
      </w:r>
      <w:bookmarkStart w:id="80" w:name="_ETM_Q1_156660"/>
      <w:bookmarkEnd w:id="80"/>
      <w:r>
        <w:rPr>
          <w:rFonts w:hint="cs"/>
          <w:rtl/>
          <w:lang w:eastAsia="he-IL"/>
        </w:rPr>
        <w:t xml:space="preserve">מהבחינה הזאת </w:t>
      </w:r>
      <w:bookmarkStart w:id="81" w:name="_ETM_Q1_157797"/>
      <w:bookmarkEnd w:id="81"/>
      <w:r>
        <w:rPr>
          <w:rFonts w:hint="cs"/>
          <w:rtl/>
          <w:lang w:eastAsia="he-IL"/>
        </w:rPr>
        <w:t xml:space="preserve">של </w:t>
      </w:r>
      <w:bookmarkStart w:id="82" w:name="_ETM_Q1_158504"/>
      <w:bookmarkEnd w:id="82"/>
      <w:r>
        <w:rPr>
          <w:rFonts w:hint="cs"/>
          <w:rtl/>
          <w:lang w:eastAsia="he-IL"/>
        </w:rPr>
        <w:t>הגנה על זכויות הקניין.</w:t>
      </w:r>
      <w:bookmarkStart w:id="83" w:name="_ETM_Q1_158637"/>
      <w:bookmarkStart w:id="84" w:name="_ETM_Q1_159026"/>
      <w:bookmarkEnd w:id="83"/>
      <w:bookmarkEnd w:id="84"/>
    </w:p>
    <w:p w14:paraId="4AA82ACC" w14:textId="307EAD93" w:rsidR="00B9187A" w:rsidRDefault="00B9187A" w:rsidP="00B9187A">
      <w:pPr>
        <w:rPr>
          <w:rtl/>
          <w:lang w:eastAsia="he-IL"/>
        </w:rPr>
      </w:pPr>
      <w:bookmarkStart w:id="85" w:name="_ETM_Q1_159144"/>
      <w:bookmarkEnd w:id="85"/>
    </w:p>
    <w:p w14:paraId="06D5B59A" w14:textId="1E2C0D53" w:rsidR="00B9187A" w:rsidRDefault="00B9187A" w:rsidP="00B9187A">
      <w:pPr>
        <w:rPr>
          <w:rtl/>
          <w:lang w:eastAsia="he-IL"/>
        </w:rPr>
      </w:pPr>
      <w:bookmarkStart w:id="86" w:name="_ETM_Q1_159219"/>
      <w:bookmarkStart w:id="87" w:name="_ETM_Q1_159317"/>
      <w:bookmarkEnd w:id="86"/>
      <w:bookmarkEnd w:id="87"/>
      <w:r>
        <w:rPr>
          <w:rFonts w:hint="cs"/>
          <w:rtl/>
          <w:lang w:eastAsia="he-IL"/>
        </w:rPr>
        <w:t xml:space="preserve">כמובן שיש לנו עוד הערות שאנחנו נעיר </w:t>
      </w:r>
      <w:bookmarkStart w:id="88" w:name="_ETM_Q1_165028"/>
      <w:bookmarkEnd w:id="88"/>
      <w:r>
        <w:rPr>
          <w:rFonts w:hint="cs"/>
          <w:rtl/>
          <w:lang w:eastAsia="he-IL"/>
        </w:rPr>
        <w:t>במהלך הדיון</w:t>
      </w:r>
      <w:bookmarkStart w:id="89" w:name="_ETM_Q1_161812"/>
      <w:bookmarkEnd w:id="89"/>
      <w:r>
        <w:rPr>
          <w:rFonts w:hint="cs"/>
          <w:rtl/>
          <w:lang w:eastAsia="he-IL"/>
        </w:rPr>
        <w:t xml:space="preserve">, אבל אנחנו כבר במצב שהוא יותר טוב מהמצב </w:t>
      </w:r>
      <w:bookmarkStart w:id="90" w:name="_ETM_Q1_168321"/>
      <w:bookmarkEnd w:id="90"/>
      <w:r>
        <w:rPr>
          <w:rFonts w:hint="cs"/>
          <w:rtl/>
          <w:lang w:eastAsia="he-IL"/>
        </w:rPr>
        <w:t>שהיה</w:t>
      </w:r>
      <w:bookmarkStart w:id="91" w:name="_ETM_Q1_167135"/>
      <w:bookmarkEnd w:id="91"/>
      <w:r>
        <w:rPr>
          <w:rFonts w:hint="cs"/>
          <w:rtl/>
          <w:lang w:eastAsia="he-IL"/>
        </w:rPr>
        <w:t>.</w:t>
      </w:r>
      <w:bookmarkStart w:id="92" w:name="_ETM_Q1_164351"/>
      <w:bookmarkStart w:id="93" w:name="_ETM_Q1_159736"/>
      <w:bookmarkEnd w:id="92"/>
      <w:bookmarkEnd w:id="93"/>
    </w:p>
    <w:p w14:paraId="1B07F129" w14:textId="1ABB7ABA" w:rsidR="00B9187A" w:rsidRDefault="00B9187A" w:rsidP="00B9187A">
      <w:pPr>
        <w:rPr>
          <w:rtl/>
          <w:lang w:eastAsia="he-IL"/>
        </w:rPr>
      </w:pPr>
      <w:bookmarkStart w:id="94" w:name="_ETM_Q1_160076"/>
      <w:bookmarkStart w:id="95" w:name="_ETM_Q1_160169"/>
      <w:bookmarkEnd w:id="94"/>
      <w:bookmarkEnd w:id="95"/>
    </w:p>
    <w:p w14:paraId="255FFA54" w14:textId="62FB0504" w:rsidR="00B9187A" w:rsidRDefault="00B9187A" w:rsidP="00B9187A">
      <w:pPr>
        <w:pStyle w:val="af6"/>
        <w:keepNext/>
        <w:rPr>
          <w:rtl/>
        </w:rPr>
      </w:pPr>
      <w:bookmarkStart w:id="96" w:name="ET_yor_5142_9"/>
      <w:r w:rsidRPr="00B9187A">
        <w:rPr>
          <w:rStyle w:val="TagStyle"/>
          <w:rtl/>
        </w:rPr>
        <w:t xml:space="preserve"> &lt;&lt; יור &gt;&gt; </w:t>
      </w:r>
      <w:r>
        <w:rPr>
          <w:rtl/>
        </w:rPr>
        <w:t>היו"ר יוליה מלינובסקי:</w:t>
      </w:r>
      <w:r w:rsidRPr="00B9187A">
        <w:rPr>
          <w:rStyle w:val="TagStyle"/>
          <w:rtl/>
        </w:rPr>
        <w:t xml:space="preserve"> &lt;&lt; יור &gt;&gt;</w:t>
      </w:r>
      <w:r w:rsidR="003A1229">
        <w:rPr>
          <w:rtl/>
        </w:rPr>
        <w:t xml:space="preserve"> </w:t>
      </w:r>
      <w:bookmarkEnd w:id="96"/>
    </w:p>
    <w:p w14:paraId="3C66FCFB" w14:textId="56040E7C" w:rsidR="00B9187A" w:rsidRDefault="00B9187A" w:rsidP="00B9187A">
      <w:pPr>
        <w:pStyle w:val="KeepWithNext"/>
        <w:rPr>
          <w:rtl/>
          <w:lang w:eastAsia="he-IL"/>
        </w:rPr>
      </w:pPr>
    </w:p>
    <w:p w14:paraId="74AC9B10" w14:textId="1928A0AC" w:rsidR="00B9187A" w:rsidRDefault="00B9187A" w:rsidP="00B9187A">
      <w:pPr>
        <w:rPr>
          <w:rtl/>
          <w:lang w:eastAsia="he-IL"/>
        </w:rPr>
      </w:pPr>
      <w:bookmarkStart w:id="97" w:name="_ETM_Q1_161940"/>
      <w:bookmarkEnd w:id="97"/>
      <w:r>
        <w:rPr>
          <w:rFonts w:hint="cs"/>
          <w:rtl/>
          <w:lang w:eastAsia="he-IL"/>
        </w:rPr>
        <w:t xml:space="preserve">אם מישהו יסתכל על מה שהיה וכל </w:t>
      </w:r>
      <w:bookmarkStart w:id="98" w:name="_ETM_Q1_166500"/>
      <w:bookmarkEnd w:id="98"/>
      <w:r>
        <w:rPr>
          <w:rFonts w:hint="cs"/>
          <w:rtl/>
          <w:lang w:eastAsia="he-IL"/>
        </w:rPr>
        <w:t xml:space="preserve">מה שיש </w:t>
      </w:r>
      <w:bookmarkStart w:id="99" w:name="_ETM_Q1_170880"/>
      <w:bookmarkEnd w:id="99"/>
      <w:r>
        <w:rPr>
          <w:rFonts w:hint="cs"/>
          <w:rtl/>
          <w:lang w:eastAsia="he-IL"/>
        </w:rPr>
        <w:t>עכשיו</w:t>
      </w:r>
      <w:bookmarkStart w:id="100" w:name="_ETM_Q1_167906"/>
      <w:bookmarkEnd w:id="100"/>
      <w:r>
        <w:rPr>
          <w:rFonts w:hint="cs"/>
          <w:rtl/>
          <w:lang w:eastAsia="he-IL"/>
        </w:rPr>
        <w:t>, זה לא אותו דבר לחלוט</w:t>
      </w:r>
      <w:bookmarkStart w:id="101" w:name="_ETM_Q1_168864"/>
      <w:bookmarkEnd w:id="101"/>
      <w:r>
        <w:rPr>
          <w:rFonts w:hint="cs"/>
          <w:rtl/>
          <w:lang w:eastAsia="he-IL"/>
        </w:rPr>
        <w:t xml:space="preserve">ין. אני רק אציין, שבשבוע </w:t>
      </w:r>
      <w:bookmarkStart w:id="102" w:name="_ETM_Q1_175308"/>
      <w:bookmarkEnd w:id="102"/>
      <w:r>
        <w:rPr>
          <w:rFonts w:hint="cs"/>
          <w:rtl/>
          <w:lang w:eastAsia="he-IL"/>
        </w:rPr>
        <w:t>שעבר אתה היית בבית חולה, ואנחנו</w:t>
      </w:r>
      <w:bookmarkStart w:id="103" w:name="_ETM_Q1_176637"/>
      <w:bookmarkEnd w:id="103"/>
      <w:r>
        <w:rPr>
          <w:rFonts w:hint="cs"/>
          <w:rtl/>
          <w:lang w:eastAsia="he-IL"/>
        </w:rPr>
        <w:t xml:space="preserve"> קיימנו </w:t>
      </w:r>
      <w:r w:rsidR="00F973C7">
        <w:rPr>
          <w:rFonts w:hint="cs"/>
          <w:rtl/>
          <w:lang w:eastAsia="he-IL"/>
        </w:rPr>
        <w:t xml:space="preserve">פה דיון על </w:t>
      </w:r>
      <w:bookmarkStart w:id="104" w:name="_ETM_Q1_179375"/>
      <w:bookmarkEnd w:id="104"/>
      <w:r w:rsidR="00F973C7">
        <w:rPr>
          <w:rFonts w:hint="cs"/>
          <w:rtl/>
          <w:lang w:eastAsia="he-IL"/>
        </w:rPr>
        <w:t>הנושא של 30 אחוזי</w:t>
      </w:r>
      <w:bookmarkStart w:id="105" w:name="_ETM_Q1_178536"/>
      <w:bookmarkEnd w:id="105"/>
      <w:r w:rsidR="00F973C7">
        <w:rPr>
          <w:rFonts w:hint="cs"/>
          <w:rtl/>
          <w:lang w:eastAsia="he-IL"/>
        </w:rPr>
        <w:t xml:space="preserve">ם מקרקעות המדינה לטובת דיור בר </w:t>
      </w:r>
      <w:bookmarkStart w:id="106" w:name="_ETM_Q1_184077"/>
      <w:bookmarkEnd w:id="106"/>
      <w:r w:rsidR="00F973C7">
        <w:rPr>
          <w:rFonts w:hint="cs"/>
          <w:rtl/>
          <w:lang w:eastAsia="he-IL"/>
        </w:rPr>
        <w:t xml:space="preserve">השגה, כי אנחנו כן מבינים ויודעים </w:t>
      </w:r>
      <w:bookmarkStart w:id="107" w:name="_ETM_Q1_184342"/>
      <w:bookmarkEnd w:id="107"/>
      <w:r w:rsidR="00F973C7">
        <w:rPr>
          <w:rFonts w:hint="cs"/>
          <w:rtl/>
          <w:lang w:eastAsia="he-IL"/>
        </w:rPr>
        <w:t xml:space="preserve">שיש פגיעה מסוימת, אבל </w:t>
      </w:r>
      <w:bookmarkStart w:id="108" w:name="_ETM_Q1_189086"/>
      <w:bookmarkStart w:id="109" w:name="_ETM_Q1_197442"/>
      <w:bookmarkStart w:id="110" w:name="_ETM_Q1_196632"/>
      <w:bookmarkStart w:id="111" w:name="_ETM_Q1_193983"/>
      <w:bookmarkStart w:id="112" w:name="_ETM_Q1_191227"/>
      <w:bookmarkStart w:id="113" w:name="_ETM_Q1_187525"/>
      <w:bookmarkStart w:id="114" w:name="_ETM_Q1_186748"/>
      <w:bookmarkStart w:id="115" w:name="_ETM_Q1_188862"/>
      <w:bookmarkStart w:id="116" w:name="_ETM_Q1_191891"/>
      <w:bookmarkStart w:id="117" w:name="_ETM_Q1_188282"/>
      <w:bookmarkEnd w:id="108"/>
      <w:bookmarkEnd w:id="109"/>
      <w:bookmarkEnd w:id="110"/>
      <w:bookmarkEnd w:id="111"/>
      <w:bookmarkEnd w:id="112"/>
      <w:bookmarkEnd w:id="113"/>
      <w:bookmarkEnd w:id="114"/>
      <w:bookmarkEnd w:id="115"/>
      <w:bookmarkEnd w:id="116"/>
      <w:bookmarkEnd w:id="117"/>
      <w:r w:rsidR="009A4962">
        <w:rPr>
          <w:rFonts w:hint="cs"/>
          <w:rtl/>
          <w:lang w:eastAsia="he-IL"/>
        </w:rPr>
        <w:t>הוא יודע שהפעולה</w:t>
      </w:r>
      <w:bookmarkStart w:id="118" w:name="_ETM_Q1_188337"/>
      <w:bookmarkEnd w:id="118"/>
      <w:r w:rsidR="009A4962">
        <w:rPr>
          <w:rFonts w:hint="cs"/>
          <w:rtl/>
          <w:lang w:eastAsia="he-IL"/>
        </w:rPr>
        <w:t xml:space="preserve"> שעשינו פה שהכנסנו את זה </w:t>
      </w:r>
      <w:bookmarkStart w:id="119" w:name="_ETM_Q1_188793"/>
      <w:bookmarkEnd w:id="119"/>
      <w:r w:rsidR="009A4962">
        <w:rPr>
          <w:rFonts w:hint="cs"/>
          <w:rtl/>
          <w:lang w:eastAsia="he-IL"/>
        </w:rPr>
        <w:t xml:space="preserve">לחוק, זה </w:t>
      </w:r>
      <w:bookmarkStart w:id="120" w:name="_ETM_Q1_195102"/>
      <w:bookmarkEnd w:id="120"/>
      <w:r w:rsidR="009A4962">
        <w:rPr>
          <w:rFonts w:hint="cs"/>
          <w:rtl/>
          <w:lang w:eastAsia="he-IL"/>
        </w:rPr>
        <w:t xml:space="preserve">נתן </w:t>
      </w:r>
      <w:bookmarkStart w:id="121" w:name="_ETM_Q1_192814"/>
      <w:bookmarkStart w:id="122" w:name="_ETM_Q1_191177"/>
      <w:bookmarkEnd w:id="121"/>
      <w:bookmarkEnd w:id="122"/>
      <w:r w:rsidR="009A4962">
        <w:rPr>
          <w:rFonts w:hint="cs"/>
          <w:rtl/>
          <w:lang w:eastAsia="he-IL"/>
        </w:rPr>
        <w:t>סוג של איזון</w:t>
      </w:r>
      <w:bookmarkStart w:id="123" w:name="_ETM_Q1_193808"/>
      <w:bookmarkEnd w:id="123"/>
      <w:r w:rsidR="009A4962">
        <w:rPr>
          <w:rFonts w:hint="cs"/>
          <w:rtl/>
          <w:lang w:eastAsia="he-IL"/>
        </w:rPr>
        <w:t xml:space="preserve">. הציבור נותן והציבור מקבל </w:t>
      </w:r>
      <w:bookmarkStart w:id="124" w:name="_ETM_Q1_199862"/>
      <w:bookmarkEnd w:id="124"/>
      <w:r w:rsidR="009A4962">
        <w:rPr>
          <w:rFonts w:hint="cs"/>
          <w:rtl/>
          <w:lang w:eastAsia="he-IL"/>
        </w:rPr>
        <w:t xml:space="preserve">בחזרה, ואני חושבת </w:t>
      </w:r>
      <w:bookmarkStart w:id="125" w:name="_ETM_Q1_197669"/>
      <w:bookmarkEnd w:id="125"/>
      <w:r w:rsidR="009A4962">
        <w:rPr>
          <w:rFonts w:hint="cs"/>
          <w:rtl/>
          <w:lang w:eastAsia="he-IL"/>
        </w:rPr>
        <w:t xml:space="preserve">שמה שעשינו זה אבן </w:t>
      </w:r>
      <w:bookmarkStart w:id="126" w:name="_ETM_Q1_198350"/>
      <w:bookmarkEnd w:id="126"/>
      <w:r w:rsidR="009A4962">
        <w:rPr>
          <w:rFonts w:hint="cs"/>
          <w:rtl/>
          <w:lang w:eastAsia="he-IL"/>
        </w:rPr>
        <w:t>דרך מאוד חשובה</w:t>
      </w:r>
      <w:bookmarkStart w:id="127" w:name="_ETM_Q1_202107"/>
      <w:bookmarkEnd w:id="127"/>
      <w:r w:rsidR="009A4962">
        <w:rPr>
          <w:rFonts w:hint="cs"/>
          <w:rtl/>
          <w:lang w:eastAsia="he-IL"/>
        </w:rPr>
        <w:t xml:space="preserve"> שאנחנו עשינו</w:t>
      </w:r>
      <w:bookmarkStart w:id="128" w:name="_ETM_Q1_201384"/>
      <w:bookmarkEnd w:id="128"/>
      <w:r w:rsidR="009A4962">
        <w:rPr>
          <w:rFonts w:hint="cs"/>
          <w:rtl/>
          <w:lang w:eastAsia="he-IL"/>
        </w:rPr>
        <w:t>.</w:t>
      </w:r>
    </w:p>
    <w:p w14:paraId="54903F53" w14:textId="3CDA3097" w:rsidR="009A4962" w:rsidRDefault="009A4962" w:rsidP="00B9187A">
      <w:pPr>
        <w:rPr>
          <w:rtl/>
          <w:lang w:eastAsia="he-IL"/>
        </w:rPr>
      </w:pPr>
      <w:bookmarkStart w:id="129" w:name="_ETM_Q1_202846"/>
      <w:bookmarkStart w:id="130" w:name="_ETM_Q1_203014"/>
      <w:bookmarkEnd w:id="129"/>
      <w:bookmarkEnd w:id="130"/>
    </w:p>
    <w:p w14:paraId="1986D7BE" w14:textId="369D7756" w:rsidR="009A4962" w:rsidRDefault="009A4962" w:rsidP="009A4962">
      <w:pPr>
        <w:pStyle w:val="a4"/>
        <w:keepNext/>
        <w:rPr>
          <w:rtl/>
        </w:rPr>
      </w:pPr>
      <w:bookmarkStart w:id="131" w:name="ET_speaker_גלעד_קרן_10"/>
      <w:r w:rsidRPr="009A4962">
        <w:rPr>
          <w:rStyle w:val="TagStyle"/>
          <w:rtl/>
        </w:rPr>
        <w:t xml:space="preserve"> &lt;&lt; דובר &gt;&gt; </w:t>
      </w:r>
      <w:r>
        <w:rPr>
          <w:rtl/>
        </w:rPr>
        <w:t>גלעד קרן:</w:t>
      </w:r>
      <w:r w:rsidRPr="009A4962">
        <w:rPr>
          <w:rStyle w:val="TagStyle"/>
          <w:rtl/>
        </w:rPr>
        <w:t xml:space="preserve"> &lt;&lt; דובר &gt;&gt;</w:t>
      </w:r>
      <w:r w:rsidR="003A1229">
        <w:rPr>
          <w:rtl/>
        </w:rPr>
        <w:t xml:space="preserve"> </w:t>
      </w:r>
      <w:bookmarkEnd w:id="131"/>
    </w:p>
    <w:p w14:paraId="0D48692F" w14:textId="2DF7F72F" w:rsidR="009A4962" w:rsidRDefault="009A4962" w:rsidP="009A4962">
      <w:pPr>
        <w:pStyle w:val="KeepWithNext"/>
        <w:rPr>
          <w:rtl/>
          <w:lang w:eastAsia="he-IL"/>
        </w:rPr>
      </w:pPr>
    </w:p>
    <w:p w14:paraId="1CD28803" w14:textId="20545756" w:rsidR="009A4962" w:rsidRDefault="009A4962" w:rsidP="009A4962">
      <w:pPr>
        <w:rPr>
          <w:rtl/>
          <w:lang w:eastAsia="he-IL"/>
        </w:rPr>
      </w:pPr>
      <w:bookmarkStart w:id="132" w:name="_ETM_Q1_205747"/>
      <w:bookmarkStart w:id="133" w:name="_ETM_Q1_205792"/>
      <w:bookmarkStart w:id="134" w:name="_ETM_Q1_200813"/>
      <w:bookmarkEnd w:id="132"/>
      <w:bookmarkEnd w:id="133"/>
      <w:bookmarkEnd w:id="134"/>
      <w:r>
        <w:rPr>
          <w:rFonts w:hint="cs"/>
          <w:rtl/>
          <w:lang w:eastAsia="he-IL"/>
        </w:rPr>
        <w:t>בהחלט.</w:t>
      </w:r>
      <w:bookmarkStart w:id="135" w:name="_ETM_Q1_202714"/>
      <w:bookmarkEnd w:id="135"/>
    </w:p>
    <w:p w14:paraId="5EA74473" w14:textId="51F9D12F" w:rsidR="009A4962" w:rsidRDefault="009A4962" w:rsidP="009A4962">
      <w:pPr>
        <w:rPr>
          <w:rtl/>
          <w:lang w:eastAsia="he-IL"/>
        </w:rPr>
      </w:pPr>
      <w:bookmarkStart w:id="136" w:name="_ETM_Q1_202811"/>
      <w:bookmarkEnd w:id="136"/>
    </w:p>
    <w:p w14:paraId="77DAD701" w14:textId="2FBBBD66" w:rsidR="009A4962" w:rsidRDefault="009A4962" w:rsidP="009A4962">
      <w:pPr>
        <w:pStyle w:val="af6"/>
        <w:keepNext/>
        <w:rPr>
          <w:rtl/>
        </w:rPr>
      </w:pPr>
      <w:bookmarkStart w:id="137" w:name="ET_yor_5142_11"/>
      <w:r w:rsidRPr="009A4962">
        <w:rPr>
          <w:rStyle w:val="TagStyle"/>
          <w:rtl/>
        </w:rPr>
        <w:t xml:space="preserve"> &lt;&lt; יור &gt;&gt; </w:t>
      </w:r>
      <w:r>
        <w:rPr>
          <w:rtl/>
        </w:rPr>
        <w:t>היו"ר יוליה מלינובסקי:</w:t>
      </w:r>
      <w:r w:rsidRPr="009A4962">
        <w:rPr>
          <w:rStyle w:val="TagStyle"/>
          <w:rtl/>
        </w:rPr>
        <w:t xml:space="preserve"> &lt;&lt; יור &gt;&gt;</w:t>
      </w:r>
      <w:r w:rsidR="003A1229">
        <w:rPr>
          <w:rtl/>
        </w:rPr>
        <w:t xml:space="preserve"> </w:t>
      </w:r>
      <w:bookmarkEnd w:id="137"/>
    </w:p>
    <w:p w14:paraId="6316CB4A" w14:textId="7C81B50A" w:rsidR="009A4962" w:rsidRDefault="009A4962" w:rsidP="009A4962">
      <w:pPr>
        <w:pStyle w:val="KeepWithNext"/>
        <w:rPr>
          <w:rtl/>
          <w:lang w:eastAsia="he-IL"/>
        </w:rPr>
      </w:pPr>
    </w:p>
    <w:p w14:paraId="170B34B3" w14:textId="2C64FBCE" w:rsidR="009A4962" w:rsidRDefault="009A4962" w:rsidP="009A4962">
      <w:pPr>
        <w:rPr>
          <w:rtl/>
          <w:lang w:eastAsia="he-IL"/>
        </w:rPr>
      </w:pPr>
      <w:bookmarkStart w:id="138" w:name="_ETM_Q1_204247"/>
      <w:bookmarkEnd w:id="138"/>
      <w:r>
        <w:rPr>
          <w:rFonts w:hint="cs"/>
          <w:rtl/>
          <w:lang w:eastAsia="he-IL"/>
        </w:rPr>
        <w:t xml:space="preserve">וזה אגב, </w:t>
      </w:r>
      <w:bookmarkStart w:id="139" w:name="_ETM_Q1_202027"/>
      <w:bookmarkEnd w:id="139"/>
      <w:r>
        <w:rPr>
          <w:rFonts w:hint="cs"/>
          <w:rtl/>
          <w:lang w:eastAsia="he-IL"/>
        </w:rPr>
        <w:t>לא ברור מאליו ש</w:t>
      </w:r>
      <w:bookmarkStart w:id="140" w:name="_ETM_Q1_201611"/>
      <w:bookmarkEnd w:id="140"/>
      <w:r>
        <w:rPr>
          <w:rFonts w:hint="cs"/>
          <w:rtl/>
          <w:lang w:eastAsia="he-IL"/>
        </w:rPr>
        <w:t>הסדרנו את זה בחקיקה, בחקיקה ראשית</w:t>
      </w:r>
      <w:bookmarkStart w:id="141" w:name="_ETM_Q1_202224"/>
      <w:bookmarkEnd w:id="141"/>
      <w:r>
        <w:rPr>
          <w:rFonts w:hint="cs"/>
          <w:rtl/>
          <w:lang w:eastAsia="he-IL"/>
        </w:rPr>
        <w:t>, ואף אחד לא יוכל להתעלם מזה, כולל</w:t>
      </w:r>
      <w:bookmarkStart w:id="142" w:name="_ETM_Q1_209403"/>
      <w:bookmarkStart w:id="143" w:name="_ETM_Q1_212517"/>
      <w:bookmarkEnd w:id="142"/>
      <w:bookmarkEnd w:id="143"/>
      <w:r>
        <w:rPr>
          <w:rFonts w:hint="cs"/>
          <w:rtl/>
          <w:lang w:eastAsia="he-IL"/>
        </w:rPr>
        <w:t xml:space="preserve"> חובת דיווח ומנגנון הפיקוח על </w:t>
      </w:r>
      <w:bookmarkStart w:id="144" w:name="_ETM_Q1_213097"/>
      <w:bookmarkEnd w:id="144"/>
      <w:r>
        <w:rPr>
          <w:rFonts w:hint="cs"/>
          <w:rtl/>
          <w:lang w:eastAsia="he-IL"/>
        </w:rPr>
        <w:t>הדברים.</w:t>
      </w:r>
    </w:p>
    <w:p w14:paraId="391CDDA3" w14:textId="236F7ADA" w:rsidR="009A4962" w:rsidRDefault="009A4962" w:rsidP="009A4962">
      <w:pPr>
        <w:rPr>
          <w:rtl/>
          <w:lang w:eastAsia="he-IL"/>
        </w:rPr>
      </w:pPr>
      <w:bookmarkStart w:id="145" w:name="_ETM_Q1_216766"/>
      <w:bookmarkStart w:id="146" w:name="_ETM_Q1_216848"/>
      <w:bookmarkEnd w:id="145"/>
      <w:bookmarkEnd w:id="146"/>
    </w:p>
    <w:p w14:paraId="06C8BF5C" w14:textId="10E1AD18" w:rsidR="009A4962" w:rsidRDefault="009A4962" w:rsidP="009A4962">
      <w:pPr>
        <w:rPr>
          <w:rtl/>
          <w:lang w:eastAsia="he-IL"/>
        </w:rPr>
      </w:pPr>
      <w:bookmarkStart w:id="147" w:name="_ETM_Q1_217281"/>
      <w:bookmarkStart w:id="148" w:name="_ETM_Q1_217357"/>
      <w:bookmarkEnd w:id="147"/>
      <w:bookmarkEnd w:id="148"/>
      <w:r>
        <w:rPr>
          <w:rFonts w:hint="cs"/>
          <w:rtl/>
          <w:lang w:eastAsia="he-IL"/>
        </w:rPr>
        <w:t>תודה רבה, האוצר</w:t>
      </w:r>
      <w:bookmarkStart w:id="149" w:name="_ETM_Q1_215707"/>
      <w:bookmarkEnd w:id="149"/>
      <w:r>
        <w:rPr>
          <w:rFonts w:hint="cs"/>
          <w:rtl/>
          <w:lang w:eastAsia="he-IL"/>
        </w:rPr>
        <w:t xml:space="preserve">, רק שם </w:t>
      </w:r>
      <w:bookmarkStart w:id="150" w:name="_ETM_Q1_222325"/>
      <w:bookmarkStart w:id="151" w:name="_ETM_Q1_220202"/>
      <w:bookmarkEnd w:id="150"/>
      <w:bookmarkEnd w:id="151"/>
      <w:r>
        <w:rPr>
          <w:rFonts w:hint="cs"/>
          <w:rtl/>
          <w:lang w:eastAsia="he-IL"/>
        </w:rPr>
        <w:t>ותפקיד בשביל הפרו</w:t>
      </w:r>
      <w:bookmarkStart w:id="152" w:name="_ETM_Q1_223377"/>
      <w:bookmarkStart w:id="153" w:name="_ETM_Q1_219081"/>
      <w:bookmarkEnd w:id="152"/>
      <w:bookmarkEnd w:id="153"/>
      <w:r>
        <w:rPr>
          <w:rFonts w:hint="cs"/>
          <w:rtl/>
          <w:lang w:eastAsia="he-IL"/>
        </w:rPr>
        <w:t>טוקול.</w:t>
      </w:r>
    </w:p>
    <w:p w14:paraId="690B2BFA" w14:textId="6CA2FCB2" w:rsidR="009A4962" w:rsidRDefault="009A4962" w:rsidP="009A4962">
      <w:pPr>
        <w:rPr>
          <w:rtl/>
          <w:lang w:eastAsia="he-IL"/>
        </w:rPr>
      </w:pPr>
      <w:bookmarkStart w:id="154" w:name="_ETM_Q1_223113"/>
      <w:bookmarkStart w:id="155" w:name="_ETM_Q1_223200"/>
      <w:bookmarkStart w:id="156" w:name="_ETM_Q1_227298"/>
      <w:bookmarkEnd w:id="154"/>
      <w:bookmarkEnd w:id="155"/>
      <w:bookmarkEnd w:id="156"/>
    </w:p>
    <w:p w14:paraId="43C52190" w14:textId="37A655E9" w:rsidR="009A4962" w:rsidRDefault="009A4962" w:rsidP="009A4962">
      <w:pPr>
        <w:pStyle w:val="af9"/>
        <w:keepNext/>
        <w:rPr>
          <w:rtl/>
          <w:lang w:eastAsia="he-IL"/>
        </w:rPr>
      </w:pPr>
      <w:bookmarkStart w:id="157" w:name="ET_guest_עמית_שטאובר_12"/>
      <w:r w:rsidRPr="009A4962">
        <w:rPr>
          <w:rStyle w:val="TagStyle"/>
          <w:rtl/>
        </w:rPr>
        <w:t xml:space="preserve"> &lt;&lt; אורח &gt;&gt; </w:t>
      </w:r>
      <w:r>
        <w:rPr>
          <w:rtl/>
          <w:lang w:eastAsia="he-IL"/>
        </w:rPr>
        <w:t>עמית שטאובר:</w:t>
      </w:r>
      <w:r w:rsidRPr="009A4962">
        <w:rPr>
          <w:rStyle w:val="TagStyle"/>
          <w:rtl/>
        </w:rPr>
        <w:t xml:space="preserve"> &lt;&lt; אורח &gt;&gt;</w:t>
      </w:r>
      <w:r w:rsidR="003A1229">
        <w:rPr>
          <w:rtl/>
          <w:lang w:eastAsia="he-IL"/>
        </w:rPr>
        <w:t xml:space="preserve"> </w:t>
      </w:r>
      <w:bookmarkEnd w:id="157"/>
    </w:p>
    <w:p w14:paraId="084772B1" w14:textId="38079744" w:rsidR="009A4962" w:rsidRDefault="009A4962" w:rsidP="009A4962">
      <w:pPr>
        <w:pStyle w:val="KeepWithNext"/>
        <w:rPr>
          <w:rtl/>
          <w:lang w:eastAsia="he-IL"/>
        </w:rPr>
      </w:pPr>
    </w:p>
    <w:p w14:paraId="1642D091" w14:textId="42315E59" w:rsidR="009A4962" w:rsidRDefault="009A4962" w:rsidP="009A4962">
      <w:pPr>
        <w:rPr>
          <w:rtl/>
          <w:lang w:eastAsia="he-IL"/>
        </w:rPr>
      </w:pPr>
      <w:bookmarkStart w:id="158" w:name="_ETM_Q1_227817"/>
      <w:bookmarkStart w:id="159" w:name="_ETM_Q1_227863"/>
      <w:bookmarkStart w:id="160" w:name="_ETM_Q1_223214"/>
      <w:bookmarkStart w:id="161" w:name="_ETM_Q1_218570"/>
      <w:bookmarkStart w:id="162" w:name="_ETM_Q1_214421"/>
      <w:bookmarkEnd w:id="158"/>
      <w:bookmarkEnd w:id="159"/>
      <w:bookmarkEnd w:id="160"/>
      <w:bookmarkEnd w:id="161"/>
      <w:bookmarkEnd w:id="162"/>
      <w:r>
        <w:rPr>
          <w:rFonts w:hint="cs"/>
          <w:rtl/>
          <w:lang w:eastAsia="he-IL"/>
        </w:rPr>
        <w:t>עמית שטאובר, סגן היועץ</w:t>
      </w:r>
      <w:bookmarkStart w:id="163" w:name="_ETM_Q1_220866"/>
      <w:bookmarkEnd w:id="163"/>
      <w:r>
        <w:rPr>
          <w:rFonts w:hint="cs"/>
          <w:rtl/>
          <w:lang w:eastAsia="he-IL"/>
        </w:rPr>
        <w:t xml:space="preserve"> המשפטי במשרד האוצר </w:t>
      </w:r>
      <w:bookmarkStart w:id="164" w:name="_ETM_Q1_224912"/>
      <w:bookmarkEnd w:id="164"/>
      <w:r>
        <w:rPr>
          <w:rFonts w:hint="cs"/>
          <w:rtl/>
          <w:lang w:eastAsia="he-IL"/>
        </w:rPr>
        <w:t xml:space="preserve">בפועל. אנחנו נקריא, ואחרי </w:t>
      </w:r>
      <w:bookmarkStart w:id="165" w:name="_ETM_Q1_225185"/>
      <w:bookmarkEnd w:id="165"/>
      <w:r>
        <w:rPr>
          <w:rFonts w:hint="cs"/>
          <w:rtl/>
          <w:lang w:eastAsia="he-IL"/>
        </w:rPr>
        <w:t>זה גם נסביר כמובן</w:t>
      </w:r>
      <w:bookmarkStart w:id="166" w:name="_ETM_Q1_226426"/>
      <w:bookmarkEnd w:id="166"/>
      <w:r>
        <w:rPr>
          <w:rFonts w:hint="cs"/>
          <w:rtl/>
          <w:lang w:eastAsia="he-IL"/>
        </w:rPr>
        <w:t xml:space="preserve"> את הסעיפים, כבוד היו"ר.</w:t>
      </w:r>
      <w:bookmarkStart w:id="167" w:name="_ETM_Q1_224223"/>
      <w:bookmarkStart w:id="168" w:name="_ETM_Q1_221722"/>
      <w:bookmarkEnd w:id="167"/>
      <w:bookmarkEnd w:id="168"/>
    </w:p>
    <w:p w14:paraId="7AFD5E1C" w14:textId="651059F2" w:rsidR="009A4962" w:rsidRDefault="009A4962" w:rsidP="009A4962">
      <w:pPr>
        <w:rPr>
          <w:rtl/>
          <w:lang w:eastAsia="he-IL"/>
        </w:rPr>
      </w:pPr>
      <w:bookmarkStart w:id="169" w:name="_ETM_Q1_224463"/>
      <w:bookmarkStart w:id="170" w:name="_ETM_Q1_224603"/>
      <w:bookmarkEnd w:id="169"/>
      <w:bookmarkEnd w:id="170"/>
    </w:p>
    <w:p w14:paraId="3F5789D5" w14:textId="79D78FA4" w:rsidR="009A4962" w:rsidRDefault="009A4962" w:rsidP="009A4962">
      <w:pPr>
        <w:pStyle w:val="af6"/>
        <w:keepNext/>
        <w:rPr>
          <w:rtl/>
        </w:rPr>
      </w:pPr>
      <w:bookmarkStart w:id="171" w:name="ET_yor_5142_13"/>
      <w:r w:rsidRPr="009A4962">
        <w:rPr>
          <w:rStyle w:val="TagStyle"/>
          <w:rtl/>
        </w:rPr>
        <w:t xml:space="preserve"> &lt;&lt; יור &gt;&gt; </w:t>
      </w:r>
      <w:r>
        <w:rPr>
          <w:rtl/>
        </w:rPr>
        <w:t>היו"ר יוליה מלינובסקי:</w:t>
      </w:r>
      <w:r w:rsidRPr="009A4962">
        <w:rPr>
          <w:rStyle w:val="TagStyle"/>
          <w:rtl/>
        </w:rPr>
        <w:t xml:space="preserve"> &lt;&lt; יור &gt;&gt;</w:t>
      </w:r>
      <w:r w:rsidR="003A1229">
        <w:rPr>
          <w:rtl/>
        </w:rPr>
        <w:t xml:space="preserve"> </w:t>
      </w:r>
      <w:bookmarkEnd w:id="171"/>
    </w:p>
    <w:p w14:paraId="2B11CEB6" w14:textId="6533E7CB" w:rsidR="009A4962" w:rsidRDefault="009A4962" w:rsidP="009A4962">
      <w:pPr>
        <w:pStyle w:val="KeepWithNext"/>
        <w:rPr>
          <w:rtl/>
          <w:lang w:eastAsia="he-IL"/>
        </w:rPr>
      </w:pPr>
    </w:p>
    <w:p w14:paraId="1350421F" w14:textId="251D2F81" w:rsidR="009A4962" w:rsidRDefault="009A4962" w:rsidP="009A4962">
      <w:pPr>
        <w:rPr>
          <w:rtl/>
          <w:lang w:eastAsia="he-IL"/>
        </w:rPr>
      </w:pPr>
      <w:bookmarkStart w:id="172" w:name="_ETM_Q1_230314"/>
      <w:bookmarkEnd w:id="172"/>
      <w:r>
        <w:rPr>
          <w:rFonts w:hint="cs"/>
          <w:rtl/>
          <w:lang w:eastAsia="he-IL"/>
        </w:rPr>
        <w:t>כן.</w:t>
      </w:r>
      <w:bookmarkStart w:id="173" w:name="_ETM_Q1_231626"/>
      <w:bookmarkEnd w:id="173"/>
    </w:p>
    <w:p w14:paraId="6BB4400D" w14:textId="7D0A2AE7" w:rsidR="009A4962" w:rsidRDefault="009A4962" w:rsidP="009A4962">
      <w:pPr>
        <w:rPr>
          <w:rtl/>
          <w:lang w:eastAsia="he-IL"/>
        </w:rPr>
      </w:pPr>
      <w:bookmarkStart w:id="174" w:name="_ETM_Q1_231705"/>
      <w:bookmarkEnd w:id="174"/>
    </w:p>
    <w:p w14:paraId="0A1CED9C" w14:textId="0AA97897" w:rsidR="009A4962" w:rsidRDefault="009A4962" w:rsidP="009A4962">
      <w:pPr>
        <w:pStyle w:val="-"/>
        <w:keepNext/>
        <w:rPr>
          <w:rtl/>
        </w:rPr>
      </w:pPr>
      <w:bookmarkStart w:id="175" w:name="ET_speakercontinue_עמית_שטאובר_14"/>
      <w:r w:rsidRPr="009A4962">
        <w:rPr>
          <w:rStyle w:val="TagStyle"/>
          <w:rtl/>
        </w:rPr>
        <w:lastRenderedPageBreak/>
        <w:t xml:space="preserve"> &lt;&lt; דובר_המשך &gt;&gt; </w:t>
      </w:r>
      <w:r>
        <w:rPr>
          <w:rtl/>
        </w:rPr>
        <w:t>עמית שטאובר:</w:t>
      </w:r>
      <w:r w:rsidRPr="009A4962">
        <w:rPr>
          <w:rStyle w:val="TagStyle"/>
          <w:rtl/>
        </w:rPr>
        <w:t xml:space="preserve"> &lt;&lt; דובר_המשך &gt;&gt;</w:t>
      </w:r>
      <w:r w:rsidR="003A1229">
        <w:rPr>
          <w:rtl/>
        </w:rPr>
        <w:t xml:space="preserve"> </w:t>
      </w:r>
      <w:bookmarkEnd w:id="175"/>
    </w:p>
    <w:p w14:paraId="7A2E1A16" w14:textId="55ABC649" w:rsidR="009A4962" w:rsidRDefault="009A4962" w:rsidP="009A4962">
      <w:pPr>
        <w:pStyle w:val="KeepWithNext"/>
        <w:rPr>
          <w:rtl/>
          <w:lang w:eastAsia="he-IL"/>
        </w:rPr>
      </w:pPr>
    </w:p>
    <w:p w14:paraId="5BCD54DD" w14:textId="77777777" w:rsidR="00394866" w:rsidRPr="00A614EA" w:rsidRDefault="00394866" w:rsidP="00394866">
      <w:pPr>
        <w:pStyle w:val="2"/>
        <w:spacing w:after="309"/>
        <w:ind w:left="0" w:right="338"/>
        <w:rPr>
          <w:bCs/>
          <w:sz w:val="24"/>
          <w:szCs w:val="24"/>
          <w:rtl/>
        </w:rPr>
      </w:pPr>
      <w:bookmarkStart w:id="176" w:name="_ETM_Q1_233651"/>
      <w:bookmarkStart w:id="177" w:name="_ETM_Q1_268961"/>
      <w:bookmarkStart w:id="178" w:name="_ETM_Q1_264240"/>
      <w:bookmarkStart w:id="179" w:name="_ETM_Q1_260064"/>
      <w:bookmarkStart w:id="180" w:name="_ETM_Q1_255960"/>
      <w:bookmarkStart w:id="181" w:name="_ETM_Q1_252041"/>
      <w:bookmarkStart w:id="182" w:name="_ETM_Q1_248178"/>
      <w:bookmarkStart w:id="183" w:name="_ETM_Q1_244151"/>
      <w:bookmarkStart w:id="184" w:name="_ETM_Q1_239836"/>
      <w:bookmarkStart w:id="185" w:name="_ETM_Q1_235656"/>
      <w:bookmarkStart w:id="186" w:name="_ETM_Q1_231588"/>
      <w:bookmarkStart w:id="187" w:name="_ETM_Q1_227389"/>
      <w:bookmarkStart w:id="188" w:name="_ETM_Q1_223199"/>
      <w:bookmarkStart w:id="189" w:name="_ETM_Q1_336999"/>
      <w:bookmarkStart w:id="190" w:name="_ETM_Q1_333757"/>
      <w:bookmarkStart w:id="191" w:name="_ETM_Q1_329661"/>
      <w:bookmarkStart w:id="192" w:name="_Hlk9685157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A614EA">
        <w:rPr>
          <w:bCs/>
          <w:sz w:val="24"/>
          <w:szCs w:val="24"/>
          <w:rtl/>
        </w:rPr>
        <w:t xml:space="preserve">חוק רכבת תחתית </w:t>
      </w:r>
      <w:r w:rsidRPr="00A614EA">
        <w:rPr>
          <w:rFonts w:hint="cs"/>
          <w:bCs/>
          <w:sz w:val="24"/>
          <w:szCs w:val="24"/>
          <w:rtl/>
        </w:rPr>
        <w:t>(</w:t>
      </w:r>
      <w:r w:rsidRPr="00A614EA">
        <w:rPr>
          <w:bCs/>
          <w:sz w:val="24"/>
          <w:szCs w:val="24"/>
          <w:rtl/>
        </w:rPr>
        <w:t>מטרו</w:t>
      </w:r>
      <w:r w:rsidRPr="00A614EA">
        <w:rPr>
          <w:rFonts w:hint="cs"/>
          <w:bCs/>
          <w:sz w:val="24"/>
          <w:szCs w:val="24"/>
          <w:rtl/>
        </w:rPr>
        <w:t>)</w:t>
      </w:r>
      <w:r w:rsidRPr="00A614EA">
        <w:rPr>
          <w:bCs/>
          <w:sz w:val="24"/>
          <w:szCs w:val="24"/>
          <w:rtl/>
        </w:rPr>
        <w:t xml:space="preserve"> </w:t>
      </w:r>
      <w:r w:rsidRPr="00A614EA">
        <w:rPr>
          <w:rFonts w:hint="cs"/>
          <w:bCs/>
          <w:sz w:val="24"/>
          <w:szCs w:val="24"/>
          <w:rtl/>
        </w:rPr>
        <w:t>(</w:t>
      </w:r>
      <w:r w:rsidRPr="00A614EA">
        <w:rPr>
          <w:bCs/>
          <w:sz w:val="24"/>
          <w:szCs w:val="24"/>
          <w:rtl/>
        </w:rPr>
        <w:t>תיקון</w:t>
      </w:r>
      <w:r w:rsidRPr="00A614EA">
        <w:rPr>
          <w:rFonts w:hint="cs"/>
          <w:bCs/>
          <w:sz w:val="24"/>
          <w:szCs w:val="24"/>
          <w:rtl/>
        </w:rPr>
        <w:t>)</w:t>
      </w:r>
      <w:r w:rsidRPr="00A614EA">
        <w:rPr>
          <w:bCs/>
          <w:sz w:val="24"/>
          <w:szCs w:val="24"/>
          <w:rtl/>
        </w:rPr>
        <w:t>, התשפ"</w:t>
      </w:r>
      <w:r w:rsidRPr="00A614EA">
        <w:rPr>
          <w:rFonts w:hint="cs"/>
          <w:bCs/>
          <w:sz w:val="24"/>
          <w:szCs w:val="24"/>
          <w:rtl/>
        </w:rPr>
        <w:t>ב</w:t>
      </w:r>
      <w:r w:rsidRPr="00A614EA">
        <w:rPr>
          <w:bCs/>
          <w:sz w:val="24"/>
          <w:szCs w:val="24"/>
          <w:rtl/>
        </w:rPr>
        <w:t>–</w:t>
      </w:r>
      <w:r w:rsidRPr="00A614EA">
        <w:rPr>
          <w:rFonts w:hint="cs"/>
          <w:bCs/>
          <w:sz w:val="24"/>
          <w:szCs w:val="24"/>
          <w:rtl/>
        </w:rPr>
        <w:t>2022</w:t>
      </w:r>
    </w:p>
    <w:bookmarkEnd w:id="192"/>
    <w:p w14:paraId="6F3D94EC" w14:textId="77777777" w:rsidR="00394866" w:rsidRPr="00A614EA" w:rsidRDefault="00394866" w:rsidP="00394866">
      <w:pPr>
        <w:rPr>
          <w:rtl/>
        </w:rPr>
      </w:pPr>
    </w:p>
    <w:tbl>
      <w:tblPr>
        <w:tblStyle w:val="TableGrid"/>
        <w:tblW w:w="10181" w:type="dxa"/>
        <w:tblInd w:w="-55" w:type="dxa"/>
        <w:tblLayout w:type="fixed"/>
        <w:tblLook w:val="04A0" w:firstRow="1" w:lastRow="0" w:firstColumn="1" w:lastColumn="0" w:noHBand="0" w:noVBand="1"/>
      </w:tblPr>
      <w:tblGrid>
        <w:gridCol w:w="4825"/>
        <w:gridCol w:w="580"/>
        <w:gridCol w:w="2178"/>
        <w:gridCol w:w="435"/>
        <w:gridCol w:w="2144"/>
        <w:gridCol w:w="19"/>
      </w:tblGrid>
      <w:tr w:rsidR="00394866" w:rsidRPr="00A614EA" w14:paraId="42B465DA" w14:textId="77777777" w:rsidTr="00861EF3">
        <w:trPr>
          <w:gridAfter w:val="1"/>
          <w:wAfter w:w="19" w:type="dxa"/>
          <w:trHeight w:val="384"/>
        </w:trPr>
        <w:tc>
          <w:tcPr>
            <w:tcW w:w="7583" w:type="dxa"/>
            <w:gridSpan w:val="3"/>
            <w:tcBorders>
              <w:top w:val="nil"/>
              <w:left w:val="nil"/>
              <w:bottom w:val="nil"/>
              <w:right w:val="nil"/>
            </w:tcBorders>
          </w:tcPr>
          <w:p w14:paraId="28871E7E" w14:textId="77777777" w:rsidR="00394866" w:rsidRPr="00A614EA" w:rsidRDefault="00394866" w:rsidP="00861EF3">
            <w:pPr>
              <w:tabs>
                <w:tab w:val="right" w:pos="2179"/>
              </w:tabs>
              <w:spacing w:after="115" w:line="259" w:lineRule="auto"/>
              <w:ind w:firstLine="0"/>
              <w:jc w:val="left"/>
              <w:rPr>
                <w:rtl/>
              </w:rPr>
            </w:pPr>
            <w:bookmarkStart w:id="193" w:name="_Hlk96851582"/>
            <w:r w:rsidRPr="00A614EA">
              <w:rPr>
                <w:rtl/>
              </w:rPr>
              <w:t xml:space="preserve">במקום כותרת סימן ג' בפרק ג' לחוק העיקרי יבוא: </w:t>
            </w:r>
          </w:p>
        </w:tc>
        <w:tc>
          <w:tcPr>
            <w:tcW w:w="435" w:type="dxa"/>
            <w:tcBorders>
              <w:top w:val="nil"/>
              <w:left w:val="nil"/>
              <w:bottom w:val="nil"/>
              <w:right w:val="nil"/>
            </w:tcBorders>
          </w:tcPr>
          <w:p w14:paraId="62A98BE2" w14:textId="77777777" w:rsidR="00394866" w:rsidRPr="00A614EA" w:rsidRDefault="00394866" w:rsidP="00861EF3">
            <w:pPr>
              <w:tabs>
                <w:tab w:val="right" w:pos="2179"/>
              </w:tabs>
              <w:spacing w:after="115" w:line="259" w:lineRule="auto"/>
              <w:ind w:firstLine="0"/>
              <w:jc w:val="left"/>
              <w:rPr>
                <w:rtl/>
              </w:rPr>
            </w:pPr>
            <w:r w:rsidRPr="00A614EA">
              <w:rPr>
                <w:rFonts w:hint="cs"/>
                <w:rtl/>
              </w:rPr>
              <w:t>6.</w:t>
            </w:r>
          </w:p>
        </w:tc>
        <w:tc>
          <w:tcPr>
            <w:tcW w:w="2144" w:type="dxa"/>
            <w:tcBorders>
              <w:top w:val="nil"/>
              <w:left w:val="nil"/>
              <w:bottom w:val="nil"/>
              <w:right w:val="nil"/>
            </w:tcBorders>
          </w:tcPr>
          <w:p w14:paraId="1D683B37" w14:textId="77777777" w:rsidR="00394866" w:rsidRPr="00A614EA" w:rsidRDefault="00394866" w:rsidP="00861EF3">
            <w:pPr>
              <w:tabs>
                <w:tab w:val="right" w:pos="2179"/>
              </w:tabs>
              <w:spacing w:after="115" w:line="259" w:lineRule="auto"/>
              <w:ind w:left="445" w:firstLine="0"/>
              <w:jc w:val="left"/>
            </w:pPr>
            <w:r w:rsidRPr="00A614EA">
              <w:rPr>
                <w:rtl/>
              </w:rPr>
              <w:t xml:space="preserve">החלפת כותרת סימן ג' בפרק ג' </w:t>
            </w:r>
          </w:p>
        </w:tc>
      </w:tr>
      <w:tr w:rsidR="00394866" w:rsidRPr="00A614EA" w14:paraId="46C2B3C9" w14:textId="77777777" w:rsidTr="00861EF3">
        <w:trPr>
          <w:gridAfter w:val="1"/>
          <w:wAfter w:w="19" w:type="dxa"/>
          <w:trHeight w:val="573"/>
        </w:trPr>
        <w:tc>
          <w:tcPr>
            <w:tcW w:w="7583" w:type="dxa"/>
            <w:gridSpan w:val="3"/>
            <w:tcBorders>
              <w:top w:val="nil"/>
              <w:left w:val="nil"/>
              <w:bottom w:val="nil"/>
              <w:right w:val="nil"/>
            </w:tcBorders>
            <w:vAlign w:val="center"/>
          </w:tcPr>
          <w:p w14:paraId="1DB430DE" w14:textId="77777777" w:rsidR="00394866" w:rsidRPr="00A614EA" w:rsidRDefault="00394866" w:rsidP="00861EF3">
            <w:pPr>
              <w:bidi w:val="0"/>
              <w:spacing w:line="259" w:lineRule="auto"/>
              <w:ind w:left="106" w:firstLine="0"/>
              <w:jc w:val="center"/>
            </w:pPr>
            <w:r w:rsidRPr="00A614EA">
              <w:rPr>
                <w:rFonts w:ascii="David" w:eastAsia="David" w:hAnsi="David"/>
                <w:b/>
                <w:bCs/>
                <w:rtl/>
              </w:rPr>
              <w:t xml:space="preserve">"סימן ג': היטל השבחה, מס השבחת מטרו והקניית מקרקעין". </w:t>
            </w:r>
          </w:p>
        </w:tc>
        <w:tc>
          <w:tcPr>
            <w:tcW w:w="435" w:type="dxa"/>
            <w:tcBorders>
              <w:top w:val="nil"/>
              <w:left w:val="nil"/>
              <w:bottom w:val="nil"/>
              <w:right w:val="nil"/>
            </w:tcBorders>
          </w:tcPr>
          <w:p w14:paraId="24C371DE" w14:textId="77777777" w:rsidR="00394866" w:rsidRPr="00A614EA" w:rsidRDefault="00394866" w:rsidP="00861EF3">
            <w:pPr>
              <w:bidi w:val="0"/>
              <w:spacing w:line="259" w:lineRule="auto"/>
              <w:ind w:left="106" w:firstLine="0"/>
              <w:jc w:val="center"/>
            </w:pPr>
          </w:p>
        </w:tc>
        <w:tc>
          <w:tcPr>
            <w:tcW w:w="2144" w:type="dxa"/>
            <w:tcBorders>
              <w:top w:val="nil"/>
              <w:left w:val="nil"/>
              <w:bottom w:val="nil"/>
              <w:right w:val="nil"/>
            </w:tcBorders>
            <w:vAlign w:val="center"/>
          </w:tcPr>
          <w:p w14:paraId="78F4147B" w14:textId="77777777" w:rsidR="00394866" w:rsidRPr="00A614EA" w:rsidRDefault="00394866" w:rsidP="00861EF3">
            <w:pPr>
              <w:bidi w:val="0"/>
              <w:spacing w:line="259" w:lineRule="auto"/>
              <w:ind w:left="106" w:firstLine="0"/>
              <w:jc w:val="center"/>
            </w:pPr>
            <w:r w:rsidRPr="00A614EA">
              <w:t xml:space="preserve"> </w:t>
            </w:r>
            <w:r w:rsidRPr="00A614EA">
              <w:tab/>
              <w:t xml:space="preserve"> </w:t>
            </w:r>
          </w:p>
        </w:tc>
      </w:tr>
      <w:tr w:rsidR="00394866" w:rsidRPr="00A614EA" w14:paraId="7FB03F66" w14:textId="77777777" w:rsidTr="00861EF3">
        <w:trPr>
          <w:gridAfter w:val="1"/>
          <w:wAfter w:w="19" w:type="dxa"/>
          <w:trHeight w:val="961"/>
        </w:trPr>
        <w:tc>
          <w:tcPr>
            <w:tcW w:w="7583" w:type="dxa"/>
            <w:gridSpan w:val="3"/>
            <w:tcBorders>
              <w:top w:val="nil"/>
              <w:left w:val="nil"/>
              <w:bottom w:val="nil"/>
              <w:right w:val="nil"/>
            </w:tcBorders>
          </w:tcPr>
          <w:p w14:paraId="3677FEA9" w14:textId="77777777" w:rsidR="00394866" w:rsidRPr="00A614EA" w:rsidRDefault="00394866" w:rsidP="00861EF3">
            <w:pPr>
              <w:spacing w:after="113" w:line="259" w:lineRule="auto"/>
              <w:ind w:right="132" w:firstLine="0"/>
              <w:rPr>
                <w:rtl/>
              </w:rPr>
            </w:pPr>
            <w:r w:rsidRPr="00A614EA">
              <w:rPr>
                <w:rtl/>
              </w:rPr>
              <w:t xml:space="preserve">אחרי סעיף </w:t>
            </w:r>
            <w:r w:rsidRPr="00A614EA">
              <w:t>36</w:t>
            </w:r>
            <w:r w:rsidRPr="00A614EA">
              <w:rPr>
                <w:rtl/>
              </w:rPr>
              <w:t xml:space="preserve"> לחוק העיקרי יבוא: </w:t>
            </w:r>
          </w:p>
        </w:tc>
        <w:tc>
          <w:tcPr>
            <w:tcW w:w="435" w:type="dxa"/>
            <w:tcBorders>
              <w:top w:val="nil"/>
              <w:left w:val="nil"/>
              <w:bottom w:val="nil"/>
              <w:right w:val="nil"/>
            </w:tcBorders>
          </w:tcPr>
          <w:p w14:paraId="34716EAA" w14:textId="77777777" w:rsidR="00394866" w:rsidRPr="00A614EA" w:rsidRDefault="00394866" w:rsidP="00861EF3">
            <w:pPr>
              <w:spacing w:after="113" w:line="259" w:lineRule="auto"/>
              <w:ind w:right="132" w:firstLine="0"/>
              <w:rPr>
                <w:rtl/>
              </w:rPr>
            </w:pPr>
            <w:r w:rsidRPr="00A614EA">
              <w:rPr>
                <w:rFonts w:hint="cs"/>
                <w:rtl/>
              </w:rPr>
              <w:t>7.</w:t>
            </w:r>
          </w:p>
        </w:tc>
        <w:tc>
          <w:tcPr>
            <w:tcW w:w="2144" w:type="dxa"/>
            <w:tcBorders>
              <w:top w:val="nil"/>
              <w:left w:val="nil"/>
              <w:bottom w:val="nil"/>
              <w:right w:val="nil"/>
            </w:tcBorders>
            <w:vAlign w:val="center"/>
          </w:tcPr>
          <w:p w14:paraId="7EAF3E5B" w14:textId="77777777" w:rsidR="00394866" w:rsidRPr="00A614EA" w:rsidRDefault="00394866" w:rsidP="00861EF3">
            <w:pPr>
              <w:tabs>
                <w:tab w:val="right" w:pos="2179"/>
              </w:tabs>
              <w:spacing w:line="259" w:lineRule="auto"/>
              <w:ind w:left="445" w:firstLine="0"/>
              <w:jc w:val="left"/>
              <w:rPr>
                <w:rtl/>
              </w:rPr>
            </w:pPr>
            <w:r w:rsidRPr="00A614EA">
              <w:rPr>
                <w:rtl/>
              </w:rPr>
              <w:t xml:space="preserve">הוספת סעיפים </w:t>
            </w:r>
          </w:p>
          <w:p w14:paraId="23F817A8" w14:textId="77777777" w:rsidR="00394866" w:rsidRPr="00A614EA" w:rsidRDefault="00394866" w:rsidP="00861EF3">
            <w:pPr>
              <w:tabs>
                <w:tab w:val="right" w:pos="2179"/>
              </w:tabs>
              <w:spacing w:after="115" w:line="259" w:lineRule="auto"/>
              <w:ind w:left="445" w:firstLine="0"/>
              <w:jc w:val="left"/>
            </w:pPr>
            <w:r w:rsidRPr="00A614EA">
              <w:t>37</w:t>
            </w:r>
            <w:r w:rsidRPr="00A614EA">
              <w:rPr>
                <w:rFonts w:hint="cs"/>
                <w:rtl/>
              </w:rPr>
              <w:t xml:space="preserve"> </w:t>
            </w:r>
            <w:r w:rsidRPr="00A614EA">
              <w:rPr>
                <w:rtl/>
              </w:rPr>
              <w:t xml:space="preserve">עד </w:t>
            </w:r>
            <w:r w:rsidRPr="00A614EA">
              <w:t>42</w:t>
            </w:r>
            <w:r w:rsidRPr="00A614EA">
              <w:rPr>
                <w:rtl/>
              </w:rPr>
              <w:t xml:space="preserve"> </w:t>
            </w:r>
          </w:p>
        </w:tc>
      </w:tr>
      <w:tr w:rsidR="00394866" w:rsidRPr="00A614EA" w14:paraId="18BDD2E3" w14:textId="77777777" w:rsidTr="00861EF3">
        <w:trPr>
          <w:gridAfter w:val="1"/>
          <w:wAfter w:w="19" w:type="dxa"/>
          <w:trHeight w:val="1329"/>
        </w:trPr>
        <w:tc>
          <w:tcPr>
            <w:tcW w:w="4825" w:type="dxa"/>
            <w:vMerge w:val="restart"/>
            <w:tcBorders>
              <w:top w:val="nil"/>
              <w:left w:val="nil"/>
              <w:bottom w:val="nil"/>
              <w:right w:val="nil"/>
            </w:tcBorders>
            <w:vAlign w:val="center"/>
          </w:tcPr>
          <w:p w14:paraId="277D352D" w14:textId="50A1F8BE" w:rsidR="00394866" w:rsidRPr="00A614EA" w:rsidRDefault="00394866" w:rsidP="00861EF3">
            <w:pPr>
              <w:spacing w:line="259" w:lineRule="auto"/>
              <w:ind w:left="197" w:right="57" w:firstLine="0"/>
              <w:rPr>
                <w:rtl/>
              </w:rPr>
            </w:pPr>
            <w:r w:rsidRPr="00A614EA">
              <w:rPr>
                <w:rFonts w:hint="cs"/>
                <w:rtl/>
              </w:rPr>
              <w:t>(</w:t>
            </w:r>
            <w:r w:rsidRPr="00A614EA">
              <w:rPr>
                <w:rtl/>
              </w:rPr>
              <w:t>א</w:t>
            </w:r>
            <w:r w:rsidRPr="00A614EA">
              <w:rPr>
                <w:rFonts w:hint="cs"/>
                <w:rtl/>
              </w:rPr>
              <w:t>)</w:t>
            </w:r>
            <w:r w:rsidR="003A1229">
              <w:rPr>
                <w:rtl/>
              </w:rPr>
              <w:t xml:space="preserve"> </w:t>
            </w:r>
            <w:r w:rsidRPr="00A614EA">
              <w:rPr>
                <w:rtl/>
              </w:rPr>
              <w:t>על אף האמור בסעיף</w:t>
            </w:r>
            <w:r w:rsidRPr="00A614EA">
              <w:rPr>
                <w:rFonts w:hint="cs"/>
                <w:rtl/>
              </w:rPr>
              <w:t xml:space="preserve"> 19</w:t>
            </w:r>
            <w:r w:rsidRPr="00A614EA">
              <w:rPr>
                <w:rtl/>
              </w:rPr>
              <w:t>, אושרה תכנית משביחה המגדילה את השטח הכולל המותר לבנייה במקרקעין</w:t>
            </w:r>
            <w:r w:rsidRPr="00A614EA">
              <w:rPr>
                <w:rFonts w:hint="cs"/>
                <w:rtl/>
              </w:rPr>
              <w:t xml:space="preserve"> מושבחים</w:t>
            </w:r>
            <w:r w:rsidRPr="00A614EA">
              <w:rPr>
                <w:rtl/>
              </w:rPr>
              <w:t xml:space="preserve"> ב־</w:t>
            </w:r>
            <w:r w:rsidRPr="00A614EA">
              <w:rPr>
                <w:rFonts w:hint="cs"/>
                <w:rtl/>
              </w:rPr>
              <w:t>80,000</w:t>
            </w:r>
            <w:r w:rsidRPr="00A614EA">
              <w:rPr>
                <w:rtl/>
              </w:rPr>
              <w:t xml:space="preserve"> מ"ר או יותר, יוקנה למדינה, במועד אישור התכנית, וחלף תשלום חלק יחסי מסכום מס השבחת המטרו החל על המקרקעין, שטח לצורך הפיתוח המסחרי בסביבת תחנת המטרו, מתוך השטח הכולל המותר לבנייה האמור</w:t>
            </w:r>
            <w:r w:rsidRPr="00A614EA">
              <w:rPr>
                <w:rFonts w:hint="cs"/>
                <w:rtl/>
              </w:rPr>
              <w:t xml:space="preserve"> במקרקעין המושבחים בתכנית (</w:t>
            </w:r>
            <w:r w:rsidRPr="00A614EA">
              <w:rPr>
                <w:rtl/>
              </w:rPr>
              <w:t>להלן – המקרקעין המוקנים</w:t>
            </w:r>
            <w:r w:rsidRPr="00A614EA">
              <w:rPr>
                <w:rFonts w:hint="cs"/>
                <w:rtl/>
              </w:rPr>
              <w:t>)</w:t>
            </w:r>
            <w:r w:rsidRPr="00A614EA">
              <w:rPr>
                <w:rtl/>
              </w:rPr>
              <w:t>; שיעור המקרקעין המוקנים ייקבע כשיעור</w:t>
            </w:r>
            <w:r w:rsidRPr="00A614EA">
              <w:rPr>
                <w:rFonts w:hint="cs"/>
                <w:rtl/>
              </w:rPr>
              <w:t xml:space="preserve"> מההשבחה במקרקעין בתכנית המשביחה</w:t>
            </w:r>
            <w:r w:rsidRPr="00A614EA">
              <w:rPr>
                <w:rtl/>
              </w:rPr>
              <w:t xml:space="preserve">, לפי אחת ממדרגות אלה, כפי שתקבע ועדת הפיתוח </w:t>
            </w:r>
            <w:r w:rsidRPr="00A614EA">
              <w:rPr>
                <w:rFonts w:hint="cs"/>
                <w:rtl/>
              </w:rPr>
              <w:t>(</w:t>
            </w:r>
            <w:r w:rsidRPr="00A614EA">
              <w:rPr>
                <w:rtl/>
              </w:rPr>
              <w:t>להלן – שיעור ההקניה</w:t>
            </w:r>
            <w:r w:rsidRPr="00A614EA">
              <w:rPr>
                <w:rFonts w:hint="cs"/>
                <w:rtl/>
              </w:rPr>
              <w:t>)</w:t>
            </w:r>
            <w:r w:rsidRPr="00A614EA">
              <w:rPr>
                <w:rtl/>
              </w:rPr>
              <w:t>:</w:t>
            </w:r>
            <w:r w:rsidR="003A1229">
              <w:rPr>
                <w:color w:val="881824"/>
                <w:rtl/>
              </w:rPr>
              <w:t xml:space="preserve"> </w:t>
            </w:r>
          </w:p>
          <w:p w14:paraId="096DC26A" w14:textId="77777777" w:rsidR="00394866" w:rsidRPr="00A614EA" w:rsidRDefault="00394866" w:rsidP="00861EF3">
            <w:pPr>
              <w:spacing w:line="259" w:lineRule="auto"/>
              <w:ind w:left="197" w:right="57" w:firstLine="0"/>
            </w:pPr>
          </w:p>
        </w:tc>
        <w:tc>
          <w:tcPr>
            <w:tcW w:w="580" w:type="dxa"/>
            <w:vMerge w:val="restart"/>
            <w:tcBorders>
              <w:top w:val="nil"/>
              <w:left w:val="nil"/>
              <w:bottom w:val="nil"/>
              <w:right w:val="nil"/>
            </w:tcBorders>
          </w:tcPr>
          <w:p w14:paraId="52C7FF6C" w14:textId="77777777" w:rsidR="00394866" w:rsidRPr="00A614EA" w:rsidRDefault="00394866" w:rsidP="00861EF3">
            <w:pPr>
              <w:spacing w:line="259" w:lineRule="auto"/>
              <w:ind w:left="12" w:right="-56" w:hanging="11"/>
              <w:jc w:val="left"/>
            </w:pPr>
            <w:r w:rsidRPr="00A614EA">
              <w:rPr>
                <w:rFonts w:hint="cs"/>
                <w:rtl/>
              </w:rPr>
              <w:t>37.</w:t>
            </w:r>
            <w:r w:rsidRPr="00A614EA">
              <w:rPr>
                <w:rtl/>
              </w:rPr>
              <w:t xml:space="preserve"> </w:t>
            </w:r>
          </w:p>
        </w:tc>
        <w:tc>
          <w:tcPr>
            <w:tcW w:w="2178" w:type="dxa"/>
            <w:tcBorders>
              <w:top w:val="nil"/>
              <w:left w:val="nil"/>
              <w:bottom w:val="nil"/>
              <w:right w:val="nil"/>
            </w:tcBorders>
          </w:tcPr>
          <w:p w14:paraId="5D9EC4CC" w14:textId="09D0CD3B" w:rsidR="00394866" w:rsidRPr="00A614EA" w:rsidRDefault="00394866" w:rsidP="00861EF3">
            <w:pPr>
              <w:spacing w:after="115" w:line="276" w:lineRule="auto"/>
              <w:ind w:right="132" w:firstLine="0"/>
              <w:jc w:val="left"/>
              <w:rPr>
                <w:color w:val="881824"/>
                <w:u w:val="single" w:color="881824"/>
                <w:rtl/>
              </w:rPr>
            </w:pPr>
            <w:r w:rsidRPr="00A614EA">
              <w:rPr>
                <w:rtl/>
              </w:rPr>
              <w:t>"הקניית מקרקעין</w:t>
            </w:r>
            <w:r w:rsidRPr="00A614EA">
              <w:rPr>
                <w:rFonts w:hint="cs"/>
                <w:rtl/>
              </w:rPr>
              <w:t xml:space="preserve"> </w:t>
            </w:r>
            <w:r w:rsidRPr="00A614EA">
              <w:rPr>
                <w:rtl/>
              </w:rPr>
              <w:t>לפיתוח המטרו חלף</w:t>
            </w:r>
            <w:r w:rsidR="003A1229">
              <w:rPr>
                <w:rtl/>
              </w:rPr>
              <w:t xml:space="preserve"> </w:t>
            </w:r>
            <w:r w:rsidRPr="00A614EA">
              <w:rPr>
                <w:rtl/>
              </w:rPr>
              <w:t>מס השבחת המטרו</w:t>
            </w:r>
          </w:p>
        </w:tc>
        <w:tc>
          <w:tcPr>
            <w:tcW w:w="435" w:type="dxa"/>
            <w:tcBorders>
              <w:top w:val="nil"/>
              <w:left w:val="nil"/>
              <w:bottom w:val="nil"/>
              <w:right w:val="nil"/>
            </w:tcBorders>
          </w:tcPr>
          <w:p w14:paraId="2EF0BBE6" w14:textId="77777777" w:rsidR="00394866" w:rsidRPr="00A614EA" w:rsidRDefault="00394866" w:rsidP="00861EF3">
            <w:pPr>
              <w:spacing w:line="259" w:lineRule="auto"/>
              <w:ind w:right="309" w:firstLine="0"/>
              <w:jc w:val="right"/>
              <w:rPr>
                <w:color w:val="881824"/>
                <w:u w:val="single" w:color="881824"/>
                <w:rtl/>
              </w:rPr>
            </w:pPr>
          </w:p>
        </w:tc>
        <w:tc>
          <w:tcPr>
            <w:tcW w:w="2144" w:type="dxa"/>
            <w:tcBorders>
              <w:top w:val="nil"/>
              <w:left w:val="nil"/>
              <w:bottom w:val="nil"/>
              <w:right w:val="nil"/>
            </w:tcBorders>
            <w:vAlign w:val="center"/>
          </w:tcPr>
          <w:p w14:paraId="64652EB5" w14:textId="77777777" w:rsidR="00394866" w:rsidRPr="00A614EA" w:rsidRDefault="00394866" w:rsidP="00861EF3">
            <w:pPr>
              <w:spacing w:line="259" w:lineRule="auto"/>
              <w:ind w:right="309" w:firstLine="0"/>
              <w:jc w:val="right"/>
            </w:pPr>
          </w:p>
        </w:tc>
      </w:tr>
      <w:tr w:rsidR="00394866" w:rsidRPr="00A614EA" w14:paraId="022FF696" w14:textId="77777777" w:rsidTr="00861EF3">
        <w:trPr>
          <w:gridAfter w:val="1"/>
          <w:wAfter w:w="19" w:type="dxa"/>
          <w:trHeight w:val="2093"/>
        </w:trPr>
        <w:tc>
          <w:tcPr>
            <w:tcW w:w="4825" w:type="dxa"/>
            <w:vMerge/>
            <w:tcBorders>
              <w:top w:val="nil"/>
              <w:left w:val="nil"/>
              <w:bottom w:val="nil"/>
              <w:right w:val="nil"/>
            </w:tcBorders>
          </w:tcPr>
          <w:p w14:paraId="45500EFA" w14:textId="77777777" w:rsidR="00394866" w:rsidRPr="00A614EA" w:rsidRDefault="00394866" w:rsidP="00861EF3">
            <w:pPr>
              <w:bidi w:val="0"/>
              <w:spacing w:after="160" w:line="259" w:lineRule="auto"/>
              <w:ind w:firstLine="0"/>
              <w:jc w:val="left"/>
            </w:pPr>
          </w:p>
        </w:tc>
        <w:tc>
          <w:tcPr>
            <w:tcW w:w="580" w:type="dxa"/>
            <w:vMerge/>
            <w:tcBorders>
              <w:top w:val="nil"/>
              <w:left w:val="nil"/>
              <w:bottom w:val="nil"/>
              <w:right w:val="nil"/>
            </w:tcBorders>
          </w:tcPr>
          <w:p w14:paraId="2B5B75B9" w14:textId="77777777" w:rsidR="00394866" w:rsidRPr="00A614EA" w:rsidRDefault="00394866" w:rsidP="00861EF3">
            <w:pPr>
              <w:bidi w:val="0"/>
              <w:spacing w:after="160" w:line="259" w:lineRule="auto"/>
              <w:ind w:firstLine="0"/>
              <w:jc w:val="left"/>
            </w:pPr>
          </w:p>
        </w:tc>
        <w:tc>
          <w:tcPr>
            <w:tcW w:w="2178" w:type="dxa"/>
            <w:tcBorders>
              <w:top w:val="nil"/>
              <w:left w:val="nil"/>
              <w:bottom w:val="nil"/>
              <w:right w:val="nil"/>
            </w:tcBorders>
          </w:tcPr>
          <w:p w14:paraId="6EBFF912" w14:textId="77777777" w:rsidR="00394866" w:rsidRPr="00A614EA" w:rsidRDefault="00394866" w:rsidP="00861EF3">
            <w:pPr>
              <w:bidi w:val="0"/>
              <w:spacing w:after="160" w:line="259" w:lineRule="auto"/>
              <w:ind w:firstLine="0"/>
              <w:jc w:val="left"/>
            </w:pPr>
          </w:p>
        </w:tc>
        <w:tc>
          <w:tcPr>
            <w:tcW w:w="435" w:type="dxa"/>
            <w:tcBorders>
              <w:top w:val="nil"/>
              <w:left w:val="nil"/>
              <w:bottom w:val="nil"/>
              <w:right w:val="nil"/>
            </w:tcBorders>
          </w:tcPr>
          <w:p w14:paraId="55C31096" w14:textId="77777777" w:rsidR="00394866" w:rsidRPr="00A614EA" w:rsidRDefault="00394866" w:rsidP="00861EF3">
            <w:pPr>
              <w:bidi w:val="0"/>
              <w:spacing w:after="160" w:line="259" w:lineRule="auto"/>
              <w:ind w:firstLine="0"/>
              <w:jc w:val="left"/>
            </w:pPr>
          </w:p>
        </w:tc>
        <w:tc>
          <w:tcPr>
            <w:tcW w:w="2144" w:type="dxa"/>
            <w:tcBorders>
              <w:top w:val="nil"/>
              <w:left w:val="nil"/>
              <w:bottom w:val="nil"/>
              <w:right w:val="nil"/>
            </w:tcBorders>
          </w:tcPr>
          <w:p w14:paraId="37603DCF" w14:textId="77777777" w:rsidR="00394866" w:rsidRPr="00A614EA" w:rsidRDefault="00394866" w:rsidP="00861EF3">
            <w:pPr>
              <w:spacing w:line="259" w:lineRule="auto"/>
              <w:ind w:left="1194" w:right="55" w:firstLine="0"/>
              <w:jc w:val="right"/>
            </w:pPr>
          </w:p>
        </w:tc>
      </w:tr>
      <w:tr w:rsidR="00394866" w:rsidRPr="00A614EA" w14:paraId="031E29A0" w14:textId="77777777" w:rsidTr="00861EF3">
        <w:tc>
          <w:tcPr>
            <w:tcW w:w="4825" w:type="dxa"/>
            <w:tcBorders>
              <w:top w:val="nil"/>
              <w:left w:val="nil"/>
              <w:bottom w:val="nil"/>
              <w:right w:val="nil"/>
            </w:tcBorders>
          </w:tcPr>
          <w:p w14:paraId="05137771" w14:textId="77777777" w:rsidR="00394866" w:rsidRPr="00A614EA" w:rsidRDefault="00394866" w:rsidP="00394866">
            <w:pPr>
              <w:pStyle w:val="afd"/>
              <w:numPr>
                <w:ilvl w:val="0"/>
                <w:numId w:val="3"/>
              </w:numPr>
              <w:spacing w:after="0" w:line="259" w:lineRule="auto"/>
              <w:ind w:right="173"/>
              <w:jc w:val="left"/>
              <w:rPr>
                <w:sz w:val="24"/>
                <w:szCs w:val="24"/>
              </w:rPr>
            </w:pPr>
            <w:r w:rsidRPr="00A614EA">
              <w:rPr>
                <w:rFonts w:hint="cs"/>
                <w:sz w:val="24"/>
                <w:szCs w:val="24"/>
                <w:rtl/>
              </w:rPr>
              <w:t>20% מההשבחה במקרקעין;</w:t>
            </w:r>
          </w:p>
          <w:p w14:paraId="56D9DE34" w14:textId="77777777" w:rsidR="00394866" w:rsidRPr="00A614EA" w:rsidRDefault="00394866" w:rsidP="00861EF3">
            <w:pPr>
              <w:pStyle w:val="afd"/>
              <w:spacing w:after="0" w:line="259" w:lineRule="auto"/>
              <w:ind w:right="173" w:firstLine="0"/>
              <w:jc w:val="left"/>
              <w:rPr>
                <w:sz w:val="24"/>
                <w:szCs w:val="24"/>
                <w:rtl/>
              </w:rPr>
            </w:pPr>
          </w:p>
        </w:tc>
        <w:tc>
          <w:tcPr>
            <w:tcW w:w="2758" w:type="dxa"/>
            <w:gridSpan w:val="2"/>
            <w:tcBorders>
              <w:top w:val="nil"/>
              <w:left w:val="nil"/>
              <w:bottom w:val="nil"/>
              <w:right w:val="nil"/>
            </w:tcBorders>
          </w:tcPr>
          <w:p w14:paraId="7F2E4B8A" w14:textId="77777777" w:rsidR="00394866" w:rsidRPr="00A614EA" w:rsidRDefault="00394866" w:rsidP="00861EF3">
            <w:pPr>
              <w:bidi w:val="0"/>
              <w:spacing w:line="259" w:lineRule="auto"/>
              <w:ind w:left="295" w:firstLine="0"/>
              <w:jc w:val="left"/>
            </w:pPr>
          </w:p>
        </w:tc>
        <w:tc>
          <w:tcPr>
            <w:tcW w:w="435" w:type="dxa"/>
            <w:tcBorders>
              <w:top w:val="nil"/>
              <w:left w:val="nil"/>
              <w:bottom w:val="nil"/>
              <w:right w:val="nil"/>
            </w:tcBorders>
          </w:tcPr>
          <w:p w14:paraId="2E14FC2C" w14:textId="77777777" w:rsidR="00394866" w:rsidRPr="00A614EA" w:rsidRDefault="00394866" w:rsidP="00861EF3">
            <w:pPr>
              <w:bidi w:val="0"/>
              <w:spacing w:line="259" w:lineRule="auto"/>
              <w:ind w:right="8" w:firstLine="0"/>
              <w:jc w:val="center"/>
            </w:pPr>
          </w:p>
        </w:tc>
        <w:tc>
          <w:tcPr>
            <w:tcW w:w="2163" w:type="dxa"/>
            <w:gridSpan w:val="2"/>
            <w:tcBorders>
              <w:top w:val="nil"/>
              <w:left w:val="nil"/>
              <w:bottom w:val="nil"/>
              <w:right w:val="nil"/>
            </w:tcBorders>
          </w:tcPr>
          <w:p w14:paraId="761AF461" w14:textId="77777777" w:rsidR="00394866" w:rsidRPr="00A614EA" w:rsidRDefault="00394866" w:rsidP="00861EF3">
            <w:pPr>
              <w:bidi w:val="0"/>
              <w:spacing w:line="259" w:lineRule="auto"/>
              <w:ind w:right="74" w:firstLine="0"/>
              <w:jc w:val="right"/>
            </w:pPr>
          </w:p>
        </w:tc>
      </w:tr>
      <w:tr w:rsidR="00394866" w:rsidRPr="00A614EA" w14:paraId="15C82EA8" w14:textId="77777777" w:rsidTr="00861EF3">
        <w:tc>
          <w:tcPr>
            <w:tcW w:w="4825" w:type="dxa"/>
            <w:tcBorders>
              <w:top w:val="nil"/>
              <w:left w:val="nil"/>
              <w:bottom w:val="nil"/>
              <w:right w:val="nil"/>
            </w:tcBorders>
          </w:tcPr>
          <w:p w14:paraId="372F8052" w14:textId="77777777" w:rsidR="00394866" w:rsidRPr="00A614EA" w:rsidRDefault="00394866" w:rsidP="00394866">
            <w:pPr>
              <w:pStyle w:val="afd"/>
              <w:numPr>
                <w:ilvl w:val="0"/>
                <w:numId w:val="3"/>
              </w:numPr>
              <w:spacing w:after="0" w:line="259" w:lineRule="auto"/>
              <w:ind w:right="173"/>
              <w:jc w:val="left"/>
              <w:rPr>
                <w:sz w:val="24"/>
                <w:szCs w:val="24"/>
              </w:rPr>
            </w:pPr>
            <w:r w:rsidRPr="00A614EA">
              <w:rPr>
                <w:rFonts w:hint="cs"/>
                <w:sz w:val="24"/>
                <w:szCs w:val="24"/>
                <w:rtl/>
              </w:rPr>
              <w:t>10% מההשבחה במקרקעין;</w:t>
            </w:r>
          </w:p>
          <w:p w14:paraId="345A8F2D" w14:textId="77777777" w:rsidR="00394866" w:rsidRPr="00A614EA" w:rsidRDefault="00394866" w:rsidP="00861EF3">
            <w:pPr>
              <w:pStyle w:val="afd"/>
              <w:spacing w:after="0" w:line="259" w:lineRule="auto"/>
              <w:ind w:right="173" w:firstLine="0"/>
              <w:jc w:val="left"/>
              <w:rPr>
                <w:sz w:val="24"/>
                <w:szCs w:val="24"/>
                <w:rtl/>
              </w:rPr>
            </w:pPr>
          </w:p>
        </w:tc>
        <w:tc>
          <w:tcPr>
            <w:tcW w:w="2758" w:type="dxa"/>
            <w:gridSpan w:val="2"/>
            <w:tcBorders>
              <w:top w:val="nil"/>
              <w:left w:val="nil"/>
              <w:bottom w:val="nil"/>
              <w:right w:val="nil"/>
            </w:tcBorders>
          </w:tcPr>
          <w:p w14:paraId="11338379" w14:textId="77777777" w:rsidR="00394866" w:rsidRPr="00A614EA" w:rsidRDefault="00394866" w:rsidP="00861EF3">
            <w:pPr>
              <w:bidi w:val="0"/>
              <w:spacing w:line="259" w:lineRule="auto"/>
              <w:ind w:left="295" w:firstLine="0"/>
              <w:jc w:val="left"/>
            </w:pPr>
          </w:p>
        </w:tc>
        <w:tc>
          <w:tcPr>
            <w:tcW w:w="435" w:type="dxa"/>
            <w:tcBorders>
              <w:top w:val="nil"/>
              <w:left w:val="nil"/>
              <w:bottom w:val="nil"/>
              <w:right w:val="nil"/>
            </w:tcBorders>
          </w:tcPr>
          <w:p w14:paraId="00476F6F" w14:textId="77777777" w:rsidR="00394866" w:rsidRPr="00A614EA" w:rsidRDefault="00394866" w:rsidP="00861EF3">
            <w:pPr>
              <w:bidi w:val="0"/>
              <w:spacing w:line="259" w:lineRule="auto"/>
              <w:ind w:right="8" w:firstLine="0"/>
              <w:jc w:val="center"/>
            </w:pPr>
          </w:p>
        </w:tc>
        <w:tc>
          <w:tcPr>
            <w:tcW w:w="2163" w:type="dxa"/>
            <w:gridSpan w:val="2"/>
            <w:tcBorders>
              <w:top w:val="nil"/>
              <w:left w:val="nil"/>
              <w:bottom w:val="nil"/>
              <w:right w:val="nil"/>
            </w:tcBorders>
          </w:tcPr>
          <w:p w14:paraId="4F8AAAD3" w14:textId="77777777" w:rsidR="00394866" w:rsidRPr="00A614EA" w:rsidRDefault="00394866" w:rsidP="00861EF3">
            <w:pPr>
              <w:bidi w:val="0"/>
              <w:spacing w:line="259" w:lineRule="auto"/>
              <w:ind w:right="74" w:firstLine="0"/>
              <w:jc w:val="right"/>
            </w:pPr>
          </w:p>
        </w:tc>
      </w:tr>
      <w:tr w:rsidR="00394866" w:rsidRPr="00A614EA" w14:paraId="1D43940E" w14:textId="77777777" w:rsidTr="00861EF3">
        <w:tc>
          <w:tcPr>
            <w:tcW w:w="4825" w:type="dxa"/>
            <w:tcBorders>
              <w:top w:val="nil"/>
              <w:left w:val="nil"/>
              <w:bottom w:val="nil"/>
              <w:right w:val="nil"/>
            </w:tcBorders>
          </w:tcPr>
          <w:p w14:paraId="3BB2A844" w14:textId="77777777" w:rsidR="00394866" w:rsidRPr="00A614EA" w:rsidRDefault="00394866" w:rsidP="00394866">
            <w:pPr>
              <w:pStyle w:val="afd"/>
              <w:numPr>
                <w:ilvl w:val="0"/>
                <w:numId w:val="3"/>
              </w:numPr>
              <w:spacing w:after="0" w:line="259" w:lineRule="auto"/>
              <w:ind w:right="173"/>
              <w:jc w:val="left"/>
              <w:rPr>
                <w:sz w:val="24"/>
                <w:szCs w:val="24"/>
              </w:rPr>
            </w:pPr>
            <w:r w:rsidRPr="00A614EA">
              <w:rPr>
                <w:rFonts w:hint="cs"/>
                <w:sz w:val="24"/>
                <w:szCs w:val="24"/>
                <w:rtl/>
              </w:rPr>
              <w:t>אין צורך בהקניית מקרקעין למדינה.</w:t>
            </w:r>
          </w:p>
          <w:p w14:paraId="4FEE0C3F" w14:textId="77777777" w:rsidR="00394866" w:rsidRPr="00A614EA" w:rsidRDefault="00394866" w:rsidP="00861EF3">
            <w:pPr>
              <w:pStyle w:val="afd"/>
              <w:spacing w:after="0" w:line="259" w:lineRule="auto"/>
              <w:ind w:right="173" w:firstLine="0"/>
              <w:jc w:val="left"/>
              <w:rPr>
                <w:sz w:val="24"/>
                <w:szCs w:val="24"/>
                <w:rtl/>
              </w:rPr>
            </w:pPr>
          </w:p>
        </w:tc>
        <w:tc>
          <w:tcPr>
            <w:tcW w:w="2758" w:type="dxa"/>
            <w:gridSpan w:val="2"/>
            <w:tcBorders>
              <w:top w:val="nil"/>
              <w:left w:val="nil"/>
              <w:bottom w:val="nil"/>
              <w:right w:val="nil"/>
            </w:tcBorders>
          </w:tcPr>
          <w:p w14:paraId="7A58BB07" w14:textId="77777777" w:rsidR="00394866" w:rsidRPr="00A614EA" w:rsidRDefault="00394866" w:rsidP="00861EF3">
            <w:pPr>
              <w:bidi w:val="0"/>
              <w:spacing w:line="259" w:lineRule="auto"/>
              <w:ind w:left="295" w:firstLine="0"/>
              <w:jc w:val="left"/>
            </w:pPr>
          </w:p>
        </w:tc>
        <w:tc>
          <w:tcPr>
            <w:tcW w:w="435" w:type="dxa"/>
            <w:tcBorders>
              <w:top w:val="nil"/>
              <w:left w:val="nil"/>
              <w:bottom w:val="nil"/>
              <w:right w:val="nil"/>
            </w:tcBorders>
          </w:tcPr>
          <w:p w14:paraId="390BFC32" w14:textId="77777777" w:rsidR="00394866" w:rsidRPr="00A614EA" w:rsidRDefault="00394866" w:rsidP="00861EF3">
            <w:pPr>
              <w:bidi w:val="0"/>
              <w:spacing w:line="259" w:lineRule="auto"/>
              <w:ind w:right="8" w:firstLine="0"/>
              <w:jc w:val="center"/>
            </w:pPr>
          </w:p>
        </w:tc>
        <w:tc>
          <w:tcPr>
            <w:tcW w:w="2163" w:type="dxa"/>
            <w:gridSpan w:val="2"/>
            <w:tcBorders>
              <w:top w:val="nil"/>
              <w:left w:val="nil"/>
              <w:bottom w:val="nil"/>
              <w:right w:val="nil"/>
            </w:tcBorders>
          </w:tcPr>
          <w:p w14:paraId="1BD6DF5C" w14:textId="77777777" w:rsidR="00394866" w:rsidRPr="00A614EA" w:rsidRDefault="00394866" w:rsidP="00861EF3">
            <w:pPr>
              <w:bidi w:val="0"/>
              <w:spacing w:line="259" w:lineRule="auto"/>
              <w:ind w:right="74" w:firstLine="0"/>
              <w:jc w:val="right"/>
            </w:pPr>
          </w:p>
        </w:tc>
      </w:tr>
      <w:tr w:rsidR="00394866" w:rsidRPr="00A614EA" w14:paraId="5CE7B925" w14:textId="77777777" w:rsidTr="00861EF3">
        <w:tc>
          <w:tcPr>
            <w:tcW w:w="4825" w:type="dxa"/>
            <w:tcBorders>
              <w:top w:val="nil"/>
              <w:left w:val="nil"/>
              <w:bottom w:val="nil"/>
              <w:right w:val="nil"/>
            </w:tcBorders>
          </w:tcPr>
          <w:p w14:paraId="4493A970" w14:textId="77777777" w:rsidR="00394866" w:rsidRPr="00A614EA" w:rsidRDefault="00394866" w:rsidP="00861EF3">
            <w:pPr>
              <w:spacing w:line="259" w:lineRule="auto"/>
              <w:ind w:left="197" w:right="57" w:firstLine="0"/>
              <w:rPr>
                <w:rtl/>
              </w:rPr>
            </w:pPr>
            <w:r w:rsidRPr="00A614EA">
              <w:rPr>
                <w:rFonts w:hint="cs"/>
                <w:rtl/>
              </w:rPr>
              <w:t>(</w:t>
            </w:r>
            <w:r w:rsidRPr="00A614EA">
              <w:rPr>
                <w:rtl/>
              </w:rPr>
              <w:t>ב</w:t>
            </w:r>
            <w:r w:rsidRPr="00A614EA">
              <w:rPr>
                <w:rFonts w:hint="cs"/>
                <w:rtl/>
              </w:rPr>
              <w:t>)</w:t>
            </w:r>
            <w:r w:rsidRPr="00A614EA">
              <w:rPr>
                <w:rtl/>
              </w:rPr>
              <w:t xml:space="preserve"> הוקנו מקרקעין לפי סעיף זה, יופחת שווי</w:t>
            </w:r>
            <w:r w:rsidRPr="00A614EA">
              <w:rPr>
                <w:rFonts w:hint="cs"/>
                <w:rtl/>
              </w:rPr>
              <w:t xml:space="preserve"> </w:t>
            </w:r>
            <w:r w:rsidRPr="00A614EA">
              <w:rPr>
                <w:rtl/>
              </w:rPr>
              <w:t>המקרקעין המוקנים, מסכום מס השבחת המטרו</w:t>
            </w:r>
            <w:r w:rsidRPr="00A614EA">
              <w:rPr>
                <w:rFonts w:hint="cs"/>
                <w:rtl/>
              </w:rPr>
              <w:t xml:space="preserve"> </w:t>
            </w:r>
            <w:r w:rsidRPr="00A614EA">
              <w:rPr>
                <w:rtl/>
              </w:rPr>
              <w:t>שבו חב בעל המקרקעין; לעניין זה, יחולו על שווי</w:t>
            </w:r>
            <w:r w:rsidRPr="00A614EA">
              <w:rPr>
                <w:rFonts w:hint="cs"/>
                <w:rtl/>
              </w:rPr>
              <w:t xml:space="preserve"> </w:t>
            </w:r>
            <w:r w:rsidRPr="00A614EA">
              <w:rPr>
                <w:rtl/>
              </w:rPr>
              <w:t xml:space="preserve">המקרקעין המוקנים הוראות ההצמדה הקבועות בסעיף </w:t>
            </w:r>
            <w:r w:rsidRPr="00A614EA">
              <w:t>9</w:t>
            </w:r>
            <w:r w:rsidRPr="00A614EA">
              <w:rPr>
                <w:rtl/>
              </w:rPr>
              <w:t xml:space="preserve"> לתוספת השלישית</w:t>
            </w:r>
            <w:r w:rsidRPr="00A614EA">
              <w:rPr>
                <w:rFonts w:hint="cs"/>
                <w:rtl/>
              </w:rPr>
              <w:t xml:space="preserve">; לעניין זה </w:t>
            </w:r>
            <w:r w:rsidRPr="00A614EA">
              <w:rPr>
                <w:rtl/>
              </w:rPr>
              <w:t>–</w:t>
            </w:r>
            <w:r w:rsidRPr="00A614EA">
              <w:rPr>
                <w:rFonts w:hint="cs"/>
                <w:rtl/>
              </w:rPr>
              <w:t xml:space="preserve"> "השבחה במקרקעין" </w:t>
            </w:r>
            <w:r w:rsidRPr="00A614EA">
              <w:rPr>
                <w:rtl/>
              </w:rPr>
              <w:t>–</w:t>
            </w:r>
            <w:r w:rsidRPr="00A614EA">
              <w:rPr>
                <w:rFonts w:hint="cs"/>
                <w:rtl/>
              </w:rPr>
              <w:t xml:space="preserve"> עליית שוויים של מקרקעין במתחם השפעה כפי שייקבע בהליך התכנוני.</w:t>
            </w:r>
          </w:p>
          <w:p w14:paraId="6FD80B0C" w14:textId="77777777" w:rsidR="00394866" w:rsidRPr="00A614EA" w:rsidRDefault="00394866" w:rsidP="00861EF3">
            <w:pPr>
              <w:spacing w:line="259" w:lineRule="auto"/>
              <w:ind w:left="197" w:right="57" w:firstLine="0"/>
              <w:rPr>
                <w:rtl/>
              </w:rPr>
            </w:pPr>
          </w:p>
        </w:tc>
        <w:tc>
          <w:tcPr>
            <w:tcW w:w="2758" w:type="dxa"/>
            <w:gridSpan w:val="2"/>
            <w:tcBorders>
              <w:top w:val="nil"/>
              <w:left w:val="nil"/>
              <w:bottom w:val="nil"/>
              <w:right w:val="nil"/>
            </w:tcBorders>
          </w:tcPr>
          <w:p w14:paraId="4E2CB1A3" w14:textId="77777777" w:rsidR="00394866" w:rsidRPr="00A614EA" w:rsidRDefault="00394866" w:rsidP="00861EF3">
            <w:pPr>
              <w:bidi w:val="0"/>
              <w:spacing w:line="259" w:lineRule="auto"/>
              <w:ind w:left="295" w:firstLine="0"/>
              <w:jc w:val="left"/>
            </w:pPr>
          </w:p>
        </w:tc>
        <w:tc>
          <w:tcPr>
            <w:tcW w:w="435" w:type="dxa"/>
            <w:tcBorders>
              <w:top w:val="nil"/>
              <w:left w:val="nil"/>
              <w:bottom w:val="nil"/>
              <w:right w:val="nil"/>
            </w:tcBorders>
          </w:tcPr>
          <w:p w14:paraId="23A791CF" w14:textId="77777777" w:rsidR="00394866" w:rsidRPr="00A614EA" w:rsidRDefault="00394866" w:rsidP="00861EF3">
            <w:pPr>
              <w:bidi w:val="0"/>
              <w:spacing w:line="259" w:lineRule="auto"/>
              <w:ind w:right="8" w:firstLine="0"/>
              <w:jc w:val="center"/>
            </w:pPr>
          </w:p>
        </w:tc>
        <w:tc>
          <w:tcPr>
            <w:tcW w:w="2163" w:type="dxa"/>
            <w:gridSpan w:val="2"/>
            <w:tcBorders>
              <w:top w:val="nil"/>
              <w:left w:val="nil"/>
              <w:bottom w:val="nil"/>
              <w:right w:val="nil"/>
            </w:tcBorders>
          </w:tcPr>
          <w:p w14:paraId="6E9172A3" w14:textId="77777777" w:rsidR="00394866" w:rsidRPr="00A614EA" w:rsidRDefault="00394866" w:rsidP="00861EF3">
            <w:pPr>
              <w:bidi w:val="0"/>
              <w:spacing w:line="259" w:lineRule="auto"/>
              <w:ind w:right="74" w:firstLine="0"/>
              <w:jc w:val="right"/>
            </w:pPr>
          </w:p>
        </w:tc>
      </w:tr>
      <w:tr w:rsidR="00394866" w:rsidRPr="00A614EA" w14:paraId="57BC0646" w14:textId="77777777" w:rsidTr="00861EF3">
        <w:tc>
          <w:tcPr>
            <w:tcW w:w="4825" w:type="dxa"/>
            <w:tcBorders>
              <w:top w:val="nil"/>
              <w:left w:val="nil"/>
              <w:bottom w:val="nil"/>
              <w:right w:val="nil"/>
            </w:tcBorders>
          </w:tcPr>
          <w:p w14:paraId="40B6A9DE" w14:textId="77777777" w:rsidR="00394866" w:rsidRPr="00A614EA" w:rsidRDefault="00394866" w:rsidP="00861EF3">
            <w:pPr>
              <w:spacing w:line="259" w:lineRule="auto"/>
              <w:ind w:left="197" w:right="57" w:firstLine="0"/>
              <w:rPr>
                <w:rtl/>
              </w:rPr>
            </w:pPr>
            <w:r w:rsidRPr="00A614EA">
              <w:rPr>
                <w:rFonts w:hint="cs"/>
                <w:rtl/>
              </w:rPr>
              <w:t>(ג) בתכנית משביחה החלה על מתחמי השפעה שונים, שיעור ההקניה אשר יחול על התכנית יהיה שיעור ההקניה המוצע החל בשטח התכנית.</w:t>
            </w:r>
          </w:p>
          <w:p w14:paraId="3A9F72EE" w14:textId="77777777" w:rsidR="00394866" w:rsidRPr="00A614EA" w:rsidRDefault="00394866" w:rsidP="00861EF3">
            <w:pPr>
              <w:spacing w:line="259" w:lineRule="auto"/>
              <w:ind w:left="197" w:right="57" w:firstLine="0"/>
              <w:rPr>
                <w:rtl/>
              </w:rPr>
            </w:pPr>
          </w:p>
        </w:tc>
        <w:tc>
          <w:tcPr>
            <w:tcW w:w="2758" w:type="dxa"/>
            <w:gridSpan w:val="2"/>
            <w:tcBorders>
              <w:top w:val="nil"/>
              <w:left w:val="nil"/>
              <w:bottom w:val="nil"/>
              <w:right w:val="nil"/>
            </w:tcBorders>
          </w:tcPr>
          <w:p w14:paraId="1208E0AB" w14:textId="77777777" w:rsidR="00394866" w:rsidRPr="00A614EA" w:rsidRDefault="00394866" w:rsidP="00861EF3">
            <w:pPr>
              <w:bidi w:val="0"/>
              <w:spacing w:line="259" w:lineRule="auto"/>
              <w:ind w:left="295" w:firstLine="0"/>
              <w:jc w:val="left"/>
            </w:pPr>
          </w:p>
        </w:tc>
        <w:tc>
          <w:tcPr>
            <w:tcW w:w="435" w:type="dxa"/>
            <w:tcBorders>
              <w:top w:val="nil"/>
              <w:left w:val="nil"/>
              <w:bottom w:val="nil"/>
              <w:right w:val="nil"/>
            </w:tcBorders>
          </w:tcPr>
          <w:p w14:paraId="799FA92E" w14:textId="77777777" w:rsidR="00394866" w:rsidRPr="00A614EA" w:rsidRDefault="00394866" w:rsidP="00861EF3">
            <w:pPr>
              <w:bidi w:val="0"/>
              <w:spacing w:line="259" w:lineRule="auto"/>
              <w:ind w:right="8" w:firstLine="0"/>
              <w:jc w:val="center"/>
            </w:pPr>
          </w:p>
        </w:tc>
        <w:tc>
          <w:tcPr>
            <w:tcW w:w="2163" w:type="dxa"/>
            <w:gridSpan w:val="2"/>
            <w:tcBorders>
              <w:top w:val="nil"/>
              <w:left w:val="nil"/>
              <w:bottom w:val="nil"/>
              <w:right w:val="nil"/>
            </w:tcBorders>
          </w:tcPr>
          <w:p w14:paraId="7D2A383A" w14:textId="77777777" w:rsidR="00394866" w:rsidRPr="00A614EA" w:rsidRDefault="00394866" w:rsidP="00861EF3">
            <w:pPr>
              <w:bidi w:val="0"/>
              <w:spacing w:line="259" w:lineRule="auto"/>
              <w:ind w:right="74" w:firstLine="0"/>
              <w:jc w:val="right"/>
            </w:pPr>
          </w:p>
        </w:tc>
      </w:tr>
    </w:tbl>
    <w:p w14:paraId="74CBBE74" w14:textId="589CF810" w:rsidR="0085221F" w:rsidRDefault="0085221F" w:rsidP="00394866">
      <w:pPr>
        <w:spacing w:line="240" w:lineRule="auto"/>
        <w:ind w:firstLine="0"/>
        <w:jc w:val="left"/>
        <w:rPr>
          <w:rtl/>
        </w:rPr>
      </w:pPr>
      <w:bookmarkStart w:id="194" w:name="_ETM_Q1_15930"/>
      <w:bookmarkStart w:id="195" w:name="_ETM_Q1_16029"/>
      <w:bookmarkEnd w:id="193"/>
      <w:bookmarkEnd w:id="194"/>
      <w:bookmarkEnd w:id="195"/>
    </w:p>
    <w:p w14:paraId="18E55CF9" w14:textId="3D47456F" w:rsidR="00394866" w:rsidRDefault="00394866" w:rsidP="00394866">
      <w:pPr>
        <w:pStyle w:val="af6"/>
        <w:keepNext/>
        <w:rPr>
          <w:rtl/>
        </w:rPr>
      </w:pPr>
      <w:bookmarkStart w:id="196" w:name="ET_yor_5142_15"/>
      <w:r w:rsidRPr="00394866">
        <w:rPr>
          <w:rStyle w:val="TagStyle"/>
          <w:rtl/>
        </w:rPr>
        <w:t xml:space="preserve"> &lt;&lt; יור &gt;&gt; </w:t>
      </w:r>
      <w:r>
        <w:rPr>
          <w:rtl/>
        </w:rPr>
        <w:t>היו"ר יוליה מלינובסקי:</w:t>
      </w:r>
      <w:r w:rsidRPr="00394866">
        <w:rPr>
          <w:rStyle w:val="TagStyle"/>
          <w:rtl/>
        </w:rPr>
        <w:t xml:space="preserve"> &lt;&lt; יור &gt;&gt;</w:t>
      </w:r>
      <w:r w:rsidR="003A1229">
        <w:rPr>
          <w:rtl/>
        </w:rPr>
        <w:t xml:space="preserve"> </w:t>
      </w:r>
      <w:bookmarkEnd w:id="196"/>
    </w:p>
    <w:p w14:paraId="5BA46285" w14:textId="4C647338" w:rsidR="00394866" w:rsidRDefault="00394866" w:rsidP="00394866">
      <w:pPr>
        <w:pStyle w:val="KeepWithNext"/>
        <w:rPr>
          <w:rtl/>
          <w:lang w:eastAsia="he-IL"/>
        </w:rPr>
      </w:pPr>
    </w:p>
    <w:p w14:paraId="44A514C5" w14:textId="31184ED0" w:rsidR="00394866" w:rsidRDefault="00394866" w:rsidP="00394866">
      <w:pPr>
        <w:rPr>
          <w:rtl/>
          <w:lang w:eastAsia="he-IL"/>
        </w:rPr>
      </w:pPr>
      <w:bookmarkStart w:id="197" w:name="_ETM_Q1_332641"/>
      <w:bookmarkEnd w:id="197"/>
      <w:r>
        <w:rPr>
          <w:rFonts w:hint="cs"/>
          <w:rtl/>
          <w:lang w:eastAsia="he-IL"/>
        </w:rPr>
        <w:t>תסביר, בבקשה.</w:t>
      </w:r>
    </w:p>
    <w:p w14:paraId="0C944DB1" w14:textId="307547C2" w:rsidR="00394866" w:rsidRDefault="00394866" w:rsidP="00394866">
      <w:pPr>
        <w:rPr>
          <w:rtl/>
          <w:lang w:eastAsia="he-IL"/>
        </w:rPr>
      </w:pPr>
      <w:bookmarkStart w:id="198" w:name="_ETM_Q1_343146"/>
      <w:bookmarkStart w:id="199" w:name="_ETM_Q1_343241"/>
      <w:bookmarkEnd w:id="198"/>
      <w:bookmarkEnd w:id="199"/>
    </w:p>
    <w:p w14:paraId="1E4EA9C2" w14:textId="0C002B75" w:rsidR="00394866" w:rsidRDefault="00394866" w:rsidP="00394866">
      <w:pPr>
        <w:pStyle w:val="-"/>
        <w:keepNext/>
        <w:rPr>
          <w:rtl/>
        </w:rPr>
      </w:pPr>
      <w:bookmarkStart w:id="200" w:name="ET_speakercontinue_עמית_שטאובר_16"/>
      <w:r w:rsidRPr="00394866">
        <w:rPr>
          <w:rStyle w:val="TagStyle"/>
          <w:rtl/>
        </w:rPr>
        <w:t xml:space="preserve"> &lt;&lt; דובר_המשך &gt;&gt; </w:t>
      </w:r>
      <w:r>
        <w:rPr>
          <w:rtl/>
        </w:rPr>
        <w:t>עמית שטאובר:</w:t>
      </w:r>
      <w:r w:rsidRPr="00394866">
        <w:rPr>
          <w:rStyle w:val="TagStyle"/>
          <w:rtl/>
        </w:rPr>
        <w:t xml:space="preserve"> &lt;&lt; דובר_המשך &gt;&gt;</w:t>
      </w:r>
      <w:r w:rsidR="003A1229">
        <w:rPr>
          <w:rtl/>
        </w:rPr>
        <w:t xml:space="preserve"> </w:t>
      </w:r>
      <w:bookmarkEnd w:id="200"/>
    </w:p>
    <w:p w14:paraId="507B0BEA" w14:textId="1B84F5C3" w:rsidR="00394866" w:rsidRDefault="00394866" w:rsidP="00394866">
      <w:pPr>
        <w:pStyle w:val="KeepWithNext"/>
        <w:rPr>
          <w:rtl/>
          <w:lang w:eastAsia="he-IL"/>
        </w:rPr>
      </w:pPr>
    </w:p>
    <w:p w14:paraId="4EFF3339" w14:textId="77777777" w:rsidR="00BC4F41" w:rsidRDefault="00394866" w:rsidP="00394866">
      <w:pPr>
        <w:rPr>
          <w:rtl/>
          <w:lang w:eastAsia="he-IL"/>
        </w:rPr>
      </w:pPr>
      <w:bookmarkStart w:id="201" w:name="_ETM_Q1_344737"/>
      <w:bookmarkStart w:id="202" w:name="_ETM_Q1_342364"/>
      <w:bookmarkStart w:id="203" w:name="_ETM_Q1_338420"/>
      <w:bookmarkEnd w:id="201"/>
      <w:bookmarkEnd w:id="202"/>
      <w:bookmarkEnd w:id="203"/>
      <w:r>
        <w:rPr>
          <w:rFonts w:hint="cs"/>
          <w:rtl/>
          <w:lang w:eastAsia="he-IL"/>
        </w:rPr>
        <w:t xml:space="preserve">אז אנחנו, אחרי שכבר למעשה </w:t>
      </w:r>
      <w:bookmarkStart w:id="204" w:name="_ETM_Q1_347559"/>
      <w:bookmarkEnd w:id="204"/>
      <w:r>
        <w:rPr>
          <w:rFonts w:hint="cs"/>
          <w:rtl/>
          <w:lang w:eastAsia="he-IL"/>
        </w:rPr>
        <w:t xml:space="preserve">חוקקנו </w:t>
      </w:r>
      <w:bookmarkStart w:id="205" w:name="_ETM_Q1_343568"/>
      <w:bookmarkEnd w:id="205"/>
      <w:r>
        <w:rPr>
          <w:rFonts w:hint="cs"/>
          <w:rtl/>
          <w:lang w:eastAsia="he-IL"/>
        </w:rPr>
        <w:t xml:space="preserve">את חובת </w:t>
      </w:r>
      <w:bookmarkStart w:id="206" w:name="_ETM_Q1_341444"/>
      <w:bookmarkEnd w:id="206"/>
      <w:r>
        <w:rPr>
          <w:rFonts w:hint="cs"/>
          <w:rtl/>
          <w:lang w:eastAsia="he-IL"/>
        </w:rPr>
        <w:t xml:space="preserve">המס בחוק המטרו שעבר, </w:t>
      </w:r>
      <w:bookmarkStart w:id="207" w:name="_ETM_Q1_345155"/>
      <w:bookmarkEnd w:id="207"/>
      <w:r>
        <w:rPr>
          <w:rFonts w:hint="cs"/>
          <w:rtl/>
          <w:lang w:eastAsia="he-IL"/>
        </w:rPr>
        <w:t>הבנו שלא</w:t>
      </w:r>
      <w:bookmarkStart w:id="208" w:name="_ETM_Q1_349834"/>
      <w:bookmarkEnd w:id="208"/>
      <w:r>
        <w:rPr>
          <w:rFonts w:hint="cs"/>
          <w:rtl/>
          <w:lang w:eastAsia="he-IL"/>
        </w:rPr>
        <w:t xml:space="preserve"> מספיק רק לגבות </w:t>
      </w:r>
      <w:bookmarkStart w:id="209" w:name="_ETM_Q1_348144"/>
      <w:bookmarkEnd w:id="209"/>
      <w:r>
        <w:rPr>
          <w:rFonts w:hint="cs"/>
          <w:rtl/>
          <w:lang w:eastAsia="he-IL"/>
        </w:rPr>
        <w:t>כספים לטובת מימון המטרו</w:t>
      </w:r>
      <w:bookmarkStart w:id="210" w:name="_ETM_Q1_349811"/>
      <w:bookmarkEnd w:id="210"/>
      <w:r>
        <w:rPr>
          <w:rFonts w:hint="cs"/>
          <w:rtl/>
          <w:lang w:eastAsia="he-IL"/>
        </w:rPr>
        <w:t>, אגב תקציבים בטח</w:t>
      </w:r>
      <w:bookmarkStart w:id="211" w:name="_ETM_Q1_355300"/>
      <w:bookmarkEnd w:id="211"/>
      <w:r>
        <w:rPr>
          <w:rFonts w:hint="cs"/>
          <w:rtl/>
          <w:lang w:eastAsia="he-IL"/>
        </w:rPr>
        <w:t xml:space="preserve"> ירחיבו ו</w:t>
      </w:r>
      <w:bookmarkStart w:id="212" w:name="_ETM_Q1_352774"/>
      <w:bookmarkEnd w:id="212"/>
      <w:r>
        <w:rPr>
          <w:rFonts w:hint="cs"/>
          <w:rtl/>
          <w:lang w:eastAsia="he-IL"/>
        </w:rPr>
        <w:t>גם גורמי התכנון, נד</w:t>
      </w:r>
      <w:bookmarkStart w:id="213" w:name="_ETM_Q1_354893"/>
      <w:bookmarkEnd w:id="213"/>
      <w:r>
        <w:rPr>
          <w:rFonts w:hint="cs"/>
          <w:rtl/>
          <w:lang w:eastAsia="he-IL"/>
        </w:rPr>
        <w:t>רש בסוף ש</w:t>
      </w:r>
      <w:bookmarkStart w:id="214" w:name="_ETM_Q1_361782"/>
      <w:bookmarkStart w:id="215" w:name="_ETM_Q1_357900"/>
      <w:bookmarkStart w:id="216" w:name="_ETM_Q1_356637"/>
      <w:bookmarkEnd w:id="214"/>
      <w:bookmarkEnd w:id="215"/>
      <w:bookmarkEnd w:id="216"/>
      <w:r>
        <w:rPr>
          <w:rFonts w:hint="cs"/>
          <w:rtl/>
          <w:lang w:eastAsia="he-IL"/>
        </w:rPr>
        <w:t>יהיו אנשים ש</w:t>
      </w:r>
      <w:bookmarkStart w:id="217" w:name="_ETM_Q1_358010"/>
      <w:bookmarkEnd w:id="217"/>
      <w:r>
        <w:rPr>
          <w:rFonts w:hint="cs"/>
          <w:rtl/>
          <w:lang w:eastAsia="he-IL"/>
        </w:rPr>
        <w:t>יעלו על המטרו וישתמשו בו</w:t>
      </w:r>
      <w:bookmarkStart w:id="218" w:name="_ETM_Q1_361589"/>
      <w:bookmarkEnd w:id="218"/>
      <w:r>
        <w:rPr>
          <w:rFonts w:hint="cs"/>
          <w:rtl/>
          <w:lang w:eastAsia="he-IL"/>
        </w:rPr>
        <w:t xml:space="preserve">, ולשם זה </w:t>
      </w:r>
      <w:bookmarkStart w:id="219" w:name="_ETM_Q1_363428"/>
      <w:bookmarkEnd w:id="219"/>
      <w:r>
        <w:rPr>
          <w:rFonts w:hint="cs"/>
          <w:rtl/>
          <w:lang w:eastAsia="he-IL"/>
        </w:rPr>
        <w:t xml:space="preserve">נדרש כמובן </w:t>
      </w:r>
      <w:bookmarkStart w:id="220" w:name="_ETM_Q1_363776"/>
      <w:bookmarkStart w:id="221" w:name="_ETM_Q1_360231"/>
      <w:bookmarkStart w:id="222" w:name="_ETM_Q1_356238"/>
      <w:bookmarkEnd w:id="220"/>
      <w:bookmarkEnd w:id="221"/>
      <w:bookmarkEnd w:id="222"/>
      <w:r w:rsidR="00BC4F41">
        <w:rPr>
          <w:rFonts w:hint="cs"/>
          <w:rtl/>
          <w:lang w:eastAsia="he-IL"/>
        </w:rPr>
        <w:t>סיווג בכל מתחמי ההשפעה</w:t>
      </w:r>
      <w:bookmarkStart w:id="223" w:name="_ETM_Q1_365744"/>
      <w:bookmarkStart w:id="224" w:name="_ETM_Q1_362110"/>
      <w:bookmarkEnd w:id="223"/>
      <w:bookmarkEnd w:id="224"/>
      <w:r w:rsidR="00BC4F41">
        <w:rPr>
          <w:rFonts w:hint="cs"/>
          <w:rtl/>
          <w:lang w:eastAsia="he-IL"/>
        </w:rPr>
        <w:t xml:space="preserve">, נדרש שמתחמי </w:t>
      </w:r>
      <w:r w:rsidR="00BC4F41">
        <w:rPr>
          <w:rFonts w:hint="cs"/>
          <w:rtl/>
          <w:lang w:eastAsia="he-IL"/>
        </w:rPr>
        <w:lastRenderedPageBreak/>
        <w:t xml:space="preserve">ההשפעה ייבנו, </w:t>
      </w:r>
      <w:bookmarkStart w:id="225" w:name="_ETM_Q1_372815"/>
      <w:bookmarkEnd w:id="225"/>
      <w:r w:rsidR="00BC4F41">
        <w:rPr>
          <w:rFonts w:hint="cs"/>
          <w:rtl/>
          <w:lang w:eastAsia="he-IL"/>
        </w:rPr>
        <w:t xml:space="preserve">ונדרשים </w:t>
      </w:r>
      <w:bookmarkStart w:id="226" w:name="_ETM_Q1_369022"/>
      <w:bookmarkEnd w:id="226"/>
      <w:r w:rsidR="00BC4F41">
        <w:rPr>
          <w:rFonts w:hint="cs"/>
          <w:rtl/>
          <w:lang w:eastAsia="he-IL"/>
        </w:rPr>
        <w:t xml:space="preserve">מספר צעדים משלימים על מנת להבטיח את </w:t>
      </w:r>
      <w:bookmarkStart w:id="227" w:name="_ETM_Q1_373203"/>
      <w:bookmarkEnd w:id="227"/>
      <w:r w:rsidR="00BC4F41">
        <w:rPr>
          <w:rFonts w:hint="cs"/>
          <w:rtl/>
          <w:lang w:eastAsia="he-IL"/>
        </w:rPr>
        <w:t>אותו פיתוח</w:t>
      </w:r>
      <w:bookmarkStart w:id="228" w:name="_ETM_Q1_375145"/>
      <w:bookmarkEnd w:id="228"/>
      <w:r w:rsidR="00BC4F41">
        <w:rPr>
          <w:rFonts w:hint="cs"/>
          <w:rtl/>
          <w:lang w:eastAsia="he-IL"/>
        </w:rPr>
        <w:t xml:space="preserve"> מואץ שמדינת ישראל מתכנ</w:t>
      </w:r>
      <w:bookmarkStart w:id="229" w:name="_ETM_Q1_374610"/>
      <w:bookmarkEnd w:id="229"/>
      <w:r w:rsidR="00BC4F41">
        <w:rPr>
          <w:rFonts w:hint="cs"/>
          <w:rtl/>
          <w:lang w:eastAsia="he-IL"/>
        </w:rPr>
        <w:t>נת.</w:t>
      </w:r>
      <w:bookmarkStart w:id="230" w:name="_ETM_Q1_377978"/>
      <w:bookmarkEnd w:id="230"/>
      <w:r w:rsidR="00BC4F41">
        <w:rPr>
          <w:rFonts w:hint="cs"/>
          <w:rtl/>
          <w:lang w:eastAsia="he-IL"/>
        </w:rPr>
        <w:t xml:space="preserve"> </w:t>
      </w:r>
    </w:p>
    <w:p w14:paraId="1D79EC5E" w14:textId="77777777" w:rsidR="00BC4F41" w:rsidRDefault="00BC4F41" w:rsidP="00394866">
      <w:pPr>
        <w:rPr>
          <w:rtl/>
          <w:lang w:eastAsia="he-IL"/>
        </w:rPr>
      </w:pPr>
      <w:bookmarkStart w:id="231" w:name="_ETM_Q1_381991"/>
      <w:bookmarkStart w:id="232" w:name="_ETM_Q1_382139"/>
      <w:bookmarkEnd w:id="231"/>
      <w:bookmarkEnd w:id="232"/>
    </w:p>
    <w:p w14:paraId="727829F2" w14:textId="77777777" w:rsidR="00BC4F41" w:rsidRDefault="00BC4F41" w:rsidP="00394866">
      <w:pPr>
        <w:rPr>
          <w:rtl/>
          <w:lang w:eastAsia="he-IL"/>
        </w:rPr>
      </w:pPr>
      <w:bookmarkStart w:id="233" w:name="_ETM_Q1_382179"/>
      <w:bookmarkStart w:id="234" w:name="_ETM_Q1_382253"/>
      <w:bookmarkStart w:id="235" w:name="_ETM_Q1_378453"/>
      <w:bookmarkEnd w:id="233"/>
      <w:bookmarkEnd w:id="234"/>
      <w:bookmarkEnd w:id="235"/>
      <w:r>
        <w:rPr>
          <w:rFonts w:hint="cs"/>
          <w:rtl/>
          <w:lang w:eastAsia="he-IL"/>
        </w:rPr>
        <w:t>כלומר, בכל מקום</w:t>
      </w:r>
      <w:bookmarkStart w:id="236" w:name="_ETM_Q1_371336"/>
      <w:bookmarkEnd w:id="236"/>
      <w:r>
        <w:rPr>
          <w:rFonts w:hint="cs"/>
          <w:rtl/>
          <w:lang w:eastAsia="he-IL"/>
        </w:rPr>
        <w:t xml:space="preserve">, וזה גם </w:t>
      </w:r>
      <w:bookmarkStart w:id="237" w:name="_ETM_Q1_377911"/>
      <w:bookmarkEnd w:id="237"/>
      <w:r>
        <w:rPr>
          <w:rFonts w:hint="cs"/>
          <w:rtl/>
          <w:lang w:eastAsia="he-IL"/>
        </w:rPr>
        <w:t>במשפט השוואתי וגם מבחינה מקצועית</w:t>
      </w:r>
      <w:bookmarkStart w:id="238" w:name="_ETM_Q1_379161"/>
      <w:bookmarkEnd w:id="238"/>
      <w:r>
        <w:rPr>
          <w:rFonts w:hint="cs"/>
          <w:rtl/>
          <w:lang w:eastAsia="he-IL"/>
        </w:rPr>
        <w:t xml:space="preserve">, כפי שרואים במקומות אחרים בעולם, </w:t>
      </w:r>
      <w:bookmarkStart w:id="239" w:name="_ETM_Q1_386242"/>
      <w:bookmarkStart w:id="240" w:name="_ETM_Q1_381492"/>
      <w:bookmarkEnd w:id="239"/>
      <w:bookmarkEnd w:id="240"/>
      <w:r>
        <w:rPr>
          <w:rFonts w:hint="cs"/>
          <w:rtl/>
          <w:lang w:eastAsia="he-IL"/>
        </w:rPr>
        <w:t>מטרו שלא משרת בסוף אנשים, אתם יכולים לקרוא לו אמנם</w:t>
      </w:r>
      <w:bookmarkStart w:id="241" w:name="_ETM_Q1_389866"/>
      <w:bookmarkEnd w:id="241"/>
      <w:r>
        <w:rPr>
          <w:rFonts w:hint="cs"/>
          <w:rtl/>
          <w:lang w:eastAsia="he-IL"/>
        </w:rPr>
        <w:t xml:space="preserve"> </w:t>
      </w:r>
      <w:bookmarkStart w:id="242" w:name="_ETM_Q1_385173"/>
      <w:bookmarkEnd w:id="242"/>
      <w:r>
        <w:rPr>
          <w:rFonts w:hint="cs"/>
          <w:rtl/>
          <w:lang w:eastAsia="he-IL"/>
        </w:rPr>
        <w:t xml:space="preserve">מטרו אבל לא עשיתם יותר מידי. </w:t>
      </w:r>
    </w:p>
    <w:p w14:paraId="7825473B" w14:textId="77777777" w:rsidR="00BC4F41" w:rsidRDefault="00BC4F41" w:rsidP="00394866">
      <w:pPr>
        <w:rPr>
          <w:rtl/>
          <w:lang w:eastAsia="he-IL"/>
        </w:rPr>
      </w:pPr>
    </w:p>
    <w:p w14:paraId="56D506F1" w14:textId="7AC2A5C7" w:rsidR="00394866" w:rsidRDefault="00BC4F41" w:rsidP="00394866">
      <w:pPr>
        <w:rPr>
          <w:rtl/>
          <w:lang w:eastAsia="he-IL"/>
        </w:rPr>
      </w:pPr>
      <w:r>
        <w:rPr>
          <w:rFonts w:hint="cs"/>
          <w:rtl/>
          <w:lang w:eastAsia="he-IL"/>
        </w:rPr>
        <w:t xml:space="preserve">לכן, אנחנו מביאים כאן </w:t>
      </w:r>
      <w:bookmarkStart w:id="243" w:name="_ETM_Q1_394377"/>
      <w:bookmarkEnd w:id="243"/>
      <w:r>
        <w:rPr>
          <w:rFonts w:hint="cs"/>
          <w:rtl/>
          <w:lang w:eastAsia="he-IL"/>
        </w:rPr>
        <w:t xml:space="preserve">בסעיף </w:t>
      </w:r>
      <w:bookmarkStart w:id="244" w:name="_ETM_Q1_390604"/>
      <w:bookmarkEnd w:id="244"/>
      <w:r>
        <w:rPr>
          <w:rFonts w:hint="cs"/>
          <w:rtl/>
          <w:lang w:eastAsia="he-IL"/>
        </w:rPr>
        <w:t>הזה את האפשרו</w:t>
      </w:r>
      <w:bookmarkStart w:id="245" w:name="_ETM_Q1_391426"/>
      <w:bookmarkEnd w:id="245"/>
      <w:r>
        <w:rPr>
          <w:rFonts w:hint="cs"/>
          <w:rtl/>
          <w:lang w:eastAsia="he-IL"/>
        </w:rPr>
        <w:t>ת, ואת החובה למעשה, במקומות</w:t>
      </w:r>
      <w:bookmarkStart w:id="246" w:name="_ETM_Q1_396875"/>
      <w:bookmarkEnd w:id="246"/>
      <w:r>
        <w:rPr>
          <w:rFonts w:hint="cs"/>
          <w:rtl/>
          <w:lang w:eastAsia="he-IL"/>
        </w:rPr>
        <w:t xml:space="preserve"> שבהם</w:t>
      </w:r>
      <w:bookmarkStart w:id="247" w:name="_ETM_Q1_393353"/>
      <w:bookmarkEnd w:id="247"/>
      <w:r>
        <w:rPr>
          <w:rFonts w:hint="cs"/>
          <w:rtl/>
          <w:lang w:eastAsia="he-IL"/>
        </w:rPr>
        <w:t xml:space="preserve"> חל מס השבחת מטרו ויהיה מדובר בתוכנית שהיא משב</w:t>
      </w:r>
      <w:bookmarkStart w:id="248" w:name="_ETM_Q1_406779"/>
      <w:bookmarkStart w:id="249" w:name="_ETM_Q1_402121"/>
      <w:bookmarkEnd w:id="248"/>
      <w:bookmarkEnd w:id="249"/>
      <w:r>
        <w:rPr>
          <w:rFonts w:hint="cs"/>
          <w:rtl/>
          <w:lang w:eastAsia="he-IL"/>
        </w:rPr>
        <w:t xml:space="preserve">יחה, כלומר, </w:t>
      </w:r>
      <w:bookmarkStart w:id="250" w:name="_ETM_Q1_406944"/>
      <w:bookmarkStart w:id="251" w:name="_ETM_Q1_402821"/>
      <w:bookmarkEnd w:id="250"/>
      <w:bookmarkEnd w:id="251"/>
      <w:r>
        <w:rPr>
          <w:rFonts w:hint="cs"/>
          <w:rtl/>
          <w:lang w:eastAsia="he-IL"/>
        </w:rPr>
        <w:t xml:space="preserve">שתוספת הזכויות </w:t>
      </w:r>
      <w:bookmarkStart w:id="252" w:name="_ETM_Q1_406579"/>
      <w:bookmarkEnd w:id="252"/>
      <w:r>
        <w:rPr>
          <w:rFonts w:hint="cs"/>
          <w:rtl/>
          <w:lang w:eastAsia="he-IL"/>
        </w:rPr>
        <w:t xml:space="preserve">במסגרת אותה תוכנית היא </w:t>
      </w:r>
      <w:bookmarkStart w:id="253" w:name="_ETM_Q1_410756"/>
      <w:bookmarkEnd w:id="253"/>
      <w:r>
        <w:rPr>
          <w:rFonts w:hint="cs"/>
          <w:rtl/>
          <w:lang w:eastAsia="he-IL"/>
        </w:rPr>
        <w:t>מאוד לא משמעותית</w:t>
      </w:r>
      <w:bookmarkStart w:id="254" w:name="_ETM_Q1_408604"/>
      <w:bookmarkEnd w:id="254"/>
      <w:r>
        <w:rPr>
          <w:rFonts w:hint="cs"/>
          <w:rtl/>
          <w:lang w:eastAsia="he-IL"/>
        </w:rPr>
        <w:t>, ו</w:t>
      </w:r>
      <w:bookmarkStart w:id="255" w:name="_ETM_Q1_428428"/>
      <w:bookmarkEnd w:id="255"/>
      <w:r>
        <w:rPr>
          <w:rFonts w:hint="cs"/>
          <w:rtl/>
          <w:lang w:eastAsia="he-IL"/>
        </w:rPr>
        <w:t>רק בתוכנית שתוספת הזכויות בה</w:t>
      </w:r>
      <w:bookmarkStart w:id="256" w:name="_ETM_Q1_415669"/>
      <w:bookmarkEnd w:id="256"/>
      <w:r>
        <w:rPr>
          <w:rFonts w:hint="cs"/>
          <w:rtl/>
          <w:lang w:eastAsia="he-IL"/>
        </w:rPr>
        <w:t xml:space="preserve"> לעומת המצב הקיים</w:t>
      </w:r>
      <w:bookmarkStart w:id="257" w:name="_ETM_Q1_413585"/>
      <w:bookmarkEnd w:id="257"/>
      <w:r>
        <w:rPr>
          <w:rFonts w:hint="cs"/>
          <w:rtl/>
          <w:lang w:eastAsia="he-IL"/>
        </w:rPr>
        <w:t xml:space="preserve"> הוא 80,000 מ"ר ומעלה, מדינת ישראל </w:t>
      </w:r>
      <w:bookmarkStart w:id="258" w:name="_ETM_Q1_417579"/>
      <w:bookmarkEnd w:id="258"/>
      <w:r>
        <w:rPr>
          <w:rFonts w:hint="cs"/>
          <w:rtl/>
          <w:lang w:eastAsia="he-IL"/>
        </w:rPr>
        <w:t>תקבל</w:t>
      </w:r>
      <w:bookmarkStart w:id="259" w:name="_ETM_Q1_419576"/>
      <w:bookmarkEnd w:id="259"/>
      <w:r>
        <w:rPr>
          <w:rFonts w:hint="cs"/>
          <w:rtl/>
          <w:lang w:eastAsia="he-IL"/>
        </w:rPr>
        <w:t xml:space="preserve"> או תוכל לקבל חלק מהמקרקעין </w:t>
      </w:r>
      <w:bookmarkStart w:id="260" w:name="_ETM_Q1_420207"/>
      <w:bookmarkEnd w:id="260"/>
      <w:r>
        <w:rPr>
          <w:rFonts w:hint="cs"/>
          <w:rtl/>
          <w:lang w:eastAsia="he-IL"/>
        </w:rPr>
        <w:t xml:space="preserve">בתחום התוכנית, חלף המס שהיה </w:t>
      </w:r>
      <w:bookmarkStart w:id="261" w:name="_ETM_Q1_425746"/>
      <w:bookmarkStart w:id="262" w:name="_ETM_Q1_421022"/>
      <w:bookmarkEnd w:id="261"/>
      <w:bookmarkEnd w:id="262"/>
      <w:r>
        <w:rPr>
          <w:rFonts w:hint="cs"/>
          <w:rtl/>
          <w:lang w:eastAsia="he-IL"/>
        </w:rPr>
        <w:t>אמור להיות משולם על ידי בעלי המקרקעין</w:t>
      </w:r>
      <w:bookmarkStart w:id="263" w:name="_ETM_Q1_424790"/>
      <w:bookmarkEnd w:id="263"/>
      <w:r>
        <w:rPr>
          <w:rFonts w:hint="cs"/>
          <w:rtl/>
          <w:lang w:eastAsia="he-IL"/>
        </w:rPr>
        <w:t>.</w:t>
      </w:r>
    </w:p>
    <w:p w14:paraId="6C5832EB" w14:textId="0EA65EA8" w:rsidR="00BC4F41" w:rsidRDefault="00BC4F41" w:rsidP="00394866">
      <w:pPr>
        <w:rPr>
          <w:rtl/>
          <w:lang w:eastAsia="he-IL"/>
        </w:rPr>
      </w:pPr>
      <w:bookmarkStart w:id="264" w:name="_ETM_Q1_425671"/>
      <w:bookmarkStart w:id="265" w:name="_ETM_Q1_425759"/>
      <w:bookmarkEnd w:id="264"/>
      <w:bookmarkEnd w:id="265"/>
    </w:p>
    <w:p w14:paraId="1F89FB1F" w14:textId="6C6E6F93" w:rsidR="00BC4F41" w:rsidRDefault="00BC4F41" w:rsidP="00394866">
      <w:pPr>
        <w:rPr>
          <w:rtl/>
          <w:lang w:eastAsia="he-IL"/>
        </w:rPr>
      </w:pPr>
      <w:bookmarkStart w:id="266" w:name="_ETM_Q1_425874"/>
      <w:bookmarkStart w:id="267" w:name="_ETM_Q1_425958"/>
      <w:bookmarkEnd w:id="266"/>
      <w:bookmarkEnd w:id="267"/>
      <w:r>
        <w:rPr>
          <w:rFonts w:hint="cs"/>
          <w:rtl/>
          <w:lang w:eastAsia="he-IL"/>
        </w:rPr>
        <w:t>זה נשמע מאוד מורכב,</w:t>
      </w:r>
      <w:bookmarkStart w:id="268" w:name="_ETM_Q1_428500"/>
      <w:bookmarkEnd w:id="268"/>
      <w:r>
        <w:rPr>
          <w:rFonts w:hint="cs"/>
          <w:rtl/>
          <w:lang w:eastAsia="he-IL"/>
        </w:rPr>
        <w:t xml:space="preserve"> אבל אנחנו נפשט את זה. </w:t>
      </w:r>
      <w:bookmarkStart w:id="269" w:name="_ETM_Q1_426726"/>
      <w:bookmarkStart w:id="270" w:name="_ETM_Q1_424017"/>
      <w:bookmarkEnd w:id="269"/>
      <w:bookmarkEnd w:id="270"/>
      <w:r w:rsidR="00DB3D4F">
        <w:rPr>
          <w:rFonts w:hint="cs"/>
          <w:rtl/>
          <w:lang w:eastAsia="he-IL"/>
        </w:rPr>
        <w:t xml:space="preserve">אנחנו רצינו בסוף, ועוד </w:t>
      </w:r>
      <w:bookmarkStart w:id="271" w:name="_ETM_Q1_432720"/>
      <w:bookmarkStart w:id="272" w:name="_ETM_Q1_428046"/>
      <w:bookmarkEnd w:id="271"/>
      <w:bookmarkEnd w:id="272"/>
      <w:r w:rsidR="00DB3D4F">
        <w:rPr>
          <w:rFonts w:hint="cs"/>
          <w:rtl/>
          <w:lang w:eastAsia="he-IL"/>
        </w:rPr>
        <w:t xml:space="preserve">ירחיבו אחריי, שיהיה מנגנון שיאפשר למדינה להיכנס </w:t>
      </w:r>
      <w:bookmarkStart w:id="273" w:name="_ETM_Q1_433345"/>
      <w:bookmarkEnd w:id="273"/>
      <w:r w:rsidR="00DB3D4F">
        <w:rPr>
          <w:rFonts w:hint="cs"/>
          <w:rtl/>
          <w:lang w:eastAsia="he-IL"/>
        </w:rPr>
        <w:t xml:space="preserve">ולקבל קרקע, לא </w:t>
      </w:r>
      <w:bookmarkStart w:id="274" w:name="_ETM_Q1_438473"/>
      <w:bookmarkEnd w:id="274"/>
      <w:r w:rsidR="00DB3D4F">
        <w:rPr>
          <w:rFonts w:hint="cs"/>
          <w:rtl/>
          <w:lang w:eastAsia="he-IL"/>
        </w:rPr>
        <w:t>רק לשם השאת רוו</w:t>
      </w:r>
      <w:bookmarkStart w:id="275" w:name="_ETM_Q1_437947"/>
      <w:bookmarkEnd w:id="275"/>
      <w:r w:rsidR="00DB3D4F">
        <w:rPr>
          <w:rFonts w:hint="cs"/>
          <w:rtl/>
          <w:lang w:eastAsia="he-IL"/>
        </w:rPr>
        <w:t>חים וכולי</w:t>
      </w:r>
      <w:bookmarkStart w:id="276" w:name="_ETM_Q1_438148"/>
      <w:bookmarkEnd w:id="276"/>
      <w:r w:rsidR="00DB3D4F">
        <w:rPr>
          <w:rFonts w:hint="cs"/>
          <w:rtl/>
          <w:lang w:eastAsia="he-IL"/>
        </w:rPr>
        <w:t xml:space="preserve"> כי בסוף אנחנו</w:t>
      </w:r>
      <w:bookmarkStart w:id="277" w:name="_ETM_Q1_441775"/>
      <w:bookmarkEnd w:id="277"/>
      <w:r w:rsidR="00DB3D4F">
        <w:rPr>
          <w:rFonts w:hint="cs"/>
          <w:rtl/>
          <w:lang w:eastAsia="he-IL"/>
        </w:rPr>
        <w:t xml:space="preserve"> מקבלים הרי מיסוי, אלא</w:t>
      </w:r>
      <w:bookmarkStart w:id="278" w:name="_ETM_Q1_441163"/>
      <w:bookmarkEnd w:id="278"/>
      <w:r w:rsidR="00DB3D4F">
        <w:rPr>
          <w:rFonts w:hint="cs"/>
          <w:rtl/>
          <w:lang w:eastAsia="he-IL"/>
        </w:rPr>
        <w:t>, ברגע של</w:t>
      </w:r>
      <w:bookmarkStart w:id="279" w:name="_ETM_Q1_448089"/>
      <w:bookmarkEnd w:id="279"/>
      <w:r w:rsidR="00DB3D4F">
        <w:rPr>
          <w:rFonts w:hint="cs"/>
          <w:rtl/>
          <w:lang w:eastAsia="he-IL"/>
        </w:rPr>
        <w:t>מדינת ישראל</w:t>
      </w:r>
      <w:bookmarkStart w:id="280" w:name="_ETM_Q1_445594"/>
      <w:bookmarkEnd w:id="280"/>
      <w:r w:rsidR="00DB3D4F">
        <w:rPr>
          <w:rFonts w:hint="cs"/>
          <w:rtl/>
          <w:lang w:eastAsia="he-IL"/>
        </w:rPr>
        <w:t xml:space="preserve"> יש </w:t>
      </w:r>
      <w:bookmarkStart w:id="281" w:name="_ETM_Q1_447222"/>
      <w:bookmarkEnd w:id="281"/>
      <w:r w:rsidR="00DB3D4F">
        <w:rPr>
          <w:rFonts w:hint="cs"/>
          <w:rtl/>
          <w:lang w:eastAsia="he-IL"/>
        </w:rPr>
        <w:t xml:space="preserve">קרקע, </w:t>
      </w:r>
      <w:bookmarkStart w:id="282" w:name="_ETM_Q1_448131"/>
      <w:bookmarkEnd w:id="282"/>
      <w:r w:rsidR="00DB3D4F">
        <w:rPr>
          <w:rFonts w:hint="cs"/>
          <w:rtl/>
          <w:lang w:eastAsia="he-IL"/>
        </w:rPr>
        <w:t xml:space="preserve">כמו שפירטנו בדברי ההסבר, </w:t>
      </w:r>
      <w:bookmarkStart w:id="283" w:name="_ETM_Q1_451030"/>
      <w:bookmarkEnd w:id="283"/>
      <w:r w:rsidR="00DB3D4F">
        <w:rPr>
          <w:rFonts w:hint="cs"/>
          <w:rtl/>
          <w:lang w:eastAsia="he-IL"/>
        </w:rPr>
        <w:t>יש לה</w:t>
      </w:r>
      <w:bookmarkStart w:id="284" w:name="_ETM_Q1_453442"/>
      <w:bookmarkEnd w:id="284"/>
      <w:r w:rsidR="00DB3D4F">
        <w:rPr>
          <w:rFonts w:hint="cs"/>
          <w:rtl/>
          <w:lang w:eastAsia="he-IL"/>
        </w:rPr>
        <w:t xml:space="preserve"> המון יכולות לבוא ולפתח באותו</w:t>
      </w:r>
      <w:bookmarkStart w:id="285" w:name="_ETM_Q1_454149"/>
      <w:bookmarkEnd w:id="285"/>
      <w:r w:rsidR="00DB3D4F">
        <w:rPr>
          <w:rFonts w:hint="cs"/>
          <w:rtl/>
          <w:lang w:eastAsia="he-IL"/>
        </w:rPr>
        <w:t xml:space="preserve"> מקום, שפרטים או הרשות המקומית</w:t>
      </w:r>
      <w:bookmarkStart w:id="286" w:name="_ETM_Q1_460136"/>
      <w:bookmarkEnd w:id="286"/>
      <w:r w:rsidR="00DB3D4F">
        <w:rPr>
          <w:rFonts w:hint="cs"/>
          <w:rtl/>
          <w:lang w:eastAsia="he-IL"/>
        </w:rPr>
        <w:t xml:space="preserve"> לא יכלה לעשות. </w:t>
      </w:r>
      <w:bookmarkStart w:id="287" w:name="_ETM_Q1_457483"/>
      <w:bookmarkEnd w:id="287"/>
    </w:p>
    <w:p w14:paraId="63BB5DF9" w14:textId="2611182A" w:rsidR="00DB3D4F" w:rsidRDefault="00DB3D4F" w:rsidP="00394866">
      <w:pPr>
        <w:rPr>
          <w:rtl/>
          <w:lang w:eastAsia="he-IL"/>
        </w:rPr>
      </w:pPr>
      <w:bookmarkStart w:id="288" w:name="_ETM_Q1_457888"/>
      <w:bookmarkStart w:id="289" w:name="_ETM_Q1_457968"/>
      <w:bookmarkEnd w:id="288"/>
      <w:bookmarkEnd w:id="289"/>
    </w:p>
    <w:p w14:paraId="78D8BCA6" w14:textId="6E2A466B" w:rsidR="00DB3D4F" w:rsidRDefault="00DB3D4F" w:rsidP="00394866">
      <w:pPr>
        <w:rPr>
          <w:rtl/>
          <w:lang w:eastAsia="he-IL"/>
        </w:rPr>
      </w:pPr>
      <w:bookmarkStart w:id="290" w:name="_ETM_Q1_458077"/>
      <w:bookmarkStart w:id="291" w:name="_ETM_Q1_458151"/>
      <w:bookmarkEnd w:id="290"/>
      <w:bookmarkEnd w:id="291"/>
      <w:r>
        <w:rPr>
          <w:rFonts w:hint="cs"/>
          <w:rtl/>
          <w:lang w:eastAsia="he-IL"/>
        </w:rPr>
        <w:t xml:space="preserve">אם זה בדרך של קדמי מימון, אם </w:t>
      </w:r>
      <w:bookmarkStart w:id="292" w:name="_ETM_Q1_463632"/>
      <w:bookmarkEnd w:id="292"/>
      <w:r>
        <w:rPr>
          <w:rFonts w:hint="cs"/>
          <w:rtl/>
          <w:lang w:eastAsia="he-IL"/>
        </w:rPr>
        <w:t>זה בדרך של לבוא ולפתו</w:t>
      </w:r>
      <w:bookmarkStart w:id="293" w:name="_ETM_Q1_462566"/>
      <w:bookmarkEnd w:id="293"/>
      <w:r>
        <w:rPr>
          <w:rFonts w:hint="cs"/>
          <w:rtl/>
          <w:lang w:eastAsia="he-IL"/>
        </w:rPr>
        <w:t>ר בעיות של אגרות והיטלים, שהמ</w:t>
      </w:r>
      <w:bookmarkStart w:id="294" w:name="_ETM_Q1_465135"/>
      <w:bookmarkEnd w:id="294"/>
      <w:r>
        <w:rPr>
          <w:rFonts w:hint="cs"/>
          <w:rtl/>
          <w:lang w:eastAsia="he-IL"/>
        </w:rPr>
        <w:t>דינה</w:t>
      </w:r>
      <w:bookmarkStart w:id="295" w:name="_ETM_Q1_467369"/>
      <w:bookmarkEnd w:id="295"/>
      <w:r>
        <w:rPr>
          <w:rFonts w:hint="cs"/>
          <w:rtl/>
          <w:lang w:eastAsia="he-IL"/>
        </w:rPr>
        <w:t xml:space="preserve"> יכולה להגיע להס</w:t>
      </w:r>
      <w:bookmarkStart w:id="296" w:name="_ETM_Q1_466020"/>
      <w:bookmarkEnd w:id="296"/>
      <w:r>
        <w:rPr>
          <w:rFonts w:hint="cs"/>
          <w:rtl/>
          <w:lang w:eastAsia="he-IL"/>
        </w:rPr>
        <w:t>כמים פרטניים עם הרשויות המקומיות</w:t>
      </w:r>
      <w:bookmarkStart w:id="297" w:name="_ETM_Q1_468919"/>
      <w:bookmarkStart w:id="298" w:name="_ETM_Q1_471858"/>
      <w:bookmarkEnd w:id="297"/>
      <w:bookmarkEnd w:id="298"/>
      <w:r>
        <w:rPr>
          <w:rFonts w:hint="cs"/>
          <w:rtl/>
          <w:lang w:eastAsia="he-IL"/>
        </w:rPr>
        <w:t xml:space="preserve"> ולהטיל עלויות ביטוח על אותם </w:t>
      </w:r>
      <w:bookmarkStart w:id="299" w:name="_ETM_Q1_472248"/>
      <w:bookmarkEnd w:id="299"/>
      <w:r>
        <w:rPr>
          <w:rFonts w:hint="cs"/>
          <w:rtl/>
          <w:lang w:eastAsia="he-IL"/>
        </w:rPr>
        <w:t xml:space="preserve">יזמים, ולכן, היה מאוד חשוב </w:t>
      </w:r>
      <w:bookmarkStart w:id="300" w:name="_ETM_Q1_478106"/>
      <w:bookmarkEnd w:id="300"/>
      <w:r>
        <w:rPr>
          <w:rFonts w:hint="cs"/>
          <w:rtl/>
          <w:lang w:eastAsia="he-IL"/>
        </w:rPr>
        <w:t xml:space="preserve">שבמתחמי השפעה יהיה </w:t>
      </w:r>
      <w:bookmarkStart w:id="301" w:name="_ETM_Q1_476123"/>
      <w:bookmarkEnd w:id="301"/>
      <w:r>
        <w:rPr>
          <w:rFonts w:hint="cs"/>
          <w:rtl/>
          <w:lang w:eastAsia="he-IL"/>
        </w:rPr>
        <w:t xml:space="preserve">איזה כוח מניע, שהוא המדינה, </w:t>
      </w:r>
      <w:bookmarkStart w:id="302" w:name="_ETM_Q1_478038"/>
      <w:bookmarkStart w:id="303" w:name="_ETM_Q1_478454"/>
      <w:bookmarkEnd w:id="302"/>
      <w:bookmarkEnd w:id="303"/>
      <w:r>
        <w:rPr>
          <w:rFonts w:hint="cs"/>
          <w:rtl/>
          <w:lang w:eastAsia="he-IL"/>
        </w:rPr>
        <w:t>שבאה ומקבלת חלק מהמ</w:t>
      </w:r>
      <w:bookmarkStart w:id="304" w:name="_ETM_Q1_480185"/>
      <w:bookmarkEnd w:id="304"/>
      <w:r>
        <w:rPr>
          <w:rFonts w:hint="cs"/>
          <w:rtl/>
          <w:lang w:eastAsia="he-IL"/>
        </w:rPr>
        <w:t>קרקעין על מנת לפתח את אותם אזורים.</w:t>
      </w:r>
      <w:bookmarkStart w:id="305" w:name="_ETM_Q1_481978"/>
      <w:bookmarkStart w:id="306" w:name="_ETM_Q1_482363"/>
      <w:bookmarkEnd w:id="305"/>
      <w:bookmarkEnd w:id="306"/>
    </w:p>
    <w:p w14:paraId="66DC5B7F" w14:textId="2EAF153E" w:rsidR="00DB3D4F" w:rsidRDefault="00DB3D4F" w:rsidP="00394866">
      <w:pPr>
        <w:rPr>
          <w:rtl/>
          <w:lang w:eastAsia="he-IL"/>
        </w:rPr>
      </w:pPr>
      <w:bookmarkStart w:id="307" w:name="_ETM_Q1_482453"/>
      <w:bookmarkStart w:id="308" w:name="_ETM_Q1_482708"/>
      <w:bookmarkEnd w:id="307"/>
      <w:bookmarkEnd w:id="308"/>
    </w:p>
    <w:p w14:paraId="0C204F99" w14:textId="2E854506" w:rsidR="00DB3D4F" w:rsidRDefault="00DB3D4F" w:rsidP="00DB3D4F">
      <w:pPr>
        <w:rPr>
          <w:rtl/>
          <w:lang w:eastAsia="he-IL"/>
        </w:rPr>
      </w:pPr>
      <w:bookmarkStart w:id="309" w:name="_ETM_Q1_482781"/>
      <w:bookmarkEnd w:id="309"/>
      <w:r>
        <w:rPr>
          <w:rFonts w:hint="cs"/>
          <w:rtl/>
          <w:lang w:eastAsia="he-IL"/>
        </w:rPr>
        <w:t xml:space="preserve">ברור, </w:t>
      </w:r>
      <w:bookmarkStart w:id="310" w:name="_ETM_Q1_483864"/>
      <w:bookmarkEnd w:id="310"/>
      <w:r>
        <w:rPr>
          <w:rFonts w:hint="cs"/>
          <w:rtl/>
          <w:lang w:eastAsia="he-IL"/>
        </w:rPr>
        <w:t>שבסופו של דבר, ברגע שהמדי</w:t>
      </w:r>
      <w:bookmarkStart w:id="311" w:name="_ETM_Q1_485609"/>
      <w:bookmarkEnd w:id="311"/>
      <w:r>
        <w:rPr>
          <w:rFonts w:hint="cs"/>
          <w:rtl/>
          <w:lang w:eastAsia="he-IL"/>
        </w:rPr>
        <w:t xml:space="preserve">נה תקבל את אותם מקרקעין, </w:t>
      </w:r>
      <w:bookmarkStart w:id="312" w:name="_ETM_Q1_487623"/>
      <w:bookmarkEnd w:id="312"/>
      <w:r>
        <w:rPr>
          <w:rFonts w:hint="cs"/>
          <w:rtl/>
          <w:lang w:eastAsia="he-IL"/>
        </w:rPr>
        <w:t>וגם</w:t>
      </w:r>
      <w:bookmarkStart w:id="313" w:name="_ETM_Q1_488349"/>
      <w:bookmarkEnd w:id="313"/>
      <w:r>
        <w:rPr>
          <w:rFonts w:hint="cs"/>
          <w:rtl/>
          <w:lang w:eastAsia="he-IL"/>
        </w:rPr>
        <w:t xml:space="preserve"> תבנה עליהם</w:t>
      </w:r>
      <w:bookmarkStart w:id="314" w:name="_ETM_Q1_486740"/>
      <w:bookmarkStart w:id="315" w:name="_ETM_Q1_485252"/>
      <w:bookmarkEnd w:id="314"/>
      <w:bookmarkEnd w:id="315"/>
      <w:r>
        <w:rPr>
          <w:rFonts w:hint="cs"/>
          <w:rtl/>
          <w:lang w:eastAsia="he-IL"/>
        </w:rPr>
        <w:t xml:space="preserve"> וגם תדאג לפיתו</w:t>
      </w:r>
      <w:bookmarkStart w:id="316" w:name="_ETM_Q1_488624"/>
      <w:bookmarkEnd w:id="316"/>
      <w:r>
        <w:rPr>
          <w:rFonts w:hint="cs"/>
          <w:rtl/>
          <w:lang w:eastAsia="he-IL"/>
        </w:rPr>
        <w:t xml:space="preserve">חם ולמימושם, אז כל הסביבה </w:t>
      </w:r>
      <w:bookmarkStart w:id="317" w:name="_ETM_Q1_491542"/>
      <w:bookmarkStart w:id="318" w:name="_ETM_Q1_494262"/>
      <w:bookmarkEnd w:id="317"/>
      <w:bookmarkEnd w:id="318"/>
      <w:r>
        <w:rPr>
          <w:rFonts w:hint="cs"/>
          <w:rtl/>
          <w:lang w:eastAsia="he-IL"/>
        </w:rPr>
        <w:t xml:space="preserve">מסביב תראה שיש </w:t>
      </w:r>
      <w:bookmarkStart w:id="319" w:name="_ETM_Q1_494609"/>
      <w:bookmarkEnd w:id="319"/>
      <w:r>
        <w:rPr>
          <w:rFonts w:hint="cs"/>
          <w:rtl/>
          <w:lang w:eastAsia="he-IL"/>
        </w:rPr>
        <w:t>שם אפשר לפיתוח, יש א</w:t>
      </w:r>
      <w:bookmarkStart w:id="320" w:name="_ETM_Q1_495124"/>
      <w:bookmarkEnd w:id="320"/>
      <w:r>
        <w:rPr>
          <w:rFonts w:hint="cs"/>
          <w:rtl/>
          <w:lang w:eastAsia="he-IL"/>
        </w:rPr>
        <w:t xml:space="preserve">פשרות </w:t>
      </w:r>
      <w:bookmarkStart w:id="321" w:name="_ETM_Q1_495506"/>
      <w:bookmarkEnd w:id="321"/>
      <w:r>
        <w:rPr>
          <w:rFonts w:hint="cs"/>
          <w:rtl/>
          <w:lang w:eastAsia="he-IL"/>
        </w:rPr>
        <w:t>מוכחת</w:t>
      </w:r>
      <w:bookmarkStart w:id="322" w:name="_ETM_Q1_498007"/>
      <w:bookmarkEnd w:id="322"/>
      <w:r>
        <w:rPr>
          <w:rFonts w:hint="cs"/>
          <w:rtl/>
          <w:lang w:eastAsia="he-IL"/>
        </w:rPr>
        <w:t xml:space="preserve"> לפיתוח.</w:t>
      </w:r>
      <w:bookmarkStart w:id="323" w:name="_ETM_Q1_500824"/>
      <w:bookmarkStart w:id="324" w:name="_ETM_Q1_500902"/>
      <w:bookmarkStart w:id="325" w:name="_ETM_Q1_501021"/>
      <w:bookmarkStart w:id="326" w:name="_ETM_Q1_501098"/>
      <w:bookmarkEnd w:id="323"/>
      <w:bookmarkEnd w:id="324"/>
      <w:bookmarkEnd w:id="325"/>
      <w:bookmarkEnd w:id="326"/>
      <w:r>
        <w:rPr>
          <w:rFonts w:hint="cs"/>
          <w:rtl/>
          <w:lang w:eastAsia="he-IL"/>
        </w:rPr>
        <w:t xml:space="preserve"> לכן, היה לנו מאוד חשוב לבוא ולתת </w:t>
      </w:r>
      <w:bookmarkStart w:id="327" w:name="_ETM_Q1_500676"/>
      <w:bookmarkEnd w:id="327"/>
      <w:r>
        <w:rPr>
          <w:rFonts w:hint="cs"/>
          <w:rtl/>
          <w:lang w:eastAsia="he-IL"/>
        </w:rPr>
        <w:t xml:space="preserve">את הכלי </w:t>
      </w:r>
      <w:bookmarkStart w:id="328" w:name="_ETM_Q1_506213"/>
      <w:bookmarkEnd w:id="328"/>
      <w:r>
        <w:rPr>
          <w:rFonts w:hint="cs"/>
          <w:rtl/>
          <w:lang w:eastAsia="he-IL"/>
        </w:rPr>
        <w:t xml:space="preserve">הזה למדינה. </w:t>
      </w:r>
      <w:bookmarkStart w:id="329" w:name="_ETM_Q1_503857"/>
      <w:bookmarkEnd w:id="329"/>
    </w:p>
    <w:p w14:paraId="49B5C375" w14:textId="5D1835E5" w:rsidR="00DB3D4F" w:rsidRDefault="00DB3D4F" w:rsidP="00DB3D4F">
      <w:pPr>
        <w:rPr>
          <w:rtl/>
          <w:lang w:eastAsia="he-IL"/>
        </w:rPr>
      </w:pPr>
      <w:bookmarkStart w:id="330" w:name="_ETM_Q1_504338"/>
      <w:bookmarkStart w:id="331" w:name="_ETM_Q1_504424"/>
      <w:bookmarkEnd w:id="330"/>
      <w:bookmarkEnd w:id="331"/>
    </w:p>
    <w:p w14:paraId="04D87C98" w14:textId="77039E00" w:rsidR="00DB3D4F" w:rsidRDefault="00DB3D4F" w:rsidP="00DB3D4F">
      <w:pPr>
        <w:rPr>
          <w:rtl/>
          <w:lang w:eastAsia="he-IL"/>
        </w:rPr>
      </w:pPr>
      <w:bookmarkStart w:id="332" w:name="_ETM_Q1_504600"/>
      <w:bookmarkStart w:id="333" w:name="_ETM_Q1_504683"/>
      <w:bookmarkEnd w:id="332"/>
      <w:bookmarkEnd w:id="333"/>
      <w:r>
        <w:rPr>
          <w:rFonts w:hint="cs"/>
          <w:rtl/>
          <w:lang w:eastAsia="he-IL"/>
        </w:rPr>
        <w:t>נבחנו כל מ</w:t>
      </w:r>
      <w:bookmarkStart w:id="334" w:name="_ETM_Q1_502562"/>
      <w:bookmarkEnd w:id="334"/>
      <w:r>
        <w:rPr>
          <w:rFonts w:hint="cs"/>
          <w:rtl/>
          <w:lang w:eastAsia="he-IL"/>
        </w:rPr>
        <w:t xml:space="preserve">יני כלים נוספים, אני חייב </w:t>
      </w:r>
      <w:bookmarkStart w:id="335" w:name="_ETM_Q1_508413"/>
      <w:bookmarkEnd w:id="335"/>
      <w:r>
        <w:rPr>
          <w:rFonts w:hint="cs"/>
          <w:rtl/>
          <w:lang w:eastAsia="he-IL"/>
        </w:rPr>
        <w:t>לציין, גם בהיבט</w:t>
      </w:r>
      <w:bookmarkStart w:id="336" w:name="_ETM_Q1_506426"/>
      <w:bookmarkEnd w:id="336"/>
      <w:r>
        <w:rPr>
          <w:rFonts w:hint="cs"/>
          <w:rtl/>
          <w:lang w:eastAsia="he-IL"/>
        </w:rPr>
        <w:t>ים של קניין וגם בהיבטים של פגיעות כאלה</w:t>
      </w:r>
      <w:bookmarkStart w:id="337" w:name="_ETM_Q1_512821"/>
      <w:bookmarkEnd w:id="337"/>
      <w:r>
        <w:rPr>
          <w:rFonts w:hint="cs"/>
          <w:rtl/>
          <w:lang w:eastAsia="he-IL"/>
        </w:rPr>
        <w:t xml:space="preserve"> ואחרות. </w:t>
      </w:r>
      <w:bookmarkStart w:id="338" w:name="_ETM_Q1_509585"/>
      <w:bookmarkEnd w:id="338"/>
      <w:r>
        <w:rPr>
          <w:rFonts w:hint="cs"/>
          <w:rtl/>
          <w:lang w:eastAsia="he-IL"/>
        </w:rPr>
        <w:t>יכולנו לבוא ולהגיד שאנחנו מפקיעים</w:t>
      </w:r>
      <w:bookmarkStart w:id="339" w:name="_ETM_Q1_512151"/>
      <w:bookmarkEnd w:id="339"/>
      <w:r>
        <w:rPr>
          <w:rFonts w:hint="cs"/>
          <w:rtl/>
          <w:lang w:eastAsia="he-IL"/>
        </w:rPr>
        <w:t xml:space="preserve"> חלק מהקרקע, אבל</w:t>
      </w:r>
      <w:bookmarkStart w:id="340" w:name="_ETM_Q1_515258"/>
      <w:bookmarkEnd w:id="340"/>
      <w:r>
        <w:rPr>
          <w:rFonts w:hint="cs"/>
          <w:rtl/>
          <w:lang w:eastAsia="he-IL"/>
        </w:rPr>
        <w:t xml:space="preserve"> אז היינו פוגעים, </w:t>
      </w:r>
      <w:bookmarkStart w:id="341" w:name="_ETM_Q1_515774"/>
      <w:bookmarkEnd w:id="341"/>
      <w:r>
        <w:rPr>
          <w:rFonts w:hint="cs"/>
          <w:rtl/>
          <w:lang w:eastAsia="he-IL"/>
        </w:rPr>
        <w:t xml:space="preserve">עוד פעם, פגיעה לפי חוק, אבל </w:t>
      </w:r>
      <w:bookmarkStart w:id="342" w:name="_ETM_Q1_522493"/>
      <w:bookmarkEnd w:id="342"/>
      <w:r>
        <w:rPr>
          <w:rFonts w:hint="cs"/>
          <w:rtl/>
          <w:lang w:eastAsia="he-IL"/>
        </w:rPr>
        <w:t>היינו</w:t>
      </w:r>
      <w:bookmarkStart w:id="343" w:name="_ETM_Q1_518472"/>
      <w:bookmarkEnd w:id="343"/>
      <w:r>
        <w:rPr>
          <w:rFonts w:hint="cs"/>
          <w:rtl/>
          <w:lang w:eastAsia="he-IL"/>
        </w:rPr>
        <w:t xml:space="preserve"> פוגעים בבן אדם ספציפי. היינו </w:t>
      </w:r>
      <w:bookmarkStart w:id="344" w:name="_ETM_Q1_519955"/>
      <w:bookmarkEnd w:id="344"/>
      <w:r>
        <w:rPr>
          <w:rFonts w:hint="cs"/>
          <w:rtl/>
          <w:lang w:eastAsia="he-IL"/>
        </w:rPr>
        <w:t>גם יכולים לבוא ולהגיד</w:t>
      </w:r>
      <w:bookmarkStart w:id="345" w:name="_ETM_Q1_522986"/>
      <w:bookmarkEnd w:id="345"/>
      <w:r>
        <w:rPr>
          <w:rFonts w:hint="cs"/>
          <w:rtl/>
          <w:lang w:eastAsia="he-IL"/>
        </w:rPr>
        <w:t xml:space="preserve"> שאנחנו נפריש שטחים </w:t>
      </w:r>
      <w:bookmarkStart w:id="346" w:name="_ETM_Q1_523272"/>
      <w:bookmarkEnd w:id="346"/>
      <w:r>
        <w:rPr>
          <w:rFonts w:hint="cs"/>
          <w:rtl/>
          <w:lang w:eastAsia="he-IL"/>
        </w:rPr>
        <w:t>לצורכי ציבור, נקרא לאותו פיתוח צורך ציבורי,</w:t>
      </w:r>
      <w:bookmarkStart w:id="347" w:name="_ETM_Q1_532020"/>
      <w:bookmarkEnd w:id="347"/>
      <w:r>
        <w:rPr>
          <w:rFonts w:hint="cs"/>
          <w:rtl/>
          <w:lang w:eastAsia="he-IL"/>
        </w:rPr>
        <w:t xml:space="preserve"> ואז </w:t>
      </w:r>
      <w:bookmarkStart w:id="348" w:name="_ETM_Q1_527933"/>
      <w:bookmarkEnd w:id="348"/>
      <w:r>
        <w:rPr>
          <w:rFonts w:hint="cs"/>
          <w:rtl/>
          <w:lang w:eastAsia="he-IL"/>
        </w:rPr>
        <w:t>נפריש את זה בלי שאותו בן אדם מקבל איזושהי</w:t>
      </w:r>
      <w:bookmarkStart w:id="349" w:name="_ETM_Q1_534918"/>
      <w:bookmarkEnd w:id="349"/>
      <w:r>
        <w:rPr>
          <w:rFonts w:hint="cs"/>
          <w:rtl/>
          <w:lang w:eastAsia="he-IL"/>
        </w:rPr>
        <w:t xml:space="preserve"> ת</w:t>
      </w:r>
      <w:bookmarkStart w:id="350" w:name="_ETM_Q1_531203"/>
      <w:bookmarkEnd w:id="350"/>
      <w:r>
        <w:rPr>
          <w:rFonts w:hint="cs"/>
          <w:rtl/>
          <w:lang w:eastAsia="he-IL"/>
        </w:rPr>
        <w:t>מורה או שהמס מנוכה לו.</w:t>
      </w:r>
    </w:p>
    <w:p w14:paraId="60D15EB5" w14:textId="5B2B3792" w:rsidR="00DB3D4F" w:rsidRDefault="00DB3D4F" w:rsidP="00DB3D4F">
      <w:pPr>
        <w:rPr>
          <w:rtl/>
          <w:lang w:eastAsia="he-IL"/>
        </w:rPr>
      </w:pPr>
      <w:bookmarkStart w:id="351" w:name="_ETM_Q1_538839"/>
      <w:bookmarkStart w:id="352" w:name="_ETM_Q1_538922"/>
      <w:bookmarkEnd w:id="351"/>
      <w:bookmarkEnd w:id="352"/>
    </w:p>
    <w:p w14:paraId="23FFB282" w14:textId="23B0EF9B" w:rsidR="00DB3D4F" w:rsidRDefault="00DB3D4F" w:rsidP="00DB3D4F">
      <w:pPr>
        <w:rPr>
          <w:rtl/>
          <w:lang w:eastAsia="he-IL"/>
        </w:rPr>
      </w:pPr>
      <w:bookmarkStart w:id="353" w:name="_ETM_Q1_539031"/>
      <w:bookmarkStart w:id="354" w:name="_ETM_Q1_539111"/>
      <w:bookmarkStart w:id="355" w:name="_ETM_Q1_534291"/>
      <w:bookmarkEnd w:id="353"/>
      <w:bookmarkEnd w:id="354"/>
      <w:bookmarkEnd w:id="355"/>
      <w:r>
        <w:rPr>
          <w:rFonts w:hint="cs"/>
          <w:rtl/>
          <w:lang w:eastAsia="he-IL"/>
        </w:rPr>
        <w:t>אנחנו הלכנו על איזשהו מודל, שהוא</w:t>
      </w:r>
      <w:bookmarkStart w:id="356" w:name="_ETM_Q1_539553"/>
      <w:bookmarkEnd w:id="356"/>
      <w:r>
        <w:rPr>
          <w:rFonts w:hint="cs"/>
          <w:rtl/>
          <w:lang w:eastAsia="he-IL"/>
        </w:rPr>
        <w:t xml:space="preserve"> למעשה מקבל מכולם</w:t>
      </w:r>
      <w:bookmarkStart w:id="357" w:name="_ETM_Q1_537912"/>
      <w:bookmarkEnd w:id="357"/>
      <w:r>
        <w:rPr>
          <w:rFonts w:hint="cs"/>
          <w:rtl/>
          <w:lang w:eastAsia="he-IL"/>
        </w:rPr>
        <w:t>, באופן יחסי, את אותו הדבר. זאת אומר</w:t>
      </w:r>
      <w:bookmarkStart w:id="358" w:name="_ETM_Q1_540938"/>
      <w:bookmarkEnd w:id="358"/>
      <w:r>
        <w:rPr>
          <w:rFonts w:hint="cs"/>
          <w:rtl/>
          <w:lang w:eastAsia="he-IL"/>
        </w:rPr>
        <w:t xml:space="preserve">ת, </w:t>
      </w:r>
      <w:bookmarkStart w:id="359" w:name="_ETM_Q1_541599"/>
      <w:bookmarkEnd w:id="359"/>
      <w:r>
        <w:rPr>
          <w:rFonts w:hint="cs"/>
          <w:rtl/>
          <w:lang w:eastAsia="he-IL"/>
        </w:rPr>
        <w:t xml:space="preserve">לא יקרה כאן מצב שיש בעל מקרקעין עם </w:t>
      </w:r>
      <w:bookmarkStart w:id="360" w:name="_ETM_Q1_543045"/>
      <w:bookmarkEnd w:id="360"/>
      <w:r>
        <w:rPr>
          <w:rFonts w:hint="cs"/>
          <w:rtl/>
          <w:lang w:eastAsia="he-IL"/>
        </w:rPr>
        <w:t xml:space="preserve">20,000 מ"ר, </w:t>
      </w:r>
      <w:bookmarkStart w:id="361" w:name="_ETM_Q1_548697"/>
      <w:bookmarkEnd w:id="361"/>
      <w:r>
        <w:rPr>
          <w:rFonts w:hint="cs"/>
          <w:rtl/>
          <w:lang w:eastAsia="he-IL"/>
        </w:rPr>
        <w:t>שמפריש 4,000</w:t>
      </w:r>
      <w:bookmarkStart w:id="362" w:name="_ETM_Q1_546541"/>
      <w:bookmarkEnd w:id="362"/>
      <w:r>
        <w:rPr>
          <w:rFonts w:hint="cs"/>
          <w:rtl/>
          <w:lang w:eastAsia="he-IL"/>
        </w:rPr>
        <w:t xml:space="preserve"> מ"ר, לעומת זאת</w:t>
      </w:r>
      <w:bookmarkStart w:id="363" w:name="_ETM_Q1_547323"/>
      <w:bookmarkEnd w:id="363"/>
      <w:r>
        <w:rPr>
          <w:rFonts w:hint="cs"/>
          <w:rtl/>
          <w:lang w:eastAsia="he-IL"/>
        </w:rPr>
        <w:t xml:space="preserve">, בעל מקרקעין אחר עם </w:t>
      </w:r>
      <w:bookmarkStart w:id="364" w:name="_ETM_Q1_553011"/>
      <w:bookmarkStart w:id="365" w:name="_ETM_Q1_548368"/>
      <w:bookmarkEnd w:id="364"/>
      <w:bookmarkEnd w:id="365"/>
      <w:r>
        <w:rPr>
          <w:rFonts w:hint="cs"/>
          <w:rtl/>
          <w:lang w:eastAsia="he-IL"/>
        </w:rPr>
        <w:t xml:space="preserve">20,000 מ"ר מפריש רק 2,000. כולם </w:t>
      </w:r>
      <w:bookmarkStart w:id="366" w:name="_ETM_Q1_552097"/>
      <w:bookmarkEnd w:id="366"/>
      <w:r>
        <w:rPr>
          <w:rFonts w:hint="cs"/>
          <w:rtl/>
          <w:lang w:eastAsia="he-IL"/>
        </w:rPr>
        <w:t>מפרישים בצורה יחסית ואחידה.</w:t>
      </w:r>
    </w:p>
    <w:p w14:paraId="55E4D311" w14:textId="46821123" w:rsidR="00DB3D4F" w:rsidRDefault="00DB3D4F" w:rsidP="00DB3D4F">
      <w:pPr>
        <w:rPr>
          <w:rtl/>
          <w:lang w:eastAsia="he-IL"/>
        </w:rPr>
      </w:pPr>
      <w:bookmarkStart w:id="367" w:name="_ETM_Q1_558645"/>
      <w:bookmarkStart w:id="368" w:name="_ETM_Q1_558726"/>
      <w:bookmarkStart w:id="369" w:name="_ETM_Q1_558826"/>
      <w:bookmarkEnd w:id="367"/>
      <w:bookmarkEnd w:id="368"/>
      <w:bookmarkEnd w:id="369"/>
    </w:p>
    <w:p w14:paraId="06D83D04" w14:textId="69CA9484" w:rsidR="00DB3D4F" w:rsidRDefault="00DB3D4F" w:rsidP="00DB3D4F">
      <w:pPr>
        <w:rPr>
          <w:rtl/>
          <w:lang w:eastAsia="he-IL"/>
        </w:rPr>
      </w:pPr>
      <w:bookmarkStart w:id="370" w:name="_ETM_Q1_558905"/>
      <w:bookmarkEnd w:id="370"/>
      <w:r>
        <w:rPr>
          <w:rFonts w:hint="cs"/>
          <w:rtl/>
          <w:lang w:eastAsia="he-IL"/>
        </w:rPr>
        <w:t xml:space="preserve">גם </w:t>
      </w:r>
      <w:bookmarkStart w:id="371" w:name="_ETM_Q1_559246"/>
      <w:bookmarkEnd w:id="371"/>
      <w:r>
        <w:rPr>
          <w:rFonts w:hint="cs"/>
          <w:rtl/>
          <w:lang w:eastAsia="he-IL"/>
        </w:rPr>
        <w:t xml:space="preserve">קבענו כאן, </w:t>
      </w:r>
      <w:bookmarkStart w:id="372" w:name="_ETM_Q1_556296"/>
      <w:bookmarkEnd w:id="372"/>
      <w:r>
        <w:rPr>
          <w:rFonts w:hint="cs"/>
          <w:rtl/>
          <w:lang w:eastAsia="he-IL"/>
        </w:rPr>
        <w:t xml:space="preserve">שלמעשה ההקניה הזאת היא חלף מס, ומאוד חשוב </w:t>
      </w:r>
      <w:bookmarkStart w:id="373" w:name="_ETM_Q1_564395"/>
      <w:bookmarkEnd w:id="373"/>
      <w:r>
        <w:rPr>
          <w:rFonts w:hint="cs"/>
          <w:rtl/>
          <w:lang w:eastAsia="he-IL"/>
        </w:rPr>
        <w:t>שנדייק את זה</w:t>
      </w:r>
      <w:bookmarkStart w:id="374" w:name="_ETM_Q1_562487"/>
      <w:bookmarkEnd w:id="374"/>
      <w:r>
        <w:rPr>
          <w:rFonts w:hint="cs"/>
          <w:rtl/>
          <w:lang w:eastAsia="he-IL"/>
        </w:rPr>
        <w:t>. זאת אומרת</w:t>
      </w:r>
      <w:bookmarkStart w:id="375" w:name="_ETM_Q1_561967"/>
      <w:bookmarkEnd w:id="375"/>
      <w:r>
        <w:rPr>
          <w:rFonts w:hint="cs"/>
          <w:rtl/>
          <w:lang w:eastAsia="he-IL"/>
        </w:rPr>
        <w:t xml:space="preserve">, זה לא בא בנוסף </w:t>
      </w:r>
      <w:bookmarkStart w:id="376" w:name="_ETM_Q1_565743"/>
      <w:bookmarkEnd w:id="376"/>
      <w:r>
        <w:rPr>
          <w:rFonts w:hint="cs"/>
          <w:rtl/>
          <w:lang w:eastAsia="he-IL"/>
        </w:rPr>
        <w:t xml:space="preserve">לאותו מס שגם ככה </w:t>
      </w:r>
      <w:bookmarkStart w:id="377" w:name="_ETM_Q1_564548"/>
      <w:bookmarkEnd w:id="377"/>
      <w:r>
        <w:rPr>
          <w:rFonts w:hint="cs"/>
          <w:rtl/>
          <w:lang w:eastAsia="he-IL"/>
        </w:rPr>
        <w:t>בעל המקרקעין חייב, אלא, זה מתלב</w:t>
      </w:r>
      <w:bookmarkStart w:id="378" w:name="_ETM_Q1_569681"/>
      <w:bookmarkEnd w:id="378"/>
      <w:r>
        <w:rPr>
          <w:rFonts w:hint="cs"/>
          <w:rtl/>
          <w:lang w:eastAsia="he-IL"/>
        </w:rPr>
        <w:t xml:space="preserve">ש עליו. </w:t>
      </w:r>
    </w:p>
    <w:p w14:paraId="5A150932" w14:textId="740EAC10" w:rsidR="00DB3D4F" w:rsidRDefault="00DB3D4F" w:rsidP="00DB3D4F">
      <w:pPr>
        <w:rPr>
          <w:rtl/>
          <w:lang w:eastAsia="he-IL"/>
        </w:rPr>
      </w:pPr>
    </w:p>
    <w:p w14:paraId="71EBC70A" w14:textId="147A0DB8" w:rsidR="00DB3D4F" w:rsidRDefault="00DB3D4F" w:rsidP="00DB3D4F">
      <w:pPr>
        <w:pStyle w:val="a4"/>
        <w:keepNext/>
        <w:rPr>
          <w:rtl/>
        </w:rPr>
      </w:pPr>
      <w:bookmarkStart w:id="379" w:name="ET_speaker_גלעד_קרן_17"/>
      <w:r w:rsidRPr="00DB3D4F">
        <w:rPr>
          <w:rStyle w:val="TagStyle"/>
          <w:rtl/>
        </w:rPr>
        <w:t xml:space="preserve"> &lt;&lt; דובר &gt;&gt; </w:t>
      </w:r>
      <w:r>
        <w:rPr>
          <w:rtl/>
        </w:rPr>
        <w:t>גלעד קרן:</w:t>
      </w:r>
      <w:r w:rsidRPr="00DB3D4F">
        <w:rPr>
          <w:rStyle w:val="TagStyle"/>
          <w:rtl/>
        </w:rPr>
        <w:t xml:space="preserve"> &lt;&lt; דובר &gt;&gt;</w:t>
      </w:r>
      <w:r w:rsidR="003A1229">
        <w:rPr>
          <w:rtl/>
        </w:rPr>
        <w:t xml:space="preserve"> </w:t>
      </w:r>
      <w:bookmarkEnd w:id="379"/>
    </w:p>
    <w:p w14:paraId="6B13D85B" w14:textId="735FFF89" w:rsidR="00DB3D4F" w:rsidRDefault="00DB3D4F" w:rsidP="00DB3D4F">
      <w:pPr>
        <w:pStyle w:val="KeepWithNext"/>
        <w:rPr>
          <w:rtl/>
          <w:lang w:eastAsia="he-IL"/>
        </w:rPr>
      </w:pPr>
    </w:p>
    <w:p w14:paraId="44DB1AF0" w14:textId="0AB390F6" w:rsidR="00DB3D4F" w:rsidRDefault="00DB3D4F" w:rsidP="00DB3D4F">
      <w:pPr>
        <w:rPr>
          <w:rtl/>
          <w:lang w:eastAsia="he-IL"/>
        </w:rPr>
      </w:pPr>
      <w:bookmarkStart w:id="380" w:name="_ETM_Q1_568241"/>
      <w:bookmarkStart w:id="381" w:name="_ETM_Q1_568001"/>
      <w:bookmarkEnd w:id="380"/>
      <w:bookmarkEnd w:id="381"/>
      <w:r>
        <w:rPr>
          <w:rFonts w:hint="cs"/>
          <w:rtl/>
          <w:lang w:eastAsia="he-IL"/>
        </w:rPr>
        <w:t>סליחה, עמית, צריך להגיד בהקשר הזה של</w:t>
      </w:r>
      <w:bookmarkStart w:id="382" w:name="_ETM_Q1_575097"/>
      <w:bookmarkEnd w:id="382"/>
      <w:r>
        <w:rPr>
          <w:rFonts w:hint="cs"/>
          <w:rtl/>
          <w:lang w:eastAsia="he-IL"/>
        </w:rPr>
        <w:t xml:space="preserve"> המס, שמס המטרו והיטל </w:t>
      </w:r>
      <w:bookmarkStart w:id="383" w:name="_ETM_Q1_574199"/>
      <w:bookmarkEnd w:id="383"/>
      <w:r>
        <w:rPr>
          <w:rFonts w:hint="cs"/>
          <w:rtl/>
          <w:lang w:eastAsia="he-IL"/>
        </w:rPr>
        <w:t>ההשבחה הם מותנים במימוש, וכאן למעשה,</w:t>
      </w:r>
      <w:bookmarkStart w:id="384" w:name="_ETM_Q1_585225"/>
      <w:bookmarkStart w:id="385" w:name="_ETM_Q1_580682"/>
      <w:bookmarkEnd w:id="384"/>
      <w:bookmarkEnd w:id="385"/>
      <w:r>
        <w:rPr>
          <w:rFonts w:hint="cs"/>
          <w:rtl/>
          <w:lang w:eastAsia="he-IL"/>
        </w:rPr>
        <w:t xml:space="preserve"> </w:t>
      </w:r>
      <w:bookmarkStart w:id="386" w:name="_ETM_Q1_582818"/>
      <w:bookmarkEnd w:id="386"/>
      <w:r>
        <w:rPr>
          <w:rFonts w:hint="cs"/>
          <w:rtl/>
          <w:lang w:eastAsia="he-IL"/>
        </w:rPr>
        <w:t xml:space="preserve">אתה עושה את </w:t>
      </w:r>
      <w:bookmarkStart w:id="387" w:name="_ETM_Q1_577301"/>
      <w:bookmarkEnd w:id="387"/>
      <w:r>
        <w:rPr>
          <w:rFonts w:hint="cs"/>
          <w:rtl/>
          <w:lang w:eastAsia="he-IL"/>
        </w:rPr>
        <w:t>המימוש מראש</w:t>
      </w:r>
      <w:bookmarkStart w:id="388" w:name="_ETM_Q1_582038"/>
      <w:bookmarkEnd w:id="388"/>
      <w:r>
        <w:rPr>
          <w:rFonts w:hint="cs"/>
          <w:rtl/>
          <w:lang w:eastAsia="he-IL"/>
        </w:rPr>
        <w:t>. זאת אומרת, זה</w:t>
      </w:r>
      <w:bookmarkStart w:id="389" w:name="_ETM_Q1_587467"/>
      <w:bookmarkEnd w:id="389"/>
      <w:r>
        <w:rPr>
          <w:rFonts w:hint="cs"/>
          <w:rtl/>
          <w:lang w:eastAsia="he-IL"/>
        </w:rPr>
        <w:t xml:space="preserve"> נכון שתיאורטית הוא חייב במס הזה, </w:t>
      </w:r>
      <w:bookmarkStart w:id="390" w:name="_ETM_Q1_587944"/>
      <w:bookmarkEnd w:id="390"/>
      <w:r>
        <w:rPr>
          <w:rFonts w:hint="cs"/>
          <w:rtl/>
          <w:lang w:eastAsia="he-IL"/>
        </w:rPr>
        <w:t>אבל אם הוא לא</w:t>
      </w:r>
      <w:bookmarkStart w:id="391" w:name="_ETM_Q1_590205"/>
      <w:bookmarkEnd w:id="391"/>
      <w:r>
        <w:rPr>
          <w:rFonts w:hint="cs"/>
          <w:rtl/>
          <w:lang w:eastAsia="he-IL"/>
        </w:rPr>
        <w:t xml:space="preserve"> יממש אז הוא לא ישלם אותו, וכאן אתה בעצם גורם </w:t>
      </w:r>
      <w:bookmarkStart w:id="392" w:name="_ETM_Q1_597202"/>
      <w:bookmarkStart w:id="393" w:name="_ETM_Q1_592406"/>
      <w:bookmarkEnd w:id="392"/>
      <w:bookmarkEnd w:id="393"/>
      <w:r>
        <w:rPr>
          <w:rFonts w:hint="cs"/>
          <w:rtl/>
          <w:lang w:eastAsia="he-IL"/>
        </w:rPr>
        <w:t>לו לשלם את המס בצורת מקרקעין מראש.</w:t>
      </w:r>
    </w:p>
    <w:p w14:paraId="39E5FDA6" w14:textId="4740A0F8" w:rsidR="00DB3D4F" w:rsidRDefault="00DB3D4F" w:rsidP="00DB3D4F">
      <w:pPr>
        <w:rPr>
          <w:rtl/>
          <w:lang w:eastAsia="he-IL"/>
        </w:rPr>
      </w:pPr>
      <w:bookmarkStart w:id="394" w:name="_ETM_Q1_599195"/>
      <w:bookmarkStart w:id="395" w:name="_ETM_Q1_599281"/>
      <w:bookmarkStart w:id="396" w:name="_ETM_Q1_594652"/>
      <w:bookmarkStart w:id="397" w:name="_ETM_Q1_597659"/>
      <w:bookmarkEnd w:id="394"/>
      <w:bookmarkEnd w:id="395"/>
      <w:bookmarkEnd w:id="396"/>
      <w:bookmarkEnd w:id="397"/>
    </w:p>
    <w:p w14:paraId="156C37DE" w14:textId="5615B841" w:rsidR="00DB3D4F" w:rsidRDefault="00DB3D4F" w:rsidP="00DB3D4F">
      <w:pPr>
        <w:pStyle w:val="af9"/>
        <w:keepNext/>
        <w:rPr>
          <w:rtl/>
          <w:lang w:eastAsia="he-IL"/>
        </w:rPr>
      </w:pPr>
      <w:bookmarkStart w:id="398" w:name="ET_guest_עמית_שטאובר_18"/>
      <w:r w:rsidRPr="00DB3D4F">
        <w:rPr>
          <w:rStyle w:val="TagStyle"/>
          <w:rtl/>
        </w:rPr>
        <w:t xml:space="preserve"> &lt;&lt; אורח &gt;&gt; </w:t>
      </w:r>
      <w:r>
        <w:rPr>
          <w:rtl/>
          <w:lang w:eastAsia="he-IL"/>
        </w:rPr>
        <w:t>עמית שטאובר:</w:t>
      </w:r>
      <w:r w:rsidRPr="00DB3D4F">
        <w:rPr>
          <w:rStyle w:val="TagStyle"/>
          <w:rtl/>
        </w:rPr>
        <w:t xml:space="preserve"> &lt;&lt; אורח &gt;&gt;</w:t>
      </w:r>
      <w:r w:rsidR="003A1229">
        <w:rPr>
          <w:rtl/>
          <w:lang w:eastAsia="he-IL"/>
        </w:rPr>
        <w:t xml:space="preserve"> </w:t>
      </w:r>
      <w:bookmarkEnd w:id="398"/>
    </w:p>
    <w:p w14:paraId="597FADBA" w14:textId="1238933D" w:rsidR="00DB3D4F" w:rsidRDefault="00DB3D4F" w:rsidP="00DB3D4F">
      <w:pPr>
        <w:pStyle w:val="KeepWithNext"/>
        <w:rPr>
          <w:rtl/>
          <w:lang w:eastAsia="he-IL"/>
        </w:rPr>
      </w:pPr>
    </w:p>
    <w:p w14:paraId="1F753665" w14:textId="1185579B" w:rsidR="00DB3D4F" w:rsidRDefault="00DB3D4F" w:rsidP="00DB3D4F">
      <w:pPr>
        <w:rPr>
          <w:rtl/>
          <w:lang w:eastAsia="he-IL"/>
        </w:rPr>
      </w:pPr>
      <w:bookmarkStart w:id="399" w:name="_ETM_Q1_598222"/>
      <w:bookmarkStart w:id="400" w:name="_ETM_Q1_598273"/>
      <w:bookmarkEnd w:id="399"/>
      <w:bookmarkEnd w:id="400"/>
      <w:r>
        <w:rPr>
          <w:rFonts w:hint="cs"/>
          <w:rtl/>
          <w:lang w:eastAsia="he-IL"/>
        </w:rPr>
        <w:t xml:space="preserve">זאת נקודה שנכון לדייק </w:t>
      </w:r>
      <w:bookmarkStart w:id="401" w:name="_ETM_Q1_601791"/>
      <w:bookmarkEnd w:id="401"/>
      <w:r>
        <w:rPr>
          <w:rFonts w:hint="cs"/>
          <w:rtl/>
          <w:lang w:eastAsia="he-IL"/>
        </w:rPr>
        <w:t xml:space="preserve">אותה. </w:t>
      </w:r>
      <w:bookmarkStart w:id="402" w:name="_ETM_Q1_598142"/>
      <w:bookmarkEnd w:id="402"/>
      <w:r>
        <w:rPr>
          <w:rFonts w:hint="cs"/>
          <w:rtl/>
          <w:lang w:eastAsia="he-IL"/>
        </w:rPr>
        <w:t>הנחת המוצא היא, שאנחנו כמובן מ</w:t>
      </w:r>
      <w:bookmarkStart w:id="403" w:name="_ETM_Q1_599709"/>
      <w:bookmarkEnd w:id="403"/>
      <w:r>
        <w:rPr>
          <w:rFonts w:hint="cs"/>
          <w:rtl/>
          <w:lang w:eastAsia="he-IL"/>
        </w:rPr>
        <w:t xml:space="preserve">עוניינים שאנשים יממשו </w:t>
      </w:r>
      <w:bookmarkStart w:id="404" w:name="_ETM_Q1_605489"/>
      <w:bookmarkEnd w:id="404"/>
      <w:r>
        <w:rPr>
          <w:rFonts w:hint="cs"/>
          <w:rtl/>
          <w:lang w:eastAsia="he-IL"/>
        </w:rPr>
        <w:t xml:space="preserve">ויפתחו, אבל </w:t>
      </w:r>
      <w:bookmarkStart w:id="405" w:name="_ETM_Q1_602761"/>
      <w:bookmarkEnd w:id="405"/>
      <w:r>
        <w:rPr>
          <w:rFonts w:hint="cs"/>
          <w:rtl/>
          <w:lang w:eastAsia="he-IL"/>
        </w:rPr>
        <w:t>אנחנו גם רוצים שהמדינה לא תביט מהצד ו</w:t>
      </w:r>
      <w:bookmarkStart w:id="406" w:name="_ETM_Q1_606073"/>
      <w:bookmarkEnd w:id="406"/>
      <w:r>
        <w:rPr>
          <w:rFonts w:hint="cs"/>
          <w:rtl/>
          <w:lang w:eastAsia="he-IL"/>
        </w:rPr>
        <w:t>תגיד</w:t>
      </w:r>
      <w:bookmarkStart w:id="407" w:name="_ETM_Q1_607519"/>
      <w:bookmarkEnd w:id="407"/>
      <w:r>
        <w:rPr>
          <w:rFonts w:hint="cs"/>
          <w:rtl/>
          <w:lang w:eastAsia="he-IL"/>
        </w:rPr>
        <w:t xml:space="preserve"> שרק כשהשוק יגיע אז היא גם </w:t>
      </w:r>
      <w:bookmarkStart w:id="408" w:name="_ETM_Q1_610011"/>
      <w:bookmarkEnd w:id="408"/>
      <w:r>
        <w:rPr>
          <w:rFonts w:hint="cs"/>
          <w:rtl/>
          <w:lang w:eastAsia="he-IL"/>
        </w:rPr>
        <w:t>תגיע איתו, אלא שתהיה</w:t>
      </w:r>
      <w:bookmarkStart w:id="409" w:name="_ETM_Q1_613730"/>
      <w:bookmarkEnd w:id="409"/>
      <w:r>
        <w:rPr>
          <w:rFonts w:hint="cs"/>
          <w:rtl/>
          <w:lang w:eastAsia="he-IL"/>
        </w:rPr>
        <w:t xml:space="preserve"> כאן פעולה אקטי</w:t>
      </w:r>
      <w:bookmarkStart w:id="410" w:name="_ETM_Q1_611960"/>
      <w:bookmarkEnd w:id="410"/>
      <w:r>
        <w:rPr>
          <w:rFonts w:hint="cs"/>
          <w:rtl/>
          <w:lang w:eastAsia="he-IL"/>
        </w:rPr>
        <w:t xml:space="preserve">בית, ואנחנו גם נפרט </w:t>
      </w:r>
      <w:bookmarkStart w:id="411" w:name="_ETM_Q1_611947"/>
      <w:bookmarkEnd w:id="411"/>
      <w:r>
        <w:rPr>
          <w:rFonts w:hint="cs"/>
          <w:rtl/>
          <w:lang w:eastAsia="he-IL"/>
        </w:rPr>
        <w:t>את זה בכל שקשור</w:t>
      </w:r>
      <w:bookmarkStart w:id="412" w:name="_ETM_Q1_616012"/>
      <w:bookmarkEnd w:id="412"/>
      <w:r>
        <w:rPr>
          <w:rFonts w:hint="cs"/>
          <w:rtl/>
          <w:lang w:eastAsia="he-IL"/>
        </w:rPr>
        <w:t xml:space="preserve"> ל</w:t>
      </w:r>
      <w:bookmarkStart w:id="413" w:name="_ETM_Q1_614314"/>
      <w:bookmarkStart w:id="414" w:name="_ETM_Q1_611660"/>
      <w:bookmarkStart w:id="415" w:name="_ETM_Q1_608021"/>
      <w:bookmarkEnd w:id="413"/>
      <w:bookmarkEnd w:id="414"/>
      <w:bookmarkEnd w:id="415"/>
      <w:r w:rsidR="00C102C5">
        <w:rPr>
          <w:rFonts w:hint="cs"/>
          <w:rtl/>
          <w:lang w:eastAsia="he-IL"/>
        </w:rPr>
        <w:t>דפואים ול</w:t>
      </w:r>
      <w:bookmarkStart w:id="416" w:name="_ETM_Q1_612680"/>
      <w:bookmarkEnd w:id="416"/>
      <w:r w:rsidR="00C102C5">
        <w:rPr>
          <w:rFonts w:hint="cs"/>
          <w:rtl/>
          <w:lang w:eastAsia="he-IL"/>
        </w:rPr>
        <w:t xml:space="preserve">תכונות הגדולות. </w:t>
      </w:r>
      <w:bookmarkStart w:id="417" w:name="_ETM_Q1_618294"/>
      <w:bookmarkStart w:id="418" w:name="_ETM_Q1_618679"/>
      <w:bookmarkEnd w:id="417"/>
      <w:bookmarkEnd w:id="418"/>
    </w:p>
    <w:p w14:paraId="437E815E" w14:textId="6735C57E" w:rsidR="00C102C5" w:rsidRDefault="00C102C5" w:rsidP="00DB3D4F">
      <w:pPr>
        <w:rPr>
          <w:rtl/>
          <w:lang w:eastAsia="he-IL"/>
        </w:rPr>
      </w:pPr>
      <w:bookmarkStart w:id="419" w:name="_ETM_Q1_618804"/>
      <w:bookmarkEnd w:id="419"/>
    </w:p>
    <w:p w14:paraId="282E813C" w14:textId="77777777" w:rsidR="00C102C5" w:rsidRDefault="00C102C5" w:rsidP="00DB3D4F">
      <w:pPr>
        <w:rPr>
          <w:rtl/>
          <w:lang w:eastAsia="he-IL"/>
        </w:rPr>
      </w:pPr>
      <w:bookmarkStart w:id="420" w:name="_ETM_Q1_618878"/>
      <w:bookmarkStart w:id="421" w:name="_ETM_Q1_618963"/>
      <w:bookmarkEnd w:id="420"/>
      <w:bookmarkEnd w:id="421"/>
      <w:r>
        <w:rPr>
          <w:rFonts w:hint="cs"/>
          <w:rtl/>
          <w:lang w:eastAsia="he-IL"/>
        </w:rPr>
        <w:t xml:space="preserve">זה אירוע גודל מידי בשביל </w:t>
      </w:r>
      <w:bookmarkStart w:id="422" w:name="_ETM_Q1_617870"/>
      <w:bookmarkEnd w:id="422"/>
      <w:r>
        <w:rPr>
          <w:rFonts w:hint="cs"/>
          <w:rtl/>
          <w:lang w:eastAsia="he-IL"/>
        </w:rPr>
        <w:t xml:space="preserve">להגיד שהמדינה </w:t>
      </w:r>
      <w:bookmarkStart w:id="423" w:name="_ETM_Q1_620690"/>
      <w:bookmarkEnd w:id="423"/>
      <w:r>
        <w:rPr>
          <w:rFonts w:hint="cs"/>
          <w:rtl/>
          <w:lang w:eastAsia="he-IL"/>
        </w:rPr>
        <w:t xml:space="preserve">מביטה מהצד ורק גובה כשיהיה מימוש, </w:t>
      </w:r>
      <w:bookmarkStart w:id="424" w:name="_ETM_Q1_621680"/>
      <w:bookmarkEnd w:id="424"/>
      <w:r>
        <w:rPr>
          <w:rFonts w:hint="cs"/>
          <w:rtl/>
          <w:lang w:eastAsia="he-IL"/>
        </w:rPr>
        <w:t>ולא מתערבת ומקדמת פיתוח.</w:t>
      </w:r>
      <w:bookmarkStart w:id="425" w:name="_ETM_Q1_626701"/>
      <w:bookmarkEnd w:id="425"/>
      <w:r>
        <w:rPr>
          <w:rFonts w:hint="cs"/>
          <w:rtl/>
          <w:lang w:eastAsia="he-IL"/>
        </w:rPr>
        <w:t xml:space="preserve"> זאת אומרת, </w:t>
      </w:r>
      <w:bookmarkStart w:id="426" w:name="_ETM_Q1_623612"/>
      <w:bookmarkEnd w:id="426"/>
      <w:r>
        <w:rPr>
          <w:rFonts w:hint="cs"/>
          <w:rtl/>
          <w:lang w:eastAsia="he-IL"/>
        </w:rPr>
        <w:t>זה לא רק להתייחס לזה באספקט של גבייה</w:t>
      </w:r>
      <w:bookmarkStart w:id="427" w:name="_ETM_Q1_631040"/>
      <w:bookmarkEnd w:id="427"/>
      <w:r>
        <w:rPr>
          <w:rFonts w:hint="cs"/>
          <w:rtl/>
          <w:lang w:eastAsia="he-IL"/>
        </w:rPr>
        <w:t xml:space="preserve"> מוקדמת, </w:t>
      </w:r>
      <w:bookmarkStart w:id="428" w:name="_ETM_Q1_628022"/>
      <w:bookmarkEnd w:id="428"/>
      <w:r>
        <w:rPr>
          <w:rFonts w:hint="cs"/>
          <w:rtl/>
          <w:lang w:eastAsia="he-IL"/>
        </w:rPr>
        <w:t xml:space="preserve">היא לא גבייה מוקדמת כי בסוף יש </w:t>
      </w:r>
      <w:bookmarkStart w:id="429" w:name="_ETM_Q1_631087"/>
      <w:bookmarkEnd w:id="429"/>
      <w:r>
        <w:rPr>
          <w:rFonts w:hint="cs"/>
          <w:rtl/>
          <w:lang w:eastAsia="he-IL"/>
        </w:rPr>
        <w:t>כאן תוכנית</w:t>
      </w:r>
      <w:bookmarkStart w:id="430" w:name="_ETM_Q1_634225"/>
      <w:bookmarkEnd w:id="430"/>
      <w:r>
        <w:rPr>
          <w:rFonts w:hint="cs"/>
          <w:rtl/>
          <w:lang w:eastAsia="he-IL"/>
        </w:rPr>
        <w:t xml:space="preserve"> שאושרה, אלא יש כאן </w:t>
      </w:r>
      <w:bookmarkStart w:id="431" w:name="_ETM_Q1_632371"/>
      <w:bookmarkEnd w:id="431"/>
      <w:r>
        <w:rPr>
          <w:rFonts w:hint="cs"/>
          <w:rtl/>
          <w:lang w:eastAsia="he-IL"/>
        </w:rPr>
        <w:t xml:space="preserve">רצון של המדינה, וזה רצון אמיתי. </w:t>
      </w:r>
      <w:bookmarkStart w:id="432" w:name="_ETM_Q1_637904"/>
      <w:bookmarkEnd w:id="432"/>
    </w:p>
    <w:p w14:paraId="4CF30E99" w14:textId="77777777" w:rsidR="00C102C5" w:rsidRDefault="00C102C5" w:rsidP="00DB3D4F">
      <w:pPr>
        <w:rPr>
          <w:rtl/>
          <w:lang w:eastAsia="he-IL"/>
        </w:rPr>
      </w:pPr>
    </w:p>
    <w:p w14:paraId="14E66484" w14:textId="6719FD42" w:rsidR="00C102C5" w:rsidRDefault="00C102C5" w:rsidP="00DB3D4F">
      <w:pPr>
        <w:rPr>
          <w:rtl/>
          <w:lang w:eastAsia="he-IL"/>
        </w:rPr>
      </w:pPr>
      <w:r>
        <w:rPr>
          <w:rFonts w:hint="cs"/>
          <w:rtl/>
          <w:lang w:eastAsia="he-IL"/>
        </w:rPr>
        <w:t xml:space="preserve">כי החישובים שלנו הם לא רק חישוב כלכלי קר, </w:t>
      </w:r>
      <w:bookmarkStart w:id="433" w:name="_ETM_Q1_645193"/>
      <w:bookmarkStart w:id="434" w:name="_ETM_Q1_641366"/>
      <w:bookmarkStart w:id="435" w:name="_ETM_Q1_638071"/>
      <w:bookmarkEnd w:id="433"/>
      <w:bookmarkEnd w:id="434"/>
      <w:bookmarkEnd w:id="435"/>
      <w:r>
        <w:rPr>
          <w:rFonts w:hint="cs"/>
          <w:rtl/>
          <w:lang w:eastAsia="he-IL"/>
        </w:rPr>
        <w:t>וכבוד ה</w:t>
      </w:r>
      <w:bookmarkStart w:id="436" w:name="_ETM_Q1_641303"/>
      <w:bookmarkEnd w:id="436"/>
      <w:r>
        <w:rPr>
          <w:rFonts w:hint="cs"/>
          <w:rtl/>
          <w:lang w:eastAsia="he-IL"/>
        </w:rPr>
        <w:t xml:space="preserve">יו"ר תיתן גם לאגף </w:t>
      </w:r>
      <w:bookmarkStart w:id="437" w:name="_ETM_Q1_640929"/>
      <w:bookmarkEnd w:id="437"/>
      <w:r>
        <w:rPr>
          <w:rFonts w:hint="cs"/>
          <w:rtl/>
          <w:lang w:eastAsia="he-IL"/>
        </w:rPr>
        <w:t>תקציבים להרחיב, יש כאן</w:t>
      </w:r>
      <w:bookmarkStart w:id="438" w:name="_ETM_Q1_647653"/>
      <w:bookmarkEnd w:id="438"/>
      <w:r>
        <w:rPr>
          <w:rFonts w:hint="cs"/>
          <w:rtl/>
          <w:lang w:eastAsia="he-IL"/>
        </w:rPr>
        <w:t xml:space="preserve"> חישוב של פיתו</w:t>
      </w:r>
      <w:bookmarkStart w:id="439" w:name="_ETM_Q1_645116"/>
      <w:bookmarkEnd w:id="439"/>
      <w:r>
        <w:rPr>
          <w:rFonts w:hint="cs"/>
          <w:rtl/>
          <w:lang w:eastAsia="he-IL"/>
        </w:rPr>
        <w:t>ח, יש כאן משמעות לזה שהמדינה נמצאת בשטח</w:t>
      </w:r>
      <w:bookmarkStart w:id="440" w:name="_ETM_Q1_647214"/>
      <w:bookmarkEnd w:id="440"/>
      <w:r>
        <w:rPr>
          <w:rFonts w:hint="cs"/>
          <w:rtl/>
          <w:lang w:eastAsia="he-IL"/>
        </w:rPr>
        <w:t>.</w:t>
      </w:r>
      <w:bookmarkStart w:id="441" w:name="_ETM_Q1_647673"/>
      <w:bookmarkEnd w:id="441"/>
      <w:r>
        <w:rPr>
          <w:rFonts w:hint="cs"/>
          <w:rtl/>
          <w:lang w:eastAsia="he-IL"/>
        </w:rPr>
        <w:t xml:space="preserve"> היא נמצאת בשטח עם קרקע שהיא משווקת, שהיא </w:t>
      </w:r>
      <w:bookmarkStart w:id="442" w:name="_ETM_Q1_650665"/>
      <w:bookmarkEnd w:id="442"/>
      <w:r>
        <w:rPr>
          <w:rFonts w:hint="cs"/>
          <w:rtl/>
          <w:lang w:eastAsia="he-IL"/>
        </w:rPr>
        <w:t xml:space="preserve">באה ודואגת </w:t>
      </w:r>
      <w:bookmarkStart w:id="443" w:name="_ETM_Q1_655525"/>
      <w:bookmarkStart w:id="444" w:name="_ETM_Q1_653582"/>
      <w:bookmarkStart w:id="445" w:name="_ETM_Q1_652521"/>
      <w:bookmarkStart w:id="446" w:name="_ETM_Q1_647985"/>
      <w:bookmarkStart w:id="447" w:name="_ETM_Q1_644834"/>
      <w:bookmarkEnd w:id="443"/>
      <w:bookmarkEnd w:id="444"/>
      <w:bookmarkEnd w:id="445"/>
      <w:bookmarkEnd w:id="446"/>
      <w:bookmarkEnd w:id="447"/>
      <w:r w:rsidR="00CC1CC0">
        <w:rPr>
          <w:rFonts w:hint="cs"/>
          <w:rtl/>
          <w:lang w:eastAsia="he-IL"/>
        </w:rPr>
        <w:t>לזה שבאמת יבנו, היא באה והיא</w:t>
      </w:r>
      <w:bookmarkStart w:id="448" w:name="_ETM_Q1_655037"/>
      <w:bookmarkEnd w:id="448"/>
      <w:r w:rsidR="00CC1CC0">
        <w:rPr>
          <w:rFonts w:hint="cs"/>
          <w:rtl/>
          <w:lang w:eastAsia="he-IL"/>
        </w:rPr>
        <w:t xml:space="preserve"> יכולה לתת </w:t>
      </w:r>
      <w:bookmarkStart w:id="449" w:name="_ETM_Q1_657639"/>
      <w:bookmarkEnd w:id="449"/>
      <w:r w:rsidR="00CC1CC0">
        <w:rPr>
          <w:rFonts w:hint="cs"/>
          <w:rtl/>
          <w:lang w:eastAsia="he-IL"/>
        </w:rPr>
        <w:t xml:space="preserve">גם קדמי מימון, </w:t>
      </w:r>
      <w:bookmarkStart w:id="450" w:name="_ETM_Q1_655697"/>
      <w:bookmarkEnd w:id="450"/>
      <w:r w:rsidR="00CC1CC0">
        <w:rPr>
          <w:rFonts w:hint="cs"/>
          <w:rtl/>
          <w:lang w:eastAsia="he-IL"/>
        </w:rPr>
        <w:t xml:space="preserve">והיא באה והיא יכולה גם לחייב את </w:t>
      </w:r>
      <w:bookmarkStart w:id="451" w:name="_ETM_Q1_662008"/>
      <w:bookmarkEnd w:id="451"/>
      <w:r w:rsidR="00CC1CC0">
        <w:rPr>
          <w:rFonts w:hint="cs"/>
          <w:rtl/>
          <w:lang w:eastAsia="he-IL"/>
        </w:rPr>
        <w:t xml:space="preserve">היזם </w:t>
      </w:r>
      <w:bookmarkStart w:id="452" w:name="_ETM_Q1_658051"/>
      <w:bookmarkEnd w:id="452"/>
      <w:r w:rsidR="00CC1CC0">
        <w:rPr>
          <w:rFonts w:hint="cs"/>
          <w:rtl/>
          <w:lang w:eastAsia="he-IL"/>
        </w:rPr>
        <w:t xml:space="preserve">בכל מיני מטרות ציבוריות </w:t>
      </w:r>
      <w:bookmarkStart w:id="453" w:name="_ETM_Q1_659769"/>
      <w:bookmarkEnd w:id="453"/>
      <w:r w:rsidR="00CC1CC0">
        <w:rPr>
          <w:rFonts w:hint="cs"/>
          <w:rtl/>
          <w:lang w:eastAsia="he-IL"/>
        </w:rPr>
        <w:t>במסגרת אותה תוכנית כי זה</w:t>
      </w:r>
      <w:bookmarkStart w:id="454" w:name="_ETM_Q1_665011"/>
      <w:bookmarkEnd w:id="454"/>
      <w:r w:rsidR="00CC1CC0">
        <w:rPr>
          <w:rFonts w:hint="cs"/>
          <w:rtl/>
          <w:lang w:eastAsia="he-IL"/>
        </w:rPr>
        <w:t xml:space="preserve"> מה שהיא יודעת לעשות גם בתוכניות </w:t>
      </w:r>
      <w:bookmarkStart w:id="455" w:name="_ETM_Q1_666373"/>
      <w:bookmarkEnd w:id="455"/>
      <w:r w:rsidR="00CC1CC0">
        <w:rPr>
          <w:rFonts w:hint="cs"/>
          <w:rtl/>
          <w:lang w:eastAsia="he-IL"/>
        </w:rPr>
        <w:t>אחרות</w:t>
      </w:r>
      <w:bookmarkStart w:id="456" w:name="_ETM_Q1_663573"/>
      <w:bookmarkEnd w:id="456"/>
      <w:r w:rsidR="00CC1CC0">
        <w:rPr>
          <w:rFonts w:hint="cs"/>
          <w:rtl/>
          <w:lang w:eastAsia="he-IL"/>
        </w:rPr>
        <w:t xml:space="preserve">, אני אתן </w:t>
      </w:r>
      <w:bookmarkStart w:id="457" w:name="_ETM_Q1_669221"/>
      <w:bookmarkStart w:id="458" w:name="_ETM_Q1_664434"/>
      <w:bookmarkEnd w:id="457"/>
      <w:bookmarkEnd w:id="458"/>
      <w:r w:rsidR="00CC1CC0">
        <w:rPr>
          <w:rFonts w:hint="cs"/>
          <w:rtl/>
          <w:lang w:eastAsia="he-IL"/>
        </w:rPr>
        <w:t xml:space="preserve">למתן להרחיב אם הוא ירצה. </w:t>
      </w:r>
      <w:bookmarkStart w:id="459" w:name="_ETM_Q1_667677"/>
      <w:bookmarkStart w:id="460" w:name="_ETM_Q1_664774"/>
      <w:bookmarkEnd w:id="459"/>
      <w:bookmarkEnd w:id="460"/>
    </w:p>
    <w:p w14:paraId="6B15AC5C" w14:textId="39822807" w:rsidR="00BD7201" w:rsidRDefault="00BD7201" w:rsidP="00DB3D4F">
      <w:pPr>
        <w:rPr>
          <w:rtl/>
          <w:lang w:eastAsia="he-IL"/>
        </w:rPr>
      </w:pPr>
      <w:bookmarkStart w:id="461" w:name="_ETM_Q1_667987"/>
      <w:bookmarkStart w:id="462" w:name="_ETM_Q1_668074"/>
      <w:bookmarkEnd w:id="461"/>
      <w:bookmarkEnd w:id="462"/>
    </w:p>
    <w:p w14:paraId="51466FE1" w14:textId="33AB51F0" w:rsidR="00BD7201" w:rsidRDefault="00BD7201" w:rsidP="00BD7201">
      <w:pPr>
        <w:pStyle w:val="af6"/>
        <w:keepNext/>
        <w:rPr>
          <w:rtl/>
        </w:rPr>
      </w:pPr>
      <w:bookmarkStart w:id="463" w:name="ET_yor_5142_19"/>
      <w:r w:rsidRPr="00BD7201">
        <w:rPr>
          <w:rStyle w:val="TagStyle"/>
          <w:rtl/>
        </w:rPr>
        <w:t xml:space="preserve"> &lt;&lt; יור &gt;&gt; </w:t>
      </w:r>
      <w:r>
        <w:rPr>
          <w:rtl/>
        </w:rPr>
        <w:t>היו"ר יוליה מלינובסקי:</w:t>
      </w:r>
      <w:r w:rsidRPr="00BD7201">
        <w:rPr>
          <w:rStyle w:val="TagStyle"/>
          <w:rtl/>
        </w:rPr>
        <w:t xml:space="preserve"> &lt;&lt; יור &gt;&gt;</w:t>
      </w:r>
      <w:r w:rsidR="003A1229">
        <w:rPr>
          <w:rtl/>
        </w:rPr>
        <w:t xml:space="preserve"> </w:t>
      </w:r>
      <w:bookmarkEnd w:id="463"/>
    </w:p>
    <w:p w14:paraId="145F6079" w14:textId="2A04C4E8" w:rsidR="00BD7201" w:rsidRDefault="00BD7201" w:rsidP="00BD7201">
      <w:pPr>
        <w:pStyle w:val="KeepWithNext"/>
        <w:rPr>
          <w:rtl/>
          <w:lang w:eastAsia="he-IL"/>
        </w:rPr>
      </w:pPr>
    </w:p>
    <w:p w14:paraId="1402CA4B" w14:textId="790A7B07" w:rsidR="00BD7201" w:rsidRDefault="00BD7201" w:rsidP="00BD7201">
      <w:pPr>
        <w:rPr>
          <w:rtl/>
          <w:lang w:eastAsia="he-IL"/>
        </w:rPr>
      </w:pPr>
      <w:bookmarkStart w:id="464" w:name="_ETM_Q1_669302"/>
      <w:bookmarkEnd w:id="464"/>
      <w:r>
        <w:rPr>
          <w:rFonts w:hint="cs"/>
          <w:rtl/>
          <w:lang w:eastAsia="he-IL"/>
        </w:rPr>
        <w:t xml:space="preserve">גלעד, יש לך עוד </w:t>
      </w:r>
      <w:bookmarkStart w:id="465" w:name="_ETM_Q1_668173"/>
      <w:bookmarkEnd w:id="465"/>
      <w:r>
        <w:rPr>
          <w:rFonts w:hint="cs"/>
          <w:rtl/>
          <w:lang w:eastAsia="he-IL"/>
        </w:rPr>
        <w:t xml:space="preserve">הערות </w:t>
      </w:r>
      <w:bookmarkStart w:id="466" w:name="_ETM_Q1_670006"/>
      <w:bookmarkEnd w:id="466"/>
      <w:r>
        <w:rPr>
          <w:rFonts w:hint="cs"/>
          <w:rtl/>
          <w:lang w:eastAsia="he-IL"/>
        </w:rPr>
        <w:t>משלך לסעיף הזה?</w:t>
      </w:r>
      <w:bookmarkStart w:id="467" w:name="_ETM_Q1_668802"/>
      <w:bookmarkEnd w:id="467"/>
    </w:p>
    <w:p w14:paraId="29616271" w14:textId="180A5BD9" w:rsidR="00BD7201" w:rsidRDefault="00BD7201" w:rsidP="00BD7201">
      <w:pPr>
        <w:rPr>
          <w:rtl/>
          <w:lang w:eastAsia="he-IL"/>
        </w:rPr>
      </w:pPr>
      <w:bookmarkStart w:id="468" w:name="_ETM_Q1_671263"/>
      <w:bookmarkStart w:id="469" w:name="_ETM_Q1_671399"/>
      <w:bookmarkStart w:id="470" w:name="_ETM_Q1_674540"/>
      <w:bookmarkEnd w:id="468"/>
      <w:bookmarkEnd w:id="469"/>
      <w:bookmarkEnd w:id="470"/>
    </w:p>
    <w:p w14:paraId="607262A8" w14:textId="31AD176E" w:rsidR="00BD7201" w:rsidRDefault="00BD7201" w:rsidP="00BD7201">
      <w:pPr>
        <w:pStyle w:val="a4"/>
        <w:keepNext/>
        <w:rPr>
          <w:rtl/>
        </w:rPr>
      </w:pPr>
      <w:bookmarkStart w:id="471" w:name="ET_speaker_גלעד_קרן_20"/>
      <w:r w:rsidRPr="00BD7201">
        <w:rPr>
          <w:rStyle w:val="TagStyle"/>
          <w:rtl/>
        </w:rPr>
        <w:t xml:space="preserve"> &lt;&lt; דובר &gt;&gt; </w:t>
      </w:r>
      <w:r>
        <w:rPr>
          <w:rtl/>
        </w:rPr>
        <w:t>גלעד קרן:</w:t>
      </w:r>
      <w:r w:rsidRPr="00BD7201">
        <w:rPr>
          <w:rStyle w:val="TagStyle"/>
          <w:rtl/>
        </w:rPr>
        <w:t xml:space="preserve"> &lt;&lt; דובר &gt;&gt;</w:t>
      </w:r>
      <w:r w:rsidR="003A1229">
        <w:rPr>
          <w:rtl/>
        </w:rPr>
        <w:t xml:space="preserve"> </w:t>
      </w:r>
      <w:bookmarkEnd w:id="471"/>
    </w:p>
    <w:p w14:paraId="634C77A5" w14:textId="0796D860" w:rsidR="00BD7201" w:rsidRDefault="00BD7201" w:rsidP="00BD7201">
      <w:pPr>
        <w:pStyle w:val="KeepWithNext"/>
        <w:rPr>
          <w:rtl/>
          <w:lang w:eastAsia="he-IL"/>
        </w:rPr>
      </w:pPr>
    </w:p>
    <w:p w14:paraId="40F78FC6" w14:textId="1F09A0E5" w:rsidR="00BD7201" w:rsidRDefault="00BD7201" w:rsidP="00BD7201">
      <w:pPr>
        <w:rPr>
          <w:rtl/>
          <w:lang w:eastAsia="he-IL"/>
        </w:rPr>
      </w:pPr>
      <w:bookmarkStart w:id="472" w:name="_ETM_Q1_675130"/>
      <w:bookmarkStart w:id="473" w:name="_ETM_Q1_675174"/>
      <w:bookmarkStart w:id="474" w:name="_ETM_Q1_670274"/>
      <w:bookmarkEnd w:id="472"/>
      <w:bookmarkEnd w:id="473"/>
      <w:bookmarkEnd w:id="474"/>
      <w:r>
        <w:rPr>
          <w:rFonts w:hint="cs"/>
          <w:rtl/>
          <w:lang w:eastAsia="he-IL"/>
        </w:rPr>
        <w:t>כן, אני א</w:t>
      </w:r>
      <w:bookmarkStart w:id="475" w:name="_ETM_Q1_670884"/>
      <w:bookmarkStart w:id="476" w:name="_ETM_Q1_669651"/>
      <w:bookmarkEnd w:id="475"/>
      <w:bookmarkEnd w:id="476"/>
      <w:r>
        <w:rPr>
          <w:rFonts w:hint="cs"/>
          <w:rtl/>
          <w:lang w:eastAsia="he-IL"/>
        </w:rPr>
        <w:t xml:space="preserve">חכה </w:t>
      </w:r>
      <w:bookmarkStart w:id="477" w:name="_ETM_Q1_673178"/>
      <w:bookmarkEnd w:id="477"/>
      <w:r>
        <w:rPr>
          <w:rFonts w:hint="cs"/>
          <w:rtl/>
          <w:lang w:eastAsia="he-IL"/>
        </w:rPr>
        <w:t>שה</w:t>
      </w:r>
      <w:bookmarkStart w:id="478" w:name="_ETM_Q1_669306"/>
      <w:bookmarkEnd w:id="478"/>
      <w:r>
        <w:rPr>
          <w:rFonts w:hint="cs"/>
          <w:rtl/>
          <w:lang w:eastAsia="he-IL"/>
        </w:rPr>
        <w:t>ם קודם כל יסיימו להקריא את הסעיף</w:t>
      </w:r>
      <w:bookmarkStart w:id="479" w:name="_ETM_Q1_671789"/>
      <w:bookmarkEnd w:id="479"/>
      <w:r>
        <w:rPr>
          <w:rFonts w:hint="cs"/>
          <w:rtl/>
          <w:lang w:eastAsia="he-IL"/>
        </w:rPr>
        <w:t xml:space="preserve">, זה יותר </w:t>
      </w:r>
      <w:bookmarkStart w:id="480" w:name="_ETM_Q1_675643"/>
      <w:bookmarkEnd w:id="480"/>
      <w:r>
        <w:rPr>
          <w:rFonts w:hint="cs"/>
          <w:rtl/>
          <w:lang w:eastAsia="he-IL"/>
        </w:rPr>
        <w:t>שאלות.</w:t>
      </w:r>
      <w:bookmarkStart w:id="481" w:name="_ETM_Q1_673809"/>
      <w:bookmarkStart w:id="482" w:name="_ETM_Q1_671702"/>
      <w:bookmarkEnd w:id="481"/>
      <w:bookmarkEnd w:id="482"/>
    </w:p>
    <w:p w14:paraId="4F6E30E1" w14:textId="515610B6" w:rsidR="00BD7201" w:rsidRDefault="00BD7201" w:rsidP="00BD7201">
      <w:pPr>
        <w:rPr>
          <w:rtl/>
          <w:lang w:eastAsia="he-IL"/>
        </w:rPr>
      </w:pPr>
      <w:bookmarkStart w:id="483" w:name="_ETM_Q1_674184"/>
      <w:bookmarkStart w:id="484" w:name="_ETM_Q1_674268"/>
      <w:bookmarkEnd w:id="483"/>
      <w:bookmarkEnd w:id="484"/>
    </w:p>
    <w:p w14:paraId="6DCC0250" w14:textId="409BD971" w:rsidR="00BD7201" w:rsidRDefault="00BD7201" w:rsidP="00BD7201">
      <w:pPr>
        <w:pStyle w:val="af6"/>
        <w:keepNext/>
        <w:rPr>
          <w:rtl/>
        </w:rPr>
      </w:pPr>
      <w:bookmarkStart w:id="485" w:name="ET_yor_5142_21"/>
      <w:r w:rsidRPr="00BD7201">
        <w:rPr>
          <w:rStyle w:val="TagStyle"/>
          <w:rtl/>
        </w:rPr>
        <w:t xml:space="preserve"> &lt;&lt; יור &gt;&gt; </w:t>
      </w:r>
      <w:r>
        <w:rPr>
          <w:rtl/>
        </w:rPr>
        <w:t>היו"ר יוליה מלינובסקי:</w:t>
      </w:r>
      <w:r w:rsidRPr="00BD7201">
        <w:rPr>
          <w:rStyle w:val="TagStyle"/>
          <w:rtl/>
        </w:rPr>
        <w:t xml:space="preserve"> &lt;&lt; יור &gt;&gt;</w:t>
      </w:r>
      <w:r w:rsidR="003A1229">
        <w:rPr>
          <w:rtl/>
        </w:rPr>
        <w:t xml:space="preserve"> </w:t>
      </w:r>
      <w:bookmarkEnd w:id="485"/>
    </w:p>
    <w:p w14:paraId="62A9DA84" w14:textId="2930DA16" w:rsidR="00BD7201" w:rsidRDefault="00BD7201" w:rsidP="00BD7201">
      <w:pPr>
        <w:pStyle w:val="KeepWithNext"/>
        <w:rPr>
          <w:rtl/>
          <w:lang w:eastAsia="he-IL"/>
        </w:rPr>
      </w:pPr>
    </w:p>
    <w:p w14:paraId="522B598E" w14:textId="507D2C65" w:rsidR="00BD7201" w:rsidRDefault="00BD7201" w:rsidP="00BD7201">
      <w:pPr>
        <w:rPr>
          <w:rtl/>
          <w:lang w:eastAsia="he-IL"/>
        </w:rPr>
      </w:pPr>
      <w:bookmarkStart w:id="486" w:name="_ETM_Q1_676679"/>
      <w:bookmarkEnd w:id="486"/>
      <w:r>
        <w:rPr>
          <w:rFonts w:hint="cs"/>
          <w:rtl/>
          <w:lang w:eastAsia="he-IL"/>
        </w:rPr>
        <w:t xml:space="preserve">אז יכול להיות שעדיף </w:t>
      </w:r>
      <w:bookmarkStart w:id="487" w:name="_ETM_Q1_674892"/>
      <w:bookmarkEnd w:id="487"/>
      <w:r>
        <w:rPr>
          <w:rFonts w:hint="cs"/>
          <w:rtl/>
          <w:lang w:eastAsia="he-IL"/>
        </w:rPr>
        <w:t>שקודם כל תשאל את השאלות.</w:t>
      </w:r>
      <w:bookmarkStart w:id="488" w:name="_ETM_Q1_674602"/>
      <w:bookmarkStart w:id="489" w:name="_ETM_Q1_674953"/>
      <w:bookmarkEnd w:id="488"/>
      <w:bookmarkEnd w:id="489"/>
    </w:p>
    <w:p w14:paraId="55148981" w14:textId="0FEBF940" w:rsidR="00BD7201" w:rsidRDefault="00BD7201" w:rsidP="00BD7201">
      <w:pPr>
        <w:rPr>
          <w:rtl/>
          <w:lang w:eastAsia="he-IL"/>
        </w:rPr>
      </w:pPr>
      <w:bookmarkStart w:id="490" w:name="_ETM_Q1_675082"/>
      <w:bookmarkEnd w:id="490"/>
    </w:p>
    <w:p w14:paraId="6AC5C87D" w14:textId="112C068A" w:rsidR="00BD7201" w:rsidRDefault="00BD7201" w:rsidP="00BD7201">
      <w:pPr>
        <w:pStyle w:val="a4"/>
        <w:keepNext/>
        <w:rPr>
          <w:rtl/>
        </w:rPr>
      </w:pPr>
      <w:bookmarkStart w:id="491" w:name="ET_speaker_גלעד_קרן_22"/>
      <w:r w:rsidRPr="00BD7201">
        <w:rPr>
          <w:rStyle w:val="TagStyle"/>
          <w:rtl/>
        </w:rPr>
        <w:t xml:space="preserve"> &lt;&lt; דובר &gt;&gt; </w:t>
      </w:r>
      <w:r>
        <w:rPr>
          <w:rtl/>
        </w:rPr>
        <w:t>גלעד קרן:</w:t>
      </w:r>
      <w:r w:rsidRPr="00BD7201">
        <w:rPr>
          <w:rStyle w:val="TagStyle"/>
          <w:rtl/>
        </w:rPr>
        <w:t xml:space="preserve"> &lt;&lt; דובר &gt;&gt;</w:t>
      </w:r>
      <w:r w:rsidR="003A1229">
        <w:rPr>
          <w:rtl/>
        </w:rPr>
        <w:t xml:space="preserve"> </w:t>
      </w:r>
      <w:bookmarkEnd w:id="491"/>
    </w:p>
    <w:p w14:paraId="5B85830A" w14:textId="2C010FA5" w:rsidR="00BD7201" w:rsidRDefault="00BD7201" w:rsidP="00BD7201">
      <w:pPr>
        <w:pStyle w:val="KeepWithNext"/>
        <w:rPr>
          <w:rtl/>
          <w:lang w:eastAsia="he-IL"/>
        </w:rPr>
      </w:pPr>
    </w:p>
    <w:p w14:paraId="3FC1EDD4" w14:textId="754ACFDA" w:rsidR="00BD7201" w:rsidRDefault="00BD7201" w:rsidP="00BD7201">
      <w:pPr>
        <w:rPr>
          <w:rtl/>
          <w:lang w:eastAsia="he-IL"/>
        </w:rPr>
      </w:pPr>
      <w:bookmarkStart w:id="492" w:name="_ETM_Q1_679554"/>
      <w:bookmarkStart w:id="493" w:name="_ETM_Q1_679597"/>
      <w:bookmarkEnd w:id="492"/>
      <w:bookmarkEnd w:id="493"/>
      <w:r>
        <w:rPr>
          <w:rFonts w:hint="cs"/>
          <w:rtl/>
          <w:lang w:eastAsia="he-IL"/>
        </w:rPr>
        <w:t xml:space="preserve">אוקיי, אז </w:t>
      </w:r>
      <w:bookmarkStart w:id="494" w:name="_ETM_Q1_681152"/>
      <w:bookmarkEnd w:id="494"/>
      <w:r>
        <w:rPr>
          <w:rFonts w:hint="cs"/>
          <w:rtl/>
          <w:lang w:eastAsia="he-IL"/>
        </w:rPr>
        <w:t>כמו שהציג עו"ד שטאובר</w:t>
      </w:r>
      <w:bookmarkStart w:id="495" w:name="_ETM_Q1_682064"/>
      <w:bookmarkEnd w:id="495"/>
      <w:r>
        <w:rPr>
          <w:rFonts w:hint="cs"/>
          <w:rtl/>
          <w:lang w:eastAsia="he-IL"/>
        </w:rPr>
        <w:t xml:space="preserve"> ודיבר על כך שהחלוקה היא שוויונית</w:t>
      </w:r>
      <w:bookmarkStart w:id="496" w:name="_ETM_Q1_688865"/>
      <w:bookmarkEnd w:id="496"/>
      <w:r>
        <w:rPr>
          <w:rFonts w:hint="cs"/>
          <w:rtl/>
          <w:lang w:eastAsia="he-IL"/>
        </w:rPr>
        <w:t xml:space="preserve"> בין כל הבעלים של הקרקע בר</w:t>
      </w:r>
      <w:bookmarkStart w:id="497" w:name="_ETM_Q1_691653"/>
      <w:bookmarkStart w:id="498" w:name="_ETM_Q1_688169"/>
      <w:bookmarkEnd w:id="497"/>
      <w:bookmarkEnd w:id="498"/>
      <w:r>
        <w:rPr>
          <w:rFonts w:hint="cs"/>
          <w:rtl/>
          <w:lang w:eastAsia="he-IL"/>
        </w:rPr>
        <w:t>כישת הזכויות, הקניית הזכויות</w:t>
      </w:r>
      <w:bookmarkStart w:id="499" w:name="_ETM_Q1_697204"/>
      <w:bookmarkEnd w:id="499"/>
      <w:r>
        <w:rPr>
          <w:rFonts w:hint="cs"/>
          <w:rtl/>
          <w:lang w:eastAsia="he-IL"/>
        </w:rPr>
        <w:t xml:space="preserve"> </w:t>
      </w:r>
      <w:bookmarkStart w:id="500" w:name="_ETM_Q1_692412"/>
      <w:bookmarkEnd w:id="500"/>
      <w:r>
        <w:rPr>
          <w:rFonts w:hint="cs"/>
          <w:rtl/>
          <w:lang w:eastAsia="he-IL"/>
        </w:rPr>
        <w:t>במקרקעין למדינה</w:t>
      </w:r>
      <w:bookmarkStart w:id="501" w:name="_ETM_Q1_693336"/>
      <w:bookmarkStart w:id="502" w:name="_ETM_Q1_692938"/>
      <w:bookmarkEnd w:id="501"/>
      <w:bookmarkEnd w:id="502"/>
      <w:r>
        <w:rPr>
          <w:rFonts w:hint="cs"/>
          <w:rtl/>
          <w:lang w:eastAsia="he-IL"/>
        </w:rPr>
        <w:t xml:space="preserve"> נעשית בצורה שוויונית, </w:t>
      </w:r>
      <w:bookmarkStart w:id="503" w:name="_ETM_Q1_695263"/>
      <w:bookmarkEnd w:id="503"/>
      <w:r>
        <w:rPr>
          <w:rFonts w:hint="cs"/>
          <w:rtl/>
          <w:lang w:eastAsia="he-IL"/>
        </w:rPr>
        <w:t xml:space="preserve">וזה בעצם </w:t>
      </w:r>
      <w:bookmarkStart w:id="504" w:name="_ETM_Q1_699116"/>
      <w:bookmarkEnd w:id="504"/>
      <w:r>
        <w:rPr>
          <w:rFonts w:hint="cs"/>
          <w:rtl/>
          <w:lang w:eastAsia="he-IL"/>
        </w:rPr>
        <w:t xml:space="preserve">מתאר הליך של תוכנית </w:t>
      </w:r>
      <w:bookmarkStart w:id="505" w:name="_ETM_Q1_698603"/>
      <w:bookmarkEnd w:id="505"/>
      <w:r>
        <w:rPr>
          <w:rFonts w:hint="cs"/>
          <w:rtl/>
          <w:lang w:eastAsia="he-IL"/>
        </w:rPr>
        <w:t>של איחוד וחלוקה.</w:t>
      </w:r>
    </w:p>
    <w:p w14:paraId="5214DE19" w14:textId="05994153" w:rsidR="00BD7201" w:rsidRDefault="00BD7201" w:rsidP="00BD7201">
      <w:pPr>
        <w:rPr>
          <w:rtl/>
          <w:lang w:eastAsia="he-IL"/>
        </w:rPr>
      </w:pPr>
      <w:bookmarkStart w:id="506" w:name="_ETM_Q1_703696"/>
      <w:bookmarkStart w:id="507" w:name="_ETM_Q1_703784"/>
      <w:bookmarkEnd w:id="506"/>
      <w:bookmarkEnd w:id="507"/>
    </w:p>
    <w:p w14:paraId="636BB144" w14:textId="14D24D47" w:rsidR="00BD7201" w:rsidRDefault="00BD7201" w:rsidP="00BD7201">
      <w:pPr>
        <w:rPr>
          <w:rtl/>
          <w:lang w:eastAsia="he-IL"/>
        </w:rPr>
      </w:pPr>
      <w:bookmarkStart w:id="508" w:name="_ETM_Q1_703858"/>
      <w:bookmarkStart w:id="509" w:name="_ETM_Q1_703939"/>
      <w:bookmarkEnd w:id="508"/>
      <w:bookmarkEnd w:id="509"/>
      <w:r>
        <w:rPr>
          <w:rFonts w:hint="cs"/>
          <w:rtl/>
          <w:lang w:eastAsia="he-IL"/>
        </w:rPr>
        <w:t xml:space="preserve">אנחנו באמת חושבים </w:t>
      </w:r>
      <w:bookmarkStart w:id="510" w:name="_ETM_Q1_706052"/>
      <w:bookmarkEnd w:id="510"/>
      <w:r>
        <w:rPr>
          <w:rFonts w:hint="cs"/>
          <w:rtl/>
          <w:lang w:eastAsia="he-IL"/>
        </w:rPr>
        <w:t>שהסעי</w:t>
      </w:r>
      <w:bookmarkStart w:id="511" w:name="_ETM_Q1_702550"/>
      <w:bookmarkEnd w:id="511"/>
      <w:r>
        <w:rPr>
          <w:rFonts w:hint="cs"/>
          <w:rtl/>
          <w:lang w:eastAsia="he-IL"/>
        </w:rPr>
        <w:t xml:space="preserve">ף הזה הוא ישים רק במקרה </w:t>
      </w:r>
      <w:bookmarkStart w:id="512" w:name="_ETM_Q1_702949"/>
      <w:bookmarkEnd w:id="512"/>
      <w:r>
        <w:rPr>
          <w:rFonts w:hint="cs"/>
          <w:rtl/>
          <w:lang w:eastAsia="he-IL"/>
        </w:rPr>
        <w:t>שזה תוכנית</w:t>
      </w:r>
      <w:bookmarkStart w:id="513" w:name="_ETM_Q1_708119"/>
      <w:bookmarkEnd w:id="513"/>
      <w:r>
        <w:rPr>
          <w:rFonts w:hint="cs"/>
          <w:rtl/>
          <w:lang w:eastAsia="he-IL"/>
        </w:rPr>
        <w:t xml:space="preserve"> של איחוד וחלוקה, </w:t>
      </w:r>
      <w:bookmarkStart w:id="514" w:name="_ETM_Q1_705859"/>
      <w:bookmarkEnd w:id="514"/>
      <w:r>
        <w:rPr>
          <w:rFonts w:hint="cs"/>
          <w:rtl/>
          <w:lang w:eastAsia="he-IL"/>
        </w:rPr>
        <w:t xml:space="preserve">או במקרה שאני לא יודע אם הוא </w:t>
      </w:r>
      <w:bookmarkStart w:id="515" w:name="_ETM_Q1_711043"/>
      <w:bookmarkEnd w:id="515"/>
      <w:r>
        <w:rPr>
          <w:rFonts w:hint="cs"/>
          <w:rtl/>
          <w:lang w:eastAsia="he-IL"/>
        </w:rPr>
        <w:t>קיים</w:t>
      </w:r>
      <w:bookmarkStart w:id="516" w:name="_ETM_Q1_708678"/>
      <w:bookmarkStart w:id="517" w:name="_ETM_Q1_705610"/>
      <w:bookmarkEnd w:id="516"/>
      <w:bookmarkEnd w:id="517"/>
      <w:r>
        <w:rPr>
          <w:rFonts w:hint="cs"/>
          <w:rtl/>
          <w:lang w:eastAsia="he-IL"/>
        </w:rPr>
        <w:t xml:space="preserve">, אבל במקרה שיש בעלים אחד </w:t>
      </w:r>
      <w:bookmarkStart w:id="518" w:name="_ETM_Q1_708345"/>
      <w:bookmarkEnd w:id="518"/>
      <w:r>
        <w:rPr>
          <w:rFonts w:hint="cs"/>
          <w:rtl/>
          <w:lang w:eastAsia="he-IL"/>
        </w:rPr>
        <w:t xml:space="preserve">על כל השטח ולכן </w:t>
      </w:r>
      <w:bookmarkStart w:id="519" w:name="_ETM_Q1_712138"/>
      <w:bookmarkEnd w:id="519"/>
      <w:r>
        <w:rPr>
          <w:rFonts w:hint="cs"/>
          <w:rtl/>
          <w:lang w:eastAsia="he-IL"/>
        </w:rPr>
        <w:t>זה לא צריך להיות איחוד וחלוקה</w:t>
      </w:r>
      <w:bookmarkStart w:id="520" w:name="_ETM_Q1_711200"/>
      <w:bookmarkStart w:id="521" w:name="_ETM_Q1_709293"/>
      <w:bookmarkEnd w:id="520"/>
      <w:bookmarkEnd w:id="521"/>
      <w:r>
        <w:rPr>
          <w:rFonts w:hint="cs"/>
          <w:rtl/>
          <w:lang w:eastAsia="he-IL"/>
        </w:rPr>
        <w:t>, אלא לוקחים ממנו פשוט את החלק שנקבע.</w:t>
      </w:r>
      <w:bookmarkStart w:id="522" w:name="_ETM_Q1_718833"/>
      <w:bookmarkEnd w:id="522"/>
    </w:p>
    <w:p w14:paraId="62EB4D32" w14:textId="77FD5E0A" w:rsidR="00BD7201" w:rsidRDefault="00BD7201" w:rsidP="00BD7201">
      <w:pPr>
        <w:rPr>
          <w:rtl/>
          <w:lang w:eastAsia="he-IL"/>
        </w:rPr>
      </w:pPr>
      <w:bookmarkStart w:id="523" w:name="_ETM_Q1_718945"/>
      <w:bookmarkEnd w:id="523"/>
    </w:p>
    <w:p w14:paraId="4E0D8E88" w14:textId="56735DFB" w:rsidR="00BD7201" w:rsidRDefault="00BD7201" w:rsidP="00BD7201">
      <w:pPr>
        <w:rPr>
          <w:rtl/>
          <w:lang w:eastAsia="he-IL"/>
        </w:rPr>
      </w:pPr>
      <w:bookmarkStart w:id="524" w:name="_ETM_Q1_718997"/>
      <w:bookmarkStart w:id="525" w:name="_ETM_Q1_719076"/>
      <w:bookmarkEnd w:id="524"/>
      <w:bookmarkEnd w:id="525"/>
      <w:r>
        <w:rPr>
          <w:rFonts w:hint="cs"/>
          <w:rtl/>
          <w:lang w:eastAsia="he-IL"/>
        </w:rPr>
        <w:t>השאלה היא, האם באמת יש</w:t>
      </w:r>
      <w:bookmarkStart w:id="526" w:name="_ETM_Q1_718336"/>
      <w:bookmarkEnd w:id="526"/>
      <w:r>
        <w:rPr>
          <w:rFonts w:hint="cs"/>
          <w:rtl/>
          <w:lang w:eastAsia="he-IL"/>
        </w:rPr>
        <w:t xml:space="preserve">נן אפשרויות אחרות </w:t>
      </w:r>
      <w:bookmarkStart w:id="527" w:name="_ETM_Q1_722662"/>
      <w:bookmarkEnd w:id="527"/>
      <w:r>
        <w:rPr>
          <w:rFonts w:hint="cs"/>
          <w:rtl/>
          <w:lang w:eastAsia="he-IL"/>
        </w:rPr>
        <w:t xml:space="preserve">שהן לא איחוד וחלוקה </w:t>
      </w:r>
      <w:bookmarkStart w:id="528" w:name="_ETM_Q1_720650"/>
      <w:bookmarkEnd w:id="528"/>
      <w:r>
        <w:rPr>
          <w:rFonts w:hint="cs"/>
          <w:rtl/>
          <w:lang w:eastAsia="he-IL"/>
        </w:rPr>
        <w:t>או בעלים יחיד, שבהם זה יחול</w:t>
      </w:r>
      <w:bookmarkStart w:id="529" w:name="_ETM_Q1_721067"/>
      <w:bookmarkEnd w:id="529"/>
      <w:r>
        <w:rPr>
          <w:rFonts w:hint="cs"/>
          <w:rtl/>
          <w:lang w:eastAsia="he-IL"/>
        </w:rPr>
        <w:t>?</w:t>
      </w:r>
      <w:bookmarkStart w:id="530" w:name="_ETM_Q1_721897"/>
      <w:bookmarkEnd w:id="530"/>
      <w:r>
        <w:rPr>
          <w:rFonts w:hint="cs"/>
          <w:rtl/>
          <w:lang w:eastAsia="he-IL"/>
        </w:rPr>
        <w:t xml:space="preserve"> וגם, האם </w:t>
      </w:r>
      <w:bookmarkStart w:id="531" w:name="_ETM_Q1_723265"/>
      <w:bookmarkEnd w:id="531"/>
      <w:r>
        <w:rPr>
          <w:rFonts w:hint="cs"/>
          <w:rtl/>
          <w:lang w:eastAsia="he-IL"/>
        </w:rPr>
        <w:t>זה יחול על תוכנית להתחדשות עירונית?</w:t>
      </w:r>
    </w:p>
    <w:p w14:paraId="4F945761" w14:textId="08E8F397" w:rsidR="00BD7201" w:rsidRDefault="00BD7201" w:rsidP="00BD7201">
      <w:pPr>
        <w:rPr>
          <w:rtl/>
          <w:lang w:eastAsia="he-IL"/>
        </w:rPr>
      </w:pPr>
    </w:p>
    <w:p w14:paraId="6BD5A90A" w14:textId="5FC8EF6E" w:rsidR="00BD7201" w:rsidRDefault="00BD7201" w:rsidP="00BD7201">
      <w:pPr>
        <w:pStyle w:val="af9"/>
        <w:keepNext/>
        <w:rPr>
          <w:rtl/>
          <w:lang w:eastAsia="he-IL"/>
        </w:rPr>
      </w:pPr>
      <w:bookmarkStart w:id="532" w:name="ET_guest_מתן_יגל_23"/>
      <w:r w:rsidRPr="00BD7201">
        <w:rPr>
          <w:rStyle w:val="TagStyle"/>
          <w:rtl/>
        </w:rPr>
        <w:t xml:space="preserve"> &lt;&lt; אורח &gt;&gt; </w:t>
      </w:r>
      <w:r>
        <w:rPr>
          <w:rtl/>
          <w:lang w:eastAsia="he-IL"/>
        </w:rPr>
        <w:t>מתן יגל:</w:t>
      </w:r>
      <w:r w:rsidRPr="00BD7201">
        <w:rPr>
          <w:rStyle w:val="TagStyle"/>
          <w:rtl/>
        </w:rPr>
        <w:t xml:space="preserve"> &lt;&lt; אורח &gt;&gt;</w:t>
      </w:r>
      <w:r w:rsidR="003A1229">
        <w:rPr>
          <w:rtl/>
          <w:lang w:eastAsia="he-IL"/>
        </w:rPr>
        <w:t xml:space="preserve"> </w:t>
      </w:r>
      <w:bookmarkEnd w:id="532"/>
    </w:p>
    <w:p w14:paraId="07DD110B" w14:textId="46E38306" w:rsidR="00BD7201" w:rsidRDefault="00BD7201" w:rsidP="00BD7201">
      <w:pPr>
        <w:pStyle w:val="KeepWithNext"/>
        <w:rPr>
          <w:rtl/>
          <w:lang w:eastAsia="he-IL"/>
        </w:rPr>
      </w:pPr>
    </w:p>
    <w:p w14:paraId="16DE1CC0" w14:textId="5158DC09" w:rsidR="008F3622" w:rsidRDefault="00BD7201" w:rsidP="00BD7201">
      <w:pPr>
        <w:rPr>
          <w:rtl/>
          <w:lang w:eastAsia="he-IL"/>
        </w:rPr>
      </w:pPr>
      <w:r>
        <w:rPr>
          <w:rFonts w:hint="cs"/>
          <w:rtl/>
          <w:lang w:eastAsia="he-IL"/>
        </w:rPr>
        <w:t xml:space="preserve">מתן יגל, אגף תקציבים באוצר. נוכל לראות </w:t>
      </w:r>
      <w:bookmarkStart w:id="533" w:name="_ETM_Q1_730042"/>
      <w:bookmarkEnd w:id="533"/>
      <w:r w:rsidR="00484ED7">
        <w:rPr>
          <w:rFonts w:hint="cs"/>
          <w:rtl/>
          <w:lang w:eastAsia="he-IL"/>
        </w:rPr>
        <w:t xml:space="preserve">באמת בהמשך החוק, שיש פרמטרים וכל מיני מבחנים מסוימים, שלאורם הוועדה תחליט אם היא נותנת וכמה, ובאמת, הדגש יהיה למשל, בקרקע </w:t>
      </w:r>
      <w:bookmarkStart w:id="534" w:name="_ETM_Q1_725777"/>
      <w:bookmarkEnd w:id="534"/>
      <w:r w:rsidR="00F80E86">
        <w:rPr>
          <w:rFonts w:hint="cs"/>
          <w:rtl/>
          <w:lang w:eastAsia="he-IL"/>
        </w:rPr>
        <w:t>מרובת</w:t>
      </w:r>
      <w:r w:rsidR="008F3622">
        <w:rPr>
          <w:rFonts w:hint="cs"/>
          <w:rtl/>
          <w:lang w:eastAsia="he-IL"/>
        </w:rPr>
        <w:t xml:space="preserve"> בעלים</w:t>
      </w:r>
      <w:r w:rsidR="00F80E86">
        <w:rPr>
          <w:rFonts w:hint="cs"/>
          <w:rtl/>
          <w:lang w:eastAsia="he-IL"/>
        </w:rPr>
        <w:t>.</w:t>
      </w:r>
    </w:p>
    <w:p w14:paraId="7603DE88" w14:textId="77777777" w:rsidR="008F3622" w:rsidRDefault="008F3622" w:rsidP="00BD7201">
      <w:pPr>
        <w:rPr>
          <w:rtl/>
          <w:lang w:eastAsia="he-IL"/>
        </w:rPr>
      </w:pPr>
    </w:p>
    <w:p w14:paraId="21266794" w14:textId="0CFC2711" w:rsidR="00BD7201" w:rsidRDefault="008F3622" w:rsidP="00BD7201">
      <w:pPr>
        <w:rPr>
          <w:rtl/>
          <w:lang w:eastAsia="he-IL"/>
        </w:rPr>
      </w:pPr>
      <w:r>
        <w:rPr>
          <w:rFonts w:hint="cs"/>
          <w:rtl/>
          <w:lang w:eastAsia="he-IL"/>
        </w:rPr>
        <w:t xml:space="preserve">אני חושב שאם באמת אדם יחיד נמצא על הקרקע, ההנחה שלנו היא שהוא יממש, הוא יקבל פה באמת זכויות מאוד משמעותיות, ולא בטוח ששם המדינה תצטרך להיכנס לנעליו כדי להבטיח את הפיתוח. אנחנו בעצם רוצים שיהיה איזה איזון מסוים, ובאמת להיכנס יותר במקומות שבהם יש יותר תחושה שלא יהיה פיתוח, למשל בריבוי בעלים, זאת אחת מהאפשרויות. </w:t>
      </w:r>
      <w:bookmarkStart w:id="535" w:name="_ETM_Q1_722537"/>
      <w:bookmarkStart w:id="536" w:name="_ETM_Q1_804544"/>
      <w:bookmarkStart w:id="537" w:name="_ETM_Q1_799920"/>
      <w:bookmarkStart w:id="538" w:name="_ETM_Q1_795391"/>
      <w:bookmarkStart w:id="539" w:name="_ETM_Q1_791984"/>
      <w:bookmarkStart w:id="540" w:name="_ETM_Q1_787512"/>
      <w:bookmarkStart w:id="541" w:name="_ETM_Q1_783355"/>
      <w:bookmarkStart w:id="542" w:name="_ETM_Q1_779007"/>
      <w:bookmarkStart w:id="543" w:name="_ETM_Q1_775114"/>
      <w:bookmarkStart w:id="544" w:name="_ETM_Q1_771120"/>
      <w:bookmarkStart w:id="545" w:name="_ETM_Q1_767267"/>
      <w:bookmarkStart w:id="546" w:name="_ETM_Q1_763279"/>
      <w:bookmarkEnd w:id="535"/>
      <w:bookmarkEnd w:id="536"/>
      <w:bookmarkEnd w:id="537"/>
      <w:bookmarkEnd w:id="538"/>
      <w:bookmarkEnd w:id="539"/>
      <w:bookmarkEnd w:id="540"/>
      <w:bookmarkEnd w:id="541"/>
      <w:bookmarkEnd w:id="542"/>
      <w:bookmarkEnd w:id="543"/>
      <w:bookmarkEnd w:id="544"/>
      <w:bookmarkEnd w:id="545"/>
      <w:bookmarkEnd w:id="546"/>
    </w:p>
    <w:p w14:paraId="05D13973" w14:textId="4695B0C4" w:rsidR="008F3622" w:rsidRDefault="008F3622" w:rsidP="00BD7201">
      <w:pPr>
        <w:rPr>
          <w:rtl/>
          <w:lang w:eastAsia="he-IL"/>
        </w:rPr>
      </w:pPr>
      <w:bookmarkStart w:id="547" w:name="_ETM_Q1_766612"/>
      <w:bookmarkStart w:id="548" w:name="_ETM_Q1_766741"/>
      <w:bookmarkStart w:id="549" w:name="_ETM_Q1_767954"/>
      <w:bookmarkEnd w:id="547"/>
      <w:bookmarkEnd w:id="548"/>
      <w:bookmarkEnd w:id="549"/>
    </w:p>
    <w:p w14:paraId="77AB2DAF" w14:textId="2FC479D5" w:rsidR="008F3622" w:rsidRDefault="008F3622" w:rsidP="008F3622">
      <w:pPr>
        <w:pStyle w:val="a4"/>
        <w:keepNext/>
        <w:rPr>
          <w:rtl/>
        </w:rPr>
      </w:pPr>
      <w:bookmarkStart w:id="550" w:name="ET_speaker_גלעד_קרן_24"/>
      <w:r w:rsidRPr="008F3622">
        <w:rPr>
          <w:rStyle w:val="TagStyle"/>
          <w:rtl/>
        </w:rPr>
        <w:t xml:space="preserve"> &lt;&lt; דובר &gt;&gt; </w:t>
      </w:r>
      <w:r>
        <w:rPr>
          <w:rtl/>
        </w:rPr>
        <w:t>גלעד קרן:</w:t>
      </w:r>
      <w:r w:rsidRPr="008F3622">
        <w:rPr>
          <w:rStyle w:val="TagStyle"/>
          <w:rtl/>
        </w:rPr>
        <w:t xml:space="preserve"> &lt;&lt; דובר &gt;&gt;</w:t>
      </w:r>
      <w:r w:rsidR="003A1229">
        <w:rPr>
          <w:rtl/>
        </w:rPr>
        <w:t xml:space="preserve"> </w:t>
      </w:r>
      <w:bookmarkEnd w:id="550"/>
    </w:p>
    <w:p w14:paraId="6B1D4917" w14:textId="5D89ED4B" w:rsidR="008F3622" w:rsidRDefault="008F3622" w:rsidP="008F3622">
      <w:pPr>
        <w:pStyle w:val="KeepWithNext"/>
        <w:rPr>
          <w:rtl/>
          <w:lang w:eastAsia="he-IL"/>
        </w:rPr>
      </w:pPr>
    </w:p>
    <w:p w14:paraId="0F612C7E" w14:textId="5EA91D50" w:rsidR="008F3622" w:rsidRDefault="008F3622" w:rsidP="008F3622">
      <w:pPr>
        <w:rPr>
          <w:rtl/>
          <w:lang w:eastAsia="he-IL"/>
        </w:rPr>
      </w:pPr>
      <w:bookmarkStart w:id="551" w:name="_ETM_Q1_768591"/>
      <w:bookmarkStart w:id="552" w:name="_ETM_Q1_768647"/>
      <w:bookmarkEnd w:id="551"/>
      <w:bookmarkEnd w:id="552"/>
      <w:r>
        <w:rPr>
          <w:rFonts w:hint="cs"/>
          <w:rtl/>
          <w:lang w:eastAsia="he-IL"/>
        </w:rPr>
        <w:t>לא, אבל אני שואל שאלה הפוכה</w:t>
      </w:r>
      <w:bookmarkStart w:id="553" w:name="_ETM_Q1_767907"/>
      <w:bookmarkEnd w:id="553"/>
      <w:r>
        <w:rPr>
          <w:rFonts w:hint="cs"/>
          <w:rtl/>
          <w:lang w:eastAsia="he-IL"/>
        </w:rPr>
        <w:t>. האם יש</w:t>
      </w:r>
      <w:bookmarkStart w:id="554" w:name="_ETM_Q1_771013"/>
      <w:bookmarkEnd w:id="554"/>
      <w:r>
        <w:rPr>
          <w:rFonts w:hint="cs"/>
          <w:rtl/>
          <w:lang w:eastAsia="he-IL"/>
        </w:rPr>
        <w:t xml:space="preserve"> </w:t>
      </w:r>
      <w:bookmarkStart w:id="555" w:name="_ETM_Q1_766331"/>
      <w:bookmarkEnd w:id="555"/>
      <w:r>
        <w:rPr>
          <w:rFonts w:hint="cs"/>
          <w:rtl/>
          <w:lang w:eastAsia="he-IL"/>
        </w:rPr>
        <w:t xml:space="preserve">מקרה שבו יש תוכנית שאין </w:t>
      </w:r>
      <w:bookmarkStart w:id="556" w:name="_ETM_Q1_769944"/>
      <w:bookmarkEnd w:id="556"/>
      <w:r>
        <w:rPr>
          <w:rFonts w:hint="cs"/>
          <w:rtl/>
          <w:lang w:eastAsia="he-IL"/>
        </w:rPr>
        <w:t>בה איחוד וחלוקה,</w:t>
      </w:r>
      <w:bookmarkStart w:id="557" w:name="_ETM_Q1_774537"/>
      <w:bookmarkEnd w:id="557"/>
      <w:r>
        <w:rPr>
          <w:rFonts w:hint="cs"/>
          <w:rtl/>
          <w:lang w:eastAsia="he-IL"/>
        </w:rPr>
        <w:t xml:space="preserve"> ובעצם ההוראה שלכם </w:t>
      </w:r>
      <w:bookmarkStart w:id="558" w:name="_ETM_Q1_773805"/>
      <w:bookmarkEnd w:id="558"/>
      <w:r>
        <w:rPr>
          <w:rFonts w:hint="cs"/>
          <w:rtl/>
          <w:lang w:eastAsia="he-IL"/>
        </w:rPr>
        <w:t xml:space="preserve">קובעת חובה, חובה של </w:t>
      </w:r>
      <w:bookmarkStart w:id="559" w:name="_ETM_Q1_775237"/>
      <w:bookmarkStart w:id="560" w:name="_ETM_Q1_773040"/>
      <w:bookmarkStart w:id="561" w:name="_ETM_Q1_775844"/>
      <w:bookmarkStart w:id="562" w:name="_ETM_Q1_774918"/>
      <w:bookmarkEnd w:id="559"/>
      <w:bookmarkEnd w:id="560"/>
      <w:bookmarkEnd w:id="561"/>
      <w:bookmarkEnd w:id="562"/>
      <w:r w:rsidR="00815909">
        <w:rPr>
          <w:rFonts w:hint="cs"/>
          <w:rtl/>
          <w:lang w:eastAsia="he-IL"/>
        </w:rPr>
        <w:t xml:space="preserve">התכנון להקנות את הקרקע. </w:t>
      </w:r>
      <w:bookmarkStart w:id="563" w:name="_ETM_Q1_773504"/>
      <w:bookmarkEnd w:id="563"/>
      <w:r w:rsidR="00815909">
        <w:rPr>
          <w:rFonts w:hint="cs"/>
          <w:rtl/>
          <w:lang w:eastAsia="he-IL"/>
        </w:rPr>
        <w:t xml:space="preserve">האם יכול להיות מצב שאין </w:t>
      </w:r>
      <w:bookmarkStart w:id="564" w:name="_ETM_Q1_780323"/>
      <w:bookmarkStart w:id="565" w:name="_ETM_Q1_781403"/>
      <w:bookmarkEnd w:id="564"/>
      <w:bookmarkEnd w:id="565"/>
      <w:r w:rsidR="00815909">
        <w:rPr>
          <w:rFonts w:hint="cs"/>
          <w:rtl/>
          <w:lang w:eastAsia="he-IL"/>
        </w:rPr>
        <w:t xml:space="preserve">תוכנית איחוד וחלוקה </w:t>
      </w:r>
      <w:bookmarkStart w:id="566" w:name="_ETM_Q1_781846"/>
      <w:bookmarkEnd w:id="566"/>
      <w:r w:rsidR="00815909">
        <w:rPr>
          <w:rFonts w:hint="cs"/>
          <w:rtl/>
          <w:lang w:eastAsia="he-IL"/>
        </w:rPr>
        <w:t xml:space="preserve">ועדיין החובה </w:t>
      </w:r>
      <w:bookmarkStart w:id="567" w:name="_ETM_Q1_781113"/>
      <w:bookmarkEnd w:id="567"/>
      <w:r w:rsidR="00815909">
        <w:rPr>
          <w:rFonts w:hint="cs"/>
          <w:rtl/>
          <w:lang w:eastAsia="he-IL"/>
        </w:rPr>
        <w:t>הזאת קיימת, ואז השאלה הפרקטית</w:t>
      </w:r>
      <w:bookmarkStart w:id="568" w:name="_ETM_Q1_786968"/>
      <w:bookmarkEnd w:id="568"/>
      <w:r w:rsidR="00815909">
        <w:rPr>
          <w:rFonts w:hint="cs"/>
          <w:rtl/>
          <w:lang w:eastAsia="he-IL"/>
        </w:rPr>
        <w:t xml:space="preserve"> למשרד </w:t>
      </w:r>
      <w:bookmarkStart w:id="569" w:name="_ETM_Q1_783171"/>
      <w:bookmarkEnd w:id="569"/>
      <w:r w:rsidR="00815909">
        <w:rPr>
          <w:rFonts w:hint="cs"/>
          <w:rtl/>
          <w:lang w:eastAsia="he-IL"/>
        </w:rPr>
        <w:t xml:space="preserve">התכנון היא, איך דבר כזה יכול </w:t>
      </w:r>
      <w:bookmarkStart w:id="570" w:name="_ETM_Q1_784168"/>
      <w:bookmarkEnd w:id="570"/>
      <w:r w:rsidR="00815909">
        <w:rPr>
          <w:rFonts w:hint="cs"/>
          <w:rtl/>
          <w:lang w:eastAsia="he-IL"/>
        </w:rPr>
        <w:t>להתבצע כשאין תוכנית</w:t>
      </w:r>
      <w:bookmarkStart w:id="571" w:name="_ETM_Q1_788332"/>
      <w:bookmarkEnd w:id="571"/>
      <w:r w:rsidR="00815909">
        <w:rPr>
          <w:rFonts w:hint="cs"/>
          <w:rtl/>
          <w:lang w:eastAsia="he-IL"/>
        </w:rPr>
        <w:t xml:space="preserve"> איחוד וחלוקה?</w:t>
      </w:r>
      <w:bookmarkStart w:id="572" w:name="_ETM_Q1_785849"/>
      <w:bookmarkStart w:id="573" w:name="_ETM_Q1_786216"/>
      <w:bookmarkEnd w:id="572"/>
      <w:bookmarkEnd w:id="573"/>
    </w:p>
    <w:p w14:paraId="18D669DF" w14:textId="74A84163" w:rsidR="00815909" w:rsidRDefault="00815909" w:rsidP="008F3622">
      <w:pPr>
        <w:rPr>
          <w:rtl/>
          <w:lang w:eastAsia="he-IL"/>
        </w:rPr>
      </w:pPr>
      <w:bookmarkStart w:id="574" w:name="_ETM_Q1_786358"/>
      <w:bookmarkEnd w:id="574"/>
    </w:p>
    <w:p w14:paraId="75E167B3" w14:textId="73FE15B9" w:rsidR="00815909" w:rsidRDefault="00815909" w:rsidP="00815909">
      <w:pPr>
        <w:pStyle w:val="af6"/>
        <w:keepNext/>
        <w:rPr>
          <w:rtl/>
        </w:rPr>
      </w:pPr>
      <w:bookmarkStart w:id="575" w:name="ET_yor_5142_25"/>
      <w:r w:rsidRPr="00815909">
        <w:rPr>
          <w:rStyle w:val="TagStyle"/>
          <w:rtl/>
        </w:rPr>
        <w:t xml:space="preserve"> &lt;&lt; יור &gt;&gt; </w:t>
      </w:r>
      <w:r>
        <w:rPr>
          <w:rtl/>
        </w:rPr>
        <w:t>היו"ר יוליה מלינובסקי:</w:t>
      </w:r>
      <w:r w:rsidRPr="00815909">
        <w:rPr>
          <w:rStyle w:val="TagStyle"/>
          <w:rtl/>
        </w:rPr>
        <w:t xml:space="preserve"> &lt;&lt; יור &gt;&gt;</w:t>
      </w:r>
      <w:r w:rsidR="003A1229">
        <w:rPr>
          <w:rtl/>
        </w:rPr>
        <w:t xml:space="preserve"> </w:t>
      </w:r>
      <w:bookmarkEnd w:id="575"/>
    </w:p>
    <w:p w14:paraId="0D201C46" w14:textId="23E958F0" w:rsidR="00815909" w:rsidRDefault="00815909" w:rsidP="00815909">
      <w:pPr>
        <w:pStyle w:val="KeepWithNext"/>
        <w:rPr>
          <w:rtl/>
          <w:lang w:eastAsia="he-IL"/>
        </w:rPr>
      </w:pPr>
    </w:p>
    <w:p w14:paraId="4A05A8CF" w14:textId="198E2ED1" w:rsidR="00815909" w:rsidRDefault="00815909" w:rsidP="00815909">
      <w:pPr>
        <w:rPr>
          <w:rtl/>
          <w:lang w:eastAsia="he-IL"/>
        </w:rPr>
      </w:pPr>
      <w:bookmarkStart w:id="576" w:name="_ETM_Q1_787296"/>
      <w:bookmarkEnd w:id="576"/>
      <w:r>
        <w:rPr>
          <w:rFonts w:hint="cs"/>
          <w:rtl/>
          <w:lang w:eastAsia="he-IL"/>
        </w:rPr>
        <w:t xml:space="preserve">זאת אומרת, במקרה שיש בעלים יחידים </w:t>
      </w:r>
      <w:bookmarkStart w:id="577" w:name="_ETM_Q1_788974"/>
      <w:bookmarkEnd w:id="577"/>
      <w:r>
        <w:rPr>
          <w:rFonts w:hint="cs"/>
          <w:rtl/>
          <w:lang w:eastAsia="he-IL"/>
        </w:rPr>
        <w:t>לקרקע?</w:t>
      </w:r>
      <w:bookmarkStart w:id="578" w:name="_ETM_Q1_790513"/>
      <w:bookmarkEnd w:id="578"/>
    </w:p>
    <w:p w14:paraId="74B320D7" w14:textId="16FFD5B0" w:rsidR="00815909" w:rsidRDefault="00815909" w:rsidP="00815909">
      <w:pPr>
        <w:rPr>
          <w:rtl/>
          <w:lang w:eastAsia="he-IL"/>
        </w:rPr>
      </w:pPr>
      <w:bookmarkStart w:id="579" w:name="_ETM_Q1_790633"/>
      <w:bookmarkEnd w:id="579"/>
    </w:p>
    <w:p w14:paraId="6FB584E5" w14:textId="53C56946" w:rsidR="00815909" w:rsidRDefault="00815909" w:rsidP="00815909">
      <w:pPr>
        <w:pStyle w:val="a4"/>
        <w:keepNext/>
        <w:rPr>
          <w:rtl/>
        </w:rPr>
      </w:pPr>
      <w:bookmarkStart w:id="580" w:name="ET_speaker_גלעד_קרן_26"/>
      <w:r w:rsidRPr="00815909">
        <w:rPr>
          <w:rStyle w:val="TagStyle"/>
          <w:rtl/>
        </w:rPr>
        <w:t xml:space="preserve"> &lt;&lt; דובר &gt;&gt; </w:t>
      </w:r>
      <w:r>
        <w:rPr>
          <w:rtl/>
        </w:rPr>
        <w:t>גלעד קרן:</w:t>
      </w:r>
      <w:r w:rsidRPr="00815909">
        <w:rPr>
          <w:rStyle w:val="TagStyle"/>
          <w:rtl/>
        </w:rPr>
        <w:t xml:space="preserve"> &lt;&lt; דובר &gt;&gt;</w:t>
      </w:r>
      <w:r w:rsidR="003A1229">
        <w:rPr>
          <w:rtl/>
        </w:rPr>
        <w:t xml:space="preserve"> </w:t>
      </w:r>
      <w:bookmarkEnd w:id="580"/>
    </w:p>
    <w:p w14:paraId="47E82EDF" w14:textId="315AF143" w:rsidR="00815909" w:rsidRDefault="00815909" w:rsidP="00815909">
      <w:pPr>
        <w:pStyle w:val="KeepWithNext"/>
        <w:rPr>
          <w:rtl/>
          <w:lang w:eastAsia="he-IL"/>
        </w:rPr>
      </w:pPr>
    </w:p>
    <w:p w14:paraId="08E65F6D" w14:textId="39AD3733" w:rsidR="00815909" w:rsidRDefault="00815909" w:rsidP="00815909">
      <w:pPr>
        <w:rPr>
          <w:rtl/>
          <w:lang w:eastAsia="he-IL"/>
        </w:rPr>
      </w:pPr>
      <w:bookmarkStart w:id="581" w:name="_ETM_Q1_793275"/>
      <w:bookmarkStart w:id="582" w:name="_ETM_Q1_793332"/>
      <w:bookmarkEnd w:id="581"/>
      <w:bookmarkEnd w:id="582"/>
      <w:r>
        <w:rPr>
          <w:rFonts w:hint="cs"/>
          <w:rtl/>
          <w:lang w:eastAsia="he-IL"/>
        </w:rPr>
        <w:t xml:space="preserve">לא, כשיש כמה </w:t>
      </w:r>
      <w:bookmarkStart w:id="583" w:name="_ETM_Q1_795327"/>
      <w:bookmarkEnd w:id="583"/>
      <w:r>
        <w:rPr>
          <w:rFonts w:hint="cs"/>
          <w:rtl/>
          <w:lang w:eastAsia="he-IL"/>
        </w:rPr>
        <w:t xml:space="preserve">בעלים </w:t>
      </w:r>
      <w:bookmarkStart w:id="584" w:name="_ETM_Q1_791381"/>
      <w:bookmarkEnd w:id="584"/>
      <w:r>
        <w:rPr>
          <w:rFonts w:hint="cs"/>
          <w:rtl/>
          <w:lang w:eastAsia="he-IL"/>
        </w:rPr>
        <w:t xml:space="preserve">אבל אין תוכנית איחוד וחלוקה. </w:t>
      </w:r>
      <w:bookmarkStart w:id="585" w:name="_ETM_Q1_792292"/>
      <w:bookmarkStart w:id="586" w:name="_ETM_Q1_790678"/>
      <w:bookmarkEnd w:id="585"/>
      <w:bookmarkEnd w:id="586"/>
    </w:p>
    <w:p w14:paraId="62C41515" w14:textId="77777777" w:rsidR="00F80E86" w:rsidRDefault="00F80E86" w:rsidP="00F63F65">
      <w:pPr>
        <w:pStyle w:val="af9"/>
        <w:keepNext/>
        <w:rPr>
          <w:rtl/>
          <w:lang w:eastAsia="he-IL"/>
        </w:rPr>
      </w:pPr>
      <w:bookmarkStart w:id="587" w:name="_ETM_Q1_793723"/>
      <w:bookmarkStart w:id="588" w:name="_ETM_Q1_793814"/>
      <w:bookmarkStart w:id="589" w:name="_ETM_Q1_798384"/>
      <w:bookmarkStart w:id="590" w:name="ET_guest_מתן_יגל_27"/>
      <w:bookmarkEnd w:id="587"/>
      <w:bookmarkEnd w:id="588"/>
      <w:bookmarkEnd w:id="589"/>
    </w:p>
    <w:p w14:paraId="17639D57" w14:textId="48251087" w:rsidR="00F80E86" w:rsidRDefault="00F80E86" w:rsidP="00F80E86">
      <w:pPr>
        <w:pStyle w:val="af9"/>
        <w:keepNext/>
        <w:rPr>
          <w:rtl/>
          <w:lang w:eastAsia="he-IL"/>
        </w:rPr>
      </w:pPr>
      <w:bookmarkStart w:id="591" w:name="ET_guest_עמית_שטאובר_40"/>
      <w:r w:rsidRPr="00F80E86">
        <w:rPr>
          <w:rStyle w:val="TagStyle"/>
          <w:rtl/>
        </w:rPr>
        <w:t xml:space="preserve"> &lt;&lt; אורח &gt;&gt; </w:t>
      </w:r>
      <w:r>
        <w:rPr>
          <w:rtl/>
          <w:lang w:eastAsia="he-IL"/>
        </w:rPr>
        <w:t>עמית שטאובר:</w:t>
      </w:r>
      <w:r w:rsidRPr="00F80E86">
        <w:rPr>
          <w:rStyle w:val="TagStyle"/>
          <w:rtl/>
        </w:rPr>
        <w:t xml:space="preserve"> &lt;&lt; אורח &gt;&gt;</w:t>
      </w:r>
      <w:r w:rsidR="003A1229">
        <w:rPr>
          <w:rtl/>
          <w:lang w:eastAsia="he-IL"/>
        </w:rPr>
        <w:t xml:space="preserve"> </w:t>
      </w:r>
      <w:bookmarkEnd w:id="591"/>
    </w:p>
    <w:p w14:paraId="52AD8D3F" w14:textId="77777777" w:rsidR="00F80E86" w:rsidRDefault="00F80E86" w:rsidP="00F80E86">
      <w:pPr>
        <w:pStyle w:val="KeepWithNext"/>
        <w:rPr>
          <w:rtl/>
          <w:lang w:eastAsia="he-IL"/>
        </w:rPr>
      </w:pPr>
    </w:p>
    <w:p w14:paraId="5BA2E1C2" w14:textId="687CC380" w:rsidR="00F63F65" w:rsidRDefault="00F63F65" w:rsidP="00F63F65">
      <w:pPr>
        <w:rPr>
          <w:rtl/>
          <w:lang w:eastAsia="he-IL"/>
        </w:rPr>
      </w:pPr>
      <w:bookmarkStart w:id="592" w:name="_ETM_Q1_798916"/>
      <w:bookmarkStart w:id="593" w:name="_ETM_Q1_798965"/>
      <w:bookmarkStart w:id="594" w:name="_ETM_Q1_795057"/>
      <w:bookmarkStart w:id="595" w:name="_ETM_Q1_792022"/>
      <w:bookmarkStart w:id="596" w:name="_ETM_Q1_790640"/>
      <w:bookmarkEnd w:id="590"/>
      <w:bookmarkEnd w:id="592"/>
      <w:bookmarkEnd w:id="593"/>
      <w:bookmarkEnd w:id="594"/>
      <w:bookmarkEnd w:id="595"/>
      <w:bookmarkEnd w:id="596"/>
      <w:r>
        <w:rPr>
          <w:rFonts w:hint="cs"/>
          <w:rtl/>
          <w:lang w:eastAsia="he-IL"/>
        </w:rPr>
        <w:t>קודם כל, ז</w:t>
      </w:r>
      <w:bookmarkStart w:id="597" w:name="_ETM_Q1_800956"/>
      <w:bookmarkEnd w:id="597"/>
      <w:r>
        <w:rPr>
          <w:rFonts w:hint="cs"/>
          <w:rtl/>
          <w:lang w:eastAsia="he-IL"/>
        </w:rPr>
        <w:t xml:space="preserve">את שאלה </w:t>
      </w:r>
      <w:bookmarkStart w:id="598" w:name="_ETM_Q1_797993"/>
      <w:bookmarkStart w:id="599" w:name="_ETM_Q1_793386"/>
      <w:bookmarkEnd w:id="598"/>
      <w:bookmarkEnd w:id="599"/>
      <w:r>
        <w:rPr>
          <w:rFonts w:hint="cs"/>
          <w:rtl/>
          <w:lang w:eastAsia="he-IL"/>
        </w:rPr>
        <w:t>טובה. לגבי ההתחדשות העירונית, זה</w:t>
      </w:r>
      <w:bookmarkStart w:id="600" w:name="_ETM_Q1_796920"/>
      <w:bookmarkEnd w:id="600"/>
      <w:r>
        <w:rPr>
          <w:rFonts w:hint="cs"/>
          <w:rtl/>
          <w:lang w:eastAsia="he-IL"/>
        </w:rPr>
        <w:t xml:space="preserve"> גם הקו </w:t>
      </w:r>
      <w:bookmarkStart w:id="601" w:name="_ETM_Q1_801006"/>
      <w:bookmarkStart w:id="602" w:name="_ETM_Q1_797120"/>
      <w:bookmarkEnd w:id="601"/>
      <w:bookmarkEnd w:id="602"/>
      <w:r>
        <w:rPr>
          <w:rFonts w:hint="cs"/>
          <w:rtl/>
          <w:lang w:eastAsia="he-IL"/>
        </w:rPr>
        <w:t xml:space="preserve">שחוקק כבר בחוק </w:t>
      </w:r>
      <w:bookmarkStart w:id="603" w:name="_ETM_Q1_798028"/>
      <w:bookmarkEnd w:id="603"/>
      <w:r>
        <w:rPr>
          <w:rFonts w:hint="cs"/>
          <w:rtl/>
          <w:lang w:eastAsia="he-IL"/>
        </w:rPr>
        <w:t xml:space="preserve">הרכבת התחתית. </w:t>
      </w:r>
      <w:bookmarkStart w:id="604" w:name="_ETM_Q1_800183"/>
      <w:bookmarkEnd w:id="604"/>
      <w:r>
        <w:rPr>
          <w:rFonts w:hint="cs"/>
          <w:rtl/>
          <w:lang w:eastAsia="he-IL"/>
        </w:rPr>
        <w:t>הרעיון הוא פשוט, ולכן</w:t>
      </w:r>
      <w:bookmarkStart w:id="605" w:name="_ETM_Q1_801837"/>
      <w:bookmarkStart w:id="606" w:name="_ETM_Q1_804235"/>
      <w:bookmarkEnd w:id="605"/>
      <w:bookmarkEnd w:id="606"/>
      <w:r>
        <w:rPr>
          <w:rFonts w:hint="cs"/>
          <w:rtl/>
          <w:lang w:eastAsia="he-IL"/>
        </w:rPr>
        <w:t xml:space="preserve"> גם בנוסח שהקראנו, לא </w:t>
      </w:r>
      <w:bookmarkStart w:id="607" w:name="_ETM_Q1_805336"/>
      <w:bookmarkEnd w:id="607"/>
      <w:r>
        <w:rPr>
          <w:rFonts w:hint="cs"/>
          <w:rtl/>
          <w:lang w:eastAsia="he-IL"/>
        </w:rPr>
        <w:t xml:space="preserve">תהיה התניה </w:t>
      </w:r>
      <w:bookmarkStart w:id="608" w:name="_ETM_Q1_803135"/>
      <w:bookmarkStart w:id="609" w:name="_ETM_Q1_802377"/>
      <w:bookmarkEnd w:id="608"/>
      <w:bookmarkEnd w:id="609"/>
      <w:r>
        <w:rPr>
          <w:rFonts w:hint="cs"/>
          <w:rtl/>
          <w:lang w:eastAsia="he-IL"/>
        </w:rPr>
        <w:t xml:space="preserve">לגבי תוכניות לפינוי בינוי. </w:t>
      </w:r>
      <w:bookmarkStart w:id="610" w:name="_ETM_Q1_810813"/>
      <w:bookmarkEnd w:id="610"/>
      <w:r>
        <w:rPr>
          <w:rFonts w:hint="cs"/>
          <w:rtl/>
          <w:lang w:eastAsia="he-IL"/>
        </w:rPr>
        <w:t>זאת אומר</w:t>
      </w:r>
      <w:bookmarkStart w:id="611" w:name="_ETM_Q1_809584"/>
      <w:bookmarkStart w:id="612" w:name="_ETM_Q1_805784"/>
      <w:bookmarkEnd w:id="611"/>
      <w:bookmarkEnd w:id="612"/>
      <w:r>
        <w:rPr>
          <w:rFonts w:hint="cs"/>
          <w:rtl/>
          <w:lang w:eastAsia="he-IL"/>
        </w:rPr>
        <w:t xml:space="preserve">ת, שאנחנו לא עושים מורכבות על מורכבות, </w:t>
      </w:r>
      <w:bookmarkStart w:id="613" w:name="_ETM_Q1_817003"/>
      <w:bookmarkEnd w:id="613"/>
      <w:r>
        <w:rPr>
          <w:rFonts w:hint="cs"/>
          <w:rtl/>
          <w:lang w:eastAsia="he-IL"/>
        </w:rPr>
        <w:t xml:space="preserve">אנחנו </w:t>
      </w:r>
      <w:bookmarkStart w:id="614" w:name="_ETM_Q1_813376"/>
      <w:bookmarkEnd w:id="614"/>
      <w:r>
        <w:rPr>
          <w:rFonts w:hint="cs"/>
          <w:rtl/>
          <w:lang w:eastAsia="he-IL"/>
        </w:rPr>
        <w:t>מדברים על יתר התוכניות.</w:t>
      </w:r>
    </w:p>
    <w:p w14:paraId="1564EA22" w14:textId="5B76CBA7" w:rsidR="00F63F65" w:rsidRDefault="00F63F65" w:rsidP="00F63F65">
      <w:pPr>
        <w:rPr>
          <w:rtl/>
          <w:lang w:eastAsia="he-IL"/>
        </w:rPr>
      </w:pPr>
      <w:bookmarkStart w:id="615" w:name="_ETM_Q1_818275"/>
      <w:bookmarkStart w:id="616" w:name="_ETM_Q1_818369"/>
      <w:bookmarkEnd w:id="615"/>
      <w:bookmarkEnd w:id="616"/>
    </w:p>
    <w:p w14:paraId="776FB36F" w14:textId="17A1DBC9" w:rsidR="00F63F65" w:rsidRDefault="0002578F" w:rsidP="00F63F65">
      <w:pPr>
        <w:rPr>
          <w:rtl/>
          <w:lang w:eastAsia="he-IL"/>
        </w:rPr>
      </w:pPr>
      <w:bookmarkStart w:id="617" w:name="_ETM_Q1_818465"/>
      <w:bookmarkStart w:id="618" w:name="_ETM_Q1_818549"/>
      <w:bookmarkStart w:id="619" w:name="_ETM_Q1_813986"/>
      <w:bookmarkStart w:id="620" w:name="_ETM_Q1_811466"/>
      <w:bookmarkEnd w:id="617"/>
      <w:bookmarkEnd w:id="618"/>
      <w:bookmarkEnd w:id="619"/>
      <w:bookmarkEnd w:id="620"/>
      <w:r>
        <w:rPr>
          <w:rFonts w:hint="cs"/>
          <w:rtl/>
          <w:lang w:eastAsia="he-IL"/>
        </w:rPr>
        <w:t>לפי מה שאני מכיר בשיחות המקדימות</w:t>
      </w:r>
      <w:bookmarkStart w:id="621" w:name="_ETM_Q1_819869"/>
      <w:bookmarkEnd w:id="621"/>
      <w:r>
        <w:rPr>
          <w:rFonts w:hint="cs"/>
          <w:rtl/>
          <w:lang w:eastAsia="he-IL"/>
        </w:rPr>
        <w:t>, וגם מ</w:t>
      </w:r>
      <w:bookmarkStart w:id="622" w:name="_ETM_Q1_817025"/>
      <w:bookmarkEnd w:id="622"/>
      <w:r>
        <w:rPr>
          <w:rFonts w:hint="cs"/>
          <w:rtl/>
          <w:lang w:eastAsia="he-IL"/>
        </w:rPr>
        <w:t xml:space="preserve">ינהל התכנון יכולים לחדד, רוב רובן </w:t>
      </w:r>
      <w:bookmarkStart w:id="623" w:name="_ETM_Q1_819683"/>
      <w:bookmarkEnd w:id="623"/>
      <w:r>
        <w:rPr>
          <w:rFonts w:hint="cs"/>
          <w:rtl/>
          <w:lang w:eastAsia="he-IL"/>
        </w:rPr>
        <w:t xml:space="preserve">של </w:t>
      </w:r>
      <w:bookmarkStart w:id="624" w:name="_ETM_Q1_820327"/>
      <w:bookmarkEnd w:id="624"/>
      <w:r>
        <w:rPr>
          <w:rFonts w:hint="cs"/>
          <w:rtl/>
          <w:lang w:eastAsia="he-IL"/>
        </w:rPr>
        <w:t>התוכניות הן תוכניות איחוד וחלוקה.</w:t>
      </w:r>
      <w:bookmarkStart w:id="625" w:name="_ETM_Q1_825549"/>
      <w:bookmarkEnd w:id="625"/>
    </w:p>
    <w:p w14:paraId="78EC9683" w14:textId="27571E72" w:rsidR="0002578F" w:rsidRDefault="0002578F" w:rsidP="00F63F65">
      <w:pPr>
        <w:rPr>
          <w:rtl/>
          <w:lang w:eastAsia="he-IL"/>
        </w:rPr>
      </w:pPr>
      <w:bookmarkStart w:id="626" w:name="_ETM_Q1_825399"/>
      <w:bookmarkStart w:id="627" w:name="_ETM_Q1_825507"/>
      <w:bookmarkStart w:id="628" w:name="_ETM_Q1_827155"/>
      <w:bookmarkEnd w:id="626"/>
      <w:bookmarkEnd w:id="627"/>
      <w:bookmarkEnd w:id="628"/>
    </w:p>
    <w:p w14:paraId="5437C2D2" w14:textId="509049B9" w:rsidR="0002578F" w:rsidRDefault="0002578F" w:rsidP="0002578F">
      <w:pPr>
        <w:pStyle w:val="a4"/>
        <w:keepNext/>
        <w:rPr>
          <w:rtl/>
        </w:rPr>
      </w:pPr>
      <w:bookmarkStart w:id="629" w:name="ET_speaker_גלעד_קרן_29"/>
      <w:r w:rsidRPr="0002578F">
        <w:rPr>
          <w:rStyle w:val="TagStyle"/>
          <w:rtl/>
        </w:rPr>
        <w:t xml:space="preserve"> &lt;&lt; דובר &gt;&gt; </w:t>
      </w:r>
      <w:r>
        <w:rPr>
          <w:rtl/>
        </w:rPr>
        <w:t>גלעד קרן:</w:t>
      </w:r>
      <w:r w:rsidRPr="0002578F">
        <w:rPr>
          <w:rStyle w:val="TagStyle"/>
          <w:rtl/>
        </w:rPr>
        <w:t xml:space="preserve"> &lt;&lt; דובר &gt;&gt;</w:t>
      </w:r>
      <w:r w:rsidR="003A1229">
        <w:rPr>
          <w:rtl/>
        </w:rPr>
        <w:t xml:space="preserve"> </w:t>
      </w:r>
      <w:bookmarkEnd w:id="629"/>
    </w:p>
    <w:p w14:paraId="0D6950C5" w14:textId="1C4C5AA7" w:rsidR="0002578F" w:rsidRDefault="0002578F" w:rsidP="0002578F">
      <w:pPr>
        <w:pStyle w:val="KeepWithNext"/>
        <w:rPr>
          <w:rtl/>
          <w:lang w:eastAsia="he-IL"/>
        </w:rPr>
      </w:pPr>
    </w:p>
    <w:p w14:paraId="383E7E47" w14:textId="2DBEA88E" w:rsidR="0002578F" w:rsidRPr="0002578F" w:rsidRDefault="0002578F" w:rsidP="0002578F">
      <w:pPr>
        <w:rPr>
          <w:rtl/>
          <w:lang w:eastAsia="he-IL"/>
        </w:rPr>
      </w:pPr>
      <w:bookmarkStart w:id="630" w:name="_ETM_Q1_827673"/>
      <w:bookmarkStart w:id="631" w:name="_ETM_Q1_827718"/>
      <w:bookmarkEnd w:id="630"/>
      <w:bookmarkEnd w:id="631"/>
      <w:r>
        <w:rPr>
          <w:rFonts w:hint="cs"/>
          <w:rtl/>
          <w:lang w:eastAsia="he-IL"/>
        </w:rPr>
        <w:t xml:space="preserve">לא, רוב רובן </w:t>
      </w:r>
      <w:bookmarkStart w:id="632" w:name="_ETM_Q1_825608"/>
      <w:bookmarkEnd w:id="632"/>
      <w:r>
        <w:rPr>
          <w:rFonts w:hint="cs"/>
          <w:rtl/>
          <w:lang w:eastAsia="he-IL"/>
        </w:rPr>
        <w:t xml:space="preserve">זה בסדר, אבל </w:t>
      </w:r>
      <w:bookmarkStart w:id="633" w:name="_ETM_Q1_827752"/>
      <w:bookmarkEnd w:id="633"/>
      <w:r>
        <w:rPr>
          <w:rFonts w:hint="cs"/>
          <w:rtl/>
          <w:lang w:eastAsia="he-IL"/>
        </w:rPr>
        <w:t xml:space="preserve">השאלה היא מה קורה בתוכנית </w:t>
      </w:r>
      <w:bookmarkStart w:id="634" w:name="_ETM_Q1_826833"/>
      <w:bookmarkEnd w:id="634"/>
      <w:r>
        <w:rPr>
          <w:rFonts w:hint="cs"/>
          <w:rtl/>
          <w:lang w:eastAsia="he-IL"/>
        </w:rPr>
        <w:t>שהיא לא תוכנית איחוד וחלוקה.</w:t>
      </w:r>
      <w:bookmarkStart w:id="635" w:name="_ETM_Q1_831630"/>
      <w:bookmarkEnd w:id="635"/>
      <w:r>
        <w:rPr>
          <w:rFonts w:hint="cs"/>
          <w:rtl/>
          <w:lang w:eastAsia="he-IL"/>
        </w:rPr>
        <w:t xml:space="preserve"> יש דבר </w:t>
      </w:r>
      <w:bookmarkStart w:id="636" w:name="_ETM_Q1_828026"/>
      <w:bookmarkEnd w:id="636"/>
      <w:r>
        <w:rPr>
          <w:rFonts w:hint="cs"/>
          <w:rtl/>
          <w:lang w:eastAsia="he-IL"/>
        </w:rPr>
        <w:t>כזה? פרקטית, קורה ש</w:t>
      </w:r>
      <w:bookmarkStart w:id="637" w:name="_ETM_Q1_830142"/>
      <w:bookmarkStart w:id="638" w:name="_ETM_Q1_830029"/>
      <w:bookmarkEnd w:id="637"/>
      <w:bookmarkEnd w:id="638"/>
      <w:r>
        <w:rPr>
          <w:rFonts w:hint="cs"/>
          <w:rtl/>
          <w:lang w:eastAsia="he-IL"/>
        </w:rPr>
        <w:t>יש תוכנית כזאת?</w:t>
      </w:r>
      <w:bookmarkStart w:id="639" w:name="_ETM_Q1_828567"/>
      <w:bookmarkEnd w:id="639"/>
    </w:p>
    <w:p w14:paraId="7DFF6289" w14:textId="49740CFE" w:rsidR="0002578F" w:rsidRDefault="0002578F" w:rsidP="00F63F65">
      <w:pPr>
        <w:rPr>
          <w:rtl/>
          <w:lang w:eastAsia="he-IL"/>
        </w:rPr>
      </w:pPr>
      <w:bookmarkStart w:id="640" w:name="_ETM_Q1_825650"/>
      <w:bookmarkEnd w:id="640"/>
    </w:p>
    <w:p w14:paraId="0423436B" w14:textId="3C64DAB0" w:rsidR="0002578F" w:rsidRDefault="0002578F" w:rsidP="0002578F">
      <w:pPr>
        <w:pStyle w:val="af6"/>
        <w:keepNext/>
        <w:rPr>
          <w:rtl/>
        </w:rPr>
      </w:pPr>
      <w:bookmarkStart w:id="641" w:name="ET_yor_5142_28"/>
      <w:r w:rsidRPr="0002578F">
        <w:rPr>
          <w:rStyle w:val="TagStyle"/>
          <w:rtl/>
        </w:rPr>
        <w:t xml:space="preserve"> &lt;&lt; יור &gt;&gt; </w:t>
      </w:r>
      <w:r>
        <w:rPr>
          <w:rtl/>
        </w:rPr>
        <w:t>היו"ר יוליה מלינובסקי:</w:t>
      </w:r>
      <w:r w:rsidRPr="0002578F">
        <w:rPr>
          <w:rStyle w:val="TagStyle"/>
          <w:rtl/>
        </w:rPr>
        <w:t xml:space="preserve"> &lt;&lt; יור &gt;&gt;</w:t>
      </w:r>
      <w:r w:rsidR="003A1229">
        <w:rPr>
          <w:rtl/>
        </w:rPr>
        <w:t xml:space="preserve"> </w:t>
      </w:r>
      <w:bookmarkEnd w:id="641"/>
    </w:p>
    <w:p w14:paraId="1658517C" w14:textId="553AC99A" w:rsidR="0002578F" w:rsidRDefault="0002578F" w:rsidP="0002578F">
      <w:pPr>
        <w:pStyle w:val="KeepWithNext"/>
        <w:rPr>
          <w:rtl/>
          <w:lang w:eastAsia="he-IL"/>
        </w:rPr>
      </w:pPr>
    </w:p>
    <w:p w14:paraId="4B5504B1" w14:textId="5F486EFE" w:rsidR="0002578F" w:rsidRDefault="0002578F" w:rsidP="0002578F">
      <w:pPr>
        <w:rPr>
          <w:rtl/>
          <w:lang w:eastAsia="he-IL"/>
        </w:rPr>
      </w:pPr>
      <w:bookmarkStart w:id="642" w:name="_ETM_Q1_826950"/>
      <w:bookmarkStart w:id="643" w:name="_ETM_Q1_823734"/>
      <w:bookmarkEnd w:id="642"/>
      <w:bookmarkEnd w:id="643"/>
      <w:r>
        <w:rPr>
          <w:rFonts w:hint="cs"/>
          <w:rtl/>
          <w:lang w:eastAsia="he-IL"/>
        </w:rPr>
        <w:t xml:space="preserve">יש </w:t>
      </w:r>
      <w:bookmarkStart w:id="644" w:name="_ETM_Q1_831126"/>
      <w:bookmarkEnd w:id="644"/>
      <w:r>
        <w:rPr>
          <w:rFonts w:hint="cs"/>
          <w:rtl/>
          <w:lang w:eastAsia="he-IL"/>
        </w:rPr>
        <w:t>דבר כזה בכלל בפרקטיקה?</w:t>
      </w:r>
    </w:p>
    <w:p w14:paraId="0C15E755" w14:textId="3F585EBA" w:rsidR="0002578F" w:rsidRDefault="0002578F" w:rsidP="0002578F">
      <w:pPr>
        <w:rPr>
          <w:rtl/>
          <w:lang w:eastAsia="he-IL"/>
        </w:rPr>
      </w:pPr>
      <w:bookmarkStart w:id="645" w:name="_ETM_Q1_838200"/>
      <w:bookmarkStart w:id="646" w:name="_ETM_Q1_838290"/>
      <w:bookmarkEnd w:id="645"/>
      <w:bookmarkEnd w:id="646"/>
    </w:p>
    <w:p w14:paraId="3C36DDE9" w14:textId="502CCC89" w:rsidR="0002578F" w:rsidRDefault="0002578F" w:rsidP="0002578F">
      <w:pPr>
        <w:pStyle w:val="af9"/>
        <w:keepNext/>
        <w:rPr>
          <w:rtl/>
          <w:lang w:eastAsia="he-IL"/>
        </w:rPr>
      </w:pPr>
      <w:bookmarkStart w:id="647" w:name="ET_guest_יעל_סלומון_30"/>
      <w:r w:rsidRPr="0002578F">
        <w:rPr>
          <w:rStyle w:val="TagStyle"/>
          <w:rtl/>
        </w:rPr>
        <w:t xml:space="preserve"> &lt;&lt; אורח &gt;&gt; </w:t>
      </w:r>
      <w:r>
        <w:rPr>
          <w:rtl/>
          <w:lang w:eastAsia="he-IL"/>
        </w:rPr>
        <w:t>יעל סלומון:</w:t>
      </w:r>
      <w:r w:rsidRPr="0002578F">
        <w:rPr>
          <w:rStyle w:val="TagStyle"/>
          <w:rtl/>
        </w:rPr>
        <w:t xml:space="preserve"> &lt;&lt; אורח &gt;&gt;</w:t>
      </w:r>
      <w:r w:rsidR="003A1229">
        <w:rPr>
          <w:rtl/>
          <w:lang w:eastAsia="he-IL"/>
        </w:rPr>
        <w:t xml:space="preserve"> </w:t>
      </w:r>
      <w:bookmarkEnd w:id="647"/>
    </w:p>
    <w:p w14:paraId="65A6C96F" w14:textId="4A8AA3C8" w:rsidR="0002578F" w:rsidRDefault="0002578F" w:rsidP="0002578F">
      <w:pPr>
        <w:pStyle w:val="KeepWithNext"/>
        <w:rPr>
          <w:rtl/>
          <w:lang w:eastAsia="he-IL"/>
        </w:rPr>
      </w:pPr>
    </w:p>
    <w:p w14:paraId="1413FF31" w14:textId="50233A2A" w:rsidR="00C660AF" w:rsidRDefault="0002578F" w:rsidP="00C660AF">
      <w:pPr>
        <w:rPr>
          <w:rtl/>
          <w:lang w:eastAsia="he-IL"/>
        </w:rPr>
      </w:pPr>
      <w:r>
        <w:rPr>
          <w:rFonts w:hint="cs"/>
          <w:rtl/>
          <w:lang w:eastAsia="he-IL"/>
        </w:rPr>
        <w:t xml:space="preserve">אני כמעט לא מכירה מקומות כאלה שלא עובדים עם תוכניות איחוד וחלוקה, כי ברגע שיש הפרטות לדרכים ולשטחי ציבור, בסופו של דבר התוכנית היא איחוד וחלוקה בין הבעלים, כדי שאותו שטח שנכנס יהיה </w:t>
      </w:r>
      <w:bookmarkStart w:id="648" w:name="_ETM_Q1_838573"/>
      <w:bookmarkStart w:id="649" w:name="_ETM_Q1_834598"/>
      <w:bookmarkStart w:id="650" w:name="_ETM_Q1_834442"/>
      <w:bookmarkEnd w:id="648"/>
      <w:bookmarkEnd w:id="649"/>
      <w:bookmarkEnd w:id="650"/>
      <w:r w:rsidR="00C660AF">
        <w:rPr>
          <w:rFonts w:hint="cs"/>
          <w:rtl/>
          <w:lang w:eastAsia="he-IL"/>
        </w:rPr>
        <w:t xml:space="preserve">תואם לשטח שיוצא. יש מעטים, יכול להיות מקרה של בעל קרקע אחד - - - </w:t>
      </w:r>
    </w:p>
    <w:p w14:paraId="5765C71A" w14:textId="769401E4" w:rsidR="00015183" w:rsidRDefault="00015183" w:rsidP="00C660AF">
      <w:pPr>
        <w:rPr>
          <w:rtl/>
          <w:lang w:eastAsia="he-IL"/>
        </w:rPr>
      </w:pPr>
    </w:p>
    <w:p w14:paraId="271972AD" w14:textId="24169F7C" w:rsidR="00015183" w:rsidRDefault="00015183" w:rsidP="00015183">
      <w:pPr>
        <w:pStyle w:val="a4"/>
        <w:keepNext/>
        <w:rPr>
          <w:rtl/>
        </w:rPr>
      </w:pPr>
      <w:bookmarkStart w:id="651" w:name="ET_speaker_גלעד_קרן_31"/>
      <w:r w:rsidRPr="00015183">
        <w:rPr>
          <w:rStyle w:val="TagStyle"/>
          <w:rtl/>
        </w:rPr>
        <w:t xml:space="preserve"> &lt;&lt; דובר &gt;&gt; </w:t>
      </w:r>
      <w:r>
        <w:rPr>
          <w:rtl/>
        </w:rPr>
        <w:t>גלעד קרן:</w:t>
      </w:r>
      <w:r w:rsidRPr="00015183">
        <w:rPr>
          <w:rStyle w:val="TagStyle"/>
          <w:rtl/>
        </w:rPr>
        <w:t xml:space="preserve"> &lt;&lt; דובר &gt;&gt;</w:t>
      </w:r>
      <w:r w:rsidR="003A1229">
        <w:rPr>
          <w:rtl/>
        </w:rPr>
        <w:t xml:space="preserve"> </w:t>
      </w:r>
      <w:bookmarkEnd w:id="651"/>
    </w:p>
    <w:p w14:paraId="59B9A8AF" w14:textId="42893052" w:rsidR="00015183" w:rsidRDefault="00015183" w:rsidP="00015183">
      <w:pPr>
        <w:pStyle w:val="KeepWithNext"/>
        <w:rPr>
          <w:rtl/>
          <w:lang w:eastAsia="he-IL"/>
        </w:rPr>
      </w:pPr>
    </w:p>
    <w:p w14:paraId="240F7F1A" w14:textId="1B53C9AE" w:rsidR="00015183" w:rsidRDefault="00015183" w:rsidP="00015183">
      <w:pPr>
        <w:rPr>
          <w:rtl/>
          <w:lang w:eastAsia="he-IL"/>
        </w:rPr>
      </w:pPr>
      <w:r>
        <w:rPr>
          <w:rFonts w:hint="cs"/>
          <w:rtl/>
          <w:lang w:eastAsia="he-IL"/>
        </w:rPr>
        <w:t>על זה דיברנו, אבל שוב, השאלה היא</w:t>
      </w:r>
      <w:bookmarkStart w:id="652" w:name="_ETM_Q1_847499"/>
      <w:bookmarkEnd w:id="652"/>
      <w:r>
        <w:rPr>
          <w:rFonts w:hint="cs"/>
          <w:rtl/>
          <w:lang w:eastAsia="he-IL"/>
        </w:rPr>
        <w:t xml:space="preserve">, ואני לא אומר את זה אלא </w:t>
      </w:r>
      <w:bookmarkStart w:id="653" w:name="_ETM_Q1_855878"/>
      <w:bookmarkEnd w:id="653"/>
      <w:r>
        <w:rPr>
          <w:rFonts w:hint="cs"/>
          <w:rtl/>
          <w:lang w:eastAsia="he-IL"/>
        </w:rPr>
        <w:t>באמת שואל את זה, האם אתם לא חושבים שיש צורך</w:t>
      </w:r>
      <w:bookmarkStart w:id="654" w:name="_ETM_Q1_868035"/>
      <w:bookmarkEnd w:id="654"/>
      <w:r>
        <w:rPr>
          <w:rFonts w:hint="cs"/>
          <w:rtl/>
          <w:lang w:eastAsia="he-IL"/>
        </w:rPr>
        <w:t xml:space="preserve"> לכתוב </w:t>
      </w:r>
      <w:bookmarkStart w:id="655" w:name="_ETM_Q1_865169"/>
      <w:bookmarkStart w:id="656" w:name="_ETM_Q1_861974"/>
      <w:bookmarkEnd w:id="655"/>
      <w:bookmarkEnd w:id="656"/>
      <w:r>
        <w:rPr>
          <w:rFonts w:hint="cs"/>
          <w:rtl/>
          <w:lang w:eastAsia="he-IL"/>
        </w:rPr>
        <w:t>שמדובר ב</w:t>
      </w:r>
      <w:bookmarkStart w:id="657" w:name="_ETM_Q1_864522"/>
      <w:bookmarkEnd w:id="657"/>
      <w:r>
        <w:rPr>
          <w:rFonts w:hint="cs"/>
          <w:rtl/>
          <w:lang w:eastAsia="he-IL"/>
        </w:rPr>
        <w:t>תוכניות איחוד וחלוקה, כדי שלא יקרה מצב שיש</w:t>
      </w:r>
      <w:bookmarkStart w:id="658" w:name="_ETM_Q1_866827"/>
      <w:bookmarkStart w:id="659" w:name="_ETM_Q1_867626"/>
      <w:bookmarkEnd w:id="658"/>
      <w:bookmarkEnd w:id="659"/>
      <w:r>
        <w:rPr>
          <w:rFonts w:hint="cs"/>
          <w:rtl/>
          <w:lang w:eastAsia="he-IL"/>
        </w:rPr>
        <w:t xml:space="preserve"> תוכנית שהיא לא איחוד </w:t>
      </w:r>
      <w:bookmarkStart w:id="660" w:name="_ETM_Q1_866713"/>
      <w:bookmarkEnd w:id="660"/>
      <w:r>
        <w:rPr>
          <w:rFonts w:hint="cs"/>
          <w:rtl/>
          <w:lang w:eastAsia="he-IL"/>
        </w:rPr>
        <w:t xml:space="preserve">וחלוקה ואתם צריכים להפעיל </w:t>
      </w:r>
      <w:bookmarkStart w:id="661" w:name="_ETM_Q1_869663"/>
      <w:bookmarkEnd w:id="661"/>
      <w:r>
        <w:rPr>
          <w:rFonts w:hint="cs"/>
          <w:rtl/>
          <w:lang w:eastAsia="he-IL"/>
        </w:rPr>
        <w:t xml:space="preserve">את </w:t>
      </w:r>
      <w:bookmarkStart w:id="662" w:name="_ETM_Q1_870371"/>
      <w:bookmarkEnd w:id="662"/>
      <w:r>
        <w:rPr>
          <w:rFonts w:hint="cs"/>
          <w:rtl/>
          <w:lang w:eastAsia="he-IL"/>
        </w:rPr>
        <w:t>הסעיף הה אבל אין לכם איך להפעי</w:t>
      </w:r>
      <w:bookmarkStart w:id="663" w:name="_ETM_Q1_869030"/>
      <w:bookmarkEnd w:id="663"/>
      <w:r>
        <w:rPr>
          <w:rFonts w:hint="cs"/>
          <w:rtl/>
          <w:lang w:eastAsia="he-IL"/>
        </w:rPr>
        <w:t>ל אותו.</w:t>
      </w:r>
    </w:p>
    <w:p w14:paraId="557DACBB" w14:textId="5158765F" w:rsidR="00015183" w:rsidRDefault="00015183" w:rsidP="00015183">
      <w:pPr>
        <w:rPr>
          <w:rtl/>
          <w:lang w:eastAsia="he-IL"/>
        </w:rPr>
      </w:pPr>
      <w:bookmarkStart w:id="664" w:name="_ETM_Q1_871429"/>
      <w:bookmarkStart w:id="665" w:name="_ETM_Q1_871524"/>
      <w:bookmarkStart w:id="666" w:name="_ETM_Q1_873470"/>
      <w:bookmarkEnd w:id="664"/>
      <w:bookmarkEnd w:id="665"/>
      <w:bookmarkEnd w:id="666"/>
    </w:p>
    <w:p w14:paraId="49C1FEB1" w14:textId="46C68929" w:rsidR="00015183" w:rsidRDefault="00015183" w:rsidP="00015183">
      <w:pPr>
        <w:pStyle w:val="af9"/>
        <w:keepNext/>
        <w:rPr>
          <w:rtl/>
          <w:lang w:eastAsia="he-IL"/>
        </w:rPr>
      </w:pPr>
      <w:bookmarkStart w:id="667" w:name="ET_guest_מתן_יגל_32"/>
      <w:r w:rsidRPr="00015183">
        <w:rPr>
          <w:rStyle w:val="TagStyle"/>
          <w:rtl/>
        </w:rPr>
        <w:t xml:space="preserve"> &lt;&lt; אורח &gt;&gt; </w:t>
      </w:r>
      <w:r>
        <w:rPr>
          <w:rtl/>
          <w:lang w:eastAsia="he-IL"/>
        </w:rPr>
        <w:t>מתן יגל:</w:t>
      </w:r>
      <w:r w:rsidRPr="00015183">
        <w:rPr>
          <w:rStyle w:val="TagStyle"/>
          <w:rtl/>
        </w:rPr>
        <w:t xml:space="preserve"> &lt;&lt; אורח &gt;&gt;</w:t>
      </w:r>
      <w:r w:rsidR="003A1229">
        <w:rPr>
          <w:rtl/>
          <w:lang w:eastAsia="he-IL"/>
        </w:rPr>
        <w:t xml:space="preserve"> </w:t>
      </w:r>
      <w:bookmarkEnd w:id="667"/>
    </w:p>
    <w:p w14:paraId="0D8ED40B" w14:textId="3B696D0F" w:rsidR="00015183" w:rsidRDefault="00015183" w:rsidP="00015183">
      <w:pPr>
        <w:pStyle w:val="KeepWithNext"/>
        <w:rPr>
          <w:rtl/>
          <w:lang w:eastAsia="he-IL"/>
        </w:rPr>
      </w:pPr>
    </w:p>
    <w:p w14:paraId="5689A1BA" w14:textId="58A76FF5" w:rsidR="00015183" w:rsidRDefault="00015183" w:rsidP="00015183">
      <w:pPr>
        <w:rPr>
          <w:rtl/>
          <w:lang w:eastAsia="he-IL"/>
        </w:rPr>
      </w:pPr>
      <w:bookmarkStart w:id="668" w:name="_ETM_Q1_874142"/>
      <w:bookmarkStart w:id="669" w:name="_ETM_Q1_874200"/>
      <w:bookmarkEnd w:id="668"/>
      <w:bookmarkEnd w:id="669"/>
      <w:r>
        <w:rPr>
          <w:rFonts w:hint="cs"/>
          <w:rtl/>
          <w:lang w:eastAsia="he-IL"/>
        </w:rPr>
        <w:t>אבל אנחנו</w:t>
      </w:r>
      <w:bookmarkStart w:id="670" w:name="_ETM_Q1_875497"/>
      <w:bookmarkEnd w:id="670"/>
      <w:r>
        <w:rPr>
          <w:rFonts w:hint="cs"/>
          <w:rtl/>
          <w:lang w:eastAsia="he-IL"/>
        </w:rPr>
        <w:t xml:space="preserve"> לא צריכים</w:t>
      </w:r>
      <w:bookmarkStart w:id="671" w:name="_ETM_Q1_872195"/>
      <w:bookmarkStart w:id="672" w:name="_ETM_Q1_870922"/>
      <w:bookmarkEnd w:id="671"/>
      <w:bookmarkEnd w:id="672"/>
      <w:r>
        <w:rPr>
          <w:rFonts w:hint="cs"/>
          <w:rtl/>
          <w:lang w:eastAsia="he-IL"/>
        </w:rPr>
        <w:t xml:space="preserve">, כי הוועדה תוכל להחליט אם </w:t>
      </w:r>
      <w:bookmarkStart w:id="673" w:name="_ETM_Q1_873337"/>
      <w:bookmarkEnd w:id="673"/>
      <w:r>
        <w:rPr>
          <w:rFonts w:hint="cs"/>
          <w:rtl/>
          <w:lang w:eastAsia="he-IL"/>
        </w:rPr>
        <w:t>היא מאשרת</w:t>
      </w:r>
      <w:bookmarkStart w:id="674" w:name="_ETM_Q1_877965"/>
      <w:bookmarkEnd w:id="674"/>
      <w:r>
        <w:rPr>
          <w:rFonts w:hint="cs"/>
          <w:rtl/>
          <w:lang w:eastAsia="he-IL"/>
        </w:rPr>
        <w:t xml:space="preserve"> את זה.</w:t>
      </w:r>
    </w:p>
    <w:p w14:paraId="16136FC8" w14:textId="02B4171D" w:rsidR="00996981" w:rsidRDefault="00996981" w:rsidP="00996981">
      <w:pPr>
        <w:rPr>
          <w:rFonts w:ascii="David" w:hAnsi="David"/>
          <w:u w:val="single"/>
          <w:rtl/>
          <w:lang w:eastAsia="he-IL"/>
        </w:rPr>
      </w:pPr>
    </w:p>
    <w:p w14:paraId="51E763A3" w14:textId="1C51716C" w:rsidR="00996981" w:rsidRDefault="00996981" w:rsidP="00996981">
      <w:pPr>
        <w:pStyle w:val="a4"/>
        <w:keepNext/>
        <w:rPr>
          <w:rtl/>
        </w:rPr>
      </w:pPr>
      <w:bookmarkStart w:id="675" w:name="ET_speaker_גלעד_קרן_35"/>
      <w:r w:rsidRPr="00996981">
        <w:rPr>
          <w:rStyle w:val="TagStyle"/>
          <w:rtl/>
        </w:rPr>
        <w:t xml:space="preserve"> &lt;&lt; דובר &gt;&gt; </w:t>
      </w:r>
      <w:r>
        <w:rPr>
          <w:rtl/>
        </w:rPr>
        <w:t>גלעד קרן:</w:t>
      </w:r>
      <w:r w:rsidRPr="00996981">
        <w:rPr>
          <w:rStyle w:val="TagStyle"/>
          <w:rtl/>
        </w:rPr>
        <w:t xml:space="preserve"> &lt;&lt; דובר &gt;&gt;</w:t>
      </w:r>
      <w:r w:rsidR="003A1229">
        <w:rPr>
          <w:rtl/>
        </w:rPr>
        <w:t xml:space="preserve"> </w:t>
      </w:r>
      <w:bookmarkEnd w:id="675"/>
    </w:p>
    <w:p w14:paraId="21CFD724" w14:textId="3D7D52B9" w:rsidR="00996981" w:rsidRDefault="00996981" w:rsidP="00996981">
      <w:pPr>
        <w:pStyle w:val="KeepWithNext"/>
        <w:rPr>
          <w:rtl/>
          <w:lang w:eastAsia="he-IL"/>
        </w:rPr>
      </w:pPr>
    </w:p>
    <w:p w14:paraId="0E09A724" w14:textId="0DE6B02D" w:rsidR="00015183" w:rsidRDefault="00015183" w:rsidP="00015183">
      <w:pPr>
        <w:rPr>
          <w:rtl/>
          <w:lang w:eastAsia="he-IL"/>
        </w:rPr>
      </w:pPr>
      <w:r>
        <w:rPr>
          <w:rFonts w:hint="cs"/>
          <w:rtl/>
          <w:lang w:eastAsia="he-IL"/>
        </w:rPr>
        <w:t>לא, וועד</w:t>
      </w:r>
      <w:bookmarkStart w:id="676" w:name="_ETM_Q1_875204"/>
      <w:bookmarkEnd w:id="676"/>
      <w:r>
        <w:rPr>
          <w:rFonts w:hint="cs"/>
          <w:rtl/>
          <w:lang w:eastAsia="he-IL"/>
        </w:rPr>
        <w:t>ת הפיתוח</w:t>
      </w:r>
      <w:bookmarkStart w:id="677" w:name="_ETM_Q1_887631"/>
      <w:bookmarkStart w:id="678" w:name="_ETM_Q1_883271"/>
      <w:bookmarkStart w:id="679" w:name="_ETM_Q1_879493"/>
      <w:bookmarkEnd w:id="677"/>
      <w:bookmarkEnd w:id="678"/>
      <w:bookmarkEnd w:id="679"/>
      <w:r>
        <w:rPr>
          <w:rFonts w:hint="cs"/>
          <w:rtl/>
          <w:lang w:eastAsia="he-IL"/>
        </w:rPr>
        <w:t xml:space="preserve">, לפחות לפי הנוסח שאתם </w:t>
      </w:r>
      <w:bookmarkStart w:id="680" w:name="_ETM_Q1_884015"/>
      <w:bookmarkStart w:id="681" w:name="_ETM_Q1_881162"/>
      <w:bookmarkEnd w:id="680"/>
      <w:bookmarkEnd w:id="681"/>
      <w:r>
        <w:rPr>
          <w:rFonts w:hint="cs"/>
          <w:rtl/>
          <w:lang w:eastAsia="he-IL"/>
        </w:rPr>
        <w:t xml:space="preserve">כתבתם, קובעת מראש את האחוז בכל מתחם השפעה, עוד לפני </w:t>
      </w:r>
      <w:bookmarkStart w:id="682" w:name="_ETM_Q1_894331"/>
      <w:bookmarkEnd w:id="682"/>
      <w:r>
        <w:rPr>
          <w:rFonts w:hint="cs"/>
          <w:rtl/>
          <w:lang w:eastAsia="he-IL"/>
        </w:rPr>
        <w:t>שיש תוכנית</w:t>
      </w:r>
      <w:bookmarkStart w:id="683" w:name="_ETM_Q1_890881"/>
      <w:bookmarkEnd w:id="683"/>
      <w:r>
        <w:rPr>
          <w:rFonts w:hint="cs"/>
          <w:rtl/>
          <w:lang w:eastAsia="he-IL"/>
        </w:rPr>
        <w:t>, ולכן אחרי זה כשיש תוכנית</w:t>
      </w:r>
      <w:bookmarkStart w:id="684" w:name="_ETM_Q1_893505"/>
      <w:bookmarkEnd w:id="684"/>
      <w:r>
        <w:rPr>
          <w:rFonts w:hint="cs"/>
          <w:rtl/>
          <w:lang w:eastAsia="he-IL"/>
        </w:rPr>
        <w:t xml:space="preserve">, יש חובה </w:t>
      </w:r>
      <w:bookmarkStart w:id="685" w:name="_ETM_Q1_895248"/>
      <w:bookmarkEnd w:id="685"/>
      <w:r>
        <w:rPr>
          <w:rFonts w:hint="cs"/>
          <w:rtl/>
          <w:lang w:eastAsia="he-IL"/>
        </w:rPr>
        <w:t xml:space="preserve">לגבות את האחוז שנקבע. </w:t>
      </w:r>
    </w:p>
    <w:p w14:paraId="10B60717" w14:textId="323AB81A" w:rsidR="00015183" w:rsidRDefault="00015183" w:rsidP="00015183">
      <w:pPr>
        <w:rPr>
          <w:rtl/>
          <w:lang w:eastAsia="he-IL"/>
        </w:rPr>
      </w:pPr>
    </w:p>
    <w:p w14:paraId="11B58082" w14:textId="6D2301A9" w:rsidR="00015183" w:rsidRDefault="00015183" w:rsidP="00015183">
      <w:pPr>
        <w:pStyle w:val="af9"/>
        <w:keepNext/>
        <w:rPr>
          <w:rtl/>
          <w:lang w:eastAsia="he-IL"/>
        </w:rPr>
      </w:pPr>
      <w:bookmarkStart w:id="686" w:name="ET_guest_יעל_סלומון_34"/>
      <w:r w:rsidRPr="00015183">
        <w:rPr>
          <w:rStyle w:val="TagStyle"/>
          <w:rtl/>
        </w:rPr>
        <w:t xml:space="preserve"> &lt;&lt; אורח &gt;&gt; </w:t>
      </w:r>
      <w:r>
        <w:rPr>
          <w:rtl/>
          <w:lang w:eastAsia="he-IL"/>
        </w:rPr>
        <w:t>יעל סלומון:</w:t>
      </w:r>
      <w:r w:rsidRPr="00015183">
        <w:rPr>
          <w:rStyle w:val="TagStyle"/>
          <w:rtl/>
        </w:rPr>
        <w:t xml:space="preserve"> &lt;&lt; אורח &gt;&gt;</w:t>
      </w:r>
      <w:r w:rsidR="003A1229">
        <w:rPr>
          <w:rtl/>
          <w:lang w:eastAsia="he-IL"/>
        </w:rPr>
        <w:t xml:space="preserve"> </w:t>
      </w:r>
      <w:bookmarkEnd w:id="686"/>
    </w:p>
    <w:p w14:paraId="201E4EBC" w14:textId="45BF3E3D" w:rsidR="00015183" w:rsidRDefault="00015183" w:rsidP="00015183">
      <w:pPr>
        <w:pStyle w:val="KeepWithNext"/>
        <w:rPr>
          <w:rtl/>
          <w:lang w:eastAsia="he-IL"/>
        </w:rPr>
      </w:pPr>
    </w:p>
    <w:p w14:paraId="54C38FFD" w14:textId="5DE5DF4D" w:rsidR="00015183" w:rsidRDefault="00996981" w:rsidP="00015183">
      <w:pPr>
        <w:rPr>
          <w:rtl/>
          <w:lang w:eastAsia="he-IL"/>
        </w:rPr>
      </w:pPr>
      <w:r>
        <w:rPr>
          <w:rFonts w:hint="cs"/>
          <w:rtl/>
          <w:lang w:eastAsia="he-IL"/>
        </w:rPr>
        <w:t>אבל ברגע שתיכנס קרקע למדינה, זה בהכרח יהיה איחוד וחלוקה.</w:t>
      </w:r>
    </w:p>
    <w:p w14:paraId="6CB45684" w14:textId="5D6802A2" w:rsidR="00996981" w:rsidRDefault="00996981" w:rsidP="00015183">
      <w:pPr>
        <w:rPr>
          <w:rtl/>
          <w:lang w:eastAsia="he-IL"/>
        </w:rPr>
      </w:pPr>
    </w:p>
    <w:p w14:paraId="7A39E447" w14:textId="6E9DBAB5" w:rsidR="00996981" w:rsidRDefault="00996981" w:rsidP="00996981">
      <w:pPr>
        <w:pStyle w:val="a4"/>
        <w:keepNext/>
        <w:rPr>
          <w:rtl/>
        </w:rPr>
      </w:pPr>
      <w:bookmarkStart w:id="687" w:name="ET_speaker_גלעד_קרן_36"/>
      <w:r w:rsidRPr="00996981">
        <w:rPr>
          <w:rStyle w:val="TagStyle"/>
          <w:rtl/>
        </w:rPr>
        <w:t xml:space="preserve"> &lt;&lt; דובר &gt;&gt; </w:t>
      </w:r>
      <w:r>
        <w:rPr>
          <w:rtl/>
        </w:rPr>
        <w:t>גלעד קרן:</w:t>
      </w:r>
      <w:r w:rsidRPr="00996981">
        <w:rPr>
          <w:rStyle w:val="TagStyle"/>
          <w:rtl/>
        </w:rPr>
        <w:t xml:space="preserve"> &lt;&lt; דובר &gt;&gt;</w:t>
      </w:r>
      <w:r w:rsidR="003A1229">
        <w:rPr>
          <w:rtl/>
        </w:rPr>
        <w:t xml:space="preserve"> </w:t>
      </w:r>
      <w:bookmarkEnd w:id="687"/>
    </w:p>
    <w:p w14:paraId="0D97CBCE" w14:textId="13724CD2" w:rsidR="00996981" w:rsidRDefault="00996981" w:rsidP="00996981">
      <w:pPr>
        <w:pStyle w:val="KeepWithNext"/>
        <w:rPr>
          <w:rtl/>
          <w:lang w:eastAsia="he-IL"/>
        </w:rPr>
      </w:pPr>
    </w:p>
    <w:p w14:paraId="22F9C37F" w14:textId="623EC229" w:rsidR="00996981" w:rsidRDefault="00996981" w:rsidP="00996981">
      <w:pPr>
        <w:rPr>
          <w:rtl/>
          <w:lang w:eastAsia="he-IL"/>
        </w:rPr>
      </w:pPr>
      <w:r>
        <w:rPr>
          <w:rFonts w:hint="cs"/>
          <w:rtl/>
          <w:lang w:eastAsia="he-IL"/>
        </w:rPr>
        <w:t>אז זה מה שאני שואל.</w:t>
      </w:r>
    </w:p>
    <w:p w14:paraId="6B693E43" w14:textId="3F868D05" w:rsidR="00996981" w:rsidRDefault="00996981" w:rsidP="00996981">
      <w:pPr>
        <w:rPr>
          <w:rtl/>
          <w:lang w:eastAsia="he-IL"/>
        </w:rPr>
      </w:pPr>
    </w:p>
    <w:p w14:paraId="27DCDC40" w14:textId="7D5FEE94" w:rsidR="00996981" w:rsidRDefault="00996981" w:rsidP="00996981">
      <w:pPr>
        <w:pStyle w:val="af9"/>
        <w:keepNext/>
        <w:rPr>
          <w:rtl/>
          <w:lang w:eastAsia="he-IL"/>
        </w:rPr>
      </w:pPr>
      <w:bookmarkStart w:id="688" w:name="ET_guest_יעל_סלומון_37"/>
      <w:r w:rsidRPr="00996981">
        <w:rPr>
          <w:rStyle w:val="TagStyle"/>
          <w:rtl/>
        </w:rPr>
        <w:t xml:space="preserve"> &lt;&lt; אורח &gt;&gt; </w:t>
      </w:r>
      <w:r>
        <w:rPr>
          <w:rtl/>
          <w:lang w:eastAsia="he-IL"/>
        </w:rPr>
        <w:t>יעל סלומון:</w:t>
      </w:r>
      <w:r w:rsidRPr="00996981">
        <w:rPr>
          <w:rStyle w:val="TagStyle"/>
          <w:rtl/>
        </w:rPr>
        <w:t xml:space="preserve"> &lt;&lt; אורח &gt;&gt;</w:t>
      </w:r>
      <w:r w:rsidR="003A1229">
        <w:rPr>
          <w:rtl/>
          <w:lang w:eastAsia="he-IL"/>
        </w:rPr>
        <w:t xml:space="preserve"> </w:t>
      </w:r>
      <w:bookmarkEnd w:id="688"/>
    </w:p>
    <w:p w14:paraId="11699774" w14:textId="1AE3FABC" w:rsidR="00996981" w:rsidRDefault="00996981" w:rsidP="00996981">
      <w:pPr>
        <w:pStyle w:val="KeepWithNext"/>
        <w:rPr>
          <w:rtl/>
          <w:lang w:eastAsia="he-IL"/>
        </w:rPr>
      </w:pPr>
    </w:p>
    <w:p w14:paraId="3716BD9D" w14:textId="25B35542" w:rsidR="00996981" w:rsidRDefault="00996981" w:rsidP="00996981">
      <w:pPr>
        <w:rPr>
          <w:rtl/>
          <w:lang w:eastAsia="he-IL"/>
        </w:rPr>
      </w:pPr>
      <w:r>
        <w:rPr>
          <w:rFonts w:hint="cs"/>
          <w:rtl/>
          <w:lang w:eastAsia="he-IL"/>
        </w:rPr>
        <w:t>אם למדינה מוקצה שטח, אז זה יכנס לאיחוד וחלוקה.</w:t>
      </w:r>
    </w:p>
    <w:p w14:paraId="1D359C91" w14:textId="2CC42877" w:rsidR="00996981" w:rsidRDefault="00996981" w:rsidP="00996981">
      <w:pPr>
        <w:rPr>
          <w:rtl/>
          <w:lang w:eastAsia="he-IL"/>
        </w:rPr>
      </w:pPr>
    </w:p>
    <w:p w14:paraId="7C512323" w14:textId="03816080" w:rsidR="00996981" w:rsidRDefault="00996981" w:rsidP="00996981">
      <w:pPr>
        <w:pStyle w:val="a4"/>
        <w:keepNext/>
        <w:rPr>
          <w:rtl/>
        </w:rPr>
      </w:pPr>
      <w:bookmarkStart w:id="689" w:name="ET_speaker_גלעד_קרן_38"/>
      <w:r w:rsidRPr="00996981">
        <w:rPr>
          <w:rStyle w:val="TagStyle"/>
          <w:rtl/>
        </w:rPr>
        <w:t xml:space="preserve"> &lt;&lt; דובר &gt;&gt; </w:t>
      </w:r>
      <w:r>
        <w:rPr>
          <w:rtl/>
        </w:rPr>
        <w:t>גלעד קרן:</w:t>
      </w:r>
      <w:r w:rsidRPr="00996981">
        <w:rPr>
          <w:rStyle w:val="TagStyle"/>
          <w:rtl/>
        </w:rPr>
        <w:t xml:space="preserve"> &lt;&lt; דובר &gt;&gt;</w:t>
      </w:r>
      <w:r w:rsidR="003A1229">
        <w:rPr>
          <w:rtl/>
        </w:rPr>
        <w:t xml:space="preserve"> </w:t>
      </w:r>
      <w:bookmarkEnd w:id="689"/>
    </w:p>
    <w:p w14:paraId="055C7202" w14:textId="468E7B96" w:rsidR="00996981" w:rsidRDefault="00996981" w:rsidP="00996981">
      <w:pPr>
        <w:pStyle w:val="KeepWithNext"/>
        <w:rPr>
          <w:rtl/>
          <w:lang w:eastAsia="he-IL"/>
        </w:rPr>
      </w:pPr>
    </w:p>
    <w:p w14:paraId="6328008F" w14:textId="525D2097" w:rsidR="00996981" w:rsidRDefault="00996981" w:rsidP="00996981">
      <w:pPr>
        <w:rPr>
          <w:rtl/>
          <w:lang w:eastAsia="he-IL"/>
        </w:rPr>
      </w:pPr>
      <w:r>
        <w:rPr>
          <w:rFonts w:hint="cs"/>
          <w:rtl/>
          <w:lang w:eastAsia="he-IL"/>
        </w:rPr>
        <w:t>בכל מקרה יהיה איחוד וחלוקה?</w:t>
      </w:r>
    </w:p>
    <w:p w14:paraId="3867088E" w14:textId="63BFF112" w:rsidR="00F80E86" w:rsidRDefault="00F80E86" w:rsidP="00F80E86">
      <w:pPr>
        <w:rPr>
          <w:rFonts w:ascii="David" w:hAnsi="David"/>
          <w:u w:val="single"/>
          <w:rtl/>
          <w:lang w:eastAsia="he-IL"/>
        </w:rPr>
      </w:pPr>
    </w:p>
    <w:p w14:paraId="5590364D" w14:textId="13821DF0" w:rsidR="00F80E86" w:rsidRDefault="00F80E86" w:rsidP="00F80E86">
      <w:pPr>
        <w:pStyle w:val="af9"/>
        <w:keepNext/>
        <w:rPr>
          <w:rtl/>
          <w:lang w:eastAsia="he-IL"/>
        </w:rPr>
      </w:pPr>
      <w:bookmarkStart w:id="690" w:name="ET_guest_עמית_שטאובר_41"/>
      <w:r w:rsidRPr="00F80E86">
        <w:rPr>
          <w:rStyle w:val="TagStyle"/>
          <w:rtl/>
        </w:rPr>
        <w:t xml:space="preserve"> &lt;&lt; אורח &gt;&gt; </w:t>
      </w:r>
      <w:r>
        <w:rPr>
          <w:rtl/>
          <w:lang w:eastAsia="he-IL"/>
        </w:rPr>
        <w:t>עמית שטאובר:</w:t>
      </w:r>
      <w:r w:rsidRPr="00F80E86">
        <w:rPr>
          <w:rStyle w:val="TagStyle"/>
          <w:rtl/>
        </w:rPr>
        <w:t xml:space="preserve"> &lt;&lt; אורח &gt;&gt;</w:t>
      </w:r>
      <w:r w:rsidR="003A1229">
        <w:rPr>
          <w:rtl/>
          <w:lang w:eastAsia="he-IL"/>
        </w:rPr>
        <w:t xml:space="preserve"> </w:t>
      </w:r>
      <w:bookmarkEnd w:id="690"/>
    </w:p>
    <w:p w14:paraId="0F36F92F" w14:textId="4B024874" w:rsidR="00F80E86" w:rsidRDefault="00F80E86" w:rsidP="00F80E86">
      <w:pPr>
        <w:pStyle w:val="KeepWithNext"/>
        <w:rPr>
          <w:rtl/>
          <w:lang w:eastAsia="he-IL"/>
        </w:rPr>
      </w:pPr>
    </w:p>
    <w:p w14:paraId="31A275D0" w14:textId="7EFFEDA6" w:rsidR="00F80E86" w:rsidRDefault="00717D14" w:rsidP="00F80E86">
      <w:pPr>
        <w:rPr>
          <w:rtl/>
          <w:lang w:eastAsia="he-IL"/>
        </w:rPr>
      </w:pPr>
      <w:r>
        <w:rPr>
          <w:rFonts w:hint="cs"/>
          <w:rtl/>
          <w:lang w:eastAsia="he-IL"/>
        </w:rPr>
        <w:t xml:space="preserve">עוד פעם, אנחנו מתייחסים לרוב רובן של התוכניות, וזה נאמר כבר, כתוכניות איחוד וחלוקה. גם לגבי תוכניות שהן לא איחוד וחלוקה, אז יש את הרציונל של קידום פיתוח, המדינה לא רוצה - - - </w:t>
      </w:r>
    </w:p>
    <w:p w14:paraId="4605DFFD" w14:textId="6A6EC074" w:rsidR="00717D14" w:rsidRDefault="00717D14" w:rsidP="00F80E86">
      <w:pPr>
        <w:rPr>
          <w:rtl/>
          <w:lang w:eastAsia="he-IL"/>
        </w:rPr>
      </w:pPr>
    </w:p>
    <w:p w14:paraId="35DA1049" w14:textId="3A4E1F29" w:rsidR="00717D14" w:rsidRDefault="00717D14" w:rsidP="00717D14">
      <w:pPr>
        <w:pStyle w:val="a4"/>
        <w:keepNext/>
        <w:rPr>
          <w:rtl/>
        </w:rPr>
      </w:pPr>
      <w:bookmarkStart w:id="691" w:name="ET_speaker_גלעד_קרן_42"/>
      <w:r w:rsidRPr="00717D14">
        <w:rPr>
          <w:rStyle w:val="TagStyle"/>
          <w:rtl/>
        </w:rPr>
        <w:t xml:space="preserve"> &lt;&lt; דובר &gt;&gt; </w:t>
      </w:r>
      <w:r>
        <w:rPr>
          <w:rtl/>
        </w:rPr>
        <w:t>גלעד קרן:</w:t>
      </w:r>
      <w:r w:rsidRPr="00717D14">
        <w:rPr>
          <w:rStyle w:val="TagStyle"/>
          <w:rtl/>
        </w:rPr>
        <w:t xml:space="preserve"> &lt;&lt; דובר &gt;&gt;</w:t>
      </w:r>
      <w:r w:rsidR="003A1229">
        <w:rPr>
          <w:rtl/>
        </w:rPr>
        <w:t xml:space="preserve"> </w:t>
      </w:r>
      <w:bookmarkEnd w:id="691"/>
    </w:p>
    <w:p w14:paraId="0FE1DB13" w14:textId="669E1E73" w:rsidR="00717D14" w:rsidRDefault="00717D14" w:rsidP="00717D14">
      <w:pPr>
        <w:pStyle w:val="KeepWithNext"/>
        <w:rPr>
          <w:rtl/>
          <w:lang w:eastAsia="he-IL"/>
        </w:rPr>
      </w:pPr>
    </w:p>
    <w:p w14:paraId="5B031B9C" w14:textId="30DCA1A4" w:rsidR="00717D14" w:rsidRDefault="00717D14" w:rsidP="00717D14">
      <w:pPr>
        <w:rPr>
          <w:rtl/>
          <w:lang w:eastAsia="he-IL"/>
        </w:rPr>
      </w:pPr>
      <w:r>
        <w:rPr>
          <w:rFonts w:hint="cs"/>
          <w:rtl/>
          <w:lang w:eastAsia="he-IL"/>
        </w:rPr>
        <w:t xml:space="preserve">לא, אז מה שאמרת קודם לגבי חלוקה שוויונית זה כבר - - - </w:t>
      </w:r>
    </w:p>
    <w:p w14:paraId="2146C712" w14:textId="334FC5FF" w:rsidR="00717D14" w:rsidRDefault="00717D14" w:rsidP="00717D14">
      <w:pPr>
        <w:rPr>
          <w:rtl/>
          <w:lang w:eastAsia="he-IL"/>
        </w:rPr>
      </w:pPr>
    </w:p>
    <w:p w14:paraId="166B93EB" w14:textId="57E2D322" w:rsidR="00717D14" w:rsidRDefault="00717D14" w:rsidP="00717D14">
      <w:pPr>
        <w:pStyle w:val="af9"/>
        <w:keepNext/>
        <w:rPr>
          <w:rtl/>
          <w:lang w:eastAsia="he-IL"/>
        </w:rPr>
      </w:pPr>
      <w:bookmarkStart w:id="692" w:name="ET_guest_עמית_שטאובר_43"/>
      <w:r w:rsidRPr="00717D14">
        <w:rPr>
          <w:rStyle w:val="TagStyle"/>
          <w:rtl/>
        </w:rPr>
        <w:t xml:space="preserve"> &lt;&lt; אורח &gt;&gt; </w:t>
      </w:r>
      <w:r>
        <w:rPr>
          <w:rtl/>
          <w:lang w:eastAsia="he-IL"/>
        </w:rPr>
        <w:t>עמית שטאובר:</w:t>
      </w:r>
      <w:r w:rsidRPr="00717D14">
        <w:rPr>
          <w:rStyle w:val="TagStyle"/>
          <w:rtl/>
        </w:rPr>
        <w:t xml:space="preserve"> &lt;&lt; אורח &gt;&gt;</w:t>
      </w:r>
      <w:r w:rsidR="003A1229">
        <w:rPr>
          <w:rtl/>
          <w:lang w:eastAsia="he-IL"/>
        </w:rPr>
        <w:t xml:space="preserve"> </w:t>
      </w:r>
      <w:bookmarkEnd w:id="692"/>
    </w:p>
    <w:p w14:paraId="63E30B32" w14:textId="183165C4" w:rsidR="00717D14" w:rsidRDefault="00717D14" w:rsidP="00717D14">
      <w:pPr>
        <w:pStyle w:val="KeepWithNext"/>
        <w:rPr>
          <w:rtl/>
          <w:lang w:eastAsia="he-IL"/>
        </w:rPr>
      </w:pPr>
    </w:p>
    <w:p w14:paraId="3A19D98F" w14:textId="65B5A78E" w:rsidR="00717D14" w:rsidRDefault="00717D14" w:rsidP="00717D14">
      <w:pPr>
        <w:rPr>
          <w:rtl/>
          <w:lang w:eastAsia="he-IL"/>
        </w:rPr>
      </w:pPr>
      <w:r>
        <w:rPr>
          <w:rFonts w:hint="cs"/>
          <w:rtl/>
          <w:lang w:eastAsia="he-IL"/>
        </w:rPr>
        <w:t>לא, היא עדיין חלוקה שוויונית לחלוטין.</w:t>
      </w:r>
    </w:p>
    <w:p w14:paraId="50AC6DEF" w14:textId="02025AE5" w:rsidR="00717D14" w:rsidRDefault="00717D14" w:rsidP="00717D14">
      <w:pPr>
        <w:rPr>
          <w:rtl/>
          <w:lang w:eastAsia="he-IL"/>
        </w:rPr>
      </w:pPr>
    </w:p>
    <w:p w14:paraId="2F65BA57" w14:textId="02858EE3" w:rsidR="00717D14" w:rsidRDefault="00717D14" w:rsidP="00717D14">
      <w:pPr>
        <w:pStyle w:val="a4"/>
        <w:keepNext/>
        <w:rPr>
          <w:rtl/>
        </w:rPr>
      </w:pPr>
      <w:bookmarkStart w:id="693" w:name="ET_speaker_גלעד_קרן_44"/>
      <w:r w:rsidRPr="00717D14">
        <w:rPr>
          <w:rStyle w:val="TagStyle"/>
          <w:rtl/>
        </w:rPr>
        <w:t xml:space="preserve"> &lt;&lt; דובר &gt;&gt; </w:t>
      </w:r>
      <w:r>
        <w:rPr>
          <w:rtl/>
        </w:rPr>
        <w:t>גלעד קרן:</w:t>
      </w:r>
      <w:r w:rsidRPr="00717D14">
        <w:rPr>
          <w:rStyle w:val="TagStyle"/>
          <w:rtl/>
        </w:rPr>
        <w:t xml:space="preserve"> &lt;&lt; דובר &gt;&gt;</w:t>
      </w:r>
      <w:r w:rsidR="003A1229">
        <w:rPr>
          <w:rtl/>
        </w:rPr>
        <w:t xml:space="preserve"> </w:t>
      </w:r>
      <w:bookmarkEnd w:id="693"/>
    </w:p>
    <w:p w14:paraId="0316A139" w14:textId="1633A981" w:rsidR="00717D14" w:rsidRDefault="00717D14" w:rsidP="00717D14">
      <w:pPr>
        <w:pStyle w:val="KeepWithNext"/>
        <w:rPr>
          <w:rtl/>
          <w:lang w:eastAsia="he-IL"/>
        </w:rPr>
      </w:pPr>
    </w:p>
    <w:p w14:paraId="56FA6A45" w14:textId="0E22A1AB" w:rsidR="00717D14" w:rsidRDefault="00717D14" w:rsidP="00717D14">
      <w:pPr>
        <w:rPr>
          <w:rtl/>
          <w:lang w:eastAsia="he-IL"/>
        </w:rPr>
      </w:pPr>
      <w:r>
        <w:rPr>
          <w:rFonts w:hint="cs"/>
          <w:rtl/>
          <w:lang w:eastAsia="he-IL"/>
        </w:rPr>
        <w:t>איך?</w:t>
      </w:r>
    </w:p>
    <w:p w14:paraId="54CC1E40" w14:textId="35B150F2" w:rsidR="00717D14" w:rsidRDefault="00717D14" w:rsidP="00717D14">
      <w:pPr>
        <w:rPr>
          <w:rtl/>
          <w:lang w:eastAsia="he-IL"/>
        </w:rPr>
      </w:pPr>
    </w:p>
    <w:p w14:paraId="6E7B29A1" w14:textId="6DE6CC2D" w:rsidR="00717D14" w:rsidRDefault="00717D14" w:rsidP="00717D14">
      <w:pPr>
        <w:pStyle w:val="af9"/>
        <w:keepNext/>
        <w:rPr>
          <w:rtl/>
          <w:lang w:eastAsia="he-IL"/>
        </w:rPr>
      </w:pPr>
      <w:bookmarkStart w:id="694" w:name="ET_guest_עמית_שטאובר_45"/>
      <w:r w:rsidRPr="00717D14">
        <w:rPr>
          <w:rStyle w:val="TagStyle"/>
          <w:rtl/>
        </w:rPr>
        <w:t xml:space="preserve"> &lt;&lt; אורח &gt;&gt; </w:t>
      </w:r>
      <w:r>
        <w:rPr>
          <w:rtl/>
          <w:lang w:eastAsia="he-IL"/>
        </w:rPr>
        <w:t>עמית שטאובר:</w:t>
      </w:r>
      <w:r w:rsidRPr="00717D14">
        <w:rPr>
          <w:rStyle w:val="TagStyle"/>
          <w:rtl/>
        </w:rPr>
        <w:t xml:space="preserve"> &lt;&lt; אורח &gt;&gt;</w:t>
      </w:r>
      <w:r w:rsidR="003A1229">
        <w:rPr>
          <w:rtl/>
          <w:lang w:eastAsia="he-IL"/>
        </w:rPr>
        <w:t xml:space="preserve"> </w:t>
      </w:r>
      <w:bookmarkEnd w:id="694"/>
    </w:p>
    <w:p w14:paraId="1B5002B1" w14:textId="67840874" w:rsidR="00717D14" w:rsidRDefault="00717D14" w:rsidP="00717D14">
      <w:pPr>
        <w:pStyle w:val="KeepWithNext"/>
        <w:rPr>
          <w:rtl/>
          <w:lang w:eastAsia="he-IL"/>
        </w:rPr>
      </w:pPr>
    </w:p>
    <w:p w14:paraId="4F454745" w14:textId="71DAECCF" w:rsidR="00717D14" w:rsidRDefault="00717D14" w:rsidP="00717D14">
      <w:pPr>
        <w:rPr>
          <w:rtl/>
          <w:lang w:eastAsia="he-IL"/>
        </w:rPr>
      </w:pPr>
      <w:r>
        <w:rPr>
          <w:rFonts w:hint="cs"/>
          <w:rtl/>
          <w:lang w:eastAsia="he-IL"/>
        </w:rPr>
        <w:t>אני אסביר. אם אותו בעל קרקע נכנס לתוכנית איחוד וחלוקה עם 80,000 מ"ר, גם הוא יפריש את מה שהוא צריך. במתחם ההשפעה נקבע עשרה אחוזים, אז הוא יפריש עשרה אחוזים, ואם הוא בעל מקרקעין בודד באותה תוכנית, הוא גם יפריש את אותם העשרה אחוזים מה-80,000 מ"ר.</w:t>
      </w:r>
    </w:p>
    <w:p w14:paraId="61BC3ADC" w14:textId="0D2AE3B0" w:rsidR="00717D14" w:rsidRDefault="00717D14" w:rsidP="00717D14">
      <w:pPr>
        <w:rPr>
          <w:rtl/>
          <w:lang w:eastAsia="he-IL"/>
        </w:rPr>
      </w:pPr>
    </w:p>
    <w:p w14:paraId="416DA1A4" w14:textId="3F2C6963" w:rsidR="00717D14" w:rsidRDefault="00717D14" w:rsidP="00717D14">
      <w:pPr>
        <w:pStyle w:val="a4"/>
        <w:keepNext/>
        <w:rPr>
          <w:rtl/>
        </w:rPr>
      </w:pPr>
      <w:bookmarkStart w:id="695" w:name="ET_speaker_גלעד_קרן_46"/>
      <w:r w:rsidRPr="00717D14">
        <w:rPr>
          <w:rStyle w:val="TagStyle"/>
          <w:rtl/>
        </w:rPr>
        <w:t xml:space="preserve"> &lt;&lt; דובר &gt;&gt; </w:t>
      </w:r>
      <w:r>
        <w:rPr>
          <w:rtl/>
        </w:rPr>
        <w:t>גלעד קרן:</w:t>
      </w:r>
      <w:r w:rsidRPr="00717D14">
        <w:rPr>
          <w:rStyle w:val="TagStyle"/>
          <w:rtl/>
        </w:rPr>
        <w:t xml:space="preserve"> &lt;&lt; דובר &gt;&gt;</w:t>
      </w:r>
      <w:r w:rsidR="003A1229">
        <w:rPr>
          <w:rtl/>
        </w:rPr>
        <w:t xml:space="preserve"> </w:t>
      </w:r>
      <w:bookmarkEnd w:id="695"/>
    </w:p>
    <w:p w14:paraId="03CDFBA1" w14:textId="103AF688" w:rsidR="00717D14" w:rsidRDefault="00717D14" w:rsidP="00717D14">
      <w:pPr>
        <w:pStyle w:val="KeepWithNext"/>
        <w:rPr>
          <w:rtl/>
          <w:lang w:eastAsia="he-IL"/>
        </w:rPr>
      </w:pPr>
    </w:p>
    <w:p w14:paraId="41107BDD" w14:textId="6BEC3FB6" w:rsidR="00717D14" w:rsidRDefault="00717D14" w:rsidP="00717D14">
      <w:pPr>
        <w:rPr>
          <w:rtl/>
          <w:lang w:eastAsia="he-IL"/>
        </w:rPr>
      </w:pPr>
      <w:r>
        <w:rPr>
          <w:rFonts w:hint="cs"/>
          <w:rtl/>
          <w:lang w:eastAsia="he-IL"/>
        </w:rPr>
        <w:t xml:space="preserve">אבל השאלה היא - - - </w:t>
      </w:r>
    </w:p>
    <w:p w14:paraId="61550AF9" w14:textId="1692D4FE" w:rsidR="00717D14" w:rsidRDefault="00717D14" w:rsidP="00717D14">
      <w:pPr>
        <w:rPr>
          <w:rtl/>
          <w:lang w:eastAsia="he-IL"/>
        </w:rPr>
      </w:pPr>
    </w:p>
    <w:p w14:paraId="1A01C248" w14:textId="47EE7328" w:rsidR="00717D14" w:rsidRDefault="00717D14" w:rsidP="00717D14">
      <w:pPr>
        <w:pStyle w:val="af6"/>
        <w:keepNext/>
        <w:rPr>
          <w:rtl/>
        </w:rPr>
      </w:pPr>
      <w:bookmarkStart w:id="696" w:name="ET_yor_5142_47"/>
      <w:r w:rsidRPr="00717D14">
        <w:rPr>
          <w:rStyle w:val="TagStyle"/>
          <w:rtl/>
        </w:rPr>
        <w:t xml:space="preserve"> &lt;&lt; יור &gt;&gt; </w:t>
      </w:r>
      <w:r>
        <w:rPr>
          <w:rtl/>
        </w:rPr>
        <w:t>היו"ר יוליה מלינובסקי:</w:t>
      </w:r>
      <w:r w:rsidRPr="00717D14">
        <w:rPr>
          <w:rStyle w:val="TagStyle"/>
          <w:rtl/>
        </w:rPr>
        <w:t xml:space="preserve"> &lt;&lt; יור &gt;&gt;</w:t>
      </w:r>
      <w:r w:rsidR="003A1229">
        <w:rPr>
          <w:rtl/>
        </w:rPr>
        <w:t xml:space="preserve"> </w:t>
      </w:r>
      <w:bookmarkEnd w:id="696"/>
    </w:p>
    <w:p w14:paraId="686B3D75" w14:textId="75219CF3" w:rsidR="00717D14" w:rsidRDefault="00717D14" w:rsidP="00717D14">
      <w:pPr>
        <w:pStyle w:val="KeepWithNext"/>
        <w:rPr>
          <w:rtl/>
          <w:lang w:eastAsia="he-IL"/>
        </w:rPr>
      </w:pPr>
    </w:p>
    <w:p w14:paraId="258F0240" w14:textId="2E35C86A" w:rsidR="00717D14" w:rsidRDefault="00717D14" w:rsidP="00717D14">
      <w:pPr>
        <w:rPr>
          <w:rtl/>
          <w:lang w:eastAsia="he-IL"/>
        </w:rPr>
      </w:pPr>
      <w:r>
        <w:rPr>
          <w:rFonts w:hint="cs"/>
          <w:rtl/>
          <w:lang w:eastAsia="he-IL"/>
        </w:rPr>
        <w:t>משרד המשפטים? אתם יכולים להסביר לנו קצת?</w:t>
      </w:r>
    </w:p>
    <w:p w14:paraId="7D0F8FB9" w14:textId="5909A032" w:rsidR="00717D14" w:rsidRDefault="00717D14" w:rsidP="00717D14">
      <w:pPr>
        <w:rPr>
          <w:rtl/>
          <w:lang w:eastAsia="he-IL"/>
        </w:rPr>
      </w:pPr>
    </w:p>
    <w:p w14:paraId="61537EE5" w14:textId="11B51392" w:rsidR="00717D14" w:rsidRDefault="00717D14" w:rsidP="00717D14">
      <w:pPr>
        <w:pStyle w:val="af9"/>
        <w:keepNext/>
        <w:rPr>
          <w:rtl/>
          <w:lang w:eastAsia="he-IL"/>
        </w:rPr>
      </w:pPr>
      <w:bookmarkStart w:id="697" w:name="ET_guest_ניב_יערי__48"/>
      <w:r w:rsidRPr="00717D14">
        <w:rPr>
          <w:rStyle w:val="TagStyle"/>
          <w:rtl/>
        </w:rPr>
        <w:t xml:space="preserve"> &lt;&lt; אורח &gt;&gt; </w:t>
      </w:r>
      <w:r>
        <w:rPr>
          <w:rtl/>
          <w:lang w:eastAsia="he-IL"/>
        </w:rPr>
        <w:t>ניב יערי:</w:t>
      </w:r>
      <w:r w:rsidRPr="00717D14">
        <w:rPr>
          <w:rStyle w:val="TagStyle"/>
          <w:rtl/>
        </w:rPr>
        <w:t xml:space="preserve"> &lt;&lt; אורח &gt;&gt;</w:t>
      </w:r>
      <w:r w:rsidR="003A1229">
        <w:rPr>
          <w:rtl/>
          <w:lang w:eastAsia="he-IL"/>
        </w:rPr>
        <w:t xml:space="preserve"> </w:t>
      </w:r>
      <w:bookmarkEnd w:id="697"/>
    </w:p>
    <w:p w14:paraId="07E900E8" w14:textId="10D472D1" w:rsidR="00717D14" w:rsidRDefault="00717D14" w:rsidP="00717D14">
      <w:pPr>
        <w:pStyle w:val="KeepWithNext"/>
        <w:rPr>
          <w:rtl/>
          <w:lang w:eastAsia="he-IL"/>
        </w:rPr>
      </w:pPr>
    </w:p>
    <w:p w14:paraId="414567AF" w14:textId="75EB96F2" w:rsidR="00717D14" w:rsidRDefault="00717D14" w:rsidP="00717D14">
      <w:pPr>
        <w:rPr>
          <w:rtl/>
          <w:lang w:eastAsia="he-IL"/>
        </w:rPr>
      </w:pPr>
      <w:r>
        <w:rPr>
          <w:rFonts w:hint="cs"/>
          <w:rtl/>
          <w:lang w:eastAsia="he-IL"/>
        </w:rPr>
        <w:t>נעים מאוד, עו"ד ניב יערי, מייעוץ וחקיקה משפט אזרחי</w:t>
      </w:r>
      <w:bookmarkStart w:id="698" w:name="_ETM_Q1_904225"/>
      <w:bookmarkEnd w:id="698"/>
      <w:r w:rsidR="007A557B">
        <w:rPr>
          <w:rFonts w:hint="cs"/>
          <w:rtl/>
          <w:lang w:eastAsia="he-IL"/>
        </w:rPr>
        <w:t>. בקרוב גם המשנה ליועמ</w:t>
      </w:r>
      <w:bookmarkStart w:id="699" w:name="_ETM_Q1_959440"/>
      <w:bookmarkStart w:id="700" w:name="_ETM_Q1_960895"/>
      <w:bookmarkStart w:id="701" w:name="_ETM_Q1_966535"/>
      <w:bookmarkStart w:id="702" w:name="_ETM_Q1_962830"/>
      <w:bookmarkStart w:id="703" w:name="_ETM_Q1_959205"/>
      <w:bookmarkStart w:id="704" w:name="_ETM_Q1_955313"/>
      <w:bookmarkEnd w:id="699"/>
      <w:bookmarkEnd w:id="700"/>
      <w:bookmarkEnd w:id="701"/>
      <w:bookmarkEnd w:id="702"/>
      <w:bookmarkEnd w:id="703"/>
      <w:bookmarkEnd w:id="704"/>
      <w:r w:rsidR="007A557B">
        <w:rPr>
          <w:rFonts w:hint="cs"/>
          <w:rtl/>
          <w:lang w:eastAsia="he-IL"/>
        </w:rPr>
        <w:t>"ש לממשלה</w:t>
      </w:r>
      <w:bookmarkStart w:id="705" w:name="_ETM_Q1_955188"/>
      <w:bookmarkEnd w:id="705"/>
      <w:r w:rsidR="007A557B">
        <w:rPr>
          <w:rFonts w:hint="cs"/>
          <w:rtl/>
          <w:lang w:eastAsia="he-IL"/>
        </w:rPr>
        <w:t xml:space="preserve"> שביקשה </w:t>
      </w:r>
      <w:bookmarkStart w:id="706" w:name="_ETM_Q1_958597"/>
      <w:bookmarkEnd w:id="706"/>
      <w:r w:rsidR="007A557B">
        <w:rPr>
          <w:rFonts w:hint="cs"/>
          <w:rtl/>
          <w:lang w:eastAsia="he-IL"/>
        </w:rPr>
        <w:t xml:space="preserve">להצטרף לדיון </w:t>
      </w:r>
      <w:bookmarkStart w:id="707" w:name="_ETM_Q1_957388"/>
      <w:bookmarkEnd w:id="707"/>
      <w:r w:rsidR="007A557B">
        <w:rPr>
          <w:rFonts w:hint="cs"/>
          <w:rtl/>
          <w:lang w:eastAsia="he-IL"/>
        </w:rPr>
        <w:t xml:space="preserve">תבוא וגם תגיד את דבריה על </w:t>
      </w:r>
      <w:bookmarkStart w:id="708" w:name="_ETM_Q1_963110"/>
      <w:bookmarkEnd w:id="708"/>
      <w:r w:rsidR="007A557B">
        <w:rPr>
          <w:rFonts w:hint="cs"/>
          <w:rtl/>
          <w:lang w:eastAsia="he-IL"/>
        </w:rPr>
        <w:t xml:space="preserve">התמיכה </w:t>
      </w:r>
      <w:bookmarkStart w:id="709" w:name="_ETM_Q1_959481"/>
      <w:bookmarkEnd w:id="709"/>
      <w:r w:rsidR="007A557B">
        <w:rPr>
          <w:rFonts w:hint="cs"/>
          <w:rtl/>
          <w:lang w:eastAsia="he-IL"/>
        </w:rPr>
        <w:t>העקרונית שלנו בהצעת החקיקה.</w:t>
      </w:r>
    </w:p>
    <w:p w14:paraId="6A0AAFE8" w14:textId="370B49FF" w:rsidR="007A557B" w:rsidRDefault="007A557B" w:rsidP="00717D14">
      <w:pPr>
        <w:rPr>
          <w:rtl/>
          <w:lang w:eastAsia="he-IL"/>
        </w:rPr>
      </w:pPr>
      <w:bookmarkStart w:id="710" w:name="_ETM_Q1_965965"/>
      <w:bookmarkStart w:id="711" w:name="_ETM_Q1_966069"/>
      <w:bookmarkEnd w:id="710"/>
      <w:bookmarkEnd w:id="711"/>
    </w:p>
    <w:p w14:paraId="472298FF" w14:textId="19481B9C" w:rsidR="007A557B" w:rsidRDefault="007A557B" w:rsidP="00717D14">
      <w:pPr>
        <w:rPr>
          <w:rtl/>
          <w:lang w:eastAsia="he-IL"/>
        </w:rPr>
      </w:pPr>
      <w:bookmarkStart w:id="712" w:name="_ETM_Q1_966201"/>
      <w:bookmarkStart w:id="713" w:name="_ETM_Q1_966308"/>
      <w:bookmarkStart w:id="714" w:name="_ETM_Q1_961601"/>
      <w:bookmarkEnd w:id="712"/>
      <w:bookmarkEnd w:id="713"/>
      <w:bookmarkEnd w:id="714"/>
      <w:r>
        <w:rPr>
          <w:rFonts w:hint="cs"/>
          <w:rtl/>
          <w:lang w:eastAsia="he-IL"/>
        </w:rPr>
        <w:t xml:space="preserve">בעניין ההסדר של סעיף 37, אנחנו </w:t>
      </w:r>
      <w:bookmarkStart w:id="715" w:name="_ETM_Q1_968257"/>
      <w:bookmarkEnd w:id="715"/>
      <w:r>
        <w:rPr>
          <w:rFonts w:hint="cs"/>
          <w:rtl/>
          <w:lang w:eastAsia="he-IL"/>
        </w:rPr>
        <w:t>בהחלט חושבים שאפשר לתמוך במתווה כזה, ואני רוצה לענות על</w:t>
      </w:r>
      <w:bookmarkStart w:id="716" w:name="_ETM_Q1_975823"/>
      <w:bookmarkEnd w:id="716"/>
      <w:r>
        <w:rPr>
          <w:rFonts w:hint="cs"/>
          <w:rtl/>
          <w:lang w:eastAsia="he-IL"/>
        </w:rPr>
        <w:t xml:space="preserve"> העניין </w:t>
      </w:r>
      <w:bookmarkStart w:id="717" w:name="_ETM_Q1_971915"/>
      <w:bookmarkEnd w:id="717"/>
      <w:r>
        <w:rPr>
          <w:rFonts w:hint="cs"/>
          <w:rtl/>
          <w:lang w:eastAsia="he-IL"/>
        </w:rPr>
        <w:t xml:space="preserve">הטכני של האיחוד והחלוקה. אני חושב שעו"ד שטאובר </w:t>
      </w:r>
      <w:bookmarkStart w:id="718" w:name="_ETM_Q1_980815"/>
      <w:bookmarkEnd w:id="718"/>
      <w:r>
        <w:rPr>
          <w:rFonts w:hint="cs"/>
          <w:rtl/>
          <w:lang w:eastAsia="he-IL"/>
        </w:rPr>
        <w:t xml:space="preserve">תיאר את זה </w:t>
      </w:r>
      <w:bookmarkStart w:id="719" w:name="_ETM_Q1_977519"/>
      <w:bookmarkEnd w:id="719"/>
      <w:r>
        <w:rPr>
          <w:rFonts w:hint="cs"/>
          <w:rtl/>
          <w:lang w:eastAsia="he-IL"/>
        </w:rPr>
        <w:t xml:space="preserve">בצורה מדויקת, אבל </w:t>
      </w:r>
      <w:bookmarkStart w:id="720" w:name="_ETM_Q1_979110"/>
      <w:bookmarkEnd w:id="720"/>
      <w:r>
        <w:rPr>
          <w:rFonts w:hint="cs"/>
          <w:rtl/>
          <w:lang w:eastAsia="he-IL"/>
        </w:rPr>
        <w:t xml:space="preserve">אני אנסה להדגים </w:t>
      </w:r>
      <w:bookmarkStart w:id="721" w:name="_ETM_Q1_982675"/>
      <w:bookmarkEnd w:id="721"/>
      <w:r>
        <w:rPr>
          <w:rFonts w:hint="cs"/>
          <w:rtl/>
          <w:lang w:eastAsia="he-IL"/>
        </w:rPr>
        <w:t xml:space="preserve">את זה באמצעות סימולציה. </w:t>
      </w:r>
      <w:bookmarkStart w:id="722" w:name="_ETM_Q1_981347"/>
      <w:bookmarkEnd w:id="722"/>
    </w:p>
    <w:p w14:paraId="7E57DDF9" w14:textId="0BEBA367" w:rsidR="007A557B" w:rsidRDefault="007A557B" w:rsidP="00717D14">
      <w:pPr>
        <w:rPr>
          <w:rtl/>
          <w:lang w:eastAsia="he-IL"/>
        </w:rPr>
      </w:pPr>
      <w:bookmarkStart w:id="723" w:name="_ETM_Q1_981846"/>
      <w:bookmarkStart w:id="724" w:name="_ETM_Q1_981986"/>
      <w:bookmarkEnd w:id="723"/>
      <w:bookmarkEnd w:id="724"/>
    </w:p>
    <w:p w14:paraId="6880AC33" w14:textId="77777777" w:rsidR="009A4640" w:rsidRDefault="007A557B" w:rsidP="00717D14">
      <w:pPr>
        <w:rPr>
          <w:rtl/>
          <w:lang w:eastAsia="he-IL"/>
        </w:rPr>
      </w:pPr>
      <w:bookmarkStart w:id="725" w:name="_ETM_Q1_982072"/>
      <w:bookmarkStart w:id="726" w:name="_ETM_Q1_982183"/>
      <w:bookmarkEnd w:id="725"/>
      <w:bookmarkEnd w:id="726"/>
      <w:r>
        <w:rPr>
          <w:rFonts w:hint="cs"/>
          <w:rtl/>
          <w:lang w:eastAsia="he-IL"/>
        </w:rPr>
        <w:t xml:space="preserve">נדמיין תוכנית שבעצם משפיעה על </w:t>
      </w:r>
      <w:bookmarkStart w:id="727" w:name="_ETM_Q1_984073"/>
      <w:bookmarkEnd w:id="727"/>
      <w:r>
        <w:rPr>
          <w:rFonts w:hint="cs"/>
          <w:rtl/>
          <w:lang w:eastAsia="he-IL"/>
        </w:rPr>
        <w:t xml:space="preserve">שני </w:t>
      </w:r>
      <w:bookmarkStart w:id="728" w:name="_ETM_Q1_984808"/>
      <w:bookmarkEnd w:id="728"/>
      <w:r>
        <w:rPr>
          <w:rFonts w:hint="cs"/>
          <w:rtl/>
          <w:lang w:eastAsia="he-IL"/>
        </w:rPr>
        <w:t xml:space="preserve">מגרשים בלי איחוד וחלוקה. היו שם, למשל, </w:t>
      </w:r>
      <w:bookmarkStart w:id="729" w:name="_ETM_Q1_986993"/>
      <w:bookmarkEnd w:id="729"/>
      <w:r>
        <w:rPr>
          <w:rFonts w:hint="cs"/>
          <w:rtl/>
          <w:lang w:eastAsia="he-IL"/>
        </w:rPr>
        <w:t xml:space="preserve">שני בנייני מגורים </w:t>
      </w:r>
      <w:bookmarkStart w:id="730" w:name="_ETM_Q1_991200"/>
      <w:bookmarkEnd w:id="730"/>
      <w:r>
        <w:rPr>
          <w:rFonts w:hint="cs"/>
          <w:rtl/>
          <w:lang w:eastAsia="he-IL"/>
        </w:rPr>
        <w:t xml:space="preserve">כשאפשר כרגע לבנות </w:t>
      </w:r>
      <w:bookmarkStart w:id="731" w:name="_ETM_Q1_989680"/>
      <w:bookmarkStart w:id="732" w:name="_ETM_Q1_986931"/>
      <w:bookmarkEnd w:id="731"/>
      <w:bookmarkEnd w:id="732"/>
      <w:r>
        <w:rPr>
          <w:rFonts w:hint="cs"/>
          <w:rtl/>
          <w:lang w:eastAsia="he-IL"/>
        </w:rPr>
        <w:t xml:space="preserve">ארבע קומות, ומחר יהיה מותר </w:t>
      </w:r>
      <w:bookmarkStart w:id="733" w:name="_ETM_Q1_991677"/>
      <w:bookmarkEnd w:id="733"/>
      <w:r>
        <w:rPr>
          <w:rFonts w:hint="cs"/>
          <w:rtl/>
          <w:lang w:eastAsia="he-IL"/>
        </w:rPr>
        <w:t xml:space="preserve">עשר קומות. </w:t>
      </w:r>
      <w:bookmarkStart w:id="734" w:name="_ETM_Q1_993816"/>
      <w:bookmarkEnd w:id="734"/>
      <w:r>
        <w:rPr>
          <w:rFonts w:hint="cs"/>
          <w:rtl/>
          <w:lang w:eastAsia="he-IL"/>
        </w:rPr>
        <w:t>לא היה צריך איחוד וחלוקה כי אלה אותם בניי</w:t>
      </w:r>
      <w:bookmarkStart w:id="735" w:name="_ETM_Q1_995105"/>
      <w:bookmarkEnd w:id="735"/>
      <w:r>
        <w:rPr>
          <w:rFonts w:hint="cs"/>
          <w:rtl/>
          <w:lang w:eastAsia="he-IL"/>
        </w:rPr>
        <w:t xml:space="preserve">נים, נניח </w:t>
      </w:r>
      <w:bookmarkStart w:id="736" w:name="_ETM_Q1_998012"/>
      <w:bookmarkEnd w:id="736"/>
      <w:r>
        <w:rPr>
          <w:rFonts w:hint="cs"/>
          <w:rtl/>
          <w:lang w:eastAsia="he-IL"/>
        </w:rPr>
        <w:t>אוקיי, המגרש לא מש</w:t>
      </w:r>
      <w:bookmarkStart w:id="737" w:name="_ETM_Q1_996601"/>
      <w:bookmarkEnd w:id="737"/>
      <w:r>
        <w:rPr>
          <w:rFonts w:hint="cs"/>
          <w:rtl/>
          <w:lang w:eastAsia="he-IL"/>
        </w:rPr>
        <w:t xml:space="preserve">תנה בשום צורה, אין הפרשות. </w:t>
      </w:r>
    </w:p>
    <w:p w14:paraId="60FDE35F" w14:textId="77777777" w:rsidR="009A4640" w:rsidRDefault="009A4640" w:rsidP="00717D14">
      <w:pPr>
        <w:rPr>
          <w:rtl/>
          <w:lang w:eastAsia="he-IL"/>
        </w:rPr>
      </w:pPr>
    </w:p>
    <w:p w14:paraId="69E86954" w14:textId="2B5B19EA" w:rsidR="007A557B" w:rsidRDefault="007A557B" w:rsidP="00717D14">
      <w:pPr>
        <w:rPr>
          <w:rtl/>
          <w:lang w:eastAsia="he-IL"/>
        </w:rPr>
      </w:pPr>
      <w:r>
        <w:rPr>
          <w:rFonts w:hint="cs"/>
          <w:rtl/>
          <w:lang w:eastAsia="he-IL"/>
        </w:rPr>
        <w:t>כנראה</w:t>
      </w:r>
      <w:bookmarkStart w:id="738" w:name="_ETM_Q1_998343"/>
      <w:bookmarkEnd w:id="738"/>
      <w:r>
        <w:rPr>
          <w:rFonts w:hint="cs"/>
          <w:rtl/>
          <w:lang w:eastAsia="he-IL"/>
        </w:rPr>
        <w:t xml:space="preserve"> שזה </w:t>
      </w:r>
      <w:bookmarkStart w:id="739" w:name="_ETM_Q1_999433"/>
      <w:bookmarkEnd w:id="739"/>
      <w:r>
        <w:rPr>
          <w:rFonts w:hint="cs"/>
          <w:rtl/>
          <w:lang w:eastAsia="he-IL"/>
        </w:rPr>
        <w:t xml:space="preserve">לא יקרה, כמו שנאמר פה, </w:t>
      </w:r>
      <w:bookmarkStart w:id="740" w:name="_ETM_Q1_1000025"/>
      <w:bookmarkEnd w:id="740"/>
      <w:r>
        <w:rPr>
          <w:rFonts w:hint="cs"/>
          <w:rtl/>
          <w:lang w:eastAsia="he-IL"/>
        </w:rPr>
        <w:t xml:space="preserve">וברוב המקרים מה </w:t>
      </w:r>
      <w:bookmarkStart w:id="741" w:name="_ETM_Q1_1004381"/>
      <w:bookmarkEnd w:id="741"/>
      <w:r>
        <w:rPr>
          <w:rFonts w:hint="cs"/>
          <w:rtl/>
          <w:lang w:eastAsia="he-IL"/>
        </w:rPr>
        <w:t>שיקרה זה ש</w:t>
      </w:r>
      <w:bookmarkStart w:id="742" w:name="_ETM_Q1_1003902"/>
      <w:bookmarkEnd w:id="742"/>
      <w:r>
        <w:rPr>
          <w:rFonts w:hint="cs"/>
          <w:rtl/>
          <w:lang w:eastAsia="he-IL"/>
        </w:rPr>
        <w:t xml:space="preserve">יצטרכו לעשות </w:t>
      </w:r>
      <w:bookmarkStart w:id="743" w:name="_ETM_Q1_1003235"/>
      <w:bookmarkStart w:id="744" w:name="_ETM_Q1_1000994"/>
      <w:bookmarkEnd w:id="743"/>
      <w:bookmarkEnd w:id="744"/>
      <w:r>
        <w:rPr>
          <w:rFonts w:hint="cs"/>
          <w:rtl/>
          <w:lang w:eastAsia="he-IL"/>
        </w:rPr>
        <w:t>איזשהם שינויים, יהיו הפרשות</w:t>
      </w:r>
      <w:bookmarkStart w:id="745" w:name="_ETM_Q1_1004039"/>
      <w:bookmarkEnd w:id="745"/>
      <w:r>
        <w:rPr>
          <w:rFonts w:hint="cs"/>
          <w:rtl/>
          <w:lang w:eastAsia="he-IL"/>
        </w:rPr>
        <w:t xml:space="preserve"> ותהיה איזושהי </w:t>
      </w:r>
      <w:bookmarkStart w:id="746" w:name="_ETM_Q1_1008504"/>
      <w:bookmarkEnd w:id="746"/>
      <w:r>
        <w:rPr>
          <w:rFonts w:hint="cs"/>
          <w:rtl/>
          <w:lang w:eastAsia="he-IL"/>
        </w:rPr>
        <w:t xml:space="preserve">העצמה </w:t>
      </w:r>
      <w:bookmarkStart w:id="747" w:name="_ETM_Q1_1004869"/>
      <w:bookmarkEnd w:id="747"/>
      <w:r>
        <w:rPr>
          <w:rFonts w:hint="cs"/>
          <w:rtl/>
          <w:lang w:eastAsia="he-IL"/>
        </w:rPr>
        <w:t>שדורשת שהמדינה תיכנס בתוך הסיפור. אבל גם כשאין, ע</w:t>
      </w:r>
      <w:bookmarkStart w:id="748" w:name="_ETM_Q1_1013862"/>
      <w:bookmarkStart w:id="749" w:name="_ETM_Q1_1009071"/>
      <w:bookmarkEnd w:id="748"/>
      <w:bookmarkEnd w:id="749"/>
      <w:r>
        <w:rPr>
          <w:rFonts w:hint="cs"/>
          <w:rtl/>
          <w:lang w:eastAsia="he-IL"/>
        </w:rPr>
        <w:t>צם כך שהזכויות יתעצמו בתוך המגרשים</w:t>
      </w:r>
      <w:bookmarkStart w:id="750" w:name="_ETM_Q1_1010927"/>
      <w:bookmarkEnd w:id="750"/>
      <w:r>
        <w:rPr>
          <w:rFonts w:hint="cs"/>
          <w:rtl/>
          <w:lang w:eastAsia="he-IL"/>
        </w:rPr>
        <w:t xml:space="preserve">, יגרום לכך שיהיו זכויות </w:t>
      </w:r>
      <w:bookmarkStart w:id="751" w:name="_ETM_Q1_1016249"/>
      <w:bookmarkEnd w:id="751"/>
      <w:r>
        <w:rPr>
          <w:rFonts w:hint="cs"/>
          <w:rtl/>
          <w:lang w:eastAsia="he-IL"/>
        </w:rPr>
        <w:t>י</w:t>
      </w:r>
      <w:bookmarkStart w:id="752" w:name="_ETM_Q1_1012276"/>
      <w:bookmarkEnd w:id="752"/>
      <w:r>
        <w:rPr>
          <w:rFonts w:hint="cs"/>
          <w:rtl/>
          <w:lang w:eastAsia="he-IL"/>
        </w:rPr>
        <w:t xml:space="preserve">תרות שאפשר יהיה לנטול באמצעות הסעיף הזה, על בסיס </w:t>
      </w:r>
      <w:bookmarkStart w:id="753" w:name="_ETM_Q1_1016689"/>
      <w:bookmarkEnd w:id="753"/>
      <w:r w:rsidR="009A4640">
        <w:rPr>
          <w:rFonts w:hint="cs"/>
          <w:rtl/>
          <w:lang w:eastAsia="he-IL"/>
        </w:rPr>
        <w:t xml:space="preserve">מס </w:t>
      </w:r>
      <w:bookmarkStart w:id="754" w:name="_ETM_Q1_1020017"/>
      <w:bookmarkEnd w:id="754"/>
      <w:r w:rsidR="009A4640">
        <w:rPr>
          <w:rFonts w:hint="cs"/>
          <w:rtl/>
          <w:lang w:eastAsia="he-IL"/>
        </w:rPr>
        <w:t xml:space="preserve">ההשבחה, אותם 20 אחוזים </w:t>
      </w:r>
      <w:bookmarkStart w:id="755" w:name="_ETM_Q1_1019085"/>
      <w:bookmarkEnd w:id="755"/>
      <w:r w:rsidR="009A4640">
        <w:rPr>
          <w:rFonts w:hint="cs"/>
          <w:rtl/>
          <w:lang w:eastAsia="he-IL"/>
        </w:rPr>
        <w:t xml:space="preserve">או עשרה אחוזים לפי המדרגה </w:t>
      </w:r>
      <w:bookmarkStart w:id="756" w:name="_ETM_Q1_1022550"/>
      <w:bookmarkEnd w:id="756"/>
      <w:r w:rsidR="009A4640">
        <w:rPr>
          <w:rFonts w:hint="cs"/>
          <w:rtl/>
          <w:lang w:eastAsia="he-IL"/>
        </w:rPr>
        <w:t>שיי</w:t>
      </w:r>
      <w:bookmarkStart w:id="757" w:name="_ETM_Q1_1019383"/>
      <w:bookmarkEnd w:id="757"/>
      <w:r w:rsidR="009A4640">
        <w:rPr>
          <w:rFonts w:hint="cs"/>
          <w:rtl/>
          <w:lang w:eastAsia="he-IL"/>
        </w:rPr>
        <w:t>קבעו.</w:t>
      </w:r>
    </w:p>
    <w:p w14:paraId="3FB943AD" w14:textId="41662B19" w:rsidR="009A4640" w:rsidRDefault="009A4640" w:rsidP="00717D14">
      <w:pPr>
        <w:rPr>
          <w:rtl/>
          <w:lang w:eastAsia="he-IL"/>
        </w:rPr>
      </w:pPr>
      <w:bookmarkStart w:id="758" w:name="_ETM_Q1_1023642"/>
      <w:bookmarkStart w:id="759" w:name="_ETM_Q1_1023751"/>
      <w:bookmarkEnd w:id="758"/>
      <w:bookmarkEnd w:id="759"/>
    </w:p>
    <w:p w14:paraId="629FA8E0" w14:textId="0D2469E4" w:rsidR="009A4640" w:rsidRDefault="009A4640" w:rsidP="009A4640">
      <w:pPr>
        <w:rPr>
          <w:rtl/>
          <w:lang w:eastAsia="he-IL"/>
        </w:rPr>
      </w:pPr>
      <w:bookmarkStart w:id="760" w:name="_ETM_Q1_1023840"/>
      <w:bookmarkStart w:id="761" w:name="_ETM_Q1_1023935"/>
      <w:bookmarkEnd w:id="760"/>
      <w:bookmarkEnd w:id="761"/>
      <w:r>
        <w:rPr>
          <w:rFonts w:hint="cs"/>
          <w:rtl/>
          <w:lang w:eastAsia="he-IL"/>
        </w:rPr>
        <w:t xml:space="preserve">ולכן, </w:t>
      </w:r>
      <w:bookmarkStart w:id="762" w:name="_ETM_Q1_1024984"/>
      <w:bookmarkEnd w:id="762"/>
      <w:r>
        <w:rPr>
          <w:rFonts w:hint="cs"/>
          <w:rtl/>
          <w:lang w:eastAsia="he-IL"/>
        </w:rPr>
        <w:t>אנחנו גם חושבים שזאת אפשרות רחוקה</w:t>
      </w:r>
      <w:bookmarkStart w:id="763" w:name="_ETM_Q1_1024477"/>
      <w:bookmarkEnd w:id="763"/>
      <w:r>
        <w:rPr>
          <w:rFonts w:hint="cs"/>
          <w:rtl/>
          <w:lang w:eastAsia="he-IL"/>
        </w:rPr>
        <w:t xml:space="preserve"> שיקרה מצב כזה</w:t>
      </w:r>
      <w:bookmarkStart w:id="764" w:name="_ETM_Q1_1026230"/>
      <w:bookmarkEnd w:id="764"/>
      <w:r>
        <w:rPr>
          <w:rFonts w:hint="cs"/>
          <w:rtl/>
          <w:lang w:eastAsia="he-IL"/>
        </w:rPr>
        <w:t xml:space="preserve">. אנחנו </w:t>
      </w:r>
      <w:bookmarkStart w:id="765" w:name="_ETM_Q1_1028064"/>
      <w:bookmarkEnd w:id="765"/>
      <w:r>
        <w:rPr>
          <w:rFonts w:hint="cs"/>
          <w:rtl/>
          <w:lang w:eastAsia="he-IL"/>
        </w:rPr>
        <w:t xml:space="preserve">נתנו פה את הדוגמה </w:t>
      </w:r>
      <w:bookmarkStart w:id="766" w:name="_ETM_Q1_1026340"/>
      <w:bookmarkEnd w:id="766"/>
      <w:r>
        <w:rPr>
          <w:rFonts w:hint="cs"/>
          <w:rtl/>
          <w:lang w:eastAsia="he-IL"/>
        </w:rPr>
        <w:t xml:space="preserve">של בעלים במגרש אחד </w:t>
      </w:r>
      <w:bookmarkStart w:id="767" w:name="_ETM_Q1_1027884"/>
      <w:bookmarkEnd w:id="767"/>
      <w:r>
        <w:rPr>
          <w:rFonts w:hint="cs"/>
          <w:rtl/>
          <w:lang w:eastAsia="he-IL"/>
        </w:rPr>
        <w:t>שבו אין</w:t>
      </w:r>
      <w:bookmarkStart w:id="768" w:name="_ETM_Q1_1032061"/>
      <w:bookmarkEnd w:id="768"/>
      <w:r>
        <w:rPr>
          <w:rFonts w:hint="cs"/>
          <w:rtl/>
          <w:lang w:eastAsia="he-IL"/>
        </w:rPr>
        <w:t xml:space="preserve"> בעיה כזאת למעשה, </w:t>
      </w:r>
      <w:bookmarkStart w:id="769" w:name="_ETM_Q1_1030057"/>
      <w:bookmarkEnd w:id="769"/>
      <w:r>
        <w:rPr>
          <w:rFonts w:hint="cs"/>
          <w:rtl/>
          <w:lang w:eastAsia="he-IL"/>
        </w:rPr>
        <w:t xml:space="preserve">ולכן, נראה שהנוסח הנוכחי סופג את </w:t>
      </w:r>
      <w:bookmarkStart w:id="770" w:name="_ETM_Q1_1037674"/>
      <w:bookmarkEnd w:id="770"/>
      <w:r>
        <w:rPr>
          <w:rFonts w:hint="cs"/>
          <w:rtl/>
          <w:lang w:eastAsia="he-IL"/>
        </w:rPr>
        <w:t>הסיטואציו</w:t>
      </w:r>
      <w:bookmarkStart w:id="771" w:name="_ETM_Q1_1034484"/>
      <w:bookmarkEnd w:id="771"/>
      <w:r>
        <w:rPr>
          <w:rFonts w:hint="cs"/>
          <w:rtl/>
          <w:lang w:eastAsia="he-IL"/>
        </w:rPr>
        <w:t xml:space="preserve">ת האלה ולא מייצר בעיות. </w:t>
      </w:r>
      <w:bookmarkStart w:id="772" w:name="_ETM_Q1_1038844"/>
      <w:bookmarkStart w:id="773" w:name="_ETM_Q1_1038981"/>
      <w:bookmarkStart w:id="774" w:name="_ETM_Q1_1039014"/>
      <w:bookmarkStart w:id="775" w:name="_ETM_Q1_1039088"/>
      <w:bookmarkEnd w:id="772"/>
      <w:bookmarkEnd w:id="773"/>
      <w:bookmarkEnd w:id="774"/>
      <w:bookmarkEnd w:id="775"/>
      <w:r>
        <w:rPr>
          <w:rFonts w:hint="cs"/>
          <w:rtl/>
          <w:lang w:eastAsia="he-IL"/>
        </w:rPr>
        <w:t xml:space="preserve">ניסינו לדמיין </w:t>
      </w:r>
      <w:bookmarkStart w:id="776" w:name="_ETM_Q1_1036869"/>
      <w:bookmarkEnd w:id="776"/>
      <w:r>
        <w:rPr>
          <w:rFonts w:hint="cs"/>
          <w:rtl/>
          <w:lang w:eastAsia="he-IL"/>
        </w:rPr>
        <w:t xml:space="preserve">סיטואציות </w:t>
      </w:r>
      <w:bookmarkStart w:id="777" w:name="_ETM_Q1_1037579"/>
      <w:bookmarkEnd w:id="777"/>
      <w:r>
        <w:rPr>
          <w:rFonts w:hint="cs"/>
          <w:rtl/>
          <w:lang w:eastAsia="he-IL"/>
        </w:rPr>
        <w:t xml:space="preserve">שאולי תהיה </w:t>
      </w:r>
      <w:bookmarkStart w:id="778" w:name="_ETM_Q1_1039237"/>
      <w:bookmarkEnd w:id="778"/>
      <w:r>
        <w:rPr>
          <w:rFonts w:hint="cs"/>
          <w:rtl/>
          <w:lang w:eastAsia="he-IL"/>
        </w:rPr>
        <w:t>בהן בעיה, אבל לא מצאנו.</w:t>
      </w:r>
    </w:p>
    <w:p w14:paraId="48FF1609" w14:textId="7CFD38AC" w:rsidR="009A4640" w:rsidRDefault="009A4640" w:rsidP="009A4640">
      <w:pPr>
        <w:rPr>
          <w:rtl/>
          <w:lang w:eastAsia="he-IL"/>
        </w:rPr>
      </w:pPr>
      <w:bookmarkStart w:id="779" w:name="_ETM_Q1_1043193"/>
      <w:bookmarkStart w:id="780" w:name="_ETM_Q1_1043306"/>
      <w:bookmarkEnd w:id="779"/>
      <w:bookmarkEnd w:id="780"/>
    </w:p>
    <w:p w14:paraId="197423C9" w14:textId="5E174EE3" w:rsidR="009A4640" w:rsidRDefault="009A4640" w:rsidP="009A4640">
      <w:pPr>
        <w:pStyle w:val="af6"/>
        <w:keepNext/>
        <w:rPr>
          <w:rtl/>
        </w:rPr>
      </w:pPr>
      <w:bookmarkStart w:id="781" w:name="ET_yor_5142_49"/>
      <w:r w:rsidRPr="009A4640">
        <w:rPr>
          <w:rStyle w:val="TagStyle"/>
          <w:rtl/>
        </w:rPr>
        <w:t xml:space="preserve"> &lt;&lt; יור &gt;&gt; </w:t>
      </w:r>
      <w:r>
        <w:rPr>
          <w:rtl/>
        </w:rPr>
        <w:t>היו"ר יוליה מלינובסקי:</w:t>
      </w:r>
      <w:r w:rsidRPr="009A4640">
        <w:rPr>
          <w:rStyle w:val="TagStyle"/>
          <w:rtl/>
        </w:rPr>
        <w:t xml:space="preserve"> &lt;&lt; יור &gt;&gt;</w:t>
      </w:r>
      <w:r w:rsidR="003A1229">
        <w:rPr>
          <w:rtl/>
        </w:rPr>
        <w:t xml:space="preserve"> </w:t>
      </w:r>
      <w:bookmarkEnd w:id="781"/>
    </w:p>
    <w:p w14:paraId="35CB7F09" w14:textId="5AD55E59" w:rsidR="009A4640" w:rsidRDefault="009A4640" w:rsidP="009A4640">
      <w:pPr>
        <w:pStyle w:val="KeepWithNext"/>
        <w:rPr>
          <w:rtl/>
          <w:lang w:eastAsia="he-IL"/>
        </w:rPr>
      </w:pPr>
    </w:p>
    <w:p w14:paraId="4691739E" w14:textId="0708AAA7" w:rsidR="009A4640" w:rsidRDefault="009A4640" w:rsidP="009A4640">
      <w:pPr>
        <w:rPr>
          <w:rtl/>
          <w:lang w:eastAsia="he-IL"/>
        </w:rPr>
      </w:pPr>
      <w:bookmarkStart w:id="782" w:name="_ETM_Q1_1044302"/>
      <w:bookmarkStart w:id="783" w:name="_ETM_Q1_1039570"/>
      <w:bookmarkEnd w:id="782"/>
      <w:bookmarkEnd w:id="783"/>
      <w:r>
        <w:rPr>
          <w:rFonts w:hint="cs"/>
          <w:rtl/>
          <w:lang w:eastAsia="he-IL"/>
        </w:rPr>
        <w:t>יש למישהו או למישהי הערות בנוסף?</w:t>
      </w:r>
    </w:p>
    <w:p w14:paraId="6C899060" w14:textId="7474A896" w:rsidR="009A4640" w:rsidRDefault="009A4640" w:rsidP="009A4640">
      <w:pPr>
        <w:rPr>
          <w:rStyle w:val="TagStyle"/>
          <w:rFonts w:ascii="David" w:hAnsi="David"/>
          <w:u w:val="single"/>
          <w:rtl/>
          <w:lang w:eastAsia="he-IL"/>
        </w:rPr>
      </w:pPr>
    </w:p>
    <w:p w14:paraId="3A746A1E" w14:textId="3A791D88" w:rsidR="009A4640" w:rsidRDefault="009A4640" w:rsidP="009A4640">
      <w:pPr>
        <w:pStyle w:val="af9"/>
        <w:keepNext/>
        <w:rPr>
          <w:rtl/>
          <w:lang w:eastAsia="he-IL"/>
        </w:rPr>
      </w:pPr>
      <w:bookmarkStart w:id="784" w:name="ET_guest_884911_51"/>
      <w:r w:rsidRPr="009A4640">
        <w:rPr>
          <w:rStyle w:val="TagStyle"/>
          <w:rtl/>
        </w:rPr>
        <w:t xml:space="preserve"> &lt;&lt; אורח &gt;&gt; </w:t>
      </w:r>
      <w:r>
        <w:rPr>
          <w:rtl/>
          <w:lang w:eastAsia="he-IL"/>
        </w:rPr>
        <w:t>אלישבע כהן:</w:t>
      </w:r>
      <w:r w:rsidRPr="009A4640">
        <w:rPr>
          <w:rStyle w:val="TagStyle"/>
          <w:rtl/>
        </w:rPr>
        <w:t xml:space="preserve"> &lt;&lt; אורח &gt;&gt;</w:t>
      </w:r>
      <w:r w:rsidR="003A1229">
        <w:rPr>
          <w:rtl/>
          <w:lang w:eastAsia="he-IL"/>
        </w:rPr>
        <w:t xml:space="preserve"> </w:t>
      </w:r>
      <w:bookmarkEnd w:id="784"/>
    </w:p>
    <w:p w14:paraId="1AE7025D" w14:textId="2B525E76" w:rsidR="009A4640" w:rsidRDefault="009A4640" w:rsidP="009A4640">
      <w:pPr>
        <w:pStyle w:val="KeepWithNext"/>
        <w:rPr>
          <w:rtl/>
          <w:lang w:eastAsia="he-IL"/>
        </w:rPr>
      </w:pPr>
    </w:p>
    <w:p w14:paraId="11FEA2F2" w14:textId="09A69EDC" w:rsidR="009A4640" w:rsidRDefault="00EF2225" w:rsidP="009A4640">
      <w:pPr>
        <w:rPr>
          <w:rtl/>
          <w:lang w:eastAsia="he-IL"/>
        </w:rPr>
      </w:pPr>
      <w:bookmarkStart w:id="785" w:name="_ETM_Q1_1042466"/>
      <w:bookmarkStart w:id="786" w:name="_ETM_Q1_1045861"/>
      <w:bookmarkStart w:id="787" w:name="_ETM_Q1_1041785"/>
      <w:bookmarkEnd w:id="785"/>
      <w:bookmarkEnd w:id="786"/>
      <w:bookmarkEnd w:id="787"/>
      <w:r>
        <w:rPr>
          <w:rFonts w:hint="cs"/>
          <w:rtl/>
          <w:lang w:eastAsia="he-IL"/>
        </w:rPr>
        <w:t xml:space="preserve">כן, </w:t>
      </w:r>
      <w:bookmarkStart w:id="788" w:name="_ETM_Q1_1045469"/>
      <w:bookmarkEnd w:id="788"/>
      <w:r>
        <w:rPr>
          <w:rFonts w:hint="cs"/>
          <w:rtl/>
          <w:lang w:eastAsia="he-IL"/>
        </w:rPr>
        <w:t>יש לנו הערות על הסעיף.</w:t>
      </w:r>
      <w:bookmarkStart w:id="789" w:name="_ETM_Q1_1044542"/>
      <w:bookmarkEnd w:id="789"/>
    </w:p>
    <w:p w14:paraId="58292255" w14:textId="3D16EA80" w:rsidR="00EF2225" w:rsidRDefault="00EF2225" w:rsidP="009A4640">
      <w:pPr>
        <w:rPr>
          <w:rtl/>
          <w:lang w:eastAsia="he-IL"/>
        </w:rPr>
      </w:pPr>
      <w:bookmarkStart w:id="790" w:name="_ETM_Q1_1045279"/>
      <w:bookmarkStart w:id="791" w:name="_ETM_Q1_1045376"/>
      <w:bookmarkEnd w:id="790"/>
      <w:bookmarkEnd w:id="791"/>
    </w:p>
    <w:p w14:paraId="332EFF40" w14:textId="57C54097" w:rsidR="00EF2225" w:rsidRDefault="00EF2225" w:rsidP="00EF2225">
      <w:pPr>
        <w:pStyle w:val="af6"/>
        <w:keepNext/>
        <w:rPr>
          <w:rtl/>
        </w:rPr>
      </w:pPr>
      <w:bookmarkStart w:id="792" w:name="ET_yor_5142_52"/>
      <w:r w:rsidRPr="00EF2225">
        <w:rPr>
          <w:rStyle w:val="TagStyle"/>
          <w:rtl/>
        </w:rPr>
        <w:t xml:space="preserve"> &lt;&lt; יור &gt;&gt; </w:t>
      </w:r>
      <w:r>
        <w:rPr>
          <w:rtl/>
        </w:rPr>
        <w:t>היו"ר יוליה מלינובסקי:</w:t>
      </w:r>
      <w:r w:rsidRPr="00EF2225">
        <w:rPr>
          <w:rStyle w:val="TagStyle"/>
          <w:rtl/>
        </w:rPr>
        <w:t xml:space="preserve"> &lt;&lt; יור &gt;&gt;</w:t>
      </w:r>
      <w:r w:rsidR="003A1229">
        <w:rPr>
          <w:rtl/>
        </w:rPr>
        <w:t xml:space="preserve"> </w:t>
      </w:r>
      <w:bookmarkEnd w:id="792"/>
    </w:p>
    <w:p w14:paraId="7124D2CB" w14:textId="2CB7A89D" w:rsidR="00EF2225" w:rsidRDefault="00EF2225" w:rsidP="00EF2225">
      <w:pPr>
        <w:pStyle w:val="KeepWithNext"/>
        <w:rPr>
          <w:rtl/>
          <w:lang w:eastAsia="he-IL"/>
        </w:rPr>
      </w:pPr>
    </w:p>
    <w:p w14:paraId="1CCC540C" w14:textId="5C798DAE" w:rsidR="00EF2225" w:rsidRDefault="00EF2225" w:rsidP="00EF2225">
      <w:pPr>
        <w:rPr>
          <w:rtl/>
          <w:lang w:eastAsia="he-IL"/>
        </w:rPr>
      </w:pPr>
      <w:bookmarkStart w:id="793" w:name="_ETM_Q1_1047047"/>
      <w:bookmarkEnd w:id="793"/>
      <w:r>
        <w:rPr>
          <w:rFonts w:hint="cs"/>
          <w:rtl/>
          <w:lang w:eastAsia="he-IL"/>
        </w:rPr>
        <w:t>הסעיף הזה?</w:t>
      </w:r>
    </w:p>
    <w:p w14:paraId="3E3D247A" w14:textId="4AAD351C" w:rsidR="00EF2225" w:rsidRDefault="00EF2225" w:rsidP="00EF2225">
      <w:pPr>
        <w:rPr>
          <w:rtl/>
          <w:lang w:eastAsia="he-IL"/>
        </w:rPr>
      </w:pPr>
      <w:bookmarkStart w:id="794" w:name="_ETM_Q1_1049046"/>
      <w:bookmarkStart w:id="795" w:name="_ETM_Q1_1049135"/>
      <w:bookmarkStart w:id="796" w:name="_ETM_Q1_1044682"/>
      <w:bookmarkEnd w:id="794"/>
      <w:bookmarkEnd w:id="795"/>
      <w:bookmarkEnd w:id="796"/>
    </w:p>
    <w:p w14:paraId="71DB5660" w14:textId="04B376EF" w:rsidR="00EF2225" w:rsidRDefault="00EF2225" w:rsidP="00EF2225">
      <w:pPr>
        <w:pStyle w:val="-"/>
        <w:keepNext/>
        <w:rPr>
          <w:rtl/>
        </w:rPr>
      </w:pPr>
      <w:bookmarkStart w:id="797" w:name="ET_speakercontinue_884911_53"/>
      <w:r w:rsidRPr="00EF2225">
        <w:rPr>
          <w:rStyle w:val="TagStyle"/>
          <w:rtl/>
        </w:rPr>
        <w:t xml:space="preserve"> &lt;&lt; דובר_המשך &gt;&gt; </w:t>
      </w:r>
      <w:r>
        <w:rPr>
          <w:rtl/>
        </w:rPr>
        <w:t>אלישבע כהן:</w:t>
      </w:r>
      <w:r w:rsidRPr="00EF2225">
        <w:rPr>
          <w:rStyle w:val="TagStyle"/>
          <w:rtl/>
        </w:rPr>
        <w:t xml:space="preserve"> &lt;&lt; דובר_המשך &gt;&gt;</w:t>
      </w:r>
      <w:r w:rsidR="003A1229">
        <w:rPr>
          <w:rtl/>
        </w:rPr>
        <w:t xml:space="preserve"> </w:t>
      </w:r>
      <w:bookmarkEnd w:id="797"/>
    </w:p>
    <w:p w14:paraId="167CC14E" w14:textId="4B1095F1" w:rsidR="00EF2225" w:rsidRDefault="00EF2225" w:rsidP="00EF2225">
      <w:pPr>
        <w:pStyle w:val="KeepWithNext"/>
        <w:rPr>
          <w:rtl/>
          <w:lang w:eastAsia="he-IL"/>
        </w:rPr>
      </w:pPr>
    </w:p>
    <w:p w14:paraId="565518C3" w14:textId="1841A930" w:rsidR="00EF2225" w:rsidRDefault="00EF2225" w:rsidP="00EF2225">
      <w:pPr>
        <w:rPr>
          <w:rtl/>
          <w:lang w:eastAsia="he-IL"/>
        </w:rPr>
      </w:pPr>
      <w:bookmarkStart w:id="798" w:name="_ETM_Q1_1049737"/>
      <w:bookmarkEnd w:id="798"/>
      <w:r>
        <w:rPr>
          <w:rFonts w:hint="cs"/>
          <w:rtl/>
          <w:lang w:eastAsia="he-IL"/>
        </w:rPr>
        <w:t>כן.</w:t>
      </w:r>
    </w:p>
    <w:p w14:paraId="2A04481E" w14:textId="014F6ACA" w:rsidR="00EF2225" w:rsidRDefault="00EF2225" w:rsidP="00EF2225">
      <w:pPr>
        <w:rPr>
          <w:rtl/>
          <w:lang w:eastAsia="he-IL"/>
        </w:rPr>
      </w:pPr>
      <w:bookmarkStart w:id="799" w:name="_ETM_Q1_1050663"/>
      <w:bookmarkStart w:id="800" w:name="_ETM_Q1_1050748"/>
      <w:bookmarkStart w:id="801" w:name="_ETM_Q1_1046253"/>
      <w:bookmarkEnd w:id="799"/>
      <w:bookmarkEnd w:id="800"/>
      <w:bookmarkEnd w:id="801"/>
    </w:p>
    <w:p w14:paraId="5EC06A39" w14:textId="6B04F6BC" w:rsidR="00EF2225" w:rsidRDefault="00EF2225" w:rsidP="00EF2225">
      <w:pPr>
        <w:pStyle w:val="af6"/>
        <w:keepNext/>
        <w:rPr>
          <w:rtl/>
        </w:rPr>
      </w:pPr>
      <w:bookmarkStart w:id="802" w:name="ET_yor_5142_54"/>
      <w:r w:rsidRPr="00EF2225">
        <w:rPr>
          <w:rStyle w:val="TagStyle"/>
          <w:rtl/>
        </w:rPr>
        <w:t xml:space="preserve"> &lt;&lt; יור &gt;&gt; </w:t>
      </w:r>
      <w:r>
        <w:rPr>
          <w:rtl/>
        </w:rPr>
        <w:t>היו"ר יוליה מלינובסקי:</w:t>
      </w:r>
      <w:r w:rsidRPr="00EF2225">
        <w:rPr>
          <w:rStyle w:val="TagStyle"/>
          <w:rtl/>
        </w:rPr>
        <w:t xml:space="preserve"> &lt;&lt; יור &gt;&gt;</w:t>
      </w:r>
      <w:r w:rsidR="003A1229">
        <w:rPr>
          <w:rtl/>
        </w:rPr>
        <w:t xml:space="preserve"> </w:t>
      </w:r>
      <w:bookmarkEnd w:id="802"/>
    </w:p>
    <w:p w14:paraId="58D6B3E2" w14:textId="3FBFD259" w:rsidR="00EF2225" w:rsidRDefault="00EF2225" w:rsidP="00EF2225">
      <w:pPr>
        <w:pStyle w:val="KeepWithNext"/>
        <w:rPr>
          <w:rtl/>
          <w:lang w:eastAsia="he-IL"/>
        </w:rPr>
      </w:pPr>
    </w:p>
    <w:p w14:paraId="3CF573BA" w14:textId="01AE8D15" w:rsidR="00EF2225" w:rsidRDefault="00EF2225" w:rsidP="00EF2225">
      <w:pPr>
        <w:rPr>
          <w:rtl/>
          <w:lang w:eastAsia="he-IL"/>
        </w:rPr>
      </w:pPr>
      <w:bookmarkStart w:id="803" w:name="_ETM_Q1_1048180"/>
      <w:bookmarkEnd w:id="803"/>
      <w:r>
        <w:rPr>
          <w:rFonts w:hint="cs"/>
          <w:rtl/>
          <w:lang w:eastAsia="he-IL"/>
        </w:rPr>
        <w:t xml:space="preserve">בבקשה, רק תציגי את </w:t>
      </w:r>
      <w:bookmarkStart w:id="804" w:name="_ETM_Q1_1047865"/>
      <w:bookmarkEnd w:id="804"/>
      <w:r>
        <w:rPr>
          <w:rFonts w:hint="cs"/>
          <w:rtl/>
          <w:lang w:eastAsia="he-IL"/>
        </w:rPr>
        <w:t>עצמך.</w:t>
      </w:r>
    </w:p>
    <w:p w14:paraId="6FAFE73C" w14:textId="4A46CF39" w:rsidR="00EF2225" w:rsidRDefault="00EF2225" w:rsidP="00EF2225">
      <w:pPr>
        <w:rPr>
          <w:rtl/>
          <w:lang w:eastAsia="he-IL"/>
        </w:rPr>
      </w:pPr>
      <w:bookmarkStart w:id="805" w:name="_ETM_Q1_1051750"/>
      <w:bookmarkStart w:id="806" w:name="_ETM_Q1_1051853"/>
      <w:bookmarkStart w:id="807" w:name="_ETM_Q1_1056172"/>
      <w:bookmarkEnd w:id="805"/>
      <w:bookmarkEnd w:id="806"/>
      <w:bookmarkEnd w:id="807"/>
    </w:p>
    <w:p w14:paraId="1988A33D" w14:textId="4C320F83" w:rsidR="00EF2225" w:rsidRDefault="00EF2225" w:rsidP="00EF2225">
      <w:pPr>
        <w:pStyle w:val="af9"/>
        <w:keepNext/>
        <w:rPr>
          <w:rtl/>
          <w:lang w:eastAsia="he-IL"/>
        </w:rPr>
      </w:pPr>
      <w:bookmarkStart w:id="808" w:name="ET_guest_884911_55"/>
      <w:r w:rsidRPr="00EF2225">
        <w:rPr>
          <w:rStyle w:val="TagStyle"/>
          <w:rtl/>
        </w:rPr>
        <w:t xml:space="preserve"> &lt;&lt; אורח &gt;&gt; </w:t>
      </w:r>
      <w:r>
        <w:rPr>
          <w:rtl/>
          <w:lang w:eastAsia="he-IL"/>
        </w:rPr>
        <w:t>אלישבע כהן:</w:t>
      </w:r>
      <w:r w:rsidRPr="00EF2225">
        <w:rPr>
          <w:rStyle w:val="TagStyle"/>
          <w:rtl/>
        </w:rPr>
        <w:t xml:space="preserve"> &lt;&lt; אורח &gt;&gt;</w:t>
      </w:r>
      <w:r w:rsidR="003A1229">
        <w:rPr>
          <w:rtl/>
          <w:lang w:eastAsia="he-IL"/>
        </w:rPr>
        <w:t xml:space="preserve"> </w:t>
      </w:r>
      <w:bookmarkEnd w:id="808"/>
    </w:p>
    <w:p w14:paraId="600957F5" w14:textId="61804E4F" w:rsidR="00EF2225" w:rsidRDefault="00EF2225" w:rsidP="00EF2225">
      <w:pPr>
        <w:pStyle w:val="KeepWithNext"/>
        <w:rPr>
          <w:rtl/>
          <w:lang w:eastAsia="he-IL"/>
        </w:rPr>
      </w:pPr>
    </w:p>
    <w:p w14:paraId="124913A7" w14:textId="67CA65CD" w:rsidR="00EF2225" w:rsidRDefault="00EF2225" w:rsidP="00EF2225">
      <w:pPr>
        <w:rPr>
          <w:rtl/>
          <w:lang w:eastAsia="he-IL"/>
        </w:rPr>
      </w:pPr>
      <w:bookmarkStart w:id="809" w:name="_ETM_Q1_1056617"/>
      <w:bookmarkStart w:id="810" w:name="_ETM_Q1_1056652"/>
      <w:bookmarkStart w:id="811" w:name="_ETM_Q1_1052135"/>
      <w:bookmarkEnd w:id="809"/>
      <w:bookmarkEnd w:id="810"/>
      <w:bookmarkEnd w:id="811"/>
      <w:r>
        <w:rPr>
          <w:rFonts w:hint="cs"/>
          <w:rtl/>
          <w:lang w:eastAsia="he-IL"/>
        </w:rPr>
        <w:t xml:space="preserve">עו"ד </w:t>
      </w:r>
      <w:bookmarkStart w:id="812" w:name="_ETM_Q1_1053366"/>
      <w:bookmarkEnd w:id="812"/>
      <w:r>
        <w:rPr>
          <w:rFonts w:hint="cs"/>
          <w:rtl/>
          <w:lang w:eastAsia="he-IL"/>
        </w:rPr>
        <w:t xml:space="preserve">אלישבע </w:t>
      </w:r>
      <w:bookmarkStart w:id="813" w:name="_ETM_Q1_1049801"/>
      <w:bookmarkEnd w:id="813"/>
      <w:r>
        <w:rPr>
          <w:rFonts w:hint="cs"/>
          <w:rtl/>
          <w:lang w:eastAsia="he-IL"/>
        </w:rPr>
        <w:t>כהן מטעם התאחדות הקבלנים. בסעיף קטן (ב)</w:t>
      </w:r>
      <w:bookmarkStart w:id="814" w:name="_ETM_Q1_1057486"/>
      <w:bookmarkEnd w:id="814"/>
      <w:r>
        <w:rPr>
          <w:rFonts w:hint="cs"/>
          <w:rtl/>
          <w:lang w:eastAsia="he-IL"/>
        </w:rPr>
        <w:t xml:space="preserve"> יש הגדרה </w:t>
      </w:r>
      <w:bookmarkStart w:id="815" w:name="_ETM_Q1_1060048"/>
      <w:bookmarkEnd w:id="815"/>
      <w:r>
        <w:rPr>
          <w:rFonts w:hint="cs"/>
          <w:rtl/>
          <w:lang w:eastAsia="he-IL"/>
        </w:rPr>
        <w:t>של השבחה במקרקעין, וראינו</w:t>
      </w:r>
      <w:bookmarkStart w:id="816" w:name="_ETM_Q1_1060441"/>
      <w:bookmarkEnd w:id="816"/>
      <w:r>
        <w:rPr>
          <w:rFonts w:hint="cs"/>
          <w:rtl/>
          <w:lang w:eastAsia="he-IL"/>
        </w:rPr>
        <w:t xml:space="preserve"> שבסעיף 29 לחוק העיקרי גם </w:t>
      </w:r>
      <w:bookmarkStart w:id="817" w:name="_ETM_Q1_1066780"/>
      <w:bookmarkEnd w:id="817"/>
      <w:r>
        <w:rPr>
          <w:rFonts w:hint="cs"/>
          <w:rtl/>
          <w:lang w:eastAsia="he-IL"/>
        </w:rPr>
        <w:t xml:space="preserve">יש הגדרה </w:t>
      </w:r>
      <w:bookmarkStart w:id="818" w:name="_ETM_Q1_1064053"/>
      <w:bookmarkEnd w:id="818"/>
      <w:r>
        <w:rPr>
          <w:rFonts w:hint="cs"/>
          <w:rtl/>
          <w:lang w:eastAsia="he-IL"/>
        </w:rPr>
        <w:t xml:space="preserve">על השבחה. רצינו להבין מה היחס בין </w:t>
      </w:r>
      <w:bookmarkStart w:id="819" w:name="_ETM_Q1_1071264"/>
      <w:bookmarkEnd w:id="819"/>
      <w:r>
        <w:rPr>
          <w:rFonts w:hint="cs"/>
          <w:rtl/>
          <w:lang w:eastAsia="he-IL"/>
        </w:rPr>
        <w:t>ההגדרות?</w:t>
      </w:r>
      <w:bookmarkStart w:id="820" w:name="_ETM_Q1_1068288"/>
      <w:bookmarkEnd w:id="820"/>
    </w:p>
    <w:p w14:paraId="5AB06660" w14:textId="3C546936" w:rsidR="00EF2225" w:rsidRDefault="00EF2225" w:rsidP="00EF2225">
      <w:pPr>
        <w:rPr>
          <w:rtl/>
          <w:lang w:eastAsia="he-IL"/>
        </w:rPr>
      </w:pPr>
      <w:bookmarkStart w:id="821" w:name="_ETM_Q1_1068692"/>
      <w:bookmarkStart w:id="822" w:name="_ETM_Q1_1068815"/>
      <w:bookmarkEnd w:id="821"/>
      <w:bookmarkEnd w:id="822"/>
    </w:p>
    <w:p w14:paraId="0D550B85" w14:textId="4036B306" w:rsidR="00EF2225" w:rsidRDefault="00EF2225" w:rsidP="00EF2225">
      <w:pPr>
        <w:pStyle w:val="af6"/>
        <w:keepNext/>
        <w:rPr>
          <w:rtl/>
        </w:rPr>
      </w:pPr>
      <w:bookmarkStart w:id="823" w:name="ET_yor_5142_56"/>
      <w:r w:rsidRPr="00EF2225">
        <w:rPr>
          <w:rStyle w:val="TagStyle"/>
          <w:rtl/>
        </w:rPr>
        <w:t xml:space="preserve"> &lt;&lt; יור &gt;&gt; </w:t>
      </w:r>
      <w:r>
        <w:rPr>
          <w:rtl/>
        </w:rPr>
        <w:t>היו"ר יוליה מלינובסקי:</w:t>
      </w:r>
      <w:r w:rsidRPr="00EF2225">
        <w:rPr>
          <w:rStyle w:val="TagStyle"/>
          <w:rtl/>
        </w:rPr>
        <w:t xml:space="preserve"> &lt;&lt; יור &gt;&gt;</w:t>
      </w:r>
      <w:r w:rsidR="003A1229">
        <w:rPr>
          <w:rtl/>
        </w:rPr>
        <w:t xml:space="preserve"> </w:t>
      </w:r>
      <w:bookmarkEnd w:id="823"/>
    </w:p>
    <w:p w14:paraId="1E6C2666" w14:textId="3609CCEE" w:rsidR="00EF2225" w:rsidRDefault="00EF2225" w:rsidP="00EF2225">
      <w:pPr>
        <w:pStyle w:val="KeepWithNext"/>
        <w:rPr>
          <w:rtl/>
          <w:lang w:eastAsia="he-IL"/>
        </w:rPr>
      </w:pPr>
    </w:p>
    <w:p w14:paraId="310790F1" w14:textId="78BA3A38" w:rsidR="00EF2225" w:rsidRDefault="00EF2225" w:rsidP="00EF2225">
      <w:pPr>
        <w:rPr>
          <w:rtl/>
          <w:lang w:eastAsia="he-IL"/>
        </w:rPr>
      </w:pPr>
      <w:bookmarkStart w:id="824" w:name="_ETM_Q1_1070092"/>
      <w:bookmarkEnd w:id="824"/>
      <w:r>
        <w:rPr>
          <w:rFonts w:hint="cs"/>
          <w:rtl/>
          <w:lang w:eastAsia="he-IL"/>
        </w:rPr>
        <w:t>זאת שאלה משפטית, גלעד?</w:t>
      </w:r>
    </w:p>
    <w:p w14:paraId="6936F5B5" w14:textId="7C7D181C" w:rsidR="00EF2225" w:rsidRDefault="00EF2225" w:rsidP="00EF2225">
      <w:pPr>
        <w:rPr>
          <w:rtl/>
          <w:lang w:eastAsia="he-IL"/>
        </w:rPr>
      </w:pPr>
      <w:bookmarkStart w:id="825" w:name="_ETM_Q1_1075344"/>
      <w:bookmarkStart w:id="826" w:name="_ETM_Q1_1075457"/>
      <w:bookmarkEnd w:id="825"/>
      <w:bookmarkEnd w:id="826"/>
    </w:p>
    <w:p w14:paraId="6612F7EF" w14:textId="52558B9E" w:rsidR="00EF2225" w:rsidRDefault="00EF2225" w:rsidP="00EF2225">
      <w:pPr>
        <w:pStyle w:val="a4"/>
        <w:keepNext/>
        <w:rPr>
          <w:rtl/>
        </w:rPr>
      </w:pPr>
      <w:bookmarkStart w:id="827" w:name="ET_speaker_גלעד_קרן_57"/>
      <w:r w:rsidRPr="00EF2225">
        <w:rPr>
          <w:rStyle w:val="TagStyle"/>
          <w:rtl/>
        </w:rPr>
        <w:t xml:space="preserve"> &lt;&lt; דובר &gt;&gt; </w:t>
      </w:r>
      <w:r>
        <w:rPr>
          <w:rtl/>
        </w:rPr>
        <w:t>גלעד קרן:</w:t>
      </w:r>
      <w:r w:rsidRPr="00EF2225">
        <w:rPr>
          <w:rStyle w:val="TagStyle"/>
          <w:rtl/>
        </w:rPr>
        <w:t xml:space="preserve"> &lt;&lt; דובר &gt;&gt;</w:t>
      </w:r>
      <w:r w:rsidR="003A1229">
        <w:rPr>
          <w:rtl/>
        </w:rPr>
        <w:t xml:space="preserve"> </w:t>
      </w:r>
      <w:bookmarkEnd w:id="827"/>
    </w:p>
    <w:p w14:paraId="00057DCA" w14:textId="6DB7677A" w:rsidR="00EF2225" w:rsidRDefault="00EF2225" w:rsidP="00EF2225">
      <w:pPr>
        <w:pStyle w:val="KeepWithNext"/>
        <w:rPr>
          <w:rtl/>
          <w:lang w:eastAsia="he-IL"/>
        </w:rPr>
      </w:pPr>
    </w:p>
    <w:p w14:paraId="30099CE6" w14:textId="6AAC1B60" w:rsidR="00EF2225" w:rsidRDefault="00EF2225" w:rsidP="00EF2225">
      <w:pPr>
        <w:rPr>
          <w:rtl/>
          <w:lang w:eastAsia="he-IL"/>
        </w:rPr>
      </w:pPr>
      <w:bookmarkStart w:id="828" w:name="_ETM_Q1_1077758"/>
      <w:bookmarkStart w:id="829" w:name="_ETM_Q1_1077796"/>
      <w:bookmarkStart w:id="830" w:name="_ETM_Q1_1072822"/>
      <w:bookmarkEnd w:id="828"/>
      <w:bookmarkEnd w:id="829"/>
      <w:bookmarkEnd w:id="830"/>
      <w:r>
        <w:rPr>
          <w:rFonts w:hint="cs"/>
          <w:rtl/>
          <w:lang w:eastAsia="he-IL"/>
        </w:rPr>
        <w:t>עמית?</w:t>
      </w:r>
    </w:p>
    <w:p w14:paraId="32B6557B" w14:textId="17FA13F2" w:rsidR="00EF2225" w:rsidRDefault="00EF2225" w:rsidP="00EF2225">
      <w:pPr>
        <w:rPr>
          <w:rtl/>
          <w:lang w:eastAsia="he-IL"/>
        </w:rPr>
      </w:pPr>
      <w:bookmarkStart w:id="831" w:name="_ETM_Q1_1075405"/>
      <w:bookmarkStart w:id="832" w:name="_ETM_Q1_1075489"/>
      <w:bookmarkStart w:id="833" w:name="_ETM_Q1_1078187"/>
      <w:bookmarkEnd w:id="831"/>
      <w:bookmarkEnd w:id="832"/>
      <w:bookmarkEnd w:id="833"/>
    </w:p>
    <w:p w14:paraId="6FDBF098" w14:textId="68615EF9" w:rsidR="00EF2225" w:rsidRDefault="00EF2225" w:rsidP="00EF2225">
      <w:pPr>
        <w:pStyle w:val="af9"/>
        <w:keepNext/>
        <w:rPr>
          <w:rtl/>
          <w:lang w:eastAsia="he-IL"/>
        </w:rPr>
      </w:pPr>
      <w:bookmarkStart w:id="834" w:name="ET_guest_עמית_שטאובר_58"/>
      <w:r w:rsidRPr="00EF2225">
        <w:rPr>
          <w:rStyle w:val="TagStyle"/>
          <w:rtl/>
        </w:rPr>
        <w:t xml:space="preserve"> &lt;&lt; אורח &gt;&gt; </w:t>
      </w:r>
      <w:r>
        <w:rPr>
          <w:rtl/>
          <w:lang w:eastAsia="he-IL"/>
        </w:rPr>
        <w:t>עמית שטאובר:</w:t>
      </w:r>
      <w:r w:rsidRPr="00EF2225">
        <w:rPr>
          <w:rStyle w:val="TagStyle"/>
          <w:rtl/>
        </w:rPr>
        <w:t xml:space="preserve"> &lt;&lt; אורח &gt;&gt;</w:t>
      </w:r>
      <w:r w:rsidR="003A1229">
        <w:rPr>
          <w:rtl/>
          <w:lang w:eastAsia="he-IL"/>
        </w:rPr>
        <w:t xml:space="preserve"> </w:t>
      </w:r>
      <w:bookmarkEnd w:id="834"/>
    </w:p>
    <w:p w14:paraId="69BB1E3B" w14:textId="4A83B252" w:rsidR="00EF2225" w:rsidRDefault="00EF2225" w:rsidP="00EF2225">
      <w:pPr>
        <w:pStyle w:val="KeepWithNext"/>
        <w:rPr>
          <w:rtl/>
          <w:lang w:eastAsia="he-IL"/>
        </w:rPr>
      </w:pPr>
    </w:p>
    <w:p w14:paraId="395CDB6A" w14:textId="16A9E573" w:rsidR="00EF2225" w:rsidRDefault="00364484" w:rsidP="00EF2225">
      <w:pPr>
        <w:rPr>
          <w:rtl/>
          <w:lang w:eastAsia="he-IL"/>
        </w:rPr>
      </w:pPr>
      <w:bookmarkStart w:id="835" w:name="_ETM_Q1_1078636"/>
      <w:bookmarkStart w:id="836" w:name="_ETM_Q1_1078677"/>
      <w:bookmarkStart w:id="837" w:name="_ETM_Q1_1075507"/>
      <w:bookmarkStart w:id="838" w:name="_ETM_Q1_1073771"/>
      <w:bookmarkEnd w:id="835"/>
      <w:bookmarkEnd w:id="836"/>
      <w:bookmarkEnd w:id="837"/>
      <w:bookmarkEnd w:id="838"/>
      <w:r>
        <w:rPr>
          <w:rFonts w:hint="cs"/>
          <w:rtl/>
          <w:lang w:eastAsia="he-IL"/>
        </w:rPr>
        <w:t xml:space="preserve">נקרא את הסעיף ונבין במה מדובר. קודם </w:t>
      </w:r>
      <w:bookmarkStart w:id="839" w:name="_ETM_Q1_1084190"/>
      <w:bookmarkStart w:id="840" w:name="_ETM_Q1_1079451"/>
      <w:bookmarkEnd w:id="839"/>
      <w:bookmarkEnd w:id="840"/>
      <w:r>
        <w:rPr>
          <w:rFonts w:hint="cs"/>
          <w:rtl/>
          <w:lang w:eastAsia="he-IL"/>
        </w:rPr>
        <w:t xml:space="preserve">כל, סעיף קטן (ב) מדבר על אותו </w:t>
      </w:r>
      <w:bookmarkStart w:id="841" w:name="_ETM_Q1_1082249"/>
      <w:bookmarkEnd w:id="841"/>
      <w:r>
        <w:rPr>
          <w:rFonts w:hint="cs"/>
          <w:rtl/>
          <w:lang w:eastAsia="he-IL"/>
        </w:rPr>
        <w:t xml:space="preserve">סעיף, אז זה </w:t>
      </w:r>
      <w:bookmarkStart w:id="842" w:name="_ETM_Q1_1084858"/>
      <w:bookmarkEnd w:id="842"/>
      <w:r>
        <w:rPr>
          <w:rFonts w:hint="cs"/>
          <w:rtl/>
          <w:lang w:eastAsia="he-IL"/>
        </w:rPr>
        <w:t xml:space="preserve">הסעיף </w:t>
      </w:r>
      <w:bookmarkStart w:id="843" w:name="_ETM_Q1_1082527"/>
      <w:bookmarkEnd w:id="843"/>
      <w:r>
        <w:rPr>
          <w:rFonts w:hint="cs"/>
          <w:rtl/>
          <w:lang w:eastAsia="he-IL"/>
        </w:rPr>
        <w:t xml:space="preserve">הזה, </w:t>
      </w:r>
      <w:bookmarkStart w:id="844" w:name="_ETM_Q1_1080638"/>
      <w:bookmarkEnd w:id="844"/>
      <w:r>
        <w:rPr>
          <w:rFonts w:hint="cs"/>
          <w:rtl/>
          <w:lang w:eastAsia="he-IL"/>
        </w:rPr>
        <w:t>הוא לא מדבר על סע</w:t>
      </w:r>
      <w:bookmarkStart w:id="845" w:name="_ETM_Q1_1083528"/>
      <w:bookmarkEnd w:id="845"/>
      <w:r>
        <w:rPr>
          <w:rFonts w:hint="cs"/>
          <w:rtl/>
          <w:lang w:eastAsia="he-IL"/>
        </w:rPr>
        <w:t>יף 29,</w:t>
      </w:r>
      <w:bookmarkStart w:id="846" w:name="_ETM_Q1_1087598"/>
      <w:bookmarkEnd w:id="846"/>
      <w:r>
        <w:rPr>
          <w:rFonts w:hint="cs"/>
          <w:rtl/>
          <w:lang w:eastAsia="he-IL"/>
        </w:rPr>
        <w:t xml:space="preserve"> הוא במיוחד לסעיף הזה</w:t>
      </w:r>
      <w:bookmarkStart w:id="847" w:name="_ETM_Q1_1085743"/>
      <w:bookmarkEnd w:id="847"/>
      <w:r>
        <w:rPr>
          <w:rFonts w:hint="cs"/>
          <w:rtl/>
          <w:lang w:eastAsia="he-IL"/>
        </w:rPr>
        <w:t>, ולכן, מה השאלה?</w:t>
      </w:r>
      <w:bookmarkStart w:id="848" w:name="_ETM_Q1_1087414"/>
      <w:bookmarkEnd w:id="848"/>
    </w:p>
    <w:p w14:paraId="21A9394D" w14:textId="7408088D" w:rsidR="00364484" w:rsidRDefault="00364484" w:rsidP="00EF2225">
      <w:pPr>
        <w:rPr>
          <w:rtl/>
          <w:lang w:eastAsia="he-IL"/>
        </w:rPr>
      </w:pPr>
      <w:bookmarkStart w:id="849" w:name="_ETM_Q1_1088555"/>
      <w:bookmarkStart w:id="850" w:name="_ETM_Q1_1088658"/>
      <w:bookmarkStart w:id="851" w:name="_ETM_Q1_1092001"/>
      <w:bookmarkEnd w:id="849"/>
      <w:bookmarkEnd w:id="850"/>
      <w:bookmarkEnd w:id="851"/>
    </w:p>
    <w:p w14:paraId="733CF14C" w14:textId="698B4C94" w:rsidR="00364484" w:rsidRDefault="00364484" w:rsidP="00364484">
      <w:pPr>
        <w:pStyle w:val="af9"/>
        <w:keepNext/>
        <w:rPr>
          <w:rtl/>
          <w:lang w:eastAsia="he-IL"/>
        </w:rPr>
      </w:pPr>
      <w:bookmarkStart w:id="852" w:name="ET_guest_884911_59"/>
      <w:r w:rsidRPr="00364484">
        <w:rPr>
          <w:rStyle w:val="TagStyle"/>
          <w:rtl/>
        </w:rPr>
        <w:t xml:space="preserve"> &lt;&lt; אורח &gt;&gt; </w:t>
      </w:r>
      <w:r>
        <w:rPr>
          <w:rtl/>
          <w:lang w:eastAsia="he-IL"/>
        </w:rPr>
        <w:t>אלישבע כהן:</w:t>
      </w:r>
      <w:r w:rsidRPr="00364484">
        <w:rPr>
          <w:rStyle w:val="TagStyle"/>
          <w:rtl/>
        </w:rPr>
        <w:t xml:space="preserve"> &lt;&lt; אורח &gt;&gt;</w:t>
      </w:r>
      <w:r w:rsidR="003A1229">
        <w:rPr>
          <w:rtl/>
          <w:lang w:eastAsia="he-IL"/>
        </w:rPr>
        <w:t xml:space="preserve"> </w:t>
      </w:r>
      <w:bookmarkEnd w:id="852"/>
    </w:p>
    <w:p w14:paraId="301C9A00" w14:textId="544CC864" w:rsidR="00364484" w:rsidRDefault="00364484" w:rsidP="00364484">
      <w:pPr>
        <w:pStyle w:val="KeepWithNext"/>
        <w:rPr>
          <w:rtl/>
          <w:lang w:eastAsia="he-IL"/>
        </w:rPr>
      </w:pPr>
    </w:p>
    <w:p w14:paraId="20B08EBB" w14:textId="02F1EC01" w:rsidR="00364484" w:rsidRDefault="00364484" w:rsidP="00364484">
      <w:pPr>
        <w:rPr>
          <w:rtl/>
          <w:lang w:eastAsia="he-IL"/>
        </w:rPr>
      </w:pPr>
      <w:bookmarkStart w:id="853" w:name="_ETM_Q1_1092712"/>
      <w:bookmarkStart w:id="854" w:name="_ETM_Q1_1092766"/>
      <w:bookmarkStart w:id="855" w:name="_ETM_Q1_1087806"/>
      <w:bookmarkEnd w:id="853"/>
      <w:bookmarkEnd w:id="854"/>
      <w:bookmarkEnd w:id="855"/>
      <w:r>
        <w:rPr>
          <w:rFonts w:hint="cs"/>
          <w:rtl/>
          <w:lang w:eastAsia="he-IL"/>
        </w:rPr>
        <w:t xml:space="preserve">אז למה צריך </w:t>
      </w:r>
      <w:bookmarkStart w:id="856" w:name="_ETM_Q1_1090322"/>
      <w:bookmarkEnd w:id="856"/>
      <w:r>
        <w:rPr>
          <w:rFonts w:hint="cs"/>
          <w:rtl/>
          <w:lang w:eastAsia="he-IL"/>
        </w:rPr>
        <w:t>בעצם הגדרה מיוחדת ל</w:t>
      </w:r>
      <w:bookmarkStart w:id="857" w:name="_ETM_Q1_1089099"/>
      <w:bookmarkEnd w:id="857"/>
      <w:r>
        <w:rPr>
          <w:rFonts w:hint="cs"/>
          <w:rtl/>
          <w:lang w:eastAsia="he-IL"/>
        </w:rPr>
        <w:t xml:space="preserve">עניין הסעיף הזה, לעומת </w:t>
      </w:r>
      <w:bookmarkStart w:id="858" w:name="_ETM_Q1_1091040"/>
      <w:bookmarkEnd w:id="858"/>
      <w:r>
        <w:rPr>
          <w:rFonts w:hint="cs"/>
          <w:rtl/>
          <w:lang w:eastAsia="he-IL"/>
        </w:rPr>
        <w:t xml:space="preserve">השבחה שכתוב בסעיף </w:t>
      </w:r>
      <w:bookmarkStart w:id="859" w:name="_ETM_Q1_1095942"/>
      <w:bookmarkEnd w:id="859"/>
      <w:r>
        <w:rPr>
          <w:rFonts w:hint="cs"/>
          <w:rtl/>
          <w:lang w:eastAsia="he-IL"/>
        </w:rPr>
        <w:t>29 לחוק העיקר</w:t>
      </w:r>
      <w:bookmarkStart w:id="860" w:name="_ETM_Q1_1094454"/>
      <w:bookmarkEnd w:id="860"/>
      <w:r>
        <w:rPr>
          <w:rFonts w:hint="cs"/>
          <w:rtl/>
          <w:lang w:eastAsia="he-IL"/>
        </w:rPr>
        <w:t xml:space="preserve">י. אני אקריא: </w:t>
      </w:r>
      <w:bookmarkStart w:id="861" w:name="_ETM_Q1_1093354"/>
      <w:bookmarkEnd w:id="861"/>
      <w:r>
        <w:rPr>
          <w:rFonts w:hint="cs"/>
          <w:rtl/>
          <w:lang w:eastAsia="he-IL"/>
        </w:rPr>
        <w:t xml:space="preserve">"...עליית שווים של מקרקעין במתחם </w:t>
      </w:r>
      <w:bookmarkStart w:id="862" w:name="_ETM_Q1_1100033"/>
      <w:bookmarkEnd w:id="862"/>
      <w:r>
        <w:rPr>
          <w:rFonts w:hint="cs"/>
          <w:rtl/>
          <w:lang w:eastAsia="he-IL"/>
        </w:rPr>
        <w:t>השפעה,</w:t>
      </w:r>
      <w:bookmarkStart w:id="863" w:name="_ETM_Q1_1096351"/>
      <w:bookmarkEnd w:id="863"/>
      <w:r>
        <w:rPr>
          <w:rFonts w:hint="cs"/>
          <w:rtl/>
          <w:lang w:eastAsia="he-IL"/>
        </w:rPr>
        <w:t xml:space="preserve"> עקב אישור תוכנית משביחה או עקב </w:t>
      </w:r>
      <w:bookmarkStart w:id="864" w:name="_ETM_Q1_1099511"/>
      <w:bookmarkEnd w:id="864"/>
      <w:r>
        <w:rPr>
          <w:rFonts w:hint="cs"/>
          <w:rtl/>
          <w:lang w:eastAsia="he-IL"/>
        </w:rPr>
        <w:t xml:space="preserve">מתן הקלה, כפי </w:t>
      </w:r>
      <w:bookmarkStart w:id="865" w:name="_ETM_Q1_1102790"/>
      <w:bookmarkEnd w:id="865"/>
      <w:r>
        <w:rPr>
          <w:rFonts w:hint="cs"/>
          <w:rtl/>
          <w:lang w:eastAsia="he-IL"/>
        </w:rPr>
        <w:t>שנקבעה בשומת ההשבחה</w:t>
      </w:r>
      <w:bookmarkStart w:id="866" w:name="_ETM_Q1_1101997"/>
      <w:bookmarkEnd w:id="866"/>
      <w:r>
        <w:rPr>
          <w:rFonts w:hint="cs"/>
          <w:rtl/>
          <w:lang w:eastAsia="he-IL"/>
        </w:rPr>
        <w:t xml:space="preserve"> כמשמעותה </w:t>
      </w:r>
      <w:bookmarkStart w:id="867" w:name="_ETM_Q1_1102241"/>
      <w:bookmarkEnd w:id="867"/>
      <w:r>
        <w:rPr>
          <w:rFonts w:hint="cs"/>
          <w:rtl/>
          <w:lang w:eastAsia="he-IL"/>
        </w:rPr>
        <w:t>בסעיף ק</w:t>
      </w:r>
      <w:bookmarkStart w:id="868" w:name="_ETM_Q1_1103224"/>
      <w:bookmarkEnd w:id="868"/>
      <w:r>
        <w:rPr>
          <w:rFonts w:hint="cs"/>
          <w:rtl/>
          <w:lang w:eastAsia="he-IL"/>
        </w:rPr>
        <w:t>טן ג'...".</w:t>
      </w:r>
    </w:p>
    <w:p w14:paraId="78386DCD" w14:textId="27D9379A" w:rsidR="00364484" w:rsidRDefault="00364484" w:rsidP="00364484">
      <w:pPr>
        <w:rPr>
          <w:rtl/>
          <w:lang w:eastAsia="he-IL"/>
        </w:rPr>
      </w:pPr>
    </w:p>
    <w:p w14:paraId="5336D899" w14:textId="1619E3B0" w:rsidR="00364484" w:rsidRDefault="00364484" w:rsidP="00364484">
      <w:pPr>
        <w:pStyle w:val="af9"/>
        <w:keepNext/>
        <w:rPr>
          <w:rtl/>
          <w:lang w:eastAsia="he-IL"/>
        </w:rPr>
      </w:pPr>
      <w:bookmarkStart w:id="869" w:name="ET_guest_עמית_שטאובר_60"/>
      <w:r w:rsidRPr="00364484">
        <w:rPr>
          <w:rStyle w:val="TagStyle"/>
          <w:rtl/>
        </w:rPr>
        <w:t xml:space="preserve"> &lt;&lt; אורח &gt;&gt; </w:t>
      </w:r>
      <w:r>
        <w:rPr>
          <w:rtl/>
          <w:lang w:eastAsia="he-IL"/>
        </w:rPr>
        <w:t>עמית שטאובר:</w:t>
      </w:r>
      <w:r w:rsidRPr="00364484">
        <w:rPr>
          <w:rStyle w:val="TagStyle"/>
          <w:rtl/>
        </w:rPr>
        <w:t xml:space="preserve"> &lt;&lt; אורח &gt;&gt;</w:t>
      </w:r>
      <w:r w:rsidR="003A1229">
        <w:rPr>
          <w:rtl/>
          <w:lang w:eastAsia="he-IL"/>
        </w:rPr>
        <w:t xml:space="preserve"> </w:t>
      </w:r>
      <w:bookmarkEnd w:id="869"/>
    </w:p>
    <w:p w14:paraId="7C289048" w14:textId="3B3423E0" w:rsidR="00364484" w:rsidRDefault="00364484" w:rsidP="00364484">
      <w:pPr>
        <w:pStyle w:val="KeepWithNext"/>
        <w:rPr>
          <w:rtl/>
          <w:lang w:eastAsia="he-IL"/>
        </w:rPr>
      </w:pPr>
    </w:p>
    <w:p w14:paraId="5A511CD1" w14:textId="0CAEC5D1" w:rsidR="00364484" w:rsidRDefault="00364484" w:rsidP="00364484">
      <w:pPr>
        <w:rPr>
          <w:rtl/>
          <w:lang w:eastAsia="he-IL"/>
        </w:rPr>
      </w:pPr>
      <w:r>
        <w:rPr>
          <w:rFonts w:hint="cs"/>
          <w:rtl/>
          <w:lang w:eastAsia="he-IL"/>
        </w:rPr>
        <w:t>אז אני אחדד ואני אסביר.</w:t>
      </w:r>
      <w:bookmarkStart w:id="870" w:name="_ETM_Q1_1101385"/>
      <w:bookmarkEnd w:id="870"/>
    </w:p>
    <w:p w14:paraId="27E78911" w14:textId="7882161B" w:rsidR="00364484" w:rsidRDefault="00364484" w:rsidP="00364484">
      <w:pPr>
        <w:rPr>
          <w:rtl/>
          <w:lang w:eastAsia="he-IL"/>
        </w:rPr>
      </w:pPr>
      <w:bookmarkStart w:id="871" w:name="_ETM_Q1_1102416"/>
      <w:bookmarkStart w:id="872" w:name="_ETM_Q1_1102496"/>
      <w:bookmarkEnd w:id="871"/>
      <w:bookmarkEnd w:id="872"/>
    </w:p>
    <w:p w14:paraId="31970E35" w14:textId="18FF56B3" w:rsidR="00364484" w:rsidRDefault="00364484" w:rsidP="00364484">
      <w:pPr>
        <w:pStyle w:val="af6"/>
        <w:keepNext/>
        <w:rPr>
          <w:rtl/>
        </w:rPr>
      </w:pPr>
      <w:bookmarkStart w:id="873" w:name="ET_yor_5142_61"/>
      <w:r w:rsidRPr="00364484">
        <w:rPr>
          <w:rStyle w:val="TagStyle"/>
          <w:rtl/>
        </w:rPr>
        <w:t xml:space="preserve"> &lt;&lt; יור &gt;&gt; </w:t>
      </w:r>
      <w:r>
        <w:rPr>
          <w:rtl/>
        </w:rPr>
        <w:t>היו"ר יוליה מלינובסקי:</w:t>
      </w:r>
      <w:r w:rsidRPr="00364484">
        <w:rPr>
          <w:rStyle w:val="TagStyle"/>
          <w:rtl/>
        </w:rPr>
        <w:t xml:space="preserve"> &lt;&lt; יור &gt;&gt;</w:t>
      </w:r>
      <w:r w:rsidR="003A1229">
        <w:rPr>
          <w:rtl/>
        </w:rPr>
        <w:t xml:space="preserve"> </w:t>
      </w:r>
      <w:bookmarkEnd w:id="873"/>
    </w:p>
    <w:p w14:paraId="670EA348" w14:textId="379AF7B2" w:rsidR="00364484" w:rsidRDefault="00364484" w:rsidP="00364484">
      <w:pPr>
        <w:pStyle w:val="KeepWithNext"/>
        <w:rPr>
          <w:rtl/>
          <w:lang w:eastAsia="he-IL"/>
        </w:rPr>
      </w:pPr>
    </w:p>
    <w:p w14:paraId="4F1D28C7" w14:textId="64206B78" w:rsidR="00364484" w:rsidRDefault="00364484" w:rsidP="00364484">
      <w:pPr>
        <w:rPr>
          <w:rtl/>
          <w:lang w:eastAsia="he-IL"/>
        </w:rPr>
      </w:pPr>
      <w:bookmarkStart w:id="874" w:name="_ETM_Q1_1104225"/>
      <w:bookmarkEnd w:id="874"/>
      <w:r>
        <w:rPr>
          <w:rFonts w:hint="cs"/>
          <w:rtl/>
          <w:lang w:eastAsia="he-IL"/>
        </w:rPr>
        <w:t>תודה רבה לך, באמת תודה, זה מעניין.</w:t>
      </w:r>
      <w:bookmarkStart w:id="875" w:name="_ETM_Q1_1115448"/>
      <w:bookmarkEnd w:id="875"/>
    </w:p>
    <w:p w14:paraId="181FA0BF" w14:textId="10667BB5" w:rsidR="004B2C3C" w:rsidRDefault="004B2C3C" w:rsidP="00364484">
      <w:pPr>
        <w:rPr>
          <w:rtl/>
          <w:lang w:eastAsia="he-IL"/>
        </w:rPr>
      </w:pPr>
      <w:bookmarkStart w:id="876" w:name="_ETM_Q1_1115538"/>
      <w:bookmarkStart w:id="877" w:name="_ETM_Q1_1111582"/>
      <w:bookmarkStart w:id="878" w:name="_ETM_Q1_1107060"/>
      <w:bookmarkEnd w:id="876"/>
      <w:bookmarkEnd w:id="877"/>
      <w:bookmarkEnd w:id="878"/>
    </w:p>
    <w:p w14:paraId="46A48AB2" w14:textId="25C53E9A" w:rsidR="004B2C3C" w:rsidRDefault="004B2C3C" w:rsidP="004B2C3C">
      <w:pPr>
        <w:pStyle w:val="af9"/>
        <w:keepNext/>
        <w:rPr>
          <w:rtl/>
          <w:lang w:eastAsia="he-IL"/>
        </w:rPr>
      </w:pPr>
      <w:bookmarkStart w:id="879" w:name="ET_guest_עמית_שטאובר_62"/>
      <w:r w:rsidRPr="004B2C3C">
        <w:rPr>
          <w:rStyle w:val="TagStyle"/>
          <w:rtl/>
        </w:rPr>
        <w:t xml:space="preserve"> &lt;&lt; אורח &gt;&gt; </w:t>
      </w:r>
      <w:r>
        <w:rPr>
          <w:rtl/>
          <w:lang w:eastAsia="he-IL"/>
        </w:rPr>
        <w:t>עמית שטאובר:</w:t>
      </w:r>
      <w:r w:rsidRPr="004B2C3C">
        <w:rPr>
          <w:rStyle w:val="TagStyle"/>
          <w:rtl/>
        </w:rPr>
        <w:t xml:space="preserve"> &lt;&lt; אורח &gt;&gt;</w:t>
      </w:r>
      <w:r w:rsidR="003A1229">
        <w:rPr>
          <w:rtl/>
          <w:lang w:eastAsia="he-IL"/>
        </w:rPr>
        <w:t xml:space="preserve"> </w:t>
      </w:r>
      <w:bookmarkEnd w:id="879"/>
    </w:p>
    <w:p w14:paraId="15933535" w14:textId="4B6CFFBB" w:rsidR="004B2C3C" w:rsidRDefault="004B2C3C" w:rsidP="004B2C3C">
      <w:pPr>
        <w:pStyle w:val="KeepWithNext"/>
        <w:rPr>
          <w:rtl/>
          <w:lang w:eastAsia="he-IL"/>
        </w:rPr>
      </w:pPr>
    </w:p>
    <w:p w14:paraId="2F9B7BBB" w14:textId="58108612" w:rsidR="004B2C3C" w:rsidRDefault="004B2C3C" w:rsidP="004B2C3C">
      <w:pPr>
        <w:rPr>
          <w:rtl/>
          <w:lang w:eastAsia="he-IL"/>
        </w:rPr>
      </w:pPr>
      <w:bookmarkStart w:id="880" w:name="_ETM_Q1_1108179"/>
      <w:bookmarkStart w:id="881" w:name="_ETM_Q1_1105514"/>
      <w:bookmarkEnd w:id="880"/>
      <w:bookmarkEnd w:id="881"/>
      <w:r>
        <w:rPr>
          <w:rFonts w:hint="cs"/>
          <w:rtl/>
          <w:lang w:eastAsia="he-IL"/>
        </w:rPr>
        <w:t>אנחנו מדבר</w:t>
      </w:r>
      <w:bookmarkStart w:id="882" w:name="_ETM_Q1_1112456"/>
      <w:bookmarkStart w:id="883" w:name="_ETM_Q1_1113777"/>
      <w:bookmarkStart w:id="884" w:name="_ETM_Q1_1114402"/>
      <w:bookmarkStart w:id="885" w:name="_ETM_Q1_1109778"/>
      <w:bookmarkEnd w:id="882"/>
      <w:bookmarkEnd w:id="883"/>
      <w:bookmarkEnd w:id="884"/>
      <w:bookmarkEnd w:id="885"/>
      <w:r>
        <w:rPr>
          <w:rFonts w:hint="cs"/>
          <w:rtl/>
          <w:lang w:eastAsia="he-IL"/>
        </w:rPr>
        <w:t xml:space="preserve">ים כרגע על מס השבחת המטרו. </w:t>
      </w:r>
      <w:bookmarkStart w:id="886" w:name="_ETM_Q1_1113721"/>
      <w:bookmarkEnd w:id="886"/>
      <w:r>
        <w:rPr>
          <w:rFonts w:hint="cs"/>
          <w:rtl/>
          <w:lang w:eastAsia="he-IL"/>
        </w:rPr>
        <w:t xml:space="preserve">מס </w:t>
      </w:r>
      <w:bookmarkStart w:id="887" w:name="_ETM_Q1_1114796"/>
      <w:bookmarkEnd w:id="887"/>
      <w:r>
        <w:rPr>
          <w:rFonts w:hint="cs"/>
          <w:rtl/>
          <w:lang w:eastAsia="he-IL"/>
        </w:rPr>
        <w:t xml:space="preserve">השבחת המטרו </w:t>
      </w:r>
      <w:bookmarkStart w:id="888" w:name="_ETM_Q1_1116440"/>
      <w:bookmarkEnd w:id="888"/>
      <w:r>
        <w:rPr>
          <w:rFonts w:hint="cs"/>
          <w:rtl/>
          <w:lang w:eastAsia="he-IL"/>
        </w:rPr>
        <w:t>הוא צמוד כמובן להיט</w:t>
      </w:r>
      <w:bookmarkStart w:id="889" w:name="_ETM_Q1_1117018"/>
      <w:bookmarkEnd w:id="889"/>
      <w:r>
        <w:rPr>
          <w:rFonts w:hint="cs"/>
          <w:rtl/>
          <w:lang w:eastAsia="he-IL"/>
        </w:rPr>
        <w:t>ל ההשבחה והוא</w:t>
      </w:r>
      <w:bookmarkStart w:id="890" w:name="_ETM_Q1_1119318"/>
      <w:bookmarkEnd w:id="890"/>
      <w:r>
        <w:rPr>
          <w:rFonts w:hint="cs"/>
          <w:rtl/>
          <w:lang w:eastAsia="he-IL"/>
        </w:rPr>
        <w:t xml:space="preserve"> נגזר משומת ההשב</w:t>
      </w:r>
      <w:bookmarkStart w:id="891" w:name="_ETM_Q1_1120707"/>
      <w:bookmarkEnd w:id="891"/>
      <w:r>
        <w:rPr>
          <w:rFonts w:hint="cs"/>
          <w:rtl/>
          <w:lang w:eastAsia="he-IL"/>
        </w:rPr>
        <w:t xml:space="preserve">חה. ניסינו לפשט ולייעל </w:t>
      </w:r>
      <w:bookmarkStart w:id="892" w:name="_ETM_Q1_1120623"/>
      <w:bookmarkEnd w:id="892"/>
      <w:r>
        <w:rPr>
          <w:rFonts w:hint="cs"/>
          <w:rtl/>
          <w:lang w:eastAsia="he-IL"/>
        </w:rPr>
        <w:t>את העניינים ולא ליצור</w:t>
      </w:r>
      <w:bookmarkStart w:id="893" w:name="_ETM_Q1_1125855"/>
      <w:bookmarkEnd w:id="893"/>
      <w:r>
        <w:rPr>
          <w:rFonts w:hint="cs"/>
          <w:rtl/>
          <w:lang w:eastAsia="he-IL"/>
        </w:rPr>
        <w:t xml:space="preserve"> שתי שורות ומספר </w:t>
      </w:r>
      <w:bookmarkStart w:id="894" w:name="_ETM_Q1_1123794"/>
      <w:bookmarkEnd w:id="894"/>
      <w:r>
        <w:rPr>
          <w:rFonts w:hint="cs"/>
          <w:rtl/>
          <w:lang w:eastAsia="he-IL"/>
        </w:rPr>
        <w:t xml:space="preserve">עררים והליכים משפטיים. </w:t>
      </w:r>
    </w:p>
    <w:p w14:paraId="0CF43955" w14:textId="10482EB9" w:rsidR="004B2C3C" w:rsidRDefault="004B2C3C" w:rsidP="004B2C3C">
      <w:pPr>
        <w:rPr>
          <w:rtl/>
          <w:lang w:eastAsia="he-IL"/>
        </w:rPr>
      </w:pPr>
      <w:bookmarkStart w:id="895" w:name="_ETM_Q1_1129612"/>
      <w:bookmarkStart w:id="896" w:name="_ETM_Q1_1129785"/>
      <w:bookmarkEnd w:id="895"/>
      <w:bookmarkEnd w:id="896"/>
    </w:p>
    <w:p w14:paraId="58A2023A" w14:textId="77777777" w:rsidR="004B2C3C" w:rsidRDefault="004B2C3C" w:rsidP="004B2C3C">
      <w:pPr>
        <w:rPr>
          <w:rtl/>
          <w:lang w:eastAsia="he-IL"/>
        </w:rPr>
      </w:pPr>
      <w:bookmarkStart w:id="897" w:name="_ETM_Q1_1129833"/>
      <w:bookmarkStart w:id="898" w:name="_ETM_Q1_1129922"/>
      <w:bookmarkEnd w:id="897"/>
      <w:bookmarkEnd w:id="898"/>
      <w:r>
        <w:rPr>
          <w:rFonts w:hint="cs"/>
          <w:rtl/>
          <w:lang w:eastAsia="he-IL"/>
        </w:rPr>
        <w:t>ההקנ</w:t>
      </w:r>
      <w:bookmarkStart w:id="899" w:name="_ETM_Q1_1128089"/>
      <w:bookmarkEnd w:id="899"/>
      <w:r>
        <w:rPr>
          <w:rFonts w:hint="cs"/>
          <w:rtl/>
          <w:lang w:eastAsia="he-IL"/>
        </w:rPr>
        <w:t xml:space="preserve">יה פה, וההפרשה </w:t>
      </w:r>
      <w:bookmarkStart w:id="900" w:name="_ETM_Q1_1130327"/>
      <w:bookmarkEnd w:id="900"/>
      <w:r>
        <w:rPr>
          <w:rFonts w:hint="cs"/>
          <w:rtl/>
          <w:lang w:eastAsia="he-IL"/>
        </w:rPr>
        <w:t>פה</w:t>
      </w:r>
      <w:bookmarkStart w:id="901" w:name="_ETM_Q1_1130644"/>
      <w:bookmarkEnd w:id="901"/>
      <w:r>
        <w:rPr>
          <w:rFonts w:hint="cs"/>
          <w:rtl/>
          <w:lang w:eastAsia="he-IL"/>
        </w:rPr>
        <w:t xml:space="preserve"> למעשה, תהיה </w:t>
      </w:r>
      <w:bookmarkStart w:id="902" w:name="_ETM_Q1_1130285"/>
      <w:bookmarkStart w:id="903" w:name="_ETM_Q1_1131317"/>
      <w:bookmarkEnd w:id="902"/>
      <w:bookmarkEnd w:id="903"/>
      <w:r>
        <w:rPr>
          <w:rFonts w:hint="cs"/>
          <w:rtl/>
          <w:lang w:eastAsia="he-IL"/>
        </w:rPr>
        <w:t xml:space="preserve">נגזרת מההשבחה במקרקעין. </w:t>
      </w:r>
      <w:bookmarkStart w:id="904" w:name="_ETM_Q1_1133311"/>
      <w:bookmarkStart w:id="905" w:name="_ETM_Q1_1133832"/>
      <w:bookmarkEnd w:id="904"/>
      <w:bookmarkEnd w:id="905"/>
      <w:r>
        <w:rPr>
          <w:rFonts w:hint="cs"/>
          <w:rtl/>
          <w:lang w:eastAsia="he-IL"/>
        </w:rPr>
        <w:t>מההשבחה במקרקעין, לא מ</w:t>
      </w:r>
      <w:bookmarkStart w:id="906" w:name="_ETM_Q1_1136186"/>
      <w:bookmarkStart w:id="907" w:name="_ETM_Q1_1132886"/>
      <w:bookmarkStart w:id="908" w:name="_ETM_Q1_1133463"/>
      <w:bookmarkEnd w:id="906"/>
      <w:bookmarkEnd w:id="907"/>
      <w:bookmarkEnd w:id="908"/>
      <w:r>
        <w:rPr>
          <w:rFonts w:hint="cs"/>
          <w:rtl/>
          <w:lang w:eastAsia="he-IL"/>
        </w:rPr>
        <w:t>שומת</w:t>
      </w:r>
      <w:bookmarkStart w:id="909" w:name="_ETM_Q1_1134658"/>
      <w:bookmarkEnd w:id="909"/>
      <w:r>
        <w:rPr>
          <w:rFonts w:hint="cs"/>
          <w:rtl/>
          <w:lang w:eastAsia="he-IL"/>
        </w:rPr>
        <w:t xml:space="preserve"> ההשבחה שהיא </w:t>
      </w:r>
      <w:bookmarkStart w:id="910" w:name="_ETM_Q1_1135803"/>
      <w:bookmarkEnd w:id="910"/>
      <w:r>
        <w:rPr>
          <w:rFonts w:hint="cs"/>
          <w:rtl/>
          <w:lang w:eastAsia="he-IL"/>
        </w:rPr>
        <w:t>מאוחרת, כי הרי שומ</w:t>
      </w:r>
      <w:bookmarkStart w:id="911" w:name="_ETM_Q1_1137215"/>
      <w:bookmarkEnd w:id="911"/>
      <w:r>
        <w:rPr>
          <w:rFonts w:hint="cs"/>
          <w:rtl/>
          <w:lang w:eastAsia="he-IL"/>
        </w:rPr>
        <w:t>ת ההשבחה להיטל השבחה נעשית</w:t>
      </w:r>
      <w:bookmarkStart w:id="912" w:name="_ETM_Q1_1143466"/>
      <w:bookmarkEnd w:id="912"/>
      <w:r>
        <w:rPr>
          <w:rFonts w:hint="cs"/>
          <w:rtl/>
          <w:lang w:eastAsia="he-IL"/>
        </w:rPr>
        <w:t xml:space="preserve"> </w:t>
      </w:r>
      <w:bookmarkStart w:id="913" w:name="_ETM_Q1_1138672"/>
      <w:bookmarkEnd w:id="913"/>
      <w:r>
        <w:rPr>
          <w:rFonts w:hint="cs"/>
          <w:rtl/>
          <w:lang w:eastAsia="he-IL"/>
        </w:rPr>
        <w:t xml:space="preserve">אחרי אישור התוכנית. </w:t>
      </w:r>
    </w:p>
    <w:p w14:paraId="57A1F3FE" w14:textId="77777777" w:rsidR="004B2C3C" w:rsidRDefault="004B2C3C" w:rsidP="004B2C3C">
      <w:pPr>
        <w:rPr>
          <w:rtl/>
          <w:lang w:eastAsia="he-IL"/>
        </w:rPr>
      </w:pPr>
    </w:p>
    <w:p w14:paraId="3C353591" w14:textId="7E1E4E7C" w:rsidR="004B2C3C" w:rsidRDefault="004B2C3C" w:rsidP="004B2C3C">
      <w:pPr>
        <w:rPr>
          <w:rtl/>
          <w:lang w:eastAsia="he-IL"/>
        </w:rPr>
      </w:pPr>
      <w:r>
        <w:rPr>
          <w:rFonts w:hint="cs"/>
          <w:rtl/>
          <w:lang w:eastAsia="he-IL"/>
        </w:rPr>
        <w:t>אנחנו כאן מדברים כרגע</w:t>
      </w:r>
      <w:bookmarkStart w:id="914" w:name="_ETM_Q1_1142666"/>
      <w:bookmarkEnd w:id="914"/>
      <w:r>
        <w:rPr>
          <w:rFonts w:hint="cs"/>
          <w:rtl/>
          <w:lang w:eastAsia="he-IL"/>
        </w:rPr>
        <w:t xml:space="preserve">, נניח </w:t>
      </w:r>
      <w:bookmarkStart w:id="915" w:name="_ETM_Q1_1145252"/>
      <w:bookmarkEnd w:id="915"/>
      <w:r>
        <w:rPr>
          <w:rFonts w:hint="cs"/>
          <w:rtl/>
          <w:lang w:eastAsia="he-IL"/>
        </w:rPr>
        <w:t xml:space="preserve">על תוכנית איחוד וחלוקה, אז כשרוצים לדעת </w:t>
      </w:r>
      <w:bookmarkStart w:id="916" w:name="_ETM_Q1_1145642"/>
      <w:bookmarkEnd w:id="916"/>
      <w:r>
        <w:rPr>
          <w:rFonts w:hint="cs"/>
          <w:rtl/>
          <w:lang w:eastAsia="he-IL"/>
        </w:rPr>
        <w:t xml:space="preserve">מה המצב הנכנס לעומת </w:t>
      </w:r>
      <w:bookmarkStart w:id="917" w:name="_ETM_Q1_1150145"/>
      <w:bookmarkEnd w:id="917"/>
      <w:r>
        <w:rPr>
          <w:rFonts w:hint="cs"/>
          <w:rtl/>
          <w:lang w:eastAsia="he-IL"/>
        </w:rPr>
        <w:t xml:space="preserve">המצב היוצא, צריך </w:t>
      </w:r>
      <w:bookmarkStart w:id="918" w:name="_ETM_Q1_1148010"/>
      <w:bookmarkEnd w:id="918"/>
      <w:r>
        <w:rPr>
          <w:rFonts w:hint="cs"/>
          <w:rtl/>
          <w:lang w:eastAsia="he-IL"/>
        </w:rPr>
        <w:t>למעשה לחשב בתוכנית עצמה את ההשבחה.</w:t>
      </w:r>
      <w:bookmarkStart w:id="919" w:name="_ETM_Q1_1153860"/>
      <w:bookmarkEnd w:id="919"/>
      <w:r>
        <w:rPr>
          <w:rFonts w:hint="cs"/>
          <w:rtl/>
          <w:lang w:eastAsia="he-IL"/>
        </w:rPr>
        <w:t xml:space="preserve"> יש הליך כזה </w:t>
      </w:r>
      <w:bookmarkStart w:id="920" w:name="_ETM_Q1_1151269"/>
      <w:bookmarkEnd w:id="920"/>
      <w:r>
        <w:rPr>
          <w:rFonts w:hint="cs"/>
          <w:rtl/>
          <w:lang w:eastAsia="he-IL"/>
        </w:rPr>
        <w:t xml:space="preserve">בתוך התוכנית עצמה, והכוונה היא </w:t>
      </w:r>
      <w:bookmarkStart w:id="921" w:name="_ETM_Q1_1153550"/>
      <w:bookmarkEnd w:id="921"/>
      <w:r>
        <w:rPr>
          <w:rFonts w:hint="cs"/>
          <w:rtl/>
          <w:lang w:eastAsia="he-IL"/>
        </w:rPr>
        <w:t>להשבחה</w:t>
      </w:r>
      <w:bookmarkStart w:id="922" w:name="_ETM_Q1_1155075"/>
      <w:bookmarkEnd w:id="922"/>
      <w:r>
        <w:rPr>
          <w:rFonts w:hint="cs"/>
          <w:rtl/>
          <w:lang w:eastAsia="he-IL"/>
        </w:rPr>
        <w:t xml:space="preserve"> במסגרת התוכנית, לא במסגרת שומת ההשבחה. נכון</w:t>
      </w:r>
      <w:bookmarkStart w:id="923" w:name="_ETM_Q1_1157601"/>
      <w:bookmarkEnd w:id="923"/>
      <w:r>
        <w:rPr>
          <w:rFonts w:hint="cs"/>
          <w:rtl/>
          <w:lang w:eastAsia="he-IL"/>
        </w:rPr>
        <w:t xml:space="preserve">, יש </w:t>
      </w:r>
      <w:bookmarkStart w:id="924" w:name="_ETM_Q1_1155883"/>
      <w:bookmarkEnd w:id="924"/>
      <w:r>
        <w:rPr>
          <w:rFonts w:hint="cs"/>
          <w:rtl/>
          <w:lang w:eastAsia="he-IL"/>
        </w:rPr>
        <w:t xml:space="preserve">כאן </w:t>
      </w:r>
      <w:bookmarkStart w:id="925" w:name="_ETM_Q1_1156868"/>
      <w:bookmarkEnd w:id="925"/>
      <w:r>
        <w:rPr>
          <w:rFonts w:hint="cs"/>
          <w:rtl/>
          <w:lang w:eastAsia="he-IL"/>
        </w:rPr>
        <w:t xml:space="preserve">למעשה שתי השבחות, אחת היא בשלב התוכנית, ויהיה קיזוז למעשה </w:t>
      </w:r>
      <w:bookmarkStart w:id="926" w:name="_ETM_Q1_1169076"/>
      <w:bookmarkStart w:id="927" w:name="_ETM_Q1_1164310"/>
      <w:bookmarkEnd w:id="926"/>
      <w:bookmarkEnd w:id="927"/>
      <w:r>
        <w:rPr>
          <w:rFonts w:hint="cs"/>
          <w:rtl/>
          <w:lang w:eastAsia="he-IL"/>
        </w:rPr>
        <w:t>של אותה השבחה שהוקנתה למדינה, בשלב מס השבחת המטרו, זאת</w:t>
      </w:r>
      <w:bookmarkStart w:id="928" w:name="_ETM_Q1_1175072"/>
      <w:bookmarkEnd w:id="928"/>
      <w:r>
        <w:rPr>
          <w:rFonts w:hint="cs"/>
          <w:rtl/>
          <w:lang w:eastAsia="he-IL"/>
        </w:rPr>
        <w:t xml:space="preserve"> הכוונה. </w:t>
      </w:r>
    </w:p>
    <w:p w14:paraId="2C7B06C4" w14:textId="06BF628D" w:rsidR="0083621F" w:rsidRDefault="0083621F" w:rsidP="004B2C3C">
      <w:pPr>
        <w:rPr>
          <w:rtl/>
          <w:lang w:eastAsia="he-IL"/>
        </w:rPr>
      </w:pPr>
      <w:bookmarkStart w:id="929" w:name="_ETM_Q1_1171969"/>
      <w:bookmarkStart w:id="930" w:name="_ETM_Q1_1175561"/>
      <w:bookmarkEnd w:id="929"/>
      <w:bookmarkEnd w:id="930"/>
    </w:p>
    <w:p w14:paraId="77346A6D" w14:textId="53CD85EB" w:rsidR="0083621F" w:rsidRDefault="0083621F" w:rsidP="0083621F">
      <w:pPr>
        <w:pStyle w:val="af9"/>
        <w:keepNext/>
        <w:rPr>
          <w:rtl/>
          <w:lang w:eastAsia="he-IL"/>
        </w:rPr>
      </w:pPr>
      <w:bookmarkStart w:id="931" w:name="ET_guest_884911_63"/>
      <w:r w:rsidRPr="0083621F">
        <w:rPr>
          <w:rStyle w:val="TagStyle"/>
          <w:rtl/>
        </w:rPr>
        <w:t xml:space="preserve"> &lt;&lt; אורח &gt;&gt; </w:t>
      </w:r>
      <w:r>
        <w:rPr>
          <w:rtl/>
          <w:lang w:eastAsia="he-IL"/>
        </w:rPr>
        <w:t>אלישבע כהן:</w:t>
      </w:r>
      <w:r w:rsidRPr="0083621F">
        <w:rPr>
          <w:rStyle w:val="TagStyle"/>
          <w:rtl/>
        </w:rPr>
        <w:t xml:space="preserve"> &lt;&lt; אורח &gt;&gt;</w:t>
      </w:r>
      <w:r w:rsidR="003A1229">
        <w:rPr>
          <w:rtl/>
          <w:lang w:eastAsia="he-IL"/>
        </w:rPr>
        <w:t xml:space="preserve"> </w:t>
      </w:r>
      <w:bookmarkEnd w:id="931"/>
    </w:p>
    <w:p w14:paraId="7D1B704E" w14:textId="20B05E71" w:rsidR="0083621F" w:rsidRDefault="0083621F" w:rsidP="0083621F">
      <w:pPr>
        <w:pStyle w:val="KeepWithNext"/>
        <w:rPr>
          <w:rtl/>
          <w:lang w:eastAsia="he-IL"/>
        </w:rPr>
      </w:pPr>
    </w:p>
    <w:p w14:paraId="2923E381" w14:textId="4925976E" w:rsidR="0083621F" w:rsidRDefault="0083621F" w:rsidP="0083621F">
      <w:pPr>
        <w:rPr>
          <w:rtl/>
          <w:lang w:eastAsia="he-IL"/>
        </w:rPr>
      </w:pPr>
      <w:bookmarkStart w:id="932" w:name="_ETM_Q1_1176051"/>
      <w:bookmarkStart w:id="933" w:name="_ETM_Q1_1176083"/>
      <w:bookmarkStart w:id="934" w:name="_ETM_Q1_1171832"/>
      <w:bookmarkStart w:id="935" w:name="_ETM_Q1_1167982"/>
      <w:bookmarkEnd w:id="932"/>
      <w:bookmarkEnd w:id="933"/>
      <w:bookmarkEnd w:id="934"/>
      <w:bookmarkEnd w:id="935"/>
      <w:r>
        <w:rPr>
          <w:rFonts w:hint="cs"/>
          <w:rtl/>
          <w:lang w:eastAsia="he-IL"/>
        </w:rPr>
        <w:t xml:space="preserve">אבל יכול להיות שיקבעו </w:t>
      </w:r>
      <w:bookmarkStart w:id="936" w:name="_ETM_Q1_1173572"/>
      <w:bookmarkStart w:id="937" w:name="_ETM_Q1_1170182"/>
      <w:bookmarkEnd w:id="936"/>
      <w:bookmarkEnd w:id="937"/>
      <w:r>
        <w:rPr>
          <w:rFonts w:hint="cs"/>
          <w:rtl/>
          <w:lang w:eastAsia="he-IL"/>
        </w:rPr>
        <w:t>אותם באופן</w:t>
      </w:r>
      <w:bookmarkStart w:id="938" w:name="_ETM_Q1_1174918"/>
      <w:bookmarkStart w:id="939" w:name="_ETM_Q1_1175298"/>
      <w:bookmarkEnd w:id="938"/>
      <w:bookmarkEnd w:id="939"/>
      <w:r>
        <w:rPr>
          <w:rFonts w:hint="cs"/>
          <w:rtl/>
          <w:lang w:eastAsia="he-IL"/>
        </w:rPr>
        <w:t xml:space="preserve"> שונה? כלו</w:t>
      </w:r>
      <w:bookmarkStart w:id="940" w:name="_ETM_Q1_1171860"/>
      <w:bookmarkEnd w:id="940"/>
      <w:r>
        <w:rPr>
          <w:rFonts w:hint="cs"/>
          <w:rtl/>
          <w:lang w:eastAsia="he-IL"/>
        </w:rPr>
        <w:t>מר, הקריטריונים יכולים להיות שונים.</w:t>
      </w:r>
    </w:p>
    <w:p w14:paraId="5357A73B" w14:textId="64B766C3" w:rsidR="0083621F" w:rsidRDefault="0083621F" w:rsidP="0083621F">
      <w:pPr>
        <w:rPr>
          <w:rtl/>
          <w:lang w:eastAsia="he-IL"/>
        </w:rPr>
      </w:pPr>
      <w:bookmarkStart w:id="941" w:name="_ETM_Q1_1179614"/>
      <w:bookmarkStart w:id="942" w:name="_ETM_Q1_1179716"/>
      <w:bookmarkStart w:id="943" w:name="_ETM_Q1_1175924"/>
      <w:bookmarkStart w:id="944" w:name="_ETM_Q1_1179632"/>
      <w:bookmarkEnd w:id="941"/>
      <w:bookmarkEnd w:id="942"/>
      <w:bookmarkEnd w:id="943"/>
      <w:bookmarkEnd w:id="944"/>
    </w:p>
    <w:p w14:paraId="6AEE28FE" w14:textId="5F801038" w:rsidR="0083621F" w:rsidRDefault="0083621F" w:rsidP="0083621F">
      <w:pPr>
        <w:pStyle w:val="af9"/>
        <w:keepNext/>
        <w:rPr>
          <w:rtl/>
          <w:lang w:eastAsia="he-IL"/>
        </w:rPr>
      </w:pPr>
      <w:bookmarkStart w:id="945" w:name="ET_guest_עמית_שטאובר_64"/>
      <w:r w:rsidRPr="0083621F">
        <w:rPr>
          <w:rStyle w:val="TagStyle"/>
          <w:rtl/>
        </w:rPr>
        <w:t xml:space="preserve"> &lt;&lt; אורח &gt;&gt; </w:t>
      </w:r>
      <w:r>
        <w:rPr>
          <w:rtl/>
          <w:lang w:eastAsia="he-IL"/>
        </w:rPr>
        <w:t>עמית שטאובר:</w:t>
      </w:r>
      <w:r w:rsidRPr="0083621F">
        <w:rPr>
          <w:rStyle w:val="TagStyle"/>
          <w:rtl/>
        </w:rPr>
        <w:t xml:space="preserve"> &lt;&lt; אורח &gt;&gt;</w:t>
      </w:r>
      <w:r w:rsidR="003A1229">
        <w:rPr>
          <w:rtl/>
          <w:lang w:eastAsia="he-IL"/>
        </w:rPr>
        <w:t xml:space="preserve"> </w:t>
      </w:r>
      <w:bookmarkEnd w:id="945"/>
    </w:p>
    <w:p w14:paraId="4DC3C6B3" w14:textId="6AAA9C96" w:rsidR="0083621F" w:rsidRDefault="0083621F" w:rsidP="0083621F">
      <w:pPr>
        <w:pStyle w:val="KeepWithNext"/>
        <w:rPr>
          <w:rtl/>
          <w:lang w:eastAsia="he-IL"/>
        </w:rPr>
      </w:pPr>
    </w:p>
    <w:p w14:paraId="2E462559" w14:textId="03896937" w:rsidR="0083621F" w:rsidRDefault="0083621F" w:rsidP="0083621F">
      <w:pPr>
        <w:rPr>
          <w:rtl/>
          <w:lang w:eastAsia="he-IL"/>
        </w:rPr>
      </w:pPr>
      <w:bookmarkStart w:id="946" w:name="_ETM_Q1_1180147"/>
      <w:bookmarkStart w:id="947" w:name="_ETM_Q1_1180197"/>
      <w:bookmarkEnd w:id="946"/>
      <w:bookmarkEnd w:id="947"/>
      <w:r>
        <w:rPr>
          <w:rFonts w:hint="cs"/>
          <w:rtl/>
          <w:lang w:eastAsia="he-IL"/>
        </w:rPr>
        <w:t xml:space="preserve">שוב אני אומר, </w:t>
      </w:r>
      <w:bookmarkStart w:id="948" w:name="_ETM_Q1_1178057"/>
      <w:bookmarkStart w:id="949" w:name="_ETM_Q1_1180791"/>
      <w:bookmarkStart w:id="950" w:name="_ETM_Q1_1184320"/>
      <w:bookmarkEnd w:id="948"/>
      <w:bookmarkEnd w:id="949"/>
      <w:bookmarkEnd w:id="950"/>
      <w:r>
        <w:rPr>
          <w:rFonts w:hint="cs"/>
          <w:rtl/>
          <w:lang w:eastAsia="he-IL"/>
        </w:rPr>
        <w:t xml:space="preserve">אנחנו לא פוגעים ולא זזים משומת ההשבחה שיש בשומת ההשבחה של </w:t>
      </w:r>
      <w:bookmarkStart w:id="951" w:name="_ETM_Q1_1185162"/>
      <w:bookmarkEnd w:id="951"/>
      <w:r>
        <w:rPr>
          <w:rFonts w:hint="cs"/>
          <w:rtl/>
          <w:lang w:eastAsia="he-IL"/>
        </w:rPr>
        <w:t xml:space="preserve">מס </w:t>
      </w:r>
      <w:bookmarkStart w:id="952" w:name="_ETM_Q1_1183992"/>
      <w:bookmarkEnd w:id="952"/>
      <w:r>
        <w:rPr>
          <w:rFonts w:hint="cs"/>
          <w:rtl/>
          <w:lang w:eastAsia="he-IL"/>
        </w:rPr>
        <w:t xml:space="preserve">המטרו </w:t>
      </w:r>
      <w:bookmarkStart w:id="953" w:name="_ETM_Q1_1185649"/>
      <w:bookmarkStart w:id="954" w:name="_ETM_Q1_1182801"/>
      <w:bookmarkEnd w:id="953"/>
      <w:bookmarkEnd w:id="954"/>
      <w:r>
        <w:rPr>
          <w:rFonts w:hint="cs"/>
          <w:rtl/>
          <w:lang w:eastAsia="he-IL"/>
        </w:rPr>
        <w:t>ושל היתר ההשבחה</w:t>
      </w:r>
      <w:bookmarkStart w:id="955" w:name="_ETM_Q1_1185741"/>
      <w:bookmarkEnd w:id="955"/>
      <w:r>
        <w:rPr>
          <w:rFonts w:hint="cs"/>
          <w:rtl/>
          <w:lang w:eastAsia="he-IL"/>
        </w:rPr>
        <w:t xml:space="preserve">. אנחנו לא משפיעים </w:t>
      </w:r>
      <w:bookmarkStart w:id="956" w:name="_ETM_Q1_1192253"/>
      <w:bookmarkStart w:id="957" w:name="_ETM_Q1_1187411"/>
      <w:bookmarkEnd w:id="956"/>
      <w:bookmarkEnd w:id="957"/>
      <w:r>
        <w:rPr>
          <w:rFonts w:hint="cs"/>
          <w:rtl/>
          <w:lang w:eastAsia="he-IL"/>
        </w:rPr>
        <w:t>כרגע על התוספת השלישית לחוק התכנון והבנייה. אנחנו</w:t>
      </w:r>
      <w:bookmarkStart w:id="958" w:name="_ETM_Q1_1190452"/>
      <w:bookmarkEnd w:id="958"/>
      <w:r>
        <w:rPr>
          <w:rFonts w:hint="cs"/>
          <w:rtl/>
          <w:lang w:eastAsia="he-IL"/>
        </w:rPr>
        <w:t xml:space="preserve"> בתוך ההליך </w:t>
      </w:r>
      <w:bookmarkStart w:id="959" w:name="_ETM_Q1_1192446"/>
      <w:bookmarkEnd w:id="959"/>
      <w:r>
        <w:rPr>
          <w:rFonts w:hint="cs"/>
          <w:rtl/>
          <w:lang w:eastAsia="he-IL"/>
        </w:rPr>
        <w:t>התכנוני עצמו, ש</w:t>
      </w:r>
      <w:bookmarkStart w:id="960" w:name="_ETM_Q1_1192848"/>
      <w:bookmarkEnd w:id="960"/>
      <w:r>
        <w:rPr>
          <w:rFonts w:hint="cs"/>
          <w:rtl/>
          <w:lang w:eastAsia="he-IL"/>
        </w:rPr>
        <w:t xml:space="preserve">קובעים מצב נכנס ומצב </w:t>
      </w:r>
      <w:bookmarkStart w:id="961" w:name="_ETM_Q1_1194027"/>
      <w:bookmarkEnd w:id="961"/>
      <w:r>
        <w:rPr>
          <w:rFonts w:hint="cs"/>
          <w:rtl/>
          <w:lang w:eastAsia="he-IL"/>
        </w:rPr>
        <w:t>יוצא,</w:t>
      </w:r>
      <w:bookmarkStart w:id="962" w:name="_ETM_Q1_1196099"/>
      <w:bookmarkEnd w:id="962"/>
      <w:r>
        <w:rPr>
          <w:rFonts w:hint="cs"/>
          <w:rtl/>
          <w:lang w:eastAsia="he-IL"/>
        </w:rPr>
        <w:t xml:space="preserve"> יש בסוף כסף פה על השולחן, זכויות שוות גם כסף</w:t>
      </w:r>
      <w:bookmarkStart w:id="963" w:name="_ETM_Q1_1204105"/>
      <w:bookmarkEnd w:id="963"/>
      <w:r>
        <w:rPr>
          <w:rFonts w:hint="cs"/>
          <w:rtl/>
          <w:lang w:eastAsia="he-IL"/>
        </w:rPr>
        <w:t xml:space="preserve"> מה לעשות, </w:t>
      </w:r>
      <w:bookmarkStart w:id="964" w:name="_ETM_Q1_1201309"/>
      <w:bookmarkEnd w:id="964"/>
      <w:r>
        <w:rPr>
          <w:rFonts w:hint="cs"/>
          <w:rtl/>
          <w:lang w:eastAsia="he-IL"/>
        </w:rPr>
        <w:t xml:space="preserve">אז בשלב הזה, זו ההשבחה </w:t>
      </w:r>
      <w:bookmarkStart w:id="965" w:name="_ETM_Q1_1202905"/>
      <w:bookmarkEnd w:id="965"/>
      <w:r>
        <w:rPr>
          <w:rFonts w:hint="cs"/>
          <w:rtl/>
          <w:lang w:eastAsia="he-IL"/>
        </w:rPr>
        <w:t>שאנחנו מתייחסים</w:t>
      </w:r>
      <w:bookmarkStart w:id="966" w:name="_ETM_Q1_1205714"/>
      <w:bookmarkEnd w:id="966"/>
      <w:r>
        <w:rPr>
          <w:rFonts w:hint="cs"/>
          <w:rtl/>
          <w:lang w:eastAsia="he-IL"/>
        </w:rPr>
        <w:t xml:space="preserve"> אליה, כי אנחנו לא מכירים את השומה שתהיה</w:t>
      </w:r>
      <w:bookmarkStart w:id="967" w:name="_ETM_Q1_1205947"/>
      <w:bookmarkEnd w:id="967"/>
      <w:r>
        <w:rPr>
          <w:rFonts w:hint="cs"/>
          <w:rtl/>
          <w:lang w:eastAsia="he-IL"/>
        </w:rPr>
        <w:t xml:space="preserve"> בעתיד. </w:t>
      </w:r>
    </w:p>
    <w:p w14:paraId="49961C13" w14:textId="1EBFEE7B" w:rsidR="0083621F" w:rsidRDefault="0083621F" w:rsidP="0083621F">
      <w:pPr>
        <w:rPr>
          <w:rtl/>
          <w:lang w:eastAsia="he-IL"/>
        </w:rPr>
      </w:pPr>
      <w:bookmarkStart w:id="968" w:name="_ETM_Q1_1208910"/>
      <w:bookmarkStart w:id="969" w:name="_ETM_Q1_1209006"/>
      <w:bookmarkEnd w:id="968"/>
      <w:bookmarkEnd w:id="969"/>
    </w:p>
    <w:p w14:paraId="442C9589" w14:textId="4231A3C9" w:rsidR="0083621F" w:rsidRDefault="0083621F" w:rsidP="0083621F">
      <w:pPr>
        <w:rPr>
          <w:rtl/>
          <w:lang w:eastAsia="he-IL"/>
        </w:rPr>
      </w:pPr>
      <w:bookmarkStart w:id="970" w:name="_ETM_Q1_1209092"/>
      <w:bookmarkStart w:id="971" w:name="_ETM_Q1_1209191"/>
      <w:bookmarkEnd w:id="970"/>
      <w:bookmarkEnd w:id="971"/>
      <w:r>
        <w:rPr>
          <w:rFonts w:hint="cs"/>
          <w:rtl/>
          <w:lang w:eastAsia="he-IL"/>
        </w:rPr>
        <w:t>עכשיו זה</w:t>
      </w:r>
      <w:bookmarkStart w:id="972" w:name="_ETM_Q1_1209687"/>
      <w:bookmarkEnd w:id="972"/>
      <w:r>
        <w:rPr>
          <w:rFonts w:hint="cs"/>
          <w:rtl/>
          <w:lang w:eastAsia="he-IL"/>
        </w:rPr>
        <w:t xml:space="preserve"> כבר עניין שמאי, </w:t>
      </w:r>
      <w:bookmarkStart w:id="973" w:name="_ETM_Q1_1207648"/>
      <w:bookmarkEnd w:id="973"/>
      <w:r>
        <w:rPr>
          <w:rFonts w:hint="cs"/>
          <w:rtl/>
          <w:lang w:eastAsia="he-IL"/>
        </w:rPr>
        <w:t xml:space="preserve">יכול להיות שהיא </w:t>
      </w:r>
      <w:bookmarkStart w:id="974" w:name="_ETM_Q1_1208877"/>
      <w:bookmarkEnd w:id="974"/>
      <w:r>
        <w:rPr>
          <w:rFonts w:hint="cs"/>
          <w:rtl/>
          <w:lang w:eastAsia="he-IL"/>
        </w:rPr>
        <w:t xml:space="preserve">תהיה דומה או </w:t>
      </w:r>
      <w:bookmarkStart w:id="975" w:name="_ETM_Q1_1212920"/>
      <w:bookmarkEnd w:id="975"/>
      <w:r>
        <w:rPr>
          <w:rFonts w:hint="cs"/>
          <w:rtl/>
          <w:lang w:eastAsia="he-IL"/>
        </w:rPr>
        <w:t xml:space="preserve">יכול להיות </w:t>
      </w:r>
      <w:bookmarkStart w:id="976" w:name="_ETM_Q1_1209968"/>
      <w:bookmarkEnd w:id="976"/>
      <w:r>
        <w:rPr>
          <w:rFonts w:hint="cs"/>
          <w:rtl/>
          <w:lang w:eastAsia="he-IL"/>
        </w:rPr>
        <w:t xml:space="preserve">שהיא תהיה אחרת, אבל אנחנו </w:t>
      </w:r>
      <w:bookmarkStart w:id="977" w:name="_ETM_Q1_1209166"/>
      <w:bookmarkStart w:id="978" w:name="_ETM_Q1_1206320"/>
      <w:bookmarkStart w:id="979" w:name="_ETM_Q1_1201914"/>
      <w:bookmarkStart w:id="980" w:name="_ETM_Q1_1209139"/>
      <w:bookmarkStart w:id="981" w:name="_ETM_Q1_1208945"/>
      <w:bookmarkEnd w:id="977"/>
      <w:bookmarkEnd w:id="978"/>
      <w:bookmarkEnd w:id="979"/>
      <w:bookmarkEnd w:id="980"/>
      <w:bookmarkEnd w:id="981"/>
      <w:r w:rsidR="004F7A38">
        <w:rPr>
          <w:rFonts w:hint="cs"/>
          <w:rtl/>
          <w:lang w:eastAsia="he-IL"/>
        </w:rPr>
        <w:t xml:space="preserve">אומרים את </w:t>
      </w:r>
      <w:bookmarkStart w:id="982" w:name="_ETM_Q1_1210569"/>
      <w:bookmarkEnd w:id="982"/>
      <w:r w:rsidR="004F7A38">
        <w:rPr>
          <w:rFonts w:hint="cs"/>
          <w:rtl/>
          <w:lang w:eastAsia="he-IL"/>
        </w:rPr>
        <w:t xml:space="preserve">הדברים בצורה ברורה לפרוטוקול וגם בנוסח, </w:t>
      </w:r>
      <w:bookmarkStart w:id="983" w:name="_ETM_Q1_1212705"/>
      <w:bookmarkEnd w:id="983"/>
      <w:r w:rsidR="004F7A38">
        <w:rPr>
          <w:rFonts w:hint="cs"/>
          <w:rtl/>
          <w:lang w:eastAsia="he-IL"/>
        </w:rPr>
        <w:t xml:space="preserve">ההשבחה היא השבחה בהליך </w:t>
      </w:r>
      <w:bookmarkStart w:id="984" w:name="_ETM_Q1_1217929"/>
      <w:bookmarkEnd w:id="984"/>
      <w:r w:rsidR="004F7A38">
        <w:rPr>
          <w:rFonts w:hint="cs"/>
          <w:rtl/>
          <w:lang w:eastAsia="he-IL"/>
        </w:rPr>
        <w:t>התכנוני עצמו</w:t>
      </w:r>
      <w:bookmarkStart w:id="985" w:name="_ETM_Q1_1214856"/>
      <w:bookmarkEnd w:id="985"/>
      <w:r w:rsidR="004F7A38">
        <w:rPr>
          <w:rFonts w:hint="cs"/>
          <w:rtl/>
          <w:lang w:eastAsia="he-IL"/>
        </w:rPr>
        <w:t xml:space="preserve">, שהוא מוקדם לשומת ההשבחה של היטל ההשבחה. </w:t>
      </w:r>
      <w:bookmarkStart w:id="986" w:name="_ETM_Q1_1219006"/>
      <w:bookmarkStart w:id="987" w:name="_ETM_Q1_1214976"/>
      <w:bookmarkEnd w:id="986"/>
      <w:bookmarkEnd w:id="987"/>
    </w:p>
    <w:p w14:paraId="056533E9" w14:textId="1685159D" w:rsidR="004F7A38" w:rsidRDefault="004F7A38" w:rsidP="0083621F">
      <w:pPr>
        <w:rPr>
          <w:rtl/>
          <w:lang w:eastAsia="he-IL"/>
        </w:rPr>
      </w:pPr>
      <w:bookmarkStart w:id="988" w:name="_ETM_Q1_1215345"/>
      <w:bookmarkStart w:id="989" w:name="_ETM_Q1_1215454"/>
      <w:bookmarkEnd w:id="988"/>
      <w:bookmarkEnd w:id="989"/>
    </w:p>
    <w:p w14:paraId="0A9AE2B5" w14:textId="148F0262" w:rsidR="004F7A38" w:rsidRDefault="004F7A38" w:rsidP="004F7A38">
      <w:pPr>
        <w:pStyle w:val="af6"/>
        <w:keepNext/>
        <w:rPr>
          <w:rtl/>
        </w:rPr>
      </w:pPr>
      <w:bookmarkStart w:id="990" w:name="ET_yor_5142_65"/>
      <w:r w:rsidRPr="004F7A38">
        <w:rPr>
          <w:rStyle w:val="TagStyle"/>
          <w:rtl/>
        </w:rPr>
        <w:t xml:space="preserve"> &lt;&lt; יור &gt;&gt; </w:t>
      </w:r>
      <w:r>
        <w:rPr>
          <w:rtl/>
        </w:rPr>
        <w:t>היו"ר יוליה מלינובסקי:</w:t>
      </w:r>
      <w:r w:rsidRPr="004F7A38">
        <w:rPr>
          <w:rStyle w:val="TagStyle"/>
          <w:rtl/>
        </w:rPr>
        <w:t xml:space="preserve"> &lt;&lt; יור &gt;&gt;</w:t>
      </w:r>
      <w:r w:rsidR="003A1229">
        <w:rPr>
          <w:rtl/>
        </w:rPr>
        <w:t xml:space="preserve"> </w:t>
      </w:r>
      <w:bookmarkEnd w:id="990"/>
    </w:p>
    <w:p w14:paraId="54008D5D" w14:textId="343C1A3A" w:rsidR="004F7A38" w:rsidRDefault="004F7A38" w:rsidP="004F7A38">
      <w:pPr>
        <w:pStyle w:val="KeepWithNext"/>
        <w:rPr>
          <w:rtl/>
          <w:lang w:eastAsia="he-IL"/>
        </w:rPr>
      </w:pPr>
    </w:p>
    <w:p w14:paraId="00C6FD10" w14:textId="2D3257CC" w:rsidR="004F7A38" w:rsidRDefault="004F7A38" w:rsidP="004F7A38">
      <w:pPr>
        <w:rPr>
          <w:rtl/>
          <w:lang w:eastAsia="he-IL"/>
        </w:rPr>
      </w:pPr>
      <w:bookmarkStart w:id="991" w:name="_ETM_Q1_1216622"/>
      <w:bookmarkEnd w:id="991"/>
      <w:r>
        <w:rPr>
          <w:rFonts w:hint="cs"/>
          <w:rtl/>
          <w:lang w:eastAsia="he-IL"/>
        </w:rPr>
        <w:t xml:space="preserve">יופי, ואם </w:t>
      </w:r>
      <w:bookmarkStart w:id="992" w:name="_ETM_Q1_1218845"/>
      <w:bookmarkEnd w:id="992"/>
      <w:r>
        <w:rPr>
          <w:rFonts w:hint="cs"/>
          <w:rtl/>
          <w:lang w:eastAsia="he-IL"/>
        </w:rPr>
        <w:t xml:space="preserve">אחר כך </w:t>
      </w:r>
      <w:bookmarkStart w:id="993" w:name="_ETM_Q1_1215289"/>
      <w:bookmarkEnd w:id="993"/>
      <w:r>
        <w:rPr>
          <w:rFonts w:hint="cs"/>
          <w:rtl/>
          <w:lang w:eastAsia="he-IL"/>
        </w:rPr>
        <w:t>הם ישכחו ממה שהם אומרים</w:t>
      </w:r>
      <w:bookmarkStart w:id="994" w:name="_ETM_Q1_1220118"/>
      <w:bookmarkEnd w:id="994"/>
      <w:r>
        <w:rPr>
          <w:rFonts w:hint="cs"/>
          <w:rtl/>
          <w:lang w:eastAsia="he-IL"/>
        </w:rPr>
        <w:t xml:space="preserve">, יש פרוטוקול. </w:t>
      </w:r>
      <w:bookmarkStart w:id="995" w:name="_ETM_Q1_1223723"/>
      <w:bookmarkEnd w:id="995"/>
      <w:r>
        <w:rPr>
          <w:rFonts w:hint="cs"/>
          <w:rtl/>
          <w:lang w:eastAsia="he-IL"/>
        </w:rPr>
        <w:t>תודה רבה, סעיף 38.</w:t>
      </w:r>
      <w:bookmarkStart w:id="996" w:name="_ETM_Q1_1224166"/>
      <w:bookmarkStart w:id="997" w:name="_ETM_Q1_1224717"/>
      <w:bookmarkEnd w:id="996"/>
      <w:bookmarkEnd w:id="997"/>
    </w:p>
    <w:p w14:paraId="1B216AD8" w14:textId="6C0C9AE9" w:rsidR="004F7A38" w:rsidRDefault="004F7A38" w:rsidP="004F7A38">
      <w:pPr>
        <w:rPr>
          <w:rtl/>
          <w:lang w:eastAsia="he-IL"/>
        </w:rPr>
      </w:pPr>
      <w:bookmarkStart w:id="998" w:name="_ETM_Q1_1224844"/>
      <w:bookmarkStart w:id="999" w:name="_ETM_Q1_1226615"/>
      <w:bookmarkEnd w:id="998"/>
      <w:bookmarkEnd w:id="999"/>
    </w:p>
    <w:p w14:paraId="3A9FD08F" w14:textId="3A63665A" w:rsidR="004F7A38" w:rsidRDefault="004F7A38" w:rsidP="004F7A38">
      <w:pPr>
        <w:pStyle w:val="af9"/>
        <w:keepNext/>
        <w:rPr>
          <w:rtl/>
          <w:lang w:eastAsia="he-IL"/>
        </w:rPr>
      </w:pPr>
      <w:bookmarkStart w:id="1000" w:name="ET_guest_884911_66"/>
      <w:r w:rsidRPr="004F7A38">
        <w:rPr>
          <w:rStyle w:val="TagStyle"/>
          <w:rtl/>
        </w:rPr>
        <w:t xml:space="preserve"> &lt;&lt; אורח &gt;&gt; </w:t>
      </w:r>
      <w:r>
        <w:rPr>
          <w:rtl/>
          <w:lang w:eastAsia="he-IL"/>
        </w:rPr>
        <w:t>אלישבע כהן:</w:t>
      </w:r>
      <w:r w:rsidRPr="004F7A38">
        <w:rPr>
          <w:rStyle w:val="TagStyle"/>
          <w:rtl/>
        </w:rPr>
        <w:t xml:space="preserve"> &lt;&lt; אורח &gt;&gt;</w:t>
      </w:r>
      <w:r w:rsidR="003A1229">
        <w:rPr>
          <w:rtl/>
          <w:lang w:eastAsia="he-IL"/>
        </w:rPr>
        <w:t xml:space="preserve"> </w:t>
      </w:r>
      <w:bookmarkEnd w:id="1000"/>
    </w:p>
    <w:p w14:paraId="4D3B3AAA" w14:textId="744679AD" w:rsidR="004F7A38" w:rsidRDefault="004F7A38" w:rsidP="004F7A38">
      <w:pPr>
        <w:pStyle w:val="KeepWithNext"/>
        <w:rPr>
          <w:rtl/>
          <w:lang w:eastAsia="he-IL"/>
        </w:rPr>
      </w:pPr>
    </w:p>
    <w:p w14:paraId="4EB6CD98" w14:textId="4F16CAF7" w:rsidR="004F7A38" w:rsidRDefault="004F7A38" w:rsidP="004F7A38">
      <w:pPr>
        <w:rPr>
          <w:rtl/>
          <w:lang w:eastAsia="he-IL"/>
        </w:rPr>
      </w:pPr>
      <w:bookmarkStart w:id="1001" w:name="_ETM_Q1_1227131"/>
      <w:bookmarkStart w:id="1002" w:name="_ETM_Q1_1227173"/>
      <w:bookmarkEnd w:id="1001"/>
      <w:bookmarkEnd w:id="1002"/>
      <w:r>
        <w:rPr>
          <w:rFonts w:hint="cs"/>
          <w:rtl/>
          <w:lang w:eastAsia="he-IL"/>
        </w:rPr>
        <w:t xml:space="preserve">סליחה, אפשר </w:t>
      </w:r>
      <w:bookmarkStart w:id="1003" w:name="_ETM_Q1_1224146"/>
      <w:bookmarkEnd w:id="1003"/>
      <w:r>
        <w:rPr>
          <w:rFonts w:hint="cs"/>
          <w:rtl/>
          <w:lang w:eastAsia="he-IL"/>
        </w:rPr>
        <w:t>עוד משהו בבקשה?</w:t>
      </w:r>
    </w:p>
    <w:p w14:paraId="387544E4" w14:textId="05E0AC88" w:rsidR="004F7A38" w:rsidRDefault="004F7A38" w:rsidP="004F7A38">
      <w:pPr>
        <w:rPr>
          <w:rtl/>
          <w:lang w:eastAsia="he-IL"/>
        </w:rPr>
      </w:pPr>
      <w:bookmarkStart w:id="1004" w:name="_ETM_Q1_1227343"/>
      <w:bookmarkStart w:id="1005" w:name="_ETM_Q1_1227434"/>
      <w:bookmarkStart w:id="1006" w:name="_ETM_Q1_1222947"/>
      <w:bookmarkEnd w:id="1004"/>
      <w:bookmarkEnd w:id="1005"/>
      <w:bookmarkEnd w:id="1006"/>
    </w:p>
    <w:p w14:paraId="17479EBF" w14:textId="328A5987" w:rsidR="004F7A38" w:rsidRDefault="004F7A38" w:rsidP="004F7A38">
      <w:pPr>
        <w:pStyle w:val="af6"/>
        <w:keepNext/>
        <w:rPr>
          <w:rtl/>
        </w:rPr>
      </w:pPr>
      <w:bookmarkStart w:id="1007" w:name="ET_yor_5142_67"/>
      <w:r w:rsidRPr="004F7A38">
        <w:rPr>
          <w:rStyle w:val="TagStyle"/>
          <w:rtl/>
        </w:rPr>
        <w:t xml:space="preserve"> &lt;&lt; יור &gt;&gt; </w:t>
      </w:r>
      <w:r>
        <w:rPr>
          <w:rtl/>
        </w:rPr>
        <w:t>היו"ר יוליה מלינובסקי:</w:t>
      </w:r>
      <w:r w:rsidRPr="004F7A38">
        <w:rPr>
          <w:rStyle w:val="TagStyle"/>
          <w:rtl/>
        </w:rPr>
        <w:t xml:space="preserve"> &lt;&lt; יור &gt;&gt;</w:t>
      </w:r>
      <w:r w:rsidR="003A1229">
        <w:rPr>
          <w:rtl/>
        </w:rPr>
        <w:t xml:space="preserve"> </w:t>
      </w:r>
      <w:bookmarkEnd w:id="1007"/>
    </w:p>
    <w:p w14:paraId="2C6F572F" w14:textId="46706709" w:rsidR="004F7A38" w:rsidRDefault="004F7A38" w:rsidP="004F7A38">
      <w:pPr>
        <w:pStyle w:val="KeepWithNext"/>
        <w:rPr>
          <w:rtl/>
          <w:lang w:eastAsia="he-IL"/>
        </w:rPr>
      </w:pPr>
    </w:p>
    <w:p w14:paraId="612DB09D" w14:textId="27DF73B3" w:rsidR="004F7A38" w:rsidRDefault="004F7A38" w:rsidP="004F7A38">
      <w:pPr>
        <w:rPr>
          <w:rtl/>
          <w:lang w:eastAsia="he-IL"/>
        </w:rPr>
      </w:pPr>
      <w:bookmarkStart w:id="1008" w:name="_ETM_Q1_1224430"/>
      <w:bookmarkEnd w:id="1008"/>
      <w:r>
        <w:rPr>
          <w:rFonts w:hint="cs"/>
          <w:rtl/>
          <w:lang w:eastAsia="he-IL"/>
        </w:rPr>
        <w:t>כן.</w:t>
      </w:r>
    </w:p>
    <w:p w14:paraId="52E172EF" w14:textId="2E030EAC" w:rsidR="004F7A38" w:rsidRDefault="004F7A38" w:rsidP="004F7A38">
      <w:pPr>
        <w:rPr>
          <w:rtl/>
          <w:lang w:eastAsia="he-IL"/>
        </w:rPr>
      </w:pPr>
      <w:bookmarkStart w:id="1009" w:name="_ETM_Q1_1225355"/>
      <w:bookmarkStart w:id="1010" w:name="_ETM_Q1_1225435"/>
      <w:bookmarkStart w:id="1011" w:name="_ETM_Q1_1228533"/>
      <w:bookmarkEnd w:id="1009"/>
      <w:bookmarkEnd w:id="1010"/>
      <w:bookmarkEnd w:id="1011"/>
    </w:p>
    <w:p w14:paraId="465699C7" w14:textId="154F7981" w:rsidR="004F7A38" w:rsidRDefault="004F7A38" w:rsidP="004F7A38">
      <w:pPr>
        <w:pStyle w:val="af9"/>
        <w:keepNext/>
        <w:rPr>
          <w:rtl/>
          <w:lang w:eastAsia="he-IL"/>
        </w:rPr>
      </w:pPr>
      <w:bookmarkStart w:id="1012" w:name="ET_guest_884911_68"/>
      <w:r w:rsidRPr="004F7A38">
        <w:rPr>
          <w:rStyle w:val="TagStyle"/>
          <w:rtl/>
        </w:rPr>
        <w:t xml:space="preserve"> &lt;&lt; אורח &gt;&gt; </w:t>
      </w:r>
      <w:r>
        <w:rPr>
          <w:rtl/>
          <w:lang w:eastAsia="he-IL"/>
        </w:rPr>
        <w:t>אלישבע כהן:</w:t>
      </w:r>
      <w:r w:rsidRPr="004F7A38">
        <w:rPr>
          <w:rStyle w:val="TagStyle"/>
          <w:rtl/>
        </w:rPr>
        <w:t xml:space="preserve"> &lt;&lt; אורח &gt;&gt;</w:t>
      </w:r>
      <w:r w:rsidR="003A1229">
        <w:rPr>
          <w:rtl/>
          <w:lang w:eastAsia="he-IL"/>
        </w:rPr>
        <w:t xml:space="preserve"> </w:t>
      </w:r>
      <w:bookmarkEnd w:id="1012"/>
    </w:p>
    <w:p w14:paraId="33685213" w14:textId="4421648B" w:rsidR="004F7A38" w:rsidRDefault="004F7A38" w:rsidP="004F7A38">
      <w:pPr>
        <w:pStyle w:val="KeepWithNext"/>
        <w:rPr>
          <w:rtl/>
          <w:lang w:eastAsia="he-IL"/>
        </w:rPr>
      </w:pPr>
    </w:p>
    <w:p w14:paraId="501AF778" w14:textId="34DC265F" w:rsidR="004F7A38" w:rsidRDefault="004F7A38" w:rsidP="004F7A38">
      <w:pPr>
        <w:rPr>
          <w:rtl/>
          <w:lang w:eastAsia="he-IL"/>
        </w:rPr>
      </w:pPr>
      <w:bookmarkStart w:id="1013" w:name="_ETM_Q1_1229106"/>
      <w:bookmarkStart w:id="1014" w:name="_ETM_Q1_1229147"/>
      <w:bookmarkEnd w:id="1013"/>
      <w:bookmarkEnd w:id="1014"/>
      <w:r>
        <w:rPr>
          <w:rFonts w:hint="cs"/>
          <w:rtl/>
          <w:lang w:eastAsia="he-IL"/>
        </w:rPr>
        <w:t xml:space="preserve">אנחנו </w:t>
      </w:r>
      <w:bookmarkStart w:id="1015" w:name="_ETM_Q1_1225084"/>
      <w:bookmarkEnd w:id="1015"/>
      <w:r>
        <w:rPr>
          <w:rFonts w:hint="cs"/>
          <w:rtl/>
          <w:lang w:eastAsia="he-IL"/>
        </w:rPr>
        <w:t>חושבים גם</w:t>
      </w:r>
      <w:bookmarkStart w:id="1016" w:name="_ETM_Q1_1226581"/>
      <w:bookmarkEnd w:id="1016"/>
      <w:r>
        <w:rPr>
          <w:rFonts w:hint="cs"/>
          <w:rtl/>
          <w:lang w:eastAsia="he-IL"/>
        </w:rPr>
        <w:t xml:space="preserve"> שההגדרה אמורה להיות בסעיף קטן </w:t>
      </w:r>
      <w:bookmarkStart w:id="1017" w:name="_ETM_Q1_1227390"/>
      <w:bookmarkEnd w:id="1017"/>
      <w:r>
        <w:rPr>
          <w:rFonts w:hint="cs"/>
          <w:rtl/>
          <w:lang w:eastAsia="he-IL"/>
        </w:rPr>
        <w:t xml:space="preserve">(א), כאן בסעיף קטן </w:t>
      </w:r>
      <w:bookmarkStart w:id="1018" w:name="_ETM_Q1_1233313"/>
      <w:bookmarkStart w:id="1019" w:name="_ETM_Q1_1228494"/>
      <w:bookmarkEnd w:id="1018"/>
      <w:bookmarkEnd w:id="1019"/>
      <w:r>
        <w:rPr>
          <w:rFonts w:hint="cs"/>
          <w:rtl/>
          <w:lang w:eastAsia="he-IL"/>
        </w:rPr>
        <w:t xml:space="preserve">(ב) אין בכלל השבחה - - - </w:t>
      </w:r>
      <w:bookmarkStart w:id="1020" w:name="_ETM_Q1_1229848"/>
      <w:bookmarkEnd w:id="1020"/>
    </w:p>
    <w:p w14:paraId="78BA346F" w14:textId="1A7A8541" w:rsidR="00C4739F" w:rsidRDefault="00C4739F" w:rsidP="00C4739F">
      <w:pPr>
        <w:rPr>
          <w:rStyle w:val="TagStyle"/>
          <w:rFonts w:ascii="David" w:hAnsi="David"/>
          <w:u w:val="single"/>
          <w:rtl/>
          <w:lang w:eastAsia="he-IL"/>
        </w:rPr>
      </w:pPr>
      <w:bookmarkStart w:id="1021" w:name="_ETM_Q1_1230226"/>
      <w:bookmarkStart w:id="1022" w:name="_ETM_Q1_1230344"/>
      <w:bookmarkStart w:id="1023" w:name="_ETM_Q1_1226024"/>
      <w:bookmarkStart w:id="1024" w:name="_ETM_Q1_1234540"/>
      <w:bookmarkEnd w:id="1021"/>
      <w:bookmarkEnd w:id="1022"/>
      <w:bookmarkEnd w:id="1023"/>
      <w:bookmarkEnd w:id="1024"/>
    </w:p>
    <w:p w14:paraId="6956DD10" w14:textId="6881EEEE" w:rsidR="00C4739F" w:rsidRDefault="00C4739F" w:rsidP="00C4739F">
      <w:pPr>
        <w:pStyle w:val="a4"/>
        <w:keepNext/>
        <w:rPr>
          <w:rtl/>
        </w:rPr>
      </w:pPr>
      <w:bookmarkStart w:id="1025" w:name="ET_speaker_גלעד_קרן_71"/>
      <w:r w:rsidRPr="00C4739F">
        <w:rPr>
          <w:rStyle w:val="TagStyle"/>
          <w:rtl/>
        </w:rPr>
        <w:t xml:space="preserve"> &lt;&lt; דובר &gt;&gt; </w:t>
      </w:r>
      <w:r>
        <w:rPr>
          <w:rtl/>
        </w:rPr>
        <w:t>גלעד קרן:</w:t>
      </w:r>
      <w:r w:rsidRPr="00C4739F">
        <w:rPr>
          <w:rStyle w:val="TagStyle"/>
          <w:rtl/>
        </w:rPr>
        <w:t xml:space="preserve"> &lt;&lt; דובר &gt;&gt;</w:t>
      </w:r>
      <w:r w:rsidR="003A1229">
        <w:rPr>
          <w:rtl/>
        </w:rPr>
        <w:t xml:space="preserve"> </w:t>
      </w:r>
      <w:bookmarkEnd w:id="1025"/>
    </w:p>
    <w:p w14:paraId="150D4D0F" w14:textId="3A51E57B" w:rsidR="00C4739F" w:rsidRDefault="00C4739F" w:rsidP="00C4739F">
      <w:pPr>
        <w:pStyle w:val="KeepWithNext"/>
        <w:rPr>
          <w:rtl/>
          <w:lang w:eastAsia="he-IL"/>
        </w:rPr>
      </w:pPr>
    </w:p>
    <w:p w14:paraId="72DD7FE4" w14:textId="316220D6" w:rsidR="00C4739F" w:rsidRDefault="00C4739F" w:rsidP="00C4739F">
      <w:pPr>
        <w:rPr>
          <w:rtl/>
          <w:lang w:eastAsia="he-IL"/>
        </w:rPr>
      </w:pPr>
      <w:bookmarkStart w:id="1026" w:name="_ETM_Q1_1233124"/>
      <w:bookmarkStart w:id="1027" w:name="_ETM_Q1_1230609"/>
      <w:bookmarkEnd w:id="1026"/>
      <w:bookmarkEnd w:id="1027"/>
      <w:r>
        <w:rPr>
          <w:rFonts w:hint="cs"/>
          <w:rtl/>
          <w:lang w:eastAsia="he-IL"/>
        </w:rPr>
        <w:t xml:space="preserve">בסדר, זה עניין </w:t>
      </w:r>
      <w:bookmarkStart w:id="1028" w:name="_ETM_Q1_1235466"/>
      <w:bookmarkEnd w:id="1028"/>
      <w:r>
        <w:rPr>
          <w:rFonts w:hint="cs"/>
          <w:rtl/>
          <w:lang w:eastAsia="he-IL"/>
        </w:rPr>
        <w:t xml:space="preserve">של נוסח, אנחנו </w:t>
      </w:r>
      <w:bookmarkStart w:id="1029" w:name="_ETM_Q1_1232455"/>
      <w:bookmarkStart w:id="1030" w:name="_ETM_Q1_1232029"/>
      <w:bookmarkEnd w:id="1029"/>
      <w:bookmarkEnd w:id="1030"/>
      <w:r>
        <w:rPr>
          <w:rFonts w:hint="cs"/>
          <w:rtl/>
          <w:lang w:eastAsia="he-IL"/>
        </w:rPr>
        <w:t>נבדוק את זה אחר כך, איפה זה</w:t>
      </w:r>
      <w:bookmarkStart w:id="1031" w:name="_ETM_Q1_1237890"/>
      <w:bookmarkEnd w:id="1031"/>
      <w:r>
        <w:rPr>
          <w:rFonts w:hint="cs"/>
          <w:rtl/>
          <w:lang w:eastAsia="he-IL"/>
        </w:rPr>
        <w:t xml:space="preserve"> צריך להיות </w:t>
      </w:r>
      <w:bookmarkStart w:id="1032" w:name="_ETM_Q1_1234383"/>
      <w:bookmarkEnd w:id="1032"/>
      <w:r>
        <w:rPr>
          <w:rFonts w:hint="cs"/>
          <w:rtl/>
          <w:lang w:eastAsia="he-IL"/>
        </w:rPr>
        <w:t>בתוך הסעיף.</w:t>
      </w:r>
      <w:bookmarkStart w:id="1033" w:name="_ETM_Q1_1236807"/>
      <w:bookmarkEnd w:id="1033"/>
    </w:p>
    <w:p w14:paraId="1C929014" w14:textId="3DAE1D0B" w:rsidR="00C4739F" w:rsidRDefault="00C4739F" w:rsidP="00C4739F">
      <w:pPr>
        <w:rPr>
          <w:rtl/>
          <w:lang w:eastAsia="he-IL"/>
        </w:rPr>
      </w:pPr>
      <w:bookmarkStart w:id="1034" w:name="_ETM_Q1_1236905"/>
      <w:bookmarkEnd w:id="1034"/>
    </w:p>
    <w:p w14:paraId="5B9CF74D" w14:textId="3C87380F" w:rsidR="00C4739F" w:rsidRDefault="00C4739F" w:rsidP="00C4739F">
      <w:pPr>
        <w:pStyle w:val="af6"/>
        <w:keepNext/>
        <w:rPr>
          <w:rtl/>
        </w:rPr>
      </w:pPr>
      <w:r w:rsidRPr="00C4739F">
        <w:rPr>
          <w:rStyle w:val="TagStyle"/>
          <w:rtl/>
        </w:rPr>
        <w:t xml:space="preserve"> &lt;&lt; יור &gt;&gt; </w:t>
      </w:r>
      <w:r>
        <w:rPr>
          <w:rtl/>
        </w:rPr>
        <w:t>היו"ר יוליה מלינובסקי:</w:t>
      </w:r>
      <w:r w:rsidRPr="00C4739F">
        <w:rPr>
          <w:rStyle w:val="TagStyle"/>
          <w:rtl/>
        </w:rPr>
        <w:t xml:space="preserve"> &lt;&lt; יור &gt;&gt;</w:t>
      </w:r>
      <w:r w:rsidR="003A1229">
        <w:rPr>
          <w:rtl/>
        </w:rPr>
        <w:t xml:space="preserve"> </w:t>
      </w:r>
    </w:p>
    <w:p w14:paraId="07D3CDED" w14:textId="638FB12C" w:rsidR="00C4739F" w:rsidRDefault="00C4739F" w:rsidP="00C4739F">
      <w:pPr>
        <w:pStyle w:val="KeepWithNext"/>
        <w:rPr>
          <w:rtl/>
          <w:lang w:eastAsia="he-IL"/>
        </w:rPr>
      </w:pPr>
    </w:p>
    <w:p w14:paraId="1A8CC80B" w14:textId="493A8229" w:rsidR="00C4739F" w:rsidRDefault="00C4739F" w:rsidP="00C4739F">
      <w:pPr>
        <w:rPr>
          <w:rtl/>
          <w:lang w:eastAsia="he-IL"/>
        </w:rPr>
      </w:pPr>
      <w:bookmarkStart w:id="1035" w:name="_ETM_Q1_1238514"/>
      <w:bookmarkEnd w:id="1035"/>
      <w:r>
        <w:rPr>
          <w:rFonts w:hint="cs"/>
          <w:rtl/>
          <w:lang w:eastAsia="he-IL"/>
        </w:rPr>
        <w:t xml:space="preserve">לזה אני לא נכנסת, </w:t>
      </w:r>
      <w:bookmarkStart w:id="1036" w:name="_ETM_Q1_1236239"/>
      <w:bookmarkEnd w:id="1036"/>
      <w:r>
        <w:rPr>
          <w:rFonts w:hint="cs"/>
          <w:rtl/>
          <w:lang w:eastAsia="he-IL"/>
        </w:rPr>
        <w:t>בשביל זה יש</w:t>
      </w:r>
      <w:bookmarkStart w:id="1037" w:name="_ETM_Q1_1238141"/>
      <w:bookmarkEnd w:id="1037"/>
      <w:r>
        <w:rPr>
          <w:rFonts w:hint="cs"/>
          <w:rtl/>
          <w:lang w:eastAsia="he-IL"/>
        </w:rPr>
        <w:t xml:space="preserve"> את גלעד, אם יש לך כאלה הערות לנוסח ואיך בונים </w:t>
      </w:r>
      <w:bookmarkStart w:id="1038" w:name="_ETM_Q1_1245194"/>
      <w:bookmarkStart w:id="1039" w:name="_ETM_Q1_1240400"/>
      <w:bookmarkEnd w:id="1038"/>
      <w:bookmarkEnd w:id="1039"/>
      <w:r>
        <w:rPr>
          <w:rFonts w:hint="cs"/>
          <w:rtl/>
          <w:lang w:eastAsia="he-IL"/>
        </w:rPr>
        <w:t>את זה מ</w:t>
      </w:r>
      <w:bookmarkStart w:id="1040" w:name="_ETM_Q1_1240918"/>
      <w:bookmarkEnd w:id="1040"/>
      <w:r>
        <w:rPr>
          <w:rFonts w:hint="cs"/>
          <w:rtl/>
          <w:lang w:eastAsia="he-IL"/>
        </w:rPr>
        <w:t>בחינת סדר הדברים</w:t>
      </w:r>
      <w:bookmarkStart w:id="1041" w:name="_ETM_Q1_1242267"/>
      <w:bookmarkEnd w:id="1041"/>
      <w:r>
        <w:rPr>
          <w:rFonts w:hint="cs"/>
          <w:rtl/>
          <w:lang w:eastAsia="he-IL"/>
        </w:rPr>
        <w:t>.</w:t>
      </w:r>
    </w:p>
    <w:p w14:paraId="6AF73C1B" w14:textId="29C9BFA9" w:rsidR="00C4739F" w:rsidRDefault="00C4739F" w:rsidP="00C4739F">
      <w:pPr>
        <w:rPr>
          <w:rtl/>
          <w:lang w:eastAsia="he-IL"/>
        </w:rPr>
      </w:pPr>
      <w:bookmarkStart w:id="1042" w:name="_ETM_Q1_1244624"/>
      <w:bookmarkStart w:id="1043" w:name="_ETM_Q1_1244734"/>
      <w:bookmarkStart w:id="1044" w:name="_ETM_Q1_1247362"/>
      <w:bookmarkEnd w:id="1042"/>
      <w:bookmarkEnd w:id="1043"/>
      <w:bookmarkEnd w:id="1044"/>
    </w:p>
    <w:p w14:paraId="3BCA86F1" w14:textId="4C631CDF" w:rsidR="00C4739F" w:rsidRDefault="00C4739F" w:rsidP="00C4739F">
      <w:pPr>
        <w:pStyle w:val="af9"/>
        <w:keepNext/>
        <w:rPr>
          <w:rtl/>
          <w:lang w:eastAsia="he-IL"/>
        </w:rPr>
      </w:pPr>
      <w:bookmarkStart w:id="1045" w:name="ET_guest_884911_73"/>
      <w:r w:rsidRPr="00C4739F">
        <w:rPr>
          <w:rStyle w:val="TagStyle"/>
          <w:rtl/>
        </w:rPr>
        <w:t xml:space="preserve"> &lt;&lt; אורח &gt;&gt; </w:t>
      </w:r>
      <w:r>
        <w:rPr>
          <w:rtl/>
          <w:lang w:eastAsia="he-IL"/>
        </w:rPr>
        <w:t>אלישבע כהן:</w:t>
      </w:r>
      <w:r w:rsidRPr="00C4739F">
        <w:rPr>
          <w:rStyle w:val="TagStyle"/>
          <w:rtl/>
        </w:rPr>
        <w:t xml:space="preserve"> &lt;&lt; אורח &gt;&gt;</w:t>
      </w:r>
      <w:r w:rsidR="003A1229">
        <w:rPr>
          <w:rtl/>
          <w:lang w:eastAsia="he-IL"/>
        </w:rPr>
        <w:t xml:space="preserve"> </w:t>
      </w:r>
      <w:bookmarkEnd w:id="1045"/>
    </w:p>
    <w:p w14:paraId="3796C208" w14:textId="2D9E719E" w:rsidR="00C4739F" w:rsidRDefault="00C4739F" w:rsidP="00C4739F">
      <w:pPr>
        <w:pStyle w:val="KeepWithNext"/>
        <w:rPr>
          <w:rtl/>
          <w:lang w:eastAsia="he-IL"/>
        </w:rPr>
      </w:pPr>
    </w:p>
    <w:p w14:paraId="32798388" w14:textId="345D7EAB" w:rsidR="00C4739F" w:rsidRDefault="00C4739F" w:rsidP="00C4739F">
      <w:pPr>
        <w:rPr>
          <w:rtl/>
          <w:lang w:eastAsia="he-IL"/>
        </w:rPr>
      </w:pPr>
      <w:bookmarkStart w:id="1046" w:name="_ETM_Q1_1247934"/>
      <w:bookmarkStart w:id="1047" w:name="_ETM_Q1_1247973"/>
      <w:bookmarkEnd w:id="1046"/>
      <w:bookmarkEnd w:id="1047"/>
      <w:r>
        <w:rPr>
          <w:rFonts w:hint="cs"/>
          <w:rtl/>
          <w:lang w:eastAsia="he-IL"/>
        </w:rPr>
        <w:t>דבר אחרון</w:t>
      </w:r>
      <w:bookmarkStart w:id="1048" w:name="_ETM_Q1_1244594"/>
      <w:bookmarkEnd w:id="1048"/>
      <w:r>
        <w:rPr>
          <w:rFonts w:hint="cs"/>
          <w:rtl/>
          <w:lang w:eastAsia="he-IL"/>
        </w:rPr>
        <w:t>, אנחנו גם חושבים</w:t>
      </w:r>
      <w:bookmarkStart w:id="1049" w:name="_ETM_Q1_1247320"/>
      <w:bookmarkEnd w:id="1049"/>
      <w:r>
        <w:rPr>
          <w:rFonts w:hint="cs"/>
          <w:rtl/>
          <w:lang w:eastAsia="he-IL"/>
        </w:rPr>
        <w:t xml:space="preserve"> שהמס הוא מאוד גבוה.</w:t>
      </w:r>
      <w:bookmarkStart w:id="1050" w:name="_ETM_Q1_1246065"/>
      <w:bookmarkStart w:id="1051" w:name="_ETM_Q1_1246473"/>
      <w:bookmarkEnd w:id="1050"/>
      <w:bookmarkEnd w:id="1051"/>
    </w:p>
    <w:p w14:paraId="01D13BEB" w14:textId="52F46486" w:rsidR="00C4739F" w:rsidRDefault="00C4739F" w:rsidP="00C4739F">
      <w:pPr>
        <w:rPr>
          <w:rtl/>
          <w:lang w:eastAsia="he-IL"/>
        </w:rPr>
      </w:pPr>
      <w:bookmarkStart w:id="1052" w:name="_ETM_Q1_1246603"/>
      <w:bookmarkEnd w:id="1052"/>
    </w:p>
    <w:p w14:paraId="04C14915" w14:textId="60860467" w:rsidR="00C4739F" w:rsidRDefault="00C4739F" w:rsidP="00C4739F">
      <w:pPr>
        <w:pStyle w:val="af6"/>
        <w:keepNext/>
        <w:rPr>
          <w:rtl/>
        </w:rPr>
      </w:pPr>
      <w:bookmarkStart w:id="1053" w:name="ET_yor_5142_74"/>
      <w:r w:rsidRPr="00C4739F">
        <w:rPr>
          <w:rStyle w:val="TagStyle"/>
          <w:rtl/>
        </w:rPr>
        <w:t xml:space="preserve"> &lt;&lt; יור &gt;&gt; </w:t>
      </w:r>
      <w:r>
        <w:rPr>
          <w:rtl/>
        </w:rPr>
        <w:t>היו"ר יוליה מלינובסקי:</w:t>
      </w:r>
      <w:r w:rsidRPr="00C4739F">
        <w:rPr>
          <w:rStyle w:val="TagStyle"/>
          <w:rtl/>
        </w:rPr>
        <w:t xml:space="preserve"> &lt;&lt; יור &gt;&gt;</w:t>
      </w:r>
      <w:r w:rsidR="003A1229">
        <w:rPr>
          <w:rtl/>
        </w:rPr>
        <w:t xml:space="preserve"> </w:t>
      </w:r>
      <w:bookmarkEnd w:id="1053"/>
    </w:p>
    <w:p w14:paraId="494B4C40" w14:textId="68B90E23" w:rsidR="00C4739F" w:rsidRDefault="00C4739F" w:rsidP="00C4739F">
      <w:pPr>
        <w:pStyle w:val="KeepWithNext"/>
        <w:rPr>
          <w:rtl/>
          <w:lang w:eastAsia="he-IL"/>
        </w:rPr>
      </w:pPr>
    </w:p>
    <w:p w14:paraId="1E603B38" w14:textId="62DC6D94" w:rsidR="00C4739F" w:rsidRDefault="00C4739F" w:rsidP="00C4739F">
      <w:pPr>
        <w:rPr>
          <w:rtl/>
          <w:lang w:eastAsia="he-IL"/>
        </w:rPr>
      </w:pPr>
      <w:bookmarkStart w:id="1054" w:name="_ETM_Q1_1247722"/>
      <w:bookmarkEnd w:id="1054"/>
      <w:r>
        <w:rPr>
          <w:rFonts w:hint="cs"/>
          <w:rtl/>
          <w:lang w:eastAsia="he-IL"/>
        </w:rPr>
        <w:t>אה, לא, המיסים הם תמיד גבוהי</w:t>
      </w:r>
      <w:bookmarkStart w:id="1055" w:name="_ETM_Q1_1250113"/>
      <w:bookmarkEnd w:id="1055"/>
      <w:r>
        <w:rPr>
          <w:rFonts w:hint="cs"/>
          <w:rtl/>
          <w:lang w:eastAsia="he-IL"/>
        </w:rPr>
        <w:t>ם.</w:t>
      </w:r>
    </w:p>
    <w:p w14:paraId="45096A68" w14:textId="1543E350" w:rsidR="00C4739F" w:rsidRDefault="00C4739F" w:rsidP="00C4739F">
      <w:pPr>
        <w:rPr>
          <w:rtl/>
          <w:lang w:eastAsia="he-IL"/>
        </w:rPr>
      </w:pPr>
      <w:bookmarkStart w:id="1056" w:name="_ETM_Q1_1252189"/>
      <w:bookmarkStart w:id="1057" w:name="_ETM_Q1_1252275"/>
      <w:bookmarkStart w:id="1058" w:name="_ETM_Q1_1256303"/>
      <w:bookmarkEnd w:id="1056"/>
      <w:bookmarkEnd w:id="1057"/>
      <w:bookmarkEnd w:id="1058"/>
    </w:p>
    <w:p w14:paraId="68742B22" w14:textId="6079BAF4" w:rsidR="00C4739F" w:rsidRDefault="00C4739F" w:rsidP="00C4739F">
      <w:pPr>
        <w:pStyle w:val="a4"/>
        <w:keepNext/>
        <w:rPr>
          <w:rtl/>
        </w:rPr>
      </w:pPr>
      <w:bookmarkStart w:id="1059" w:name="ET_speaker_גלעד_קרן_75"/>
      <w:r w:rsidRPr="00C4739F">
        <w:rPr>
          <w:rStyle w:val="TagStyle"/>
          <w:rtl/>
        </w:rPr>
        <w:t xml:space="preserve"> &lt;&lt; דובר &gt;&gt; </w:t>
      </w:r>
      <w:r>
        <w:rPr>
          <w:rtl/>
        </w:rPr>
        <w:t>גלעד קרן:</w:t>
      </w:r>
      <w:r w:rsidRPr="00C4739F">
        <w:rPr>
          <w:rStyle w:val="TagStyle"/>
          <w:rtl/>
        </w:rPr>
        <w:t xml:space="preserve"> &lt;&lt; דובר &gt;&gt;</w:t>
      </w:r>
      <w:r w:rsidR="003A1229">
        <w:rPr>
          <w:rtl/>
        </w:rPr>
        <w:t xml:space="preserve"> </w:t>
      </w:r>
      <w:bookmarkEnd w:id="1059"/>
    </w:p>
    <w:p w14:paraId="73F3E9E0" w14:textId="6F6030BB" w:rsidR="00C4739F" w:rsidRDefault="00C4739F" w:rsidP="00C4739F">
      <w:pPr>
        <w:pStyle w:val="KeepWithNext"/>
        <w:rPr>
          <w:rtl/>
          <w:lang w:eastAsia="he-IL"/>
        </w:rPr>
      </w:pPr>
    </w:p>
    <w:p w14:paraId="583A6799" w14:textId="0C29C11E" w:rsidR="00C4739F" w:rsidRDefault="00C4739F" w:rsidP="00C4739F">
      <w:pPr>
        <w:rPr>
          <w:rtl/>
          <w:lang w:eastAsia="he-IL"/>
        </w:rPr>
      </w:pPr>
      <w:bookmarkStart w:id="1060" w:name="_ETM_Q1_1256833"/>
      <w:bookmarkStart w:id="1061" w:name="_ETM_Q1_1256878"/>
      <w:bookmarkStart w:id="1062" w:name="_ETM_Q1_1251906"/>
      <w:bookmarkEnd w:id="1060"/>
      <w:bookmarkEnd w:id="1061"/>
      <w:bookmarkEnd w:id="1062"/>
      <w:r>
        <w:rPr>
          <w:rFonts w:hint="cs"/>
          <w:rtl/>
          <w:lang w:eastAsia="he-IL"/>
        </w:rPr>
        <w:t xml:space="preserve">אנחנו </w:t>
      </w:r>
      <w:bookmarkStart w:id="1063" w:name="_ETM_Q1_1253058"/>
      <w:bookmarkEnd w:id="1063"/>
      <w:r>
        <w:rPr>
          <w:rFonts w:hint="cs"/>
          <w:rtl/>
          <w:lang w:eastAsia="he-IL"/>
        </w:rPr>
        <w:t xml:space="preserve">לא דנים במס </w:t>
      </w:r>
      <w:bookmarkStart w:id="1064" w:name="_ETM_Q1_1251867"/>
      <w:bookmarkEnd w:id="1064"/>
      <w:r>
        <w:rPr>
          <w:rFonts w:hint="cs"/>
          <w:rtl/>
          <w:lang w:eastAsia="he-IL"/>
        </w:rPr>
        <w:t>שנקבע בחוק העיקרי כרגע, כמו שאמרתי למתן</w:t>
      </w:r>
      <w:bookmarkStart w:id="1065" w:name="_ETM_Q1_1260435"/>
      <w:bookmarkEnd w:id="1065"/>
      <w:r>
        <w:rPr>
          <w:rFonts w:hint="cs"/>
          <w:rtl/>
          <w:lang w:eastAsia="he-IL"/>
        </w:rPr>
        <w:t xml:space="preserve"> לפני הדיון.</w:t>
      </w:r>
    </w:p>
    <w:p w14:paraId="38E24D0D" w14:textId="5CB2CB8E" w:rsidR="00C4739F" w:rsidRDefault="00C4739F" w:rsidP="00C4739F">
      <w:pPr>
        <w:rPr>
          <w:rtl/>
          <w:lang w:eastAsia="he-IL"/>
        </w:rPr>
      </w:pPr>
      <w:bookmarkStart w:id="1066" w:name="_ETM_Q1_1262364"/>
      <w:bookmarkStart w:id="1067" w:name="_ETM_Q1_1262453"/>
      <w:bookmarkEnd w:id="1066"/>
      <w:bookmarkEnd w:id="1067"/>
    </w:p>
    <w:p w14:paraId="5237ECA3" w14:textId="37A7F5DB" w:rsidR="00C4739F" w:rsidRDefault="00C4739F" w:rsidP="00C4739F">
      <w:pPr>
        <w:pStyle w:val="af6"/>
        <w:keepNext/>
        <w:rPr>
          <w:rtl/>
        </w:rPr>
      </w:pPr>
      <w:bookmarkStart w:id="1068" w:name="ET_yor_5142_76"/>
      <w:r w:rsidRPr="00C4739F">
        <w:rPr>
          <w:rStyle w:val="TagStyle"/>
          <w:rtl/>
        </w:rPr>
        <w:t xml:space="preserve"> &lt;&lt; יור &gt;&gt; </w:t>
      </w:r>
      <w:r>
        <w:rPr>
          <w:rtl/>
        </w:rPr>
        <w:t>היו"ר יוליה מלינובסקי:</w:t>
      </w:r>
      <w:r w:rsidRPr="00C4739F">
        <w:rPr>
          <w:rStyle w:val="TagStyle"/>
          <w:rtl/>
        </w:rPr>
        <w:t xml:space="preserve"> &lt;&lt; יור &gt;&gt;</w:t>
      </w:r>
      <w:r w:rsidR="003A1229">
        <w:rPr>
          <w:rtl/>
        </w:rPr>
        <w:t xml:space="preserve"> </w:t>
      </w:r>
      <w:bookmarkEnd w:id="1068"/>
    </w:p>
    <w:p w14:paraId="6008B6B3" w14:textId="4955E970" w:rsidR="00C4739F" w:rsidRDefault="00C4739F" w:rsidP="00C4739F">
      <w:pPr>
        <w:pStyle w:val="KeepWithNext"/>
        <w:rPr>
          <w:rtl/>
          <w:lang w:eastAsia="he-IL"/>
        </w:rPr>
      </w:pPr>
    </w:p>
    <w:p w14:paraId="7FE9438D" w14:textId="17E1B67C" w:rsidR="00C4739F" w:rsidRDefault="00C4739F" w:rsidP="00C4739F">
      <w:pPr>
        <w:rPr>
          <w:rtl/>
          <w:lang w:eastAsia="he-IL"/>
        </w:rPr>
      </w:pPr>
      <w:bookmarkStart w:id="1069" w:name="_ETM_Q1_1263593"/>
      <w:bookmarkStart w:id="1070" w:name="_ETM_Q1_1259281"/>
      <w:bookmarkEnd w:id="1069"/>
      <w:bookmarkEnd w:id="1070"/>
      <w:r>
        <w:rPr>
          <w:rFonts w:hint="cs"/>
          <w:rtl/>
          <w:lang w:eastAsia="he-IL"/>
        </w:rPr>
        <w:t>טוב, בסדר. אני אגלה לך ש</w:t>
      </w:r>
      <w:bookmarkStart w:id="1071" w:name="_ETM_Q1_1260514"/>
      <w:bookmarkEnd w:id="1071"/>
      <w:r>
        <w:rPr>
          <w:rFonts w:hint="cs"/>
          <w:rtl/>
          <w:lang w:eastAsia="he-IL"/>
        </w:rPr>
        <w:t xml:space="preserve">-100 אחוזים מאזרחי ישראל </w:t>
      </w:r>
      <w:bookmarkStart w:id="1072" w:name="_ETM_Q1_1265899"/>
      <w:bookmarkEnd w:id="1072"/>
      <w:r>
        <w:rPr>
          <w:rFonts w:hint="cs"/>
          <w:rtl/>
          <w:lang w:eastAsia="he-IL"/>
        </w:rPr>
        <w:t>חושבים שהמיסים הם גבוהים, א</w:t>
      </w:r>
      <w:bookmarkStart w:id="1073" w:name="_ETM_Q1_1264836"/>
      <w:bookmarkEnd w:id="1073"/>
      <w:r>
        <w:rPr>
          <w:rFonts w:hint="cs"/>
          <w:rtl/>
          <w:lang w:eastAsia="he-IL"/>
        </w:rPr>
        <w:t>בל אחר כך כולם רוצים חינוך</w:t>
      </w:r>
      <w:bookmarkStart w:id="1074" w:name="_ETM_Q1_1265259"/>
      <w:bookmarkEnd w:id="1074"/>
      <w:r w:rsidR="00E578ED">
        <w:rPr>
          <w:rFonts w:hint="cs"/>
          <w:rtl/>
          <w:lang w:eastAsia="he-IL"/>
        </w:rPr>
        <w:t>,</w:t>
      </w:r>
      <w:bookmarkStart w:id="1075" w:name="_ETM_Q1_1268563"/>
      <w:bookmarkEnd w:id="1075"/>
      <w:r w:rsidR="00E578ED">
        <w:rPr>
          <w:rFonts w:hint="cs"/>
          <w:rtl/>
          <w:lang w:eastAsia="he-IL"/>
        </w:rPr>
        <w:t xml:space="preserve"> בריאות, צבא וכן הלאה</w:t>
      </w:r>
      <w:bookmarkStart w:id="1076" w:name="_ETM_Q1_1267589"/>
      <w:bookmarkEnd w:id="1076"/>
      <w:r w:rsidR="00E578ED">
        <w:rPr>
          <w:rFonts w:hint="cs"/>
          <w:rtl/>
          <w:lang w:eastAsia="he-IL"/>
        </w:rPr>
        <w:t>, וגם מטרו. טוב, נתקדם.</w:t>
      </w:r>
      <w:bookmarkStart w:id="1077" w:name="_ETM_Q1_1276459"/>
      <w:bookmarkEnd w:id="1077"/>
    </w:p>
    <w:p w14:paraId="0694AE45" w14:textId="10EE2F16" w:rsidR="00E578ED" w:rsidRDefault="00E578ED" w:rsidP="00C4739F">
      <w:pPr>
        <w:rPr>
          <w:rtl/>
          <w:lang w:eastAsia="he-IL"/>
        </w:rPr>
      </w:pPr>
      <w:bookmarkStart w:id="1078" w:name="_ETM_Q1_1276552"/>
      <w:bookmarkEnd w:id="1078"/>
    </w:p>
    <w:p w14:paraId="1C91244E" w14:textId="3BCAC549" w:rsidR="00E578ED" w:rsidRDefault="00E578ED" w:rsidP="00E578ED">
      <w:pPr>
        <w:pStyle w:val="af9"/>
        <w:keepNext/>
        <w:rPr>
          <w:rtl/>
          <w:lang w:eastAsia="he-IL"/>
        </w:rPr>
      </w:pPr>
      <w:bookmarkStart w:id="1079" w:name="ET_guest_עמית_שטאובר_77"/>
      <w:r w:rsidRPr="00E578ED">
        <w:rPr>
          <w:rStyle w:val="TagStyle"/>
          <w:rtl/>
        </w:rPr>
        <w:t xml:space="preserve"> &lt;&lt; אורח &gt;&gt; </w:t>
      </w:r>
      <w:r>
        <w:rPr>
          <w:rtl/>
          <w:lang w:eastAsia="he-IL"/>
        </w:rPr>
        <w:t>עמית שטאובר:</w:t>
      </w:r>
      <w:r w:rsidRPr="00E578ED">
        <w:rPr>
          <w:rStyle w:val="TagStyle"/>
          <w:rtl/>
        </w:rPr>
        <w:t xml:space="preserve"> &lt;&lt; אורח &gt;&gt;</w:t>
      </w:r>
      <w:r w:rsidR="003A1229">
        <w:rPr>
          <w:rtl/>
          <w:lang w:eastAsia="he-IL"/>
        </w:rPr>
        <w:t xml:space="preserve"> </w:t>
      </w:r>
      <w:bookmarkEnd w:id="1079"/>
    </w:p>
    <w:p w14:paraId="77717228" w14:textId="5635594C" w:rsidR="00E578ED" w:rsidRDefault="00E578ED" w:rsidP="00E578ED">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25"/>
        <w:gridCol w:w="9"/>
        <w:gridCol w:w="581"/>
        <w:gridCol w:w="2168"/>
        <w:gridCol w:w="14"/>
        <w:gridCol w:w="421"/>
        <w:gridCol w:w="15"/>
        <w:gridCol w:w="2148"/>
      </w:tblGrid>
      <w:tr w:rsidR="0032167E" w:rsidRPr="00A614EA" w14:paraId="039246BA" w14:textId="77777777" w:rsidTr="00861EF3">
        <w:trPr>
          <w:trHeight w:val="1329"/>
        </w:trPr>
        <w:tc>
          <w:tcPr>
            <w:tcW w:w="4834" w:type="dxa"/>
            <w:gridSpan w:val="2"/>
            <w:tcBorders>
              <w:top w:val="nil"/>
              <w:left w:val="nil"/>
              <w:bottom w:val="nil"/>
              <w:right w:val="nil"/>
            </w:tcBorders>
            <w:vAlign w:val="center"/>
          </w:tcPr>
          <w:p w14:paraId="6F675015" w14:textId="77777777" w:rsidR="0032167E" w:rsidRDefault="0032167E" w:rsidP="00861EF3">
            <w:pPr>
              <w:spacing w:line="259" w:lineRule="auto"/>
              <w:ind w:left="197" w:right="57" w:firstLine="0"/>
              <w:rPr>
                <w:rtl/>
              </w:rPr>
            </w:pPr>
            <w:bookmarkStart w:id="1080" w:name="_ETM_Q1_1278817"/>
            <w:bookmarkStart w:id="1081" w:name="_ETM_Q1_1278848"/>
            <w:bookmarkStart w:id="1082" w:name="_ETM_Q1_1274229"/>
            <w:bookmarkStart w:id="1083" w:name="_Hlk96944035"/>
            <w:bookmarkEnd w:id="1080"/>
            <w:bookmarkEnd w:id="1081"/>
            <w:bookmarkEnd w:id="1082"/>
            <w:r w:rsidRPr="00316C93">
              <w:rPr>
                <w:rtl/>
              </w:rPr>
              <w:t>בתכנית המשביחה, בהתאם לשיעור שקבעה ועדת הפיתוח כאמור</w:t>
            </w:r>
            <w:r w:rsidRPr="00316C93">
              <w:rPr>
                <w:rFonts w:hint="cs"/>
                <w:rtl/>
              </w:rPr>
              <w:t xml:space="preserve"> בסעיף 42</w:t>
            </w:r>
            <w:r w:rsidRPr="00316C93">
              <w:rPr>
                <w:rtl/>
              </w:rPr>
              <w:t xml:space="preserve"> ולשווי ההשבחה במקרקעין; בקביעת מיקום המקרקעין המוקנים יפעל מוסד התכנון ככל הניתן בהתאם לעקרונות אלה: </w:t>
            </w:r>
          </w:p>
          <w:p w14:paraId="69781F93" w14:textId="77777777" w:rsidR="0032167E" w:rsidRPr="00A614EA" w:rsidRDefault="0032167E" w:rsidP="00861EF3">
            <w:pPr>
              <w:spacing w:line="259" w:lineRule="auto"/>
              <w:ind w:left="197" w:right="57" w:firstLine="0"/>
            </w:pPr>
          </w:p>
        </w:tc>
        <w:tc>
          <w:tcPr>
            <w:tcW w:w="581" w:type="dxa"/>
            <w:tcBorders>
              <w:top w:val="nil"/>
              <w:left w:val="nil"/>
              <w:bottom w:val="nil"/>
              <w:right w:val="nil"/>
            </w:tcBorders>
          </w:tcPr>
          <w:p w14:paraId="4060449C" w14:textId="77777777" w:rsidR="0032167E" w:rsidRPr="00A614EA" w:rsidRDefault="0032167E" w:rsidP="00861EF3">
            <w:pPr>
              <w:spacing w:line="259" w:lineRule="auto"/>
              <w:ind w:left="12" w:right="-56" w:hanging="11"/>
              <w:jc w:val="left"/>
            </w:pPr>
            <w:r w:rsidRPr="00A614EA">
              <w:rPr>
                <w:rFonts w:hint="cs"/>
                <w:rtl/>
              </w:rPr>
              <w:t>3</w:t>
            </w:r>
            <w:r>
              <w:rPr>
                <w:rFonts w:hint="cs"/>
                <w:rtl/>
              </w:rPr>
              <w:t>8</w:t>
            </w:r>
            <w:r w:rsidRPr="00A614EA">
              <w:rPr>
                <w:rFonts w:hint="cs"/>
                <w:rtl/>
              </w:rPr>
              <w:t>.</w:t>
            </w:r>
            <w:r w:rsidRPr="00A614EA">
              <w:rPr>
                <w:rtl/>
              </w:rPr>
              <w:t xml:space="preserve"> </w:t>
            </w:r>
          </w:p>
        </w:tc>
        <w:tc>
          <w:tcPr>
            <w:tcW w:w="2182" w:type="dxa"/>
            <w:gridSpan w:val="2"/>
            <w:tcBorders>
              <w:top w:val="nil"/>
              <w:left w:val="nil"/>
              <w:bottom w:val="nil"/>
              <w:right w:val="nil"/>
            </w:tcBorders>
          </w:tcPr>
          <w:p w14:paraId="4834F854" w14:textId="77777777" w:rsidR="0032167E" w:rsidRPr="00A614EA" w:rsidRDefault="0032167E" w:rsidP="00861EF3">
            <w:pPr>
              <w:spacing w:after="115" w:line="276" w:lineRule="auto"/>
              <w:ind w:right="132" w:firstLine="0"/>
              <w:jc w:val="left"/>
              <w:rPr>
                <w:color w:val="881824"/>
                <w:u w:val="single" w:color="881824"/>
                <w:rtl/>
              </w:rPr>
            </w:pPr>
            <w:r>
              <w:rPr>
                <w:rFonts w:hint="cs"/>
                <w:rtl/>
              </w:rPr>
              <w:t>קביעת מיקום המקרקעין המוקנים</w:t>
            </w:r>
          </w:p>
        </w:tc>
        <w:tc>
          <w:tcPr>
            <w:tcW w:w="436" w:type="dxa"/>
            <w:gridSpan w:val="2"/>
            <w:tcBorders>
              <w:top w:val="nil"/>
              <w:left w:val="nil"/>
              <w:bottom w:val="nil"/>
              <w:right w:val="nil"/>
            </w:tcBorders>
          </w:tcPr>
          <w:p w14:paraId="33277852" w14:textId="77777777" w:rsidR="0032167E" w:rsidRPr="00A614EA" w:rsidRDefault="0032167E"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C3FB869" w14:textId="77777777" w:rsidR="0032167E" w:rsidRPr="00A614EA" w:rsidRDefault="0032167E" w:rsidP="00861EF3">
            <w:pPr>
              <w:spacing w:line="259" w:lineRule="auto"/>
              <w:ind w:right="309" w:firstLine="0"/>
              <w:jc w:val="right"/>
            </w:pPr>
          </w:p>
        </w:tc>
      </w:tr>
      <w:tr w:rsidR="0032167E" w:rsidRPr="00A614EA" w14:paraId="07615135" w14:textId="77777777" w:rsidTr="00861EF3">
        <w:tc>
          <w:tcPr>
            <w:tcW w:w="4825" w:type="dxa"/>
            <w:tcBorders>
              <w:top w:val="nil"/>
              <w:left w:val="nil"/>
              <w:bottom w:val="nil"/>
              <w:right w:val="nil"/>
            </w:tcBorders>
          </w:tcPr>
          <w:p w14:paraId="1DAFF1FD" w14:textId="77777777" w:rsidR="0032167E" w:rsidRPr="00316C93" w:rsidRDefault="0032167E" w:rsidP="0032167E">
            <w:pPr>
              <w:pStyle w:val="afd"/>
              <w:numPr>
                <w:ilvl w:val="0"/>
                <w:numId w:val="4"/>
              </w:numPr>
              <w:spacing w:after="0" w:line="259" w:lineRule="auto"/>
              <w:ind w:right="173"/>
              <w:rPr>
                <w:sz w:val="24"/>
                <w:szCs w:val="24"/>
              </w:rPr>
            </w:pPr>
            <w:r w:rsidRPr="00316C93">
              <w:rPr>
                <w:sz w:val="24"/>
                <w:szCs w:val="24"/>
                <w:rtl/>
              </w:rPr>
              <w:t>מיקום המקרקעין המוקנים יהיה במגרש או במבנה נפרדים, אחד או יותר, כך שפעולות פיתוח או מימוש שלהם יהיו בלתי תלויות בבעלי זכויות אחרים בתחום התכנית המשביחה</w:t>
            </w:r>
            <w:r w:rsidRPr="00316C93">
              <w:rPr>
                <w:rFonts w:hint="cs"/>
                <w:sz w:val="24"/>
                <w:szCs w:val="24"/>
                <w:rtl/>
              </w:rPr>
              <w:t>;</w:t>
            </w:r>
          </w:p>
          <w:p w14:paraId="01E33508" w14:textId="77777777" w:rsidR="0032167E" w:rsidRPr="00A614EA" w:rsidRDefault="0032167E" w:rsidP="00861EF3">
            <w:pPr>
              <w:pStyle w:val="afd"/>
              <w:spacing w:after="0" w:line="259" w:lineRule="auto"/>
              <w:ind w:right="173" w:firstLine="0"/>
              <w:jc w:val="left"/>
              <w:rPr>
                <w:sz w:val="24"/>
                <w:szCs w:val="24"/>
                <w:rtl/>
              </w:rPr>
            </w:pPr>
          </w:p>
        </w:tc>
        <w:tc>
          <w:tcPr>
            <w:tcW w:w="2758" w:type="dxa"/>
            <w:gridSpan w:val="3"/>
            <w:tcBorders>
              <w:top w:val="nil"/>
              <w:left w:val="nil"/>
              <w:bottom w:val="nil"/>
              <w:right w:val="nil"/>
            </w:tcBorders>
          </w:tcPr>
          <w:p w14:paraId="04761747" w14:textId="77777777" w:rsidR="0032167E" w:rsidRPr="00A614EA" w:rsidRDefault="0032167E" w:rsidP="00861EF3">
            <w:pPr>
              <w:bidi w:val="0"/>
              <w:spacing w:line="259" w:lineRule="auto"/>
              <w:ind w:left="295" w:firstLine="0"/>
              <w:jc w:val="left"/>
            </w:pPr>
          </w:p>
        </w:tc>
        <w:tc>
          <w:tcPr>
            <w:tcW w:w="435" w:type="dxa"/>
            <w:gridSpan w:val="2"/>
            <w:tcBorders>
              <w:top w:val="nil"/>
              <w:left w:val="nil"/>
              <w:bottom w:val="nil"/>
              <w:right w:val="nil"/>
            </w:tcBorders>
          </w:tcPr>
          <w:p w14:paraId="4167A815" w14:textId="77777777" w:rsidR="0032167E" w:rsidRPr="00A614EA" w:rsidRDefault="0032167E" w:rsidP="00861EF3">
            <w:pPr>
              <w:bidi w:val="0"/>
              <w:spacing w:line="259" w:lineRule="auto"/>
              <w:ind w:right="8" w:firstLine="0"/>
              <w:jc w:val="center"/>
            </w:pPr>
          </w:p>
        </w:tc>
        <w:tc>
          <w:tcPr>
            <w:tcW w:w="2163" w:type="dxa"/>
            <w:gridSpan w:val="2"/>
            <w:tcBorders>
              <w:top w:val="nil"/>
              <w:left w:val="nil"/>
              <w:bottom w:val="nil"/>
              <w:right w:val="nil"/>
            </w:tcBorders>
          </w:tcPr>
          <w:p w14:paraId="40A7FB52" w14:textId="77777777" w:rsidR="0032167E" w:rsidRPr="00A614EA" w:rsidRDefault="0032167E" w:rsidP="00861EF3">
            <w:pPr>
              <w:bidi w:val="0"/>
              <w:spacing w:line="259" w:lineRule="auto"/>
              <w:ind w:right="74" w:firstLine="0"/>
              <w:jc w:val="right"/>
            </w:pPr>
          </w:p>
        </w:tc>
      </w:tr>
      <w:tr w:rsidR="0032167E" w:rsidRPr="00A614EA" w14:paraId="0E91A709" w14:textId="77777777" w:rsidTr="00861EF3">
        <w:tc>
          <w:tcPr>
            <w:tcW w:w="4825" w:type="dxa"/>
            <w:tcBorders>
              <w:top w:val="nil"/>
              <w:left w:val="nil"/>
              <w:bottom w:val="nil"/>
              <w:right w:val="nil"/>
            </w:tcBorders>
          </w:tcPr>
          <w:p w14:paraId="3B751E9E" w14:textId="77777777" w:rsidR="0032167E" w:rsidRPr="00A614EA" w:rsidRDefault="0032167E" w:rsidP="0032167E">
            <w:pPr>
              <w:pStyle w:val="afd"/>
              <w:numPr>
                <w:ilvl w:val="0"/>
                <w:numId w:val="4"/>
              </w:numPr>
              <w:spacing w:after="0" w:line="259" w:lineRule="auto"/>
              <w:ind w:right="173"/>
              <w:rPr>
                <w:sz w:val="24"/>
                <w:szCs w:val="24"/>
              </w:rPr>
            </w:pPr>
            <w:r w:rsidRPr="00316C93">
              <w:rPr>
                <w:sz w:val="24"/>
                <w:szCs w:val="24"/>
                <w:rtl/>
              </w:rPr>
              <w:t>בתכניות לגבי מקרקעין</w:t>
            </w:r>
            <w:r w:rsidRPr="00316C93">
              <w:rPr>
                <w:rFonts w:hint="cs"/>
                <w:sz w:val="24"/>
                <w:szCs w:val="24"/>
                <w:rtl/>
              </w:rPr>
              <w:t xml:space="preserve"> הכוללים</w:t>
            </w:r>
            <w:r w:rsidRPr="00316C93">
              <w:rPr>
                <w:sz w:val="24"/>
                <w:szCs w:val="24"/>
                <w:rtl/>
              </w:rPr>
              <w:t xml:space="preserve"> תחנת מטרו, מיקום המקרקעין המוקנים יהיה מעל תחנת מטרו או במיקום קרוב ונגיש אליה</w:t>
            </w:r>
            <w:r w:rsidRPr="00A614EA">
              <w:rPr>
                <w:rFonts w:hint="cs"/>
                <w:sz w:val="24"/>
                <w:szCs w:val="24"/>
                <w:rtl/>
              </w:rPr>
              <w:t>;</w:t>
            </w:r>
          </w:p>
          <w:p w14:paraId="17246E5D" w14:textId="77777777" w:rsidR="0032167E" w:rsidRPr="00A614EA" w:rsidRDefault="0032167E" w:rsidP="00861EF3">
            <w:pPr>
              <w:pStyle w:val="afd"/>
              <w:spacing w:after="0" w:line="259" w:lineRule="auto"/>
              <w:ind w:right="173" w:firstLine="0"/>
              <w:jc w:val="left"/>
              <w:rPr>
                <w:sz w:val="24"/>
                <w:szCs w:val="24"/>
                <w:rtl/>
              </w:rPr>
            </w:pPr>
          </w:p>
        </w:tc>
        <w:tc>
          <w:tcPr>
            <w:tcW w:w="2758" w:type="dxa"/>
            <w:gridSpan w:val="3"/>
            <w:tcBorders>
              <w:top w:val="nil"/>
              <w:left w:val="nil"/>
              <w:bottom w:val="nil"/>
              <w:right w:val="nil"/>
            </w:tcBorders>
          </w:tcPr>
          <w:p w14:paraId="6BAAACE4" w14:textId="77777777" w:rsidR="0032167E" w:rsidRPr="00A614EA" w:rsidRDefault="0032167E" w:rsidP="00861EF3">
            <w:pPr>
              <w:bidi w:val="0"/>
              <w:spacing w:line="259" w:lineRule="auto"/>
              <w:ind w:left="295" w:firstLine="0"/>
              <w:jc w:val="left"/>
            </w:pPr>
          </w:p>
        </w:tc>
        <w:tc>
          <w:tcPr>
            <w:tcW w:w="435" w:type="dxa"/>
            <w:gridSpan w:val="2"/>
            <w:tcBorders>
              <w:top w:val="nil"/>
              <w:left w:val="nil"/>
              <w:bottom w:val="nil"/>
              <w:right w:val="nil"/>
            </w:tcBorders>
          </w:tcPr>
          <w:p w14:paraId="0DB78F22" w14:textId="77777777" w:rsidR="0032167E" w:rsidRPr="00A614EA" w:rsidRDefault="0032167E" w:rsidP="00861EF3">
            <w:pPr>
              <w:bidi w:val="0"/>
              <w:spacing w:line="259" w:lineRule="auto"/>
              <w:ind w:right="8" w:firstLine="0"/>
              <w:jc w:val="center"/>
            </w:pPr>
          </w:p>
        </w:tc>
        <w:tc>
          <w:tcPr>
            <w:tcW w:w="2163" w:type="dxa"/>
            <w:gridSpan w:val="2"/>
            <w:tcBorders>
              <w:top w:val="nil"/>
              <w:left w:val="nil"/>
              <w:bottom w:val="nil"/>
              <w:right w:val="nil"/>
            </w:tcBorders>
          </w:tcPr>
          <w:p w14:paraId="55FAB8D5" w14:textId="77777777" w:rsidR="0032167E" w:rsidRPr="00A614EA" w:rsidRDefault="0032167E" w:rsidP="00861EF3">
            <w:pPr>
              <w:bidi w:val="0"/>
              <w:spacing w:line="259" w:lineRule="auto"/>
              <w:ind w:right="74" w:firstLine="0"/>
              <w:jc w:val="right"/>
            </w:pPr>
          </w:p>
        </w:tc>
      </w:tr>
      <w:tr w:rsidR="0032167E" w:rsidRPr="00A614EA" w14:paraId="317F36F4" w14:textId="77777777" w:rsidTr="00861EF3">
        <w:tc>
          <w:tcPr>
            <w:tcW w:w="4825" w:type="dxa"/>
            <w:tcBorders>
              <w:top w:val="nil"/>
              <w:left w:val="nil"/>
              <w:bottom w:val="nil"/>
              <w:right w:val="nil"/>
            </w:tcBorders>
          </w:tcPr>
          <w:p w14:paraId="04C1CE14" w14:textId="77777777" w:rsidR="0032167E" w:rsidRPr="00A614EA" w:rsidRDefault="0032167E" w:rsidP="0032167E">
            <w:pPr>
              <w:pStyle w:val="afd"/>
              <w:numPr>
                <w:ilvl w:val="0"/>
                <w:numId w:val="4"/>
              </w:numPr>
              <w:spacing w:after="0" w:line="259" w:lineRule="auto"/>
              <w:ind w:right="173"/>
              <w:rPr>
                <w:sz w:val="24"/>
                <w:szCs w:val="24"/>
              </w:rPr>
            </w:pPr>
            <w:r w:rsidRPr="00316C93">
              <w:rPr>
                <w:sz w:val="24"/>
                <w:szCs w:val="24"/>
                <w:rtl/>
              </w:rPr>
              <w:t>מיקום</w:t>
            </w:r>
            <w:r w:rsidRPr="00316C93">
              <w:rPr>
                <w:sz w:val="24"/>
                <w:szCs w:val="24"/>
                <w:rtl/>
              </w:rPr>
              <w:tab/>
              <w:t xml:space="preserve"> המקרקעין ייקבע באופן</w:t>
            </w:r>
            <w:r w:rsidRPr="00316C93">
              <w:rPr>
                <w:rFonts w:hint="cs"/>
                <w:sz w:val="24"/>
                <w:szCs w:val="24"/>
                <w:rtl/>
              </w:rPr>
              <w:t xml:space="preserve"> שיאפשר את קידום הפיתוח באופן המיידי והיעיל ביותר האפשרי</w:t>
            </w:r>
            <w:r w:rsidRPr="00A614EA">
              <w:rPr>
                <w:rFonts w:hint="cs"/>
                <w:sz w:val="24"/>
                <w:szCs w:val="24"/>
                <w:rtl/>
              </w:rPr>
              <w:t>.</w:t>
            </w:r>
          </w:p>
          <w:p w14:paraId="1A0B8586" w14:textId="77777777" w:rsidR="0032167E" w:rsidRPr="00A614EA" w:rsidRDefault="0032167E" w:rsidP="00861EF3">
            <w:pPr>
              <w:pStyle w:val="afd"/>
              <w:spacing w:after="0" w:line="259" w:lineRule="auto"/>
              <w:ind w:right="173" w:firstLine="0"/>
              <w:jc w:val="left"/>
              <w:rPr>
                <w:sz w:val="24"/>
                <w:szCs w:val="24"/>
                <w:rtl/>
              </w:rPr>
            </w:pPr>
          </w:p>
        </w:tc>
        <w:tc>
          <w:tcPr>
            <w:tcW w:w="2758" w:type="dxa"/>
            <w:gridSpan w:val="3"/>
            <w:tcBorders>
              <w:top w:val="nil"/>
              <w:left w:val="nil"/>
              <w:bottom w:val="nil"/>
              <w:right w:val="nil"/>
            </w:tcBorders>
          </w:tcPr>
          <w:p w14:paraId="470E1842" w14:textId="77777777" w:rsidR="0032167E" w:rsidRPr="00A614EA" w:rsidRDefault="0032167E" w:rsidP="00861EF3">
            <w:pPr>
              <w:bidi w:val="0"/>
              <w:spacing w:line="259" w:lineRule="auto"/>
              <w:ind w:left="295" w:firstLine="0"/>
              <w:jc w:val="left"/>
            </w:pPr>
          </w:p>
        </w:tc>
        <w:tc>
          <w:tcPr>
            <w:tcW w:w="435" w:type="dxa"/>
            <w:gridSpan w:val="2"/>
            <w:tcBorders>
              <w:top w:val="nil"/>
              <w:left w:val="nil"/>
              <w:bottom w:val="nil"/>
              <w:right w:val="nil"/>
            </w:tcBorders>
          </w:tcPr>
          <w:p w14:paraId="02C566C2" w14:textId="77777777" w:rsidR="0032167E" w:rsidRPr="00A614EA" w:rsidRDefault="0032167E" w:rsidP="00861EF3">
            <w:pPr>
              <w:bidi w:val="0"/>
              <w:spacing w:line="259" w:lineRule="auto"/>
              <w:ind w:right="8" w:firstLine="0"/>
              <w:jc w:val="center"/>
            </w:pPr>
          </w:p>
        </w:tc>
        <w:tc>
          <w:tcPr>
            <w:tcW w:w="2163" w:type="dxa"/>
            <w:gridSpan w:val="2"/>
            <w:tcBorders>
              <w:top w:val="nil"/>
              <w:left w:val="nil"/>
              <w:bottom w:val="nil"/>
              <w:right w:val="nil"/>
            </w:tcBorders>
          </w:tcPr>
          <w:p w14:paraId="6A03DE97" w14:textId="77777777" w:rsidR="0032167E" w:rsidRPr="00A614EA" w:rsidRDefault="0032167E" w:rsidP="00861EF3">
            <w:pPr>
              <w:bidi w:val="0"/>
              <w:spacing w:line="259" w:lineRule="auto"/>
              <w:ind w:right="74" w:firstLine="0"/>
              <w:jc w:val="right"/>
            </w:pPr>
          </w:p>
        </w:tc>
      </w:tr>
    </w:tbl>
    <w:p w14:paraId="57AFA0AF" w14:textId="088D0DBD" w:rsidR="00E578ED" w:rsidRDefault="0032167E" w:rsidP="00E578ED">
      <w:pPr>
        <w:rPr>
          <w:rtl/>
          <w:lang w:eastAsia="he-IL"/>
        </w:rPr>
      </w:pPr>
      <w:bookmarkStart w:id="1084" w:name="_ETM_Q1_1322930"/>
      <w:bookmarkStart w:id="1085" w:name="_ETM_Q1_1318943"/>
      <w:bookmarkStart w:id="1086" w:name="_ETM_Q1_1315374"/>
      <w:bookmarkStart w:id="1087" w:name="_ETM_Q1_1322398"/>
      <w:bookmarkStart w:id="1088" w:name="_ETM_Q1_1315195"/>
      <w:bookmarkStart w:id="1089" w:name="_ETM_Q1_1311472"/>
      <w:bookmarkStart w:id="1090" w:name="_ETM_Q1_1321225"/>
      <w:bookmarkStart w:id="1091" w:name="_ETM_Q1_1317334"/>
      <w:bookmarkEnd w:id="1083"/>
      <w:bookmarkEnd w:id="1084"/>
      <w:bookmarkEnd w:id="1085"/>
      <w:bookmarkEnd w:id="1086"/>
      <w:bookmarkEnd w:id="1087"/>
      <w:bookmarkEnd w:id="1088"/>
      <w:bookmarkEnd w:id="1089"/>
      <w:bookmarkEnd w:id="1090"/>
      <w:bookmarkEnd w:id="1091"/>
      <w:r>
        <w:rPr>
          <w:rFonts w:hint="cs"/>
          <w:rtl/>
          <w:lang w:eastAsia="he-IL"/>
        </w:rPr>
        <w:t>להסביר את הסעיף?</w:t>
      </w:r>
    </w:p>
    <w:p w14:paraId="2654BB04" w14:textId="1B975A81" w:rsidR="0032167E" w:rsidRDefault="0032167E" w:rsidP="00E578ED">
      <w:pPr>
        <w:rPr>
          <w:rtl/>
          <w:lang w:eastAsia="he-IL"/>
        </w:rPr>
      </w:pPr>
      <w:bookmarkStart w:id="1092" w:name="_ETM_Q1_1320317"/>
      <w:bookmarkStart w:id="1093" w:name="_ETM_Q1_1320548"/>
      <w:bookmarkEnd w:id="1092"/>
      <w:bookmarkEnd w:id="1093"/>
    </w:p>
    <w:p w14:paraId="1877B65F" w14:textId="196C8099" w:rsidR="0032167E" w:rsidRDefault="0032167E" w:rsidP="0032167E">
      <w:pPr>
        <w:pStyle w:val="af6"/>
        <w:keepNext/>
        <w:rPr>
          <w:rtl/>
        </w:rPr>
      </w:pPr>
      <w:bookmarkStart w:id="1094" w:name="ET_yor_5142_70"/>
      <w:r w:rsidRPr="0032167E">
        <w:rPr>
          <w:rStyle w:val="TagStyle"/>
          <w:rtl/>
        </w:rPr>
        <w:t xml:space="preserve"> &lt;&lt; יור &gt;&gt; </w:t>
      </w:r>
      <w:r>
        <w:rPr>
          <w:rtl/>
        </w:rPr>
        <w:t>היו"ר יוליה מלינובסקי:</w:t>
      </w:r>
      <w:r w:rsidRPr="0032167E">
        <w:rPr>
          <w:rStyle w:val="TagStyle"/>
          <w:rtl/>
        </w:rPr>
        <w:t xml:space="preserve"> &lt;&lt; יור &gt;&gt;</w:t>
      </w:r>
      <w:r w:rsidR="003A1229">
        <w:rPr>
          <w:rtl/>
        </w:rPr>
        <w:t xml:space="preserve"> </w:t>
      </w:r>
      <w:bookmarkEnd w:id="1094"/>
    </w:p>
    <w:p w14:paraId="6CB683D4" w14:textId="30EC4A16" w:rsidR="0032167E" w:rsidRDefault="0032167E" w:rsidP="0032167E">
      <w:pPr>
        <w:pStyle w:val="KeepWithNext"/>
        <w:rPr>
          <w:rtl/>
          <w:lang w:eastAsia="he-IL"/>
        </w:rPr>
      </w:pPr>
    </w:p>
    <w:p w14:paraId="73E30162" w14:textId="0014D6D7" w:rsidR="0032167E" w:rsidRDefault="0032167E" w:rsidP="0032167E">
      <w:pPr>
        <w:rPr>
          <w:rtl/>
          <w:lang w:eastAsia="he-IL"/>
        </w:rPr>
      </w:pPr>
      <w:bookmarkStart w:id="1095" w:name="_ETM_Q1_1323129"/>
      <w:bookmarkEnd w:id="1095"/>
      <w:r>
        <w:rPr>
          <w:rFonts w:hint="cs"/>
          <w:rtl/>
          <w:lang w:eastAsia="he-IL"/>
        </w:rPr>
        <w:t>כן, זה</w:t>
      </w:r>
      <w:bookmarkStart w:id="1096" w:name="_ETM_Q1_1320738"/>
      <w:bookmarkEnd w:id="1096"/>
      <w:r>
        <w:rPr>
          <w:rFonts w:hint="cs"/>
          <w:rtl/>
          <w:lang w:eastAsia="he-IL"/>
        </w:rPr>
        <w:t xml:space="preserve"> מאוד מובן פה, אבל בכל </w:t>
      </w:r>
      <w:bookmarkStart w:id="1097" w:name="_ETM_Q1_1326060"/>
      <w:bookmarkEnd w:id="1097"/>
      <w:r>
        <w:rPr>
          <w:rFonts w:hint="cs"/>
          <w:rtl/>
          <w:lang w:eastAsia="he-IL"/>
        </w:rPr>
        <w:t>זאת.</w:t>
      </w:r>
      <w:bookmarkStart w:id="1098" w:name="_ETM_Q1_1322020"/>
      <w:bookmarkStart w:id="1099" w:name="_ETM_Q1_1322380"/>
      <w:bookmarkEnd w:id="1098"/>
      <w:bookmarkEnd w:id="1099"/>
    </w:p>
    <w:p w14:paraId="3A82B592" w14:textId="437C761C" w:rsidR="0032167E" w:rsidRDefault="0032167E" w:rsidP="0032167E">
      <w:pPr>
        <w:rPr>
          <w:rtl/>
          <w:lang w:eastAsia="he-IL"/>
        </w:rPr>
      </w:pPr>
      <w:bookmarkStart w:id="1100" w:name="_ETM_Q1_1322514"/>
      <w:bookmarkEnd w:id="1100"/>
    </w:p>
    <w:p w14:paraId="18CBF002" w14:textId="557F611D" w:rsidR="0032167E" w:rsidRDefault="0032167E" w:rsidP="0032167E">
      <w:pPr>
        <w:pStyle w:val="-"/>
        <w:keepNext/>
        <w:rPr>
          <w:rtl/>
        </w:rPr>
      </w:pPr>
      <w:bookmarkStart w:id="1101" w:name="ET_speakercontinue_עמית_שטאובר_71"/>
      <w:r w:rsidRPr="0032167E">
        <w:rPr>
          <w:rStyle w:val="TagStyle"/>
          <w:rtl/>
        </w:rPr>
        <w:t xml:space="preserve"> &lt;&lt; דובר_המשך &gt;&gt; </w:t>
      </w:r>
      <w:r>
        <w:rPr>
          <w:rtl/>
        </w:rPr>
        <w:t>עמית שטאובר:</w:t>
      </w:r>
      <w:r w:rsidRPr="0032167E">
        <w:rPr>
          <w:rStyle w:val="TagStyle"/>
          <w:rtl/>
        </w:rPr>
        <w:t xml:space="preserve"> &lt;&lt; דובר_המשך &gt;&gt;</w:t>
      </w:r>
      <w:r w:rsidR="003A1229">
        <w:rPr>
          <w:rtl/>
        </w:rPr>
        <w:t xml:space="preserve"> </w:t>
      </w:r>
      <w:bookmarkEnd w:id="1101"/>
    </w:p>
    <w:p w14:paraId="5024BE78" w14:textId="2CABEBFE" w:rsidR="0032167E" w:rsidRDefault="0032167E" w:rsidP="0032167E">
      <w:pPr>
        <w:pStyle w:val="KeepWithNext"/>
        <w:rPr>
          <w:rtl/>
          <w:lang w:eastAsia="he-IL"/>
        </w:rPr>
      </w:pPr>
    </w:p>
    <w:p w14:paraId="26FE577F" w14:textId="07C06F61" w:rsidR="0032167E" w:rsidRDefault="0032167E" w:rsidP="0032167E">
      <w:pPr>
        <w:rPr>
          <w:rtl/>
          <w:lang w:eastAsia="he-IL"/>
        </w:rPr>
      </w:pPr>
      <w:bookmarkStart w:id="1102" w:name="_ETM_Q1_1323960"/>
      <w:bookmarkEnd w:id="1102"/>
      <w:r>
        <w:rPr>
          <w:rFonts w:hint="cs"/>
          <w:rtl/>
          <w:lang w:eastAsia="he-IL"/>
        </w:rPr>
        <w:t>הוא באמת מובן, את צודקת, אנחנו לא רק מדב</w:t>
      </w:r>
      <w:bookmarkStart w:id="1103" w:name="_ETM_Q1_1326767"/>
      <w:bookmarkEnd w:id="1103"/>
      <w:r>
        <w:rPr>
          <w:rFonts w:hint="cs"/>
          <w:rtl/>
          <w:lang w:eastAsia="he-IL"/>
        </w:rPr>
        <w:t xml:space="preserve">רים </w:t>
      </w:r>
      <w:bookmarkStart w:id="1104" w:name="_ETM_Q1_1327848"/>
      <w:bookmarkEnd w:id="1104"/>
      <w:r>
        <w:rPr>
          <w:rFonts w:hint="cs"/>
          <w:rtl/>
          <w:lang w:eastAsia="he-IL"/>
        </w:rPr>
        <w:t xml:space="preserve">על כך שיש צורך שהמדינה תיכנס </w:t>
      </w:r>
      <w:bookmarkStart w:id="1105" w:name="_ETM_Q1_1328793"/>
      <w:bookmarkEnd w:id="1105"/>
      <w:r>
        <w:rPr>
          <w:rFonts w:hint="cs"/>
          <w:rtl/>
          <w:lang w:eastAsia="he-IL"/>
        </w:rPr>
        <w:t xml:space="preserve">ותפתח, </w:t>
      </w:r>
      <w:bookmarkStart w:id="1106" w:name="_ETM_Q1_1327857"/>
      <w:bookmarkEnd w:id="1106"/>
      <w:r>
        <w:rPr>
          <w:rFonts w:hint="cs"/>
          <w:rtl/>
          <w:lang w:eastAsia="he-IL"/>
        </w:rPr>
        <w:t>אלא אנחנו גם</w:t>
      </w:r>
      <w:bookmarkStart w:id="1107" w:name="_ETM_Q1_1332496"/>
      <w:bookmarkEnd w:id="1107"/>
      <w:r>
        <w:rPr>
          <w:rFonts w:hint="cs"/>
          <w:rtl/>
          <w:lang w:eastAsia="he-IL"/>
        </w:rPr>
        <w:t xml:space="preserve"> נותנים ומסדירים </w:t>
      </w:r>
      <w:bookmarkStart w:id="1108" w:name="_ETM_Q1_1330127"/>
      <w:bookmarkEnd w:id="1108"/>
      <w:r>
        <w:rPr>
          <w:rFonts w:hint="cs"/>
          <w:rtl/>
          <w:lang w:eastAsia="he-IL"/>
        </w:rPr>
        <w:t xml:space="preserve">את שיקול הדעת ואת </w:t>
      </w:r>
      <w:bookmarkStart w:id="1109" w:name="_ETM_Q1_1332526"/>
      <w:bookmarkEnd w:id="1109"/>
      <w:r>
        <w:rPr>
          <w:rFonts w:hint="cs"/>
          <w:rtl/>
          <w:lang w:eastAsia="he-IL"/>
        </w:rPr>
        <w:t>ההבנה של מוסד התכנון</w:t>
      </w:r>
      <w:bookmarkStart w:id="1110" w:name="_ETM_Q1_1337010"/>
      <w:bookmarkEnd w:id="1110"/>
      <w:r>
        <w:rPr>
          <w:rFonts w:hint="cs"/>
          <w:rtl/>
          <w:lang w:eastAsia="he-IL"/>
        </w:rPr>
        <w:t xml:space="preserve"> לגבי מיקום של אותם </w:t>
      </w:r>
      <w:bookmarkStart w:id="1111" w:name="_ETM_Q1_1336380"/>
      <w:bookmarkEnd w:id="1111"/>
      <w:r>
        <w:rPr>
          <w:rFonts w:hint="cs"/>
          <w:rtl/>
          <w:lang w:eastAsia="he-IL"/>
        </w:rPr>
        <w:t xml:space="preserve">מקרקעין מוקנים. </w:t>
      </w:r>
      <w:bookmarkStart w:id="1112" w:name="_ETM_Q1_1342448"/>
      <w:bookmarkStart w:id="1113" w:name="_ETM_Q1_1342535"/>
      <w:bookmarkStart w:id="1114" w:name="_ETM_Q1_1342612"/>
      <w:bookmarkStart w:id="1115" w:name="_ETM_Q1_1342694"/>
      <w:bookmarkEnd w:id="1112"/>
      <w:bookmarkEnd w:id="1113"/>
      <w:bookmarkEnd w:id="1114"/>
      <w:bookmarkEnd w:id="1115"/>
      <w:r>
        <w:rPr>
          <w:rFonts w:hint="cs"/>
          <w:rtl/>
          <w:lang w:eastAsia="he-IL"/>
        </w:rPr>
        <w:t xml:space="preserve">אי אפשר </w:t>
      </w:r>
      <w:bookmarkStart w:id="1116" w:name="_ETM_Q1_1338819"/>
      <w:bookmarkEnd w:id="1116"/>
      <w:r>
        <w:rPr>
          <w:rFonts w:hint="cs"/>
          <w:rtl/>
          <w:lang w:eastAsia="he-IL"/>
        </w:rPr>
        <w:t xml:space="preserve">מצד </w:t>
      </w:r>
      <w:bookmarkStart w:id="1117" w:name="_ETM_Q1_1340376"/>
      <w:bookmarkEnd w:id="1117"/>
      <w:r>
        <w:rPr>
          <w:rFonts w:hint="cs"/>
          <w:rtl/>
          <w:lang w:eastAsia="he-IL"/>
        </w:rPr>
        <w:t xml:space="preserve">אחד להגיד שרוצים לפתח, ומצד שני למקם את זה במקום </w:t>
      </w:r>
      <w:bookmarkStart w:id="1118" w:name="_ETM_Q1_1348056"/>
      <w:bookmarkStart w:id="1119" w:name="_ETM_Q1_1343229"/>
      <w:bookmarkEnd w:id="1118"/>
      <w:bookmarkEnd w:id="1119"/>
      <w:r>
        <w:rPr>
          <w:rFonts w:hint="cs"/>
          <w:rtl/>
          <w:lang w:eastAsia="he-IL"/>
        </w:rPr>
        <w:t>מאוד רחוק או במקום שלא משפיע על הפיתוח.</w:t>
      </w:r>
      <w:bookmarkStart w:id="1120" w:name="_ETM_Q1_1345544"/>
      <w:bookmarkEnd w:id="1120"/>
    </w:p>
    <w:p w14:paraId="7C7D7E41" w14:textId="75616F48" w:rsidR="0032167E" w:rsidRDefault="0032167E" w:rsidP="0032167E">
      <w:pPr>
        <w:rPr>
          <w:rtl/>
          <w:lang w:eastAsia="he-IL"/>
        </w:rPr>
      </w:pPr>
      <w:bookmarkStart w:id="1121" w:name="_ETM_Q1_1350873"/>
      <w:bookmarkStart w:id="1122" w:name="_ETM_Q1_1350981"/>
      <w:bookmarkStart w:id="1123" w:name="_ETM_Q1_1346737"/>
      <w:bookmarkEnd w:id="1121"/>
      <w:bookmarkEnd w:id="1122"/>
      <w:bookmarkEnd w:id="1123"/>
    </w:p>
    <w:p w14:paraId="35F71E1C" w14:textId="0BE75F33" w:rsidR="0032167E" w:rsidRDefault="0032167E" w:rsidP="0032167E">
      <w:pPr>
        <w:pStyle w:val="af6"/>
        <w:keepNext/>
        <w:rPr>
          <w:rtl/>
        </w:rPr>
      </w:pPr>
      <w:bookmarkStart w:id="1124" w:name="ET_yor_5142_72"/>
      <w:r w:rsidRPr="0032167E">
        <w:rPr>
          <w:rStyle w:val="TagStyle"/>
          <w:rtl/>
        </w:rPr>
        <w:t xml:space="preserve"> &lt;&lt; יור &gt;&gt; </w:t>
      </w:r>
      <w:r>
        <w:rPr>
          <w:rtl/>
        </w:rPr>
        <w:t>היו"ר יוליה מלינובסקי:</w:t>
      </w:r>
      <w:r w:rsidRPr="0032167E">
        <w:rPr>
          <w:rStyle w:val="TagStyle"/>
          <w:rtl/>
        </w:rPr>
        <w:t xml:space="preserve"> &lt;&lt; יור &gt;&gt;</w:t>
      </w:r>
      <w:r w:rsidR="003A1229">
        <w:rPr>
          <w:rtl/>
        </w:rPr>
        <w:t xml:space="preserve"> </w:t>
      </w:r>
      <w:bookmarkEnd w:id="1124"/>
    </w:p>
    <w:p w14:paraId="041D2D27" w14:textId="6E59F02E" w:rsidR="0032167E" w:rsidRDefault="0032167E" w:rsidP="0032167E">
      <w:pPr>
        <w:pStyle w:val="KeepWithNext"/>
        <w:rPr>
          <w:rtl/>
          <w:lang w:eastAsia="he-IL"/>
        </w:rPr>
      </w:pPr>
    </w:p>
    <w:p w14:paraId="0B600BB3" w14:textId="07A289E5" w:rsidR="0032167E" w:rsidRDefault="0032167E" w:rsidP="0032167E">
      <w:pPr>
        <w:rPr>
          <w:rtl/>
          <w:lang w:eastAsia="he-IL"/>
        </w:rPr>
      </w:pPr>
      <w:bookmarkStart w:id="1125" w:name="_ETM_Q1_1348159"/>
      <w:bookmarkEnd w:id="1125"/>
      <w:r>
        <w:rPr>
          <w:rFonts w:hint="cs"/>
          <w:rtl/>
          <w:lang w:eastAsia="he-IL"/>
        </w:rPr>
        <w:t>טוב, בוא תתקדם</w:t>
      </w:r>
      <w:bookmarkStart w:id="1126" w:name="_ETM_Q1_1347126"/>
      <w:bookmarkEnd w:id="1126"/>
      <w:r>
        <w:rPr>
          <w:rFonts w:hint="cs"/>
          <w:rtl/>
          <w:lang w:eastAsia="he-IL"/>
        </w:rPr>
        <w:t xml:space="preserve"> </w:t>
      </w:r>
      <w:bookmarkStart w:id="1127" w:name="_ETM_Q1_1348224"/>
      <w:bookmarkEnd w:id="1127"/>
      <w:r>
        <w:rPr>
          <w:rFonts w:hint="cs"/>
          <w:rtl/>
          <w:lang w:eastAsia="he-IL"/>
        </w:rPr>
        <w:t>לסעיפים 39, 40, 41.</w:t>
      </w:r>
      <w:bookmarkStart w:id="1128" w:name="_ETM_Q1_1350040"/>
      <w:bookmarkStart w:id="1129" w:name="_ETM_Q1_1350798"/>
      <w:bookmarkEnd w:id="1128"/>
      <w:bookmarkEnd w:id="1129"/>
    </w:p>
    <w:p w14:paraId="0190DA4E" w14:textId="2D139A16" w:rsidR="0032167E" w:rsidRDefault="0032167E" w:rsidP="0032167E">
      <w:pPr>
        <w:rPr>
          <w:rtl/>
          <w:lang w:eastAsia="he-IL"/>
        </w:rPr>
      </w:pPr>
      <w:bookmarkStart w:id="1130" w:name="_ETM_Q1_1350886"/>
      <w:bookmarkEnd w:id="1130"/>
    </w:p>
    <w:p w14:paraId="640AF6DD" w14:textId="040527BE" w:rsidR="0032167E" w:rsidRDefault="0032167E" w:rsidP="0032167E">
      <w:pPr>
        <w:pStyle w:val="-"/>
        <w:keepNext/>
        <w:rPr>
          <w:rtl/>
        </w:rPr>
      </w:pPr>
      <w:bookmarkStart w:id="1131" w:name="ET_speakercontinue_עמית_שטאובר_73"/>
      <w:r w:rsidRPr="0032167E">
        <w:rPr>
          <w:rStyle w:val="TagStyle"/>
          <w:rtl/>
        </w:rPr>
        <w:t xml:space="preserve"> &lt;&lt; דובר_המשך &gt;&gt; </w:t>
      </w:r>
      <w:r>
        <w:rPr>
          <w:rtl/>
        </w:rPr>
        <w:t>עמית שטאובר:</w:t>
      </w:r>
      <w:r w:rsidRPr="0032167E">
        <w:rPr>
          <w:rStyle w:val="TagStyle"/>
          <w:rtl/>
        </w:rPr>
        <w:t xml:space="preserve"> &lt;&lt; דובר_המשך &gt;&gt;</w:t>
      </w:r>
      <w:r w:rsidR="003A1229">
        <w:rPr>
          <w:rtl/>
        </w:rPr>
        <w:t xml:space="preserve"> </w:t>
      </w:r>
      <w:bookmarkEnd w:id="1131"/>
    </w:p>
    <w:p w14:paraId="4D6134E9" w14:textId="2537ADE1" w:rsidR="0032167E" w:rsidRDefault="0032167E" w:rsidP="0032167E">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34"/>
        <w:gridCol w:w="581"/>
        <w:gridCol w:w="2182"/>
        <w:gridCol w:w="436"/>
        <w:gridCol w:w="2148"/>
      </w:tblGrid>
      <w:tr w:rsidR="0032167E" w:rsidRPr="00A614EA" w14:paraId="255DC314" w14:textId="77777777" w:rsidTr="00861EF3">
        <w:trPr>
          <w:trHeight w:val="1369"/>
        </w:trPr>
        <w:tc>
          <w:tcPr>
            <w:tcW w:w="4834" w:type="dxa"/>
            <w:tcBorders>
              <w:top w:val="nil"/>
              <w:left w:val="nil"/>
              <w:bottom w:val="nil"/>
              <w:right w:val="nil"/>
            </w:tcBorders>
            <w:vAlign w:val="center"/>
          </w:tcPr>
          <w:p w14:paraId="069817A1" w14:textId="77777777" w:rsidR="0032167E" w:rsidRDefault="0032167E" w:rsidP="00861EF3">
            <w:pPr>
              <w:spacing w:line="259" w:lineRule="auto"/>
              <w:ind w:left="197" w:right="57" w:firstLine="0"/>
              <w:rPr>
                <w:rtl/>
              </w:rPr>
            </w:pPr>
            <w:bookmarkStart w:id="1132" w:name="_ETM_Q1_1352769"/>
            <w:bookmarkStart w:id="1133" w:name="_ETM_Q1_1349310"/>
            <w:bookmarkEnd w:id="1132"/>
            <w:bookmarkEnd w:id="1133"/>
            <w:r w:rsidRPr="004A0EA8">
              <w:rPr>
                <w:rtl/>
              </w:rPr>
              <w:t xml:space="preserve">על הקנייה למדינה של מקרקעין </w:t>
            </w:r>
            <w:r w:rsidRPr="004A0EA8">
              <w:rPr>
                <w:color w:val="000000"/>
                <w:rtl/>
              </w:rPr>
              <w:t xml:space="preserve">מושבחים </w:t>
            </w:r>
            <w:r w:rsidRPr="004A0EA8">
              <w:rPr>
                <w:rtl/>
              </w:rPr>
              <w:t>לפי</w:t>
            </w:r>
            <w:r>
              <w:rPr>
                <w:rFonts w:hint="cs"/>
                <w:rtl/>
              </w:rPr>
              <w:t xml:space="preserve"> </w:t>
            </w:r>
            <w:r w:rsidRPr="004A0EA8">
              <w:rPr>
                <w:rtl/>
              </w:rPr>
              <w:t>תכנית איחוד וחלוקה כמשמעותה בסימן ז' בפרק</w:t>
            </w:r>
            <w:r>
              <w:rPr>
                <w:rFonts w:hint="cs"/>
                <w:rtl/>
              </w:rPr>
              <w:t xml:space="preserve"> </w:t>
            </w:r>
            <w:r w:rsidRPr="004A0EA8">
              <w:rPr>
                <w:rtl/>
              </w:rPr>
              <w:t>ג' בחוק התכנון והבנייה,</w:t>
            </w:r>
            <w:r w:rsidRPr="004A0EA8">
              <w:rPr>
                <w:rFonts w:hint="cs"/>
                <w:rtl/>
              </w:rPr>
              <w:t xml:space="preserve"> </w:t>
            </w:r>
            <w:r w:rsidRPr="004A0EA8">
              <w:rPr>
                <w:rtl/>
              </w:rPr>
              <w:t xml:space="preserve">יחולו </w:t>
            </w:r>
            <w:r w:rsidRPr="004A0EA8">
              <w:rPr>
                <w:color w:val="000000"/>
                <w:rtl/>
              </w:rPr>
              <w:t xml:space="preserve">בנוסף להוראות חוק זה </w:t>
            </w:r>
            <w:r w:rsidRPr="004A0EA8">
              <w:rPr>
                <w:rtl/>
              </w:rPr>
              <w:t>הוראות הסימן האמור, אלא אם נקבעה הוראה מפורשת אחרת בחוק זה או לפיו.</w:t>
            </w:r>
          </w:p>
          <w:p w14:paraId="2E0BFAB9" w14:textId="0546C249" w:rsidR="00E57BC9" w:rsidRPr="004A0EA8" w:rsidRDefault="00E57BC9" w:rsidP="00861EF3">
            <w:pPr>
              <w:spacing w:line="259" w:lineRule="auto"/>
              <w:ind w:left="197" w:right="57" w:firstLine="0"/>
            </w:pPr>
          </w:p>
        </w:tc>
        <w:tc>
          <w:tcPr>
            <w:tcW w:w="581" w:type="dxa"/>
            <w:tcBorders>
              <w:top w:val="nil"/>
              <w:left w:val="nil"/>
              <w:bottom w:val="nil"/>
              <w:right w:val="nil"/>
            </w:tcBorders>
          </w:tcPr>
          <w:p w14:paraId="1C9E4FC5" w14:textId="77777777" w:rsidR="0032167E" w:rsidRPr="00A614EA" w:rsidRDefault="0032167E" w:rsidP="00861EF3">
            <w:pPr>
              <w:spacing w:line="259" w:lineRule="auto"/>
              <w:ind w:left="12" w:right="-56" w:hanging="11"/>
              <w:jc w:val="left"/>
            </w:pPr>
            <w:r>
              <w:rPr>
                <w:rFonts w:hint="cs"/>
                <w:rtl/>
              </w:rPr>
              <w:t>39</w:t>
            </w:r>
            <w:r w:rsidRPr="00A614EA">
              <w:rPr>
                <w:rFonts w:hint="cs"/>
                <w:rtl/>
              </w:rPr>
              <w:t>.</w:t>
            </w:r>
            <w:r w:rsidRPr="00A614EA">
              <w:rPr>
                <w:rtl/>
              </w:rPr>
              <w:t xml:space="preserve"> </w:t>
            </w:r>
          </w:p>
        </w:tc>
        <w:tc>
          <w:tcPr>
            <w:tcW w:w="2182" w:type="dxa"/>
            <w:tcBorders>
              <w:top w:val="nil"/>
              <w:left w:val="nil"/>
              <w:bottom w:val="nil"/>
              <w:right w:val="nil"/>
            </w:tcBorders>
          </w:tcPr>
          <w:p w14:paraId="0066F3C4" w14:textId="77777777" w:rsidR="0032167E" w:rsidRPr="004A0EA8" w:rsidRDefault="0032167E" w:rsidP="00861EF3">
            <w:pPr>
              <w:spacing w:after="115" w:line="276" w:lineRule="auto"/>
              <w:ind w:right="132" w:firstLine="0"/>
              <w:jc w:val="right"/>
              <w:rPr>
                <w:color w:val="881824"/>
                <w:u w:val="single" w:color="881824"/>
                <w:rtl/>
              </w:rPr>
            </w:pPr>
            <w:r w:rsidRPr="004A0EA8">
              <w:rPr>
                <w:rtl/>
              </w:rPr>
              <w:t xml:space="preserve">הקניית מקרקעין בדרך של איחוד וחלוקה </w:t>
            </w:r>
          </w:p>
        </w:tc>
        <w:tc>
          <w:tcPr>
            <w:tcW w:w="436" w:type="dxa"/>
            <w:tcBorders>
              <w:top w:val="nil"/>
              <w:left w:val="nil"/>
              <w:bottom w:val="nil"/>
              <w:right w:val="nil"/>
            </w:tcBorders>
          </w:tcPr>
          <w:p w14:paraId="08A2465A" w14:textId="77777777" w:rsidR="0032167E" w:rsidRPr="00A614EA" w:rsidRDefault="0032167E"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54719B40" w14:textId="77777777" w:rsidR="0032167E" w:rsidRPr="00A614EA" w:rsidRDefault="0032167E" w:rsidP="00861EF3">
            <w:pPr>
              <w:spacing w:line="259" w:lineRule="auto"/>
              <w:ind w:right="309" w:firstLine="0"/>
              <w:jc w:val="right"/>
            </w:pPr>
          </w:p>
        </w:tc>
      </w:tr>
      <w:tr w:rsidR="0032167E" w:rsidRPr="00A614EA" w14:paraId="0EB58F90" w14:textId="77777777" w:rsidTr="00861EF3">
        <w:trPr>
          <w:trHeight w:val="1417"/>
        </w:trPr>
        <w:tc>
          <w:tcPr>
            <w:tcW w:w="4834" w:type="dxa"/>
            <w:tcBorders>
              <w:top w:val="nil"/>
              <w:left w:val="nil"/>
              <w:bottom w:val="nil"/>
              <w:right w:val="nil"/>
            </w:tcBorders>
            <w:vAlign w:val="center"/>
          </w:tcPr>
          <w:p w14:paraId="10493463" w14:textId="3E1E2E04" w:rsidR="0032167E" w:rsidRDefault="0032167E" w:rsidP="00861EF3">
            <w:pPr>
              <w:spacing w:line="259" w:lineRule="auto"/>
              <w:ind w:left="197" w:right="57" w:firstLine="0"/>
              <w:rPr>
                <w:rtl/>
              </w:rPr>
            </w:pPr>
            <w:r w:rsidRPr="004A0EA8">
              <w:rPr>
                <w:rtl/>
              </w:rPr>
              <w:t xml:space="preserve">בתכנית לגבי מקרקעין הכלולים במתחם השפעה שכלולים בו גם מקרקעי ישראל, יקבע מוסד התכנון, ככל הניתן, שטח כולל המותר לבנייה במקרקעי ישראל בהתאם לעקרונות החלים לעניין מקרקעין מוקנים כאמור בסעיף </w:t>
            </w:r>
            <w:r w:rsidRPr="004A0EA8">
              <w:t>38</w:t>
            </w:r>
            <w:r w:rsidRPr="004A0EA8">
              <w:rPr>
                <w:rtl/>
              </w:rPr>
              <w:t>.</w:t>
            </w:r>
            <w:r w:rsidR="003A1229">
              <w:rPr>
                <w:rtl/>
              </w:rPr>
              <w:t xml:space="preserve"> </w:t>
            </w:r>
          </w:p>
          <w:p w14:paraId="1911A2D8" w14:textId="13CF3C4E" w:rsidR="00E57BC9" w:rsidRPr="004A0EA8" w:rsidRDefault="00E57BC9" w:rsidP="00861EF3">
            <w:pPr>
              <w:spacing w:line="259" w:lineRule="auto"/>
              <w:ind w:left="197" w:right="57" w:firstLine="0"/>
              <w:rPr>
                <w:rtl/>
              </w:rPr>
            </w:pPr>
          </w:p>
        </w:tc>
        <w:tc>
          <w:tcPr>
            <w:tcW w:w="581" w:type="dxa"/>
            <w:tcBorders>
              <w:top w:val="nil"/>
              <w:left w:val="nil"/>
              <w:bottom w:val="nil"/>
              <w:right w:val="nil"/>
            </w:tcBorders>
          </w:tcPr>
          <w:p w14:paraId="54A1045F" w14:textId="77777777" w:rsidR="0032167E" w:rsidRDefault="0032167E" w:rsidP="00861EF3">
            <w:pPr>
              <w:spacing w:line="259" w:lineRule="auto"/>
              <w:ind w:left="12" w:right="-56" w:hanging="11"/>
              <w:jc w:val="left"/>
              <w:rPr>
                <w:rtl/>
              </w:rPr>
            </w:pPr>
            <w:r>
              <w:rPr>
                <w:rFonts w:hint="cs"/>
                <w:rtl/>
              </w:rPr>
              <w:t>40.</w:t>
            </w:r>
          </w:p>
        </w:tc>
        <w:tc>
          <w:tcPr>
            <w:tcW w:w="2182" w:type="dxa"/>
            <w:tcBorders>
              <w:top w:val="nil"/>
              <w:left w:val="nil"/>
              <w:bottom w:val="nil"/>
              <w:right w:val="nil"/>
            </w:tcBorders>
          </w:tcPr>
          <w:p w14:paraId="40318A6D" w14:textId="77777777" w:rsidR="0032167E" w:rsidRPr="004A0EA8" w:rsidRDefault="0032167E" w:rsidP="00861EF3">
            <w:pPr>
              <w:spacing w:after="115" w:line="276" w:lineRule="auto"/>
              <w:ind w:right="132" w:firstLine="0"/>
              <w:jc w:val="right"/>
              <w:rPr>
                <w:rtl/>
              </w:rPr>
            </w:pPr>
            <w:r w:rsidRPr="004A0EA8">
              <w:rPr>
                <w:rtl/>
              </w:rPr>
              <w:t xml:space="preserve">הוראות לעניין תכנית החלה על מקרקעי ישראל במתחם השפעה </w:t>
            </w:r>
          </w:p>
        </w:tc>
        <w:tc>
          <w:tcPr>
            <w:tcW w:w="436" w:type="dxa"/>
            <w:tcBorders>
              <w:top w:val="nil"/>
              <w:left w:val="nil"/>
              <w:bottom w:val="nil"/>
              <w:right w:val="nil"/>
            </w:tcBorders>
          </w:tcPr>
          <w:p w14:paraId="4798503D" w14:textId="77777777" w:rsidR="0032167E" w:rsidRPr="00A614EA" w:rsidRDefault="0032167E"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94B096E" w14:textId="77777777" w:rsidR="0032167E" w:rsidRPr="00A614EA" w:rsidRDefault="0032167E" w:rsidP="00861EF3">
            <w:pPr>
              <w:spacing w:line="259" w:lineRule="auto"/>
              <w:ind w:right="309" w:firstLine="0"/>
              <w:jc w:val="right"/>
            </w:pPr>
          </w:p>
        </w:tc>
      </w:tr>
      <w:tr w:rsidR="0032167E" w:rsidRPr="00A614EA" w14:paraId="53AE1F18" w14:textId="77777777" w:rsidTr="00861EF3">
        <w:trPr>
          <w:trHeight w:val="1417"/>
        </w:trPr>
        <w:tc>
          <w:tcPr>
            <w:tcW w:w="4834" w:type="dxa"/>
            <w:tcBorders>
              <w:top w:val="nil"/>
              <w:left w:val="nil"/>
              <w:bottom w:val="nil"/>
              <w:right w:val="nil"/>
            </w:tcBorders>
            <w:vAlign w:val="center"/>
          </w:tcPr>
          <w:p w14:paraId="2A8EE285" w14:textId="4D5BD7ED" w:rsidR="0032167E" w:rsidRDefault="0032167E" w:rsidP="00861EF3">
            <w:pPr>
              <w:spacing w:line="259" w:lineRule="auto"/>
              <w:ind w:left="197" w:right="57" w:firstLine="0"/>
              <w:rPr>
                <w:rtl/>
              </w:rPr>
            </w:pPr>
            <w:r w:rsidRPr="004A0EA8">
              <w:rPr>
                <w:rtl/>
              </w:rPr>
              <w:t>תקבולים משיווק של מקרקעין מוקנים</w:t>
            </w:r>
            <w:r w:rsidRPr="004A0EA8">
              <w:rPr>
                <w:color w:val="000000"/>
                <w:rtl/>
              </w:rPr>
              <w:t xml:space="preserve"> בניכוי הוצאות או התחייבות כדין המוטלות על המדינה לצורך מימושם,</w:t>
            </w:r>
            <w:r w:rsidR="003A1229">
              <w:rPr>
                <w:color w:val="000000"/>
                <w:rtl/>
              </w:rPr>
              <w:t xml:space="preserve"> </w:t>
            </w:r>
            <w:r w:rsidRPr="004A0EA8">
              <w:rPr>
                <w:rtl/>
              </w:rPr>
              <w:t>יוחזקו וינוהלו על ידי</w:t>
            </w:r>
            <w:r>
              <w:rPr>
                <w:rFonts w:hint="cs"/>
                <w:rtl/>
              </w:rPr>
              <w:t xml:space="preserve"> </w:t>
            </w:r>
            <w:r w:rsidRPr="004A0EA8">
              <w:rPr>
                <w:rtl/>
              </w:rPr>
              <w:t>המדינה בחשבון נפרד וישמשו למימון בנייה ופיתוח מערכת המטרו בלבד</w:t>
            </w:r>
            <w:r w:rsidRPr="004A0EA8">
              <w:rPr>
                <w:rFonts w:hint="cs"/>
                <w:rtl/>
              </w:rPr>
              <w:t>.</w:t>
            </w:r>
          </w:p>
          <w:p w14:paraId="66514F8B" w14:textId="636B6858" w:rsidR="00E57BC9" w:rsidRPr="004A0EA8" w:rsidRDefault="00E57BC9" w:rsidP="00861EF3">
            <w:pPr>
              <w:spacing w:line="259" w:lineRule="auto"/>
              <w:ind w:left="197" w:right="57" w:firstLine="0"/>
              <w:rPr>
                <w:rtl/>
              </w:rPr>
            </w:pPr>
          </w:p>
        </w:tc>
        <w:tc>
          <w:tcPr>
            <w:tcW w:w="581" w:type="dxa"/>
            <w:tcBorders>
              <w:top w:val="nil"/>
              <w:left w:val="nil"/>
              <w:bottom w:val="nil"/>
              <w:right w:val="nil"/>
            </w:tcBorders>
          </w:tcPr>
          <w:p w14:paraId="5865653B" w14:textId="77777777" w:rsidR="0032167E" w:rsidRDefault="0032167E" w:rsidP="00861EF3">
            <w:pPr>
              <w:spacing w:line="259" w:lineRule="auto"/>
              <w:ind w:left="12" w:right="-56" w:hanging="11"/>
              <w:jc w:val="left"/>
              <w:rPr>
                <w:rtl/>
              </w:rPr>
            </w:pPr>
            <w:r>
              <w:rPr>
                <w:rFonts w:hint="cs"/>
                <w:rtl/>
              </w:rPr>
              <w:t>41.</w:t>
            </w:r>
          </w:p>
        </w:tc>
        <w:tc>
          <w:tcPr>
            <w:tcW w:w="2182" w:type="dxa"/>
            <w:tcBorders>
              <w:top w:val="nil"/>
              <w:left w:val="nil"/>
              <w:bottom w:val="nil"/>
              <w:right w:val="nil"/>
            </w:tcBorders>
          </w:tcPr>
          <w:p w14:paraId="44E96B30" w14:textId="77777777" w:rsidR="0032167E" w:rsidRPr="004A0EA8" w:rsidRDefault="0032167E" w:rsidP="00861EF3">
            <w:pPr>
              <w:spacing w:after="115" w:line="276" w:lineRule="auto"/>
              <w:ind w:right="132" w:firstLine="0"/>
              <w:jc w:val="right"/>
              <w:rPr>
                <w:rtl/>
              </w:rPr>
            </w:pPr>
            <w:r w:rsidRPr="004A0EA8">
              <w:rPr>
                <w:rtl/>
              </w:rPr>
              <w:t xml:space="preserve">ניהול חשבון תקבולים משיווק ומפיתוח של מקרקעין מוקנים </w:t>
            </w:r>
          </w:p>
        </w:tc>
        <w:tc>
          <w:tcPr>
            <w:tcW w:w="436" w:type="dxa"/>
            <w:tcBorders>
              <w:top w:val="nil"/>
              <w:left w:val="nil"/>
              <w:bottom w:val="nil"/>
              <w:right w:val="nil"/>
            </w:tcBorders>
          </w:tcPr>
          <w:p w14:paraId="49C1F9B6" w14:textId="77777777" w:rsidR="0032167E" w:rsidRPr="00A614EA" w:rsidRDefault="0032167E"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1959CD3" w14:textId="77777777" w:rsidR="0032167E" w:rsidRPr="00A614EA" w:rsidRDefault="0032167E" w:rsidP="00861EF3">
            <w:pPr>
              <w:spacing w:line="259" w:lineRule="auto"/>
              <w:ind w:right="309" w:firstLine="0"/>
              <w:jc w:val="right"/>
            </w:pPr>
          </w:p>
        </w:tc>
      </w:tr>
    </w:tbl>
    <w:p w14:paraId="3C27FD00" w14:textId="06D8AFC2" w:rsidR="00984612" w:rsidRDefault="00984612" w:rsidP="00984612">
      <w:pPr>
        <w:pStyle w:val="KeepWithNext"/>
        <w:rPr>
          <w:rStyle w:val="TagStyle"/>
          <w:rFonts w:ascii="David" w:hAnsi="David"/>
          <w:u w:val="single"/>
          <w:rtl/>
          <w:lang w:eastAsia="he-IL"/>
        </w:rPr>
      </w:pPr>
      <w:bookmarkStart w:id="1134" w:name="_ETM_Q1_1401870"/>
      <w:bookmarkStart w:id="1135" w:name="_ETM_Q1_1399026"/>
      <w:bookmarkStart w:id="1136" w:name="_ETM_Q1_1394841"/>
      <w:bookmarkStart w:id="1137" w:name="_ETM_Q1_1401983"/>
      <w:bookmarkStart w:id="1138" w:name="_ETM_Q1_1404326"/>
      <w:bookmarkEnd w:id="1134"/>
      <w:bookmarkEnd w:id="1135"/>
      <w:bookmarkEnd w:id="1136"/>
      <w:bookmarkEnd w:id="1137"/>
      <w:bookmarkEnd w:id="1138"/>
    </w:p>
    <w:p w14:paraId="41DB6252" w14:textId="24681BB1" w:rsidR="00984612" w:rsidRDefault="00984612" w:rsidP="00984612">
      <w:pPr>
        <w:pStyle w:val="af6"/>
        <w:keepNext/>
        <w:rPr>
          <w:rtl/>
        </w:rPr>
      </w:pPr>
      <w:bookmarkStart w:id="1139" w:name="ET_yor_5142_77"/>
      <w:r w:rsidRPr="00984612">
        <w:rPr>
          <w:rStyle w:val="TagStyle"/>
          <w:rtl/>
        </w:rPr>
        <w:t xml:space="preserve"> &lt;&lt; יור &gt;&gt; </w:t>
      </w:r>
      <w:r>
        <w:rPr>
          <w:rtl/>
        </w:rPr>
        <w:t>היו"ר יוליה מלינובסקי:</w:t>
      </w:r>
      <w:r w:rsidRPr="00984612">
        <w:rPr>
          <w:rStyle w:val="TagStyle"/>
          <w:rtl/>
        </w:rPr>
        <w:t xml:space="preserve"> &lt;&lt; יור &gt;&gt;</w:t>
      </w:r>
      <w:r w:rsidR="003A1229">
        <w:rPr>
          <w:rtl/>
        </w:rPr>
        <w:t xml:space="preserve"> </w:t>
      </w:r>
      <w:bookmarkEnd w:id="1139"/>
    </w:p>
    <w:p w14:paraId="3B3EC9A7" w14:textId="72CAD4F2" w:rsidR="00984612" w:rsidRDefault="00984612" w:rsidP="00984612">
      <w:pPr>
        <w:pStyle w:val="KeepWithNext"/>
        <w:rPr>
          <w:rtl/>
          <w:lang w:eastAsia="he-IL"/>
        </w:rPr>
      </w:pPr>
    </w:p>
    <w:p w14:paraId="6A583A7A" w14:textId="06D453C3" w:rsidR="00984612" w:rsidRDefault="00984612" w:rsidP="00984612">
      <w:pPr>
        <w:rPr>
          <w:rtl/>
          <w:lang w:eastAsia="he-IL"/>
        </w:rPr>
      </w:pPr>
      <w:r>
        <w:rPr>
          <w:rFonts w:hint="cs"/>
          <w:rtl/>
          <w:lang w:eastAsia="he-IL"/>
        </w:rPr>
        <w:t>מצוין.</w:t>
      </w:r>
    </w:p>
    <w:p w14:paraId="637E1A82" w14:textId="77CBE170" w:rsidR="00984612" w:rsidRDefault="00984612" w:rsidP="00984612">
      <w:pPr>
        <w:rPr>
          <w:rtl/>
          <w:lang w:eastAsia="he-IL"/>
        </w:rPr>
      </w:pPr>
    </w:p>
    <w:p w14:paraId="63947B53" w14:textId="63F3B04A" w:rsidR="00984612" w:rsidRDefault="00984612" w:rsidP="00984612">
      <w:pPr>
        <w:pStyle w:val="a4"/>
        <w:keepNext/>
        <w:rPr>
          <w:rtl/>
        </w:rPr>
      </w:pPr>
      <w:bookmarkStart w:id="1140" w:name="ET_speaker_גלעד_קרן_78"/>
      <w:r w:rsidRPr="00984612">
        <w:rPr>
          <w:rStyle w:val="TagStyle"/>
          <w:rtl/>
        </w:rPr>
        <w:t xml:space="preserve"> &lt;&lt; דובר &gt;&gt; </w:t>
      </w:r>
      <w:r>
        <w:rPr>
          <w:rtl/>
        </w:rPr>
        <w:t>גלעד קרן:</w:t>
      </w:r>
      <w:r w:rsidRPr="00984612">
        <w:rPr>
          <w:rStyle w:val="TagStyle"/>
          <w:rtl/>
        </w:rPr>
        <w:t xml:space="preserve"> &lt;&lt; דובר &gt;&gt;</w:t>
      </w:r>
      <w:r w:rsidR="003A1229">
        <w:rPr>
          <w:rtl/>
        </w:rPr>
        <w:t xml:space="preserve"> </w:t>
      </w:r>
      <w:bookmarkEnd w:id="1140"/>
    </w:p>
    <w:p w14:paraId="5D994191" w14:textId="5B753470" w:rsidR="00984612" w:rsidRDefault="00984612" w:rsidP="00984612">
      <w:pPr>
        <w:pStyle w:val="KeepWithNext"/>
        <w:rPr>
          <w:rtl/>
          <w:lang w:eastAsia="he-IL"/>
        </w:rPr>
      </w:pPr>
    </w:p>
    <w:p w14:paraId="5884E313" w14:textId="7633D195" w:rsidR="00984612" w:rsidRDefault="00984612" w:rsidP="00984612">
      <w:pPr>
        <w:rPr>
          <w:rtl/>
          <w:lang w:eastAsia="he-IL"/>
        </w:rPr>
      </w:pPr>
      <w:bookmarkStart w:id="1141" w:name="_ETM_Q1_1405151"/>
      <w:bookmarkStart w:id="1142" w:name="_ETM_Q1_1405179"/>
      <w:bookmarkStart w:id="1143" w:name="_ETM_Q1_1397650"/>
      <w:bookmarkEnd w:id="1141"/>
      <w:bookmarkEnd w:id="1142"/>
      <w:bookmarkEnd w:id="1143"/>
      <w:r>
        <w:rPr>
          <w:rFonts w:hint="cs"/>
          <w:rtl/>
          <w:lang w:eastAsia="he-IL"/>
        </w:rPr>
        <w:t>טוב, תסביר את זה,</w:t>
      </w:r>
      <w:bookmarkStart w:id="1144" w:name="_ETM_Q1_1401399"/>
      <w:bookmarkStart w:id="1145" w:name="_ETM_Q1_1397036"/>
      <w:bookmarkEnd w:id="1144"/>
      <w:bookmarkEnd w:id="1145"/>
      <w:r>
        <w:rPr>
          <w:rFonts w:hint="cs"/>
          <w:rtl/>
          <w:lang w:eastAsia="he-IL"/>
        </w:rPr>
        <w:t xml:space="preserve"> עמית. </w:t>
      </w:r>
      <w:bookmarkStart w:id="1146" w:name="_ETM_Q1_1404008"/>
      <w:bookmarkStart w:id="1147" w:name="_ETM_Q1_1397510"/>
      <w:bookmarkEnd w:id="1146"/>
      <w:bookmarkEnd w:id="1147"/>
    </w:p>
    <w:p w14:paraId="6EDD3423" w14:textId="37262012" w:rsidR="00984612" w:rsidRDefault="00984612" w:rsidP="00984612">
      <w:pPr>
        <w:rPr>
          <w:rtl/>
          <w:lang w:eastAsia="he-IL"/>
        </w:rPr>
      </w:pPr>
      <w:bookmarkStart w:id="1148" w:name="_ETM_Q1_1400068"/>
      <w:bookmarkStart w:id="1149" w:name="_ETM_Q1_1400162"/>
      <w:bookmarkStart w:id="1150" w:name="_ETM_Q1_1403790"/>
      <w:bookmarkEnd w:id="1148"/>
      <w:bookmarkEnd w:id="1149"/>
      <w:bookmarkEnd w:id="1150"/>
    </w:p>
    <w:p w14:paraId="4CA92808" w14:textId="33BFEAE1" w:rsidR="00984612" w:rsidRDefault="00984612" w:rsidP="00984612">
      <w:pPr>
        <w:pStyle w:val="af9"/>
        <w:keepNext/>
        <w:rPr>
          <w:rtl/>
          <w:lang w:eastAsia="he-IL"/>
        </w:rPr>
      </w:pPr>
      <w:bookmarkStart w:id="1151" w:name="ET_guest_עמית_שטאובר_76"/>
      <w:r w:rsidRPr="00984612">
        <w:rPr>
          <w:rStyle w:val="TagStyle"/>
          <w:rtl/>
        </w:rPr>
        <w:t xml:space="preserve"> &lt;&lt; אורח &gt;&gt; </w:t>
      </w:r>
      <w:r>
        <w:rPr>
          <w:rtl/>
          <w:lang w:eastAsia="he-IL"/>
        </w:rPr>
        <w:t>עמית שטאובר:</w:t>
      </w:r>
      <w:r w:rsidRPr="00984612">
        <w:rPr>
          <w:rStyle w:val="TagStyle"/>
          <w:rtl/>
        </w:rPr>
        <w:t xml:space="preserve"> &lt;&lt; אורח &gt;&gt;</w:t>
      </w:r>
      <w:r w:rsidR="003A1229">
        <w:rPr>
          <w:rtl/>
          <w:lang w:eastAsia="he-IL"/>
        </w:rPr>
        <w:t xml:space="preserve"> </w:t>
      </w:r>
      <w:bookmarkEnd w:id="1151"/>
    </w:p>
    <w:p w14:paraId="3847140A" w14:textId="19D8A1AC" w:rsidR="00984612" w:rsidRDefault="00984612" w:rsidP="00984612">
      <w:pPr>
        <w:pStyle w:val="KeepWithNext"/>
        <w:rPr>
          <w:rtl/>
          <w:lang w:eastAsia="he-IL"/>
        </w:rPr>
      </w:pPr>
    </w:p>
    <w:p w14:paraId="26BEF563" w14:textId="7157C02F" w:rsidR="00984612" w:rsidRDefault="00984612" w:rsidP="00984612">
      <w:pPr>
        <w:rPr>
          <w:rtl/>
          <w:lang w:eastAsia="he-IL"/>
        </w:rPr>
      </w:pPr>
      <w:bookmarkStart w:id="1152" w:name="_ETM_Q1_1404536"/>
      <w:bookmarkStart w:id="1153" w:name="_ETM_Q1_1404581"/>
      <w:bookmarkStart w:id="1154" w:name="_ETM_Q1_1402296"/>
      <w:bookmarkEnd w:id="1152"/>
      <w:bookmarkEnd w:id="1153"/>
      <w:bookmarkEnd w:id="1154"/>
      <w:r>
        <w:rPr>
          <w:rFonts w:hint="cs"/>
          <w:rtl/>
          <w:lang w:eastAsia="he-IL"/>
        </w:rPr>
        <w:t>אנחנו</w:t>
      </w:r>
      <w:bookmarkStart w:id="1155" w:name="_ETM_Q1_1407223"/>
      <w:bookmarkEnd w:id="1155"/>
      <w:r>
        <w:rPr>
          <w:rFonts w:hint="cs"/>
          <w:rtl/>
          <w:lang w:eastAsia="he-IL"/>
        </w:rPr>
        <w:t xml:space="preserve"> מדברים על סעיף </w:t>
      </w:r>
      <w:bookmarkStart w:id="1156" w:name="_ETM_Q1_1405055"/>
      <w:bookmarkEnd w:id="1156"/>
      <w:r>
        <w:rPr>
          <w:rFonts w:hint="cs"/>
          <w:rtl/>
          <w:lang w:eastAsia="he-IL"/>
        </w:rPr>
        <w:t>39. בסעיף 39, אנחנו למעשה באים ואומרים</w:t>
      </w:r>
      <w:bookmarkStart w:id="1157" w:name="_ETM_Q1_1412302"/>
      <w:bookmarkEnd w:id="1157"/>
      <w:r>
        <w:rPr>
          <w:rFonts w:hint="cs"/>
          <w:rtl/>
          <w:lang w:eastAsia="he-IL"/>
        </w:rPr>
        <w:t xml:space="preserve"> שמקר</w:t>
      </w:r>
      <w:bookmarkStart w:id="1158" w:name="_ETM_Q1_1408722"/>
      <w:bookmarkEnd w:id="1158"/>
      <w:r>
        <w:rPr>
          <w:rFonts w:hint="cs"/>
          <w:rtl/>
          <w:lang w:eastAsia="he-IL"/>
        </w:rPr>
        <w:t xml:space="preserve">קעין שמושבחים שמוקנים </w:t>
      </w:r>
      <w:bookmarkStart w:id="1159" w:name="_ETM_Q1_1412853"/>
      <w:bookmarkEnd w:id="1159"/>
      <w:r>
        <w:rPr>
          <w:rFonts w:hint="cs"/>
          <w:rtl/>
          <w:lang w:eastAsia="he-IL"/>
        </w:rPr>
        <w:t xml:space="preserve">למדינה לפי תוכנית איחוד וחלוקה, יחולו </w:t>
      </w:r>
      <w:bookmarkStart w:id="1160" w:name="_ETM_Q1_1420003"/>
      <w:bookmarkEnd w:id="1160"/>
      <w:r>
        <w:rPr>
          <w:rFonts w:hint="cs"/>
          <w:rtl/>
          <w:lang w:eastAsia="he-IL"/>
        </w:rPr>
        <w:t>עליה</w:t>
      </w:r>
      <w:bookmarkStart w:id="1161" w:name="_ETM_Q1_1416804"/>
      <w:bookmarkEnd w:id="1161"/>
      <w:r>
        <w:rPr>
          <w:rFonts w:hint="cs"/>
          <w:rtl/>
          <w:lang w:eastAsia="he-IL"/>
        </w:rPr>
        <w:t>ם כמובן הוראות חוק התכנון והבנייה לגבי תוכניות איחוד וחלוקה.</w:t>
      </w:r>
      <w:bookmarkStart w:id="1162" w:name="_ETM_Q1_1429568"/>
      <w:bookmarkEnd w:id="1162"/>
      <w:r>
        <w:rPr>
          <w:rFonts w:hint="cs"/>
          <w:rtl/>
          <w:lang w:eastAsia="he-IL"/>
        </w:rPr>
        <w:t xml:space="preserve"> </w:t>
      </w:r>
    </w:p>
    <w:p w14:paraId="4E74C8E1" w14:textId="714B38AD" w:rsidR="00984612" w:rsidRDefault="00984612" w:rsidP="00984612">
      <w:pPr>
        <w:rPr>
          <w:rtl/>
          <w:lang w:eastAsia="he-IL"/>
        </w:rPr>
      </w:pPr>
      <w:bookmarkStart w:id="1163" w:name="_ETM_Q1_1431332"/>
      <w:bookmarkStart w:id="1164" w:name="_ETM_Q1_1431433"/>
      <w:bookmarkEnd w:id="1163"/>
      <w:bookmarkEnd w:id="1164"/>
    </w:p>
    <w:p w14:paraId="6DCA35FD" w14:textId="276DF0C6" w:rsidR="00984612" w:rsidRDefault="00984612" w:rsidP="00984612">
      <w:pPr>
        <w:rPr>
          <w:rtl/>
          <w:lang w:eastAsia="he-IL"/>
        </w:rPr>
      </w:pPr>
      <w:bookmarkStart w:id="1165" w:name="_ETM_Q1_1431575"/>
      <w:bookmarkStart w:id="1166" w:name="_ETM_Q1_1431660"/>
      <w:bookmarkStart w:id="1167" w:name="_ETM_Q1_1427246"/>
      <w:bookmarkEnd w:id="1165"/>
      <w:bookmarkEnd w:id="1166"/>
      <w:bookmarkEnd w:id="1167"/>
      <w:r>
        <w:rPr>
          <w:rFonts w:hint="cs"/>
          <w:rtl/>
          <w:lang w:eastAsia="he-IL"/>
        </w:rPr>
        <w:t xml:space="preserve">הרעיון הוא, </w:t>
      </w:r>
      <w:bookmarkStart w:id="1168" w:name="_ETM_Q1_1443896"/>
      <w:bookmarkStart w:id="1169" w:name="_ETM_Q1_1441982"/>
      <w:bookmarkEnd w:id="1168"/>
      <w:bookmarkEnd w:id="1169"/>
      <w:r>
        <w:rPr>
          <w:rFonts w:hint="cs"/>
          <w:rtl/>
          <w:lang w:eastAsia="he-IL"/>
        </w:rPr>
        <w:t>פשוט בגלל שתוכניות האיחוד והחלוקה הן</w:t>
      </w:r>
      <w:bookmarkStart w:id="1170" w:name="_ETM_Q1_1449039"/>
      <w:bookmarkEnd w:id="1170"/>
      <w:r>
        <w:rPr>
          <w:rFonts w:hint="cs"/>
          <w:rtl/>
          <w:lang w:eastAsia="he-IL"/>
        </w:rPr>
        <w:t xml:space="preserve"> רוב בניינו ומניינו של </w:t>
      </w:r>
      <w:bookmarkStart w:id="1171" w:name="_ETM_Q1_1450107"/>
      <w:bookmarkEnd w:id="1171"/>
      <w:r>
        <w:rPr>
          <w:rFonts w:hint="cs"/>
          <w:rtl/>
          <w:lang w:eastAsia="he-IL"/>
        </w:rPr>
        <w:t>הנושא</w:t>
      </w:r>
      <w:bookmarkStart w:id="1172" w:name="_ETM_Q1_1446179"/>
      <w:bookmarkStart w:id="1173" w:name="_ETM_Q1_1444163"/>
      <w:bookmarkStart w:id="1174" w:name="_ETM_Q1_1439521"/>
      <w:bookmarkStart w:id="1175" w:name="_ETM_Q1_1436803"/>
      <w:bookmarkStart w:id="1176" w:name="_ETM_Q1_1446479"/>
      <w:bookmarkEnd w:id="1172"/>
      <w:bookmarkEnd w:id="1173"/>
      <w:bookmarkEnd w:id="1174"/>
      <w:bookmarkEnd w:id="1175"/>
      <w:bookmarkEnd w:id="1176"/>
      <w:r>
        <w:rPr>
          <w:rFonts w:hint="cs"/>
          <w:rtl/>
          <w:lang w:eastAsia="he-IL"/>
        </w:rPr>
        <w:t xml:space="preserve">, אז הכוונה הייתה </w:t>
      </w:r>
      <w:bookmarkStart w:id="1177" w:name="_ETM_Q1_1452959"/>
      <w:bookmarkStart w:id="1178" w:name="_ETM_Q1_1450525"/>
      <w:bookmarkEnd w:id="1177"/>
      <w:bookmarkEnd w:id="1178"/>
      <w:r>
        <w:rPr>
          <w:rFonts w:hint="cs"/>
          <w:rtl/>
          <w:lang w:eastAsia="he-IL"/>
        </w:rPr>
        <w:t xml:space="preserve">כאן לקבוע סעיף שקובע שהוראות </w:t>
      </w:r>
      <w:bookmarkStart w:id="1179" w:name="_ETM_Q1_1455747"/>
      <w:bookmarkEnd w:id="1179"/>
      <w:r>
        <w:rPr>
          <w:rFonts w:hint="cs"/>
          <w:rtl/>
          <w:lang w:eastAsia="he-IL"/>
        </w:rPr>
        <w:t>החלות על תוכניות</w:t>
      </w:r>
      <w:bookmarkStart w:id="1180" w:name="_ETM_Q1_1460306"/>
      <w:bookmarkEnd w:id="1180"/>
      <w:r>
        <w:rPr>
          <w:rFonts w:hint="cs"/>
          <w:rtl/>
          <w:lang w:eastAsia="he-IL"/>
        </w:rPr>
        <w:t xml:space="preserve"> איחוד וחלוקה יחולו </w:t>
      </w:r>
      <w:bookmarkStart w:id="1181" w:name="_ETM_Q1_1458815"/>
      <w:bookmarkEnd w:id="1181"/>
      <w:r>
        <w:rPr>
          <w:rFonts w:hint="cs"/>
          <w:rtl/>
          <w:lang w:eastAsia="he-IL"/>
        </w:rPr>
        <w:t xml:space="preserve">כמובן על מקרקעין מוקנים שבמסגרת </w:t>
      </w:r>
      <w:bookmarkStart w:id="1182" w:name="_ETM_Q1_1460690"/>
      <w:bookmarkEnd w:id="1182"/>
      <w:r>
        <w:rPr>
          <w:rFonts w:hint="cs"/>
          <w:rtl/>
          <w:lang w:eastAsia="he-IL"/>
        </w:rPr>
        <w:t>תוכנית</w:t>
      </w:r>
      <w:bookmarkStart w:id="1183" w:name="_ETM_Q1_1461576"/>
      <w:bookmarkEnd w:id="1183"/>
      <w:r>
        <w:rPr>
          <w:rFonts w:hint="cs"/>
          <w:rtl/>
          <w:lang w:eastAsia="he-IL"/>
        </w:rPr>
        <w:t xml:space="preserve"> איחוד וחלוקה באמת ניתנים למדינה. </w:t>
      </w:r>
      <w:bookmarkStart w:id="1184" w:name="_ETM_Q1_1467595"/>
      <w:bookmarkEnd w:id="1184"/>
    </w:p>
    <w:p w14:paraId="3FBA9BEB" w14:textId="74FC64DA" w:rsidR="00984612" w:rsidRDefault="00984612" w:rsidP="00984612">
      <w:pPr>
        <w:rPr>
          <w:rtl/>
          <w:lang w:eastAsia="he-IL"/>
        </w:rPr>
      </w:pPr>
      <w:bookmarkStart w:id="1185" w:name="_ETM_Q1_1467683"/>
      <w:bookmarkStart w:id="1186" w:name="_ETM_Q1_1468082"/>
      <w:bookmarkEnd w:id="1185"/>
      <w:bookmarkEnd w:id="1186"/>
    </w:p>
    <w:p w14:paraId="11B60146" w14:textId="48877B30" w:rsidR="00984612" w:rsidRDefault="00984612" w:rsidP="00984612">
      <w:pPr>
        <w:rPr>
          <w:rtl/>
          <w:lang w:eastAsia="he-IL"/>
        </w:rPr>
      </w:pPr>
      <w:bookmarkStart w:id="1187" w:name="_ETM_Q1_1468167"/>
      <w:bookmarkEnd w:id="1187"/>
      <w:r>
        <w:rPr>
          <w:rFonts w:hint="cs"/>
          <w:rtl/>
          <w:lang w:eastAsia="he-IL"/>
        </w:rPr>
        <w:t>זאת אומרת</w:t>
      </w:r>
      <w:bookmarkStart w:id="1188" w:name="_ETM_Q1_1464496"/>
      <w:bookmarkEnd w:id="1188"/>
      <w:r>
        <w:rPr>
          <w:rFonts w:hint="cs"/>
          <w:rtl/>
          <w:lang w:eastAsia="he-IL"/>
        </w:rPr>
        <w:t xml:space="preserve">, יש דרך חישוב </w:t>
      </w:r>
      <w:bookmarkStart w:id="1189" w:name="_ETM_Q1_1467409"/>
      <w:bookmarkEnd w:id="1189"/>
      <w:r>
        <w:rPr>
          <w:rFonts w:hint="cs"/>
          <w:rtl/>
          <w:lang w:eastAsia="he-IL"/>
        </w:rPr>
        <w:t xml:space="preserve">של מצב נכנס ומצב יוצא, אז בשביל </w:t>
      </w:r>
      <w:bookmarkStart w:id="1190" w:name="_ETM_Q1_1468580"/>
      <w:bookmarkEnd w:id="1190"/>
      <w:r>
        <w:rPr>
          <w:rFonts w:hint="cs"/>
          <w:rtl/>
          <w:lang w:eastAsia="he-IL"/>
        </w:rPr>
        <w:t xml:space="preserve">לא לפגוע באופרציה </w:t>
      </w:r>
      <w:bookmarkStart w:id="1191" w:name="_ETM_Q1_1472683"/>
      <w:bookmarkEnd w:id="1191"/>
      <w:r>
        <w:rPr>
          <w:rFonts w:hint="cs"/>
          <w:rtl/>
          <w:lang w:eastAsia="he-IL"/>
        </w:rPr>
        <w:t>של תוכנית ה</w:t>
      </w:r>
      <w:bookmarkStart w:id="1192" w:name="_ETM_Q1_1471906"/>
      <w:bookmarkEnd w:id="1192"/>
      <w:r>
        <w:rPr>
          <w:rFonts w:hint="cs"/>
          <w:rtl/>
          <w:lang w:eastAsia="he-IL"/>
        </w:rPr>
        <w:t>איחוד וחלוקה ולעשות אותה בצורה פשוט</w:t>
      </w:r>
      <w:bookmarkStart w:id="1193" w:name="_ETM_Q1_1474592"/>
      <w:bookmarkEnd w:id="1193"/>
      <w:r>
        <w:rPr>
          <w:rFonts w:hint="cs"/>
          <w:rtl/>
          <w:lang w:eastAsia="he-IL"/>
        </w:rPr>
        <w:t>ה יותר,</w:t>
      </w:r>
      <w:bookmarkStart w:id="1194" w:name="_ETM_Q1_1476029"/>
      <w:bookmarkEnd w:id="1194"/>
      <w:r>
        <w:rPr>
          <w:rFonts w:hint="cs"/>
          <w:rtl/>
          <w:lang w:eastAsia="he-IL"/>
        </w:rPr>
        <w:t xml:space="preserve"> </w:t>
      </w:r>
      <w:bookmarkStart w:id="1195" w:name="_ETM_Q1_1471354"/>
      <w:bookmarkEnd w:id="1195"/>
      <w:r>
        <w:rPr>
          <w:rFonts w:hint="cs"/>
          <w:rtl/>
          <w:lang w:eastAsia="he-IL"/>
        </w:rPr>
        <w:t xml:space="preserve">אז שזה יהיה ברור שהמקרקעין </w:t>
      </w:r>
      <w:bookmarkStart w:id="1196" w:name="_ETM_Q1_1475902"/>
      <w:bookmarkEnd w:id="1196"/>
      <w:r>
        <w:rPr>
          <w:rFonts w:hint="cs"/>
          <w:rtl/>
          <w:lang w:eastAsia="he-IL"/>
        </w:rPr>
        <w:t>מוקנים, ולמעשה</w:t>
      </w:r>
      <w:bookmarkStart w:id="1197" w:name="_ETM_Q1_1475768"/>
      <w:bookmarkEnd w:id="1197"/>
      <w:r>
        <w:rPr>
          <w:rFonts w:hint="cs"/>
          <w:rtl/>
          <w:lang w:eastAsia="he-IL"/>
        </w:rPr>
        <w:t>, ההפרשה שלהם או</w:t>
      </w:r>
      <w:bookmarkStart w:id="1198" w:name="_ETM_Q1_1478819"/>
      <w:bookmarkEnd w:id="1198"/>
      <w:r>
        <w:rPr>
          <w:rFonts w:hint="cs"/>
          <w:rtl/>
          <w:lang w:eastAsia="he-IL"/>
        </w:rPr>
        <w:t xml:space="preserve"> ההקניה </w:t>
      </w:r>
      <w:bookmarkStart w:id="1199" w:name="_ETM_Q1_1475672"/>
      <w:bookmarkEnd w:id="1199"/>
      <w:r>
        <w:rPr>
          <w:rFonts w:hint="cs"/>
          <w:rtl/>
          <w:lang w:eastAsia="he-IL"/>
        </w:rPr>
        <w:t xml:space="preserve">שלהם תהיה בדרך של תוכניות איחוד וחלוקה, כפי שמוסדר </w:t>
      </w:r>
      <w:bookmarkStart w:id="1200" w:name="_ETM_Q1_1485431"/>
      <w:bookmarkStart w:id="1201" w:name="_ETM_Q1_1480703"/>
      <w:bookmarkEnd w:id="1200"/>
      <w:bookmarkEnd w:id="1201"/>
      <w:r>
        <w:rPr>
          <w:rFonts w:hint="cs"/>
          <w:rtl/>
          <w:lang w:eastAsia="he-IL"/>
        </w:rPr>
        <w:t>כבר באותו סימן ז'.</w:t>
      </w:r>
      <w:bookmarkStart w:id="1202" w:name="_ETM_Q1_1485659"/>
      <w:bookmarkEnd w:id="1202"/>
    </w:p>
    <w:p w14:paraId="108DC7FE" w14:textId="2A3E0FCD" w:rsidR="00984612" w:rsidRDefault="00984612" w:rsidP="00984612">
      <w:pPr>
        <w:rPr>
          <w:rtl/>
          <w:lang w:eastAsia="he-IL"/>
        </w:rPr>
      </w:pPr>
      <w:bookmarkStart w:id="1203" w:name="_ETM_Q1_1485756"/>
      <w:bookmarkEnd w:id="1203"/>
    </w:p>
    <w:p w14:paraId="29F0EB9D" w14:textId="563EB64B" w:rsidR="00984612" w:rsidRDefault="00984612" w:rsidP="00984612">
      <w:pPr>
        <w:rPr>
          <w:rtl/>
          <w:lang w:eastAsia="he-IL"/>
        </w:rPr>
      </w:pPr>
      <w:bookmarkStart w:id="1204" w:name="_ETM_Q1_1485851"/>
      <w:bookmarkStart w:id="1205" w:name="_ETM_Q1_1485946"/>
      <w:bookmarkEnd w:id="1204"/>
      <w:bookmarkEnd w:id="1205"/>
      <w:r>
        <w:rPr>
          <w:rFonts w:hint="cs"/>
          <w:rtl/>
          <w:lang w:eastAsia="he-IL"/>
        </w:rPr>
        <w:t>בסעיף 40</w:t>
      </w:r>
      <w:bookmarkStart w:id="1206" w:name="_ETM_Q1_1483923"/>
      <w:bookmarkEnd w:id="1206"/>
      <w:r w:rsidR="005F0874">
        <w:rPr>
          <w:rFonts w:hint="cs"/>
          <w:rtl/>
          <w:lang w:eastAsia="he-IL"/>
        </w:rPr>
        <w:t xml:space="preserve">, אם אפשר לומר משהו </w:t>
      </w:r>
      <w:bookmarkStart w:id="1207" w:name="_ETM_Q1_1491468"/>
      <w:bookmarkStart w:id="1208" w:name="_ETM_Q1_1486673"/>
      <w:bookmarkEnd w:id="1207"/>
      <w:bookmarkEnd w:id="1208"/>
      <w:r w:rsidR="005F0874">
        <w:rPr>
          <w:rFonts w:hint="cs"/>
          <w:rtl/>
          <w:lang w:eastAsia="he-IL"/>
        </w:rPr>
        <w:t xml:space="preserve">אישי, </w:t>
      </w:r>
      <w:bookmarkStart w:id="1209" w:name="_ETM_Q1_1487485"/>
      <w:bookmarkEnd w:id="1209"/>
      <w:r w:rsidR="005F0874">
        <w:rPr>
          <w:rFonts w:hint="cs"/>
          <w:rtl/>
          <w:lang w:eastAsia="he-IL"/>
        </w:rPr>
        <w:t xml:space="preserve">החוק הזה לא חוקק כלאחר יד, לא בשלב </w:t>
      </w:r>
      <w:bookmarkStart w:id="1210" w:name="_ETM_Q1_1490485"/>
      <w:bookmarkEnd w:id="1210"/>
      <w:r w:rsidR="005F0874">
        <w:rPr>
          <w:rFonts w:hint="cs"/>
          <w:rtl/>
          <w:lang w:eastAsia="he-IL"/>
        </w:rPr>
        <w:t xml:space="preserve">של </w:t>
      </w:r>
      <w:bookmarkStart w:id="1211" w:name="_ETM_Q1_1491165"/>
      <w:bookmarkEnd w:id="1211"/>
      <w:r w:rsidR="005F0874">
        <w:rPr>
          <w:rFonts w:hint="cs"/>
          <w:rtl/>
          <w:lang w:eastAsia="he-IL"/>
        </w:rPr>
        <w:t xml:space="preserve">משרד המשפטים </w:t>
      </w:r>
      <w:bookmarkStart w:id="1212" w:name="_ETM_Q1_1489977"/>
      <w:bookmarkEnd w:id="1212"/>
      <w:r w:rsidR="005F0874">
        <w:rPr>
          <w:rFonts w:hint="cs"/>
          <w:rtl/>
          <w:lang w:eastAsia="he-IL"/>
        </w:rPr>
        <w:t xml:space="preserve">כשבאנו אליהם, לא בשלב של הגיבוש הפנימי, ובמיוחד </w:t>
      </w:r>
      <w:bookmarkStart w:id="1213" w:name="_ETM_Q1_1499152"/>
      <w:bookmarkStart w:id="1214" w:name="_ETM_Q1_1494429"/>
      <w:bookmarkEnd w:id="1213"/>
      <w:bookmarkEnd w:id="1214"/>
      <w:r w:rsidR="005F0874">
        <w:rPr>
          <w:rFonts w:hint="cs"/>
          <w:rtl/>
          <w:lang w:eastAsia="he-IL"/>
        </w:rPr>
        <w:t xml:space="preserve">לא בשלב של הוועדה אצלך ולא בשלב </w:t>
      </w:r>
      <w:bookmarkStart w:id="1215" w:name="_ETM_Q1_1495633"/>
      <w:bookmarkEnd w:id="1215"/>
      <w:r w:rsidR="005F0874">
        <w:rPr>
          <w:rFonts w:hint="cs"/>
          <w:rtl/>
          <w:lang w:eastAsia="he-IL"/>
        </w:rPr>
        <w:t>של היועץ המשפטי.</w:t>
      </w:r>
      <w:bookmarkStart w:id="1216" w:name="_ETM_Q1_1499958"/>
      <w:bookmarkEnd w:id="1216"/>
      <w:r w:rsidR="005F0874">
        <w:rPr>
          <w:rFonts w:hint="cs"/>
          <w:rtl/>
          <w:lang w:eastAsia="he-IL"/>
        </w:rPr>
        <w:t xml:space="preserve"> יש כאן ממש סעיפים </w:t>
      </w:r>
      <w:bookmarkStart w:id="1217" w:name="_ETM_Q1_1497766"/>
      <w:bookmarkEnd w:id="1217"/>
      <w:r w:rsidR="005F0874">
        <w:rPr>
          <w:rFonts w:hint="cs"/>
          <w:rtl/>
          <w:lang w:eastAsia="he-IL"/>
        </w:rPr>
        <w:t>שעלו תוך כדי - - -</w:t>
      </w:r>
      <w:bookmarkStart w:id="1218" w:name="_ETM_Q1_1502802"/>
      <w:bookmarkEnd w:id="1218"/>
      <w:r w:rsidR="005F0874">
        <w:rPr>
          <w:rFonts w:hint="cs"/>
          <w:rtl/>
          <w:lang w:eastAsia="he-IL"/>
        </w:rPr>
        <w:t xml:space="preserve"> </w:t>
      </w:r>
      <w:bookmarkStart w:id="1219" w:name="_ETM_Q1_1498065"/>
      <w:bookmarkEnd w:id="1219"/>
    </w:p>
    <w:p w14:paraId="3EE43AA1" w14:textId="54AA1518" w:rsidR="005F0874" w:rsidRDefault="005F0874" w:rsidP="00984612">
      <w:pPr>
        <w:rPr>
          <w:rtl/>
          <w:lang w:eastAsia="he-IL"/>
        </w:rPr>
      </w:pPr>
      <w:bookmarkStart w:id="1220" w:name="_ETM_Q1_1498373"/>
      <w:bookmarkStart w:id="1221" w:name="_ETM_Q1_1498607"/>
      <w:bookmarkEnd w:id="1220"/>
      <w:bookmarkEnd w:id="1221"/>
    </w:p>
    <w:p w14:paraId="1BF8150F" w14:textId="4BF32737" w:rsidR="005F0874" w:rsidRDefault="005F0874" w:rsidP="005F0874">
      <w:pPr>
        <w:pStyle w:val="af6"/>
        <w:keepNext/>
        <w:rPr>
          <w:rtl/>
        </w:rPr>
      </w:pPr>
      <w:bookmarkStart w:id="1222" w:name="ET_yor_5142_79"/>
      <w:r w:rsidRPr="005F0874">
        <w:rPr>
          <w:rStyle w:val="TagStyle"/>
          <w:rtl/>
        </w:rPr>
        <w:t xml:space="preserve"> &lt;&lt; יור &gt;&gt; </w:t>
      </w:r>
      <w:r>
        <w:rPr>
          <w:rtl/>
        </w:rPr>
        <w:t>היו"ר יוליה מלינובסקי:</w:t>
      </w:r>
      <w:r w:rsidRPr="005F0874">
        <w:rPr>
          <w:rStyle w:val="TagStyle"/>
          <w:rtl/>
        </w:rPr>
        <w:t xml:space="preserve"> &lt;&lt; יור &gt;&gt;</w:t>
      </w:r>
      <w:r w:rsidR="003A1229">
        <w:rPr>
          <w:rtl/>
        </w:rPr>
        <w:t xml:space="preserve"> </w:t>
      </w:r>
      <w:bookmarkEnd w:id="1222"/>
    </w:p>
    <w:p w14:paraId="4F06636A" w14:textId="4320B05A" w:rsidR="005F0874" w:rsidRDefault="005F0874" w:rsidP="005F0874">
      <w:pPr>
        <w:pStyle w:val="KeepWithNext"/>
        <w:rPr>
          <w:rtl/>
          <w:lang w:eastAsia="he-IL"/>
        </w:rPr>
      </w:pPr>
    </w:p>
    <w:p w14:paraId="581A342D" w14:textId="06C48BD3" w:rsidR="005F0874" w:rsidRDefault="005F0874" w:rsidP="005F0874">
      <w:pPr>
        <w:rPr>
          <w:rtl/>
          <w:lang w:eastAsia="he-IL"/>
        </w:rPr>
      </w:pPr>
      <w:bookmarkStart w:id="1223" w:name="_ETM_Q1_1499984"/>
      <w:bookmarkEnd w:id="1223"/>
      <w:r>
        <w:rPr>
          <w:rFonts w:hint="cs"/>
          <w:rtl/>
          <w:lang w:eastAsia="he-IL"/>
        </w:rPr>
        <w:t>אנחנו עשינו לכם חיים קשים, נכון?</w:t>
      </w:r>
      <w:bookmarkStart w:id="1224" w:name="_ETM_Q1_1503063"/>
      <w:bookmarkEnd w:id="1224"/>
    </w:p>
    <w:p w14:paraId="3183C8FA" w14:textId="77777777" w:rsidR="005F0874" w:rsidRDefault="005F0874" w:rsidP="005F0874">
      <w:pPr>
        <w:rPr>
          <w:rtl/>
          <w:lang w:eastAsia="he-IL"/>
        </w:rPr>
      </w:pPr>
      <w:bookmarkStart w:id="1225" w:name="_ETM_Q1_1503433"/>
      <w:bookmarkStart w:id="1226" w:name="_ETM_Q1_1503549"/>
      <w:bookmarkStart w:id="1227" w:name="_ETM_Q1_1534518"/>
      <w:bookmarkStart w:id="1228" w:name="_ETM_Q1_1535326"/>
      <w:bookmarkStart w:id="1229" w:name="_ETM_Q1_1535410"/>
      <w:bookmarkStart w:id="1230" w:name="_ETM_Q1_1505819"/>
      <w:bookmarkStart w:id="1231" w:name="_ETM_Q1_1536799"/>
      <w:bookmarkStart w:id="1232" w:name="_ETM_Q1_1534916"/>
      <w:bookmarkStart w:id="1233" w:name="_ETM_Q1_1536224"/>
      <w:bookmarkEnd w:id="1225"/>
      <w:bookmarkEnd w:id="1226"/>
      <w:bookmarkEnd w:id="1227"/>
      <w:bookmarkEnd w:id="1228"/>
      <w:bookmarkEnd w:id="1229"/>
      <w:bookmarkEnd w:id="1230"/>
      <w:bookmarkEnd w:id="1231"/>
      <w:bookmarkEnd w:id="1232"/>
      <w:bookmarkEnd w:id="1233"/>
    </w:p>
    <w:p w14:paraId="7B88D01F" w14:textId="4FD7DC46" w:rsidR="005F0874" w:rsidRDefault="005F0874" w:rsidP="005F0874">
      <w:pPr>
        <w:pStyle w:val="-"/>
        <w:keepNext/>
        <w:rPr>
          <w:rtl/>
        </w:rPr>
      </w:pPr>
      <w:bookmarkStart w:id="1234" w:name="ET_speakercontinue_עמית_שטאובר_83"/>
      <w:r w:rsidRPr="005F0874">
        <w:rPr>
          <w:rStyle w:val="TagStyle"/>
          <w:rtl/>
        </w:rPr>
        <w:t xml:space="preserve"> &lt;&lt; דובר_המשך &gt;&gt; </w:t>
      </w:r>
      <w:r>
        <w:rPr>
          <w:rtl/>
        </w:rPr>
        <w:t>עמית שטאובר:</w:t>
      </w:r>
      <w:r w:rsidRPr="005F0874">
        <w:rPr>
          <w:rStyle w:val="TagStyle"/>
          <w:rtl/>
        </w:rPr>
        <w:t xml:space="preserve"> &lt;&lt; דובר_המשך &gt;&gt;</w:t>
      </w:r>
      <w:r w:rsidR="003A1229">
        <w:rPr>
          <w:rtl/>
        </w:rPr>
        <w:t xml:space="preserve"> </w:t>
      </w:r>
      <w:bookmarkEnd w:id="1234"/>
    </w:p>
    <w:p w14:paraId="409BF58F" w14:textId="77777777" w:rsidR="005F0874" w:rsidRDefault="005F0874" w:rsidP="005F0874">
      <w:pPr>
        <w:pStyle w:val="KeepWithNext"/>
        <w:rPr>
          <w:rtl/>
        </w:rPr>
      </w:pPr>
    </w:p>
    <w:p w14:paraId="23DB6B4A" w14:textId="4AA5402E" w:rsidR="005F0874" w:rsidRDefault="005F0874" w:rsidP="005F0874">
      <w:pPr>
        <w:rPr>
          <w:rtl/>
        </w:rPr>
      </w:pPr>
      <w:bookmarkStart w:id="1235" w:name="_ETM_Q1_1536851"/>
      <w:bookmarkEnd w:id="1235"/>
      <w:r>
        <w:rPr>
          <w:rFonts w:hint="cs"/>
          <w:rtl/>
        </w:rPr>
        <w:t xml:space="preserve">לא, בסוף מחוקקים חוק שהוא </w:t>
      </w:r>
      <w:bookmarkStart w:id="1236" w:name="_ETM_Q1_1509494"/>
      <w:bookmarkEnd w:id="1236"/>
      <w:r>
        <w:rPr>
          <w:rFonts w:hint="cs"/>
          <w:rtl/>
        </w:rPr>
        <w:t xml:space="preserve">באמת בתהליך, </w:t>
      </w:r>
      <w:bookmarkStart w:id="1237" w:name="_ETM_Q1_1507284"/>
      <w:bookmarkEnd w:id="1237"/>
      <w:r>
        <w:rPr>
          <w:rFonts w:hint="cs"/>
          <w:rtl/>
        </w:rPr>
        <w:t>ואיך חוק נולד? בהרבה מחשבה, וזה אחד מהסעיפים</w:t>
      </w:r>
      <w:bookmarkStart w:id="1238" w:name="_ETM_Q1_1515360"/>
      <w:bookmarkEnd w:id="1238"/>
      <w:r>
        <w:rPr>
          <w:rFonts w:hint="cs"/>
          <w:rtl/>
        </w:rPr>
        <w:t xml:space="preserve"> </w:t>
      </w:r>
      <w:bookmarkStart w:id="1239" w:name="_ETM_Q1_1510650"/>
      <w:bookmarkEnd w:id="1239"/>
      <w:r>
        <w:rPr>
          <w:rFonts w:hint="cs"/>
          <w:rtl/>
        </w:rPr>
        <w:t xml:space="preserve">שבדיונים פנימיים אמרנו, תראו, </w:t>
      </w:r>
      <w:bookmarkStart w:id="1240" w:name="_ETM_Q1_1512743"/>
      <w:bookmarkEnd w:id="1240"/>
      <w:r>
        <w:rPr>
          <w:rFonts w:hint="cs"/>
          <w:rtl/>
        </w:rPr>
        <w:t xml:space="preserve">מקרקעין מוקנים שהופכים להיות </w:t>
      </w:r>
      <w:bookmarkStart w:id="1241" w:name="_ETM_Q1_1515387"/>
      <w:bookmarkEnd w:id="1241"/>
      <w:r>
        <w:rPr>
          <w:rFonts w:hint="cs"/>
          <w:rtl/>
        </w:rPr>
        <w:t xml:space="preserve">מקרקעי ישראל, </w:t>
      </w:r>
      <w:bookmarkStart w:id="1242" w:name="_ETM_Q1_1518887"/>
      <w:bookmarkEnd w:id="1242"/>
      <w:r>
        <w:rPr>
          <w:rFonts w:hint="cs"/>
          <w:rtl/>
        </w:rPr>
        <w:t xml:space="preserve">אנחנו קובעים </w:t>
      </w:r>
      <w:bookmarkStart w:id="1243" w:name="_ETM_Q1_1516791"/>
      <w:bookmarkEnd w:id="1243"/>
      <w:r>
        <w:rPr>
          <w:rFonts w:hint="cs"/>
          <w:rtl/>
        </w:rPr>
        <w:t xml:space="preserve">לגביהם עקרונות </w:t>
      </w:r>
      <w:bookmarkStart w:id="1244" w:name="_ETM_Q1_1517679"/>
      <w:bookmarkEnd w:id="1244"/>
      <w:r>
        <w:rPr>
          <w:rFonts w:hint="cs"/>
          <w:rtl/>
        </w:rPr>
        <w:t>ואיפה הם ממוקמים, אבל כשיש לנו</w:t>
      </w:r>
      <w:bookmarkStart w:id="1245" w:name="_ETM_Q1_1524952"/>
      <w:bookmarkEnd w:id="1245"/>
      <w:r>
        <w:rPr>
          <w:rFonts w:hint="cs"/>
          <w:rtl/>
        </w:rPr>
        <w:t xml:space="preserve"> </w:t>
      </w:r>
      <w:bookmarkStart w:id="1246" w:name="_ETM_Q1_1520218"/>
      <w:bookmarkEnd w:id="1246"/>
      <w:r>
        <w:rPr>
          <w:rFonts w:hint="cs"/>
          <w:rtl/>
        </w:rPr>
        <w:t>מקרקעי ישראל בתוך התוכנית, מה שנקרא מקוריים מלידה, ו</w:t>
      </w:r>
      <w:bookmarkStart w:id="1247" w:name="_ETM_Q1_1523465"/>
      <w:bookmarkEnd w:id="1247"/>
      <w:r>
        <w:rPr>
          <w:rFonts w:hint="cs"/>
          <w:rtl/>
        </w:rPr>
        <w:t xml:space="preserve">עליהם אתה </w:t>
      </w:r>
      <w:bookmarkStart w:id="1248" w:name="_ETM_Q1_1527155"/>
      <w:bookmarkEnd w:id="1248"/>
      <w:r>
        <w:rPr>
          <w:rFonts w:hint="cs"/>
          <w:rtl/>
        </w:rPr>
        <w:t>לא מחיל את העקרונות האלה</w:t>
      </w:r>
      <w:bookmarkStart w:id="1249" w:name="_ETM_Q1_1525744"/>
      <w:bookmarkEnd w:id="1249"/>
      <w:r>
        <w:rPr>
          <w:rFonts w:hint="cs"/>
          <w:rtl/>
        </w:rPr>
        <w:t xml:space="preserve">. </w:t>
      </w:r>
      <w:bookmarkStart w:id="1250" w:name="_ETM_Q1_1526938"/>
      <w:bookmarkStart w:id="1251" w:name="_ETM_Q1_1527034"/>
      <w:bookmarkStart w:id="1252" w:name="_ETM_Q1_1527110"/>
      <w:bookmarkStart w:id="1253" w:name="_ETM_Q1_1527200"/>
      <w:bookmarkEnd w:id="1250"/>
      <w:bookmarkEnd w:id="1251"/>
      <w:bookmarkEnd w:id="1252"/>
      <w:bookmarkEnd w:id="1253"/>
      <w:r>
        <w:rPr>
          <w:rFonts w:hint="cs"/>
          <w:rtl/>
        </w:rPr>
        <w:t>זאת הייתה הערה של המשנה</w:t>
      </w:r>
      <w:bookmarkStart w:id="1254" w:name="_ETM_Q1_1531444"/>
      <w:bookmarkEnd w:id="1254"/>
      <w:r>
        <w:rPr>
          <w:rFonts w:hint="cs"/>
          <w:rtl/>
        </w:rPr>
        <w:t xml:space="preserve"> ליוע</w:t>
      </w:r>
      <w:bookmarkStart w:id="1255" w:name="_ETM_Q1_1528131"/>
      <w:bookmarkEnd w:id="1255"/>
      <w:r>
        <w:rPr>
          <w:rFonts w:hint="cs"/>
          <w:rtl/>
        </w:rPr>
        <w:t xml:space="preserve">מ"ש הקודם, </w:t>
      </w:r>
      <w:bookmarkStart w:id="1256" w:name="_ETM_Q1_1530133"/>
      <w:bookmarkEnd w:id="1256"/>
      <w:r>
        <w:rPr>
          <w:rFonts w:hint="cs"/>
          <w:rtl/>
        </w:rPr>
        <w:t>אימצנו אותה ואנחנו מבקשים לחוקק אותה</w:t>
      </w:r>
      <w:bookmarkStart w:id="1257" w:name="_ETM_Q1_1531782"/>
      <w:bookmarkEnd w:id="1257"/>
      <w:r>
        <w:rPr>
          <w:rFonts w:hint="cs"/>
          <w:rtl/>
        </w:rPr>
        <w:t>.</w:t>
      </w:r>
    </w:p>
    <w:p w14:paraId="372D5497" w14:textId="6112EAD6" w:rsidR="005F0874" w:rsidRDefault="005F0874" w:rsidP="005F0874">
      <w:pPr>
        <w:rPr>
          <w:rtl/>
          <w:lang w:eastAsia="he-IL"/>
        </w:rPr>
      </w:pPr>
    </w:p>
    <w:p w14:paraId="2DC8069C" w14:textId="1C71B396" w:rsidR="005F0874" w:rsidRDefault="005F0874" w:rsidP="005F0874">
      <w:pPr>
        <w:pStyle w:val="af6"/>
        <w:keepNext/>
        <w:rPr>
          <w:rtl/>
        </w:rPr>
      </w:pPr>
      <w:bookmarkStart w:id="1258" w:name="ET_yor_5142_81"/>
      <w:r w:rsidRPr="005F0874">
        <w:rPr>
          <w:rStyle w:val="TagStyle"/>
          <w:rtl/>
        </w:rPr>
        <w:t xml:space="preserve"> &lt;&lt; יור &gt;&gt; </w:t>
      </w:r>
      <w:r>
        <w:rPr>
          <w:rtl/>
        </w:rPr>
        <w:t>היו"ר יוליה מלינובסקי:</w:t>
      </w:r>
      <w:r w:rsidRPr="005F0874">
        <w:rPr>
          <w:rStyle w:val="TagStyle"/>
          <w:rtl/>
        </w:rPr>
        <w:t xml:space="preserve"> &lt;&lt; יור &gt;&gt;</w:t>
      </w:r>
      <w:r w:rsidR="003A1229">
        <w:rPr>
          <w:rtl/>
        </w:rPr>
        <w:t xml:space="preserve"> </w:t>
      </w:r>
      <w:bookmarkEnd w:id="1258"/>
    </w:p>
    <w:p w14:paraId="5C34985A" w14:textId="68C598F2" w:rsidR="005F0874" w:rsidRDefault="005F0874" w:rsidP="005F0874">
      <w:pPr>
        <w:pStyle w:val="KeepWithNext"/>
        <w:rPr>
          <w:rtl/>
          <w:lang w:eastAsia="he-IL"/>
        </w:rPr>
      </w:pPr>
    </w:p>
    <w:p w14:paraId="7F897D76" w14:textId="34B060C6" w:rsidR="005F0874" w:rsidRDefault="005F0874" w:rsidP="005F0874">
      <w:pPr>
        <w:rPr>
          <w:rtl/>
          <w:lang w:eastAsia="he-IL"/>
        </w:rPr>
      </w:pPr>
      <w:r>
        <w:rPr>
          <w:rFonts w:hint="cs"/>
          <w:rtl/>
          <w:lang w:eastAsia="he-IL"/>
        </w:rPr>
        <w:t>אז לא כל החוכמה אצל אנשי האוצר?</w:t>
      </w:r>
    </w:p>
    <w:p w14:paraId="366EDFB4" w14:textId="5688C405" w:rsidR="005F0874" w:rsidRDefault="005F0874" w:rsidP="005F0874">
      <w:pPr>
        <w:rPr>
          <w:rtl/>
          <w:lang w:eastAsia="he-IL"/>
        </w:rPr>
      </w:pPr>
      <w:bookmarkStart w:id="1259" w:name="_ETM_Q1_1537793"/>
      <w:bookmarkStart w:id="1260" w:name="_ETM_Q1_1537911"/>
      <w:bookmarkEnd w:id="1259"/>
      <w:bookmarkEnd w:id="1260"/>
    </w:p>
    <w:p w14:paraId="57D4E688" w14:textId="0272E703" w:rsidR="005F0874" w:rsidRDefault="005F0874" w:rsidP="005F0874">
      <w:pPr>
        <w:pStyle w:val="-"/>
        <w:keepNext/>
        <w:rPr>
          <w:rtl/>
        </w:rPr>
      </w:pPr>
      <w:bookmarkStart w:id="1261" w:name="ET_speakercontinue_עמית_שטאובר_84"/>
      <w:r w:rsidRPr="005F0874">
        <w:rPr>
          <w:rStyle w:val="TagStyle"/>
          <w:rtl/>
        </w:rPr>
        <w:t xml:space="preserve"> &lt;&lt; דובר_המשך &gt;&gt; </w:t>
      </w:r>
      <w:r>
        <w:rPr>
          <w:rtl/>
        </w:rPr>
        <w:t>עמית שטאובר:</w:t>
      </w:r>
      <w:r w:rsidRPr="005F0874">
        <w:rPr>
          <w:rStyle w:val="TagStyle"/>
          <w:rtl/>
        </w:rPr>
        <w:t xml:space="preserve"> &lt;&lt; דובר_המשך &gt;&gt;</w:t>
      </w:r>
      <w:r w:rsidR="003A1229">
        <w:rPr>
          <w:rtl/>
        </w:rPr>
        <w:t xml:space="preserve"> </w:t>
      </w:r>
      <w:bookmarkEnd w:id="1261"/>
    </w:p>
    <w:p w14:paraId="6F0B64C8" w14:textId="23263795" w:rsidR="005F0874" w:rsidRDefault="005F0874" w:rsidP="005F0874">
      <w:pPr>
        <w:pStyle w:val="KeepWithNext"/>
        <w:rPr>
          <w:rtl/>
          <w:lang w:eastAsia="he-IL"/>
        </w:rPr>
      </w:pPr>
    </w:p>
    <w:p w14:paraId="0C2F0A67" w14:textId="0746A101" w:rsidR="005F0874" w:rsidRDefault="005F0874" w:rsidP="005F0874">
      <w:pPr>
        <w:rPr>
          <w:rtl/>
          <w:lang w:eastAsia="he-IL"/>
        </w:rPr>
      </w:pPr>
      <w:bookmarkStart w:id="1262" w:name="_ETM_Q1_1539044"/>
      <w:bookmarkStart w:id="1263" w:name="_ETM_Q1_1534362"/>
      <w:bookmarkEnd w:id="1262"/>
      <w:bookmarkEnd w:id="1263"/>
      <w:r>
        <w:rPr>
          <w:rFonts w:hint="cs"/>
          <w:rtl/>
          <w:lang w:eastAsia="he-IL"/>
        </w:rPr>
        <w:t>הפוך, זאת עדות מובהקת שזה רק</w:t>
      </w:r>
      <w:bookmarkStart w:id="1264" w:name="_ETM_Q1_1544005"/>
      <w:bookmarkEnd w:id="1264"/>
      <w:r>
        <w:rPr>
          <w:rFonts w:hint="cs"/>
          <w:rtl/>
          <w:lang w:eastAsia="he-IL"/>
        </w:rPr>
        <w:t xml:space="preserve"> משתבח</w:t>
      </w:r>
      <w:bookmarkStart w:id="1265" w:name="_ETM_Q1_1540433"/>
      <w:bookmarkStart w:id="1266" w:name="_ETM_Q1_1541414"/>
      <w:bookmarkEnd w:id="1265"/>
      <w:bookmarkEnd w:id="1266"/>
      <w:r>
        <w:rPr>
          <w:rFonts w:hint="cs"/>
          <w:rtl/>
          <w:lang w:eastAsia="he-IL"/>
        </w:rPr>
        <w:t>.</w:t>
      </w:r>
    </w:p>
    <w:p w14:paraId="3B9B4801" w14:textId="4F262162" w:rsidR="005F0874" w:rsidRDefault="005F0874" w:rsidP="005F0874">
      <w:pPr>
        <w:rPr>
          <w:rtl/>
          <w:lang w:eastAsia="he-IL"/>
        </w:rPr>
      </w:pPr>
      <w:bookmarkStart w:id="1267" w:name="_ETM_Q1_1542968"/>
      <w:bookmarkStart w:id="1268" w:name="_ETM_Q1_1543062"/>
      <w:bookmarkEnd w:id="1267"/>
      <w:bookmarkEnd w:id="1268"/>
    </w:p>
    <w:p w14:paraId="04DB9056" w14:textId="7C557917" w:rsidR="005F0874" w:rsidRDefault="005F0874" w:rsidP="005F0874">
      <w:pPr>
        <w:pStyle w:val="af6"/>
        <w:keepNext/>
        <w:rPr>
          <w:rtl/>
        </w:rPr>
      </w:pPr>
      <w:bookmarkStart w:id="1269" w:name="ET_yor_5142_85"/>
      <w:r w:rsidRPr="005F0874">
        <w:rPr>
          <w:rStyle w:val="TagStyle"/>
          <w:rtl/>
        </w:rPr>
        <w:t xml:space="preserve"> &lt;&lt; יור &gt;&gt; </w:t>
      </w:r>
      <w:r>
        <w:rPr>
          <w:rtl/>
        </w:rPr>
        <w:t>היו"ר יוליה מלינובסקי:</w:t>
      </w:r>
      <w:r w:rsidRPr="005F0874">
        <w:rPr>
          <w:rStyle w:val="TagStyle"/>
          <w:rtl/>
        </w:rPr>
        <w:t xml:space="preserve"> &lt;&lt; יור &gt;&gt;</w:t>
      </w:r>
      <w:r w:rsidR="003A1229">
        <w:rPr>
          <w:rtl/>
        </w:rPr>
        <w:t xml:space="preserve"> </w:t>
      </w:r>
      <w:bookmarkEnd w:id="1269"/>
    </w:p>
    <w:p w14:paraId="257390F7" w14:textId="5D8D1B49" w:rsidR="005F0874" w:rsidRDefault="005F0874" w:rsidP="005F0874">
      <w:pPr>
        <w:pStyle w:val="KeepWithNext"/>
        <w:rPr>
          <w:rtl/>
          <w:lang w:eastAsia="he-IL"/>
        </w:rPr>
      </w:pPr>
    </w:p>
    <w:p w14:paraId="095CAB45" w14:textId="1DF48850" w:rsidR="005F0874" w:rsidRDefault="005F0874" w:rsidP="005F0874">
      <w:pPr>
        <w:rPr>
          <w:rtl/>
          <w:lang w:eastAsia="he-IL"/>
        </w:rPr>
      </w:pPr>
      <w:bookmarkStart w:id="1270" w:name="_ETM_Q1_1544880"/>
      <w:bookmarkEnd w:id="1270"/>
      <w:r>
        <w:rPr>
          <w:rFonts w:hint="cs"/>
          <w:rtl/>
          <w:lang w:eastAsia="he-IL"/>
        </w:rPr>
        <w:t xml:space="preserve">אני אקח </w:t>
      </w:r>
      <w:bookmarkStart w:id="1271" w:name="_ETM_Q1_1542065"/>
      <w:bookmarkEnd w:id="1271"/>
      <w:r>
        <w:rPr>
          <w:rFonts w:hint="cs"/>
          <w:rtl/>
          <w:lang w:eastAsia="he-IL"/>
        </w:rPr>
        <w:t>את זה איתי, ב</w:t>
      </w:r>
      <w:bookmarkStart w:id="1272" w:name="_ETM_Q1_1571351"/>
      <w:bookmarkEnd w:id="1272"/>
      <w:r>
        <w:rPr>
          <w:rFonts w:hint="cs"/>
          <w:rtl/>
          <w:lang w:eastAsia="he-IL"/>
        </w:rPr>
        <w:t xml:space="preserve">פעם הבאה </w:t>
      </w:r>
      <w:bookmarkStart w:id="1273" w:name="_ETM_Q1_1544359"/>
      <w:bookmarkEnd w:id="1273"/>
      <w:r>
        <w:rPr>
          <w:rFonts w:hint="cs"/>
          <w:rtl/>
          <w:lang w:eastAsia="he-IL"/>
        </w:rPr>
        <w:t xml:space="preserve">שאני אתווכח </w:t>
      </w:r>
      <w:bookmarkStart w:id="1274" w:name="_ETM_Q1_1546709"/>
      <w:bookmarkEnd w:id="1274"/>
      <w:r>
        <w:rPr>
          <w:rFonts w:hint="cs"/>
          <w:rtl/>
          <w:lang w:eastAsia="he-IL"/>
        </w:rPr>
        <w:t>איתכם ואתם תסבירו לי שאני לא מבינה כלום</w:t>
      </w:r>
      <w:bookmarkStart w:id="1275" w:name="_ETM_Q1_1548034"/>
      <w:bookmarkEnd w:id="1275"/>
      <w:r>
        <w:rPr>
          <w:rFonts w:hint="cs"/>
          <w:rtl/>
          <w:lang w:eastAsia="he-IL"/>
        </w:rPr>
        <w:t xml:space="preserve"> </w:t>
      </w:r>
      <w:bookmarkStart w:id="1276" w:name="_ETM_Q1_1548059"/>
      <w:bookmarkEnd w:id="1276"/>
      <w:r>
        <w:rPr>
          <w:rFonts w:hint="cs"/>
          <w:rtl/>
          <w:lang w:eastAsia="he-IL"/>
        </w:rPr>
        <w:t xml:space="preserve">אז </w:t>
      </w:r>
      <w:bookmarkStart w:id="1277" w:name="_ETM_Q1_1570227"/>
      <w:bookmarkEnd w:id="1277"/>
      <w:r>
        <w:rPr>
          <w:rFonts w:hint="cs"/>
          <w:rtl/>
          <w:lang w:eastAsia="he-IL"/>
        </w:rPr>
        <w:t>- -</w:t>
      </w:r>
      <w:bookmarkStart w:id="1278" w:name="_ETM_Q1_1548691"/>
      <w:bookmarkEnd w:id="1278"/>
      <w:r>
        <w:rPr>
          <w:rFonts w:hint="cs"/>
          <w:rtl/>
          <w:lang w:eastAsia="he-IL"/>
        </w:rPr>
        <w:t xml:space="preserve"> - </w:t>
      </w:r>
      <w:bookmarkStart w:id="1279" w:name="_ETM_Q1_1549165"/>
      <w:bookmarkEnd w:id="1279"/>
    </w:p>
    <w:p w14:paraId="6CAC519A" w14:textId="29C36739" w:rsidR="005F0874" w:rsidRDefault="005F0874" w:rsidP="005F0874">
      <w:pPr>
        <w:rPr>
          <w:rtl/>
          <w:lang w:eastAsia="he-IL"/>
        </w:rPr>
      </w:pPr>
      <w:bookmarkStart w:id="1280" w:name="_ETM_Q1_1549252"/>
      <w:bookmarkStart w:id="1281" w:name="_ETM_Q1_1546478"/>
      <w:bookmarkEnd w:id="1280"/>
      <w:bookmarkEnd w:id="1281"/>
    </w:p>
    <w:p w14:paraId="485BCD4C" w14:textId="5DDD9845" w:rsidR="005F0874" w:rsidRDefault="005F0874" w:rsidP="005F0874">
      <w:pPr>
        <w:pStyle w:val="-"/>
        <w:keepNext/>
        <w:rPr>
          <w:rtl/>
        </w:rPr>
      </w:pPr>
      <w:bookmarkStart w:id="1282" w:name="ET_speakercontinue_עמית_שטאובר_86"/>
      <w:r w:rsidRPr="005F0874">
        <w:rPr>
          <w:rStyle w:val="TagStyle"/>
          <w:rtl/>
        </w:rPr>
        <w:t xml:space="preserve"> &lt;&lt; דובר_המשך &gt;&gt; </w:t>
      </w:r>
      <w:r>
        <w:rPr>
          <w:rtl/>
        </w:rPr>
        <w:t>עמית שטאובר:</w:t>
      </w:r>
      <w:r w:rsidRPr="005F0874">
        <w:rPr>
          <w:rStyle w:val="TagStyle"/>
          <w:rtl/>
        </w:rPr>
        <w:t xml:space="preserve"> &lt;&lt; דובר_המשך &gt;&gt;</w:t>
      </w:r>
      <w:r w:rsidR="003A1229">
        <w:rPr>
          <w:rtl/>
        </w:rPr>
        <w:t xml:space="preserve"> </w:t>
      </w:r>
      <w:bookmarkEnd w:id="1282"/>
    </w:p>
    <w:p w14:paraId="126FD5C7" w14:textId="6768E112" w:rsidR="005F0874" w:rsidRDefault="005F0874" w:rsidP="005F0874">
      <w:pPr>
        <w:pStyle w:val="KeepWithNext"/>
        <w:rPr>
          <w:rtl/>
          <w:lang w:eastAsia="he-IL"/>
        </w:rPr>
      </w:pPr>
      <w:bookmarkStart w:id="1283" w:name="_ETM_Q1_1547690"/>
      <w:bookmarkEnd w:id="1283"/>
    </w:p>
    <w:p w14:paraId="3D8F6F11" w14:textId="1A84357D" w:rsidR="005F0874" w:rsidRDefault="005F0874" w:rsidP="005F0874">
      <w:pPr>
        <w:rPr>
          <w:rtl/>
          <w:lang w:eastAsia="he-IL"/>
        </w:rPr>
      </w:pPr>
      <w:bookmarkStart w:id="1284" w:name="_ETM_Q1_1548630"/>
      <w:bookmarkEnd w:id="1284"/>
      <w:r>
        <w:rPr>
          <w:rFonts w:hint="cs"/>
          <w:rtl/>
          <w:lang w:eastAsia="he-IL"/>
        </w:rPr>
        <w:t>אתם יכולים לחלוק עליי, זה אגף אחר באוצר.</w:t>
      </w:r>
      <w:bookmarkStart w:id="1285" w:name="_ETM_Q1_1551177"/>
      <w:bookmarkStart w:id="1286" w:name="_ETM_Q1_1551559"/>
      <w:bookmarkStart w:id="1287" w:name="_ETM_Q1_1550920"/>
      <w:bookmarkEnd w:id="1285"/>
      <w:bookmarkEnd w:id="1286"/>
      <w:bookmarkEnd w:id="1287"/>
    </w:p>
    <w:p w14:paraId="5D04AEFC" w14:textId="17B9EAB1" w:rsidR="005F0874" w:rsidRDefault="005F0874" w:rsidP="005F0874">
      <w:pPr>
        <w:rPr>
          <w:rtl/>
          <w:lang w:eastAsia="he-IL"/>
        </w:rPr>
      </w:pPr>
      <w:bookmarkStart w:id="1288" w:name="_ETM_Q1_1558046"/>
      <w:bookmarkStart w:id="1289" w:name="_ETM_Q1_1558127"/>
      <w:bookmarkEnd w:id="1288"/>
      <w:bookmarkEnd w:id="1289"/>
    </w:p>
    <w:p w14:paraId="526D466A" w14:textId="39458F67" w:rsidR="005F0874" w:rsidRDefault="005F0874" w:rsidP="005F0874">
      <w:pPr>
        <w:rPr>
          <w:rtl/>
          <w:lang w:eastAsia="he-IL"/>
        </w:rPr>
      </w:pPr>
      <w:bookmarkStart w:id="1290" w:name="_ETM_Q1_1558249"/>
      <w:bookmarkStart w:id="1291" w:name="_ETM_Q1_1558330"/>
      <w:bookmarkEnd w:id="1290"/>
      <w:bookmarkEnd w:id="1291"/>
      <w:r>
        <w:rPr>
          <w:rFonts w:hint="cs"/>
          <w:rtl/>
          <w:lang w:eastAsia="he-IL"/>
        </w:rPr>
        <w:t xml:space="preserve">הכוונה בסעיף </w:t>
      </w:r>
      <w:bookmarkStart w:id="1292" w:name="_ETM_Q1_1560422"/>
      <w:bookmarkEnd w:id="1292"/>
      <w:r>
        <w:rPr>
          <w:rFonts w:hint="cs"/>
          <w:rtl/>
          <w:lang w:eastAsia="he-IL"/>
        </w:rPr>
        <w:t>41</w:t>
      </w:r>
      <w:bookmarkStart w:id="1293" w:name="_ETM_Q1_1556902"/>
      <w:bookmarkEnd w:id="1293"/>
      <w:r>
        <w:rPr>
          <w:rFonts w:hint="cs"/>
          <w:rtl/>
          <w:lang w:eastAsia="he-IL"/>
        </w:rPr>
        <w:t>, כמובן כמו בכל התזה של החוק</w:t>
      </w:r>
      <w:bookmarkStart w:id="1294" w:name="_ETM_Q1_1557764"/>
      <w:bookmarkEnd w:id="1294"/>
      <w:r>
        <w:rPr>
          <w:rFonts w:hint="cs"/>
          <w:rtl/>
          <w:lang w:eastAsia="he-IL"/>
        </w:rPr>
        <w:t xml:space="preserve"> הזה,</w:t>
      </w:r>
      <w:bookmarkStart w:id="1295" w:name="_ETM_Q1_1559675"/>
      <w:bookmarkEnd w:id="1295"/>
      <w:r>
        <w:rPr>
          <w:rFonts w:hint="cs"/>
          <w:rtl/>
          <w:lang w:eastAsia="he-IL"/>
        </w:rPr>
        <w:t xml:space="preserve"> זה שהכנסות שמתקבלות מאותם </w:t>
      </w:r>
      <w:bookmarkStart w:id="1296" w:name="_ETM_Q1_1560503"/>
      <w:bookmarkEnd w:id="1296"/>
      <w:r>
        <w:rPr>
          <w:rFonts w:hint="cs"/>
          <w:rtl/>
          <w:lang w:eastAsia="he-IL"/>
        </w:rPr>
        <w:t xml:space="preserve">מקרקעין מוקנים </w:t>
      </w:r>
      <w:bookmarkStart w:id="1297" w:name="_ETM_Q1_1562414"/>
      <w:bookmarkEnd w:id="1297"/>
      <w:r>
        <w:rPr>
          <w:rFonts w:hint="cs"/>
          <w:rtl/>
          <w:lang w:eastAsia="he-IL"/>
        </w:rPr>
        <w:t xml:space="preserve">מועברות למימון </w:t>
      </w:r>
      <w:bookmarkStart w:id="1298" w:name="_ETM_Q1_1570683"/>
      <w:bookmarkEnd w:id="1298"/>
      <w:r>
        <w:rPr>
          <w:rFonts w:hint="cs"/>
          <w:rtl/>
          <w:lang w:eastAsia="he-IL"/>
        </w:rPr>
        <w:t>ובנייה ופיתוח של מערכת המטרו</w:t>
      </w:r>
      <w:bookmarkStart w:id="1299" w:name="_ETM_Q1_1570404"/>
      <w:bookmarkStart w:id="1300" w:name="_ETM_Q1_1566062"/>
      <w:bookmarkStart w:id="1301" w:name="_ETM_Q1_1570466"/>
      <w:bookmarkEnd w:id="1299"/>
      <w:bookmarkEnd w:id="1300"/>
      <w:bookmarkEnd w:id="1301"/>
      <w:r>
        <w:rPr>
          <w:rFonts w:hint="cs"/>
          <w:rtl/>
          <w:lang w:eastAsia="he-IL"/>
        </w:rPr>
        <w:t xml:space="preserve">. כמובן שאם </w:t>
      </w:r>
      <w:bookmarkStart w:id="1302" w:name="_ETM_Q1_1574779"/>
      <w:bookmarkEnd w:id="1302"/>
      <w:r>
        <w:rPr>
          <w:rFonts w:hint="cs"/>
          <w:rtl/>
          <w:lang w:eastAsia="he-IL"/>
        </w:rPr>
        <w:t xml:space="preserve">יש הפרשות </w:t>
      </w:r>
      <w:bookmarkStart w:id="1303" w:name="_ETM_Q1_1571561"/>
      <w:bookmarkEnd w:id="1303"/>
      <w:r>
        <w:rPr>
          <w:rFonts w:hint="cs"/>
          <w:rtl/>
          <w:lang w:eastAsia="he-IL"/>
        </w:rPr>
        <w:t xml:space="preserve">אז - - - </w:t>
      </w:r>
    </w:p>
    <w:p w14:paraId="101C06A4" w14:textId="1E3769D2" w:rsidR="005F0874" w:rsidRDefault="005F0874" w:rsidP="005F0874">
      <w:pPr>
        <w:rPr>
          <w:rtl/>
          <w:lang w:eastAsia="he-IL"/>
        </w:rPr>
      </w:pPr>
      <w:bookmarkStart w:id="1304" w:name="_ETM_Q1_1573530"/>
      <w:bookmarkStart w:id="1305" w:name="_ETM_Q1_1573614"/>
      <w:bookmarkStart w:id="1306" w:name="_ETM_Q1_1575866"/>
      <w:bookmarkEnd w:id="1304"/>
      <w:bookmarkEnd w:id="1305"/>
      <w:bookmarkEnd w:id="1306"/>
    </w:p>
    <w:p w14:paraId="4EE35629" w14:textId="1C6E2A3A" w:rsidR="005F0874" w:rsidRDefault="005F0874" w:rsidP="005F0874">
      <w:pPr>
        <w:pStyle w:val="a4"/>
        <w:keepNext/>
        <w:rPr>
          <w:rtl/>
        </w:rPr>
      </w:pPr>
      <w:bookmarkStart w:id="1307" w:name="ET_speaker_גלעד_קרן_87"/>
      <w:r w:rsidRPr="005F0874">
        <w:rPr>
          <w:rStyle w:val="TagStyle"/>
          <w:rtl/>
        </w:rPr>
        <w:t xml:space="preserve"> &lt;&lt; דובר &gt;&gt; </w:t>
      </w:r>
      <w:r>
        <w:rPr>
          <w:rtl/>
        </w:rPr>
        <w:t>גלעד קרן:</w:t>
      </w:r>
      <w:r w:rsidRPr="005F0874">
        <w:rPr>
          <w:rStyle w:val="TagStyle"/>
          <w:rtl/>
        </w:rPr>
        <w:t xml:space="preserve"> &lt;&lt; דובר &gt;&gt;</w:t>
      </w:r>
      <w:r w:rsidR="003A1229">
        <w:rPr>
          <w:rtl/>
        </w:rPr>
        <w:t xml:space="preserve"> </w:t>
      </w:r>
      <w:bookmarkEnd w:id="1307"/>
    </w:p>
    <w:p w14:paraId="42F0E2E3" w14:textId="2E3CEF2A" w:rsidR="005F0874" w:rsidRDefault="005F0874" w:rsidP="005F0874">
      <w:pPr>
        <w:pStyle w:val="KeepWithNext"/>
        <w:rPr>
          <w:rtl/>
          <w:lang w:eastAsia="he-IL"/>
        </w:rPr>
      </w:pPr>
    </w:p>
    <w:p w14:paraId="25E560C8" w14:textId="1FCB20F7" w:rsidR="005F0874" w:rsidRDefault="005F0874" w:rsidP="005F0874">
      <w:pPr>
        <w:rPr>
          <w:rtl/>
          <w:lang w:eastAsia="he-IL"/>
        </w:rPr>
      </w:pPr>
      <w:bookmarkStart w:id="1308" w:name="_ETM_Q1_1576503"/>
      <w:bookmarkStart w:id="1309" w:name="_ETM_Q1_1576554"/>
      <w:bookmarkStart w:id="1310" w:name="_ETM_Q1_1571641"/>
      <w:bookmarkEnd w:id="1308"/>
      <w:bookmarkEnd w:id="1309"/>
      <w:bookmarkEnd w:id="1310"/>
      <w:r>
        <w:rPr>
          <w:rFonts w:hint="cs"/>
          <w:rtl/>
          <w:lang w:eastAsia="he-IL"/>
        </w:rPr>
        <w:t xml:space="preserve">אני רוצה רק לתת </w:t>
      </w:r>
      <w:bookmarkStart w:id="1311" w:name="_ETM_Q1_1574119"/>
      <w:bookmarkEnd w:id="1311"/>
      <w:r>
        <w:rPr>
          <w:rFonts w:hint="cs"/>
          <w:rtl/>
          <w:lang w:eastAsia="he-IL"/>
        </w:rPr>
        <w:t xml:space="preserve">דגש על הסעיף הזה. שוב, </w:t>
      </w:r>
      <w:bookmarkStart w:id="1312" w:name="_ETM_Q1_1576091"/>
      <w:bookmarkStart w:id="1313" w:name="_ETM_Q1_1575811"/>
      <w:bookmarkEnd w:id="1312"/>
      <w:bookmarkEnd w:id="1313"/>
      <w:r>
        <w:rPr>
          <w:rFonts w:hint="cs"/>
          <w:rtl/>
          <w:lang w:eastAsia="he-IL"/>
        </w:rPr>
        <w:t xml:space="preserve">כפי שדיברנו </w:t>
      </w:r>
      <w:bookmarkStart w:id="1314" w:name="_ETM_Q1_1578555"/>
      <w:bookmarkEnd w:id="1314"/>
      <w:r>
        <w:rPr>
          <w:rFonts w:hint="cs"/>
          <w:rtl/>
          <w:lang w:eastAsia="he-IL"/>
        </w:rPr>
        <w:t xml:space="preserve">בהתחלה, אנחנו עוסקים פה בעצם בנטילה של </w:t>
      </w:r>
      <w:bookmarkStart w:id="1315" w:name="_ETM_Q1_1580068"/>
      <w:bookmarkEnd w:id="1315"/>
      <w:r>
        <w:rPr>
          <w:rFonts w:hint="cs"/>
          <w:rtl/>
          <w:lang w:eastAsia="he-IL"/>
        </w:rPr>
        <w:t xml:space="preserve">מקרקעין שלא לצורך </w:t>
      </w:r>
      <w:bookmarkStart w:id="1316" w:name="_ETM_Q1_1585212"/>
      <w:bookmarkEnd w:id="1316"/>
      <w:r>
        <w:rPr>
          <w:rFonts w:hint="cs"/>
          <w:rtl/>
          <w:lang w:eastAsia="he-IL"/>
        </w:rPr>
        <w:t>ציבורי קלאסי כמו שזה קורה בדרך כלל, אלא ל</w:t>
      </w:r>
      <w:r w:rsidR="00861EF3">
        <w:rPr>
          <w:rFonts w:hint="cs"/>
          <w:rtl/>
          <w:lang w:eastAsia="he-IL"/>
        </w:rPr>
        <w:t>זכויות סחירות</w:t>
      </w:r>
      <w:bookmarkStart w:id="1317" w:name="_ETM_Q1_1594202"/>
      <w:bookmarkEnd w:id="1317"/>
      <w:r>
        <w:rPr>
          <w:rFonts w:hint="cs"/>
          <w:rtl/>
          <w:lang w:eastAsia="he-IL"/>
        </w:rPr>
        <w:t xml:space="preserve">, מה שנקרא. </w:t>
      </w:r>
    </w:p>
    <w:p w14:paraId="0AE44591" w14:textId="77777777" w:rsidR="005F0874" w:rsidRDefault="005F0874" w:rsidP="005F0874">
      <w:pPr>
        <w:rPr>
          <w:rtl/>
          <w:lang w:eastAsia="he-IL"/>
        </w:rPr>
      </w:pPr>
    </w:p>
    <w:p w14:paraId="72AFE9C8" w14:textId="2C502812" w:rsidR="005F0874" w:rsidRDefault="005F0874" w:rsidP="005F0874">
      <w:pPr>
        <w:rPr>
          <w:rtl/>
          <w:lang w:eastAsia="he-IL"/>
        </w:rPr>
      </w:pPr>
      <w:r>
        <w:rPr>
          <w:rFonts w:hint="cs"/>
          <w:rtl/>
          <w:lang w:eastAsia="he-IL"/>
        </w:rPr>
        <w:t xml:space="preserve">לכן, החשיבות </w:t>
      </w:r>
      <w:bookmarkStart w:id="1318" w:name="_ETM_Q1_1595832"/>
      <w:bookmarkEnd w:id="1318"/>
      <w:r>
        <w:rPr>
          <w:rFonts w:hint="cs"/>
          <w:rtl/>
          <w:lang w:eastAsia="he-IL"/>
        </w:rPr>
        <w:t xml:space="preserve">של הסעיף הזה, </w:t>
      </w:r>
      <w:bookmarkStart w:id="1319" w:name="_ETM_Q1_1596637"/>
      <w:bookmarkEnd w:id="1319"/>
      <w:r>
        <w:rPr>
          <w:rFonts w:hint="cs"/>
          <w:rtl/>
          <w:lang w:eastAsia="he-IL"/>
        </w:rPr>
        <w:t>שאומרת</w:t>
      </w:r>
      <w:bookmarkStart w:id="1320" w:name="_ETM_Q1_1598164"/>
      <w:bookmarkEnd w:id="1320"/>
      <w:r>
        <w:rPr>
          <w:rFonts w:hint="cs"/>
          <w:rtl/>
          <w:lang w:eastAsia="he-IL"/>
        </w:rPr>
        <w:t xml:space="preserve"> שזה נכון שאנחנו לא לוקחים </w:t>
      </w:r>
      <w:bookmarkStart w:id="1321" w:name="_ETM_Q1_1598214"/>
      <w:bookmarkEnd w:id="1321"/>
      <w:r>
        <w:rPr>
          <w:rFonts w:hint="cs"/>
          <w:rtl/>
          <w:lang w:eastAsia="he-IL"/>
        </w:rPr>
        <w:t xml:space="preserve">לצורך ציבורי קלאסי, אלא משתמשים </w:t>
      </w:r>
      <w:bookmarkStart w:id="1322" w:name="_ETM_Q1_1604306"/>
      <w:bookmarkEnd w:id="1322"/>
      <w:r>
        <w:rPr>
          <w:rFonts w:hint="cs"/>
          <w:rtl/>
          <w:lang w:eastAsia="he-IL"/>
        </w:rPr>
        <w:t>בזה ל</w:t>
      </w:r>
      <w:bookmarkStart w:id="1323" w:name="_ETM_Q1_1600795"/>
      <w:bookmarkEnd w:id="1323"/>
      <w:r w:rsidR="00861EF3">
        <w:rPr>
          <w:rFonts w:hint="cs"/>
          <w:rtl/>
          <w:lang w:eastAsia="he-IL"/>
        </w:rPr>
        <w:t>זכויות סחירות</w:t>
      </w:r>
      <w:r>
        <w:rPr>
          <w:rFonts w:hint="cs"/>
          <w:rtl/>
          <w:lang w:eastAsia="he-IL"/>
        </w:rPr>
        <w:t xml:space="preserve">, אבל שימו לב, שהכסף פה הוא לא </w:t>
      </w:r>
      <w:bookmarkStart w:id="1324" w:name="_ETM_Q1_1608241"/>
      <w:bookmarkEnd w:id="1324"/>
      <w:r>
        <w:rPr>
          <w:rFonts w:hint="cs"/>
          <w:rtl/>
          <w:lang w:eastAsia="he-IL"/>
        </w:rPr>
        <w:t xml:space="preserve">כסף </w:t>
      </w:r>
      <w:bookmarkStart w:id="1325" w:name="_ETM_Q1_1604039"/>
      <w:bookmarkEnd w:id="1325"/>
      <w:r>
        <w:rPr>
          <w:rFonts w:hint="cs"/>
          <w:rtl/>
          <w:lang w:eastAsia="he-IL"/>
        </w:rPr>
        <w:t>שנכנס לאוצר המדינה ואנחנו עושים איתו מה שאנחנו רוצים</w:t>
      </w:r>
      <w:bookmarkStart w:id="1326" w:name="_ETM_Q1_1603394"/>
      <w:bookmarkStart w:id="1327" w:name="_ETM_Q1_1606693"/>
      <w:bookmarkEnd w:id="1326"/>
      <w:bookmarkEnd w:id="1327"/>
      <w:r w:rsidR="00831047">
        <w:rPr>
          <w:rFonts w:hint="cs"/>
          <w:rtl/>
          <w:lang w:eastAsia="he-IL"/>
        </w:rPr>
        <w:t>,</w:t>
      </w:r>
      <w:bookmarkStart w:id="1328" w:name="_ETM_Q1_1607199"/>
      <w:bookmarkEnd w:id="1328"/>
      <w:r w:rsidR="00831047">
        <w:rPr>
          <w:rFonts w:hint="cs"/>
          <w:rtl/>
          <w:lang w:eastAsia="he-IL"/>
        </w:rPr>
        <w:t xml:space="preserve"> אלא הוא צבוע ספציפית לנושא המאוד ייחודי הזה של המטרו</w:t>
      </w:r>
      <w:bookmarkStart w:id="1329" w:name="_ETM_Q1_1612300"/>
      <w:bookmarkEnd w:id="1329"/>
      <w:r w:rsidR="00831047">
        <w:rPr>
          <w:rFonts w:hint="cs"/>
          <w:rtl/>
          <w:lang w:eastAsia="he-IL"/>
        </w:rPr>
        <w:t>.</w:t>
      </w:r>
    </w:p>
    <w:p w14:paraId="616F0802" w14:textId="7B931C46" w:rsidR="00831047" w:rsidRDefault="00831047" w:rsidP="005F0874">
      <w:pPr>
        <w:rPr>
          <w:rtl/>
          <w:lang w:eastAsia="he-IL"/>
        </w:rPr>
      </w:pPr>
      <w:bookmarkStart w:id="1330" w:name="_ETM_Q1_1612821"/>
      <w:bookmarkStart w:id="1331" w:name="_ETM_Q1_1612911"/>
      <w:bookmarkEnd w:id="1330"/>
      <w:bookmarkEnd w:id="1331"/>
    </w:p>
    <w:p w14:paraId="55B0AAAE" w14:textId="1C5CD93E" w:rsidR="00831047" w:rsidRDefault="00831047" w:rsidP="00831047">
      <w:pPr>
        <w:pStyle w:val="af6"/>
        <w:keepNext/>
        <w:rPr>
          <w:rtl/>
        </w:rPr>
      </w:pPr>
      <w:bookmarkStart w:id="1332" w:name="ET_yor_5142_88"/>
      <w:r w:rsidRPr="00831047">
        <w:rPr>
          <w:rStyle w:val="TagStyle"/>
          <w:rtl/>
        </w:rPr>
        <w:t xml:space="preserve"> &lt;&lt; יור &gt;&gt; </w:t>
      </w:r>
      <w:r>
        <w:rPr>
          <w:rtl/>
        </w:rPr>
        <w:t>היו"ר יוליה מלינובסקי:</w:t>
      </w:r>
      <w:r w:rsidRPr="00831047">
        <w:rPr>
          <w:rStyle w:val="TagStyle"/>
          <w:rtl/>
        </w:rPr>
        <w:t xml:space="preserve"> &lt;&lt; יור &gt;&gt;</w:t>
      </w:r>
      <w:r w:rsidR="003A1229">
        <w:rPr>
          <w:rtl/>
        </w:rPr>
        <w:t xml:space="preserve"> </w:t>
      </w:r>
      <w:bookmarkEnd w:id="1332"/>
    </w:p>
    <w:p w14:paraId="0DF16D3C" w14:textId="01F84ED9" w:rsidR="00831047" w:rsidRDefault="00831047" w:rsidP="00831047">
      <w:pPr>
        <w:pStyle w:val="KeepWithNext"/>
        <w:rPr>
          <w:rtl/>
          <w:lang w:eastAsia="he-IL"/>
        </w:rPr>
      </w:pPr>
    </w:p>
    <w:p w14:paraId="2DF58937" w14:textId="59DB5C96" w:rsidR="00831047" w:rsidRDefault="00831047" w:rsidP="00831047">
      <w:pPr>
        <w:rPr>
          <w:rtl/>
          <w:lang w:eastAsia="he-IL"/>
        </w:rPr>
      </w:pPr>
      <w:bookmarkStart w:id="1333" w:name="_ETM_Q1_1614593"/>
      <w:bookmarkEnd w:id="1333"/>
      <w:r>
        <w:rPr>
          <w:rFonts w:hint="cs"/>
          <w:rtl/>
          <w:lang w:eastAsia="he-IL"/>
        </w:rPr>
        <w:t>כן,</w:t>
      </w:r>
      <w:bookmarkStart w:id="1334" w:name="_ETM_Q1_1615286"/>
      <w:bookmarkEnd w:id="1334"/>
      <w:r>
        <w:rPr>
          <w:rFonts w:hint="cs"/>
          <w:rtl/>
          <w:lang w:eastAsia="he-IL"/>
        </w:rPr>
        <w:t xml:space="preserve"> זה מאוד חשוב. זה מה שנקרא מינהל תקין, זה בדיוק </w:t>
      </w:r>
      <w:bookmarkStart w:id="1335" w:name="_ETM_Q1_1623716"/>
      <w:bookmarkEnd w:id="1335"/>
      <w:r>
        <w:rPr>
          <w:rFonts w:hint="cs"/>
          <w:rtl/>
          <w:lang w:eastAsia="he-IL"/>
        </w:rPr>
        <w:t>החוק</w:t>
      </w:r>
      <w:bookmarkStart w:id="1336" w:name="_ETM_Q1_1619701"/>
      <w:bookmarkEnd w:id="1336"/>
      <w:r>
        <w:rPr>
          <w:rFonts w:hint="cs"/>
          <w:rtl/>
          <w:lang w:eastAsia="he-IL"/>
        </w:rPr>
        <w:t>.</w:t>
      </w:r>
    </w:p>
    <w:p w14:paraId="4F7BDF6D" w14:textId="5E3738E1" w:rsidR="00831047" w:rsidRDefault="00831047" w:rsidP="00831047">
      <w:pPr>
        <w:rPr>
          <w:rtl/>
          <w:lang w:eastAsia="he-IL"/>
        </w:rPr>
      </w:pPr>
      <w:bookmarkStart w:id="1337" w:name="_ETM_Q1_1620512"/>
      <w:bookmarkStart w:id="1338" w:name="_ETM_Q1_1620587"/>
      <w:bookmarkEnd w:id="1337"/>
      <w:bookmarkEnd w:id="1338"/>
    </w:p>
    <w:p w14:paraId="078DF93E" w14:textId="6D5AFE5C" w:rsidR="00831047" w:rsidRDefault="00831047" w:rsidP="00831047">
      <w:pPr>
        <w:pStyle w:val="-"/>
        <w:keepNext/>
        <w:rPr>
          <w:rtl/>
        </w:rPr>
      </w:pPr>
      <w:bookmarkStart w:id="1339" w:name="ET_speakercontinue_גלעד_קרן_89"/>
      <w:r w:rsidRPr="00831047">
        <w:rPr>
          <w:rStyle w:val="TagStyle"/>
          <w:rtl/>
        </w:rPr>
        <w:t xml:space="preserve"> &lt;&lt; דובר_המשך &gt;&gt; </w:t>
      </w:r>
      <w:r>
        <w:rPr>
          <w:rtl/>
        </w:rPr>
        <w:t>גלעד קרן:</w:t>
      </w:r>
      <w:r w:rsidRPr="00831047">
        <w:rPr>
          <w:rStyle w:val="TagStyle"/>
          <w:rtl/>
        </w:rPr>
        <w:t xml:space="preserve"> &lt;&lt; דובר_המשך &gt;&gt;</w:t>
      </w:r>
      <w:r w:rsidR="003A1229">
        <w:rPr>
          <w:rtl/>
        </w:rPr>
        <w:t xml:space="preserve"> </w:t>
      </w:r>
      <w:bookmarkEnd w:id="1339"/>
    </w:p>
    <w:p w14:paraId="0D2FAACC" w14:textId="78B80C01" w:rsidR="00831047" w:rsidRDefault="00831047" w:rsidP="00831047">
      <w:pPr>
        <w:pStyle w:val="KeepWithNext"/>
        <w:rPr>
          <w:rtl/>
          <w:lang w:eastAsia="he-IL"/>
        </w:rPr>
      </w:pPr>
    </w:p>
    <w:p w14:paraId="47B16F89" w14:textId="63C4E890" w:rsidR="00831047" w:rsidRDefault="00831047" w:rsidP="00831047">
      <w:pPr>
        <w:rPr>
          <w:rtl/>
          <w:lang w:eastAsia="he-IL"/>
        </w:rPr>
      </w:pPr>
      <w:bookmarkStart w:id="1340" w:name="_ETM_Q1_1622456"/>
      <w:bookmarkStart w:id="1341" w:name="_ETM_Q1_1617892"/>
      <w:bookmarkEnd w:id="1340"/>
      <w:bookmarkEnd w:id="1341"/>
      <w:r>
        <w:rPr>
          <w:rFonts w:hint="cs"/>
          <w:rtl/>
          <w:lang w:eastAsia="he-IL"/>
        </w:rPr>
        <w:t xml:space="preserve">אפשר לראות שיש כאן גם מחיקה, שבנוסח המקורי </w:t>
      </w:r>
      <w:bookmarkStart w:id="1342" w:name="_ETM_Q1_1621927"/>
      <w:bookmarkEnd w:id="1342"/>
      <w:r>
        <w:rPr>
          <w:rFonts w:hint="cs"/>
          <w:rtl/>
          <w:lang w:eastAsia="he-IL"/>
        </w:rPr>
        <w:t xml:space="preserve">הייתה אפשרות </w:t>
      </w:r>
      <w:bookmarkStart w:id="1343" w:name="_ETM_Q1_1623710"/>
      <w:bookmarkEnd w:id="1343"/>
      <w:r>
        <w:rPr>
          <w:rFonts w:hint="cs"/>
          <w:rtl/>
          <w:lang w:eastAsia="he-IL"/>
        </w:rPr>
        <w:t xml:space="preserve">להרחיב את זה, ובאמת בעקבות השיחות שלנו עם נציגי הממשלה החלטנו </w:t>
      </w:r>
      <w:bookmarkStart w:id="1344" w:name="_ETM_Q1_1623720"/>
      <w:bookmarkEnd w:id="1344"/>
      <w:r w:rsidR="00670490">
        <w:rPr>
          <w:rFonts w:hint="cs"/>
          <w:rtl/>
          <w:lang w:eastAsia="he-IL"/>
        </w:rPr>
        <w:t>למקד את זה.</w:t>
      </w:r>
    </w:p>
    <w:p w14:paraId="141ACDC2" w14:textId="63543F1A" w:rsidR="00670490" w:rsidRDefault="00670490" w:rsidP="00831047">
      <w:pPr>
        <w:rPr>
          <w:rtl/>
          <w:lang w:eastAsia="he-IL"/>
        </w:rPr>
      </w:pPr>
      <w:bookmarkStart w:id="1345" w:name="_ETM_Q1_1632795"/>
      <w:bookmarkStart w:id="1346" w:name="_ETM_Q1_1632884"/>
      <w:bookmarkStart w:id="1347" w:name="_ETM_Q1_1628271"/>
      <w:bookmarkEnd w:id="1345"/>
      <w:bookmarkEnd w:id="1346"/>
      <w:bookmarkEnd w:id="1347"/>
    </w:p>
    <w:p w14:paraId="3205A80E" w14:textId="780991C0" w:rsidR="00670490" w:rsidRDefault="00670490" w:rsidP="00670490">
      <w:pPr>
        <w:pStyle w:val="af6"/>
        <w:keepNext/>
        <w:rPr>
          <w:rtl/>
        </w:rPr>
      </w:pPr>
      <w:bookmarkStart w:id="1348" w:name="ET_yor_5142_90"/>
      <w:r w:rsidRPr="00670490">
        <w:rPr>
          <w:rStyle w:val="TagStyle"/>
          <w:rtl/>
        </w:rPr>
        <w:t xml:space="preserve"> &lt;&lt; יור &gt;&gt; </w:t>
      </w:r>
      <w:r>
        <w:rPr>
          <w:rtl/>
        </w:rPr>
        <w:t>היו"ר יוליה מלינובסקי:</w:t>
      </w:r>
      <w:r w:rsidRPr="00670490">
        <w:rPr>
          <w:rStyle w:val="TagStyle"/>
          <w:rtl/>
        </w:rPr>
        <w:t xml:space="preserve"> &lt;&lt; יור &gt;&gt;</w:t>
      </w:r>
      <w:r w:rsidR="003A1229">
        <w:rPr>
          <w:rtl/>
        </w:rPr>
        <w:t xml:space="preserve"> </w:t>
      </w:r>
      <w:bookmarkEnd w:id="1348"/>
    </w:p>
    <w:p w14:paraId="63E617B9" w14:textId="0D28FB9D" w:rsidR="00670490" w:rsidRDefault="00670490" w:rsidP="00670490">
      <w:pPr>
        <w:pStyle w:val="KeepWithNext"/>
        <w:rPr>
          <w:rtl/>
          <w:lang w:eastAsia="he-IL"/>
        </w:rPr>
      </w:pPr>
    </w:p>
    <w:p w14:paraId="78495C9F" w14:textId="6594250C" w:rsidR="00670490" w:rsidRDefault="00670490" w:rsidP="00670490">
      <w:pPr>
        <w:rPr>
          <w:rtl/>
          <w:lang w:eastAsia="he-IL"/>
        </w:rPr>
      </w:pPr>
      <w:bookmarkStart w:id="1349" w:name="_ETM_Q1_1630995"/>
      <w:bookmarkEnd w:id="1349"/>
      <w:r>
        <w:rPr>
          <w:rFonts w:hint="cs"/>
          <w:rtl/>
          <w:lang w:eastAsia="he-IL"/>
        </w:rPr>
        <w:t xml:space="preserve">יופי, יש למישהו </w:t>
      </w:r>
      <w:bookmarkStart w:id="1350" w:name="_ETM_Q1_1629424"/>
      <w:bookmarkEnd w:id="1350"/>
      <w:r>
        <w:rPr>
          <w:rFonts w:hint="cs"/>
          <w:rtl/>
          <w:lang w:eastAsia="he-IL"/>
        </w:rPr>
        <w:t>הערות לגבי</w:t>
      </w:r>
      <w:bookmarkStart w:id="1351" w:name="_ETM_Q1_1631146"/>
      <w:bookmarkEnd w:id="1351"/>
      <w:r>
        <w:rPr>
          <w:rFonts w:hint="cs"/>
          <w:rtl/>
          <w:lang w:eastAsia="he-IL"/>
        </w:rPr>
        <w:t xml:space="preserve"> שלושת </w:t>
      </w:r>
      <w:bookmarkStart w:id="1352" w:name="_ETM_Q1_1636049"/>
      <w:bookmarkEnd w:id="1352"/>
      <w:r>
        <w:rPr>
          <w:rFonts w:hint="cs"/>
          <w:rtl/>
          <w:lang w:eastAsia="he-IL"/>
        </w:rPr>
        <w:t>הסעיפים האלה</w:t>
      </w:r>
      <w:bookmarkStart w:id="1353" w:name="_ETM_Q1_1634476"/>
      <w:bookmarkEnd w:id="1353"/>
      <w:r>
        <w:rPr>
          <w:rFonts w:hint="cs"/>
          <w:rtl/>
          <w:lang w:eastAsia="he-IL"/>
        </w:rPr>
        <w:t>? לא, יופי. אוקיי, נתקדם, עכשיו תקרא</w:t>
      </w:r>
      <w:bookmarkStart w:id="1354" w:name="_ETM_Q1_1639619"/>
      <w:bookmarkEnd w:id="1354"/>
      <w:r>
        <w:rPr>
          <w:rFonts w:hint="cs"/>
          <w:rtl/>
          <w:lang w:eastAsia="he-IL"/>
        </w:rPr>
        <w:t xml:space="preserve"> לנו את </w:t>
      </w:r>
      <w:bookmarkStart w:id="1355" w:name="_ETM_Q1_1641091"/>
      <w:bookmarkEnd w:id="1355"/>
      <w:r>
        <w:rPr>
          <w:rFonts w:hint="cs"/>
          <w:rtl/>
          <w:lang w:eastAsia="he-IL"/>
        </w:rPr>
        <w:t>סעיף 42 כולו</w:t>
      </w:r>
      <w:bookmarkStart w:id="1356" w:name="_ETM_Q1_1639561"/>
      <w:bookmarkStart w:id="1357" w:name="_ETM_Q1_1643727"/>
      <w:bookmarkEnd w:id="1356"/>
      <w:bookmarkEnd w:id="1357"/>
      <w:r>
        <w:rPr>
          <w:rFonts w:hint="cs"/>
          <w:rtl/>
          <w:lang w:eastAsia="he-IL"/>
        </w:rPr>
        <w:t>, חוץ מאשר 42ב שאנחנו דנו בו</w:t>
      </w:r>
      <w:bookmarkStart w:id="1358" w:name="_ETM_Q1_1650396"/>
      <w:bookmarkEnd w:id="1358"/>
      <w:r>
        <w:rPr>
          <w:rFonts w:hint="cs"/>
          <w:rtl/>
          <w:lang w:eastAsia="he-IL"/>
        </w:rPr>
        <w:t xml:space="preserve"> בדיון הקודם, אתה זוכר?</w:t>
      </w:r>
    </w:p>
    <w:p w14:paraId="7F5E232F" w14:textId="5978BC81" w:rsidR="00670490" w:rsidRDefault="00670490" w:rsidP="00670490">
      <w:pPr>
        <w:rPr>
          <w:rtl/>
          <w:lang w:eastAsia="he-IL"/>
        </w:rPr>
      </w:pPr>
      <w:bookmarkStart w:id="1359" w:name="_ETM_Q1_1657519"/>
      <w:bookmarkStart w:id="1360" w:name="_ETM_Q1_1657613"/>
      <w:bookmarkEnd w:id="1359"/>
      <w:bookmarkEnd w:id="1360"/>
    </w:p>
    <w:p w14:paraId="401D8FCD" w14:textId="77777777" w:rsidR="00023802" w:rsidRDefault="00670490" w:rsidP="00670490">
      <w:pPr>
        <w:rPr>
          <w:rtl/>
          <w:lang w:eastAsia="he-IL"/>
        </w:rPr>
      </w:pPr>
      <w:bookmarkStart w:id="1361" w:name="_ETM_Q1_1657783"/>
      <w:bookmarkStart w:id="1362" w:name="_ETM_Q1_1657876"/>
      <w:bookmarkStart w:id="1363" w:name="_ETM_Q1_1652990"/>
      <w:bookmarkEnd w:id="1361"/>
      <w:bookmarkEnd w:id="1362"/>
      <w:bookmarkEnd w:id="1363"/>
      <w:r>
        <w:rPr>
          <w:rFonts w:hint="cs"/>
          <w:rtl/>
          <w:lang w:eastAsia="he-IL"/>
        </w:rPr>
        <w:t xml:space="preserve">למי שלא היה נוכח, </w:t>
      </w:r>
      <w:bookmarkStart w:id="1364" w:name="_ETM_Q1_1659132"/>
      <w:bookmarkStart w:id="1365" w:name="_ETM_Q1_1655897"/>
      <w:bookmarkEnd w:id="1364"/>
      <w:bookmarkEnd w:id="1365"/>
      <w:r>
        <w:rPr>
          <w:rFonts w:hint="cs"/>
          <w:rtl/>
          <w:lang w:eastAsia="he-IL"/>
        </w:rPr>
        <w:t>מ</w:t>
      </w:r>
      <w:bookmarkStart w:id="1366" w:name="_ETM_Q1_1657132"/>
      <w:bookmarkEnd w:id="1366"/>
      <w:r>
        <w:rPr>
          <w:rFonts w:hint="cs"/>
          <w:rtl/>
          <w:lang w:eastAsia="he-IL"/>
        </w:rPr>
        <w:t xml:space="preserve">תוך מה שיכנס </w:t>
      </w:r>
      <w:bookmarkStart w:id="1367" w:name="_ETM_Q1_1655700"/>
      <w:bookmarkEnd w:id="1367"/>
      <w:r>
        <w:rPr>
          <w:rFonts w:hint="cs"/>
          <w:rtl/>
          <w:lang w:eastAsia="he-IL"/>
        </w:rPr>
        <w:t>לקרקע מדינה מאיחוד וחלוקה,</w:t>
      </w:r>
      <w:bookmarkStart w:id="1368" w:name="_ETM_Q1_1657072"/>
      <w:bookmarkStart w:id="1369" w:name="_ETM_Q1_1658049"/>
      <w:bookmarkEnd w:id="1368"/>
      <w:bookmarkEnd w:id="1369"/>
      <w:r>
        <w:rPr>
          <w:rFonts w:hint="cs"/>
          <w:rtl/>
          <w:lang w:eastAsia="he-IL"/>
        </w:rPr>
        <w:t xml:space="preserve"> 30 </w:t>
      </w:r>
      <w:bookmarkStart w:id="1370" w:name="_ETM_Q1_1662922"/>
      <w:bookmarkEnd w:id="1370"/>
      <w:r>
        <w:rPr>
          <w:rFonts w:hint="cs"/>
          <w:rtl/>
          <w:lang w:eastAsia="he-IL"/>
        </w:rPr>
        <w:t>אחוזים ילכו לדיור בר ה</w:t>
      </w:r>
      <w:bookmarkStart w:id="1371" w:name="_ETM_Q1_1662642"/>
      <w:bookmarkEnd w:id="1371"/>
      <w:r>
        <w:rPr>
          <w:rFonts w:hint="cs"/>
          <w:rtl/>
          <w:lang w:eastAsia="he-IL"/>
        </w:rPr>
        <w:t>ש</w:t>
      </w:r>
      <w:bookmarkStart w:id="1372" w:name="_ETM_Q1_1659280"/>
      <w:bookmarkEnd w:id="1372"/>
      <w:r>
        <w:rPr>
          <w:rFonts w:hint="cs"/>
          <w:rtl/>
          <w:lang w:eastAsia="he-IL"/>
        </w:rPr>
        <w:t xml:space="preserve">גה. זה מה שדיברתי </w:t>
      </w:r>
      <w:bookmarkStart w:id="1373" w:name="_ETM_Q1_1662209"/>
      <w:bookmarkEnd w:id="1373"/>
      <w:r>
        <w:rPr>
          <w:rFonts w:hint="cs"/>
          <w:rtl/>
          <w:lang w:eastAsia="he-IL"/>
        </w:rPr>
        <w:t>עליו קודם,</w:t>
      </w:r>
      <w:bookmarkStart w:id="1374" w:name="_ETM_Q1_1663932"/>
      <w:bookmarkEnd w:id="1374"/>
      <w:r>
        <w:rPr>
          <w:rFonts w:hint="cs"/>
          <w:rtl/>
          <w:lang w:eastAsia="he-IL"/>
        </w:rPr>
        <w:t xml:space="preserve"> הציבור יתרום והציבור ישלם, אבל </w:t>
      </w:r>
      <w:bookmarkStart w:id="1375" w:name="_ETM_Q1_1664514"/>
      <w:bookmarkEnd w:id="1375"/>
      <w:r>
        <w:rPr>
          <w:rFonts w:hint="cs"/>
          <w:rtl/>
          <w:lang w:eastAsia="he-IL"/>
        </w:rPr>
        <w:t xml:space="preserve">הציבור יקבל בחזרה. </w:t>
      </w:r>
    </w:p>
    <w:p w14:paraId="4D5294DF" w14:textId="77777777" w:rsidR="00023802" w:rsidRDefault="00023802" w:rsidP="00670490">
      <w:pPr>
        <w:rPr>
          <w:rtl/>
          <w:lang w:eastAsia="he-IL"/>
        </w:rPr>
      </w:pPr>
    </w:p>
    <w:p w14:paraId="07E49994" w14:textId="7CB8D3F0" w:rsidR="00670490" w:rsidRDefault="00670490" w:rsidP="00670490">
      <w:pPr>
        <w:rPr>
          <w:rtl/>
          <w:lang w:eastAsia="he-IL"/>
        </w:rPr>
      </w:pPr>
      <w:r>
        <w:rPr>
          <w:rFonts w:hint="cs"/>
          <w:rtl/>
          <w:lang w:eastAsia="he-IL"/>
        </w:rPr>
        <w:t>דנו בזה,</w:t>
      </w:r>
      <w:bookmarkStart w:id="1376" w:name="_ETM_Q1_1670642"/>
      <w:bookmarkEnd w:id="1376"/>
      <w:r>
        <w:rPr>
          <w:rFonts w:hint="cs"/>
          <w:rtl/>
          <w:lang w:eastAsia="he-IL"/>
        </w:rPr>
        <w:t xml:space="preserve"> </w:t>
      </w:r>
      <w:bookmarkStart w:id="1377" w:name="_ETM_Q1_1666006"/>
      <w:bookmarkEnd w:id="1377"/>
      <w:r>
        <w:rPr>
          <w:rFonts w:hint="cs"/>
          <w:rtl/>
          <w:lang w:eastAsia="he-IL"/>
        </w:rPr>
        <w:t xml:space="preserve">זה הישג </w:t>
      </w:r>
      <w:bookmarkStart w:id="1378" w:name="_ETM_Q1_1668521"/>
      <w:bookmarkEnd w:id="1378"/>
      <w:r>
        <w:rPr>
          <w:rFonts w:hint="cs"/>
          <w:rtl/>
          <w:lang w:eastAsia="he-IL"/>
        </w:rPr>
        <w:t>בלתי רגיל, במדינת ישראל אוהבים לראות דברים באופן</w:t>
      </w:r>
      <w:bookmarkStart w:id="1379" w:name="_ETM_Q1_1678311"/>
      <w:bookmarkEnd w:id="1379"/>
      <w:r>
        <w:rPr>
          <w:rFonts w:hint="cs"/>
          <w:rtl/>
          <w:lang w:eastAsia="he-IL"/>
        </w:rPr>
        <w:t xml:space="preserve"> מידי ופה אנחנו </w:t>
      </w:r>
      <w:bookmarkStart w:id="1380" w:name="_ETM_Q1_1675932"/>
      <w:bookmarkEnd w:id="1380"/>
      <w:r>
        <w:rPr>
          <w:rFonts w:hint="cs"/>
          <w:rtl/>
          <w:lang w:eastAsia="he-IL"/>
        </w:rPr>
        <w:t xml:space="preserve">נראה השפעות בטווח הארוך, אבל </w:t>
      </w:r>
      <w:bookmarkStart w:id="1381" w:name="_ETM_Q1_1676985"/>
      <w:bookmarkEnd w:id="1381"/>
      <w:r w:rsidR="00023802">
        <w:rPr>
          <w:rFonts w:hint="cs"/>
          <w:rtl/>
          <w:lang w:eastAsia="he-IL"/>
        </w:rPr>
        <w:t>בזה,</w:t>
      </w:r>
      <w:bookmarkStart w:id="1382" w:name="_ETM_Q1_1677415"/>
      <w:bookmarkEnd w:id="1382"/>
      <w:r w:rsidR="00023802">
        <w:rPr>
          <w:rFonts w:hint="cs"/>
          <w:rtl/>
          <w:lang w:eastAsia="he-IL"/>
        </w:rPr>
        <w:t xml:space="preserve"> אפרופו איחוד וחלוקה</w:t>
      </w:r>
      <w:bookmarkStart w:id="1383" w:name="_ETM_Q1_1679213"/>
      <w:bookmarkStart w:id="1384" w:name="_ETM_Q1_1677382"/>
      <w:bookmarkEnd w:id="1383"/>
      <w:bookmarkEnd w:id="1384"/>
      <w:r w:rsidR="00023802">
        <w:rPr>
          <w:rFonts w:hint="cs"/>
          <w:rtl/>
          <w:lang w:eastAsia="he-IL"/>
        </w:rPr>
        <w:t xml:space="preserve">, כן משלמים, כן לוקחים, כן יש סוג של </w:t>
      </w:r>
      <w:bookmarkStart w:id="1385" w:name="_ETM_Q1_1686482"/>
      <w:bookmarkEnd w:id="1385"/>
      <w:r w:rsidR="00023802">
        <w:rPr>
          <w:rFonts w:hint="cs"/>
          <w:rtl/>
          <w:lang w:eastAsia="he-IL"/>
        </w:rPr>
        <w:t>פגיעה בזכו</w:t>
      </w:r>
      <w:bookmarkStart w:id="1386" w:name="_ETM_Q1_1683487"/>
      <w:bookmarkEnd w:id="1386"/>
      <w:r w:rsidR="00023802">
        <w:rPr>
          <w:rFonts w:hint="cs"/>
          <w:rtl/>
          <w:lang w:eastAsia="he-IL"/>
        </w:rPr>
        <w:t>יות הקניין, אבל הציבור הרחב יקבל את זה בחזרה</w:t>
      </w:r>
      <w:bookmarkStart w:id="1387" w:name="_ETM_Q1_1691739"/>
      <w:bookmarkEnd w:id="1387"/>
      <w:r w:rsidR="00023802">
        <w:rPr>
          <w:rFonts w:hint="cs"/>
          <w:rtl/>
          <w:lang w:eastAsia="he-IL"/>
        </w:rPr>
        <w:t>. תודה</w:t>
      </w:r>
      <w:bookmarkStart w:id="1388" w:name="_ETM_Q1_1688517"/>
      <w:bookmarkEnd w:id="1388"/>
      <w:r w:rsidR="00023802">
        <w:rPr>
          <w:rFonts w:hint="cs"/>
          <w:rtl/>
          <w:lang w:eastAsia="he-IL"/>
        </w:rPr>
        <w:t>, את סעיף 42 כולו</w:t>
      </w:r>
      <w:bookmarkStart w:id="1389" w:name="_ETM_Q1_1688195"/>
      <w:bookmarkEnd w:id="1389"/>
      <w:r w:rsidR="00023802">
        <w:rPr>
          <w:rFonts w:hint="cs"/>
          <w:rtl/>
          <w:lang w:eastAsia="he-IL"/>
        </w:rPr>
        <w:t>.</w:t>
      </w:r>
    </w:p>
    <w:p w14:paraId="356537F6" w14:textId="0720A9F8" w:rsidR="00023802" w:rsidRDefault="00023802" w:rsidP="00670490">
      <w:pPr>
        <w:rPr>
          <w:rtl/>
          <w:lang w:eastAsia="he-IL"/>
        </w:rPr>
      </w:pPr>
    </w:p>
    <w:p w14:paraId="0B253B28" w14:textId="2A543603" w:rsidR="00023802" w:rsidRDefault="00023802" w:rsidP="00023802">
      <w:pPr>
        <w:pStyle w:val="af9"/>
        <w:keepNext/>
        <w:rPr>
          <w:rtl/>
          <w:lang w:eastAsia="he-IL"/>
        </w:rPr>
      </w:pPr>
      <w:bookmarkStart w:id="1390" w:name="ET_guest_עמית_שטאובר_91"/>
      <w:r w:rsidRPr="00023802">
        <w:rPr>
          <w:rStyle w:val="TagStyle"/>
          <w:rtl/>
        </w:rPr>
        <w:t xml:space="preserve"> &lt;&lt; אורח &gt;&gt; </w:t>
      </w:r>
      <w:r>
        <w:rPr>
          <w:rtl/>
          <w:lang w:eastAsia="he-IL"/>
        </w:rPr>
        <w:t>עמית שטאובר:</w:t>
      </w:r>
      <w:r w:rsidRPr="00023802">
        <w:rPr>
          <w:rStyle w:val="TagStyle"/>
          <w:rtl/>
        </w:rPr>
        <w:t xml:space="preserve"> &lt;&lt; אורח &gt;&gt;</w:t>
      </w:r>
      <w:r w:rsidR="003A1229">
        <w:rPr>
          <w:rtl/>
          <w:lang w:eastAsia="he-IL"/>
        </w:rPr>
        <w:t xml:space="preserve"> </w:t>
      </w:r>
      <w:bookmarkEnd w:id="1390"/>
    </w:p>
    <w:p w14:paraId="7502B5E1" w14:textId="04086324" w:rsidR="00023802" w:rsidRDefault="00023802" w:rsidP="00023802">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34"/>
        <w:gridCol w:w="581"/>
        <w:gridCol w:w="2182"/>
        <w:gridCol w:w="436"/>
        <w:gridCol w:w="2148"/>
      </w:tblGrid>
      <w:tr w:rsidR="00E57BC9" w:rsidRPr="00A614EA" w14:paraId="2BE12998" w14:textId="77777777" w:rsidTr="00861EF3">
        <w:trPr>
          <w:trHeight w:val="642"/>
        </w:trPr>
        <w:tc>
          <w:tcPr>
            <w:tcW w:w="4834" w:type="dxa"/>
            <w:tcBorders>
              <w:top w:val="nil"/>
              <w:left w:val="nil"/>
              <w:bottom w:val="nil"/>
              <w:right w:val="nil"/>
            </w:tcBorders>
          </w:tcPr>
          <w:p w14:paraId="1131A5AF" w14:textId="77777777" w:rsidR="00E57BC9" w:rsidRDefault="00E57BC9" w:rsidP="00861EF3">
            <w:pPr>
              <w:spacing w:line="259" w:lineRule="auto"/>
              <w:ind w:left="197" w:right="57" w:firstLine="0"/>
              <w:rPr>
                <w:rtl/>
              </w:rPr>
            </w:pPr>
            <w:bookmarkStart w:id="1391" w:name="_ETM_Q1_1684473"/>
            <w:bookmarkStart w:id="1392" w:name="_Hlk97043102"/>
            <w:bookmarkEnd w:id="1391"/>
            <w:r>
              <w:rPr>
                <w:rFonts w:hint="cs"/>
                <w:rtl/>
              </w:rPr>
              <w:t>(</w:t>
            </w:r>
            <w:r w:rsidRPr="00A72412">
              <w:rPr>
                <w:rtl/>
              </w:rPr>
              <w:t>א</w:t>
            </w:r>
            <w:r>
              <w:rPr>
                <w:rFonts w:hint="cs"/>
                <w:rtl/>
              </w:rPr>
              <w:t>)</w:t>
            </w:r>
            <w:r w:rsidRPr="00A72412">
              <w:rPr>
                <w:rtl/>
              </w:rPr>
              <w:t xml:space="preserve"> שר האוצר ימנה ועדה לפיתוח סובב המטרו אשר תקבע את שיעור ההקניה לפי תכנית משביחה כאמור בסעיף </w:t>
            </w:r>
            <w:r w:rsidRPr="00A72412">
              <w:t>37</w:t>
            </w:r>
            <w:r>
              <w:rPr>
                <w:rFonts w:hint="cs"/>
                <w:rtl/>
              </w:rPr>
              <w:t>(</w:t>
            </w:r>
            <w:r w:rsidRPr="00A72412">
              <w:rPr>
                <w:rtl/>
              </w:rPr>
              <w:t>א</w:t>
            </w:r>
            <w:r>
              <w:rPr>
                <w:rFonts w:hint="cs"/>
                <w:rtl/>
              </w:rPr>
              <w:t>)</w:t>
            </w:r>
            <w:r w:rsidRPr="00A72412">
              <w:rPr>
                <w:rtl/>
              </w:rPr>
              <w:t xml:space="preserve">, בהרכב זה: </w:t>
            </w:r>
          </w:p>
          <w:p w14:paraId="38ADF26E" w14:textId="77777777" w:rsidR="00E57BC9" w:rsidRPr="004A0EA8" w:rsidRDefault="00E57BC9" w:rsidP="00861EF3">
            <w:pPr>
              <w:spacing w:line="259" w:lineRule="auto"/>
              <w:ind w:left="197" w:right="57" w:firstLine="0"/>
              <w:rPr>
                <w:rtl/>
              </w:rPr>
            </w:pPr>
          </w:p>
        </w:tc>
        <w:tc>
          <w:tcPr>
            <w:tcW w:w="581" w:type="dxa"/>
            <w:tcBorders>
              <w:top w:val="nil"/>
              <w:left w:val="nil"/>
              <w:bottom w:val="nil"/>
              <w:right w:val="nil"/>
            </w:tcBorders>
          </w:tcPr>
          <w:p w14:paraId="043A4739" w14:textId="77777777" w:rsidR="00E57BC9" w:rsidRDefault="00E57BC9" w:rsidP="00861EF3">
            <w:pPr>
              <w:spacing w:line="259" w:lineRule="auto"/>
              <w:ind w:left="12" w:right="-56" w:hanging="11"/>
              <w:jc w:val="left"/>
              <w:rPr>
                <w:rtl/>
              </w:rPr>
            </w:pPr>
            <w:r>
              <w:rPr>
                <w:rFonts w:hint="cs"/>
                <w:rtl/>
              </w:rPr>
              <w:t>42.</w:t>
            </w:r>
          </w:p>
        </w:tc>
        <w:tc>
          <w:tcPr>
            <w:tcW w:w="2182" w:type="dxa"/>
            <w:tcBorders>
              <w:top w:val="nil"/>
              <w:left w:val="nil"/>
              <w:bottom w:val="nil"/>
              <w:right w:val="nil"/>
            </w:tcBorders>
          </w:tcPr>
          <w:p w14:paraId="4ACB0057" w14:textId="77777777" w:rsidR="00E57BC9" w:rsidRPr="004A0EA8" w:rsidRDefault="00E57BC9" w:rsidP="00861EF3">
            <w:pPr>
              <w:spacing w:after="115" w:line="276" w:lineRule="auto"/>
              <w:ind w:right="132" w:firstLine="0"/>
              <w:jc w:val="right"/>
              <w:rPr>
                <w:rtl/>
              </w:rPr>
            </w:pPr>
            <w:r w:rsidRPr="00A72412">
              <w:rPr>
                <w:rtl/>
              </w:rPr>
              <w:t xml:space="preserve">הוועדה לפיתוח סובב המטרו </w:t>
            </w:r>
          </w:p>
        </w:tc>
        <w:tc>
          <w:tcPr>
            <w:tcW w:w="436" w:type="dxa"/>
            <w:tcBorders>
              <w:top w:val="nil"/>
              <w:left w:val="nil"/>
              <w:bottom w:val="nil"/>
              <w:right w:val="nil"/>
            </w:tcBorders>
          </w:tcPr>
          <w:p w14:paraId="68D8F101" w14:textId="77777777" w:rsidR="00E57BC9" w:rsidRPr="00A614EA" w:rsidRDefault="00E57BC9"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65A2A6AD" w14:textId="77777777" w:rsidR="00E57BC9" w:rsidRPr="00A614EA" w:rsidRDefault="00E57BC9" w:rsidP="00861EF3">
            <w:pPr>
              <w:spacing w:line="259" w:lineRule="auto"/>
              <w:ind w:right="309" w:firstLine="0"/>
              <w:jc w:val="right"/>
            </w:pPr>
          </w:p>
        </w:tc>
      </w:tr>
      <w:tr w:rsidR="00E57BC9" w:rsidRPr="00A614EA" w14:paraId="1B6B7953" w14:textId="77777777" w:rsidTr="00861EF3">
        <w:trPr>
          <w:trHeight w:val="440"/>
        </w:trPr>
        <w:tc>
          <w:tcPr>
            <w:tcW w:w="4834" w:type="dxa"/>
            <w:tcBorders>
              <w:top w:val="nil"/>
              <w:left w:val="nil"/>
              <w:bottom w:val="nil"/>
              <w:right w:val="nil"/>
            </w:tcBorders>
          </w:tcPr>
          <w:p w14:paraId="78057186" w14:textId="77777777" w:rsidR="00E57BC9" w:rsidRDefault="00E57BC9" w:rsidP="00861EF3">
            <w:pPr>
              <w:pStyle w:val="afd"/>
              <w:spacing w:after="0" w:line="259" w:lineRule="auto"/>
              <w:ind w:right="173" w:hanging="334"/>
              <w:rPr>
                <w:sz w:val="24"/>
                <w:szCs w:val="24"/>
                <w:rtl/>
              </w:rPr>
            </w:pPr>
            <w:r>
              <w:rPr>
                <w:rFonts w:hint="cs"/>
                <w:sz w:val="24"/>
                <w:szCs w:val="24"/>
                <w:rtl/>
              </w:rPr>
              <w:t>(</w:t>
            </w:r>
            <w:r w:rsidRPr="00A72412">
              <w:rPr>
                <w:sz w:val="24"/>
                <w:szCs w:val="24"/>
              </w:rPr>
              <w:t>1</w:t>
            </w:r>
            <w:r>
              <w:rPr>
                <w:rFonts w:hint="cs"/>
                <w:sz w:val="24"/>
                <w:szCs w:val="24"/>
                <w:rtl/>
              </w:rPr>
              <w:t>)</w:t>
            </w:r>
            <w:r w:rsidRPr="00A72412">
              <w:rPr>
                <w:sz w:val="24"/>
                <w:szCs w:val="24"/>
                <w:rtl/>
              </w:rPr>
              <w:t xml:space="preserve"> שני נציגי שר האוצר מבין עובדי משרדו, ואחד מהם יהיה יושב הראש;</w:t>
            </w:r>
          </w:p>
          <w:p w14:paraId="03E1228F" w14:textId="77777777" w:rsidR="00E57BC9" w:rsidRDefault="00E57BC9" w:rsidP="00861EF3">
            <w:pPr>
              <w:pStyle w:val="afd"/>
              <w:spacing w:after="0" w:line="259" w:lineRule="auto"/>
              <w:ind w:right="173" w:hanging="334"/>
              <w:rPr>
                <w:sz w:val="24"/>
                <w:szCs w:val="24"/>
                <w:rtl/>
              </w:rPr>
            </w:pPr>
          </w:p>
        </w:tc>
        <w:tc>
          <w:tcPr>
            <w:tcW w:w="581" w:type="dxa"/>
            <w:tcBorders>
              <w:top w:val="nil"/>
              <w:left w:val="nil"/>
              <w:bottom w:val="nil"/>
              <w:right w:val="nil"/>
            </w:tcBorders>
          </w:tcPr>
          <w:p w14:paraId="6EF78B9B" w14:textId="77777777" w:rsidR="00E57BC9" w:rsidRDefault="00E57BC9" w:rsidP="00861EF3">
            <w:pPr>
              <w:spacing w:line="259" w:lineRule="auto"/>
              <w:ind w:left="12" w:right="-56" w:hanging="11"/>
              <w:jc w:val="left"/>
              <w:rPr>
                <w:rtl/>
              </w:rPr>
            </w:pPr>
          </w:p>
        </w:tc>
        <w:tc>
          <w:tcPr>
            <w:tcW w:w="2182" w:type="dxa"/>
            <w:tcBorders>
              <w:top w:val="nil"/>
              <w:left w:val="nil"/>
              <w:bottom w:val="nil"/>
              <w:right w:val="nil"/>
            </w:tcBorders>
          </w:tcPr>
          <w:p w14:paraId="29B3BA56" w14:textId="77777777" w:rsidR="00E57BC9" w:rsidRPr="00A72412" w:rsidRDefault="00E57BC9" w:rsidP="00861EF3">
            <w:pPr>
              <w:spacing w:after="115" w:line="276" w:lineRule="auto"/>
              <w:ind w:right="132" w:firstLine="0"/>
              <w:jc w:val="right"/>
              <w:rPr>
                <w:rtl/>
              </w:rPr>
            </w:pPr>
          </w:p>
        </w:tc>
        <w:tc>
          <w:tcPr>
            <w:tcW w:w="436" w:type="dxa"/>
            <w:tcBorders>
              <w:top w:val="nil"/>
              <w:left w:val="nil"/>
              <w:bottom w:val="nil"/>
              <w:right w:val="nil"/>
            </w:tcBorders>
          </w:tcPr>
          <w:p w14:paraId="6F0046FD" w14:textId="77777777" w:rsidR="00E57BC9" w:rsidRPr="00A614EA" w:rsidRDefault="00E57BC9"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78B03844" w14:textId="77777777" w:rsidR="00E57BC9" w:rsidRPr="00A614EA" w:rsidRDefault="00E57BC9" w:rsidP="00861EF3">
            <w:pPr>
              <w:spacing w:line="259" w:lineRule="auto"/>
              <w:ind w:right="309" w:firstLine="0"/>
              <w:jc w:val="right"/>
            </w:pPr>
          </w:p>
        </w:tc>
      </w:tr>
    </w:tbl>
    <w:p w14:paraId="50D00CDB" w14:textId="59B967D8" w:rsidR="00023802" w:rsidRDefault="00023802" w:rsidP="00023802">
      <w:pPr>
        <w:rPr>
          <w:rtl/>
          <w:lang w:eastAsia="he-IL"/>
        </w:rPr>
      </w:pPr>
      <w:bookmarkStart w:id="1393" w:name="_ETM_Q1_1711463"/>
      <w:bookmarkStart w:id="1394" w:name="_ETM_Q1_1709369"/>
      <w:bookmarkStart w:id="1395" w:name="_ETM_Q1_1706239"/>
      <w:bookmarkStart w:id="1396" w:name="_ETM_Q1_2358446"/>
      <w:bookmarkEnd w:id="1392"/>
      <w:bookmarkEnd w:id="1393"/>
      <w:bookmarkEnd w:id="1394"/>
      <w:bookmarkEnd w:id="1395"/>
      <w:bookmarkEnd w:id="1396"/>
    </w:p>
    <w:p w14:paraId="38D1BF8E" w14:textId="1A8B9B29" w:rsidR="00E57BC9" w:rsidRDefault="00E57BC9" w:rsidP="00E57BC9">
      <w:pPr>
        <w:pStyle w:val="af6"/>
        <w:keepNext/>
        <w:rPr>
          <w:rtl/>
        </w:rPr>
      </w:pPr>
      <w:bookmarkStart w:id="1397" w:name="ET_yor_5142_92"/>
      <w:r w:rsidRPr="00E57BC9">
        <w:rPr>
          <w:rStyle w:val="TagStyle"/>
          <w:rtl/>
        </w:rPr>
        <w:t xml:space="preserve"> &lt;&lt; יור &gt;&gt; </w:t>
      </w:r>
      <w:r>
        <w:rPr>
          <w:rtl/>
        </w:rPr>
        <w:t>היו"ר יוליה מלינובסקי:</w:t>
      </w:r>
      <w:r w:rsidRPr="00E57BC9">
        <w:rPr>
          <w:rStyle w:val="TagStyle"/>
          <w:rtl/>
        </w:rPr>
        <w:t xml:space="preserve"> &lt;&lt; יור &gt;&gt;</w:t>
      </w:r>
      <w:r w:rsidR="003A1229">
        <w:rPr>
          <w:rtl/>
        </w:rPr>
        <w:t xml:space="preserve"> </w:t>
      </w:r>
      <w:bookmarkEnd w:id="1397"/>
    </w:p>
    <w:p w14:paraId="40E7D103" w14:textId="184A331D" w:rsidR="00E57BC9" w:rsidRDefault="00E57BC9" w:rsidP="00E57BC9">
      <w:pPr>
        <w:pStyle w:val="KeepWithNext"/>
        <w:rPr>
          <w:rtl/>
          <w:lang w:eastAsia="he-IL"/>
        </w:rPr>
      </w:pPr>
    </w:p>
    <w:p w14:paraId="71979CE6" w14:textId="5ACCE9F2" w:rsidR="00E57BC9" w:rsidRDefault="00E57BC9" w:rsidP="00E57BC9">
      <w:pPr>
        <w:rPr>
          <w:rtl/>
          <w:lang w:eastAsia="he-IL"/>
        </w:rPr>
      </w:pPr>
      <w:bookmarkStart w:id="1398" w:name="_ETM_Q1_1711522"/>
      <w:bookmarkStart w:id="1399" w:name="_ETM_Q1_1708141"/>
      <w:bookmarkEnd w:id="1398"/>
      <w:bookmarkEnd w:id="1399"/>
      <w:r>
        <w:rPr>
          <w:rFonts w:hint="cs"/>
          <w:rtl/>
          <w:lang w:eastAsia="he-IL"/>
        </w:rPr>
        <w:t xml:space="preserve">באיזה </w:t>
      </w:r>
      <w:bookmarkStart w:id="1400" w:name="_ETM_Q1_1711341"/>
      <w:bookmarkEnd w:id="1400"/>
      <w:r>
        <w:rPr>
          <w:rFonts w:hint="cs"/>
          <w:rtl/>
          <w:lang w:eastAsia="he-IL"/>
        </w:rPr>
        <w:t>דרגה בכירה הם צריכים להיות?</w:t>
      </w:r>
      <w:bookmarkStart w:id="1401" w:name="_ETM_Q1_1714956"/>
      <w:bookmarkEnd w:id="1401"/>
      <w:r>
        <w:rPr>
          <w:rFonts w:hint="cs"/>
          <w:rtl/>
          <w:lang w:eastAsia="he-IL"/>
        </w:rPr>
        <w:t xml:space="preserve"> מי הם העובדים האלה?</w:t>
      </w:r>
      <w:bookmarkStart w:id="1402" w:name="_ETM_Q1_1713497"/>
      <w:bookmarkEnd w:id="1402"/>
    </w:p>
    <w:p w14:paraId="7A59AF96" w14:textId="5DB21962" w:rsidR="00E57BC9" w:rsidRDefault="00E57BC9" w:rsidP="00E57BC9">
      <w:pPr>
        <w:rPr>
          <w:rtl/>
          <w:lang w:eastAsia="he-IL"/>
        </w:rPr>
      </w:pPr>
      <w:bookmarkStart w:id="1403" w:name="_ETM_Q1_1713822"/>
      <w:bookmarkStart w:id="1404" w:name="_ETM_Q1_1713957"/>
      <w:bookmarkEnd w:id="1403"/>
      <w:bookmarkEnd w:id="1404"/>
    </w:p>
    <w:p w14:paraId="1484A33D" w14:textId="4E0BD6C8" w:rsidR="00E57BC9" w:rsidRDefault="00E57BC9" w:rsidP="00E57BC9">
      <w:pPr>
        <w:pStyle w:val="-"/>
        <w:keepNext/>
        <w:rPr>
          <w:rtl/>
        </w:rPr>
      </w:pPr>
      <w:bookmarkStart w:id="1405" w:name="ET_speakercontinue_עמית_שטאובר_93"/>
      <w:r w:rsidRPr="00E57BC9">
        <w:rPr>
          <w:rStyle w:val="TagStyle"/>
          <w:rtl/>
        </w:rPr>
        <w:t xml:space="preserve"> &lt;&lt; דובר_המשך &gt;&gt; </w:t>
      </w:r>
      <w:r>
        <w:rPr>
          <w:rtl/>
        </w:rPr>
        <w:t>עמית שטאובר:</w:t>
      </w:r>
      <w:r w:rsidRPr="00E57BC9">
        <w:rPr>
          <w:rStyle w:val="TagStyle"/>
          <w:rtl/>
        </w:rPr>
        <w:t xml:space="preserve"> &lt;&lt; דובר_המשך &gt;&gt;</w:t>
      </w:r>
      <w:r w:rsidR="003A1229">
        <w:rPr>
          <w:rtl/>
        </w:rPr>
        <w:t xml:space="preserve"> </w:t>
      </w:r>
      <w:bookmarkEnd w:id="1405"/>
    </w:p>
    <w:p w14:paraId="72F1E4B5" w14:textId="44DFF8D4" w:rsidR="00E57BC9" w:rsidRDefault="00E57BC9" w:rsidP="00E57BC9">
      <w:pPr>
        <w:pStyle w:val="KeepWithNext"/>
        <w:rPr>
          <w:rtl/>
          <w:lang w:eastAsia="he-IL"/>
        </w:rPr>
      </w:pPr>
    </w:p>
    <w:p w14:paraId="5F59A745" w14:textId="4BCE9456" w:rsidR="00E57BC9" w:rsidRDefault="00E57BC9" w:rsidP="00E57BC9">
      <w:pPr>
        <w:rPr>
          <w:rtl/>
          <w:lang w:eastAsia="he-IL"/>
        </w:rPr>
      </w:pPr>
      <w:bookmarkStart w:id="1406" w:name="_ETM_Q1_1715108"/>
      <w:bookmarkEnd w:id="1406"/>
      <w:r>
        <w:rPr>
          <w:rFonts w:hint="cs"/>
          <w:rtl/>
          <w:lang w:eastAsia="he-IL"/>
        </w:rPr>
        <w:t>תראי, את שואלת שאלה טובה, אבל בדיונים קודמים</w:t>
      </w:r>
      <w:bookmarkStart w:id="1407" w:name="_ETM_Q1_1722280"/>
      <w:bookmarkStart w:id="1408" w:name="_ETM_Q1_1718007"/>
      <w:bookmarkStart w:id="1409" w:name="_ETM_Q1_1713777"/>
      <w:bookmarkStart w:id="1410" w:name="_ETM_Q1_1709859"/>
      <w:bookmarkEnd w:id="1407"/>
      <w:bookmarkEnd w:id="1408"/>
      <w:bookmarkEnd w:id="1409"/>
      <w:bookmarkEnd w:id="1410"/>
      <w:r>
        <w:rPr>
          <w:rFonts w:hint="cs"/>
          <w:rtl/>
          <w:lang w:eastAsia="he-IL"/>
        </w:rPr>
        <w:t xml:space="preserve">, כשמכניסים </w:t>
      </w:r>
      <w:bookmarkStart w:id="1411" w:name="_ETM_Q1_1718319"/>
      <w:bookmarkEnd w:id="1411"/>
      <w:r>
        <w:rPr>
          <w:rFonts w:hint="cs"/>
          <w:rtl/>
          <w:lang w:eastAsia="he-IL"/>
        </w:rPr>
        <w:t>"בכירים" אז כולם בעיניהם הם בכירים, זה משהו שעלה</w:t>
      </w:r>
      <w:bookmarkStart w:id="1412" w:name="_ETM_Q1_1729574"/>
      <w:bookmarkEnd w:id="1412"/>
      <w:r>
        <w:rPr>
          <w:rFonts w:hint="cs"/>
          <w:rtl/>
          <w:lang w:eastAsia="he-IL"/>
        </w:rPr>
        <w:t xml:space="preserve">, </w:t>
      </w:r>
      <w:bookmarkStart w:id="1413" w:name="_ETM_Q1_1727502"/>
      <w:bookmarkEnd w:id="1413"/>
      <w:r>
        <w:rPr>
          <w:rFonts w:hint="cs"/>
          <w:rtl/>
          <w:lang w:eastAsia="he-IL"/>
        </w:rPr>
        <w:t>אבל</w:t>
      </w:r>
      <w:bookmarkStart w:id="1414" w:name="_ETM_Q1_1725342"/>
      <w:bookmarkStart w:id="1415" w:name="_ETM_Q1_1722197"/>
      <w:bookmarkStart w:id="1416" w:name="_ETM_Q1_1717197"/>
      <w:bookmarkStart w:id="1417" w:name="_ETM_Q1_1713484"/>
      <w:bookmarkStart w:id="1418" w:name="_ETM_Q1_1709349"/>
      <w:bookmarkStart w:id="1419" w:name="_ETM_Q1_1705134"/>
      <w:bookmarkStart w:id="1420" w:name="_ETM_Q1_1701028"/>
      <w:bookmarkStart w:id="1421" w:name="_ETM_Q1_1697224"/>
      <w:bookmarkStart w:id="1422" w:name="_ETM_Q1_1693154"/>
      <w:bookmarkEnd w:id="1414"/>
      <w:bookmarkEnd w:id="1415"/>
      <w:bookmarkEnd w:id="1416"/>
      <w:bookmarkEnd w:id="1417"/>
      <w:bookmarkEnd w:id="1418"/>
      <w:bookmarkEnd w:id="1419"/>
      <w:bookmarkEnd w:id="1420"/>
      <w:bookmarkEnd w:id="1421"/>
      <w:bookmarkEnd w:id="1422"/>
      <w:r>
        <w:rPr>
          <w:rFonts w:hint="cs"/>
          <w:rtl/>
          <w:lang w:eastAsia="he-IL"/>
        </w:rPr>
        <w:t xml:space="preserve"> אם את מכוונת לזה שאולי</w:t>
      </w:r>
      <w:bookmarkStart w:id="1423" w:name="_ETM_Q1_1726075"/>
      <w:bookmarkStart w:id="1424" w:name="_ETM_Q1_1722411"/>
      <w:bookmarkEnd w:id="1423"/>
      <w:bookmarkEnd w:id="1424"/>
      <w:r>
        <w:rPr>
          <w:rFonts w:hint="cs"/>
          <w:rtl/>
          <w:lang w:eastAsia="he-IL"/>
        </w:rPr>
        <w:t xml:space="preserve"> </w:t>
      </w:r>
      <w:bookmarkStart w:id="1425" w:name="_ETM_Q1_1724988"/>
      <w:bookmarkEnd w:id="1425"/>
      <w:r>
        <w:rPr>
          <w:rFonts w:hint="cs"/>
          <w:rtl/>
          <w:lang w:eastAsia="he-IL"/>
        </w:rPr>
        <w:t xml:space="preserve">נכניס את זה שהם יהיו </w:t>
      </w:r>
      <w:bookmarkStart w:id="1426" w:name="_ETM_Q1_1726533"/>
      <w:bookmarkEnd w:id="1426"/>
      <w:r>
        <w:rPr>
          <w:rFonts w:hint="cs"/>
          <w:rtl/>
          <w:lang w:eastAsia="he-IL"/>
        </w:rPr>
        <w:t>עובדים בכירים</w:t>
      </w:r>
      <w:bookmarkStart w:id="1427" w:name="_ETM_Q1_1724278"/>
      <w:bookmarkEnd w:id="1427"/>
      <w:r>
        <w:rPr>
          <w:rFonts w:hint="cs"/>
          <w:rtl/>
          <w:lang w:eastAsia="he-IL"/>
        </w:rPr>
        <w:t xml:space="preserve"> אז </w:t>
      </w:r>
      <w:bookmarkStart w:id="1428" w:name="_ETM_Q1_1729570"/>
      <w:bookmarkEnd w:id="1428"/>
      <w:r>
        <w:rPr>
          <w:rFonts w:hint="cs"/>
          <w:rtl/>
          <w:lang w:eastAsia="he-IL"/>
        </w:rPr>
        <w:t xml:space="preserve">ההגדרות של </w:t>
      </w:r>
      <w:bookmarkStart w:id="1429" w:name="_ETM_Q1_1729578"/>
      <w:bookmarkEnd w:id="1429"/>
      <w:r>
        <w:rPr>
          <w:rFonts w:hint="cs"/>
          <w:rtl/>
          <w:lang w:eastAsia="he-IL"/>
        </w:rPr>
        <w:t xml:space="preserve">בכירות - - </w:t>
      </w:r>
      <w:bookmarkStart w:id="1430" w:name="_ETM_Q1_1735674"/>
      <w:bookmarkEnd w:id="1430"/>
      <w:r>
        <w:rPr>
          <w:rFonts w:hint="cs"/>
          <w:rtl/>
          <w:lang w:eastAsia="he-IL"/>
        </w:rPr>
        <w:t xml:space="preserve">- </w:t>
      </w:r>
      <w:bookmarkStart w:id="1431" w:name="_ETM_Q1_1731159"/>
      <w:bookmarkEnd w:id="1431"/>
    </w:p>
    <w:p w14:paraId="4F1D86A0" w14:textId="3AC28ABB" w:rsidR="00E57BC9" w:rsidRDefault="00E57BC9" w:rsidP="00E57BC9">
      <w:pPr>
        <w:rPr>
          <w:rtl/>
          <w:lang w:eastAsia="he-IL"/>
        </w:rPr>
      </w:pPr>
      <w:bookmarkStart w:id="1432" w:name="_ETM_Q1_1731115"/>
      <w:bookmarkStart w:id="1433" w:name="_ETM_Q1_1731209"/>
      <w:bookmarkEnd w:id="1432"/>
      <w:bookmarkEnd w:id="1433"/>
    </w:p>
    <w:p w14:paraId="54510345" w14:textId="05848E65" w:rsidR="00E57BC9" w:rsidRDefault="00E57BC9" w:rsidP="00E57BC9">
      <w:pPr>
        <w:pStyle w:val="af6"/>
        <w:keepNext/>
        <w:rPr>
          <w:rtl/>
        </w:rPr>
      </w:pPr>
      <w:bookmarkStart w:id="1434" w:name="ET_yor_5142_95"/>
      <w:r w:rsidRPr="00E57BC9">
        <w:rPr>
          <w:rStyle w:val="TagStyle"/>
          <w:rtl/>
        </w:rPr>
        <w:t xml:space="preserve"> &lt;&lt; יור &gt;&gt; </w:t>
      </w:r>
      <w:r>
        <w:rPr>
          <w:rtl/>
        </w:rPr>
        <w:t>היו"ר יוליה מלינובסקי:</w:t>
      </w:r>
      <w:r w:rsidRPr="00E57BC9">
        <w:rPr>
          <w:rStyle w:val="TagStyle"/>
          <w:rtl/>
        </w:rPr>
        <w:t xml:space="preserve"> &lt;&lt; יור &gt;&gt;</w:t>
      </w:r>
      <w:r w:rsidR="003A1229">
        <w:rPr>
          <w:rtl/>
        </w:rPr>
        <w:t xml:space="preserve"> </w:t>
      </w:r>
      <w:bookmarkEnd w:id="1434"/>
    </w:p>
    <w:p w14:paraId="3DE7BBDD" w14:textId="7E1EEB2B" w:rsidR="00E57BC9" w:rsidRDefault="00E57BC9" w:rsidP="00E57BC9">
      <w:pPr>
        <w:pStyle w:val="KeepWithNext"/>
        <w:rPr>
          <w:rtl/>
          <w:lang w:eastAsia="he-IL"/>
        </w:rPr>
      </w:pPr>
    </w:p>
    <w:p w14:paraId="0330C151" w14:textId="04FA03DD" w:rsidR="00E57BC9" w:rsidRPr="00E57BC9" w:rsidRDefault="00E57BC9" w:rsidP="00E57BC9">
      <w:pPr>
        <w:rPr>
          <w:rtl/>
          <w:lang w:eastAsia="he-IL"/>
        </w:rPr>
      </w:pPr>
      <w:bookmarkStart w:id="1435" w:name="_ETM_Q1_1732603"/>
      <w:bookmarkEnd w:id="1435"/>
      <w:r>
        <w:rPr>
          <w:rFonts w:hint="cs"/>
          <w:rtl/>
          <w:lang w:eastAsia="he-IL"/>
        </w:rPr>
        <w:t>יש דרך מסוימת.</w:t>
      </w:r>
      <w:bookmarkStart w:id="1436" w:name="_ETM_Q1_1731185"/>
      <w:bookmarkEnd w:id="1436"/>
    </w:p>
    <w:p w14:paraId="3FA9FBC9" w14:textId="772D2CCD" w:rsidR="00E57BC9" w:rsidRDefault="00E57BC9" w:rsidP="00E57BC9">
      <w:pPr>
        <w:rPr>
          <w:rtl/>
          <w:lang w:eastAsia="he-IL"/>
        </w:rPr>
      </w:pPr>
      <w:bookmarkStart w:id="1437" w:name="_ETM_Q1_1731524"/>
      <w:bookmarkStart w:id="1438" w:name="_ETM_Q1_1731633"/>
      <w:bookmarkStart w:id="1439" w:name="_ETM_Q1_1733753"/>
      <w:bookmarkEnd w:id="1437"/>
      <w:bookmarkEnd w:id="1438"/>
      <w:bookmarkEnd w:id="1439"/>
    </w:p>
    <w:p w14:paraId="1B1CAC10" w14:textId="3B19B111" w:rsidR="00E57BC9" w:rsidRDefault="00E57BC9" w:rsidP="00E57BC9">
      <w:pPr>
        <w:pStyle w:val="a4"/>
        <w:keepNext/>
        <w:rPr>
          <w:rtl/>
        </w:rPr>
      </w:pPr>
      <w:bookmarkStart w:id="1440" w:name="ET_speaker_גלעד_קרן_94"/>
      <w:r w:rsidRPr="00E57BC9">
        <w:rPr>
          <w:rStyle w:val="TagStyle"/>
          <w:rtl/>
        </w:rPr>
        <w:t xml:space="preserve"> &lt;&lt; דובר &gt;&gt; </w:t>
      </w:r>
      <w:r>
        <w:rPr>
          <w:rtl/>
        </w:rPr>
        <w:t>גלעד קרן:</w:t>
      </w:r>
      <w:r w:rsidRPr="00E57BC9">
        <w:rPr>
          <w:rStyle w:val="TagStyle"/>
          <w:rtl/>
        </w:rPr>
        <w:t xml:space="preserve"> &lt;&lt; דובר &gt;&gt;</w:t>
      </w:r>
      <w:r w:rsidR="003A1229">
        <w:rPr>
          <w:rtl/>
        </w:rPr>
        <w:t xml:space="preserve"> </w:t>
      </w:r>
      <w:bookmarkEnd w:id="1440"/>
    </w:p>
    <w:p w14:paraId="6D41C462" w14:textId="0F17D98B" w:rsidR="00E57BC9" w:rsidRDefault="00E57BC9" w:rsidP="00E57BC9">
      <w:pPr>
        <w:pStyle w:val="KeepWithNext"/>
        <w:rPr>
          <w:rtl/>
          <w:lang w:eastAsia="he-IL"/>
        </w:rPr>
      </w:pPr>
    </w:p>
    <w:p w14:paraId="21015961" w14:textId="7D3C579D" w:rsidR="00E57BC9" w:rsidRDefault="00E57BC9" w:rsidP="00E57BC9">
      <w:pPr>
        <w:rPr>
          <w:rtl/>
          <w:lang w:eastAsia="he-IL"/>
        </w:rPr>
      </w:pPr>
      <w:bookmarkStart w:id="1441" w:name="_ETM_Q1_1734331"/>
      <w:bookmarkStart w:id="1442" w:name="_ETM_Q1_1734387"/>
      <w:bookmarkStart w:id="1443" w:name="_ETM_Q1_1729511"/>
      <w:bookmarkEnd w:id="1441"/>
      <w:bookmarkEnd w:id="1442"/>
      <w:bookmarkEnd w:id="1443"/>
      <w:r>
        <w:rPr>
          <w:rFonts w:hint="cs"/>
          <w:rtl/>
          <w:lang w:eastAsia="he-IL"/>
        </w:rPr>
        <w:t xml:space="preserve">לא, לנציבות שירות המדינה יש הגדרות מאוד </w:t>
      </w:r>
      <w:bookmarkStart w:id="1444" w:name="_ETM_Q1_1737664"/>
      <w:bookmarkEnd w:id="1444"/>
      <w:r>
        <w:rPr>
          <w:rFonts w:hint="cs"/>
          <w:rtl/>
          <w:lang w:eastAsia="he-IL"/>
        </w:rPr>
        <w:t>ברורות מי זה בכיר</w:t>
      </w:r>
      <w:bookmarkStart w:id="1445" w:name="_ETM_Q1_1736502"/>
      <w:bookmarkEnd w:id="1445"/>
      <w:r>
        <w:rPr>
          <w:rFonts w:hint="cs"/>
          <w:rtl/>
          <w:lang w:eastAsia="he-IL"/>
        </w:rPr>
        <w:t xml:space="preserve"> ומי </w:t>
      </w:r>
      <w:bookmarkStart w:id="1446" w:name="_ETM_Q1_1738258"/>
      <w:bookmarkEnd w:id="1446"/>
      <w:r>
        <w:rPr>
          <w:rFonts w:hint="cs"/>
          <w:rtl/>
          <w:lang w:eastAsia="he-IL"/>
        </w:rPr>
        <w:t xml:space="preserve">לא. אני לא אומר </w:t>
      </w:r>
      <w:bookmarkStart w:id="1447" w:name="_ETM_Q1_1735609"/>
      <w:bookmarkEnd w:id="1447"/>
      <w:r>
        <w:rPr>
          <w:rFonts w:hint="cs"/>
          <w:rtl/>
          <w:lang w:eastAsia="he-IL"/>
        </w:rPr>
        <w:t xml:space="preserve">שזה מה שצריך להיות. </w:t>
      </w:r>
      <w:bookmarkStart w:id="1448" w:name="_ETM_Q1_1739174"/>
      <w:bookmarkEnd w:id="1448"/>
    </w:p>
    <w:p w14:paraId="3E39F2AE" w14:textId="4195B9E8" w:rsidR="0098329A" w:rsidRDefault="0098329A" w:rsidP="0098329A">
      <w:pPr>
        <w:rPr>
          <w:rtl/>
          <w:lang w:eastAsia="he-IL"/>
        </w:rPr>
      </w:pPr>
      <w:r>
        <w:rPr>
          <w:rFonts w:hint="cs"/>
          <w:rtl/>
          <w:lang w:eastAsia="he-IL"/>
        </w:rPr>
        <w:t xml:space="preserve"> </w:t>
      </w:r>
    </w:p>
    <w:p w14:paraId="2809D213" w14:textId="279F66BF" w:rsidR="0098329A" w:rsidRDefault="0098329A" w:rsidP="0098329A">
      <w:pPr>
        <w:pStyle w:val="a4"/>
        <w:keepNext/>
        <w:rPr>
          <w:rtl/>
        </w:rPr>
      </w:pPr>
      <w:bookmarkStart w:id="1449" w:name="ET_speaker_קריאה_96"/>
      <w:r w:rsidRPr="0098329A">
        <w:rPr>
          <w:rStyle w:val="TagStyle"/>
          <w:rtl/>
        </w:rPr>
        <w:t xml:space="preserve"> &lt;&lt; דובר &gt;&gt; </w:t>
      </w:r>
      <w:r>
        <w:rPr>
          <w:rtl/>
        </w:rPr>
        <w:t>קריאה:</w:t>
      </w:r>
      <w:r w:rsidRPr="0098329A">
        <w:rPr>
          <w:rStyle w:val="TagStyle"/>
          <w:rtl/>
        </w:rPr>
        <w:t xml:space="preserve"> &lt;&lt; דובר &gt;&gt;</w:t>
      </w:r>
      <w:r w:rsidR="003A1229">
        <w:rPr>
          <w:rtl/>
        </w:rPr>
        <w:t xml:space="preserve"> </w:t>
      </w:r>
      <w:bookmarkEnd w:id="1449"/>
    </w:p>
    <w:p w14:paraId="6AD4A428" w14:textId="7AAA7176" w:rsidR="0098329A" w:rsidRDefault="0098329A" w:rsidP="0098329A">
      <w:pPr>
        <w:pStyle w:val="KeepWithNext"/>
        <w:rPr>
          <w:rtl/>
          <w:lang w:eastAsia="he-IL"/>
        </w:rPr>
      </w:pPr>
    </w:p>
    <w:p w14:paraId="77CFC176" w14:textId="37BA66A2" w:rsidR="0098329A" w:rsidRDefault="0098329A" w:rsidP="0098329A">
      <w:pPr>
        <w:rPr>
          <w:rtl/>
          <w:lang w:eastAsia="he-IL"/>
        </w:rPr>
      </w:pPr>
      <w:r>
        <w:rPr>
          <w:rFonts w:hint="cs"/>
          <w:rtl/>
          <w:lang w:eastAsia="he-IL"/>
        </w:rPr>
        <w:t>בסוף צריך למנות את האנשים עם הכישורים</w:t>
      </w:r>
      <w:bookmarkStart w:id="1450" w:name="_ETM_Q1_1738386"/>
      <w:bookmarkEnd w:id="1450"/>
      <w:r>
        <w:rPr>
          <w:rFonts w:hint="cs"/>
          <w:rtl/>
          <w:lang w:eastAsia="he-IL"/>
        </w:rPr>
        <w:t xml:space="preserve"> המתאימים לזה ולא מישהו שהוא לא יודע או לא מבין.</w:t>
      </w:r>
    </w:p>
    <w:p w14:paraId="0E6CD90C" w14:textId="00CF6433" w:rsidR="0098329A" w:rsidRDefault="0098329A" w:rsidP="0098329A">
      <w:pPr>
        <w:rPr>
          <w:rtl/>
          <w:lang w:eastAsia="he-IL"/>
        </w:rPr>
      </w:pPr>
      <w:bookmarkStart w:id="1451" w:name="_ETM_Q1_1737020"/>
      <w:bookmarkStart w:id="1452" w:name="_ETM_Q1_1745473"/>
      <w:bookmarkEnd w:id="1451"/>
      <w:bookmarkEnd w:id="1452"/>
    </w:p>
    <w:p w14:paraId="2F43ACE7" w14:textId="02E56C87" w:rsidR="0098329A" w:rsidRDefault="0098329A" w:rsidP="0098329A">
      <w:pPr>
        <w:pStyle w:val="af9"/>
        <w:keepNext/>
        <w:rPr>
          <w:rtl/>
          <w:lang w:eastAsia="he-IL"/>
        </w:rPr>
      </w:pPr>
      <w:bookmarkStart w:id="1453" w:name="ET_guest_עמית_שטאובר_97"/>
      <w:r w:rsidRPr="0098329A">
        <w:rPr>
          <w:rStyle w:val="TagStyle"/>
          <w:rtl/>
        </w:rPr>
        <w:t xml:space="preserve"> &lt;&lt; אורח &gt;&gt; </w:t>
      </w:r>
      <w:r>
        <w:rPr>
          <w:rtl/>
          <w:lang w:eastAsia="he-IL"/>
        </w:rPr>
        <w:t>עמית שטאובר:</w:t>
      </w:r>
      <w:r w:rsidRPr="0098329A">
        <w:rPr>
          <w:rStyle w:val="TagStyle"/>
          <w:rtl/>
        </w:rPr>
        <w:t xml:space="preserve"> &lt;&lt; אורח &gt;&gt;</w:t>
      </w:r>
      <w:r w:rsidR="003A1229">
        <w:rPr>
          <w:rtl/>
          <w:lang w:eastAsia="he-IL"/>
        </w:rPr>
        <w:t xml:space="preserve"> </w:t>
      </w:r>
      <w:bookmarkEnd w:id="1453"/>
    </w:p>
    <w:p w14:paraId="42716ECA" w14:textId="14B41945" w:rsidR="0098329A" w:rsidRDefault="0098329A" w:rsidP="0098329A">
      <w:pPr>
        <w:pStyle w:val="KeepWithNext"/>
        <w:rPr>
          <w:rtl/>
          <w:lang w:eastAsia="he-IL"/>
        </w:rPr>
      </w:pPr>
    </w:p>
    <w:p w14:paraId="5C3A3665" w14:textId="034F0E01" w:rsidR="0098329A" w:rsidRDefault="0098329A" w:rsidP="0098329A">
      <w:pPr>
        <w:rPr>
          <w:rtl/>
          <w:lang w:eastAsia="he-IL"/>
        </w:rPr>
      </w:pPr>
      <w:bookmarkStart w:id="1454" w:name="_ETM_Q1_1746041"/>
      <w:bookmarkStart w:id="1455" w:name="_ETM_Q1_1746089"/>
      <w:bookmarkStart w:id="1456" w:name="_ETM_Q1_1741327"/>
      <w:bookmarkStart w:id="1457" w:name="_ETM_Q1_1736730"/>
      <w:bookmarkStart w:id="1458" w:name="_ETM_Q1_1732677"/>
      <w:bookmarkStart w:id="1459" w:name="_ETM_Q1_1729982"/>
      <w:bookmarkStart w:id="1460" w:name="_ETM_Q1_1728887"/>
      <w:bookmarkStart w:id="1461" w:name="_ETM_Q1_1726230"/>
      <w:bookmarkEnd w:id="1454"/>
      <w:bookmarkEnd w:id="1455"/>
      <w:bookmarkEnd w:id="1456"/>
      <w:bookmarkEnd w:id="1457"/>
      <w:bookmarkEnd w:id="1458"/>
      <w:bookmarkEnd w:id="1459"/>
      <w:bookmarkEnd w:id="1460"/>
      <w:bookmarkEnd w:id="1461"/>
      <w:r>
        <w:rPr>
          <w:rFonts w:hint="cs"/>
          <w:rtl/>
          <w:lang w:eastAsia="he-IL"/>
        </w:rPr>
        <w:t>בסוף זה מומחה טוב, בדיוק. אתה הולך</w:t>
      </w:r>
      <w:bookmarkStart w:id="1462" w:name="_ETM_Q1_1753008"/>
      <w:bookmarkEnd w:id="1462"/>
      <w:r>
        <w:rPr>
          <w:rFonts w:hint="cs"/>
          <w:rtl/>
          <w:lang w:eastAsia="he-IL"/>
        </w:rPr>
        <w:t xml:space="preserve"> </w:t>
      </w:r>
      <w:bookmarkStart w:id="1463" w:name="_ETM_Q1_1748203"/>
      <w:bookmarkEnd w:id="1463"/>
      <w:r>
        <w:rPr>
          <w:rFonts w:hint="cs"/>
          <w:rtl/>
          <w:lang w:eastAsia="he-IL"/>
        </w:rPr>
        <w:t>לכיוון של ב</w:t>
      </w:r>
      <w:bookmarkStart w:id="1464" w:name="_ETM_Q1_1748699"/>
      <w:bookmarkEnd w:id="1464"/>
      <w:r>
        <w:rPr>
          <w:rFonts w:hint="cs"/>
          <w:rtl/>
          <w:lang w:eastAsia="he-IL"/>
        </w:rPr>
        <w:t xml:space="preserve">כירות, ואולי יש כאן מישהו </w:t>
      </w:r>
      <w:bookmarkStart w:id="1465" w:name="_ETM_Q1_1748486"/>
      <w:bookmarkEnd w:id="1465"/>
      <w:r>
        <w:rPr>
          <w:rFonts w:hint="cs"/>
          <w:rtl/>
          <w:lang w:eastAsia="he-IL"/>
        </w:rPr>
        <w:t xml:space="preserve">שהוא ממוקד ידע </w:t>
      </w:r>
      <w:bookmarkStart w:id="1466" w:name="_ETM_Q1_1752542"/>
      <w:bookmarkStart w:id="1467" w:name="_ETM_Q1_1750076"/>
      <w:bookmarkEnd w:id="1466"/>
      <w:bookmarkEnd w:id="1467"/>
      <w:r>
        <w:rPr>
          <w:rFonts w:hint="cs"/>
          <w:rtl/>
          <w:lang w:eastAsia="he-IL"/>
        </w:rPr>
        <w:t xml:space="preserve">- - - </w:t>
      </w:r>
      <w:bookmarkStart w:id="1468" w:name="_ETM_Q1_1752945"/>
      <w:bookmarkEnd w:id="1468"/>
    </w:p>
    <w:p w14:paraId="0AD90067" w14:textId="41F12033" w:rsidR="0098329A" w:rsidRDefault="0098329A" w:rsidP="0098329A">
      <w:pPr>
        <w:rPr>
          <w:rtl/>
          <w:lang w:eastAsia="he-IL"/>
        </w:rPr>
      </w:pPr>
      <w:bookmarkStart w:id="1469" w:name="_ETM_Q1_1753025"/>
      <w:bookmarkEnd w:id="1469"/>
    </w:p>
    <w:p w14:paraId="5A6D1883" w14:textId="11B99F7B" w:rsidR="0098329A" w:rsidRDefault="0098329A" w:rsidP="0098329A">
      <w:pPr>
        <w:pStyle w:val="af6"/>
        <w:keepNext/>
        <w:rPr>
          <w:rtl/>
        </w:rPr>
      </w:pPr>
      <w:bookmarkStart w:id="1470" w:name="ET_yor_5142_98"/>
      <w:r w:rsidRPr="0098329A">
        <w:rPr>
          <w:rStyle w:val="TagStyle"/>
          <w:rtl/>
        </w:rPr>
        <w:t xml:space="preserve"> &lt;&lt; יור &gt;&gt; </w:t>
      </w:r>
      <w:r>
        <w:rPr>
          <w:rtl/>
        </w:rPr>
        <w:t>היו"ר יוליה מלינובסקי:</w:t>
      </w:r>
      <w:r w:rsidRPr="0098329A">
        <w:rPr>
          <w:rStyle w:val="TagStyle"/>
          <w:rtl/>
        </w:rPr>
        <w:t xml:space="preserve"> &lt;&lt; יור &gt;&gt;</w:t>
      </w:r>
      <w:r w:rsidR="003A1229">
        <w:rPr>
          <w:rtl/>
        </w:rPr>
        <w:t xml:space="preserve"> </w:t>
      </w:r>
      <w:bookmarkEnd w:id="1470"/>
    </w:p>
    <w:p w14:paraId="57615BC2" w14:textId="4D0A031C" w:rsidR="0098329A" w:rsidRDefault="0098329A" w:rsidP="0098329A">
      <w:pPr>
        <w:pStyle w:val="KeepWithNext"/>
        <w:rPr>
          <w:rtl/>
          <w:lang w:eastAsia="he-IL"/>
        </w:rPr>
      </w:pPr>
    </w:p>
    <w:p w14:paraId="142616A7" w14:textId="08DAEA72" w:rsidR="0098329A" w:rsidRDefault="0098329A" w:rsidP="0098329A">
      <w:pPr>
        <w:rPr>
          <w:rtl/>
          <w:lang w:eastAsia="he-IL"/>
        </w:rPr>
      </w:pPr>
      <w:bookmarkStart w:id="1471" w:name="_ETM_Q1_1754401"/>
      <w:bookmarkEnd w:id="1471"/>
      <w:r>
        <w:rPr>
          <w:rFonts w:hint="cs"/>
          <w:rtl/>
          <w:lang w:eastAsia="he-IL"/>
        </w:rPr>
        <w:t>לא, אולי יש בכי</w:t>
      </w:r>
      <w:bookmarkStart w:id="1472" w:name="_ETM_Q1_1756813"/>
      <w:bookmarkStart w:id="1473" w:name="_ETM_Q1_1751955"/>
      <w:bookmarkEnd w:id="1472"/>
      <w:bookmarkEnd w:id="1473"/>
      <w:r>
        <w:rPr>
          <w:rFonts w:hint="cs"/>
          <w:rtl/>
          <w:lang w:eastAsia="he-IL"/>
        </w:rPr>
        <w:t xml:space="preserve">ר מטומטם ואת המזכירה הכי חכמה בעולם, אבל </w:t>
      </w:r>
      <w:bookmarkStart w:id="1474" w:name="_ETM_Q1_1754678"/>
      <w:bookmarkEnd w:id="1474"/>
      <w:r>
        <w:rPr>
          <w:rFonts w:hint="cs"/>
          <w:rtl/>
          <w:lang w:eastAsia="he-IL"/>
        </w:rPr>
        <w:t xml:space="preserve">אנחנו עדיין </w:t>
      </w:r>
      <w:bookmarkStart w:id="1475" w:name="_ETM_Q1_1756240"/>
      <w:bookmarkEnd w:id="1475"/>
      <w:r>
        <w:rPr>
          <w:rFonts w:hint="cs"/>
          <w:rtl/>
          <w:lang w:eastAsia="he-IL"/>
        </w:rPr>
        <w:t>צריכים לראות מי הם העובדים האלה. תחשבו על זה, בואו</w:t>
      </w:r>
      <w:bookmarkStart w:id="1476" w:name="_ETM_Q1_1764512"/>
      <w:bookmarkEnd w:id="1476"/>
      <w:r>
        <w:rPr>
          <w:rFonts w:hint="cs"/>
          <w:rtl/>
          <w:lang w:eastAsia="he-IL"/>
        </w:rPr>
        <w:t xml:space="preserve"> נתקדם</w:t>
      </w:r>
      <w:bookmarkStart w:id="1477" w:name="_ETM_Q1_1760695"/>
      <w:bookmarkEnd w:id="1477"/>
      <w:r>
        <w:rPr>
          <w:rFonts w:hint="cs"/>
          <w:rtl/>
          <w:lang w:eastAsia="he-IL"/>
        </w:rPr>
        <w:t>.</w:t>
      </w:r>
    </w:p>
    <w:p w14:paraId="5160BC21" w14:textId="071E17FB" w:rsidR="0098329A" w:rsidRDefault="0098329A" w:rsidP="0098329A">
      <w:pPr>
        <w:rPr>
          <w:rtl/>
          <w:lang w:eastAsia="he-IL"/>
        </w:rPr>
      </w:pPr>
      <w:bookmarkStart w:id="1478" w:name="_ETM_Q1_1761389"/>
      <w:bookmarkStart w:id="1479" w:name="_ETM_Q1_1761482"/>
      <w:bookmarkEnd w:id="1478"/>
      <w:bookmarkEnd w:id="1479"/>
    </w:p>
    <w:p w14:paraId="288AB16E" w14:textId="2B050244" w:rsidR="0098329A" w:rsidRDefault="0098329A" w:rsidP="0098329A">
      <w:pPr>
        <w:pStyle w:val="-"/>
        <w:keepNext/>
        <w:rPr>
          <w:rtl/>
        </w:rPr>
      </w:pPr>
      <w:bookmarkStart w:id="1480" w:name="ET_speakercontinue_עמית_שטאובר_99"/>
      <w:r w:rsidRPr="0098329A">
        <w:rPr>
          <w:rStyle w:val="TagStyle"/>
          <w:rtl/>
        </w:rPr>
        <w:t xml:space="preserve"> &lt;&lt; דובר_המשך &gt;&gt; </w:t>
      </w:r>
      <w:r>
        <w:rPr>
          <w:rtl/>
        </w:rPr>
        <w:t>עמית שטאובר:</w:t>
      </w:r>
      <w:r w:rsidRPr="0098329A">
        <w:rPr>
          <w:rStyle w:val="TagStyle"/>
          <w:rtl/>
        </w:rPr>
        <w:t xml:space="preserve"> &lt;&lt; דובר_המשך &gt;&gt;</w:t>
      </w:r>
      <w:r w:rsidR="003A1229">
        <w:rPr>
          <w:rtl/>
        </w:rPr>
        <w:t xml:space="preserve"> </w:t>
      </w:r>
      <w:bookmarkEnd w:id="1480"/>
    </w:p>
    <w:p w14:paraId="4F097F43" w14:textId="3A63FD4A" w:rsidR="0098329A" w:rsidRDefault="0098329A" w:rsidP="0098329A">
      <w:pPr>
        <w:pStyle w:val="KeepWithNext"/>
        <w:rPr>
          <w:rtl/>
          <w:lang w:eastAsia="he-IL"/>
        </w:rPr>
      </w:pPr>
    </w:p>
    <w:p w14:paraId="28F8D275" w14:textId="207B698D" w:rsidR="0098329A" w:rsidRDefault="0098329A" w:rsidP="0098329A">
      <w:pPr>
        <w:rPr>
          <w:rtl/>
          <w:lang w:eastAsia="he-IL"/>
        </w:rPr>
      </w:pPr>
      <w:bookmarkStart w:id="1481" w:name="_ETM_Q1_1764603"/>
      <w:bookmarkEnd w:id="1481"/>
      <w:r>
        <w:rPr>
          <w:rFonts w:hint="cs"/>
          <w:rtl/>
          <w:lang w:eastAsia="he-IL"/>
        </w:rPr>
        <w:t>נח</w:t>
      </w:r>
      <w:bookmarkStart w:id="1482" w:name="_ETM_Q1_1761754"/>
      <w:bookmarkEnd w:id="1482"/>
      <w:r>
        <w:rPr>
          <w:rFonts w:hint="cs"/>
          <w:rtl/>
          <w:lang w:eastAsia="he-IL"/>
        </w:rPr>
        <w:t>שוב.</w:t>
      </w:r>
    </w:p>
    <w:p w14:paraId="398D0F94" w14:textId="739B73EF" w:rsidR="0098329A" w:rsidRDefault="0098329A" w:rsidP="0098329A">
      <w:pPr>
        <w:rPr>
          <w:rtl/>
          <w:lang w:eastAsia="he-IL"/>
        </w:rPr>
      </w:pPr>
      <w:bookmarkStart w:id="1483" w:name="_ETM_Q1_1763515"/>
      <w:bookmarkStart w:id="1484" w:name="_ETM_Q1_1763587"/>
      <w:bookmarkStart w:id="1485" w:name="_ETM_Q1_1760277"/>
      <w:bookmarkEnd w:id="1483"/>
      <w:bookmarkEnd w:id="1484"/>
      <w:bookmarkEnd w:id="1485"/>
    </w:p>
    <w:p w14:paraId="2DBB897E" w14:textId="530095B7" w:rsidR="0098329A" w:rsidRDefault="0098329A" w:rsidP="0098329A">
      <w:pPr>
        <w:pStyle w:val="af6"/>
        <w:keepNext/>
        <w:rPr>
          <w:rtl/>
        </w:rPr>
      </w:pPr>
      <w:bookmarkStart w:id="1486" w:name="ET_yor_5142_100"/>
      <w:r w:rsidRPr="0098329A">
        <w:rPr>
          <w:rStyle w:val="TagStyle"/>
          <w:rtl/>
        </w:rPr>
        <w:t xml:space="preserve"> &lt;&lt; יור &gt;&gt; </w:t>
      </w:r>
      <w:r>
        <w:rPr>
          <w:rtl/>
        </w:rPr>
        <w:t>היו"ר יוליה מלינובסקי:</w:t>
      </w:r>
      <w:r w:rsidRPr="0098329A">
        <w:rPr>
          <w:rStyle w:val="TagStyle"/>
          <w:rtl/>
        </w:rPr>
        <w:t xml:space="preserve"> &lt;&lt; יור &gt;&gt;</w:t>
      </w:r>
      <w:r w:rsidR="003A1229">
        <w:rPr>
          <w:rtl/>
        </w:rPr>
        <w:t xml:space="preserve"> </w:t>
      </w:r>
      <w:bookmarkEnd w:id="1486"/>
    </w:p>
    <w:p w14:paraId="6D54A9A9" w14:textId="63FDA3FE" w:rsidR="0098329A" w:rsidRDefault="0098329A" w:rsidP="0098329A">
      <w:pPr>
        <w:pStyle w:val="KeepWithNext"/>
        <w:rPr>
          <w:rtl/>
          <w:lang w:eastAsia="he-IL"/>
        </w:rPr>
      </w:pPr>
    </w:p>
    <w:p w14:paraId="1489265C" w14:textId="60261092" w:rsidR="0098329A" w:rsidRDefault="0098329A" w:rsidP="0098329A">
      <w:pPr>
        <w:rPr>
          <w:rtl/>
          <w:lang w:eastAsia="he-IL"/>
        </w:rPr>
      </w:pPr>
      <w:bookmarkStart w:id="1487" w:name="_ETM_Q1_1763271"/>
      <w:bookmarkEnd w:id="1487"/>
      <w:r>
        <w:rPr>
          <w:rFonts w:hint="cs"/>
          <w:rtl/>
          <w:lang w:eastAsia="he-IL"/>
        </w:rPr>
        <w:t>גלעד, תחשוב על זה.</w:t>
      </w:r>
      <w:bookmarkStart w:id="1488" w:name="_ETM_Q1_1767507"/>
      <w:bookmarkEnd w:id="1488"/>
    </w:p>
    <w:p w14:paraId="2F569538" w14:textId="27A75991" w:rsidR="0098329A" w:rsidRDefault="0098329A" w:rsidP="0098329A">
      <w:pPr>
        <w:rPr>
          <w:rtl/>
          <w:lang w:eastAsia="he-IL"/>
        </w:rPr>
      </w:pPr>
      <w:bookmarkStart w:id="1489" w:name="_ETM_Q1_1767589"/>
      <w:bookmarkStart w:id="1490" w:name="_ETM_Q1_1762722"/>
      <w:bookmarkEnd w:id="1489"/>
      <w:bookmarkEnd w:id="1490"/>
    </w:p>
    <w:p w14:paraId="5A23C972" w14:textId="36D6CEFF" w:rsidR="0098329A" w:rsidRDefault="0098329A" w:rsidP="0098329A">
      <w:pPr>
        <w:pStyle w:val="-"/>
        <w:keepNext/>
        <w:rPr>
          <w:rtl/>
        </w:rPr>
      </w:pPr>
      <w:bookmarkStart w:id="1491" w:name="ET_speakercontinue_עמית_שטאובר_101"/>
      <w:r w:rsidRPr="0098329A">
        <w:rPr>
          <w:rStyle w:val="TagStyle"/>
          <w:rtl/>
        </w:rPr>
        <w:t xml:space="preserve"> &lt;&lt; דובר_המשך &gt;&gt; </w:t>
      </w:r>
      <w:r>
        <w:rPr>
          <w:rtl/>
        </w:rPr>
        <w:t>עמית שטאובר:</w:t>
      </w:r>
      <w:r w:rsidRPr="0098329A">
        <w:rPr>
          <w:rStyle w:val="TagStyle"/>
          <w:rtl/>
        </w:rPr>
        <w:t xml:space="preserve"> &lt;&lt; דובר_המשך &gt;&gt;</w:t>
      </w:r>
      <w:r w:rsidR="003A1229">
        <w:rPr>
          <w:rtl/>
        </w:rPr>
        <w:t xml:space="preserve"> </w:t>
      </w:r>
      <w:bookmarkEnd w:id="1491"/>
    </w:p>
    <w:p w14:paraId="207FDEA8" w14:textId="648D8F59" w:rsidR="0098329A" w:rsidRDefault="0098329A" w:rsidP="0098329A">
      <w:pPr>
        <w:pStyle w:val="KeepWithNext"/>
        <w:rPr>
          <w:rtl/>
          <w:lang w:eastAsia="he-IL"/>
        </w:rPr>
      </w:pPr>
    </w:p>
    <w:p w14:paraId="25C12BA4" w14:textId="17C4D919" w:rsidR="0098329A" w:rsidRDefault="0098329A" w:rsidP="0098329A">
      <w:pPr>
        <w:rPr>
          <w:rtl/>
          <w:lang w:eastAsia="he-IL"/>
        </w:rPr>
      </w:pPr>
      <w:bookmarkStart w:id="1492" w:name="_ETM_Q1_1765482"/>
      <w:bookmarkEnd w:id="1492"/>
      <w:r>
        <w:rPr>
          <w:rFonts w:hint="cs"/>
          <w:rtl/>
          <w:lang w:eastAsia="he-IL"/>
        </w:rPr>
        <w:t xml:space="preserve">זה עניין של מדיניות, אם את </w:t>
      </w:r>
      <w:bookmarkStart w:id="1493" w:name="_ETM_Q1_1769452"/>
      <w:bookmarkEnd w:id="1493"/>
      <w:r>
        <w:rPr>
          <w:rFonts w:hint="cs"/>
          <w:rtl/>
          <w:lang w:eastAsia="he-IL"/>
        </w:rPr>
        <w:t>רוצה</w:t>
      </w:r>
      <w:bookmarkStart w:id="1494" w:name="_ETM_Q1_1766884"/>
      <w:bookmarkStart w:id="1495" w:name="_ETM_Q1_1765670"/>
      <w:bookmarkEnd w:id="1494"/>
      <w:bookmarkEnd w:id="1495"/>
      <w:r>
        <w:rPr>
          <w:rFonts w:hint="cs"/>
          <w:rtl/>
          <w:lang w:eastAsia="he-IL"/>
        </w:rPr>
        <w:t xml:space="preserve"> אפשר בהחלט לכתוב, אין בעיה משפטית</w:t>
      </w:r>
      <w:bookmarkStart w:id="1496" w:name="_ETM_Q1_1771865"/>
      <w:bookmarkEnd w:id="1496"/>
      <w:r>
        <w:rPr>
          <w:rFonts w:hint="cs"/>
          <w:rtl/>
          <w:lang w:eastAsia="he-IL"/>
        </w:rPr>
        <w:t xml:space="preserve"> לכתוב שזה יהיה עובד בכיר, אין בעיה לפרש את מי זה </w:t>
      </w:r>
      <w:bookmarkStart w:id="1497" w:name="_ETM_Q1_1777832"/>
      <w:bookmarkStart w:id="1498" w:name="_ETM_Q1_1773099"/>
      <w:bookmarkEnd w:id="1497"/>
      <w:bookmarkEnd w:id="1498"/>
      <w:r>
        <w:rPr>
          <w:rFonts w:hint="cs"/>
          <w:rtl/>
          <w:lang w:eastAsia="he-IL"/>
        </w:rPr>
        <w:t xml:space="preserve">עובד </w:t>
      </w:r>
      <w:bookmarkStart w:id="1499" w:name="_ETM_Q1_1769718"/>
      <w:bookmarkEnd w:id="1499"/>
      <w:r>
        <w:rPr>
          <w:rFonts w:hint="cs"/>
          <w:rtl/>
          <w:lang w:eastAsia="he-IL"/>
        </w:rPr>
        <w:t xml:space="preserve">בכיר, עשינו את זה גם במקומות אחרים. </w:t>
      </w:r>
      <w:bookmarkStart w:id="1500" w:name="_ETM_Q1_1775342"/>
      <w:bookmarkEnd w:id="1500"/>
      <w:r>
        <w:rPr>
          <w:rFonts w:hint="cs"/>
          <w:rtl/>
          <w:lang w:eastAsia="he-IL"/>
        </w:rPr>
        <w:t xml:space="preserve">גם </w:t>
      </w:r>
      <w:bookmarkStart w:id="1501" w:name="_ETM_Q1_1776040"/>
      <w:bookmarkEnd w:id="1501"/>
      <w:r>
        <w:rPr>
          <w:rFonts w:hint="cs"/>
          <w:rtl/>
          <w:lang w:eastAsia="he-IL"/>
        </w:rPr>
        <w:t xml:space="preserve">בהצעה הממשלתית במקומות אחרים </w:t>
      </w:r>
      <w:bookmarkStart w:id="1502" w:name="_ETM_Q1_1776922"/>
      <w:bookmarkEnd w:id="1502"/>
      <w:r>
        <w:rPr>
          <w:rFonts w:hint="cs"/>
          <w:rtl/>
          <w:lang w:eastAsia="he-IL"/>
        </w:rPr>
        <w:t>כמו בוועדת המים הציעו עובד בכיר.</w:t>
      </w:r>
      <w:bookmarkStart w:id="1503" w:name="_ETM_Q1_1784264"/>
      <w:bookmarkEnd w:id="1503"/>
      <w:r>
        <w:rPr>
          <w:rFonts w:hint="cs"/>
          <w:rtl/>
          <w:lang w:eastAsia="he-IL"/>
        </w:rPr>
        <w:t xml:space="preserve"> </w:t>
      </w:r>
      <w:bookmarkStart w:id="1504" w:name="_ETM_Q1_1779619"/>
      <w:bookmarkEnd w:id="1504"/>
      <w:r>
        <w:rPr>
          <w:rFonts w:hint="cs"/>
          <w:rtl/>
          <w:lang w:eastAsia="he-IL"/>
        </w:rPr>
        <w:t>אפשר לעשות את זה, השאלה היא עניין של</w:t>
      </w:r>
      <w:bookmarkStart w:id="1505" w:name="_ETM_Q1_1788756"/>
      <w:bookmarkEnd w:id="1505"/>
      <w:r>
        <w:rPr>
          <w:rFonts w:hint="cs"/>
          <w:rtl/>
          <w:lang w:eastAsia="he-IL"/>
        </w:rPr>
        <w:t xml:space="preserve"> מדיניות</w:t>
      </w:r>
      <w:bookmarkStart w:id="1506" w:name="_ETM_Q1_1785026"/>
      <w:bookmarkEnd w:id="1506"/>
      <w:r>
        <w:rPr>
          <w:rFonts w:hint="cs"/>
          <w:rtl/>
          <w:lang w:eastAsia="he-IL"/>
        </w:rPr>
        <w:t>, אם את</w:t>
      </w:r>
      <w:bookmarkStart w:id="1507" w:name="_ETM_Q1_1783412"/>
      <w:bookmarkEnd w:id="1507"/>
      <w:r>
        <w:rPr>
          <w:rFonts w:hint="cs"/>
          <w:rtl/>
          <w:lang w:eastAsia="he-IL"/>
        </w:rPr>
        <w:t xml:space="preserve"> רוצה שזה יהיה עובד בכיר</w:t>
      </w:r>
      <w:bookmarkStart w:id="1508" w:name="_ETM_Q1_1783386"/>
      <w:bookmarkEnd w:id="1508"/>
      <w:r>
        <w:rPr>
          <w:rFonts w:hint="cs"/>
          <w:rtl/>
          <w:lang w:eastAsia="he-IL"/>
        </w:rPr>
        <w:t xml:space="preserve"> </w:t>
      </w:r>
      <w:bookmarkStart w:id="1509" w:name="_ETM_Q1_1783906"/>
      <w:bookmarkEnd w:id="1509"/>
      <w:r>
        <w:rPr>
          <w:rFonts w:hint="cs"/>
          <w:rtl/>
          <w:lang w:eastAsia="he-IL"/>
        </w:rPr>
        <w:t>תגידי לי.</w:t>
      </w:r>
      <w:bookmarkStart w:id="1510" w:name="_ETM_Q1_1782182"/>
      <w:bookmarkEnd w:id="1510"/>
    </w:p>
    <w:p w14:paraId="75C94DD9" w14:textId="46BC7FC2" w:rsidR="0098329A" w:rsidRDefault="0098329A" w:rsidP="0098329A">
      <w:pPr>
        <w:rPr>
          <w:rtl/>
          <w:lang w:eastAsia="he-IL"/>
        </w:rPr>
      </w:pPr>
      <w:bookmarkStart w:id="1511" w:name="_ETM_Q1_1782464"/>
      <w:bookmarkStart w:id="1512" w:name="_ETM_Q1_1782560"/>
      <w:bookmarkEnd w:id="1511"/>
      <w:bookmarkEnd w:id="1512"/>
    </w:p>
    <w:p w14:paraId="487E0E1E" w14:textId="683CA2D1" w:rsidR="0098329A" w:rsidRDefault="0098329A" w:rsidP="0098329A">
      <w:pPr>
        <w:pStyle w:val="af6"/>
        <w:keepNext/>
        <w:rPr>
          <w:rtl/>
        </w:rPr>
      </w:pPr>
      <w:bookmarkStart w:id="1513" w:name="ET_yor_5142_102"/>
      <w:r w:rsidRPr="0098329A">
        <w:rPr>
          <w:rStyle w:val="TagStyle"/>
          <w:rtl/>
        </w:rPr>
        <w:t xml:space="preserve"> &lt;&lt; יור &gt;&gt; </w:t>
      </w:r>
      <w:r>
        <w:rPr>
          <w:rtl/>
        </w:rPr>
        <w:t>היו"ר יוליה מלינובסקי:</w:t>
      </w:r>
      <w:r w:rsidRPr="0098329A">
        <w:rPr>
          <w:rStyle w:val="TagStyle"/>
          <w:rtl/>
        </w:rPr>
        <w:t xml:space="preserve"> &lt;&lt; יור &gt;&gt;</w:t>
      </w:r>
      <w:r w:rsidR="003A1229">
        <w:rPr>
          <w:rtl/>
        </w:rPr>
        <w:t xml:space="preserve"> </w:t>
      </w:r>
      <w:bookmarkEnd w:id="1513"/>
    </w:p>
    <w:p w14:paraId="65A082F1" w14:textId="59CC45EC" w:rsidR="0098329A" w:rsidRDefault="0098329A" w:rsidP="0098329A">
      <w:pPr>
        <w:pStyle w:val="KeepWithNext"/>
        <w:rPr>
          <w:rtl/>
          <w:lang w:eastAsia="he-IL"/>
        </w:rPr>
      </w:pPr>
    </w:p>
    <w:p w14:paraId="0CA34E92" w14:textId="4BD09AB7" w:rsidR="0098329A" w:rsidRDefault="0098329A" w:rsidP="0098329A">
      <w:pPr>
        <w:rPr>
          <w:rtl/>
          <w:lang w:eastAsia="he-IL"/>
        </w:rPr>
      </w:pPr>
      <w:bookmarkStart w:id="1514" w:name="_ETM_Q1_1783822"/>
      <w:bookmarkEnd w:id="1514"/>
      <w:r>
        <w:rPr>
          <w:rFonts w:hint="cs"/>
          <w:rtl/>
          <w:lang w:eastAsia="he-IL"/>
        </w:rPr>
        <w:t>לא, תחשבו, בסדר?</w:t>
      </w:r>
      <w:bookmarkStart w:id="1515" w:name="_ETM_Q1_1784077"/>
      <w:bookmarkEnd w:id="1515"/>
      <w:r>
        <w:rPr>
          <w:rFonts w:hint="cs"/>
          <w:rtl/>
          <w:lang w:eastAsia="he-IL"/>
        </w:rPr>
        <w:t xml:space="preserve"> טוב, בואו נתקדם.</w:t>
      </w:r>
    </w:p>
    <w:p w14:paraId="208F408B" w14:textId="32ABCC05" w:rsidR="0098329A" w:rsidRDefault="0098329A" w:rsidP="0098329A">
      <w:pPr>
        <w:rPr>
          <w:rStyle w:val="TagStyle"/>
          <w:rFonts w:ascii="David" w:hAnsi="David"/>
          <w:u w:val="single"/>
          <w:rtl/>
        </w:rPr>
      </w:pPr>
      <w:bookmarkStart w:id="1516" w:name="_ETM_Q1_1794605"/>
      <w:bookmarkStart w:id="1517" w:name="_ETM_Q1_1794723"/>
      <w:bookmarkEnd w:id="1516"/>
      <w:bookmarkEnd w:id="1517"/>
    </w:p>
    <w:p w14:paraId="03BEA626" w14:textId="05C69419" w:rsidR="0098329A" w:rsidRDefault="0098329A" w:rsidP="0098329A">
      <w:pPr>
        <w:pStyle w:val="-"/>
        <w:keepNext/>
        <w:rPr>
          <w:rtl/>
        </w:rPr>
      </w:pPr>
      <w:bookmarkStart w:id="1518" w:name="ET_speakercontinue_עמית_שטאובר_104"/>
      <w:r w:rsidRPr="0098329A">
        <w:rPr>
          <w:rStyle w:val="TagStyle"/>
          <w:rtl/>
        </w:rPr>
        <w:t xml:space="preserve"> &lt;&lt; דובר_המשך &gt;&gt; </w:t>
      </w:r>
      <w:r>
        <w:rPr>
          <w:rtl/>
        </w:rPr>
        <w:t>עמית שטאובר:</w:t>
      </w:r>
      <w:r w:rsidRPr="0098329A">
        <w:rPr>
          <w:rStyle w:val="TagStyle"/>
          <w:rtl/>
        </w:rPr>
        <w:t xml:space="preserve"> &lt;&lt; דובר_המשך &gt;&gt;</w:t>
      </w:r>
      <w:r w:rsidR="003A1229">
        <w:rPr>
          <w:rtl/>
        </w:rPr>
        <w:t xml:space="preserve"> </w:t>
      </w:r>
      <w:bookmarkEnd w:id="1518"/>
    </w:p>
    <w:p w14:paraId="10234515" w14:textId="341DECF4" w:rsidR="0098329A" w:rsidRDefault="0098329A" w:rsidP="0098329A">
      <w:pPr>
        <w:pStyle w:val="KeepWithNext"/>
        <w:rPr>
          <w:rtl/>
          <w:lang w:eastAsia="he-IL"/>
        </w:rPr>
      </w:pPr>
    </w:p>
    <w:tbl>
      <w:tblPr>
        <w:tblStyle w:val="TableGrid"/>
        <w:tblW w:w="10181" w:type="dxa"/>
        <w:tblInd w:w="0" w:type="dxa"/>
        <w:tblLayout w:type="fixed"/>
        <w:tblLook w:val="04A0" w:firstRow="1" w:lastRow="0" w:firstColumn="1" w:lastColumn="0" w:noHBand="0" w:noVBand="1"/>
      </w:tblPr>
      <w:tblGrid>
        <w:gridCol w:w="4834"/>
        <w:gridCol w:w="581"/>
        <w:gridCol w:w="2182"/>
        <w:gridCol w:w="436"/>
        <w:gridCol w:w="2148"/>
      </w:tblGrid>
      <w:tr w:rsidR="0032783D" w:rsidRPr="00A614EA" w14:paraId="21A0D322" w14:textId="77777777" w:rsidTr="00861EF3">
        <w:trPr>
          <w:trHeight w:val="440"/>
        </w:trPr>
        <w:tc>
          <w:tcPr>
            <w:tcW w:w="4834" w:type="dxa"/>
            <w:tcBorders>
              <w:top w:val="nil"/>
              <w:left w:val="nil"/>
              <w:bottom w:val="nil"/>
              <w:right w:val="nil"/>
            </w:tcBorders>
          </w:tcPr>
          <w:p w14:paraId="2A2E7BB5" w14:textId="77777777" w:rsidR="0032783D" w:rsidRDefault="0032783D" w:rsidP="00861EF3">
            <w:pPr>
              <w:pStyle w:val="afd"/>
              <w:spacing w:after="0" w:line="259" w:lineRule="auto"/>
              <w:ind w:right="173" w:hanging="334"/>
              <w:rPr>
                <w:sz w:val="24"/>
                <w:szCs w:val="24"/>
                <w:rtl/>
              </w:rPr>
            </w:pPr>
            <w:bookmarkStart w:id="1519" w:name="_Hlk97044260"/>
            <w:r>
              <w:rPr>
                <w:rFonts w:hint="cs"/>
                <w:sz w:val="24"/>
                <w:szCs w:val="24"/>
                <w:rtl/>
              </w:rPr>
              <w:t>(</w:t>
            </w:r>
            <w:r w:rsidRPr="003312FF">
              <w:rPr>
                <w:sz w:val="24"/>
                <w:szCs w:val="24"/>
              </w:rPr>
              <w:t>2</w:t>
            </w:r>
            <w:r>
              <w:rPr>
                <w:rFonts w:hint="cs"/>
                <w:sz w:val="24"/>
                <w:szCs w:val="24"/>
                <w:rtl/>
              </w:rPr>
              <w:t xml:space="preserve">) </w:t>
            </w:r>
            <w:r w:rsidRPr="003312FF">
              <w:rPr>
                <w:sz w:val="24"/>
                <w:szCs w:val="24"/>
                <w:rtl/>
              </w:rPr>
              <w:t>נציג ראש הממשלה, מבין עובדי משרד ראש הממשלה;</w:t>
            </w:r>
          </w:p>
          <w:p w14:paraId="544C91BD" w14:textId="77777777" w:rsidR="0032783D" w:rsidRDefault="0032783D" w:rsidP="00861EF3">
            <w:pPr>
              <w:pStyle w:val="afd"/>
              <w:spacing w:after="0" w:line="259" w:lineRule="auto"/>
              <w:ind w:right="173" w:hanging="334"/>
              <w:rPr>
                <w:sz w:val="24"/>
                <w:szCs w:val="24"/>
                <w:rtl/>
              </w:rPr>
            </w:pPr>
          </w:p>
        </w:tc>
        <w:tc>
          <w:tcPr>
            <w:tcW w:w="581" w:type="dxa"/>
            <w:tcBorders>
              <w:top w:val="nil"/>
              <w:left w:val="nil"/>
              <w:bottom w:val="nil"/>
              <w:right w:val="nil"/>
            </w:tcBorders>
          </w:tcPr>
          <w:p w14:paraId="187FE856"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7E00FB90"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06BFB8BB"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41E8354" w14:textId="77777777" w:rsidR="0032783D" w:rsidRPr="00A614EA" w:rsidRDefault="0032783D" w:rsidP="00861EF3">
            <w:pPr>
              <w:spacing w:line="259" w:lineRule="auto"/>
              <w:ind w:right="309" w:firstLine="0"/>
              <w:jc w:val="right"/>
            </w:pPr>
          </w:p>
        </w:tc>
      </w:tr>
      <w:tr w:rsidR="0032783D" w:rsidRPr="00A614EA" w14:paraId="303FED57" w14:textId="77777777" w:rsidTr="00861EF3">
        <w:trPr>
          <w:trHeight w:val="440"/>
        </w:trPr>
        <w:tc>
          <w:tcPr>
            <w:tcW w:w="4834" w:type="dxa"/>
            <w:tcBorders>
              <w:top w:val="nil"/>
              <w:left w:val="nil"/>
              <w:bottom w:val="nil"/>
              <w:right w:val="nil"/>
            </w:tcBorders>
          </w:tcPr>
          <w:p w14:paraId="31D079DF" w14:textId="77777777" w:rsidR="0032783D" w:rsidRDefault="0032783D" w:rsidP="00861EF3">
            <w:pPr>
              <w:pStyle w:val="afd"/>
              <w:spacing w:after="0" w:line="259" w:lineRule="auto"/>
              <w:ind w:right="173" w:hanging="334"/>
              <w:rPr>
                <w:sz w:val="24"/>
                <w:szCs w:val="24"/>
                <w:rtl/>
              </w:rPr>
            </w:pPr>
            <w:r>
              <w:rPr>
                <w:rFonts w:hint="cs"/>
                <w:sz w:val="24"/>
                <w:szCs w:val="24"/>
                <w:rtl/>
              </w:rPr>
              <w:t>(</w:t>
            </w:r>
            <w:r w:rsidRPr="003312FF">
              <w:rPr>
                <w:sz w:val="24"/>
                <w:szCs w:val="24"/>
              </w:rPr>
              <w:t>3</w:t>
            </w:r>
            <w:r>
              <w:rPr>
                <w:rFonts w:hint="cs"/>
                <w:sz w:val="24"/>
                <w:szCs w:val="24"/>
                <w:rtl/>
              </w:rPr>
              <w:t xml:space="preserve">) </w:t>
            </w:r>
            <w:r w:rsidRPr="003312FF">
              <w:rPr>
                <w:sz w:val="24"/>
                <w:szCs w:val="24"/>
                <w:rtl/>
              </w:rPr>
              <w:t>נציג מנהל התכנון במשרד הפנים;</w:t>
            </w:r>
          </w:p>
          <w:p w14:paraId="25E03488" w14:textId="77777777" w:rsidR="0032783D" w:rsidRDefault="0032783D" w:rsidP="00861EF3">
            <w:pPr>
              <w:pStyle w:val="afd"/>
              <w:spacing w:after="0" w:line="259" w:lineRule="auto"/>
              <w:ind w:right="173" w:hanging="334"/>
              <w:rPr>
                <w:sz w:val="24"/>
                <w:szCs w:val="24"/>
                <w:rtl/>
              </w:rPr>
            </w:pPr>
          </w:p>
        </w:tc>
        <w:tc>
          <w:tcPr>
            <w:tcW w:w="581" w:type="dxa"/>
            <w:tcBorders>
              <w:top w:val="nil"/>
              <w:left w:val="nil"/>
              <w:bottom w:val="nil"/>
              <w:right w:val="nil"/>
            </w:tcBorders>
          </w:tcPr>
          <w:p w14:paraId="254C1B0D"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73B68CCC"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3D446E76"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54E848E" w14:textId="77777777" w:rsidR="0032783D" w:rsidRPr="00A614EA" w:rsidRDefault="0032783D" w:rsidP="00861EF3">
            <w:pPr>
              <w:spacing w:line="259" w:lineRule="auto"/>
              <w:ind w:right="309" w:firstLine="0"/>
              <w:jc w:val="right"/>
            </w:pPr>
          </w:p>
        </w:tc>
      </w:tr>
      <w:tr w:rsidR="0032783D" w:rsidRPr="00A614EA" w14:paraId="638C307C" w14:textId="77777777" w:rsidTr="00861EF3">
        <w:trPr>
          <w:trHeight w:val="440"/>
        </w:trPr>
        <w:tc>
          <w:tcPr>
            <w:tcW w:w="4834" w:type="dxa"/>
            <w:tcBorders>
              <w:top w:val="nil"/>
              <w:left w:val="nil"/>
              <w:bottom w:val="nil"/>
              <w:right w:val="nil"/>
            </w:tcBorders>
          </w:tcPr>
          <w:p w14:paraId="1F80ED76" w14:textId="77777777" w:rsidR="0032783D" w:rsidRDefault="0032783D" w:rsidP="00861EF3">
            <w:pPr>
              <w:pStyle w:val="afd"/>
              <w:spacing w:after="0" w:line="259" w:lineRule="auto"/>
              <w:ind w:right="173" w:hanging="334"/>
              <w:rPr>
                <w:sz w:val="24"/>
                <w:szCs w:val="24"/>
                <w:rtl/>
              </w:rPr>
            </w:pPr>
            <w:r>
              <w:rPr>
                <w:rFonts w:hint="cs"/>
                <w:sz w:val="24"/>
                <w:szCs w:val="24"/>
                <w:rtl/>
              </w:rPr>
              <w:t>(</w:t>
            </w:r>
            <w:r w:rsidRPr="003312FF">
              <w:rPr>
                <w:sz w:val="24"/>
                <w:szCs w:val="24"/>
              </w:rPr>
              <w:t>4</w:t>
            </w:r>
            <w:r>
              <w:rPr>
                <w:rFonts w:hint="cs"/>
                <w:sz w:val="24"/>
                <w:szCs w:val="24"/>
                <w:rtl/>
              </w:rPr>
              <w:t>)</w:t>
            </w:r>
            <w:r w:rsidRPr="003312FF">
              <w:rPr>
                <w:sz w:val="24"/>
                <w:szCs w:val="24"/>
                <w:rtl/>
              </w:rPr>
              <w:tab/>
              <w:t xml:space="preserve"> נציג רשות מקרקעי ישראל.</w:t>
            </w:r>
          </w:p>
          <w:p w14:paraId="30228CF4" w14:textId="77777777" w:rsidR="0032783D" w:rsidRDefault="0032783D" w:rsidP="00861EF3">
            <w:pPr>
              <w:pStyle w:val="afd"/>
              <w:spacing w:after="0" w:line="259" w:lineRule="auto"/>
              <w:ind w:right="173" w:hanging="334"/>
              <w:rPr>
                <w:sz w:val="24"/>
                <w:szCs w:val="24"/>
                <w:rtl/>
              </w:rPr>
            </w:pPr>
          </w:p>
        </w:tc>
        <w:tc>
          <w:tcPr>
            <w:tcW w:w="581" w:type="dxa"/>
            <w:tcBorders>
              <w:top w:val="nil"/>
              <w:left w:val="nil"/>
              <w:bottom w:val="nil"/>
              <w:right w:val="nil"/>
            </w:tcBorders>
          </w:tcPr>
          <w:p w14:paraId="38863240"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0F429147"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07CC03F9"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8C11D42" w14:textId="77777777" w:rsidR="0032783D" w:rsidRPr="00A614EA" w:rsidRDefault="0032783D" w:rsidP="00861EF3">
            <w:pPr>
              <w:spacing w:line="259" w:lineRule="auto"/>
              <w:ind w:right="309" w:firstLine="0"/>
              <w:jc w:val="right"/>
            </w:pPr>
          </w:p>
        </w:tc>
      </w:tr>
      <w:tr w:rsidR="0032783D" w:rsidRPr="00A614EA" w14:paraId="4F8D308A" w14:textId="77777777" w:rsidTr="00861EF3">
        <w:trPr>
          <w:trHeight w:val="440"/>
        </w:trPr>
        <w:tc>
          <w:tcPr>
            <w:tcW w:w="4834" w:type="dxa"/>
            <w:tcBorders>
              <w:top w:val="nil"/>
              <w:left w:val="nil"/>
              <w:bottom w:val="nil"/>
              <w:right w:val="nil"/>
            </w:tcBorders>
          </w:tcPr>
          <w:p w14:paraId="142CF824" w14:textId="77777777" w:rsidR="0032783D" w:rsidRDefault="0032783D" w:rsidP="00861EF3">
            <w:pPr>
              <w:spacing w:line="259" w:lineRule="auto"/>
              <w:ind w:left="197" w:right="57" w:firstLine="0"/>
              <w:rPr>
                <w:rtl/>
              </w:rPr>
            </w:pPr>
            <w:r>
              <w:rPr>
                <w:rFonts w:hint="cs"/>
                <w:rtl/>
              </w:rPr>
              <w:t>(</w:t>
            </w:r>
            <w:r w:rsidRPr="00DD2546">
              <w:rPr>
                <w:rtl/>
              </w:rPr>
              <w:t>ב</w:t>
            </w:r>
            <w:r>
              <w:rPr>
                <w:rFonts w:hint="cs"/>
                <w:rtl/>
              </w:rPr>
              <w:t>)</w:t>
            </w:r>
            <w:r w:rsidRPr="00DD2546">
              <w:rPr>
                <w:rtl/>
              </w:rPr>
              <w:t xml:space="preserve"> המניין החוקי לישיבות ועדת הפיתוח הוא</w:t>
            </w:r>
            <w:r>
              <w:rPr>
                <w:rFonts w:hint="cs"/>
                <w:rtl/>
              </w:rPr>
              <w:t xml:space="preserve"> </w:t>
            </w:r>
            <w:r w:rsidRPr="00DD2546">
              <w:rPr>
                <w:rtl/>
              </w:rPr>
              <w:t>שלושה מבין חבריה, ובלבד שאחד מהם הוא נציג</w:t>
            </w:r>
            <w:r>
              <w:rPr>
                <w:rFonts w:hint="cs"/>
                <w:rtl/>
              </w:rPr>
              <w:t xml:space="preserve"> </w:t>
            </w:r>
            <w:r w:rsidRPr="00DD2546">
              <w:rPr>
                <w:rtl/>
              </w:rPr>
              <w:t>שר האוצר; היו הדעות שקולות, תכריע דעתו שליושב הראש; ועדת הפיתוח תקבע את סדרי עבודתה, ככל שלא נקבעו לפי חוק זה.</w:t>
            </w:r>
          </w:p>
          <w:p w14:paraId="1C38308E" w14:textId="77777777" w:rsidR="0032783D" w:rsidRDefault="0032783D" w:rsidP="00861EF3">
            <w:pPr>
              <w:spacing w:line="259" w:lineRule="auto"/>
              <w:ind w:left="197" w:right="57" w:firstLine="0"/>
              <w:rPr>
                <w:rtl/>
              </w:rPr>
            </w:pPr>
          </w:p>
        </w:tc>
        <w:tc>
          <w:tcPr>
            <w:tcW w:w="581" w:type="dxa"/>
            <w:tcBorders>
              <w:top w:val="nil"/>
              <w:left w:val="nil"/>
              <w:bottom w:val="nil"/>
              <w:right w:val="nil"/>
            </w:tcBorders>
          </w:tcPr>
          <w:p w14:paraId="32AB8942"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79BD825D"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763F1E5F"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6E7D14A0" w14:textId="77777777" w:rsidR="0032783D" w:rsidRPr="00A614EA" w:rsidRDefault="0032783D" w:rsidP="00861EF3">
            <w:pPr>
              <w:spacing w:line="259" w:lineRule="auto"/>
              <w:ind w:right="309" w:firstLine="0"/>
              <w:jc w:val="right"/>
            </w:pPr>
          </w:p>
        </w:tc>
      </w:tr>
      <w:tr w:rsidR="0032783D" w:rsidRPr="00A614EA" w14:paraId="2D266B49" w14:textId="77777777" w:rsidTr="00861EF3">
        <w:trPr>
          <w:trHeight w:val="440"/>
        </w:trPr>
        <w:tc>
          <w:tcPr>
            <w:tcW w:w="4834" w:type="dxa"/>
            <w:tcBorders>
              <w:top w:val="nil"/>
              <w:left w:val="nil"/>
              <w:bottom w:val="nil"/>
              <w:right w:val="nil"/>
            </w:tcBorders>
          </w:tcPr>
          <w:p w14:paraId="768C060E" w14:textId="25757F8B" w:rsidR="0032783D" w:rsidRDefault="0032783D" w:rsidP="00861EF3">
            <w:pPr>
              <w:spacing w:line="259" w:lineRule="auto"/>
              <w:ind w:left="197" w:right="57" w:firstLine="0"/>
              <w:rPr>
                <w:rtl/>
              </w:rPr>
            </w:pPr>
            <w:r>
              <w:rPr>
                <w:rFonts w:hint="cs"/>
                <w:rtl/>
              </w:rPr>
              <w:t>(</w:t>
            </w:r>
            <w:r w:rsidRPr="00DD2546">
              <w:rPr>
                <w:rtl/>
              </w:rPr>
              <w:t>ג</w:t>
            </w:r>
            <w:r>
              <w:rPr>
                <w:rFonts w:hint="cs"/>
                <w:rtl/>
              </w:rPr>
              <w:t>)</w:t>
            </w:r>
            <w:r w:rsidRPr="00DD2546">
              <w:rPr>
                <w:rtl/>
              </w:rPr>
              <w:t xml:space="preserve"> ועדת הפיתוח תקבע את שיעור ההקניה במתחם השפעה לאחר בחינה ואפיון של מתחמי ההשפעה וקביעת הצורך בקידום הפיתוח המסחרי בו,</w:t>
            </w:r>
            <w:r w:rsidR="003A1229">
              <w:rPr>
                <w:rtl/>
              </w:rPr>
              <w:t xml:space="preserve"> </w:t>
            </w:r>
            <w:r w:rsidRPr="00DD2546">
              <w:rPr>
                <w:color w:val="000000"/>
                <w:rtl/>
              </w:rPr>
              <w:t>בשים לב לשטח הכולל המותר לבניה במקרקעי ישראל שבמתחם ההשפעה, מתוך השטח הכולל המותר לבניה במתחם השפעה,</w:t>
            </w:r>
            <w:r>
              <w:rPr>
                <w:rFonts w:hint="cs"/>
                <w:rtl/>
              </w:rPr>
              <w:t xml:space="preserve"> </w:t>
            </w:r>
            <w:r w:rsidRPr="00DD2546">
              <w:rPr>
                <w:rtl/>
              </w:rPr>
              <w:t>ובהתחשב, בין השאר, בשיקולים אלה:</w:t>
            </w:r>
          </w:p>
          <w:p w14:paraId="74D144D0" w14:textId="77777777" w:rsidR="0032783D" w:rsidRDefault="0032783D" w:rsidP="00861EF3">
            <w:pPr>
              <w:spacing w:line="259" w:lineRule="auto"/>
              <w:ind w:left="197" w:right="57" w:firstLine="0"/>
              <w:rPr>
                <w:rtl/>
              </w:rPr>
            </w:pPr>
          </w:p>
        </w:tc>
        <w:tc>
          <w:tcPr>
            <w:tcW w:w="581" w:type="dxa"/>
            <w:tcBorders>
              <w:top w:val="nil"/>
              <w:left w:val="nil"/>
              <w:bottom w:val="nil"/>
              <w:right w:val="nil"/>
            </w:tcBorders>
          </w:tcPr>
          <w:p w14:paraId="1B49D7FA"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7AEF4166"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47ACCD02"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4B418F61" w14:textId="77777777" w:rsidR="0032783D" w:rsidRPr="00A614EA" w:rsidRDefault="0032783D" w:rsidP="00861EF3">
            <w:pPr>
              <w:spacing w:line="259" w:lineRule="auto"/>
              <w:ind w:right="309" w:firstLine="0"/>
              <w:jc w:val="right"/>
            </w:pPr>
          </w:p>
        </w:tc>
      </w:tr>
      <w:tr w:rsidR="0032783D" w:rsidRPr="00A614EA" w14:paraId="1AF9924A" w14:textId="77777777" w:rsidTr="00861EF3">
        <w:trPr>
          <w:trHeight w:val="440"/>
        </w:trPr>
        <w:tc>
          <w:tcPr>
            <w:tcW w:w="4834" w:type="dxa"/>
            <w:tcBorders>
              <w:top w:val="nil"/>
              <w:left w:val="nil"/>
              <w:bottom w:val="nil"/>
              <w:right w:val="nil"/>
            </w:tcBorders>
          </w:tcPr>
          <w:p w14:paraId="35EE8A57" w14:textId="77777777" w:rsidR="0032783D" w:rsidRDefault="0032783D" w:rsidP="0032783D">
            <w:pPr>
              <w:pStyle w:val="afd"/>
              <w:numPr>
                <w:ilvl w:val="0"/>
                <w:numId w:val="5"/>
              </w:numPr>
              <w:spacing w:after="0" w:line="259" w:lineRule="auto"/>
              <w:ind w:right="173"/>
              <w:rPr>
                <w:sz w:val="24"/>
                <w:szCs w:val="24"/>
                <w:rtl/>
              </w:rPr>
            </w:pPr>
            <w:r w:rsidRPr="00DD2546">
              <w:rPr>
                <w:sz w:val="24"/>
                <w:szCs w:val="24"/>
                <w:rtl/>
              </w:rPr>
              <w:t>מספר בעלי המקרקעין במתחם ההשפעה;</w:t>
            </w:r>
          </w:p>
          <w:p w14:paraId="1B3DF5A3" w14:textId="77777777" w:rsidR="0032783D" w:rsidRDefault="0032783D" w:rsidP="00861EF3">
            <w:pPr>
              <w:pStyle w:val="afd"/>
              <w:spacing w:after="0" w:line="259" w:lineRule="auto"/>
              <w:ind w:left="746" w:right="173" w:firstLine="0"/>
              <w:rPr>
                <w:sz w:val="24"/>
                <w:szCs w:val="24"/>
                <w:rtl/>
              </w:rPr>
            </w:pPr>
          </w:p>
        </w:tc>
        <w:tc>
          <w:tcPr>
            <w:tcW w:w="581" w:type="dxa"/>
            <w:tcBorders>
              <w:top w:val="nil"/>
              <w:left w:val="nil"/>
              <w:bottom w:val="nil"/>
              <w:right w:val="nil"/>
            </w:tcBorders>
          </w:tcPr>
          <w:p w14:paraId="33053360"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6990B673"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6FB44C0A"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72D61BE8" w14:textId="77777777" w:rsidR="0032783D" w:rsidRPr="00A614EA" w:rsidRDefault="0032783D" w:rsidP="00861EF3">
            <w:pPr>
              <w:spacing w:line="259" w:lineRule="auto"/>
              <w:ind w:right="309" w:firstLine="0"/>
              <w:jc w:val="right"/>
            </w:pPr>
          </w:p>
        </w:tc>
      </w:tr>
      <w:tr w:rsidR="0032783D" w:rsidRPr="00A614EA" w14:paraId="62D7DE5A" w14:textId="77777777" w:rsidTr="00861EF3">
        <w:trPr>
          <w:trHeight w:val="440"/>
        </w:trPr>
        <w:tc>
          <w:tcPr>
            <w:tcW w:w="4834" w:type="dxa"/>
            <w:tcBorders>
              <w:top w:val="nil"/>
              <w:left w:val="nil"/>
              <w:bottom w:val="nil"/>
              <w:right w:val="nil"/>
            </w:tcBorders>
          </w:tcPr>
          <w:p w14:paraId="736DCFDC" w14:textId="77777777" w:rsidR="0032783D" w:rsidRDefault="0032783D" w:rsidP="0032783D">
            <w:pPr>
              <w:pStyle w:val="afd"/>
              <w:numPr>
                <w:ilvl w:val="0"/>
                <w:numId w:val="5"/>
              </w:numPr>
              <w:spacing w:after="0" w:line="259" w:lineRule="auto"/>
              <w:ind w:right="173"/>
              <w:rPr>
                <w:sz w:val="24"/>
                <w:szCs w:val="24"/>
                <w:rtl/>
              </w:rPr>
            </w:pPr>
            <w:r w:rsidRPr="00DD2546">
              <w:rPr>
                <w:sz w:val="24"/>
                <w:szCs w:val="24"/>
                <w:rtl/>
              </w:rPr>
              <w:t>פוטנציאל הפיתוח של המקרקעין במתחם ההשפעה;</w:t>
            </w:r>
          </w:p>
          <w:p w14:paraId="56CC26DA" w14:textId="77777777" w:rsidR="0032783D" w:rsidRDefault="0032783D" w:rsidP="00861EF3">
            <w:pPr>
              <w:pStyle w:val="afd"/>
              <w:spacing w:after="0" w:line="259" w:lineRule="auto"/>
              <w:ind w:left="746" w:right="173" w:firstLine="0"/>
              <w:rPr>
                <w:sz w:val="24"/>
                <w:szCs w:val="24"/>
                <w:rtl/>
              </w:rPr>
            </w:pPr>
          </w:p>
        </w:tc>
        <w:tc>
          <w:tcPr>
            <w:tcW w:w="581" w:type="dxa"/>
            <w:tcBorders>
              <w:top w:val="nil"/>
              <w:left w:val="nil"/>
              <w:bottom w:val="nil"/>
              <w:right w:val="nil"/>
            </w:tcBorders>
          </w:tcPr>
          <w:p w14:paraId="70FB63D1"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773134F8"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35CA0B99"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232BD004" w14:textId="77777777" w:rsidR="0032783D" w:rsidRPr="00A614EA" w:rsidRDefault="0032783D" w:rsidP="00861EF3">
            <w:pPr>
              <w:spacing w:line="259" w:lineRule="auto"/>
              <w:ind w:right="309" w:firstLine="0"/>
              <w:jc w:val="right"/>
            </w:pPr>
          </w:p>
        </w:tc>
      </w:tr>
      <w:tr w:rsidR="0032783D" w:rsidRPr="00A614EA" w14:paraId="3D48E4AC" w14:textId="77777777" w:rsidTr="00861EF3">
        <w:trPr>
          <w:trHeight w:val="440"/>
        </w:trPr>
        <w:tc>
          <w:tcPr>
            <w:tcW w:w="4834" w:type="dxa"/>
            <w:tcBorders>
              <w:top w:val="nil"/>
              <w:left w:val="nil"/>
              <w:bottom w:val="nil"/>
              <w:right w:val="nil"/>
            </w:tcBorders>
          </w:tcPr>
          <w:p w14:paraId="0E7A05AE" w14:textId="77777777" w:rsidR="0032783D" w:rsidRDefault="0032783D" w:rsidP="0032783D">
            <w:pPr>
              <w:pStyle w:val="afd"/>
              <w:numPr>
                <w:ilvl w:val="0"/>
                <w:numId w:val="5"/>
              </w:numPr>
              <w:spacing w:after="0" w:line="259" w:lineRule="auto"/>
              <w:ind w:right="173"/>
              <w:rPr>
                <w:sz w:val="24"/>
                <w:szCs w:val="24"/>
                <w:rtl/>
              </w:rPr>
            </w:pPr>
            <w:r w:rsidRPr="00DD2546">
              <w:rPr>
                <w:sz w:val="24"/>
                <w:szCs w:val="24"/>
                <w:rtl/>
              </w:rPr>
              <w:t>מורכבות הפיתוח של המקרקעין במתחם ההשפעה.</w:t>
            </w:r>
          </w:p>
          <w:p w14:paraId="7A3895A9" w14:textId="77777777" w:rsidR="0032783D" w:rsidRDefault="0032783D" w:rsidP="00861EF3">
            <w:pPr>
              <w:pStyle w:val="afd"/>
              <w:spacing w:after="0" w:line="259" w:lineRule="auto"/>
              <w:ind w:left="746" w:right="173" w:firstLine="0"/>
              <w:rPr>
                <w:sz w:val="24"/>
                <w:szCs w:val="24"/>
                <w:rtl/>
              </w:rPr>
            </w:pPr>
          </w:p>
        </w:tc>
        <w:tc>
          <w:tcPr>
            <w:tcW w:w="581" w:type="dxa"/>
            <w:tcBorders>
              <w:top w:val="nil"/>
              <w:left w:val="nil"/>
              <w:bottom w:val="nil"/>
              <w:right w:val="nil"/>
            </w:tcBorders>
          </w:tcPr>
          <w:p w14:paraId="67D27019"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0F236B17"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5CD01C6F"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6DFA850" w14:textId="77777777" w:rsidR="0032783D" w:rsidRPr="00A614EA" w:rsidRDefault="0032783D" w:rsidP="00861EF3">
            <w:pPr>
              <w:spacing w:line="259" w:lineRule="auto"/>
              <w:ind w:right="309" w:firstLine="0"/>
              <w:jc w:val="right"/>
            </w:pPr>
          </w:p>
        </w:tc>
      </w:tr>
      <w:tr w:rsidR="0032783D" w:rsidRPr="00A614EA" w14:paraId="65A84E63" w14:textId="77777777" w:rsidTr="00861EF3">
        <w:trPr>
          <w:trHeight w:val="440"/>
        </w:trPr>
        <w:tc>
          <w:tcPr>
            <w:tcW w:w="4834" w:type="dxa"/>
            <w:tcBorders>
              <w:top w:val="nil"/>
              <w:left w:val="nil"/>
              <w:bottom w:val="nil"/>
              <w:right w:val="nil"/>
            </w:tcBorders>
          </w:tcPr>
          <w:p w14:paraId="30796BA2" w14:textId="77777777" w:rsidR="0032783D" w:rsidRDefault="0032783D" w:rsidP="00861EF3">
            <w:pPr>
              <w:spacing w:line="259" w:lineRule="auto"/>
              <w:ind w:left="197" w:right="57" w:firstLine="0"/>
              <w:rPr>
                <w:rtl/>
              </w:rPr>
            </w:pPr>
            <w:r>
              <w:rPr>
                <w:rFonts w:hint="cs"/>
                <w:rtl/>
              </w:rPr>
              <w:t>(</w:t>
            </w:r>
            <w:r w:rsidRPr="00DD2546">
              <w:rPr>
                <w:rtl/>
              </w:rPr>
              <w:t>ד</w:t>
            </w:r>
            <w:r>
              <w:rPr>
                <w:rFonts w:hint="cs"/>
                <w:rtl/>
              </w:rPr>
              <w:t>)</w:t>
            </w:r>
            <w:r w:rsidRPr="00DD2546">
              <w:rPr>
                <w:rtl/>
              </w:rPr>
              <w:t xml:space="preserve"> ועדת הפיתוח תפרסם את קביעתה לעניין שיעורי</w:t>
            </w:r>
            <w:r>
              <w:rPr>
                <w:rFonts w:hint="cs"/>
                <w:rtl/>
              </w:rPr>
              <w:t xml:space="preserve"> </w:t>
            </w:r>
            <w:r w:rsidRPr="00DD2546">
              <w:rPr>
                <w:rtl/>
              </w:rPr>
              <w:t>ההקניה במתחמי</w:t>
            </w:r>
            <w:r>
              <w:rPr>
                <w:rFonts w:hint="cs"/>
                <w:rtl/>
              </w:rPr>
              <w:t xml:space="preserve"> </w:t>
            </w:r>
            <w:r w:rsidRPr="00DD2546">
              <w:rPr>
                <w:rtl/>
              </w:rPr>
              <w:t>ההשפעה באתר האינטרנט</w:t>
            </w:r>
            <w:r>
              <w:rPr>
                <w:rFonts w:hint="cs"/>
                <w:rtl/>
              </w:rPr>
              <w:t xml:space="preserve"> </w:t>
            </w:r>
            <w:r w:rsidRPr="00DD2546">
              <w:rPr>
                <w:rtl/>
              </w:rPr>
              <w:t>של משרד האוצר."</w:t>
            </w:r>
          </w:p>
          <w:p w14:paraId="3D22F4D4" w14:textId="77777777" w:rsidR="0032783D" w:rsidRDefault="0032783D" w:rsidP="00861EF3">
            <w:pPr>
              <w:spacing w:line="259" w:lineRule="auto"/>
              <w:ind w:left="197" w:right="57" w:firstLine="0"/>
              <w:rPr>
                <w:rtl/>
              </w:rPr>
            </w:pPr>
          </w:p>
        </w:tc>
        <w:tc>
          <w:tcPr>
            <w:tcW w:w="581" w:type="dxa"/>
            <w:tcBorders>
              <w:top w:val="nil"/>
              <w:left w:val="nil"/>
              <w:bottom w:val="nil"/>
              <w:right w:val="nil"/>
            </w:tcBorders>
          </w:tcPr>
          <w:p w14:paraId="01172DBB" w14:textId="77777777" w:rsidR="0032783D" w:rsidRDefault="0032783D" w:rsidP="00861EF3">
            <w:pPr>
              <w:spacing w:line="259" w:lineRule="auto"/>
              <w:ind w:left="12" w:right="-56" w:hanging="11"/>
              <w:jc w:val="left"/>
              <w:rPr>
                <w:rtl/>
              </w:rPr>
            </w:pPr>
          </w:p>
        </w:tc>
        <w:tc>
          <w:tcPr>
            <w:tcW w:w="2182" w:type="dxa"/>
            <w:tcBorders>
              <w:top w:val="nil"/>
              <w:left w:val="nil"/>
              <w:bottom w:val="nil"/>
              <w:right w:val="nil"/>
            </w:tcBorders>
          </w:tcPr>
          <w:p w14:paraId="714201B3" w14:textId="77777777" w:rsidR="0032783D" w:rsidRPr="00A72412" w:rsidRDefault="0032783D" w:rsidP="00861EF3">
            <w:pPr>
              <w:spacing w:after="115" w:line="276" w:lineRule="auto"/>
              <w:ind w:right="132" w:firstLine="0"/>
              <w:jc w:val="right"/>
              <w:rPr>
                <w:rtl/>
              </w:rPr>
            </w:pPr>
          </w:p>
        </w:tc>
        <w:tc>
          <w:tcPr>
            <w:tcW w:w="436" w:type="dxa"/>
            <w:tcBorders>
              <w:top w:val="nil"/>
              <w:left w:val="nil"/>
              <w:bottom w:val="nil"/>
              <w:right w:val="nil"/>
            </w:tcBorders>
          </w:tcPr>
          <w:p w14:paraId="0C4814A9" w14:textId="77777777" w:rsidR="0032783D" w:rsidRPr="00A614EA" w:rsidRDefault="0032783D"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444D5450" w14:textId="77777777" w:rsidR="0032783D" w:rsidRPr="00A614EA" w:rsidRDefault="0032783D" w:rsidP="00861EF3">
            <w:pPr>
              <w:spacing w:line="259" w:lineRule="auto"/>
              <w:ind w:right="309" w:firstLine="0"/>
              <w:jc w:val="right"/>
            </w:pPr>
          </w:p>
        </w:tc>
      </w:tr>
    </w:tbl>
    <w:p w14:paraId="28A0B63D" w14:textId="77777777" w:rsidR="00F105E6" w:rsidRPr="0032783D" w:rsidRDefault="00F105E6" w:rsidP="00F105E6">
      <w:pPr>
        <w:rPr>
          <w:rtl/>
          <w:lang w:eastAsia="he-IL"/>
        </w:rPr>
      </w:pPr>
      <w:bookmarkStart w:id="1520" w:name="_ETM_Q1_1873216"/>
      <w:bookmarkStart w:id="1521" w:name="_ETM_Q1_1869437"/>
      <w:bookmarkStart w:id="1522" w:name="_ETM_Q1_1866743"/>
      <w:bookmarkEnd w:id="1519"/>
      <w:bookmarkEnd w:id="1520"/>
      <w:bookmarkEnd w:id="1521"/>
      <w:bookmarkEnd w:id="1522"/>
    </w:p>
    <w:p w14:paraId="3933A8F8" w14:textId="0DE603FE" w:rsidR="006C0B5C" w:rsidRDefault="006C0B5C" w:rsidP="00831047">
      <w:pPr>
        <w:rPr>
          <w:rtl/>
          <w:lang w:eastAsia="he-IL"/>
        </w:rPr>
      </w:pPr>
      <w:bookmarkStart w:id="1523" w:name="_ETM_Q1_1618619"/>
      <w:bookmarkStart w:id="1524" w:name="_ETM_Q1_1618700"/>
      <w:bookmarkStart w:id="1525" w:name="_ETM_Q1_1614195"/>
      <w:bookmarkStart w:id="1526" w:name="_ETM_Q1_1729039"/>
      <w:bookmarkStart w:id="1527" w:name="_ETM_Q1_1878494"/>
      <w:bookmarkEnd w:id="1523"/>
      <w:bookmarkEnd w:id="1524"/>
      <w:bookmarkEnd w:id="1525"/>
      <w:bookmarkEnd w:id="1526"/>
      <w:bookmarkEnd w:id="1527"/>
    </w:p>
    <w:p w14:paraId="4C33EF34" w14:textId="70FC6034" w:rsidR="006C0B5C" w:rsidRDefault="006C0B5C" w:rsidP="006C0B5C">
      <w:pPr>
        <w:pStyle w:val="a4"/>
        <w:keepNext/>
        <w:rPr>
          <w:rtl/>
        </w:rPr>
      </w:pPr>
      <w:bookmarkStart w:id="1528" w:name="ET_speaker_גלעד_קרן_106"/>
      <w:r w:rsidRPr="006C0B5C">
        <w:rPr>
          <w:rStyle w:val="TagStyle"/>
          <w:rtl/>
        </w:rPr>
        <w:t xml:space="preserve"> &lt;&lt; דובר &gt;&gt; </w:t>
      </w:r>
      <w:r>
        <w:rPr>
          <w:rtl/>
        </w:rPr>
        <w:t>גלעד קרן:</w:t>
      </w:r>
      <w:r w:rsidRPr="006C0B5C">
        <w:rPr>
          <w:rStyle w:val="TagStyle"/>
          <w:rtl/>
        </w:rPr>
        <w:t xml:space="preserve"> &lt;&lt; דובר &gt;&gt;</w:t>
      </w:r>
      <w:r w:rsidR="003A1229">
        <w:rPr>
          <w:rtl/>
        </w:rPr>
        <w:t xml:space="preserve"> </w:t>
      </w:r>
      <w:bookmarkEnd w:id="1528"/>
    </w:p>
    <w:p w14:paraId="43CAB7DC" w14:textId="52FC3981" w:rsidR="006C0B5C" w:rsidRDefault="006C0B5C" w:rsidP="006C0B5C">
      <w:pPr>
        <w:pStyle w:val="KeepWithNext"/>
        <w:rPr>
          <w:rtl/>
          <w:lang w:eastAsia="he-IL"/>
        </w:rPr>
      </w:pPr>
    </w:p>
    <w:p w14:paraId="3136E7C0" w14:textId="69D141E9" w:rsidR="006C0B5C" w:rsidRDefault="006C0B5C" w:rsidP="006C0B5C">
      <w:pPr>
        <w:rPr>
          <w:rtl/>
          <w:lang w:eastAsia="he-IL"/>
        </w:rPr>
      </w:pPr>
      <w:bookmarkStart w:id="1529" w:name="_ETM_Q1_1879333"/>
      <w:bookmarkStart w:id="1530" w:name="_ETM_Q1_1879400"/>
      <w:bookmarkStart w:id="1531" w:name="_ETM_Q1_1874436"/>
      <w:bookmarkStart w:id="1532" w:name="_ETM_Q1_1870601"/>
      <w:bookmarkEnd w:id="1529"/>
      <w:bookmarkEnd w:id="1530"/>
      <w:bookmarkEnd w:id="1531"/>
      <w:bookmarkEnd w:id="1532"/>
      <w:r>
        <w:rPr>
          <w:rFonts w:hint="cs"/>
          <w:rtl/>
          <w:lang w:eastAsia="he-IL"/>
        </w:rPr>
        <w:t>רגע, א</w:t>
      </w:r>
      <w:bookmarkStart w:id="1533" w:name="_ETM_Q1_1871739"/>
      <w:bookmarkEnd w:id="1533"/>
      <w:r>
        <w:rPr>
          <w:rFonts w:hint="cs"/>
          <w:rtl/>
          <w:lang w:eastAsia="he-IL"/>
        </w:rPr>
        <w:t>ני מציע שנעצור פה,</w:t>
      </w:r>
      <w:bookmarkStart w:id="1534" w:name="_ETM_Q1_1875791"/>
      <w:bookmarkEnd w:id="1534"/>
      <w:r>
        <w:rPr>
          <w:rFonts w:hint="cs"/>
          <w:rtl/>
          <w:lang w:eastAsia="he-IL"/>
        </w:rPr>
        <w:t xml:space="preserve"> כי הסעיף הזה הוא משהו אחר לגמרי. </w:t>
      </w:r>
      <w:bookmarkStart w:id="1535" w:name="_ETM_Q1_1877267"/>
      <w:bookmarkEnd w:id="1535"/>
      <w:r>
        <w:rPr>
          <w:rFonts w:hint="cs"/>
          <w:rtl/>
          <w:lang w:eastAsia="he-IL"/>
        </w:rPr>
        <w:t xml:space="preserve">עמית, אתה </w:t>
      </w:r>
      <w:bookmarkStart w:id="1536" w:name="_ETM_Q1_1879024"/>
      <w:bookmarkEnd w:id="1536"/>
      <w:r>
        <w:rPr>
          <w:rFonts w:hint="cs"/>
          <w:rtl/>
          <w:lang w:eastAsia="he-IL"/>
        </w:rPr>
        <w:t>רוצה להסביר את הס</w:t>
      </w:r>
      <w:bookmarkStart w:id="1537" w:name="_ETM_Q1_1879385"/>
      <w:bookmarkEnd w:id="1537"/>
      <w:r>
        <w:rPr>
          <w:rFonts w:hint="cs"/>
          <w:rtl/>
          <w:lang w:eastAsia="he-IL"/>
        </w:rPr>
        <w:t>עיפים שהקראת?</w:t>
      </w:r>
      <w:bookmarkStart w:id="1538" w:name="_ETM_Q1_1881930"/>
      <w:bookmarkEnd w:id="1538"/>
    </w:p>
    <w:p w14:paraId="0F9421DC" w14:textId="40E3A6DD" w:rsidR="006C0B5C" w:rsidRDefault="006C0B5C" w:rsidP="006C0B5C">
      <w:pPr>
        <w:rPr>
          <w:rtl/>
          <w:lang w:eastAsia="he-IL"/>
        </w:rPr>
      </w:pPr>
      <w:bookmarkStart w:id="1539" w:name="_ETM_Q1_1882308"/>
      <w:bookmarkStart w:id="1540" w:name="_ETM_Q1_1882446"/>
      <w:bookmarkEnd w:id="1539"/>
      <w:bookmarkEnd w:id="1540"/>
    </w:p>
    <w:p w14:paraId="78853560" w14:textId="3190C06A" w:rsidR="006C0B5C" w:rsidRDefault="006C0B5C" w:rsidP="006C0B5C">
      <w:pPr>
        <w:pStyle w:val="af9"/>
        <w:keepNext/>
        <w:rPr>
          <w:rtl/>
          <w:lang w:eastAsia="he-IL"/>
        </w:rPr>
      </w:pPr>
      <w:bookmarkStart w:id="1541" w:name="ET_guest_עמית_שטאובר_107"/>
      <w:r w:rsidRPr="006C0B5C">
        <w:rPr>
          <w:rStyle w:val="TagStyle"/>
          <w:rtl/>
        </w:rPr>
        <w:t xml:space="preserve"> &lt;&lt; אורח &gt;&gt; </w:t>
      </w:r>
      <w:r>
        <w:rPr>
          <w:rtl/>
          <w:lang w:eastAsia="he-IL"/>
        </w:rPr>
        <w:t>עמית שטאובר:</w:t>
      </w:r>
      <w:r w:rsidRPr="006C0B5C">
        <w:rPr>
          <w:rStyle w:val="TagStyle"/>
          <w:rtl/>
        </w:rPr>
        <w:t xml:space="preserve"> &lt;&lt; אורח &gt;&gt;</w:t>
      </w:r>
      <w:r w:rsidR="003A1229">
        <w:rPr>
          <w:rtl/>
          <w:lang w:eastAsia="he-IL"/>
        </w:rPr>
        <w:t xml:space="preserve"> </w:t>
      </w:r>
      <w:bookmarkEnd w:id="1541"/>
    </w:p>
    <w:p w14:paraId="49A11B26" w14:textId="449B52DA" w:rsidR="006C0B5C" w:rsidRDefault="006C0B5C" w:rsidP="006C0B5C">
      <w:pPr>
        <w:pStyle w:val="KeepWithNext"/>
        <w:rPr>
          <w:rtl/>
          <w:lang w:eastAsia="he-IL"/>
        </w:rPr>
      </w:pPr>
    </w:p>
    <w:p w14:paraId="0AA1492D" w14:textId="77777777" w:rsidR="006C0B5C" w:rsidRDefault="006C0B5C" w:rsidP="006C0B5C">
      <w:pPr>
        <w:rPr>
          <w:rtl/>
          <w:lang w:eastAsia="he-IL"/>
        </w:rPr>
      </w:pPr>
      <w:bookmarkStart w:id="1542" w:name="_ETM_Q1_1884666"/>
      <w:bookmarkStart w:id="1543" w:name="_ETM_Q1_1884730"/>
      <w:bookmarkStart w:id="1544" w:name="_ETM_Q1_1880581"/>
      <w:bookmarkStart w:id="1545" w:name="_ETM_Q1_1875972"/>
      <w:bookmarkEnd w:id="1542"/>
      <w:bookmarkEnd w:id="1543"/>
      <w:bookmarkEnd w:id="1544"/>
      <w:bookmarkEnd w:id="1545"/>
      <w:r>
        <w:rPr>
          <w:rFonts w:hint="cs"/>
          <w:rtl/>
          <w:lang w:eastAsia="he-IL"/>
        </w:rPr>
        <w:t xml:space="preserve">כן, אין בעיה. חלק מהאיזונים והייחודיות </w:t>
      </w:r>
      <w:bookmarkStart w:id="1546" w:name="_ETM_Q1_1890541"/>
      <w:bookmarkEnd w:id="1546"/>
      <w:r>
        <w:rPr>
          <w:rFonts w:hint="cs"/>
          <w:rtl/>
          <w:lang w:eastAsia="he-IL"/>
        </w:rPr>
        <w:t>של אותו סעיף של הקניית מקרקעין</w:t>
      </w:r>
      <w:bookmarkStart w:id="1547" w:name="_ETM_Q1_1890636"/>
      <w:bookmarkEnd w:id="1547"/>
      <w:r>
        <w:rPr>
          <w:rFonts w:hint="cs"/>
          <w:rtl/>
          <w:lang w:eastAsia="he-IL"/>
        </w:rPr>
        <w:t xml:space="preserve">, נובעת גם מזה </w:t>
      </w:r>
      <w:bookmarkStart w:id="1548" w:name="_ETM_Q1_1894605"/>
      <w:bookmarkEnd w:id="1548"/>
      <w:r>
        <w:rPr>
          <w:rFonts w:hint="cs"/>
          <w:rtl/>
          <w:lang w:eastAsia="he-IL"/>
        </w:rPr>
        <w:t>שיש כאן למעשה מחשבה ושיקול דעת</w:t>
      </w:r>
      <w:bookmarkStart w:id="1549" w:name="_ETM_Q1_1894858"/>
      <w:bookmarkStart w:id="1550" w:name="_ETM_Q1_1893172"/>
      <w:bookmarkEnd w:id="1549"/>
      <w:bookmarkEnd w:id="1550"/>
      <w:r>
        <w:rPr>
          <w:rFonts w:hint="cs"/>
          <w:rtl/>
          <w:lang w:eastAsia="he-IL"/>
        </w:rPr>
        <w:t xml:space="preserve"> </w:t>
      </w:r>
      <w:bookmarkStart w:id="1551" w:name="_ETM_Q1_1894737"/>
      <w:bookmarkStart w:id="1552" w:name="_ETM_Q1_1894584"/>
      <w:bookmarkStart w:id="1553" w:name="_ETM_Q1_1893705"/>
      <w:bookmarkEnd w:id="1551"/>
      <w:bookmarkEnd w:id="1552"/>
      <w:bookmarkEnd w:id="1553"/>
      <w:r>
        <w:rPr>
          <w:rFonts w:hint="cs"/>
          <w:rtl/>
          <w:lang w:eastAsia="he-IL"/>
        </w:rPr>
        <w:t xml:space="preserve">על </w:t>
      </w:r>
      <w:bookmarkStart w:id="1554" w:name="_ETM_Q1_1899018"/>
      <w:bookmarkEnd w:id="1554"/>
      <w:r>
        <w:rPr>
          <w:rFonts w:hint="cs"/>
          <w:rtl/>
          <w:lang w:eastAsia="he-IL"/>
        </w:rPr>
        <w:t xml:space="preserve">אילו אזורים </w:t>
      </w:r>
      <w:bookmarkStart w:id="1555" w:name="_ETM_Q1_1897381"/>
      <w:bookmarkEnd w:id="1555"/>
      <w:r>
        <w:rPr>
          <w:rFonts w:hint="cs"/>
          <w:rtl/>
          <w:lang w:eastAsia="he-IL"/>
        </w:rPr>
        <w:t>יהיו בהם באמת מקרקעין מוקנים</w:t>
      </w:r>
      <w:bookmarkStart w:id="1556" w:name="_ETM_Q1_1897918"/>
      <w:bookmarkEnd w:id="1556"/>
      <w:r>
        <w:rPr>
          <w:rFonts w:hint="cs"/>
          <w:rtl/>
          <w:lang w:eastAsia="he-IL"/>
        </w:rPr>
        <w:t>. זאת אומרת, יכול</w:t>
      </w:r>
      <w:bookmarkStart w:id="1557" w:name="_ETM_Q1_1902247"/>
      <w:bookmarkEnd w:id="1557"/>
      <w:r>
        <w:rPr>
          <w:rFonts w:hint="cs"/>
          <w:rtl/>
          <w:lang w:eastAsia="he-IL"/>
        </w:rPr>
        <w:t xml:space="preserve"> להיות </w:t>
      </w:r>
      <w:bookmarkStart w:id="1558" w:name="_ETM_Q1_1898671"/>
      <w:bookmarkEnd w:id="1558"/>
      <w:r>
        <w:rPr>
          <w:rFonts w:hint="cs"/>
          <w:rtl/>
          <w:lang w:eastAsia="he-IL"/>
        </w:rPr>
        <w:t>שיהי</w:t>
      </w:r>
      <w:bookmarkStart w:id="1559" w:name="_ETM_Q1_1897482"/>
      <w:bookmarkEnd w:id="1559"/>
      <w:r>
        <w:rPr>
          <w:rFonts w:hint="cs"/>
          <w:rtl/>
          <w:lang w:eastAsia="he-IL"/>
        </w:rPr>
        <w:t>ו אזורים שיהיה בהם מס השבחת מטרו</w:t>
      </w:r>
      <w:bookmarkStart w:id="1560" w:name="_ETM_Q1_1902789"/>
      <w:bookmarkEnd w:id="1560"/>
      <w:r>
        <w:rPr>
          <w:rFonts w:hint="cs"/>
          <w:rtl/>
          <w:lang w:eastAsia="he-IL"/>
        </w:rPr>
        <w:t xml:space="preserve"> </w:t>
      </w:r>
      <w:bookmarkStart w:id="1561" w:name="_ETM_Q1_1903187"/>
      <w:bookmarkEnd w:id="1561"/>
      <w:r>
        <w:rPr>
          <w:rFonts w:hint="cs"/>
          <w:rtl/>
          <w:lang w:eastAsia="he-IL"/>
        </w:rPr>
        <w:t xml:space="preserve">כמו שקבענו, את אותם 35 אחוזים, אבל מבחינת המקרקעין המוקנים, </w:t>
      </w:r>
      <w:bookmarkStart w:id="1562" w:name="_ETM_Q1_1914001"/>
      <w:bookmarkEnd w:id="1562"/>
      <w:r>
        <w:rPr>
          <w:rFonts w:hint="cs"/>
          <w:rtl/>
          <w:lang w:eastAsia="he-IL"/>
        </w:rPr>
        <w:t xml:space="preserve">בגלל המאפיינים </w:t>
      </w:r>
      <w:bookmarkStart w:id="1563" w:name="_ETM_Q1_1911296"/>
      <w:bookmarkEnd w:id="1563"/>
      <w:r>
        <w:rPr>
          <w:rFonts w:hint="cs"/>
          <w:rtl/>
          <w:lang w:eastAsia="he-IL"/>
        </w:rPr>
        <w:t xml:space="preserve">של אותו מתחם השפעה, לא יהיה צורך בזה. </w:t>
      </w:r>
      <w:bookmarkStart w:id="1564" w:name="_ETM_Q1_1918723"/>
      <w:bookmarkStart w:id="1565" w:name="_ETM_Q1_1913991"/>
      <w:bookmarkEnd w:id="1564"/>
      <w:bookmarkEnd w:id="1565"/>
    </w:p>
    <w:p w14:paraId="34B82347" w14:textId="77777777" w:rsidR="006C0B5C" w:rsidRDefault="006C0B5C" w:rsidP="006C0B5C">
      <w:pPr>
        <w:rPr>
          <w:rtl/>
          <w:lang w:eastAsia="he-IL"/>
        </w:rPr>
      </w:pPr>
    </w:p>
    <w:p w14:paraId="15C64B11" w14:textId="3793A293" w:rsidR="006C0B5C" w:rsidRDefault="006C0B5C" w:rsidP="006C0B5C">
      <w:pPr>
        <w:rPr>
          <w:rtl/>
          <w:lang w:eastAsia="he-IL"/>
        </w:rPr>
      </w:pPr>
      <w:bookmarkStart w:id="1566" w:name="_ETM_Q1_1920678"/>
      <w:bookmarkEnd w:id="1566"/>
      <w:r>
        <w:rPr>
          <w:rFonts w:hint="cs"/>
          <w:rtl/>
          <w:lang w:eastAsia="he-IL"/>
        </w:rPr>
        <w:t>זאת אומרת, שהוועדה תקבע שבגלל שאין שם הרבה בעלי זכויות</w:t>
      </w:r>
      <w:bookmarkStart w:id="1567" w:name="_ETM_Q1_1923674"/>
      <w:bookmarkEnd w:id="1567"/>
      <w:r>
        <w:rPr>
          <w:rFonts w:hint="cs"/>
          <w:rtl/>
          <w:lang w:eastAsia="he-IL"/>
        </w:rPr>
        <w:t xml:space="preserve"> אז יש </w:t>
      </w:r>
      <w:bookmarkStart w:id="1568" w:name="_ETM_Q1_1920111"/>
      <w:bookmarkEnd w:id="1568"/>
      <w:r>
        <w:rPr>
          <w:rFonts w:hint="cs"/>
          <w:rtl/>
          <w:lang w:eastAsia="he-IL"/>
        </w:rPr>
        <w:t>שם המון קרקע מדינה. עכשיו, כשיש המון</w:t>
      </w:r>
      <w:bookmarkStart w:id="1569" w:name="_ETM_Q1_1926499"/>
      <w:bookmarkEnd w:id="1569"/>
      <w:r>
        <w:rPr>
          <w:rFonts w:hint="cs"/>
          <w:rtl/>
          <w:lang w:eastAsia="he-IL"/>
        </w:rPr>
        <w:t xml:space="preserve"> </w:t>
      </w:r>
      <w:bookmarkStart w:id="1570" w:name="_ETM_Q1_1921685"/>
      <w:bookmarkEnd w:id="1570"/>
      <w:r>
        <w:rPr>
          <w:rFonts w:hint="cs"/>
          <w:rtl/>
          <w:lang w:eastAsia="he-IL"/>
        </w:rPr>
        <w:t xml:space="preserve">קרקע מדינה אז </w:t>
      </w:r>
      <w:bookmarkStart w:id="1571" w:name="_ETM_Q1_1922479"/>
      <w:bookmarkEnd w:id="1571"/>
      <w:r>
        <w:rPr>
          <w:rFonts w:hint="cs"/>
          <w:rtl/>
          <w:lang w:eastAsia="he-IL"/>
        </w:rPr>
        <w:t xml:space="preserve">כל הרציונל שדיברנו </w:t>
      </w:r>
      <w:bookmarkStart w:id="1572" w:name="_ETM_Q1_1923899"/>
      <w:bookmarkEnd w:id="1572"/>
      <w:r>
        <w:rPr>
          <w:rFonts w:hint="cs"/>
          <w:rtl/>
          <w:lang w:eastAsia="he-IL"/>
        </w:rPr>
        <w:t xml:space="preserve">עליו בנוגע לפיתוח, </w:t>
      </w:r>
      <w:bookmarkStart w:id="1573" w:name="_ETM_Q1_1922656"/>
      <w:bookmarkEnd w:id="1573"/>
      <w:r>
        <w:rPr>
          <w:rFonts w:hint="cs"/>
          <w:rtl/>
          <w:lang w:eastAsia="he-IL"/>
        </w:rPr>
        <w:t xml:space="preserve">יתקבל </w:t>
      </w:r>
      <w:bookmarkStart w:id="1574" w:name="_ETM_Q1_1924516"/>
      <w:bookmarkEnd w:id="1574"/>
      <w:r>
        <w:rPr>
          <w:rFonts w:hint="cs"/>
          <w:rtl/>
          <w:lang w:eastAsia="he-IL"/>
        </w:rPr>
        <w:t>למדינה והיא תפתח. היא נמצאת שם</w:t>
      </w:r>
      <w:bookmarkStart w:id="1575" w:name="_ETM_Q1_1926688"/>
      <w:bookmarkEnd w:id="1575"/>
      <w:r>
        <w:rPr>
          <w:rFonts w:hint="cs"/>
          <w:rtl/>
          <w:lang w:eastAsia="he-IL"/>
        </w:rPr>
        <w:t>,</w:t>
      </w:r>
      <w:bookmarkStart w:id="1576" w:name="_ETM_Q1_1927865"/>
      <w:bookmarkEnd w:id="1576"/>
      <w:r>
        <w:rPr>
          <w:rFonts w:hint="cs"/>
          <w:rtl/>
          <w:lang w:eastAsia="he-IL"/>
        </w:rPr>
        <w:t xml:space="preserve"> אז</w:t>
      </w:r>
      <w:bookmarkStart w:id="1577" w:name="_ETM_Q1_1925908"/>
      <w:bookmarkEnd w:id="1577"/>
      <w:r>
        <w:rPr>
          <w:rFonts w:hint="cs"/>
          <w:rtl/>
          <w:lang w:eastAsia="he-IL"/>
        </w:rPr>
        <w:t xml:space="preserve"> לא צריך </w:t>
      </w:r>
      <w:bookmarkStart w:id="1578" w:name="_ETM_Q1_1930126"/>
      <w:bookmarkEnd w:id="1578"/>
      <w:r>
        <w:rPr>
          <w:rFonts w:hint="cs"/>
          <w:rtl/>
          <w:lang w:eastAsia="he-IL"/>
        </w:rPr>
        <w:t xml:space="preserve">לקחת גם - - - </w:t>
      </w:r>
      <w:bookmarkStart w:id="1579" w:name="_ETM_Q1_1927392"/>
      <w:bookmarkEnd w:id="1579"/>
    </w:p>
    <w:p w14:paraId="43DD260E" w14:textId="1609B0F8" w:rsidR="006C0B5C" w:rsidRDefault="006C0B5C" w:rsidP="006C0B5C">
      <w:pPr>
        <w:rPr>
          <w:rtl/>
          <w:lang w:eastAsia="he-IL"/>
        </w:rPr>
      </w:pPr>
      <w:bookmarkStart w:id="1580" w:name="_ETM_Q1_1927763"/>
      <w:bookmarkStart w:id="1581" w:name="_ETM_Q1_1927952"/>
      <w:bookmarkStart w:id="1582" w:name="_ETM_Q1_1929300"/>
      <w:bookmarkEnd w:id="1580"/>
      <w:bookmarkEnd w:id="1581"/>
      <w:bookmarkEnd w:id="1582"/>
    </w:p>
    <w:p w14:paraId="0CD6D152" w14:textId="3ED6AB27" w:rsidR="006C0B5C" w:rsidRDefault="006C0B5C" w:rsidP="006C0B5C">
      <w:pPr>
        <w:pStyle w:val="a4"/>
        <w:keepNext/>
        <w:rPr>
          <w:rtl/>
        </w:rPr>
      </w:pPr>
      <w:bookmarkStart w:id="1583" w:name="ET_speaker_גלעד_קרן_108"/>
      <w:r w:rsidRPr="006C0B5C">
        <w:rPr>
          <w:rStyle w:val="TagStyle"/>
          <w:rtl/>
        </w:rPr>
        <w:t xml:space="preserve"> &lt;&lt; דובר &gt;&gt; </w:t>
      </w:r>
      <w:r>
        <w:rPr>
          <w:rtl/>
        </w:rPr>
        <w:t>גלעד קרן:</w:t>
      </w:r>
      <w:r w:rsidRPr="006C0B5C">
        <w:rPr>
          <w:rStyle w:val="TagStyle"/>
          <w:rtl/>
        </w:rPr>
        <w:t xml:space="preserve"> &lt;&lt; דובר &gt;&gt;</w:t>
      </w:r>
      <w:r w:rsidR="003A1229">
        <w:rPr>
          <w:rtl/>
        </w:rPr>
        <w:t xml:space="preserve"> </w:t>
      </w:r>
      <w:bookmarkEnd w:id="1583"/>
    </w:p>
    <w:p w14:paraId="7109BEA0" w14:textId="1DE2E43B" w:rsidR="006C0B5C" w:rsidRDefault="006C0B5C" w:rsidP="006C0B5C">
      <w:pPr>
        <w:pStyle w:val="KeepWithNext"/>
        <w:rPr>
          <w:rtl/>
          <w:lang w:eastAsia="he-IL"/>
        </w:rPr>
      </w:pPr>
    </w:p>
    <w:p w14:paraId="245A78B0" w14:textId="7A9FFA85" w:rsidR="006C0B5C" w:rsidRDefault="006C0B5C" w:rsidP="006C0B5C">
      <w:pPr>
        <w:rPr>
          <w:rtl/>
          <w:lang w:eastAsia="he-IL"/>
        </w:rPr>
      </w:pPr>
      <w:bookmarkStart w:id="1584" w:name="_ETM_Q1_1930099"/>
      <w:bookmarkEnd w:id="1584"/>
      <w:r>
        <w:rPr>
          <w:rFonts w:hint="cs"/>
          <w:rtl/>
          <w:lang w:eastAsia="he-IL"/>
        </w:rPr>
        <w:t>ש</w:t>
      </w:r>
      <w:bookmarkStart w:id="1585" w:name="_ETM_Q1_1930192"/>
      <w:bookmarkEnd w:id="1585"/>
      <w:r>
        <w:rPr>
          <w:rFonts w:hint="cs"/>
          <w:rtl/>
          <w:lang w:eastAsia="he-IL"/>
        </w:rPr>
        <w:t>זה בעצם השיקול העיקרי</w:t>
      </w:r>
      <w:bookmarkStart w:id="1586" w:name="_ETM_Q1_1929109"/>
      <w:bookmarkEnd w:id="1586"/>
      <w:r>
        <w:rPr>
          <w:rFonts w:hint="cs"/>
          <w:rtl/>
          <w:lang w:eastAsia="he-IL"/>
        </w:rPr>
        <w:t xml:space="preserve"> - </w:t>
      </w:r>
      <w:bookmarkStart w:id="1587" w:name="_ETM_Q1_1929759"/>
      <w:bookmarkEnd w:id="1587"/>
      <w:r>
        <w:rPr>
          <w:rFonts w:hint="cs"/>
          <w:rtl/>
          <w:lang w:eastAsia="he-IL"/>
        </w:rPr>
        <w:t>- -</w:t>
      </w:r>
    </w:p>
    <w:p w14:paraId="30EDB430" w14:textId="2A267379" w:rsidR="006C0B5C" w:rsidRDefault="006C0B5C" w:rsidP="006C0B5C">
      <w:pPr>
        <w:rPr>
          <w:rtl/>
          <w:lang w:eastAsia="he-IL"/>
        </w:rPr>
      </w:pPr>
      <w:bookmarkStart w:id="1588" w:name="_ETM_Q1_1931476"/>
      <w:bookmarkStart w:id="1589" w:name="_ETM_Q1_1931580"/>
      <w:bookmarkStart w:id="1590" w:name="_ETM_Q1_1933948"/>
      <w:bookmarkEnd w:id="1588"/>
      <w:bookmarkEnd w:id="1589"/>
      <w:bookmarkEnd w:id="1590"/>
    </w:p>
    <w:p w14:paraId="2028C13A" w14:textId="204E1D0C" w:rsidR="006C0B5C" w:rsidRDefault="006C0B5C" w:rsidP="006C0B5C">
      <w:pPr>
        <w:pStyle w:val="af9"/>
        <w:keepNext/>
        <w:rPr>
          <w:rtl/>
          <w:lang w:eastAsia="he-IL"/>
        </w:rPr>
      </w:pPr>
      <w:bookmarkStart w:id="1591" w:name="ET_guest_עמית_שטאובר_109"/>
      <w:r w:rsidRPr="006C0B5C">
        <w:rPr>
          <w:rStyle w:val="TagStyle"/>
          <w:rtl/>
        </w:rPr>
        <w:t xml:space="preserve"> &lt;&lt; אורח &gt;&gt; </w:t>
      </w:r>
      <w:r>
        <w:rPr>
          <w:rtl/>
          <w:lang w:eastAsia="he-IL"/>
        </w:rPr>
        <w:t>עמית שטאובר:</w:t>
      </w:r>
      <w:r w:rsidRPr="006C0B5C">
        <w:rPr>
          <w:rStyle w:val="TagStyle"/>
          <w:rtl/>
        </w:rPr>
        <w:t xml:space="preserve"> &lt;&lt; אורח &gt;&gt;</w:t>
      </w:r>
      <w:r w:rsidR="003A1229">
        <w:rPr>
          <w:rtl/>
          <w:lang w:eastAsia="he-IL"/>
        </w:rPr>
        <w:t xml:space="preserve"> </w:t>
      </w:r>
      <w:bookmarkEnd w:id="1591"/>
    </w:p>
    <w:p w14:paraId="50D10F48" w14:textId="7F44277A" w:rsidR="006C0B5C" w:rsidRDefault="006C0B5C" w:rsidP="006C0B5C">
      <w:pPr>
        <w:pStyle w:val="KeepWithNext"/>
        <w:rPr>
          <w:rtl/>
          <w:lang w:eastAsia="he-IL"/>
        </w:rPr>
      </w:pPr>
    </w:p>
    <w:p w14:paraId="53ACA2A9" w14:textId="663C0A27" w:rsidR="006C0B5C" w:rsidRDefault="006C0B5C" w:rsidP="006C0B5C">
      <w:pPr>
        <w:rPr>
          <w:rtl/>
          <w:lang w:eastAsia="he-IL"/>
        </w:rPr>
      </w:pPr>
      <w:bookmarkStart w:id="1592" w:name="_ETM_Q1_1934660"/>
      <w:bookmarkStart w:id="1593" w:name="_ETM_Q1_1934727"/>
      <w:bookmarkStart w:id="1594" w:name="_ETM_Q1_1929765"/>
      <w:bookmarkEnd w:id="1592"/>
      <w:bookmarkEnd w:id="1593"/>
      <w:bookmarkEnd w:id="1594"/>
      <w:r>
        <w:rPr>
          <w:rFonts w:hint="cs"/>
          <w:rtl/>
          <w:lang w:eastAsia="he-IL"/>
        </w:rPr>
        <w:t>בדיוק, אז לכן הדגשנו את זה שב</w:t>
      </w:r>
      <w:bookmarkStart w:id="1595" w:name="_ETM_Q1_1932112"/>
      <w:bookmarkStart w:id="1596" w:name="_ETM_Q1_1931452"/>
      <w:bookmarkEnd w:id="1595"/>
      <w:bookmarkEnd w:id="1596"/>
      <w:r>
        <w:rPr>
          <w:rFonts w:hint="cs"/>
          <w:rtl/>
          <w:lang w:eastAsia="he-IL"/>
        </w:rPr>
        <w:t>מתחם</w:t>
      </w:r>
      <w:bookmarkStart w:id="1597" w:name="_ETM_Q1_1934108"/>
      <w:bookmarkEnd w:id="1597"/>
      <w:r>
        <w:rPr>
          <w:rFonts w:hint="cs"/>
          <w:rtl/>
          <w:lang w:eastAsia="he-IL"/>
        </w:rPr>
        <w:t xml:space="preserve"> השפעה שבו המדינה נמצאת בשיעור כזה או אחר, ובמאפיין של</w:t>
      </w:r>
      <w:bookmarkStart w:id="1598" w:name="_ETM_Q1_1944735"/>
      <w:bookmarkEnd w:id="1598"/>
      <w:r>
        <w:rPr>
          <w:rFonts w:hint="cs"/>
          <w:rtl/>
          <w:lang w:eastAsia="he-IL"/>
        </w:rPr>
        <w:t xml:space="preserve"> מספר </w:t>
      </w:r>
      <w:bookmarkStart w:id="1599" w:name="_ETM_Q1_1941485"/>
      <w:bookmarkEnd w:id="1599"/>
      <w:r>
        <w:rPr>
          <w:rFonts w:hint="cs"/>
          <w:rtl/>
          <w:lang w:eastAsia="he-IL"/>
        </w:rPr>
        <w:t xml:space="preserve">בעלי קרקע. כמובן שבמתחם השפעה </w:t>
      </w:r>
      <w:bookmarkStart w:id="1600" w:name="_ETM_Q1_1943113"/>
      <w:bookmarkEnd w:id="1600"/>
      <w:r>
        <w:rPr>
          <w:rFonts w:hint="cs"/>
          <w:rtl/>
          <w:lang w:eastAsia="he-IL"/>
        </w:rPr>
        <w:t xml:space="preserve">שיש בו המון בעלי </w:t>
      </w:r>
      <w:bookmarkStart w:id="1601" w:name="_ETM_Q1_1946226"/>
      <w:bookmarkEnd w:id="1601"/>
      <w:r>
        <w:rPr>
          <w:rFonts w:hint="cs"/>
          <w:rtl/>
          <w:lang w:eastAsia="he-IL"/>
        </w:rPr>
        <w:t xml:space="preserve">קרקע, לעומת מעט בעלי </w:t>
      </w:r>
      <w:bookmarkStart w:id="1602" w:name="_ETM_Q1_1945366"/>
      <w:bookmarkEnd w:id="1602"/>
      <w:r>
        <w:rPr>
          <w:rFonts w:hint="cs"/>
          <w:rtl/>
          <w:lang w:eastAsia="he-IL"/>
        </w:rPr>
        <w:t xml:space="preserve">קרקע, אז שיעור ההקניה שייקבע </w:t>
      </w:r>
      <w:bookmarkStart w:id="1603" w:name="_ETM_Q1_1951945"/>
      <w:bookmarkStart w:id="1604" w:name="_ETM_Q1_1947176"/>
      <w:bookmarkEnd w:id="1603"/>
      <w:bookmarkEnd w:id="1604"/>
      <w:r>
        <w:rPr>
          <w:rFonts w:hint="cs"/>
          <w:rtl/>
          <w:lang w:eastAsia="he-IL"/>
        </w:rPr>
        <w:t xml:space="preserve">הרי שהוא שונה. </w:t>
      </w:r>
      <w:bookmarkStart w:id="1605" w:name="_ETM_Q1_1952499"/>
      <w:bookmarkStart w:id="1606" w:name="_ETM_Q1_1952636"/>
      <w:bookmarkStart w:id="1607" w:name="_ETM_Q1_1952669"/>
      <w:bookmarkStart w:id="1608" w:name="_ETM_Q1_1952765"/>
      <w:bookmarkEnd w:id="1605"/>
      <w:bookmarkEnd w:id="1606"/>
      <w:bookmarkEnd w:id="1607"/>
      <w:bookmarkEnd w:id="1608"/>
      <w:r>
        <w:rPr>
          <w:rFonts w:hint="cs"/>
          <w:rtl/>
          <w:lang w:eastAsia="he-IL"/>
        </w:rPr>
        <w:t>הרעיון הוא</w:t>
      </w:r>
      <w:bookmarkStart w:id="1609" w:name="_ETM_Q1_1949520"/>
      <w:bookmarkEnd w:id="1609"/>
      <w:r>
        <w:rPr>
          <w:rFonts w:hint="cs"/>
          <w:rtl/>
          <w:lang w:eastAsia="he-IL"/>
        </w:rPr>
        <w:t xml:space="preserve"> באמת לתפור בסוף בכל מתחם</w:t>
      </w:r>
      <w:bookmarkStart w:id="1610" w:name="_ETM_Q1_1954455"/>
      <w:bookmarkEnd w:id="1610"/>
      <w:r>
        <w:rPr>
          <w:rFonts w:hint="cs"/>
          <w:rtl/>
          <w:lang w:eastAsia="he-IL"/>
        </w:rPr>
        <w:t xml:space="preserve"> השפעה, לפי המאפיינים, את הייחוד שלו. </w:t>
      </w:r>
      <w:bookmarkStart w:id="1611" w:name="_ETM_Q1_1954934"/>
      <w:bookmarkStart w:id="1612" w:name="_ETM_Q1_1952087"/>
      <w:bookmarkEnd w:id="1611"/>
      <w:bookmarkEnd w:id="1612"/>
    </w:p>
    <w:p w14:paraId="285E7966" w14:textId="4B6401DD" w:rsidR="006C0B5C" w:rsidRDefault="006C0B5C" w:rsidP="006C0B5C">
      <w:pPr>
        <w:rPr>
          <w:rtl/>
          <w:lang w:eastAsia="he-IL"/>
        </w:rPr>
      </w:pPr>
      <w:bookmarkStart w:id="1613" w:name="_ETM_Q1_1955133"/>
      <w:bookmarkStart w:id="1614" w:name="_ETM_Q1_1955239"/>
      <w:bookmarkEnd w:id="1613"/>
      <w:bookmarkEnd w:id="1614"/>
    </w:p>
    <w:p w14:paraId="56A863E2" w14:textId="4267A725" w:rsidR="006C0B5C" w:rsidRDefault="006C0B5C" w:rsidP="006C0B5C">
      <w:pPr>
        <w:pStyle w:val="af6"/>
        <w:keepNext/>
        <w:rPr>
          <w:rtl/>
        </w:rPr>
      </w:pPr>
      <w:bookmarkStart w:id="1615" w:name="ET_yor_5142_110"/>
      <w:r w:rsidRPr="006C0B5C">
        <w:rPr>
          <w:rStyle w:val="TagStyle"/>
          <w:rtl/>
        </w:rPr>
        <w:t xml:space="preserve"> &lt;&lt; יור &gt;&gt; </w:t>
      </w:r>
      <w:r>
        <w:rPr>
          <w:rtl/>
        </w:rPr>
        <w:t>היו"ר יוליה מלינובסקי:</w:t>
      </w:r>
      <w:r w:rsidRPr="006C0B5C">
        <w:rPr>
          <w:rStyle w:val="TagStyle"/>
          <w:rtl/>
        </w:rPr>
        <w:t xml:space="preserve"> &lt;&lt; יור &gt;&gt;</w:t>
      </w:r>
      <w:r w:rsidR="003A1229">
        <w:rPr>
          <w:rtl/>
        </w:rPr>
        <w:t xml:space="preserve"> </w:t>
      </w:r>
      <w:bookmarkEnd w:id="1615"/>
    </w:p>
    <w:p w14:paraId="295F3EF5" w14:textId="45FF132C" w:rsidR="006C0B5C" w:rsidRDefault="006C0B5C" w:rsidP="006C0B5C">
      <w:pPr>
        <w:pStyle w:val="KeepWithNext"/>
        <w:rPr>
          <w:rtl/>
          <w:lang w:eastAsia="he-IL"/>
        </w:rPr>
      </w:pPr>
    </w:p>
    <w:p w14:paraId="658F547A" w14:textId="6A3C3266" w:rsidR="006C0B5C" w:rsidRDefault="006C0B5C" w:rsidP="006C0B5C">
      <w:pPr>
        <w:rPr>
          <w:rtl/>
          <w:lang w:eastAsia="he-IL"/>
        </w:rPr>
      </w:pPr>
      <w:bookmarkStart w:id="1616" w:name="_ETM_Q1_1956768"/>
      <w:bookmarkEnd w:id="1616"/>
      <w:r>
        <w:rPr>
          <w:rFonts w:hint="cs"/>
          <w:rtl/>
          <w:lang w:eastAsia="he-IL"/>
        </w:rPr>
        <w:t xml:space="preserve">טוב, מה שאני מבקשת </w:t>
      </w:r>
      <w:bookmarkStart w:id="1617" w:name="_ETM_Q1_1960049"/>
      <w:bookmarkEnd w:id="1617"/>
      <w:r>
        <w:rPr>
          <w:rFonts w:hint="cs"/>
          <w:rtl/>
          <w:lang w:eastAsia="he-IL"/>
        </w:rPr>
        <w:t>פה, יכול להיות שזה בסדר, אבל בוא נחשוב קצת</w:t>
      </w:r>
      <w:bookmarkStart w:id="1618" w:name="_ETM_Q1_1962393"/>
      <w:bookmarkEnd w:id="1618"/>
      <w:r w:rsidR="008E2D96">
        <w:rPr>
          <w:rFonts w:hint="cs"/>
          <w:rtl/>
          <w:lang w:eastAsia="he-IL"/>
        </w:rPr>
        <w:t xml:space="preserve"> על</w:t>
      </w:r>
      <w:bookmarkStart w:id="1619" w:name="_ETM_Q1_1979027"/>
      <w:bookmarkEnd w:id="1619"/>
      <w:r>
        <w:rPr>
          <w:rFonts w:hint="cs"/>
          <w:rtl/>
          <w:lang w:eastAsia="he-IL"/>
        </w:rPr>
        <w:t xml:space="preserve"> הנושא </w:t>
      </w:r>
      <w:bookmarkStart w:id="1620" w:name="_ETM_Q1_1966947"/>
      <w:bookmarkEnd w:id="1620"/>
      <w:r>
        <w:rPr>
          <w:rFonts w:hint="cs"/>
          <w:rtl/>
          <w:lang w:eastAsia="he-IL"/>
        </w:rPr>
        <w:t xml:space="preserve">של הרכב אותה ועדה, כי בסופו של דבר, </w:t>
      </w:r>
      <w:r w:rsidR="008E2D96">
        <w:rPr>
          <w:rFonts w:hint="cs"/>
          <w:rtl/>
          <w:lang w:eastAsia="he-IL"/>
        </w:rPr>
        <w:t xml:space="preserve">יהיו </w:t>
      </w:r>
      <w:r>
        <w:rPr>
          <w:rFonts w:hint="cs"/>
          <w:rtl/>
          <w:lang w:eastAsia="he-IL"/>
        </w:rPr>
        <w:t>שני עובדים</w:t>
      </w:r>
      <w:bookmarkStart w:id="1621" w:name="_ETM_Q1_1973870"/>
      <w:bookmarkEnd w:id="1621"/>
      <w:r>
        <w:rPr>
          <w:rFonts w:hint="cs"/>
          <w:rtl/>
          <w:lang w:eastAsia="he-IL"/>
        </w:rPr>
        <w:t xml:space="preserve"> ממשרד האוצר, עובד ממשרד רא</w:t>
      </w:r>
      <w:bookmarkStart w:id="1622" w:name="_ETM_Q1_1973758"/>
      <w:bookmarkEnd w:id="1622"/>
      <w:r>
        <w:rPr>
          <w:rFonts w:hint="cs"/>
          <w:rtl/>
          <w:lang w:eastAsia="he-IL"/>
        </w:rPr>
        <w:t>ש הממשלה, איך הוא קשור? פנים</w:t>
      </w:r>
      <w:bookmarkStart w:id="1623" w:name="_ETM_Q1_1974442"/>
      <w:bookmarkEnd w:id="1623"/>
      <w:r>
        <w:rPr>
          <w:rFonts w:hint="cs"/>
          <w:rtl/>
          <w:lang w:eastAsia="he-IL"/>
        </w:rPr>
        <w:t>,</w:t>
      </w:r>
      <w:bookmarkStart w:id="1624" w:name="_ETM_Q1_1976181"/>
      <w:bookmarkEnd w:id="1624"/>
      <w:r>
        <w:rPr>
          <w:rFonts w:hint="cs"/>
          <w:rtl/>
          <w:lang w:eastAsia="he-IL"/>
        </w:rPr>
        <w:t xml:space="preserve"> ו</w:t>
      </w:r>
      <w:bookmarkStart w:id="1625" w:name="_ETM_Q1_1973677"/>
      <w:bookmarkEnd w:id="1625"/>
      <w:r>
        <w:rPr>
          <w:rFonts w:hint="cs"/>
          <w:rtl/>
          <w:lang w:eastAsia="he-IL"/>
        </w:rPr>
        <w:t>מקרקעי ישראל</w:t>
      </w:r>
      <w:bookmarkStart w:id="1626" w:name="_ETM_Q1_1984900"/>
      <w:bookmarkEnd w:id="1626"/>
      <w:r w:rsidR="008E2D96">
        <w:rPr>
          <w:rFonts w:hint="cs"/>
          <w:rtl/>
          <w:lang w:eastAsia="he-IL"/>
        </w:rPr>
        <w:t>.</w:t>
      </w:r>
      <w:bookmarkStart w:id="1627" w:name="_ETM_Q1_1981507"/>
      <w:bookmarkEnd w:id="1627"/>
      <w:r w:rsidR="008E2D96">
        <w:rPr>
          <w:rFonts w:hint="cs"/>
          <w:rtl/>
          <w:lang w:eastAsia="he-IL"/>
        </w:rPr>
        <w:t xml:space="preserve"> למה משרד ראש הממשלה? אם זה היה משרד התחבורה הייתי מבינה, אבל מה קשור משרד ראש הממשלה? מאיפה זה? שב"כ זה גם משרד ראש הממשלה.</w:t>
      </w:r>
    </w:p>
    <w:p w14:paraId="4426AA48" w14:textId="1A5F5597" w:rsidR="008E2D96" w:rsidRDefault="008E2D96" w:rsidP="006C0B5C">
      <w:pPr>
        <w:rPr>
          <w:rtl/>
          <w:lang w:eastAsia="he-IL"/>
        </w:rPr>
      </w:pPr>
    </w:p>
    <w:p w14:paraId="566335A1" w14:textId="7100CE57" w:rsidR="008E2D96" w:rsidRDefault="008E2D96" w:rsidP="008E2D96">
      <w:pPr>
        <w:pStyle w:val="af9"/>
        <w:keepNext/>
        <w:rPr>
          <w:rtl/>
          <w:lang w:eastAsia="he-IL"/>
        </w:rPr>
      </w:pPr>
      <w:bookmarkStart w:id="1628" w:name="ET_guest_מתן_יגל_111"/>
      <w:r w:rsidRPr="008E2D96">
        <w:rPr>
          <w:rStyle w:val="TagStyle"/>
          <w:rtl/>
        </w:rPr>
        <w:t xml:space="preserve"> &lt;&lt; אורח &gt;&gt; </w:t>
      </w:r>
      <w:r>
        <w:rPr>
          <w:rtl/>
          <w:lang w:eastAsia="he-IL"/>
        </w:rPr>
        <w:t>מתן יגל:</w:t>
      </w:r>
      <w:r w:rsidRPr="008E2D96">
        <w:rPr>
          <w:rStyle w:val="TagStyle"/>
          <w:rtl/>
        </w:rPr>
        <w:t xml:space="preserve"> &lt;&lt; אורח &gt;&gt;</w:t>
      </w:r>
      <w:r w:rsidR="003A1229">
        <w:rPr>
          <w:rtl/>
          <w:lang w:eastAsia="he-IL"/>
        </w:rPr>
        <w:t xml:space="preserve"> </w:t>
      </w:r>
      <w:bookmarkEnd w:id="1628"/>
    </w:p>
    <w:p w14:paraId="11A8A97E" w14:textId="0E7AF7F8" w:rsidR="008E2D96" w:rsidRDefault="008E2D96" w:rsidP="008E2D96">
      <w:pPr>
        <w:pStyle w:val="KeepWithNext"/>
        <w:rPr>
          <w:rtl/>
          <w:lang w:eastAsia="he-IL"/>
        </w:rPr>
      </w:pPr>
    </w:p>
    <w:p w14:paraId="1E878EDE" w14:textId="4EE4C487" w:rsidR="008E2D96" w:rsidRDefault="008E2D96" w:rsidP="008E2D96">
      <w:pPr>
        <w:rPr>
          <w:rtl/>
          <w:lang w:eastAsia="he-IL"/>
        </w:rPr>
      </w:pPr>
      <w:r>
        <w:rPr>
          <w:rFonts w:hint="cs"/>
          <w:rtl/>
          <w:lang w:eastAsia="he-IL"/>
        </w:rPr>
        <w:t xml:space="preserve">בדרך כלל הם יושבים בלא מעט מהוועדות בעולמות של רמ"י ובעולמות התכנון, והרבה פעמים הם משתתפים בתהליכים כאלה, ורוצים להיות שותפים לזה. בסוף זה משרד שהרבה פעמים עושה עבודה ממשלתית, ובאמת יש פה ועדה שיושבים בה נציגים מכמה משרדי ממשלה. </w:t>
      </w:r>
    </w:p>
    <w:p w14:paraId="39544390" w14:textId="70B0C0F4" w:rsidR="008E2D96" w:rsidRDefault="008E2D96" w:rsidP="008E2D96">
      <w:pPr>
        <w:rPr>
          <w:rtl/>
          <w:lang w:eastAsia="he-IL"/>
        </w:rPr>
      </w:pPr>
    </w:p>
    <w:p w14:paraId="47E74215" w14:textId="51C93B50" w:rsidR="008E2D96" w:rsidRDefault="008E2D96" w:rsidP="008E2D96">
      <w:pPr>
        <w:pStyle w:val="af6"/>
        <w:keepNext/>
        <w:rPr>
          <w:rtl/>
        </w:rPr>
      </w:pPr>
      <w:bookmarkStart w:id="1629" w:name="ET_yor_5142_112"/>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29"/>
    </w:p>
    <w:p w14:paraId="4A7B53DE" w14:textId="784D36A6" w:rsidR="008E2D96" w:rsidRDefault="008E2D96" w:rsidP="008E2D96">
      <w:pPr>
        <w:pStyle w:val="KeepWithNext"/>
        <w:rPr>
          <w:rtl/>
          <w:lang w:eastAsia="he-IL"/>
        </w:rPr>
      </w:pPr>
    </w:p>
    <w:p w14:paraId="453677B0" w14:textId="721CC196" w:rsidR="008E2D96" w:rsidRPr="008E2D96" w:rsidRDefault="008E2D96" w:rsidP="008E2D96">
      <w:pPr>
        <w:rPr>
          <w:lang w:eastAsia="he-IL"/>
        </w:rPr>
      </w:pPr>
      <w:r>
        <w:rPr>
          <w:rFonts w:hint="cs"/>
          <w:rtl/>
          <w:lang w:eastAsia="he-IL"/>
        </w:rPr>
        <w:t xml:space="preserve">נו, משרד ראש הממשלה הוא לא מתפעל את </w:t>
      </w:r>
      <w:r w:rsidR="00167FE6">
        <w:rPr>
          <w:rFonts w:hint="cs"/>
          <w:rtl/>
          <w:lang w:eastAsia="he-IL"/>
        </w:rPr>
        <w:t>אלו - - -</w:t>
      </w:r>
    </w:p>
    <w:p w14:paraId="65417075" w14:textId="7108AFA2" w:rsidR="005F0874" w:rsidRDefault="005F0874" w:rsidP="005F0874">
      <w:pPr>
        <w:rPr>
          <w:rtl/>
          <w:lang w:eastAsia="he-IL"/>
        </w:rPr>
      </w:pPr>
      <w:bookmarkStart w:id="1630" w:name="_ETM_Q1_1551694"/>
      <w:bookmarkEnd w:id="1630"/>
    </w:p>
    <w:p w14:paraId="7546D987" w14:textId="6EDDE838" w:rsidR="008E2D96" w:rsidRDefault="008E2D96" w:rsidP="008E2D96">
      <w:pPr>
        <w:pStyle w:val="-"/>
        <w:keepNext/>
        <w:rPr>
          <w:rtl/>
        </w:rPr>
      </w:pPr>
      <w:bookmarkStart w:id="1631" w:name="ET_speakercontinue_מתן_יגל_113"/>
      <w:r w:rsidRPr="008E2D96">
        <w:rPr>
          <w:rStyle w:val="TagStyle"/>
          <w:rtl/>
        </w:rPr>
        <w:t xml:space="preserve"> &lt;&lt; דובר_המשך &gt;&gt; </w:t>
      </w:r>
      <w:r>
        <w:rPr>
          <w:rtl/>
        </w:rPr>
        <w:t>מתן יגל:</w:t>
      </w:r>
      <w:r w:rsidRPr="008E2D96">
        <w:rPr>
          <w:rStyle w:val="TagStyle"/>
          <w:rtl/>
        </w:rPr>
        <w:t xml:space="preserve"> &lt;&lt; דובר_המשך &gt;&gt;</w:t>
      </w:r>
      <w:r w:rsidR="003A1229">
        <w:rPr>
          <w:rtl/>
        </w:rPr>
        <w:t xml:space="preserve"> </w:t>
      </w:r>
      <w:bookmarkEnd w:id="1631"/>
    </w:p>
    <w:p w14:paraId="5A56331B" w14:textId="37F37B56" w:rsidR="008E2D96" w:rsidRDefault="008E2D96" w:rsidP="008E2D96">
      <w:pPr>
        <w:pStyle w:val="KeepWithNext"/>
        <w:rPr>
          <w:rtl/>
          <w:lang w:eastAsia="he-IL"/>
        </w:rPr>
      </w:pPr>
    </w:p>
    <w:p w14:paraId="12CF54A2" w14:textId="637926CD" w:rsidR="008E2D96" w:rsidRDefault="008E2D96" w:rsidP="008E2D96">
      <w:pPr>
        <w:rPr>
          <w:rtl/>
          <w:lang w:eastAsia="he-IL"/>
        </w:rPr>
      </w:pPr>
      <w:r>
        <w:rPr>
          <w:rFonts w:hint="cs"/>
          <w:rtl/>
          <w:lang w:eastAsia="he-IL"/>
        </w:rPr>
        <w:t>הוא לא מתפעל, אבל הרבה פעמים הוא שמח להיות חלק מזה - - -</w:t>
      </w:r>
    </w:p>
    <w:p w14:paraId="39D260D6" w14:textId="56D9CDD4" w:rsidR="008E2D96" w:rsidRDefault="008E2D96" w:rsidP="008E2D96">
      <w:pPr>
        <w:rPr>
          <w:rtl/>
          <w:lang w:eastAsia="he-IL"/>
        </w:rPr>
      </w:pPr>
    </w:p>
    <w:p w14:paraId="7CBA20EB" w14:textId="1362954D" w:rsidR="008E2D96" w:rsidRDefault="008E2D96" w:rsidP="008E2D96">
      <w:pPr>
        <w:pStyle w:val="af6"/>
        <w:keepNext/>
        <w:rPr>
          <w:rtl/>
        </w:rPr>
      </w:pPr>
      <w:bookmarkStart w:id="1632" w:name="ET_yor_5142_114"/>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32"/>
    </w:p>
    <w:p w14:paraId="7EC2550E" w14:textId="0045EC35" w:rsidR="008E2D96" w:rsidRDefault="008E2D96" w:rsidP="008E2D96">
      <w:pPr>
        <w:pStyle w:val="KeepWithNext"/>
        <w:rPr>
          <w:rtl/>
          <w:lang w:eastAsia="he-IL"/>
        </w:rPr>
      </w:pPr>
    </w:p>
    <w:p w14:paraId="158352F2" w14:textId="245322F3" w:rsidR="008E2D96" w:rsidRDefault="008E2D96" w:rsidP="008E2D96">
      <w:pPr>
        <w:rPr>
          <w:rtl/>
          <w:lang w:eastAsia="he-IL"/>
        </w:rPr>
      </w:pPr>
      <w:r>
        <w:rPr>
          <w:rFonts w:hint="cs"/>
          <w:rtl/>
          <w:lang w:eastAsia="he-IL"/>
        </w:rPr>
        <w:t xml:space="preserve">לא, לא, זה משהו אחר. </w:t>
      </w:r>
      <w:bookmarkStart w:id="1633" w:name="_ETM_Q1_1974133"/>
      <w:bookmarkEnd w:id="1633"/>
      <w:r>
        <w:rPr>
          <w:rFonts w:hint="cs"/>
          <w:rtl/>
          <w:lang w:eastAsia="he-IL"/>
        </w:rPr>
        <w:t>כולם היו שמחים לקחת חלק בזה. לא, אני לא מצליחה להבין את ועדת הפיתוח הזאת, היא צריכה להיות ועדה מקצועית לחלוטין.</w:t>
      </w:r>
    </w:p>
    <w:p w14:paraId="1102F156" w14:textId="38F135DA" w:rsidR="008E2D96" w:rsidRDefault="008E2D96" w:rsidP="008E2D96">
      <w:pPr>
        <w:rPr>
          <w:rtl/>
          <w:lang w:eastAsia="he-IL"/>
        </w:rPr>
      </w:pPr>
    </w:p>
    <w:p w14:paraId="18ABBC39" w14:textId="39C0B82A" w:rsidR="008E2D96" w:rsidRDefault="008E2D96" w:rsidP="008E2D96">
      <w:pPr>
        <w:pStyle w:val="af9"/>
        <w:keepNext/>
        <w:rPr>
          <w:rtl/>
          <w:lang w:eastAsia="he-IL"/>
        </w:rPr>
      </w:pPr>
      <w:bookmarkStart w:id="1634" w:name="ET_guest_עמית_שטאובר_115"/>
      <w:r w:rsidRPr="008E2D96">
        <w:rPr>
          <w:rStyle w:val="TagStyle"/>
          <w:rtl/>
        </w:rPr>
        <w:t xml:space="preserve"> &lt;&lt; אורח &gt;&gt; </w:t>
      </w:r>
      <w:r>
        <w:rPr>
          <w:rtl/>
          <w:lang w:eastAsia="he-IL"/>
        </w:rPr>
        <w:t>עמית שטאובר:</w:t>
      </w:r>
      <w:r w:rsidRPr="008E2D96">
        <w:rPr>
          <w:rStyle w:val="TagStyle"/>
          <w:rtl/>
        </w:rPr>
        <w:t xml:space="preserve"> &lt;&lt; אורח &gt;&gt;</w:t>
      </w:r>
      <w:r w:rsidR="003A1229">
        <w:rPr>
          <w:rtl/>
          <w:lang w:eastAsia="he-IL"/>
        </w:rPr>
        <w:t xml:space="preserve"> </w:t>
      </w:r>
      <w:bookmarkEnd w:id="1634"/>
    </w:p>
    <w:p w14:paraId="683CBCCA" w14:textId="7D2383B8" w:rsidR="008E2D96" w:rsidRDefault="008E2D96" w:rsidP="008E2D96">
      <w:pPr>
        <w:pStyle w:val="KeepWithNext"/>
        <w:rPr>
          <w:rtl/>
          <w:lang w:eastAsia="he-IL"/>
        </w:rPr>
      </w:pPr>
    </w:p>
    <w:p w14:paraId="56813117" w14:textId="6530487B" w:rsidR="008E2D96" w:rsidRDefault="008E2D96" w:rsidP="008E2D96">
      <w:pPr>
        <w:rPr>
          <w:rtl/>
          <w:lang w:eastAsia="he-IL"/>
        </w:rPr>
      </w:pPr>
      <w:r>
        <w:rPr>
          <w:rFonts w:hint="cs"/>
          <w:rtl/>
          <w:lang w:eastAsia="he-IL"/>
        </w:rPr>
        <w:t xml:space="preserve">אני אקח את זה מעולמות שלא רציתי להיכנס אליהן, אבל יש ועדות אחרות שאינן מתעסקות במקרקעין ובהקניית מקרקעין - - - </w:t>
      </w:r>
    </w:p>
    <w:p w14:paraId="08598608" w14:textId="6D77913C" w:rsidR="008E2D96" w:rsidRDefault="008E2D96" w:rsidP="008E2D96">
      <w:pPr>
        <w:rPr>
          <w:rtl/>
          <w:lang w:eastAsia="he-IL"/>
        </w:rPr>
      </w:pPr>
      <w:bookmarkStart w:id="1635" w:name="_ETM_Q1_1970719"/>
      <w:bookmarkEnd w:id="1635"/>
    </w:p>
    <w:p w14:paraId="1F0B8AB5" w14:textId="2CC606A2" w:rsidR="008E2D96" w:rsidRDefault="008E2D96" w:rsidP="008E2D96">
      <w:pPr>
        <w:pStyle w:val="af6"/>
        <w:keepNext/>
        <w:rPr>
          <w:rtl/>
        </w:rPr>
      </w:pPr>
      <w:bookmarkStart w:id="1636" w:name="ET_yor_5142_116"/>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36"/>
    </w:p>
    <w:p w14:paraId="01BE0B13" w14:textId="72BB909F" w:rsidR="008E2D96" w:rsidRDefault="008E2D96" w:rsidP="008E2D96">
      <w:pPr>
        <w:pStyle w:val="KeepWithNext"/>
        <w:rPr>
          <w:rtl/>
          <w:lang w:eastAsia="he-IL"/>
        </w:rPr>
      </w:pPr>
    </w:p>
    <w:p w14:paraId="20A810DD" w14:textId="4B353B45" w:rsidR="008E2D96" w:rsidRDefault="008E2D96" w:rsidP="008E2D96">
      <w:pPr>
        <w:rPr>
          <w:rtl/>
          <w:lang w:eastAsia="he-IL"/>
        </w:rPr>
      </w:pPr>
      <w:bookmarkStart w:id="1637" w:name="_ETM_Q1_1972714"/>
      <w:bookmarkEnd w:id="1637"/>
      <w:r>
        <w:rPr>
          <w:rFonts w:hint="cs"/>
          <w:rtl/>
          <w:lang w:eastAsia="he-IL"/>
        </w:rPr>
        <w:t xml:space="preserve">אם היית מכניס לי פה שמאי </w:t>
      </w:r>
      <w:bookmarkStart w:id="1638" w:name="_ETM_Q1_1990761"/>
      <w:bookmarkEnd w:id="1638"/>
      <w:r>
        <w:rPr>
          <w:rFonts w:hint="cs"/>
          <w:rtl/>
          <w:lang w:eastAsia="he-IL"/>
        </w:rPr>
        <w:t xml:space="preserve">ממשלתי </w:t>
      </w:r>
      <w:bookmarkStart w:id="1639" w:name="_ETM_Q1_2039076"/>
      <w:bookmarkEnd w:id="1639"/>
      <w:r>
        <w:rPr>
          <w:rFonts w:hint="cs"/>
          <w:rtl/>
          <w:lang w:eastAsia="he-IL"/>
        </w:rPr>
        <w:t>הייתי מבינה. גלעד?</w:t>
      </w:r>
      <w:bookmarkStart w:id="1640" w:name="_ETM_Q1_2042843"/>
      <w:bookmarkStart w:id="1641" w:name="_ETM_Q1_2038767"/>
      <w:bookmarkStart w:id="1642" w:name="_ETM_Q1_2035117"/>
      <w:bookmarkEnd w:id="1640"/>
      <w:bookmarkEnd w:id="1641"/>
      <w:bookmarkEnd w:id="1642"/>
    </w:p>
    <w:p w14:paraId="0B014E37" w14:textId="4C22432F" w:rsidR="008E2D96" w:rsidRDefault="008E2D96" w:rsidP="008E2D96">
      <w:pPr>
        <w:rPr>
          <w:rtl/>
          <w:lang w:eastAsia="he-IL"/>
        </w:rPr>
      </w:pPr>
      <w:bookmarkStart w:id="1643" w:name="_ETM_Q1_2035988"/>
      <w:bookmarkStart w:id="1644" w:name="_ETM_Q1_2036072"/>
      <w:bookmarkStart w:id="1645" w:name="_ETM_Q1_2037467"/>
      <w:bookmarkEnd w:id="1643"/>
      <w:bookmarkEnd w:id="1644"/>
      <w:bookmarkEnd w:id="1645"/>
    </w:p>
    <w:p w14:paraId="59784C8C" w14:textId="4A10FEBA" w:rsidR="008E2D96" w:rsidRDefault="008E2D96" w:rsidP="008E2D96">
      <w:pPr>
        <w:pStyle w:val="a4"/>
        <w:keepNext/>
        <w:rPr>
          <w:rtl/>
        </w:rPr>
      </w:pPr>
      <w:bookmarkStart w:id="1646" w:name="ET_speaker_גלעד_קרן_117"/>
      <w:r w:rsidRPr="008E2D96">
        <w:rPr>
          <w:rStyle w:val="TagStyle"/>
          <w:rtl/>
        </w:rPr>
        <w:t xml:space="preserve"> &lt;&lt; דובר &gt;&gt; </w:t>
      </w:r>
      <w:r>
        <w:rPr>
          <w:rtl/>
        </w:rPr>
        <w:t>גלעד קרן:</w:t>
      </w:r>
      <w:r w:rsidRPr="008E2D96">
        <w:rPr>
          <w:rStyle w:val="TagStyle"/>
          <w:rtl/>
        </w:rPr>
        <w:t xml:space="preserve"> &lt;&lt; דובר &gt;&gt;</w:t>
      </w:r>
      <w:r w:rsidR="003A1229">
        <w:rPr>
          <w:rtl/>
        </w:rPr>
        <w:t xml:space="preserve"> </w:t>
      </w:r>
      <w:bookmarkEnd w:id="1646"/>
    </w:p>
    <w:p w14:paraId="71A7777F" w14:textId="40A041FE" w:rsidR="008E2D96" w:rsidRDefault="008E2D96" w:rsidP="008E2D96">
      <w:pPr>
        <w:pStyle w:val="KeepWithNext"/>
        <w:rPr>
          <w:rtl/>
          <w:lang w:eastAsia="he-IL"/>
        </w:rPr>
      </w:pPr>
    </w:p>
    <w:p w14:paraId="5F1074AE" w14:textId="49922302" w:rsidR="008E2D96" w:rsidRDefault="008E2D96" w:rsidP="008E2D96">
      <w:pPr>
        <w:rPr>
          <w:rtl/>
          <w:lang w:eastAsia="he-IL"/>
        </w:rPr>
      </w:pPr>
      <w:bookmarkStart w:id="1647" w:name="_ETM_Q1_2038115"/>
      <w:bookmarkStart w:id="1648" w:name="_ETM_Q1_2038166"/>
      <w:bookmarkEnd w:id="1647"/>
      <w:bookmarkEnd w:id="1648"/>
      <w:r>
        <w:rPr>
          <w:rFonts w:hint="cs"/>
          <w:rtl/>
          <w:lang w:eastAsia="he-IL"/>
        </w:rPr>
        <w:t>שוב, זה עניין של מדיניות.</w:t>
      </w:r>
    </w:p>
    <w:p w14:paraId="0655D4E1" w14:textId="25D4645A" w:rsidR="008E2D96" w:rsidRDefault="008E2D96" w:rsidP="008E2D96">
      <w:pPr>
        <w:rPr>
          <w:rtl/>
          <w:lang w:eastAsia="he-IL"/>
        </w:rPr>
      </w:pPr>
      <w:bookmarkStart w:id="1649" w:name="_ETM_Q1_2043682"/>
      <w:bookmarkStart w:id="1650" w:name="_ETM_Q1_2043763"/>
      <w:bookmarkEnd w:id="1649"/>
      <w:bookmarkEnd w:id="1650"/>
    </w:p>
    <w:p w14:paraId="601A9567" w14:textId="3C06F09D" w:rsidR="008E2D96" w:rsidRDefault="008E2D96" w:rsidP="008E2D96">
      <w:pPr>
        <w:pStyle w:val="af6"/>
        <w:keepNext/>
        <w:rPr>
          <w:rtl/>
        </w:rPr>
      </w:pPr>
      <w:bookmarkStart w:id="1651" w:name="ET_yor_5142_118"/>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51"/>
    </w:p>
    <w:p w14:paraId="2A49C3DD" w14:textId="6AEBC096" w:rsidR="008E2D96" w:rsidRDefault="008E2D96" w:rsidP="008E2D96">
      <w:pPr>
        <w:pStyle w:val="KeepWithNext"/>
        <w:rPr>
          <w:rtl/>
          <w:lang w:eastAsia="he-IL"/>
        </w:rPr>
      </w:pPr>
    </w:p>
    <w:p w14:paraId="71482962" w14:textId="6EFF1DCA" w:rsidR="008E2D96" w:rsidRDefault="008E2D96" w:rsidP="008E2D96">
      <w:pPr>
        <w:rPr>
          <w:rtl/>
          <w:lang w:eastAsia="he-IL"/>
        </w:rPr>
      </w:pPr>
      <w:bookmarkStart w:id="1652" w:name="_ETM_Q1_2045424"/>
      <w:bookmarkEnd w:id="1652"/>
      <w:r>
        <w:rPr>
          <w:rFonts w:hint="cs"/>
          <w:rtl/>
          <w:lang w:eastAsia="he-IL"/>
        </w:rPr>
        <w:t xml:space="preserve">של מדיניות? </w:t>
      </w:r>
      <w:bookmarkStart w:id="1653" w:name="_ETM_Q1_2046229"/>
      <w:bookmarkStart w:id="1654" w:name="_ETM_Q1_2041772"/>
      <w:bookmarkStart w:id="1655" w:name="_ETM_Q1_2040724"/>
      <w:bookmarkEnd w:id="1653"/>
      <w:bookmarkEnd w:id="1654"/>
      <w:bookmarkEnd w:id="1655"/>
      <w:r w:rsidR="00800D6B">
        <w:rPr>
          <w:rFonts w:hint="cs"/>
          <w:rtl/>
          <w:lang w:eastAsia="he-IL"/>
        </w:rPr>
        <w:t xml:space="preserve">רגע, </w:t>
      </w:r>
      <w:bookmarkStart w:id="1656" w:name="_ETM_Q1_2043813"/>
      <w:bookmarkEnd w:id="1656"/>
      <w:r w:rsidR="00800D6B">
        <w:rPr>
          <w:rFonts w:hint="cs"/>
          <w:rtl/>
          <w:lang w:eastAsia="he-IL"/>
        </w:rPr>
        <w:t xml:space="preserve">דקה, אם זה עניין של מדיניות אז </w:t>
      </w:r>
      <w:bookmarkStart w:id="1657" w:name="_ETM_Q1_2045102"/>
      <w:bookmarkEnd w:id="1657"/>
      <w:r w:rsidR="00800D6B">
        <w:rPr>
          <w:rFonts w:hint="cs"/>
          <w:rtl/>
          <w:lang w:eastAsia="he-IL"/>
        </w:rPr>
        <w:t>עזבו את היוע</w:t>
      </w:r>
      <w:bookmarkStart w:id="1658" w:name="_ETM_Q1_2048782"/>
      <w:bookmarkEnd w:id="1658"/>
      <w:r w:rsidR="00800D6B">
        <w:rPr>
          <w:rFonts w:hint="cs"/>
          <w:rtl/>
          <w:lang w:eastAsia="he-IL"/>
        </w:rPr>
        <w:t>ץ המשפטי</w:t>
      </w:r>
      <w:bookmarkStart w:id="1659" w:name="_ETM_Q1_2047788"/>
      <w:bookmarkStart w:id="1660" w:name="_ETM_Q1_2044034"/>
      <w:bookmarkEnd w:id="1659"/>
      <w:bookmarkEnd w:id="1660"/>
      <w:r w:rsidR="00800D6B">
        <w:rPr>
          <w:rFonts w:hint="cs"/>
          <w:rtl/>
          <w:lang w:eastAsia="he-IL"/>
        </w:rPr>
        <w:t xml:space="preserve"> ותסבירו לי את ההיגיון של הוועדה הזאת.</w:t>
      </w:r>
    </w:p>
    <w:p w14:paraId="6D889A53" w14:textId="2C955279" w:rsidR="00800D6B" w:rsidRDefault="00800D6B" w:rsidP="008E2D96">
      <w:pPr>
        <w:rPr>
          <w:rtl/>
          <w:lang w:eastAsia="he-IL"/>
        </w:rPr>
      </w:pPr>
      <w:bookmarkStart w:id="1661" w:name="_ETM_Q1_2048068"/>
      <w:bookmarkStart w:id="1662" w:name="_ETM_Q1_2048166"/>
      <w:bookmarkStart w:id="1663" w:name="_ETM_Q1_2049241"/>
      <w:bookmarkEnd w:id="1661"/>
      <w:bookmarkEnd w:id="1662"/>
      <w:bookmarkEnd w:id="1663"/>
    </w:p>
    <w:p w14:paraId="7789AA38" w14:textId="2FA94324" w:rsidR="00800D6B" w:rsidRDefault="00800D6B" w:rsidP="00800D6B">
      <w:pPr>
        <w:pStyle w:val="af9"/>
        <w:keepNext/>
        <w:rPr>
          <w:rtl/>
          <w:lang w:eastAsia="he-IL"/>
        </w:rPr>
      </w:pPr>
      <w:bookmarkStart w:id="1664" w:name="ET_guest_מתן_יגל_119"/>
      <w:r w:rsidRPr="00800D6B">
        <w:rPr>
          <w:rStyle w:val="TagStyle"/>
          <w:rtl/>
        </w:rPr>
        <w:t xml:space="preserve"> &lt;&lt; אורח &gt;&gt; </w:t>
      </w:r>
      <w:r>
        <w:rPr>
          <w:rtl/>
          <w:lang w:eastAsia="he-IL"/>
        </w:rPr>
        <w:t>מתן יגל:</w:t>
      </w:r>
      <w:r w:rsidRPr="00800D6B">
        <w:rPr>
          <w:rStyle w:val="TagStyle"/>
          <w:rtl/>
        </w:rPr>
        <w:t xml:space="preserve"> &lt;&lt; אורח &gt;&gt;</w:t>
      </w:r>
      <w:r w:rsidR="003A1229">
        <w:rPr>
          <w:rtl/>
          <w:lang w:eastAsia="he-IL"/>
        </w:rPr>
        <w:t xml:space="preserve"> </w:t>
      </w:r>
      <w:bookmarkEnd w:id="1664"/>
    </w:p>
    <w:p w14:paraId="6C3D7750" w14:textId="0D1735CC" w:rsidR="00800D6B" w:rsidRDefault="00800D6B" w:rsidP="00800D6B">
      <w:pPr>
        <w:pStyle w:val="KeepWithNext"/>
        <w:rPr>
          <w:rtl/>
          <w:lang w:eastAsia="he-IL"/>
        </w:rPr>
      </w:pPr>
    </w:p>
    <w:p w14:paraId="4E777ECB" w14:textId="72A7273A" w:rsidR="00800D6B" w:rsidRDefault="00800D6B" w:rsidP="00800D6B">
      <w:pPr>
        <w:rPr>
          <w:rtl/>
          <w:lang w:eastAsia="he-IL"/>
        </w:rPr>
      </w:pPr>
      <w:bookmarkStart w:id="1665" w:name="_ETM_Q1_2049880"/>
      <w:bookmarkStart w:id="1666" w:name="_ETM_Q1_2049932"/>
      <w:bookmarkStart w:id="1667" w:name="_ETM_Q1_2054070"/>
      <w:bookmarkStart w:id="1668" w:name="_ETM_Q1_2053701"/>
      <w:bookmarkEnd w:id="1665"/>
      <w:bookmarkEnd w:id="1666"/>
      <w:bookmarkEnd w:id="1667"/>
      <w:bookmarkEnd w:id="1668"/>
      <w:r>
        <w:rPr>
          <w:rFonts w:hint="cs"/>
          <w:rtl/>
          <w:lang w:eastAsia="he-IL"/>
        </w:rPr>
        <w:t>קודם כל, מבחינת הוועדה או מבחינת החברים</w:t>
      </w:r>
      <w:bookmarkStart w:id="1669" w:name="_ETM_Q1_2054826"/>
      <w:bookmarkEnd w:id="1669"/>
      <w:r>
        <w:rPr>
          <w:rFonts w:hint="cs"/>
          <w:rtl/>
          <w:lang w:eastAsia="he-IL"/>
        </w:rPr>
        <w:t>?</w:t>
      </w:r>
      <w:bookmarkStart w:id="1670" w:name="_ETM_Q1_2055617"/>
      <w:bookmarkEnd w:id="1670"/>
    </w:p>
    <w:p w14:paraId="1198C0A1" w14:textId="2C228AF9" w:rsidR="00800D6B" w:rsidRDefault="00800D6B" w:rsidP="00800D6B">
      <w:pPr>
        <w:rPr>
          <w:rtl/>
          <w:lang w:eastAsia="he-IL"/>
        </w:rPr>
      </w:pPr>
      <w:bookmarkStart w:id="1671" w:name="_ETM_Q1_2055726"/>
      <w:bookmarkEnd w:id="1671"/>
    </w:p>
    <w:p w14:paraId="443A4BEC" w14:textId="041978CA" w:rsidR="00800D6B" w:rsidRDefault="00800D6B" w:rsidP="00800D6B">
      <w:pPr>
        <w:pStyle w:val="af6"/>
        <w:keepNext/>
        <w:rPr>
          <w:rtl/>
        </w:rPr>
      </w:pPr>
      <w:bookmarkStart w:id="1672" w:name="ET_yor_5142_120"/>
      <w:r w:rsidRPr="00800D6B">
        <w:rPr>
          <w:rStyle w:val="TagStyle"/>
          <w:rtl/>
        </w:rPr>
        <w:t xml:space="preserve"> &lt;&lt; יור &gt;&gt; </w:t>
      </w:r>
      <w:r>
        <w:rPr>
          <w:rtl/>
        </w:rPr>
        <w:t>היו"ר יוליה מלינובסקי:</w:t>
      </w:r>
      <w:r w:rsidRPr="00800D6B">
        <w:rPr>
          <w:rStyle w:val="TagStyle"/>
          <w:rtl/>
        </w:rPr>
        <w:t xml:space="preserve"> &lt;&lt; יור &gt;&gt;</w:t>
      </w:r>
      <w:r w:rsidR="003A1229">
        <w:rPr>
          <w:rtl/>
        </w:rPr>
        <w:t xml:space="preserve"> </w:t>
      </w:r>
      <w:bookmarkEnd w:id="1672"/>
    </w:p>
    <w:p w14:paraId="5828079C" w14:textId="12B8D45A" w:rsidR="00800D6B" w:rsidRDefault="00800D6B" w:rsidP="00800D6B">
      <w:pPr>
        <w:pStyle w:val="KeepWithNext"/>
        <w:rPr>
          <w:rtl/>
          <w:lang w:eastAsia="he-IL"/>
        </w:rPr>
      </w:pPr>
    </w:p>
    <w:p w14:paraId="57B72AA7" w14:textId="07B6BA50" w:rsidR="00800D6B" w:rsidRDefault="00800D6B" w:rsidP="00800D6B">
      <w:pPr>
        <w:rPr>
          <w:rtl/>
          <w:lang w:eastAsia="he-IL"/>
        </w:rPr>
      </w:pPr>
      <w:bookmarkStart w:id="1673" w:name="_ETM_Q1_2057069"/>
      <w:bookmarkEnd w:id="1673"/>
      <w:r>
        <w:rPr>
          <w:rFonts w:hint="cs"/>
          <w:rtl/>
          <w:lang w:eastAsia="he-IL"/>
        </w:rPr>
        <w:t xml:space="preserve">אני מבינה מה הוועדה </w:t>
      </w:r>
      <w:bookmarkStart w:id="1674" w:name="_ETM_Q1_2059913"/>
      <w:bookmarkEnd w:id="1674"/>
      <w:r>
        <w:rPr>
          <w:rFonts w:hint="cs"/>
          <w:rtl/>
          <w:lang w:eastAsia="he-IL"/>
        </w:rPr>
        <w:t xml:space="preserve">אמורה </w:t>
      </w:r>
      <w:bookmarkStart w:id="1675" w:name="_ETM_Q1_2056598"/>
      <w:bookmarkEnd w:id="1675"/>
      <w:r>
        <w:rPr>
          <w:rFonts w:hint="cs"/>
          <w:rtl/>
          <w:lang w:eastAsia="he-IL"/>
        </w:rPr>
        <w:t>לעשות, אבל אני לא מצליחה להבין את ההרכב.</w:t>
      </w:r>
    </w:p>
    <w:p w14:paraId="1197D300" w14:textId="088653E3" w:rsidR="00800D6B" w:rsidRDefault="00800D6B" w:rsidP="00800D6B">
      <w:pPr>
        <w:rPr>
          <w:rStyle w:val="TagStyle"/>
          <w:rFonts w:ascii="David" w:hAnsi="David"/>
          <w:u w:val="single"/>
          <w:rtl/>
        </w:rPr>
      </w:pPr>
      <w:bookmarkStart w:id="1676" w:name="_ETM_Q1_2062533"/>
      <w:bookmarkStart w:id="1677" w:name="_ETM_Q1_2062636"/>
      <w:bookmarkStart w:id="1678" w:name="_ETM_Q1_2064155"/>
      <w:bookmarkStart w:id="1679" w:name="_ETM_Q1_2064805"/>
      <w:bookmarkStart w:id="1680" w:name="_ETM_Q1_2064845"/>
      <w:bookmarkStart w:id="1681" w:name="_ETM_Q1_2059878"/>
      <w:bookmarkEnd w:id="1676"/>
      <w:bookmarkEnd w:id="1677"/>
      <w:bookmarkEnd w:id="1678"/>
      <w:bookmarkEnd w:id="1679"/>
      <w:bookmarkEnd w:id="1680"/>
      <w:bookmarkEnd w:id="1681"/>
    </w:p>
    <w:p w14:paraId="244CD760" w14:textId="698A0A13" w:rsidR="00800D6B" w:rsidRDefault="00800D6B" w:rsidP="00800D6B">
      <w:pPr>
        <w:pStyle w:val="-"/>
        <w:keepNext/>
        <w:rPr>
          <w:rtl/>
        </w:rPr>
      </w:pPr>
      <w:bookmarkStart w:id="1682" w:name="ET_speakercontinue_מתן_יגל_122"/>
      <w:r w:rsidRPr="00800D6B">
        <w:rPr>
          <w:rStyle w:val="TagStyle"/>
          <w:rtl/>
        </w:rPr>
        <w:t xml:space="preserve"> &lt;&lt; דובר_המשך &gt;&gt; </w:t>
      </w:r>
      <w:r>
        <w:rPr>
          <w:rtl/>
        </w:rPr>
        <w:t>מתן יגל:</w:t>
      </w:r>
      <w:r w:rsidRPr="00800D6B">
        <w:rPr>
          <w:rStyle w:val="TagStyle"/>
          <w:rtl/>
        </w:rPr>
        <w:t xml:space="preserve"> &lt;&lt; דובר_המשך &gt;&gt;</w:t>
      </w:r>
      <w:r w:rsidR="003A1229">
        <w:rPr>
          <w:rtl/>
        </w:rPr>
        <w:t xml:space="preserve"> </w:t>
      </w:r>
      <w:bookmarkEnd w:id="1682"/>
    </w:p>
    <w:p w14:paraId="16E05884" w14:textId="37B06E8F" w:rsidR="00800D6B" w:rsidRDefault="00800D6B" w:rsidP="00800D6B">
      <w:pPr>
        <w:pStyle w:val="KeepWithNext"/>
        <w:rPr>
          <w:rtl/>
          <w:lang w:eastAsia="he-IL"/>
        </w:rPr>
      </w:pPr>
    </w:p>
    <w:p w14:paraId="068E3D0B" w14:textId="66ED9116" w:rsidR="00800D6B" w:rsidRDefault="00800D6B" w:rsidP="00800D6B">
      <w:pPr>
        <w:rPr>
          <w:rtl/>
          <w:lang w:eastAsia="he-IL"/>
        </w:rPr>
      </w:pPr>
      <w:bookmarkStart w:id="1683" w:name="_ETM_Q1_2063142"/>
      <w:bookmarkEnd w:id="1683"/>
      <w:r>
        <w:rPr>
          <w:rFonts w:hint="cs"/>
          <w:rtl/>
          <w:lang w:eastAsia="he-IL"/>
        </w:rPr>
        <w:t xml:space="preserve">אוצר, נראה </w:t>
      </w:r>
      <w:bookmarkStart w:id="1684" w:name="_ETM_Q1_2065325"/>
      <w:bookmarkEnd w:id="1684"/>
      <w:r>
        <w:rPr>
          <w:rFonts w:hint="cs"/>
          <w:rtl/>
          <w:lang w:eastAsia="he-IL"/>
        </w:rPr>
        <w:t xml:space="preserve">לי - - - </w:t>
      </w:r>
      <w:bookmarkStart w:id="1685" w:name="_ETM_Q1_2061563"/>
      <w:bookmarkEnd w:id="1685"/>
    </w:p>
    <w:p w14:paraId="42E3DAC6" w14:textId="3A4CB958" w:rsidR="00800D6B" w:rsidRDefault="00800D6B" w:rsidP="00800D6B">
      <w:pPr>
        <w:rPr>
          <w:rtl/>
          <w:lang w:eastAsia="he-IL"/>
        </w:rPr>
      </w:pPr>
      <w:bookmarkStart w:id="1686" w:name="_ETM_Q1_2061998"/>
      <w:bookmarkStart w:id="1687" w:name="_ETM_Q1_2062094"/>
      <w:bookmarkEnd w:id="1686"/>
      <w:bookmarkEnd w:id="1687"/>
    </w:p>
    <w:p w14:paraId="2C6F2F86" w14:textId="019C883C" w:rsidR="00800D6B" w:rsidRDefault="00800D6B" w:rsidP="00800D6B">
      <w:pPr>
        <w:pStyle w:val="af6"/>
        <w:keepNext/>
        <w:rPr>
          <w:rtl/>
        </w:rPr>
      </w:pPr>
      <w:bookmarkStart w:id="1688" w:name="ET_yor_5142_123"/>
      <w:r w:rsidRPr="00800D6B">
        <w:rPr>
          <w:rStyle w:val="TagStyle"/>
          <w:rtl/>
        </w:rPr>
        <w:t xml:space="preserve"> &lt;&lt; יור &gt;&gt; </w:t>
      </w:r>
      <w:r>
        <w:rPr>
          <w:rtl/>
        </w:rPr>
        <w:t>היו"ר יוליה מלינובסקי:</w:t>
      </w:r>
      <w:r w:rsidRPr="00800D6B">
        <w:rPr>
          <w:rStyle w:val="TagStyle"/>
          <w:rtl/>
        </w:rPr>
        <w:t xml:space="preserve"> &lt;&lt; יור &gt;&gt;</w:t>
      </w:r>
      <w:r w:rsidR="003A1229">
        <w:rPr>
          <w:rtl/>
        </w:rPr>
        <w:t xml:space="preserve"> </w:t>
      </w:r>
      <w:bookmarkEnd w:id="1688"/>
    </w:p>
    <w:p w14:paraId="4659CE23" w14:textId="7E45E064" w:rsidR="00800D6B" w:rsidRDefault="00800D6B" w:rsidP="00800D6B">
      <w:pPr>
        <w:pStyle w:val="KeepWithNext"/>
        <w:rPr>
          <w:rtl/>
          <w:lang w:eastAsia="he-IL"/>
        </w:rPr>
      </w:pPr>
    </w:p>
    <w:p w14:paraId="59BE47B3" w14:textId="181C7218" w:rsidR="00800D6B" w:rsidRDefault="00800D6B" w:rsidP="00800D6B">
      <w:pPr>
        <w:rPr>
          <w:rtl/>
          <w:lang w:eastAsia="he-IL"/>
        </w:rPr>
      </w:pPr>
      <w:bookmarkStart w:id="1689" w:name="_ETM_Q1_2063592"/>
      <w:bookmarkEnd w:id="1689"/>
      <w:r>
        <w:rPr>
          <w:rFonts w:hint="cs"/>
          <w:rtl/>
          <w:lang w:eastAsia="he-IL"/>
        </w:rPr>
        <w:t xml:space="preserve">אוצר אני מבינה, אבל גם </w:t>
      </w:r>
      <w:bookmarkStart w:id="1690" w:name="_ETM_Q1_2063027"/>
      <w:bookmarkEnd w:id="1690"/>
      <w:r>
        <w:rPr>
          <w:rFonts w:hint="cs"/>
          <w:rtl/>
          <w:lang w:eastAsia="he-IL"/>
        </w:rPr>
        <w:t xml:space="preserve">עוד </w:t>
      </w:r>
      <w:bookmarkStart w:id="1691" w:name="_ETM_Q1_2064505"/>
      <w:bookmarkEnd w:id="1691"/>
      <w:r>
        <w:rPr>
          <w:rFonts w:hint="cs"/>
          <w:rtl/>
          <w:lang w:eastAsia="he-IL"/>
        </w:rPr>
        <w:t>פעם, מי באוצר? אם זה חשב כללי ומישהו מהאגף שלך</w:t>
      </w:r>
      <w:bookmarkStart w:id="1692" w:name="_ETM_Q1_2075536"/>
      <w:bookmarkEnd w:id="1692"/>
      <w:r>
        <w:rPr>
          <w:rFonts w:hint="cs"/>
          <w:rtl/>
          <w:lang w:eastAsia="he-IL"/>
        </w:rPr>
        <w:t xml:space="preserve"> אז אוקיי, וגם, באיזו רמה? יכול להיות </w:t>
      </w:r>
      <w:bookmarkStart w:id="1693" w:name="_ETM_Q1_2078624"/>
      <w:bookmarkEnd w:id="1693"/>
      <w:r>
        <w:rPr>
          <w:rFonts w:hint="cs"/>
          <w:rtl/>
          <w:lang w:eastAsia="he-IL"/>
        </w:rPr>
        <w:t xml:space="preserve">שיבוא איזה </w:t>
      </w:r>
      <w:bookmarkStart w:id="1694" w:name="_ETM_Q1_2081051"/>
      <w:bookmarkEnd w:id="1694"/>
      <w:r>
        <w:rPr>
          <w:rFonts w:hint="cs"/>
          <w:rtl/>
          <w:lang w:eastAsia="he-IL"/>
        </w:rPr>
        <w:t>סטודנט חדש</w:t>
      </w:r>
      <w:bookmarkStart w:id="1695" w:name="_ETM_Q1_2078255"/>
      <w:bookmarkEnd w:id="1695"/>
      <w:r>
        <w:rPr>
          <w:rFonts w:hint="cs"/>
          <w:rtl/>
          <w:lang w:eastAsia="he-IL"/>
        </w:rPr>
        <w:t xml:space="preserve"> שעובד באוצר שנתיים והוא ישב בכזאת ועדה ו</w:t>
      </w:r>
      <w:bookmarkStart w:id="1696" w:name="_ETM_Q1_2081788"/>
      <w:bookmarkEnd w:id="1696"/>
      <w:r>
        <w:rPr>
          <w:rFonts w:hint="cs"/>
          <w:rtl/>
          <w:lang w:eastAsia="he-IL"/>
        </w:rPr>
        <w:t xml:space="preserve">יחליט </w:t>
      </w:r>
      <w:bookmarkStart w:id="1697" w:name="_ETM_Q1_2084197"/>
      <w:bookmarkEnd w:id="1697"/>
      <w:r>
        <w:rPr>
          <w:rFonts w:hint="cs"/>
          <w:rtl/>
          <w:lang w:eastAsia="he-IL"/>
        </w:rPr>
        <w:t xml:space="preserve">החלטות? בואו, אלה החלטות שהן </w:t>
      </w:r>
      <w:bookmarkStart w:id="1698" w:name="_ETM_Q1_2085776"/>
      <w:bookmarkEnd w:id="1698"/>
      <w:r>
        <w:rPr>
          <w:rFonts w:hint="cs"/>
          <w:rtl/>
          <w:lang w:eastAsia="he-IL"/>
        </w:rPr>
        <w:t xml:space="preserve">בנושא קניין, זכויות יסוד, יש </w:t>
      </w:r>
      <w:bookmarkStart w:id="1699" w:name="_ETM_Q1_2091461"/>
      <w:bookmarkEnd w:id="1699"/>
      <w:r>
        <w:rPr>
          <w:rFonts w:hint="cs"/>
          <w:rtl/>
          <w:lang w:eastAsia="he-IL"/>
        </w:rPr>
        <w:t xml:space="preserve">פה השלכות רוחב ויש </w:t>
      </w:r>
      <w:bookmarkStart w:id="1700" w:name="_ETM_Q1_2090259"/>
      <w:bookmarkEnd w:id="1700"/>
      <w:r>
        <w:rPr>
          <w:rFonts w:hint="cs"/>
          <w:rtl/>
          <w:lang w:eastAsia="he-IL"/>
        </w:rPr>
        <w:t>פה הרבה מאוד כסף, אז מה</w:t>
      </w:r>
      <w:bookmarkStart w:id="1701" w:name="_ETM_Q1_2094458"/>
      <w:bookmarkEnd w:id="1701"/>
      <w:r>
        <w:rPr>
          <w:rFonts w:hint="cs"/>
          <w:rtl/>
          <w:lang w:eastAsia="he-IL"/>
        </w:rPr>
        <w:t>י רמת האחריות?</w:t>
      </w:r>
      <w:bookmarkStart w:id="1702" w:name="_ETM_Q1_2098611"/>
      <w:bookmarkEnd w:id="1702"/>
    </w:p>
    <w:p w14:paraId="1651C063" w14:textId="594E5C3F" w:rsidR="00800D6B" w:rsidRDefault="00800D6B" w:rsidP="00800D6B">
      <w:pPr>
        <w:rPr>
          <w:rtl/>
          <w:lang w:eastAsia="he-IL"/>
        </w:rPr>
      </w:pPr>
      <w:bookmarkStart w:id="1703" w:name="_ETM_Q1_2098689"/>
      <w:bookmarkEnd w:id="1703"/>
    </w:p>
    <w:p w14:paraId="2E35C543" w14:textId="7459FD73" w:rsidR="00800D6B" w:rsidRDefault="00800D6B" w:rsidP="00800D6B">
      <w:pPr>
        <w:pStyle w:val="-"/>
        <w:keepNext/>
        <w:rPr>
          <w:rtl/>
        </w:rPr>
      </w:pPr>
      <w:bookmarkStart w:id="1704" w:name="ET_speakercontinue_מתן_יגל_124"/>
      <w:r w:rsidRPr="00800D6B">
        <w:rPr>
          <w:rStyle w:val="TagStyle"/>
          <w:rtl/>
        </w:rPr>
        <w:t xml:space="preserve"> &lt;&lt; דובר_המשך &gt;&gt; </w:t>
      </w:r>
      <w:r>
        <w:rPr>
          <w:rtl/>
        </w:rPr>
        <w:t>מתן יגל:</w:t>
      </w:r>
      <w:r w:rsidRPr="00800D6B">
        <w:rPr>
          <w:rStyle w:val="TagStyle"/>
          <w:rtl/>
        </w:rPr>
        <w:t xml:space="preserve"> &lt;&lt; דובר_המשך &gt;&gt;</w:t>
      </w:r>
      <w:r w:rsidR="003A1229">
        <w:rPr>
          <w:rtl/>
        </w:rPr>
        <w:t xml:space="preserve"> </w:t>
      </w:r>
      <w:bookmarkEnd w:id="1704"/>
    </w:p>
    <w:p w14:paraId="1EE5F1BA" w14:textId="76773E50" w:rsidR="00800D6B" w:rsidRDefault="00800D6B" w:rsidP="00800D6B">
      <w:pPr>
        <w:pStyle w:val="KeepWithNext"/>
        <w:rPr>
          <w:rtl/>
          <w:lang w:eastAsia="he-IL"/>
        </w:rPr>
      </w:pPr>
    </w:p>
    <w:p w14:paraId="3DD14F6C" w14:textId="64777B7B" w:rsidR="006D5CD1" w:rsidRDefault="006D5CD1" w:rsidP="00800D6B">
      <w:pPr>
        <w:rPr>
          <w:rtl/>
          <w:lang w:eastAsia="he-IL"/>
        </w:rPr>
      </w:pPr>
      <w:bookmarkStart w:id="1705" w:name="_ETM_Q1_2100095"/>
      <w:bookmarkEnd w:id="1705"/>
      <w:r>
        <w:rPr>
          <w:rFonts w:hint="cs"/>
          <w:rtl/>
          <w:lang w:eastAsia="he-IL"/>
        </w:rPr>
        <w:t xml:space="preserve">אז אני </w:t>
      </w:r>
      <w:bookmarkStart w:id="1706" w:name="_ETM_Q1_2097794"/>
      <w:bookmarkEnd w:id="1706"/>
      <w:r>
        <w:rPr>
          <w:rFonts w:hint="cs"/>
          <w:rtl/>
          <w:lang w:eastAsia="he-IL"/>
        </w:rPr>
        <w:t>אגיד שני דברים</w:t>
      </w:r>
      <w:bookmarkStart w:id="1707" w:name="_ETM_Q1_2095856"/>
      <w:bookmarkStart w:id="1708" w:name="_ETM_Q1_2096399"/>
      <w:bookmarkEnd w:id="1707"/>
      <w:bookmarkEnd w:id="1708"/>
      <w:r>
        <w:rPr>
          <w:rFonts w:hint="cs"/>
          <w:rtl/>
          <w:lang w:eastAsia="he-IL"/>
        </w:rPr>
        <w:t xml:space="preserve">. </w:t>
      </w:r>
      <w:r w:rsidR="00661F8B">
        <w:rPr>
          <w:rFonts w:hint="cs"/>
          <w:rtl/>
          <w:lang w:eastAsia="he-IL"/>
        </w:rPr>
        <w:t>ראשית, לגבי העובד עצמו, בהינתן שאנחנו אומרים שצריך עובד של משרד האוצר</w:t>
      </w:r>
      <w:bookmarkStart w:id="1709" w:name="_ETM_Q1_2098012"/>
      <w:bookmarkEnd w:id="1709"/>
      <w:r w:rsidR="00661F8B">
        <w:rPr>
          <w:rFonts w:hint="cs"/>
          <w:rtl/>
          <w:lang w:eastAsia="he-IL"/>
        </w:rPr>
        <w:t xml:space="preserve"> או עובד של משרד </w:t>
      </w:r>
      <w:bookmarkStart w:id="1710" w:name="_ETM_Q1_2107171"/>
      <w:bookmarkEnd w:id="1710"/>
      <w:r w:rsidR="00661F8B">
        <w:rPr>
          <w:rFonts w:hint="cs"/>
          <w:rtl/>
          <w:lang w:eastAsia="he-IL"/>
        </w:rPr>
        <w:t xml:space="preserve">התכנון - - - </w:t>
      </w:r>
      <w:bookmarkStart w:id="1711" w:name="_ETM_Q1_2110063"/>
      <w:bookmarkEnd w:id="1711"/>
    </w:p>
    <w:p w14:paraId="56C90C5A" w14:textId="79EBBD65" w:rsidR="00661F8B" w:rsidRDefault="00661F8B" w:rsidP="00800D6B">
      <w:pPr>
        <w:rPr>
          <w:rtl/>
          <w:lang w:eastAsia="he-IL"/>
        </w:rPr>
      </w:pPr>
      <w:bookmarkStart w:id="1712" w:name="_ETM_Q1_2110205"/>
      <w:bookmarkEnd w:id="1712"/>
    </w:p>
    <w:p w14:paraId="63CDD0B0" w14:textId="7B9AAE61" w:rsidR="00661F8B" w:rsidRDefault="00661F8B" w:rsidP="00661F8B">
      <w:pPr>
        <w:pStyle w:val="af6"/>
        <w:keepNext/>
        <w:rPr>
          <w:rtl/>
        </w:rPr>
      </w:pPr>
      <w:bookmarkStart w:id="1713" w:name="ET_yor_5142_125"/>
      <w:r w:rsidRPr="00661F8B">
        <w:rPr>
          <w:rStyle w:val="TagStyle"/>
          <w:rtl/>
        </w:rPr>
        <w:t xml:space="preserve"> &lt;&lt; יור &gt;&gt; </w:t>
      </w:r>
      <w:r>
        <w:rPr>
          <w:rtl/>
        </w:rPr>
        <w:t>היו"ר יוליה מלינובסקי:</w:t>
      </w:r>
      <w:r w:rsidRPr="00661F8B">
        <w:rPr>
          <w:rStyle w:val="TagStyle"/>
          <w:rtl/>
        </w:rPr>
        <w:t xml:space="preserve"> &lt;&lt; יור &gt;&gt;</w:t>
      </w:r>
      <w:r w:rsidR="003A1229">
        <w:rPr>
          <w:rtl/>
        </w:rPr>
        <w:t xml:space="preserve"> </w:t>
      </w:r>
      <w:bookmarkEnd w:id="1713"/>
    </w:p>
    <w:p w14:paraId="58DE2FEB" w14:textId="5EE12F00" w:rsidR="00661F8B" w:rsidRDefault="00661F8B" w:rsidP="00661F8B">
      <w:pPr>
        <w:pStyle w:val="KeepWithNext"/>
        <w:rPr>
          <w:rtl/>
          <w:lang w:eastAsia="he-IL"/>
        </w:rPr>
      </w:pPr>
    </w:p>
    <w:p w14:paraId="7FD4EAAA" w14:textId="5E4FAB6B" w:rsidR="00661F8B" w:rsidRDefault="00661F8B" w:rsidP="00661F8B">
      <w:pPr>
        <w:rPr>
          <w:rtl/>
          <w:lang w:eastAsia="he-IL"/>
        </w:rPr>
      </w:pPr>
      <w:bookmarkStart w:id="1714" w:name="_ETM_Q1_2105766"/>
      <w:bookmarkStart w:id="1715" w:name="_ETM_Q1_2104314"/>
      <w:bookmarkStart w:id="1716" w:name="_ETM_Q1_2100213"/>
      <w:bookmarkEnd w:id="1714"/>
      <w:bookmarkEnd w:id="1715"/>
      <w:bookmarkEnd w:id="1716"/>
      <w:r>
        <w:rPr>
          <w:rFonts w:hint="cs"/>
          <w:rtl/>
          <w:lang w:eastAsia="he-IL"/>
        </w:rPr>
        <w:t xml:space="preserve">אין </w:t>
      </w:r>
      <w:bookmarkStart w:id="1717" w:name="_ETM_Q1_2103689"/>
      <w:bookmarkStart w:id="1718" w:name="_ETM_Q1_2099057"/>
      <w:bookmarkEnd w:id="1717"/>
      <w:bookmarkEnd w:id="1718"/>
      <w:r>
        <w:rPr>
          <w:rFonts w:hint="cs"/>
          <w:rtl/>
          <w:lang w:eastAsia="he-IL"/>
        </w:rPr>
        <w:t>לי בעיה עם נציג תכנון,</w:t>
      </w:r>
      <w:bookmarkStart w:id="1719" w:name="_ETM_Q1_2107115"/>
      <w:bookmarkEnd w:id="1719"/>
      <w:r>
        <w:rPr>
          <w:rFonts w:hint="cs"/>
          <w:rtl/>
          <w:lang w:eastAsia="he-IL"/>
        </w:rPr>
        <w:t xml:space="preserve"> </w:t>
      </w:r>
      <w:bookmarkStart w:id="1720" w:name="_ETM_Q1_2103179"/>
      <w:bookmarkEnd w:id="1720"/>
      <w:r>
        <w:rPr>
          <w:rFonts w:hint="cs"/>
          <w:rtl/>
          <w:lang w:eastAsia="he-IL"/>
        </w:rPr>
        <w:t xml:space="preserve">אין לי בעיה עם נציג רשות מקרקעין, </w:t>
      </w:r>
      <w:bookmarkStart w:id="1721" w:name="_ETM_Q1_2106364"/>
      <w:bookmarkEnd w:id="1721"/>
      <w:r>
        <w:rPr>
          <w:rFonts w:hint="cs"/>
          <w:rtl/>
          <w:lang w:eastAsia="he-IL"/>
        </w:rPr>
        <w:t>אין לי</w:t>
      </w:r>
      <w:bookmarkStart w:id="1722" w:name="_ETM_Q1_2107496"/>
      <w:bookmarkEnd w:id="1722"/>
      <w:r>
        <w:rPr>
          <w:rFonts w:hint="cs"/>
          <w:rtl/>
          <w:lang w:eastAsia="he-IL"/>
        </w:rPr>
        <w:t xml:space="preserve"> בעיה עם שני עובדי האוצר, יש לי בעיה </w:t>
      </w:r>
      <w:bookmarkStart w:id="1723" w:name="_ETM_Q1_2108756"/>
      <w:bookmarkEnd w:id="1723"/>
      <w:r>
        <w:rPr>
          <w:rFonts w:hint="cs"/>
          <w:rtl/>
          <w:lang w:eastAsia="he-IL"/>
        </w:rPr>
        <w:t>קשה עם</w:t>
      </w:r>
      <w:bookmarkStart w:id="1724" w:name="_ETM_Q1_2110323"/>
      <w:bookmarkEnd w:id="1724"/>
      <w:r>
        <w:rPr>
          <w:rFonts w:hint="cs"/>
          <w:rtl/>
          <w:lang w:eastAsia="he-IL"/>
        </w:rPr>
        <w:t xml:space="preserve"> הנציג </w:t>
      </w:r>
      <w:bookmarkStart w:id="1725" w:name="_ETM_Q1_2109530"/>
      <w:bookmarkEnd w:id="1725"/>
      <w:r>
        <w:rPr>
          <w:rFonts w:hint="cs"/>
          <w:rtl/>
          <w:lang w:eastAsia="he-IL"/>
        </w:rPr>
        <w:t xml:space="preserve">של משרד ראש הממשלה, אני לא מבינה מאיפה </w:t>
      </w:r>
      <w:bookmarkStart w:id="1726" w:name="_ETM_Q1_2115632"/>
      <w:bookmarkEnd w:id="1726"/>
      <w:r>
        <w:rPr>
          <w:rFonts w:hint="cs"/>
          <w:rtl/>
          <w:lang w:eastAsia="he-IL"/>
        </w:rPr>
        <w:t xml:space="preserve">זה בא לכם וחבל שלא ראיתי את זה קודם, וגם </w:t>
      </w:r>
      <w:bookmarkStart w:id="1727" w:name="_ETM_Q1_2122227"/>
      <w:bookmarkEnd w:id="1727"/>
      <w:r>
        <w:rPr>
          <w:rFonts w:hint="cs"/>
          <w:rtl/>
          <w:lang w:eastAsia="he-IL"/>
        </w:rPr>
        <w:t>כן</w:t>
      </w:r>
      <w:bookmarkStart w:id="1728" w:name="_ETM_Q1_2117879"/>
      <w:bookmarkEnd w:id="1728"/>
      <w:r>
        <w:rPr>
          <w:rFonts w:hint="cs"/>
          <w:rtl/>
          <w:lang w:eastAsia="he-IL"/>
        </w:rPr>
        <w:t xml:space="preserve">, מי זה הנציג הזה? מה הוא מבין בתכנון </w:t>
      </w:r>
      <w:bookmarkStart w:id="1729" w:name="_ETM_Q1_2119596"/>
      <w:bookmarkEnd w:id="1729"/>
      <w:r>
        <w:rPr>
          <w:rFonts w:hint="cs"/>
          <w:rtl/>
          <w:lang w:eastAsia="he-IL"/>
        </w:rPr>
        <w:t>ובנייה?</w:t>
      </w:r>
      <w:bookmarkStart w:id="1730" w:name="_ETM_Q1_2121738"/>
      <w:bookmarkEnd w:id="1730"/>
      <w:r>
        <w:rPr>
          <w:rFonts w:hint="cs"/>
          <w:rtl/>
          <w:lang w:eastAsia="he-IL"/>
        </w:rPr>
        <w:t xml:space="preserve"> מה הוא מבין בהי</w:t>
      </w:r>
      <w:bookmarkStart w:id="1731" w:name="_ETM_Q1_2119818"/>
      <w:bookmarkEnd w:id="1731"/>
      <w:r>
        <w:rPr>
          <w:rFonts w:hint="cs"/>
          <w:rtl/>
          <w:lang w:eastAsia="he-IL"/>
        </w:rPr>
        <w:t>תרי הש</w:t>
      </w:r>
      <w:r w:rsidR="00D263E5">
        <w:rPr>
          <w:rFonts w:hint="cs"/>
          <w:rtl/>
          <w:lang w:eastAsia="he-IL"/>
        </w:rPr>
        <w:t>בחה</w:t>
      </w:r>
      <w:bookmarkStart w:id="1732" w:name="_ETM_Q1_2121087"/>
      <w:bookmarkStart w:id="1733" w:name="_ETM_Q1_2117270"/>
      <w:bookmarkEnd w:id="1732"/>
      <w:bookmarkEnd w:id="1733"/>
      <w:r w:rsidR="00D263E5">
        <w:rPr>
          <w:rFonts w:hint="cs"/>
          <w:rtl/>
          <w:lang w:eastAsia="he-IL"/>
        </w:rPr>
        <w:t xml:space="preserve">? מה הוא </w:t>
      </w:r>
      <w:bookmarkStart w:id="1734" w:name="_ETM_Q1_2120498"/>
      <w:bookmarkEnd w:id="1734"/>
      <w:r w:rsidR="00D263E5">
        <w:rPr>
          <w:rFonts w:hint="cs"/>
          <w:rtl/>
          <w:lang w:eastAsia="he-IL"/>
        </w:rPr>
        <w:t xml:space="preserve">מבין במטרו? באמת, בואו. </w:t>
      </w:r>
    </w:p>
    <w:p w14:paraId="31701737" w14:textId="34376FAC" w:rsidR="00D263E5" w:rsidRDefault="00D263E5" w:rsidP="00661F8B">
      <w:pPr>
        <w:rPr>
          <w:rtl/>
          <w:lang w:eastAsia="he-IL"/>
        </w:rPr>
      </w:pPr>
      <w:bookmarkStart w:id="1735" w:name="_ETM_Q1_2132335"/>
      <w:bookmarkStart w:id="1736" w:name="_ETM_Q1_2132515"/>
      <w:bookmarkEnd w:id="1735"/>
      <w:bookmarkEnd w:id="1736"/>
    </w:p>
    <w:p w14:paraId="4DC3F964" w14:textId="1CE1326A" w:rsidR="00D263E5" w:rsidRDefault="00D263E5" w:rsidP="00D263E5">
      <w:pPr>
        <w:pStyle w:val="-"/>
        <w:keepNext/>
        <w:rPr>
          <w:rtl/>
        </w:rPr>
      </w:pPr>
      <w:bookmarkStart w:id="1737" w:name="ET_speakercontinue_מתן_יגל_126"/>
      <w:r w:rsidRPr="00D263E5">
        <w:rPr>
          <w:rStyle w:val="TagStyle"/>
          <w:rtl/>
        </w:rPr>
        <w:t xml:space="preserve"> &lt;&lt; דובר_המשך &gt;&gt; </w:t>
      </w:r>
      <w:r>
        <w:rPr>
          <w:rtl/>
        </w:rPr>
        <w:t>מתן יגל:</w:t>
      </w:r>
      <w:r w:rsidRPr="00D263E5">
        <w:rPr>
          <w:rStyle w:val="TagStyle"/>
          <w:rtl/>
        </w:rPr>
        <w:t xml:space="preserve"> &lt;&lt; דובר_המשך &gt;&gt;</w:t>
      </w:r>
      <w:r w:rsidR="003A1229">
        <w:rPr>
          <w:rtl/>
        </w:rPr>
        <w:t xml:space="preserve"> </w:t>
      </w:r>
      <w:bookmarkEnd w:id="1737"/>
    </w:p>
    <w:p w14:paraId="259D016A" w14:textId="134BF456" w:rsidR="00D263E5" w:rsidRDefault="00D263E5" w:rsidP="00D263E5">
      <w:pPr>
        <w:pStyle w:val="KeepWithNext"/>
        <w:rPr>
          <w:rtl/>
          <w:lang w:eastAsia="he-IL"/>
        </w:rPr>
      </w:pPr>
    </w:p>
    <w:p w14:paraId="63E93CE4" w14:textId="5B6D5BCA" w:rsidR="00D263E5" w:rsidRDefault="000B0041" w:rsidP="00D263E5">
      <w:pPr>
        <w:rPr>
          <w:rtl/>
          <w:lang w:eastAsia="he-IL"/>
        </w:rPr>
      </w:pPr>
      <w:bookmarkStart w:id="1738" w:name="_ETM_Q1_2134482"/>
      <w:bookmarkEnd w:id="1738"/>
      <w:r>
        <w:rPr>
          <w:rFonts w:hint="cs"/>
          <w:rtl/>
          <w:lang w:eastAsia="he-IL"/>
        </w:rPr>
        <w:t>אז למשל, גם במשרד ראש הממשלה יש אנשים שעוסקים בתחום, שיושבים למשל במועצת רשות מקרקעי ישראל, שמלווים תהליכים של המטרו, של פיתוח אורבני, של תוכנית אסטרטגית.</w:t>
      </w:r>
    </w:p>
    <w:p w14:paraId="0D673C03" w14:textId="4C75FA95" w:rsidR="000B0041" w:rsidRDefault="000B0041" w:rsidP="00D263E5">
      <w:pPr>
        <w:rPr>
          <w:rtl/>
          <w:lang w:eastAsia="he-IL"/>
        </w:rPr>
      </w:pPr>
    </w:p>
    <w:p w14:paraId="651B0882" w14:textId="74523FD4" w:rsidR="000B0041" w:rsidRDefault="000B0041" w:rsidP="000B0041">
      <w:pPr>
        <w:pStyle w:val="af6"/>
        <w:keepNext/>
        <w:rPr>
          <w:rtl/>
        </w:rPr>
      </w:pPr>
      <w:bookmarkStart w:id="1739" w:name="ET_yor_5142_127"/>
      <w:r w:rsidRPr="000B0041">
        <w:rPr>
          <w:rStyle w:val="TagStyle"/>
          <w:rtl/>
        </w:rPr>
        <w:t xml:space="preserve"> &lt;&lt; יור &gt;&gt; </w:t>
      </w:r>
      <w:r>
        <w:rPr>
          <w:rtl/>
        </w:rPr>
        <w:t>היו"ר יוליה מלינובסקי:</w:t>
      </w:r>
      <w:r w:rsidRPr="000B0041">
        <w:rPr>
          <w:rStyle w:val="TagStyle"/>
          <w:rtl/>
        </w:rPr>
        <w:t xml:space="preserve"> &lt;&lt; יור &gt;&gt;</w:t>
      </w:r>
      <w:r w:rsidR="003A1229">
        <w:rPr>
          <w:rtl/>
        </w:rPr>
        <w:t xml:space="preserve"> </w:t>
      </w:r>
      <w:bookmarkEnd w:id="1739"/>
    </w:p>
    <w:p w14:paraId="44727656" w14:textId="76329529" w:rsidR="000B0041" w:rsidRDefault="000B0041" w:rsidP="000B0041">
      <w:pPr>
        <w:pStyle w:val="KeepWithNext"/>
        <w:rPr>
          <w:rtl/>
          <w:lang w:eastAsia="he-IL"/>
        </w:rPr>
      </w:pPr>
    </w:p>
    <w:p w14:paraId="0D913085" w14:textId="164EC63C" w:rsidR="000B0041" w:rsidRDefault="000B0041" w:rsidP="000B0041">
      <w:pPr>
        <w:rPr>
          <w:rtl/>
          <w:lang w:eastAsia="he-IL"/>
        </w:rPr>
      </w:pPr>
      <w:r>
        <w:rPr>
          <w:rFonts w:hint="cs"/>
          <w:rtl/>
          <w:lang w:eastAsia="he-IL"/>
        </w:rPr>
        <w:t>המועצה הלאומית לכלכלה?</w:t>
      </w:r>
    </w:p>
    <w:p w14:paraId="67179B73" w14:textId="0FB378B3" w:rsidR="000B0041" w:rsidRDefault="000B0041" w:rsidP="000B0041">
      <w:pPr>
        <w:rPr>
          <w:rtl/>
          <w:lang w:eastAsia="he-IL"/>
        </w:rPr>
      </w:pPr>
    </w:p>
    <w:p w14:paraId="732A3068" w14:textId="2E8D7401" w:rsidR="000B0041" w:rsidRDefault="000B0041" w:rsidP="000B0041">
      <w:pPr>
        <w:pStyle w:val="-"/>
        <w:keepNext/>
        <w:rPr>
          <w:rtl/>
        </w:rPr>
      </w:pPr>
      <w:bookmarkStart w:id="1740" w:name="ET_speakercontinue_מתן_יגל_128"/>
      <w:r w:rsidRPr="000B0041">
        <w:rPr>
          <w:rStyle w:val="TagStyle"/>
          <w:rtl/>
        </w:rPr>
        <w:t xml:space="preserve"> &lt;&lt; דובר_המשך &gt;&gt; </w:t>
      </w:r>
      <w:r>
        <w:rPr>
          <w:rtl/>
        </w:rPr>
        <w:t>מתן יגל:</w:t>
      </w:r>
      <w:r w:rsidRPr="000B0041">
        <w:rPr>
          <w:rStyle w:val="TagStyle"/>
          <w:rtl/>
        </w:rPr>
        <w:t xml:space="preserve"> &lt;&lt; דובר_המשך &gt;&gt;</w:t>
      </w:r>
      <w:r w:rsidR="003A1229">
        <w:rPr>
          <w:rtl/>
        </w:rPr>
        <w:t xml:space="preserve"> </w:t>
      </w:r>
      <w:bookmarkEnd w:id="1740"/>
    </w:p>
    <w:p w14:paraId="1C12306D" w14:textId="00D8884A" w:rsidR="000B0041" w:rsidRDefault="000B0041" w:rsidP="000B0041">
      <w:pPr>
        <w:pStyle w:val="KeepWithNext"/>
        <w:rPr>
          <w:rtl/>
          <w:lang w:eastAsia="he-IL"/>
        </w:rPr>
      </w:pPr>
    </w:p>
    <w:p w14:paraId="0DF12553" w14:textId="718BD94A" w:rsidR="000B0041" w:rsidRDefault="000B0041" w:rsidP="000B0041">
      <w:pPr>
        <w:rPr>
          <w:rtl/>
          <w:lang w:eastAsia="he-IL"/>
        </w:rPr>
      </w:pPr>
      <w:r>
        <w:rPr>
          <w:rFonts w:hint="cs"/>
          <w:rtl/>
          <w:lang w:eastAsia="he-IL"/>
        </w:rPr>
        <w:t xml:space="preserve">הם תחת משרד ראש הממשלה, יכול להיות שאם הם יהיו הבן אדם הנכון אז אני מעריך שמנכ"ל משרד ראש הממשלה יבחר בהם כדי לשים אותם - - - </w:t>
      </w:r>
    </w:p>
    <w:p w14:paraId="1D1BD54F" w14:textId="4FD3010E" w:rsidR="000B0041" w:rsidRDefault="000B0041" w:rsidP="000B0041">
      <w:pPr>
        <w:rPr>
          <w:rtl/>
          <w:lang w:eastAsia="he-IL"/>
        </w:rPr>
      </w:pPr>
      <w:bookmarkStart w:id="1741" w:name="_ETM_Q1_2129902"/>
      <w:bookmarkEnd w:id="1741"/>
    </w:p>
    <w:p w14:paraId="6CDC4941" w14:textId="634E1E66" w:rsidR="000B0041" w:rsidRDefault="000B0041" w:rsidP="000B0041">
      <w:pPr>
        <w:pStyle w:val="af6"/>
        <w:keepNext/>
        <w:rPr>
          <w:rtl/>
        </w:rPr>
      </w:pPr>
      <w:bookmarkStart w:id="1742" w:name="ET_yor_5142_129"/>
      <w:r w:rsidRPr="000B0041">
        <w:rPr>
          <w:rStyle w:val="TagStyle"/>
          <w:rtl/>
        </w:rPr>
        <w:t xml:space="preserve"> &lt;&lt; יור &gt;&gt; </w:t>
      </w:r>
      <w:r>
        <w:rPr>
          <w:rtl/>
        </w:rPr>
        <w:t>היו"ר יוליה מלינובסקי:</w:t>
      </w:r>
      <w:r w:rsidRPr="000B0041">
        <w:rPr>
          <w:rStyle w:val="TagStyle"/>
          <w:rtl/>
        </w:rPr>
        <w:t xml:space="preserve"> &lt;&lt; יור &gt;&gt;</w:t>
      </w:r>
      <w:r w:rsidR="003A1229">
        <w:rPr>
          <w:rtl/>
        </w:rPr>
        <w:t xml:space="preserve"> </w:t>
      </w:r>
      <w:bookmarkEnd w:id="1742"/>
    </w:p>
    <w:p w14:paraId="28AD9153" w14:textId="25ACEC5A" w:rsidR="000B0041" w:rsidRDefault="000B0041" w:rsidP="000B0041">
      <w:pPr>
        <w:pStyle w:val="KeepWithNext"/>
        <w:rPr>
          <w:rtl/>
          <w:lang w:eastAsia="he-IL"/>
        </w:rPr>
      </w:pPr>
    </w:p>
    <w:p w14:paraId="75F4124E" w14:textId="6DDD8723" w:rsidR="000B0041" w:rsidRDefault="000B0041" w:rsidP="000B0041">
      <w:pPr>
        <w:rPr>
          <w:rtl/>
          <w:lang w:eastAsia="he-IL"/>
        </w:rPr>
      </w:pPr>
      <w:bookmarkStart w:id="1743" w:name="_ETM_Q1_2144918"/>
      <w:bookmarkEnd w:id="1743"/>
      <w:r>
        <w:rPr>
          <w:rFonts w:hint="cs"/>
          <w:rtl/>
          <w:lang w:eastAsia="he-IL"/>
        </w:rPr>
        <w:t xml:space="preserve">טוב, אני כרגע מבקשת </w:t>
      </w:r>
      <w:bookmarkStart w:id="1744" w:name="_ETM_Q1_2152594"/>
      <w:bookmarkStart w:id="1745" w:name="_ETM_Q1_2148644"/>
      <w:bookmarkEnd w:id="1744"/>
      <w:bookmarkEnd w:id="1745"/>
      <w:r>
        <w:rPr>
          <w:rFonts w:hint="cs"/>
          <w:rtl/>
          <w:lang w:eastAsia="he-IL"/>
        </w:rPr>
        <w:t>לשים בצד את סעיף 42, ובמיוחד את הרכב הוועדה. תחשבו על זה, לא הגיוני בעיניי מה שקורה</w:t>
      </w:r>
      <w:bookmarkStart w:id="1746" w:name="_ETM_Q1_2149383"/>
      <w:bookmarkEnd w:id="1746"/>
      <w:r>
        <w:rPr>
          <w:rFonts w:hint="cs"/>
          <w:rtl/>
          <w:lang w:eastAsia="he-IL"/>
        </w:rPr>
        <w:t xml:space="preserve"> </w:t>
      </w:r>
      <w:bookmarkStart w:id="1747" w:name="_ETM_Q1_2159087"/>
      <w:bookmarkEnd w:id="1747"/>
      <w:r>
        <w:rPr>
          <w:rFonts w:hint="cs"/>
          <w:rtl/>
          <w:lang w:eastAsia="he-IL"/>
        </w:rPr>
        <w:t xml:space="preserve">פה, כי לוועדה הזאת יש אחריות גדולה וגם כן </w:t>
      </w:r>
      <w:bookmarkStart w:id="1748" w:name="_ETM_Q1_2165887"/>
      <w:bookmarkEnd w:id="1748"/>
      <w:r>
        <w:rPr>
          <w:rFonts w:hint="cs"/>
          <w:rtl/>
          <w:lang w:eastAsia="he-IL"/>
        </w:rPr>
        <w:t xml:space="preserve">השפעה ענקית. אנחנו צריכים פה משהו עם </w:t>
      </w:r>
      <w:bookmarkStart w:id="1749" w:name="_ETM_Q1_2166320"/>
      <w:bookmarkEnd w:id="1749"/>
      <w:r>
        <w:rPr>
          <w:rFonts w:hint="cs"/>
          <w:rtl/>
          <w:lang w:eastAsia="he-IL"/>
        </w:rPr>
        <w:t>יותר אחריות ועם</w:t>
      </w:r>
      <w:bookmarkStart w:id="1750" w:name="_ETM_Q1_2168834"/>
      <w:bookmarkEnd w:id="1750"/>
      <w:r>
        <w:rPr>
          <w:rFonts w:hint="cs"/>
          <w:rtl/>
          <w:lang w:eastAsia="he-IL"/>
        </w:rPr>
        <w:t xml:space="preserve"> יותר ידע. סליחה, שני עובדי משרד האוצר, עם כל הכבוד,</w:t>
      </w:r>
      <w:bookmarkStart w:id="1751" w:name="_ETM_Q1_2177755"/>
      <w:bookmarkEnd w:id="1751"/>
      <w:r>
        <w:rPr>
          <w:rFonts w:hint="cs"/>
          <w:rtl/>
          <w:lang w:eastAsia="he-IL"/>
        </w:rPr>
        <w:t xml:space="preserve"> עם כל הכבוד חברים</w:t>
      </w:r>
      <w:bookmarkStart w:id="1752" w:name="_ETM_Q1_2175844"/>
      <w:bookmarkEnd w:id="1752"/>
      <w:r>
        <w:rPr>
          <w:rFonts w:hint="cs"/>
          <w:rtl/>
          <w:lang w:eastAsia="he-IL"/>
        </w:rPr>
        <w:t xml:space="preserve">, </w:t>
      </w:r>
      <w:bookmarkStart w:id="1753" w:name="_ETM_Q1_2172766"/>
      <w:bookmarkEnd w:id="1753"/>
      <w:r>
        <w:rPr>
          <w:rFonts w:hint="cs"/>
          <w:rtl/>
          <w:lang w:eastAsia="he-IL"/>
        </w:rPr>
        <w:t>וגם נציג משרד ראש הממשלה</w:t>
      </w:r>
      <w:bookmarkStart w:id="1754" w:name="_ETM_Q1_2176383"/>
      <w:bookmarkEnd w:id="1754"/>
      <w:r>
        <w:rPr>
          <w:rFonts w:hint="cs"/>
          <w:rtl/>
          <w:lang w:eastAsia="he-IL"/>
        </w:rPr>
        <w:t>, אם</w:t>
      </w:r>
      <w:bookmarkStart w:id="1755" w:name="_ETM_Q1_2177909"/>
      <w:bookmarkEnd w:id="1755"/>
      <w:r>
        <w:rPr>
          <w:rFonts w:hint="cs"/>
          <w:rtl/>
          <w:lang w:eastAsia="he-IL"/>
        </w:rPr>
        <w:t xml:space="preserve"> זה היה נציג משרד התחבורה הייתי מבינה. </w:t>
      </w:r>
    </w:p>
    <w:p w14:paraId="53AD1CAD" w14:textId="3331F0D1" w:rsidR="00961310" w:rsidRDefault="00961310" w:rsidP="000B0041">
      <w:pPr>
        <w:rPr>
          <w:rtl/>
          <w:lang w:eastAsia="he-IL"/>
        </w:rPr>
      </w:pPr>
    </w:p>
    <w:p w14:paraId="1DF03ED8" w14:textId="2AB50AEC" w:rsidR="00961310" w:rsidRDefault="00961310" w:rsidP="00961310">
      <w:pPr>
        <w:pStyle w:val="a4"/>
        <w:keepNext/>
        <w:rPr>
          <w:rtl/>
        </w:rPr>
      </w:pPr>
      <w:bookmarkStart w:id="1756" w:name="ET_speaker_גלעד_קרן_130"/>
      <w:r w:rsidRPr="00961310">
        <w:rPr>
          <w:rStyle w:val="TagStyle"/>
          <w:rtl/>
        </w:rPr>
        <w:t xml:space="preserve"> &lt;&lt; דובר &gt;&gt; </w:t>
      </w:r>
      <w:r>
        <w:rPr>
          <w:rtl/>
        </w:rPr>
        <w:t>גלעד קרן:</w:t>
      </w:r>
      <w:r w:rsidRPr="00961310">
        <w:rPr>
          <w:rStyle w:val="TagStyle"/>
          <w:rtl/>
        </w:rPr>
        <w:t xml:space="preserve"> &lt;&lt; דובר &gt;&gt;</w:t>
      </w:r>
      <w:r w:rsidR="003A1229">
        <w:rPr>
          <w:rtl/>
        </w:rPr>
        <w:t xml:space="preserve"> </w:t>
      </w:r>
      <w:bookmarkEnd w:id="1756"/>
    </w:p>
    <w:p w14:paraId="186A304F" w14:textId="3CCBF42E" w:rsidR="00961310" w:rsidRDefault="00961310" w:rsidP="00961310">
      <w:pPr>
        <w:pStyle w:val="KeepWithNext"/>
        <w:rPr>
          <w:rtl/>
          <w:lang w:eastAsia="he-IL"/>
        </w:rPr>
      </w:pPr>
    </w:p>
    <w:p w14:paraId="77636C5D" w14:textId="68252FAB" w:rsidR="00961310" w:rsidRDefault="00961310" w:rsidP="00961310">
      <w:pPr>
        <w:rPr>
          <w:rtl/>
          <w:lang w:eastAsia="he-IL"/>
        </w:rPr>
      </w:pPr>
      <w:bookmarkStart w:id="1757" w:name="_ETM_Q1_2180568"/>
      <w:bookmarkStart w:id="1758" w:name="_ETM_Q1_2177339"/>
      <w:bookmarkEnd w:id="1757"/>
      <w:bookmarkEnd w:id="1758"/>
      <w:r>
        <w:rPr>
          <w:rFonts w:hint="cs"/>
          <w:rtl/>
          <w:lang w:eastAsia="he-IL"/>
        </w:rPr>
        <w:t>תראי, אנחנו</w:t>
      </w:r>
      <w:bookmarkStart w:id="1759" w:name="_ETM_Q1_2182797"/>
      <w:bookmarkEnd w:id="1759"/>
      <w:r>
        <w:rPr>
          <w:rFonts w:hint="cs"/>
          <w:rtl/>
          <w:lang w:eastAsia="he-IL"/>
        </w:rPr>
        <w:t xml:space="preserve"> מתחברים למה שאת אומרת, החשיבות של </w:t>
      </w:r>
      <w:bookmarkStart w:id="1760" w:name="_ETM_Q1_2185043"/>
      <w:bookmarkEnd w:id="1760"/>
      <w:r>
        <w:rPr>
          <w:rFonts w:hint="cs"/>
          <w:rtl/>
          <w:lang w:eastAsia="he-IL"/>
        </w:rPr>
        <w:t>הוועדה הזאת היא חשיבות</w:t>
      </w:r>
      <w:bookmarkStart w:id="1761" w:name="_ETM_Q1_2188964"/>
      <w:bookmarkEnd w:id="1761"/>
      <w:r>
        <w:rPr>
          <w:rFonts w:hint="cs"/>
          <w:rtl/>
          <w:lang w:eastAsia="he-IL"/>
        </w:rPr>
        <w:t xml:space="preserve"> מאוד גדולה. למעשה</w:t>
      </w:r>
      <w:bookmarkStart w:id="1762" w:name="_ETM_Q1_2186780"/>
      <w:bookmarkEnd w:id="1762"/>
      <w:r>
        <w:rPr>
          <w:rFonts w:hint="cs"/>
          <w:rtl/>
          <w:lang w:eastAsia="he-IL"/>
        </w:rPr>
        <w:t>, היא הוועדה שקובעת כמה קרקע י</w:t>
      </w:r>
      <w:bookmarkStart w:id="1763" w:name="_ETM_Q1_2188902"/>
      <w:bookmarkEnd w:id="1763"/>
      <w:r>
        <w:rPr>
          <w:rFonts w:hint="cs"/>
          <w:rtl/>
          <w:lang w:eastAsia="he-IL"/>
        </w:rPr>
        <w:t>יקחו</w:t>
      </w:r>
      <w:bookmarkStart w:id="1764" w:name="_ETM_Q1_2191448"/>
      <w:bookmarkEnd w:id="1764"/>
      <w:r>
        <w:rPr>
          <w:rFonts w:hint="cs"/>
          <w:rtl/>
          <w:lang w:eastAsia="he-IL"/>
        </w:rPr>
        <w:t xml:space="preserve"> מכל בן אדם בסופו של דבר, ו</w:t>
      </w:r>
      <w:bookmarkStart w:id="1765" w:name="_ETM_Q1_2191951"/>
      <w:bookmarkEnd w:id="1765"/>
      <w:r>
        <w:rPr>
          <w:rFonts w:hint="cs"/>
          <w:rtl/>
          <w:lang w:eastAsia="he-IL"/>
        </w:rPr>
        <w:t xml:space="preserve">לכן אנחנו רוצים - </w:t>
      </w:r>
      <w:bookmarkStart w:id="1766" w:name="_ETM_Q1_2197909"/>
      <w:bookmarkEnd w:id="1766"/>
      <w:r>
        <w:rPr>
          <w:rFonts w:hint="cs"/>
          <w:rtl/>
          <w:lang w:eastAsia="he-IL"/>
        </w:rPr>
        <w:t xml:space="preserve">- - </w:t>
      </w:r>
      <w:bookmarkStart w:id="1767" w:name="_ETM_Q1_2193658"/>
      <w:bookmarkStart w:id="1768" w:name="_ETM_Q1_2189462"/>
      <w:bookmarkStart w:id="1769" w:name="_ETM_Q1_2189900"/>
      <w:bookmarkEnd w:id="1767"/>
      <w:bookmarkEnd w:id="1768"/>
      <w:bookmarkEnd w:id="1769"/>
    </w:p>
    <w:p w14:paraId="75A28EE8" w14:textId="78515323" w:rsidR="00961310" w:rsidRDefault="00961310" w:rsidP="00961310">
      <w:pPr>
        <w:rPr>
          <w:rtl/>
          <w:lang w:eastAsia="he-IL"/>
        </w:rPr>
      </w:pPr>
      <w:bookmarkStart w:id="1770" w:name="_ETM_Q1_2190059"/>
      <w:bookmarkEnd w:id="1770"/>
    </w:p>
    <w:p w14:paraId="62EF6577" w14:textId="4735B228" w:rsidR="00961310" w:rsidRDefault="00961310" w:rsidP="00961310">
      <w:pPr>
        <w:pStyle w:val="af6"/>
        <w:keepNext/>
        <w:rPr>
          <w:rtl/>
        </w:rPr>
      </w:pPr>
      <w:bookmarkStart w:id="1771" w:name="ET_yor_5142_131"/>
      <w:r w:rsidRPr="00961310">
        <w:rPr>
          <w:rStyle w:val="TagStyle"/>
          <w:rtl/>
        </w:rPr>
        <w:t xml:space="preserve"> &lt;&lt; יור &gt;&gt; </w:t>
      </w:r>
      <w:r>
        <w:rPr>
          <w:rtl/>
        </w:rPr>
        <w:t>היו"ר יוליה מלינובסקי:</w:t>
      </w:r>
      <w:r w:rsidRPr="00961310">
        <w:rPr>
          <w:rStyle w:val="TagStyle"/>
          <w:rtl/>
        </w:rPr>
        <w:t xml:space="preserve"> &lt;&lt; יור &gt;&gt;</w:t>
      </w:r>
      <w:r w:rsidR="003A1229">
        <w:rPr>
          <w:rtl/>
        </w:rPr>
        <w:t xml:space="preserve"> </w:t>
      </w:r>
      <w:bookmarkEnd w:id="1771"/>
    </w:p>
    <w:p w14:paraId="07189B3E" w14:textId="5608498D" w:rsidR="00961310" w:rsidRDefault="00961310" w:rsidP="00961310">
      <w:pPr>
        <w:pStyle w:val="KeepWithNext"/>
        <w:rPr>
          <w:rtl/>
          <w:lang w:eastAsia="he-IL"/>
        </w:rPr>
      </w:pPr>
    </w:p>
    <w:p w14:paraId="16FA90A0" w14:textId="03DB4FD2" w:rsidR="00961310" w:rsidRDefault="00961310" w:rsidP="00961310">
      <w:pPr>
        <w:rPr>
          <w:rtl/>
          <w:lang w:eastAsia="he-IL"/>
        </w:rPr>
      </w:pPr>
      <w:bookmarkStart w:id="1772" w:name="_ETM_Q1_2191498"/>
      <w:bookmarkEnd w:id="1772"/>
      <w:r>
        <w:rPr>
          <w:rFonts w:hint="cs"/>
          <w:rtl/>
          <w:lang w:eastAsia="he-IL"/>
        </w:rPr>
        <w:t>ברור</w:t>
      </w:r>
      <w:bookmarkStart w:id="1773" w:name="_ETM_Q1_2190769"/>
      <w:bookmarkStart w:id="1774" w:name="_ETM_Q1_2186426"/>
      <w:bookmarkEnd w:id="1773"/>
      <w:bookmarkEnd w:id="1774"/>
      <w:r>
        <w:rPr>
          <w:rFonts w:hint="cs"/>
          <w:rtl/>
          <w:lang w:eastAsia="he-IL"/>
        </w:rPr>
        <w:t>, אתה יודע מה הייתי יכולה להבין</w:t>
      </w:r>
      <w:bookmarkStart w:id="1775" w:name="_ETM_Q1_2200124"/>
      <w:bookmarkEnd w:id="1775"/>
      <w:r>
        <w:rPr>
          <w:rFonts w:hint="cs"/>
          <w:rtl/>
          <w:lang w:eastAsia="he-IL"/>
        </w:rPr>
        <w:t xml:space="preserve"> </w:t>
      </w:r>
      <w:bookmarkStart w:id="1776" w:name="_ETM_Q1_2195319"/>
      <w:bookmarkEnd w:id="1776"/>
      <w:r>
        <w:rPr>
          <w:rFonts w:hint="cs"/>
          <w:rtl/>
          <w:lang w:eastAsia="he-IL"/>
        </w:rPr>
        <w:t>פה</w:t>
      </w:r>
      <w:bookmarkStart w:id="1777" w:name="_ETM_Q1_2192211"/>
      <w:bookmarkEnd w:id="1777"/>
      <w:r>
        <w:rPr>
          <w:rFonts w:hint="cs"/>
          <w:rtl/>
          <w:lang w:eastAsia="he-IL"/>
        </w:rPr>
        <w:t xml:space="preserve">? שמאי, אם היה נציג </w:t>
      </w:r>
      <w:bookmarkStart w:id="1778" w:name="_ETM_Q1_2195726"/>
      <w:bookmarkEnd w:id="1778"/>
      <w:r>
        <w:rPr>
          <w:rFonts w:hint="cs"/>
          <w:rtl/>
          <w:lang w:eastAsia="he-IL"/>
        </w:rPr>
        <w:t>של השמאי הממשלתי</w:t>
      </w:r>
      <w:bookmarkStart w:id="1779" w:name="_ETM_Q1_2196830"/>
      <w:bookmarkEnd w:id="1779"/>
      <w:r>
        <w:rPr>
          <w:rFonts w:hint="cs"/>
          <w:rtl/>
          <w:lang w:eastAsia="he-IL"/>
        </w:rPr>
        <w:t xml:space="preserve"> שיש לו</w:t>
      </w:r>
      <w:bookmarkStart w:id="1780" w:name="_ETM_Q1_2198372"/>
      <w:bookmarkEnd w:id="1780"/>
      <w:r>
        <w:rPr>
          <w:rFonts w:hint="cs"/>
          <w:rtl/>
          <w:lang w:eastAsia="he-IL"/>
        </w:rPr>
        <w:t xml:space="preserve"> הבנה בקרקע.</w:t>
      </w:r>
      <w:bookmarkStart w:id="1781" w:name="_ETM_Q1_2201717"/>
      <w:bookmarkEnd w:id="1781"/>
    </w:p>
    <w:p w14:paraId="0F91D660" w14:textId="68D9E55B" w:rsidR="00961310" w:rsidRDefault="00961310" w:rsidP="00961310">
      <w:pPr>
        <w:rPr>
          <w:rtl/>
          <w:lang w:eastAsia="he-IL"/>
        </w:rPr>
      </w:pPr>
      <w:bookmarkStart w:id="1782" w:name="_ETM_Q1_2201850"/>
      <w:bookmarkEnd w:id="1782"/>
    </w:p>
    <w:p w14:paraId="0A40D504" w14:textId="185CCAC6" w:rsidR="00961310" w:rsidRDefault="00961310" w:rsidP="00961310">
      <w:pPr>
        <w:pStyle w:val="-"/>
        <w:keepNext/>
        <w:rPr>
          <w:rtl/>
        </w:rPr>
      </w:pPr>
      <w:bookmarkStart w:id="1783" w:name="ET_speakercontinue_גלעד_קרן_132"/>
      <w:r w:rsidRPr="00961310">
        <w:rPr>
          <w:rStyle w:val="TagStyle"/>
          <w:rtl/>
        </w:rPr>
        <w:t xml:space="preserve"> &lt;&lt; דובר_המשך &gt;&gt; </w:t>
      </w:r>
      <w:r>
        <w:rPr>
          <w:rtl/>
        </w:rPr>
        <w:t>גלעד קרן:</w:t>
      </w:r>
      <w:r w:rsidRPr="00961310">
        <w:rPr>
          <w:rStyle w:val="TagStyle"/>
          <w:rtl/>
        </w:rPr>
        <w:t xml:space="preserve"> &lt;&lt; דובר_המשך &gt;&gt;</w:t>
      </w:r>
      <w:r w:rsidR="003A1229">
        <w:rPr>
          <w:rtl/>
        </w:rPr>
        <w:t xml:space="preserve"> </w:t>
      </w:r>
      <w:bookmarkEnd w:id="1783"/>
    </w:p>
    <w:p w14:paraId="4F0BF698" w14:textId="190016BD" w:rsidR="00961310" w:rsidRDefault="00961310" w:rsidP="00961310">
      <w:pPr>
        <w:pStyle w:val="KeepWithNext"/>
        <w:rPr>
          <w:rtl/>
          <w:lang w:eastAsia="he-IL"/>
        </w:rPr>
      </w:pPr>
    </w:p>
    <w:p w14:paraId="33750B41" w14:textId="60E7DA7B" w:rsidR="00961310" w:rsidRDefault="00961310" w:rsidP="00961310">
      <w:pPr>
        <w:rPr>
          <w:rtl/>
          <w:lang w:eastAsia="he-IL"/>
        </w:rPr>
      </w:pPr>
      <w:bookmarkStart w:id="1784" w:name="_ETM_Q1_2203420"/>
      <w:bookmarkStart w:id="1785" w:name="_ETM_Q1_2198787"/>
      <w:bookmarkEnd w:id="1784"/>
      <w:bookmarkEnd w:id="1785"/>
      <w:r>
        <w:rPr>
          <w:rFonts w:hint="cs"/>
          <w:rtl/>
          <w:lang w:eastAsia="he-IL"/>
        </w:rPr>
        <w:t xml:space="preserve">אולי אפשר להוסיף פה, במקום </w:t>
      </w:r>
      <w:bookmarkStart w:id="1786" w:name="_ETM_Q1_2199783"/>
      <w:bookmarkEnd w:id="1786"/>
      <w:r>
        <w:rPr>
          <w:rFonts w:hint="cs"/>
          <w:rtl/>
          <w:lang w:eastAsia="he-IL"/>
        </w:rPr>
        <w:t>נציג משרד ראש הממשלה,</w:t>
      </w:r>
      <w:bookmarkStart w:id="1787" w:name="_ETM_Q1_2204353"/>
      <w:bookmarkEnd w:id="1787"/>
      <w:r>
        <w:rPr>
          <w:rFonts w:hint="cs"/>
          <w:rtl/>
          <w:lang w:eastAsia="he-IL"/>
        </w:rPr>
        <w:t xml:space="preserve"> נציג משרד המשפטים</w:t>
      </w:r>
      <w:bookmarkStart w:id="1788" w:name="_ETM_Q1_2202710"/>
      <w:bookmarkEnd w:id="1788"/>
      <w:r>
        <w:rPr>
          <w:rFonts w:hint="cs"/>
          <w:rtl/>
          <w:lang w:eastAsia="he-IL"/>
        </w:rPr>
        <w:t>, אני חושב שזה דווקא יותר רלוו</w:t>
      </w:r>
      <w:bookmarkStart w:id="1789" w:name="_ETM_Q1_2204701"/>
      <w:bookmarkEnd w:id="1789"/>
      <w:r>
        <w:rPr>
          <w:rFonts w:hint="cs"/>
          <w:rtl/>
          <w:lang w:eastAsia="he-IL"/>
        </w:rPr>
        <w:t xml:space="preserve">נטי בהקשר </w:t>
      </w:r>
      <w:bookmarkStart w:id="1790" w:name="_ETM_Q1_2207144"/>
      <w:bookmarkEnd w:id="1790"/>
      <w:r>
        <w:rPr>
          <w:rFonts w:hint="cs"/>
          <w:rtl/>
          <w:lang w:eastAsia="he-IL"/>
        </w:rPr>
        <w:t>הזה.</w:t>
      </w:r>
    </w:p>
    <w:p w14:paraId="26317ED4" w14:textId="0A39621E" w:rsidR="00E3017E" w:rsidRDefault="00E3017E" w:rsidP="00E3017E">
      <w:pPr>
        <w:rPr>
          <w:rtl/>
          <w:lang w:eastAsia="he-IL"/>
        </w:rPr>
      </w:pPr>
      <w:bookmarkStart w:id="1791" w:name="_ETM_Q1_2208999"/>
      <w:bookmarkStart w:id="1792" w:name="_ETM_Q1_2209157"/>
      <w:bookmarkStart w:id="1793" w:name="_ETM_Q1_2204708"/>
      <w:bookmarkStart w:id="1794" w:name="_ETM_Q1_2204233"/>
      <w:bookmarkStart w:id="1795" w:name="_ETM_Q1_2211548"/>
      <w:bookmarkStart w:id="1796" w:name="_ETM_Q1_2206953"/>
      <w:bookmarkStart w:id="1797" w:name="_ETM_Q1_2203398"/>
      <w:bookmarkStart w:id="1798" w:name="_ETM_Q1_2209891"/>
      <w:bookmarkStart w:id="1799" w:name="_ETM_Q1_2210033"/>
      <w:bookmarkEnd w:id="1791"/>
      <w:bookmarkEnd w:id="1792"/>
      <w:bookmarkEnd w:id="1793"/>
      <w:bookmarkEnd w:id="1794"/>
      <w:bookmarkEnd w:id="1795"/>
      <w:bookmarkEnd w:id="1796"/>
      <w:bookmarkEnd w:id="1797"/>
      <w:bookmarkEnd w:id="1798"/>
      <w:bookmarkEnd w:id="1799"/>
    </w:p>
    <w:p w14:paraId="5675C721" w14:textId="1C667B25" w:rsidR="00E3017E" w:rsidRDefault="00E3017E" w:rsidP="00E3017E">
      <w:pPr>
        <w:pStyle w:val="a4"/>
        <w:keepNext/>
        <w:rPr>
          <w:rtl/>
        </w:rPr>
      </w:pPr>
      <w:bookmarkStart w:id="1800" w:name="ET_speaker_רעות_בינג_133"/>
      <w:r w:rsidRPr="00E3017E">
        <w:rPr>
          <w:rStyle w:val="TagStyle"/>
          <w:rtl/>
        </w:rPr>
        <w:t xml:space="preserve"> &lt;&lt; דובר &gt;&gt; </w:t>
      </w:r>
      <w:r>
        <w:rPr>
          <w:rtl/>
        </w:rPr>
        <w:t>רעות בינג:</w:t>
      </w:r>
      <w:r w:rsidRPr="00E3017E">
        <w:rPr>
          <w:rStyle w:val="TagStyle"/>
          <w:rtl/>
        </w:rPr>
        <w:t xml:space="preserve"> &lt;&lt; דובר &gt;&gt;</w:t>
      </w:r>
      <w:r w:rsidR="003A1229">
        <w:rPr>
          <w:rtl/>
        </w:rPr>
        <w:t xml:space="preserve"> </w:t>
      </w:r>
      <w:bookmarkEnd w:id="1800"/>
    </w:p>
    <w:p w14:paraId="7416F66C" w14:textId="2FF894C8" w:rsidR="00E3017E" w:rsidRDefault="00E3017E" w:rsidP="00E3017E">
      <w:pPr>
        <w:pStyle w:val="KeepWithNext"/>
        <w:rPr>
          <w:rtl/>
          <w:lang w:eastAsia="he-IL"/>
        </w:rPr>
      </w:pPr>
    </w:p>
    <w:p w14:paraId="6E7086C2" w14:textId="1C630508" w:rsidR="00E3017E" w:rsidRDefault="00E3017E" w:rsidP="00E3017E">
      <w:pPr>
        <w:rPr>
          <w:rtl/>
          <w:lang w:eastAsia="he-IL"/>
        </w:rPr>
      </w:pPr>
      <w:bookmarkStart w:id="1801" w:name="_ETM_Q1_2209134"/>
      <w:bookmarkStart w:id="1802" w:name="_ETM_Q1_2207045"/>
      <w:bookmarkStart w:id="1803" w:name="_ETM_Q1_2202507"/>
      <w:bookmarkEnd w:id="1801"/>
      <w:bookmarkEnd w:id="1802"/>
      <w:bookmarkEnd w:id="1803"/>
      <w:r>
        <w:rPr>
          <w:rFonts w:hint="cs"/>
          <w:rtl/>
          <w:lang w:eastAsia="he-IL"/>
        </w:rPr>
        <w:t>בדיוק, חשוב שיהיה איזון.</w:t>
      </w:r>
    </w:p>
    <w:p w14:paraId="1DC4D7FA" w14:textId="239E6405" w:rsidR="00E3017E" w:rsidRDefault="00E3017E" w:rsidP="00E3017E">
      <w:pPr>
        <w:rPr>
          <w:rtl/>
          <w:lang w:eastAsia="he-IL"/>
        </w:rPr>
      </w:pPr>
      <w:bookmarkStart w:id="1804" w:name="_ETM_Q1_2212769"/>
      <w:bookmarkStart w:id="1805" w:name="_ETM_Q1_2212892"/>
      <w:bookmarkEnd w:id="1804"/>
      <w:bookmarkEnd w:id="1805"/>
    </w:p>
    <w:p w14:paraId="0E6FD143" w14:textId="61BFD13B" w:rsidR="00E3017E" w:rsidRDefault="00E3017E" w:rsidP="00E3017E">
      <w:pPr>
        <w:pStyle w:val="af6"/>
        <w:keepNext/>
        <w:rPr>
          <w:rtl/>
        </w:rPr>
      </w:pPr>
      <w:bookmarkStart w:id="1806" w:name="ET_yor_5142_135"/>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06"/>
    </w:p>
    <w:p w14:paraId="7C68E6C6" w14:textId="5F6A2E71" w:rsidR="00E3017E" w:rsidRDefault="00E3017E" w:rsidP="00E3017E">
      <w:pPr>
        <w:pStyle w:val="KeepWithNext"/>
        <w:rPr>
          <w:rtl/>
          <w:lang w:eastAsia="he-IL"/>
        </w:rPr>
      </w:pPr>
    </w:p>
    <w:p w14:paraId="07849047" w14:textId="29443F60" w:rsidR="00E3017E" w:rsidRPr="00E3017E" w:rsidRDefault="00E3017E" w:rsidP="00E3017E">
      <w:pPr>
        <w:rPr>
          <w:rtl/>
          <w:lang w:eastAsia="he-IL"/>
        </w:rPr>
      </w:pPr>
      <w:bookmarkStart w:id="1807" w:name="_ETM_Q1_2214550"/>
      <w:bookmarkStart w:id="1808" w:name="_ETM_Q1_2209975"/>
      <w:bookmarkEnd w:id="1807"/>
      <w:bookmarkEnd w:id="1808"/>
      <w:r>
        <w:rPr>
          <w:rFonts w:hint="cs"/>
          <w:rtl/>
          <w:lang w:eastAsia="he-IL"/>
        </w:rPr>
        <w:t xml:space="preserve">טוב, ההרכב </w:t>
      </w:r>
      <w:bookmarkStart w:id="1809" w:name="_ETM_Q1_2207864"/>
      <w:bookmarkEnd w:id="1809"/>
      <w:r>
        <w:rPr>
          <w:rFonts w:hint="cs"/>
          <w:rtl/>
          <w:lang w:eastAsia="he-IL"/>
        </w:rPr>
        <w:t>הזה לא - -</w:t>
      </w:r>
      <w:bookmarkStart w:id="1810" w:name="_ETM_Q1_2211255"/>
      <w:bookmarkEnd w:id="1810"/>
      <w:r>
        <w:rPr>
          <w:rFonts w:hint="cs"/>
          <w:rtl/>
          <w:lang w:eastAsia="he-IL"/>
        </w:rPr>
        <w:t xml:space="preserve"> - </w:t>
      </w:r>
    </w:p>
    <w:p w14:paraId="784F42BE" w14:textId="13C06F42" w:rsidR="00E3017E" w:rsidRDefault="00E3017E" w:rsidP="00E3017E">
      <w:pPr>
        <w:rPr>
          <w:rtl/>
          <w:lang w:eastAsia="he-IL"/>
        </w:rPr>
      </w:pPr>
      <w:bookmarkStart w:id="1811" w:name="_ETM_Q1_2212584"/>
      <w:bookmarkStart w:id="1812" w:name="_ETM_Q1_2212718"/>
      <w:bookmarkStart w:id="1813" w:name="_ETM_Q1_2207955"/>
      <w:bookmarkStart w:id="1814" w:name="_ETM_Q1_2209468"/>
      <w:bookmarkEnd w:id="1811"/>
      <w:bookmarkEnd w:id="1812"/>
      <w:bookmarkEnd w:id="1813"/>
      <w:bookmarkEnd w:id="1814"/>
    </w:p>
    <w:p w14:paraId="5878F0BF" w14:textId="7649338C" w:rsidR="00E3017E" w:rsidRDefault="00E3017E" w:rsidP="00E3017E">
      <w:pPr>
        <w:pStyle w:val="af9"/>
        <w:keepNext/>
        <w:rPr>
          <w:rtl/>
          <w:lang w:eastAsia="he-IL"/>
        </w:rPr>
      </w:pPr>
      <w:bookmarkStart w:id="1815" w:name="ET_guest_מתן_יגל_134"/>
      <w:r w:rsidRPr="00E3017E">
        <w:rPr>
          <w:rStyle w:val="TagStyle"/>
          <w:rtl/>
        </w:rPr>
        <w:t xml:space="preserve"> &lt;&lt; אורח &gt;&gt; </w:t>
      </w:r>
      <w:r>
        <w:rPr>
          <w:rtl/>
          <w:lang w:eastAsia="he-IL"/>
        </w:rPr>
        <w:t>מתן יגל:</w:t>
      </w:r>
      <w:r w:rsidRPr="00E3017E">
        <w:rPr>
          <w:rStyle w:val="TagStyle"/>
          <w:rtl/>
        </w:rPr>
        <w:t xml:space="preserve"> &lt;&lt; אורח &gt;&gt;</w:t>
      </w:r>
      <w:r w:rsidR="003A1229">
        <w:rPr>
          <w:rtl/>
          <w:lang w:eastAsia="he-IL"/>
        </w:rPr>
        <w:t xml:space="preserve"> </w:t>
      </w:r>
      <w:bookmarkEnd w:id="1815"/>
    </w:p>
    <w:p w14:paraId="2E78C741" w14:textId="6A80C4EE" w:rsidR="00E3017E" w:rsidRDefault="00E3017E" w:rsidP="00E3017E">
      <w:pPr>
        <w:pStyle w:val="KeepWithNext"/>
        <w:rPr>
          <w:rtl/>
          <w:lang w:eastAsia="he-IL"/>
        </w:rPr>
      </w:pPr>
    </w:p>
    <w:p w14:paraId="690FC0C4" w14:textId="52E61D88" w:rsidR="00E3017E" w:rsidRDefault="00E3017E" w:rsidP="00E3017E">
      <w:pPr>
        <w:rPr>
          <w:rtl/>
          <w:lang w:eastAsia="he-IL"/>
        </w:rPr>
      </w:pPr>
      <w:bookmarkStart w:id="1816" w:name="_ETM_Q1_2210328"/>
      <w:bookmarkStart w:id="1817" w:name="_ETM_Q1_2210405"/>
      <w:bookmarkStart w:id="1818" w:name="_ETM_Q1_2205991"/>
      <w:bookmarkEnd w:id="1816"/>
      <w:bookmarkEnd w:id="1817"/>
      <w:bookmarkEnd w:id="1818"/>
      <w:r>
        <w:rPr>
          <w:rFonts w:hint="cs"/>
          <w:rtl/>
          <w:lang w:eastAsia="he-IL"/>
        </w:rPr>
        <w:t>אנחנו מבינים את ההערה, נבוא עם ה</w:t>
      </w:r>
      <w:bookmarkStart w:id="1819" w:name="_ETM_Q1_2207453"/>
      <w:bookmarkEnd w:id="1819"/>
      <w:r>
        <w:rPr>
          <w:rFonts w:hint="cs"/>
          <w:rtl/>
          <w:lang w:eastAsia="he-IL"/>
        </w:rPr>
        <w:t>צעה.</w:t>
      </w:r>
      <w:bookmarkStart w:id="1820" w:name="_ETM_Q1_2215103"/>
      <w:bookmarkEnd w:id="1820"/>
    </w:p>
    <w:p w14:paraId="6107C6A4" w14:textId="025C726D" w:rsidR="00E3017E" w:rsidRDefault="00E3017E" w:rsidP="00E3017E">
      <w:pPr>
        <w:rPr>
          <w:rtl/>
          <w:lang w:eastAsia="he-IL"/>
        </w:rPr>
      </w:pPr>
      <w:bookmarkStart w:id="1821" w:name="_ETM_Q1_2215244"/>
      <w:bookmarkEnd w:id="1821"/>
    </w:p>
    <w:p w14:paraId="2F9E61D7" w14:textId="770EC579" w:rsidR="00E3017E" w:rsidRDefault="00E3017E" w:rsidP="00E3017E">
      <w:pPr>
        <w:pStyle w:val="af6"/>
        <w:keepNext/>
        <w:rPr>
          <w:rtl/>
        </w:rPr>
      </w:pPr>
      <w:bookmarkStart w:id="1822" w:name="ET_yor_5142_136"/>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22"/>
    </w:p>
    <w:p w14:paraId="4A337700" w14:textId="33692327" w:rsidR="00E3017E" w:rsidRDefault="00E3017E" w:rsidP="00E3017E">
      <w:pPr>
        <w:pStyle w:val="KeepWithNext"/>
        <w:rPr>
          <w:rtl/>
          <w:lang w:eastAsia="he-IL"/>
        </w:rPr>
      </w:pPr>
    </w:p>
    <w:p w14:paraId="63765513" w14:textId="0FD77E7C" w:rsidR="00E3017E" w:rsidRDefault="00E3017E" w:rsidP="00E3017E">
      <w:pPr>
        <w:rPr>
          <w:rtl/>
          <w:lang w:eastAsia="he-IL"/>
        </w:rPr>
      </w:pPr>
      <w:bookmarkStart w:id="1823" w:name="_ETM_Q1_2216575"/>
      <w:bookmarkStart w:id="1824" w:name="_ETM_Q1_2211860"/>
      <w:bookmarkEnd w:id="1823"/>
      <w:bookmarkEnd w:id="1824"/>
      <w:r>
        <w:rPr>
          <w:rFonts w:hint="cs"/>
          <w:rtl/>
          <w:lang w:eastAsia="he-IL"/>
        </w:rPr>
        <w:t>אבל היום.</w:t>
      </w:r>
    </w:p>
    <w:p w14:paraId="591C04EE" w14:textId="22F60CE8" w:rsidR="00E3017E" w:rsidRDefault="00E3017E" w:rsidP="00E3017E">
      <w:pPr>
        <w:rPr>
          <w:rtl/>
          <w:lang w:eastAsia="he-IL"/>
        </w:rPr>
      </w:pPr>
      <w:bookmarkStart w:id="1825" w:name="_ETM_Q1_2213792"/>
      <w:bookmarkStart w:id="1826" w:name="_ETM_Q1_2213911"/>
      <w:bookmarkEnd w:id="1825"/>
      <w:bookmarkEnd w:id="1826"/>
    </w:p>
    <w:p w14:paraId="5459F014" w14:textId="6FD45085" w:rsidR="00E3017E" w:rsidRDefault="00E3017E" w:rsidP="00E3017E">
      <w:pPr>
        <w:pStyle w:val="-"/>
        <w:keepNext/>
        <w:rPr>
          <w:rtl/>
        </w:rPr>
      </w:pPr>
      <w:bookmarkStart w:id="1827" w:name="ET_speakercontinue_מתן_יגל_137"/>
      <w:r w:rsidRPr="00E3017E">
        <w:rPr>
          <w:rStyle w:val="TagStyle"/>
          <w:rtl/>
        </w:rPr>
        <w:t xml:space="preserve"> &lt;&lt; דובר_המשך &gt;&gt; </w:t>
      </w:r>
      <w:r>
        <w:rPr>
          <w:rtl/>
        </w:rPr>
        <w:t>מתן יגל:</w:t>
      </w:r>
      <w:r w:rsidRPr="00E3017E">
        <w:rPr>
          <w:rStyle w:val="TagStyle"/>
          <w:rtl/>
        </w:rPr>
        <w:t xml:space="preserve"> &lt;&lt; דובר_המשך &gt;&gt;</w:t>
      </w:r>
      <w:r w:rsidR="003A1229">
        <w:rPr>
          <w:rtl/>
        </w:rPr>
        <w:t xml:space="preserve"> </w:t>
      </w:r>
      <w:bookmarkEnd w:id="1827"/>
    </w:p>
    <w:p w14:paraId="5DEF749F" w14:textId="4659E335" w:rsidR="00E3017E" w:rsidRDefault="00E3017E" w:rsidP="00E3017E">
      <w:pPr>
        <w:pStyle w:val="KeepWithNext"/>
        <w:rPr>
          <w:rtl/>
          <w:lang w:eastAsia="he-IL"/>
        </w:rPr>
      </w:pPr>
    </w:p>
    <w:p w14:paraId="016E543B" w14:textId="6854F1AD" w:rsidR="00E3017E" w:rsidRDefault="00E3017E" w:rsidP="00E3017E">
      <w:pPr>
        <w:rPr>
          <w:rtl/>
          <w:lang w:eastAsia="he-IL"/>
        </w:rPr>
      </w:pPr>
      <w:bookmarkStart w:id="1828" w:name="_ETM_Q1_2215485"/>
      <w:bookmarkEnd w:id="1828"/>
      <w:r>
        <w:rPr>
          <w:rFonts w:hint="cs"/>
          <w:rtl/>
          <w:lang w:eastAsia="he-IL"/>
        </w:rPr>
        <w:t>היום.</w:t>
      </w:r>
      <w:bookmarkStart w:id="1829" w:name="_ETM_Q1_2212818"/>
      <w:bookmarkEnd w:id="1829"/>
    </w:p>
    <w:p w14:paraId="1DC875A2" w14:textId="2E557E07" w:rsidR="00E3017E" w:rsidRDefault="00E3017E" w:rsidP="00E3017E">
      <w:pPr>
        <w:rPr>
          <w:rtl/>
          <w:lang w:eastAsia="he-IL"/>
        </w:rPr>
      </w:pPr>
      <w:bookmarkStart w:id="1830" w:name="_ETM_Q1_2213262"/>
      <w:bookmarkStart w:id="1831" w:name="_ETM_Q1_2213383"/>
      <w:bookmarkEnd w:id="1830"/>
      <w:bookmarkEnd w:id="1831"/>
    </w:p>
    <w:p w14:paraId="20D09289" w14:textId="15566FB1" w:rsidR="00E3017E" w:rsidRDefault="00E3017E" w:rsidP="00E3017E">
      <w:pPr>
        <w:pStyle w:val="af6"/>
        <w:keepNext/>
        <w:rPr>
          <w:rtl/>
        </w:rPr>
      </w:pPr>
      <w:bookmarkStart w:id="1832" w:name="ET_yor_5142_138"/>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32"/>
    </w:p>
    <w:p w14:paraId="4ADC2083" w14:textId="79D811E9" w:rsidR="00E3017E" w:rsidRDefault="00E3017E" w:rsidP="00E3017E">
      <w:pPr>
        <w:pStyle w:val="KeepWithNext"/>
        <w:rPr>
          <w:rtl/>
          <w:lang w:eastAsia="he-IL"/>
        </w:rPr>
      </w:pPr>
    </w:p>
    <w:p w14:paraId="71340D0E" w14:textId="69A5E051" w:rsidR="00E3017E" w:rsidRDefault="00E3017E" w:rsidP="00E3017E">
      <w:pPr>
        <w:rPr>
          <w:rtl/>
          <w:lang w:eastAsia="he-IL"/>
        </w:rPr>
      </w:pPr>
      <w:bookmarkStart w:id="1833" w:name="_ETM_Q1_2215167"/>
      <w:bookmarkEnd w:id="1833"/>
      <w:r>
        <w:rPr>
          <w:rFonts w:hint="cs"/>
          <w:rtl/>
          <w:lang w:eastAsia="he-IL"/>
        </w:rPr>
        <w:t xml:space="preserve">זאת אומרת </w:t>
      </w:r>
      <w:bookmarkStart w:id="1834" w:name="_ETM_Q1_2216702"/>
      <w:bookmarkEnd w:id="1834"/>
      <w:r>
        <w:rPr>
          <w:rFonts w:hint="cs"/>
          <w:rtl/>
          <w:lang w:eastAsia="he-IL"/>
        </w:rPr>
        <w:t>היום א</w:t>
      </w:r>
      <w:bookmarkStart w:id="1835" w:name="_ETM_Q1_2215000"/>
      <w:bookmarkEnd w:id="1835"/>
      <w:r>
        <w:rPr>
          <w:rFonts w:hint="cs"/>
          <w:rtl/>
          <w:lang w:eastAsia="he-IL"/>
        </w:rPr>
        <w:t>נחנו - - - כפי שאתם מכירים,</w:t>
      </w:r>
      <w:bookmarkStart w:id="1836" w:name="_ETM_Q1_2219670"/>
      <w:bookmarkEnd w:id="1836"/>
      <w:r>
        <w:rPr>
          <w:rFonts w:hint="cs"/>
          <w:rtl/>
          <w:lang w:eastAsia="he-IL"/>
        </w:rPr>
        <w:t xml:space="preserve"> אם אתם </w:t>
      </w:r>
      <w:bookmarkStart w:id="1837" w:name="_ETM_Q1_2215938"/>
      <w:bookmarkEnd w:id="1837"/>
      <w:r>
        <w:rPr>
          <w:rFonts w:hint="cs"/>
          <w:rtl/>
          <w:lang w:eastAsia="he-IL"/>
        </w:rPr>
        <w:t>לא מביאים משהו שהוא ראוי, בסוף אני מחליטה</w:t>
      </w:r>
      <w:bookmarkStart w:id="1838" w:name="_ETM_Q1_2223621"/>
      <w:bookmarkEnd w:id="1838"/>
      <w:r>
        <w:rPr>
          <w:rFonts w:hint="cs"/>
          <w:rtl/>
          <w:lang w:eastAsia="he-IL"/>
        </w:rPr>
        <w:t xml:space="preserve"> </w:t>
      </w:r>
      <w:bookmarkStart w:id="1839" w:name="_ETM_Q1_2218939"/>
      <w:bookmarkEnd w:id="1839"/>
      <w:r>
        <w:rPr>
          <w:rFonts w:hint="cs"/>
          <w:rtl/>
          <w:lang w:eastAsia="he-IL"/>
        </w:rPr>
        <w:t xml:space="preserve">וזה מה שתאכלו. </w:t>
      </w:r>
      <w:bookmarkStart w:id="1840" w:name="_ETM_Q1_2219218"/>
      <w:bookmarkEnd w:id="1840"/>
    </w:p>
    <w:p w14:paraId="1B9B7B8A" w14:textId="36DF1721" w:rsidR="00E3017E" w:rsidRDefault="00E3017E" w:rsidP="00E3017E">
      <w:pPr>
        <w:rPr>
          <w:rtl/>
          <w:lang w:eastAsia="he-IL"/>
        </w:rPr>
      </w:pPr>
    </w:p>
    <w:p w14:paraId="27871718" w14:textId="2CF29CFE" w:rsidR="00E3017E" w:rsidRDefault="00E3017E" w:rsidP="00E3017E">
      <w:pPr>
        <w:pStyle w:val="-"/>
        <w:keepNext/>
        <w:rPr>
          <w:rtl/>
        </w:rPr>
      </w:pPr>
      <w:bookmarkStart w:id="1841" w:name="ET_speakercontinue_מתן_יגל_139"/>
      <w:r w:rsidRPr="00E3017E">
        <w:rPr>
          <w:rStyle w:val="TagStyle"/>
          <w:rtl/>
        </w:rPr>
        <w:t xml:space="preserve"> &lt;&lt; דובר_המשך &gt;&gt; </w:t>
      </w:r>
      <w:r>
        <w:rPr>
          <w:rtl/>
        </w:rPr>
        <w:t>מתן יגל:</w:t>
      </w:r>
      <w:r w:rsidRPr="00E3017E">
        <w:rPr>
          <w:rStyle w:val="TagStyle"/>
          <w:rtl/>
        </w:rPr>
        <w:t xml:space="preserve"> &lt;&lt; דובר_המשך &gt;&gt;</w:t>
      </w:r>
      <w:r w:rsidR="003A1229">
        <w:rPr>
          <w:rtl/>
        </w:rPr>
        <w:t xml:space="preserve"> </w:t>
      </w:r>
      <w:bookmarkEnd w:id="1841"/>
    </w:p>
    <w:p w14:paraId="57E595ED" w14:textId="1DB58AED" w:rsidR="00E3017E" w:rsidRDefault="00E3017E" w:rsidP="00E3017E">
      <w:pPr>
        <w:pStyle w:val="KeepWithNext"/>
        <w:rPr>
          <w:rtl/>
          <w:lang w:eastAsia="he-IL"/>
        </w:rPr>
      </w:pPr>
    </w:p>
    <w:p w14:paraId="589F7A2B" w14:textId="13646474" w:rsidR="00E3017E" w:rsidRDefault="00E3017E" w:rsidP="00E3017E">
      <w:pPr>
        <w:rPr>
          <w:rtl/>
          <w:lang w:eastAsia="he-IL"/>
        </w:rPr>
      </w:pPr>
      <w:r>
        <w:rPr>
          <w:rFonts w:hint="cs"/>
          <w:rtl/>
          <w:lang w:eastAsia="he-IL"/>
        </w:rPr>
        <w:t>אז נביא, בסדר.</w:t>
      </w:r>
    </w:p>
    <w:p w14:paraId="2BC9B904" w14:textId="74CB9BED" w:rsidR="00E3017E" w:rsidRDefault="00E3017E" w:rsidP="00E3017E">
      <w:pPr>
        <w:rPr>
          <w:rtl/>
          <w:lang w:eastAsia="he-IL"/>
        </w:rPr>
      </w:pPr>
    </w:p>
    <w:p w14:paraId="4229CC42" w14:textId="542EA826" w:rsidR="00E3017E" w:rsidRDefault="00E3017E" w:rsidP="00E3017E">
      <w:pPr>
        <w:pStyle w:val="af6"/>
        <w:keepNext/>
        <w:rPr>
          <w:rtl/>
        </w:rPr>
      </w:pPr>
      <w:bookmarkStart w:id="1842" w:name="ET_yor_5142_140"/>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42"/>
    </w:p>
    <w:p w14:paraId="72B70A61" w14:textId="73162A64" w:rsidR="00E3017E" w:rsidRDefault="00E3017E" w:rsidP="00E3017E">
      <w:pPr>
        <w:pStyle w:val="KeepWithNext"/>
        <w:rPr>
          <w:rtl/>
          <w:lang w:eastAsia="he-IL"/>
        </w:rPr>
      </w:pPr>
    </w:p>
    <w:p w14:paraId="3465219C" w14:textId="0D6E656C" w:rsidR="00E3017E" w:rsidRDefault="00E3017E" w:rsidP="00E3017E">
      <w:pPr>
        <w:rPr>
          <w:rtl/>
          <w:lang w:eastAsia="he-IL"/>
        </w:rPr>
      </w:pPr>
      <w:r>
        <w:rPr>
          <w:rFonts w:hint="cs"/>
          <w:rtl/>
          <w:lang w:eastAsia="he-IL"/>
        </w:rPr>
        <w:t>יופי.</w:t>
      </w:r>
    </w:p>
    <w:p w14:paraId="0F371BFD" w14:textId="50396617" w:rsidR="00E3017E" w:rsidRDefault="00E3017E" w:rsidP="00E3017E">
      <w:pPr>
        <w:rPr>
          <w:rtl/>
          <w:lang w:eastAsia="he-IL"/>
        </w:rPr>
      </w:pPr>
    </w:p>
    <w:p w14:paraId="450E6E80" w14:textId="17304FF5" w:rsidR="00E3017E" w:rsidRDefault="00E3017E" w:rsidP="00E3017E">
      <w:pPr>
        <w:pStyle w:val="af9"/>
        <w:keepNext/>
        <w:rPr>
          <w:rtl/>
          <w:lang w:eastAsia="he-IL"/>
        </w:rPr>
      </w:pPr>
      <w:bookmarkStart w:id="1843" w:name="ET_guest_884911_141"/>
      <w:r w:rsidRPr="00E3017E">
        <w:rPr>
          <w:rStyle w:val="TagStyle"/>
          <w:rtl/>
        </w:rPr>
        <w:t xml:space="preserve"> &lt;&lt; אורח &gt;&gt; </w:t>
      </w:r>
      <w:r>
        <w:rPr>
          <w:rtl/>
          <w:lang w:eastAsia="he-IL"/>
        </w:rPr>
        <w:t>אלישבע כהן:</w:t>
      </w:r>
      <w:r w:rsidRPr="00E3017E">
        <w:rPr>
          <w:rStyle w:val="TagStyle"/>
          <w:rtl/>
        </w:rPr>
        <w:t xml:space="preserve"> &lt;&lt; אורח &gt;&gt;</w:t>
      </w:r>
      <w:r w:rsidR="003A1229">
        <w:rPr>
          <w:rtl/>
          <w:lang w:eastAsia="he-IL"/>
        </w:rPr>
        <w:t xml:space="preserve"> </w:t>
      </w:r>
      <w:bookmarkEnd w:id="1843"/>
    </w:p>
    <w:p w14:paraId="090183EF" w14:textId="1A2F0F04" w:rsidR="00E3017E" w:rsidRDefault="00E3017E" w:rsidP="00E3017E">
      <w:pPr>
        <w:pStyle w:val="KeepWithNext"/>
        <w:rPr>
          <w:rtl/>
          <w:lang w:eastAsia="he-IL"/>
        </w:rPr>
      </w:pPr>
    </w:p>
    <w:p w14:paraId="1A5FBFDB" w14:textId="43730EBF" w:rsidR="00E3017E" w:rsidRDefault="00E3017E" w:rsidP="00E3017E">
      <w:pPr>
        <w:rPr>
          <w:rtl/>
          <w:lang w:eastAsia="he-IL"/>
        </w:rPr>
      </w:pPr>
      <w:r>
        <w:rPr>
          <w:rFonts w:hint="cs"/>
          <w:rtl/>
          <w:lang w:eastAsia="he-IL"/>
        </w:rPr>
        <w:t>אפשר להעיר הערה נוספת על הסעיף הזה?</w:t>
      </w:r>
    </w:p>
    <w:p w14:paraId="3009911A" w14:textId="7A105281" w:rsidR="00E3017E" w:rsidRDefault="00E3017E" w:rsidP="00E3017E">
      <w:pPr>
        <w:rPr>
          <w:rtl/>
          <w:lang w:eastAsia="he-IL"/>
        </w:rPr>
      </w:pPr>
    </w:p>
    <w:p w14:paraId="5F3A2AAE" w14:textId="2334FC2B" w:rsidR="00E3017E" w:rsidRDefault="00E3017E" w:rsidP="00E3017E">
      <w:pPr>
        <w:pStyle w:val="af6"/>
        <w:keepNext/>
        <w:rPr>
          <w:rtl/>
        </w:rPr>
      </w:pPr>
      <w:bookmarkStart w:id="1844" w:name="ET_yor_5142_142"/>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44"/>
    </w:p>
    <w:p w14:paraId="023E1123" w14:textId="2224129B" w:rsidR="00E3017E" w:rsidRDefault="00E3017E" w:rsidP="00E3017E">
      <w:pPr>
        <w:pStyle w:val="KeepWithNext"/>
        <w:rPr>
          <w:rtl/>
          <w:lang w:eastAsia="he-IL"/>
        </w:rPr>
      </w:pPr>
    </w:p>
    <w:p w14:paraId="5CEA8233" w14:textId="156B1757" w:rsidR="00E3017E" w:rsidRDefault="00E3017E" w:rsidP="00E3017E">
      <w:pPr>
        <w:rPr>
          <w:rtl/>
          <w:lang w:eastAsia="he-IL"/>
        </w:rPr>
      </w:pPr>
      <w:r>
        <w:rPr>
          <w:rFonts w:hint="cs"/>
          <w:rtl/>
          <w:lang w:eastAsia="he-IL"/>
        </w:rPr>
        <w:t>כן.</w:t>
      </w:r>
    </w:p>
    <w:p w14:paraId="486B105D" w14:textId="4E5F9C9F" w:rsidR="00E3017E" w:rsidRDefault="00E3017E" w:rsidP="00E3017E">
      <w:pPr>
        <w:rPr>
          <w:rtl/>
          <w:lang w:eastAsia="he-IL"/>
        </w:rPr>
      </w:pPr>
    </w:p>
    <w:p w14:paraId="45085BA0" w14:textId="0F56DBB0" w:rsidR="00E3017E" w:rsidRDefault="00E3017E" w:rsidP="00E3017E">
      <w:pPr>
        <w:pStyle w:val="-"/>
        <w:keepNext/>
        <w:rPr>
          <w:rtl/>
        </w:rPr>
      </w:pPr>
      <w:bookmarkStart w:id="1845" w:name="ET_speakercontinue_884911_143"/>
      <w:r w:rsidRPr="00E3017E">
        <w:rPr>
          <w:rStyle w:val="TagStyle"/>
          <w:rtl/>
        </w:rPr>
        <w:t xml:space="preserve"> &lt;&lt; דובר_המשך &gt;&gt; </w:t>
      </w:r>
      <w:r>
        <w:rPr>
          <w:rtl/>
        </w:rPr>
        <w:t>אלישבע כהן:</w:t>
      </w:r>
      <w:r w:rsidRPr="00E3017E">
        <w:rPr>
          <w:rStyle w:val="TagStyle"/>
          <w:rtl/>
        </w:rPr>
        <w:t xml:space="preserve"> &lt;&lt; דובר_המשך &gt;&gt;</w:t>
      </w:r>
      <w:r w:rsidR="003A1229">
        <w:rPr>
          <w:rtl/>
        </w:rPr>
        <w:t xml:space="preserve"> </w:t>
      </w:r>
      <w:bookmarkEnd w:id="1845"/>
    </w:p>
    <w:p w14:paraId="7AFE65FB" w14:textId="0C9B5369" w:rsidR="00E3017E" w:rsidRDefault="00E3017E" w:rsidP="00E3017E">
      <w:pPr>
        <w:pStyle w:val="KeepWithNext"/>
        <w:rPr>
          <w:rtl/>
          <w:lang w:eastAsia="he-IL"/>
        </w:rPr>
      </w:pPr>
    </w:p>
    <w:p w14:paraId="3DDB951F" w14:textId="24596457" w:rsidR="00E3017E" w:rsidRDefault="00E3017E" w:rsidP="00E3017E">
      <w:pPr>
        <w:rPr>
          <w:rtl/>
          <w:lang w:eastAsia="he-IL"/>
        </w:rPr>
      </w:pPr>
      <w:r>
        <w:rPr>
          <w:rFonts w:hint="cs"/>
          <w:rtl/>
          <w:lang w:eastAsia="he-IL"/>
        </w:rPr>
        <w:t>דבר אחד</w:t>
      </w:r>
      <w:bookmarkStart w:id="1846" w:name="_ETM_Q1_2217354"/>
      <w:bookmarkEnd w:id="1846"/>
      <w:r>
        <w:rPr>
          <w:rFonts w:hint="cs"/>
          <w:rtl/>
          <w:lang w:eastAsia="he-IL"/>
        </w:rPr>
        <w:t xml:space="preserve">, אנחנו חושבים שבוועדה אמור להיות </w:t>
      </w:r>
      <w:bookmarkStart w:id="1847" w:name="_ETM_Q1_2230023"/>
      <w:bookmarkEnd w:id="1847"/>
      <w:r>
        <w:rPr>
          <w:rFonts w:hint="cs"/>
          <w:rtl/>
          <w:lang w:eastAsia="he-IL"/>
        </w:rPr>
        <w:t xml:space="preserve">איזשהו גורם </w:t>
      </w:r>
      <w:bookmarkStart w:id="1848" w:name="_ETM_Q1_2232246"/>
      <w:bookmarkEnd w:id="1848"/>
      <w:r>
        <w:rPr>
          <w:rFonts w:hint="cs"/>
          <w:rtl/>
          <w:lang w:eastAsia="he-IL"/>
        </w:rPr>
        <w:t xml:space="preserve">לעניין הפיתוח המסחרי, כי זה גם אחד מהדברים </w:t>
      </w:r>
      <w:bookmarkStart w:id="1849" w:name="_ETM_Q1_2234419"/>
      <w:bookmarkEnd w:id="1849"/>
      <w:r>
        <w:rPr>
          <w:rFonts w:hint="cs"/>
          <w:rtl/>
          <w:lang w:eastAsia="he-IL"/>
        </w:rPr>
        <w:t>שהם קובעים.</w:t>
      </w:r>
    </w:p>
    <w:p w14:paraId="146B241E" w14:textId="6D554373" w:rsidR="00E3017E" w:rsidRDefault="00E3017E" w:rsidP="00E3017E">
      <w:pPr>
        <w:rPr>
          <w:rtl/>
          <w:lang w:eastAsia="he-IL"/>
        </w:rPr>
      </w:pPr>
      <w:bookmarkStart w:id="1850" w:name="_ETM_Q1_2239589"/>
      <w:bookmarkStart w:id="1851" w:name="_ETM_Q1_2239732"/>
      <w:bookmarkEnd w:id="1850"/>
      <w:bookmarkEnd w:id="1851"/>
    </w:p>
    <w:p w14:paraId="7B098796" w14:textId="568E3C55" w:rsidR="00E3017E" w:rsidRDefault="00E3017E" w:rsidP="00E3017E">
      <w:pPr>
        <w:pStyle w:val="af6"/>
        <w:keepNext/>
        <w:rPr>
          <w:rtl/>
        </w:rPr>
      </w:pPr>
      <w:bookmarkStart w:id="1852" w:name="ET_yor_5142_144"/>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52"/>
    </w:p>
    <w:p w14:paraId="684AB595" w14:textId="1524FE55" w:rsidR="00E3017E" w:rsidRDefault="00E3017E" w:rsidP="00E3017E">
      <w:pPr>
        <w:pStyle w:val="KeepWithNext"/>
        <w:rPr>
          <w:rtl/>
          <w:lang w:eastAsia="he-IL"/>
        </w:rPr>
      </w:pPr>
    </w:p>
    <w:p w14:paraId="473DB741" w14:textId="78E014E4" w:rsidR="00E3017E" w:rsidRDefault="00E3017E" w:rsidP="00E3017E">
      <w:pPr>
        <w:rPr>
          <w:rtl/>
          <w:lang w:eastAsia="he-IL"/>
        </w:rPr>
      </w:pPr>
      <w:bookmarkStart w:id="1853" w:name="_ETM_Q1_2241496"/>
      <w:bookmarkStart w:id="1854" w:name="_ETM_Q1_2236817"/>
      <w:bookmarkEnd w:id="1853"/>
      <w:bookmarkEnd w:id="1854"/>
      <w:r>
        <w:rPr>
          <w:rFonts w:hint="cs"/>
          <w:rtl/>
          <w:lang w:eastAsia="he-IL"/>
        </w:rPr>
        <w:t>נכון, צריך</w:t>
      </w:r>
      <w:bookmarkStart w:id="1855" w:name="_ETM_Q1_2237895"/>
      <w:bookmarkEnd w:id="1855"/>
      <w:r>
        <w:rPr>
          <w:rFonts w:hint="cs"/>
          <w:rtl/>
          <w:lang w:eastAsia="he-IL"/>
        </w:rPr>
        <w:t xml:space="preserve"> לראות את זה גם כן</w:t>
      </w:r>
      <w:bookmarkStart w:id="1856" w:name="_ETM_Q1_2239247"/>
      <w:bookmarkEnd w:id="1856"/>
      <w:r>
        <w:rPr>
          <w:rFonts w:hint="cs"/>
          <w:rtl/>
          <w:lang w:eastAsia="he-IL"/>
        </w:rPr>
        <w:t xml:space="preserve"> בהקשר הכלכלי</w:t>
      </w:r>
      <w:bookmarkStart w:id="1857" w:name="_ETM_Q1_2236909"/>
      <w:bookmarkEnd w:id="1857"/>
      <w:r w:rsidR="00410486">
        <w:rPr>
          <w:rFonts w:hint="cs"/>
          <w:rtl/>
          <w:lang w:eastAsia="he-IL"/>
        </w:rPr>
        <w:t xml:space="preserve">, אז </w:t>
      </w:r>
      <w:bookmarkStart w:id="1858" w:name="_ETM_Q1_2241486"/>
      <w:bookmarkEnd w:id="1858"/>
      <w:r w:rsidR="00410486">
        <w:rPr>
          <w:rFonts w:hint="cs"/>
          <w:rtl/>
          <w:lang w:eastAsia="he-IL"/>
        </w:rPr>
        <w:t xml:space="preserve">יכול להיות שנציג המועצה הלאומית </w:t>
      </w:r>
      <w:bookmarkStart w:id="1859" w:name="_ETM_Q1_2241166"/>
      <w:bookmarkEnd w:id="1859"/>
      <w:r w:rsidR="00410486">
        <w:rPr>
          <w:rFonts w:hint="cs"/>
          <w:rtl/>
          <w:lang w:eastAsia="he-IL"/>
        </w:rPr>
        <w:t xml:space="preserve">לכלכלה זה דווקא רעיון לא </w:t>
      </w:r>
      <w:bookmarkStart w:id="1860" w:name="_ETM_Q1_2246153"/>
      <w:bookmarkEnd w:id="1860"/>
      <w:r w:rsidR="00410486">
        <w:rPr>
          <w:rFonts w:hint="cs"/>
          <w:rtl/>
          <w:lang w:eastAsia="he-IL"/>
        </w:rPr>
        <w:t xml:space="preserve">רע, כי צריך לראות את </w:t>
      </w:r>
      <w:bookmarkStart w:id="1861" w:name="_ETM_Q1_2244452"/>
      <w:bookmarkEnd w:id="1861"/>
      <w:r w:rsidR="00410486">
        <w:rPr>
          <w:rFonts w:hint="cs"/>
          <w:rtl/>
          <w:lang w:eastAsia="he-IL"/>
        </w:rPr>
        <w:t>הפיתוח הזה מההיבט הכלכלי.</w:t>
      </w:r>
    </w:p>
    <w:p w14:paraId="13B03840" w14:textId="6A6AB89A" w:rsidR="00410486" w:rsidRDefault="00410486" w:rsidP="00E3017E">
      <w:pPr>
        <w:rPr>
          <w:rtl/>
          <w:lang w:eastAsia="he-IL"/>
        </w:rPr>
      </w:pPr>
      <w:bookmarkStart w:id="1862" w:name="_ETM_Q1_2251190"/>
      <w:bookmarkStart w:id="1863" w:name="_ETM_Q1_2251361"/>
      <w:bookmarkEnd w:id="1862"/>
      <w:bookmarkEnd w:id="1863"/>
    </w:p>
    <w:p w14:paraId="1B38E57B" w14:textId="7CA273A6" w:rsidR="00410486" w:rsidRDefault="00410486" w:rsidP="00410486">
      <w:pPr>
        <w:pStyle w:val="a4"/>
        <w:keepNext/>
        <w:rPr>
          <w:rtl/>
        </w:rPr>
      </w:pPr>
      <w:bookmarkStart w:id="1864" w:name="ET_speaker_גלעד_קרן_145"/>
      <w:r w:rsidRPr="00410486">
        <w:rPr>
          <w:rStyle w:val="TagStyle"/>
          <w:rtl/>
        </w:rPr>
        <w:t xml:space="preserve"> &lt;&lt; דובר &gt;&gt; </w:t>
      </w:r>
      <w:r>
        <w:rPr>
          <w:rtl/>
        </w:rPr>
        <w:t>גלעד קרן:</w:t>
      </w:r>
      <w:r w:rsidRPr="00410486">
        <w:rPr>
          <w:rStyle w:val="TagStyle"/>
          <w:rtl/>
        </w:rPr>
        <w:t xml:space="preserve"> &lt;&lt; דובר &gt;&gt;</w:t>
      </w:r>
      <w:r w:rsidR="003A1229">
        <w:rPr>
          <w:rtl/>
        </w:rPr>
        <w:t xml:space="preserve"> </w:t>
      </w:r>
      <w:bookmarkEnd w:id="1864"/>
    </w:p>
    <w:p w14:paraId="05D81CEC" w14:textId="4EDA46E0" w:rsidR="00410486" w:rsidRDefault="00410486" w:rsidP="00410486">
      <w:pPr>
        <w:pStyle w:val="KeepWithNext"/>
        <w:rPr>
          <w:rtl/>
          <w:lang w:eastAsia="he-IL"/>
        </w:rPr>
      </w:pPr>
    </w:p>
    <w:p w14:paraId="26DDE19C" w14:textId="5B087991" w:rsidR="00410486" w:rsidRDefault="00410486" w:rsidP="00410486">
      <w:pPr>
        <w:rPr>
          <w:rtl/>
          <w:lang w:eastAsia="he-IL"/>
        </w:rPr>
      </w:pPr>
      <w:bookmarkStart w:id="1865" w:name="_ETM_Q1_2253767"/>
      <w:bookmarkStart w:id="1866" w:name="_ETM_Q1_2253869"/>
      <w:bookmarkStart w:id="1867" w:name="_ETM_Q1_2248930"/>
      <w:bookmarkStart w:id="1868" w:name="_ETM_Q1_2245323"/>
      <w:bookmarkEnd w:id="1865"/>
      <w:bookmarkEnd w:id="1866"/>
      <w:bookmarkEnd w:id="1867"/>
      <w:bookmarkEnd w:id="1868"/>
      <w:r>
        <w:rPr>
          <w:rFonts w:hint="cs"/>
          <w:rtl/>
          <w:lang w:eastAsia="he-IL"/>
        </w:rPr>
        <w:t>לא, אבל</w:t>
      </w:r>
      <w:bookmarkStart w:id="1869" w:name="_ETM_Q1_2246877"/>
      <w:bookmarkEnd w:id="1869"/>
      <w:r>
        <w:rPr>
          <w:rFonts w:hint="cs"/>
          <w:rtl/>
          <w:lang w:eastAsia="he-IL"/>
        </w:rPr>
        <w:t xml:space="preserve"> הוועדה הזאת לא קובעת את התוכנית.</w:t>
      </w:r>
      <w:bookmarkStart w:id="1870" w:name="_ETM_Q1_2252830"/>
      <w:bookmarkEnd w:id="1870"/>
    </w:p>
    <w:p w14:paraId="6F2C91AE" w14:textId="1BDDB088" w:rsidR="00410486" w:rsidRDefault="00410486" w:rsidP="00410486">
      <w:pPr>
        <w:rPr>
          <w:rtl/>
          <w:lang w:eastAsia="he-IL"/>
        </w:rPr>
      </w:pPr>
      <w:bookmarkStart w:id="1871" w:name="_ETM_Q1_2252982"/>
      <w:bookmarkEnd w:id="1871"/>
    </w:p>
    <w:p w14:paraId="22CA0FAC" w14:textId="2E623A4D" w:rsidR="00410486" w:rsidRDefault="00410486" w:rsidP="00410486">
      <w:pPr>
        <w:pStyle w:val="af6"/>
        <w:keepNext/>
        <w:rPr>
          <w:rtl/>
        </w:rPr>
      </w:pPr>
      <w:bookmarkStart w:id="1872" w:name="ET_yor_5142_146"/>
      <w:r w:rsidRPr="00410486">
        <w:rPr>
          <w:rStyle w:val="TagStyle"/>
          <w:rtl/>
        </w:rPr>
        <w:t xml:space="preserve"> &lt;&lt; יור &gt;&gt; </w:t>
      </w:r>
      <w:r>
        <w:rPr>
          <w:rtl/>
        </w:rPr>
        <w:t>היו"ר יוליה מלינובסקי:</w:t>
      </w:r>
      <w:r w:rsidRPr="00410486">
        <w:rPr>
          <w:rStyle w:val="TagStyle"/>
          <w:rtl/>
        </w:rPr>
        <w:t xml:space="preserve"> &lt;&lt; יור &gt;&gt;</w:t>
      </w:r>
      <w:r w:rsidR="003A1229">
        <w:rPr>
          <w:rtl/>
        </w:rPr>
        <w:t xml:space="preserve"> </w:t>
      </w:r>
      <w:bookmarkEnd w:id="1872"/>
    </w:p>
    <w:p w14:paraId="7A81EB7C" w14:textId="6533E26A" w:rsidR="00410486" w:rsidRDefault="00410486" w:rsidP="00410486">
      <w:pPr>
        <w:pStyle w:val="KeepWithNext"/>
        <w:rPr>
          <w:rtl/>
          <w:lang w:eastAsia="he-IL"/>
        </w:rPr>
      </w:pPr>
    </w:p>
    <w:p w14:paraId="1281EBC8" w14:textId="7E624589" w:rsidR="00410486" w:rsidRDefault="00410486" w:rsidP="00410486">
      <w:pPr>
        <w:rPr>
          <w:rtl/>
          <w:lang w:eastAsia="he-IL"/>
        </w:rPr>
      </w:pPr>
      <w:bookmarkStart w:id="1873" w:name="_ETM_Q1_2254115"/>
      <w:bookmarkStart w:id="1874" w:name="_ETM_Q1_2249424"/>
      <w:bookmarkEnd w:id="1873"/>
      <w:bookmarkEnd w:id="1874"/>
      <w:r>
        <w:rPr>
          <w:rFonts w:hint="cs"/>
          <w:rtl/>
          <w:lang w:eastAsia="he-IL"/>
        </w:rPr>
        <w:t xml:space="preserve">לא, אבל אתה </w:t>
      </w:r>
      <w:bookmarkStart w:id="1875" w:name="_ETM_Q1_2247249"/>
      <w:bookmarkEnd w:id="1875"/>
      <w:r>
        <w:rPr>
          <w:rFonts w:hint="cs"/>
          <w:rtl/>
          <w:lang w:eastAsia="he-IL"/>
        </w:rPr>
        <w:t xml:space="preserve">צריך להבין </w:t>
      </w:r>
      <w:bookmarkStart w:id="1876" w:name="_ETM_Q1_2253751"/>
      <w:bookmarkEnd w:id="1876"/>
      <w:r>
        <w:rPr>
          <w:rFonts w:hint="cs"/>
          <w:rtl/>
          <w:lang w:eastAsia="he-IL"/>
        </w:rPr>
        <w:t>את הפוטנציאל, זה לא סתם שאתה לוקח</w:t>
      </w:r>
      <w:bookmarkStart w:id="1877" w:name="_ETM_Q1_2254669"/>
      <w:bookmarkEnd w:id="1877"/>
      <w:r>
        <w:rPr>
          <w:rFonts w:hint="cs"/>
          <w:rtl/>
          <w:lang w:eastAsia="he-IL"/>
        </w:rPr>
        <w:t xml:space="preserve">, אתה צריך להבין </w:t>
      </w:r>
      <w:bookmarkStart w:id="1878" w:name="_ETM_Q1_2257726"/>
      <w:bookmarkEnd w:id="1878"/>
      <w:r>
        <w:rPr>
          <w:rFonts w:hint="cs"/>
          <w:rtl/>
          <w:lang w:eastAsia="he-IL"/>
        </w:rPr>
        <w:t>למה אתה עושה את זה ומה הפוט</w:t>
      </w:r>
      <w:bookmarkStart w:id="1879" w:name="_ETM_Q1_2256687"/>
      <w:bookmarkEnd w:id="1879"/>
      <w:r>
        <w:rPr>
          <w:rFonts w:hint="cs"/>
          <w:rtl/>
          <w:lang w:eastAsia="he-IL"/>
        </w:rPr>
        <w:t xml:space="preserve">נציאל של הפיתוח. אוקיי, </w:t>
      </w:r>
      <w:bookmarkStart w:id="1880" w:name="_ETM_Q1_2261276"/>
      <w:bookmarkEnd w:id="1880"/>
      <w:r>
        <w:rPr>
          <w:rFonts w:hint="cs"/>
          <w:rtl/>
          <w:lang w:eastAsia="he-IL"/>
        </w:rPr>
        <w:t>תחשבו על זה.</w:t>
      </w:r>
      <w:bookmarkStart w:id="1881" w:name="_ETM_Q1_2263164"/>
      <w:bookmarkEnd w:id="1881"/>
    </w:p>
    <w:p w14:paraId="2D366E25" w14:textId="1C2C4255" w:rsidR="00410486" w:rsidRDefault="00410486" w:rsidP="00410486">
      <w:pPr>
        <w:rPr>
          <w:rtl/>
          <w:lang w:eastAsia="he-IL"/>
        </w:rPr>
      </w:pPr>
      <w:bookmarkStart w:id="1882" w:name="_ETM_Q1_2263337"/>
      <w:bookmarkStart w:id="1883" w:name="_ETM_Q1_2258708"/>
      <w:bookmarkEnd w:id="1882"/>
      <w:bookmarkEnd w:id="1883"/>
    </w:p>
    <w:p w14:paraId="68F975E4" w14:textId="4846B740" w:rsidR="00410486" w:rsidRDefault="00410486" w:rsidP="00410486">
      <w:pPr>
        <w:pStyle w:val="af9"/>
        <w:keepNext/>
        <w:rPr>
          <w:rtl/>
          <w:lang w:eastAsia="he-IL"/>
        </w:rPr>
      </w:pPr>
      <w:bookmarkStart w:id="1884" w:name="ET_guest_884911_147"/>
      <w:r w:rsidRPr="00410486">
        <w:rPr>
          <w:rStyle w:val="TagStyle"/>
          <w:rtl/>
        </w:rPr>
        <w:t xml:space="preserve"> &lt;&lt; אורח &gt;&gt; </w:t>
      </w:r>
      <w:r>
        <w:rPr>
          <w:rtl/>
          <w:lang w:eastAsia="he-IL"/>
        </w:rPr>
        <w:t>אלישבע כהן:</w:t>
      </w:r>
      <w:r w:rsidRPr="00410486">
        <w:rPr>
          <w:rStyle w:val="TagStyle"/>
          <w:rtl/>
        </w:rPr>
        <w:t xml:space="preserve"> &lt;&lt; אורח &gt;&gt;</w:t>
      </w:r>
      <w:r w:rsidR="003A1229">
        <w:rPr>
          <w:rtl/>
          <w:lang w:eastAsia="he-IL"/>
        </w:rPr>
        <w:t xml:space="preserve"> </w:t>
      </w:r>
      <w:bookmarkEnd w:id="1884"/>
    </w:p>
    <w:p w14:paraId="326F4C53" w14:textId="72CFD61B" w:rsidR="00410486" w:rsidRDefault="00410486" w:rsidP="00410486">
      <w:pPr>
        <w:pStyle w:val="KeepWithNext"/>
        <w:rPr>
          <w:rtl/>
          <w:lang w:eastAsia="he-IL"/>
        </w:rPr>
      </w:pPr>
    </w:p>
    <w:p w14:paraId="2A55AE5D" w14:textId="2B8A8155" w:rsidR="00410486" w:rsidRDefault="00410486" w:rsidP="00410486">
      <w:pPr>
        <w:rPr>
          <w:rtl/>
          <w:lang w:eastAsia="he-IL"/>
        </w:rPr>
      </w:pPr>
      <w:bookmarkStart w:id="1885" w:name="_ETM_Q1_2261784"/>
      <w:bookmarkStart w:id="1886" w:name="_ETM_Q1_2261863"/>
      <w:bookmarkEnd w:id="1885"/>
      <w:bookmarkEnd w:id="1886"/>
      <w:r>
        <w:rPr>
          <w:rFonts w:hint="cs"/>
          <w:rtl/>
          <w:lang w:eastAsia="he-IL"/>
        </w:rPr>
        <w:t xml:space="preserve">והדבר הנוסף, לעניין המניין </w:t>
      </w:r>
      <w:bookmarkStart w:id="1887" w:name="_ETM_Q1_2262702"/>
      <w:bookmarkEnd w:id="1887"/>
      <w:r>
        <w:rPr>
          <w:rFonts w:hint="cs"/>
          <w:rtl/>
          <w:lang w:eastAsia="he-IL"/>
        </w:rPr>
        <w:t xml:space="preserve">החוקי, לא ראיתי שיש </w:t>
      </w:r>
      <w:bookmarkStart w:id="1888" w:name="_ETM_Q1_2266745"/>
      <w:bookmarkEnd w:id="1888"/>
      <w:r>
        <w:rPr>
          <w:rFonts w:hint="cs"/>
          <w:rtl/>
          <w:lang w:eastAsia="he-IL"/>
        </w:rPr>
        <w:t>איזושהי חובה שיהי</w:t>
      </w:r>
      <w:bookmarkStart w:id="1889" w:name="_ETM_Q1_2264764"/>
      <w:bookmarkEnd w:id="1889"/>
      <w:r>
        <w:rPr>
          <w:rFonts w:hint="cs"/>
          <w:rtl/>
          <w:lang w:eastAsia="he-IL"/>
        </w:rPr>
        <w:t xml:space="preserve">ה תכנון בתוך הוועדה. כתוב "שלושה מבין </w:t>
      </w:r>
      <w:bookmarkStart w:id="1890" w:name="_ETM_Q1_2267104"/>
      <w:bookmarkEnd w:id="1890"/>
      <w:r>
        <w:rPr>
          <w:rFonts w:hint="cs"/>
          <w:rtl/>
          <w:lang w:eastAsia="he-IL"/>
        </w:rPr>
        <w:t xml:space="preserve">חבריה, </w:t>
      </w:r>
      <w:bookmarkStart w:id="1891" w:name="_ETM_Q1_2268753"/>
      <w:bookmarkEnd w:id="1891"/>
      <w:r>
        <w:rPr>
          <w:rFonts w:hint="cs"/>
          <w:rtl/>
          <w:lang w:eastAsia="he-IL"/>
        </w:rPr>
        <w:t>ובלבד שאחד הוא</w:t>
      </w:r>
      <w:bookmarkStart w:id="1892" w:name="_ETM_Q1_2268761"/>
      <w:bookmarkEnd w:id="1892"/>
      <w:r>
        <w:rPr>
          <w:rFonts w:hint="cs"/>
          <w:rtl/>
          <w:lang w:eastAsia="he-IL"/>
        </w:rPr>
        <w:t xml:space="preserve"> נציג שר האוצר..."</w:t>
      </w:r>
      <w:bookmarkStart w:id="1893" w:name="_ETM_Q1_2268315"/>
      <w:bookmarkEnd w:id="1893"/>
      <w:r>
        <w:rPr>
          <w:rFonts w:hint="cs"/>
          <w:rtl/>
          <w:lang w:eastAsia="he-IL"/>
        </w:rPr>
        <w:t>.</w:t>
      </w:r>
    </w:p>
    <w:p w14:paraId="7B906B8C" w14:textId="6E7AD99C" w:rsidR="00410486" w:rsidRDefault="00410486" w:rsidP="00410486">
      <w:pPr>
        <w:rPr>
          <w:rtl/>
          <w:lang w:eastAsia="he-IL"/>
        </w:rPr>
      </w:pPr>
      <w:bookmarkStart w:id="1894" w:name="_ETM_Q1_2270826"/>
      <w:bookmarkStart w:id="1895" w:name="_ETM_Q1_2270969"/>
      <w:bookmarkEnd w:id="1894"/>
      <w:bookmarkEnd w:id="1895"/>
    </w:p>
    <w:p w14:paraId="79FB2A55" w14:textId="45B1F39D" w:rsidR="00410486" w:rsidRDefault="00410486" w:rsidP="00410486">
      <w:pPr>
        <w:pStyle w:val="af6"/>
        <w:keepNext/>
        <w:rPr>
          <w:rtl/>
        </w:rPr>
      </w:pPr>
      <w:bookmarkStart w:id="1896" w:name="ET_yor_5142_148"/>
      <w:r w:rsidRPr="00410486">
        <w:rPr>
          <w:rStyle w:val="TagStyle"/>
          <w:rtl/>
        </w:rPr>
        <w:t xml:space="preserve"> &lt;&lt; יור &gt;&gt; </w:t>
      </w:r>
      <w:r>
        <w:rPr>
          <w:rtl/>
        </w:rPr>
        <w:t>היו"ר יוליה מלינובסקי:</w:t>
      </w:r>
      <w:r w:rsidRPr="00410486">
        <w:rPr>
          <w:rStyle w:val="TagStyle"/>
          <w:rtl/>
        </w:rPr>
        <w:t xml:space="preserve"> &lt;&lt; יור &gt;&gt;</w:t>
      </w:r>
      <w:r w:rsidR="003A1229">
        <w:rPr>
          <w:rtl/>
        </w:rPr>
        <w:t xml:space="preserve"> </w:t>
      </w:r>
      <w:bookmarkEnd w:id="1896"/>
    </w:p>
    <w:p w14:paraId="4F98348F" w14:textId="1D252B0B" w:rsidR="00410486" w:rsidRDefault="00410486" w:rsidP="00410486">
      <w:pPr>
        <w:pStyle w:val="KeepWithNext"/>
        <w:rPr>
          <w:rtl/>
          <w:lang w:eastAsia="he-IL"/>
        </w:rPr>
      </w:pPr>
    </w:p>
    <w:p w14:paraId="35F0F759" w14:textId="21F66007" w:rsidR="00410486" w:rsidRDefault="00410486" w:rsidP="00410486">
      <w:pPr>
        <w:rPr>
          <w:rtl/>
          <w:lang w:eastAsia="he-IL"/>
        </w:rPr>
      </w:pPr>
      <w:bookmarkStart w:id="1897" w:name="_ETM_Q1_2272717"/>
      <w:bookmarkEnd w:id="1897"/>
      <w:r>
        <w:rPr>
          <w:rFonts w:hint="cs"/>
          <w:rtl/>
          <w:lang w:eastAsia="he-IL"/>
        </w:rPr>
        <w:t>את שמעת אותי עכשיו? הם</w:t>
      </w:r>
      <w:bookmarkStart w:id="1898" w:name="_ETM_Q1_2276437"/>
      <w:bookmarkEnd w:id="1898"/>
      <w:r>
        <w:rPr>
          <w:rFonts w:hint="cs"/>
          <w:rtl/>
          <w:lang w:eastAsia="he-IL"/>
        </w:rPr>
        <w:t xml:space="preserve"> יחזרו עם תשובה.</w:t>
      </w:r>
      <w:bookmarkStart w:id="1899" w:name="_ETM_Q1_2274387"/>
      <w:bookmarkEnd w:id="1899"/>
    </w:p>
    <w:p w14:paraId="20CBF057" w14:textId="4AD00535" w:rsidR="00410486" w:rsidRDefault="00410486" w:rsidP="00410486">
      <w:pPr>
        <w:rPr>
          <w:rtl/>
          <w:lang w:eastAsia="he-IL"/>
        </w:rPr>
      </w:pPr>
      <w:bookmarkStart w:id="1900" w:name="_ETM_Q1_2274854"/>
      <w:bookmarkEnd w:id="1900"/>
    </w:p>
    <w:p w14:paraId="2964A6A9" w14:textId="41E6E384" w:rsidR="00410486" w:rsidRDefault="00410486" w:rsidP="00410486">
      <w:pPr>
        <w:pStyle w:val="a4"/>
        <w:keepNext/>
        <w:rPr>
          <w:rtl/>
        </w:rPr>
      </w:pPr>
      <w:bookmarkStart w:id="1901" w:name="ET_speaker_גלעד_קרן_149"/>
      <w:r w:rsidRPr="00410486">
        <w:rPr>
          <w:rStyle w:val="TagStyle"/>
          <w:rtl/>
        </w:rPr>
        <w:t xml:space="preserve"> &lt;&lt; דובר &gt;&gt; </w:t>
      </w:r>
      <w:r>
        <w:rPr>
          <w:rtl/>
        </w:rPr>
        <w:t>גלעד קרן:</w:t>
      </w:r>
      <w:r w:rsidRPr="00410486">
        <w:rPr>
          <w:rStyle w:val="TagStyle"/>
          <w:rtl/>
        </w:rPr>
        <w:t xml:space="preserve"> &lt;&lt; דובר &gt;&gt;</w:t>
      </w:r>
      <w:r w:rsidR="003A1229">
        <w:rPr>
          <w:rtl/>
        </w:rPr>
        <w:t xml:space="preserve"> </w:t>
      </w:r>
      <w:bookmarkEnd w:id="1901"/>
    </w:p>
    <w:p w14:paraId="00074B4D" w14:textId="32E08870" w:rsidR="00410486" w:rsidRDefault="00410486" w:rsidP="00410486">
      <w:pPr>
        <w:pStyle w:val="KeepWithNext"/>
        <w:rPr>
          <w:rtl/>
          <w:lang w:eastAsia="he-IL"/>
        </w:rPr>
      </w:pPr>
    </w:p>
    <w:p w14:paraId="6ADF04C2" w14:textId="3A8B380F" w:rsidR="00410486" w:rsidRDefault="00410486" w:rsidP="00410486">
      <w:pPr>
        <w:rPr>
          <w:rtl/>
          <w:lang w:eastAsia="he-IL"/>
        </w:rPr>
      </w:pPr>
      <w:bookmarkStart w:id="1902" w:name="_ETM_Q1_2277080"/>
      <w:bookmarkStart w:id="1903" w:name="_ETM_Q1_2277159"/>
      <w:bookmarkEnd w:id="1902"/>
      <w:bookmarkEnd w:id="1903"/>
      <w:r>
        <w:rPr>
          <w:rFonts w:hint="cs"/>
          <w:rtl/>
          <w:lang w:eastAsia="he-IL"/>
        </w:rPr>
        <w:t xml:space="preserve">לנו יש הערה אחת נוספת לסעיף הזה, </w:t>
      </w:r>
      <w:bookmarkStart w:id="1904" w:name="_ETM_Q1_2277630"/>
      <w:bookmarkEnd w:id="1904"/>
      <w:r>
        <w:rPr>
          <w:rFonts w:hint="cs"/>
          <w:rtl/>
          <w:lang w:eastAsia="he-IL"/>
        </w:rPr>
        <w:t xml:space="preserve">יכול </w:t>
      </w:r>
      <w:bookmarkStart w:id="1905" w:name="_ETM_Q1_2278492"/>
      <w:bookmarkEnd w:id="1905"/>
      <w:r>
        <w:rPr>
          <w:rFonts w:hint="cs"/>
          <w:rtl/>
          <w:lang w:eastAsia="he-IL"/>
        </w:rPr>
        <w:t>להיות שזה משהו שצריך להבהיר אותו לפרוטוקול. במסגרת החוק העיקרי</w:t>
      </w:r>
      <w:bookmarkStart w:id="1906" w:name="_ETM_Q1_2286786"/>
      <w:bookmarkStart w:id="1907" w:name="_ETM_Q1_2284364"/>
      <w:bookmarkEnd w:id="1906"/>
      <w:bookmarkEnd w:id="1907"/>
      <w:r w:rsidR="002A43EF">
        <w:rPr>
          <w:rFonts w:hint="cs"/>
          <w:rtl/>
          <w:lang w:eastAsia="he-IL"/>
        </w:rPr>
        <w:t xml:space="preserve"> מה שנקרא, </w:t>
      </w:r>
      <w:bookmarkStart w:id="1908" w:name="_ETM_Q1_2284622"/>
      <w:bookmarkEnd w:id="1908"/>
      <w:r w:rsidR="002A43EF">
        <w:rPr>
          <w:rFonts w:hint="cs"/>
          <w:rtl/>
          <w:lang w:eastAsia="he-IL"/>
        </w:rPr>
        <w:t>חוק המטרו שחוקק בחוק ההסדרים, נקבעו</w:t>
      </w:r>
      <w:bookmarkStart w:id="1909" w:name="_ETM_Q1_2293037"/>
      <w:bookmarkEnd w:id="1909"/>
      <w:r w:rsidR="002A43EF">
        <w:rPr>
          <w:rFonts w:hint="cs"/>
          <w:rtl/>
          <w:lang w:eastAsia="he-IL"/>
        </w:rPr>
        <w:t xml:space="preserve"> </w:t>
      </w:r>
      <w:bookmarkStart w:id="1910" w:name="_ETM_Q1_2288294"/>
      <w:bookmarkEnd w:id="1910"/>
      <w:r w:rsidR="002A43EF">
        <w:rPr>
          <w:rFonts w:hint="cs"/>
          <w:rtl/>
          <w:lang w:eastAsia="he-IL"/>
        </w:rPr>
        <w:t xml:space="preserve">מתחמי השפעה זמניים - - - </w:t>
      </w:r>
      <w:bookmarkStart w:id="1911" w:name="_ETM_Q1_2296048"/>
      <w:bookmarkEnd w:id="1911"/>
    </w:p>
    <w:p w14:paraId="018766B6" w14:textId="427C0E30" w:rsidR="002A43EF" w:rsidRDefault="002A43EF" w:rsidP="00410486">
      <w:pPr>
        <w:rPr>
          <w:rtl/>
          <w:lang w:eastAsia="he-IL"/>
        </w:rPr>
      </w:pPr>
      <w:bookmarkStart w:id="1912" w:name="_ETM_Q1_2298212"/>
      <w:bookmarkStart w:id="1913" w:name="_ETM_Q1_2298358"/>
      <w:bookmarkStart w:id="1914" w:name="_ETM_Q1_2293598"/>
      <w:bookmarkEnd w:id="1912"/>
      <w:bookmarkEnd w:id="1913"/>
      <w:bookmarkEnd w:id="1914"/>
    </w:p>
    <w:p w14:paraId="2C391883" w14:textId="5DC28150" w:rsidR="002A43EF" w:rsidRDefault="002A43EF" w:rsidP="002A43EF">
      <w:pPr>
        <w:pStyle w:val="af6"/>
        <w:keepNext/>
        <w:rPr>
          <w:rtl/>
        </w:rPr>
      </w:pPr>
      <w:bookmarkStart w:id="1915" w:name="ET_yor_5142_150"/>
      <w:r w:rsidRPr="002A43EF">
        <w:rPr>
          <w:rStyle w:val="TagStyle"/>
          <w:rtl/>
        </w:rPr>
        <w:t xml:space="preserve"> &lt;&lt; יור &gt;&gt; </w:t>
      </w:r>
      <w:r>
        <w:rPr>
          <w:rtl/>
        </w:rPr>
        <w:t>היו"ר יוליה מלינובסקי:</w:t>
      </w:r>
      <w:r w:rsidRPr="002A43EF">
        <w:rPr>
          <w:rStyle w:val="TagStyle"/>
          <w:rtl/>
        </w:rPr>
        <w:t xml:space="preserve"> &lt;&lt; יור &gt;&gt;</w:t>
      </w:r>
      <w:r w:rsidR="003A1229">
        <w:rPr>
          <w:rtl/>
        </w:rPr>
        <w:t xml:space="preserve"> </w:t>
      </w:r>
      <w:bookmarkEnd w:id="1915"/>
    </w:p>
    <w:p w14:paraId="16C47729" w14:textId="0A1C1FE3" w:rsidR="002A43EF" w:rsidRDefault="002A43EF" w:rsidP="002A43EF">
      <w:pPr>
        <w:pStyle w:val="KeepWithNext"/>
        <w:rPr>
          <w:rtl/>
          <w:lang w:eastAsia="he-IL"/>
        </w:rPr>
      </w:pPr>
    </w:p>
    <w:p w14:paraId="73FFFF95" w14:textId="09F27BC8" w:rsidR="002A43EF" w:rsidRDefault="002A43EF" w:rsidP="002A43EF">
      <w:pPr>
        <w:rPr>
          <w:rtl/>
          <w:lang w:eastAsia="he-IL"/>
        </w:rPr>
      </w:pPr>
      <w:bookmarkStart w:id="1916" w:name="_ETM_Q1_2297176"/>
      <w:bookmarkStart w:id="1917" w:name="_ETM_Q1_2292602"/>
      <w:bookmarkStart w:id="1918" w:name="_ETM_Q1_2288052"/>
      <w:bookmarkEnd w:id="1916"/>
      <w:bookmarkEnd w:id="1917"/>
      <w:bookmarkEnd w:id="1918"/>
      <w:r>
        <w:rPr>
          <w:rFonts w:hint="cs"/>
          <w:rtl/>
          <w:lang w:eastAsia="he-IL"/>
        </w:rPr>
        <w:t xml:space="preserve">יעל, זאת שאלה בשבילך. יעל, בני, תהיו איתנו </w:t>
      </w:r>
      <w:bookmarkStart w:id="1919" w:name="_ETM_Q1_2298472"/>
      <w:bookmarkEnd w:id="1919"/>
      <w:r>
        <w:rPr>
          <w:rFonts w:hint="cs"/>
          <w:rtl/>
          <w:lang w:eastAsia="he-IL"/>
        </w:rPr>
        <w:t xml:space="preserve">ותחשבו </w:t>
      </w:r>
      <w:bookmarkStart w:id="1920" w:name="_ETM_Q1_2295201"/>
      <w:bookmarkEnd w:id="1920"/>
      <w:r>
        <w:rPr>
          <w:rFonts w:hint="cs"/>
          <w:rtl/>
          <w:lang w:eastAsia="he-IL"/>
        </w:rPr>
        <w:t xml:space="preserve">עכשיו על השאלה. </w:t>
      </w:r>
      <w:bookmarkStart w:id="1921" w:name="_ETM_Q1_2301032"/>
      <w:bookmarkStart w:id="1922" w:name="_ETM_Q1_2298520"/>
      <w:bookmarkEnd w:id="1921"/>
      <w:bookmarkEnd w:id="1922"/>
    </w:p>
    <w:p w14:paraId="36836373" w14:textId="698B0AAB" w:rsidR="002A43EF" w:rsidRDefault="002A43EF" w:rsidP="002A43EF">
      <w:pPr>
        <w:rPr>
          <w:rtl/>
          <w:lang w:eastAsia="he-IL"/>
        </w:rPr>
      </w:pPr>
      <w:bookmarkStart w:id="1923" w:name="_ETM_Q1_2298646"/>
      <w:bookmarkEnd w:id="1923"/>
    </w:p>
    <w:p w14:paraId="16251E70" w14:textId="1DEF7CEA" w:rsidR="002A43EF" w:rsidRDefault="002A43EF" w:rsidP="002A43EF">
      <w:pPr>
        <w:pStyle w:val="-"/>
        <w:keepNext/>
        <w:rPr>
          <w:rtl/>
        </w:rPr>
      </w:pPr>
      <w:bookmarkStart w:id="1924" w:name="ET_speakercontinue_גלעד_קרן_151"/>
      <w:r w:rsidRPr="002A43EF">
        <w:rPr>
          <w:rStyle w:val="TagStyle"/>
          <w:rtl/>
        </w:rPr>
        <w:t xml:space="preserve"> &lt;&lt; דובר_המשך &gt;&gt; </w:t>
      </w:r>
      <w:r>
        <w:rPr>
          <w:rtl/>
        </w:rPr>
        <w:t>גלעד קרן:</w:t>
      </w:r>
      <w:r w:rsidRPr="002A43EF">
        <w:rPr>
          <w:rStyle w:val="TagStyle"/>
          <w:rtl/>
        </w:rPr>
        <w:t xml:space="preserve"> &lt;&lt; דובר_המשך &gt;&gt;</w:t>
      </w:r>
      <w:r w:rsidR="003A1229">
        <w:rPr>
          <w:rtl/>
        </w:rPr>
        <w:t xml:space="preserve"> </w:t>
      </w:r>
      <w:bookmarkEnd w:id="1924"/>
    </w:p>
    <w:p w14:paraId="10E2CE34" w14:textId="680D55DD" w:rsidR="002A43EF" w:rsidRDefault="002A43EF" w:rsidP="002A43EF">
      <w:pPr>
        <w:pStyle w:val="KeepWithNext"/>
        <w:rPr>
          <w:rtl/>
          <w:lang w:eastAsia="he-IL"/>
        </w:rPr>
      </w:pPr>
    </w:p>
    <w:p w14:paraId="62A3E93B" w14:textId="4F69F175" w:rsidR="002A43EF" w:rsidRDefault="002A43EF" w:rsidP="002A43EF">
      <w:pPr>
        <w:rPr>
          <w:rtl/>
          <w:lang w:eastAsia="he-IL"/>
        </w:rPr>
      </w:pPr>
      <w:bookmarkStart w:id="1925" w:name="_ETM_Q1_2300137"/>
      <w:bookmarkEnd w:id="1925"/>
      <w:r>
        <w:rPr>
          <w:rFonts w:hint="cs"/>
          <w:rtl/>
          <w:lang w:eastAsia="he-IL"/>
        </w:rPr>
        <w:t xml:space="preserve">נקבעו </w:t>
      </w:r>
      <w:bookmarkStart w:id="1926" w:name="_ETM_Q1_2301262"/>
      <w:bookmarkEnd w:id="1926"/>
      <w:r>
        <w:rPr>
          <w:rFonts w:hint="cs"/>
          <w:rtl/>
          <w:lang w:eastAsia="he-IL"/>
        </w:rPr>
        <w:t xml:space="preserve">מתחמי השפעה </w:t>
      </w:r>
      <w:bookmarkStart w:id="1927" w:name="_ETM_Q1_2298588"/>
      <w:bookmarkEnd w:id="1927"/>
      <w:r>
        <w:rPr>
          <w:rFonts w:hint="cs"/>
          <w:rtl/>
          <w:lang w:eastAsia="he-IL"/>
        </w:rPr>
        <w:t xml:space="preserve">זמניים לעניינים מסוימים. אנחנו </w:t>
      </w:r>
      <w:bookmarkStart w:id="1928" w:name="_ETM_Q1_2301577"/>
      <w:bookmarkEnd w:id="1928"/>
      <w:r>
        <w:rPr>
          <w:rFonts w:hint="cs"/>
          <w:rtl/>
          <w:lang w:eastAsia="he-IL"/>
        </w:rPr>
        <w:t xml:space="preserve">חושבים שבמקרה הזה, של </w:t>
      </w:r>
      <w:bookmarkStart w:id="1929" w:name="_ETM_Q1_2306528"/>
      <w:bookmarkEnd w:id="1929"/>
      <w:r>
        <w:rPr>
          <w:rFonts w:hint="cs"/>
          <w:rtl/>
          <w:lang w:eastAsia="he-IL"/>
        </w:rPr>
        <w:t xml:space="preserve">הוועדה </w:t>
      </w:r>
      <w:bookmarkStart w:id="1930" w:name="_ETM_Q1_2302860"/>
      <w:bookmarkEnd w:id="1930"/>
      <w:r>
        <w:rPr>
          <w:rFonts w:hint="cs"/>
          <w:rtl/>
          <w:lang w:eastAsia="he-IL"/>
        </w:rPr>
        <w:t xml:space="preserve">לפיתוח סובב המטרו, כשהקרקע היא </w:t>
      </w:r>
      <w:bookmarkStart w:id="1931" w:name="_ETM_Q1_2307536"/>
      <w:bookmarkEnd w:id="1931"/>
      <w:r>
        <w:rPr>
          <w:rFonts w:hint="cs"/>
          <w:rtl/>
          <w:lang w:eastAsia="he-IL"/>
        </w:rPr>
        <w:t>נלקחת פיזית ומועברת למדינה,</w:t>
      </w:r>
      <w:bookmarkStart w:id="1932" w:name="_ETM_Q1_2312705"/>
      <w:bookmarkEnd w:id="1932"/>
      <w:r>
        <w:rPr>
          <w:rFonts w:hint="cs"/>
          <w:rtl/>
          <w:lang w:eastAsia="he-IL"/>
        </w:rPr>
        <w:t xml:space="preserve"> הקביעה של שיעור ההקניה </w:t>
      </w:r>
      <w:bookmarkStart w:id="1933" w:name="_ETM_Q1_2312666"/>
      <w:bookmarkEnd w:id="1933"/>
      <w:r>
        <w:rPr>
          <w:rFonts w:hint="cs"/>
          <w:rtl/>
          <w:lang w:eastAsia="he-IL"/>
        </w:rPr>
        <w:t xml:space="preserve">במתחמי ההשפעה יכול להיות רק לאחר </w:t>
      </w:r>
      <w:bookmarkStart w:id="1934" w:name="_ETM_Q1_2319510"/>
      <w:bookmarkEnd w:id="1934"/>
      <w:r>
        <w:rPr>
          <w:rFonts w:hint="cs"/>
          <w:rtl/>
          <w:lang w:eastAsia="he-IL"/>
        </w:rPr>
        <w:t xml:space="preserve">אישור </w:t>
      </w:r>
      <w:bookmarkStart w:id="1935" w:name="_ETM_Q1_2317110"/>
      <w:bookmarkEnd w:id="1935"/>
      <w:r>
        <w:rPr>
          <w:rFonts w:hint="cs"/>
          <w:rtl/>
          <w:lang w:eastAsia="he-IL"/>
        </w:rPr>
        <w:t>סופי של תמ"א 70</w:t>
      </w:r>
      <w:r w:rsidR="000535EC">
        <w:rPr>
          <w:rFonts w:hint="cs"/>
          <w:rtl/>
          <w:lang w:eastAsia="he-IL"/>
        </w:rPr>
        <w:t xml:space="preserve"> א'</w:t>
      </w:r>
      <w:bookmarkStart w:id="1936" w:name="_ETM_Q1_2357609"/>
      <w:bookmarkStart w:id="1937" w:name="_ETM_Q1_2355367"/>
      <w:bookmarkEnd w:id="1936"/>
      <w:bookmarkEnd w:id="1937"/>
      <w:r>
        <w:rPr>
          <w:rFonts w:hint="cs"/>
          <w:rtl/>
          <w:lang w:eastAsia="he-IL"/>
        </w:rPr>
        <w:t xml:space="preserve"> ולא </w:t>
      </w:r>
      <w:bookmarkStart w:id="1938" w:name="_ETM_Q1_2319232"/>
      <w:bookmarkEnd w:id="1938"/>
      <w:r>
        <w:rPr>
          <w:rFonts w:hint="cs"/>
          <w:rtl/>
          <w:lang w:eastAsia="he-IL"/>
        </w:rPr>
        <w:t xml:space="preserve">מתחמי השפעה </w:t>
      </w:r>
      <w:bookmarkStart w:id="1939" w:name="_ETM_Q1_2324342"/>
      <w:bookmarkEnd w:id="1939"/>
      <w:r>
        <w:rPr>
          <w:rFonts w:hint="cs"/>
          <w:rtl/>
          <w:lang w:eastAsia="he-IL"/>
        </w:rPr>
        <w:t xml:space="preserve">זמניים. </w:t>
      </w:r>
      <w:bookmarkStart w:id="1940" w:name="_ETM_Q1_2320964"/>
      <w:bookmarkEnd w:id="1940"/>
      <w:r>
        <w:rPr>
          <w:rFonts w:hint="cs"/>
          <w:rtl/>
          <w:lang w:eastAsia="he-IL"/>
        </w:rPr>
        <w:t>אני חושב שיש הסכמה לגבי הדבר הזה -</w:t>
      </w:r>
      <w:bookmarkStart w:id="1941" w:name="_ETM_Q1_2322989"/>
      <w:bookmarkEnd w:id="1941"/>
      <w:r>
        <w:rPr>
          <w:rFonts w:hint="cs"/>
          <w:rtl/>
          <w:lang w:eastAsia="he-IL"/>
        </w:rPr>
        <w:t xml:space="preserve"> </w:t>
      </w:r>
      <w:bookmarkStart w:id="1942" w:name="_ETM_Q1_2319049"/>
      <w:bookmarkEnd w:id="1942"/>
      <w:r>
        <w:rPr>
          <w:rFonts w:hint="cs"/>
          <w:rtl/>
          <w:lang w:eastAsia="he-IL"/>
        </w:rPr>
        <w:t xml:space="preserve">- </w:t>
      </w:r>
      <w:bookmarkStart w:id="1943" w:name="_ETM_Q1_2319680"/>
      <w:bookmarkEnd w:id="1943"/>
      <w:r>
        <w:rPr>
          <w:rFonts w:hint="cs"/>
          <w:rtl/>
          <w:lang w:eastAsia="he-IL"/>
        </w:rPr>
        <w:t xml:space="preserve">- </w:t>
      </w:r>
    </w:p>
    <w:p w14:paraId="42B69E02" w14:textId="72D8842C" w:rsidR="002A43EF" w:rsidRDefault="002A43EF" w:rsidP="002A43EF">
      <w:pPr>
        <w:rPr>
          <w:rtl/>
          <w:lang w:eastAsia="he-IL"/>
        </w:rPr>
      </w:pPr>
      <w:bookmarkStart w:id="1944" w:name="_ETM_Q1_2320288"/>
      <w:bookmarkStart w:id="1945" w:name="_ETM_Q1_2320429"/>
      <w:bookmarkEnd w:id="1944"/>
      <w:bookmarkEnd w:id="1945"/>
    </w:p>
    <w:p w14:paraId="775376D4" w14:textId="6698F18B" w:rsidR="002A43EF" w:rsidRDefault="002A43EF" w:rsidP="002A43EF">
      <w:pPr>
        <w:pStyle w:val="af6"/>
        <w:keepNext/>
        <w:rPr>
          <w:rtl/>
        </w:rPr>
      </w:pPr>
      <w:bookmarkStart w:id="1946" w:name="ET_yor_5142_152"/>
      <w:r w:rsidRPr="002A43EF">
        <w:rPr>
          <w:rStyle w:val="TagStyle"/>
          <w:rtl/>
        </w:rPr>
        <w:t xml:space="preserve"> &lt;&lt; יור &gt;&gt; </w:t>
      </w:r>
      <w:r>
        <w:rPr>
          <w:rtl/>
        </w:rPr>
        <w:t>היו"ר יוליה מלינובסקי:</w:t>
      </w:r>
      <w:r w:rsidRPr="002A43EF">
        <w:rPr>
          <w:rStyle w:val="TagStyle"/>
          <w:rtl/>
        </w:rPr>
        <w:t xml:space="preserve"> &lt;&lt; יור &gt;&gt;</w:t>
      </w:r>
      <w:r w:rsidR="003A1229">
        <w:rPr>
          <w:rtl/>
        </w:rPr>
        <w:t xml:space="preserve"> </w:t>
      </w:r>
      <w:bookmarkEnd w:id="1946"/>
    </w:p>
    <w:p w14:paraId="0EBA7A53" w14:textId="22F385BD" w:rsidR="002A43EF" w:rsidRDefault="002A43EF" w:rsidP="002A43EF">
      <w:pPr>
        <w:pStyle w:val="KeepWithNext"/>
        <w:rPr>
          <w:rtl/>
          <w:lang w:eastAsia="he-IL"/>
        </w:rPr>
      </w:pPr>
    </w:p>
    <w:p w14:paraId="735E775A" w14:textId="009A07A0" w:rsidR="002A43EF" w:rsidRDefault="002A43EF" w:rsidP="002A43EF">
      <w:pPr>
        <w:rPr>
          <w:rtl/>
          <w:lang w:eastAsia="he-IL"/>
        </w:rPr>
      </w:pPr>
      <w:bookmarkStart w:id="1947" w:name="_ETM_Q1_2321853"/>
      <w:bookmarkEnd w:id="1947"/>
      <w:r>
        <w:rPr>
          <w:rFonts w:hint="cs"/>
          <w:rtl/>
          <w:lang w:eastAsia="he-IL"/>
        </w:rPr>
        <w:t>זה משהו שאי אפשר להחזיר אחר כך</w:t>
      </w:r>
      <w:bookmarkStart w:id="1948" w:name="_ETM_Q1_2324048"/>
      <w:bookmarkEnd w:id="1948"/>
      <w:r>
        <w:rPr>
          <w:rFonts w:hint="cs"/>
          <w:rtl/>
          <w:lang w:eastAsia="he-IL"/>
        </w:rPr>
        <w:t>, אי אפשר</w:t>
      </w:r>
      <w:bookmarkStart w:id="1949" w:name="_ETM_Q1_2326510"/>
      <w:bookmarkEnd w:id="1949"/>
      <w:r>
        <w:rPr>
          <w:rFonts w:hint="cs"/>
          <w:rtl/>
          <w:lang w:eastAsia="he-IL"/>
        </w:rPr>
        <w:t xml:space="preserve"> לתקן. מה אתם אומרים, יעל, בני?</w:t>
      </w:r>
    </w:p>
    <w:p w14:paraId="62D59250" w14:textId="365AE805" w:rsidR="002A43EF" w:rsidRDefault="002A43EF" w:rsidP="002A43EF">
      <w:pPr>
        <w:rPr>
          <w:rtl/>
          <w:lang w:eastAsia="he-IL"/>
        </w:rPr>
      </w:pPr>
    </w:p>
    <w:p w14:paraId="5883E34D" w14:textId="4125B622" w:rsidR="002A43EF" w:rsidRDefault="002A43EF" w:rsidP="002A43EF">
      <w:pPr>
        <w:pStyle w:val="af9"/>
        <w:keepNext/>
        <w:rPr>
          <w:rtl/>
          <w:lang w:eastAsia="he-IL"/>
        </w:rPr>
      </w:pPr>
      <w:bookmarkStart w:id="1950" w:name="ET_guest_בנימין_ארביב_153"/>
      <w:r w:rsidRPr="002A43EF">
        <w:rPr>
          <w:rStyle w:val="TagStyle"/>
          <w:rtl/>
        </w:rPr>
        <w:t xml:space="preserve"> &lt;&lt; אורח &gt;&gt; </w:t>
      </w:r>
      <w:r>
        <w:rPr>
          <w:rtl/>
          <w:lang w:eastAsia="he-IL"/>
        </w:rPr>
        <w:t>בנימין ארביב:</w:t>
      </w:r>
      <w:r w:rsidRPr="002A43EF">
        <w:rPr>
          <w:rStyle w:val="TagStyle"/>
          <w:rtl/>
        </w:rPr>
        <w:t xml:space="preserve"> &lt;&lt; אורח &gt;&gt;</w:t>
      </w:r>
      <w:r w:rsidR="003A1229">
        <w:rPr>
          <w:rtl/>
          <w:lang w:eastAsia="he-IL"/>
        </w:rPr>
        <w:t xml:space="preserve"> </w:t>
      </w:r>
      <w:bookmarkEnd w:id="1950"/>
    </w:p>
    <w:p w14:paraId="219AD63E" w14:textId="4C19D6C0" w:rsidR="002A43EF" w:rsidRDefault="002A43EF" w:rsidP="002A43EF">
      <w:pPr>
        <w:pStyle w:val="KeepWithNext"/>
        <w:rPr>
          <w:rtl/>
          <w:lang w:eastAsia="he-IL"/>
        </w:rPr>
      </w:pPr>
    </w:p>
    <w:p w14:paraId="16504F81" w14:textId="0396DAB5" w:rsidR="002A43EF" w:rsidRDefault="000535EC" w:rsidP="002A43EF">
      <w:pPr>
        <w:rPr>
          <w:rtl/>
          <w:lang w:eastAsia="he-IL"/>
        </w:rPr>
      </w:pPr>
      <w:bookmarkStart w:id="1951" w:name="_ETM_Q1_2328393"/>
      <w:bookmarkStart w:id="1952" w:name="_ETM_Q1_2327014"/>
      <w:bookmarkEnd w:id="1951"/>
      <w:bookmarkEnd w:id="1952"/>
      <w:r>
        <w:rPr>
          <w:rFonts w:hint="cs"/>
          <w:rtl/>
          <w:lang w:eastAsia="he-IL"/>
        </w:rPr>
        <w:t xml:space="preserve">בני, מינהל </w:t>
      </w:r>
      <w:bookmarkStart w:id="1953" w:name="_ETM_Q1_2341874"/>
      <w:bookmarkStart w:id="1954" w:name="_ETM_Q1_2337127"/>
      <w:bookmarkEnd w:id="1953"/>
      <w:bookmarkEnd w:id="1954"/>
      <w:r>
        <w:rPr>
          <w:rFonts w:hint="cs"/>
          <w:rtl/>
          <w:lang w:eastAsia="he-IL"/>
        </w:rPr>
        <w:t>התכנון. אני חושב</w:t>
      </w:r>
      <w:bookmarkStart w:id="1955" w:name="_ETM_Q1_2337843"/>
      <w:bookmarkEnd w:id="1955"/>
      <w:r>
        <w:rPr>
          <w:rFonts w:hint="cs"/>
          <w:rtl/>
          <w:lang w:eastAsia="he-IL"/>
        </w:rPr>
        <w:t xml:space="preserve"> שההערה מקובלת, חבריי באוצר כבר התיי</w:t>
      </w:r>
      <w:bookmarkStart w:id="1956" w:name="_ETM_Q1_2341678"/>
      <w:bookmarkEnd w:id="1956"/>
      <w:r>
        <w:rPr>
          <w:rFonts w:hint="cs"/>
          <w:rtl/>
          <w:lang w:eastAsia="he-IL"/>
        </w:rPr>
        <w:t>חסו אבל</w:t>
      </w:r>
      <w:bookmarkStart w:id="1957" w:name="_ETM_Q1_2343623"/>
      <w:bookmarkEnd w:id="1957"/>
      <w:r>
        <w:rPr>
          <w:rFonts w:hint="cs"/>
          <w:rtl/>
          <w:lang w:eastAsia="he-IL"/>
        </w:rPr>
        <w:t xml:space="preserve"> אני חושב שגם כבר </w:t>
      </w:r>
      <w:bookmarkStart w:id="1958" w:name="_ETM_Q1_2341921"/>
      <w:bookmarkEnd w:id="1958"/>
      <w:r>
        <w:rPr>
          <w:rFonts w:hint="cs"/>
          <w:rtl/>
          <w:lang w:eastAsia="he-IL"/>
        </w:rPr>
        <w:t xml:space="preserve">עכשיו בנוסח החוק זה </w:t>
      </w:r>
      <w:bookmarkStart w:id="1959" w:name="_ETM_Q1_2349265"/>
      <w:bookmarkEnd w:id="1959"/>
      <w:r>
        <w:rPr>
          <w:rFonts w:hint="cs"/>
          <w:rtl/>
          <w:lang w:eastAsia="he-IL"/>
        </w:rPr>
        <w:t>מו</w:t>
      </w:r>
      <w:bookmarkStart w:id="1960" w:name="_ETM_Q1_2345611"/>
      <w:bookmarkEnd w:id="1960"/>
      <w:r>
        <w:rPr>
          <w:rFonts w:hint="cs"/>
          <w:rtl/>
          <w:lang w:eastAsia="he-IL"/>
        </w:rPr>
        <w:t xml:space="preserve">טמע. </w:t>
      </w:r>
      <w:bookmarkStart w:id="1961" w:name="_ETM_Q1_2342790"/>
      <w:bookmarkEnd w:id="1961"/>
      <w:r>
        <w:rPr>
          <w:rFonts w:hint="cs"/>
          <w:rtl/>
          <w:lang w:eastAsia="he-IL"/>
        </w:rPr>
        <w:t xml:space="preserve">אמנם נכון להבהיר את זה יותר, אבל </w:t>
      </w:r>
      <w:bookmarkStart w:id="1962" w:name="_ETM_Q1_2347097"/>
      <w:bookmarkEnd w:id="1962"/>
      <w:r>
        <w:rPr>
          <w:rFonts w:hint="cs"/>
          <w:rtl/>
          <w:lang w:eastAsia="he-IL"/>
        </w:rPr>
        <w:t xml:space="preserve">לפי </w:t>
      </w:r>
      <w:bookmarkStart w:id="1963" w:name="_ETM_Q1_2347825"/>
      <w:bookmarkEnd w:id="1963"/>
      <w:r>
        <w:rPr>
          <w:rFonts w:hint="cs"/>
          <w:rtl/>
          <w:lang w:eastAsia="he-IL"/>
        </w:rPr>
        <w:t xml:space="preserve">מה שנמסר לי זו גם הייתה </w:t>
      </w:r>
      <w:bookmarkStart w:id="1964" w:name="_ETM_Q1_2350956"/>
      <w:bookmarkEnd w:id="1964"/>
      <w:r>
        <w:rPr>
          <w:rFonts w:hint="cs"/>
          <w:rtl/>
          <w:lang w:eastAsia="he-IL"/>
        </w:rPr>
        <w:t xml:space="preserve">הכוונה, הקניית מקרקעין </w:t>
      </w:r>
      <w:bookmarkStart w:id="1965" w:name="_ETM_Q1_2355012"/>
      <w:bookmarkEnd w:id="1965"/>
      <w:r>
        <w:rPr>
          <w:rFonts w:hint="cs"/>
          <w:rtl/>
          <w:lang w:eastAsia="he-IL"/>
        </w:rPr>
        <w:t>תחול רק על תוכנית</w:t>
      </w:r>
      <w:bookmarkStart w:id="1966" w:name="_ETM_Q1_2353482"/>
      <w:bookmarkEnd w:id="1966"/>
      <w:r>
        <w:rPr>
          <w:rFonts w:hint="cs"/>
          <w:rtl/>
          <w:lang w:eastAsia="he-IL"/>
        </w:rPr>
        <w:t xml:space="preserve"> שהוחלט להפקידה אחרי אישור </w:t>
      </w:r>
      <w:bookmarkStart w:id="1967" w:name="_ETM_Q1_2355218"/>
      <w:bookmarkEnd w:id="1967"/>
      <w:r>
        <w:rPr>
          <w:rFonts w:hint="cs"/>
          <w:rtl/>
          <w:lang w:eastAsia="he-IL"/>
        </w:rPr>
        <w:t xml:space="preserve">סופי </w:t>
      </w:r>
      <w:bookmarkStart w:id="1968" w:name="_ETM_Q1_2356214"/>
      <w:bookmarkEnd w:id="1968"/>
      <w:r>
        <w:rPr>
          <w:rFonts w:hint="cs"/>
          <w:rtl/>
          <w:lang w:eastAsia="he-IL"/>
        </w:rPr>
        <w:t xml:space="preserve">של תמ"א 70, בדיוק בגלל מה שגלעד </w:t>
      </w:r>
      <w:bookmarkStart w:id="1969" w:name="_ETM_Q1_2362287"/>
      <w:bookmarkEnd w:id="1969"/>
      <w:r>
        <w:rPr>
          <w:rFonts w:hint="cs"/>
          <w:rtl/>
          <w:lang w:eastAsia="he-IL"/>
        </w:rPr>
        <w:t>אמר</w:t>
      </w:r>
      <w:bookmarkStart w:id="1970" w:name="_ETM_Q1_2358148"/>
      <w:bookmarkEnd w:id="1970"/>
      <w:r>
        <w:rPr>
          <w:rFonts w:hint="cs"/>
          <w:rtl/>
          <w:lang w:eastAsia="he-IL"/>
        </w:rPr>
        <w:t xml:space="preserve">, אבל </w:t>
      </w:r>
      <w:bookmarkStart w:id="1971" w:name="_ETM_Q1_2358680"/>
      <w:bookmarkEnd w:id="1971"/>
      <w:r>
        <w:rPr>
          <w:rFonts w:hint="cs"/>
          <w:rtl/>
          <w:lang w:eastAsia="he-IL"/>
        </w:rPr>
        <w:t>יתקנו אותי אם אני טועה</w:t>
      </w:r>
      <w:bookmarkStart w:id="1972" w:name="_ETM_Q1_2361655"/>
      <w:bookmarkEnd w:id="1972"/>
      <w:r>
        <w:rPr>
          <w:rFonts w:hint="cs"/>
          <w:rtl/>
          <w:lang w:eastAsia="he-IL"/>
        </w:rPr>
        <w:t xml:space="preserve"> - - - </w:t>
      </w:r>
      <w:bookmarkStart w:id="1973" w:name="_ETM_Q1_2358538"/>
      <w:bookmarkStart w:id="1974" w:name="_ETM_Q1_2358971"/>
      <w:bookmarkEnd w:id="1973"/>
      <w:bookmarkEnd w:id="1974"/>
    </w:p>
    <w:p w14:paraId="6EEA519C" w14:textId="2E49C8DB" w:rsidR="000535EC" w:rsidRDefault="000535EC" w:rsidP="002A43EF">
      <w:pPr>
        <w:rPr>
          <w:rtl/>
          <w:lang w:eastAsia="he-IL"/>
        </w:rPr>
      </w:pPr>
      <w:bookmarkStart w:id="1975" w:name="_ETM_Q1_2359196"/>
      <w:bookmarkStart w:id="1976" w:name="_ETM_Q1_2360654"/>
      <w:bookmarkEnd w:id="1975"/>
      <w:bookmarkEnd w:id="1976"/>
    </w:p>
    <w:p w14:paraId="5FAB44B6" w14:textId="62457C0F" w:rsidR="000535EC" w:rsidRDefault="000535EC" w:rsidP="000535EC">
      <w:pPr>
        <w:pStyle w:val="a4"/>
        <w:keepNext/>
        <w:rPr>
          <w:rtl/>
        </w:rPr>
      </w:pPr>
      <w:bookmarkStart w:id="1977" w:name="ET_speaker_גלעד_קרן_154"/>
      <w:r w:rsidRPr="000535EC">
        <w:rPr>
          <w:rStyle w:val="TagStyle"/>
          <w:rtl/>
        </w:rPr>
        <w:t xml:space="preserve"> &lt;&lt; דובר &gt;&gt; </w:t>
      </w:r>
      <w:r>
        <w:rPr>
          <w:rtl/>
        </w:rPr>
        <w:t>גלעד קרן:</w:t>
      </w:r>
      <w:r w:rsidRPr="000535EC">
        <w:rPr>
          <w:rStyle w:val="TagStyle"/>
          <w:rtl/>
        </w:rPr>
        <w:t xml:space="preserve"> &lt;&lt; דובר &gt;&gt;</w:t>
      </w:r>
      <w:r w:rsidR="003A1229">
        <w:rPr>
          <w:rtl/>
        </w:rPr>
        <w:t xml:space="preserve"> </w:t>
      </w:r>
      <w:bookmarkEnd w:id="1977"/>
    </w:p>
    <w:p w14:paraId="01E4104E" w14:textId="25522C78" w:rsidR="000535EC" w:rsidRDefault="000535EC" w:rsidP="000535EC">
      <w:pPr>
        <w:pStyle w:val="KeepWithNext"/>
        <w:rPr>
          <w:rtl/>
          <w:lang w:eastAsia="he-IL"/>
        </w:rPr>
      </w:pPr>
    </w:p>
    <w:p w14:paraId="5C80D0E9" w14:textId="60BA188E" w:rsidR="000535EC" w:rsidRDefault="000535EC" w:rsidP="000535EC">
      <w:pPr>
        <w:rPr>
          <w:rtl/>
          <w:lang w:eastAsia="he-IL"/>
        </w:rPr>
      </w:pPr>
      <w:bookmarkStart w:id="1978" w:name="_ETM_Q1_2361689"/>
      <w:bookmarkStart w:id="1979" w:name="_ETM_Q1_2361769"/>
      <w:bookmarkEnd w:id="1978"/>
      <w:bookmarkEnd w:id="1979"/>
      <w:r>
        <w:rPr>
          <w:rFonts w:hint="cs"/>
          <w:rtl/>
          <w:lang w:eastAsia="he-IL"/>
        </w:rPr>
        <w:t>שוב, אנחנו נבדוק. בר</w:t>
      </w:r>
      <w:bookmarkStart w:id="1980" w:name="_ETM_Q1_2363060"/>
      <w:bookmarkEnd w:id="1980"/>
      <w:r w:rsidR="00A95E54">
        <w:rPr>
          <w:rFonts w:hint="cs"/>
          <w:rtl/>
          <w:lang w:eastAsia="he-IL"/>
        </w:rPr>
        <w:t xml:space="preserve">גע שהעיקרון מוסכם, אז </w:t>
      </w:r>
      <w:bookmarkStart w:id="1981" w:name="_ETM_Q1_2368529"/>
      <w:bookmarkStart w:id="1982" w:name="_ETM_Q1_2364078"/>
      <w:bookmarkEnd w:id="1981"/>
      <w:bookmarkEnd w:id="1982"/>
      <w:r w:rsidR="00A95E54">
        <w:rPr>
          <w:rFonts w:hint="cs"/>
          <w:rtl/>
          <w:lang w:eastAsia="he-IL"/>
        </w:rPr>
        <w:t xml:space="preserve">אנחנו נבדוק </w:t>
      </w:r>
      <w:bookmarkStart w:id="1983" w:name="_ETM_Q1_2365722"/>
      <w:bookmarkEnd w:id="1983"/>
      <w:r w:rsidR="00A95E54">
        <w:rPr>
          <w:rFonts w:hint="cs"/>
          <w:rtl/>
          <w:lang w:eastAsia="he-IL"/>
        </w:rPr>
        <w:t>אם יש צורך להגיד את זה מפורשות</w:t>
      </w:r>
      <w:bookmarkStart w:id="1984" w:name="_ETM_Q1_2368368"/>
      <w:bookmarkStart w:id="1985" w:name="_ETM_Q1_2364317"/>
      <w:bookmarkEnd w:id="1984"/>
      <w:bookmarkEnd w:id="1985"/>
      <w:r w:rsidR="00A95E54">
        <w:rPr>
          <w:rFonts w:hint="cs"/>
          <w:rtl/>
          <w:lang w:eastAsia="he-IL"/>
        </w:rPr>
        <w:t xml:space="preserve"> כי </w:t>
      </w:r>
      <w:bookmarkStart w:id="1986" w:name="_ETM_Q1_2365167"/>
      <w:bookmarkEnd w:id="1986"/>
      <w:r w:rsidR="00A95E54">
        <w:rPr>
          <w:rFonts w:hint="cs"/>
          <w:rtl/>
          <w:lang w:eastAsia="he-IL"/>
        </w:rPr>
        <w:t xml:space="preserve">כבר - - - </w:t>
      </w:r>
    </w:p>
    <w:p w14:paraId="5E4CEEEE" w14:textId="4876F727" w:rsidR="00A95E54" w:rsidRDefault="00A95E54" w:rsidP="000535EC">
      <w:pPr>
        <w:rPr>
          <w:rtl/>
          <w:lang w:eastAsia="he-IL"/>
        </w:rPr>
      </w:pPr>
      <w:bookmarkStart w:id="1987" w:name="_ETM_Q1_2370452"/>
      <w:bookmarkStart w:id="1988" w:name="_ETM_Q1_2370596"/>
      <w:bookmarkEnd w:id="1987"/>
      <w:bookmarkEnd w:id="1988"/>
    </w:p>
    <w:p w14:paraId="16F47314" w14:textId="272D9081" w:rsidR="00A95E54" w:rsidRDefault="00A95E54" w:rsidP="00A95E54">
      <w:pPr>
        <w:pStyle w:val="af6"/>
        <w:keepNext/>
        <w:rPr>
          <w:rtl/>
        </w:rPr>
      </w:pPr>
      <w:bookmarkStart w:id="1989" w:name="ET_yor_5142_155"/>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bookmarkEnd w:id="1989"/>
    </w:p>
    <w:p w14:paraId="52BC6B81" w14:textId="217504DD" w:rsidR="00A95E54" w:rsidRDefault="00A95E54" w:rsidP="00A95E54">
      <w:pPr>
        <w:rPr>
          <w:rtl/>
          <w:lang w:eastAsia="he-IL"/>
        </w:rPr>
      </w:pPr>
      <w:bookmarkStart w:id="1990" w:name="_ETM_Q1_2370232"/>
      <w:bookmarkStart w:id="1991" w:name="_ETM_Q1_2370368"/>
      <w:bookmarkEnd w:id="1990"/>
      <w:bookmarkEnd w:id="1991"/>
    </w:p>
    <w:p w14:paraId="7B6DC232" w14:textId="0D76F4A6" w:rsidR="00A95E54" w:rsidRDefault="00A95E54" w:rsidP="00A95E54">
      <w:pPr>
        <w:rPr>
          <w:rtl/>
          <w:lang w:eastAsia="he-IL"/>
        </w:rPr>
      </w:pPr>
      <w:bookmarkStart w:id="1992" w:name="_ETM_Q1_2370461"/>
      <w:bookmarkStart w:id="1993" w:name="_ETM_Q1_2370588"/>
      <w:bookmarkEnd w:id="1992"/>
      <w:bookmarkEnd w:id="1993"/>
      <w:r>
        <w:rPr>
          <w:rFonts w:hint="cs"/>
          <w:rtl/>
          <w:lang w:eastAsia="he-IL"/>
        </w:rPr>
        <w:t xml:space="preserve">זאת אומרת, בואו </w:t>
      </w:r>
      <w:bookmarkStart w:id="1994" w:name="_ETM_Q1_2372757"/>
      <w:bookmarkStart w:id="1995" w:name="_ETM_Q1_2368016"/>
      <w:bookmarkStart w:id="1996" w:name="_ETM_Q1_2372306"/>
      <w:bookmarkStart w:id="1997" w:name="_ETM_Q1_2367655"/>
      <w:bookmarkStart w:id="1998" w:name="_ETM_Q1_2374955"/>
      <w:bookmarkStart w:id="1999" w:name="_ETM_Q1_2370289"/>
      <w:bookmarkStart w:id="2000" w:name="_ETM_Q1_2365684"/>
      <w:bookmarkStart w:id="2001" w:name="_ETM_Q1_2361007"/>
      <w:bookmarkEnd w:id="1994"/>
      <w:bookmarkEnd w:id="1995"/>
      <w:bookmarkEnd w:id="1996"/>
      <w:bookmarkEnd w:id="1997"/>
      <w:bookmarkEnd w:id="1998"/>
      <w:bookmarkEnd w:id="1999"/>
      <w:bookmarkEnd w:id="2000"/>
      <w:bookmarkEnd w:id="2001"/>
      <w:r>
        <w:rPr>
          <w:rFonts w:hint="cs"/>
          <w:rtl/>
          <w:lang w:eastAsia="he-IL"/>
        </w:rPr>
        <w:t xml:space="preserve">אנחנו נסכם כך. ברור לכולנו שברגע </w:t>
      </w:r>
      <w:bookmarkStart w:id="2002" w:name="_ETM_Q1_2371799"/>
      <w:bookmarkEnd w:id="2002"/>
      <w:r>
        <w:rPr>
          <w:rFonts w:hint="cs"/>
          <w:rtl/>
          <w:lang w:eastAsia="he-IL"/>
        </w:rPr>
        <w:t xml:space="preserve">שלוקחים קרקע, </w:t>
      </w:r>
      <w:bookmarkStart w:id="2003" w:name="_ETM_Q1_2376018"/>
      <w:bookmarkEnd w:id="2003"/>
      <w:r>
        <w:rPr>
          <w:rFonts w:hint="cs"/>
          <w:rtl/>
          <w:lang w:eastAsia="he-IL"/>
        </w:rPr>
        <w:t xml:space="preserve">אי אפשר להחזיר, אז ברור שזה יכול </w:t>
      </w:r>
      <w:bookmarkStart w:id="2004" w:name="_ETM_Q1_2376503"/>
      <w:bookmarkEnd w:id="2004"/>
      <w:r>
        <w:rPr>
          <w:rFonts w:hint="cs"/>
          <w:rtl/>
          <w:lang w:eastAsia="he-IL"/>
        </w:rPr>
        <w:t xml:space="preserve">לקרות רק אחרי </w:t>
      </w:r>
      <w:bookmarkStart w:id="2005" w:name="_ETM_Q1_2379350"/>
      <w:bookmarkEnd w:id="2005"/>
      <w:r>
        <w:rPr>
          <w:rFonts w:hint="cs"/>
          <w:rtl/>
          <w:lang w:eastAsia="he-IL"/>
        </w:rPr>
        <w:t xml:space="preserve">סופיות ההחלטה. </w:t>
      </w:r>
    </w:p>
    <w:p w14:paraId="1C08B945" w14:textId="15B8556D" w:rsidR="00A95E54" w:rsidRDefault="00A95E54" w:rsidP="00A95E54">
      <w:pPr>
        <w:rPr>
          <w:rtl/>
          <w:lang w:eastAsia="he-IL"/>
        </w:rPr>
      </w:pPr>
    </w:p>
    <w:p w14:paraId="5BB1E367" w14:textId="0FB4B43E" w:rsidR="00A95E54" w:rsidRDefault="00A95E54" w:rsidP="00A95E54">
      <w:pPr>
        <w:pStyle w:val="af9"/>
        <w:keepNext/>
        <w:rPr>
          <w:rtl/>
          <w:lang w:eastAsia="he-IL"/>
        </w:rPr>
      </w:pPr>
      <w:bookmarkStart w:id="2006" w:name="ET_guest_בנימין_ארביב_157"/>
      <w:r w:rsidRPr="00A95E54">
        <w:rPr>
          <w:rStyle w:val="TagStyle"/>
          <w:rtl/>
        </w:rPr>
        <w:t xml:space="preserve"> &lt;&lt; אורח &gt;&gt; </w:t>
      </w:r>
      <w:r>
        <w:rPr>
          <w:rtl/>
          <w:lang w:eastAsia="he-IL"/>
        </w:rPr>
        <w:t>בנימין ארביב:</w:t>
      </w:r>
      <w:r w:rsidRPr="00A95E54">
        <w:rPr>
          <w:rStyle w:val="TagStyle"/>
          <w:rtl/>
        </w:rPr>
        <w:t xml:space="preserve"> &lt;&lt; אורח &gt;&gt;</w:t>
      </w:r>
      <w:r w:rsidR="003A1229">
        <w:rPr>
          <w:rtl/>
          <w:lang w:eastAsia="he-IL"/>
        </w:rPr>
        <w:t xml:space="preserve"> </w:t>
      </w:r>
      <w:bookmarkEnd w:id="2006"/>
    </w:p>
    <w:p w14:paraId="779FD1A3" w14:textId="493A6428" w:rsidR="00A95E54" w:rsidRDefault="00A95E54" w:rsidP="00A95E54">
      <w:pPr>
        <w:pStyle w:val="KeepWithNext"/>
        <w:rPr>
          <w:rtl/>
          <w:lang w:eastAsia="he-IL"/>
        </w:rPr>
      </w:pPr>
    </w:p>
    <w:p w14:paraId="60213BCE" w14:textId="0551F8C1" w:rsidR="00A95E54" w:rsidRDefault="00A95E54" w:rsidP="00A95E54">
      <w:pPr>
        <w:rPr>
          <w:rtl/>
          <w:lang w:eastAsia="he-IL"/>
        </w:rPr>
      </w:pPr>
      <w:bookmarkStart w:id="2007" w:name="_ETM_Q1_2377420"/>
      <w:bookmarkStart w:id="2008" w:name="_ETM_Q1_2374339"/>
      <w:bookmarkEnd w:id="2007"/>
      <w:bookmarkEnd w:id="2008"/>
      <w:r>
        <w:rPr>
          <w:rFonts w:hint="cs"/>
          <w:rtl/>
          <w:lang w:eastAsia="he-IL"/>
        </w:rPr>
        <w:t xml:space="preserve">בשונה ממס מטרו, שהחוק מתייחס </w:t>
      </w:r>
      <w:bookmarkStart w:id="2009" w:name="_ETM_Q1_2379753"/>
      <w:bookmarkEnd w:id="2009"/>
      <w:r>
        <w:rPr>
          <w:rFonts w:hint="cs"/>
          <w:rtl/>
          <w:lang w:eastAsia="he-IL"/>
        </w:rPr>
        <w:t xml:space="preserve">למצב שבו </w:t>
      </w:r>
      <w:bookmarkStart w:id="2010" w:name="_ETM_Q1_2383331"/>
      <w:bookmarkEnd w:id="2010"/>
      <w:r>
        <w:rPr>
          <w:rFonts w:hint="cs"/>
          <w:rtl/>
          <w:lang w:eastAsia="he-IL"/>
        </w:rPr>
        <w:t>אפשר להחזיר</w:t>
      </w:r>
      <w:bookmarkStart w:id="2011" w:name="_ETM_Q1_2381319"/>
      <w:bookmarkEnd w:id="2011"/>
      <w:r>
        <w:rPr>
          <w:rFonts w:hint="cs"/>
          <w:rtl/>
          <w:lang w:eastAsia="he-IL"/>
        </w:rPr>
        <w:t xml:space="preserve">, כאן זה הרבה יותר </w:t>
      </w:r>
      <w:bookmarkStart w:id="2012" w:name="_ETM_Q1_2383049"/>
      <w:bookmarkEnd w:id="2012"/>
      <w:r>
        <w:rPr>
          <w:rFonts w:hint="cs"/>
          <w:rtl/>
          <w:lang w:eastAsia="he-IL"/>
        </w:rPr>
        <w:t>- - -</w:t>
      </w:r>
      <w:bookmarkStart w:id="2013" w:name="_ETM_Q1_2382142"/>
      <w:bookmarkEnd w:id="2013"/>
    </w:p>
    <w:p w14:paraId="34C0C11B" w14:textId="61BD0B79" w:rsidR="00A95E54" w:rsidRDefault="00A95E54" w:rsidP="00A95E54">
      <w:pPr>
        <w:rPr>
          <w:rtl/>
          <w:lang w:eastAsia="he-IL"/>
        </w:rPr>
      </w:pPr>
      <w:bookmarkStart w:id="2014" w:name="_ETM_Q1_2382596"/>
      <w:bookmarkStart w:id="2015" w:name="_ETM_Q1_2382730"/>
      <w:bookmarkStart w:id="2016" w:name="_ETM_Q1_2378242"/>
      <w:bookmarkEnd w:id="2014"/>
      <w:bookmarkEnd w:id="2015"/>
      <w:bookmarkEnd w:id="2016"/>
    </w:p>
    <w:p w14:paraId="2C6E12BD" w14:textId="40B41DF7" w:rsidR="00A95E54" w:rsidRDefault="00A95E54" w:rsidP="00A95E54">
      <w:pPr>
        <w:pStyle w:val="af6"/>
        <w:keepNext/>
        <w:rPr>
          <w:rtl/>
        </w:rPr>
      </w:pPr>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p>
    <w:p w14:paraId="0C22C652" w14:textId="2D1EF502" w:rsidR="00A95E54" w:rsidRDefault="00A95E54" w:rsidP="00A95E54">
      <w:pPr>
        <w:pStyle w:val="KeepWithNext"/>
        <w:rPr>
          <w:rtl/>
          <w:lang w:eastAsia="he-IL"/>
        </w:rPr>
      </w:pPr>
    </w:p>
    <w:p w14:paraId="17AA1091" w14:textId="4BEA3AC2" w:rsidR="00A95E54" w:rsidRDefault="00A95E54" w:rsidP="00A95E54">
      <w:pPr>
        <w:rPr>
          <w:rtl/>
          <w:lang w:eastAsia="he-IL"/>
        </w:rPr>
      </w:pPr>
      <w:bookmarkStart w:id="2017" w:name="_ETM_Q1_2380373"/>
      <w:bookmarkEnd w:id="2017"/>
      <w:r>
        <w:rPr>
          <w:rFonts w:hint="cs"/>
          <w:rtl/>
          <w:lang w:eastAsia="he-IL"/>
        </w:rPr>
        <w:t xml:space="preserve">כן, יש </w:t>
      </w:r>
      <w:bookmarkStart w:id="2018" w:name="_ETM_Q1_2381904"/>
      <w:bookmarkStart w:id="2019" w:name="_ETM_Q1_2380161"/>
      <w:bookmarkEnd w:id="2018"/>
      <w:bookmarkEnd w:id="2019"/>
      <w:r>
        <w:rPr>
          <w:rFonts w:hint="cs"/>
          <w:rtl/>
          <w:lang w:eastAsia="he-IL"/>
        </w:rPr>
        <w:t>שם כל מיני מצבים</w:t>
      </w:r>
      <w:bookmarkStart w:id="2020" w:name="_ETM_Q1_2379252"/>
      <w:bookmarkEnd w:id="2020"/>
      <w:r>
        <w:rPr>
          <w:rFonts w:hint="cs"/>
          <w:rtl/>
          <w:lang w:eastAsia="he-IL"/>
        </w:rPr>
        <w:t xml:space="preserve">. פה, צריך </w:t>
      </w:r>
      <w:bookmarkStart w:id="2021" w:name="_ETM_Q1_2384085"/>
      <w:bookmarkEnd w:id="2021"/>
      <w:r>
        <w:rPr>
          <w:rFonts w:hint="cs"/>
          <w:rtl/>
          <w:lang w:eastAsia="he-IL"/>
        </w:rPr>
        <w:t>לה</w:t>
      </w:r>
      <w:bookmarkStart w:id="2022" w:name="_ETM_Q1_2385383"/>
      <w:bookmarkEnd w:id="2022"/>
      <w:r>
        <w:rPr>
          <w:rFonts w:hint="cs"/>
          <w:rtl/>
          <w:lang w:eastAsia="he-IL"/>
        </w:rPr>
        <w:t xml:space="preserve">בהיר בצורה ברורה שזה יקרה </w:t>
      </w:r>
      <w:bookmarkStart w:id="2023" w:name="_ETM_Q1_2386407"/>
      <w:bookmarkEnd w:id="2023"/>
      <w:r>
        <w:rPr>
          <w:rFonts w:hint="cs"/>
          <w:rtl/>
          <w:lang w:eastAsia="he-IL"/>
        </w:rPr>
        <w:t>רק כאשר יש אישור סופי</w:t>
      </w:r>
      <w:bookmarkStart w:id="2024" w:name="_ETM_Q1_2390999"/>
      <w:bookmarkEnd w:id="2024"/>
      <w:r>
        <w:rPr>
          <w:rFonts w:hint="cs"/>
          <w:rtl/>
          <w:lang w:eastAsia="he-IL"/>
        </w:rPr>
        <w:t xml:space="preserve"> לתוכנית, נכון</w:t>
      </w:r>
      <w:bookmarkStart w:id="2025" w:name="_ETM_Q1_2388091"/>
      <w:bookmarkEnd w:id="2025"/>
      <w:r>
        <w:rPr>
          <w:rFonts w:hint="cs"/>
          <w:rtl/>
          <w:lang w:eastAsia="he-IL"/>
        </w:rPr>
        <w:t>?</w:t>
      </w:r>
    </w:p>
    <w:p w14:paraId="73DCF04D" w14:textId="7DFBB347" w:rsidR="00A95E54" w:rsidRDefault="00A95E54" w:rsidP="00A95E54">
      <w:pPr>
        <w:rPr>
          <w:rtl/>
          <w:lang w:eastAsia="he-IL"/>
        </w:rPr>
      </w:pPr>
      <w:bookmarkStart w:id="2026" w:name="_ETM_Q1_2388696"/>
      <w:bookmarkStart w:id="2027" w:name="_ETM_Q1_2388841"/>
      <w:bookmarkEnd w:id="2026"/>
      <w:bookmarkEnd w:id="2027"/>
    </w:p>
    <w:p w14:paraId="3C19ADFE" w14:textId="4A975B18" w:rsidR="00A95E54" w:rsidRDefault="00A95E54" w:rsidP="00A95E54">
      <w:pPr>
        <w:pStyle w:val="-"/>
        <w:keepNext/>
        <w:rPr>
          <w:rtl/>
        </w:rPr>
      </w:pPr>
      <w:bookmarkStart w:id="2028" w:name="ET_speakercontinue_בנימין_ארביב_159"/>
      <w:r w:rsidRPr="00A95E54">
        <w:rPr>
          <w:rStyle w:val="TagStyle"/>
          <w:rtl/>
        </w:rPr>
        <w:t xml:space="preserve"> &lt;&lt; דובר_המשך &gt;&gt; </w:t>
      </w:r>
      <w:r>
        <w:rPr>
          <w:rtl/>
        </w:rPr>
        <w:t>בנימין ארביב:</w:t>
      </w:r>
      <w:r w:rsidRPr="00A95E54">
        <w:rPr>
          <w:rStyle w:val="TagStyle"/>
          <w:rtl/>
        </w:rPr>
        <w:t xml:space="preserve"> &lt;&lt; דובר_המשך &gt;&gt;</w:t>
      </w:r>
      <w:r w:rsidR="003A1229">
        <w:rPr>
          <w:rtl/>
        </w:rPr>
        <w:t xml:space="preserve"> </w:t>
      </w:r>
      <w:bookmarkEnd w:id="2028"/>
    </w:p>
    <w:p w14:paraId="561AF3DF" w14:textId="630A9909" w:rsidR="00A95E54" w:rsidRDefault="00A95E54" w:rsidP="00A95E54">
      <w:pPr>
        <w:pStyle w:val="KeepWithNext"/>
        <w:rPr>
          <w:rtl/>
          <w:lang w:eastAsia="he-IL"/>
        </w:rPr>
      </w:pPr>
    </w:p>
    <w:p w14:paraId="289DE51C" w14:textId="7B4D855B" w:rsidR="00A95E54" w:rsidRDefault="00A95E54" w:rsidP="00A95E54">
      <w:pPr>
        <w:rPr>
          <w:rtl/>
          <w:lang w:eastAsia="he-IL"/>
        </w:rPr>
      </w:pPr>
      <w:bookmarkStart w:id="2029" w:name="_ETM_Q1_2394014"/>
      <w:bookmarkEnd w:id="2029"/>
      <w:r>
        <w:rPr>
          <w:rFonts w:hint="cs"/>
          <w:rtl/>
          <w:lang w:eastAsia="he-IL"/>
        </w:rPr>
        <w:t>כן.</w:t>
      </w:r>
      <w:bookmarkStart w:id="2030" w:name="_ETM_Q1_2390143"/>
      <w:bookmarkEnd w:id="2030"/>
    </w:p>
    <w:p w14:paraId="6801EBB8" w14:textId="2CBCCED5" w:rsidR="00A95E54" w:rsidRDefault="00A95E54" w:rsidP="00A95E54">
      <w:pPr>
        <w:rPr>
          <w:rtl/>
          <w:lang w:eastAsia="he-IL"/>
        </w:rPr>
      </w:pPr>
      <w:bookmarkStart w:id="2031" w:name="_ETM_Q1_2390587"/>
      <w:bookmarkStart w:id="2032" w:name="_ETM_Q1_2390721"/>
      <w:bookmarkEnd w:id="2031"/>
      <w:bookmarkEnd w:id="2032"/>
    </w:p>
    <w:p w14:paraId="625784D0" w14:textId="147D6317" w:rsidR="00A95E54" w:rsidRDefault="00A95E54" w:rsidP="00A95E54">
      <w:pPr>
        <w:pStyle w:val="af6"/>
        <w:keepNext/>
        <w:rPr>
          <w:rtl/>
        </w:rPr>
      </w:pPr>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p>
    <w:p w14:paraId="62C16CBE" w14:textId="317591DC" w:rsidR="00A95E54" w:rsidRDefault="00A95E54" w:rsidP="00A95E54">
      <w:pPr>
        <w:pStyle w:val="KeepWithNext"/>
        <w:rPr>
          <w:rtl/>
          <w:lang w:eastAsia="he-IL"/>
        </w:rPr>
      </w:pPr>
    </w:p>
    <w:p w14:paraId="066980CA" w14:textId="2E029E4A" w:rsidR="00A95E54" w:rsidRDefault="00A95E54" w:rsidP="00A95E54">
      <w:pPr>
        <w:rPr>
          <w:rtl/>
          <w:lang w:eastAsia="he-IL"/>
        </w:rPr>
      </w:pPr>
      <w:bookmarkStart w:id="2033" w:name="_ETM_Q1_2392387"/>
      <w:bookmarkEnd w:id="2033"/>
      <w:r>
        <w:rPr>
          <w:rFonts w:hint="cs"/>
          <w:rtl/>
          <w:lang w:eastAsia="he-IL"/>
        </w:rPr>
        <w:t>וזהו, נכון</w:t>
      </w:r>
      <w:bookmarkStart w:id="2034" w:name="_ETM_Q1_2392856"/>
      <w:bookmarkEnd w:id="2034"/>
      <w:r>
        <w:rPr>
          <w:rFonts w:hint="cs"/>
          <w:rtl/>
          <w:lang w:eastAsia="he-IL"/>
        </w:rPr>
        <w:t xml:space="preserve">? זה מה </w:t>
      </w:r>
      <w:bookmarkStart w:id="2035" w:name="_ETM_Q1_2389790"/>
      <w:bookmarkEnd w:id="2035"/>
      <w:r>
        <w:rPr>
          <w:rFonts w:hint="cs"/>
          <w:rtl/>
          <w:lang w:eastAsia="he-IL"/>
        </w:rPr>
        <w:t xml:space="preserve">שנקרא סוף פסוק. </w:t>
      </w:r>
      <w:bookmarkStart w:id="2036" w:name="_ETM_Q1_2393196"/>
      <w:bookmarkEnd w:id="2036"/>
      <w:r>
        <w:rPr>
          <w:rFonts w:hint="cs"/>
          <w:rtl/>
          <w:lang w:eastAsia="he-IL"/>
        </w:rPr>
        <w:t>אוקיי, אז</w:t>
      </w:r>
      <w:bookmarkStart w:id="2037" w:name="_ETM_Q1_2395184"/>
      <w:bookmarkEnd w:id="2037"/>
      <w:r>
        <w:rPr>
          <w:rFonts w:hint="cs"/>
          <w:rtl/>
          <w:lang w:eastAsia="he-IL"/>
        </w:rPr>
        <w:t xml:space="preserve"> גלעד, בבקשה תבדוק את הנושא</w:t>
      </w:r>
      <w:bookmarkStart w:id="2038" w:name="_ETM_Q1_2395360"/>
      <w:bookmarkEnd w:id="2038"/>
      <w:r>
        <w:rPr>
          <w:rFonts w:hint="cs"/>
          <w:rtl/>
          <w:lang w:eastAsia="he-IL"/>
        </w:rPr>
        <w:t xml:space="preserve">. אם זה לא מספיק ברור </w:t>
      </w:r>
      <w:bookmarkStart w:id="2039" w:name="_ETM_Q1_2399460"/>
      <w:bookmarkEnd w:id="2039"/>
      <w:r>
        <w:rPr>
          <w:rFonts w:hint="cs"/>
          <w:rtl/>
          <w:lang w:eastAsia="he-IL"/>
        </w:rPr>
        <w:t xml:space="preserve">בחוק, </w:t>
      </w:r>
      <w:bookmarkStart w:id="2040" w:name="_ETM_Q1_2396083"/>
      <w:bookmarkEnd w:id="2040"/>
      <w:r>
        <w:rPr>
          <w:rFonts w:hint="cs"/>
          <w:rtl/>
          <w:lang w:eastAsia="he-IL"/>
        </w:rPr>
        <w:t xml:space="preserve">אז תשבו יחד עם אנשי האוצר ומנהל התכנון ותסדרו </w:t>
      </w:r>
      <w:bookmarkStart w:id="2041" w:name="_ETM_Q1_2407022"/>
      <w:bookmarkEnd w:id="2041"/>
      <w:r>
        <w:rPr>
          <w:rFonts w:hint="cs"/>
          <w:rtl/>
          <w:lang w:eastAsia="he-IL"/>
        </w:rPr>
        <w:t xml:space="preserve">את זה, </w:t>
      </w:r>
      <w:bookmarkStart w:id="2042" w:name="_ETM_Q1_2402985"/>
      <w:bookmarkEnd w:id="2042"/>
      <w:r>
        <w:rPr>
          <w:rFonts w:hint="cs"/>
          <w:rtl/>
          <w:lang w:eastAsia="he-IL"/>
        </w:rPr>
        <w:t>אבל לדעתנו זה מוסכם על כולם וזה</w:t>
      </w:r>
      <w:bookmarkStart w:id="2043" w:name="_ETM_Q1_2409372"/>
      <w:bookmarkEnd w:id="2043"/>
      <w:r>
        <w:rPr>
          <w:rFonts w:hint="cs"/>
          <w:rtl/>
          <w:lang w:eastAsia="he-IL"/>
        </w:rPr>
        <w:t xml:space="preserve"> ברור. </w:t>
      </w:r>
      <w:bookmarkStart w:id="2044" w:name="_ETM_Q1_2405423"/>
      <w:bookmarkEnd w:id="2044"/>
    </w:p>
    <w:p w14:paraId="768A1B92" w14:textId="2B509B6A" w:rsidR="00A95E54" w:rsidRDefault="00A95E54" w:rsidP="00A95E54">
      <w:pPr>
        <w:rPr>
          <w:rtl/>
          <w:lang w:eastAsia="he-IL"/>
        </w:rPr>
      </w:pPr>
      <w:bookmarkStart w:id="2045" w:name="_ETM_Q1_2405758"/>
      <w:bookmarkStart w:id="2046" w:name="_ETM_Q1_2405901"/>
      <w:bookmarkStart w:id="2047" w:name="_ETM_Q1_2409408"/>
      <w:bookmarkEnd w:id="2045"/>
      <w:bookmarkEnd w:id="2046"/>
      <w:bookmarkEnd w:id="2047"/>
    </w:p>
    <w:p w14:paraId="4E66F039" w14:textId="5D22D141" w:rsidR="00A95E54" w:rsidRDefault="00A95E54" w:rsidP="00A95E54">
      <w:pPr>
        <w:pStyle w:val="a4"/>
        <w:keepNext/>
        <w:rPr>
          <w:rtl/>
        </w:rPr>
      </w:pPr>
      <w:bookmarkStart w:id="2048" w:name="ET_speaker_גלעד_קרן_161"/>
      <w:r w:rsidRPr="00A95E54">
        <w:rPr>
          <w:rStyle w:val="TagStyle"/>
          <w:rtl/>
        </w:rPr>
        <w:t xml:space="preserve"> &lt;&lt; דובר &gt;&gt; </w:t>
      </w:r>
      <w:r>
        <w:rPr>
          <w:rtl/>
        </w:rPr>
        <w:t>גלעד קרן:</w:t>
      </w:r>
      <w:r w:rsidRPr="00A95E54">
        <w:rPr>
          <w:rStyle w:val="TagStyle"/>
          <w:rtl/>
        </w:rPr>
        <w:t xml:space="preserve"> &lt;&lt; דובר &gt;&gt;</w:t>
      </w:r>
      <w:r w:rsidR="003A1229">
        <w:rPr>
          <w:rtl/>
        </w:rPr>
        <w:t xml:space="preserve"> </w:t>
      </w:r>
      <w:bookmarkEnd w:id="2048"/>
    </w:p>
    <w:p w14:paraId="40EF9309" w14:textId="41E8911E" w:rsidR="00A95E54" w:rsidRDefault="00A95E54" w:rsidP="00A95E54">
      <w:pPr>
        <w:pStyle w:val="KeepWithNext"/>
        <w:rPr>
          <w:rtl/>
          <w:lang w:eastAsia="he-IL"/>
        </w:rPr>
      </w:pPr>
    </w:p>
    <w:p w14:paraId="1214055E" w14:textId="58752651" w:rsidR="00A95E54" w:rsidRDefault="00A95E54" w:rsidP="00A95E54">
      <w:pPr>
        <w:rPr>
          <w:rtl/>
          <w:lang w:eastAsia="he-IL"/>
        </w:rPr>
      </w:pPr>
      <w:bookmarkStart w:id="2049" w:name="_ETM_Q1_2410470"/>
      <w:bookmarkStart w:id="2050" w:name="_ETM_Q1_2410545"/>
      <w:bookmarkStart w:id="2051" w:name="_ETM_Q1_2405630"/>
      <w:bookmarkEnd w:id="2049"/>
      <w:bookmarkEnd w:id="2050"/>
      <w:bookmarkEnd w:id="2051"/>
      <w:r>
        <w:rPr>
          <w:rFonts w:hint="cs"/>
          <w:rtl/>
          <w:lang w:eastAsia="he-IL"/>
        </w:rPr>
        <w:t>ההחלטה ברורה, אנחנו נדאג לסדר את זה.</w:t>
      </w:r>
      <w:bookmarkStart w:id="2052" w:name="_ETM_Q1_2407203"/>
      <w:bookmarkStart w:id="2053" w:name="_ETM_Q1_2407673"/>
      <w:bookmarkEnd w:id="2052"/>
      <w:bookmarkEnd w:id="2053"/>
    </w:p>
    <w:p w14:paraId="214BD396" w14:textId="7500D304" w:rsidR="00A95E54" w:rsidRDefault="00A95E54" w:rsidP="00A95E54">
      <w:pPr>
        <w:rPr>
          <w:rtl/>
          <w:lang w:eastAsia="he-IL"/>
        </w:rPr>
      </w:pPr>
      <w:bookmarkStart w:id="2054" w:name="_ETM_Q1_2407815"/>
      <w:bookmarkEnd w:id="2054"/>
    </w:p>
    <w:p w14:paraId="3BAC4321" w14:textId="11A7D913" w:rsidR="00A95E54" w:rsidRDefault="00A95E54" w:rsidP="00A95E54">
      <w:pPr>
        <w:pStyle w:val="af6"/>
        <w:keepNext/>
        <w:rPr>
          <w:rtl/>
        </w:rPr>
      </w:pPr>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p>
    <w:p w14:paraId="642B0265" w14:textId="6107C0F2" w:rsidR="00A95E54" w:rsidRDefault="00A95E54" w:rsidP="00A95E54">
      <w:pPr>
        <w:pStyle w:val="KeepWithNext"/>
        <w:rPr>
          <w:rtl/>
          <w:lang w:eastAsia="he-IL"/>
        </w:rPr>
      </w:pPr>
    </w:p>
    <w:p w14:paraId="0181DF1B" w14:textId="2EE06013" w:rsidR="00A95E54" w:rsidRDefault="00A95E54" w:rsidP="00A95E54">
      <w:pPr>
        <w:rPr>
          <w:rtl/>
          <w:lang w:eastAsia="he-IL"/>
        </w:rPr>
      </w:pPr>
      <w:bookmarkStart w:id="2055" w:name="_ETM_Q1_2409171"/>
      <w:bookmarkEnd w:id="2055"/>
      <w:r>
        <w:rPr>
          <w:rFonts w:hint="cs"/>
          <w:rtl/>
          <w:lang w:eastAsia="he-IL"/>
        </w:rPr>
        <w:t xml:space="preserve">טוב, בואו נתקדם. </w:t>
      </w:r>
      <w:bookmarkStart w:id="2056" w:name="_ETM_Q1_2413597"/>
      <w:bookmarkStart w:id="2057" w:name="_ETM_Q1_2409834"/>
      <w:bookmarkEnd w:id="2056"/>
      <w:bookmarkEnd w:id="2057"/>
    </w:p>
    <w:p w14:paraId="1DBE2329" w14:textId="2257A1A8" w:rsidR="00A95E54" w:rsidRDefault="00A95E54" w:rsidP="00A95E54">
      <w:pPr>
        <w:rPr>
          <w:rtl/>
          <w:lang w:eastAsia="he-IL"/>
        </w:rPr>
      </w:pPr>
      <w:bookmarkStart w:id="2058" w:name="_ETM_Q1_2411853"/>
      <w:bookmarkStart w:id="2059" w:name="_ETM_Q1_2411987"/>
      <w:bookmarkStart w:id="2060" w:name="_ETM_Q1_2413341"/>
      <w:bookmarkEnd w:id="2058"/>
      <w:bookmarkEnd w:id="2059"/>
      <w:bookmarkEnd w:id="2060"/>
    </w:p>
    <w:p w14:paraId="16E161A2" w14:textId="6C0C28FB" w:rsidR="00A95E54" w:rsidRDefault="00A95E54" w:rsidP="00A95E54">
      <w:pPr>
        <w:pStyle w:val="af9"/>
        <w:keepNext/>
        <w:rPr>
          <w:rtl/>
          <w:lang w:eastAsia="he-IL"/>
        </w:rPr>
      </w:pPr>
      <w:bookmarkStart w:id="2061" w:name="ET_guest_עמית_שטאובר_163"/>
      <w:r w:rsidRPr="00A95E54">
        <w:rPr>
          <w:rStyle w:val="TagStyle"/>
          <w:rtl/>
        </w:rPr>
        <w:t xml:space="preserve"> &lt;&lt; אורח &gt;&gt; </w:t>
      </w:r>
      <w:r>
        <w:rPr>
          <w:rtl/>
          <w:lang w:eastAsia="he-IL"/>
        </w:rPr>
        <w:t>עמית שטאובר:</w:t>
      </w:r>
      <w:r w:rsidRPr="00A95E54">
        <w:rPr>
          <w:rStyle w:val="TagStyle"/>
          <w:rtl/>
        </w:rPr>
        <w:t xml:space="preserve"> &lt;&lt; אורח &gt;&gt;</w:t>
      </w:r>
      <w:r w:rsidR="003A1229">
        <w:rPr>
          <w:rtl/>
          <w:lang w:eastAsia="he-IL"/>
        </w:rPr>
        <w:t xml:space="preserve"> </w:t>
      </w:r>
      <w:bookmarkEnd w:id="2061"/>
    </w:p>
    <w:p w14:paraId="75FD1B72" w14:textId="0A12EA51" w:rsidR="00A95E54" w:rsidRDefault="00A95E54" w:rsidP="00A95E54">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34"/>
        <w:gridCol w:w="581"/>
        <w:gridCol w:w="2182"/>
        <w:gridCol w:w="436"/>
        <w:gridCol w:w="2148"/>
      </w:tblGrid>
      <w:tr w:rsidR="00CF15C0" w:rsidRPr="00A614EA" w14:paraId="71DACD3D" w14:textId="77777777" w:rsidTr="00861EF3">
        <w:trPr>
          <w:trHeight w:val="642"/>
        </w:trPr>
        <w:tc>
          <w:tcPr>
            <w:tcW w:w="4834" w:type="dxa"/>
            <w:tcBorders>
              <w:top w:val="nil"/>
              <w:left w:val="nil"/>
              <w:bottom w:val="nil"/>
              <w:right w:val="nil"/>
            </w:tcBorders>
          </w:tcPr>
          <w:p w14:paraId="10655758" w14:textId="16D04219" w:rsidR="00CF15C0" w:rsidRDefault="00CF15C0" w:rsidP="00861EF3">
            <w:pPr>
              <w:spacing w:line="259" w:lineRule="auto"/>
              <w:ind w:left="197" w:right="57" w:firstLine="0"/>
              <w:rPr>
                <w:rtl/>
              </w:rPr>
            </w:pPr>
            <w:bookmarkStart w:id="2062" w:name="_ETM_Q1_2414230"/>
            <w:bookmarkStart w:id="2063" w:name="_ETM_Q1_2414305"/>
            <w:bookmarkStart w:id="2064" w:name="_ETM_Q1_2409502"/>
            <w:bookmarkEnd w:id="2062"/>
            <w:bookmarkEnd w:id="2063"/>
            <w:bookmarkEnd w:id="2064"/>
            <w:r>
              <w:rPr>
                <w:rFonts w:hint="cs"/>
                <w:rtl/>
              </w:rPr>
              <w:t>(</w:t>
            </w:r>
            <w:r w:rsidRPr="00A72412">
              <w:rPr>
                <w:rtl/>
              </w:rPr>
              <w:t>א</w:t>
            </w:r>
            <w:r>
              <w:rPr>
                <w:rFonts w:hint="cs"/>
                <w:rtl/>
              </w:rPr>
              <w:t>)</w:t>
            </w:r>
            <w:r w:rsidRPr="00A72412">
              <w:rPr>
                <w:rtl/>
              </w:rPr>
              <w:t xml:space="preserve"> </w:t>
            </w:r>
            <w:r w:rsidRPr="00063D7B">
              <w:rPr>
                <w:color w:val="000000"/>
                <w:rtl/>
              </w:rPr>
              <w:t>תכנית איחוד וחלוקה, כמשמעותה בסימן ז' בפרק ג' בחוק התכנון והבניה,</w:t>
            </w:r>
            <w:r w:rsidR="0044637E">
              <w:rPr>
                <w:rFonts w:hint="cs"/>
                <w:color w:val="000000"/>
                <w:rtl/>
              </w:rPr>
              <w:t xml:space="preserve"> </w:t>
            </w:r>
            <w:r w:rsidRPr="00063D7B">
              <w:rPr>
                <w:color w:val="000000"/>
                <w:rtl/>
              </w:rPr>
              <w:t>במתחם השפעה</w:t>
            </w:r>
            <w:r w:rsidRPr="00063D7B">
              <w:rPr>
                <w:rFonts w:hint="cs"/>
                <w:color w:val="000000"/>
                <w:rtl/>
              </w:rPr>
              <w:t xml:space="preserve"> </w:t>
            </w:r>
            <w:r w:rsidRPr="00063D7B">
              <w:rPr>
                <w:color w:val="000000"/>
                <w:rtl/>
              </w:rPr>
              <w:t>תכלול אחד מאלה:</w:t>
            </w:r>
          </w:p>
          <w:p w14:paraId="1AD495F9" w14:textId="77777777" w:rsidR="00CF15C0" w:rsidRPr="004A0EA8" w:rsidRDefault="00CF15C0" w:rsidP="00861EF3">
            <w:pPr>
              <w:spacing w:line="259" w:lineRule="auto"/>
              <w:ind w:left="197" w:right="57" w:firstLine="0"/>
              <w:rPr>
                <w:rtl/>
              </w:rPr>
            </w:pPr>
          </w:p>
        </w:tc>
        <w:tc>
          <w:tcPr>
            <w:tcW w:w="581" w:type="dxa"/>
            <w:tcBorders>
              <w:top w:val="nil"/>
              <w:left w:val="nil"/>
              <w:bottom w:val="nil"/>
              <w:right w:val="nil"/>
            </w:tcBorders>
          </w:tcPr>
          <w:p w14:paraId="688A447A" w14:textId="77777777" w:rsidR="00CF15C0" w:rsidRDefault="00CF15C0" w:rsidP="00861EF3">
            <w:pPr>
              <w:spacing w:line="259" w:lineRule="auto"/>
              <w:ind w:left="12" w:right="-56" w:hanging="11"/>
              <w:jc w:val="left"/>
              <w:rPr>
                <w:rtl/>
              </w:rPr>
            </w:pPr>
            <w:r>
              <w:rPr>
                <w:rFonts w:hint="cs"/>
                <w:rtl/>
              </w:rPr>
              <w:t>42א</w:t>
            </w:r>
          </w:p>
        </w:tc>
        <w:tc>
          <w:tcPr>
            <w:tcW w:w="2182" w:type="dxa"/>
            <w:tcBorders>
              <w:top w:val="nil"/>
              <w:left w:val="nil"/>
              <w:bottom w:val="nil"/>
              <w:right w:val="nil"/>
            </w:tcBorders>
          </w:tcPr>
          <w:p w14:paraId="1B71E00D" w14:textId="77777777" w:rsidR="00CF15C0" w:rsidRPr="004A0EA8" w:rsidRDefault="00CF15C0" w:rsidP="00861EF3">
            <w:pPr>
              <w:spacing w:after="115" w:line="276" w:lineRule="auto"/>
              <w:ind w:right="132" w:firstLine="0"/>
              <w:jc w:val="right"/>
              <w:rPr>
                <w:rtl/>
              </w:rPr>
            </w:pPr>
            <w:r w:rsidRPr="00063D7B">
              <w:rPr>
                <w:color w:val="000000"/>
                <w:rtl/>
              </w:rPr>
              <w:t>הוראה לעניין תכנית איחוד וחלוקה במתחם השפעה</w:t>
            </w:r>
          </w:p>
        </w:tc>
        <w:tc>
          <w:tcPr>
            <w:tcW w:w="436" w:type="dxa"/>
            <w:tcBorders>
              <w:top w:val="nil"/>
              <w:left w:val="nil"/>
              <w:bottom w:val="nil"/>
              <w:right w:val="nil"/>
            </w:tcBorders>
          </w:tcPr>
          <w:p w14:paraId="7AAD237E" w14:textId="77777777" w:rsidR="00CF15C0" w:rsidRPr="00A614EA" w:rsidRDefault="00CF15C0"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5F3791A2" w14:textId="77777777" w:rsidR="00CF15C0" w:rsidRPr="00A614EA" w:rsidRDefault="00CF15C0" w:rsidP="00861EF3">
            <w:pPr>
              <w:spacing w:line="259" w:lineRule="auto"/>
              <w:ind w:right="309" w:firstLine="0"/>
              <w:jc w:val="right"/>
            </w:pPr>
          </w:p>
        </w:tc>
      </w:tr>
      <w:tr w:rsidR="00CF15C0" w:rsidRPr="00A614EA" w14:paraId="2C1F75C2" w14:textId="77777777" w:rsidTr="00861EF3">
        <w:trPr>
          <w:trHeight w:val="642"/>
        </w:trPr>
        <w:tc>
          <w:tcPr>
            <w:tcW w:w="4834" w:type="dxa"/>
            <w:tcBorders>
              <w:top w:val="nil"/>
              <w:left w:val="nil"/>
              <w:bottom w:val="nil"/>
              <w:right w:val="nil"/>
            </w:tcBorders>
          </w:tcPr>
          <w:p w14:paraId="720091BF" w14:textId="77777777" w:rsidR="00CF15C0" w:rsidRDefault="00CF15C0" w:rsidP="00CF15C0">
            <w:pPr>
              <w:pStyle w:val="afd"/>
              <w:numPr>
                <w:ilvl w:val="0"/>
                <w:numId w:val="6"/>
              </w:numPr>
              <w:spacing w:after="0" w:line="259" w:lineRule="auto"/>
              <w:ind w:right="173"/>
              <w:rPr>
                <w:sz w:val="24"/>
                <w:szCs w:val="24"/>
                <w:rtl/>
              </w:rPr>
            </w:pPr>
            <w:r w:rsidRPr="00063D7B">
              <w:rPr>
                <w:sz w:val="24"/>
                <w:szCs w:val="24"/>
                <w:rtl/>
              </w:rPr>
              <w:t>מקרקעין הכלולים בתכנית הנמצאים</w:t>
            </w:r>
            <w:r w:rsidRPr="00DD2546">
              <w:rPr>
                <w:sz w:val="24"/>
                <w:szCs w:val="24"/>
                <w:rtl/>
              </w:rPr>
              <w:t xml:space="preserve"> במתחם ההשפעה;</w:t>
            </w:r>
          </w:p>
          <w:p w14:paraId="1AE43E81" w14:textId="77777777" w:rsidR="00CF15C0" w:rsidRDefault="00CF15C0" w:rsidP="00861EF3">
            <w:pPr>
              <w:spacing w:line="259" w:lineRule="auto"/>
              <w:ind w:left="197" w:right="57" w:firstLine="0"/>
              <w:rPr>
                <w:rtl/>
              </w:rPr>
            </w:pPr>
          </w:p>
        </w:tc>
        <w:tc>
          <w:tcPr>
            <w:tcW w:w="581" w:type="dxa"/>
            <w:tcBorders>
              <w:top w:val="nil"/>
              <w:left w:val="nil"/>
              <w:bottom w:val="nil"/>
              <w:right w:val="nil"/>
            </w:tcBorders>
          </w:tcPr>
          <w:p w14:paraId="413EA6EA" w14:textId="77777777" w:rsidR="00CF15C0" w:rsidRDefault="00CF15C0" w:rsidP="00861EF3">
            <w:pPr>
              <w:spacing w:line="259" w:lineRule="auto"/>
              <w:ind w:left="12" w:right="-56" w:hanging="11"/>
              <w:jc w:val="left"/>
              <w:rPr>
                <w:rtl/>
              </w:rPr>
            </w:pPr>
          </w:p>
        </w:tc>
        <w:tc>
          <w:tcPr>
            <w:tcW w:w="2182" w:type="dxa"/>
            <w:tcBorders>
              <w:top w:val="nil"/>
              <w:left w:val="nil"/>
              <w:bottom w:val="nil"/>
              <w:right w:val="nil"/>
            </w:tcBorders>
          </w:tcPr>
          <w:p w14:paraId="1B9646DC" w14:textId="77777777" w:rsidR="00CF15C0" w:rsidRPr="00063D7B" w:rsidRDefault="00CF15C0" w:rsidP="00861EF3">
            <w:pPr>
              <w:spacing w:after="115" w:line="276" w:lineRule="auto"/>
              <w:ind w:right="132" w:firstLine="0"/>
              <w:jc w:val="right"/>
              <w:rPr>
                <w:rtl/>
              </w:rPr>
            </w:pPr>
          </w:p>
        </w:tc>
        <w:tc>
          <w:tcPr>
            <w:tcW w:w="436" w:type="dxa"/>
            <w:tcBorders>
              <w:top w:val="nil"/>
              <w:left w:val="nil"/>
              <w:bottom w:val="nil"/>
              <w:right w:val="nil"/>
            </w:tcBorders>
          </w:tcPr>
          <w:p w14:paraId="6F293651" w14:textId="77777777" w:rsidR="00CF15C0" w:rsidRPr="00A614EA" w:rsidRDefault="00CF15C0"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1B15BDCF" w14:textId="77777777" w:rsidR="00CF15C0" w:rsidRPr="00A614EA" w:rsidRDefault="00CF15C0" w:rsidP="00861EF3">
            <w:pPr>
              <w:spacing w:line="259" w:lineRule="auto"/>
              <w:ind w:right="309" w:firstLine="0"/>
              <w:jc w:val="right"/>
            </w:pPr>
          </w:p>
        </w:tc>
      </w:tr>
      <w:tr w:rsidR="00CF15C0" w:rsidRPr="00A614EA" w14:paraId="47965ABB" w14:textId="77777777" w:rsidTr="00861EF3">
        <w:trPr>
          <w:trHeight w:val="642"/>
        </w:trPr>
        <w:tc>
          <w:tcPr>
            <w:tcW w:w="4834" w:type="dxa"/>
            <w:tcBorders>
              <w:top w:val="nil"/>
              <w:left w:val="nil"/>
              <w:bottom w:val="nil"/>
              <w:right w:val="nil"/>
            </w:tcBorders>
          </w:tcPr>
          <w:p w14:paraId="4DF558DC" w14:textId="5277ABC3" w:rsidR="00CF15C0" w:rsidRDefault="00CF15C0" w:rsidP="00CF15C0">
            <w:pPr>
              <w:pStyle w:val="afd"/>
              <w:numPr>
                <w:ilvl w:val="0"/>
                <w:numId w:val="6"/>
              </w:numPr>
              <w:spacing w:after="0" w:line="259" w:lineRule="auto"/>
              <w:ind w:right="173"/>
              <w:rPr>
                <w:sz w:val="24"/>
                <w:szCs w:val="24"/>
              </w:rPr>
            </w:pPr>
            <w:r w:rsidRPr="004D727A">
              <w:rPr>
                <w:sz w:val="24"/>
                <w:szCs w:val="24"/>
                <w:rtl/>
              </w:rPr>
              <w:t>מקרקעין הכלולים בתכנית הנמצאים</w:t>
            </w:r>
            <w:r>
              <w:rPr>
                <w:rFonts w:hint="cs"/>
                <w:sz w:val="24"/>
                <w:szCs w:val="24"/>
                <w:rtl/>
              </w:rPr>
              <w:t xml:space="preserve"> </w:t>
            </w:r>
            <w:r w:rsidRPr="004D727A">
              <w:rPr>
                <w:sz w:val="24"/>
                <w:szCs w:val="24"/>
                <w:rtl/>
              </w:rPr>
              <w:t>מחוץ למתחם השפעה, ובלבד שמעל %</w:t>
            </w:r>
            <w:r w:rsidRPr="004D727A">
              <w:rPr>
                <w:sz w:val="24"/>
                <w:szCs w:val="24"/>
              </w:rPr>
              <w:t>80</w:t>
            </w:r>
            <w:r w:rsidR="00031088">
              <w:rPr>
                <w:rFonts w:hint="cs"/>
                <w:sz w:val="24"/>
                <w:szCs w:val="24"/>
                <w:rtl/>
              </w:rPr>
              <w:t xml:space="preserve"> </w:t>
            </w:r>
            <w:r w:rsidRPr="004D727A">
              <w:rPr>
                <w:sz w:val="24"/>
                <w:szCs w:val="24"/>
                <w:rtl/>
              </w:rPr>
              <w:t>משטח התכנית נמצא במתחם השפעה.</w:t>
            </w:r>
          </w:p>
          <w:p w14:paraId="585ED167" w14:textId="77777777" w:rsidR="00CF15C0" w:rsidRPr="004D727A" w:rsidRDefault="00CF15C0" w:rsidP="00861EF3">
            <w:pPr>
              <w:spacing w:line="259" w:lineRule="auto"/>
              <w:ind w:left="386" w:right="173" w:firstLine="0"/>
              <w:rPr>
                <w:rtl/>
              </w:rPr>
            </w:pPr>
          </w:p>
        </w:tc>
        <w:tc>
          <w:tcPr>
            <w:tcW w:w="581" w:type="dxa"/>
            <w:tcBorders>
              <w:top w:val="nil"/>
              <w:left w:val="nil"/>
              <w:bottom w:val="nil"/>
              <w:right w:val="nil"/>
            </w:tcBorders>
          </w:tcPr>
          <w:p w14:paraId="48944252" w14:textId="77777777" w:rsidR="00CF15C0" w:rsidRDefault="00CF15C0" w:rsidP="00861EF3">
            <w:pPr>
              <w:spacing w:line="259" w:lineRule="auto"/>
              <w:ind w:left="12" w:right="-56" w:hanging="11"/>
              <w:jc w:val="left"/>
              <w:rPr>
                <w:rtl/>
              </w:rPr>
            </w:pPr>
          </w:p>
        </w:tc>
        <w:tc>
          <w:tcPr>
            <w:tcW w:w="2182" w:type="dxa"/>
            <w:tcBorders>
              <w:top w:val="nil"/>
              <w:left w:val="nil"/>
              <w:bottom w:val="nil"/>
              <w:right w:val="nil"/>
            </w:tcBorders>
          </w:tcPr>
          <w:p w14:paraId="7AC11ED3" w14:textId="77777777" w:rsidR="00CF15C0" w:rsidRPr="00063D7B" w:rsidRDefault="00CF15C0" w:rsidP="00861EF3">
            <w:pPr>
              <w:spacing w:after="115" w:line="276" w:lineRule="auto"/>
              <w:ind w:right="132" w:firstLine="0"/>
              <w:jc w:val="right"/>
              <w:rPr>
                <w:rtl/>
              </w:rPr>
            </w:pPr>
          </w:p>
        </w:tc>
        <w:tc>
          <w:tcPr>
            <w:tcW w:w="436" w:type="dxa"/>
            <w:tcBorders>
              <w:top w:val="nil"/>
              <w:left w:val="nil"/>
              <w:bottom w:val="nil"/>
              <w:right w:val="nil"/>
            </w:tcBorders>
          </w:tcPr>
          <w:p w14:paraId="5DC87917" w14:textId="77777777" w:rsidR="00CF15C0" w:rsidRPr="00A614EA" w:rsidRDefault="00CF15C0"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6EDA4BAF" w14:textId="77777777" w:rsidR="00CF15C0" w:rsidRPr="00A614EA" w:rsidRDefault="00CF15C0" w:rsidP="00861EF3">
            <w:pPr>
              <w:spacing w:line="259" w:lineRule="auto"/>
              <w:ind w:right="309" w:firstLine="0"/>
              <w:jc w:val="right"/>
            </w:pPr>
          </w:p>
        </w:tc>
      </w:tr>
      <w:tr w:rsidR="00CF15C0" w:rsidRPr="00A614EA" w14:paraId="5AEACF9C" w14:textId="77777777" w:rsidTr="00861EF3">
        <w:trPr>
          <w:trHeight w:val="642"/>
        </w:trPr>
        <w:tc>
          <w:tcPr>
            <w:tcW w:w="4834" w:type="dxa"/>
            <w:tcBorders>
              <w:top w:val="nil"/>
              <w:left w:val="nil"/>
              <w:bottom w:val="nil"/>
              <w:right w:val="nil"/>
            </w:tcBorders>
          </w:tcPr>
          <w:p w14:paraId="6E238FF9" w14:textId="77777777" w:rsidR="00CF15C0" w:rsidRDefault="00CF15C0" w:rsidP="00861EF3">
            <w:pPr>
              <w:spacing w:line="259" w:lineRule="auto"/>
              <w:ind w:left="197" w:right="57" w:firstLine="0"/>
              <w:rPr>
                <w:rtl/>
              </w:rPr>
            </w:pPr>
            <w:r>
              <w:rPr>
                <w:rFonts w:hint="cs"/>
                <w:rtl/>
              </w:rPr>
              <w:t>(</w:t>
            </w:r>
            <w:r w:rsidRPr="00063D7B">
              <w:rPr>
                <w:color w:val="000000"/>
                <w:rtl/>
              </w:rPr>
              <w:t>ב</w:t>
            </w:r>
            <w:r>
              <w:rPr>
                <w:rFonts w:hint="cs"/>
                <w:rtl/>
              </w:rPr>
              <w:t>) מוסד התכנון יהיה רשאי במקרים חריגים ובהצדקה של ממש לסטות מהאמור בסעיף קטן (א)</w:t>
            </w:r>
          </w:p>
          <w:p w14:paraId="65572DB4" w14:textId="77777777" w:rsidR="00CF15C0" w:rsidRPr="00063D7B" w:rsidRDefault="00CF15C0" w:rsidP="00861EF3">
            <w:pPr>
              <w:spacing w:line="259" w:lineRule="auto"/>
              <w:ind w:left="197" w:right="57" w:firstLine="0"/>
              <w:rPr>
                <w:color w:val="000000"/>
                <w:rtl/>
              </w:rPr>
            </w:pPr>
          </w:p>
        </w:tc>
        <w:tc>
          <w:tcPr>
            <w:tcW w:w="581" w:type="dxa"/>
            <w:tcBorders>
              <w:top w:val="nil"/>
              <w:left w:val="nil"/>
              <w:bottom w:val="nil"/>
              <w:right w:val="nil"/>
            </w:tcBorders>
          </w:tcPr>
          <w:p w14:paraId="5C81421B" w14:textId="77777777" w:rsidR="00CF15C0" w:rsidRDefault="00CF15C0" w:rsidP="00861EF3">
            <w:pPr>
              <w:spacing w:line="259" w:lineRule="auto"/>
              <w:ind w:left="12" w:right="-56" w:hanging="11"/>
              <w:jc w:val="left"/>
              <w:rPr>
                <w:rtl/>
              </w:rPr>
            </w:pPr>
          </w:p>
        </w:tc>
        <w:tc>
          <w:tcPr>
            <w:tcW w:w="2182" w:type="dxa"/>
            <w:tcBorders>
              <w:top w:val="nil"/>
              <w:left w:val="nil"/>
              <w:bottom w:val="nil"/>
              <w:right w:val="nil"/>
            </w:tcBorders>
          </w:tcPr>
          <w:p w14:paraId="65D1FF57" w14:textId="77777777" w:rsidR="00CF15C0" w:rsidRPr="00063D7B" w:rsidRDefault="00CF15C0" w:rsidP="00861EF3">
            <w:pPr>
              <w:spacing w:after="115" w:line="276" w:lineRule="auto"/>
              <w:ind w:right="132" w:firstLine="0"/>
              <w:jc w:val="right"/>
              <w:rPr>
                <w:rtl/>
              </w:rPr>
            </w:pPr>
          </w:p>
        </w:tc>
        <w:tc>
          <w:tcPr>
            <w:tcW w:w="436" w:type="dxa"/>
            <w:tcBorders>
              <w:top w:val="nil"/>
              <w:left w:val="nil"/>
              <w:bottom w:val="nil"/>
              <w:right w:val="nil"/>
            </w:tcBorders>
          </w:tcPr>
          <w:p w14:paraId="443D9E46" w14:textId="77777777" w:rsidR="00CF15C0" w:rsidRPr="00A614EA" w:rsidRDefault="00CF15C0" w:rsidP="00861EF3">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AEDABF7" w14:textId="77777777" w:rsidR="00CF15C0" w:rsidRPr="00A614EA" w:rsidRDefault="00CF15C0" w:rsidP="00861EF3">
            <w:pPr>
              <w:spacing w:line="259" w:lineRule="auto"/>
              <w:ind w:right="309" w:firstLine="0"/>
              <w:jc w:val="right"/>
            </w:pPr>
          </w:p>
        </w:tc>
      </w:tr>
    </w:tbl>
    <w:p w14:paraId="12B3C952" w14:textId="11B99BF3" w:rsidR="00A95E54" w:rsidRDefault="0017601B" w:rsidP="00A95E54">
      <w:pPr>
        <w:rPr>
          <w:rtl/>
          <w:lang w:eastAsia="he-IL"/>
        </w:rPr>
      </w:pPr>
      <w:bookmarkStart w:id="2065" w:name="_ETM_Q1_2444482"/>
      <w:bookmarkStart w:id="2066" w:name="_ETM_Q1_2441357"/>
      <w:bookmarkEnd w:id="2065"/>
      <w:bookmarkEnd w:id="2066"/>
      <w:r>
        <w:rPr>
          <w:rFonts w:hint="cs"/>
          <w:rtl/>
          <w:lang w:eastAsia="he-IL"/>
        </w:rPr>
        <w:t xml:space="preserve">הרי אנחנו הגדרנו מה זה מקרקעין מושבחים </w:t>
      </w:r>
      <w:bookmarkStart w:id="2067" w:name="_ETM_Q1_2450538"/>
      <w:bookmarkEnd w:id="2067"/>
      <w:r>
        <w:rPr>
          <w:rFonts w:hint="cs"/>
          <w:rtl/>
          <w:lang w:eastAsia="he-IL"/>
        </w:rPr>
        <w:t xml:space="preserve">כבר בחוק </w:t>
      </w:r>
      <w:bookmarkStart w:id="2068" w:name="_ETM_Q1_2450270"/>
      <w:bookmarkStart w:id="2069" w:name="_ETM_Q1_2451491"/>
      <w:bookmarkStart w:id="2070" w:name="_ETM_Q1_2452570"/>
      <w:bookmarkEnd w:id="2068"/>
      <w:bookmarkEnd w:id="2069"/>
      <w:bookmarkEnd w:id="2070"/>
      <w:r>
        <w:rPr>
          <w:rFonts w:hint="cs"/>
          <w:rtl/>
          <w:lang w:eastAsia="he-IL"/>
        </w:rPr>
        <w:t xml:space="preserve">רכבת תחתית מטרו, והכוונה הייתה </w:t>
      </w:r>
      <w:bookmarkStart w:id="2071" w:name="_ETM_Q1_2455230"/>
      <w:bookmarkEnd w:id="2071"/>
      <w:r>
        <w:rPr>
          <w:rFonts w:hint="cs"/>
          <w:rtl/>
          <w:lang w:eastAsia="he-IL"/>
        </w:rPr>
        <w:t>שלא ליצור מצבים שבהם יש</w:t>
      </w:r>
      <w:bookmarkStart w:id="2072" w:name="_ETM_Q1_2459185"/>
      <w:bookmarkEnd w:id="2072"/>
      <w:r>
        <w:rPr>
          <w:rFonts w:hint="cs"/>
          <w:rtl/>
          <w:lang w:eastAsia="he-IL"/>
        </w:rPr>
        <w:t xml:space="preserve"> מקרקעין בתוך תוכנית איחוד וחלוקה, שלגבי חלקם </w:t>
      </w:r>
      <w:bookmarkStart w:id="2073" w:name="_ETM_Q1_2461294"/>
      <w:bookmarkEnd w:id="2073"/>
      <w:r>
        <w:rPr>
          <w:rFonts w:hint="cs"/>
          <w:rtl/>
          <w:lang w:eastAsia="he-IL"/>
        </w:rPr>
        <w:t>קיים מיסוי -</w:t>
      </w:r>
      <w:bookmarkStart w:id="2074" w:name="_ETM_Q1_2464576"/>
      <w:bookmarkEnd w:id="2074"/>
      <w:r>
        <w:rPr>
          <w:rFonts w:hint="cs"/>
          <w:rtl/>
          <w:lang w:eastAsia="he-IL"/>
        </w:rPr>
        <w:t xml:space="preserve"> - - </w:t>
      </w:r>
      <w:bookmarkStart w:id="2075" w:name="_ETM_Q1_2465414"/>
      <w:bookmarkEnd w:id="2075"/>
    </w:p>
    <w:p w14:paraId="18A0705A" w14:textId="5E02F393" w:rsidR="0017601B" w:rsidRDefault="0017601B" w:rsidP="00A95E54">
      <w:pPr>
        <w:rPr>
          <w:rtl/>
          <w:lang w:eastAsia="he-IL"/>
        </w:rPr>
      </w:pPr>
      <w:bookmarkStart w:id="2076" w:name="_ETM_Q1_2465563"/>
      <w:bookmarkEnd w:id="2076"/>
    </w:p>
    <w:p w14:paraId="32474829" w14:textId="551C6B1D" w:rsidR="0017601B" w:rsidRDefault="0017601B" w:rsidP="00A95E54">
      <w:pPr>
        <w:rPr>
          <w:rtl/>
          <w:lang w:eastAsia="he-IL"/>
        </w:rPr>
      </w:pPr>
      <w:bookmarkStart w:id="2077" w:name="_ETM_Q1_2466113"/>
      <w:bookmarkStart w:id="2078" w:name="_ETM_Q1_2466275"/>
      <w:bookmarkEnd w:id="2077"/>
      <w:bookmarkEnd w:id="2078"/>
      <w:r>
        <w:rPr>
          <w:rFonts w:hint="cs"/>
          <w:rtl/>
          <w:lang w:eastAsia="he-IL"/>
        </w:rPr>
        <w:t xml:space="preserve">כבוד היו"ר, </w:t>
      </w:r>
      <w:bookmarkStart w:id="2079" w:name="_ETM_Q1_2465040"/>
      <w:bookmarkEnd w:id="2079"/>
      <w:r>
        <w:rPr>
          <w:rFonts w:hint="cs"/>
          <w:rtl/>
          <w:lang w:eastAsia="he-IL"/>
        </w:rPr>
        <w:t>אנחנו לא רוצים</w:t>
      </w:r>
      <w:bookmarkStart w:id="2080" w:name="_ETM_Q1_2465487"/>
      <w:bookmarkEnd w:id="2080"/>
      <w:r>
        <w:rPr>
          <w:rFonts w:hint="cs"/>
          <w:rtl/>
          <w:lang w:eastAsia="he-IL"/>
        </w:rPr>
        <w:t xml:space="preserve"> </w:t>
      </w:r>
      <w:bookmarkStart w:id="2081" w:name="_ETM_Q1_2466680"/>
      <w:bookmarkEnd w:id="2081"/>
      <w:r>
        <w:rPr>
          <w:rFonts w:hint="cs"/>
          <w:rtl/>
          <w:lang w:eastAsia="he-IL"/>
        </w:rPr>
        <w:t>ליצור</w:t>
      </w:r>
      <w:bookmarkStart w:id="2082" w:name="_ETM_Q1_2465763"/>
      <w:bookmarkEnd w:id="2082"/>
      <w:r>
        <w:rPr>
          <w:rFonts w:hint="cs"/>
          <w:rtl/>
          <w:lang w:eastAsia="he-IL"/>
        </w:rPr>
        <w:t xml:space="preserve"> סיבוך, כי בסוף </w:t>
      </w:r>
      <w:bookmarkStart w:id="2083" w:name="_ETM_Q1_2466256"/>
      <w:bookmarkEnd w:id="2083"/>
      <w:r>
        <w:rPr>
          <w:rFonts w:hint="cs"/>
          <w:rtl/>
          <w:lang w:eastAsia="he-IL"/>
        </w:rPr>
        <w:t>זה חוק שצריך גם</w:t>
      </w:r>
      <w:bookmarkStart w:id="2084" w:name="_ETM_Q1_2469311"/>
      <w:bookmarkEnd w:id="2084"/>
      <w:r>
        <w:rPr>
          <w:rFonts w:hint="cs"/>
          <w:rtl/>
          <w:lang w:eastAsia="he-IL"/>
        </w:rPr>
        <w:t xml:space="preserve"> לעבוד וגם לנשום, ושגם </w:t>
      </w:r>
      <w:bookmarkStart w:id="2085" w:name="_ETM_Q1_2467963"/>
      <w:bookmarkEnd w:id="2085"/>
      <w:r>
        <w:rPr>
          <w:rFonts w:hint="cs"/>
          <w:rtl/>
          <w:lang w:eastAsia="he-IL"/>
        </w:rPr>
        <w:t>בסוף יצאו היתרי בנייה מכוחו, ולא</w:t>
      </w:r>
      <w:bookmarkStart w:id="2086" w:name="_ETM_Q1_2474398"/>
      <w:bookmarkEnd w:id="2086"/>
      <w:r>
        <w:rPr>
          <w:rFonts w:hint="cs"/>
          <w:rtl/>
          <w:lang w:eastAsia="he-IL"/>
        </w:rPr>
        <w:t xml:space="preserve"> י</w:t>
      </w:r>
      <w:bookmarkStart w:id="2087" w:name="_ETM_Q1_2471199"/>
      <w:bookmarkEnd w:id="2087"/>
      <w:r>
        <w:rPr>
          <w:rFonts w:hint="cs"/>
          <w:rtl/>
          <w:lang w:eastAsia="he-IL"/>
        </w:rPr>
        <w:t>היה</w:t>
      </w:r>
      <w:bookmarkStart w:id="2088" w:name="_ETM_Q1_2467834"/>
      <w:bookmarkEnd w:id="2088"/>
      <w:r>
        <w:rPr>
          <w:rFonts w:hint="cs"/>
          <w:rtl/>
          <w:lang w:eastAsia="he-IL"/>
        </w:rPr>
        <w:t xml:space="preserve"> סיבוך בהליך התכנון, ולכן זה מאוד חשוב לנו</w:t>
      </w:r>
      <w:bookmarkStart w:id="2089" w:name="_ETM_Q1_2478731"/>
      <w:bookmarkStart w:id="2090" w:name="_ETM_Q1_2474597"/>
      <w:bookmarkEnd w:id="2089"/>
      <w:bookmarkEnd w:id="2090"/>
      <w:r>
        <w:rPr>
          <w:rFonts w:hint="cs"/>
          <w:rtl/>
          <w:lang w:eastAsia="he-IL"/>
        </w:rPr>
        <w:t xml:space="preserve">. רצינו למנוע מצבים שבהם חלק מהמקרקעין </w:t>
      </w:r>
      <w:bookmarkStart w:id="2091" w:name="_ETM_Q1_2476967"/>
      <w:bookmarkEnd w:id="2091"/>
      <w:r>
        <w:rPr>
          <w:rFonts w:hint="cs"/>
          <w:rtl/>
          <w:lang w:eastAsia="he-IL"/>
        </w:rPr>
        <w:t xml:space="preserve">בתוך התוכנית חייבים </w:t>
      </w:r>
      <w:bookmarkStart w:id="2092" w:name="_ETM_Q1_2480176"/>
      <w:bookmarkEnd w:id="2092"/>
      <w:r>
        <w:rPr>
          <w:rFonts w:hint="cs"/>
          <w:rtl/>
          <w:lang w:eastAsia="he-IL"/>
        </w:rPr>
        <w:t xml:space="preserve">במס, חלק לא חייבים </w:t>
      </w:r>
      <w:bookmarkStart w:id="2093" w:name="_ETM_Q1_2479099"/>
      <w:bookmarkEnd w:id="2093"/>
      <w:r>
        <w:rPr>
          <w:rFonts w:hint="cs"/>
          <w:rtl/>
          <w:lang w:eastAsia="he-IL"/>
        </w:rPr>
        <w:t>במס, ואז צריך לנהל את ה</w:t>
      </w:r>
      <w:bookmarkStart w:id="2094" w:name="_ETM_Q1_2489227"/>
      <w:bookmarkStart w:id="2095" w:name="_ETM_Q1_2484511"/>
      <w:bookmarkStart w:id="2096" w:name="_ETM_Q1_2481620"/>
      <w:bookmarkEnd w:id="2094"/>
      <w:bookmarkEnd w:id="2095"/>
      <w:bookmarkEnd w:id="2096"/>
      <w:r>
        <w:rPr>
          <w:rFonts w:hint="cs"/>
          <w:rtl/>
          <w:lang w:eastAsia="he-IL"/>
        </w:rPr>
        <w:t xml:space="preserve">אירוע הזה במסגרת </w:t>
      </w:r>
      <w:bookmarkStart w:id="2097" w:name="_ETM_Q1_2482231"/>
      <w:bookmarkEnd w:id="2097"/>
      <w:r>
        <w:rPr>
          <w:rFonts w:hint="cs"/>
          <w:rtl/>
          <w:lang w:eastAsia="he-IL"/>
        </w:rPr>
        <w:t xml:space="preserve">תוכנית איחוד וחלוקה. </w:t>
      </w:r>
      <w:bookmarkStart w:id="2098" w:name="_ETM_Q1_2485133"/>
      <w:bookmarkEnd w:id="2098"/>
    </w:p>
    <w:p w14:paraId="3E4621DC" w14:textId="238DC519" w:rsidR="0017601B" w:rsidRDefault="0017601B" w:rsidP="00A95E54">
      <w:pPr>
        <w:rPr>
          <w:rtl/>
          <w:lang w:eastAsia="he-IL"/>
        </w:rPr>
      </w:pPr>
      <w:bookmarkStart w:id="2099" w:name="_ETM_Q1_2485607"/>
      <w:bookmarkEnd w:id="2099"/>
    </w:p>
    <w:p w14:paraId="10CF1133" w14:textId="7B96E42B" w:rsidR="0017601B" w:rsidRDefault="0017601B" w:rsidP="00A95E54">
      <w:pPr>
        <w:rPr>
          <w:rtl/>
          <w:lang w:eastAsia="he-IL"/>
        </w:rPr>
      </w:pPr>
      <w:bookmarkStart w:id="2100" w:name="_ETM_Q1_2485815"/>
      <w:bookmarkStart w:id="2101" w:name="_ETM_Q1_2485854"/>
      <w:bookmarkEnd w:id="2100"/>
      <w:bookmarkEnd w:id="2101"/>
      <w:r>
        <w:rPr>
          <w:rFonts w:hint="cs"/>
          <w:rtl/>
          <w:lang w:eastAsia="he-IL"/>
        </w:rPr>
        <w:t>ל</w:t>
      </w:r>
      <w:bookmarkStart w:id="2102" w:name="_ETM_Q1_2485971"/>
      <w:bookmarkEnd w:id="2102"/>
      <w:r>
        <w:rPr>
          <w:rFonts w:hint="cs"/>
          <w:rtl/>
          <w:lang w:eastAsia="he-IL"/>
        </w:rPr>
        <w:t>כן, רצינו</w:t>
      </w:r>
      <w:bookmarkStart w:id="2103" w:name="_ETM_Q1_2487265"/>
      <w:bookmarkEnd w:id="2103"/>
      <w:r>
        <w:rPr>
          <w:rFonts w:hint="cs"/>
          <w:rtl/>
          <w:lang w:eastAsia="he-IL"/>
        </w:rPr>
        <w:t xml:space="preserve"> להדגיש שתוכנית איחוד וחלוקה במ</w:t>
      </w:r>
      <w:bookmarkStart w:id="2104" w:name="_ETM_Q1_2486415"/>
      <w:bookmarkEnd w:id="2104"/>
      <w:r>
        <w:rPr>
          <w:rFonts w:hint="cs"/>
          <w:rtl/>
          <w:lang w:eastAsia="he-IL"/>
        </w:rPr>
        <w:t xml:space="preserve">תחמי השפעה, וזה </w:t>
      </w:r>
      <w:bookmarkStart w:id="2105" w:name="_ETM_Q1_2487861"/>
      <w:bookmarkEnd w:id="2105"/>
      <w:r>
        <w:rPr>
          <w:rFonts w:hint="cs"/>
          <w:rtl/>
          <w:lang w:eastAsia="he-IL"/>
        </w:rPr>
        <w:t xml:space="preserve">היה </w:t>
      </w:r>
      <w:bookmarkStart w:id="2106" w:name="_ETM_Q1_2490070"/>
      <w:bookmarkEnd w:id="2106"/>
      <w:r>
        <w:rPr>
          <w:rFonts w:hint="cs"/>
          <w:rtl/>
          <w:lang w:eastAsia="he-IL"/>
        </w:rPr>
        <w:t xml:space="preserve">בתיאום כמובן, שנעשה גם </w:t>
      </w:r>
      <w:bookmarkStart w:id="2107" w:name="_ETM_Q1_2490131"/>
      <w:bookmarkEnd w:id="2107"/>
      <w:r>
        <w:rPr>
          <w:rFonts w:hint="cs"/>
          <w:rtl/>
          <w:lang w:eastAsia="he-IL"/>
        </w:rPr>
        <w:t xml:space="preserve">עם משרד המשפטים וגם עם מינהל </w:t>
      </w:r>
      <w:bookmarkStart w:id="2108" w:name="_ETM_Q1_2495849"/>
      <w:bookmarkEnd w:id="2108"/>
      <w:r>
        <w:rPr>
          <w:rFonts w:hint="cs"/>
          <w:rtl/>
          <w:lang w:eastAsia="he-IL"/>
        </w:rPr>
        <w:t>התכנ</w:t>
      </w:r>
      <w:bookmarkStart w:id="2109" w:name="_ETM_Q1_2495231"/>
      <w:bookmarkEnd w:id="2109"/>
      <w:r>
        <w:rPr>
          <w:rFonts w:hint="cs"/>
          <w:rtl/>
          <w:lang w:eastAsia="he-IL"/>
        </w:rPr>
        <w:t xml:space="preserve">ון, </w:t>
      </w:r>
      <w:bookmarkStart w:id="2110" w:name="_ETM_Q1_2494987"/>
      <w:bookmarkEnd w:id="2110"/>
      <w:r>
        <w:rPr>
          <w:rFonts w:hint="cs"/>
          <w:rtl/>
          <w:lang w:eastAsia="he-IL"/>
        </w:rPr>
        <w:t>השאיפה תהיה שתוכניו</w:t>
      </w:r>
      <w:bookmarkStart w:id="2111" w:name="_ETM_Q1_2496537"/>
      <w:bookmarkEnd w:id="2111"/>
      <w:r>
        <w:rPr>
          <w:rFonts w:hint="cs"/>
          <w:rtl/>
          <w:lang w:eastAsia="he-IL"/>
        </w:rPr>
        <w:t>ת איחוד וחלוקה יכללו,</w:t>
      </w:r>
      <w:bookmarkStart w:id="2112" w:name="_ETM_Q1_2503543"/>
      <w:bookmarkEnd w:id="2112"/>
      <w:r>
        <w:rPr>
          <w:rFonts w:hint="cs"/>
          <w:rtl/>
          <w:lang w:eastAsia="he-IL"/>
        </w:rPr>
        <w:t xml:space="preserve"> כמה שיותר</w:t>
      </w:r>
      <w:bookmarkStart w:id="2113" w:name="_ETM_Q1_2499951"/>
      <w:bookmarkEnd w:id="2113"/>
      <w:r>
        <w:rPr>
          <w:rFonts w:hint="cs"/>
          <w:rtl/>
          <w:lang w:eastAsia="he-IL"/>
        </w:rPr>
        <w:t>, את אותם מקרקעין שחייבים במס</w:t>
      </w:r>
      <w:bookmarkStart w:id="2114" w:name="_ETM_Q1_2498418"/>
      <w:bookmarkEnd w:id="2114"/>
      <w:r w:rsidR="006A3722">
        <w:rPr>
          <w:rFonts w:hint="cs"/>
          <w:rtl/>
          <w:lang w:eastAsia="he-IL"/>
        </w:rPr>
        <w:t>, כדי שלא ני</w:t>
      </w:r>
      <w:bookmarkStart w:id="2115" w:name="_ETM_Q1_2500869"/>
      <w:bookmarkEnd w:id="2115"/>
      <w:r w:rsidR="006A3722">
        <w:rPr>
          <w:rFonts w:hint="cs"/>
          <w:rtl/>
          <w:lang w:eastAsia="he-IL"/>
        </w:rPr>
        <w:t>צור</w:t>
      </w:r>
      <w:bookmarkStart w:id="2116" w:name="_ETM_Q1_2501738"/>
      <w:bookmarkEnd w:id="2116"/>
      <w:r w:rsidR="006A3722">
        <w:rPr>
          <w:rFonts w:hint="cs"/>
          <w:rtl/>
          <w:lang w:eastAsia="he-IL"/>
        </w:rPr>
        <w:t xml:space="preserve"> פה ערבוב של מין </w:t>
      </w:r>
      <w:bookmarkStart w:id="2117" w:name="_ETM_Q1_2503697"/>
      <w:bookmarkEnd w:id="2117"/>
      <w:r w:rsidR="006A3722">
        <w:rPr>
          <w:rFonts w:hint="cs"/>
          <w:rtl/>
          <w:lang w:eastAsia="he-IL"/>
        </w:rPr>
        <w:t>בשאינו מינו</w:t>
      </w:r>
      <w:bookmarkStart w:id="2118" w:name="_ETM_Q1_2502146"/>
      <w:bookmarkEnd w:id="2118"/>
      <w:r w:rsidR="006A3722">
        <w:rPr>
          <w:rFonts w:hint="cs"/>
          <w:rtl/>
          <w:lang w:eastAsia="he-IL"/>
        </w:rPr>
        <w:t>.</w:t>
      </w:r>
    </w:p>
    <w:p w14:paraId="66BC48E5" w14:textId="60455C05" w:rsidR="006A3722" w:rsidRDefault="006A3722" w:rsidP="00A95E54">
      <w:pPr>
        <w:rPr>
          <w:rtl/>
          <w:lang w:eastAsia="he-IL"/>
        </w:rPr>
      </w:pPr>
      <w:bookmarkStart w:id="2119" w:name="_ETM_Q1_2507592"/>
      <w:bookmarkStart w:id="2120" w:name="_ETM_Q1_2507739"/>
      <w:bookmarkEnd w:id="2119"/>
      <w:bookmarkEnd w:id="2120"/>
    </w:p>
    <w:p w14:paraId="5FE81C0F" w14:textId="20EB6F3C" w:rsidR="006A3722" w:rsidRDefault="006A3722" w:rsidP="00A95E54">
      <w:pPr>
        <w:rPr>
          <w:rtl/>
          <w:lang w:eastAsia="he-IL"/>
        </w:rPr>
      </w:pPr>
      <w:bookmarkStart w:id="2121" w:name="_ETM_Q1_2507790"/>
      <w:bookmarkEnd w:id="2121"/>
      <w:r>
        <w:rPr>
          <w:rFonts w:hint="cs"/>
          <w:rtl/>
          <w:lang w:eastAsia="he-IL"/>
        </w:rPr>
        <w:t>ע</w:t>
      </w:r>
      <w:bookmarkStart w:id="2122" w:name="_ETM_Q1_2507939"/>
      <w:bookmarkEnd w:id="2122"/>
      <w:r>
        <w:rPr>
          <w:rFonts w:hint="cs"/>
          <w:rtl/>
          <w:lang w:eastAsia="he-IL"/>
        </w:rPr>
        <w:t xml:space="preserve">דיין, אנחנו מבינים </w:t>
      </w:r>
      <w:bookmarkStart w:id="2123" w:name="_ETM_Q1_2510049"/>
      <w:bookmarkStart w:id="2124" w:name="_ETM_Q1_2505255"/>
      <w:bookmarkEnd w:id="2123"/>
      <w:bookmarkEnd w:id="2124"/>
      <w:r>
        <w:rPr>
          <w:rFonts w:hint="cs"/>
          <w:rtl/>
          <w:lang w:eastAsia="he-IL"/>
        </w:rPr>
        <w:t>שעולם התכנון הוא יותר דינמי מאשר מה שאנחנו מחוקקים, ולכן</w:t>
      </w:r>
      <w:bookmarkStart w:id="2125" w:name="_ETM_Q1_2514335"/>
      <w:bookmarkEnd w:id="2125"/>
      <w:r>
        <w:rPr>
          <w:rFonts w:hint="cs"/>
          <w:rtl/>
          <w:lang w:eastAsia="he-IL"/>
        </w:rPr>
        <w:t xml:space="preserve"> </w:t>
      </w:r>
      <w:bookmarkStart w:id="2126" w:name="_ETM_Q1_2509538"/>
      <w:bookmarkEnd w:id="2126"/>
      <w:r>
        <w:rPr>
          <w:rFonts w:hint="cs"/>
          <w:rtl/>
          <w:lang w:eastAsia="he-IL"/>
        </w:rPr>
        <w:t xml:space="preserve">צריך עדיין לתת לו איזושהי </w:t>
      </w:r>
      <w:bookmarkStart w:id="2127" w:name="_ETM_Q1_2511075"/>
      <w:bookmarkEnd w:id="2127"/>
      <w:r>
        <w:rPr>
          <w:rFonts w:hint="cs"/>
          <w:rtl/>
          <w:lang w:eastAsia="he-IL"/>
        </w:rPr>
        <w:t xml:space="preserve">אפשרות לחריגים </w:t>
      </w:r>
      <w:bookmarkStart w:id="2128" w:name="_ETM_Q1_2512132"/>
      <w:bookmarkEnd w:id="2128"/>
      <w:r>
        <w:rPr>
          <w:rFonts w:hint="cs"/>
          <w:rtl/>
          <w:lang w:eastAsia="he-IL"/>
        </w:rPr>
        <w:t xml:space="preserve">וליוצאי דופן, אבל </w:t>
      </w:r>
      <w:bookmarkStart w:id="2129" w:name="_ETM_Q1_2517799"/>
      <w:bookmarkEnd w:id="2129"/>
      <w:r>
        <w:rPr>
          <w:rFonts w:hint="cs"/>
          <w:rtl/>
          <w:lang w:eastAsia="he-IL"/>
        </w:rPr>
        <w:t xml:space="preserve">מתוך ראייה </w:t>
      </w:r>
      <w:bookmarkStart w:id="2130" w:name="_ETM_Q1_2516312"/>
      <w:bookmarkStart w:id="2131" w:name="_ETM_Q1_2512647"/>
      <w:bookmarkEnd w:id="2130"/>
      <w:bookmarkEnd w:id="2131"/>
      <w:r>
        <w:rPr>
          <w:rFonts w:hint="cs"/>
          <w:rtl/>
          <w:lang w:eastAsia="he-IL"/>
        </w:rPr>
        <w:t xml:space="preserve">וגם </w:t>
      </w:r>
      <w:bookmarkStart w:id="2132" w:name="_ETM_Q1_2515142"/>
      <w:bookmarkEnd w:id="2132"/>
      <w:r>
        <w:rPr>
          <w:rFonts w:hint="cs"/>
          <w:rtl/>
          <w:lang w:eastAsia="he-IL"/>
        </w:rPr>
        <w:t xml:space="preserve">הבנה של המחוקק, שהכוונה היא </w:t>
      </w:r>
      <w:bookmarkStart w:id="2133" w:name="_ETM_Q1_2520305"/>
      <w:bookmarkEnd w:id="2133"/>
      <w:r>
        <w:rPr>
          <w:rFonts w:hint="cs"/>
          <w:rtl/>
          <w:lang w:eastAsia="he-IL"/>
        </w:rPr>
        <w:t>שבתו</w:t>
      </w:r>
      <w:bookmarkStart w:id="2134" w:name="_ETM_Q1_2516428"/>
      <w:bookmarkEnd w:id="2134"/>
      <w:r>
        <w:rPr>
          <w:rFonts w:hint="cs"/>
          <w:rtl/>
          <w:lang w:eastAsia="he-IL"/>
        </w:rPr>
        <w:t xml:space="preserve">ך תוכנית איחוד </w:t>
      </w:r>
      <w:bookmarkStart w:id="2135" w:name="_ETM_Q1_2517866"/>
      <w:bookmarkEnd w:id="2135"/>
      <w:r>
        <w:rPr>
          <w:rFonts w:hint="cs"/>
          <w:rtl/>
          <w:lang w:eastAsia="he-IL"/>
        </w:rPr>
        <w:t xml:space="preserve">וחלוקה של מתחם השפעה יהיו </w:t>
      </w:r>
      <w:bookmarkStart w:id="2136" w:name="_ETM_Q1_2522969"/>
      <w:bookmarkEnd w:id="2136"/>
      <w:r>
        <w:rPr>
          <w:rFonts w:hint="cs"/>
          <w:rtl/>
          <w:lang w:eastAsia="he-IL"/>
        </w:rPr>
        <w:t xml:space="preserve">אותם מקרקעין </w:t>
      </w:r>
      <w:bookmarkStart w:id="2137" w:name="_ETM_Q1_2519920"/>
      <w:bookmarkEnd w:id="2137"/>
      <w:r>
        <w:rPr>
          <w:rFonts w:hint="cs"/>
          <w:rtl/>
          <w:lang w:eastAsia="he-IL"/>
        </w:rPr>
        <w:t xml:space="preserve">שבאמת חייבים במס, ולא להכניס מקרקעין </w:t>
      </w:r>
      <w:bookmarkStart w:id="2138" w:name="_ETM_Q1_2522085"/>
      <w:bookmarkEnd w:id="2138"/>
      <w:r>
        <w:rPr>
          <w:rFonts w:hint="cs"/>
          <w:rtl/>
          <w:lang w:eastAsia="he-IL"/>
        </w:rPr>
        <w:t xml:space="preserve">אחרים שלא </w:t>
      </w:r>
      <w:bookmarkStart w:id="2139" w:name="_ETM_Q1_2523617"/>
      <w:bookmarkEnd w:id="2139"/>
      <w:r>
        <w:rPr>
          <w:rFonts w:hint="cs"/>
          <w:rtl/>
          <w:lang w:eastAsia="he-IL"/>
        </w:rPr>
        <w:t xml:space="preserve">חייבים במס, ואז ליצור איזושהי </w:t>
      </w:r>
      <w:bookmarkStart w:id="2140" w:name="_ETM_Q1_2526150"/>
      <w:bookmarkEnd w:id="2140"/>
      <w:r>
        <w:rPr>
          <w:rFonts w:hint="cs"/>
          <w:rtl/>
          <w:lang w:eastAsia="he-IL"/>
        </w:rPr>
        <w:t>בעיה מבחינת חלוקת הזכויות.</w:t>
      </w:r>
      <w:bookmarkStart w:id="2141" w:name="_ETM_Q1_2530729"/>
      <w:bookmarkEnd w:id="2141"/>
    </w:p>
    <w:p w14:paraId="031701F4" w14:textId="24B2A71D" w:rsidR="006A3722" w:rsidRDefault="006A3722" w:rsidP="00A95E54">
      <w:pPr>
        <w:rPr>
          <w:rtl/>
          <w:lang w:eastAsia="he-IL"/>
        </w:rPr>
      </w:pPr>
      <w:bookmarkStart w:id="2142" w:name="_ETM_Q1_2530895"/>
      <w:bookmarkEnd w:id="2142"/>
    </w:p>
    <w:p w14:paraId="74C1C339" w14:textId="221D4F8C" w:rsidR="006A3722" w:rsidRDefault="006A3722" w:rsidP="006A3722">
      <w:pPr>
        <w:pStyle w:val="af6"/>
        <w:keepNext/>
        <w:rPr>
          <w:rtl/>
        </w:rPr>
      </w:pPr>
      <w:r w:rsidRPr="006A3722">
        <w:rPr>
          <w:rStyle w:val="TagStyle"/>
          <w:rtl/>
        </w:rPr>
        <w:t xml:space="preserve"> &lt;&lt; יור &gt;&gt; </w:t>
      </w:r>
      <w:r>
        <w:rPr>
          <w:rtl/>
        </w:rPr>
        <w:t>היו"ר יוליה מלינובסקי:</w:t>
      </w:r>
      <w:r w:rsidRPr="006A3722">
        <w:rPr>
          <w:rStyle w:val="TagStyle"/>
          <w:rtl/>
        </w:rPr>
        <w:t xml:space="preserve"> &lt;&lt; יור &gt;&gt;</w:t>
      </w:r>
      <w:r w:rsidR="003A1229">
        <w:rPr>
          <w:rtl/>
        </w:rPr>
        <w:t xml:space="preserve"> </w:t>
      </w:r>
    </w:p>
    <w:p w14:paraId="0C1A3E92" w14:textId="65DF1604" w:rsidR="006A3722" w:rsidRDefault="006A3722" w:rsidP="006A3722">
      <w:pPr>
        <w:pStyle w:val="KeepWithNext"/>
        <w:rPr>
          <w:rtl/>
          <w:lang w:eastAsia="he-IL"/>
        </w:rPr>
      </w:pPr>
    </w:p>
    <w:p w14:paraId="3A5C9363" w14:textId="586A4B37" w:rsidR="006A3722" w:rsidRDefault="006A3722" w:rsidP="006A3722">
      <w:pPr>
        <w:rPr>
          <w:rtl/>
          <w:lang w:eastAsia="he-IL"/>
        </w:rPr>
      </w:pPr>
      <w:bookmarkStart w:id="2143" w:name="_ETM_Q1_2532251"/>
      <w:bookmarkEnd w:id="2143"/>
      <w:r>
        <w:rPr>
          <w:rFonts w:hint="cs"/>
          <w:rtl/>
          <w:lang w:eastAsia="he-IL"/>
        </w:rPr>
        <w:t xml:space="preserve">אוקיי, יש </w:t>
      </w:r>
      <w:bookmarkStart w:id="2144" w:name="_ETM_Q1_2533669"/>
      <w:bookmarkEnd w:id="2144"/>
      <w:r>
        <w:rPr>
          <w:rFonts w:hint="cs"/>
          <w:rtl/>
          <w:lang w:eastAsia="he-IL"/>
        </w:rPr>
        <w:t xml:space="preserve">הערות? אין. </w:t>
      </w:r>
      <w:bookmarkStart w:id="2145" w:name="_ETM_Q1_2530874"/>
      <w:bookmarkEnd w:id="2145"/>
      <w:r>
        <w:rPr>
          <w:rFonts w:hint="cs"/>
          <w:rtl/>
          <w:lang w:eastAsia="he-IL"/>
        </w:rPr>
        <w:t xml:space="preserve">אוקיי, כבר דנו בסעיף 42ב, זה הנושא </w:t>
      </w:r>
      <w:bookmarkStart w:id="2146" w:name="_ETM_Q1_2538168"/>
      <w:bookmarkEnd w:id="2146"/>
      <w:r>
        <w:rPr>
          <w:rFonts w:hint="cs"/>
          <w:rtl/>
          <w:lang w:eastAsia="he-IL"/>
        </w:rPr>
        <w:t xml:space="preserve">של </w:t>
      </w:r>
      <w:bookmarkStart w:id="2147" w:name="_ETM_Q1_2535299"/>
      <w:bookmarkEnd w:id="2147"/>
      <w:r>
        <w:rPr>
          <w:rFonts w:hint="cs"/>
          <w:rtl/>
          <w:lang w:eastAsia="he-IL"/>
        </w:rPr>
        <w:t xml:space="preserve">30 אחוזים לצורכי ציבור. </w:t>
      </w:r>
      <w:bookmarkStart w:id="2148" w:name="_ETM_Q1_2535742"/>
      <w:bookmarkEnd w:id="2148"/>
      <w:r>
        <w:rPr>
          <w:rFonts w:hint="cs"/>
          <w:rtl/>
          <w:lang w:eastAsia="he-IL"/>
        </w:rPr>
        <w:t xml:space="preserve">סימן ד', אני צריכה </w:t>
      </w:r>
      <w:bookmarkStart w:id="2149" w:name="_ETM_Q1_2539633"/>
      <w:bookmarkEnd w:id="2149"/>
      <w:r>
        <w:rPr>
          <w:rFonts w:hint="cs"/>
          <w:rtl/>
          <w:lang w:eastAsia="he-IL"/>
        </w:rPr>
        <w:t xml:space="preserve">פה </w:t>
      </w:r>
      <w:bookmarkStart w:id="2150" w:name="_ETM_Q1_2540267"/>
      <w:bookmarkEnd w:id="2150"/>
      <w:r>
        <w:rPr>
          <w:rFonts w:hint="cs"/>
          <w:rtl/>
          <w:lang w:eastAsia="he-IL"/>
        </w:rPr>
        <w:t>את תשומת ליבכ</w:t>
      </w:r>
      <w:r>
        <w:rPr>
          <w:rFonts w:hint="eastAsia"/>
          <w:rtl/>
          <w:lang w:eastAsia="he-IL"/>
        </w:rPr>
        <w:t>ם</w:t>
      </w:r>
      <w:r>
        <w:rPr>
          <w:rFonts w:hint="cs"/>
          <w:rtl/>
          <w:lang w:eastAsia="he-IL"/>
        </w:rPr>
        <w:t xml:space="preserve">, זה סימן מאוד חשוב ואנחנו דנים בו </w:t>
      </w:r>
      <w:bookmarkStart w:id="2151" w:name="_ETM_Q1_2548523"/>
      <w:bookmarkEnd w:id="2151"/>
      <w:r>
        <w:rPr>
          <w:rFonts w:hint="cs"/>
          <w:rtl/>
          <w:lang w:eastAsia="he-IL"/>
        </w:rPr>
        <w:t>עכשיו</w:t>
      </w:r>
      <w:bookmarkStart w:id="2152" w:name="_ETM_Q1_2545541"/>
      <w:bookmarkEnd w:id="2152"/>
      <w:r>
        <w:rPr>
          <w:rFonts w:hint="cs"/>
          <w:rtl/>
          <w:lang w:eastAsia="he-IL"/>
        </w:rPr>
        <w:t>. אוקיי, נתחיל</w:t>
      </w:r>
      <w:r w:rsidR="00D466AD">
        <w:rPr>
          <w:rFonts w:hint="cs"/>
          <w:rtl/>
          <w:lang w:eastAsia="he-IL"/>
        </w:rPr>
        <w:t xml:space="preserve"> בסימן ד' </w:t>
      </w:r>
      <w:bookmarkStart w:id="2153" w:name="_ETM_Q1_2547634"/>
      <w:bookmarkStart w:id="2154" w:name="_ETM_Q1_2543211"/>
      <w:bookmarkStart w:id="2155" w:name="_ETM_Q1_2550174"/>
      <w:bookmarkStart w:id="2156" w:name="_ETM_Q1_2546128"/>
      <w:bookmarkEnd w:id="2153"/>
      <w:bookmarkEnd w:id="2154"/>
      <w:bookmarkEnd w:id="2155"/>
      <w:bookmarkEnd w:id="2156"/>
      <w:r w:rsidR="00D466AD">
        <w:rPr>
          <w:rFonts w:hint="cs"/>
          <w:rtl/>
          <w:lang w:eastAsia="he-IL"/>
        </w:rPr>
        <w:t>פיתוח מקרקעין מיועדים.</w:t>
      </w:r>
    </w:p>
    <w:p w14:paraId="56304406" w14:textId="14AE7CA4" w:rsidR="00D466AD" w:rsidRDefault="00D466AD" w:rsidP="00D466AD">
      <w:pPr>
        <w:rPr>
          <w:rStyle w:val="TagStyle"/>
          <w:rFonts w:ascii="David" w:hAnsi="David"/>
          <w:u w:val="single"/>
          <w:rtl/>
          <w:lang w:eastAsia="he-IL"/>
        </w:rPr>
      </w:pPr>
      <w:bookmarkStart w:id="2157" w:name="_ETM_Q1_2517602"/>
      <w:bookmarkStart w:id="2158" w:name="_ETM_Q1_2518025"/>
      <w:bookmarkStart w:id="2159" w:name="_ETM_Q1_2534404"/>
      <w:bookmarkEnd w:id="2157"/>
      <w:bookmarkEnd w:id="2158"/>
      <w:bookmarkEnd w:id="2159"/>
    </w:p>
    <w:p w14:paraId="04F05215" w14:textId="579EE273" w:rsidR="00D466AD" w:rsidRDefault="00D466AD" w:rsidP="00D466AD">
      <w:pPr>
        <w:pStyle w:val="-"/>
        <w:keepNext/>
        <w:rPr>
          <w:rtl/>
        </w:rPr>
      </w:pPr>
      <w:bookmarkStart w:id="2160" w:name="ET_speakercontinue_עמית_שטאובר_157"/>
      <w:r w:rsidRPr="00D466AD">
        <w:rPr>
          <w:rStyle w:val="TagStyle"/>
          <w:rtl/>
        </w:rPr>
        <w:t xml:space="preserve"> &lt;&lt; דובר_המשך &gt;&gt; </w:t>
      </w:r>
      <w:r>
        <w:rPr>
          <w:rtl/>
        </w:rPr>
        <w:t>עמית שטאובר:</w:t>
      </w:r>
      <w:r w:rsidRPr="00D466AD">
        <w:rPr>
          <w:rStyle w:val="TagStyle"/>
          <w:rtl/>
        </w:rPr>
        <w:t xml:space="preserve"> &lt;&lt; דובר_המשך &gt;&gt;</w:t>
      </w:r>
      <w:r w:rsidR="003A1229">
        <w:rPr>
          <w:rtl/>
        </w:rPr>
        <w:t xml:space="preserve"> </w:t>
      </w:r>
      <w:bookmarkEnd w:id="2160"/>
    </w:p>
    <w:p w14:paraId="70BAB033" w14:textId="45068A64" w:rsidR="00D466AD" w:rsidRDefault="00D466AD" w:rsidP="00D466AD">
      <w:pPr>
        <w:pStyle w:val="KeepWithNext"/>
        <w:rPr>
          <w:rtl/>
          <w:lang w:eastAsia="he-IL"/>
        </w:rPr>
      </w:pPr>
    </w:p>
    <w:p w14:paraId="26F7ED87" w14:textId="0DDEA08D" w:rsidR="00D466AD" w:rsidRDefault="00D466AD" w:rsidP="00D466AD">
      <w:pPr>
        <w:rPr>
          <w:rtl/>
          <w:lang w:eastAsia="he-IL"/>
        </w:rPr>
      </w:pPr>
      <w:bookmarkStart w:id="2161" w:name="_ETM_Q1_2538242"/>
      <w:bookmarkStart w:id="2162" w:name="_ETM_Q1_2552716"/>
      <w:bookmarkStart w:id="2163" w:name="_ETM_Q1_2548501"/>
      <w:bookmarkStart w:id="2164" w:name="_ETM_Q1_2547476"/>
      <w:bookmarkStart w:id="2165" w:name="_ETM_Q1_2543483"/>
      <w:bookmarkEnd w:id="2161"/>
      <w:bookmarkEnd w:id="2162"/>
      <w:bookmarkEnd w:id="2163"/>
      <w:bookmarkEnd w:id="2164"/>
      <w:bookmarkEnd w:id="2165"/>
      <w:r>
        <w:rPr>
          <w:rFonts w:hint="cs"/>
          <w:rtl/>
          <w:lang w:eastAsia="he-IL"/>
        </w:rPr>
        <w:t xml:space="preserve">מכיוון שהסעיף הזה, הוא כמו </w:t>
      </w:r>
      <w:bookmarkStart w:id="2166" w:name="_ETM_Q1_2557240"/>
      <w:bookmarkEnd w:id="2166"/>
      <w:r>
        <w:rPr>
          <w:rFonts w:hint="cs"/>
          <w:rtl/>
          <w:lang w:eastAsia="he-IL"/>
        </w:rPr>
        <w:t xml:space="preserve">שאמרת, גם מורכב </w:t>
      </w:r>
      <w:bookmarkStart w:id="2167" w:name="_ETM_Q1_2555266"/>
      <w:bookmarkEnd w:id="2167"/>
      <w:r>
        <w:rPr>
          <w:rFonts w:hint="cs"/>
          <w:rtl/>
          <w:lang w:eastAsia="he-IL"/>
        </w:rPr>
        <w:t>אבל גם עם רעיונות יפים</w:t>
      </w:r>
      <w:bookmarkStart w:id="2168" w:name="_ETM_Q1_2557436"/>
      <w:bookmarkEnd w:id="2168"/>
      <w:r>
        <w:rPr>
          <w:rFonts w:hint="cs"/>
          <w:rtl/>
          <w:lang w:eastAsia="he-IL"/>
        </w:rPr>
        <w:t xml:space="preserve">, אני </w:t>
      </w:r>
      <w:bookmarkStart w:id="2169" w:name="_ETM_Q1_2558303"/>
      <w:bookmarkEnd w:id="2169"/>
      <w:r>
        <w:rPr>
          <w:rFonts w:hint="cs"/>
          <w:rtl/>
          <w:lang w:eastAsia="he-IL"/>
        </w:rPr>
        <w:t>אשמח אם יהיה אפשר - - -</w:t>
      </w:r>
      <w:bookmarkStart w:id="2170" w:name="_ETM_Q1_2558420"/>
      <w:bookmarkStart w:id="2171" w:name="_ETM_Q1_2559542"/>
      <w:bookmarkEnd w:id="2170"/>
      <w:bookmarkEnd w:id="2171"/>
    </w:p>
    <w:p w14:paraId="30C1F274" w14:textId="1B7F0C95" w:rsidR="00D466AD" w:rsidRDefault="00D466AD" w:rsidP="00D466AD">
      <w:pPr>
        <w:rPr>
          <w:rtl/>
          <w:lang w:eastAsia="he-IL"/>
        </w:rPr>
      </w:pPr>
      <w:bookmarkStart w:id="2172" w:name="_ETM_Q1_2559620"/>
      <w:bookmarkEnd w:id="2172"/>
    </w:p>
    <w:p w14:paraId="74126BB2" w14:textId="26084CB2" w:rsidR="00D466AD" w:rsidRDefault="00D466AD" w:rsidP="00D466AD">
      <w:pPr>
        <w:pStyle w:val="af6"/>
        <w:keepNext/>
        <w:rPr>
          <w:rtl/>
        </w:rPr>
      </w:pPr>
      <w:bookmarkStart w:id="2173" w:name="ET_yor_5142_158"/>
      <w:r w:rsidRPr="00D466AD">
        <w:rPr>
          <w:rStyle w:val="TagStyle"/>
          <w:rtl/>
        </w:rPr>
        <w:t xml:space="preserve"> &lt;&lt; יור &gt;&gt; </w:t>
      </w:r>
      <w:r>
        <w:rPr>
          <w:rtl/>
        </w:rPr>
        <w:t>היו"ר יוליה מלינובסקי:</w:t>
      </w:r>
      <w:r w:rsidRPr="00D466AD">
        <w:rPr>
          <w:rStyle w:val="TagStyle"/>
          <w:rtl/>
        </w:rPr>
        <w:t xml:space="preserve"> &lt;&lt; יור &gt;&gt;</w:t>
      </w:r>
      <w:r w:rsidR="003A1229">
        <w:rPr>
          <w:rtl/>
        </w:rPr>
        <w:t xml:space="preserve"> </w:t>
      </w:r>
      <w:bookmarkEnd w:id="2173"/>
    </w:p>
    <w:p w14:paraId="2B318C7B" w14:textId="26E71863" w:rsidR="00D466AD" w:rsidRDefault="00D466AD" w:rsidP="00D466AD">
      <w:pPr>
        <w:pStyle w:val="KeepWithNext"/>
        <w:rPr>
          <w:rtl/>
          <w:lang w:eastAsia="he-IL"/>
        </w:rPr>
      </w:pPr>
    </w:p>
    <w:p w14:paraId="0A9F4F4E" w14:textId="007D9B07" w:rsidR="00D466AD" w:rsidRDefault="00D466AD" w:rsidP="00D466AD">
      <w:pPr>
        <w:rPr>
          <w:rtl/>
          <w:lang w:eastAsia="he-IL"/>
        </w:rPr>
      </w:pPr>
      <w:bookmarkStart w:id="2174" w:name="_ETM_Q1_2561066"/>
      <w:bookmarkEnd w:id="2174"/>
      <w:r>
        <w:rPr>
          <w:rFonts w:hint="cs"/>
          <w:rtl/>
          <w:lang w:eastAsia="he-IL"/>
        </w:rPr>
        <w:t xml:space="preserve">על איזה סעיף </w:t>
      </w:r>
      <w:bookmarkStart w:id="2175" w:name="_ETM_Q1_2563376"/>
      <w:bookmarkEnd w:id="2175"/>
      <w:r>
        <w:rPr>
          <w:rFonts w:hint="cs"/>
          <w:rtl/>
          <w:lang w:eastAsia="he-IL"/>
        </w:rPr>
        <w:t>אתה מדבר?</w:t>
      </w:r>
      <w:bookmarkStart w:id="2176" w:name="_ETM_Q1_2560532"/>
      <w:bookmarkStart w:id="2177" w:name="_ETM_Q1_2560924"/>
      <w:bookmarkEnd w:id="2176"/>
      <w:bookmarkEnd w:id="2177"/>
    </w:p>
    <w:p w14:paraId="6DB11409" w14:textId="3D5A9BD3" w:rsidR="00D466AD" w:rsidRDefault="00D466AD" w:rsidP="00D466AD">
      <w:pPr>
        <w:rPr>
          <w:rtl/>
          <w:lang w:eastAsia="he-IL"/>
        </w:rPr>
      </w:pPr>
      <w:bookmarkStart w:id="2178" w:name="_ETM_Q1_2561044"/>
      <w:bookmarkEnd w:id="2178"/>
    </w:p>
    <w:p w14:paraId="5818CB16" w14:textId="06AC244A" w:rsidR="00D466AD" w:rsidRDefault="00D466AD" w:rsidP="00D466AD">
      <w:pPr>
        <w:pStyle w:val="-"/>
        <w:keepNext/>
        <w:rPr>
          <w:rtl/>
        </w:rPr>
      </w:pPr>
      <w:bookmarkStart w:id="2179" w:name="ET_speakercontinue_עמית_שטאובר_159"/>
      <w:r w:rsidRPr="00D466AD">
        <w:rPr>
          <w:rStyle w:val="TagStyle"/>
          <w:rtl/>
        </w:rPr>
        <w:t xml:space="preserve"> &lt;&lt; דובר_המשך &gt;&gt; </w:t>
      </w:r>
      <w:r>
        <w:rPr>
          <w:rtl/>
        </w:rPr>
        <w:t>עמית שטאובר:</w:t>
      </w:r>
      <w:r w:rsidRPr="00D466AD">
        <w:rPr>
          <w:rStyle w:val="TagStyle"/>
          <w:rtl/>
        </w:rPr>
        <w:t xml:space="preserve"> &lt;&lt; דובר_המשך &gt;&gt;</w:t>
      </w:r>
      <w:r w:rsidR="003A1229">
        <w:rPr>
          <w:rtl/>
        </w:rPr>
        <w:t xml:space="preserve"> </w:t>
      </w:r>
      <w:bookmarkEnd w:id="2179"/>
    </w:p>
    <w:p w14:paraId="60CAE404" w14:textId="629A67F6" w:rsidR="00D466AD" w:rsidRDefault="00D466AD" w:rsidP="00D466AD">
      <w:pPr>
        <w:pStyle w:val="KeepWithNext"/>
        <w:rPr>
          <w:rtl/>
          <w:lang w:eastAsia="he-IL"/>
        </w:rPr>
      </w:pPr>
    </w:p>
    <w:p w14:paraId="58932188" w14:textId="21AE14AD" w:rsidR="00D466AD" w:rsidRDefault="00D466AD" w:rsidP="00D466AD">
      <w:pPr>
        <w:rPr>
          <w:rtl/>
          <w:lang w:eastAsia="he-IL"/>
        </w:rPr>
      </w:pPr>
      <w:bookmarkStart w:id="2180" w:name="_ETM_Q1_2563308"/>
      <w:bookmarkEnd w:id="2180"/>
      <w:r>
        <w:rPr>
          <w:rFonts w:hint="cs"/>
          <w:rtl/>
          <w:lang w:eastAsia="he-IL"/>
        </w:rPr>
        <w:t>אני מדבר על סעיף 44</w:t>
      </w:r>
      <w:bookmarkStart w:id="2181" w:name="_ETM_Q1_2561893"/>
      <w:bookmarkStart w:id="2182" w:name="_ETM_Q1_2558782"/>
      <w:bookmarkStart w:id="2183" w:name="_ETM_Q1_2555866"/>
      <w:bookmarkEnd w:id="2181"/>
      <w:bookmarkEnd w:id="2182"/>
      <w:bookmarkEnd w:id="2183"/>
      <w:r w:rsidR="00794D24">
        <w:rPr>
          <w:rFonts w:hint="cs"/>
          <w:rtl/>
          <w:lang w:eastAsia="he-IL"/>
        </w:rPr>
        <w:t xml:space="preserve">, אם יהיה אפשר שתהיה </w:t>
      </w:r>
      <w:bookmarkStart w:id="2184" w:name="_ETM_Q1_2566925"/>
      <w:bookmarkEnd w:id="2184"/>
      <w:r w:rsidR="00794D24">
        <w:rPr>
          <w:rFonts w:hint="cs"/>
          <w:rtl/>
          <w:lang w:eastAsia="he-IL"/>
        </w:rPr>
        <w:t xml:space="preserve">איזושהי </w:t>
      </w:r>
      <w:bookmarkStart w:id="2185" w:name="_ETM_Q1_2563230"/>
      <w:bookmarkEnd w:id="2185"/>
      <w:r w:rsidR="00794D24">
        <w:rPr>
          <w:rFonts w:hint="cs"/>
          <w:rtl/>
          <w:lang w:eastAsia="he-IL"/>
        </w:rPr>
        <w:t>הקדמה קצרה</w:t>
      </w:r>
      <w:bookmarkStart w:id="2186" w:name="_ETM_Q1_2565539"/>
      <w:bookmarkEnd w:id="2186"/>
      <w:r w:rsidR="006C7020">
        <w:rPr>
          <w:rFonts w:hint="cs"/>
          <w:rtl/>
          <w:lang w:eastAsia="he-IL"/>
        </w:rPr>
        <w:t xml:space="preserve">, </w:t>
      </w:r>
      <w:bookmarkStart w:id="2187" w:name="_ETM_Q1_2565336"/>
      <w:bookmarkEnd w:id="2187"/>
      <w:r w:rsidR="006C7020">
        <w:rPr>
          <w:rFonts w:hint="cs"/>
          <w:rtl/>
          <w:lang w:eastAsia="he-IL"/>
        </w:rPr>
        <w:t xml:space="preserve">או שאת מעדיפה </w:t>
      </w:r>
      <w:bookmarkStart w:id="2188" w:name="_ETM_Q1_2569573"/>
      <w:bookmarkStart w:id="2189" w:name="_ETM_Q1_2568397"/>
      <w:bookmarkStart w:id="2190" w:name="_ETM_Q1_2567210"/>
      <w:bookmarkEnd w:id="2188"/>
      <w:bookmarkEnd w:id="2189"/>
      <w:bookmarkEnd w:id="2190"/>
      <w:r w:rsidR="006C7020">
        <w:rPr>
          <w:rFonts w:hint="cs"/>
          <w:rtl/>
          <w:lang w:eastAsia="he-IL"/>
        </w:rPr>
        <w:t xml:space="preserve">שנקריא </w:t>
      </w:r>
      <w:bookmarkStart w:id="2191" w:name="_ETM_Q1_2571229"/>
      <w:bookmarkEnd w:id="2191"/>
      <w:r w:rsidR="006C7020">
        <w:rPr>
          <w:rFonts w:hint="cs"/>
          <w:rtl/>
          <w:lang w:eastAsia="he-IL"/>
        </w:rPr>
        <w:t xml:space="preserve">- - - </w:t>
      </w:r>
    </w:p>
    <w:p w14:paraId="2E5BFE06" w14:textId="1A2D0978" w:rsidR="006C7020" w:rsidRDefault="006C7020" w:rsidP="00D466AD">
      <w:pPr>
        <w:rPr>
          <w:rtl/>
          <w:lang w:eastAsia="he-IL"/>
        </w:rPr>
      </w:pPr>
      <w:bookmarkStart w:id="2192" w:name="_ETM_Q1_2574672"/>
      <w:bookmarkStart w:id="2193" w:name="_ETM_Q1_2574824"/>
      <w:bookmarkEnd w:id="2192"/>
      <w:bookmarkEnd w:id="2193"/>
    </w:p>
    <w:p w14:paraId="4CD0F98A" w14:textId="2B0F9A3E" w:rsidR="006C7020" w:rsidRDefault="006C7020" w:rsidP="006C7020">
      <w:pPr>
        <w:pStyle w:val="af6"/>
        <w:keepNext/>
        <w:rPr>
          <w:rtl/>
        </w:rPr>
      </w:pPr>
      <w:bookmarkStart w:id="2194" w:name="ET_yor_5142_160"/>
      <w:r w:rsidRPr="006C7020">
        <w:rPr>
          <w:rStyle w:val="TagStyle"/>
          <w:rtl/>
        </w:rPr>
        <w:t xml:space="preserve"> &lt;&lt; יור &gt;&gt; </w:t>
      </w:r>
      <w:r>
        <w:rPr>
          <w:rtl/>
        </w:rPr>
        <w:t>היו"ר יוליה מלינובסקי:</w:t>
      </w:r>
      <w:r w:rsidRPr="006C7020">
        <w:rPr>
          <w:rStyle w:val="TagStyle"/>
          <w:rtl/>
        </w:rPr>
        <w:t xml:space="preserve"> &lt;&lt; יור &gt;&gt;</w:t>
      </w:r>
      <w:r w:rsidR="003A1229">
        <w:rPr>
          <w:rtl/>
        </w:rPr>
        <w:t xml:space="preserve"> </w:t>
      </w:r>
      <w:bookmarkEnd w:id="2194"/>
    </w:p>
    <w:p w14:paraId="0703802C" w14:textId="2C58DDAB" w:rsidR="006C7020" w:rsidRDefault="006C7020" w:rsidP="006C7020">
      <w:pPr>
        <w:pStyle w:val="KeepWithNext"/>
        <w:rPr>
          <w:rtl/>
          <w:lang w:eastAsia="he-IL"/>
        </w:rPr>
      </w:pPr>
    </w:p>
    <w:p w14:paraId="5BF7750F" w14:textId="5B887AD8" w:rsidR="00177033" w:rsidRDefault="00B11199" w:rsidP="006C7020">
      <w:pPr>
        <w:rPr>
          <w:rtl/>
          <w:lang w:eastAsia="he-IL"/>
        </w:rPr>
      </w:pPr>
      <w:bookmarkStart w:id="2195" w:name="_ETM_Q1_2578032"/>
      <w:bookmarkStart w:id="2196" w:name="_ETM_Q1_2573877"/>
      <w:bookmarkStart w:id="2197" w:name="_ETM_Q1_2566201"/>
      <w:bookmarkStart w:id="2198" w:name="_ETM_Q1_2564984"/>
      <w:bookmarkEnd w:id="2195"/>
      <w:bookmarkEnd w:id="2196"/>
      <w:bookmarkEnd w:id="2197"/>
      <w:bookmarkEnd w:id="2198"/>
      <w:r>
        <w:rPr>
          <w:rFonts w:hint="cs"/>
          <w:rtl/>
          <w:lang w:eastAsia="he-IL"/>
        </w:rPr>
        <w:t xml:space="preserve">קודם כל, </w:t>
      </w:r>
      <w:bookmarkStart w:id="2199" w:name="_ETM_Q1_2619178"/>
      <w:bookmarkEnd w:id="2199"/>
      <w:r>
        <w:rPr>
          <w:rFonts w:hint="cs"/>
          <w:rtl/>
          <w:lang w:eastAsia="he-IL"/>
        </w:rPr>
        <w:t xml:space="preserve">ברכות, </w:t>
      </w:r>
      <w:r w:rsidR="004771DF">
        <w:rPr>
          <w:rFonts w:hint="cs"/>
          <w:rtl/>
          <w:lang w:eastAsia="he-IL"/>
        </w:rPr>
        <w:t>אני מאוד שמחה שאת כאן</w:t>
      </w:r>
      <w:bookmarkStart w:id="2200" w:name="_ETM_Q1_2569099"/>
      <w:bookmarkEnd w:id="2200"/>
      <w:r w:rsidR="004771DF">
        <w:rPr>
          <w:rFonts w:hint="cs"/>
          <w:rtl/>
          <w:lang w:eastAsia="he-IL"/>
        </w:rPr>
        <w:t>, אנחנו</w:t>
      </w:r>
      <w:bookmarkStart w:id="2201" w:name="_ETM_Q1_2573015"/>
      <w:bookmarkEnd w:id="2201"/>
      <w:r w:rsidR="004771DF">
        <w:rPr>
          <w:rFonts w:hint="cs"/>
          <w:rtl/>
          <w:lang w:eastAsia="he-IL"/>
        </w:rPr>
        <w:t xml:space="preserve"> עוד לא נפגשנו.</w:t>
      </w:r>
      <w:bookmarkStart w:id="2202" w:name="_ETM_Q1_2570918"/>
      <w:bookmarkStart w:id="2203" w:name="_ETM_Q1_2566698"/>
      <w:bookmarkEnd w:id="2202"/>
      <w:bookmarkEnd w:id="2203"/>
      <w:r w:rsidR="004771DF">
        <w:rPr>
          <w:rFonts w:hint="cs"/>
          <w:rtl/>
          <w:lang w:eastAsia="he-IL"/>
        </w:rPr>
        <w:t xml:space="preserve"> </w:t>
      </w:r>
    </w:p>
    <w:p w14:paraId="4C455D6C" w14:textId="1C1DCB7B" w:rsidR="00177033" w:rsidRDefault="00177033" w:rsidP="006C7020">
      <w:pPr>
        <w:rPr>
          <w:rtl/>
          <w:lang w:eastAsia="he-IL"/>
        </w:rPr>
      </w:pPr>
      <w:bookmarkStart w:id="2204" w:name="_ETM_Q1_2565938"/>
      <w:bookmarkStart w:id="2205" w:name="_ETM_Q1_2566026"/>
      <w:bookmarkStart w:id="2206" w:name="_ETM_Q1_2567999"/>
      <w:bookmarkEnd w:id="2204"/>
      <w:bookmarkEnd w:id="2205"/>
      <w:bookmarkEnd w:id="2206"/>
    </w:p>
    <w:p w14:paraId="3E13FFF5" w14:textId="71620E24" w:rsidR="00177033" w:rsidRDefault="00177033" w:rsidP="00177033">
      <w:pPr>
        <w:pStyle w:val="af9"/>
        <w:keepNext/>
        <w:rPr>
          <w:rtl/>
          <w:lang w:eastAsia="he-IL"/>
        </w:rPr>
      </w:pPr>
      <w:bookmarkStart w:id="2207" w:name="ET_guest_כרמית_יוליס_161"/>
      <w:r w:rsidRPr="00177033">
        <w:rPr>
          <w:rStyle w:val="TagStyle"/>
          <w:rtl/>
        </w:rPr>
        <w:t xml:space="preserve"> &lt;&lt; אורח &gt;&gt; </w:t>
      </w:r>
      <w:r>
        <w:rPr>
          <w:rtl/>
          <w:lang w:eastAsia="he-IL"/>
        </w:rPr>
        <w:t>כרמית יוליס:</w:t>
      </w:r>
      <w:r w:rsidRPr="00177033">
        <w:rPr>
          <w:rStyle w:val="TagStyle"/>
          <w:rtl/>
        </w:rPr>
        <w:t xml:space="preserve"> &lt;&lt; אורח &gt;&gt;</w:t>
      </w:r>
      <w:r w:rsidR="003A1229">
        <w:rPr>
          <w:rtl/>
          <w:lang w:eastAsia="he-IL"/>
        </w:rPr>
        <w:t xml:space="preserve"> </w:t>
      </w:r>
      <w:bookmarkEnd w:id="2207"/>
    </w:p>
    <w:p w14:paraId="09E7E518" w14:textId="204C752E" w:rsidR="00177033" w:rsidRDefault="00177033" w:rsidP="00177033">
      <w:pPr>
        <w:pStyle w:val="KeepWithNext"/>
        <w:rPr>
          <w:rtl/>
          <w:lang w:eastAsia="he-IL"/>
        </w:rPr>
      </w:pPr>
    </w:p>
    <w:p w14:paraId="303826AD" w14:textId="09D948ED" w:rsidR="00177033" w:rsidRDefault="00177033" w:rsidP="00177033">
      <w:pPr>
        <w:rPr>
          <w:rtl/>
          <w:lang w:eastAsia="he-IL"/>
        </w:rPr>
      </w:pPr>
      <w:bookmarkStart w:id="2208" w:name="_ETM_Q1_2569133"/>
      <w:bookmarkStart w:id="2209" w:name="_ETM_Q1_2569219"/>
      <w:bookmarkEnd w:id="2208"/>
      <w:bookmarkEnd w:id="2209"/>
      <w:r>
        <w:rPr>
          <w:rFonts w:hint="cs"/>
          <w:rtl/>
          <w:lang w:eastAsia="he-IL"/>
        </w:rPr>
        <w:t>תודה רבה.</w:t>
      </w:r>
    </w:p>
    <w:p w14:paraId="6FCF6B7C" w14:textId="035B6784" w:rsidR="00177033" w:rsidRDefault="00177033" w:rsidP="00177033">
      <w:pPr>
        <w:rPr>
          <w:rtl/>
          <w:lang w:eastAsia="he-IL"/>
        </w:rPr>
      </w:pPr>
      <w:bookmarkStart w:id="2210" w:name="_ETM_Q1_2573987"/>
      <w:bookmarkStart w:id="2211" w:name="_ETM_Q1_2574093"/>
      <w:bookmarkEnd w:id="2210"/>
      <w:bookmarkEnd w:id="2211"/>
    </w:p>
    <w:p w14:paraId="649EE2FB" w14:textId="06C13A39" w:rsidR="00177033" w:rsidRDefault="00177033" w:rsidP="00177033">
      <w:pPr>
        <w:pStyle w:val="af6"/>
        <w:keepNext/>
        <w:rPr>
          <w:rtl/>
        </w:rPr>
      </w:pPr>
      <w:bookmarkStart w:id="2212" w:name="ET_yor_5142_162"/>
      <w:r w:rsidRPr="00177033">
        <w:rPr>
          <w:rStyle w:val="TagStyle"/>
          <w:rtl/>
        </w:rPr>
        <w:t xml:space="preserve"> &lt;&lt; יור &gt;&gt; </w:t>
      </w:r>
      <w:r>
        <w:rPr>
          <w:rtl/>
        </w:rPr>
        <w:t>היו"ר יוליה מלינובסקי:</w:t>
      </w:r>
      <w:r w:rsidRPr="00177033">
        <w:rPr>
          <w:rStyle w:val="TagStyle"/>
          <w:rtl/>
        </w:rPr>
        <w:t xml:space="preserve"> &lt;&lt; יור &gt;&gt;</w:t>
      </w:r>
      <w:r w:rsidR="003A1229">
        <w:rPr>
          <w:rtl/>
        </w:rPr>
        <w:t xml:space="preserve"> </w:t>
      </w:r>
      <w:bookmarkEnd w:id="2212"/>
    </w:p>
    <w:p w14:paraId="74E241E2" w14:textId="27067C94" w:rsidR="00177033" w:rsidRDefault="00177033" w:rsidP="00177033">
      <w:pPr>
        <w:pStyle w:val="KeepWithNext"/>
        <w:rPr>
          <w:rtl/>
          <w:lang w:eastAsia="he-IL"/>
        </w:rPr>
      </w:pPr>
    </w:p>
    <w:p w14:paraId="683CC01C" w14:textId="6DCAA187" w:rsidR="006C7020" w:rsidRDefault="006C7020" w:rsidP="006C7020">
      <w:pPr>
        <w:rPr>
          <w:rtl/>
          <w:lang w:eastAsia="he-IL"/>
        </w:rPr>
      </w:pPr>
      <w:bookmarkStart w:id="2213" w:name="_ETM_Q1_2575360"/>
      <w:bookmarkStart w:id="2214" w:name="_ETM_Q1_2564829"/>
      <w:bookmarkStart w:id="2215" w:name="_ETM_Q1_2564965"/>
      <w:bookmarkEnd w:id="2213"/>
      <w:bookmarkEnd w:id="2214"/>
      <w:bookmarkEnd w:id="2215"/>
      <w:r>
        <w:rPr>
          <w:rFonts w:hint="cs"/>
          <w:rtl/>
          <w:lang w:eastAsia="he-IL"/>
        </w:rPr>
        <w:t>הסימן הזה הוא מאוד חשוב, יש</w:t>
      </w:r>
      <w:bookmarkStart w:id="2216" w:name="_ETM_Q1_2578726"/>
      <w:bookmarkEnd w:id="2216"/>
      <w:r>
        <w:rPr>
          <w:rFonts w:hint="cs"/>
          <w:rtl/>
          <w:lang w:eastAsia="he-IL"/>
        </w:rPr>
        <w:t xml:space="preserve"> פה כמה שאלות מהותיות</w:t>
      </w:r>
      <w:bookmarkStart w:id="2217" w:name="_ETM_Q1_2577011"/>
      <w:bookmarkStart w:id="2218" w:name="_ETM_Q1_2573396"/>
      <w:bookmarkStart w:id="2219" w:name="_ETM_Q1_2569298"/>
      <w:bookmarkStart w:id="2220" w:name="_ETM_Q1_2565293"/>
      <w:bookmarkStart w:id="2221" w:name="_ETM_Q1_2574075"/>
      <w:bookmarkStart w:id="2222" w:name="_ETM_Q1_2562776"/>
      <w:bookmarkStart w:id="2223" w:name="_ETM_Q1_2560746"/>
      <w:bookmarkEnd w:id="2217"/>
      <w:bookmarkEnd w:id="2218"/>
      <w:bookmarkEnd w:id="2219"/>
      <w:bookmarkEnd w:id="2220"/>
      <w:bookmarkEnd w:id="2221"/>
      <w:bookmarkEnd w:id="2222"/>
      <w:bookmarkEnd w:id="2223"/>
      <w:r w:rsidR="00177033">
        <w:rPr>
          <w:rFonts w:hint="cs"/>
          <w:rtl/>
          <w:lang w:eastAsia="he-IL"/>
        </w:rPr>
        <w:t xml:space="preserve">, אני אשמח שאת תתייחסי </w:t>
      </w:r>
      <w:bookmarkStart w:id="2224" w:name="_ETM_Q1_2582663"/>
      <w:bookmarkEnd w:id="2224"/>
      <w:r w:rsidR="00177033">
        <w:rPr>
          <w:rFonts w:hint="cs"/>
          <w:rtl/>
          <w:lang w:eastAsia="he-IL"/>
        </w:rPr>
        <w:t>אחר</w:t>
      </w:r>
      <w:bookmarkStart w:id="2225" w:name="_ETM_Q1_2578575"/>
      <w:bookmarkEnd w:id="2225"/>
      <w:r w:rsidR="00177033">
        <w:rPr>
          <w:rFonts w:hint="cs"/>
          <w:rtl/>
          <w:lang w:eastAsia="he-IL"/>
        </w:rPr>
        <w:t xml:space="preserve"> כך באופן פרטני לסעיפים מסוימים, במיוחד לסעיף 47 שנגיע </w:t>
      </w:r>
      <w:bookmarkStart w:id="2226" w:name="_ETM_Q1_2589874"/>
      <w:bookmarkEnd w:id="2226"/>
      <w:r w:rsidR="00177033">
        <w:rPr>
          <w:rFonts w:hint="cs"/>
          <w:rtl/>
          <w:lang w:eastAsia="he-IL"/>
        </w:rPr>
        <w:t>אליו</w:t>
      </w:r>
      <w:bookmarkStart w:id="2227" w:name="_ETM_Q1_2585828"/>
      <w:bookmarkEnd w:id="2227"/>
      <w:r w:rsidR="00177033">
        <w:rPr>
          <w:rFonts w:hint="cs"/>
          <w:rtl/>
          <w:lang w:eastAsia="he-IL"/>
        </w:rPr>
        <w:t xml:space="preserve"> בהמשך</w:t>
      </w:r>
      <w:bookmarkStart w:id="2228" w:name="_ETM_Q1_2586930"/>
      <w:bookmarkEnd w:id="2228"/>
      <w:r w:rsidR="00177033">
        <w:rPr>
          <w:rFonts w:hint="cs"/>
          <w:rtl/>
          <w:lang w:eastAsia="he-IL"/>
        </w:rPr>
        <w:t xml:space="preserve">. אם את רוצה עכשיו לתת </w:t>
      </w:r>
      <w:bookmarkStart w:id="2229" w:name="_ETM_Q1_2587285"/>
      <w:bookmarkEnd w:id="2229"/>
      <w:r w:rsidR="00177033">
        <w:rPr>
          <w:rFonts w:hint="cs"/>
          <w:rtl/>
          <w:lang w:eastAsia="he-IL"/>
        </w:rPr>
        <w:t xml:space="preserve">דברי הקדמה </w:t>
      </w:r>
      <w:bookmarkStart w:id="2230" w:name="_ETM_Q1_2589328"/>
      <w:bookmarkEnd w:id="2230"/>
      <w:r w:rsidR="00177033">
        <w:rPr>
          <w:rFonts w:hint="cs"/>
          <w:rtl/>
          <w:lang w:eastAsia="he-IL"/>
        </w:rPr>
        <w:t>לכל הפרק הזה</w:t>
      </w:r>
      <w:bookmarkStart w:id="2231" w:name="_ETM_Q1_2589211"/>
      <w:bookmarkEnd w:id="2231"/>
      <w:r w:rsidR="00177033">
        <w:rPr>
          <w:rFonts w:hint="cs"/>
          <w:rtl/>
          <w:lang w:eastAsia="he-IL"/>
        </w:rPr>
        <w:t>, זה בסדר</w:t>
      </w:r>
      <w:bookmarkStart w:id="2232" w:name="_ETM_Q1_2587207"/>
      <w:bookmarkEnd w:id="2232"/>
      <w:r w:rsidR="00177033">
        <w:rPr>
          <w:rFonts w:hint="cs"/>
          <w:rtl/>
          <w:lang w:eastAsia="he-IL"/>
        </w:rPr>
        <w:t>.</w:t>
      </w:r>
    </w:p>
    <w:p w14:paraId="11A3B973" w14:textId="510E1890" w:rsidR="00177033" w:rsidRDefault="00177033" w:rsidP="006C7020">
      <w:pPr>
        <w:rPr>
          <w:rtl/>
          <w:lang w:eastAsia="he-IL"/>
        </w:rPr>
      </w:pPr>
      <w:bookmarkStart w:id="2233" w:name="_ETM_Q1_2587961"/>
      <w:bookmarkStart w:id="2234" w:name="_ETM_Q1_2588060"/>
      <w:bookmarkEnd w:id="2233"/>
      <w:bookmarkEnd w:id="2234"/>
    </w:p>
    <w:p w14:paraId="24D13776" w14:textId="53379BE0" w:rsidR="00177033" w:rsidRDefault="00177033" w:rsidP="00177033">
      <w:pPr>
        <w:pStyle w:val="-"/>
        <w:keepNext/>
        <w:rPr>
          <w:rtl/>
        </w:rPr>
      </w:pPr>
      <w:bookmarkStart w:id="2235" w:name="ET_speakercontinue_כרמית_יוליס_163"/>
      <w:r w:rsidRPr="00177033">
        <w:rPr>
          <w:rStyle w:val="TagStyle"/>
          <w:rtl/>
        </w:rPr>
        <w:t xml:space="preserve"> &lt;&lt; דובר_המשך &gt;&gt; </w:t>
      </w:r>
      <w:r>
        <w:rPr>
          <w:rtl/>
        </w:rPr>
        <w:t>כרמית יוליס:</w:t>
      </w:r>
      <w:r w:rsidRPr="00177033">
        <w:rPr>
          <w:rStyle w:val="TagStyle"/>
          <w:rtl/>
        </w:rPr>
        <w:t xml:space="preserve"> &lt;&lt; דובר_המשך &gt;&gt;</w:t>
      </w:r>
      <w:r w:rsidR="003A1229">
        <w:rPr>
          <w:rtl/>
        </w:rPr>
        <w:t xml:space="preserve"> </w:t>
      </w:r>
      <w:bookmarkEnd w:id="2235"/>
    </w:p>
    <w:p w14:paraId="22279FB1" w14:textId="652605FE" w:rsidR="00177033" w:rsidRDefault="00177033" w:rsidP="00177033">
      <w:pPr>
        <w:pStyle w:val="KeepWithNext"/>
        <w:rPr>
          <w:rtl/>
          <w:lang w:eastAsia="he-IL"/>
        </w:rPr>
      </w:pPr>
    </w:p>
    <w:p w14:paraId="7EC0C00E" w14:textId="3E0DD357" w:rsidR="00177033" w:rsidRDefault="00177033" w:rsidP="00177033">
      <w:pPr>
        <w:rPr>
          <w:rtl/>
          <w:lang w:eastAsia="he-IL"/>
        </w:rPr>
      </w:pPr>
      <w:bookmarkStart w:id="2236" w:name="_ETM_Q1_2589314"/>
      <w:bookmarkEnd w:id="2236"/>
      <w:r>
        <w:rPr>
          <w:rFonts w:hint="cs"/>
          <w:rtl/>
          <w:lang w:eastAsia="he-IL"/>
        </w:rPr>
        <w:t>אני אשמח.</w:t>
      </w:r>
      <w:bookmarkStart w:id="2237" w:name="_ETM_Q1_2591066"/>
      <w:bookmarkEnd w:id="2237"/>
    </w:p>
    <w:p w14:paraId="337183DB" w14:textId="24DC2B79" w:rsidR="00177033" w:rsidRDefault="00177033" w:rsidP="00177033">
      <w:pPr>
        <w:rPr>
          <w:rtl/>
          <w:lang w:eastAsia="he-IL"/>
        </w:rPr>
      </w:pPr>
      <w:bookmarkStart w:id="2238" w:name="_ETM_Q1_2591154"/>
      <w:bookmarkEnd w:id="2238"/>
    </w:p>
    <w:p w14:paraId="2D7C7C4D" w14:textId="6B1EDCCB" w:rsidR="00177033" w:rsidRDefault="00177033" w:rsidP="00177033">
      <w:pPr>
        <w:pStyle w:val="af6"/>
        <w:keepNext/>
        <w:rPr>
          <w:rtl/>
        </w:rPr>
      </w:pPr>
      <w:bookmarkStart w:id="2239" w:name="ET_yor_5142_164"/>
      <w:r w:rsidRPr="00177033">
        <w:rPr>
          <w:rStyle w:val="TagStyle"/>
          <w:rtl/>
        </w:rPr>
        <w:t xml:space="preserve"> &lt;&lt; יור &gt;&gt; </w:t>
      </w:r>
      <w:r>
        <w:rPr>
          <w:rtl/>
        </w:rPr>
        <w:t>היו"ר יוליה מלינובסקי:</w:t>
      </w:r>
      <w:r w:rsidRPr="00177033">
        <w:rPr>
          <w:rStyle w:val="TagStyle"/>
          <w:rtl/>
        </w:rPr>
        <w:t xml:space="preserve"> &lt;&lt; יור &gt;&gt;</w:t>
      </w:r>
      <w:r w:rsidR="003A1229">
        <w:rPr>
          <w:rtl/>
        </w:rPr>
        <w:t xml:space="preserve"> </w:t>
      </w:r>
      <w:bookmarkEnd w:id="2239"/>
    </w:p>
    <w:p w14:paraId="0930F4CC" w14:textId="362BEB16" w:rsidR="00177033" w:rsidRDefault="00177033" w:rsidP="00177033">
      <w:pPr>
        <w:pStyle w:val="KeepWithNext"/>
        <w:rPr>
          <w:rtl/>
          <w:lang w:eastAsia="he-IL"/>
        </w:rPr>
      </w:pPr>
    </w:p>
    <w:p w14:paraId="4DE66E94" w14:textId="642460D8" w:rsidR="00177033" w:rsidRDefault="00177033" w:rsidP="00177033">
      <w:pPr>
        <w:rPr>
          <w:rtl/>
          <w:lang w:eastAsia="he-IL"/>
        </w:rPr>
      </w:pPr>
      <w:bookmarkStart w:id="2240" w:name="_ETM_Q1_2593013"/>
      <w:bookmarkStart w:id="2241" w:name="_ETM_Q1_2589338"/>
      <w:bookmarkEnd w:id="2240"/>
      <w:bookmarkEnd w:id="2241"/>
      <w:r>
        <w:rPr>
          <w:rFonts w:hint="cs"/>
          <w:rtl/>
          <w:lang w:eastAsia="he-IL"/>
        </w:rPr>
        <w:t xml:space="preserve">אבל </w:t>
      </w:r>
      <w:bookmarkStart w:id="2242" w:name="_ETM_Q1_2586740"/>
      <w:bookmarkEnd w:id="2242"/>
      <w:r>
        <w:rPr>
          <w:rFonts w:hint="cs"/>
          <w:rtl/>
          <w:lang w:eastAsia="he-IL"/>
        </w:rPr>
        <w:t xml:space="preserve">אחר כך אנחנו צריכים </w:t>
      </w:r>
      <w:bookmarkStart w:id="2243" w:name="_ETM_Q1_2589769"/>
      <w:bookmarkEnd w:id="2243"/>
      <w:r>
        <w:rPr>
          <w:rFonts w:hint="cs"/>
          <w:rtl/>
          <w:lang w:eastAsia="he-IL"/>
        </w:rPr>
        <w:t xml:space="preserve">אותך לדברים </w:t>
      </w:r>
      <w:bookmarkStart w:id="2244" w:name="_ETM_Q1_2592572"/>
      <w:bookmarkEnd w:id="2244"/>
      <w:r>
        <w:rPr>
          <w:rFonts w:hint="cs"/>
          <w:rtl/>
          <w:lang w:eastAsia="he-IL"/>
        </w:rPr>
        <w:t>נוספים.</w:t>
      </w:r>
    </w:p>
    <w:p w14:paraId="62A42784" w14:textId="4E8CE61E" w:rsidR="00177033" w:rsidRDefault="00177033" w:rsidP="00177033">
      <w:pPr>
        <w:rPr>
          <w:rtl/>
          <w:lang w:eastAsia="he-IL"/>
        </w:rPr>
      </w:pPr>
      <w:bookmarkStart w:id="2245" w:name="_ETM_Q1_2594991"/>
      <w:bookmarkStart w:id="2246" w:name="_ETM_Q1_2595079"/>
      <w:bookmarkEnd w:id="2245"/>
      <w:bookmarkEnd w:id="2246"/>
    </w:p>
    <w:p w14:paraId="0E64EDB6" w14:textId="6FE5209C" w:rsidR="00177033" w:rsidRDefault="00177033" w:rsidP="00177033">
      <w:pPr>
        <w:pStyle w:val="-"/>
        <w:keepNext/>
        <w:rPr>
          <w:rtl/>
        </w:rPr>
      </w:pPr>
      <w:bookmarkStart w:id="2247" w:name="ET_speakercontinue_כרמית_יוליס_165"/>
      <w:r w:rsidRPr="00177033">
        <w:rPr>
          <w:rStyle w:val="TagStyle"/>
          <w:rtl/>
        </w:rPr>
        <w:t xml:space="preserve"> &lt;&lt; דובר_המשך &gt;&gt; </w:t>
      </w:r>
      <w:r>
        <w:rPr>
          <w:rtl/>
        </w:rPr>
        <w:t>כרמית יוליס:</w:t>
      </w:r>
      <w:r w:rsidRPr="00177033">
        <w:rPr>
          <w:rStyle w:val="TagStyle"/>
          <w:rtl/>
        </w:rPr>
        <w:t xml:space="preserve"> &lt;&lt; דובר_המשך &gt;&gt;</w:t>
      </w:r>
      <w:r w:rsidR="003A1229">
        <w:rPr>
          <w:rtl/>
        </w:rPr>
        <w:t xml:space="preserve"> </w:t>
      </w:r>
      <w:bookmarkEnd w:id="2247"/>
    </w:p>
    <w:p w14:paraId="321B7F2D" w14:textId="63EAAAED" w:rsidR="00177033" w:rsidRDefault="00177033" w:rsidP="00177033">
      <w:pPr>
        <w:pStyle w:val="KeepWithNext"/>
        <w:rPr>
          <w:rtl/>
          <w:lang w:eastAsia="he-IL"/>
        </w:rPr>
      </w:pPr>
    </w:p>
    <w:p w14:paraId="3CAC2E2C" w14:textId="21FE753B" w:rsidR="00177033" w:rsidRDefault="00177033" w:rsidP="00177033">
      <w:pPr>
        <w:rPr>
          <w:rtl/>
          <w:lang w:eastAsia="he-IL"/>
        </w:rPr>
      </w:pPr>
      <w:bookmarkStart w:id="2248" w:name="_ETM_Q1_2596498"/>
      <w:bookmarkEnd w:id="2248"/>
      <w:r>
        <w:rPr>
          <w:rFonts w:hint="cs"/>
          <w:rtl/>
          <w:lang w:eastAsia="he-IL"/>
        </w:rPr>
        <w:t xml:space="preserve">אני פה בשעה </w:t>
      </w:r>
      <w:bookmarkStart w:id="2249" w:name="_ETM_Q1_2593558"/>
      <w:bookmarkEnd w:id="2249"/>
      <w:r>
        <w:rPr>
          <w:rFonts w:hint="cs"/>
          <w:rtl/>
          <w:lang w:eastAsia="he-IL"/>
        </w:rPr>
        <w:t>הקרובה, אני מקווה שנגיע לזה</w:t>
      </w:r>
      <w:bookmarkStart w:id="2250" w:name="_ETM_Q1_2594795"/>
      <w:bookmarkEnd w:id="2250"/>
      <w:r>
        <w:rPr>
          <w:rFonts w:hint="cs"/>
          <w:rtl/>
          <w:lang w:eastAsia="he-IL"/>
        </w:rPr>
        <w:t xml:space="preserve"> </w:t>
      </w:r>
      <w:bookmarkStart w:id="2251" w:name="_ETM_Q1_2595200"/>
      <w:bookmarkEnd w:id="2251"/>
      <w:r>
        <w:rPr>
          <w:rFonts w:hint="cs"/>
          <w:rtl/>
          <w:lang w:eastAsia="he-IL"/>
        </w:rPr>
        <w:t>- - -</w:t>
      </w:r>
      <w:bookmarkStart w:id="2252" w:name="_ETM_Q1_2596183"/>
      <w:bookmarkEnd w:id="2252"/>
    </w:p>
    <w:p w14:paraId="39E41068" w14:textId="7D56338E" w:rsidR="00177033" w:rsidRDefault="00177033" w:rsidP="00177033">
      <w:pPr>
        <w:rPr>
          <w:rtl/>
          <w:lang w:eastAsia="he-IL"/>
        </w:rPr>
      </w:pPr>
      <w:bookmarkStart w:id="2253" w:name="_ETM_Q1_2596275"/>
      <w:bookmarkEnd w:id="2253"/>
    </w:p>
    <w:p w14:paraId="6F04BD41" w14:textId="40370E31" w:rsidR="00177033" w:rsidRDefault="00177033" w:rsidP="00177033">
      <w:pPr>
        <w:pStyle w:val="af6"/>
        <w:keepNext/>
        <w:rPr>
          <w:rtl/>
        </w:rPr>
      </w:pPr>
      <w:bookmarkStart w:id="2254" w:name="ET_yor_5142_166"/>
      <w:r w:rsidRPr="00177033">
        <w:rPr>
          <w:rStyle w:val="TagStyle"/>
          <w:rtl/>
        </w:rPr>
        <w:t xml:space="preserve"> &lt;&lt; יור &gt;&gt; </w:t>
      </w:r>
      <w:r>
        <w:rPr>
          <w:rtl/>
        </w:rPr>
        <w:t>היו"ר יוליה מלינובסקי:</w:t>
      </w:r>
      <w:r w:rsidRPr="00177033">
        <w:rPr>
          <w:rStyle w:val="TagStyle"/>
          <w:rtl/>
        </w:rPr>
        <w:t xml:space="preserve"> &lt;&lt; יור &gt;&gt;</w:t>
      </w:r>
      <w:r w:rsidR="003A1229">
        <w:rPr>
          <w:rtl/>
        </w:rPr>
        <w:t xml:space="preserve"> </w:t>
      </w:r>
      <w:bookmarkEnd w:id="2254"/>
    </w:p>
    <w:p w14:paraId="4EF0E8C8" w14:textId="0B1F3087" w:rsidR="00177033" w:rsidRDefault="00177033" w:rsidP="00177033">
      <w:pPr>
        <w:pStyle w:val="KeepWithNext"/>
        <w:rPr>
          <w:rtl/>
          <w:lang w:eastAsia="he-IL"/>
        </w:rPr>
      </w:pPr>
    </w:p>
    <w:p w14:paraId="469565C9" w14:textId="541844D2" w:rsidR="00177033" w:rsidRDefault="00177033" w:rsidP="00177033">
      <w:pPr>
        <w:rPr>
          <w:rtl/>
          <w:lang w:eastAsia="he-IL"/>
        </w:rPr>
      </w:pPr>
      <w:bookmarkStart w:id="2255" w:name="_ETM_Q1_2597889"/>
      <w:bookmarkEnd w:id="2255"/>
      <w:r>
        <w:rPr>
          <w:rFonts w:hint="cs"/>
          <w:rtl/>
          <w:lang w:eastAsia="he-IL"/>
        </w:rPr>
        <w:t xml:space="preserve">תקשיבי, </w:t>
      </w:r>
      <w:bookmarkStart w:id="2256" w:name="_ETM_Q1_2595479"/>
      <w:bookmarkEnd w:id="2256"/>
      <w:r>
        <w:rPr>
          <w:rFonts w:hint="cs"/>
          <w:rtl/>
          <w:lang w:eastAsia="he-IL"/>
        </w:rPr>
        <w:t>את פה</w:t>
      </w:r>
      <w:bookmarkStart w:id="2257" w:name="_ETM_Q1_2598350"/>
      <w:bookmarkEnd w:id="2257"/>
      <w:r>
        <w:rPr>
          <w:rFonts w:hint="cs"/>
          <w:rtl/>
          <w:lang w:eastAsia="he-IL"/>
        </w:rPr>
        <w:t xml:space="preserve">, </w:t>
      </w:r>
      <w:r w:rsidR="002116D6">
        <w:rPr>
          <w:rFonts w:hint="cs"/>
          <w:rtl/>
          <w:lang w:eastAsia="he-IL"/>
        </w:rPr>
        <w:t>תיקח</w:t>
      </w:r>
      <w:r w:rsidR="002116D6">
        <w:rPr>
          <w:rFonts w:hint="eastAsia"/>
          <w:rtl/>
          <w:lang w:eastAsia="he-IL"/>
        </w:rPr>
        <w:t>י</w:t>
      </w:r>
      <w:r>
        <w:rPr>
          <w:rFonts w:hint="cs"/>
          <w:rtl/>
          <w:lang w:eastAsia="he-IL"/>
        </w:rPr>
        <w:t xml:space="preserve"> את זה בחשבון </w:t>
      </w:r>
      <w:bookmarkStart w:id="2258" w:name="_ETM_Q1_2603203"/>
      <w:bookmarkEnd w:id="2258"/>
      <w:r>
        <w:rPr>
          <w:rFonts w:hint="cs"/>
          <w:rtl/>
          <w:lang w:eastAsia="he-IL"/>
        </w:rPr>
        <w:t>כי יש פה שאלות מהותיות</w:t>
      </w:r>
      <w:bookmarkStart w:id="2259" w:name="_ETM_Q1_2602399"/>
      <w:bookmarkEnd w:id="2259"/>
      <w:r>
        <w:rPr>
          <w:rFonts w:hint="cs"/>
          <w:rtl/>
          <w:lang w:eastAsia="he-IL"/>
        </w:rPr>
        <w:t xml:space="preserve"> ואנחנו צריכים לקבל תשובות. </w:t>
      </w:r>
      <w:bookmarkStart w:id="2260" w:name="_ETM_Q1_2609275"/>
      <w:bookmarkEnd w:id="2260"/>
      <w:r>
        <w:rPr>
          <w:rFonts w:hint="cs"/>
          <w:rtl/>
          <w:lang w:eastAsia="he-IL"/>
        </w:rPr>
        <w:t xml:space="preserve">זאת אומרת, </w:t>
      </w:r>
      <w:bookmarkStart w:id="2261" w:name="_ETM_Q1_2605863"/>
      <w:bookmarkEnd w:id="2261"/>
      <w:r>
        <w:rPr>
          <w:rFonts w:hint="cs"/>
          <w:rtl/>
          <w:lang w:eastAsia="he-IL"/>
        </w:rPr>
        <w:t>אלה דברים שהם באמת כבדי משקל</w:t>
      </w:r>
      <w:bookmarkStart w:id="2262" w:name="_ETM_Q1_2605850"/>
      <w:bookmarkEnd w:id="2262"/>
      <w:r>
        <w:rPr>
          <w:rFonts w:hint="cs"/>
          <w:rtl/>
          <w:lang w:eastAsia="he-IL"/>
        </w:rPr>
        <w:t>. תודה</w:t>
      </w:r>
      <w:bookmarkStart w:id="2263" w:name="_ETM_Q1_2611373"/>
      <w:bookmarkEnd w:id="2263"/>
      <w:r>
        <w:rPr>
          <w:rFonts w:hint="cs"/>
          <w:rtl/>
          <w:lang w:eastAsia="he-IL"/>
        </w:rPr>
        <w:t xml:space="preserve">. </w:t>
      </w:r>
      <w:bookmarkStart w:id="2264" w:name="_ETM_Q1_2607432"/>
      <w:bookmarkStart w:id="2265" w:name="_ETM_Q1_2604541"/>
      <w:bookmarkStart w:id="2266" w:name="_ETM_Q1_2602099"/>
      <w:bookmarkStart w:id="2267" w:name="_ETM_Q1_2597897"/>
      <w:bookmarkStart w:id="2268" w:name="_ETM_Q1_2598605"/>
      <w:bookmarkEnd w:id="2264"/>
      <w:bookmarkEnd w:id="2265"/>
      <w:bookmarkEnd w:id="2266"/>
      <w:bookmarkEnd w:id="2267"/>
      <w:bookmarkEnd w:id="2268"/>
    </w:p>
    <w:p w14:paraId="12DA2C2E" w14:textId="56DDAD10" w:rsidR="00177033" w:rsidRDefault="00177033" w:rsidP="00177033">
      <w:pPr>
        <w:rPr>
          <w:rtl/>
          <w:lang w:eastAsia="he-IL"/>
        </w:rPr>
      </w:pPr>
      <w:bookmarkStart w:id="2269" w:name="_ETM_Q1_2598736"/>
      <w:bookmarkEnd w:id="2269"/>
    </w:p>
    <w:p w14:paraId="11451C2D" w14:textId="70577285" w:rsidR="00177033" w:rsidRDefault="00177033" w:rsidP="00177033">
      <w:pPr>
        <w:pStyle w:val="-"/>
        <w:keepNext/>
        <w:rPr>
          <w:rtl/>
        </w:rPr>
      </w:pPr>
      <w:bookmarkStart w:id="2270" w:name="ET_speakercontinue_כרמית_יוליס_167"/>
      <w:r w:rsidRPr="00177033">
        <w:rPr>
          <w:rStyle w:val="TagStyle"/>
          <w:rtl/>
        </w:rPr>
        <w:t xml:space="preserve"> &lt;&lt; דובר_המשך &gt;&gt; </w:t>
      </w:r>
      <w:r>
        <w:rPr>
          <w:rtl/>
        </w:rPr>
        <w:t>כרמית יוליס:</w:t>
      </w:r>
      <w:r w:rsidRPr="00177033">
        <w:rPr>
          <w:rStyle w:val="TagStyle"/>
          <w:rtl/>
        </w:rPr>
        <w:t xml:space="preserve"> &lt;&lt; דובר_המשך &gt;&gt;</w:t>
      </w:r>
      <w:r w:rsidR="003A1229">
        <w:rPr>
          <w:rtl/>
        </w:rPr>
        <w:t xml:space="preserve"> </w:t>
      </w:r>
      <w:bookmarkEnd w:id="2270"/>
    </w:p>
    <w:p w14:paraId="7448F081" w14:textId="2D3F8D62" w:rsidR="00177033" w:rsidRDefault="00177033" w:rsidP="00177033">
      <w:pPr>
        <w:pStyle w:val="KeepWithNext"/>
        <w:rPr>
          <w:rtl/>
          <w:lang w:eastAsia="he-IL"/>
        </w:rPr>
      </w:pPr>
    </w:p>
    <w:p w14:paraId="7A1FC0A4" w14:textId="682B09DB" w:rsidR="00177033" w:rsidRDefault="005D7AEC" w:rsidP="00177033">
      <w:pPr>
        <w:rPr>
          <w:rtl/>
          <w:lang w:eastAsia="he-IL"/>
        </w:rPr>
      </w:pPr>
      <w:bookmarkStart w:id="2271" w:name="_ETM_Q1_2601068"/>
      <w:bookmarkStart w:id="2272" w:name="_ETM_Q1_2599164"/>
      <w:bookmarkStart w:id="2273" w:name="_ETM_Q1_2598297"/>
      <w:bookmarkEnd w:id="2271"/>
      <w:bookmarkEnd w:id="2272"/>
      <w:bookmarkEnd w:id="2273"/>
      <w:r>
        <w:rPr>
          <w:rFonts w:hint="cs"/>
          <w:rtl/>
          <w:lang w:eastAsia="he-IL"/>
        </w:rPr>
        <w:t>נכון, אני מסכימה איתך. אז קודם</w:t>
      </w:r>
      <w:bookmarkStart w:id="2274" w:name="_ETM_Q1_2607902"/>
      <w:bookmarkEnd w:id="2274"/>
      <w:r>
        <w:rPr>
          <w:rFonts w:hint="cs"/>
          <w:rtl/>
          <w:lang w:eastAsia="he-IL"/>
        </w:rPr>
        <w:t xml:space="preserve"> כל, באמת תודה</w:t>
      </w:r>
      <w:bookmarkStart w:id="2275" w:name="_ETM_Q1_2612345"/>
      <w:bookmarkEnd w:id="2275"/>
      <w:r>
        <w:rPr>
          <w:rFonts w:hint="cs"/>
          <w:rtl/>
          <w:lang w:eastAsia="he-IL"/>
        </w:rPr>
        <w:t xml:space="preserve"> על ההזמנה וגם על הברכות</w:t>
      </w:r>
      <w:bookmarkStart w:id="2276" w:name="_ETM_Q1_2611287"/>
      <w:bookmarkEnd w:id="2276"/>
      <w:r>
        <w:rPr>
          <w:rFonts w:hint="cs"/>
          <w:rtl/>
          <w:lang w:eastAsia="he-IL"/>
        </w:rPr>
        <w:t xml:space="preserve">, אנחנו באים מטקס </w:t>
      </w:r>
      <w:bookmarkStart w:id="2277" w:name="_ETM_Q1_2612278"/>
      <w:bookmarkStart w:id="2278" w:name="_ETM_Q1_2608248"/>
      <w:bookmarkEnd w:id="2277"/>
      <w:bookmarkEnd w:id="2278"/>
      <w:r w:rsidR="00954E30">
        <w:rPr>
          <w:rFonts w:hint="cs"/>
          <w:rtl/>
          <w:lang w:eastAsia="he-IL"/>
        </w:rPr>
        <w:t xml:space="preserve">כניסה </w:t>
      </w:r>
      <w:bookmarkStart w:id="2279" w:name="_ETM_Q1_2616245"/>
      <w:bookmarkEnd w:id="2279"/>
      <w:r w:rsidR="00954E30">
        <w:rPr>
          <w:rFonts w:hint="cs"/>
          <w:rtl/>
          <w:lang w:eastAsia="he-IL"/>
        </w:rPr>
        <w:t xml:space="preserve">לתפקיד של היועצת </w:t>
      </w:r>
      <w:bookmarkStart w:id="2280" w:name="_ETM_Q1_2614138"/>
      <w:bookmarkEnd w:id="2280"/>
      <w:r w:rsidR="00954E30">
        <w:rPr>
          <w:rFonts w:hint="cs"/>
          <w:rtl/>
          <w:lang w:eastAsia="he-IL"/>
        </w:rPr>
        <w:t xml:space="preserve">המשפטית לממשלה החדשה, </w:t>
      </w:r>
      <w:bookmarkStart w:id="2281" w:name="_ETM_Q1_2617022"/>
      <w:bookmarkEnd w:id="2281"/>
      <w:r w:rsidR="00954E30">
        <w:rPr>
          <w:rFonts w:hint="cs"/>
          <w:rtl/>
          <w:lang w:eastAsia="he-IL"/>
        </w:rPr>
        <w:t xml:space="preserve">אז הכל בסימן </w:t>
      </w:r>
      <w:bookmarkStart w:id="2282" w:name="_ETM_Q1_2621213"/>
      <w:bookmarkEnd w:id="2282"/>
      <w:r w:rsidR="00954E30">
        <w:rPr>
          <w:rFonts w:hint="cs"/>
          <w:rtl/>
          <w:lang w:eastAsia="he-IL"/>
        </w:rPr>
        <w:t xml:space="preserve">מאוד חגיגי, </w:t>
      </w:r>
      <w:bookmarkStart w:id="2283" w:name="_ETM_Q1_2618333"/>
      <w:bookmarkEnd w:id="2283"/>
      <w:r w:rsidR="00954E30">
        <w:rPr>
          <w:rFonts w:hint="cs"/>
          <w:rtl/>
          <w:lang w:eastAsia="he-IL"/>
        </w:rPr>
        <w:t xml:space="preserve">נסתדר גם עם </w:t>
      </w:r>
      <w:bookmarkStart w:id="2284" w:name="_ETM_Q1_2618321"/>
      <w:bookmarkEnd w:id="2284"/>
      <w:r w:rsidR="00954E30">
        <w:rPr>
          <w:rFonts w:hint="cs"/>
          <w:rtl/>
          <w:lang w:eastAsia="he-IL"/>
        </w:rPr>
        <w:t>זה.</w:t>
      </w:r>
    </w:p>
    <w:p w14:paraId="5625FA4A" w14:textId="48B5980C" w:rsidR="00954E30" w:rsidRDefault="00954E30" w:rsidP="00177033">
      <w:pPr>
        <w:rPr>
          <w:rtl/>
          <w:lang w:eastAsia="he-IL"/>
        </w:rPr>
      </w:pPr>
      <w:bookmarkStart w:id="2285" w:name="_ETM_Q1_2616243"/>
      <w:bookmarkEnd w:id="2285"/>
    </w:p>
    <w:p w14:paraId="7996CD7C" w14:textId="281BBC12" w:rsidR="00B11199" w:rsidRDefault="00B11199" w:rsidP="00B11199">
      <w:pPr>
        <w:pStyle w:val="af6"/>
        <w:keepNext/>
        <w:rPr>
          <w:rtl/>
        </w:rPr>
      </w:pPr>
      <w:bookmarkStart w:id="2286" w:name="ET_yor_5142_168"/>
      <w:r w:rsidRPr="00B11199">
        <w:rPr>
          <w:rStyle w:val="TagStyle"/>
          <w:rtl/>
        </w:rPr>
        <w:t xml:space="preserve"> &lt;&lt; יור &gt;&gt; </w:t>
      </w:r>
      <w:r>
        <w:rPr>
          <w:rtl/>
        </w:rPr>
        <w:t>היו"ר יוליה מלינובסקי:</w:t>
      </w:r>
      <w:r w:rsidRPr="00B11199">
        <w:rPr>
          <w:rStyle w:val="TagStyle"/>
          <w:rtl/>
        </w:rPr>
        <w:t xml:space="preserve"> &lt;&lt; יור &gt;&gt;</w:t>
      </w:r>
      <w:r w:rsidR="003A1229">
        <w:rPr>
          <w:rtl/>
        </w:rPr>
        <w:t xml:space="preserve"> </w:t>
      </w:r>
      <w:bookmarkEnd w:id="2286"/>
    </w:p>
    <w:p w14:paraId="3CC0AA7C" w14:textId="4659342F" w:rsidR="00B11199" w:rsidRDefault="00B11199" w:rsidP="00B11199">
      <w:pPr>
        <w:pStyle w:val="KeepWithNext"/>
        <w:rPr>
          <w:rtl/>
          <w:lang w:eastAsia="he-IL"/>
        </w:rPr>
      </w:pPr>
    </w:p>
    <w:p w14:paraId="6733C072" w14:textId="5F86C3D2" w:rsidR="00B11199" w:rsidRDefault="00B11199" w:rsidP="00B11199">
      <w:pPr>
        <w:rPr>
          <w:rtl/>
          <w:lang w:eastAsia="he-IL"/>
        </w:rPr>
      </w:pPr>
      <w:bookmarkStart w:id="2287" w:name="_ETM_Q1_2622221"/>
      <w:bookmarkEnd w:id="2287"/>
      <w:r>
        <w:rPr>
          <w:rFonts w:hint="cs"/>
          <w:rtl/>
          <w:lang w:eastAsia="he-IL"/>
        </w:rPr>
        <w:t xml:space="preserve">כמה אנשים כבר יש </w:t>
      </w:r>
      <w:bookmarkStart w:id="2288" w:name="_ETM_Q1_2619622"/>
      <w:bookmarkEnd w:id="2288"/>
      <w:r>
        <w:rPr>
          <w:rFonts w:hint="cs"/>
          <w:rtl/>
          <w:lang w:eastAsia="he-IL"/>
        </w:rPr>
        <w:t xml:space="preserve">שם </w:t>
      </w:r>
      <w:bookmarkStart w:id="2289" w:name="_ETM_Q1_2620701"/>
      <w:bookmarkEnd w:id="2289"/>
      <w:r>
        <w:rPr>
          <w:rFonts w:hint="cs"/>
          <w:rtl/>
          <w:lang w:eastAsia="he-IL"/>
        </w:rPr>
        <w:t>בלשכה? את משנה, היא יועצת, מי עוד?</w:t>
      </w:r>
      <w:bookmarkStart w:id="2290" w:name="_ETM_Q1_2622036"/>
      <w:bookmarkEnd w:id="2290"/>
    </w:p>
    <w:p w14:paraId="50133916" w14:textId="0C81ED1E" w:rsidR="00B11199" w:rsidRDefault="00B11199" w:rsidP="00B11199">
      <w:pPr>
        <w:rPr>
          <w:rtl/>
          <w:lang w:eastAsia="he-IL"/>
        </w:rPr>
      </w:pPr>
      <w:bookmarkStart w:id="2291" w:name="_ETM_Q1_2622438"/>
      <w:bookmarkStart w:id="2292" w:name="_ETM_Q1_2622561"/>
      <w:bookmarkEnd w:id="2291"/>
      <w:bookmarkEnd w:id="2292"/>
    </w:p>
    <w:p w14:paraId="6F724F7E" w14:textId="79DF759F" w:rsidR="00B11199" w:rsidRDefault="00B11199" w:rsidP="00B11199">
      <w:pPr>
        <w:pStyle w:val="-"/>
        <w:keepNext/>
        <w:rPr>
          <w:rtl/>
        </w:rPr>
      </w:pPr>
      <w:bookmarkStart w:id="2293" w:name="ET_speakercontinue_כרמית_יוליס_169"/>
      <w:r w:rsidRPr="00B11199">
        <w:rPr>
          <w:rStyle w:val="TagStyle"/>
          <w:rtl/>
        </w:rPr>
        <w:t xml:space="preserve"> &lt;&lt; דובר_המשך &gt;&gt; </w:t>
      </w:r>
      <w:r>
        <w:rPr>
          <w:rtl/>
        </w:rPr>
        <w:t>כרמית יוליס:</w:t>
      </w:r>
      <w:r w:rsidRPr="00B11199">
        <w:rPr>
          <w:rStyle w:val="TagStyle"/>
          <w:rtl/>
        </w:rPr>
        <w:t xml:space="preserve"> &lt;&lt; דובר_המשך &gt;&gt;</w:t>
      </w:r>
      <w:r w:rsidR="003A1229">
        <w:rPr>
          <w:rtl/>
        </w:rPr>
        <w:t xml:space="preserve"> </w:t>
      </w:r>
      <w:bookmarkEnd w:id="2293"/>
    </w:p>
    <w:p w14:paraId="1A16BDA0" w14:textId="75755A7E" w:rsidR="00B11199" w:rsidRDefault="00B11199" w:rsidP="00B11199">
      <w:pPr>
        <w:pStyle w:val="KeepWithNext"/>
        <w:rPr>
          <w:rtl/>
          <w:lang w:eastAsia="he-IL"/>
        </w:rPr>
      </w:pPr>
    </w:p>
    <w:p w14:paraId="321D9CE5" w14:textId="61CF1C25" w:rsidR="00B11199" w:rsidRDefault="00B11199" w:rsidP="00B11199">
      <w:pPr>
        <w:rPr>
          <w:rtl/>
          <w:lang w:eastAsia="he-IL"/>
        </w:rPr>
      </w:pPr>
      <w:bookmarkStart w:id="2294" w:name="_ETM_Q1_2623723"/>
      <w:bookmarkEnd w:id="2294"/>
      <w:r>
        <w:rPr>
          <w:rFonts w:hint="cs"/>
          <w:rtl/>
          <w:lang w:eastAsia="he-IL"/>
        </w:rPr>
        <w:t>יש עוד משנה, עמית מררי</w:t>
      </w:r>
      <w:bookmarkStart w:id="2295" w:name="_ETM_Q1_2624068"/>
      <w:bookmarkStart w:id="2296" w:name="_ETM_Q1_2624082"/>
      <w:bookmarkEnd w:id="2295"/>
      <w:bookmarkEnd w:id="2296"/>
      <w:r>
        <w:rPr>
          <w:rFonts w:hint="cs"/>
          <w:rtl/>
          <w:lang w:eastAsia="he-IL"/>
        </w:rPr>
        <w:t>, לפלילי.</w:t>
      </w:r>
    </w:p>
    <w:p w14:paraId="61779D31" w14:textId="44D65444" w:rsidR="00B11199" w:rsidRDefault="00B11199" w:rsidP="00B11199">
      <w:pPr>
        <w:rPr>
          <w:rtl/>
          <w:lang w:eastAsia="he-IL"/>
        </w:rPr>
      </w:pPr>
      <w:bookmarkStart w:id="2297" w:name="_ETM_Q1_2626889"/>
      <w:bookmarkStart w:id="2298" w:name="_ETM_Q1_2626995"/>
      <w:bookmarkEnd w:id="2297"/>
      <w:bookmarkEnd w:id="2298"/>
    </w:p>
    <w:p w14:paraId="6D6B8B05" w14:textId="651FA93C" w:rsidR="00B11199" w:rsidRDefault="00B11199" w:rsidP="00B11199">
      <w:pPr>
        <w:pStyle w:val="af6"/>
        <w:keepNext/>
        <w:rPr>
          <w:rtl/>
        </w:rPr>
      </w:pPr>
      <w:bookmarkStart w:id="2299" w:name="ET_yor_5142_170"/>
      <w:r w:rsidRPr="00B11199">
        <w:rPr>
          <w:rStyle w:val="TagStyle"/>
          <w:rtl/>
        </w:rPr>
        <w:t xml:space="preserve"> &lt;&lt; יור &gt;&gt; </w:t>
      </w:r>
      <w:r>
        <w:rPr>
          <w:rtl/>
        </w:rPr>
        <w:t>היו"ר יוליה מלינובסקי:</w:t>
      </w:r>
      <w:r w:rsidRPr="00B11199">
        <w:rPr>
          <w:rStyle w:val="TagStyle"/>
          <w:rtl/>
        </w:rPr>
        <w:t xml:space="preserve"> &lt;&lt; יור &gt;&gt;</w:t>
      </w:r>
      <w:r w:rsidR="003A1229">
        <w:rPr>
          <w:rtl/>
        </w:rPr>
        <w:t xml:space="preserve"> </w:t>
      </w:r>
      <w:bookmarkEnd w:id="2299"/>
    </w:p>
    <w:p w14:paraId="3A001EF0" w14:textId="31AFC1D1" w:rsidR="00B11199" w:rsidRDefault="00B11199" w:rsidP="00B11199">
      <w:pPr>
        <w:pStyle w:val="KeepWithNext"/>
        <w:rPr>
          <w:rtl/>
          <w:lang w:eastAsia="he-IL"/>
        </w:rPr>
      </w:pPr>
    </w:p>
    <w:p w14:paraId="3EAB4698" w14:textId="37FEF339" w:rsidR="00B11199" w:rsidRDefault="00B11199" w:rsidP="00B11199">
      <w:pPr>
        <w:rPr>
          <w:rtl/>
          <w:lang w:eastAsia="he-IL"/>
        </w:rPr>
      </w:pPr>
      <w:bookmarkStart w:id="2300" w:name="_ETM_Q1_2627833"/>
      <w:bookmarkEnd w:id="2300"/>
      <w:r>
        <w:rPr>
          <w:rFonts w:hint="cs"/>
          <w:rtl/>
          <w:lang w:eastAsia="he-IL"/>
        </w:rPr>
        <w:t xml:space="preserve">מתקדמים </w:t>
      </w:r>
      <w:bookmarkStart w:id="2301" w:name="_ETM_Q1_2624830"/>
      <w:bookmarkEnd w:id="2301"/>
      <w:r>
        <w:rPr>
          <w:rFonts w:hint="cs"/>
          <w:rtl/>
          <w:lang w:eastAsia="he-IL"/>
        </w:rPr>
        <w:t>יפה.</w:t>
      </w:r>
      <w:bookmarkStart w:id="2302" w:name="_ETM_Q1_2626811"/>
      <w:bookmarkEnd w:id="2302"/>
    </w:p>
    <w:p w14:paraId="4AC5A254" w14:textId="1AF15B71" w:rsidR="00B11199" w:rsidRDefault="00B11199" w:rsidP="00B11199">
      <w:pPr>
        <w:rPr>
          <w:rtl/>
          <w:lang w:eastAsia="he-IL"/>
        </w:rPr>
      </w:pPr>
      <w:bookmarkStart w:id="2303" w:name="_ETM_Q1_2626900"/>
      <w:bookmarkEnd w:id="2303"/>
    </w:p>
    <w:p w14:paraId="384DB93F" w14:textId="0FD805C6" w:rsidR="00B11199" w:rsidRDefault="00B11199" w:rsidP="00B11199">
      <w:pPr>
        <w:pStyle w:val="-"/>
        <w:keepNext/>
        <w:rPr>
          <w:rtl/>
        </w:rPr>
      </w:pPr>
      <w:bookmarkStart w:id="2304" w:name="ET_speakercontinue_כרמית_יוליס_171"/>
      <w:r w:rsidRPr="00B11199">
        <w:rPr>
          <w:rStyle w:val="TagStyle"/>
          <w:rtl/>
        </w:rPr>
        <w:t xml:space="preserve"> &lt;&lt; דובר_המשך &gt;&gt; </w:t>
      </w:r>
      <w:r>
        <w:rPr>
          <w:rtl/>
        </w:rPr>
        <w:t>כרמית יוליס:</w:t>
      </w:r>
      <w:r w:rsidRPr="00B11199">
        <w:rPr>
          <w:rStyle w:val="TagStyle"/>
          <w:rtl/>
        </w:rPr>
        <w:t xml:space="preserve"> &lt;&lt; דובר_המשך &gt;&gt;</w:t>
      </w:r>
      <w:r w:rsidR="003A1229">
        <w:rPr>
          <w:rtl/>
        </w:rPr>
        <w:t xml:space="preserve"> </w:t>
      </w:r>
      <w:bookmarkEnd w:id="2304"/>
    </w:p>
    <w:p w14:paraId="0FF27090" w14:textId="62D50FD7" w:rsidR="00B11199" w:rsidRDefault="00B11199" w:rsidP="00B11199">
      <w:pPr>
        <w:pStyle w:val="KeepWithNext"/>
        <w:rPr>
          <w:rtl/>
          <w:lang w:eastAsia="he-IL"/>
        </w:rPr>
      </w:pPr>
    </w:p>
    <w:p w14:paraId="359C473F" w14:textId="77777777" w:rsidR="00743723" w:rsidRDefault="00B11199" w:rsidP="00B11199">
      <w:pPr>
        <w:rPr>
          <w:rtl/>
          <w:lang w:eastAsia="he-IL"/>
        </w:rPr>
      </w:pPr>
      <w:bookmarkStart w:id="2305" w:name="_ETM_Q1_2629575"/>
      <w:bookmarkEnd w:id="2305"/>
      <w:r>
        <w:rPr>
          <w:rFonts w:hint="cs"/>
          <w:rtl/>
          <w:lang w:eastAsia="he-IL"/>
        </w:rPr>
        <w:t>כן</w:t>
      </w:r>
      <w:bookmarkStart w:id="2306" w:name="_ETM_Q1_2625840"/>
      <w:bookmarkStart w:id="2307" w:name="_ETM_Q1_2630978"/>
      <w:bookmarkStart w:id="2308" w:name="_ETM_Q1_2626774"/>
      <w:bookmarkEnd w:id="2306"/>
      <w:bookmarkEnd w:id="2307"/>
      <w:bookmarkEnd w:id="2308"/>
      <w:r>
        <w:rPr>
          <w:rFonts w:hint="cs"/>
          <w:rtl/>
          <w:lang w:eastAsia="he-IL"/>
        </w:rPr>
        <w:t xml:space="preserve">, ויהיו עוד </w:t>
      </w:r>
      <w:bookmarkStart w:id="2309" w:name="_ETM_Q1_2632783"/>
      <w:bookmarkEnd w:id="2309"/>
      <w:r>
        <w:rPr>
          <w:rFonts w:hint="cs"/>
          <w:rtl/>
          <w:lang w:eastAsia="he-IL"/>
        </w:rPr>
        <w:t>איושים</w:t>
      </w:r>
      <w:bookmarkStart w:id="2310" w:name="_ETM_Q1_2635475"/>
      <w:bookmarkEnd w:id="2310"/>
      <w:r>
        <w:rPr>
          <w:rFonts w:hint="cs"/>
          <w:rtl/>
          <w:lang w:eastAsia="he-IL"/>
        </w:rPr>
        <w:t xml:space="preserve"> בקרוב, אני מניחה. אז באמת היה לי ח</w:t>
      </w:r>
      <w:bookmarkStart w:id="2311" w:name="_ETM_Q1_2638187"/>
      <w:bookmarkEnd w:id="2311"/>
      <w:r>
        <w:rPr>
          <w:rFonts w:hint="cs"/>
          <w:rtl/>
          <w:lang w:eastAsia="he-IL"/>
        </w:rPr>
        <w:t xml:space="preserve">שוב </w:t>
      </w:r>
      <w:bookmarkStart w:id="2312" w:name="_ETM_Q1_2639663"/>
      <w:bookmarkEnd w:id="2312"/>
      <w:r>
        <w:rPr>
          <w:rFonts w:hint="cs"/>
          <w:rtl/>
          <w:lang w:eastAsia="he-IL"/>
        </w:rPr>
        <w:t>לבוא ולומר כמה מילות פתיחה כלליות</w:t>
      </w:r>
      <w:bookmarkStart w:id="2313" w:name="_ETM_Q1_2640855"/>
      <w:bookmarkEnd w:id="2313"/>
      <w:r>
        <w:rPr>
          <w:rFonts w:hint="cs"/>
          <w:rtl/>
          <w:lang w:eastAsia="he-IL"/>
        </w:rPr>
        <w:t xml:space="preserve"> ביחס להיבטים הקנייני</w:t>
      </w:r>
      <w:bookmarkStart w:id="2314" w:name="_ETM_Q1_2641152"/>
      <w:bookmarkEnd w:id="2314"/>
      <w:r>
        <w:rPr>
          <w:rFonts w:hint="cs"/>
          <w:rtl/>
          <w:lang w:eastAsia="he-IL"/>
        </w:rPr>
        <w:t>ים, משפטיים</w:t>
      </w:r>
      <w:bookmarkStart w:id="2315" w:name="_ETM_Q1_2643680"/>
      <w:bookmarkEnd w:id="2315"/>
      <w:r>
        <w:rPr>
          <w:rFonts w:hint="cs"/>
          <w:rtl/>
          <w:lang w:eastAsia="he-IL"/>
        </w:rPr>
        <w:t xml:space="preserve">, וחוקתיים של החוק הזה. </w:t>
      </w:r>
    </w:p>
    <w:p w14:paraId="2F59F4E7" w14:textId="77777777" w:rsidR="00743723" w:rsidRDefault="00743723" w:rsidP="00B11199">
      <w:pPr>
        <w:rPr>
          <w:rtl/>
          <w:lang w:eastAsia="he-IL"/>
        </w:rPr>
      </w:pPr>
    </w:p>
    <w:p w14:paraId="22CD888B" w14:textId="476601A5" w:rsidR="00B11199" w:rsidRDefault="00D209BE" w:rsidP="00B11199">
      <w:pPr>
        <w:rPr>
          <w:rtl/>
          <w:lang w:eastAsia="he-IL"/>
        </w:rPr>
      </w:pPr>
      <w:r>
        <w:rPr>
          <w:rFonts w:hint="cs"/>
          <w:rtl/>
          <w:lang w:eastAsia="he-IL"/>
        </w:rPr>
        <w:t xml:space="preserve">אני חושבת שזה לא סוד </w:t>
      </w:r>
      <w:bookmarkStart w:id="2316" w:name="_ETM_Q1_2644378"/>
      <w:bookmarkEnd w:id="2316"/>
      <w:r>
        <w:rPr>
          <w:rFonts w:hint="cs"/>
          <w:rtl/>
          <w:lang w:eastAsia="he-IL"/>
        </w:rPr>
        <w:t xml:space="preserve">שזה חוק מאוד דרמטי, </w:t>
      </w:r>
      <w:bookmarkStart w:id="2317" w:name="_ETM_Q1_2647770"/>
      <w:bookmarkEnd w:id="2317"/>
      <w:r>
        <w:rPr>
          <w:rFonts w:hint="cs"/>
          <w:rtl/>
          <w:lang w:eastAsia="he-IL"/>
        </w:rPr>
        <w:t xml:space="preserve">גם בתחום הנדל"ן </w:t>
      </w:r>
      <w:bookmarkStart w:id="2318" w:name="_ETM_Q1_2649081"/>
      <w:bookmarkEnd w:id="2318"/>
      <w:r>
        <w:rPr>
          <w:rFonts w:hint="cs"/>
          <w:rtl/>
          <w:lang w:eastAsia="he-IL"/>
        </w:rPr>
        <w:t>וגם בתחום</w:t>
      </w:r>
      <w:bookmarkStart w:id="2319" w:name="_ETM_Q1_2650930"/>
      <w:bookmarkEnd w:id="2319"/>
      <w:r>
        <w:rPr>
          <w:rFonts w:hint="cs"/>
          <w:rtl/>
          <w:lang w:eastAsia="he-IL"/>
        </w:rPr>
        <w:t xml:space="preserve"> הקניין, הוא נדון אצלנו במשרד </w:t>
      </w:r>
      <w:bookmarkStart w:id="2320" w:name="_ETM_Q1_2652429"/>
      <w:bookmarkEnd w:id="2320"/>
      <w:r>
        <w:rPr>
          <w:rFonts w:hint="cs"/>
          <w:rtl/>
          <w:lang w:eastAsia="he-IL"/>
        </w:rPr>
        <w:t>באמת מאוד באריכות מזה</w:t>
      </w:r>
      <w:bookmarkStart w:id="2321" w:name="_ETM_Q1_2657461"/>
      <w:bookmarkEnd w:id="2321"/>
      <w:r>
        <w:rPr>
          <w:rFonts w:hint="cs"/>
          <w:rtl/>
          <w:lang w:eastAsia="he-IL"/>
        </w:rPr>
        <w:t xml:space="preserve"> תקופה ארוכה</w:t>
      </w:r>
      <w:bookmarkStart w:id="2322" w:name="_ETM_Q1_2654830"/>
      <w:bookmarkEnd w:id="2322"/>
      <w:r>
        <w:rPr>
          <w:rFonts w:hint="cs"/>
          <w:rtl/>
          <w:lang w:eastAsia="he-IL"/>
        </w:rPr>
        <w:t>, עוד לפני שהוא הגיע לכנסת וג</w:t>
      </w:r>
      <w:bookmarkStart w:id="2323" w:name="_ETM_Q1_2660812"/>
      <w:bookmarkEnd w:id="2323"/>
      <w:r>
        <w:rPr>
          <w:rFonts w:hint="cs"/>
          <w:rtl/>
          <w:lang w:eastAsia="he-IL"/>
        </w:rPr>
        <w:t xml:space="preserve">ם בתקופה </w:t>
      </w:r>
      <w:bookmarkStart w:id="2324" w:name="_ETM_Q1_2658447"/>
      <w:bookmarkEnd w:id="2324"/>
      <w:r>
        <w:rPr>
          <w:rFonts w:hint="cs"/>
          <w:rtl/>
          <w:lang w:eastAsia="he-IL"/>
        </w:rPr>
        <w:t xml:space="preserve">של המשנה </w:t>
      </w:r>
      <w:bookmarkStart w:id="2325" w:name="_ETM_Q1_2656228"/>
      <w:bookmarkEnd w:id="2325"/>
      <w:r>
        <w:rPr>
          <w:rFonts w:hint="cs"/>
          <w:rtl/>
          <w:lang w:eastAsia="he-IL"/>
        </w:rPr>
        <w:t>ליועץ המשפטי לממשלה הקודם</w:t>
      </w:r>
      <w:bookmarkStart w:id="2326" w:name="_ETM_Q1_2664082"/>
      <w:bookmarkEnd w:id="2326"/>
      <w:r>
        <w:rPr>
          <w:rFonts w:hint="cs"/>
          <w:rtl/>
          <w:lang w:eastAsia="he-IL"/>
        </w:rPr>
        <w:t>.</w:t>
      </w:r>
    </w:p>
    <w:p w14:paraId="272B45DC" w14:textId="4223C085" w:rsidR="00D209BE" w:rsidRDefault="00D209BE" w:rsidP="00B11199">
      <w:pPr>
        <w:rPr>
          <w:rtl/>
          <w:lang w:eastAsia="he-IL"/>
        </w:rPr>
      </w:pPr>
    </w:p>
    <w:p w14:paraId="03A8AAB3" w14:textId="77777777" w:rsidR="004A05F8" w:rsidRDefault="00D209BE" w:rsidP="00B11199">
      <w:pPr>
        <w:rPr>
          <w:rtl/>
          <w:lang w:eastAsia="he-IL"/>
        </w:rPr>
      </w:pPr>
      <w:r>
        <w:rPr>
          <w:rFonts w:hint="cs"/>
          <w:rtl/>
          <w:lang w:eastAsia="he-IL"/>
        </w:rPr>
        <w:t>חשוב לי מאוד להגיד שאנחנו כמשרד משפטים</w:t>
      </w:r>
      <w:bookmarkStart w:id="2327" w:name="_ETM_Q1_2659504"/>
      <w:bookmarkEnd w:id="2327"/>
      <w:r w:rsidR="00743723">
        <w:rPr>
          <w:rFonts w:hint="cs"/>
          <w:rtl/>
          <w:lang w:eastAsia="he-IL"/>
        </w:rPr>
        <w:t xml:space="preserve">, מחד, מאוד מרוממים </w:t>
      </w:r>
      <w:bookmarkStart w:id="2328" w:name="_ETM_Q1_2666118"/>
      <w:bookmarkEnd w:id="2328"/>
      <w:r w:rsidR="00743723">
        <w:rPr>
          <w:rFonts w:hint="cs"/>
          <w:rtl/>
          <w:lang w:eastAsia="he-IL"/>
        </w:rPr>
        <w:t>את זכות</w:t>
      </w:r>
      <w:bookmarkStart w:id="2329" w:name="_ETM_Q1_2667509"/>
      <w:bookmarkEnd w:id="2329"/>
      <w:r w:rsidR="00743723">
        <w:rPr>
          <w:rFonts w:hint="cs"/>
          <w:rtl/>
          <w:lang w:eastAsia="he-IL"/>
        </w:rPr>
        <w:t xml:space="preserve"> הקניין, היא </w:t>
      </w:r>
      <w:bookmarkStart w:id="2330" w:name="_ETM_Q1_2667504"/>
      <w:bookmarkEnd w:id="2330"/>
      <w:r w:rsidR="00743723">
        <w:rPr>
          <w:rFonts w:hint="cs"/>
          <w:rtl/>
          <w:lang w:eastAsia="he-IL"/>
        </w:rPr>
        <w:t xml:space="preserve">כמובן זכות חוקתית והיא מאוד חשובה, אבל </w:t>
      </w:r>
      <w:bookmarkStart w:id="2331" w:name="_ETM_Q1_2673225"/>
      <w:bookmarkEnd w:id="2331"/>
      <w:r w:rsidR="00743723">
        <w:rPr>
          <w:rFonts w:hint="cs"/>
          <w:rtl/>
          <w:lang w:eastAsia="he-IL"/>
        </w:rPr>
        <w:t xml:space="preserve">אני חושבת שהמציאות הנוכחית בעצם מביאה </w:t>
      </w:r>
      <w:bookmarkStart w:id="2332" w:name="_ETM_Q1_2674032"/>
      <w:bookmarkEnd w:id="2332"/>
      <w:r w:rsidR="00743723">
        <w:rPr>
          <w:rFonts w:hint="cs"/>
          <w:rtl/>
          <w:lang w:eastAsia="he-IL"/>
        </w:rPr>
        <w:t xml:space="preserve">אותנו לכל מיני מקומות </w:t>
      </w:r>
      <w:bookmarkStart w:id="2333" w:name="_ETM_Q1_2677936"/>
      <w:bookmarkEnd w:id="2333"/>
      <w:r w:rsidR="00743723">
        <w:rPr>
          <w:rFonts w:hint="cs"/>
          <w:rtl/>
          <w:lang w:eastAsia="he-IL"/>
        </w:rPr>
        <w:t xml:space="preserve">שבהם יש אינטרסים </w:t>
      </w:r>
      <w:bookmarkStart w:id="2334" w:name="_ETM_Q1_2675550"/>
      <w:bookmarkEnd w:id="2334"/>
      <w:r w:rsidR="00743723">
        <w:rPr>
          <w:rFonts w:hint="cs"/>
          <w:rtl/>
          <w:lang w:eastAsia="he-IL"/>
        </w:rPr>
        <w:t xml:space="preserve">חברתיים, ואינטרסים גלובליים נוספים, שהם לפעמים </w:t>
      </w:r>
      <w:bookmarkStart w:id="2335" w:name="_ETM_Q1_2678933"/>
      <w:bookmarkEnd w:id="2335"/>
      <w:r w:rsidR="00743723">
        <w:rPr>
          <w:rFonts w:hint="cs"/>
          <w:rtl/>
          <w:lang w:eastAsia="he-IL"/>
        </w:rPr>
        <w:t>יכולים</w:t>
      </w:r>
      <w:bookmarkStart w:id="2336" w:name="_ETM_Q1_2679912"/>
      <w:bookmarkEnd w:id="2336"/>
      <w:r w:rsidR="00743723">
        <w:rPr>
          <w:rFonts w:hint="cs"/>
          <w:rtl/>
          <w:lang w:eastAsia="he-IL"/>
        </w:rPr>
        <w:t xml:space="preserve"> להית</w:t>
      </w:r>
      <w:bookmarkStart w:id="2337" w:name="_ETM_Q1_2681488"/>
      <w:bookmarkEnd w:id="2337"/>
      <w:r w:rsidR="00743723">
        <w:rPr>
          <w:rFonts w:hint="cs"/>
          <w:rtl/>
          <w:lang w:eastAsia="he-IL"/>
        </w:rPr>
        <w:t xml:space="preserve">פס ככאלה שהם בעצם </w:t>
      </w:r>
      <w:bookmarkStart w:id="2338" w:name="_ETM_Q1_2680470"/>
      <w:bookmarkEnd w:id="2338"/>
      <w:r w:rsidR="00743723">
        <w:rPr>
          <w:rFonts w:hint="cs"/>
          <w:rtl/>
          <w:lang w:eastAsia="he-IL"/>
        </w:rPr>
        <w:t xml:space="preserve">מתעמתים עם זכות הקניין, </w:t>
      </w:r>
      <w:bookmarkStart w:id="2339" w:name="_ETM_Q1_2686716"/>
      <w:bookmarkEnd w:id="2339"/>
      <w:r w:rsidR="00743723">
        <w:rPr>
          <w:rFonts w:hint="cs"/>
          <w:rtl/>
          <w:lang w:eastAsia="he-IL"/>
        </w:rPr>
        <w:t xml:space="preserve">או לכאורה </w:t>
      </w:r>
      <w:bookmarkStart w:id="2340" w:name="_ETM_Q1_2683475"/>
      <w:bookmarkEnd w:id="2340"/>
      <w:r w:rsidR="00743723">
        <w:rPr>
          <w:rFonts w:hint="cs"/>
          <w:rtl/>
          <w:lang w:eastAsia="he-IL"/>
        </w:rPr>
        <w:t>נוגסים בזכות הקניין, ואז אנחנו כמשפט</w:t>
      </w:r>
      <w:bookmarkStart w:id="2341" w:name="_ETM_Q1_2685782"/>
      <w:bookmarkEnd w:id="2341"/>
      <w:r w:rsidR="00743723">
        <w:rPr>
          <w:rFonts w:hint="cs"/>
          <w:rtl/>
          <w:lang w:eastAsia="he-IL"/>
        </w:rPr>
        <w:t>נים צריכים לקבל</w:t>
      </w:r>
      <w:bookmarkStart w:id="2342" w:name="_ETM_Q1_2690174"/>
      <w:bookmarkEnd w:id="2342"/>
      <w:r w:rsidR="00743723">
        <w:rPr>
          <w:rFonts w:hint="cs"/>
          <w:rtl/>
          <w:lang w:eastAsia="he-IL"/>
        </w:rPr>
        <w:t xml:space="preserve"> הכרעה ב</w:t>
      </w:r>
      <w:bookmarkStart w:id="2343" w:name="_ETM_Q1_2688133"/>
      <w:bookmarkEnd w:id="2343"/>
      <w:r w:rsidR="00743723">
        <w:rPr>
          <w:rFonts w:hint="cs"/>
          <w:rtl/>
          <w:lang w:eastAsia="he-IL"/>
        </w:rPr>
        <w:t>צמתים האלה, ביחס להחלטה ולאיזו</w:t>
      </w:r>
      <w:bookmarkStart w:id="2344" w:name="_ETM_Q1_2689346"/>
      <w:bookmarkEnd w:id="2344"/>
      <w:r w:rsidR="00743723">
        <w:rPr>
          <w:rFonts w:hint="cs"/>
          <w:rtl/>
          <w:lang w:eastAsia="he-IL"/>
        </w:rPr>
        <w:t xml:space="preserve">ן האינטרסים. </w:t>
      </w:r>
    </w:p>
    <w:p w14:paraId="0F86431A" w14:textId="77777777" w:rsidR="004A05F8" w:rsidRDefault="004A05F8" w:rsidP="00B11199">
      <w:pPr>
        <w:rPr>
          <w:rtl/>
          <w:lang w:eastAsia="he-IL"/>
        </w:rPr>
      </w:pPr>
    </w:p>
    <w:p w14:paraId="709D7F9C" w14:textId="33735DD7" w:rsidR="00D209BE" w:rsidRDefault="00743723" w:rsidP="00B11199">
      <w:pPr>
        <w:rPr>
          <w:rtl/>
          <w:lang w:eastAsia="he-IL"/>
        </w:rPr>
      </w:pPr>
      <w:r>
        <w:rPr>
          <w:rFonts w:hint="cs"/>
          <w:rtl/>
          <w:lang w:eastAsia="he-IL"/>
        </w:rPr>
        <w:t xml:space="preserve">אנחנו נוטים לקרוא </w:t>
      </w:r>
      <w:bookmarkStart w:id="2345" w:name="_ETM_Q1_2695282"/>
      <w:bookmarkEnd w:id="2345"/>
      <w:r>
        <w:rPr>
          <w:rFonts w:hint="cs"/>
          <w:rtl/>
          <w:lang w:eastAsia="he-IL"/>
        </w:rPr>
        <w:t xml:space="preserve">לזה </w:t>
      </w:r>
      <w:r w:rsidR="004A05F8">
        <w:rPr>
          <w:rFonts w:hint="cs"/>
          <w:rtl/>
          <w:lang w:eastAsia="he-IL"/>
        </w:rPr>
        <w:t>'</w:t>
      </w:r>
      <w:r>
        <w:rPr>
          <w:rFonts w:hint="cs"/>
          <w:rtl/>
          <w:lang w:eastAsia="he-IL"/>
        </w:rPr>
        <w:t>כלל אחריות</w:t>
      </w:r>
      <w:r w:rsidR="004A05F8">
        <w:rPr>
          <w:rFonts w:hint="cs"/>
          <w:rtl/>
          <w:lang w:eastAsia="he-IL"/>
        </w:rPr>
        <w:t>'</w:t>
      </w:r>
      <w:r>
        <w:rPr>
          <w:rFonts w:hint="cs"/>
          <w:rtl/>
          <w:lang w:eastAsia="he-IL"/>
        </w:rPr>
        <w:t xml:space="preserve"> אל מול </w:t>
      </w:r>
      <w:bookmarkStart w:id="2346" w:name="_ETM_Q1_2693403"/>
      <w:bookmarkEnd w:id="2346"/>
      <w:r w:rsidR="004A05F8">
        <w:rPr>
          <w:rFonts w:hint="cs"/>
          <w:rtl/>
          <w:lang w:eastAsia="he-IL"/>
        </w:rPr>
        <w:t>'</w:t>
      </w:r>
      <w:r>
        <w:rPr>
          <w:rFonts w:hint="cs"/>
          <w:rtl/>
          <w:lang w:eastAsia="he-IL"/>
        </w:rPr>
        <w:t xml:space="preserve">כלל </w:t>
      </w:r>
      <w:bookmarkStart w:id="2347" w:name="_ETM_Q1_2693793"/>
      <w:bookmarkEnd w:id="2347"/>
      <w:r>
        <w:rPr>
          <w:rFonts w:hint="cs"/>
          <w:rtl/>
          <w:lang w:eastAsia="he-IL"/>
        </w:rPr>
        <w:t>קניין</w:t>
      </w:r>
      <w:r w:rsidR="004A05F8">
        <w:rPr>
          <w:rFonts w:hint="cs"/>
          <w:rtl/>
          <w:lang w:eastAsia="he-IL"/>
        </w:rPr>
        <w:t>'</w:t>
      </w:r>
      <w:bookmarkStart w:id="2348" w:name="_ETM_Q1_2665712"/>
      <w:bookmarkStart w:id="2349" w:name="_ETM_Q1_2661617"/>
      <w:bookmarkStart w:id="2350" w:name="_ETM_Q1_2695321"/>
      <w:bookmarkEnd w:id="2348"/>
      <w:bookmarkEnd w:id="2349"/>
      <w:bookmarkEnd w:id="2350"/>
      <w:r w:rsidR="00D7251A">
        <w:rPr>
          <w:rFonts w:hint="cs"/>
          <w:rtl/>
          <w:lang w:eastAsia="he-IL"/>
        </w:rPr>
        <w:t xml:space="preserve">, </w:t>
      </w:r>
      <w:bookmarkStart w:id="2351" w:name="_ETM_Q1_2695786"/>
      <w:bookmarkEnd w:id="2351"/>
      <w:r w:rsidR="00D7251A">
        <w:rPr>
          <w:rFonts w:hint="cs"/>
          <w:rtl/>
          <w:lang w:eastAsia="he-IL"/>
        </w:rPr>
        <w:t xml:space="preserve">ובעצם, ההבנה היא שגם בתחום זכות הקניין, אנחנו </w:t>
      </w:r>
      <w:bookmarkStart w:id="2352" w:name="_ETM_Q1_2697494"/>
      <w:bookmarkEnd w:id="2352"/>
      <w:r w:rsidR="00D7251A">
        <w:rPr>
          <w:rFonts w:hint="cs"/>
          <w:rtl/>
          <w:lang w:eastAsia="he-IL"/>
        </w:rPr>
        <w:t xml:space="preserve">מכניסים גם </w:t>
      </w:r>
      <w:bookmarkStart w:id="2353" w:name="_ETM_Q1_2698968"/>
      <w:bookmarkEnd w:id="2353"/>
      <w:r w:rsidR="00D7251A">
        <w:rPr>
          <w:rFonts w:hint="cs"/>
          <w:rtl/>
          <w:lang w:eastAsia="he-IL"/>
        </w:rPr>
        <w:t xml:space="preserve">אינטרסים לאומיים וחברתיים לתוך הזכות הזאת, והיא לא עומדת </w:t>
      </w:r>
      <w:bookmarkStart w:id="2354" w:name="_ETM_Q1_2703193"/>
      <w:bookmarkEnd w:id="2354"/>
      <w:r w:rsidR="00D7251A">
        <w:rPr>
          <w:rFonts w:hint="cs"/>
          <w:rtl/>
          <w:lang w:eastAsia="he-IL"/>
        </w:rPr>
        <w:t xml:space="preserve">לבדה </w:t>
      </w:r>
      <w:bookmarkStart w:id="2355" w:name="_ETM_Q1_2704680"/>
      <w:bookmarkEnd w:id="2355"/>
      <w:r w:rsidR="00D7251A">
        <w:rPr>
          <w:rFonts w:hint="cs"/>
          <w:rtl/>
          <w:lang w:eastAsia="he-IL"/>
        </w:rPr>
        <w:t>ביחס אל כל האינטרסים הקיימים באשר הם.</w:t>
      </w:r>
      <w:bookmarkStart w:id="2356" w:name="_ETM_Q1_2711853"/>
      <w:bookmarkEnd w:id="2356"/>
    </w:p>
    <w:p w14:paraId="6BE3D519" w14:textId="1E7311AD" w:rsidR="00D7251A" w:rsidRDefault="00D7251A" w:rsidP="00B11199">
      <w:pPr>
        <w:rPr>
          <w:rtl/>
          <w:lang w:eastAsia="he-IL"/>
        </w:rPr>
      </w:pPr>
      <w:bookmarkStart w:id="2357" w:name="_ETM_Q1_2711965"/>
      <w:bookmarkEnd w:id="2357"/>
    </w:p>
    <w:p w14:paraId="3F79DB69" w14:textId="70904D03" w:rsidR="00D7251A" w:rsidRDefault="00D7251A" w:rsidP="00B11199">
      <w:pPr>
        <w:rPr>
          <w:rtl/>
          <w:lang w:eastAsia="he-IL"/>
        </w:rPr>
      </w:pPr>
      <w:bookmarkStart w:id="2358" w:name="_ETM_Q1_2712016"/>
      <w:bookmarkStart w:id="2359" w:name="_ETM_Q1_2712093"/>
      <w:bookmarkStart w:id="2360" w:name="_ETM_Q1_2707240"/>
      <w:bookmarkEnd w:id="2358"/>
      <w:bookmarkEnd w:id="2359"/>
      <w:bookmarkEnd w:id="2360"/>
      <w:r>
        <w:rPr>
          <w:rFonts w:hint="cs"/>
          <w:rtl/>
          <w:lang w:eastAsia="he-IL"/>
        </w:rPr>
        <w:t xml:space="preserve">זה מתבטא גם בהרבה </w:t>
      </w:r>
      <w:bookmarkStart w:id="2361" w:name="_ETM_Q1_2710665"/>
      <w:bookmarkEnd w:id="2361"/>
      <w:r>
        <w:rPr>
          <w:rFonts w:hint="cs"/>
          <w:rtl/>
          <w:lang w:eastAsia="he-IL"/>
        </w:rPr>
        <w:t xml:space="preserve">חוות דעת שהוצאנו, זה מתבטא </w:t>
      </w:r>
      <w:bookmarkStart w:id="2362" w:name="_ETM_Q1_2710046"/>
      <w:bookmarkEnd w:id="2362"/>
      <w:r>
        <w:rPr>
          <w:rFonts w:hint="cs"/>
          <w:rtl/>
          <w:lang w:eastAsia="he-IL"/>
        </w:rPr>
        <w:t xml:space="preserve">בהליכי התחדשות עירונית, שהם </w:t>
      </w:r>
      <w:bookmarkStart w:id="2363" w:name="_ETM_Q1_2715439"/>
      <w:bookmarkEnd w:id="2363"/>
      <w:r>
        <w:rPr>
          <w:rFonts w:hint="cs"/>
          <w:rtl/>
          <w:lang w:eastAsia="he-IL"/>
        </w:rPr>
        <w:t xml:space="preserve">בעצם כל הזמן </w:t>
      </w:r>
      <w:bookmarkStart w:id="2364" w:name="_ETM_Q1_2712801"/>
      <w:bookmarkEnd w:id="2364"/>
      <w:r>
        <w:rPr>
          <w:rFonts w:hint="cs"/>
          <w:rtl/>
          <w:lang w:eastAsia="he-IL"/>
        </w:rPr>
        <w:t>נזקקים לאיזון הזה. אני חושבת שגם החקיקה</w:t>
      </w:r>
      <w:bookmarkStart w:id="2365" w:name="_ETM_Q1_2720575"/>
      <w:bookmarkEnd w:id="2365"/>
      <w:r>
        <w:rPr>
          <w:rFonts w:hint="cs"/>
          <w:rtl/>
          <w:lang w:eastAsia="he-IL"/>
        </w:rPr>
        <w:t xml:space="preserve"> הזאת מבטאת </w:t>
      </w:r>
      <w:bookmarkStart w:id="2366" w:name="_ETM_Q1_2718287"/>
      <w:bookmarkEnd w:id="2366"/>
      <w:r>
        <w:rPr>
          <w:rFonts w:hint="cs"/>
          <w:rtl/>
          <w:lang w:eastAsia="he-IL"/>
        </w:rPr>
        <w:t xml:space="preserve">את העיקרון הזה, כי בסוף אנחנו מדברים פה </w:t>
      </w:r>
      <w:bookmarkStart w:id="2367" w:name="_ETM_Q1_2723695"/>
      <w:bookmarkStart w:id="2368" w:name="_ETM_Q1_2718997"/>
      <w:bookmarkEnd w:id="2367"/>
      <w:bookmarkEnd w:id="2368"/>
      <w:r>
        <w:rPr>
          <w:rFonts w:hint="cs"/>
          <w:rtl/>
          <w:lang w:eastAsia="he-IL"/>
        </w:rPr>
        <w:t xml:space="preserve">על תשתית שהיא תשתית מאוד משמעותית, התקציב העצום שכרוך בה </w:t>
      </w:r>
      <w:bookmarkStart w:id="2369" w:name="_ETM_Q1_2729051"/>
      <w:bookmarkStart w:id="2370" w:name="_ETM_Q1_2724278"/>
      <w:bookmarkEnd w:id="2369"/>
      <w:bookmarkEnd w:id="2370"/>
      <w:r>
        <w:rPr>
          <w:rFonts w:hint="cs"/>
          <w:rtl/>
          <w:lang w:eastAsia="he-IL"/>
        </w:rPr>
        <w:t xml:space="preserve">גם מעיד עליה, ובעצם, התשתית הזאת לא יכולה </w:t>
      </w:r>
      <w:bookmarkStart w:id="2371" w:name="_ETM_Q1_2727220"/>
      <w:bookmarkEnd w:id="2371"/>
      <w:r>
        <w:rPr>
          <w:rFonts w:hint="cs"/>
          <w:rtl/>
          <w:lang w:eastAsia="he-IL"/>
        </w:rPr>
        <w:t>לעמוד לבד</w:t>
      </w:r>
      <w:bookmarkStart w:id="2372" w:name="_ETM_Q1_2728882"/>
      <w:bookmarkEnd w:id="2372"/>
      <w:r>
        <w:rPr>
          <w:rFonts w:hint="cs"/>
          <w:rtl/>
          <w:lang w:eastAsia="he-IL"/>
        </w:rPr>
        <w:t xml:space="preserve"> אם אין לצידה פיתוח אורבני מאוד אינטנסיבי</w:t>
      </w:r>
      <w:bookmarkStart w:id="2373" w:name="_ETM_Q1_2732161"/>
      <w:bookmarkEnd w:id="2373"/>
      <w:r>
        <w:rPr>
          <w:rFonts w:hint="cs"/>
          <w:rtl/>
          <w:lang w:eastAsia="he-IL"/>
        </w:rPr>
        <w:t>.</w:t>
      </w:r>
    </w:p>
    <w:p w14:paraId="6AE76ACB" w14:textId="4AF8CD94" w:rsidR="00D7251A" w:rsidRDefault="00D7251A" w:rsidP="00B11199">
      <w:pPr>
        <w:rPr>
          <w:rtl/>
          <w:lang w:eastAsia="he-IL"/>
        </w:rPr>
      </w:pPr>
      <w:bookmarkStart w:id="2374" w:name="_ETM_Q1_2733756"/>
      <w:bookmarkStart w:id="2375" w:name="_ETM_Q1_2733849"/>
      <w:bookmarkEnd w:id="2374"/>
      <w:bookmarkEnd w:id="2375"/>
    </w:p>
    <w:p w14:paraId="45F38CE5" w14:textId="0D54A6BC" w:rsidR="00D7251A" w:rsidRDefault="00D7251A" w:rsidP="00B11199">
      <w:pPr>
        <w:rPr>
          <w:rtl/>
          <w:lang w:eastAsia="he-IL"/>
        </w:rPr>
      </w:pPr>
      <w:bookmarkStart w:id="2376" w:name="_ETM_Q1_2733928"/>
      <w:bookmarkStart w:id="2377" w:name="_ETM_Q1_2734014"/>
      <w:bookmarkEnd w:id="2376"/>
      <w:bookmarkEnd w:id="2377"/>
      <w:r>
        <w:rPr>
          <w:rFonts w:hint="cs"/>
          <w:rtl/>
          <w:lang w:eastAsia="he-IL"/>
        </w:rPr>
        <w:t xml:space="preserve">זה בעצם כמעט הצד </w:t>
      </w:r>
      <w:bookmarkStart w:id="2378" w:name="_ETM_Q1_2736567"/>
      <w:bookmarkEnd w:id="2378"/>
      <w:r>
        <w:rPr>
          <w:rFonts w:hint="cs"/>
          <w:rtl/>
          <w:lang w:eastAsia="he-IL"/>
        </w:rPr>
        <w:t xml:space="preserve">השני </w:t>
      </w:r>
      <w:bookmarkStart w:id="2379" w:name="_ETM_Q1_2733676"/>
      <w:bookmarkEnd w:id="2379"/>
      <w:r>
        <w:rPr>
          <w:rFonts w:hint="cs"/>
          <w:rtl/>
          <w:lang w:eastAsia="he-IL"/>
        </w:rPr>
        <w:t xml:space="preserve">של המטבע. ספק אם </w:t>
      </w:r>
      <w:bookmarkStart w:id="2380" w:name="_ETM_Q1_2735254"/>
      <w:bookmarkEnd w:id="2380"/>
      <w:r>
        <w:rPr>
          <w:rFonts w:hint="cs"/>
          <w:rtl/>
          <w:lang w:eastAsia="he-IL"/>
        </w:rPr>
        <w:t xml:space="preserve">לא יהיה פיתוח, האם </w:t>
      </w:r>
      <w:bookmarkStart w:id="2381" w:name="_ETM_Q1_2740612"/>
      <w:bookmarkEnd w:id="2381"/>
      <w:r>
        <w:rPr>
          <w:rFonts w:hint="cs"/>
          <w:rtl/>
          <w:lang w:eastAsia="he-IL"/>
        </w:rPr>
        <w:t xml:space="preserve">המדינה </w:t>
      </w:r>
      <w:bookmarkStart w:id="2382" w:name="_ETM_Q1_2736909"/>
      <w:bookmarkEnd w:id="2382"/>
      <w:r>
        <w:rPr>
          <w:rFonts w:hint="cs"/>
          <w:rtl/>
          <w:lang w:eastAsia="he-IL"/>
        </w:rPr>
        <w:t xml:space="preserve">הייתה משקיעה את כל מה שהיא </w:t>
      </w:r>
      <w:bookmarkStart w:id="2383" w:name="_ETM_Q1_2738401"/>
      <w:bookmarkEnd w:id="2383"/>
      <w:r>
        <w:rPr>
          <w:rFonts w:hint="cs"/>
          <w:rtl/>
          <w:lang w:eastAsia="he-IL"/>
        </w:rPr>
        <w:t xml:space="preserve">נדרשת להשקיע כדי </w:t>
      </w:r>
      <w:bookmarkStart w:id="2384" w:name="_ETM_Q1_2741754"/>
      <w:bookmarkEnd w:id="2384"/>
      <w:r>
        <w:rPr>
          <w:rFonts w:hint="cs"/>
          <w:rtl/>
          <w:lang w:eastAsia="he-IL"/>
        </w:rPr>
        <w:t>שהתשתית הזאת בכלל תקרה</w:t>
      </w:r>
      <w:bookmarkStart w:id="2385" w:name="_ETM_Q1_2741447"/>
      <w:bookmarkEnd w:id="2385"/>
      <w:r w:rsidR="003B0CB0">
        <w:rPr>
          <w:rFonts w:hint="cs"/>
          <w:rtl/>
          <w:lang w:eastAsia="he-IL"/>
        </w:rPr>
        <w:t xml:space="preserve">, וזה מביא אותנו </w:t>
      </w:r>
      <w:bookmarkStart w:id="2386" w:name="_ETM_Q1_2746834"/>
      <w:bookmarkEnd w:id="2386"/>
      <w:r w:rsidR="003B0CB0">
        <w:rPr>
          <w:rFonts w:hint="cs"/>
          <w:rtl/>
          <w:lang w:eastAsia="he-IL"/>
        </w:rPr>
        <w:t xml:space="preserve">לשאלות </w:t>
      </w:r>
      <w:bookmarkStart w:id="2387" w:name="_ETM_Q1_2743457"/>
      <w:bookmarkEnd w:id="2387"/>
      <w:r w:rsidR="003B0CB0">
        <w:rPr>
          <w:rFonts w:hint="cs"/>
          <w:rtl/>
          <w:lang w:eastAsia="he-IL"/>
        </w:rPr>
        <w:t xml:space="preserve">על מקורות המימון ועל </w:t>
      </w:r>
      <w:bookmarkStart w:id="2388" w:name="_ETM_Q1_2744051"/>
      <w:bookmarkEnd w:id="2388"/>
      <w:r w:rsidR="003B0CB0">
        <w:rPr>
          <w:rFonts w:hint="cs"/>
          <w:rtl/>
          <w:lang w:eastAsia="he-IL"/>
        </w:rPr>
        <w:t xml:space="preserve">הבטחת הפיתוח. </w:t>
      </w:r>
      <w:bookmarkStart w:id="2389" w:name="_ETM_Q1_2747100"/>
      <w:bookmarkEnd w:id="2389"/>
    </w:p>
    <w:p w14:paraId="038D228A" w14:textId="5872AA00" w:rsidR="003B0CB0" w:rsidRDefault="003B0CB0" w:rsidP="00B11199">
      <w:pPr>
        <w:rPr>
          <w:rtl/>
          <w:lang w:eastAsia="he-IL"/>
        </w:rPr>
      </w:pPr>
      <w:bookmarkStart w:id="2390" w:name="_ETM_Q1_2750321"/>
      <w:bookmarkStart w:id="2391" w:name="_ETM_Q1_2750429"/>
      <w:bookmarkEnd w:id="2390"/>
      <w:bookmarkEnd w:id="2391"/>
    </w:p>
    <w:p w14:paraId="4AB53035" w14:textId="5ABAD637" w:rsidR="003B0CB0" w:rsidRDefault="003B0CB0" w:rsidP="00B11199">
      <w:pPr>
        <w:rPr>
          <w:rtl/>
          <w:lang w:eastAsia="he-IL"/>
        </w:rPr>
      </w:pPr>
      <w:bookmarkStart w:id="2392" w:name="_ETM_Q1_2750504"/>
      <w:bookmarkStart w:id="2393" w:name="_ETM_Q1_2750590"/>
      <w:bookmarkStart w:id="2394" w:name="_ETM_Q1_2746248"/>
      <w:bookmarkEnd w:id="2392"/>
      <w:bookmarkEnd w:id="2393"/>
      <w:bookmarkEnd w:id="2394"/>
      <w:r>
        <w:rPr>
          <w:rFonts w:hint="cs"/>
          <w:rtl/>
          <w:lang w:eastAsia="he-IL"/>
        </w:rPr>
        <w:t>בפרק הראש</w:t>
      </w:r>
      <w:bookmarkStart w:id="2395" w:name="_ETM_Q1_2750914"/>
      <w:bookmarkStart w:id="2396" w:name="_ETM_Q1_2747439"/>
      <w:bookmarkEnd w:id="2395"/>
      <w:bookmarkEnd w:id="2396"/>
      <w:r>
        <w:rPr>
          <w:rFonts w:hint="cs"/>
          <w:rtl/>
          <w:lang w:eastAsia="he-IL"/>
        </w:rPr>
        <w:t xml:space="preserve">ון אנחנו מדברים </w:t>
      </w:r>
      <w:bookmarkStart w:id="2397" w:name="_ETM_Q1_2748867"/>
      <w:bookmarkEnd w:id="2397"/>
      <w:r>
        <w:rPr>
          <w:rFonts w:hint="cs"/>
          <w:rtl/>
          <w:lang w:eastAsia="he-IL"/>
        </w:rPr>
        <w:t xml:space="preserve">על לכידת ערך. אין </w:t>
      </w:r>
      <w:bookmarkStart w:id="2398" w:name="_ETM_Q1_2752585"/>
      <w:bookmarkEnd w:id="2398"/>
      <w:r>
        <w:rPr>
          <w:rFonts w:hint="cs"/>
          <w:rtl/>
          <w:lang w:eastAsia="he-IL"/>
        </w:rPr>
        <w:t>ספק שזה מנגנון מימון</w:t>
      </w:r>
      <w:bookmarkStart w:id="2399" w:name="_ETM_Q1_2751107"/>
      <w:bookmarkEnd w:id="2399"/>
      <w:r>
        <w:rPr>
          <w:rFonts w:hint="cs"/>
          <w:rtl/>
          <w:lang w:eastAsia="he-IL"/>
        </w:rPr>
        <w:t xml:space="preserve"> מאוד חדשני, אבל הוא בעצם מגלם </w:t>
      </w:r>
      <w:bookmarkStart w:id="2400" w:name="_ETM_Q1_2757418"/>
      <w:bookmarkStart w:id="2401" w:name="_ETM_Q1_2752614"/>
      <w:bookmarkEnd w:id="2400"/>
      <w:bookmarkEnd w:id="2401"/>
      <w:r>
        <w:rPr>
          <w:rFonts w:hint="cs"/>
          <w:rtl/>
          <w:lang w:eastAsia="he-IL"/>
        </w:rPr>
        <w:t xml:space="preserve">בתוכו את ההבנה, שבלי בינוי התשתית </w:t>
      </w:r>
      <w:bookmarkStart w:id="2402" w:name="_ETM_Q1_2755199"/>
      <w:bookmarkEnd w:id="2402"/>
      <w:r>
        <w:rPr>
          <w:rFonts w:hint="cs"/>
          <w:rtl/>
          <w:lang w:eastAsia="he-IL"/>
        </w:rPr>
        <w:t>הזאת לא</w:t>
      </w:r>
      <w:bookmarkStart w:id="2403" w:name="_ETM_Q1_2756935"/>
      <w:bookmarkEnd w:id="2403"/>
      <w:r>
        <w:rPr>
          <w:rFonts w:hint="cs"/>
          <w:rtl/>
          <w:lang w:eastAsia="he-IL"/>
        </w:rPr>
        <w:t xml:space="preserve"> תקרה לעולם. </w:t>
      </w:r>
      <w:bookmarkStart w:id="2404" w:name="_ETM_Q1_2756391"/>
      <w:bookmarkEnd w:id="2404"/>
      <w:r>
        <w:rPr>
          <w:rFonts w:hint="cs"/>
          <w:rtl/>
          <w:lang w:eastAsia="he-IL"/>
        </w:rPr>
        <w:t xml:space="preserve">זאת אומרת, אנחנו </w:t>
      </w:r>
      <w:bookmarkStart w:id="2405" w:name="_ETM_Q1_2756461"/>
      <w:bookmarkEnd w:id="2405"/>
      <w:r>
        <w:rPr>
          <w:rFonts w:hint="cs"/>
          <w:rtl/>
          <w:lang w:eastAsia="he-IL"/>
        </w:rPr>
        <w:t xml:space="preserve">חייבים להבטיח להיות הנחשוני, </w:t>
      </w:r>
      <w:bookmarkStart w:id="2406" w:name="_ETM_Q1_2763464"/>
      <w:bookmarkStart w:id="2407" w:name="_ETM_Q1_2759041"/>
      <w:bookmarkEnd w:id="2406"/>
      <w:bookmarkEnd w:id="2407"/>
      <w:r>
        <w:rPr>
          <w:rFonts w:hint="cs"/>
          <w:rtl/>
          <w:lang w:eastAsia="he-IL"/>
        </w:rPr>
        <w:t xml:space="preserve">להבטיח שהפיתוח האינטנסיבי </w:t>
      </w:r>
      <w:bookmarkStart w:id="2408" w:name="_ETM_Q1_2761026"/>
      <w:bookmarkEnd w:id="2408"/>
      <w:r>
        <w:rPr>
          <w:rFonts w:hint="cs"/>
          <w:rtl/>
          <w:lang w:eastAsia="he-IL"/>
        </w:rPr>
        <w:t>יקרה, ומפה הגיע בכלל הרעיון של בעצם</w:t>
      </w:r>
      <w:bookmarkStart w:id="2409" w:name="_ETM_Q1_2769325"/>
      <w:bookmarkStart w:id="2410" w:name="_ETM_Q1_2764508"/>
      <w:bookmarkEnd w:id="2409"/>
      <w:bookmarkEnd w:id="2410"/>
      <w:r>
        <w:rPr>
          <w:rFonts w:hint="cs"/>
          <w:rtl/>
          <w:lang w:eastAsia="he-IL"/>
        </w:rPr>
        <w:t xml:space="preserve"> הפרשה לטובת המדינה בשביל </w:t>
      </w:r>
      <w:bookmarkStart w:id="2411" w:name="_ETM_Q1_2765575"/>
      <w:bookmarkEnd w:id="2411"/>
      <w:r>
        <w:rPr>
          <w:rFonts w:hint="cs"/>
          <w:rtl/>
          <w:lang w:eastAsia="he-IL"/>
        </w:rPr>
        <w:t xml:space="preserve">צרכים </w:t>
      </w:r>
      <w:r w:rsidR="00861EF3">
        <w:rPr>
          <w:rFonts w:hint="cs"/>
          <w:rtl/>
          <w:lang w:eastAsia="he-IL"/>
        </w:rPr>
        <w:t>סחיר</w:t>
      </w:r>
      <w:r>
        <w:rPr>
          <w:rFonts w:hint="cs"/>
          <w:rtl/>
          <w:lang w:eastAsia="he-IL"/>
        </w:rPr>
        <w:t xml:space="preserve">ים. </w:t>
      </w:r>
    </w:p>
    <w:p w14:paraId="4721DA7B" w14:textId="77777777" w:rsidR="003B0CB0" w:rsidRDefault="003B0CB0" w:rsidP="00B11199">
      <w:pPr>
        <w:rPr>
          <w:rtl/>
          <w:lang w:eastAsia="he-IL"/>
        </w:rPr>
      </w:pPr>
    </w:p>
    <w:p w14:paraId="08F99D96" w14:textId="77777777" w:rsidR="003B0CB0" w:rsidRDefault="003B0CB0" w:rsidP="00B11199">
      <w:pPr>
        <w:rPr>
          <w:rtl/>
          <w:lang w:eastAsia="he-IL"/>
        </w:rPr>
      </w:pPr>
      <w:r>
        <w:rPr>
          <w:rFonts w:hint="cs"/>
          <w:rtl/>
          <w:lang w:eastAsia="he-IL"/>
        </w:rPr>
        <w:t xml:space="preserve">זה באמת משהו </w:t>
      </w:r>
      <w:bookmarkStart w:id="2412" w:name="_ETM_Q1_2772383"/>
      <w:bookmarkEnd w:id="2412"/>
      <w:r>
        <w:rPr>
          <w:rFonts w:hint="cs"/>
          <w:rtl/>
          <w:lang w:eastAsia="he-IL"/>
        </w:rPr>
        <w:t xml:space="preserve">מאוד חדשני שאנחנו עד היום </w:t>
      </w:r>
      <w:bookmarkStart w:id="2413" w:name="_ETM_Q1_2770454"/>
      <w:bookmarkEnd w:id="2413"/>
      <w:r>
        <w:rPr>
          <w:rFonts w:hint="cs"/>
          <w:rtl/>
          <w:lang w:eastAsia="he-IL"/>
        </w:rPr>
        <w:t xml:space="preserve">בעצם לא </w:t>
      </w:r>
      <w:bookmarkStart w:id="2414" w:name="_ETM_Q1_2771216"/>
      <w:bookmarkEnd w:id="2414"/>
      <w:r>
        <w:rPr>
          <w:rFonts w:hint="cs"/>
          <w:rtl/>
          <w:lang w:eastAsia="he-IL"/>
        </w:rPr>
        <w:t>אפשרנו אותו</w:t>
      </w:r>
      <w:bookmarkStart w:id="2415" w:name="_ETM_Q1_2775328"/>
      <w:bookmarkEnd w:id="2415"/>
      <w:r>
        <w:rPr>
          <w:rFonts w:hint="cs"/>
          <w:rtl/>
          <w:lang w:eastAsia="he-IL"/>
        </w:rPr>
        <w:t xml:space="preserve">. ההפרשה הייתה </w:t>
      </w:r>
      <w:bookmarkStart w:id="2416" w:name="_ETM_Q1_2775020"/>
      <w:bookmarkEnd w:id="2416"/>
      <w:r>
        <w:rPr>
          <w:rFonts w:hint="cs"/>
          <w:rtl/>
          <w:lang w:eastAsia="he-IL"/>
        </w:rPr>
        <w:t xml:space="preserve">רק לצורכי ציבור קלאסיים, ובהחלט </w:t>
      </w:r>
      <w:bookmarkStart w:id="2417" w:name="_ETM_Q1_2778024"/>
      <w:bookmarkStart w:id="2418" w:name="_ETM_Q1_2773369"/>
      <w:bookmarkEnd w:id="2417"/>
      <w:bookmarkEnd w:id="2418"/>
      <w:r>
        <w:rPr>
          <w:rFonts w:hint="cs"/>
          <w:rtl/>
          <w:lang w:eastAsia="he-IL"/>
        </w:rPr>
        <w:t>יש</w:t>
      </w:r>
      <w:bookmarkStart w:id="2419" w:name="_ETM_Q1_2779295"/>
      <w:bookmarkEnd w:id="2419"/>
      <w:r>
        <w:rPr>
          <w:rFonts w:hint="cs"/>
          <w:rtl/>
          <w:lang w:eastAsia="he-IL"/>
        </w:rPr>
        <w:t xml:space="preserve"> פה משהו שהוא הרבה </w:t>
      </w:r>
      <w:bookmarkStart w:id="2420" w:name="_ETM_Q1_2777445"/>
      <w:bookmarkEnd w:id="2420"/>
      <w:r>
        <w:rPr>
          <w:rFonts w:hint="cs"/>
          <w:rtl/>
          <w:lang w:eastAsia="he-IL"/>
        </w:rPr>
        <w:t>יותר חדשי, שמדבר לא רק על</w:t>
      </w:r>
      <w:bookmarkStart w:id="2421" w:name="_ETM_Q1_2783380"/>
      <w:bookmarkEnd w:id="2421"/>
      <w:r>
        <w:rPr>
          <w:rFonts w:hint="cs"/>
          <w:rtl/>
          <w:lang w:eastAsia="he-IL"/>
        </w:rPr>
        <w:t xml:space="preserve"> צרכים </w:t>
      </w:r>
      <w:bookmarkStart w:id="2422" w:name="_ETM_Q1_2779297"/>
      <w:bookmarkEnd w:id="2422"/>
      <w:r>
        <w:rPr>
          <w:rFonts w:hint="cs"/>
          <w:rtl/>
          <w:lang w:eastAsia="he-IL"/>
        </w:rPr>
        <w:t xml:space="preserve">קלאסיים, אלא מתוך איזושהי </w:t>
      </w:r>
      <w:bookmarkStart w:id="2423" w:name="_ETM_Q1_2781760"/>
      <w:bookmarkEnd w:id="2423"/>
      <w:r>
        <w:rPr>
          <w:rFonts w:hint="cs"/>
          <w:rtl/>
          <w:lang w:eastAsia="he-IL"/>
        </w:rPr>
        <w:t xml:space="preserve">הבנה שהתשתית הזאת בעצם דורשת </w:t>
      </w:r>
      <w:bookmarkStart w:id="2424" w:name="_ETM_Q1_2788238"/>
      <w:bookmarkStart w:id="2425" w:name="_ETM_Q1_2783491"/>
      <w:bookmarkEnd w:id="2424"/>
      <w:bookmarkEnd w:id="2425"/>
      <w:r>
        <w:rPr>
          <w:rFonts w:hint="cs"/>
          <w:rtl/>
          <w:lang w:eastAsia="he-IL"/>
        </w:rPr>
        <w:t xml:space="preserve">גם את הדבר הזה. </w:t>
      </w:r>
    </w:p>
    <w:p w14:paraId="2A9A7697" w14:textId="77777777" w:rsidR="003B0CB0" w:rsidRDefault="003B0CB0" w:rsidP="00B11199">
      <w:pPr>
        <w:rPr>
          <w:rtl/>
          <w:lang w:eastAsia="he-IL"/>
        </w:rPr>
      </w:pPr>
    </w:p>
    <w:p w14:paraId="41F09FBC" w14:textId="14A76DF7" w:rsidR="003B0CB0" w:rsidRDefault="003B0CB0" w:rsidP="00B11199">
      <w:pPr>
        <w:rPr>
          <w:rtl/>
          <w:lang w:eastAsia="he-IL"/>
        </w:rPr>
      </w:pPr>
      <w:r>
        <w:rPr>
          <w:rFonts w:hint="cs"/>
          <w:rtl/>
          <w:lang w:eastAsia="he-IL"/>
        </w:rPr>
        <w:t xml:space="preserve">כדי להיות הנחשון, כדי </w:t>
      </w:r>
      <w:bookmarkStart w:id="2426" w:name="_ETM_Q1_2785753"/>
      <w:bookmarkEnd w:id="2426"/>
      <w:r>
        <w:rPr>
          <w:rFonts w:hint="cs"/>
          <w:rtl/>
          <w:lang w:eastAsia="he-IL"/>
        </w:rPr>
        <w:t>להבטיח שהפיתוח</w:t>
      </w:r>
      <w:bookmarkStart w:id="2427" w:name="_ETM_Q1_2791031"/>
      <w:bookmarkEnd w:id="2427"/>
      <w:r>
        <w:rPr>
          <w:rFonts w:hint="cs"/>
          <w:rtl/>
          <w:lang w:eastAsia="he-IL"/>
        </w:rPr>
        <w:t xml:space="preserve"> הזה יקרה, אנחנו </w:t>
      </w:r>
      <w:bookmarkStart w:id="2428" w:name="_ETM_Q1_2788152"/>
      <w:bookmarkEnd w:id="2428"/>
      <w:r>
        <w:rPr>
          <w:rFonts w:hint="cs"/>
          <w:rtl/>
          <w:lang w:eastAsia="he-IL"/>
        </w:rPr>
        <w:t>חייבים בעצם להקצות למדינה, וזה בסופו של</w:t>
      </w:r>
      <w:bookmarkStart w:id="2429" w:name="_ETM_Q1_2794614"/>
      <w:bookmarkEnd w:id="2429"/>
      <w:r>
        <w:rPr>
          <w:rFonts w:hint="cs"/>
          <w:rtl/>
          <w:lang w:eastAsia="he-IL"/>
        </w:rPr>
        <w:t xml:space="preserve"> יום </w:t>
      </w:r>
      <w:bookmarkStart w:id="2430" w:name="_ETM_Q1_2791331"/>
      <w:bookmarkEnd w:id="2430"/>
      <w:r>
        <w:rPr>
          <w:rFonts w:hint="cs"/>
          <w:rtl/>
          <w:lang w:eastAsia="he-IL"/>
        </w:rPr>
        <w:t>חלופת תש</w:t>
      </w:r>
      <w:bookmarkStart w:id="2431" w:name="_ETM_Q1_2791372"/>
      <w:bookmarkEnd w:id="2431"/>
      <w:r>
        <w:rPr>
          <w:rFonts w:hint="cs"/>
          <w:rtl/>
          <w:lang w:eastAsia="he-IL"/>
        </w:rPr>
        <w:t xml:space="preserve">לום בכסף, אז גם השאלה החוקתית, אני </w:t>
      </w:r>
      <w:bookmarkStart w:id="2432" w:name="_ETM_Q1_2798300"/>
      <w:bookmarkStart w:id="2433" w:name="_ETM_Q1_2793489"/>
      <w:bookmarkEnd w:id="2432"/>
      <w:bookmarkEnd w:id="2433"/>
      <w:r>
        <w:rPr>
          <w:rFonts w:hint="cs"/>
          <w:rtl/>
          <w:lang w:eastAsia="he-IL"/>
        </w:rPr>
        <w:t xml:space="preserve">חושבת שהיא יותר מצומצמת, ושיש לה תשובות </w:t>
      </w:r>
      <w:bookmarkStart w:id="2434" w:name="_ETM_Q1_2797118"/>
      <w:bookmarkEnd w:id="2434"/>
      <w:r>
        <w:rPr>
          <w:rFonts w:hint="cs"/>
          <w:rtl/>
          <w:lang w:eastAsia="he-IL"/>
        </w:rPr>
        <w:t xml:space="preserve">טובות. </w:t>
      </w:r>
      <w:bookmarkStart w:id="2435" w:name="_ETM_Q1_2794071"/>
      <w:bookmarkEnd w:id="2435"/>
    </w:p>
    <w:p w14:paraId="76324D35" w14:textId="53879BE0" w:rsidR="0021095B" w:rsidRDefault="0021095B" w:rsidP="00B11199">
      <w:pPr>
        <w:rPr>
          <w:rtl/>
          <w:lang w:eastAsia="he-IL"/>
        </w:rPr>
      </w:pPr>
      <w:bookmarkStart w:id="2436" w:name="_ETM_Q1_2799381"/>
      <w:bookmarkStart w:id="2437" w:name="_ETM_Q1_2799500"/>
      <w:bookmarkEnd w:id="2436"/>
      <w:bookmarkEnd w:id="2437"/>
      <w:r>
        <w:rPr>
          <w:rFonts w:hint="cs"/>
          <w:rtl/>
          <w:lang w:eastAsia="he-IL"/>
        </w:rPr>
        <w:t xml:space="preserve">עכשיו, </w:t>
      </w:r>
      <w:bookmarkStart w:id="2438" w:name="_ETM_Q1_2800976"/>
      <w:bookmarkEnd w:id="2438"/>
      <w:r>
        <w:rPr>
          <w:rFonts w:hint="cs"/>
          <w:rtl/>
          <w:lang w:eastAsia="he-IL"/>
        </w:rPr>
        <w:t xml:space="preserve">כשאנחנו נדרשים </w:t>
      </w:r>
      <w:bookmarkStart w:id="2439" w:name="_ETM_Q1_2798754"/>
      <w:bookmarkEnd w:id="2439"/>
      <w:r>
        <w:rPr>
          <w:rFonts w:hint="cs"/>
          <w:rtl/>
          <w:lang w:eastAsia="he-IL"/>
        </w:rPr>
        <w:t xml:space="preserve">לפרק הזה, אנחנו בעצם מדברים </w:t>
      </w:r>
      <w:bookmarkStart w:id="2440" w:name="_ETM_Q1_2800125"/>
      <w:bookmarkEnd w:id="2440"/>
      <w:r>
        <w:rPr>
          <w:rFonts w:hint="cs"/>
          <w:rtl/>
          <w:lang w:eastAsia="he-IL"/>
        </w:rPr>
        <w:t>על הדפו</w:t>
      </w:r>
      <w:r w:rsidR="002116D6">
        <w:rPr>
          <w:rFonts w:hint="cs"/>
          <w:rtl/>
          <w:lang w:eastAsia="he-IL"/>
        </w:rPr>
        <w:t>א</w:t>
      </w:r>
      <w:r>
        <w:rPr>
          <w:rFonts w:hint="cs"/>
          <w:rtl/>
          <w:lang w:eastAsia="he-IL"/>
        </w:rPr>
        <w:t>ים</w:t>
      </w:r>
      <w:bookmarkStart w:id="2441" w:name="_ETM_Q1_2798640"/>
      <w:bookmarkEnd w:id="2441"/>
      <w:r>
        <w:rPr>
          <w:rFonts w:hint="cs"/>
          <w:rtl/>
          <w:lang w:eastAsia="he-IL"/>
        </w:rPr>
        <w:t xml:space="preserve">. </w:t>
      </w:r>
      <w:bookmarkStart w:id="2442" w:name="_ETM_Q1_2802614"/>
      <w:bookmarkEnd w:id="2442"/>
      <w:r>
        <w:rPr>
          <w:rFonts w:hint="cs"/>
          <w:rtl/>
          <w:lang w:eastAsia="he-IL"/>
        </w:rPr>
        <w:t xml:space="preserve">אני </w:t>
      </w:r>
      <w:bookmarkStart w:id="2443" w:name="_ETM_Q1_2804120"/>
      <w:bookmarkEnd w:id="2443"/>
      <w:r>
        <w:rPr>
          <w:rFonts w:hint="cs"/>
          <w:rtl/>
          <w:lang w:eastAsia="he-IL"/>
        </w:rPr>
        <w:t xml:space="preserve">רק אזכיר </w:t>
      </w:r>
      <w:bookmarkStart w:id="2444" w:name="_ETM_Q1_2801993"/>
      <w:bookmarkEnd w:id="2444"/>
      <w:r>
        <w:rPr>
          <w:rFonts w:hint="cs"/>
          <w:rtl/>
          <w:lang w:eastAsia="he-IL"/>
        </w:rPr>
        <w:t xml:space="preserve">שבעצם, הסיטואציה היא </w:t>
      </w:r>
      <w:bookmarkStart w:id="2445" w:name="_ETM_Q1_2803882"/>
      <w:bookmarkEnd w:id="2445"/>
      <w:r>
        <w:rPr>
          <w:rFonts w:hint="cs"/>
          <w:rtl/>
          <w:lang w:eastAsia="he-IL"/>
        </w:rPr>
        <w:t xml:space="preserve">שמפקיעים לאדם </w:t>
      </w:r>
      <w:bookmarkStart w:id="2446" w:name="_ETM_Q1_2808499"/>
      <w:bookmarkEnd w:id="2446"/>
      <w:r>
        <w:rPr>
          <w:rFonts w:hint="cs"/>
          <w:rtl/>
          <w:lang w:eastAsia="he-IL"/>
        </w:rPr>
        <w:t>את הקרקע</w:t>
      </w:r>
      <w:bookmarkStart w:id="2447" w:name="_ETM_Q1_2804981"/>
      <w:bookmarkEnd w:id="2447"/>
      <w:r>
        <w:rPr>
          <w:rFonts w:hint="cs"/>
          <w:rtl/>
          <w:lang w:eastAsia="he-IL"/>
        </w:rPr>
        <w:t xml:space="preserve">, הוא מקבל את התמורה עבור ההפקעה, </w:t>
      </w:r>
      <w:bookmarkStart w:id="2448" w:name="_ETM_Q1_2806109"/>
      <w:bookmarkEnd w:id="2448"/>
      <w:r>
        <w:rPr>
          <w:rFonts w:hint="cs"/>
          <w:rtl/>
          <w:lang w:eastAsia="he-IL"/>
        </w:rPr>
        <w:t xml:space="preserve">ועכשיו אנחנו </w:t>
      </w:r>
      <w:bookmarkStart w:id="2449" w:name="_ETM_Q1_2808523"/>
      <w:bookmarkEnd w:id="2449"/>
      <w:r>
        <w:rPr>
          <w:rFonts w:hint="cs"/>
          <w:rtl/>
          <w:lang w:eastAsia="he-IL"/>
        </w:rPr>
        <w:t xml:space="preserve">בעצם שואלים את עצמנו מה יקרה </w:t>
      </w:r>
      <w:bookmarkStart w:id="2450" w:name="_ETM_Q1_2808801"/>
      <w:bookmarkEnd w:id="2450"/>
      <w:r>
        <w:rPr>
          <w:rFonts w:hint="cs"/>
          <w:rtl/>
          <w:lang w:eastAsia="he-IL"/>
        </w:rPr>
        <w:t>ביום שאחרי, האם מדינת</w:t>
      </w:r>
      <w:bookmarkStart w:id="2451" w:name="_ETM_Q1_2813603"/>
      <w:bookmarkEnd w:id="2451"/>
      <w:r>
        <w:rPr>
          <w:rFonts w:hint="cs"/>
          <w:rtl/>
          <w:lang w:eastAsia="he-IL"/>
        </w:rPr>
        <w:t xml:space="preserve"> ישראל הי</w:t>
      </w:r>
      <w:bookmarkStart w:id="2452" w:name="_ETM_Q1_2810769"/>
      <w:bookmarkEnd w:id="2452"/>
      <w:r>
        <w:rPr>
          <w:rFonts w:hint="cs"/>
          <w:rtl/>
          <w:lang w:eastAsia="he-IL"/>
        </w:rPr>
        <w:t xml:space="preserve">יתה רוצה להותיר את כל האזורים האלה, שהם </w:t>
      </w:r>
      <w:bookmarkStart w:id="2453" w:name="_ETM_Q1_2816211"/>
      <w:bookmarkEnd w:id="2453"/>
      <w:r>
        <w:rPr>
          <w:rFonts w:hint="cs"/>
          <w:rtl/>
          <w:lang w:eastAsia="he-IL"/>
        </w:rPr>
        <w:t xml:space="preserve">בלב אזורי </w:t>
      </w:r>
      <w:bookmarkStart w:id="2454" w:name="_ETM_Q1_2812995"/>
      <w:bookmarkEnd w:id="2454"/>
      <w:r>
        <w:rPr>
          <w:rFonts w:hint="cs"/>
          <w:rtl/>
          <w:lang w:eastAsia="he-IL"/>
        </w:rPr>
        <w:t>ביקוש, באופן הזה שכל מה שתוכנן ובוצע בהם</w:t>
      </w:r>
      <w:bookmarkStart w:id="2455" w:name="_ETM_Q1_2815854"/>
      <w:bookmarkEnd w:id="2455"/>
      <w:r>
        <w:rPr>
          <w:rFonts w:hint="cs"/>
          <w:rtl/>
          <w:lang w:eastAsia="he-IL"/>
        </w:rPr>
        <w:t xml:space="preserve"> </w:t>
      </w:r>
      <w:bookmarkStart w:id="2456" w:name="_ETM_Q1_2816465"/>
      <w:bookmarkEnd w:id="2456"/>
      <w:r>
        <w:rPr>
          <w:rFonts w:hint="cs"/>
          <w:rtl/>
          <w:lang w:eastAsia="he-IL"/>
        </w:rPr>
        <w:t xml:space="preserve">זה אותה תשתית מאוד רחבה </w:t>
      </w:r>
      <w:bookmarkStart w:id="2457" w:name="_ETM_Q1_2817558"/>
      <w:bookmarkEnd w:id="2457"/>
      <w:r>
        <w:rPr>
          <w:rFonts w:hint="cs"/>
          <w:rtl/>
          <w:lang w:eastAsia="he-IL"/>
        </w:rPr>
        <w:t>שתופסת הרבה מאוד שטחים.</w:t>
      </w:r>
    </w:p>
    <w:p w14:paraId="5DE40513" w14:textId="0FA39C65" w:rsidR="0021095B" w:rsidRDefault="0021095B" w:rsidP="00B11199">
      <w:pPr>
        <w:rPr>
          <w:rtl/>
          <w:lang w:eastAsia="he-IL"/>
        </w:rPr>
      </w:pPr>
      <w:bookmarkStart w:id="2458" w:name="_ETM_Q1_2822783"/>
      <w:bookmarkStart w:id="2459" w:name="_ETM_Q1_2822898"/>
      <w:bookmarkEnd w:id="2458"/>
      <w:bookmarkEnd w:id="2459"/>
    </w:p>
    <w:p w14:paraId="12B39726" w14:textId="6A29285F" w:rsidR="0021095B" w:rsidRDefault="0021095B" w:rsidP="00B11199">
      <w:pPr>
        <w:rPr>
          <w:rtl/>
          <w:lang w:eastAsia="he-IL"/>
        </w:rPr>
      </w:pPr>
      <w:bookmarkStart w:id="2460" w:name="_ETM_Q1_2822958"/>
      <w:bookmarkStart w:id="2461" w:name="_ETM_Q1_2823041"/>
      <w:bookmarkEnd w:id="2460"/>
      <w:bookmarkEnd w:id="2461"/>
      <w:r>
        <w:rPr>
          <w:rFonts w:hint="cs"/>
          <w:rtl/>
          <w:lang w:eastAsia="he-IL"/>
        </w:rPr>
        <w:t>ההבנה ב</w:t>
      </w:r>
      <w:bookmarkStart w:id="2462" w:name="_ETM_Q1_2819876"/>
      <w:bookmarkEnd w:id="2462"/>
      <w:r>
        <w:rPr>
          <w:rFonts w:hint="cs"/>
          <w:rtl/>
          <w:lang w:eastAsia="he-IL"/>
        </w:rPr>
        <w:t xml:space="preserve">יחס </w:t>
      </w:r>
      <w:bookmarkStart w:id="2463" w:name="_ETM_Q1_2822704"/>
      <w:bookmarkEnd w:id="2463"/>
      <w:r>
        <w:rPr>
          <w:rFonts w:hint="cs"/>
          <w:rtl/>
          <w:lang w:eastAsia="he-IL"/>
        </w:rPr>
        <w:t xml:space="preserve">לדבר הזה, וגם על רקע ניסיון </w:t>
      </w:r>
      <w:bookmarkStart w:id="2464" w:name="_ETM_Q1_2822110"/>
      <w:bookmarkEnd w:id="2464"/>
      <w:r>
        <w:rPr>
          <w:rFonts w:hint="cs"/>
          <w:rtl/>
          <w:lang w:eastAsia="he-IL"/>
        </w:rPr>
        <w:t xml:space="preserve">העבר, </w:t>
      </w:r>
      <w:bookmarkStart w:id="2465" w:name="_ETM_Q1_2823887"/>
      <w:bookmarkEnd w:id="2465"/>
      <w:r>
        <w:rPr>
          <w:rFonts w:hint="cs"/>
          <w:rtl/>
          <w:lang w:eastAsia="he-IL"/>
        </w:rPr>
        <w:t xml:space="preserve">כשאני </w:t>
      </w:r>
      <w:bookmarkStart w:id="2466" w:name="_ETM_Q1_2828405"/>
      <w:bookmarkEnd w:id="2466"/>
      <w:r>
        <w:rPr>
          <w:rFonts w:hint="cs"/>
          <w:rtl/>
          <w:lang w:eastAsia="he-IL"/>
        </w:rPr>
        <w:t xml:space="preserve">אומרת </w:t>
      </w:r>
      <w:bookmarkStart w:id="2467" w:name="_ETM_Q1_2824816"/>
      <w:bookmarkEnd w:id="2467"/>
      <w:r>
        <w:rPr>
          <w:rFonts w:hint="cs"/>
          <w:rtl/>
          <w:lang w:eastAsia="he-IL"/>
        </w:rPr>
        <w:t xml:space="preserve">ניסיון העבר אני מתכוונת לזה </w:t>
      </w:r>
      <w:bookmarkStart w:id="2468" w:name="_ETM_Q1_2825074"/>
      <w:bookmarkEnd w:id="2468"/>
      <w:r>
        <w:rPr>
          <w:rFonts w:hint="cs"/>
          <w:rtl/>
          <w:lang w:eastAsia="he-IL"/>
        </w:rPr>
        <w:t>שהיום הדבר הזה הוא</w:t>
      </w:r>
      <w:bookmarkStart w:id="2469" w:name="_ETM_Q1_2829463"/>
      <w:bookmarkEnd w:id="2469"/>
      <w:r>
        <w:rPr>
          <w:rFonts w:hint="cs"/>
          <w:rtl/>
          <w:lang w:eastAsia="he-IL"/>
        </w:rPr>
        <w:t xml:space="preserve"> בלתי אפשרי</w:t>
      </w:r>
      <w:bookmarkStart w:id="2470" w:name="_ETM_Q1_2827688"/>
      <w:bookmarkEnd w:id="2470"/>
      <w:r>
        <w:rPr>
          <w:rFonts w:hint="cs"/>
          <w:rtl/>
          <w:lang w:eastAsia="he-IL"/>
        </w:rPr>
        <w:t xml:space="preserve">, זאת אומרת, אם מפקיעים לטובת </w:t>
      </w:r>
      <w:bookmarkStart w:id="2471" w:name="_ETM_Q1_2828336"/>
      <w:bookmarkEnd w:id="2471"/>
      <w:r>
        <w:rPr>
          <w:rFonts w:hint="cs"/>
          <w:rtl/>
          <w:lang w:eastAsia="he-IL"/>
        </w:rPr>
        <w:t>תשתית</w:t>
      </w:r>
      <w:bookmarkStart w:id="2472" w:name="_ETM_Q1_2829464"/>
      <w:bookmarkEnd w:id="2472"/>
      <w:r>
        <w:rPr>
          <w:rFonts w:hint="cs"/>
          <w:rtl/>
          <w:lang w:eastAsia="he-IL"/>
        </w:rPr>
        <w:t xml:space="preserve">, לכל היותר אפשר לעשות שיעור </w:t>
      </w:r>
      <w:bookmarkStart w:id="2473" w:name="_ETM_Q1_2829861"/>
      <w:bookmarkEnd w:id="2473"/>
      <w:r>
        <w:rPr>
          <w:rFonts w:hint="cs"/>
          <w:rtl/>
          <w:lang w:eastAsia="he-IL"/>
        </w:rPr>
        <w:t>מאוד זניח של שימושים</w:t>
      </w:r>
      <w:bookmarkStart w:id="2474" w:name="_ETM_Q1_2835297"/>
      <w:bookmarkEnd w:id="2474"/>
      <w:r>
        <w:rPr>
          <w:rFonts w:hint="cs"/>
          <w:rtl/>
          <w:lang w:eastAsia="he-IL"/>
        </w:rPr>
        <w:t xml:space="preserve"> </w:t>
      </w:r>
      <w:r w:rsidR="00861EF3">
        <w:rPr>
          <w:rFonts w:hint="cs"/>
          <w:rtl/>
          <w:lang w:eastAsia="he-IL"/>
        </w:rPr>
        <w:t>סחיר</w:t>
      </w:r>
      <w:r>
        <w:rPr>
          <w:rFonts w:hint="cs"/>
          <w:rtl/>
          <w:lang w:eastAsia="he-IL"/>
        </w:rPr>
        <w:t xml:space="preserve">ים, כי ההבנה היא </w:t>
      </w:r>
      <w:bookmarkStart w:id="2475" w:name="_ETM_Q1_2833978"/>
      <w:bookmarkEnd w:id="2475"/>
      <w:r>
        <w:rPr>
          <w:rFonts w:hint="cs"/>
          <w:rtl/>
          <w:lang w:eastAsia="he-IL"/>
        </w:rPr>
        <w:t>שהפקענו לטובת תשתית, אז אנחנו לא</w:t>
      </w:r>
      <w:bookmarkStart w:id="2476" w:name="_ETM_Q1_2839618"/>
      <w:bookmarkEnd w:id="2476"/>
      <w:r>
        <w:rPr>
          <w:rFonts w:hint="cs"/>
          <w:rtl/>
          <w:lang w:eastAsia="he-IL"/>
        </w:rPr>
        <w:t xml:space="preserve"> יכולים </w:t>
      </w:r>
      <w:bookmarkStart w:id="2477" w:name="_ETM_Q1_2835523"/>
      <w:bookmarkEnd w:id="2477"/>
      <w:r>
        <w:rPr>
          <w:rFonts w:hint="cs"/>
          <w:rtl/>
          <w:lang w:eastAsia="he-IL"/>
        </w:rPr>
        <w:t>עכשיו לפתח בקומה מעל קניון</w:t>
      </w:r>
      <w:bookmarkStart w:id="2478" w:name="_ETM_Q1_2838629"/>
      <w:bookmarkEnd w:id="2478"/>
      <w:r>
        <w:rPr>
          <w:rFonts w:hint="cs"/>
          <w:rtl/>
          <w:lang w:eastAsia="he-IL"/>
        </w:rPr>
        <w:t xml:space="preserve"> או </w:t>
      </w:r>
      <w:bookmarkStart w:id="2479" w:name="_ETM_Q1_2840760"/>
      <w:bookmarkEnd w:id="2479"/>
      <w:r>
        <w:rPr>
          <w:rFonts w:hint="cs"/>
          <w:rtl/>
          <w:lang w:eastAsia="he-IL"/>
        </w:rPr>
        <w:t xml:space="preserve">כמה קומות לצורכי </w:t>
      </w:r>
      <w:bookmarkStart w:id="2480" w:name="_ETM_Q1_2838815"/>
      <w:bookmarkEnd w:id="2480"/>
      <w:r>
        <w:rPr>
          <w:rFonts w:hint="cs"/>
          <w:rtl/>
          <w:lang w:eastAsia="he-IL"/>
        </w:rPr>
        <w:t>מסחר או משרדים, זה יהיה בלתי אפשרי</w:t>
      </w:r>
      <w:bookmarkStart w:id="2481" w:name="_ETM_Q1_2844578"/>
      <w:bookmarkEnd w:id="2481"/>
      <w:r>
        <w:rPr>
          <w:rFonts w:hint="cs"/>
          <w:rtl/>
          <w:lang w:eastAsia="he-IL"/>
        </w:rPr>
        <w:t xml:space="preserve">. </w:t>
      </w:r>
      <w:bookmarkStart w:id="2482" w:name="_ETM_Q1_2842085"/>
      <w:bookmarkStart w:id="2483" w:name="_ETM_Q1_2843958"/>
      <w:bookmarkEnd w:id="2482"/>
      <w:bookmarkEnd w:id="2483"/>
    </w:p>
    <w:p w14:paraId="3A11D24B" w14:textId="58BD643B" w:rsidR="0021095B" w:rsidRDefault="0021095B" w:rsidP="00B11199">
      <w:pPr>
        <w:rPr>
          <w:rtl/>
          <w:lang w:eastAsia="he-IL"/>
        </w:rPr>
      </w:pPr>
      <w:bookmarkStart w:id="2484" w:name="_ETM_Q1_2844046"/>
      <w:bookmarkEnd w:id="2484"/>
    </w:p>
    <w:p w14:paraId="74BB153B" w14:textId="38FABA34" w:rsidR="0021095B" w:rsidRDefault="0021095B" w:rsidP="00B11199">
      <w:pPr>
        <w:rPr>
          <w:rtl/>
          <w:lang w:eastAsia="he-IL"/>
        </w:rPr>
      </w:pPr>
      <w:bookmarkStart w:id="2485" w:name="_ETM_Q1_2844160"/>
      <w:bookmarkStart w:id="2486" w:name="_ETM_Q1_2844246"/>
      <w:bookmarkEnd w:id="2485"/>
      <w:bookmarkEnd w:id="2486"/>
      <w:r>
        <w:rPr>
          <w:rFonts w:hint="cs"/>
          <w:rtl/>
          <w:lang w:eastAsia="he-IL"/>
        </w:rPr>
        <w:t xml:space="preserve">וכאן, כשאנחנו מדברים </w:t>
      </w:r>
      <w:bookmarkStart w:id="2487" w:name="_ETM_Q1_2842365"/>
      <w:bookmarkEnd w:id="2487"/>
      <w:r>
        <w:rPr>
          <w:rFonts w:hint="cs"/>
          <w:rtl/>
          <w:lang w:eastAsia="he-IL"/>
        </w:rPr>
        <w:t>על כאלה שטחים שהם יקר</w:t>
      </w:r>
      <w:bookmarkStart w:id="2488" w:name="_ETM_Q1_2844145"/>
      <w:bookmarkEnd w:id="2488"/>
      <w:r>
        <w:rPr>
          <w:rFonts w:hint="cs"/>
          <w:rtl/>
          <w:lang w:eastAsia="he-IL"/>
        </w:rPr>
        <w:t xml:space="preserve">י </w:t>
      </w:r>
      <w:bookmarkStart w:id="2489" w:name="_ETM_Q1_2844930"/>
      <w:bookmarkEnd w:id="2489"/>
      <w:r>
        <w:rPr>
          <w:rFonts w:hint="cs"/>
          <w:rtl/>
          <w:lang w:eastAsia="he-IL"/>
        </w:rPr>
        <w:t xml:space="preserve">ערך ברובד הציבורי, </w:t>
      </w:r>
      <w:bookmarkStart w:id="2490" w:name="_ETM_Q1_2845176"/>
      <w:bookmarkEnd w:id="2490"/>
      <w:r>
        <w:rPr>
          <w:rFonts w:hint="cs"/>
          <w:rtl/>
          <w:lang w:eastAsia="he-IL"/>
        </w:rPr>
        <w:t>זאת תוצאה ציבורית שאנחנו לא רוצים להיות</w:t>
      </w:r>
      <w:bookmarkStart w:id="2491" w:name="_ETM_Q1_2850449"/>
      <w:bookmarkEnd w:id="2491"/>
      <w:r>
        <w:rPr>
          <w:rFonts w:hint="cs"/>
          <w:rtl/>
          <w:lang w:eastAsia="he-IL"/>
        </w:rPr>
        <w:t xml:space="preserve"> בה, וזה</w:t>
      </w:r>
      <w:bookmarkStart w:id="2492" w:name="_ETM_Q1_2848610"/>
      <w:bookmarkEnd w:id="2492"/>
      <w:r>
        <w:rPr>
          <w:rFonts w:hint="cs"/>
          <w:rtl/>
          <w:lang w:eastAsia="he-IL"/>
        </w:rPr>
        <w:t xml:space="preserve"> הכניס אותנו לדילמה, של איך אנחנו </w:t>
      </w:r>
      <w:bookmarkStart w:id="2493" w:name="_ETM_Q1_2848730"/>
      <w:bookmarkEnd w:id="2493"/>
      <w:r>
        <w:rPr>
          <w:rFonts w:hint="cs"/>
          <w:rtl/>
          <w:lang w:eastAsia="he-IL"/>
        </w:rPr>
        <w:t>בעצם</w:t>
      </w:r>
      <w:bookmarkStart w:id="2494" w:name="_ETM_Q1_2849685"/>
      <w:bookmarkEnd w:id="2494"/>
      <w:r>
        <w:rPr>
          <w:rFonts w:hint="cs"/>
          <w:rtl/>
          <w:lang w:eastAsia="he-IL"/>
        </w:rPr>
        <w:t xml:space="preserve"> מבטיחים את זה, בין היתר אל מול </w:t>
      </w:r>
      <w:bookmarkStart w:id="2495" w:name="_ETM_Q1_2850926"/>
      <w:bookmarkEnd w:id="2495"/>
      <w:r>
        <w:rPr>
          <w:rFonts w:hint="cs"/>
          <w:rtl/>
          <w:lang w:eastAsia="he-IL"/>
        </w:rPr>
        <w:t xml:space="preserve">זכות הקניין של </w:t>
      </w:r>
      <w:bookmarkStart w:id="2496" w:name="_ETM_Q1_2853097"/>
      <w:bookmarkEnd w:id="2496"/>
      <w:r>
        <w:rPr>
          <w:rFonts w:hint="cs"/>
          <w:rtl/>
          <w:lang w:eastAsia="he-IL"/>
        </w:rPr>
        <w:t xml:space="preserve">הפרט, ועל כל רקע ההקדמה </w:t>
      </w:r>
      <w:bookmarkStart w:id="2497" w:name="_ETM_Q1_2854362"/>
      <w:bookmarkEnd w:id="2497"/>
      <w:r>
        <w:rPr>
          <w:rFonts w:hint="cs"/>
          <w:rtl/>
          <w:lang w:eastAsia="he-IL"/>
        </w:rPr>
        <w:t xml:space="preserve">שאמרתי, על איך אנחנו צריכים </w:t>
      </w:r>
      <w:bookmarkStart w:id="2498" w:name="_ETM_Q1_2859734"/>
      <w:bookmarkEnd w:id="2498"/>
      <w:r>
        <w:rPr>
          <w:rFonts w:hint="cs"/>
          <w:rtl/>
          <w:lang w:eastAsia="he-IL"/>
        </w:rPr>
        <w:t>לקרוא אותה היום</w:t>
      </w:r>
      <w:bookmarkStart w:id="2499" w:name="_ETM_Q1_2857081"/>
      <w:bookmarkEnd w:id="2499"/>
      <w:r>
        <w:rPr>
          <w:rFonts w:hint="cs"/>
          <w:rtl/>
          <w:lang w:eastAsia="he-IL"/>
        </w:rPr>
        <w:t xml:space="preserve"> בעידן המודרני הזה, שהוא לא מאפשר לנו </w:t>
      </w:r>
      <w:bookmarkStart w:id="2500" w:name="_ETM_Q1_2863298"/>
      <w:bookmarkStart w:id="2501" w:name="_ETM_Q1_2858484"/>
      <w:bookmarkEnd w:id="2500"/>
      <w:bookmarkEnd w:id="2501"/>
      <w:r>
        <w:rPr>
          <w:rFonts w:hint="cs"/>
          <w:rtl/>
          <w:lang w:eastAsia="he-IL"/>
        </w:rPr>
        <w:t>את העולם הדיכוטומי שהיה בעבר.</w:t>
      </w:r>
    </w:p>
    <w:p w14:paraId="05C639E1" w14:textId="20A7302D" w:rsidR="0021095B" w:rsidRDefault="0021095B" w:rsidP="00B11199">
      <w:pPr>
        <w:rPr>
          <w:rtl/>
          <w:lang w:eastAsia="he-IL"/>
        </w:rPr>
      </w:pPr>
      <w:bookmarkStart w:id="2502" w:name="_ETM_Q1_2864422"/>
      <w:bookmarkStart w:id="2503" w:name="_ETM_Q1_2864533"/>
      <w:bookmarkEnd w:id="2502"/>
      <w:bookmarkEnd w:id="2503"/>
    </w:p>
    <w:p w14:paraId="22646D3D" w14:textId="77777777" w:rsidR="002215AC" w:rsidRDefault="0021095B" w:rsidP="00B11199">
      <w:pPr>
        <w:rPr>
          <w:rtl/>
          <w:lang w:eastAsia="he-IL"/>
        </w:rPr>
      </w:pPr>
      <w:bookmarkStart w:id="2504" w:name="_ETM_Q1_2864587"/>
      <w:bookmarkStart w:id="2505" w:name="_ETM_Q1_2864666"/>
      <w:bookmarkEnd w:id="2504"/>
      <w:bookmarkEnd w:id="2505"/>
      <w:r>
        <w:rPr>
          <w:rFonts w:hint="cs"/>
          <w:rtl/>
          <w:lang w:eastAsia="he-IL"/>
        </w:rPr>
        <w:t>אז בא</w:t>
      </w:r>
      <w:bookmarkStart w:id="2506" w:name="_ETM_Q1_2861085"/>
      <w:bookmarkEnd w:id="2506"/>
      <w:r>
        <w:rPr>
          <w:rFonts w:hint="cs"/>
          <w:rtl/>
          <w:lang w:eastAsia="he-IL"/>
        </w:rPr>
        <w:t xml:space="preserve">מת, בראש ובראשונה, </w:t>
      </w:r>
      <w:r w:rsidR="002215AC">
        <w:rPr>
          <w:rFonts w:hint="cs"/>
          <w:rtl/>
          <w:lang w:eastAsia="he-IL"/>
        </w:rPr>
        <w:t>ו</w:t>
      </w:r>
      <w:r>
        <w:rPr>
          <w:rFonts w:hint="cs"/>
          <w:rtl/>
          <w:lang w:eastAsia="he-IL"/>
        </w:rPr>
        <w:t>למיטב</w:t>
      </w:r>
      <w:bookmarkStart w:id="2507" w:name="_ETM_Q1_2866766"/>
      <w:bookmarkEnd w:id="2507"/>
      <w:r>
        <w:rPr>
          <w:rFonts w:hint="cs"/>
          <w:rtl/>
          <w:lang w:eastAsia="he-IL"/>
        </w:rPr>
        <w:t xml:space="preserve"> זכרו</w:t>
      </w:r>
      <w:bookmarkStart w:id="2508" w:name="_ETM_Q1_2863181"/>
      <w:bookmarkEnd w:id="2508"/>
      <w:r>
        <w:rPr>
          <w:rFonts w:hint="cs"/>
          <w:rtl/>
          <w:lang w:eastAsia="he-IL"/>
        </w:rPr>
        <w:t xml:space="preserve">ני </w:t>
      </w:r>
      <w:r w:rsidR="002215AC">
        <w:rPr>
          <w:rFonts w:hint="cs"/>
          <w:rtl/>
          <w:lang w:eastAsia="he-IL"/>
        </w:rPr>
        <w:t xml:space="preserve">זאת </w:t>
      </w:r>
      <w:r>
        <w:rPr>
          <w:rFonts w:hint="cs"/>
          <w:rtl/>
          <w:lang w:eastAsia="he-IL"/>
        </w:rPr>
        <w:t xml:space="preserve">גם </w:t>
      </w:r>
      <w:bookmarkStart w:id="2509" w:name="_ETM_Q1_2861840"/>
      <w:bookmarkEnd w:id="2509"/>
      <w:r w:rsidR="003657BC">
        <w:rPr>
          <w:rFonts w:hint="cs"/>
          <w:rtl/>
          <w:lang w:eastAsia="he-IL"/>
        </w:rPr>
        <w:t>הצעה שבאה מהמשרד שלנו</w:t>
      </w:r>
      <w:bookmarkStart w:id="2510" w:name="_ETM_Q1_2865784"/>
      <w:bookmarkEnd w:id="2510"/>
      <w:r w:rsidR="003657BC">
        <w:rPr>
          <w:rFonts w:hint="cs"/>
          <w:rtl/>
          <w:lang w:eastAsia="he-IL"/>
        </w:rPr>
        <w:t xml:space="preserve">, אמרנו </w:t>
      </w:r>
      <w:bookmarkStart w:id="2511" w:name="_ETM_Q1_2867744"/>
      <w:bookmarkEnd w:id="2511"/>
      <w:r w:rsidR="003657BC">
        <w:rPr>
          <w:rFonts w:hint="cs"/>
          <w:rtl/>
          <w:lang w:eastAsia="he-IL"/>
        </w:rPr>
        <w:t xml:space="preserve">שצריך </w:t>
      </w:r>
      <w:bookmarkStart w:id="2512" w:name="_ETM_Q1_2867370"/>
      <w:bookmarkEnd w:id="2512"/>
      <w:r w:rsidR="003657BC">
        <w:rPr>
          <w:rFonts w:hint="cs"/>
          <w:rtl/>
          <w:lang w:eastAsia="he-IL"/>
        </w:rPr>
        <w:t xml:space="preserve">לאפשר לבעל </w:t>
      </w:r>
      <w:bookmarkStart w:id="2513" w:name="_ETM_Q1_2868739"/>
      <w:bookmarkEnd w:id="2513"/>
      <w:r w:rsidR="003657BC">
        <w:rPr>
          <w:rFonts w:hint="cs"/>
          <w:rtl/>
          <w:lang w:eastAsia="he-IL"/>
        </w:rPr>
        <w:t xml:space="preserve">הקרקע </w:t>
      </w:r>
      <w:bookmarkStart w:id="2514" w:name="_ETM_Q1_2865889"/>
      <w:bookmarkEnd w:id="2514"/>
      <w:r w:rsidR="003657BC">
        <w:rPr>
          <w:rFonts w:hint="cs"/>
          <w:rtl/>
          <w:lang w:eastAsia="he-IL"/>
        </w:rPr>
        <w:t xml:space="preserve">לממש בעצמו. זה משהו שהוא </w:t>
      </w:r>
      <w:bookmarkStart w:id="2515" w:name="_ETM_Q1_2870456"/>
      <w:bookmarkEnd w:id="2515"/>
      <w:r w:rsidR="003657BC">
        <w:rPr>
          <w:rFonts w:hint="cs"/>
          <w:rtl/>
          <w:lang w:eastAsia="he-IL"/>
        </w:rPr>
        <w:t>מאוד מרכך בעיניי את</w:t>
      </w:r>
      <w:bookmarkStart w:id="2516" w:name="_ETM_Q1_2874853"/>
      <w:bookmarkEnd w:id="2516"/>
      <w:r w:rsidR="003657BC">
        <w:rPr>
          <w:rFonts w:hint="cs"/>
          <w:rtl/>
          <w:lang w:eastAsia="he-IL"/>
        </w:rPr>
        <w:t xml:space="preserve"> הפגיעה </w:t>
      </w:r>
      <w:bookmarkStart w:id="2517" w:name="_ETM_Q1_2872170"/>
      <w:bookmarkEnd w:id="2517"/>
      <w:r w:rsidR="003657BC">
        <w:rPr>
          <w:rFonts w:hint="cs"/>
          <w:rtl/>
          <w:lang w:eastAsia="he-IL"/>
        </w:rPr>
        <w:t xml:space="preserve">הנטענת בקניין, כי לכל אדם שהסיטואציה </w:t>
      </w:r>
      <w:bookmarkStart w:id="2518" w:name="_ETM_Q1_2874572"/>
      <w:bookmarkEnd w:id="2518"/>
      <w:r w:rsidR="003657BC">
        <w:rPr>
          <w:rFonts w:hint="cs"/>
          <w:rtl/>
          <w:lang w:eastAsia="he-IL"/>
        </w:rPr>
        <w:t>הזאת תהיה</w:t>
      </w:r>
      <w:bookmarkStart w:id="2519" w:name="_ETM_Q1_2876252"/>
      <w:bookmarkEnd w:id="2519"/>
      <w:r w:rsidR="003657BC">
        <w:rPr>
          <w:rFonts w:hint="cs"/>
          <w:rtl/>
          <w:lang w:eastAsia="he-IL"/>
        </w:rPr>
        <w:t xml:space="preserve"> רלוונטית אליו, בין אם זה אדם אחד ובין </w:t>
      </w:r>
      <w:bookmarkStart w:id="2520" w:name="_ETM_Q1_2877921"/>
      <w:bookmarkEnd w:id="2520"/>
      <w:r w:rsidR="003657BC">
        <w:rPr>
          <w:rFonts w:hint="cs"/>
          <w:rtl/>
          <w:lang w:eastAsia="he-IL"/>
        </w:rPr>
        <w:t>אם זה</w:t>
      </w:r>
      <w:bookmarkStart w:id="2521" w:name="_ETM_Q1_2878774"/>
      <w:bookmarkEnd w:id="2521"/>
      <w:r w:rsidR="003657BC">
        <w:rPr>
          <w:rFonts w:hint="cs"/>
          <w:rtl/>
          <w:lang w:eastAsia="he-IL"/>
        </w:rPr>
        <w:t xml:space="preserve"> קבוצת בעלים, יש את האפשרות להיות היזמים של הפרויקט</w:t>
      </w:r>
      <w:bookmarkStart w:id="2522" w:name="_ETM_Q1_2882960"/>
      <w:bookmarkEnd w:id="2522"/>
      <w:r w:rsidR="003657BC">
        <w:rPr>
          <w:rFonts w:hint="cs"/>
          <w:rtl/>
          <w:lang w:eastAsia="he-IL"/>
        </w:rPr>
        <w:t xml:space="preserve">. </w:t>
      </w:r>
    </w:p>
    <w:p w14:paraId="2C560097" w14:textId="77777777" w:rsidR="002215AC" w:rsidRDefault="002215AC" w:rsidP="00B11199">
      <w:pPr>
        <w:rPr>
          <w:rtl/>
          <w:lang w:eastAsia="he-IL"/>
        </w:rPr>
      </w:pPr>
    </w:p>
    <w:p w14:paraId="48EFF41B" w14:textId="018E5CB9" w:rsidR="0021095B" w:rsidRDefault="003657BC" w:rsidP="00B11199">
      <w:pPr>
        <w:rPr>
          <w:rtl/>
          <w:lang w:eastAsia="he-IL"/>
        </w:rPr>
      </w:pPr>
      <w:r>
        <w:rPr>
          <w:rFonts w:hint="cs"/>
          <w:rtl/>
          <w:lang w:eastAsia="he-IL"/>
        </w:rPr>
        <w:t>זאת</w:t>
      </w:r>
      <w:bookmarkStart w:id="2523" w:name="_ETM_Q1_2884439"/>
      <w:bookmarkEnd w:id="2523"/>
      <w:r>
        <w:rPr>
          <w:rFonts w:hint="cs"/>
          <w:rtl/>
          <w:lang w:eastAsia="he-IL"/>
        </w:rPr>
        <w:t xml:space="preserve"> אומרת, הם בוודאי יצטרכו </w:t>
      </w:r>
      <w:bookmarkStart w:id="2524" w:name="_ETM_Q1_2883277"/>
      <w:bookmarkEnd w:id="2524"/>
      <w:r>
        <w:rPr>
          <w:rFonts w:hint="cs"/>
          <w:rtl/>
          <w:lang w:eastAsia="he-IL"/>
        </w:rPr>
        <w:t>לשאת בחלק מהעלויות, ובע</w:t>
      </w:r>
      <w:bookmarkStart w:id="2525" w:name="_ETM_Q1_2885496"/>
      <w:bookmarkEnd w:id="2525"/>
      <w:r>
        <w:rPr>
          <w:rFonts w:hint="cs"/>
          <w:rtl/>
          <w:lang w:eastAsia="he-IL"/>
        </w:rPr>
        <w:t>לויות הקירוי</w:t>
      </w:r>
      <w:bookmarkStart w:id="2526" w:name="_ETM_Q1_2885775"/>
      <w:bookmarkStart w:id="2527" w:name="_ETM_Q1_2884381"/>
      <w:bookmarkEnd w:id="2526"/>
      <w:bookmarkEnd w:id="2527"/>
      <w:r>
        <w:rPr>
          <w:rFonts w:hint="cs"/>
          <w:rtl/>
          <w:lang w:eastAsia="he-IL"/>
        </w:rPr>
        <w:t>,</w:t>
      </w:r>
      <w:bookmarkStart w:id="2528" w:name="_ETM_Q1_2886143"/>
      <w:bookmarkEnd w:id="2528"/>
      <w:r>
        <w:rPr>
          <w:rFonts w:hint="cs"/>
          <w:rtl/>
          <w:lang w:eastAsia="he-IL"/>
        </w:rPr>
        <w:t xml:space="preserve"> ויש היבטי מיסוי, אבל בשורה התחתונה, הם עצמם</w:t>
      </w:r>
      <w:bookmarkStart w:id="2529" w:name="_ETM_Q1_2888664"/>
      <w:bookmarkEnd w:id="2529"/>
      <w:r>
        <w:rPr>
          <w:rFonts w:hint="cs"/>
          <w:rtl/>
          <w:lang w:eastAsia="he-IL"/>
        </w:rPr>
        <w:t xml:space="preserve"> יוכלו ל</w:t>
      </w:r>
      <w:bookmarkStart w:id="2530" w:name="_ETM_Q1_2892482"/>
      <w:bookmarkStart w:id="2531" w:name="_ETM_Q1_2889294"/>
      <w:bookmarkEnd w:id="2530"/>
      <w:bookmarkEnd w:id="2531"/>
      <w:r>
        <w:rPr>
          <w:rFonts w:hint="cs"/>
          <w:rtl/>
          <w:lang w:eastAsia="he-IL"/>
        </w:rPr>
        <w:t>יהנות מכל הרווח שטמון במיזם האד</w:t>
      </w:r>
      <w:bookmarkStart w:id="2532" w:name="_ETM_Q1_2892440"/>
      <w:bookmarkEnd w:id="2532"/>
      <w:r>
        <w:rPr>
          <w:rFonts w:hint="cs"/>
          <w:rtl/>
          <w:lang w:eastAsia="he-IL"/>
        </w:rPr>
        <w:t xml:space="preserve">יר שיוקם מעל התשתית. </w:t>
      </w:r>
      <w:bookmarkStart w:id="2533" w:name="_ETM_Q1_2898217"/>
      <w:bookmarkEnd w:id="2533"/>
      <w:r>
        <w:rPr>
          <w:rFonts w:hint="cs"/>
          <w:rtl/>
          <w:lang w:eastAsia="he-IL"/>
        </w:rPr>
        <w:t xml:space="preserve">בסופו של דבר, זאת </w:t>
      </w:r>
      <w:bookmarkStart w:id="2534" w:name="_ETM_Q1_2895822"/>
      <w:bookmarkEnd w:id="2534"/>
      <w:r>
        <w:rPr>
          <w:rFonts w:hint="cs"/>
          <w:rtl/>
          <w:lang w:eastAsia="he-IL"/>
        </w:rPr>
        <w:t>מתנה מאוד משמעותית, ז</w:t>
      </w:r>
      <w:bookmarkStart w:id="2535" w:name="_ETM_Q1_2897410"/>
      <w:bookmarkEnd w:id="2535"/>
      <w:r>
        <w:rPr>
          <w:rFonts w:hint="cs"/>
          <w:rtl/>
          <w:lang w:eastAsia="he-IL"/>
        </w:rPr>
        <w:t xml:space="preserve">ה אכן </w:t>
      </w:r>
      <w:bookmarkStart w:id="2536" w:name="_ETM_Q1_2898756"/>
      <w:bookmarkEnd w:id="2536"/>
      <w:r>
        <w:rPr>
          <w:rFonts w:hint="cs"/>
          <w:rtl/>
          <w:lang w:eastAsia="he-IL"/>
        </w:rPr>
        <w:t xml:space="preserve">הקניין שלהם, אבל כל הרעיון החדשני הזה, </w:t>
      </w:r>
      <w:bookmarkStart w:id="2537" w:name="_ETM_Q1_2899593"/>
      <w:bookmarkEnd w:id="2537"/>
      <w:r>
        <w:rPr>
          <w:rFonts w:hint="cs"/>
          <w:rtl/>
          <w:lang w:eastAsia="he-IL"/>
        </w:rPr>
        <w:t xml:space="preserve">שבעצם מבצעים את </w:t>
      </w:r>
      <w:bookmarkStart w:id="2538" w:name="_ETM_Q1_2904213"/>
      <w:bookmarkEnd w:id="2538"/>
      <w:r>
        <w:rPr>
          <w:rFonts w:hint="cs"/>
          <w:rtl/>
          <w:lang w:eastAsia="he-IL"/>
        </w:rPr>
        <w:t xml:space="preserve">התשתית ובסוף </w:t>
      </w:r>
      <w:bookmarkStart w:id="2539" w:name="_ETM_Q1_2901399"/>
      <w:bookmarkEnd w:id="2539"/>
      <w:r>
        <w:rPr>
          <w:rFonts w:hint="cs"/>
          <w:rtl/>
          <w:lang w:eastAsia="he-IL"/>
        </w:rPr>
        <w:t>משיבים את הקרקע המושבחת, שאדם יבוא ורק יבצע</w:t>
      </w:r>
      <w:bookmarkStart w:id="2540" w:name="_ETM_Q1_2909421"/>
      <w:bookmarkEnd w:id="2540"/>
      <w:r>
        <w:rPr>
          <w:rFonts w:hint="cs"/>
          <w:rtl/>
          <w:lang w:eastAsia="he-IL"/>
        </w:rPr>
        <w:t xml:space="preserve"> </w:t>
      </w:r>
      <w:r w:rsidR="002215AC">
        <w:rPr>
          <w:rFonts w:hint="cs"/>
          <w:rtl/>
          <w:lang w:eastAsia="he-IL"/>
        </w:rPr>
        <w:t>וייהנ</w:t>
      </w:r>
      <w:r w:rsidR="002215AC">
        <w:rPr>
          <w:rFonts w:hint="eastAsia"/>
          <w:rtl/>
          <w:lang w:eastAsia="he-IL"/>
        </w:rPr>
        <w:t>ה</w:t>
      </w:r>
      <w:r>
        <w:rPr>
          <w:rFonts w:hint="cs"/>
          <w:rtl/>
          <w:lang w:eastAsia="he-IL"/>
        </w:rPr>
        <w:t xml:space="preserve"> </w:t>
      </w:r>
      <w:bookmarkStart w:id="2541" w:name="_ETM_Q1_2905788"/>
      <w:bookmarkEnd w:id="2541"/>
      <w:r>
        <w:rPr>
          <w:rFonts w:hint="cs"/>
          <w:rtl/>
          <w:lang w:eastAsia="he-IL"/>
        </w:rPr>
        <w:t xml:space="preserve">ממנה, כמובן כששמים את כל </w:t>
      </w:r>
      <w:bookmarkStart w:id="2542" w:name="_ETM_Q1_2906904"/>
      <w:bookmarkEnd w:id="2542"/>
      <w:r>
        <w:rPr>
          <w:rFonts w:hint="cs"/>
          <w:rtl/>
          <w:lang w:eastAsia="he-IL"/>
        </w:rPr>
        <w:t>התמורות בצד, זה דבר</w:t>
      </w:r>
      <w:bookmarkStart w:id="2543" w:name="_ETM_Q1_2913122"/>
      <w:bookmarkEnd w:id="2543"/>
      <w:r>
        <w:rPr>
          <w:rFonts w:hint="cs"/>
          <w:rtl/>
          <w:lang w:eastAsia="he-IL"/>
        </w:rPr>
        <w:t xml:space="preserve"> שלדעתי הוא מאוד מצמצם </w:t>
      </w:r>
      <w:bookmarkStart w:id="2544" w:name="_ETM_Q1_2911803"/>
      <w:bookmarkEnd w:id="2544"/>
      <w:r>
        <w:rPr>
          <w:rFonts w:hint="cs"/>
          <w:rtl/>
          <w:lang w:eastAsia="he-IL"/>
        </w:rPr>
        <w:t xml:space="preserve">את הפגיעה הנטענת בקניין. </w:t>
      </w:r>
    </w:p>
    <w:p w14:paraId="4D87C799" w14:textId="6D0120BB" w:rsidR="002215AC" w:rsidRDefault="002215AC" w:rsidP="00B11199">
      <w:pPr>
        <w:rPr>
          <w:rtl/>
          <w:lang w:eastAsia="he-IL"/>
        </w:rPr>
      </w:pPr>
    </w:p>
    <w:p w14:paraId="5F519DAB" w14:textId="118AB4CF" w:rsidR="002215AC" w:rsidRDefault="002215AC" w:rsidP="00B11199">
      <w:pPr>
        <w:rPr>
          <w:rtl/>
          <w:lang w:eastAsia="he-IL"/>
        </w:rPr>
      </w:pPr>
      <w:bookmarkStart w:id="2545" w:name="_ETM_Q1_2912552"/>
      <w:bookmarkEnd w:id="2545"/>
      <w:r>
        <w:rPr>
          <w:rFonts w:hint="cs"/>
          <w:rtl/>
          <w:lang w:eastAsia="he-IL"/>
        </w:rPr>
        <w:t xml:space="preserve">ואז, </w:t>
      </w:r>
      <w:bookmarkStart w:id="2546" w:name="_ETM_Q1_2916987"/>
      <w:bookmarkEnd w:id="2546"/>
      <w:r>
        <w:rPr>
          <w:rFonts w:hint="cs"/>
          <w:rtl/>
          <w:lang w:eastAsia="he-IL"/>
        </w:rPr>
        <w:t>אנחנו צריכים לשאול את עצמ</w:t>
      </w:r>
      <w:bookmarkStart w:id="2547" w:name="_ETM_Q1_2915404"/>
      <w:bookmarkEnd w:id="2547"/>
      <w:r>
        <w:rPr>
          <w:rFonts w:hint="cs"/>
          <w:rtl/>
          <w:lang w:eastAsia="he-IL"/>
        </w:rPr>
        <w:t xml:space="preserve">נו, מה יקרה ביום שיבואו אנשים </w:t>
      </w:r>
      <w:bookmarkStart w:id="2548" w:name="_ETM_Q1_2920738"/>
      <w:bookmarkEnd w:id="2548"/>
      <w:r>
        <w:rPr>
          <w:rFonts w:hint="cs"/>
          <w:rtl/>
          <w:lang w:eastAsia="he-IL"/>
        </w:rPr>
        <w:t xml:space="preserve">או קבוצת </w:t>
      </w:r>
      <w:bookmarkStart w:id="2549" w:name="_ETM_Q1_2917211"/>
      <w:bookmarkEnd w:id="2549"/>
      <w:r>
        <w:rPr>
          <w:rFonts w:hint="cs"/>
          <w:rtl/>
          <w:lang w:eastAsia="he-IL"/>
        </w:rPr>
        <w:t xml:space="preserve">אנשים, או אנחנו יודעים על מה אנחנו </w:t>
      </w:r>
      <w:bookmarkStart w:id="2550" w:name="_ETM_Q1_2919484"/>
      <w:bookmarkEnd w:id="2550"/>
      <w:r>
        <w:rPr>
          <w:rFonts w:hint="cs"/>
          <w:rtl/>
          <w:lang w:eastAsia="he-IL"/>
        </w:rPr>
        <w:t xml:space="preserve">מדברים על </w:t>
      </w:r>
      <w:bookmarkStart w:id="2551" w:name="_ETM_Q1_2921476"/>
      <w:bookmarkEnd w:id="2551"/>
      <w:r>
        <w:rPr>
          <w:rFonts w:hint="cs"/>
          <w:rtl/>
          <w:lang w:eastAsia="he-IL"/>
        </w:rPr>
        <w:t>מוש</w:t>
      </w:r>
      <w:bookmarkStart w:id="2552" w:name="_ETM_Q1_2917473"/>
      <w:bookmarkEnd w:id="2552"/>
      <w:r>
        <w:rPr>
          <w:rFonts w:hint="cs"/>
          <w:rtl/>
          <w:lang w:eastAsia="he-IL"/>
        </w:rPr>
        <w:t>ע</w:t>
      </w:r>
      <w:bookmarkStart w:id="2553" w:name="_ETM_Q1_2919813"/>
      <w:bookmarkEnd w:id="2553"/>
      <w:r>
        <w:rPr>
          <w:rFonts w:hint="cs"/>
          <w:rtl/>
          <w:lang w:eastAsia="he-IL"/>
        </w:rPr>
        <w:t xml:space="preserve"> וזה יכול להיות הרבה מאוד פרטים, והם לא</w:t>
      </w:r>
      <w:bookmarkStart w:id="2554" w:name="_ETM_Q1_2926674"/>
      <w:bookmarkEnd w:id="2554"/>
      <w:r>
        <w:rPr>
          <w:rFonts w:hint="cs"/>
          <w:rtl/>
          <w:lang w:eastAsia="he-IL"/>
        </w:rPr>
        <w:t xml:space="preserve"> יוכל</w:t>
      </w:r>
      <w:bookmarkStart w:id="2555" w:name="_ETM_Q1_2922549"/>
      <w:bookmarkEnd w:id="2555"/>
      <w:r>
        <w:rPr>
          <w:rFonts w:hint="cs"/>
          <w:rtl/>
          <w:lang w:eastAsia="he-IL"/>
        </w:rPr>
        <w:t>ו להרים את המיזם הזה</w:t>
      </w:r>
      <w:bookmarkStart w:id="2556" w:name="_ETM_Q1_2924580"/>
      <w:bookmarkStart w:id="2557" w:name="_ETM_Q1_2921535"/>
      <w:bookmarkEnd w:id="2556"/>
      <w:bookmarkEnd w:id="2557"/>
      <w:r>
        <w:rPr>
          <w:rFonts w:hint="cs"/>
          <w:rtl/>
          <w:lang w:eastAsia="he-IL"/>
        </w:rPr>
        <w:t>?</w:t>
      </w:r>
      <w:bookmarkStart w:id="2558" w:name="_ETM_Q1_2925270"/>
      <w:bookmarkEnd w:id="2558"/>
      <w:r>
        <w:rPr>
          <w:rFonts w:hint="cs"/>
          <w:rtl/>
          <w:lang w:eastAsia="he-IL"/>
        </w:rPr>
        <w:t xml:space="preserve"> אז מה נעשה, </w:t>
      </w:r>
      <w:bookmarkStart w:id="2559" w:name="_ETM_Q1_2923612"/>
      <w:bookmarkEnd w:id="2559"/>
      <w:r>
        <w:rPr>
          <w:rFonts w:hint="cs"/>
          <w:rtl/>
          <w:lang w:eastAsia="he-IL"/>
        </w:rPr>
        <w:t>אז נ</w:t>
      </w:r>
      <w:bookmarkStart w:id="2560" w:name="_ETM_Q1_2926728"/>
      <w:bookmarkEnd w:id="2560"/>
      <w:r>
        <w:rPr>
          <w:rFonts w:hint="cs"/>
          <w:rtl/>
          <w:lang w:eastAsia="he-IL"/>
        </w:rPr>
        <w:t>ישאר איתו ככה?</w:t>
      </w:r>
      <w:bookmarkStart w:id="2561" w:name="_ETM_Q1_2923627"/>
      <w:bookmarkEnd w:id="2561"/>
      <w:r w:rsidR="00C807AD">
        <w:rPr>
          <w:rFonts w:hint="cs"/>
          <w:rtl/>
          <w:lang w:eastAsia="he-IL"/>
        </w:rPr>
        <w:t xml:space="preserve"> זאת אומרת, בלב</w:t>
      </w:r>
      <w:bookmarkStart w:id="2562" w:name="_ETM_Q1_2930901"/>
      <w:bookmarkEnd w:id="2562"/>
      <w:r w:rsidR="00C807AD">
        <w:rPr>
          <w:rFonts w:hint="cs"/>
          <w:rtl/>
          <w:lang w:eastAsia="he-IL"/>
        </w:rPr>
        <w:t xml:space="preserve"> אזורי </w:t>
      </w:r>
      <w:bookmarkStart w:id="2563" w:name="_ETM_Q1_2927623"/>
      <w:bookmarkEnd w:id="2563"/>
      <w:r w:rsidR="00C807AD">
        <w:rPr>
          <w:rFonts w:hint="cs"/>
          <w:rtl/>
          <w:lang w:eastAsia="he-IL"/>
        </w:rPr>
        <w:t>ביקוש תישאר רק התשתית</w:t>
      </w:r>
      <w:bookmarkStart w:id="2564" w:name="_ETM_Q1_2929485"/>
      <w:bookmarkEnd w:id="2564"/>
      <w:r w:rsidR="00C807AD">
        <w:rPr>
          <w:rFonts w:hint="cs"/>
          <w:rtl/>
          <w:lang w:eastAsia="he-IL"/>
        </w:rPr>
        <w:t xml:space="preserve">, וזאת הצעה שחשבנו </w:t>
      </w:r>
      <w:bookmarkStart w:id="2565" w:name="_ETM_Q1_2929876"/>
      <w:bookmarkEnd w:id="2565"/>
      <w:r w:rsidR="00C807AD">
        <w:rPr>
          <w:rFonts w:hint="cs"/>
          <w:rtl/>
          <w:lang w:eastAsia="he-IL"/>
        </w:rPr>
        <w:t>שהיא</w:t>
      </w:r>
      <w:bookmarkStart w:id="2566" w:name="_ETM_Q1_2930680"/>
      <w:bookmarkEnd w:id="2566"/>
      <w:r w:rsidR="00C807AD">
        <w:rPr>
          <w:rFonts w:hint="cs"/>
          <w:rtl/>
          <w:lang w:eastAsia="he-IL"/>
        </w:rPr>
        <w:t xml:space="preserve"> לא מוצדקת ושאנחנו חייבים לתת לה מענה</w:t>
      </w:r>
      <w:bookmarkStart w:id="2567" w:name="_ETM_Q1_2933159"/>
      <w:bookmarkEnd w:id="2567"/>
      <w:r w:rsidR="00C807AD">
        <w:rPr>
          <w:rFonts w:hint="cs"/>
          <w:rtl/>
          <w:lang w:eastAsia="he-IL"/>
        </w:rPr>
        <w:t>.</w:t>
      </w:r>
    </w:p>
    <w:p w14:paraId="1147163C" w14:textId="6F2CB5A4" w:rsidR="00C807AD" w:rsidRDefault="00C807AD" w:rsidP="00B11199">
      <w:pPr>
        <w:rPr>
          <w:rtl/>
          <w:lang w:eastAsia="he-IL"/>
        </w:rPr>
      </w:pPr>
      <w:bookmarkStart w:id="2568" w:name="_ETM_Q1_2934538"/>
      <w:bookmarkStart w:id="2569" w:name="_ETM_Q1_2934635"/>
      <w:bookmarkEnd w:id="2568"/>
      <w:bookmarkEnd w:id="2569"/>
    </w:p>
    <w:p w14:paraId="2141371C" w14:textId="5289A592" w:rsidR="00C807AD" w:rsidRDefault="00C807AD" w:rsidP="00B11199">
      <w:pPr>
        <w:rPr>
          <w:rtl/>
          <w:lang w:eastAsia="he-IL"/>
        </w:rPr>
      </w:pPr>
      <w:bookmarkStart w:id="2570" w:name="_ETM_Q1_2934754"/>
      <w:bookmarkStart w:id="2571" w:name="_ETM_Q1_2934846"/>
      <w:bookmarkEnd w:id="2570"/>
      <w:bookmarkEnd w:id="2571"/>
      <w:r>
        <w:rPr>
          <w:rFonts w:hint="cs"/>
          <w:rtl/>
          <w:lang w:eastAsia="he-IL"/>
        </w:rPr>
        <w:t xml:space="preserve">והמסקנה שבעצם עלתה </w:t>
      </w:r>
      <w:bookmarkStart w:id="2572" w:name="_ETM_Q1_2937860"/>
      <w:bookmarkStart w:id="2573" w:name="_ETM_Q1_2936711"/>
      <w:bookmarkEnd w:id="2572"/>
      <w:bookmarkEnd w:id="2573"/>
      <w:r>
        <w:rPr>
          <w:rFonts w:hint="cs"/>
          <w:rtl/>
          <w:lang w:eastAsia="he-IL"/>
        </w:rPr>
        <w:t xml:space="preserve">מהגורמים הביצועיים </w:t>
      </w:r>
      <w:bookmarkStart w:id="2574" w:name="_ETM_Q1_2934866"/>
      <w:bookmarkEnd w:id="2574"/>
      <w:r>
        <w:rPr>
          <w:rFonts w:hint="cs"/>
          <w:rtl/>
          <w:lang w:eastAsia="he-IL"/>
        </w:rPr>
        <w:t xml:space="preserve">במדינה, </w:t>
      </w:r>
      <w:bookmarkStart w:id="2575" w:name="_ETM_Q1_2936785"/>
      <w:bookmarkStart w:id="2576" w:name="_ETM_Q1_2938637"/>
      <w:bookmarkStart w:id="2577" w:name="_ETM_Q1_2934246"/>
      <w:bookmarkEnd w:id="2575"/>
      <w:bookmarkEnd w:id="2576"/>
      <w:bookmarkEnd w:id="2577"/>
      <w:r>
        <w:rPr>
          <w:rFonts w:hint="cs"/>
          <w:rtl/>
          <w:lang w:eastAsia="he-IL"/>
        </w:rPr>
        <w:t xml:space="preserve">והם יושבים פה מימיני </w:t>
      </w:r>
      <w:bookmarkStart w:id="2578" w:name="_ETM_Q1_2940174"/>
      <w:bookmarkEnd w:id="2578"/>
      <w:r>
        <w:rPr>
          <w:rFonts w:hint="cs"/>
          <w:rtl/>
          <w:lang w:eastAsia="he-IL"/>
        </w:rPr>
        <w:t xml:space="preserve">ומשמאלי, </w:t>
      </w:r>
      <w:bookmarkStart w:id="2579" w:name="_ETM_Q1_2938352"/>
      <w:bookmarkEnd w:id="2579"/>
      <w:r>
        <w:rPr>
          <w:rFonts w:hint="cs"/>
          <w:rtl/>
          <w:lang w:eastAsia="he-IL"/>
        </w:rPr>
        <w:t>היא שהמדינה תעשה את הדבר הזה ותשווק, ובסוף</w:t>
      </w:r>
      <w:bookmarkStart w:id="2580" w:name="_ETM_Q1_2942897"/>
      <w:bookmarkEnd w:id="2580"/>
      <w:r>
        <w:rPr>
          <w:rFonts w:hint="cs"/>
          <w:rtl/>
          <w:lang w:eastAsia="he-IL"/>
        </w:rPr>
        <w:t>,</w:t>
      </w:r>
      <w:bookmarkStart w:id="2581" w:name="_ETM_Q1_2945444"/>
      <w:bookmarkEnd w:id="2581"/>
      <w:r>
        <w:rPr>
          <w:rFonts w:hint="cs"/>
          <w:rtl/>
          <w:lang w:eastAsia="he-IL"/>
        </w:rPr>
        <w:t xml:space="preserve"> מכיוון שאנחנו בסוף מדברים </w:t>
      </w:r>
      <w:bookmarkStart w:id="2582" w:name="_ETM_Q1_2945403"/>
      <w:bookmarkEnd w:id="2582"/>
      <w:r>
        <w:rPr>
          <w:rFonts w:hint="cs"/>
          <w:rtl/>
          <w:lang w:eastAsia="he-IL"/>
        </w:rPr>
        <w:t xml:space="preserve">על קרקע שבמקור היא הייתה </w:t>
      </w:r>
      <w:bookmarkStart w:id="2583" w:name="_ETM_Q1_2946969"/>
      <w:bookmarkEnd w:id="2583"/>
      <w:r>
        <w:rPr>
          <w:rFonts w:hint="cs"/>
          <w:rtl/>
          <w:lang w:eastAsia="he-IL"/>
        </w:rPr>
        <w:t xml:space="preserve">של </w:t>
      </w:r>
      <w:bookmarkStart w:id="2584" w:name="_ETM_Q1_2947608"/>
      <w:bookmarkEnd w:id="2584"/>
      <w:r>
        <w:rPr>
          <w:rFonts w:hint="cs"/>
          <w:rtl/>
          <w:lang w:eastAsia="he-IL"/>
        </w:rPr>
        <w:t xml:space="preserve">האדם הפרטי, אז בוודאי </w:t>
      </w:r>
      <w:bookmarkStart w:id="2585" w:name="_ETM_Q1_2948145"/>
      <w:bookmarkEnd w:id="2585"/>
      <w:r>
        <w:rPr>
          <w:rFonts w:hint="cs"/>
          <w:rtl/>
          <w:lang w:eastAsia="he-IL"/>
        </w:rPr>
        <w:t>שגם הוא יזכה מכל ההשבחה הזאת,</w:t>
      </w:r>
      <w:bookmarkStart w:id="2586" w:name="_ETM_Q1_2954201"/>
      <w:bookmarkEnd w:id="2586"/>
      <w:r>
        <w:rPr>
          <w:rFonts w:hint="cs"/>
          <w:rtl/>
          <w:lang w:eastAsia="he-IL"/>
        </w:rPr>
        <w:t xml:space="preserve"> מכל המיזם </w:t>
      </w:r>
      <w:bookmarkStart w:id="2587" w:name="_ETM_Q1_2950837"/>
      <w:bookmarkEnd w:id="2587"/>
      <w:r>
        <w:rPr>
          <w:rFonts w:hint="cs"/>
          <w:rtl/>
          <w:lang w:eastAsia="he-IL"/>
        </w:rPr>
        <w:t xml:space="preserve">הזה, מהעובדה שהמיזם מתקדם. </w:t>
      </w:r>
      <w:bookmarkStart w:id="2588" w:name="_ETM_Q1_2952684"/>
      <w:bookmarkStart w:id="2589" w:name="_ETM_Q1_2952988"/>
      <w:bookmarkEnd w:id="2588"/>
      <w:bookmarkEnd w:id="2589"/>
    </w:p>
    <w:p w14:paraId="05A1BDB7" w14:textId="28F7C9A2" w:rsidR="00C807AD" w:rsidRDefault="00C807AD" w:rsidP="00B11199">
      <w:pPr>
        <w:rPr>
          <w:rtl/>
          <w:lang w:eastAsia="he-IL"/>
        </w:rPr>
      </w:pPr>
    </w:p>
    <w:p w14:paraId="44FF0F83" w14:textId="73EC4AB1" w:rsidR="00C807AD" w:rsidRDefault="00C807AD" w:rsidP="00B11199">
      <w:pPr>
        <w:rPr>
          <w:rtl/>
          <w:lang w:eastAsia="he-IL"/>
        </w:rPr>
      </w:pPr>
      <w:bookmarkStart w:id="2590" w:name="_ETM_Q1_2953135"/>
      <w:bookmarkStart w:id="2591" w:name="_ETM_Q1_2953163"/>
      <w:bookmarkEnd w:id="2590"/>
      <w:bookmarkEnd w:id="2591"/>
      <w:r>
        <w:rPr>
          <w:rFonts w:hint="cs"/>
          <w:rtl/>
          <w:lang w:eastAsia="he-IL"/>
        </w:rPr>
        <w:t>א</w:t>
      </w:r>
      <w:bookmarkStart w:id="2592" w:name="_ETM_Q1_2953239"/>
      <w:bookmarkEnd w:id="2592"/>
      <w:r>
        <w:rPr>
          <w:rFonts w:hint="cs"/>
          <w:rtl/>
          <w:lang w:eastAsia="he-IL"/>
        </w:rPr>
        <w:t xml:space="preserve">בל, לצד האמירה הזאת, </w:t>
      </w:r>
      <w:bookmarkStart w:id="2593" w:name="_ETM_Q1_2957274"/>
      <w:bookmarkEnd w:id="2593"/>
      <w:r>
        <w:rPr>
          <w:rFonts w:hint="cs"/>
          <w:rtl/>
          <w:lang w:eastAsia="he-IL"/>
        </w:rPr>
        <w:t>אנחנו לא יכולים להתעלם לחלוטין מהעובדה שהוא לא נשא</w:t>
      </w:r>
      <w:bookmarkStart w:id="2594" w:name="_ETM_Q1_2958910"/>
      <w:bookmarkEnd w:id="2594"/>
      <w:r>
        <w:rPr>
          <w:rFonts w:hint="cs"/>
          <w:rtl/>
          <w:lang w:eastAsia="he-IL"/>
        </w:rPr>
        <w:t xml:space="preserve"> בשום </w:t>
      </w:r>
      <w:bookmarkStart w:id="2595" w:name="_ETM_Q1_2960042"/>
      <w:bookmarkEnd w:id="2595"/>
      <w:r>
        <w:rPr>
          <w:rFonts w:hint="cs"/>
          <w:rtl/>
          <w:lang w:eastAsia="he-IL"/>
        </w:rPr>
        <w:t xml:space="preserve">סיכון, הוא פשוט ישב איפשהו </w:t>
      </w:r>
      <w:bookmarkStart w:id="2596" w:name="_ETM_Q1_2959946"/>
      <w:bookmarkEnd w:id="2596"/>
      <w:r>
        <w:rPr>
          <w:rFonts w:hint="cs"/>
          <w:rtl/>
          <w:lang w:eastAsia="he-IL"/>
        </w:rPr>
        <w:t>הרחק מכל תחום מגר</w:t>
      </w:r>
      <w:bookmarkStart w:id="2597" w:name="_ETM_Q1_2961274"/>
      <w:bookmarkEnd w:id="2597"/>
      <w:r>
        <w:rPr>
          <w:rFonts w:hint="cs"/>
          <w:rtl/>
          <w:lang w:eastAsia="he-IL"/>
        </w:rPr>
        <w:t xml:space="preserve">ש המשחקים </w:t>
      </w:r>
      <w:bookmarkStart w:id="2598" w:name="_ETM_Q1_2967210"/>
      <w:bookmarkEnd w:id="2598"/>
      <w:r>
        <w:rPr>
          <w:rFonts w:hint="cs"/>
          <w:rtl/>
          <w:lang w:eastAsia="he-IL"/>
        </w:rPr>
        <w:t xml:space="preserve">השוקק הזה, הוא </w:t>
      </w:r>
      <w:bookmarkStart w:id="2599" w:name="_ETM_Q1_2964325"/>
      <w:bookmarkEnd w:id="2599"/>
      <w:r>
        <w:rPr>
          <w:rFonts w:hint="cs"/>
          <w:rtl/>
          <w:lang w:eastAsia="he-IL"/>
        </w:rPr>
        <w:t>לא נשא בשום סיכון, הוא לא היה</w:t>
      </w:r>
      <w:bookmarkStart w:id="2600" w:name="_ETM_Q1_2968791"/>
      <w:bookmarkEnd w:id="2600"/>
      <w:r>
        <w:rPr>
          <w:rFonts w:hint="cs"/>
          <w:rtl/>
          <w:lang w:eastAsia="he-IL"/>
        </w:rPr>
        <w:t xml:space="preserve"> צריך ליטול אשראי, הוא </w:t>
      </w:r>
      <w:bookmarkStart w:id="2601" w:name="_ETM_Q1_2967059"/>
      <w:bookmarkEnd w:id="2601"/>
      <w:r>
        <w:rPr>
          <w:rFonts w:hint="cs"/>
          <w:rtl/>
          <w:lang w:eastAsia="he-IL"/>
        </w:rPr>
        <w:t>לא היה צריך לאגד את כולם</w:t>
      </w:r>
      <w:bookmarkStart w:id="2602" w:name="_ETM_Q1_2971143"/>
      <w:bookmarkEnd w:id="2602"/>
      <w:r>
        <w:rPr>
          <w:rFonts w:hint="cs"/>
          <w:rtl/>
          <w:lang w:eastAsia="he-IL"/>
        </w:rPr>
        <w:t xml:space="preserve"> לאיזשהו מיזם</w:t>
      </w:r>
      <w:bookmarkStart w:id="2603" w:name="_ETM_Q1_2969538"/>
      <w:bookmarkEnd w:id="2603"/>
      <w:r>
        <w:rPr>
          <w:rFonts w:hint="cs"/>
          <w:rtl/>
          <w:lang w:eastAsia="he-IL"/>
        </w:rPr>
        <w:t>. הרי, האופציה</w:t>
      </w:r>
      <w:bookmarkStart w:id="2604" w:name="_ETM_Q1_2972462"/>
      <w:bookmarkEnd w:id="2604"/>
      <w:r>
        <w:rPr>
          <w:rFonts w:hint="cs"/>
          <w:rtl/>
          <w:lang w:eastAsia="he-IL"/>
        </w:rPr>
        <w:t xml:space="preserve"> הזאת ניתנה לו בראשית הדרך</w:t>
      </w:r>
      <w:bookmarkStart w:id="2605" w:name="_ETM_Q1_2972072"/>
      <w:bookmarkEnd w:id="2605"/>
      <w:r>
        <w:rPr>
          <w:rFonts w:hint="cs"/>
          <w:rtl/>
          <w:lang w:eastAsia="he-IL"/>
        </w:rPr>
        <w:t>,</w:t>
      </w:r>
      <w:bookmarkStart w:id="2606" w:name="_ETM_Q1_2972470"/>
      <w:bookmarkEnd w:id="2606"/>
      <w:r>
        <w:rPr>
          <w:rFonts w:hint="cs"/>
          <w:rtl/>
          <w:lang w:eastAsia="he-IL"/>
        </w:rPr>
        <w:t xml:space="preserve"> הוא היה יכול להחליט שהו</w:t>
      </w:r>
      <w:bookmarkStart w:id="2607" w:name="_ETM_Q1_2971586"/>
      <w:bookmarkEnd w:id="2607"/>
      <w:r>
        <w:rPr>
          <w:rFonts w:hint="cs"/>
          <w:rtl/>
          <w:lang w:eastAsia="he-IL"/>
        </w:rPr>
        <w:t xml:space="preserve">א לוקח על עצמו את </w:t>
      </w:r>
      <w:bookmarkStart w:id="2608" w:name="_ETM_Q1_2975343"/>
      <w:bookmarkEnd w:id="2608"/>
      <w:r>
        <w:rPr>
          <w:rFonts w:hint="cs"/>
          <w:rtl/>
          <w:lang w:eastAsia="he-IL"/>
        </w:rPr>
        <w:t xml:space="preserve">כל היזמות הזאת, </w:t>
      </w:r>
      <w:bookmarkStart w:id="2609" w:name="_ETM_Q1_2974759"/>
      <w:bookmarkEnd w:id="2609"/>
      <w:r>
        <w:rPr>
          <w:rFonts w:hint="cs"/>
          <w:rtl/>
          <w:lang w:eastAsia="he-IL"/>
        </w:rPr>
        <w:t xml:space="preserve">עושה את זה בעצמו באמצעות </w:t>
      </w:r>
      <w:bookmarkStart w:id="2610" w:name="_ETM_Q1_2973965"/>
      <w:bookmarkEnd w:id="2610"/>
      <w:r>
        <w:rPr>
          <w:rFonts w:hint="cs"/>
          <w:rtl/>
          <w:lang w:eastAsia="he-IL"/>
        </w:rPr>
        <w:t>גורם אחר,</w:t>
      </w:r>
      <w:bookmarkStart w:id="2611" w:name="_ETM_Q1_2980206"/>
      <w:bookmarkEnd w:id="2611"/>
      <w:r>
        <w:rPr>
          <w:rFonts w:hint="cs"/>
          <w:rtl/>
          <w:lang w:eastAsia="he-IL"/>
        </w:rPr>
        <w:t xml:space="preserve"> באמצעות חברה שזה מהלך העיסוק הרגיל </w:t>
      </w:r>
      <w:bookmarkStart w:id="2612" w:name="_ETM_Q1_2980003"/>
      <w:bookmarkEnd w:id="2612"/>
      <w:r>
        <w:rPr>
          <w:rFonts w:hint="cs"/>
          <w:rtl/>
          <w:lang w:eastAsia="he-IL"/>
        </w:rPr>
        <w:t>שלה, והוא בחר שלא.</w:t>
      </w:r>
      <w:bookmarkStart w:id="2613" w:name="_ETM_Q1_2982893"/>
      <w:bookmarkEnd w:id="2613"/>
      <w:r>
        <w:rPr>
          <w:rFonts w:hint="cs"/>
          <w:rtl/>
          <w:lang w:eastAsia="he-IL"/>
        </w:rPr>
        <w:t xml:space="preserve"> </w:t>
      </w:r>
    </w:p>
    <w:p w14:paraId="4AFA60EF" w14:textId="02659BC0" w:rsidR="00C807AD" w:rsidRDefault="00C807AD" w:rsidP="00B11199">
      <w:pPr>
        <w:rPr>
          <w:rtl/>
          <w:lang w:eastAsia="he-IL"/>
        </w:rPr>
      </w:pPr>
      <w:bookmarkStart w:id="2614" w:name="_ETM_Q1_2984518"/>
      <w:bookmarkStart w:id="2615" w:name="_ETM_Q1_2984620"/>
      <w:bookmarkEnd w:id="2614"/>
      <w:bookmarkEnd w:id="2615"/>
    </w:p>
    <w:p w14:paraId="0F14CFF2" w14:textId="194A5CB1" w:rsidR="00C807AD" w:rsidRDefault="00C807AD" w:rsidP="00B11199">
      <w:pPr>
        <w:rPr>
          <w:rtl/>
          <w:lang w:eastAsia="he-IL"/>
        </w:rPr>
      </w:pPr>
      <w:bookmarkStart w:id="2616" w:name="_ETM_Q1_2984673"/>
      <w:bookmarkStart w:id="2617" w:name="_ETM_Q1_2984761"/>
      <w:bookmarkEnd w:id="2616"/>
      <w:bookmarkEnd w:id="2617"/>
      <w:r>
        <w:rPr>
          <w:rFonts w:hint="cs"/>
          <w:rtl/>
          <w:lang w:eastAsia="he-IL"/>
        </w:rPr>
        <w:t xml:space="preserve">אז בסוף, האיזון </w:t>
      </w:r>
      <w:bookmarkStart w:id="2618" w:name="_ETM_Q1_2982427"/>
      <w:bookmarkEnd w:id="2618"/>
      <w:r>
        <w:rPr>
          <w:rFonts w:hint="cs"/>
          <w:rtl/>
          <w:lang w:eastAsia="he-IL"/>
        </w:rPr>
        <w:t xml:space="preserve">שנקבע פה זה </w:t>
      </w:r>
      <w:bookmarkStart w:id="2619" w:name="_ETM_Q1_2982787"/>
      <w:bookmarkEnd w:id="2619"/>
      <w:r>
        <w:rPr>
          <w:rFonts w:hint="cs"/>
          <w:rtl/>
          <w:lang w:eastAsia="he-IL"/>
        </w:rPr>
        <w:t xml:space="preserve">כן איזון שאנחנו כמשרד </w:t>
      </w:r>
      <w:bookmarkStart w:id="2620" w:name="_ETM_Q1_2988396"/>
      <w:bookmarkEnd w:id="2620"/>
      <w:r>
        <w:rPr>
          <w:rFonts w:hint="cs"/>
          <w:rtl/>
          <w:lang w:eastAsia="he-IL"/>
        </w:rPr>
        <w:t xml:space="preserve">המשפטים </w:t>
      </w:r>
      <w:bookmarkStart w:id="2621" w:name="_ETM_Q1_2984564"/>
      <w:bookmarkEnd w:id="2621"/>
      <w:r>
        <w:rPr>
          <w:rFonts w:hint="cs"/>
          <w:rtl/>
          <w:lang w:eastAsia="he-IL"/>
        </w:rPr>
        <w:t xml:space="preserve">עומדים מאחוריו, בסופו של דבר יש </w:t>
      </w:r>
      <w:bookmarkStart w:id="2622" w:name="_ETM_Q1_2987739"/>
      <w:bookmarkEnd w:id="2622"/>
      <w:r>
        <w:rPr>
          <w:rFonts w:hint="cs"/>
          <w:rtl/>
          <w:lang w:eastAsia="he-IL"/>
        </w:rPr>
        <w:t>משמעות ל</w:t>
      </w:r>
      <w:bookmarkStart w:id="2623" w:name="_ETM_Q1_2992126"/>
      <w:bookmarkStart w:id="2624" w:name="_ETM_Q1_2988043"/>
      <w:bookmarkEnd w:id="2623"/>
      <w:bookmarkEnd w:id="2624"/>
      <w:r>
        <w:rPr>
          <w:rFonts w:hint="cs"/>
          <w:rtl/>
          <w:lang w:eastAsia="he-IL"/>
        </w:rPr>
        <w:t>עובדה שאדם לא</w:t>
      </w:r>
      <w:bookmarkStart w:id="2625" w:name="_ETM_Q1_2989215"/>
      <w:bookmarkEnd w:id="2625"/>
      <w:r>
        <w:rPr>
          <w:rFonts w:hint="cs"/>
          <w:rtl/>
          <w:lang w:eastAsia="he-IL"/>
        </w:rPr>
        <w:t xml:space="preserve"> נשא בנטל</w:t>
      </w:r>
      <w:r w:rsidR="00F311E2">
        <w:rPr>
          <w:rFonts w:hint="cs"/>
          <w:rtl/>
          <w:lang w:eastAsia="he-IL"/>
        </w:rPr>
        <w:t xml:space="preserve"> והוא נהנה בצורה </w:t>
      </w:r>
      <w:bookmarkStart w:id="2626" w:name="_ETM_Q1_2991668"/>
      <w:bookmarkEnd w:id="2626"/>
      <w:r w:rsidR="00F311E2">
        <w:rPr>
          <w:rFonts w:hint="cs"/>
          <w:rtl/>
          <w:lang w:eastAsia="he-IL"/>
        </w:rPr>
        <w:t>מאוד משמעותית</w:t>
      </w:r>
      <w:bookmarkStart w:id="2627" w:name="_ETM_Q1_2993624"/>
      <w:bookmarkEnd w:id="2627"/>
      <w:r w:rsidR="00F311E2">
        <w:rPr>
          <w:rFonts w:hint="cs"/>
          <w:rtl/>
          <w:lang w:eastAsia="he-IL"/>
        </w:rPr>
        <w:t xml:space="preserve"> </w:t>
      </w:r>
      <w:bookmarkStart w:id="2628" w:name="_ETM_Q1_2993672"/>
      <w:bookmarkStart w:id="2629" w:name="_ETM_Q1_2992244"/>
      <w:bookmarkStart w:id="2630" w:name="_ETM_Q1_2992308"/>
      <w:bookmarkStart w:id="2631" w:name="_ETM_Q1_2993096"/>
      <w:bookmarkEnd w:id="2628"/>
      <w:bookmarkEnd w:id="2629"/>
      <w:bookmarkEnd w:id="2630"/>
      <w:bookmarkEnd w:id="2631"/>
      <w:r w:rsidR="00F311E2">
        <w:rPr>
          <w:rFonts w:hint="cs"/>
          <w:rtl/>
          <w:lang w:eastAsia="he-IL"/>
        </w:rPr>
        <w:t xml:space="preserve">- - - </w:t>
      </w:r>
      <w:bookmarkStart w:id="2632" w:name="_ETM_Q1_2992488"/>
      <w:bookmarkStart w:id="2633" w:name="_ETM_Q1_2993547"/>
      <w:bookmarkEnd w:id="2632"/>
      <w:bookmarkEnd w:id="2633"/>
    </w:p>
    <w:p w14:paraId="54D2B5A9" w14:textId="328FF98D" w:rsidR="00F311E2" w:rsidRDefault="00F311E2" w:rsidP="00B11199">
      <w:pPr>
        <w:rPr>
          <w:rtl/>
          <w:lang w:eastAsia="he-IL"/>
        </w:rPr>
      </w:pPr>
      <w:bookmarkStart w:id="2634" w:name="_ETM_Q1_2993649"/>
      <w:bookmarkEnd w:id="2634"/>
    </w:p>
    <w:p w14:paraId="586551F0" w14:textId="6BD0ACFA" w:rsidR="00F311E2" w:rsidRDefault="00F311E2" w:rsidP="00F311E2">
      <w:pPr>
        <w:pStyle w:val="af6"/>
        <w:keepNext/>
        <w:rPr>
          <w:rtl/>
        </w:rPr>
      </w:pPr>
      <w:bookmarkStart w:id="2635" w:name="ET_yor_5142_173"/>
      <w:r w:rsidRPr="00F311E2">
        <w:rPr>
          <w:rStyle w:val="TagStyle"/>
          <w:rtl/>
        </w:rPr>
        <w:t xml:space="preserve"> &lt;&lt; יור &gt;&gt; </w:t>
      </w:r>
      <w:r>
        <w:rPr>
          <w:rtl/>
        </w:rPr>
        <w:t>היו"ר יוליה מלינובסקי:</w:t>
      </w:r>
      <w:r w:rsidRPr="00F311E2">
        <w:rPr>
          <w:rStyle w:val="TagStyle"/>
          <w:rtl/>
        </w:rPr>
        <w:t xml:space="preserve"> &lt;&lt; יור &gt;&gt;</w:t>
      </w:r>
      <w:r w:rsidR="003A1229">
        <w:rPr>
          <w:rtl/>
        </w:rPr>
        <w:t xml:space="preserve"> </w:t>
      </w:r>
      <w:bookmarkEnd w:id="2635"/>
    </w:p>
    <w:p w14:paraId="2FB87560" w14:textId="527BACEE" w:rsidR="00F311E2" w:rsidRDefault="00F311E2" w:rsidP="00F311E2">
      <w:pPr>
        <w:pStyle w:val="KeepWithNext"/>
        <w:rPr>
          <w:rtl/>
          <w:lang w:eastAsia="he-IL"/>
        </w:rPr>
      </w:pPr>
    </w:p>
    <w:p w14:paraId="6DA6041E" w14:textId="1895A2A1" w:rsidR="00F311E2" w:rsidRDefault="00F311E2" w:rsidP="00F311E2">
      <w:pPr>
        <w:rPr>
          <w:rtl/>
          <w:lang w:eastAsia="he-IL"/>
        </w:rPr>
      </w:pPr>
      <w:bookmarkStart w:id="2636" w:name="_ETM_Q1_2994756"/>
      <w:bookmarkEnd w:id="2636"/>
      <w:r>
        <w:rPr>
          <w:rFonts w:hint="cs"/>
          <w:rtl/>
          <w:lang w:eastAsia="he-IL"/>
        </w:rPr>
        <w:t xml:space="preserve">על זה </w:t>
      </w:r>
      <w:bookmarkStart w:id="2637" w:name="_ETM_Q1_2997222"/>
      <w:bookmarkEnd w:id="2637"/>
      <w:r>
        <w:rPr>
          <w:rFonts w:hint="cs"/>
          <w:rtl/>
          <w:lang w:eastAsia="he-IL"/>
        </w:rPr>
        <w:t xml:space="preserve">אני רוצה אחר </w:t>
      </w:r>
      <w:bookmarkStart w:id="2638" w:name="_ETM_Q1_2994570"/>
      <w:bookmarkEnd w:id="2638"/>
      <w:r>
        <w:rPr>
          <w:rFonts w:hint="cs"/>
          <w:rtl/>
          <w:lang w:eastAsia="he-IL"/>
        </w:rPr>
        <w:t xml:space="preserve">כך להרחיב באופן מיוחד, </w:t>
      </w:r>
      <w:bookmarkStart w:id="2639" w:name="_ETM_Q1_2995611"/>
      <w:bookmarkEnd w:id="2639"/>
      <w:r>
        <w:rPr>
          <w:rFonts w:hint="cs"/>
          <w:rtl/>
          <w:lang w:eastAsia="he-IL"/>
        </w:rPr>
        <w:t>סעיף 46, כש</w:t>
      </w:r>
      <w:bookmarkStart w:id="2640" w:name="_ETM_Q1_2996906"/>
      <w:bookmarkEnd w:id="2640"/>
      <w:r>
        <w:rPr>
          <w:rFonts w:hint="cs"/>
          <w:rtl/>
          <w:lang w:eastAsia="he-IL"/>
        </w:rPr>
        <w:t xml:space="preserve">נגיע </w:t>
      </w:r>
      <w:bookmarkStart w:id="2641" w:name="_ETM_Q1_2999374"/>
      <w:bookmarkEnd w:id="2641"/>
      <w:r>
        <w:rPr>
          <w:rFonts w:hint="cs"/>
          <w:rtl/>
          <w:lang w:eastAsia="he-IL"/>
        </w:rPr>
        <w:t xml:space="preserve">לזה. </w:t>
      </w:r>
      <w:bookmarkStart w:id="2642" w:name="_ETM_Q1_2995270"/>
      <w:bookmarkEnd w:id="2642"/>
    </w:p>
    <w:p w14:paraId="42067AF1" w14:textId="0DA742CD" w:rsidR="00F311E2" w:rsidRDefault="00F311E2" w:rsidP="00F311E2">
      <w:pPr>
        <w:rPr>
          <w:rtl/>
          <w:lang w:eastAsia="he-IL"/>
        </w:rPr>
      </w:pPr>
      <w:bookmarkStart w:id="2643" w:name="_ETM_Q1_2995658"/>
      <w:bookmarkStart w:id="2644" w:name="_ETM_Q1_2995772"/>
      <w:bookmarkEnd w:id="2643"/>
      <w:bookmarkEnd w:id="2644"/>
    </w:p>
    <w:p w14:paraId="64BA5E61" w14:textId="7FC9ADFF" w:rsidR="00F311E2" w:rsidRDefault="00F311E2" w:rsidP="00F311E2">
      <w:pPr>
        <w:pStyle w:val="-"/>
        <w:keepNext/>
        <w:rPr>
          <w:rtl/>
        </w:rPr>
      </w:pPr>
      <w:bookmarkStart w:id="2645" w:name="ET_speakercontinue_כרמית_יוליס_176"/>
      <w:r w:rsidRPr="00F311E2">
        <w:rPr>
          <w:rStyle w:val="TagStyle"/>
          <w:rtl/>
        </w:rPr>
        <w:t xml:space="preserve"> &lt;&lt; דובר_המשך &gt;&gt; </w:t>
      </w:r>
      <w:r>
        <w:rPr>
          <w:rtl/>
        </w:rPr>
        <w:t>כרמית יוליס:</w:t>
      </w:r>
      <w:r w:rsidRPr="00F311E2">
        <w:rPr>
          <w:rStyle w:val="TagStyle"/>
          <w:rtl/>
        </w:rPr>
        <w:t xml:space="preserve"> &lt;&lt; דובר_המשך &gt;&gt;</w:t>
      </w:r>
      <w:r w:rsidR="003A1229">
        <w:rPr>
          <w:rtl/>
        </w:rPr>
        <w:t xml:space="preserve"> </w:t>
      </w:r>
      <w:bookmarkEnd w:id="2645"/>
    </w:p>
    <w:p w14:paraId="56A3C3C6" w14:textId="639A7318" w:rsidR="00F311E2" w:rsidRDefault="00F311E2" w:rsidP="00F311E2">
      <w:pPr>
        <w:pStyle w:val="KeepWithNext"/>
        <w:rPr>
          <w:rtl/>
          <w:lang w:eastAsia="he-IL"/>
        </w:rPr>
      </w:pPr>
    </w:p>
    <w:p w14:paraId="5CDB4B35" w14:textId="36A627F5" w:rsidR="00F311E2" w:rsidRDefault="00F311E2" w:rsidP="00F311E2">
      <w:pPr>
        <w:rPr>
          <w:rtl/>
          <w:lang w:eastAsia="he-IL"/>
        </w:rPr>
      </w:pPr>
      <w:bookmarkStart w:id="2646" w:name="_ETM_Q1_2997072"/>
      <w:bookmarkStart w:id="2647" w:name="_ETM_Q1_2993976"/>
      <w:bookmarkEnd w:id="2646"/>
      <w:bookmarkEnd w:id="2647"/>
      <w:r>
        <w:rPr>
          <w:rFonts w:hint="cs"/>
          <w:rtl/>
          <w:lang w:eastAsia="he-IL"/>
        </w:rPr>
        <w:t>בסדר גמור, אז כשנגיע לזה.</w:t>
      </w:r>
    </w:p>
    <w:p w14:paraId="1F57B254" w14:textId="02610F92" w:rsidR="00F311E2" w:rsidRDefault="00F311E2" w:rsidP="00F311E2">
      <w:pPr>
        <w:rPr>
          <w:rtl/>
          <w:lang w:eastAsia="he-IL"/>
        </w:rPr>
      </w:pPr>
      <w:bookmarkStart w:id="2648" w:name="_ETM_Q1_3001635"/>
      <w:bookmarkStart w:id="2649" w:name="_ETM_Q1_3001716"/>
      <w:bookmarkStart w:id="2650" w:name="_ETM_Q1_2996980"/>
      <w:bookmarkEnd w:id="2648"/>
      <w:bookmarkEnd w:id="2649"/>
      <w:bookmarkEnd w:id="2650"/>
    </w:p>
    <w:p w14:paraId="609EF95A" w14:textId="656D0AF3" w:rsidR="00F311E2" w:rsidRDefault="00F311E2" w:rsidP="00F311E2">
      <w:pPr>
        <w:pStyle w:val="af6"/>
        <w:keepNext/>
        <w:rPr>
          <w:rtl/>
        </w:rPr>
      </w:pPr>
      <w:r w:rsidRPr="00F311E2">
        <w:rPr>
          <w:rStyle w:val="TagStyle"/>
          <w:rtl/>
        </w:rPr>
        <w:t xml:space="preserve"> &lt;&lt; יור &gt;&gt; </w:t>
      </w:r>
      <w:r>
        <w:rPr>
          <w:rtl/>
        </w:rPr>
        <w:t>היו"ר יוליה מלינובסקי:</w:t>
      </w:r>
      <w:r w:rsidRPr="00F311E2">
        <w:rPr>
          <w:rStyle w:val="TagStyle"/>
          <w:rtl/>
        </w:rPr>
        <w:t xml:space="preserve"> &lt;&lt; יור &gt;&gt;</w:t>
      </w:r>
      <w:r w:rsidR="003A1229">
        <w:rPr>
          <w:rtl/>
        </w:rPr>
        <w:t xml:space="preserve"> </w:t>
      </w:r>
    </w:p>
    <w:p w14:paraId="331180E9" w14:textId="418B368C" w:rsidR="00F311E2" w:rsidRDefault="00F311E2" w:rsidP="00F311E2">
      <w:pPr>
        <w:pStyle w:val="KeepWithNext"/>
        <w:rPr>
          <w:rtl/>
          <w:lang w:eastAsia="he-IL"/>
        </w:rPr>
      </w:pPr>
    </w:p>
    <w:p w14:paraId="14B872C7" w14:textId="1BE9EA40" w:rsidR="00F311E2" w:rsidRDefault="00F311E2" w:rsidP="00F311E2">
      <w:pPr>
        <w:rPr>
          <w:rtl/>
          <w:lang w:eastAsia="he-IL"/>
        </w:rPr>
      </w:pPr>
      <w:bookmarkStart w:id="2651" w:name="_ETM_Q1_2999287"/>
      <w:bookmarkEnd w:id="2651"/>
      <w:r>
        <w:rPr>
          <w:rFonts w:hint="cs"/>
          <w:rtl/>
          <w:lang w:eastAsia="he-IL"/>
        </w:rPr>
        <w:t>אז בואו נתחיל את ההקראה,</w:t>
      </w:r>
      <w:bookmarkStart w:id="2652" w:name="_ETM_Q1_3004003"/>
      <w:bookmarkEnd w:id="2652"/>
      <w:r>
        <w:rPr>
          <w:rFonts w:hint="cs"/>
          <w:rtl/>
          <w:lang w:eastAsia="he-IL"/>
        </w:rPr>
        <w:t xml:space="preserve"> ואת תתייחסי בהמשך</w:t>
      </w:r>
      <w:bookmarkStart w:id="2653" w:name="_ETM_Q1_3002533"/>
      <w:bookmarkEnd w:id="2653"/>
      <w:r>
        <w:rPr>
          <w:rFonts w:hint="cs"/>
          <w:rtl/>
          <w:lang w:eastAsia="he-IL"/>
        </w:rPr>
        <w:t>.</w:t>
      </w:r>
      <w:bookmarkStart w:id="2654" w:name="_ETM_Q1_3003481"/>
      <w:bookmarkStart w:id="2655" w:name="_ETM_Q1_3004411"/>
      <w:bookmarkEnd w:id="2654"/>
      <w:bookmarkEnd w:id="2655"/>
      <w:r>
        <w:rPr>
          <w:rFonts w:hint="cs"/>
          <w:rtl/>
          <w:lang w:eastAsia="he-IL"/>
        </w:rPr>
        <w:t xml:space="preserve"> סעיף 44.</w:t>
      </w:r>
    </w:p>
    <w:p w14:paraId="6CBC6EF5" w14:textId="13F9A38B" w:rsidR="00F311E2" w:rsidRDefault="00F311E2" w:rsidP="00F311E2">
      <w:pPr>
        <w:rPr>
          <w:rtl/>
          <w:lang w:eastAsia="he-IL"/>
        </w:rPr>
      </w:pPr>
      <w:bookmarkStart w:id="2656" w:name="_ETM_Q1_3008323"/>
      <w:bookmarkStart w:id="2657" w:name="_ETM_Q1_3008404"/>
      <w:bookmarkStart w:id="2658" w:name="_ETM_Q1_3009680"/>
      <w:bookmarkEnd w:id="2656"/>
      <w:bookmarkEnd w:id="2657"/>
      <w:bookmarkEnd w:id="2658"/>
    </w:p>
    <w:p w14:paraId="6B03CCC2" w14:textId="677AC2A2" w:rsidR="00F311E2" w:rsidRDefault="00F311E2" w:rsidP="00F311E2">
      <w:pPr>
        <w:pStyle w:val="af9"/>
        <w:keepNext/>
        <w:rPr>
          <w:rtl/>
          <w:lang w:eastAsia="he-IL"/>
        </w:rPr>
      </w:pPr>
      <w:bookmarkStart w:id="2659" w:name="ET_guest_תום_חביב_178"/>
      <w:r w:rsidRPr="00F311E2">
        <w:rPr>
          <w:rStyle w:val="TagStyle"/>
          <w:rtl/>
        </w:rPr>
        <w:t xml:space="preserve"> &lt;&lt; אורח &gt;&gt; </w:t>
      </w:r>
      <w:r>
        <w:rPr>
          <w:rtl/>
          <w:lang w:eastAsia="he-IL"/>
        </w:rPr>
        <w:t>תום חביב:</w:t>
      </w:r>
      <w:r w:rsidRPr="00F311E2">
        <w:rPr>
          <w:rStyle w:val="TagStyle"/>
          <w:rtl/>
        </w:rPr>
        <w:t xml:space="preserve"> &lt;&lt; אורח &gt;&gt;</w:t>
      </w:r>
      <w:r w:rsidR="003A1229">
        <w:rPr>
          <w:rtl/>
          <w:lang w:eastAsia="he-IL"/>
        </w:rPr>
        <w:t xml:space="preserve"> </w:t>
      </w:r>
      <w:bookmarkEnd w:id="2659"/>
    </w:p>
    <w:p w14:paraId="64E3BD94" w14:textId="0FECBEB2" w:rsidR="00F311E2" w:rsidRDefault="00F311E2" w:rsidP="00F311E2">
      <w:pPr>
        <w:pStyle w:val="KeepWithNext"/>
        <w:rPr>
          <w:rtl/>
          <w:lang w:eastAsia="he-IL"/>
        </w:rPr>
      </w:pPr>
    </w:p>
    <w:p w14:paraId="085C63AC" w14:textId="59CCBE0E" w:rsidR="00F311E2" w:rsidRDefault="00F311E2" w:rsidP="00F311E2">
      <w:pPr>
        <w:rPr>
          <w:rtl/>
          <w:lang w:eastAsia="he-IL"/>
        </w:rPr>
      </w:pPr>
      <w:bookmarkStart w:id="2660" w:name="_ETM_Q1_3010183"/>
      <w:bookmarkStart w:id="2661" w:name="_ETM_Q1_3010225"/>
      <w:bookmarkEnd w:id="2660"/>
      <w:bookmarkEnd w:id="2661"/>
      <w:r>
        <w:rPr>
          <w:rFonts w:hint="cs"/>
          <w:rtl/>
          <w:lang w:eastAsia="he-IL"/>
        </w:rPr>
        <w:t xml:space="preserve">עו"ד </w:t>
      </w:r>
      <w:bookmarkStart w:id="2662" w:name="_ETM_Q1_3006997"/>
      <w:bookmarkEnd w:id="2662"/>
      <w:r>
        <w:rPr>
          <w:rFonts w:hint="cs"/>
          <w:rtl/>
          <w:lang w:eastAsia="he-IL"/>
        </w:rPr>
        <w:t xml:space="preserve">תום חביב, אני אקריא את </w:t>
      </w:r>
      <w:bookmarkStart w:id="2663" w:name="_ETM_Q1_3010336"/>
      <w:bookmarkEnd w:id="2663"/>
      <w:r>
        <w:rPr>
          <w:rFonts w:hint="cs"/>
          <w:rtl/>
          <w:lang w:eastAsia="he-IL"/>
        </w:rPr>
        <w:t xml:space="preserve">החלק הזה. </w:t>
      </w:r>
      <w:bookmarkStart w:id="2664" w:name="_ETM_Q1_3010055"/>
      <w:bookmarkStart w:id="2665" w:name="_ETM_Q1_3006316"/>
      <w:bookmarkEnd w:id="2664"/>
      <w:bookmarkEnd w:id="2665"/>
    </w:p>
    <w:p w14:paraId="097D1FCC" w14:textId="203990FB" w:rsidR="00F311E2" w:rsidRDefault="00F311E2" w:rsidP="00F311E2">
      <w:pPr>
        <w:pStyle w:val="KeepWithNext"/>
        <w:rPr>
          <w:rtl/>
          <w:lang w:eastAsia="he-IL"/>
        </w:rPr>
      </w:pPr>
      <w:bookmarkStart w:id="2666" w:name="_ETM_Q1_3006904"/>
      <w:bookmarkStart w:id="2667" w:name="_ETM_Q1_3006999"/>
      <w:bookmarkStart w:id="2668" w:name="_ETM_Q1_3017351"/>
      <w:bookmarkStart w:id="2669" w:name="_ETM_Q1_3018852"/>
      <w:bookmarkEnd w:id="2666"/>
      <w:bookmarkEnd w:id="2667"/>
      <w:bookmarkEnd w:id="2668"/>
      <w:bookmarkEnd w:id="2669"/>
    </w:p>
    <w:tbl>
      <w:tblPr>
        <w:tblStyle w:val="TableGrid"/>
        <w:tblW w:w="10185" w:type="dxa"/>
        <w:tblInd w:w="-55" w:type="dxa"/>
        <w:tblLayout w:type="fixed"/>
        <w:tblLook w:val="04A0" w:firstRow="1" w:lastRow="0" w:firstColumn="1" w:lastColumn="0" w:noHBand="0" w:noVBand="1"/>
      </w:tblPr>
      <w:tblGrid>
        <w:gridCol w:w="4827"/>
        <w:gridCol w:w="580"/>
        <w:gridCol w:w="2179"/>
        <w:gridCol w:w="435"/>
        <w:gridCol w:w="2145"/>
        <w:gridCol w:w="19"/>
      </w:tblGrid>
      <w:tr w:rsidR="00310E64" w14:paraId="50D50F2F" w14:textId="77777777" w:rsidTr="00310E64">
        <w:trPr>
          <w:gridAfter w:val="1"/>
          <w:wAfter w:w="19" w:type="dxa"/>
          <w:trHeight w:val="573"/>
        </w:trPr>
        <w:tc>
          <w:tcPr>
            <w:tcW w:w="7583" w:type="dxa"/>
            <w:gridSpan w:val="3"/>
            <w:vAlign w:val="center"/>
            <w:hideMark/>
          </w:tcPr>
          <w:p w14:paraId="05567CD5" w14:textId="77777777" w:rsidR="00310E64" w:rsidRDefault="00310E64">
            <w:pPr>
              <w:bidi w:val="0"/>
              <w:spacing w:line="256" w:lineRule="auto"/>
              <w:ind w:left="106" w:firstLine="0"/>
              <w:jc w:val="center"/>
            </w:pPr>
            <w:bookmarkStart w:id="2670" w:name="_ETM_Q1_3019297"/>
            <w:bookmarkStart w:id="2671" w:name="_ETM_Q1_3019340"/>
            <w:bookmarkStart w:id="2672" w:name="_ETM_Q1_3014724"/>
            <w:bookmarkStart w:id="2673" w:name="_ETM_Q1_3081562"/>
            <w:bookmarkStart w:id="2674" w:name="_ETM_Q1_3102720"/>
            <w:bookmarkEnd w:id="2670"/>
            <w:bookmarkEnd w:id="2671"/>
            <w:bookmarkEnd w:id="2672"/>
            <w:bookmarkEnd w:id="2673"/>
            <w:bookmarkEnd w:id="2674"/>
            <w:r>
              <w:rPr>
                <w:rFonts w:hint="cs"/>
                <w:b/>
                <w:bCs/>
                <w:rtl/>
              </w:rPr>
              <w:t>"סימן ד': פיתוח מקרקעין מיועדים</w:t>
            </w:r>
          </w:p>
        </w:tc>
        <w:tc>
          <w:tcPr>
            <w:tcW w:w="435" w:type="dxa"/>
          </w:tcPr>
          <w:p w14:paraId="61FFB0C6" w14:textId="77777777" w:rsidR="00310E64" w:rsidRDefault="00310E64">
            <w:pPr>
              <w:bidi w:val="0"/>
              <w:spacing w:line="256" w:lineRule="auto"/>
              <w:ind w:left="106" w:firstLine="0"/>
              <w:jc w:val="center"/>
            </w:pPr>
          </w:p>
        </w:tc>
        <w:tc>
          <w:tcPr>
            <w:tcW w:w="2144" w:type="dxa"/>
            <w:vAlign w:val="center"/>
            <w:hideMark/>
          </w:tcPr>
          <w:p w14:paraId="292D7B04" w14:textId="77777777" w:rsidR="00310E64" w:rsidRDefault="00310E64">
            <w:pPr>
              <w:bidi w:val="0"/>
              <w:spacing w:line="256" w:lineRule="auto"/>
              <w:ind w:left="106" w:firstLine="0"/>
              <w:jc w:val="center"/>
            </w:pPr>
            <w:r>
              <w:t xml:space="preserve"> </w:t>
            </w:r>
            <w:r>
              <w:tab/>
              <w:t xml:space="preserve"> </w:t>
            </w:r>
          </w:p>
        </w:tc>
      </w:tr>
      <w:tr w:rsidR="00310E64" w14:paraId="24E3E352" w14:textId="77777777" w:rsidTr="00310E64">
        <w:trPr>
          <w:gridAfter w:val="1"/>
          <w:wAfter w:w="19" w:type="dxa"/>
          <w:trHeight w:val="420"/>
        </w:trPr>
        <w:tc>
          <w:tcPr>
            <w:tcW w:w="4825" w:type="dxa"/>
            <w:vAlign w:val="center"/>
          </w:tcPr>
          <w:p w14:paraId="18B469E6" w14:textId="77777777" w:rsidR="00310E64" w:rsidRDefault="00310E64">
            <w:pPr>
              <w:tabs>
                <w:tab w:val="center" w:pos="2000"/>
                <w:tab w:val="center" w:pos="2793"/>
                <w:tab w:val="center" w:pos="4460"/>
                <w:tab w:val="center" w:pos="5469"/>
              </w:tabs>
              <w:spacing w:line="256" w:lineRule="auto"/>
              <w:ind w:firstLine="0"/>
              <w:jc w:val="left"/>
              <w:rPr>
                <w:rtl/>
              </w:rPr>
            </w:pPr>
            <w:r>
              <w:rPr>
                <w:rFonts w:hint="cs"/>
                <w:rtl/>
              </w:rPr>
              <w:t xml:space="preserve">בסימן זה – </w:t>
            </w:r>
          </w:p>
          <w:p w14:paraId="5C4F5EA4" w14:textId="77777777" w:rsidR="00310E64" w:rsidRDefault="00310E64">
            <w:pPr>
              <w:tabs>
                <w:tab w:val="center" w:pos="2000"/>
                <w:tab w:val="center" w:pos="2793"/>
                <w:tab w:val="center" w:pos="4460"/>
                <w:tab w:val="center" w:pos="5469"/>
              </w:tabs>
              <w:spacing w:line="256" w:lineRule="auto"/>
              <w:ind w:firstLine="0"/>
              <w:jc w:val="left"/>
              <w:rPr>
                <w:rtl/>
              </w:rPr>
            </w:pPr>
          </w:p>
        </w:tc>
        <w:tc>
          <w:tcPr>
            <w:tcW w:w="580" w:type="dxa"/>
            <w:hideMark/>
          </w:tcPr>
          <w:p w14:paraId="6BEE9B5B" w14:textId="77777777" w:rsidR="00310E64" w:rsidRDefault="00310E64">
            <w:pPr>
              <w:spacing w:line="256" w:lineRule="auto"/>
              <w:ind w:left="12" w:right="-56" w:hanging="11"/>
              <w:jc w:val="left"/>
              <w:rPr>
                <w:rtl/>
              </w:rPr>
            </w:pPr>
            <w:r>
              <w:rPr>
                <w:rFonts w:hint="cs"/>
                <w:rtl/>
              </w:rPr>
              <w:t>44.</w:t>
            </w:r>
          </w:p>
        </w:tc>
        <w:tc>
          <w:tcPr>
            <w:tcW w:w="2178" w:type="dxa"/>
            <w:hideMark/>
          </w:tcPr>
          <w:p w14:paraId="3BCAF3D6" w14:textId="77777777" w:rsidR="00310E64" w:rsidRDefault="00310E64">
            <w:pPr>
              <w:spacing w:after="115" w:line="276" w:lineRule="auto"/>
              <w:ind w:right="132" w:firstLine="0"/>
              <w:jc w:val="left"/>
              <w:rPr>
                <w:rtl/>
              </w:rPr>
            </w:pPr>
            <w:r>
              <w:rPr>
                <w:rFonts w:hint="cs"/>
                <w:rtl/>
              </w:rPr>
              <w:t>הגדרות</w:t>
            </w:r>
          </w:p>
        </w:tc>
        <w:tc>
          <w:tcPr>
            <w:tcW w:w="435" w:type="dxa"/>
          </w:tcPr>
          <w:p w14:paraId="73F9234B" w14:textId="77777777" w:rsidR="00310E64" w:rsidRDefault="00310E64">
            <w:pPr>
              <w:spacing w:line="256" w:lineRule="auto"/>
              <w:ind w:right="309" w:firstLine="0"/>
              <w:jc w:val="right"/>
              <w:rPr>
                <w:color w:val="881824"/>
                <w:u w:val="single" w:color="881824"/>
                <w:rtl/>
              </w:rPr>
            </w:pPr>
          </w:p>
        </w:tc>
        <w:tc>
          <w:tcPr>
            <w:tcW w:w="2144" w:type="dxa"/>
            <w:vAlign w:val="center"/>
          </w:tcPr>
          <w:p w14:paraId="37CBEA2F" w14:textId="77777777" w:rsidR="00310E64" w:rsidRDefault="00310E64">
            <w:pPr>
              <w:spacing w:line="256" w:lineRule="auto"/>
              <w:ind w:right="309" w:firstLine="0"/>
              <w:jc w:val="right"/>
              <w:rPr>
                <w:color w:val="000000"/>
                <w:rtl/>
              </w:rPr>
            </w:pPr>
          </w:p>
        </w:tc>
      </w:tr>
      <w:tr w:rsidR="00310E64" w14:paraId="10F9A809" w14:textId="77777777" w:rsidTr="00310E64">
        <w:trPr>
          <w:gridAfter w:val="1"/>
          <w:wAfter w:w="19" w:type="dxa"/>
          <w:trHeight w:val="570"/>
        </w:trPr>
        <w:tc>
          <w:tcPr>
            <w:tcW w:w="4825" w:type="dxa"/>
          </w:tcPr>
          <w:p w14:paraId="559476E3" w14:textId="1BD2F6F4" w:rsidR="00310E64" w:rsidRDefault="00310E64">
            <w:pPr>
              <w:spacing w:line="256" w:lineRule="auto"/>
              <w:ind w:firstLine="0"/>
              <w:rPr>
                <w:rtl/>
              </w:rPr>
            </w:pPr>
            <w:r>
              <w:rPr>
                <w:rFonts w:hint="cs"/>
                <w:rtl/>
              </w:rPr>
              <w:t>"בעל קרקע" – מי שבמועד פרסום ההודעה לפי</w:t>
            </w:r>
            <w:r w:rsidR="003A1229">
              <w:rPr>
                <w:rFonts w:hint="cs"/>
                <w:rtl/>
              </w:rPr>
              <w:t xml:space="preserve"> </w:t>
            </w:r>
            <w:r>
              <w:rPr>
                <w:rFonts w:hint="cs"/>
                <w:rtl/>
              </w:rPr>
              <w:t>לפקודת הקרקעות היה אחד מאלה:</w:t>
            </w:r>
          </w:p>
          <w:p w14:paraId="3BA1C1D9" w14:textId="77777777" w:rsidR="00310E64" w:rsidRDefault="00310E64">
            <w:pPr>
              <w:spacing w:after="160" w:line="256" w:lineRule="auto"/>
              <w:ind w:firstLine="0"/>
              <w:rPr>
                <w:rtl/>
              </w:rPr>
            </w:pPr>
          </w:p>
        </w:tc>
        <w:tc>
          <w:tcPr>
            <w:tcW w:w="580" w:type="dxa"/>
          </w:tcPr>
          <w:p w14:paraId="47968470" w14:textId="77777777" w:rsidR="00310E64" w:rsidRDefault="00310E64">
            <w:pPr>
              <w:bidi w:val="0"/>
              <w:spacing w:after="160" w:line="256" w:lineRule="auto"/>
              <w:ind w:firstLine="0"/>
              <w:jc w:val="left"/>
            </w:pPr>
          </w:p>
        </w:tc>
        <w:tc>
          <w:tcPr>
            <w:tcW w:w="2178" w:type="dxa"/>
          </w:tcPr>
          <w:p w14:paraId="74639806" w14:textId="77777777" w:rsidR="00310E64" w:rsidRDefault="00310E64">
            <w:pPr>
              <w:bidi w:val="0"/>
              <w:spacing w:after="160" w:line="256" w:lineRule="auto"/>
              <w:ind w:firstLine="0"/>
              <w:jc w:val="left"/>
            </w:pPr>
          </w:p>
        </w:tc>
        <w:tc>
          <w:tcPr>
            <w:tcW w:w="435" w:type="dxa"/>
          </w:tcPr>
          <w:p w14:paraId="2BCC0821" w14:textId="77777777" w:rsidR="00310E64" w:rsidRDefault="00310E64">
            <w:pPr>
              <w:bidi w:val="0"/>
              <w:spacing w:after="160" w:line="256" w:lineRule="auto"/>
              <w:ind w:firstLine="0"/>
              <w:jc w:val="left"/>
            </w:pPr>
          </w:p>
        </w:tc>
        <w:tc>
          <w:tcPr>
            <w:tcW w:w="2144" w:type="dxa"/>
          </w:tcPr>
          <w:p w14:paraId="4D60ADD5" w14:textId="77777777" w:rsidR="00310E64" w:rsidRDefault="00310E64">
            <w:pPr>
              <w:spacing w:line="256" w:lineRule="auto"/>
              <w:ind w:left="1194" w:right="55" w:firstLine="0"/>
              <w:jc w:val="right"/>
            </w:pPr>
          </w:p>
        </w:tc>
      </w:tr>
      <w:tr w:rsidR="00310E64" w14:paraId="73775005" w14:textId="77777777" w:rsidTr="00310E64">
        <w:tc>
          <w:tcPr>
            <w:tcW w:w="4825" w:type="dxa"/>
          </w:tcPr>
          <w:p w14:paraId="54B02B13" w14:textId="77777777" w:rsidR="00310E64" w:rsidRDefault="00310E64" w:rsidP="00310E64">
            <w:pPr>
              <w:pStyle w:val="afd"/>
              <w:numPr>
                <w:ilvl w:val="0"/>
                <w:numId w:val="7"/>
              </w:numPr>
              <w:spacing w:after="0" w:line="256" w:lineRule="auto"/>
              <w:ind w:right="173"/>
              <w:rPr>
                <w:sz w:val="24"/>
                <w:szCs w:val="24"/>
                <w:rtl/>
              </w:rPr>
            </w:pPr>
            <w:r>
              <w:rPr>
                <w:rFonts w:hint="cs"/>
                <w:sz w:val="24"/>
                <w:szCs w:val="24"/>
                <w:rtl/>
              </w:rPr>
              <w:t>בעל הקרקע, או זכאי להירשם כבעלים;</w:t>
            </w:r>
          </w:p>
          <w:p w14:paraId="05714E86" w14:textId="77777777" w:rsidR="00310E64" w:rsidRDefault="00310E64">
            <w:pPr>
              <w:pStyle w:val="afd"/>
              <w:spacing w:after="0" w:line="256" w:lineRule="auto"/>
              <w:ind w:left="746" w:right="173" w:firstLine="0"/>
              <w:rPr>
                <w:sz w:val="24"/>
                <w:szCs w:val="24"/>
              </w:rPr>
            </w:pPr>
          </w:p>
        </w:tc>
        <w:tc>
          <w:tcPr>
            <w:tcW w:w="2758" w:type="dxa"/>
            <w:gridSpan w:val="2"/>
          </w:tcPr>
          <w:p w14:paraId="66DE1D41" w14:textId="77777777" w:rsidR="00310E64" w:rsidRDefault="00310E64">
            <w:pPr>
              <w:bidi w:val="0"/>
              <w:spacing w:line="256" w:lineRule="auto"/>
              <w:ind w:left="295" w:firstLine="0"/>
              <w:jc w:val="left"/>
              <w:rPr>
                <w:rtl/>
              </w:rPr>
            </w:pPr>
          </w:p>
        </w:tc>
        <w:tc>
          <w:tcPr>
            <w:tcW w:w="435" w:type="dxa"/>
          </w:tcPr>
          <w:p w14:paraId="721537C1" w14:textId="77777777" w:rsidR="00310E64" w:rsidRDefault="00310E64">
            <w:pPr>
              <w:bidi w:val="0"/>
              <w:spacing w:line="256" w:lineRule="auto"/>
              <w:ind w:right="8" w:firstLine="0"/>
              <w:jc w:val="center"/>
            </w:pPr>
          </w:p>
        </w:tc>
        <w:tc>
          <w:tcPr>
            <w:tcW w:w="2163" w:type="dxa"/>
            <w:gridSpan w:val="2"/>
          </w:tcPr>
          <w:p w14:paraId="3308CB98" w14:textId="77777777" w:rsidR="00310E64" w:rsidRDefault="00310E64">
            <w:pPr>
              <w:bidi w:val="0"/>
              <w:spacing w:line="256" w:lineRule="auto"/>
              <w:ind w:right="74" w:firstLine="0"/>
              <w:jc w:val="right"/>
            </w:pPr>
          </w:p>
        </w:tc>
      </w:tr>
      <w:tr w:rsidR="00310E64" w14:paraId="68FCD886" w14:textId="77777777" w:rsidTr="00310E64">
        <w:tc>
          <w:tcPr>
            <w:tcW w:w="4825" w:type="dxa"/>
          </w:tcPr>
          <w:p w14:paraId="4345CCCC" w14:textId="77777777" w:rsidR="00310E64" w:rsidRDefault="00310E64" w:rsidP="00310E64">
            <w:pPr>
              <w:pStyle w:val="afd"/>
              <w:numPr>
                <w:ilvl w:val="0"/>
                <w:numId w:val="7"/>
              </w:numPr>
              <w:spacing w:after="0" w:line="256" w:lineRule="auto"/>
              <w:ind w:right="173"/>
              <w:rPr>
                <w:sz w:val="24"/>
                <w:szCs w:val="24"/>
              </w:rPr>
            </w:pPr>
            <w:r>
              <w:rPr>
                <w:rFonts w:hint="cs"/>
                <w:sz w:val="24"/>
                <w:szCs w:val="24"/>
                <w:rtl/>
              </w:rPr>
              <w:t>בעל זכות חכירה ראשית בקרקע שהיא מקרקעי ישראל, על פי חוזה חכירה שמטרתו מגורים, תעשייה, מסחר או מלונאות, או מי שהועברה לו הזכות על ידי בעל זכות חכירה כאמור;</w:t>
            </w:r>
          </w:p>
          <w:p w14:paraId="67CE870C" w14:textId="77777777" w:rsidR="00310E64" w:rsidRDefault="00310E64">
            <w:pPr>
              <w:spacing w:line="256" w:lineRule="auto"/>
              <w:ind w:left="386" w:right="173" w:firstLine="0"/>
            </w:pPr>
          </w:p>
        </w:tc>
        <w:tc>
          <w:tcPr>
            <w:tcW w:w="2758" w:type="dxa"/>
            <w:gridSpan w:val="2"/>
          </w:tcPr>
          <w:p w14:paraId="791FC87F" w14:textId="77777777" w:rsidR="00310E64" w:rsidRDefault="00310E64">
            <w:pPr>
              <w:bidi w:val="0"/>
              <w:spacing w:line="256" w:lineRule="auto"/>
              <w:ind w:left="295" w:firstLine="0"/>
              <w:jc w:val="left"/>
              <w:rPr>
                <w:rtl/>
              </w:rPr>
            </w:pPr>
          </w:p>
        </w:tc>
        <w:tc>
          <w:tcPr>
            <w:tcW w:w="435" w:type="dxa"/>
          </w:tcPr>
          <w:p w14:paraId="535BBAFA" w14:textId="77777777" w:rsidR="00310E64" w:rsidRDefault="00310E64">
            <w:pPr>
              <w:bidi w:val="0"/>
              <w:spacing w:line="256" w:lineRule="auto"/>
              <w:ind w:right="8" w:firstLine="0"/>
              <w:jc w:val="center"/>
            </w:pPr>
          </w:p>
        </w:tc>
        <w:tc>
          <w:tcPr>
            <w:tcW w:w="2163" w:type="dxa"/>
            <w:gridSpan w:val="2"/>
          </w:tcPr>
          <w:p w14:paraId="0120F8FE" w14:textId="77777777" w:rsidR="00310E64" w:rsidRDefault="00310E64">
            <w:pPr>
              <w:bidi w:val="0"/>
              <w:spacing w:line="256" w:lineRule="auto"/>
              <w:ind w:right="74" w:firstLine="0"/>
              <w:jc w:val="right"/>
            </w:pPr>
          </w:p>
        </w:tc>
      </w:tr>
      <w:tr w:rsidR="00310E64" w14:paraId="537505D0" w14:textId="77777777" w:rsidTr="00310E64">
        <w:tc>
          <w:tcPr>
            <w:tcW w:w="4825" w:type="dxa"/>
          </w:tcPr>
          <w:p w14:paraId="470B8BFC" w14:textId="77777777" w:rsidR="00310E64" w:rsidRDefault="00310E64">
            <w:pPr>
              <w:spacing w:line="256" w:lineRule="auto"/>
              <w:ind w:firstLine="0"/>
            </w:pPr>
            <w:r>
              <w:rPr>
                <w:rFonts w:hint="cs"/>
                <w:rtl/>
              </w:rPr>
              <w:t xml:space="preserve">"השטח המיועד לפיתוח" – השטח הכולל המותר לבניה במקרקעין מיועדים אשר נקבע לפי תמ"א </w:t>
            </w:r>
            <w:r>
              <w:t>70</w:t>
            </w:r>
            <w:r>
              <w:rPr>
                <w:rFonts w:hint="cs"/>
                <w:rtl/>
              </w:rPr>
              <w:t xml:space="preserve">, או לפי תכנית מפורטת ראשונה שאושרה לגבי המקרקעין המיועדים והמקיימת את התנאים המנויים בסעיף </w:t>
            </w:r>
            <w:r>
              <w:t>46</w:t>
            </w:r>
            <w:r>
              <w:rPr>
                <w:rFonts w:hint="cs"/>
                <w:rtl/>
              </w:rPr>
              <w:t>(א)(</w:t>
            </w:r>
            <w:r>
              <w:t>1</w:t>
            </w:r>
            <w:r>
              <w:rPr>
                <w:rFonts w:hint="cs"/>
                <w:rtl/>
              </w:rPr>
              <w:t>) ו-(</w:t>
            </w:r>
            <w:r>
              <w:t>2</w:t>
            </w:r>
            <w:r>
              <w:rPr>
                <w:rFonts w:hint="cs"/>
                <w:rtl/>
              </w:rPr>
              <w:t xml:space="preserve">), או תכנית המקיימת את התנאים האמורים אשר תיקנה תוכנית כאמור אם הופקדה בתוך </w:t>
            </w:r>
            <w:r>
              <w:t>5</w:t>
            </w:r>
            <w:r>
              <w:rPr>
                <w:rFonts w:hint="cs"/>
                <w:rtl/>
              </w:rPr>
              <w:t xml:space="preserve"> שנים מיום שאושרה התוכנית הראשונה;</w:t>
            </w:r>
          </w:p>
          <w:p w14:paraId="210618CB" w14:textId="77777777" w:rsidR="00310E64" w:rsidRDefault="00310E64">
            <w:pPr>
              <w:spacing w:line="256" w:lineRule="auto"/>
              <w:ind w:firstLine="0"/>
              <w:rPr>
                <w:rtl/>
              </w:rPr>
            </w:pPr>
          </w:p>
        </w:tc>
        <w:tc>
          <w:tcPr>
            <w:tcW w:w="2758" w:type="dxa"/>
            <w:gridSpan w:val="2"/>
          </w:tcPr>
          <w:p w14:paraId="01F1D9D9" w14:textId="77777777" w:rsidR="00310E64" w:rsidRDefault="00310E64">
            <w:pPr>
              <w:bidi w:val="0"/>
              <w:spacing w:line="256" w:lineRule="auto"/>
              <w:ind w:left="295" w:firstLine="0"/>
              <w:jc w:val="left"/>
              <w:rPr>
                <w:rtl/>
              </w:rPr>
            </w:pPr>
          </w:p>
        </w:tc>
        <w:tc>
          <w:tcPr>
            <w:tcW w:w="435" w:type="dxa"/>
          </w:tcPr>
          <w:p w14:paraId="363F12DA" w14:textId="77777777" w:rsidR="00310E64" w:rsidRDefault="00310E64">
            <w:pPr>
              <w:bidi w:val="0"/>
              <w:spacing w:line="256" w:lineRule="auto"/>
              <w:ind w:right="8" w:firstLine="0"/>
              <w:jc w:val="center"/>
            </w:pPr>
          </w:p>
        </w:tc>
        <w:tc>
          <w:tcPr>
            <w:tcW w:w="2163" w:type="dxa"/>
            <w:gridSpan w:val="2"/>
          </w:tcPr>
          <w:p w14:paraId="2CC317CE" w14:textId="77777777" w:rsidR="00310E64" w:rsidRDefault="00310E64">
            <w:pPr>
              <w:bidi w:val="0"/>
              <w:spacing w:line="256" w:lineRule="auto"/>
              <w:ind w:right="74" w:firstLine="0"/>
              <w:jc w:val="right"/>
            </w:pPr>
          </w:p>
        </w:tc>
      </w:tr>
      <w:tr w:rsidR="00310E64" w14:paraId="1520A792" w14:textId="77777777" w:rsidTr="00310E64">
        <w:tc>
          <w:tcPr>
            <w:tcW w:w="4825" w:type="dxa"/>
          </w:tcPr>
          <w:p w14:paraId="4B6CDD72" w14:textId="77777777" w:rsidR="00310E64" w:rsidRDefault="00310E64">
            <w:pPr>
              <w:spacing w:line="256" w:lineRule="auto"/>
              <w:ind w:firstLine="0"/>
            </w:pPr>
            <w:r>
              <w:rPr>
                <w:rFonts w:hint="cs"/>
                <w:rtl/>
              </w:rPr>
              <w:t xml:space="preserve">"זכויות הבנייה המקוריות" – השטח הכולל המותר לבנייה במקרקעין מיועדים כפי שהיה קבוע לפני (מועד) אישור תמ"א </w:t>
            </w:r>
            <w:r>
              <w:t>70</w:t>
            </w:r>
            <w:r>
              <w:rPr>
                <w:rFonts w:hint="cs"/>
                <w:rtl/>
              </w:rPr>
              <w:t>;</w:t>
            </w:r>
          </w:p>
          <w:p w14:paraId="2A7832EF" w14:textId="77777777" w:rsidR="00310E64" w:rsidRDefault="00310E64">
            <w:pPr>
              <w:spacing w:line="256" w:lineRule="auto"/>
              <w:ind w:firstLine="0"/>
              <w:rPr>
                <w:rtl/>
              </w:rPr>
            </w:pPr>
          </w:p>
        </w:tc>
        <w:tc>
          <w:tcPr>
            <w:tcW w:w="2758" w:type="dxa"/>
            <w:gridSpan w:val="2"/>
          </w:tcPr>
          <w:p w14:paraId="6046D077" w14:textId="77777777" w:rsidR="00310E64" w:rsidRDefault="00310E64">
            <w:pPr>
              <w:bidi w:val="0"/>
              <w:spacing w:line="256" w:lineRule="auto"/>
              <w:ind w:left="295" w:firstLine="0"/>
              <w:jc w:val="left"/>
              <w:rPr>
                <w:rtl/>
              </w:rPr>
            </w:pPr>
          </w:p>
        </w:tc>
        <w:tc>
          <w:tcPr>
            <w:tcW w:w="435" w:type="dxa"/>
          </w:tcPr>
          <w:p w14:paraId="17B856AD" w14:textId="77777777" w:rsidR="00310E64" w:rsidRDefault="00310E64">
            <w:pPr>
              <w:bidi w:val="0"/>
              <w:spacing w:line="256" w:lineRule="auto"/>
              <w:ind w:right="8" w:firstLine="0"/>
              <w:jc w:val="center"/>
            </w:pPr>
          </w:p>
        </w:tc>
        <w:tc>
          <w:tcPr>
            <w:tcW w:w="2163" w:type="dxa"/>
            <w:gridSpan w:val="2"/>
          </w:tcPr>
          <w:p w14:paraId="15E1DE7A" w14:textId="77777777" w:rsidR="00310E64" w:rsidRDefault="00310E64">
            <w:pPr>
              <w:bidi w:val="0"/>
              <w:spacing w:line="256" w:lineRule="auto"/>
              <w:ind w:right="74" w:firstLine="0"/>
              <w:jc w:val="right"/>
            </w:pPr>
          </w:p>
        </w:tc>
      </w:tr>
      <w:tr w:rsidR="00310E64" w14:paraId="63B2610F" w14:textId="77777777" w:rsidTr="00310E64">
        <w:tc>
          <w:tcPr>
            <w:tcW w:w="4825" w:type="dxa"/>
          </w:tcPr>
          <w:p w14:paraId="20C936D3" w14:textId="77777777" w:rsidR="00310E64" w:rsidRDefault="00310E64">
            <w:pPr>
              <w:spacing w:line="256" w:lineRule="auto"/>
              <w:ind w:firstLine="0"/>
            </w:pPr>
            <w:r>
              <w:rPr>
                <w:rFonts w:hint="cs"/>
                <w:rtl/>
              </w:rPr>
              <w:t xml:space="preserve">"מקרקעין מיועדים" – מקרקעין במתחמי השפעה המיועדים לשמש כמתחם דפו כפי שנקבע בתמ"א </w:t>
            </w:r>
            <w:r>
              <w:t>70</w:t>
            </w:r>
            <w:r>
              <w:rPr>
                <w:rFonts w:hint="cs"/>
                <w:rtl/>
              </w:rPr>
              <w:t xml:space="preserve"> או כתחנת מטרו גדולה; </w:t>
            </w:r>
          </w:p>
          <w:p w14:paraId="62490BA0" w14:textId="77777777" w:rsidR="00310E64" w:rsidRDefault="00310E64">
            <w:pPr>
              <w:spacing w:line="256" w:lineRule="auto"/>
              <w:ind w:firstLine="0"/>
            </w:pPr>
          </w:p>
        </w:tc>
        <w:tc>
          <w:tcPr>
            <w:tcW w:w="2758" w:type="dxa"/>
            <w:gridSpan w:val="2"/>
          </w:tcPr>
          <w:p w14:paraId="274FE433" w14:textId="77777777" w:rsidR="00310E64" w:rsidRDefault="00310E64">
            <w:pPr>
              <w:bidi w:val="0"/>
              <w:spacing w:line="256" w:lineRule="auto"/>
              <w:ind w:left="295" w:firstLine="0"/>
              <w:jc w:val="left"/>
              <w:rPr>
                <w:rtl/>
              </w:rPr>
            </w:pPr>
          </w:p>
        </w:tc>
        <w:tc>
          <w:tcPr>
            <w:tcW w:w="435" w:type="dxa"/>
          </w:tcPr>
          <w:p w14:paraId="3EF241A8" w14:textId="77777777" w:rsidR="00310E64" w:rsidRDefault="00310E64">
            <w:pPr>
              <w:bidi w:val="0"/>
              <w:spacing w:line="256" w:lineRule="auto"/>
              <w:ind w:right="8" w:firstLine="0"/>
              <w:jc w:val="center"/>
            </w:pPr>
          </w:p>
        </w:tc>
        <w:tc>
          <w:tcPr>
            <w:tcW w:w="2163" w:type="dxa"/>
            <w:gridSpan w:val="2"/>
          </w:tcPr>
          <w:p w14:paraId="6ECDAEA8" w14:textId="77777777" w:rsidR="00310E64" w:rsidRDefault="00310E64">
            <w:pPr>
              <w:bidi w:val="0"/>
              <w:spacing w:line="256" w:lineRule="auto"/>
              <w:ind w:right="74" w:firstLine="0"/>
              <w:jc w:val="right"/>
            </w:pPr>
          </w:p>
        </w:tc>
      </w:tr>
      <w:tr w:rsidR="00310E64" w14:paraId="567E3A70" w14:textId="77777777" w:rsidTr="00310E64">
        <w:tc>
          <w:tcPr>
            <w:tcW w:w="4825" w:type="dxa"/>
          </w:tcPr>
          <w:p w14:paraId="4D426A5E" w14:textId="77777777" w:rsidR="00310E64" w:rsidRDefault="00310E64">
            <w:pPr>
              <w:spacing w:line="256" w:lineRule="auto"/>
              <w:ind w:firstLine="0"/>
            </w:pPr>
            <w:r>
              <w:rPr>
                <w:rFonts w:hint="cs"/>
                <w:u w:val="single"/>
                <w:rtl/>
              </w:rPr>
              <w:t>הצעת הממשלה</w:t>
            </w:r>
            <w:r>
              <w:rPr>
                <w:rFonts w:hint="cs"/>
                <w:rtl/>
              </w:rPr>
              <w:t>: או כמרכז תחבורתי משולב או תת הקרקע של תחנה למערכת תחבורה עתירת נוסעים שנקבעה בתכנית המטרו;</w:t>
            </w:r>
          </w:p>
          <w:p w14:paraId="07F783E6" w14:textId="77777777" w:rsidR="00310E64" w:rsidRDefault="00310E64">
            <w:pPr>
              <w:spacing w:line="256" w:lineRule="auto"/>
              <w:ind w:firstLine="0"/>
              <w:rPr>
                <w:rtl/>
              </w:rPr>
            </w:pPr>
          </w:p>
        </w:tc>
        <w:tc>
          <w:tcPr>
            <w:tcW w:w="2758" w:type="dxa"/>
            <w:gridSpan w:val="2"/>
          </w:tcPr>
          <w:p w14:paraId="3D8BC9AC" w14:textId="77777777" w:rsidR="00310E64" w:rsidRDefault="00310E64">
            <w:pPr>
              <w:bidi w:val="0"/>
              <w:spacing w:line="256" w:lineRule="auto"/>
              <w:ind w:left="295" w:firstLine="0"/>
              <w:jc w:val="left"/>
              <w:rPr>
                <w:rtl/>
              </w:rPr>
            </w:pPr>
          </w:p>
        </w:tc>
        <w:tc>
          <w:tcPr>
            <w:tcW w:w="435" w:type="dxa"/>
          </w:tcPr>
          <w:p w14:paraId="36C4B163" w14:textId="77777777" w:rsidR="00310E64" w:rsidRDefault="00310E64">
            <w:pPr>
              <w:bidi w:val="0"/>
              <w:spacing w:line="256" w:lineRule="auto"/>
              <w:ind w:right="8" w:firstLine="0"/>
              <w:jc w:val="center"/>
            </w:pPr>
          </w:p>
        </w:tc>
        <w:tc>
          <w:tcPr>
            <w:tcW w:w="2163" w:type="dxa"/>
            <w:gridSpan w:val="2"/>
          </w:tcPr>
          <w:p w14:paraId="32D5FE01" w14:textId="77777777" w:rsidR="00310E64" w:rsidRDefault="00310E64">
            <w:pPr>
              <w:bidi w:val="0"/>
              <w:spacing w:line="256" w:lineRule="auto"/>
              <w:ind w:right="74" w:firstLine="0"/>
              <w:jc w:val="right"/>
            </w:pPr>
          </w:p>
        </w:tc>
      </w:tr>
      <w:tr w:rsidR="00310E64" w14:paraId="24820AD1" w14:textId="77777777" w:rsidTr="00310E64">
        <w:tc>
          <w:tcPr>
            <w:tcW w:w="4825" w:type="dxa"/>
          </w:tcPr>
          <w:p w14:paraId="4394BEDE" w14:textId="77777777" w:rsidR="00310E64" w:rsidRDefault="00310E64">
            <w:pPr>
              <w:spacing w:line="256" w:lineRule="auto"/>
              <w:ind w:firstLine="0"/>
            </w:pPr>
            <w:r>
              <w:rPr>
                <w:rFonts w:hint="cs"/>
                <w:rtl/>
              </w:rPr>
              <w:t>"תחנת מטרו גדולה" – תחנת מטרו המוקמת על מקרקעין אשר ברובם לא היו מיועדים לדרך ערב אישור תכנית המטרו, בהתאם לתכנית מקומית או תכנית מפורטת כמשמעותן בחוק התכנון והבנייה;</w:t>
            </w:r>
          </w:p>
          <w:p w14:paraId="3C6B1EDE" w14:textId="77777777" w:rsidR="00310E64" w:rsidRDefault="00310E64">
            <w:pPr>
              <w:spacing w:line="256" w:lineRule="auto"/>
              <w:ind w:firstLine="0"/>
              <w:rPr>
                <w:rtl/>
              </w:rPr>
            </w:pPr>
          </w:p>
        </w:tc>
        <w:tc>
          <w:tcPr>
            <w:tcW w:w="2758" w:type="dxa"/>
            <w:gridSpan w:val="2"/>
          </w:tcPr>
          <w:p w14:paraId="748C0AC7" w14:textId="77777777" w:rsidR="00310E64" w:rsidRDefault="00310E64">
            <w:pPr>
              <w:bidi w:val="0"/>
              <w:spacing w:line="256" w:lineRule="auto"/>
              <w:ind w:left="295" w:firstLine="0"/>
              <w:jc w:val="left"/>
              <w:rPr>
                <w:rtl/>
              </w:rPr>
            </w:pPr>
          </w:p>
        </w:tc>
        <w:tc>
          <w:tcPr>
            <w:tcW w:w="435" w:type="dxa"/>
          </w:tcPr>
          <w:p w14:paraId="3B867638" w14:textId="77777777" w:rsidR="00310E64" w:rsidRDefault="00310E64">
            <w:pPr>
              <w:bidi w:val="0"/>
              <w:spacing w:line="256" w:lineRule="auto"/>
              <w:ind w:right="8" w:firstLine="0"/>
              <w:jc w:val="center"/>
            </w:pPr>
          </w:p>
        </w:tc>
        <w:tc>
          <w:tcPr>
            <w:tcW w:w="2163" w:type="dxa"/>
            <w:gridSpan w:val="2"/>
          </w:tcPr>
          <w:p w14:paraId="30721AFC" w14:textId="77777777" w:rsidR="00310E64" w:rsidRDefault="00310E64">
            <w:pPr>
              <w:bidi w:val="0"/>
              <w:spacing w:line="256" w:lineRule="auto"/>
              <w:ind w:right="74" w:firstLine="0"/>
              <w:jc w:val="right"/>
            </w:pPr>
          </w:p>
        </w:tc>
      </w:tr>
    </w:tbl>
    <w:p w14:paraId="07BEE791" w14:textId="64F838D9" w:rsidR="00310E64" w:rsidRDefault="00310E64" w:rsidP="00F311E2">
      <w:pPr>
        <w:rPr>
          <w:rtl/>
          <w:lang w:eastAsia="he-IL"/>
        </w:rPr>
      </w:pPr>
    </w:p>
    <w:p w14:paraId="21A9B8EC" w14:textId="1D83D5FC" w:rsidR="005C3EF6" w:rsidRDefault="005C3EF6" w:rsidP="005C3EF6">
      <w:pPr>
        <w:pStyle w:val="af6"/>
        <w:keepNext/>
        <w:rPr>
          <w:rtl/>
        </w:rPr>
      </w:pPr>
      <w:bookmarkStart w:id="2675" w:name="ET_yor_5142_171"/>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675"/>
    </w:p>
    <w:p w14:paraId="2ADF06D1" w14:textId="491539D8" w:rsidR="005C3EF6" w:rsidRDefault="005C3EF6" w:rsidP="005C3EF6">
      <w:pPr>
        <w:pStyle w:val="KeepWithNext"/>
        <w:rPr>
          <w:rtl/>
          <w:lang w:eastAsia="he-IL"/>
        </w:rPr>
      </w:pPr>
    </w:p>
    <w:p w14:paraId="4E58FCF8" w14:textId="2D212C9D" w:rsidR="005C3EF6" w:rsidRDefault="005C3EF6" w:rsidP="005C3EF6">
      <w:pPr>
        <w:rPr>
          <w:rtl/>
          <w:lang w:eastAsia="he-IL"/>
        </w:rPr>
      </w:pPr>
      <w:bookmarkStart w:id="2676" w:name="_ETM_Q1_3099798"/>
      <w:bookmarkEnd w:id="2676"/>
      <w:r>
        <w:rPr>
          <w:rFonts w:hint="cs"/>
          <w:rtl/>
          <w:lang w:eastAsia="he-IL"/>
        </w:rPr>
        <w:t xml:space="preserve">טוב, אני חושבת שזה די ברור, אבל אולי גלעד, יש </w:t>
      </w:r>
      <w:bookmarkStart w:id="2677" w:name="_ETM_Q1_3107476"/>
      <w:bookmarkEnd w:id="2677"/>
      <w:r>
        <w:rPr>
          <w:rFonts w:hint="cs"/>
          <w:rtl/>
          <w:lang w:eastAsia="he-IL"/>
        </w:rPr>
        <w:t xml:space="preserve">לך </w:t>
      </w:r>
      <w:bookmarkStart w:id="2678" w:name="_ETM_Q1_3104392"/>
      <w:bookmarkEnd w:id="2678"/>
      <w:r>
        <w:rPr>
          <w:rFonts w:hint="cs"/>
          <w:rtl/>
          <w:lang w:eastAsia="he-IL"/>
        </w:rPr>
        <w:t xml:space="preserve">כמה </w:t>
      </w:r>
      <w:bookmarkStart w:id="2679" w:name="_ETM_Q1_3101795"/>
      <w:bookmarkEnd w:id="2679"/>
      <w:r>
        <w:rPr>
          <w:rFonts w:hint="cs"/>
          <w:rtl/>
          <w:lang w:eastAsia="he-IL"/>
        </w:rPr>
        <w:t>הערות?</w:t>
      </w:r>
      <w:bookmarkStart w:id="2680" w:name="_ETM_Q1_3103814"/>
      <w:bookmarkEnd w:id="2680"/>
    </w:p>
    <w:p w14:paraId="75879713" w14:textId="6DBBACD6" w:rsidR="005C3EF6" w:rsidRDefault="005C3EF6" w:rsidP="005C3EF6">
      <w:pPr>
        <w:rPr>
          <w:rtl/>
          <w:lang w:eastAsia="he-IL"/>
        </w:rPr>
      </w:pPr>
      <w:bookmarkStart w:id="2681" w:name="_ETM_Q1_3104251"/>
      <w:bookmarkStart w:id="2682" w:name="_ETM_Q1_3104424"/>
      <w:bookmarkStart w:id="2683" w:name="_ETM_Q1_3106059"/>
      <w:bookmarkEnd w:id="2681"/>
      <w:bookmarkEnd w:id="2682"/>
      <w:bookmarkEnd w:id="2683"/>
    </w:p>
    <w:p w14:paraId="53E26E2D" w14:textId="6A707A91" w:rsidR="005C3EF6" w:rsidRDefault="005C3EF6" w:rsidP="005C3EF6">
      <w:pPr>
        <w:pStyle w:val="a4"/>
        <w:keepNext/>
        <w:rPr>
          <w:rtl/>
        </w:rPr>
      </w:pPr>
      <w:bookmarkStart w:id="2684" w:name="ET_speaker_גלעד_קרן_172"/>
      <w:r w:rsidRPr="005C3EF6">
        <w:rPr>
          <w:rStyle w:val="TagStyle"/>
          <w:rtl/>
        </w:rPr>
        <w:t xml:space="preserve"> &lt;&lt; דובר &gt;&gt; </w:t>
      </w:r>
      <w:r>
        <w:rPr>
          <w:rtl/>
        </w:rPr>
        <w:t>גלעד קרן:</w:t>
      </w:r>
      <w:r w:rsidRPr="005C3EF6">
        <w:rPr>
          <w:rStyle w:val="TagStyle"/>
          <w:rtl/>
        </w:rPr>
        <w:t xml:space="preserve"> &lt;&lt; דובר &gt;&gt;</w:t>
      </w:r>
      <w:r w:rsidR="003A1229">
        <w:rPr>
          <w:rtl/>
        </w:rPr>
        <w:t xml:space="preserve"> </w:t>
      </w:r>
      <w:bookmarkEnd w:id="2684"/>
    </w:p>
    <w:p w14:paraId="03EA3CDD" w14:textId="4C2DAB66" w:rsidR="005C3EF6" w:rsidRDefault="005C3EF6" w:rsidP="005C3EF6">
      <w:pPr>
        <w:pStyle w:val="KeepWithNext"/>
        <w:rPr>
          <w:rtl/>
          <w:lang w:eastAsia="he-IL"/>
        </w:rPr>
      </w:pPr>
    </w:p>
    <w:p w14:paraId="4B47A889" w14:textId="1976F294" w:rsidR="005C3EF6" w:rsidRPr="005C3EF6" w:rsidRDefault="005C3EF6" w:rsidP="005C3EF6">
      <w:pPr>
        <w:rPr>
          <w:rtl/>
          <w:lang w:eastAsia="he-IL"/>
        </w:rPr>
      </w:pPr>
      <w:bookmarkStart w:id="2685" w:name="_ETM_Q1_3106843"/>
      <w:bookmarkStart w:id="2686" w:name="_ETM_Q1_3106897"/>
      <w:bookmarkEnd w:id="2685"/>
      <w:bookmarkEnd w:id="2686"/>
      <w:r>
        <w:rPr>
          <w:rFonts w:hint="cs"/>
          <w:rtl/>
          <w:lang w:eastAsia="he-IL"/>
        </w:rPr>
        <w:t>יש לנו כמה הערות קטנו</w:t>
      </w:r>
      <w:bookmarkStart w:id="2687" w:name="_ETM_Q1_3106490"/>
      <w:bookmarkEnd w:id="2687"/>
      <w:r>
        <w:rPr>
          <w:rFonts w:hint="cs"/>
          <w:rtl/>
          <w:lang w:eastAsia="he-IL"/>
        </w:rPr>
        <w:t xml:space="preserve">ת. לגבי ההגדרה </w:t>
      </w:r>
      <w:bookmarkStart w:id="2688" w:name="_ETM_Q1_3108280"/>
      <w:bookmarkEnd w:id="2688"/>
      <w:r>
        <w:rPr>
          <w:rFonts w:hint="cs"/>
          <w:rtl/>
          <w:lang w:eastAsia="he-IL"/>
        </w:rPr>
        <w:t xml:space="preserve">"מקרקעין </w:t>
      </w:r>
      <w:bookmarkStart w:id="2689" w:name="_ETM_Q1_3112336"/>
      <w:bookmarkEnd w:id="2689"/>
      <w:r>
        <w:rPr>
          <w:rFonts w:hint="cs"/>
          <w:rtl/>
          <w:lang w:eastAsia="he-IL"/>
        </w:rPr>
        <w:t>מיועדים",</w:t>
      </w:r>
      <w:bookmarkStart w:id="2690" w:name="_ETM_Q1_3109696"/>
      <w:bookmarkEnd w:id="2690"/>
      <w:r>
        <w:rPr>
          <w:rFonts w:hint="cs"/>
          <w:rtl/>
          <w:lang w:eastAsia="he-IL"/>
        </w:rPr>
        <w:t xml:space="preserve"> אני אשמח אם הממשלה </w:t>
      </w:r>
      <w:bookmarkStart w:id="2691" w:name="_ETM_Q1_3109869"/>
      <w:bookmarkEnd w:id="2691"/>
      <w:r>
        <w:rPr>
          <w:rFonts w:hint="cs"/>
          <w:rtl/>
          <w:lang w:eastAsia="he-IL"/>
        </w:rPr>
        <w:t xml:space="preserve">תוכל להסביר </w:t>
      </w:r>
      <w:bookmarkStart w:id="2692" w:name="_ETM_Q1_3107747"/>
      <w:bookmarkEnd w:id="2692"/>
      <w:r>
        <w:rPr>
          <w:rFonts w:hint="cs"/>
          <w:rtl/>
          <w:lang w:eastAsia="he-IL"/>
        </w:rPr>
        <w:t>לעניין</w:t>
      </w:r>
      <w:bookmarkStart w:id="2693" w:name="_ETM_Q1_3116190"/>
      <w:bookmarkEnd w:id="2693"/>
      <w:r>
        <w:rPr>
          <w:rFonts w:hint="cs"/>
          <w:rtl/>
          <w:lang w:eastAsia="he-IL"/>
        </w:rPr>
        <w:t xml:space="preserve"> תת הקרקע </w:t>
      </w:r>
      <w:bookmarkStart w:id="2694" w:name="_ETM_Q1_3113038"/>
      <w:bookmarkEnd w:id="2694"/>
      <w:r>
        <w:rPr>
          <w:rFonts w:hint="cs"/>
          <w:rtl/>
          <w:lang w:eastAsia="he-IL"/>
        </w:rPr>
        <w:t xml:space="preserve">של תכנה למערכת תחבורה </w:t>
      </w:r>
      <w:bookmarkStart w:id="2695" w:name="_ETM_Q1_3115015"/>
      <w:bookmarkEnd w:id="2695"/>
      <w:r>
        <w:rPr>
          <w:rFonts w:hint="cs"/>
          <w:rtl/>
          <w:lang w:eastAsia="he-IL"/>
        </w:rPr>
        <w:t>עתירת נושאים, למה זה</w:t>
      </w:r>
      <w:bookmarkStart w:id="2696" w:name="_ETM_Q1_3119027"/>
      <w:bookmarkEnd w:id="2696"/>
      <w:r>
        <w:rPr>
          <w:rFonts w:hint="cs"/>
          <w:rtl/>
          <w:lang w:eastAsia="he-IL"/>
        </w:rPr>
        <w:t xml:space="preserve"> צריך להיות כחלק מהחוק הזה.</w:t>
      </w:r>
      <w:bookmarkStart w:id="2697" w:name="_ETM_Q1_3124626"/>
      <w:bookmarkEnd w:id="2697"/>
      <w:r>
        <w:rPr>
          <w:rFonts w:hint="cs"/>
          <w:rtl/>
          <w:lang w:eastAsia="he-IL"/>
        </w:rPr>
        <w:t xml:space="preserve"> </w:t>
      </w:r>
      <w:bookmarkStart w:id="2698" w:name="_ETM_Q1_3124726"/>
      <w:bookmarkStart w:id="2699" w:name="_ETM_Q1_3124803"/>
      <w:bookmarkStart w:id="2700" w:name="_ETM_Q1_3124908"/>
      <w:bookmarkStart w:id="2701" w:name="_ETM_Q1_3127707"/>
      <w:bookmarkEnd w:id="2698"/>
      <w:bookmarkEnd w:id="2699"/>
      <w:bookmarkEnd w:id="2700"/>
      <w:bookmarkEnd w:id="2701"/>
      <w:r>
        <w:rPr>
          <w:rFonts w:hint="cs"/>
          <w:rtl/>
          <w:lang w:eastAsia="he-IL"/>
        </w:rPr>
        <w:t xml:space="preserve">עד עכשיו דיברנו </w:t>
      </w:r>
      <w:bookmarkStart w:id="2702" w:name="_ETM_Q1_3122779"/>
      <w:bookmarkEnd w:id="2702"/>
      <w:r>
        <w:rPr>
          <w:rFonts w:hint="cs"/>
          <w:rtl/>
          <w:lang w:eastAsia="he-IL"/>
        </w:rPr>
        <w:t>על בנייה</w:t>
      </w:r>
      <w:bookmarkStart w:id="2703" w:name="_ETM_Q1_3124576"/>
      <w:bookmarkEnd w:id="2703"/>
      <w:r>
        <w:rPr>
          <w:rFonts w:hint="cs"/>
          <w:rtl/>
          <w:lang w:eastAsia="he-IL"/>
        </w:rPr>
        <w:t xml:space="preserve"> מעל מתחמי דפו, מעל תחנות גדולות</w:t>
      </w:r>
      <w:bookmarkStart w:id="2704" w:name="_ETM_Q1_3127889"/>
      <w:bookmarkEnd w:id="2704"/>
      <w:r>
        <w:rPr>
          <w:rFonts w:hint="cs"/>
          <w:rtl/>
          <w:lang w:eastAsia="he-IL"/>
        </w:rPr>
        <w:t>, מה קורה למעלה?</w:t>
      </w:r>
      <w:bookmarkStart w:id="2705" w:name="_ETM_Q1_3127068"/>
      <w:bookmarkEnd w:id="2705"/>
    </w:p>
    <w:p w14:paraId="6548E543" w14:textId="389030FA" w:rsidR="005C3EF6" w:rsidRDefault="005C3EF6" w:rsidP="00F311E2">
      <w:pPr>
        <w:rPr>
          <w:rtl/>
          <w:lang w:eastAsia="he-IL"/>
        </w:rPr>
      </w:pPr>
    </w:p>
    <w:p w14:paraId="0EB3C768" w14:textId="3F3D3742" w:rsidR="005C3EF6" w:rsidRDefault="005C3EF6" w:rsidP="005C3EF6">
      <w:pPr>
        <w:pStyle w:val="a4"/>
        <w:keepNext/>
        <w:rPr>
          <w:rtl/>
        </w:rPr>
      </w:pPr>
      <w:bookmarkStart w:id="2706" w:name="ET_speaker_קריאה_173"/>
      <w:r w:rsidRPr="005C3EF6">
        <w:rPr>
          <w:rStyle w:val="TagStyle"/>
          <w:rtl/>
        </w:rPr>
        <w:t xml:space="preserve"> &lt;&lt; דובר &gt;&gt; </w:t>
      </w:r>
      <w:r>
        <w:rPr>
          <w:rtl/>
        </w:rPr>
        <w:t>קריאה:</w:t>
      </w:r>
      <w:r w:rsidRPr="005C3EF6">
        <w:rPr>
          <w:rStyle w:val="TagStyle"/>
          <w:rtl/>
        </w:rPr>
        <w:t xml:space="preserve"> &lt;&lt; דובר &gt;&gt;</w:t>
      </w:r>
      <w:r w:rsidR="003A1229">
        <w:rPr>
          <w:rtl/>
        </w:rPr>
        <w:t xml:space="preserve"> </w:t>
      </w:r>
      <w:bookmarkEnd w:id="2706"/>
    </w:p>
    <w:p w14:paraId="1F31795B" w14:textId="4809489D" w:rsidR="005C3EF6" w:rsidRDefault="005C3EF6" w:rsidP="005C3EF6">
      <w:pPr>
        <w:pStyle w:val="KeepWithNext"/>
        <w:rPr>
          <w:rtl/>
          <w:lang w:eastAsia="he-IL"/>
        </w:rPr>
      </w:pPr>
    </w:p>
    <w:p w14:paraId="27337D7D" w14:textId="79FC2D5A" w:rsidR="005C3EF6" w:rsidRDefault="005C3EF6" w:rsidP="005C3EF6">
      <w:pPr>
        <w:rPr>
          <w:rtl/>
          <w:lang w:eastAsia="he-IL"/>
        </w:rPr>
      </w:pPr>
      <w:bookmarkStart w:id="2707" w:name="_ETM_Q1_3130440"/>
      <w:bookmarkStart w:id="2708" w:name="_ETM_Q1_3130469"/>
      <w:bookmarkEnd w:id="2707"/>
      <w:bookmarkEnd w:id="2708"/>
      <w:r>
        <w:rPr>
          <w:rFonts w:hint="cs"/>
          <w:rtl/>
          <w:lang w:eastAsia="he-IL"/>
        </w:rPr>
        <w:t>לא.</w:t>
      </w:r>
      <w:bookmarkStart w:id="2709" w:name="_ETM_Q1_3131718"/>
      <w:bookmarkEnd w:id="2709"/>
    </w:p>
    <w:p w14:paraId="6D7D1C34" w14:textId="73AFE4A8" w:rsidR="005C3EF6" w:rsidRDefault="005C3EF6" w:rsidP="005C3EF6">
      <w:pPr>
        <w:rPr>
          <w:rtl/>
          <w:lang w:eastAsia="he-IL"/>
        </w:rPr>
      </w:pPr>
      <w:bookmarkStart w:id="2710" w:name="_ETM_Q1_3131796"/>
      <w:bookmarkStart w:id="2711" w:name="_ETM_Q1_3134448"/>
      <w:bookmarkEnd w:id="2710"/>
      <w:bookmarkEnd w:id="2711"/>
    </w:p>
    <w:p w14:paraId="3DE40548" w14:textId="33140804" w:rsidR="005C3EF6" w:rsidRDefault="005C3EF6" w:rsidP="005C3EF6">
      <w:pPr>
        <w:pStyle w:val="a4"/>
        <w:keepNext/>
        <w:rPr>
          <w:rtl/>
        </w:rPr>
      </w:pPr>
      <w:bookmarkStart w:id="2712" w:name="ET_speaker_גלעד_קרן_174"/>
      <w:r w:rsidRPr="005C3EF6">
        <w:rPr>
          <w:rStyle w:val="TagStyle"/>
          <w:rtl/>
        </w:rPr>
        <w:t xml:space="preserve"> &lt;&lt; דובר &gt;&gt; </w:t>
      </w:r>
      <w:r>
        <w:rPr>
          <w:rtl/>
        </w:rPr>
        <w:t>גלעד קרן:</w:t>
      </w:r>
      <w:r w:rsidRPr="005C3EF6">
        <w:rPr>
          <w:rStyle w:val="TagStyle"/>
          <w:rtl/>
        </w:rPr>
        <w:t xml:space="preserve"> &lt;&lt; דובר &gt;&gt;</w:t>
      </w:r>
      <w:r w:rsidR="003A1229">
        <w:rPr>
          <w:rtl/>
        </w:rPr>
        <w:t xml:space="preserve"> </w:t>
      </w:r>
      <w:bookmarkEnd w:id="2712"/>
    </w:p>
    <w:p w14:paraId="467C9671" w14:textId="34A45341" w:rsidR="005C3EF6" w:rsidRDefault="005C3EF6" w:rsidP="005C3EF6">
      <w:pPr>
        <w:pStyle w:val="KeepWithNext"/>
        <w:rPr>
          <w:rtl/>
          <w:lang w:eastAsia="he-IL"/>
        </w:rPr>
      </w:pPr>
    </w:p>
    <w:p w14:paraId="1F1AB52A" w14:textId="3D8F51EC" w:rsidR="005C3EF6" w:rsidRDefault="005C3EF6" w:rsidP="005C3EF6">
      <w:pPr>
        <w:rPr>
          <w:rtl/>
          <w:lang w:eastAsia="he-IL"/>
        </w:rPr>
      </w:pPr>
      <w:bookmarkStart w:id="2713" w:name="_ETM_Q1_3134893"/>
      <w:bookmarkStart w:id="2714" w:name="_ETM_Q1_3134926"/>
      <w:bookmarkStart w:id="2715" w:name="_ETM_Q1_3129944"/>
      <w:bookmarkStart w:id="2716" w:name="_ETM_Q1_3127062"/>
      <w:bookmarkEnd w:id="2713"/>
      <w:bookmarkEnd w:id="2714"/>
      <w:bookmarkEnd w:id="2715"/>
      <w:bookmarkEnd w:id="2716"/>
      <w:r>
        <w:rPr>
          <w:rFonts w:hint="cs"/>
          <w:rtl/>
          <w:lang w:eastAsia="he-IL"/>
        </w:rPr>
        <w:t xml:space="preserve">זה </w:t>
      </w:r>
      <w:bookmarkStart w:id="2717" w:name="_ETM_Q1_3131138"/>
      <w:bookmarkEnd w:id="2717"/>
      <w:r>
        <w:rPr>
          <w:rFonts w:hint="cs"/>
          <w:rtl/>
          <w:lang w:eastAsia="he-IL"/>
        </w:rPr>
        <w:t>מה שדיברנו עד עכשיו</w:t>
      </w:r>
      <w:bookmarkStart w:id="2718" w:name="_ETM_Q1_3129898"/>
      <w:bookmarkEnd w:id="2718"/>
      <w:r>
        <w:rPr>
          <w:rFonts w:hint="cs"/>
          <w:rtl/>
          <w:lang w:eastAsia="he-IL"/>
        </w:rPr>
        <w:t>, דיברנו על כך שבונים מעל</w:t>
      </w:r>
      <w:bookmarkStart w:id="2719" w:name="_ETM_Q1_3134074"/>
      <w:bookmarkEnd w:id="2719"/>
      <w:r>
        <w:rPr>
          <w:rFonts w:hint="cs"/>
          <w:rtl/>
          <w:lang w:eastAsia="he-IL"/>
        </w:rPr>
        <w:t xml:space="preserve"> מתחמי ד</w:t>
      </w:r>
      <w:bookmarkStart w:id="2720" w:name="_ETM_Q1_3131386"/>
      <w:bookmarkEnd w:id="2720"/>
      <w:r>
        <w:rPr>
          <w:rFonts w:hint="cs"/>
          <w:rtl/>
          <w:lang w:eastAsia="he-IL"/>
        </w:rPr>
        <w:t>פו.</w:t>
      </w:r>
      <w:bookmarkStart w:id="2721" w:name="_ETM_Q1_3132637"/>
      <w:bookmarkEnd w:id="2721"/>
    </w:p>
    <w:p w14:paraId="3E469510" w14:textId="34D167D8" w:rsidR="005C3EF6" w:rsidRDefault="005C3EF6" w:rsidP="005C3EF6">
      <w:pPr>
        <w:rPr>
          <w:rtl/>
          <w:lang w:eastAsia="he-IL"/>
        </w:rPr>
      </w:pPr>
      <w:bookmarkStart w:id="2722" w:name="_ETM_Q1_3132709"/>
      <w:bookmarkEnd w:id="2722"/>
    </w:p>
    <w:p w14:paraId="6089ABEC" w14:textId="46AA0C37" w:rsidR="005C3EF6" w:rsidRDefault="005C3EF6" w:rsidP="005C3EF6">
      <w:pPr>
        <w:pStyle w:val="af6"/>
        <w:keepNext/>
        <w:rPr>
          <w:rtl/>
        </w:rPr>
      </w:pPr>
      <w:bookmarkStart w:id="2723" w:name="ET_yor_5142_175"/>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723"/>
    </w:p>
    <w:p w14:paraId="3CABD4EC" w14:textId="27143EF2" w:rsidR="005C3EF6" w:rsidRDefault="005C3EF6" w:rsidP="005C3EF6">
      <w:pPr>
        <w:pStyle w:val="KeepWithNext"/>
        <w:rPr>
          <w:rtl/>
          <w:lang w:eastAsia="he-IL"/>
        </w:rPr>
      </w:pPr>
    </w:p>
    <w:p w14:paraId="4EBFA241" w14:textId="3864959E" w:rsidR="005C3EF6" w:rsidRDefault="005C3EF6" w:rsidP="005C3EF6">
      <w:pPr>
        <w:rPr>
          <w:rtl/>
          <w:lang w:eastAsia="he-IL"/>
        </w:rPr>
      </w:pPr>
      <w:bookmarkStart w:id="2724" w:name="_ETM_Q1_3133961"/>
      <w:bookmarkEnd w:id="2724"/>
      <w:r>
        <w:rPr>
          <w:rFonts w:hint="cs"/>
          <w:rtl/>
          <w:lang w:eastAsia="he-IL"/>
        </w:rPr>
        <w:t>וגם</w:t>
      </w:r>
      <w:r w:rsidR="004A2679">
        <w:rPr>
          <w:rFonts w:hint="cs"/>
          <w:rtl/>
          <w:lang w:eastAsia="he-IL"/>
        </w:rPr>
        <w:t xml:space="preserve"> על</w:t>
      </w:r>
      <w:r>
        <w:rPr>
          <w:rFonts w:hint="cs"/>
          <w:rtl/>
          <w:lang w:eastAsia="he-IL"/>
        </w:rPr>
        <w:t xml:space="preserve"> התחנות הגדולות</w:t>
      </w:r>
      <w:bookmarkStart w:id="2725" w:name="_ETM_Q1_3132758"/>
      <w:bookmarkStart w:id="2726" w:name="_ETM_Q1_3130047"/>
      <w:bookmarkStart w:id="2727" w:name="_ETM_Q1_3134662"/>
      <w:bookmarkEnd w:id="2725"/>
      <w:bookmarkEnd w:id="2726"/>
      <w:bookmarkEnd w:id="2727"/>
      <w:r w:rsidR="004A2679">
        <w:rPr>
          <w:rFonts w:hint="cs"/>
          <w:rtl/>
          <w:lang w:eastAsia="he-IL"/>
        </w:rPr>
        <w:t xml:space="preserve"> דיברנו</w:t>
      </w:r>
      <w:bookmarkStart w:id="2728" w:name="_ETM_Q1_3162964"/>
      <w:bookmarkEnd w:id="2728"/>
      <w:r>
        <w:rPr>
          <w:rFonts w:hint="cs"/>
          <w:rtl/>
          <w:lang w:eastAsia="he-IL"/>
        </w:rPr>
        <w:t>.</w:t>
      </w:r>
    </w:p>
    <w:p w14:paraId="37F7114E" w14:textId="1C5FB3F5" w:rsidR="005C3EF6" w:rsidRDefault="005C3EF6" w:rsidP="005C3EF6">
      <w:pPr>
        <w:rPr>
          <w:rtl/>
          <w:lang w:eastAsia="he-IL"/>
        </w:rPr>
      </w:pPr>
      <w:bookmarkStart w:id="2729" w:name="_ETM_Q1_3135545"/>
      <w:bookmarkStart w:id="2730" w:name="_ETM_Q1_3135619"/>
      <w:bookmarkStart w:id="2731" w:name="_ETM_Q1_3131131"/>
      <w:bookmarkEnd w:id="2729"/>
      <w:bookmarkEnd w:id="2730"/>
      <w:bookmarkEnd w:id="2731"/>
    </w:p>
    <w:p w14:paraId="1E877095" w14:textId="102E737A" w:rsidR="005C3EF6" w:rsidRDefault="005C3EF6" w:rsidP="005C3EF6">
      <w:pPr>
        <w:pStyle w:val="-"/>
        <w:keepNext/>
        <w:rPr>
          <w:rtl/>
        </w:rPr>
      </w:pPr>
      <w:bookmarkStart w:id="2732" w:name="ET_speakercontinue_גלעד_קרן_176"/>
      <w:r w:rsidRPr="005C3EF6">
        <w:rPr>
          <w:rStyle w:val="TagStyle"/>
          <w:rtl/>
        </w:rPr>
        <w:t xml:space="preserve"> &lt;&lt; דובר_המשך &gt;&gt; </w:t>
      </w:r>
      <w:r>
        <w:rPr>
          <w:rtl/>
        </w:rPr>
        <w:t>גלעד קרן:</w:t>
      </w:r>
      <w:r w:rsidRPr="005C3EF6">
        <w:rPr>
          <w:rStyle w:val="TagStyle"/>
          <w:rtl/>
        </w:rPr>
        <w:t xml:space="preserve"> &lt;&lt; דובר_המשך &gt;&gt;</w:t>
      </w:r>
      <w:r w:rsidR="003A1229">
        <w:rPr>
          <w:rtl/>
        </w:rPr>
        <w:t xml:space="preserve"> </w:t>
      </w:r>
      <w:bookmarkEnd w:id="2732"/>
    </w:p>
    <w:p w14:paraId="32DD3008" w14:textId="6A886B36" w:rsidR="005C3EF6" w:rsidRDefault="005C3EF6" w:rsidP="005C3EF6">
      <w:pPr>
        <w:pStyle w:val="KeepWithNext"/>
        <w:rPr>
          <w:rtl/>
          <w:lang w:eastAsia="he-IL"/>
        </w:rPr>
      </w:pPr>
    </w:p>
    <w:p w14:paraId="0E85DB53" w14:textId="1F19BBA3" w:rsidR="005C3EF6" w:rsidRDefault="005C3EF6" w:rsidP="005C3EF6">
      <w:pPr>
        <w:rPr>
          <w:rtl/>
          <w:lang w:eastAsia="he-IL"/>
        </w:rPr>
      </w:pPr>
      <w:bookmarkStart w:id="2733" w:name="_ETM_Q1_3135328"/>
      <w:bookmarkEnd w:id="2733"/>
      <w:r>
        <w:rPr>
          <w:rFonts w:hint="cs"/>
          <w:rtl/>
          <w:lang w:eastAsia="he-IL"/>
        </w:rPr>
        <w:t xml:space="preserve">נכון, כאן הם </w:t>
      </w:r>
      <w:bookmarkStart w:id="2734" w:name="_ETM_Q1_3133002"/>
      <w:bookmarkEnd w:id="2734"/>
      <w:r>
        <w:rPr>
          <w:rFonts w:hint="cs"/>
          <w:rtl/>
          <w:lang w:eastAsia="he-IL"/>
        </w:rPr>
        <w:t>בעצם</w:t>
      </w:r>
      <w:bookmarkStart w:id="2735" w:name="_ETM_Q1_3134036"/>
      <w:bookmarkEnd w:id="2735"/>
      <w:r>
        <w:rPr>
          <w:rFonts w:hint="cs"/>
          <w:rtl/>
          <w:lang w:eastAsia="he-IL"/>
        </w:rPr>
        <w:t xml:space="preserve"> רוצים </w:t>
      </w:r>
      <w:bookmarkStart w:id="2736" w:name="_ETM_Q1_3134153"/>
      <w:bookmarkEnd w:id="2736"/>
      <w:r>
        <w:rPr>
          <w:rFonts w:hint="cs"/>
          <w:rtl/>
          <w:lang w:eastAsia="he-IL"/>
        </w:rPr>
        <w:t>להוסי</w:t>
      </w:r>
      <w:bookmarkStart w:id="2737" w:name="_ETM_Q1_3131607"/>
      <w:bookmarkEnd w:id="2737"/>
      <w:r>
        <w:rPr>
          <w:rFonts w:hint="cs"/>
          <w:rtl/>
          <w:lang w:eastAsia="he-IL"/>
        </w:rPr>
        <w:t>ף</w:t>
      </w:r>
      <w:bookmarkStart w:id="2738" w:name="_ETM_Q1_3133106"/>
      <w:bookmarkEnd w:id="2738"/>
      <w:r>
        <w:rPr>
          <w:rFonts w:hint="cs"/>
          <w:rtl/>
          <w:lang w:eastAsia="he-IL"/>
        </w:rPr>
        <w:t xml:space="preserve"> גם בנייה בתת הקרקע</w:t>
      </w:r>
      <w:bookmarkStart w:id="2739" w:name="_ETM_Q1_3137765"/>
      <w:bookmarkStart w:id="2740" w:name="_ETM_Q1_3134601"/>
      <w:bookmarkEnd w:id="2739"/>
      <w:bookmarkEnd w:id="2740"/>
      <w:r>
        <w:rPr>
          <w:rFonts w:hint="cs"/>
          <w:rtl/>
          <w:lang w:eastAsia="he-IL"/>
        </w:rPr>
        <w:t>.</w:t>
      </w:r>
    </w:p>
    <w:p w14:paraId="39402605" w14:textId="6CFF646E" w:rsidR="005C3EF6" w:rsidRDefault="005C3EF6" w:rsidP="005C3EF6">
      <w:pPr>
        <w:rPr>
          <w:rtl/>
          <w:lang w:eastAsia="he-IL"/>
        </w:rPr>
      </w:pPr>
      <w:bookmarkStart w:id="2741" w:name="_ETM_Q1_3136881"/>
      <w:bookmarkStart w:id="2742" w:name="_ETM_Q1_3136970"/>
      <w:bookmarkEnd w:id="2741"/>
      <w:bookmarkEnd w:id="2742"/>
    </w:p>
    <w:p w14:paraId="1CBCCF44" w14:textId="5DE7FCEE" w:rsidR="005C3EF6" w:rsidRDefault="005C3EF6" w:rsidP="005C3EF6">
      <w:pPr>
        <w:pStyle w:val="af6"/>
        <w:keepNext/>
        <w:rPr>
          <w:rtl/>
        </w:rPr>
      </w:pPr>
      <w:bookmarkStart w:id="2743" w:name="ET_yor_5142_177"/>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743"/>
    </w:p>
    <w:p w14:paraId="27463947" w14:textId="4C102A8A" w:rsidR="005C3EF6" w:rsidRDefault="005C3EF6" w:rsidP="005C3EF6">
      <w:pPr>
        <w:pStyle w:val="KeepWithNext"/>
        <w:rPr>
          <w:rtl/>
          <w:lang w:eastAsia="he-IL"/>
        </w:rPr>
      </w:pPr>
    </w:p>
    <w:p w14:paraId="233CD07E" w14:textId="43DD5B90" w:rsidR="005C3EF6" w:rsidRDefault="005C3EF6" w:rsidP="005C3EF6">
      <w:pPr>
        <w:rPr>
          <w:rtl/>
          <w:lang w:eastAsia="he-IL"/>
        </w:rPr>
      </w:pPr>
      <w:bookmarkStart w:id="2744" w:name="_ETM_Q1_3138152"/>
      <w:bookmarkEnd w:id="2744"/>
      <w:r>
        <w:rPr>
          <w:rFonts w:hint="cs"/>
          <w:rtl/>
          <w:lang w:eastAsia="he-IL"/>
        </w:rPr>
        <w:t xml:space="preserve">בסדר גמור, </w:t>
      </w:r>
      <w:bookmarkStart w:id="2745" w:name="_ETM_Q1_3140652"/>
      <w:bookmarkEnd w:id="2745"/>
      <w:r>
        <w:rPr>
          <w:rFonts w:hint="cs"/>
          <w:rtl/>
          <w:lang w:eastAsia="he-IL"/>
        </w:rPr>
        <w:t>מצוין.</w:t>
      </w:r>
      <w:bookmarkStart w:id="2746" w:name="_ETM_Q1_3137086"/>
      <w:bookmarkStart w:id="2747" w:name="_ETM_Q1_3137450"/>
      <w:bookmarkEnd w:id="2746"/>
      <w:bookmarkEnd w:id="2747"/>
    </w:p>
    <w:p w14:paraId="1E0E8E16" w14:textId="2F6DB59D" w:rsidR="005C3EF6" w:rsidRDefault="005C3EF6" w:rsidP="005C3EF6">
      <w:pPr>
        <w:rPr>
          <w:rtl/>
          <w:lang w:eastAsia="he-IL"/>
        </w:rPr>
      </w:pPr>
      <w:bookmarkStart w:id="2748" w:name="_ETM_Q1_3137560"/>
      <w:bookmarkEnd w:id="2748"/>
    </w:p>
    <w:p w14:paraId="1EDD16CA" w14:textId="378BFD17" w:rsidR="005C3EF6" w:rsidRDefault="005C3EF6" w:rsidP="005C3EF6">
      <w:pPr>
        <w:pStyle w:val="-"/>
        <w:keepNext/>
        <w:rPr>
          <w:rtl/>
        </w:rPr>
      </w:pPr>
      <w:bookmarkStart w:id="2749" w:name="ET_speakercontinue_גלעד_קרן_178"/>
      <w:r w:rsidRPr="005C3EF6">
        <w:rPr>
          <w:rStyle w:val="TagStyle"/>
          <w:rtl/>
        </w:rPr>
        <w:t xml:space="preserve"> &lt;&lt; דובר_המשך &gt;&gt; </w:t>
      </w:r>
      <w:r>
        <w:rPr>
          <w:rtl/>
        </w:rPr>
        <w:t>גלעד קרן:</w:t>
      </w:r>
      <w:r w:rsidRPr="005C3EF6">
        <w:rPr>
          <w:rStyle w:val="TagStyle"/>
          <w:rtl/>
        </w:rPr>
        <w:t xml:space="preserve"> &lt;&lt; דובר_המשך &gt;&gt;</w:t>
      </w:r>
      <w:r w:rsidR="003A1229">
        <w:rPr>
          <w:rtl/>
        </w:rPr>
        <w:t xml:space="preserve"> </w:t>
      </w:r>
      <w:bookmarkEnd w:id="2749"/>
    </w:p>
    <w:p w14:paraId="0DC2A8B2" w14:textId="7FCE5ACD" w:rsidR="005C3EF6" w:rsidRDefault="005C3EF6" w:rsidP="005C3EF6">
      <w:pPr>
        <w:pStyle w:val="KeepWithNext"/>
        <w:rPr>
          <w:rtl/>
          <w:lang w:eastAsia="he-IL"/>
        </w:rPr>
      </w:pPr>
    </w:p>
    <w:p w14:paraId="2A7E55C6" w14:textId="4E95A95B" w:rsidR="005C3EF6" w:rsidRDefault="005C3EF6" w:rsidP="005C3EF6">
      <w:pPr>
        <w:rPr>
          <w:rtl/>
          <w:lang w:eastAsia="he-IL"/>
        </w:rPr>
      </w:pPr>
      <w:bookmarkStart w:id="2750" w:name="_ETM_Q1_3138672"/>
      <w:bookmarkEnd w:id="2750"/>
      <w:r>
        <w:rPr>
          <w:rFonts w:hint="cs"/>
          <w:rtl/>
          <w:lang w:eastAsia="he-IL"/>
        </w:rPr>
        <w:t>אז השאלה היא, האם זה מתאים לכל ההסדר הזה</w:t>
      </w:r>
      <w:bookmarkStart w:id="2751" w:name="_ETM_Q1_3140166"/>
      <w:bookmarkEnd w:id="2751"/>
      <w:r>
        <w:rPr>
          <w:rFonts w:hint="cs"/>
          <w:rtl/>
          <w:lang w:eastAsia="he-IL"/>
        </w:rPr>
        <w:t>.</w:t>
      </w:r>
    </w:p>
    <w:p w14:paraId="5E8EF6A7" w14:textId="2D994268" w:rsidR="005C3EF6" w:rsidRDefault="005C3EF6" w:rsidP="005C3EF6">
      <w:pPr>
        <w:rPr>
          <w:rtl/>
          <w:lang w:eastAsia="he-IL"/>
        </w:rPr>
      </w:pPr>
      <w:bookmarkStart w:id="2752" w:name="_ETM_Q1_3141680"/>
      <w:bookmarkStart w:id="2753" w:name="_ETM_Q1_3141772"/>
      <w:bookmarkEnd w:id="2752"/>
      <w:bookmarkEnd w:id="2753"/>
    </w:p>
    <w:p w14:paraId="6B954C2C" w14:textId="110C7E1A" w:rsidR="005C3EF6" w:rsidRDefault="005C3EF6" w:rsidP="005C3EF6">
      <w:pPr>
        <w:pStyle w:val="af6"/>
        <w:keepNext/>
        <w:rPr>
          <w:rtl/>
        </w:rPr>
      </w:pPr>
      <w:bookmarkStart w:id="2754" w:name="ET_yor_5142_179"/>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754"/>
    </w:p>
    <w:p w14:paraId="53811566" w14:textId="1A1ECC70" w:rsidR="005C3EF6" w:rsidRDefault="005C3EF6" w:rsidP="005C3EF6">
      <w:pPr>
        <w:pStyle w:val="KeepWithNext"/>
        <w:rPr>
          <w:rtl/>
          <w:lang w:eastAsia="he-IL"/>
        </w:rPr>
      </w:pPr>
    </w:p>
    <w:p w14:paraId="2A95AB1F" w14:textId="29717BD4" w:rsidR="005C3EF6" w:rsidRDefault="005C3EF6" w:rsidP="005C3EF6">
      <w:pPr>
        <w:rPr>
          <w:rtl/>
          <w:lang w:eastAsia="he-IL"/>
        </w:rPr>
      </w:pPr>
      <w:bookmarkStart w:id="2755" w:name="_ETM_Q1_3143071"/>
      <w:bookmarkEnd w:id="2755"/>
      <w:r>
        <w:rPr>
          <w:rFonts w:hint="cs"/>
          <w:rtl/>
          <w:lang w:eastAsia="he-IL"/>
        </w:rPr>
        <w:t xml:space="preserve">כי בדרך </w:t>
      </w:r>
      <w:bookmarkStart w:id="2756" w:name="_ETM_Q1_3145383"/>
      <w:bookmarkEnd w:id="2756"/>
      <w:r>
        <w:rPr>
          <w:rFonts w:hint="cs"/>
          <w:rtl/>
          <w:lang w:eastAsia="he-IL"/>
        </w:rPr>
        <w:t xml:space="preserve">כלל, </w:t>
      </w:r>
      <w:bookmarkStart w:id="2757" w:name="_ETM_Q1_3142293"/>
      <w:bookmarkEnd w:id="2757"/>
      <w:r>
        <w:rPr>
          <w:rFonts w:hint="cs"/>
          <w:rtl/>
          <w:lang w:eastAsia="he-IL"/>
        </w:rPr>
        <w:t xml:space="preserve">תחנת המטרו נמצאת מתחת לאדמה, ושם אפשר </w:t>
      </w:r>
      <w:bookmarkStart w:id="2758" w:name="_ETM_Q1_3150314"/>
      <w:bookmarkEnd w:id="2758"/>
      <w:r>
        <w:rPr>
          <w:rFonts w:hint="cs"/>
          <w:rtl/>
          <w:lang w:eastAsia="he-IL"/>
        </w:rPr>
        <w:t>לפתח מסחר ולפ</w:t>
      </w:r>
      <w:bookmarkStart w:id="2759" w:name="_ETM_Q1_3148787"/>
      <w:bookmarkEnd w:id="2759"/>
      <w:r>
        <w:rPr>
          <w:rFonts w:hint="cs"/>
          <w:rtl/>
          <w:lang w:eastAsia="he-IL"/>
        </w:rPr>
        <w:t>תוח כל מיני דברים.</w:t>
      </w:r>
    </w:p>
    <w:p w14:paraId="01A83A9A" w14:textId="2DDCDD78" w:rsidR="005C3EF6" w:rsidRDefault="005C3EF6" w:rsidP="005C3EF6">
      <w:pPr>
        <w:rPr>
          <w:rtl/>
          <w:lang w:eastAsia="he-IL"/>
        </w:rPr>
      </w:pPr>
      <w:bookmarkStart w:id="2760" w:name="_ETM_Q1_3152969"/>
      <w:bookmarkStart w:id="2761" w:name="_ETM_Q1_3153049"/>
      <w:bookmarkStart w:id="2762" w:name="_ETM_Q1_3148506"/>
      <w:bookmarkEnd w:id="2760"/>
      <w:bookmarkEnd w:id="2761"/>
      <w:bookmarkEnd w:id="2762"/>
    </w:p>
    <w:p w14:paraId="0D290EED" w14:textId="07FAAE9D" w:rsidR="005C3EF6" w:rsidRDefault="005C3EF6" w:rsidP="005C3EF6">
      <w:pPr>
        <w:pStyle w:val="-"/>
        <w:keepNext/>
        <w:rPr>
          <w:rtl/>
        </w:rPr>
      </w:pPr>
      <w:bookmarkStart w:id="2763" w:name="ET_speakercontinue_גלעד_קרן_180"/>
      <w:r w:rsidRPr="005C3EF6">
        <w:rPr>
          <w:rStyle w:val="TagStyle"/>
          <w:rtl/>
        </w:rPr>
        <w:t xml:space="preserve"> &lt;&lt; דובר_המשך &gt;&gt; </w:t>
      </w:r>
      <w:r>
        <w:rPr>
          <w:rtl/>
        </w:rPr>
        <w:t>גלעד קרן:</w:t>
      </w:r>
      <w:r w:rsidRPr="005C3EF6">
        <w:rPr>
          <w:rStyle w:val="TagStyle"/>
          <w:rtl/>
        </w:rPr>
        <w:t xml:space="preserve"> &lt;&lt; דובר_המשך &gt;&gt;</w:t>
      </w:r>
      <w:r w:rsidR="003A1229">
        <w:rPr>
          <w:rtl/>
        </w:rPr>
        <w:t xml:space="preserve"> </w:t>
      </w:r>
      <w:bookmarkEnd w:id="2763"/>
    </w:p>
    <w:p w14:paraId="460E9B3F" w14:textId="3966A258" w:rsidR="005C3EF6" w:rsidRDefault="005C3EF6" w:rsidP="005C3EF6">
      <w:pPr>
        <w:pStyle w:val="KeepWithNext"/>
        <w:rPr>
          <w:rtl/>
          <w:lang w:eastAsia="he-IL"/>
        </w:rPr>
      </w:pPr>
    </w:p>
    <w:p w14:paraId="316ED75F" w14:textId="4187D365" w:rsidR="005C3EF6" w:rsidRDefault="005C3EF6" w:rsidP="005C3EF6">
      <w:pPr>
        <w:rPr>
          <w:rtl/>
          <w:lang w:eastAsia="he-IL"/>
        </w:rPr>
      </w:pPr>
      <w:bookmarkStart w:id="2764" w:name="_ETM_Q1_3150470"/>
      <w:bookmarkEnd w:id="2764"/>
      <w:r>
        <w:rPr>
          <w:rFonts w:hint="cs"/>
          <w:rtl/>
          <w:lang w:eastAsia="he-IL"/>
        </w:rPr>
        <w:t xml:space="preserve">כן, השאלה היא האם </w:t>
      </w:r>
      <w:bookmarkStart w:id="2765" w:name="_ETM_Q1_3154507"/>
      <w:bookmarkStart w:id="2766" w:name="_ETM_Q1_3149698"/>
      <w:bookmarkEnd w:id="2765"/>
      <w:bookmarkEnd w:id="2766"/>
      <w:r>
        <w:rPr>
          <w:rFonts w:hint="cs"/>
          <w:rtl/>
          <w:lang w:eastAsia="he-IL"/>
        </w:rPr>
        <w:t>צריך את ההליך של ההפקעה, ההליך הזה של לקיחת זכויות</w:t>
      </w:r>
      <w:bookmarkStart w:id="2767" w:name="_ETM_Q1_3164102"/>
      <w:bookmarkEnd w:id="2767"/>
      <w:r>
        <w:rPr>
          <w:rFonts w:hint="cs"/>
          <w:rtl/>
          <w:lang w:eastAsia="he-IL"/>
        </w:rPr>
        <w:t xml:space="preserve"> הבניה</w:t>
      </w:r>
      <w:bookmarkStart w:id="2768" w:name="_ETM_Q1_3161795"/>
      <w:bookmarkEnd w:id="2768"/>
      <w:r>
        <w:rPr>
          <w:rFonts w:hint="cs"/>
          <w:rtl/>
          <w:lang w:eastAsia="he-IL"/>
        </w:rPr>
        <w:t>.</w:t>
      </w:r>
      <w:bookmarkStart w:id="2769" w:name="_ETM_Q1_3164720"/>
      <w:bookmarkEnd w:id="2769"/>
    </w:p>
    <w:p w14:paraId="68BA2D8D" w14:textId="49726E5C" w:rsidR="004A2679" w:rsidRDefault="004A2679" w:rsidP="005C3EF6">
      <w:pPr>
        <w:rPr>
          <w:rtl/>
          <w:lang w:eastAsia="he-IL"/>
        </w:rPr>
      </w:pPr>
      <w:bookmarkStart w:id="2770" w:name="_ETM_Q1_3164804"/>
      <w:bookmarkEnd w:id="2770"/>
    </w:p>
    <w:p w14:paraId="4600AE17" w14:textId="7ECF7309" w:rsidR="004A2679" w:rsidRDefault="004A2679" w:rsidP="004A2679">
      <w:pPr>
        <w:pStyle w:val="af9"/>
        <w:keepNext/>
        <w:rPr>
          <w:rtl/>
          <w:lang w:eastAsia="he-IL"/>
        </w:rPr>
      </w:pPr>
      <w:bookmarkStart w:id="2771" w:name="ET_guest_איציק_דניאל_181"/>
      <w:r w:rsidRPr="004A2679">
        <w:rPr>
          <w:rStyle w:val="TagStyle"/>
          <w:rtl/>
        </w:rPr>
        <w:t xml:space="preserve"> &lt;&lt; אורח &gt;&gt; </w:t>
      </w:r>
      <w:r>
        <w:rPr>
          <w:rtl/>
          <w:lang w:eastAsia="he-IL"/>
        </w:rPr>
        <w:t>איציק דניאל:</w:t>
      </w:r>
      <w:r w:rsidRPr="004A2679">
        <w:rPr>
          <w:rStyle w:val="TagStyle"/>
          <w:rtl/>
        </w:rPr>
        <w:t xml:space="preserve"> &lt;&lt; אורח &gt;&gt;</w:t>
      </w:r>
      <w:r w:rsidR="003A1229">
        <w:rPr>
          <w:rtl/>
          <w:lang w:eastAsia="he-IL"/>
        </w:rPr>
        <w:t xml:space="preserve"> </w:t>
      </w:r>
      <w:bookmarkEnd w:id="2771"/>
    </w:p>
    <w:p w14:paraId="1B39FE8F" w14:textId="1AE76807" w:rsidR="004A2679" w:rsidRDefault="004A2679" w:rsidP="004A2679">
      <w:pPr>
        <w:pStyle w:val="KeepWithNext"/>
        <w:rPr>
          <w:rtl/>
          <w:lang w:eastAsia="he-IL"/>
        </w:rPr>
      </w:pPr>
    </w:p>
    <w:p w14:paraId="3A8E913C" w14:textId="0219F051" w:rsidR="004A2679" w:rsidRDefault="004A2679" w:rsidP="004A2679">
      <w:pPr>
        <w:rPr>
          <w:rtl/>
          <w:lang w:eastAsia="he-IL"/>
        </w:rPr>
      </w:pPr>
      <w:bookmarkStart w:id="2772" w:name="_ETM_Q1_3161017"/>
      <w:bookmarkEnd w:id="2772"/>
      <w:r>
        <w:rPr>
          <w:rFonts w:hint="cs"/>
          <w:rtl/>
          <w:lang w:eastAsia="he-IL"/>
        </w:rPr>
        <w:t>אני רק אזכיר</w:t>
      </w:r>
      <w:bookmarkStart w:id="2773" w:name="_ETM_Q1_3163156"/>
      <w:bookmarkEnd w:id="2773"/>
      <w:r>
        <w:rPr>
          <w:rFonts w:hint="cs"/>
          <w:rtl/>
          <w:lang w:eastAsia="he-IL"/>
        </w:rPr>
        <w:t xml:space="preserve">, גברתי, שעשינו את הדיון הזה </w:t>
      </w:r>
      <w:bookmarkStart w:id="2774" w:name="_ETM_Q1_3163597"/>
      <w:bookmarkStart w:id="2775" w:name="_ETM_Q1_3163326"/>
      <w:bookmarkEnd w:id="2774"/>
      <w:bookmarkEnd w:id="2775"/>
      <w:r>
        <w:rPr>
          <w:rFonts w:hint="cs"/>
          <w:rtl/>
          <w:lang w:eastAsia="he-IL"/>
        </w:rPr>
        <w:t>ע</w:t>
      </w:r>
      <w:bookmarkStart w:id="2776" w:name="_ETM_Q1_3165287"/>
      <w:bookmarkEnd w:id="2776"/>
      <w:r>
        <w:rPr>
          <w:rFonts w:hint="cs"/>
          <w:rtl/>
          <w:lang w:eastAsia="he-IL"/>
        </w:rPr>
        <w:t>ד סעיף 90</w:t>
      </w:r>
      <w:bookmarkStart w:id="2777" w:name="_ETM_Q1_3164940"/>
      <w:bookmarkEnd w:id="2777"/>
      <w:r>
        <w:rPr>
          <w:rFonts w:hint="cs"/>
          <w:rtl/>
          <w:lang w:eastAsia="he-IL"/>
        </w:rPr>
        <w:t xml:space="preserve"> - - -</w:t>
      </w:r>
    </w:p>
    <w:p w14:paraId="5E615E46" w14:textId="586A859F" w:rsidR="004A2679" w:rsidRDefault="004A2679" w:rsidP="004A2679">
      <w:pPr>
        <w:rPr>
          <w:rtl/>
          <w:lang w:eastAsia="he-IL"/>
        </w:rPr>
      </w:pPr>
      <w:bookmarkStart w:id="2778" w:name="_ETM_Q1_3166271"/>
      <w:bookmarkStart w:id="2779" w:name="_ETM_Q1_3166368"/>
      <w:bookmarkStart w:id="2780" w:name="_ETM_Q1_3168499"/>
      <w:bookmarkEnd w:id="2778"/>
      <w:bookmarkEnd w:id="2779"/>
      <w:bookmarkEnd w:id="2780"/>
    </w:p>
    <w:p w14:paraId="0995135C" w14:textId="16DD8D80" w:rsidR="004A2679" w:rsidRDefault="004A2679" w:rsidP="004A2679">
      <w:pPr>
        <w:pStyle w:val="a4"/>
        <w:keepNext/>
        <w:rPr>
          <w:rtl/>
        </w:rPr>
      </w:pPr>
      <w:bookmarkStart w:id="2781" w:name="ET_speaker_גלעד_קרן_182"/>
      <w:r w:rsidRPr="004A2679">
        <w:rPr>
          <w:rStyle w:val="TagStyle"/>
          <w:rtl/>
        </w:rPr>
        <w:t xml:space="preserve"> &lt;&lt; דובר &gt;&gt; </w:t>
      </w:r>
      <w:r>
        <w:rPr>
          <w:rtl/>
        </w:rPr>
        <w:t>גלעד קרן:</w:t>
      </w:r>
      <w:r w:rsidRPr="004A2679">
        <w:rPr>
          <w:rStyle w:val="TagStyle"/>
          <w:rtl/>
        </w:rPr>
        <w:t xml:space="preserve"> &lt;&lt; דובר &gt;&gt;</w:t>
      </w:r>
      <w:r w:rsidR="003A1229">
        <w:rPr>
          <w:rtl/>
        </w:rPr>
        <w:t xml:space="preserve"> </w:t>
      </w:r>
      <w:bookmarkEnd w:id="2781"/>
    </w:p>
    <w:p w14:paraId="4DFC558F" w14:textId="646B34B3" w:rsidR="004A2679" w:rsidRDefault="004A2679" w:rsidP="004A2679">
      <w:pPr>
        <w:pStyle w:val="KeepWithNext"/>
        <w:rPr>
          <w:rtl/>
          <w:lang w:eastAsia="he-IL"/>
        </w:rPr>
      </w:pPr>
    </w:p>
    <w:p w14:paraId="7FD1AA7D" w14:textId="0222893B" w:rsidR="004A2679" w:rsidRDefault="004A2679" w:rsidP="004A2679">
      <w:pPr>
        <w:rPr>
          <w:rtl/>
          <w:lang w:eastAsia="he-IL"/>
        </w:rPr>
      </w:pPr>
      <w:bookmarkStart w:id="2782" w:name="_ETM_Q1_3169039"/>
      <w:bookmarkStart w:id="2783" w:name="_ETM_Q1_3169084"/>
      <w:bookmarkEnd w:id="2782"/>
      <w:bookmarkEnd w:id="2783"/>
      <w:r>
        <w:rPr>
          <w:rFonts w:hint="cs"/>
          <w:rtl/>
          <w:lang w:eastAsia="he-IL"/>
        </w:rPr>
        <w:t xml:space="preserve">אבל </w:t>
      </w:r>
      <w:bookmarkStart w:id="2784" w:name="_ETM_Q1_3165073"/>
      <w:bookmarkEnd w:id="2784"/>
      <w:r>
        <w:rPr>
          <w:rFonts w:hint="cs"/>
          <w:rtl/>
          <w:lang w:eastAsia="he-IL"/>
        </w:rPr>
        <w:t xml:space="preserve">זה </w:t>
      </w:r>
      <w:bookmarkStart w:id="2785" w:name="_ETM_Q1_3165610"/>
      <w:bookmarkEnd w:id="2785"/>
      <w:r>
        <w:rPr>
          <w:rFonts w:hint="cs"/>
          <w:rtl/>
          <w:lang w:eastAsia="he-IL"/>
        </w:rPr>
        <w:t>לא אותו דיון.</w:t>
      </w:r>
    </w:p>
    <w:p w14:paraId="77391BC1" w14:textId="64EAC5E1" w:rsidR="004A2679" w:rsidRDefault="004A2679" w:rsidP="004A2679">
      <w:pPr>
        <w:rPr>
          <w:rtl/>
          <w:lang w:eastAsia="he-IL"/>
        </w:rPr>
      </w:pPr>
      <w:bookmarkStart w:id="2786" w:name="_ETM_Q1_3168230"/>
      <w:bookmarkStart w:id="2787" w:name="_ETM_Q1_3168318"/>
      <w:bookmarkStart w:id="2788" w:name="_ETM_Q1_3170757"/>
      <w:bookmarkEnd w:id="2786"/>
      <w:bookmarkEnd w:id="2787"/>
      <w:bookmarkEnd w:id="2788"/>
    </w:p>
    <w:p w14:paraId="1DB631DD" w14:textId="6950B975" w:rsidR="004A2679" w:rsidRDefault="004A2679" w:rsidP="004A2679">
      <w:pPr>
        <w:pStyle w:val="af9"/>
        <w:keepNext/>
        <w:rPr>
          <w:rtl/>
          <w:lang w:eastAsia="he-IL"/>
        </w:rPr>
      </w:pPr>
      <w:bookmarkStart w:id="2789" w:name="ET_guest_איציק_דניאל_183"/>
      <w:r w:rsidRPr="004A2679">
        <w:rPr>
          <w:rStyle w:val="TagStyle"/>
          <w:rtl/>
        </w:rPr>
        <w:t xml:space="preserve"> &lt;&lt; אורח &gt;&gt; </w:t>
      </w:r>
      <w:r>
        <w:rPr>
          <w:rtl/>
          <w:lang w:eastAsia="he-IL"/>
        </w:rPr>
        <w:t>איציק דניאל:</w:t>
      </w:r>
      <w:r w:rsidRPr="004A2679">
        <w:rPr>
          <w:rStyle w:val="TagStyle"/>
          <w:rtl/>
        </w:rPr>
        <w:t xml:space="preserve"> &lt;&lt; אורח &gt;&gt;</w:t>
      </w:r>
      <w:r w:rsidR="003A1229">
        <w:rPr>
          <w:rtl/>
          <w:lang w:eastAsia="he-IL"/>
        </w:rPr>
        <w:t xml:space="preserve"> </w:t>
      </w:r>
      <w:bookmarkEnd w:id="2789"/>
    </w:p>
    <w:p w14:paraId="45791848" w14:textId="51A56715" w:rsidR="004A2679" w:rsidRDefault="004A2679" w:rsidP="004A2679">
      <w:pPr>
        <w:pStyle w:val="KeepWithNext"/>
        <w:rPr>
          <w:rtl/>
          <w:lang w:eastAsia="he-IL"/>
        </w:rPr>
      </w:pPr>
    </w:p>
    <w:p w14:paraId="5170842B" w14:textId="0A04A63F" w:rsidR="004A2679" w:rsidRDefault="004A2679" w:rsidP="004A2679">
      <w:pPr>
        <w:rPr>
          <w:rtl/>
          <w:lang w:eastAsia="he-IL"/>
        </w:rPr>
      </w:pPr>
      <w:bookmarkStart w:id="2790" w:name="_ETM_Q1_3171418"/>
      <w:bookmarkStart w:id="2791" w:name="_ETM_Q1_3171467"/>
      <w:bookmarkStart w:id="2792" w:name="_ETM_Q1_3166502"/>
      <w:bookmarkEnd w:id="2790"/>
      <w:bookmarkEnd w:id="2791"/>
      <w:bookmarkEnd w:id="2792"/>
      <w:r>
        <w:rPr>
          <w:rFonts w:hint="cs"/>
          <w:rtl/>
          <w:lang w:eastAsia="he-IL"/>
        </w:rPr>
        <w:t>הדיון שם דיבר על ה</w:t>
      </w:r>
      <w:bookmarkStart w:id="2793" w:name="_ETM_Q1_3167350"/>
      <w:bookmarkEnd w:id="2793"/>
      <w:r>
        <w:rPr>
          <w:rFonts w:hint="cs"/>
          <w:rtl/>
          <w:lang w:eastAsia="he-IL"/>
        </w:rPr>
        <w:t>תכנון, במסגרת הד</w:t>
      </w:r>
      <w:bookmarkStart w:id="2794" w:name="_ETM_Q1_3168905"/>
      <w:bookmarkEnd w:id="2794"/>
      <w:r>
        <w:rPr>
          <w:rFonts w:hint="cs"/>
          <w:rtl/>
          <w:lang w:eastAsia="he-IL"/>
        </w:rPr>
        <w:t>יו</w:t>
      </w:r>
      <w:bookmarkStart w:id="2795" w:name="_ETM_Q1_3170176"/>
      <w:bookmarkEnd w:id="2795"/>
      <w:r>
        <w:rPr>
          <w:rFonts w:hint="cs"/>
          <w:rtl/>
          <w:lang w:eastAsia="he-IL"/>
        </w:rPr>
        <w:t xml:space="preserve">ן ההוא, אתם זוכרים שהיינו בחדר </w:t>
      </w:r>
      <w:bookmarkStart w:id="2796" w:name="_ETM_Q1_3171070"/>
      <w:bookmarkEnd w:id="2796"/>
      <w:r>
        <w:rPr>
          <w:rFonts w:hint="cs"/>
          <w:rtl/>
          <w:lang w:eastAsia="he-IL"/>
        </w:rPr>
        <w:t>הישיבות הקודם</w:t>
      </w:r>
      <w:bookmarkStart w:id="2797" w:name="_ETM_Q1_3170994"/>
      <w:bookmarkEnd w:id="2797"/>
      <w:r w:rsidR="00910A3E">
        <w:rPr>
          <w:rFonts w:hint="cs"/>
          <w:rtl/>
          <w:lang w:eastAsia="he-IL"/>
        </w:rPr>
        <w:t xml:space="preserve">, והעלינו בדיוק </w:t>
      </w:r>
      <w:bookmarkStart w:id="2798" w:name="_ETM_Q1_3175541"/>
      <w:bookmarkEnd w:id="2798"/>
      <w:r w:rsidR="00910A3E">
        <w:rPr>
          <w:rFonts w:hint="cs"/>
          <w:rtl/>
          <w:lang w:eastAsia="he-IL"/>
        </w:rPr>
        <w:t>את הסוגי</w:t>
      </w:r>
      <w:bookmarkStart w:id="2799" w:name="_ETM_Q1_3172801"/>
      <w:bookmarkEnd w:id="2799"/>
      <w:r w:rsidR="00910A3E">
        <w:rPr>
          <w:rFonts w:hint="cs"/>
          <w:rtl/>
          <w:lang w:eastAsia="he-IL"/>
        </w:rPr>
        <w:t>יה הזאת. זה מבח</w:t>
      </w:r>
      <w:bookmarkStart w:id="2800" w:name="_ETM_Q1_3172986"/>
      <w:bookmarkEnd w:id="2800"/>
      <w:r w:rsidR="00910A3E">
        <w:rPr>
          <w:rFonts w:hint="cs"/>
          <w:rtl/>
          <w:lang w:eastAsia="he-IL"/>
        </w:rPr>
        <w:t xml:space="preserve">ינתנו, חלק מההגדרה, </w:t>
      </w:r>
      <w:bookmarkStart w:id="2801" w:name="_ETM_Q1_3174089"/>
      <w:bookmarkEnd w:id="2801"/>
      <w:r w:rsidR="00910A3E">
        <w:rPr>
          <w:rFonts w:hint="cs"/>
          <w:rtl/>
          <w:lang w:eastAsia="he-IL"/>
        </w:rPr>
        <w:t xml:space="preserve">סעיף </w:t>
      </w:r>
      <w:bookmarkStart w:id="2802" w:name="_ETM_Q1_3175858"/>
      <w:bookmarkEnd w:id="2802"/>
      <w:r w:rsidR="00910A3E">
        <w:rPr>
          <w:rFonts w:hint="cs"/>
          <w:rtl/>
          <w:lang w:eastAsia="he-IL"/>
        </w:rPr>
        <w:t>90 מפנה למקרקעין מיועדים</w:t>
      </w:r>
      <w:bookmarkStart w:id="2803" w:name="_ETM_Q1_3175771"/>
      <w:bookmarkEnd w:id="2803"/>
      <w:r w:rsidR="00910A3E">
        <w:rPr>
          <w:rFonts w:hint="cs"/>
          <w:rtl/>
          <w:lang w:eastAsia="he-IL"/>
        </w:rPr>
        <w:t>, אנחנו ביקשנו בזמנו לתקן את ההגדרה</w:t>
      </w:r>
      <w:bookmarkStart w:id="2804" w:name="_ETM_Q1_3181759"/>
      <w:bookmarkEnd w:id="2804"/>
      <w:r w:rsidR="00910A3E">
        <w:rPr>
          <w:rFonts w:hint="cs"/>
          <w:rtl/>
          <w:lang w:eastAsia="he-IL"/>
        </w:rPr>
        <w:t xml:space="preserve"> ואמרתם </w:t>
      </w:r>
      <w:bookmarkStart w:id="2805" w:name="_ETM_Q1_3178159"/>
      <w:bookmarkEnd w:id="2805"/>
      <w:r w:rsidR="00910A3E">
        <w:rPr>
          <w:rFonts w:hint="cs"/>
          <w:rtl/>
          <w:lang w:eastAsia="he-IL"/>
        </w:rPr>
        <w:t>ש</w:t>
      </w:r>
      <w:bookmarkStart w:id="2806" w:name="_ETM_Q1_3178572"/>
      <w:bookmarkEnd w:id="2806"/>
      <w:r w:rsidR="00910A3E">
        <w:rPr>
          <w:rFonts w:hint="cs"/>
          <w:rtl/>
          <w:lang w:eastAsia="he-IL"/>
        </w:rPr>
        <w:t>כל עוד לא הוקרא הסעיף אז</w:t>
      </w:r>
      <w:bookmarkStart w:id="2807" w:name="_ETM_Q1_3183984"/>
      <w:bookmarkEnd w:id="2807"/>
      <w:r w:rsidR="00910A3E">
        <w:rPr>
          <w:rFonts w:hint="cs"/>
          <w:rtl/>
          <w:lang w:eastAsia="he-IL"/>
        </w:rPr>
        <w:t xml:space="preserve"> לא תתקנו</w:t>
      </w:r>
      <w:bookmarkStart w:id="2808" w:name="_ETM_Q1_3180170"/>
      <w:bookmarkEnd w:id="2808"/>
      <w:r w:rsidR="00910A3E">
        <w:rPr>
          <w:rFonts w:hint="cs"/>
          <w:rtl/>
          <w:lang w:eastAsia="he-IL"/>
        </w:rPr>
        <w:t xml:space="preserve"> את ההגדרה </w:t>
      </w:r>
      <w:bookmarkStart w:id="2809" w:name="_ETM_Q1_3181107"/>
      <w:bookmarkEnd w:id="2809"/>
      <w:r w:rsidR="00910A3E">
        <w:rPr>
          <w:rFonts w:hint="cs"/>
          <w:rtl/>
          <w:lang w:eastAsia="he-IL"/>
        </w:rPr>
        <w:t xml:space="preserve">של הסעיף למקרקעין </w:t>
      </w:r>
      <w:bookmarkStart w:id="2810" w:name="_ETM_Q1_3181780"/>
      <w:bookmarkEnd w:id="2810"/>
      <w:r w:rsidR="00910A3E">
        <w:rPr>
          <w:rFonts w:hint="cs"/>
          <w:rtl/>
          <w:lang w:eastAsia="he-IL"/>
        </w:rPr>
        <w:t xml:space="preserve">מוקנים - </w:t>
      </w:r>
      <w:bookmarkStart w:id="2811" w:name="_ETM_Q1_3183017"/>
      <w:bookmarkEnd w:id="2811"/>
      <w:r w:rsidR="00910A3E">
        <w:rPr>
          <w:rFonts w:hint="cs"/>
          <w:rtl/>
          <w:lang w:eastAsia="he-IL"/>
        </w:rPr>
        <w:t xml:space="preserve">- - </w:t>
      </w:r>
    </w:p>
    <w:p w14:paraId="07E470FD" w14:textId="61CF515B" w:rsidR="00910A3E" w:rsidRDefault="00910A3E" w:rsidP="004A2679">
      <w:pPr>
        <w:rPr>
          <w:rtl/>
          <w:lang w:eastAsia="he-IL"/>
        </w:rPr>
      </w:pPr>
      <w:bookmarkStart w:id="2812" w:name="_ETM_Q1_3183757"/>
      <w:bookmarkStart w:id="2813" w:name="_ETM_Q1_3183844"/>
      <w:bookmarkStart w:id="2814" w:name="_ETM_Q1_3185394"/>
      <w:bookmarkEnd w:id="2812"/>
      <w:bookmarkEnd w:id="2813"/>
      <w:bookmarkEnd w:id="2814"/>
    </w:p>
    <w:p w14:paraId="6970F9C8" w14:textId="4863941B" w:rsidR="00910A3E" w:rsidRDefault="00910A3E" w:rsidP="00910A3E">
      <w:pPr>
        <w:pStyle w:val="a4"/>
        <w:keepNext/>
        <w:rPr>
          <w:rtl/>
        </w:rPr>
      </w:pPr>
      <w:bookmarkStart w:id="2815" w:name="ET_speaker_גלעד_קרן_184"/>
      <w:r w:rsidRPr="00910A3E">
        <w:rPr>
          <w:rStyle w:val="TagStyle"/>
          <w:rtl/>
        </w:rPr>
        <w:t xml:space="preserve"> &lt;&lt; דובר &gt;&gt; </w:t>
      </w:r>
      <w:r>
        <w:rPr>
          <w:rtl/>
        </w:rPr>
        <w:t>גלעד קרן:</w:t>
      </w:r>
      <w:r w:rsidRPr="00910A3E">
        <w:rPr>
          <w:rStyle w:val="TagStyle"/>
          <w:rtl/>
        </w:rPr>
        <w:t xml:space="preserve"> &lt;&lt; דובר &gt;&gt;</w:t>
      </w:r>
      <w:r w:rsidR="003A1229">
        <w:rPr>
          <w:rtl/>
        </w:rPr>
        <w:t xml:space="preserve"> </w:t>
      </w:r>
      <w:bookmarkEnd w:id="2815"/>
    </w:p>
    <w:p w14:paraId="16886EC5" w14:textId="0B0E417A" w:rsidR="00910A3E" w:rsidRDefault="00910A3E" w:rsidP="00910A3E">
      <w:pPr>
        <w:pStyle w:val="KeepWithNext"/>
        <w:rPr>
          <w:rtl/>
          <w:lang w:eastAsia="he-IL"/>
        </w:rPr>
      </w:pPr>
    </w:p>
    <w:p w14:paraId="3CF2AADB" w14:textId="2D8288B3" w:rsidR="00910A3E" w:rsidRDefault="00910A3E" w:rsidP="00910A3E">
      <w:pPr>
        <w:rPr>
          <w:rtl/>
          <w:lang w:eastAsia="he-IL"/>
        </w:rPr>
      </w:pPr>
      <w:bookmarkStart w:id="2816" w:name="_ETM_Q1_3185893"/>
      <w:bookmarkStart w:id="2817" w:name="_ETM_Q1_3185927"/>
      <w:bookmarkEnd w:id="2816"/>
      <w:bookmarkEnd w:id="2817"/>
      <w:r>
        <w:rPr>
          <w:rFonts w:hint="cs"/>
          <w:rtl/>
          <w:lang w:eastAsia="he-IL"/>
        </w:rPr>
        <w:t xml:space="preserve">אנחנו אמרנו שלגבי </w:t>
      </w:r>
      <w:bookmarkStart w:id="2818" w:name="_ETM_Q1_3184330"/>
      <w:bookmarkEnd w:id="2818"/>
      <w:r>
        <w:rPr>
          <w:rFonts w:hint="cs"/>
          <w:rtl/>
          <w:lang w:eastAsia="he-IL"/>
        </w:rPr>
        <w:t xml:space="preserve">סעיף 90, באמת קיבלנו את </w:t>
      </w:r>
      <w:bookmarkStart w:id="2819" w:name="_ETM_Q1_3188645"/>
      <w:bookmarkEnd w:id="2819"/>
      <w:r>
        <w:rPr>
          <w:rFonts w:hint="cs"/>
          <w:rtl/>
          <w:lang w:eastAsia="he-IL"/>
        </w:rPr>
        <w:t>ההגדר</w:t>
      </w:r>
      <w:bookmarkStart w:id="2820" w:name="_ETM_Q1_3185107"/>
      <w:bookmarkEnd w:id="2820"/>
      <w:r>
        <w:rPr>
          <w:rFonts w:hint="cs"/>
          <w:rtl/>
          <w:lang w:eastAsia="he-IL"/>
        </w:rPr>
        <w:t xml:space="preserve">ה הזאת כי זה היה מתאים, ואנחנו </w:t>
      </w:r>
      <w:bookmarkStart w:id="2821" w:name="_ETM_Q1_3185347"/>
      <w:bookmarkEnd w:id="2821"/>
      <w:r>
        <w:rPr>
          <w:rFonts w:hint="cs"/>
          <w:rtl/>
          <w:lang w:eastAsia="he-IL"/>
        </w:rPr>
        <w:t xml:space="preserve">נדון בהגדרה הספציפית </w:t>
      </w:r>
      <w:bookmarkStart w:id="2822" w:name="_ETM_Q1_3190975"/>
      <w:bookmarkEnd w:id="2822"/>
      <w:r>
        <w:rPr>
          <w:rFonts w:hint="cs"/>
          <w:rtl/>
          <w:lang w:eastAsia="he-IL"/>
        </w:rPr>
        <w:t xml:space="preserve">לגבי הפרק של המקרקעין </w:t>
      </w:r>
      <w:bookmarkStart w:id="2823" w:name="_ETM_Q1_3189477"/>
      <w:bookmarkEnd w:id="2823"/>
      <w:r>
        <w:rPr>
          <w:rFonts w:hint="cs"/>
          <w:rtl/>
          <w:lang w:eastAsia="he-IL"/>
        </w:rPr>
        <w:t xml:space="preserve">- - - </w:t>
      </w:r>
      <w:bookmarkStart w:id="2824" w:name="_ETM_Q1_3187525"/>
      <w:bookmarkEnd w:id="2824"/>
    </w:p>
    <w:p w14:paraId="015BFCA5" w14:textId="40F7F213" w:rsidR="00910A3E" w:rsidRDefault="00910A3E" w:rsidP="00910A3E">
      <w:pPr>
        <w:rPr>
          <w:rtl/>
          <w:lang w:eastAsia="he-IL"/>
        </w:rPr>
      </w:pPr>
    </w:p>
    <w:p w14:paraId="030E9C39" w14:textId="38249DB4" w:rsidR="00910A3E" w:rsidRDefault="00910A3E" w:rsidP="00910A3E">
      <w:pPr>
        <w:pStyle w:val="af9"/>
        <w:keepNext/>
        <w:rPr>
          <w:rtl/>
          <w:lang w:eastAsia="he-IL"/>
        </w:rPr>
      </w:pPr>
      <w:bookmarkStart w:id="2825" w:name="ET_guest_עמית_שטאובר_185"/>
      <w:r w:rsidRPr="00910A3E">
        <w:rPr>
          <w:rStyle w:val="TagStyle"/>
          <w:rtl/>
        </w:rPr>
        <w:t xml:space="preserve"> &lt;&lt; אורח &gt;&gt; </w:t>
      </w:r>
      <w:r>
        <w:rPr>
          <w:rtl/>
          <w:lang w:eastAsia="he-IL"/>
        </w:rPr>
        <w:t>עמית שטאובר:</w:t>
      </w:r>
      <w:r w:rsidRPr="00910A3E">
        <w:rPr>
          <w:rStyle w:val="TagStyle"/>
          <w:rtl/>
        </w:rPr>
        <w:t xml:space="preserve"> &lt;&lt; אורח &gt;&gt;</w:t>
      </w:r>
      <w:r w:rsidR="003A1229">
        <w:rPr>
          <w:rtl/>
          <w:lang w:eastAsia="he-IL"/>
        </w:rPr>
        <w:t xml:space="preserve"> </w:t>
      </w:r>
      <w:bookmarkEnd w:id="2825"/>
    </w:p>
    <w:p w14:paraId="7CEDB063" w14:textId="4594B442" w:rsidR="00910A3E" w:rsidRDefault="00910A3E" w:rsidP="00910A3E">
      <w:pPr>
        <w:pStyle w:val="KeepWithNext"/>
        <w:rPr>
          <w:rtl/>
          <w:lang w:eastAsia="he-IL"/>
        </w:rPr>
      </w:pPr>
    </w:p>
    <w:p w14:paraId="264872EB" w14:textId="276BC9C7" w:rsidR="00592D32" w:rsidRDefault="00592D32" w:rsidP="00592D32">
      <w:pPr>
        <w:rPr>
          <w:rtl/>
          <w:lang w:eastAsia="he-IL"/>
        </w:rPr>
      </w:pPr>
      <w:bookmarkStart w:id="2826" w:name="_ETM_Q1_3182901"/>
      <w:bookmarkEnd w:id="2826"/>
      <w:r>
        <w:rPr>
          <w:rFonts w:hint="cs"/>
          <w:rtl/>
          <w:lang w:eastAsia="he-IL"/>
        </w:rPr>
        <w:t xml:space="preserve">אני מסכים עם </w:t>
      </w:r>
      <w:bookmarkStart w:id="2827" w:name="_ETM_Q1_3189509"/>
      <w:bookmarkEnd w:id="2827"/>
      <w:r>
        <w:rPr>
          <w:rFonts w:hint="cs"/>
          <w:rtl/>
          <w:lang w:eastAsia="he-IL"/>
        </w:rPr>
        <w:t xml:space="preserve">גלעד, </w:t>
      </w:r>
      <w:bookmarkStart w:id="2828" w:name="_ETM_Q1_3193754"/>
      <w:bookmarkEnd w:id="2828"/>
      <w:r>
        <w:rPr>
          <w:rFonts w:hint="cs"/>
          <w:rtl/>
          <w:lang w:eastAsia="he-IL"/>
        </w:rPr>
        <w:t>השאלה של</w:t>
      </w:r>
      <w:bookmarkStart w:id="2829" w:name="_ETM_Q1_3190409"/>
      <w:bookmarkEnd w:id="2829"/>
      <w:r>
        <w:rPr>
          <w:rFonts w:hint="cs"/>
          <w:rtl/>
          <w:lang w:eastAsia="he-IL"/>
        </w:rPr>
        <w:t>ך</w:t>
      </w:r>
      <w:bookmarkStart w:id="2830" w:name="_ETM_Q1_3187689"/>
      <w:bookmarkEnd w:id="2830"/>
      <w:r>
        <w:rPr>
          <w:rFonts w:hint="cs"/>
          <w:rtl/>
          <w:lang w:eastAsia="he-IL"/>
        </w:rPr>
        <w:t xml:space="preserve"> היא לפי דעתי </w:t>
      </w:r>
      <w:bookmarkStart w:id="2831" w:name="_ETM_Q1_3190974"/>
      <w:bookmarkEnd w:id="2831"/>
      <w:r>
        <w:rPr>
          <w:rFonts w:hint="cs"/>
          <w:rtl/>
          <w:lang w:eastAsia="he-IL"/>
        </w:rPr>
        <w:t xml:space="preserve">במקום, </w:t>
      </w:r>
      <w:bookmarkStart w:id="2832" w:name="_ETM_Q1_3194573"/>
      <w:bookmarkEnd w:id="2832"/>
      <w:r>
        <w:rPr>
          <w:rFonts w:hint="cs"/>
          <w:rtl/>
          <w:lang w:eastAsia="he-IL"/>
        </w:rPr>
        <w:t xml:space="preserve">אין שום בעיה להסביר </w:t>
      </w:r>
      <w:bookmarkStart w:id="2833" w:name="_ETM_Q1_3194315"/>
      <w:bookmarkEnd w:id="2833"/>
      <w:r>
        <w:rPr>
          <w:rFonts w:hint="cs"/>
          <w:rtl/>
          <w:lang w:eastAsia="he-IL"/>
        </w:rPr>
        <w:t xml:space="preserve">למה, לא שאני נותן ציונים חס </w:t>
      </w:r>
      <w:bookmarkStart w:id="2834" w:name="_ETM_Q1_3199807"/>
      <w:bookmarkEnd w:id="2834"/>
      <w:r>
        <w:rPr>
          <w:rFonts w:hint="cs"/>
          <w:rtl/>
          <w:lang w:eastAsia="he-IL"/>
        </w:rPr>
        <w:t>ושלום</w:t>
      </w:r>
      <w:bookmarkStart w:id="2835" w:name="_ETM_Q1_3195755"/>
      <w:bookmarkEnd w:id="2835"/>
      <w:r>
        <w:rPr>
          <w:rFonts w:hint="cs"/>
          <w:rtl/>
          <w:lang w:eastAsia="he-IL"/>
        </w:rPr>
        <w:t xml:space="preserve">, אני אומר שהיא במקום כי </w:t>
      </w:r>
      <w:bookmarkStart w:id="2836" w:name="_ETM_Q1_3195507"/>
      <w:bookmarkStart w:id="2837" w:name="_ETM_Q1_3195878"/>
      <w:bookmarkEnd w:id="2836"/>
      <w:bookmarkEnd w:id="2837"/>
      <w:r>
        <w:rPr>
          <w:rFonts w:hint="cs"/>
          <w:rtl/>
          <w:lang w:eastAsia="he-IL"/>
        </w:rPr>
        <w:t xml:space="preserve">בגישה התכנונית זה נכון </w:t>
      </w:r>
      <w:bookmarkStart w:id="2838" w:name="_ETM_Q1_3200825"/>
      <w:bookmarkEnd w:id="2838"/>
      <w:r>
        <w:rPr>
          <w:rFonts w:hint="cs"/>
          <w:rtl/>
          <w:lang w:eastAsia="he-IL"/>
        </w:rPr>
        <w:t xml:space="preserve">ואיציק </w:t>
      </w:r>
      <w:bookmarkStart w:id="2839" w:name="_ETM_Q1_3197451"/>
      <w:bookmarkEnd w:id="2839"/>
      <w:r>
        <w:rPr>
          <w:rFonts w:hint="cs"/>
          <w:rtl/>
          <w:lang w:eastAsia="he-IL"/>
        </w:rPr>
        <w:t>צודק, הכנס</w:t>
      </w:r>
      <w:bookmarkStart w:id="2840" w:name="_ETM_Q1_3198160"/>
      <w:bookmarkEnd w:id="2840"/>
      <w:r>
        <w:rPr>
          <w:rFonts w:hint="cs"/>
          <w:rtl/>
          <w:lang w:eastAsia="he-IL"/>
        </w:rPr>
        <w:t>נו את זה.</w:t>
      </w:r>
      <w:bookmarkStart w:id="2841" w:name="_ETM_Q1_3202625"/>
      <w:bookmarkStart w:id="2842" w:name="_ETM_Q1_3202709"/>
      <w:bookmarkStart w:id="2843" w:name="_ETM_Q1_3202797"/>
      <w:bookmarkStart w:id="2844" w:name="_ETM_Q1_3202878"/>
      <w:bookmarkStart w:id="2845" w:name="_ETM_Q1_3199220"/>
      <w:bookmarkStart w:id="2846" w:name="_ETM_Q1_3198591"/>
      <w:bookmarkEnd w:id="2841"/>
      <w:bookmarkEnd w:id="2842"/>
      <w:bookmarkEnd w:id="2843"/>
      <w:bookmarkEnd w:id="2844"/>
      <w:bookmarkEnd w:id="2845"/>
      <w:bookmarkEnd w:id="2846"/>
      <w:r>
        <w:rPr>
          <w:rFonts w:hint="cs"/>
          <w:rtl/>
          <w:lang w:eastAsia="he-IL"/>
        </w:rPr>
        <w:t xml:space="preserve"> אנחנו נסביר </w:t>
      </w:r>
      <w:bookmarkStart w:id="2847" w:name="_ETM_Q1_3203866"/>
      <w:bookmarkEnd w:id="2847"/>
      <w:r>
        <w:rPr>
          <w:rFonts w:hint="cs"/>
          <w:rtl/>
          <w:lang w:eastAsia="he-IL"/>
        </w:rPr>
        <w:t>פה למה הייחוד</w:t>
      </w:r>
      <w:bookmarkStart w:id="2848" w:name="_ETM_Q1_3202054"/>
      <w:bookmarkEnd w:id="2848"/>
      <w:r>
        <w:rPr>
          <w:rFonts w:hint="cs"/>
          <w:rtl/>
          <w:lang w:eastAsia="he-IL"/>
        </w:rPr>
        <w:t>יות, ואני אשמח אם מתכננת המטרו תוכל להרחיב,</w:t>
      </w:r>
      <w:bookmarkStart w:id="2849" w:name="_ETM_Q1_3208012"/>
      <w:bookmarkEnd w:id="2849"/>
      <w:r>
        <w:rPr>
          <w:rFonts w:hint="cs"/>
          <w:rtl/>
          <w:lang w:eastAsia="he-IL"/>
        </w:rPr>
        <w:t xml:space="preserve"> מה הייחודיות</w:t>
      </w:r>
      <w:bookmarkStart w:id="2850" w:name="_ETM_Q1_3205096"/>
      <w:bookmarkEnd w:id="2850"/>
      <w:r>
        <w:rPr>
          <w:rFonts w:hint="cs"/>
          <w:rtl/>
          <w:lang w:eastAsia="he-IL"/>
        </w:rPr>
        <w:t>?</w:t>
      </w:r>
    </w:p>
    <w:p w14:paraId="6D28A8BD" w14:textId="4BDE4582" w:rsidR="00592D32" w:rsidRDefault="00592D32" w:rsidP="00592D32">
      <w:pPr>
        <w:rPr>
          <w:rtl/>
          <w:lang w:eastAsia="he-IL"/>
        </w:rPr>
      </w:pPr>
      <w:bookmarkStart w:id="2851" w:name="_ETM_Q1_3209801"/>
      <w:bookmarkStart w:id="2852" w:name="_ETM_Q1_3209882"/>
      <w:bookmarkEnd w:id="2851"/>
      <w:bookmarkEnd w:id="2852"/>
    </w:p>
    <w:p w14:paraId="291D66F7" w14:textId="12E1BCC3" w:rsidR="00592D32" w:rsidRDefault="00592D32" w:rsidP="00592D32">
      <w:pPr>
        <w:rPr>
          <w:rtl/>
          <w:lang w:eastAsia="he-IL"/>
        </w:rPr>
      </w:pPr>
      <w:bookmarkStart w:id="2853" w:name="_ETM_Q1_3210058"/>
      <w:bookmarkStart w:id="2854" w:name="_ETM_Q1_3210136"/>
      <w:bookmarkStart w:id="2855" w:name="_ETM_Q1_3205877"/>
      <w:bookmarkEnd w:id="2853"/>
      <w:bookmarkEnd w:id="2854"/>
      <w:bookmarkEnd w:id="2855"/>
      <w:r>
        <w:rPr>
          <w:rFonts w:hint="cs"/>
          <w:rtl/>
          <w:lang w:eastAsia="he-IL"/>
        </w:rPr>
        <w:t xml:space="preserve">הרי למה אנחנו מייחדים </w:t>
      </w:r>
      <w:bookmarkStart w:id="2856" w:name="_ETM_Q1_3206618"/>
      <w:bookmarkEnd w:id="2856"/>
      <w:r>
        <w:rPr>
          <w:rFonts w:hint="cs"/>
          <w:rtl/>
          <w:lang w:eastAsia="he-IL"/>
        </w:rPr>
        <w:t>פרק שלם לדפו</w:t>
      </w:r>
      <w:r w:rsidR="002116D6">
        <w:rPr>
          <w:rFonts w:hint="cs"/>
          <w:rtl/>
          <w:lang w:eastAsia="he-IL"/>
        </w:rPr>
        <w:t>א</w:t>
      </w:r>
      <w:r>
        <w:rPr>
          <w:rFonts w:hint="cs"/>
          <w:rtl/>
          <w:lang w:eastAsia="he-IL"/>
        </w:rPr>
        <w:t>ים, תחנו</w:t>
      </w:r>
      <w:bookmarkStart w:id="2857" w:name="_ETM_Q1_3207547"/>
      <w:bookmarkEnd w:id="2857"/>
      <w:r>
        <w:rPr>
          <w:rFonts w:hint="cs"/>
          <w:rtl/>
          <w:lang w:eastAsia="he-IL"/>
        </w:rPr>
        <w:t>ת,</w:t>
      </w:r>
      <w:bookmarkStart w:id="2858" w:name="_ETM_Q1_3208283"/>
      <w:bookmarkEnd w:id="2858"/>
      <w:r>
        <w:rPr>
          <w:rFonts w:hint="cs"/>
          <w:rtl/>
          <w:lang w:eastAsia="he-IL"/>
        </w:rPr>
        <w:t xml:space="preserve"> תת קרקע</w:t>
      </w:r>
      <w:bookmarkStart w:id="2859" w:name="_ETM_Q1_3208950"/>
      <w:bookmarkEnd w:id="2859"/>
      <w:r>
        <w:rPr>
          <w:rFonts w:hint="cs"/>
          <w:rtl/>
          <w:lang w:eastAsia="he-IL"/>
        </w:rPr>
        <w:t>, תחנות גדולות</w:t>
      </w:r>
      <w:bookmarkStart w:id="2860" w:name="_ETM_Q1_3209349"/>
      <w:bookmarkEnd w:id="2860"/>
      <w:r>
        <w:rPr>
          <w:rFonts w:hint="cs"/>
          <w:rtl/>
          <w:lang w:eastAsia="he-IL"/>
        </w:rPr>
        <w:t xml:space="preserve"> ועתירות תחבורה</w:t>
      </w:r>
      <w:bookmarkStart w:id="2861" w:name="_ETM_Q1_3211745"/>
      <w:bookmarkStart w:id="2862" w:name="_ETM_Q1_3210794"/>
      <w:bookmarkEnd w:id="2861"/>
      <w:bookmarkEnd w:id="2862"/>
      <w:r>
        <w:rPr>
          <w:rFonts w:hint="cs"/>
          <w:rtl/>
          <w:lang w:eastAsia="he-IL"/>
        </w:rPr>
        <w:t xml:space="preserve">, למה? </w:t>
      </w:r>
      <w:bookmarkStart w:id="2863" w:name="_ETM_Q1_3214213"/>
      <w:bookmarkEnd w:id="2863"/>
      <w:r>
        <w:rPr>
          <w:rFonts w:hint="cs"/>
          <w:rtl/>
          <w:lang w:eastAsia="he-IL"/>
        </w:rPr>
        <w:t xml:space="preserve">למה אנחנו לא עושים את זה לשטח </w:t>
      </w:r>
      <w:bookmarkStart w:id="2864" w:name="_ETM_Q1_3213270"/>
      <w:bookmarkEnd w:id="2864"/>
      <w:r>
        <w:rPr>
          <w:rFonts w:hint="cs"/>
          <w:rtl/>
          <w:lang w:eastAsia="he-IL"/>
        </w:rPr>
        <w:t xml:space="preserve">שנמצא מימין לדפו </w:t>
      </w:r>
      <w:bookmarkStart w:id="2865" w:name="_ETM_Q1_3216509"/>
      <w:bookmarkEnd w:id="2865"/>
      <w:r>
        <w:rPr>
          <w:rFonts w:hint="cs"/>
          <w:rtl/>
          <w:lang w:eastAsia="he-IL"/>
        </w:rPr>
        <w:t xml:space="preserve">ומשמאל לדפו, למה </w:t>
      </w:r>
      <w:bookmarkStart w:id="2866" w:name="_ETM_Q1_3216037"/>
      <w:bookmarkEnd w:id="2866"/>
      <w:r>
        <w:rPr>
          <w:rFonts w:hint="cs"/>
          <w:rtl/>
          <w:lang w:eastAsia="he-IL"/>
        </w:rPr>
        <w:t>שם אנחנו לא עושים את אותה הפקעה</w:t>
      </w:r>
      <w:bookmarkStart w:id="2867" w:name="_ETM_Q1_3221378"/>
      <w:bookmarkEnd w:id="2867"/>
      <w:r>
        <w:rPr>
          <w:rFonts w:hint="cs"/>
          <w:rtl/>
          <w:lang w:eastAsia="he-IL"/>
        </w:rPr>
        <w:t xml:space="preserve"> </w:t>
      </w:r>
      <w:r w:rsidR="00861EF3">
        <w:rPr>
          <w:rFonts w:hint="cs"/>
          <w:rtl/>
          <w:lang w:eastAsia="he-IL"/>
        </w:rPr>
        <w:t>סחיר</w:t>
      </w:r>
      <w:r>
        <w:rPr>
          <w:rFonts w:hint="cs"/>
          <w:rtl/>
          <w:lang w:eastAsia="he-IL"/>
        </w:rPr>
        <w:t xml:space="preserve">ה. </w:t>
      </w:r>
      <w:bookmarkStart w:id="2868" w:name="_ETM_Q1_3218693"/>
      <w:bookmarkEnd w:id="2868"/>
      <w:r>
        <w:rPr>
          <w:rFonts w:hint="cs"/>
          <w:rtl/>
          <w:lang w:eastAsia="he-IL"/>
        </w:rPr>
        <w:t xml:space="preserve">יש איזו ייחודיות שהיא מעבר למה שאנחנו הצגנו </w:t>
      </w:r>
      <w:bookmarkStart w:id="2869" w:name="_ETM_Q1_3222031"/>
      <w:bookmarkEnd w:id="2869"/>
      <w:r>
        <w:rPr>
          <w:rFonts w:hint="cs"/>
          <w:rtl/>
          <w:lang w:eastAsia="he-IL"/>
        </w:rPr>
        <w:t xml:space="preserve">עד </w:t>
      </w:r>
      <w:bookmarkStart w:id="2870" w:name="_ETM_Q1_3223065"/>
      <w:bookmarkEnd w:id="2870"/>
      <w:r>
        <w:rPr>
          <w:rFonts w:hint="cs"/>
          <w:rtl/>
          <w:lang w:eastAsia="he-IL"/>
        </w:rPr>
        <w:t xml:space="preserve">עכשיו, אז אם אפשר - - - </w:t>
      </w:r>
      <w:bookmarkStart w:id="2871" w:name="_ETM_Q1_3223000"/>
      <w:bookmarkEnd w:id="2871"/>
    </w:p>
    <w:p w14:paraId="216D416A" w14:textId="777353A6" w:rsidR="00592D32" w:rsidRDefault="00592D32" w:rsidP="00592D32">
      <w:pPr>
        <w:rPr>
          <w:rtl/>
          <w:lang w:eastAsia="he-IL"/>
        </w:rPr>
      </w:pPr>
      <w:bookmarkStart w:id="2872" w:name="_ETM_Q1_3223336"/>
      <w:bookmarkStart w:id="2873" w:name="_ETM_Q1_3223452"/>
      <w:bookmarkStart w:id="2874" w:name="_ETM_Q1_3224921"/>
      <w:bookmarkEnd w:id="2872"/>
      <w:bookmarkEnd w:id="2873"/>
      <w:bookmarkEnd w:id="2874"/>
    </w:p>
    <w:p w14:paraId="1E5D06D6" w14:textId="1F14F14D" w:rsidR="00592D32" w:rsidRDefault="00592D32" w:rsidP="00592D32">
      <w:pPr>
        <w:pStyle w:val="a4"/>
        <w:keepNext/>
        <w:rPr>
          <w:rtl/>
        </w:rPr>
      </w:pPr>
      <w:bookmarkStart w:id="2875" w:name="ET_speaker_גלעד_קרן_186"/>
      <w:r w:rsidRPr="00592D32">
        <w:rPr>
          <w:rStyle w:val="TagStyle"/>
          <w:rtl/>
        </w:rPr>
        <w:t xml:space="preserve"> &lt;&lt; דובר &gt;&gt; </w:t>
      </w:r>
      <w:r>
        <w:rPr>
          <w:rtl/>
        </w:rPr>
        <w:t>גלעד קרן:</w:t>
      </w:r>
      <w:r w:rsidRPr="00592D32">
        <w:rPr>
          <w:rStyle w:val="TagStyle"/>
          <w:rtl/>
        </w:rPr>
        <w:t xml:space="preserve"> &lt;&lt; דובר &gt;&gt;</w:t>
      </w:r>
      <w:r w:rsidR="003A1229">
        <w:rPr>
          <w:rtl/>
        </w:rPr>
        <w:t xml:space="preserve"> </w:t>
      </w:r>
      <w:bookmarkEnd w:id="2875"/>
    </w:p>
    <w:p w14:paraId="08422ABA" w14:textId="6D6DE0A8" w:rsidR="00592D32" w:rsidRDefault="00592D32" w:rsidP="00592D32">
      <w:pPr>
        <w:pStyle w:val="KeepWithNext"/>
        <w:rPr>
          <w:rtl/>
          <w:lang w:eastAsia="he-IL"/>
        </w:rPr>
      </w:pPr>
    </w:p>
    <w:p w14:paraId="30AF5078" w14:textId="77777777" w:rsidR="00860534" w:rsidRDefault="00592D32" w:rsidP="00592D32">
      <w:pPr>
        <w:rPr>
          <w:rtl/>
          <w:lang w:eastAsia="he-IL"/>
        </w:rPr>
      </w:pPr>
      <w:bookmarkStart w:id="2876" w:name="_ETM_Q1_3225414"/>
      <w:bookmarkStart w:id="2877" w:name="_ETM_Q1_3225449"/>
      <w:bookmarkEnd w:id="2876"/>
      <w:bookmarkEnd w:id="2877"/>
      <w:r>
        <w:rPr>
          <w:rFonts w:hint="cs"/>
          <w:rtl/>
          <w:lang w:eastAsia="he-IL"/>
        </w:rPr>
        <w:t xml:space="preserve">אני רק אשאל </w:t>
      </w:r>
      <w:bookmarkStart w:id="2878" w:name="_ETM_Q1_3228580"/>
      <w:bookmarkStart w:id="2879" w:name="_ETM_Q1_3223729"/>
      <w:bookmarkEnd w:id="2878"/>
      <w:bookmarkEnd w:id="2879"/>
      <w:r>
        <w:rPr>
          <w:rFonts w:hint="cs"/>
          <w:rtl/>
          <w:lang w:eastAsia="he-IL"/>
        </w:rPr>
        <w:t xml:space="preserve">את השאלה השנייה, ואז תענו </w:t>
      </w:r>
      <w:bookmarkStart w:id="2880" w:name="_ETM_Q1_3224817"/>
      <w:bookmarkEnd w:id="2880"/>
      <w:r>
        <w:rPr>
          <w:rFonts w:hint="cs"/>
          <w:rtl/>
          <w:lang w:eastAsia="he-IL"/>
        </w:rPr>
        <w:t>על שתי השאלות ביחד,</w:t>
      </w:r>
      <w:bookmarkStart w:id="2881" w:name="_ETM_Q1_3227994"/>
      <w:bookmarkEnd w:id="2881"/>
      <w:r>
        <w:rPr>
          <w:rFonts w:hint="cs"/>
          <w:rtl/>
          <w:lang w:eastAsia="he-IL"/>
        </w:rPr>
        <w:t xml:space="preserve"> כדי שיהיה לכם </w:t>
      </w:r>
      <w:bookmarkStart w:id="2882" w:name="_ETM_Q1_3226604"/>
      <w:bookmarkEnd w:id="2882"/>
      <w:r>
        <w:rPr>
          <w:rFonts w:hint="cs"/>
          <w:rtl/>
          <w:lang w:eastAsia="he-IL"/>
        </w:rPr>
        <w:t>יותר נוח.</w:t>
      </w:r>
      <w:r w:rsidR="00CC0F16">
        <w:rPr>
          <w:rFonts w:hint="cs"/>
          <w:rtl/>
          <w:lang w:eastAsia="he-IL"/>
        </w:rPr>
        <w:t xml:space="preserve"> </w:t>
      </w:r>
      <w:bookmarkStart w:id="2883" w:name="_ETM_Q1_3226207"/>
      <w:bookmarkEnd w:id="2883"/>
      <w:r w:rsidR="00CC0F16">
        <w:rPr>
          <w:rFonts w:hint="cs"/>
          <w:rtl/>
          <w:lang w:eastAsia="he-IL"/>
        </w:rPr>
        <w:t>לגבי ההגדרה של תחנת</w:t>
      </w:r>
      <w:bookmarkStart w:id="2884" w:name="_ETM_Q1_3230008"/>
      <w:bookmarkEnd w:id="2884"/>
      <w:r w:rsidR="00CC0F16">
        <w:rPr>
          <w:rFonts w:hint="cs"/>
          <w:rtl/>
          <w:lang w:eastAsia="he-IL"/>
        </w:rPr>
        <w:t xml:space="preserve"> מטרו גדולה, אתם מדברים פה על </w:t>
      </w:r>
      <w:bookmarkStart w:id="2885" w:name="_ETM_Q1_3230003"/>
      <w:bookmarkEnd w:id="2885"/>
      <w:r w:rsidR="00CC0F16">
        <w:rPr>
          <w:rFonts w:hint="cs"/>
          <w:rtl/>
          <w:lang w:eastAsia="he-IL"/>
        </w:rPr>
        <w:t>תחנה שהיא מוקמת על</w:t>
      </w:r>
      <w:bookmarkStart w:id="2886" w:name="_ETM_Q1_3234575"/>
      <w:bookmarkEnd w:id="2886"/>
      <w:r w:rsidR="00CC0F16">
        <w:rPr>
          <w:rFonts w:hint="cs"/>
          <w:rtl/>
          <w:lang w:eastAsia="he-IL"/>
        </w:rPr>
        <w:t xml:space="preserve"> מקרקעין שלא היו מיועדים </w:t>
      </w:r>
      <w:bookmarkStart w:id="2887" w:name="_ETM_Q1_3233498"/>
      <w:bookmarkEnd w:id="2887"/>
      <w:r w:rsidR="00CC0F16">
        <w:rPr>
          <w:rFonts w:hint="cs"/>
          <w:rtl/>
          <w:lang w:eastAsia="he-IL"/>
        </w:rPr>
        <w:t xml:space="preserve">לדרך עד היום, והשאלה היא </w:t>
      </w:r>
      <w:bookmarkStart w:id="2888" w:name="_ETM_Q1_3238817"/>
      <w:bookmarkEnd w:id="2888"/>
      <w:r w:rsidR="00CC0F16">
        <w:rPr>
          <w:rFonts w:hint="cs"/>
          <w:rtl/>
          <w:lang w:eastAsia="he-IL"/>
        </w:rPr>
        <w:t xml:space="preserve">האם זה בהכרח </w:t>
      </w:r>
      <w:bookmarkStart w:id="2889" w:name="_ETM_Q1_3236784"/>
      <w:bookmarkEnd w:id="2889"/>
      <w:r w:rsidR="00CC0F16">
        <w:rPr>
          <w:rFonts w:hint="cs"/>
          <w:rtl/>
          <w:lang w:eastAsia="he-IL"/>
        </w:rPr>
        <w:t>הופך אותה לתחנה שהיא יותר גדולה</w:t>
      </w:r>
      <w:bookmarkStart w:id="2890" w:name="_ETM_Q1_3238242"/>
      <w:bookmarkEnd w:id="2890"/>
      <w:r w:rsidR="00CC0F16">
        <w:rPr>
          <w:rFonts w:hint="cs"/>
          <w:rtl/>
          <w:lang w:eastAsia="he-IL"/>
        </w:rPr>
        <w:t xml:space="preserve">? </w:t>
      </w:r>
    </w:p>
    <w:p w14:paraId="5FA7B060" w14:textId="77777777" w:rsidR="00860534" w:rsidRDefault="00860534" w:rsidP="00592D32">
      <w:pPr>
        <w:rPr>
          <w:rtl/>
          <w:lang w:eastAsia="he-IL"/>
        </w:rPr>
      </w:pPr>
    </w:p>
    <w:p w14:paraId="28544984" w14:textId="3917DCED" w:rsidR="00CC0F16" w:rsidRDefault="00CC0F16" w:rsidP="00860534">
      <w:pPr>
        <w:rPr>
          <w:rtl/>
          <w:lang w:eastAsia="he-IL"/>
        </w:rPr>
      </w:pPr>
      <w:r>
        <w:rPr>
          <w:rFonts w:hint="cs"/>
          <w:rtl/>
          <w:lang w:eastAsia="he-IL"/>
        </w:rPr>
        <w:t xml:space="preserve">זה יכול </w:t>
      </w:r>
      <w:bookmarkStart w:id="2891" w:name="_ETM_Q1_3239826"/>
      <w:bookmarkEnd w:id="2891"/>
      <w:r>
        <w:rPr>
          <w:rFonts w:hint="cs"/>
          <w:rtl/>
          <w:lang w:eastAsia="he-IL"/>
        </w:rPr>
        <w:t>להיות</w:t>
      </w:r>
      <w:bookmarkStart w:id="2892" w:name="_ETM_Q1_3238239"/>
      <w:bookmarkStart w:id="2893" w:name="_ETM_Q1_3239872"/>
      <w:bookmarkEnd w:id="2892"/>
      <w:bookmarkEnd w:id="2893"/>
      <w:r>
        <w:rPr>
          <w:rFonts w:hint="cs"/>
          <w:rtl/>
          <w:lang w:eastAsia="he-IL"/>
        </w:rPr>
        <w:t xml:space="preserve"> גם תחנה קטנה שעד היום היא </w:t>
      </w:r>
      <w:bookmarkStart w:id="2894" w:name="_ETM_Q1_3245305"/>
      <w:bookmarkStart w:id="2895" w:name="_ETM_Q1_3240614"/>
      <w:bookmarkEnd w:id="2894"/>
      <w:bookmarkEnd w:id="2895"/>
      <w:r>
        <w:rPr>
          <w:rFonts w:hint="cs"/>
          <w:rtl/>
          <w:lang w:eastAsia="he-IL"/>
        </w:rPr>
        <w:t>לא הייתה דרך וע</w:t>
      </w:r>
      <w:bookmarkStart w:id="2896" w:name="_ETM_Q1_3241536"/>
      <w:bookmarkEnd w:id="2896"/>
      <w:r>
        <w:rPr>
          <w:rFonts w:hint="cs"/>
          <w:rtl/>
          <w:lang w:eastAsia="he-IL"/>
        </w:rPr>
        <w:t>כשיו אנחנו במקרה בונים שם תחנה, האם</w:t>
      </w:r>
      <w:bookmarkStart w:id="2897" w:name="_ETM_Q1_3247662"/>
      <w:bookmarkEnd w:id="2897"/>
      <w:r>
        <w:rPr>
          <w:rFonts w:hint="cs"/>
          <w:rtl/>
          <w:lang w:eastAsia="he-IL"/>
        </w:rPr>
        <w:t xml:space="preserve"> זה מצדיק את </w:t>
      </w:r>
      <w:bookmarkStart w:id="2898" w:name="_ETM_Q1_3244631"/>
      <w:bookmarkEnd w:id="2898"/>
      <w:r>
        <w:rPr>
          <w:rFonts w:hint="cs"/>
          <w:rtl/>
          <w:lang w:eastAsia="he-IL"/>
        </w:rPr>
        <w:t>כל הסיפור הזה?</w:t>
      </w:r>
      <w:bookmarkStart w:id="2899" w:name="_ETM_Q1_3247593"/>
      <w:bookmarkStart w:id="2900" w:name="_ETM_Q1_3247680"/>
      <w:bookmarkStart w:id="2901" w:name="_ETM_Q1_3248213"/>
      <w:bookmarkStart w:id="2902" w:name="_ETM_Q1_3248290"/>
      <w:bookmarkEnd w:id="2899"/>
      <w:bookmarkEnd w:id="2900"/>
      <w:bookmarkEnd w:id="2901"/>
      <w:bookmarkEnd w:id="2902"/>
      <w:r w:rsidR="00860534">
        <w:rPr>
          <w:rFonts w:hint="cs"/>
          <w:rtl/>
          <w:lang w:eastAsia="he-IL"/>
        </w:rPr>
        <w:t xml:space="preserve"> </w:t>
      </w:r>
      <w:r>
        <w:rPr>
          <w:rFonts w:hint="cs"/>
          <w:rtl/>
          <w:lang w:eastAsia="he-IL"/>
        </w:rPr>
        <w:t xml:space="preserve">האם בהכרח, ההגדרה שזה </w:t>
      </w:r>
      <w:bookmarkStart w:id="2903" w:name="_ETM_Q1_3248578"/>
      <w:bookmarkEnd w:id="2903"/>
      <w:r>
        <w:rPr>
          <w:rFonts w:hint="cs"/>
          <w:rtl/>
          <w:lang w:eastAsia="he-IL"/>
        </w:rPr>
        <w:t xml:space="preserve">לא </w:t>
      </w:r>
      <w:bookmarkStart w:id="2904" w:name="_ETM_Q1_3249272"/>
      <w:bookmarkEnd w:id="2904"/>
      <w:r>
        <w:rPr>
          <w:rFonts w:hint="cs"/>
          <w:rtl/>
          <w:lang w:eastAsia="he-IL"/>
        </w:rPr>
        <w:t xml:space="preserve">היה </w:t>
      </w:r>
      <w:bookmarkStart w:id="2905" w:name="_ETM_Q1_3249081"/>
      <w:bookmarkEnd w:id="2905"/>
      <w:r>
        <w:rPr>
          <w:rFonts w:hint="cs"/>
          <w:rtl/>
          <w:lang w:eastAsia="he-IL"/>
        </w:rPr>
        <w:t>תוכנית לדרך עד היום, הופכת את הת</w:t>
      </w:r>
      <w:bookmarkStart w:id="2906" w:name="_ETM_Q1_3250558"/>
      <w:bookmarkEnd w:id="2906"/>
      <w:r>
        <w:rPr>
          <w:rFonts w:hint="cs"/>
          <w:rtl/>
          <w:lang w:eastAsia="he-IL"/>
        </w:rPr>
        <w:t xml:space="preserve">חנה </w:t>
      </w:r>
      <w:bookmarkStart w:id="2907" w:name="_ETM_Q1_3251744"/>
      <w:bookmarkEnd w:id="2907"/>
      <w:r>
        <w:rPr>
          <w:rFonts w:hint="cs"/>
          <w:rtl/>
          <w:lang w:eastAsia="he-IL"/>
        </w:rPr>
        <w:t>הזאת לת</w:t>
      </w:r>
      <w:bookmarkStart w:id="2908" w:name="_ETM_Q1_3250653"/>
      <w:bookmarkEnd w:id="2908"/>
      <w:r>
        <w:rPr>
          <w:rFonts w:hint="cs"/>
          <w:rtl/>
          <w:lang w:eastAsia="he-IL"/>
        </w:rPr>
        <w:t xml:space="preserve">חנה באמת שונה מתחנות אחרות </w:t>
      </w:r>
      <w:bookmarkStart w:id="2909" w:name="_ETM_Q1_3254146"/>
      <w:bookmarkEnd w:id="2909"/>
      <w:r>
        <w:rPr>
          <w:rFonts w:hint="cs"/>
          <w:rtl/>
          <w:lang w:eastAsia="he-IL"/>
        </w:rPr>
        <w:t xml:space="preserve">מבחינת הגדול, מבחינת היקף </w:t>
      </w:r>
      <w:bookmarkStart w:id="2910" w:name="_ETM_Q1_3259776"/>
      <w:bookmarkEnd w:id="2910"/>
      <w:r>
        <w:rPr>
          <w:rFonts w:hint="cs"/>
          <w:rtl/>
          <w:lang w:eastAsia="he-IL"/>
        </w:rPr>
        <w:t>הבנייה.</w:t>
      </w:r>
      <w:bookmarkStart w:id="2911" w:name="_ETM_Q1_3256476"/>
      <w:bookmarkEnd w:id="2911"/>
    </w:p>
    <w:p w14:paraId="44200FD3" w14:textId="1D0BE773" w:rsidR="00463E34" w:rsidRDefault="00463E34" w:rsidP="00F311E2">
      <w:pPr>
        <w:rPr>
          <w:rtl/>
          <w:lang w:eastAsia="he-IL"/>
        </w:rPr>
      </w:pPr>
      <w:bookmarkStart w:id="2912" w:name="_ETM_Q1_3228328"/>
      <w:bookmarkStart w:id="2913" w:name="_ETM_Q1_3228410"/>
      <w:bookmarkStart w:id="2914" w:name="_ETM_Q1_3003568"/>
      <w:bookmarkStart w:id="2915" w:name="_ETM_Q1_3228588"/>
      <w:bookmarkEnd w:id="2912"/>
      <w:bookmarkEnd w:id="2913"/>
      <w:bookmarkEnd w:id="2914"/>
      <w:bookmarkEnd w:id="2915"/>
    </w:p>
    <w:p w14:paraId="6CBAD96D" w14:textId="3AAE548D" w:rsidR="00463E34" w:rsidRDefault="00463E34" w:rsidP="00463E34">
      <w:pPr>
        <w:pStyle w:val="af9"/>
        <w:keepNext/>
        <w:rPr>
          <w:rtl/>
          <w:lang w:eastAsia="he-IL"/>
        </w:rPr>
      </w:pPr>
      <w:bookmarkStart w:id="2916" w:name="ET_guest_יעל_סלומון_188"/>
      <w:r w:rsidRPr="00463E34">
        <w:rPr>
          <w:rStyle w:val="TagStyle"/>
          <w:rtl/>
        </w:rPr>
        <w:t xml:space="preserve"> &lt;&lt; אורח &gt;&gt; </w:t>
      </w:r>
      <w:r>
        <w:rPr>
          <w:rtl/>
          <w:lang w:eastAsia="he-IL"/>
        </w:rPr>
        <w:t>יעל סלומון:</w:t>
      </w:r>
      <w:r w:rsidRPr="00463E34">
        <w:rPr>
          <w:rStyle w:val="TagStyle"/>
          <w:rtl/>
        </w:rPr>
        <w:t xml:space="preserve"> &lt;&lt; אורח &gt;&gt;</w:t>
      </w:r>
      <w:r w:rsidR="003A1229">
        <w:rPr>
          <w:rtl/>
          <w:lang w:eastAsia="he-IL"/>
        </w:rPr>
        <w:t xml:space="preserve"> </w:t>
      </w:r>
      <w:bookmarkEnd w:id="2916"/>
    </w:p>
    <w:p w14:paraId="7060CBFF" w14:textId="4C7EE56E" w:rsidR="00463E34" w:rsidRDefault="00463E34" w:rsidP="00463E34">
      <w:pPr>
        <w:pStyle w:val="KeepWithNext"/>
        <w:rPr>
          <w:rtl/>
          <w:lang w:eastAsia="he-IL"/>
        </w:rPr>
      </w:pPr>
    </w:p>
    <w:p w14:paraId="3B34871A" w14:textId="4CB42EF3" w:rsidR="00463E34" w:rsidRDefault="00463E34" w:rsidP="00463E34">
      <w:pPr>
        <w:rPr>
          <w:rtl/>
          <w:lang w:eastAsia="he-IL"/>
        </w:rPr>
      </w:pPr>
      <w:bookmarkStart w:id="2917" w:name="_ETM_Q1_3255876"/>
      <w:bookmarkEnd w:id="2917"/>
      <w:r>
        <w:rPr>
          <w:rFonts w:hint="cs"/>
          <w:rtl/>
          <w:lang w:eastAsia="he-IL"/>
        </w:rPr>
        <w:t xml:space="preserve">אז אני אתחיל, התחנות הן </w:t>
      </w:r>
      <w:bookmarkStart w:id="2918" w:name="_ETM_Q1_3258677"/>
      <w:bookmarkEnd w:id="2918"/>
      <w:r>
        <w:rPr>
          <w:rFonts w:hint="cs"/>
          <w:rtl/>
          <w:lang w:eastAsia="he-IL"/>
        </w:rPr>
        <w:t xml:space="preserve">בגודל אחיד, אין תחנת </w:t>
      </w:r>
      <w:bookmarkStart w:id="2919" w:name="_ETM_Q1_3265171"/>
      <w:bookmarkEnd w:id="2919"/>
      <w:r>
        <w:rPr>
          <w:rFonts w:hint="cs"/>
          <w:rtl/>
          <w:lang w:eastAsia="he-IL"/>
        </w:rPr>
        <w:t xml:space="preserve">גדולה או תחנה </w:t>
      </w:r>
      <w:bookmarkStart w:id="2920" w:name="_ETM_Q1_3263034"/>
      <w:bookmarkEnd w:id="2920"/>
      <w:r>
        <w:rPr>
          <w:rFonts w:hint="cs"/>
          <w:rtl/>
          <w:lang w:eastAsia="he-IL"/>
        </w:rPr>
        <w:t>קטנה מבחינת הגודל שלה. מה שכן ניס</w:t>
      </w:r>
      <w:bookmarkStart w:id="2921" w:name="_ETM_Q1_3265926"/>
      <w:bookmarkEnd w:id="2921"/>
      <w:r>
        <w:rPr>
          <w:rFonts w:hint="cs"/>
          <w:rtl/>
          <w:lang w:eastAsia="he-IL"/>
        </w:rPr>
        <w:t xml:space="preserve">ינו </w:t>
      </w:r>
      <w:bookmarkStart w:id="2922" w:name="_ETM_Q1_3267134"/>
      <w:bookmarkEnd w:id="2922"/>
      <w:r>
        <w:rPr>
          <w:rFonts w:hint="cs"/>
          <w:rtl/>
          <w:lang w:eastAsia="he-IL"/>
        </w:rPr>
        <w:t>לייחד, ויכול להיות שההגדרה</w:t>
      </w:r>
      <w:bookmarkStart w:id="2923" w:name="_ETM_Q1_3268312"/>
      <w:bookmarkEnd w:id="2923"/>
      <w:r>
        <w:rPr>
          <w:rFonts w:hint="cs"/>
          <w:rtl/>
          <w:lang w:eastAsia="he-IL"/>
        </w:rPr>
        <w:t xml:space="preserve"> והשם שנתנו פשוט מטעה, אלה אותן </w:t>
      </w:r>
      <w:bookmarkStart w:id="2924" w:name="_ETM_Q1_3274998"/>
      <w:bookmarkStart w:id="2925" w:name="_ETM_Q1_3270206"/>
      <w:bookmarkEnd w:id="2924"/>
      <w:bookmarkEnd w:id="2925"/>
      <w:r>
        <w:rPr>
          <w:rFonts w:hint="cs"/>
          <w:rtl/>
          <w:lang w:eastAsia="he-IL"/>
        </w:rPr>
        <w:t>תחנות שיש פוטנציאל לבנות מעליהן</w:t>
      </w:r>
      <w:bookmarkStart w:id="2926" w:name="_ETM_Q1_3273015"/>
      <w:bookmarkEnd w:id="2926"/>
      <w:r>
        <w:rPr>
          <w:rFonts w:hint="cs"/>
          <w:rtl/>
          <w:lang w:eastAsia="he-IL"/>
        </w:rPr>
        <w:t xml:space="preserve">, פוטנציאל מאוד משמעותי. </w:t>
      </w:r>
      <w:bookmarkStart w:id="2927" w:name="_ETM_Q1_3273656"/>
      <w:bookmarkEnd w:id="2927"/>
    </w:p>
    <w:p w14:paraId="3779ED87" w14:textId="5B9A384C" w:rsidR="00463E34" w:rsidRDefault="00463E34" w:rsidP="00463E34">
      <w:pPr>
        <w:rPr>
          <w:rtl/>
          <w:lang w:eastAsia="he-IL"/>
        </w:rPr>
      </w:pPr>
      <w:bookmarkStart w:id="2928" w:name="_ETM_Q1_3274145"/>
      <w:bookmarkEnd w:id="2928"/>
    </w:p>
    <w:p w14:paraId="466E96CC" w14:textId="62381D95" w:rsidR="00463E34" w:rsidRPr="00463E34" w:rsidRDefault="00463E34" w:rsidP="00463E34">
      <w:pPr>
        <w:rPr>
          <w:rtl/>
          <w:lang w:eastAsia="he-IL"/>
        </w:rPr>
      </w:pPr>
      <w:bookmarkStart w:id="2929" w:name="_ETM_Q1_3274290"/>
      <w:bookmarkStart w:id="2930" w:name="_ETM_Q1_3274307"/>
      <w:bookmarkStart w:id="2931" w:name="_ETM_Q1_3274361"/>
      <w:bookmarkEnd w:id="2929"/>
      <w:bookmarkEnd w:id="2930"/>
      <w:bookmarkEnd w:id="2931"/>
      <w:r>
        <w:rPr>
          <w:rFonts w:hint="cs"/>
          <w:rtl/>
          <w:lang w:eastAsia="he-IL"/>
        </w:rPr>
        <w:t xml:space="preserve">תחנה שנמצאת </w:t>
      </w:r>
      <w:bookmarkStart w:id="2932" w:name="_ETM_Q1_3277827"/>
      <w:bookmarkEnd w:id="2932"/>
      <w:r>
        <w:rPr>
          <w:rFonts w:hint="cs"/>
          <w:rtl/>
          <w:lang w:eastAsia="he-IL"/>
        </w:rPr>
        <w:t xml:space="preserve">מחוץ לזכות דרך, </w:t>
      </w:r>
      <w:bookmarkStart w:id="2933" w:name="_ETM_Q1_3276591"/>
      <w:bookmarkEnd w:id="2933"/>
      <w:r>
        <w:rPr>
          <w:rFonts w:hint="cs"/>
          <w:rtl/>
          <w:lang w:eastAsia="he-IL"/>
        </w:rPr>
        <w:t>זאת אומרת</w:t>
      </w:r>
      <w:bookmarkStart w:id="2934" w:name="_ETM_Q1_3277845"/>
      <w:bookmarkEnd w:id="2934"/>
      <w:r>
        <w:rPr>
          <w:rFonts w:hint="cs"/>
          <w:rtl/>
          <w:lang w:eastAsia="he-IL"/>
        </w:rPr>
        <w:t>, כמעט כל השטח פנוי</w:t>
      </w:r>
      <w:bookmarkStart w:id="2935" w:name="_ETM_Q1_3281750"/>
      <w:bookmarkEnd w:id="2935"/>
      <w:r>
        <w:rPr>
          <w:rFonts w:hint="cs"/>
          <w:rtl/>
          <w:lang w:eastAsia="he-IL"/>
        </w:rPr>
        <w:t xml:space="preserve"> לבנייה מעל, ולכן אפשר לעשות </w:t>
      </w:r>
      <w:bookmarkStart w:id="2936" w:name="_ETM_Q1_3281234"/>
      <w:bookmarkEnd w:id="2936"/>
      <w:r>
        <w:rPr>
          <w:rFonts w:hint="cs"/>
          <w:rtl/>
          <w:lang w:eastAsia="he-IL"/>
        </w:rPr>
        <w:t xml:space="preserve">בנייה משולבת של התחנה עם </w:t>
      </w:r>
      <w:bookmarkStart w:id="2937" w:name="_ETM_Q1_3285836"/>
      <w:bookmarkEnd w:id="2937"/>
      <w:r>
        <w:rPr>
          <w:rFonts w:hint="cs"/>
          <w:rtl/>
          <w:lang w:eastAsia="he-IL"/>
        </w:rPr>
        <w:t>בינוי מעל</w:t>
      </w:r>
      <w:bookmarkStart w:id="2938" w:name="_ETM_Q1_3284714"/>
      <w:bookmarkEnd w:id="2938"/>
      <w:r>
        <w:rPr>
          <w:rFonts w:hint="cs"/>
          <w:rtl/>
          <w:lang w:eastAsia="he-IL"/>
        </w:rPr>
        <w:t xml:space="preserve">, עם כמובן - - - </w:t>
      </w:r>
      <w:bookmarkStart w:id="2939" w:name="_ETM_Q1_3283556"/>
      <w:bookmarkEnd w:id="2939"/>
    </w:p>
    <w:p w14:paraId="6C2966CB" w14:textId="1DD3B745" w:rsidR="00AA2FD6" w:rsidRDefault="00AA2FD6" w:rsidP="00AA2FD6">
      <w:pPr>
        <w:rPr>
          <w:rtl/>
          <w:lang w:eastAsia="he-IL"/>
        </w:rPr>
      </w:pPr>
      <w:bookmarkStart w:id="2940" w:name="_ETM_Q1_2626292"/>
      <w:bookmarkStart w:id="2941" w:name="_ETM_Q1_2626389"/>
      <w:bookmarkStart w:id="2942" w:name="_ETM_Q1_2628486"/>
      <w:bookmarkStart w:id="2943" w:name="_ETM_Q1_2393533"/>
      <w:bookmarkStart w:id="2944" w:name="_ETM_Q1_2393671"/>
      <w:bookmarkStart w:id="2945" w:name="_ETM_Q1_2923013"/>
      <w:bookmarkStart w:id="2946" w:name="_ETM_Q1_2919989"/>
      <w:bookmarkEnd w:id="2940"/>
      <w:bookmarkEnd w:id="2941"/>
      <w:bookmarkEnd w:id="2942"/>
      <w:bookmarkEnd w:id="2943"/>
      <w:bookmarkEnd w:id="2944"/>
      <w:bookmarkEnd w:id="2945"/>
      <w:bookmarkEnd w:id="2946"/>
    </w:p>
    <w:p w14:paraId="5E2A993F" w14:textId="72823D7C" w:rsidR="00463E34" w:rsidRDefault="00463E34" w:rsidP="00463E34">
      <w:pPr>
        <w:pStyle w:val="af6"/>
        <w:keepNext/>
        <w:rPr>
          <w:rtl/>
        </w:rPr>
      </w:pPr>
      <w:bookmarkStart w:id="2947" w:name="ET_yor_5142_189"/>
      <w:r w:rsidRPr="00463E34">
        <w:rPr>
          <w:rStyle w:val="TagStyle"/>
          <w:rtl/>
        </w:rPr>
        <w:t xml:space="preserve"> &lt;&lt; יור &gt;&gt; </w:t>
      </w:r>
      <w:r>
        <w:rPr>
          <w:rtl/>
        </w:rPr>
        <w:t>היו"ר יוליה מלינובסקי:</w:t>
      </w:r>
      <w:r w:rsidRPr="00463E34">
        <w:rPr>
          <w:rStyle w:val="TagStyle"/>
          <w:rtl/>
        </w:rPr>
        <w:t xml:space="preserve"> &lt;&lt; יור &gt;&gt;</w:t>
      </w:r>
      <w:r w:rsidR="003A1229">
        <w:rPr>
          <w:rtl/>
        </w:rPr>
        <w:t xml:space="preserve"> </w:t>
      </w:r>
      <w:bookmarkEnd w:id="2947"/>
    </w:p>
    <w:p w14:paraId="1A8089CA" w14:textId="5032C221" w:rsidR="00463E34" w:rsidRDefault="00463E34" w:rsidP="00463E34">
      <w:pPr>
        <w:pStyle w:val="KeepWithNext"/>
        <w:rPr>
          <w:rtl/>
          <w:lang w:eastAsia="he-IL"/>
        </w:rPr>
      </w:pPr>
    </w:p>
    <w:p w14:paraId="464E4B39" w14:textId="53640370" w:rsidR="00463E34" w:rsidRDefault="00463E34" w:rsidP="00463E34">
      <w:pPr>
        <w:rPr>
          <w:rtl/>
          <w:lang w:eastAsia="he-IL"/>
        </w:rPr>
      </w:pPr>
      <w:bookmarkStart w:id="2948" w:name="_ETM_Q1_3289589"/>
      <w:bookmarkEnd w:id="2948"/>
      <w:r>
        <w:rPr>
          <w:rFonts w:hint="cs"/>
          <w:rtl/>
          <w:lang w:eastAsia="he-IL"/>
        </w:rPr>
        <w:t>ה</w:t>
      </w:r>
      <w:bookmarkStart w:id="2949" w:name="_ETM_Q1_3284938"/>
      <w:bookmarkEnd w:id="2949"/>
      <w:r>
        <w:rPr>
          <w:rFonts w:hint="cs"/>
          <w:rtl/>
          <w:lang w:eastAsia="he-IL"/>
        </w:rPr>
        <w:t>הגדרה פ</w:t>
      </w:r>
      <w:bookmarkStart w:id="2950" w:name="_ETM_Q1_3286075"/>
      <w:bookmarkEnd w:id="2950"/>
      <w:r>
        <w:rPr>
          <w:rFonts w:hint="cs"/>
          <w:rtl/>
          <w:lang w:eastAsia="he-IL"/>
        </w:rPr>
        <w:t>שוט לא נכונה.</w:t>
      </w:r>
      <w:bookmarkStart w:id="2951" w:name="_ETM_Q1_3287420"/>
      <w:bookmarkEnd w:id="2951"/>
    </w:p>
    <w:p w14:paraId="206A290E" w14:textId="23B5B263" w:rsidR="00463E34" w:rsidRDefault="00463E34" w:rsidP="00463E34">
      <w:pPr>
        <w:rPr>
          <w:rtl/>
          <w:lang w:eastAsia="he-IL"/>
        </w:rPr>
      </w:pPr>
      <w:bookmarkStart w:id="2952" w:name="_ETM_Q1_3287501"/>
      <w:bookmarkStart w:id="2953" w:name="_ETM_Q1_3283236"/>
      <w:bookmarkEnd w:id="2952"/>
      <w:bookmarkEnd w:id="2953"/>
    </w:p>
    <w:p w14:paraId="0C895191" w14:textId="341E7B48" w:rsidR="00463E34" w:rsidRDefault="00463E34" w:rsidP="00463E34">
      <w:pPr>
        <w:pStyle w:val="a4"/>
        <w:keepNext/>
        <w:rPr>
          <w:rtl/>
        </w:rPr>
      </w:pPr>
      <w:bookmarkStart w:id="2954" w:name="ET_speaker_גלעד_קרן_190"/>
      <w:r w:rsidRPr="00463E34">
        <w:rPr>
          <w:rStyle w:val="TagStyle"/>
          <w:rtl/>
        </w:rPr>
        <w:t xml:space="preserve"> &lt;&lt; דובר &gt;&gt; </w:t>
      </w:r>
      <w:r>
        <w:rPr>
          <w:rtl/>
        </w:rPr>
        <w:t>גלעד קרן:</w:t>
      </w:r>
      <w:r w:rsidRPr="00463E34">
        <w:rPr>
          <w:rStyle w:val="TagStyle"/>
          <w:rtl/>
        </w:rPr>
        <w:t xml:space="preserve"> &lt;&lt; דובר &gt;&gt;</w:t>
      </w:r>
      <w:r w:rsidR="003A1229">
        <w:rPr>
          <w:rtl/>
        </w:rPr>
        <w:t xml:space="preserve"> </w:t>
      </w:r>
      <w:bookmarkEnd w:id="2954"/>
    </w:p>
    <w:p w14:paraId="066F61B6" w14:textId="7A043F6E" w:rsidR="00463E34" w:rsidRDefault="00463E34" w:rsidP="00463E34">
      <w:pPr>
        <w:pStyle w:val="KeepWithNext"/>
        <w:rPr>
          <w:rtl/>
          <w:lang w:eastAsia="he-IL"/>
        </w:rPr>
      </w:pPr>
    </w:p>
    <w:p w14:paraId="100267A2" w14:textId="32615C74" w:rsidR="00463E34" w:rsidRDefault="00463E34" w:rsidP="00463E34">
      <w:pPr>
        <w:rPr>
          <w:rtl/>
          <w:lang w:eastAsia="he-IL"/>
        </w:rPr>
      </w:pPr>
      <w:bookmarkStart w:id="2955" w:name="_ETM_Q1_3291055"/>
      <w:bookmarkStart w:id="2956" w:name="_ETM_Q1_3291090"/>
      <w:bookmarkStart w:id="2957" w:name="_ETM_Q1_3286121"/>
      <w:bookmarkEnd w:id="2955"/>
      <w:bookmarkEnd w:id="2956"/>
      <w:bookmarkEnd w:id="2957"/>
      <w:r>
        <w:rPr>
          <w:rFonts w:hint="cs"/>
          <w:rtl/>
          <w:lang w:eastAsia="he-IL"/>
        </w:rPr>
        <w:t>השם של ההגדרה הוא מטעה</w:t>
      </w:r>
      <w:bookmarkStart w:id="2958" w:name="_ETM_Q1_3285635"/>
      <w:bookmarkEnd w:id="2958"/>
      <w:r>
        <w:rPr>
          <w:rFonts w:hint="cs"/>
          <w:rtl/>
          <w:lang w:eastAsia="he-IL"/>
        </w:rPr>
        <w:t>.</w:t>
      </w:r>
    </w:p>
    <w:p w14:paraId="53853D60" w14:textId="39905F92" w:rsidR="00463E34" w:rsidRDefault="00463E34" w:rsidP="00463E34">
      <w:pPr>
        <w:rPr>
          <w:rtl/>
          <w:lang w:eastAsia="he-IL"/>
        </w:rPr>
      </w:pPr>
      <w:bookmarkStart w:id="2959" w:name="_ETM_Q1_3286191"/>
      <w:bookmarkStart w:id="2960" w:name="_ETM_Q1_3286293"/>
      <w:bookmarkEnd w:id="2959"/>
      <w:bookmarkEnd w:id="2960"/>
    </w:p>
    <w:p w14:paraId="72AF39C1" w14:textId="25C47D4E" w:rsidR="00463E34" w:rsidRDefault="00463E34" w:rsidP="00463E34">
      <w:pPr>
        <w:pStyle w:val="af9"/>
        <w:keepNext/>
        <w:rPr>
          <w:rtl/>
          <w:lang w:eastAsia="he-IL"/>
        </w:rPr>
      </w:pPr>
      <w:bookmarkStart w:id="2961" w:name="ET_guest_יעל_סלומון_191"/>
      <w:r w:rsidRPr="00463E34">
        <w:rPr>
          <w:rStyle w:val="TagStyle"/>
          <w:rtl/>
        </w:rPr>
        <w:t xml:space="preserve"> &lt;&lt; אורח &gt;&gt; </w:t>
      </w:r>
      <w:r>
        <w:rPr>
          <w:rtl/>
          <w:lang w:eastAsia="he-IL"/>
        </w:rPr>
        <w:t>יעל סלומון:</w:t>
      </w:r>
      <w:r w:rsidRPr="00463E34">
        <w:rPr>
          <w:rStyle w:val="TagStyle"/>
          <w:rtl/>
        </w:rPr>
        <w:t xml:space="preserve"> &lt;&lt; אורח &gt;&gt;</w:t>
      </w:r>
      <w:r w:rsidR="003A1229">
        <w:rPr>
          <w:rtl/>
          <w:lang w:eastAsia="he-IL"/>
        </w:rPr>
        <w:t xml:space="preserve"> </w:t>
      </w:r>
      <w:bookmarkEnd w:id="2961"/>
    </w:p>
    <w:p w14:paraId="7BAEE263" w14:textId="7F2FE586" w:rsidR="00463E34" w:rsidRDefault="00463E34" w:rsidP="00463E34">
      <w:pPr>
        <w:pStyle w:val="KeepWithNext"/>
        <w:rPr>
          <w:rtl/>
          <w:lang w:eastAsia="he-IL"/>
        </w:rPr>
      </w:pPr>
    </w:p>
    <w:p w14:paraId="6B8545BB" w14:textId="7A987017" w:rsidR="00463E34" w:rsidRDefault="00463E34" w:rsidP="00463E34">
      <w:pPr>
        <w:rPr>
          <w:rtl/>
          <w:lang w:eastAsia="he-IL"/>
        </w:rPr>
      </w:pPr>
      <w:bookmarkStart w:id="2962" w:name="_ETM_Q1_3287927"/>
      <w:bookmarkStart w:id="2963" w:name="_ETM_Q1_3287964"/>
      <w:bookmarkEnd w:id="2962"/>
      <w:bookmarkEnd w:id="2963"/>
      <w:r>
        <w:rPr>
          <w:rFonts w:hint="cs"/>
          <w:rtl/>
          <w:lang w:eastAsia="he-IL"/>
        </w:rPr>
        <w:t>השם של ההגדרה מטעה</w:t>
      </w:r>
      <w:bookmarkStart w:id="2964" w:name="_ETM_Q1_3287876"/>
      <w:bookmarkEnd w:id="2964"/>
      <w:r>
        <w:rPr>
          <w:rFonts w:hint="cs"/>
          <w:rtl/>
          <w:lang w:eastAsia="he-IL"/>
        </w:rPr>
        <w:t>.</w:t>
      </w:r>
    </w:p>
    <w:p w14:paraId="45112BD9" w14:textId="3ECC09A9" w:rsidR="00463E34" w:rsidRDefault="00463E34" w:rsidP="00463E34">
      <w:pPr>
        <w:rPr>
          <w:rtl/>
          <w:lang w:eastAsia="he-IL"/>
        </w:rPr>
      </w:pPr>
      <w:bookmarkStart w:id="2965" w:name="_ETM_Q1_3288890"/>
      <w:bookmarkStart w:id="2966" w:name="_ETM_Q1_3288975"/>
      <w:bookmarkEnd w:id="2965"/>
      <w:bookmarkEnd w:id="2966"/>
    </w:p>
    <w:p w14:paraId="349B6C77" w14:textId="0CF87159" w:rsidR="00463E34" w:rsidRDefault="00463E34" w:rsidP="00463E34">
      <w:pPr>
        <w:pStyle w:val="af6"/>
        <w:keepNext/>
        <w:rPr>
          <w:rtl/>
        </w:rPr>
      </w:pPr>
      <w:bookmarkStart w:id="2967" w:name="ET_yor_5142_192"/>
      <w:r w:rsidRPr="00463E34">
        <w:rPr>
          <w:rStyle w:val="TagStyle"/>
          <w:rtl/>
        </w:rPr>
        <w:t xml:space="preserve"> &lt;&lt; יור &gt;&gt; </w:t>
      </w:r>
      <w:r>
        <w:rPr>
          <w:rtl/>
        </w:rPr>
        <w:t>היו"ר יוליה מלינובסקי:</w:t>
      </w:r>
      <w:r w:rsidRPr="00463E34">
        <w:rPr>
          <w:rStyle w:val="TagStyle"/>
          <w:rtl/>
        </w:rPr>
        <w:t xml:space="preserve"> &lt;&lt; יור &gt;&gt;</w:t>
      </w:r>
      <w:r w:rsidR="003A1229">
        <w:rPr>
          <w:rtl/>
        </w:rPr>
        <w:t xml:space="preserve"> </w:t>
      </w:r>
      <w:bookmarkEnd w:id="2967"/>
    </w:p>
    <w:p w14:paraId="52503B5E" w14:textId="6B0253F8" w:rsidR="00463E34" w:rsidRDefault="00463E34" w:rsidP="00463E34">
      <w:pPr>
        <w:pStyle w:val="KeepWithNext"/>
        <w:rPr>
          <w:rtl/>
          <w:lang w:eastAsia="he-IL"/>
        </w:rPr>
      </w:pPr>
    </w:p>
    <w:p w14:paraId="535C5498" w14:textId="73C33421" w:rsidR="00463E34" w:rsidRDefault="00463E34" w:rsidP="00463E34">
      <w:pPr>
        <w:rPr>
          <w:rtl/>
          <w:lang w:eastAsia="he-IL"/>
        </w:rPr>
      </w:pPr>
      <w:bookmarkStart w:id="2968" w:name="_ETM_Q1_3290666"/>
      <w:bookmarkEnd w:id="2968"/>
      <w:r>
        <w:rPr>
          <w:rFonts w:hint="cs"/>
          <w:rtl/>
          <w:lang w:eastAsia="he-IL"/>
        </w:rPr>
        <w:t xml:space="preserve">אז בואו </w:t>
      </w:r>
      <w:bookmarkStart w:id="2969" w:name="_ETM_Q1_3292085"/>
      <w:bookmarkEnd w:id="2969"/>
      <w:r>
        <w:rPr>
          <w:rFonts w:hint="cs"/>
          <w:rtl/>
          <w:lang w:eastAsia="he-IL"/>
        </w:rPr>
        <w:t>נשנה את ההגדרה הזאת</w:t>
      </w:r>
      <w:bookmarkStart w:id="2970" w:name="_ETM_Q1_3290312"/>
      <w:bookmarkEnd w:id="2970"/>
      <w:r>
        <w:rPr>
          <w:rFonts w:hint="cs"/>
          <w:rtl/>
          <w:lang w:eastAsia="he-IL"/>
        </w:rPr>
        <w:t>.</w:t>
      </w:r>
    </w:p>
    <w:p w14:paraId="031E0BA7" w14:textId="065F9AED" w:rsidR="00AA2FD6" w:rsidRDefault="00AA2FD6" w:rsidP="00AA2FD6">
      <w:pPr>
        <w:rPr>
          <w:rStyle w:val="TagStyle"/>
          <w:rFonts w:ascii="David" w:hAnsi="David"/>
          <w:u w:val="single"/>
          <w:rtl/>
        </w:rPr>
      </w:pPr>
      <w:bookmarkStart w:id="2971" w:name="_ETM_Q1_3290902"/>
      <w:bookmarkStart w:id="2972" w:name="_ETM_Q1_3290985"/>
      <w:bookmarkStart w:id="2973" w:name="_ETM_Q1_3292139"/>
      <w:bookmarkEnd w:id="2971"/>
      <w:bookmarkEnd w:id="2972"/>
      <w:bookmarkEnd w:id="2973"/>
    </w:p>
    <w:p w14:paraId="1CC734F8" w14:textId="3CF8B7E7" w:rsidR="00463E34" w:rsidRDefault="00463E34" w:rsidP="00463E34">
      <w:pPr>
        <w:pStyle w:val="-"/>
        <w:keepNext/>
        <w:rPr>
          <w:rtl/>
        </w:rPr>
      </w:pPr>
      <w:bookmarkStart w:id="2974" w:name="ET_speakercontinue_יעל_סלומון_194"/>
      <w:r w:rsidRPr="00463E34">
        <w:rPr>
          <w:rStyle w:val="TagStyle"/>
          <w:rtl/>
        </w:rPr>
        <w:t xml:space="preserve"> &lt;&lt; דובר_המשך &gt;&gt; </w:t>
      </w:r>
      <w:r>
        <w:rPr>
          <w:rtl/>
        </w:rPr>
        <w:t>יעל סלומון:</w:t>
      </w:r>
      <w:r w:rsidRPr="00463E34">
        <w:rPr>
          <w:rStyle w:val="TagStyle"/>
          <w:rtl/>
        </w:rPr>
        <w:t xml:space="preserve"> &lt;&lt; דובר_המשך &gt;&gt;</w:t>
      </w:r>
      <w:r w:rsidR="003A1229">
        <w:rPr>
          <w:rtl/>
        </w:rPr>
        <w:t xml:space="preserve"> </w:t>
      </w:r>
      <w:bookmarkEnd w:id="2974"/>
    </w:p>
    <w:p w14:paraId="62ACFCF5" w14:textId="21711CFF" w:rsidR="00463E34" w:rsidRDefault="00463E34" w:rsidP="00463E34">
      <w:pPr>
        <w:pStyle w:val="KeepWithNext"/>
        <w:rPr>
          <w:rtl/>
          <w:lang w:eastAsia="he-IL"/>
        </w:rPr>
      </w:pPr>
    </w:p>
    <w:p w14:paraId="0B721BE3" w14:textId="3F705C5D" w:rsidR="00463E34" w:rsidRDefault="00463E34" w:rsidP="00463E34">
      <w:pPr>
        <w:rPr>
          <w:rtl/>
          <w:lang w:eastAsia="he-IL"/>
        </w:rPr>
      </w:pPr>
      <w:bookmarkStart w:id="2975" w:name="_ETM_Q1_3291530"/>
      <w:bookmarkEnd w:id="2975"/>
      <w:r>
        <w:rPr>
          <w:rFonts w:hint="cs"/>
          <w:rtl/>
          <w:lang w:eastAsia="he-IL"/>
        </w:rPr>
        <w:t>אז הכוונה היא באמת לא</w:t>
      </w:r>
      <w:bookmarkStart w:id="2976" w:name="_ETM_Q1_3292087"/>
      <w:bookmarkEnd w:id="2976"/>
      <w:r>
        <w:rPr>
          <w:rFonts w:hint="cs"/>
          <w:rtl/>
          <w:lang w:eastAsia="he-IL"/>
        </w:rPr>
        <w:t xml:space="preserve">ותן תחנות </w:t>
      </w:r>
      <w:bookmarkStart w:id="2977" w:name="_ETM_Q1_3294720"/>
      <w:bookmarkEnd w:id="2977"/>
      <w:r>
        <w:rPr>
          <w:rFonts w:hint="cs"/>
          <w:rtl/>
          <w:lang w:eastAsia="he-IL"/>
        </w:rPr>
        <w:t xml:space="preserve">שיש להן </w:t>
      </w:r>
      <w:bookmarkStart w:id="2978" w:name="_ETM_Q1_3293067"/>
      <w:bookmarkEnd w:id="2978"/>
      <w:r>
        <w:rPr>
          <w:rFonts w:hint="cs"/>
          <w:rtl/>
          <w:lang w:eastAsia="he-IL"/>
        </w:rPr>
        <w:t xml:space="preserve">פוטנציאל </w:t>
      </w:r>
      <w:bookmarkStart w:id="2979" w:name="_ETM_Q1_3293897"/>
      <w:bookmarkEnd w:id="2979"/>
      <w:r>
        <w:rPr>
          <w:rFonts w:hint="cs"/>
          <w:rtl/>
          <w:lang w:eastAsia="he-IL"/>
        </w:rPr>
        <w:t xml:space="preserve">מאוד משמעותי לבינוי מעל, ושוב, גם כאן </w:t>
      </w:r>
      <w:bookmarkStart w:id="2980" w:name="_ETM_Q1_3300992"/>
      <w:bookmarkEnd w:id="2980"/>
      <w:r>
        <w:rPr>
          <w:rFonts w:hint="cs"/>
          <w:rtl/>
          <w:lang w:eastAsia="he-IL"/>
        </w:rPr>
        <w:t xml:space="preserve">וגם בדפו, כשבונים מעל תחנה, אותו משטח </w:t>
      </w:r>
      <w:bookmarkStart w:id="2981" w:name="_ETM_Q1_3304469"/>
      <w:bookmarkEnd w:id="2981"/>
      <w:r>
        <w:rPr>
          <w:rFonts w:hint="cs"/>
          <w:rtl/>
          <w:lang w:eastAsia="he-IL"/>
        </w:rPr>
        <w:t xml:space="preserve">שצריך </w:t>
      </w:r>
      <w:bookmarkStart w:id="2982" w:name="_ETM_Q1_3303078"/>
      <w:bookmarkStart w:id="2983" w:name="_ETM_Q1_3304116"/>
      <w:bookmarkEnd w:id="2982"/>
      <w:bookmarkEnd w:id="2983"/>
      <w:r>
        <w:rPr>
          <w:rFonts w:hint="cs"/>
          <w:rtl/>
          <w:lang w:eastAsia="he-IL"/>
        </w:rPr>
        <w:t xml:space="preserve">בשביל </w:t>
      </w:r>
      <w:bookmarkStart w:id="2984" w:name="_ETM_Q1_3307271"/>
      <w:bookmarkEnd w:id="2984"/>
      <w:r>
        <w:rPr>
          <w:rFonts w:hint="cs"/>
          <w:rtl/>
          <w:lang w:eastAsia="he-IL"/>
        </w:rPr>
        <w:t xml:space="preserve">הבנייה, דורש שיכינו עבורו הכנות, וצריך </w:t>
      </w:r>
      <w:bookmarkStart w:id="2985" w:name="_ETM_Q1_3308585"/>
      <w:bookmarkEnd w:id="2985"/>
      <w:r>
        <w:rPr>
          <w:rFonts w:hint="cs"/>
          <w:rtl/>
          <w:lang w:eastAsia="he-IL"/>
        </w:rPr>
        <w:t>לבנות</w:t>
      </w:r>
      <w:bookmarkStart w:id="2986" w:name="_ETM_Q1_3309583"/>
      <w:bookmarkEnd w:id="2986"/>
      <w:r>
        <w:rPr>
          <w:rFonts w:hint="cs"/>
          <w:rtl/>
          <w:lang w:eastAsia="he-IL"/>
        </w:rPr>
        <w:t xml:space="preserve"> אותם </w:t>
      </w:r>
      <w:bookmarkStart w:id="2987" w:name="_ETM_Q1_3307281"/>
      <w:bookmarkEnd w:id="2987"/>
      <w:r>
        <w:rPr>
          <w:rFonts w:hint="cs"/>
          <w:rtl/>
          <w:lang w:eastAsia="he-IL"/>
        </w:rPr>
        <w:t>בהינף אחד.</w:t>
      </w:r>
    </w:p>
    <w:p w14:paraId="5494297C" w14:textId="530861BF" w:rsidR="00463E34" w:rsidRDefault="00463E34" w:rsidP="00463E34">
      <w:pPr>
        <w:rPr>
          <w:rtl/>
          <w:lang w:eastAsia="he-IL"/>
        </w:rPr>
      </w:pPr>
      <w:bookmarkStart w:id="2988" w:name="_ETM_Q1_3311535"/>
      <w:bookmarkStart w:id="2989" w:name="_ETM_Q1_3311636"/>
      <w:bookmarkEnd w:id="2988"/>
      <w:bookmarkEnd w:id="2989"/>
    </w:p>
    <w:p w14:paraId="039AC537" w14:textId="0E079311" w:rsidR="00463E34" w:rsidRDefault="00463E34" w:rsidP="00463E34">
      <w:pPr>
        <w:pStyle w:val="af6"/>
        <w:keepNext/>
        <w:rPr>
          <w:rtl/>
        </w:rPr>
      </w:pPr>
      <w:bookmarkStart w:id="2990" w:name="ET_yor_5142_195"/>
      <w:r w:rsidRPr="00463E34">
        <w:rPr>
          <w:rStyle w:val="TagStyle"/>
          <w:rtl/>
        </w:rPr>
        <w:t xml:space="preserve"> &lt;&lt; יור &gt;&gt; </w:t>
      </w:r>
      <w:r>
        <w:rPr>
          <w:rtl/>
        </w:rPr>
        <w:t>היו"ר יוליה מלינובסקי:</w:t>
      </w:r>
      <w:r w:rsidRPr="00463E34">
        <w:rPr>
          <w:rStyle w:val="TagStyle"/>
          <w:rtl/>
        </w:rPr>
        <w:t xml:space="preserve"> &lt;&lt; יור &gt;&gt;</w:t>
      </w:r>
      <w:r w:rsidR="003A1229">
        <w:rPr>
          <w:rtl/>
        </w:rPr>
        <w:t xml:space="preserve"> </w:t>
      </w:r>
      <w:bookmarkEnd w:id="2990"/>
    </w:p>
    <w:p w14:paraId="28D7E7F8" w14:textId="7DEAF00E" w:rsidR="00463E34" w:rsidRDefault="00463E34" w:rsidP="00463E34">
      <w:pPr>
        <w:pStyle w:val="KeepWithNext"/>
        <w:rPr>
          <w:rtl/>
          <w:lang w:eastAsia="he-IL"/>
        </w:rPr>
      </w:pPr>
    </w:p>
    <w:p w14:paraId="3908368F" w14:textId="442A7F8B" w:rsidR="00463E34" w:rsidRDefault="00463E34" w:rsidP="00463E34">
      <w:pPr>
        <w:rPr>
          <w:rtl/>
          <w:lang w:eastAsia="he-IL"/>
        </w:rPr>
      </w:pPr>
      <w:bookmarkStart w:id="2991" w:name="_ETM_Q1_3313008"/>
      <w:bookmarkEnd w:id="2991"/>
      <w:r>
        <w:rPr>
          <w:rFonts w:hint="cs"/>
          <w:rtl/>
          <w:lang w:eastAsia="he-IL"/>
        </w:rPr>
        <w:t xml:space="preserve">כן, הבנו, אבל השאלה היא </w:t>
      </w:r>
      <w:bookmarkStart w:id="2992" w:name="_ETM_Q1_3311818"/>
      <w:bookmarkEnd w:id="2992"/>
      <w:r>
        <w:rPr>
          <w:rFonts w:hint="cs"/>
          <w:rtl/>
          <w:lang w:eastAsia="he-IL"/>
        </w:rPr>
        <w:t xml:space="preserve">מה זה </w:t>
      </w:r>
      <w:bookmarkStart w:id="2993" w:name="_ETM_Q1_3312832"/>
      <w:bookmarkEnd w:id="2993"/>
      <w:r>
        <w:rPr>
          <w:rFonts w:hint="cs"/>
          <w:rtl/>
          <w:lang w:eastAsia="he-IL"/>
        </w:rPr>
        <w:t>תחנה גדולה?</w:t>
      </w:r>
      <w:bookmarkStart w:id="2994" w:name="_ETM_Q1_3310656"/>
      <w:bookmarkEnd w:id="2994"/>
      <w:r>
        <w:rPr>
          <w:rFonts w:hint="cs"/>
          <w:rtl/>
          <w:lang w:eastAsia="he-IL"/>
        </w:rPr>
        <w:t xml:space="preserve"> את מבינה, </w:t>
      </w:r>
      <w:bookmarkStart w:id="2995" w:name="_ETM_Q1_3309117"/>
      <w:bookmarkEnd w:id="2995"/>
      <w:r>
        <w:rPr>
          <w:rFonts w:hint="cs"/>
          <w:rtl/>
          <w:lang w:eastAsia="he-IL"/>
        </w:rPr>
        <w:t>יש פה בעיה - - -</w:t>
      </w:r>
    </w:p>
    <w:p w14:paraId="5E364947" w14:textId="63A61BE2" w:rsidR="00463E34" w:rsidRDefault="00463E34" w:rsidP="00463E34">
      <w:pPr>
        <w:rPr>
          <w:rtl/>
          <w:lang w:eastAsia="he-IL"/>
        </w:rPr>
      </w:pPr>
      <w:bookmarkStart w:id="2996" w:name="_ETM_Q1_3315173"/>
      <w:bookmarkStart w:id="2997" w:name="_ETM_Q1_3315256"/>
      <w:bookmarkStart w:id="2998" w:name="_ETM_Q1_3310531"/>
      <w:bookmarkStart w:id="2999" w:name="_ETM_Q1_3311576"/>
      <w:bookmarkEnd w:id="2996"/>
      <w:bookmarkEnd w:id="2997"/>
      <w:bookmarkEnd w:id="2998"/>
      <w:bookmarkEnd w:id="2999"/>
    </w:p>
    <w:p w14:paraId="768886F0" w14:textId="7BEAA1AE" w:rsidR="00463E34" w:rsidRDefault="00463E34" w:rsidP="00463E34">
      <w:pPr>
        <w:pStyle w:val="a4"/>
        <w:keepNext/>
        <w:rPr>
          <w:rtl/>
        </w:rPr>
      </w:pPr>
      <w:bookmarkStart w:id="3000" w:name="ET_speaker_גלעד_קרן_196"/>
      <w:r w:rsidRPr="00463E34">
        <w:rPr>
          <w:rStyle w:val="TagStyle"/>
          <w:rtl/>
        </w:rPr>
        <w:t xml:space="preserve"> &lt;&lt; דובר &gt;&gt; </w:t>
      </w:r>
      <w:r>
        <w:rPr>
          <w:rtl/>
        </w:rPr>
        <w:t>גלעד קרן:</w:t>
      </w:r>
      <w:r w:rsidRPr="00463E34">
        <w:rPr>
          <w:rStyle w:val="TagStyle"/>
          <w:rtl/>
        </w:rPr>
        <w:t xml:space="preserve"> &lt;&lt; דובר &gt;&gt;</w:t>
      </w:r>
      <w:r w:rsidR="003A1229">
        <w:rPr>
          <w:rtl/>
        </w:rPr>
        <w:t xml:space="preserve"> </w:t>
      </w:r>
      <w:bookmarkEnd w:id="3000"/>
    </w:p>
    <w:p w14:paraId="5A366A5A" w14:textId="749ADF34" w:rsidR="00463E34" w:rsidRDefault="00463E34" w:rsidP="00463E34">
      <w:pPr>
        <w:pStyle w:val="KeepWithNext"/>
        <w:rPr>
          <w:rtl/>
          <w:lang w:eastAsia="he-IL"/>
        </w:rPr>
      </w:pPr>
    </w:p>
    <w:p w14:paraId="7471BCEE" w14:textId="074229EC" w:rsidR="00463E34" w:rsidRDefault="007532BB" w:rsidP="00463E34">
      <w:pPr>
        <w:rPr>
          <w:rtl/>
          <w:lang w:eastAsia="he-IL"/>
        </w:rPr>
      </w:pPr>
      <w:bookmarkStart w:id="3001" w:name="_ETM_Q1_3312112"/>
      <w:bookmarkStart w:id="3002" w:name="_ETM_Q1_3312170"/>
      <w:bookmarkEnd w:id="3001"/>
      <w:bookmarkEnd w:id="3002"/>
      <w:r>
        <w:rPr>
          <w:rFonts w:hint="cs"/>
          <w:rtl/>
          <w:lang w:eastAsia="he-IL"/>
        </w:rPr>
        <w:t xml:space="preserve">אנשים </w:t>
      </w:r>
      <w:bookmarkStart w:id="3003" w:name="_ETM_Q1_3316856"/>
      <w:bookmarkEnd w:id="3003"/>
      <w:r>
        <w:rPr>
          <w:rFonts w:hint="cs"/>
          <w:rtl/>
          <w:lang w:eastAsia="he-IL"/>
        </w:rPr>
        <w:t>שקוראים את זה רואים שכתוב תחנה גדולה</w:t>
      </w:r>
      <w:bookmarkStart w:id="3004" w:name="_ETM_Q1_3317191"/>
      <w:bookmarkStart w:id="3005" w:name="_ETM_Q1_3313525"/>
      <w:bookmarkEnd w:id="3004"/>
      <w:bookmarkEnd w:id="3005"/>
      <w:r>
        <w:rPr>
          <w:rFonts w:hint="cs"/>
          <w:rtl/>
          <w:lang w:eastAsia="he-IL"/>
        </w:rPr>
        <w:t xml:space="preserve"> - - - </w:t>
      </w:r>
      <w:bookmarkStart w:id="3006" w:name="_ETM_Q1_3315058"/>
      <w:bookmarkEnd w:id="3006"/>
    </w:p>
    <w:p w14:paraId="40A90887" w14:textId="2FB8E774" w:rsidR="007532BB" w:rsidRDefault="007532BB" w:rsidP="00463E34">
      <w:pPr>
        <w:rPr>
          <w:rtl/>
          <w:lang w:eastAsia="he-IL"/>
        </w:rPr>
      </w:pPr>
      <w:bookmarkStart w:id="3007" w:name="_ETM_Q1_3315345"/>
      <w:bookmarkStart w:id="3008" w:name="_ETM_Q1_3315446"/>
      <w:bookmarkEnd w:id="3007"/>
      <w:bookmarkEnd w:id="3008"/>
    </w:p>
    <w:p w14:paraId="639420C2" w14:textId="68E83C3C" w:rsidR="007532BB" w:rsidRDefault="007532BB" w:rsidP="007532BB">
      <w:pPr>
        <w:pStyle w:val="af9"/>
        <w:keepNext/>
        <w:rPr>
          <w:rtl/>
          <w:lang w:eastAsia="he-IL"/>
        </w:rPr>
      </w:pPr>
      <w:bookmarkStart w:id="3009" w:name="ET_guest_יעל_סלומון_197"/>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009"/>
    </w:p>
    <w:p w14:paraId="706019C6" w14:textId="31C9AD47" w:rsidR="007532BB" w:rsidRDefault="007532BB" w:rsidP="007532BB">
      <w:pPr>
        <w:pStyle w:val="KeepWithNext"/>
        <w:rPr>
          <w:rtl/>
          <w:lang w:eastAsia="he-IL"/>
        </w:rPr>
      </w:pPr>
    </w:p>
    <w:p w14:paraId="21094972" w14:textId="05C55E5B" w:rsidR="007532BB" w:rsidRDefault="007532BB" w:rsidP="007532BB">
      <w:pPr>
        <w:rPr>
          <w:rtl/>
          <w:lang w:eastAsia="he-IL"/>
        </w:rPr>
      </w:pPr>
      <w:bookmarkStart w:id="3010" w:name="_ETM_Q1_3319790"/>
      <w:bookmarkStart w:id="3011" w:name="_ETM_Q1_3319819"/>
      <w:bookmarkStart w:id="3012" w:name="_ETM_Q1_3314836"/>
      <w:bookmarkEnd w:id="3010"/>
      <w:bookmarkEnd w:id="3011"/>
      <w:bookmarkEnd w:id="3012"/>
      <w:r>
        <w:rPr>
          <w:rFonts w:hint="cs"/>
          <w:rtl/>
          <w:lang w:eastAsia="he-IL"/>
        </w:rPr>
        <w:t>אוקיי, אז השם הוא מטעה</w:t>
      </w:r>
      <w:r w:rsidR="002116D6">
        <w:rPr>
          <w:rFonts w:hint="cs"/>
          <w:rtl/>
          <w:lang w:eastAsia="he-IL"/>
        </w:rPr>
        <w:t>.</w:t>
      </w:r>
    </w:p>
    <w:p w14:paraId="688916E6" w14:textId="6E40730F" w:rsidR="007532BB" w:rsidRDefault="007532BB" w:rsidP="007532BB">
      <w:pPr>
        <w:rPr>
          <w:rtl/>
          <w:lang w:eastAsia="he-IL"/>
        </w:rPr>
      </w:pPr>
      <w:bookmarkStart w:id="3013" w:name="_ETM_Q1_3319540"/>
      <w:bookmarkStart w:id="3014" w:name="_ETM_Q1_3319624"/>
      <w:bookmarkEnd w:id="3013"/>
      <w:bookmarkEnd w:id="3014"/>
    </w:p>
    <w:p w14:paraId="398AE9CE" w14:textId="49929401" w:rsidR="007532BB" w:rsidRDefault="007532BB" w:rsidP="007532BB">
      <w:pPr>
        <w:pStyle w:val="af9"/>
        <w:keepNext/>
        <w:rPr>
          <w:rtl/>
          <w:lang w:eastAsia="he-IL"/>
        </w:rPr>
      </w:pPr>
      <w:bookmarkStart w:id="3015" w:name="ET_guest_עמית_שטאובר_198"/>
      <w:r w:rsidRPr="007532BB">
        <w:rPr>
          <w:rStyle w:val="TagStyle"/>
          <w:rtl/>
        </w:rPr>
        <w:t xml:space="preserve"> &lt;&lt; אורח &gt;&gt; </w:t>
      </w:r>
      <w:r>
        <w:rPr>
          <w:rtl/>
          <w:lang w:eastAsia="he-IL"/>
        </w:rPr>
        <w:t>עמית שטאובר:</w:t>
      </w:r>
      <w:r w:rsidRPr="007532BB">
        <w:rPr>
          <w:rStyle w:val="TagStyle"/>
          <w:rtl/>
        </w:rPr>
        <w:t xml:space="preserve"> &lt;&lt; אורח &gt;&gt;</w:t>
      </w:r>
      <w:r w:rsidR="003A1229">
        <w:rPr>
          <w:rtl/>
          <w:lang w:eastAsia="he-IL"/>
        </w:rPr>
        <w:t xml:space="preserve"> </w:t>
      </w:r>
      <w:bookmarkEnd w:id="3015"/>
    </w:p>
    <w:p w14:paraId="0B8C04C9" w14:textId="15A047EC" w:rsidR="007532BB" w:rsidRDefault="007532BB" w:rsidP="007532BB">
      <w:pPr>
        <w:pStyle w:val="KeepWithNext"/>
        <w:rPr>
          <w:rtl/>
          <w:lang w:eastAsia="he-IL"/>
        </w:rPr>
      </w:pPr>
    </w:p>
    <w:p w14:paraId="40F3E55A" w14:textId="23C3148C" w:rsidR="007532BB" w:rsidRDefault="007532BB" w:rsidP="007532BB">
      <w:pPr>
        <w:rPr>
          <w:rtl/>
          <w:lang w:eastAsia="he-IL"/>
        </w:rPr>
      </w:pPr>
      <w:bookmarkStart w:id="3016" w:name="_ETM_Q1_3317799"/>
      <w:bookmarkStart w:id="3017" w:name="_ETM_Q1_3317833"/>
      <w:bookmarkEnd w:id="3016"/>
      <w:bookmarkEnd w:id="3017"/>
      <w:r>
        <w:rPr>
          <w:rFonts w:hint="cs"/>
          <w:rtl/>
          <w:lang w:eastAsia="he-IL"/>
        </w:rPr>
        <w:t xml:space="preserve">תחנת מטרו </w:t>
      </w:r>
      <w:bookmarkStart w:id="3018" w:name="_ETM_Q1_3319633"/>
      <w:bookmarkEnd w:id="3018"/>
      <w:r>
        <w:rPr>
          <w:rFonts w:hint="cs"/>
          <w:rtl/>
          <w:lang w:eastAsia="he-IL"/>
        </w:rPr>
        <w:t>לפיתוח, אולי יותר מתאים</w:t>
      </w:r>
      <w:bookmarkStart w:id="3019" w:name="_ETM_Q1_3318366"/>
      <w:bookmarkEnd w:id="3019"/>
      <w:r>
        <w:rPr>
          <w:rFonts w:hint="cs"/>
          <w:rtl/>
          <w:lang w:eastAsia="he-IL"/>
        </w:rPr>
        <w:t>.</w:t>
      </w:r>
    </w:p>
    <w:p w14:paraId="0DA469F5" w14:textId="77818DC1" w:rsidR="007532BB" w:rsidRDefault="007532BB" w:rsidP="007532BB">
      <w:pPr>
        <w:rPr>
          <w:rtl/>
          <w:lang w:eastAsia="he-IL"/>
        </w:rPr>
      </w:pPr>
      <w:bookmarkStart w:id="3020" w:name="_ETM_Q1_3318850"/>
      <w:bookmarkStart w:id="3021" w:name="_ETM_Q1_3318943"/>
      <w:bookmarkEnd w:id="3020"/>
      <w:bookmarkEnd w:id="3021"/>
    </w:p>
    <w:p w14:paraId="40281655" w14:textId="4341DAE9" w:rsidR="007532BB" w:rsidRDefault="007532BB" w:rsidP="007532BB">
      <w:pPr>
        <w:pStyle w:val="af9"/>
        <w:keepNext/>
        <w:rPr>
          <w:rtl/>
          <w:lang w:eastAsia="he-IL"/>
        </w:rPr>
      </w:pPr>
      <w:bookmarkStart w:id="3022" w:name="ET_guest_יעל_סלומון_199"/>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022"/>
    </w:p>
    <w:p w14:paraId="0CC0CBF2" w14:textId="5B5CBF4E" w:rsidR="007532BB" w:rsidRDefault="007532BB" w:rsidP="007532BB">
      <w:pPr>
        <w:pStyle w:val="KeepWithNext"/>
        <w:rPr>
          <w:rtl/>
          <w:lang w:eastAsia="he-IL"/>
        </w:rPr>
      </w:pPr>
    </w:p>
    <w:p w14:paraId="1023FC9D" w14:textId="0F204155" w:rsidR="007532BB" w:rsidRDefault="007532BB" w:rsidP="007532BB">
      <w:pPr>
        <w:rPr>
          <w:rtl/>
          <w:lang w:eastAsia="he-IL"/>
        </w:rPr>
      </w:pPr>
      <w:bookmarkStart w:id="3023" w:name="_ETM_Q1_3320605"/>
      <w:bookmarkStart w:id="3024" w:name="_ETM_Q1_3320639"/>
      <w:bookmarkEnd w:id="3023"/>
      <w:bookmarkEnd w:id="3024"/>
      <w:r>
        <w:rPr>
          <w:rFonts w:hint="cs"/>
          <w:rtl/>
          <w:lang w:eastAsia="he-IL"/>
        </w:rPr>
        <w:t>כן.</w:t>
      </w:r>
    </w:p>
    <w:p w14:paraId="12025633" w14:textId="7EB19AF2" w:rsidR="007532BB" w:rsidRDefault="007532BB" w:rsidP="007532BB">
      <w:pPr>
        <w:rPr>
          <w:rtl/>
          <w:lang w:eastAsia="he-IL"/>
        </w:rPr>
      </w:pPr>
      <w:bookmarkStart w:id="3025" w:name="_ETM_Q1_3322725"/>
      <w:bookmarkStart w:id="3026" w:name="_ETM_Q1_3322794"/>
      <w:bookmarkStart w:id="3027" w:name="_ETM_Q1_3318104"/>
      <w:bookmarkStart w:id="3028" w:name="_ETM_Q1_3320033"/>
      <w:bookmarkEnd w:id="3025"/>
      <w:bookmarkEnd w:id="3026"/>
      <w:bookmarkEnd w:id="3027"/>
      <w:bookmarkEnd w:id="3028"/>
    </w:p>
    <w:p w14:paraId="7E922D7F" w14:textId="22D0A066" w:rsidR="007532BB" w:rsidRDefault="007532BB" w:rsidP="007532BB">
      <w:pPr>
        <w:pStyle w:val="a4"/>
        <w:keepNext/>
        <w:rPr>
          <w:rtl/>
        </w:rPr>
      </w:pPr>
      <w:bookmarkStart w:id="3029" w:name="ET_speaker_גלעד_קרן_200"/>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029"/>
    </w:p>
    <w:p w14:paraId="12C16394" w14:textId="2015E13C" w:rsidR="007532BB" w:rsidRDefault="007532BB" w:rsidP="007532BB">
      <w:pPr>
        <w:pStyle w:val="KeepWithNext"/>
        <w:rPr>
          <w:rtl/>
          <w:lang w:eastAsia="he-IL"/>
        </w:rPr>
      </w:pPr>
    </w:p>
    <w:p w14:paraId="026E84AE" w14:textId="54F9568C" w:rsidR="007532BB" w:rsidRDefault="007532BB" w:rsidP="007532BB">
      <w:pPr>
        <w:rPr>
          <w:rtl/>
          <w:lang w:eastAsia="he-IL"/>
        </w:rPr>
      </w:pPr>
      <w:bookmarkStart w:id="3030" w:name="_ETM_Q1_3320623"/>
      <w:bookmarkStart w:id="3031" w:name="_ETM_Q1_3320660"/>
      <w:bookmarkEnd w:id="3030"/>
      <w:bookmarkEnd w:id="3031"/>
      <w:r>
        <w:rPr>
          <w:rFonts w:hint="cs"/>
          <w:rtl/>
          <w:lang w:eastAsia="he-IL"/>
        </w:rPr>
        <w:t>בסדר, אפשר.</w:t>
      </w:r>
    </w:p>
    <w:p w14:paraId="0B0BCE55" w14:textId="5EF742E8" w:rsidR="007532BB" w:rsidRDefault="007532BB" w:rsidP="007532BB">
      <w:pPr>
        <w:rPr>
          <w:rtl/>
          <w:lang w:eastAsia="he-IL"/>
        </w:rPr>
      </w:pPr>
      <w:bookmarkStart w:id="3032" w:name="_ETM_Q1_3324455"/>
      <w:bookmarkStart w:id="3033" w:name="_ETM_Q1_3324547"/>
      <w:bookmarkStart w:id="3034" w:name="_ETM_Q1_3320323"/>
      <w:bookmarkStart w:id="3035" w:name="_ETM_Q1_3322173"/>
      <w:bookmarkEnd w:id="3032"/>
      <w:bookmarkEnd w:id="3033"/>
      <w:bookmarkEnd w:id="3034"/>
      <w:bookmarkEnd w:id="3035"/>
    </w:p>
    <w:p w14:paraId="4ECEA8AE" w14:textId="577EE0A1" w:rsidR="007532BB" w:rsidRDefault="007532BB" w:rsidP="007532BB">
      <w:pPr>
        <w:pStyle w:val="a4"/>
        <w:keepNext/>
        <w:rPr>
          <w:rtl/>
        </w:rPr>
      </w:pPr>
      <w:bookmarkStart w:id="3036" w:name="ET_speaker_רעות_בינג_201"/>
      <w:r w:rsidRPr="007532BB">
        <w:rPr>
          <w:rStyle w:val="TagStyle"/>
          <w:rtl/>
        </w:rPr>
        <w:t xml:space="preserve"> &lt;&lt; דובר &gt;&gt; </w:t>
      </w:r>
      <w:r>
        <w:rPr>
          <w:rtl/>
        </w:rPr>
        <w:t>רעות בינג:</w:t>
      </w:r>
      <w:r w:rsidRPr="007532BB">
        <w:rPr>
          <w:rStyle w:val="TagStyle"/>
          <w:rtl/>
        </w:rPr>
        <w:t xml:space="preserve"> &lt;&lt; דובר &gt;&gt;</w:t>
      </w:r>
      <w:r w:rsidR="003A1229">
        <w:rPr>
          <w:rtl/>
        </w:rPr>
        <w:t xml:space="preserve"> </w:t>
      </w:r>
      <w:bookmarkEnd w:id="3036"/>
    </w:p>
    <w:p w14:paraId="4FA588E1" w14:textId="1C80F2FC" w:rsidR="007532BB" w:rsidRDefault="007532BB" w:rsidP="007532BB">
      <w:pPr>
        <w:pStyle w:val="KeepWithNext"/>
        <w:rPr>
          <w:rtl/>
          <w:lang w:eastAsia="he-IL"/>
        </w:rPr>
      </w:pPr>
    </w:p>
    <w:p w14:paraId="19F67FD2" w14:textId="44283972" w:rsidR="007532BB" w:rsidRDefault="007532BB" w:rsidP="007532BB">
      <w:pPr>
        <w:rPr>
          <w:rtl/>
          <w:lang w:eastAsia="he-IL"/>
        </w:rPr>
      </w:pPr>
      <w:bookmarkStart w:id="3037" w:name="_ETM_Q1_3322635"/>
      <w:bookmarkStart w:id="3038" w:name="_ETM_Q1_3322687"/>
      <w:bookmarkEnd w:id="3037"/>
      <w:bookmarkEnd w:id="3038"/>
      <w:r>
        <w:rPr>
          <w:rFonts w:hint="cs"/>
          <w:rtl/>
          <w:lang w:eastAsia="he-IL"/>
        </w:rPr>
        <w:t>אוקיי, אבל מבחינת ההיקף</w:t>
      </w:r>
      <w:bookmarkStart w:id="3039" w:name="_ETM_Q1_3322501"/>
      <w:bookmarkEnd w:id="3039"/>
      <w:r>
        <w:rPr>
          <w:rFonts w:hint="cs"/>
          <w:rtl/>
          <w:lang w:eastAsia="he-IL"/>
        </w:rPr>
        <w:t>?</w:t>
      </w:r>
      <w:bookmarkStart w:id="3040" w:name="_ETM_Q1_3323490"/>
      <w:bookmarkEnd w:id="3040"/>
    </w:p>
    <w:p w14:paraId="5630B0FD" w14:textId="2502CD4D" w:rsidR="007532BB" w:rsidRDefault="007532BB" w:rsidP="007532BB">
      <w:pPr>
        <w:rPr>
          <w:rtl/>
          <w:lang w:eastAsia="he-IL"/>
        </w:rPr>
      </w:pPr>
      <w:bookmarkStart w:id="3041" w:name="_ETM_Q1_3323577"/>
      <w:bookmarkEnd w:id="3041"/>
    </w:p>
    <w:p w14:paraId="778AD252" w14:textId="743A47D2" w:rsidR="007532BB" w:rsidRDefault="007532BB" w:rsidP="007532BB">
      <w:pPr>
        <w:pStyle w:val="af6"/>
        <w:keepNext/>
        <w:rPr>
          <w:rtl/>
        </w:rPr>
      </w:pPr>
      <w:bookmarkStart w:id="3042" w:name="ET_yor_5142_202"/>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42"/>
    </w:p>
    <w:p w14:paraId="62E32D86" w14:textId="40566AE3" w:rsidR="007532BB" w:rsidRDefault="007532BB" w:rsidP="007532BB">
      <w:pPr>
        <w:pStyle w:val="KeepWithNext"/>
        <w:rPr>
          <w:rtl/>
          <w:lang w:eastAsia="he-IL"/>
        </w:rPr>
      </w:pPr>
    </w:p>
    <w:p w14:paraId="4E4F4DF2" w14:textId="7FF15288" w:rsidR="007532BB" w:rsidRDefault="007532BB" w:rsidP="007532BB">
      <w:pPr>
        <w:rPr>
          <w:rtl/>
          <w:lang w:eastAsia="he-IL"/>
        </w:rPr>
      </w:pPr>
      <w:bookmarkStart w:id="3043" w:name="_ETM_Q1_3325631"/>
      <w:bookmarkEnd w:id="3043"/>
      <w:r>
        <w:rPr>
          <w:rFonts w:hint="cs"/>
          <w:rtl/>
          <w:lang w:eastAsia="he-IL"/>
        </w:rPr>
        <w:t xml:space="preserve">שיהיה פוטנציאל </w:t>
      </w:r>
      <w:bookmarkStart w:id="3044" w:name="_ETM_Q1_3328135"/>
      <w:bookmarkEnd w:id="3044"/>
      <w:r>
        <w:rPr>
          <w:rFonts w:hint="cs"/>
          <w:rtl/>
          <w:lang w:eastAsia="he-IL"/>
        </w:rPr>
        <w:t xml:space="preserve">פיתוח. גדולה, להבנתי זה המרכזים </w:t>
      </w:r>
      <w:bookmarkStart w:id="3045" w:name="_ETM_Q1_3330204"/>
      <w:bookmarkEnd w:id="3045"/>
      <w:r>
        <w:rPr>
          <w:rFonts w:hint="cs"/>
          <w:rtl/>
          <w:lang w:eastAsia="he-IL"/>
        </w:rPr>
        <w:t xml:space="preserve">האלה המשולבים. </w:t>
      </w:r>
      <w:bookmarkStart w:id="3046" w:name="_ETM_Q1_3330733"/>
      <w:bookmarkEnd w:id="3046"/>
      <w:r>
        <w:rPr>
          <w:rFonts w:hint="cs"/>
          <w:rtl/>
          <w:lang w:eastAsia="he-IL"/>
        </w:rPr>
        <w:t>יש את הד</w:t>
      </w:r>
      <w:bookmarkStart w:id="3047" w:name="_ETM_Q1_3333237"/>
      <w:bookmarkStart w:id="3048" w:name="_ETM_Q1_3329585"/>
      <w:bookmarkEnd w:id="3047"/>
      <w:bookmarkEnd w:id="3048"/>
      <w:r>
        <w:rPr>
          <w:rFonts w:hint="cs"/>
          <w:rtl/>
          <w:lang w:eastAsia="he-IL"/>
        </w:rPr>
        <w:t>פו</w:t>
      </w:r>
      <w:r w:rsidR="002116D6">
        <w:rPr>
          <w:rFonts w:hint="cs"/>
          <w:rtl/>
          <w:lang w:eastAsia="he-IL"/>
        </w:rPr>
        <w:t>א</w:t>
      </w:r>
      <w:r>
        <w:rPr>
          <w:rFonts w:hint="cs"/>
          <w:rtl/>
          <w:lang w:eastAsia="he-IL"/>
        </w:rPr>
        <w:t xml:space="preserve">ים, מה זה גדולה וקטנה, את </w:t>
      </w:r>
      <w:bookmarkStart w:id="3049" w:name="_ETM_Q1_3333053"/>
      <w:bookmarkEnd w:id="3049"/>
      <w:r>
        <w:rPr>
          <w:rFonts w:hint="cs"/>
          <w:rtl/>
          <w:lang w:eastAsia="he-IL"/>
        </w:rPr>
        <w:t>מבינה?</w:t>
      </w:r>
      <w:bookmarkStart w:id="3050" w:name="_ETM_Q1_3336559"/>
      <w:bookmarkEnd w:id="3050"/>
    </w:p>
    <w:p w14:paraId="59AD5FCD" w14:textId="6B4111A3" w:rsidR="007532BB" w:rsidRDefault="007532BB" w:rsidP="007532BB">
      <w:pPr>
        <w:rPr>
          <w:rtl/>
          <w:lang w:eastAsia="he-IL"/>
        </w:rPr>
      </w:pPr>
      <w:bookmarkStart w:id="3051" w:name="_ETM_Q1_3336649"/>
      <w:bookmarkStart w:id="3052" w:name="_ETM_Q1_3332173"/>
      <w:bookmarkStart w:id="3053" w:name="_ETM_Q1_3333954"/>
      <w:bookmarkEnd w:id="3051"/>
      <w:bookmarkEnd w:id="3052"/>
      <w:bookmarkEnd w:id="3053"/>
    </w:p>
    <w:p w14:paraId="3A4E9612" w14:textId="53BD1C1C" w:rsidR="007532BB" w:rsidRDefault="007532BB" w:rsidP="007532BB">
      <w:pPr>
        <w:pStyle w:val="af9"/>
        <w:keepNext/>
        <w:rPr>
          <w:rtl/>
          <w:lang w:eastAsia="he-IL"/>
        </w:rPr>
      </w:pPr>
      <w:bookmarkStart w:id="3054" w:name="ET_guest_יעל_סלומון_203"/>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054"/>
    </w:p>
    <w:p w14:paraId="58FF180D" w14:textId="4D4A93FF" w:rsidR="007532BB" w:rsidRDefault="007532BB" w:rsidP="007532BB">
      <w:pPr>
        <w:pStyle w:val="KeepWithNext"/>
        <w:rPr>
          <w:rtl/>
          <w:lang w:eastAsia="he-IL"/>
        </w:rPr>
      </w:pPr>
    </w:p>
    <w:p w14:paraId="411C7F58" w14:textId="72517E4A" w:rsidR="007532BB" w:rsidRDefault="007532BB" w:rsidP="007532BB">
      <w:pPr>
        <w:rPr>
          <w:rtl/>
          <w:lang w:eastAsia="he-IL"/>
        </w:rPr>
      </w:pPr>
      <w:bookmarkStart w:id="3055" w:name="_ETM_Q1_3334453"/>
      <w:bookmarkStart w:id="3056" w:name="_ETM_Q1_3334486"/>
      <w:bookmarkEnd w:id="3055"/>
      <w:bookmarkEnd w:id="3056"/>
      <w:r>
        <w:rPr>
          <w:rFonts w:hint="cs"/>
          <w:rtl/>
          <w:lang w:eastAsia="he-IL"/>
        </w:rPr>
        <w:t xml:space="preserve">כן, אז, השם באמת </w:t>
      </w:r>
      <w:bookmarkStart w:id="3057" w:name="_ETM_Q1_3339510"/>
      <w:bookmarkEnd w:id="3057"/>
      <w:r>
        <w:rPr>
          <w:rFonts w:hint="cs"/>
          <w:rtl/>
          <w:lang w:eastAsia="he-IL"/>
        </w:rPr>
        <w:t>מטעה</w:t>
      </w:r>
      <w:bookmarkStart w:id="3058" w:name="_ETM_Q1_3337115"/>
      <w:bookmarkStart w:id="3059" w:name="_ETM_Q1_3332607"/>
      <w:bookmarkEnd w:id="3058"/>
      <w:bookmarkEnd w:id="3059"/>
      <w:r>
        <w:rPr>
          <w:rFonts w:hint="cs"/>
          <w:rtl/>
          <w:lang w:eastAsia="he-IL"/>
        </w:rPr>
        <w:t>.</w:t>
      </w:r>
    </w:p>
    <w:p w14:paraId="3B66D72B" w14:textId="735950E1" w:rsidR="007532BB" w:rsidRDefault="007532BB" w:rsidP="007532BB">
      <w:pPr>
        <w:rPr>
          <w:rtl/>
          <w:lang w:eastAsia="he-IL"/>
        </w:rPr>
      </w:pPr>
      <w:bookmarkStart w:id="3060" w:name="_ETM_Q1_3334246"/>
      <w:bookmarkStart w:id="3061" w:name="_ETM_Q1_3334322"/>
      <w:bookmarkEnd w:id="3060"/>
      <w:bookmarkEnd w:id="3061"/>
    </w:p>
    <w:p w14:paraId="4480B3C9" w14:textId="37EBAB3F" w:rsidR="007532BB" w:rsidRDefault="007532BB" w:rsidP="007532BB">
      <w:pPr>
        <w:pStyle w:val="af6"/>
        <w:keepNext/>
        <w:rPr>
          <w:rtl/>
        </w:rPr>
      </w:pPr>
      <w:bookmarkStart w:id="3062" w:name="ET_yor_5142_204"/>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62"/>
    </w:p>
    <w:p w14:paraId="4128B728" w14:textId="5207498E" w:rsidR="007532BB" w:rsidRDefault="007532BB" w:rsidP="007532BB">
      <w:pPr>
        <w:pStyle w:val="KeepWithNext"/>
        <w:rPr>
          <w:rtl/>
          <w:lang w:eastAsia="he-IL"/>
        </w:rPr>
      </w:pPr>
    </w:p>
    <w:p w14:paraId="7C9DA61F" w14:textId="11248C78" w:rsidR="007532BB" w:rsidRDefault="007532BB" w:rsidP="007532BB">
      <w:pPr>
        <w:rPr>
          <w:rtl/>
          <w:lang w:eastAsia="he-IL"/>
        </w:rPr>
      </w:pPr>
      <w:bookmarkStart w:id="3063" w:name="_ETM_Q1_3336201"/>
      <w:bookmarkEnd w:id="3063"/>
      <w:r>
        <w:rPr>
          <w:rFonts w:hint="cs"/>
          <w:rtl/>
          <w:lang w:eastAsia="he-IL"/>
        </w:rPr>
        <w:t>אז מה את רוצה, שיהיה כתוב למשל ש</w:t>
      </w:r>
      <w:bookmarkStart w:id="3064" w:name="_ETM_Q1_3339230"/>
      <w:bookmarkStart w:id="3065" w:name="_ETM_Q1_3336891"/>
      <w:bookmarkEnd w:id="3064"/>
      <w:bookmarkEnd w:id="3065"/>
      <w:r>
        <w:rPr>
          <w:rFonts w:hint="cs"/>
          <w:rtl/>
          <w:lang w:eastAsia="he-IL"/>
        </w:rPr>
        <w:t xml:space="preserve">זאת תחנה עם </w:t>
      </w:r>
      <w:bookmarkStart w:id="3066" w:name="_ETM_Q1_3342155"/>
      <w:bookmarkEnd w:id="3066"/>
      <w:r>
        <w:rPr>
          <w:rFonts w:hint="cs"/>
          <w:rtl/>
          <w:lang w:eastAsia="he-IL"/>
        </w:rPr>
        <w:t xml:space="preserve">פוטנציאל פיתוח </w:t>
      </w:r>
      <w:bookmarkStart w:id="3067" w:name="_ETM_Q1_3340386"/>
      <w:bookmarkEnd w:id="3067"/>
      <w:r>
        <w:rPr>
          <w:rFonts w:hint="cs"/>
          <w:rtl/>
          <w:lang w:eastAsia="he-IL"/>
        </w:rPr>
        <w:t>רחב? מה?</w:t>
      </w:r>
    </w:p>
    <w:p w14:paraId="3C435519" w14:textId="7E2483E2" w:rsidR="007532BB" w:rsidRDefault="007532BB" w:rsidP="007532BB">
      <w:pPr>
        <w:rPr>
          <w:rtl/>
          <w:lang w:eastAsia="he-IL"/>
        </w:rPr>
      </w:pPr>
      <w:bookmarkStart w:id="3068" w:name="_ETM_Q1_3343425"/>
      <w:bookmarkStart w:id="3069" w:name="_ETM_Q1_3343518"/>
      <w:bookmarkStart w:id="3070" w:name="_ETM_Q1_3345147"/>
      <w:bookmarkEnd w:id="3068"/>
      <w:bookmarkEnd w:id="3069"/>
      <w:bookmarkEnd w:id="3070"/>
    </w:p>
    <w:p w14:paraId="59E47334" w14:textId="3BA294F3" w:rsidR="007532BB" w:rsidRDefault="007532BB" w:rsidP="007532BB">
      <w:pPr>
        <w:pStyle w:val="a4"/>
        <w:keepNext/>
        <w:rPr>
          <w:rtl/>
        </w:rPr>
      </w:pPr>
      <w:bookmarkStart w:id="3071" w:name="ET_speaker_רעות_בינג_205"/>
      <w:r w:rsidRPr="007532BB">
        <w:rPr>
          <w:rStyle w:val="TagStyle"/>
          <w:rtl/>
        </w:rPr>
        <w:t xml:space="preserve"> &lt;&lt; דובר &gt;&gt; </w:t>
      </w:r>
      <w:r>
        <w:rPr>
          <w:rtl/>
        </w:rPr>
        <w:t>רעות בינג:</w:t>
      </w:r>
      <w:r w:rsidRPr="007532BB">
        <w:rPr>
          <w:rStyle w:val="TagStyle"/>
          <w:rtl/>
        </w:rPr>
        <w:t xml:space="preserve"> &lt;&lt; דובר &gt;&gt;</w:t>
      </w:r>
      <w:r w:rsidR="003A1229">
        <w:rPr>
          <w:rtl/>
        </w:rPr>
        <w:t xml:space="preserve"> </w:t>
      </w:r>
      <w:bookmarkEnd w:id="3071"/>
    </w:p>
    <w:p w14:paraId="493C0034" w14:textId="1DE09F30" w:rsidR="007532BB" w:rsidRDefault="007532BB" w:rsidP="007532BB">
      <w:pPr>
        <w:pStyle w:val="KeepWithNext"/>
        <w:rPr>
          <w:rtl/>
          <w:lang w:eastAsia="he-IL"/>
        </w:rPr>
      </w:pPr>
    </w:p>
    <w:p w14:paraId="4D47B52D" w14:textId="730B466B" w:rsidR="007532BB" w:rsidRDefault="007532BB" w:rsidP="007532BB">
      <w:pPr>
        <w:rPr>
          <w:rtl/>
          <w:lang w:eastAsia="he-IL"/>
        </w:rPr>
      </w:pPr>
      <w:bookmarkStart w:id="3072" w:name="_ETM_Q1_3345656"/>
      <w:bookmarkStart w:id="3073" w:name="_ETM_Q1_3345781"/>
      <w:bookmarkStart w:id="3074" w:name="_ETM_Q1_3340805"/>
      <w:bookmarkEnd w:id="3072"/>
      <w:bookmarkEnd w:id="3073"/>
      <w:bookmarkEnd w:id="3074"/>
      <w:r>
        <w:rPr>
          <w:rFonts w:hint="cs"/>
          <w:rtl/>
          <w:lang w:eastAsia="he-IL"/>
        </w:rPr>
        <w:t>מיועדת לפיתוח.</w:t>
      </w:r>
    </w:p>
    <w:p w14:paraId="12995FEC" w14:textId="2101ADB0" w:rsidR="007532BB" w:rsidRDefault="007532BB" w:rsidP="007532BB">
      <w:pPr>
        <w:rPr>
          <w:rtl/>
          <w:lang w:eastAsia="he-IL"/>
        </w:rPr>
      </w:pPr>
      <w:bookmarkStart w:id="3075" w:name="_ETM_Q1_3344295"/>
      <w:bookmarkStart w:id="3076" w:name="_ETM_Q1_3344386"/>
      <w:bookmarkEnd w:id="3075"/>
      <w:bookmarkEnd w:id="3076"/>
    </w:p>
    <w:p w14:paraId="58710151" w14:textId="117ABE44" w:rsidR="007532BB" w:rsidRDefault="007532BB" w:rsidP="007532BB">
      <w:pPr>
        <w:pStyle w:val="af6"/>
        <w:keepNext/>
        <w:rPr>
          <w:rtl/>
        </w:rPr>
      </w:pPr>
      <w:bookmarkStart w:id="3077" w:name="ET_yor_5142_206"/>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77"/>
    </w:p>
    <w:p w14:paraId="62DCC959" w14:textId="4B255072" w:rsidR="007532BB" w:rsidRDefault="007532BB" w:rsidP="007532BB">
      <w:pPr>
        <w:pStyle w:val="KeepWithNext"/>
        <w:rPr>
          <w:rtl/>
          <w:lang w:eastAsia="he-IL"/>
        </w:rPr>
      </w:pPr>
    </w:p>
    <w:p w14:paraId="718BFB94" w14:textId="5F34FB09" w:rsidR="007532BB" w:rsidRDefault="007532BB" w:rsidP="007532BB">
      <w:pPr>
        <w:rPr>
          <w:rtl/>
          <w:lang w:eastAsia="he-IL"/>
        </w:rPr>
      </w:pPr>
      <w:bookmarkStart w:id="3078" w:name="_ETM_Q1_3346052"/>
      <w:bookmarkEnd w:id="3078"/>
      <w:r>
        <w:rPr>
          <w:rFonts w:hint="cs"/>
          <w:rtl/>
          <w:lang w:eastAsia="he-IL"/>
        </w:rPr>
        <w:t xml:space="preserve">מיועדת לפיתוח? כן, זה זה, </w:t>
      </w:r>
      <w:bookmarkStart w:id="3079" w:name="_ETM_Q1_3352080"/>
      <w:bookmarkEnd w:id="3079"/>
      <w:r>
        <w:rPr>
          <w:rFonts w:hint="cs"/>
          <w:rtl/>
          <w:lang w:eastAsia="he-IL"/>
        </w:rPr>
        <w:t>זאת ההגדרה, זה</w:t>
      </w:r>
      <w:bookmarkStart w:id="3080" w:name="_ETM_Q1_3350361"/>
      <w:bookmarkEnd w:id="3080"/>
      <w:r>
        <w:rPr>
          <w:rFonts w:hint="cs"/>
          <w:rtl/>
          <w:lang w:eastAsia="he-IL"/>
        </w:rPr>
        <w:t xml:space="preserve"> פשוט </w:t>
      </w:r>
      <w:bookmarkStart w:id="3081" w:name="_ETM_Q1_3352077"/>
      <w:bookmarkEnd w:id="3081"/>
      <w:r>
        <w:rPr>
          <w:rFonts w:hint="cs"/>
          <w:rtl/>
          <w:lang w:eastAsia="he-IL"/>
        </w:rPr>
        <w:t xml:space="preserve">יותר </w:t>
      </w:r>
      <w:bookmarkStart w:id="3082" w:name="_ETM_Q1_3354337"/>
      <w:bookmarkEnd w:id="3082"/>
      <w:r>
        <w:rPr>
          <w:rFonts w:hint="cs"/>
          <w:rtl/>
          <w:lang w:eastAsia="he-IL"/>
        </w:rPr>
        <w:t>מסביר את ההיגיון של הדבר.</w:t>
      </w:r>
      <w:bookmarkStart w:id="3083" w:name="_ETM_Q1_3352775"/>
      <w:bookmarkEnd w:id="3083"/>
    </w:p>
    <w:p w14:paraId="0E8F815C" w14:textId="32625EEB" w:rsidR="007532BB" w:rsidRDefault="007532BB" w:rsidP="007532BB">
      <w:pPr>
        <w:rPr>
          <w:rtl/>
          <w:lang w:eastAsia="he-IL"/>
        </w:rPr>
      </w:pPr>
      <w:bookmarkStart w:id="3084" w:name="_ETM_Q1_3353061"/>
      <w:bookmarkStart w:id="3085" w:name="_ETM_Q1_3353185"/>
      <w:bookmarkEnd w:id="3084"/>
      <w:bookmarkEnd w:id="3085"/>
    </w:p>
    <w:p w14:paraId="02E03591" w14:textId="703E0B43" w:rsidR="007532BB" w:rsidRDefault="007532BB" w:rsidP="007532BB">
      <w:pPr>
        <w:pStyle w:val="af6"/>
        <w:keepNext/>
        <w:rPr>
          <w:rtl/>
        </w:rPr>
      </w:pPr>
      <w:bookmarkStart w:id="3086" w:name="ET_yor_5142_207"/>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86"/>
    </w:p>
    <w:p w14:paraId="65BF0AC8" w14:textId="6D0D8BA5" w:rsidR="007532BB" w:rsidRDefault="007532BB" w:rsidP="007532BB">
      <w:pPr>
        <w:pStyle w:val="KeepWithNext"/>
        <w:rPr>
          <w:rtl/>
          <w:lang w:eastAsia="he-IL"/>
        </w:rPr>
      </w:pPr>
    </w:p>
    <w:p w14:paraId="3BB335D9" w14:textId="31F1B8B1" w:rsidR="007532BB" w:rsidRDefault="007532BB" w:rsidP="007532BB">
      <w:pPr>
        <w:rPr>
          <w:rtl/>
          <w:lang w:eastAsia="he-IL"/>
        </w:rPr>
      </w:pPr>
      <w:bookmarkStart w:id="3087" w:name="_ETM_Q1_3354264"/>
      <w:bookmarkEnd w:id="3087"/>
      <w:r>
        <w:rPr>
          <w:rFonts w:hint="cs"/>
          <w:rtl/>
          <w:lang w:eastAsia="he-IL"/>
        </w:rPr>
        <w:t>נכון, אני מסכימה שהשם היה מטעה</w:t>
      </w:r>
      <w:bookmarkStart w:id="3088" w:name="_ETM_Q1_3354213"/>
      <w:bookmarkEnd w:id="3088"/>
      <w:r>
        <w:rPr>
          <w:rFonts w:hint="cs"/>
          <w:rtl/>
          <w:lang w:eastAsia="he-IL"/>
        </w:rPr>
        <w:t>,</w:t>
      </w:r>
      <w:bookmarkStart w:id="3089" w:name="_ETM_Q1_3354853"/>
      <w:bookmarkEnd w:id="3089"/>
      <w:r>
        <w:rPr>
          <w:rFonts w:hint="cs"/>
          <w:rtl/>
          <w:lang w:eastAsia="he-IL"/>
        </w:rPr>
        <w:t xml:space="preserve"> התוכן היה נכון אבל השם מטעה</w:t>
      </w:r>
      <w:bookmarkStart w:id="3090" w:name="_ETM_Q1_3357989"/>
      <w:bookmarkStart w:id="3091" w:name="_ETM_Q1_3354178"/>
      <w:bookmarkEnd w:id="3090"/>
      <w:bookmarkEnd w:id="3091"/>
      <w:r>
        <w:rPr>
          <w:rFonts w:hint="cs"/>
          <w:rtl/>
          <w:lang w:eastAsia="he-IL"/>
        </w:rPr>
        <w:t>.</w:t>
      </w:r>
      <w:bookmarkStart w:id="3092" w:name="_ETM_Q1_3368313"/>
      <w:bookmarkStart w:id="3093" w:name="_ETM_Q1_3364345"/>
      <w:bookmarkStart w:id="3094" w:name="_ETM_Q1_3362635"/>
      <w:bookmarkStart w:id="3095" w:name="_ETM_Q1_3359061"/>
      <w:bookmarkEnd w:id="3092"/>
      <w:bookmarkEnd w:id="3093"/>
      <w:bookmarkEnd w:id="3094"/>
      <w:bookmarkEnd w:id="3095"/>
    </w:p>
    <w:p w14:paraId="21471E4B" w14:textId="4061DB5E" w:rsidR="007532BB" w:rsidRDefault="007532BB" w:rsidP="007532BB">
      <w:pPr>
        <w:rPr>
          <w:rtl/>
          <w:lang w:eastAsia="he-IL"/>
        </w:rPr>
      </w:pPr>
      <w:bookmarkStart w:id="3096" w:name="_ETM_Q1_3361172"/>
      <w:bookmarkStart w:id="3097" w:name="_ETM_Q1_3361291"/>
      <w:bookmarkEnd w:id="3096"/>
      <w:bookmarkEnd w:id="3097"/>
    </w:p>
    <w:p w14:paraId="052980DD" w14:textId="7FEF00F7" w:rsidR="007532BB" w:rsidRDefault="007532BB" w:rsidP="007532BB">
      <w:pPr>
        <w:pStyle w:val="af6"/>
        <w:keepNext/>
        <w:rPr>
          <w:rtl/>
        </w:rPr>
      </w:pPr>
      <w:bookmarkStart w:id="3098" w:name="ET_yor_5142_209"/>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98"/>
    </w:p>
    <w:p w14:paraId="274988D2" w14:textId="4B12AC91" w:rsidR="007532BB" w:rsidRDefault="007532BB" w:rsidP="007532BB">
      <w:pPr>
        <w:pStyle w:val="KeepWithNext"/>
        <w:rPr>
          <w:rtl/>
          <w:lang w:eastAsia="he-IL"/>
        </w:rPr>
      </w:pPr>
    </w:p>
    <w:p w14:paraId="26730D12" w14:textId="398C0FBA" w:rsidR="007532BB" w:rsidRPr="007532BB" w:rsidRDefault="007532BB" w:rsidP="007532BB">
      <w:pPr>
        <w:rPr>
          <w:rtl/>
          <w:lang w:eastAsia="he-IL"/>
        </w:rPr>
      </w:pPr>
      <w:bookmarkStart w:id="3099" w:name="_ETM_Q1_3362754"/>
      <w:bookmarkEnd w:id="3099"/>
      <w:r>
        <w:rPr>
          <w:rFonts w:hint="cs"/>
          <w:rtl/>
          <w:lang w:eastAsia="he-IL"/>
        </w:rPr>
        <w:t>הוא ענה לך?</w:t>
      </w:r>
      <w:bookmarkStart w:id="3100" w:name="_ETM_Q1_3360370"/>
      <w:bookmarkEnd w:id="3100"/>
    </w:p>
    <w:p w14:paraId="53377E56" w14:textId="12F6936B" w:rsidR="007532BB" w:rsidRDefault="007532BB" w:rsidP="007532BB">
      <w:pPr>
        <w:rPr>
          <w:rtl/>
          <w:lang w:eastAsia="he-IL"/>
        </w:rPr>
      </w:pPr>
      <w:bookmarkStart w:id="3101" w:name="_ETM_Q1_3360238"/>
      <w:bookmarkStart w:id="3102" w:name="_ETM_Q1_3360337"/>
      <w:bookmarkStart w:id="3103" w:name="_ETM_Q1_3363486"/>
      <w:bookmarkEnd w:id="3101"/>
      <w:bookmarkEnd w:id="3102"/>
      <w:bookmarkEnd w:id="3103"/>
    </w:p>
    <w:p w14:paraId="1882321C" w14:textId="4FB3CB4A" w:rsidR="007532BB" w:rsidRDefault="007532BB" w:rsidP="007532BB">
      <w:pPr>
        <w:pStyle w:val="a4"/>
        <w:keepNext/>
        <w:rPr>
          <w:rtl/>
        </w:rPr>
      </w:pPr>
      <w:bookmarkStart w:id="3104" w:name="ET_speaker_גלעד_קרן_208"/>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104"/>
    </w:p>
    <w:p w14:paraId="37EA9C92" w14:textId="3E856408" w:rsidR="007532BB" w:rsidRDefault="007532BB" w:rsidP="007532BB">
      <w:pPr>
        <w:pStyle w:val="KeepWithNext"/>
        <w:rPr>
          <w:rtl/>
          <w:lang w:eastAsia="he-IL"/>
        </w:rPr>
      </w:pPr>
    </w:p>
    <w:p w14:paraId="1E5B5C54" w14:textId="0323B232" w:rsidR="007532BB" w:rsidRDefault="007532BB" w:rsidP="007532BB">
      <w:pPr>
        <w:rPr>
          <w:rtl/>
          <w:lang w:eastAsia="he-IL"/>
        </w:rPr>
      </w:pPr>
      <w:bookmarkStart w:id="3105" w:name="_ETM_Q1_3364032"/>
      <w:bookmarkStart w:id="3106" w:name="_ETM_Q1_3364073"/>
      <w:bookmarkStart w:id="3107" w:name="_ETM_Q1_3359179"/>
      <w:bookmarkEnd w:id="3105"/>
      <w:bookmarkEnd w:id="3106"/>
      <w:bookmarkEnd w:id="3107"/>
      <w:r>
        <w:rPr>
          <w:rFonts w:hint="cs"/>
          <w:rtl/>
          <w:lang w:eastAsia="he-IL"/>
        </w:rPr>
        <w:t xml:space="preserve">כן, לגבי השאלה </w:t>
      </w:r>
      <w:bookmarkStart w:id="3108" w:name="_ETM_Q1_3366915"/>
      <w:bookmarkEnd w:id="3108"/>
      <w:r>
        <w:rPr>
          <w:rFonts w:hint="cs"/>
          <w:rtl/>
          <w:lang w:eastAsia="he-IL"/>
        </w:rPr>
        <w:t>הראשונה</w:t>
      </w:r>
      <w:bookmarkStart w:id="3109" w:name="_ETM_Q1_3364065"/>
      <w:bookmarkEnd w:id="3109"/>
      <w:r>
        <w:rPr>
          <w:rFonts w:hint="cs"/>
          <w:rtl/>
          <w:lang w:eastAsia="he-IL"/>
        </w:rPr>
        <w:t>.</w:t>
      </w:r>
      <w:bookmarkStart w:id="3110" w:name="_ETM_Q1_3362038"/>
      <w:bookmarkEnd w:id="3110"/>
    </w:p>
    <w:p w14:paraId="0B77E8D5" w14:textId="122BDD7E" w:rsidR="007532BB" w:rsidRDefault="007532BB" w:rsidP="007532BB">
      <w:pPr>
        <w:rPr>
          <w:rtl/>
          <w:lang w:eastAsia="he-IL"/>
        </w:rPr>
      </w:pPr>
      <w:bookmarkStart w:id="3111" w:name="_ETM_Q1_3362410"/>
      <w:bookmarkStart w:id="3112" w:name="_ETM_Q1_3362506"/>
      <w:bookmarkEnd w:id="3111"/>
      <w:bookmarkEnd w:id="3112"/>
    </w:p>
    <w:p w14:paraId="37DCF864" w14:textId="48F9A18E" w:rsidR="007532BB" w:rsidRDefault="007532BB" w:rsidP="007532BB">
      <w:pPr>
        <w:pStyle w:val="af6"/>
        <w:keepNext/>
        <w:rPr>
          <w:rtl/>
        </w:rPr>
      </w:pPr>
      <w:bookmarkStart w:id="3113" w:name="ET_yor_5142_210"/>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113"/>
    </w:p>
    <w:p w14:paraId="415AE8B3" w14:textId="579DE581" w:rsidR="007532BB" w:rsidRDefault="007532BB" w:rsidP="007532BB">
      <w:pPr>
        <w:pStyle w:val="KeepWithNext"/>
        <w:rPr>
          <w:rtl/>
          <w:lang w:eastAsia="he-IL"/>
        </w:rPr>
      </w:pPr>
    </w:p>
    <w:p w14:paraId="5F7A74D5" w14:textId="13F6B446" w:rsidR="007532BB" w:rsidRDefault="007532BB" w:rsidP="007532BB">
      <w:pPr>
        <w:rPr>
          <w:rtl/>
          <w:lang w:eastAsia="he-IL"/>
        </w:rPr>
      </w:pPr>
      <w:bookmarkStart w:id="3114" w:name="_ETM_Q1_3363485"/>
      <w:bookmarkEnd w:id="3114"/>
      <w:r>
        <w:rPr>
          <w:rFonts w:hint="cs"/>
          <w:rtl/>
          <w:lang w:eastAsia="he-IL"/>
        </w:rPr>
        <w:t>מה הייתה השאלה הראשונה</w:t>
      </w:r>
      <w:bookmarkStart w:id="3115" w:name="_ETM_Q1_3364183"/>
      <w:bookmarkEnd w:id="3115"/>
      <w:r>
        <w:rPr>
          <w:rFonts w:hint="cs"/>
          <w:rtl/>
          <w:lang w:eastAsia="he-IL"/>
        </w:rPr>
        <w:t>?</w:t>
      </w:r>
      <w:bookmarkStart w:id="3116" w:name="_ETM_Q1_3366367"/>
      <w:bookmarkEnd w:id="3116"/>
    </w:p>
    <w:p w14:paraId="02FAC873" w14:textId="69E88C9C" w:rsidR="007532BB" w:rsidRDefault="007532BB" w:rsidP="007532BB">
      <w:pPr>
        <w:rPr>
          <w:rtl/>
          <w:lang w:eastAsia="he-IL"/>
        </w:rPr>
      </w:pPr>
      <w:bookmarkStart w:id="3117" w:name="_ETM_Q1_3366452"/>
      <w:bookmarkStart w:id="3118" w:name="_ETM_Q1_3368939"/>
      <w:bookmarkEnd w:id="3117"/>
      <w:bookmarkEnd w:id="3118"/>
    </w:p>
    <w:p w14:paraId="19673CA8" w14:textId="40EECE9F" w:rsidR="007532BB" w:rsidRDefault="007532BB" w:rsidP="007532BB">
      <w:pPr>
        <w:pStyle w:val="a4"/>
        <w:keepNext/>
        <w:rPr>
          <w:rtl/>
        </w:rPr>
      </w:pPr>
      <w:bookmarkStart w:id="3119" w:name="ET_speaker_גלעד_קרן_211"/>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119"/>
    </w:p>
    <w:p w14:paraId="53203C8F" w14:textId="16C00DA6" w:rsidR="007532BB" w:rsidRDefault="007532BB" w:rsidP="007532BB">
      <w:pPr>
        <w:pStyle w:val="KeepWithNext"/>
        <w:rPr>
          <w:rtl/>
          <w:lang w:eastAsia="he-IL"/>
        </w:rPr>
      </w:pPr>
    </w:p>
    <w:p w14:paraId="60D848A8" w14:textId="4F77CBE1" w:rsidR="007532BB" w:rsidRDefault="007532BB" w:rsidP="007532BB">
      <w:pPr>
        <w:rPr>
          <w:rtl/>
          <w:lang w:eastAsia="he-IL"/>
        </w:rPr>
      </w:pPr>
      <w:bookmarkStart w:id="3120" w:name="_ETM_Q1_3369398"/>
      <w:bookmarkStart w:id="3121" w:name="_ETM_Q1_3369476"/>
      <w:bookmarkStart w:id="3122" w:name="_ETM_Q1_3364522"/>
      <w:bookmarkEnd w:id="3120"/>
      <w:bookmarkEnd w:id="3121"/>
      <w:bookmarkEnd w:id="3122"/>
      <w:r>
        <w:rPr>
          <w:rFonts w:hint="cs"/>
          <w:rtl/>
          <w:lang w:eastAsia="he-IL"/>
        </w:rPr>
        <w:t>לגבי התת קרקע.</w:t>
      </w:r>
    </w:p>
    <w:p w14:paraId="32AAD6CA" w14:textId="5EFEE277" w:rsidR="007532BB" w:rsidRDefault="007532BB" w:rsidP="007532BB">
      <w:pPr>
        <w:rPr>
          <w:rtl/>
          <w:lang w:eastAsia="he-IL"/>
        </w:rPr>
      </w:pPr>
      <w:bookmarkStart w:id="3123" w:name="_ETM_Q1_3368007"/>
      <w:bookmarkStart w:id="3124" w:name="_ETM_Q1_3368083"/>
      <w:bookmarkEnd w:id="3123"/>
      <w:bookmarkEnd w:id="3124"/>
    </w:p>
    <w:p w14:paraId="7342DC53" w14:textId="6205BBC8" w:rsidR="007532BB" w:rsidRDefault="007532BB" w:rsidP="007532BB">
      <w:pPr>
        <w:pStyle w:val="af9"/>
        <w:keepNext/>
        <w:rPr>
          <w:rtl/>
          <w:lang w:eastAsia="he-IL"/>
        </w:rPr>
      </w:pPr>
      <w:bookmarkStart w:id="3125" w:name="ET_guest_עמית_שטאובר_212"/>
      <w:r w:rsidRPr="007532BB">
        <w:rPr>
          <w:rStyle w:val="TagStyle"/>
          <w:rtl/>
        </w:rPr>
        <w:t xml:space="preserve"> &lt;&lt; אורח &gt;&gt; </w:t>
      </w:r>
      <w:r>
        <w:rPr>
          <w:rtl/>
          <w:lang w:eastAsia="he-IL"/>
        </w:rPr>
        <w:t>עמית שטאובר:</w:t>
      </w:r>
      <w:r w:rsidRPr="007532BB">
        <w:rPr>
          <w:rStyle w:val="TagStyle"/>
          <w:rtl/>
        </w:rPr>
        <w:t xml:space="preserve"> &lt;&lt; אורח &gt;&gt;</w:t>
      </w:r>
      <w:r w:rsidR="003A1229">
        <w:rPr>
          <w:rtl/>
          <w:lang w:eastAsia="he-IL"/>
        </w:rPr>
        <w:t xml:space="preserve"> </w:t>
      </w:r>
      <w:bookmarkEnd w:id="3125"/>
    </w:p>
    <w:p w14:paraId="5B1B25A4" w14:textId="3B7FF978" w:rsidR="007532BB" w:rsidRDefault="007532BB" w:rsidP="007532BB">
      <w:pPr>
        <w:pStyle w:val="KeepWithNext"/>
        <w:rPr>
          <w:rtl/>
          <w:lang w:eastAsia="he-IL"/>
        </w:rPr>
      </w:pPr>
    </w:p>
    <w:p w14:paraId="379231DB" w14:textId="22159AB2" w:rsidR="007532BB" w:rsidRDefault="007532BB" w:rsidP="007532BB">
      <w:pPr>
        <w:rPr>
          <w:rtl/>
          <w:lang w:eastAsia="he-IL"/>
        </w:rPr>
      </w:pPr>
      <w:bookmarkStart w:id="3126" w:name="_ETM_Q1_3370066"/>
      <w:bookmarkStart w:id="3127" w:name="_ETM_Q1_3370099"/>
      <w:bookmarkStart w:id="3128" w:name="_ETM_Q1_3365134"/>
      <w:bookmarkEnd w:id="3126"/>
      <w:bookmarkEnd w:id="3127"/>
      <w:bookmarkEnd w:id="3128"/>
      <w:r>
        <w:rPr>
          <w:rFonts w:hint="cs"/>
          <w:rtl/>
          <w:lang w:eastAsia="he-IL"/>
        </w:rPr>
        <w:t xml:space="preserve">אבל לא רק התת </w:t>
      </w:r>
      <w:bookmarkStart w:id="3129" w:name="_ETM_Q1_3369683"/>
      <w:bookmarkEnd w:id="3129"/>
      <w:r>
        <w:rPr>
          <w:rFonts w:hint="cs"/>
          <w:rtl/>
          <w:lang w:eastAsia="he-IL"/>
        </w:rPr>
        <w:t xml:space="preserve">קרקע, </w:t>
      </w:r>
      <w:bookmarkStart w:id="3130" w:name="_ETM_Q1_3365928"/>
      <w:bookmarkEnd w:id="3130"/>
      <w:r>
        <w:rPr>
          <w:rFonts w:hint="cs"/>
          <w:rtl/>
          <w:lang w:eastAsia="he-IL"/>
        </w:rPr>
        <w:t xml:space="preserve">אלא במיוחד מה הייחודיות </w:t>
      </w:r>
      <w:bookmarkStart w:id="3131" w:name="_ETM_Q1_3367787"/>
      <w:bookmarkEnd w:id="3131"/>
      <w:r>
        <w:rPr>
          <w:rFonts w:hint="cs"/>
          <w:rtl/>
          <w:lang w:eastAsia="he-IL"/>
        </w:rPr>
        <w:t xml:space="preserve">של הדפו שמצריך - </w:t>
      </w:r>
      <w:bookmarkStart w:id="3132" w:name="_ETM_Q1_3370475"/>
      <w:bookmarkEnd w:id="3132"/>
      <w:r>
        <w:rPr>
          <w:rFonts w:hint="cs"/>
          <w:rtl/>
          <w:lang w:eastAsia="he-IL"/>
        </w:rPr>
        <w:t xml:space="preserve">- - </w:t>
      </w:r>
    </w:p>
    <w:p w14:paraId="0D4283E0" w14:textId="4BC9D0E9" w:rsidR="007532BB" w:rsidRDefault="007532BB" w:rsidP="007532BB">
      <w:pPr>
        <w:rPr>
          <w:rtl/>
          <w:lang w:eastAsia="he-IL"/>
        </w:rPr>
      </w:pPr>
      <w:bookmarkStart w:id="3133" w:name="_ETM_Q1_3371187"/>
      <w:bookmarkStart w:id="3134" w:name="_ETM_Q1_3371265"/>
      <w:bookmarkStart w:id="3135" w:name="_ETM_Q1_3372992"/>
      <w:bookmarkEnd w:id="3133"/>
      <w:bookmarkEnd w:id="3134"/>
      <w:bookmarkEnd w:id="3135"/>
    </w:p>
    <w:p w14:paraId="18605EC0" w14:textId="10739CBF" w:rsidR="007532BB" w:rsidRDefault="007532BB" w:rsidP="007532BB">
      <w:pPr>
        <w:pStyle w:val="a4"/>
        <w:keepNext/>
        <w:rPr>
          <w:rtl/>
        </w:rPr>
      </w:pPr>
      <w:bookmarkStart w:id="3136" w:name="ET_speaker_גלעד_קרן_213"/>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136"/>
    </w:p>
    <w:p w14:paraId="1245A25B" w14:textId="1472479D" w:rsidR="007532BB" w:rsidRDefault="007532BB" w:rsidP="007532BB">
      <w:pPr>
        <w:pStyle w:val="KeepWithNext"/>
        <w:rPr>
          <w:rtl/>
          <w:lang w:eastAsia="he-IL"/>
        </w:rPr>
      </w:pPr>
    </w:p>
    <w:p w14:paraId="7F32219B" w14:textId="112D7C7F" w:rsidR="007532BB" w:rsidRDefault="007532BB" w:rsidP="007532BB">
      <w:pPr>
        <w:rPr>
          <w:rtl/>
          <w:lang w:eastAsia="he-IL"/>
        </w:rPr>
      </w:pPr>
      <w:bookmarkStart w:id="3137" w:name="_ETM_Q1_3373492"/>
      <w:bookmarkStart w:id="3138" w:name="_ETM_Q1_3373522"/>
      <w:bookmarkStart w:id="3139" w:name="_ETM_Q1_3368550"/>
      <w:bookmarkEnd w:id="3137"/>
      <w:bookmarkEnd w:id="3138"/>
      <w:bookmarkEnd w:id="3139"/>
      <w:r>
        <w:rPr>
          <w:rFonts w:hint="cs"/>
          <w:rtl/>
          <w:lang w:eastAsia="he-IL"/>
        </w:rPr>
        <w:t>לא, לגבי הדפו זה ברור</w:t>
      </w:r>
      <w:bookmarkStart w:id="3140" w:name="_ETM_Q1_3369338"/>
      <w:bookmarkEnd w:id="3140"/>
      <w:r>
        <w:rPr>
          <w:rFonts w:hint="cs"/>
          <w:rtl/>
          <w:lang w:eastAsia="he-IL"/>
        </w:rPr>
        <w:t>.</w:t>
      </w:r>
    </w:p>
    <w:p w14:paraId="190DE1B1" w14:textId="4497F6B4" w:rsidR="007532BB" w:rsidRDefault="007532BB" w:rsidP="007532BB">
      <w:pPr>
        <w:rPr>
          <w:rtl/>
          <w:lang w:eastAsia="he-IL"/>
        </w:rPr>
      </w:pPr>
      <w:bookmarkStart w:id="3141" w:name="_ETM_Q1_3369849"/>
      <w:bookmarkStart w:id="3142" w:name="_ETM_Q1_3369930"/>
      <w:bookmarkEnd w:id="3141"/>
      <w:bookmarkEnd w:id="3142"/>
    </w:p>
    <w:p w14:paraId="14E02219" w14:textId="42E6E61F" w:rsidR="007532BB" w:rsidRDefault="007532BB" w:rsidP="007532BB">
      <w:pPr>
        <w:pStyle w:val="af6"/>
        <w:keepNext/>
        <w:rPr>
          <w:rtl/>
        </w:rPr>
      </w:pPr>
      <w:bookmarkStart w:id="3143" w:name="ET_yor_5142_214"/>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143"/>
    </w:p>
    <w:p w14:paraId="5C8C1ECF" w14:textId="0686C63E" w:rsidR="007532BB" w:rsidRDefault="007532BB" w:rsidP="007532BB">
      <w:pPr>
        <w:pStyle w:val="KeepWithNext"/>
        <w:rPr>
          <w:rtl/>
          <w:lang w:eastAsia="he-IL"/>
        </w:rPr>
      </w:pPr>
    </w:p>
    <w:p w14:paraId="7B6FE03B" w14:textId="3D1D1919" w:rsidR="007532BB" w:rsidRDefault="007532BB" w:rsidP="007532BB">
      <w:pPr>
        <w:rPr>
          <w:rtl/>
          <w:lang w:eastAsia="he-IL"/>
        </w:rPr>
      </w:pPr>
      <w:bookmarkStart w:id="3144" w:name="_ETM_Q1_3370861"/>
      <w:bookmarkEnd w:id="3144"/>
      <w:r>
        <w:rPr>
          <w:rFonts w:hint="cs"/>
          <w:rtl/>
          <w:lang w:eastAsia="he-IL"/>
        </w:rPr>
        <w:t xml:space="preserve">לא, תת קרקע, </w:t>
      </w:r>
      <w:bookmarkStart w:id="3145" w:name="_ETM_Q1_3374034"/>
      <w:bookmarkEnd w:id="3145"/>
      <w:r>
        <w:rPr>
          <w:rFonts w:hint="cs"/>
          <w:rtl/>
          <w:lang w:eastAsia="he-IL"/>
        </w:rPr>
        <w:t xml:space="preserve">מה שהייתה </w:t>
      </w:r>
      <w:bookmarkStart w:id="3146" w:name="_ETM_Q1_3373553"/>
      <w:bookmarkEnd w:id="3146"/>
      <w:r>
        <w:rPr>
          <w:rFonts w:hint="cs"/>
          <w:rtl/>
          <w:lang w:eastAsia="he-IL"/>
        </w:rPr>
        <w:t>השאלה של גלעד.</w:t>
      </w:r>
    </w:p>
    <w:p w14:paraId="4E0CDC63" w14:textId="5E6FA5C5" w:rsidR="007532BB" w:rsidRDefault="007532BB" w:rsidP="007532BB">
      <w:pPr>
        <w:rPr>
          <w:rtl/>
          <w:lang w:eastAsia="he-IL"/>
        </w:rPr>
      </w:pPr>
      <w:bookmarkStart w:id="3147" w:name="_ETM_Q1_3378017"/>
      <w:bookmarkStart w:id="3148" w:name="_ETM_Q1_3378102"/>
      <w:bookmarkStart w:id="3149" w:name="_ETM_Q1_3379134"/>
      <w:bookmarkEnd w:id="3147"/>
      <w:bookmarkEnd w:id="3148"/>
      <w:bookmarkEnd w:id="3149"/>
    </w:p>
    <w:p w14:paraId="7C374E4E" w14:textId="24C2B493" w:rsidR="007532BB" w:rsidRDefault="007532BB" w:rsidP="007532BB">
      <w:pPr>
        <w:pStyle w:val="af9"/>
        <w:keepNext/>
        <w:rPr>
          <w:rtl/>
          <w:lang w:eastAsia="he-IL"/>
        </w:rPr>
      </w:pPr>
      <w:bookmarkStart w:id="3150" w:name="ET_guest_יעל_סלומון_215"/>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150"/>
    </w:p>
    <w:p w14:paraId="3FCC6459" w14:textId="1F329136" w:rsidR="007532BB" w:rsidRDefault="007532BB" w:rsidP="007532BB">
      <w:pPr>
        <w:pStyle w:val="KeepWithNext"/>
        <w:rPr>
          <w:rtl/>
          <w:lang w:eastAsia="he-IL"/>
        </w:rPr>
      </w:pPr>
    </w:p>
    <w:p w14:paraId="71F98727" w14:textId="0C7F78E5" w:rsidR="007532BB" w:rsidRDefault="00682D26" w:rsidP="007532BB">
      <w:pPr>
        <w:rPr>
          <w:rtl/>
          <w:lang w:eastAsia="he-IL"/>
        </w:rPr>
      </w:pPr>
      <w:bookmarkStart w:id="3151" w:name="_ETM_Q1_3379634"/>
      <w:bookmarkStart w:id="3152" w:name="_ETM_Q1_3379667"/>
      <w:bookmarkStart w:id="3153" w:name="_ETM_Q1_3374879"/>
      <w:bookmarkStart w:id="3154" w:name="_ETM_Q1_3371932"/>
      <w:bookmarkStart w:id="3155" w:name="_ETM_Q1_3367532"/>
      <w:bookmarkStart w:id="3156" w:name="_ETM_Q1_3382093"/>
      <w:bookmarkStart w:id="3157" w:name="_ETM_Q1_3377513"/>
      <w:bookmarkStart w:id="3158" w:name="_ETM_Q1_3373401"/>
      <w:bookmarkStart w:id="3159" w:name="_ETM_Q1_3369689"/>
      <w:bookmarkEnd w:id="3151"/>
      <w:bookmarkEnd w:id="3152"/>
      <w:bookmarkEnd w:id="3153"/>
      <w:bookmarkEnd w:id="3154"/>
      <w:bookmarkEnd w:id="3155"/>
      <w:bookmarkEnd w:id="3156"/>
      <w:bookmarkEnd w:id="3157"/>
      <w:bookmarkEnd w:id="3158"/>
      <w:bookmarkEnd w:id="3159"/>
      <w:r>
        <w:rPr>
          <w:rFonts w:hint="cs"/>
          <w:rtl/>
          <w:lang w:eastAsia="he-IL"/>
        </w:rPr>
        <w:t xml:space="preserve">אוקיי, אז </w:t>
      </w:r>
      <w:bookmarkStart w:id="3160" w:name="_ETM_Q1_3379327"/>
      <w:bookmarkStart w:id="3161" w:name="_ETM_Q1_3374584"/>
      <w:bookmarkEnd w:id="3160"/>
      <w:bookmarkEnd w:id="3161"/>
      <w:r>
        <w:rPr>
          <w:rFonts w:hint="cs"/>
          <w:rtl/>
          <w:lang w:eastAsia="he-IL"/>
        </w:rPr>
        <w:t>בתת קרקע, למעשה, אנחנו נבחן בכל הת</w:t>
      </w:r>
      <w:bookmarkStart w:id="3162" w:name="_ETM_Q1_3378200"/>
      <w:bookmarkStart w:id="3163" w:name="_ETM_Q1_3373928"/>
      <w:bookmarkEnd w:id="3162"/>
      <w:bookmarkEnd w:id="3163"/>
      <w:r>
        <w:rPr>
          <w:rFonts w:hint="cs"/>
          <w:rtl/>
          <w:lang w:eastAsia="he-IL"/>
        </w:rPr>
        <w:t xml:space="preserve">חנות, באותן </w:t>
      </w:r>
      <w:bookmarkStart w:id="3164" w:name="_ETM_Q1_3377510"/>
      <w:bookmarkEnd w:id="3164"/>
      <w:r>
        <w:rPr>
          <w:rFonts w:hint="cs"/>
          <w:rtl/>
          <w:lang w:eastAsia="he-IL"/>
        </w:rPr>
        <w:t xml:space="preserve">תחנות שהן </w:t>
      </w:r>
      <w:bookmarkStart w:id="3165" w:name="_ETM_Q1_3380182"/>
      <w:bookmarkEnd w:id="3165"/>
      <w:r>
        <w:rPr>
          <w:rFonts w:hint="cs"/>
          <w:rtl/>
          <w:lang w:eastAsia="he-IL"/>
        </w:rPr>
        <w:t xml:space="preserve">עמוקות יש פוטנציאל להוסיף </w:t>
      </w:r>
      <w:bookmarkStart w:id="3166" w:name="_ETM_Q1_3382505"/>
      <w:bookmarkEnd w:id="3166"/>
      <w:r>
        <w:rPr>
          <w:rFonts w:hint="cs"/>
          <w:rtl/>
          <w:lang w:eastAsia="he-IL"/>
        </w:rPr>
        <w:t>קומה שמשר</w:t>
      </w:r>
      <w:bookmarkStart w:id="3167" w:name="_ETM_Q1_3381667"/>
      <w:bookmarkEnd w:id="3167"/>
      <w:r>
        <w:rPr>
          <w:rFonts w:hint="cs"/>
          <w:rtl/>
          <w:lang w:eastAsia="he-IL"/>
        </w:rPr>
        <w:t xml:space="preserve">תת את הציבור </w:t>
      </w:r>
      <w:bookmarkStart w:id="3168" w:name="_ETM_Q1_3384910"/>
      <w:bookmarkEnd w:id="3168"/>
      <w:r>
        <w:rPr>
          <w:rFonts w:hint="cs"/>
          <w:rtl/>
          <w:lang w:eastAsia="he-IL"/>
        </w:rPr>
        <w:t>גם מבחינת מסחר</w:t>
      </w:r>
      <w:bookmarkStart w:id="3169" w:name="_ETM_Q1_3385769"/>
      <w:bookmarkEnd w:id="3169"/>
      <w:r>
        <w:rPr>
          <w:rFonts w:hint="cs"/>
          <w:rtl/>
          <w:lang w:eastAsia="he-IL"/>
        </w:rPr>
        <w:t xml:space="preserve">. זה לא יתאפשר בכל התחנות, </w:t>
      </w:r>
      <w:bookmarkStart w:id="3170" w:name="_ETM_Q1_3392142"/>
      <w:bookmarkStart w:id="3171" w:name="_ETM_Q1_3387921"/>
      <w:bookmarkEnd w:id="3170"/>
      <w:bookmarkEnd w:id="3171"/>
      <w:r>
        <w:rPr>
          <w:rFonts w:hint="cs"/>
          <w:rtl/>
          <w:lang w:eastAsia="he-IL"/>
        </w:rPr>
        <w:t>וכדי לבנות את אותן תחנו</w:t>
      </w:r>
      <w:bookmarkStart w:id="3172" w:name="_ETM_Q1_3389949"/>
      <w:bookmarkStart w:id="3173" w:name="_ETM_Q1_3385424"/>
      <w:bookmarkEnd w:id="3172"/>
      <w:bookmarkEnd w:id="3173"/>
      <w:r>
        <w:rPr>
          <w:rFonts w:hint="cs"/>
          <w:rtl/>
          <w:lang w:eastAsia="he-IL"/>
        </w:rPr>
        <w:t xml:space="preserve">ת בתת קרקע, אז </w:t>
      </w:r>
      <w:bookmarkStart w:id="3174" w:name="_ETM_Q1_3393600"/>
      <w:bookmarkEnd w:id="3174"/>
      <w:r>
        <w:rPr>
          <w:rFonts w:hint="cs"/>
          <w:rtl/>
          <w:lang w:eastAsia="he-IL"/>
        </w:rPr>
        <w:t>כמובן שכשבונים את התחנה, עושים את זה</w:t>
      </w:r>
      <w:bookmarkStart w:id="3175" w:name="_ETM_Q1_3394698"/>
      <w:bookmarkStart w:id="3176" w:name="_ETM_Q1_3391056"/>
      <w:bookmarkEnd w:id="3175"/>
      <w:bookmarkEnd w:id="3176"/>
      <w:r>
        <w:rPr>
          <w:rFonts w:hint="cs"/>
          <w:rtl/>
          <w:lang w:eastAsia="he-IL"/>
        </w:rPr>
        <w:t xml:space="preserve"> בהינף אחד ול</w:t>
      </w:r>
      <w:bookmarkStart w:id="3177" w:name="_ETM_Q1_3395454"/>
      <w:bookmarkStart w:id="3178" w:name="_ETM_Q1_3391650"/>
      <w:bookmarkEnd w:id="3177"/>
      <w:bookmarkEnd w:id="3178"/>
      <w:r>
        <w:rPr>
          <w:rFonts w:hint="cs"/>
          <w:rtl/>
          <w:lang w:eastAsia="he-IL"/>
        </w:rPr>
        <w:t xml:space="preserve">א סוגרים את השטח וחותכים. </w:t>
      </w:r>
    </w:p>
    <w:p w14:paraId="114D99F9" w14:textId="6918A272" w:rsidR="00682D26" w:rsidRDefault="00682D26" w:rsidP="007532BB">
      <w:pPr>
        <w:rPr>
          <w:rtl/>
          <w:lang w:eastAsia="he-IL"/>
        </w:rPr>
      </w:pPr>
      <w:bookmarkStart w:id="3179" w:name="_ETM_Q1_3397045"/>
      <w:bookmarkStart w:id="3180" w:name="_ETM_Q1_3397133"/>
      <w:bookmarkEnd w:id="3179"/>
      <w:bookmarkEnd w:id="3180"/>
    </w:p>
    <w:p w14:paraId="711CEA12" w14:textId="31AC8656" w:rsidR="00682D26" w:rsidRDefault="00682D26" w:rsidP="007532BB">
      <w:pPr>
        <w:rPr>
          <w:rtl/>
          <w:lang w:eastAsia="he-IL"/>
        </w:rPr>
      </w:pPr>
      <w:bookmarkStart w:id="3181" w:name="_ETM_Q1_3397214"/>
      <w:bookmarkStart w:id="3182" w:name="_ETM_Q1_3397298"/>
      <w:bookmarkEnd w:id="3181"/>
      <w:bookmarkEnd w:id="3182"/>
      <w:r>
        <w:rPr>
          <w:rFonts w:hint="cs"/>
          <w:rtl/>
          <w:lang w:eastAsia="he-IL"/>
        </w:rPr>
        <w:t xml:space="preserve">המדינה באה, </w:t>
      </w:r>
      <w:bookmarkStart w:id="3183" w:name="_ETM_Q1_3397967"/>
      <w:bookmarkStart w:id="3184" w:name="_ETM_Q1_3394543"/>
      <w:bookmarkStart w:id="3185" w:name="_ETM_Q1_3400098"/>
      <w:bookmarkStart w:id="3186" w:name="_ETM_Q1_3398238"/>
      <w:bookmarkStart w:id="3187" w:name="_ETM_Q1_3395069"/>
      <w:bookmarkStart w:id="3188" w:name="_ETM_Q1_3390515"/>
      <w:bookmarkEnd w:id="3183"/>
      <w:bookmarkEnd w:id="3184"/>
      <w:bookmarkEnd w:id="3185"/>
      <w:bookmarkEnd w:id="3186"/>
      <w:bookmarkEnd w:id="3187"/>
      <w:bookmarkEnd w:id="3188"/>
      <w:r w:rsidR="00B65BFE">
        <w:rPr>
          <w:rFonts w:hint="cs"/>
          <w:rtl/>
          <w:lang w:eastAsia="he-IL"/>
        </w:rPr>
        <w:t xml:space="preserve">מעל הקרקע מגיעה </w:t>
      </w:r>
      <w:bookmarkStart w:id="3189" w:name="_ETM_Q1_3400350"/>
      <w:bookmarkEnd w:id="3189"/>
      <w:r w:rsidR="00B65BFE">
        <w:rPr>
          <w:rFonts w:hint="cs"/>
          <w:rtl/>
          <w:lang w:eastAsia="he-IL"/>
        </w:rPr>
        <w:t xml:space="preserve">לשטח, ובונה את התחנה בהינף </w:t>
      </w:r>
      <w:bookmarkStart w:id="3190" w:name="_ETM_Q1_3402223"/>
      <w:bookmarkEnd w:id="3190"/>
      <w:r w:rsidR="00B65BFE">
        <w:rPr>
          <w:rFonts w:hint="cs"/>
          <w:rtl/>
          <w:lang w:eastAsia="he-IL"/>
        </w:rPr>
        <w:t xml:space="preserve">אחד עם </w:t>
      </w:r>
      <w:bookmarkStart w:id="3191" w:name="_ETM_Q1_3404822"/>
      <w:bookmarkEnd w:id="3191"/>
      <w:r w:rsidR="00B65BFE">
        <w:rPr>
          <w:rFonts w:hint="cs"/>
          <w:rtl/>
          <w:lang w:eastAsia="he-IL"/>
        </w:rPr>
        <w:t xml:space="preserve">כל הקומות </w:t>
      </w:r>
      <w:bookmarkStart w:id="3192" w:name="_ETM_Q1_3402386"/>
      <w:bookmarkEnd w:id="3192"/>
      <w:r w:rsidR="00B65BFE">
        <w:rPr>
          <w:rFonts w:hint="cs"/>
          <w:rtl/>
          <w:lang w:eastAsia="he-IL"/>
        </w:rPr>
        <w:t>הנדרשות. אי אפשר אחר כך לחזור על אותו</w:t>
      </w:r>
      <w:bookmarkStart w:id="3193" w:name="_ETM_Q1_3411400"/>
      <w:bookmarkEnd w:id="3193"/>
      <w:r w:rsidR="00B65BFE">
        <w:rPr>
          <w:rFonts w:hint="cs"/>
          <w:rtl/>
          <w:lang w:eastAsia="he-IL"/>
        </w:rPr>
        <w:t xml:space="preserve"> </w:t>
      </w:r>
      <w:bookmarkStart w:id="3194" w:name="_ETM_Q1_3406579"/>
      <w:bookmarkEnd w:id="3194"/>
      <w:r w:rsidR="00B65BFE">
        <w:rPr>
          <w:rFonts w:hint="cs"/>
          <w:rtl/>
          <w:lang w:eastAsia="he-IL"/>
        </w:rPr>
        <w:t>תהליך, ולכן יש כאן - - -</w:t>
      </w:r>
      <w:bookmarkStart w:id="3195" w:name="_ETM_Q1_3406581"/>
      <w:bookmarkEnd w:id="3195"/>
    </w:p>
    <w:p w14:paraId="42AA6F34" w14:textId="1F78EF31" w:rsidR="00B65BFE" w:rsidRDefault="00B65BFE" w:rsidP="007532BB">
      <w:pPr>
        <w:rPr>
          <w:rtl/>
          <w:lang w:eastAsia="he-IL"/>
        </w:rPr>
      </w:pPr>
      <w:bookmarkStart w:id="3196" w:name="_ETM_Q1_3407027"/>
      <w:bookmarkStart w:id="3197" w:name="_ETM_Q1_3407143"/>
      <w:bookmarkEnd w:id="3196"/>
      <w:bookmarkEnd w:id="3197"/>
    </w:p>
    <w:p w14:paraId="7D7CE158" w14:textId="06C9884D" w:rsidR="00B65BFE" w:rsidRDefault="00B65BFE" w:rsidP="00B65BFE">
      <w:pPr>
        <w:pStyle w:val="af6"/>
        <w:keepNext/>
        <w:rPr>
          <w:rtl/>
        </w:rPr>
      </w:pPr>
      <w:bookmarkStart w:id="3198" w:name="ET_yor_5142_216"/>
      <w:r w:rsidRPr="00B65BFE">
        <w:rPr>
          <w:rStyle w:val="TagStyle"/>
          <w:rtl/>
        </w:rPr>
        <w:t xml:space="preserve"> &lt;&lt; יור &gt;&gt; </w:t>
      </w:r>
      <w:r>
        <w:rPr>
          <w:rtl/>
        </w:rPr>
        <w:t>היו"ר יוליה מלינובסקי:</w:t>
      </w:r>
      <w:r w:rsidRPr="00B65BFE">
        <w:rPr>
          <w:rStyle w:val="TagStyle"/>
          <w:rtl/>
        </w:rPr>
        <w:t xml:space="preserve"> &lt;&lt; יור &gt;&gt;</w:t>
      </w:r>
      <w:r w:rsidR="003A1229">
        <w:rPr>
          <w:rtl/>
        </w:rPr>
        <w:t xml:space="preserve"> </w:t>
      </w:r>
      <w:bookmarkEnd w:id="3198"/>
    </w:p>
    <w:p w14:paraId="31B46177" w14:textId="700BD284" w:rsidR="00B65BFE" w:rsidRDefault="00B65BFE" w:rsidP="00B65BFE">
      <w:pPr>
        <w:pStyle w:val="KeepWithNext"/>
        <w:rPr>
          <w:rtl/>
          <w:lang w:eastAsia="he-IL"/>
        </w:rPr>
      </w:pPr>
    </w:p>
    <w:p w14:paraId="10980C50" w14:textId="2E4D5718" w:rsidR="00B65BFE" w:rsidRDefault="00B65BFE" w:rsidP="00B65BFE">
      <w:pPr>
        <w:rPr>
          <w:rtl/>
          <w:lang w:eastAsia="he-IL"/>
        </w:rPr>
      </w:pPr>
      <w:bookmarkStart w:id="3199" w:name="_ETM_Q1_3408590"/>
      <w:bookmarkEnd w:id="3199"/>
      <w:r>
        <w:rPr>
          <w:rFonts w:hint="cs"/>
          <w:rtl/>
          <w:lang w:eastAsia="he-IL"/>
        </w:rPr>
        <w:t xml:space="preserve">מאוד חשוב, זה פוטנציאל </w:t>
      </w:r>
      <w:bookmarkStart w:id="3200" w:name="_ETM_Q1_3415881"/>
      <w:bookmarkEnd w:id="3200"/>
      <w:r>
        <w:rPr>
          <w:rFonts w:hint="cs"/>
          <w:rtl/>
          <w:lang w:eastAsia="he-IL"/>
        </w:rPr>
        <w:t>מסחרי אדיר</w:t>
      </w:r>
      <w:bookmarkStart w:id="3201" w:name="_ETM_Q1_3413147"/>
      <w:bookmarkEnd w:id="3201"/>
      <w:r>
        <w:rPr>
          <w:rFonts w:hint="cs"/>
          <w:rtl/>
          <w:lang w:eastAsia="he-IL"/>
        </w:rPr>
        <w:t>. זה ענה לך?</w:t>
      </w:r>
      <w:bookmarkStart w:id="3202" w:name="_ETM_Q1_3416765"/>
      <w:bookmarkStart w:id="3203" w:name="_ETM_Q1_3412336"/>
      <w:bookmarkEnd w:id="3202"/>
      <w:bookmarkEnd w:id="3203"/>
    </w:p>
    <w:p w14:paraId="6731163B" w14:textId="612EBA83" w:rsidR="00B65BFE" w:rsidRDefault="00B65BFE" w:rsidP="00B65BFE">
      <w:pPr>
        <w:rPr>
          <w:rtl/>
          <w:lang w:eastAsia="he-IL"/>
        </w:rPr>
      </w:pPr>
      <w:bookmarkStart w:id="3204" w:name="_ETM_Q1_3413326"/>
      <w:bookmarkStart w:id="3205" w:name="_ETM_Q1_3413408"/>
      <w:bookmarkStart w:id="3206" w:name="_ETM_Q1_3415538"/>
      <w:bookmarkEnd w:id="3204"/>
      <w:bookmarkEnd w:id="3205"/>
      <w:bookmarkEnd w:id="3206"/>
    </w:p>
    <w:p w14:paraId="58B60EB4" w14:textId="2213D926" w:rsidR="00B65BFE" w:rsidRDefault="00B65BFE" w:rsidP="00B65BFE">
      <w:pPr>
        <w:pStyle w:val="a4"/>
        <w:keepNext/>
        <w:rPr>
          <w:rtl/>
        </w:rPr>
      </w:pPr>
      <w:bookmarkStart w:id="3207" w:name="ET_speaker_גלעד_קרן_217"/>
      <w:r w:rsidRPr="00B65BFE">
        <w:rPr>
          <w:rStyle w:val="TagStyle"/>
          <w:rtl/>
        </w:rPr>
        <w:t xml:space="preserve"> &lt;&lt; דובר &gt;&gt; </w:t>
      </w:r>
      <w:r>
        <w:rPr>
          <w:rtl/>
        </w:rPr>
        <w:t>גלעד קרן:</w:t>
      </w:r>
      <w:r w:rsidRPr="00B65BFE">
        <w:rPr>
          <w:rStyle w:val="TagStyle"/>
          <w:rtl/>
        </w:rPr>
        <w:t xml:space="preserve"> &lt;&lt; דובר &gt;&gt;</w:t>
      </w:r>
      <w:r w:rsidR="003A1229">
        <w:rPr>
          <w:rtl/>
        </w:rPr>
        <w:t xml:space="preserve"> </w:t>
      </w:r>
      <w:bookmarkEnd w:id="3207"/>
    </w:p>
    <w:p w14:paraId="201B17AC" w14:textId="4A67F76D" w:rsidR="00B65BFE" w:rsidRDefault="00B65BFE" w:rsidP="00B65BFE">
      <w:pPr>
        <w:pStyle w:val="KeepWithNext"/>
        <w:rPr>
          <w:rtl/>
          <w:lang w:eastAsia="he-IL"/>
        </w:rPr>
      </w:pPr>
    </w:p>
    <w:p w14:paraId="118BF78D" w14:textId="56BD199F" w:rsidR="00B65BFE" w:rsidRDefault="00B65BFE" w:rsidP="00B65BFE">
      <w:pPr>
        <w:rPr>
          <w:rtl/>
          <w:lang w:eastAsia="he-IL"/>
        </w:rPr>
      </w:pPr>
      <w:bookmarkStart w:id="3208" w:name="_ETM_Q1_3416044"/>
      <w:bookmarkStart w:id="3209" w:name="_ETM_Q1_3416084"/>
      <w:bookmarkStart w:id="3210" w:name="_ETM_Q1_3413827"/>
      <w:bookmarkEnd w:id="3208"/>
      <w:bookmarkEnd w:id="3209"/>
      <w:bookmarkEnd w:id="3210"/>
      <w:r>
        <w:rPr>
          <w:rFonts w:hint="cs"/>
          <w:rtl/>
          <w:lang w:eastAsia="he-IL"/>
        </w:rPr>
        <w:t xml:space="preserve">זה צריך לענות לך, אני רק </w:t>
      </w:r>
      <w:bookmarkStart w:id="3211" w:name="_ETM_Q1_3417946"/>
      <w:bookmarkEnd w:id="3211"/>
      <w:r>
        <w:rPr>
          <w:rFonts w:hint="cs"/>
          <w:rtl/>
          <w:lang w:eastAsia="he-IL"/>
        </w:rPr>
        <w:t>שואל.</w:t>
      </w:r>
    </w:p>
    <w:p w14:paraId="2F8CDEC6" w14:textId="4A4B2EFE" w:rsidR="00B65BFE" w:rsidRDefault="00B65BFE" w:rsidP="00B65BFE">
      <w:pPr>
        <w:rPr>
          <w:rtl/>
          <w:lang w:eastAsia="he-IL"/>
        </w:rPr>
      </w:pPr>
      <w:bookmarkStart w:id="3212" w:name="_ETM_Q1_3419102"/>
      <w:bookmarkStart w:id="3213" w:name="_ETM_Q1_3419182"/>
      <w:bookmarkEnd w:id="3212"/>
      <w:bookmarkEnd w:id="3213"/>
    </w:p>
    <w:p w14:paraId="415690AD" w14:textId="7EED0707" w:rsidR="00B65BFE" w:rsidRDefault="00B65BFE" w:rsidP="00B65BFE">
      <w:pPr>
        <w:pStyle w:val="af6"/>
        <w:keepNext/>
        <w:rPr>
          <w:rtl/>
        </w:rPr>
      </w:pPr>
      <w:bookmarkStart w:id="3214" w:name="ET_yor_5142_218"/>
      <w:r w:rsidRPr="00B65BFE">
        <w:rPr>
          <w:rStyle w:val="TagStyle"/>
          <w:rtl/>
        </w:rPr>
        <w:t xml:space="preserve"> &lt;&lt; יור &gt;&gt; </w:t>
      </w:r>
      <w:r>
        <w:rPr>
          <w:rtl/>
        </w:rPr>
        <w:t>היו"ר יוליה מלינובסקי:</w:t>
      </w:r>
      <w:r w:rsidRPr="00B65BFE">
        <w:rPr>
          <w:rStyle w:val="TagStyle"/>
          <w:rtl/>
        </w:rPr>
        <w:t xml:space="preserve"> &lt;&lt; יור &gt;&gt;</w:t>
      </w:r>
      <w:r w:rsidR="003A1229">
        <w:rPr>
          <w:rtl/>
        </w:rPr>
        <w:t xml:space="preserve"> </w:t>
      </w:r>
      <w:bookmarkEnd w:id="3214"/>
    </w:p>
    <w:p w14:paraId="1C3D0846" w14:textId="6C73215F" w:rsidR="00B65BFE" w:rsidRDefault="00B65BFE" w:rsidP="00B65BFE">
      <w:pPr>
        <w:pStyle w:val="KeepWithNext"/>
        <w:rPr>
          <w:rtl/>
          <w:lang w:eastAsia="he-IL"/>
        </w:rPr>
      </w:pPr>
    </w:p>
    <w:p w14:paraId="17D41F58" w14:textId="3EFE1130" w:rsidR="00B65BFE" w:rsidRDefault="00B65BFE" w:rsidP="00B65BFE">
      <w:pPr>
        <w:rPr>
          <w:rtl/>
          <w:lang w:eastAsia="he-IL"/>
        </w:rPr>
      </w:pPr>
      <w:bookmarkStart w:id="3215" w:name="_ETM_Q1_3420427"/>
      <w:bookmarkEnd w:id="3215"/>
      <w:r>
        <w:rPr>
          <w:rFonts w:hint="cs"/>
          <w:rtl/>
          <w:lang w:eastAsia="he-IL"/>
        </w:rPr>
        <w:t>אני רוצה לראות את זה</w:t>
      </w:r>
      <w:bookmarkStart w:id="3216" w:name="_ETM_Q1_3420072"/>
      <w:bookmarkStart w:id="3217" w:name="_ETM_Q1_3418826"/>
      <w:bookmarkEnd w:id="3216"/>
      <w:bookmarkEnd w:id="3217"/>
      <w:r w:rsidR="00B33FDC">
        <w:rPr>
          <w:rFonts w:hint="cs"/>
          <w:rtl/>
          <w:lang w:eastAsia="he-IL"/>
        </w:rPr>
        <w:t xml:space="preserve"> כבר קורה בעוד</w:t>
      </w:r>
      <w:bookmarkStart w:id="3218" w:name="_ETM_Q1_3424856"/>
      <w:bookmarkEnd w:id="3218"/>
      <w:r w:rsidR="00B33FDC">
        <w:rPr>
          <w:rFonts w:hint="cs"/>
          <w:rtl/>
          <w:lang w:eastAsia="he-IL"/>
        </w:rPr>
        <w:t xml:space="preserve"> </w:t>
      </w:r>
      <w:bookmarkStart w:id="3219" w:name="_ETM_Q1_3420135"/>
      <w:bookmarkEnd w:id="3219"/>
      <w:r w:rsidR="00B33FDC">
        <w:rPr>
          <w:rFonts w:hint="cs"/>
          <w:rtl/>
          <w:lang w:eastAsia="he-IL"/>
        </w:rPr>
        <w:t>20 שנה, אפילו פחות. כן, נתקדם לסעיף 45</w:t>
      </w:r>
      <w:bookmarkStart w:id="3220" w:name="_ETM_Q1_3425000"/>
      <w:bookmarkStart w:id="3221" w:name="_ETM_Q1_3421981"/>
      <w:bookmarkEnd w:id="3220"/>
      <w:bookmarkEnd w:id="3221"/>
      <w:r w:rsidR="00B33FDC">
        <w:rPr>
          <w:rFonts w:hint="cs"/>
          <w:rtl/>
          <w:lang w:eastAsia="he-IL"/>
        </w:rPr>
        <w:t>.</w:t>
      </w:r>
    </w:p>
    <w:p w14:paraId="29B55293" w14:textId="2C2D9D75" w:rsidR="00B33FDC" w:rsidRDefault="00B33FDC" w:rsidP="00B65BFE">
      <w:pPr>
        <w:rPr>
          <w:rtl/>
          <w:lang w:eastAsia="he-IL"/>
        </w:rPr>
      </w:pPr>
      <w:bookmarkStart w:id="3222" w:name="_ETM_Q1_3428555"/>
      <w:bookmarkStart w:id="3223" w:name="_ETM_Q1_3428639"/>
      <w:bookmarkStart w:id="3224" w:name="_ETM_Q1_3430344"/>
      <w:bookmarkEnd w:id="3222"/>
      <w:bookmarkEnd w:id="3223"/>
      <w:bookmarkEnd w:id="3224"/>
    </w:p>
    <w:p w14:paraId="6CFE52FD" w14:textId="62F85BA7" w:rsidR="00B33FDC" w:rsidRDefault="00B33FDC" w:rsidP="00B33FDC">
      <w:pPr>
        <w:pStyle w:val="a4"/>
        <w:keepNext/>
        <w:rPr>
          <w:rtl/>
        </w:rPr>
      </w:pPr>
      <w:bookmarkStart w:id="3225" w:name="ET_speaker_גלעד_קרן_219"/>
      <w:r w:rsidRPr="00B33FDC">
        <w:rPr>
          <w:rStyle w:val="TagStyle"/>
          <w:rtl/>
        </w:rPr>
        <w:t xml:space="preserve"> &lt;&lt; דובר &gt;&gt; </w:t>
      </w:r>
      <w:r>
        <w:rPr>
          <w:rtl/>
        </w:rPr>
        <w:t>גלעד קרן:</w:t>
      </w:r>
      <w:r w:rsidRPr="00B33FDC">
        <w:rPr>
          <w:rStyle w:val="TagStyle"/>
          <w:rtl/>
        </w:rPr>
        <w:t xml:space="preserve"> &lt;&lt; דובר &gt;&gt;</w:t>
      </w:r>
      <w:r w:rsidR="003A1229">
        <w:rPr>
          <w:rtl/>
        </w:rPr>
        <w:t xml:space="preserve"> </w:t>
      </w:r>
      <w:bookmarkEnd w:id="3225"/>
    </w:p>
    <w:p w14:paraId="4983A8FF" w14:textId="5AF70E22" w:rsidR="00B33FDC" w:rsidRDefault="00B33FDC" w:rsidP="00B33FDC">
      <w:pPr>
        <w:pStyle w:val="KeepWithNext"/>
        <w:rPr>
          <w:rtl/>
          <w:lang w:eastAsia="he-IL"/>
        </w:rPr>
      </w:pPr>
    </w:p>
    <w:p w14:paraId="52E623D7" w14:textId="270D34A2" w:rsidR="00B33FDC" w:rsidRDefault="00B33FDC" w:rsidP="00B33FDC">
      <w:pPr>
        <w:rPr>
          <w:rtl/>
          <w:lang w:eastAsia="he-IL"/>
        </w:rPr>
      </w:pPr>
      <w:bookmarkStart w:id="3226" w:name="_ETM_Q1_3430960"/>
      <w:bookmarkStart w:id="3227" w:name="_ETM_Q1_3431021"/>
      <w:bookmarkStart w:id="3228" w:name="_ETM_Q1_3426049"/>
      <w:bookmarkEnd w:id="3226"/>
      <w:bookmarkEnd w:id="3227"/>
      <w:bookmarkEnd w:id="3228"/>
      <w:r>
        <w:rPr>
          <w:rFonts w:hint="cs"/>
          <w:rtl/>
          <w:lang w:eastAsia="he-IL"/>
        </w:rPr>
        <w:t xml:space="preserve">לא לפי הזמנים </w:t>
      </w:r>
      <w:bookmarkStart w:id="3229" w:name="_ETM_Q1_3428632"/>
      <w:bookmarkEnd w:id="3229"/>
      <w:r>
        <w:rPr>
          <w:rFonts w:hint="cs"/>
          <w:rtl/>
          <w:lang w:eastAsia="he-IL"/>
        </w:rPr>
        <w:t>שהמדינה מקציבה לעצמה</w:t>
      </w:r>
      <w:bookmarkStart w:id="3230" w:name="_ETM_Q1_3426825"/>
      <w:bookmarkEnd w:id="3230"/>
      <w:r>
        <w:rPr>
          <w:rFonts w:hint="cs"/>
          <w:rtl/>
          <w:lang w:eastAsia="he-IL"/>
        </w:rPr>
        <w:t>.</w:t>
      </w:r>
      <w:bookmarkStart w:id="3231" w:name="_ETM_Q1_3427483"/>
      <w:bookmarkEnd w:id="3231"/>
    </w:p>
    <w:p w14:paraId="40A903CB" w14:textId="2F034D87" w:rsidR="00B33FDC" w:rsidRDefault="00B33FDC" w:rsidP="00B33FDC">
      <w:pPr>
        <w:rPr>
          <w:rtl/>
          <w:lang w:eastAsia="he-IL"/>
        </w:rPr>
      </w:pPr>
      <w:bookmarkStart w:id="3232" w:name="_ETM_Q1_3427563"/>
      <w:bookmarkEnd w:id="3232"/>
    </w:p>
    <w:p w14:paraId="2CC1F229" w14:textId="0CAA3BE5" w:rsidR="00B33FDC" w:rsidRDefault="00B33FDC" w:rsidP="00B33FDC">
      <w:pPr>
        <w:pStyle w:val="af6"/>
        <w:keepNext/>
        <w:rPr>
          <w:rtl/>
        </w:rPr>
      </w:pPr>
      <w:bookmarkStart w:id="3233" w:name="ET_yor_5142_220"/>
      <w:r w:rsidRPr="00B33FDC">
        <w:rPr>
          <w:rStyle w:val="TagStyle"/>
          <w:rtl/>
        </w:rPr>
        <w:t xml:space="preserve"> &lt;&lt; יור &gt;&gt; </w:t>
      </w:r>
      <w:r>
        <w:rPr>
          <w:rtl/>
        </w:rPr>
        <w:t>היו"ר יוליה מלינובסקי:</w:t>
      </w:r>
      <w:r w:rsidRPr="00B33FDC">
        <w:rPr>
          <w:rStyle w:val="TagStyle"/>
          <w:rtl/>
        </w:rPr>
        <w:t xml:space="preserve"> &lt;&lt; יור &gt;&gt;</w:t>
      </w:r>
      <w:r w:rsidR="003A1229">
        <w:rPr>
          <w:rtl/>
        </w:rPr>
        <w:t xml:space="preserve"> </w:t>
      </w:r>
      <w:bookmarkEnd w:id="3233"/>
    </w:p>
    <w:p w14:paraId="2FEC2E04" w14:textId="12AE2E77" w:rsidR="00B33FDC" w:rsidRDefault="00B33FDC" w:rsidP="00B33FDC">
      <w:pPr>
        <w:pStyle w:val="KeepWithNext"/>
        <w:rPr>
          <w:rtl/>
          <w:lang w:eastAsia="he-IL"/>
        </w:rPr>
      </w:pPr>
    </w:p>
    <w:p w14:paraId="3F394AFF" w14:textId="29AC8CC5" w:rsidR="00B33FDC" w:rsidRDefault="00B33FDC" w:rsidP="00B33FDC">
      <w:pPr>
        <w:rPr>
          <w:rtl/>
          <w:lang w:eastAsia="he-IL"/>
        </w:rPr>
      </w:pPr>
      <w:bookmarkStart w:id="3234" w:name="_ETM_Q1_3428482"/>
      <w:bookmarkEnd w:id="3234"/>
      <w:r>
        <w:rPr>
          <w:rFonts w:hint="cs"/>
          <w:rtl/>
          <w:lang w:eastAsia="he-IL"/>
        </w:rPr>
        <w:t>טוב, לפחות הילדים שלנו יראו את זה?</w:t>
      </w:r>
      <w:bookmarkStart w:id="3235" w:name="_ETM_Q1_3433349"/>
      <w:bookmarkEnd w:id="3235"/>
    </w:p>
    <w:p w14:paraId="0CD6B554" w14:textId="23F718A1" w:rsidR="00B33FDC" w:rsidRDefault="00B33FDC" w:rsidP="00B33FDC">
      <w:pPr>
        <w:rPr>
          <w:rtl/>
          <w:lang w:eastAsia="he-IL"/>
        </w:rPr>
      </w:pPr>
      <w:bookmarkStart w:id="3236" w:name="_ETM_Q1_3433430"/>
      <w:bookmarkStart w:id="3237" w:name="_ETM_Q1_3438868"/>
      <w:bookmarkEnd w:id="3236"/>
      <w:bookmarkEnd w:id="3237"/>
    </w:p>
    <w:p w14:paraId="5978AC68" w14:textId="18160F4C" w:rsidR="00B33FDC" w:rsidRDefault="00B33FDC" w:rsidP="00B33FDC">
      <w:pPr>
        <w:pStyle w:val="a4"/>
        <w:keepNext/>
        <w:rPr>
          <w:rtl/>
        </w:rPr>
      </w:pPr>
      <w:bookmarkStart w:id="3238" w:name="ET_speaker_גלעד_קרן_221"/>
      <w:r w:rsidRPr="00B33FDC">
        <w:rPr>
          <w:rStyle w:val="TagStyle"/>
          <w:rtl/>
        </w:rPr>
        <w:t xml:space="preserve"> &lt;&lt; דובר &gt;&gt; </w:t>
      </w:r>
      <w:r>
        <w:rPr>
          <w:rtl/>
        </w:rPr>
        <w:t>גלעד קרן:</w:t>
      </w:r>
      <w:r w:rsidRPr="00B33FDC">
        <w:rPr>
          <w:rStyle w:val="TagStyle"/>
          <w:rtl/>
        </w:rPr>
        <w:t xml:space="preserve"> &lt;&lt; דובר &gt;&gt;</w:t>
      </w:r>
      <w:r w:rsidR="003A1229">
        <w:rPr>
          <w:rtl/>
        </w:rPr>
        <w:t xml:space="preserve"> </w:t>
      </w:r>
      <w:bookmarkEnd w:id="3238"/>
    </w:p>
    <w:p w14:paraId="13B72E23" w14:textId="7571B3CD" w:rsidR="00B33FDC" w:rsidRDefault="00B33FDC" w:rsidP="00B33FDC">
      <w:pPr>
        <w:pStyle w:val="KeepWithNext"/>
        <w:rPr>
          <w:rtl/>
          <w:lang w:eastAsia="he-IL"/>
        </w:rPr>
      </w:pPr>
    </w:p>
    <w:p w14:paraId="260BBD6E" w14:textId="3504C8EC" w:rsidR="00B33FDC" w:rsidRDefault="00B33FDC" w:rsidP="00B33FDC">
      <w:pPr>
        <w:rPr>
          <w:rtl/>
          <w:lang w:eastAsia="he-IL"/>
        </w:rPr>
      </w:pPr>
      <w:bookmarkStart w:id="3239" w:name="_ETM_Q1_3439502"/>
      <w:bookmarkStart w:id="3240" w:name="_ETM_Q1_3439551"/>
      <w:bookmarkStart w:id="3241" w:name="_ETM_Q1_3434582"/>
      <w:bookmarkEnd w:id="3239"/>
      <w:bookmarkEnd w:id="3240"/>
      <w:bookmarkEnd w:id="3241"/>
      <w:r>
        <w:rPr>
          <w:rFonts w:hint="cs"/>
          <w:rtl/>
          <w:lang w:eastAsia="he-IL"/>
        </w:rPr>
        <w:t>את אופטימית</w:t>
      </w:r>
      <w:bookmarkStart w:id="3242" w:name="_ETM_Q1_3432289"/>
      <w:bookmarkEnd w:id="3242"/>
      <w:r>
        <w:rPr>
          <w:rFonts w:hint="cs"/>
          <w:rtl/>
          <w:lang w:eastAsia="he-IL"/>
        </w:rPr>
        <w:t xml:space="preserve">, </w:t>
      </w:r>
      <w:bookmarkStart w:id="3243" w:name="_ETM_Q1_3432786"/>
      <w:bookmarkEnd w:id="3243"/>
      <w:r>
        <w:rPr>
          <w:rFonts w:hint="cs"/>
          <w:rtl/>
          <w:lang w:eastAsia="he-IL"/>
        </w:rPr>
        <w:t>אני מקווה שגם אנחנו נראה את זה.</w:t>
      </w:r>
      <w:bookmarkStart w:id="3244" w:name="_ETM_Q1_3434609"/>
      <w:bookmarkEnd w:id="3244"/>
    </w:p>
    <w:p w14:paraId="139CDA1B" w14:textId="03680585" w:rsidR="00B33FDC" w:rsidRDefault="00B33FDC" w:rsidP="00B33FDC">
      <w:pPr>
        <w:rPr>
          <w:rtl/>
          <w:lang w:eastAsia="he-IL"/>
        </w:rPr>
      </w:pPr>
      <w:bookmarkStart w:id="3245" w:name="_ETM_Q1_3434927"/>
      <w:bookmarkStart w:id="3246" w:name="_ETM_Q1_3435002"/>
      <w:bookmarkEnd w:id="3245"/>
      <w:bookmarkEnd w:id="3246"/>
    </w:p>
    <w:p w14:paraId="48A86C46" w14:textId="6D8792A8" w:rsidR="00B33FDC" w:rsidRDefault="00B33FDC" w:rsidP="00B33FDC">
      <w:pPr>
        <w:pStyle w:val="af6"/>
        <w:keepNext/>
        <w:rPr>
          <w:rtl/>
        </w:rPr>
      </w:pPr>
      <w:bookmarkStart w:id="3247" w:name="ET_yor_5142_222"/>
      <w:r w:rsidRPr="00B33FDC">
        <w:rPr>
          <w:rStyle w:val="TagStyle"/>
          <w:rtl/>
        </w:rPr>
        <w:t xml:space="preserve"> &lt;&lt; יור &gt;&gt; </w:t>
      </w:r>
      <w:r>
        <w:rPr>
          <w:rtl/>
        </w:rPr>
        <w:t>היו"ר יוליה מלינובסקי:</w:t>
      </w:r>
      <w:r w:rsidRPr="00B33FDC">
        <w:rPr>
          <w:rStyle w:val="TagStyle"/>
          <w:rtl/>
        </w:rPr>
        <w:t xml:space="preserve"> &lt;&lt; יור &gt;&gt;</w:t>
      </w:r>
      <w:r w:rsidR="003A1229">
        <w:rPr>
          <w:rtl/>
        </w:rPr>
        <w:t xml:space="preserve"> </w:t>
      </w:r>
      <w:bookmarkEnd w:id="3247"/>
    </w:p>
    <w:p w14:paraId="037F9A7A" w14:textId="5155EF4B" w:rsidR="00B33FDC" w:rsidRDefault="00B33FDC" w:rsidP="00B33FDC">
      <w:pPr>
        <w:pStyle w:val="KeepWithNext"/>
        <w:rPr>
          <w:rtl/>
          <w:lang w:eastAsia="he-IL"/>
        </w:rPr>
      </w:pPr>
    </w:p>
    <w:p w14:paraId="68C9FA31" w14:textId="2CD093E5" w:rsidR="00B33FDC" w:rsidRDefault="00B33FDC" w:rsidP="00B33FDC">
      <w:pPr>
        <w:rPr>
          <w:rtl/>
          <w:lang w:eastAsia="he-IL"/>
        </w:rPr>
      </w:pPr>
      <w:bookmarkStart w:id="3248" w:name="_ETM_Q1_3435919"/>
      <w:bookmarkEnd w:id="3248"/>
      <w:r>
        <w:rPr>
          <w:rFonts w:hint="cs"/>
          <w:rtl/>
          <w:lang w:eastAsia="he-IL"/>
        </w:rPr>
        <w:t>לא, לא, אנחנו נראה</w:t>
      </w:r>
      <w:bookmarkStart w:id="3249" w:name="_ETM_Q1_3440253"/>
      <w:bookmarkEnd w:id="3249"/>
      <w:r>
        <w:rPr>
          <w:rFonts w:hint="cs"/>
          <w:rtl/>
          <w:lang w:eastAsia="he-IL"/>
        </w:rPr>
        <w:t xml:space="preserve">. טוב, סעיף </w:t>
      </w:r>
      <w:bookmarkStart w:id="3250" w:name="_ETM_Q1_3438958"/>
      <w:bookmarkEnd w:id="3250"/>
      <w:r>
        <w:rPr>
          <w:rFonts w:hint="cs"/>
          <w:rtl/>
          <w:lang w:eastAsia="he-IL"/>
        </w:rPr>
        <w:t>45.</w:t>
      </w:r>
    </w:p>
    <w:p w14:paraId="1BEC194B" w14:textId="4B931ED3" w:rsidR="00B33FDC" w:rsidRDefault="00B33FDC" w:rsidP="00B33FDC">
      <w:pPr>
        <w:rPr>
          <w:rtl/>
          <w:lang w:eastAsia="he-IL"/>
        </w:rPr>
      </w:pPr>
      <w:bookmarkStart w:id="3251" w:name="_ETM_Q1_3440994"/>
      <w:bookmarkStart w:id="3252" w:name="_ETM_Q1_3441078"/>
      <w:bookmarkStart w:id="3253" w:name="_ETM_Q1_3441965"/>
      <w:bookmarkEnd w:id="3251"/>
      <w:bookmarkEnd w:id="3252"/>
      <w:bookmarkEnd w:id="3253"/>
    </w:p>
    <w:p w14:paraId="6612508D" w14:textId="249924AB" w:rsidR="00B33FDC" w:rsidRDefault="00B33FDC" w:rsidP="00B33FDC">
      <w:pPr>
        <w:pStyle w:val="af9"/>
        <w:keepNext/>
        <w:rPr>
          <w:rtl/>
          <w:lang w:eastAsia="he-IL"/>
        </w:rPr>
      </w:pPr>
      <w:bookmarkStart w:id="3254" w:name="ET_guest_תום_חביב_223"/>
      <w:r w:rsidRPr="00B33FDC">
        <w:rPr>
          <w:rStyle w:val="TagStyle"/>
          <w:rtl/>
        </w:rPr>
        <w:t xml:space="preserve"> &lt;&lt; אורח &gt;&gt; </w:t>
      </w:r>
      <w:r>
        <w:rPr>
          <w:rtl/>
          <w:lang w:eastAsia="he-IL"/>
        </w:rPr>
        <w:t>תום חביב:</w:t>
      </w:r>
      <w:r w:rsidRPr="00B33FDC">
        <w:rPr>
          <w:rStyle w:val="TagStyle"/>
          <w:rtl/>
        </w:rPr>
        <w:t xml:space="preserve"> &lt;&lt; אורח &gt;&gt;</w:t>
      </w:r>
      <w:r w:rsidR="003A1229">
        <w:rPr>
          <w:rtl/>
          <w:lang w:eastAsia="he-IL"/>
        </w:rPr>
        <w:t xml:space="preserve"> </w:t>
      </w:r>
      <w:bookmarkEnd w:id="3254"/>
    </w:p>
    <w:p w14:paraId="49AF21AA" w14:textId="5EAB4B93" w:rsidR="00B33FDC" w:rsidRDefault="00B33FDC" w:rsidP="00B33FDC">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D658D6" w14:paraId="26A96C4D" w14:textId="77777777" w:rsidTr="00D658D6">
        <w:trPr>
          <w:trHeight w:val="993"/>
        </w:trPr>
        <w:tc>
          <w:tcPr>
            <w:tcW w:w="4834" w:type="dxa"/>
            <w:hideMark/>
          </w:tcPr>
          <w:p w14:paraId="52C77DB0" w14:textId="77777777" w:rsidR="00D658D6" w:rsidRDefault="00D658D6">
            <w:pPr>
              <w:tabs>
                <w:tab w:val="center" w:pos="2000"/>
                <w:tab w:val="center" w:pos="2793"/>
                <w:tab w:val="center" w:pos="4460"/>
                <w:tab w:val="center" w:pos="5469"/>
              </w:tabs>
              <w:spacing w:line="256" w:lineRule="auto"/>
              <w:ind w:firstLine="0"/>
            </w:pPr>
            <w:bookmarkStart w:id="3255" w:name="_ETM_Q1_3442521"/>
            <w:bookmarkStart w:id="3256" w:name="_ETM_Q1_3442578"/>
            <w:bookmarkStart w:id="3257" w:name="_ETM_Q1_3814617"/>
            <w:bookmarkStart w:id="3258" w:name="_ETM_Q1_3810564"/>
            <w:bookmarkStart w:id="3259" w:name="_ETM_Q1_3806842"/>
            <w:bookmarkStart w:id="3260" w:name="_ETM_Q1_3803179"/>
            <w:bookmarkStart w:id="3261" w:name="_ETM_Q1_3799153"/>
            <w:bookmarkStart w:id="3262" w:name="_ETM_Q1_3795061"/>
            <w:bookmarkStart w:id="3263" w:name="_ETM_Q1_3791171"/>
            <w:bookmarkStart w:id="3264" w:name="_ETM_Q1_3787319"/>
            <w:bookmarkStart w:id="3265" w:name="_ETM_Q1_3783005"/>
            <w:bookmarkStart w:id="3266" w:name="_ETM_Q1_3778831"/>
            <w:bookmarkStart w:id="3267" w:name="_ETM_Q1_3774607"/>
            <w:bookmarkStart w:id="3268" w:name="_ETM_Q1_3770275"/>
            <w:bookmarkStart w:id="3269" w:name="_ETM_Q1_3766060"/>
            <w:bookmarkStart w:id="3270" w:name="_ETM_Q1_3761801"/>
            <w:bookmarkStart w:id="3271" w:name="_ETM_Q1_3757660"/>
            <w:bookmarkStart w:id="3272" w:name="_ETM_Q1_3753672"/>
            <w:bookmarkStart w:id="3273" w:name="_ETM_Q1_3749890"/>
            <w:bookmarkStart w:id="3274" w:name="_ETM_Q1_3745516"/>
            <w:bookmarkStart w:id="3275" w:name="_ETM_Q1_3741298"/>
            <w:bookmarkStart w:id="3276" w:name="_ETM_Q1_3736999"/>
            <w:bookmarkStart w:id="3277" w:name="_ETM_Q1_3732686"/>
            <w:bookmarkStart w:id="3278" w:name="_ETM_Q1_3728552"/>
            <w:bookmarkStart w:id="3279" w:name="_ETM_Q1_3724206"/>
            <w:bookmarkStart w:id="3280" w:name="_ETM_Q1_3720014"/>
            <w:bookmarkStart w:id="3281" w:name="_ETM_Q1_3715789"/>
            <w:bookmarkStart w:id="3282" w:name="_ETM_Q1_3711711"/>
            <w:bookmarkStart w:id="3283" w:name="_ETM_Q1_3707501"/>
            <w:bookmarkStart w:id="3284" w:name="_ETM_Q1_3703265"/>
            <w:bookmarkStart w:id="3285" w:name="_ETM_Q1_3699064"/>
            <w:bookmarkStart w:id="3286" w:name="_ETM_Q1_3694747"/>
            <w:bookmarkStart w:id="3287" w:name="_ETM_Q1_3690517"/>
            <w:bookmarkStart w:id="3288" w:name="_ETM_Q1_3686349"/>
            <w:bookmarkStart w:id="3289" w:name="_ETM_Q1_3682144"/>
            <w:bookmarkStart w:id="3290" w:name="_ETM_Q1_3677855"/>
            <w:bookmarkStart w:id="3291" w:name="_ETM_Q1_3673978"/>
            <w:bookmarkStart w:id="3292" w:name="_ETM_Q1_3682838"/>
            <w:bookmarkStart w:id="3293" w:name="_ETM_Q1_3677839"/>
            <w:bookmarkStart w:id="3294" w:name="_ETM_Q1_3674405"/>
            <w:bookmarkStart w:id="3295" w:name="_ETM_Q1_3670257"/>
            <w:bookmarkStart w:id="3296" w:name="_ETM_Q1_3666102"/>
            <w:bookmarkStart w:id="3297" w:name="_ETM_Q1_3663565"/>
            <w:bookmarkStart w:id="3298" w:name="_ETM_Q1_3475526"/>
            <w:bookmarkStart w:id="3299" w:name="_ETM_Q1_3542486"/>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r>
              <w:rPr>
                <w:rFonts w:hint="cs"/>
                <w:rtl/>
              </w:rPr>
              <w:t>ההוראות לפי פקודת הקרקעות ולפי החוק לתיקון דיני הרכישה, יחולו על רכישת זכויות במקרקעין מיועדים, אם לא נקבעו הוראות אחרות בסימן זה.</w:t>
            </w:r>
          </w:p>
        </w:tc>
        <w:tc>
          <w:tcPr>
            <w:tcW w:w="581" w:type="dxa"/>
            <w:hideMark/>
          </w:tcPr>
          <w:p w14:paraId="4A2D9943" w14:textId="77777777" w:rsidR="00D658D6" w:rsidRDefault="00D658D6">
            <w:pPr>
              <w:spacing w:line="256" w:lineRule="auto"/>
              <w:ind w:left="12" w:right="-56" w:hanging="11"/>
              <w:jc w:val="left"/>
              <w:rPr>
                <w:rtl/>
              </w:rPr>
            </w:pPr>
            <w:r>
              <w:rPr>
                <w:rFonts w:hint="cs"/>
                <w:rtl/>
              </w:rPr>
              <w:t>45.</w:t>
            </w:r>
          </w:p>
        </w:tc>
        <w:tc>
          <w:tcPr>
            <w:tcW w:w="2182" w:type="dxa"/>
            <w:hideMark/>
          </w:tcPr>
          <w:p w14:paraId="525D6E63" w14:textId="77777777" w:rsidR="00D658D6" w:rsidRDefault="00D658D6">
            <w:pPr>
              <w:spacing w:after="115" w:line="276" w:lineRule="auto"/>
              <w:ind w:right="132" w:firstLine="0"/>
              <w:jc w:val="left"/>
              <w:rPr>
                <w:rtl/>
              </w:rPr>
            </w:pPr>
            <w:r>
              <w:rPr>
                <w:rFonts w:hint="cs"/>
                <w:rtl/>
              </w:rPr>
              <w:t>החלת הוראות לפי פקודת הקרקעות ולפי החוק לתיקון דיני הרכישה</w:t>
            </w:r>
          </w:p>
        </w:tc>
        <w:tc>
          <w:tcPr>
            <w:tcW w:w="436" w:type="dxa"/>
          </w:tcPr>
          <w:p w14:paraId="6560BE01" w14:textId="77777777" w:rsidR="00D658D6" w:rsidRDefault="00D658D6">
            <w:pPr>
              <w:spacing w:line="256" w:lineRule="auto"/>
              <w:ind w:right="309" w:firstLine="0"/>
              <w:jc w:val="right"/>
              <w:rPr>
                <w:color w:val="881824"/>
                <w:u w:val="single" w:color="881824"/>
                <w:rtl/>
              </w:rPr>
            </w:pPr>
          </w:p>
        </w:tc>
        <w:tc>
          <w:tcPr>
            <w:tcW w:w="2148" w:type="dxa"/>
            <w:vAlign w:val="center"/>
          </w:tcPr>
          <w:p w14:paraId="4B6617BC" w14:textId="77777777" w:rsidR="00D658D6" w:rsidRDefault="00D658D6">
            <w:pPr>
              <w:spacing w:line="256" w:lineRule="auto"/>
              <w:ind w:right="309" w:firstLine="0"/>
              <w:jc w:val="right"/>
              <w:rPr>
                <w:color w:val="000000"/>
                <w:rtl/>
              </w:rPr>
            </w:pPr>
          </w:p>
        </w:tc>
      </w:tr>
      <w:tr w:rsidR="00D658D6" w14:paraId="276E97D2" w14:textId="77777777" w:rsidTr="00D658D6">
        <w:trPr>
          <w:trHeight w:val="878"/>
        </w:trPr>
        <w:tc>
          <w:tcPr>
            <w:tcW w:w="4834" w:type="dxa"/>
          </w:tcPr>
          <w:p w14:paraId="4CAC9A1E" w14:textId="77777777" w:rsidR="00D658D6" w:rsidRDefault="00D658D6">
            <w:pPr>
              <w:spacing w:line="256" w:lineRule="auto"/>
              <w:ind w:left="197" w:right="57" w:firstLine="0"/>
            </w:pPr>
            <w:r>
              <w:rPr>
                <w:rFonts w:hint="cs"/>
                <w:rtl/>
              </w:rPr>
              <w:t xml:space="preserve">(א) פורסמה הודעה לפי סעיף </w:t>
            </w:r>
            <w:r>
              <w:t>7</w:t>
            </w:r>
            <w:r>
              <w:rPr>
                <w:rFonts w:hint="cs"/>
                <w:rtl/>
              </w:rPr>
              <w:t xml:space="preserve"> לפקודת הקרקעות לגבי מקרקעין מיועדים, יוקנה למדינה השטח המיועד לפיתוח במקרקעין האמורים; המדינה רשאית לממש את השטח המיועד לפיתוח מיזם המטרו ובלבד שהתקיימו כל אלה:</w:t>
            </w:r>
          </w:p>
          <w:p w14:paraId="14A14A11" w14:textId="77777777" w:rsidR="00D658D6" w:rsidRDefault="00D658D6">
            <w:pPr>
              <w:spacing w:line="256" w:lineRule="auto"/>
              <w:ind w:left="197" w:right="57" w:firstLine="0"/>
            </w:pPr>
          </w:p>
        </w:tc>
        <w:tc>
          <w:tcPr>
            <w:tcW w:w="581" w:type="dxa"/>
            <w:hideMark/>
          </w:tcPr>
          <w:p w14:paraId="0AA32780" w14:textId="77777777" w:rsidR="00D658D6" w:rsidRDefault="00D658D6">
            <w:pPr>
              <w:spacing w:line="256" w:lineRule="auto"/>
              <w:ind w:left="12" w:right="-56" w:hanging="11"/>
              <w:jc w:val="left"/>
              <w:rPr>
                <w:rtl/>
              </w:rPr>
            </w:pPr>
            <w:r>
              <w:rPr>
                <w:rFonts w:hint="cs"/>
                <w:rtl/>
              </w:rPr>
              <w:t>46.</w:t>
            </w:r>
          </w:p>
        </w:tc>
        <w:tc>
          <w:tcPr>
            <w:tcW w:w="2182" w:type="dxa"/>
            <w:hideMark/>
          </w:tcPr>
          <w:p w14:paraId="302F0B41" w14:textId="77777777" w:rsidR="00D658D6" w:rsidRDefault="00D658D6">
            <w:pPr>
              <w:spacing w:after="115" w:line="276" w:lineRule="auto"/>
              <w:ind w:right="132" w:firstLine="0"/>
              <w:jc w:val="left"/>
              <w:rPr>
                <w:rtl/>
              </w:rPr>
            </w:pPr>
            <w:r>
              <w:rPr>
                <w:rFonts w:hint="cs"/>
                <w:rtl/>
              </w:rPr>
              <w:t>רכישת זכויות במקרקעין מיועדים</w:t>
            </w:r>
          </w:p>
        </w:tc>
        <w:tc>
          <w:tcPr>
            <w:tcW w:w="436" w:type="dxa"/>
          </w:tcPr>
          <w:p w14:paraId="17CF8778" w14:textId="77777777" w:rsidR="00D658D6" w:rsidRDefault="00D658D6">
            <w:pPr>
              <w:spacing w:line="256" w:lineRule="auto"/>
              <w:ind w:right="309" w:firstLine="0"/>
              <w:jc w:val="right"/>
              <w:rPr>
                <w:color w:val="881824"/>
                <w:u w:val="single" w:color="881824"/>
                <w:rtl/>
              </w:rPr>
            </w:pPr>
          </w:p>
        </w:tc>
        <w:tc>
          <w:tcPr>
            <w:tcW w:w="2148" w:type="dxa"/>
            <w:vAlign w:val="center"/>
          </w:tcPr>
          <w:p w14:paraId="0F8CCBAE" w14:textId="77777777" w:rsidR="00D658D6" w:rsidRDefault="00D658D6">
            <w:pPr>
              <w:spacing w:line="256" w:lineRule="auto"/>
              <w:ind w:right="309" w:firstLine="0"/>
              <w:jc w:val="right"/>
              <w:rPr>
                <w:color w:val="000000"/>
                <w:rtl/>
              </w:rPr>
            </w:pPr>
          </w:p>
        </w:tc>
      </w:tr>
      <w:tr w:rsidR="00D658D6" w14:paraId="31866488" w14:textId="77777777" w:rsidTr="00D658D6">
        <w:trPr>
          <w:trHeight w:val="393"/>
        </w:trPr>
        <w:tc>
          <w:tcPr>
            <w:tcW w:w="4834" w:type="dxa"/>
          </w:tcPr>
          <w:p w14:paraId="58C32350" w14:textId="77777777" w:rsidR="00D658D6" w:rsidRDefault="00D658D6" w:rsidP="00D658D6">
            <w:pPr>
              <w:pStyle w:val="afd"/>
              <w:numPr>
                <w:ilvl w:val="0"/>
                <w:numId w:val="8"/>
              </w:numPr>
              <w:spacing w:after="0" w:line="256" w:lineRule="auto"/>
              <w:ind w:right="173"/>
              <w:rPr>
                <w:sz w:val="24"/>
                <w:szCs w:val="24"/>
              </w:rPr>
            </w:pPr>
            <w:r>
              <w:rPr>
                <w:rFonts w:hint="cs"/>
                <w:sz w:val="24"/>
                <w:szCs w:val="24"/>
                <w:rtl/>
              </w:rPr>
              <w:t>בבקשה להיתר או להרשאה מכוח תכנית המטרו נכללו הוראות מפורטות לעניין</w:t>
            </w:r>
            <w:r>
              <w:rPr>
                <w:rFonts w:hint="cs"/>
                <w:sz w:val="24"/>
                <w:szCs w:val="24"/>
                <w:rtl/>
              </w:rPr>
              <w:tab/>
              <w:t xml:space="preserve"> אפשרות</w:t>
            </w:r>
            <w:r>
              <w:rPr>
                <w:rFonts w:hint="cs"/>
                <w:sz w:val="24"/>
                <w:szCs w:val="24"/>
                <w:rtl/>
              </w:rPr>
              <w:tab/>
              <w:t xml:space="preserve"> המימוש והתנאים ההנדסיים למימוש השטח המיועד לפיתוח;</w:t>
            </w:r>
          </w:p>
          <w:p w14:paraId="512E8D9A" w14:textId="77777777" w:rsidR="00D658D6" w:rsidRDefault="00D658D6">
            <w:pPr>
              <w:spacing w:line="256" w:lineRule="auto"/>
              <w:ind w:left="720" w:right="57" w:firstLine="0"/>
            </w:pPr>
          </w:p>
        </w:tc>
        <w:tc>
          <w:tcPr>
            <w:tcW w:w="581" w:type="dxa"/>
          </w:tcPr>
          <w:p w14:paraId="01FB291C" w14:textId="77777777" w:rsidR="00D658D6" w:rsidRDefault="00D658D6">
            <w:pPr>
              <w:spacing w:line="256" w:lineRule="auto"/>
              <w:ind w:left="12" w:right="-56" w:hanging="11"/>
              <w:jc w:val="left"/>
              <w:rPr>
                <w:rtl/>
              </w:rPr>
            </w:pPr>
          </w:p>
        </w:tc>
        <w:tc>
          <w:tcPr>
            <w:tcW w:w="2182" w:type="dxa"/>
          </w:tcPr>
          <w:p w14:paraId="1B64DAAF" w14:textId="77777777" w:rsidR="00D658D6" w:rsidRDefault="00D658D6">
            <w:pPr>
              <w:spacing w:after="115" w:line="276" w:lineRule="auto"/>
              <w:ind w:right="132" w:firstLine="0"/>
              <w:jc w:val="left"/>
              <w:rPr>
                <w:rtl/>
              </w:rPr>
            </w:pPr>
          </w:p>
        </w:tc>
        <w:tc>
          <w:tcPr>
            <w:tcW w:w="436" w:type="dxa"/>
          </w:tcPr>
          <w:p w14:paraId="0726384F" w14:textId="77777777" w:rsidR="00D658D6" w:rsidRDefault="00D658D6">
            <w:pPr>
              <w:spacing w:line="256" w:lineRule="auto"/>
              <w:ind w:right="309" w:firstLine="0"/>
              <w:jc w:val="right"/>
              <w:rPr>
                <w:color w:val="881824"/>
                <w:u w:val="single" w:color="881824"/>
                <w:rtl/>
              </w:rPr>
            </w:pPr>
          </w:p>
        </w:tc>
        <w:tc>
          <w:tcPr>
            <w:tcW w:w="2148" w:type="dxa"/>
            <w:vAlign w:val="center"/>
          </w:tcPr>
          <w:p w14:paraId="604AD2D0" w14:textId="77777777" w:rsidR="00D658D6" w:rsidRDefault="00D658D6">
            <w:pPr>
              <w:spacing w:line="256" w:lineRule="auto"/>
              <w:ind w:right="309" w:firstLine="0"/>
              <w:jc w:val="right"/>
              <w:rPr>
                <w:color w:val="000000"/>
                <w:rtl/>
              </w:rPr>
            </w:pPr>
          </w:p>
        </w:tc>
      </w:tr>
      <w:tr w:rsidR="00D658D6" w14:paraId="3E39F62C" w14:textId="77777777" w:rsidTr="00D658D6">
        <w:trPr>
          <w:trHeight w:val="393"/>
        </w:trPr>
        <w:tc>
          <w:tcPr>
            <w:tcW w:w="4834" w:type="dxa"/>
          </w:tcPr>
          <w:p w14:paraId="0BCB8FA0" w14:textId="77777777" w:rsidR="00D658D6" w:rsidRDefault="00D658D6" w:rsidP="00D658D6">
            <w:pPr>
              <w:pStyle w:val="afd"/>
              <w:numPr>
                <w:ilvl w:val="0"/>
                <w:numId w:val="8"/>
              </w:numPr>
              <w:spacing w:after="0" w:line="256" w:lineRule="auto"/>
              <w:ind w:right="173"/>
              <w:rPr>
                <w:sz w:val="24"/>
                <w:szCs w:val="24"/>
              </w:rPr>
            </w:pPr>
            <w:r>
              <w:rPr>
                <w:rFonts w:hint="cs"/>
                <w:sz w:val="24"/>
                <w:szCs w:val="24"/>
                <w:rtl/>
              </w:rPr>
              <w:t>אפשרות המימוש בשטח המיועד לפיתוח כרוכה בשימושים הכלולים בתכנית המטרו מבחינה הנדסית, על פי חוות דעת מהנדס רשוי כמשמעותו לפי חוק המהנדסים והאדריכלים, התשי"ח–</w:t>
            </w:r>
            <w:r>
              <w:rPr>
                <w:sz w:val="24"/>
                <w:szCs w:val="24"/>
              </w:rPr>
              <w:t>1958</w:t>
            </w:r>
            <w:r>
              <w:rPr>
                <w:rFonts w:hint="cs"/>
                <w:sz w:val="24"/>
                <w:szCs w:val="24"/>
                <w:rtl/>
              </w:rPr>
              <w:t>, שמינתה המועצה המאסדרת;</w:t>
            </w:r>
          </w:p>
          <w:p w14:paraId="1B5194EA" w14:textId="77777777" w:rsidR="00D658D6" w:rsidRDefault="00D658D6">
            <w:pPr>
              <w:pStyle w:val="afd"/>
              <w:spacing w:line="256" w:lineRule="auto"/>
              <w:ind w:right="173" w:firstLine="0"/>
              <w:rPr>
                <w:sz w:val="24"/>
                <w:szCs w:val="24"/>
              </w:rPr>
            </w:pPr>
          </w:p>
        </w:tc>
        <w:tc>
          <w:tcPr>
            <w:tcW w:w="581" w:type="dxa"/>
          </w:tcPr>
          <w:p w14:paraId="23CA99CB" w14:textId="77777777" w:rsidR="00D658D6" w:rsidRDefault="00D658D6">
            <w:pPr>
              <w:spacing w:line="256" w:lineRule="auto"/>
              <w:ind w:left="12" w:right="-56" w:hanging="11"/>
              <w:jc w:val="left"/>
              <w:rPr>
                <w:rtl/>
              </w:rPr>
            </w:pPr>
          </w:p>
        </w:tc>
        <w:tc>
          <w:tcPr>
            <w:tcW w:w="2182" w:type="dxa"/>
          </w:tcPr>
          <w:p w14:paraId="2E7AD0D9" w14:textId="77777777" w:rsidR="00D658D6" w:rsidRDefault="00D658D6">
            <w:pPr>
              <w:spacing w:after="115" w:line="276" w:lineRule="auto"/>
              <w:ind w:right="132" w:firstLine="0"/>
              <w:jc w:val="left"/>
              <w:rPr>
                <w:rtl/>
              </w:rPr>
            </w:pPr>
          </w:p>
        </w:tc>
        <w:tc>
          <w:tcPr>
            <w:tcW w:w="436" w:type="dxa"/>
          </w:tcPr>
          <w:p w14:paraId="38AACEFA" w14:textId="77777777" w:rsidR="00D658D6" w:rsidRDefault="00D658D6">
            <w:pPr>
              <w:spacing w:line="256" w:lineRule="auto"/>
              <w:ind w:right="309" w:firstLine="0"/>
              <w:jc w:val="right"/>
              <w:rPr>
                <w:color w:val="881824"/>
                <w:u w:val="single" w:color="881824"/>
                <w:rtl/>
              </w:rPr>
            </w:pPr>
          </w:p>
        </w:tc>
        <w:tc>
          <w:tcPr>
            <w:tcW w:w="2148" w:type="dxa"/>
            <w:vAlign w:val="center"/>
          </w:tcPr>
          <w:p w14:paraId="0BD324DD" w14:textId="77777777" w:rsidR="00D658D6" w:rsidRDefault="00D658D6">
            <w:pPr>
              <w:spacing w:line="256" w:lineRule="auto"/>
              <w:ind w:right="309" w:firstLine="0"/>
              <w:jc w:val="right"/>
              <w:rPr>
                <w:color w:val="000000"/>
                <w:rtl/>
              </w:rPr>
            </w:pPr>
          </w:p>
        </w:tc>
      </w:tr>
      <w:tr w:rsidR="00D658D6" w14:paraId="44BA0FB7" w14:textId="77777777" w:rsidTr="00D658D6">
        <w:trPr>
          <w:trHeight w:val="393"/>
        </w:trPr>
        <w:tc>
          <w:tcPr>
            <w:tcW w:w="4834" w:type="dxa"/>
          </w:tcPr>
          <w:p w14:paraId="50A5BF30" w14:textId="77777777" w:rsidR="00D658D6" w:rsidRDefault="00D658D6" w:rsidP="00314D52">
            <w:pPr>
              <w:pStyle w:val="afd"/>
              <w:numPr>
                <w:ilvl w:val="0"/>
                <w:numId w:val="8"/>
              </w:numPr>
              <w:spacing w:after="0" w:line="256" w:lineRule="auto"/>
              <w:ind w:right="173"/>
              <w:rPr>
                <w:sz w:val="24"/>
                <w:szCs w:val="24"/>
              </w:rPr>
            </w:pPr>
            <w:r>
              <w:rPr>
                <w:rFonts w:hint="cs"/>
                <w:sz w:val="24"/>
                <w:szCs w:val="24"/>
                <w:rtl/>
              </w:rPr>
              <w:t xml:space="preserve">שר האוצר מסר הודעה לבעל הקרקע לפי סעיף </w:t>
            </w:r>
            <w:r>
              <w:rPr>
                <w:sz w:val="24"/>
                <w:szCs w:val="24"/>
              </w:rPr>
              <w:t>50</w:t>
            </w:r>
            <w:r>
              <w:rPr>
                <w:rFonts w:hint="cs"/>
                <w:sz w:val="24"/>
                <w:szCs w:val="24"/>
                <w:rtl/>
              </w:rPr>
              <w:t>(</w:t>
            </w:r>
            <w:r>
              <w:rPr>
                <w:sz w:val="24"/>
                <w:szCs w:val="24"/>
              </w:rPr>
              <w:t>1</w:t>
            </w:r>
            <w:r>
              <w:rPr>
                <w:rFonts w:hint="cs"/>
                <w:sz w:val="24"/>
                <w:szCs w:val="24"/>
                <w:rtl/>
              </w:rPr>
              <w:t xml:space="preserve">), בעניין זכותו לממש את השטח המיועד לפיתוח בעצמו או לקבל פיצוי כאמור בסעיף </w:t>
            </w:r>
            <w:r>
              <w:rPr>
                <w:sz w:val="24"/>
                <w:szCs w:val="24"/>
              </w:rPr>
              <w:t>47</w:t>
            </w:r>
            <w:r>
              <w:rPr>
                <w:rFonts w:hint="cs"/>
                <w:sz w:val="24"/>
                <w:szCs w:val="24"/>
                <w:rtl/>
              </w:rPr>
              <w:t>, נוסף על הפיצוי שהוא זכאי לו לפי פקודת הקרקעות ולפי החוק לתיקון דיני הרכישה, בכפוף להוראות סעיף קטן (ב).</w:t>
            </w:r>
          </w:p>
          <w:p w14:paraId="01A4800A" w14:textId="77777777" w:rsidR="00D658D6" w:rsidRDefault="00D658D6">
            <w:pPr>
              <w:pStyle w:val="afd"/>
              <w:spacing w:line="256" w:lineRule="auto"/>
              <w:ind w:right="173" w:firstLine="0"/>
              <w:rPr>
                <w:sz w:val="24"/>
                <w:szCs w:val="24"/>
              </w:rPr>
            </w:pPr>
          </w:p>
        </w:tc>
        <w:tc>
          <w:tcPr>
            <w:tcW w:w="581" w:type="dxa"/>
          </w:tcPr>
          <w:p w14:paraId="1ED0ACD1" w14:textId="77777777" w:rsidR="00D658D6" w:rsidRDefault="00D658D6">
            <w:pPr>
              <w:spacing w:line="256" w:lineRule="auto"/>
              <w:ind w:left="12" w:right="-56" w:hanging="11"/>
              <w:jc w:val="left"/>
              <w:rPr>
                <w:rtl/>
              </w:rPr>
            </w:pPr>
          </w:p>
        </w:tc>
        <w:tc>
          <w:tcPr>
            <w:tcW w:w="2182" w:type="dxa"/>
          </w:tcPr>
          <w:p w14:paraId="468295B5" w14:textId="77777777" w:rsidR="00D658D6" w:rsidRDefault="00D658D6">
            <w:pPr>
              <w:spacing w:after="115" w:line="276" w:lineRule="auto"/>
              <w:ind w:right="132" w:firstLine="0"/>
              <w:jc w:val="left"/>
              <w:rPr>
                <w:rtl/>
              </w:rPr>
            </w:pPr>
          </w:p>
        </w:tc>
        <w:tc>
          <w:tcPr>
            <w:tcW w:w="436" w:type="dxa"/>
          </w:tcPr>
          <w:p w14:paraId="1AB6268C" w14:textId="77777777" w:rsidR="00D658D6" w:rsidRDefault="00D658D6">
            <w:pPr>
              <w:spacing w:line="256" w:lineRule="auto"/>
              <w:ind w:right="309" w:firstLine="0"/>
              <w:jc w:val="right"/>
              <w:rPr>
                <w:color w:val="881824"/>
                <w:u w:val="single" w:color="881824"/>
                <w:rtl/>
              </w:rPr>
            </w:pPr>
          </w:p>
        </w:tc>
        <w:tc>
          <w:tcPr>
            <w:tcW w:w="2148" w:type="dxa"/>
            <w:vAlign w:val="center"/>
          </w:tcPr>
          <w:p w14:paraId="58F1864D" w14:textId="77777777" w:rsidR="00D658D6" w:rsidRDefault="00D658D6">
            <w:pPr>
              <w:spacing w:line="256" w:lineRule="auto"/>
              <w:ind w:right="309" w:firstLine="0"/>
              <w:jc w:val="right"/>
              <w:rPr>
                <w:color w:val="000000"/>
                <w:rtl/>
              </w:rPr>
            </w:pPr>
          </w:p>
        </w:tc>
      </w:tr>
      <w:tr w:rsidR="00D658D6" w14:paraId="6AFC009F" w14:textId="77777777" w:rsidTr="00D658D6">
        <w:trPr>
          <w:trHeight w:val="393"/>
        </w:trPr>
        <w:tc>
          <w:tcPr>
            <w:tcW w:w="4834" w:type="dxa"/>
          </w:tcPr>
          <w:p w14:paraId="30F9ADDB" w14:textId="77777777" w:rsidR="00D658D6" w:rsidRDefault="00D658D6">
            <w:pPr>
              <w:spacing w:line="256" w:lineRule="auto"/>
              <w:ind w:left="197" w:right="57" w:firstLine="0"/>
            </w:pPr>
            <w:r>
              <w:rPr>
                <w:rFonts w:hint="cs"/>
                <w:rtl/>
              </w:rPr>
              <w:t xml:space="preserve">(ב) על אף האמור בפקודת הקרקעות ובחוק לתיקון דיני הרכישה, בחישוב הפיצויים בעד רכישת זכויות במקרקעין מיועדים, לא יובאו בחשבון שינויים שחלו בעקבות תמ"א </w:t>
            </w:r>
            <w:r>
              <w:t>70</w:t>
            </w:r>
            <w:r>
              <w:rPr>
                <w:rFonts w:hint="cs"/>
                <w:rtl/>
              </w:rPr>
              <w:t>, או בעקבות תכנית אחרת שהחליפה אותה, בזכויות הבנייה המקוריות.</w:t>
            </w:r>
          </w:p>
          <w:p w14:paraId="758F843F" w14:textId="77777777" w:rsidR="00D658D6" w:rsidRDefault="00D658D6">
            <w:pPr>
              <w:spacing w:line="256" w:lineRule="auto"/>
              <w:ind w:left="197" w:right="57" w:firstLine="0"/>
              <w:rPr>
                <w:rtl/>
              </w:rPr>
            </w:pPr>
          </w:p>
        </w:tc>
        <w:tc>
          <w:tcPr>
            <w:tcW w:w="581" w:type="dxa"/>
          </w:tcPr>
          <w:p w14:paraId="1DD14EFD" w14:textId="77777777" w:rsidR="00D658D6" w:rsidRDefault="00D658D6">
            <w:pPr>
              <w:spacing w:line="256" w:lineRule="auto"/>
              <w:ind w:left="12" w:right="-56" w:hanging="11"/>
              <w:jc w:val="left"/>
              <w:rPr>
                <w:rtl/>
              </w:rPr>
            </w:pPr>
          </w:p>
        </w:tc>
        <w:tc>
          <w:tcPr>
            <w:tcW w:w="2182" w:type="dxa"/>
          </w:tcPr>
          <w:p w14:paraId="01CFFB2F" w14:textId="77777777" w:rsidR="00D658D6" w:rsidRDefault="00D658D6">
            <w:pPr>
              <w:spacing w:after="115" w:line="276" w:lineRule="auto"/>
              <w:ind w:right="132" w:firstLine="0"/>
              <w:jc w:val="left"/>
              <w:rPr>
                <w:rtl/>
              </w:rPr>
            </w:pPr>
          </w:p>
        </w:tc>
        <w:tc>
          <w:tcPr>
            <w:tcW w:w="436" w:type="dxa"/>
          </w:tcPr>
          <w:p w14:paraId="22E3E130" w14:textId="77777777" w:rsidR="00D658D6" w:rsidRDefault="00D658D6">
            <w:pPr>
              <w:spacing w:line="256" w:lineRule="auto"/>
              <w:ind w:right="309" w:firstLine="0"/>
              <w:jc w:val="right"/>
              <w:rPr>
                <w:color w:val="881824"/>
                <w:u w:val="single" w:color="881824"/>
                <w:rtl/>
              </w:rPr>
            </w:pPr>
          </w:p>
        </w:tc>
        <w:tc>
          <w:tcPr>
            <w:tcW w:w="2148" w:type="dxa"/>
            <w:vAlign w:val="center"/>
          </w:tcPr>
          <w:p w14:paraId="1B42C13D" w14:textId="77777777" w:rsidR="00D658D6" w:rsidRDefault="00D658D6">
            <w:pPr>
              <w:spacing w:line="256" w:lineRule="auto"/>
              <w:ind w:right="309" w:firstLine="0"/>
              <w:jc w:val="right"/>
              <w:rPr>
                <w:color w:val="000000"/>
                <w:rtl/>
              </w:rPr>
            </w:pPr>
          </w:p>
        </w:tc>
      </w:tr>
      <w:tr w:rsidR="00D658D6" w14:paraId="4ECAC5B1" w14:textId="77777777" w:rsidTr="00D658D6">
        <w:trPr>
          <w:trHeight w:val="393"/>
        </w:trPr>
        <w:tc>
          <w:tcPr>
            <w:tcW w:w="4834" w:type="dxa"/>
          </w:tcPr>
          <w:p w14:paraId="60B0CE31" w14:textId="77777777" w:rsidR="00D658D6" w:rsidRDefault="00D658D6">
            <w:pPr>
              <w:spacing w:line="256" w:lineRule="auto"/>
              <w:ind w:left="197" w:right="57" w:firstLine="0"/>
            </w:pPr>
            <w:r>
              <w:rPr>
                <w:rFonts w:hint="cs"/>
                <w:rtl/>
              </w:rPr>
              <w:t>(ג) לא התקיימו התנאים בפסקאות (א)(</w:t>
            </w:r>
            <w:r>
              <w:t>1</w:t>
            </w:r>
            <w:r>
              <w:rPr>
                <w:rFonts w:hint="cs"/>
                <w:rtl/>
              </w:rPr>
              <w:t>) או (2) בסעיף זה, לא יחולו הוראות סימן זה לעניין מימוש על ידי המדינה ויחולו הוראות פקודת הקרקעות וחוק לתיקון דיני הרכישה.</w:t>
            </w:r>
          </w:p>
          <w:p w14:paraId="79E32682" w14:textId="77777777" w:rsidR="00D658D6" w:rsidRDefault="00D658D6">
            <w:pPr>
              <w:spacing w:line="256" w:lineRule="auto"/>
              <w:ind w:left="197" w:right="57" w:firstLine="0"/>
            </w:pPr>
          </w:p>
        </w:tc>
        <w:tc>
          <w:tcPr>
            <w:tcW w:w="581" w:type="dxa"/>
          </w:tcPr>
          <w:p w14:paraId="1A493AF8" w14:textId="77777777" w:rsidR="00D658D6" w:rsidRDefault="00D658D6">
            <w:pPr>
              <w:spacing w:line="256" w:lineRule="auto"/>
              <w:ind w:left="12" w:right="-56" w:hanging="11"/>
              <w:jc w:val="left"/>
              <w:rPr>
                <w:rtl/>
              </w:rPr>
            </w:pPr>
          </w:p>
        </w:tc>
        <w:tc>
          <w:tcPr>
            <w:tcW w:w="2182" w:type="dxa"/>
          </w:tcPr>
          <w:p w14:paraId="06680BBF" w14:textId="77777777" w:rsidR="00D658D6" w:rsidRDefault="00D658D6">
            <w:pPr>
              <w:spacing w:after="115" w:line="276" w:lineRule="auto"/>
              <w:ind w:right="132" w:firstLine="0"/>
              <w:jc w:val="left"/>
              <w:rPr>
                <w:rtl/>
              </w:rPr>
            </w:pPr>
          </w:p>
        </w:tc>
        <w:tc>
          <w:tcPr>
            <w:tcW w:w="436" w:type="dxa"/>
          </w:tcPr>
          <w:p w14:paraId="60975515" w14:textId="77777777" w:rsidR="00D658D6" w:rsidRDefault="00D658D6">
            <w:pPr>
              <w:spacing w:line="256" w:lineRule="auto"/>
              <w:ind w:right="309" w:firstLine="0"/>
              <w:jc w:val="right"/>
              <w:rPr>
                <w:color w:val="881824"/>
                <w:u w:val="single" w:color="881824"/>
                <w:rtl/>
              </w:rPr>
            </w:pPr>
          </w:p>
        </w:tc>
        <w:tc>
          <w:tcPr>
            <w:tcW w:w="2148" w:type="dxa"/>
            <w:vAlign w:val="center"/>
          </w:tcPr>
          <w:p w14:paraId="28A7F766" w14:textId="77777777" w:rsidR="00D658D6" w:rsidRDefault="00D658D6">
            <w:pPr>
              <w:spacing w:line="256" w:lineRule="auto"/>
              <w:ind w:right="309" w:firstLine="0"/>
              <w:jc w:val="right"/>
              <w:rPr>
                <w:color w:val="000000"/>
                <w:rtl/>
              </w:rPr>
            </w:pPr>
          </w:p>
        </w:tc>
      </w:tr>
    </w:tbl>
    <w:p w14:paraId="74E9133E" w14:textId="3999BB65" w:rsidR="00B65BFE" w:rsidRDefault="00B65BFE" w:rsidP="00314D52">
      <w:pPr>
        <w:ind w:firstLine="0"/>
        <w:rPr>
          <w:rtl/>
          <w:lang w:eastAsia="he-IL"/>
        </w:rPr>
      </w:pPr>
      <w:bookmarkStart w:id="3300" w:name="_ETM_Q1_3538556"/>
      <w:bookmarkStart w:id="3301" w:name="_ETM_Q1_3415507"/>
      <w:bookmarkStart w:id="3302" w:name="_ETM_Q1_3415606"/>
      <w:bookmarkStart w:id="3303" w:name="_ETM_Q1_3551733"/>
      <w:bookmarkStart w:id="3304" w:name="_ETM_Q1_3548430"/>
      <w:bookmarkStart w:id="3305" w:name="_ETM_Q1_3544608"/>
      <w:bookmarkStart w:id="3306" w:name="_ETM_Q1_3541441"/>
      <w:bookmarkEnd w:id="3300"/>
      <w:bookmarkEnd w:id="3301"/>
      <w:bookmarkEnd w:id="3302"/>
      <w:bookmarkEnd w:id="3303"/>
      <w:bookmarkEnd w:id="3304"/>
      <w:bookmarkEnd w:id="3305"/>
      <w:bookmarkEnd w:id="3306"/>
    </w:p>
    <w:p w14:paraId="59B6D4C0" w14:textId="553250B4" w:rsidR="0007065D" w:rsidRDefault="0007065D" w:rsidP="0007065D">
      <w:pPr>
        <w:pStyle w:val="af6"/>
        <w:keepNext/>
        <w:rPr>
          <w:rtl/>
        </w:rPr>
      </w:pPr>
      <w:bookmarkStart w:id="3307" w:name="ET_yor_5142_224"/>
      <w:r w:rsidRPr="0007065D">
        <w:rPr>
          <w:rStyle w:val="TagStyle"/>
          <w:rtl/>
        </w:rPr>
        <w:t xml:space="preserve"> &lt;&lt; יור &gt;&gt; </w:t>
      </w:r>
      <w:r>
        <w:rPr>
          <w:rtl/>
        </w:rPr>
        <w:t>היו"ר יוליה מלינובסקי:</w:t>
      </w:r>
      <w:r w:rsidRPr="0007065D">
        <w:rPr>
          <w:rStyle w:val="TagStyle"/>
          <w:rtl/>
        </w:rPr>
        <w:t xml:space="preserve"> &lt;&lt; יור &gt;&gt;</w:t>
      </w:r>
      <w:r w:rsidR="003A1229">
        <w:rPr>
          <w:rtl/>
        </w:rPr>
        <w:t xml:space="preserve"> </w:t>
      </w:r>
      <w:bookmarkEnd w:id="3307"/>
    </w:p>
    <w:p w14:paraId="101D458F" w14:textId="4E024BC0" w:rsidR="0007065D" w:rsidRDefault="0007065D" w:rsidP="0007065D">
      <w:pPr>
        <w:pStyle w:val="KeepWithNext"/>
        <w:rPr>
          <w:rtl/>
          <w:lang w:eastAsia="he-IL"/>
        </w:rPr>
      </w:pPr>
    </w:p>
    <w:p w14:paraId="4920E58F" w14:textId="268313AF" w:rsidR="0007065D" w:rsidRDefault="0007065D" w:rsidP="0007065D">
      <w:pPr>
        <w:rPr>
          <w:rtl/>
          <w:lang w:eastAsia="he-IL"/>
        </w:rPr>
      </w:pPr>
      <w:bookmarkStart w:id="3308" w:name="_ETM_Q1_3542789"/>
      <w:bookmarkEnd w:id="3308"/>
      <w:r>
        <w:rPr>
          <w:rFonts w:hint="cs"/>
          <w:rtl/>
          <w:lang w:eastAsia="he-IL"/>
        </w:rPr>
        <w:t xml:space="preserve">אוקיי, אז תעצור פה. בעיניי זה סעיף </w:t>
      </w:r>
      <w:bookmarkStart w:id="3309" w:name="_ETM_Q1_3550047"/>
      <w:bookmarkEnd w:id="3309"/>
      <w:r>
        <w:rPr>
          <w:rFonts w:hint="cs"/>
          <w:rtl/>
          <w:lang w:eastAsia="he-IL"/>
        </w:rPr>
        <w:t xml:space="preserve">מאוד טכני, יש </w:t>
      </w:r>
      <w:bookmarkStart w:id="3310" w:name="_ETM_Q1_3547596"/>
      <w:bookmarkEnd w:id="3310"/>
      <w:r>
        <w:rPr>
          <w:rFonts w:hint="cs"/>
          <w:rtl/>
          <w:lang w:eastAsia="he-IL"/>
        </w:rPr>
        <w:t>למישהו משהו או הערות לומר</w:t>
      </w:r>
      <w:bookmarkStart w:id="3311" w:name="_ETM_Q1_3551714"/>
      <w:bookmarkEnd w:id="3311"/>
      <w:r>
        <w:rPr>
          <w:rFonts w:hint="cs"/>
          <w:rtl/>
          <w:lang w:eastAsia="he-IL"/>
        </w:rPr>
        <w:t xml:space="preserve"> עליו?</w:t>
      </w:r>
    </w:p>
    <w:p w14:paraId="7AB27B1D" w14:textId="2C29F070" w:rsidR="0007065D" w:rsidRDefault="0007065D" w:rsidP="0007065D">
      <w:pPr>
        <w:rPr>
          <w:rtl/>
          <w:lang w:eastAsia="he-IL"/>
        </w:rPr>
      </w:pPr>
      <w:bookmarkStart w:id="3312" w:name="_ETM_Q1_3555537"/>
      <w:bookmarkStart w:id="3313" w:name="_ETM_Q1_3555633"/>
      <w:bookmarkStart w:id="3314" w:name="_ETM_Q1_3557266"/>
      <w:bookmarkEnd w:id="3312"/>
      <w:bookmarkEnd w:id="3313"/>
      <w:bookmarkEnd w:id="3314"/>
    </w:p>
    <w:p w14:paraId="5FF9B78D" w14:textId="1C8133D2" w:rsidR="0007065D" w:rsidRDefault="0007065D" w:rsidP="0007065D">
      <w:pPr>
        <w:pStyle w:val="af9"/>
        <w:keepNext/>
        <w:rPr>
          <w:rtl/>
          <w:lang w:eastAsia="he-IL"/>
        </w:rPr>
      </w:pPr>
      <w:bookmarkStart w:id="3315" w:name="ET_guest_884911_226"/>
      <w:r w:rsidRPr="0007065D">
        <w:rPr>
          <w:rStyle w:val="TagStyle"/>
          <w:rtl/>
        </w:rPr>
        <w:t xml:space="preserve"> &lt;&lt; אורח &gt;&gt; </w:t>
      </w:r>
      <w:r>
        <w:rPr>
          <w:rtl/>
          <w:lang w:eastAsia="he-IL"/>
        </w:rPr>
        <w:t>אלישבע כהן:</w:t>
      </w:r>
      <w:r w:rsidRPr="0007065D">
        <w:rPr>
          <w:rStyle w:val="TagStyle"/>
          <w:rtl/>
        </w:rPr>
        <w:t xml:space="preserve"> &lt;&lt; אורח &gt;&gt;</w:t>
      </w:r>
      <w:r w:rsidR="003A1229">
        <w:rPr>
          <w:rtl/>
          <w:lang w:eastAsia="he-IL"/>
        </w:rPr>
        <w:t xml:space="preserve"> </w:t>
      </w:r>
      <w:bookmarkEnd w:id="3315"/>
    </w:p>
    <w:p w14:paraId="730FBD71" w14:textId="3DE39EFF" w:rsidR="0007065D" w:rsidRDefault="0007065D" w:rsidP="0007065D">
      <w:pPr>
        <w:pStyle w:val="KeepWithNext"/>
        <w:rPr>
          <w:rtl/>
          <w:lang w:eastAsia="he-IL"/>
        </w:rPr>
      </w:pPr>
    </w:p>
    <w:p w14:paraId="60577BB8" w14:textId="316F628F" w:rsidR="0007065D" w:rsidRDefault="0007065D" w:rsidP="0007065D">
      <w:pPr>
        <w:rPr>
          <w:rtl/>
          <w:lang w:eastAsia="he-IL"/>
        </w:rPr>
      </w:pPr>
      <w:bookmarkStart w:id="3316" w:name="_ETM_Q1_3557852"/>
      <w:bookmarkStart w:id="3317" w:name="_ETM_Q1_3557919"/>
      <w:bookmarkStart w:id="3318" w:name="_ETM_Q1_3552949"/>
      <w:bookmarkStart w:id="3319" w:name="_ETM_Q1_3548670"/>
      <w:bookmarkEnd w:id="3316"/>
      <w:bookmarkEnd w:id="3317"/>
      <w:bookmarkEnd w:id="3318"/>
      <w:bookmarkEnd w:id="3319"/>
      <w:r>
        <w:rPr>
          <w:rFonts w:hint="cs"/>
          <w:rtl/>
          <w:lang w:eastAsia="he-IL"/>
        </w:rPr>
        <w:t xml:space="preserve">כן, </w:t>
      </w:r>
      <w:bookmarkStart w:id="3320" w:name="_ETM_Q1_3553316"/>
      <w:bookmarkEnd w:id="3320"/>
      <w:r>
        <w:rPr>
          <w:rFonts w:hint="cs"/>
          <w:rtl/>
          <w:lang w:eastAsia="he-IL"/>
        </w:rPr>
        <w:t xml:space="preserve">יש לי. </w:t>
      </w:r>
    </w:p>
    <w:p w14:paraId="1924E1DE" w14:textId="36F9B3ED" w:rsidR="0007065D" w:rsidRDefault="0007065D" w:rsidP="0007065D">
      <w:pPr>
        <w:rPr>
          <w:rtl/>
          <w:lang w:eastAsia="he-IL"/>
        </w:rPr>
      </w:pPr>
      <w:bookmarkStart w:id="3321" w:name="_ETM_Q1_3554971"/>
      <w:bookmarkStart w:id="3322" w:name="_ETM_Q1_3555057"/>
      <w:bookmarkEnd w:id="3321"/>
      <w:bookmarkEnd w:id="3322"/>
    </w:p>
    <w:p w14:paraId="2478605E" w14:textId="5E308704" w:rsidR="0007065D" w:rsidRDefault="0007065D" w:rsidP="0007065D">
      <w:pPr>
        <w:pStyle w:val="af6"/>
        <w:keepNext/>
        <w:rPr>
          <w:rtl/>
        </w:rPr>
      </w:pPr>
      <w:bookmarkStart w:id="3323" w:name="ET_yor_5142_227"/>
      <w:r w:rsidRPr="0007065D">
        <w:rPr>
          <w:rStyle w:val="TagStyle"/>
          <w:rtl/>
        </w:rPr>
        <w:t xml:space="preserve"> &lt;&lt; יור &gt;&gt; </w:t>
      </w:r>
      <w:r>
        <w:rPr>
          <w:rtl/>
        </w:rPr>
        <w:t>היו"ר יוליה מלינובסקי:</w:t>
      </w:r>
      <w:r w:rsidRPr="0007065D">
        <w:rPr>
          <w:rStyle w:val="TagStyle"/>
          <w:rtl/>
        </w:rPr>
        <w:t xml:space="preserve"> &lt;&lt; יור &gt;&gt;</w:t>
      </w:r>
      <w:r w:rsidR="003A1229">
        <w:rPr>
          <w:rtl/>
        </w:rPr>
        <w:t xml:space="preserve"> </w:t>
      </w:r>
      <w:bookmarkEnd w:id="3323"/>
    </w:p>
    <w:p w14:paraId="67C664DC" w14:textId="41184BE6" w:rsidR="0007065D" w:rsidRDefault="0007065D" w:rsidP="0007065D">
      <w:pPr>
        <w:pStyle w:val="KeepWithNext"/>
        <w:rPr>
          <w:rtl/>
          <w:lang w:eastAsia="he-IL"/>
        </w:rPr>
      </w:pPr>
    </w:p>
    <w:p w14:paraId="5C2499AF" w14:textId="611E0146" w:rsidR="0007065D" w:rsidRDefault="0007065D" w:rsidP="0007065D">
      <w:pPr>
        <w:rPr>
          <w:rtl/>
          <w:lang w:eastAsia="he-IL"/>
        </w:rPr>
      </w:pPr>
      <w:bookmarkStart w:id="3324" w:name="_ETM_Q1_3556096"/>
      <w:bookmarkEnd w:id="3324"/>
      <w:r>
        <w:rPr>
          <w:rFonts w:hint="cs"/>
          <w:rtl/>
          <w:lang w:eastAsia="he-IL"/>
        </w:rPr>
        <w:t>בבקשה.</w:t>
      </w:r>
      <w:bookmarkStart w:id="3325" w:name="_ETM_Q1_3557685"/>
      <w:bookmarkEnd w:id="3325"/>
    </w:p>
    <w:p w14:paraId="5723CB0C" w14:textId="1331656D" w:rsidR="0007065D" w:rsidRDefault="0007065D" w:rsidP="0007065D">
      <w:pPr>
        <w:rPr>
          <w:rtl/>
          <w:lang w:eastAsia="he-IL"/>
        </w:rPr>
      </w:pPr>
      <w:bookmarkStart w:id="3326" w:name="_ETM_Q1_3557743"/>
      <w:bookmarkEnd w:id="3326"/>
    </w:p>
    <w:p w14:paraId="690CC6CF" w14:textId="6E507ABC" w:rsidR="0007065D" w:rsidRDefault="0007065D" w:rsidP="0007065D">
      <w:pPr>
        <w:pStyle w:val="-"/>
        <w:keepNext/>
        <w:rPr>
          <w:rtl/>
        </w:rPr>
      </w:pPr>
      <w:bookmarkStart w:id="3327" w:name="ET_speakercontinue_884911_228"/>
      <w:r w:rsidRPr="0007065D">
        <w:rPr>
          <w:rStyle w:val="TagStyle"/>
          <w:rtl/>
        </w:rPr>
        <w:t xml:space="preserve"> &lt;&lt; דובר_המשך &gt;&gt; </w:t>
      </w:r>
      <w:r>
        <w:rPr>
          <w:rtl/>
        </w:rPr>
        <w:t>אלישבע כהן:</w:t>
      </w:r>
      <w:r w:rsidRPr="0007065D">
        <w:rPr>
          <w:rStyle w:val="TagStyle"/>
          <w:rtl/>
        </w:rPr>
        <w:t xml:space="preserve"> &lt;&lt; דובר_המשך &gt;&gt;</w:t>
      </w:r>
      <w:r w:rsidR="003A1229">
        <w:rPr>
          <w:rtl/>
        </w:rPr>
        <w:t xml:space="preserve"> </w:t>
      </w:r>
      <w:bookmarkEnd w:id="3327"/>
    </w:p>
    <w:p w14:paraId="1FD740C6" w14:textId="1FDCC0AD" w:rsidR="0007065D" w:rsidRDefault="0007065D" w:rsidP="0007065D">
      <w:pPr>
        <w:pStyle w:val="KeepWithNext"/>
        <w:rPr>
          <w:rtl/>
          <w:lang w:eastAsia="he-IL"/>
        </w:rPr>
      </w:pPr>
    </w:p>
    <w:p w14:paraId="72D87108" w14:textId="3F6983BE" w:rsidR="0007065D" w:rsidRDefault="0007065D" w:rsidP="0007065D">
      <w:pPr>
        <w:rPr>
          <w:rtl/>
          <w:lang w:eastAsia="he-IL"/>
        </w:rPr>
      </w:pPr>
      <w:bookmarkStart w:id="3328" w:name="_ETM_Q1_3558736"/>
      <w:bookmarkStart w:id="3329" w:name="_ETM_Q1_3554582"/>
      <w:bookmarkStart w:id="3330" w:name="_ETM_Q1_3550756"/>
      <w:bookmarkEnd w:id="3328"/>
      <w:bookmarkEnd w:id="3329"/>
      <w:bookmarkEnd w:id="3330"/>
      <w:r>
        <w:rPr>
          <w:rFonts w:hint="cs"/>
          <w:rtl/>
          <w:lang w:eastAsia="he-IL"/>
        </w:rPr>
        <w:t>לא הבנו למה מחק</w:t>
      </w:r>
      <w:bookmarkStart w:id="3331" w:name="_ETM_Q1_3552819"/>
      <w:bookmarkEnd w:id="3331"/>
      <w:r>
        <w:rPr>
          <w:rFonts w:hint="cs"/>
          <w:rtl/>
          <w:lang w:eastAsia="he-IL"/>
        </w:rPr>
        <w:t xml:space="preserve">ו את המילה </w:t>
      </w:r>
      <w:bookmarkStart w:id="3332" w:name="_ETM_Q1_3555175"/>
      <w:bookmarkEnd w:id="3332"/>
      <w:r>
        <w:rPr>
          <w:rFonts w:hint="cs"/>
          <w:rtl/>
          <w:lang w:eastAsia="he-IL"/>
        </w:rPr>
        <w:t xml:space="preserve">"בלבד" בסעיף </w:t>
      </w:r>
      <w:bookmarkStart w:id="3333" w:name="_ETM_Q1_3555289"/>
      <w:bookmarkEnd w:id="3333"/>
      <w:r>
        <w:rPr>
          <w:rFonts w:hint="cs"/>
          <w:rtl/>
          <w:lang w:eastAsia="he-IL"/>
        </w:rPr>
        <w:t xml:space="preserve">46, כלומר, </w:t>
      </w:r>
      <w:bookmarkStart w:id="3334" w:name="_ETM_Q1_3555852"/>
      <w:bookmarkEnd w:id="3334"/>
      <w:r>
        <w:rPr>
          <w:rFonts w:hint="cs"/>
          <w:rtl/>
          <w:lang w:eastAsia="he-IL"/>
        </w:rPr>
        <w:t>"</w:t>
      </w:r>
      <w:bookmarkStart w:id="3335" w:name="_ETM_Q1_3561501"/>
      <w:bookmarkStart w:id="3336" w:name="_ETM_Q1_3556820"/>
      <w:bookmarkEnd w:id="3335"/>
      <w:bookmarkEnd w:id="3336"/>
      <w:r>
        <w:rPr>
          <w:rFonts w:hint="cs"/>
          <w:rtl/>
          <w:lang w:eastAsia="he-IL"/>
        </w:rPr>
        <w:t xml:space="preserve">לפיתוח </w:t>
      </w:r>
      <w:bookmarkStart w:id="3337" w:name="_ETM_Q1_3555918"/>
      <w:bookmarkEnd w:id="3337"/>
      <w:r>
        <w:rPr>
          <w:rFonts w:hint="cs"/>
          <w:rtl/>
          <w:lang w:eastAsia="he-IL"/>
        </w:rPr>
        <w:t>מיזם המטרו בלבד..."</w:t>
      </w:r>
    </w:p>
    <w:p w14:paraId="51A75EEA" w14:textId="1CF10F47" w:rsidR="0007065D" w:rsidRDefault="0007065D" w:rsidP="0007065D">
      <w:pPr>
        <w:rPr>
          <w:rtl/>
          <w:lang w:eastAsia="he-IL"/>
        </w:rPr>
      </w:pPr>
      <w:bookmarkStart w:id="3338" w:name="_ETM_Q1_3559005"/>
      <w:bookmarkStart w:id="3339" w:name="_ETM_Q1_3559087"/>
      <w:bookmarkStart w:id="3340" w:name="_ETM_Q1_3561858"/>
      <w:bookmarkEnd w:id="3338"/>
      <w:bookmarkEnd w:id="3339"/>
      <w:bookmarkEnd w:id="3340"/>
    </w:p>
    <w:p w14:paraId="66E3C938" w14:textId="21D931F1" w:rsidR="0007065D" w:rsidRDefault="0007065D" w:rsidP="0007065D">
      <w:pPr>
        <w:pStyle w:val="a4"/>
        <w:keepNext/>
        <w:rPr>
          <w:rtl/>
        </w:rPr>
      </w:pPr>
      <w:bookmarkStart w:id="3341" w:name="ET_speaker_גלעד_קרן_229"/>
      <w:r w:rsidRPr="0007065D">
        <w:rPr>
          <w:rStyle w:val="TagStyle"/>
          <w:rtl/>
        </w:rPr>
        <w:t xml:space="preserve"> &lt;&lt; דובר &gt;&gt; </w:t>
      </w:r>
      <w:r>
        <w:rPr>
          <w:rtl/>
        </w:rPr>
        <w:t>גלעד קרן:</w:t>
      </w:r>
      <w:r w:rsidRPr="0007065D">
        <w:rPr>
          <w:rStyle w:val="TagStyle"/>
          <w:rtl/>
        </w:rPr>
        <w:t xml:space="preserve"> &lt;&lt; דובר &gt;&gt;</w:t>
      </w:r>
      <w:r w:rsidR="003A1229">
        <w:rPr>
          <w:rtl/>
        </w:rPr>
        <w:t xml:space="preserve"> </w:t>
      </w:r>
      <w:bookmarkEnd w:id="3341"/>
    </w:p>
    <w:p w14:paraId="65694B9A" w14:textId="13863242" w:rsidR="0007065D" w:rsidRDefault="0007065D" w:rsidP="0007065D">
      <w:pPr>
        <w:pStyle w:val="KeepWithNext"/>
        <w:rPr>
          <w:rtl/>
          <w:lang w:eastAsia="he-IL"/>
        </w:rPr>
      </w:pPr>
    </w:p>
    <w:p w14:paraId="1E42C341" w14:textId="0E0C49E8" w:rsidR="0007065D" w:rsidRDefault="0007065D" w:rsidP="0007065D">
      <w:pPr>
        <w:rPr>
          <w:rtl/>
          <w:lang w:eastAsia="he-IL"/>
        </w:rPr>
      </w:pPr>
      <w:bookmarkStart w:id="3342" w:name="_ETM_Q1_3562356"/>
      <w:bookmarkStart w:id="3343" w:name="_ETM_Q1_3562396"/>
      <w:bookmarkEnd w:id="3342"/>
      <w:bookmarkEnd w:id="3343"/>
      <w:r>
        <w:rPr>
          <w:rFonts w:hint="cs"/>
          <w:rtl/>
          <w:lang w:eastAsia="he-IL"/>
        </w:rPr>
        <w:t xml:space="preserve">הכוונה היא שפסקאות </w:t>
      </w:r>
      <w:bookmarkStart w:id="3344" w:name="_ETM_Q1_3568642"/>
      <w:bookmarkEnd w:id="3344"/>
      <w:r>
        <w:rPr>
          <w:rFonts w:hint="cs"/>
          <w:rtl/>
          <w:lang w:eastAsia="he-IL"/>
        </w:rPr>
        <w:t xml:space="preserve">3-1 אומרות </w:t>
      </w:r>
      <w:bookmarkStart w:id="3345" w:name="_ETM_Q1_3567269"/>
      <w:bookmarkEnd w:id="3345"/>
      <w:r>
        <w:rPr>
          <w:rFonts w:hint="cs"/>
          <w:rtl/>
          <w:lang w:eastAsia="he-IL"/>
        </w:rPr>
        <w:t xml:space="preserve">מהם התנאים שאם הם מתקיימים אז אפשר לממש </w:t>
      </w:r>
      <w:bookmarkStart w:id="3346" w:name="_ETM_Q1_3573778"/>
      <w:bookmarkEnd w:id="3346"/>
      <w:r>
        <w:rPr>
          <w:rFonts w:hint="cs"/>
          <w:rtl/>
          <w:lang w:eastAsia="he-IL"/>
        </w:rPr>
        <w:t xml:space="preserve">את השטח הזה. הכוונה </w:t>
      </w:r>
      <w:bookmarkStart w:id="3347" w:name="_ETM_Q1_3575818"/>
      <w:bookmarkEnd w:id="3347"/>
      <w:r>
        <w:rPr>
          <w:rFonts w:hint="cs"/>
          <w:rtl/>
          <w:lang w:eastAsia="he-IL"/>
        </w:rPr>
        <w:t xml:space="preserve">בכך </w:t>
      </w:r>
      <w:bookmarkStart w:id="3348" w:name="_ETM_Q1_3575221"/>
      <w:bookmarkEnd w:id="3348"/>
      <w:r>
        <w:rPr>
          <w:rFonts w:hint="cs"/>
          <w:rtl/>
          <w:lang w:eastAsia="he-IL"/>
        </w:rPr>
        <w:t xml:space="preserve">שאפשר לממש </w:t>
      </w:r>
      <w:bookmarkStart w:id="3349" w:name="_ETM_Q1_3576877"/>
      <w:bookmarkEnd w:id="3349"/>
      <w:r>
        <w:rPr>
          <w:rFonts w:hint="cs"/>
          <w:rtl/>
          <w:lang w:eastAsia="he-IL"/>
        </w:rPr>
        <w:t>את השטח הזה, היא למ</w:t>
      </w:r>
      <w:bookmarkStart w:id="3350" w:name="_ETM_Q1_3578768"/>
      <w:bookmarkStart w:id="3351" w:name="_ETM_Q1_3577850"/>
      <w:bookmarkEnd w:id="3350"/>
      <w:bookmarkEnd w:id="3351"/>
      <w:r>
        <w:rPr>
          <w:rFonts w:hint="cs"/>
          <w:rtl/>
          <w:lang w:eastAsia="he-IL"/>
        </w:rPr>
        <w:t>כור את השטח ו</w:t>
      </w:r>
      <w:r w:rsidR="00861EF3">
        <w:rPr>
          <w:rFonts w:hint="cs"/>
          <w:rtl/>
          <w:lang w:eastAsia="he-IL"/>
        </w:rPr>
        <w:t>זכויות סחירות</w:t>
      </w:r>
      <w:r>
        <w:rPr>
          <w:rFonts w:hint="cs"/>
          <w:rtl/>
          <w:lang w:eastAsia="he-IL"/>
        </w:rPr>
        <w:t xml:space="preserve">, </w:t>
      </w:r>
      <w:bookmarkStart w:id="3352" w:name="_ETM_Q1_3582716"/>
      <w:bookmarkEnd w:id="3352"/>
      <w:r>
        <w:rPr>
          <w:rFonts w:hint="cs"/>
          <w:rtl/>
          <w:lang w:eastAsia="he-IL"/>
        </w:rPr>
        <w:t xml:space="preserve">כפי שדיברנו </w:t>
      </w:r>
      <w:bookmarkStart w:id="3353" w:name="_ETM_Q1_3583454"/>
      <w:bookmarkEnd w:id="3353"/>
      <w:r>
        <w:rPr>
          <w:rFonts w:hint="cs"/>
          <w:rtl/>
          <w:lang w:eastAsia="he-IL"/>
        </w:rPr>
        <w:t xml:space="preserve">קודם, רק אם מתקיימות פסקאות </w:t>
      </w:r>
      <w:bookmarkStart w:id="3354" w:name="_ETM_Q1_3583546"/>
      <w:bookmarkEnd w:id="3354"/>
      <w:r>
        <w:rPr>
          <w:rFonts w:hint="cs"/>
          <w:rtl/>
          <w:lang w:eastAsia="he-IL"/>
        </w:rPr>
        <w:t xml:space="preserve">3-1 של </w:t>
      </w:r>
      <w:bookmarkStart w:id="3355" w:name="_ETM_Q1_3587691"/>
      <w:bookmarkEnd w:id="3355"/>
      <w:r>
        <w:rPr>
          <w:rFonts w:hint="cs"/>
          <w:rtl/>
          <w:lang w:eastAsia="he-IL"/>
        </w:rPr>
        <w:t>סעיף קטן (א).</w:t>
      </w:r>
    </w:p>
    <w:p w14:paraId="5FA17CDF" w14:textId="5140659B" w:rsidR="0007065D" w:rsidRDefault="0007065D" w:rsidP="0007065D">
      <w:pPr>
        <w:rPr>
          <w:rtl/>
          <w:lang w:eastAsia="he-IL"/>
        </w:rPr>
      </w:pPr>
      <w:bookmarkStart w:id="3356" w:name="_ETM_Q1_3591491"/>
      <w:bookmarkStart w:id="3357" w:name="_ETM_Q1_3591576"/>
      <w:bookmarkStart w:id="3358" w:name="_ETM_Q1_3593788"/>
      <w:bookmarkEnd w:id="3356"/>
      <w:bookmarkEnd w:id="3357"/>
      <w:bookmarkEnd w:id="3358"/>
    </w:p>
    <w:p w14:paraId="2E86C90C" w14:textId="3AE831A6" w:rsidR="0007065D" w:rsidRDefault="0007065D" w:rsidP="0007065D">
      <w:pPr>
        <w:pStyle w:val="af9"/>
        <w:keepNext/>
        <w:rPr>
          <w:rtl/>
          <w:lang w:eastAsia="he-IL"/>
        </w:rPr>
      </w:pPr>
      <w:bookmarkStart w:id="3359" w:name="ET_guest_884911_230"/>
      <w:r w:rsidRPr="0007065D">
        <w:rPr>
          <w:rStyle w:val="TagStyle"/>
          <w:rtl/>
        </w:rPr>
        <w:t xml:space="preserve"> &lt;&lt; אורח &gt;&gt; </w:t>
      </w:r>
      <w:r>
        <w:rPr>
          <w:rtl/>
          <w:lang w:eastAsia="he-IL"/>
        </w:rPr>
        <w:t>אלישבע כהן:</w:t>
      </w:r>
      <w:r w:rsidRPr="0007065D">
        <w:rPr>
          <w:rStyle w:val="TagStyle"/>
          <w:rtl/>
        </w:rPr>
        <w:t xml:space="preserve"> &lt;&lt; אורח &gt;&gt;</w:t>
      </w:r>
      <w:r w:rsidR="003A1229">
        <w:rPr>
          <w:rtl/>
          <w:lang w:eastAsia="he-IL"/>
        </w:rPr>
        <w:t xml:space="preserve"> </w:t>
      </w:r>
      <w:bookmarkEnd w:id="3359"/>
    </w:p>
    <w:p w14:paraId="08B59845" w14:textId="399F3BF3" w:rsidR="0007065D" w:rsidRDefault="0007065D" w:rsidP="0007065D">
      <w:pPr>
        <w:pStyle w:val="KeepWithNext"/>
        <w:rPr>
          <w:rtl/>
          <w:lang w:eastAsia="he-IL"/>
        </w:rPr>
      </w:pPr>
    </w:p>
    <w:p w14:paraId="2CCBAB8D" w14:textId="149C5546" w:rsidR="0007065D" w:rsidRDefault="0007065D" w:rsidP="0007065D">
      <w:pPr>
        <w:rPr>
          <w:rtl/>
          <w:lang w:eastAsia="he-IL"/>
        </w:rPr>
      </w:pPr>
      <w:bookmarkStart w:id="3360" w:name="_ETM_Q1_3594317"/>
      <w:bookmarkStart w:id="3361" w:name="_ETM_Q1_3594362"/>
      <w:bookmarkStart w:id="3362" w:name="_ETM_Q1_3589386"/>
      <w:bookmarkEnd w:id="3360"/>
      <w:bookmarkEnd w:id="3361"/>
      <w:bookmarkEnd w:id="3362"/>
      <w:r>
        <w:rPr>
          <w:rFonts w:hint="cs"/>
          <w:rtl/>
          <w:lang w:eastAsia="he-IL"/>
        </w:rPr>
        <w:t>ואם שטח הוקנה למדינה והיא לא יכולה, אז מה קורה במצב כזה?</w:t>
      </w:r>
    </w:p>
    <w:p w14:paraId="511DF449" w14:textId="05317435" w:rsidR="0007065D" w:rsidRDefault="0007065D" w:rsidP="0007065D">
      <w:pPr>
        <w:rPr>
          <w:rtl/>
          <w:lang w:eastAsia="he-IL"/>
        </w:rPr>
      </w:pPr>
    </w:p>
    <w:p w14:paraId="5543C701" w14:textId="4CCA4905" w:rsidR="0007065D" w:rsidRDefault="0007065D" w:rsidP="0007065D">
      <w:pPr>
        <w:pStyle w:val="a4"/>
        <w:keepNext/>
        <w:rPr>
          <w:rtl/>
        </w:rPr>
      </w:pPr>
      <w:bookmarkStart w:id="3363" w:name="ET_speaker_גלעד_קרן_231"/>
      <w:r w:rsidRPr="0007065D">
        <w:rPr>
          <w:rStyle w:val="TagStyle"/>
          <w:rtl/>
        </w:rPr>
        <w:t xml:space="preserve"> &lt;&lt; דובר &gt;&gt; </w:t>
      </w:r>
      <w:r>
        <w:rPr>
          <w:rtl/>
        </w:rPr>
        <w:t>גלעד קרן:</w:t>
      </w:r>
      <w:r w:rsidRPr="0007065D">
        <w:rPr>
          <w:rStyle w:val="TagStyle"/>
          <w:rtl/>
        </w:rPr>
        <w:t xml:space="preserve"> &lt;&lt; דובר &gt;&gt;</w:t>
      </w:r>
      <w:r w:rsidR="003A1229">
        <w:rPr>
          <w:rtl/>
        </w:rPr>
        <w:t xml:space="preserve"> </w:t>
      </w:r>
      <w:bookmarkEnd w:id="3363"/>
    </w:p>
    <w:p w14:paraId="027CD4D6" w14:textId="09FDC1E1" w:rsidR="0007065D" w:rsidRDefault="0007065D" w:rsidP="0007065D">
      <w:pPr>
        <w:pStyle w:val="KeepWithNext"/>
        <w:rPr>
          <w:rtl/>
          <w:lang w:eastAsia="he-IL"/>
        </w:rPr>
      </w:pPr>
    </w:p>
    <w:p w14:paraId="670387B1" w14:textId="174CE7F2" w:rsidR="0007065D" w:rsidRDefault="0007065D" w:rsidP="0007065D">
      <w:pPr>
        <w:rPr>
          <w:rtl/>
          <w:lang w:eastAsia="he-IL"/>
        </w:rPr>
      </w:pPr>
      <w:bookmarkStart w:id="3364" w:name="_ETM_Q1_3588555"/>
      <w:bookmarkEnd w:id="3364"/>
      <w:r>
        <w:rPr>
          <w:rFonts w:hint="cs"/>
          <w:rtl/>
          <w:lang w:eastAsia="he-IL"/>
        </w:rPr>
        <w:t xml:space="preserve">אז שוב, יש את סעיף קטן (ג), </w:t>
      </w:r>
      <w:bookmarkStart w:id="3365" w:name="_ETM_Q1_3598688"/>
      <w:bookmarkEnd w:id="3365"/>
      <w:r>
        <w:rPr>
          <w:rFonts w:hint="cs"/>
          <w:rtl/>
          <w:lang w:eastAsia="he-IL"/>
        </w:rPr>
        <w:t>בעצם אנ</w:t>
      </w:r>
      <w:bookmarkStart w:id="3366" w:name="_ETM_Q1_3595254"/>
      <w:bookmarkEnd w:id="3366"/>
      <w:r>
        <w:rPr>
          <w:rFonts w:hint="cs"/>
          <w:rtl/>
          <w:lang w:eastAsia="he-IL"/>
        </w:rPr>
        <w:t xml:space="preserve">חנו חוזרים אחורה, היא לא יכולה לממש את </w:t>
      </w:r>
      <w:bookmarkStart w:id="3367" w:name="_ETM_Q1_3601088"/>
      <w:bookmarkEnd w:id="3367"/>
      <w:r>
        <w:rPr>
          <w:rFonts w:hint="cs"/>
          <w:rtl/>
          <w:lang w:eastAsia="he-IL"/>
        </w:rPr>
        <w:t>השטח הזה ו</w:t>
      </w:r>
      <w:bookmarkStart w:id="3368" w:name="_ETM_Q1_3597788"/>
      <w:bookmarkEnd w:id="3368"/>
      <w:r>
        <w:rPr>
          <w:rFonts w:hint="cs"/>
          <w:rtl/>
          <w:lang w:eastAsia="he-IL"/>
        </w:rPr>
        <w:t>מתייחסים לזה כהפקעה רגילה</w:t>
      </w:r>
      <w:bookmarkStart w:id="3369" w:name="_ETM_Q1_3598772"/>
      <w:bookmarkEnd w:id="3369"/>
      <w:r>
        <w:rPr>
          <w:rFonts w:hint="cs"/>
          <w:rtl/>
          <w:lang w:eastAsia="he-IL"/>
        </w:rPr>
        <w:t>.</w:t>
      </w:r>
    </w:p>
    <w:p w14:paraId="229DE5A6" w14:textId="1E7FCDC6" w:rsidR="0007065D" w:rsidRDefault="0007065D" w:rsidP="0007065D">
      <w:pPr>
        <w:rPr>
          <w:rtl/>
          <w:lang w:eastAsia="he-IL"/>
        </w:rPr>
      </w:pPr>
      <w:bookmarkStart w:id="3370" w:name="_ETM_Q1_3600068"/>
      <w:bookmarkStart w:id="3371" w:name="_ETM_Q1_3600142"/>
      <w:bookmarkEnd w:id="3370"/>
      <w:bookmarkEnd w:id="3371"/>
    </w:p>
    <w:p w14:paraId="2805EED0" w14:textId="0C0975C7" w:rsidR="0007065D" w:rsidRDefault="0007065D" w:rsidP="0007065D">
      <w:pPr>
        <w:pStyle w:val="a4"/>
        <w:keepNext/>
        <w:rPr>
          <w:rtl/>
        </w:rPr>
      </w:pPr>
      <w:bookmarkStart w:id="3372" w:name="ET_speaker_רעות_בינג_232"/>
      <w:r w:rsidRPr="0007065D">
        <w:rPr>
          <w:rStyle w:val="TagStyle"/>
          <w:rtl/>
        </w:rPr>
        <w:t xml:space="preserve"> &lt;&lt; דובר &gt;&gt; </w:t>
      </w:r>
      <w:r>
        <w:rPr>
          <w:rtl/>
        </w:rPr>
        <w:t>רעות בינג:</w:t>
      </w:r>
      <w:r w:rsidRPr="0007065D">
        <w:rPr>
          <w:rStyle w:val="TagStyle"/>
          <w:rtl/>
        </w:rPr>
        <w:t xml:space="preserve"> &lt;&lt; דובר &gt;&gt;</w:t>
      </w:r>
      <w:r w:rsidR="003A1229">
        <w:rPr>
          <w:rtl/>
        </w:rPr>
        <w:t xml:space="preserve"> </w:t>
      </w:r>
      <w:bookmarkEnd w:id="3372"/>
    </w:p>
    <w:p w14:paraId="55A691C1" w14:textId="72327A11" w:rsidR="0007065D" w:rsidRDefault="0007065D" w:rsidP="0007065D">
      <w:pPr>
        <w:pStyle w:val="KeepWithNext"/>
        <w:rPr>
          <w:rtl/>
          <w:lang w:eastAsia="he-IL"/>
        </w:rPr>
      </w:pPr>
    </w:p>
    <w:p w14:paraId="1581E008" w14:textId="53120D95" w:rsidR="0007065D" w:rsidRDefault="0007065D" w:rsidP="0007065D">
      <w:pPr>
        <w:rPr>
          <w:rtl/>
          <w:lang w:eastAsia="he-IL"/>
        </w:rPr>
      </w:pPr>
      <w:bookmarkStart w:id="3373" w:name="_ETM_Q1_3601894"/>
      <w:bookmarkStart w:id="3374" w:name="_ETM_Q1_3601930"/>
      <w:bookmarkEnd w:id="3373"/>
      <w:bookmarkEnd w:id="3374"/>
      <w:r>
        <w:rPr>
          <w:rFonts w:hint="cs"/>
          <w:rtl/>
          <w:lang w:eastAsia="he-IL"/>
        </w:rPr>
        <w:t>לפי הדין הרגיל.</w:t>
      </w:r>
    </w:p>
    <w:p w14:paraId="0725BB90" w14:textId="4D9937EA" w:rsidR="0091038A" w:rsidRDefault="0091038A" w:rsidP="0007065D">
      <w:pPr>
        <w:rPr>
          <w:rtl/>
          <w:lang w:eastAsia="he-IL"/>
        </w:rPr>
      </w:pPr>
      <w:bookmarkStart w:id="3375" w:name="_ETM_Q1_3604688"/>
      <w:bookmarkStart w:id="3376" w:name="_ETM_Q1_3604773"/>
      <w:bookmarkStart w:id="3377" w:name="_ETM_Q1_3608107"/>
      <w:bookmarkEnd w:id="3375"/>
      <w:bookmarkEnd w:id="3376"/>
      <w:bookmarkEnd w:id="3377"/>
    </w:p>
    <w:p w14:paraId="0A02EA1D" w14:textId="041FBA1F" w:rsidR="0091038A" w:rsidRDefault="0091038A" w:rsidP="0091038A">
      <w:pPr>
        <w:pStyle w:val="a4"/>
        <w:keepNext/>
        <w:rPr>
          <w:rtl/>
        </w:rPr>
      </w:pPr>
      <w:bookmarkStart w:id="3378" w:name="ET_speaker_גלעד_קרן_233"/>
      <w:r w:rsidRPr="0091038A">
        <w:rPr>
          <w:rStyle w:val="TagStyle"/>
          <w:rtl/>
        </w:rPr>
        <w:t xml:space="preserve"> &lt;&lt; דובר &gt;&gt; </w:t>
      </w:r>
      <w:r>
        <w:rPr>
          <w:rtl/>
        </w:rPr>
        <w:t>גלעד קרן:</w:t>
      </w:r>
      <w:r w:rsidRPr="0091038A">
        <w:rPr>
          <w:rStyle w:val="TagStyle"/>
          <w:rtl/>
        </w:rPr>
        <w:t xml:space="preserve"> &lt;&lt; דובר &gt;&gt;</w:t>
      </w:r>
      <w:r w:rsidR="003A1229">
        <w:rPr>
          <w:rtl/>
        </w:rPr>
        <w:t xml:space="preserve"> </w:t>
      </w:r>
      <w:bookmarkEnd w:id="3378"/>
    </w:p>
    <w:p w14:paraId="7C697EDD" w14:textId="7634EF46" w:rsidR="0091038A" w:rsidRDefault="0091038A" w:rsidP="0091038A">
      <w:pPr>
        <w:pStyle w:val="KeepWithNext"/>
        <w:rPr>
          <w:rtl/>
          <w:lang w:eastAsia="he-IL"/>
        </w:rPr>
      </w:pPr>
    </w:p>
    <w:p w14:paraId="67CC4E88" w14:textId="2ACB4F6A" w:rsidR="0091038A" w:rsidRDefault="0091038A" w:rsidP="0091038A">
      <w:pPr>
        <w:rPr>
          <w:rtl/>
          <w:lang w:eastAsia="he-IL"/>
        </w:rPr>
      </w:pPr>
      <w:bookmarkStart w:id="3379" w:name="_ETM_Q1_3608571"/>
      <w:bookmarkStart w:id="3380" w:name="_ETM_Q1_3608610"/>
      <w:bookmarkStart w:id="3381" w:name="_ETM_Q1_3603635"/>
      <w:bookmarkEnd w:id="3379"/>
      <w:bookmarkEnd w:id="3380"/>
      <w:bookmarkEnd w:id="3381"/>
      <w:r>
        <w:rPr>
          <w:rFonts w:hint="cs"/>
          <w:rtl/>
          <w:lang w:eastAsia="he-IL"/>
        </w:rPr>
        <w:t xml:space="preserve">כל ההסדר </w:t>
      </w:r>
      <w:bookmarkStart w:id="3382" w:name="_ETM_Q1_3608296"/>
      <w:bookmarkEnd w:id="3382"/>
      <w:r>
        <w:rPr>
          <w:rFonts w:hint="cs"/>
          <w:rtl/>
          <w:lang w:eastAsia="he-IL"/>
        </w:rPr>
        <w:t>הזה לא חל</w:t>
      </w:r>
      <w:bookmarkStart w:id="3383" w:name="_ETM_Q1_3605164"/>
      <w:bookmarkEnd w:id="3383"/>
      <w:r>
        <w:rPr>
          <w:rFonts w:hint="cs"/>
          <w:rtl/>
          <w:lang w:eastAsia="he-IL"/>
        </w:rPr>
        <w:t xml:space="preserve">, אם פסקאות 3-1 לא מתקיימות, אז כל </w:t>
      </w:r>
      <w:bookmarkStart w:id="3384" w:name="_ETM_Q1_3611543"/>
      <w:bookmarkEnd w:id="3384"/>
      <w:r>
        <w:rPr>
          <w:rFonts w:hint="cs"/>
          <w:rtl/>
          <w:lang w:eastAsia="he-IL"/>
        </w:rPr>
        <w:t>ה</w:t>
      </w:r>
      <w:bookmarkStart w:id="3385" w:name="_ETM_Q1_3607168"/>
      <w:bookmarkEnd w:id="3385"/>
      <w:r>
        <w:rPr>
          <w:rFonts w:hint="cs"/>
          <w:rtl/>
          <w:lang w:eastAsia="he-IL"/>
        </w:rPr>
        <w:t>הסדר הזה בעצם מתבטל</w:t>
      </w:r>
      <w:bookmarkStart w:id="3386" w:name="_ETM_Q1_3607033"/>
      <w:bookmarkEnd w:id="3386"/>
      <w:r>
        <w:rPr>
          <w:rFonts w:hint="cs"/>
          <w:rtl/>
          <w:lang w:eastAsia="he-IL"/>
        </w:rPr>
        <w:t>.</w:t>
      </w:r>
      <w:bookmarkStart w:id="3387" w:name="_ETM_Q1_3608171"/>
      <w:bookmarkEnd w:id="3387"/>
    </w:p>
    <w:p w14:paraId="54B25B44" w14:textId="59641DA9" w:rsidR="0091038A" w:rsidRDefault="0091038A" w:rsidP="0091038A">
      <w:pPr>
        <w:rPr>
          <w:rtl/>
          <w:lang w:eastAsia="he-IL"/>
        </w:rPr>
      </w:pPr>
      <w:bookmarkStart w:id="3388" w:name="_ETM_Q1_3608252"/>
      <w:bookmarkEnd w:id="3388"/>
    </w:p>
    <w:p w14:paraId="70D2D40D" w14:textId="715136E2" w:rsidR="0091038A" w:rsidRDefault="0091038A" w:rsidP="0091038A">
      <w:pPr>
        <w:pStyle w:val="af6"/>
        <w:keepNext/>
        <w:rPr>
          <w:rtl/>
        </w:rPr>
      </w:pPr>
      <w:bookmarkStart w:id="3389" w:name="ET_yor_5142_234"/>
      <w:r w:rsidRPr="0091038A">
        <w:rPr>
          <w:rStyle w:val="TagStyle"/>
          <w:rtl/>
        </w:rPr>
        <w:t xml:space="preserve"> &lt;&lt; יור &gt;&gt; </w:t>
      </w:r>
      <w:r>
        <w:rPr>
          <w:rtl/>
        </w:rPr>
        <w:t>היו"ר יוליה מלינובסקי:</w:t>
      </w:r>
      <w:r w:rsidRPr="0091038A">
        <w:rPr>
          <w:rStyle w:val="TagStyle"/>
          <w:rtl/>
        </w:rPr>
        <w:t xml:space="preserve"> &lt;&lt; יור &gt;&gt;</w:t>
      </w:r>
      <w:r w:rsidR="003A1229">
        <w:rPr>
          <w:rtl/>
        </w:rPr>
        <w:t xml:space="preserve"> </w:t>
      </w:r>
      <w:bookmarkEnd w:id="3389"/>
    </w:p>
    <w:p w14:paraId="7E80D52F" w14:textId="2F7F5DE4" w:rsidR="0091038A" w:rsidRDefault="0091038A" w:rsidP="0091038A">
      <w:pPr>
        <w:pStyle w:val="KeepWithNext"/>
        <w:rPr>
          <w:rtl/>
          <w:lang w:eastAsia="he-IL"/>
        </w:rPr>
      </w:pPr>
    </w:p>
    <w:p w14:paraId="4441CA5F" w14:textId="7A98E4AF" w:rsidR="0091038A" w:rsidRDefault="0091038A" w:rsidP="0091038A">
      <w:pPr>
        <w:rPr>
          <w:rtl/>
          <w:lang w:eastAsia="he-IL"/>
        </w:rPr>
      </w:pPr>
      <w:bookmarkStart w:id="3390" w:name="_ETM_Q1_3609411"/>
      <w:bookmarkEnd w:id="3390"/>
      <w:r>
        <w:rPr>
          <w:rFonts w:hint="cs"/>
          <w:rtl/>
          <w:lang w:eastAsia="he-IL"/>
        </w:rPr>
        <w:t>הוא מתבטל, הוא לא קיים. טוב, אנחנו הגענו לסעי</w:t>
      </w:r>
      <w:bookmarkStart w:id="3391" w:name="_ETM_Q1_3616830"/>
      <w:bookmarkStart w:id="3392" w:name="_ETM_Q1_3611985"/>
      <w:bookmarkStart w:id="3393" w:name="_ETM_Q1_3608659"/>
      <w:bookmarkEnd w:id="3391"/>
      <w:bookmarkEnd w:id="3392"/>
      <w:bookmarkEnd w:id="3393"/>
      <w:r>
        <w:rPr>
          <w:rFonts w:hint="cs"/>
          <w:rtl/>
          <w:lang w:eastAsia="he-IL"/>
        </w:rPr>
        <w:t>ף 47</w:t>
      </w:r>
      <w:bookmarkStart w:id="3394" w:name="_ETM_Q1_3613980"/>
      <w:bookmarkEnd w:id="3394"/>
      <w:r>
        <w:rPr>
          <w:rFonts w:hint="cs"/>
          <w:rtl/>
          <w:lang w:eastAsia="he-IL"/>
        </w:rPr>
        <w:t xml:space="preserve">, אני אבקש עכשיו להקריא את הסעיף, </w:t>
      </w:r>
      <w:bookmarkStart w:id="3395" w:name="_ETM_Q1_3620222"/>
      <w:bookmarkEnd w:id="3395"/>
      <w:r>
        <w:rPr>
          <w:rFonts w:hint="cs"/>
          <w:rtl/>
          <w:lang w:eastAsia="he-IL"/>
        </w:rPr>
        <w:t xml:space="preserve">ואחר כך אני צריכה </w:t>
      </w:r>
      <w:bookmarkStart w:id="3396" w:name="_ETM_Q1_3618653"/>
      <w:bookmarkEnd w:id="3396"/>
      <w:r>
        <w:rPr>
          <w:rFonts w:hint="cs"/>
          <w:rtl/>
          <w:lang w:eastAsia="he-IL"/>
        </w:rPr>
        <w:t xml:space="preserve">את התייחסות המדינה לסעיף הזה, בצורה </w:t>
      </w:r>
      <w:bookmarkStart w:id="3397" w:name="_ETM_Q1_3623716"/>
      <w:bookmarkEnd w:id="3397"/>
      <w:r>
        <w:rPr>
          <w:rFonts w:hint="cs"/>
          <w:rtl/>
          <w:lang w:eastAsia="he-IL"/>
        </w:rPr>
        <w:t>רחבה</w:t>
      </w:r>
      <w:bookmarkStart w:id="3398" w:name="_ETM_Q1_3619919"/>
      <w:bookmarkEnd w:id="3398"/>
      <w:r>
        <w:rPr>
          <w:rFonts w:hint="cs"/>
          <w:rtl/>
          <w:lang w:eastAsia="he-IL"/>
        </w:rPr>
        <w:t xml:space="preserve"> ומדויקת בבקשה.</w:t>
      </w:r>
    </w:p>
    <w:p w14:paraId="2004E3FD" w14:textId="76AB271D" w:rsidR="0091038A" w:rsidRDefault="0091038A" w:rsidP="0091038A">
      <w:pPr>
        <w:rPr>
          <w:rtl/>
          <w:lang w:eastAsia="he-IL"/>
        </w:rPr>
      </w:pPr>
      <w:bookmarkStart w:id="3399" w:name="_ETM_Q1_3626703"/>
      <w:bookmarkStart w:id="3400" w:name="_ETM_Q1_3626785"/>
      <w:bookmarkStart w:id="3401" w:name="_ETM_Q1_3627782"/>
      <w:bookmarkEnd w:id="3399"/>
      <w:bookmarkEnd w:id="3400"/>
      <w:bookmarkEnd w:id="3401"/>
    </w:p>
    <w:p w14:paraId="1F088B4F" w14:textId="26335F6A" w:rsidR="0091038A" w:rsidRDefault="0091038A" w:rsidP="0091038A">
      <w:pPr>
        <w:pStyle w:val="af9"/>
        <w:keepNext/>
        <w:rPr>
          <w:rtl/>
          <w:lang w:eastAsia="he-IL"/>
        </w:rPr>
      </w:pPr>
      <w:bookmarkStart w:id="3402" w:name="ET_guest_תום_חביב_235"/>
      <w:r w:rsidRPr="0091038A">
        <w:rPr>
          <w:rStyle w:val="TagStyle"/>
          <w:rtl/>
        </w:rPr>
        <w:t xml:space="preserve"> &lt;&lt; אורח &gt;&gt; </w:t>
      </w:r>
      <w:r>
        <w:rPr>
          <w:rtl/>
          <w:lang w:eastAsia="he-IL"/>
        </w:rPr>
        <w:t>תום חביב:</w:t>
      </w:r>
      <w:r w:rsidRPr="0091038A">
        <w:rPr>
          <w:rStyle w:val="TagStyle"/>
          <w:rtl/>
        </w:rPr>
        <w:t xml:space="preserve"> &lt;&lt; אורח &gt;&gt;</w:t>
      </w:r>
      <w:r w:rsidR="003A1229">
        <w:rPr>
          <w:rtl/>
          <w:lang w:eastAsia="he-IL"/>
        </w:rPr>
        <w:t xml:space="preserve"> </w:t>
      </w:r>
      <w:bookmarkEnd w:id="3402"/>
    </w:p>
    <w:p w14:paraId="4BC238C6" w14:textId="7508E868" w:rsidR="0091038A" w:rsidRDefault="0091038A" w:rsidP="0091038A">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543EBF" w14:paraId="7EF1AA7E" w14:textId="77777777" w:rsidTr="00543EBF">
        <w:trPr>
          <w:trHeight w:val="284"/>
        </w:trPr>
        <w:tc>
          <w:tcPr>
            <w:tcW w:w="4834" w:type="dxa"/>
          </w:tcPr>
          <w:p w14:paraId="3CAD33F8" w14:textId="77777777" w:rsidR="00543EBF" w:rsidRDefault="00543EBF">
            <w:pPr>
              <w:spacing w:line="256" w:lineRule="auto"/>
              <w:ind w:left="197" w:right="57" w:firstLine="0"/>
            </w:pPr>
            <w:bookmarkStart w:id="3403" w:name="_ETM_Q1_3628280"/>
            <w:bookmarkStart w:id="3404" w:name="_ETM_Q1_3628323"/>
            <w:bookmarkStart w:id="3405" w:name="_ETM_Q1_3623364"/>
            <w:bookmarkStart w:id="3406" w:name="_ETM_Q1_3678554"/>
            <w:bookmarkStart w:id="3407" w:name="_ETM_Q1_3688434"/>
            <w:bookmarkStart w:id="3408" w:name="_ETM_Q1_3684085"/>
            <w:bookmarkStart w:id="3409" w:name="_ETM_Q1_3680348"/>
            <w:bookmarkStart w:id="3410" w:name="_ETM_Q1_3676283"/>
            <w:bookmarkStart w:id="3411" w:name="_Hlk97202754"/>
            <w:bookmarkEnd w:id="3403"/>
            <w:bookmarkEnd w:id="3404"/>
            <w:bookmarkEnd w:id="3405"/>
            <w:bookmarkEnd w:id="3406"/>
            <w:bookmarkEnd w:id="3407"/>
            <w:bookmarkEnd w:id="3408"/>
            <w:bookmarkEnd w:id="3409"/>
            <w:bookmarkEnd w:id="3410"/>
            <w:r>
              <w:rPr>
                <w:rFonts w:hint="cs"/>
                <w:rtl/>
              </w:rPr>
              <w:t xml:space="preserve">(א) פורסמה הודעה כאמור בסעיף </w:t>
            </w:r>
            <w:r>
              <w:t>46</w:t>
            </w:r>
            <w:r>
              <w:rPr>
                <w:rFonts w:hint="cs"/>
                <w:rtl/>
              </w:rPr>
              <w:t xml:space="preserve">(א), יהיה בעל הקרקע זכאי לפיצוי נוסף על הפיצוי האמור בסעיף </w:t>
            </w:r>
            <w:r>
              <w:t>46</w:t>
            </w:r>
            <w:r>
              <w:rPr>
                <w:rFonts w:hint="cs"/>
                <w:rtl/>
              </w:rPr>
              <w:t>(ב), בשיעור של %</w:t>
            </w:r>
            <w:r>
              <w:t>70</w:t>
            </w:r>
            <w:r>
              <w:rPr>
                <w:rFonts w:hint="cs"/>
                <w:rtl/>
              </w:rPr>
              <w:t xml:space="preserve"> מהתמורה המתקבלת בפועל משיווק השטח המיועד לפיתוח, כולו או חלקו, לאחר שהופחתו ממנה פיצויים ששולמו לפי פקודת הקרקעות ולפי החוק לתיקון דיני הרכישה בעד זכויות הבנייה המקוריות כאמור בסעיף </w:t>
            </w:r>
            <w:r>
              <w:t>46</w:t>
            </w:r>
            <w:r>
              <w:rPr>
                <w:rFonts w:hint="cs"/>
                <w:rtl/>
              </w:rPr>
              <w:t>(ב); בסעיף קטן זה, "התמורה משיווק השטח המיועד לפיתוח" – הכספים שהתקבלו ממכירת הזכויות בשטח המיועד לפיתוח, בניכוי כל אלה:</w:t>
            </w:r>
          </w:p>
          <w:p w14:paraId="5BAF95DF" w14:textId="77777777" w:rsidR="00543EBF" w:rsidRDefault="00543EBF">
            <w:pPr>
              <w:spacing w:line="256" w:lineRule="auto"/>
              <w:ind w:left="197" w:right="57" w:firstLine="0"/>
              <w:rPr>
                <w:rtl/>
              </w:rPr>
            </w:pPr>
          </w:p>
        </w:tc>
        <w:tc>
          <w:tcPr>
            <w:tcW w:w="581" w:type="dxa"/>
            <w:hideMark/>
          </w:tcPr>
          <w:p w14:paraId="7A15719C" w14:textId="77777777" w:rsidR="00543EBF" w:rsidRDefault="00543EBF">
            <w:pPr>
              <w:spacing w:line="256" w:lineRule="auto"/>
              <w:ind w:left="12" w:right="-56" w:hanging="11"/>
              <w:jc w:val="left"/>
              <w:rPr>
                <w:rtl/>
              </w:rPr>
            </w:pPr>
            <w:r>
              <w:rPr>
                <w:rFonts w:hint="cs"/>
                <w:rtl/>
              </w:rPr>
              <w:t>47.</w:t>
            </w:r>
          </w:p>
        </w:tc>
        <w:tc>
          <w:tcPr>
            <w:tcW w:w="2182" w:type="dxa"/>
            <w:hideMark/>
          </w:tcPr>
          <w:p w14:paraId="23B47991" w14:textId="77777777" w:rsidR="00543EBF" w:rsidRDefault="00543EBF">
            <w:pPr>
              <w:spacing w:after="115" w:line="276" w:lineRule="auto"/>
              <w:ind w:right="132" w:firstLine="0"/>
              <w:jc w:val="left"/>
              <w:rPr>
                <w:rtl/>
              </w:rPr>
            </w:pPr>
            <w:r>
              <w:rPr>
                <w:rFonts w:hint="cs"/>
                <w:rtl/>
              </w:rPr>
              <w:t>פיצוי נוסף</w:t>
            </w:r>
          </w:p>
        </w:tc>
        <w:tc>
          <w:tcPr>
            <w:tcW w:w="436" w:type="dxa"/>
          </w:tcPr>
          <w:p w14:paraId="5DA867F2" w14:textId="77777777" w:rsidR="00543EBF" w:rsidRDefault="00543EBF">
            <w:pPr>
              <w:spacing w:line="256" w:lineRule="auto"/>
              <w:ind w:right="309" w:firstLine="0"/>
              <w:jc w:val="right"/>
              <w:rPr>
                <w:color w:val="881824"/>
                <w:u w:val="single" w:color="881824"/>
                <w:rtl/>
              </w:rPr>
            </w:pPr>
          </w:p>
        </w:tc>
        <w:tc>
          <w:tcPr>
            <w:tcW w:w="2148" w:type="dxa"/>
            <w:vAlign w:val="center"/>
          </w:tcPr>
          <w:p w14:paraId="20A89891" w14:textId="77777777" w:rsidR="00543EBF" w:rsidRDefault="00543EBF">
            <w:pPr>
              <w:spacing w:line="256" w:lineRule="auto"/>
              <w:ind w:right="309" w:firstLine="0"/>
              <w:jc w:val="right"/>
              <w:rPr>
                <w:color w:val="000000"/>
                <w:rtl/>
              </w:rPr>
            </w:pPr>
          </w:p>
        </w:tc>
      </w:tr>
      <w:tr w:rsidR="00543EBF" w14:paraId="2A160526" w14:textId="77777777" w:rsidTr="00543EBF">
        <w:trPr>
          <w:trHeight w:val="305"/>
        </w:trPr>
        <w:tc>
          <w:tcPr>
            <w:tcW w:w="4834" w:type="dxa"/>
          </w:tcPr>
          <w:p w14:paraId="1826B057" w14:textId="77777777" w:rsidR="00543EBF" w:rsidRDefault="00543EBF" w:rsidP="00543EBF">
            <w:pPr>
              <w:pStyle w:val="afd"/>
              <w:numPr>
                <w:ilvl w:val="0"/>
                <w:numId w:val="9"/>
              </w:numPr>
              <w:spacing w:after="0" w:line="256" w:lineRule="auto"/>
              <w:ind w:right="57"/>
              <w:rPr>
                <w:sz w:val="24"/>
                <w:szCs w:val="24"/>
              </w:rPr>
            </w:pPr>
            <w:r>
              <w:rPr>
                <w:rFonts w:hint="cs"/>
                <w:sz w:val="24"/>
                <w:szCs w:val="24"/>
                <w:rtl/>
              </w:rPr>
              <w:t>עלויות התכנון, הפיתוח, הביסוס והקירוי הנדרשות למימוש השטח המיועד לפיתוח;</w:t>
            </w:r>
          </w:p>
          <w:p w14:paraId="1F47CA28" w14:textId="77777777" w:rsidR="00543EBF" w:rsidRDefault="00543EBF">
            <w:pPr>
              <w:spacing w:line="256" w:lineRule="auto"/>
              <w:ind w:left="720" w:right="57" w:firstLine="0"/>
            </w:pPr>
          </w:p>
        </w:tc>
        <w:tc>
          <w:tcPr>
            <w:tcW w:w="581" w:type="dxa"/>
          </w:tcPr>
          <w:p w14:paraId="20231E20" w14:textId="77777777" w:rsidR="00543EBF" w:rsidRDefault="00543EBF">
            <w:pPr>
              <w:spacing w:line="256" w:lineRule="auto"/>
              <w:ind w:left="12" w:right="-56" w:hanging="11"/>
              <w:jc w:val="left"/>
            </w:pPr>
          </w:p>
        </w:tc>
        <w:tc>
          <w:tcPr>
            <w:tcW w:w="2182" w:type="dxa"/>
          </w:tcPr>
          <w:p w14:paraId="7E4770F0" w14:textId="77777777" w:rsidR="00543EBF" w:rsidRDefault="00543EBF">
            <w:pPr>
              <w:spacing w:after="115" w:line="276" w:lineRule="auto"/>
              <w:ind w:right="132" w:firstLine="0"/>
              <w:jc w:val="left"/>
              <w:rPr>
                <w:rtl/>
              </w:rPr>
            </w:pPr>
          </w:p>
        </w:tc>
        <w:tc>
          <w:tcPr>
            <w:tcW w:w="436" w:type="dxa"/>
          </w:tcPr>
          <w:p w14:paraId="15C493B0" w14:textId="77777777" w:rsidR="00543EBF" w:rsidRDefault="00543EBF">
            <w:pPr>
              <w:spacing w:line="256" w:lineRule="auto"/>
              <w:ind w:right="309" w:firstLine="0"/>
              <w:jc w:val="right"/>
              <w:rPr>
                <w:color w:val="881824"/>
                <w:u w:val="single" w:color="881824"/>
                <w:rtl/>
              </w:rPr>
            </w:pPr>
          </w:p>
        </w:tc>
        <w:tc>
          <w:tcPr>
            <w:tcW w:w="2148" w:type="dxa"/>
            <w:vAlign w:val="center"/>
          </w:tcPr>
          <w:p w14:paraId="31627B04" w14:textId="77777777" w:rsidR="00543EBF" w:rsidRDefault="00543EBF">
            <w:pPr>
              <w:spacing w:line="256" w:lineRule="auto"/>
              <w:ind w:right="309" w:firstLine="0"/>
              <w:jc w:val="right"/>
              <w:rPr>
                <w:color w:val="000000"/>
                <w:rtl/>
              </w:rPr>
            </w:pPr>
          </w:p>
        </w:tc>
      </w:tr>
      <w:tr w:rsidR="00543EBF" w14:paraId="3C045F79" w14:textId="77777777" w:rsidTr="00543EBF">
        <w:trPr>
          <w:trHeight w:val="284"/>
        </w:trPr>
        <w:tc>
          <w:tcPr>
            <w:tcW w:w="4834" w:type="dxa"/>
          </w:tcPr>
          <w:p w14:paraId="29D03B3A" w14:textId="77777777" w:rsidR="00543EBF" w:rsidRDefault="00543EBF" w:rsidP="00543EBF">
            <w:pPr>
              <w:pStyle w:val="afd"/>
              <w:numPr>
                <w:ilvl w:val="0"/>
                <w:numId w:val="9"/>
              </w:numPr>
              <w:spacing w:after="0" w:line="256" w:lineRule="auto"/>
              <w:ind w:right="57"/>
              <w:rPr>
                <w:sz w:val="24"/>
                <w:szCs w:val="24"/>
              </w:rPr>
            </w:pPr>
            <w:r>
              <w:rPr>
                <w:rFonts w:hint="cs"/>
                <w:sz w:val="24"/>
                <w:szCs w:val="24"/>
                <w:rtl/>
              </w:rPr>
              <w:t xml:space="preserve">סכום בגובה היטל ההשבחה ומס השבחת המטרו שהיה חל בשל השטח המיועד לפיתוח כאמור בסעיף </w:t>
            </w:r>
            <w:r>
              <w:rPr>
                <w:sz w:val="24"/>
                <w:szCs w:val="24"/>
              </w:rPr>
              <w:t>49</w:t>
            </w:r>
            <w:r>
              <w:rPr>
                <w:rFonts w:hint="cs"/>
                <w:sz w:val="24"/>
                <w:szCs w:val="24"/>
                <w:rtl/>
              </w:rPr>
              <w:t>(</w:t>
            </w:r>
            <w:r>
              <w:rPr>
                <w:sz w:val="24"/>
                <w:szCs w:val="24"/>
              </w:rPr>
              <w:t>1</w:t>
            </w:r>
            <w:r>
              <w:rPr>
                <w:rFonts w:hint="cs"/>
                <w:sz w:val="24"/>
                <w:szCs w:val="24"/>
                <w:rtl/>
              </w:rPr>
              <w:t>).</w:t>
            </w:r>
          </w:p>
          <w:p w14:paraId="347CF14B" w14:textId="77777777" w:rsidR="00543EBF" w:rsidRDefault="00543EBF">
            <w:pPr>
              <w:spacing w:line="256" w:lineRule="auto"/>
              <w:ind w:left="360" w:right="57" w:firstLine="0"/>
            </w:pPr>
          </w:p>
        </w:tc>
        <w:tc>
          <w:tcPr>
            <w:tcW w:w="581" w:type="dxa"/>
          </w:tcPr>
          <w:p w14:paraId="3841A031" w14:textId="77777777" w:rsidR="00543EBF" w:rsidRDefault="00543EBF">
            <w:pPr>
              <w:spacing w:line="256" w:lineRule="auto"/>
              <w:ind w:left="12" w:right="-56" w:hanging="11"/>
              <w:jc w:val="left"/>
              <w:rPr>
                <w:rtl/>
              </w:rPr>
            </w:pPr>
          </w:p>
        </w:tc>
        <w:tc>
          <w:tcPr>
            <w:tcW w:w="2182" w:type="dxa"/>
          </w:tcPr>
          <w:p w14:paraId="48AB3864" w14:textId="77777777" w:rsidR="00543EBF" w:rsidRDefault="00543EBF">
            <w:pPr>
              <w:spacing w:after="115" w:line="276" w:lineRule="auto"/>
              <w:ind w:right="132" w:firstLine="0"/>
              <w:jc w:val="left"/>
              <w:rPr>
                <w:rtl/>
              </w:rPr>
            </w:pPr>
          </w:p>
        </w:tc>
        <w:tc>
          <w:tcPr>
            <w:tcW w:w="436" w:type="dxa"/>
          </w:tcPr>
          <w:p w14:paraId="6B9F1DD5" w14:textId="77777777" w:rsidR="00543EBF" w:rsidRDefault="00543EBF">
            <w:pPr>
              <w:spacing w:line="256" w:lineRule="auto"/>
              <w:ind w:right="309" w:firstLine="0"/>
              <w:jc w:val="right"/>
              <w:rPr>
                <w:color w:val="881824"/>
                <w:u w:val="single" w:color="881824"/>
                <w:rtl/>
              </w:rPr>
            </w:pPr>
          </w:p>
        </w:tc>
        <w:tc>
          <w:tcPr>
            <w:tcW w:w="2148" w:type="dxa"/>
            <w:vAlign w:val="center"/>
          </w:tcPr>
          <w:p w14:paraId="5248557C" w14:textId="77777777" w:rsidR="00543EBF" w:rsidRDefault="00543EBF">
            <w:pPr>
              <w:spacing w:line="256" w:lineRule="auto"/>
              <w:ind w:right="309" w:firstLine="0"/>
              <w:jc w:val="right"/>
              <w:rPr>
                <w:color w:val="000000"/>
                <w:rtl/>
              </w:rPr>
            </w:pPr>
          </w:p>
        </w:tc>
      </w:tr>
      <w:tr w:rsidR="00543EBF" w14:paraId="643407C6" w14:textId="77777777" w:rsidTr="00543EBF">
        <w:trPr>
          <w:trHeight w:val="284"/>
        </w:trPr>
        <w:tc>
          <w:tcPr>
            <w:tcW w:w="4834" w:type="dxa"/>
          </w:tcPr>
          <w:p w14:paraId="0ECF6E3D" w14:textId="77777777" w:rsidR="00543EBF" w:rsidRDefault="00543EBF">
            <w:pPr>
              <w:spacing w:line="256" w:lineRule="auto"/>
              <w:ind w:left="197" w:right="57" w:firstLine="0"/>
            </w:pPr>
            <w:r>
              <w:rPr>
                <w:rFonts w:hint="cs"/>
                <w:rtl/>
              </w:rPr>
              <w:t xml:space="preserve">(ב) הכנסות שיתקבלו בידי המדינה משיווק השטח המיועד לפיתוח, בניכוי החלק שיועבר לבעל הקרקע כאמור בסעיף </w:t>
            </w:r>
            <w:r>
              <w:t>3</w:t>
            </w:r>
            <w:r>
              <w:rPr>
                <w:rFonts w:hint="cs"/>
                <w:rtl/>
              </w:rPr>
              <w:t xml:space="preserve"> ובניכוי הוצאות או התחייבות כדין המוטלות על המדינה לצורך מימוש השטח המיועד לפיתוח, ישמשו למימון מיזם המטרו בלבד.</w:t>
            </w:r>
          </w:p>
          <w:p w14:paraId="46C4E65D" w14:textId="77777777" w:rsidR="00543EBF" w:rsidRDefault="00543EBF">
            <w:pPr>
              <w:pStyle w:val="afd"/>
              <w:spacing w:after="0" w:line="256" w:lineRule="auto"/>
              <w:ind w:right="57" w:firstLine="0"/>
              <w:rPr>
                <w:sz w:val="24"/>
                <w:szCs w:val="24"/>
                <w:rtl/>
              </w:rPr>
            </w:pPr>
          </w:p>
        </w:tc>
        <w:tc>
          <w:tcPr>
            <w:tcW w:w="581" w:type="dxa"/>
          </w:tcPr>
          <w:p w14:paraId="0AC64D36" w14:textId="77777777" w:rsidR="00543EBF" w:rsidRDefault="00543EBF">
            <w:pPr>
              <w:spacing w:line="256" w:lineRule="auto"/>
              <w:ind w:left="12" w:right="-56" w:hanging="11"/>
              <w:jc w:val="left"/>
              <w:rPr>
                <w:rtl/>
              </w:rPr>
            </w:pPr>
          </w:p>
        </w:tc>
        <w:tc>
          <w:tcPr>
            <w:tcW w:w="2182" w:type="dxa"/>
          </w:tcPr>
          <w:p w14:paraId="748CD8C5" w14:textId="77777777" w:rsidR="00543EBF" w:rsidRDefault="00543EBF">
            <w:pPr>
              <w:spacing w:after="115" w:line="276" w:lineRule="auto"/>
              <w:ind w:right="132" w:firstLine="0"/>
              <w:jc w:val="left"/>
              <w:rPr>
                <w:rtl/>
              </w:rPr>
            </w:pPr>
          </w:p>
        </w:tc>
        <w:tc>
          <w:tcPr>
            <w:tcW w:w="436" w:type="dxa"/>
          </w:tcPr>
          <w:p w14:paraId="5A64FAB2" w14:textId="77777777" w:rsidR="00543EBF" w:rsidRDefault="00543EBF">
            <w:pPr>
              <w:spacing w:line="256" w:lineRule="auto"/>
              <w:ind w:right="309" w:firstLine="0"/>
              <w:jc w:val="right"/>
              <w:rPr>
                <w:color w:val="881824"/>
                <w:u w:val="single" w:color="881824"/>
                <w:rtl/>
              </w:rPr>
            </w:pPr>
          </w:p>
        </w:tc>
        <w:tc>
          <w:tcPr>
            <w:tcW w:w="2148" w:type="dxa"/>
            <w:vAlign w:val="center"/>
          </w:tcPr>
          <w:p w14:paraId="6EF265B0" w14:textId="77777777" w:rsidR="00543EBF" w:rsidRDefault="00543EBF">
            <w:pPr>
              <w:spacing w:line="256" w:lineRule="auto"/>
              <w:ind w:right="309" w:firstLine="0"/>
              <w:jc w:val="right"/>
              <w:rPr>
                <w:color w:val="000000"/>
                <w:rtl/>
              </w:rPr>
            </w:pPr>
          </w:p>
        </w:tc>
        <w:bookmarkEnd w:id="3411"/>
      </w:tr>
    </w:tbl>
    <w:p w14:paraId="71C8CDDF" w14:textId="23893100" w:rsidR="0091038A" w:rsidRPr="00543EBF" w:rsidRDefault="0091038A" w:rsidP="0091038A">
      <w:pPr>
        <w:rPr>
          <w:rtl/>
          <w:lang w:eastAsia="he-IL"/>
        </w:rPr>
      </w:pPr>
    </w:p>
    <w:p w14:paraId="61299D06" w14:textId="026A07D9" w:rsidR="001956AB" w:rsidRDefault="001956AB" w:rsidP="001956AB">
      <w:pPr>
        <w:pStyle w:val="af6"/>
        <w:keepNext/>
        <w:rPr>
          <w:rtl/>
        </w:rPr>
      </w:pPr>
      <w:bookmarkStart w:id="3412" w:name="ET_yor_5142_236"/>
      <w:r w:rsidRPr="001956AB">
        <w:rPr>
          <w:rStyle w:val="TagStyle"/>
          <w:rtl/>
        </w:rPr>
        <w:t xml:space="preserve"> &lt;&lt; יור &gt;&gt; </w:t>
      </w:r>
      <w:r>
        <w:rPr>
          <w:rtl/>
        </w:rPr>
        <w:t>היו"ר יוליה מלינובסקי:</w:t>
      </w:r>
      <w:r w:rsidRPr="001956AB">
        <w:rPr>
          <w:rStyle w:val="TagStyle"/>
          <w:rtl/>
        </w:rPr>
        <w:t xml:space="preserve"> &lt;&lt; יור &gt;&gt;</w:t>
      </w:r>
      <w:r w:rsidR="003A1229">
        <w:rPr>
          <w:rtl/>
        </w:rPr>
        <w:t xml:space="preserve"> </w:t>
      </w:r>
      <w:bookmarkEnd w:id="3412"/>
    </w:p>
    <w:p w14:paraId="2C87D161" w14:textId="71784236" w:rsidR="001956AB" w:rsidRDefault="001956AB" w:rsidP="001956AB">
      <w:pPr>
        <w:pStyle w:val="KeepWithNext"/>
        <w:rPr>
          <w:rtl/>
          <w:lang w:eastAsia="he-IL"/>
        </w:rPr>
      </w:pPr>
    </w:p>
    <w:p w14:paraId="2D9118DD" w14:textId="4FE73E54" w:rsidR="001956AB" w:rsidRDefault="001956AB" w:rsidP="001956AB">
      <w:pPr>
        <w:rPr>
          <w:rtl/>
          <w:lang w:eastAsia="he-IL"/>
        </w:rPr>
      </w:pPr>
      <w:bookmarkStart w:id="3413" w:name="_ETM_Q1_3679477"/>
      <w:bookmarkEnd w:id="3413"/>
      <w:r>
        <w:rPr>
          <w:rFonts w:hint="cs"/>
          <w:rtl/>
          <w:lang w:eastAsia="he-IL"/>
        </w:rPr>
        <w:t>אוקיי.</w:t>
      </w:r>
    </w:p>
    <w:p w14:paraId="7D034D84" w14:textId="02C1ACB4" w:rsidR="001956AB" w:rsidRDefault="001956AB" w:rsidP="001956AB">
      <w:pPr>
        <w:rPr>
          <w:rtl/>
          <w:lang w:eastAsia="he-IL"/>
        </w:rPr>
      </w:pPr>
      <w:bookmarkStart w:id="3414" w:name="_ETM_Q1_3686492"/>
      <w:bookmarkStart w:id="3415" w:name="_ETM_Q1_3686573"/>
      <w:bookmarkStart w:id="3416" w:name="_ETM_Q1_3688716"/>
      <w:bookmarkEnd w:id="3414"/>
      <w:bookmarkEnd w:id="3415"/>
      <w:bookmarkEnd w:id="3416"/>
    </w:p>
    <w:p w14:paraId="5B0B30A8" w14:textId="15ED2320" w:rsidR="001956AB" w:rsidRDefault="001956AB" w:rsidP="001956AB">
      <w:pPr>
        <w:pStyle w:val="a4"/>
        <w:keepNext/>
        <w:rPr>
          <w:rtl/>
        </w:rPr>
      </w:pPr>
      <w:bookmarkStart w:id="3417" w:name="ET_speaker_גלעד_קרן_237"/>
      <w:r w:rsidRPr="001956AB">
        <w:rPr>
          <w:rStyle w:val="TagStyle"/>
          <w:rtl/>
        </w:rPr>
        <w:t xml:space="preserve"> &lt;&lt; דובר &gt;&gt; </w:t>
      </w:r>
      <w:r>
        <w:rPr>
          <w:rtl/>
        </w:rPr>
        <w:t>גלעד קרן:</w:t>
      </w:r>
      <w:r w:rsidRPr="001956AB">
        <w:rPr>
          <w:rStyle w:val="TagStyle"/>
          <w:rtl/>
        </w:rPr>
        <w:t xml:space="preserve"> &lt;&lt; דובר &gt;&gt;</w:t>
      </w:r>
      <w:r w:rsidR="003A1229">
        <w:rPr>
          <w:rtl/>
        </w:rPr>
        <w:t xml:space="preserve"> </w:t>
      </w:r>
      <w:bookmarkEnd w:id="3417"/>
    </w:p>
    <w:p w14:paraId="2DF689E9" w14:textId="66158476" w:rsidR="001956AB" w:rsidRDefault="001956AB" w:rsidP="001956AB">
      <w:pPr>
        <w:pStyle w:val="KeepWithNext"/>
        <w:rPr>
          <w:rtl/>
          <w:lang w:eastAsia="he-IL"/>
        </w:rPr>
      </w:pPr>
    </w:p>
    <w:p w14:paraId="62879462" w14:textId="1B517B04" w:rsidR="001956AB" w:rsidRDefault="001956AB" w:rsidP="001956AB">
      <w:pPr>
        <w:rPr>
          <w:rtl/>
          <w:lang w:eastAsia="he-IL"/>
        </w:rPr>
      </w:pPr>
      <w:bookmarkStart w:id="3418" w:name="_ETM_Q1_3689206"/>
      <w:bookmarkStart w:id="3419" w:name="_ETM_Q1_3689243"/>
      <w:bookmarkStart w:id="3420" w:name="_ETM_Q1_3684281"/>
      <w:bookmarkEnd w:id="3418"/>
      <w:bookmarkEnd w:id="3419"/>
      <w:bookmarkEnd w:id="3420"/>
      <w:r>
        <w:rPr>
          <w:rFonts w:hint="cs"/>
          <w:rtl/>
          <w:lang w:eastAsia="he-IL"/>
        </w:rPr>
        <w:t xml:space="preserve">שאני אתייחס קודם </w:t>
      </w:r>
      <w:bookmarkStart w:id="3421" w:name="_ETM_Q1_3685339"/>
      <w:bookmarkEnd w:id="3421"/>
      <w:r>
        <w:rPr>
          <w:rFonts w:hint="cs"/>
          <w:rtl/>
          <w:lang w:eastAsia="he-IL"/>
        </w:rPr>
        <w:t>ואגיד קודם את ההערות?</w:t>
      </w:r>
    </w:p>
    <w:p w14:paraId="1FE90752" w14:textId="49CA977A" w:rsidR="001956AB" w:rsidRDefault="001956AB" w:rsidP="001956AB">
      <w:pPr>
        <w:rPr>
          <w:rtl/>
          <w:lang w:eastAsia="he-IL"/>
        </w:rPr>
      </w:pPr>
      <w:bookmarkStart w:id="3422" w:name="_ETM_Q1_3689326"/>
      <w:bookmarkStart w:id="3423" w:name="_ETM_Q1_3689406"/>
      <w:bookmarkStart w:id="3424" w:name="_ETM_Q1_3684692"/>
      <w:bookmarkEnd w:id="3422"/>
      <w:bookmarkEnd w:id="3423"/>
      <w:bookmarkEnd w:id="3424"/>
    </w:p>
    <w:p w14:paraId="7C21F01E" w14:textId="7458268F" w:rsidR="001956AB" w:rsidRDefault="001956AB" w:rsidP="001956AB">
      <w:pPr>
        <w:pStyle w:val="af6"/>
        <w:keepNext/>
        <w:rPr>
          <w:rtl/>
        </w:rPr>
      </w:pPr>
      <w:bookmarkStart w:id="3425" w:name="ET_yor_5142_238"/>
      <w:r w:rsidRPr="001956AB">
        <w:rPr>
          <w:rStyle w:val="TagStyle"/>
          <w:rtl/>
        </w:rPr>
        <w:t xml:space="preserve"> &lt;&lt; יור &gt;&gt; </w:t>
      </w:r>
      <w:r>
        <w:rPr>
          <w:rtl/>
        </w:rPr>
        <w:t>היו"ר יוליה מלינובסקי:</w:t>
      </w:r>
      <w:r w:rsidRPr="001956AB">
        <w:rPr>
          <w:rStyle w:val="TagStyle"/>
          <w:rtl/>
        </w:rPr>
        <w:t xml:space="preserve"> &lt;&lt; יור &gt;&gt;</w:t>
      </w:r>
      <w:r w:rsidR="003A1229">
        <w:rPr>
          <w:rtl/>
        </w:rPr>
        <w:t xml:space="preserve"> </w:t>
      </w:r>
      <w:bookmarkEnd w:id="3425"/>
    </w:p>
    <w:p w14:paraId="7A2B0EB6" w14:textId="60E0605D" w:rsidR="001956AB" w:rsidRDefault="001956AB" w:rsidP="001956AB">
      <w:pPr>
        <w:pStyle w:val="KeepWithNext"/>
        <w:rPr>
          <w:rtl/>
          <w:lang w:eastAsia="he-IL"/>
        </w:rPr>
      </w:pPr>
    </w:p>
    <w:p w14:paraId="1ADDC08E" w14:textId="1B8AED57" w:rsidR="001956AB" w:rsidRDefault="001956AB" w:rsidP="001956AB">
      <w:pPr>
        <w:rPr>
          <w:rtl/>
          <w:lang w:eastAsia="he-IL"/>
        </w:rPr>
      </w:pPr>
      <w:bookmarkStart w:id="3426" w:name="_ETM_Q1_3685889"/>
      <w:bookmarkEnd w:id="3426"/>
      <w:r>
        <w:rPr>
          <w:rFonts w:hint="cs"/>
          <w:rtl/>
          <w:lang w:eastAsia="he-IL"/>
        </w:rPr>
        <w:t xml:space="preserve">אז </w:t>
      </w:r>
      <w:bookmarkStart w:id="3427" w:name="_ETM_Q1_3688698"/>
      <w:bookmarkEnd w:id="3427"/>
      <w:r>
        <w:rPr>
          <w:rFonts w:hint="cs"/>
          <w:rtl/>
          <w:lang w:eastAsia="he-IL"/>
        </w:rPr>
        <w:t>כן, גלעד, בבקשה ת</w:t>
      </w:r>
      <w:bookmarkStart w:id="3428" w:name="_ETM_Q1_3687229"/>
      <w:bookmarkEnd w:id="3428"/>
      <w:r>
        <w:rPr>
          <w:rFonts w:hint="cs"/>
          <w:rtl/>
          <w:lang w:eastAsia="he-IL"/>
        </w:rPr>
        <w:t xml:space="preserve">יתן את ההערות שלך, ואחר </w:t>
      </w:r>
      <w:bookmarkStart w:id="3429" w:name="_ETM_Q1_3692268"/>
      <w:bookmarkEnd w:id="3429"/>
      <w:r>
        <w:rPr>
          <w:rFonts w:hint="cs"/>
          <w:rtl/>
          <w:lang w:eastAsia="he-IL"/>
        </w:rPr>
        <w:t xml:space="preserve">כך אנחנו </w:t>
      </w:r>
      <w:bookmarkStart w:id="3430" w:name="_ETM_Q1_3688378"/>
      <w:bookmarkEnd w:id="3430"/>
      <w:r>
        <w:rPr>
          <w:rFonts w:hint="cs"/>
          <w:rtl/>
          <w:lang w:eastAsia="he-IL"/>
        </w:rPr>
        <w:t xml:space="preserve">נרצה </w:t>
      </w:r>
      <w:bookmarkStart w:id="3431" w:name="_ETM_Q1_3692360"/>
      <w:bookmarkEnd w:id="3431"/>
      <w:r>
        <w:rPr>
          <w:rFonts w:hint="cs"/>
          <w:rtl/>
          <w:lang w:eastAsia="he-IL"/>
        </w:rPr>
        <w:t>שיתייחסו.</w:t>
      </w:r>
    </w:p>
    <w:p w14:paraId="23F91DF4" w14:textId="26FEE95E" w:rsidR="001956AB" w:rsidRDefault="001956AB" w:rsidP="001956AB">
      <w:pPr>
        <w:rPr>
          <w:rtl/>
          <w:lang w:eastAsia="he-IL"/>
        </w:rPr>
      </w:pPr>
      <w:bookmarkStart w:id="3432" w:name="_ETM_Q1_3694672"/>
      <w:bookmarkStart w:id="3433" w:name="_ETM_Q1_3694754"/>
      <w:bookmarkStart w:id="3434" w:name="_ETM_Q1_3695859"/>
      <w:bookmarkEnd w:id="3432"/>
      <w:bookmarkEnd w:id="3433"/>
      <w:bookmarkEnd w:id="3434"/>
    </w:p>
    <w:p w14:paraId="1C4B78D1" w14:textId="563E632E" w:rsidR="001956AB" w:rsidRDefault="001956AB" w:rsidP="001956AB">
      <w:pPr>
        <w:pStyle w:val="a4"/>
        <w:keepNext/>
        <w:rPr>
          <w:rtl/>
        </w:rPr>
      </w:pPr>
      <w:bookmarkStart w:id="3435" w:name="ET_speaker_גלעד_קרן_239"/>
      <w:r w:rsidRPr="001956AB">
        <w:rPr>
          <w:rStyle w:val="TagStyle"/>
          <w:rtl/>
        </w:rPr>
        <w:t xml:space="preserve"> &lt;&lt; דובר &gt;&gt; </w:t>
      </w:r>
      <w:r>
        <w:rPr>
          <w:rtl/>
        </w:rPr>
        <w:t>גלעד קרן:</w:t>
      </w:r>
      <w:r w:rsidRPr="001956AB">
        <w:rPr>
          <w:rStyle w:val="TagStyle"/>
          <w:rtl/>
        </w:rPr>
        <w:t xml:space="preserve"> &lt;&lt; דובר &gt;&gt;</w:t>
      </w:r>
      <w:r w:rsidR="003A1229">
        <w:rPr>
          <w:rtl/>
        </w:rPr>
        <w:t xml:space="preserve"> </w:t>
      </w:r>
      <w:bookmarkEnd w:id="3435"/>
    </w:p>
    <w:p w14:paraId="2E46F975" w14:textId="73DCD34B" w:rsidR="001956AB" w:rsidRDefault="001956AB" w:rsidP="001956AB">
      <w:pPr>
        <w:pStyle w:val="KeepWithNext"/>
        <w:rPr>
          <w:rtl/>
          <w:lang w:eastAsia="he-IL"/>
        </w:rPr>
      </w:pPr>
    </w:p>
    <w:p w14:paraId="79DBB2BA" w14:textId="484B500A" w:rsidR="001956AB" w:rsidRDefault="001956AB" w:rsidP="001956AB">
      <w:pPr>
        <w:rPr>
          <w:rtl/>
          <w:lang w:eastAsia="he-IL"/>
        </w:rPr>
      </w:pPr>
      <w:bookmarkStart w:id="3436" w:name="_ETM_Q1_3696364"/>
      <w:bookmarkStart w:id="3437" w:name="_ETM_Q1_3696405"/>
      <w:bookmarkStart w:id="3438" w:name="_ETM_Q1_3691584"/>
      <w:bookmarkEnd w:id="3436"/>
      <w:bookmarkEnd w:id="3437"/>
      <w:bookmarkEnd w:id="3438"/>
      <w:r>
        <w:rPr>
          <w:rFonts w:hint="cs"/>
          <w:rtl/>
          <w:lang w:eastAsia="he-IL"/>
        </w:rPr>
        <w:t>כן, כ</w:t>
      </w:r>
      <w:bookmarkStart w:id="3439" w:name="_ETM_Q1_3694015"/>
      <w:bookmarkEnd w:id="3439"/>
      <w:r>
        <w:rPr>
          <w:rFonts w:hint="cs"/>
          <w:rtl/>
          <w:lang w:eastAsia="he-IL"/>
        </w:rPr>
        <w:t>מו שאמרה קודם המשנה ליוע</w:t>
      </w:r>
      <w:bookmarkStart w:id="3440" w:name="_ETM_Q1_3694228"/>
      <w:bookmarkEnd w:id="3440"/>
      <w:r>
        <w:rPr>
          <w:rFonts w:hint="cs"/>
          <w:rtl/>
          <w:lang w:eastAsia="he-IL"/>
        </w:rPr>
        <w:t xml:space="preserve">צת </w:t>
      </w:r>
      <w:bookmarkStart w:id="3441" w:name="_ETM_Q1_3695115"/>
      <w:bookmarkEnd w:id="3441"/>
      <w:r>
        <w:rPr>
          <w:rFonts w:hint="cs"/>
          <w:rtl/>
          <w:lang w:eastAsia="he-IL"/>
        </w:rPr>
        <w:t xml:space="preserve">המשפטית, אנחנו עוסקים פה בהסדר חדש, ייחודי, </w:t>
      </w:r>
      <w:bookmarkStart w:id="3442" w:name="_ETM_Q1_3699074"/>
      <w:bookmarkEnd w:id="3442"/>
      <w:r>
        <w:rPr>
          <w:rFonts w:hint="cs"/>
          <w:rtl/>
          <w:lang w:eastAsia="he-IL"/>
        </w:rPr>
        <w:t xml:space="preserve">שבו בעצם יש </w:t>
      </w:r>
      <w:bookmarkStart w:id="3443" w:name="_ETM_Q1_3701986"/>
      <w:bookmarkEnd w:id="3443"/>
      <w:r>
        <w:rPr>
          <w:rFonts w:hint="cs"/>
          <w:rtl/>
          <w:lang w:eastAsia="he-IL"/>
        </w:rPr>
        <w:t>הפקעה של זכויות המימוש בקרקע</w:t>
      </w:r>
      <w:bookmarkStart w:id="3444" w:name="_ETM_Q1_3702611"/>
      <w:bookmarkEnd w:id="3444"/>
      <w:r>
        <w:rPr>
          <w:rFonts w:hint="cs"/>
          <w:rtl/>
          <w:lang w:eastAsia="he-IL"/>
        </w:rPr>
        <w:t xml:space="preserve">, למטרות שהן לא צורך </w:t>
      </w:r>
      <w:bookmarkStart w:id="3445" w:name="_ETM_Q1_3706703"/>
      <w:bookmarkEnd w:id="3445"/>
      <w:r>
        <w:rPr>
          <w:rFonts w:hint="cs"/>
          <w:rtl/>
          <w:lang w:eastAsia="he-IL"/>
        </w:rPr>
        <w:t>ציבורי קלאסי כמו</w:t>
      </w:r>
      <w:bookmarkStart w:id="3446" w:name="_ETM_Q1_3706352"/>
      <w:bookmarkEnd w:id="3446"/>
      <w:r>
        <w:rPr>
          <w:rFonts w:hint="cs"/>
          <w:rtl/>
          <w:lang w:eastAsia="he-IL"/>
        </w:rPr>
        <w:t xml:space="preserve"> שהיה עד היום, </w:t>
      </w:r>
      <w:bookmarkStart w:id="3447" w:name="_ETM_Q1_3712677"/>
      <w:bookmarkStart w:id="3448" w:name="_ETM_Q1_3708265"/>
      <w:bookmarkEnd w:id="3447"/>
      <w:bookmarkEnd w:id="3448"/>
      <w:r>
        <w:rPr>
          <w:rFonts w:hint="cs"/>
          <w:rtl/>
          <w:lang w:eastAsia="he-IL"/>
        </w:rPr>
        <w:t>אלא ל</w:t>
      </w:r>
      <w:r w:rsidR="00861EF3">
        <w:rPr>
          <w:rFonts w:hint="cs"/>
          <w:rtl/>
          <w:lang w:eastAsia="he-IL"/>
        </w:rPr>
        <w:t>שימוש סחיר</w:t>
      </w:r>
      <w:bookmarkStart w:id="3449" w:name="_ETM_Q1_3709679"/>
      <w:bookmarkStart w:id="3450" w:name="_ETM_Q1_3705915"/>
      <w:bookmarkEnd w:id="3449"/>
      <w:bookmarkEnd w:id="3450"/>
      <w:r>
        <w:rPr>
          <w:rFonts w:hint="cs"/>
          <w:rtl/>
          <w:lang w:eastAsia="he-IL"/>
        </w:rPr>
        <w:t>, ל</w:t>
      </w:r>
      <w:r w:rsidR="00861EF3">
        <w:rPr>
          <w:rFonts w:hint="cs"/>
          <w:rtl/>
          <w:lang w:eastAsia="he-IL"/>
        </w:rPr>
        <w:t>זכויות סחירות</w:t>
      </w:r>
      <w:r>
        <w:rPr>
          <w:rFonts w:hint="cs"/>
          <w:rtl/>
          <w:lang w:eastAsia="he-IL"/>
        </w:rPr>
        <w:t>. אנחנו באמת מבי</w:t>
      </w:r>
      <w:bookmarkStart w:id="3451" w:name="_ETM_Q1_3717066"/>
      <w:bookmarkStart w:id="3452" w:name="_ETM_Q1_3714658"/>
      <w:bookmarkStart w:id="3453" w:name="_ETM_Q1_3710654"/>
      <w:bookmarkEnd w:id="3451"/>
      <w:bookmarkEnd w:id="3452"/>
      <w:bookmarkEnd w:id="3453"/>
      <w:r>
        <w:rPr>
          <w:rFonts w:hint="cs"/>
          <w:rtl/>
          <w:lang w:eastAsia="he-IL"/>
        </w:rPr>
        <w:t xml:space="preserve">נים את הרציונלים שעומדים </w:t>
      </w:r>
      <w:bookmarkStart w:id="3454" w:name="_ETM_Q1_3715926"/>
      <w:bookmarkEnd w:id="3454"/>
      <w:r>
        <w:rPr>
          <w:rFonts w:hint="cs"/>
          <w:rtl/>
          <w:lang w:eastAsia="he-IL"/>
        </w:rPr>
        <w:t xml:space="preserve">מאחורי הדבר </w:t>
      </w:r>
      <w:bookmarkStart w:id="3455" w:name="_ETM_Q1_3719970"/>
      <w:bookmarkEnd w:id="3455"/>
      <w:r>
        <w:rPr>
          <w:rFonts w:hint="cs"/>
          <w:rtl/>
          <w:lang w:eastAsia="he-IL"/>
        </w:rPr>
        <w:t xml:space="preserve">הזה, כמו שהסביר עו"ד יוליס, ואנחנו </w:t>
      </w:r>
      <w:bookmarkStart w:id="3456" w:name="_ETM_Q1_3722144"/>
      <w:bookmarkEnd w:id="3456"/>
      <w:r>
        <w:rPr>
          <w:rFonts w:hint="cs"/>
          <w:rtl/>
          <w:lang w:eastAsia="he-IL"/>
        </w:rPr>
        <w:t xml:space="preserve">מסכימים עם </w:t>
      </w:r>
      <w:bookmarkStart w:id="3457" w:name="_ETM_Q1_3725771"/>
      <w:bookmarkEnd w:id="3457"/>
      <w:r>
        <w:rPr>
          <w:rFonts w:hint="cs"/>
          <w:rtl/>
          <w:lang w:eastAsia="he-IL"/>
        </w:rPr>
        <w:t>הרציונלי</w:t>
      </w:r>
      <w:bookmarkStart w:id="3458" w:name="_ETM_Q1_3723820"/>
      <w:bookmarkEnd w:id="3458"/>
      <w:r>
        <w:rPr>
          <w:rFonts w:hint="cs"/>
          <w:rtl/>
          <w:lang w:eastAsia="he-IL"/>
        </w:rPr>
        <w:t>ם</w:t>
      </w:r>
      <w:bookmarkStart w:id="3459" w:name="_ETM_Q1_3726806"/>
      <w:bookmarkStart w:id="3460" w:name="_ETM_Q1_3726967"/>
      <w:bookmarkEnd w:id="3459"/>
      <w:bookmarkEnd w:id="3460"/>
      <w:r>
        <w:rPr>
          <w:rFonts w:hint="cs"/>
          <w:rtl/>
          <w:lang w:eastAsia="he-IL"/>
        </w:rPr>
        <w:t>.</w:t>
      </w:r>
    </w:p>
    <w:p w14:paraId="05578021" w14:textId="08DB1F19" w:rsidR="001956AB" w:rsidRDefault="001956AB" w:rsidP="001956AB">
      <w:pPr>
        <w:rPr>
          <w:rtl/>
          <w:lang w:eastAsia="he-IL"/>
        </w:rPr>
      </w:pPr>
      <w:bookmarkStart w:id="3461" w:name="_ETM_Q1_3730300"/>
      <w:bookmarkStart w:id="3462" w:name="_ETM_Q1_3730379"/>
      <w:bookmarkEnd w:id="3461"/>
      <w:bookmarkEnd w:id="3462"/>
    </w:p>
    <w:p w14:paraId="5944C2E5" w14:textId="1648815C" w:rsidR="001956AB" w:rsidRDefault="001956AB" w:rsidP="001956AB">
      <w:pPr>
        <w:rPr>
          <w:rtl/>
          <w:lang w:eastAsia="he-IL"/>
        </w:rPr>
      </w:pPr>
      <w:bookmarkStart w:id="3463" w:name="_ETM_Q1_3730904"/>
      <w:bookmarkStart w:id="3464" w:name="_ETM_Q1_3730976"/>
      <w:bookmarkStart w:id="3465" w:name="_ETM_Q1_3726140"/>
      <w:bookmarkEnd w:id="3463"/>
      <w:bookmarkEnd w:id="3464"/>
      <w:bookmarkEnd w:id="3465"/>
      <w:r>
        <w:rPr>
          <w:rFonts w:hint="cs"/>
          <w:rtl/>
          <w:lang w:eastAsia="he-IL"/>
        </w:rPr>
        <w:t xml:space="preserve">לגבי הסעיף הספציפי הזה, </w:t>
      </w:r>
      <w:bookmarkStart w:id="3466" w:name="_ETM_Q1_3726720"/>
      <w:bookmarkEnd w:id="3466"/>
      <w:r>
        <w:rPr>
          <w:rFonts w:hint="cs"/>
          <w:rtl/>
          <w:lang w:eastAsia="he-IL"/>
        </w:rPr>
        <w:t>שמדבר על כך שבעצם, המדינה</w:t>
      </w:r>
      <w:bookmarkStart w:id="3467" w:name="_ETM_Q1_3732888"/>
      <w:bookmarkEnd w:id="3467"/>
      <w:r>
        <w:rPr>
          <w:rFonts w:hint="cs"/>
          <w:rtl/>
          <w:lang w:eastAsia="he-IL"/>
        </w:rPr>
        <w:t xml:space="preserve"> אומרת מראש שהיא רוצה להכניס מרכיב של רווח, א</w:t>
      </w:r>
      <w:bookmarkStart w:id="3468" w:name="_ETM_Q1_3735184"/>
      <w:bookmarkEnd w:id="3468"/>
      <w:r>
        <w:rPr>
          <w:rFonts w:hint="cs"/>
          <w:rtl/>
          <w:lang w:eastAsia="he-IL"/>
        </w:rPr>
        <w:t xml:space="preserve">ני לא </w:t>
      </w:r>
      <w:bookmarkStart w:id="3469" w:name="_ETM_Q1_3735992"/>
      <w:bookmarkEnd w:id="3469"/>
      <w:r>
        <w:rPr>
          <w:rFonts w:hint="cs"/>
          <w:rtl/>
          <w:lang w:eastAsia="he-IL"/>
        </w:rPr>
        <w:t>יודע איך אפשר לפרש את זה אחרת</w:t>
      </w:r>
      <w:bookmarkStart w:id="3470" w:name="_ETM_Q1_3739336"/>
      <w:bookmarkEnd w:id="3470"/>
      <w:r w:rsidR="003E7DBA">
        <w:rPr>
          <w:rFonts w:hint="cs"/>
          <w:rtl/>
          <w:lang w:eastAsia="he-IL"/>
        </w:rPr>
        <w:t xml:space="preserve"> - - </w:t>
      </w:r>
      <w:bookmarkStart w:id="3471" w:name="_ETM_Q1_3744809"/>
      <w:bookmarkEnd w:id="3471"/>
      <w:r w:rsidR="003E7DBA">
        <w:rPr>
          <w:rFonts w:hint="cs"/>
          <w:rtl/>
          <w:lang w:eastAsia="he-IL"/>
        </w:rPr>
        <w:t xml:space="preserve">- </w:t>
      </w:r>
    </w:p>
    <w:p w14:paraId="76976E6D" w14:textId="2A743ACB" w:rsidR="003E7DBA" w:rsidRDefault="003E7DBA" w:rsidP="001956AB">
      <w:pPr>
        <w:rPr>
          <w:rtl/>
          <w:lang w:eastAsia="he-IL"/>
        </w:rPr>
      </w:pPr>
      <w:bookmarkStart w:id="3472" w:name="_ETM_Q1_3745301"/>
      <w:bookmarkStart w:id="3473" w:name="_ETM_Q1_3745381"/>
      <w:bookmarkStart w:id="3474" w:name="_ETM_Q1_3740975"/>
      <w:bookmarkEnd w:id="3472"/>
      <w:bookmarkEnd w:id="3473"/>
      <w:bookmarkEnd w:id="3474"/>
    </w:p>
    <w:p w14:paraId="48004680" w14:textId="01418329" w:rsidR="003E7DBA" w:rsidRDefault="003E7DBA" w:rsidP="003E7DBA">
      <w:pPr>
        <w:pStyle w:val="af6"/>
        <w:keepNext/>
        <w:rPr>
          <w:rtl/>
        </w:rPr>
      </w:pPr>
      <w:bookmarkStart w:id="3475" w:name="ET_yor_5142_240"/>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475"/>
    </w:p>
    <w:p w14:paraId="7B12ACED" w14:textId="168102B3" w:rsidR="003E7DBA" w:rsidRDefault="003E7DBA" w:rsidP="003E7DBA">
      <w:pPr>
        <w:pStyle w:val="KeepWithNext"/>
        <w:rPr>
          <w:rtl/>
          <w:lang w:eastAsia="he-IL"/>
        </w:rPr>
      </w:pPr>
    </w:p>
    <w:p w14:paraId="6E515794" w14:textId="2FFDF1DB" w:rsidR="003E7DBA" w:rsidRDefault="003E7DBA" w:rsidP="003E7DBA">
      <w:pPr>
        <w:rPr>
          <w:rtl/>
          <w:lang w:eastAsia="he-IL"/>
        </w:rPr>
      </w:pPr>
      <w:bookmarkStart w:id="3476" w:name="_ETM_Q1_3742279"/>
      <w:bookmarkEnd w:id="3476"/>
      <w:r>
        <w:rPr>
          <w:rFonts w:hint="cs"/>
          <w:rtl/>
          <w:lang w:eastAsia="he-IL"/>
        </w:rPr>
        <w:t>תקרא את הקטע שוב.</w:t>
      </w:r>
      <w:bookmarkStart w:id="3477" w:name="_ETM_Q1_3740899"/>
      <w:bookmarkEnd w:id="3477"/>
    </w:p>
    <w:p w14:paraId="3C341AA7" w14:textId="35EF4612" w:rsidR="003E7DBA" w:rsidRDefault="003E7DBA" w:rsidP="003E7DBA">
      <w:pPr>
        <w:rPr>
          <w:rtl/>
          <w:lang w:eastAsia="he-IL"/>
        </w:rPr>
      </w:pPr>
      <w:bookmarkStart w:id="3478" w:name="_ETM_Q1_3741598"/>
      <w:bookmarkStart w:id="3479" w:name="_ETM_Q1_3741680"/>
      <w:bookmarkEnd w:id="3478"/>
      <w:bookmarkEnd w:id="3479"/>
    </w:p>
    <w:p w14:paraId="375FEC5E" w14:textId="523BF76E" w:rsidR="003E7DBA" w:rsidRDefault="003E7DBA" w:rsidP="003E7DBA">
      <w:pPr>
        <w:pStyle w:val="-"/>
        <w:keepNext/>
        <w:rPr>
          <w:rtl/>
        </w:rPr>
      </w:pPr>
      <w:bookmarkStart w:id="3480" w:name="ET_speakercontinue_גלעד_קרן_241"/>
      <w:r w:rsidRPr="003E7DBA">
        <w:rPr>
          <w:rStyle w:val="TagStyle"/>
          <w:rtl/>
        </w:rPr>
        <w:t xml:space="preserve"> &lt;&lt; דובר_המשך &gt;&gt; </w:t>
      </w:r>
      <w:r>
        <w:rPr>
          <w:rtl/>
        </w:rPr>
        <w:t>גלעד קרן:</w:t>
      </w:r>
      <w:r w:rsidRPr="003E7DBA">
        <w:rPr>
          <w:rStyle w:val="TagStyle"/>
          <w:rtl/>
        </w:rPr>
        <w:t xml:space="preserve"> &lt;&lt; דובר_המשך &gt;&gt;</w:t>
      </w:r>
      <w:r w:rsidR="003A1229">
        <w:rPr>
          <w:rtl/>
        </w:rPr>
        <w:t xml:space="preserve"> </w:t>
      </w:r>
      <w:bookmarkEnd w:id="3480"/>
    </w:p>
    <w:p w14:paraId="1D2B5199" w14:textId="21E62510" w:rsidR="003E7DBA" w:rsidRDefault="003E7DBA" w:rsidP="003E7DBA">
      <w:pPr>
        <w:pStyle w:val="KeepWithNext"/>
        <w:rPr>
          <w:rtl/>
          <w:lang w:eastAsia="he-IL"/>
        </w:rPr>
      </w:pPr>
    </w:p>
    <w:p w14:paraId="15289F6C" w14:textId="52061E09" w:rsidR="003E7DBA" w:rsidRDefault="003E7DBA" w:rsidP="003E7DBA">
      <w:pPr>
        <w:rPr>
          <w:rtl/>
          <w:lang w:eastAsia="he-IL"/>
        </w:rPr>
      </w:pPr>
      <w:bookmarkStart w:id="3481" w:name="_ETM_Q1_3743054"/>
      <w:bookmarkEnd w:id="3481"/>
      <w:r>
        <w:rPr>
          <w:rFonts w:hint="cs"/>
          <w:rtl/>
          <w:lang w:eastAsia="he-IL"/>
        </w:rPr>
        <w:t>זה בעיני</w:t>
      </w:r>
      <w:bookmarkStart w:id="3482" w:name="_ETM_Q1_3741726"/>
      <w:bookmarkEnd w:id="3482"/>
      <w:r>
        <w:rPr>
          <w:rFonts w:hint="cs"/>
          <w:rtl/>
          <w:lang w:eastAsia="he-IL"/>
        </w:rPr>
        <w:t>נו סעיף בעייתי.</w:t>
      </w:r>
    </w:p>
    <w:p w14:paraId="4FBB1BA8" w14:textId="5820D472" w:rsidR="003E7DBA" w:rsidRDefault="003E7DBA" w:rsidP="003E7DBA">
      <w:pPr>
        <w:rPr>
          <w:rtl/>
          <w:lang w:eastAsia="he-IL"/>
        </w:rPr>
      </w:pPr>
      <w:bookmarkStart w:id="3483" w:name="_ETM_Q1_3747560"/>
      <w:bookmarkStart w:id="3484" w:name="_ETM_Q1_3747637"/>
      <w:bookmarkEnd w:id="3483"/>
      <w:bookmarkEnd w:id="3484"/>
    </w:p>
    <w:p w14:paraId="7E830023" w14:textId="6D8589CA" w:rsidR="003E7DBA" w:rsidRDefault="003E7DBA" w:rsidP="003E7DBA">
      <w:pPr>
        <w:pStyle w:val="af6"/>
        <w:keepNext/>
        <w:rPr>
          <w:rtl/>
        </w:rPr>
      </w:pPr>
      <w:bookmarkStart w:id="3485" w:name="ET_yor_5142_242"/>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485"/>
    </w:p>
    <w:p w14:paraId="1277AB50" w14:textId="13F3CB92" w:rsidR="003E7DBA" w:rsidRDefault="003E7DBA" w:rsidP="003E7DBA">
      <w:pPr>
        <w:pStyle w:val="KeepWithNext"/>
        <w:rPr>
          <w:rtl/>
          <w:lang w:eastAsia="he-IL"/>
        </w:rPr>
      </w:pPr>
    </w:p>
    <w:p w14:paraId="0AD559AA" w14:textId="75701133" w:rsidR="003E7DBA" w:rsidRDefault="003E7DBA" w:rsidP="003E7DBA">
      <w:pPr>
        <w:rPr>
          <w:rtl/>
          <w:lang w:eastAsia="he-IL"/>
        </w:rPr>
      </w:pPr>
      <w:bookmarkStart w:id="3486" w:name="_ETM_Q1_3748677"/>
      <w:bookmarkEnd w:id="3486"/>
      <w:r>
        <w:rPr>
          <w:rFonts w:hint="cs"/>
          <w:rtl/>
          <w:lang w:eastAsia="he-IL"/>
        </w:rPr>
        <w:t>בעייתי במה?</w:t>
      </w:r>
      <w:bookmarkStart w:id="3487" w:name="_ETM_Q1_3746073"/>
      <w:bookmarkStart w:id="3488" w:name="_ETM_Q1_3748540"/>
      <w:bookmarkEnd w:id="3487"/>
      <w:bookmarkEnd w:id="3488"/>
      <w:r>
        <w:rPr>
          <w:rFonts w:hint="cs"/>
          <w:rtl/>
          <w:lang w:eastAsia="he-IL"/>
        </w:rPr>
        <w:t xml:space="preserve"> </w:t>
      </w:r>
      <w:bookmarkStart w:id="3489" w:name="_ETM_Q1_3749413"/>
      <w:bookmarkEnd w:id="3489"/>
      <w:r>
        <w:rPr>
          <w:rFonts w:hint="cs"/>
          <w:rtl/>
          <w:lang w:eastAsia="he-IL"/>
        </w:rPr>
        <w:t>מבחינה חוקתית או מדיניות?</w:t>
      </w:r>
      <w:bookmarkStart w:id="3490" w:name="_ETM_Q1_3749745"/>
      <w:bookmarkEnd w:id="3490"/>
    </w:p>
    <w:p w14:paraId="43A07E12" w14:textId="7F114E7A" w:rsidR="003E7DBA" w:rsidRDefault="003E7DBA" w:rsidP="003E7DBA">
      <w:pPr>
        <w:rPr>
          <w:rtl/>
          <w:lang w:eastAsia="he-IL"/>
        </w:rPr>
      </w:pPr>
      <w:bookmarkStart w:id="3491" w:name="_ETM_Q1_3746459"/>
      <w:bookmarkStart w:id="3492" w:name="_ETM_Q1_3746540"/>
      <w:bookmarkEnd w:id="3491"/>
      <w:bookmarkEnd w:id="3492"/>
    </w:p>
    <w:p w14:paraId="55FCABA2" w14:textId="3102CF12" w:rsidR="003E7DBA" w:rsidRDefault="003E7DBA" w:rsidP="003E7DBA">
      <w:pPr>
        <w:pStyle w:val="-"/>
        <w:keepNext/>
        <w:rPr>
          <w:rtl/>
        </w:rPr>
      </w:pPr>
      <w:bookmarkStart w:id="3493" w:name="ET_speakercontinue_גלעד_קרן_243"/>
      <w:r w:rsidRPr="003E7DBA">
        <w:rPr>
          <w:rStyle w:val="TagStyle"/>
          <w:rtl/>
        </w:rPr>
        <w:t xml:space="preserve"> &lt;&lt; דובר_המשך &gt;&gt; </w:t>
      </w:r>
      <w:r>
        <w:rPr>
          <w:rtl/>
        </w:rPr>
        <w:t>גלעד קרן:</w:t>
      </w:r>
      <w:r w:rsidRPr="003E7DBA">
        <w:rPr>
          <w:rStyle w:val="TagStyle"/>
          <w:rtl/>
        </w:rPr>
        <w:t xml:space="preserve"> &lt;&lt; דובר_המשך &gt;&gt;</w:t>
      </w:r>
      <w:r w:rsidR="003A1229">
        <w:rPr>
          <w:rtl/>
        </w:rPr>
        <w:t xml:space="preserve"> </w:t>
      </w:r>
      <w:bookmarkEnd w:id="3493"/>
    </w:p>
    <w:p w14:paraId="66D3DEE5" w14:textId="691AF2D2" w:rsidR="003E7DBA" w:rsidRDefault="003E7DBA" w:rsidP="003E7DBA">
      <w:pPr>
        <w:pStyle w:val="KeepWithNext"/>
        <w:rPr>
          <w:rtl/>
          <w:lang w:eastAsia="he-IL"/>
        </w:rPr>
      </w:pPr>
    </w:p>
    <w:p w14:paraId="49E25740" w14:textId="3FAF7876" w:rsidR="003E7DBA" w:rsidRDefault="003E7DBA" w:rsidP="003E7DBA">
      <w:pPr>
        <w:rPr>
          <w:rtl/>
          <w:lang w:eastAsia="he-IL"/>
        </w:rPr>
      </w:pPr>
      <w:bookmarkStart w:id="3494" w:name="_ETM_Q1_3750073"/>
      <w:bookmarkEnd w:id="3494"/>
      <w:r>
        <w:rPr>
          <w:rFonts w:hint="cs"/>
          <w:rtl/>
          <w:lang w:eastAsia="he-IL"/>
        </w:rPr>
        <w:t xml:space="preserve">בעייתי מבחינה משפטית, מעורר שאלות משפטיות לא </w:t>
      </w:r>
      <w:bookmarkStart w:id="3495" w:name="_ETM_Q1_3757565"/>
      <w:bookmarkEnd w:id="3495"/>
      <w:r>
        <w:rPr>
          <w:rFonts w:hint="cs"/>
          <w:rtl/>
          <w:lang w:eastAsia="he-IL"/>
        </w:rPr>
        <w:t xml:space="preserve">פשוטות, וזה </w:t>
      </w:r>
      <w:bookmarkStart w:id="3496" w:name="_ETM_Q1_3755574"/>
      <w:bookmarkEnd w:id="3496"/>
      <w:r>
        <w:rPr>
          <w:rFonts w:hint="cs"/>
          <w:rtl/>
          <w:lang w:eastAsia="he-IL"/>
        </w:rPr>
        <w:t>בהחלט גם נוגע בעניינ</w:t>
      </w:r>
      <w:bookmarkStart w:id="3497" w:name="_ETM_Q1_3758910"/>
      <w:bookmarkEnd w:id="3497"/>
      <w:r>
        <w:rPr>
          <w:rFonts w:hint="cs"/>
          <w:rtl/>
          <w:lang w:eastAsia="he-IL"/>
        </w:rPr>
        <w:t xml:space="preserve">ים אחרים שעליהם דיברה </w:t>
      </w:r>
      <w:bookmarkStart w:id="3498" w:name="_ETM_Q1_3762316"/>
      <w:bookmarkEnd w:id="3498"/>
      <w:r>
        <w:rPr>
          <w:rFonts w:hint="cs"/>
          <w:rtl/>
          <w:lang w:eastAsia="he-IL"/>
        </w:rPr>
        <w:t xml:space="preserve">עו"ד יוליס, </w:t>
      </w:r>
      <w:bookmarkStart w:id="3499" w:name="_ETM_Q1_3759664"/>
      <w:bookmarkStart w:id="3500" w:name="_ETM_Q1_3759320"/>
      <w:bookmarkEnd w:id="3499"/>
      <w:bookmarkEnd w:id="3500"/>
      <w:r>
        <w:rPr>
          <w:rFonts w:hint="cs"/>
          <w:rtl/>
          <w:lang w:eastAsia="he-IL"/>
        </w:rPr>
        <w:t>כמו זכות המימוש של בעל הקרקע עצמו</w:t>
      </w:r>
      <w:bookmarkStart w:id="3501" w:name="_ETM_Q1_3763726"/>
      <w:bookmarkEnd w:id="3501"/>
      <w:r>
        <w:rPr>
          <w:rFonts w:hint="cs"/>
          <w:rtl/>
          <w:lang w:eastAsia="he-IL"/>
        </w:rPr>
        <w:t xml:space="preserve">, </w:t>
      </w:r>
      <w:bookmarkStart w:id="3502" w:name="_ETM_Q1_3768319"/>
      <w:bookmarkEnd w:id="3502"/>
      <w:r>
        <w:rPr>
          <w:rFonts w:hint="cs"/>
          <w:rtl/>
          <w:lang w:eastAsia="he-IL"/>
        </w:rPr>
        <w:t xml:space="preserve">שניתנת </w:t>
      </w:r>
      <w:bookmarkStart w:id="3503" w:name="_ETM_Q1_3764539"/>
      <w:bookmarkEnd w:id="3503"/>
      <w:r>
        <w:rPr>
          <w:rFonts w:hint="cs"/>
          <w:rtl/>
          <w:lang w:eastAsia="he-IL"/>
        </w:rPr>
        <w:t>לו, ואנחנו נתייחס לזה בהמשך.</w:t>
      </w:r>
      <w:bookmarkStart w:id="3504" w:name="_ETM_Q1_3769625"/>
      <w:bookmarkEnd w:id="3504"/>
    </w:p>
    <w:p w14:paraId="49AD2115" w14:textId="11DAF0C8" w:rsidR="003E7DBA" w:rsidRDefault="003E7DBA" w:rsidP="003E7DBA">
      <w:pPr>
        <w:rPr>
          <w:rtl/>
          <w:lang w:eastAsia="he-IL"/>
        </w:rPr>
      </w:pPr>
      <w:bookmarkStart w:id="3505" w:name="_ETM_Q1_3769708"/>
      <w:bookmarkEnd w:id="3505"/>
    </w:p>
    <w:p w14:paraId="1753ED71" w14:textId="59AB004A" w:rsidR="003E7DBA" w:rsidRDefault="003E7DBA" w:rsidP="003E7DBA">
      <w:pPr>
        <w:rPr>
          <w:rtl/>
          <w:lang w:eastAsia="he-IL"/>
        </w:rPr>
      </w:pPr>
      <w:bookmarkStart w:id="3506" w:name="_ETM_Q1_3769806"/>
      <w:bookmarkStart w:id="3507" w:name="_ETM_Q1_3769889"/>
      <w:bookmarkEnd w:id="3506"/>
      <w:bookmarkEnd w:id="3507"/>
      <w:r>
        <w:rPr>
          <w:rFonts w:hint="cs"/>
          <w:rtl/>
          <w:lang w:eastAsia="he-IL"/>
        </w:rPr>
        <w:t>אני חושב, בס</w:t>
      </w:r>
      <w:bookmarkStart w:id="3508" w:name="_ETM_Q1_3768716"/>
      <w:bookmarkEnd w:id="3508"/>
      <w:r>
        <w:rPr>
          <w:rFonts w:hint="cs"/>
          <w:rtl/>
          <w:lang w:eastAsia="he-IL"/>
        </w:rPr>
        <w:t xml:space="preserve">ופו של </w:t>
      </w:r>
      <w:bookmarkStart w:id="3509" w:name="_ETM_Q1_3772068"/>
      <w:bookmarkEnd w:id="3509"/>
      <w:r>
        <w:rPr>
          <w:rFonts w:hint="cs"/>
          <w:rtl/>
          <w:lang w:eastAsia="he-IL"/>
        </w:rPr>
        <w:t>דבר</w:t>
      </w:r>
      <w:bookmarkStart w:id="3510" w:name="_ETM_Q1_3768436"/>
      <w:bookmarkEnd w:id="3510"/>
      <w:r>
        <w:rPr>
          <w:rFonts w:hint="cs"/>
          <w:rtl/>
          <w:lang w:eastAsia="he-IL"/>
        </w:rPr>
        <w:t xml:space="preserve">, המבחן של כל ההסדר הזה, של כל הפרק הזה, </w:t>
      </w:r>
      <w:bookmarkStart w:id="3511" w:name="_ETM_Q1_3777669"/>
      <w:bookmarkEnd w:id="3511"/>
      <w:r>
        <w:rPr>
          <w:rFonts w:hint="cs"/>
          <w:rtl/>
          <w:lang w:eastAsia="he-IL"/>
        </w:rPr>
        <w:t xml:space="preserve">הוא יהיה במימוש </w:t>
      </w:r>
      <w:bookmarkStart w:id="3512" w:name="_ETM_Q1_3775557"/>
      <w:bookmarkEnd w:id="3512"/>
      <w:r>
        <w:rPr>
          <w:rFonts w:hint="cs"/>
          <w:rtl/>
          <w:lang w:eastAsia="he-IL"/>
        </w:rPr>
        <w:t>יותר מאשר בסעיפי החוק.</w:t>
      </w:r>
      <w:bookmarkStart w:id="3513" w:name="_ETM_Q1_3778816"/>
      <w:bookmarkStart w:id="3514" w:name="_ETM_Q1_3774639"/>
      <w:bookmarkEnd w:id="3513"/>
      <w:bookmarkEnd w:id="3514"/>
    </w:p>
    <w:p w14:paraId="103706E7" w14:textId="2A10949A" w:rsidR="003E7DBA" w:rsidRDefault="003E7DBA" w:rsidP="003E7DBA">
      <w:pPr>
        <w:rPr>
          <w:rtl/>
          <w:lang w:eastAsia="he-IL"/>
        </w:rPr>
      </w:pPr>
      <w:bookmarkStart w:id="3515" w:name="_ETM_Q1_3778168"/>
      <w:bookmarkStart w:id="3516" w:name="_ETM_Q1_3778253"/>
      <w:bookmarkEnd w:id="3515"/>
      <w:bookmarkEnd w:id="3516"/>
    </w:p>
    <w:p w14:paraId="592192C3" w14:textId="3C126F1C" w:rsidR="003E7DBA" w:rsidRDefault="003E7DBA" w:rsidP="003E7DBA">
      <w:pPr>
        <w:pStyle w:val="af6"/>
        <w:keepNext/>
        <w:rPr>
          <w:rtl/>
        </w:rPr>
      </w:pPr>
      <w:bookmarkStart w:id="3517" w:name="ET_yor_5142_244"/>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517"/>
    </w:p>
    <w:p w14:paraId="368AD210" w14:textId="06A97DF7" w:rsidR="003E7DBA" w:rsidRDefault="003E7DBA" w:rsidP="003E7DBA">
      <w:pPr>
        <w:pStyle w:val="KeepWithNext"/>
        <w:rPr>
          <w:rtl/>
          <w:lang w:eastAsia="he-IL"/>
        </w:rPr>
      </w:pPr>
    </w:p>
    <w:p w14:paraId="2F523184" w14:textId="7F599DAA" w:rsidR="003E7DBA" w:rsidRDefault="003E7DBA" w:rsidP="003E7DBA">
      <w:pPr>
        <w:rPr>
          <w:rtl/>
          <w:lang w:eastAsia="he-IL"/>
        </w:rPr>
      </w:pPr>
      <w:bookmarkStart w:id="3518" w:name="_ETM_Q1_3779134"/>
      <w:bookmarkEnd w:id="3518"/>
      <w:r>
        <w:rPr>
          <w:rFonts w:hint="cs"/>
          <w:rtl/>
          <w:lang w:eastAsia="he-IL"/>
        </w:rPr>
        <w:t xml:space="preserve">סליחה גלעד, </w:t>
      </w:r>
      <w:bookmarkStart w:id="3519" w:name="_ETM_Q1_3784113"/>
      <w:bookmarkEnd w:id="3519"/>
      <w:r>
        <w:rPr>
          <w:rFonts w:hint="cs"/>
          <w:rtl/>
          <w:lang w:eastAsia="he-IL"/>
        </w:rPr>
        <w:t xml:space="preserve">אני רק אגיד, שאנחנו </w:t>
      </w:r>
      <w:bookmarkStart w:id="3520" w:name="_ETM_Q1_3783142"/>
      <w:bookmarkEnd w:id="3520"/>
      <w:r>
        <w:rPr>
          <w:rFonts w:hint="cs"/>
          <w:rtl/>
          <w:lang w:eastAsia="he-IL"/>
        </w:rPr>
        <w:t>שיפרנו את זה משמעותית</w:t>
      </w:r>
      <w:bookmarkStart w:id="3521" w:name="_ETM_Q1_3782009"/>
      <w:bookmarkEnd w:id="3521"/>
      <w:r>
        <w:rPr>
          <w:rFonts w:hint="cs"/>
          <w:rtl/>
          <w:lang w:eastAsia="he-IL"/>
        </w:rPr>
        <w:t>.</w:t>
      </w:r>
    </w:p>
    <w:p w14:paraId="2C02886E" w14:textId="7838BF98" w:rsidR="003E7DBA" w:rsidRDefault="003E7DBA" w:rsidP="003E7DBA">
      <w:pPr>
        <w:rPr>
          <w:rtl/>
          <w:lang w:eastAsia="he-IL"/>
        </w:rPr>
      </w:pPr>
      <w:bookmarkStart w:id="3522" w:name="_ETM_Q1_3783088"/>
      <w:bookmarkStart w:id="3523" w:name="_ETM_Q1_3783178"/>
      <w:bookmarkEnd w:id="3522"/>
      <w:bookmarkEnd w:id="3523"/>
    </w:p>
    <w:p w14:paraId="341B300B" w14:textId="11081588" w:rsidR="003E7DBA" w:rsidRDefault="003E7DBA" w:rsidP="003E7DBA">
      <w:pPr>
        <w:pStyle w:val="-"/>
        <w:keepNext/>
        <w:rPr>
          <w:rtl/>
        </w:rPr>
      </w:pPr>
      <w:bookmarkStart w:id="3524" w:name="ET_speakercontinue_גלעד_קרן_245"/>
      <w:r w:rsidRPr="003E7DBA">
        <w:rPr>
          <w:rStyle w:val="TagStyle"/>
          <w:rtl/>
        </w:rPr>
        <w:t xml:space="preserve"> &lt;&lt; דובר_המשך &gt;&gt; </w:t>
      </w:r>
      <w:r>
        <w:rPr>
          <w:rtl/>
        </w:rPr>
        <w:t>גלעד קרן:</w:t>
      </w:r>
      <w:r w:rsidRPr="003E7DBA">
        <w:rPr>
          <w:rStyle w:val="TagStyle"/>
          <w:rtl/>
        </w:rPr>
        <w:t xml:space="preserve"> &lt;&lt; דובר_המשך &gt;&gt;</w:t>
      </w:r>
      <w:r w:rsidR="003A1229">
        <w:rPr>
          <w:rtl/>
        </w:rPr>
        <w:t xml:space="preserve"> </w:t>
      </w:r>
      <w:bookmarkEnd w:id="3524"/>
    </w:p>
    <w:p w14:paraId="2254DEAA" w14:textId="2CEEE18C" w:rsidR="003E7DBA" w:rsidRDefault="003E7DBA" w:rsidP="003E7DBA">
      <w:pPr>
        <w:pStyle w:val="KeepWithNext"/>
        <w:rPr>
          <w:rtl/>
          <w:lang w:eastAsia="he-IL"/>
        </w:rPr>
      </w:pPr>
    </w:p>
    <w:p w14:paraId="7ABB1995" w14:textId="0E1ECC43" w:rsidR="003E7DBA" w:rsidRDefault="003E7DBA" w:rsidP="003E7DBA">
      <w:pPr>
        <w:rPr>
          <w:rtl/>
          <w:lang w:eastAsia="he-IL"/>
        </w:rPr>
      </w:pPr>
      <w:bookmarkStart w:id="3525" w:name="_ETM_Q1_3784675"/>
      <w:bookmarkEnd w:id="3525"/>
      <w:r>
        <w:rPr>
          <w:rFonts w:hint="cs"/>
          <w:rtl/>
          <w:lang w:eastAsia="he-IL"/>
        </w:rPr>
        <w:t>נכון</w:t>
      </w:r>
      <w:bookmarkStart w:id="3526" w:name="_ETM_Q1_3785815"/>
      <w:bookmarkStart w:id="3527" w:name="_ETM_Q1_3785900"/>
      <w:bookmarkStart w:id="3528" w:name="_ETM_Q1_3782395"/>
      <w:bookmarkEnd w:id="3526"/>
      <w:bookmarkEnd w:id="3527"/>
      <w:bookmarkEnd w:id="3528"/>
      <w:r>
        <w:rPr>
          <w:rFonts w:hint="cs"/>
          <w:rtl/>
          <w:lang w:eastAsia="he-IL"/>
        </w:rPr>
        <w:t>.</w:t>
      </w:r>
    </w:p>
    <w:p w14:paraId="4E8EF05E" w14:textId="77777777" w:rsidR="00314D52" w:rsidRDefault="00314D52" w:rsidP="003E7DBA">
      <w:pPr>
        <w:rPr>
          <w:rtl/>
          <w:lang w:eastAsia="he-IL"/>
        </w:rPr>
      </w:pPr>
    </w:p>
    <w:p w14:paraId="5A302E28" w14:textId="0567AA79" w:rsidR="003E7DBA" w:rsidRDefault="003E7DBA" w:rsidP="003E7DBA">
      <w:pPr>
        <w:rPr>
          <w:rStyle w:val="TagStyle"/>
          <w:rFonts w:ascii="David" w:hAnsi="David"/>
          <w:u w:val="single"/>
          <w:rtl/>
          <w:lang w:eastAsia="he-IL"/>
        </w:rPr>
      </w:pPr>
      <w:bookmarkStart w:id="3529" w:name="_ETM_Q1_3783911"/>
      <w:bookmarkStart w:id="3530" w:name="_ETM_Q1_3783990"/>
      <w:bookmarkStart w:id="3531" w:name="_ETM_Q1_3788080"/>
      <w:bookmarkEnd w:id="3529"/>
      <w:bookmarkEnd w:id="3530"/>
      <w:bookmarkEnd w:id="3531"/>
    </w:p>
    <w:p w14:paraId="750393AF" w14:textId="601B9B3F" w:rsidR="003E7DBA" w:rsidRDefault="003E7DBA" w:rsidP="003E7DBA">
      <w:pPr>
        <w:pStyle w:val="af6"/>
        <w:keepNext/>
        <w:rPr>
          <w:rtl/>
        </w:rPr>
      </w:pPr>
      <w:bookmarkStart w:id="3532" w:name="ET_yor_5142_247"/>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532"/>
    </w:p>
    <w:p w14:paraId="4EACC3FE" w14:textId="54E7C24F" w:rsidR="003E7DBA" w:rsidRDefault="003E7DBA" w:rsidP="003E7DBA">
      <w:pPr>
        <w:pStyle w:val="KeepWithNext"/>
        <w:rPr>
          <w:rtl/>
          <w:lang w:eastAsia="he-IL"/>
        </w:rPr>
      </w:pPr>
    </w:p>
    <w:p w14:paraId="5A164523" w14:textId="6B810273" w:rsidR="003E7DBA" w:rsidRDefault="00CB1278" w:rsidP="003E7DBA">
      <w:pPr>
        <w:rPr>
          <w:rtl/>
          <w:lang w:eastAsia="he-IL"/>
        </w:rPr>
      </w:pPr>
      <w:bookmarkStart w:id="3533" w:name="_ETM_Q1_3784695"/>
      <w:bookmarkStart w:id="3534" w:name="_ETM_Q1_3783476"/>
      <w:bookmarkEnd w:id="3533"/>
      <w:bookmarkEnd w:id="3534"/>
      <w:r>
        <w:rPr>
          <w:rFonts w:hint="cs"/>
          <w:rtl/>
          <w:lang w:eastAsia="he-IL"/>
        </w:rPr>
        <w:t>שיפרנו משמעותי</w:t>
      </w:r>
      <w:bookmarkStart w:id="3535" w:name="_ETM_Q1_3788630"/>
      <w:bookmarkStart w:id="3536" w:name="_ETM_Q1_3784136"/>
      <w:bookmarkEnd w:id="3535"/>
      <w:bookmarkEnd w:id="3536"/>
      <w:r>
        <w:rPr>
          <w:rFonts w:hint="cs"/>
          <w:rtl/>
          <w:lang w:eastAsia="he-IL"/>
        </w:rPr>
        <w:t xml:space="preserve">ת את היכולת של בעלי הקרקע </w:t>
      </w:r>
      <w:bookmarkStart w:id="3537" w:name="_ETM_Q1_3786404"/>
      <w:bookmarkEnd w:id="3537"/>
      <w:r>
        <w:rPr>
          <w:rFonts w:hint="cs"/>
          <w:rtl/>
          <w:lang w:eastAsia="he-IL"/>
        </w:rPr>
        <w:t xml:space="preserve">לממש את </w:t>
      </w:r>
      <w:bookmarkStart w:id="3538" w:name="_ETM_Q1_3785226"/>
      <w:bookmarkEnd w:id="3538"/>
      <w:r>
        <w:rPr>
          <w:rFonts w:hint="cs"/>
          <w:rtl/>
          <w:lang w:eastAsia="he-IL"/>
        </w:rPr>
        <w:t xml:space="preserve">זה באופן </w:t>
      </w:r>
      <w:bookmarkStart w:id="3539" w:name="_ETM_Q1_3793905"/>
      <w:bookmarkEnd w:id="3539"/>
      <w:r>
        <w:rPr>
          <w:rFonts w:hint="cs"/>
          <w:rtl/>
          <w:lang w:eastAsia="he-IL"/>
        </w:rPr>
        <w:t>פרטי</w:t>
      </w:r>
      <w:bookmarkStart w:id="3540" w:name="_ETM_Q1_3789847"/>
      <w:bookmarkStart w:id="3541" w:name="_ETM_Q1_3785129"/>
      <w:bookmarkEnd w:id="3540"/>
      <w:bookmarkEnd w:id="3541"/>
      <w:r>
        <w:rPr>
          <w:rFonts w:hint="cs"/>
          <w:rtl/>
          <w:lang w:eastAsia="he-IL"/>
        </w:rPr>
        <w:t>.</w:t>
      </w:r>
      <w:bookmarkStart w:id="3542" w:name="_ETM_Q1_3785969"/>
      <w:bookmarkEnd w:id="3542"/>
    </w:p>
    <w:p w14:paraId="4F47DF47" w14:textId="134D770B" w:rsidR="00CB1278" w:rsidRDefault="00CB1278" w:rsidP="003E7DBA">
      <w:pPr>
        <w:rPr>
          <w:rtl/>
          <w:lang w:eastAsia="he-IL"/>
        </w:rPr>
      </w:pPr>
      <w:bookmarkStart w:id="3543" w:name="_ETM_Q1_3786048"/>
      <w:bookmarkEnd w:id="3543"/>
    </w:p>
    <w:p w14:paraId="1DDCA914" w14:textId="4152D876" w:rsidR="00CB1278" w:rsidRDefault="00CB1278" w:rsidP="00CB1278">
      <w:pPr>
        <w:pStyle w:val="-"/>
        <w:keepNext/>
        <w:rPr>
          <w:rtl/>
        </w:rPr>
      </w:pPr>
      <w:bookmarkStart w:id="3544" w:name="ET_speakercontinue_גלעד_קרן_248"/>
      <w:r w:rsidRPr="00CB1278">
        <w:rPr>
          <w:rStyle w:val="TagStyle"/>
          <w:rtl/>
        </w:rPr>
        <w:t xml:space="preserve"> &lt;&lt; דובר_המשך &gt;&gt; </w:t>
      </w:r>
      <w:r>
        <w:rPr>
          <w:rtl/>
        </w:rPr>
        <w:t>גלעד קרן:</w:t>
      </w:r>
      <w:r w:rsidRPr="00CB1278">
        <w:rPr>
          <w:rStyle w:val="TagStyle"/>
          <w:rtl/>
        </w:rPr>
        <w:t xml:space="preserve"> &lt;&lt; דובר_המשך &gt;&gt;</w:t>
      </w:r>
      <w:r w:rsidR="003A1229">
        <w:rPr>
          <w:rtl/>
        </w:rPr>
        <w:t xml:space="preserve"> </w:t>
      </w:r>
      <w:bookmarkEnd w:id="3544"/>
    </w:p>
    <w:p w14:paraId="6D0A527E" w14:textId="400BA828" w:rsidR="00CB1278" w:rsidRDefault="00CB1278" w:rsidP="00CB1278">
      <w:pPr>
        <w:pStyle w:val="KeepWithNext"/>
        <w:rPr>
          <w:rtl/>
          <w:lang w:eastAsia="he-IL"/>
        </w:rPr>
      </w:pPr>
    </w:p>
    <w:p w14:paraId="1A3ECE17" w14:textId="33F52738" w:rsidR="00CB1278" w:rsidRDefault="00CB1278" w:rsidP="00CB1278">
      <w:pPr>
        <w:rPr>
          <w:rtl/>
          <w:lang w:eastAsia="he-IL"/>
        </w:rPr>
      </w:pPr>
      <w:bookmarkStart w:id="3545" w:name="_ETM_Q1_3787143"/>
      <w:bookmarkEnd w:id="3545"/>
      <w:r>
        <w:rPr>
          <w:rFonts w:hint="cs"/>
          <w:rtl/>
          <w:lang w:eastAsia="he-IL"/>
        </w:rPr>
        <w:t>אין ספק.</w:t>
      </w:r>
    </w:p>
    <w:p w14:paraId="5EEE5639" w14:textId="786EC276" w:rsidR="00CB1278" w:rsidRDefault="00CB1278" w:rsidP="00CB1278">
      <w:pPr>
        <w:rPr>
          <w:rtl/>
          <w:lang w:eastAsia="he-IL"/>
        </w:rPr>
      </w:pPr>
      <w:bookmarkStart w:id="3546" w:name="_ETM_Q1_3790893"/>
      <w:bookmarkStart w:id="3547" w:name="_ETM_Q1_3790965"/>
      <w:bookmarkEnd w:id="3546"/>
      <w:bookmarkEnd w:id="3547"/>
    </w:p>
    <w:p w14:paraId="4C272F70" w14:textId="18B97404" w:rsidR="00CB1278" w:rsidRDefault="00CB1278" w:rsidP="00CB1278">
      <w:pPr>
        <w:pStyle w:val="af6"/>
        <w:keepNext/>
        <w:rPr>
          <w:rtl/>
        </w:rPr>
      </w:pPr>
      <w:bookmarkStart w:id="3548" w:name="ET_yor_5142_249"/>
      <w:r w:rsidRPr="00CB1278">
        <w:rPr>
          <w:rStyle w:val="TagStyle"/>
          <w:rtl/>
        </w:rPr>
        <w:t xml:space="preserve"> &lt;&lt; יור &gt;&gt; </w:t>
      </w:r>
      <w:r>
        <w:rPr>
          <w:rtl/>
        </w:rPr>
        <w:t>היו"ר יוליה מלינובסקי:</w:t>
      </w:r>
      <w:r w:rsidRPr="00CB1278">
        <w:rPr>
          <w:rStyle w:val="TagStyle"/>
          <w:rtl/>
        </w:rPr>
        <w:t xml:space="preserve"> &lt;&lt; יור &gt;&gt;</w:t>
      </w:r>
      <w:r w:rsidR="003A1229">
        <w:rPr>
          <w:rtl/>
        </w:rPr>
        <w:t xml:space="preserve"> </w:t>
      </w:r>
      <w:bookmarkEnd w:id="3548"/>
    </w:p>
    <w:p w14:paraId="18E3D6C0" w14:textId="77B230A1" w:rsidR="00CB1278" w:rsidRDefault="00CB1278" w:rsidP="00CB1278">
      <w:pPr>
        <w:pStyle w:val="KeepWithNext"/>
        <w:rPr>
          <w:rtl/>
          <w:lang w:eastAsia="he-IL"/>
        </w:rPr>
      </w:pPr>
    </w:p>
    <w:p w14:paraId="0A008920" w14:textId="7BCAE251" w:rsidR="00CB1278" w:rsidRDefault="00CB1278" w:rsidP="00CB1278">
      <w:pPr>
        <w:rPr>
          <w:rtl/>
          <w:lang w:eastAsia="he-IL"/>
        </w:rPr>
      </w:pPr>
      <w:bookmarkStart w:id="3549" w:name="_ETM_Q1_3792098"/>
      <w:bookmarkEnd w:id="3549"/>
      <w:r>
        <w:rPr>
          <w:rFonts w:hint="cs"/>
          <w:rtl/>
          <w:lang w:eastAsia="he-IL"/>
        </w:rPr>
        <w:t xml:space="preserve">זאת אומרת, נתנו לזה מענה, זה הרבה </w:t>
      </w:r>
      <w:bookmarkStart w:id="3550" w:name="_ETM_Q1_3792657"/>
      <w:bookmarkEnd w:id="3550"/>
      <w:r>
        <w:rPr>
          <w:rFonts w:hint="cs"/>
          <w:rtl/>
          <w:lang w:eastAsia="he-IL"/>
        </w:rPr>
        <w:t xml:space="preserve">יותר מאוזן </w:t>
      </w:r>
      <w:bookmarkStart w:id="3551" w:name="_ETM_Q1_3794455"/>
      <w:bookmarkEnd w:id="3551"/>
      <w:r>
        <w:rPr>
          <w:rFonts w:hint="cs"/>
          <w:rtl/>
          <w:lang w:eastAsia="he-IL"/>
        </w:rPr>
        <w:t>ממה שזה היה.</w:t>
      </w:r>
      <w:bookmarkStart w:id="3552" w:name="_ETM_Q1_3796397"/>
      <w:bookmarkEnd w:id="3552"/>
    </w:p>
    <w:p w14:paraId="31594858" w14:textId="493928D1" w:rsidR="00CB1278" w:rsidRDefault="00CB1278" w:rsidP="00CB1278">
      <w:pPr>
        <w:rPr>
          <w:rtl/>
          <w:lang w:eastAsia="he-IL"/>
        </w:rPr>
      </w:pPr>
      <w:bookmarkStart w:id="3553" w:name="_ETM_Q1_3796482"/>
      <w:bookmarkEnd w:id="3553"/>
    </w:p>
    <w:p w14:paraId="30DFB364" w14:textId="49566314" w:rsidR="00CB1278" w:rsidRDefault="00CB1278" w:rsidP="00CB1278">
      <w:pPr>
        <w:pStyle w:val="-"/>
        <w:keepNext/>
        <w:rPr>
          <w:rtl/>
        </w:rPr>
      </w:pPr>
      <w:bookmarkStart w:id="3554" w:name="ET_speakercontinue_גלעד_קרן_250"/>
      <w:r w:rsidRPr="00CB1278">
        <w:rPr>
          <w:rStyle w:val="TagStyle"/>
          <w:rtl/>
        </w:rPr>
        <w:t xml:space="preserve"> &lt;&lt; דובר_המשך &gt;&gt; </w:t>
      </w:r>
      <w:r>
        <w:rPr>
          <w:rtl/>
        </w:rPr>
        <w:t>גלעד קרן:</w:t>
      </w:r>
      <w:r w:rsidRPr="00CB1278">
        <w:rPr>
          <w:rStyle w:val="TagStyle"/>
          <w:rtl/>
        </w:rPr>
        <w:t xml:space="preserve"> &lt;&lt; דובר_המשך &gt;&gt;</w:t>
      </w:r>
      <w:r w:rsidR="003A1229">
        <w:rPr>
          <w:rtl/>
        </w:rPr>
        <w:t xml:space="preserve"> </w:t>
      </w:r>
      <w:bookmarkEnd w:id="3554"/>
    </w:p>
    <w:p w14:paraId="5B367D00" w14:textId="54665532" w:rsidR="00CB1278" w:rsidRDefault="00CB1278" w:rsidP="00CB1278">
      <w:pPr>
        <w:pStyle w:val="KeepWithNext"/>
        <w:rPr>
          <w:rtl/>
          <w:lang w:eastAsia="he-IL"/>
        </w:rPr>
      </w:pPr>
    </w:p>
    <w:p w14:paraId="74DF4417" w14:textId="06D5E01A" w:rsidR="00CB1278" w:rsidRDefault="00CB1278" w:rsidP="00CB1278">
      <w:pPr>
        <w:rPr>
          <w:rtl/>
          <w:lang w:eastAsia="he-IL"/>
        </w:rPr>
      </w:pPr>
      <w:bookmarkStart w:id="3555" w:name="_ETM_Q1_3797415"/>
      <w:bookmarkEnd w:id="3555"/>
      <w:r>
        <w:rPr>
          <w:rFonts w:hint="cs"/>
          <w:rtl/>
          <w:lang w:eastAsia="he-IL"/>
        </w:rPr>
        <w:t xml:space="preserve">אין ספק, ואין ספק שככל שזכות המימוש </w:t>
      </w:r>
      <w:bookmarkStart w:id="3556" w:name="_ETM_Q1_3803671"/>
      <w:bookmarkEnd w:id="3556"/>
      <w:r>
        <w:rPr>
          <w:rFonts w:hint="cs"/>
          <w:rtl/>
          <w:lang w:eastAsia="he-IL"/>
        </w:rPr>
        <w:t>של בעל הקרקע, ואנ</w:t>
      </w:r>
      <w:bookmarkStart w:id="3557" w:name="_ETM_Q1_3802916"/>
      <w:bookmarkStart w:id="3558" w:name="_ETM_Q1_3799631"/>
      <w:bookmarkEnd w:id="3557"/>
      <w:bookmarkEnd w:id="3558"/>
      <w:r>
        <w:rPr>
          <w:rFonts w:hint="cs"/>
          <w:rtl/>
          <w:lang w:eastAsia="he-IL"/>
        </w:rPr>
        <w:t xml:space="preserve">י אגע בסעיפים האלה </w:t>
      </w:r>
      <w:bookmarkStart w:id="3559" w:name="_ETM_Q1_3800094"/>
      <w:bookmarkEnd w:id="3559"/>
      <w:r w:rsidR="002A1A01">
        <w:rPr>
          <w:rFonts w:hint="cs"/>
          <w:rtl/>
          <w:lang w:eastAsia="he-IL"/>
        </w:rPr>
        <w:t xml:space="preserve">בהמשך, היא תהיה </w:t>
      </w:r>
      <w:bookmarkStart w:id="3560" w:name="_ETM_Q1_3807606"/>
      <w:bookmarkEnd w:id="3560"/>
      <w:r w:rsidR="002A1A01">
        <w:rPr>
          <w:rFonts w:hint="cs"/>
          <w:rtl/>
          <w:lang w:eastAsia="he-IL"/>
        </w:rPr>
        <w:t xml:space="preserve">זכות אמיתית ואפשרות אמיתית לבוא ולממש בעצמם, כי כרגע החוק </w:t>
      </w:r>
      <w:bookmarkStart w:id="3561" w:name="_ETM_Q1_3820862"/>
      <w:bookmarkEnd w:id="3561"/>
      <w:r w:rsidR="002A1A01">
        <w:rPr>
          <w:rFonts w:hint="cs"/>
          <w:rtl/>
          <w:lang w:eastAsia="he-IL"/>
        </w:rPr>
        <w:t xml:space="preserve">מאפשר לקבוע </w:t>
      </w:r>
      <w:bookmarkStart w:id="3562" w:name="_ETM_Q1_3818691"/>
      <w:bookmarkEnd w:id="3562"/>
      <w:r w:rsidR="002A1A01">
        <w:rPr>
          <w:rFonts w:hint="cs"/>
          <w:rtl/>
          <w:lang w:eastAsia="he-IL"/>
        </w:rPr>
        <w:t xml:space="preserve">תנאים שאנחנו לא יודעים מה הם יהיו, הם </w:t>
      </w:r>
      <w:bookmarkStart w:id="3563" w:name="_ETM_Q1_3825472"/>
      <w:bookmarkEnd w:id="3563"/>
      <w:r w:rsidR="002A1A01">
        <w:rPr>
          <w:rFonts w:hint="cs"/>
          <w:rtl/>
          <w:lang w:eastAsia="he-IL"/>
        </w:rPr>
        <w:t xml:space="preserve">יכולים להיות תנאים </w:t>
      </w:r>
      <w:bookmarkStart w:id="3564" w:name="_ETM_Q1_3823363"/>
      <w:bookmarkEnd w:id="3564"/>
      <w:r w:rsidR="002A1A01">
        <w:rPr>
          <w:rFonts w:hint="cs"/>
          <w:rtl/>
          <w:lang w:eastAsia="he-IL"/>
        </w:rPr>
        <w:t xml:space="preserve">מאוד מקלים עם בעל הקרקע והם יכולים </w:t>
      </w:r>
      <w:bookmarkStart w:id="3565" w:name="_ETM_Q1_3829495"/>
      <w:bookmarkEnd w:id="3565"/>
      <w:r w:rsidR="002A1A01">
        <w:rPr>
          <w:rFonts w:hint="cs"/>
          <w:rtl/>
          <w:lang w:eastAsia="he-IL"/>
        </w:rPr>
        <w:t xml:space="preserve">להיות תנאים </w:t>
      </w:r>
      <w:bookmarkStart w:id="3566" w:name="_ETM_Q1_3826227"/>
      <w:bookmarkEnd w:id="3566"/>
      <w:r w:rsidR="002A1A01">
        <w:rPr>
          <w:rFonts w:hint="cs"/>
          <w:rtl/>
          <w:lang w:eastAsia="he-IL"/>
        </w:rPr>
        <w:t xml:space="preserve">שמאוד מקשים על בעל הקרקע. </w:t>
      </w:r>
      <w:bookmarkStart w:id="3567" w:name="_ETM_Q1_3826284"/>
      <w:bookmarkEnd w:id="3567"/>
    </w:p>
    <w:p w14:paraId="5602F9E5" w14:textId="4B39A5BA" w:rsidR="002A1A01" w:rsidRDefault="002A1A01" w:rsidP="00CB1278">
      <w:pPr>
        <w:rPr>
          <w:rtl/>
          <w:lang w:eastAsia="he-IL"/>
        </w:rPr>
      </w:pPr>
      <w:bookmarkStart w:id="3568" w:name="_ETM_Q1_3829375"/>
      <w:bookmarkStart w:id="3569" w:name="_ETM_Q1_3829459"/>
      <w:bookmarkEnd w:id="3568"/>
      <w:bookmarkEnd w:id="3569"/>
    </w:p>
    <w:p w14:paraId="7D979ABF" w14:textId="6D5554A0" w:rsidR="002A1A01" w:rsidRDefault="002A1A01" w:rsidP="00CB1278">
      <w:pPr>
        <w:rPr>
          <w:rtl/>
          <w:lang w:eastAsia="he-IL"/>
        </w:rPr>
      </w:pPr>
      <w:bookmarkStart w:id="3570" w:name="_ETM_Q1_3830253"/>
      <w:bookmarkStart w:id="3571" w:name="_ETM_Q1_3830331"/>
      <w:bookmarkEnd w:id="3570"/>
      <w:bookmarkEnd w:id="3571"/>
      <w:r>
        <w:rPr>
          <w:rFonts w:hint="cs"/>
          <w:rtl/>
          <w:lang w:eastAsia="he-IL"/>
        </w:rPr>
        <w:t>לכן, המבח</w:t>
      </w:r>
      <w:bookmarkStart w:id="3572" w:name="_ETM_Q1_3827682"/>
      <w:bookmarkEnd w:id="3572"/>
      <w:r>
        <w:rPr>
          <w:rFonts w:hint="cs"/>
          <w:rtl/>
          <w:lang w:eastAsia="he-IL"/>
        </w:rPr>
        <w:t xml:space="preserve">ן </w:t>
      </w:r>
      <w:bookmarkStart w:id="3573" w:name="_ETM_Q1_3829052"/>
      <w:bookmarkEnd w:id="3573"/>
      <w:r>
        <w:rPr>
          <w:rFonts w:hint="cs"/>
          <w:rtl/>
          <w:lang w:eastAsia="he-IL"/>
        </w:rPr>
        <w:t xml:space="preserve">האמיתי של ההסדר הזה כולו יהיה </w:t>
      </w:r>
      <w:bookmarkStart w:id="3574" w:name="_ETM_Q1_3829691"/>
      <w:bookmarkEnd w:id="3574"/>
      <w:r>
        <w:rPr>
          <w:rFonts w:hint="cs"/>
          <w:rtl/>
          <w:lang w:eastAsia="he-IL"/>
        </w:rPr>
        <w:t xml:space="preserve">בנקודה הזאת של עד </w:t>
      </w:r>
      <w:bookmarkStart w:id="3575" w:name="_ETM_Q1_3833895"/>
      <w:bookmarkEnd w:id="3575"/>
      <w:r>
        <w:rPr>
          <w:rFonts w:hint="cs"/>
          <w:rtl/>
          <w:lang w:eastAsia="he-IL"/>
        </w:rPr>
        <w:t xml:space="preserve">כמה זכות המימוש המוקדמת </w:t>
      </w:r>
      <w:bookmarkStart w:id="3576" w:name="_ETM_Q1_3832694"/>
      <w:bookmarkStart w:id="3577" w:name="_ETM_Q1_3831554"/>
      <w:bookmarkEnd w:id="3576"/>
      <w:bookmarkEnd w:id="3577"/>
      <w:r>
        <w:rPr>
          <w:rFonts w:hint="cs"/>
          <w:rtl/>
          <w:lang w:eastAsia="he-IL"/>
        </w:rPr>
        <w:t xml:space="preserve">על הקרקע היא זכות אמיתית, </w:t>
      </w:r>
      <w:bookmarkStart w:id="3578" w:name="_ETM_Q1_3835605"/>
      <w:bookmarkEnd w:id="3578"/>
      <w:r>
        <w:rPr>
          <w:rFonts w:hint="cs"/>
          <w:rtl/>
          <w:lang w:eastAsia="he-IL"/>
        </w:rPr>
        <w:t xml:space="preserve">וברור </w:t>
      </w:r>
      <w:bookmarkStart w:id="3579" w:name="_ETM_Q1_3836793"/>
      <w:bookmarkEnd w:id="3579"/>
      <w:r>
        <w:rPr>
          <w:rFonts w:hint="cs"/>
          <w:rtl/>
          <w:lang w:eastAsia="he-IL"/>
        </w:rPr>
        <w:t xml:space="preserve">שככל שזכות המימוש שניתנת לבעל הקרקע היא </w:t>
      </w:r>
      <w:bookmarkStart w:id="3580" w:name="_ETM_Q1_3838847"/>
      <w:bookmarkEnd w:id="3580"/>
      <w:r>
        <w:rPr>
          <w:rFonts w:hint="cs"/>
          <w:rtl/>
          <w:lang w:eastAsia="he-IL"/>
        </w:rPr>
        <w:t xml:space="preserve">זכות אמיתית, אז </w:t>
      </w:r>
      <w:bookmarkStart w:id="3581" w:name="_ETM_Q1_3842754"/>
      <w:bookmarkEnd w:id="3581"/>
      <w:r>
        <w:rPr>
          <w:rFonts w:hint="cs"/>
          <w:rtl/>
          <w:lang w:eastAsia="he-IL"/>
        </w:rPr>
        <w:t>ההסדר כולו הוא יותר מידתי</w:t>
      </w:r>
      <w:bookmarkStart w:id="3582" w:name="_ETM_Q1_3841556"/>
      <w:bookmarkEnd w:id="3582"/>
      <w:r>
        <w:rPr>
          <w:rFonts w:hint="cs"/>
          <w:rtl/>
          <w:lang w:eastAsia="he-IL"/>
        </w:rPr>
        <w:t>.</w:t>
      </w:r>
    </w:p>
    <w:p w14:paraId="7D9C6B71" w14:textId="74D2CEDA" w:rsidR="002A1A01" w:rsidRDefault="002A1A01" w:rsidP="00CB1278">
      <w:pPr>
        <w:rPr>
          <w:rtl/>
          <w:lang w:eastAsia="he-IL"/>
        </w:rPr>
      </w:pPr>
      <w:bookmarkStart w:id="3583" w:name="_ETM_Q1_3842307"/>
      <w:bookmarkStart w:id="3584" w:name="_ETM_Q1_3842383"/>
      <w:bookmarkEnd w:id="3583"/>
      <w:bookmarkEnd w:id="3584"/>
    </w:p>
    <w:p w14:paraId="56566453" w14:textId="32DEBAAA" w:rsidR="002A1A01" w:rsidRDefault="002A1A01" w:rsidP="00CB1278">
      <w:pPr>
        <w:rPr>
          <w:rtl/>
          <w:lang w:eastAsia="he-IL"/>
        </w:rPr>
      </w:pPr>
      <w:bookmarkStart w:id="3585" w:name="_ETM_Q1_3842499"/>
      <w:bookmarkStart w:id="3586" w:name="_ETM_Q1_3842578"/>
      <w:bookmarkEnd w:id="3585"/>
      <w:bookmarkEnd w:id="3586"/>
      <w:r>
        <w:rPr>
          <w:rFonts w:hint="cs"/>
          <w:rtl/>
          <w:lang w:eastAsia="he-IL"/>
        </w:rPr>
        <w:t xml:space="preserve">אבל, ספציפית לגבי הנקודה הזאת, </w:t>
      </w:r>
      <w:bookmarkStart w:id="3587" w:name="_ETM_Q1_3843664"/>
      <w:bookmarkEnd w:id="3587"/>
      <w:r>
        <w:rPr>
          <w:rFonts w:hint="cs"/>
          <w:rtl/>
          <w:lang w:eastAsia="he-IL"/>
        </w:rPr>
        <w:t xml:space="preserve">כשהמדינה </w:t>
      </w:r>
      <w:bookmarkStart w:id="3588" w:name="_ETM_Q1_3845458"/>
      <w:bookmarkEnd w:id="3588"/>
      <w:r>
        <w:rPr>
          <w:rFonts w:hint="cs"/>
          <w:rtl/>
          <w:lang w:eastAsia="he-IL"/>
        </w:rPr>
        <w:t>באה ואומרת מראש שהיא רוצה רווח של 30 אחוזים על</w:t>
      </w:r>
      <w:bookmarkStart w:id="3589" w:name="_ETM_Q1_3853440"/>
      <w:bookmarkEnd w:id="3589"/>
      <w:r>
        <w:rPr>
          <w:rFonts w:hint="cs"/>
          <w:rtl/>
          <w:lang w:eastAsia="he-IL"/>
        </w:rPr>
        <w:t xml:space="preserve"> הפעולות </w:t>
      </w:r>
      <w:bookmarkStart w:id="3590" w:name="_ETM_Q1_3849575"/>
      <w:bookmarkEnd w:id="3590"/>
      <w:r>
        <w:rPr>
          <w:rFonts w:hint="cs"/>
          <w:rtl/>
          <w:lang w:eastAsia="he-IL"/>
        </w:rPr>
        <w:t xml:space="preserve">שהיא משקיעה פה, אנחנו חושבים שהמדינה לא צריכה לבוא </w:t>
      </w:r>
      <w:bookmarkStart w:id="3591" w:name="_ETM_Q1_3858037"/>
      <w:bookmarkEnd w:id="3591"/>
      <w:r>
        <w:rPr>
          <w:rFonts w:hint="cs"/>
          <w:rtl/>
          <w:lang w:eastAsia="he-IL"/>
        </w:rPr>
        <w:t xml:space="preserve">ולהגיד </w:t>
      </w:r>
      <w:bookmarkStart w:id="3592" w:name="_ETM_Q1_3854324"/>
      <w:bookmarkEnd w:id="3592"/>
      <w:r>
        <w:rPr>
          <w:rFonts w:hint="cs"/>
          <w:rtl/>
          <w:lang w:eastAsia="he-IL"/>
        </w:rPr>
        <w:t>שהיא צריכה להרוויח. אנחנו מסכי</w:t>
      </w:r>
      <w:bookmarkStart w:id="3593" w:name="_ETM_Q1_3857562"/>
      <w:bookmarkEnd w:id="3593"/>
      <w:r>
        <w:rPr>
          <w:rFonts w:hint="cs"/>
          <w:rtl/>
          <w:lang w:eastAsia="he-IL"/>
        </w:rPr>
        <w:t xml:space="preserve">מים לגמרי שהמדינה לא צריכה </w:t>
      </w:r>
      <w:bookmarkStart w:id="3594" w:name="_ETM_Q1_3861609"/>
      <w:bookmarkEnd w:id="3594"/>
      <w:r>
        <w:rPr>
          <w:rFonts w:hint="cs"/>
          <w:rtl/>
          <w:lang w:eastAsia="he-IL"/>
        </w:rPr>
        <w:t xml:space="preserve">להפסיד פה שקל, אין </w:t>
      </w:r>
      <w:bookmarkStart w:id="3595" w:name="_ETM_Q1_3860143"/>
      <w:bookmarkEnd w:id="3595"/>
      <w:r>
        <w:rPr>
          <w:rFonts w:hint="cs"/>
          <w:rtl/>
          <w:lang w:eastAsia="he-IL"/>
        </w:rPr>
        <w:t xml:space="preserve">ספק ואין </w:t>
      </w:r>
      <w:bookmarkStart w:id="3596" w:name="_ETM_Q1_3861531"/>
      <w:bookmarkEnd w:id="3596"/>
      <w:r>
        <w:rPr>
          <w:rFonts w:hint="cs"/>
          <w:rtl/>
          <w:lang w:eastAsia="he-IL"/>
        </w:rPr>
        <w:t xml:space="preserve">שאלה בסוגיה הזאת </w:t>
      </w:r>
      <w:bookmarkStart w:id="3597" w:name="_ETM_Q1_3866123"/>
      <w:bookmarkStart w:id="3598" w:name="_ETM_Q1_3861316"/>
      <w:bookmarkEnd w:id="3597"/>
      <w:bookmarkEnd w:id="3598"/>
      <w:r>
        <w:rPr>
          <w:rFonts w:hint="cs"/>
          <w:rtl/>
          <w:lang w:eastAsia="he-IL"/>
        </w:rPr>
        <w:t xml:space="preserve">- - - </w:t>
      </w:r>
      <w:bookmarkStart w:id="3599" w:name="_ETM_Q1_3863123"/>
      <w:bookmarkEnd w:id="3599"/>
    </w:p>
    <w:p w14:paraId="25ABE5D3" w14:textId="4E9C8FDE" w:rsidR="002A1A01" w:rsidRDefault="002A1A01" w:rsidP="00CB1278">
      <w:pPr>
        <w:rPr>
          <w:rtl/>
          <w:lang w:eastAsia="he-IL"/>
        </w:rPr>
      </w:pPr>
      <w:bookmarkStart w:id="3600" w:name="_ETM_Q1_3863208"/>
      <w:bookmarkEnd w:id="3600"/>
    </w:p>
    <w:p w14:paraId="674804AC" w14:textId="05A54E72" w:rsidR="002A1A01" w:rsidRDefault="002A1A01" w:rsidP="002A1A01">
      <w:pPr>
        <w:pStyle w:val="af6"/>
        <w:keepNext/>
        <w:rPr>
          <w:rtl/>
        </w:rPr>
      </w:pPr>
      <w:bookmarkStart w:id="3601" w:name="ET_yor_5142_251"/>
      <w:r w:rsidRPr="002A1A01">
        <w:rPr>
          <w:rStyle w:val="TagStyle"/>
          <w:rtl/>
        </w:rPr>
        <w:t xml:space="preserve"> &lt;&lt; יור &gt;&gt; </w:t>
      </w:r>
      <w:r>
        <w:rPr>
          <w:rtl/>
        </w:rPr>
        <w:t>היו"ר יוליה מלינובסקי:</w:t>
      </w:r>
      <w:r w:rsidRPr="002A1A01">
        <w:rPr>
          <w:rStyle w:val="TagStyle"/>
          <w:rtl/>
        </w:rPr>
        <w:t xml:space="preserve"> &lt;&lt; יור &gt;&gt;</w:t>
      </w:r>
      <w:r w:rsidR="003A1229">
        <w:rPr>
          <w:rtl/>
        </w:rPr>
        <w:t xml:space="preserve"> </w:t>
      </w:r>
      <w:bookmarkEnd w:id="3601"/>
    </w:p>
    <w:p w14:paraId="6E64C452" w14:textId="2ACC6A36" w:rsidR="002A1A01" w:rsidRDefault="002A1A01" w:rsidP="002A1A01">
      <w:pPr>
        <w:pStyle w:val="KeepWithNext"/>
        <w:rPr>
          <w:rtl/>
          <w:lang w:eastAsia="he-IL"/>
        </w:rPr>
      </w:pPr>
    </w:p>
    <w:p w14:paraId="7F136D29" w14:textId="4AC5C90F" w:rsidR="002A1A01" w:rsidRDefault="002A1A01" w:rsidP="002A1A01">
      <w:pPr>
        <w:rPr>
          <w:rtl/>
          <w:lang w:eastAsia="he-IL"/>
        </w:rPr>
      </w:pPr>
      <w:bookmarkStart w:id="3602" w:name="_ETM_Q1_3864109"/>
      <w:bookmarkEnd w:id="3602"/>
      <w:r>
        <w:rPr>
          <w:rFonts w:hint="cs"/>
          <w:rtl/>
          <w:lang w:eastAsia="he-IL"/>
        </w:rPr>
        <w:t xml:space="preserve">השאלה היא למה המדינה רוצה להרוויח פה, </w:t>
      </w:r>
      <w:bookmarkStart w:id="3603" w:name="_ETM_Q1_3871064"/>
      <w:bookmarkStart w:id="3604" w:name="_ETM_Q1_3866237"/>
      <w:bookmarkEnd w:id="3603"/>
      <w:bookmarkEnd w:id="3604"/>
      <w:r>
        <w:rPr>
          <w:rFonts w:hint="cs"/>
          <w:rtl/>
          <w:lang w:eastAsia="he-IL"/>
        </w:rPr>
        <w:t>או למה היא צריכה להרוויח מההסדר</w:t>
      </w:r>
      <w:bookmarkStart w:id="3605" w:name="_ETM_Q1_3867536"/>
      <w:bookmarkEnd w:id="3605"/>
      <w:r>
        <w:rPr>
          <w:rFonts w:hint="cs"/>
          <w:rtl/>
          <w:lang w:eastAsia="he-IL"/>
        </w:rPr>
        <w:t>?</w:t>
      </w:r>
    </w:p>
    <w:p w14:paraId="20BF24A9" w14:textId="5FEE238F" w:rsidR="002A1A01" w:rsidRDefault="002A1A01" w:rsidP="002A1A01">
      <w:pPr>
        <w:rPr>
          <w:rtl/>
          <w:lang w:eastAsia="he-IL"/>
        </w:rPr>
      </w:pPr>
      <w:bookmarkStart w:id="3606" w:name="_ETM_Q1_3868717"/>
      <w:bookmarkStart w:id="3607" w:name="_ETM_Q1_3868800"/>
      <w:bookmarkEnd w:id="3606"/>
      <w:bookmarkEnd w:id="3607"/>
    </w:p>
    <w:p w14:paraId="4DD71FAE" w14:textId="0D4194CB" w:rsidR="002A1A01" w:rsidRDefault="002A1A01" w:rsidP="002A1A01">
      <w:pPr>
        <w:pStyle w:val="-"/>
        <w:keepNext/>
        <w:rPr>
          <w:rtl/>
        </w:rPr>
      </w:pPr>
      <w:bookmarkStart w:id="3608" w:name="ET_speakercontinue_גלעד_קרן_252"/>
      <w:r w:rsidRPr="002A1A01">
        <w:rPr>
          <w:rStyle w:val="TagStyle"/>
          <w:rtl/>
        </w:rPr>
        <w:t xml:space="preserve"> &lt;&lt; דובר_המשך &gt;&gt; </w:t>
      </w:r>
      <w:r>
        <w:rPr>
          <w:rtl/>
        </w:rPr>
        <w:t>גלעד קרן:</w:t>
      </w:r>
      <w:r w:rsidRPr="002A1A01">
        <w:rPr>
          <w:rStyle w:val="TagStyle"/>
          <w:rtl/>
        </w:rPr>
        <w:t xml:space="preserve"> &lt;&lt; דובר_המשך &gt;&gt;</w:t>
      </w:r>
      <w:r w:rsidR="003A1229">
        <w:rPr>
          <w:rtl/>
        </w:rPr>
        <w:t xml:space="preserve"> </w:t>
      </w:r>
      <w:bookmarkEnd w:id="3608"/>
    </w:p>
    <w:p w14:paraId="4348D489" w14:textId="5C0E519A" w:rsidR="002A1A01" w:rsidRDefault="002A1A01" w:rsidP="002A1A01">
      <w:pPr>
        <w:pStyle w:val="KeepWithNext"/>
        <w:rPr>
          <w:rtl/>
          <w:lang w:eastAsia="he-IL"/>
        </w:rPr>
      </w:pPr>
    </w:p>
    <w:p w14:paraId="2C5D65E0" w14:textId="359CD871" w:rsidR="002A1A01" w:rsidRDefault="00315AD7" w:rsidP="002A1A01">
      <w:pPr>
        <w:rPr>
          <w:rtl/>
          <w:lang w:eastAsia="he-IL"/>
        </w:rPr>
      </w:pPr>
      <w:bookmarkStart w:id="3609" w:name="_ETM_Q1_3870723"/>
      <w:bookmarkStart w:id="3610" w:name="_ETM_Q1_3866115"/>
      <w:bookmarkStart w:id="3611" w:name="_ETM_Q1_3862129"/>
      <w:bookmarkEnd w:id="3609"/>
      <w:bookmarkEnd w:id="3610"/>
      <w:bookmarkEnd w:id="3611"/>
      <w:r>
        <w:rPr>
          <w:rFonts w:hint="cs"/>
          <w:rtl/>
          <w:lang w:eastAsia="he-IL"/>
        </w:rPr>
        <w:t xml:space="preserve">מעבר לזה, אנחנו גם מסכימים </w:t>
      </w:r>
      <w:bookmarkStart w:id="3612" w:name="_ETM_Q1_3873035"/>
      <w:bookmarkEnd w:id="3612"/>
      <w:r>
        <w:rPr>
          <w:rFonts w:hint="cs"/>
          <w:rtl/>
          <w:lang w:eastAsia="he-IL"/>
        </w:rPr>
        <w:t xml:space="preserve">שהמדינה לא צריכה </w:t>
      </w:r>
      <w:bookmarkStart w:id="3613" w:name="_ETM_Q1_3870606"/>
      <w:bookmarkEnd w:id="3613"/>
      <w:r>
        <w:rPr>
          <w:rFonts w:hint="cs"/>
          <w:rtl/>
          <w:lang w:eastAsia="he-IL"/>
        </w:rPr>
        <w:t>לקחת סיכון שהיא תפסיד כסף, אנ</w:t>
      </w:r>
      <w:bookmarkStart w:id="3614" w:name="_ETM_Q1_3874345"/>
      <w:bookmarkEnd w:id="3614"/>
      <w:r>
        <w:rPr>
          <w:rFonts w:hint="cs"/>
          <w:rtl/>
          <w:lang w:eastAsia="he-IL"/>
        </w:rPr>
        <w:t xml:space="preserve">י </w:t>
      </w:r>
      <w:bookmarkStart w:id="3615" w:name="_ETM_Q1_3874904"/>
      <w:bookmarkEnd w:id="3615"/>
      <w:r>
        <w:rPr>
          <w:rFonts w:hint="cs"/>
          <w:rtl/>
          <w:lang w:eastAsia="he-IL"/>
        </w:rPr>
        <w:t>לא אומר רק לא ל</w:t>
      </w:r>
      <w:bookmarkStart w:id="3616" w:name="_ETM_Q1_3874605"/>
      <w:bookmarkEnd w:id="3616"/>
      <w:r>
        <w:rPr>
          <w:rFonts w:hint="cs"/>
          <w:rtl/>
          <w:lang w:eastAsia="he-IL"/>
        </w:rPr>
        <w:t>הרוויח</w:t>
      </w:r>
      <w:bookmarkStart w:id="3617" w:name="_ETM_Q1_3878098"/>
      <w:bookmarkEnd w:id="3617"/>
      <w:r>
        <w:rPr>
          <w:rFonts w:hint="cs"/>
          <w:rtl/>
          <w:lang w:eastAsia="he-IL"/>
        </w:rPr>
        <w:t xml:space="preserve">. היא צריכה </w:t>
      </w:r>
      <w:bookmarkStart w:id="3618" w:name="_ETM_Q1_3879741"/>
      <w:bookmarkEnd w:id="3618"/>
      <w:r>
        <w:rPr>
          <w:rFonts w:hint="cs"/>
          <w:rtl/>
          <w:lang w:eastAsia="he-IL"/>
        </w:rPr>
        <w:t xml:space="preserve">לקבל את כל הכסף שהיא השקיעה </w:t>
      </w:r>
      <w:bookmarkStart w:id="3619" w:name="_ETM_Q1_3879468"/>
      <w:bookmarkEnd w:id="3619"/>
      <w:r>
        <w:rPr>
          <w:rFonts w:hint="cs"/>
          <w:rtl/>
          <w:lang w:eastAsia="he-IL"/>
        </w:rPr>
        <w:t xml:space="preserve">עד האגורה האחרונה, אבל </w:t>
      </w:r>
      <w:bookmarkStart w:id="3620" w:name="_ETM_Q1_3884012"/>
      <w:bookmarkEnd w:id="3620"/>
      <w:r>
        <w:rPr>
          <w:rFonts w:hint="cs"/>
          <w:rtl/>
          <w:lang w:eastAsia="he-IL"/>
        </w:rPr>
        <w:t>מפה ועד להגיד שהיא</w:t>
      </w:r>
      <w:bookmarkStart w:id="3621" w:name="_ETM_Q1_3881798"/>
      <w:bookmarkEnd w:id="3621"/>
      <w:r>
        <w:rPr>
          <w:rFonts w:hint="cs"/>
          <w:rtl/>
          <w:lang w:eastAsia="he-IL"/>
        </w:rPr>
        <w:t xml:space="preserve"> לוקחת 30 אחוז ממה שנשאר אחרי </w:t>
      </w:r>
      <w:bookmarkStart w:id="3622" w:name="_ETM_Q1_3888355"/>
      <w:bookmarkEnd w:id="3622"/>
      <w:r>
        <w:rPr>
          <w:rFonts w:hint="cs"/>
          <w:rtl/>
          <w:lang w:eastAsia="he-IL"/>
        </w:rPr>
        <w:t>כל הדבר הזה</w:t>
      </w:r>
      <w:bookmarkStart w:id="3623" w:name="_ETM_Q1_3885382"/>
      <w:bookmarkEnd w:id="3623"/>
      <w:r>
        <w:rPr>
          <w:rFonts w:hint="cs"/>
          <w:rtl/>
          <w:lang w:eastAsia="he-IL"/>
        </w:rPr>
        <w:t xml:space="preserve"> - - - </w:t>
      </w:r>
    </w:p>
    <w:p w14:paraId="5D283FB1" w14:textId="6C203E91" w:rsidR="00315AD7" w:rsidRDefault="00315AD7" w:rsidP="002A1A01">
      <w:pPr>
        <w:rPr>
          <w:rtl/>
          <w:lang w:eastAsia="he-IL"/>
        </w:rPr>
      </w:pPr>
      <w:bookmarkStart w:id="3624" w:name="_ETM_Q1_3887538"/>
      <w:bookmarkStart w:id="3625" w:name="_ETM_Q1_3887627"/>
      <w:bookmarkStart w:id="3626" w:name="_ETM_Q1_3887758"/>
      <w:bookmarkEnd w:id="3624"/>
      <w:bookmarkEnd w:id="3625"/>
      <w:bookmarkEnd w:id="3626"/>
    </w:p>
    <w:p w14:paraId="2C0D35A4" w14:textId="35D6C14C" w:rsidR="00315AD7" w:rsidRDefault="00315AD7" w:rsidP="002A1A01">
      <w:pPr>
        <w:rPr>
          <w:rtl/>
          <w:lang w:eastAsia="he-IL"/>
        </w:rPr>
      </w:pPr>
      <w:bookmarkStart w:id="3627" w:name="_ETM_Q1_3887833"/>
      <w:bookmarkEnd w:id="3627"/>
      <w:r>
        <w:rPr>
          <w:rFonts w:hint="cs"/>
          <w:rtl/>
          <w:lang w:eastAsia="he-IL"/>
        </w:rPr>
        <w:t xml:space="preserve">אגב, צריך להזכיר שהמדינה </w:t>
      </w:r>
      <w:bookmarkStart w:id="3628" w:name="_ETM_Q1_3891459"/>
      <w:bookmarkEnd w:id="3628"/>
      <w:r>
        <w:rPr>
          <w:rFonts w:hint="cs"/>
          <w:rtl/>
          <w:lang w:eastAsia="he-IL"/>
        </w:rPr>
        <w:t>בעצם מקבלת פה גם את ה</w:t>
      </w:r>
      <w:bookmarkStart w:id="3629" w:name="_ETM_Q1_3890425"/>
      <w:bookmarkEnd w:id="3629"/>
      <w:r>
        <w:rPr>
          <w:rFonts w:hint="cs"/>
          <w:rtl/>
          <w:lang w:eastAsia="he-IL"/>
        </w:rPr>
        <w:t xml:space="preserve">יטל ההשבחה, אם </w:t>
      </w:r>
      <w:bookmarkStart w:id="3630" w:name="_ETM_Q1_3892800"/>
      <w:bookmarkEnd w:id="3630"/>
      <w:r>
        <w:rPr>
          <w:rFonts w:hint="cs"/>
          <w:rtl/>
          <w:lang w:eastAsia="he-IL"/>
        </w:rPr>
        <w:t xml:space="preserve">אני </w:t>
      </w:r>
      <w:bookmarkStart w:id="3631" w:name="_ETM_Q1_3893477"/>
      <w:bookmarkEnd w:id="3631"/>
      <w:r>
        <w:rPr>
          <w:rFonts w:hint="cs"/>
          <w:rtl/>
          <w:lang w:eastAsia="he-IL"/>
        </w:rPr>
        <w:t xml:space="preserve">לא טועה, לא רק את מס המטרו, גם את היטל </w:t>
      </w:r>
      <w:bookmarkStart w:id="3632" w:name="_ETM_Q1_3899358"/>
      <w:bookmarkEnd w:id="3632"/>
      <w:r>
        <w:rPr>
          <w:rFonts w:hint="cs"/>
          <w:rtl/>
          <w:lang w:eastAsia="he-IL"/>
        </w:rPr>
        <w:t xml:space="preserve">ההשבחה </w:t>
      </w:r>
      <w:bookmarkStart w:id="3633" w:name="_ETM_Q1_3896199"/>
      <w:bookmarkEnd w:id="3633"/>
      <w:r>
        <w:rPr>
          <w:rFonts w:hint="cs"/>
          <w:rtl/>
          <w:lang w:eastAsia="he-IL"/>
        </w:rPr>
        <w:t xml:space="preserve">היא מקבלת פה - - - </w:t>
      </w:r>
      <w:bookmarkStart w:id="3634" w:name="_ETM_Q1_3894181"/>
      <w:bookmarkEnd w:id="3634"/>
    </w:p>
    <w:p w14:paraId="0AC23E0E" w14:textId="58D35076" w:rsidR="00315AD7" w:rsidRDefault="00315AD7" w:rsidP="002A1A01">
      <w:pPr>
        <w:rPr>
          <w:rtl/>
          <w:lang w:eastAsia="he-IL"/>
        </w:rPr>
      </w:pPr>
      <w:bookmarkStart w:id="3635" w:name="_ETM_Q1_3894590"/>
      <w:bookmarkStart w:id="3636" w:name="_ETM_Q1_3894673"/>
      <w:bookmarkEnd w:id="3635"/>
      <w:bookmarkEnd w:id="3636"/>
    </w:p>
    <w:p w14:paraId="3DC2B39B" w14:textId="22902B8C" w:rsidR="00315AD7" w:rsidRDefault="00315AD7" w:rsidP="00315AD7">
      <w:pPr>
        <w:pStyle w:val="af6"/>
        <w:keepNext/>
        <w:rPr>
          <w:rtl/>
        </w:rPr>
      </w:pPr>
      <w:bookmarkStart w:id="3637" w:name="ET_yor_5142_253"/>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37"/>
    </w:p>
    <w:p w14:paraId="0E93FB9A" w14:textId="5E27F72B" w:rsidR="00315AD7" w:rsidRDefault="00315AD7" w:rsidP="00315AD7">
      <w:pPr>
        <w:pStyle w:val="KeepWithNext"/>
        <w:rPr>
          <w:rtl/>
          <w:lang w:eastAsia="he-IL"/>
        </w:rPr>
      </w:pPr>
    </w:p>
    <w:p w14:paraId="3E421D9D" w14:textId="24C0AA40" w:rsidR="00315AD7" w:rsidRDefault="00315AD7" w:rsidP="00315AD7">
      <w:pPr>
        <w:rPr>
          <w:rtl/>
          <w:lang w:eastAsia="he-IL"/>
        </w:rPr>
      </w:pPr>
      <w:bookmarkStart w:id="3638" w:name="_ETM_Q1_3895511"/>
      <w:bookmarkEnd w:id="3638"/>
      <w:r>
        <w:rPr>
          <w:rFonts w:hint="cs"/>
          <w:rtl/>
          <w:lang w:eastAsia="he-IL"/>
        </w:rPr>
        <w:t xml:space="preserve">בסדר, זה משהו </w:t>
      </w:r>
      <w:bookmarkStart w:id="3639" w:name="_ETM_Q1_3900033"/>
      <w:bookmarkEnd w:id="3639"/>
      <w:r>
        <w:rPr>
          <w:rFonts w:hint="cs"/>
          <w:rtl/>
          <w:lang w:eastAsia="he-IL"/>
        </w:rPr>
        <w:t>שלא מקבלים</w:t>
      </w:r>
      <w:bookmarkStart w:id="3640" w:name="_ETM_Q1_3896766"/>
      <w:bookmarkEnd w:id="3640"/>
      <w:r>
        <w:rPr>
          <w:rFonts w:hint="cs"/>
          <w:rtl/>
          <w:lang w:eastAsia="he-IL"/>
        </w:rPr>
        <w:t>.</w:t>
      </w:r>
    </w:p>
    <w:p w14:paraId="0E502C93" w14:textId="34CAB648" w:rsidR="00315AD7" w:rsidRDefault="00315AD7" w:rsidP="00315AD7">
      <w:pPr>
        <w:rPr>
          <w:rtl/>
          <w:lang w:eastAsia="he-IL"/>
        </w:rPr>
      </w:pPr>
      <w:bookmarkStart w:id="3641" w:name="_ETM_Q1_3902446"/>
      <w:bookmarkStart w:id="3642" w:name="_ETM_Q1_3902523"/>
      <w:bookmarkStart w:id="3643" w:name="_ETM_Q1_3898866"/>
      <w:bookmarkEnd w:id="3641"/>
      <w:bookmarkEnd w:id="3642"/>
      <w:bookmarkEnd w:id="3643"/>
    </w:p>
    <w:p w14:paraId="5FBFA871" w14:textId="234AB22B" w:rsidR="00315AD7" w:rsidRDefault="00315AD7" w:rsidP="00315AD7">
      <w:pPr>
        <w:pStyle w:val="-"/>
        <w:keepNext/>
        <w:rPr>
          <w:rtl/>
        </w:rPr>
      </w:pPr>
      <w:bookmarkStart w:id="3644" w:name="ET_speakercontinue_גלעד_קרן_254"/>
      <w:r w:rsidRPr="00315AD7">
        <w:rPr>
          <w:rStyle w:val="TagStyle"/>
          <w:rtl/>
        </w:rPr>
        <w:t xml:space="preserve"> &lt;&lt; דובר_המשך &gt;&gt; </w:t>
      </w:r>
      <w:r>
        <w:rPr>
          <w:rtl/>
        </w:rPr>
        <w:t>גלעד קרן:</w:t>
      </w:r>
      <w:r w:rsidRPr="00315AD7">
        <w:rPr>
          <w:rStyle w:val="TagStyle"/>
          <w:rtl/>
        </w:rPr>
        <w:t xml:space="preserve"> &lt;&lt; דובר_המשך &gt;&gt;</w:t>
      </w:r>
      <w:r w:rsidR="003A1229">
        <w:rPr>
          <w:rtl/>
        </w:rPr>
        <w:t xml:space="preserve"> </w:t>
      </w:r>
      <w:bookmarkEnd w:id="3644"/>
    </w:p>
    <w:p w14:paraId="0C2B9A98" w14:textId="7FD6808C" w:rsidR="00315AD7" w:rsidRDefault="00315AD7" w:rsidP="00315AD7">
      <w:pPr>
        <w:pStyle w:val="KeepWithNext"/>
        <w:rPr>
          <w:rtl/>
          <w:lang w:eastAsia="he-IL"/>
        </w:rPr>
      </w:pPr>
    </w:p>
    <w:p w14:paraId="630E7810" w14:textId="2044F4BC" w:rsidR="00315AD7" w:rsidRDefault="00315AD7" w:rsidP="00315AD7">
      <w:pPr>
        <w:rPr>
          <w:rtl/>
          <w:lang w:eastAsia="he-IL"/>
        </w:rPr>
      </w:pPr>
      <w:bookmarkStart w:id="3645" w:name="_ETM_Q1_3901256"/>
      <w:bookmarkStart w:id="3646" w:name="_ETM_Q1_3896545"/>
      <w:bookmarkEnd w:id="3645"/>
      <w:bookmarkEnd w:id="3646"/>
      <w:r>
        <w:rPr>
          <w:rFonts w:hint="cs"/>
          <w:rtl/>
          <w:lang w:eastAsia="he-IL"/>
        </w:rPr>
        <w:t xml:space="preserve">לא, כי במקרה רגיל, היטל </w:t>
      </w:r>
      <w:bookmarkStart w:id="3647" w:name="_ETM_Q1_3898846"/>
      <w:bookmarkEnd w:id="3647"/>
      <w:r>
        <w:rPr>
          <w:rFonts w:hint="cs"/>
          <w:rtl/>
          <w:lang w:eastAsia="he-IL"/>
        </w:rPr>
        <w:t>השבחה הולך לרשות</w:t>
      </w:r>
      <w:bookmarkStart w:id="3648" w:name="_ETM_Q1_3904596"/>
      <w:bookmarkEnd w:id="3648"/>
      <w:r>
        <w:rPr>
          <w:rFonts w:hint="cs"/>
          <w:rtl/>
          <w:lang w:eastAsia="he-IL"/>
        </w:rPr>
        <w:t xml:space="preserve"> המקומית ומס </w:t>
      </w:r>
      <w:bookmarkStart w:id="3649" w:name="_ETM_Q1_3901392"/>
      <w:bookmarkEnd w:id="3649"/>
      <w:r>
        <w:rPr>
          <w:rFonts w:hint="cs"/>
          <w:rtl/>
          <w:lang w:eastAsia="he-IL"/>
        </w:rPr>
        <w:t>מטרו הולך למדינה.</w:t>
      </w:r>
      <w:bookmarkStart w:id="3650" w:name="_ETM_Q1_3900774"/>
      <w:bookmarkEnd w:id="3650"/>
    </w:p>
    <w:p w14:paraId="106D80DB" w14:textId="53F4F9A5" w:rsidR="00315AD7" w:rsidRDefault="00315AD7" w:rsidP="00315AD7">
      <w:pPr>
        <w:rPr>
          <w:rtl/>
          <w:lang w:eastAsia="he-IL"/>
        </w:rPr>
      </w:pPr>
      <w:bookmarkStart w:id="3651" w:name="_ETM_Q1_3901124"/>
      <w:bookmarkStart w:id="3652" w:name="_ETM_Q1_3901203"/>
      <w:bookmarkEnd w:id="3651"/>
      <w:bookmarkEnd w:id="3652"/>
    </w:p>
    <w:p w14:paraId="781A0F99" w14:textId="73A3ABF5" w:rsidR="00315AD7" w:rsidRDefault="00315AD7" w:rsidP="00315AD7">
      <w:pPr>
        <w:pStyle w:val="af6"/>
        <w:keepNext/>
        <w:rPr>
          <w:rtl/>
        </w:rPr>
      </w:pPr>
      <w:bookmarkStart w:id="3653" w:name="ET_yor_5142_255"/>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53"/>
    </w:p>
    <w:p w14:paraId="43B700CD" w14:textId="5EA68280" w:rsidR="00315AD7" w:rsidRDefault="00315AD7" w:rsidP="00315AD7">
      <w:pPr>
        <w:pStyle w:val="KeepWithNext"/>
        <w:rPr>
          <w:rtl/>
          <w:lang w:eastAsia="he-IL"/>
        </w:rPr>
      </w:pPr>
    </w:p>
    <w:p w14:paraId="34E95406" w14:textId="444E76D7" w:rsidR="00315AD7" w:rsidRDefault="00315AD7" w:rsidP="00315AD7">
      <w:pPr>
        <w:rPr>
          <w:rtl/>
          <w:lang w:eastAsia="he-IL"/>
        </w:rPr>
      </w:pPr>
      <w:bookmarkStart w:id="3654" w:name="_ETM_Q1_3901921"/>
      <w:bookmarkEnd w:id="3654"/>
      <w:r>
        <w:rPr>
          <w:rFonts w:hint="cs"/>
          <w:rtl/>
          <w:lang w:eastAsia="he-IL"/>
        </w:rPr>
        <w:t>יש שם חלוקה מסוימת.</w:t>
      </w:r>
    </w:p>
    <w:p w14:paraId="1131E54F" w14:textId="4236BAF3" w:rsidR="00315AD7" w:rsidRDefault="00315AD7" w:rsidP="00315AD7">
      <w:pPr>
        <w:rPr>
          <w:rtl/>
          <w:lang w:eastAsia="he-IL"/>
        </w:rPr>
      </w:pPr>
      <w:bookmarkStart w:id="3655" w:name="_ETM_Q1_3905294"/>
      <w:bookmarkStart w:id="3656" w:name="_ETM_Q1_3905370"/>
      <w:bookmarkEnd w:id="3655"/>
      <w:bookmarkEnd w:id="3656"/>
    </w:p>
    <w:p w14:paraId="48AEDF68" w14:textId="0E96747A" w:rsidR="00315AD7" w:rsidRDefault="00315AD7" w:rsidP="00315AD7">
      <w:pPr>
        <w:pStyle w:val="-"/>
        <w:keepNext/>
        <w:rPr>
          <w:rtl/>
        </w:rPr>
      </w:pPr>
      <w:bookmarkStart w:id="3657" w:name="ET_speakercontinue_גלעד_קרן_256"/>
      <w:r w:rsidRPr="00315AD7">
        <w:rPr>
          <w:rStyle w:val="TagStyle"/>
          <w:rtl/>
        </w:rPr>
        <w:t xml:space="preserve"> &lt;&lt; דובר_המשך &gt;&gt; </w:t>
      </w:r>
      <w:r>
        <w:rPr>
          <w:rtl/>
        </w:rPr>
        <w:t>גלעד קרן:</w:t>
      </w:r>
      <w:r w:rsidRPr="00315AD7">
        <w:rPr>
          <w:rStyle w:val="TagStyle"/>
          <w:rtl/>
        </w:rPr>
        <w:t xml:space="preserve"> &lt;&lt; דובר_המשך &gt;&gt;</w:t>
      </w:r>
      <w:r w:rsidR="003A1229">
        <w:rPr>
          <w:rtl/>
        </w:rPr>
        <w:t xml:space="preserve"> </w:t>
      </w:r>
      <w:bookmarkEnd w:id="3657"/>
    </w:p>
    <w:p w14:paraId="4BF47C6E" w14:textId="7D5660D3" w:rsidR="00315AD7" w:rsidRDefault="00315AD7" w:rsidP="00315AD7">
      <w:pPr>
        <w:pStyle w:val="KeepWithNext"/>
        <w:rPr>
          <w:rtl/>
          <w:lang w:eastAsia="he-IL"/>
        </w:rPr>
      </w:pPr>
    </w:p>
    <w:p w14:paraId="75CD68D3" w14:textId="08E9FD7C" w:rsidR="00315AD7" w:rsidRDefault="00315AD7" w:rsidP="00315AD7">
      <w:pPr>
        <w:rPr>
          <w:rtl/>
          <w:lang w:eastAsia="he-IL"/>
        </w:rPr>
      </w:pPr>
      <w:bookmarkStart w:id="3658" w:name="_ETM_Q1_3906382"/>
      <w:bookmarkEnd w:id="3658"/>
      <w:r>
        <w:rPr>
          <w:rFonts w:hint="cs"/>
          <w:rtl/>
          <w:lang w:eastAsia="he-IL"/>
        </w:rPr>
        <w:t xml:space="preserve">נכון, </w:t>
      </w:r>
      <w:bookmarkStart w:id="3659" w:name="_ETM_Q1_3902701"/>
      <w:bookmarkEnd w:id="3659"/>
      <w:r>
        <w:rPr>
          <w:rFonts w:hint="cs"/>
          <w:rtl/>
          <w:lang w:eastAsia="he-IL"/>
        </w:rPr>
        <w:t xml:space="preserve">אבל במקרה </w:t>
      </w:r>
      <w:bookmarkStart w:id="3660" w:name="_ETM_Q1_3904422"/>
      <w:bookmarkEnd w:id="3660"/>
      <w:r>
        <w:rPr>
          <w:rFonts w:hint="cs"/>
          <w:rtl/>
          <w:lang w:eastAsia="he-IL"/>
        </w:rPr>
        <w:t xml:space="preserve">הזה זה לא - - - </w:t>
      </w:r>
      <w:bookmarkStart w:id="3661" w:name="_ETM_Q1_3904426"/>
      <w:bookmarkStart w:id="3662" w:name="_ETM_Q1_3904943"/>
      <w:bookmarkEnd w:id="3661"/>
      <w:bookmarkEnd w:id="3662"/>
    </w:p>
    <w:p w14:paraId="13AE2C6E" w14:textId="1BEB3C26" w:rsidR="00315AD7" w:rsidRDefault="00315AD7" w:rsidP="00315AD7">
      <w:pPr>
        <w:rPr>
          <w:rtl/>
          <w:lang w:eastAsia="he-IL"/>
        </w:rPr>
      </w:pPr>
      <w:bookmarkStart w:id="3663" w:name="_ETM_Q1_3905017"/>
      <w:bookmarkEnd w:id="3663"/>
    </w:p>
    <w:p w14:paraId="2A6F3C85" w14:textId="22038BD4" w:rsidR="00315AD7" w:rsidRDefault="00315AD7" w:rsidP="00315AD7">
      <w:pPr>
        <w:pStyle w:val="af6"/>
        <w:keepNext/>
        <w:rPr>
          <w:rtl/>
        </w:rPr>
      </w:pPr>
      <w:bookmarkStart w:id="3664" w:name="ET_yor_5142_257"/>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64"/>
    </w:p>
    <w:p w14:paraId="1632E7EE" w14:textId="39F863D6" w:rsidR="00315AD7" w:rsidRDefault="00315AD7" w:rsidP="00315AD7">
      <w:pPr>
        <w:pStyle w:val="KeepWithNext"/>
        <w:rPr>
          <w:rtl/>
          <w:lang w:eastAsia="he-IL"/>
        </w:rPr>
      </w:pPr>
    </w:p>
    <w:p w14:paraId="091AEDF0" w14:textId="1C82A228" w:rsidR="00315AD7" w:rsidRDefault="00315AD7" w:rsidP="00315AD7">
      <w:pPr>
        <w:rPr>
          <w:rtl/>
          <w:lang w:eastAsia="he-IL"/>
        </w:rPr>
      </w:pPr>
      <w:bookmarkStart w:id="3665" w:name="_ETM_Q1_3906059"/>
      <w:bookmarkEnd w:id="3665"/>
      <w:r>
        <w:rPr>
          <w:rFonts w:hint="cs"/>
          <w:rtl/>
          <w:lang w:eastAsia="he-IL"/>
        </w:rPr>
        <w:t xml:space="preserve">טוב, השאלה פה </w:t>
      </w:r>
      <w:bookmarkStart w:id="3666" w:name="_ETM_Q1_3908957"/>
      <w:bookmarkEnd w:id="3666"/>
      <w:r>
        <w:rPr>
          <w:rFonts w:hint="cs"/>
          <w:rtl/>
          <w:lang w:eastAsia="he-IL"/>
        </w:rPr>
        <w:t>היא אחרת</w:t>
      </w:r>
      <w:bookmarkStart w:id="3667" w:name="_ETM_Q1_3905902"/>
      <w:bookmarkEnd w:id="3667"/>
      <w:r>
        <w:rPr>
          <w:rFonts w:hint="cs"/>
          <w:rtl/>
          <w:lang w:eastAsia="he-IL"/>
        </w:rPr>
        <w:t>.</w:t>
      </w:r>
    </w:p>
    <w:p w14:paraId="5A939599" w14:textId="6ADEE9D8" w:rsidR="00315AD7" w:rsidRDefault="00315AD7" w:rsidP="00315AD7">
      <w:pPr>
        <w:rPr>
          <w:rtl/>
          <w:lang w:eastAsia="he-IL"/>
        </w:rPr>
      </w:pPr>
      <w:bookmarkStart w:id="3668" w:name="_ETM_Q1_3906744"/>
      <w:bookmarkStart w:id="3669" w:name="_ETM_Q1_3906818"/>
      <w:bookmarkEnd w:id="3668"/>
      <w:bookmarkEnd w:id="3669"/>
    </w:p>
    <w:p w14:paraId="04BDE674" w14:textId="1C8402AE" w:rsidR="00315AD7" w:rsidRDefault="00315AD7" w:rsidP="00315AD7">
      <w:pPr>
        <w:pStyle w:val="-"/>
        <w:keepNext/>
        <w:rPr>
          <w:rtl/>
        </w:rPr>
      </w:pPr>
      <w:bookmarkStart w:id="3670" w:name="ET_speakercontinue_גלעד_קרן_258"/>
      <w:r w:rsidRPr="00315AD7">
        <w:rPr>
          <w:rStyle w:val="TagStyle"/>
          <w:rtl/>
        </w:rPr>
        <w:t xml:space="preserve"> &lt;&lt; דובר_המשך &gt;&gt; </w:t>
      </w:r>
      <w:r>
        <w:rPr>
          <w:rtl/>
        </w:rPr>
        <w:t>גלעד קרן:</w:t>
      </w:r>
      <w:r w:rsidRPr="00315AD7">
        <w:rPr>
          <w:rStyle w:val="TagStyle"/>
          <w:rtl/>
        </w:rPr>
        <w:t xml:space="preserve"> &lt;&lt; דובר_המשך &gt;&gt;</w:t>
      </w:r>
      <w:r w:rsidR="003A1229">
        <w:rPr>
          <w:rtl/>
        </w:rPr>
        <w:t xml:space="preserve"> </w:t>
      </w:r>
      <w:bookmarkEnd w:id="3670"/>
    </w:p>
    <w:p w14:paraId="4661E6F4" w14:textId="34E6049E" w:rsidR="00315AD7" w:rsidRDefault="00315AD7" w:rsidP="00315AD7">
      <w:pPr>
        <w:pStyle w:val="KeepWithNext"/>
        <w:rPr>
          <w:rtl/>
          <w:lang w:eastAsia="he-IL"/>
        </w:rPr>
      </w:pPr>
    </w:p>
    <w:p w14:paraId="774C0367" w14:textId="0D0A2308" w:rsidR="00315AD7" w:rsidRDefault="00315AD7" w:rsidP="00315AD7">
      <w:pPr>
        <w:rPr>
          <w:rtl/>
          <w:lang w:eastAsia="he-IL"/>
        </w:rPr>
      </w:pPr>
      <w:bookmarkStart w:id="3671" w:name="_ETM_Q1_3907910"/>
      <w:bookmarkEnd w:id="3671"/>
      <w:r>
        <w:rPr>
          <w:rFonts w:hint="cs"/>
          <w:rtl/>
          <w:lang w:eastAsia="he-IL"/>
        </w:rPr>
        <w:t xml:space="preserve">רגע, שנייה, אני רק רוצה לסיים את המשפט </w:t>
      </w:r>
      <w:bookmarkStart w:id="3672" w:name="_ETM_Q1_3908901"/>
      <w:bookmarkEnd w:id="3672"/>
      <w:r>
        <w:rPr>
          <w:rFonts w:hint="cs"/>
          <w:rtl/>
          <w:lang w:eastAsia="he-IL"/>
        </w:rPr>
        <w:t xml:space="preserve">האחרון. </w:t>
      </w:r>
      <w:bookmarkStart w:id="3673" w:name="_ETM_Q1_3910346"/>
      <w:bookmarkEnd w:id="3673"/>
      <w:r>
        <w:rPr>
          <w:rFonts w:hint="cs"/>
          <w:rtl/>
          <w:lang w:eastAsia="he-IL"/>
        </w:rPr>
        <w:t xml:space="preserve">במקרה הזה, המדינה </w:t>
      </w:r>
      <w:bookmarkStart w:id="3674" w:name="_ETM_Q1_3909066"/>
      <w:bookmarkEnd w:id="3674"/>
      <w:r>
        <w:rPr>
          <w:rFonts w:hint="cs"/>
          <w:rtl/>
          <w:lang w:eastAsia="he-IL"/>
        </w:rPr>
        <w:t xml:space="preserve">מקבלת גם את מס המטרו, גם את </w:t>
      </w:r>
      <w:bookmarkStart w:id="3675" w:name="_ETM_Q1_3913589"/>
      <w:bookmarkEnd w:id="3675"/>
      <w:r>
        <w:rPr>
          <w:rFonts w:hint="cs"/>
          <w:rtl/>
          <w:lang w:eastAsia="he-IL"/>
        </w:rPr>
        <w:t xml:space="preserve">היטל ההשבחה אליה ולא </w:t>
      </w:r>
      <w:bookmarkStart w:id="3676" w:name="_ETM_Q1_3913110"/>
      <w:bookmarkEnd w:id="3676"/>
      <w:r>
        <w:rPr>
          <w:rFonts w:hint="cs"/>
          <w:rtl/>
          <w:lang w:eastAsia="he-IL"/>
        </w:rPr>
        <w:t xml:space="preserve">לרשות המקומית, ואת כל הכסף שהיא </w:t>
      </w:r>
      <w:bookmarkStart w:id="3677" w:name="_ETM_Q1_3918274"/>
      <w:bookmarkEnd w:id="3677"/>
      <w:r>
        <w:rPr>
          <w:rFonts w:hint="cs"/>
          <w:rtl/>
          <w:lang w:eastAsia="he-IL"/>
        </w:rPr>
        <w:t xml:space="preserve">הוציאה, </w:t>
      </w:r>
      <w:bookmarkStart w:id="3678" w:name="_ETM_Q1_3915005"/>
      <w:bookmarkEnd w:id="3678"/>
      <w:r>
        <w:rPr>
          <w:rFonts w:hint="cs"/>
          <w:rtl/>
          <w:lang w:eastAsia="he-IL"/>
        </w:rPr>
        <w:t>ועל זה עוד 30 אחוזים.</w:t>
      </w:r>
    </w:p>
    <w:p w14:paraId="58EE95BD" w14:textId="53F35777" w:rsidR="00315AD7" w:rsidRDefault="00315AD7" w:rsidP="00315AD7">
      <w:pPr>
        <w:rPr>
          <w:rtl/>
          <w:lang w:eastAsia="he-IL"/>
        </w:rPr>
      </w:pPr>
      <w:bookmarkStart w:id="3679" w:name="_ETM_Q1_3919338"/>
      <w:bookmarkStart w:id="3680" w:name="_ETM_Q1_3919426"/>
      <w:bookmarkEnd w:id="3679"/>
      <w:bookmarkEnd w:id="3680"/>
    </w:p>
    <w:p w14:paraId="396F47F9" w14:textId="11FCE363" w:rsidR="00315AD7" w:rsidRDefault="00315AD7" w:rsidP="00315AD7">
      <w:pPr>
        <w:pStyle w:val="af6"/>
        <w:keepNext/>
        <w:rPr>
          <w:rtl/>
        </w:rPr>
      </w:pPr>
      <w:bookmarkStart w:id="3681" w:name="ET_yor_5142_259"/>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81"/>
    </w:p>
    <w:p w14:paraId="1AC0924F" w14:textId="68B9B2F8" w:rsidR="00315AD7" w:rsidRDefault="00315AD7" w:rsidP="00315AD7">
      <w:pPr>
        <w:pStyle w:val="KeepWithNext"/>
        <w:rPr>
          <w:rtl/>
          <w:lang w:eastAsia="he-IL"/>
        </w:rPr>
      </w:pPr>
    </w:p>
    <w:p w14:paraId="3713CC81" w14:textId="065316BE" w:rsidR="00315AD7" w:rsidRDefault="00315AD7" w:rsidP="00315AD7">
      <w:pPr>
        <w:rPr>
          <w:rtl/>
          <w:lang w:eastAsia="he-IL"/>
        </w:rPr>
      </w:pPr>
      <w:bookmarkStart w:id="3682" w:name="_ETM_Q1_3920278"/>
      <w:bookmarkEnd w:id="3682"/>
      <w:r>
        <w:rPr>
          <w:rFonts w:hint="cs"/>
          <w:rtl/>
          <w:lang w:eastAsia="he-IL"/>
        </w:rPr>
        <w:t>אוקיי, בשביל זה ביקשנו משנה</w:t>
      </w:r>
      <w:bookmarkStart w:id="3683" w:name="_ETM_Q1_3920018"/>
      <w:bookmarkEnd w:id="3683"/>
      <w:r>
        <w:rPr>
          <w:rFonts w:hint="cs"/>
          <w:rtl/>
          <w:lang w:eastAsia="he-IL"/>
        </w:rPr>
        <w:t>.</w:t>
      </w:r>
    </w:p>
    <w:p w14:paraId="7F596F35" w14:textId="250C30AD" w:rsidR="00315AD7" w:rsidRDefault="00315AD7" w:rsidP="00315AD7">
      <w:pPr>
        <w:rPr>
          <w:rtl/>
          <w:lang w:eastAsia="he-IL"/>
        </w:rPr>
      </w:pPr>
      <w:bookmarkStart w:id="3684" w:name="_ETM_Q1_3921379"/>
      <w:bookmarkStart w:id="3685" w:name="_ETM_Q1_3921455"/>
      <w:bookmarkEnd w:id="3684"/>
      <w:bookmarkEnd w:id="3685"/>
    </w:p>
    <w:p w14:paraId="5FB43064" w14:textId="3B96B558" w:rsidR="00315AD7" w:rsidRDefault="00315AD7" w:rsidP="00315AD7">
      <w:pPr>
        <w:pStyle w:val="af9"/>
        <w:keepNext/>
        <w:rPr>
          <w:rtl/>
          <w:lang w:eastAsia="he-IL"/>
        </w:rPr>
      </w:pPr>
      <w:bookmarkStart w:id="3686" w:name="ET_guest_כרמית_יוליס_260"/>
      <w:r w:rsidRPr="00315AD7">
        <w:rPr>
          <w:rStyle w:val="TagStyle"/>
          <w:rtl/>
        </w:rPr>
        <w:t xml:space="preserve"> &lt;&lt; אורח &gt;&gt; </w:t>
      </w:r>
      <w:r>
        <w:rPr>
          <w:rtl/>
          <w:lang w:eastAsia="he-IL"/>
        </w:rPr>
        <w:t>כרמית יוליס:</w:t>
      </w:r>
      <w:r w:rsidRPr="00315AD7">
        <w:rPr>
          <w:rStyle w:val="TagStyle"/>
          <w:rtl/>
        </w:rPr>
        <w:t xml:space="preserve"> &lt;&lt; אורח &gt;&gt;</w:t>
      </w:r>
      <w:r w:rsidR="003A1229">
        <w:rPr>
          <w:rtl/>
          <w:lang w:eastAsia="he-IL"/>
        </w:rPr>
        <w:t xml:space="preserve"> </w:t>
      </w:r>
      <w:bookmarkEnd w:id="3686"/>
    </w:p>
    <w:p w14:paraId="330670AE" w14:textId="191D9483" w:rsidR="00315AD7" w:rsidRDefault="00315AD7" w:rsidP="00315AD7">
      <w:pPr>
        <w:pStyle w:val="KeepWithNext"/>
        <w:rPr>
          <w:rtl/>
          <w:lang w:eastAsia="he-IL"/>
        </w:rPr>
      </w:pPr>
    </w:p>
    <w:p w14:paraId="1ED727A4" w14:textId="3DCB4D9F" w:rsidR="00315AD7" w:rsidRDefault="00E01CB7" w:rsidP="00315AD7">
      <w:pPr>
        <w:rPr>
          <w:rtl/>
          <w:lang w:eastAsia="he-IL"/>
        </w:rPr>
      </w:pPr>
      <w:bookmarkStart w:id="3687" w:name="_ETM_Q1_3918253"/>
      <w:bookmarkEnd w:id="3687"/>
      <w:r>
        <w:rPr>
          <w:rFonts w:hint="cs"/>
          <w:rtl/>
          <w:lang w:eastAsia="he-IL"/>
        </w:rPr>
        <w:t xml:space="preserve">אז </w:t>
      </w:r>
      <w:bookmarkStart w:id="3688" w:name="_ETM_Q1_3924531"/>
      <w:bookmarkEnd w:id="3688"/>
      <w:r>
        <w:rPr>
          <w:rFonts w:hint="cs"/>
          <w:rtl/>
          <w:lang w:eastAsia="he-IL"/>
        </w:rPr>
        <w:t>אני אשמח להתייחס</w:t>
      </w:r>
      <w:bookmarkStart w:id="3689" w:name="_ETM_Q1_3922181"/>
      <w:bookmarkEnd w:id="3689"/>
      <w:r>
        <w:rPr>
          <w:rFonts w:hint="cs"/>
          <w:rtl/>
          <w:lang w:eastAsia="he-IL"/>
        </w:rPr>
        <w:t>, אבל גברתי היו"ר,</w:t>
      </w:r>
      <w:bookmarkStart w:id="3690" w:name="_ETM_Q1_3922178"/>
      <w:bookmarkEnd w:id="3690"/>
      <w:r>
        <w:rPr>
          <w:rFonts w:hint="cs"/>
          <w:rtl/>
          <w:lang w:eastAsia="he-IL"/>
        </w:rPr>
        <w:t xml:space="preserve"> אני חושבת שזה </w:t>
      </w:r>
      <w:bookmarkStart w:id="3691" w:name="_ETM_Q1_3925320"/>
      <w:bookmarkEnd w:id="3691"/>
      <w:r>
        <w:rPr>
          <w:rFonts w:hint="cs"/>
          <w:rtl/>
          <w:lang w:eastAsia="he-IL"/>
        </w:rPr>
        <w:t>יותר נכון שהאוצר</w:t>
      </w:r>
      <w:bookmarkStart w:id="3692" w:name="_ETM_Q1_3924002"/>
      <w:bookmarkEnd w:id="3692"/>
      <w:r>
        <w:rPr>
          <w:rFonts w:hint="cs"/>
          <w:rtl/>
          <w:lang w:eastAsia="he-IL"/>
        </w:rPr>
        <w:t xml:space="preserve"> יתייחס ואני אגיב לדברים שלהם</w:t>
      </w:r>
      <w:bookmarkStart w:id="3693" w:name="_ETM_Q1_3925158"/>
      <w:bookmarkEnd w:id="3693"/>
      <w:r>
        <w:rPr>
          <w:rFonts w:hint="cs"/>
          <w:rtl/>
          <w:lang w:eastAsia="he-IL"/>
        </w:rPr>
        <w:t>,</w:t>
      </w:r>
      <w:bookmarkStart w:id="3694" w:name="_ETM_Q1_3925002"/>
      <w:bookmarkStart w:id="3695" w:name="_ETM_Q1_3920368"/>
      <w:bookmarkEnd w:id="3694"/>
      <w:bookmarkEnd w:id="3695"/>
      <w:r>
        <w:rPr>
          <w:rFonts w:hint="cs"/>
          <w:rtl/>
          <w:lang w:eastAsia="he-IL"/>
        </w:rPr>
        <w:t xml:space="preserve"> כי יש </w:t>
      </w:r>
      <w:bookmarkStart w:id="3696" w:name="_ETM_Q1_3928529"/>
      <w:bookmarkEnd w:id="3696"/>
      <w:r>
        <w:rPr>
          <w:rFonts w:hint="cs"/>
          <w:rtl/>
          <w:lang w:eastAsia="he-IL"/>
        </w:rPr>
        <w:t xml:space="preserve">פה גם היבטים </w:t>
      </w:r>
      <w:bookmarkStart w:id="3697" w:name="_ETM_Q1_3926808"/>
      <w:bookmarkEnd w:id="3697"/>
      <w:r>
        <w:rPr>
          <w:rFonts w:hint="cs"/>
          <w:rtl/>
          <w:lang w:eastAsia="he-IL"/>
        </w:rPr>
        <w:t xml:space="preserve">ביצועיים ואני רוצה שנשמע מגורמי </w:t>
      </w:r>
      <w:bookmarkStart w:id="3698" w:name="_ETM_Q1_3929336"/>
      <w:bookmarkEnd w:id="3698"/>
      <w:r>
        <w:rPr>
          <w:rFonts w:hint="cs"/>
          <w:rtl/>
          <w:lang w:eastAsia="he-IL"/>
        </w:rPr>
        <w:t>המקצוע</w:t>
      </w:r>
      <w:bookmarkStart w:id="3699" w:name="_ETM_Q1_3927841"/>
      <w:bookmarkEnd w:id="3699"/>
      <w:r>
        <w:rPr>
          <w:rFonts w:hint="cs"/>
          <w:rtl/>
          <w:lang w:eastAsia="he-IL"/>
        </w:rPr>
        <w:t>.</w:t>
      </w:r>
    </w:p>
    <w:p w14:paraId="3B6DB4B0" w14:textId="7AB99B4D" w:rsidR="00E01CB7" w:rsidRDefault="00E01CB7" w:rsidP="00315AD7">
      <w:pPr>
        <w:rPr>
          <w:rtl/>
          <w:lang w:eastAsia="he-IL"/>
        </w:rPr>
      </w:pPr>
      <w:bookmarkStart w:id="3700" w:name="_ETM_Q1_3932013"/>
      <w:bookmarkStart w:id="3701" w:name="_ETM_Q1_3932102"/>
      <w:bookmarkEnd w:id="3700"/>
      <w:bookmarkEnd w:id="3701"/>
    </w:p>
    <w:p w14:paraId="3D87D13C" w14:textId="664017A6" w:rsidR="00E01CB7" w:rsidRDefault="00E01CB7" w:rsidP="00E01CB7">
      <w:pPr>
        <w:pStyle w:val="af6"/>
        <w:keepNext/>
        <w:rPr>
          <w:rtl/>
        </w:rPr>
      </w:pPr>
      <w:bookmarkStart w:id="3702" w:name="ET_yor_5142_261"/>
      <w:r w:rsidRPr="00E01CB7">
        <w:rPr>
          <w:rStyle w:val="TagStyle"/>
          <w:rtl/>
        </w:rPr>
        <w:t xml:space="preserve"> &lt;&lt; יור &gt;&gt; </w:t>
      </w:r>
      <w:r>
        <w:rPr>
          <w:rtl/>
        </w:rPr>
        <w:t>היו"ר יוליה מלינובסקי:</w:t>
      </w:r>
      <w:r w:rsidRPr="00E01CB7">
        <w:rPr>
          <w:rStyle w:val="TagStyle"/>
          <w:rtl/>
        </w:rPr>
        <w:t xml:space="preserve"> &lt;&lt; יור &gt;&gt;</w:t>
      </w:r>
      <w:r w:rsidR="003A1229">
        <w:rPr>
          <w:rtl/>
        </w:rPr>
        <w:t xml:space="preserve"> </w:t>
      </w:r>
      <w:bookmarkEnd w:id="3702"/>
    </w:p>
    <w:p w14:paraId="5D6F530D" w14:textId="12D2071F" w:rsidR="00E01CB7" w:rsidRDefault="00E01CB7" w:rsidP="00E01CB7">
      <w:pPr>
        <w:pStyle w:val="KeepWithNext"/>
        <w:rPr>
          <w:rtl/>
          <w:lang w:eastAsia="he-IL"/>
        </w:rPr>
      </w:pPr>
    </w:p>
    <w:p w14:paraId="1E67EB3C" w14:textId="27ED244E" w:rsidR="00E01CB7" w:rsidRDefault="00E01CB7" w:rsidP="00E01CB7">
      <w:pPr>
        <w:rPr>
          <w:rtl/>
          <w:lang w:eastAsia="he-IL"/>
        </w:rPr>
      </w:pPr>
      <w:bookmarkStart w:id="3703" w:name="_ETM_Q1_3933361"/>
      <w:bookmarkEnd w:id="3703"/>
      <w:r>
        <w:rPr>
          <w:rFonts w:hint="cs"/>
          <w:rtl/>
          <w:lang w:eastAsia="he-IL"/>
        </w:rPr>
        <w:t xml:space="preserve">כן, </w:t>
      </w:r>
      <w:bookmarkStart w:id="3704" w:name="_ETM_Q1_3934148"/>
      <w:bookmarkEnd w:id="3704"/>
      <w:r>
        <w:rPr>
          <w:rFonts w:hint="cs"/>
          <w:rtl/>
          <w:lang w:eastAsia="he-IL"/>
        </w:rPr>
        <w:t>אבל אנחנ</w:t>
      </w:r>
      <w:bookmarkStart w:id="3705" w:name="_ETM_Q1_3930552"/>
      <w:bookmarkEnd w:id="3705"/>
      <w:r>
        <w:rPr>
          <w:rFonts w:hint="cs"/>
          <w:rtl/>
          <w:lang w:eastAsia="he-IL"/>
        </w:rPr>
        <w:t>ו רוצים ל</w:t>
      </w:r>
      <w:bookmarkStart w:id="3706" w:name="_ETM_Q1_3927958"/>
      <w:bookmarkEnd w:id="3706"/>
      <w:r>
        <w:rPr>
          <w:rFonts w:hint="cs"/>
          <w:rtl/>
          <w:lang w:eastAsia="he-IL"/>
        </w:rPr>
        <w:t xml:space="preserve">ראות פה שמבחינה </w:t>
      </w:r>
      <w:bookmarkStart w:id="3707" w:name="_ETM_Q1_3929940"/>
      <w:bookmarkEnd w:id="3707"/>
      <w:r>
        <w:rPr>
          <w:rFonts w:hint="cs"/>
          <w:rtl/>
          <w:lang w:eastAsia="he-IL"/>
        </w:rPr>
        <w:t xml:space="preserve">משפטית, חוקתית, ההסדר </w:t>
      </w:r>
      <w:bookmarkStart w:id="3708" w:name="_ETM_Q1_3936810"/>
      <w:bookmarkEnd w:id="3708"/>
      <w:r>
        <w:rPr>
          <w:rFonts w:hint="cs"/>
          <w:rtl/>
          <w:lang w:eastAsia="he-IL"/>
        </w:rPr>
        <w:t xml:space="preserve">הזה יעמוד בכל </w:t>
      </w:r>
      <w:bookmarkStart w:id="3709" w:name="_ETM_Q1_3933618"/>
      <w:bookmarkEnd w:id="3709"/>
      <w:r>
        <w:rPr>
          <w:rFonts w:hint="cs"/>
          <w:rtl/>
          <w:lang w:eastAsia="he-IL"/>
        </w:rPr>
        <w:t>המבחנים.</w:t>
      </w:r>
      <w:bookmarkStart w:id="3710" w:name="_ETM_Q1_3937475"/>
      <w:bookmarkEnd w:id="3710"/>
    </w:p>
    <w:p w14:paraId="4F9685D3" w14:textId="5C98C00D" w:rsidR="00E01CB7" w:rsidRDefault="00E01CB7" w:rsidP="00E01CB7">
      <w:pPr>
        <w:rPr>
          <w:rtl/>
          <w:lang w:eastAsia="he-IL"/>
        </w:rPr>
      </w:pPr>
      <w:bookmarkStart w:id="3711" w:name="_ETM_Q1_3937563"/>
      <w:bookmarkEnd w:id="3711"/>
    </w:p>
    <w:p w14:paraId="6B0C88BD" w14:textId="56E05962" w:rsidR="00E01CB7" w:rsidRDefault="00E01CB7" w:rsidP="00E01CB7">
      <w:pPr>
        <w:pStyle w:val="-"/>
        <w:keepNext/>
        <w:rPr>
          <w:rtl/>
        </w:rPr>
      </w:pPr>
      <w:bookmarkStart w:id="3712" w:name="ET_speakercontinue_כרמית_יוליס_262"/>
      <w:r w:rsidRPr="00E01CB7">
        <w:rPr>
          <w:rStyle w:val="TagStyle"/>
          <w:rtl/>
        </w:rPr>
        <w:t xml:space="preserve"> &lt;&lt; דובר_המשך &gt;&gt; </w:t>
      </w:r>
      <w:r>
        <w:rPr>
          <w:rtl/>
        </w:rPr>
        <w:t>כרמית יוליס:</w:t>
      </w:r>
      <w:r w:rsidRPr="00E01CB7">
        <w:rPr>
          <w:rStyle w:val="TagStyle"/>
          <w:rtl/>
        </w:rPr>
        <w:t xml:space="preserve"> &lt;&lt; דובר_המשך &gt;&gt;</w:t>
      </w:r>
      <w:r w:rsidR="003A1229">
        <w:rPr>
          <w:rtl/>
        </w:rPr>
        <w:t xml:space="preserve"> </w:t>
      </w:r>
      <w:bookmarkEnd w:id="3712"/>
    </w:p>
    <w:p w14:paraId="132A67AB" w14:textId="5CD7CC62" w:rsidR="00E01CB7" w:rsidRDefault="00E01CB7" w:rsidP="00E01CB7">
      <w:pPr>
        <w:pStyle w:val="KeepWithNext"/>
        <w:rPr>
          <w:rtl/>
          <w:lang w:eastAsia="he-IL"/>
        </w:rPr>
      </w:pPr>
    </w:p>
    <w:p w14:paraId="5DC8AD75" w14:textId="040DB962" w:rsidR="00E01CB7" w:rsidRDefault="00E01CB7" w:rsidP="00E01CB7">
      <w:pPr>
        <w:rPr>
          <w:rtl/>
          <w:lang w:eastAsia="he-IL"/>
        </w:rPr>
      </w:pPr>
      <w:bookmarkStart w:id="3713" w:name="_ETM_Q1_3938782"/>
      <w:bookmarkEnd w:id="3713"/>
      <w:r>
        <w:rPr>
          <w:rFonts w:hint="cs"/>
          <w:rtl/>
          <w:lang w:eastAsia="he-IL"/>
        </w:rPr>
        <w:t>לגמרי.</w:t>
      </w:r>
      <w:bookmarkStart w:id="3714" w:name="_ETM_Q1_3940669"/>
      <w:bookmarkEnd w:id="3714"/>
    </w:p>
    <w:p w14:paraId="1D8D9502" w14:textId="5B9A2E3D" w:rsidR="00E01CB7" w:rsidRDefault="00E01CB7" w:rsidP="00E01CB7">
      <w:pPr>
        <w:rPr>
          <w:rtl/>
          <w:lang w:eastAsia="he-IL"/>
        </w:rPr>
      </w:pPr>
      <w:bookmarkStart w:id="3715" w:name="_ETM_Q1_3940756"/>
      <w:bookmarkStart w:id="3716" w:name="_ETM_Q1_3936070"/>
      <w:bookmarkEnd w:id="3715"/>
      <w:bookmarkEnd w:id="3716"/>
    </w:p>
    <w:p w14:paraId="44ECC30F" w14:textId="4C1286E8" w:rsidR="00E01CB7" w:rsidRDefault="00E01CB7" w:rsidP="00E01CB7">
      <w:pPr>
        <w:pStyle w:val="af6"/>
        <w:keepNext/>
        <w:rPr>
          <w:rtl/>
        </w:rPr>
      </w:pPr>
      <w:bookmarkStart w:id="3717" w:name="ET_yor_5142_263"/>
      <w:r w:rsidRPr="00E01CB7">
        <w:rPr>
          <w:rStyle w:val="TagStyle"/>
          <w:rtl/>
        </w:rPr>
        <w:t xml:space="preserve"> &lt;&lt; יור &gt;&gt; </w:t>
      </w:r>
      <w:r>
        <w:rPr>
          <w:rtl/>
        </w:rPr>
        <w:t>היו"ר יוליה מלינובסקי:</w:t>
      </w:r>
      <w:r w:rsidRPr="00E01CB7">
        <w:rPr>
          <w:rStyle w:val="TagStyle"/>
          <w:rtl/>
        </w:rPr>
        <w:t xml:space="preserve"> &lt;&lt; יור &gt;&gt;</w:t>
      </w:r>
      <w:r w:rsidR="003A1229">
        <w:rPr>
          <w:rtl/>
        </w:rPr>
        <w:t xml:space="preserve"> </w:t>
      </w:r>
      <w:bookmarkEnd w:id="3717"/>
    </w:p>
    <w:p w14:paraId="4425C43C" w14:textId="77E60111" w:rsidR="00E01CB7" w:rsidRDefault="00E01CB7" w:rsidP="00E01CB7">
      <w:pPr>
        <w:pStyle w:val="KeepWithNext"/>
        <w:rPr>
          <w:rtl/>
          <w:lang w:eastAsia="he-IL"/>
        </w:rPr>
      </w:pPr>
    </w:p>
    <w:p w14:paraId="4DC3F01F" w14:textId="3841253F" w:rsidR="00E01CB7" w:rsidRDefault="00E01CB7" w:rsidP="00E01CB7">
      <w:pPr>
        <w:rPr>
          <w:rtl/>
          <w:lang w:eastAsia="he-IL"/>
        </w:rPr>
      </w:pPr>
      <w:bookmarkStart w:id="3718" w:name="_ETM_Q1_3937325"/>
      <w:bookmarkEnd w:id="3718"/>
      <w:r>
        <w:rPr>
          <w:rFonts w:hint="cs"/>
          <w:rtl/>
          <w:lang w:eastAsia="he-IL"/>
        </w:rPr>
        <w:t xml:space="preserve">כי זה משהו מיוחד, ואני רוצה הסבר </w:t>
      </w:r>
      <w:bookmarkStart w:id="3719" w:name="_ETM_Q1_3943004"/>
      <w:bookmarkEnd w:id="3719"/>
      <w:r>
        <w:rPr>
          <w:rFonts w:hint="cs"/>
          <w:rtl/>
          <w:lang w:eastAsia="he-IL"/>
        </w:rPr>
        <w:t xml:space="preserve">מהותי </w:t>
      </w:r>
      <w:bookmarkStart w:id="3720" w:name="_ETM_Q1_3940038"/>
      <w:bookmarkEnd w:id="3720"/>
      <w:r>
        <w:rPr>
          <w:rFonts w:hint="cs"/>
          <w:rtl/>
          <w:lang w:eastAsia="he-IL"/>
        </w:rPr>
        <w:t xml:space="preserve">מאיפה באו </w:t>
      </w:r>
      <w:bookmarkStart w:id="3721" w:name="_ETM_Q1_3942106"/>
      <w:bookmarkEnd w:id="3721"/>
      <w:r>
        <w:rPr>
          <w:rFonts w:hint="cs"/>
          <w:rtl/>
          <w:lang w:eastAsia="he-IL"/>
        </w:rPr>
        <w:t>30 האחוזים האלה</w:t>
      </w:r>
      <w:bookmarkStart w:id="3722" w:name="_ETM_Q1_3942948"/>
      <w:bookmarkEnd w:id="3722"/>
      <w:r>
        <w:rPr>
          <w:rFonts w:hint="cs"/>
          <w:rtl/>
          <w:lang w:eastAsia="he-IL"/>
        </w:rPr>
        <w:t xml:space="preserve">, ומה ההיגיון </w:t>
      </w:r>
      <w:bookmarkStart w:id="3723" w:name="_ETM_Q1_3945884"/>
      <w:bookmarkEnd w:id="3723"/>
      <w:r>
        <w:rPr>
          <w:rFonts w:hint="cs"/>
          <w:rtl/>
          <w:lang w:eastAsia="he-IL"/>
        </w:rPr>
        <w:t xml:space="preserve">מאחורי </w:t>
      </w:r>
      <w:bookmarkStart w:id="3724" w:name="_ETM_Q1_3943708"/>
      <w:bookmarkEnd w:id="3724"/>
      <w:r>
        <w:rPr>
          <w:rFonts w:hint="cs"/>
          <w:rtl/>
          <w:lang w:eastAsia="he-IL"/>
        </w:rPr>
        <w:t xml:space="preserve">הדבר הזה, </w:t>
      </w:r>
      <w:bookmarkStart w:id="3725" w:name="_ETM_Q1_3944602"/>
      <w:bookmarkEnd w:id="3725"/>
      <w:r>
        <w:rPr>
          <w:rFonts w:hint="cs"/>
          <w:rtl/>
          <w:lang w:eastAsia="he-IL"/>
        </w:rPr>
        <w:t>למה?</w:t>
      </w:r>
      <w:bookmarkStart w:id="3726" w:name="_ETM_Q1_3944008"/>
      <w:bookmarkEnd w:id="3726"/>
      <w:r>
        <w:rPr>
          <w:rFonts w:hint="cs"/>
          <w:rtl/>
          <w:lang w:eastAsia="he-IL"/>
        </w:rPr>
        <w:t xml:space="preserve"> זאת אומרת, אוקיי, האזרח </w:t>
      </w:r>
      <w:bookmarkStart w:id="3727" w:name="_ETM_Q1_3946328"/>
      <w:bookmarkEnd w:id="3727"/>
      <w:r>
        <w:rPr>
          <w:rFonts w:hint="cs"/>
          <w:rtl/>
          <w:lang w:eastAsia="he-IL"/>
        </w:rPr>
        <w:t xml:space="preserve">ישלם </w:t>
      </w:r>
      <w:bookmarkStart w:id="3728" w:name="_ETM_Q1_3947156"/>
      <w:bookmarkEnd w:id="3728"/>
      <w:r>
        <w:rPr>
          <w:rFonts w:hint="cs"/>
          <w:rtl/>
          <w:lang w:eastAsia="he-IL"/>
        </w:rPr>
        <w:t>עוד 30 אחוזים, אבל תסבירו לי על מה.</w:t>
      </w:r>
      <w:bookmarkStart w:id="3729" w:name="_ETM_Q1_3953977"/>
      <w:bookmarkEnd w:id="3729"/>
    </w:p>
    <w:p w14:paraId="363EA240" w14:textId="1BE34C37" w:rsidR="00E01CB7" w:rsidRDefault="00E01CB7" w:rsidP="00E01CB7">
      <w:pPr>
        <w:rPr>
          <w:rtl/>
          <w:lang w:eastAsia="he-IL"/>
        </w:rPr>
      </w:pPr>
      <w:bookmarkStart w:id="3730" w:name="_ETM_Q1_3954051"/>
      <w:bookmarkStart w:id="3731" w:name="_ETM_Q1_3949397"/>
      <w:bookmarkEnd w:id="3730"/>
      <w:bookmarkEnd w:id="3731"/>
    </w:p>
    <w:p w14:paraId="79EFA116" w14:textId="7186EDAF" w:rsidR="00E01CB7" w:rsidRDefault="00E01CB7" w:rsidP="00E01CB7">
      <w:pPr>
        <w:pStyle w:val="-"/>
        <w:keepNext/>
        <w:rPr>
          <w:rtl/>
        </w:rPr>
      </w:pPr>
      <w:bookmarkStart w:id="3732" w:name="ET_speakercontinue_כרמית_יוליס_264"/>
      <w:r w:rsidRPr="00E01CB7">
        <w:rPr>
          <w:rStyle w:val="TagStyle"/>
          <w:rtl/>
        </w:rPr>
        <w:t xml:space="preserve"> &lt;&lt; דובר_המשך &gt;&gt; </w:t>
      </w:r>
      <w:r>
        <w:rPr>
          <w:rtl/>
        </w:rPr>
        <w:t>כרמית יוליס:</w:t>
      </w:r>
      <w:r w:rsidRPr="00E01CB7">
        <w:rPr>
          <w:rStyle w:val="TagStyle"/>
          <w:rtl/>
        </w:rPr>
        <w:t xml:space="preserve"> &lt;&lt; דובר_המשך &gt;&gt;</w:t>
      </w:r>
      <w:r w:rsidR="003A1229">
        <w:rPr>
          <w:rtl/>
        </w:rPr>
        <w:t xml:space="preserve"> </w:t>
      </w:r>
      <w:bookmarkEnd w:id="3732"/>
    </w:p>
    <w:p w14:paraId="5AE5C363" w14:textId="3B858D40" w:rsidR="00E01CB7" w:rsidRDefault="00E01CB7" w:rsidP="00E01CB7">
      <w:pPr>
        <w:pStyle w:val="KeepWithNext"/>
        <w:rPr>
          <w:rtl/>
          <w:lang w:eastAsia="he-IL"/>
        </w:rPr>
      </w:pPr>
    </w:p>
    <w:p w14:paraId="0D889364" w14:textId="1418FDC7" w:rsidR="00E01CB7" w:rsidRDefault="00E01CB7" w:rsidP="00E01CB7">
      <w:pPr>
        <w:rPr>
          <w:rtl/>
          <w:lang w:eastAsia="he-IL"/>
        </w:rPr>
      </w:pPr>
      <w:bookmarkStart w:id="3733" w:name="_ETM_Q1_3951341"/>
      <w:bookmarkEnd w:id="3733"/>
      <w:r>
        <w:rPr>
          <w:rFonts w:hint="cs"/>
          <w:rtl/>
          <w:lang w:eastAsia="he-IL"/>
        </w:rPr>
        <w:t xml:space="preserve">אז בואו נתחיל. </w:t>
      </w:r>
      <w:bookmarkStart w:id="3734" w:name="_ETM_Q1_3953787"/>
      <w:bookmarkEnd w:id="3734"/>
      <w:r>
        <w:rPr>
          <w:rFonts w:hint="cs"/>
          <w:rtl/>
          <w:lang w:eastAsia="he-IL"/>
        </w:rPr>
        <w:t xml:space="preserve">אתם תיתנו </w:t>
      </w:r>
      <w:bookmarkStart w:id="3735" w:name="_ETM_Q1_3951822"/>
      <w:bookmarkEnd w:id="3735"/>
      <w:r>
        <w:rPr>
          <w:rFonts w:hint="cs"/>
          <w:rtl/>
          <w:lang w:eastAsia="he-IL"/>
        </w:rPr>
        <w:t xml:space="preserve">את ההיבט המקצועי ואני אשלים </w:t>
      </w:r>
      <w:bookmarkStart w:id="3736" w:name="_ETM_Q1_3952859"/>
      <w:bookmarkEnd w:id="3736"/>
      <w:r>
        <w:rPr>
          <w:rFonts w:hint="cs"/>
          <w:rtl/>
          <w:lang w:eastAsia="he-IL"/>
        </w:rPr>
        <w:t xml:space="preserve">במשפטי. </w:t>
      </w:r>
      <w:bookmarkStart w:id="3737" w:name="_ETM_Q1_3953445"/>
      <w:bookmarkEnd w:id="3737"/>
    </w:p>
    <w:p w14:paraId="31C99993" w14:textId="1E157B7D" w:rsidR="000138AD" w:rsidRDefault="000138AD" w:rsidP="00E01CB7">
      <w:pPr>
        <w:rPr>
          <w:rtl/>
          <w:lang w:eastAsia="he-IL"/>
        </w:rPr>
      </w:pPr>
      <w:bookmarkStart w:id="3738" w:name="_ETM_Q1_3953921"/>
      <w:bookmarkStart w:id="3739" w:name="_ETM_Q1_3954008"/>
      <w:bookmarkEnd w:id="3738"/>
      <w:bookmarkEnd w:id="3739"/>
    </w:p>
    <w:p w14:paraId="392F3125" w14:textId="5E19EA6B" w:rsidR="000138AD" w:rsidRDefault="000138AD" w:rsidP="000138AD">
      <w:pPr>
        <w:pStyle w:val="af9"/>
        <w:keepNext/>
        <w:rPr>
          <w:rtl/>
          <w:lang w:eastAsia="he-IL"/>
        </w:rPr>
      </w:pPr>
      <w:bookmarkStart w:id="3740" w:name="ET_guest_מתן_יגל_265"/>
      <w:r w:rsidRPr="000138AD">
        <w:rPr>
          <w:rStyle w:val="TagStyle"/>
          <w:rtl/>
        </w:rPr>
        <w:t xml:space="preserve"> &lt;&lt; אורח &gt;&gt; </w:t>
      </w:r>
      <w:r>
        <w:rPr>
          <w:rtl/>
          <w:lang w:eastAsia="he-IL"/>
        </w:rPr>
        <w:t>מתן יגל:</w:t>
      </w:r>
      <w:r w:rsidRPr="000138AD">
        <w:rPr>
          <w:rStyle w:val="TagStyle"/>
          <w:rtl/>
        </w:rPr>
        <w:t xml:space="preserve"> &lt;&lt; אורח &gt;&gt;</w:t>
      </w:r>
      <w:r w:rsidR="003A1229">
        <w:rPr>
          <w:rtl/>
          <w:lang w:eastAsia="he-IL"/>
        </w:rPr>
        <w:t xml:space="preserve"> </w:t>
      </w:r>
      <w:bookmarkEnd w:id="3740"/>
    </w:p>
    <w:p w14:paraId="19F3FD59" w14:textId="404AF475" w:rsidR="000138AD" w:rsidRDefault="000138AD" w:rsidP="000138AD">
      <w:pPr>
        <w:pStyle w:val="KeepWithNext"/>
        <w:rPr>
          <w:rtl/>
          <w:lang w:eastAsia="he-IL"/>
        </w:rPr>
      </w:pPr>
    </w:p>
    <w:p w14:paraId="16911508" w14:textId="3FB2EE38" w:rsidR="000138AD" w:rsidRDefault="000138AD" w:rsidP="000138AD">
      <w:pPr>
        <w:rPr>
          <w:rtl/>
          <w:lang w:eastAsia="he-IL"/>
        </w:rPr>
      </w:pPr>
      <w:bookmarkStart w:id="3741" w:name="_ETM_Q1_3955691"/>
      <w:bookmarkStart w:id="3742" w:name="_ETM_Q1_3955736"/>
      <w:bookmarkEnd w:id="3741"/>
      <w:bookmarkEnd w:id="3742"/>
      <w:r>
        <w:rPr>
          <w:rFonts w:hint="cs"/>
          <w:rtl/>
          <w:lang w:eastAsia="he-IL"/>
        </w:rPr>
        <w:t>אנחנו ממש</w:t>
      </w:r>
      <w:bookmarkStart w:id="3743" w:name="_ETM_Q1_3957539"/>
      <w:bookmarkEnd w:id="3743"/>
      <w:r>
        <w:rPr>
          <w:rFonts w:hint="cs"/>
          <w:rtl/>
          <w:lang w:eastAsia="he-IL"/>
        </w:rPr>
        <w:t xml:space="preserve"> לא מסתכלים על זה </w:t>
      </w:r>
      <w:bookmarkStart w:id="3744" w:name="_ETM_Q1_3955315"/>
      <w:bookmarkEnd w:id="3744"/>
      <w:r>
        <w:rPr>
          <w:rFonts w:hint="cs"/>
          <w:rtl/>
          <w:lang w:eastAsia="he-IL"/>
        </w:rPr>
        <w:t xml:space="preserve">כרווח של 30 אחוז של המדינה, </w:t>
      </w:r>
      <w:bookmarkStart w:id="3745" w:name="_ETM_Q1_3961203"/>
      <w:bookmarkEnd w:id="3745"/>
      <w:r>
        <w:rPr>
          <w:rFonts w:hint="cs"/>
          <w:rtl/>
          <w:lang w:eastAsia="he-IL"/>
        </w:rPr>
        <w:t xml:space="preserve">זה </w:t>
      </w:r>
      <w:bookmarkStart w:id="3746" w:name="_ETM_Q1_3957137"/>
      <w:bookmarkEnd w:id="3746"/>
      <w:r>
        <w:rPr>
          <w:rFonts w:hint="cs"/>
          <w:rtl/>
          <w:lang w:eastAsia="he-IL"/>
        </w:rPr>
        <w:t xml:space="preserve">לא הרעיון. מבחינתנו, דרך המלך, היא שאותם </w:t>
      </w:r>
      <w:bookmarkStart w:id="3747" w:name="_ETM_Q1_3960740"/>
      <w:bookmarkEnd w:id="3747"/>
      <w:r>
        <w:rPr>
          <w:rFonts w:hint="cs"/>
          <w:rtl/>
          <w:lang w:eastAsia="he-IL"/>
        </w:rPr>
        <w:t xml:space="preserve">פרטיים יצליחו </w:t>
      </w:r>
      <w:bookmarkStart w:id="3748" w:name="_ETM_Q1_3964820"/>
      <w:bookmarkEnd w:id="3748"/>
      <w:r>
        <w:rPr>
          <w:rFonts w:hint="cs"/>
          <w:rtl/>
          <w:lang w:eastAsia="he-IL"/>
        </w:rPr>
        <w:t>להתאגד ו</w:t>
      </w:r>
      <w:bookmarkStart w:id="3749" w:name="_ETM_Q1_3961593"/>
      <w:bookmarkStart w:id="3750" w:name="_ETM_Q1_3962963"/>
      <w:bookmarkStart w:id="3751" w:name="_ETM_Q1_3965057"/>
      <w:bookmarkStart w:id="3752" w:name="_ETM_Q1_3962307"/>
      <w:bookmarkStart w:id="3753" w:name="_ETM_Q1_3958061"/>
      <w:bookmarkStart w:id="3754" w:name="_ETM_Q1_3955686"/>
      <w:bookmarkEnd w:id="3749"/>
      <w:bookmarkEnd w:id="3750"/>
      <w:bookmarkEnd w:id="3751"/>
      <w:bookmarkEnd w:id="3752"/>
      <w:bookmarkEnd w:id="3753"/>
      <w:bookmarkEnd w:id="3754"/>
      <w:r w:rsidR="00716199">
        <w:rPr>
          <w:rFonts w:hint="cs"/>
          <w:rtl/>
          <w:lang w:eastAsia="he-IL"/>
        </w:rPr>
        <w:t>יעשו את הפרויקט</w:t>
      </w:r>
      <w:bookmarkStart w:id="3755" w:name="_ETM_Q1_3963524"/>
      <w:bookmarkEnd w:id="3755"/>
      <w:r w:rsidR="00716199">
        <w:rPr>
          <w:rFonts w:hint="cs"/>
          <w:rtl/>
          <w:lang w:eastAsia="he-IL"/>
        </w:rPr>
        <w:t>, ו</w:t>
      </w:r>
      <w:bookmarkStart w:id="3756" w:name="_ETM_Q1_3962123"/>
      <w:bookmarkStart w:id="3757" w:name="_ETM_Q1_3967555"/>
      <w:bookmarkStart w:id="3758" w:name="_ETM_Q1_3964270"/>
      <w:bookmarkEnd w:id="3756"/>
      <w:bookmarkEnd w:id="3757"/>
      <w:bookmarkEnd w:id="3758"/>
      <w:r w:rsidR="00CF1FD5">
        <w:rPr>
          <w:rFonts w:hint="cs"/>
          <w:rtl/>
          <w:lang w:eastAsia="he-IL"/>
        </w:rPr>
        <w:t>יבטלו אותו</w:t>
      </w:r>
      <w:bookmarkStart w:id="3759" w:name="_ETM_Q1_3963241"/>
      <w:bookmarkEnd w:id="3759"/>
      <w:r w:rsidR="00CF1FD5">
        <w:rPr>
          <w:rFonts w:hint="cs"/>
          <w:rtl/>
          <w:lang w:eastAsia="he-IL"/>
        </w:rPr>
        <w:t xml:space="preserve">, והמדינה לא תקבל </w:t>
      </w:r>
      <w:bookmarkStart w:id="3760" w:name="_ETM_Q1_3968569"/>
      <w:bookmarkEnd w:id="3760"/>
      <w:r w:rsidR="00CF1FD5">
        <w:rPr>
          <w:rFonts w:hint="cs"/>
          <w:rtl/>
          <w:lang w:eastAsia="he-IL"/>
        </w:rPr>
        <w:t xml:space="preserve">פה שקל. </w:t>
      </w:r>
      <w:bookmarkStart w:id="3761" w:name="_ETM_Q1_3964899"/>
      <w:bookmarkEnd w:id="3761"/>
      <w:r w:rsidR="00CF1FD5">
        <w:rPr>
          <w:rFonts w:hint="cs"/>
          <w:rtl/>
          <w:lang w:eastAsia="he-IL"/>
        </w:rPr>
        <w:t xml:space="preserve">זה לא הרעיון, לא עשינו </w:t>
      </w:r>
      <w:bookmarkStart w:id="3762" w:name="_ETM_Q1_3966642"/>
      <w:bookmarkEnd w:id="3762"/>
      <w:r w:rsidR="00CF1FD5">
        <w:rPr>
          <w:rFonts w:hint="cs"/>
          <w:rtl/>
          <w:lang w:eastAsia="he-IL"/>
        </w:rPr>
        <w:t xml:space="preserve">את </w:t>
      </w:r>
      <w:bookmarkStart w:id="3763" w:name="_ETM_Q1_3968945"/>
      <w:bookmarkEnd w:id="3763"/>
      <w:r w:rsidR="00CF1FD5">
        <w:rPr>
          <w:rFonts w:hint="cs"/>
          <w:rtl/>
          <w:lang w:eastAsia="he-IL"/>
        </w:rPr>
        <w:t xml:space="preserve">המנגנון הזה בשביל לבוא ולהרוויח </w:t>
      </w:r>
      <w:bookmarkStart w:id="3764" w:name="_ETM_Q1_3969644"/>
      <w:bookmarkEnd w:id="3764"/>
      <w:r w:rsidR="00CF1FD5">
        <w:rPr>
          <w:rFonts w:hint="cs"/>
          <w:rtl/>
          <w:lang w:eastAsia="he-IL"/>
        </w:rPr>
        <w:t>עוד כסף בשביל המטרו</w:t>
      </w:r>
      <w:bookmarkStart w:id="3765" w:name="_ETM_Q1_3967822"/>
      <w:bookmarkStart w:id="3766" w:name="_ETM_Q1_3970023"/>
      <w:bookmarkEnd w:id="3765"/>
      <w:bookmarkEnd w:id="3766"/>
      <w:r w:rsidR="00CF1FD5">
        <w:rPr>
          <w:rFonts w:hint="cs"/>
          <w:rtl/>
          <w:lang w:eastAsia="he-IL"/>
        </w:rPr>
        <w:t>.</w:t>
      </w:r>
    </w:p>
    <w:p w14:paraId="4E69AE43" w14:textId="474F2AF6" w:rsidR="00CF1FD5" w:rsidRDefault="00CF1FD5" w:rsidP="000138AD">
      <w:pPr>
        <w:rPr>
          <w:rtl/>
          <w:lang w:eastAsia="he-IL"/>
        </w:rPr>
      </w:pPr>
      <w:bookmarkStart w:id="3767" w:name="_ETM_Q1_3972875"/>
      <w:bookmarkStart w:id="3768" w:name="_ETM_Q1_3972966"/>
      <w:bookmarkEnd w:id="3767"/>
      <w:bookmarkEnd w:id="3768"/>
    </w:p>
    <w:p w14:paraId="43300B6A" w14:textId="29275F66" w:rsidR="00CF1FD5" w:rsidRDefault="00CF1FD5" w:rsidP="000138AD">
      <w:pPr>
        <w:rPr>
          <w:rtl/>
          <w:lang w:eastAsia="he-IL"/>
        </w:rPr>
      </w:pPr>
      <w:bookmarkStart w:id="3769" w:name="_ETM_Q1_3973028"/>
      <w:bookmarkStart w:id="3770" w:name="_ETM_Q1_3973097"/>
      <w:bookmarkEnd w:id="3769"/>
      <w:bookmarkEnd w:id="3770"/>
      <w:r>
        <w:rPr>
          <w:rFonts w:hint="cs"/>
          <w:rtl/>
          <w:lang w:eastAsia="he-IL"/>
        </w:rPr>
        <w:t xml:space="preserve">להיפך, </w:t>
      </w:r>
      <w:bookmarkStart w:id="3771" w:name="_ETM_Q1_3974451"/>
      <w:bookmarkEnd w:id="3771"/>
      <w:r>
        <w:rPr>
          <w:rFonts w:hint="cs"/>
          <w:rtl/>
          <w:lang w:eastAsia="he-IL"/>
        </w:rPr>
        <w:t xml:space="preserve">אנחנו אומרים שהאופציה </w:t>
      </w:r>
      <w:bookmarkStart w:id="3772" w:name="_ETM_Q1_3972865"/>
      <w:bookmarkEnd w:id="3772"/>
      <w:r>
        <w:rPr>
          <w:rFonts w:hint="cs"/>
          <w:rtl/>
          <w:lang w:eastAsia="he-IL"/>
        </w:rPr>
        <w:t xml:space="preserve">הראשונה, ואנחנו מאפשרים </w:t>
      </w:r>
      <w:bookmarkStart w:id="3773" w:name="_ETM_Q1_3972529"/>
      <w:bookmarkEnd w:id="3773"/>
      <w:r>
        <w:rPr>
          <w:rFonts w:hint="cs"/>
          <w:rtl/>
          <w:lang w:eastAsia="he-IL"/>
        </w:rPr>
        <w:t xml:space="preserve">אותה ובאמת בעקבות העבודה </w:t>
      </w:r>
      <w:r w:rsidR="00A65AC4">
        <w:rPr>
          <w:rFonts w:hint="cs"/>
          <w:rtl/>
          <w:lang w:eastAsia="he-IL"/>
        </w:rPr>
        <w:t>שנעשתה</w:t>
      </w:r>
      <w:r>
        <w:rPr>
          <w:rFonts w:hint="cs"/>
          <w:rtl/>
          <w:lang w:eastAsia="he-IL"/>
        </w:rPr>
        <w:t xml:space="preserve"> פה בוועדה יש פה מסלול שמאפשר לאותם פרטיים באמת להוציא את זה ל</w:t>
      </w:r>
      <w:bookmarkStart w:id="3774" w:name="_ETM_Q1_3972941"/>
      <w:bookmarkStart w:id="3775" w:name="_ETM_Q1_3969205"/>
      <w:bookmarkEnd w:id="3774"/>
      <w:bookmarkEnd w:id="3775"/>
      <w:r>
        <w:rPr>
          <w:rFonts w:hint="cs"/>
          <w:rtl/>
          <w:lang w:eastAsia="he-IL"/>
        </w:rPr>
        <w:t xml:space="preserve">פועל, מבחינתנו ככל שהדבר </w:t>
      </w:r>
      <w:bookmarkStart w:id="3776" w:name="_ETM_Q1_3965485"/>
      <w:bookmarkEnd w:id="3776"/>
      <w:r>
        <w:rPr>
          <w:rFonts w:hint="cs"/>
          <w:rtl/>
          <w:lang w:eastAsia="he-IL"/>
        </w:rPr>
        <w:t>קורה זו ברירת המחד</w:t>
      </w:r>
      <w:bookmarkStart w:id="3777" w:name="_ETM_Q1_3962459"/>
      <w:bookmarkEnd w:id="3777"/>
      <w:r>
        <w:rPr>
          <w:rFonts w:hint="cs"/>
          <w:rtl/>
          <w:lang w:eastAsia="he-IL"/>
        </w:rPr>
        <w:t xml:space="preserve">ל וזה אחלה. </w:t>
      </w:r>
      <w:bookmarkStart w:id="3778" w:name="_ETM_Q1_3676786"/>
      <w:bookmarkStart w:id="3779" w:name="_ETM_Q1_3680944"/>
      <w:bookmarkStart w:id="3780" w:name="_ETM_Q1_4009182"/>
      <w:bookmarkStart w:id="3781" w:name="_ETM_Q1_4005318"/>
      <w:bookmarkStart w:id="3782" w:name="_ETM_Q1_4002041"/>
      <w:bookmarkStart w:id="3783" w:name="_ETM_Q1_3999253"/>
      <w:bookmarkStart w:id="3784" w:name="_ETM_Q1_3997401"/>
      <w:bookmarkStart w:id="3785" w:name="_ETM_Q1_3993706"/>
      <w:bookmarkStart w:id="3786" w:name="_ETM_Q1_3990514"/>
      <w:bookmarkStart w:id="3787" w:name="_ETM_Q1_3987228"/>
      <w:bookmarkStart w:id="3788" w:name="_ETM_Q1_3987287"/>
      <w:bookmarkStart w:id="3789" w:name="_ETM_Q1_3982536"/>
      <w:bookmarkStart w:id="3790" w:name="_ETM_Q1_3977868"/>
      <w:bookmarkEnd w:id="3778"/>
      <w:bookmarkEnd w:id="3779"/>
      <w:bookmarkEnd w:id="3780"/>
      <w:bookmarkEnd w:id="3781"/>
      <w:bookmarkEnd w:id="3782"/>
      <w:bookmarkEnd w:id="3783"/>
      <w:bookmarkEnd w:id="3784"/>
      <w:bookmarkEnd w:id="3785"/>
      <w:bookmarkEnd w:id="3786"/>
      <w:bookmarkEnd w:id="3787"/>
      <w:bookmarkEnd w:id="3788"/>
      <w:bookmarkEnd w:id="3789"/>
      <w:bookmarkEnd w:id="3790"/>
    </w:p>
    <w:p w14:paraId="3F6CD539" w14:textId="4D3CD4E8" w:rsidR="00CF1FD5" w:rsidRDefault="00CF1FD5" w:rsidP="000138AD">
      <w:pPr>
        <w:rPr>
          <w:rtl/>
          <w:lang w:eastAsia="he-IL"/>
        </w:rPr>
      </w:pPr>
      <w:bookmarkStart w:id="3791" w:name="_ETM_Q1_3986336"/>
      <w:bookmarkStart w:id="3792" w:name="_ETM_Q1_3986428"/>
      <w:bookmarkEnd w:id="3791"/>
      <w:bookmarkEnd w:id="3792"/>
    </w:p>
    <w:p w14:paraId="31C0A305" w14:textId="4FCD4C26" w:rsidR="00CF1FD5" w:rsidRDefault="00CF1FD5" w:rsidP="000138AD">
      <w:pPr>
        <w:rPr>
          <w:rtl/>
          <w:lang w:eastAsia="he-IL"/>
        </w:rPr>
      </w:pPr>
      <w:bookmarkStart w:id="3793" w:name="_ETM_Q1_3986554"/>
      <w:bookmarkStart w:id="3794" w:name="_ETM_Q1_3986636"/>
      <w:bookmarkEnd w:id="3793"/>
      <w:bookmarkEnd w:id="3794"/>
      <w:r>
        <w:rPr>
          <w:rFonts w:hint="cs"/>
          <w:rtl/>
          <w:lang w:eastAsia="he-IL"/>
        </w:rPr>
        <w:t xml:space="preserve">אנחנו רק אומרים </w:t>
      </w:r>
      <w:bookmarkStart w:id="3795" w:name="_ETM_Q1_3984807"/>
      <w:bookmarkEnd w:id="3795"/>
      <w:r>
        <w:rPr>
          <w:rFonts w:hint="cs"/>
          <w:rtl/>
          <w:lang w:eastAsia="he-IL"/>
        </w:rPr>
        <w:t xml:space="preserve">מהכיוון השני, </w:t>
      </w:r>
      <w:bookmarkStart w:id="3796" w:name="_ETM_Q1_3990800"/>
      <w:bookmarkStart w:id="3797" w:name="_ETM_Q1_3986077"/>
      <w:bookmarkEnd w:id="3796"/>
      <w:bookmarkEnd w:id="3797"/>
      <w:r>
        <w:rPr>
          <w:rFonts w:hint="cs"/>
          <w:rtl/>
          <w:lang w:eastAsia="he-IL"/>
        </w:rPr>
        <w:t xml:space="preserve">ככל </w:t>
      </w:r>
      <w:bookmarkStart w:id="3798" w:name="_ETM_Q1_3988463"/>
      <w:bookmarkEnd w:id="3798"/>
      <w:r>
        <w:rPr>
          <w:rFonts w:hint="cs"/>
          <w:rtl/>
          <w:lang w:eastAsia="he-IL"/>
        </w:rPr>
        <w:t xml:space="preserve">שהוא לא עשה את זה, ובאה עכשיו המדינה </w:t>
      </w:r>
      <w:bookmarkStart w:id="3799" w:name="_ETM_Q1_3993420"/>
      <w:bookmarkEnd w:id="3799"/>
      <w:r>
        <w:rPr>
          <w:rFonts w:hint="cs"/>
          <w:rtl/>
          <w:lang w:eastAsia="he-IL"/>
        </w:rPr>
        <w:t xml:space="preserve">ולקחה </w:t>
      </w:r>
      <w:bookmarkStart w:id="3800" w:name="_ETM_Q1_3990280"/>
      <w:bookmarkStart w:id="3801" w:name="_ETM_Q1_3985663"/>
      <w:bookmarkStart w:id="3802" w:name="_ETM_Q1_3982290"/>
      <w:bookmarkStart w:id="3803" w:name="_ETM_Q1_3979276"/>
      <w:bookmarkEnd w:id="3800"/>
      <w:bookmarkEnd w:id="3801"/>
      <w:bookmarkEnd w:id="3802"/>
      <w:bookmarkEnd w:id="3803"/>
      <w:r>
        <w:rPr>
          <w:rFonts w:hint="cs"/>
          <w:rtl/>
          <w:lang w:eastAsia="he-IL"/>
        </w:rPr>
        <w:t>פה סיכונים, וצ</w:t>
      </w:r>
      <w:bookmarkStart w:id="3804" w:name="_ETM_Q1_3993661"/>
      <w:bookmarkEnd w:id="3804"/>
      <w:r>
        <w:rPr>
          <w:rFonts w:hint="cs"/>
          <w:rtl/>
          <w:lang w:eastAsia="he-IL"/>
        </w:rPr>
        <w:t xml:space="preserve">מצמה לו עלויות, </w:t>
      </w:r>
      <w:bookmarkStart w:id="3805" w:name="_ETM_Q1_3992797"/>
      <w:bookmarkEnd w:id="3805"/>
      <w:r>
        <w:rPr>
          <w:rFonts w:hint="cs"/>
          <w:rtl/>
          <w:lang w:eastAsia="he-IL"/>
        </w:rPr>
        <w:t xml:space="preserve">והבטיחה לו תכנון </w:t>
      </w:r>
      <w:bookmarkStart w:id="3806" w:name="_ETM_Q1_3995522"/>
      <w:bookmarkEnd w:id="3806"/>
      <w:r>
        <w:rPr>
          <w:rFonts w:hint="cs"/>
          <w:rtl/>
          <w:lang w:eastAsia="he-IL"/>
        </w:rPr>
        <w:t>במ</w:t>
      </w:r>
      <w:r w:rsidR="00100105">
        <w:rPr>
          <w:rFonts w:hint="cs"/>
          <w:rtl/>
          <w:lang w:eastAsia="he-IL"/>
        </w:rPr>
        <w:t xml:space="preserve">וסד תכנון </w:t>
      </w:r>
      <w:bookmarkStart w:id="3807" w:name="_ETM_Q1_3994639"/>
      <w:bookmarkEnd w:id="3807"/>
      <w:r w:rsidR="00100105">
        <w:rPr>
          <w:rFonts w:hint="cs"/>
          <w:rtl/>
          <w:lang w:eastAsia="he-IL"/>
        </w:rPr>
        <w:t xml:space="preserve">ארצי, והבטיחה לו הוצאת היתרים בדרך המלך, </w:t>
      </w:r>
      <w:bookmarkStart w:id="3808" w:name="_ETM_Q1_3997550"/>
      <w:bookmarkEnd w:id="3808"/>
      <w:r w:rsidR="00100105">
        <w:rPr>
          <w:rFonts w:hint="cs"/>
          <w:rtl/>
          <w:lang w:eastAsia="he-IL"/>
        </w:rPr>
        <w:t>הרי המדינה יודעת למצוא חסמים</w:t>
      </w:r>
      <w:bookmarkStart w:id="3809" w:name="_ETM_Q1_3996877"/>
      <w:bookmarkStart w:id="3810" w:name="_ETM_Q1_4002148"/>
      <w:bookmarkStart w:id="3811" w:name="_ETM_Q1_4012840"/>
      <w:bookmarkStart w:id="3812" w:name="_ETM_Q1_4010049"/>
      <w:bookmarkStart w:id="3813" w:name="_ETM_Q1_4008253"/>
      <w:bookmarkStart w:id="3814" w:name="_ETM_Q1_4006187"/>
      <w:bookmarkStart w:id="3815" w:name="_ETM_Q1_4004054"/>
      <w:bookmarkEnd w:id="3809"/>
      <w:bookmarkEnd w:id="3810"/>
      <w:bookmarkEnd w:id="3811"/>
      <w:bookmarkEnd w:id="3812"/>
      <w:bookmarkEnd w:id="3813"/>
      <w:bookmarkEnd w:id="3814"/>
      <w:bookmarkEnd w:id="3815"/>
      <w:r w:rsidR="005C0638">
        <w:rPr>
          <w:rFonts w:hint="cs"/>
          <w:rtl/>
          <w:lang w:eastAsia="he-IL"/>
        </w:rPr>
        <w:t xml:space="preserve"> ובסוף לקדם פרויקטים בצורה דרמטית</w:t>
      </w:r>
      <w:bookmarkStart w:id="3816" w:name="_ETM_Q1_4000094"/>
      <w:bookmarkEnd w:id="3816"/>
      <w:r w:rsidR="00CC5FE8">
        <w:rPr>
          <w:rFonts w:hint="cs"/>
          <w:rtl/>
          <w:lang w:eastAsia="he-IL"/>
        </w:rPr>
        <w:t xml:space="preserve"> הרבה</w:t>
      </w:r>
      <w:bookmarkStart w:id="3817" w:name="_ETM_Q1_4009527"/>
      <w:bookmarkEnd w:id="3817"/>
      <w:r w:rsidR="00CC5FE8">
        <w:rPr>
          <w:rFonts w:hint="cs"/>
          <w:rtl/>
          <w:lang w:eastAsia="he-IL"/>
        </w:rPr>
        <w:t xml:space="preserve"> יותר טוב ומהר </w:t>
      </w:r>
      <w:bookmarkStart w:id="3818" w:name="_ETM_Q1_4006503"/>
      <w:bookmarkEnd w:id="3818"/>
      <w:r w:rsidR="00CC5FE8">
        <w:rPr>
          <w:rFonts w:hint="cs"/>
          <w:rtl/>
          <w:lang w:eastAsia="he-IL"/>
        </w:rPr>
        <w:t>מאשר גוף פרטי או אנשים שבעצם התאגדו.</w:t>
      </w:r>
      <w:bookmarkStart w:id="3819" w:name="_ETM_Q1_4014234"/>
      <w:bookmarkEnd w:id="3819"/>
    </w:p>
    <w:p w14:paraId="11EF2E77" w14:textId="1FD64AD9" w:rsidR="00CC5FE8" w:rsidRDefault="00CC5FE8" w:rsidP="000138AD">
      <w:pPr>
        <w:rPr>
          <w:rtl/>
          <w:lang w:eastAsia="he-IL"/>
        </w:rPr>
      </w:pPr>
      <w:bookmarkStart w:id="3820" w:name="_ETM_Q1_4014336"/>
      <w:bookmarkStart w:id="3821" w:name="_ETM_Q1_4014479"/>
      <w:bookmarkEnd w:id="3820"/>
      <w:bookmarkEnd w:id="3821"/>
    </w:p>
    <w:p w14:paraId="7B022279" w14:textId="7D20879E" w:rsidR="00CC5FE8" w:rsidRDefault="00CC5FE8" w:rsidP="000138AD">
      <w:pPr>
        <w:rPr>
          <w:rtl/>
          <w:lang w:eastAsia="he-IL"/>
        </w:rPr>
      </w:pPr>
      <w:bookmarkStart w:id="3822" w:name="_ETM_Q1_4014554"/>
      <w:bookmarkStart w:id="3823" w:name="_ETM_Q1_4009726"/>
      <w:bookmarkEnd w:id="3822"/>
      <w:bookmarkEnd w:id="3823"/>
      <w:r>
        <w:rPr>
          <w:rFonts w:hint="cs"/>
          <w:rtl/>
          <w:lang w:eastAsia="he-IL"/>
        </w:rPr>
        <w:t xml:space="preserve">אנחנו </w:t>
      </w:r>
      <w:bookmarkStart w:id="3824" w:name="_ETM_Q1_4010752"/>
      <w:bookmarkEnd w:id="3824"/>
      <w:r>
        <w:rPr>
          <w:rFonts w:hint="cs"/>
          <w:rtl/>
          <w:lang w:eastAsia="he-IL"/>
        </w:rPr>
        <w:t>חושבים שבגלל ש</w:t>
      </w:r>
      <w:bookmarkStart w:id="3825" w:name="_ETM_Q1_4009876"/>
      <w:bookmarkEnd w:id="3825"/>
      <w:r>
        <w:rPr>
          <w:rFonts w:hint="cs"/>
          <w:rtl/>
          <w:lang w:eastAsia="he-IL"/>
        </w:rPr>
        <w:t xml:space="preserve">בן אדם מקבל פה הטבה מאוד משמעותית, אז </w:t>
      </w:r>
      <w:bookmarkStart w:id="3826" w:name="_ETM_Q1_4016656"/>
      <w:bookmarkEnd w:id="3826"/>
      <w:r>
        <w:rPr>
          <w:rFonts w:hint="cs"/>
          <w:rtl/>
          <w:lang w:eastAsia="he-IL"/>
        </w:rPr>
        <w:t xml:space="preserve">זה הגיוני שהפיצוי </w:t>
      </w:r>
      <w:bookmarkStart w:id="3827" w:name="_ETM_Q1_4014363"/>
      <w:bookmarkEnd w:id="3827"/>
      <w:r>
        <w:rPr>
          <w:rFonts w:hint="cs"/>
          <w:rtl/>
          <w:lang w:eastAsia="he-IL"/>
        </w:rPr>
        <w:t>שהוא מקבל יהיה יותר נכון</w:t>
      </w:r>
      <w:bookmarkStart w:id="3828" w:name="_ETM_Q1_4015293"/>
      <w:bookmarkEnd w:id="3828"/>
      <w:r>
        <w:rPr>
          <w:rFonts w:hint="cs"/>
          <w:rtl/>
          <w:lang w:eastAsia="he-IL"/>
        </w:rPr>
        <w:t>, זה לא</w:t>
      </w:r>
      <w:bookmarkStart w:id="3829" w:name="_ETM_Q1_4016336"/>
      <w:bookmarkEnd w:id="3829"/>
      <w:r>
        <w:rPr>
          <w:rFonts w:hint="cs"/>
          <w:rtl/>
          <w:lang w:eastAsia="he-IL"/>
        </w:rPr>
        <w:t xml:space="preserve"> כדי להרוויח - - - </w:t>
      </w:r>
    </w:p>
    <w:p w14:paraId="7F7F46F1" w14:textId="50D175B9" w:rsidR="00CC5FE8" w:rsidRDefault="00CC5FE8" w:rsidP="000138AD">
      <w:pPr>
        <w:rPr>
          <w:rtl/>
          <w:lang w:eastAsia="he-IL"/>
        </w:rPr>
      </w:pPr>
    </w:p>
    <w:p w14:paraId="0E9E22E3" w14:textId="593B810E" w:rsidR="00CC5FE8" w:rsidRDefault="00CC5FE8" w:rsidP="00CC5FE8">
      <w:pPr>
        <w:pStyle w:val="a4"/>
        <w:keepNext/>
        <w:rPr>
          <w:rtl/>
        </w:rPr>
      </w:pPr>
      <w:bookmarkStart w:id="3830" w:name="ET_speaker_רעות_בינג_266"/>
      <w:r w:rsidRPr="00CC5FE8">
        <w:rPr>
          <w:rStyle w:val="TagStyle"/>
          <w:rtl/>
        </w:rPr>
        <w:t xml:space="preserve"> &lt;&lt; דובר &gt;&gt; </w:t>
      </w:r>
      <w:r>
        <w:rPr>
          <w:rtl/>
        </w:rPr>
        <w:t>רעות בינג:</w:t>
      </w:r>
      <w:r w:rsidRPr="00CC5FE8">
        <w:rPr>
          <w:rStyle w:val="TagStyle"/>
          <w:rtl/>
        </w:rPr>
        <w:t xml:space="preserve"> &lt;&lt; דובר &gt;&gt;</w:t>
      </w:r>
      <w:r w:rsidR="003A1229">
        <w:rPr>
          <w:rtl/>
        </w:rPr>
        <w:t xml:space="preserve"> </w:t>
      </w:r>
      <w:bookmarkEnd w:id="3830"/>
    </w:p>
    <w:p w14:paraId="735AEB83" w14:textId="0209ED04" w:rsidR="00CC5FE8" w:rsidRDefault="00CC5FE8" w:rsidP="00CC5FE8">
      <w:pPr>
        <w:pStyle w:val="KeepWithNext"/>
        <w:rPr>
          <w:rtl/>
          <w:lang w:eastAsia="he-IL"/>
        </w:rPr>
      </w:pPr>
    </w:p>
    <w:p w14:paraId="51D65FA2" w14:textId="3E7A97F7" w:rsidR="00CC5FE8" w:rsidRDefault="00CC5FE8" w:rsidP="00CC5FE8">
      <w:pPr>
        <w:rPr>
          <w:rtl/>
          <w:lang w:eastAsia="he-IL"/>
        </w:rPr>
      </w:pPr>
      <w:r>
        <w:rPr>
          <w:rFonts w:hint="cs"/>
          <w:rtl/>
          <w:lang w:eastAsia="he-IL"/>
        </w:rPr>
        <w:t xml:space="preserve">אתם יכולים לתמחר את כל העלויות האלה, ואז פשוט להוריד את זה - - - </w:t>
      </w:r>
    </w:p>
    <w:p w14:paraId="0024C11E" w14:textId="24E1BB0B" w:rsidR="00312AA5" w:rsidRDefault="00312AA5" w:rsidP="00CC5FE8">
      <w:pPr>
        <w:rPr>
          <w:rtl/>
          <w:lang w:eastAsia="he-IL"/>
        </w:rPr>
      </w:pPr>
    </w:p>
    <w:p w14:paraId="02D15C7B" w14:textId="64E9E3FC" w:rsidR="00312AA5" w:rsidRDefault="00312AA5" w:rsidP="00312AA5">
      <w:pPr>
        <w:pStyle w:val="af6"/>
        <w:keepNext/>
        <w:rPr>
          <w:rtl/>
        </w:rPr>
      </w:pPr>
      <w:bookmarkStart w:id="3831" w:name="ET_yor_5142_268"/>
      <w:r w:rsidRPr="00312AA5">
        <w:rPr>
          <w:rStyle w:val="TagStyle"/>
          <w:rtl/>
        </w:rPr>
        <w:t xml:space="preserve"> &lt;&lt; יור &gt;&gt; </w:t>
      </w:r>
      <w:r>
        <w:rPr>
          <w:rtl/>
        </w:rPr>
        <w:t>היו"ר יוליה מלינובסקי:</w:t>
      </w:r>
      <w:r w:rsidRPr="00312AA5">
        <w:rPr>
          <w:rStyle w:val="TagStyle"/>
          <w:rtl/>
        </w:rPr>
        <w:t xml:space="preserve"> &lt;&lt; יור &gt;&gt;</w:t>
      </w:r>
      <w:r w:rsidR="003A1229">
        <w:rPr>
          <w:rtl/>
        </w:rPr>
        <w:t xml:space="preserve"> </w:t>
      </w:r>
      <w:bookmarkEnd w:id="3831"/>
    </w:p>
    <w:p w14:paraId="308AF9B8" w14:textId="5E9ACFEC" w:rsidR="00312AA5" w:rsidRDefault="00312AA5" w:rsidP="00312AA5">
      <w:pPr>
        <w:pStyle w:val="KeepWithNext"/>
        <w:rPr>
          <w:rtl/>
          <w:lang w:eastAsia="he-IL"/>
        </w:rPr>
      </w:pPr>
    </w:p>
    <w:p w14:paraId="742786E5" w14:textId="73CA09FA" w:rsidR="00312AA5" w:rsidRDefault="00312AA5" w:rsidP="00312AA5">
      <w:pPr>
        <w:rPr>
          <w:rtl/>
          <w:lang w:eastAsia="he-IL"/>
        </w:rPr>
      </w:pPr>
      <w:r>
        <w:rPr>
          <w:rFonts w:hint="cs"/>
          <w:rtl/>
          <w:lang w:eastAsia="he-IL"/>
        </w:rPr>
        <w:t xml:space="preserve">זה לא רק זה. </w:t>
      </w:r>
    </w:p>
    <w:p w14:paraId="45BA540E" w14:textId="18376E9C" w:rsidR="00312AA5" w:rsidRDefault="00312AA5" w:rsidP="00312AA5">
      <w:pPr>
        <w:rPr>
          <w:rFonts w:ascii="David" w:hAnsi="David"/>
          <w:u w:val="single"/>
          <w:rtl/>
          <w:lang w:eastAsia="he-IL"/>
        </w:rPr>
      </w:pPr>
    </w:p>
    <w:p w14:paraId="219B2220" w14:textId="451B0ABB" w:rsidR="00312AA5" w:rsidRDefault="00312AA5" w:rsidP="00312AA5">
      <w:pPr>
        <w:pStyle w:val="af9"/>
        <w:keepNext/>
        <w:rPr>
          <w:rtl/>
          <w:lang w:eastAsia="he-IL"/>
        </w:rPr>
      </w:pPr>
      <w:bookmarkStart w:id="3832" w:name="ET_guest_מתן_יגל_269"/>
      <w:r w:rsidRPr="00312AA5">
        <w:rPr>
          <w:rStyle w:val="TagStyle"/>
          <w:rtl/>
        </w:rPr>
        <w:t xml:space="preserve"> &lt;&lt; אורח &gt;&gt; </w:t>
      </w:r>
      <w:r>
        <w:rPr>
          <w:rtl/>
          <w:lang w:eastAsia="he-IL"/>
        </w:rPr>
        <w:t>מתן יגל:</w:t>
      </w:r>
      <w:r w:rsidRPr="00312AA5">
        <w:rPr>
          <w:rStyle w:val="TagStyle"/>
          <w:rtl/>
        </w:rPr>
        <w:t xml:space="preserve"> &lt;&lt; אורח &gt;&gt;</w:t>
      </w:r>
      <w:r w:rsidR="003A1229">
        <w:rPr>
          <w:rtl/>
          <w:lang w:eastAsia="he-IL"/>
        </w:rPr>
        <w:t xml:space="preserve"> </w:t>
      </w:r>
      <w:bookmarkEnd w:id="3832"/>
    </w:p>
    <w:p w14:paraId="79BA716F" w14:textId="009EA856" w:rsidR="00312AA5" w:rsidRDefault="00312AA5" w:rsidP="00312AA5">
      <w:pPr>
        <w:pStyle w:val="KeepWithNext"/>
        <w:rPr>
          <w:rtl/>
          <w:lang w:eastAsia="he-IL"/>
        </w:rPr>
      </w:pPr>
    </w:p>
    <w:p w14:paraId="66F1F26C" w14:textId="0BEF2F50" w:rsidR="00312AA5" w:rsidRDefault="00312AA5" w:rsidP="00312AA5">
      <w:pPr>
        <w:rPr>
          <w:rtl/>
          <w:lang w:eastAsia="he-IL"/>
        </w:rPr>
      </w:pPr>
      <w:r>
        <w:rPr>
          <w:rFonts w:hint="cs"/>
          <w:rtl/>
          <w:lang w:eastAsia="he-IL"/>
        </w:rPr>
        <w:t>אבל זה לא עניין רק עלויות בפועל.</w:t>
      </w:r>
    </w:p>
    <w:p w14:paraId="1883E39D" w14:textId="16BFC1D9" w:rsidR="00312AA5" w:rsidRDefault="00312AA5" w:rsidP="00312AA5">
      <w:pPr>
        <w:rPr>
          <w:rtl/>
          <w:lang w:eastAsia="he-IL"/>
        </w:rPr>
      </w:pPr>
    </w:p>
    <w:p w14:paraId="557C6411" w14:textId="3A190AD3" w:rsidR="00312AA5" w:rsidRDefault="00312AA5" w:rsidP="00312AA5">
      <w:pPr>
        <w:pStyle w:val="a4"/>
        <w:keepNext/>
        <w:rPr>
          <w:rtl/>
        </w:rPr>
      </w:pPr>
      <w:bookmarkStart w:id="3833" w:name="ET_speaker_גלעד_קרן_270"/>
      <w:r w:rsidRPr="00312AA5">
        <w:rPr>
          <w:rStyle w:val="TagStyle"/>
          <w:rtl/>
        </w:rPr>
        <w:t xml:space="preserve"> &lt;&lt; דובר &gt;&gt; </w:t>
      </w:r>
      <w:r>
        <w:rPr>
          <w:rtl/>
        </w:rPr>
        <w:t>גלעד קרן:</w:t>
      </w:r>
      <w:r w:rsidRPr="00312AA5">
        <w:rPr>
          <w:rStyle w:val="TagStyle"/>
          <w:rtl/>
        </w:rPr>
        <w:t xml:space="preserve"> &lt;&lt; דובר &gt;&gt;</w:t>
      </w:r>
      <w:r w:rsidR="003A1229">
        <w:rPr>
          <w:rtl/>
        </w:rPr>
        <w:t xml:space="preserve"> </w:t>
      </w:r>
      <w:bookmarkEnd w:id="3833"/>
    </w:p>
    <w:p w14:paraId="13443DE9" w14:textId="3C07C373" w:rsidR="00312AA5" w:rsidRDefault="00312AA5" w:rsidP="00312AA5">
      <w:pPr>
        <w:pStyle w:val="KeepWithNext"/>
        <w:rPr>
          <w:rtl/>
          <w:lang w:eastAsia="he-IL"/>
        </w:rPr>
      </w:pPr>
    </w:p>
    <w:p w14:paraId="10E1E846" w14:textId="38911738" w:rsidR="00312AA5" w:rsidRDefault="00312AA5" w:rsidP="00312AA5">
      <w:pPr>
        <w:rPr>
          <w:rtl/>
          <w:lang w:eastAsia="he-IL"/>
        </w:rPr>
      </w:pPr>
      <w:bookmarkStart w:id="3834" w:name="_ETM_Q1_4014826"/>
      <w:bookmarkStart w:id="3835" w:name="_ETM_Q1_4024805"/>
      <w:bookmarkEnd w:id="3834"/>
      <w:bookmarkEnd w:id="3835"/>
      <w:r>
        <w:rPr>
          <w:rFonts w:hint="cs"/>
          <w:rtl/>
          <w:lang w:eastAsia="he-IL"/>
        </w:rPr>
        <w:t>אנחנו לא מסתכלים מהכיוון של האם ה</w:t>
      </w:r>
      <w:bookmarkStart w:id="3836" w:name="_ETM_Q1_4026281"/>
      <w:bookmarkEnd w:id="3836"/>
      <w:r>
        <w:rPr>
          <w:rFonts w:hint="cs"/>
          <w:rtl/>
          <w:lang w:eastAsia="he-IL"/>
        </w:rPr>
        <w:t xml:space="preserve">בן </w:t>
      </w:r>
      <w:bookmarkStart w:id="3837" w:name="_ETM_Q1_4027566"/>
      <w:bookmarkEnd w:id="3837"/>
      <w:r>
        <w:rPr>
          <w:rFonts w:hint="cs"/>
          <w:rtl/>
          <w:lang w:eastAsia="he-IL"/>
        </w:rPr>
        <w:t xml:space="preserve">אדם הרוויח מספיק </w:t>
      </w:r>
      <w:bookmarkStart w:id="3838" w:name="_ETM_Q1_4026392"/>
      <w:bookmarkEnd w:id="3838"/>
      <w:r>
        <w:rPr>
          <w:rFonts w:hint="cs"/>
          <w:rtl/>
          <w:lang w:eastAsia="he-IL"/>
        </w:rPr>
        <w:t xml:space="preserve">או לא הרוויח מספיק, אלא השאלה </w:t>
      </w:r>
      <w:bookmarkStart w:id="3839" w:name="_ETM_Q1_4031523"/>
      <w:bookmarkEnd w:id="3839"/>
      <w:r>
        <w:rPr>
          <w:rFonts w:hint="cs"/>
          <w:rtl/>
          <w:lang w:eastAsia="he-IL"/>
        </w:rPr>
        <w:t>הי</w:t>
      </w:r>
      <w:bookmarkStart w:id="3840" w:name="_ETM_Q1_4027773"/>
      <w:bookmarkEnd w:id="3840"/>
      <w:r>
        <w:rPr>
          <w:rFonts w:hint="cs"/>
          <w:rtl/>
          <w:lang w:eastAsia="he-IL"/>
        </w:rPr>
        <w:t xml:space="preserve">א, האם המדינה צריכה להגיד שהיא </w:t>
      </w:r>
      <w:bookmarkStart w:id="3841" w:name="_ETM_Q1_4030042"/>
      <w:bookmarkEnd w:id="3841"/>
      <w:r>
        <w:rPr>
          <w:rFonts w:hint="cs"/>
          <w:rtl/>
          <w:lang w:eastAsia="he-IL"/>
        </w:rPr>
        <w:t xml:space="preserve">רוצה לקבל </w:t>
      </w:r>
      <w:bookmarkStart w:id="3842" w:name="_ETM_Q1_4033912"/>
      <w:bookmarkEnd w:id="3842"/>
      <w:r>
        <w:rPr>
          <w:rFonts w:hint="cs"/>
          <w:rtl/>
          <w:lang w:eastAsia="he-IL"/>
        </w:rPr>
        <w:t xml:space="preserve">30 אחוזים לכיס. </w:t>
      </w:r>
    </w:p>
    <w:p w14:paraId="5BE2566A" w14:textId="1519F93A" w:rsidR="005614C6" w:rsidRDefault="005614C6" w:rsidP="005614C6">
      <w:pPr>
        <w:rPr>
          <w:rFonts w:ascii="David" w:hAnsi="David"/>
          <w:u w:val="single"/>
          <w:rtl/>
          <w:lang w:eastAsia="he-IL"/>
        </w:rPr>
      </w:pPr>
    </w:p>
    <w:p w14:paraId="207ADBF2" w14:textId="2375AD35" w:rsidR="005614C6" w:rsidRDefault="005614C6" w:rsidP="005614C6">
      <w:pPr>
        <w:pStyle w:val="af9"/>
        <w:keepNext/>
        <w:rPr>
          <w:rtl/>
          <w:lang w:eastAsia="he-IL"/>
        </w:rPr>
      </w:pPr>
      <w:bookmarkStart w:id="3843" w:name="ET_guest_כרמית_יוליס_273"/>
      <w:r w:rsidRPr="005614C6">
        <w:rPr>
          <w:rStyle w:val="TagStyle"/>
          <w:rtl/>
        </w:rPr>
        <w:t xml:space="preserve"> &lt;&lt; אורח &gt;&gt; </w:t>
      </w:r>
      <w:r>
        <w:rPr>
          <w:rtl/>
          <w:lang w:eastAsia="he-IL"/>
        </w:rPr>
        <w:t>כרמית יוליס:</w:t>
      </w:r>
      <w:r w:rsidRPr="005614C6">
        <w:rPr>
          <w:rStyle w:val="TagStyle"/>
          <w:rtl/>
        </w:rPr>
        <w:t xml:space="preserve"> &lt;&lt; אורח &gt;&gt;</w:t>
      </w:r>
      <w:r w:rsidR="003A1229">
        <w:rPr>
          <w:rtl/>
          <w:lang w:eastAsia="he-IL"/>
        </w:rPr>
        <w:t xml:space="preserve"> </w:t>
      </w:r>
      <w:bookmarkEnd w:id="3843"/>
    </w:p>
    <w:p w14:paraId="08B5AA5F" w14:textId="3C55A0E8" w:rsidR="005614C6" w:rsidRDefault="005614C6" w:rsidP="005614C6">
      <w:pPr>
        <w:pStyle w:val="KeepWithNext"/>
        <w:rPr>
          <w:rtl/>
          <w:lang w:eastAsia="he-IL"/>
        </w:rPr>
      </w:pPr>
    </w:p>
    <w:p w14:paraId="3C0AA612" w14:textId="4B340F64" w:rsidR="005614C6" w:rsidRDefault="005614C6" w:rsidP="005614C6">
      <w:pPr>
        <w:rPr>
          <w:rtl/>
          <w:lang w:eastAsia="he-IL"/>
        </w:rPr>
      </w:pPr>
      <w:bookmarkStart w:id="3844" w:name="_ETM_Q1_4032868"/>
      <w:bookmarkStart w:id="3845" w:name="_ETM_Q1_4038127"/>
      <w:bookmarkStart w:id="3846" w:name="_ETM_Q1_4036284"/>
      <w:bookmarkStart w:id="3847" w:name="_ETM_Q1_4032439"/>
      <w:bookmarkEnd w:id="3844"/>
      <w:bookmarkEnd w:id="3845"/>
      <w:bookmarkEnd w:id="3846"/>
      <w:bookmarkEnd w:id="3847"/>
      <w:r>
        <w:rPr>
          <w:rFonts w:hint="cs"/>
          <w:rtl/>
          <w:lang w:eastAsia="he-IL"/>
        </w:rPr>
        <w:t xml:space="preserve">נכון, אבל השאלה </w:t>
      </w:r>
      <w:bookmarkStart w:id="3848" w:name="_ETM_Q1_4032182"/>
      <w:bookmarkEnd w:id="3848"/>
      <w:r>
        <w:rPr>
          <w:rFonts w:hint="cs"/>
          <w:rtl/>
          <w:lang w:eastAsia="he-IL"/>
        </w:rPr>
        <w:t xml:space="preserve">היא, </w:t>
      </w:r>
      <w:bookmarkStart w:id="3849" w:name="_ETM_Q1_4032902"/>
      <w:bookmarkEnd w:id="3849"/>
      <w:r>
        <w:rPr>
          <w:rFonts w:hint="cs"/>
          <w:rtl/>
          <w:lang w:eastAsia="he-IL"/>
        </w:rPr>
        <w:t xml:space="preserve">האם בכל </w:t>
      </w:r>
      <w:bookmarkStart w:id="3850" w:name="_ETM_Q1_4034248"/>
      <w:bookmarkEnd w:id="3850"/>
      <w:r>
        <w:rPr>
          <w:rFonts w:hint="cs"/>
          <w:rtl/>
          <w:lang w:eastAsia="he-IL"/>
        </w:rPr>
        <w:t>הדברים האלה</w:t>
      </w:r>
      <w:bookmarkStart w:id="3851" w:name="_ETM_Q1_4033416"/>
      <w:bookmarkStart w:id="3852" w:name="_ETM_Q1_4028886"/>
      <w:bookmarkStart w:id="3853" w:name="_ETM_Q1_4033823"/>
      <w:bookmarkEnd w:id="3851"/>
      <w:bookmarkEnd w:id="3852"/>
      <w:bookmarkEnd w:id="3853"/>
      <w:r>
        <w:rPr>
          <w:rFonts w:hint="cs"/>
          <w:rtl/>
          <w:lang w:eastAsia="he-IL"/>
        </w:rPr>
        <w:t xml:space="preserve"> אתה בכלל לא מכניס - - - </w:t>
      </w:r>
    </w:p>
    <w:p w14:paraId="246445E4" w14:textId="35D9F992" w:rsidR="005614C6" w:rsidRDefault="005614C6" w:rsidP="005614C6">
      <w:pPr>
        <w:rPr>
          <w:rtl/>
          <w:lang w:eastAsia="he-IL"/>
        </w:rPr>
      </w:pPr>
    </w:p>
    <w:p w14:paraId="0648234B" w14:textId="4FA223A3" w:rsidR="005614C6" w:rsidRDefault="005614C6" w:rsidP="005614C6">
      <w:pPr>
        <w:pStyle w:val="a4"/>
        <w:keepNext/>
        <w:rPr>
          <w:rtl/>
        </w:rPr>
      </w:pPr>
      <w:bookmarkStart w:id="3854" w:name="ET_speaker_גלעד_קרן_274"/>
      <w:r w:rsidRPr="005614C6">
        <w:rPr>
          <w:rStyle w:val="TagStyle"/>
          <w:rtl/>
        </w:rPr>
        <w:t xml:space="preserve"> &lt;&lt; דובר &gt;&gt; </w:t>
      </w:r>
      <w:r>
        <w:rPr>
          <w:rtl/>
        </w:rPr>
        <w:t>גלעד קרן:</w:t>
      </w:r>
      <w:r w:rsidRPr="005614C6">
        <w:rPr>
          <w:rStyle w:val="TagStyle"/>
          <w:rtl/>
        </w:rPr>
        <w:t xml:space="preserve"> &lt;&lt; דובר &gt;&gt;</w:t>
      </w:r>
      <w:r w:rsidR="003A1229">
        <w:rPr>
          <w:rtl/>
        </w:rPr>
        <w:t xml:space="preserve"> </w:t>
      </w:r>
      <w:bookmarkEnd w:id="3854"/>
    </w:p>
    <w:p w14:paraId="2A90BE14" w14:textId="0DD8C6D5" w:rsidR="005614C6" w:rsidRDefault="005614C6" w:rsidP="005614C6">
      <w:pPr>
        <w:pStyle w:val="KeepWithNext"/>
        <w:rPr>
          <w:rtl/>
          <w:lang w:eastAsia="he-IL"/>
        </w:rPr>
      </w:pPr>
    </w:p>
    <w:p w14:paraId="50508A62" w14:textId="0CCD7D87" w:rsidR="005614C6" w:rsidRDefault="005614C6" w:rsidP="005614C6">
      <w:pPr>
        <w:rPr>
          <w:rtl/>
          <w:lang w:eastAsia="he-IL"/>
        </w:rPr>
      </w:pPr>
      <w:bookmarkStart w:id="3855" w:name="_ETM_Q1_4033853"/>
      <w:bookmarkStart w:id="3856" w:name="_ETM_Q1_4034361"/>
      <w:bookmarkEnd w:id="3855"/>
      <w:bookmarkEnd w:id="3856"/>
      <w:r>
        <w:rPr>
          <w:rFonts w:hint="cs"/>
          <w:rtl/>
          <w:lang w:eastAsia="he-IL"/>
        </w:rPr>
        <w:t xml:space="preserve">אפשר </w:t>
      </w:r>
      <w:r w:rsidR="00274408">
        <w:rPr>
          <w:rFonts w:hint="cs"/>
          <w:rtl/>
          <w:lang w:eastAsia="he-IL"/>
        </w:rPr>
        <w:t>להכניס</w:t>
      </w:r>
      <w:r>
        <w:rPr>
          <w:rFonts w:hint="cs"/>
          <w:rtl/>
          <w:lang w:eastAsia="he-IL"/>
        </w:rPr>
        <w:t xml:space="preserve">, </w:t>
      </w:r>
      <w:bookmarkStart w:id="3857" w:name="_ETM_Q1_4036310"/>
      <w:bookmarkStart w:id="3858" w:name="_ETM_Q1_4033801"/>
      <w:bookmarkEnd w:id="3857"/>
      <w:bookmarkEnd w:id="3858"/>
      <w:r>
        <w:rPr>
          <w:rFonts w:hint="cs"/>
          <w:rtl/>
          <w:lang w:eastAsia="he-IL"/>
        </w:rPr>
        <w:t xml:space="preserve">השאלה היא האם </w:t>
      </w:r>
      <w:bookmarkStart w:id="3859" w:name="_ETM_Q1_4037635"/>
      <w:bookmarkEnd w:id="3859"/>
      <w:r>
        <w:rPr>
          <w:rFonts w:hint="cs"/>
          <w:rtl/>
          <w:lang w:eastAsia="he-IL"/>
        </w:rPr>
        <w:t>30 אחוז</w:t>
      </w:r>
      <w:bookmarkStart w:id="3860" w:name="_ETM_Q1_4041637"/>
      <w:bookmarkEnd w:id="3860"/>
      <w:r>
        <w:rPr>
          <w:rFonts w:hint="cs"/>
          <w:rtl/>
          <w:lang w:eastAsia="he-IL"/>
        </w:rPr>
        <w:t xml:space="preserve"> </w:t>
      </w:r>
      <w:bookmarkStart w:id="3861" w:name="_ETM_Q1_4040028"/>
      <w:bookmarkStart w:id="3862" w:name="_ETM_Q1_4035441"/>
      <w:bookmarkStart w:id="3863" w:name="_ETM_Q1_4034181"/>
      <w:bookmarkEnd w:id="3861"/>
      <w:bookmarkEnd w:id="3862"/>
      <w:bookmarkEnd w:id="3863"/>
      <w:r w:rsidR="00274408">
        <w:rPr>
          <w:rFonts w:hint="cs"/>
          <w:rtl/>
          <w:lang w:eastAsia="he-IL"/>
        </w:rPr>
        <w:t xml:space="preserve">זה באמת משקף את </w:t>
      </w:r>
      <w:bookmarkStart w:id="3864" w:name="_ETM_Q1_4039323"/>
      <w:bookmarkStart w:id="3865" w:name="_ETM_Q1_4035200"/>
      <w:bookmarkEnd w:id="3864"/>
      <w:bookmarkEnd w:id="3865"/>
      <w:r w:rsidR="00274408">
        <w:rPr>
          <w:rFonts w:hint="cs"/>
          <w:rtl/>
          <w:lang w:eastAsia="he-IL"/>
        </w:rPr>
        <w:t>- - -</w:t>
      </w:r>
      <w:bookmarkStart w:id="3866" w:name="_ETM_Q1_4036692"/>
      <w:bookmarkStart w:id="3867" w:name="_ETM_Q1_4032442"/>
      <w:bookmarkEnd w:id="3866"/>
      <w:bookmarkEnd w:id="3867"/>
    </w:p>
    <w:p w14:paraId="7C10440C" w14:textId="170F8C8E" w:rsidR="00274408" w:rsidRDefault="00274408" w:rsidP="005614C6">
      <w:pPr>
        <w:rPr>
          <w:rtl/>
          <w:lang w:eastAsia="he-IL"/>
        </w:rPr>
      </w:pPr>
      <w:bookmarkStart w:id="3868" w:name="_ETM_Q1_4032800"/>
      <w:bookmarkStart w:id="3869" w:name="_ETM_Q1_4032887"/>
      <w:bookmarkEnd w:id="3868"/>
      <w:bookmarkEnd w:id="3869"/>
    </w:p>
    <w:p w14:paraId="4A8FD15E" w14:textId="56E0B56A" w:rsidR="00274408" w:rsidRDefault="00274408" w:rsidP="00274408">
      <w:pPr>
        <w:pStyle w:val="af9"/>
        <w:keepNext/>
        <w:rPr>
          <w:rtl/>
          <w:lang w:eastAsia="he-IL"/>
        </w:rPr>
      </w:pPr>
      <w:bookmarkStart w:id="3870" w:name="ET_guest_כרמית_יוליס_275"/>
      <w:r w:rsidRPr="00274408">
        <w:rPr>
          <w:rStyle w:val="TagStyle"/>
          <w:rtl/>
        </w:rPr>
        <w:t xml:space="preserve"> &lt;&lt; אורח &gt;&gt; </w:t>
      </w:r>
      <w:r>
        <w:rPr>
          <w:rtl/>
          <w:lang w:eastAsia="he-IL"/>
        </w:rPr>
        <w:t>כרמית יוליס:</w:t>
      </w:r>
      <w:r w:rsidRPr="00274408">
        <w:rPr>
          <w:rStyle w:val="TagStyle"/>
          <w:rtl/>
        </w:rPr>
        <w:t xml:space="preserve"> &lt;&lt; אורח &gt;&gt;</w:t>
      </w:r>
      <w:r w:rsidR="003A1229">
        <w:rPr>
          <w:rtl/>
          <w:lang w:eastAsia="he-IL"/>
        </w:rPr>
        <w:t xml:space="preserve"> </w:t>
      </w:r>
      <w:bookmarkEnd w:id="3870"/>
    </w:p>
    <w:p w14:paraId="727B235B" w14:textId="790843EE" w:rsidR="00274408" w:rsidRDefault="00274408" w:rsidP="00274408">
      <w:pPr>
        <w:pStyle w:val="KeepWithNext"/>
        <w:rPr>
          <w:rtl/>
          <w:lang w:eastAsia="he-IL"/>
        </w:rPr>
      </w:pPr>
    </w:p>
    <w:p w14:paraId="4D22F4A0" w14:textId="62DB05E7" w:rsidR="00274408" w:rsidRDefault="00274408" w:rsidP="00274408">
      <w:pPr>
        <w:rPr>
          <w:rtl/>
          <w:lang w:eastAsia="he-IL"/>
        </w:rPr>
      </w:pPr>
      <w:bookmarkStart w:id="3871" w:name="_ETM_Q1_4034622"/>
      <w:bookmarkStart w:id="3872" w:name="_ETM_Q1_4034667"/>
      <w:bookmarkEnd w:id="3871"/>
      <w:bookmarkEnd w:id="3872"/>
      <w:r>
        <w:rPr>
          <w:rFonts w:hint="cs"/>
          <w:rtl/>
          <w:lang w:eastAsia="he-IL"/>
        </w:rPr>
        <w:t xml:space="preserve">אז שמרנית </w:t>
      </w:r>
      <w:bookmarkStart w:id="3873" w:name="_ETM_Q1_4038017"/>
      <w:bookmarkEnd w:id="3873"/>
      <w:r>
        <w:rPr>
          <w:rFonts w:hint="cs"/>
          <w:rtl/>
          <w:lang w:eastAsia="he-IL"/>
        </w:rPr>
        <w:t>אני לא, אבל בסוף, בסדר -</w:t>
      </w:r>
      <w:bookmarkStart w:id="3874" w:name="_ETM_Q1_4044291"/>
      <w:bookmarkStart w:id="3875" w:name="_ETM_Q1_4039675"/>
      <w:bookmarkEnd w:id="3874"/>
      <w:bookmarkEnd w:id="3875"/>
      <w:r>
        <w:rPr>
          <w:rFonts w:hint="cs"/>
          <w:rtl/>
          <w:lang w:eastAsia="he-IL"/>
        </w:rPr>
        <w:t xml:space="preserve"> - - </w:t>
      </w:r>
    </w:p>
    <w:p w14:paraId="372974ED" w14:textId="4C77848F" w:rsidR="00274408" w:rsidRDefault="00274408" w:rsidP="00274408">
      <w:pPr>
        <w:rPr>
          <w:rtl/>
          <w:lang w:eastAsia="he-IL"/>
        </w:rPr>
      </w:pPr>
      <w:bookmarkStart w:id="3876" w:name="_ETM_Q1_4042866"/>
      <w:bookmarkStart w:id="3877" w:name="_ETM_Q1_4042940"/>
      <w:bookmarkStart w:id="3878" w:name="_ETM_Q1_4044903"/>
      <w:bookmarkEnd w:id="3876"/>
      <w:bookmarkEnd w:id="3877"/>
      <w:bookmarkEnd w:id="3878"/>
    </w:p>
    <w:p w14:paraId="20254156" w14:textId="5EACDA93" w:rsidR="00274408" w:rsidRDefault="00274408" w:rsidP="00274408">
      <w:pPr>
        <w:pStyle w:val="a4"/>
        <w:keepNext/>
        <w:rPr>
          <w:rtl/>
        </w:rPr>
      </w:pPr>
      <w:bookmarkStart w:id="3879" w:name="ET_speaker_גלעד_קרן_276"/>
      <w:r w:rsidRPr="00274408">
        <w:rPr>
          <w:rStyle w:val="TagStyle"/>
          <w:rtl/>
        </w:rPr>
        <w:t xml:space="preserve"> &lt;&lt; דובר &gt;&gt; </w:t>
      </w:r>
      <w:r>
        <w:rPr>
          <w:rtl/>
        </w:rPr>
        <w:t>גלעד קרן:</w:t>
      </w:r>
      <w:r w:rsidRPr="00274408">
        <w:rPr>
          <w:rStyle w:val="TagStyle"/>
          <w:rtl/>
        </w:rPr>
        <w:t xml:space="preserve"> &lt;&lt; דובר &gt;&gt;</w:t>
      </w:r>
      <w:r w:rsidR="003A1229">
        <w:rPr>
          <w:rtl/>
        </w:rPr>
        <w:t xml:space="preserve"> </w:t>
      </w:r>
      <w:bookmarkEnd w:id="3879"/>
    </w:p>
    <w:p w14:paraId="4D501760" w14:textId="149DA953" w:rsidR="00274408" w:rsidRDefault="00274408" w:rsidP="00274408">
      <w:pPr>
        <w:pStyle w:val="KeepWithNext"/>
        <w:rPr>
          <w:rtl/>
          <w:lang w:eastAsia="he-IL"/>
        </w:rPr>
      </w:pPr>
    </w:p>
    <w:p w14:paraId="7F759AC2" w14:textId="2B8D56E0" w:rsidR="00274408" w:rsidRDefault="00274408" w:rsidP="00274408">
      <w:pPr>
        <w:rPr>
          <w:rtl/>
          <w:lang w:eastAsia="he-IL"/>
        </w:rPr>
      </w:pPr>
      <w:bookmarkStart w:id="3880" w:name="_ETM_Q1_4045392"/>
      <w:bookmarkStart w:id="3881" w:name="_ETM_Q1_4045441"/>
      <w:bookmarkStart w:id="3882" w:name="_ETM_Q1_4040522"/>
      <w:bookmarkEnd w:id="3880"/>
      <w:bookmarkEnd w:id="3881"/>
      <w:bookmarkEnd w:id="3882"/>
      <w:r>
        <w:rPr>
          <w:rFonts w:hint="cs"/>
          <w:rtl/>
          <w:lang w:eastAsia="he-IL"/>
        </w:rPr>
        <w:t xml:space="preserve">יכול להיות </w:t>
      </w:r>
      <w:bookmarkStart w:id="3883" w:name="_ETM_Q1_4044292"/>
      <w:bookmarkEnd w:id="3883"/>
      <w:r>
        <w:rPr>
          <w:rFonts w:hint="cs"/>
          <w:rtl/>
          <w:lang w:eastAsia="he-IL"/>
        </w:rPr>
        <w:t xml:space="preserve">שזה לא צריך </w:t>
      </w:r>
      <w:bookmarkStart w:id="3884" w:name="_ETM_Q1_4041052"/>
      <w:bookmarkEnd w:id="3884"/>
      <w:r>
        <w:rPr>
          <w:rFonts w:hint="cs"/>
          <w:rtl/>
          <w:lang w:eastAsia="he-IL"/>
        </w:rPr>
        <w:t xml:space="preserve">להיות 100 אחוז, אבל בין 100 ל-70 </w:t>
      </w:r>
      <w:bookmarkStart w:id="3885" w:name="_ETM_Q1_4049184"/>
      <w:bookmarkEnd w:id="3885"/>
      <w:r>
        <w:rPr>
          <w:rFonts w:hint="cs"/>
          <w:rtl/>
          <w:lang w:eastAsia="he-IL"/>
        </w:rPr>
        <w:t xml:space="preserve">ההפרש הוא גדול. </w:t>
      </w:r>
      <w:bookmarkStart w:id="3886" w:name="_ETM_Q1_4046980"/>
      <w:bookmarkEnd w:id="3886"/>
    </w:p>
    <w:p w14:paraId="30CA558B" w14:textId="5D40849E" w:rsidR="00274408" w:rsidRDefault="00274408" w:rsidP="00274408">
      <w:pPr>
        <w:rPr>
          <w:rtl/>
          <w:lang w:eastAsia="he-IL"/>
        </w:rPr>
      </w:pPr>
      <w:bookmarkStart w:id="3887" w:name="_ETM_Q1_4047880"/>
      <w:bookmarkStart w:id="3888" w:name="_ETM_Q1_4047954"/>
      <w:bookmarkEnd w:id="3887"/>
      <w:bookmarkEnd w:id="3888"/>
    </w:p>
    <w:p w14:paraId="0F2C9A69" w14:textId="3C750756" w:rsidR="00274408" w:rsidRDefault="00274408" w:rsidP="00274408">
      <w:pPr>
        <w:pStyle w:val="af9"/>
        <w:keepNext/>
        <w:rPr>
          <w:rtl/>
          <w:lang w:eastAsia="he-IL"/>
        </w:rPr>
      </w:pPr>
      <w:bookmarkStart w:id="3889" w:name="ET_guest_כרמית_יוליס_277"/>
      <w:r w:rsidRPr="00274408">
        <w:rPr>
          <w:rStyle w:val="TagStyle"/>
          <w:rtl/>
        </w:rPr>
        <w:t xml:space="preserve"> &lt;&lt; אורח &gt;&gt; </w:t>
      </w:r>
      <w:r>
        <w:rPr>
          <w:rtl/>
          <w:lang w:eastAsia="he-IL"/>
        </w:rPr>
        <w:t>כרמית יוליס:</w:t>
      </w:r>
      <w:r w:rsidRPr="00274408">
        <w:rPr>
          <w:rStyle w:val="TagStyle"/>
          <w:rtl/>
        </w:rPr>
        <w:t xml:space="preserve"> &lt;&lt; אורח &gt;&gt;</w:t>
      </w:r>
      <w:r w:rsidR="003A1229">
        <w:rPr>
          <w:rtl/>
          <w:lang w:eastAsia="he-IL"/>
        </w:rPr>
        <w:t xml:space="preserve"> </w:t>
      </w:r>
      <w:bookmarkEnd w:id="3889"/>
    </w:p>
    <w:p w14:paraId="086FE967" w14:textId="4859C93E" w:rsidR="00274408" w:rsidRDefault="00274408" w:rsidP="00274408">
      <w:pPr>
        <w:pStyle w:val="KeepWithNext"/>
        <w:rPr>
          <w:rtl/>
          <w:lang w:eastAsia="he-IL"/>
        </w:rPr>
      </w:pPr>
    </w:p>
    <w:p w14:paraId="378A2B89" w14:textId="268B926E" w:rsidR="00274408" w:rsidRDefault="00274408" w:rsidP="00274408">
      <w:pPr>
        <w:rPr>
          <w:rtl/>
          <w:lang w:eastAsia="he-IL"/>
        </w:rPr>
      </w:pPr>
      <w:bookmarkStart w:id="3890" w:name="_ETM_Q1_4050749"/>
      <w:bookmarkStart w:id="3891" w:name="_ETM_Q1_4050787"/>
      <w:bookmarkStart w:id="3892" w:name="_ETM_Q1_4046058"/>
      <w:bookmarkStart w:id="3893" w:name="_ETM_Q1_4041778"/>
      <w:bookmarkEnd w:id="3890"/>
      <w:bookmarkEnd w:id="3891"/>
      <w:bookmarkEnd w:id="3892"/>
      <w:bookmarkEnd w:id="3893"/>
      <w:r>
        <w:rPr>
          <w:rFonts w:hint="cs"/>
          <w:rtl/>
          <w:lang w:eastAsia="he-IL"/>
        </w:rPr>
        <w:t>אז אני באמת אוסיף</w:t>
      </w:r>
      <w:bookmarkStart w:id="3894" w:name="_ETM_Q1_4049304"/>
      <w:bookmarkEnd w:id="3894"/>
      <w:r>
        <w:rPr>
          <w:rFonts w:hint="cs"/>
          <w:rtl/>
          <w:lang w:eastAsia="he-IL"/>
        </w:rPr>
        <w:t xml:space="preserve"> על מה </w:t>
      </w:r>
      <w:bookmarkStart w:id="3895" w:name="_ETM_Q1_4050615"/>
      <w:bookmarkEnd w:id="3895"/>
      <w:r>
        <w:rPr>
          <w:rFonts w:hint="cs"/>
          <w:rtl/>
          <w:lang w:eastAsia="he-IL"/>
        </w:rPr>
        <w:t>שאמרתי - - -</w:t>
      </w:r>
      <w:bookmarkStart w:id="3896" w:name="_ETM_Q1_4048859"/>
      <w:bookmarkEnd w:id="3896"/>
    </w:p>
    <w:p w14:paraId="537D4713" w14:textId="081C77D3" w:rsidR="00FE3C22" w:rsidRDefault="00FE3C22" w:rsidP="00274408">
      <w:pPr>
        <w:rPr>
          <w:rtl/>
          <w:lang w:eastAsia="he-IL"/>
        </w:rPr>
      </w:pPr>
      <w:bookmarkStart w:id="3897" w:name="_ETM_Q1_4052879"/>
      <w:bookmarkStart w:id="3898" w:name="_ETM_Q1_4052967"/>
      <w:bookmarkEnd w:id="3897"/>
      <w:bookmarkEnd w:id="3898"/>
    </w:p>
    <w:p w14:paraId="472D9DE9" w14:textId="59380552" w:rsidR="00FE3C22" w:rsidRDefault="00FE3C22" w:rsidP="00FE3C22">
      <w:pPr>
        <w:pStyle w:val="af6"/>
        <w:keepNext/>
        <w:rPr>
          <w:rtl/>
        </w:rPr>
      </w:pPr>
      <w:bookmarkStart w:id="3899" w:name="ET_yor_5142_278"/>
      <w:r w:rsidRPr="00FE3C22">
        <w:rPr>
          <w:rStyle w:val="TagStyle"/>
          <w:rtl/>
        </w:rPr>
        <w:t xml:space="preserve"> &lt;&lt; יור &gt;&gt; </w:t>
      </w:r>
      <w:r>
        <w:rPr>
          <w:rtl/>
        </w:rPr>
        <w:t>היו"ר יוליה מלינובסקי:</w:t>
      </w:r>
      <w:r w:rsidRPr="00FE3C22">
        <w:rPr>
          <w:rStyle w:val="TagStyle"/>
          <w:rtl/>
        </w:rPr>
        <w:t xml:space="preserve"> &lt;&lt; יור &gt;&gt;</w:t>
      </w:r>
      <w:r w:rsidR="003A1229">
        <w:rPr>
          <w:rtl/>
        </w:rPr>
        <w:t xml:space="preserve"> </w:t>
      </w:r>
      <w:bookmarkEnd w:id="3899"/>
    </w:p>
    <w:p w14:paraId="1DA5C049" w14:textId="7ACE61BF" w:rsidR="00FE3C22" w:rsidRDefault="00FE3C22" w:rsidP="00FE3C22">
      <w:pPr>
        <w:pStyle w:val="KeepWithNext"/>
        <w:rPr>
          <w:rtl/>
          <w:lang w:eastAsia="he-IL"/>
        </w:rPr>
      </w:pPr>
    </w:p>
    <w:p w14:paraId="5A88CEB0" w14:textId="4027269B" w:rsidR="00FE3C22" w:rsidRDefault="00FE3C22" w:rsidP="00FE3C22">
      <w:pPr>
        <w:rPr>
          <w:rtl/>
          <w:lang w:eastAsia="he-IL"/>
        </w:rPr>
      </w:pPr>
      <w:bookmarkStart w:id="3900" w:name="_ETM_Q1_4054913"/>
      <w:bookmarkStart w:id="3901" w:name="_ETM_Q1_4050513"/>
      <w:bookmarkStart w:id="3902" w:name="_ETM_Q1_4046523"/>
      <w:bookmarkEnd w:id="3900"/>
      <w:bookmarkEnd w:id="3901"/>
      <w:bookmarkEnd w:id="3902"/>
      <w:r>
        <w:rPr>
          <w:rFonts w:hint="cs"/>
          <w:rtl/>
          <w:lang w:eastAsia="he-IL"/>
        </w:rPr>
        <w:t xml:space="preserve">זאת שאלה של מדיניות, בואי נשמע מה </w:t>
      </w:r>
      <w:bookmarkStart w:id="3903" w:name="_ETM_Q1_4056572"/>
      <w:bookmarkEnd w:id="3903"/>
      <w:r>
        <w:rPr>
          <w:rFonts w:hint="cs"/>
          <w:rtl/>
          <w:lang w:eastAsia="he-IL"/>
        </w:rPr>
        <w:t xml:space="preserve">עומד מאחורי הדבר הזה, </w:t>
      </w:r>
      <w:bookmarkStart w:id="3904" w:name="_ETM_Q1_4054772"/>
      <w:bookmarkEnd w:id="3904"/>
      <w:r>
        <w:rPr>
          <w:rFonts w:hint="cs"/>
          <w:rtl/>
          <w:lang w:eastAsia="he-IL"/>
        </w:rPr>
        <w:t>כי זה הסדר חדש, ממוקד</w:t>
      </w:r>
      <w:bookmarkStart w:id="3905" w:name="_ETM_Q1_4055830"/>
      <w:bookmarkStart w:id="3906" w:name="_ETM_Q1_4059806"/>
      <w:bookmarkStart w:id="3907" w:name="_ETM_Q1_4056887"/>
      <w:bookmarkEnd w:id="3905"/>
      <w:bookmarkEnd w:id="3906"/>
      <w:bookmarkEnd w:id="3907"/>
      <w:r>
        <w:rPr>
          <w:rFonts w:hint="cs"/>
          <w:rtl/>
          <w:lang w:eastAsia="he-IL"/>
        </w:rPr>
        <w:t>.</w:t>
      </w:r>
    </w:p>
    <w:p w14:paraId="3900EC7D" w14:textId="737D4BA0" w:rsidR="00FE3C22" w:rsidRDefault="00FE3C22" w:rsidP="00FE3C22">
      <w:pPr>
        <w:rPr>
          <w:rtl/>
          <w:lang w:eastAsia="he-IL"/>
        </w:rPr>
      </w:pPr>
      <w:bookmarkStart w:id="3908" w:name="_ETM_Q1_4058301"/>
      <w:bookmarkStart w:id="3909" w:name="_ETM_Q1_4058391"/>
      <w:bookmarkStart w:id="3910" w:name="_ETM_Q1_4056222"/>
      <w:bookmarkEnd w:id="3908"/>
      <w:bookmarkEnd w:id="3909"/>
      <w:bookmarkEnd w:id="3910"/>
    </w:p>
    <w:p w14:paraId="28CB3F9F" w14:textId="556CF065" w:rsidR="00FE3C22" w:rsidRDefault="00FE3C22" w:rsidP="00FE3C22">
      <w:pPr>
        <w:pStyle w:val="-"/>
        <w:keepNext/>
        <w:rPr>
          <w:rtl/>
        </w:rPr>
      </w:pPr>
      <w:bookmarkStart w:id="3911" w:name="ET_speakercontinue_כרמית_יוליס_279"/>
      <w:r w:rsidRPr="00FE3C22">
        <w:rPr>
          <w:rStyle w:val="TagStyle"/>
          <w:rtl/>
        </w:rPr>
        <w:t xml:space="preserve"> &lt;&lt; דובר_המשך &gt;&gt; </w:t>
      </w:r>
      <w:r>
        <w:rPr>
          <w:rtl/>
        </w:rPr>
        <w:t>כרמית יוליס:</w:t>
      </w:r>
      <w:r w:rsidRPr="00FE3C22">
        <w:rPr>
          <w:rStyle w:val="TagStyle"/>
          <w:rtl/>
        </w:rPr>
        <w:t xml:space="preserve"> &lt;&lt; דובר_המשך &gt;&gt;</w:t>
      </w:r>
      <w:r w:rsidR="003A1229">
        <w:rPr>
          <w:rtl/>
        </w:rPr>
        <w:t xml:space="preserve"> </w:t>
      </w:r>
      <w:bookmarkEnd w:id="3911"/>
    </w:p>
    <w:p w14:paraId="0027DD3A" w14:textId="145E9BB7" w:rsidR="00FE3C22" w:rsidRDefault="00FE3C22" w:rsidP="00FE3C22">
      <w:pPr>
        <w:pStyle w:val="KeepWithNext"/>
        <w:rPr>
          <w:rtl/>
          <w:lang w:eastAsia="he-IL"/>
        </w:rPr>
      </w:pPr>
    </w:p>
    <w:p w14:paraId="0C888451" w14:textId="67F319F4" w:rsidR="00FE3C22" w:rsidRDefault="00FE3C22" w:rsidP="00FE3C22">
      <w:pPr>
        <w:rPr>
          <w:rtl/>
          <w:lang w:eastAsia="he-IL"/>
        </w:rPr>
      </w:pPr>
      <w:bookmarkStart w:id="3912" w:name="_ETM_Q1_4058709"/>
      <w:bookmarkEnd w:id="3912"/>
      <w:r>
        <w:rPr>
          <w:rFonts w:hint="cs"/>
          <w:rtl/>
          <w:lang w:eastAsia="he-IL"/>
        </w:rPr>
        <w:t xml:space="preserve">אני מסכימה איתך, </w:t>
      </w:r>
      <w:bookmarkStart w:id="3913" w:name="_ETM_Q1_4056389"/>
      <w:bookmarkEnd w:id="3913"/>
      <w:r>
        <w:rPr>
          <w:rFonts w:hint="cs"/>
          <w:rtl/>
          <w:lang w:eastAsia="he-IL"/>
        </w:rPr>
        <w:t xml:space="preserve">זה הסדר חדש, יכול להיות </w:t>
      </w:r>
      <w:bookmarkStart w:id="3914" w:name="_ETM_Q1_4057039"/>
      <w:bookmarkEnd w:id="3914"/>
      <w:r>
        <w:rPr>
          <w:rFonts w:hint="cs"/>
          <w:rtl/>
          <w:lang w:eastAsia="he-IL"/>
        </w:rPr>
        <w:t xml:space="preserve">שהוא ייתקף </w:t>
      </w:r>
      <w:bookmarkStart w:id="3915" w:name="_ETM_Q1_4059960"/>
      <w:bookmarkEnd w:id="3915"/>
      <w:r>
        <w:rPr>
          <w:rFonts w:hint="cs"/>
          <w:rtl/>
          <w:lang w:eastAsia="he-IL"/>
        </w:rPr>
        <w:t xml:space="preserve">ברובד החוקתי, אבל בסוף </w:t>
      </w:r>
      <w:bookmarkStart w:id="3916" w:name="_ETM_Q1_4059908"/>
      <w:bookmarkEnd w:id="3916"/>
      <w:r>
        <w:rPr>
          <w:rFonts w:hint="cs"/>
          <w:rtl/>
          <w:lang w:eastAsia="he-IL"/>
        </w:rPr>
        <w:t>אנחנו צריכים לשאול את עצמנו,</w:t>
      </w:r>
      <w:bookmarkStart w:id="3917" w:name="_ETM_Q1_4064888"/>
      <w:bookmarkStart w:id="3918" w:name="_ETM_Q1_4060806"/>
      <w:bookmarkEnd w:id="3917"/>
      <w:bookmarkEnd w:id="3918"/>
      <w:r>
        <w:rPr>
          <w:rFonts w:hint="cs"/>
          <w:rtl/>
          <w:lang w:eastAsia="he-IL"/>
        </w:rPr>
        <w:t xml:space="preserve"> האם זה עומד במבחני חוקתיות. </w:t>
      </w:r>
      <w:bookmarkStart w:id="3919" w:name="_ETM_Q1_4062902"/>
      <w:bookmarkEnd w:id="3919"/>
      <w:r>
        <w:rPr>
          <w:rFonts w:hint="cs"/>
          <w:rtl/>
          <w:lang w:eastAsia="he-IL"/>
        </w:rPr>
        <w:t xml:space="preserve">אז בוודאי, זה בחוק, </w:t>
      </w:r>
      <w:bookmarkStart w:id="3920" w:name="_ETM_Q1_4067413"/>
      <w:bookmarkEnd w:id="3920"/>
      <w:r>
        <w:rPr>
          <w:rFonts w:hint="cs"/>
          <w:rtl/>
          <w:lang w:eastAsia="he-IL"/>
        </w:rPr>
        <w:t xml:space="preserve">זה לתכלית ראויה, אני </w:t>
      </w:r>
      <w:bookmarkStart w:id="3921" w:name="_ETM_Q1_4066006"/>
      <w:bookmarkEnd w:id="3921"/>
      <w:r>
        <w:rPr>
          <w:rFonts w:hint="cs"/>
          <w:rtl/>
          <w:lang w:eastAsia="he-IL"/>
        </w:rPr>
        <w:t xml:space="preserve">חושבת שאנחנו מצליחים לשכנע שזאת תכלית </w:t>
      </w:r>
      <w:bookmarkStart w:id="3922" w:name="_ETM_Q1_4072452"/>
      <w:bookmarkStart w:id="3923" w:name="_ETM_Q1_4067559"/>
      <w:bookmarkEnd w:id="3922"/>
      <w:bookmarkEnd w:id="3923"/>
      <w:r>
        <w:rPr>
          <w:rFonts w:hint="cs"/>
          <w:rtl/>
          <w:lang w:eastAsia="he-IL"/>
        </w:rPr>
        <w:t xml:space="preserve">ראויה, ואנחנו צריכים לשאול את עצמנו </w:t>
      </w:r>
      <w:bookmarkStart w:id="3924" w:name="_ETM_Q1_4069150"/>
      <w:bookmarkEnd w:id="3924"/>
      <w:r>
        <w:rPr>
          <w:rFonts w:hint="cs"/>
          <w:rtl/>
          <w:lang w:eastAsia="he-IL"/>
        </w:rPr>
        <w:t xml:space="preserve">האם הפגיעה פה עולה </w:t>
      </w:r>
      <w:bookmarkStart w:id="3925" w:name="_ETM_Q1_4073441"/>
      <w:bookmarkStart w:id="3926" w:name="_ETM_Q1_4068663"/>
      <w:bookmarkEnd w:id="3925"/>
      <w:bookmarkEnd w:id="3926"/>
      <w:r>
        <w:rPr>
          <w:rFonts w:hint="cs"/>
          <w:rtl/>
          <w:lang w:eastAsia="he-IL"/>
        </w:rPr>
        <w:t>על הנדרש או לא עולה על הנדרש</w:t>
      </w:r>
      <w:bookmarkStart w:id="3927" w:name="_ETM_Q1_4071006"/>
      <w:bookmarkEnd w:id="3927"/>
      <w:r>
        <w:rPr>
          <w:rFonts w:hint="cs"/>
          <w:rtl/>
          <w:lang w:eastAsia="he-IL"/>
        </w:rPr>
        <w:t xml:space="preserve">, ובסוף זה האיזונים </w:t>
      </w:r>
      <w:bookmarkStart w:id="3928" w:name="_ETM_Q1_4074689"/>
      <w:bookmarkEnd w:id="3928"/>
      <w:r>
        <w:rPr>
          <w:rFonts w:hint="cs"/>
          <w:rtl/>
          <w:lang w:eastAsia="he-IL"/>
        </w:rPr>
        <w:t xml:space="preserve">האלה. </w:t>
      </w:r>
    </w:p>
    <w:p w14:paraId="74379368" w14:textId="131F00F5" w:rsidR="00FE3C22" w:rsidRDefault="00FE3C22" w:rsidP="00FE3C22">
      <w:pPr>
        <w:rPr>
          <w:rtl/>
          <w:lang w:eastAsia="he-IL"/>
        </w:rPr>
      </w:pPr>
      <w:bookmarkStart w:id="3929" w:name="_ETM_Q1_4076197"/>
      <w:bookmarkStart w:id="3930" w:name="_ETM_Q1_4076362"/>
      <w:bookmarkEnd w:id="3929"/>
      <w:bookmarkEnd w:id="3930"/>
    </w:p>
    <w:p w14:paraId="616D3C8A" w14:textId="77777777" w:rsidR="00722C2E" w:rsidRDefault="00FE3C22" w:rsidP="00FE3C22">
      <w:pPr>
        <w:rPr>
          <w:rtl/>
          <w:lang w:eastAsia="he-IL"/>
        </w:rPr>
      </w:pPr>
      <w:bookmarkStart w:id="3931" w:name="_ETM_Q1_4076418"/>
      <w:bookmarkStart w:id="3932" w:name="_ETM_Q1_4076539"/>
      <w:bookmarkEnd w:id="3931"/>
      <w:bookmarkEnd w:id="3932"/>
      <w:r>
        <w:rPr>
          <w:rFonts w:hint="cs"/>
          <w:rtl/>
          <w:lang w:eastAsia="he-IL"/>
        </w:rPr>
        <w:t xml:space="preserve">תראי, בכל עולם </w:t>
      </w:r>
      <w:bookmarkStart w:id="3933" w:name="_ETM_Q1_4074938"/>
      <w:bookmarkEnd w:id="3933"/>
      <w:r>
        <w:rPr>
          <w:rFonts w:hint="cs"/>
          <w:rtl/>
          <w:lang w:eastAsia="he-IL"/>
        </w:rPr>
        <w:t xml:space="preserve">האיזונים, תמיד אפשר להגיד שהגבול לא </w:t>
      </w:r>
      <w:bookmarkStart w:id="3934" w:name="_ETM_Q1_4081564"/>
      <w:bookmarkEnd w:id="3934"/>
      <w:r>
        <w:rPr>
          <w:rFonts w:hint="cs"/>
          <w:rtl/>
          <w:lang w:eastAsia="he-IL"/>
        </w:rPr>
        <w:t>חייב</w:t>
      </w:r>
      <w:bookmarkStart w:id="3935" w:name="_ETM_Q1_4077429"/>
      <w:bookmarkEnd w:id="3935"/>
      <w:r>
        <w:rPr>
          <w:rFonts w:hint="cs"/>
          <w:rtl/>
          <w:lang w:eastAsia="he-IL"/>
        </w:rPr>
        <w:t xml:space="preserve"> לעבור ב-80 אחוז</w:t>
      </w:r>
      <w:bookmarkStart w:id="3936" w:name="_ETM_Q1_4078667"/>
      <w:bookmarkEnd w:id="3936"/>
      <w:r>
        <w:rPr>
          <w:rFonts w:hint="cs"/>
          <w:rtl/>
          <w:lang w:eastAsia="he-IL"/>
        </w:rPr>
        <w:t xml:space="preserve">, אולי הוא יכול לעבור </w:t>
      </w:r>
      <w:bookmarkStart w:id="3937" w:name="_ETM_Q1_4083454"/>
      <w:bookmarkEnd w:id="3937"/>
      <w:r>
        <w:rPr>
          <w:rFonts w:hint="cs"/>
          <w:rtl/>
          <w:lang w:eastAsia="he-IL"/>
        </w:rPr>
        <w:t xml:space="preserve">ב-75 </w:t>
      </w:r>
      <w:bookmarkStart w:id="3938" w:name="_ETM_Q1_4080222"/>
      <w:bookmarkEnd w:id="3938"/>
      <w:r>
        <w:rPr>
          <w:rFonts w:hint="cs"/>
          <w:rtl/>
          <w:lang w:eastAsia="he-IL"/>
        </w:rPr>
        <w:t xml:space="preserve">או ב-85, וזאת </w:t>
      </w:r>
      <w:bookmarkStart w:id="3939" w:name="_ETM_Q1_4080831"/>
      <w:bookmarkEnd w:id="3939"/>
      <w:r>
        <w:rPr>
          <w:rFonts w:hint="cs"/>
          <w:rtl/>
          <w:lang w:eastAsia="he-IL"/>
        </w:rPr>
        <w:t>תמיד מלאכה מאוד מורכבת.</w:t>
      </w:r>
      <w:bookmarkStart w:id="3940" w:name="_ETM_Q1_4085695"/>
      <w:bookmarkEnd w:id="3940"/>
      <w:r>
        <w:rPr>
          <w:rFonts w:hint="cs"/>
          <w:rtl/>
          <w:lang w:eastAsia="he-IL"/>
        </w:rPr>
        <w:t xml:space="preserve"> אבל, אני רוצה רגע להסת</w:t>
      </w:r>
      <w:bookmarkStart w:id="3941" w:name="_ETM_Q1_4084976"/>
      <w:bookmarkEnd w:id="3941"/>
      <w:r>
        <w:rPr>
          <w:rFonts w:hint="cs"/>
          <w:rtl/>
          <w:lang w:eastAsia="he-IL"/>
        </w:rPr>
        <w:t xml:space="preserve">כל על הקונספט ולבחון </w:t>
      </w:r>
      <w:bookmarkStart w:id="3942" w:name="_ETM_Q1_4085454"/>
      <w:bookmarkEnd w:id="3942"/>
      <w:r>
        <w:rPr>
          <w:rFonts w:hint="cs"/>
          <w:rtl/>
          <w:lang w:eastAsia="he-IL"/>
        </w:rPr>
        <w:t xml:space="preserve">אותו בעיניים </w:t>
      </w:r>
      <w:bookmarkStart w:id="3943" w:name="_ETM_Q1_4088563"/>
      <w:bookmarkEnd w:id="3943"/>
      <w:r>
        <w:rPr>
          <w:rFonts w:hint="cs"/>
          <w:rtl/>
          <w:lang w:eastAsia="he-IL"/>
        </w:rPr>
        <w:t>משפטיות, שזה בעצם מה שניסי</w:t>
      </w:r>
      <w:bookmarkStart w:id="3944" w:name="_ETM_Q1_4087793"/>
      <w:bookmarkEnd w:id="3944"/>
      <w:r>
        <w:rPr>
          <w:rFonts w:hint="cs"/>
          <w:rtl/>
          <w:lang w:eastAsia="he-IL"/>
        </w:rPr>
        <w:t>נו לעשות פה במשרד המשפטים</w:t>
      </w:r>
      <w:bookmarkStart w:id="3945" w:name="_ETM_Q1_4088679"/>
      <w:bookmarkStart w:id="3946" w:name="_ETM_Q1_4089228"/>
      <w:bookmarkEnd w:id="3945"/>
      <w:bookmarkEnd w:id="3946"/>
      <w:r>
        <w:rPr>
          <w:rFonts w:hint="cs"/>
          <w:rtl/>
          <w:lang w:eastAsia="he-IL"/>
        </w:rPr>
        <w:t xml:space="preserve">, ביחד עם השיח עם </w:t>
      </w:r>
      <w:bookmarkStart w:id="3947" w:name="_ETM_Q1_4090023"/>
      <w:bookmarkEnd w:id="3947"/>
      <w:r>
        <w:rPr>
          <w:rFonts w:hint="cs"/>
          <w:rtl/>
          <w:lang w:eastAsia="he-IL"/>
        </w:rPr>
        <w:t xml:space="preserve">האוצר ועם מינהל </w:t>
      </w:r>
      <w:bookmarkStart w:id="3948" w:name="_ETM_Q1_4093928"/>
      <w:bookmarkEnd w:id="3948"/>
      <w:r>
        <w:rPr>
          <w:rFonts w:hint="cs"/>
          <w:rtl/>
          <w:lang w:eastAsia="he-IL"/>
        </w:rPr>
        <w:t>התכנון ועם כולם</w:t>
      </w:r>
      <w:bookmarkStart w:id="3949" w:name="_ETM_Q1_4092433"/>
      <w:bookmarkStart w:id="3950" w:name="_ETM_Q1_4094933"/>
      <w:bookmarkStart w:id="3951" w:name="_ETM_Q1_4095023"/>
      <w:bookmarkStart w:id="3952" w:name="_ETM_Q1_4095262"/>
      <w:bookmarkStart w:id="3953" w:name="_ETM_Q1_4095349"/>
      <w:bookmarkStart w:id="3954" w:name="_ETM_Q1_4094360"/>
      <w:bookmarkStart w:id="3955" w:name="_ETM_Q1_4092821"/>
      <w:bookmarkEnd w:id="3949"/>
      <w:bookmarkEnd w:id="3950"/>
      <w:bookmarkEnd w:id="3951"/>
      <w:bookmarkEnd w:id="3952"/>
      <w:bookmarkEnd w:id="3953"/>
      <w:bookmarkEnd w:id="3954"/>
      <w:bookmarkEnd w:id="3955"/>
      <w:r w:rsidR="00722C2E">
        <w:rPr>
          <w:rFonts w:hint="cs"/>
          <w:rtl/>
          <w:lang w:eastAsia="he-IL"/>
        </w:rPr>
        <w:t>.</w:t>
      </w:r>
      <w:r>
        <w:rPr>
          <w:rFonts w:hint="cs"/>
          <w:rtl/>
          <w:lang w:eastAsia="he-IL"/>
        </w:rPr>
        <w:t xml:space="preserve"> </w:t>
      </w:r>
    </w:p>
    <w:p w14:paraId="5D87CEEE" w14:textId="77777777" w:rsidR="00722C2E" w:rsidRDefault="00722C2E" w:rsidP="00FE3C22">
      <w:pPr>
        <w:rPr>
          <w:rtl/>
          <w:lang w:eastAsia="he-IL"/>
        </w:rPr>
      </w:pPr>
    </w:p>
    <w:p w14:paraId="6FABEDB6" w14:textId="2EE45112" w:rsidR="00FE3C22" w:rsidRDefault="00FE3C22" w:rsidP="00FE3C22">
      <w:pPr>
        <w:rPr>
          <w:rtl/>
          <w:lang w:eastAsia="he-IL"/>
        </w:rPr>
      </w:pPr>
      <w:r>
        <w:rPr>
          <w:rFonts w:hint="cs"/>
          <w:rtl/>
          <w:lang w:eastAsia="he-IL"/>
        </w:rPr>
        <w:t xml:space="preserve">יש </w:t>
      </w:r>
      <w:bookmarkStart w:id="3956" w:name="_ETM_Q1_4094066"/>
      <w:bookmarkEnd w:id="3956"/>
      <w:r>
        <w:rPr>
          <w:rFonts w:hint="cs"/>
          <w:rtl/>
          <w:lang w:eastAsia="he-IL"/>
        </w:rPr>
        <w:t xml:space="preserve">פה עוד </w:t>
      </w:r>
      <w:bookmarkStart w:id="3957" w:name="_ETM_Q1_4097079"/>
      <w:bookmarkEnd w:id="3957"/>
      <w:r>
        <w:rPr>
          <w:rFonts w:hint="cs"/>
          <w:rtl/>
          <w:lang w:eastAsia="he-IL"/>
        </w:rPr>
        <w:t xml:space="preserve">אלמנטים שאי אפשר להתעלם </w:t>
      </w:r>
      <w:bookmarkStart w:id="3958" w:name="_ETM_Q1_4095742"/>
      <w:bookmarkEnd w:id="3958"/>
      <w:r>
        <w:rPr>
          <w:rFonts w:hint="cs"/>
          <w:rtl/>
          <w:lang w:eastAsia="he-IL"/>
        </w:rPr>
        <w:t xml:space="preserve">מהם, שבסוף כשהמדינה מקדמת </w:t>
      </w:r>
      <w:bookmarkStart w:id="3959" w:name="_ETM_Q1_4097137"/>
      <w:bookmarkEnd w:id="3959"/>
      <w:r>
        <w:rPr>
          <w:rFonts w:hint="cs"/>
          <w:rtl/>
          <w:lang w:eastAsia="he-IL"/>
        </w:rPr>
        <w:t>כזה פרויקט,</w:t>
      </w:r>
      <w:bookmarkStart w:id="3960" w:name="_ETM_Q1_4101074"/>
      <w:bookmarkEnd w:id="3960"/>
      <w:r>
        <w:rPr>
          <w:rFonts w:hint="cs"/>
          <w:rtl/>
          <w:lang w:eastAsia="he-IL"/>
        </w:rPr>
        <w:t xml:space="preserve"> והוא פרויקט מאוד </w:t>
      </w:r>
      <w:bookmarkStart w:id="3961" w:name="_ETM_Q1_4099432"/>
      <w:bookmarkEnd w:id="3961"/>
      <w:r>
        <w:rPr>
          <w:rFonts w:hint="cs"/>
          <w:rtl/>
          <w:lang w:eastAsia="he-IL"/>
        </w:rPr>
        <w:t xml:space="preserve">אינטנסיבי, אז היא יודעת להביא להצלחה של </w:t>
      </w:r>
      <w:bookmarkStart w:id="3962" w:name="_ETM_Q1_4105865"/>
      <w:bookmarkEnd w:id="3962"/>
      <w:r>
        <w:rPr>
          <w:rFonts w:hint="cs"/>
          <w:rtl/>
          <w:lang w:eastAsia="he-IL"/>
        </w:rPr>
        <w:t xml:space="preserve">התכנון שלו </w:t>
      </w:r>
      <w:bookmarkStart w:id="3963" w:name="_ETM_Q1_4102424"/>
      <w:bookmarkEnd w:id="3963"/>
      <w:r>
        <w:rPr>
          <w:rFonts w:hint="cs"/>
          <w:rtl/>
          <w:lang w:eastAsia="he-IL"/>
        </w:rPr>
        <w:t xml:space="preserve">ולהצלחה של הביצוע שלו. אם אדם פרטי היה </w:t>
      </w:r>
      <w:bookmarkStart w:id="3964" w:name="_ETM_Q1_4110401"/>
      <w:bookmarkStart w:id="3965" w:name="_ETM_Q1_4105644"/>
      <w:bookmarkEnd w:id="3964"/>
      <w:bookmarkEnd w:id="3965"/>
      <w:r>
        <w:rPr>
          <w:rFonts w:hint="cs"/>
          <w:rtl/>
          <w:lang w:eastAsia="he-IL"/>
        </w:rPr>
        <w:t xml:space="preserve">צריך לעשות את זה בעצמו, יש להניח שזה היה </w:t>
      </w:r>
      <w:bookmarkStart w:id="3966" w:name="_ETM_Q1_4107880"/>
      <w:bookmarkEnd w:id="3966"/>
      <w:r>
        <w:rPr>
          <w:rFonts w:hint="cs"/>
          <w:rtl/>
          <w:lang w:eastAsia="he-IL"/>
        </w:rPr>
        <w:t xml:space="preserve">לו </w:t>
      </w:r>
      <w:bookmarkStart w:id="3967" w:name="_ETM_Q1_4108395"/>
      <w:bookmarkEnd w:id="3967"/>
      <w:r>
        <w:rPr>
          <w:rFonts w:hint="cs"/>
          <w:rtl/>
          <w:lang w:eastAsia="he-IL"/>
        </w:rPr>
        <w:t xml:space="preserve">הרבה יותר מורכב. זה אולי </w:t>
      </w:r>
      <w:bookmarkStart w:id="3968" w:name="_ETM_Q1_4109096"/>
      <w:bookmarkEnd w:id="3968"/>
      <w:r>
        <w:rPr>
          <w:rFonts w:hint="cs"/>
          <w:rtl/>
          <w:lang w:eastAsia="he-IL"/>
        </w:rPr>
        <w:t xml:space="preserve">לא נתון שאנחנו מתפארים בו </w:t>
      </w:r>
      <w:bookmarkStart w:id="3969" w:name="_ETM_Q1_4114109"/>
      <w:bookmarkEnd w:id="3969"/>
      <w:r>
        <w:rPr>
          <w:rFonts w:hint="cs"/>
          <w:rtl/>
          <w:lang w:eastAsia="he-IL"/>
        </w:rPr>
        <w:t xml:space="preserve">כממשלה, אבל </w:t>
      </w:r>
      <w:bookmarkStart w:id="3970" w:name="_ETM_Q1_4111777"/>
      <w:bookmarkEnd w:id="3970"/>
      <w:r>
        <w:rPr>
          <w:rFonts w:hint="cs"/>
          <w:rtl/>
          <w:lang w:eastAsia="he-IL"/>
        </w:rPr>
        <w:t xml:space="preserve">בסוף, אלה הן העובדות. </w:t>
      </w:r>
      <w:bookmarkStart w:id="3971" w:name="_ETM_Q1_4113030"/>
      <w:bookmarkEnd w:id="3971"/>
    </w:p>
    <w:p w14:paraId="0806DF4F" w14:textId="0AB17CEB" w:rsidR="00722C2E" w:rsidRDefault="00722C2E" w:rsidP="00FE3C22">
      <w:pPr>
        <w:rPr>
          <w:rtl/>
          <w:lang w:eastAsia="he-IL"/>
        </w:rPr>
      </w:pPr>
      <w:bookmarkStart w:id="3972" w:name="_ETM_Q1_4113689"/>
      <w:bookmarkStart w:id="3973" w:name="_ETM_Q1_4113781"/>
      <w:bookmarkEnd w:id="3972"/>
      <w:bookmarkEnd w:id="3973"/>
    </w:p>
    <w:p w14:paraId="56120515" w14:textId="4C7B39EF" w:rsidR="00722C2E" w:rsidRDefault="00722C2E" w:rsidP="00FE3C22">
      <w:pPr>
        <w:rPr>
          <w:rtl/>
          <w:lang w:eastAsia="he-IL"/>
        </w:rPr>
      </w:pPr>
      <w:bookmarkStart w:id="3974" w:name="_ETM_Q1_4114130"/>
      <w:bookmarkStart w:id="3975" w:name="_ETM_Q1_4114207"/>
      <w:bookmarkEnd w:id="3974"/>
      <w:bookmarkEnd w:id="3975"/>
      <w:r>
        <w:rPr>
          <w:rFonts w:hint="cs"/>
          <w:rtl/>
          <w:lang w:eastAsia="he-IL"/>
        </w:rPr>
        <w:t xml:space="preserve">כשאנחנו חוקקנו את חוק </w:t>
      </w:r>
      <w:bookmarkStart w:id="3976" w:name="_ETM_Q1_4117879"/>
      <w:bookmarkEnd w:id="3976"/>
      <w:r>
        <w:rPr>
          <w:rFonts w:hint="cs"/>
          <w:rtl/>
          <w:lang w:eastAsia="he-IL"/>
        </w:rPr>
        <w:t>הוותמ"</w:t>
      </w:r>
      <w:bookmarkStart w:id="3977" w:name="_ETM_Q1_4115026"/>
      <w:bookmarkEnd w:id="3977"/>
      <w:r>
        <w:rPr>
          <w:rFonts w:hint="cs"/>
          <w:rtl/>
          <w:lang w:eastAsia="he-IL"/>
        </w:rPr>
        <w:t xml:space="preserve">ל, הוא היה מיועד אך ורק </w:t>
      </w:r>
      <w:bookmarkStart w:id="3978" w:name="_ETM_Q1_4115761"/>
      <w:bookmarkEnd w:id="3978"/>
      <w:r>
        <w:rPr>
          <w:rFonts w:hint="cs"/>
          <w:rtl/>
          <w:lang w:eastAsia="he-IL"/>
        </w:rPr>
        <w:t xml:space="preserve">לקרקעות בבעלות ציבורית. במעלה </w:t>
      </w:r>
      <w:bookmarkStart w:id="3979" w:name="_ETM_Q1_4122686"/>
      <w:bookmarkStart w:id="3980" w:name="_ETM_Q1_4117892"/>
      <w:bookmarkEnd w:id="3979"/>
      <w:bookmarkEnd w:id="3980"/>
      <w:r>
        <w:rPr>
          <w:rFonts w:hint="cs"/>
          <w:rtl/>
          <w:lang w:eastAsia="he-IL"/>
        </w:rPr>
        <w:t xml:space="preserve">הדרך נכנס התיקון שמאפשר </w:t>
      </w:r>
      <w:bookmarkStart w:id="3981" w:name="_ETM_Q1_4120056"/>
      <w:bookmarkEnd w:id="3981"/>
      <w:r>
        <w:rPr>
          <w:rFonts w:hint="cs"/>
          <w:rtl/>
          <w:lang w:eastAsia="he-IL"/>
        </w:rPr>
        <w:t xml:space="preserve">גם לאנשים פרטיים להגיע לוותמ"ל, אבל </w:t>
      </w:r>
      <w:bookmarkStart w:id="3982" w:name="_ETM_Q1_4126530"/>
      <w:bookmarkEnd w:id="3982"/>
      <w:r>
        <w:rPr>
          <w:rFonts w:hint="cs"/>
          <w:rtl/>
          <w:lang w:eastAsia="he-IL"/>
        </w:rPr>
        <w:t xml:space="preserve">עם </w:t>
      </w:r>
      <w:bookmarkStart w:id="3983" w:name="_ETM_Q1_4123258"/>
      <w:bookmarkStart w:id="3984" w:name="_ETM_Q1_4121922"/>
      <w:bookmarkEnd w:id="3983"/>
      <w:bookmarkEnd w:id="3984"/>
      <w:r>
        <w:rPr>
          <w:rFonts w:hint="cs"/>
          <w:rtl/>
          <w:lang w:eastAsia="he-IL"/>
        </w:rPr>
        <w:t>סייגים רבים מאוד, והדרך הזאת לא פתוח</w:t>
      </w:r>
      <w:bookmarkStart w:id="3985" w:name="_ETM_Q1_4125925"/>
      <w:bookmarkEnd w:id="3985"/>
      <w:r>
        <w:rPr>
          <w:rFonts w:hint="cs"/>
          <w:rtl/>
          <w:lang w:eastAsia="he-IL"/>
        </w:rPr>
        <w:t xml:space="preserve">ה </w:t>
      </w:r>
      <w:bookmarkStart w:id="3986" w:name="_ETM_Q1_4126678"/>
      <w:bookmarkEnd w:id="3986"/>
      <w:r>
        <w:rPr>
          <w:rFonts w:hint="cs"/>
          <w:rtl/>
          <w:lang w:eastAsia="he-IL"/>
        </w:rPr>
        <w:t>להם באופן ברור</w:t>
      </w:r>
      <w:bookmarkStart w:id="3987" w:name="_ETM_Q1_4126697"/>
      <w:bookmarkEnd w:id="3987"/>
      <w:r>
        <w:rPr>
          <w:rFonts w:hint="cs"/>
          <w:rtl/>
          <w:lang w:eastAsia="he-IL"/>
        </w:rPr>
        <w:t xml:space="preserve">, יש ועדה שיכולה לסנן, </w:t>
      </w:r>
      <w:bookmarkStart w:id="3988" w:name="_ETM_Q1_4128028"/>
      <w:bookmarkEnd w:id="3988"/>
      <w:r>
        <w:rPr>
          <w:rFonts w:hint="cs"/>
          <w:rtl/>
          <w:lang w:eastAsia="he-IL"/>
        </w:rPr>
        <w:t xml:space="preserve">יש צוות מייעץ. </w:t>
      </w:r>
      <w:bookmarkStart w:id="3989" w:name="_ETM_Q1_4132393"/>
      <w:bookmarkEnd w:id="3989"/>
      <w:r>
        <w:rPr>
          <w:rFonts w:hint="cs"/>
          <w:rtl/>
          <w:lang w:eastAsia="he-IL"/>
        </w:rPr>
        <w:t xml:space="preserve">לא כל אדם פרטי ולא </w:t>
      </w:r>
      <w:bookmarkStart w:id="3990" w:name="_ETM_Q1_4130554"/>
      <w:bookmarkEnd w:id="3990"/>
      <w:r>
        <w:rPr>
          <w:rFonts w:hint="cs"/>
          <w:rtl/>
          <w:lang w:eastAsia="he-IL"/>
        </w:rPr>
        <w:t xml:space="preserve">כל בעל קרקע יכול להגיע </w:t>
      </w:r>
      <w:bookmarkStart w:id="3991" w:name="_ETM_Q1_4135614"/>
      <w:bookmarkEnd w:id="3991"/>
      <w:r>
        <w:rPr>
          <w:rFonts w:hint="cs"/>
          <w:rtl/>
          <w:lang w:eastAsia="he-IL"/>
        </w:rPr>
        <w:t>לוותמ"ל</w:t>
      </w:r>
      <w:bookmarkStart w:id="3992" w:name="_ETM_Q1_4132536"/>
      <w:bookmarkEnd w:id="3992"/>
      <w:r>
        <w:rPr>
          <w:rFonts w:hint="cs"/>
          <w:rtl/>
          <w:lang w:eastAsia="he-IL"/>
        </w:rPr>
        <w:t>.</w:t>
      </w:r>
    </w:p>
    <w:p w14:paraId="2E6A6C41" w14:textId="43C7B8B4" w:rsidR="00722C2E" w:rsidRDefault="00722C2E" w:rsidP="00FE3C22">
      <w:pPr>
        <w:rPr>
          <w:rtl/>
          <w:lang w:eastAsia="he-IL"/>
        </w:rPr>
      </w:pPr>
      <w:bookmarkStart w:id="3993" w:name="_ETM_Q1_4133965"/>
      <w:bookmarkStart w:id="3994" w:name="_ETM_Q1_4134065"/>
      <w:bookmarkEnd w:id="3993"/>
      <w:bookmarkEnd w:id="3994"/>
    </w:p>
    <w:p w14:paraId="6005A8FB" w14:textId="589684F8" w:rsidR="00722C2E" w:rsidRDefault="00722C2E" w:rsidP="00FE3C22">
      <w:pPr>
        <w:rPr>
          <w:rtl/>
          <w:lang w:eastAsia="he-IL"/>
        </w:rPr>
      </w:pPr>
      <w:bookmarkStart w:id="3995" w:name="_ETM_Q1_4134179"/>
      <w:bookmarkStart w:id="3996" w:name="_ETM_Q1_4134259"/>
      <w:bookmarkEnd w:id="3995"/>
      <w:bookmarkEnd w:id="3996"/>
      <w:r>
        <w:rPr>
          <w:rFonts w:hint="cs"/>
          <w:rtl/>
          <w:lang w:eastAsia="he-IL"/>
        </w:rPr>
        <w:t xml:space="preserve">זה גם הסרת חסמים, </w:t>
      </w:r>
      <w:bookmarkStart w:id="3997" w:name="_ETM_Q1_4134030"/>
      <w:bookmarkEnd w:id="3997"/>
      <w:r>
        <w:rPr>
          <w:rFonts w:hint="cs"/>
          <w:rtl/>
          <w:lang w:eastAsia="he-IL"/>
        </w:rPr>
        <w:t xml:space="preserve">זה גם המוסד לתכנון העליון, </w:t>
      </w:r>
      <w:bookmarkStart w:id="3998" w:name="_ETM_Q1_4135531"/>
      <w:bookmarkEnd w:id="3998"/>
      <w:r>
        <w:rPr>
          <w:rFonts w:hint="cs"/>
          <w:rtl/>
          <w:lang w:eastAsia="he-IL"/>
        </w:rPr>
        <w:t xml:space="preserve">וגם, </w:t>
      </w:r>
      <w:bookmarkStart w:id="3999" w:name="_ETM_Q1_4139197"/>
      <w:bookmarkEnd w:id="3999"/>
      <w:r>
        <w:rPr>
          <w:rFonts w:hint="cs"/>
          <w:rtl/>
          <w:lang w:eastAsia="he-IL"/>
        </w:rPr>
        <w:t xml:space="preserve">איך </w:t>
      </w:r>
      <w:bookmarkStart w:id="4000" w:name="_ETM_Q1_4136717"/>
      <w:bookmarkStart w:id="4001" w:name="_ETM_Q1_4135731"/>
      <w:bookmarkEnd w:id="4000"/>
      <w:bookmarkEnd w:id="4001"/>
      <w:r>
        <w:rPr>
          <w:rFonts w:hint="cs"/>
          <w:rtl/>
          <w:lang w:eastAsia="he-IL"/>
        </w:rPr>
        <w:t>המדינה</w:t>
      </w:r>
      <w:bookmarkStart w:id="4002" w:name="_ETM_Q1_4135835"/>
      <w:bookmarkEnd w:id="4002"/>
      <w:r>
        <w:rPr>
          <w:rFonts w:hint="cs"/>
          <w:rtl/>
          <w:lang w:eastAsia="he-IL"/>
        </w:rPr>
        <w:t xml:space="preserve"> פועלת כשהיא עושה פרויקטים שהם חשובים לה</w:t>
      </w:r>
      <w:bookmarkStart w:id="4003" w:name="_ETM_Q1_4139457"/>
      <w:bookmarkStart w:id="4004" w:name="_ETM_Q1_4138043"/>
      <w:bookmarkEnd w:id="4003"/>
      <w:bookmarkEnd w:id="4004"/>
      <w:r>
        <w:rPr>
          <w:rFonts w:hint="cs"/>
          <w:rtl/>
          <w:lang w:eastAsia="he-IL"/>
        </w:rPr>
        <w:t xml:space="preserve">. </w:t>
      </w:r>
      <w:bookmarkStart w:id="4005" w:name="_ETM_Q1_4143373"/>
      <w:bookmarkEnd w:id="4005"/>
      <w:r>
        <w:rPr>
          <w:rFonts w:hint="cs"/>
          <w:rtl/>
          <w:lang w:eastAsia="he-IL"/>
        </w:rPr>
        <w:t xml:space="preserve">אז </w:t>
      </w:r>
      <w:bookmarkStart w:id="4006" w:name="_ETM_Q1_4140930"/>
      <w:bookmarkEnd w:id="4006"/>
      <w:r>
        <w:rPr>
          <w:rFonts w:hint="cs"/>
          <w:rtl/>
          <w:lang w:eastAsia="he-IL"/>
        </w:rPr>
        <w:t xml:space="preserve">יש פה כל </w:t>
      </w:r>
      <w:bookmarkStart w:id="4007" w:name="_ETM_Q1_4142037"/>
      <w:bookmarkEnd w:id="4007"/>
      <w:r>
        <w:rPr>
          <w:rFonts w:hint="cs"/>
          <w:rtl/>
          <w:lang w:eastAsia="he-IL"/>
        </w:rPr>
        <w:t xml:space="preserve">מיני עניינים שבסוף </w:t>
      </w:r>
      <w:bookmarkStart w:id="4008" w:name="_ETM_Q1_4145517"/>
      <w:bookmarkStart w:id="4009" w:name="_ETM_Q1_4140711"/>
      <w:bookmarkEnd w:id="4008"/>
      <w:bookmarkEnd w:id="4009"/>
      <w:r>
        <w:rPr>
          <w:rFonts w:hint="cs"/>
          <w:rtl/>
          <w:lang w:eastAsia="he-IL"/>
        </w:rPr>
        <w:t xml:space="preserve">יש להם </w:t>
      </w:r>
      <w:r w:rsidR="00570858">
        <w:rPr>
          <w:rFonts w:hint="cs"/>
          <w:rtl/>
          <w:lang w:eastAsia="he-IL"/>
        </w:rPr>
        <w:t xml:space="preserve">גם ערך, בסוף את כל הדבר </w:t>
      </w:r>
      <w:bookmarkStart w:id="4010" w:name="_ETM_Q1_4143772"/>
      <w:bookmarkEnd w:id="4010"/>
      <w:r w:rsidR="00570858">
        <w:rPr>
          <w:rFonts w:hint="cs"/>
          <w:rtl/>
          <w:lang w:eastAsia="he-IL"/>
        </w:rPr>
        <w:t xml:space="preserve">הזה אפשר </w:t>
      </w:r>
      <w:bookmarkStart w:id="4011" w:name="_ETM_Q1_4145351"/>
      <w:bookmarkEnd w:id="4011"/>
      <w:r w:rsidR="00570858">
        <w:rPr>
          <w:rFonts w:hint="cs"/>
          <w:rtl/>
          <w:lang w:eastAsia="he-IL"/>
        </w:rPr>
        <w:t xml:space="preserve">גם לתמחר להיבט כלכלי. </w:t>
      </w:r>
      <w:bookmarkStart w:id="4012" w:name="_ETM_Q1_4145832"/>
      <w:bookmarkEnd w:id="4012"/>
    </w:p>
    <w:p w14:paraId="21780B7E" w14:textId="155D9BBF" w:rsidR="00570858" w:rsidRDefault="00570858" w:rsidP="00FE3C22">
      <w:pPr>
        <w:rPr>
          <w:rtl/>
          <w:lang w:eastAsia="he-IL"/>
        </w:rPr>
      </w:pPr>
      <w:bookmarkStart w:id="4013" w:name="_ETM_Q1_4146597"/>
      <w:bookmarkStart w:id="4014" w:name="_ETM_Q1_4146678"/>
      <w:bookmarkEnd w:id="4013"/>
      <w:bookmarkEnd w:id="4014"/>
    </w:p>
    <w:p w14:paraId="432C9FFD" w14:textId="2EFE45F4" w:rsidR="00570858" w:rsidRDefault="00570858" w:rsidP="00570858">
      <w:pPr>
        <w:pStyle w:val="af6"/>
        <w:keepNext/>
        <w:rPr>
          <w:rtl/>
        </w:rPr>
      </w:pPr>
      <w:bookmarkStart w:id="4015" w:name="ET_yor_5142_280"/>
      <w:r w:rsidRPr="00570858">
        <w:rPr>
          <w:rStyle w:val="TagStyle"/>
          <w:rtl/>
        </w:rPr>
        <w:t xml:space="preserve"> &lt;&lt; יור &gt;&gt; </w:t>
      </w:r>
      <w:r>
        <w:rPr>
          <w:rtl/>
        </w:rPr>
        <w:t>היו"ר יוליה מלינובסקי:</w:t>
      </w:r>
      <w:r w:rsidRPr="00570858">
        <w:rPr>
          <w:rStyle w:val="TagStyle"/>
          <w:rtl/>
        </w:rPr>
        <w:t xml:space="preserve"> &lt;&lt; יור &gt;&gt;</w:t>
      </w:r>
      <w:r w:rsidR="003A1229">
        <w:rPr>
          <w:rtl/>
        </w:rPr>
        <w:t xml:space="preserve"> </w:t>
      </w:r>
      <w:bookmarkEnd w:id="4015"/>
    </w:p>
    <w:p w14:paraId="170E4C71" w14:textId="1A974A25" w:rsidR="00570858" w:rsidRDefault="00570858" w:rsidP="00570858">
      <w:pPr>
        <w:pStyle w:val="KeepWithNext"/>
        <w:rPr>
          <w:rtl/>
          <w:lang w:eastAsia="he-IL"/>
        </w:rPr>
      </w:pPr>
    </w:p>
    <w:p w14:paraId="39041EAC" w14:textId="0B2914A8" w:rsidR="00570858" w:rsidRDefault="00570858" w:rsidP="00570858">
      <w:pPr>
        <w:rPr>
          <w:rtl/>
          <w:lang w:eastAsia="he-IL"/>
        </w:rPr>
      </w:pPr>
      <w:bookmarkStart w:id="4016" w:name="_ETM_Q1_4147451"/>
      <w:bookmarkEnd w:id="4016"/>
      <w:r>
        <w:rPr>
          <w:rFonts w:hint="cs"/>
          <w:rtl/>
          <w:lang w:eastAsia="he-IL"/>
        </w:rPr>
        <w:t xml:space="preserve">אז בעצם, את רואה את </w:t>
      </w:r>
      <w:bookmarkStart w:id="4017" w:name="_ETM_Q1_4150816"/>
      <w:bookmarkEnd w:id="4017"/>
      <w:r>
        <w:rPr>
          <w:rFonts w:hint="cs"/>
          <w:rtl/>
          <w:lang w:eastAsia="he-IL"/>
        </w:rPr>
        <w:t xml:space="preserve">זה כזמן, זמן </w:t>
      </w:r>
      <w:bookmarkStart w:id="4018" w:name="_ETM_Q1_4148260"/>
      <w:bookmarkEnd w:id="4018"/>
      <w:r>
        <w:rPr>
          <w:rFonts w:hint="cs"/>
          <w:rtl/>
          <w:lang w:eastAsia="he-IL"/>
        </w:rPr>
        <w:t>שווה כסף.</w:t>
      </w:r>
      <w:bookmarkStart w:id="4019" w:name="_ETM_Q1_4152412"/>
      <w:bookmarkEnd w:id="4019"/>
    </w:p>
    <w:p w14:paraId="420A2DB9" w14:textId="1B88F0FE" w:rsidR="00570858" w:rsidRDefault="00570858" w:rsidP="00570858">
      <w:pPr>
        <w:rPr>
          <w:rtl/>
          <w:lang w:eastAsia="he-IL"/>
        </w:rPr>
      </w:pPr>
      <w:bookmarkStart w:id="4020" w:name="_ETM_Q1_4152492"/>
      <w:bookmarkEnd w:id="4020"/>
    </w:p>
    <w:p w14:paraId="6F92117E" w14:textId="6A66FABC" w:rsidR="00570858" w:rsidRDefault="00570858" w:rsidP="00570858">
      <w:pPr>
        <w:pStyle w:val="-"/>
        <w:keepNext/>
        <w:rPr>
          <w:rtl/>
        </w:rPr>
      </w:pPr>
      <w:bookmarkStart w:id="4021" w:name="ET_speakercontinue_כרמית_יוליס_281"/>
      <w:r w:rsidRPr="00570858">
        <w:rPr>
          <w:rStyle w:val="TagStyle"/>
          <w:rtl/>
        </w:rPr>
        <w:t xml:space="preserve"> &lt;&lt; דובר_המשך &gt;&gt; </w:t>
      </w:r>
      <w:r>
        <w:rPr>
          <w:rtl/>
        </w:rPr>
        <w:t>כרמית יוליס:</w:t>
      </w:r>
      <w:r w:rsidRPr="00570858">
        <w:rPr>
          <w:rStyle w:val="TagStyle"/>
          <w:rtl/>
        </w:rPr>
        <w:t xml:space="preserve"> &lt;&lt; דובר_המשך &gt;&gt;</w:t>
      </w:r>
      <w:r w:rsidR="003A1229">
        <w:rPr>
          <w:rtl/>
        </w:rPr>
        <w:t xml:space="preserve"> </w:t>
      </w:r>
      <w:bookmarkEnd w:id="4021"/>
    </w:p>
    <w:p w14:paraId="41481F16" w14:textId="06DD71D4" w:rsidR="00570858" w:rsidRDefault="00570858" w:rsidP="00570858">
      <w:pPr>
        <w:pStyle w:val="KeepWithNext"/>
        <w:rPr>
          <w:rtl/>
          <w:lang w:eastAsia="he-IL"/>
        </w:rPr>
      </w:pPr>
    </w:p>
    <w:p w14:paraId="78647587" w14:textId="5CCFC3E8" w:rsidR="00570858" w:rsidRDefault="00570858" w:rsidP="00570858">
      <w:pPr>
        <w:rPr>
          <w:rtl/>
          <w:lang w:eastAsia="he-IL"/>
        </w:rPr>
      </w:pPr>
      <w:bookmarkStart w:id="4022" w:name="_ETM_Q1_4153463"/>
      <w:bookmarkEnd w:id="4022"/>
      <w:r>
        <w:rPr>
          <w:rFonts w:hint="cs"/>
          <w:rtl/>
          <w:lang w:eastAsia="he-IL"/>
        </w:rPr>
        <w:t xml:space="preserve">זה גם זמן, וזה </w:t>
      </w:r>
      <w:bookmarkStart w:id="4023" w:name="_ETM_Q1_4151775"/>
      <w:bookmarkEnd w:id="4023"/>
      <w:r>
        <w:rPr>
          <w:rFonts w:hint="cs"/>
          <w:rtl/>
          <w:lang w:eastAsia="he-IL"/>
        </w:rPr>
        <w:t xml:space="preserve">גם היכולת </w:t>
      </w:r>
      <w:bookmarkStart w:id="4024" w:name="_ETM_Q1_4153535"/>
      <w:bookmarkEnd w:id="4024"/>
      <w:r>
        <w:rPr>
          <w:rFonts w:hint="cs"/>
          <w:rtl/>
          <w:lang w:eastAsia="he-IL"/>
        </w:rPr>
        <w:t xml:space="preserve">להוציא אל הפועל. </w:t>
      </w:r>
      <w:bookmarkStart w:id="4025" w:name="_ETM_Q1_4151748"/>
      <w:bookmarkEnd w:id="4025"/>
      <w:r>
        <w:rPr>
          <w:rFonts w:hint="cs"/>
          <w:rtl/>
          <w:lang w:eastAsia="he-IL"/>
        </w:rPr>
        <w:t xml:space="preserve">לפעמים זה לא רק זמן, אנחנו מכירים, </w:t>
      </w:r>
      <w:bookmarkStart w:id="4026" w:name="_ETM_Q1_4159155"/>
      <w:bookmarkEnd w:id="4026"/>
      <w:r>
        <w:rPr>
          <w:rFonts w:hint="cs"/>
          <w:rtl/>
          <w:lang w:eastAsia="he-IL"/>
        </w:rPr>
        <w:t xml:space="preserve">האנשים </w:t>
      </w:r>
      <w:bookmarkStart w:id="4027" w:name="_ETM_Q1_4155826"/>
      <w:bookmarkEnd w:id="4027"/>
      <w:r>
        <w:rPr>
          <w:rFonts w:hint="cs"/>
          <w:rtl/>
          <w:lang w:eastAsia="he-IL"/>
        </w:rPr>
        <w:t xml:space="preserve">שיושבים פה מכירים טוב ממני, שיש קרקעות </w:t>
      </w:r>
      <w:bookmarkStart w:id="4028" w:name="_ETM_Q1_4158268"/>
      <w:bookmarkEnd w:id="4028"/>
      <w:r>
        <w:rPr>
          <w:rFonts w:hint="cs"/>
          <w:rtl/>
          <w:lang w:eastAsia="he-IL"/>
        </w:rPr>
        <w:t xml:space="preserve">בלב אזורי </w:t>
      </w:r>
      <w:bookmarkStart w:id="4029" w:name="_ETM_Q1_4160476"/>
      <w:bookmarkEnd w:id="4029"/>
      <w:r>
        <w:rPr>
          <w:rFonts w:hint="cs"/>
          <w:rtl/>
          <w:lang w:eastAsia="he-IL"/>
        </w:rPr>
        <w:t>ביקוש, הן שוות מיליונים</w:t>
      </w:r>
      <w:bookmarkStart w:id="4030" w:name="_ETM_Q1_4161423"/>
      <w:bookmarkEnd w:id="4030"/>
      <w:r>
        <w:rPr>
          <w:rFonts w:hint="cs"/>
          <w:rtl/>
          <w:lang w:eastAsia="he-IL"/>
        </w:rPr>
        <w:t xml:space="preserve"> </w:t>
      </w:r>
      <w:bookmarkStart w:id="4031" w:name="_ETM_Q1_4160149"/>
      <w:bookmarkEnd w:id="4031"/>
      <w:r>
        <w:rPr>
          <w:rFonts w:hint="cs"/>
          <w:rtl/>
          <w:lang w:eastAsia="he-IL"/>
        </w:rPr>
        <w:t xml:space="preserve">ועד היום הן לא התממשו, </w:t>
      </w:r>
      <w:bookmarkStart w:id="4032" w:name="_ETM_Q1_4166879"/>
      <w:bookmarkEnd w:id="4032"/>
      <w:r>
        <w:rPr>
          <w:rFonts w:hint="cs"/>
          <w:rtl/>
          <w:lang w:eastAsia="he-IL"/>
        </w:rPr>
        <w:t xml:space="preserve">ומאוד </w:t>
      </w:r>
      <w:bookmarkStart w:id="4033" w:name="_ETM_Q1_4163829"/>
      <w:bookmarkEnd w:id="4033"/>
      <w:r>
        <w:rPr>
          <w:rFonts w:hint="cs"/>
          <w:rtl/>
          <w:lang w:eastAsia="he-IL"/>
        </w:rPr>
        <w:t>יכול להיות שגם בעוד עשור</w:t>
      </w:r>
      <w:bookmarkStart w:id="4034" w:name="_ETM_Q1_4164466"/>
      <w:bookmarkEnd w:id="4034"/>
      <w:r>
        <w:rPr>
          <w:rFonts w:hint="cs"/>
          <w:rtl/>
          <w:lang w:eastAsia="he-IL"/>
        </w:rPr>
        <w:t xml:space="preserve"> הן לא </w:t>
      </w:r>
      <w:bookmarkStart w:id="4035" w:name="_ETM_Q1_4166785"/>
      <w:bookmarkEnd w:id="4035"/>
      <w:r>
        <w:rPr>
          <w:rFonts w:hint="cs"/>
          <w:rtl/>
          <w:lang w:eastAsia="he-IL"/>
        </w:rPr>
        <w:t>יתממשו</w:t>
      </w:r>
      <w:bookmarkStart w:id="4036" w:name="_ETM_Q1_4163753"/>
      <w:bookmarkEnd w:id="4036"/>
      <w:r>
        <w:rPr>
          <w:rFonts w:hint="cs"/>
          <w:rtl/>
          <w:lang w:eastAsia="he-IL"/>
        </w:rPr>
        <w:t>.</w:t>
      </w:r>
    </w:p>
    <w:p w14:paraId="299B933E" w14:textId="506C83F2" w:rsidR="00570858" w:rsidRDefault="00570858" w:rsidP="00570858">
      <w:pPr>
        <w:rPr>
          <w:rtl/>
          <w:lang w:eastAsia="he-IL"/>
        </w:rPr>
      </w:pPr>
      <w:bookmarkStart w:id="4037" w:name="_ETM_Q1_4165134"/>
      <w:bookmarkStart w:id="4038" w:name="_ETM_Q1_4165224"/>
      <w:bookmarkEnd w:id="4037"/>
      <w:bookmarkEnd w:id="4038"/>
    </w:p>
    <w:p w14:paraId="6E0EAD42" w14:textId="29D8EAE7" w:rsidR="00570858" w:rsidRDefault="00570858" w:rsidP="00570858">
      <w:pPr>
        <w:pStyle w:val="af6"/>
        <w:keepNext/>
        <w:rPr>
          <w:rtl/>
        </w:rPr>
      </w:pPr>
      <w:bookmarkStart w:id="4039" w:name="ET_yor_5142_282"/>
      <w:r w:rsidRPr="00570858">
        <w:rPr>
          <w:rStyle w:val="TagStyle"/>
          <w:rtl/>
        </w:rPr>
        <w:t xml:space="preserve"> &lt;&lt; יור &gt;&gt; </w:t>
      </w:r>
      <w:r>
        <w:rPr>
          <w:rtl/>
        </w:rPr>
        <w:t>היו"ר יוליה מלינובסקי:</w:t>
      </w:r>
      <w:r w:rsidRPr="00570858">
        <w:rPr>
          <w:rStyle w:val="TagStyle"/>
          <w:rtl/>
        </w:rPr>
        <w:t xml:space="preserve"> &lt;&lt; יור &gt;&gt;</w:t>
      </w:r>
      <w:r w:rsidR="003A1229">
        <w:rPr>
          <w:rtl/>
        </w:rPr>
        <w:t xml:space="preserve"> </w:t>
      </w:r>
      <w:bookmarkEnd w:id="4039"/>
    </w:p>
    <w:p w14:paraId="08EDA94C" w14:textId="208487DA" w:rsidR="00570858" w:rsidRDefault="00570858" w:rsidP="00570858">
      <w:pPr>
        <w:pStyle w:val="KeepWithNext"/>
        <w:rPr>
          <w:rtl/>
          <w:lang w:eastAsia="he-IL"/>
        </w:rPr>
      </w:pPr>
    </w:p>
    <w:p w14:paraId="175C755D" w14:textId="44473FC3" w:rsidR="00570858" w:rsidRDefault="00570858" w:rsidP="00570858">
      <w:pPr>
        <w:rPr>
          <w:rtl/>
          <w:lang w:eastAsia="he-IL"/>
        </w:rPr>
      </w:pPr>
      <w:bookmarkStart w:id="4040" w:name="_ETM_Q1_4166004"/>
      <w:bookmarkEnd w:id="4040"/>
      <w:r>
        <w:rPr>
          <w:rFonts w:hint="cs"/>
          <w:rtl/>
          <w:lang w:eastAsia="he-IL"/>
        </w:rPr>
        <w:t>פרטיות?</w:t>
      </w:r>
    </w:p>
    <w:p w14:paraId="7C65E258" w14:textId="6BA9473F" w:rsidR="00570858" w:rsidRDefault="00570858" w:rsidP="00570858">
      <w:pPr>
        <w:rPr>
          <w:rtl/>
          <w:lang w:eastAsia="he-IL"/>
        </w:rPr>
      </w:pPr>
      <w:bookmarkStart w:id="4041" w:name="_ETM_Q1_4169315"/>
      <w:bookmarkStart w:id="4042" w:name="_ETM_Q1_4169388"/>
      <w:bookmarkStart w:id="4043" w:name="_ETM_Q1_4164966"/>
      <w:bookmarkEnd w:id="4041"/>
      <w:bookmarkEnd w:id="4042"/>
      <w:bookmarkEnd w:id="4043"/>
    </w:p>
    <w:p w14:paraId="581F30B3" w14:textId="1A3E3A84" w:rsidR="00570858" w:rsidRDefault="00570858" w:rsidP="00570858">
      <w:pPr>
        <w:pStyle w:val="-"/>
        <w:keepNext/>
        <w:rPr>
          <w:rtl/>
        </w:rPr>
      </w:pPr>
      <w:bookmarkStart w:id="4044" w:name="ET_speakercontinue_כרמית_יוליס_283"/>
      <w:r w:rsidRPr="00570858">
        <w:rPr>
          <w:rStyle w:val="TagStyle"/>
          <w:rtl/>
        </w:rPr>
        <w:t xml:space="preserve"> &lt;&lt; דובר_המשך &gt;&gt; </w:t>
      </w:r>
      <w:r>
        <w:rPr>
          <w:rtl/>
        </w:rPr>
        <w:t>כרמית יוליס:</w:t>
      </w:r>
      <w:r w:rsidRPr="00570858">
        <w:rPr>
          <w:rStyle w:val="TagStyle"/>
          <w:rtl/>
        </w:rPr>
        <w:t xml:space="preserve"> &lt;&lt; דובר_המשך &gt;&gt;</w:t>
      </w:r>
      <w:r w:rsidR="003A1229">
        <w:rPr>
          <w:rtl/>
        </w:rPr>
        <w:t xml:space="preserve"> </w:t>
      </w:r>
      <w:bookmarkEnd w:id="4044"/>
    </w:p>
    <w:p w14:paraId="577121A5" w14:textId="2A24902F" w:rsidR="00570858" w:rsidRDefault="00570858" w:rsidP="00570858">
      <w:pPr>
        <w:pStyle w:val="KeepWithNext"/>
        <w:rPr>
          <w:rtl/>
          <w:lang w:eastAsia="he-IL"/>
        </w:rPr>
      </w:pPr>
    </w:p>
    <w:p w14:paraId="57BC1B5D" w14:textId="4F22A8D8" w:rsidR="00570858" w:rsidRDefault="00570858" w:rsidP="00570858">
      <w:pPr>
        <w:rPr>
          <w:rtl/>
          <w:lang w:eastAsia="he-IL"/>
        </w:rPr>
      </w:pPr>
      <w:bookmarkStart w:id="4045" w:name="_ETM_Q1_4167332"/>
      <w:bookmarkEnd w:id="4045"/>
      <w:r>
        <w:rPr>
          <w:rFonts w:hint="cs"/>
          <w:rtl/>
          <w:lang w:eastAsia="he-IL"/>
        </w:rPr>
        <w:t xml:space="preserve">פרטיות, כי היכולת של בעלי הקרקע להתאגד, </w:t>
      </w:r>
      <w:bookmarkStart w:id="4046" w:name="_ETM_Q1_4168894"/>
      <w:bookmarkEnd w:id="4046"/>
      <w:r>
        <w:rPr>
          <w:rFonts w:hint="cs"/>
          <w:rtl/>
          <w:lang w:eastAsia="he-IL"/>
        </w:rPr>
        <w:t xml:space="preserve">למצוא את </w:t>
      </w:r>
      <w:bookmarkStart w:id="4047" w:name="_ETM_Q1_4171598"/>
      <w:bookmarkEnd w:id="4047"/>
      <w:r>
        <w:rPr>
          <w:rFonts w:hint="cs"/>
          <w:rtl/>
          <w:lang w:eastAsia="he-IL"/>
        </w:rPr>
        <w:t>כל היורשים, את כל ה</w:t>
      </w:r>
      <w:bookmarkStart w:id="4048" w:name="_ETM_Q1_4169256"/>
      <w:bookmarkEnd w:id="4048"/>
      <w:r>
        <w:rPr>
          <w:rFonts w:hint="cs"/>
          <w:rtl/>
          <w:lang w:eastAsia="he-IL"/>
        </w:rPr>
        <w:t>אנשים שיושבים בחו"</w:t>
      </w:r>
      <w:bookmarkStart w:id="4049" w:name="_ETM_Q1_4170361"/>
      <w:bookmarkEnd w:id="4049"/>
      <w:r>
        <w:rPr>
          <w:rFonts w:hint="cs"/>
          <w:rtl/>
          <w:lang w:eastAsia="he-IL"/>
        </w:rPr>
        <w:t xml:space="preserve">ל, להסכים על </w:t>
      </w:r>
      <w:bookmarkStart w:id="4050" w:name="_ETM_Q1_4172160"/>
      <w:bookmarkEnd w:id="4050"/>
      <w:r>
        <w:rPr>
          <w:rFonts w:hint="cs"/>
          <w:rtl/>
          <w:lang w:eastAsia="he-IL"/>
        </w:rPr>
        <w:t>איזה פרויקט הם הולכים</w:t>
      </w:r>
      <w:bookmarkStart w:id="4051" w:name="_ETM_Q1_4172906"/>
      <w:bookmarkEnd w:id="4051"/>
      <w:r>
        <w:rPr>
          <w:rFonts w:hint="cs"/>
          <w:rtl/>
          <w:lang w:eastAsia="he-IL"/>
        </w:rPr>
        <w:t>, למצוא יזם שיעשה את זה</w:t>
      </w:r>
      <w:bookmarkStart w:id="4052" w:name="_ETM_Q1_4175079"/>
      <w:bookmarkEnd w:id="4052"/>
      <w:r>
        <w:rPr>
          <w:rFonts w:hint="cs"/>
          <w:rtl/>
          <w:lang w:eastAsia="he-IL"/>
        </w:rPr>
        <w:t>,</w:t>
      </w:r>
      <w:bookmarkStart w:id="4053" w:name="_ETM_Q1_4175977"/>
      <w:bookmarkEnd w:id="4053"/>
      <w:r>
        <w:rPr>
          <w:rFonts w:hint="cs"/>
          <w:rtl/>
          <w:lang w:eastAsia="he-IL"/>
        </w:rPr>
        <w:t xml:space="preserve"> יש לזה המון ערך, זה לא רק כלכלי</w:t>
      </w:r>
      <w:bookmarkStart w:id="4054" w:name="_ETM_Q1_4176466"/>
      <w:bookmarkEnd w:id="4054"/>
      <w:r>
        <w:rPr>
          <w:rFonts w:hint="cs"/>
          <w:rtl/>
          <w:lang w:eastAsia="he-IL"/>
        </w:rPr>
        <w:t xml:space="preserve"> - - </w:t>
      </w:r>
      <w:bookmarkStart w:id="4055" w:name="_ETM_Q1_4177888"/>
      <w:bookmarkEnd w:id="4055"/>
      <w:r>
        <w:rPr>
          <w:rFonts w:hint="cs"/>
          <w:rtl/>
          <w:lang w:eastAsia="he-IL"/>
        </w:rPr>
        <w:t xml:space="preserve">- </w:t>
      </w:r>
    </w:p>
    <w:p w14:paraId="7FB45309" w14:textId="43E2880A" w:rsidR="00570858" w:rsidRDefault="00570858" w:rsidP="00570858">
      <w:pPr>
        <w:rPr>
          <w:rtl/>
          <w:lang w:eastAsia="he-IL"/>
        </w:rPr>
      </w:pPr>
      <w:bookmarkStart w:id="4056" w:name="_ETM_Q1_4178451"/>
      <w:bookmarkStart w:id="4057" w:name="_ETM_Q1_4178543"/>
      <w:bookmarkEnd w:id="4056"/>
      <w:bookmarkEnd w:id="4057"/>
    </w:p>
    <w:p w14:paraId="6489C691" w14:textId="1DE46F15" w:rsidR="00570858" w:rsidRDefault="00570858" w:rsidP="00570858">
      <w:pPr>
        <w:pStyle w:val="af6"/>
        <w:keepNext/>
        <w:rPr>
          <w:rtl/>
        </w:rPr>
      </w:pPr>
      <w:bookmarkStart w:id="4058" w:name="ET_yor_5142_284"/>
      <w:r w:rsidRPr="00570858">
        <w:rPr>
          <w:rStyle w:val="TagStyle"/>
          <w:rtl/>
        </w:rPr>
        <w:t xml:space="preserve"> &lt;&lt; יור &gt;&gt; </w:t>
      </w:r>
      <w:r>
        <w:rPr>
          <w:rtl/>
        </w:rPr>
        <w:t>היו"ר יוליה מלינובסקי:</w:t>
      </w:r>
      <w:r w:rsidRPr="00570858">
        <w:rPr>
          <w:rStyle w:val="TagStyle"/>
          <w:rtl/>
        </w:rPr>
        <w:t xml:space="preserve"> &lt;&lt; יור &gt;&gt;</w:t>
      </w:r>
      <w:r w:rsidR="003A1229">
        <w:rPr>
          <w:rtl/>
        </w:rPr>
        <w:t xml:space="preserve"> </w:t>
      </w:r>
      <w:bookmarkEnd w:id="4058"/>
    </w:p>
    <w:p w14:paraId="7937CC74" w14:textId="6CAB67CA" w:rsidR="00570858" w:rsidRDefault="00570858" w:rsidP="00570858">
      <w:pPr>
        <w:pStyle w:val="KeepWithNext"/>
        <w:rPr>
          <w:rtl/>
          <w:lang w:eastAsia="he-IL"/>
        </w:rPr>
      </w:pPr>
    </w:p>
    <w:p w14:paraId="42371347" w14:textId="67F81F78" w:rsidR="00544B80" w:rsidRDefault="00570858" w:rsidP="00570858">
      <w:pPr>
        <w:rPr>
          <w:rtl/>
          <w:lang w:eastAsia="he-IL"/>
        </w:rPr>
      </w:pPr>
      <w:bookmarkStart w:id="4059" w:name="_ETM_Q1_4179884"/>
      <w:bookmarkEnd w:id="4059"/>
      <w:r>
        <w:rPr>
          <w:rFonts w:hint="cs"/>
          <w:rtl/>
          <w:lang w:eastAsia="he-IL"/>
        </w:rPr>
        <w:t>יש גם עלויות</w:t>
      </w:r>
      <w:bookmarkStart w:id="4060" w:name="_ETM_Q1_4178056"/>
      <w:bookmarkEnd w:id="4060"/>
      <w:r>
        <w:rPr>
          <w:rFonts w:hint="cs"/>
          <w:rtl/>
          <w:lang w:eastAsia="he-IL"/>
        </w:rPr>
        <w:t xml:space="preserve">, אז אני אסכם את זה כך, </w:t>
      </w:r>
      <w:bookmarkStart w:id="4061" w:name="_ETM_Q1_4174456"/>
      <w:bookmarkEnd w:id="4061"/>
      <w:r w:rsidR="00544B80">
        <w:rPr>
          <w:rFonts w:hint="cs"/>
          <w:rtl/>
          <w:lang w:eastAsia="he-IL"/>
        </w:rPr>
        <w:t xml:space="preserve">בנוסף לעלויות המוכרות והברורות, כמו לבנות את </w:t>
      </w:r>
      <w:bookmarkStart w:id="4062" w:name="_ETM_Q1_4189419"/>
      <w:bookmarkEnd w:id="4062"/>
      <w:r w:rsidR="00544B80">
        <w:rPr>
          <w:rFonts w:hint="cs"/>
          <w:rtl/>
          <w:lang w:eastAsia="he-IL"/>
        </w:rPr>
        <w:t>השטח</w:t>
      </w:r>
      <w:bookmarkStart w:id="4063" w:name="_ETM_Q1_4185258"/>
      <w:bookmarkStart w:id="4064" w:name="_ETM_Q1_4184918"/>
      <w:bookmarkEnd w:id="4063"/>
      <w:bookmarkEnd w:id="4064"/>
      <w:r w:rsidR="00544B80">
        <w:rPr>
          <w:rFonts w:hint="cs"/>
          <w:rtl/>
          <w:lang w:eastAsia="he-IL"/>
        </w:rPr>
        <w:t xml:space="preserve"> שמעל הדפו</w:t>
      </w:r>
      <w:r w:rsidR="002116D6">
        <w:rPr>
          <w:rFonts w:hint="cs"/>
          <w:rtl/>
          <w:lang w:eastAsia="he-IL"/>
        </w:rPr>
        <w:t>א</w:t>
      </w:r>
      <w:r w:rsidR="00544B80">
        <w:rPr>
          <w:rFonts w:hint="cs"/>
          <w:rtl/>
          <w:lang w:eastAsia="he-IL"/>
        </w:rPr>
        <w:t xml:space="preserve">ים - - - </w:t>
      </w:r>
      <w:bookmarkStart w:id="4065" w:name="_ETM_Q1_4186665"/>
      <w:bookmarkStart w:id="4066" w:name="_ETM_Q1_4187318"/>
      <w:bookmarkEnd w:id="4065"/>
      <w:bookmarkEnd w:id="4066"/>
    </w:p>
    <w:p w14:paraId="438320E2" w14:textId="77777777" w:rsidR="00544B80" w:rsidRDefault="00544B80" w:rsidP="00570858">
      <w:pPr>
        <w:rPr>
          <w:rtl/>
          <w:lang w:eastAsia="he-IL"/>
        </w:rPr>
      </w:pPr>
      <w:bookmarkStart w:id="4067" w:name="_ETM_Q1_4187400"/>
      <w:bookmarkEnd w:id="4067"/>
    </w:p>
    <w:p w14:paraId="6343764C" w14:textId="39CCB42E" w:rsidR="00544B80" w:rsidRDefault="00544B80" w:rsidP="00544B80">
      <w:pPr>
        <w:pStyle w:val="-"/>
        <w:keepNext/>
        <w:rPr>
          <w:rtl/>
        </w:rPr>
      </w:pPr>
      <w:bookmarkStart w:id="4068" w:name="ET_speakercontinue_כרמית_יוליס_285"/>
      <w:r w:rsidRPr="00544B80">
        <w:rPr>
          <w:rStyle w:val="TagStyle"/>
          <w:rtl/>
        </w:rPr>
        <w:t xml:space="preserve"> &lt;&lt; דובר_המשך &gt;&gt; </w:t>
      </w:r>
      <w:r>
        <w:rPr>
          <w:rtl/>
        </w:rPr>
        <w:t>כרמית יוליס:</w:t>
      </w:r>
      <w:r w:rsidRPr="00544B80">
        <w:rPr>
          <w:rStyle w:val="TagStyle"/>
          <w:rtl/>
        </w:rPr>
        <w:t xml:space="preserve"> &lt;&lt; דובר_המשך &gt;&gt;</w:t>
      </w:r>
      <w:r w:rsidR="003A1229">
        <w:rPr>
          <w:rtl/>
        </w:rPr>
        <w:t xml:space="preserve"> </w:t>
      </w:r>
      <w:bookmarkEnd w:id="4068"/>
    </w:p>
    <w:p w14:paraId="570F59EB" w14:textId="77777777" w:rsidR="00544B80" w:rsidRDefault="00544B80" w:rsidP="00544B80">
      <w:pPr>
        <w:pStyle w:val="KeepWithNext"/>
        <w:rPr>
          <w:rtl/>
        </w:rPr>
      </w:pPr>
    </w:p>
    <w:p w14:paraId="4C98729D" w14:textId="77777777" w:rsidR="00544B80" w:rsidRDefault="00544B80" w:rsidP="00544B80">
      <w:pPr>
        <w:rPr>
          <w:rtl/>
        </w:rPr>
      </w:pPr>
      <w:bookmarkStart w:id="4069" w:name="_ETM_Q1_4188960"/>
      <w:bookmarkEnd w:id="4069"/>
      <w:r>
        <w:rPr>
          <w:rFonts w:hint="cs"/>
          <w:rtl/>
        </w:rPr>
        <w:t xml:space="preserve">שאותם </w:t>
      </w:r>
      <w:bookmarkStart w:id="4070" w:name="_ETM_Q1_4190352"/>
      <w:bookmarkEnd w:id="4070"/>
      <w:r>
        <w:rPr>
          <w:rFonts w:hint="cs"/>
          <w:rtl/>
        </w:rPr>
        <w:t>ממילא מקדמים</w:t>
      </w:r>
      <w:bookmarkStart w:id="4071" w:name="_ETM_Q1_4187763"/>
      <w:bookmarkEnd w:id="4071"/>
      <w:r>
        <w:rPr>
          <w:rFonts w:hint="cs"/>
          <w:rtl/>
        </w:rPr>
        <w:t>.</w:t>
      </w:r>
      <w:bookmarkStart w:id="4072" w:name="_ETM_Q1_4188821"/>
      <w:bookmarkEnd w:id="4072"/>
    </w:p>
    <w:p w14:paraId="1D9A4CDE" w14:textId="77777777" w:rsidR="00544B80" w:rsidRDefault="00544B80" w:rsidP="00544B80">
      <w:pPr>
        <w:rPr>
          <w:rtl/>
        </w:rPr>
      </w:pPr>
      <w:bookmarkStart w:id="4073" w:name="_ETM_Q1_4188908"/>
      <w:bookmarkEnd w:id="4073"/>
    </w:p>
    <w:p w14:paraId="59A06225" w14:textId="2BBB0871" w:rsidR="00544B80" w:rsidRDefault="00544B80" w:rsidP="00544B80">
      <w:pPr>
        <w:pStyle w:val="af6"/>
        <w:keepNext/>
        <w:rPr>
          <w:rtl/>
        </w:rPr>
      </w:pPr>
      <w:bookmarkStart w:id="4074" w:name="ET_yor_5142_286"/>
      <w:r w:rsidRPr="00544B80">
        <w:rPr>
          <w:rStyle w:val="TagStyle"/>
          <w:rtl/>
        </w:rPr>
        <w:t xml:space="preserve"> &lt;&lt; יור &gt;&gt; </w:t>
      </w:r>
      <w:r>
        <w:rPr>
          <w:rtl/>
        </w:rPr>
        <w:t>היו"ר יוליה מלינובסקי:</w:t>
      </w:r>
      <w:r w:rsidRPr="00544B80">
        <w:rPr>
          <w:rStyle w:val="TagStyle"/>
          <w:rtl/>
        </w:rPr>
        <w:t xml:space="preserve"> &lt;&lt; יור &gt;&gt;</w:t>
      </w:r>
      <w:r w:rsidR="003A1229">
        <w:rPr>
          <w:rtl/>
        </w:rPr>
        <w:t xml:space="preserve"> </w:t>
      </w:r>
      <w:bookmarkEnd w:id="4074"/>
    </w:p>
    <w:p w14:paraId="100E4A36" w14:textId="77777777" w:rsidR="00544B80" w:rsidRDefault="00544B80" w:rsidP="00544B80">
      <w:pPr>
        <w:pStyle w:val="KeepWithNext"/>
        <w:rPr>
          <w:rtl/>
        </w:rPr>
      </w:pPr>
    </w:p>
    <w:p w14:paraId="06B98EB9" w14:textId="21E1B40A" w:rsidR="00570858" w:rsidRDefault="00544B80" w:rsidP="00544B80">
      <w:pPr>
        <w:rPr>
          <w:rtl/>
        </w:rPr>
      </w:pPr>
      <w:bookmarkStart w:id="4075" w:name="_ETM_Q1_4189961"/>
      <w:bookmarkEnd w:id="4075"/>
      <w:r>
        <w:rPr>
          <w:rFonts w:hint="cs"/>
          <w:rtl/>
        </w:rPr>
        <w:t xml:space="preserve">דקה, לעשות את כל פעילויות התכנון וכולי, יש </w:t>
      </w:r>
      <w:bookmarkStart w:id="4076" w:name="_ETM_Q1_4197336"/>
      <w:bookmarkEnd w:id="4076"/>
      <w:r>
        <w:rPr>
          <w:rFonts w:hint="cs"/>
          <w:rtl/>
        </w:rPr>
        <w:t>המון דברים שאי אפשר לחשב אותם</w:t>
      </w:r>
      <w:bookmarkStart w:id="4077" w:name="_ETM_Q1_4196406"/>
      <w:bookmarkStart w:id="4078" w:name="_ETM_Q1_4191680"/>
      <w:bookmarkStart w:id="4079" w:name="_ETM_Q1_4187080"/>
      <w:bookmarkStart w:id="4080" w:name="_ETM_Q1_4184142"/>
      <w:bookmarkEnd w:id="4077"/>
      <w:bookmarkEnd w:id="4078"/>
      <w:bookmarkEnd w:id="4079"/>
      <w:bookmarkEnd w:id="4080"/>
      <w:r>
        <w:rPr>
          <w:rFonts w:hint="cs"/>
          <w:rtl/>
        </w:rPr>
        <w:t>, כמו מאמץ</w:t>
      </w:r>
      <w:bookmarkStart w:id="4081" w:name="_ETM_Q1_4198620"/>
      <w:bookmarkEnd w:id="4081"/>
      <w:r>
        <w:rPr>
          <w:rFonts w:hint="cs"/>
          <w:rtl/>
        </w:rPr>
        <w:t xml:space="preserve">, כמו זמן, כמו ריצה אחרי כל </w:t>
      </w:r>
      <w:bookmarkStart w:id="4082" w:name="_ETM_Q1_4203629"/>
      <w:bookmarkEnd w:id="4082"/>
      <w:r>
        <w:rPr>
          <w:rFonts w:hint="cs"/>
          <w:rtl/>
        </w:rPr>
        <w:t>היורשים, וכולי</w:t>
      </w:r>
      <w:bookmarkStart w:id="4083" w:name="_ETM_Q1_4201912"/>
      <w:bookmarkEnd w:id="4083"/>
      <w:r>
        <w:rPr>
          <w:rFonts w:hint="cs"/>
          <w:rtl/>
        </w:rPr>
        <w:t xml:space="preserve"> - - - </w:t>
      </w:r>
      <w:bookmarkStart w:id="4084" w:name="_ETM_Q1_4206280"/>
      <w:bookmarkEnd w:id="4084"/>
    </w:p>
    <w:p w14:paraId="6AC49768" w14:textId="12F15E54" w:rsidR="00544B80" w:rsidRDefault="00544B80" w:rsidP="00544B80">
      <w:pPr>
        <w:rPr>
          <w:rtl/>
        </w:rPr>
      </w:pPr>
      <w:bookmarkStart w:id="4085" w:name="_ETM_Q1_4206355"/>
      <w:bookmarkStart w:id="4086" w:name="_ETM_Q1_4201678"/>
      <w:bookmarkEnd w:id="4085"/>
      <w:bookmarkEnd w:id="4086"/>
    </w:p>
    <w:p w14:paraId="50BC856C" w14:textId="42B43509" w:rsidR="00544B80" w:rsidRDefault="00544B80" w:rsidP="00544B80">
      <w:pPr>
        <w:pStyle w:val="-"/>
        <w:keepNext/>
        <w:rPr>
          <w:rtl/>
        </w:rPr>
      </w:pPr>
      <w:bookmarkStart w:id="4087" w:name="ET_speakercontinue_כרמית_יוליס_287"/>
      <w:r w:rsidRPr="00544B80">
        <w:rPr>
          <w:rStyle w:val="TagStyle"/>
          <w:rtl/>
        </w:rPr>
        <w:t xml:space="preserve"> &lt;&lt; דובר_המשך &gt;&gt; </w:t>
      </w:r>
      <w:r>
        <w:rPr>
          <w:rtl/>
        </w:rPr>
        <w:t>כרמית יוליס:</w:t>
      </w:r>
      <w:r w:rsidRPr="00544B80">
        <w:rPr>
          <w:rStyle w:val="TagStyle"/>
          <w:rtl/>
        </w:rPr>
        <w:t xml:space="preserve"> &lt;&lt; דובר_המשך &gt;&gt;</w:t>
      </w:r>
      <w:r w:rsidR="003A1229">
        <w:rPr>
          <w:rtl/>
        </w:rPr>
        <w:t xml:space="preserve"> </w:t>
      </w:r>
      <w:bookmarkEnd w:id="4087"/>
    </w:p>
    <w:p w14:paraId="63AD03D2" w14:textId="7F7870B1" w:rsidR="00544B80" w:rsidRDefault="00544B80" w:rsidP="00544B80">
      <w:pPr>
        <w:pStyle w:val="KeepWithNext"/>
        <w:rPr>
          <w:rtl/>
          <w:lang w:eastAsia="he-IL"/>
        </w:rPr>
      </w:pPr>
    </w:p>
    <w:p w14:paraId="4A883B99" w14:textId="79452EDB" w:rsidR="00544B80" w:rsidRDefault="00544B80" w:rsidP="00544B80">
      <w:pPr>
        <w:rPr>
          <w:rtl/>
          <w:lang w:eastAsia="he-IL"/>
        </w:rPr>
      </w:pPr>
      <w:bookmarkStart w:id="4088" w:name="_ETM_Q1_4202781"/>
      <w:bookmarkEnd w:id="4088"/>
      <w:r>
        <w:rPr>
          <w:rFonts w:hint="cs"/>
          <w:rtl/>
          <w:lang w:eastAsia="he-IL"/>
        </w:rPr>
        <w:t xml:space="preserve">ועצם התכלול של המדינה, והיכולת </w:t>
      </w:r>
      <w:bookmarkStart w:id="4089" w:name="_ETM_Q1_4208329"/>
      <w:bookmarkEnd w:id="4089"/>
      <w:r>
        <w:rPr>
          <w:rFonts w:hint="cs"/>
          <w:rtl/>
          <w:lang w:eastAsia="he-IL"/>
        </w:rPr>
        <w:t xml:space="preserve">שלה להוביל </w:t>
      </w:r>
      <w:bookmarkStart w:id="4090" w:name="_ETM_Q1_4204910"/>
      <w:bookmarkEnd w:id="4090"/>
      <w:r>
        <w:rPr>
          <w:rFonts w:hint="cs"/>
          <w:rtl/>
          <w:lang w:eastAsia="he-IL"/>
        </w:rPr>
        <w:t>את הפרויקט</w:t>
      </w:r>
      <w:bookmarkStart w:id="4091" w:name="_ETM_Q1_4203922"/>
      <w:bookmarkEnd w:id="4091"/>
      <w:r>
        <w:rPr>
          <w:rFonts w:hint="cs"/>
          <w:rtl/>
          <w:lang w:eastAsia="he-IL"/>
        </w:rPr>
        <w:t>.</w:t>
      </w:r>
    </w:p>
    <w:p w14:paraId="6E2381FD" w14:textId="633EBF9E" w:rsidR="00544B80" w:rsidRDefault="00544B80" w:rsidP="00544B80">
      <w:pPr>
        <w:rPr>
          <w:rtl/>
          <w:lang w:eastAsia="he-IL"/>
        </w:rPr>
      </w:pPr>
      <w:bookmarkStart w:id="4092" w:name="_ETM_Q1_4204799"/>
      <w:bookmarkStart w:id="4093" w:name="_ETM_Q1_4204880"/>
      <w:bookmarkEnd w:id="4092"/>
      <w:bookmarkEnd w:id="4093"/>
    </w:p>
    <w:p w14:paraId="794A0236" w14:textId="00DD22AD" w:rsidR="00544B80" w:rsidRDefault="00544B80" w:rsidP="00544B80">
      <w:pPr>
        <w:pStyle w:val="af6"/>
        <w:keepNext/>
        <w:rPr>
          <w:rtl/>
        </w:rPr>
      </w:pPr>
      <w:bookmarkStart w:id="4094" w:name="ET_yor_5142_288"/>
      <w:r w:rsidRPr="00544B80">
        <w:rPr>
          <w:rStyle w:val="TagStyle"/>
          <w:rtl/>
        </w:rPr>
        <w:t xml:space="preserve"> &lt;&lt; יור &gt;&gt; </w:t>
      </w:r>
      <w:r>
        <w:rPr>
          <w:rtl/>
        </w:rPr>
        <w:t>היו"ר יוליה מלינובסקי:</w:t>
      </w:r>
      <w:r w:rsidRPr="00544B80">
        <w:rPr>
          <w:rStyle w:val="TagStyle"/>
          <w:rtl/>
        </w:rPr>
        <w:t xml:space="preserve"> &lt;&lt; יור &gt;&gt;</w:t>
      </w:r>
      <w:r w:rsidR="003A1229">
        <w:rPr>
          <w:rtl/>
        </w:rPr>
        <w:t xml:space="preserve"> </w:t>
      </w:r>
      <w:bookmarkEnd w:id="4094"/>
    </w:p>
    <w:p w14:paraId="1DF53B9F" w14:textId="63FD15A1" w:rsidR="00544B80" w:rsidRDefault="00544B80" w:rsidP="00544B80">
      <w:pPr>
        <w:pStyle w:val="KeepWithNext"/>
        <w:rPr>
          <w:rtl/>
          <w:lang w:eastAsia="he-IL"/>
        </w:rPr>
      </w:pPr>
    </w:p>
    <w:p w14:paraId="7F33BDA4" w14:textId="58BBAA22" w:rsidR="00544B80" w:rsidRDefault="00544B80" w:rsidP="00544B80">
      <w:pPr>
        <w:rPr>
          <w:rtl/>
          <w:lang w:eastAsia="he-IL"/>
        </w:rPr>
      </w:pPr>
      <w:bookmarkStart w:id="4095" w:name="_ETM_Q1_4206234"/>
      <w:bookmarkEnd w:id="4095"/>
      <w:r>
        <w:rPr>
          <w:rFonts w:hint="cs"/>
          <w:rtl/>
          <w:lang w:eastAsia="he-IL"/>
        </w:rPr>
        <w:t xml:space="preserve">כן, אי אפשר לחשב את זה, זה </w:t>
      </w:r>
      <w:bookmarkStart w:id="4096" w:name="_ETM_Q1_4211032"/>
      <w:bookmarkEnd w:id="4096"/>
      <w:r>
        <w:rPr>
          <w:rFonts w:hint="cs"/>
          <w:rtl/>
          <w:lang w:eastAsia="he-IL"/>
        </w:rPr>
        <w:t xml:space="preserve">משהו שהוא - - - </w:t>
      </w:r>
      <w:bookmarkStart w:id="4097" w:name="_ETM_Q1_4208032"/>
      <w:bookmarkEnd w:id="4097"/>
    </w:p>
    <w:p w14:paraId="327AB1DE" w14:textId="2806717C" w:rsidR="00544B80" w:rsidRDefault="00544B80" w:rsidP="00544B80">
      <w:pPr>
        <w:rPr>
          <w:rtl/>
          <w:lang w:eastAsia="he-IL"/>
        </w:rPr>
      </w:pPr>
      <w:bookmarkStart w:id="4098" w:name="_ETM_Q1_4208370"/>
      <w:bookmarkStart w:id="4099" w:name="_ETM_Q1_4208443"/>
      <w:bookmarkEnd w:id="4098"/>
      <w:bookmarkEnd w:id="4099"/>
    </w:p>
    <w:p w14:paraId="1A3C61BD" w14:textId="7FD4E841" w:rsidR="00544B80" w:rsidRDefault="00544B80" w:rsidP="00544B80">
      <w:pPr>
        <w:pStyle w:val="-"/>
        <w:keepNext/>
        <w:rPr>
          <w:rtl/>
        </w:rPr>
      </w:pPr>
      <w:bookmarkStart w:id="4100" w:name="ET_speakercontinue_כרמית_יוליס_289"/>
      <w:r w:rsidRPr="00544B80">
        <w:rPr>
          <w:rStyle w:val="TagStyle"/>
          <w:rtl/>
        </w:rPr>
        <w:t xml:space="preserve"> &lt;&lt; דובר_המשך &gt;&gt; </w:t>
      </w:r>
      <w:r>
        <w:rPr>
          <w:rtl/>
        </w:rPr>
        <w:t>כרמית יוליס:</w:t>
      </w:r>
      <w:r w:rsidRPr="00544B80">
        <w:rPr>
          <w:rStyle w:val="TagStyle"/>
          <w:rtl/>
        </w:rPr>
        <w:t xml:space="preserve"> &lt;&lt; דובר_המשך &gt;&gt;</w:t>
      </w:r>
      <w:r w:rsidR="003A1229">
        <w:rPr>
          <w:rtl/>
        </w:rPr>
        <w:t xml:space="preserve"> </w:t>
      </w:r>
      <w:bookmarkEnd w:id="4100"/>
    </w:p>
    <w:p w14:paraId="4C90D899" w14:textId="6BD23CCC" w:rsidR="00544B80" w:rsidRDefault="00544B80" w:rsidP="00544B80">
      <w:pPr>
        <w:pStyle w:val="KeepWithNext"/>
        <w:rPr>
          <w:rtl/>
          <w:lang w:eastAsia="he-IL"/>
        </w:rPr>
      </w:pPr>
    </w:p>
    <w:p w14:paraId="4A806763" w14:textId="77777777" w:rsidR="00544B80" w:rsidRDefault="00544B80" w:rsidP="00544B80">
      <w:pPr>
        <w:rPr>
          <w:rtl/>
          <w:lang w:eastAsia="he-IL"/>
        </w:rPr>
      </w:pPr>
      <w:bookmarkStart w:id="4101" w:name="_ETM_Q1_4209437"/>
      <w:bookmarkEnd w:id="4101"/>
      <w:r>
        <w:rPr>
          <w:rFonts w:hint="cs"/>
          <w:rtl/>
          <w:lang w:eastAsia="he-IL"/>
        </w:rPr>
        <w:t xml:space="preserve">ואז אני אומרת, אם אומרים </w:t>
      </w:r>
      <w:bookmarkStart w:id="4102" w:name="_ETM_Q1_4213072"/>
      <w:bookmarkStart w:id="4103" w:name="_ETM_Q1_4208351"/>
      <w:bookmarkEnd w:id="4102"/>
      <w:bookmarkEnd w:id="4103"/>
      <w:r>
        <w:rPr>
          <w:rFonts w:hint="cs"/>
          <w:rtl/>
          <w:lang w:eastAsia="he-IL"/>
        </w:rPr>
        <w:t xml:space="preserve">20-80 או 30-70 או </w:t>
      </w:r>
      <w:bookmarkStart w:id="4104" w:name="_ETM_Q1_4211819"/>
      <w:bookmarkEnd w:id="4104"/>
      <w:r>
        <w:rPr>
          <w:rFonts w:hint="cs"/>
          <w:rtl/>
          <w:lang w:eastAsia="he-IL"/>
        </w:rPr>
        <w:t>60-40, זה באמת</w:t>
      </w:r>
      <w:bookmarkStart w:id="4105" w:name="_ETM_Q1_4211978"/>
      <w:bookmarkEnd w:id="4105"/>
      <w:r>
        <w:rPr>
          <w:rFonts w:hint="cs"/>
          <w:rtl/>
          <w:lang w:eastAsia="he-IL"/>
        </w:rPr>
        <w:t xml:space="preserve"> - </w:t>
      </w:r>
      <w:bookmarkStart w:id="4106" w:name="_ETM_Q1_4216797"/>
      <w:bookmarkEnd w:id="4106"/>
      <w:r>
        <w:rPr>
          <w:rFonts w:hint="cs"/>
          <w:rtl/>
          <w:lang w:eastAsia="he-IL"/>
        </w:rPr>
        <w:t xml:space="preserve">- - </w:t>
      </w:r>
    </w:p>
    <w:p w14:paraId="35FE8C44" w14:textId="77777777" w:rsidR="00544B80" w:rsidRDefault="00544B80" w:rsidP="00544B80">
      <w:pPr>
        <w:rPr>
          <w:rtl/>
          <w:lang w:eastAsia="he-IL"/>
        </w:rPr>
      </w:pPr>
      <w:bookmarkStart w:id="4107" w:name="_ETM_Q1_4217587"/>
      <w:bookmarkStart w:id="4108" w:name="_ETM_Q1_4217672"/>
      <w:bookmarkStart w:id="4109" w:name="_ETM_Q1_4212931"/>
      <w:bookmarkEnd w:id="4107"/>
      <w:bookmarkEnd w:id="4108"/>
      <w:bookmarkEnd w:id="4109"/>
    </w:p>
    <w:p w14:paraId="429E9931" w14:textId="796D4365" w:rsidR="00544B80" w:rsidRDefault="00544B80" w:rsidP="00544B80">
      <w:pPr>
        <w:pStyle w:val="af6"/>
        <w:keepNext/>
        <w:rPr>
          <w:rtl/>
        </w:rPr>
      </w:pPr>
      <w:bookmarkStart w:id="4110" w:name="ET_yor_5142_290"/>
      <w:r w:rsidRPr="00544B80">
        <w:rPr>
          <w:rStyle w:val="TagStyle"/>
          <w:rtl/>
        </w:rPr>
        <w:t xml:space="preserve"> &lt;&lt; יור &gt;&gt; </w:t>
      </w:r>
      <w:r>
        <w:rPr>
          <w:rtl/>
        </w:rPr>
        <w:t>היו"ר יוליה מלינובסקי:</w:t>
      </w:r>
      <w:r w:rsidRPr="00544B80">
        <w:rPr>
          <w:rStyle w:val="TagStyle"/>
          <w:rtl/>
        </w:rPr>
        <w:t xml:space="preserve"> &lt;&lt; יור &gt;&gt;</w:t>
      </w:r>
      <w:r w:rsidR="003A1229">
        <w:rPr>
          <w:rtl/>
        </w:rPr>
        <w:t xml:space="preserve"> </w:t>
      </w:r>
      <w:bookmarkEnd w:id="4110"/>
    </w:p>
    <w:p w14:paraId="7C987A9E" w14:textId="77777777" w:rsidR="00544B80" w:rsidRDefault="00544B80" w:rsidP="00544B80">
      <w:pPr>
        <w:pStyle w:val="KeepWithNext"/>
        <w:rPr>
          <w:rtl/>
        </w:rPr>
      </w:pPr>
    </w:p>
    <w:p w14:paraId="7B73486E" w14:textId="4503E13D" w:rsidR="00544B80" w:rsidRDefault="008F4F14" w:rsidP="00544B80">
      <w:pPr>
        <w:rPr>
          <w:rtl/>
        </w:rPr>
      </w:pPr>
      <w:bookmarkStart w:id="4111" w:name="_ETM_Q1_4214205"/>
      <w:bookmarkStart w:id="4112" w:name="_ETM_Q1_4209690"/>
      <w:bookmarkEnd w:id="4111"/>
      <w:bookmarkEnd w:id="4112"/>
      <w:r>
        <w:rPr>
          <w:rFonts w:hint="cs"/>
          <w:rtl/>
        </w:rPr>
        <w:t xml:space="preserve">מאיפה באו </w:t>
      </w:r>
      <w:bookmarkStart w:id="4113" w:name="_ETM_Q1_4215242"/>
      <w:bookmarkEnd w:id="4113"/>
      <w:r>
        <w:rPr>
          <w:rFonts w:hint="cs"/>
          <w:rtl/>
        </w:rPr>
        <w:t xml:space="preserve">30 האחוזים? אני מקבלת את ההסבר </w:t>
      </w:r>
      <w:bookmarkStart w:id="4114" w:name="_ETM_Q1_4221476"/>
      <w:bookmarkEnd w:id="4114"/>
      <w:r>
        <w:rPr>
          <w:rFonts w:hint="cs"/>
          <w:rtl/>
        </w:rPr>
        <w:t xml:space="preserve">שלך כי </w:t>
      </w:r>
      <w:bookmarkStart w:id="4115" w:name="_ETM_Q1_4217811"/>
      <w:bookmarkEnd w:id="4115"/>
      <w:r>
        <w:rPr>
          <w:rFonts w:hint="cs"/>
          <w:rtl/>
        </w:rPr>
        <w:t>יש מאחורי</w:t>
      </w:r>
      <w:bookmarkStart w:id="4116" w:name="_ETM_Q1_4219436"/>
      <w:bookmarkEnd w:id="4116"/>
      <w:r>
        <w:rPr>
          <w:rFonts w:hint="cs"/>
          <w:rtl/>
        </w:rPr>
        <w:t xml:space="preserve"> הדבר הזה המון דברים </w:t>
      </w:r>
      <w:bookmarkStart w:id="4117" w:name="_ETM_Q1_4223424"/>
      <w:bookmarkEnd w:id="4117"/>
      <w:r>
        <w:rPr>
          <w:rFonts w:hint="cs"/>
          <w:rtl/>
        </w:rPr>
        <w:t xml:space="preserve">שאי אפשר לחשב אותם </w:t>
      </w:r>
      <w:bookmarkStart w:id="4118" w:name="_ETM_Q1_4222472"/>
      <w:bookmarkEnd w:id="4118"/>
      <w:r>
        <w:rPr>
          <w:rFonts w:hint="cs"/>
          <w:rtl/>
        </w:rPr>
        <w:t xml:space="preserve">בכסף, כמו זמן, כמו מאמץ, כמו </w:t>
      </w:r>
      <w:bookmarkStart w:id="4119" w:name="_ETM_Q1_4228434"/>
      <w:bookmarkEnd w:id="4119"/>
      <w:r>
        <w:rPr>
          <w:rFonts w:hint="cs"/>
          <w:rtl/>
        </w:rPr>
        <w:t xml:space="preserve">השקעה, הייתי אומרת גם </w:t>
      </w:r>
      <w:bookmarkStart w:id="4120" w:name="_ETM_Q1_4228137"/>
      <w:bookmarkEnd w:id="4120"/>
      <w:r>
        <w:rPr>
          <w:rFonts w:hint="cs"/>
          <w:rtl/>
        </w:rPr>
        <w:t xml:space="preserve">השקעה מנטלית </w:t>
      </w:r>
      <w:bookmarkStart w:id="4121" w:name="_ETM_Q1_4229089"/>
      <w:bookmarkStart w:id="4122" w:name="_ETM_Q1_4209221"/>
      <w:bookmarkStart w:id="4123" w:name="_ETM_Q1_4209237"/>
      <w:bookmarkEnd w:id="4121"/>
      <w:bookmarkEnd w:id="4122"/>
      <w:bookmarkEnd w:id="4123"/>
      <w:r>
        <w:rPr>
          <w:rFonts w:hint="cs"/>
          <w:rtl/>
        </w:rPr>
        <w:t xml:space="preserve">לכל הדבר הזה, ובואי </w:t>
      </w:r>
      <w:bookmarkStart w:id="4124" w:name="_ETM_Q1_4233757"/>
      <w:bookmarkEnd w:id="4124"/>
      <w:r>
        <w:rPr>
          <w:rFonts w:hint="cs"/>
          <w:rtl/>
        </w:rPr>
        <w:t>תחפשי את כל ה</w:t>
      </w:r>
      <w:bookmarkStart w:id="4125" w:name="_ETM_Q1_4234577"/>
      <w:bookmarkStart w:id="4126" w:name="_ETM_Q1_4232297"/>
      <w:bookmarkStart w:id="4127" w:name="_ETM_Q1_4232905"/>
      <w:bookmarkStart w:id="4128" w:name="_ETM_Q1_4233797"/>
      <w:bookmarkEnd w:id="4125"/>
      <w:bookmarkEnd w:id="4126"/>
      <w:bookmarkEnd w:id="4127"/>
      <w:bookmarkEnd w:id="4128"/>
      <w:r>
        <w:rPr>
          <w:rFonts w:hint="cs"/>
          <w:rtl/>
        </w:rPr>
        <w:t>דברים.</w:t>
      </w:r>
    </w:p>
    <w:p w14:paraId="40E4BC7F" w14:textId="22203E16" w:rsidR="008F4F14" w:rsidRDefault="008F4F14" w:rsidP="00544B80">
      <w:pPr>
        <w:rPr>
          <w:rtl/>
        </w:rPr>
      </w:pPr>
      <w:bookmarkStart w:id="4129" w:name="_ETM_Q1_4237303"/>
      <w:bookmarkStart w:id="4130" w:name="_ETM_Q1_4237390"/>
      <w:bookmarkEnd w:id="4129"/>
      <w:bookmarkEnd w:id="4130"/>
    </w:p>
    <w:p w14:paraId="5A732908" w14:textId="5BAF387A" w:rsidR="008F4F14" w:rsidRDefault="008F4F14" w:rsidP="00544B80">
      <w:pPr>
        <w:rPr>
          <w:rtl/>
        </w:rPr>
      </w:pPr>
      <w:bookmarkStart w:id="4131" w:name="_ETM_Q1_4237479"/>
      <w:bookmarkStart w:id="4132" w:name="_ETM_Q1_4237557"/>
      <w:bookmarkStart w:id="4133" w:name="_ETM_Q1_4233958"/>
      <w:bookmarkEnd w:id="4131"/>
      <w:bookmarkEnd w:id="4132"/>
      <w:bookmarkEnd w:id="4133"/>
      <w:r>
        <w:rPr>
          <w:rFonts w:hint="cs"/>
          <w:rtl/>
        </w:rPr>
        <w:t xml:space="preserve">לא רחוק מהבית שלי יש מגרש, </w:t>
      </w:r>
      <w:bookmarkStart w:id="4134" w:name="_ETM_Q1_4238730"/>
      <w:bookmarkEnd w:id="4134"/>
      <w:r>
        <w:rPr>
          <w:rFonts w:hint="cs"/>
          <w:rtl/>
        </w:rPr>
        <w:t xml:space="preserve">ובאמת כואב </w:t>
      </w:r>
      <w:bookmarkStart w:id="4135" w:name="_ETM_Q1_4235648"/>
      <w:bookmarkEnd w:id="4135"/>
      <w:r>
        <w:rPr>
          <w:rFonts w:hint="cs"/>
          <w:rtl/>
        </w:rPr>
        <w:t>הלב, קרקע פרטית, יש שם סיפורים של ירושות</w:t>
      </w:r>
      <w:bookmarkStart w:id="4136" w:name="_ETM_Q1_4241018"/>
      <w:bookmarkStart w:id="4137" w:name="_ETM_Q1_4243686"/>
      <w:bookmarkEnd w:id="4136"/>
      <w:bookmarkEnd w:id="4137"/>
      <w:r>
        <w:rPr>
          <w:rFonts w:hint="cs"/>
          <w:rtl/>
        </w:rPr>
        <w:t>.</w:t>
      </w:r>
    </w:p>
    <w:p w14:paraId="6C16889E" w14:textId="37840F9B" w:rsidR="008F4F14" w:rsidRDefault="008F4F14" w:rsidP="00544B80">
      <w:pPr>
        <w:rPr>
          <w:rtl/>
        </w:rPr>
      </w:pPr>
      <w:bookmarkStart w:id="4138" w:name="_ETM_Q1_4242587"/>
      <w:bookmarkStart w:id="4139" w:name="_ETM_Q1_4242673"/>
      <w:bookmarkEnd w:id="4138"/>
      <w:bookmarkEnd w:id="4139"/>
    </w:p>
    <w:p w14:paraId="60579109" w14:textId="1DFC4BCD" w:rsidR="008F4F14" w:rsidRDefault="008F4F14" w:rsidP="008F4F14">
      <w:pPr>
        <w:pStyle w:val="-"/>
        <w:keepNext/>
        <w:rPr>
          <w:rtl/>
        </w:rPr>
      </w:pPr>
      <w:bookmarkStart w:id="4140" w:name="ET_speakercontinue_כרמית_יוליס_291"/>
      <w:r w:rsidRPr="008F4F14">
        <w:rPr>
          <w:rStyle w:val="TagStyle"/>
          <w:rtl/>
        </w:rPr>
        <w:t xml:space="preserve"> &lt;&lt; דובר_המשך &gt;&gt; </w:t>
      </w:r>
      <w:r>
        <w:rPr>
          <w:rtl/>
        </w:rPr>
        <w:t>כרמית יוליס:</w:t>
      </w:r>
      <w:r w:rsidRPr="008F4F14">
        <w:rPr>
          <w:rStyle w:val="TagStyle"/>
          <w:rtl/>
        </w:rPr>
        <w:t xml:space="preserve"> &lt;&lt; דובר_המשך &gt;&gt;</w:t>
      </w:r>
      <w:r w:rsidR="003A1229">
        <w:rPr>
          <w:rtl/>
        </w:rPr>
        <w:t xml:space="preserve"> </w:t>
      </w:r>
      <w:bookmarkEnd w:id="4140"/>
    </w:p>
    <w:p w14:paraId="597E788E" w14:textId="63E3CA82" w:rsidR="008F4F14" w:rsidRDefault="008F4F14" w:rsidP="008F4F14">
      <w:pPr>
        <w:pStyle w:val="KeepWithNext"/>
        <w:rPr>
          <w:rtl/>
          <w:lang w:eastAsia="he-IL"/>
        </w:rPr>
      </w:pPr>
    </w:p>
    <w:p w14:paraId="34DCBEC9" w14:textId="2BB05371" w:rsidR="008F4F14" w:rsidRDefault="008F4F14" w:rsidP="008F4F14">
      <w:pPr>
        <w:rPr>
          <w:rtl/>
          <w:lang w:eastAsia="he-IL"/>
        </w:rPr>
      </w:pPr>
      <w:bookmarkStart w:id="4141" w:name="_ETM_Q1_4244674"/>
      <w:bookmarkEnd w:id="4141"/>
      <w:r>
        <w:rPr>
          <w:rFonts w:hint="cs"/>
          <w:rtl/>
          <w:lang w:eastAsia="he-IL"/>
        </w:rPr>
        <w:t>כואב הלב</w:t>
      </w:r>
      <w:bookmarkStart w:id="4142" w:name="_ETM_Q1_4241889"/>
      <w:bookmarkEnd w:id="4142"/>
      <w:r>
        <w:rPr>
          <w:rFonts w:hint="cs"/>
          <w:rtl/>
          <w:lang w:eastAsia="he-IL"/>
        </w:rPr>
        <w:t>.</w:t>
      </w:r>
    </w:p>
    <w:p w14:paraId="267DF37D" w14:textId="48F2C94B" w:rsidR="008F4F14" w:rsidRDefault="008F4F14" w:rsidP="008F4F14">
      <w:pPr>
        <w:rPr>
          <w:rtl/>
          <w:lang w:eastAsia="he-IL"/>
        </w:rPr>
      </w:pPr>
      <w:bookmarkStart w:id="4143" w:name="_ETM_Q1_4242789"/>
      <w:bookmarkStart w:id="4144" w:name="_ETM_Q1_4242866"/>
      <w:bookmarkEnd w:id="4143"/>
      <w:bookmarkEnd w:id="4144"/>
    </w:p>
    <w:p w14:paraId="252115A5" w14:textId="33D849B4" w:rsidR="008F4F14" w:rsidRDefault="008F4F14" w:rsidP="008F4F14">
      <w:pPr>
        <w:pStyle w:val="af6"/>
        <w:keepNext/>
        <w:rPr>
          <w:rtl/>
        </w:rPr>
      </w:pPr>
      <w:bookmarkStart w:id="4145" w:name="ET_yor_5142_292"/>
      <w:r w:rsidRPr="008F4F14">
        <w:rPr>
          <w:rStyle w:val="TagStyle"/>
          <w:rtl/>
        </w:rPr>
        <w:t xml:space="preserve"> &lt;&lt; יור &gt;&gt; </w:t>
      </w:r>
      <w:r>
        <w:rPr>
          <w:rtl/>
        </w:rPr>
        <w:t>היו"ר יוליה מלינובסקי:</w:t>
      </w:r>
      <w:r w:rsidRPr="008F4F14">
        <w:rPr>
          <w:rStyle w:val="TagStyle"/>
          <w:rtl/>
        </w:rPr>
        <w:t xml:space="preserve"> &lt;&lt; יור &gt;&gt;</w:t>
      </w:r>
      <w:r w:rsidR="003A1229">
        <w:rPr>
          <w:rtl/>
        </w:rPr>
        <w:t xml:space="preserve"> </w:t>
      </w:r>
      <w:bookmarkEnd w:id="4145"/>
    </w:p>
    <w:p w14:paraId="55EB8E4C" w14:textId="48BEE98D" w:rsidR="008F4F14" w:rsidRDefault="008F4F14" w:rsidP="008F4F14">
      <w:pPr>
        <w:pStyle w:val="KeepWithNext"/>
        <w:rPr>
          <w:rtl/>
          <w:lang w:eastAsia="he-IL"/>
        </w:rPr>
      </w:pPr>
    </w:p>
    <w:p w14:paraId="49FAA5B0" w14:textId="5DF9D3B0" w:rsidR="008F4F14" w:rsidRDefault="008F4F14" w:rsidP="00544B80">
      <w:pPr>
        <w:rPr>
          <w:rtl/>
        </w:rPr>
      </w:pPr>
      <w:bookmarkStart w:id="4146" w:name="_ETM_Q1_4243971"/>
      <w:bookmarkStart w:id="4147" w:name="_ETM_Q1_4238836"/>
      <w:bookmarkStart w:id="4148" w:name="_ETM_Q1_4238914"/>
      <w:bookmarkEnd w:id="4146"/>
      <w:bookmarkEnd w:id="4147"/>
      <w:bookmarkEnd w:id="4148"/>
      <w:r>
        <w:rPr>
          <w:rFonts w:hint="cs"/>
          <w:rtl/>
        </w:rPr>
        <w:t xml:space="preserve">זה נמצא בתוך השכונה, זה </w:t>
      </w:r>
      <w:bookmarkStart w:id="4149" w:name="_ETM_Q1_4243387"/>
      <w:bookmarkEnd w:id="4149"/>
      <w:r>
        <w:rPr>
          <w:rFonts w:hint="cs"/>
          <w:rtl/>
        </w:rPr>
        <w:t>לא מפותח ולא שום דבר</w:t>
      </w:r>
      <w:bookmarkStart w:id="4150" w:name="_ETM_Q1_4248929"/>
      <w:bookmarkStart w:id="4151" w:name="_ETM_Q1_4244082"/>
      <w:bookmarkStart w:id="4152" w:name="_ETM_Q1_4241320"/>
      <w:bookmarkStart w:id="4153" w:name="_ETM_Q1_4243291"/>
      <w:bookmarkStart w:id="4154" w:name="_ETM_Q1_4240448"/>
      <w:bookmarkStart w:id="4155" w:name="_ETM_Q1_4236727"/>
      <w:bookmarkStart w:id="4156" w:name="_ETM_Q1_4244320"/>
      <w:bookmarkEnd w:id="4150"/>
      <w:bookmarkEnd w:id="4151"/>
      <w:bookmarkEnd w:id="4152"/>
      <w:bookmarkEnd w:id="4153"/>
      <w:bookmarkEnd w:id="4154"/>
      <w:bookmarkEnd w:id="4155"/>
      <w:bookmarkEnd w:id="4156"/>
      <w:r>
        <w:rPr>
          <w:rFonts w:hint="cs"/>
          <w:rtl/>
        </w:rPr>
        <w:t>, וזה כנראה ייש</w:t>
      </w:r>
      <w:bookmarkStart w:id="4157" w:name="_ETM_Q1_4245765"/>
      <w:bookmarkEnd w:id="4157"/>
      <w:r>
        <w:rPr>
          <w:rFonts w:hint="cs"/>
          <w:rtl/>
        </w:rPr>
        <w:t>אר שם כמה שנים</w:t>
      </w:r>
      <w:bookmarkStart w:id="4158" w:name="_ETM_Q1_4246621"/>
      <w:bookmarkEnd w:id="4158"/>
      <w:r>
        <w:rPr>
          <w:rFonts w:hint="cs"/>
          <w:rtl/>
        </w:rPr>
        <w:t>.</w:t>
      </w:r>
    </w:p>
    <w:p w14:paraId="53C465B2" w14:textId="307E4D15" w:rsidR="00A0090A" w:rsidRDefault="00A0090A" w:rsidP="00544B80">
      <w:pPr>
        <w:rPr>
          <w:rtl/>
        </w:rPr>
      </w:pPr>
      <w:bookmarkStart w:id="4159" w:name="_ETM_Q1_4249400"/>
      <w:bookmarkStart w:id="4160" w:name="_ETM_Q1_4249476"/>
      <w:bookmarkStart w:id="4161" w:name="_ETM_Q1_4245516"/>
      <w:bookmarkStart w:id="4162" w:name="_ETM_Q1_4244547"/>
      <w:bookmarkStart w:id="4163" w:name="_ETM_Q1_4247780"/>
      <w:bookmarkEnd w:id="4159"/>
      <w:bookmarkEnd w:id="4160"/>
      <w:bookmarkEnd w:id="4161"/>
      <w:bookmarkEnd w:id="4162"/>
      <w:bookmarkEnd w:id="4163"/>
    </w:p>
    <w:p w14:paraId="785FFC49" w14:textId="393FBC02" w:rsidR="00A0090A" w:rsidRDefault="00A0090A" w:rsidP="00A0090A">
      <w:pPr>
        <w:pStyle w:val="af9"/>
        <w:keepNext/>
        <w:rPr>
          <w:rtl/>
        </w:rPr>
      </w:pPr>
      <w:bookmarkStart w:id="4164" w:name="ET_guest_עמית_שטאובר_293"/>
      <w:r w:rsidRPr="00A0090A">
        <w:rPr>
          <w:rStyle w:val="TagStyle"/>
          <w:rtl/>
        </w:rPr>
        <w:t xml:space="preserve"> &lt;&lt; אורח &gt;&gt; </w:t>
      </w:r>
      <w:r>
        <w:rPr>
          <w:rtl/>
        </w:rPr>
        <w:t>עמית שטאובר:</w:t>
      </w:r>
      <w:r w:rsidRPr="00A0090A">
        <w:rPr>
          <w:rStyle w:val="TagStyle"/>
          <w:rtl/>
        </w:rPr>
        <w:t xml:space="preserve"> &lt;&lt; אורח &gt;&gt;</w:t>
      </w:r>
      <w:r w:rsidR="003A1229">
        <w:rPr>
          <w:rtl/>
        </w:rPr>
        <w:t xml:space="preserve"> </w:t>
      </w:r>
      <w:bookmarkEnd w:id="4164"/>
    </w:p>
    <w:p w14:paraId="1F835071" w14:textId="0BB1BD2B" w:rsidR="00A0090A" w:rsidRDefault="00A0090A" w:rsidP="00A0090A">
      <w:pPr>
        <w:pStyle w:val="KeepWithNext"/>
        <w:rPr>
          <w:rtl/>
        </w:rPr>
      </w:pPr>
    </w:p>
    <w:p w14:paraId="3CB2E45A" w14:textId="5D9D8D7A" w:rsidR="00A0090A" w:rsidRDefault="00A0090A" w:rsidP="00A0090A">
      <w:pPr>
        <w:rPr>
          <w:rtl/>
        </w:rPr>
      </w:pPr>
      <w:bookmarkStart w:id="4165" w:name="_ETM_Q1_4248236"/>
      <w:bookmarkStart w:id="4166" w:name="_ETM_Q1_4248275"/>
      <w:bookmarkEnd w:id="4165"/>
      <w:bookmarkEnd w:id="4166"/>
      <w:r>
        <w:rPr>
          <w:rFonts w:hint="cs"/>
          <w:rtl/>
        </w:rPr>
        <w:t xml:space="preserve">זה במתחם </w:t>
      </w:r>
      <w:bookmarkStart w:id="4167" w:name="_ETM_Q1_4250404"/>
      <w:bookmarkEnd w:id="4167"/>
      <w:r>
        <w:rPr>
          <w:rFonts w:hint="cs"/>
          <w:rtl/>
        </w:rPr>
        <w:t>השפעה?</w:t>
      </w:r>
      <w:bookmarkStart w:id="4168" w:name="_ETM_Q1_4246709"/>
      <w:bookmarkEnd w:id="4168"/>
    </w:p>
    <w:p w14:paraId="004971B8" w14:textId="1C9C3EA4" w:rsidR="00A0090A" w:rsidRDefault="00A0090A" w:rsidP="00A0090A">
      <w:pPr>
        <w:rPr>
          <w:rtl/>
        </w:rPr>
      </w:pPr>
      <w:bookmarkStart w:id="4169" w:name="_ETM_Q1_4247063"/>
      <w:bookmarkStart w:id="4170" w:name="_ETM_Q1_4247135"/>
      <w:bookmarkEnd w:id="4169"/>
      <w:bookmarkEnd w:id="4170"/>
    </w:p>
    <w:p w14:paraId="311BE628" w14:textId="238CE294" w:rsidR="00A0090A" w:rsidRDefault="00A0090A" w:rsidP="00A0090A">
      <w:pPr>
        <w:pStyle w:val="af6"/>
        <w:keepNext/>
        <w:rPr>
          <w:rtl/>
        </w:rPr>
      </w:pPr>
      <w:bookmarkStart w:id="4171" w:name="ET_yor_5142_294"/>
      <w:r w:rsidRPr="00A0090A">
        <w:rPr>
          <w:rStyle w:val="TagStyle"/>
          <w:rtl/>
        </w:rPr>
        <w:t xml:space="preserve"> &lt;&lt; יור &gt;&gt; </w:t>
      </w:r>
      <w:r>
        <w:rPr>
          <w:rtl/>
        </w:rPr>
        <w:t>היו"ר יוליה מלינובסקי:</w:t>
      </w:r>
      <w:r w:rsidRPr="00A0090A">
        <w:rPr>
          <w:rStyle w:val="TagStyle"/>
          <w:rtl/>
        </w:rPr>
        <w:t xml:space="preserve"> &lt;&lt; יור &gt;&gt;</w:t>
      </w:r>
      <w:r w:rsidR="003A1229">
        <w:rPr>
          <w:rtl/>
        </w:rPr>
        <w:t xml:space="preserve"> </w:t>
      </w:r>
      <w:bookmarkEnd w:id="4171"/>
    </w:p>
    <w:p w14:paraId="5D3EF3DD" w14:textId="531E4438" w:rsidR="00A0090A" w:rsidRDefault="00A0090A" w:rsidP="00A0090A">
      <w:pPr>
        <w:pStyle w:val="KeepWithNext"/>
        <w:rPr>
          <w:rtl/>
          <w:lang w:eastAsia="he-IL"/>
        </w:rPr>
      </w:pPr>
    </w:p>
    <w:p w14:paraId="4B2BF781" w14:textId="49A1AB58" w:rsidR="00A0090A" w:rsidRDefault="00A0090A" w:rsidP="00A0090A">
      <w:pPr>
        <w:rPr>
          <w:rtl/>
          <w:lang w:eastAsia="he-IL"/>
        </w:rPr>
      </w:pPr>
      <w:bookmarkStart w:id="4172" w:name="_ETM_Q1_4248119"/>
      <w:bookmarkEnd w:id="4172"/>
      <w:r>
        <w:rPr>
          <w:rFonts w:hint="cs"/>
          <w:rtl/>
          <w:lang w:eastAsia="he-IL"/>
        </w:rPr>
        <w:t>לא.</w:t>
      </w:r>
      <w:bookmarkStart w:id="4173" w:name="_ETM_Q1_4245467"/>
      <w:bookmarkEnd w:id="4173"/>
    </w:p>
    <w:p w14:paraId="5A371CBE" w14:textId="0F5693B2" w:rsidR="00A0090A" w:rsidRDefault="00A0090A" w:rsidP="00A0090A">
      <w:pPr>
        <w:rPr>
          <w:rtl/>
          <w:lang w:eastAsia="he-IL"/>
        </w:rPr>
      </w:pPr>
      <w:bookmarkStart w:id="4174" w:name="_ETM_Q1_4247762"/>
      <w:bookmarkStart w:id="4175" w:name="_ETM_Q1_4247892"/>
      <w:bookmarkEnd w:id="4174"/>
      <w:bookmarkEnd w:id="4175"/>
    </w:p>
    <w:p w14:paraId="076CD202" w14:textId="32CC9B16" w:rsidR="00A0090A" w:rsidRDefault="00A0090A" w:rsidP="00A0090A">
      <w:pPr>
        <w:pStyle w:val="-"/>
        <w:keepNext/>
        <w:rPr>
          <w:rtl/>
        </w:rPr>
      </w:pPr>
      <w:bookmarkStart w:id="4176" w:name="ET_speakercontinue_עמית_שטאובר_295"/>
      <w:r w:rsidRPr="00A0090A">
        <w:rPr>
          <w:rStyle w:val="TagStyle"/>
          <w:rtl/>
        </w:rPr>
        <w:t xml:space="preserve"> &lt;&lt; דובר_המשך &gt;&gt; </w:t>
      </w:r>
      <w:r>
        <w:rPr>
          <w:rtl/>
        </w:rPr>
        <w:t>עמית שטאובר:</w:t>
      </w:r>
      <w:r w:rsidRPr="00A0090A">
        <w:rPr>
          <w:rStyle w:val="TagStyle"/>
          <w:rtl/>
        </w:rPr>
        <w:t xml:space="preserve"> &lt;&lt; דובר_המשך &gt;&gt;</w:t>
      </w:r>
      <w:r w:rsidR="003A1229">
        <w:rPr>
          <w:rtl/>
        </w:rPr>
        <w:t xml:space="preserve"> </w:t>
      </w:r>
      <w:bookmarkEnd w:id="4176"/>
    </w:p>
    <w:p w14:paraId="17AD42A6" w14:textId="6CE2A814" w:rsidR="00A0090A" w:rsidRDefault="00A0090A" w:rsidP="00A0090A">
      <w:pPr>
        <w:pStyle w:val="KeepWithNext"/>
        <w:rPr>
          <w:rtl/>
          <w:lang w:eastAsia="he-IL"/>
        </w:rPr>
      </w:pPr>
    </w:p>
    <w:p w14:paraId="4E56F5EF" w14:textId="0F968CFE" w:rsidR="00A0090A" w:rsidRDefault="00A0090A" w:rsidP="00A0090A">
      <w:pPr>
        <w:rPr>
          <w:rtl/>
          <w:lang w:eastAsia="he-IL"/>
        </w:rPr>
      </w:pPr>
      <w:bookmarkStart w:id="4177" w:name="_ETM_Q1_4249328"/>
      <w:bookmarkEnd w:id="4177"/>
      <w:r>
        <w:rPr>
          <w:rFonts w:hint="cs"/>
          <w:rtl/>
          <w:lang w:eastAsia="he-IL"/>
        </w:rPr>
        <w:t>אנחנו נכתוב את זה</w:t>
      </w:r>
      <w:bookmarkStart w:id="4178" w:name="_ETM_Q1_4247617"/>
      <w:bookmarkStart w:id="4179" w:name="_ETM_Q1_4246981"/>
      <w:bookmarkEnd w:id="4178"/>
      <w:bookmarkEnd w:id="4179"/>
      <w:r>
        <w:rPr>
          <w:rFonts w:hint="cs"/>
          <w:rtl/>
          <w:lang w:eastAsia="he-IL"/>
        </w:rPr>
        <w:t>.</w:t>
      </w:r>
    </w:p>
    <w:p w14:paraId="1DABB0C3" w14:textId="5EA8DD10" w:rsidR="00A0090A" w:rsidRDefault="00A0090A" w:rsidP="00A0090A">
      <w:pPr>
        <w:rPr>
          <w:rtl/>
          <w:lang w:eastAsia="he-IL"/>
        </w:rPr>
      </w:pPr>
      <w:bookmarkStart w:id="4180" w:name="_ETM_Q1_4251664"/>
      <w:bookmarkStart w:id="4181" w:name="_ETM_Q1_4251745"/>
      <w:bookmarkEnd w:id="4180"/>
      <w:bookmarkEnd w:id="4181"/>
    </w:p>
    <w:p w14:paraId="0F359FCF" w14:textId="6BCADEFB" w:rsidR="00A0090A" w:rsidRDefault="00A0090A" w:rsidP="00A0090A">
      <w:pPr>
        <w:pStyle w:val="af6"/>
        <w:keepNext/>
        <w:rPr>
          <w:rtl/>
        </w:rPr>
      </w:pPr>
      <w:bookmarkStart w:id="4182" w:name="ET_yor_5142_296"/>
      <w:r w:rsidRPr="00A0090A">
        <w:rPr>
          <w:rStyle w:val="TagStyle"/>
          <w:rtl/>
        </w:rPr>
        <w:t xml:space="preserve"> &lt;&lt; יור &gt;&gt; </w:t>
      </w:r>
      <w:r>
        <w:rPr>
          <w:rtl/>
        </w:rPr>
        <w:t>היו"ר יוליה מלינובסקי:</w:t>
      </w:r>
      <w:r w:rsidRPr="00A0090A">
        <w:rPr>
          <w:rStyle w:val="TagStyle"/>
          <w:rtl/>
        </w:rPr>
        <w:t xml:space="preserve"> &lt;&lt; יור &gt;&gt;</w:t>
      </w:r>
      <w:r w:rsidR="003A1229">
        <w:rPr>
          <w:rtl/>
        </w:rPr>
        <w:t xml:space="preserve"> </w:t>
      </w:r>
      <w:bookmarkEnd w:id="4182"/>
    </w:p>
    <w:p w14:paraId="14ACD8E8" w14:textId="4609EBA3" w:rsidR="00A0090A" w:rsidRDefault="00A0090A" w:rsidP="00A0090A">
      <w:pPr>
        <w:pStyle w:val="KeepWithNext"/>
        <w:rPr>
          <w:rtl/>
          <w:lang w:eastAsia="he-IL"/>
        </w:rPr>
      </w:pPr>
    </w:p>
    <w:p w14:paraId="05A19E44" w14:textId="0FE07512" w:rsidR="00A0090A" w:rsidRDefault="00A0090A" w:rsidP="00A0090A">
      <w:pPr>
        <w:rPr>
          <w:rtl/>
          <w:lang w:eastAsia="he-IL"/>
        </w:rPr>
      </w:pPr>
      <w:bookmarkStart w:id="4183" w:name="_ETM_Q1_4253076"/>
      <w:bookmarkEnd w:id="4183"/>
      <w:r>
        <w:rPr>
          <w:rFonts w:hint="cs"/>
          <w:rtl/>
          <w:lang w:eastAsia="he-IL"/>
        </w:rPr>
        <w:t>לא, זה אמיתי</w:t>
      </w:r>
      <w:bookmarkStart w:id="4184" w:name="_ETM_Q1_4251082"/>
      <w:bookmarkStart w:id="4185" w:name="_ETM_Q1_4252342"/>
      <w:bookmarkStart w:id="4186" w:name="_ETM_Q1_4248108"/>
      <w:bookmarkStart w:id="4187" w:name="_ETM_Q1_4251377"/>
      <w:bookmarkEnd w:id="4184"/>
      <w:bookmarkEnd w:id="4185"/>
      <w:bookmarkEnd w:id="4186"/>
      <w:bookmarkEnd w:id="4187"/>
      <w:r>
        <w:rPr>
          <w:rFonts w:hint="cs"/>
          <w:rtl/>
          <w:lang w:eastAsia="he-IL"/>
        </w:rPr>
        <w:t>,</w:t>
      </w:r>
      <w:bookmarkStart w:id="4188" w:name="_ETM_Q1_4256335"/>
      <w:bookmarkEnd w:id="4188"/>
      <w:r>
        <w:rPr>
          <w:rFonts w:hint="cs"/>
          <w:rtl/>
          <w:lang w:eastAsia="he-IL"/>
        </w:rPr>
        <w:t xml:space="preserve"> יש לנו - - - </w:t>
      </w:r>
      <w:bookmarkStart w:id="4189" w:name="_ETM_Q1_4254082"/>
      <w:bookmarkEnd w:id="4189"/>
    </w:p>
    <w:p w14:paraId="76920698" w14:textId="5B13E875" w:rsidR="00A0090A" w:rsidRDefault="00A0090A" w:rsidP="00A0090A">
      <w:pPr>
        <w:rPr>
          <w:rtl/>
          <w:lang w:eastAsia="he-IL"/>
        </w:rPr>
      </w:pPr>
      <w:bookmarkStart w:id="4190" w:name="_ETM_Q1_4255915"/>
      <w:bookmarkStart w:id="4191" w:name="_ETM_Q1_4255996"/>
      <w:bookmarkStart w:id="4192" w:name="_ETM_Q1_4252451"/>
      <w:bookmarkStart w:id="4193" w:name="_ETM_Q1_4254372"/>
      <w:bookmarkEnd w:id="4190"/>
      <w:bookmarkEnd w:id="4191"/>
      <w:bookmarkEnd w:id="4192"/>
      <w:bookmarkEnd w:id="4193"/>
    </w:p>
    <w:p w14:paraId="25C9C6AB" w14:textId="05CDAED3" w:rsidR="00A0090A" w:rsidRDefault="00A0090A" w:rsidP="00A0090A">
      <w:pPr>
        <w:pStyle w:val="af9"/>
        <w:keepNext/>
        <w:rPr>
          <w:rtl/>
          <w:lang w:eastAsia="he-IL"/>
        </w:rPr>
      </w:pPr>
      <w:bookmarkStart w:id="4194" w:name="ET_guest_כרמית_יוליס_297"/>
      <w:r w:rsidRPr="00A0090A">
        <w:rPr>
          <w:rStyle w:val="TagStyle"/>
          <w:rtl/>
        </w:rPr>
        <w:t xml:space="preserve"> &lt;&lt; אורח &gt;&gt; </w:t>
      </w:r>
      <w:r>
        <w:rPr>
          <w:rtl/>
          <w:lang w:eastAsia="he-IL"/>
        </w:rPr>
        <w:t>כרמית יוליס:</w:t>
      </w:r>
      <w:r w:rsidRPr="00A0090A">
        <w:rPr>
          <w:rStyle w:val="TagStyle"/>
          <w:rtl/>
        </w:rPr>
        <w:t xml:space="preserve"> &lt;&lt; אורח &gt;&gt;</w:t>
      </w:r>
      <w:r w:rsidR="003A1229">
        <w:rPr>
          <w:rtl/>
          <w:lang w:eastAsia="he-IL"/>
        </w:rPr>
        <w:t xml:space="preserve"> </w:t>
      </w:r>
      <w:bookmarkEnd w:id="4194"/>
    </w:p>
    <w:p w14:paraId="6B55173D" w14:textId="3A696D75" w:rsidR="00A0090A" w:rsidRDefault="00A0090A" w:rsidP="00A0090A">
      <w:pPr>
        <w:pStyle w:val="KeepWithNext"/>
        <w:rPr>
          <w:rtl/>
          <w:lang w:eastAsia="he-IL"/>
        </w:rPr>
      </w:pPr>
    </w:p>
    <w:p w14:paraId="58B6345F" w14:textId="1A8D6EDB" w:rsidR="00A0090A" w:rsidRPr="00A0090A" w:rsidRDefault="00A0090A" w:rsidP="00A0090A">
      <w:pPr>
        <w:rPr>
          <w:rtl/>
          <w:lang w:eastAsia="he-IL"/>
        </w:rPr>
      </w:pPr>
      <w:bookmarkStart w:id="4195" w:name="_ETM_Q1_4254802"/>
      <w:bookmarkStart w:id="4196" w:name="_ETM_Q1_4254844"/>
      <w:bookmarkEnd w:id="4195"/>
      <w:bookmarkEnd w:id="4196"/>
      <w:r>
        <w:rPr>
          <w:rFonts w:hint="cs"/>
          <w:rtl/>
          <w:lang w:eastAsia="he-IL"/>
        </w:rPr>
        <w:t xml:space="preserve">אבל גברתי היו"ר, </w:t>
      </w:r>
      <w:bookmarkStart w:id="4197" w:name="_ETM_Q1_4252965"/>
      <w:bookmarkEnd w:id="4197"/>
      <w:r>
        <w:rPr>
          <w:rFonts w:hint="cs"/>
          <w:rtl/>
          <w:lang w:eastAsia="he-IL"/>
        </w:rPr>
        <w:t xml:space="preserve">רציתי גם להוסיף שפשוט בסוף, </w:t>
      </w:r>
      <w:bookmarkStart w:id="4198" w:name="_ETM_Q1_4260951"/>
      <w:bookmarkStart w:id="4199" w:name="_ETM_Q1_4256457"/>
      <w:bookmarkEnd w:id="4198"/>
      <w:bookmarkEnd w:id="4199"/>
      <w:r>
        <w:rPr>
          <w:rFonts w:hint="cs"/>
          <w:rtl/>
          <w:lang w:eastAsia="he-IL"/>
        </w:rPr>
        <w:t xml:space="preserve">הממשלה היא </w:t>
      </w:r>
      <w:bookmarkStart w:id="4200" w:name="_ETM_Q1_4257780"/>
      <w:bookmarkEnd w:id="4200"/>
      <w:r>
        <w:rPr>
          <w:rFonts w:hint="cs"/>
          <w:rtl/>
          <w:lang w:eastAsia="he-IL"/>
        </w:rPr>
        <w:t>תמנון עם המון זרועות</w:t>
      </w:r>
      <w:bookmarkStart w:id="4201" w:name="_ETM_Q1_4259547"/>
      <w:bookmarkEnd w:id="4201"/>
      <w:r>
        <w:rPr>
          <w:rFonts w:hint="cs"/>
          <w:rtl/>
          <w:lang w:eastAsia="he-IL"/>
        </w:rPr>
        <w:t>, ובסוף כשהממשלה מקדמת פרויקט,</w:t>
      </w:r>
      <w:bookmarkStart w:id="4202" w:name="_ETM_Q1_4265826"/>
      <w:bookmarkEnd w:id="4202"/>
      <w:r>
        <w:rPr>
          <w:rFonts w:hint="cs"/>
          <w:rtl/>
          <w:lang w:eastAsia="he-IL"/>
        </w:rPr>
        <w:t xml:space="preserve"> </w:t>
      </w:r>
      <w:bookmarkStart w:id="4203" w:name="_ETM_Q1_4261017"/>
      <w:bookmarkEnd w:id="4203"/>
      <w:r>
        <w:rPr>
          <w:rFonts w:hint="cs"/>
          <w:rtl/>
          <w:lang w:eastAsia="he-IL"/>
        </w:rPr>
        <w:t>אז בנוסף לכל מה שאמרת, יש לה גם את ה</w:t>
      </w:r>
      <w:bookmarkStart w:id="4204" w:name="_ETM_Q1_4263762"/>
      <w:bookmarkEnd w:id="4204"/>
      <w:r>
        <w:rPr>
          <w:rFonts w:hint="cs"/>
          <w:rtl/>
          <w:lang w:eastAsia="he-IL"/>
        </w:rPr>
        <w:t xml:space="preserve">יכולת </w:t>
      </w:r>
      <w:bookmarkStart w:id="4205" w:name="_ETM_Q1_4264827"/>
      <w:bookmarkEnd w:id="4205"/>
      <w:r>
        <w:rPr>
          <w:rFonts w:hint="cs"/>
          <w:rtl/>
          <w:lang w:eastAsia="he-IL"/>
        </w:rPr>
        <w:t>לבוא לחברה</w:t>
      </w:r>
      <w:bookmarkStart w:id="4206" w:name="_ETM_Q1_4266558"/>
      <w:bookmarkEnd w:id="4206"/>
      <w:r>
        <w:rPr>
          <w:rFonts w:hint="cs"/>
          <w:rtl/>
          <w:lang w:eastAsia="he-IL"/>
        </w:rPr>
        <w:t>, נניח שמתחם הזה יש בעיה עם תשתית</w:t>
      </w:r>
      <w:bookmarkStart w:id="4207" w:name="_ETM_Q1_4269104"/>
      <w:bookmarkEnd w:id="4207"/>
      <w:r>
        <w:rPr>
          <w:rFonts w:hint="cs"/>
          <w:rtl/>
          <w:lang w:eastAsia="he-IL"/>
        </w:rPr>
        <w:t xml:space="preserve">, אנחנו </w:t>
      </w:r>
      <w:bookmarkStart w:id="4208" w:name="_ETM_Q1_4270090"/>
      <w:bookmarkEnd w:id="4208"/>
      <w:r>
        <w:rPr>
          <w:rFonts w:hint="cs"/>
          <w:rtl/>
          <w:lang w:eastAsia="he-IL"/>
        </w:rPr>
        <w:t xml:space="preserve">הכרנו את זה כשהקימו את הוותמ"ל. </w:t>
      </w:r>
      <w:bookmarkStart w:id="4209" w:name="_ETM_Q1_4270777"/>
      <w:bookmarkEnd w:id="4209"/>
      <w:r>
        <w:rPr>
          <w:rFonts w:hint="cs"/>
          <w:rtl/>
          <w:lang w:eastAsia="he-IL"/>
        </w:rPr>
        <w:t xml:space="preserve">אז כשהוותמ"ל הביא לשולחן </w:t>
      </w:r>
      <w:bookmarkStart w:id="4210" w:name="_ETM_Q1_4277161"/>
      <w:bookmarkEnd w:id="4210"/>
      <w:r>
        <w:rPr>
          <w:rFonts w:hint="cs"/>
          <w:rtl/>
          <w:lang w:eastAsia="he-IL"/>
        </w:rPr>
        <w:t xml:space="preserve">אחד </w:t>
      </w:r>
      <w:bookmarkStart w:id="4211" w:name="_ETM_Q1_4273412"/>
      <w:bookmarkEnd w:id="4211"/>
      <w:r>
        <w:rPr>
          <w:rFonts w:hint="cs"/>
          <w:rtl/>
          <w:lang w:eastAsia="he-IL"/>
        </w:rPr>
        <w:t xml:space="preserve">את כל חברות התשתית ואת כולם </w:t>
      </w:r>
      <w:bookmarkStart w:id="4212" w:name="_ETM_Q1_4274938"/>
      <w:bookmarkEnd w:id="4212"/>
      <w:r>
        <w:rPr>
          <w:rFonts w:hint="cs"/>
          <w:rtl/>
          <w:lang w:eastAsia="he-IL"/>
        </w:rPr>
        <w:t>ואמר שא</w:t>
      </w:r>
      <w:bookmarkStart w:id="4213" w:name="_ETM_Q1_4276558"/>
      <w:bookmarkEnd w:id="4213"/>
      <w:r>
        <w:rPr>
          <w:rFonts w:hint="cs"/>
          <w:rtl/>
          <w:lang w:eastAsia="he-IL"/>
        </w:rPr>
        <w:t xml:space="preserve">ף </w:t>
      </w:r>
      <w:bookmarkStart w:id="4214" w:name="_ETM_Q1_4278171"/>
      <w:bookmarkEnd w:id="4214"/>
      <w:r>
        <w:rPr>
          <w:rFonts w:hint="cs"/>
          <w:rtl/>
          <w:lang w:eastAsia="he-IL"/>
        </w:rPr>
        <w:t>אחד לא יוצא מש</w:t>
      </w:r>
      <w:bookmarkStart w:id="4215" w:name="_ETM_Q1_4277428"/>
      <w:bookmarkEnd w:id="4215"/>
      <w:r>
        <w:rPr>
          <w:rFonts w:hint="cs"/>
          <w:rtl/>
          <w:lang w:eastAsia="he-IL"/>
        </w:rPr>
        <w:t xml:space="preserve">ם עד שהם ימצאו </w:t>
      </w:r>
      <w:bookmarkStart w:id="4216" w:name="_ETM_Q1_4279506"/>
      <w:bookmarkEnd w:id="4216"/>
      <w:r>
        <w:rPr>
          <w:rFonts w:hint="cs"/>
          <w:rtl/>
          <w:lang w:eastAsia="he-IL"/>
        </w:rPr>
        <w:t>פתר</w:t>
      </w:r>
      <w:bookmarkStart w:id="4217" w:name="_ETM_Q1_4280381"/>
      <w:bookmarkEnd w:id="4217"/>
      <w:r>
        <w:rPr>
          <w:rFonts w:hint="cs"/>
          <w:rtl/>
          <w:lang w:eastAsia="he-IL"/>
        </w:rPr>
        <w:t xml:space="preserve">ון, </w:t>
      </w:r>
      <w:bookmarkStart w:id="4218" w:name="_ETM_Q1_4282448"/>
      <w:bookmarkEnd w:id="4218"/>
      <w:r>
        <w:rPr>
          <w:rFonts w:hint="cs"/>
          <w:rtl/>
          <w:lang w:eastAsia="he-IL"/>
        </w:rPr>
        <w:t xml:space="preserve">זה משהו שהוא לא יסולא בפז. </w:t>
      </w:r>
      <w:bookmarkStart w:id="4219" w:name="_ETM_Q1_4281464"/>
      <w:bookmarkStart w:id="4220" w:name="_ETM_Q1_4282406"/>
      <w:bookmarkStart w:id="4221" w:name="_ETM_Q1_4282494"/>
      <w:bookmarkStart w:id="4222" w:name="_ETM_Q1_4282584"/>
      <w:bookmarkStart w:id="4223" w:name="_ETM_Q1_4282668"/>
      <w:bookmarkStart w:id="4224" w:name="_ETM_Q1_4284750"/>
      <w:bookmarkEnd w:id="4219"/>
      <w:bookmarkEnd w:id="4220"/>
      <w:bookmarkEnd w:id="4221"/>
      <w:bookmarkEnd w:id="4222"/>
      <w:bookmarkEnd w:id="4223"/>
      <w:bookmarkEnd w:id="4224"/>
      <w:r>
        <w:rPr>
          <w:rFonts w:hint="cs"/>
          <w:rtl/>
          <w:lang w:eastAsia="he-IL"/>
        </w:rPr>
        <w:t xml:space="preserve">זה משהו </w:t>
      </w:r>
      <w:bookmarkStart w:id="4225" w:name="_ETM_Q1_4278787"/>
      <w:bookmarkEnd w:id="4225"/>
      <w:r>
        <w:rPr>
          <w:rFonts w:hint="cs"/>
          <w:rtl/>
          <w:lang w:eastAsia="he-IL"/>
        </w:rPr>
        <w:t xml:space="preserve">שלא קרה </w:t>
      </w:r>
      <w:bookmarkStart w:id="4226" w:name="_ETM_Q1_4281260"/>
      <w:bookmarkEnd w:id="4226"/>
      <w:r>
        <w:rPr>
          <w:rFonts w:hint="cs"/>
          <w:rtl/>
          <w:lang w:eastAsia="he-IL"/>
        </w:rPr>
        <w:t>בוועדות מחוזיות, זה משהו אחר</w:t>
      </w:r>
      <w:bookmarkStart w:id="4227" w:name="_ETM_Q1_4284248"/>
      <w:bookmarkEnd w:id="4227"/>
      <w:r>
        <w:rPr>
          <w:rFonts w:hint="cs"/>
          <w:rtl/>
          <w:lang w:eastAsia="he-IL"/>
        </w:rPr>
        <w:t>.</w:t>
      </w:r>
    </w:p>
    <w:p w14:paraId="1A9AE55F" w14:textId="3EE298A2" w:rsidR="005614C6" w:rsidRDefault="005614C6" w:rsidP="005614C6">
      <w:pPr>
        <w:pStyle w:val="KeepWithNext"/>
        <w:rPr>
          <w:rtl/>
          <w:lang w:eastAsia="he-IL"/>
        </w:rPr>
      </w:pPr>
      <w:bookmarkStart w:id="4228" w:name="_ETM_Q1_4287018"/>
      <w:bookmarkEnd w:id="4228"/>
    </w:p>
    <w:p w14:paraId="160646DC" w14:textId="5E510698" w:rsidR="00A0090A" w:rsidRDefault="00A0090A" w:rsidP="00A0090A">
      <w:pPr>
        <w:rPr>
          <w:rtl/>
          <w:lang w:eastAsia="he-IL"/>
        </w:rPr>
      </w:pPr>
      <w:bookmarkStart w:id="4229" w:name="_ETM_Q1_4287105"/>
      <w:bookmarkEnd w:id="4229"/>
      <w:r>
        <w:rPr>
          <w:rFonts w:hint="cs"/>
          <w:rtl/>
          <w:lang w:eastAsia="he-IL"/>
        </w:rPr>
        <w:t>אז אנחנו אומרים</w:t>
      </w:r>
      <w:bookmarkStart w:id="4230" w:name="_ETM_Q1_4286587"/>
      <w:bookmarkEnd w:id="4230"/>
      <w:r>
        <w:rPr>
          <w:rFonts w:hint="cs"/>
          <w:rtl/>
          <w:lang w:eastAsia="he-IL"/>
        </w:rPr>
        <w:t xml:space="preserve"> שזה </w:t>
      </w:r>
      <w:bookmarkStart w:id="4231" w:name="_ETM_Q1_4285635"/>
      <w:bookmarkEnd w:id="4231"/>
      <w:r>
        <w:rPr>
          <w:rFonts w:hint="cs"/>
          <w:rtl/>
          <w:lang w:eastAsia="he-IL"/>
        </w:rPr>
        <w:t xml:space="preserve">נכון </w:t>
      </w:r>
      <w:bookmarkStart w:id="4232" w:name="_ETM_Q1_4289983"/>
      <w:bookmarkEnd w:id="4232"/>
      <w:r>
        <w:rPr>
          <w:rFonts w:hint="cs"/>
          <w:rtl/>
          <w:lang w:eastAsia="he-IL"/>
        </w:rPr>
        <w:t xml:space="preserve">שלבעל </w:t>
      </w:r>
      <w:bookmarkStart w:id="4233" w:name="_ETM_Q1_4286272"/>
      <w:bookmarkEnd w:id="4233"/>
      <w:r>
        <w:rPr>
          <w:rFonts w:hint="cs"/>
          <w:rtl/>
          <w:lang w:eastAsia="he-IL"/>
        </w:rPr>
        <w:t xml:space="preserve">הקרקע יש זכות קניין, </w:t>
      </w:r>
      <w:r w:rsidR="00085374">
        <w:rPr>
          <w:rFonts w:hint="cs"/>
          <w:rtl/>
          <w:lang w:eastAsia="he-IL"/>
        </w:rPr>
        <w:t xml:space="preserve">אבל </w:t>
      </w:r>
      <w:bookmarkStart w:id="4234" w:name="_ETM_Q1_4291043"/>
      <w:bookmarkEnd w:id="4234"/>
      <w:r>
        <w:rPr>
          <w:rFonts w:hint="cs"/>
          <w:rtl/>
          <w:lang w:eastAsia="he-IL"/>
        </w:rPr>
        <w:t>הוא מקבל פה המון</w:t>
      </w:r>
      <w:bookmarkStart w:id="4235" w:name="_ETM_Q1_4288344"/>
      <w:bookmarkStart w:id="4236" w:name="_ETM_Q1_4287048"/>
      <w:bookmarkEnd w:id="4235"/>
      <w:bookmarkEnd w:id="4236"/>
      <w:r w:rsidR="00085374">
        <w:rPr>
          <w:rFonts w:hint="cs"/>
          <w:rtl/>
          <w:lang w:eastAsia="he-IL"/>
        </w:rPr>
        <w:t xml:space="preserve">, תזכרו </w:t>
      </w:r>
      <w:bookmarkStart w:id="4237" w:name="_ETM_Q1_4288952"/>
      <w:bookmarkEnd w:id="4237"/>
      <w:r w:rsidR="00085374">
        <w:rPr>
          <w:rFonts w:hint="cs"/>
          <w:rtl/>
          <w:lang w:eastAsia="he-IL"/>
        </w:rPr>
        <w:t xml:space="preserve">שבסוף הוא יושב בבית והוא לא עושה כלום </w:t>
      </w:r>
      <w:bookmarkStart w:id="4238" w:name="_ETM_Q1_4295637"/>
      <w:bookmarkEnd w:id="4238"/>
      <w:r w:rsidR="00085374">
        <w:rPr>
          <w:rFonts w:hint="cs"/>
          <w:rtl/>
          <w:lang w:eastAsia="he-IL"/>
        </w:rPr>
        <w:t xml:space="preserve">מכל מה שאנחנו </w:t>
      </w:r>
      <w:bookmarkStart w:id="4239" w:name="_ETM_Q1_4292261"/>
      <w:bookmarkEnd w:id="4239"/>
      <w:r w:rsidR="00085374">
        <w:rPr>
          <w:rFonts w:hint="cs"/>
          <w:rtl/>
          <w:lang w:eastAsia="he-IL"/>
        </w:rPr>
        <w:t xml:space="preserve">מדברים פה. אז המחשבה שחלק מכל העושר </w:t>
      </w:r>
      <w:bookmarkStart w:id="4240" w:name="_ETM_Q1_4299533"/>
      <w:bookmarkEnd w:id="4240"/>
      <w:r w:rsidR="00085374">
        <w:rPr>
          <w:rFonts w:hint="cs"/>
          <w:rtl/>
          <w:lang w:eastAsia="he-IL"/>
        </w:rPr>
        <w:t>הזה שיוצא מהפרויקט הזה</w:t>
      </w:r>
      <w:bookmarkStart w:id="4241" w:name="_ETM_Q1_4298864"/>
      <w:bookmarkEnd w:id="4241"/>
      <w:r w:rsidR="00085374">
        <w:rPr>
          <w:rFonts w:hint="cs"/>
          <w:rtl/>
          <w:lang w:eastAsia="he-IL"/>
        </w:rPr>
        <w:t xml:space="preserve"> לא כולו ישתלשל בסוף לכיס הפרטי, </w:t>
      </w:r>
      <w:bookmarkStart w:id="4242" w:name="_ETM_Q1_4305250"/>
      <w:bookmarkEnd w:id="4242"/>
      <w:r w:rsidR="00085374">
        <w:rPr>
          <w:rFonts w:hint="cs"/>
          <w:rtl/>
          <w:lang w:eastAsia="he-IL"/>
        </w:rPr>
        <w:t>א</w:t>
      </w:r>
      <w:bookmarkStart w:id="4243" w:name="_ETM_Q1_4300769"/>
      <w:bookmarkEnd w:id="4243"/>
      <w:r w:rsidR="00085374">
        <w:rPr>
          <w:rFonts w:hint="cs"/>
          <w:rtl/>
          <w:lang w:eastAsia="he-IL"/>
        </w:rPr>
        <w:t xml:space="preserve">ני חושבת שהיא מוצדקת ושאפשר להצדיק אותה </w:t>
      </w:r>
      <w:bookmarkStart w:id="4244" w:name="_ETM_Q1_4302915"/>
      <w:bookmarkEnd w:id="4244"/>
      <w:r w:rsidR="00085374">
        <w:rPr>
          <w:rFonts w:hint="cs"/>
          <w:rtl/>
          <w:lang w:eastAsia="he-IL"/>
        </w:rPr>
        <w:t>ברבדים חוקתיים.</w:t>
      </w:r>
      <w:bookmarkStart w:id="4245" w:name="_ETM_Q1_4307336"/>
      <w:bookmarkEnd w:id="4245"/>
    </w:p>
    <w:p w14:paraId="6576EBFA" w14:textId="1E47D234" w:rsidR="00085374" w:rsidRDefault="00085374" w:rsidP="00A0090A">
      <w:pPr>
        <w:rPr>
          <w:rtl/>
          <w:lang w:eastAsia="he-IL"/>
        </w:rPr>
      </w:pPr>
      <w:bookmarkStart w:id="4246" w:name="_ETM_Q1_4307422"/>
      <w:bookmarkEnd w:id="4246"/>
    </w:p>
    <w:p w14:paraId="4457DC72" w14:textId="490BC2FF" w:rsidR="00085374" w:rsidRDefault="00085374" w:rsidP="00085374">
      <w:pPr>
        <w:pStyle w:val="af6"/>
        <w:keepNext/>
        <w:rPr>
          <w:rtl/>
        </w:rPr>
      </w:pPr>
      <w:bookmarkStart w:id="4247" w:name="ET_yor_5142_298"/>
      <w:r w:rsidRPr="00085374">
        <w:rPr>
          <w:rStyle w:val="TagStyle"/>
          <w:rtl/>
        </w:rPr>
        <w:t xml:space="preserve"> &lt;&lt; יור &gt;&gt; </w:t>
      </w:r>
      <w:r>
        <w:rPr>
          <w:rtl/>
        </w:rPr>
        <w:t>היו"ר יוליה מלינובסקי:</w:t>
      </w:r>
      <w:r w:rsidRPr="00085374">
        <w:rPr>
          <w:rStyle w:val="TagStyle"/>
          <w:rtl/>
        </w:rPr>
        <w:t xml:space="preserve"> &lt;&lt; יור &gt;&gt;</w:t>
      </w:r>
      <w:r w:rsidR="003A1229">
        <w:rPr>
          <w:rtl/>
        </w:rPr>
        <w:t xml:space="preserve"> </w:t>
      </w:r>
      <w:bookmarkEnd w:id="4247"/>
    </w:p>
    <w:p w14:paraId="01ABCA25" w14:textId="36768DF6" w:rsidR="00085374" w:rsidRDefault="00085374" w:rsidP="00085374">
      <w:pPr>
        <w:pStyle w:val="KeepWithNext"/>
        <w:rPr>
          <w:rtl/>
          <w:lang w:eastAsia="he-IL"/>
        </w:rPr>
      </w:pPr>
    </w:p>
    <w:p w14:paraId="7D30E9C3" w14:textId="20CF4F5E" w:rsidR="00085374" w:rsidRDefault="00085374" w:rsidP="00085374">
      <w:pPr>
        <w:rPr>
          <w:rtl/>
          <w:lang w:eastAsia="he-IL"/>
        </w:rPr>
      </w:pPr>
      <w:bookmarkStart w:id="4248" w:name="_ETM_Q1_4308432"/>
      <w:bookmarkStart w:id="4249" w:name="_ETM_Q1_4303704"/>
      <w:bookmarkEnd w:id="4248"/>
      <w:bookmarkEnd w:id="4249"/>
      <w:r>
        <w:rPr>
          <w:rFonts w:hint="cs"/>
          <w:rtl/>
          <w:lang w:eastAsia="he-IL"/>
        </w:rPr>
        <w:t xml:space="preserve">אוקיי, את </w:t>
      </w:r>
      <w:bookmarkStart w:id="4250" w:name="_ETM_Q1_4305201"/>
      <w:bookmarkEnd w:id="4250"/>
      <w:r>
        <w:rPr>
          <w:rFonts w:hint="cs"/>
          <w:rtl/>
          <w:lang w:eastAsia="he-IL"/>
        </w:rPr>
        <w:t xml:space="preserve">תדעי לעמוד על זה בבג"ץ? כי זה רק עניין של </w:t>
      </w:r>
      <w:bookmarkStart w:id="4251" w:name="_ETM_Q1_4313504"/>
      <w:bookmarkEnd w:id="4251"/>
      <w:r>
        <w:rPr>
          <w:rFonts w:hint="cs"/>
          <w:rtl/>
          <w:lang w:eastAsia="he-IL"/>
        </w:rPr>
        <w:t>זמן.</w:t>
      </w:r>
      <w:bookmarkStart w:id="4252" w:name="_ETM_Q1_4309998"/>
      <w:bookmarkEnd w:id="4252"/>
    </w:p>
    <w:p w14:paraId="069FBC15" w14:textId="38FF197E" w:rsidR="00085374" w:rsidRDefault="00085374" w:rsidP="00085374">
      <w:pPr>
        <w:rPr>
          <w:rtl/>
          <w:lang w:eastAsia="he-IL"/>
        </w:rPr>
      </w:pPr>
      <w:bookmarkStart w:id="4253" w:name="_ETM_Q1_4027165"/>
      <w:bookmarkStart w:id="4254" w:name="_ETM_Q1_4027254"/>
      <w:bookmarkStart w:id="4255" w:name="_ETM_Q1_4026847"/>
      <w:bookmarkEnd w:id="4253"/>
      <w:bookmarkEnd w:id="4254"/>
      <w:bookmarkEnd w:id="4255"/>
    </w:p>
    <w:p w14:paraId="2D81C287" w14:textId="564DA9D4" w:rsidR="00085374" w:rsidRDefault="00085374" w:rsidP="00085374">
      <w:pPr>
        <w:pStyle w:val="af9"/>
        <w:keepNext/>
        <w:rPr>
          <w:rtl/>
          <w:lang w:eastAsia="he-IL"/>
        </w:rPr>
      </w:pPr>
      <w:bookmarkStart w:id="4256" w:name="ET_guest_עמית_שטאובר_300"/>
      <w:r w:rsidRPr="00085374">
        <w:rPr>
          <w:rStyle w:val="TagStyle"/>
          <w:rtl/>
        </w:rPr>
        <w:t xml:space="preserve"> &lt;&lt; אורח &gt;&gt; </w:t>
      </w:r>
      <w:r>
        <w:rPr>
          <w:rtl/>
          <w:lang w:eastAsia="he-IL"/>
        </w:rPr>
        <w:t>עמית שטאובר:</w:t>
      </w:r>
      <w:r w:rsidRPr="00085374">
        <w:rPr>
          <w:rStyle w:val="TagStyle"/>
          <w:rtl/>
        </w:rPr>
        <w:t xml:space="preserve"> &lt;&lt; אורח &gt;&gt;</w:t>
      </w:r>
      <w:r w:rsidR="003A1229">
        <w:rPr>
          <w:rtl/>
          <w:lang w:eastAsia="he-IL"/>
        </w:rPr>
        <w:t xml:space="preserve"> </w:t>
      </w:r>
      <w:bookmarkEnd w:id="4256"/>
    </w:p>
    <w:p w14:paraId="0673400A" w14:textId="0E6C64F3" w:rsidR="00085374" w:rsidRDefault="00085374" w:rsidP="00085374">
      <w:pPr>
        <w:pStyle w:val="KeepWithNext"/>
        <w:rPr>
          <w:rtl/>
          <w:lang w:eastAsia="he-IL"/>
        </w:rPr>
      </w:pPr>
    </w:p>
    <w:p w14:paraId="6F698349" w14:textId="158BD4C4" w:rsidR="00085374" w:rsidRDefault="00085374" w:rsidP="00085374">
      <w:pPr>
        <w:rPr>
          <w:rtl/>
          <w:lang w:eastAsia="he-IL"/>
        </w:rPr>
      </w:pPr>
      <w:bookmarkStart w:id="4257" w:name="_ETM_Q1_4027387"/>
      <w:bookmarkStart w:id="4258" w:name="_ETM_Q1_4027436"/>
      <w:bookmarkStart w:id="4259" w:name="_ETM_Q1_4022463"/>
      <w:bookmarkStart w:id="4260" w:name="_ETM_Q1_4018096"/>
      <w:bookmarkStart w:id="4261" w:name="_ETM_Q1_4016129"/>
      <w:bookmarkEnd w:id="4257"/>
      <w:bookmarkEnd w:id="4258"/>
      <w:bookmarkEnd w:id="4259"/>
      <w:bookmarkEnd w:id="4260"/>
      <w:bookmarkEnd w:id="4261"/>
      <w:r>
        <w:rPr>
          <w:rFonts w:hint="cs"/>
          <w:rtl/>
          <w:lang w:eastAsia="he-IL"/>
        </w:rPr>
        <w:t>אנחנו לא מזמינים פה בג</w:t>
      </w:r>
      <w:bookmarkStart w:id="4262" w:name="_ETM_Q1_4311829"/>
      <w:bookmarkEnd w:id="4262"/>
      <w:r>
        <w:rPr>
          <w:rFonts w:hint="cs"/>
          <w:rtl/>
          <w:lang w:eastAsia="he-IL"/>
        </w:rPr>
        <w:t>"ץ.</w:t>
      </w:r>
      <w:bookmarkStart w:id="4263" w:name="_ETM_Q1_4309408"/>
      <w:bookmarkEnd w:id="4263"/>
    </w:p>
    <w:p w14:paraId="56FB6671" w14:textId="0595DDDD" w:rsidR="00085374" w:rsidRDefault="00085374" w:rsidP="00085374">
      <w:pPr>
        <w:rPr>
          <w:rtl/>
          <w:lang w:eastAsia="he-IL"/>
        </w:rPr>
      </w:pPr>
      <w:bookmarkStart w:id="4264" w:name="_ETM_Q1_4310243"/>
      <w:bookmarkStart w:id="4265" w:name="_ETM_Q1_4310326"/>
      <w:bookmarkStart w:id="4266" w:name="_ETM_Q1_4310615"/>
      <w:bookmarkStart w:id="4267" w:name="_ETM_Q1_4310702"/>
      <w:bookmarkEnd w:id="4264"/>
      <w:bookmarkEnd w:id="4265"/>
      <w:bookmarkEnd w:id="4266"/>
      <w:bookmarkEnd w:id="4267"/>
    </w:p>
    <w:p w14:paraId="616D0E79" w14:textId="4C5BBA49" w:rsidR="00085374" w:rsidRDefault="00085374" w:rsidP="00085374">
      <w:pPr>
        <w:pStyle w:val="-"/>
        <w:keepNext/>
        <w:rPr>
          <w:rtl/>
        </w:rPr>
      </w:pPr>
      <w:bookmarkStart w:id="4268" w:name="ET_speakercontinue_כרמית_יוליס_299"/>
      <w:r w:rsidRPr="00085374">
        <w:rPr>
          <w:rStyle w:val="TagStyle"/>
          <w:rtl/>
        </w:rPr>
        <w:t xml:space="preserve"> &lt;&lt; דובר_המשך &gt;&gt; </w:t>
      </w:r>
      <w:r>
        <w:rPr>
          <w:rtl/>
        </w:rPr>
        <w:t>כרמית יוליס:</w:t>
      </w:r>
      <w:r w:rsidRPr="00085374">
        <w:rPr>
          <w:rStyle w:val="TagStyle"/>
          <w:rtl/>
        </w:rPr>
        <w:t xml:space="preserve"> &lt;&lt; דובר_המשך &gt;&gt;</w:t>
      </w:r>
      <w:r w:rsidR="003A1229">
        <w:rPr>
          <w:rtl/>
        </w:rPr>
        <w:t xml:space="preserve"> </w:t>
      </w:r>
      <w:bookmarkEnd w:id="4268"/>
    </w:p>
    <w:p w14:paraId="27B4426C" w14:textId="4964DE5C" w:rsidR="00085374" w:rsidRDefault="00085374" w:rsidP="00085374">
      <w:pPr>
        <w:pStyle w:val="KeepWithNext"/>
        <w:rPr>
          <w:rtl/>
          <w:lang w:eastAsia="he-IL"/>
        </w:rPr>
      </w:pPr>
    </w:p>
    <w:p w14:paraId="3DB340F2" w14:textId="3D247424" w:rsidR="00085374" w:rsidRDefault="00085374" w:rsidP="00085374">
      <w:pPr>
        <w:rPr>
          <w:rtl/>
          <w:lang w:eastAsia="he-IL"/>
        </w:rPr>
      </w:pPr>
      <w:bookmarkStart w:id="4269" w:name="_ETM_Q1_4312055"/>
      <w:bookmarkStart w:id="4270" w:name="_ETM_Q1_4307466"/>
      <w:bookmarkStart w:id="4271" w:name="_ETM_Q1_4024911"/>
      <w:bookmarkEnd w:id="4269"/>
      <w:bookmarkEnd w:id="4270"/>
      <w:bookmarkEnd w:id="4271"/>
      <w:r>
        <w:rPr>
          <w:rFonts w:hint="cs"/>
          <w:rtl/>
          <w:lang w:eastAsia="he-IL"/>
        </w:rPr>
        <w:t>אנחנו מאמינים כאן, תראי</w:t>
      </w:r>
      <w:bookmarkStart w:id="4272" w:name="_ETM_Q1_4314167"/>
      <w:bookmarkEnd w:id="4272"/>
      <w:r>
        <w:rPr>
          <w:rFonts w:hint="cs"/>
          <w:rtl/>
          <w:lang w:eastAsia="he-IL"/>
        </w:rPr>
        <w:t xml:space="preserve">, אם </w:t>
      </w:r>
      <w:bookmarkStart w:id="4273" w:name="_ETM_Q1_4314942"/>
      <w:bookmarkEnd w:id="4273"/>
      <w:r>
        <w:rPr>
          <w:rFonts w:hint="cs"/>
          <w:rtl/>
          <w:lang w:eastAsia="he-IL"/>
        </w:rPr>
        <w:t xml:space="preserve">לא היינו חושבים כך אז לא היינו מביאים </w:t>
      </w:r>
      <w:bookmarkStart w:id="4274" w:name="_ETM_Q1_4315885"/>
      <w:bookmarkEnd w:id="4274"/>
      <w:r>
        <w:rPr>
          <w:rFonts w:hint="cs"/>
          <w:rtl/>
          <w:lang w:eastAsia="he-IL"/>
        </w:rPr>
        <w:t>את זה</w:t>
      </w:r>
      <w:bookmarkStart w:id="4275" w:name="_ETM_Q1_4316181"/>
      <w:bookmarkEnd w:id="4275"/>
      <w:r>
        <w:rPr>
          <w:rFonts w:hint="cs"/>
          <w:rtl/>
          <w:lang w:eastAsia="he-IL"/>
        </w:rPr>
        <w:t xml:space="preserve">. </w:t>
      </w:r>
      <w:bookmarkStart w:id="4276" w:name="_ETM_Q1_4317391"/>
      <w:bookmarkEnd w:id="4276"/>
      <w:r>
        <w:rPr>
          <w:rFonts w:hint="cs"/>
          <w:rtl/>
          <w:lang w:eastAsia="he-IL"/>
        </w:rPr>
        <w:t>זאת בעצם הסוגי</w:t>
      </w:r>
      <w:bookmarkStart w:id="4277" w:name="_ETM_Q1_4316864"/>
      <w:bookmarkEnd w:id="4277"/>
      <w:r>
        <w:rPr>
          <w:rFonts w:hint="cs"/>
          <w:rtl/>
          <w:lang w:eastAsia="he-IL"/>
        </w:rPr>
        <w:t>יה שאנחנו דנו בה</w:t>
      </w:r>
      <w:bookmarkStart w:id="4278" w:name="_ETM_Q1_4322313"/>
      <w:bookmarkStart w:id="4279" w:name="_ETM_Q1_4317574"/>
      <w:bookmarkEnd w:id="4278"/>
      <w:bookmarkEnd w:id="4279"/>
      <w:r>
        <w:rPr>
          <w:rFonts w:hint="cs"/>
          <w:rtl/>
          <w:lang w:eastAsia="he-IL"/>
        </w:rPr>
        <w:t>.</w:t>
      </w:r>
      <w:bookmarkStart w:id="4280" w:name="_ETM_Q1_4317848"/>
      <w:bookmarkEnd w:id="4280"/>
    </w:p>
    <w:p w14:paraId="3FD352AE" w14:textId="2917A19F" w:rsidR="00085374" w:rsidRDefault="00085374" w:rsidP="00085374">
      <w:pPr>
        <w:rPr>
          <w:rtl/>
          <w:lang w:eastAsia="he-IL"/>
        </w:rPr>
      </w:pPr>
      <w:bookmarkStart w:id="4281" w:name="_ETM_Q1_4318977"/>
      <w:bookmarkStart w:id="4282" w:name="_ETM_Q1_4319059"/>
      <w:bookmarkEnd w:id="4281"/>
      <w:bookmarkEnd w:id="4282"/>
    </w:p>
    <w:p w14:paraId="0AA02463" w14:textId="6FB2A8D4" w:rsidR="00085374" w:rsidRDefault="00085374" w:rsidP="00085374">
      <w:pPr>
        <w:pStyle w:val="af6"/>
        <w:keepNext/>
        <w:rPr>
          <w:rtl/>
        </w:rPr>
      </w:pPr>
      <w:bookmarkStart w:id="4283" w:name="ET_yor_5142_301"/>
      <w:r w:rsidRPr="00085374">
        <w:rPr>
          <w:rStyle w:val="TagStyle"/>
          <w:rtl/>
        </w:rPr>
        <w:t xml:space="preserve"> &lt;&lt; יור &gt;&gt; </w:t>
      </w:r>
      <w:r>
        <w:rPr>
          <w:rtl/>
        </w:rPr>
        <w:t>היו"ר יוליה מלינובסקי:</w:t>
      </w:r>
      <w:r w:rsidRPr="00085374">
        <w:rPr>
          <w:rStyle w:val="TagStyle"/>
          <w:rtl/>
        </w:rPr>
        <w:t xml:space="preserve"> &lt;&lt; יור &gt;&gt;</w:t>
      </w:r>
      <w:r w:rsidR="003A1229">
        <w:rPr>
          <w:rtl/>
        </w:rPr>
        <w:t xml:space="preserve"> </w:t>
      </w:r>
      <w:bookmarkEnd w:id="4283"/>
    </w:p>
    <w:p w14:paraId="388060B0" w14:textId="300A198E" w:rsidR="00085374" w:rsidRDefault="00085374" w:rsidP="00085374">
      <w:pPr>
        <w:pStyle w:val="KeepWithNext"/>
        <w:rPr>
          <w:rtl/>
          <w:lang w:eastAsia="he-IL"/>
        </w:rPr>
      </w:pPr>
    </w:p>
    <w:p w14:paraId="0E83195B" w14:textId="3A885A3A" w:rsidR="00085374" w:rsidRDefault="00085374" w:rsidP="00085374">
      <w:pPr>
        <w:rPr>
          <w:rtl/>
          <w:lang w:eastAsia="he-IL"/>
        </w:rPr>
      </w:pPr>
      <w:bookmarkStart w:id="4284" w:name="_ETM_Q1_4319984"/>
      <w:bookmarkEnd w:id="4284"/>
      <w:r>
        <w:rPr>
          <w:rFonts w:hint="cs"/>
          <w:rtl/>
          <w:lang w:eastAsia="he-IL"/>
        </w:rPr>
        <w:t xml:space="preserve">ובגלל זה אני עושה </w:t>
      </w:r>
      <w:bookmarkStart w:id="4285" w:name="_ETM_Q1_4318385"/>
      <w:bookmarkStart w:id="4286" w:name="_ETM_Q1_4317995"/>
      <w:bookmarkEnd w:id="4285"/>
      <w:bookmarkEnd w:id="4286"/>
      <w:r>
        <w:rPr>
          <w:rFonts w:hint="cs"/>
          <w:rtl/>
          <w:lang w:eastAsia="he-IL"/>
        </w:rPr>
        <w:t>עכשיו פה דיון מעמיק.</w:t>
      </w:r>
      <w:bookmarkStart w:id="4287" w:name="_ETM_Q1_4318354"/>
      <w:bookmarkEnd w:id="4287"/>
    </w:p>
    <w:p w14:paraId="2A240404" w14:textId="42BADBD4" w:rsidR="00085374" w:rsidRDefault="00085374" w:rsidP="00085374">
      <w:pPr>
        <w:rPr>
          <w:rtl/>
          <w:lang w:eastAsia="he-IL"/>
        </w:rPr>
      </w:pPr>
      <w:bookmarkStart w:id="4288" w:name="_ETM_Q1_4318711"/>
      <w:bookmarkStart w:id="4289" w:name="_ETM_Q1_4318810"/>
      <w:bookmarkStart w:id="4290" w:name="_ETM_Q1_4322322"/>
      <w:bookmarkStart w:id="4291" w:name="_ETM_Q1_4322369"/>
      <w:bookmarkStart w:id="4292" w:name="_ETM_Q1_4317446"/>
      <w:bookmarkEnd w:id="4288"/>
      <w:bookmarkEnd w:id="4289"/>
      <w:bookmarkEnd w:id="4290"/>
      <w:bookmarkEnd w:id="4291"/>
      <w:bookmarkEnd w:id="4292"/>
    </w:p>
    <w:p w14:paraId="15902DB5" w14:textId="100A38EC" w:rsidR="00085374" w:rsidRDefault="00085374" w:rsidP="00085374">
      <w:pPr>
        <w:pStyle w:val="-"/>
        <w:keepNext/>
        <w:rPr>
          <w:rtl/>
        </w:rPr>
      </w:pPr>
      <w:bookmarkStart w:id="4293" w:name="ET_speakercontinue_כרמית_יוליס_304"/>
      <w:r w:rsidRPr="00085374">
        <w:rPr>
          <w:rStyle w:val="TagStyle"/>
          <w:rtl/>
        </w:rPr>
        <w:t xml:space="preserve"> &lt;&lt; דובר_המשך &gt;&gt; </w:t>
      </w:r>
      <w:r>
        <w:rPr>
          <w:rtl/>
        </w:rPr>
        <w:t>כרמית יוליס:</w:t>
      </w:r>
      <w:r w:rsidRPr="00085374">
        <w:rPr>
          <w:rStyle w:val="TagStyle"/>
          <w:rtl/>
        </w:rPr>
        <w:t xml:space="preserve"> &lt;&lt; דובר_המשך &gt;&gt;</w:t>
      </w:r>
      <w:r w:rsidR="003A1229">
        <w:rPr>
          <w:rtl/>
        </w:rPr>
        <w:t xml:space="preserve"> </w:t>
      </w:r>
      <w:bookmarkEnd w:id="4293"/>
    </w:p>
    <w:p w14:paraId="2F50FF2E" w14:textId="515A4B5F" w:rsidR="00085374" w:rsidRDefault="00085374" w:rsidP="00085374">
      <w:pPr>
        <w:pStyle w:val="KeepWithNext"/>
        <w:rPr>
          <w:rtl/>
          <w:lang w:eastAsia="he-IL"/>
        </w:rPr>
      </w:pPr>
    </w:p>
    <w:p w14:paraId="100A562E" w14:textId="440F75BE" w:rsidR="00085374" w:rsidRDefault="00085374" w:rsidP="00085374">
      <w:pPr>
        <w:rPr>
          <w:rtl/>
          <w:lang w:eastAsia="he-IL"/>
        </w:rPr>
      </w:pPr>
      <w:bookmarkStart w:id="4294" w:name="_ETM_Q1_4318555"/>
      <w:bookmarkEnd w:id="4294"/>
      <w:r>
        <w:rPr>
          <w:rFonts w:hint="cs"/>
          <w:rtl/>
          <w:lang w:eastAsia="he-IL"/>
        </w:rPr>
        <w:t>אנחנו מאמינים ש</w:t>
      </w:r>
      <w:r w:rsidR="00DB55BA">
        <w:rPr>
          <w:rFonts w:hint="cs"/>
          <w:rtl/>
          <w:lang w:eastAsia="he-IL"/>
        </w:rPr>
        <w:t xml:space="preserve">ייעוץ משפטי לממשלה, </w:t>
      </w:r>
      <w:r>
        <w:rPr>
          <w:rFonts w:hint="cs"/>
          <w:rtl/>
          <w:lang w:eastAsia="he-IL"/>
        </w:rPr>
        <w:t xml:space="preserve">יועצת </w:t>
      </w:r>
      <w:bookmarkStart w:id="4295" w:name="_ETM_Q1_4325673"/>
      <w:bookmarkStart w:id="4296" w:name="_ETM_Q1_4320811"/>
      <w:bookmarkEnd w:id="4295"/>
      <w:bookmarkEnd w:id="4296"/>
      <w:r>
        <w:rPr>
          <w:rFonts w:hint="cs"/>
          <w:rtl/>
          <w:lang w:eastAsia="he-IL"/>
        </w:rPr>
        <w:t xml:space="preserve">משפטית </w:t>
      </w:r>
      <w:bookmarkStart w:id="4297" w:name="_ETM_Q1_4317506"/>
      <w:bookmarkEnd w:id="4297"/>
      <w:r>
        <w:rPr>
          <w:rFonts w:hint="cs"/>
          <w:rtl/>
          <w:lang w:eastAsia="he-IL"/>
        </w:rPr>
        <w:t xml:space="preserve">לממשלה, אנחנו </w:t>
      </w:r>
      <w:bookmarkStart w:id="4298" w:name="_ETM_Q1_4321863"/>
      <w:bookmarkEnd w:id="4298"/>
      <w:r>
        <w:rPr>
          <w:rFonts w:hint="cs"/>
          <w:rtl/>
          <w:lang w:eastAsia="he-IL"/>
        </w:rPr>
        <w:t xml:space="preserve">נעמוד על זה בחוק הזה. </w:t>
      </w:r>
      <w:bookmarkStart w:id="4299" w:name="_ETM_Q1_4322147"/>
      <w:bookmarkEnd w:id="4299"/>
    </w:p>
    <w:p w14:paraId="74BB80BB" w14:textId="58467713" w:rsidR="00085374" w:rsidRDefault="00085374" w:rsidP="00085374">
      <w:pPr>
        <w:rPr>
          <w:rtl/>
          <w:lang w:eastAsia="he-IL"/>
        </w:rPr>
      </w:pPr>
      <w:bookmarkStart w:id="4300" w:name="_ETM_Q1_4322909"/>
      <w:bookmarkStart w:id="4301" w:name="_ETM_Q1_4322994"/>
      <w:bookmarkEnd w:id="4300"/>
      <w:bookmarkEnd w:id="4301"/>
    </w:p>
    <w:p w14:paraId="2252F888" w14:textId="0B5A982E" w:rsidR="00085374" w:rsidRDefault="00085374" w:rsidP="00085374">
      <w:pPr>
        <w:pStyle w:val="af6"/>
        <w:keepNext/>
        <w:rPr>
          <w:rtl/>
        </w:rPr>
      </w:pPr>
      <w:bookmarkStart w:id="4302" w:name="ET_yor_5142_305"/>
      <w:r w:rsidRPr="00085374">
        <w:rPr>
          <w:rStyle w:val="TagStyle"/>
          <w:rtl/>
        </w:rPr>
        <w:t xml:space="preserve"> &lt;&lt; יור &gt;&gt; </w:t>
      </w:r>
      <w:r>
        <w:rPr>
          <w:rtl/>
        </w:rPr>
        <w:t>היו"ר יוליה מלינובסקי:</w:t>
      </w:r>
      <w:r w:rsidRPr="00085374">
        <w:rPr>
          <w:rStyle w:val="TagStyle"/>
          <w:rtl/>
        </w:rPr>
        <w:t xml:space="preserve"> &lt;&lt; יור &gt;&gt;</w:t>
      </w:r>
      <w:r w:rsidR="003A1229">
        <w:rPr>
          <w:rtl/>
        </w:rPr>
        <w:t xml:space="preserve"> </w:t>
      </w:r>
      <w:bookmarkEnd w:id="4302"/>
    </w:p>
    <w:p w14:paraId="21966D29" w14:textId="22E67EEF" w:rsidR="00085374" w:rsidRDefault="00085374" w:rsidP="00085374">
      <w:pPr>
        <w:pStyle w:val="KeepWithNext"/>
        <w:rPr>
          <w:rtl/>
          <w:lang w:eastAsia="he-IL"/>
        </w:rPr>
      </w:pPr>
    </w:p>
    <w:p w14:paraId="7FA063C6" w14:textId="6A9A6BC2" w:rsidR="00085374" w:rsidRDefault="00085374" w:rsidP="00085374">
      <w:pPr>
        <w:rPr>
          <w:rtl/>
          <w:lang w:eastAsia="he-IL"/>
        </w:rPr>
      </w:pPr>
      <w:bookmarkStart w:id="4303" w:name="_ETM_Q1_4324019"/>
      <w:bookmarkEnd w:id="4303"/>
      <w:r>
        <w:rPr>
          <w:rFonts w:hint="cs"/>
          <w:rtl/>
          <w:lang w:eastAsia="he-IL"/>
        </w:rPr>
        <w:t xml:space="preserve">אני עושה </w:t>
      </w:r>
      <w:bookmarkStart w:id="4304" w:name="_ETM_Q1_4326778"/>
      <w:bookmarkEnd w:id="4304"/>
      <w:r>
        <w:rPr>
          <w:rFonts w:hint="cs"/>
          <w:rtl/>
          <w:lang w:eastAsia="he-IL"/>
        </w:rPr>
        <w:t xml:space="preserve">על זה דיון מעמיק, אני </w:t>
      </w:r>
      <w:bookmarkStart w:id="4305" w:name="_ETM_Q1_4324594"/>
      <w:bookmarkEnd w:id="4305"/>
      <w:r>
        <w:rPr>
          <w:rFonts w:hint="cs"/>
          <w:rtl/>
          <w:lang w:eastAsia="he-IL"/>
        </w:rPr>
        <w:t xml:space="preserve">רוצה שכל הטענות האלה יירשמו </w:t>
      </w:r>
      <w:bookmarkStart w:id="4306" w:name="_ETM_Q1_4329286"/>
      <w:bookmarkEnd w:id="4306"/>
      <w:r>
        <w:rPr>
          <w:rFonts w:hint="cs"/>
          <w:rtl/>
          <w:lang w:eastAsia="he-IL"/>
        </w:rPr>
        <w:t>בפרוטוקול, כי זאת בעצם השאלה המרכזית</w:t>
      </w:r>
      <w:bookmarkStart w:id="4307" w:name="_ETM_Q1_4330795"/>
      <w:bookmarkEnd w:id="4307"/>
      <w:r>
        <w:rPr>
          <w:rFonts w:hint="cs"/>
          <w:rtl/>
          <w:lang w:eastAsia="he-IL"/>
        </w:rPr>
        <w:t xml:space="preserve">, יש פה המון שאלות </w:t>
      </w:r>
      <w:bookmarkStart w:id="4308" w:name="_ETM_Q1_4334654"/>
      <w:bookmarkEnd w:id="4308"/>
      <w:r>
        <w:rPr>
          <w:rFonts w:hint="cs"/>
          <w:rtl/>
          <w:lang w:eastAsia="he-IL"/>
        </w:rPr>
        <w:t>מרכזיות, אבל זאת השאלה שאנחנו נ</w:t>
      </w:r>
      <w:bookmarkStart w:id="4309" w:name="_ETM_Q1_4334789"/>
      <w:bookmarkEnd w:id="4309"/>
      <w:r>
        <w:rPr>
          <w:rFonts w:hint="cs"/>
          <w:rtl/>
          <w:lang w:eastAsia="he-IL"/>
        </w:rPr>
        <w:t xml:space="preserve">דרש עליה לדעתי. </w:t>
      </w:r>
      <w:bookmarkStart w:id="4310" w:name="_ETM_Q1_4335438"/>
      <w:bookmarkEnd w:id="4310"/>
    </w:p>
    <w:p w14:paraId="4124D6EE" w14:textId="3D56400D" w:rsidR="00085374" w:rsidRDefault="00085374" w:rsidP="00085374">
      <w:pPr>
        <w:rPr>
          <w:rtl/>
          <w:lang w:eastAsia="he-IL"/>
        </w:rPr>
      </w:pPr>
      <w:bookmarkStart w:id="4311" w:name="_ETM_Q1_4335834"/>
      <w:bookmarkStart w:id="4312" w:name="_ETM_Q1_4335915"/>
      <w:bookmarkEnd w:id="4311"/>
      <w:bookmarkEnd w:id="4312"/>
    </w:p>
    <w:p w14:paraId="30E41987" w14:textId="0BEDEC34" w:rsidR="00085374" w:rsidRDefault="00085374" w:rsidP="00085374">
      <w:pPr>
        <w:pStyle w:val="-"/>
        <w:keepNext/>
        <w:rPr>
          <w:rtl/>
        </w:rPr>
      </w:pPr>
      <w:bookmarkStart w:id="4313" w:name="ET_speakercontinue_כרמית_יוליס_306"/>
      <w:r w:rsidRPr="00085374">
        <w:rPr>
          <w:rStyle w:val="TagStyle"/>
          <w:rtl/>
        </w:rPr>
        <w:t xml:space="preserve"> &lt;&lt; דובר_המשך &gt;&gt; </w:t>
      </w:r>
      <w:r>
        <w:rPr>
          <w:rtl/>
        </w:rPr>
        <w:t>כרמית יוליס:</w:t>
      </w:r>
      <w:r w:rsidRPr="00085374">
        <w:rPr>
          <w:rStyle w:val="TagStyle"/>
          <w:rtl/>
        </w:rPr>
        <w:t xml:space="preserve"> &lt;&lt; דובר_המשך &gt;&gt;</w:t>
      </w:r>
      <w:r w:rsidR="003A1229">
        <w:rPr>
          <w:rtl/>
        </w:rPr>
        <w:t xml:space="preserve"> </w:t>
      </w:r>
      <w:bookmarkEnd w:id="4313"/>
    </w:p>
    <w:p w14:paraId="36A7253C" w14:textId="454C47F6" w:rsidR="00085374" w:rsidRDefault="00085374" w:rsidP="00085374">
      <w:pPr>
        <w:pStyle w:val="KeepWithNext"/>
        <w:rPr>
          <w:rtl/>
          <w:lang w:eastAsia="he-IL"/>
        </w:rPr>
      </w:pPr>
    </w:p>
    <w:p w14:paraId="1A71880E" w14:textId="2D290CCA" w:rsidR="00085374" w:rsidRDefault="00085374" w:rsidP="00085374">
      <w:pPr>
        <w:rPr>
          <w:rtl/>
          <w:lang w:eastAsia="he-IL"/>
        </w:rPr>
      </w:pPr>
      <w:bookmarkStart w:id="4314" w:name="_ETM_Q1_4336829"/>
      <w:bookmarkEnd w:id="4314"/>
      <w:r>
        <w:rPr>
          <w:rFonts w:hint="cs"/>
          <w:rtl/>
          <w:lang w:eastAsia="he-IL"/>
        </w:rPr>
        <w:t xml:space="preserve">אני </w:t>
      </w:r>
      <w:bookmarkStart w:id="4315" w:name="_ETM_Q1_4337734"/>
      <w:bookmarkEnd w:id="4315"/>
      <w:r>
        <w:rPr>
          <w:rFonts w:hint="cs"/>
          <w:rtl/>
          <w:lang w:eastAsia="he-IL"/>
        </w:rPr>
        <w:t xml:space="preserve">מסכימה איתך, וטוב מאוד שאת מנהלת </w:t>
      </w:r>
      <w:bookmarkStart w:id="4316" w:name="_ETM_Q1_4339093"/>
      <w:bookmarkEnd w:id="4316"/>
      <w:r>
        <w:rPr>
          <w:rFonts w:hint="cs"/>
          <w:rtl/>
          <w:lang w:eastAsia="he-IL"/>
        </w:rPr>
        <w:t xml:space="preserve">כך את הדיון, זה </w:t>
      </w:r>
      <w:bookmarkStart w:id="4317" w:name="_ETM_Q1_4342174"/>
      <w:bookmarkEnd w:id="4317"/>
      <w:r>
        <w:rPr>
          <w:rFonts w:hint="cs"/>
          <w:rtl/>
          <w:lang w:eastAsia="he-IL"/>
        </w:rPr>
        <w:t xml:space="preserve">דיון שבדיוק אמרתי לבני, זה </w:t>
      </w:r>
      <w:bookmarkStart w:id="4318" w:name="_ETM_Q1_4342129"/>
      <w:bookmarkEnd w:id="4318"/>
      <w:r>
        <w:rPr>
          <w:rFonts w:hint="cs"/>
          <w:rtl/>
          <w:lang w:eastAsia="he-IL"/>
        </w:rPr>
        <w:t xml:space="preserve">דיון כל כך מסעיר בתחום </w:t>
      </w:r>
      <w:bookmarkStart w:id="4319" w:name="_ETM_Q1_4346787"/>
      <w:bookmarkEnd w:id="4319"/>
      <w:r>
        <w:rPr>
          <w:rFonts w:hint="cs"/>
          <w:rtl/>
          <w:lang w:eastAsia="he-IL"/>
        </w:rPr>
        <w:t xml:space="preserve">דיני קניין למי שעוסק </w:t>
      </w:r>
      <w:bookmarkStart w:id="4320" w:name="_ETM_Q1_4345316"/>
      <w:bookmarkEnd w:id="4320"/>
      <w:r>
        <w:rPr>
          <w:rFonts w:hint="cs"/>
          <w:rtl/>
          <w:lang w:eastAsia="he-IL"/>
        </w:rPr>
        <w:t xml:space="preserve">במקרקעין, שהייתי מצפה שיהיה פה יציע </w:t>
      </w:r>
      <w:bookmarkStart w:id="4321" w:name="_ETM_Q1_4352608"/>
      <w:bookmarkEnd w:id="4321"/>
      <w:r>
        <w:rPr>
          <w:rFonts w:hint="cs"/>
          <w:rtl/>
          <w:lang w:eastAsia="he-IL"/>
        </w:rPr>
        <w:t xml:space="preserve">של מאות </w:t>
      </w:r>
      <w:bookmarkStart w:id="4322" w:name="_ETM_Q1_4348824"/>
      <w:bookmarkEnd w:id="4322"/>
      <w:r>
        <w:rPr>
          <w:rFonts w:hint="cs"/>
          <w:rtl/>
          <w:lang w:eastAsia="he-IL"/>
        </w:rPr>
        <w:t>אנשים, שכל אחד ירצה לדבר</w:t>
      </w:r>
      <w:bookmarkStart w:id="4323" w:name="_ETM_Q1_4350324"/>
      <w:bookmarkStart w:id="4324" w:name="_ETM_Q1_4350019"/>
      <w:bookmarkEnd w:id="4323"/>
      <w:bookmarkEnd w:id="4324"/>
      <w:r w:rsidR="000C4E43">
        <w:rPr>
          <w:rFonts w:hint="cs"/>
          <w:rtl/>
          <w:lang w:eastAsia="he-IL"/>
        </w:rPr>
        <w:t xml:space="preserve">, וככה זה </w:t>
      </w:r>
      <w:bookmarkStart w:id="4325" w:name="_ETM_Q1_4355236"/>
      <w:bookmarkEnd w:id="4325"/>
      <w:r w:rsidR="000C4E43">
        <w:rPr>
          <w:rFonts w:hint="cs"/>
          <w:rtl/>
          <w:lang w:eastAsia="he-IL"/>
        </w:rPr>
        <w:t xml:space="preserve">עובר, אז </w:t>
      </w:r>
      <w:bookmarkStart w:id="4326" w:name="_ETM_Q1_4351924"/>
      <w:bookmarkEnd w:id="4326"/>
      <w:r w:rsidR="000C4E43">
        <w:rPr>
          <w:rFonts w:hint="cs"/>
          <w:rtl/>
          <w:lang w:eastAsia="he-IL"/>
        </w:rPr>
        <w:t>זה משמח אותנו כממשלה</w:t>
      </w:r>
      <w:bookmarkStart w:id="4327" w:name="_ETM_Q1_4355733"/>
      <w:bookmarkEnd w:id="4327"/>
      <w:r w:rsidR="000C4E43">
        <w:rPr>
          <w:rFonts w:hint="cs"/>
          <w:rtl/>
          <w:lang w:eastAsia="he-IL"/>
        </w:rPr>
        <w:t>.</w:t>
      </w:r>
    </w:p>
    <w:p w14:paraId="1ADC6306" w14:textId="13CF9527" w:rsidR="000C4E43" w:rsidRDefault="000C4E43" w:rsidP="00085374">
      <w:pPr>
        <w:rPr>
          <w:rtl/>
          <w:lang w:eastAsia="he-IL"/>
        </w:rPr>
      </w:pPr>
      <w:bookmarkStart w:id="4328" w:name="_ETM_Q1_4357166"/>
      <w:bookmarkStart w:id="4329" w:name="_ETM_Q1_4357249"/>
      <w:bookmarkEnd w:id="4328"/>
      <w:bookmarkEnd w:id="4329"/>
    </w:p>
    <w:p w14:paraId="1D99C6F2" w14:textId="144E0534" w:rsidR="000C4E43" w:rsidRDefault="000C4E43" w:rsidP="000C4E43">
      <w:pPr>
        <w:pStyle w:val="af6"/>
        <w:keepNext/>
        <w:rPr>
          <w:rtl/>
        </w:rPr>
      </w:pPr>
      <w:bookmarkStart w:id="4330" w:name="ET_yor_5142_307"/>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30"/>
    </w:p>
    <w:p w14:paraId="2EDDF41D" w14:textId="13EAC2AC" w:rsidR="000C4E43" w:rsidRDefault="000C4E43" w:rsidP="000C4E43">
      <w:pPr>
        <w:pStyle w:val="KeepWithNext"/>
        <w:rPr>
          <w:rtl/>
          <w:lang w:eastAsia="he-IL"/>
        </w:rPr>
      </w:pPr>
    </w:p>
    <w:p w14:paraId="303AF490" w14:textId="6F746CED" w:rsidR="000C4E43" w:rsidRDefault="000C4E43" w:rsidP="000C4E43">
      <w:pPr>
        <w:rPr>
          <w:rtl/>
          <w:lang w:eastAsia="he-IL"/>
        </w:rPr>
      </w:pPr>
      <w:bookmarkStart w:id="4331" w:name="_ETM_Q1_4358094"/>
      <w:bookmarkEnd w:id="4331"/>
      <w:r>
        <w:rPr>
          <w:rFonts w:hint="cs"/>
          <w:rtl/>
          <w:lang w:eastAsia="he-IL"/>
        </w:rPr>
        <w:t>אל תפתחי פה לשטן</w:t>
      </w:r>
      <w:bookmarkStart w:id="4332" w:name="_ETM_Q1_4358159"/>
      <w:bookmarkEnd w:id="4332"/>
      <w:r>
        <w:rPr>
          <w:rFonts w:hint="cs"/>
          <w:rtl/>
          <w:lang w:eastAsia="he-IL"/>
        </w:rPr>
        <w:t>.</w:t>
      </w:r>
    </w:p>
    <w:p w14:paraId="6083A2ED" w14:textId="350E4E6B" w:rsidR="000C4E43" w:rsidRDefault="000C4E43" w:rsidP="000C4E43">
      <w:pPr>
        <w:rPr>
          <w:rtl/>
          <w:lang w:eastAsia="he-IL"/>
        </w:rPr>
      </w:pPr>
      <w:bookmarkStart w:id="4333" w:name="_ETM_Q1_4358971"/>
      <w:bookmarkStart w:id="4334" w:name="_ETM_Q1_4359046"/>
      <w:bookmarkEnd w:id="4333"/>
      <w:bookmarkEnd w:id="4334"/>
    </w:p>
    <w:p w14:paraId="00E31D11" w14:textId="44BD3D98" w:rsidR="000C4E43" w:rsidRDefault="000C4E43" w:rsidP="000C4E43">
      <w:pPr>
        <w:pStyle w:val="-"/>
        <w:keepNext/>
        <w:rPr>
          <w:rtl/>
        </w:rPr>
      </w:pPr>
      <w:bookmarkStart w:id="4335" w:name="ET_speakercontinue_כרמית_יוליס_308"/>
      <w:r w:rsidRPr="000C4E43">
        <w:rPr>
          <w:rStyle w:val="TagStyle"/>
          <w:rtl/>
        </w:rPr>
        <w:t xml:space="preserve"> &lt;&lt; דובר_המשך &gt;&gt; </w:t>
      </w:r>
      <w:r>
        <w:rPr>
          <w:rtl/>
        </w:rPr>
        <w:t>כרמית יוליס:</w:t>
      </w:r>
      <w:r w:rsidRPr="000C4E43">
        <w:rPr>
          <w:rStyle w:val="TagStyle"/>
          <w:rtl/>
        </w:rPr>
        <w:t xml:space="preserve"> &lt;&lt; דובר_המשך &gt;&gt;</w:t>
      </w:r>
      <w:r w:rsidR="003A1229">
        <w:rPr>
          <w:rtl/>
        </w:rPr>
        <w:t xml:space="preserve"> </w:t>
      </w:r>
      <w:bookmarkEnd w:id="4335"/>
    </w:p>
    <w:p w14:paraId="1EDE2625" w14:textId="4B6A129C" w:rsidR="000C4E43" w:rsidRDefault="000C4E43" w:rsidP="000C4E43">
      <w:pPr>
        <w:pStyle w:val="KeepWithNext"/>
        <w:rPr>
          <w:rtl/>
          <w:lang w:eastAsia="he-IL"/>
        </w:rPr>
      </w:pPr>
    </w:p>
    <w:p w14:paraId="3F58DB37" w14:textId="17C49124" w:rsidR="000C4E43" w:rsidRDefault="000C4E43" w:rsidP="000C4E43">
      <w:pPr>
        <w:rPr>
          <w:rtl/>
          <w:lang w:eastAsia="he-IL"/>
        </w:rPr>
      </w:pPr>
      <w:bookmarkStart w:id="4336" w:name="_ETM_Q1_4360577"/>
      <w:bookmarkEnd w:id="4336"/>
      <w:r>
        <w:rPr>
          <w:rFonts w:hint="cs"/>
          <w:rtl/>
          <w:lang w:eastAsia="he-IL"/>
        </w:rPr>
        <w:t>לא, לא</w:t>
      </w:r>
      <w:bookmarkStart w:id="4337" w:name="_ETM_Q1_4361086"/>
      <w:bookmarkStart w:id="4338" w:name="_ETM_Q1_4358208"/>
      <w:bookmarkEnd w:id="4337"/>
      <w:bookmarkEnd w:id="4338"/>
      <w:r>
        <w:rPr>
          <w:rFonts w:hint="cs"/>
          <w:rtl/>
          <w:lang w:eastAsia="he-IL"/>
        </w:rPr>
        <w:t xml:space="preserve">, </w:t>
      </w:r>
      <w:bookmarkStart w:id="4339" w:name="_ETM_Q1_4359463"/>
      <w:bookmarkEnd w:id="4339"/>
      <w:r>
        <w:rPr>
          <w:rFonts w:hint="cs"/>
          <w:rtl/>
          <w:lang w:eastAsia="he-IL"/>
        </w:rPr>
        <w:t xml:space="preserve">אבל את צודקת שיכול להיות שבסוף - - - </w:t>
      </w:r>
      <w:bookmarkStart w:id="4340" w:name="_ETM_Q1_4360106"/>
      <w:bookmarkEnd w:id="4340"/>
    </w:p>
    <w:p w14:paraId="6B00D13E" w14:textId="19681616" w:rsidR="000C4E43" w:rsidRDefault="000C4E43" w:rsidP="000C4E43">
      <w:pPr>
        <w:rPr>
          <w:rtl/>
          <w:lang w:eastAsia="he-IL"/>
        </w:rPr>
      </w:pPr>
      <w:bookmarkStart w:id="4341" w:name="_ETM_Q1_4360518"/>
      <w:bookmarkStart w:id="4342" w:name="_ETM_Q1_4360607"/>
      <w:bookmarkEnd w:id="4341"/>
      <w:bookmarkEnd w:id="4342"/>
    </w:p>
    <w:p w14:paraId="49240676" w14:textId="70DB0642" w:rsidR="000C4E43" w:rsidRDefault="000C4E43" w:rsidP="000C4E43">
      <w:pPr>
        <w:pStyle w:val="af6"/>
        <w:keepNext/>
        <w:rPr>
          <w:rtl/>
        </w:rPr>
      </w:pPr>
      <w:bookmarkStart w:id="4343" w:name="ET_yor_5142_309"/>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43"/>
    </w:p>
    <w:p w14:paraId="4F0108B0" w14:textId="75B724B2" w:rsidR="000C4E43" w:rsidRDefault="000C4E43" w:rsidP="000C4E43">
      <w:pPr>
        <w:pStyle w:val="KeepWithNext"/>
        <w:rPr>
          <w:rtl/>
          <w:lang w:eastAsia="he-IL"/>
        </w:rPr>
      </w:pPr>
    </w:p>
    <w:p w14:paraId="0E07BBED" w14:textId="1173C71C" w:rsidR="000C4E43" w:rsidRDefault="000C4E43" w:rsidP="000C4E43">
      <w:pPr>
        <w:rPr>
          <w:rtl/>
          <w:lang w:eastAsia="he-IL"/>
        </w:rPr>
      </w:pPr>
      <w:bookmarkStart w:id="4344" w:name="_ETM_Q1_4362164"/>
      <w:bookmarkEnd w:id="4344"/>
      <w:r>
        <w:rPr>
          <w:rFonts w:hint="cs"/>
          <w:rtl/>
          <w:lang w:eastAsia="he-IL"/>
        </w:rPr>
        <w:t>א</w:t>
      </w:r>
      <w:bookmarkStart w:id="4345" w:name="_ETM_Q1_4359195"/>
      <w:bookmarkEnd w:id="4345"/>
      <w:r>
        <w:rPr>
          <w:rFonts w:hint="cs"/>
          <w:rtl/>
          <w:lang w:eastAsia="he-IL"/>
        </w:rPr>
        <w:t xml:space="preserve">בל </w:t>
      </w:r>
      <w:bookmarkStart w:id="4346" w:name="_ETM_Q1_4361559"/>
      <w:bookmarkEnd w:id="4346"/>
      <w:r>
        <w:rPr>
          <w:rFonts w:hint="cs"/>
          <w:rtl/>
          <w:lang w:eastAsia="he-IL"/>
        </w:rPr>
        <w:t xml:space="preserve">אנחנו, כפי שאמרתי כשאת לא היית </w:t>
      </w:r>
      <w:bookmarkStart w:id="4347" w:name="_ETM_Q1_4361830"/>
      <w:bookmarkEnd w:id="4347"/>
      <w:r>
        <w:rPr>
          <w:rFonts w:hint="cs"/>
          <w:rtl/>
          <w:lang w:eastAsia="he-IL"/>
        </w:rPr>
        <w:t xml:space="preserve">פה, אנחנו באמת </w:t>
      </w:r>
      <w:bookmarkStart w:id="4348" w:name="_ETM_Q1_4363894"/>
      <w:bookmarkEnd w:id="4348"/>
      <w:r>
        <w:rPr>
          <w:rFonts w:hint="cs"/>
          <w:rtl/>
          <w:lang w:eastAsia="he-IL"/>
        </w:rPr>
        <w:t xml:space="preserve">הצלחנו לעשות פה איזונים ובלמים </w:t>
      </w:r>
      <w:bookmarkStart w:id="4349" w:name="_ETM_Q1_4364954"/>
      <w:bookmarkEnd w:id="4349"/>
      <w:r>
        <w:rPr>
          <w:rFonts w:hint="cs"/>
          <w:rtl/>
          <w:lang w:eastAsia="he-IL"/>
        </w:rPr>
        <w:t xml:space="preserve">בחוק הזה, יש תשובות, יש </w:t>
      </w:r>
      <w:bookmarkStart w:id="4350" w:name="_ETM_Q1_4370084"/>
      <w:bookmarkEnd w:id="4350"/>
      <w:r>
        <w:rPr>
          <w:rFonts w:hint="cs"/>
          <w:rtl/>
          <w:lang w:eastAsia="he-IL"/>
        </w:rPr>
        <w:t xml:space="preserve">גם כן את הנושא של צרכי הציבור </w:t>
      </w:r>
      <w:bookmarkStart w:id="4351" w:name="_ETM_Q1_4371358"/>
      <w:bookmarkEnd w:id="4351"/>
      <w:r>
        <w:rPr>
          <w:rFonts w:hint="cs"/>
          <w:rtl/>
          <w:lang w:eastAsia="he-IL"/>
        </w:rPr>
        <w:t>שהגענו בו להסדר.</w:t>
      </w:r>
    </w:p>
    <w:p w14:paraId="21AA2D21" w14:textId="1892080F" w:rsidR="000C4E43" w:rsidRDefault="000C4E43" w:rsidP="000C4E43">
      <w:pPr>
        <w:rPr>
          <w:rtl/>
          <w:lang w:eastAsia="he-IL"/>
        </w:rPr>
      </w:pPr>
      <w:bookmarkStart w:id="4352" w:name="_ETM_Q1_4376261"/>
      <w:bookmarkStart w:id="4353" w:name="_ETM_Q1_4376343"/>
      <w:bookmarkStart w:id="4354" w:name="_ETM_Q1_4371548"/>
      <w:bookmarkEnd w:id="4352"/>
      <w:bookmarkEnd w:id="4353"/>
      <w:bookmarkEnd w:id="4354"/>
    </w:p>
    <w:p w14:paraId="354BDC59" w14:textId="20FB87F6" w:rsidR="000C4E43" w:rsidRDefault="000C4E43" w:rsidP="000C4E43">
      <w:pPr>
        <w:pStyle w:val="-"/>
        <w:keepNext/>
        <w:rPr>
          <w:rtl/>
        </w:rPr>
      </w:pPr>
      <w:bookmarkStart w:id="4355" w:name="ET_speakercontinue_כרמית_יוליס_310"/>
      <w:r w:rsidRPr="000C4E43">
        <w:rPr>
          <w:rStyle w:val="TagStyle"/>
          <w:rtl/>
        </w:rPr>
        <w:t xml:space="preserve"> &lt;&lt; דובר_המשך &gt;&gt; </w:t>
      </w:r>
      <w:r>
        <w:rPr>
          <w:rtl/>
        </w:rPr>
        <w:t>כרמית יוליס:</w:t>
      </w:r>
      <w:r w:rsidRPr="000C4E43">
        <w:rPr>
          <w:rStyle w:val="TagStyle"/>
          <w:rtl/>
        </w:rPr>
        <w:t xml:space="preserve"> &lt;&lt; דובר_המשך &gt;&gt;</w:t>
      </w:r>
      <w:r w:rsidR="003A1229">
        <w:rPr>
          <w:rtl/>
        </w:rPr>
        <w:t xml:space="preserve"> </w:t>
      </w:r>
      <w:bookmarkEnd w:id="4355"/>
    </w:p>
    <w:p w14:paraId="53A5CE2B" w14:textId="1AE32DFA" w:rsidR="000C4E43" w:rsidRDefault="000C4E43" w:rsidP="000C4E43">
      <w:pPr>
        <w:pStyle w:val="KeepWithNext"/>
        <w:rPr>
          <w:rtl/>
          <w:lang w:eastAsia="he-IL"/>
        </w:rPr>
      </w:pPr>
    </w:p>
    <w:p w14:paraId="186787F2" w14:textId="673CE57E" w:rsidR="000C4E43" w:rsidRDefault="000C4E43" w:rsidP="000C4E43">
      <w:pPr>
        <w:rPr>
          <w:rtl/>
          <w:lang w:eastAsia="he-IL"/>
        </w:rPr>
      </w:pPr>
      <w:bookmarkStart w:id="4356" w:name="_ETM_Q1_4372855"/>
      <w:bookmarkEnd w:id="4356"/>
      <w:r>
        <w:rPr>
          <w:rFonts w:hint="cs"/>
          <w:rtl/>
          <w:lang w:eastAsia="he-IL"/>
        </w:rPr>
        <w:t>כן,</w:t>
      </w:r>
      <w:bookmarkStart w:id="4357" w:name="_ETM_Q1_4373529"/>
      <w:bookmarkEnd w:id="4357"/>
      <w:r>
        <w:rPr>
          <w:rFonts w:hint="cs"/>
          <w:rtl/>
          <w:lang w:eastAsia="he-IL"/>
        </w:rPr>
        <w:t xml:space="preserve"> דיור בהישג יד.</w:t>
      </w:r>
    </w:p>
    <w:p w14:paraId="263D0617" w14:textId="0E1F68BD" w:rsidR="000C4E43" w:rsidRDefault="000C4E43" w:rsidP="000C4E43">
      <w:pPr>
        <w:rPr>
          <w:rtl/>
          <w:lang w:eastAsia="he-IL"/>
        </w:rPr>
      </w:pPr>
      <w:bookmarkStart w:id="4358" w:name="_ETM_Q1_4377349"/>
      <w:bookmarkStart w:id="4359" w:name="_ETM_Q1_4377433"/>
      <w:bookmarkStart w:id="4360" w:name="_ETM_Q1_4372610"/>
      <w:bookmarkEnd w:id="4358"/>
      <w:bookmarkEnd w:id="4359"/>
      <w:bookmarkEnd w:id="4360"/>
    </w:p>
    <w:p w14:paraId="6601DFF8" w14:textId="2B03C4A1" w:rsidR="000C4E43" w:rsidRDefault="000C4E43" w:rsidP="000C4E43">
      <w:pPr>
        <w:pStyle w:val="af6"/>
        <w:keepNext/>
        <w:rPr>
          <w:rtl/>
        </w:rPr>
      </w:pPr>
      <w:bookmarkStart w:id="4361" w:name="ET_yor_5142_311"/>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61"/>
    </w:p>
    <w:p w14:paraId="21929D12" w14:textId="10A07CA8" w:rsidR="000C4E43" w:rsidRDefault="000C4E43" w:rsidP="000C4E43">
      <w:pPr>
        <w:pStyle w:val="KeepWithNext"/>
        <w:rPr>
          <w:rtl/>
          <w:lang w:eastAsia="he-IL"/>
        </w:rPr>
      </w:pPr>
    </w:p>
    <w:p w14:paraId="77DAE696" w14:textId="3C1F4EC5" w:rsidR="000C4E43" w:rsidRDefault="000C4E43" w:rsidP="000C4E43">
      <w:pPr>
        <w:rPr>
          <w:rtl/>
          <w:lang w:eastAsia="he-IL"/>
        </w:rPr>
      </w:pPr>
      <w:bookmarkStart w:id="4362" w:name="_ETM_Q1_4373979"/>
      <w:bookmarkEnd w:id="4362"/>
      <w:r>
        <w:rPr>
          <w:rFonts w:hint="cs"/>
          <w:rtl/>
          <w:lang w:eastAsia="he-IL"/>
        </w:rPr>
        <w:t xml:space="preserve">כן, וזאת אגב התשובה לכל זה. </w:t>
      </w:r>
      <w:bookmarkStart w:id="4363" w:name="_ETM_Q1_4377033"/>
      <w:bookmarkEnd w:id="4363"/>
    </w:p>
    <w:p w14:paraId="181DA1A1" w14:textId="43CE4A98" w:rsidR="000C4E43" w:rsidRDefault="000C4E43" w:rsidP="000C4E43">
      <w:pPr>
        <w:rPr>
          <w:rtl/>
          <w:lang w:eastAsia="he-IL"/>
        </w:rPr>
      </w:pPr>
      <w:bookmarkStart w:id="4364" w:name="_ETM_Q1_4377493"/>
      <w:bookmarkStart w:id="4365" w:name="_ETM_Q1_4377574"/>
      <w:bookmarkEnd w:id="4364"/>
      <w:bookmarkEnd w:id="4365"/>
    </w:p>
    <w:p w14:paraId="5C109065" w14:textId="3E1F2042" w:rsidR="000C4E43" w:rsidRDefault="000C4E43" w:rsidP="000C4E43">
      <w:pPr>
        <w:pStyle w:val="-"/>
        <w:keepNext/>
        <w:rPr>
          <w:rtl/>
        </w:rPr>
      </w:pPr>
      <w:bookmarkStart w:id="4366" w:name="ET_speakercontinue_כרמית_יוליס_312"/>
      <w:r w:rsidRPr="000C4E43">
        <w:rPr>
          <w:rStyle w:val="TagStyle"/>
          <w:rtl/>
        </w:rPr>
        <w:t xml:space="preserve"> &lt;&lt; דובר_המשך &gt;&gt; </w:t>
      </w:r>
      <w:r>
        <w:rPr>
          <w:rtl/>
        </w:rPr>
        <w:t>כרמית יוליס:</w:t>
      </w:r>
      <w:r w:rsidRPr="000C4E43">
        <w:rPr>
          <w:rStyle w:val="TagStyle"/>
          <w:rtl/>
        </w:rPr>
        <w:t xml:space="preserve"> &lt;&lt; דובר_המשך &gt;&gt;</w:t>
      </w:r>
      <w:r w:rsidR="003A1229">
        <w:rPr>
          <w:rtl/>
        </w:rPr>
        <w:t xml:space="preserve"> </w:t>
      </w:r>
      <w:bookmarkEnd w:id="4366"/>
    </w:p>
    <w:p w14:paraId="51EA578D" w14:textId="262DA5CC" w:rsidR="000C4E43" w:rsidRDefault="000C4E43" w:rsidP="000C4E43">
      <w:pPr>
        <w:pStyle w:val="KeepWithNext"/>
        <w:rPr>
          <w:rtl/>
          <w:lang w:eastAsia="he-IL"/>
        </w:rPr>
      </w:pPr>
    </w:p>
    <w:p w14:paraId="403E5A54" w14:textId="0601B474" w:rsidR="000C4E43" w:rsidRDefault="000C4E43" w:rsidP="000C4E43">
      <w:pPr>
        <w:rPr>
          <w:rtl/>
          <w:lang w:eastAsia="he-IL"/>
        </w:rPr>
      </w:pPr>
      <w:bookmarkStart w:id="4367" w:name="_ETM_Q1_4378576"/>
      <w:bookmarkEnd w:id="4367"/>
      <w:r>
        <w:rPr>
          <w:rFonts w:hint="cs"/>
          <w:rtl/>
          <w:lang w:eastAsia="he-IL"/>
        </w:rPr>
        <w:t xml:space="preserve">נכון, כל </w:t>
      </w:r>
      <w:bookmarkStart w:id="4368" w:name="_ETM_Q1_4380239"/>
      <w:bookmarkEnd w:id="4368"/>
      <w:r>
        <w:rPr>
          <w:rFonts w:hint="cs"/>
          <w:rtl/>
          <w:lang w:eastAsia="he-IL"/>
        </w:rPr>
        <w:t xml:space="preserve">תוספת כזאת </w:t>
      </w:r>
      <w:bookmarkStart w:id="4369" w:name="_ETM_Q1_4378227"/>
      <w:bookmarkEnd w:id="4369"/>
      <w:r>
        <w:rPr>
          <w:rFonts w:hint="cs"/>
          <w:rtl/>
          <w:lang w:eastAsia="he-IL"/>
        </w:rPr>
        <w:t>היא בעצם עוד יותר מאזנת את הטענה לפגיעה</w:t>
      </w:r>
      <w:bookmarkStart w:id="4370" w:name="_ETM_Q1_4386781"/>
      <w:bookmarkStart w:id="4371" w:name="_ETM_Q1_4381978"/>
      <w:bookmarkEnd w:id="4370"/>
      <w:bookmarkEnd w:id="4371"/>
      <w:r>
        <w:rPr>
          <w:rFonts w:hint="cs"/>
          <w:rtl/>
          <w:lang w:eastAsia="he-IL"/>
        </w:rPr>
        <w:t xml:space="preserve">, וזה מאוד משמעותי. </w:t>
      </w:r>
      <w:bookmarkStart w:id="4372" w:name="_ETM_Q1_4381173"/>
      <w:bookmarkEnd w:id="4372"/>
    </w:p>
    <w:p w14:paraId="0A7486CF" w14:textId="33645D4F" w:rsidR="000C4E43" w:rsidRDefault="000C4E43" w:rsidP="000C4E43">
      <w:pPr>
        <w:rPr>
          <w:rtl/>
          <w:lang w:eastAsia="he-IL"/>
        </w:rPr>
      </w:pPr>
      <w:bookmarkStart w:id="4373" w:name="_ETM_Q1_4381476"/>
      <w:bookmarkStart w:id="4374" w:name="_ETM_Q1_4381563"/>
      <w:bookmarkEnd w:id="4373"/>
      <w:bookmarkEnd w:id="4374"/>
    </w:p>
    <w:p w14:paraId="2C5C7CB0" w14:textId="71DDBFFE" w:rsidR="000C4E43" w:rsidRDefault="000C4E43" w:rsidP="000C4E43">
      <w:pPr>
        <w:pStyle w:val="af6"/>
        <w:keepNext/>
        <w:rPr>
          <w:rtl/>
        </w:rPr>
      </w:pPr>
      <w:bookmarkStart w:id="4375" w:name="ET_yor_5142_313"/>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75"/>
    </w:p>
    <w:p w14:paraId="3704C90D" w14:textId="4DA1D382" w:rsidR="000C4E43" w:rsidRDefault="000C4E43" w:rsidP="000C4E43">
      <w:pPr>
        <w:pStyle w:val="KeepWithNext"/>
        <w:rPr>
          <w:rtl/>
          <w:lang w:eastAsia="he-IL"/>
        </w:rPr>
      </w:pPr>
    </w:p>
    <w:p w14:paraId="543C0F9F" w14:textId="236B4F3E" w:rsidR="000C4E43" w:rsidRDefault="000C4E43" w:rsidP="000C4E43">
      <w:pPr>
        <w:rPr>
          <w:rtl/>
          <w:lang w:eastAsia="he-IL"/>
        </w:rPr>
      </w:pPr>
      <w:bookmarkStart w:id="4376" w:name="_ETM_Q1_4383282"/>
      <w:bookmarkEnd w:id="4376"/>
      <w:r>
        <w:rPr>
          <w:rFonts w:hint="cs"/>
          <w:rtl/>
          <w:lang w:eastAsia="he-IL"/>
        </w:rPr>
        <w:t xml:space="preserve">כפי ששמת לב, אמרתי שזאת התשובה </w:t>
      </w:r>
      <w:bookmarkStart w:id="4377" w:name="_ETM_Q1_4388592"/>
      <w:bookmarkStart w:id="4378" w:name="_ETM_Q1_4383823"/>
      <w:bookmarkEnd w:id="4377"/>
      <w:bookmarkEnd w:id="4378"/>
      <w:r>
        <w:rPr>
          <w:rFonts w:hint="cs"/>
          <w:rtl/>
          <w:lang w:eastAsia="he-IL"/>
        </w:rPr>
        <w:t>גם כן לזה במובן מסוי</w:t>
      </w:r>
      <w:bookmarkStart w:id="4379" w:name="_ETM_Q1_4386405"/>
      <w:bookmarkEnd w:id="4379"/>
      <w:r>
        <w:rPr>
          <w:rFonts w:hint="cs"/>
          <w:rtl/>
          <w:lang w:eastAsia="he-IL"/>
        </w:rPr>
        <w:t>ם. אוקיי.</w:t>
      </w:r>
    </w:p>
    <w:p w14:paraId="2C3F9180" w14:textId="1DBDB26B" w:rsidR="000C4E43" w:rsidRDefault="000C4E43" w:rsidP="000C4E43">
      <w:pPr>
        <w:rPr>
          <w:rtl/>
          <w:lang w:eastAsia="he-IL"/>
        </w:rPr>
      </w:pPr>
      <w:bookmarkStart w:id="4380" w:name="_ETM_Q1_4391004"/>
      <w:bookmarkStart w:id="4381" w:name="_ETM_Q1_4391085"/>
      <w:bookmarkEnd w:id="4380"/>
      <w:bookmarkEnd w:id="4381"/>
    </w:p>
    <w:p w14:paraId="11728153" w14:textId="2FBF5A58" w:rsidR="000C4E43" w:rsidRDefault="000C4E43" w:rsidP="000C4E43">
      <w:pPr>
        <w:pStyle w:val="a4"/>
        <w:keepNext/>
        <w:rPr>
          <w:rtl/>
        </w:rPr>
      </w:pPr>
      <w:bookmarkStart w:id="4382" w:name="ET_speaker_גלעד_קרן_314"/>
      <w:r w:rsidRPr="000C4E43">
        <w:rPr>
          <w:rStyle w:val="TagStyle"/>
          <w:rtl/>
        </w:rPr>
        <w:t xml:space="preserve"> &lt;&lt; דובר &gt;&gt; </w:t>
      </w:r>
      <w:r>
        <w:rPr>
          <w:rtl/>
        </w:rPr>
        <w:t>גלעד קרן:</w:t>
      </w:r>
      <w:r w:rsidRPr="000C4E43">
        <w:rPr>
          <w:rStyle w:val="TagStyle"/>
          <w:rtl/>
        </w:rPr>
        <w:t xml:space="preserve"> &lt;&lt; דובר &gt;&gt;</w:t>
      </w:r>
      <w:r w:rsidR="003A1229">
        <w:rPr>
          <w:rtl/>
        </w:rPr>
        <w:t xml:space="preserve"> </w:t>
      </w:r>
      <w:bookmarkEnd w:id="4382"/>
    </w:p>
    <w:p w14:paraId="5E0B4537" w14:textId="716B37E1" w:rsidR="000C4E43" w:rsidRDefault="000C4E43" w:rsidP="000C4E43">
      <w:pPr>
        <w:pStyle w:val="KeepWithNext"/>
        <w:rPr>
          <w:rtl/>
          <w:lang w:eastAsia="he-IL"/>
        </w:rPr>
      </w:pPr>
    </w:p>
    <w:p w14:paraId="394B97F8" w14:textId="6E8FF47D" w:rsidR="000C4E43" w:rsidRDefault="000C4E43" w:rsidP="000C4E43">
      <w:pPr>
        <w:rPr>
          <w:rtl/>
          <w:lang w:eastAsia="he-IL"/>
        </w:rPr>
      </w:pPr>
      <w:bookmarkStart w:id="4383" w:name="_ETM_Q1_4393324"/>
      <w:bookmarkStart w:id="4384" w:name="_ETM_Q1_4393371"/>
      <w:bookmarkStart w:id="4385" w:name="_ETM_Q1_4388391"/>
      <w:bookmarkEnd w:id="4383"/>
      <w:bookmarkEnd w:id="4384"/>
      <w:bookmarkEnd w:id="4385"/>
      <w:r>
        <w:rPr>
          <w:rFonts w:hint="cs"/>
          <w:rtl/>
          <w:lang w:eastAsia="he-IL"/>
        </w:rPr>
        <w:t>צריך לשים לב</w:t>
      </w:r>
      <w:bookmarkStart w:id="4386" w:name="_ETM_Q1_4385761"/>
      <w:bookmarkStart w:id="4387" w:name="_ETM_Q1_4391626"/>
      <w:bookmarkStart w:id="4388" w:name="_ETM_Q1_4389580"/>
      <w:bookmarkEnd w:id="4386"/>
      <w:bookmarkEnd w:id="4387"/>
      <w:bookmarkEnd w:id="4388"/>
      <w:r>
        <w:rPr>
          <w:rFonts w:hint="cs"/>
          <w:rtl/>
          <w:lang w:eastAsia="he-IL"/>
        </w:rPr>
        <w:t xml:space="preserve"> </w:t>
      </w:r>
      <w:bookmarkStart w:id="4389" w:name="_ETM_Q1_4391358"/>
      <w:bookmarkEnd w:id="4389"/>
      <w:r>
        <w:rPr>
          <w:rFonts w:hint="cs"/>
          <w:rtl/>
          <w:lang w:eastAsia="he-IL"/>
        </w:rPr>
        <w:t>שגם הוספנו פה את סעיף קטן ב'</w:t>
      </w:r>
      <w:bookmarkStart w:id="4390" w:name="_ETM_Q1_4394218"/>
      <w:bookmarkStart w:id="4391" w:name="_ETM_Q1_4393479"/>
      <w:bookmarkStart w:id="4392" w:name="_ETM_Q1_4391041"/>
      <w:bookmarkEnd w:id="4390"/>
      <w:bookmarkEnd w:id="4391"/>
      <w:bookmarkEnd w:id="4392"/>
      <w:r>
        <w:rPr>
          <w:rFonts w:hint="cs"/>
          <w:rtl/>
          <w:lang w:eastAsia="he-IL"/>
        </w:rPr>
        <w:t xml:space="preserve">, כמו שדיברנו - </w:t>
      </w:r>
      <w:bookmarkStart w:id="4393" w:name="_ETM_Q1_4397456"/>
      <w:bookmarkEnd w:id="4393"/>
      <w:r>
        <w:rPr>
          <w:rFonts w:hint="cs"/>
          <w:rtl/>
          <w:lang w:eastAsia="he-IL"/>
        </w:rPr>
        <w:t xml:space="preserve">- - </w:t>
      </w:r>
    </w:p>
    <w:p w14:paraId="23A34DEE" w14:textId="4AF17A4D" w:rsidR="000C4E43" w:rsidRDefault="000C4E43" w:rsidP="000C4E43">
      <w:pPr>
        <w:rPr>
          <w:rtl/>
          <w:lang w:eastAsia="he-IL"/>
        </w:rPr>
      </w:pPr>
      <w:bookmarkStart w:id="4394" w:name="_ETM_Q1_4398278"/>
      <w:bookmarkStart w:id="4395" w:name="_ETM_Q1_4398359"/>
      <w:bookmarkEnd w:id="4394"/>
      <w:bookmarkEnd w:id="4395"/>
    </w:p>
    <w:p w14:paraId="2CEDC9D2" w14:textId="3742816B" w:rsidR="000C4E43" w:rsidRDefault="000C4E43" w:rsidP="000C4E43">
      <w:pPr>
        <w:pStyle w:val="af6"/>
        <w:keepNext/>
        <w:rPr>
          <w:rtl/>
        </w:rPr>
      </w:pPr>
      <w:bookmarkStart w:id="4396" w:name="ET_yor_5142_315"/>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96"/>
    </w:p>
    <w:p w14:paraId="23264702" w14:textId="0E7ECF2D" w:rsidR="000C4E43" w:rsidRDefault="000C4E43" w:rsidP="000C4E43">
      <w:pPr>
        <w:pStyle w:val="KeepWithNext"/>
        <w:rPr>
          <w:rtl/>
          <w:lang w:eastAsia="he-IL"/>
        </w:rPr>
      </w:pPr>
    </w:p>
    <w:p w14:paraId="31DEB4B6" w14:textId="5DCE63BB" w:rsidR="000C4E43" w:rsidRDefault="000C4E43" w:rsidP="000C4E43">
      <w:pPr>
        <w:rPr>
          <w:rtl/>
          <w:lang w:eastAsia="he-IL"/>
        </w:rPr>
      </w:pPr>
      <w:bookmarkStart w:id="4397" w:name="_ETM_Q1_4399194"/>
      <w:bookmarkEnd w:id="4397"/>
      <w:r>
        <w:rPr>
          <w:rFonts w:hint="cs"/>
          <w:rtl/>
          <w:lang w:eastAsia="he-IL"/>
        </w:rPr>
        <w:t>חבר'ה</w:t>
      </w:r>
      <w:bookmarkStart w:id="4398" w:name="_ETM_Q1_4397270"/>
      <w:bookmarkEnd w:id="4398"/>
      <w:r>
        <w:rPr>
          <w:rFonts w:hint="cs"/>
          <w:rtl/>
          <w:lang w:eastAsia="he-IL"/>
        </w:rPr>
        <w:t xml:space="preserve"> - - - </w:t>
      </w:r>
      <w:bookmarkStart w:id="4399" w:name="_ETM_Q1_4399412"/>
      <w:bookmarkEnd w:id="4399"/>
    </w:p>
    <w:p w14:paraId="7862B5CC" w14:textId="7DE54D04" w:rsidR="000C4E43" w:rsidRDefault="000C4E43" w:rsidP="000C4E43">
      <w:pPr>
        <w:rPr>
          <w:rtl/>
          <w:lang w:eastAsia="he-IL"/>
        </w:rPr>
      </w:pPr>
      <w:bookmarkStart w:id="4400" w:name="_ETM_Q1_4399496"/>
      <w:bookmarkStart w:id="4401" w:name="_ETM_Q1_4400655"/>
      <w:bookmarkEnd w:id="4400"/>
      <w:bookmarkEnd w:id="4401"/>
    </w:p>
    <w:p w14:paraId="60C880AC" w14:textId="78E5E373" w:rsidR="000C4E43" w:rsidRDefault="000C4E43" w:rsidP="000C4E43">
      <w:pPr>
        <w:pStyle w:val="af9"/>
        <w:keepNext/>
        <w:rPr>
          <w:rtl/>
          <w:lang w:eastAsia="he-IL"/>
        </w:rPr>
      </w:pPr>
      <w:bookmarkStart w:id="4402" w:name="ET_guest_עמית_שטאובר_316"/>
      <w:r w:rsidRPr="000C4E43">
        <w:rPr>
          <w:rStyle w:val="TagStyle"/>
          <w:rtl/>
        </w:rPr>
        <w:t xml:space="preserve"> &lt;&lt; אורח &gt;&gt; </w:t>
      </w:r>
      <w:r>
        <w:rPr>
          <w:rtl/>
          <w:lang w:eastAsia="he-IL"/>
        </w:rPr>
        <w:t>עמית שטאובר:</w:t>
      </w:r>
      <w:r w:rsidRPr="000C4E43">
        <w:rPr>
          <w:rStyle w:val="TagStyle"/>
          <w:rtl/>
        </w:rPr>
        <w:t xml:space="preserve"> &lt;&lt; אורח &gt;&gt;</w:t>
      </w:r>
      <w:r w:rsidR="003A1229">
        <w:rPr>
          <w:rtl/>
          <w:lang w:eastAsia="he-IL"/>
        </w:rPr>
        <w:t xml:space="preserve"> </w:t>
      </w:r>
      <w:bookmarkEnd w:id="4402"/>
    </w:p>
    <w:p w14:paraId="34A6E468" w14:textId="019544C0" w:rsidR="000C4E43" w:rsidRDefault="000C4E43" w:rsidP="000C4E43">
      <w:pPr>
        <w:pStyle w:val="KeepWithNext"/>
        <w:rPr>
          <w:rtl/>
          <w:lang w:eastAsia="he-IL"/>
        </w:rPr>
      </w:pPr>
    </w:p>
    <w:p w14:paraId="567B1A7E" w14:textId="57D66D11" w:rsidR="000C4E43" w:rsidRDefault="000C4E43" w:rsidP="000C4E43">
      <w:pPr>
        <w:rPr>
          <w:rtl/>
          <w:lang w:eastAsia="he-IL"/>
        </w:rPr>
      </w:pPr>
      <w:bookmarkStart w:id="4403" w:name="_ETM_Q1_4401156"/>
      <w:bookmarkStart w:id="4404" w:name="_ETM_Q1_4401199"/>
      <w:bookmarkEnd w:id="4403"/>
      <w:bookmarkEnd w:id="4404"/>
      <w:r>
        <w:rPr>
          <w:rFonts w:hint="cs"/>
          <w:rtl/>
          <w:lang w:eastAsia="he-IL"/>
        </w:rPr>
        <w:t xml:space="preserve">אני </w:t>
      </w:r>
      <w:bookmarkStart w:id="4405" w:name="_ETM_Q1_4397346"/>
      <w:bookmarkEnd w:id="4405"/>
      <w:r>
        <w:rPr>
          <w:rFonts w:hint="cs"/>
          <w:rtl/>
          <w:lang w:eastAsia="he-IL"/>
        </w:rPr>
        <w:t xml:space="preserve">ארשה </w:t>
      </w:r>
      <w:r w:rsidR="00751F5F">
        <w:rPr>
          <w:rFonts w:hint="cs"/>
          <w:rtl/>
          <w:lang w:eastAsia="he-IL"/>
        </w:rPr>
        <w:t xml:space="preserve">לעצמי לבקש </w:t>
      </w:r>
      <w:bookmarkStart w:id="4406" w:name="_ETM_Q1_4402443"/>
      <w:bookmarkEnd w:id="4406"/>
      <w:r w:rsidR="00751F5F">
        <w:rPr>
          <w:rFonts w:hint="cs"/>
          <w:rtl/>
          <w:lang w:eastAsia="he-IL"/>
        </w:rPr>
        <w:t>להוסיף</w:t>
      </w:r>
      <w:bookmarkStart w:id="4407" w:name="_ETM_Q1_4399771"/>
      <w:bookmarkEnd w:id="4407"/>
      <w:r w:rsidR="00751F5F">
        <w:rPr>
          <w:rFonts w:hint="cs"/>
          <w:rtl/>
          <w:lang w:eastAsia="he-IL"/>
        </w:rPr>
        <w:t xml:space="preserve">. בסוף, </w:t>
      </w:r>
      <w:bookmarkStart w:id="4408" w:name="_ETM_Q1_4406701"/>
      <w:bookmarkEnd w:id="4408"/>
      <w:r w:rsidR="00751F5F">
        <w:rPr>
          <w:rFonts w:hint="cs"/>
          <w:rtl/>
          <w:lang w:eastAsia="he-IL"/>
        </w:rPr>
        <w:t xml:space="preserve">אם </w:t>
      </w:r>
      <w:bookmarkStart w:id="4409" w:name="_ETM_Q1_4409852"/>
      <w:bookmarkEnd w:id="4409"/>
      <w:r w:rsidR="00751F5F">
        <w:rPr>
          <w:rFonts w:hint="cs"/>
          <w:rtl/>
          <w:lang w:eastAsia="he-IL"/>
        </w:rPr>
        <w:t xml:space="preserve">הדברים היו כל כך פשוטים, היינו </w:t>
      </w:r>
      <w:bookmarkStart w:id="4410" w:name="_ETM_Q1_4411664"/>
      <w:bookmarkEnd w:id="4410"/>
      <w:r w:rsidR="00751F5F">
        <w:rPr>
          <w:rFonts w:hint="cs"/>
          <w:rtl/>
          <w:lang w:eastAsia="he-IL"/>
        </w:rPr>
        <w:t>מפנים, גם משרד המשפטים</w:t>
      </w:r>
      <w:bookmarkStart w:id="4411" w:name="_ETM_Q1_4410222"/>
      <w:bookmarkEnd w:id="4411"/>
      <w:r w:rsidR="00751F5F">
        <w:rPr>
          <w:rFonts w:hint="cs"/>
          <w:rtl/>
          <w:lang w:eastAsia="he-IL"/>
        </w:rPr>
        <w:t xml:space="preserve">, גם אנחנו, גם מינהל התכנון, </w:t>
      </w:r>
      <w:bookmarkStart w:id="4412" w:name="_ETM_Q1_4415177"/>
      <w:bookmarkStart w:id="4413" w:name="_ETM_Q1_4410314"/>
      <w:bookmarkEnd w:id="4412"/>
      <w:bookmarkEnd w:id="4413"/>
      <w:r w:rsidR="00751F5F">
        <w:rPr>
          <w:rFonts w:hint="cs"/>
          <w:rtl/>
          <w:lang w:eastAsia="he-IL"/>
        </w:rPr>
        <w:t xml:space="preserve">לפקודת </w:t>
      </w:r>
      <w:bookmarkStart w:id="4414" w:name="_ETM_Q1_4410753"/>
      <w:bookmarkEnd w:id="4414"/>
      <w:r w:rsidR="00751F5F">
        <w:rPr>
          <w:rFonts w:hint="cs"/>
          <w:rtl/>
          <w:lang w:eastAsia="he-IL"/>
        </w:rPr>
        <w:t>הקרקעות. בסוף, כשאת יוצאת</w:t>
      </w:r>
      <w:r w:rsidR="00751F5F" w:rsidRPr="00751F5F">
        <w:rPr>
          <w:rFonts w:hint="cs"/>
          <w:rtl/>
          <w:lang w:eastAsia="he-IL"/>
        </w:rPr>
        <w:t xml:space="preserve"> </w:t>
      </w:r>
      <w:r w:rsidR="00751F5F">
        <w:rPr>
          <w:rFonts w:hint="cs"/>
          <w:rtl/>
          <w:lang w:eastAsia="he-IL"/>
        </w:rPr>
        <w:t xml:space="preserve">ואת מסתכלת, </w:t>
      </w:r>
      <w:bookmarkStart w:id="4415" w:name="_ETM_Q1_4418154"/>
      <w:bookmarkEnd w:id="4415"/>
      <w:r w:rsidR="00751F5F">
        <w:rPr>
          <w:rFonts w:hint="cs"/>
          <w:rtl/>
          <w:lang w:eastAsia="he-IL"/>
        </w:rPr>
        <w:t xml:space="preserve">ואני ארשה לעצמי </w:t>
      </w:r>
      <w:bookmarkStart w:id="4416" w:name="_ETM_Q1_4415545"/>
      <w:bookmarkEnd w:id="4416"/>
      <w:r w:rsidR="00751F5F">
        <w:rPr>
          <w:rFonts w:hint="cs"/>
          <w:rtl/>
          <w:lang w:eastAsia="he-IL"/>
        </w:rPr>
        <w:t xml:space="preserve">גם להגיד דברים שהם במדיניות </w:t>
      </w:r>
      <w:bookmarkStart w:id="4417" w:name="_ETM_Q1_4416548"/>
      <w:bookmarkEnd w:id="4417"/>
      <w:r w:rsidR="00751F5F">
        <w:rPr>
          <w:rFonts w:hint="cs"/>
          <w:rtl/>
          <w:lang w:eastAsia="he-IL"/>
        </w:rPr>
        <w:t xml:space="preserve">שאג"ת ירחיב </w:t>
      </w:r>
      <w:bookmarkStart w:id="4418" w:name="_ETM_Q1_4422013"/>
      <w:bookmarkEnd w:id="4418"/>
      <w:r w:rsidR="00751F5F">
        <w:rPr>
          <w:rFonts w:hint="cs"/>
          <w:rtl/>
          <w:lang w:eastAsia="he-IL"/>
        </w:rPr>
        <w:t xml:space="preserve">עליהם, </w:t>
      </w:r>
      <w:bookmarkStart w:id="4419" w:name="_ETM_Q1_4418013"/>
      <w:bookmarkStart w:id="4420" w:name="_ETM_Q1_4417922"/>
      <w:bookmarkEnd w:id="4419"/>
      <w:bookmarkEnd w:id="4420"/>
      <w:r w:rsidR="00751F5F">
        <w:rPr>
          <w:rFonts w:hint="cs"/>
          <w:rtl/>
          <w:lang w:eastAsia="he-IL"/>
        </w:rPr>
        <w:t xml:space="preserve">ואת </w:t>
      </w:r>
      <w:bookmarkStart w:id="4421" w:name="_ETM_Q1_4421214"/>
      <w:bookmarkEnd w:id="4421"/>
      <w:r w:rsidR="00751F5F">
        <w:rPr>
          <w:rFonts w:hint="cs"/>
          <w:rtl/>
          <w:lang w:eastAsia="he-IL"/>
        </w:rPr>
        <w:t xml:space="preserve">רואה תחנות רכבת ואין </w:t>
      </w:r>
      <w:bookmarkStart w:id="4422" w:name="_ETM_Q1_4421752"/>
      <w:bookmarkEnd w:id="4422"/>
      <w:r w:rsidR="00751F5F">
        <w:rPr>
          <w:rFonts w:hint="cs"/>
          <w:rtl/>
          <w:lang w:eastAsia="he-IL"/>
        </w:rPr>
        <w:t xml:space="preserve">עליהם קניונים. </w:t>
      </w:r>
    </w:p>
    <w:p w14:paraId="5823023C" w14:textId="5219A890" w:rsidR="00751F5F" w:rsidRDefault="00751F5F" w:rsidP="000C4E43">
      <w:pPr>
        <w:rPr>
          <w:rtl/>
          <w:lang w:eastAsia="he-IL"/>
        </w:rPr>
      </w:pPr>
      <w:bookmarkStart w:id="4423" w:name="_ETM_Q1_4425640"/>
      <w:bookmarkStart w:id="4424" w:name="_ETM_Q1_4425737"/>
      <w:bookmarkEnd w:id="4423"/>
      <w:bookmarkEnd w:id="4424"/>
    </w:p>
    <w:p w14:paraId="3D648450" w14:textId="7EA9F8EE" w:rsidR="00751F5F" w:rsidRDefault="00751F5F" w:rsidP="000C4E43">
      <w:pPr>
        <w:rPr>
          <w:rtl/>
          <w:lang w:eastAsia="he-IL"/>
        </w:rPr>
      </w:pPr>
      <w:bookmarkStart w:id="4425" w:name="_ETM_Q1_4425809"/>
      <w:bookmarkStart w:id="4426" w:name="_ETM_Q1_4425881"/>
      <w:bookmarkEnd w:id="4425"/>
      <w:bookmarkEnd w:id="4426"/>
      <w:r>
        <w:rPr>
          <w:rFonts w:hint="cs"/>
          <w:rtl/>
          <w:lang w:eastAsia="he-IL"/>
        </w:rPr>
        <w:t xml:space="preserve">אם </w:t>
      </w:r>
      <w:bookmarkStart w:id="4427" w:name="_ETM_Q1_4426205"/>
      <w:bookmarkEnd w:id="4427"/>
      <w:r>
        <w:rPr>
          <w:rFonts w:hint="cs"/>
          <w:rtl/>
          <w:lang w:eastAsia="he-IL"/>
        </w:rPr>
        <w:t>הדברים כל כך פשוטים</w:t>
      </w:r>
      <w:bookmarkStart w:id="4428" w:name="_ETM_Q1_4424035"/>
      <w:bookmarkEnd w:id="4428"/>
      <w:r>
        <w:rPr>
          <w:rFonts w:hint="cs"/>
          <w:rtl/>
          <w:lang w:eastAsia="he-IL"/>
        </w:rPr>
        <w:t xml:space="preserve">, אז במדינת ישראל, שאין לה </w:t>
      </w:r>
      <w:bookmarkStart w:id="4429" w:name="_ETM_Q1_4430027"/>
      <w:bookmarkEnd w:id="4429"/>
      <w:r>
        <w:rPr>
          <w:rFonts w:hint="cs"/>
          <w:rtl/>
          <w:lang w:eastAsia="he-IL"/>
        </w:rPr>
        <w:t xml:space="preserve">משאב קרקע כי משאב הקרקע </w:t>
      </w:r>
      <w:bookmarkStart w:id="4430" w:name="_ETM_Q1_4429070"/>
      <w:bookmarkEnd w:id="4430"/>
      <w:r>
        <w:rPr>
          <w:rFonts w:hint="cs"/>
          <w:rtl/>
          <w:lang w:eastAsia="he-IL"/>
        </w:rPr>
        <w:t xml:space="preserve">שלה הוא מוגבל מאוד, </w:t>
      </w:r>
      <w:bookmarkStart w:id="4431" w:name="_ETM_Q1_4429470"/>
      <w:bookmarkStart w:id="4432" w:name="_ETM_Q1_4432156"/>
      <w:bookmarkEnd w:id="4431"/>
      <w:bookmarkEnd w:id="4432"/>
      <w:r>
        <w:rPr>
          <w:rFonts w:hint="cs"/>
          <w:rtl/>
          <w:lang w:eastAsia="he-IL"/>
        </w:rPr>
        <w:t xml:space="preserve">היינו </w:t>
      </w:r>
      <w:bookmarkStart w:id="4433" w:name="_ETM_Q1_4431409"/>
      <w:bookmarkEnd w:id="4433"/>
      <w:r>
        <w:rPr>
          <w:rFonts w:hint="cs"/>
          <w:rtl/>
          <w:lang w:eastAsia="he-IL"/>
        </w:rPr>
        <w:t xml:space="preserve">רואים </w:t>
      </w:r>
      <w:bookmarkStart w:id="4434" w:name="_ETM_Q1_4430048"/>
      <w:bookmarkEnd w:id="4434"/>
      <w:r>
        <w:rPr>
          <w:rFonts w:hint="cs"/>
          <w:rtl/>
          <w:lang w:eastAsia="he-IL"/>
        </w:rPr>
        <w:t xml:space="preserve">קניונים פורחים באוויר, ואנחנו לא רואים את זה. אנחנו היינו בסוף צריכים להביא </w:t>
      </w:r>
      <w:bookmarkStart w:id="4435" w:name="_ETM_Q1_4435210"/>
      <w:bookmarkEnd w:id="4435"/>
      <w:r>
        <w:rPr>
          <w:rFonts w:hint="cs"/>
          <w:rtl/>
          <w:lang w:eastAsia="he-IL"/>
        </w:rPr>
        <w:t xml:space="preserve">כאן איזשהו מנגנון שהוא </w:t>
      </w:r>
      <w:bookmarkStart w:id="4436" w:name="_ETM_Q1_4440957"/>
      <w:bookmarkEnd w:id="4436"/>
      <w:r>
        <w:rPr>
          <w:rFonts w:hint="cs"/>
          <w:rtl/>
          <w:lang w:eastAsia="he-IL"/>
        </w:rPr>
        <w:t xml:space="preserve">חדש, </w:t>
      </w:r>
      <w:bookmarkStart w:id="4437" w:name="_ETM_Q1_4436909"/>
      <w:bookmarkEnd w:id="4437"/>
      <w:r>
        <w:rPr>
          <w:rFonts w:hint="cs"/>
          <w:rtl/>
          <w:lang w:eastAsia="he-IL"/>
        </w:rPr>
        <w:t>אבל הוא יושב על הפקעה</w:t>
      </w:r>
      <w:bookmarkStart w:id="4438" w:name="_ETM_Q1_4439804"/>
      <w:bookmarkEnd w:id="4438"/>
      <w:r>
        <w:rPr>
          <w:rFonts w:hint="cs"/>
          <w:rtl/>
          <w:lang w:eastAsia="he-IL"/>
        </w:rPr>
        <w:t xml:space="preserve">, שלפי איך שמציירים את </w:t>
      </w:r>
      <w:bookmarkStart w:id="4439" w:name="_ETM_Q1_4445817"/>
      <w:bookmarkEnd w:id="4439"/>
      <w:r>
        <w:rPr>
          <w:rFonts w:hint="cs"/>
          <w:rtl/>
          <w:lang w:eastAsia="he-IL"/>
        </w:rPr>
        <w:t xml:space="preserve">זה, </w:t>
      </w:r>
      <w:bookmarkStart w:id="4440" w:name="_ETM_Q1_4441790"/>
      <w:bookmarkEnd w:id="4440"/>
      <w:r>
        <w:rPr>
          <w:rFonts w:hint="cs"/>
          <w:rtl/>
          <w:lang w:eastAsia="he-IL"/>
        </w:rPr>
        <w:t xml:space="preserve">השאלה היא </w:t>
      </w:r>
      <w:bookmarkStart w:id="4441" w:name="_ETM_Q1_4441239"/>
      <w:bookmarkEnd w:id="4441"/>
      <w:r>
        <w:rPr>
          <w:rFonts w:hint="cs"/>
          <w:rtl/>
          <w:lang w:eastAsia="he-IL"/>
        </w:rPr>
        <w:t xml:space="preserve">מאיפה את יוצאת. </w:t>
      </w:r>
    </w:p>
    <w:p w14:paraId="59BFCD14" w14:textId="2E2B539B" w:rsidR="00751F5F" w:rsidRDefault="00751F5F" w:rsidP="000C4E43">
      <w:pPr>
        <w:rPr>
          <w:rtl/>
          <w:lang w:eastAsia="he-IL"/>
        </w:rPr>
      </w:pPr>
      <w:bookmarkStart w:id="4442" w:name="_ETM_Q1_4445604"/>
      <w:bookmarkStart w:id="4443" w:name="_ETM_Q1_4445696"/>
      <w:bookmarkEnd w:id="4442"/>
      <w:bookmarkEnd w:id="4443"/>
    </w:p>
    <w:p w14:paraId="4F3324E5" w14:textId="1388FE80" w:rsidR="00751F5F" w:rsidRDefault="00751F5F" w:rsidP="000C4E43">
      <w:pPr>
        <w:rPr>
          <w:rtl/>
          <w:lang w:eastAsia="he-IL"/>
        </w:rPr>
      </w:pPr>
      <w:bookmarkStart w:id="4444" w:name="_ETM_Q1_4445783"/>
      <w:bookmarkStart w:id="4445" w:name="_ETM_Q1_4445858"/>
      <w:bookmarkEnd w:id="4444"/>
      <w:bookmarkEnd w:id="4445"/>
      <w:r>
        <w:rPr>
          <w:rFonts w:hint="cs"/>
          <w:rtl/>
          <w:lang w:eastAsia="he-IL"/>
        </w:rPr>
        <w:t xml:space="preserve">אותו בן אדם </w:t>
      </w:r>
      <w:bookmarkStart w:id="4446" w:name="_ETM_Q1_4442748"/>
      <w:bookmarkEnd w:id="4446"/>
      <w:r>
        <w:rPr>
          <w:rFonts w:hint="cs"/>
          <w:rtl/>
          <w:lang w:eastAsia="he-IL"/>
        </w:rPr>
        <w:t xml:space="preserve">שנותנים </w:t>
      </w:r>
      <w:bookmarkStart w:id="4447" w:name="_ETM_Q1_4445969"/>
      <w:bookmarkEnd w:id="4447"/>
      <w:r>
        <w:rPr>
          <w:rFonts w:hint="cs"/>
          <w:rtl/>
          <w:lang w:eastAsia="he-IL"/>
        </w:rPr>
        <w:t>לו עכשיו את הפיצוי הנוס</w:t>
      </w:r>
      <w:bookmarkStart w:id="4448" w:name="_ETM_Q1_4445358"/>
      <w:bookmarkEnd w:id="4448"/>
      <w:r>
        <w:rPr>
          <w:rFonts w:hint="cs"/>
          <w:rtl/>
          <w:lang w:eastAsia="he-IL"/>
        </w:rPr>
        <w:t xml:space="preserve">ף, הוא קיבל פיצוי מלא </w:t>
      </w:r>
      <w:bookmarkStart w:id="4449" w:name="_ETM_Q1_4449747"/>
      <w:bookmarkEnd w:id="4449"/>
      <w:r>
        <w:rPr>
          <w:rFonts w:hint="cs"/>
          <w:rtl/>
          <w:lang w:eastAsia="he-IL"/>
        </w:rPr>
        <w:t xml:space="preserve">לחלוטין. זאת אומרת, </w:t>
      </w:r>
      <w:bookmarkStart w:id="4450" w:name="_ETM_Q1_4447781"/>
      <w:bookmarkEnd w:id="4450"/>
      <w:r>
        <w:rPr>
          <w:rFonts w:hint="cs"/>
          <w:rtl/>
          <w:lang w:eastAsia="he-IL"/>
        </w:rPr>
        <w:t>זה יכול להיות מאות מיל</w:t>
      </w:r>
      <w:bookmarkStart w:id="4451" w:name="_ETM_Q1_4449133"/>
      <w:bookmarkEnd w:id="4451"/>
      <w:r>
        <w:rPr>
          <w:rFonts w:hint="cs"/>
          <w:rtl/>
          <w:lang w:eastAsia="he-IL"/>
        </w:rPr>
        <w:t xml:space="preserve">יונים, זה יכול </w:t>
      </w:r>
      <w:bookmarkStart w:id="4452" w:name="_ETM_Q1_4452136"/>
      <w:bookmarkEnd w:id="4452"/>
      <w:r>
        <w:rPr>
          <w:rFonts w:hint="cs"/>
          <w:rtl/>
          <w:lang w:eastAsia="he-IL"/>
        </w:rPr>
        <w:t xml:space="preserve">להיות עשרות מיליונים, </w:t>
      </w:r>
      <w:bookmarkStart w:id="4453" w:name="_ETM_Q1_4450279"/>
      <w:bookmarkEnd w:id="4453"/>
      <w:r>
        <w:rPr>
          <w:rFonts w:hint="cs"/>
          <w:rtl/>
          <w:lang w:eastAsia="he-IL"/>
        </w:rPr>
        <w:t xml:space="preserve">פיצוי מלא על הקרקע על כל הזכויות </w:t>
      </w:r>
      <w:bookmarkStart w:id="4454" w:name="_ETM_Q1_4457097"/>
      <w:bookmarkStart w:id="4455" w:name="_ETM_Q1_4452239"/>
      <w:bookmarkEnd w:id="4454"/>
      <w:bookmarkEnd w:id="4455"/>
      <w:r>
        <w:rPr>
          <w:rFonts w:hint="cs"/>
          <w:rtl/>
          <w:lang w:eastAsia="he-IL"/>
        </w:rPr>
        <w:t>הקיימות.</w:t>
      </w:r>
    </w:p>
    <w:p w14:paraId="0998244F" w14:textId="2CB599D5" w:rsidR="00751F5F" w:rsidRDefault="00751F5F" w:rsidP="000C4E43">
      <w:pPr>
        <w:rPr>
          <w:rtl/>
          <w:lang w:eastAsia="he-IL"/>
        </w:rPr>
      </w:pPr>
      <w:bookmarkStart w:id="4456" w:name="_ETM_Q1_4455861"/>
      <w:bookmarkStart w:id="4457" w:name="_ETM_Q1_4455950"/>
      <w:bookmarkEnd w:id="4456"/>
      <w:bookmarkEnd w:id="4457"/>
    </w:p>
    <w:p w14:paraId="4DDB3D85" w14:textId="353F7EE4" w:rsidR="00751F5F" w:rsidRDefault="00751F5F" w:rsidP="000C4E43">
      <w:pPr>
        <w:rPr>
          <w:rtl/>
          <w:lang w:eastAsia="he-IL"/>
        </w:rPr>
      </w:pPr>
      <w:bookmarkStart w:id="4458" w:name="_ETM_Q1_4456037"/>
      <w:bookmarkStart w:id="4459" w:name="_ETM_Q1_4456107"/>
      <w:bookmarkStart w:id="4460" w:name="_ETM_Q1_4454674"/>
      <w:bookmarkStart w:id="4461" w:name="_ETM_Q1_4453953"/>
      <w:bookmarkEnd w:id="4458"/>
      <w:bookmarkEnd w:id="4459"/>
      <w:bookmarkEnd w:id="4460"/>
      <w:bookmarkEnd w:id="4461"/>
      <w:r>
        <w:rPr>
          <w:rFonts w:hint="cs"/>
          <w:rtl/>
          <w:lang w:eastAsia="he-IL"/>
        </w:rPr>
        <w:t>מדינת ישראל באה ותכננה שם מטרו, וזה</w:t>
      </w:r>
      <w:bookmarkStart w:id="4462" w:name="_ETM_Q1_4461854"/>
      <w:bookmarkEnd w:id="4462"/>
      <w:r>
        <w:rPr>
          <w:rFonts w:hint="cs"/>
          <w:rtl/>
          <w:lang w:eastAsia="he-IL"/>
        </w:rPr>
        <w:t xml:space="preserve"> חשוב שייאמר </w:t>
      </w:r>
      <w:bookmarkStart w:id="4463" w:name="_ETM_Q1_4459411"/>
      <w:bookmarkEnd w:id="4463"/>
      <w:r>
        <w:rPr>
          <w:rFonts w:hint="cs"/>
          <w:rtl/>
          <w:lang w:eastAsia="he-IL"/>
        </w:rPr>
        <w:t xml:space="preserve">לפרוטוקול, כל הרעיון של מה שבנוי </w:t>
      </w:r>
      <w:bookmarkStart w:id="4464" w:name="_ETM_Q1_4461022"/>
      <w:bookmarkEnd w:id="4464"/>
      <w:r>
        <w:rPr>
          <w:rFonts w:hint="cs"/>
          <w:rtl/>
          <w:lang w:eastAsia="he-IL"/>
        </w:rPr>
        <w:t xml:space="preserve">מלמעלה, מתחיל </w:t>
      </w:r>
      <w:bookmarkStart w:id="4465" w:name="_ETM_Q1_4465090"/>
      <w:bookmarkEnd w:id="4465"/>
      <w:r>
        <w:rPr>
          <w:rFonts w:hint="cs"/>
          <w:rtl/>
          <w:lang w:eastAsia="he-IL"/>
        </w:rPr>
        <w:t>מ</w:t>
      </w:r>
      <w:bookmarkStart w:id="4466" w:name="_ETM_Q1_4464196"/>
      <w:bookmarkEnd w:id="4466"/>
      <w:r>
        <w:rPr>
          <w:rFonts w:hint="cs"/>
          <w:rtl/>
          <w:lang w:eastAsia="he-IL"/>
        </w:rPr>
        <w:t xml:space="preserve">מה </w:t>
      </w:r>
      <w:bookmarkStart w:id="4467" w:name="_ETM_Q1_4464078"/>
      <w:bookmarkEnd w:id="4467"/>
      <w:r>
        <w:rPr>
          <w:rFonts w:hint="cs"/>
          <w:rtl/>
          <w:lang w:eastAsia="he-IL"/>
        </w:rPr>
        <w:t>שלמטה. התכנו</w:t>
      </w:r>
      <w:bookmarkStart w:id="4468" w:name="_ETM_Q1_4464420"/>
      <w:bookmarkEnd w:id="4468"/>
      <w:r>
        <w:rPr>
          <w:rFonts w:hint="cs"/>
          <w:rtl/>
          <w:lang w:eastAsia="he-IL"/>
        </w:rPr>
        <w:t>ן, הביסוס, ההנדסה,</w:t>
      </w:r>
      <w:bookmarkStart w:id="4469" w:name="_ETM_Q1_4469560"/>
      <w:bookmarkEnd w:id="4469"/>
      <w:r>
        <w:rPr>
          <w:rFonts w:hint="cs"/>
          <w:rtl/>
          <w:lang w:eastAsia="he-IL"/>
        </w:rPr>
        <w:t xml:space="preserve"> המערכות, הכל קשור למה שלמטה,</w:t>
      </w:r>
      <w:bookmarkStart w:id="4470" w:name="_ETM_Q1_4470880"/>
      <w:bookmarkEnd w:id="4470"/>
      <w:r>
        <w:rPr>
          <w:rFonts w:hint="cs"/>
          <w:rtl/>
          <w:lang w:eastAsia="he-IL"/>
        </w:rPr>
        <w:t xml:space="preserve"> אז </w:t>
      </w:r>
      <w:bookmarkStart w:id="4471" w:name="_ETM_Q1_4468248"/>
      <w:bookmarkEnd w:id="4471"/>
      <w:r>
        <w:rPr>
          <w:rFonts w:hint="cs"/>
          <w:rtl/>
          <w:lang w:eastAsia="he-IL"/>
        </w:rPr>
        <w:t>זאת לא הפקעה</w:t>
      </w:r>
      <w:bookmarkStart w:id="4472" w:name="_ETM_Q1_4474338"/>
      <w:bookmarkStart w:id="4473" w:name="_ETM_Q1_4470679"/>
      <w:bookmarkEnd w:id="4472"/>
      <w:bookmarkEnd w:id="4473"/>
      <w:r>
        <w:rPr>
          <w:rFonts w:hint="cs"/>
          <w:rtl/>
          <w:lang w:eastAsia="he-IL"/>
        </w:rPr>
        <w:t xml:space="preserve"> שאנחנו עכשיו מציירים את זה כאילו </w:t>
      </w:r>
      <w:bookmarkStart w:id="4474" w:name="_ETM_Q1_4473395"/>
      <w:bookmarkEnd w:id="4474"/>
      <w:r>
        <w:rPr>
          <w:rFonts w:hint="cs"/>
          <w:rtl/>
          <w:lang w:eastAsia="he-IL"/>
        </w:rPr>
        <w:t xml:space="preserve">אנחנו מפקיעים </w:t>
      </w:r>
      <w:bookmarkStart w:id="4475" w:name="_ETM_Q1_4476839"/>
      <w:bookmarkEnd w:id="4475"/>
      <w:r>
        <w:rPr>
          <w:rFonts w:hint="cs"/>
          <w:rtl/>
          <w:lang w:eastAsia="he-IL"/>
        </w:rPr>
        <w:t xml:space="preserve">קניון ממישהו. </w:t>
      </w:r>
      <w:bookmarkStart w:id="4476" w:name="_ETM_Q1_4475243"/>
      <w:bookmarkEnd w:id="4476"/>
    </w:p>
    <w:p w14:paraId="5FF3C066" w14:textId="25290583" w:rsidR="00751F5F" w:rsidRDefault="00751F5F" w:rsidP="000C4E43">
      <w:pPr>
        <w:rPr>
          <w:rtl/>
          <w:lang w:eastAsia="he-IL"/>
        </w:rPr>
      </w:pPr>
      <w:bookmarkStart w:id="4477" w:name="_ETM_Q1_4476316"/>
      <w:bookmarkStart w:id="4478" w:name="_ETM_Q1_4476415"/>
      <w:bookmarkEnd w:id="4477"/>
      <w:bookmarkEnd w:id="4478"/>
    </w:p>
    <w:p w14:paraId="31C5411E" w14:textId="45233CE1" w:rsidR="00751F5F" w:rsidRDefault="00751F5F" w:rsidP="000C4E43">
      <w:pPr>
        <w:rPr>
          <w:rtl/>
          <w:lang w:eastAsia="he-IL"/>
        </w:rPr>
      </w:pPr>
      <w:bookmarkStart w:id="4479" w:name="_ETM_Q1_4476537"/>
      <w:bookmarkStart w:id="4480" w:name="_ETM_Q1_4476613"/>
      <w:bookmarkEnd w:id="4479"/>
      <w:bookmarkEnd w:id="4480"/>
      <w:r>
        <w:rPr>
          <w:rFonts w:hint="cs"/>
          <w:rtl/>
          <w:lang w:eastAsia="he-IL"/>
        </w:rPr>
        <w:t>אנחנו כרגע מקדמים תכנון של קניון</w:t>
      </w:r>
      <w:bookmarkStart w:id="4481" w:name="_ETM_Q1_4483759"/>
      <w:bookmarkStart w:id="4482" w:name="_ETM_Q1_4478932"/>
      <w:bookmarkEnd w:id="4481"/>
      <w:bookmarkEnd w:id="4482"/>
      <w:r>
        <w:rPr>
          <w:rFonts w:hint="cs"/>
          <w:rtl/>
          <w:lang w:eastAsia="he-IL"/>
        </w:rPr>
        <w:t xml:space="preserve"> על גבי תשתית ציבורי</w:t>
      </w:r>
      <w:bookmarkStart w:id="4483" w:name="_ETM_Q1_4479967"/>
      <w:bookmarkEnd w:id="4483"/>
      <w:r>
        <w:rPr>
          <w:rFonts w:hint="cs"/>
          <w:rtl/>
          <w:lang w:eastAsia="he-IL"/>
        </w:rPr>
        <w:t>ת ששייכת לציבור ומשרתת את הציבו</w:t>
      </w:r>
      <w:bookmarkStart w:id="4484" w:name="_ETM_Q1_4483063"/>
      <w:bookmarkStart w:id="4485" w:name="_ETM_Q1_4483612"/>
      <w:bookmarkStart w:id="4486" w:name="_ETM_Q1_4484082"/>
      <w:bookmarkEnd w:id="4484"/>
      <w:bookmarkEnd w:id="4485"/>
      <w:bookmarkEnd w:id="4486"/>
      <w:r>
        <w:rPr>
          <w:rFonts w:hint="cs"/>
          <w:rtl/>
          <w:lang w:eastAsia="he-IL"/>
        </w:rPr>
        <w:t xml:space="preserve">ר. הציבור גם נושא בעלויות, זה לא רק </w:t>
      </w:r>
      <w:bookmarkStart w:id="4487" w:name="_ETM_Q1_4489725"/>
      <w:bookmarkStart w:id="4488" w:name="_ETM_Q1_4485125"/>
      <w:bookmarkEnd w:id="4487"/>
      <w:bookmarkEnd w:id="4488"/>
      <w:r>
        <w:rPr>
          <w:rFonts w:hint="cs"/>
          <w:rtl/>
          <w:lang w:eastAsia="he-IL"/>
        </w:rPr>
        <w:t>עלויות תכנון.</w:t>
      </w:r>
      <w:bookmarkStart w:id="4489" w:name="_ETM_Q1_4484784"/>
      <w:bookmarkStart w:id="4490" w:name="_ETM_Q1_4485504"/>
      <w:bookmarkEnd w:id="4489"/>
      <w:bookmarkEnd w:id="4490"/>
    </w:p>
    <w:p w14:paraId="09A98D3E" w14:textId="489C3281" w:rsidR="00751F5F" w:rsidRDefault="00751F5F" w:rsidP="000C4E43">
      <w:pPr>
        <w:rPr>
          <w:rtl/>
          <w:lang w:eastAsia="he-IL"/>
        </w:rPr>
      </w:pPr>
      <w:bookmarkStart w:id="4491" w:name="_ETM_Q1_4485588"/>
      <w:bookmarkStart w:id="4492" w:name="_ETM_Q1_4487579"/>
      <w:bookmarkEnd w:id="4491"/>
      <w:bookmarkEnd w:id="4492"/>
    </w:p>
    <w:p w14:paraId="2B4A546F" w14:textId="75172CB7" w:rsidR="00751F5F" w:rsidRDefault="00751F5F" w:rsidP="00751F5F">
      <w:pPr>
        <w:pStyle w:val="a4"/>
        <w:keepNext/>
        <w:rPr>
          <w:rtl/>
        </w:rPr>
      </w:pPr>
      <w:bookmarkStart w:id="4493" w:name="ET_speaker_גלעד_קרן_317"/>
      <w:r w:rsidRPr="00751F5F">
        <w:rPr>
          <w:rStyle w:val="TagStyle"/>
          <w:rtl/>
        </w:rPr>
        <w:t xml:space="preserve"> &lt;&lt; דובר &gt;&gt; </w:t>
      </w:r>
      <w:r>
        <w:rPr>
          <w:rtl/>
        </w:rPr>
        <w:t>גלעד קרן:</w:t>
      </w:r>
      <w:r w:rsidRPr="00751F5F">
        <w:rPr>
          <w:rStyle w:val="TagStyle"/>
          <w:rtl/>
        </w:rPr>
        <w:t xml:space="preserve"> &lt;&lt; דובר &gt;&gt;</w:t>
      </w:r>
      <w:r w:rsidR="003A1229">
        <w:rPr>
          <w:rtl/>
        </w:rPr>
        <w:t xml:space="preserve"> </w:t>
      </w:r>
      <w:bookmarkEnd w:id="4493"/>
    </w:p>
    <w:p w14:paraId="64E4DD56" w14:textId="3B0C2135" w:rsidR="00751F5F" w:rsidRDefault="00751F5F" w:rsidP="00751F5F">
      <w:pPr>
        <w:pStyle w:val="KeepWithNext"/>
        <w:rPr>
          <w:rtl/>
          <w:lang w:eastAsia="he-IL"/>
        </w:rPr>
      </w:pPr>
    </w:p>
    <w:p w14:paraId="5B62B67C" w14:textId="15BD439F" w:rsidR="00751F5F" w:rsidRDefault="00751F5F" w:rsidP="00751F5F">
      <w:pPr>
        <w:rPr>
          <w:rtl/>
          <w:lang w:eastAsia="he-IL"/>
        </w:rPr>
      </w:pPr>
      <w:bookmarkStart w:id="4494" w:name="_ETM_Q1_4488027"/>
      <w:bookmarkStart w:id="4495" w:name="_ETM_Q1_4488068"/>
      <w:bookmarkEnd w:id="4494"/>
      <w:bookmarkEnd w:id="4495"/>
      <w:r>
        <w:rPr>
          <w:rFonts w:hint="cs"/>
          <w:rtl/>
          <w:lang w:eastAsia="he-IL"/>
        </w:rPr>
        <w:t xml:space="preserve">לא, אבל עמית, אל תציג את זה </w:t>
      </w:r>
      <w:bookmarkStart w:id="4496" w:name="_ETM_Q1_4487638"/>
      <w:bookmarkEnd w:id="4496"/>
      <w:r>
        <w:rPr>
          <w:rFonts w:hint="cs"/>
          <w:rtl/>
          <w:lang w:eastAsia="he-IL"/>
        </w:rPr>
        <w:t xml:space="preserve">בצורה </w:t>
      </w:r>
      <w:bookmarkStart w:id="4497" w:name="_ETM_Q1_4488694"/>
      <w:bookmarkEnd w:id="4497"/>
      <w:r>
        <w:rPr>
          <w:rFonts w:hint="cs"/>
          <w:rtl/>
          <w:lang w:eastAsia="he-IL"/>
        </w:rPr>
        <w:t>כל כך - - -</w:t>
      </w:r>
      <w:bookmarkStart w:id="4498" w:name="_ETM_Q1_4486514"/>
      <w:bookmarkEnd w:id="4498"/>
    </w:p>
    <w:p w14:paraId="025978DC" w14:textId="3D7E43B3" w:rsidR="00751F5F" w:rsidRDefault="00751F5F" w:rsidP="00751F5F">
      <w:pPr>
        <w:rPr>
          <w:rtl/>
          <w:lang w:eastAsia="he-IL"/>
        </w:rPr>
      </w:pPr>
      <w:bookmarkStart w:id="4499" w:name="_ETM_Q1_4486907"/>
      <w:bookmarkStart w:id="4500" w:name="_ETM_Q1_4486984"/>
      <w:bookmarkEnd w:id="4499"/>
      <w:bookmarkEnd w:id="4500"/>
    </w:p>
    <w:p w14:paraId="2FF7F136" w14:textId="586369B2" w:rsidR="00751F5F" w:rsidRDefault="00751F5F" w:rsidP="00751F5F">
      <w:pPr>
        <w:pStyle w:val="af9"/>
        <w:keepNext/>
        <w:rPr>
          <w:rtl/>
          <w:lang w:eastAsia="he-IL"/>
        </w:rPr>
      </w:pPr>
      <w:bookmarkStart w:id="4501" w:name="ET_guest_עמית_שטאובר_318"/>
      <w:r w:rsidRPr="00751F5F">
        <w:rPr>
          <w:rStyle w:val="TagStyle"/>
          <w:rtl/>
        </w:rPr>
        <w:t xml:space="preserve"> &lt;&lt; אורח &gt;&gt; </w:t>
      </w:r>
      <w:r>
        <w:rPr>
          <w:rtl/>
          <w:lang w:eastAsia="he-IL"/>
        </w:rPr>
        <w:t>עמית שטאובר:</w:t>
      </w:r>
      <w:r w:rsidRPr="00751F5F">
        <w:rPr>
          <w:rStyle w:val="TagStyle"/>
          <w:rtl/>
        </w:rPr>
        <w:t xml:space="preserve"> &lt;&lt; אורח &gt;&gt;</w:t>
      </w:r>
      <w:r w:rsidR="003A1229">
        <w:rPr>
          <w:rtl/>
          <w:lang w:eastAsia="he-IL"/>
        </w:rPr>
        <w:t xml:space="preserve"> </w:t>
      </w:r>
      <w:bookmarkEnd w:id="4501"/>
    </w:p>
    <w:p w14:paraId="20722386" w14:textId="55C98E84" w:rsidR="00751F5F" w:rsidRDefault="00751F5F" w:rsidP="00751F5F">
      <w:pPr>
        <w:pStyle w:val="KeepWithNext"/>
        <w:rPr>
          <w:rtl/>
          <w:lang w:eastAsia="he-IL"/>
        </w:rPr>
      </w:pPr>
    </w:p>
    <w:p w14:paraId="306D38B1" w14:textId="7F6CD5E7" w:rsidR="00751F5F" w:rsidRDefault="00751F5F" w:rsidP="00751F5F">
      <w:pPr>
        <w:rPr>
          <w:rtl/>
          <w:lang w:eastAsia="he-IL"/>
        </w:rPr>
      </w:pPr>
      <w:bookmarkStart w:id="4502" w:name="_ETM_Q1_4488495"/>
      <w:bookmarkStart w:id="4503" w:name="_ETM_Q1_4488533"/>
      <w:bookmarkEnd w:id="4502"/>
      <w:bookmarkEnd w:id="4503"/>
      <w:r>
        <w:rPr>
          <w:rFonts w:hint="cs"/>
          <w:rtl/>
          <w:lang w:eastAsia="he-IL"/>
        </w:rPr>
        <w:t xml:space="preserve">רגע, </w:t>
      </w:r>
      <w:bookmarkStart w:id="4504" w:name="_ETM_Q1_4488124"/>
      <w:bookmarkEnd w:id="4504"/>
      <w:r>
        <w:rPr>
          <w:rFonts w:hint="cs"/>
          <w:rtl/>
          <w:lang w:eastAsia="he-IL"/>
        </w:rPr>
        <w:t xml:space="preserve">אני מציג את </w:t>
      </w:r>
      <w:bookmarkStart w:id="4505" w:name="_ETM_Q1_4485410"/>
      <w:bookmarkEnd w:id="4505"/>
      <w:r>
        <w:rPr>
          <w:rFonts w:hint="cs"/>
          <w:rtl/>
          <w:lang w:eastAsia="he-IL"/>
        </w:rPr>
        <w:t xml:space="preserve">זה איך </w:t>
      </w:r>
      <w:bookmarkStart w:id="4506" w:name="_ETM_Q1_4491767"/>
      <w:bookmarkEnd w:id="4506"/>
      <w:r>
        <w:rPr>
          <w:rFonts w:hint="cs"/>
          <w:rtl/>
          <w:lang w:eastAsia="he-IL"/>
        </w:rPr>
        <w:t>שאני רואה את הדברים</w:t>
      </w:r>
      <w:bookmarkStart w:id="4507" w:name="_ETM_Q1_4489895"/>
      <w:bookmarkEnd w:id="4507"/>
      <w:r>
        <w:rPr>
          <w:rFonts w:hint="cs"/>
          <w:rtl/>
          <w:lang w:eastAsia="he-IL"/>
        </w:rPr>
        <w:t xml:space="preserve">, ויתקנו אותי אנשי המקצוע. </w:t>
      </w:r>
      <w:bookmarkStart w:id="4508" w:name="_ETM_Q1_4490056"/>
      <w:bookmarkEnd w:id="4508"/>
    </w:p>
    <w:p w14:paraId="3CBF34D7" w14:textId="0E5AFCC4" w:rsidR="00751F5F" w:rsidRDefault="00751F5F" w:rsidP="00751F5F">
      <w:pPr>
        <w:rPr>
          <w:rtl/>
          <w:lang w:eastAsia="he-IL"/>
        </w:rPr>
      </w:pPr>
      <w:bookmarkStart w:id="4509" w:name="_ETM_Q1_4490532"/>
      <w:bookmarkStart w:id="4510" w:name="_ETM_Q1_4490603"/>
      <w:bookmarkStart w:id="4511" w:name="_ETM_Q1_4493053"/>
      <w:bookmarkEnd w:id="4509"/>
      <w:bookmarkEnd w:id="4510"/>
      <w:bookmarkEnd w:id="4511"/>
    </w:p>
    <w:p w14:paraId="539FAAD1" w14:textId="79A45201" w:rsidR="00751F5F" w:rsidRDefault="00751F5F" w:rsidP="00751F5F">
      <w:pPr>
        <w:pStyle w:val="a4"/>
        <w:keepNext/>
        <w:rPr>
          <w:rtl/>
        </w:rPr>
      </w:pPr>
      <w:bookmarkStart w:id="4512" w:name="ET_speaker_גלעד_קרן_319"/>
      <w:r w:rsidRPr="00751F5F">
        <w:rPr>
          <w:rStyle w:val="TagStyle"/>
          <w:rtl/>
        </w:rPr>
        <w:t xml:space="preserve"> &lt;&lt; דובר &gt;&gt; </w:t>
      </w:r>
      <w:r>
        <w:rPr>
          <w:rtl/>
        </w:rPr>
        <w:t>גלעד קרן:</w:t>
      </w:r>
      <w:r w:rsidRPr="00751F5F">
        <w:rPr>
          <w:rStyle w:val="TagStyle"/>
          <w:rtl/>
        </w:rPr>
        <w:t xml:space="preserve"> &lt;&lt; דובר &gt;&gt;</w:t>
      </w:r>
      <w:r w:rsidR="003A1229">
        <w:rPr>
          <w:rtl/>
        </w:rPr>
        <w:t xml:space="preserve"> </w:t>
      </w:r>
      <w:bookmarkEnd w:id="4512"/>
    </w:p>
    <w:p w14:paraId="0C579BA9" w14:textId="17FB5580" w:rsidR="00751F5F" w:rsidRDefault="00751F5F" w:rsidP="00751F5F">
      <w:pPr>
        <w:pStyle w:val="KeepWithNext"/>
        <w:rPr>
          <w:rtl/>
          <w:lang w:eastAsia="he-IL"/>
        </w:rPr>
      </w:pPr>
    </w:p>
    <w:p w14:paraId="200BBE55" w14:textId="542BB71C" w:rsidR="00751F5F" w:rsidRDefault="00751F5F" w:rsidP="00751F5F">
      <w:pPr>
        <w:rPr>
          <w:rtl/>
          <w:lang w:eastAsia="he-IL"/>
        </w:rPr>
      </w:pPr>
      <w:bookmarkStart w:id="4513" w:name="_ETM_Q1_4493596"/>
      <w:bookmarkStart w:id="4514" w:name="_ETM_Q1_4493644"/>
      <w:bookmarkEnd w:id="4513"/>
      <w:bookmarkEnd w:id="4514"/>
      <w:r>
        <w:rPr>
          <w:rFonts w:hint="cs"/>
          <w:rtl/>
          <w:lang w:eastAsia="he-IL"/>
        </w:rPr>
        <w:t xml:space="preserve">אי אפשר </w:t>
      </w:r>
      <w:bookmarkStart w:id="4515" w:name="_ETM_Q1_4494778"/>
      <w:bookmarkEnd w:id="4515"/>
      <w:r>
        <w:rPr>
          <w:rFonts w:hint="cs"/>
          <w:rtl/>
          <w:lang w:eastAsia="he-IL"/>
        </w:rPr>
        <w:t xml:space="preserve">להגיד שאין כאן </w:t>
      </w:r>
      <w:bookmarkStart w:id="4516" w:name="_ETM_Q1_4491824"/>
      <w:bookmarkEnd w:id="4516"/>
      <w:r>
        <w:rPr>
          <w:rFonts w:hint="cs"/>
          <w:rtl/>
          <w:lang w:eastAsia="he-IL"/>
        </w:rPr>
        <w:t xml:space="preserve">הפקעה, </w:t>
      </w:r>
      <w:bookmarkStart w:id="4517" w:name="_ETM_Q1_4490457"/>
      <w:bookmarkEnd w:id="4517"/>
      <w:r w:rsidR="006B153D">
        <w:rPr>
          <w:rFonts w:hint="cs"/>
          <w:rtl/>
          <w:lang w:eastAsia="he-IL"/>
        </w:rPr>
        <w:t xml:space="preserve">אתה לא </w:t>
      </w:r>
      <w:bookmarkStart w:id="4518" w:name="_ETM_Q1_4492475"/>
      <w:bookmarkEnd w:id="4518"/>
      <w:r w:rsidR="006B153D">
        <w:rPr>
          <w:rFonts w:hint="cs"/>
          <w:rtl/>
          <w:lang w:eastAsia="he-IL"/>
        </w:rPr>
        <w:t xml:space="preserve">- - - </w:t>
      </w:r>
    </w:p>
    <w:p w14:paraId="57748D1B" w14:textId="2D563B46" w:rsidR="006B153D" w:rsidRDefault="006B153D" w:rsidP="00751F5F">
      <w:pPr>
        <w:rPr>
          <w:rtl/>
          <w:lang w:eastAsia="he-IL"/>
        </w:rPr>
      </w:pPr>
      <w:bookmarkStart w:id="4519" w:name="_ETM_Q1_4495020"/>
      <w:bookmarkStart w:id="4520" w:name="_ETM_Q1_4495102"/>
      <w:bookmarkStart w:id="4521" w:name="_ETM_Q1_4497277"/>
      <w:bookmarkEnd w:id="4519"/>
      <w:bookmarkEnd w:id="4520"/>
      <w:bookmarkEnd w:id="4521"/>
    </w:p>
    <w:p w14:paraId="602CA693" w14:textId="61C88BAE" w:rsidR="006B153D" w:rsidRDefault="006B153D" w:rsidP="006B153D">
      <w:pPr>
        <w:pStyle w:val="af9"/>
        <w:keepNext/>
        <w:rPr>
          <w:rtl/>
          <w:lang w:eastAsia="he-IL"/>
        </w:rPr>
      </w:pPr>
      <w:bookmarkStart w:id="4522" w:name="ET_guest_עמית_שטאובר_320"/>
      <w:r w:rsidRPr="006B153D">
        <w:rPr>
          <w:rStyle w:val="TagStyle"/>
          <w:rtl/>
        </w:rPr>
        <w:t xml:space="preserve"> &lt;&lt; אורח &gt;&gt; </w:t>
      </w:r>
      <w:r>
        <w:rPr>
          <w:rtl/>
          <w:lang w:eastAsia="he-IL"/>
        </w:rPr>
        <w:t>עמית שטאובר:</w:t>
      </w:r>
      <w:r w:rsidRPr="006B153D">
        <w:rPr>
          <w:rStyle w:val="TagStyle"/>
          <w:rtl/>
        </w:rPr>
        <w:t xml:space="preserve"> &lt;&lt; אורח &gt;&gt;</w:t>
      </w:r>
      <w:r w:rsidR="003A1229">
        <w:rPr>
          <w:rtl/>
          <w:lang w:eastAsia="he-IL"/>
        </w:rPr>
        <w:t xml:space="preserve"> </w:t>
      </w:r>
      <w:bookmarkEnd w:id="4522"/>
    </w:p>
    <w:p w14:paraId="45EBCBF0" w14:textId="01FB84CB" w:rsidR="006B153D" w:rsidRDefault="006B153D" w:rsidP="006B153D">
      <w:pPr>
        <w:pStyle w:val="KeepWithNext"/>
        <w:rPr>
          <w:rtl/>
          <w:lang w:eastAsia="he-IL"/>
        </w:rPr>
      </w:pPr>
    </w:p>
    <w:p w14:paraId="2922019E" w14:textId="61512955" w:rsidR="006B153D" w:rsidRDefault="006B153D" w:rsidP="006B153D">
      <w:pPr>
        <w:rPr>
          <w:rtl/>
          <w:lang w:eastAsia="he-IL"/>
        </w:rPr>
      </w:pPr>
      <w:bookmarkStart w:id="4523" w:name="_ETM_Q1_4497776"/>
      <w:bookmarkStart w:id="4524" w:name="_ETM_Q1_4497821"/>
      <w:bookmarkStart w:id="4525" w:name="_ETM_Q1_4492848"/>
      <w:bookmarkEnd w:id="4523"/>
      <w:bookmarkEnd w:id="4524"/>
      <w:bookmarkEnd w:id="4525"/>
      <w:r>
        <w:rPr>
          <w:rFonts w:hint="cs"/>
          <w:rtl/>
          <w:lang w:eastAsia="he-IL"/>
        </w:rPr>
        <w:t xml:space="preserve">רגע, </w:t>
      </w:r>
      <w:bookmarkStart w:id="4526" w:name="_ETM_Q1_4495387"/>
      <w:bookmarkEnd w:id="4526"/>
      <w:r>
        <w:rPr>
          <w:rFonts w:hint="cs"/>
          <w:rtl/>
          <w:lang w:eastAsia="he-IL"/>
        </w:rPr>
        <w:t xml:space="preserve">שנייה, לא - - - </w:t>
      </w:r>
      <w:bookmarkStart w:id="4527" w:name="_ETM_Q1_4494551"/>
      <w:bookmarkEnd w:id="4527"/>
    </w:p>
    <w:p w14:paraId="01AB9473" w14:textId="2E6AA8D7" w:rsidR="006B153D" w:rsidRDefault="006B153D" w:rsidP="006B153D">
      <w:pPr>
        <w:rPr>
          <w:rtl/>
          <w:lang w:eastAsia="he-IL"/>
        </w:rPr>
      </w:pPr>
      <w:bookmarkStart w:id="4528" w:name="_ETM_Q1_4494941"/>
      <w:bookmarkStart w:id="4529" w:name="_ETM_Q1_4495021"/>
      <w:bookmarkEnd w:id="4528"/>
      <w:bookmarkEnd w:id="4529"/>
    </w:p>
    <w:p w14:paraId="4CDC0843" w14:textId="4E51A865" w:rsidR="006B153D" w:rsidRDefault="006B153D" w:rsidP="006B153D">
      <w:pPr>
        <w:pStyle w:val="af6"/>
        <w:keepNext/>
        <w:rPr>
          <w:rtl/>
        </w:rPr>
      </w:pPr>
      <w:bookmarkStart w:id="4530" w:name="ET_yor_5142_321"/>
      <w:r w:rsidRPr="006B153D">
        <w:rPr>
          <w:rStyle w:val="TagStyle"/>
          <w:rtl/>
        </w:rPr>
        <w:t xml:space="preserve"> &lt;&lt; יור &gt;&gt; </w:t>
      </w:r>
      <w:r>
        <w:rPr>
          <w:rtl/>
        </w:rPr>
        <w:t>היו"ר יוליה מלינובסקי:</w:t>
      </w:r>
      <w:r w:rsidRPr="006B153D">
        <w:rPr>
          <w:rStyle w:val="TagStyle"/>
          <w:rtl/>
        </w:rPr>
        <w:t xml:space="preserve"> &lt;&lt; יור &gt;&gt;</w:t>
      </w:r>
      <w:r w:rsidR="003A1229">
        <w:rPr>
          <w:rtl/>
        </w:rPr>
        <w:t xml:space="preserve"> </w:t>
      </w:r>
      <w:bookmarkEnd w:id="4530"/>
    </w:p>
    <w:p w14:paraId="02ABC395" w14:textId="127ACD99" w:rsidR="006B153D" w:rsidRDefault="006B153D" w:rsidP="006B153D">
      <w:pPr>
        <w:pStyle w:val="KeepWithNext"/>
        <w:rPr>
          <w:rtl/>
          <w:lang w:eastAsia="he-IL"/>
        </w:rPr>
      </w:pPr>
    </w:p>
    <w:p w14:paraId="0C2E2F58" w14:textId="51D9504E" w:rsidR="006B153D" w:rsidRDefault="006B153D" w:rsidP="006B153D">
      <w:pPr>
        <w:rPr>
          <w:rtl/>
          <w:lang w:eastAsia="he-IL"/>
        </w:rPr>
      </w:pPr>
      <w:bookmarkStart w:id="4531" w:name="_ETM_Q1_4496451"/>
      <w:bookmarkEnd w:id="4531"/>
      <w:r>
        <w:rPr>
          <w:rFonts w:hint="cs"/>
          <w:rtl/>
          <w:lang w:eastAsia="he-IL"/>
        </w:rPr>
        <w:t xml:space="preserve">מצוין, טוב מאוד, </w:t>
      </w:r>
      <w:bookmarkStart w:id="4532" w:name="_ETM_Q1_4494458"/>
      <w:bookmarkStart w:id="4533" w:name="_ETM_Q1_4495829"/>
      <w:bookmarkStart w:id="4534" w:name="_ETM_Q1_4493489"/>
      <w:bookmarkEnd w:id="4532"/>
      <w:bookmarkEnd w:id="4533"/>
      <w:bookmarkEnd w:id="4534"/>
      <w:r>
        <w:rPr>
          <w:rFonts w:hint="cs"/>
          <w:rtl/>
          <w:lang w:eastAsia="he-IL"/>
        </w:rPr>
        <w:t>סוף סוף יתחילו לחשוב יצירתית, גלעד</w:t>
      </w:r>
      <w:bookmarkStart w:id="4535" w:name="_ETM_Q1_4492883"/>
      <w:bookmarkEnd w:id="4535"/>
      <w:r>
        <w:rPr>
          <w:rFonts w:hint="cs"/>
          <w:rtl/>
          <w:lang w:eastAsia="he-IL"/>
        </w:rPr>
        <w:t xml:space="preserve">, טוב טוב, וזה גם </w:t>
      </w:r>
      <w:bookmarkStart w:id="4536" w:name="_ETM_Q1_4503172"/>
      <w:bookmarkEnd w:id="4536"/>
      <w:r>
        <w:rPr>
          <w:rFonts w:hint="cs"/>
          <w:rtl/>
          <w:lang w:eastAsia="he-IL"/>
        </w:rPr>
        <w:t>כן מת</w:t>
      </w:r>
      <w:bookmarkStart w:id="4537" w:name="_ETM_Q1_4499843"/>
      <w:bookmarkEnd w:id="4537"/>
      <w:r>
        <w:rPr>
          <w:rFonts w:hint="cs"/>
          <w:rtl/>
          <w:lang w:eastAsia="he-IL"/>
        </w:rPr>
        <w:t xml:space="preserve">אים לשימוש משולב, מצוין. </w:t>
      </w:r>
      <w:bookmarkStart w:id="4538" w:name="_ETM_Q1_4500472"/>
      <w:bookmarkEnd w:id="4538"/>
    </w:p>
    <w:p w14:paraId="5022F19B" w14:textId="679BABA3" w:rsidR="006B153D" w:rsidRDefault="006B153D" w:rsidP="006B153D">
      <w:pPr>
        <w:rPr>
          <w:rtl/>
          <w:lang w:eastAsia="he-IL"/>
        </w:rPr>
      </w:pPr>
      <w:bookmarkStart w:id="4539" w:name="_ETM_Q1_4500850"/>
      <w:bookmarkStart w:id="4540" w:name="_ETM_Q1_4500945"/>
      <w:bookmarkStart w:id="4541" w:name="_ETM_Q1_4496525"/>
      <w:bookmarkStart w:id="4542" w:name="_ETM_Q1_4499452"/>
      <w:bookmarkEnd w:id="4539"/>
      <w:bookmarkEnd w:id="4540"/>
      <w:bookmarkEnd w:id="4541"/>
      <w:bookmarkEnd w:id="4542"/>
    </w:p>
    <w:p w14:paraId="5A146E5F" w14:textId="3D9327A7" w:rsidR="006B153D" w:rsidRDefault="006B153D" w:rsidP="006B153D">
      <w:pPr>
        <w:pStyle w:val="a4"/>
        <w:keepNext/>
        <w:rPr>
          <w:rtl/>
        </w:rPr>
      </w:pPr>
      <w:bookmarkStart w:id="4543" w:name="ET_speaker_גלעד_קרן_322"/>
      <w:r w:rsidRPr="006B153D">
        <w:rPr>
          <w:rStyle w:val="TagStyle"/>
          <w:rtl/>
        </w:rPr>
        <w:t xml:space="preserve"> &lt;&lt; דובר &gt;&gt; </w:t>
      </w:r>
      <w:r>
        <w:rPr>
          <w:rtl/>
        </w:rPr>
        <w:t>גלעד קרן:</w:t>
      </w:r>
      <w:r w:rsidRPr="006B153D">
        <w:rPr>
          <w:rStyle w:val="TagStyle"/>
          <w:rtl/>
        </w:rPr>
        <w:t xml:space="preserve"> &lt;&lt; דובר &gt;&gt;</w:t>
      </w:r>
      <w:r w:rsidR="003A1229">
        <w:rPr>
          <w:rtl/>
        </w:rPr>
        <w:t xml:space="preserve"> </w:t>
      </w:r>
      <w:bookmarkEnd w:id="4543"/>
    </w:p>
    <w:p w14:paraId="5E142248" w14:textId="45740843" w:rsidR="006B153D" w:rsidRDefault="006B153D" w:rsidP="006B153D">
      <w:pPr>
        <w:pStyle w:val="KeepWithNext"/>
        <w:rPr>
          <w:rtl/>
          <w:lang w:eastAsia="he-IL"/>
        </w:rPr>
      </w:pPr>
    </w:p>
    <w:p w14:paraId="0F6DBF98" w14:textId="1C7937B2" w:rsidR="006B153D" w:rsidRDefault="006B153D" w:rsidP="006B153D">
      <w:pPr>
        <w:rPr>
          <w:rtl/>
          <w:lang w:eastAsia="he-IL"/>
        </w:rPr>
      </w:pPr>
      <w:bookmarkStart w:id="4544" w:name="_ETM_Q1_4499927"/>
      <w:bookmarkStart w:id="4545" w:name="_ETM_Q1_4499972"/>
      <w:bookmarkEnd w:id="4544"/>
      <w:bookmarkEnd w:id="4545"/>
      <w:r>
        <w:rPr>
          <w:rFonts w:hint="cs"/>
          <w:rtl/>
          <w:lang w:eastAsia="he-IL"/>
        </w:rPr>
        <w:t xml:space="preserve">אין בעיה, </w:t>
      </w:r>
      <w:bookmarkStart w:id="4546" w:name="_ETM_Q1_4496492"/>
      <w:bookmarkEnd w:id="4546"/>
      <w:r>
        <w:rPr>
          <w:rFonts w:hint="cs"/>
          <w:rtl/>
          <w:lang w:eastAsia="he-IL"/>
        </w:rPr>
        <w:t xml:space="preserve">אבל צריך </w:t>
      </w:r>
      <w:bookmarkStart w:id="4547" w:name="_ETM_Q1_4497862"/>
      <w:bookmarkEnd w:id="4547"/>
      <w:r>
        <w:rPr>
          <w:rFonts w:hint="cs"/>
          <w:rtl/>
          <w:lang w:eastAsia="he-IL"/>
        </w:rPr>
        <w:t xml:space="preserve">לשים את הדברים על השולחן, בסדר. </w:t>
      </w:r>
      <w:bookmarkStart w:id="4548" w:name="_ETM_Q1_4499170"/>
      <w:bookmarkEnd w:id="4548"/>
    </w:p>
    <w:p w14:paraId="5786DFC4" w14:textId="6C434E3F" w:rsidR="006B153D" w:rsidRDefault="006B153D" w:rsidP="006B153D">
      <w:pPr>
        <w:rPr>
          <w:rtl/>
          <w:lang w:eastAsia="he-IL"/>
        </w:rPr>
      </w:pPr>
      <w:bookmarkStart w:id="4549" w:name="_ETM_Q1_4499542"/>
      <w:bookmarkStart w:id="4550" w:name="_ETM_Q1_4499629"/>
      <w:bookmarkStart w:id="4551" w:name="_ETM_Q1_4496065"/>
      <w:bookmarkEnd w:id="4549"/>
      <w:bookmarkEnd w:id="4550"/>
      <w:bookmarkEnd w:id="4551"/>
    </w:p>
    <w:p w14:paraId="6D1DC43D" w14:textId="2BCDB388" w:rsidR="006B153D" w:rsidRDefault="006B153D" w:rsidP="006B153D">
      <w:pPr>
        <w:pStyle w:val="af9"/>
        <w:keepNext/>
        <w:rPr>
          <w:rtl/>
          <w:lang w:eastAsia="he-IL"/>
        </w:rPr>
      </w:pPr>
      <w:bookmarkStart w:id="4552" w:name="ET_guest_עמית_שטאובר_323"/>
      <w:r w:rsidRPr="006B153D">
        <w:rPr>
          <w:rStyle w:val="TagStyle"/>
          <w:rtl/>
        </w:rPr>
        <w:t xml:space="preserve"> &lt;&lt; אורח &gt;&gt; </w:t>
      </w:r>
      <w:r>
        <w:rPr>
          <w:rtl/>
          <w:lang w:eastAsia="he-IL"/>
        </w:rPr>
        <w:t>עמית שטאובר:</w:t>
      </w:r>
      <w:r w:rsidRPr="006B153D">
        <w:rPr>
          <w:rStyle w:val="TagStyle"/>
          <w:rtl/>
        </w:rPr>
        <w:t xml:space="preserve"> &lt;&lt; אורח &gt;&gt;</w:t>
      </w:r>
      <w:r w:rsidR="003A1229">
        <w:rPr>
          <w:rtl/>
          <w:lang w:eastAsia="he-IL"/>
        </w:rPr>
        <w:t xml:space="preserve"> </w:t>
      </w:r>
      <w:bookmarkEnd w:id="4552"/>
    </w:p>
    <w:p w14:paraId="32E76B90" w14:textId="7316444F" w:rsidR="006B153D" w:rsidRDefault="006B153D" w:rsidP="006B153D">
      <w:pPr>
        <w:pStyle w:val="KeepWithNext"/>
        <w:rPr>
          <w:rtl/>
          <w:lang w:eastAsia="he-IL"/>
        </w:rPr>
      </w:pPr>
    </w:p>
    <w:p w14:paraId="3847721A" w14:textId="07D8FFAC" w:rsidR="006B153D" w:rsidRDefault="006B153D" w:rsidP="006B153D">
      <w:pPr>
        <w:rPr>
          <w:rtl/>
          <w:lang w:eastAsia="he-IL"/>
        </w:rPr>
      </w:pPr>
      <w:bookmarkStart w:id="4553" w:name="_ETM_Q1_4498406"/>
      <w:bookmarkStart w:id="4554" w:name="_ETM_Q1_4498447"/>
      <w:bookmarkEnd w:id="4553"/>
      <w:bookmarkEnd w:id="4554"/>
      <w:r>
        <w:rPr>
          <w:rFonts w:hint="cs"/>
          <w:rtl/>
          <w:lang w:eastAsia="he-IL"/>
        </w:rPr>
        <w:t xml:space="preserve">רגע, אני לא </w:t>
      </w:r>
      <w:bookmarkStart w:id="4555" w:name="_ETM_Q1_4500301"/>
      <w:bookmarkEnd w:id="4555"/>
      <w:r>
        <w:rPr>
          <w:rFonts w:hint="cs"/>
          <w:rtl/>
          <w:lang w:eastAsia="he-IL"/>
        </w:rPr>
        <w:t xml:space="preserve">מטעה. גלעד, יש </w:t>
      </w:r>
      <w:bookmarkStart w:id="4556" w:name="_ETM_Q1_4502364"/>
      <w:bookmarkEnd w:id="4556"/>
      <w:r>
        <w:rPr>
          <w:rFonts w:hint="cs"/>
          <w:rtl/>
          <w:lang w:eastAsia="he-IL"/>
        </w:rPr>
        <w:t xml:space="preserve">כאן הפקעה, אנחנו לא מתביישים בה. </w:t>
      </w:r>
      <w:bookmarkStart w:id="4557" w:name="_ETM_Q1_4507664"/>
      <w:bookmarkStart w:id="4558" w:name="_ETM_Q1_4503476"/>
      <w:bookmarkEnd w:id="4557"/>
      <w:bookmarkEnd w:id="4558"/>
    </w:p>
    <w:p w14:paraId="021794BB" w14:textId="5DB1752A" w:rsidR="006B153D" w:rsidRDefault="006B153D" w:rsidP="006B153D">
      <w:pPr>
        <w:rPr>
          <w:rtl/>
          <w:lang w:eastAsia="he-IL"/>
        </w:rPr>
      </w:pPr>
      <w:bookmarkStart w:id="4559" w:name="_ETM_Q1_4504445"/>
      <w:bookmarkStart w:id="4560" w:name="_ETM_Q1_4504527"/>
      <w:bookmarkStart w:id="4561" w:name="_ETM_Q1_4506710"/>
      <w:bookmarkEnd w:id="4559"/>
      <w:bookmarkEnd w:id="4560"/>
      <w:bookmarkEnd w:id="4561"/>
    </w:p>
    <w:p w14:paraId="7BE8C50B" w14:textId="2FB3892D" w:rsidR="006B153D" w:rsidRDefault="006B153D" w:rsidP="006B153D">
      <w:pPr>
        <w:pStyle w:val="a4"/>
        <w:keepNext/>
        <w:rPr>
          <w:rtl/>
        </w:rPr>
      </w:pPr>
      <w:bookmarkStart w:id="4562" w:name="ET_speaker_גלעד_קרן_324"/>
      <w:r w:rsidRPr="006B153D">
        <w:rPr>
          <w:rStyle w:val="TagStyle"/>
          <w:rtl/>
        </w:rPr>
        <w:t xml:space="preserve"> &lt;&lt; דובר &gt;&gt; </w:t>
      </w:r>
      <w:r>
        <w:rPr>
          <w:rtl/>
        </w:rPr>
        <w:t>גלעד קרן:</w:t>
      </w:r>
      <w:r w:rsidRPr="006B153D">
        <w:rPr>
          <w:rStyle w:val="TagStyle"/>
          <w:rtl/>
        </w:rPr>
        <w:t xml:space="preserve"> &lt;&lt; דובר &gt;&gt;</w:t>
      </w:r>
      <w:r w:rsidR="003A1229">
        <w:rPr>
          <w:rtl/>
        </w:rPr>
        <w:t xml:space="preserve"> </w:t>
      </w:r>
      <w:bookmarkEnd w:id="4562"/>
    </w:p>
    <w:p w14:paraId="2D925EC5" w14:textId="634A7944" w:rsidR="006B153D" w:rsidRDefault="006B153D" w:rsidP="006B153D">
      <w:pPr>
        <w:pStyle w:val="KeepWithNext"/>
        <w:rPr>
          <w:rtl/>
          <w:lang w:eastAsia="he-IL"/>
        </w:rPr>
      </w:pPr>
    </w:p>
    <w:p w14:paraId="3B1B0D68" w14:textId="7B87FDFE" w:rsidR="006B153D" w:rsidRDefault="006B153D" w:rsidP="006B153D">
      <w:pPr>
        <w:rPr>
          <w:rtl/>
          <w:lang w:eastAsia="he-IL"/>
        </w:rPr>
      </w:pPr>
      <w:bookmarkStart w:id="4563" w:name="_ETM_Q1_4507203"/>
      <w:bookmarkStart w:id="4564" w:name="_ETM_Q1_4507246"/>
      <w:bookmarkStart w:id="4565" w:name="_ETM_Q1_4502281"/>
      <w:bookmarkEnd w:id="4563"/>
      <w:bookmarkEnd w:id="4564"/>
      <w:bookmarkEnd w:id="4565"/>
      <w:r>
        <w:rPr>
          <w:rFonts w:hint="cs"/>
          <w:rtl/>
          <w:lang w:eastAsia="he-IL"/>
        </w:rPr>
        <w:t>בסדר, אז תשימו את זה על השולחן</w:t>
      </w:r>
      <w:bookmarkStart w:id="4566" w:name="_ETM_Q1_4504383"/>
      <w:bookmarkEnd w:id="4566"/>
      <w:r>
        <w:rPr>
          <w:rFonts w:hint="cs"/>
          <w:rtl/>
          <w:lang w:eastAsia="he-IL"/>
        </w:rPr>
        <w:t xml:space="preserve"> - - </w:t>
      </w:r>
      <w:bookmarkStart w:id="4567" w:name="_ETM_Q1_4505708"/>
      <w:bookmarkEnd w:id="4567"/>
      <w:r>
        <w:rPr>
          <w:rFonts w:hint="cs"/>
          <w:rtl/>
          <w:lang w:eastAsia="he-IL"/>
        </w:rPr>
        <w:t>-</w:t>
      </w:r>
    </w:p>
    <w:p w14:paraId="67B43B6D" w14:textId="0858BC43" w:rsidR="006B153D" w:rsidRDefault="006B153D" w:rsidP="006B153D">
      <w:pPr>
        <w:rPr>
          <w:rtl/>
          <w:lang w:eastAsia="he-IL"/>
        </w:rPr>
      </w:pPr>
      <w:bookmarkStart w:id="4568" w:name="_ETM_Q1_4506184"/>
      <w:bookmarkStart w:id="4569" w:name="_ETM_Q1_4506267"/>
      <w:bookmarkEnd w:id="4568"/>
      <w:bookmarkEnd w:id="4569"/>
    </w:p>
    <w:p w14:paraId="4F3B0CE3" w14:textId="1125A8E1" w:rsidR="006B153D" w:rsidRDefault="006B153D" w:rsidP="006B153D">
      <w:pPr>
        <w:pStyle w:val="af9"/>
        <w:keepNext/>
        <w:rPr>
          <w:rtl/>
          <w:lang w:eastAsia="he-IL"/>
        </w:rPr>
      </w:pPr>
      <w:bookmarkStart w:id="4570" w:name="ET_guest_עמית_שטאובר_325"/>
      <w:r w:rsidRPr="006B153D">
        <w:rPr>
          <w:rStyle w:val="TagStyle"/>
          <w:rtl/>
        </w:rPr>
        <w:t xml:space="preserve"> &lt;&lt; אורח &gt;&gt; </w:t>
      </w:r>
      <w:r>
        <w:rPr>
          <w:rtl/>
          <w:lang w:eastAsia="he-IL"/>
        </w:rPr>
        <w:t>עמית שטאובר:</w:t>
      </w:r>
      <w:r w:rsidRPr="006B153D">
        <w:rPr>
          <w:rStyle w:val="TagStyle"/>
          <w:rtl/>
        </w:rPr>
        <w:t xml:space="preserve"> &lt;&lt; אורח &gt;&gt;</w:t>
      </w:r>
      <w:r w:rsidR="003A1229">
        <w:rPr>
          <w:rtl/>
          <w:lang w:eastAsia="he-IL"/>
        </w:rPr>
        <w:t xml:space="preserve"> </w:t>
      </w:r>
      <w:bookmarkEnd w:id="4570"/>
    </w:p>
    <w:p w14:paraId="7BB4F737" w14:textId="687CF5CF" w:rsidR="006B153D" w:rsidRDefault="006B153D" w:rsidP="006B153D">
      <w:pPr>
        <w:pStyle w:val="KeepWithNext"/>
        <w:rPr>
          <w:rtl/>
          <w:lang w:eastAsia="he-IL"/>
        </w:rPr>
      </w:pPr>
    </w:p>
    <w:p w14:paraId="1CEEF7B8" w14:textId="3F8D81E8" w:rsidR="006B153D" w:rsidRDefault="006B153D" w:rsidP="006B153D">
      <w:pPr>
        <w:rPr>
          <w:rtl/>
          <w:lang w:eastAsia="he-IL"/>
        </w:rPr>
      </w:pPr>
      <w:bookmarkStart w:id="4571" w:name="_ETM_Q1_4508846"/>
      <w:bookmarkStart w:id="4572" w:name="_ETM_Q1_4508890"/>
      <w:bookmarkStart w:id="4573" w:name="_ETM_Q1_4503914"/>
      <w:bookmarkEnd w:id="4571"/>
      <w:bookmarkEnd w:id="4572"/>
      <w:bookmarkEnd w:id="4573"/>
      <w:r>
        <w:rPr>
          <w:rFonts w:hint="cs"/>
          <w:rtl/>
          <w:lang w:eastAsia="he-IL"/>
        </w:rPr>
        <w:t xml:space="preserve">למה אנחנו לא מתביישים בה? כי היא נדרשת </w:t>
      </w:r>
      <w:bookmarkStart w:id="4574" w:name="_ETM_Q1_4507285"/>
      <w:bookmarkEnd w:id="4574"/>
      <w:r>
        <w:rPr>
          <w:rFonts w:hint="cs"/>
          <w:rtl/>
          <w:lang w:eastAsia="he-IL"/>
        </w:rPr>
        <w:t xml:space="preserve">לציבור. למה </w:t>
      </w:r>
      <w:bookmarkStart w:id="4575" w:name="_ETM_Q1_4510876"/>
      <w:bookmarkEnd w:id="4575"/>
      <w:r>
        <w:rPr>
          <w:rFonts w:hint="cs"/>
          <w:rtl/>
          <w:lang w:eastAsia="he-IL"/>
        </w:rPr>
        <w:t>היא נדרשת לציבור</w:t>
      </w:r>
      <w:bookmarkStart w:id="4576" w:name="_ETM_Q1_4508488"/>
      <w:bookmarkEnd w:id="4576"/>
      <w:r>
        <w:rPr>
          <w:rFonts w:hint="cs"/>
          <w:rtl/>
          <w:lang w:eastAsia="he-IL"/>
        </w:rPr>
        <w:t xml:space="preserve">? כי אנחנו </w:t>
      </w:r>
      <w:bookmarkStart w:id="4577" w:name="_ETM_Q1_4509121"/>
      <w:bookmarkEnd w:id="4577"/>
      <w:r>
        <w:rPr>
          <w:rFonts w:hint="cs"/>
          <w:rtl/>
          <w:lang w:eastAsia="he-IL"/>
        </w:rPr>
        <w:t xml:space="preserve">הרי היינו יכולים </w:t>
      </w:r>
      <w:bookmarkStart w:id="4578" w:name="_ETM_Q1_4512082"/>
      <w:bookmarkEnd w:id="4578"/>
      <w:r>
        <w:rPr>
          <w:rFonts w:hint="cs"/>
          <w:rtl/>
          <w:lang w:eastAsia="he-IL"/>
        </w:rPr>
        <w:t xml:space="preserve">לעשות מנגנון אחר ולבוא ולהגיד </w:t>
      </w:r>
      <w:bookmarkStart w:id="4579" w:name="_ETM_Q1_4512754"/>
      <w:bookmarkEnd w:id="4579"/>
      <w:r>
        <w:rPr>
          <w:rFonts w:hint="cs"/>
          <w:rtl/>
          <w:lang w:eastAsia="he-IL"/>
        </w:rPr>
        <w:t xml:space="preserve">שאנחנו לא מפקיעים, אבל אז </w:t>
      </w:r>
      <w:bookmarkStart w:id="4580" w:name="_ETM_Q1_4517933"/>
      <w:bookmarkStart w:id="4581" w:name="_ETM_Q1_4513195"/>
      <w:bookmarkEnd w:id="4580"/>
      <w:bookmarkEnd w:id="4581"/>
      <w:r>
        <w:rPr>
          <w:rFonts w:hint="cs"/>
          <w:rtl/>
          <w:lang w:eastAsia="he-IL"/>
        </w:rPr>
        <w:t>אנחנו גם בונים את הדפו בלי ביסוס</w:t>
      </w:r>
      <w:bookmarkStart w:id="4582" w:name="_ETM_Q1_4516575"/>
      <w:bookmarkStart w:id="4583" w:name="_ETM_Q1_4519044"/>
      <w:bookmarkStart w:id="4584" w:name="_ETM_Q1_4515630"/>
      <w:bookmarkEnd w:id="4582"/>
      <w:bookmarkEnd w:id="4583"/>
      <w:bookmarkEnd w:id="4584"/>
      <w:r>
        <w:rPr>
          <w:rFonts w:hint="cs"/>
          <w:rtl/>
          <w:lang w:eastAsia="he-IL"/>
        </w:rPr>
        <w:t xml:space="preserve"> ובלי קירוי. </w:t>
      </w:r>
      <w:bookmarkStart w:id="4585" w:name="_ETM_Q1_4516343"/>
      <w:bookmarkStart w:id="4586" w:name="_ETM_Q1_4516501"/>
      <w:bookmarkEnd w:id="4585"/>
      <w:bookmarkEnd w:id="4586"/>
      <w:r>
        <w:rPr>
          <w:rFonts w:hint="cs"/>
          <w:rtl/>
          <w:lang w:eastAsia="he-IL"/>
        </w:rPr>
        <w:t xml:space="preserve">בלי ביסוס ובלי קירוי זה אומר </w:t>
      </w:r>
      <w:bookmarkStart w:id="4587" w:name="_ETM_Q1_4521579"/>
      <w:bookmarkEnd w:id="4587"/>
      <w:r>
        <w:rPr>
          <w:rFonts w:hint="cs"/>
          <w:rtl/>
          <w:lang w:eastAsia="he-IL"/>
        </w:rPr>
        <w:t xml:space="preserve">שהוא יכול עד מחר </w:t>
      </w:r>
      <w:bookmarkStart w:id="4588" w:name="_ETM_Q1_4519024"/>
      <w:bookmarkEnd w:id="4588"/>
      <w:r>
        <w:rPr>
          <w:rFonts w:hint="cs"/>
          <w:rtl/>
          <w:lang w:eastAsia="he-IL"/>
        </w:rPr>
        <w:t xml:space="preserve">לקדם איזה </w:t>
      </w:r>
      <w:bookmarkStart w:id="4589" w:name="_ETM_Q1_4519579"/>
      <w:bookmarkEnd w:id="4589"/>
      <w:r>
        <w:rPr>
          <w:rFonts w:hint="cs"/>
          <w:rtl/>
          <w:lang w:eastAsia="he-IL"/>
        </w:rPr>
        <w:t xml:space="preserve">תוכנית שהוא רוצה, </w:t>
      </w:r>
      <w:bookmarkStart w:id="4590" w:name="_ETM_Q1_4524100"/>
      <w:bookmarkEnd w:id="4590"/>
      <w:r>
        <w:rPr>
          <w:rFonts w:hint="cs"/>
          <w:rtl/>
          <w:lang w:eastAsia="he-IL"/>
        </w:rPr>
        <w:t xml:space="preserve">גורמי המקצוע יגידו </w:t>
      </w:r>
      <w:bookmarkStart w:id="4591" w:name="_ETM_Q1_4521964"/>
      <w:bookmarkEnd w:id="4591"/>
      <w:r>
        <w:rPr>
          <w:rFonts w:hint="cs"/>
          <w:rtl/>
          <w:lang w:eastAsia="he-IL"/>
        </w:rPr>
        <w:t xml:space="preserve">לך שלא ייבנה שם קניון, כי לא </w:t>
      </w:r>
      <w:bookmarkStart w:id="4592" w:name="_ETM_Q1_4528031"/>
      <w:bookmarkEnd w:id="4592"/>
      <w:r>
        <w:rPr>
          <w:rFonts w:hint="cs"/>
          <w:rtl/>
          <w:lang w:eastAsia="he-IL"/>
        </w:rPr>
        <w:t xml:space="preserve">עשינו </w:t>
      </w:r>
      <w:bookmarkStart w:id="4593" w:name="_ETM_Q1_4523925"/>
      <w:bookmarkEnd w:id="4593"/>
      <w:r>
        <w:rPr>
          <w:rFonts w:hint="cs"/>
          <w:rtl/>
          <w:lang w:eastAsia="he-IL"/>
        </w:rPr>
        <w:t xml:space="preserve">את הביסוס בהתחלה, לא עשינו את המערכות ואת </w:t>
      </w:r>
      <w:bookmarkStart w:id="4594" w:name="_ETM_Q1_4525749"/>
      <w:bookmarkEnd w:id="4594"/>
      <w:r>
        <w:rPr>
          <w:rFonts w:hint="cs"/>
          <w:rtl/>
          <w:lang w:eastAsia="he-IL"/>
        </w:rPr>
        <w:t>העומסים,</w:t>
      </w:r>
      <w:bookmarkStart w:id="4595" w:name="_ETM_Q1_4527263"/>
      <w:bookmarkEnd w:id="4595"/>
      <w:r>
        <w:rPr>
          <w:rFonts w:hint="cs"/>
          <w:rtl/>
          <w:lang w:eastAsia="he-IL"/>
        </w:rPr>
        <w:t xml:space="preserve"> ולא יקרה שם כלום. </w:t>
      </w:r>
      <w:bookmarkStart w:id="4596" w:name="_ETM_Q1_4528162"/>
      <w:bookmarkEnd w:id="4596"/>
    </w:p>
    <w:p w14:paraId="32BD76DA" w14:textId="29854D4F" w:rsidR="006B153D" w:rsidRDefault="006B153D" w:rsidP="006B153D">
      <w:pPr>
        <w:rPr>
          <w:rtl/>
          <w:lang w:eastAsia="he-IL"/>
        </w:rPr>
      </w:pPr>
      <w:bookmarkStart w:id="4597" w:name="_ETM_Q1_4529128"/>
      <w:bookmarkStart w:id="4598" w:name="_ETM_Q1_4529216"/>
      <w:bookmarkEnd w:id="4597"/>
      <w:bookmarkEnd w:id="4598"/>
    </w:p>
    <w:p w14:paraId="79F38771" w14:textId="1325D7C3" w:rsidR="006B153D" w:rsidRDefault="006B153D" w:rsidP="006B153D">
      <w:pPr>
        <w:rPr>
          <w:rtl/>
          <w:lang w:eastAsia="he-IL"/>
        </w:rPr>
      </w:pPr>
      <w:bookmarkStart w:id="4599" w:name="_ETM_Q1_4529356"/>
      <w:bookmarkStart w:id="4600" w:name="_ETM_Q1_4529437"/>
      <w:bookmarkEnd w:id="4599"/>
      <w:bookmarkEnd w:id="4600"/>
      <w:r>
        <w:rPr>
          <w:rFonts w:hint="cs"/>
          <w:rtl/>
          <w:lang w:eastAsia="he-IL"/>
        </w:rPr>
        <w:t>אז אם אתה שואל אותי, ו</w:t>
      </w:r>
      <w:bookmarkStart w:id="4601" w:name="_ETM_Q1_4533038"/>
      <w:bookmarkStart w:id="4602" w:name="_ETM_Q1_4530297"/>
      <w:bookmarkEnd w:id="4601"/>
      <w:bookmarkEnd w:id="4602"/>
      <w:r>
        <w:rPr>
          <w:rFonts w:hint="cs"/>
          <w:rtl/>
          <w:lang w:eastAsia="he-IL"/>
        </w:rPr>
        <w:t xml:space="preserve">משרד המשפטים </w:t>
      </w:r>
      <w:bookmarkStart w:id="4603" w:name="_ETM_Q1_4532361"/>
      <w:bookmarkEnd w:id="4603"/>
      <w:r>
        <w:rPr>
          <w:rFonts w:hint="cs"/>
          <w:rtl/>
          <w:lang w:eastAsia="he-IL"/>
        </w:rPr>
        <w:t xml:space="preserve">מכיר את הדבר הזה, ההפקעה כאן </w:t>
      </w:r>
      <w:bookmarkStart w:id="4604" w:name="_ETM_Q1_4537386"/>
      <w:bookmarkEnd w:id="4604"/>
      <w:r>
        <w:rPr>
          <w:rFonts w:hint="cs"/>
          <w:rtl/>
          <w:lang w:eastAsia="he-IL"/>
        </w:rPr>
        <w:t xml:space="preserve">היא </w:t>
      </w:r>
      <w:bookmarkStart w:id="4605" w:name="_ETM_Q1_4533051"/>
      <w:bookmarkEnd w:id="4605"/>
      <w:r>
        <w:rPr>
          <w:rFonts w:hint="cs"/>
          <w:rtl/>
          <w:lang w:eastAsia="he-IL"/>
        </w:rPr>
        <w:t xml:space="preserve">לא הפקעה שהיא רק </w:t>
      </w:r>
      <w:r w:rsidR="00861EF3">
        <w:rPr>
          <w:rFonts w:hint="cs"/>
          <w:rtl/>
          <w:lang w:eastAsia="he-IL"/>
        </w:rPr>
        <w:t>סחיר</w:t>
      </w:r>
      <w:r>
        <w:rPr>
          <w:rFonts w:hint="cs"/>
          <w:rtl/>
          <w:lang w:eastAsia="he-IL"/>
        </w:rPr>
        <w:t xml:space="preserve">ה, היא הפקעה </w:t>
      </w:r>
      <w:r w:rsidR="00861EF3">
        <w:rPr>
          <w:rFonts w:hint="cs"/>
          <w:rtl/>
          <w:lang w:eastAsia="he-IL"/>
        </w:rPr>
        <w:t>סחיר</w:t>
      </w:r>
      <w:r>
        <w:rPr>
          <w:rFonts w:hint="cs"/>
          <w:rtl/>
          <w:lang w:eastAsia="he-IL"/>
        </w:rPr>
        <w:t xml:space="preserve">ה </w:t>
      </w:r>
      <w:bookmarkStart w:id="4606" w:name="_ETM_Q1_4535908"/>
      <w:bookmarkEnd w:id="4606"/>
      <w:r>
        <w:rPr>
          <w:rFonts w:hint="cs"/>
          <w:rtl/>
          <w:lang w:eastAsia="he-IL"/>
        </w:rPr>
        <w:t xml:space="preserve">עם </w:t>
      </w:r>
      <w:bookmarkStart w:id="4607" w:name="_ETM_Q1_4536548"/>
      <w:bookmarkEnd w:id="4607"/>
      <w:r>
        <w:rPr>
          <w:rFonts w:hint="cs"/>
          <w:rtl/>
          <w:lang w:eastAsia="he-IL"/>
        </w:rPr>
        <w:t xml:space="preserve">זיקה מובהקת לתשתית ציבורית, וזה דבר שצריך </w:t>
      </w:r>
      <w:bookmarkStart w:id="4608" w:name="_ETM_Q1_4540671"/>
      <w:bookmarkEnd w:id="4608"/>
      <w:r>
        <w:rPr>
          <w:rFonts w:hint="cs"/>
          <w:rtl/>
          <w:lang w:eastAsia="he-IL"/>
        </w:rPr>
        <w:t xml:space="preserve">להגיד אותו. </w:t>
      </w:r>
      <w:bookmarkStart w:id="4609" w:name="_ETM_Q1_4538394"/>
      <w:bookmarkStart w:id="4610" w:name="_ETM_Q1_4538977"/>
      <w:bookmarkEnd w:id="4609"/>
      <w:bookmarkEnd w:id="4610"/>
    </w:p>
    <w:p w14:paraId="6E661A60" w14:textId="5E0EC5CA" w:rsidR="006B153D" w:rsidRDefault="006B153D" w:rsidP="006B153D">
      <w:pPr>
        <w:rPr>
          <w:rtl/>
          <w:lang w:eastAsia="he-IL"/>
        </w:rPr>
      </w:pPr>
      <w:bookmarkStart w:id="4611" w:name="_ETM_Q1_4539065"/>
      <w:bookmarkStart w:id="4612" w:name="_ETM_Q1_4535128"/>
      <w:bookmarkEnd w:id="4611"/>
      <w:bookmarkEnd w:id="4612"/>
    </w:p>
    <w:p w14:paraId="77C6CC64" w14:textId="7C2A629A" w:rsidR="006B153D" w:rsidRDefault="006B153D" w:rsidP="006B153D">
      <w:pPr>
        <w:pStyle w:val="af6"/>
        <w:keepNext/>
        <w:rPr>
          <w:rtl/>
        </w:rPr>
      </w:pPr>
      <w:bookmarkStart w:id="4613" w:name="ET_yor_5142_326"/>
      <w:r w:rsidRPr="006B153D">
        <w:rPr>
          <w:rStyle w:val="TagStyle"/>
          <w:rtl/>
        </w:rPr>
        <w:t xml:space="preserve"> &lt;&lt; יור &gt;&gt; </w:t>
      </w:r>
      <w:r>
        <w:rPr>
          <w:rtl/>
        </w:rPr>
        <w:t>היו"ר יוליה מלינובסקי:</w:t>
      </w:r>
      <w:r w:rsidRPr="006B153D">
        <w:rPr>
          <w:rStyle w:val="TagStyle"/>
          <w:rtl/>
        </w:rPr>
        <w:t xml:space="preserve"> &lt;&lt; יור &gt;&gt;</w:t>
      </w:r>
      <w:r w:rsidR="003A1229">
        <w:rPr>
          <w:rtl/>
        </w:rPr>
        <w:t xml:space="preserve"> </w:t>
      </w:r>
      <w:bookmarkEnd w:id="4613"/>
    </w:p>
    <w:p w14:paraId="51EAE51C" w14:textId="3B64331F" w:rsidR="006B153D" w:rsidRDefault="006B153D" w:rsidP="006B153D">
      <w:pPr>
        <w:pStyle w:val="KeepWithNext"/>
        <w:rPr>
          <w:rtl/>
          <w:lang w:eastAsia="he-IL"/>
        </w:rPr>
      </w:pPr>
    </w:p>
    <w:p w14:paraId="0E09FED6" w14:textId="443521C8" w:rsidR="006B153D" w:rsidRDefault="006B153D" w:rsidP="006B153D">
      <w:pPr>
        <w:rPr>
          <w:rtl/>
          <w:lang w:eastAsia="he-IL"/>
        </w:rPr>
      </w:pPr>
      <w:bookmarkStart w:id="4614" w:name="_ETM_Q1_4537809"/>
      <w:bookmarkEnd w:id="4614"/>
      <w:r>
        <w:rPr>
          <w:rFonts w:hint="cs"/>
          <w:rtl/>
          <w:lang w:eastAsia="he-IL"/>
        </w:rPr>
        <w:t>א</w:t>
      </w:r>
      <w:bookmarkStart w:id="4615" w:name="_ETM_Q1_4538355"/>
      <w:bookmarkEnd w:id="4615"/>
      <w:r>
        <w:rPr>
          <w:rFonts w:hint="cs"/>
          <w:rtl/>
          <w:lang w:eastAsia="he-IL"/>
        </w:rPr>
        <w:t>ם היה שם דפו פתוח, לא היה כלום.</w:t>
      </w:r>
      <w:bookmarkStart w:id="4616" w:name="_ETM_Q1_4542287"/>
      <w:bookmarkEnd w:id="4616"/>
    </w:p>
    <w:p w14:paraId="455DC9E0" w14:textId="3A167682" w:rsidR="006B153D" w:rsidRDefault="006B153D" w:rsidP="006B153D">
      <w:pPr>
        <w:rPr>
          <w:rtl/>
          <w:lang w:eastAsia="he-IL"/>
        </w:rPr>
      </w:pPr>
      <w:bookmarkStart w:id="4617" w:name="_ETM_Q1_4542611"/>
      <w:bookmarkStart w:id="4618" w:name="_ETM_Q1_4542688"/>
      <w:bookmarkEnd w:id="4617"/>
      <w:bookmarkEnd w:id="4618"/>
    </w:p>
    <w:p w14:paraId="0ACD34CB" w14:textId="39BAE30D" w:rsidR="006B153D" w:rsidRDefault="006B153D" w:rsidP="006B153D">
      <w:pPr>
        <w:pStyle w:val="-"/>
        <w:keepNext/>
        <w:rPr>
          <w:rtl/>
        </w:rPr>
      </w:pPr>
      <w:bookmarkStart w:id="4619" w:name="ET_speakercontinue_עמית_שטאובר_327"/>
      <w:r w:rsidRPr="006B153D">
        <w:rPr>
          <w:rStyle w:val="TagStyle"/>
          <w:rtl/>
        </w:rPr>
        <w:t xml:space="preserve"> &lt;&lt; דובר_המשך &gt;&gt; </w:t>
      </w:r>
      <w:r>
        <w:rPr>
          <w:rtl/>
        </w:rPr>
        <w:t>עמית שטאובר:</w:t>
      </w:r>
      <w:r w:rsidRPr="006B153D">
        <w:rPr>
          <w:rStyle w:val="TagStyle"/>
          <w:rtl/>
        </w:rPr>
        <w:t xml:space="preserve"> &lt;&lt; דובר_המשך &gt;&gt;</w:t>
      </w:r>
      <w:r w:rsidR="003A1229">
        <w:rPr>
          <w:rtl/>
        </w:rPr>
        <w:t xml:space="preserve"> </w:t>
      </w:r>
      <w:bookmarkEnd w:id="4619"/>
    </w:p>
    <w:p w14:paraId="4ADCBAE9" w14:textId="10FB5EF4" w:rsidR="006B153D" w:rsidRDefault="006B153D" w:rsidP="006B153D">
      <w:pPr>
        <w:pStyle w:val="KeepWithNext"/>
        <w:rPr>
          <w:rtl/>
          <w:lang w:eastAsia="he-IL"/>
        </w:rPr>
      </w:pPr>
    </w:p>
    <w:p w14:paraId="1676761C" w14:textId="0BDB83C3" w:rsidR="006B153D" w:rsidRDefault="006B153D" w:rsidP="006B153D">
      <w:pPr>
        <w:rPr>
          <w:rtl/>
          <w:lang w:eastAsia="he-IL"/>
        </w:rPr>
      </w:pPr>
      <w:bookmarkStart w:id="4620" w:name="_ETM_Q1_4544056"/>
      <w:bookmarkEnd w:id="4620"/>
      <w:r>
        <w:rPr>
          <w:rFonts w:hint="cs"/>
          <w:rtl/>
          <w:lang w:eastAsia="he-IL"/>
        </w:rPr>
        <w:t xml:space="preserve">ומתן גם הרחיב </w:t>
      </w:r>
      <w:bookmarkStart w:id="4621" w:name="_ETM_Q1_4548221"/>
      <w:bookmarkEnd w:id="4621"/>
      <w:r>
        <w:rPr>
          <w:rFonts w:hint="cs"/>
          <w:rtl/>
          <w:lang w:eastAsia="he-IL"/>
        </w:rPr>
        <w:t xml:space="preserve">על הדברים האלה. </w:t>
      </w:r>
      <w:bookmarkStart w:id="4622" w:name="_ETM_Q1_4546412"/>
      <w:bookmarkEnd w:id="4622"/>
    </w:p>
    <w:p w14:paraId="7F5A88B5" w14:textId="4F3B82C9" w:rsidR="006B153D" w:rsidRDefault="006B153D" w:rsidP="006B153D">
      <w:pPr>
        <w:rPr>
          <w:rtl/>
          <w:lang w:eastAsia="he-IL"/>
        </w:rPr>
      </w:pPr>
      <w:bookmarkStart w:id="4623" w:name="_ETM_Q1_4546785"/>
      <w:bookmarkStart w:id="4624" w:name="_ETM_Q1_4546863"/>
      <w:bookmarkEnd w:id="4623"/>
      <w:bookmarkEnd w:id="4624"/>
    </w:p>
    <w:p w14:paraId="39153CC0" w14:textId="491E4AFA" w:rsidR="006B153D" w:rsidRDefault="006B153D" w:rsidP="006B153D">
      <w:pPr>
        <w:pStyle w:val="af6"/>
        <w:keepNext/>
        <w:rPr>
          <w:rtl/>
        </w:rPr>
      </w:pPr>
      <w:bookmarkStart w:id="4625" w:name="ET_yor_5142_328"/>
      <w:r w:rsidRPr="006B153D">
        <w:rPr>
          <w:rStyle w:val="TagStyle"/>
          <w:rtl/>
        </w:rPr>
        <w:t xml:space="preserve"> &lt;&lt; יור &gt;&gt; </w:t>
      </w:r>
      <w:r>
        <w:rPr>
          <w:rtl/>
        </w:rPr>
        <w:t>היו"ר יוליה מלינובסקי:</w:t>
      </w:r>
      <w:r w:rsidRPr="006B153D">
        <w:rPr>
          <w:rStyle w:val="TagStyle"/>
          <w:rtl/>
        </w:rPr>
        <w:t xml:space="preserve"> &lt;&lt; יור &gt;&gt;</w:t>
      </w:r>
      <w:r w:rsidR="003A1229">
        <w:rPr>
          <w:rtl/>
        </w:rPr>
        <w:t xml:space="preserve"> </w:t>
      </w:r>
      <w:bookmarkEnd w:id="4625"/>
    </w:p>
    <w:p w14:paraId="4915CCF0" w14:textId="6463ECF3" w:rsidR="006B153D" w:rsidRDefault="006B153D" w:rsidP="006B153D">
      <w:pPr>
        <w:pStyle w:val="KeepWithNext"/>
        <w:rPr>
          <w:rtl/>
          <w:lang w:eastAsia="he-IL"/>
        </w:rPr>
      </w:pPr>
    </w:p>
    <w:p w14:paraId="68861758" w14:textId="65A8D315" w:rsidR="006B153D" w:rsidRDefault="00FE4703" w:rsidP="006B153D">
      <w:pPr>
        <w:rPr>
          <w:rtl/>
          <w:lang w:eastAsia="he-IL"/>
        </w:rPr>
      </w:pPr>
      <w:bookmarkStart w:id="4626" w:name="_ETM_Q1_4547681"/>
      <w:bookmarkStart w:id="4627" w:name="_ETM_Q1_4544903"/>
      <w:bookmarkEnd w:id="4626"/>
      <w:bookmarkEnd w:id="4627"/>
      <w:r>
        <w:rPr>
          <w:rFonts w:hint="cs"/>
          <w:rtl/>
          <w:lang w:eastAsia="he-IL"/>
        </w:rPr>
        <w:t xml:space="preserve">וגם היינו מתווכחים על </w:t>
      </w:r>
      <w:bookmarkStart w:id="4628" w:name="_ETM_Q1_4546477"/>
      <w:bookmarkEnd w:id="4628"/>
      <w:r>
        <w:rPr>
          <w:rFonts w:hint="cs"/>
          <w:rtl/>
          <w:lang w:eastAsia="he-IL"/>
        </w:rPr>
        <w:t xml:space="preserve">30 אחוז, 80 </w:t>
      </w:r>
      <w:bookmarkStart w:id="4629" w:name="_ETM_Q1_4550048"/>
      <w:bookmarkEnd w:id="4629"/>
      <w:r>
        <w:rPr>
          <w:rFonts w:hint="cs"/>
          <w:rtl/>
          <w:lang w:eastAsia="he-IL"/>
        </w:rPr>
        <w:t>אחוז</w:t>
      </w:r>
      <w:bookmarkStart w:id="4630" w:name="_ETM_Q1_4546901"/>
      <w:bookmarkEnd w:id="4630"/>
      <w:r>
        <w:rPr>
          <w:rFonts w:hint="cs"/>
          <w:rtl/>
          <w:lang w:eastAsia="he-IL"/>
        </w:rPr>
        <w:t>, כך וכך אחוז</w:t>
      </w:r>
      <w:bookmarkStart w:id="4631" w:name="_ETM_Q1_4548191"/>
      <w:bookmarkEnd w:id="4631"/>
      <w:r>
        <w:rPr>
          <w:rFonts w:hint="cs"/>
          <w:rtl/>
          <w:lang w:eastAsia="he-IL"/>
        </w:rPr>
        <w:t>, אותו דבר היה יו</w:t>
      </w:r>
      <w:bookmarkStart w:id="4632" w:name="_ETM_Q1_4549997"/>
      <w:bookmarkEnd w:id="4632"/>
      <w:r>
        <w:rPr>
          <w:rFonts w:hint="cs"/>
          <w:rtl/>
          <w:lang w:eastAsia="he-IL"/>
        </w:rPr>
        <w:t xml:space="preserve">צא. </w:t>
      </w:r>
      <w:bookmarkStart w:id="4633" w:name="_ETM_Q1_4547133"/>
      <w:bookmarkEnd w:id="4633"/>
    </w:p>
    <w:p w14:paraId="78A7CF50" w14:textId="58C927DF" w:rsidR="00FE4703" w:rsidRDefault="00FE4703" w:rsidP="006B153D">
      <w:pPr>
        <w:rPr>
          <w:rtl/>
          <w:lang w:eastAsia="he-IL"/>
        </w:rPr>
      </w:pPr>
      <w:bookmarkStart w:id="4634" w:name="_ETM_Q1_4547562"/>
      <w:bookmarkStart w:id="4635" w:name="_ETM_Q1_4547646"/>
      <w:bookmarkStart w:id="4636" w:name="_ETM_Q1_4549732"/>
      <w:bookmarkEnd w:id="4634"/>
      <w:bookmarkEnd w:id="4635"/>
      <w:bookmarkEnd w:id="4636"/>
    </w:p>
    <w:p w14:paraId="380B80EF" w14:textId="725DB08B" w:rsidR="00FE4703" w:rsidRDefault="00FE4703" w:rsidP="00FE4703">
      <w:pPr>
        <w:pStyle w:val="a4"/>
        <w:keepNext/>
        <w:rPr>
          <w:rtl/>
        </w:rPr>
      </w:pPr>
      <w:r w:rsidRPr="00FE4703">
        <w:rPr>
          <w:rStyle w:val="TagStyle"/>
          <w:rtl/>
        </w:rPr>
        <w:t xml:space="preserve"> &lt;&lt; דובר &gt;&gt; </w:t>
      </w:r>
      <w:r>
        <w:rPr>
          <w:rtl/>
        </w:rPr>
        <w:t>גלעד קרן:</w:t>
      </w:r>
      <w:r w:rsidRPr="00FE4703">
        <w:rPr>
          <w:rStyle w:val="TagStyle"/>
          <w:rtl/>
        </w:rPr>
        <w:t xml:space="preserve"> &lt;&lt; דובר &gt;&gt;</w:t>
      </w:r>
      <w:r w:rsidR="003A1229">
        <w:rPr>
          <w:rtl/>
        </w:rPr>
        <w:t xml:space="preserve"> </w:t>
      </w:r>
    </w:p>
    <w:p w14:paraId="03754ABB" w14:textId="45C0A7EC" w:rsidR="00FE4703" w:rsidRDefault="00FE4703" w:rsidP="00FE4703">
      <w:pPr>
        <w:pStyle w:val="KeepWithNext"/>
        <w:rPr>
          <w:rtl/>
          <w:lang w:eastAsia="he-IL"/>
        </w:rPr>
      </w:pPr>
    </w:p>
    <w:p w14:paraId="0AF6E739" w14:textId="361D82AC" w:rsidR="00FE4703" w:rsidRDefault="00FE4703" w:rsidP="00FE4703">
      <w:pPr>
        <w:rPr>
          <w:rtl/>
          <w:lang w:eastAsia="he-IL"/>
        </w:rPr>
      </w:pPr>
      <w:bookmarkStart w:id="4637" w:name="_ETM_Q1_4550277"/>
      <w:bookmarkStart w:id="4638" w:name="_ETM_Q1_4550319"/>
      <w:bookmarkEnd w:id="4637"/>
      <w:bookmarkEnd w:id="4638"/>
      <w:r>
        <w:rPr>
          <w:rFonts w:hint="cs"/>
          <w:rtl/>
          <w:lang w:eastAsia="he-IL"/>
        </w:rPr>
        <w:t xml:space="preserve">אין </w:t>
      </w:r>
      <w:bookmarkStart w:id="4639" w:name="_ETM_Q1_4554319"/>
      <w:bookmarkEnd w:id="4639"/>
      <w:r>
        <w:rPr>
          <w:rFonts w:hint="cs"/>
          <w:rtl/>
          <w:lang w:eastAsia="he-IL"/>
        </w:rPr>
        <w:t>פה אף הערה על עצם ה</w:t>
      </w:r>
      <w:bookmarkStart w:id="4640" w:name="_ETM_Q1_4554680"/>
      <w:bookmarkEnd w:id="4640"/>
      <w:r>
        <w:rPr>
          <w:rFonts w:hint="cs"/>
          <w:rtl/>
          <w:lang w:eastAsia="he-IL"/>
        </w:rPr>
        <w:t>רציונל</w:t>
      </w:r>
      <w:bookmarkStart w:id="4641" w:name="_ETM_Q1_4553493"/>
      <w:bookmarkEnd w:id="4641"/>
      <w:r>
        <w:rPr>
          <w:rFonts w:hint="cs"/>
          <w:rtl/>
          <w:lang w:eastAsia="he-IL"/>
        </w:rPr>
        <w:t xml:space="preserve">, אנחנו </w:t>
      </w:r>
      <w:bookmarkStart w:id="4642" w:name="_ETM_Q1_4555011"/>
      <w:bookmarkEnd w:id="4642"/>
      <w:r>
        <w:rPr>
          <w:rFonts w:hint="cs"/>
          <w:rtl/>
          <w:lang w:eastAsia="he-IL"/>
        </w:rPr>
        <w:t xml:space="preserve">לא הערנו </w:t>
      </w:r>
      <w:bookmarkStart w:id="4643" w:name="_ETM_Q1_4556587"/>
      <w:bookmarkEnd w:id="4643"/>
      <w:r>
        <w:rPr>
          <w:rFonts w:hint="cs"/>
          <w:rtl/>
          <w:lang w:eastAsia="he-IL"/>
        </w:rPr>
        <w:t xml:space="preserve">הערות על עצם הרציונל של </w:t>
      </w:r>
      <w:bookmarkStart w:id="4644" w:name="_ETM_Q1_4556749"/>
      <w:bookmarkEnd w:id="4644"/>
      <w:r>
        <w:rPr>
          <w:rFonts w:hint="cs"/>
          <w:rtl/>
          <w:lang w:eastAsia="he-IL"/>
        </w:rPr>
        <w:t>להפקיע לצורך הבני</w:t>
      </w:r>
      <w:bookmarkStart w:id="4645" w:name="_ETM_Q1_4558270"/>
      <w:bookmarkEnd w:id="4645"/>
      <w:r>
        <w:rPr>
          <w:rFonts w:hint="cs"/>
          <w:rtl/>
          <w:lang w:eastAsia="he-IL"/>
        </w:rPr>
        <w:t xml:space="preserve">יה שמעל </w:t>
      </w:r>
      <w:bookmarkStart w:id="4646" w:name="_ETM_Q1_4561278"/>
      <w:bookmarkEnd w:id="4646"/>
      <w:r>
        <w:rPr>
          <w:rFonts w:hint="cs"/>
          <w:rtl/>
          <w:lang w:eastAsia="he-IL"/>
        </w:rPr>
        <w:t xml:space="preserve">המטרו, אין הערות פה. </w:t>
      </w:r>
      <w:bookmarkStart w:id="4647" w:name="_ETM_Q1_4559702"/>
      <w:bookmarkEnd w:id="4647"/>
    </w:p>
    <w:p w14:paraId="188D6880" w14:textId="03EEC029" w:rsidR="00FE4703" w:rsidRDefault="00FE4703" w:rsidP="00FE4703">
      <w:pPr>
        <w:rPr>
          <w:rtl/>
          <w:lang w:eastAsia="he-IL"/>
        </w:rPr>
      </w:pPr>
      <w:bookmarkStart w:id="4648" w:name="_ETM_Q1_4560090"/>
      <w:bookmarkStart w:id="4649" w:name="_ETM_Q1_4560177"/>
      <w:bookmarkStart w:id="4650" w:name="_ETM_Q1_4558001"/>
      <w:bookmarkEnd w:id="4648"/>
      <w:bookmarkEnd w:id="4649"/>
      <w:bookmarkEnd w:id="4650"/>
    </w:p>
    <w:p w14:paraId="794E8735" w14:textId="405230D4" w:rsidR="00FE4703" w:rsidRDefault="00FE4703" w:rsidP="00FE4703">
      <w:pPr>
        <w:pStyle w:val="af9"/>
        <w:keepNext/>
        <w:rPr>
          <w:rtl/>
          <w:lang w:eastAsia="he-IL"/>
        </w:rPr>
      </w:pPr>
      <w:r w:rsidRPr="00FE4703">
        <w:rPr>
          <w:rStyle w:val="TagStyle"/>
          <w:rtl/>
        </w:rPr>
        <w:t xml:space="preserve"> &lt;&lt; אורח &gt;&gt; </w:t>
      </w:r>
      <w:r>
        <w:rPr>
          <w:rtl/>
          <w:lang w:eastAsia="he-IL"/>
        </w:rPr>
        <w:t>עמית שטאובר:</w:t>
      </w:r>
      <w:r w:rsidRPr="00FE4703">
        <w:rPr>
          <w:rStyle w:val="TagStyle"/>
          <w:rtl/>
        </w:rPr>
        <w:t xml:space="preserve"> &lt;&lt; אורח &gt;&gt;</w:t>
      </w:r>
      <w:r w:rsidR="003A1229">
        <w:rPr>
          <w:rtl/>
          <w:lang w:eastAsia="he-IL"/>
        </w:rPr>
        <w:t xml:space="preserve"> </w:t>
      </w:r>
    </w:p>
    <w:p w14:paraId="4C568786" w14:textId="2E99ECEF" w:rsidR="00FE4703" w:rsidRDefault="00FE4703" w:rsidP="00FE4703">
      <w:pPr>
        <w:pStyle w:val="KeepWithNext"/>
        <w:rPr>
          <w:rtl/>
          <w:lang w:eastAsia="he-IL"/>
        </w:rPr>
      </w:pPr>
    </w:p>
    <w:p w14:paraId="62234AB7" w14:textId="13FD5DE7" w:rsidR="00FE4703" w:rsidRDefault="00FE4703" w:rsidP="00FE4703">
      <w:pPr>
        <w:rPr>
          <w:rtl/>
          <w:lang w:eastAsia="he-IL"/>
        </w:rPr>
      </w:pPr>
      <w:bookmarkStart w:id="4651" w:name="_ETM_Q1_4559743"/>
      <w:bookmarkStart w:id="4652" w:name="_ETM_Q1_4559788"/>
      <w:bookmarkEnd w:id="4651"/>
      <w:bookmarkEnd w:id="4652"/>
      <w:r>
        <w:rPr>
          <w:rFonts w:hint="cs"/>
          <w:rtl/>
          <w:lang w:eastAsia="he-IL"/>
        </w:rPr>
        <w:t xml:space="preserve">תן לי רק לסיים לומר את </w:t>
      </w:r>
      <w:bookmarkStart w:id="4653" w:name="_ETM_Q1_4564380"/>
      <w:bookmarkEnd w:id="4653"/>
      <w:r>
        <w:rPr>
          <w:rFonts w:hint="cs"/>
          <w:rtl/>
          <w:lang w:eastAsia="he-IL"/>
        </w:rPr>
        <w:t xml:space="preserve">הרציונל. </w:t>
      </w:r>
      <w:bookmarkStart w:id="4654" w:name="_ETM_Q1_4561324"/>
      <w:bookmarkEnd w:id="4654"/>
      <w:r>
        <w:rPr>
          <w:rFonts w:hint="cs"/>
          <w:rtl/>
          <w:lang w:eastAsia="he-IL"/>
        </w:rPr>
        <w:t xml:space="preserve">בסוף, כשאנחנו </w:t>
      </w:r>
      <w:bookmarkStart w:id="4655" w:name="_ETM_Q1_4562290"/>
      <w:bookmarkEnd w:id="4655"/>
      <w:r>
        <w:rPr>
          <w:rFonts w:hint="cs"/>
          <w:rtl/>
          <w:lang w:eastAsia="he-IL"/>
        </w:rPr>
        <w:t>באים וקובעים</w:t>
      </w:r>
      <w:bookmarkStart w:id="4656" w:name="_ETM_Q1_4563656"/>
      <w:bookmarkEnd w:id="4656"/>
      <w:r>
        <w:rPr>
          <w:rFonts w:hint="cs"/>
          <w:rtl/>
          <w:lang w:eastAsia="he-IL"/>
        </w:rPr>
        <w:t xml:space="preserve">, מבחינתי זה </w:t>
      </w:r>
      <w:bookmarkStart w:id="4657" w:name="_ETM_Q1_4568550"/>
      <w:bookmarkEnd w:id="4657"/>
      <w:r>
        <w:rPr>
          <w:rFonts w:hint="cs"/>
          <w:rtl/>
          <w:lang w:eastAsia="he-IL"/>
        </w:rPr>
        <w:t xml:space="preserve">מנגנון </w:t>
      </w:r>
      <w:bookmarkStart w:id="4658" w:name="_ETM_Q1_4565037"/>
      <w:bookmarkEnd w:id="4658"/>
      <w:r>
        <w:rPr>
          <w:rFonts w:hint="cs"/>
          <w:rtl/>
          <w:lang w:eastAsia="he-IL"/>
        </w:rPr>
        <w:t xml:space="preserve">הפקעה חדש וצריך גם לזכור שהיום </w:t>
      </w:r>
      <w:bookmarkStart w:id="4659" w:name="_ETM_Q1_4565756"/>
      <w:bookmarkEnd w:id="4659"/>
      <w:r>
        <w:rPr>
          <w:rFonts w:hint="cs"/>
          <w:rtl/>
          <w:lang w:eastAsia="he-IL"/>
        </w:rPr>
        <w:t>לפי פקודת הקרקעות,</w:t>
      </w:r>
      <w:bookmarkStart w:id="4660" w:name="_ETM_Q1_4569494"/>
      <w:bookmarkEnd w:id="4660"/>
      <w:r>
        <w:rPr>
          <w:rFonts w:hint="cs"/>
          <w:rtl/>
          <w:lang w:eastAsia="he-IL"/>
        </w:rPr>
        <w:t xml:space="preserve"> אם חלפו 25 שנה </w:t>
      </w:r>
      <w:bookmarkStart w:id="4661" w:name="_ETM_Q1_4568211"/>
      <w:bookmarkEnd w:id="4661"/>
      <w:r>
        <w:rPr>
          <w:rFonts w:hint="cs"/>
          <w:rtl/>
          <w:lang w:eastAsia="he-IL"/>
        </w:rPr>
        <w:t xml:space="preserve">מאז שהפקדתי לתשתית, שר </w:t>
      </w:r>
      <w:bookmarkStart w:id="4662" w:name="_ETM_Q1_4569914"/>
      <w:bookmarkEnd w:id="4662"/>
      <w:r>
        <w:rPr>
          <w:rFonts w:hint="cs"/>
          <w:rtl/>
          <w:lang w:eastAsia="he-IL"/>
        </w:rPr>
        <w:t xml:space="preserve">האוצר יכול </w:t>
      </w:r>
      <w:bookmarkStart w:id="4663" w:name="_ETM_Q1_4571906"/>
      <w:bookmarkEnd w:id="4663"/>
      <w:r>
        <w:rPr>
          <w:rFonts w:hint="cs"/>
          <w:rtl/>
          <w:lang w:eastAsia="he-IL"/>
        </w:rPr>
        <w:t xml:space="preserve">להשתמש בקרקע לכל מטרה שהיא כולל </w:t>
      </w:r>
      <w:bookmarkStart w:id="4664" w:name="_ETM_Q1_4572027"/>
      <w:bookmarkEnd w:id="4664"/>
      <w:r>
        <w:rPr>
          <w:rFonts w:hint="cs"/>
          <w:rtl/>
          <w:lang w:eastAsia="he-IL"/>
        </w:rPr>
        <w:t xml:space="preserve">מטרה </w:t>
      </w:r>
      <w:r w:rsidR="00861EF3">
        <w:rPr>
          <w:rFonts w:hint="cs"/>
          <w:rtl/>
          <w:lang w:eastAsia="he-IL"/>
        </w:rPr>
        <w:t>סחיר</w:t>
      </w:r>
      <w:r>
        <w:rPr>
          <w:rFonts w:hint="cs"/>
          <w:rtl/>
          <w:lang w:eastAsia="he-IL"/>
        </w:rPr>
        <w:t xml:space="preserve">ה. </w:t>
      </w:r>
    </w:p>
    <w:p w14:paraId="0C59A6E2" w14:textId="6663EA84" w:rsidR="00FE4703" w:rsidRDefault="00FE4703" w:rsidP="00FE4703">
      <w:pPr>
        <w:rPr>
          <w:rtl/>
          <w:lang w:eastAsia="he-IL"/>
        </w:rPr>
      </w:pPr>
      <w:bookmarkStart w:id="4665" w:name="_ETM_Q1_4577102"/>
      <w:bookmarkStart w:id="4666" w:name="_ETM_Q1_4577197"/>
      <w:bookmarkEnd w:id="4665"/>
      <w:bookmarkEnd w:id="4666"/>
    </w:p>
    <w:p w14:paraId="2228AF8F" w14:textId="24D7FBA2" w:rsidR="00FE4703" w:rsidRDefault="00FE4703" w:rsidP="00FE4703">
      <w:pPr>
        <w:rPr>
          <w:rtl/>
          <w:lang w:eastAsia="he-IL"/>
        </w:rPr>
      </w:pPr>
      <w:bookmarkStart w:id="4667" w:name="_ETM_Q1_4577292"/>
      <w:bookmarkStart w:id="4668" w:name="_ETM_Q1_4577370"/>
      <w:bookmarkEnd w:id="4667"/>
      <w:bookmarkEnd w:id="4668"/>
      <w:r>
        <w:rPr>
          <w:rFonts w:hint="cs"/>
          <w:rtl/>
          <w:lang w:eastAsia="he-IL"/>
        </w:rPr>
        <w:t xml:space="preserve">אנחנו </w:t>
      </w:r>
      <w:bookmarkStart w:id="4669" w:name="_ETM_Q1_4573141"/>
      <w:bookmarkEnd w:id="4669"/>
      <w:r>
        <w:rPr>
          <w:rFonts w:hint="cs"/>
          <w:rtl/>
          <w:lang w:eastAsia="he-IL"/>
        </w:rPr>
        <w:t xml:space="preserve">לא </w:t>
      </w:r>
      <w:bookmarkStart w:id="4670" w:name="_ETM_Q1_4573747"/>
      <w:bookmarkEnd w:id="4670"/>
      <w:r>
        <w:rPr>
          <w:rFonts w:hint="cs"/>
          <w:rtl/>
          <w:lang w:eastAsia="he-IL"/>
        </w:rPr>
        <w:t xml:space="preserve">במדינת חלם שנותנים 25 שנה </w:t>
      </w:r>
      <w:bookmarkStart w:id="4671" w:name="_ETM_Q1_4574901"/>
      <w:bookmarkEnd w:id="4671"/>
      <w:r>
        <w:rPr>
          <w:rFonts w:hint="cs"/>
          <w:rtl/>
          <w:lang w:eastAsia="he-IL"/>
        </w:rPr>
        <w:t xml:space="preserve">בשביל ששר האוצר </w:t>
      </w:r>
      <w:bookmarkStart w:id="4672" w:name="_ETM_Q1_4575990"/>
      <w:bookmarkEnd w:id="4672"/>
      <w:r>
        <w:rPr>
          <w:rFonts w:hint="cs"/>
          <w:rtl/>
          <w:lang w:eastAsia="he-IL"/>
        </w:rPr>
        <w:t xml:space="preserve">יוכל לעשות </w:t>
      </w:r>
      <w:bookmarkStart w:id="4673" w:name="_ETM_Q1_4578131"/>
      <w:bookmarkEnd w:id="4673"/>
      <w:r>
        <w:rPr>
          <w:rFonts w:hint="cs"/>
          <w:rtl/>
          <w:lang w:eastAsia="he-IL"/>
        </w:rPr>
        <w:t>את מה שהוא רוצה, אבל צריך לזכור כאן שהמקרקעין ה</w:t>
      </w:r>
      <w:bookmarkStart w:id="4674" w:name="_ETM_Q1_4580583"/>
      <w:bookmarkEnd w:id="4674"/>
      <w:r w:rsidR="00861EF3">
        <w:rPr>
          <w:rFonts w:hint="cs"/>
          <w:rtl/>
          <w:lang w:eastAsia="he-IL"/>
        </w:rPr>
        <w:t>סחיר</w:t>
      </w:r>
      <w:r>
        <w:rPr>
          <w:rFonts w:hint="cs"/>
          <w:rtl/>
          <w:lang w:eastAsia="he-IL"/>
        </w:rPr>
        <w:t xml:space="preserve">ים </w:t>
      </w:r>
      <w:bookmarkStart w:id="4675" w:name="_ETM_Q1_4583146"/>
      <w:bookmarkEnd w:id="4675"/>
      <w:r>
        <w:rPr>
          <w:rFonts w:hint="cs"/>
          <w:rtl/>
          <w:lang w:eastAsia="he-IL"/>
        </w:rPr>
        <w:t>האלה הולכים למוסד תכנון ארצי, על כל המשתמע מכך</w:t>
      </w:r>
      <w:bookmarkStart w:id="4676" w:name="_ETM_Q1_4585084"/>
      <w:bookmarkEnd w:id="4676"/>
      <w:r>
        <w:rPr>
          <w:rFonts w:hint="cs"/>
          <w:rtl/>
          <w:lang w:eastAsia="he-IL"/>
        </w:rPr>
        <w:t xml:space="preserve">. כשקרקע </w:t>
      </w:r>
      <w:bookmarkStart w:id="4677" w:name="_ETM_Q1_4589244"/>
      <w:bookmarkEnd w:id="4677"/>
      <w:r>
        <w:rPr>
          <w:rFonts w:hint="cs"/>
          <w:rtl/>
          <w:lang w:eastAsia="he-IL"/>
        </w:rPr>
        <w:t xml:space="preserve">פרטית הולכת למוסד </w:t>
      </w:r>
      <w:bookmarkStart w:id="4678" w:name="_ETM_Q1_4587146"/>
      <w:bookmarkEnd w:id="4678"/>
      <w:r>
        <w:rPr>
          <w:rFonts w:hint="cs"/>
          <w:rtl/>
          <w:lang w:eastAsia="he-IL"/>
        </w:rPr>
        <w:t xml:space="preserve">תכנון ארצי, אותם </w:t>
      </w:r>
      <w:bookmarkStart w:id="4679" w:name="_ETM_Q1_4588024"/>
      <w:bookmarkEnd w:id="4679"/>
      <w:r>
        <w:rPr>
          <w:rFonts w:hint="cs"/>
          <w:rtl/>
          <w:lang w:eastAsia="he-IL"/>
        </w:rPr>
        <w:t>בעלים פרטיים צריך לתת</w:t>
      </w:r>
      <w:bookmarkStart w:id="4680" w:name="_ETM_Q1_4593506"/>
      <w:bookmarkEnd w:id="4680"/>
      <w:r>
        <w:rPr>
          <w:rFonts w:hint="cs"/>
          <w:rtl/>
          <w:lang w:eastAsia="he-IL"/>
        </w:rPr>
        <w:t xml:space="preserve"> משהו לציבור. למי הוא</w:t>
      </w:r>
      <w:bookmarkStart w:id="4681" w:name="_ETM_Q1_4593029"/>
      <w:bookmarkEnd w:id="4681"/>
      <w:r>
        <w:rPr>
          <w:rFonts w:hint="cs"/>
          <w:rtl/>
          <w:lang w:eastAsia="he-IL"/>
        </w:rPr>
        <w:t xml:space="preserve"> נותן את זה?</w:t>
      </w:r>
      <w:bookmarkStart w:id="4682" w:name="_ETM_Q1_4591715"/>
      <w:bookmarkStart w:id="4683" w:name="_ETM_Q1_4592314"/>
      <w:bookmarkEnd w:id="4682"/>
      <w:bookmarkEnd w:id="4683"/>
    </w:p>
    <w:p w14:paraId="503C86CC" w14:textId="3D0C196D" w:rsidR="00FE4703" w:rsidRDefault="00FE4703" w:rsidP="00FE4703">
      <w:pPr>
        <w:rPr>
          <w:rtl/>
          <w:lang w:eastAsia="he-IL"/>
        </w:rPr>
      </w:pPr>
      <w:bookmarkStart w:id="4684" w:name="_ETM_Q1_4592400"/>
      <w:bookmarkEnd w:id="4684"/>
    </w:p>
    <w:p w14:paraId="143831DC" w14:textId="0109DFE7" w:rsidR="00FE4703" w:rsidRDefault="00FE4703" w:rsidP="00FE4703">
      <w:pPr>
        <w:rPr>
          <w:rtl/>
          <w:lang w:eastAsia="he-IL"/>
        </w:rPr>
      </w:pPr>
      <w:bookmarkStart w:id="4685" w:name="_ETM_Q1_4592535"/>
      <w:bookmarkStart w:id="4686" w:name="_ETM_Q1_4592613"/>
      <w:bookmarkEnd w:id="4685"/>
      <w:bookmarkEnd w:id="4686"/>
      <w:r>
        <w:rPr>
          <w:rFonts w:hint="cs"/>
          <w:rtl/>
          <w:lang w:eastAsia="he-IL"/>
        </w:rPr>
        <w:t xml:space="preserve">30 האחוזים שאת מדברת </w:t>
      </w:r>
      <w:bookmarkStart w:id="4687" w:name="_ETM_Q1_4596794"/>
      <w:bookmarkEnd w:id="4687"/>
      <w:r>
        <w:rPr>
          <w:rFonts w:hint="cs"/>
          <w:rtl/>
          <w:lang w:eastAsia="he-IL"/>
        </w:rPr>
        <w:t>עליהם פה היו</w:t>
      </w:r>
      <w:bookmarkStart w:id="4688" w:name="_ETM_Q1_4595165"/>
      <w:bookmarkEnd w:id="4688"/>
      <w:r>
        <w:rPr>
          <w:rFonts w:hint="cs"/>
          <w:rtl/>
          <w:lang w:eastAsia="he-IL"/>
        </w:rPr>
        <w:t xml:space="preserve">"ר, זה </w:t>
      </w:r>
      <w:bookmarkStart w:id="4689" w:name="_ETM_Q1_4594651"/>
      <w:bookmarkEnd w:id="4689"/>
      <w:r>
        <w:rPr>
          <w:rFonts w:hint="cs"/>
          <w:rtl/>
          <w:lang w:eastAsia="he-IL"/>
        </w:rPr>
        <w:t xml:space="preserve">היה יכול להיות גם </w:t>
      </w:r>
      <w:bookmarkStart w:id="4690" w:name="_ETM_Q1_4597944"/>
      <w:bookmarkEnd w:id="4690"/>
      <w:r>
        <w:rPr>
          <w:rFonts w:hint="cs"/>
          <w:rtl/>
          <w:lang w:eastAsia="he-IL"/>
        </w:rPr>
        <w:t xml:space="preserve">באותה מידה </w:t>
      </w:r>
      <w:bookmarkStart w:id="4691" w:name="_ETM_Q1_4595348"/>
      <w:bookmarkEnd w:id="4691"/>
      <w:r>
        <w:rPr>
          <w:rFonts w:hint="cs"/>
          <w:rtl/>
          <w:lang w:eastAsia="he-IL"/>
        </w:rPr>
        <w:t xml:space="preserve">50 או 60, והצעת החוק הממשלתית מדברת </w:t>
      </w:r>
      <w:bookmarkStart w:id="4692" w:name="_ETM_Q1_4597479"/>
      <w:bookmarkEnd w:id="4692"/>
      <w:r>
        <w:rPr>
          <w:rFonts w:hint="cs"/>
          <w:rtl/>
          <w:lang w:eastAsia="he-IL"/>
        </w:rPr>
        <w:t xml:space="preserve">על </w:t>
      </w:r>
      <w:bookmarkStart w:id="4693" w:name="_ETM_Q1_4598343"/>
      <w:bookmarkEnd w:id="4693"/>
      <w:r>
        <w:rPr>
          <w:rFonts w:hint="cs"/>
          <w:rtl/>
          <w:lang w:eastAsia="he-IL"/>
        </w:rPr>
        <w:t xml:space="preserve">70 ואנחנו עובדים עליה. </w:t>
      </w:r>
      <w:bookmarkStart w:id="4694" w:name="_ETM_Q1_4598462"/>
      <w:bookmarkEnd w:id="4694"/>
      <w:r>
        <w:rPr>
          <w:rFonts w:hint="cs"/>
          <w:rtl/>
          <w:lang w:eastAsia="he-IL"/>
        </w:rPr>
        <w:t>כמו שהמשנה אמרה, זה רוב רוב</w:t>
      </w:r>
      <w:r w:rsidR="00A65AC4">
        <w:rPr>
          <w:rFonts w:hint="cs"/>
          <w:rtl/>
          <w:lang w:eastAsia="he-IL"/>
        </w:rPr>
        <w:t>ו</w:t>
      </w:r>
      <w:r>
        <w:rPr>
          <w:rFonts w:hint="cs"/>
          <w:rtl/>
          <w:lang w:eastAsia="he-IL"/>
        </w:rPr>
        <w:t xml:space="preserve"> </w:t>
      </w:r>
      <w:bookmarkStart w:id="4695" w:name="_ETM_Q1_4605852"/>
      <w:bookmarkEnd w:id="4695"/>
      <w:r>
        <w:rPr>
          <w:rFonts w:hint="cs"/>
          <w:rtl/>
          <w:lang w:eastAsia="he-IL"/>
        </w:rPr>
        <w:t xml:space="preserve">של הפיצוי </w:t>
      </w:r>
      <w:bookmarkStart w:id="4696" w:name="_ETM_Q1_4603687"/>
      <w:bookmarkEnd w:id="4696"/>
      <w:r>
        <w:rPr>
          <w:rFonts w:hint="cs"/>
          <w:rtl/>
          <w:lang w:eastAsia="he-IL"/>
        </w:rPr>
        <w:t>הנוסף</w:t>
      </w:r>
      <w:bookmarkStart w:id="4697" w:name="_ETM_Q1_4601108"/>
      <w:bookmarkEnd w:id="4697"/>
      <w:r>
        <w:rPr>
          <w:rFonts w:hint="cs"/>
          <w:rtl/>
          <w:lang w:eastAsia="he-IL"/>
        </w:rPr>
        <w:t>.</w:t>
      </w:r>
    </w:p>
    <w:p w14:paraId="3804285A" w14:textId="128CCE81" w:rsidR="00FE4703" w:rsidRDefault="00FE4703" w:rsidP="00FE4703">
      <w:pPr>
        <w:rPr>
          <w:rtl/>
          <w:lang w:eastAsia="he-IL"/>
        </w:rPr>
      </w:pPr>
      <w:bookmarkStart w:id="4698" w:name="_ETM_Q1_4602289"/>
      <w:bookmarkStart w:id="4699" w:name="_ETM_Q1_4602379"/>
      <w:bookmarkEnd w:id="4698"/>
      <w:bookmarkEnd w:id="4699"/>
    </w:p>
    <w:p w14:paraId="3EDADB1E" w14:textId="18AC0F46" w:rsidR="00FE4703" w:rsidRDefault="00FE4703" w:rsidP="00FE4703">
      <w:pPr>
        <w:pStyle w:val="a4"/>
        <w:keepNext/>
        <w:rPr>
          <w:rtl/>
        </w:rPr>
      </w:pPr>
      <w:bookmarkStart w:id="4700" w:name="ET_speaker_גלעד_קרן_331"/>
      <w:r w:rsidRPr="00FE4703">
        <w:rPr>
          <w:rStyle w:val="TagStyle"/>
          <w:rtl/>
        </w:rPr>
        <w:t xml:space="preserve"> &lt;&lt; דובר &gt;&gt; </w:t>
      </w:r>
      <w:r>
        <w:rPr>
          <w:rtl/>
        </w:rPr>
        <w:t>גלעד קרן:</w:t>
      </w:r>
      <w:r w:rsidRPr="00FE4703">
        <w:rPr>
          <w:rStyle w:val="TagStyle"/>
          <w:rtl/>
        </w:rPr>
        <w:t xml:space="preserve"> &lt;&lt; דובר &gt;&gt;</w:t>
      </w:r>
      <w:r w:rsidR="003A1229">
        <w:rPr>
          <w:rtl/>
        </w:rPr>
        <w:t xml:space="preserve"> </w:t>
      </w:r>
      <w:bookmarkEnd w:id="4700"/>
    </w:p>
    <w:p w14:paraId="2FACB175" w14:textId="0F20A65B" w:rsidR="00FE4703" w:rsidRDefault="00FE4703" w:rsidP="00FE4703">
      <w:pPr>
        <w:pStyle w:val="KeepWithNext"/>
        <w:rPr>
          <w:rtl/>
          <w:lang w:eastAsia="he-IL"/>
        </w:rPr>
      </w:pPr>
    </w:p>
    <w:p w14:paraId="729AA428" w14:textId="76459D2F" w:rsidR="00FE4703" w:rsidRDefault="00FE4703" w:rsidP="00FE4703">
      <w:pPr>
        <w:rPr>
          <w:rtl/>
          <w:lang w:eastAsia="he-IL"/>
        </w:rPr>
      </w:pPr>
      <w:bookmarkStart w:id="4701" w:name="_ETM_Q1_4604899"/>
      <w:bookmarkStart w:id="4702" w:name="_ETM_Q1_4604939"/>
      <w:bookmarkEnd w:id="4701"/>
      <w:bookmarkEnd w:id="4702"/>
      <w:r>
        <w:rPr>
          <w:rFonts w:hint="cs"/>
          <w:rtl/>
          <w:lang w:eastAsia="he-IL"/>
        </w:rPr>
        <w:t xml:space="preserve">זה </w:t>
      </w:r>
      <w:bookmarkStart w:id="4703" w:name="_ETM_Q1_4601892"/>
      <w:bookmarkEnd w:id="4703"/>
      <w:r>
        <w:rPr>
          <w:rFonts w:hint="cs"/>
          <w:rtl/>
          <w:lang w:eastAsia="he-IL"/>
        </w:rPr>
        <w:t>היה יכול להיות גם 80.</w:t>
      </w:r>
      <w:bookmarkStart w:id="4704" w:name="_ETM_Q1_4602404"/>
      <w:bookmarkEnd w:id="4704"/>
    </w:p>
    <w:p w14:paraId="627AC2CE" w14:textId="1A903DEB" w:rsidR="00FE4703" w:rsidRDefault="00FE4703" w:rsidP="00FE4703">
      <w:pPr>
        <w:rPr>
          <w:rtl/>
          <w:lang w:eastAsia="he-IL"/>
        </w:rPr>
      </w:pPr>
      <w:bookmarkStart w:id="4705" w:name="_ETM_Q1_4602778"/>
      <w:bookmarkStart w:id="4706" w:name="_ETM_Q1_4602867"/>
      <w:bookmarkEnd w:id="4705"/>
      <w:bookmarkEnd w:id="4706"/>
    </w:p>
    <w:p w14:paraId="2AA4151F" w14:textId="7F05BD7D" w:rsidR="00FE4703" w:rsidRDefault="00FE4703" w:rsidP="00FE4703">
      <w:pPr>
        <w:pStyle w:val="af9"/>
        <w:keepNext/>
        <w:rPr>
          <w:rtl/>
          <w:lang w:eastAsia="he-IL"/>
        </w:rPr>
      </w:pPr>
      <w:bookmarkStart w:id="4707" w:name="ET_guest_עמית_שטאובר_332"/>
      <w:r w:rsidRPr="00FE4703">
        <w:rPr>
          <w:rStyle w:val="TagStyle"/>
          <w:rtl/>
        </w:rPr>
        <w:t xml:space="preserve"> &lt;&lt; אורח &gt;&gt; </w:t>
      </w:r>
      <w:r>
        <w:rPr>
          <w:rtl/>
          <w:lang w:eastAsia="he-IL"/>
        </w:rPr>
        <w:t>עמית שטאובר:</w:t>
      </w:r>
      <w:r w:rsidRPr="00FE4703">
        <w:rPr>
          <w:rStyle w:val="TagStyle"/>
          <w:rtl/>
        </w:rPr>
        <w:t xml:space="preserve"> &lt;&lt; אורח &gt;&gt;</w:t>
      </w:r>
      <w:r w:rsidR="003A1229">
        <w:rPr>
          <w:rtl/>
          <w:lang w:eastAsia="he-IL"/>
        </w:rPr>
        <w:t xml:space="preserve"> </w:t>
      </w:r>
      <w:bookmarkEnd w:id="4707"/>
    </w:p>
    <w:p w14:paraId="51D9F206" w14:textId="3126ACCB" w:rsidR="00FE4703" w:rsidRDefault="00FE4703" w:rsidP="00FE4703">
      <w:pPr>
        <w:pStyle w:val="KeepWithNext"/>
        <w:rPr>
          <w:rtl/>
          <w:lang w:eastAsia="he-IL"/>
        </w:rPr>
      </w:pPr>
    </w:p>
    <w:p w14:paraId="33BFAEB4" w14:textId="38B9B1BE" w:rsidR="00FE4703" w:rsidRDefault="00FE4703" w:rsidP="00FE4703">
      <w:pPr>
        <w:rPr>
          <w:rtl/>
          <w:lang w:eastAsia="he-IL"/>
        </w:rPr>
      </w:pPr>
      <w:bookmarkStart w:id="4708" w:name="_ETM_Q1_4606716"/>
      <w:bookmarkStart w:id="4709" w:name="_ETM_Q1_4606759"/>
      <w:bookmarkEnd w:id="4708"/>
      <w:bookmarkEnd w:id="4709"/>
      <w:r>
        <w:rPr>
          <w:rFonts w:hint="cs"/>
          <w:rtl/>
          <w:lang w:eastAsia="he-IL"/>
        </w:rPr>
        <w:t xml:space="preserve">אבל בסוף, </w:t>
      </w:r>
      <w:bookmarkStart w:id="4710" w:name="_ETM_Q1_4608820"/>
      <w:bookmarkEnd w:id="4710"/>
      <w:r>
        <w:rPr>
          <w:rFonts w:hint="cs"/>
          <w:rtl/>
          <w:lang w:eastAsia="he-IL"/>
        </w:rPr>
        <w:t xml:space="preserve">כשאתה בא ונותן </w:t>
      </w:r>
      <w:bookmarkStart w:id="4711" w:name="_ETM_Q1_4606489"/>
      <w:bookmarkEnd w:id="4711"/>
      <w:r>
        <w:rPr>
          <w:rFonts w:hint="cs"/>
          <w:rtl/>
          <w:lang w:eastAsia="he-IL"/>
        </w:rPr>
        <w:t xml:space="preserve">80 או 90, לאן </w:t>
      </w:r>
      <w:bookmarkStart w:id="4712" w:name="_ETM_Q1_4608386"/>
      <w:bookmarkEnd w:id="4712"/>
      <w:r>
        <w:rPr>
          <w:rFonts w:hint="cs"/>
          <w:rtl/>
          <w:lang w:eastAsia="he-IL"/>
        </w:rPr>
        <w:t xml:space="preserve">הולכים אותם 30 </w:t>
      </w:r>
      <w:bookmarkStart w:id="4713" w:name="_ETM_Q1_4612437"/>
      <w:bookmarkEnd w:id="4713"/>
      <w:r>
        <w:rPr>
          <w:rFonts w:hint="cs"/>
          <w:rtl/>
          <w:lang w:eastAsia="he-IL"/>
        </w:rPr>
        <w:t xml:space="preserve">אחוזים? הם </w:t>
      </w:r>
      <w:bookmarkStart w:id="4714" w:name="_ETM_Q1_4610118"/>
      <w:bookmarkEnd w:id="4714"/>
      <w:r>
        <w:rPr>
          <w:rFonts w:hint="cs"/>
          <w:rtl/>
          <w:lang w:eastAsia="he-IL"/>
        </w:rPr>
        <w:t xml:space="preserve">הולכים לבנות את המטרו שעליו רוכב הקניון. </w:t>
      </w:r>
      <w:bookmarkStart w:id="4715" w:name="_ETM_Q1_4612798"/>
      <w:bookmarkEnd w:id="4715"/>
    </w:p>
    <w:p w14:paraId="46E49BF7" w14:textId="4B4039AE" w:rsidR="00FE4703" w:rsidRDefault="00FE4703" w:rsidP="00FE4703">
      <w:pPr>
        <w:rPr>
          <w:rtl/>
          <w:lang w:eastAsia="he-IL"/>
        </w:rPr>
      </w:pPr>
      <w:bookmarkStart w:id="4716" w:name="_ETM_Q1_4613191"/>
      <w:bookmarkStart w:id="4717" w:name="_ETM_Q1_4613279"/>
      <w:bookmarkEnd w:id="4716"/>
      <w:bookmarkEnd w:id="4717"/>
    </w:p>
    <w:p w14:paraId="79F1B813" w14:textId="23F6A98C" w:rsidR="00FE4703" w:rsidRDefault="00FE4703" w:rsidP="00FE4703">
      <w:pPr>
        <w:pStyle w:val="af6"/>
        <w:keepNext/>
        <w:rPr>
          <w:rtl/>
        </w:rPr>
      </w:pPr>
      <w:bookmarkStart w:id="4718" w:name="ET_yor_5142_333"/>
      <w:r w:rsidRPr="00FE4703">
        <w:rPr>
          <w:rStyle w:val="TagStyle"/>
          <w:rtl/>
        </w:rPr>
        <w:t xml:space="preserve"> &lt;&lt; יור &gt;&gt; </w:t>
      </w:r>
      <w:r>
        <w:rPr>
          <w:rtl/>
        </w:rPr>
        <w:t>היו"ר יוליה מלינובסקי:</w:t>
      </w:r>
      <w:r w:rsidRPr="00FE4703">
        <w:rPr>
          <w:rStyle w:val="TagStyle"/>
          <w:rtl/>
        </w:rPr>
        <w:t xml:space="preserve"> &lt;&lt; יור &gt;&gt;</w:t>
      </w:r>
      <w:r w:rsidR="003A1229">
        <w:rPr>
          <w:rtl/>
        </w:rPr>
        <w:t xml:space="preserve"> </w:t>
      </w:r>
      <w:bookmarkEnd w:id="4718"/>
    </w:p>
    <w:p w14:paraId="4BAED82A" w14:textId="0DA793E2" w:rsidR="00FE4703" w:rsidRDefault="00FE4703" w:rsidP="00FE4703">
      <w:pPr>
        <w:pStyle w:val="KeepWithNext"/>
        <w:rPr>
          <w:rtl/>
          <w:lang w:eastAsia="he-IL"/>
        </w:rPr>
      </w:pPr>
    </w:p>
    <w:p w14:paraId="70E109A9" w14:textId="59293E36" w:rsidR="00FE4703" w:rsidRDefault="00FE4703" w:rsidP="00FE4703">
      <w:pPr>
        <w:rPr>
          <w:lang w:eastAsia="he-IL"/>
        </w:rPr>
      </w:pPr>
      <w:bookmarkStart w:id="4719" w:name="_ETM_Q1_4614268"/>
      <w:bookmarkEnd w:id="4719"/>
      <w:r>
        <w:rPr>
          <w:rFonts w:hint="cs"/>
          <w:rtl/>
          <w:lang w:eastAsia="he-IL"/>
        </w:rPr>
        <w:t xml:space="preserve">אוקיי, </w:t>
      </w:r>
      <w:bookmarkStart w:id="4720" w:name="_ETM_Q1_4615266"/>
      <w:bookmarkEnd w:id="4720"/>
      <w:r>
        <w:rPr>
          <w:rFonts w:hint="cs"/>
          <w:rtl/>
          <w:lang w:eastAsia="he-IL"/>
        </w:rPr>
        <w:t xml:space="preserve">הבנתי. עוד מישהו רוצה להתייחס </w:t>
      </w:r>
      <w:bookmarkStart w:id="4721" w:name="_ETM_Q1_4616322"/>
      <w:bookmarkEnd w:id="4721"/>
      <w:r>
        <w:rPr>
          <w:rFonts w:hint="cs"/>
          <w:rtl/>
          <w:lang w:eastAsia="he-IL"/>
        </w:rPr>
        <w:t xml:space="preserve">לזה? בבקשה, איגוד הקבלנים. </w:t>
      </w:r>
      <w:bookmarkStart w:id="4722" w:name="_ETM_Q1_4622645"/>
      <w:bookmarkEnd w:id="4722"/>
    </w:p>
    <w:p w14:paraId="6115FAA9" w14:textId="233E18C9" w:rsidR="00BD3A07" w:rsidRDefault="00BD3A07" w:rsidP="00FE4703">
      <w:pPr>
        <w:rPr>
          <w:rtl/>
          <w:lang w:eastAsia="he-IL"/>
        </w:rPr>
      </w:pPr>
      <w:bookmarkStart w:id="4723" w:name="_ETM_Q1_4607667"/>
      <w:bookmarkStart w:id="4724" w:name="_ETM_Q1_4614172"/>
      <w:bookmarkEnd w:id="4723"/>
      <w:bookmarkEnd w:id="4724"/>
    </w:p>
    <w:p w14:paraId="2049A65F" w14:textId="6A05FD73" w:rsidR="00BD3A07" w:rsidRDefault="00BD3A07" w:rsidP="00BD3A07">
      <w:pPr>
        <w:pStyle w:val="af9"/>
        <w:keepNext/>
        <w:rPr>
          <w:rtl/>
          <w:lang w:eastAsia="he-IL"/>
        </w:rPr>
      </w:pPr>
      <w:bookmarkStart w:id="4725" w:name="ET_guest_884911_324"/>
      <w:r w:rsidRPr="00BD3A07">
        <w:rPr>
          <w:rStyle w:val="TagStyle"/>
          <w:rtl/>
        </w:rPr>
        <w:t xml:space="preserve"> &lt;&lt; אורח &gt;&gt; </w:t>
      </w:r>
      <w:r>
        <w:rPr>
          <w:rtl/>
          <w:lang w:eastAsia="he-IL"/>
        </w:rPr>
        <w:t>אלישבע כהן:</w:t>
      </w:r>
      <w:r w:rsidRPr="00BD3A07">
        <w:rPr>
          <w:rStyle w:val="TagStyle"/>
          <w:rtl/>
        </w:rPr>
        <w:t xml:space="preserve"> &lt;&lt; אורח &gt;&gt;</w:t>
      </w:r>
      <w:r w:rsidR="003A1229">
        <w:rPr>
          <w:rtl/>
          <w:lang w:eastAsia="he-IL"/>
        </w:rPr>
        <w:t xml:space="preserve"> </w:t>
      </w:r>
      <w:bookmarkEnd w:id="4725"/>
    </w:p>
    <w:p w14:paraId="515C7D8A" w14:textId="6448FC36" w:rsidR="00BD3A07" w:rsidRDefault="00BD3A07" w:rsidP="00BD3A07">
      <w:pPr>
        <w:pStyle w:val="KeepWithNext"/>
        <w:rPr>
          <w:rtl/>
          <w:lang w:eastAsia="he-IL"/>
        </w:rPr>
      </w:pPr>
    </w:p>
    <w:p w14:paraId="5F007EBA" w14:textId="603C95FA" w:rsidR="00BD3A07" w:rsidRDefault="00BD3A07" w:rsidP="00BD3A07">
      <w:pPr>
        <w:rPr>
          <w:rtl/>
          <w:lang w:eastAsia="he-IL"/>
        </w:rPr>
      </w:pPr>
      <w:bookmarkStart w:id="4726" w:name="_ETM_Q1_4616305"/>
      <w:bookmarkStart w:id="4727" w:name="_ETM_Q1_4616359"/>
      <w:bookmarkStart w:id="4728" w:name="_ETM_Q1_4620837"/>
      <w:bookmarkEnd w:id="4726"/>
      <w:bookmarkEnd w:id="4727"/>
      <w:bookmarkEnd w:id="4728"/>
      <w:r>
        <w:rPr>
          <w:rFonts w:hint="cs"/>
          <w:rtl/>
          <w:lang w:eastAsia="he-IL"/>
        </w:rPr>
        <w:t xml:space="preserve">בנוגע לתמורה, אנחנו חושבים שבעל </w:t>
      </w:r>
      <w:bookmarkStart w:id="4729" w:name="_ETM_Q1_4624125"/>
      <w:bookmarkEnd w:id="4729"/>
      <w:r>
        <w:rPr>
          <w:rFonts w:hint="cs"/>
          <w:rtl/>
          <w:lang w:eastAsia="he-IL"/>
        </w:rPr>
        <w:t>הקרקע יצטר</w:t>
      </w:r>
      <w:bookmarkStart w:id="4730" w:name="_ETM_Q1_4626919"/>
      <w:bookmarkStart w:id="4731" w:name="_ETM_Q1_4622744"/>
      <w:bookmarkEnd w:id="4730"/>
      <w:bookmarkEnd w:id="4731"/>
      <w:r>
        <w:rPr>
          <w:rFonts w:hint="cs"/>
          <w:rtl/>
          <w:lang w:eastAsia="he-IL"/>
        </w:rPr>
        <w:t xml:space="preserve">ך להמתין המון שנים עד שהוא יקבל את הפיצוי </w:t>
      </w:r>
      <w:bookmarkStart w:id="4732" w:name="_ETM_Q1_4625603"/>
      <w:bookmarkEnd w:id="4732"/>
      <w:r>
        <w:rPr>
          <w:rFonts w:hint="cs"/>
          <w:rtl/>
          <w:lang w:eastAsia="he-IL"/>
        </w:rPr>
        <w:t>שלו.</w:t>
      </w:r>
    </w:p>
    <w:p w14:paraId="0F52939B" w14:textId="6DF5577B" w:rsidR="00BD3A07" w:rsidRDefault="00BD3A07" w:rsidP="00BD3A07">
      <w:pPr>
        <w:rPr>
          <w:rtl/>
          <w:lang w:eastAsia="he-IL"/>
        </w:rPr>
      </w:pPr>
      <w:bookmarkStart w:id="4733" w:name="_ETM_Q1_4628092"/>
      <w:bookmarkStart w:id="4734" w:name="_ETM_Q1_4628173"/>
      <w:bookmarkEnd w:id="4733"/>
      <w:bookmarkEnd w:id="4734"/>
    </w:p>
    <w:p w14:paraId="7829F008" w14:textId="5A451E37" w:rsidR="00BD3A07" w:rsidRDefault="00BD3A07" w:rsidP="00BD3A07">
      <w:pPr>
        <w:pStyle w:val="af6"/>
        <w:keepNext/>
        <w:rPr>
          <w:rtl/>
        </w:rPr>
      </w:pPr>
      <w:bookmarkStart w:id="4735" w:name="ET_yor_5142_325"/>
      <w:r w:rsidRPr="00BD3A07">
        <w:rPr>
          <w:rStyle w:val="TagStyle"/>
          <w:rtl/>
        </w:rPr>
        <w:t xml:space="preserve"> &lt;&lt; יור &gt;&gt; </w:t>
      </w:r>
      <w:r>
        <w:rPr>
          <w:rtl/>
        </w:rPr>
        <w:t>היו"ר יוליה מלינובסקי:</w:t>
      </w:r>
      <w:r w:rsidRPr="00BD3A07">
        <w:rPr>
          <w:rStyle w:val="TagStyle"/>
          <w:rtl/>
        </w:rPr>
        <w:t xml:space="preserve"> &lt;&lt; יור &gt;&gt;</w:t>
      </w:r>
      <w:r w:rsidR="003A1229">
        <w:rPr>
          <w:rtl/>
        </w:rPr>
        <w:t xml:space="preserve"> </w:t>
      </w:r>
      <w:bookmarkEnd w:id="4735"/>
    </w:p>
    <w:p w14:paraId="562C992C" w14:textId="07FD0A80" w:rsidR="00BD3A07" w:rsidRDefault="00BD3A07" w:rsidP="00BD3A07">
      <w:pPr>
        <w:pStyle w:val="KeepWithNext"/>
        <w:rPr>
          <w:rtl/>
          <w:lang w:eastAsia="he-IL"/>
        </w:rPr>
      </w:pPr>
    </w:p>
    <w:p w14:paraId="118877FE" w14:textId="53CB8C69" w:rsidR="00BD3A07" w:rsidRDefault="00BD3A07" w:rsidP="00BD3A07">
      <w:pPr>
        <w:rPr>
          <w:rtl/>
          <w:lang w:eastAsia="he-IL"/>
        </w:rPr>
      </w:pPr>
      <w:bookmarkStart w:id="4736" w:name="_ETM_Q1_4629544"/>
      <w:bookmarkEnd w:id="4736"/>
      <w:r>
        <w:rPr>
          <w:rFonts w:hint="cs"/>
          <w:rtl/>
          <w:lang w:eastAsia="he-IL"/>
        </w:rPr>
        <w:t>ועכשיו</w:t>
      </w:r>
      <w:bookmarkStart w:id="4737" w:name="_ETM_Q1_4631095"/>
      <w:bookmarkEnd w:id="4737"/>
      <w:r>
        <w:rPr>
          <w:rFonts w:hint="cs"/>
          <w:rtl/>
          <w:lang w:eastAsia="he-IL"/>
        </w:rPr>
        <w:t xml:space="preserve"> יש לו את זה מיידית?</w:t>
      </w:r>
      <w:bookmarkStart w:id="4738" w:name="_ETM_Q1_4628840"/>
      <w:bookmarkEnd w:id="4738"/>
    </w:p>
    <w:p w14:paraId="42D68B4F" w14:textId="3BAB3682" w:rsidR="00BD3A07" w:rsidRDefault="00BD3A07" w:rsidP="00BD3A07">
      <w:pPr>
        <w:rPr>
          <w:rtl/>
          <w:lang w:eastAsia="he-IL"/>
        </w:rPr>
      </w:pPr>
      <w:bookmarkStart w:id="4739" w:name="_ETM_Q1_4629259"/>
      <w:bookmarkStart w:id="4740" w:name="_ETM_Q1_4629333"/>
      <w:bookmarkEnd w:id="4739"/>
      <w:bookmarkEnd w:id="4740"/>
    </w:p>
    <w:p w14:paraId="3256E6C7" w14:textId="5E5C566F" w:rsidR="00BD3A07" w:rsidRDefault="00BD3A07" w:rsidP="00BD3A07">
      <w:pPr>
        <w:pStyle w:val="-"/>
        <w:keepNext/>
        <w:rPr>
          <w:rtl/>
        </w:rPr>
      </w:pPr>
      <w:bookmarkStart w:id="4741" w:name="ET_speakercontinue_884911_326"/>
      <w:r w:rsidRPr="00BD3A07">
        <w:rPr>
          <w:rStyle w:val="TagStyle"/>
          <w:rtl/>
        </w:rPr>
        <w:t xml:space="preserve"> &lt;&lt; דובר_המשך &gt;&gt; </w:t>
      </w:r>
      <w:r>
        <w:rPr>
          <w:rtl/>
        </w:rPr>
        <w:t>אלישבע כהן:</w:t>
      </w:r>
      <w:r w:rsidRPr="00BD3A07">
        <w:rPr>
          <w:rStyle w:val="TagStyle"/>
          <w:rtl/>
        </w:rPr>
        <w:t xml:space="preserve"> &lt;&lt; דובר_המשך &gt;&gt;</w:t>
      </w:r>
      <w:r w:rsidR="003A1229">
        <w:rPr>
          <w:rtl/>
        </w:rPr>
        <w:t xml:space="preserve"> </w:t>
      </w:r>
      <w:bookmarkEnd w:id="4741"/>
    </w:p>
    <w:p w14:paraId="66702874" w14:textId="77CCD97B" w:rsidR="00BD3A07" w:rsidRDefault="00BD3A07" w:rsidP="00BD3A07">
      <w:pPr>
        <w:pStyle w:val="KeepWithNext"/>
        <w:rPr>
          <w:rtl/>
          <w:lang w:eastAsia="he-IL"/>
        </w:rPr>
      </w:pPr>
    </w:p>
    <w:p w14:paraId="08C040BE" w14:textId="1BA1BB39" w:rsidR="00BD3A07" w:rsidRDefault="00BD3A07" w:rsidP="00BD3A07">
      <w:pPr>
        <w:rPr>
          <w:rtl/>
          <w:lang w:eastAsia="he-IL"/>
        </w:rPr>
      </w:pPr>
      <w:bookmarkStart w:id="4742" w:name="_ETM_Q1_4631781"/>
      <w:bookmarkEnd w:id="4742"/>
      <w:r>
        <w:rPr>
          <w:rFonts w:hint="cs"/>
          <w:rtl/>
          <w:lang w:eastAsia="he-IL"/>
        </w:rPr>
        <w:t>לא, אבל</w:t>
      </w:r>
      <w:bookmarkStart w:id="4743" w:name="_ETM_Q1_4629335"/>
      <w:bookmarkStart w:id="4744" w:name="_ETM_Q1_4632487"/>
      <w:bookmarkStart w:id="4745" w:name="_ETM_Q1_4633829"/>
      <w:bookmarkStart w:id="4746" w:name="_ETM_Q1_4629365"/>
      <w:bookmarkStart w:id="4747" w:name="_ETM_Q1_4631389"/>
      <w:bookmarkEnd w:id="4743"/>
      <w:bookmarkEnd w:id="4744"/>
      <w:bookmarkEnd w:id="4745"/>
      <w:bookmarkEnd w:id="4746"/>
      <w:bookmarkEnd w:id="4747"/>
      <w:r>
        <w:rPr>
          <w:rFonts w:hint="cs"/>
          <w:rtl/>
          <w:lang w:eastAsia="he-IL"/>
        </w:rPr>
        <w:t xml:space="preserve"> אף אחד לא מתחייב </w:t>
      </w:r>
      <w:bookmarkStart w:id="4748" w:name="_ETM_Q1_4631387"/>
      <w:bookmarkEnd w:id="4748"/>
      <w:r>
        <w:rPr>
          <w:rFonts w:hint="cs"/>
          <w:rtl/>
          <w:lang w:eastAsia="he-IL"/>
        </w:rPr>
        <w:t xml:space="preserve">לגבי מתי זה יהיה, </w:t>
      </w:r>
      <w:bookmarkStart w:id="4749" w:name="_ETM_Q1_4632012"/>
      <w:bookmarkEnd w:id="4749"/>
      <w:r>
        <w:rPr>
          <w:rFonts w:hint="cs"/>
          <w:rtl/>
          <w:lang w:eastAsia="he-IL"/>
        </w:rPr>
        <w:t xml:space="preserve">מתי </w:t>
      </w:r>
      <w:r w:rsidR="002922AA">
        <w:rPr>
          <w:rFonts w:hint="cs"/>
          <w:rtl/>
          <w:lang w:eastAsia="he-IL"/>
        </w:rPr>
        <w:t>ישווקו</w:t>
      </w:r>
      <w:bookmarkStart w:id="4750" w:name="_ETM_Q1_4631646"/>
      <w:bookmarkEnd w:id="4750"/>
      <w:r>
        <w:rPr>
          <w:rFonts w:hint="cs"/>
          <w:rtl/>
          <w:lang w:eastAsia="he-IL"/>
        </w:rPr>
        <w:t xml:space="preserve">, </w:t>
      </w:r>
      <w:bookmarkStart w:id="4751" w:name="_ETM_Q1_4634042"/>
      <w:bookmarkEnd w:id="4751"/>
      <w:r>
        <w:rPr>
          <w:rFonts w:hint="cs"/>
          <w:rtl/>
          <w:lang w:eastAsia="he-IL"/>
        </w:rPr>
        <w:t>מתי תתקבל התמורה.</w:t>
      </w:r>
    </w:p>
    <w:p w14:paraId="20A6ACF5" w14:textId="354605BA" w:rsidR="002922AA" w:rsidRDefault="002922AA" w:rsidP="00BD3A07">
      <w:pPr>
        <w:rPr>
          <w:rtl/>
          <w:lang w:eastAsia="he-IL"/>
        </w:rPr>
      </w:pPr>
      <w:bookmarkStart w:id="4752" w:name="_ETM_Q1_4633607"/>
      <w:bookmarkStart w:id="4753" w:name="_ETM_Q1_4633719"/>
      <w:bookmarkStart w:id="4754" w:name="_ETM_Q1_4635373"/>
      <w:bookmarkEnd w:id="4752"/>
      <w:bookmarkEnd w:id="4753"/>
      <w:bookmarkEnd w:id="4754"/>
    </w:p>
    <w:p w14:paraId="5A56786D" w14:textId="443C8BC1" w:rsidR="002922AA" w:rsidRDefault="002922AA" w:rsidP="002922AA">
      <w:pPr>
        <w:pStyle w:val="a4"/>
        <w:keepNext/>
        <w:rPr>
          <w:rtl/>
        </w:rPr>
      </w:pPr>
      <w:bookmarkStart w:id="4755" w:name="ET_speaker_גלעד_קרן_327"/>
      <w:r w:rsidRPr="002922AA">
        <w:rPr>
          <w:rStyle w:val="TagStyle"/>
          <w:rtl/>
        </w:rPr>
        <w:t xml:space="preserve"> &lt;&lt; דובר &gt;&gt; </w:t>
      </w:r>
      <w:r>
        <w:rPr>
          <w:rtl/>
        </w:rPr>
        <w:t>גלעד קרן:</w:t>
      </w:r>
      <w:r w:rsidRPr="002922AA">
        <w:rPr>
          <w:rStyle w:val="TagStyle"/>
          <w:rtl/>
        </w:rPr>
        <w:t xml:space="preserve"> &lt;&lt; דובר &gt;&gt;</w:t>
      </w:r>
      <w:r w:rsidR="003A1229">
        <w:rPr>
          <w:rtl/>
        </w:rPr>
        <w:t xml:space="preserve"> </w:t>
      </w:r>
      <w:bookmarkEnd w:id="4755"/>
    </w:p>
    <w:p w14:paraId="30C18FD9" w14:textId="0CB8496F" w:rsidR="002922AA" w:rsidRDefault="002922AA" w:rsidP="002922AA">
      <w:pPr>
        <w:pStyle w:val="KeepWithNext"/>
        <w:rPr>
          <w:rtl/>
          <w:lang w:eastAsia="he-IL"/>
        </w:rPr>
      </w:pPr>
    </w:p>
    <w:p w14:paraId="14E5D363" w14:textId="3BF9F420" w:rsidR="002922AA" w:rsidRDefault="002922AA" w:rsidP="002922AA">
      <w:pPr>
        <w:rPr>
          <w:rtl/>
          <w:lang w:eastAsia="he-IL"/>
        </w:rPr>
      </w:pPr>
      <w:bookmarkStart w:id="4756" w:name="_ETM_Q1_4636175"/>
      <w:bookmarkStart w:id="4757" w:name="_ETM_Q1_4636227"/>
      <w:bookmarkEnd w:id="4756"/>
      <w:bookmarkEnd w:id="4757"/>
      <w:r>
        <w:rPr>
          <w:rFonts w:hint="cs"/>
          <w:rtl/>
          <w:lang w:eastAsia="he-IL"/>
        </w:rPr>
        <w:t xml:space="preserve">לא, יש הגבלה של זמן לגבי זה, אנחנו </w:t>
      </w:r>
      <w:bookmarkStart w:id="4758" w:name="_ETM_Q1_4641927"/>
      <w:bookmarkEnd w:id="4758"/>
      <w:r>
        <w:rPr>
          <w:rFonts w:hint="cs"/>
          <w:rtl/>
          <w:lang w:eastAsia="he-IL"/>
        </w:rPr>
        <w:t xml:space="preserve">נראה את זה </w:t>
      </w:r>
      <w:bookmarkStart w:id="4759" w:name="_ETM_Q1_4638605"/>
      <w:bookmarkEnd w:id="4759"/>
      <w:r>
        <w:rPr>
          <w:rFonts w:hint="cs"/>
          <w:rtl/>
          <w:lang w:eastAsia="he-IL"/>
        </w:rPr>
        <w:t xml:space="preserve">בסעיפים הבאים, זמן ארוך, אולי מידי. </w:t>
      </w:r>
      <w:bookmarkStart w:id="4760" w:name="_ETM_Q1_4642088"/>
      <w:bookmarkStart w:id="4761" w:name="_ETM_Q1_4642455"/>
      <w:bookmarkEnd w:id="4760"/>
      <w:bookmarkEnd w:id="4761"/>
    </w:p>
    <w:p w14:paraId="64716CAE" w14:textId="6E633A5B" w:rsidR="002922AA" w:rsidRDefault="002922AA" w:rsidP="002922AA">
      <w:pPr>
        <w:rPr>
          <w:rtl/>
          <w:lang w:eastAsia="he-IL"/>
        </w:rPr>
      </w:pPr>
      <w:bookmarkStart w:id="4762" w:name="_ETM_Q1_4642591"/>
      <w:bookmarkStart w:id="4763" w:name="_ETM_Q1_4638358"/>
      <w:bookmarkStart w:id="4764" w:name="_ETM_Q1_4644897"/>
      <w:bookmarkEnd w:id="4762"/>
      <w:bookmarkEnd w:id="4763"/>
      <w:bookmarkEnd w:id="4764"/>
    </w:p>
    <w:p w14:paraId="6FC2AB85" w14:textId="2670E593" w:rsidR="002922AA" w:rsidRDefault="002922AA" w:rsidP="002922AA">
      <w:pPr>
        <w:pStyle w:val="af9"/>
        <w:keepNext/>
        <w:rPr>
          <w:rtl/>
          <w:lang w:eastAsia="he-IL"/>
        </w:rPr>
      </w:pPr>
      <w:bookmarkStart w:id="4765" w:name="ET_guest_עמית_שטאובר_328"/>
      <w:r w:rsidRPr="002922AA">
        <w:rPr>
          <w:rStyle w:val="TagStyle"/>
          <w:rtl/>
        </w:rPr>
        <w:t xml:space="preserve"> &lt;&lt; אורח &gt;&gt; </w:t>
      </w:r>
      <w:r>
        <w:rPr>
          <w:rtl/>
          <w:lang w:eastAsia="he-IL"/>
        </w:rPr>
        <w:t>עמית שטאובר:</w:t>
      </w:r>
      <w:r w:rsidRPr="002922AA">
        <w:rPr>
          <w:rStyle w:val="TagStyle"/>
          <w:rtl/>
        </w:rPr>
        <w:t xml:space="preserve"> &lt;&lt; אורח &gt;&gt;</w:t>
      </w:r>
      <w:r w:rsidR="003A1229">
        <w:rPr>
          <w:rtl/>
          <w:lang w:eastAsia="he-IL"/>
        </w:rPr>
        <w:t xml:space="preserve"> </w:t>
      </w:r>
      <w:bookmarkEnd w:id="4765"/>
    </w:p>
    <w:p w14:paraId="376132AE" w14:textId="26E1FEB3" w:rsidR="002922AA" w:rsidRDefault="002922AA" w:rsidP="002922AA">
      <w:pPr>
        <w:pStyle w:val="KeepWithNext"/>
        <w:rPr>
          <w:rtl/>
          <w:lang w:eastAsia="he-IL"/>
        </w:rPr>
      </w:pPr>
    </w:p>
    <w:p w14:paraId="46F4E96D" w14:textId="3D117C62" w:rsidR="002922AA" w:rsidRDefault="002922AA" w:rsidP="002922AA">
      <w:pPr>
        <w:rPr>
          <w:rtl/>
          <w:lang w:eastAsia="he-IL"/>
        </w:rPr>
      </w:pPr>
      <w:bookmarkStart w:id="4766" w:name="_ETM_Q1_4645389"/>
      <w:bookmarkStart w:id="4767" w:name="_ETM_Q1_4645444"/>
      <w:bookmarkStart w:id="4768" w:name="_ETM_Q1_4640931"/>
      <w:bookmarkEnd w:id="4766"/>
      <w:bookmarkEnd w:id="4767"/>
      <w:bookmarkEnd w:id="4768"/>
      <w:r>
        <w:rPr>
          <w:rFonts w:hint="cs"/>
          <w:rtl/>
          <w:lang w:eastAsia="he-IL"/>
        </w:rPr>
        <w:t xml:space="preserve">תמורה </w:t>
      </w:r>
      <w:bookmarkStart w:id="4769" w:name="_ETM_Q1_4643202"/>
      <w:bookmarkEnd w:id="4769"/>
      <w:r>
        <w:rPr>
          <w:rFonts w:hint="cs"/>
          <w:rtl/>
          <w:lang w:eastAsia="he-IL"/>
        </w:rPr>
        <w:t>מלאה כבר</w:t>
      </w:r>
      <w:bookmarkStart w:id="4770" w:name="_ETM_Q1_4641328"/>
      <w:bookmarkEnd w:id="4770"/>
      <w:r>
        <w:rPr>
          <w:rFonts w:hint="cs"/>
          <w:rtl/>
          <w:lang w:eastAsia="he-IL"/>
        </w:rPr>
        <w:t xml:space="preserve"> ניתנה במועד ההפקעה, לפי </w:t>
      </w:r>
      <w:bookmarkStart w:id="4771" w:name="_ETM_Q1_4644696"/>
      <w:bookmarkEnd w:id="4771"/>
      <w:r>
        <w:rPr>
          <w:rFonts w:hint="cs"/>
          <w:rtl/>
          <w:lang w:eastAsia="he-IL"/>
        </w:rPr>
        <w:t>סעיף 5 ו-7</w:t>
      </w:r>
      <w:bookmarkStart w:id="4772" w:name="_ETM_Q1_4644894"/>
      <w:bookmarkStart w:id="4773" w:name="_ETM_Q1_4645293"/>
      <w:bookmarkEnd w:id="4772"/>
      <w:bookmarkEnd w:id="4773"/>
      <w:r>
        <w:rPr>
          <w:rFonts w:hint="cs"/>
          <w:rtl/>
          <w:lang w:eastAsia="he-IL"/>
        </w:rPr>
        <w:t>, יש שמאי ממשלתי ראשי שבא</w:t>
      </w:r>
      <w:bookmarkStart w:id="4774" w:name="_ETM_Q1_4646197"/>
      <w:bookmarkEnd w:id="4774"/>
      <w:r>
        <w:rPr>
          <w:rFonts w:hint="cs"/>
          <w:rtl/>
          <w:lang w:eastAsia="he-IL"/>
        </w:rPr>
        <w:t xml:space="preserve"> ונותן שומה, כמה</w:t>
      </w:r>
      <w:bookmarkStart w:id="4775" w:name="_ETM_Q1_4650752"/>
      <w:bookmarkEnd w:id="4775"/>
      <w:r>
        <w:rPr>
          <w:rFonts w:hint="cs"/>
          <w:rtl/>
          <w:lang w:eastAsia="he-IL"/>
        </w:rPr>
        <w:t xml:space="preserve"> הקרקע הזאת שווה </w:t>
      </w:r>
      <w:bookmarkStart w:id="4776" w:name="_ETM_Q1_4648796"/>
      <w:bookmarkEnd w:id="4776"/>
      <w:r>
        <w:rPr>
          <w:rFonts w:hint="cs"/>
          <w:rtl/>
          <w:lang w:eastAsia="he-IL"/>
        </w:rPr>
        <w:t xml:space="preserve">במועד ההפקעה. </w:t>
      </w:r>
    </w:p>
    <w:p w14:paraId="0BBB5028" w14:textId="2BFECEAC" w:rsidR="002922AA" w:rsidRDefault="002922AA" w:rsidP="002922AA">
      <w:pPr>
        <w:rPr>
          <w:rtl/>
          <w:lang w:eastAsia="he-IL"/>
        </w:rPr>
      </w:pPr>
      <w:bookmarkStart w:id="4777" w:name="_ETM_Q1_4651978"/>
      <w:bookmarkStart w:id="4778" w:name="_ETM_Q1_4652054"/>
      <w:bookmarkStart w:id="4779" w:name="_ETM_Q1_4647608"/>
      <w:bookmarkStart w:id="4780" w:name="_ETM_Q1_4650601"/>
      <w:bookmarkEnd w:id="4777"/>
      <w:bookmarkEnd w:id="4778"/>
      <w:bookmarkEnd w:id="4779"/>
      <w:bookmarkEnd w:id="4780"/>
    </w:p>
    <w:p w14:paraId="694B628A" w14:textId="04EE3C71" w:rsidR="002922AA" w:rsidRDefault="002922AA" w:rsidP="002922AA">
      <w:pPr>
        <w:pStyle w:val="a4"/>
        <w:keepNext/>
        <w:rPr>
          <w:rtl/>
        </w:rPr>
      </w:pPr>
      <w:bookmarkStart w:id="4781" w:name="ET_speaker_גלעד_קרן_329"/>
      <w:r w:rsidRPr="002922AA">
        <w:rPr>
          <w:rStyle w:val="TagStyle"/>
          <w:rtl/>
        </w:rPr>
        <w:t xml:space="preserve"> &lt;&lt; דובר &gt;&gt; </w:t>
      </w:r>
      <w:r>
        <w:rPr>
          <w:rtl/>
        </w:rPr>
        <w:t>גלעד קרן:</w:t>
      </w:r>
      <w:r w:rsidRPr="002922AA">
        <w:rPr>
          <w:rStyle w:val="TagStyle"/>
          <w:rtl/>
        </w:rPr>
        <w:t xml:space="preserve"> &lt;&lt; דובר &gt;&gt;</w:t>
      </w:r>
      <w:r w:rsidR="003A1229">
        <w:rPr>
          <w:rtl/>
        </w:rPr>
        <w:t xml:space="preserve"> </w:t>
      </w:r>
      <w:bookmarkEnd w:id="4781"/>
    </w:p>
    <w:p w14:paraId="3A5E85B2" w14:textId="573BD242" w:rsidR="002922AA" w:rsidRDefault="002922AA" w:rsidP="002922AA">
      <w:pPr>
        <w:pStyle w:val="KeepWithNext"/>
        <w:rPr>
          <w:rtl/>
          <w:lang w:eastAsia="he-IL"/>
        </w:rPr>
      </w:pPr>
    </w:p>
    <w:p w14:paraId="2CFE0A97" w14:textId="3754BEE2" w:rsidR="002922AA" w:rsidRDefault="002922AA" w:rsidP="002922AA">
      <w:pPr>
        <w:rPr>
          <w:rtl/>
          <w:lang w:eastAsia="he-IL"/>
        </w:rPr>
      </w:pPr>
      <w:bookmarkStart w:id="4782" w:name="_ETM_Q1_4651203"/>
      <w:bookmarkStart w:id="4783" w:name="_ETM_Q1_4651276"/>
      <w:bookmarkEnd w:id="4782"/>
      <w:bookmarkEnd w:id="4783"/>
      <w:r>
        <w:rPr>
          <w:rFonts w:hint="cs"/>
          <w:rtl/>
          <w:lang w:eastAsia="he-IL"/>
        </w:rPr>
        <w:t xml:space="preserve">לא, אבל היא שואלת מתי </w:t>
      </w:r>
      <w:bookmarkStart w:id="4784" w:name="_ETM_Q1_4654646"/>
      <w:bookmarkEnd w:id="4784"/>
      <w:r>
        <w:rPr>
          <w:rFonts w:hint="cs"/>
          <w:rtl/>
          <w:lang w:eastAsia="he-IL"/>
        </w:rPr>
        <w:t xml:space="preserve">היא מקבלת את </w:t>
      </w:r>
      <w:bookmarkStart w:id="4785" w:name="_ETM_Q1_4652348"/>
      <w:bookmarkEnd w:id="4785"/>
      <w:r>
        <w:rPr>
          <w:rFonts w:hint="cs"/>
          <w:rtl/>
          <w:lang w:eastAsia="he-IL"/>
        </w:rPr>
        <w:t>ה-70 אחוז</w:t>
      </w:r>
      <w:bookmarkStart w:id="4786" w:name="_ETM_Q1_4653044"/>
      <w:bookmarkEnd w:id="4786"/>
      <w:r>
        <w:rPr>
          <w:rFonts w:hint="cs"/>
          <w:rtl/>
          <w:lang w:eastAsia="he-IL"/>
        </w:rPr>
        <w:t>.</w:t>
      </w:r>
    </w:p>
    <w:p w14:paraId="5B8C4B10" w14:textId="30288638" w:rsidR="002922AA" w:rsidRDefault="002922AA" w:rsidP="002922AA">
      <w:pPr>
        <w:rPr>
          <w:rtl/>
          <w:lang w:eastAsia="he-IL"/>
        </w:rPr>
      </w:pPr>
      <w:bookmarkStart w:id="4787" w:name="_ETM_Q1_4653249"/>
      <w:bookmarkStart w:id="4788" w:name="_ETM_Q1_4653352"/>
      <w:bookmarkStart w:id="4789" w:name="_ETM_Q1_4654925"/>
      <w:bookmarkEnd w:id="4787"/>
      <w:bookmarkEnd w:id="4788"/>
      <w:bookmarkEnd w:id="4789"/>
    </w:p>
    <w:p w14:paraId="1DB1F148" w14:textId="62F623EF" w:rsidR="002922AA" w:rsidRDefault="002922AA" w:rsidP="002922AA">
      <w:pPr>
        <w:pStyle w:val="af9"/>
        <w:keepNext/>
        <w:rPr>
          <w:rtl/>
          <w:lang w:eastAsia="he-IL"/>
        </w:rPr>
      </w:pPr>
      <w:bookmarkStart w:id="4790" w:name="ET_guest_884911_331"/>
      <w:r w:rsidRPr="002922AA">
        <w:rPr>
          <w:rStyle w:val="TagStyle"/>
          <w:rtl/>
        </w:rPr>
        <w:t xml:space="preserve"> &lt;&lt; אורח &gt;&gt; </w:t>
      </w:r>
      <w:r>
        <w:rPr>
          <w:rtl/>
          <w:lang w:eastAsia="he-IL"/>
        </w:rPr>
        <w:t>אלישבע כהן:</w:t>
      </w:r>
      <w:r w:rsidRPr="002922AA">
        <w:rPr>
          <w:rStyle w:val="TagStyle"/>
          <w:rtl/>
        </w:rPr>
        <w:t xml:space="preserve"> &lt;&lt; אורח &gt;&gt;</w:t>
      </w:r>
      <w:r w:rsidR="003A1229">
        <w:rPr>
          <w:rtl/>
          <w:lang w:eastAsia="he-IL"/>
        </w:rPr>
        <w:t xml:space="preserve"> </w:t>
      </w:r>
      <w:bookmarkEnd w:id="4790"/>
    </w:p>
    <w:p w14:paraId="18E1DFF5" w14:textId="2C596B89" w:rsidR="002922AA" w:rsidRDefault="002922AA" w:rsidP="002922AA">
      <w:pPr>
        <w:pStyle w:val="KeepWithNext"/>
        <w:rPr>
          <w:rtl/>
          <w:lang w:eastAsia="he-IL"/>
        </w:rPr>
      </w:pPr>
    </w:p>
    <w:p w14:paraId="7D7F2B15" w14:textId="0CE7FAE1" w:rsidR="002922AA" w:rsidRPr="002922AA" w:rsidRDefault="002922AA" w:rsidP="002922AA">
      <w:pPr>
        <w:rPr>
          <w:rtl/>
          <w:lang w:eastAsia="he-IL"/>
        </w:rPr>
      </w:pPr>
      <w:bookmarkStart w:id="4791" w:name="_ETM_Q1_4655462"/>
      <w:bookmarkStart w:id="4792" w:name="_ETM_Q1_4655505"/>
      <w:bookmarkEnd w:id="4791"/>
      <w:bookmarkEnd w:id="4792"/>
      <w:r>
        <w:rPr>
          <w:rFonts w:hint="cs"/>
          <w:rtl/>
          <w:lang w:eastAsia="he-IL"/>
        </w:rPr>
        <w:t>כן.</w:t>
      </w:r>
      <w:bookmarkStart w:id="4793" w:name="_ETM_Q1_4651601"/>
      <w:bookmarkEnd w:id="4793"/>
    </w:p>
    <w:p w14:paraId="549F553F" w14:textId="7F963576" w:rsidR="002922AA" w:rsidRDefault="002922AA" w:rsidP="002922AA">
      <w:pPr>
        <w:rPr>
          <w:rtl/>
          <w:lang w:eastAsia="he-IL"/>
        </w:rPr>
      </w:pPr>
      <w:bookmarkStart w:id="4794" w:name="_ETM_Q1_4653897"/>
      <w:bookmarkStart w:id="4795" w:name="_ETM_Q1_4654009"/>
      <w:bookmarkEnd w:id="4794"/>
      <w:bookmarkEnd w:id="4795"/>
    </w:p>
    <w:p w14:paraId="408DFF6E" w14:textId="3F956C7F" w:rsidR="002922AA" w:rsidRDefault="002922AA" w:rsidP="002922AA">
      <w:pPr>
        <w:pStyle w:val="af9"/>
        <w:keepNext/>
        <w:rPr>
          <w:rtl/>
          <w:lang w:eastAsia="he-IL"/>
        </w:rPr>
      </w:pPr>
      <w:bookmarkStart w:id="4796" w:name="ET_guest_עמית_שטאובר_330"/>
      <w:r w:rsidRPr="002922AA">
        <w:rPr>
          <w:rStyle w:val="TagStyle"/>
          <w:rtl/>
        </w:rPr>
        <w:t xml:space="preserve"> &lt;&lt; אורח &gt;&gt; </w:t>
      </w:r>
      <w:r>
        <w:rPr>
          <w:rtl/>
          <w:lang w:eastAsia="he-IL"/>
        </w:rPr>
        <w:t>עמית שטאובר:</w:t>
      </w:r>
      <w:r w:rsidRPr="002922AA">
        <w:rPr>
          <w:rStyle w:val="TagStyle"/>
          <w:rtl/>
        </w:rPr>
        <w:t xml:space="preserve"> &lt;&lt; אורח &gt;&gt;</w:t>
      </w:r>
      <w:r w:rsidR="003A1229">
        <w:rPr>
          <w:rtl/>
          <w:lang w:eastAsia="he-IL"/>
        </w:rPr>
        <w:t xml:space="preserve"> </w:t>
      </w:r>
      <w:bookmarkEnd w:id="4796"/>
    </w:p>
    <w:p w14:paraId="14920AF2" w14:textId="41BAA980" w:rsidR="002922AA" w:rsidRDefault="002922AA" w:rsidP="002922AA">
      <w:pPr>
        <w:pStyle w:val="KeepWithNext"/>
        <w:rPr>
          <w:rtl/>
          <w:lang w:eastAsia="he-IL"/>
        </w:rPr>
      </w:pPr>
    </w:p>
    <w:p w14:paraId="31056732" w14:textId="7CBC34A2" w:rsidR="002922AA" w:rsidRDefault="002922AA" w:rsidP="002922AA">
      <w:pPr>
        <w:rPr>
          <w:rtl/>
          <w:lang w:eastAsia="he-IL"/>
        </w:rPr>
      </w:pPr>
      <w:bookmarkStart w:id="4797" w:name="_ETM_Q1_4655994"/>
      <w:bookmarkStart w:id="4798" w:name="_ETM_Q1_4656023"/>
      <w:bookmarkStart w:id="4799" w:name="_ETM_Q1_4651138"/>
      <w:bookmarkEnd w:id="4797"/>
      <w:bookmarkEnd w:id="4798"/>
      <w:bookmarkEnd w:id="4799"/>
      <w:r>
        <w:rPr>
          <w:rFonts w:hint="cs"/>
          <w:rtl/>
          <w:lang w:eastAsia="he-IL"/>
        </w:rPr>
        <w:t xml:space="preserve">כשמישהו יקבל משהו אז אנחנו </w:t>
      </w:r>
      <w:bookmarkStart w:id="4800" w:name="_ETM_Q1_4658898"/>
      <w:bookmarkEnd w:id="4800"/>
      <w:r>
        <w:rPr>
          <w:rFonts w:hint="cs"/>
          <w:rtl/>
          <w:lang w:eastAsia="he-IL"/>
        </w:rPr>
        <w:t>נוכל לתת</w:t>
      </w:r>
      <w:bookmarkStart w:id="4801" w:name="_ETM_Q1_4655390"/>
      <w:bookmarkEnd w:id="4801"/>
      <w:r>
        <w:rPr>
          <w:rFonts w:hint="cs"/>
          <w:rtl/>
          <w:lang w:eastAsia="he-IL"/>
        </w:rPr>
        <w:t xml:space="preserve">. </w:t>
      </w:r>
      <w:bookmarkStart w:id="4802" w:name="_ETM_Q1_4653139"/>
      <w:bookmarkEnd w:id="4802"/>
    </w:p>
    <w:p w14:paraId="465ADF85" w14:textId="273DC7B6" w:rsidR="002922AA" w:rsidRDefault="002922AA" w:rsidP="002922AA">
      <w:pPr>
        <w:rPr>
          <w:rtl/>
          <w:lang w:eastAsia="he-IL"/>
        </w:rPr>
      </w:pPr>
      <w:bookmarkStart w:id="4803" w:name="_ETM_Q1_4654639"/>
      <w:bookmarkStart w:id="4804" w:name="_ETM_Q1_4654881"/>
      <w:bookmarkStart w:id="4805" w:name="_ETM_Q1_4656275"/>
      <w:bookmarkEnd w:id="4803"/>
      <w:bookmarkEnd w:id="4804"/>
      <w:bookmarkEnd w:id="4805"/>
    </w:p>
    <w:p w14:paraId="08235528" w14:textId="00FE9FB9" w:rsidR="002922AA" w:rsidRDefault="002922AA" w:rsidP="002922AA">
      <w:pPr>
        <w:pStyle w:val="a4"/>
        <w:keepNext/>
        <w:rPr>
          <w:rtl/>
        </w:rPr>
      </w:pPr>
      <w:bookmarkStart w:id="4806" w:name="ET_speaker_גלעד_קרן_332"/>
      <w:r w:rsidRPr="002922AA">
        <w:rPr>
          <w:rStyle w:val="TagStyle"/>
          <w:rtl/>
        </w:rPr>
        <w:t xml:space="preserve"> &lt;&lt; דובר &gt;&gt; </w:t>
      </w:r>
      <w:r>
        <w:rPr>
          <w:rtl/>
        </w:rPr>
        <w:t>גלעד קרן:</w:t>
      </w:r>
      <w:r w:rsidRPr="002922AA">
        <w:rPr>
          <w:rStyle w:val="TagStyle"/>
          <w:rtl/>
        </w:rPr>
        <w:t xml:space="preserve"> &lt;&lt; דובר &gt;&gt;</w:t>
      </w:r>
      <w:r w:rsidR="003A1229">
        <w:rPr>
          <w:rtl/>
        </w:rPr>
        <w:t xml:space="preserve"> </w:t>
      </w:r>
      <w:bookmarkEnd w:id="4806"/>
    </w:p>
    <w:p w14:paraId="495897F6" w14:textId="66CA8B89" w:rsidR="002922AA" w:rsidRDefault="002922AA" w:rsidP="002922AA">
      <w:pPr>
        <w:pStyle w:val="KeepWithNext"/>
        <w:rPr>
          <w:rtl/>
          <w:lang w:eastAsia="he-IL"/>
        </w:rPr>
      </w:pPr>
    </w:p>
    <w:p w14:paraId="0357F871" w14:textId="24E75EEA" w:rsidR="002922AA" w:rsidRDefault="002922AA" w:rsidP="002922AA">
      <w:pPr>
        <w:rPr>
          <w:rtl/>
          <w:lang w:eastAsia="he-IL"/>
        </w:rPr>
      </w:pPr>
      <w:bookmarkStart w:id="4807" w:name="_ETM_Q1_4656762"/>
      <w:bookmarkStart w:id="4808" w:name="_ETM_Q1_4656799"/>
      <w:bookmarkEnd w:id="4807"/>
      <w:bookmarkEnd w:id="4808"/>
      <w:r>
        <w:rPr>
          <w:rFonts w:hint="cs"/>
          <w:rtl/>
          <w:lang w:eastAsia="he-IL"/>
        </w:rPr>
        <w:t>כן, זה נכון</w:t>
      </w:r>
      <w:bookmarkStart w:id="4809" w:name="_ETM_Q1_4655721"/>
      <w:bookmarkEnd w:id="4809"/>
      <w:r>
        <w:rPr>
          <w:rFonts w:hint="cs"/>
          <w:rtl/>
          <w:lang w:eastAsia="he-IL"/>
        </w:rPr>
        <w:t>.</w:t>
      </w:r>
      <w:bookmarkStart w:id="4810" w:name="_ETM_Q1_4656372"/>
      <w:bookmarkEnd w:id="4810"/>
    </w:p>
    <w:p w14:paraId="1E75CC5B" w14:textId="282D7AEE" w:rsidR="002922AA" w:rsidRDefault="002922AA" w:rsidP="002922AA">
      <w:pPr>
        <w:rPr>
          <w:rtl/>
          <w:lang w:eastAsia="he-IL"/>
        </w:rPr>
      </w:pPr>
      <w:bookmarkStart w:id="4811" w:name="_ETM_Q1_4656483"/>
      <w:bookmarkStart w:id="4812" w:name="_ETM_Q1_4658182"/>
      <w:bookmarkEnd w:id="4811"/>
      <w:bookmarkEnd w:id="4812"/>
    </w:p>
    <w:p w14:paraId="73D1B4F4" w14:textId="5C0CAB2E" w:rsidR="002922AA" w:rsidRDefault="002922AA" w:rsidP="002922AA">
      <w:pPr>
        <w:pStyle w:val="af9"/>
        <w:keepNext/>
        <w:rPr>
          <w:rtl/>
          <w:lang w:eastAsia="he-IL"/>
        </w:rPr>
      </w:pPr>
      <w:bookmarkStart w:id="4813" w:name="ET_guest_עמית_שטאובר_333"/>
      <w:r w:rsidRPr="002922AA">
        <w:rPr>
          <w:rStyle w:val="TagStyle"/>
          <w:rtl/>
        </w:rPr>
        <w:t xml:space="preserve"> &lt;&lt; אורח &gt;&gt; </w:t>
      </w:r>
      <w:r>
        <w:rPr>
          <w:rtl/>
          <w:lang w:eastAsia="he-IL"/>
        </w:rPr>
        <w:t>עמית שטאובר:</w:t>
      </w:r>
      <w:r w:rsidRPr="002922AA">
        <w:rPr>
          <w:rStyle w:val="TagStyle"/>
          <w:rtl/>
        </w:rPr>
        <w:t xml:space="preserve"> &lt;&lt; אורח &gt;&gt;</w:t>
      </w:r>
      <w:r w:rsidR="003A1229">
        <w:rPr>
          <w:rtl/>
          <w:lang w:eastAsia="he-IL"/>
        </w:rPr>
        <w:t xml:space="preserve"> </w:t>
      </w:r>
      <w:bookmarkEnd w:id="4813"/>
    </w:p>
    <w:p w14:paraId="5CDDEDA3" w14:textId="48F2757C" w:rsidR="002922AA" w:rsidRDefault="002922AA" w:rsidP="002922AA">
      <w:pPr>
        <w:pStyle w:val="KeepWithNext"/>
        <w:rPr>
          <w:rtl/>
          <w:lang w:eastAsia="he-IL"/>
        </w:rPr>
      </w:pPr>
    </w:p>
    <w:p w14:paraId="1891E5C6" w14:textId="40043A26" w:rsidR="002922AA" w:rsidRDefault="002922AA" w:rsidP="002922AA">
      <w:pPr>
        <w:rPr>
          <w:rtl/>
          <w:lang w:eastAsia="he-IL"/>
        </w:rPr>
      </w:pPr>
      <w:bookmarkStart w:id="4814" w:name="_ETM_Q1_4658680"/>
      <w:bookmarkStart w:id="4815" w:name="_ETM_Q1_4658736"/>
      <w:bookmarkEnd w:id="4814"/>
      <w:bookmarkEnd w:id="4815"/>
      <w:r>
        <w:rPr>
          <w:rFonts w:hint="cs"/>
          <w:rtl/>
          <w:lang w:eastAsia="he-IL"/>
        </w:rPr>
        <w:t xml:space="preserve">אם הם יודעים לעשות </w:t>
      </w:r>
      <w:bookmarkStart w:id="4816" w:name="_ETM_Q1_4661984"/>
      <w:bookmarkEnd w:id="4816"/>
      <w:r>
        <w:rPr>
          <w:rFonts w:hint="cs"/>
          <w:rtl/>
          <w:lang w:eastAsia="he-IL"/>
        </w:rPr>
        <w:t xml:space="preserve">את זה </w:t>
      </w:r>
      <w:bookmarkStart w:id="4817" w:name="_ETM_Q1_4657816"/>
      <w:bookmarkEnd w:id="4817"/>
      <w:r>
        <w:rPr>
          <w:rFonts w:hint="cs"/>
          <w:rtl/>
          <w:lang w:eastAsia="he-IL"/>
        </w:rPr>
        <w:t>יותר מהר ויותר טוב, אז שיעשו</w:t>
      </w:r>
      <w:bookmarkStart w:id="4818" w:name="_ETM_Q1_4658335"/>
      <w:bookmarkEnd w:id="4818"/>
      <w:r>
        <w:rPr>
          <w:rFonts w:hint="cs"/>
          <w:rtl/>
          <w:lang w:eastAsia="he-IL"/>
        </w:rPr>
        <w:t>.</w:t>
      </w:r>
    </w:p>
    <w:p w14:paraId="7D378849" w14:textId="56745978" w:rsidR="002922AA" w:rsidRDefault="002922AA" w:rsidP="002922AA">
      <w:pPr>
        <w:rPr>
          <w:rtl/>
          <w:lang w:eastAsia="he-IL"/>
        </w:rPr>
      </w:pPr>
      <w:bookmarkStart w:id="4819" w:name="_ETM_Q1_4658933"/>
      <w:bookmarkStart w:id="4820" w:name="_ETM_Q1_4659040"/>
      <w:bookmarkEnd w:id="4819"/>
      <w:bookmarkEnd w:id="4820"/>
    </w:p>
    <w:p w14:paraId="489941A9" w14:textId="14DE59F5" w:rsidR="002922AA" w:rsidRDefault="002922AA" w:rsidP="002922AA">
      <w:pPr>
        <w:pStyle w:val="af6"/>
        <w:keepNext/>
        <w:rPr>
          <w:rtl/>
        </w:rPr>
      </w:pPr>
      <w:bookmarkStart w:id="4821" w:name="ET_yor_5142_334"/>
      <w:r w:rsidRPr="002922AA">
        <w:rPr>
          <w:rStyle w:val="TagStyle"/>
          <w:rtl/>
        </w:rPr>
        <w:t xml:space="preserve"> &lt;&lt; יור &gt;&gt; </w:t>
      </w:r>
      <w:r>
        <w:rPr>
          <w:rtl/>
        </w:rPr>
        <w:t>היו"ר יוליה מלינובסקי:</w:t>
      </w:r>
      <w:r w:rsidRPr="002922AA">
        <w:rPr>
          <w:rStyle w:val="TagStyle"/>
          <w:rtl/>
        </w:rPr>
        <w:t xml:space="preserve"> &lt;&lt; יור &gt;&gt;</w:t>
      </w:r>
      <w:r w:rsidR="003A1229">
        <w:rPr>
          <w:rtl/>
        </w:rPr>
        <w:t xml:space="preserve"> </w:t>
      </w:r>
      <w:bookmarkEnd w:id="4821"/>
    </w:p>
    <w:p w14:paraId="5B489053" w14:textId="09D5B724" w:rsidR="002922AA" w:rsidRDefault="002922AA" w:rsidP="002922AA">
      <w:pPr>
        <w:pStyle w:val="KeepWithNext"/>
        <w:rPr>
          <w:rtl/>
          <w:lang w:eastAsia="he-IL"/>
        </w:rPr>
      </w:pPr>
    </w:p>
    <w:p w14:paraId="66DFA4A3" w14:textId="2F5076B1" w:rsidR="002922AA" w:rsidRDefault="002922AA" w:rsidP="002922AA">
      <w:pPr>
        <w:rPr>
          <w:rtl/>
          <w:lang w:eastAsia="he-IL"/>
        </w:rPr>
      </w:pPr>
      <w:bookmarkStart w:id="4822" w:name="_ETM_Q1_4660818"/>
      <w:bookmarkEnd w:id="4822"/>
      <w:r>
        <w:rPr>
          <w:rFonts w:hint="cs"/>
          <w:rtl/>
          <w:lang w:eastAsia="he-IL"/>
        </w:rPr>
        <w:t>קודם כל שיממ</w:t>
      </w:r>
      <w:bookmarkStart w:id="4823" w:name="_ETM_Q1_4663093"/>
      <w:bookmarkEnd w:id="4823"/>
      <w:r>
        <w:rPr>
          <w:rFonts w:hint="cs"/>
          <w:rtl/>
          <w:lang w:eastAsia="he-IL"/>
        </w:rPr>
        <w:t>ש את זה בעצמו,</w:t>
      </w:r>
      <w:bookmarkStart w:id="4824" w:name="_ETM_Q1_4661261"/>
      <w:bookmarkEnd w:id="4824"/>
      <w:r>
        <w:rPr>
          <w:rFonts w:hint="cs"/>
          <w:rtl/>
          <w:lang w:eastAsia="he-IL"/>
        </w:rPr>
        <w:t xml:space="preserve"> ואם הוא לא יצליח </w:t>
      </w:r>
      <w:bookmarkStart w:id="4825" w:name="_ETM_Q1_4665875"/>
      <w:bookmarkEnd w:id="4825"/>
      <w:r>
        <w:rPr>
          <w:rFonts w:hint="cs"/>
          <w:rtl/>
          <w:lang w:eastAsia="he-IL"/>
        </w:rPr>
        <w:t>אז זה כבר</w:t>
      </w:r>
      <w:bookmarkStart w:id="4826" w:name="_ETM_Q1_4662668"/>
      <w:bookmarkEnd w:id="4826"/>
      <w:r>
        <w:rPr>
          <w:rFonts w:hint="cs"/>
          <w:rtl/>
          <w:lang w:eastAsia="he-IL"/>
        </w:rPr>
        <w:t xml:space="preserve"> - - - </w:t>
      </w:r>
      <w:bookmarkStart w:id="4827" w:name="_ETM_Q1_4664246"/>
      <w:bookmarkEnd w:id="4827"/>
    </w:p>
    <w:p w14:paraId="5D8D7531" w14:textId="16D5B51E" w:rsidR="002922AA" w:rsidRDefault="002922AA" w:rsidP="00BD3A07">
      <w:pPr>
        <w:rPr>
          <w:rStyle w:val="TagStyle"/>
          <w:rFonts w:ascii="David" w:hAnsi="David"/>
          <w:u w:val="single"/>
          <w:rtl/>
        </w:rPr>
      </w:pPr>
      <w:bookmarkStart w:id="4828" w:name="_ETM_Q1_4664343"/>
      <w:bookmarkStart w:id="4829" w:name="_ETM_Q1_4666135"/>
      <w:bookmarkEnd w:id="4828"/>
      <w:bookmarkEnd w:id="4829"/>
    </w:p>
    <w:p w14:paraId="1F91EAFC" w14:textId="45454A44" w:rsidR="002922AA" w:rsidRDefault="002922AA" w:rsidP="002922AA">
      <w:pPr>
        <w:pStyle w:val="a4"/>
        <w:keepNext/>
        <w:rPr>
          <w:rStyle w:val="TagStyle"/>
          <w:rtl/>
        </w:rPr>
      </w:pPr>
      <w:bookmarkStart w:id="4830" w:name="ET_speaker_גלעד_קרן_336"/>
      <w:r w:rsidRPr="002922AA">
        <w:rPr>
          <w:rStyle w:val="TagStyle"/>
          <w:rtl/>
        </w:rPr>
        <w:t xml:space="preserve"> &lt;&lt; דובר &gt;&gt; </w:t>
      </w:r>
      <w:r w:rsidRPr="002922AA">
        <w:rPr>
          <w:rStyle w:val="TagStyle"/>
          <w:rFonts w:cs="David"/>
          <w:b w:val="0"/>
          <w:color w:val="auto"/>
          <w:bdr w:val="none" w:sz="0" w:space="0" w:color="auto"/>
          <w:rtl/>
        </w:rPr>
        <w:t>גלעד קרן:</w:t>
      </w:r>
      <w:r w:rsidRPr="002922AA">
        <w:rPr>
          <w:rStyle w:val="TagStyle"/>
          <w:rtl/>
        </w:rPr>
        <w:t xml:space="preserve"> &lt;&lt; דובר &gt;&gt;</w:t>
      </w:r>
      <w:r w:rsidR="003A1229">
        <w:rPr>
          <w:rStyle w:val="TagStyle"/>
          <w:rtl/>
        </w:rPr>
        <w:t xml:space="preserve"> </w:t>
      </w:r>
      <w:bookmarkEnd w:id="4830"/>
    </w:p>
    <w:p w14:paraId="6DD9B54D" w14:textId="540D4C86" w:rsidR="002922AA" w:rsidRDefault="002922AA" w:rsidP="002922AA">
      <w:pPr>
        <w:pStyle w:val="KeepWithNext"/>
        <w:rPr>
          <w:rtl/>
          <w:lang w:eastAsia="he-IL"/>
        </w:rPr>
      </w:pPr>
    </w:p>
    <w:p w14:paraId="1D3DA3B2" w14:textId="2D573B62" w:rsidR="002922AA" w:rsidRDefault="002922AA" w:rsidP="002922AA">
      <w:pPr>
        <w:rPr>
          <w:rtl/>
          <w:lang w:eastAsia="he-IL"/>
        </w:rPr>
      </w:pPr>
      <w:bookmarkStart w:id="4831" w:name="_ETM_Q1_4664499"/>
      <w:bookmarkStart w:id="4832" w:name="_ETM_Q1_4664536"/>
      <w:bookmarkEnd w:id="4831"/>
      <w:bookmarkEnd w:id="4832"/>
      <w:r>
        <w:rPr>
          <w:rFonts w:hint="cs"/>
          <w:rtl/>
          <w:lang w:eastAsia="he-IL"/>
        </w:rPr>
        <w:t xml:space="preserve">זה יכול גם לא לקרות </w:t>
      </w:r>
      <w:bookmarkStart w:id="4833" w:name="_ETM_Q1_4667437"/>
      <w:bookmarkEnd w:id="4833"/>
      <w:r>
        <w:rPr>
          <w:rFonts w:hint="cs"/>
          <w:rtl/>
          <w:lang w:eastAsia="he-IL"/>
        </w:rPr>
        <w:t>בכלל, אגב.</w:t>
      </w:r>
      <w:bookmarkStart w:id="4834" w:name="_ETM_Q1_4667769"/>
      <w:bookmarkEnd w:id="4834"/>
    </w:p>
    <w:p w14:paraId="068DE064" w14:textId="0BE6223D" w:rsidR="002922AA" w:rsidRDefault="002922AA" w:rsidP="002922AA">
      <w:pPr>
        <w:rPr>
          <w:rtl/>
          <w:lang w:eastAsia="he-IL"/>
        </w:rPr>
      </w:pPr>
      <w:bookmarkStart w:id="4835" w:name="_ETM_Q1_4668162"/>
      <w:bookmarkStart w:id="4836" w:name="_ETM_Q1_4668250"/>
      <w:bookmarkEnd w:id="4835"/>
      <w:bookmarkEnd w:id="4836"/>
    </w:p>
    <w:p w14:paraId="16BC43B2" w14:textId="1FDFD857" w:rsidR="002922AA" w:rsidRDefault="002922AA" w:rsidP="002922AA">
      <w:pPr>
        <w:pStyle w:val="af6"/>
        <w:keepNext/>
        <w:rPr>
          <w:rtl/>
        </w:rPr>
      </w:pPr>
      <w:bookmarkStart w:id="4837" w:name="ET_yor_5142_337"/>
      <w:r w:rsidRPr="002922AA">
        <w:rPr>
          <w:rStyle w:val="TagStyle"/>
          <w:rtl/>
        </w:rPr>
        <w:t xml:space="preserve"> &lt;&lt; יור &gt;&gt; </w:t>
      </w:r>
      <w:r>
        <w:rPr>
          <w:rtl/>
        </w:rPr>
        <w:t>היו"ר יוליה מלינובסקי:</w:t>
      </w:r>
      <w:r w:rsidRPr="002922AA">
        <w:rPr>
          <w:rStyle w:val="TagStyle"/>
          <w:rtl/>
        </w:rPr>
        <w:t xml:space="preserve"> &lt;&lt; יור &gt;&gt;</w:t>
      </w:r>
      <w:r w:rsidR="003A1229">
        <w:rPr>
          <w:rtl/>
        </w:rPr>
        <w:t xml:space="preserve"> </w:t>
      </w:r>
      <w:bookmarkEnd w:id="4837"/>
    </w:p>
    <w:p w14:paraId="71F4280A" w14:textId="3EB1018B" w:rsidR="002922AA" w:rsidRDefault="002922AA" w:rsidP="002922AA">
      <w:pPr>
        <w:pStyle w:val="KeepWithNext"/>
        <w:rPr>
          <w:rtl/>
          <w:lang w:eastAsia="he-IL"/>
        </w:rPr>
      </w:pPr>
    </w:p>
    <w:p w14:paraId="6E4C4312" w14:textId="77777777" w:rsidR="00296C68" w:rsidRDefault="002922AA" w:rsidP="00296C68">
      <w:pPr>
        <w:rPr>
          <w:rtl/>
          <w:lang w:eastAsia="he-IL"/>
        </w:rPr>
      </w:pPr>
      <w:bookmarkStart w:id="4838" w:name="_ETM_Q1_4669051"/>
      <w:bookmarkEnd w:id="4838"/>
      <w:r>
        <w:rPr>
          <w:rFonts w:hint="cs"/>
          <w:rtl/>
          <w:lang w:eastAsia="he-IL"/>
        </w:rPr>
        <w:t xml:space="preserve">נכון, זה </w:t>
      </w:r>
      <w:bookmarkStart w:id="4839" w:name="_ETM_Q1_4671343"/>
      <w:bookmarkEnd w:id="4839"/>
      <w:r>
        <w:rPr>
          <w:rFonts w:hint="cs"/>
          <w:rtl/>
          <w:lang w:eastAsia="he-IL"/>
        </w:rPr>
        <w:t xml:space="preserve">יכול לא לקרות בכלל גם כן. </w:t>
      </w:r>
      <w:bookmarkStart w:id="4840" w:name="_ETM_Q1_4674189"/>
      <w:bookmarkStart w:id="4841" w:name="_ETM_Q1_4671735"/>
      <w:bookmarkStart w:id="4842" w:name="_ETM_Q1_4672377"/>
      <w:bookmarkEnd w:id="4840"/>
      <w:bookmarkEnd w:id="4841"/>
      <w:bookmarkEnd w:id="4842"/>
      <w:r>
        <w:rPr>
          <w:rFonts w:hint="cs"/>
          <w:rtl/>
          <w:lang w:eastAsia="he-IL"/>
        </w:rPr>
        <w:t xml:space="preserve">נעבור לסעיף </w:t>
      </w:r>
      <w:bookmarkStart w:id="4843" w:name="_ETM_Q1_4677233"/>
      <w:bookmarkStart w:id="4844" w:name="_ETM_Q1_4672475"/>
      <w:bookmarkEnd w:id="4843"/>
      <w:bookmarkEnd w:id="4844"/>
      <w:r>
        <w:rPr>
          <w:rFonts w:hint="cs"/>
          <w:rtl/>
          <w:lang w:eastAsia="he-IL"/>
        </w:rPr>
        <w:t xml:space="preserve">48. ההסברים שאנחנו קיבלנו פה עכשיו הם הסברים שמניחים את </w:t>
      </w:r>
      <w:bookmarkStart w:id="4845" w:name="_ETM_Q1_4684209"/>
      <w:bookmarkEnd w:id="4845"/>
      <w:r>
        <w:rPr>
          <w:rFonts w:hint="cs"/>
          <w:rtl/>
          <w:lang w:eastAsia="he-IL"/>
        </w:rPr>
        <w:t>הדעת</w:t>
      </w:r>
      <w:bookmarkStart w:id="4846" w:name="_ETM_Q1_4680088"/>
      <w:bookmarkEnd w:id="4846"/>
      <w:r>
        <w:rPr>
          <w:rFonts w:hint="cs"/>
          <w:rtl/>
          <w:lang w:eastAsia="he-IL"/>
        </w:rPr>
        <w:t xml:space="preserve">, אפשר להבין מאיפה זה בא. אני מבינה שיכול </w:t>
      </w:r>
      <w:bookmarkStart w:id="4847" w:name="_ETM_Q1_4686764"/>
      <w:bookmarkStart w:id="4848" w:name="_ETM_Q1_4681972"/>
      <w:bookmarkEnd w:id="4847"/>
      <w:bookmarkEnd w:id="4848"/>
      <w:r>
        <w:rPr>
          <w:rFonts w:hint="cs"/>
          <w:rtl/>
          <w:lang w:eastAsia="he-IL"/>
        </w:rPr>
        <w:t xml:space="preserve">להיות שזה יהיה קשה לעיכול, אבל חשוב שהגעת, חשוב </w:t>
      </w:r>
      <w:bookmarkStart w:id="4849" w:name="_ETM_Q1_4691074"/>
      <w:bookmarkEnd w:id="4849"/>
      <w:r>
        <w:rPr>
          <w:rFonts w:hint="cs"/>
          <w:rtl/>
          <w:lang w:eastAsia="he-IL"/>
        </w:rPr>
        <w:t>שאנ</w:t>
      </w:r>
      <w:bookmarkStart w:id="4850" w:name="_ETM_Q1_4686843"/>
      <w:bookmarkEnd w:id="4850"/>
      <w:r>
        <w:rPr>
          <w:rFonts w:hint="cs"/>
          <w:rtl/>
          <w:lang w:eastAsia="he-IL"/>
        </w:rPr>
        <w:t>שי המקצוע נתנו את ההסבר</w:t>
      </w:r>
      <w:bookmarkStart w:id="4851" w:name="_ETM_Q1_4689103"/>
      <w:bookmarkEnd w:id="4851"/>
      <w:r>
        <w:rPr>
          <w:rFonts w:hint="cs"/>
          <w:rtl/>
          <w:lang w:eastAsia="he-IL"/>
        </w:rPr>
        <w:t>.</w:t>
      </w:r>
      <w:bookmarkStart w:id="4852" w:name="_ETM_Q1_4690349"/>
      <w:bookmarkStart w:id="4853" w:name="_ETM_Q1_4690427"/>
      <w:bookmarkStart w:id="4854" w:name="_ETM_Q1_4690524"/>
      <w:bookmarkStart w:id="4855" w:name="_ETM_Q1_4690614"/>
      <w:bookmarkEnd w:id="4852"/>
      <w:bookmarkEnd w:id="4853"/>
      <w:bookmarkEnd w:id="4854"/>
      <w:bookmarkEnd w:id="4855"/>
      <w:r w:rsidR="00296C68">
        <w:rPr>
          <w:rFonts w:hint="cs"/>
          <w:rtl/>
          <w:lang w:eastAsia="he-IL"/>
        </w:rPr>
        <w:t xml:space="preserve"> </w:t>
      </w:r>
      <w:r>
        <w:rPr>
          <w:rFonts w:hint="cs"/>
          <w:rtl/>
          <w:lang w:eastAsia="he-IL"/>
        </w:rPr>
        <w:t xml:space="preserve">הכל רשום בפרוטוקול, כפי שאתם יודעים </w:t>
      </w:r>
      <w:bookmarkStart w:id="4856" w:name="_ETM_Q1_4695793"/>
      <w:bookmarkEnd w:id="4856"/>
      <w:r>
        <w:rPr>
          <w:rFonts w:hint="cs"/>
          <w:rtl/>
          <w:lang w:eastAsia="he-IL"/>
        </w:rPr>
        <w:t xml:space="preserve">הכנסת </w:t>
      </w:r>
      <w:bookmarkStart w:id="4857" w:name="_ETM_Q1_4691852"/>
      <w:bookmarkEnd w:id="4857"/>
      <w:r>
        <w:rPr>
          <w:rFonts w:hint="cs"/>
          <w:rtl/>
          <w:lang w:eastAsia="he-IL"/>
        </w:rPr>
        <w:t xml:space="preserve">היא פתוחה, הכל מתפרסם, ומאוד חשוב שהמידע הזה יהיה </w:t>
      </w:r>
      <w:bookmarkStart w:id="4858" w:name="_ETM_Q1_4701337"/>
      <w:bookmarkEnd w:id="4858"/>
      <w:r>
        <w:rPr>
          <w:rFonts w:hint="cs"/>
          <w:rtl/>
          <w:lang w:eastAsia="he-IL"/>
        </w:rPr>
        <w:t xml:space="preserve">שקוף </w:t>
      </w:r>
      <w:bookmarkStart w:id="4859" w:name="_ETM_Q1_4697808"/>
      <w:bookmarkEnd w:id="4859"/>
      <w:r>
        <w:rPr>
          <w:rFonts w:hint="cs"/>
          <w:rtl/>
          <w:lang w:eastAsia="he-IL"/>
        </w:rPr>
        <w:t xml:space="preserve">לציבור. </w:t>
      </w:r>
    </w:p>
    <w:p w14:paraId="27086223" w14:textId="77777777" w:rsidR="00296C68" w:rsidRDefault="00296C68" w:rsidP="00296C68">
      <w:pPr>
        <w:rPr>
          <w:rtl/>
          <w:lang w:eastAsia="he-IL"/>
        </w:rPr>
      </w:pPr>
    </w:p>
    <w:p w14:paraId="311F7826" w14:textId="43463165" w:rsidR="002922AA" w:rsidRDefault="002922AA" w:rsidP="00296C68">
      <w:pPr>
        <w:rPr>
          <w:rtl/>
          <w:lang w:eastAsia="he-IL"/>
        </w:rPr>
      </w:pPr>
      <w:r>
        <w:rPr>
          <w:rFonts w:hint="cs"/>
          <w:rtl/>
          <w:lang w:eastAsia="he-IL"/>
        </w:rPr>
        <w:t xml:space="preserve">כן, זה חדש, זה לא שגרתי, זה לא </w:t>
      </w:r>
      <w:bookmarkStart w:id="4860" w:name="_ETM_Q1_4705258"/>
      <w:bookmarkStart w:id="4861" w:name="_ETM_Q1_4700608"/>
      <w:bookmarkEnd w:id="4860"/>
      <w:bookmarkEnd w:id="4861"/>
      <w:r>
        <w:rPr>
          <w:rFonts w:hint="cs"/>
          <w:rtl/>
          <w:lang w:eastAsia="he-IL"/>
        </w:rPr>
        <w:t>סטנדרטי, זה משהו אחר, אבל כל החוק הזה הוא אחר,</w:t>
      </w:r>
      <w:bookmarkStart w:id="4862" w:name="_ETM_Q1_4708898"/>
      <w:bookmarkStart w:id="4863" w:name="_ETM_Q1_4704117"/>
      <w:bookmarkEnd w:id="4862"/>
      <w:bookmarkEnd w:id="4863"/>
      <w:r w:rsidR="00296C68">
        <w:rPr>
          <w:rFonts w:hint="cs"/>
          <w:rtl/>
          <w:lang w:eastAsia="he-IL"/>
        </w:rPr>
        <w:t xml:space="preserve"> וצרכי הציבור פה </w:t>
      </w:r>
      <w:bookmarkStart w:id="4864" w:name="_ETM_Q1_4705644"/>
      <w:bookmarkEnd w:id="4864"/>
      <w:r w:rsidR="00296C68">
        <w:rPr>
          <w:rFonts w:hint="cs"/>
          <w:rtl/>
          <w:lang w:eastAsia="he-IL"/>
        </w:rPr>
        <w:t xml:space="preserve">גוברים, במובן </w:t>
      </w:r>
      <w:bookmarkStart w:id="4865" w:name="_ETM_Q1_4705296"/>
      <w:bookmarkEnd w:id="4865"/>
      <w:r w:rsidR="00296C68">
        <w:rPr>
          <w:rFonts w:hint="cs"/>
          <w:rtl/>
          <w:lang w:eastAsia="he-IL"/>
        </w:rPr>
        <w:t>מסוים, על האינ</w:t>
      </w:r>
      <w:bookmarkStart w:id="4866" w:name="_ETM_Q1_4713144"/>
      <w:bookmarkEnd w:id="4866"/>
      <w:r w:rsidR="00296C68">
        <w:rPr>
          <w:rFonts w:hint="cs"/>
          <w:rtl/>
          <w:lang w:eastAsia="he-IL"/>
        </w:rPr>
        <w:t xml:space="preserve">טרס </w:t>
      </w:r>
      <w:bookmarkStart w:id="4867" w:name="_ETM_Q1_4714009"/>
      <w:bookmarkEnd w:id="4867"/>
      <w:r w:rsidR="00296C68">
        <w:rPr>
          <w:rFonts w:hint="cs"/>
          <w:rtl/>
          <w:lang w:eastAsia="he-IL"/>
        </w:rPr>
        <w:t xml:space="preserve">הפרטי של אזרח כזה או אחר, אבל בעיניי, אחרי ההסברים </w:t>
      </w:r>
      <w:bookmarkStart w:id="4868" w:name="_ETM_Q1_4721464"/>
      <w:bookmarkStart w:id="4869" w:name="_ETM_Q1_4716578"/>
      <w:bookmarkEnd w:id="4868"/>
      <w:bookmarkEnd w:id="4869"/>
      <w:r w:rsidR="00296C68">
        <w:rPr>
          <w:rFonts w:hint="cs"/>
          <w:rtl/>
          <w:lang w:eastAsia="he-IL"/>
        </w:rPr>
        <w:t xml:space="preserve">ששמענו, </w:t>
      </w:r>
      <w:bookmarkStart w:id="4870" w:name="_ETM_Q1_4717312"/>
      <w:bookmarkEnd w:id="4870"/>
      <w:r w:rsidR="00296C68">
        <w:rPr>
          <w:rFonts w:hint="cs"/>
          <w:rtl/>
          <w:lang w:eastAsia="he-IL"/>
        </w:rPr>
        <w:t xml:space="preserve">מובן לנו מאיפה הסעיף הזה בא, </w:t>
      </w:r>
      <w:bookmarkStart w:id="4871" w:name="_ETM_Q1_4723711"/>
      <w:bookmarkEnd w:id="4871"/>
      <w:r w:rsidR="00296C68">
        <w:rPr>
          <w:rFonts w:hint="cs"/>
          <w:rtl/>
          <w:lang w:eastAsia="he-IL"/>
        </w:rPr>
        <w:t>מ</w:t>
      </w:r>
      <w:bookmarkStart w:id="4872" w:name="_ETM_Q1_4719582"/>
      <w:bookmarkEnd w:id="4872"/>
      <w:r w:rsidR="00296C68">
        <w:rPr>
          <w:rFonts w:hint="cs"/>
          <w:rtl/>
          <w:lang w:eastAsia="he-IL"/>
        </w:rPr>
        <w:t xml:space="preserve">ה ההיגיון שעומד מאחורי הדבר, כי גם הזמן וגם המאמץ </w:t>
      </w:r>
      <w:bookmarkStart w:id="4873" w:name="_ETM_Q1_4728347"/>
      <w:bookmarkEnd w:id="4873"/>
      <w:r w:rsidR="00296C68">
        <w:rPr>
          <w:rFonts w:hint="cs"/>
          <w:rtl/>
          <w:lang w:eastAsia="he-IL"/>
        </w:rPr>
        <w:t xml:space="preserve">וגם היוזמה, יש להם ערך </w:t>
      </w:r>
      <w:bookmarkStart w:id="4874" w:name="_ETM_Q1_4728666"/>
      <w:bookmarkEnd w:id="4874"/>
      <w:r w:rsidR="00296C68">
        <w:rPr>
          <w:rFonts w:hint="cs"/>
          <w:rtl/>
          <w:lang w:eastAsia="he-IL"/>
        </w:rPr>
        <w:t xml:space="preserve">שאמנם אי אפשר לחשב </w:t>
      </w:r>
      <w:bookmarkStart w:id="4875" w:name="_ETM_Q1_4732286"/>
      <w:bookmarkEnd w:id="4875"/>
      <w:r w:rsidR="00296C68">
        <w:rPr>
          <w:rFonts w:hint="cs"/>
          <w:rtl/>
          <w:lang w:eastAsia="he-IL"/>
        </w:rPr>
        <w:t>בכסף באופן מלא, אבל בסוף</w:t>
      </w:r>
      <w:bookmarkStart w:id="4876" w:name="_ETM_Q1_4733113"/>
      <w:bookmarkEnd w:id="4876"/>
      <w:r w:rsidR="00296C68">
        <w:rPr>
          <w:rFonts w:hint="cs"/>
          <w:rtl/>
          <w:lang w:eastAsia="he-IL"/>
        </w:rPr>
        <w:t xml:space="preserve"> כן.</w:t>
      </w:r>
      <w:bookmarkStart w:id="4877" w:name="_ETM_Q1_4734206"/>
      <w:bookmarkEnd w:id="4877"/>
    </w:p>
    <w:p w14:paraId="76E1C64E" w14:textId="4E819DA3" w:rsidR="00296C68" w:rsidRDefault="00296C68" w:rsidP="00296C68">
      <w:pPr>
        <w:rPr>
          <w:rtl/>
          <w:lang w:eastAsia="he-IL"/>
        </w:rPr>
      </w:pPr>
      <w:bookmarkStart w:id="4878" w:name="_ETM_Q1_4734290"/>
      <w:bookmarkStart w:id="4879" w:name="_ETM_Q1_4734542"/>
      <w:bookmarkEnd w:id="4878"/>
      <w:bookmarkEnd w:id="4879"/>
    </w:p>
    <w:p w14:paraId="5D89676E" w14:textId="588BDFE5" w:rsidR="00296C68" w:rsidRDefault="00296C68" w:rsidP="00296C68">
      <w:pPr>
        <w:rPr>
          <w:rtl/>
          <w:lang w:eastAsia="he-IL"/>
        </w:rPr>
      </w:pPr>
      <w:bookmarkStart w:id="4880" w:name="_ETM_Q1_4734634"/>
      <w:bookmarkEnd w:id="4880"/>
      <w:r>
        <w:rPr>
          <w:rFonts w:hint="cs"/>
          <w:rtl/>
          <w:lang w:eastAsia="he-IL"/>
        </w:rPr>
        <w:t xml:space="preserve">אם בן אדם לא עשה </w:t>
      </w:r>
      <w:bookmarkStart w:id="4881" w:name="_ETM_Q1_4738246"/>
      <w:bookmarkEnd w:id="4881"/>
      <w:r>
        <w:rPr>
          <w:rFonts w:hint="cs"/>
          <w:rtl/>
          <w:lang w:eastAsia="he-IL"/>
        </w:rPr>
        <w:t>את המא</w:t>
      </w:r>
      <w:bookmarkStart w:id="4882" w:name="_ETM_Q1_4734420"/>
      <w:bookmarkEnd w:id="4882"/>
      <w:r>
        <w:rPr>
          <w:rFonts w:hint="cs"/>
          <w:rtl/>
          <w:lang w:eastAsia="he-IL"/>
        </w:rPr>
        <w:t xml:space="preserve">מץ בעצמו, ולא השקיע ולא מימש את </w:t>
      </w:r>
      <w:bookmarkStart w:id="4883" w:name="_ETM_Q1_4737485"/>
      <w:bookmarkEnd w:id="4883"/>
      <w:r>
        <w:rPr>
          <w:rFonts w:hint="cs"/>
          <w:rtl/>
          <w:lang w:eastAsia="he-IL"/>
        </w:rPr>
        <w:t xml:space="preserve">זה </w:t>
      </w:r>
      <w:bookmarkStart w:id="4884" w:name="_ETM_Q1_4738127"/>
      <w:bookmarkEnd w:id="4884"/>
      <w:r>
        <w:rPr>
          <w:rFonts w:hint="cs"/>
          <w:rtl/>
          <w:lang w:eastAsia="he-IL"/>
        </w:rPr>
        <w:t>באופן אישי, המדינה כן נכנסת לנעליו</w:t>
      </w:r>
      <w:bookmarkStart w:id="4885" w:name="_ETM_Q1_4740061"/>
      <w:bookmarkEnd w:id="4885"/>
      <w:r>
        <w:rPr>
          <w:rFonts w:hint="cs"/>
          <w:rtl/>
          <w:lang w:eastAsia="he-IL"/>
        </w:rPr>
        <w:t xml:space="preserve">, זה כן יעלה לו </w:t>
      </w:r>
      <w:bookmarkStart w:id="4886" w:name="_ETM_Q1_4745387"/>
      <w:bookmarkEnd w:id="4886"/>
      <w:r>
        <w:rPr>
          <w:rFonts w:hint="cs"/>
          <w:rtl/>
          <w:lang w:eastAsia="he-IL"/>
        </w:rPr>
        <w:t>כסף, אבל ה</w:t>
      </w:r>
      <w:bookmarkStart w:id="4887" w:name="_ETM_Q1_4742748"/>
      <w:bookmarkEnd w:id="4887"/>
      <w:r>
        <w:rPr>
          <w:rFonts w:hint="cs"/>
          <w:rtl/>
          <w:lang w:eastAsia="he-IL"/>
        </w:rPr>
        <w:t>תמורה שהוא מקבל היא הרבה יותר גדולה, כי</w:t>
      </w:r>
      <w:bookmarkStart w:id="4888" w:name="_ETM_Q1_4749515"/>
      <w:bookmarkEnd w:id="4888"/>
      <w:r>
        <w:rPr>
          <w:rFonts w:hint="cs"/>
          <w:rtl/>
          <w:lang w:eastAsia="he-IL"/>
        </w:rPr>
        <w:t xml:space="preserve"> </w:t>
      </w:r>
      <w:bookmarkStart w:id="4889" w:name="_ETM_Q1_4744730"/>
      <w:bookmarkEnd w:id="4889"/>
      <w:r>
        <w:rPr>
          <w:rFonts w:hint="cs"/>
          <w:rtl/>
          <w:lang w:eastAsia="he-IL"/>
        </w:rPr>
        <w:t>במצב אחר הוא בכלל לא היה מקבל כלום</w:t>
      </w:r>
      <w:bookmarkStart w:id="4890" w:name="_ETM_Q1_4746145"/>
      <w:bookmarkEnd w:id="4890"/>
      <w:r>
        <w:rPr>
          <w:rFonts w:hint="cs"/>
          <w:rtl/>
          <w:lang w:eastAsia="he-IL"/>
        </w:rPr>
        <w:t xml:space="preserve">, מאפס </w:t>
      </w:r>
      <w:bookmarkStart w:id="4891" w:name="_ETM_Q1_4752313"/>
      <w:bookmarkEnd w:id="4891"/>
      <w:r>
        <w:rPr>
          <w:rFonts w:hint="cs"/>
          <w:rtl/>
          <w:lang w:eastAsia="he-IL"/>
        </w:rPr>
        <w:t xml:space="preserve">ל-70 אחוז. </w:t>
      </w:r>
      <w:bookmarkStart w:id="4892" w:name="_ETM_Q1_4751438"/>
      <w:bookmarkStart w:id="4893" w:name="_ETM_Q1_4746880"/>
      <w:bookmarkStart w:id="4894" w:name="_ETM_Q1_4747268"/>
      <w:bookmarkEnd w:id="4892"/>
      <w:bookmarkEnd w:id="4893"/>
      <w:bookmarkEnd w:id="4894"/>
    </w:p>
    <w:p w14:paraId="636026AF" w14:textId="7AB8F81D" w:rsidR="00296C68" w:rsidRDefault="00296C68" w:rsidP="00296C68">
      <w:pPr>
        <w:rPr>
          <w:rtl/>
          <w:lang w:eastAsia="he-IL"/>
        </w:rPr>
      </w:pPr>
      <w:bookmarkStart w:id="4895" w:name="_ETM_Q1_4747369"/>
      <w:bookmarkStart w:id="4896" w:name="_ETM_Q1_4749231"/>
      <w:bookmarkEnd w:id="4895"/>
      <w:bookmarkEnd w:id="4896"/>
    </w:p>
    <w:p w14:paraId="251369FF" w14:textId="3B6D41BA" w:rsidR="00296C68" w:rsidRDefault="00296C68" w:rsidP="00296C68">
      <w:pPr>
        <w:pStyle w:val="a4"/>
        <w:keepNext/>
        <w:rPr>
          <w:rtl/>
        </w:rPr>
      </w:pPr>
      <w:bookmarkStart w:id="4897" w:name="ET_speaker_גלעד_קרן_338"/>
      <w:r w:rsidRPr="00296C68">
        <w:rPr>
          <w:rStyle w:val="TagStyle"/>
          <w:rtl/>
        </w:rPr>
        <w:t xml:space="preserve"> &lt;&lt; דובר &gt;&gt; </w:t>
      </w:r>
      <w:r>
        <w:rPr>
          <w:rtl/>
        </w:rPr>
        <w:t>גלעד קרן:</w:t>
      </w:r>
      <w:r w:rsidRPr="00296C68">
        <w:rPr>
          <w:rStyle w:val="TagStyle"/>
          <w:rtl/>
        </w:rPr>
        <w:t xml:space="preserve"> &lt;&lt; דובר &gt;&gt;</w:t>
      </w:r>
      <w:r w:rsidR="003A1229">
        <w:rPr>
          <w:rtl/>
        </w:rPr>
        <w:t xml:space="preserve"> </w:t>
      </w:r>
      <w:bookmarkEnd w:id="4897"/>
    </w:p>
    <w:p w14:paraId="4B829BF9" w14:textId="6CA6715A" w:rsidR="00296C68" w:rsidRDefault="00296C68" w:rsidP="00296C68">
      <w:pPr>
        <w:pStyle w:val="KeepWithNext"/>
        <w:rPr>
          <w:rtl/>
          <w:lang w:eastAsia="he-IL"/>
        </w:rPr>
      </w:pPr>
    </w:p>
    <w:p w14:paraId="485777FD" w14:textId="0022C6EF" w:rsidR="00296C68" w:rsidRDefault="00296C68" w:rsidP="00296C68">
      <w:pPr>
        <w:rPr>
          <w:rtl/>
          <w:lang w:eastAsia="he-IL"/>
        </w:rPr>
      </w:pPr>
      <w:bookmarkStart w:id="4898" w:name="_ETM_Q1_4749750"/>
      <w:bookmarkStart w:id="4899" w:name="_ETM_Q1_4749791"/>
      <w:bookmarkEnd w:id="4898"/>
      <w:bookmarkEnd w:id="4899"/>
      <w:r>
        <w:rPr>
          <w:rFonts w:hint="cs"/>
          <w:rtl/>
          <w:lang w:eastAsia="he-IL"/>
        </w:rPr>
        <w:t>אני רוצה להדגיש שוב, את מה שאמרתי כבר</w:t>
      </w:r>
      <w:bookmarkStart w:id="4900" w:name="_ETM_Q1_4756064"/>
      <w:bookmarkEnd w:id="4900"/>
      <w:r>
        <w:rPr>
          <w:rFonts w:hint="cs"/>
          <w:rtl/>
          <w:lang w:eastAsia="he-IL"/>
        </w:rPr>
        <w:t xml:space="preserve"> אבל </w:t>
      </w:r>
      <w:bookmarkStart w:id="4901" w:name="_ETM_Q1_4751881"/>
      <w:bookmarkEnd w:id="4901"/>
      <w:r>
        <w:rPr>
          <w:rFonts w:hint="cs"/>
          <w:rtl/>
          <w:lang w:eastAsia="he-IL"/>
        </w:rPr>
        <w:t>כנראה לא הדגשתי את זה מספיק</w:t>
      </w:r>
      <w:bookmarkStart w:id="4902" w:name="_ETM_Q1_4752598"/>
      <w:bookmarkEnd w:id="4902"/>
      <w:r>
        <w:rPr>
          <w:rFonts w:hint="cs"/>
          <w:rtl/>
          <w:lang w:eastAsia="he-IL"/>
        </w:rPr>
        <w:t xml:space="preserve">, את סעיף </w:t>
      </w:r>
      <w:bookmarkStart w:id="4903" w:name="_ETM_Q1_4757012"/>
      <w:bookmarkEnd w:id="4903"/>
      <w:r>
        <w:rPr>
          <w:rFonts w:hint="cs"/>
          <w:rtl/>
          <w:lang w:eastAsia="he-IL"/>
        </w:rPr>
        <w:t>ק</w:t>
      </w:r>
      <w:bookmarkStart w:id="4904" w:name="_ETM_Q1_4753037"/>
      <w:bookmarkEnd w:id="4904"/>
      <w:r>
        <w:rPr>
          <w:rFonts w:hint="cs"/>
          <w:rtl/>
          <w:lang w:eastAsia="he-IL"/>
        </w:rPr>
        <w:t xml:space="preserve">טן (ב) שהוספנו פה, שזה </w:t>
      </w:r>
      <w:bookmarkStart w:id="4905" w:name="_ETM_Q1_4754794"/>
      <w:bookmarkEnd w:id="4905"/>
      <w:r>
        <w:rPr>
          <w:rFonts w:hint="cs"/>
          <w:rtl/>
          <w:lang w:eastAsia="he-IL"/>
        </w:rPr>
        <w:t xml:space="preserve">סעיף מקביל למה שדיברנו עליו </w:t>
      </w:r>
      <w:bookmarkStart w:id="4906" w:name="_ETM_Q1_4759714"/>
      <w:bookmarkEnd w:id="4906"/>
      <w:r>
        <w:rPr>
          <w:rFonts w:hint="cs"/>
          <w:rtl/>
          <w:lang w:eastAsia="he-IL"/>
        </w:rPr>
        <w:t xml:space="preserve">קודם. 30 האחוזים </w:t>
      </w:r>
      <w:bookmarkStart w:id="4907" w:name="_ETM_Q1_4761147"/>
      <w:bookmarkEnd w:id="4907"/>
      <w:r>
        <w:rPr>
          <w:rFonts w:hint="cs"/>
          <w:rtl/>
          <w:lang w:eastAsia="he-IL"/>
        </w:rPr>
        <w:t xml:space="preserve">האלה, הם שוב, לא נכנסים לכיס </w:t>
      </w:r>
      <w:bookmarkStart w:id="4908" w:name="_ETM_Q1_4766886"/>
      <w:bookmarkEnd w:id="4908"/>
      <w:r>
        <w:rPr>
          <w:rFonts w:hint="cs"/>
          <w:rtl/>
          <w:lang w:eastAsia="he-IL"/>
        </w:rPr>
        <w:t xml:space="preserve">פתוח </w:t>
      </w:r>
      <w:bookmarkStart w:id="4909" w:name="_ETM_Q1_4764382"/>
      <w:bookmarkEnd w:id="4909"/>
      <w:r>
        <w:rPr>
          <w:rFonts w:hint="cs"/>
          <w:rtl/>
          <w:lang w:eastAsia="he-IL"/>
        </w:rPr>
        <w:t>מה שנקרא, אלא גם הם צבועים ספציפי</w:t>
      </w:r>
      <w:bookmarkStart w:id="4910" w:name="_ETM_Q1_4765489"/>
      <w:bookmarkEnd w:id="4910"/>
      <w:r>
        <w:rPr>
          <w:rFonts w:hint="cs"/>
          <w:rtl/>
          <w:lang w:eastAsia="he-IL"/>
        </w:rPr>
        <w:t xml:space="preserve">ת לפרויקט </w:t>
      </w:r>
      <w:bookmarkStart w:id="4911" w:name="_ETM_Q1_4768519"/>
      <w:bookmarkEnd w:id="4911"/>
      <w:r>
        <w:rPr>
          <w:rFonts w:hint="cs"/>
          <w:rtl/>
          <w:lang w:eastAsia="he-IL"/>
        </w:rPr>
        <w:t>הייחודי הזה</w:t>
      </w:r>
      <w:bookmarkStart w:id="4912" w:name="_ETM_Q1_4766638"/>
      <w:bookmarkEnd w:id="4912"/>
      <w:r>
        <w:rPr>
          <w:rFonts w:hint="cs"/>
          <w:rtl/>
          <w:lang w:eastAsia="he-IL"/>
        </w:rPr>
        <w:t>.</w:t>
      </w:r>
    </w:p>
    <w:p w14:paraId="513664E3" w14:textId="2EC93CCC" w:rsidR="00296C68" w:rsidRDefault="00296C68" w:rsidP="00296C68">
      <w:pPr>
        <w:rPr>
          <w:rtl/>
          <w:lang w:eastAsia="he-IL"/>
        </w:rPr>
      </w:pPr>
      <w:bookmarkStart w:id="4913" w:name="_ETM_Q1_4767425"/>
      <w:bookmarkStart w:id="4914" w:name="_ETM_Q1_4767520"/>
      <w:bookmarkEnd w:id="4913"/>
      <w:bookmarkEnd w:id="4914"/>
    </w:p>
    <w:p w14:paraId="792E2849" w14:textId="5328E294" w:rsidR="00296C68" w:rsidRDefault="00296C68" w:rsidP="00296C68">
      <w:pPr>
        <w:pStyle w:val="af6"/>
        <w:keepNext/>
        <w:rPr>
          <w:rtl/>
        </w:rPr>
      </w:pPr>
      <w:bookmarkStart w:id="4915" w:name="ET_yor_5142_339"/>
      <w:r w:rsidRPr="00296C68">
        <w:rPr>
          <w:rStyle w:val="TagStyle"/>
          <w:rtl/>
        </w:rPr>
        <w:t xml:space="preserve"> &lt;&lt; יור &gt;&gt; </w:t>
      </w:r>
      <w:r>
        <w:rPr>
          <w:rtl/>
        </w:rPr>
        <w:t>היו"ר יוליה מלינובסקי:</w:t>
      </w:r>
      <w:r w:rsidRPr="00296C68">
        <w:rPr>
          <w:rStyle w:val="TagStyle"/>
          <w:rtl/>
        </w:rPr>
        <w:t xml:space="preserve"> &lt;&lt; יור &gt;&gt;</w:t>
      </w:r>
      <w:r w:rsidR="003A1229">
        <w:rPr>
          <w:rtl/>
        </w:rPr>
        <w:t xml:space="preserve"> </w:t>
      </w:r>
      <w:bookmarkEnd w:id="4915"/>
    </w:p>
    <w:p w14:paraId="4697BC53" w14:textId="4620862E" w:rsidR="00296C68" w:rsidRDefault="00296C68" w:rsidP="00296C68">
      <w:pPr>
        <w:pStyle w:val="KeepWithNext"/>
        <w:rPr>
          <w:rtl/>
          <w:lang w:eastAsia="he-IL"/>
        </w:rPr>
      </w:pPr>
    </w:p>
    <w:p w14:paraId="68C87E3B" w14:textId="5741C1BB" w:rsidR="00296C68" w:rsidRDefault="00296C68" w:rsidP="00296C68">
      <w:pPr>
        <w:rPr>
          <w:rtl/>
          <w:lang w:eastAsia="he-IL"/>
        </w:rPr>
      </w:pPr>
      <w:bookmarkStart w:id="4916" w:name="_ETM_Q1_4768330"/>
      <w:bookmarkEnd w:id="4916"/>
      <w:r>
        <w:rPr>
          <w:rFonts w:hint="cs"/>
          <w:rtl/>
          <w:lang w:eastAsia="he-IL"/>
        </w:rPr>
        <w:t xml:space="preserve">נכון, זה ברור, וטוב שהזכרת את זה. סעיף </w:t>
      </w:r>
      <w:bookmarkStart w:id="4917" w:name="_ETM_Q1_4771713"/>
      <w:bookmarkEnd w:id="4917"/>
      <w:r>
        <w:rPr>
          <w:rFonts w:hint="cs"/>
          <w:rtl/>
          <w:lang w:eastAsia="he-IL"/>
        </w:rPr>
        <w:t>48.</w:t>
      </w:r>
    </w:p>
    <w:p w14:paraId="1450DB24" w14:textId="7CF3A3E1" w:rsidR="00296C68" w:rsidRDefault="00296C68" w:rsidP="00296C68">
      <w:pPr>
        <w:rPr>
          <w:rtl/>
          <w:lang w:eastAsia="he-IL"/>
        </w:rPr>
      </w:pPr>
      <w:bookmarkStart w:id="4918" w:name="_ETM_Q1_4774436"/>
      <w:bookmarkStart w:id="4919" w:name="_ETM_Q1_4774518"/>
      <w:bookmarkStart w:id="4920" w:name="_ETM_Q1_4776337"/>
      <w:bookmarkEnd w:id="4918"/>
      <w:bookmarkEnd w:id="4919"/>
      <w:bookmarkEnd w:id="4920"/>
    </w:p>
    <w:p w14:paraId="29E2EA99" w14:textId="413FCFF7" w:rsidR="00296C68" w:rsidRDefault="00296C68" w:rsidP="00296C68">
      <w:pPr>
        <w:pStyle w:val="af9"/>
        <w:keepNext/>
        <w:rPr>
          <w:rtl/>
          <w:lang w:eastAsia="he-IL"/>
        </w:rPr>
      </w:pPr>
      <w:bookmarkStart w:id="4921" w:name="ET_guest_תום_חביב_340"/>
      <w:r w:rsidRPr="00296C68">
        <w:rPr>
          <w:rStyle w:val="TagStyle"/>
          <w:rtl/>
        </w:rPr>
        <w:t xml:space="preserve"> &lt;&lt; אורח &gt;&gt; </w:t>
      </w:r>
      <w:r>
        <w:rPr>
          <w:rtl/>
          <w:lang w:eastAsia="he-IL"/>
        </w:rPr>
        <w:t>תום חביב:</w:t>
      </w:r>
      <w:r w:rsidRPr="00296C68">
        <w:rPr>
          <w:rStyle w:val="TagStyle"/>
          <w:rtl/>
        </w:rPr>
        <w:t xml:space="preserve"> &lt;&lt; אורח &gt;&gt;</w:t>
      </w:r>
      <w:r w:rsidR="003A1229">
        <w:rPr>
          <w:rtl/>
          <w:lang w:eastAsia="he-IL"/>
        </w:rPr>
        <w:t xml:space="preserve"> </w:t>
      </w:r>
      <w:bookmarkEnd w:id="4921"/>
    </w:p>
    <w:p w14:paraId="3F95A743" w14:textId="6B3E886F" w:rsidR="00296C68" w:rsidRDefault="00296C68" w:rsidP="00296C68">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AE0C64" w14:paraId="44EE253F" w14:textId="77777777" w:rsidTr="00AE0C64">
        <w:trPr>
          <w:trHeight w:val="878"/>
        </w:trPr>
        <w:tc>
          <w:tcPr>
            <w:tcW w:w="4834" w:type="dxa"/>
          </w:tcPr>
          <w:p w14:paraId="1A49A2B1" w14:textId="77777777" w:rsidR="00AE0C64" w:rsidRDefault="00AE0C64">
            <w:pPr>
              <w:spacing w:line="256" w:lineRule="auto"/>
              <w:ind w:left="197" w:right="57" w:firstLine="0"/>
            </w:pPr>
            <w:bookmarkStart w:id="4922" w:name="_ETM_Q1_4776864"/>
            <w:bookmarkStart w:id="4923" w:name="_ETM_Q1_4776897"/>
            <w:bookmarkStart w:id="4924" w:name="_ETM_Q1_4772314"/>
            <w:bookmarkEnd w:id="4922"/>
            <w:bookmarkEnd w:id="4923"/>
            <w:bookmarkEnd w:id="4924"/>
            <w:r>
              <w:rPr>
                <w:rFonts w:hint="cs"/>
                <w:rtl/>
              </w:rPr>
              <w:t xml:space="preserve">(א) על אף האמור בסעיף </w:t>
            </w:r>
            <w:r>
              <w:t>46</w:t>
            </w:r>
            <w:r>
              <w:rPr>
                <w:rFonts w:hint="cs"/>
                <w:rtl/>
              </w:rPr>
              <w:t xml:space="preserve">, ובכפוף לתנאים המנויים בסעיף </w:t>
            </w:r>
            <w:r>
              <w:t>49</w:t>
            </w:r>
            <w:r>
              <w:rPr>
                <w:rFonts w:hint="cs"/>
                <w:rtl/>
              </w:rPr>
              <w:t>, בעל הקרקע שלגביה נוסף השטח המיועד לפיתוח, שבבעלותו לפחות %</w:t>
            </w:r>
            <w:r>
              <w:t>50</w:t>
            </w:r>
            <w:r>
              <w:rPr>
                <w:rFonts w:hint="cs"/>
                <w:rtl/>
              </w:rPr>
              <w:t xml:space="preserve"> מהקרקע, רשאי לממש בעצמו את השטח המיועד לפיתוח, ואם הייתה הקרקע בבעלות משותפת של כמה בעלי קרקע, הם רשאים לפעול יחד למימוש השטח המיועד לפיתוח, בהתקיים כל אלה:</w:t>
            </w:r>
          </w:p>
          <w:p w14:paraId="15F31A4C" w14:textId="77777777" w:rsidR="00AE0C64" w:rsidRDefault="00AE0C64">
            <w:pPr>
              <w:spacing w:line="256" w:lineRule="auto"/>
              <w:ind w:left="197" w:right="57" w:firstLine="0"/>
            </w:pPr>
          </w:p>
        </w:tc>
        <w:tc>
          <w:tcPr>
            <w:tcW w:w="581" w:type="dxa"/>
            <w:hideMark/>
          </w:tcPr>
          <w:p w14:paraId="2A449FB7" w14:textId="77777777" w:rsidR="00AE0C64" w:rsidRDefault="00AE0C64">
            <w:pPr>
              <w:spacing w:line="256" w:lineRule="auto"/>
              <w:ind w:left="12" w:right="-56" w:hanging="11"/>
              <w:jc w:val="left"/>
              <w:rPr>
                <w:rtl/>
              </w:rPr>
            </w:pPr>
            <w:r>
              <w:rPr>
                <w:rFonts w:hint="cs"/>
                <w:rtl/>
              </w:rPr>
              <w:t>48.</w:t>
            </w:r>
          </w:p>
        </w:tc>
        <w:tc>
          <w:tcPr>
            <w:tcW w:w="2182" w:type="dxa"/>
            <w:hideMark/>
          </w:tcPr>
          <w:p w14:paraId="25AFFB9C" w14:textId="77777777" w:rsidR="00AE0C64" w:rsidRDefault="00AE0C64">
            <w:pPr>
              <w:spacing w:after="115" w:line="276" w:lineRule="auto"/>
              <w:ind w:right="132" w:firstLine="0"/>
              <w:jc w:val="left"/>
              <w:rPr>
                <w:rtl/>
              </w:rPr>
            </w:pPr>
            <w:r>
              <w:rPr>
                <w:rFonts w:hint="cs"/>
                <w:rtl/>
              </w:rPr>
              <w:t>זכות למימוש על ידי בעל הקרקע</w:t>
            </w:r>
          </w:p>
        </w:tc>
        <w:tc>
          <w:tcPr>
            <w:tcW w:w="436" w:type="dxa"/>
          </w:tcPr>
          <w:p w14:paraId="6B545820" w14:textId="77777777" w:rsidR="00AE0C64" w:rsidRDefault="00AE0C64">
            <w:pPr>
              <w:spacing w:line="256" w:lineRule="auto"/>
              <w:ind w:right="309" w:firstLine="0"/>
              <w:jc w:val="right"/>
              <w:rPr>
                <w:color w:val="881824"/>
                <w:u w:val="single" w:color="881824"/>
                <w:rtl/>
              </w:rPr>
            </w:pPr>
          </w:p>
        </w:tc>
        <w:tc>
          <w:tcPr>
            <w:tcW w:w="2148" w:type="dxa"/>
            <w:vAlign w:val="center"/>
          </w:tcPr>
          <w:p w14:paraId="1DC5B645" w14:textId="77777777" w:rsidR="00AE0C64" w:rsidRDefault="00AE0C64">
            <w:pPr>
              <w:spacing w:line="256" w:lineRule="auto"/>
              <w:ind w:right="309" w:firstLine="0"/>
              <w:jc w:val="right"/>
              <w:rPr>
                <w:color w:val="000000"/>
                <w:rtl/>
              </w:rPr>
            </w:pPr>
          </w:p>
        </w:tc>
      </w:tr>
      <w:tr w:rsidR="00AE0C64" w14:paraId="286E646F" w14:textId="77777777" w:rsidTr="00AE0C64">
        <w:trPr>
          <w:trHeight w:val="393"/>
        </w:trPr>
        <w:tc>
          <w:tcPr>
            <w:tcW w:w="4834" w:type="dxa"/>
          </w:tcPr>
          <w:p w14:paraId="7F17B3DB" w14:textId="77777777" w:rsidR="00AE0C64" w:rsidRDefault="00AE0C64" w:rsidP="00AE0C64">
            <w:pPr>
              <w:pStyle w:val="afd"/>
              <w:numPr>
                <w:ilvl w:val="0"/>
                <w:numId w:val="10"/>
              </w:numPr>
              <w:spacing w:after="0" w:line="256" w:lineRule="auto"/>
              <w:ind w:right="173"/>
              <w:rPr>
                <w:sz w:val="24"/>
                <w:szCs w:val="24"/>
              </w:rPr>
            </w:pPr>
            <w:r>
              <w:rPr>
                <w:rFonts w:hint="cs"/>
                <w:sz w:val="24"/>
                <w:szCs w:val="24"/>
                <w:rtl/>
              </w:rPr>
              <w:t>הם מהווים יחד בעלים של %</w:t>
            </w:r>
            <w:r>
              <w:rPr>
                <w:sz w:val="24"/>
                <w:szCs w:val="24"/>
              </w:rPr>
              <w:t>50</w:t>
            </w:r>
            <w:r>
              <w:rPr>
                <w:rFonts w:hint="cs"/>
                <w:sz w:val="24"/>
                <w:szCs w:val="24"/>
                <w:rtl/>
              </w:rPr>
              <w:t xml:space="preserve"> לפחות מזכויות הבעלות בקרקע;</w:t>
            </w:r>
          </w:p>
          <w:p w14:paraId="4B5BCDD2" w14:textId="77777777" w:rsidR="00AE0C64" w:rsidRDefault="00AE0C64">
            <w:pPr>
              <w:spacing w:line="256" w:lineRule="auto"/>
              <w:ind w:left="720" w:right="57" w:firstLine="0"/>
            </w:pPr>
          </w:p>
        </w:tc>
        <w:tc>
          <w:tcPr>
            <w:tcW w:w="581" w:type="dxa"/>
          </w:tcPr>
          <w:p w14:paraId="1BF3D579" w14:textId="77777777" w:rsidR="00AE0C64" w:rsidRDefault="00AE0C64">
            <w:pPr>
              <w:spacing w:line="256" w:lineRule="auto"/>
              <w:ind w:left="12" w:right="-56" w:hanging="11"/>
              <w:jc w:val="left"/>
              <w:rPr>
                <w:rtl/>
              </w:rPr>
            </w:pPr>
          </w:p>
        </w:tc>
        <w:tc>
          <w:tcPr>
            <w:tcW w:w="2182" w:type="dxa"/>
          </w:tcPr>
          <w:p w14:paraId="745130CF" w14:textId="77777777" w:rsidR="00AE0C64" w:rsidRDefault="00AE0C64">
            <w:pPr>
              <w:spacing w:after="115" w:line="276" w:lineRule="auto"/>
              <w:ind w:right="132" w:firstLine="0"/>
              <w:jc w:val="left"/>
              <w:rPr>
                <w:rtl/>
              </w:rPr>
            </w:pPr>
          </w:p>
        </w:tc>
        <w:tc>
          <w:tcPr>
            <w:tcW w:w="436" w:type="dxa"/>
          </w:tcPr>
          <w:p w14:paraId="69CA7BB1" w14:textId="77777777" w:rsidR="00AE0C64" w:rsidRDefault="00AE0C64">
            <w:pPr>
              <w:spacing w:line="256" w:lineRule="auto"/>
              <w:ind w:right="309" w:firstLine="0"/>
              <w:jc w:val="right"/>
              <w:rPr>
                <w:color w:val="881824"/>
                <w:u w:val="single" w:color="881824"/>
                <w:rtl/>
              </w:rPr>
            </w:pPr>
          </w:p>
        </w:tc>
        <w:tc>
          <w:tcPr>
            <w:tcW w:w="2148" w:type="dxa"/>
            <w:vAlign w:val="center"/>
          </w:tcPr>
          <w:p w14:paraId="17F8374E" w14:textId="77777777" w:rsidR="00AE0C64" w:rsidRDefault="00AE0C64">
            <w:pPr>
              <w:spacing w:line="256" w:lineRule="auto"/>
              <w:ind w:right="309" w:firstLine="0"/>
              <w:jc w:val="right"/>
              <w:rPr>
                <w:color w:val="000000"/>
                <w:rtl/>
              </w:rPr>
            </w:pPr>
          </w:p>
        </w:tc>
      </w:tr>
      <w:tr w:rsidR="00AE0C64" w14:paraId="6FD7CDB3" w14:textId="77777777" w:rsidTr="00AE0C64">
        <w:trPr>
          <w:trHeight w:val="393"/>
        </w:trPr>
        <w:tc>
          <w:tcPr>
            <w:tcW w:w="4834" w:type="dxa"/>
          </w:tcPr>
          <w:p w14:paraId="2E0FB989" w14:textId="77777777" w:rsidR="00AE0C64" w:rsidRDefault="00AE0C64" w:rsidP="00AE0C64">
            <w:pPr>
              <w:pStyle w:val="afd"/>
              <w:numPr>
                <w:ilvl w:val="0"/>
                <w:numId w:val="10"/>
              </w:numPr>
              <w:spacing w:after="0" w:line="256" w:lineRule="auto"/>
              <w:ind w:right="173"/>
              <w:rPr>
                <w:sz w:val="24"/>
                <w:szCs w:val="24"/>
              </w:rPr>
            </w:pPr>
            <w:r>
              <w:rPr>
                <w:rFonts w:hint="cs"/>
                <w:sz w:val="24"/>
                <w:szCs w:val="24"/>
                <w:rtl/>
              </w:rPr>
              <w:t>בעלי הקרקע התאגדו כחברה לפי חוק החברות, התשנ"ט–</w:t>
            </w:r>
            <w:r>
              <w:rPr>
                <w:sz w:val="24"/>
                <w:szCs w:val="24"/>
              </w:rPr>
              <w:t>1999</w:t>
            </w:r>
            <w:r>
              <w:rPr>
                <w:rFonts w:hint="cs"/>
                <w:sz w:val="24"/>
                <w:szCs w:val="24"/>
                <w:rtl/>
              </w:rPr>
              <w:t>, או כשותפות לפי פקודת</w:t>
            </w:r>
            <w:r>
              <w:rPr>
                <w:rFonts w:hint="cs"/>
                <w:sz w:val="24"/>
                <w:szCs w:val="24"/>
                <w:rtl/>
              </w:rPr>
              <w:tab/>
              <w:t xml:space="preserve"> השותפויות [נוסח חדש], התשל"ה–</w:t>
            </w:r>
            <w:r>
              <w:rPr>
                <w:sz w:val="24"/>
                <w:szCs w:val="24"/>
              </w:rPr>
              <w:t>1975</w:t>
            </w:r>
            <w:r>
              <w:rPr>
                <w:sz w:val="24"/>
                <w:szCs w:val="24"/>
                <w:rtl/>
              </w:rPr>
              <w:t xml:space="preserve"> </w:t>
            </w:r>
            <w:r>
              <w:rPr>
                <w:rFonts w:hint="cs"/>
                <w:sz w:val="24"/>
                <w:szCs w:val="24"/>
                <w:rtl/>
              </w:rPr>
              <w:t>(בפסקה זו – הקבוצה), והקבוצה מינתה מורשה חתימה מטעמה שהוסמך לחייב ולזכות את הקבוצה בחתימתו לכל דבר ועניין;</w:t>
            </w:r>
          </w:p>
          <w:p w14:paraId="2C4D93FD" w14:textId="77777777" w:rsidR="00AE0C64" w:rsidRDefault="00AE0C64">
            <w:pPr>
              <w:pStyle w:val="afd"/>
              <w:spacing w:line="256" w:lineRule="auto"/>
              <w:ind w:right="173" w:firstLine="0"/>
              <w:rPr>
                <w:sz w:val="24"/>
                <w:szCs w:val="24"/>
              </w:rPr>
            </w:pPr>
          </w:p>
        </w:tc>
        <w:tc>
          <w:tcPr>
            <w:tcW w:w="581" w:type="dxa"/>
          </w:tcPr>
          <w:p w14:paraId="373314DF" w14:textId="77777777" w:rsidR="00AE0C64" w:rsidRDefault="00AE0C64">
            <w:pPr>
              <w:spacing w:line="256" w:lineRule="auto"/>
              <w:ind w:left="12" w:right="-56" w:hanging="11"/>
              <w:jc w:val="left"/>
              <w:rPr>
                <w:rtl/>
              </w:rPr>
            </w:pPr>
          </w:p>
        </w:tc>
        <w:tc>
          <w:tcPr>
            <w:tcW w:w="2182" w:type="dxa"/>
          </w:tcPr>
          <w:p w14:paraId="3DB47F2F" w14:textId="77777777" w:rsidR="00AE0C64" w:rsidRDefault="00AE0C64">
            <w:pPr>
              <w:spacing w:after="115" w:line="276" w:lineRule="auto"/>
              <w:ind w:right="132" w:firstLine="0"/>
              <w:jc w:val="left"/>
              <w:rPr>
                <w:rtl/>
              </w:rPr>
            </w:pPr>
          </w:p>
        </w:tc>
        <w:tc>
          <w:tcPr>
            <w:tcW w:w="436" w:type="dxa"/>
          </w:tcPr>
          <w:p w14:paraId="5080158D" w14:textId="77777777" w:rsidR="00AE0C64" w:rsidRDefault="00AE0C64">
            <w:pPr>
              <w:spacing w:line="256" w:lineRule="auto"/>
              <w:ind w:right="309" w:firstLine="0"/>
              <w:jc w:val="right"/>
              <w:rPr>
                <w:color w:val="881824"/>
                <w:u w:val="single" w:color="881824"/>
                <w:rtl/>
              </w:rPr>
            </w:pPr>
          </w:p>
        </w:tc>
        <w:tc>
          <w:tcPr>
            <w:tcW w:w="2148" w:type="dxa"/>
            <w:vAlign w:val="center"/>
          </w:tcPr>
          <w:p w14:paraId="5CC79624" w14:textId="77777777" w:rsidR="00AE0C64" w:rsidRDefault="00AE0C64">
            <w:pPr>
              <w:spacing w:line="256" w:lineRule="auto"/>
              <w:ind w:right="309" w:firstLine="0"/>
              <w:jc w:val="right"/>
              <w:rPr>
                <w:color w:val="000000"/>
                <w:rtl/>
              </w:rPr>
            </w:pPr>
          </w:p>
        </w:tc>
      </w:tr>
      <w:tr w:rsidR="00AE0C64" w14:paraId="778BB223" w14:textId="77777777" w:rsidTr="00AE0C64">
        <w:trPr>
          <w:trHeight w:val="393"/>
        </w:trPr>
        <w:tc>
          <w:tcPr>
            <w:tcW w:w="4834" w:type="dxa"/>
          </w:tcPr>
          <w:p w14:paraId="44FB3813" w14:textId="7CCC789F" w:rsidR="00AE0C64" w:rsidRDefault="00AE0C64" w:rsidP="00AE0C64">
            <w:pPr>
              <w:pStyle w:val="afd"/>
              <w:numPr>
                <w:ilvl w:val="0"/>
                <w:numId w:val="10"/>
              </w:numPr>
              <w:spacing w:after="0" w:line="256" w:lineRule="auto"/>
              <w:ind w:right="173"/>
              <w:rPr>
                <w:sz w:val="24"/>
                <w:szCs w:val="24"/>
              </w:rPr>
            </w:pPr>
            <w:r>
              <w:rPr>
                <w:rFonts w:hint="cs"/>
                <w:sz w:val="24"/>
                <w:szCs w:val="24"/>
                <w:rtl/>
              </w:rPr>
              <w:t>הקבוצה הציעה לכלל בעלי הקרקע להצטרף להליך מימוש השטח המיועד לפיתוח, בתנאים זהים לתנאים שנקבעו לכלל חברי הקבוצה, וניתן להם פרק זמן של</w:t>
            </w:r>
            <w:r w:rsidR="003A1229">
              <w:rPr>
                <w:rFonts w:hint="cs"/>
                <w:sz w:val="24"/>
                <w:szCs w:val="24"/>
                <w:rtl/>
              </w:rPr>
              <w:t xml:space="preserve"> </w:t>
            </w:r>
            <w:r>
              <w:rPr>
                <w:sz w:val="24"/>
                <w:szCs w:val="24"/>
              </w:rPr>
              <w:t>60</w:t>
            </w:r>
            <w:r>
              <w:rPr>
                <w:sz w:val="24"/>
                <w:szCs w:val="24"/>
                <w:rtl/>
              </w:rPr>
              <w:t xml:space="preserve"> </w:t>
            </w:r>
            <w:r>
              <w:rPr>
                <w:rFonts w:hint="cs"/>
                <w:sz w:val="24"/>
                <w:szCs w:val="24"/>
                <w:rtl/>
              </w:rPr>
              <w:t>ימים לקבל החלטה בעניין.</w:t>
            </w:r>
          </w:p>
          <w:p w14:paraId="74A3080B" w14:textId="77777777" w:rsidR="00AE0C64" w:rsidRDefault="00AE0C64">
            <w:pPr>
              <w:pStyle w:val="afd"/>
              <w:spacing w:line="256" w:lineRule="auto"/>
              <w:ind w:right="173" w:firstLine="0"/>
              <w:rPr>
                <w:sz w:val="24"/>
                <w:szCs w:val="24"/>
              </w:rPr>
            </w:pPr>
          </w:p>
        </w:tc>
        <w:tc>
          <w:tcPr>
            <w:tcW w:w="581" w:type="dxa"/>
          </w:tcPr>
          <w:p w14:paraId="2D78715A" w14:textId="77777777" w:rsidR="00AE0C64" w:rsidRDefault="00AE0C64">
            <w:pPr>
              <w:spacing w:line="256" w:lineRule="auto"/>
              <w:ind w:left="12" w:right="-56" w:hanging="11"/>
              <w:jc w:val="left"/>
              <w:rPr>
                <w:rtl/>
              </w:rPr>
            </w:pPr>
          </w:p>
        </w:tc>
        <w:tc>
          <w:tcPr>
            <w:tcW w:w="2182" w:type="dxa"/>
          </w:tcPr>
          <w:p w14:paraId="00A15E25" w14:textId="77777777" w:rsidR="00AE0C64" w:rsidRDefault="00AE0C64">
            <w:pPr>
              <w:spacing w:after="115" w:line="276" w:lineRule="auto"/>
              <w:ind w:right="132" w:firstLine="0"/>
              <w:jc w:val="left"/>
              <w:rPr>
                <w:rtl/>
              </w:rPr>
            </w:pPr>
          </w:p>
        </w:tc>
        <w:tc>
          <w:tcPr>
            <w:tcW w:w="436" w:type="dxa"/>
          </w:tcPr>
          <w:p w14:paraId="49A559C1" w14:textId="77777777" w:rsidR="00AE0C64" w:rsidRDefault="00AE0C64">
            <w:pPr>
              <w:spacing w:line="256" w:lineRule="auto"/>
              <w:ind w:right="309" w:firstLine="0"/>
              <w:jc w:val="right"/>
              <w:rPr>
                <w:color w:val="881824"/>
                <w:u w:val="single" w:color="881824"/>
                <w:rtl/>
              </w:rPr>
            </w:pPr>
          </w:p>
        </w:tc>
        <w:tc>
          <w:tcPr>
            <w:tcW w:w="2148" w:type="dxa"/>
            <w:vAlign w:val="center"/>
          </w:tcPr>
          <w:p w14:paraId="67711050" w14:textId="77777777" w:rsidR="00AE0C64" w:rsidRDefault="00AE0C64">
            <w:pPr>
              <w:spacing w:line="256" w:lineRule="auto"/>
              <w:ind w:right="309" w:firstLine="0"/>
              <w:jc w:val="right"/>
              <w:rPr>
                <w:color w:val="000000"/>
                <w:rtl/>
              </w:rPr>
            </w:pPr>
          </w:p>
        </w:tc>
      </w:tr>
    </w:tbl>
    <w:p w14:paraId="5904F505" w14:textId="6E6F77DB" w:rsidR="00296C68" w:rsidRDefault="00296C68" w:rsidP="00296C68">
      <w:pPr>
        <w:rPr>
          <w:rtl/>
          <w:lang w:eastAsia="he-IL"/>
        </w:rPr>
      </w:pPr>
      <w:bookmarkStart w:id="4925" w:name="_ETM_Q1_4830855"/>
      <w:bookmarkEnd w:id="4925"/>
    </w:p>
    <w:p w14:paraId="4555F5C2" w14:textId="29C410AE" w:rsidR="00543EBF" w:rsidRDefault="00543EBF" w:rsidP="00543EBF">
      <w:pPr>
        <w:pStyle w:val="af6"/>
        <w:keepNext/>
        <w:rPr>
          <w:rtl/>
        </w:rPr>
      </w:pPr>
      <w:bookmarkStart w:id="4926" w:name="ET_yor_5142_341"/>
      <w:r w:rsidRPr="00543EBF">
        <w:rPr>
          <w:rStyle w:val="TagStyle"/>
          <w:rtl/>
        </w:rPr>
        <w:t xml:space="preserve"> &lt;&lt; יור &gt;&gt; </w:t>
      </w:r>
      <w:r>
        <w:rPr>
          <w:rtl/>
        </w:rPr>
        <w:t>היו"ר יוליה מלינובסקי:</w:t>
      </w:r>
      <w:r w:rsidRPr="00543EBF">
        <w:rPr>
          <w:rStyle w:val="TagStyle"/>
          <w:rtl/>
        </w:rPr>
        <w:t xml:space="preserve"> &lt;&lt; יור &gt;&gt;</w:t>
      </w:r>
      <w:r w:rsidR="003A1229">
        <w:rPr>
          <w:rtl/>
        </w:rPr>
        <w:t xml:space="preserve"> </w:t>
      </w:r>
      <w:bookmarkEnd w:id="4926"/>
    </w:p>
    <w:p w14:paraId="29C121F1" w14:textId="713FE301" w:rsidR="00543EBF" w:rsidRDefault="00543EBF" w:rsidP="00543EBF">
      <w:pPr>
        <w:pStyle w:val="KeepWithNext"/>
        <w:rPr>
          <w:rtl/>
          <w:lang w:eastAsia="he-IL"/>
        </w:rPr>
      </w:pPr>
    </w:p>
    <w:p w14:paraId="3AF49001" w14:textId="1F2CA46C" w:rsidR="00543EBF" w:rsidRDefault="00543EBF" w:rsidP="00543EBF">
      <w:pPr>
        <w:rPr>
          <w:rtl/>
          <w:lang w:eastAsia="he-IL"/>
        </w:rPr>
      </w:pPr>
      <w:bookmarkStart w:id="4927" w:name="_ETM_Q1_4835900"/>
      <w:bookmarkEnd w:id="4927"/>
      <w:r>
        <w:rPr>
          <w:rFonts w:hint="cs"/>
          <w:rtl/>
          <w:lang w:eastAsia="he-IL"/>
        </w:rPr>
        <w:t xml:space="preserve">זה </w:t>
      </w:r>
      <w:bookmarkStart w:id="4928" w:name="_ETM_Q1_4836699"/>
      <w:bookmarkEnd w:id="4928"/>
      <w:r>
        <w:rPr>
          <w:rFonts w:hint="cs"/>
          <w:rtl/>
          <w:lang w:eastAsia="he-IL"/>
        </w:rPr>
        <w:t>תי</w:t>
      </w:r>
      <w:bookmarkStart w:id="4929" w:name="_ETM_Q1_4833037"/>
      <w:bookmarkEnd w:id="4929"/>
      <w:r>
        <w:rPr>
          <w:rFonts w:hint="cs"/>
          <w:rtl/>
          <w:lang w:eastAsia="he-IL"/>
        </w:rPr>
        <w:t xml:space="preserve">קון שאנחנו הכנסנו כוועדה, </w:t>
      </w:r>
      <w:bookmarkStart w:id="4930" w:name="_ETM_Q1_4833399"/>
      <w:bookmarkEnd w:id="4930"/>
      <w:r>
        <w:rPr>
          <w:rFonts w:hint="cs"/>
          <w:rtl/>
          <w:lang w:eastAsia="he-IL"/>
        </w:rPr>
        <w:t>נכון גלעד?</w:t>
      </w:r>
      <w:bookmarkStart w:id="4931" w:name="_ETM_Q1_4833756"/>
      <w:bookmarkEnd w:id="4931"/>
    </w:p>
    <w:p w14:paraId="29B2C465" w14:textId="4A251CAD" w:rsidR="00543EBF" w:rsidRDefault="00543EBF" w:rsidP="00543EBF">
      <w:pPr>
        <w:rPr>
          <w:rtl/>
          <w:lang w:eastAsia="he-IL"/>
        </w:rPr>
      </w:pPr>
      <w:bookmarkStart w:id="4932" w:name="_ETM_Q1_4834155"/>
      <w:bookmarkStart w:id="4933" w:name="_ETM_Q1_4834340"/>
      <w:bookmarkEnd w:id="4932"/>
      <w:bookmarkEnd w:id="4933"/>
    </w:p>
    <w:p w14:paraId="0CC9E55A" w14:textId="37C5C88E" w:rsidR="00543EBF" w:rsidRDefault="00543EBF" w:rsidP="00543EBF">
      <w:pPr>
        <w:pStyle w:val="a4"/>
        <w:keepNext/>
        <w:rPr>
          <w:rtl/>
        </w:rPr>
      </w:pPr>
      <w:bookmarkStart w:id="4934" w:name="ET_speaker_גלעד_קרן_342"/>
      <w:r w:rsidRPr="00543EBF">
        <w:rPr>
          <w:rStyle w:val="TagStyle"/>
          <w:rtl/>
        </w:rPr>
        <w:t xml:space="preserve"> &lt;&lt; דובר &gt;&gt; </w:t>
      </w:r>
      <w:r>
        <w:rPr>
          <w:rtl/>
        </w:rPr>
        <w:t>גלעד קרן:</w:t>
      </w:r>
      <w:r w:rsidRPr="00543EBF">
        <w:rPr>
          <w:rStyle w:val="TagStyle"/>
          <w:rtl/>
        </w:rPr>
        <w:t xml:space="preserve"> &lt;&lt; דובר &gt;&gt;</w:t>
      </w:r>
      <w:r w:rsidR="003A1229">
        <w:rPr>
          <w:rtl/>
        </w:rPr>
        <w:t xml:space="preserve"> </w:t>
      </w:r>
      <w:bookmarkEnd w:id="4934"/>
    </w:p>
    <w:p w14:paraId="078E27FE" w14:textId="73A101EE" w:rsidR="00543EBF" w:rsidRDefault="00543EBF" w:rsidP="00543EBF">
      <w:pPr>
        <w:pStyle w:val="KeepWithNext"/>
        <w:rPr>
          <w:rtl/>
          <w:lang w:eastAsia="he-IL"/>
        </w:rPr>
      </w:pPr>
    </w:p>
    <w:p w14:paraId="02D3EC52" w14:textId="0F7BFD82" w:rsidR="00543EBF" w:rsidRDefault="00543EBF" w:rsidP="00543EBF">
      <w:pPr>
        <w:rPr>
          <w:rtl/>
          <w:lang w:eastAsia="he-IL"/>
        </w:rPr>
      </w:pPr>
      <w:bookmarkStart w:id="4935" w:name="_ETM_Q1_4835852"/>
      <w:bookmarkStart w:id="4936" w:name="_ETM_Q1_4835911"/>
      <w:bookmarkEnd w:id="4935"/>
      <w:bookmarkEnd w:id="4936"/>
      <w:r>
        <w:rPr>
          <w:rFonts w:hint="cs"/>
          <w:rtl/>
          <w:lang w:eastAsia="he-IL"/>
        </w:rPr>
        <w:t>כן.</w:t>
      </w:r>
    </w:p>
    <w:p w14:paraId="0D65C239" w14:textId="13D8B291" w:rsidR="00543EBF" w:rsidRDefault="00543EBF" w:rsidP="00543EBF">
      <w:pPr>
        <w:rPr>
          <w:rtl/>
          <w:lang w:eastAsia="he-IL"/>
        </w:rPr>
      </w:pPr>
      <w:bookmarkStart w:id="4937" w:name="_ETM_Q1_4837014"/>
      <w:bookmarkStart w:id="4938" w:name="_ETM_Q1_4837153"/>
      <w:bookmarkStart w:id="4939" w:name="_ETM_Q1_4838750"/>
      <w:bookmarkEnd w:id="4937"/>
      <w:bookmarkEnd w:id="4938"/>
      <w:bookmarkEnd w:id="4939"/>
    </w:p>
    <w:p w14:paraId="7B471E71" w14:textId="0BC04A47" w:rsidR="00543EBF" w:rsidRDefault="00543EBF" w:rsidP="00543EBF">
      <w:pPr>
        <w:pStyle w:val="af9"/>
        <w:keepNext/>
        <w:rPr>
          <w:rtl/>
          <w:lang w:eastAsia="he-IL"/>
        </w:rPr>
      </w:pPr>
      <w:bookmarkStart w:id="4940" w:name="ET_guest_תום_חביב_343"/>
      <w:r w:rsidRPr="00543EBF">
        <w:rPr>
          <w:rStyle w:val="TagStyle"/>
          <w:rtl/>
        </w:rPr>
        <w:t xml:space="preserve"> &lt;&lt; אורח &gt;&gt; </w:t>
      </w:r>
      <w:r>
        <w:rPr>
          <w:rtl/>
          <w:lang w:eastAsia="he-IL"/>
        </w:rPr>
        <w:t>תום חביב:</w:t>
      </w:r>
      <w:r w:rsidRPr="00543EBF">
        <w:rPr>
          <w:rStyle w:val="TagStyle"/>
          <w:rtl/>
        </w:rPr>
        <w:t xml:space="preserve"> &lt;&lt; אורח &gt;&gt;</w:t>
      </w:r>
      <w:r w:rsidR="003A1229">
        <w:rPr>
          <w:rtl/>
          <w:lang w:eastAsia="he-IL"/>
        </w:rPr>
        <w:t xml:space="preserve"> </w:t>
      </w:r>
      <w:bookmarkEnd w:id="4940"/>
    </w:p>
    <w:p w14:paraId="416C79CE" w14:textId="7989A49B" w:rsidR="00543EBF" w:rsidRDefault="00543EBF" w:rsidP="00543EBF">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B26F6D" w14:paraId="7DC0605D" w14:textId="77777777" w:rsidTr="00B26F6D">
        <w:trPr>
          <w:trHeight w:val="284"/>
        </w:trPr>
        <w:tc>
          <w:tcPr>
            <w:tcW w:w="4834" w:type="dxa"/>
          </w:tcPr>
          <w:p w14:paraId="36CE37D1" w14:textId="77777777" w:rsidR="00B26F6D" w:rsidRDefault="00B26F6D">
            <w:pPr>
              <w:spacing w:line="256" w:lineRule="auto"/>
              <w:ind w:left="197" w:right="57" w:firstLine="0"/>
            </w:pPr>
            <w:bookmarkStart w:id="4941" w:name="_ETM_Q1_4839416"/>
            <w:bookmarkStart w:id="4942" w:name="_ETM_Q1_4839471"/>
            <w:bookmarkStart w:id="4943" w:name="_ETM_Q1_4834782"/>
            <w:bookmarkStart w:id="4944" w:name="_ETM_Q1_4878775"/>
            <w:bookmarkEnd w:id="4941"/>
            <w:bookmarkEnd w:id="4942"/>
            <w:bookmarkEnd w:id="4943"/>
            <w:bookmarkEnd w:id="4944"/>
            <w:r>
              <w:rPr>
                <w:rFonts w:hint="cs"/>
                <w:rtl/>
              </w:rPr>
              <w:t xml:space="preserve">(ב) במימוש לפי סעיף קטן זה ימומשו מלוא זכויות המימוש בקרקע, של כלל בעלי הקרקע, ובלבד שהוצע הסדר סביר לכלל בעלי הקרקע שלא הצטרפו להליך מימוש השטח המיועד לפיתוח בכל הנוגע להליך המימוש, בתוך </w:t>
            </w:r>
            <w:r>
              <w:t>90</w:t>
            </w:r>
            <w:r>
              <w:rPr>
                <w:rFonts w:hint="cs"/>
                <w:rtl/>
              </w:rPr>
              <w:t xml:space="preserve"> ימים מיום הודעת השר לפי סעיף </w:t>
            </w:r>
            <w:r>
              <w:t>50</w:t>
            </w:r>
            <w:r>
              <w:rPr>
                <w:rFonts w:hint="cs"/>
                <w:rtl/>
              </w:rPr>
              <w:t>(</w:t>
            </w:r>
            <w:r>
              <w:t>1</w:t>
            </w:r>
            <w:r>
              <w:rPr>
                <w:rFonts w:hint="cs"/>
                <w:rtl/>
              </w:rPr>
              <w:t>); בלי לגרוע מהאמור בסעיף קטן זה, אי-הסכמה בנוגע להסדר לפי סעיף קטן זה, ובכלל זה לעניין תשלומים, או הגשת תביעה לפיצויים, לא יהיו עילה לעיכוב המימוש לפי סעיף זה.</w:t>
            </w:r>
          </w:p>
          <w:p w14:paraId="204016E2" w14:textId="77777777" w:rsidR="00B26F6D" w:rsidRDefault="00B26F6D">
            <w:pPr>
              <w:spacing w:line="256" w:lineRule="auto"/>
              <w:ind w:left="197" w:right="57" w:firstLine="0"/>
              <w:rPr>
                <w:rtl/>
              </w:rPr>
            </w:pPr>
          </w:p>
        </w:tc>
        <w:tc>
          <w:tcPr>
            <w:tcW w:w="581" w:type="dxa"/>
          </w:tcPr>
          <w:p w14:paraId="55BA9A4B" w14:textId="77777777" w:rsidR="00B26F6D" w:rsidRDefault="00B26F6D">
            <w:pPr>
              <w:spacing w:line="256" w:lineRule="auto"/>
              <w:ind w:left="12" w:right="-56" w:hanging="11"/>
              <w:jc w:val="left"/>
              <w:rPr>
                <w:rtl/>
              </w:rPr>
            </w:pPr>
          </w:p>
        </w:tc>
        <w:tc>
          <w:tcPr>
            <w:tcW w:w="2182" w:type="dxa"/>
          </w:tcPr>
          <w:p w14:paraId="72BDFFF1" w14:textId="77777777" w:rsidR="00B26F6D" w:rsidRDefault="00B26F6D">
            <w:pPr>
              <w:spacing w:after="115" w:line="276" w:lineRule="auto"/>
              <w:ind w:right="132" w:firstLine="0"/>
              <w:jc w:val="left"/>
              <w:rPr>
                <w:rtl/>
              </w:rPr>
            </w:pPr>
          </w:p>
        </w:tc>
        <w:tc>
          <w:tcPr>
            <w:tcW w:w="436" w:type="dxa"/>
          </w:tcPr>
          <w:p w14:paraId="7E10B270" w14:textId="77777777" w:rsidR="00B26F6D" w:rsidRDefault="00B26F6D">
            <w:pPr>
              <w:spacing w:line="256" w:lineRule="auto"/>
              <w:ind w:right="309" w:firstLine="0"/>
              <w:jc w:val="right"/>
              <w:rPr>
                <w:color w:val="881824"/>
                <w:u w:val="single" w:color="881824"/>
                <w:rtl/>
              </w:rPr>
            </w:pPr>
          </w:p>
        </w:tc>
        <w:tc>
          <w:tcPr>
            <w:tcW w:w="2148" w:type="dxa"/>
            <w:vAlign w:val="center"/>
          </w:tcPr>
          <w:p w14:paraId="619A767C" w14:textId="77777777" w:rsidR="00B26F6D" w:rsidRDefault="00B26F6D">
            <w:pPr>
              <w:spacing w:line="256" w:lineRule="auto"/>
              <w:ind w:right="309" w:firstLine="0"/>
              <w:jc w:val="right"/>
              <w:rPr>
                <w:color w:val="000000"/>
                <w:rtl/>
              </w:rPr>
            </w:pPr>
          </w:p>
        </w:tc>
      </w:tr>
      <w:tr w:rsidR="00B26F6D" w14:paraId="1BA8AEED" w14:textId="77777777" w:rsidTr="00B26F6D">
        <w:trPr>
          <w:trHeight w:val="284"/>
        </w:trPr>
        <w:tc>
          <w:tcPr>
            <w:tcW w:w="4834" w:type="dxa"/>
          </w:tcPr>
          <w:p w14:paraId="583DD083" w14:textId="77777777" w:rsidR="00B26F6D" w:rsidRDefault="00B26F6D">
            <w:pPr>
              <w:spacing w:line="256" w:lineRule="auto"/>
              <w:ind w:left="197" w:right="57" w:firstLine="0"/>
            </w:pPr>
            <w:r>
              <w:rPr>
                <w:rFonts w:hint="cs"/>
                <w:rtl/>
              </w:rPr>
              <w:t>(ג) לעניין חוכר במקרקעי ישראל כהגדרתו בפסקה (</w:t>
            </w:r>
            <w:r>
              <w:t>2</w:t>
            </w:r>
            <w:r>
              <w:rPr>
                <w:rFonts w:hint="cs"/>
                <w:rtl/>
              </w:rPr>
              <w:t>) להגדרה "בעל קרקע", הזכות למימוש לפי סעיף זה תהיה כפופה לחוזה החכירה המקורי ותנאיו.</w:t>
            </w:r>
          </w:p>
          <w:p w14:paraId="56750DD3" w14:textId="77777777" w:rsidR="00B26F6D" w:rsidRDefault="00B26F6D">
            <w:pPr>
              <w:spacing w:line="256" w:lineRule="auto"/>
              <w:ind w:left="197" w:right="57" w:firstLine="0"/>
              <w:rPr>
                <w:rtl/>
              </w:rPr>
            </w:pPr>
          </w:p>
        </w:tc>
        <w:tc>
          <w:tcPr>
            <w:tcW w:w="581" w:type="dxa"/>
          </w:tcPr>
          <w:p w14:paraId="63A0487E" w14:textId="77777777" w:rsidR="00B26F6D" w:rsidRDefault="00B26F6D">
            <w:pPr>
              <w:spacing w:line="256" w:lineRule="auto"/>
              <w:ind w:left="12" w:right="-56" w:hanging="11"/>
              <w:jc w:val="left"/>
              <w:rPr>
                <w:rtl/>
              </w:rPr>
            </w:pPr>
          </w:p>
        </w:tc>
        <w:tc>
          <w:tcPr>
            <w:tcW w:w="2182" w:type="dxa"/>
          </w:tcPr>
          <w:p w14:paraId="1709F8BF" w14:textId="77777777" w:rsidR="00B26F6D" w:rsidRDefault="00B26F6D">
            <w:pPr>
              <w:spacing w:after="115" w:line="276" w:lineRule="auto"/>
              <w:ind w:right="132" w:firstLine="0"/>
              <w:jc w:val="left"/>
              <w:rPr>
                <w:rtl/>
              </w:rPr>
            </w:pPr>
          </w:p>
        </w:tc>
        <w:tc>
          <w:tcPr>
            <w:tcW w:w="436" w:type="dxa"/>
          </w:tcPr>
          <w:p w14:paraId="74986B3C" w14:textId="77777777" w:rsidR="00B26F6D" w:rsidRDefault="00B26F6D">
            <w:pPr>
              <w:spacing w:line="256" w:lineRule="auto"/>
              <w:ind w:right="309" w:firstLine="0"/>
              <w:jc w:val="right"/>
              <w:rPr>
                <w:color w:val="881824"/>
                <w:u w:val="single" w:color="881824"/>
                <w:rtl/>
              </w:rPr>
            </w:pPr>
          </w:p>
        </w:tc>
        <w:tc>
          <w:tcPr>
            <w:tcW w:w="2148" w:type="dxa"/>
            <w:vAlign w:val="center"/>
          </w:tcPr>
          <w:p w14:paraId="1656D150" w14:textId="77777777" w:rsidR="00B26F6D" w:rsidRDefault="00B26F6D">
            <w:pPr>
              <w:spacing w:line="256" w:lineRule="auto"/>
              <w:ind w:right="309" w:firstLine="0"/>
              <w:jc w:val="right"/>
              <w:rPr>
                <w:color w:val="000000"/>
                <w:rtl/>
              </w:rPr>
            </w:pPr>
          </w:p>
        </w:tc>
      </w:tr>
    </w:tbl>
    <w:p w14:paraId="03B95D18" w14:textId="79351FC2" w:rsidR="00B26F6D" w:rsidRDefault="00B26F6D" w:rsidP="00543EBF">
      <w:pPr>
        <w:rPr>
          <w:rtl/>
          <w:lang w:eastAsia="he-IL"/>
        </w:rPr>
      </w:pPr>
      <w:bookmarkStart w:id="4945" w:name="_ETM_Q1_4874803"/>
      <w:bookmarkStart w:id="4946" w:name="_ETM_Q1_4877367"/>
      <w:bookmarkEnd w:id="4945"/>
      <w:bookmarkEnd w:id="4946"/>
    </w:p>
    <w:p w14:paraId="06103E9B" w14:textId="4F93A3B0" w:rsidR="00B26F6D" w:rsidRDefault="00B26F6D" w:rsidP="00B26F6D">
      <w:pPr>
        <w:pStyle w:val="a4"/>
        <w:keepNext/>
        <w:rPr>
          <w:rtl/>
        </w:rPr>
      </w:pPr>
      <w:bookmarkStart w:id="4947" w:name="ET_speaker_גלעד_קרן_344"/>
      <w:r w:rsidRPr="00B26F6D">
        <w:rPr>
          <w:rStyle w:val="TagStyle"/>
          <w:rtl/>
        </w:rPr>
        <w:t xml:space="preserve"> &lt;&lt; דובר &gt;&gt; </w:t>
      </w:r>
      <w:r>
        <w:rPr>
          <w:rtl/>
        </w:rPr>
        <w:t>גלעד קרן:</w:t>
      </w:r>
      <w:r w:rsidRPr="00B26F6D">
        <w:rPr>
          <w:rStyle w:val="TagStyle"/>
          <w:rtl/>
        </w:rPr>
        <w:t xml:space="preserve"> &lt;&lt; דובר &gt;&gt;</w:t>
      </w:r>
      <w:r w:rsidR="003A1229">
        <w:rPr>
          <w:rtl/>
        </w:rPr>
        <w:t xml:space="preserve"> </w:t>
      </w:r>
      <w:bookmarkEnd w:id="4947"/>
    </w:p>
    <w:p w14:paraId="79DC5E01" w14:textId="160F4FCA" w:rsidR="00B26F6D" w:rsidRDefault="00B26F6D" w:rsidP="00B26F6D">
      <w:pPr>
        <w:pStyle w:val="KeepWithNext"/>
        <w:rPr>
          <w:rtl/>
          <w:lang w:eastAsia="he-IL"/>
        </w:rPr>
      </w:pPr>
    </w:p>
    <w:p w14:paraId="6474C2EF" w14:textId="5E13A17C" w:rsidR="00B26F6D" w:rsidRDefault="00B26F6D" w:rsidP="00B26F6D">
      <w:pPr>
        <w:rPr>
          <w:rtl/>
          <w:lang w:eastAsia="he-IL"/>
        </w:rPr>
      </w:pPr>
      <w:bookmarkStart w:id="4948" w:name="_ETM_Q1_4878321"/>
      <w:bookmarkStart w:id="4949" w:name="_ETM_Q1_4878393"/>
      <w:bookmarkStart w:id="4950" w:name="_ETM_Q1_4873431"/>
      <w:bookmarkStart w:id="4951" w:name="_ETM_Q1_4869677"/>
      <w:bookmarkEnd w:id="4948"/>
      <w:bookmarkEnd w:id="4949"/>
      <w:bookmarkEnd w:id="4950"/>
      <w:bookmarkEnd w:id="4951"/>
      <w:r>
        <w:rPr>
          <w:rFonts w:hint="cs"/>
          <w:rtl/>
          <w:lang w:eastAsia="he-IL"/>
        </w:rPr>
        <w:t xml:space="preserve">אני מציע שתקריא גם את </w:t>
      </w:r>
      <w:bookmarkStart w:id="4952" w:name="_ETM_Q1_4878853"/>
      <w:bookmarkStart w:id="4953" w:name="_ETM_Q1_4874483"/>
      <w:bookmarkEnd w:id="4952"/>
      <w:bookmarkEnd w:id="4953"/>
      <w:r>
        <w:rPr>
          <w:rFonts w:hint="cs"/>
          <w:rtl/>
          <w:lang w:eastAsia="he-IL"/>
        </w:rPr>
        <w:t xml:space="preserve">סעיף 49 כי זה אותו נושא, ואז </w:t>
      </w:r>
      <w:bookmarkStart w:id="4954" w:name="_ETM_Q1_4875329"/>
      <w:bookmarkEnd w:id="4954"/>
      <w:r>
        <w:rPr>
          <w:rFonts w:hint="cs"/>
          <w:rtl/>
          <w:lang w:eastAsia="he-IL"/>
        </w:rPr>
        <w:t>נסביר אותם ביחד.</w:t>
      </w:r>
      <w:bookmarkStart w:id="4955" w:name="_ETM_Q1_4878224"/>
      <w:bookmarkEnd w:id="4955"/>
    </w:p>
    <w:p w14:paraId="3226F2A1" w14:textId="1B36E980" w:rsidR="00B26F6D" w:rsidRDefault="00B26F6D" w:rsidP="00B26F6D">
      <w:pPr>
        <w:rPr>
          <w:rtl/>
          <w:lang w:eastAsia="he-IL"/>
        </w:rPr>
      </w:pPr>
      <w:bookmarkStart w:id="4956" w:name="_ETM_Q1_4878370"/>
      <w:bookmarkEnd w:id="4956"/>
    </w:p>
    <w:p w14:paraId="24A89344" w14:textId="61BAD89E" w:rsidR="00B26F6D" w:rsidRDefault="00B26F6D" w:rsidP="00B26F6D">
      <w:pPr>
        <w:pStyle w:val="af6"/>
        <w:keepNext/>
        <w:rPr>
          <w:rtl/>
        </w:rPr>
      </w:pPr>
      <w:bookmarkStart w:id="4957" w:name="ET_yor_5142_345"/>
      <w:r w:rsidRPr="00B26F6D">
        <w:rPr>
          <w:rStyle w:val="TagStyle"/>
          <w:rtl/>
        </w:rPr>
        <w:t xml:space="preserve"> &lt;&lt; יור &gt;&gt; </w:t>
      </w:r>
      <w:r>
        <w:rPr>
          <w:rtl/>
        </w:rPr>
        <w:t>היו"ר יוליה מלינובסקי:</w:t>
      </w:r>
      <w:r w:rsidRPr="00B26F6D">
        <w:rPr>
          <w:rStyle w:val="TagStyle"/>
          <w:rtl/>
        </w:rPr>
        <w:t xml:space="preserve"> &lt;&lt; יור &gt;&gt;</w:t>
      </w:r>
      <w:r w:rsidR="003A1229">
        <w:rPr>
          <w:rtl/>
        </w:rPr>
        <w:t xml:space="preserve"> </w:t>
      </w:r>
      <w:bookmarkEnd w:id="4957"/>
    </w:p>
    <w:p w14:paraId="4AAE6ADE" w14:textId="2046B2C6" w:rsidR="00B26F6D" w:rsidRDefault="00B26F6D" w:rsidP="00B26F6D">
      <w:pPr>
        <w:pStyle w:val="KeepWithNext"/>
        <w:rPr>
          <w:rtl/>
          <w:lang w:eastAsia="he-IL"/>
        </w:rPr>
      </w:pPr>
    </w:p>
    <w:p w14:paraId="53450D87" w14:textId="1EAD47B6" w:rsidR="00B26F6D" w:rsidRDefault="00B26F6D" w:rsidP="00B26F6D">
      <w:pPr>
        <w:rPr>
          <w:rtl/>
          <w:lang w:eastAsia="he-IL"/>
        </w:rPr>
      </w:pPr>
      <w:bookmarkStart w:id="4958" w:name="_ETM_Q1_4879677"/>
      <w:bookmarkStart w:id="4959" w:name="_ETM_Q1_4874973"/>
      <w:bookmarkEnd w:id="4958"/>
      <w:bookmarkEnd w:id="4959"/>
      <w:r>
        <w:rPr>
          <w:rFonts w:hint="cs"/>
          <w:rtl/>
          <w:lang w:eastAsia="he-IL"/>
        </w:rPr>
        <w:t>כן,</w:t>
      </w:r>
      <w:bookmarkStart w:id="4960" w:name="_ETM_Q1_4875787"/>
      <w:bookmarkEnd w:id="4960"/>
      <w:r>
        <w:rPr>
          <w:rFonts w:hint="cs"/>
          <w:rtl/>
          <w:lang w:eastAsia="he-IL"/>
        </w:rPr>
        <w:t xml:space="preserve"> אפשר.</w:t>
      </w:r>
    </w:p>
    <w:p w14:paraId="609EA83A" w14:textId="41A8A09F" w:rsidR="00B26F6D" w:rsidRDefault="00B26F6D" w:rsidP="00B26F6D">
      <w:pPr>
        <w:rPr>
          <w:rtl/>
          <w:lang w:eastAsia="he-IL"/>
        </w:rPr>
      </w:pPr>
      <w:bookmarkStart w:id="4961" w:name="_ETM_Q1_4876814"/>
      <w:bookmarkStart w:id="4962" w:name="_ETM_Q1_4876986"/>
      <w:bookmarkEnd w:id="4961"/>
      <w:bookmarkEnd w:id="4962"/>
    </w:p>
    <w:p w14:paraId="7D26CEA5" w14:textId="3D815FEE" w:rsidR="00B26F6D" w:rsidRDefault="00B26F6D" w:rsidP="00B26F6D">
      <w:pPr>
        <w:pStyle w:val="af9"/>
        <w:keepNext/>
        <w:rPr>
          <w:rtl/>
          <w:lang w:eastAsia="he-IL"/>
        </w:rPr>
      </w:pPr>
      <w:bookmarkStart w:id="4963" w:name="ET_guest_תום_חביב_346"/>
      <w:r w:rsidRPr="00B26F6D">
        <w:rPr>
          <w:rStyle w:val="TagStyle"/>
          <w:rtl/>
        </w:rPr>
        <w:t xml:space="preserve"> &lt;&lt; אורח &gt;&gt; </w:t>
      </w:r>
      <w:r>
        <w:rPr>
          <w:rtl/>
          <w:lang w:eastAsia="he-IL"/>
        </w:rPr>
        <w:t>תום חביב:</w:t>
      </w:r>
      <w:r w:rsidRPr="00B26F6D">
        <w:rPr>
          <w:rStyle w:val="TagStyle"/>
          <w:rtl/>
        </w:rPr>
        <w:t xml:space="preserve"> &lt;&lt; אורח &gt;&gt;</w:t>
      </w:r>
      <w:r w:rsidR="003A1229">
        <w:rPr>
          <w:rtl/>
          <w:lang w:eastAsia="he-IL"/>
        </w:rPr>
        <w:t xml:space="preserve"> </w:t>
      </w:r>
      <w:bookmarkEnd w:id="4963"/>
    </w:p>
    <w:p w14:paraId="23E82EE6" w14:textId="1D5BEDFF" w:rsidR="00B26F6D" w:rsidRDefault="00B26F6D" w:rsidP="00B26F6D">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5B3F58" w14:paraId="699C9D8A" w14:textId="77777777" w:rsidTr="005B3F58">
        <w:trPr>
          <w:trHeight w:val="878"/>
        </w:trPr>
        <w:tc>
          <w:tcPr>
            <w:tcW w:w="4834" w:type="dxa"/>
          </w:tcPr>
          <w:p w14:paraId="43853023" w14:textId="77777777" w:rsidR="005B3F58" w:rsidRDefault="005B3F58">
            <w:pPr>
              <w:spacing w:line="256" w:lineRule="auto"/>
              <w:ind w:left="197" w:right="57" w:firstLine="0"/>
            </w:pPr>
            <w:bookmarkStart w:id="4964" w:name="_ETM_Q1_4879432"/>
            <w:bookmarkStart w:id="4965" w:name="_ETM_Q1_4879625"/>
            <w:bookmarkStart w:id="4966" w:name="_ETM_Q1_5002260"/>
            <w:bookmarkEnd w:id="4964"/>
            <w:bookmarkEnd w:id="4965"/>
            <w:bookmarkEnd w:id="4966"/>
            <w:r>
              <w:rPr>
                <w:rFonts w:hint="cs"/>
                <w:rtl/>
              </w:rPr>
              <w:t xml:space="preserve">לא יממש בעל קרקע או קבוצה כמשמעותה בסעיף </w:t>
            </w:r>
            <w:r>
              <w:t>48</w:t>
            </w:r>
            <w:r>
              <w:rPr>
                <w:rFonts w:hint="cs"/>
                <w:rtl/>
              </w:rPr>
              <w:t>(</w:t>
            </w:r>
            <w:r>
              <w:t>2</w:t>
            </w:r>
            <w:r>
              <w:rPr>
                <w:rFonts w:hint="cs"/>
                <w:rtl/>
              </w:rPr>
              <w:t>), לפי העניין (בסעיף זה – בעל הקרקע), את השטח המיועד לפיתוח, אלא אם כן התקיימו כל אלה:</w:t>
            </w:r>
          </w:p>
          <w:p w14:paraId="67947479" w14:textId="77777777" w:rsidR="005B3F58" w:rsidRDefault="005B3F58">
            <w:pPr>
              <w:spacing w:line="256" w:lineRule="auto"/>
              <w:ind w:left="197" w:right="57" w:firstLine="0"/>
              <w:rPr>
                <w:rtl/>
              </w:rPr>
            </w:pPr>
          </w:p>
        </w:tc>
        <w:tc>
          <w:tcPr>
            <w:tcW w:w="581" w:type="dxa"/>
            <w:hideMark/>
          </w:tcPr>
          <w:p w14:paraId="454523EB" w14:textId="77777777" w:rsidR="005B3F58" w:rsidRDefault="005B3F58">
            <w:pPr>
              <w:spacing w:line="256" w:lineRule="auto"/>
              <w:ind w:left="12" w:right="-56" w:hanging="11"/>
              <w:jc w:val="left"/>
              <w:rPr>
                <w:rtl/>
              </w:rPr>
            </w:pPr>
            <w:r>
              <w:rPr>
                <w:rFonts w:hint="cs"/>
                <w:rtl/>
              </w:rPr>
              <w:t>49.</w:t>
            </w:r>
          </w:p>
        </w:tc>
        <w:tc>
          <w:tcPr>
            <w:tcW w:w="2182" w:type="dxa"/>
            <w:hideMark/>
          </w:tcPr>
          <w:p w14:paraId="087FBFAC" w14:textId="77777777" w:rsidR="005B3F58" w:rsidRDefault="005B3F58">
            <w:pPr>
              <w:spacing w:after="115" w:line="276" w:lineRule="auto"/>
              <w:ind w:right="132" w:firstLine="0"/>
              <w:jc w:val="left"/>
              <w:rPr>
                <w:rtl/>
              </w:rPr>
            </w:pPr>
            <w:r>
              <w:rPr>
                <w:rFonts w:hint="cs"/>
                <w:rtl/>
              </w:rPr>
              <w:t>תנאים לעניין מימוש על ידי בעל קרקע</w:t>
            </w:r>
          </w:p>
        </w:tc>
        <w:tc>
          <w:tcPr>
            <w:tcW w:w="436" w:type="dxa"/>
          </w:tcPr>
          <w:p w14:paraId="27E8E009" w14:textId="77777777" w:rsidR="005B3F58" w:rsidRDefault="005B3F58">
            <w:pPr>
              <w:spacing w:line="256" w:lineRule="auto"/>
              <w:ind w:right="309" w:firstLine="0"/>
              <w:jc w:val="right"/>
              <w:rPr>
                <w:color w:val="881824"/>
                <w:u w:val="single" w:color="881824"/>
                <w:rtl/>
              </w:rPr>
            </w:pPr>
          </w:p>
        </w:tc>
        <w:tc>
          <w:tcPr>
            <w:tcW w:w="2148" w:type="dxa"/>
            <w:vAlign w:val="center"/>
          </w:tcPr>
          <w:p w14:paraId="2BE775BD" w14:textId="77777777" w:rsidR="005B3F58" w:rsidRDefault="005B3F58">
            <w:pPr>
              <w:spacing w:line="256" w:lineRule="auto"/>
              <w:ind w:right="309" w:firstLine="0"/>
              <w:jc w:val="right"/>
              <w:rPr>
                <w:color w:val="000000"/>
                <w:rtl/>
              </w:rPr>
            </w:pPr>
          </w:p>
        </w:tc>
      </w:tr>
      <w:tr w:rsidR="005B3F58" w14:paraId="294A0849" w14:textId="77777777" w:rsidTr="005B3F58">
        <w:trPr>
          <w:trHeight w:val="878"/>
        </w:trPr>
        <w:tc>
          <w:tcPr>
            <w:tcW w:w="4834" w:type="dxa"/>
          </w:tcPr>
          <w:p w14:paraId="385494B8" w14:textId="77777777" w:rsidR="005B3F58" w:rsidRDefault="005B3F58" w:rsidP="005B3F58">
            <w:pPr>
              <w:pStyle w:val="afd"/>
              <w:numPr>
                <w:ilvl w:val="0"/>
                <w:numId w:val="11"/>
              </w:numPr>
              <w:spacing w:after="0" w:line="256" w:lineRule="auto"/>
              <w:ind w:right="173"/>
              <w:rPr>
                <w:sz w:val="24"/>
                <w:szCs w:val="24"/>
              </w:rPr>
            </w:pPr>
            <w:r>
              <w:rPr>
                <w:rFonts w:hint="cs"/>
                <w:sz w:val="24"/>
                <w:szCs w:val="24"/>
                <w:rtl/>
              </w:rPr>
              <w:t xml:space="preserve">הוא שילם למדינה סכום בגובה היטל ההשבחה ומס השבחת המטרו שהיה חל על השטח המיועד לפיתוח לפי חוק זה, אלמלא רכשה המדינה את הזכויות במקרקעין המיועדים לפי חוק זה; סכום כאמור יחושב בהתאם לשומה שיערוך השמאי הממשלתי הראשי לגבי השטח המיועד לפיתוח; לעניין פסקה זו – </w:t>
            </w:r>
          </w:p>
          <w:p w14:paraId="1FDA2BAA" w14:textId="77777777" w:rsidR="005B3F58" w:rsidRDefault="005B3F58">
            <w:pPr>
              <w:spacing w:line="256" w:lineRule="auto"/>
              <w:ind w:left="360" w:right="173" w:firstLine="0"/>
            </w:pPr>
          </w:p>
        </w:tc>
        <w:tc>
          <w:tcPr>
            <w:tcW w:w="581" w:type="dxa"/>
          </w:tcPr>
          <w:p w14:paraId="0FC9E3EA" w14:textId="77777777" w:rsidR="005B3F58" w:rsidRDefault="005B3F58">
            <w:pPr>
              <w:spacing w:line="256" w:lineRule="auto"/>
              <w:ind w:left="12" w:right="-56" w:hanging="11"/>
              <w:jc w:val="left"/>
              <w:rPr>
                <w:rtl/>
              </w:rPr>
            </w:pPr>
          </w:p>
        </w:tc>
        <w:tc>
          <w:tcPr>
            <w:tcW w:w="2182" w:type="dxa"/>
          </w:tcPr>
          <w:p w14:paraId="4F39429A" w14:textId="77777777" w:rsidR="005B3F58" w:rsidRDefault="005B3F58">
            <w:pPr>
              <w:spacing w:after="115" w:line="276" w:lineRule="auto"/>
              <w:ind w:right="132" w:firstLine="0"/>
              <w:jc w:val="left"/>
              <w:rPr>
                <w:rtl/>
              </w:rPr>
            </w:pPr>
          </w:p>
        </w:tc>
        <w:tc>
          <w:tcPr>
            <w:tcW w:w="436" w:type="dxa"/>
          </w:tcPr>
          <w:p w14:paraId="62BCE96E" w14:textId="77777777" w:rsidR="005B3F58" w:rsidRDefault="005B3F58">
            <w:pPr>
              <w:spacing w:line="256" w:lineRule="auto"/>
              <w:ind w:right="309" w:firstLine="0"/>
              <w:jc w:val="right"/>
              <w:rPr>
                <w:color w:val="881824"/>
                <w:u w:val="single" w:color="881824"/>
                <w:rtl/>
              </w:rPr>
            </w:pPr>
          </w:p>
        </w:tc>
        <w:tc>
          <w:tcPr>
            <w:tcW w:w="2148" w:type="dxa"/>
            <w:vAlign w:val="center"/>
          </w:tcPr>
          <w:p w14:paraId="045418DA" w14:textId="77777777" w:rsidR="005B3F58" w:rsidRDefault="005B3F58">
            <w:pPr>
              <w:spacing w:line="256" w:lineRule="auto"/>
              <w:ind w:right="309" w:firstLine="0"/>
              <w:jc w:val="right"/>
              <w:rPr>
                <w:color w:val="000000"/>
                <w:rtl/>
              </w:rPr>
            </w:pPr>
          </w:p>
        </w:tc>
      </w:tr>
      <w:tr w:rsidR="005B3F58" w14:paraId="30472C06" w14:textId="77777777" w:rsidTr="005B3F58">
        <w:trPr>
          <w:trHeight w:val="878"/>
        </w:trPr>
        <w:tc>
          <w:tcPr>
            <w:tcW w:w="4834" w:type="dxa"/>
          </w:tcPr>
          <w:p w14:paraId="182CAEFD" w14:textId="77777777" w:rsidR="005B3F58" w:rsidRDefault="005B3F58" w:rsidP="005B3F58">
            <w:pPr>
              <w:pStyle w:val="afd"/>
              <w:numPr>
                <w:ilvl w:val="0"/>
                <w:numId w:val="12"/>
              </w:numPr>
              <w:spacing w:after="0" w:line="256" w:lineRule="auto"/>
              <w:ind w:right="173"/>
              <w:rPr>
                <w:sz w:val="24"/>
                <w:szCs w:val="24"/>
              </w:rPr>
            </w:pPr>
            <w:r>
              <w:rPr>
                <w:rFonts w:hint="cs"/>
                <w:sz w:val="24"/>
                <w:szCs w:val="24"/>
                <w:rtl/>
              </w:rPr>
              <w:t xml:space="preserve">שולם סכום שקבע השמאי הממשלתי כאמור, לא יחולו הוראות סעיף </w:t>
            </w:r>
            <w:r>
              <w:rPr>
                <w:sz w:val="24"/>
                <w:szCs w:val="24"/>
              </w:rPr>
              <w:t>196</w:t>
            </w:r>
            <w:r>
              <w:rPr>
                <w:rFonts w:hint="cs"/>
                <w:sz w:val="24"/>
                <w:szCs w:val="24"/>
                <w:rtl/>
              </w:rPr>
              <w:t xml:space="preserve">א לחוק התכנון והבנייה, והתוספת השלישית למעט סעיף </w:t>
            </w:r>
            <w:r>
              <w:rPr>
                <w:sz w:val="24"/>
                <w:szCs w:val="24"/>
              </w:rPr>
              <w:t>21</w:t>
            </w:r>
            <w:r>
              <w:rPr>
                <w:rFonts w:hint="cs"/>
                <w:sz w:val="24"/>
                <w:szCs w:val="24"/>
                <w:rtl/>
              </w:rPr>
              <w:t xml:space="preserve"> לתוספת וכן לא יחולו הוראות סימן ג' לפרק ג' לחוק זה;</w:t>
            </w:r>
          </w:p>
          <w:p w14:paraId="0541EAEB" w14:textId="77777777" w:rsidR="005B3F58" w:rsidRDefault="005B3F58">
            <w:pPr>
              <w:spacing w:line="256" w:lineRule="auto"/>
              <w:ind w:left="720" w:right="173" w:firstLine="0"/>
            </w:pPr>
          </w:p>
        </w:tc>
        <w:tc>
          <w:tcPr>
            <w:tcW w:w="581" w:type="dxa"/>
          </w:tcPr>
          <w:p w14:paraId="4CDDE607" w14:textId="77777777" w:rsidR="005B3F58" w:rsidRDefault="005B3F58">
            <w:pPr>
              <w:spacing w:line="256" w:lineRule="auto"/>
              <w:ind w:left="12" w:right="-56" w:hanging="11"/>
              <w:jc w:val="left"/>
              <w:rPr>
                <w:rtl/>
              </w:rPr>
            </w:pPr>
          </w:p>
        </w:tc>
        <w:tc>
          <w:tcPr>
            <w:tcW w:w="2182" w:type="dxa"/>
          </w:tcPr>
          <w:p w14:paraId="77CE7E45" w14:textId="77777777" w:rsidR="005B3F58" w:rsidRDefault="005B3F58">
            <w:pPr>
              <w:spacing w:after="115" w:line="276" w:lineRule="auto"/>
              <w:ind w:right="132" w:firstLine="0"/>
              <w:jc w:val="left"/>
              <w:rPr>
                <w:rtl/>
              </w:rPr>
            </w:pPr>
          </w:p>
        </w:tc>
        <w:tc>
          <w:tcPr>
            <w:tcW w:w="436" w:type="dxa"/>
          </w:tcPr>
          <w:p w14:paraId="47CF1434" w14:textId="77777777" w:rsidR="005B3F58" w:rsidRDefault="005B3F58">
            <w:pPr>
              <w:spacing w:line="256" w:lineRule="auto"/>
              <w:ind w:right="309" w:firstLine="0"/>
              <w:jc w:val="right"/>
              <w:rPr>
                <w:color w:val="881824"/>
                <w:u w:val="single" w:color="881824"/>
                <w:rtl/>
              </w:rPr>
            </w:pPr>
          </w:p>
        </w:tc>
        <w:tc>
          <w:tcPr>
            <w:tcW w:w="2148" w:type="dxa"/>
            <w:vAlign w:val="center"/>
          </w:tcPr>
          <w:p w14:paraId="6E46E189" w14:textId="77777777" w:rsidR="005B3F58" w:rsidRDefault="005B3F58">
            <w:pPr>
              <w:spacing w:line="256" w:lineRule="auto"/>
              <w:ind w:right="309" w:firstLine="0"/>
              <w:jc w:val="right"/>
              <w:rPr>
                <w:color w:val="000000"/>
                <w:rtl/>
              </w:rPr>
            </w:pPr>
          </w:p>
        </w:tc>
      </w:tr>
      <w:tr w:rsidR="005B3F58" w14:paraId="7E573DBE" w14:textId="77777777" w:rsidTr="005B3F58">
        <w:trPr>
          <w:trHeight w:val="878"/>
        </w:trPr>
        <w:tc>
          <w:tcPr>
            <w:tcW w:w="4834" w:type="dxa"/>
          </w:tcPr>
          <w:p w14:paraId="3570A158" w14:textId="77777777" w:rsidR="005B3F58" w:rsidRDefault="005B3F58" w:rsidP="005B3F58">
            <w:pPr>
              <w:pStyle w:val="afd"/>
              <w:numPr>
                <w:ilvl w:val="0"/>
                <w:numId w:val="12"/>
              </w:numPr>
              <w:spacing w:after="0" w:line="256" w:lineRule="auto"/>
              <w:ind w:right="173"/>
              <w:rPr>
                <w:sz w:val="24"/>
                <w:szCs w:val="24"/>
              </w:rPr>
            </w:pPr>
            <w:r>
              <w:rPr>
                <w:rFonts w:hint="cs"/>
                <w:sz w:val="24"/>
                <w:szCs w:val="24"/>
                <w:rtl/>
              </w:rPr>
              <w:t>חלקו בעלי הקרקע על הסכום שקבע השמאי הממשלתי לפי פסקה זו, תיושב המחלוקת ביניהם בידי שמאי מכריע או בידי ועדת ההשגות כמשמעותם בסעיף 9א לפקודת הקרקעות, ויחולו לעניין זה הוראות הסעיף האמור, בשינויים המחויבים</w:t>
            </w:r>
            <w:r>
              <w:rPr>
                <w:sz w:val="24"/>
                <w:szCs w:val="24"/>
              </w:rPr>
              <w:t>;</w:t>
            </w:r>
          </w:p>
          <w:p w14:paraId="3CEA8B87" w14:textId="77777777" w:rsidR="005B3F58" w:rsidRDefault="005B3F58">
            <w:pPr>
              <w:pStyle w:val="afd"/>
              <w:spacing w:after="0" w:line="256" w:lineRule="auto"/>
              <w:ind w:left="1080" w:right="173" w:firstLine="0"/>
              <w:rPr>
                <w:sz w:val="24"/>
                <w:szCs w:val="24"/>
              </w:rPr>
            </w:pPr>
          </w:p>
        </w:tc>
        <w:tc>
          <w:tcPr>
            <w:tcW w:w="581" w:type="dxa"/>
          </w:tcPr>
          <w:p w14:paraId="0CF79CBA" w14:textId="77777777" w:rsidR="005B3F58" w:rsidRDefault="005B3F58">
            <w:pPr>
              <w:spacing w:line="256" w:lineRule="auto"/>
              <w:ind w:left="12" w:right="-56" w:hanging="11"/>
              <w:jc w:val="left"/>
              <w:rPr>
                <w:rtl/>
              </w:rPr>
            </w:pPr>
          </w:p>
        </w:tc>
        <w:tc>
          <w:tcPr>
            <w:tcW w:w="2182" w:type="dxa"/>
          </w:tcPr>
          <w:p w14:paraId="12444784" w14:textId="77777777" w:rsidR="005B3F58" w:rsidRDefault="005B3F58">
            <w:pPr>
              <w:spacing w:after="115" w:line="276" w:lineRule="auto"/>
              <w:ind w:right="132" w:firstLine="0"/>
              <w:jc w:val="left"/>
              <w:rPr>
                <w:rtl/>
              </w:rPr>
            </w:pPr>
          </w:p>
        </w:tc>
        <w:tc>
          <w:tcPr>
            <w:tcW w:w="436" w:type="dxa"/>
          </w:tcPr>
          <w:p w14:paraId="6078526A" w14:textId="77777777" w:rsidR="005B3F58" w:rsidRDefault="005B3F58">
            <w:pPr>
              <w:spacing w:line="256" w:lineRule="auto"/>
              <w:ind w:right="309" w:firstLine="0"/>
              <w:jc w:val="right"/>
              <w:rPr>
                <w:color w:val="881824"/>
                <w:u w:val="single" w:color="881824"/>
                <w:rtl/>
              </w:rPr>
            </w:pPr>
          </w:p>
        </w:tc>
        <w:tc>
          <w:tcPr>
            <w:tcW w:w="2148" w:type="dxa"/>
            <w:vAlign w:val="center"/>
          </w:tcPr>
          <w:p w14:paraId="02FEA6F2" w14:textId="77777777" w:rsidR="005B3F58" w:rsidRDefault="005B3F58">
            <w:pPr>
              <w:spacing w:line="256" w:lineRule="auto"/>
              <w:ind w:right="309" w:firstLine="0"/>
              <w:jc w:val="right"/>
              <w:rPr>
                <w:color w:val="000000"/>
                <w:rtl/>
              </w:rPr>
            </w:pPr>
          </w:p>
        </w:tc>
      </w:tr>
      <w:tr w:rsidR="005B3F58" w14:paraId="14ED2B02" w14:textId="77777777" w:rsidTr="005B3F58">
        <w:trPr>
          <w:trHeight w:val="878"/>
        </w:trPr>
        <w:tc>
          <w:tcPr>
            <w:tcW w:w="4834" w:type="dxa"/>
          </w:tcPr>
          <w:p w14:paraId="73E8AC31" w14:textId="77777777" w:rsidR="005B3F58" w:rsidRDefault="005B3F58" w:rsidP="005B3F58">
            <w:pPr>
              <w:pStyle w:val="afd"/>
              <w:numPr>
                <w:ilvl w:val="0"/>
                <w:numId w:val="11"/>
              </w:numPr>
              <w:spacing w:after="0" w:line="256" w:lineRule="auto"/>
              <w:ind w:right="173"/>
              <w:rPr>
                <w:sz w:val="24"/>
                <w:szCs w:val="24"/>
              </w:rPr>
            </w:pPr>
            <w:r>
              <w:rPr>
                <w:rFonts w:hint="cs"/>
                <w:sz w:val="24"/>
                <w:szCs w:val="24"/>
                <w:rtl/>
              </w:rPr>
              <w:t>הוא שילם למדינה סכום בגובה הוצאות שהוציאה בעד תכנון השטח המיועד לפיתוח, העמקת היסודות ובינוי הקירוי מעל המקרקעין המיועדים והוצאות סבירות אחרות שהוציאה המדינה לשם מימוש השטח המיועד לפיתוח, והכול בהתאם לקביעת שר האוצר או מי שהוסמך על ידו;</w:t>
            </w:r>
          </w:p>
          <w:p w14:paraId="4022C29F" w14:textId="77777777" w:rsidR="005B3F58" w:rsidRDefault="005B3F58">
            <w:pPr>
              <w:spacing w:line="256" w:lineRule="auto"/>
              <w:ind w:left="360" w:right="173" w:firstLine="0"/>
            </w:pPr>
          </w:p>
        </w:tc>
        <w:tc>
          <w:tcPr>
            <w:tcW w:w="581" w:type="dxa"/>
          </w:tcPr>
          <w:p w14:paraId="10911A1E" w14:textId="77777777" w:rsidR="005B3F58" w:rsidRDefault="005B3F58">
            <w:pPr>
              <w:spacing w:line="256" w:lineRule="auto"/>
              <w:ind w:left="12" w:right="-56" w:hanging="11"/>
              <w:jc w:val="left"/>
              <w:rPr>
                <w:rtl/>
              </w:rPr>
            </w:pPr>
          </w:p>
        </w:tc>
        <w:tc>
          <w:tcPr>
            <w:tcW w:w="2182" w:type="dxa"/>
          </w:tcPr>
          <w:p w14:paraId="29A3A7E6" w14:textId="77777777" w:rsidR="005B3F58" w:rsidRDefault="005B3F58">
            <w:pPr>
              <w:spacing w:after="115" w:line="276" w:lineRule="auto"/>
              <w:ind w:right="132" w:firstLine="0"/>
              <w:jc w:val="left"/>
              <w:rPr>
                <w:rtl/>
              </w:rPr>
            </w:pPr>
          </w:p>
        </w:tc>
        <w:tc>
          <w:tcPr>
            <w:tcW w:w="436" w:type="dxa"/>
          </w:tcPr>
          <w:p w14:paraId="066CE279" w14:textId="77777777" w:rsidR="005B3F58" w:rsidRDefault="005B3F58">
            <w:pPr>
              <w:spacing w:line="256" w:lineRule="auto"/>
              <w:ind w:right="309" w:firstLine="0"/>
              <w:jc w:val="right"/>
              <w:rPr>
                <w:color w:val="881824"/>
                <w:u w:val="single" w:color="881824"/>
                <w:rtl/>
              </w:rPr>
            </w:pPr>
          </w:p>
        </w:tc>
        <w:tc>
          <w:tcPr>
            <w:tcW w:w="2148" w:type="dxa"/>
            <w:vAlign w:val="center"/>
          </w:tcPr>
          <w:p w14:paraId="1A38ED1D" w14:textId="77777777" w:rsidR="005B3F58" w:rsidRDefault="005B3F58">
            <w:pPr>
              <w:spacing w:line="256" w:lineRule="auto"/>
              <w:ind w:right="309" w:firstLine="0"/>
              <w:jc w:val="right"/>
              <w:rPr>
                <w:color w:val="000000"/>
                <w:rtl/>
              </w:rPr>
            </w:pPr>
          </w:p>
        </w:tc>
      </w:tr>
      <w:tr w:rsidR="005B3F58" w14:paraId="31362D94" w14:textId="77777777" w:rsidTr="005B3F58">
        <w:trPr>
          <w:trHeight w:val="878"/>
        </w:trPr>
        <w:tc>
          <w:tcPr>
            <w:tcW w:w="4834" w:type="dxa"/>
          </w:tcPr>
          <w:p w14:paraId="6997AB6A" w14:textId="77777777" w:rsidR="005B3F58" w:rsidRDefault="005B3F58" w:rsidP="005B3F58">
            <w:pPr>
              <w:pStyle w:val="afd"/>
              <w:numPr>
                <w:ilvl w:val="0"/>
                <w:numId w:val="11"/>
              </w:numPr>
              <w:spacing w:after="0" w:line="256" w:lineRule="auto"/>
              <w:ind w:right="173"/>
              <w:rPr>
                <w:sz w:val="24"/>
                <w:szCs w:val="24"/>
              </w:rPr>
            </w:pPr>
            <w:r>
              <w:rPr>
                <w:rFonts w:hint="cs"/>
                <w:sz w:val="24"/>
                <w:szCs w:val="24"/>
                <w:rtl/>
              </w:rPr>
              <w:t>הוא התחייב בהסכם שנערך על ידי שר כאמור ייקבע ע"י האוצר או מי מטעמו אשר יכלול את כל אלה:</w:t>
            </w:r>
          </w:p>
          <w:p w14:paraId="7A97EA7B" w14:textId="77777777" w:rsidR="005B3F58" w:rsidRDefault="005B3F58">
            <w:pPr>
              <w:spacing w:line="256" w:lineRule="auto"/>
              <w:ind w:left="360" w:right="173" w:firstLine="0"/>
            </w:pPr>
          </w:p>
        </w:tc>
        <w:tc>
          <w:tcPr>
            <w:tcW w:w="581" w:type="dxa"/>
          </w:tcPr>
          <w:p w14:paraId="310B5CE2" w14:textId="77777777" w:rsidR="005B3F58" w:rsidRDefault="005B3F58">
            <w:pPr>
              <w:spacing w:line="256" w:lineRule="auto"/>
              <w:ind w:left="12" w:right="-56" w:hanging="11"/>
              <w:jc w:val="left"/>
              <w:rPr>
                <w:rtl/>
              </w:rPr>
            </w:pPr>
          </w:p>
        </w:tc>
        <w:tc>
          <w:tcPr>
            <w:tcW w:w="2182" w:type="dxa"/>
          </w:tcPr>
          <w:p w14:paraId="1BF708AB" w14:textId="77777777" w:rsidR="005B3F58" w:rsidRDefault="005B3F58">
            <w:pPr>
              <w:spacing w:after="115" w:line="276" w:lineRule="auto"/>
              <w:ind w:right="132" w:firstLine="0"/>
              <w:jc w:val="left"/>
              <w:rPr>
                <w:rtl/>
              </w:rPr>
            </w:pPr>
          </w:p>
        </w:tc>
        <w:tc>
          <w:tcPr>
            <w:tcW w:w="436" w:type="dxa"/>
          </w:tcPr>
          <w:p w14:paraId="6F14554B" w14:textId="77777777" w:rsidR="005B3F58" w:rsidRDefault="005B3F58">
            <w:pPr>
              <w:spacing w:line="256" w:lineRule="auto"/>
              <w:ind w:right="309" w:firstLine="0"/>
              <w:jc w:val="right"/>
              <w:rPr>
                <w:color w:val="881824"/>
                <w:u w:val="single" w:color="881824"/>
                <w:rtl/>
              </w:rPr>
            </w:pPr>
          </w:p>
        </w:tc>
        <w:tc>
          <w:tcPr>
            <w:tcW w:w="2148" w:type="dxa"/>
            <w:vAlign w:val="center"/>
          </w:tcPr>
          <w:p w14:paraId="7A1921E4" w14:textId="77777777" w:rsidR="005B3F58" w:rsidRDefault="005B3F58">
            <w:pPr>
              <w:spacing w:line="256" w:lineRule="auto"/>
              <w:ind w:right="309" w:firstLine="0"/>
              <w:jc w:val="right"/>
              <w:rPr>
                <w:color w:val="000000"/>
                <w:rtl/>
              </w:rPr>
            </w:pPr>
          </w:p>
        </w:tc>
      </w:tr>
      <w:tr w:rsidR="005B3F58" w14:paraId="1358AA87" w14:textId="77777777" w:rsidTr="005B3F58">
        <w:trPr>
          <w:trHeight w:val="878"/>
        </w:trPr>
        <w:tc>
          <w:tcPr>
            <w:tcW w:w="4834" w:type="dxa"/>
          </w:tcPr>
          <w:p w14:paraId="067F4316"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הגדרת זמן סביר לגמר בניה במלוא השטח המיועד לפיתוח ואבני הדרך להבטחת המימוש כאמור;</w:t>
            </w:r>
          </w:p>
          <w:p w14:paraId="5B3D5EEF" w14:textId="77777777" w:rsidR="005B3F58" w:rsidRDefault="005B3F58">
            <w:pPr>
              <w:spacing w:line="256" w:lineRule="auto"/>
              <w:ind w:left="720" w:right="173" w:firstLine="0"/>
            </w:pPr>
          </w:p>
        </w:tc>
        <w:tc>
          <w:tcPr>
            <w:tcW w:w="581" w:type="dxa"/>
          </w:tcPr>
          <w:p w14:paraId="5C6FDCA6" w14:textId="77777777" w:rsidR="005B3F58" w:rsidRDefault="005B3F58">
            <w:pPr>
              <w:spacing w:line="256" w:lineRule="auto"/>
              <w:ind w:left="12" w:right="-56" w:hanging="11"/>
              <w:jc w:val="left"/>
              <w:rPr>
                <w:rtl/>
              </w:rPr>
            </w:pPr>
          </w:p>
        </w:tc>
        <w:tc>
          <w:tcPr>
            <w:tcW w:w="2182" w:type="dxa"/>
          </w:tcPr>
          <w:p w14:paraId="4A70C6BD" w14:textId="77777777" w:rsidR="005B3F58" w:rsidRDefault="005B3F58">
            <w:pPr>
              <w:spacing w:after="115" w:line="276" w:lineRule="auto"/>
              <w:ind w:right="132" w:firstLine="0"/>
              <w:jc w:val="left"/>
              <w:rPr>
                <w:rtl/>
              </w:rPr>
            </w:pPr>
          </w:p>
        </w:tc>
        <w:tc>
          <w:tcPr>
            <w:tcW w:w="436" w:type="dxa"/>
          </w:tcPr>
          <w:p w14:paraId="638512DB" w14:textId="77777777" w:rsidR="005B3F58" w:rsidRDefault="005B3F58">
            <w:pPr>
              <w:spacing w:line="256" w:lineRule="auto"/>
              <w:ind w:right="309" w:firstLine="0"/>
              <w:jc w:val="right"/>
              <w:rPr>
                <w:color w:val="881824"/>
                <w:u w:val="single" w:color="881824"/>
                <w:rtl/>
              </w:rPr>
            </w:pPr>
          </w:p>
        </w:tc>
        <w:tc>
          <w:tcPr>
            <w:tcW w:w="2148" w:type="dxa"/>
          </w:tcPr>
          <w:p w14:paraId="03313F5E" w14:textId="77777777" w:rsidR="005B3F58" w:rsidRDefault="005B3F58">
            <w:pPr>
              <w:spacing w:line="256" w:lineRule="auto"/>
              <w:ind w:right="309" w:firstLine="0"/>
              <w:jc w:val="right"/>
              <w:rPr>
                <w:color w:val="000000"/>
                <w:rtl/>
              </w:rPr>
            </w:pPr>
          </w:p>
        </w:tc>
      </w:tr>
      <w:tr w:rsidR="005B3F58" w14:paraId="36F3F3BF" w14:textId="77777777" w:rsidTr="005B3F58">
        <w:trPr>
          <w:trHeight w:val="878"/>
        </w:trPr>
        <w:tc>
          <w:tcPr>
            <w:tcW w:w="4834" w:type="dxa"/>
          </w:tcPr>
          <w:p w14:paraId="4B92CB6C"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הסדרת הממשק שבין פעילות מערכת המטרו לבין השימושים המותרים במקרקעין המיועדים ובכלל זה הסדרת היבטי הפיתוח והתפעול;</w:t>
            </w:r>
          </w:p>
          <w:p w14:paraId="5992B890" w14:textId="77777777" w:rsidR="005B3F58" w:rsidRDefault="005B3F58">
            <w:pPr>
              <w:spacing w:line="256" w:lineRule="auto"/>
              <w:ind w:left="720" w:right="173" w:firstLine="0"/>
            </w:pPr>
          </w:p>
        </w:tc>
        <w:tc>
          <w:tcPr>
            <w:tcW w:w="581" w:type="dxa"/>
          </w:tcPr>
          <w:p w14:paraId="6CBF4D58" w14:textId="77777777" w:rsidR="005B3F58" w:rsidRDefault="005B3F58">
            <w:pPr>
              <w:spacing w:line="256" w:lineRule="auto"/>
              <w:ind w:left="12" w:right="-56" w:hanging="11"/>
              <w:jc w:val="left"/>
              <w:rPr>
                <w:rtl/>
              </w:rPr>
            </w:pPr>
          </w:p>
        </w:tc>
        <w:tc>
          <w:tcPr>
            <w:tcW w:w="2182" w:type="dxa"/>
          </w:tcPr>
          <w:p w14:paraId="02070B6E" w14:textId="77777777" w:rsidR="005B3F58" w:rsidRDefault="005B3F58">
            <w:pPr>
              <w:spacing w:after="115" w:line="276" w:lineRule="auto"/>
              <w:ind w:right="132" w:firstLine="0"/>
              <w:jc w:val="left"/>
              <w:rPr>
                <w:rtl/>
              </w:rPr>
            </w:pPr>
          </w:p>
        </w:tc>
        <w:tc>
          <w:tcPr>
            <w:tcW w:w="436" w:type="dxa"/>
          </w:tcPr>
          <w:p w14:paraId="634E2226" w14:textId="77777777" w:rsidR="005B3F58" w:rsidRDefault="005B3F58">
            <w:pPr>
              <w:spacing w:line="256" w:lineRule="auto"/>
              <w:ind w:right="309" w:firstLine="0"/>
              <w:jc w:val="right"/>
              <w:rPr>
                <w:color w:val="881824"/>
                <w:u w:val="single" w:color="881824"/>
                <w:rtl/>
              </w:rPr>
            </w:pPr>
          </w:p>
        </w:tc>
        <w:tc>
          <w:tcPr>
            <w:tcW w:w="2148" w:type="dxa"/>
          </w:tcPr>
          <w:p w14:paraId="4780E592" w14:textId="77777777" w:rsidR="005B3F58" w:rsidRDefault="005B3F58">
            <w:pPr>
              <w:spacing w:line="256" w:lineRule="auto"/>
              <w:ind w:right="309" w:firstLine="0"/>
              <w:jc w:val="right"/>
              <w:rPr>
                <w:color w:val="000000"/>
                <w:rtl/>
              </w:rPr>
            </w:pPr>
          </w:p>
        </w:tc>
      </w:tr>
      <w:tr w:rsidR="005B3F58" w14:paraId="64AAE2C9" w14:textId="77777777" w:rsidTr="005B3F58">
        <w:trPr>
          <w:trHeight w:val="878"/>
        </w:trPr>
        <w:tc>
          <w:tcPr>
            <w:tcW w:w="4834" w:type="dxa"/>
          </w:tcPr>
          <w:p w14:paraId="47DABAD5"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קביעת מנגנונים להבטחת עמידת בעלי הקרקע בהוראות כל דין, ובכלל זה הוראות החלות על המקרקעין המיועדים מכוח תכנית לגבי מימוש השימושים המותרים בהם, וכן מתן ערובות לעמידה בהוראות כאמור;</w:t>
            </w:r>
          </w:p>
          <w:p w14:paraId="2D3E4C0E" w14:textId="77777777" w:rsidR="005B3F58" w:rsidRDefault="005B3F58">
            <w:pPr>
              <w:spacing w:line="256" w:lineRule="auto"/>
              <w:ind w:left="720" w:right="173" w:firstLine="0"/>
            </w:pPr>
          </w:p>
        </w:tc>
        <w:tc>
          <w:tcPr>
            <w:tcW w:w="581" w:type="dxa"/>
          </w:tcPr>
          <w:p w14:paraId="49F88449" w14:textId="77777777" w:rsidR="005B3F58" w:rsidRDefault="005B3F58">
            <w:pPr>
              <w:spacing w:line="256" w:lineRule="auto"/>
              <w:ind w:left="12" w:right="-56" w:hanging="11"/>
              <w:jc w:val="left"/>
              <w:rPr>
                <w:rtl/>
              </w:rPr>
            </w:pPr>
          </w:p>
        </w:tc>
        <w:tc>
          <w:tcPr>
            <w:tcW w:w="2182" w:type="dxa"/>
          </w:tcPr>
          <w:p w14:paraId="5DF7BE22" w14:textId="77777777" w:rsidR="005B3F58" w:rsidRDefault="005B3F58">
            <w:pPr>
              <w:spacing w:after="115" w:line="276" w:lineRule="auto"/>
              <w:ind w:right="132" w:firstLine="0"/>
              <w:jc w:val="left"/>
              <w:rPr>
                <w:rtl/>
              </w:rPr>
            </w:pPr>
          </w:p>
        </w:tc>
        <w:tc>
          <w:tcPr>
            <w:tcW w:w="436" w:type="dxa"/>
          </w:tcPr>
          <w:p w14:paraId="0446017C" w14:textId="77777777" w:rsidR="005B3F58" w:rsidRDefault="005B3F58">
            <w:pPr>
              <w:spacing w:line="256" w:lineRule="auto"/>
              <w:ind w:right="309" w:firstLine="0"/>
              <w:jc w:val="right"/>
              <w:rPr>
                <w:color w:val="881824"/>
                <w:u w:val="single" w:color="881824"/>
                <w:rtl/>
              </w:rPr>
            </w:pPr>
          </w:p>
        </w:tc>
        <w:tc>
          <w:tcPr>
            <w:tcW w:w="2148" w:type="dxa"/>
          </w:tcPr>
          <w:p w14:paraId="0CB3B171" w14:textId="77777777" w:rsidR="005B3F58" w:rsidRDefault="005B3F58">
            <w:pPr>
              <w:spacing w:line="256" w:lineRule="auto"/>
              <w:ind w:right="309" w:firstLine="0"/>
              <w:jc w:val="right"/>
              <w:rPr>
                <w:color w:val="000000"/>
                <w:rtl/>
              </w:rPr>
            </w:pPr>
          </w:p>
        </w:tc>
      </w:tr>
      <w:tr w:rsidR="005B3F58" w14:paraId="65F7A78D" w14:textId="77777777" w:rsidTr="005B3F58">
        <w:trPr>
          <w:trHeight w:val="878"/>
        </w:trPr>
        <w:tc>
          <w:tcPr>
            <w:tcW w:w="4834" w:type="dxa"/>
          </w:tcPr>
          <w:p w14:paraId="0ACB35B4"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תנאים נוספים הנדרשים למימוש השימושים המותרים במקרקעין המיועדים תוך המשך פעילות סדירה ותקינה של מערכת המטרו.</w:t>
            </w:r>
          </w:p>
          <w:p w14:paraId="30D7F775" w14:textId="77777777" w:rsidR="005B3F58" w:rsidRDefault="005B3F58">
            <w:pPr>
              <w:spacing w:line="256" w:lineRule="auto"/>
              <w:ind w:left="720" w:right="173" w:firstLine="0"/>
            </w:pPr>
          </w:p>
        </w:tc>
        <w:tc>
          <w:tcPr>
            <w:tcW w:w="581" w:type="dxa"/>
          </w:tcPr>
          <w:p w14:paraId="683D1EC4" w14:textId="77777777" w:rsidR="005B3F58" w:rsidRDefault="005B3F58">
            <w:pPr>
              <w:spacing w:line="256" w:lineRule="auto"/>
              <w:ind w:left="12" w:right="-56" w:hanging="11"/>
              <w:jc w:val="left"/>
              <w:rPr>
                <w:rtl/>
              </w:rPr>
            </w:pPr>
          </w:p>
        </w:tc>
        <w:tc>
          <w:tcPr>
            <w:tcW w:w="2182" w:type="dxa"/>
          </w:tcPr>
          <w:p w14:paraId="0BD22830" w14:textId="77777777" w:rsidR="005B3F58" w:rsidRDefault="005B3F58">
            <w:pPr>
              <w:spacing w:after="115" w:line="276" w:lineRule="auto"/>
              <w:ind w:right="132" w:firstLine="0"/>
              <w:jc w:val="left"/>
              <w:rPr>
                <w:rtl/>
              </w:rPr>
            </w:pPr>
          </w:p>
        </w:tc>
        <w:tc>
          <w:tcPr>
            <w:tcW w:w="436" w:type="dxa"/>
          </w:tcPr>
          <w:p w14:paraId="185C6AE5" w14:textId="77777777" w:rsidR="005B3F58" w:rsidRDefault="005B3F58">
            <w:pPr>
              <w:spacing w:line="256" w:lineRule="auto"/>
              <w:ind w:right="309" w:firstLine="0"/>
              <w:jc w:val="right"/>
              <w:rPr>
                <w:color w:val="881824"/>
                <w:u w:val="single" w:color="881824"/>
                <w:rtl/>
              </w:rPr>
            </w:pPr>
          </w:p>
        </w:tc>
        <w:tc>
          <w:tcPr>
            <w:tcW w:w="2148" w:type="dxa"/>
          </w:tcPr>
          <w:p w14:paraId="2C7D822C" w14:textId="77777777" w:rsidR="005B3F58" w:rsidRDefault="005B3F58">
            <w:pPr>
              <w:spacing w:line="256" w:lineRule="auto"/>
              <w:ind w:right="309" w:firstLine="0"/>
              <w:jc w:val="right"/>
              <w:rPr>
                <w:color w:val="000000"/>
                <w:rtl/>
              </w:rPr>
            </w:pPr>
          </w:p>
        </w:tc>
      </w:tr>
      <w:tr w:rsidR="005B3F58" w14:paraId="61BADE88" w14:textId="77777777" w:rsidTr="005B3F58">
        <w:trPr>
          <w:trHeight w:val="878"/>
        </w:trPr>
        <w:tc>
          <w:tcPr>
            <w:tcW w:w="4834" w:type="dxa"/>
          </w:tcPr>
          <w:p w14:paraId="68E3B6B2" w14:textId="77777777" w:rsidR="005B3F58" w:rsidRDefault="005B3F58">
            <w:pPr>
              <w:spacing w:line="256" w:lineRule="auto"/>
              <w:ind w:left="197" w:right="57" w:firstLine="0"/>
            </w:pPr>
            <w:r>
              <w:rPr>
                <w:rFonts w:hint="cs"/>
                <w:rtl/>
              </w:rPr>
              <w:t xml:space="preserve">הופקדה במוסד תכנון או הועברה להערות הוועדות המחוזיות לפי העניין תכנית לשטח המיועד לפיתוח יודיע שר האוצר לבעל הקרקע בתוך </w:t>
            </w:r>
            <w:r>
              <w:t>30</w:t>
            </w:r>
            <w:r>
              <w:rPr>
                <w:rFonts w:hint="cs"/>
                <w:rtl/>
              </w:rPr>
              <w:t xml:space="preserve"> ימים על הפקדת התכנית.</w:t>
            </w:r>
          </w:p>
          <w:p w14:paraId="02E4A8C7" w14:textId="77777777" w:rsidR="005B3F58" w:rsidRDefault="005B3F58">
            <w:pPr>
              <w:spacing w:line="256" w:lineRule="auto"/>
              <w:ind w:left="197" w:right="57" w:firstLine="0"/>
              <w:rPr>
                <w:rtl/>
              </w:rPr>
            </w:pPr>
          </w:p>
        </w:tc>
        <w:tc>
          <w:tcPr>
            <w:tcW w:w="581" w:type="dxa"/>
            <w:hideMark/>
          </w:tcPr>
          <w:p w14:paraId="192B932B" w14:textId="77777777" w:rsidR="005B3F58" w:rsidRDefault="005B3F58">
            <w:pPr>
              <w:spacing w:line="256" w:lineRule="auto"/>
              <w:ind w:left="12" w:right="-56" w:hanging="11"/>
              <w:jc w:val="left"/>
              <w:rPr>
                <w:rtl/>
              </w:rPr>
            </w:pPr>
            <w:r>
              <w:rPr>
                <w:rFonts w:hint="cs"/>
                <w:rtl/>
              </w:rPr>
              <w:t>49א</w:t>
            </w:r>
          </w:p>
        </w:tc>
        <w:tc>
          <w:tcPr>
            <w:tcW w:w="2182" w:type="dxa"/>
            <w:hideMark/>
          </w:tcPr>
          <w:p w14:paraId="37B986EE" w14:textId="77777777" w:rsidR="005B3F58" w:rsidRDefault="005B3F58">
            <w:pPr>
              <w:spacing w:after="115" w:line="276" w:lineRule="auto"/>
              <w:ind w:right="132" w:firstLine="0"/>
              <w:jc w:val="left"/>
              <w:rPr>
                <w:rtl/>
              </w:rPr>
            </w:pPr>
            <w:r>
              <w:rPr>
                <w:rFonts w:hint="cs"/>
                <w:rtl/>
              </w:rPr>
              <w:t>הודעה על הפקדת תכנית</w:t>
            </w:r>
          </w:p>
        </w:tc>
        <w:tc>
          <w:tcPr>
            <w:tcW w:w="436" w:type="dxa"/>
          </w:tcPr>
          <w:p w14:paraId="637A2CAE" w14:textId="77777777" w:rsidR="005B3F58" w:rsidRDefault="005B3F58">
            <w:pPr>
              <w:spacing w:line="256" w:lineRule="auto"/>
              <w:ind w:right="309" w:firstLine="0"/>
              <w:jc w:val="right"/>
              <w:rPr>
                <w:color w:val="881824"/>
                <w:u w:val="single" w:color="881824"/>
                <w:rtl/>
              </w:rPr>
            </w:pPr>
          </w:p>
        </w:tc>
        <w:tc>
          <w:tcPr>
            <w:tcW w:w="2148" w:type="dxa"/>
          </w:tcPr>
          <w:p w14:paraId="6110EF58" w14:textId="77777777" w:rsidR="005B3F58" w:rsidRDefault="005B3F58">
            <w:pPr>
              <w:spacing w:line="256" w:lineRule="auto"/>
              <w:ind w:right="309" w:firstLine="0"/>
              <w:jc w:val="right"/>
              <w:rPr>
                <w:color w:val="000000"/>
                <w:rtl/>
              </w:rPr>
            </w:pPr>
          </w:p>
        </w:tc>
      </w:tr>
    </w:tbl>
    <w:p w14:paraId="6AC60B34" w14:textId="39CD784F" w:rsidR="00B26F6D" w:rsidRDefault="00B26F6D" w:rsidP="00B26F6D">
      <w:pPr>
        <w:rPr>
          <w:rtl/>
          <w:lang w:eastAsia="he-IL"/>
        </w:rPr>
      </w:pPr>
      <w:bookmarkStart w:id="4967" w:name="_ETM_Q1_5021096"/>
      <w:bookmarkStart w:id="4968" w:name="_ETM_Q1_5018416"/>
      <w:bookmarkEnd w:id="4967"/>
      <w:bookmarkEnd w:id="4968"/>
    </w:p>
    <w:p w14:paraId="1A8D362F" w14:textId="5C6EB902" w:rsidR="005B3F58" w:rsidRDefault="005B3F58" w:rsidP="005B3F58">
      <w:pPr>
        <w:pStyle w:val="af6"/>
        <w:keepNext/>
        <w:rPr>
          <w:rtl/>
        </w:rPr>
      </w:pPr>
      <w:bookmarkStart w:id="4969" w:name="ET_yor_5142_347"/>
      <w:r w:rsidRPr="005B3F58">
        <w:rPr>
          <w:rStyle w:val="TagStyle"/>
          <w:rtl/>
        </w:rPr>
        <w:t xml:space="preserve"> &lt;&lt; יור &gt;&gt; </w:t>
      </w:r>
      <w:r>
        <w:rPr>
          <w:rtl/>
        </w:rPr>
        <w:t>היו"ר יוליה מלינובסקי:</w:t>
      </w:r>
      <w:r w:rsidRPr="005B3F58">
        <w:rPr>
          <w:rStyle w:val="TagStyle"/>
          <w:rtl/>
        </w:rPr>
        <w:t xml:space="preserve"> &lt;&lt; יור &gt;&gt;</w:t>
      </w:r>
      <w:r w:rsidR="003A1229">
        <w:rPr>
          <w:rtl/>
        </w:rPr>
        <w:t xml:space="preserve"> </w:t>
      </w:r>
      <w:bookmarkEnd w:id="4969"/>
    </w:p>
    <w:p w14:paraId="7642DF73" w14:textId="7E8344F8" w:rsidR="005B3F58" w:rsidRDefault="005B3F58" w:rsidP="005B3F58">
      <w:pPr>
        <w:pStyle w:val="KeepWithNext"/>
        <w:rPr>
          <w:rtl/>
          <w:lang w:eastAsia="he-IL"/>
        </w:rPr>
      </w:pPr>
    </w:p>
    <w:p w14:paraId="0CF9EA96" w14:textId="71B34C74" w:rsidR="005B3F58" w:rsidRDefault="005B3F58" w:rsidP="005B3F58">
      <w:pPr>
        <w:rPr>
          <w:rtl/>
          <w:lang w:eastAsia="he-IL"/>
        </w:rPr>
      </w:pPr>
      <w:bookmarkStart w:id="4970" w:name="_ETM_Q1_5027282"/>
      <w:bookmarkEnd w:id="4970"/>
      <w:r>
        <w:rPr>
          <w:rFonts w:hint="cs"/>
          <w:rtl/>
          <w:lang w:eastAsia="he-IL"/>
        </w:rPr>
        <w:t>יופי, אז עכשיו ת</w:t>
      </w:r>
      <w:bookmarkStart w:id="4971" w:name="_ETM_Q1_5025120"/>
      <w:bookmarkEnd w:id="4971"/>
      <w:r>
        <w:rPr>
          <w:rFonts w:hint="cs"/>
          <w:rtl/>
          <w:lang w:eastAsia="he-IL"/>
        </w:rPr>
        <w:t xml:space="preserve">סביר לנו את הסעיפים האלה, ואחרי </w:t>
      </w:r>
      <w:bookmarkStart w:id="4972" w:name="_ETM_Q1_5026708"/>
      <w:bookmarkEnd w:id="4972"/>
      <w:r>
        <w:rPr>
          <w:rFonts w:hint="cs"/>
          <w:rtl/>
          <w:lang w:eastAsia="he-IL"/>
        </w:rPr>
        <w:t xml:space="preserve">ההסבר </w:t>
      </w:r>
      <w:bookmarkStart w:id="4973" w:name="_ETM_Q1_5027972"/>
      <w:bookmarkEnd w:id="4973"/>
      <w:r>
        <w:rPr>
          <w:rFonts w:hint="cs"/>
          <w:rtl/>
          <w:lang w:eastAsia="he-IL"/>
        </w:rPr>
        <w:t xml:space="preserve">הזה אני צריכה </w:t>
      </w:r>
      <w:bookmarkStart w:id="4974" w:name="_ETM_Q1_5027425"/>
      <w:bookmarkEnd w:id="4974"/>
      <w:r>
        <w:rPr>
          <w:rFonts w:hint="cs"/>
          <w:rtl/>
          <w:lang w:eastAsia="he-IL"/>
        </w:rPr>
        <w:t>הפסקה, כי אני צריכה לדבר עם המשנה.</w:t>
      </w:r>
      <w:bookmarkStart w:id="4975" w:name="_ETM_Q1_5027228"/>
      <w:bookmarkStart w:id="4976" w:name="_ETM_Q1_5035758"/>
      <w:bookmarkEnd w:id="4975"/>
      <w:bookmarkEnd w:id="4976"/>
    </w:p>
    <w:p w14:paraId="06890012" w14:textId="4B3C9DEE" w:rsidR="005B3F58" w:rsidRDefault="005B3F58" w:rsidP="005B3F58">
      <w:pPr>
        <w:rPr>
          <w:rtl/>
          <w:lang w:eastAsia="he-IL"/>
        </w:rPr>
      </w:pPr>
    </w:p>
    <w:p w14:paraId="6F839218" w14:textId="3C760B50" w:rsidR="005B3F58" w:rsidRDefault="005B3F58" w:rsidP="005B3F58">
      <w:pPr>
        <w:pStyle w:val="-"/>
        <w:keepNext/>
        <w:rPr>
          <w:rtl/>
        </w:rPr>
      </w:pPr>
      <w:bookmarkStart w:id="4977" w:name="ET_speakercontinue_תום_חביב_348"/>
      <w:r w:rsidRPr="005B3F58">
        <w:rPr>
          <w:rStyle w:val="TagStyle"/>
          <w:rtl/>
        </w:rPr>
        <w:t xml:space="preserve"> &lt;&lt; דובר_המשך &gt;&gt; </w:t>
      </w:r>
      <w:r>
        <w:rPr>
          <w:rtl/>
        </w:rPr>
        <w:t>תום חביב:</w:t>
      </w:r>
      <w:r w:rsidRPr="005B3F58">
        <w:rPr>
          <w:rStyle w:val="TagStyle"/>
          <w:rtl/>
        </w:rPr>
        <w:t xml:space="preserve"> &lt;&lt; דובר_המשך &gt;&gt;</w:t>
      </w:r>
      <w:r w:rsidR="003A1229">
        <w:rPr>
          <w:rtl/>
        </w:rPr>
        <w:t xml:space="preserve"> </w:t>
      </w:r>
      <w:bookmarkEnd w:id="4977"/>
    </w:p>
    <w:p w14:paraId="4AD09D9C" w14:textId="403B3F17" w:rsidR="005B3F58" w:rsidRDefault="005B3F58" w:rsidP="005B3F58">
      <w:pPr>
        <w:pStyle w:val="KeepWithNext"/>
        <w:rPr>
          <w:rtl/>
          <w:lang w:eastAsia="he-IL"/>
        </w:rPr>
      </w:pPr>
    </w:p>
    <w:p w14:paraId="6755C180" w14:textId="6C2635B9" w:rsidR="00BD5884" w:rsidRDefault="00BD5884" w:rsidP="00BD5884">
      <w:pPr>
        <w:rPr>
          <w:rtl/>
          <w:lang w:eastAsia="he-IL"/>
        </w:rPr>
      </w:pPr>
      <w:bookmarkStart w:id="4978" w:name="_ETM_Q1_5035938"/>
      <w:bookmarkStart w:id="4979" w:name="_ETM_Q1_5033976"/>
      <w:bookmarkEnd w:id="4978"/>
      <w:bookmarkEnd w:id="4979"/>
      <w:r>
        <w:rPr>
          <w:rFonts w:hint="cs"/>
          <w:rtl/>
          <w:lang w:eastAsia="he-IL"/>
        </w:rPr>
        <w:t>הסעיף מדבר על האפשרות של</w:t>
      </w:r>
      <w:bookmarkStart w:id="4980" w:name="_ETM_Q1_5038246"/>
      <w:bookmarkEnd w:id="4980"/>
      <w:r>
        <w:rPr>
          <w:rFonts w:hint="cs"/>
          <w:rtl/>
          <w:lang w:eastAsia="he-IL"/>
        </w:rPr>
        <w:t xml:space="preserve"> בעלי הקרקע בעצמם </w:t>
      </w:r>
      <w:bookmarkStart w:id="4981" w:name="_ETM_Q1_5042337"/>
      <w:bookmarkEnd w:id="4981"/>
      <w:r>
        <w:rPr>
          <w:rFonts w:hint="cs"/>
          <w:rtl/>
          <w:lang w:eastAsia="he-IL"/>
        </w:rPr>
        <w:t>להתאגד ולעשות את המימוש בעצמ</w:t>
      </w:r>
      <w:bookmarkStart w:id="4982" w:name="_ETM_Q1_5042710"/>
      <w:bookmarkEnd w:id="4982"/>
      <w:r>
        <w:rPr>
          <w:rFonts w:hint="cs"/>
          <w:rtl/>
          <w:lang w:eastAsia="he-IL"/>
        </w:rPr>
        <w:t>ם, הוא מסדיר למעשה את כל</w:t>
      </w:r>
      <w:bookmarkStart w:id="4983" w:name="_ETM_Q1_5047774"/>
      <w:bookmarkEnd w:id="4983"/>
      <w:r>
        <w:rPr>
          <w:rFonts w:hint="cs"/>
          <w:rtl/>
          <w:lang w:eastAsia="he-IL"/>
        </w:rPr>
        <w:t xml:space="preserve"> התנאים שנדרש </w:t>
      </w:r>
      <w:bookmarkStart w:id="4984" w:name="_ETM_Q1_5045341"/>
      <w:bookmarkEnd w:id="4984"/>
      <w:r>
        <w:rPr>
          <w:rFonts w:hint="cs"/>
          <w:rtl/>
          <w:lang w:eastAsia="he-IL"/>
        </w:rPr>
        <w:t xml:space="preserve">מהם לעשות, שיבטיחו שלמעשה זה </w:t>
      </w:r>
      <w:bookmarkStart w:id="4985" w:name="_ETM_Q1_5047947"/>
      <w:bookmarkEnd w:id="4985"/>
      <w:r>
        <w:rPr>
          <w:rFonts w:hint="cs"/>
          <w:rtl/>
          <w:lang w:eastAsia="he-IL"/>
        </w:rPr>
        <w:t>יעמוד בתנאים הנדרשים</w:t>
      </w:r>
      <w:bookmarkStart w:id="4986" w:name="_ETM_Q1_5051328"/>
      <w:bookmarkEnd w:id="4986"/>
      <w:r>
        <w:rPr>
          <w:rFonts w:hint="cs"/>
          <w:rtl/>
          <w:lang w:eastAsia="he-IL"/>
        </w:rPr>
        <w:t xml:space="preserve"> למימוש ולתכנון של הקרקע.</w:t>
      </w:r>
      <w:bookmarkStart w:id="4987" w:name="_ETM_Q1_5059364"/>
      <w:bookmarkStart w:id="4988" w:name="_ETM_Q1_5055512"/>
      <w:bookmarkEnd w:id="4987"/>
      <w:bookmarkEnd w:id="4988"/>
      <w:r>
        <w:rPr>
          <w:rFonts w:hint="cs"/>
          <w:rtl/>
          <w:lang w:eastAsia="he-IL"/>
        </w:rPr>
        <w:t xml:space="preserve"> אולי אתם רוצים להסביר</w:t>
      </w:r>
      <w:bookmarkStart w:id="4989" w:name="_ETM_Q1_5057601"/>
      <w:bookmarkStart w:id="4990" w:name="_ETM_Q1_5058323"/>
      <w:bookmarkStart w:id="4991" w:name="_ETM_Q1_5058462"/>
      <w:bookmarkEnd w:id="4989"/>
      <w:bookmarkEnd w:id="4990"/>
      <w:bookmarkEnd w:id="4991"/>
      <w:r>
        <w:rPr>
          <w:rFonts w:hint="cs"/>
          <w:rtl/>
          <w:lang w:eastAsia="he-IL"/>
        </w:rPr>
        <w:t>.</w:t>
      </w:r>
      <w:bookmarkStart w:id="4992" w:name="_ETM_Q1_5062316"/>
      <w:bookmarkEnd w:id="4992"/>
    </w:p>
    <w:p w14:paraId="79624650" w14:textId="4A307228" w:rsidR="00BD5884" w:rsidRDefault="00BD5884" w:rsidP="00BD5884">
      <w:pPr>
        <w:rPr>
          <w:rtl/>
          <w:lang w:eastAsia="he-IL"/>
        </w:rPr>
      </w:pPr>
      <w:bookmarkStart w:id="4993" w:name="_ETM_Q1_5062419"/>
      <w:bookmarkStart w:id="4994" w:name="_ETM_Q1_5057582"/>
      <w:bookmarkStart w:id="4995" w:name="_ETM_Q1_5059949"/>
      <w:bookmarkEnd w:id="4993"/>
      <w:bookmarkEnd w:id="4994"/>
      <w:bookmarkEnd w:id="4995"/>
    </w:p>
    <w:p w14:paraId="3F98558D" w14:textId="74DE2693" w:rsidR="00BD5884" w:rsidRDefault="00BD5884" w:rsidP="00BD5884">
      <w:pPr>
        <w:pStyle w:val="a4"/>
        <w:keepNext/>
        <w:rPr>
          <w:rtl/>
        </w:rPr>
      </w:pPr>
      <w:bookmarkStart w:id="4996" w:name="ET_speaker_גלעד_קרן_349"/>
      <w:r w:rsidRPr="00BD5884">
        <w:rPr>
          <w:rStyle w:val="TagStyle"/>
          <w:rtl/>
        </w:rPr>
        <w:t xml:space="preserve"> &lt;&lt; דובר &gt;&gt; </w:t>
      </w:r>
      <w:r>
        <w:rPr>
          <w:rtl/>
        </w:rPr>
        <w:t>גלעד קרן:</w:t>
      </w:r>
      <w:r w:rsidRPr="00BD5884">
        <w:rPr>
          <w:rStyle w:val="TagStyle"/>
          <w:rtl/>
        </w:rPr>
        <w:t xml:space="preserve"> &lt;&lt; דובר &gt;&gt;</w:t>
      </w:r>
      <w:r w:rsidR="003A1229">
        <w:rPr>
          <w:rtl/>
        </w:rPr>
        <w:t xml:space="preserve"> </w:t>
      </w:r>
      <w:bookmarkEnd w:id="4996"/>
    </w:p>
    <w:p w14:paraId="4DA17623" w14:textId="463DF548" w:rsidR="00BD5884" w:rsidRDefault="00BD5884" w:rsidP="00BD5884">
      <w:pPr>
        <w:pStyle w:val="KeepWithNext"/>
        <w:rPr>
          <w:rtl/>
          <w:lang w:eastAsia="he-IL"/>
        </w:rPr>
      </w:pPr>
    </w:p>
    <w:p w14:paraId="51F79975" w14:textId="774ACD82" w:rsidR="00BD5884" w:rsidRDefault="00BD5884" w:rsidP="00BD5884">
      <w:pPr>
        <w:rPr>
          <w:lang w:eastAsia="he-IL"/>
        </w:rPr>
      </w:pPr>
      <w:bookmarkStart w:id="4997" w:name="_ETM_Q1_5060565"/>
      <w:bookmarkStart w:id="4998" w:name="_ETM_Q1_5060618"/>
      <w:bookmarkEnd w:id="4997"/>
      <w:bookmarkEnd w:id="4998"/>
      <w:r>
        <w:rPr>
          <w:rFonts w:hint="cs"/>
          <w:rtl/>
          <w:lang w:eastAsia="he-IL"/>
        </w:rPr>
        <w:t>אתם רוצים</w:t>
      </w:r>
      <w:bookmarkStart w:id="4999" w:name="_ETM_Q1_5062065"/>
      <w:bookmarkEnd w:id="4999"/>
      <w:r>
        <w:rPr>
          <w:rFonts w:hint="cs"/>
          <w:rtl/>
          <w:lang w:eastAsia="he-IL"/>
        </w:rPr>
        <w:t xml:space="preserve"> להסביר בשתי מילים את ההליך הזה?</w:t>
      </w:r>
    </w:p>
    <w:p w14:paraId="3348DD61" w14:textId="0D619899" w:rsidR="00BD5884" w:rsidRDefault="00BD5884" w:rsidP="00BD5884">
      <w:pPr>
        <w:rPr>
          <w:rtl/>
          <w:lang w:eastAsia="he-IL"/>
        </w:rPr>
      </w:pPr>
      <w:bookmarkStart w:id="5000" w:name="_ETM_Q1_5067296"/>
      <w:bookmarkStart w:id="5001" w:name="_ETM_Q1_5067416"/>
      <w:bookmarkStart w:id="5002" w:name="_ETM_Q1_5063696"/>
      <w:bookmarkStart w:id="5003" w:name="_ETM_Q1_5061037"/>
      <w:bookmarkStart w:id="5004" w:name="_ETM_Q1_5063277"/>
      <w:bookmarkEnd w:id="5000"/>
      <w:bookmarkEnd w:id="5001"/>
      <w:bookmarkEnd w:id="5002"/>
      <w:bookmarkEnd w:id="5003"/>
      <w:bookmarkEnd w:id="5004"/>
    </w:p>
    <w:p w14:paraId="7427EE8F" w14:textId="44119EB7" w:rsidR="00BD5884" w:rsidRDefault="00BD5884" w:rsidP="00BD5884">
      <w:pPr>
        <w:pStyle w:val="af9"/>
        <w:keepNext/>
        <w:rPr>
          <w:rtl/>
          <w:lang w:eastAsia="he-IL"/>
        </w:rPr>
      </w:pPr>
      <w:bookmarkStart w:id="5005" w:name="ET_guest_עמית_שטאובר_350"/>
      <w:r w:rsidRPr="00BD5884">
        <w:rPr>
          <w:rStyle w:val="TagStyle"/>
          <w:rtl/>
        </w:rPr>
        <w:t xml:space="preserve"> &lt;&lt; אורח &gt;&gt; </w:t>
      </w:r>
      <w:r>
        <w:rPr>
          <w:rtl/>
          <w:lang w:eastAsia="he-IL"/>
        </w:rPr>
        <w:t>עמית שטאובר:</w:t>
      </w:r>
      <w:r w:rsidRPr="00BD5884">
        <w:rPr>
          <w:rStyle w:val="TagStyle"/>
          <w:rtl/>
        </w:rPr>
        <w:t xml:space="preserve"> &lt;&lt; אורח &gt;&gt;</w:t>
      </w:r>
      <w:r w:rsidR="003A1229">
        <w:rPr>
          <w:rtl/>
          <w:lang w:eastAsia="he-IL"/>
        </w:rPr>
        <w:t xml:space="preserve"> </w:t>
      </w:r>
      <w:bookmarkEnd w:id="5005"/>
    </w:p>
    <w:p w14:paraId="096BC2C6" w14:textId="061BEC4B" w:rsidR="00BD5884" w:rsidRDefault="00BD5884" w:rsidP="00BD5884">
      <w:pPr>
        <w:pStyle w:val="KeepWithNext"/>
        <w:rPr>
          <w:rtl/>
          <w:lang w:eastAsia="he-IL"/>
        </w:rPr>
      </w:pPr>
    </w:p>
    <w:p w14:paraId="78449BDC" w14:textId="4D52DBEB" w:rsidR="00BD5884" w:rsidRDefault="00BD5884" w:rsidP="00BD5884">
      <w:pPr>
        <w:rPr>
          <w:rtl/>
          <w:lang w:eastAsia="he-IL"/>
        </w:rPr>
      </w:pPr>
      <w:bookmarkStart w:id="5006" w:name="_ETM_Q1_5063883"/>
      <w:bookmarkStart w:id="5007" w:name="_ETM_Q1_5063945"/>
      <w:bookmarkStart w:id="5008" w:name="_ETM_Q1_5059539"/>
      <w:bookmarkEnd w:id="5006"/>
      <w:bookmarkEnd w:id="5007"/>
      <w:bookmarkEnd w:id="5008"/>
      <w:r>
        <w:rPr>
          <w:rFonts w:hint="cs"/>
          <w:rtl/>
          <w:lang w:eastAsia="he-IL"/>
        </w:rPr>
        <w:t xml:space="preserve">למעשה, כמו שגלעד אמר, הרעיון </w:t>
      </w:r>
      <w:bookmarkStart w:id="5009" w:name="_ETM_Q1_5067456"/>
      <w:bookmarkEnd w:id="5009"/>
      <w:r>
        <w:rPr>
          <w:rFonts w:hint="cs"/>
          <w:rtl/>
          <w:lang w:eastAsia="he-IL"/>
        </w:rPr>
        <w:t xml:space="preserve">הוא שאם הם יכולים לממש בעצמם, אז אנחנו ניתן להם </w:t>
      </w:r>
      <w:bookmarkStart w:id="5010" w:name="_ETM_Q1_5075071"/>
      <w:bookmarkEnd w:id="5010"/>
      <w:r>
        <w:rPr>
          <w:rFonts w:hint="cs"/>
          <w:rtl/>
          <w:lang w:eastAsia="he-IL"/>
        </w:rPr>
        <w:t xml:space="preserve">לממש. </w:t>
      </w:r>
      <w:bookmarkStart w:id="5011" w:name="_ETM_Q1_5071243"/>
      <w:bookmarkEnd w:id="5011"/>
      <w:r>
        <w:rPr>
          <w:rFonts w:hint="cs"/>
          <w:rtl/>
          <w:lang w:eastAsia="he-IL"/>
        </w:rPr>
        <w:t xml:space="preserve">אבל בגלל כל המורכבות, זאת אומרת, זה לא מימוש </w:t>
      </w:r>
      <w:bookmarkStart w:id="5012" w:name="_ETM_Q1_5077943"/>
      <w:bookmarkEnd w:id="5012"/>
      <w:r>
        <w:rPr>
          <w:rFonts w:hint="cs"/>
          <w:rtl/>
          <w:lang w:eastAsia="he-IL"/>
        </w:rPr>
        <w:t xml:space="preserve">רגיל </w:t>
      </w:r>
      <w:bookmarkStart w:id="5013" w:name="_ETM_Q1_5074106"/>
      <w:bookmarkEnd w:id="5013"/>
      <w:r>
        <w:rPr>
          <w:rFonts w:hint="cs"/>
          <w:rtl/>
          <w:lang w:eastAsia="he-IL"/>
        </w:rPr>
        <w:t>שמישהו בא ופשוט מתחיל לבנות</w:t>
      </w:r>
      <w:bookmarkStart w:id="5014" w:name="_ETM_Q1_5074687"/>
      <w:bookmarkEnd w:id="5014"/>
      <w:r>
        <w:rPr>
          <w:rFonts w:hint="cs"/>
          <w:rtl/>
          <w:lang w:eastAsia="he-IL"/>
        </w:rPr>
        <w:t>, בסוף מתחת יש דפו,</w:t>
      </w:r>
      <w:bookmarkStart w:id="5015" w:name="_ETM_Q1_5081508"/>
      <w:bookmarkEnd w:id="5015"/>
      <w:r>
        <w:rPr>
          <w:rFonts w:hint="cs"/>
          <w:rtl/>
          <w:lang w:eastAsia="he-IL"/>
        </w:rPr>
        <w:t xml:space="preserve"> יש תחנה גדולה, </w:t>
      </w:r>
      <w:bookmarkStart w:id="5016" w:name="_ETM_Q1_5079513"/>
      <w:bookmarkEnd w:id="5016"/>
      <w:r>
        <w:rPr>
          <w:rFonts w:hint="cs"/>
          <w:rtl/>
          <w:lang w:eastAsia="he-IL"/>
        </w:rPr>
        <w:t>יש צורך לוודא שלוחות הזמנים</w:t>
      </w:r>
      <w:bookmarkStart w:id="5017" w:name="_ETM_Q1_5081283"/>
      <w:bookmarkEnd w:id="5017"/>
      <w:r>
        <w:rPr>
          <w:rFonts w:hint="cs"/>
          <w:rtl/>
          <w:lang w:eastAsia="he-IL"/>
        </w:rPr>
        <w:t xml:space="preserve"> מסתנכרנים, יש </w:t>
      </w:r>
      <w:bookmarkStart w:id="5018" w:name="_ETM_Q1_5086104"/>
      <w:bookmarkStart w:id="5019" w:name="_ETM_Q1_5081319"/>
      <w:bookmarkStart w:id="5020" w:name="_ETM_Q1_5078933"/>
      <w:bookmarkEnd w:id="5018"/>
      <w:bookmarkEnd w:id="5019"/>
      <w:bookmarkEnd w:id="5020"/>
      <w:r>
        <w:rPr>
          <w:rFonts w:hint="cs"/>
          <w:rtl/>
          <w:lang w:eastAsia="he-IL"/>
        </w:rPr>
        <w:t xml:space="preserve">צורך לוודא שיש </w:t>
      </w:r>
      <w:bookmarkStart w:id="5021" w:name="_ETM_Q1_5083127"/>
      <w:bookmarkEnd w:id="5021"/>
      <w:r>
        <w:rPr>
          <w:rFonts w:hint="cs"/>
          <w:rtl/>
          <w:lang w:eastAsia="he-IL"/>
        </w:rPr>
        <w:t>תיאום בין התשתיות.</w:t>
      </w:r>
    </w:p>
    <w:p w14:paraId="7ECB95CB" w14:textId="633E7B43" w:rsidR="00BD5884" w:rsidRDefault="00BD5884" w:rsidP="00BD5884">
      <w:pPr>
        <w:rPr>
          <w:rtl/>
          <w:lang w:eastAsia="he-IL"/>
        </w:rPr>
      </w:pPr>
      <w:bookmarkStart w:id="5022" w:name="_ETM_Q1_5087684"/>
      <w:bookmarkStart w:id="5023" w:name="_ETM_Q1_5087799"/>
      <w:bookmarkEnd w:id="5022"/>
      <w:bookmarkEnd w:id="5023"/>
    </w:p>
    <w:p w14:paraId="2951E94F" w14:textId="77777777" w:rsidR="00BD5884" w:rsidRDefault="00BD5884" w:rsidP="00BD5884">
      <w:pPr>
        <w:rPr>
          <w:rtl/>
          <w:lang w:eastAsia="he-IL"/>
        </w:rPr>
      </w:pPr>
      <w:bookmarkStart w:id="5024" w:name="_ETM_Q1_5087856"/>
      <w:bookmarkStart w:id="5025" w:name="_ETM_Q1_5087949"/>
      <w:bookmarkStart w:id="5026" w:name="_ETM_Q1_5084005"/>
      <w:bookmarkEnd w:id="5024"/>
      <w:bookmarkEnd w:id="5025"/>
      <w:bookmarkEnd w:id="5026"/>
      <w:r>
        <w:rPr>
          <w:rFonts w:hint="cs"/>
          <w:rtl/>
          <w:lang w:eastAsia="he-IL"/>
        </w:rPr>
        <w:t xml:space="preserve">זה ממש </w:t>
      </w:r>
      <w:bookmarkStart w:id="5027" w:name="_ETM_Q1_5087309"/>
      <w:bookmarkEnd w:id="5027"/>
      <w:r>
        <w:rPr>
          <w:rFonts w:hint="cs"/>
          <w:rtl/>
          <w:lang w:eastAsia="he-IL"/>
        </w:rPr>
        <w:t>מבוסס גם</w:t>
      </w:r>
      <w:bookmarkStart w:id="5028" w:name="_ETM_Q1_5089259"/>
      <w:bookmarkEnd w:id="5028"/>
      <w:r>
        <w:rPr>
          <w:rFonts w:hint="cs"/>
          <w:rtl/>
          <w:lang w:eastAsia="he-IL"/>
        </w:rPr>
        <w:t xml:space="preserve"> על פקודת הקרקעות, </w:t>
      </w:r>
      <w:bookmarkStart w:id="5029" w:name="_ETM_Q1_5089131"/>
      <w:bookmarkEnd w:id="5029"/>
      <w:r>
        <w:rPr>
          <w:rFonts w:hint="cs"/>
          <w:rtl/>
          <w:lang w:eastAsia="he-IL"/>
        </w:rPr>
        <w:t xml:space="preserve">כשבסוף שר האוצר מחזיר קרקע </w:t>
      </w:r>
      <w:bookmarkStart w:id="5030" w:name="_ETM_Q1_5091835"/>
      <w:bookmarkEnd w:id="5030"/>
      <w:r>
        <w:rPr>
          <w:rFonts w:hint="cs"/>
          <w:rtl/>
          <w:lang w:eastAsia="he-IL"/>
        </w:rPr>
        <w:t>או נותן</w:t>
      </w:r>
      <w:bookmarkStart w:id="5031" w:name="_ETM_Q1_5094539"/>
      <w:bookmarkEnd w:id="5031"/>
      <w:r>
        <w:rPr>
          <w:rFonts w:hint="cs"/>
          <w:rtl/>
          <w:lang w:eastAsia="he-IL"/>
        </w:rPr>
        <w:t xml:space="preserve"> למימוש עצמי, אז הוא עדיין יכול </w:t>
      </w:r>
      <w:bookmarkStart w:id="5032" w:name="_ETM_Q1_5094872"/>
      <w:bookmarkStart w:id="5033" w:name="_ETM_Q1_5091124"/>
      <w:bookmarkStart w:id="5034" w:name="_ETM_Q1_5087186"/>
      <w:bookmarkStart w:id="5035" w:name="_ETM_Q1_5082925"/>
      <w:bookmarkEnd w:id="5032"/>
      <w:bookmarkEnd w:id="5033"/>
      <w:bookmarkEnd w:id="5034"/>
      <w:bookmarkEnd w:id="5035"/>
      <w:r>
        <w:rPr>
          <w:rFonts w:hint="cs"/>
          <w:rtl/>
          <w:lang w:eastAsia="he-IL"/>
        </w:rPr>
        <w:t>לקבוע את הכללים. כאן,</w:t>
      </w:r>
      <w:bookmarkStart w:id="5036" w:name="_ETM_Q1_5100248"/>
      <w:bookmarkEnd w:id="5036"/>
      <w:r>
        <w:rPr>
          <w:rFonts w:hint="cs"/>
          <w:rtl/>
          <w:lang w:eastAsia="he-IL"/>
        </w:rPr>
        <w:t xml:space="preserve"> הכללים מאו</w:t>
      </w:r>
      <w:bookmarkStart w:id="5037" w:name="_ETM_Q1_5097874"/>
      <w:bookmarkEnd w:id="5037"/>
      <w:r>
        <w:rPr>
          <w:rFonts w:hint="cs"/>
          <w:rtl/>
          <w:lang w:eastAsia="he-IL"/>
        </w:rPr>
        <w:t xml:space="preserve">ד מאוד מפורטים, כולל </w:t>
      </w:r>
      <w:bookmarkStart w:id="5038" w:name="_ETM_Q1_5097841"/>
      <w:bookmarkEnd w:id="5038"/>
      <w:r>
        <w:rPr>
          <w:rFonts w:hint="cs"/>
          <w:rtl/>
          <w:lang w:eastAsia="he-IL"/>
        </w:rPr>
        <w:t xml:space="preserve">לוחות זמנים שאנחנו שינינו </w:t>
      </w:r>
      <w:bookmarkStart w:id="5039" w:name="_ETM_Q1_5103002"/>
      <w:bookmarkEnd w:id="5039"/>
      <w:r>
        <w:rPr>
          <w:rFonts w:hint="cs"/>
          <w:rtl/>
          <w:lang w:eastAsia="he-IL"/>
        </w:rPr>
        <w:t xml:space="preserve">בעקבות הדיונים כדי שהם יהיו תואמים וילכו עד </w:t>
      </w:r>
      <w:bookmarkStart w:id="5040" w:name="_ETM_Q1_5106938"/>
      <w:bookmarkEnd w:id="5040"/>
      <w:r>
        <w:rPr>
          <w:rFonts w:hint="cs"/>
          <w:rtl/>
          <w:lang w:eastAsia="he-IL"/>
        </w:rPr>
        <w:t xml:space="preserve">לקצה האפשרי </w:t>
      </w:r>
      <w:bookmarkStart w:id="5041" w:name="_ETM_Q1_5109491"/>
      <w:bookmarkEnd w:id="5041"/>
      <w:r>
        <w:rPr>
          <w:rFonts w:hint="cs"/>
          <w:rtl/>
          <w:lang w:eastAsia="he-IL"/>
        </w:rPr>
        <w:t xml:space="preserve">מבחינת גורמי המקצוע </w:t>
      </w:r>
      <w:bookmarkStart w:id="5042" w:name="_ETM_Q1_5108980"/>
      <w:bookmarkEnd w:id="5042"/>
      <w:r>
        <w:rPr>
          <w:rFonts w:hint="cs"/>
          <w:rtl/>
          <w:lang w:eastAsia="he-IL"/>
        </w:rPr>
        <w:t xml:space="preserve">שהתייעצנו </w:t>
      </w:r>
      <w:bookmarkStart w:id="5043" w:name="_ETM_Q1_5108412"/>
      <w:bookmarkEnd w:id="5043"/>
      <w:r>
        <w:rPr>
          <w:rFonts w:hint="cs"/>
          <w:rtl/>
          <w:lang w:eastAsia="he-IL"/>
        </w:rPr>
        <w:t xml:space="preserve">איתם. </w:t>
      </w:r>
    </w:p>
    <w:p w14:paraId="5B30079A" w14:textId="77777777" w:rsidR="00BD5884" w:rsidRDefault="00BD5884" w:rsidP="00BD5884">
      <w:pPr>
        <w:rPr>
          <w:rtl/>
          <w:lang w:eastAsia="he-IL"/>
        </w:rPr>
      </w:pPr>
    </w:p>
    <w:p w14:paraId="6F0BB68B" w14:textId="5C5891F2" w:rsidR="00BD5884" w:rsidRDefault="00BD5884" w:rsidP="00BD5884">
      <w:pPr>
        <w:rPr>
          <w:rtl/>
          <w:lang w:eastAsia="he-IL"/>
        </w:rPr>
      </w:pPr>
      <w:bookmarkStart w:id="5044" w:name="_ETM_Q1_5117212"/>
      <w:bookmarkEnd w:id="5044"/>
      <w:r>
        <w:rPr>
          <w:rFonts w:hint="cs"/>
          <w:rtl/>
          <w:lang w:eastAsia="he-IL"/>
        </w:rPr>
        <w:t xml:space="preserve">זאת אומרת, שאלנו </w:t>
      </w:r>
      <w:bookmarkStart w:id="5045" w:name="_ETM_Q1_5108778"/>
      <w:bookmarkEnd w:id="5045"/>
      <w:r>
        <w:rPr>
          <w:rFonts w:hint="cs"/>
          <w:rtl/>
          <w:lang w:eastAsia="he-IL"/>
        </w:rPr>
        <w:t xml:space="preserve">את גורמי </w:t>
      </w:r>
      <w:bookmarkStart w:id="5046" w:name="_ETM_Q1_5110208"/>
      <w:bookmarkEnd w:id="5046"/>
      <w:r>
        <w:rPr>
          <w:rFonts w:hint="cs"/>
          <w:rtl/>
          <w:lang w:eastAsia="he-IL"/>
        </w:rPr>
        <w:t>המקצוע</w:t>
      </w:r>
      <w:bookmarkStart w:id="5047" w:name="_ETM_Q1_5109048"/>
      <w:bookmarkEnd w:id="5047"/>
      <w:r>
        <w:rPr>
          <w:rFonts w:hint="cs"/>
          <w:rtl/>
          <w:lang w:eastAsia="he-IL"/>
        </w:rPr>
        <w:t xml:space="preserve"> מתי הזמן שאנחנו נותנים </w:t>
      </w:r>
      <w:bookmarkStart w:id="5048" w:name="_ETM_Q1_5111787"/>
      <w:bookmarkEnd w:id="5048"/>
      <w:r>
        <w:rPr>
          <w:rFonts w:hint="cs"/>
          <w:rtl/>
          <w:lang w:eastAsia="he-IL"/>
        </w:rPr>
        <w:t>הוא כבר</w:t>
      </w:r>
      <w:bookmarkStart w:id="5049" w:name="_ETM_Q1_5118046"/>
      <w:bookmarkEnd w:id="5049"/>
      <w:r>
        <w:rPr>
          <w:rFonts w:hint="cs"/>
          <w:rtl/>
          <w:lang w:eastAsia="he-IL"/>
        </w:rPr>
        <w:t xml:space="preserve"> </w:t>
      </w:r>
      <w:bookmarkStart w:id="5050" w:name="_ETM_Q1_5113336"/>
      <w:bookmarkEnd w:id="5050"/>
      <w:r>
        <w:rPr>
          <w:rFonts w:hint="cs"/>
          <w:rtl/>
          <w:lang w:eastAsia="he-IL"/>
        </w:rPr>
        <w:t>מעכב דברים בפיתוח מבחינת התשתי</w:t>
      </w:r>
      <w:bookmarkStart w:id="5051" w:name="_ETM_Q1_5116633"/>
      <w:bookmarkEnd w:id="5051"/>
      <w:r>
        <w:rPr>
          <w:rFonts w:hint="cs"/>
          <w:rtl/>
          <w:lang w:eastAsia="he-IL"/>
        </w:rPr>
        <w:t xml:space="preserve">ות, ואנחנו נתנו </w:t>
      </w:r>
      <w:bookmarkStart w:id="5052" w:name="_ETM_Q1_5117754"/>
      <w:bookmarkEnd w:id="5052"/>
      <w:r>
        <w:rPr>
          <w:rFonts w:hint="cs"/>
          <w:rtl/>
          <w:lang w:eastAsia="he-IL"/>
        </w:rPr>
        <w:t xml:space="preserve">כמה שיותר </w:t>
      </w:r>
      <w:bookmarkStart w:id="5053" w:name="_ETM_Q1_5120203"/>
      <w:bookmarkStart w:id="5054" w:name="_ETM_Q1_5116259"/>
      <w:bookmarkEnd w:id="5053"/>
      <w:bookmarkEnd w:id="5054"/>
      <w:r>
        <w:rPr>
          <w:rFonts w:hint="cs"/>
          <w:rtl/>
          <w:lang w:eastAsia="he-IL"/>
        </w:rPr>
        <w:t>ימים. אפילו מבחינת ההתארגנות המוקדמת, אנחנו אמרנו שאפילו כשהופקדה</w:t>
      </w:r>
      <w:bookmarkStart w:id="5055" w:name="_ETM_Q1_5128071"/>
      <w:bookmarkEnd w:id="5055"/>
      <w:r>
        <w:rPr>
          <w:rFonts w:hint="cs"/>
          <w:rtl/>
          <w:lang w:eastAsia="he-IL"/>
        </w:rPr>
        <w:t xml:space="preserve"> </w:t>
      </w:r>
      <w:bookmarkStart w:id="5056" w:name="_ETM_Q1_5123378"/>
      <w:bookmarkEnd w:id="5056"/>
      <w:r>
        <w:rPr>
          <w:rFonts w:hint="cs"/>
          <w:rtl/>
          <w:lang w:eastAsia="he-IL"/>
        </w:rPr>
        <w:t xml:space="preserve">תוכנית משביחה של אותו קניון או אותו </w:t>
      </w:r>
      <w:bookmarkStart w:id="5057" w:name="_ETM_Q1_5126155"/>
      <w:bookmarkEnd w:id="5057"/>
      <w:r>
        <w:rPr>
          <w:rFonts w:hint="cs"/>
          <w:rtl/>
          <w:lang w:eastAsia="he-IL"/>
        </w:rPr>
        <w:t>שטח</w:t>
      </w:r>
      <w:bookmarkStart w:id="5058" w:name="_ETM_Q1_5126347"/>
      <w:bookmarkEnd w:id="5058"/>
      <w:r>
        <w:rPr>
          <w:rFonts w:hint="cs"/>
          <w:rtl/>
          <w:lang w:eastAsia="he-IL"/>
        </w:rPr>
        <w:t xml:space="preserve"> </w:t>
      </w:r>
      <w:r w:rsidR="00861EF3">
        <w:rPr>
          <w:rFonts w:hint="cs"/>
          <w:rtl/>
          <w:lang w:eastAsia="he-IL"/>
        </w:rPr>
        <w:t>סחיר</w:t>
      </w:r>
      <w:r>
        <w:rPr>
          <w:rFonts w:hint="cs"/>
          <w:rtl/>
          <w:lang w:eastAsia="he-IL"/>
        </w:rPr>
        <w:t xml:space="preserve">, תוך </w:t>
      </w:r>
      <w:bookmarkStart w:id="5059" w:name="_ETM_Q1_5128868"/>
      <w:bookmarkEnd w:id="5059"/>
      <w:r>
        <w:rPr>
          <w:rFonts w:hint="cs"/>
          <w:rtl/>
          <w:lang w:eastAsia="he-IL"/>
        </w:rPr>
        <w:t xml:space="preserve">30 יום </w:t>
      </w:r>
      <w:bookmarkStart w:id="5060" w:name="_ETM_Q1_5128147"/>
      <w:bookmarkEnd w:id="5060"/>
      <w:r>
        <w:rPr>
          <w:rFonts w:hint="cs"/>
          <w:rtl/>
          <w:lang w:eastAsia="he-IL"/>
        </w:rPr>
        <w:t>מיום ההפקדה כבר שר האוצר מ</w:t>
      </w:r>
      <w:bookmarkStart w:id="5061" w:name="_ETM_Q1_5129433"/>
      <w:bookmarkEnd w:id="5061"/>
      <w:r>
        <w:rPr>
          <w:rFonts w:hint="cs"/>
          <w:rtl/>
          <w:lang w:eastAsia="he-IL"/>
        </w:rPr>
        <w:t>ודיע לבעלי הזכויות</w:t>
      </w:r>
      <w:bookmarkStart w:id="5062" w:name="_ETM_Q1_5133793"/>
      <w:bookmarkEnd w:id="5062"/>
      <w:r>
        <w:rPr>
          <w:rFonts w:hint="cs"/>
          <w:rtl/>
          <w:lang w:eastAsia="he-IL"/>
        </w:rPr>
        <w:t xml:space="preserve"> על זה שהיא הופקדה. </w:t>
      </w:r>
      <w:bookmarkStart w:id="5063" w:name="_ETM_Q1_5131840"/>
      <w:bookmarkEnd w:id="5063"/>
      <w:r>
        <w:rPr>
          <w:rFonts w:hint="cs"/>
          <w:rtl/>
          <w:lang w:eastAsia="he-IL"/>
        </w:rPr>
        <w:t>למה? כי ברגע שהיא הופקדה אז</w:t>
      </w:r>
      <w:bookmarkStart w:id="5064" w:name="_ETM_Q1_5138939"/>
      <w:bookmarkEnd w:id="5064"/>
      <w:r>
        <w:rPr>
          <w:rFonts w:hint="cs"/>
          <w:rtl/>
          <w:lang w:eastAsia="he-IL"/>
        </w:rPr>
        <w:t xml:space="preserve"> יש </w:t>
      </w:r>
      <w:bookmarkStart w:id="5065" w:name="_ETM_Q1_5134650"/>
      <w:bookmarkEnd w:id="5065"/>
      <w:r>
        <w:rPr>
          <w:rFonts w:hint="cs"/>
          <w:rtl/>
          <w:lang w:eastAsia="he-IL"/>
        </w:rPr>
        <w:t>כבר ודאות יותר גדולה על כל העניין</w:t>
      </w:r>
      <w:bookmarkStart w:id="5066" w:name="_ETM_Q1_5136856"/>
      <w:bookmarkEnd w:id="5066"/>
      <w:r>
        <w:rPr>
          <w:rFonts w:hint="cs"/>
          <w:rtl/>
          <w:lang w:eastAsia="he-IL"/>
        </w:rPr>
        <w:t xml:space="preserve"> ה</w:t>
      </w:r>
      <w:r w:rsidR="00861EF3">
        <w:rPr>
          <w:rFonts w:hint="cs"/>
          <w:rtl/>
          <w:lang w:eastAsia="he-IL"/>
        </w:rPr>
        <w:t>סחיר</w:t>
      </w:r>
      <w:r>
        <w:rPr>
          <w:rFonts w:hint="cs"/>
          <w:rtl/>
          <w:lang w:eastAsia="he-IL"/>
        </w:rPr>
        <w:t>,</w:t>
      </w:r>
      <w:bookmarkStart w:id="5067" w:name="_ETM_Q1_5139353"/>
      <w:bookmarkEnd w:id="5067"/>
      <w:r>
        <w:rPr>
          <w:rFonts w:hint="cs"/>
          <w:rtl/>
          <w:lang w:eastAsia="he-IL"/>
        </w:rPr>
        <w:t xml:space="preserve"> והם כבר יכולים להתארגן</w:t>
      </w:r>
      <w:bookmarkStart w:id="5068" w:name="_ETM_Q1_5138117"/>
      <w:bookmarkEnd w:id="5068"/>
      <w:r>
        <w:rPr>
          <w:rFonts w:hint="cs"/>
          <w:rtl/>
          <w:lang w:eastAsia="he-IL"/>
        </w:rPr>
        <w:t>. זאת אומרת, זה נתן להם</w:t>
      </w:r>
      <w:bookmarkStart w:id="5069" w:name="_ETM_Q1_5142157"/>
      <w:bookmarkEnd w:id="5069"/>
      <w:r>
        <w:rPr>
          <w:rFonts w:hint="cs"/>
          <w:rtl/>
          <w:lang w:eastAsia="he-IL"/>
        </w:rPr>
        <w:t xml:space="preserve"> עוד באלק זמנים</w:t>
      </w:r>
      <w:bookmarkStart w:id="5070" w:name="_ETM_Q1_5140475"/>
      <w:bookmarkEnd w:id="5070"/>
      <w:r>
        <w:rPr>
          <w:rFonts w:hint="cs"/>
          <w:rtl/>
          <w:lang w:eastAsia="he-IL"/>
        </w:rPr>
        <w:t xml:space="preserve"> שאנחנו לא יודע להעריך אותו אבל </w:t>
      </w:r>
      <w:bookmarkStart w:id="5071" w:name="_ETM_Q1_5141842"/>
      <w:bookmarkEnd w:id="5071"/>
      <w:r w:rsidR="007B605C">
        <w:rPr>
          <w:rFonts w:hint="cs"/>
          <w:rtl/>
          <w:lang w:eastAsia="he-IL"/>
        </w:rPr>
        <w:t>ברור</w:t>
      </w:r>
      <w:bookmarkStart w:id="5072" w:name="_ETM_Q1_5145588"/>
      <w:bookmarkEnd w:id="5072"/>
      <w:r w:rsidR="007B605C">
        <w:rPr>
          <w:rFonts w:hint="cs"/>
          <w:rtl/>
          <w:lang w:eastAsia="he-IL"/>
        </w:rPr>
        <w:t xml:space="preserve"> שטווח הזמנים הזה </w:t>
      </w:r>
      <w:bookmarkStart w:id="5073" w:name="_ETM_Q1_5143440"/>
      <w:bookmarkEnd w:id="5073"/>
      <w:r w:rsidR="007B605C">
        <w:rPr>
          <w:rFonts w:hint="cs"/>
          <w:rtl/>
          <w:lang w:eastAsia="he-IL"/>
        </w:rPr>
        <w:t>שניתן להם מקדים להתארגן.</w:t>
      </w:r>
    </w:p>
    <w:p w14:paraId="54F4A690" w14:textId="48A6D447" w:rsidR="007B605C" w:rsidRDefault="007B605C" w:rsidP="00BD5884">
      <w:pPr>
        <w:rPr>
          <w:rtl/>
          <w:lang w:eastAsia="he-IL"/>
        </w:rPr>
      </w:pPr>
      <w:bookmarkStart w:id="5074" w:name="_ETM_Q1_5150739"/>
      <w:bookmarkStart w:id="5075" w:name="_ETM_Q1_5150842"/>
      <w:bookmarkEnd w:id="5074"/>
      <w:bookmarkEnd w:id="5075"/>
    </w:p>
    <w:p w14:paraId="432A8C32" w14:textId="689250C7" w:rsidR="007B605C" w:rsidRDefault="007B605C" w:rsidP="00BD5884">
      <w:pPr>
        <w:rPr>
          <w:rtl/>
          <w:lang w:eastAsia="he-IL"/>
        </w:rPr>
      </w:pPr>
      <w:bookmarkStart w:id="5076" w:name="_ETM_Q1_5150912"/>
      <w:bookmarkStart w:id="5077" w:name="_ETM_Q1_5150993"/>
      <w:bookmarkStart w:id="5078" w:name="_ETM_Q1_5146143"/>
      <w:bookmarkEnd w:id="5076"/>
      <w:bookmarkEnd w:id="5077"/>
      <w:bookmarkEnd w:id="5078"/>
      <w:r>
        <w:rPr>
          <w:rFonts w:hint="cs"/>
          <w:rtl/>
          <w:lang w:eastAsia="he-IL"/>
        </w:rPr>
        <w:t xml:space="preserve">בזמן הזה הם </w:t>
      </w:r>
      <w:bookmarkStart w:id="5079" w:name="_ETM_Q1_5151958"/>
      <w:bookmarkEnd w:id="5079"/>
      <w:r>
        <w:rPr>
          <w:rFonts w:hint="cs"/>
          <w:rtl/>
          <w:lang w:eastAsia="he-IL"/>
        </w:rPr>
        <w:t xml:space="preserve">יכולים </w:t>
      </w:r>
      <w:bookmarkStart w:id="5080" w:name="_ETM_Q1_5148036"/>
      <w:bookmarkEnd w:id="5080"/>
      <w:r>
        <w:rPr>
          <w:rFonts w:hint="cs"/>
          <w:rtl/>
          <w:lang w:eastAsia="he-IL"/>
        </w:rPr>
        <w:t>למשל, כמו בעלי זכויו</w:t>
      </w:r>
      <w:bookmarkStart w:id="5081" w:name="_ETM_Q1_5148108"/>
      <w:bookmarkEnd w:id="5081"/>
      <w:r>
        <w:rPr>
          <w:rFonts w:hint="cs"/>
          <w:rtl/>
          <w:lang w:eastAsia="he-IL"/>
        </w:rPr>
        <w:t>ת שאולי ימכרו את הזכו</w:t>
      </w:r>
      <w:bookmarkStart w:id="5082" w:name="_ETM_Q1_5151809"/>
      <w:bookmarkEnd w:id="5082"/>
      <w:r>
        <w:rPr>
          <w:rFonts w:hint="cs"/>
          <w:rtl/>
          <w:lang w:eastAsia="he-IL"/>
        </w:rPr>
        <w:t>ת שלהם,</w:t>
      </w:r>
      <w:bookmarkStart w:id="5083" w:name="_ETM_Q1_5153124"/>
      <w:bookmarkEnd w:id="5083"/>
      <w:r>
        <w:rPr>
          <w:rFonts w:hint="cs"/>
          <w:rtl/>
          <w:lang w:eastAsia="he-IL"/>
        </w:rPr>
        <w:t xml:space="preserve"> למישהו שירצה להתאגד לגורם </w:t>
      </w:r>
      <w:bookmarkStart w:id="5084" w:name="_ETM_Q1_5153704"/>
      <w:bookmarkEnd w:id="5084"/>
      <w:r>
        <w:rPr>
          <w:rFonts w:hint="cs"/>
          <w:rtl/>
          <w:lang w:eastAsia="he-IL"/>
        </w:rPr>
        <w:t>שיהיה 50 אחוז. יכול להיות שיהיו</w:t>
      </w:r>
      <w:bookmarkStart w:id="5085" w:name="_ETM_Q1_5156160"/>
      <w:bookmarkStart w:id="5086" w:name="_ETM_Q1_5156515"/>
      <w:bookmarkEnd w:id="5085"/>
      <w:bookmarkEnd w:id="5086"/>
      <w:r>
        <w:rPr>
          <w:rFonts w:hint="cs"/>
          <w:rtl/>
          <w:lang w:eastAsia="he-IL"/>
        </w:rPr>
        <w:t xml:space="preserve"> הסכמים שייחתמו, או יתארגנו עם </w:t>
      </w:r>
      <w:bookmarkStart w:id="5087" w:name="_ETM_Q1_5158384"/>
      <w:bookmarkEnd w:id="5087"/>
      <w:r>
        <w:rPr>
          <w:rFonts w:hint="cs"/>
          <w:rtl/>
          <w:lang w:eastAsia="he-IL"/>
        </w:rPr>
        <w:t xml:space="preserve">מורשי חתימה, עם מימון, עם </w:t>
      </w:r>
      <w:bookmarkStart w:id="5088" w:name="_ETM_Q1_5163327"/>
      <w:bookmarkEnd w:id="5088"/>
      <w:r>
        <w:rPr>
          <w:rFonts w:hint="cs"/>
          <w:rtl/>
          <w:lang w:eastAsia="he-IL"/>
        </w:rPr>
        <w:t xml:space="preserve">כל מה שנדרש לעניין הזה. </w:t>
      </w:r>
    </w:p>
    <w:p w14:paraId="4E7F5B2E" w14:textId="06D9E36F" w:rsidR="007B605C" w:rsidRDefault="007B605C" w:rsidP="00BD5884">
      <w:pPr>
        <w:rPr>
          <w:rtl/>
          <w:lang w:eastAsia="he-IL"/>
        </w:rPr>
      </w:pPr>
    </w:p>
    <w:p w14:paraId="6FF6C621" w14:textId="4B039BA8" w:rsidR="007B605C" w:rsidRDefault="007B605C" w:rsidP="007B605C">
      <w:pPr>
        <w:pStyle w:val="af9"/>
        <w:keepNext/>
        <w:rPr>
          <w:rtl/>
          <w:lang w:eastAsia="he-IL"/>
        </w:rPr>
      </w:pPr>
      <w:bookmarkStart w:id="5089" w:name="ET_guest_עדי_לוסקי_שיבלי_351"/>
      <w:r w:rsidRPr="007B605C">
        <w:rPr>
          <w:rStyle w:val="TagStyle"/>
          <w:rtl/>
        </w:rPr>
        <w:t xml:space="preserve"> &lt;&lt; אורח &gt;&gt; </w:t>
      </w:r>
      <w:r>
        <w:rPr>
          <w:rtl/>
          <w:lang w:eastAsia="he-IL"/>
        </w:rPr>
        <w:t>עדי לוסקי שיבלי:</w:t>
      </w:r>
      <w:r w:rsidRPr="007B605C">
        <w:rPr>
          <w:rStyle w:val="TagStyle"/>
          <w:rtl/>
        </w:rPr>
        <w:t xml:space="preserve"> &lt;&lt; אורח &gt;&gt;</w:t>
      </w:r>
      <w:r w:rsidR="003A1229">
        <w:rPr>
          <w:rtl/>
          <w:lang w:eastAsia="he-IL"/>
        </w:rPr>
        <w:t xml:space="preserve"> </w:t>
      </w:r>
      <w:bookmarkEnd w:id="5089"/>
    </w:p>
    <w:p w14:paraId="426EA363" w14:textId="297ED62C" w:rsidR="007B605C" w:rsidRDefault="007B605C" w:rsidP="007B605C">
      <w:pPr>
        <w:pStyle w:val="KeepWithNext"/>
        <w:rPr>
          <w:rtl/>
          <w:lang w:eastAsia="he-IL"/>
        </w:rPr>
      </w:pPr>
    </w:p>
    <w:p w14:paraId="5EDD2374" w14:textId="1069836F" w:rsidR="00927E4A" w:rsidRDefault="007B605C" w:rsidP="007B605C">
      <w:pPr>
        <w:rPr>
          <w:rtl/>
          <w:lang w:eastAsia="he-IL"/>
        </w:rPr>
      </w:pPr>
      <w:bookmarkStart w:id="5090" w:name="_ETM_Q1_5162320"/>
      <w:bookmarkEnd w:id="5090"/>
      <w:r>
        <w:rPr>
          <w:rFonts w:hint="cs"/>
          <w:rtl/>
          <w:lang w:eastAsia="he-IL"/>
        </w:rPr>
        <w:t xml:space="preserve">אולי אני יכולה להרחיב מעט? </w:t>
      </w:r>
      <w:bookmarkStart w:id="5091" w:name="_ETM_Q1_5168451"/>
      <w:bookmarkEnd w:id="5091"/>
      <w:r>
        <w:rPr>
          <w:rFonts w:hint="cs"/>
          <w:rtl/>
          <w:lang w:eastAsia="he-IL"/>
        </w:rPr>
        <w:t>עדי לוסקי מנת"ע</w:t>
      </w:r>
      <w:r w:rsidR="00927E4A">
        <w:rPr>
          <w:rFonts w:hint="cs"/>
          <w:rtl/>
          <w:lang w:eastAsia="he-IL"/>
        </w:rPr>
        <w:t>.</w:t>
      </w:r>
    </w:p>
    <w:p w14:paraId="04995AA3" w14:textId="0A36C788" w:rsidR="00927E4A" w:rsidRDefault="00927E4A" w:rsidP="007B605C">
      <w:pPr>
        <w:rPr>
          <w:lang w:eastAsia="he-IL"/>
        </w:rPr>
      </w:pPr>
      <w:bookmarkStart w:id="5092" w:name="_ETM_Q1_5174078"/>
      <w:bookmarkStart w:id="5093" w:name="_ETM_Q1_5174191"/>
      <w:bookmarkEnd w:id="5092"/>
      <w:bookmarkEnd w:id="5093"/>
    </w:p>
    <w:p w14:paraId="7291553D" w14:textId="508AE4AB" w:rsidR="00927E4A" w:rsidRDefault="00927E4A" w:rsidP="00927E4A">
      <w:pPr>
        <w:pStyle w:val="af6"/>
        <w:keepNext/>
        <w:rPr>
          <w:rtl/>
        </w:rPr>
      </w:pPr>
      <w:bookmarkStart w:id="5094" w:name="ET_yor_5142_352"/>
      <w:r w:rsidRPr="00927E4A">
        <w:rPr>
          <w:rStyle w:val="TagStyle"/>
          <w:rtl/>
        </w:rPr>
        <w:t xml:space="preserve"> &lt;&lt; יור &gt;&gt; </w:t>
      </w:r>
      <w:r>
        <w:rPr>
          <w:rtl/>
        </w:rPr>
        <w:t>היו"ר יוליה מלינובסקי:</w:t>
      </w:r>
      <w:r w:rsidRPr="00927E4A">
        <w:rPr>
          <w:rStyle w:val="TagStyle"/>
          <w:rtl/>
        </w:rPr>
        <w:t xml:space="preserve"> &lt;&lt; יור &gt;&gt;</w:t>
      </w:r>
      <w:r w:rsidR="003A1229">
        <w:rPr>
          <w:rtl/>
        </w:rPr>
        <w:t xml:space="preserve"> </w:t>
      </w:r>
      <w:bookmarkEnd w:id="5094"/>
    </w:p>
    <w:p w14:paraId="6CF3C1E3" w14:textId="5E620891" w:rsidR="00927E4A" w:rsidRDefault="00927E4A" w:rsidP="00927E4A">
      <w:pPr>
        <w:pStyle w:val="KeepWithNext"/>
        <w:rPr>
          <w:rtl/>
          <w:lang w:eastAsia="he-IL"/>
        </w:rPr>
      </w:pPr>
    </w:p>
    <w:p w14:paraId="71EF7A1D" w14:textId="33FAF597" w:rsidR="00927E4A" w:rsidRDefault="00927E4A" w:rsidP="00927E4A">
      <w:pPr>
        <w:rPr>
          <w:rtl/>
          <w:lang w:eastAsia="he-IL"/>
        </w:rPr>
      </w:pPr>
      <w:bookmarkStart w:id="5095" w:name="_ETM_Q1_5175839"/>
      <w:bookmarkEnd w:id="5095"/>
      <w:r>
        <w:rPr>
          <w:rFonts w:hint="cs"/>
          <w:rtl/>
          <w:lang w:eastAsia="he-IL"/>
        </w:rPr>
        <w:t>מה התפקיד שלך?</w:t>
      </w:r>
      <w:bookmarkStart w:id="5096" w:name="_ETM_Q1_5173798"/>
      <w:bookmarkEnd w:id="5096"/>
    </w:p>
    <w:p w14:paraId="3DAC6A63" w14:textId="1A7A2B36" w:rsidR="00927E4A" w:rsidRDefault="00927E4A" w:rsidP="00927E4A">
      <w:pPr>
        <w:rPr>
          <w:rtl/>
          <w:lang w:eastAsia="he-IL"/>
        </w:rPr>
      </w:pPr>
      <w:bookmarkStart w:id="5097" w:name="_ETM_Q1_5174142"/>
      <w:bookmarkStart w:id="5098" w:name="_ETM_Q1_5174226"/>
      <w:bookmarkEnd w:id="5097"/>
      <w:bookmarkEnd w:id="5098"/>
    </w:p>
    <w:p w14:paraId="5BD888E3" w14:textId="104C3602" w:rsidR="00927E4A" w:rsidRDefault="00927E4A" w:rsidP="00927E4A">
      <w:pPr>
        <w:pStyle w:val="-"/>
        <w:keepNext/>
        <w:rPr>
          <w:rtl/>
        </w:rPr>
      </w:pPr>
      <w:bookmarkStart w:id="5099" w:name="ET_speakercontinue_עדי_לוסקי_שיבלי_353"/>
      <w:r w:rsidRPr="00927E4A">
        <w:rPr>
          <w:rStyle w:val="TagStyle"/>
          <w:rtl/>
        </w:rPr>
        <w:t xml:space="preserve"> &lt;&lt; דובר_המשך &gt;&gt; </w:t>
      </w:r>
      <w:r>
        <w:rPr>
          <w:rtl/>
        </w:rPr>
        <w:t>עדי לוסקי שיבלי:</w:t>
      </w:r>
      <w:r w:rsidRPr="00927E4A">
        <w:rPr>
          <w:rStyle w:val="TagStyle"/>
          <w:rtl/>
        </w:rPr>
        <w:t xml:space="preserve"> &lt;&lt; דובר_המשך &gt;&gt;</w:t>
      </w:r>
      <w:r w:rsidR="003A1229">
        <w:rPr>
          <w:rtl/>
        </w:rPr>
        <w:t xml:space="preserve"> </w:t>
      </w:r>
      <w:bookmarkEnd w:id="5099"/>
    </w:p>
    <w:p w14:paraId="10B1A9CB" w14:textId="0ACB7C35" w:rsidR="00927E4A" w:rsidRDefault="00927E4A" w:rsidP="00927E4A">
      <w:pPr>
        <w:pStyle w:val="KeepWithNext"/>
        <w:rPr>
          <w:rtl/>
          <w:lang w:eastAsia="he-IL"/>
        </w:rPr>
      </w:pPr>
    </w:p>
    <w:p w14:paraId="3B68BE38" w14:textId="05B80AFF" w:rsidR="00927E4A" w:rsidRDefault="00927E4A" w:rsidP="00927E4A">
      <w:pPr>
        <w:rPr>
          <w:rtl/>
          <w:lang w:eastAsia="he-IL"/>
        </w:rPr>
      </w:pPr>
      <w:bookmarkStart w:id="5100" w:name="_ETM_Q1_5175391"/>
      <w:bookmarkEnd w:id="5100"/>
      <w:r>
        <w:rPr>
          <w:rFonts w:hint="cs"/>
          <w:rtl/>
          <w:lang w:eastAsia="he-IL"/>
        </w:rPr>
        <w:t>אני מנהלת אגף</w:t>
      </w:r>
      <w:bookmarkStart w:id="5101" w:name="_ETM_Q1_5174232"/>
      <w:bookmarkEnd w:id="5101"/>
      <w:r>
        <w:rPr>
          <w:rFonts w:hint="cs"/>
          <w:rtl/>
          <w:lang w:eastAsia="he-IL"/>
        </w:rPr>
        <w:t xml:space="preserve"> מטרו </w:t>
      </w:r>
      <w:r>
        <w:rPr>
          <w:lang w:eastAsia="he-IL"/>
        </w:rPr>
        <w:t>M3</w:t>
      </w:r>
      <w:bookmarkStart w:id="5102" w:name="_ETM_Q1_5179711"/>
      <w:bookmarkEnd w:id="5102"/>
      <w:r>
        <w:rPr>
          <w:rFonts w:hint="cs"/>
          <w:rtl/>
          <w:lang w:eastAsia="he-IL"/>
        </w:rPr>
        <w:t xml:space="preserve"> וגם </w:t>
      </w:r>
      <w:bookmarkStart w:id="5103" w:name="_ETM_Q1_5175442"/>
      <w:bookmarkEnd w:id="5103"/>
      <w:r>
        <w:rPr>
          <w:rFonts w:hint="cs"/>
          <w:rtl/>
          <w:lang w:eastAsia="he-IL"/>
        </w:rPr>
        <w:t>עוסקת בבינוי מעל הד</w:t>
      </w:r>
      <w:bookmarkStart w:id="5104" w:name="_ETM_Q1_5177037"/>
      <w:bookmarkEnd w:id="5104"/>
      <w:r>
        <w:rPr>
          <w:rFonts w:hint="cs"/>
          <w:rtl/>
          <w:lang w:eastAsia="he-IL"/>
        </w:rPr>
        <w:t>פו, אז אלה שני התחומים</w:t>
      </w:r>
      <w:bookmarkStart w:id="5105" w:name="_ETM_Q1_5181386"/>
      <w:bookmarkEnd w:id="5105"/>
      <w:r>
        <w:rPr>
          <w:rFonts w:hint="cs"/>
          <w:rtl/>
          <w:lang w:eastAsia="he-IL"/>
        </w:rPr>
        <w:t xml:space="preserve">. אני </w:t>
      </w:r>
      <w:bookmarkStart w:id="5106" w:name="_ETM_Q1_5182378"/>
      <w:bookmarkEnd w:id="5106"/>
      <w:r>
        <w:rPr>
          <w:rFonts w:hint="cs"/>
          <w:rtl/>
          <w:lang w:eastAsia="he-IL"/>
        </w:rPr>
        <w:t xml:space="preserve">רוצה להרחיב טיפה על </w:t>
      </w:r>
      <w:bookmarkStart w:id="5107" w:name="_ETM_Q1_5182161"/>
      <w:bookmarkEnd w:id="5107"/>
      <w:r>
        <w:rPr>
          <w:rFonts w:hint="cs"/>
          <w:rtl/>
          <w:lang w:eastAsia="he-IL"/>
        </w:rPr>
        <w:t>המורכבות של הבינוי</w:t>
      </w:r>
      <w:bookmarkStart w:id="5108" w:name="_ETM_Q1_5183486"/>
      <w:bookmarkEnd w:id="5108"/>
      <w:r>
        <w:rPr>
          <w:rFonts w:hint="cs"/>
          <w:rtl/>
          <w:lang w:eastAsia="he-IL"/>
        </w:rPr>
        <w:t xml:space="preserve"> מעל הדפו, כי</w:t>
      </w:r>
      <w:bookmarkStart w:id="5109" w:name="_ETM_Q1_5188210"/>
      <w:bookmarkEnd w:id="5109"/>
      <w:r>
        <w:rPr>
          <w:rFonts w:hint="cs"/>
          <w:rtl/>
          <w:lang w:eastAsia="he-IL"/>
        </w:rPr>
        <w:t xml:space="preserve"> זה איזשהו מצב קיצון </w:t>
      </w:r>
      <w:bookmarkStart w:id="5110" w:name="_ETM_Q1_5187788"/>
      <w:bookmarkEnd w:id="5110"/>
      <w:r>
        <w:rPr>
          <w:rFonts w:hint="cs"/>
          <w:rtl/>
          <w:lang w:eastAsia="he-IL"/>
        </w:rPr>
        <w:t>מבחינתנו. זה פרויקט מאוד מורכב</w:t>
      </w:r>
      <w:bookmarkStart w:id="5111" w:name="_ETM_Q1_5190002"/>
      <w:bookmarkStart w:id="5112" w:name="_ETM_Q1_5191301"/>
      <w:bookmarkEnd w:id="5111"/>
      <w:bookmarkEnd w:id="5112"/>
      <w:r>
        <w:rPr>
          <w:rFonts w:hint="cs"/>
          <w:rtl/>
          <w:lang w:eastAsia="he-IL"/>
        </w:rPr>
        <w:t>, כשנכנסנו לתהליך</w:t>
      </w:r>
      <w:bookmarkStart w:id="5113" w:name="_ETM_Q1_5192337"/>
      <w:bookmarkEnd w:id="5113"/>
      <w:r>
        <w:rPr>
          <w:rFonts w:hint="cs"/>
          <w:rtl/>
          <w:lang w:eastAsia="he-IL"/>
        </w:rPr>
        <w:t xml:space="preserve"> לא הבנו את המורכבות שלו, אני חייבת </w:t>
      </w:r>
      <w:bookmarkStart w:id="5114" w:name="_ETM_Q1_5198461"/>
      <w:bookmarkEnd w:id="5114"/>
      <w:r>
        <w:rPr>
          <w:rFonts w:hint="cs"/>
          <w:rtl/>
          <w:lang w:eastAsia="he-IL"/>
        </w:rPr>
        <w:t>להודות</w:t>
      </w:r>
      <w:bookmarkStart w:id="5115" w:name="_ETM_Q1_5194453"/>
      <w:bookmarkEnd w:id="5115"/>
      <w:r>
        <w:rPr>
          <w:rFonts w:hint="cs"/>
          <w:rtl/>
          <w:lang w:eastAsia="he-IL"/>
        </w:rPr>
        <w:t>.</w:t>
      </w:r>
    </w:p>
    <w:p w14:paraId="008A8CA4" w14:textId="5E42254D" w:rsidR="00927E4A" w:rsidRDefault="00927E4A" w:rsidP="00927E4A">
      <w:pPr>
        <w:rPr>
          <w:rtl/>
          <w:lang w:eastAsia="he-IL"/>
        </w:rPr>
      </w:pPr>
      <w:bookmarkStart w:id="5116" w:name="_ETM_Q1_5195242"/>
      <w:bookmarkStart w:id="5117" w:name="_ETM_Q1_5195376"/>
      <w:bookmarkEnd w:id="5116"/>
      <w:bookmarkEnd w:id="5117"/>
    </w:p>
    <w:p w14:paraId="2A9DDDE1" w14:textId="39EBDB40" w:rsidR="00927E4A" w:rsidRDefault="00927E4A" w:rsidP="00927E4A">
      <w:pPr>
        <w:pStyle w:val="af6"/>
        <w:keepNext/>
        <w:rPr>
          <w:rtl/>
        </w:rPr>
      </w:pPr>
      <w:bookmarkStart w:id="5118" w:name="ET_yor_5142_354"/>
      <w:r w:rsidRPr="00927E4A">
        <w:rPr>
          <w:rStyle w:val="TagStyle"/>
          <w:rtl/>
        </w:rPr>
        <w:t xml:space="preserve"> &lt;&lt; יור &gt;&gt; </w:t>
      </w:r>
      <w:r>
        <w:rPr>
          <w:rtl/>
        </w:rPr>
        <w:t>היו"ר יוליה מלינובסקי:</w:t>
      </w:r>
      <w:r w:rsidRPr="00927E4A">
        <w:rPr>
          <w:rStyle w:val="TagStyle"/>
          <w:rtl/>
        </w:rPr>
        <w:t xml:space="preserve"> &lt;&lt; יור &gt;&gt;</w:t>
      </w:r>
      <w:r w:rsidR="003A1229">
        <w:rPr>
          <w:rtl/>
        </w:rPr>
        <w:t xml:space="preserve"> </w:t>
      </w:r>
      <w:bookmarkEnd w:id="5118"/>
    </w:p>
    <w:p w14:paraId="46E3BAD5" w14:textId="29834AA2" w:rsidR="00927E4A" w:rsidRDefault="00927E4A" w:rsidP="00927E4A">
      <w:pPr>
        <w:pStyle w:val="KeepWithNext"/>
        <w:rPr>
          <w:rtl/>
          <w:lang w:eastAsia="he-IL"/>
        </w:rPr>
      </w:pPr>
    </w:p>
    <w:p w14:paraId="2CD2E6BE" w14:textId="697306DE" w:rsidR="00927E4A" w:rsidRDefault="00927E4A" w:rsidP="00927E4A">
      <w:pPr>
        <w:rPr>
          <w:rtl/>
          <w:lang w:eastAsia="he-IL"/>
        </w:rPr>
      </w:pPr>
      <w:bookmarkStart w:id="5119" w:name="_ETM_Q1_5196023"/>
      <w:bookmarkEnd w:id="5119"/>
      <w:r>
        <w:rPr>
          <w:rFonts w:hint="cs"/>
          <w:rtl/>
          <w:lang w:eastAsia="he-IL"/>
        </w:rPr>
        <w:t>אתם כבר מצטערים?</w:t>
      </w:r>
      <w:bookmarkStart w:id="5120" w:name="_ETM_Q1_5194386"/>
      <w:bookmarkEnd w:id="5120"/>
    </w:p>
    <w:p w14:paraId="7CDB6DD4" w14:textId="514680C1" w:rsidR="00927E4A" w:rsidRDefault="00927E4A" w:rsidP="00927E4A">
      <w:pPr>
        <w:rPr>
          <w:rtl/>
          <w:lang w:eastAsia="he-IL"/>
        </w:rPr>
      </w:pPr>
      <w:bookmarkStart w:id="5121" w:name="_ETM_Q1_5194832"/>
      <w:bookmarkStart w:id="5122" w:name="_ETM_Q1_5194926"/>
      <w:bookmarkEnd w:id="5121"/>
      <w:bookmarkEnd w:id="5122"/>
    </w:p>
    <w:p w14:paraId="18C639F7" w14:textId="43043042" w:rsidR="00973A93" w:rsidRDefault="00973A93" w:rsidP="00973A93">
      <w:pPr>
        <w:pStyle w:val="-"/>
        <w:keepNext/>
        <w:rPr>
          <w:rtl/>
        </w:rPr>
      </w:pPr>
      <w:bookmarkStart w:id="5123" w:name="ET_speakercontinue_עדי_לוסקי_שיבלי_355"/>
      <w:r w:rsidRPr="00973A93">
        <w:rPr>
          <w:rStyle w:val="TagStyle"/>
          <w:rtl/>
        </w:rPr>
        <w:t xml:space="preserve"> &lt;&lt; דובר_המשך &gt;&gt; </w:t>
      </w:r>
      <w:r>
        <w:rPr>
          <w:rtl/>
        </w:rPr>
        <w:t>עדי לוסקי שיבלי:</w:t>
      </w:r>
      <w:r w:rsidRPr="00973A93">
        <w:rPr>
          <w:rStyle w:val="TagStyle"/>
          <w:rtl/>
        </w:rPr>
        <w:t xml:space="preserve"> &lt;&lt; דובר_המשך &gt;&gt;</w:t>
      </w:r>
      <w:r w:rsidR="003A1229">
        <w:rPr>
          <w:rtl/>
        </w:rPr>
        <w:t xml:space="preserve"> </w:t>
      </w:r>
      <w:bookmarkEnd w:id="5123"/>
    </w:p>
    <w:p w14:paraId="639390C0" w14:textId="2F24F715" w:rsidR="00973A93" w:rsidRDefault="00973A93" w:rsidP="00973A93">
      <w:pPr>
        <w:pStyle w:val="KeepWithNext"/>
        <w:rPr>
          <w:rtl/>
          <w:lang w:eastAsia="he-IL"/>
        </w:rPr>
      </w:pPr>
    </w:p>
    <w:p w14:paraId="3827B898" w14:textId="16D4118A" w:rsidR="00973A93" w:rsidRDefault="00973A93" w:rsidP="00973A93">
      <w:pPr>
        <w:rPr>
          <w:rtl/>
          <w:lang w:eastAsia="he-IL"/>
        </w:rPr>
      </w:pPr>
      <w:bookmarkStart w:id="5124" w:name="_ETM_Q1_5199890"/>
      <w:bookmarkEnd w:id="5124"/>
      <w:r>
        <w:rPr>
          <w:rFonts w:hint="cs"/>
          <w:rtl/>
          <w:lang w:eastAsia="he-IL"/>
        </w:rPr>
        <w:t>לא, אנחנו נחושים</w:t>
      </w:r>
      <w:bookmarkStart w:id="5125" w:name="_ETM_Q1_5199526"/>
      <w:bookmarkEnd w:id="5125"/>
      <w:r>
        <w:rPr>
          <w:rFonts w:hint="cs"/>
          <w:rtl/>
          <w:lang w:eastAsia="he-IL"/>
        </w:rPr>
        <w:t xml:space="preserve">, ובתושבה </w:t>
      </w:r>
      <w:bookmarkStart w:id="5126" w:name="_ETM_Q1_5200595"/>
      <w:bookmarkEnd w:id="5126"/>
      <w:r>
        <w:rPr>
          <w:rFonts w:hint="cs"/>
          <w:rtl/>
          <w:lang w:eastAsia="he-IL"/>
        </w:rPr>
        <w:t xml:space="preserve">לאחת ההערות </w:t>
      </w:r>
      <w:bookmarkStart w:id="5127" w:name="_ETM_Q1_5200313"/>
      <w:bookmarkEnd w:id="5127"/>
      <w:r>
        <w:rPr>
          <w:rFonts w:hint="cs"/>
          <w:rtl/>
          <w:lang w:eastAsia="he-IL"/>
        </w:rPr>
        <w:t>שאמרתם מקודם,</w:t>
      </w:r>
      <w:bookmarkStart w:id="5128" w:name="_ETM_Q1_5205543"/>
      <w:bookmarkEnd w:id="5128"/>
      <w:r>
        <w:rPr>
          <w:rFonts w:hint="cs"/>
          <w:rtl/>
          <w:lang w:eastAsia="he-IL"/>
        </w:rPr>
        <w:t xml:space="preserve"> אני </w:t>
      </w:r>
      <w:bookmarkStart w:id="5129" w:name="_ETM_Q1_5201214"/>
      <w:bookmarkEnd w:id="5129"/>
      <w:r>
        <w:rPr>
          <w:rFonts w:hint="cs"/>
          <w:rtl/>
          <w:lang w:eastAsia="he-IL"/>
        </w:rPr>
        <w:t>משוכנעת שאתם תיסעו במערכת, אבל נשאיר את זה בצד</w:t>
      </w:r>
      <w:bookmarkStart w:id="5130" w:name="_ETM_Q1_5208307"/>
      <w:bookmarkEnd w:id="5130"/>
      <w:r>
        <w:rPr>
          <w:rFonts w:hint="cs"/>
          <w:rtl/>
          <w:lang w:eastAsia="he-IL"/>
        </w:rPr>
        <w:t>.</w:t>
      </w:r>
      <w:bookmarkStart w:id="5131" w:name="_ETM_Q1_5209033"/>
      <w:bookmarkEnd w:id="5131"/>
    </w:p>
    <w:p w14:paraId="60B1A1CA" w14:textId="1998A73D" w:rsidR="00973A93" w:rsidRDefault="00973A93" w:rsidP="00973A93">
      <w:pPr>
        <w:rPr>
          <w:rtl/>
          <w:lang w:eastAsia="he-IL"/>
        </w:rPr>
      </w:pPr>
      <w:bookmarkStart w:id="5132" w:name="_ETM_Q1_5209129"/>
      <w:bookmarkEnd w:id="5132"/>
    </w:p>
    <w:p w14:paraId="108F480B" w14:textId="77777777" w:rsidR="00973A93" w:rsidRDefault="00973A93" w:rsidP="00973A93">
      <w:pPr>
        <w:rPr>
          <w:rtl/>
          <w:lang w:eastAsia="he-IL"/>
        </w:rPr>
      </w:pPr>
      <w:bookmarkStart w:id="5133" w:name="_ETM_Q1_5209262"/>
      <w:bookmarkStart w:id="5134" w:name="_ETM_Q1_5209345"/>
      <w:bookmarkEnd w:id="5133"/>
      <w:bookmarkEnd w:id="5134"/>
      <w:r>
        <w:rPr>
          <w:rFonts w:hint="cs"/>
          <w:rtl/>
          <w:lang w:eastAsia="he-IL"/>
        </w:rPr>
        <w:t xml:space="preserve">הנושא </w:t>
      </w:r>
      <w:bookmarkStart w:id="5135" w:name="_ETM_Q1_5210746"/>
      <w:bookmarkEnd w:id="5135"/>
      <w:r>
        <w:rPr>
          <w:rFonts w:hint="cs"/>
          <w:rtl/>
          <w:lang w:eastAsia="he-IL"/>
        </w:rPr>
        <w:t xml:space="preserve">של הבינוי מעל </w:t>
      </w:r>
      <w:bookmarkStart w:id="5136" w:name="_ETM_Q1_5209629"/>
      <w:bookmarkEnd w:id="5136"/>
      <w:r>
        <w:rPr>
          <w:rFonts w:hint="cs"/>
          <w:rtl/>
          <w:lang w:eastAsia="he-IL"/>
        </w:rPr>
        <w:t>הדפו הוא נושא מאוד מורכב. כל פעם</w:t>
      </w:r>
      <w:bookmarkStart w:id="5137" w:name="_ETM_Q1_5216198"/>
      <w:bookmarkEnd w:id="5137"/>
      <w:r>
        <w:rPr>
          <w:rFonts w:hint="cs"/>
          <w:rtl/>
          <w:lang w:eastAsia="he-IL"/>
        </w:rPr>
        <w:t xml:space="preserve"> </w:t>
      </w:r>
      <w:bookmarkStart w:id="5138" w:name="_ETM_Q1_5211399"/>
      <w:bookmarkEnd w:id="5138"/>
      <w:r>
        <w:rPr>
          <w:rFonts w:hint="cs"/>
          <w:rtl/>
          <w:lang w:eastAsia="he-IL"/>
        </w:rPr>
        <w:t>שאנחנו מתקדמים בשכבה ת</w:t>
      </w:r>
      <w:bookmarkStart w:id="5139" w:name="_ETM_Q1_5214070"/>
      <w:bookmarkEnd w:id="5139"/>
      <w:r>
        <w:rPr>
          <w:rFonts w:hint="cs"/>
          <w:rtl/>
          <w:lang w:eastAsia="he-IL"/>
        </w:rPr>
        <w:t xml:space="preserve">כנונית, זה רק מציף עוד ועוד אלמנטים </w:t>
      </w:r>
      <w:bookmarkStart w:id="5140" w:name="_ETM_Q1_5221959"/>
      <w:bookmarkEnd w:id="5140"/>
      <w:r>
        <w:rPr>
          <w:rFonts w:hint="cs"/>
          <w:rtl/>
          <w:lang w:eastAsia="he-IL"/>
        </w:rPr>
        <w:t>מורכבים</w:t>
      </w:r>
      <w:bookmarkStart w:id="5141" w:name="_ETM_Q1_5218171"/>
      <w:bookmarkEnd w:id="5141"/>
      <w:r>
        <w:rPr>
          <w:rFonts w:hint="cs"/>
          <w:rtl/>
          <w:lang w:eastAsia="he-IL"/>
        </w:rPr>
        <w:t xml:space="preserve"> בדבר הזה. אם אתם רואים פה את דפו 25 </w:t>
      </w:r>
      <w:bookmarkStart w:id="5142" w:name="_ETM_Q1_5225508"/>
      <w:bookmarkEnd w:id="5142"/>
      <w:r>
        <w:rPr>
          <w:rFonts w:hint="cs"/>
          <w:rtl/>
          <w:lang w:eastAsia="he-IL"/>
        </w:rPr>
        <w:t>בירושלים, א</w:t>
      </w:r>
      <w:bookmarkStart w:id="5143" w:name="_ETM_Q1_5223001"/>
      <w:bookmarkEnd w:id="5143"/>
      <w:r>
        <w:rPr>
          <w:rFonts w:hint="cs"/>
          <w:rtl/>
          <w:lang w:eastAsia="he-IL"/>
        </w:rPr>
        <w:t>נחנו מדברים על מערך שהוא פי 10 בגודל שלו.</w:t>
      </w:r>
      <w:bookmarkStart w:id="5144" w:name="_ETM_Q1_5229478"/>
      <w:bookmarkEnd w:id="5144"/>
      <w:r>
        <w:rPr>
          <w:rFonts w:hint="cs"/>
          <w:rtl/>
          <w:lang w:eastAsia="he-IL"/>
        </w:rPr>
        <w:t xml:space="preserve"> כשבדקנו </w:t>
      </w:r>
      <w:bookmarkStart w:id="5145" w:name="_ETM_Q1_5226126"/>
      <w:bookmarkEnd w:id="5145"/>
      <w:r>
        <w:rPr>
          <w:rFonts w:hint="cs"/>
          <w:rtl/>
          <w:lang w:eastAsia="he-IL"/>
        </w:rPr>
        <w:t xml:space="preserve">אלמנטים דומים בעולם, לא מצאנו תקדימים למעט במזרח הרחוק, </w:t>
      </w:r>
      <w:bookmarkStart w:id="5146" w:name="_ETM_Q1_5235434"/>
      <w:bookmarkEnd w:id="5146"/>
      <w:r>
        <w:rPr>
          <w:rFonts w:hint="cs"/>
          <w:rtl/>
          <w:lang w:eastAsia="he-IL"/>
        </w:rPr>
        <w:t xml:space="preserve">שזאת </w:t>
      </w:r>
      <w:bookmarkStart w:id="5147" w:name="_ETM_Q1_5231894"/>
      <w:bookmarkEnd w:id="5147"/>
      <w:r>
        <w:rPr>
          <w:rFonts w:hint="cs"/>
          <w:rtl/>
          <w:lang w:eastAsia="he-IL"/>
        </w:rPr>
        <w:t>תרבות אחרת וצו</w:t>
      </w:r>
      <w:bookmarkStart w:id="5148" w:name="_ETM_Q1_5233130"/>
      <w:bookmarkEnd w:id="5148"/>
      <w:r>
        <w:rPr>
          <w:rFonts w:hint="cs"/>
          <w:rtl/>
          <w:lang w:eastAsia="he-IL"/>
        </w:rPr>
        <w:t xml:space="preserve">רת התנהלות אחרת. </w:t>
      </w:r>
    </w:p>
    <w:p w14:paraId="10B73631" w14:textId="77777777" w:rsidR="00973A93" w:rsidRDefault="00973A93" w:rsidP="00973A93">
      <w:pPr>
        <w:rPr>
          <w:rtl/>
          <w:lang w:eastAsia="he-IL"/>
        </w:rPr>
      </w:pPr>
      <w:bookmarkStart w:id="5149" w:name="_ETM_Q1_5236535"/>
      <w:bookmarkStart w:id="5150" w:name="_ETM_Q1_5236613"/>
      <w:bookmarkEnd w:id="5149"/>
      <w:bookmarkEnd w:id="5150"/>
    </w:p>
    <w:p w14:paraId="2D05DA85" w14:textId="78D126FC" w:rsidR="00984287" w:rsidRDefault="00973A93" w:rsidP="00973A93">
      <w:pPr>
        <w:rPr>
          <w:rtl/>
          <w:lang w:eastAsia="he-IL"/>
        </w:rPr>
      </w:pPr>
      <w:bookmarkStart w:id="5151" w:name="_ETM_Q1_5236715"/>
      <w:bookmarkStart w:id="5152" w:name="_ETM_Q1_5236789"/>
      <w:bookmarkEnd w:id="5151"/>
      <w:bookmarkEnd w:id="5152"/>
      <w:r>
        <w:rPr>
          <w:rFonts w:hint="cs"/>
          <w:rtl/>
          <w:lang w:eastAsia="he-IL"/>
        </w:rPr>
        <w:t>במקומות אחרים בעולם</w:t>
      </w:r>
      <w:bookmarkStart w:id="5153" w:name="_ETM_Q1_5241766"/>
      <w:bookmarkStart w:id="5154" w:name="_ETM_Q1_5237276"/>
      <w:bookmarkEnd w:id="5153"/>
      <w:bookmarkEnd w:id="5154"/>
      <w:r>
        <w:rPr>
          <w:rFonts w:hint="cs"/>
          <w:rtl/>
          <w:lang w:eastAsia="he-IL"/>
        </w:rPr>
        <w:t xml:space="preserve">, בעולם שמקביל אלינו, </w:t>
      </w:r>
      <w:bookmarkStart w:id="5155" w:name="_ETM_Q1_5238416"/>
      <w:bookmarkEnd w:id="5155"/>
      <w:r>
        <w:rPr>
          <w:rFonts w:hint="cs"/>
          <w:rtl/>
          <w:lang w:eastAsia="he-IL"/>
        </w:rPr>
        <w:t>ה</w:t>
      </w:r>
      <w:bookmarkStart w:id="5156" w:name="_ETM_Q1_5234377"/>
      <w:bookmarkEnd w:id="5156"/>
      <w:r>
        <w:rPr>
          <w:rFonts w:hint="cs"/>
          <w:rtl/>
          <w:lang w:eastAsia="he-IL"/>
        </w:rPr>
        <w:t>פרויקטים הם הרבה יותר קטנים, ה</w:t>
      </w:r>
      <w:bookmarkStart w:id="5157" w:name="_ETM_Q1_5239635"/>
      <w:bookmarkStart w:id="5158" w:name="_ETM_Q1_5240607"/>
      <w:bookmarkEnd w:id="5157"/>
      <w:bookmarkEnd w:id="5158"/>
      <w:r>
        <w:rPr>
          <w:rFonts w:hint="cs"/>
          <w:rtl/>
          <w:lang w:eastAsia="he-IL"/>
        </w:rPr>
        <w:t xml:space="preserve">רבה פחות מורכבים. </w:t>
      </w:r>
      <w:bookmarkStart w:id="5159" w:name="_ETM_Q1_5240103"/>
      <w:bookmarkEnd w:id="5159"/>
      <w:r>
        <w:rPr>
          <w:rFonts w:hint="cs"/>
          <w:rtl/>
          <w:lang w:eastAsia="he-IL"/>
        </w:rPr>
        <w:t>אנחנו ל</w:t>
      </w:r>
      <w:bookmarkStart w:id="5160" w:name="_ETM_Q1_5242636"/>
      <w:bookmarkEnd w:id="5160"/>
      <w:r>
        <w:rPr>
          <w:rFonts w:hint="cs"/>
          <w:rtl/>
          <w:lang w:eastAsia="he-IL"/>
        </w:rPr>
        <w:t xml:space="preserve">א </w:t>
      </w:r>
      <w:bookmarkStart w:id="5161" w:name="_ETM_Q1_5240140"/>
      <w:bookmarkEnd w:id="5161"/>
      <w:r>
        <w:rPr>
          <w:rFonts w:hint="cs"/>
          <w:rtl/>
          <w:lang w:eastAsia="he-IL"/>
        </w:rPr>
        <w:t>רק</w:t>
      </w:r>
      <w:bookmarkStart w:id="5162" w:name="_ETM_Q1_5239832"/>
      <w:bookmarkEnd w:id="5162"/>
      <w:r w:rsidR="004D0D7A">
        <w:rPr>
          <w:rFonts w:hint="cs"/>
          <w:rtl/>
          <w:lang w:eastAsia="he-IL"/>
        </w:rPr>
        <w:t xml:space="preserve"> מדברים על רובע עירוני חדש מאפס</w:t>
      </w:r>
      <w:bookmarkStart w:id="5163" w:name="_ETM_Q1_5241370"/>
      <w:bookmarkEnd w:id="5163"/>
      <w:r w:rsidR="004D0D7A">
        <w:rPr>
          <w:rFonts w:hint="cs"/>
          <w:rtl/>
          <w:lang w:eastAsia="he-IL"/>
        </w:rPr>
        <w:t xml:space="preserve"> עם כל השימושים </w:t>
      </w:r>
      <w:bookmarkStart w:id="5164" w:name="_ETM_Q1_5245290"/>
      <w:bookmarkEnd w:id="5164"/>
      <w:r w:rsidR="004D0D7A">
        <w:rPr>
          <w:rFonts w:hint="cs"/>
          <w:rtl/>
          <w:lang w:eastAsia="he-IL"/>
        </w:rPr>
        <w:t xml:space="preserve">המעורבים </w:t>
      </w:r>
      <w:bookmarkStart w:id="5165" w:name="_ETM_Q1_5249268"/>
      <w:bookmarkEnd w:id="5165"/>
      <w:r w:rsidR="004D0D7A">
        <w:rPr>
          <w:rFonts w:hint="cs"/>
          <w:rtl/>
          <w:lang w:eastAsia="he-IL"/>
        </w:rPr>
        <w:t>שקיימים בו</w:t>
      </w:r>
      <w:r w:rsidR="00F77AA1">
        <w:rPr>
          <w:rFonts w:hint="cs"/>
          <w:rtl/>
          <w:lang w:eastAsia="he-IL"/>
        </w:rPr>
        <w:t>,</w:t>
      </w:r>
      <w:r w:rsidR="004D0D7A">
        <w:rPr>
          <w:rFonts w:hint="cs"/>
          <w:rtl/>
          <w:lang w:eastAsia="he-IL"/>
        </w:rPr>
        <w:t xml:space="preserve"> אתם מדברים על קניון</w:t>
      </w:r>
      <w:r w:rsidR="00A360FA">
        <w:rPr>
          <w:rFonts w:hint="cs"/>
          <w:rtl/>
          <w:lang w:eastAsia="he-IL"/>
        </w:rPr>
        <w:t>,</w:t>
      </w:r>
      <w:r w:rsidR="004D0D7A">
        <w:rPr>
          <w:rFonts w:hint="cs"/>
          <w:rtl/>
          <w:lang w:eastAsia="he-IL"/>
        </w:rPr>
        <w:t xml:space="preserve"> </w:t>
      </w:r>
      <w:bookmarkStart w:id="5166" w:name="_ETM_Q1_5249243"/>
      <w:bookmarkEnd w:id="5166"/>
      <w:r w:rsidR="004D0D7A">
        <w:rPr>
          <w:rFonts w:hint="cs"/>
          <w:rtl/>
          <w:lang w:eastAsia="he-IL"/>
        </w:rPr>
        <w:t xml:space="preserve">אבל אנחנו לא מדברים </w:t>
      </w:r>
      <w:bookmarkStart w:id="5167" w:name="_ETM_Q1_5253364"/>
      <w:bookmarkEnd w:id="5167"/>
      <w:r w:rsidR="004D0D7A">
        <w:rPr>
          <w:rFonts w:hint="cs"/>
          <w:rtl/>
          <w:lang w:eastAsia="he-IL"/>
        </w:rPr>
        <w:t xml:space="preserve">על קניון אלא על </w:t>
      </w:r>
      <w:bookmarkStart w:id="5168" w:name="_ETM_Q1_5251671"/>
      <w:bookmarkEnd w:id="5168"/>
      <w:r w:rsidR="004D0D7A">
        <w:rPr>
          <w:rFonts w:hint="cs"/>
          <w:rtl/>
          <w:lang w:eastAsia="he-IL"/>
        </w:rPr>
        <w:t>קניונים, אנחנו מדברים על מבני ציבור</w:t>
      </w:r>
      <w:bookmarkStart w:id="5169" w:name="_ETM_Q1_5252889"/>
      <w:bookmarkEnd w:id="5169"/>
      <w:r w:rsidR="004D0D7A">
        <w:rPr>
          <w:rFonts w:hint="cs"/>
          <w:rtl/>
          <w:lang w:eastAsia="he-IL"/>
        </w:rPr>
        <w:t>,</w:t>
      </w:r>
      <w:bookmarkStart w:id="5170" w:name="_ETM_Q1_5253259"/>
      <w:bookmarkEnd w:id="5170"/>
      <w:r w:rsidR="004D0D7A">
        <w:rPr>
          <w:rFonts w:hint="cs"/>
          <w:rtl/>
          <w:lang w:eastAsia="he-IL"/>
        </w:rPr>
        <w:t xml:space="preserve"> אנחנו מדברים על 1,400 יחידות דיור לדוגמה, </w:t>
      </w:r>
      <w:bookmarkStart w:id="5171" w:name="_ETM_Q1_5255566"/>
      <w:bookmarkEnd w:id="5171"/>
      <w:r w:rsidR="004D0D7A">
        <w:rPr>
          <w:rFonts w:hint="cs"/>
          <w:rtl/>
          <w:lang w:eastAsia="he-IL"/>
        </w:rPr>
        <w:t>אנחנו מדברים על</w:t>
      </w:r>
      <w:bookmarkStart w:id="5172" w:name="_ETM_Q1_5257802"/>
      <w:bookmarkEnd w:id="5172"/>
      <w:r w:rsidR="004D0D7A">
        <w:rPr>
          <w:rFonts w:hint="cs"/>
          <w:rtl/>
          <w:lang w:eastAsia="he-IL"/>
        </w:rPr>
        <w:t xml:space="preserve"> היקפים הרבה יותר גדולים, וזה יוצר מורכבות </w:t>
      </w:r>
      <w:bookmarkStart w:id="5173" w:name="_ETM_Q1_5260727"/>
      <w:bookmarkStart w:id="5174" w:name="_ETM_Q1_5257010"/>
      <w:bookmarkEnd w:id="5173"/>
      <w:bookmarkEnd w:id="5174"/>
      <w:r w:rsidR="004D0D7A">
        <w:rPr>
          <w:rFonts w:hint="cs"/>
          <w:rtl/>
          <w:lang w:eastAsia="he-IL"/>
        </w:rPr>
        <w:t>אדירה.</w:t>
      </w:r>
    </w:p>
    <w:p w14:paraId="40BE1A18" w14:textId="57FBE827" w:rsidR="004D0D7A" w:rsidRDefault="004D0D7A" w:rsidP="00973A93">
      <w:pPr>
        <w:rPr>
          <w:rtl/>
          <w:lang w:eastAsia="he-IL"/>
        </w:rPr>
      </w:pPr>
      <w:bookmarkStart w:id="5175" w:name="_ETM_Q1_5262326"/>
      <w:bookmarkStart w:id="5176" w:name="_ETM_Q1_5262483"/>
      <w:bookmarkEnd w:id="5175"/>
      <w:bookmarkEnd w:id="5176"/>
    </w:p>
    <w:p w14:paraId="76060D69" w14:textId="56A40EB4" w:rsidR="004D0D7A" w:rsidRDefault="004D0D7A" w:rsidP="004D0D7A">
      <w:pPr>
        <w:pStyle w:val="af6"/>
        <w:keepNext/>
        <w:rPr>
          <w:rtl/>
        </w:rPr>
      </w:pPr>
      <w:bookmarkStart w:id="5177" w:name="ET_yor_5142_356"/>
      <w:r w:rsidRPr="004D0D7A">
        <w:rPr>
          <w:rStyle w:val="TagStyle"/>
          <w:rtl/>
        </w:rPr>
        <w:t xml:space="preserve"> &lt;&lt; יור &gt;&gt; </w:t>
      </w:r>
      <w:r>
        <w:rPr>
          <w:rtl/>
        </w:rPr>
        <w:t>היו"ר יוליה מלינובסקי:</w:t>
      </w:r>
      <w:r w:rsidRPr="004D0D7A">
        <w:rPr>
          <w:rStyle w:val="TagStyle"/>
          <w:rtl/>
        </w:rPr>
        <w:t xml:space="preserve"> &lt;&lt; יור &gt;&gt;</w:t>
      </w:r>
      <w:r w:rsidR="003A1229">
        <w:rPr>
          <w:rtl/>
        </w:rPr>
        <w:t xml:space="preserve"> </w:t>
      </w:r>
      <w:bookmarkEnd w:id="5177"/>
    </w:p>
    <w:p w14:paraId="2618C430" w14:textId="1F2B3CA8" w:rsidR="004D0D7A" w:rsidRDefault="004D0D7A" w:rsidP="004D0D7A">
      <w:pPr>
        <w:pStyle w:val="KeepWithNext"/>
        <w:rPr>
          <w:rtl/>
          <w:lang w:eastAsia="he-IL"/>
        </w:rPr>
      </w:pPr>
    </w:p>
    <w:p w14:paraId="58C2BCFD" w14:textId="59483098" w:rsidR="004D0D7A" w:rsidRDefault="004D0D7A" w:rsidP="004D0D7A">
      <w:pPr>
        <w:rPr>
          <w:rtl/>
          <w:lang w:eastAsia="he-IL"/>
        </w:rPr>
      </w:pPr>
      <w:bookmarkStart w:id="5178" w:name="_ETM_Q1_5263419"/>
      <w:bookmarkEnd w:id="5178"/>
      <w:r>
        <w:rPr>
          <w:rFonts w:hint="cs"/>
          <w:rtl/>
          <w:lang w:eastAsia="he-IL"/>
        </w:rPr>
        <w:t>קחו בחשבון גם</w:t>
      </w:r>
      <w:bookmarkStart w:id="5179" w:name="_ETM_Q1_5267123"/>
      <w:bookmarkStart w:id="5180" w:name="_ETM_Q1_5263613"/>
      <w:bookmarkEnd w:id="5179"/>
      <w:bookmarkEnd w:id="5180"/>
      <w:r>
        <w:rPr>
          <w:rFonts w:hint="cs"/>
          <w:rtl/>
          <w:lang w:eastAsia="he-IL"/>
        </w:rPr>
        <w:t xml:space="preserve"> את השימוש ברב תכליתי </w:t>
      </w:r>
      <w:bookmarkStart w:id="5181" w:name="_ETM_Q1_5266752"/>
      <w:bookmarkEnd w:id="5181"/>
      <w:r>
        <w:rPr>
          <w:rFonts w:hint="cs"/>
          <w:rtl/>
          <w:lang w:eastAsia="he-IL"/>
        </w:rPr>
        <w:t xml:space="preserve">- - - </w:t>
      </w:r>
    </w:p>
    <w:p w14:paraId="417D1D59" w14:textId="77DBA8E9" w:rsidR="004D0D7A" w:rsidRDefault="004D0D7A" w:rsidP="004D0D7A">
      <w:pPr>
        <w:rPr>
          <w:rtl/>
          <w:lang w:eastAsia="he-IL"/>
        </w:rPr>
      </w:pPr>
      <w:bookmarkStart w:id="5182" w:name="_ETM_Q1_5268195"/>
      <w:bookmarkStart w:id="5183" w:name="_ETM_Q1_5268307"/>
      <w:bookmarkEnd w:id="5182"/>
      <w:bookmarkEnd w:id="5183"/>
    </w:p>
    <w:p w14:paraId="40EBDAB8" w14:textId="792C8C4B" w:rsidR="004D0D7A" w:rsidRDefault="004D0D7A" w:rsidP="004D0D7A">
      <w:pPr>
        <w:pStyle w:val="-"/>
        <w:keepNext/>
        <w:rPr>
          <w:rtl/>
        </w:rPr>
      </w:pPr>
      <w:bookmarkStart w:id="5184" w:name="ET_speakercontinue_עדי_לוסקי_שיבלי_357"/>
      <w:r w:rsidRPr="004D0D7A">
        <w:rPr>
          <w:rStyle w:val="TagStyle"/>
          <w:rtl/>
        </w:rPr>
        <w:t xml:space="preserve"> &lt;&lt; דובר_המשך &gt;&gt; </w:t>
      </w:r>
      <w:r>
        <w:rPr>
          <w:rtl/>
        </w:rPr>
        <w:t>עדי לוסקי שיבלי:</w:t>
      </w:r>
      <w:r w:rsidRPr="004D0D7A">
        <w:rPr>
          <w:rStyle w:val="TagStyle"/>
          <w:rtl/>
        </w:rPr>
        <w:t xml:space="preserve"> &lt;&lt; דובר_המשך &gt;&gt;</w:t>
      </w:r>
      <w:r w:rsidR="003A1229">
        <w:rPr>
          <w:rtl/>
        </w:rPr>
        <w:t xml:space="preserve"> </w:t>
      </w:r>
      <w:bookmarkEnd w:id="5184"/>
    </w:p>
    <w:p w14:paraId="5A7D7559" w14:textId="1A0BB957" w:rsidR="004D0D7A" w:rsidRDefault="004D0D7A" w:rsidP="004D0D7A">
      <w:pPr>
        <w:pStyle w:val="KeepWithNext"/>
        <w:rPr>
          <w:rtl/>
          <w:lang w:eastAsia="he-IL"/>
        </w:rPr>
      </w:pPr>
    </w:p>
    <w:p w14:paraId="4ED2088F" w14:textId="0C1FC047" w:rsidR="004D0D7A" w:rsidRDefault="004D0D7A" w:rsidP="004D0D7A">
      <w:pPr>
        <w:rPr>
          <w:rtl/>
          <w:lang w:eastAsia="he-IL"/>
        </w:rPr>
      </w:pPr>
      <w:bookmarkStart w:id="5185" w:name="_ETM_Q1_5269791"/>
      <w:bookmarkEnd w:id="5185"/>
      <w:r>
        <w:rPr>
          <w:rFonts w:hint="cs"/>
          <w:rtl/>
          <w:lang w:eastAsia="he-IL"/>
        </w:rPr>
        <w:t>כמובן</w:t>
      </w:r>
      <w:bookmarkStart w:id="5186" w:name="_ETM_Q1_5265957"/>
      <w:bookmarkEnd w:id="5186"/>
      <w:r>
        <w:rPr>
          <w:rFonts w:hint="cs"/>
          <w:rtl/>
          <w:lang w:eastAsia="he-IL"/>
        </w:rPr>
        <w:t>,</w:t>
      </w:r>
      <w:bookmarkStart w:id="5187" w:name="_ETM_Q1_5267821"/>
      <w:bookmarkEnd w:id="5187"/>
      <w:r>
        <w:rPr>
          <w:rFonts w:hint="cs"/>
          <w:rtl/>
          <w:lang w:eastAsia="he-IL"/>
        </w:rPr>
        <w:t xml:space="preserve"> אין לנו ברירה אחרת, אין </w:t>
      </w:r>
      <w:bookmarkStart w:id="5188" w:name="_ETM_Q1_5267292"/>
      <w:bookmarkEnd w:id="5188"/>
      <w:r>
        <w:rPr>
          <w:rFonts w:hint="cs"/>
          <w:rtl/>
          <w:lang w:eastAsia="he-IL"/>
        </w:rPr>
        <w:t xml:space="preserve">לנו אפשרות אחרת כדי לספק </w:t>
      </w:r>
      <w:bookmarkStart w:id="5189" w:name="_ETM_Q1_5272020"/>
      <w:bookmarkEnd w:id="5189"/>
      <w:r>
        <w:rPr>
          <w:rFonts w:hint="cs"/>
          <w:rtl/>
          <w:lang w:eastAsia="he-IL"/>
        </w:rPr>
        <w:t>את כל הצרכים, זה חייב להיות ככה.</w:t>
      </w:r>
      <w:bookmarkStart w:id="5190" w:name="_ETM_Q1_5272191"/>
      <w:bookmarkEnd w:id="5190"/>
      <w:r>
        <w:rPr>
          <w:rFonts w:hint="cs"/>
          <w:rtl/>
          <w:lang w:eastAsia="he-IL"/>
        </w:rPr>
        <w:t xml:space="preserve"> עכשיו, כשאנחנו מדברים </w:t>
      </w:r>
      <w:bookmarkStart w:id="5191" w:name="_ETM_Q1_5276187"/>
      <w:bookmarkEnd w:id="5191"/>
      <w:r>
        <w:rPr>
          <w:rFonts w:hint="cs"/>
          <w:rtl/>
          <w:lang w:eastAsia="he-IL"/>
        </w:rPr>
        <w:t xml:space="preserve">על המורכבות הזאת, </w:t>
      </w:r>
      <w:bookmarkStart w:id="5192" w:name="_ETM_Q1_5273625"/>
      <w:bookmarkEnd w:id="5192"/>
      <w:r>
        <w:rPr>
          <w:rFonts w:hint="cs"/>
          <w:rtl/>
          <w:lang w:eastAsia="he-IL"/>
        </w:rPr>
        <w:t xml:space="preserve">היא </w:t>
      </w:r>
      <w:bookmarkStart w:id="5193" w:name="_ETM_Q1_5275834"/>
      <w:bookmarkEnd w:id="5193"/>
      <w:r>
        <w:rPr>
          <w:rFonts w:hint="cs"/>
          <w:rtl/>
          <w:lang w:eastAsia="he-IL"/>
        </w:rPr>
        <w:t>משליכה על תכנון הדפו למ</w:t>
      </w:r>
      <w:bookmarkStart w:id="5194" w:name="_ETM_Q1_5276156"/>
      <w:bookmarkEnd w:id="5194"/>
      <w:r>
        <w:rPr>
          <w:rFonts w:hint="cs"/>
          <w:rtl/>
          <w:lang w:eastAsia="he-IL"/>
        </w:rPr>
        <w:t xml:space="preserve">טה </w:t>
      </w:r>
      <w:bookmarkStart w:id="5195" w:name="_ETM_Q1_5276998"/>
      <w:bookmarkEnd w:id="5195"/>
      <w:r>
        <w:rPr>
          <w:rFonts w:hint="cs"/>
          <w:rtl/>
          <w:lang w:eastAsia="he-IL"/>
        </w:rPr>
        <w:t xml:space="preserve">באופן משמעותי, על המפלסים שלו, </w:t>
      </w:r>
      <w:bookmarkStart w:id="5196" w:name="_ETM_Q1_5277957"/>
      <w:bookmarkEnd w:id="5196"/>
      <w:r>
        <w:rPr>
          <w:rFonts w:hint="cs"/>
          <w:rtl/>
          <w:lang w:eastAsia="he-IL"/>
        </w:rPr>
        <w:t xml:space="preserve">על המיקומים של המסילות, זה </w:t>
      </w:r>
      <w:bookmarkStart w:id="5197" w:name="_ETM_Q1_5284347"/>
      <w:bookmarkEnd w:id="5197"/>
      <w:r>
        <w:rPr>
          <w:rFonts w:hint="cs"/>
          <w:rtl/>
          <w:lang w:eastAsia="he-IL"/>
        </w:rPr>
        <w:t xml:space="preserve">לא דבר </w:t>
      </w:r>
      <w:bookmarkStart w:id="5198" w:name="_ETM_Q1_5281048"/>
      <w:bookmarkEnd w:id="5198"/>
      <w:r>
        <w:rPr>
          <w:rFonts w:hint="cs"/>
          <w:rtl/>
          <w:lang w:eastAsia="he-IL"/>
        </w:rPr>
        <w:t>שיכול</w:t>
      </w:r>
      <w:bookmarkStart w:id="5199" w:name="_ETM_Q1_5281131"/>
      <w:bookmarkEnd w:id="5199"/>
      <w:r>
        <w:rPr>
          <w:rFonts w:hint="cs"/>
          <w:rtl/>
          <w:lang w:eastAsia="he-IL"/>
        </w:rPr>
        <w:t xml:space="preserve">ה להיות בו גמישות. </w:t>
      </w:r>
      <w:bookmarkStart w:id="5200" w:name="_ETM_Q1_5284274"/>
      <w:bookmarkStart w:id="5201" w:name="_ETM_Q1_5284646"/>
      <w:bookmarkEnd w:id="5200"/>
      <w:bookmarkEnd w:id="5201"/>
    </w:p>
    <w:p w14:paraId="39200EA7" w14:textId="1DDEF29D" w:rsidR="004D0D7A" w:rsidRDefault="004D0D7A" w:rsidP="004D0D7A">
      <w:pPr>
        <w:rPr>
          <w:rtl/>
          <w:lang w:eastAsia="he-IL"/>
        </w:rPr>
      </w:pPr>
      <w:bookmarkStart w:id="5202" w:name="_ETM_Q1_5284773"/>
      <w:bookmarkEnd w:id="5202"/>
    </w:p>
    <w:p w14:paraId="0D0E31A0" w14:textId="59DDED2E" w:rsidR="004D0D7A" w:rsidRDefault="004D0D7A" w:rsidP="004D0D7A">
      <w:pPr>
        <w:rPr>
          <w:rtl/>
          <w:lang w:eastAsia="he-IL"/>
        </w:rPr>
      </w:pPr>
      <w:bookmarkStart w:id="5203" w:name="_ETM_Q1_5285217"/>
      <w:bookmarkStart w:id="5204" w:name="_ETM_Q1_5285297"/>
      <w:bookmarkEnd w:id="5203"/>
      <w:bookmarkEnd w:id="5204"/>
      <w:r>
        <w:rPr>
          <w:rFonts w:hint="cs"/>
          <w:rtl/>
          <w:lang w:eastAsia="he-IL"/>
        </w:rPr>
        <w:t xml:space="preserve">מבחינת </w:t>
      </w:r>
      <w:bookmarkStart w:id="5205" w:name="_ETM_Q1_5286405"/>
      <w:bookmarkEnd w:id="5205"/>
      <w:r>
        <w:rPr>
          <w:rFonts w:hint="cs"/>
          <w:rtl/>
          <w:lang w:eastAsia="he-IL"/>
        </w:rPr>
        <w:t xml:space="preserve">לוחות </w:t>
      </w:r>
      <w:bookmarkStart w:id="5206" w:name="_ETM_Q1_5283330"/>
      <w:bookmarkEnd w:id="5206"/>
      <w:r>
        <w:rPr>
          <w:rFonts w:hint="cs"/>
          <w:rtl/>
          <w:lang w:eastAsia="he-IL"/>
        </w:rPr>
        <w:t>הזמנים, זה הרי ידוע</w:t>
      </w:r>
      <w:bookmarkStart w:id="5207" w:name="_ETM_Q1_5284608"/>
      <w:bookmarkEnd w:id="5207"/>
      <w:r>
        <w:rPr>
          <w:rFonts w:hint="cs"/>
          <w:rtl/>
          <w:lang w:eastAsia="he-IL"/>
        </w:rPr>
        <w:t xml:space="preserve">, הדפו זה צוואר הבקבוק </w:t>
      </w:r>
      <w:bookmarkStart w:id="5208" w:name="_ETM_Q1_5291903"/>
      <w:bookmarkEnd w:id="5208"/>
      <w:r>
        <w:rPr>
          <w:rFonts w:hint="cs"/>
          <w:rtl/>
          <w:lang w:eastAsia="he-IL"/>
        </w:rPr>
        <w:t xml:space="preserve">של </w:t>
      </w:r>
      <w:bookmarkStart w:id="5209" w:name="_ETM_Q1_5287673"/>
      <w:bookmarkEnd w:id="5209"/>
      <w:r>
        <w:rPr>
          <w:rFonts w:hint="cs"/>
          <w:rtl/>
          <w:lang w:eastAsia="he-IL"/>
        </w:rPr>
        <w:t xml:space="preserve">המערכת, בלי הדפו לא נוכל להפעיל את המערכת. כשאנחנו </w:t>
      </w:r>
      <w:bookmarkStart w:id="5210" w:name="_ETM_Q1_5294730"/>
      <w:bookmarkStart w:id="5211" w:name="_ETM_Q1_5289904"/>
      <w:bookmarkEnd w:id="5210"/>
      <w:bookmarkEnd w:id="5211"/>
      <w:r>
        <w:rPr>
          <w:rFonts w:hint="cs"/>
          <w:rtl/>
          <w:lang w:eastAsia="he-IL"/>
        </w:rPr>
        <w:t xml:space="preserve">יוצאים לשטח אנחנו צריכים לדעת האם </w:t>
      </w:r>
      <w:bookmarkStart w:id="5212" w:name="_ETM_Q1_5292262"/>
      <w:bookmarkEnd w:id="5212"/>
      <w:r>
        <w:rPr>
          <w:rFonts w:hint="cs"/>
          <w:rtl/>
          <w:lang w:eastAsia="he-IL"/>
        </w:rPr>
        <w:t xml:space="preserve">אנחנו משקיעים בפלטפורמה? האם אנחנו מקימים </w:t>
      </w:r>
      <w:bookmarkStart w:id="5213" w:name="_ETM_Q1_5297939"/>
      <w:bookmarkEnd w:id="5213"/>
      <w:r>
        <w:rPr>
          <w:rFonts w:hint="cs"/>
          <w:rtl/>
          <w:lang w:eastAsia="he-IL"/>
        </w:rPr>
        <w:t xml:space="preserve">את האירוע </w:t>
      </w:r>
      <w:bookmarkStart w:id="5214" w:name="_ETM_Q1_5294862"/>
      <w:bookmarkEnd w:id="5214"/>
      <w:r>
        <w:rPr>
          <w:rFonts w:hint="cs"/>
          <w:rtl/>
          <w:lang w:eastAsia="he-IL"/>
        </w:rPr>
        <w:t>הזה</w:t>
      </w:r>
      <w:bookmarkStart w:id="5215" w:name="_ETM_Q1_5293452"/>
      <w:bookmarkEnd w:id="5215"/>
      <w:r>
        <w:rPr>
          <w:rFonts w:hint="cs"/>
          <w:rtl/>
          <w:lang w:eastAsia="he-IL"/>
        </w:rPr>
        <w:t xml:space="preserve"> או לא עושים אותו</w:t>
      </w:r>
      <w:bookmarkStart w:id="5216" w:name="_ETM_Q1_5295489"/>
      <w:bookmarkEnd w:id="5216"/>
      <w:r>
        <w:rPr>
          <w:rFonts w:hint="cs"/>
          <w:rtl/>
          <w:lang w:eastAsia="he-IL"/>
        </w:rPr>
        <w:t>?</w:t>
      </w:r>
      <w:bookmarkStart w:id="5217" w:name="_ETM_Q1_5292581"/>
      <w:bookmarkEnd w:id="5217"/>
    </w:p>
    <w:p w14:paraId="31E0D84D" w14:textId="77777777" w:rsidR="004C28BF" w:rsidRPr="004D0D7A" w:rsidRDefault="004C28BF" w:rsidP="004D0D7A">
      <w:pPr>
        <w:rPr>
          <w:rtl/>
          <w:lang w:eastAsia="he-IL"/>
        </w:rPr>
      </w:pPr>
    </w:p>
    <w:p w14:paraId="222D8520" w14:textId="7B26FCEB" w:rsidR="00984287" w:rsidRDefault="004D0D7A" w:rsidP="00973A93">
      <w:pPr>
        <w:rPr>
          <w:rtl/>
          <w:lang w:eastAsia="he-IL"/>
        </w:rPr>
      </w:pPr>
      <w:bookmarkStart w:id="5218" w:name="_ETM_Q1_5296839"/>
      <w:bookmarkEnd w:id="5218"/>
      <w:r>
        <w:rPr>
          <w:rFonts w:hint="cs"/>
          <w:rtl/>
          <w:lang w:eastAsia="he-IL"/>
        </w:rPr>
        <w:t xml:space="preserve">עכשיו, </w:t>
      </w:r>
      <w:bookmarkStart w:id="5219" w:name="_ETM_Q1_5298987"/>
      <w:bookmarkEnd w:id="5219"/>
      <w:r>
        <w:rPr>
          <w:rFonts w:hint="cs"/>
          <w:rtl/>
          <w:lang w:eastAsia="he-IL"/>
        </w:rPr>
        <w:t>אם הבעלים הפרטיים</w:t>
      </w:r>
      <w:bookmarkStart w:id="5220" w:name="_ETM_Q1_5297068"/>
      <w:bookmarkEnd w:id="5220"/>
      <w:r>
        <w:rPr>
          <w:rFonts w:hint="cs"/>
          <w:rtl/>
          <w:lang w:eastAsia="he-IL"/>
        </w:rPr>
        <w:t xml:space="preserve"> לא מתאגדים אולי המדינה תבוא ותגיד</w:t>
      </w:r>
      <w:bookmarkStart w:id="5221" w:name="_ETM_Q1_5304210"/>
      <w:bookmarkEnd w:id="5221"/>
      <w:r>
        <w:rPr>
          <w:rFonts w:hint="cs"/>
          <w:rtl/>
          <w:lang w:eastAsia="he-IL"/>
        </w:rPr>
        <w:t xml:space="preserve"> לנו שמדובר במאמץ אדיר, </w:t>
      </w:r>
      <w:bookmarkStart w:id="5222" w:name="_ETM_Q1_5303547"/>
      <w:bookmarkStart w:id="5223" w:name="_ETM_Q1_5300515"/>
      <w:bookmarkEnd w:id="5222"/>
      <w:bookmarkEnd w:id="5223"/>
      <w:r>
        <w:rPr>
          <w:rFonts w:hint="cs"/>
          <w:rtl/>
          <w:lang w:eastAsia="he-IL"/>
        </w:rPr>
        <w:t xml:space="preserve">הרי אנחנו מדברים פה על מיליארדים </w:t>
      </w:r>
      <w:bookmarkStart w:id="5224" w:name="_ETM_Q1_5305918"/>
      <w:bookmarkEnd w:id="5224"/>
      <w:r>
        <w:rPr>
          <w:rFonts w:hint="cs"/>
          <w:rtl/>
          <w:lang w:eastAsia="he-IL"/>
        </w:rPr>
        <w:t xml:space="preserve">שיושקעו כדי - - - </w:t>
      </w:r>
      <w:bookmarkStart w:id="5225" w:name="_ETM_Q1_5309399"/>
      <w:bookmarkEnd w:id="5225"/>
    </w:p>
    <w:p w14:paraId="21C1BB42" w14:textId="20399E6E" w:rsidR="004D0D7A" w:rsidRDefault="004D0D7A" w:rsidP="00973A93">
      <w:pPr>
        <w:rPr>
          <w:rtl/>
          <w:lang w:eastAsia="he-IL"/>
        </w:rPr>
      </w:pPr>
      <w:bookmarkStart w:id="5226" w:name="_ETM_Q1_5309495"/>
      <w:bookmarkEnd w:id="5226"/>
    </w:p>
    <w:p w14:paraId="5D7FB86D" w14:textId="045944AC" w:rsidR="004D0D7A" w:rsidRDefault="004D0D7A" w:rsidP="004D0D7A">
      <w:pPr>
        <w:pStyle w:val="af6"/>
        <w:keepNext/>
        <w:rPr>
          <w:rtl/>
        </w:rPr>
      </w:pPr>
      <w:bookmarkStart w:id="5227" w:name="ET_yor_5142_358"/>
      <w:r w:rsidRPr="004D0D7A">
        <w:rPr>
          <w:rStyle w:val="TagStyle"/>
          <w:rtl/>
        </w:rPr>
        <w:t xml:space="preserve"> &lt;&lt; יור &gt;&gt; </w:t>
      </w:r>
      <w:r>
        <w:rPr>
          <w:rtl/>
        </w:rPr>
        <w:t>היו"ר יוליה מלינובסקי:</w:t>
      </w:r>
      <w:r w:rsidRPr="004D0D7A">
        <w:rPr>
          <w:rStyle w:val="TagStyle"/>
          <w:rtl/>
        </w:rPr>
        <w:t xml:space="preserve"> &lt;&lt; יור &gt;&gt;</w:t>
      </w:r>
      <w:r w:rsidR="003A1229">
        <w:rPr>
          <w:rtl/>
        </w:rPr>
        <w:t xml:space="preserve"> </w:t>
      </w:r>
      <w:bookmarkEnd w:id="5227"/>
    </w:p>
    <w:p w14:paraId="6FEACE87" w14:textId="1E020363" w:rsidR="004D0D7A" w:rsidRDefault="004D0D7A" w:rsidP="004D0D7A">
      <w:pPr>
        <w:pStyle w:val="KeepWithNext"/>
        <w:rPr>
          <w:rtl/>
          <w:lang w:eastAsia="he-IL"/>
        </w:rPr>
      </w:pPr>
    </w:p>
    <w:p w14:paraId="4E48A7A2" w14:textId="3688222A" w:rsidR="004D0D7A" w:rsidRDefault="004D0D7A" w:rsidP="004D0D7A">
      <w:pPr>
        <w:rPr>
          <w:rtl/>
          <w:lang w:eastAsia="he-IL"/>
        </w:rPr>
      </w:pPr>
      <w:bookmarkStart w:id="5228" w:name="_ETM_Q1_5310367"/>
      <w:bookmarkStart w:id="5229" w:name="_ETM_Q1_5305657"/>
      <w:bookmarkEnd w:id="5228"/>
      <w:bookmarkEnd w:id="5229"/>
      <w:r>
        <w:rPr>
          <w:rFonts w:hint="cs"/>
          <w:rtl/>
          <w:lang w:eastAsia="he-IL"/>
        </w:rPr>
        <w:t>טוב, הנושא הזה ברור, אנחנו</w:t>
      </w:r>
      <w:bookmarkStart w:id="5230" w:name="_ETM_Q1_5310283"/>
      <w:bookmarkEnd w:id="5230"/>
      <w:r>
        <w:rPr>
          <w:rFonts w:hint="cs"/>
          <w:rtl/>
          <w:lang w:eastAsia="he-IL"/>
        </w:rPr>
        <w:t xml:space="preserve"> כבר דיברנו המון </w:t>
      </w:r>
      <w:bookmarkStart w:id="5231" w:name="_ETM_Q1_5308041"/>
      <w:bookmarkEnd w:id="5231"/>
      <w:r>
        <w:rPr>
          <w:rFonts w:hint="cs"/>
          <w:rtl/>
          <w:lang w:eastAsia="he-IL"/>
        </w:rPr>
        <w:t xml:space="preserve">על הדברים </w:t>
      </w:r>
      <w:r w:rsidR="000F7784">
        <w:rPr>
          <w:rFonts w:hint="cs"/>
          <w:rtl/>
          <w:lang w:eastAsia="he-IL"/>
        </w:rPr>
        <w:t>האלה. אוקיי גלעד</w:t>
      </w:r>
      <w:bookmarkStart w:id="5232" w:name="_ETM_Q1_5310715"/>
      <w:bookmarkEnd w:id="5232"/>
      <w:r w:rsidR="000F7784">
        <w:rPr>
          <w:rFonts w:hint="cs"/>
          <w:rtl/>
          <w:lang w:eastAsia="he-IL"/>
        </w:rPr>
        <w:t xml:space="preserve">, יש לך </w:t>
      </w:r>
      <w:bookmarkStart w:id="5233" w:name="_ETM_Q1_5313113"/>
      <w:bookmarkEnd w:id="5233"/>
      <w:r w:rsidR="000F7784">
        <w:rPr>
          <w:rFonts w:hint="cs"/>
          <w:rtl/>
          <w:lang w:eastAsia="he-IL"/>
        </w:rPr>
        <w:t xml:space="preserve">עוד משהו לגבי הסעיפים </w:t>
      </w:r>
      <w:bookmarkStart w:id="5234" w:name="_ETM_Q1_5311219"/>
      <w:bookmarkEnd w:id="5234"/>
      <w:r w:rsidR="000F7784">
        <w:rPr>
          <w:rFonts w:hint="cs"/>
          <w:rtl/>
          <w:lang w:eastAsia="he-IL"/>
        </w:rPr>
        <w:t>שהקראנו עכשיו?</w:t>
      </w:r>
    </w:p>
    <w:p w14:paraId="041BF02F" w14:textId="3ED9FAC3" w:rsidR="000F7784" w:rsidRDefault="000F7784" w:rsidP="004D0D7A">
      <w:pPr>
        <w:rPr>
          <w:rtl/>
          <w:lang w:eastAsia="he-IL"/>
        </w:rPr>
      </w:pPr>
      <w:bookmarkStart w:id="5235" w:name="_ETM_Q1_5317099"/>
      <w:bookmarkStart w:id="5236" w:name="_ETM_Q1_5317190"/>
      <w:bookmarkStart w:id="5237" w:name="_ETM_Q1_5318282"/>
      <w:bookmarkEnd w:id="5235"/>
      <w:bookmarkEnd w:id="5236"/>
      <w:bookmarkEnd w:id="5237"/>
    </w:p>
    <w:p w14:paraId="4B75F3D0" w14:textId="38B74735" w:rsidR="000F7784" w:rsidRDefault="000F7784" w:rsidP="000F7784">
      <w:pPr>
        <w:pStyle w:val="a4"/>
        <w:keepNext/>
        <w:rPr>
          <w:rtl/>
        </w:rPr>
      </w:pPr>
      <w:bookmarkStart w:id="5238" w:name="ET_speaker_גלעד_קרן_359"/>
      <w:r w:rsidRPr="000F7784">
        <w:rPr>
          <w:rStyle w:val="TagStyle"/>
          <w:rtl/>
        </w:rPr>
        <w:t xml:space="preserve"> &lt;&lt; דובר &gt;&gt; </w:t>
      </w:r>
      <w:r>
        <w:rPr>
          <w:rtl/>
        </w:rPr>
        <w:t>גלעד קרן:</w:t>
      </w:r>
      <w:r w:rsidRPr="000F7784">
        <w:rPr>
          <w:rStyle w:val="TagStyle"/>
          <w:rtl/>
        </w:rPr>
        <w:t xml:space="preserve"> &lt;&lt; דובר &gt;&gt;</w:t>
      </w:r>
      <w:r w:rsidR="003A1229">
        <w:rPr>
          <w:rtl/>
        </w:rPr>
        <w:t xml:space="preserve"> </w:t>
      </w:r>
      <w:bookmarkStart w:id="5239" w:name="_ETM_Q1_5313457"/>
      <w:bookmarkStart w:id="5240" w:name="_ETM_Q1_5308820"/>
      <w:bookmarkEnd w:id="5238"/>
      <w:bookmarkEnd w:id="5239"/>
      <w:bookmarkEnd w:id="5240"/>
    </w:p>
    <w:p w14:paraId="65DFA5AB" w14:textId="4FE37B72" w:rsidR="000F7784" w:rsidRDefault="000F7784" w:rsidP="000F7784">
      <w:pPr>
        <w:pStyle w:val="KeepWithNext"/>
        <w:rPr>
          <w:rtl/>
          <w:lang w:eastAsia="he-IL"/>
        </w:rPr>
      </w:pPr>
    </w:p>
    <w:p w14:paraId="65039496" w14:textId="78183868" w:rsidR="000F7784" w:rsidRDefault="000F7784" w:rsidP="000F7784">
      <w:pPr>
        <w:rPr>
          <w:rtl/>
          <w:lang w:eastAsia="he-IL"/>
        </w:rPr>
      </w:pPr>
      <w:bookmarkStart w:id="5241" w:name="_ETM_Q1_5318898"/>
      <w:bookmarkStart w:id="5242" w:name="_ETM_Q1_5318938"/>
      <w:bookmarkStart w:id="5243" w:name="_ETM_Q1_5313976"/>
      <w:bookmarkEnd w:id="5241"/>
      <w:bookmarkEnd w:id="5242"/>
      <w:bookmarkEnd w:id="5243"/>
      <w:r>
        <w:rPr>
          <w:rFonts w:hint="cs"/>
          <w:rtl/>
          <w:lang w:eastAsia="he-IL"/>
        </w:rPr>
        <w:t>כן.</w:t>
      </w:r>
    </w:p>
    <w:p w14:paraId="5438E870" w14:textId="2639F7DE" w:rsidR="000F7784" w:rsidRDefault="000F7784" w:rsidP="000F7784">
      <w:pPr>
        <w:rPr>
          <w:rtl/>
          <w:lang w:eastAsia="he-IL"/>
        </w:rPr>
      </w:pPr>
      <w:bookmarkStart w:id="5244" w:name="_ETM_Q1_5316905"/>
      <w:bookmarkStart w:id="5245" w:name="_ETM_Q1_5316999"/>
      <w:bookmarkEnd w:id="5244"/>
      <w:bookmarkEnd w:id="5245"/>
    </w:p>
    <w:p w14:paraId="18E6B7B3" w14:textId="575FB068" w:rsidR="000F7784" w:rsidRDefault="000F7784" w:rsidP="000F7784">
      <w:pPr>
        <w:pStyle w:val="af6"/>
        <w:keepNext/>
        <w:rPr>
          <w:rtl/>
        </w:rPr>
      </w:pPr>
      <w:bookmarkStart w:id="5246" w:name="ET_yor_5142_360"/>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246"/>
    </w:p>
    <w:p w14:paraId="636E37F3" w14:textId="166562A3" w:rsidR="000F7784" w:rsidRDefault="000F7784" w:rsidP="000F7784">
      <w:pPr>
        <w:pStyle w:val="KeepWithNext"/>
        <w:rPr>
          <w:rtl/>
          <w:lang w:eastAsia="he-IL"/>
        </w:rPr>
      </w:pPr>
    </w:p>
    <w:p w14:paraId="4A85B645" w14:textId="2B112082" w:rsidR="000F7784" w:rsidRDefault="000F7784" w:rsidP="000F7784">
      <w:pPr>
        <w:rPr>
          <w:rtl/>
          <w:lang w:eastAsia="he-IL"/>
        </w:rPr>
      </w:pPr>
      <w:bookmarkStart w:id="5247" w:name="_ETM_Q1_5318273"/>
      <w:bookmarkStart w:id="5248" w:name="_ETM_Q1_5313556"/>
      <w:bookmarkEnd w:id="5247"/>
      <w:bookmarkEnd w:id="5248"/>
      <w:r>
        <w:rPr>
          <w:rFonts w:hint="cs"/>
          <w:rtl/>
          <w:lang w:eastAsia="he-IL"/>
        </w:rPr>
        <w:t xml:space="preserve">אוקיי, בבקשה בואו נסיים את </w:t>
      </w:r>
      <w:bookmarkStart w:id="5249" w:name="_ETM_Q1_5320063"/>
      <w:bookmarkEnd w:id="5249"/>
      <w:r>
        <w:rPr>
          <w:rFonts w:hint="cs"/>
          <w:rtl/>
          <w:lang w:eastAsia="he-IL"/>
        </w:rPr>
        <w:t>זה</w:t>
      </w:r>
      <w:bookmarkStart w:id="5250" w:name="_ETM_Q1_5315617"/>
      <w:bookmarkStart w:id="5251" w:name="_ETM_Q1_5313710"/>
      <w:bookmarkEnd w:id="5250"/>
      <w:bookmarkEnd w:id="5251"/>
      <w:r>
        <w:rPr>
          <w:rFonts w:hint="cs"/>
          <w:rtl/>
          <w:lang w:eastAsia="he-IL"/>
        </w:rPr>
        <w:t xml:space="preserve"> כי אני רוצה לסיים את הפרק הזה, בבקשה.</w:t>
      </w:r>
      <w:bookmarkStart w:id="5252" w:name="_ETM_Q1_5322872"/>
      <w:bookmarkEnd w:id="5252"/>
    </w:p>
    <w:p w14:paraId="4B18E76E" w14:textId="15733663" w:rsidR="000F7784" w:rsidRDefault="000F7784" w:rsidP="000F7784">
      <w:pPr>
        <w:rPr>
          <w:rtl/>
          <w:lang w:eastAsia="he-IL"/>
        </w:rPr>
      </w:pPr>
      <w:bookmarkStart w:id="5253" w:name="_ETM_Q1_5323065"/>
      <w:bookmarkEnd w:id="5253"/>
    </w:p>
    <w:p w14:paraId="7FFA3C1E" w14:textId="3FBE7D7F" w:rsidR="000F7784" w:rsidRDefault="000F7784" w:rsidP="000F7784">
      <w:pPr>
        <w:pStyle w:val="-"/>
        <w:keepNext/>
        <w:rPr>
          <w:rtl/>
        </w:rPr>
      </w:pPr>
      <w:bookmarkStart w:id="5254" w:name="ET_speakercontinue_גלעד_קרן_361"/>
      <w:r w:rsidRPr="000F7784">
        <w:rPr>
          <w:rStyle w:val="TagStyle"/>
          <w:rtl/>
        </w:rPr>
        <w:t xml:space="preserve"> &lt;&lt; דובר_המשך &gt;&gt; </w:t>
      </w:r>
      <w:r>
        <w:rPr>
          <w:rtl/>
        </w:rPr>
        <w:t>גלעד קרן:</w:t>
      </w:r>
      <w:r w:rsidRPr="000F7784">
        <w:rPr>
          <w:rStyle w:val="TagStyle"/>
          <w:rtl/>
        </w:rPr>
        <w:t xml:space="preserve"> &lt;&lt; דובר_המשך &gt;&gt;</w:t>
      </w:r>
      <w:r w:rsidR="003A1229">
        <w:rPr>
          <w:rtl/>
        </w:rPr>
        <w:t xml:space="preserve"> </w:t>
      </w:r>
      <w:bookmarkEnd w:id="5254"/>
    </w:p>
    <w:p w14:paraId="1FD27859" w14:textId="685FAAB9" w:rsidR="000F7784" w:rsidRDefault="000F7784" w:rsidP="000F7784">
      <w:pPr>
        <w:pStyle w:val="KeepWithNext"/>
        <w:rPr>
          <w:rtl/>
          <w:lang w:eastAsia="he-IL"/>
        </w:rPr>
      </w:pPr>
    </w:p>
    <w:p w14:paraId="3925647B" w14:textId="60DFD958" w:rsidR="000F7784" w:rsidRDefault="000F7784" w:rsidP="000F7784">
      <w:pPr>
        <w:rPr>
          <w:rtl/>
          <w:lang w:eastAsia="he-IL"/>
        </w:rPr>
      </w:pPr>
      <w:bookmarkStart w:id="5255" w:name="_ETM_Q1_5325773"/>
      <w:bookmarkStart w:id="5256" w:name="_ETM_Q1_5321080"/>
      <w:bookmarkStart w:id="5257" w:name="_ETM_Q1_5317135"/>
      <w:bookmarkEnd w:id="5255"/>
      <w:bookmarkEnd w:id="5256"/>
      <w:bookmarkEnd w:id="5257"/>
      <w:r>
        <w:rPr>
          <w:rFonts w:hint="cs"/>
          <w:rtl/>
          <w:lang w:eastAsia="he-IL"/>
        </w:rPr>
        <w:t xml:space="preserve">אני </w:t>
      </w:r>
      <w:bookmarkStart w:id="5258" w:name="_ETM_Q1_5322752"/>
      <w:bookmarkEnd w:id="5258"/>
      <w:r>
        <w:rPr>
          <w:rFonts w:hint="cs"/>
          <w:rtl/>
          <w:lang w:eastAsia="he-IL"/>
        </w:rPr>
        <w:t xml:space="preserve">שוב חוזר על ההערות </w:t>
      </w:r>
      <w:bookmarkStart w:id="5259" w:name="_ETM_Q1_5320431"/>
      <w:bookmarkEnd w:id="5259"/>
      <w:r>
        <w:rPr>
          <w:rFonts w:hint="cs"/>
          <w:rtl/>
          <w:lang w:eastAsia="he-IL"/>
        </w:rPr>
        <w:t>שאמרתי קודם, כי דיברנו אז באופן</w:t>
      </w:r>
      <w:bookmarkStart w:id="5260" w:name="_ETM_Q1_5326314"/>
      <w:bookmarkEnd w:id="5260"/>
      <w:r>
        <w:rPr>
          <w:rFonts w:hint="cs"/>
          <w:rtl/>
          <w:lang w:eastAsia="he-IL"/>
        </w:rPr>
        <w:t xml:space="preserve"> כללי. מבחינתנו, המבח</w:t>
      </w:r>
      <w:bookmarkStart w:id="5261" w:name="_ETM_Q1_5325340"/>
      <w:bookmarkEnd w:id="5261"/>
      <w:r>
        <w:rPr>
          <w:rFonts w:hint="cs"/>
          <w:rtl/>
          <w:lang w:eastAsia="he-IL"/>
        </w:rPr>
        <w:t>ן העיקרי של הפרק הזה יהיה באיך המדינה</w:t>
      </w:r>
      <w:bookmarkStart w:id="5262" w:name="_ETM_Q1_5331715"/>
      <w:bookmarkEnd w:id="5262"/>
      <w:r>
        <w:rPr>
          <w:rFonts w:hint="cs"/>
          <w:rtl/>
          <w:lang w:eastAsia="he-IL"/>
        </w:rPr>
        <w:t xml:space="preserve"> תממש את הסעיפים האלה </w:t>
      </w:r>
      <w:bookmarkStart w:id="5263" w:name="_ETM_Q1_5330186"/>
      <w:bookmarkEnd w:id="5263"/>
      <w:r>
        <w:rPr>
          <w:rFonts w:hint="cs"/>
          <w:rtl/>
          <w:lang w:eastAsia="he-IL"/>
        </w:rPr>
        <w:t>של הזכות למימוש על ידי בעל</w:t>
      </w:r>
      <w:bookmarkStart w:id="5264" w:name="_ETM_Q1_5335583"/>
      <w:bookmarkEnd w:id="5264"/>
      <w:r>
        <w:rPr>
          <w:rFonts w:hint="cs"/>
          <w:rtl/>
          <w:lang w:eastAsia="he-IL"/>
        </w:rPr>
        <w:t xml:space="preserve"> הקרקע. </w:t>
      </w:r>
      <w:bookmarkStart w:id="5265" w:name="_ETM_Q1_5331817"/>
      <w:bookmarkEnd w:id="5265"/>
    </w:p>
    <w:p w14:paraId="06A1FA76" w14:textId="0F122D27" w:rsidR="000F7784" w:rsidRDefault="000F7784" w:rsidP="000F7784">
      <w:pPr>
        <w:rPr>
          <w:rtl/>
          <w:lang w:eastAsia="he-IL"/>
        </w:rPr>
      </w:pPr>
      <w:bookmarkStart w:id="5266" w:name="_ETM_Q1_5332325"/>
      <w:bookmarkStart w:id="5267" w:name="_ETM_Q1_5332404"/>
      <w:bookmarkEnd w:id="5266"/>
      <w:bookmarkEnd w:id="5267"/>
    </w:p>
    <w:p w14:paraId="475AF20E" w14:textId="08F3CB3F" w:rsidR="000F7784" w:rsidRDefault="000F7784" w:rsidP="000F7784">
      <w:pPr>
        <w:rPr>
          <w:rtl/>
          <w:lang w:eastAsia="he-IL"/>
        </w:rPr>
      </w:pPr>
      <w:bookmarkStart w:id="5268" w:name="_ETM_Q1_5332551"/>
      <w:bookmarkStart w:id="5269" w:name="_ETM_Q1_5332630"/>
      <w:bookmarkEnd w:id="5268"/>
      <w:bookmarkEnd w:id="5269"/>
      <w:r>
        <w:rPr>
          <w:rFonts w:hint="cs"/>
          <w:rtl/>
          <w:lang w:eastAsia="he-IL"/>
        </w:rPr>
        <w:t xml:space="preserve">הסעיפים האלה מנוסחים בצורה מאוד רחבה, והם אומרים </w:t>
      </w:r>
      <w:bookmarkStart w:id="5270" w:name="_ETM_Q1_5337397"/>
      <w:bookmarkEnd w:id="5270"/>
      <w:r>
        <w:rPr>
          <w:rFonts w:hint="cs"/>
          <w:rtl/>
          <w:lang w:eastAsia="he-IL"/>
        </w:rPr>
        <w:t>שבגדול</w:t>
      </w:r>
      <w:bookmarkStart w:id="5271" w:name="_ETM_Q1_5342761"/>
      <w:bookmarkEnd w:id="5271"/>
      <w:r>
        <w:rPr>
          <w:rFonts w:hint="cs"/>
          <w:rtl/>
          <w:lang w:eastAsia="he-IL"/>
        </w:rPr>
        <w:t xml:space="preserve"> ייקבעו </w:t>
      </w:r>
      <w:bookmarkStart w:id="5272" w:name="_ETM_Q1_5338943"/>
      <w:bookmarkEnd w:id="5272"/>
      <w:r>
        <w:rPr>
          <w:rFonts w:hint="cs"/>
          <w:rtl/>
          <w:lang w:eastAsia="he-IL"/>
        </w:rPr>
        <w:t>תנאים</w:t>
      </w:r>
      <w:bookmarkStart w:id="5273" w:name="_ETM_Q1_5338496"/>
      <w:bookmarkEnd w:id="5273"/>
      <w:r>
        <w:rPr>
          <w:rFonts w:hint="cs"/>
          <w:rtl/>
          <w:lang w:eastAsia="he-IL"/>
        </w:rPr>
        <w:t xml:space="preserve"> וייקבעו תנאים, אבל היא לא אומרת </w:t>
      </w:r>
      <w:bookmarkStart w:id="5274" w:name="_ETM_Q1_5339834"/>
      <w:bookmarkEnd w:id="5274"/>
      <w:r>
        <w:rPr>
          <w:rFonts w:hint="cs"/>
          <w:rtl/>
          <w:lang w:eastAsia="he-IL"/>
        </w:rPr>
        <w:t xml:space="preserve">אילו </w:t>
      </w:r>
      <w:bookmarkStart w:id="5275" w:name="_ETM_Q1_5342126"/>
      <w:bookmarkEnd w:id="5275"/>
      <w:r>
        <w:rPr>
          <w:rFonts w:hint="cs"/>
          <w:rtl/>
          <w:lang w:eastAsia="he-IL"/>
        </w:rPr>
        <w:t>תנאים ייקבעו</w:t>
      </w:r>
      <w:bookmarkStart w:id="5276" w:name="_ETM_Q1_5340076"/>
      <w:bookmarkEnd w:id="5276"/>
      <w:r>
        <w:rPr>
          <w:rFonts w:hint="cs"/>
          <w:rtl/>
          <w:lang w:eastAsia="he-IL"/>
        </w:rPr>
        <w:t>, ולכן המבחן - - -</w:t>
      </w:r>
      <w:bookmarkStart w:id="5277" w:name="_ETM_Q1_5350238"/>
      <w:bookmarkEnd w:id="5277"/>
      <w:r>
        <w:rPr>
          <w:rFonts w:hint="cs"/>
          <w:rtl/>
          <w:lang w:eastAsia="he-IL"/>
        </w:rPr>
        <w:t xml:space="preserve"> </w:t>
      </w:r>
      <w:bookmarkStart w:id="5278" w:name="_ETM_Q1_5345417"/>
      <w:bookmarkStart w:id="5279" w:name="_ETM_Q1_5341613"/>
      <w:bookmarkEnd w:id="5278"/>
      <w:bookmarkEnd w:id="5279"/>
    </w:p>
    <w:p w14:paraId="0BC8DC06" w14:textId="33AD8522" w:rsidR="000F7784" w:rsidRDefault="000F7784" w:rsidP="000F7784">
      <w:pPr>
        <w:rPr>
          <w:rtl/>
          <w:lang w:eastAsia="he-IL"/>
        </w:rPr>
      </w:pPr>
      <w:bookmarkStart w:id="5280" w:name="_ETM_Q1_5341961"/>
      <w:bookmarkStart w:id="5281" w:name="_ETM_Q1_5342051"/>
      <w:bookmarkEnd w:id="5280"/>
      <w:bookmarkEnd w:id="5281"/>
    </w:p>
    <w:p w14:paraId="22D9309C" w14:textId="24E35507" w:rsidR="000F7784" w:rsidRDefault="000F7784" w:rsidP="000F7784">
      <w:pPr>
        <w:pStyle w:val="af6"/>
        <w:keepNext/>
        <w:rPr>
          <w:rtl/>
        </w:rPr>
      </w:pPr>
      <w:bookmarkStart w:id="5282" w:name="ET_yor_5142_362"/>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282"/>
    </w:p>
    <w:p w14:paraId="6B242262" w14:textId="6447FB0B" w:rsidR="000F7784" w:rsidRDefault="000F7784" w:rsidP="000F7784">
      <w:pPr>
        <w:pStyle w:val="KeepWithNext"/>
        <w:rPr>
          <w:rtl/>
          <w:lang w:eastAsia="he-IL"/>
        </w:rPr>
      </w:pPr>
    </w:p>
    <w:p w14:paraId="3876AF23" w14:textId="3EF8BE6E" w:rsidR="000F7784" w:rsidRDefault="000F7784" w:rsidP="000F7784">
      <w:pPr>
        <w:rPr>
          <w:rtl/>
          <w:lang w:eastAsia="he-IL"/>
        </w:rPr>
      </w:pPr>
      <w:bookmarkStart w:id="5283" w:name="_ETM_Q1_5343160"/>
      <w:bookmarkEnd w:id="5283"/>
      <w:r>
        <w:rPr>
          <w:rFonts w:hint="cs"/>
          <w:rtl/>
          <w:lang w:eastAsia="he-IL"/>
        </w:rPr>
        <w:t>אבל אף אחד עדי</w:t>
      </w:r>
      <w:bookmarkStart w:id="5284" w:name="_ETM_Q1_5346261"/>
      <w:bookmarkEnd w:id="5284"/>
      <w:r>
        <w:rPr>
          <w:rFonts w:hint="cs"/>
          <w:rtl/>
          <w:lang w:eastAsia="he-IL"/>
        </w:rPr>
        <w:t>ין לא ביטל את בתי המשפט,</w:t>
      </w:r>
      <w:bookmarkStart w:id="5285" w:name="_ETM_Q1_5351334"/>
      <w:bookmarkEnd w:id="5285"/>
      <w:r>
        <w:rPr>
          <w:rFonts w:hint="cs"/>
          <w:rtl/>
          <w:lang w:eastAsia="he-IL"/>
        </w:rPr>
        <w:t xml:space="preserve"> אם אתה שכחת</w:t>
      </w:r>
      <w:bookmarkStart w:id="5286" w:name="_ETM_Q1_5348673"/>
      <w:bookmarkEnd w:id="5286"/>
      <w:r>
        <w:rPr>
          <w:rFonts w:hint="cs"/>
          <w:rtl/>
          <w:lang w:eastAsia="he-IL"/>
        </w:rPr>
        <w:t>.</w:t>
      </w:r>
    </w:p>
    <w:p w14:paraId="67AE5342" w14:textId="25BCE7E4" w:rsidR="000F7784" w:rsidRDefault="000F7784" w:rsidP="000F7784">
      <w:pPr>
        <w:rPr>
          <w:rtl/>
          <w:lang w:eastAsia="he-IL"/>
        </w:rPr>
      </w:pPr>
      <w:bookmarkStart w:id="5287" w:name="_ETM_Q1_5349614"/>
      <w:bookmarkStart w:id="5288" w:name="_ETM_Q1_5349717"/>
      <w:bookmarkEnd w:id="5287"/>
      <w:bookmarkEnd w:id="5288"/>
    </w:p>
    <w:p w14:paraId="5B18D24B" w14:textId="31B10425" w:rsidR="000F7784" w:rsidRDefault="000F7784" w:rsidP="000F7784">
      <w:pPr>
        <w:pStyle w:val="-"/>
        <w:keepNext/>
        <w:rPr>
          <w:rtl/>
        </w:rPr>
      </w:pPr>
      <w:bookmarkStart w:id="5289" w:name="ET_speakercontinue_גלעד_קרן_363"/>
      <w:r w:rsidRPr="000F7784">
        <w:rPr>
          <w:rStyle w:val="TagStyle"/>
          <w:rtl/>
        </w:rPr>
        <w:t xml:space="preserve"> &lt;&lt; דובר_המשך &gt;&gt; </w:t>
      </w:r>
      <w:r>
        <w:rPr>
          <w:rtl/>
        </w:rPr>
        <w:t>גלעד קרן:</w:t>
      </w:r>
      <w:r w:rsidRPr="000F7784">
        <w:rPr>
          <w:rStyle w:val="TagStyle"/>
          <w:rtl/>
        </w:rPr>
        <w:t xml:space="preserve"> &lt;&lt; דובר_המשך &gt;&gt;</w:t>
      </w:r>
      <w:r w:rsidR="003A1229">
        <w:rPr>
          <w:rtl/>
        </w:rPr>
        <w:t xml:space="preserve"> </w:t>
      </w:r>
      <w:bookmarkEnd w:id="5289"/>
    </w:p>
    <w:p w14:paraId="1CE732B4" w14:textId="6C90EED7" w:rsidR="000F7784" w:rsidRDefault="000F7784" w:rsidP="000F7784">
      <w:pPr>
        <w:pStyle w:val="KeepWithNext"/>
        <w:rPr>
          <w:rtl/>
          <w:lang w:eastAsia="he-IL"/>
        </w:rPr>
      </w:pPr>
    </w:p>
    <w:p w14:paraId="0F27AAF0" w14:textId="5C1D9D3A" w:rsidR="000F7784" w:rsidRDefault="000F7784" w:rsidP="000F7784">
      <w:pPr>
        <w:rPr>
          <w:rtl/>
          <w:lang w:eastAsia="he-IL"/>
        </w:rPr>
      </w:pPr>
      <w:bookmarkStart w:id="5290" w:name="_ETM_Q1_5351226"/>
      <w:bookmarkEnd w:id="5290"/>
      <w:r>
        <w:rPr>
          <w:rFonts w:hint="cs"/>
          <w:rtl/>
          <w:lang w:eastAsia="he-IL"/>
        </w:rPr>
        <w:t>נכון.</w:t>
      </w:r>
      <w:bookmarkStart w:id="5291" w:name="_ETM_Q1_5352686"/>
      <w:bookmarkEnd w:id="5291"/>
    </w:p>
    <w:p w14:paraId="7725A464" w14:textId="7A2086DD" w:rsidR="000F7784" w:rsidRDefault="000F7784" w:rsidP="000F7784">
      <w:pPr>
        <w:rPr>
          <w:rtl/>
          <w:lang w:eastAsia="he-IL"/>
        </w:rPr>
      </w:pPr>
      <w:bookmarkStart w:id="5292" w:name="_ETM_Q1_5352764"/>
      <w:bookmarkEnd w:id="5292"/>
    </w:p>
    <w:p w14:paraId="4CE2B3E9" w14:textId="583958EB" w:rsidR="000F7784" w:rsidRDefault="000F7784" w:rsidP="000F7784">
      <w:pPr>
        <w:pStyle w:val="af6"/>
        <w:keepNext/>
        <w:rPr>
          <w:rtl/>
        </w:rPr>
      </w:pPr>
      <w:bookmarkStart w:id="5293" w:name="ET_yor_5142_364"/>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293"/>
    </w:p>
    <w:p w14:paraId="05244F94" w14:textId="5D0D93A4" w:rsidR="000F7784" w:rsidRDefault="000F7784" w:rsidP="000F7784">
      <w:pPr>
        <w:pStyle w:val="KeepWithNext"/>
        <w:rPr>
          <w:rtl/>
          <w:lang w:eastAsia="he-IL"/>
        </w:rPr>
      </w:pPr>
    </w:p>
    <w:p w14:paraId="6CE5E13A" w14:textId="6BE51BE3" w:rsidR="000F7784" w:rsidRDefault="000F7784" w:rsidP="000F7784">
      <w:pPr>
        <w:rPr>
          <w:rtl/>
          <w:lang w:eastAsia="he-IL"/>
        </w:rPr>
      </w:pPr>
      <w:bookmarkStart w:id="5294" w:name="_ETM_Q1_5353803"/>
      <w:bookmarkEnd w:id="5294"/>
      <w:r>
        <w:rPr>
          <w:rFonts w:hint="cs"/>
          <w:rtl/>
          <w:lang w:eastAsia="he-IL"/>
        </w:rPr>
        <w:t>זאת אומרת</w:t>
      </w:r>
      <w:bookmarkStart w:id="5295" w:name="_ETM_Q1_5350634"/>
      <w:bookmarkEnd w:id="5295"/>
      <w:r>
        <w:rPr>
          <w:rFonts w:hint="cs"/>
          <w:rtl/>
          <w:lang w:eastAsia="he-IL"/>
        </w:rPr>
        <w:t>, אם הם יעשו משהו שהוא לא</w:t>
      </w:r>
      <w:bookmarkStart w:id="5296" w:name="_ETM_Q1_5355366"/>
      <w:bookmarkEnd w:id="5296"/>
      <w:r>
        <w:rPr>
          <w:rFonts w:hint="cs"/>
          <w:rtl/>
          <w:lang w:eastAsia="he-IL"/>
        </w:rPr>
        <w:t xml:space="preserve"> יעמוד במבחן המשפטי</w:t>
      </w:r>
      <w:bookmarkStart w:id="5297" w:name="_ETM_Q1_5353560"/>
      <w:bookmarkStart w:id="5298" w:name="_ETM_Q1_5351459"/>
      <w:bookmarkEnd w:id="5297"/>
      <w:bookmarkEnd w:id="5298"/>
      <w:r>
        <w:rPr>
          <w:rFonts w:hint="cs"/>
          <w:rtl/>
          <w:lang w:eastAsia="he-IL"/>
        </w:rPr>
        <w:t xml:space="preserve"> - - - </w:t>
      </w:r>
    </w:p>
    <w:p w14:paraId="4F6BB5EC" w14:textId="722EEC48" w:rsidR="000F7784" w:rsidRDefault="000F7784" w:rsidP="000F7784">
      <w:pPr>
        <w:rPr>
          <w:rtl/>
          <w:lang w:eastAsia="he-IL"/>
        </w:rPr>
      </w:pPr>
      <w:bookmarkStart w:id="5299" w:name="_ETM_Q1_5355843"/>
      <w:bookmarkStart w:id="5300" w:name="_ETM_Q1_5355928"/>
      <w:bookmarkEnd w:id="5299"/>
      <w:bookmarkEnd w:id="5300"/>
    </w:p>
    <w:p w14:paraId="0D2B8649" w14:textId="62B89B26" w:rsidR="000F7784" w:rsidRDefault="000F7784" w:rsidP="000F7784">
      <w:pPr>
        <w:pStyle w:val="-"/>
        <w:keepNext/>
        <w:rPr>
          <w:rtl/>
        </w:rPr>
      </w:pPr>
      <w:bookmarkStart w:id="5301" w:name="ET_speakercontinue_גלעד_קרן_365"/>
      <w:r w:rsidRPr="000F7784">
        <w:rPr>
          <w:rStyle w:val="TagStyle"/>
          <w:rtl/>
        </w:rPr>
        <w:t xml:space="preserve"> &lt;&lt; דובר_המשך &gt;&gt; </w:t>
      </w:r>
      <w:r>
        <w:rPr>
          <w:rtl/>
        </w:rPr>
        <w:t>גלעד קרן:</w:t>
      </w:r>
      <w:r w:rsidRPr="000F7784">
        <w:rPr>
          <w:rStyle w:val="TagStyle"/>
          <w:rtl/>
        </w:rPr>
        <w:t xml:space="preserve"> &lt;&lt; דובר_המשך &gt;&gt;</w:t>
      </w:r>
      <w:r w:rsidR="003A1229">
        <w:rPr>
          <w:rtl/>
        </w:rPr>
        <w:t xml:space="preserve"> </w:t>
      </w:r>
      <w:bookmarkEnd w:id="5301"/>
    </w:p>
    <w:p w14:paraId="1D80C0C6" w14:textId="6F702087" w:rsidR="000F7784" w:rsidRDefault="000F7784" w:rsidP="000F7784">
      <w:pPr>
        <w:pStyle w:val="KeepWithNext"/>
        <w:rPr>
          <w:rtl/>
          <w:lang w:eastAsia="he-IL"/>
        </w:rPr>
      </w:pPr>
    </w:p>
    <w:p w14:paraId="3B9CC884" w14:textId="08EAC104" w:rsidR="000F7784" w:rsidRDefault="000F7784" w:rsidP="000F7784">
      <w:pPr>
        <w:rPr>
          <w:rtl/>
          <w:lang w:eastAsia="he-IL"/>
        </w:rPr>
      </w:pPr>
      <w:bookmarkStart w:id="5302" w:name="_ETM_Q1_5356770"/>
      <w:bookmarkEnd w:id="5302"/>
      <w:r>
        <w:rPr>
          <w:rFonts w:hint="cs"/>
          <w:rtl/>
          <w:lang w:eastAsia="he-IL"/>
        </w:rPr>
        <w:t>זה מה שאני אומר</w:t>
      </w:r>
      <w:bookmarkStart w:id="5303" w:name="_ETM_Q1_5354277"/>
      <w:bookmarkEnd w:id="5303"/>
      <w:r>
        <w:rPr>
          <w:rFonts w:hint="cs"/>
          <w:rtl/>
          <w:lang w:eastAsia="he-IL"/>
        </w:rPr>
        <w:t>,</w:t>
      </w:r>
      <w:bookmarkStart w:id="5304" w:name="_ETM_Q1_5354644"/>
      <w:bookmarkEnd w:id="5304"/>
      <w:r>
        <w:rPr>
          <w:rFonts w:hint="cs"/>
          <w:rtl/>
          <w:lang w:eastAsia="he-IL"/>
        </w:rPr>
        <w:t xml:space="preserve"> אבל אני אומר שזה יהיה המבחן, </w:t>
      </w:r>
      <w:bookmarkStart w:id="5305" w:name="_ETM_Q1_5356083"/>
      <w:bookmarkEnd w:id="5305"/>
      <w:r>
        <w:rPr>
          <w:rFonts w:hint="cs"/>
          <w:rtl/>
          <w:lang w:eastAsia="he-IL"/>
        </w:rPr>
        <w:t xml:space="preserve">כי נוסח </w:t>
      </w:r>
      <w:bookmarkStart w:id="5306" w:name="_ETM_Q1_5357358"/>
      <w:bookmarkEnd w:id="5306"/>
      <w:r>
        <w:rPr>
          <w:rFonts w:hint="cs"/>
          <w:rtl/>
          <w:lang w:eastAsia="he-IL"/>
        </w:rPr>
        <w:t>ה</w:t>
      </w:r>
      <w:bookmarkStart w:id="5307" w:name="_ETM_Q1_5353894"/>
      <w:bookmarkEnd w:id="5307"/>
      <w:r>
        <w:rPr>
          <w:rFonts w:hint="cs"/>
          <w:rtl/>
          <w:lang w:eastAsia="he-IL"/>
        </w:rPr>
        <w:t xml:space="preserve">חוק באמת מאפשר ללכת </w:t>
      </w:r>
      <w:bookmarkStart w:id="5308" w:name="_ETM_Q1_5360716"/>
      <w:bookmarkEnd w:id="5308"/>
      <w:r>
        <w:rPr>
          <w:rFonts w:hint="cs"/>
          <w:rtl/>
          <w:lang w:eastAsia="he-IL"/>
        </w:rPr>
        <w:t xml:space="preserve">לכל מיני כיוונים שאנחנו </w:t>
      </w:r>
      <w:bookmarkStart w:id="5309" w:name="_ETM_Q1_5365036"/>
      <w:bookmarkEnd w:id="5309"/>
      <w:r>
        <w:rPr>
          <w:rFonts w:hint="cs"/>
          <w:rtl/>
          <w:lang w:eastAsia="he-IL"/>
        </w:rPr>
        <w:t>לא יודעים מה הם</w:t>
      </w:r>
      <w:bookmarkStart w:id="5310" w:name="_ETM_Q1_5362699"/>
      <w:bookmarkEnd w:id="5310"/>
      <w:r>
        <w:rPr>
          <w:rFonts w:hint="cs"/>
          <w:rtl/>
          <w:lang w:eastAsia="he-IL"/>
        </w:rPr>
        <w:t>.</w:t>
      </w:r>
    </w:p>
    <w:p w14:paraId="30FB649C" w14:textId="374F8A51" w:rsidR="000F7784" w:rsidRDefault="000F7784" w:rsidP="000F7784">
      <w:pPr>
        <w:rPr>
          <w:rtl/>
          <w:lang w:eastAsia="he-IL"/>
        </w:rPr>
      </w:pPr>
      <w:bookmarkStart w:id="5311" w:name="_ETM_Q1_5364304"/>
      <w:bookmarkStart w:id="5312" w:name="_ETM_Q1_5364394"/>
      <w:bookmarkStart w:id="5313" w:name="_ETM_Q1_5359653"/>
      <w:bookmarkEnd w:id="5311"/>
      <w:bookmarkEnd w:id="5312"/>
      <w:bookmarkEnd w:id="5313"/>
    </w:p>
    <w:p w14:paraId="017A1082" w14:textId="2468F7AB" w:rsidR="000F7784" w:rsidRDefault="000F7784" w:rsidP="000F7784">
      <w:pPr>
        <w:pStyle w:val="af6"/>
        <w:keepNext/>
        <w:rPr>
          <w:rtl/>
        </w:rPr>
      </w:pPr>
      <w:bookmarkStart w:id="5314" w:name="ET_yor_5142_366"/>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314"/>
    </w:p>
    <w:p w14:paraId="4F7E76DB" w14:textId="41A284C1" w:rsidR="000F7784" w:rsidRDefault="000F7784" w:rsidP="000F7784">
      <w:pPr>
        <w:pStyle w:val="KeepWithNext"/>
        <w:rPr>
          <w:rtl/>
          <w:lang w:eastAsia="he-IL"/>
        </w:rPr>
      </w:pPr>
    </w:p>
    <w:p w14:paraId="12CBA7BF" w14:textId="11CA0FC8" w:rsidR="000F7784" w:rsidRDefault="000F7784" w:rsidP="000F7784">
      <w:pPr>
        <w:rPr>
          <w:rtl/>
          <w:lang w:eastAsia="he-IL"/>
        </w:rPr>
      </w:pPr>
      <w:bookmarkStart w:id="5315" w:name="_ETM_Q1_5361198"/>
      <w:bookmarkEnd w:id="5315"/>
      <w:r>
        <w:rPr>
          <w:rFonts w:hint="cs"/>
          <w:rtl/>
          <w:lang w:eastAsia="he-IL"/>
        </w:rPr>
        <w:t>אנחנו מאפשרים למדינה גמישות, חובת ההוכחה עליכם</w:t>
      </w:r>
      <w:bookmarkStart w:id="5316" w:name="_ETM_Q1_5365306"/>
      <w:bookmarkStart w:id="5317" w:name="_ETM_Q1_5365621"/>
      <w:bookmarkEnd w:id="5316"/>
      <w:bookmarkEnd w:id="5317"/>
      <w:r>
        <w:rPr>
          <w:rFonts w:hint="cs"/>
          <w:rtl/>
          <w:lang w:eastAsia="he-IL"/>
        </w:rPr>
        <w:t>, ועוד פעם</w:t>
      </w:r>
      <w:bookmarkStart w:id="5318" w:name="_ETM_Q1_5365308"/>
      <w:bookmarkEnd w:id="5318"/>
      <w:r>
        <w:rPr>
          <w:rFonts w:hint="cs"/>
          <w:rtl/>
          <w:lang w:eastAsia="he-IL"/>
        </w:rPr>
        <w:t>, כפי</w:t>
      </w:r>
      <w:bookmarkStart w:id="5319" w:name="_ETM_Q1_5365566"/>
      <w:bookmarkEnd w:id="5319"/>
      <w:r>
        <w:rPr>
          <w:rFonts w:hint="cs"/>
          <w:rtl/>
          <w:lang w:eastAsia="he-IL"/>
        </w:rPr>
        <w:t xml:space="preserve"> שאמרת</w:t>
      </w:r>
      <w:bookmarkStart w:id="5320" w:name="_ETM_Q1_5363960"/>
      <w:bookmarkEnd w:id="5320"/>
      <w:r>
        <w:rPr>
          <w:rFonts w:hint="cs"/>
          <w:rtl/>
          <w:lang w:eastAsia="he-IL"/>
        </w:rPr>
        <w:t>י</w:t>
      </w:r>
      <w:r w:rsidR="009E43AF">
        <w:rPr>
          <w:rFonts w:hint="cs"/>
          <w:rtl/>
          <w:lang w:eastAsia="he-IL"/>
        </w:rPr>
        <w:t>, אף אחד לא בי</w:t>
      </w:r>
      <w:bookmarkStart w:id="5321" w:name="_ETM_Q1_5368099"/>
      <w:bookmarkEnd w:id="5321"/>
      <w:r w:rsidR="009E43AF">
        <w:rPr>
          <w:rFonts w:hint="cs"/>
          <w:rtl/>
          <w:lang w:eastAsia="he-IL"/>
        </w:rPr>
        <w:t xml:space="preserve">טל </w:t>
      </w:r>
      <w:bookmarkStart w:id="5322" w:name="_ETM_Q1_5368710"/>
      <w:bookmarkEnd w:id="5322"/>
      <w:r w:rsidR="009E43AF">
        <w:rPr>
          <w:rFonts w:hint="cs"/>
          <w:rtl/>
          <w:lang w:eastAsia="he-IL"/>
        </w:rPr>
        <w:t xml:space="preserve">את בתי המשפט ואתם </w:t>
      </w:r>
      <w:bookmarkStart w:id="5323" w:name="_ETM_Q1_5368650"/>
      <w:bookmarkEnd w:id="5323"/>
      <w:r w:rsidR="009E43AF">
        <w:rPr>
          <w:rFonts w:hint="cs"/>
          <w:rtl/>
          <w:lang w:eastAsia="he-IL"/>
        </w:rPr>
        <w:t xml:space="preserve">תצטרכו לעמוד במבחנים המשפטיים אם התנאים </w:t>
      </w:r>
      <w:bookmarkStart w:id="5324" w:name="_ETM_Q1_5374748"/>
      <w:bookmarkEnd w:id="5324"/>
      <w:r w:rsidR="009E43AF">
        <w:rPr>
          <w:rFonts w:hint="cs"/>
          <w:rtl/>
          <w:lang w:eastAsia="he-IL"/>
        </w:rPr>
        <w:t>לא יהי</w:t>
      </w:r>
      <w:bookmarkStart w:id="5325" w:name="_ETM_Q1_5371012"/>
      <w:bookmarkEnd w:id="5325"/>
      <w:r w:rsidR="009E43AF">
        <w:rPr>
          <w:rFonts w:hint="cs"/>
          <w:rtl/>
          <w:lang w:eastAsia="he-IL"/>
        </w:rPr>
        <w:t>ו סבירים, אם זה לא יהיה הוגן וכולי</w:t>
      </w:r>
      <w:bookmarkStart w:id="5326" w:name="_ETM_Q1_5380343"/>
      <w:bookmarkStart w:id="5327" w:name="_ETM_Q1_5375639"/>
      <w:bookmarkEnd w:id="5326"/>
      <w:bookmarkEnd w:id="5327"/>
      <w:r w:rsidR="009E43AF">
        <w:rPr>
          <w:rFonts w:hint="cs"/>
          <w:rtl/>
          <w:lang w:eastAsia="he-IL"/>
        </w:rPr>
        <w:t xml:space="preserve">. </w:t>
      </w:r>
      <w:bookmarkStart w:id="5328" w:name="_ETM_Q1_5374511"/>
      <w:bookmarkStart w:id="5329" w:name="_ETM_Q1_5370476"/>
      <w:bookmarkEnd w:id="5328"/>
      <w:bookmarkEnd w:id="5329"/>
    </w:p>
    <w:p w14:paraId="0FCC24AE" w14:textId="25A7E375" w:rsidR="009E43AF" w:rsidRDefault="009E43AF" w:rsidP="000F7784">
      <w:pPr>
        <w:rPr>
          <w:rtl/>
          <w:lang w:eastAsia="he-IL"/>
        </w:rPr>
      </w:pPr>
      <w:bookmarkStart w:id="5330" w:name="_ETM_Q1_5370917"/>
      <w:bookmarkStart w:id="5331" w:name="_ETM_Q1_5371043"/>
      <w:bookmarkEnd w:id="5330"/>
      <w:bookmarkEnd w:id="5331"/>
    </w:p>
    <w:p w14:paraId="34CDB47B" w14:textId="066BD227" w:rsidR="009E43AF" w:rsidRDefault="009E43AF" w:rsidP="009E43AF">
      <w:pPr>
        <w:pStyle w:val="-"/>
        <w:keepNext/>
        <w:rPr>
          <w:rtl/>
        </w:rPr>
      </w:pPr>
      <w:bookmarkStart w:id="5332" w:name="ET_speakercontinue_גלעד_קרן_367"/>
      <w:r w:rsidRPr="009E43AF">
        <w:rPr>
          <w:rStyle w:val="TagStyle"/>
          <w:rtl/>
        </w:rPr>
        <w:t xml:space="preserve"> &lt;&lt; דובר_המשך &gt;&gt; </w:t>
      </w:r>
      <w:r>
        <w:rPr>
          <w:rtl/>
        </w:rPr>
        <w:t>גלעד קרן:</w:t>
      </w:r>
      <w:r w:rsidRPr="009E43AF">
        <w:rPr>
          <w:rStyle w:val="TagStyle"/>
          <w:rtl/>
        </w:rPr>
        <w:t xml:space="preserve"> &lt;&lt; דובר_המשך &gt;&gt;</w:t>
      </w:r>
      <w:r w:rsidR="003A1229">
        <w:rPr>
          <w:rtl/>
        </w:rPr>
        <w:t xml:space="preserve"> </w:t>
      </w:r>
      <w:bookmarkEnd w:id="5332"/>
    </w:p>
    <w:p w14:paraId="3608BABE" w14:textId="07F0E8EA" w:rsidR="009E43AF" w:rsidRDefault="009E43AF" w:rsidP="009E43AF">
      <w:pPr>
        <w:pStyle w:val="KeepWithNext"/>
        <w:rPr>
          <w:rtl/>
          <w:lang w:eastAsia="he-IL"/>
        </w:rPr>
      </w:pPr>
    </w:p>
    <w:p w14:paraId="4023FCF9" w14:textId="0021A063" w:rsidR="009E43AF" w:rsidRDefault="009E43AF" w:rsidP="009E43AF">
      <w:pPr>
        <w:rPr>
          <w:rtl/>
          <w:lang w:eastAsia="he-IL"/>
        </w:rPr>
      </w:pPr>
      <w:bookmarkStart w:id="5333" w:name="_ETM_Q1_5372001"/>
      <w:bookmarkEnd w:id="5333"/>
      <w:r>
        <w:rPr>
          <w:rFonts w:hint="cs"/>
          <w:rtl/>
          <w:lang w:eastAsia="he-IL"/>
        </w:rPr>
        <w:t>נכון.</w:t>
      </w:r>
      <w:bookmarkStart w:id="5334" w:name="_ETM_Q1_5373424"/>
      <w:bookmarkEnd w:id="5334"/>
    </w:p>
    <w:p w14:paraId="2512A47F" w14:textId="573D6E42" w:rsidR="009E43AF" w:rsidRDefault="009E43AF" w:rsidP="009E43AF">
      <w:pPr>
        <w:rPr>
          <w:rtl/>
          <w:lang w:eastAsia="he-IL"/>
        </w:rPr>
      </w:pPr>
      <w:bookmarkStart w:id="5335" w:name="_ETM_Q1_5373510"/>
      <w:bookmarkEnd w:id="5335"/>
    </w:p>
    <w:p w14:paraId="6ABBC532" w14:textId="06919175" w:rsidR="009E43AF" w:rsidRDefault="009E43AF" w:rsidP="009E43AF">
      <w:pPr>
        <w:pStyle w:val="af6"/>
        <w:keepNext/>
        <w:rPr>
          <w:rtl/>
        </w:rPr>
      </w:pPr>
      <w:bookmarkStart w:id="5336" w:name="ET_yor_5142_368"/>
      <w:r w:rsidRPr="009E43AF">
        <w:rPr>
          <w:rStyle w:val="TagStyle"/>
          <w:rtl/>
        </w:rPr>
        <w:t xml:space="preserve"> &lt;&lt; יור &gt;&gt; </w:t>
      </w:r>
      <w:r>
        <w:rPr>
          <w:rtl/>
        </w:rPr>
        <w:t>היו"ר יוליה מלינובסקי:</w:t>
      </w:r>
      <w:r w:rsidRPr="009E43AF">
        <w:rPr>
          <w:rStyle w:val="TagStyle"/>
          <w:rtl/>
        </w:rPr>
        <w:t xml:space="preserve"> &lt;&lt; יור &gt;&gt;</w:t>
      </w:r>
      <w:r w:rsidR="003A1229">
        <w:rPr>
          <w:rtl/>
        </w:rPr>
        <w:t xml:space="preserve"> </w:t>
      </w:r>
      <w:bookmarkEnd w:id="5336"/>
    </w:p>
    <w:p w14:paraId="4BBBF1E9" w14:textId="043C6831" w:rsidR="009E43AF" w:rsidRDefault="009E43AF" w:rsidP="009E43AF">
      <w:pPr>
        <w:pStyle w:val="KeepWithNext"/>
        <w:rPr>
          <w:rtl/>
          <w:lang w:eastAsia="he-IL"/>
        </w:rPr>
      </w:pPr>
    </w:p>
    <w:p w14:paraId="1C75CC89" w14:textId="160AF94B" w:rsidR="009E43AF" w:rsidRDefault="009E43AF" w:rsidP="009E43AF">
      <w:pPr>
        <w:rPr>
          <w:rtl/>
          <w:lang w:eastAsia="he-IL"/>
        </w:rPr>
      </w:pPr>
      <w:bookmarkStart w:id="5337" w:name="_ETM_Q1_5376225"/>
      <w:bookmarkEnd w:id="5337"/>
      <w:r>
        <w:rPr>
          <w:rFonts w:hint="cs"/>
          <w:rtl/>
          <w:lang w:eastAsia="he-IL"/>
        </w:rPr>
        <w:t>אנחנו נותנים מסגרת</w:t>
      </w:r>
      <w:bookmarkStart w:id="5338" w:name="_ETM_Q1_5375752"/>
      <w:bookmarkEnd w:id="5338"/>
      <w:r>
        <w:rPr>
          <w:rFonts w:hint="cs"/>
          <w:rtl/>
          <w:lang w:eastAsia="he-IL"/>
        </w:rPr>
        <w:t>, אני לא צריכה פה בייביסיטר</w:t>
      </w:r>
      <w:bookmarkStart w:id="5339" w:name="_ETM_Q1_5379035"/>
      <w:bookmarkStart w:id="5340" w:name="_ETM_Q1_5380486"/>
      <w:bookmarkStart w:id="5341" w:name="_ETM_Q1_5378412"/>
      <w:bookmarkEnd w:id="5339"/>
      <w:bookmarkEnd w:id="5340"/>
      <w:bookmarkEnd w:id="5341"/>
      <w:r>
        <w:rPr>
          <w:rFonts w:hint="cs"/>
          <w:rtl/>
          <w:lang w:eastAsia="he-IL"/>
        </w:rPr>
        <w:t>, אני לא צריכה להיות הבייביסיטר שלהם.</w:t>
      </w:r>
      <w:bookmarkStart w:id="5342" w:name="_ETM_Q1_5379764"/>
      <w:bookmarkEnd w:id="5342"/>
    </w:p>
    <w:p w14:paraId="0CC80B25" w14:textId="71602FAE" w:rsidR="009E43AF" w:rsidRDefault="009E43AF" w:rsidP="009E43AF">
      <w:pPr>
        <w:rPr>
          <w:rtl/>
          <w:lang w:eastAsia="he-IL"/>
        </w:rPr>
      </w:pPr>
      <w:bookmarkStart w:id="5343" w:name="_ETM_Q1_5379847"/>
      <w:bookmarkEnd w:id="5343"/>
    </w:p>
    <w:p w14:paraId="12120A9E" w14:textId="43C01A67" w:rsidR="009E43AF" w:rsidRDefault="009E43AF" w:rsidP="009E43AF">
      <w:pPr>
        <w:pStyle w:val="-"/>
        <w:keepNext/>
        <w:rPr>
          <w:rtl/>
        </w:rPr>
      </w:pPr>
      <w:bookmarkStart w:id="5344" w:name="ET_speakercontinue_גלעד_קרן_369"/>
      <w:r w:rsidRPr="009E43AF">
        <w:rPr>
          <w:rStyle w:val="TagStyle"/>
          <w:rtl/>
        </w:rPr>
        <w:t xml:space="preserve"> &lt;&lt; דובר_המשך &gt;&gt; </w:t>
      </w:r>
      <w:r>
        <w:rPr>
          <w:rtl/>
        </w:rPr>
        <w:t>גלעד קרן:</w:t>
      </w:r>
      <w:r w:rsidRPr="009E43AF">
        <w:rPr>
          <w:rStyle w:val="TagStyle"/>
          <w:rtl/>
        </w:rPr>
        <w:t xml:space="preserve"> &lt;&lt; דובר_המשך &gt;&gt;</w:t>
      </w:r>
      <w:r w:rsidR="003A1229">
        <w:rPr>
          <w:rtl/>
        </w:rPr>
        <w:t xml:space="preserve"> </w:t>
      </w:r>
      <w:bookmarkEnd w:id="5344"/>
    </w:p>
    <w:p w14:paraId="604EB20E" w14:textId="4611AD1C" w:rsidR="009E43AF" w:rsidRDefault="009E43AF" w:rsidP="009E43AF">
      <w:pPr>
        <w:pStyle w:val="KeepWithNext"/>
        <w:rPr>
          <w:rtl/>
          <w:lang w:eastAsia="he-IL"/>
        </w:rPr>
      </w:pPr>
    </w:p>
    <w:p w14:paraId="2F2AE5D6" w14:textId="660F9EFA" w:rsidR="009E43AF" w:rsidRDefault="009E43AF" w:rsidP="009E43AF">
      <w:pPr>
        <w:rPr>
          <w:rtl/>
          <w:lang w:eastAsia="he-IL"/>
        </w:rPr>
      </w:pPr>
      <w:bookmarkStart w:id="5345" w:name="_ETM_Q1_5381452"/>
      <w:bookmarkEnd w:id="5345"/>
      <w:r>
        <w:rPr>
          <w:rFonts w:hint="cs"/>
          <w:rtl/>
          <w:lang w:eastAsia="he-IL"/>
        </w:rPr>
        <w:t>נכון, אנחנו צריכים לקבוע את הדברים העיקריי</w:t>
      </w:r>
      <w:bookmarkStart w:id="5346" w:name="_ETM_Q1_5383410"/>
      <w:bookmarkEnd w:id="5346"/>
      <w:r>
        <w:rPr>
          <w:rFonts w:hint="cs"/>
          <w:rtl/>
          <w:lang w:eastAsia="he-IL"/>
        </w:rPr>
        <w:t>ם</w:t>
      </w:r>
      <w:bookmarkStart w:id="5347" w:name="_ETM_Q1_5379881"/>
      <w:bookmarkEnd w:id="5347"/>
      <w:r>
        <w:rPr>
          <w:rFonts w:hint="cs"/>
          <w:rtl/>
          <w:lang w:eastAsia="he-IL"/>
        </w:rPr>
        <w:t>.</w:t>
      </w:r>
      <w:bookmarkStart w:id="5348" w:name="_ETM_Q1_5097835"/>
      <w:bookmarkStart w:id="5349" w:name="_ETM_Q1_5096877"/>
      <w:bookmarkStart w:id="5350" w:name="_ETM_Q1_5363625"/>
      <w:bookmarkStart w:id="5351" w:name="_ETM_Q1_5359123"/>
      <w:bookmarkStart w:id="5352" w:name="_ETM_Q1_5356676"/>
      <w:bookmarkStart w:id="5353" w:name="_ETM_Q1_5353166"/>
      <w:bookmarkEnd w:id="5348"/>
      <w:bookmarkEnd w:id="5349"/>
      <w:bookmarkEnd w:id="5350"/>
      <w:bookmarkEnd w:id="5351"/>
      <w:bookmarkEnd w:id="5352"/>
      <w:bookmarkEnd w:id="5353"/>
      <w:r w:rsidR="008F7CD0">
        <w:rPr>
          <w:rFonts w:hint="cs"/>
          <w:rtl/>
          <w:lang w:eastAsia="he-IL"/>
        </w:rPr>
        <w:t xml:space="preserve"> אנחנו במקומות מסוי</w:t>
      </w:r>
      <w:bookmarkStart w:id="5354" w:name="_ETM_Q1_5385733"/>
      <w:bookmarkEnd w:id="5354"/>
      <w:r w:rsidR="008F7CD0">
        <w:rPr>
          <w:rFonts w:hint="cs"/>
          <w:rtl/>
          <w:lang w:eastAsia="he-IL"/>
        </w:rPr>
        <w:t>מים באמת הגדל</w:t>
      </w:r>
      <w:r w:rsidR="00BE2176">
        <w:rPr>
          <w:rFonts w:hint="cs"/>
          <w:rtl/>
          <w:lang w:eastAsia="he-IL"/>
        </w:rPr>
        <w:t>נ</w:t>
      </w:r>
      <w:r w:rsidR="008F7CD0">
        <w:rPr>
          <w:rFonts w:hint="cs"/>
          <w:rtl/>
          <w:lang w:eastAsia="he-IL"/>
        </w:rPr>
        <w:t>ו את לוחות</w:t>
      </w:r>
      <w:bookmarkStart w:id="5355" w:name="_ETM_Q1_5390115"/>
      <w:bookmarkEnd w:id="5355"/>
      <w:r w:rsidR="008F7CD0">
        <w:rPr>
          <w:rFonts w:hint="cs"/>
          <w:rtl/>
          <w:lang w:eastAsia="he-IL"/>
        </w:rPr>
        <w:t xml:space="preserve"> הזמנים בהסכמה </w:t>
      </w:r>
      <w:bookmarkStart w:id="5356" w:name="_ETM_Q1_5387724"/>
      <w:bookmarkEnd w:id="5356"/>
      <w:r w:rsidR="008F7CD0">
        <w:rPr>
          <w:rFonts w:hint="cs"/>
          <w:rtl/>
          <w:lang w:eastAsia="he-IL"/>
        </w:rPr>
        <w:t>עם נציגי הממשלה, הוספ</w:t>
      </w:r>
      <w:bookmarkStart w:id="5357" w:name="_ETM_Q1_5388686"/>
      <w:bookmarkEnd w:id="5357"/>
      <w:r w:rsidR="008F7CD0">
        <w:rPr>
          <w:rFonts w:hint="cs"/>
          <w:rtl/>
          <w:lang w:eastAsia="he-IL"/>
        </w:rPr>
        <w:t xml:space="preserve">נו את הסעיף שדיבר </w:t>
      </w:r>
      <w:bookmarkStart w:id="5358" w:name="_ETM_Q1_5394065"/>
      <w:bookmarkEnd w:id="5358"/>
      <w:r w:rsidR="008F7CD0">
        <w:rPr>
          <w:rFonts w:hint="cs"/>
          <w:rtl/>
          <w:lang w:eastAsia="he-IL"/>
        </w:rPr>
        <w:t xml:space="preserve">עליו עו"ד שטאובר </w:t>
      </w:r>
      <w:bookmarkStart w:id="5359" w:name="_ETM_Q1_5392575"/>
      <w:bookmarkEnd w:id="5359"/>
      <w:r w:rsidR="008F7CD0">
        <w:rPr>
          <w:rFonts w:hint="cs"/>
          <w:rtl/>
          <w:lang w:eastAsia="he-IL"/>
        </w:rPr>
        <w:t xml:space="preserve">מקודם, </w:t>
      </w:r>
      <w:bookmarkStart w:id="5360" w:name="_ETM_Q1_5391864"/>
      <w:bookmarkEnd w:id="5360"/>
      <w:r w:rsidR="008F7CD0">
        <w:rPr>
          <w:rFonts w:hint="cs"/>
          <w:rtl/>
          <w:lang w:eastAsia="he-IL"/>
        </w:rPr>
        <w:t>של הודעה עוד בזמן ההפקדה</w:t>
      </w:r>
      <w:bookmarkStart w:id="5361" w:name="_ETM_Q1_5393735"/>
      <w:bookmarkEnd w:id="5361"/>
      <w:r w:rsidR="008F7CD0">
        <w:rPr>
          <w:rFonts w:hint="cs"/>
          <w:rtl/>
          <w:lang w:eastAsia="he-IL"/>
        </w:rPr>
        <w:t xml:space="preserve">, כדי </w:t>
      </w:r>
      <w:bookmarkStart w:id="5362" w:name="_ETM_Q1_5396925"/>
      <w:bookmarkEnd w:id="5362"/>
      <w:r w:rsidR="008F7CD0">
        <w:rPr>
          <w:rFonts w:hint="cs"/>
          <w:rtl/>
          <w:lang w:eastAsia="he-IL"/>
        </w:rPr>
        <w:t xml:space="preserve">שאנשים כבר יוכלו </w:t>
      </w:r>
      <w:bookmarkStart w:id="5363" w:name="_ETM_Q1_5394989"/>
      <w:bookmarkEnd w:id="5363"/>
      <w:r w:rsidR="008F7CD0">
        <w:rPr>
          <w:rFonts w:hint="cs"/>
          <w:rtl/>
          <w:lang w:eastAsia="he-IL"/>
        </w:rPr>
        <w:t xml:space="preserve">להתחיל להתארגן ולעשות את הדברים האלה. </w:t>
      </w:r>
      <w:bookmarkStart w:id="5364" w:name="_ETM_Q1_5399344"/>
      <w:bookmarkEnd w:id="5364"/>
    </w:p>
    <w:p w14:paraId="6096BDF5" w14:textId="12024349" w:rsidR="009E43AF" w:rsidRDefault="009E43AF" w:rsidP="009E43AF">
      <w:pPr>
        <w:rPr>
          <w:rtl/>
          <w:lang w:eastAsia="he-IL"/>
        </w:rPr>
      </w:pPr>
      <w:bookmarkStart w:id="5365" w:name="_ETM_Q1_5382206"/>
      <w:bookmarkStart w:id="5366" w:name="_ETM_Q1_5382314"/>
      <w:bookmarkEnd w:id="5365"/>
      <w:bookmarkEnd w:id="5366"/>
    </w:p>
    <w:p w14:paraId="7BDC14D8" w14:textId="1444CD1D" w:rsidR="009E43AF" w:rsidRDefault="009E43AF" w:rsidP="009E43AF">
      <w:pPr>
        <w:pStyle w:val="af6"/>
        <w:keepNext/>
        <w:rPr>
          <w:rtl/>
        </w:rPr>
      </w:pPr>
      <w:bookmarkStart w:id="5367" w:name="ET_yor_5142_370"/>
      <w:r w:rsidRPr="009E43AF">
        <w:rPr>
          <w:rStyle w:val="TagStyle"/>
          <w:rtl/>
        </w:rPr>
        <w:t xml:space="preserve"> &lt;&lt; יור &gt;&gt; </w:t>
      </w:r>
      <w:r>
        <w:rPr>
          <w:rtl/>
        </w:rPr>
        <w:t>היו"ר יוליה מלינובסקי:</w:t>
      </w:r>
      <w:r w:rsidRPr="009E43AF">
        <w:rPr>
          <w:rStyle w:val="TagStyle"/>
          <w:rtl/>
        </w:rPr>
        <w:t xml:space="preserve"> &lt;&lt; יור &gt;&gt;</w:t>
      </w:r>
      <w:r w:rsidR="003A1229">
        <w:rPr>
          <w:rtl/>
        </w:rPr>
        <w:t xml:space="preserve"> </w:t>
      </w:r>
      <w:bookmarkEnd w:id="5367"/>
    </w:p>
    <w:p w14:paraId="367CC9CD" w14:textId="6C569E0E" w:rsidR="009E43AF" w:rsidRDefault="009E43AF" w:rsidP="009E43AF">
      <w:pPr>
        <w:pStyle w:val="KeepWithNext"/>
        <w:rPr>
          <w:rtl/>
          <w:lang w:eastAsia="he-IL"/>
        </w:rPr>
      </w:pPr>
    </w:p>
    <w:p w14:paraId="51FA5E18" w14:textId="1376B7DD" w:rsidR="009E43AF" w:rsidRDefault="008F7CD0" w:rsidP="009E43AF">
      <w:pPr>
        <w:rPr>
          <w:rtl/>
          <w:lang w:eastAsia="he-IL"/>
        </w:rPr>
      </w:pPr>
      <w:bookmarkStart w:id="5368" w:name="_ETM_Q1_5383343"/>
      <w:bookmarkStart w:id="5369" w:name="_ETM_Q1_5099312"/>
      <w:bookmarkEnd w:id="5368"/>
      <w:bookmarkEnd w:id="5369"/>
      <w:r>
        <w:rPr>
          <w:rFonts w:hint="cs"/>
          <w:rtl/>
          <w:lang w:eastAsia="he-IL"/>
        </w:rPr>
        <w:t>נכון.</w:t>
      </w:r>
      <w:bookmarkStart w:id="5370" w:name="_ETM_Q1_5402815"/>
      <w:bookmarkEnd w:id="5370"/>
    </w:p>
    <w:p w14:paraId="4C7847BE" w14:textId="3D650F2D" w:rsidR="008F7CD0" w:rsidRDefault="008F7CD0" w:rsidP="009E43AF">
      <w:pPr>
        <w:rPr>
          <w:rtl/>
          <w:lang w:eastAsia="he-IL"/>
        </w:rPr>
      </w:pPr>
      <w:bookmarkStart w:id="5371" w:name="_ETM_Q1_5402896"/>
      <w:bookmarkEnd w:id="5371"/>
    </w:p>
    <w:p w14:paraId="6904124D" w14:textId="22E878CB" w:rsidR="008F7CD0" w:rsidRDefault="008F7CD0" w:rsidP="008F7CD0">
      <w:pPr>
        <w:pStyle w:val="-"/>
        <w:keepNext/>
        <w:rPr>
          <w:rtl/>
        </w:rPr>
      </w:pPr>
      <w:bookmarkStart w:id="5372" w:name="ET_speakercontinue_גלעד_קרן_371"/>
      <w:r w:rsidRPr="008F7CD0">
        <w:rPr>
          <w:rStyle w:val="TagStyle"/>
          <w:rtl/>
        </w:rPr>
        <w:t xml:space="preserve"> &lt;&lt; דובר_המשך &gt;&gt; </w:t>
      </w:r>
      <w:r>
        <w:rPr>
          <w:rtl/>
        </w:rPr>
        <w:t>גלעד קרן:</w:t>
      </w:r>
      <w:r w:rsidRPr="008F7CD0">
        <w:rPr>
          <w:rStyle w:val="TagStyle"/>
          <w:rtl/>
        </w:rPr>
        <w:t xml:space="preserve"> &lt;&lt; דובר_המשך &gt;&gt;</w:t>
      </w:r>
      <w:r w:rsidR="003A1229">
        <w:rPr>
          <w:rtl/>
        </w:rPr>
        <w:t xml:space="preserve"> </w:t>
      </w:r>
      <w:bookmarkEnd w:id="5372"/>
    </w:p>
    <w:p w14:paraId="085C0F98" w14:textId="4ECEE800" w:rsidR="008F7CD0" w:rsidRDefault="008F7CD0" w:rsidP="008F7CD0">
      <w:pPr>
        <w:pStyle w:val="KeepWithNext"/>
        <w:rPr>
          <w:rtl/>
          <w:lang w:eastAsia="he-IL"/>
        </w:rPr>
      </w:pPr>
    </w:p>
    <w:p w14:paraId="56A3D799" w14:textId="77777777" w:rsidR="008F7CD0" w:rsidRDefault="008F7CD0" w:rsidP="008F7CD0">
      <w:pPr>
        <w:rPr>
          <w:rtl/>
          <w:lang w:eastAsia="he-IL"/>
        </w:rPr>
      </w:pPr>
      <w:bookmarkStart w:id="5373" w:name="_ETM_Q1_5403726"/>
      <w:bookmarkEnd w:id="5373"/>
      <w:r>
        <w:rPr>
          <w:rFonts w:hint="cs"/>
          <w:rtl/>
          <w:lang w:eastAsia="he-IL"/>
        </w:rPr>
        <w:t xml:space="preserve">למעשה, </w:t>
      </w:r>
      <w:bookmarkStart w:id="5374" w:name="_ETM_Q1_5404918"/>
      <w:bookmarkStart w:id="5375" w:name="_ETM_Q1_5401682"/>
      <w:bookmarkEnd w:id="5374"/>
      <w:bookmarkEnd w:id="5375"/>
      <w:r>
        <w:rPr>
          <w:rFonts w:hint="cs"/>
          <w:rtl/>
          <w:lang w:eastAsia="he-IL"/>
        </w:rPr>
        <w:t>הדב</w:t>
      </w:r>
      <w:bookmarkStart w:id="5376" w:name="_ETM_Q1_5400736"/>
      <w:bookmarkEnd w:id="5376"/>
      <w:r>
        <w:rPr>
          <w:rFonts w:hint="cs"/>
          <w:rtl/>
          <w:lang w:eastAsia="he-IL"/>
        </w:rPr>
        <w:t>ר היחיד שאנחנו מציעים כן לשנו</w:t>
      </w:r>
      <w:bookmarkStart w:id="5377" w:name="_ETM_Q1_5406578"/>
      <w:bookmarkEnd w:id="5377"/>
      <w:r>
        <w:rPr>
          <w:rFonts w:hint="cs"/>
          <w:rtl/>
          <w:lang w:eastAsia="he-IL"/>
        </w:rPr>
        <w:t xml:space="preserve">ת את </w:t>
      </w:r>
      <w:bookmarkStart w:id="5378" w:name="_ETM_Q1_5407330"/>
      <w:bookmarkEnd w:id="5378"/>
      <w:r>
        <w:rPr>
          <w:rFonts w:hint="cs"/>
          <w:rtl/>
          <w:lang w:eastAsia="he-IL"/>
        </w:rPr>
        <w:t>ה</w:t>
      </w:r>
      <w:bookmarkStart w:id="5379" w:name="_ETM_Q1_5403232"/>
      <w:bookmarkEnd w:id="5379"/>
      <w:r>
        <w:rPr>
          <w:rFonts w:hint="cs"/>
          <w:rtl/>
          <w:lang w:eastAsia="he-IL"/>
        </w:rPr>
        <w:t xml:space="preserve">סעיף הזה, נמצא בעמוד 11 פסקה 3, לגבי ההסכם שנערך </w:t>
      </w:r>
      <w:bookmarkStart w:id="5380" w:name="_ETM_Q1_5408991"/>
      <w:bookmarkEnd w:id="5380"/>
      <w:r>
        <w:rPr>
          <w:rFonts w:hint="cs"/>
          <w:rtl/>
          <w:lang w:eastAsia="he-IL"/>
        </w:rPr>
        <w:t xml:space="preserve">על ידי </w:t>
      </w:r>
      <w:bookmarkStart w:id="5381" w:name="_ETM_Q1_5412972"/>
      <w:bookmarkEnd w:id="5381"/>
      <w:r>
        <w:rPr>
          <w:rFonts w:hint="cs"/>
          <w:rtl/>
          <w:lang w:eastAsia="he-IL"/>
        </w:rPr>
        <w:t>שר האוצר או מי מטעמו</w:t>
      </w:r>
      <w:bookmarkStart w:id="5382" w:name="_ETM_Q1_5411800"/>
      <w:bookmarkEnd w:id="5382"/>
      <w:r>
        <w:rPr>
          <w:rFonts w:hint="cs"/>
          <w:rtl/>
          <w:lang w:eastAsia="he-IL"/>
        </w:rPr>
        <w:t xml:space="preserve">. שוב, זה ההסכם המרכזי שבעצם </w:t>
      </w:r>
      <w:bookmarkStart w:id="5383" w:name="_ETM_Q1_5418567"/>
      <w:bookmarkStart w:id="5384" w:name="_ETM_Q1_5413765"/>
      <w:bookmarkEnd w:id="5383"/>
      <w:bookmarkEnd w:id="5384"/>
      <w:r>
        <w:rPr>
          <w:rFonts w:hint="cs"/>
          <w:rtl/>
          <w:lang w:eastAsia="he-IL"/>
        </w:rPr>
        <w:t>קובע מה יהיו התנאים למימוש על ידי בעל הקרקע</w:t>
      </w:r>
      <w:bookmarkStart w:id="5385" w:name="_ETM_Q1_5417486"/>
      <w:bookmarkStart w:id="5386" w:name="_ETM_Q1_5419741"/>
      <w:bookmarkEnd w:id="5385"/>
      <w:bookmarkEnd w:id="5386"/>
      <w:r>
        <w:rPr>
          <w:rFonts w:hint="cs"/>
          <w:rtl/>
          <w:lang w:eastAsia="he-IL"/>
        </w:rPr>
        <w:t>.</w:t>
      </w:r>
      <w:bookmarkStart w:id="5387" w:name="_ETM_Q1_5432349"/>
      <w:bookmarkEnd w:id="5387"/>
    </w:p>
    <w:p w14:paraId="2E60BFC0" w14:textId="77777777" w:rsidR="008F7CD0" w:rsidRDefault="008F7CD0" w:rsidP="008F7CD0">
      <w:pPr>
        <w:rPr>
          <w:rtl/>
          <w:lang w:eastAsia="he-IL"/>
        </w:rPr>
      </w:pPr>
      <w:bookmarkStart w:id="5388" w:name="_ETM_Q1_5432448"/>
      <w:bookmarkEnd w:id="5388"/>
    </w:p>
    <w:p w14:paraId="72A72129" w14:textId="66E0A14B" w:rsidR="008F7CD0" w:rsidRDefault="008F7CD0" w:rsidP="008F7CD0">
      <w:pPr>
        <w:rPr>
          <w:rtl/>
          <w:lang w:eastAsia="he-IL"/>
        </w:rPr>
      </w:pPr>
      <w:bookmarkStart w:id="5389" w:name="_ETM_Q1_5432538"/>
      <w:bookmarkStart w:id="5390" w:name="_ETM_Q1_5432638"/>
      <w:bookmarkEnd w:id="5389"/>
      <w:bookmarkEnd w:id="5390"/>
      <w:r>
        <w:rPr>
          <w:rFonts w:hint="cs"/>
          <w:rtl/>
          <w:lang w:eastAsia="he-IL"/>
        </w:rPr>
        <w:t xml:space="preserve">אנחנו מציעים לוועדה לשקול </w:t>
      </w:r>
      <w:bookmarkStart w:id="5391" w:name="_ETM_Q1_5418841"/>
      <w:bookmarkEnd w:id="5391"/>
      <w:r>
        <w:rPr>
          <w:rFonts w:hint="cs"/>
          <w:rtl/>
          <w:lang w:eastAsia="he-IL"/>
        </w:rPr>
        <w:t>להוסיף איזשהו גורם מקצוע</w:t>
      </w:r>
      <w:bookmarkStart w:id="5392" w:name="_ETM_Q1_5431196"/>
      <w:bookmarkEnd w:id="5392"/>
      <w:r>
        <w:rPr>
          <w:rFonts w:hint="cs"/>
          <w:rtl/>
          <w:lang w:eastAsia="he-IL"/>
        </w:rPr>
        <w:t>.</w:t>
      </w:r>
      <w:bookmarkStart w:id="5393" w:name="_ETM_Q1_5428712"/>
      <w:bookmarkStart w:id="5394" w:name="_ETM_Q1_5429708"/>
      <w:bookmarkEnd w:id="5393"/>
      <w:bookmarkEnd w:id="5394"/>
      <w:r>
        <w:rPr>
          <w:rFonts w:hint="cs"/>
          <w:rtl/>
          <w:lang w:eastAsia="he-IL"/>
        </w:rPr>
        <w:t xml:space="preserve"> </w:t>
      </w:r>
      <w:bookmarkStart w:id="5395" w:name="_ETM_Q1_5431382"/>
      <w:bookmarkEnd w:id="5395"/>
      <w:r>
        <w:rPr>
          <w:rFonts w:hint="cs"/>
          <w:rtl/>
          <w:lang w:eastAsia="he-IL"/>
        </w:rPr>
        <w:t>אנחנו מציעים לשקול ש</w:t>
      </w:r>
      <w:bookmarkStart w:id="5396" w:name="_ETM_Q1_5431203"/>
      <w:bookmarkEnd w:id="5396"/>
      <w:r>
        <w:rPr>
          <w:rFonts w:hint="cs"/>
          <w:rtl/>
          <w:lang w:eastAsia="he-IL"/>
        </w:rPr>
        <w:t xml:space="preserve">קביעת ההסכם הזה תיעשה בהסכמה או </w:t>
      </w:r>
      <w:bookmarkStart w:id="5397" w:name="_ETM_Q1_5437569"/>
      <w:bookmarkStart w:id="5398" w:name="_ETM_Q1_5432835"/>
      <w:bookmarkEnd w:id="5397"/>
      <w:bookmarkEnd w:id="5398"/>
      <w:r>
        <w:rPr>
          <w:rFonts w:hint="cs"/>
          <w:rtl/>
          <w:lang w:eastAsia="he-IL"/>
        </w:rPr>
        <w:t xml:space="preserve">בהתייעצות עם איזשהו גורם מקצועי שמבין </w:t>
      </w:r>
      <w:bookmarkStart w:id="5399" w:name="_ETM_Q1_5435955"/>
      <w:bookmarkEnd w:id="5399"/>
      <w:r>
        <w:rPr>
          <w:rFonts w:hint="cs"/>
          <w:rtl/>
          <w:lang w:eastAsia="he-IL"/>
        </w:rPr>
        <w:t>בתחום של כמה זמן</w:t>
      </w:r>
      <w:bookmarkStart w:id="5400" w:name="_ETM_Q1_5439217"/>
      <w:bookmarkEnd w:id="5400"/>
      <w:r>
        <w:rPr>
          <w:rFonts w:hint="cs"/>
          <w:rtl/>
          <w:lang w:eastAsia="he-IL"/>
        </w:rPr>
        <w:t xml:space="preserve"> </w:t>
      </w:r>
      <w:bookmarkStart w:id="5401" w:name="_ETM_Q1_5434600"/>
      <w:bookmarkEnd w:id="5401"/>
      <w:r>
        <w:rPr>
          <w:rFonts w:hint="cs"/>
          <w:rtl/>
          <w:lang w:eastAsia="he-IL"/>
        </w:rPr>
        <w:t>לוקח לבנות וכולי.</w:t>
      </w:r>
      <w:bookmarkStart w:id="5402" w:name="_ETM_Q1_5438706"/>
      <w:bookmarkEnd w:id="5402"/>
    </w:p>
    <w:p w14:paraId="3658553A" w14:textId="75CA5341" w:rsidR="008F7CD0" w:rsidRDefault="008F7CD0" w:rsidP="008F7CD0">
      <w:pPr>
        <w:rPr>
          <w:rtl/>
          <w:lang w:eastAsia="he-IL"/>
        </w:rPr>
      </w:pPr>
      <w:bookmarkStart w:id="5403" w:name="_ETM_Q1_5435791"/>
      <w:bookmarkStart w:id="5404" w:name="_ETM_Q1_5435877"/>
      <w:bookmarkEnd w:id="5403"/>
      <w:bookmarkEnd w:id="5404"/>
    </w:p>
    <w:p w14:paraId="6DE8E5DD" w14:textId="76CA5A13" w:rsidR="008F7CD0" w:rsidRDefault="008F7CD0" w:rsidP="008F7CD0">
      <w:pPr>
        <w:pStyle w:val="af6"/>
        <w:keepNext/>
        <w:rPr>
          <w:rtl/>
        </w:rPr>
      </w:pPr>
      <w:bookmarkStart w:id="5405" w:name="ET_yor_5142_372"/>
      <w:r w:rsidRPr="008F7CD0">
        <w:rPr>
          <w:rStyle w:val="TagStyle"/>
          <w:rtl/>
        </w:rPr>
        <w:t xml:space="preserve"> &lt;&lt; יור &gt;&gt; </w:t>
      </w:r>
      <w:r>
        <w:rPr>
          <w:rtl/>
        </w:rPr>
        <w:t>היו"ר יוליה מלינובסקי:</w:t>
      </w:r>
      <w:r w:rsidRPr="008F7CD0">
        <w:rPr>
          <w:rStyle w:val="TagStyle"/>
          <w:rtl/>
        </w:rPr>
        <w:t xml:space="preserve"> &lt;&lt; יור &gt;&gt;</w:t>
      </w:r>
      <w:r w:rsidR="003A1229">
        <w:rPr>
          <w:rtl/>
        </w:rPr>
        <w:t xml:space="preserve"> </w:t>
      </w:r>
      <w:bookmarkEnd w:id="5405"/>
    </w:p>
    <w:p w14:paraId="7ECC0FBF" w14:textId="75851223" w:rsidR="008F7CD0" w:rsidRDefault="008F7CD0" w:rsidP="008F7CD0">
      <w:pPr>
        <w:pStyle w:val="KeepWithNext"/>
        <w:rPr>
          <w:rtl/>
          <w:lang w:eastAsia="he-IL"/>
        </w:rPr>
      </w:pPr>
    </w:p>
    <w:p w14:paraId="0D15BD62" w14:textId="2CA0EADB" w:rsidR="008F7CD0" w:rsidRPr="008F7CD0" w:rsidRDefault="008F7CD0" w:rsidP="008F7CD0">
      <w:pPr>
        <w:rPr>
          <w:rtl/>
          <w:lang w:eastAsia="he-IL"/>
        </w:rPr>
      </w:pPr>
      <w:bookmarkStart w:id="5406" w:name="_ETM_Q1_5436943"/>
      <w:bookmarkEnd w:id="5406"/>
      <w:r>
        <w:rPr>
          <w:rFonts w:hint="cs"/>
          <w:rtl/>
          <w:lang w:eastAsia="he-IL"/>
        </w:rPr>
        <w:t>לא</w:t>
      </w:r>
      <w:bookmarkStart w:id="5407" w:name="_ETM_Q1_5432910"/>
      <w:bookmarkEnd w:id="5407"/>
      <w:r>
        <w:rPr>
          <w:rFonts w:hint="cs"/>
          <w:rtl/>
          <w:lang w:eastAsia="he-IL"/>
        </w:rPr>
        <w:t>.</w:t>
      </w:r>
    </w:p>
    <w:p w14:paraId="4EE46BF7" w14:textId="5298BA39" w:rsidR="008F7CD0" w:rsidRDefault="008F7CD0" w:rsidP="008F7CD0">
      <w:pPr>
        <w:rPr>
          <w:rtl/>
          <w:lang w:eastAsia="he-IL"/>
        </w:rPr>
      </w:pPr>
      <w:bookmarkStart w:id="5408" w:name="_ETM_Q1_5420593"/>
      <w:bookmarkStart w:id="5409" w:name="_ETM_Q1_5420741"/>
      <w:bookmarkEnd w:id="5408"/>
      <w:bookmarkEnd w:id="5409"/>
    </w:p>
    <w:p w14:paraId="482CFFD6" w14:textId="19C2D7E7" w:rsidR="008F7CD0" w:rsidRDefault="008F7CD0" w:rsidP="008F7CD0">
      <w:pPr>
        <w:pStyle w:val="-"/>
        <w:keepNext/>
        <w:rPr>
          <w:rtl/>
        </w:rPr>
      </w:pPr>
      <w:bookmarkStart w:id="5410" w:name="ET_speakercontinue_גלעד_קרן_373"/>
      <w:r w:rsidRPr="008F7CD0">
        <w:rPr>
          <w:rStyle w:val="TagStyle"/>
          <w:rtl/>
        </w:rPr>
        <w:t xml:space="preserve"> &lt;&lt; דובר_המשך &gt;&gt; </w:t>
      </w:r>
      <w:r>
        <w:rPr>
          <w:rtl/>
        </w:rPr>
        <w:t>גלעד קרן:</w:t>
      </w:r>
      <w:r w:rsidRPr="008F7CD0">
        <w:rPr>
          <w:rStyle w:val="TagStyle"/>
          <w:rtl/>
        </w:rPr>
        <w:t xml:space="preserve"> &lt;&lt; דובר_המשך &gt;&gt;</w:t>
      </w:r>
      <w:r w:rsidR="003A1229">
        <w:rPr>
          <w:rtl/>
        </w:rPr>
        <w:t xml:space="preserve"> </w:t>
      </w:r>
      <w:bookmarkEnd w:id="5410"/>
    </w:p>
    <w:p w14:paraId="6F11BE8A" w14:textId="16C7AC8C" w:rsidR="008F7CD0" w:rsidRDefault="008F7CD0" w:rsidP="008F7CD0">
      <w:pPr>
        <w:pStyle w:val="KeepWithNext"/>
        <w:rPr>
          <w:rtl/>
          <w:lang w:eastAsia="he-IL"/>
        </w:rPr>
      </w:pPr>
    </w:p>
    <w:p w14:paraId="05332671" w14:textId="72AE46D0" w:rsidR="008F7CD0" w:rsidRDefault="008F7CD0" w:rsidP="008F7CD0">
      <w:pPr>
        <w:rPr>
          <w:rtl/>
          <w:lang w:eastAsia="he-IL"/>
        </w:rPr>
      </w:pPr>
      <w:bookmarkStart w:id="5411" w:name="_ETM_Q1_5441447"/>
      <w:bookmarkEnd w:id="5411"/>
      <w:r>
        <w:rPr>
          <w:rFonts w:hint="cs"/>
          <w:rtl/>
          <w:lang w:eastAsia="he-IL"/>
        </w:rPr>
        <w:t xml:space="preserve">כמו שדיברנו קודם </w:t>
      </w:r>
      <w:bookmarkStart w:id="5412" w:name="_ETM_Q1_5439824"/>
      <w:bookmarkEnd w:id="5412"/>
      <w:r>
        <w:rPr>
          <w:rFonts w:hint="cs"/>
          <w:rtl/>
          <w:lang w:eastAsia="he-IL"/>
        </w:rPr>
        <w:t>על הוועדה לפיתוח</w:t>
      </w:r>
      <w:bookmarkStart w:id="5413" w:name="_ETM_Q1_5440062"/>
      <w:bookmarkEnd w:id="5413"/>
      <w:r>
        <w:rPr>
          <w:rFonts w:hint="cs"/>
          <w:rtl/>
          <w:lang w:eastAsia="he-IL"/>
        </w:rPr>
        <w:t xml:space="preserve"> שצריך להיות</w:t>
      </w:r>
      <w:bookmarkStart w:id="5414" w:name="_ETM_Q1_5444182"/>
      <w:bookmarkEnd w:id="5414"/>
      <w:r>
        <w:rPr>
          <w:rFonts w:hint="cs"/>
          <w:rtl/>
          <w:lang w:eastAsia="he-IL"/>
        </w:rPr>
        <w:t xml:space="preserve"> משהו מקצועי</w:t>
      </w:r>
      <w:bookmarkStart w:id="5415" w:name="_ETM_Q1_5441272"/>
      <w:bookmarkEnd w:id="5415"/>
      <w:r>
        <w:rPr>
          <w:rFonts w:hint="cs"/>
          <w:rtl/>
          <w:lang w:eastAsia="he-IL"/>
        </w:rPr>
        <w:t xml:space="preserve">, גם ההסכם הזה הוא כמובן צריך להיות הסכם </w:t>
      </w:r>
      <w:bookmarkStart w:id="5416" w:name="_ETM_Q1_5448303"/>
      <w:bookmarkEnd w:id="5416"/>
      <w:r>
        <w:rPr>
          <w:rFonts w:hint="cs"/>
          <w:rtl/>
          <w:lang w:eastAsia="he-IL"/>
        </w:rPr>
        <w:t>מקצועי</w:t>
      </w:r>
      <w:bookmarkStart w:id="5417" w:name="_ETM_Q1_5444463"/>
      <w:bookmarkEnd w:id="5417"/>
      <w:r>
        <w:rPr>
          <w:rFonts w:hint="cs"/>
          <w:rtl/>
          <w:lang w:eastAsia="he-IL"/>
        </w:rPr>
        <w:t xml:space="preserve">. בעמוד הבא אפשר לראות </w:t>
      </w:r>
      <w:bookmarkStart w:id="5418" w:name="_ETM_Q1_5448038"/>
      <w:bookmarkEnd w:id="5418"/>
      <w:r>
        <w:rPr>
          <w:rFonts w:hint="cs"/>
          <w:rtl/>
          <w:lang w:eastAsia="he-IL"/>
        </w:rPr>
        <w:t>שההסכם הזה קובע את</w:t>
      </w:r>
      <w:bookmarkStart w:id="5419" w:name="_ETM_Q1_5451080"/>
      <w:bookmarkEnd w:id="5419"/>
      <w:r>
        <w:rPr>
          <w:rFonts w:hint="cs"/>
          <w:rtl/>
          <w:lang w:eastAsia="he-IL"/>
        </w:rPr>
        <w:t xml:space="preserve"> לוחות הזמנים</w:t>
      </w:r>
      <w:bookmarkStart w:id="5420" w:name="_ETM_Q1_5450783"/>
      <w:bookmarkEnd w:id="5420"/>
      <w:r>
        <w:rPr>
          <w:rFonts w:hint="cs"/>
          <w:rtl/>
          <w:lang w:eastAsia="he-IL"/>
        </w:rPr>
        <w:t>.</w:t>
      </w:r>
      <w:bookmarkStart w:id="5421" w:name="_ETM_Q1_5450022"/>
      <w:bookmarkStart w:id="5422" w:name="_ETM_Q1_5448493"/>
      <w:bookmarkEnd w:id="5421"/>
      <w:bookmarkEnd w:id="5422"/>
    </w:p>
    <w:p w14:paraId="257206F4" w14:textId="22818CCB" w:rsidR="00857922" w:rsidRDefault="00857922" w:rsidP="008F7CD0">
      <w:pPr>
        <w:rPr>
          <w:rtl/>
          <w:lang w:eastAsia="he-IL"/>
        </w:rPr>
      </w:pPr>
      <w:bookmarkStart w:id="5423" w:name="_ETM_Q1_5450954"/>
      <w:bookmarkStart w:id="5424" w:name="_ETM_Q1_5451060"/>
      <w:bookmarkStart w:id="5425" w:name="_ETM_Q1_5452312"/>
      <w:bookmarkEnd w:id="5423"/>
      <w:bookmarkEnd w:id="5424"/>
      <w:bookmarkEnd w:id="5425"/>
    </w:p>
    <w:p w14:paraId="5F030C87" w14:textId="7EC5BC50" w:rsidR="00857922" w:rsidRDefault="00857922" w:rsidP="00857922">
      <w:pPr>
        <w:pStyle w:val="af9"/>
        <w:keepNext/>
        <w:rPr>
          <w:rtl/>
          <w:lang w:eastAsia="he-IL"/>
        </w:rPr>
      </w:pPr>
      <w:bookmarkStart w:id="5426" w:name="ET_guest_מתן_יגל_374"/>
      <w:r w:rsidRPr="00857922">
        <w:rPr>
          <w:rStyle w:val="TagStyle"/>
          <w:rtl/>
        </w:rPr>
        <w:t xml:space="preserve"> &lt;&lt; אורח &gt;&gt; </w:t>
      </w:r>
      <w:r>
        <w:rPr>
          <w:rtl/>
          <w:lang w:eastAsia="he-IL"/>
        </w:rPr>
        <w:t>מתן יגל:</w:t>
      </w:r>
      <w:r w:rsidRPr="00857922">
        <w:rPr>
          <w:rStyle w:val="TagStyle"/>
          <w:rtl/>
        </w:rPr>
        <w:t xml:space="preserve"> &lt;&lt; אורח &gt;&gt;</w:t>
      </w:r>
      <w:r w:rsidR="003A1229">
        <w:rPr>
          <w:rtl/>
          <w:lang w:eastAsia="he-IL"/>
        </w:rPr>
        <w:t xml:space="preserve"> </w:t>
      </w:r>
      <w:bookmarkEnd w:id="5426"/>
    </w:p>
    <w:p w14:paraId="1A455955" w14:textId="7180C0B5" w:rsidR="00857922" w:rsidRDefault="00857922" w:rsidP="00857922">
      <w:pPr>
        <w:pStyle w:val="KeepWithNext"/>
        <w:rPr>
          <w:rtl/>
          <w:lang w:eastAsia="he-IL"/>
        </w:rPr>
      </w:pPr>
    </w:p>
    <w:p w14:paraId="736DCDBF" w14:textId="749D18E6" w:rsidR="00857922" w:rsidRDefault="00857922" w:rsidP="00857922">
      <w:pPr>
        <w:rPr>
          <w:rtl/>
          <w:lang w:eastAsia="he-IL"/>
        </w:rPr>
      </w:pPr>
      <w:bookmarkStart w:id="5427" w:name="_ETM_Q1_5452858"/>
      <w:bookmarkStart w:id="5428" w:name="_ETM_Q1_5452908"/>
      <w:bookmarkEnd w:id="5427"/>
      <w:bookmarkEnd w:id="5428"/>
      <w:r>
        <w:rPr>
          <w:rFonts w:hint="cs"/>
          <w:rtl/>
          <w:lang w:eastAsia="he-IL"/>
        </w:rPr>
        <w:t>אנחנו סומכים על שר האוצר</w:t>
      </w:r>
      <w:bookmarkStart w:id="5429" w:name="_ETM_Q1_5452476"/>
      <w:bookmarkStart w:id="5430" w:name="_ETM_Q1_5449921"/>
      <w:bookmarkStart w:id="5431" w:name="_ETM_Q1_5448422"/>
      <w:bookmarkEnd w:id="5429"/>
      <w:bookmarkEnd w:id="5430"/>
      <w:bookmarkEnd w:id="5431"/>
      <w:r>
        <w:rPr>
          <w:rFonts w:hint="cs"/>
          <w:rtl/>
          <w:lang w:eastAsia="he-IL"/>
        </w:rPr>
        <w:t xml:space="preserve">, הוא מתאים וראוי, ואם יש צורך לשקול - - - </w:t>
      </w:r>
    </w:p>
    <w:p w14:paraId="3F4D32DB" w14:textId="0FA4CDC2" w:rsidR="00857922" w:rsidRDefault="00857922" w:rsidP="00857922">
      <w:pPr>
        <w:rPr>
          <w:rtl/>
          <w:lang w:eastAsia="he-IL"/>
        </w:rPr>
      </w:pPr>
    </w:p>
    <w:p w14:paraId="407648EB" w14:textId="73B6D100" w:rsidR="00857922" w:rsidRDefault="00857922" w:rsidP="00857922">
      <w:pPr>
        <w:pStyle w:val="a4"/>
        <w:keepNext/>
        <w:rPr>
          <w:rtl/>
        </w:rPr>
      </w:pPr>
      <w:bookmarkStart w:id="5432" w:name="ET_speaker_גלעד_קרן_375"/>
      <w:r w:rsidRPr="00857922">
        <w:rPr>
          <w:rStyle w:val="TagStyle"/>
          <w:rtl/>
        </w:rPr>
        <w:t xml:space="preserve"> &lt;&lt; דובר &gt;&gt; </w:t>
      </w:r>
      <w:r>
        <w:rPr>
          <w:rtl/>
        </w:rPr>
        <w:t>גלעד קרן:</w:t>
      </w:r>
      <w:r w:rsidRPr="00857922">
        <w:rPr>
          <w:rStyle w:val="TagStyle"/>
          <w:rtl/>
        </w:rPr>
        <w:t xml:space="preserve"> &lt;&lt; דובר &gt;&gt;</w:t>
      </w:r>
      <w:r w:rsidR="003A1229">
        <w:rPr>
          <w:rtl/>
        </w:rPr>
        <w:t xml:space="preserve"> </w:t>
      </w:r>
      <w:bookmarkEnd w:id="5432"/>
    </w:p>
    <w:p w14:paraId="41357D40" w14:textId="3C12CE1A" w:rsidR="00857922" w:rsidRDefault="00857922" w:rsidP="00857922">
      <w:pPr>
        <w:pStyle w:val="KeepWithNext"/>
        <w:rPr>
          <w:rtl/>
          <w:lang w:eastAsia="he-IL"/>
        </w:rPr>
      </w:pPr>
    </w:p>
    <w:p w14:paraId="38798AB8" w14:textId="77CE7F09" w:rsidR="00857922" w:rsidRDefault="00857922" w:rsidP="00857922">
      <w:pPr>
        <w:rPr>
          <w:rtl/>
          <w:lang w:eastAsia="he-IL"/>
        </w:rPr>
      </w:pPr>
      <w:r>
        <w:rPr>
          <w:rFonts w:hint="cs"/>
          <w:rtl/>
          <w:lang w:eastAsia="he-IL"/>
        </w:rPr>
        <w:t xml:space="preserve">אתה יכול להגיד את זה על כל - - - יש הרבה מקומות שכתוב - - - </w:t>
      </w:r>
    </w:p>
    <w:p w14:paraId="1D15085D" w14:textId="4AEE941A" w:rsidR="00857922" w:rsidRDefault="00857922" w:rsidP="00857922">
      <w:pPr>
        <w:rPr>
          <w:rtl/>
          <w:lang w:eastAsia="he-IL"/>
        </w:rPr>
      </w:pPr>
    </w:p>
    <w:p w14:paraId="3DB48BC0" w14:textId="1B381416" w:rsidR="00857922" w:rsidRDefault="00857922" w:rsidP="00857922">
      <w:pPr>
        <w:pStyle w:val="af9"/>
        <w:keepNext/>
        <w:rPr>
          <w:rtl/>
          <w:lang w:eastAsia="he-IL"/>
        </w:rPr>
      </w:pPr>
      <w:bookmarkStart w:id="5433" w:name="ET_guest_עמית_שטאובר_376"/>
      <w:r w:rsidRPr="00857922">
        <w:rPr>
          <w:rStyle w:val="TagStyle"/>
          <w:rtl/>
        </w:rPr>
        <w:t xml:space="preserve"> &lt;&lt; אורח &gt;&gt; </w:t>
      </w:r>
      <w:r>
        <w:rPr>
          <w:rtl/>
          <w:lang w:eastAsia="he-IL"/>
        </w:rPr>
        <w:t>עמית שטאובר:</w:t>
      </w:r>
      <w:r w:rsidRPr="00857922">
        <w:rPr>
          <w:rStyle w:val="TagStyle"/>
          <w:rtl/>
        </w:rPr>
        <w:t xml:space="preserve"> &lt;&lt; אורח &gt;&gt;</w:t>
      </w:r>
      <w:r w:rsidR="003A1229">
        <w:rPr>
          <w:rtl/>
          <w:lang w:eastAsia="he-IL"/>
        </w:rPr>
        <w:t xml:space="preserve"> </w:t>
      </w:r>
      <w:bookmarkEnd w:id="5433"/>
    </w:p>
    <w:p w14:paraId="306A593F" w14:textId="7AEE8FD6" w:rsidR="00857922" w:rsidRDefault="00857922" w:rsidP="00857922">
      <w:pPr>
        <w:pStyle w:val="KeepWithNext"/>
        <w:rPr>
          <w:rtl/>
          <w:lang w:eastAsia="he-IL"/>
        </w:rPr>
      </w:pPr>
    </w:p>
    <w:p w14:paraId="2D110FA9" w14:textId="0861055F" w:rsidR="00857922" w:rsidRDefault="00857922" w:rsidP="00857922">
      <w:pPr>
        <w:rPr>
          <w:rtl/>
          <w:lang w:eastAsia="he-IL"/>
        </w:rPr>
      </w:pPr>
      <w:bookmarkStart w:id="5434" w:name="_ETM_Q1_5445037"/>
      <w:bookmarkStart w:id="5435" w:name="_ETM_Q1_5451755"/>
      <w:bookmarkEnd w:id="5434"/>
      <w:bookmarkEnd w:id="5435"/>
      <w:r>
        <w:rPr>
          <w:rFonts w:hint="cs"/>
          <w:rtl/>
          <w:lang w:eastAsia="he-IL"/>
        </w:rPr>
        <w:t>זה לא עניין של לסמוך</w:t>
      </w:r>
      <w:bookmarkStart w:id="5436" w:name="_ETM_Q1_5461197"/>
      <w:bookmarkStart w:id="5437" w:name="_ETM_Q1_5461603"/>
      <w:bookmarkEnd w:id="5436"/>
      <w:bookmarkEnd w:id="5437"/>
      <w:r>
        <w:rPr>
          <w:rFonts w:hint="cs"/>
          <w:rtl/>
          <w:lang w:eastAsia="he-IL"/>
        </w:rPr>
        <w:t xml:space="preserve">, שר האוצר עומד בראש משרד האוצר, </w:t>
      </w:r>
      <w:bookmarkStart w:id="5438" w:name="_ETM_Q1_5463150"/>
      <w:bookmarkEnd w:id="5438"/>
      <w:r>
        <w:rPr>
          <w:rFonts w:hint="cs"/>
          <w:rtl/>
          <w:lang w:eastAsia="he-IL"/>
        </w:rPr>
        <w:t xml:space="preserve">יש לו משרד </w:t>
      </w:r>
      <w:bookmarkStart w:id="5439" w:name="_ETM_Q1_5466584"/>
      <w:bookmarkEnd w:id="5439"/>
      <w:r>
        <w:rPr>
          <w:rFonts w:hint="cs"/>
          <w:rtl/>
          <w:lang w:eastAsia="he-IL"/>
        </w:rPr>
        <w:t>מאחוריו</w:t>
      </w:r>
      <w:bookmarkStart w:id="5440" w:name="_ETM_Q1_5463072"/>
      <w:bookmarkEnd w:id="5440"/>
      <w:r>
        <w:rPr>
          <w:rFonts w:hint="cs"/>
          <w:rtl/>
          <w:lang w:eastAsia="he-IL"/>
        </w:rPr>
        <w:t>, יש לו אגפים מקצועיים.</w:t>
      </w:r>
    </w:p>
    <w:p w14:paraId="43B6B9F8" w14:textId="540948D1" w:rsidR="00857922" w:rsidRDefault="00857922" w:rsidP="00857922">
      <w:pPr>
        <w:rPr>
          <w:rtl/>
          <w:lang w:eastAsia="he-IL"/>
        </w:rPr>
      </w:pPr>
      <w:bookmarkStart w:id="5441" w:name="_ETM_Q1_5467596"/>
      <w:bookmarkStart w:id="5442" w:name="_ETM_Q1_5467679"/>
      <w:bookmarkStart w:id="5443" w:name="_ETM_Q1_5470032"/>
      <w:bookmarkEnd w:id="5441"/>
      <w:bookmarkEnd w:id="5442"/>
      <w:bookmarkEnd w:id="5443"/>
    </w:p>
    <w:p w14:paraId="033B5F15" w14:textId="0596561A" w:rsidR="00857922" w:rsidRDefault="00857922" w:rsidP="00857922">
      <w:pPr>
        <w:pStyle w:val="a4"/>
        <w:keepNext/>
        <w:rPr>
          <w:rtl/>
        </w:rPr>
      </w:pPr>
      <w:bookmarkStart w:id="5444" w:name="ET_speaker_גלעד_קרן_377"/>
      <w:r w:rsidRPr="00857922">
        <w:rPr>
          <w:rStyle w:val="TagStyle"/>
          <w:rtl/>
        </w:rPr>
        <w:t xml:space="preserve"> &lt;&lt; דובר &gt;&gt; </w:t>
      </w:r>
      <w:r>
        <w:rPr>
          <w:rtl/>
        </w:rPr>
        <w:t>גלעד קרן:</w:t>
      </w:r>
      <w:r w:rsidRPr="00857922">
        <w:rPr>
          <w:rStyle w:val="TagStyle"/>
          <w:rtl/>
        </w:rPr>
        <w:t xml:space="preserve"> &lt;&lt; דובר &gt;&gt;</w:t>
      </w:r>
      <w:r w:rsidR="003A1229">
        <w:rPr>
          <w:rtl/>
        </w:rPr>
        <w:t xml:space="preserve"> </w:t>
      </w:r>
      <w:bookmarkEnd w:id="5444"/>
    </w:p>
    <w:p w14:paraId="536A5DD3" w14:textId="329E3E58" w:rsidR="00857922" w:rsidRDefault="00857922" w:rsidP="00857922">
      <w:pPr>
        <w:pStyle w:val="KeepWithNext"/>
        <w:rPr>
          <w:rtl/>
          <w:lang w:eastAsia="he-IL"/>
        </w:rPr>
      </w:pPr>
    </w:p>
    <w:p w14:paraId="7BCA95E0" w14:textId="2F789CE7" w:rsidR="00857922" w:rsidRDefault="00857922" w:rsidP="00857922">
      <w:pPr>
        <w:rPr>
          <w:rtl/>
          <w:lang w:eastAsia="he-IL"/>
        </w:rPr>
      </w:pPr>
      <w:bookmarkStart w:id="5445" w:name="_ETM_Q1_5470499"/>
      <w:bookmarkStart w:id="5446" w:name="_ETM_Q1_5470547"/>
      <w:bookmarkStart w:id="5447" w:name="_ETM_Q1_5465580"/>
      <w:bookmarkEnd w:id="5445"/>
      <w:bookmarkEnd w:id="5446"/>
      <w:bookmarkEnd w:id="5447"/>
      <w:r>
        <w:rPr>
          <w:rFonts w:hint="cs"/>
          <w:rtl/>
          <w:lang w:eastAsia="he-IL"/>
        </w:rPr>
        <w:t>זה לא משרד הבינוי, עד כמה</w:t>
      </w:r>
      <w:bookmarkStart w:id="5448" w:name="_ETM_Q1_5469693"/>
      <w:bookmarkEnd w:id="5448"/>
      <w:r>
        <w:rPr>
          <w:rFonts w:hint="cs"/>
          <w:rtl/>
          <w:lang w:eastAsia="he-IL"/>
        </w:rPr>
        <w:t xml:space="preserve"> שאני יודע.</w:t>
      </w:r>
      <w:bookmarkStart w:id="5449" w:name="_ETM_Q1_5466278"/>
      <w:bookmarkEnd w:id="5449"/>
    </w:p>
    <w:p w14:paraId="74206933" w14:textId="1A70AFBB" w:rsidR="00857922" w:rsidRDefault="00857922" w:rsidP="00857922">
      <w:pPr>
        <w:rPr>
          <w:rtl/>
          <w:lang w:eastAsia="he-IL"/>
        </w:rPr>
      </w:pPr>
      <w:bookmarkStart w:id="5450" w:name="_ETM_Q1_5466634"/>
      <w:bookmarkStart w:id="5451" w:name="_ETM_Q1_5466757"/>
      <w:bookmarkEnd w:id="5450"/>
      <w:bookmarkEnd w:id="5451"/>
    </w:p>
    <w:p w14:paraId="7012697B" w14:textId="6F3B2554" w:rsidR="00857922" w:rsidRDefault="00857922" w:rsidP="00857922">
      <w:pPr>
        <w:pStyle w:val="af9"/>
        <w:keepNext/>
        <w:rPr>
          <w:rtl/>
          <w:lang w:eastAsia="he-IL"/>
        </w:rPr>
      </w:pPr>
      <w:bookmarkStart w:id="5452" w:name="ET_guest_עמית_שטאובר_378"/>
      <w:r w:rsidRPr="00857922">
        <w:rPr>
          <w:rStyle w:val="TagStyle"/>
          <w:rtl/>
        </w:rPr>
        <w:t xml:space="preserve"> &lt;&lt; אורח &gt;&gt; </w:t>
      </w:r>
      <w:r>
        <w:rPr>
          <w:rtl/>
          <w:lang w:eastAsia="he-IL"/>
        </w:rPr>
        <w:t>עמית שטאובר:</w:t>
      </w:r>
      <w:r w:rsidRPr="00857922">
        <w:rPr>
          <w:rStyle w:val="TagStyle"/>
          <w:rtl/>
        </w:rPr>
        <w:t xml:space="preserve"> &lt;&lt; אורח &gt;&gt;</w:t>
      </w:r>
      <w:r w:rsidR="003A1229">
        <w:rPr>
          <w:rtl/>
          <w:lang w:eastAsia="he-IL"/>
        </w:rPr>
        <w:t xml:space="preserve"> </w:t>
      </w:r>
      <w:bookmarkEnd w:id="5452"/>
    </w:p>
    <w:p w14:paraId="2BF5FDFE" w14:textId="171DD2AA" w:rsidR="00857922" w:rsidRDefault="00857922" w:rsidP="00857922">
      <w:pPr>
        <w:pStyle w:val="KeepWithNext"/>
        <w:rPr>
          <w:rtl/>
          <w:lang w:eastAsia="he-IL"/>
        </w:rPr>
      </w:pPr>
    </w:p>
    <w:p w14:paraId="6E2791FB" w14:textId="3A0235C7" w:rsidR="00857922" w:rsidRDefault="006B6E96" w:rsidP="00857922">
      <w:pPr>
        <w:rPr>
          <w:rtl/>
          <w:lang w:eastAsia="he-IL"/>
        </w:rPr>
      </w:pPr>
      <w:bookmarkStart w:id="5453" w:name="_ETM_Q1_5469117"/>
      <w:bookmarkStart w:id="5454" w:name="_ETM_Q1_5469173"/>
      <w:bookmarkStart w:id="5455" w:name="_ETM_Q1_5465156"/>
      <w:bookmarkEnd w:id="5453"/>
      <w:bookmarkEnd w:id="5454"/>
      <w:bookmarkEnd w:id="5455"/>
      <w:r>
        <w:rPr>
          <w:rFonts w:hint="cs"/>
          <w:rtl/>
          <w:lang w:eastAsia="he-IL"/>
        </w:rPr>
        <w:t>אין דברים, הרי בסוף</w:t>
      </w:r>
      <w:bookmarkStart w:id="5456" w:name="_ETM_Q1_5467651"/>
      <w:bookmarkEnd w:id="5456"/>
      <w:r>
        <w:rPr>
          <w:rFonts w:hint="cs"/>
          <w:rtl/>
          <w:lang w:eastAsia="he-IL"/>
        </w:rPr>
        <w:t xml:space="preserve"> זה לא ששר האוצר </w:t>
      </w:r>
      <w:bookmarkStart w:id="5457" w:name="_ETM_Q1_5472006"/>
      <w:bookmarkEnd w:id="5457"/>
      <w:r>
        <w:rPr>
          <w:rFonts w:hint="cs"/>
          <w:rtl/>
          <w:lang w:eastAsia="he-IL"/>
        </w:rPr>
        <w:t>קם בבוקר ואומר</w:t>
      </w:r>
      <w:bookmarkStart w:id="5458" w:name="_ETM_Q1_5469590"/>
      <w:bookmarkEnd w:id="5458"/>
      <w:r>
        <w:rPr>
          <w:rFonts w:hint="cs"/>
          <w:rtl/>
          <w:lang w:eastAsia="he-IL"/>
        </w:rPr>
        <w:t xml:space="preserve"> 24 חודשים.</w:t>
      </w:r>
      <w:bookmarkStart w:id="5459" w:name="_ETM_Q1_5470850"/>
      <w:bookmarkEnd w:id="5459"/>
    </w:p>
    <w:p w14:paraId="6F8A5392" w14:textId="28B4F2AA" w:rsidR="006B6E96" w:rsidRDefault="006B6E96" w:rsidP="00857922">
      <w:pPr>
        <w:rPr>
          <w:rtl/>
          <w:lang w:eastAsia="he-IL"/>
        </w:rPr>
      </w:pPr>
      <w:bookmarkStart w:id="5460" w:name="_ETM_Q1_5471283"/>
      <w:bookmarkStart w:id="5461" w:name="_ETM_Q1_5471384"/>
      <w:bookmarkStart w:id="5462" w:name="_ETM_Q1_5473185"/>
      <w:bookmarkEnd w:id="5460"/>
      <w:bookmarkEnd w:id="5461"/>
      <w:bookmarkEnd w:id="5462"/>
    </w:p>
    <w:p w14:paraId="40CE2984" w14:textId="59AFB8A4" w:rsidR="006B6E96" w:rsidRDefault="006B6E96" w:rsidP="006B6E96">
      <w:pPr>
        <w:pStyle w:val="a4"/>
        <w:keepNext/>
        <w:rPr>
          <w:rtl/>
        </w:rPr>
      </w:pPr>
      <w:bookmarkStart w:id="5463" w:name="ET_speaker_גלעד_קרן_379"/>
      <w:r w:rsidRPr="006B6E96">
        <w:rPr>
          <w:rStyle w:val="TagStyle"/>
          <w:rtl/>
        </w:rPr>
        <w:t xml:space="preserve"> &lt;&lt; דובר &gt;&gt; </w:t>
      </w:r>
      <w:r>
        <w:rPr>
          <w:rtl/>
        </w:rPr>
        <w:t>גלעד קרן:</w:t>
      </w:r>
      <w:r w:rsidRPr="006B6E96">
        <w:rPr>
          <w:rStyle w:val="TagStyle"/>
          <w:rtl/>
        </w:rPr>
        <w:t xml:space="preserve"> &lt;&lt; דובר &gt;&gt;</w:t>
      </w:r>
      <w:r w:rsidR="003A1229">
        <w:rPr>
          <w:rtl/>
        </w:rPr>
        <w:t xml:space="preserve"> </w:t>
      </w:r>
      <w:bookmarkEnd w:id="5463"/>
    </w:p>
    <w:p w14:paraId="269E30FA" w14:textId="1DC99BF2" w:rsidR="006B6E96" w:rsidRDefault="006B6E96" w:rsidP="006B6E96">
      <w:pPr>
        <w:pStyle w:val="KeepWithNext"/>
        <w:rPr>
          <w:rtl/>
          <w:lang w:eastAsia="he-IL"/>
        </w:rPr>
      </w:pPr>
    </w:p>
    <w:p w14:paraId="5A70646F" w14:textId="15976DAB" w:rsidR="006B6E96" w:rsidRDefault="006B6E96" w:rsidP="006B6E96">
      <w:pPr>
        <w:rPr>
          <w:rtl/>
          <w:lang w:eastAsia="he-IL"/>
        </w:rPr>
      </w:pPr>
      <w:bookmarkStart w:id="5464" w:name="_ETM_Q1_5473761"/>
      <w:bookmarkStart w:id="5465" w:name="_ETM_Q1_5473814"/>
      <w:bookmarkEnd w:id="5464"/>
      <w:bookmarkEnd w:id="5465"/>
      <w:r>
        <w:rPr>
          <w:rFonts w:hint="cs"/>
          <w:rtl/>
          <w:lang w:eastAsia="he-IL"/>
        </w:rPr>
        <w:t>משרד האוצר הוא לא משרד</w:t>
      </w:r>
      <w:bookmarkStart w:id="5466" w:name="_ETM_Q1_5473511"/>
      <w:bookmarkEnd w:id="5466"/>
      <w:r>
        <w:rPr>
          <w:rFonts w:hint="cs"/>
          <w:rtl/>
          <w:lang w:eastAsia="he-IL"/>
        </w:rPr>
        <w:t xml:space="preserve"> שמטפל </w:t>
      </w:r>
      <w:bookmarkStart w:id="5467" w:name="_ETM_Q1_5475366"/>
      <w:bookmarkEnd w:id="5467"/>
      <w:r>
        <w:rPr>
          <w:rFonts w:hint="cs"/>
          <w:rtl/>
          <w:lang w:eastAsia="he-IL"/>
        </w:rPr>
        <w:t xml:space="preserve">בבנייה ביום יום שלו. </w:t>
      </w:r>
      <w:bookmarkStart w:id="5468" w:name="_ETM_Q1_5474085"/>
      <w:bookmarkStart w:id="5469" w:name="_ETM_Q1_5474503"/>
      <w:bookmarkEnd w:id="5468"/>
      <w:bookmarkEnd w:id="5469"/>
    </w:p>
    <w:p w14:paraId="598A20F4" w14:textId="231F15A5" w:rsidR="006B6E96" w:rsidRDefault="006B6E96" w:rsidP="006B6E96">
      <w:pPr>
        <w:rPr>
          <w:rtl/>
          <w:lang w:eastAsia="he-IL"/>
        </w:rPr>
      </w:pPr>
      <w:bookmarkStart w:id="5470" w:name="_ETM_Q1_5474617"/>
      <w:bookmarkStart w:id="5471" w:name="_ETM_Q1_5475855"/>
      <w:bookmarkEnd w:id="5470"/>
      <w:bookmarkEnd w:id="5471"/>
    </w:p>
    <w:p w14:paraId="7A8E2F15" w14:textId="77A99DE3" w:rsidR="006B6E96" w:rsidRDefault="006B6E96" w:rsidP="006B6E96">
      <w:pPr>
        <w:pStyle w:val="af9"/>
        <w:keepNext/>
        <w:rPr>
          <w:rtl/>
          <w:lang w:eastAsia="he-IL"/>
        </w:rPr>
      </w:pPr>
      <w:bookmarkStart w:id="5472" w:name="ET_guest_עמית_שטאובר_380"/>
      <w:r w:rsidRPr="006B6E96">
        <w:rPr>
          <w:rStyle w:val="TagStyle"/>
          <w:rtl/>
        </w:rPr>
        <w:t xml:space="preserve"> &lt;&lt; אורח &gt;&gt; </w:t>
      </w:r>
      <w:r>
        <w:rPr>
          <w:rtl/>
          <w:lang w:eastAsia="he-IL"/>
        </w:rPr>
        <w:t>עמית שטאובר:</w:t>
      </w:r>
      <w:r w:rsidRPr="006B6E96">
        <w:rPr>
          <w:rStyle w:val="TagStyle"/>
          <w:rtl/>
        </w:rPr>
        <w:t xml:space="preserve"> &lt;&lt; אורח &gt;&gt;</w:t>
      </w:r>
      <w:r w:rsidR="003A1229">
        <w:rPr>
          <w:rtl/>
          <w:lang w:eastAsia="he-IL"/>
        </w:rPr>
        <w:t xml:space="preserve"> </w:t>
      </w:r>
      <w:bookmarkEnd w:id="5472"/>
    </w:p>
    <w:p w14:paraId="36A4C9E2" w14:textId="6AE1C1F5" w:rsidR="006B6E96" w:rsidRDefault="006B6E96" w:rsidP="006B6E96">
      <w:pPr>
        <w:pStyle w:val="KeepWithNext"/>
        <w:rPr>
          <w:rtl/>
          <w:lang w:eastAsia="he-IL"/>
        </w:rPr>
      </w:pPr>
    </w:p>
    <w:p w14:paraId="2C671591" w14:textId="77777777" w:rsidR="00FA0DF8" w:rsidRDefault="006B6E96" w:rsidP="006B6E96">
      <w:pPr>
        <w:rPr>
          <w:rtl/>
          <w:lang w:eastAsia="he-IL"/>
        </w:rPr>
      </w:pPr>
      <w:bookmarkStart w:id="5473" w:name="_ETM_Q1_5476361"/>
      <w:bookmarkStart w:id="5474" w:name="_ETM_Q1_5476413"/>
      <w:bookmarkEnd w:id="5473"/>
      <w:bookmarkEnd w:id="5474"/>
      <w:r>
        <w:rPr>
          <w:rFonts w:hint="cs"/>
          <w:rtl/>
          <w:lang w:eastAsia="he-IL"/>
        </w:rPr>
        <w:t>במציאות זה לא עובד ככה, במיו</w:t>
      </w:r>
      <w:bookmarkStart w:id="5475" w:name="_ETM_Q1_5476247"/>
      <w:bookmarkEnd w:id="5475"/>
      <w:r>
        <w:rPr>
          <w:rFonts w:hint="cs"/>
          <w:rtl/>
          <w:lang w:eastAsia="he-IL"/>
        </w:rPr>
        <w:t xml:space="preserve">חד </w:t>
      </w:r>
      <w:bookmarkStart w:id="5476" w:name="_ETM_Q1_5476885"/>
      <w:bookmarkEnd w:id="5476"/>
      <w:r>
        <w:rPr>
          <w:rFonts w:hint="cs"/>
          <w:rtl/>
          <w:lang w:eastAsia="he-IL"/>
        </w:rPr>
        <w:t xml:space="preserve">לא במורכבות </w:t>
      </w:r>
      <w:bookmarkStart w:id="5477" w:name="_ETM_Q1_5477736"/>
      <w:bookmarkEnd w:id="5477"/>
      <w:r>
        <w:rPr>
          <w:rFonts w:hint="cs"/>
          <w:rtl/>
          <w:lang w:eastAsia="he-IL"/>
        </w:rPr>
        <w:t>בסוף של חיי אדם</w:t>
      </w:r>
      <w:bookmarkStart w:id="5478" w:name="_ETM_Q1_5479369"/>
      <w:bookmarkEnd w:id="5478"/>
      <w:r>
        <w:rPr>
          <w:rFonts w:hint="cs"/>
          <w:rtl/>
          <w:lang w:eastAsia="he-IL"/>
        </w:rPr>
        <w:t>, ומורכבות הנדסית ותכנונית</w:t>
      </w:r>
      <w:bookmarkStart w:id="5479" w:name="_ETM_Q1_5480769"/>
      <w:bookmarkStart w:id="5480" w:name="_ETM_Q1_5479452"/>
      <w:bookmarkEnd w:id="5479"/>
      <w:bookmarkEnd w:id="5480"/>
      <w:r w:rsidR="00FA0DF8">
        <w:rPr>
          <w:rFonts w:hint="cs"/>
          <w:rtl/>
          <w:lang w:eastAsia="he-IL"/>
        </w:rPr>
        <w:t>.</w:t>
      </w:r>
    </w:p>
    <w:p w14:paraId="3AD6BD9A" w14:textId="77777777" w:rsidR="00FA0DF8" w:rsidRDefault="00FA0DF8" w:rsidP="006B6E96">
      <w:pPr>
        <w:rPr>
          <w:rtl/>
          <w:lang w:eastAsia="he-IL"/>
        </w:rPr>
      </w:pPr>
    </w:p>
    <w:p w14:paraId="48936A1E" w14:textId="464CC66B" w:rsidR="00FA0DF8" w:rsidRDefault="00FA0DF8" w:rsidP="00FA0DF8">
      <w:pPr>
        <w:pStyle w:val="af6"/>
        <w:keepNext/>
        <w:rPr>
          <w:rtl/>
        </w:rPr>
      </w:pPr>
      <w:bookmarkStart w:id="5481" w:name="ET_yor_5142_381"/>
      <w:r w:rsidRPr="00FA0DF8">
        <w:rPr>
          <w:rStyle w:val="TagStyle"/>
          <w:rtl/>
        </w:rPr>
        <w:t xml:space="preserve"> &lt;&lt; יור &gt;&gt; </w:t>
      </w:r>
      <w:r>
        <w:rPr>
          <w:rtl/>
        </w:rPr>
        <w:t>היו"ר יוליה מלינובסקי:</w:t>
      </w:r>
      <w:r w:rsidRPr="00FA0DF8">
        <w:rPr>
          <w:rStyle w:val="TagStyle"/>
          <w:rtl/>
        </w:rPr>
        <w:t xml:space="preserve"> &lt;&lt; יור &gt;&gt;</w:t>
      </w:r>
      <w:r w:rsidR="003A1229">
        <w:rPr>
          <w:rtl/>
        </w:rPr>
        <w:t xml:space="preserve"> </w:t>
      </w:r>
      <w:bookmarkEnd w:id="5481"/>
    </w:p>
    <w:p w14:paraId="6D943327" w14:textId="77777777" w:rsidR="00FA0DF8" w:rsidRDefault="00FA0DF8" w:rsidP="00FA0DF8">
      <w:pPr>
        <w:pStyle w:val="KeepWithNext"/>
        <w:rPr>
          <w:rtl/>
        </w:rPr>
      </w:pPr>
    </w:p>
    <w:p w14:paraId="0564A98F" w14:textId="70B5930A" w:rsidR="00FA0DF8" w:rsidRDefault="00FA0DF8" w:rsidP="00FA0DF8">
      <w:pPr>
        <w:rPr>
          <w:rtl/>
        </w:rPr>
      </w:pPr>
      <w:r>
        <w:rPr>
          <w:rFonts w:hint="cs"/>
          <w:rtl/>
        </w:rPr>
        <w:t>ברור לי, זה בסדר.</w:t>
      </w:r>
    </w:p>
    <w:p w14:paraId="2C4AC8DB" w14:textId="77777777" w:rsidR="00FA0DF8" w:rsidRDefault="00FA0DF8" w:rsidP="00FA0DF8">
      <w:pPr>
        <w:rPr>
          <w:rtl/>
        </w:rPr>
      </w:pPr>
    </w:p>
    <w:p w14:paraId="59F3A5AB" w14:textId="564EE2D1" w:rsidR="00FA0DF8" w:rsidRDefault="00FA0DF8" w:rsidP="00FA0DF8">
      <w:pPr>
        <w:pStyle w:val="-"/>
        <w:keepNext/>
        <w:rPr>
          <w:rtl/>
        </w:rPr>
      </w:pPr>
      <w:bookmarkStart w:id="5482" w:name="ET_speakercontinue_עמית_שטאובר_382"/>
      <w:r w:rsidRPr="00FA0DF8">
        <w:rPr>
          <w:rStyle w:val="TagStyle"/>
          <w:rtl/>
        </w:rPr>
        <w:t xml:space="preserve"> &lt;&lt; דובר_המשך &gt;&gt; </w:t>
      </w:r>
      <w:r>
        <w:rPr>
          <w:rtl/>
        </w:rPr>
        <w:t>עמית שטאובר:</w:t>
      </w:r>
      <w:r w:rsidRPr="00FA0DF8">
        <w:rPr>
          <w:rStyle w:val="TagStyle"/>
          <w:rtl/>
        </w:rPr>
        <w:t xml:space="preserve"> &lt;&lt; דובר_המשך &gt;&gt;</w:t>
      </w:r>
      <w:r w:rsidR="003A1229">
        <w:rPr>
          <w:rtl/>
        </w:rPr>
        <w:t xml:space="preserve"> </w:t>
      </w:r>
      <w:bookmarkEnd w:id="5482"/>
    </w:p>
    <w:p w14:paraId="4B16C757" w14:textId="77777777" w:rsidR="00FA0DF8" w:rsidRDefault="00FA0DF8" w:rsidP="00FA0DF8">
      <w:pPr>
        <w:pStyle w:val="KeepWithNext"/>
        <w:rPr>
          <w:rtl/>
        </w:rPr>
      </w:pPr>
    </w:p>
    <w:p w14:paraId="71DAD28E" w14:textId="23E534BF" w:rsidR="006B6E96" w:rsidRDefault="00FA0DF8" w:rsidP="00FA0DF8">
      <w:pPr>
        <w:rPr>
          <w:rtl/>
        </w:rPr>
      </w:pPr>
      <w:r>
        <w:rPr>
          <w:rFonts w:hint="cs"/>
          <w:rtl/>
        </w:rPr>
        <w:t xml:space="preserve"> </w:t>
      </w:r>
      <w:bookmarkStart w:id="5483" w:name="_ETM_Q1_5482954"/>
      <w:bookmarkEnd w:id="5483"/>
      <w:r>
        <w:rPr>
          <w:rFonts w:hint="cs"/>
          <w:rtl/>
        </w:rPr>
        <w:t>אני מקבל את מה שאת אומרת, ואני אומר את זה לפרוטוקול, גלעד, כי אין לנו שום מחלוקת</w:t>
      </w:r>
      <w:bookmarkStart w:id="5484" w:name="_ETM_Q1_5198234"/>
      <w:bookmarkEnd w:id="5484"/>
      <w:r>
        <w:rPr>
          <w:rFonts w:hint="cs"/>
          <w:rtl/>
        </w:rPr>
        <w:t xml:space="preserve"> בינינו, לא </w:t>
      </w:r>
      <w:bookmarkStart w:id="5485" w:name="_ETM_Q1_5196175"/>
      <w:bookmarkStart w:id="5486" w:name="_ETM_Q1_5191972"/>
      <w:bookmarkStart w:id="5487" w:name="_ETM_Q1_5495402"/>
      <w:bookmarkStart w:id="5488" w:name="_ETM_Q1_5491660"/>
      <w:bookmarkStart w:id="5489" w:name="_ETM_Q1_5488310"/>
      <w:bookmarkStart w:id="5490" w:name="_ETM_Q1_5485062"/>
      <w:bookmarkEnd w:id="5485"/>
      <w:bookmarkEnd w:id="5486"/>
      <w:bookmarkEnd w:id="5487"/>
      <w:bookmarkEnd w:id="5488"/>
      <w:bookmarkEnd w:id="5489"/>
      <w:bookmarkEnd w:id="5490"/>
      <w:r>
        <w:rPr>
          <w:rFonts w:hint="cs"/>
          <w:rtl/>
        </w:rPr>
        <w:t xml:space="preserve">מקצועית ולא משפטית. </w:t>
      </w:r>
      <w:bookmarkStart w:id="5491" w:name="_ETM_Q1_5484589"/>
      <w:bookmarkEnd w:id="5491"/>
      <w:r w:rsidR="00F8198C">
        <w:rPr>
          <w:rFonts w:hint="cs"/>
          <w:rtl/>
        </w:rPr>
        <w:t xml:space="preserve">חד משמעית, ברור </w:t>
      </w:r>
      <w:bookmarkStart w:id="5492" w:name="_ETM_Q1_5493499"/>
      <w:bookmarkEnd w:id="5492"/>
      <w:r w:rsidR="00F8198C">
        <w:rPr>
          <w:rFonts w:hint="cs"/>
          <w:rtl/>
        </w:rPr>
        <w:t>שה</w:t>
      </w:r>
      <w:bookmarkStart w:id="5493" w:name="_ETM_Q1_5489286"/>
      <w:bookmarkEnd w:id="5493"/>
      <w:r w:rsidR="00F8198C">
        <w:rPr>
          <w:rFonts w:hint="cs"/>
          <w:rtl/>
        </w:rPr>
        <w:t xml:space="preserve">כללים האלה, </w:t>
      </w:r>
      <w:bookmarkStart w:id="5494" w:name="_ETM_Q1_5491387"/>
      <w:bookmarkEnd w:id="5494"/>
      <w:r w:rsidR="00F8198C">
        <w:rPr>
          <w:rFonts w:hint="cs"/>
          <w:rtl/>
        </w:rPr>
        <w:t xml:space="preserve">לא רק שעוד </w:t>
      </w:r>
      <w:bookmarkStart w:id="5495" w:name="_ETM_Q1_5492103"/>
      <w:bookmarkEnd w:id="5495"/>
      <w:r w:rsidR="00F8198C">
        <w:rPr>
          <w:rFonts w:hint="cs"/>
          <w:rtl/>
        </w:rPr>
        <w:t xml:space="preserve">לפני המבחן </w:t>
      </w:r>
      <w:bookmarkStart w:id="5496" w:name="_ETM_Q1_5494667"/>
      <w:bookmarkEnd w:id="5496"/>
      <w:r w:rsidR="00F8198C">
        <w:rPr>
          <w:rFonts w:hint="cs"/>
          <w:rtl/>
        </w:rPr>
        <w:t xml:space="preserve">המשפטי שהם יעמדו בו, </w:t>
      </w:r>
      <w:bookmarkStart w:id="5497" w:name="_ETM_Q1_5493089"/>
      <w:bookmarkEnd w:id="5497"/>
      <w:r w:rsidR="00F8198C">
        <w:rPr>
          <w:rFonts w:hint="cs"/>
          <w:rtl/>
        </w:rPr>
        <w:t>כשצריך לגבש אותם פו</w:t>
      </w:r>
      <w:bookmarkStart w:id="5498" w:name="_ETM_Q1_5494329"/>
      <w:bookmarkEnd w:id="5498"/>
      <w:r w:rsidR="00F8198C">
        <w:rPr>
          <w:rFonts w:hint="cs"/>
          <w:rtl/>
        </w:rPr>
        <w:t xml:space="preserve">נים לגורמי המקצוע </w:t>
      </w:r>
      <w:bookmarkStart w:id="5499" w:name="_ETM_Q1_5498642"/>
      <w:bookmarkEnd w:id="5499"/>
      <w:r w:rsidR="00F8198C">
        <w:rPr>
          <w:rFonts w:hint="cs"/>
          <w:rtl/>
        </w:rPr>
        <w:t>שהם רלוונט</w:t>
      </w:r>
      <w:bookmarkStart w:id="5500" w:name="_ETM_Q1_5496397"/>
      <w:bookmarkEnd w:id="5500"/>
      <w:r w:rsidR="00F8198C">
        <w:rPr>
          <w:rFonts w:hint="cs"/>
          <w:rtl/>
        </w:rPr>
        <w:t xml:space="preserve">יים לעניין, </w:t>
      </w:r>
      <w:bookmarkStart w:id="5501" w:name="_ETM_Q1_5512776"/>
      <w:bookmarkEnd w:id="5501"/>
      <w:r w:rsidR="00F8198C">
        <w:rPr>
          <w:rFonts w:hint="cs"/>
          <w:rtl/>
        </w:rPr>
        <w:t>יש גורמי מקצוע גם בת</w:t>
      </w:r>
      <w:bookmarkStart w:id="5502" w:name="_ETM_Q1_5498391"/>
      <w:bookmarkEnd w:id="5502"/>
      <w:r w:rsidR="00F8198C">
        <w:rPr>
          <w:rFonts w:hint="cs"/>
          <w:rtl/>
        </w:rPr>
        <w:t xml:space="preserve">וך משרד האוצר </w:t>
      </w:r>
      <w:bookmarkStart w:id="5503" w:name="_ETM_Q1_5500735"/>
      <w:bookmarkEnd w:id="5503"/>
      <w:r w:rsidR="00F8198C">
        <w:rPr>
          <w:rFonts w:hint="cs"/>
          <w:rtl/>
        </w:rPr>
        <w:t>וגם מחוצה לו, ואנחנו נביא הסדר</w:t>
      </w:r>
      <w:bookmarkStart w:id="5504" w:name="_ETM_Q1_5502478"/>
      <w:bookmarkEnd w:id="5504"/>
      <w:r w:rsidR="00F8198C">
        <w:rPr>
          <w:rFonts w:hint="cs"/>
          <w:rtl/>
        </w:rPr>
        <w:t xml:space="preserve"> שלא רק מבחינת בית</w:t>
      </w:r>
      <w:bookmarkStart w:id="5505" w:name="_ETM_Q1_5507798"/>
      <w:bookmarkEnd w:id="5505"/>
      <w:r w:rsidR="00F8198C">
        <w:rPr>
          <w:rFonts w:hint="cs"/>
          <w:rtl/>
        </w:rPr>
        <w:t xml:space="preserve"> המשפט</w:t>
      </w:r>
      <w:bookmarkStart w:id="5506" w:name="_ETM_Q1_5503541"/>
      <w:bookmarkEnd w:id="5506"/>
      <w:r w:rsidR="00710231">
        <w:rPr>
          <w:rFonts w:hint="cs"/>
          <w:rtl/>
        </w:rPr>
        <w:t xml:space="preserve"> אלא בשביל שהבניין יעמוד </w:t>
      </w:r>
      <w:bookmarkStart w:id="5507" w:name="_ETM_Q1_5506499"/>
      <w:bookmarkEnd w:id="5507"/>
      <w:r w:rsidR="00710231">
        <w:rPr>
          <w:rFonts w:hint="cs"/>
          <w:rtl/>
        </w:rPr>
        <w:t xml:space="preserve">והמבנה ייבנה, וכמובן </w:t>
      </w:r>
      <w:bookmarkStart w:id="5508" w:name="_ETM_Q1_5509953"/>
      <w:bookmarkEnd w:id="5508"/>
      <w:r w:rsidR="00710231">
        <w:rPr>
          <w:rFonts w:hint="cs"/>
          <w:rtl/>
        </w:rPr>
        <w:t xml:space="preserve">- </w:t>
      </w:r>
      <w:bookmarkStart w:id="5509" w:name="_ETM_Q1_5510850"/>
      <w:bookmarkEnd w:id="5509"/>
      <w:r w:rsidR="00710231">
        <w:rPr>
          <w:rFonts w:hint="cs"/>
          <w:rtl/>
        </w:rPr>
        <w:t xml:space="preserve">- - </w:t>
      </w:r>
      <w:bookmarkStart w:id="5510" w:name="_ETM_Q1_5511634"/>
      <w:bookmarkEnd w:id="5510"/>
    </w:p>
    <w:p w14:paraId="15B6D53E" w14:textId="221F6957" w:rsidR="00710231" w:rsidRDefault="00710231" w:rsidP="00FA0DF8">
      <w:pPr>
        <w:rPr>
          <w:rtl/>
        </w:rPr>
      </w:pPr>
      <w:bookmarkStart w:id="5511" w:name="_ETM_Q1_5511744"/>
      <w:bookmarkStart w:id="5512" w:name="_ETM_Q1_5506921"/>
      <w:bookmarkEnd w:id="5511"/>
      <w:bookmarkEnd w:id="5512"/>
    </w:p>
    <w:p w14:paraId="2A1902D4" w14:textId="29E804C7" w:rsidR="00710231" w:rsidRDefault="00710231" w:rsidP="00710231">
      <w:pPr>
        <w:pStyle w:val="a4"/>
        <w:keepNext/>
        <w:rPr>
          <w:rtl/>
        </w:rPr>
      </w:pPr>
      <w:bookmarkStart w:id="5513" w:name="ET_speaker_גלעד_קרן_383"/>
      <w:r w:rsidRPr="00710231">
        <w:rPr>
          <w:rStyle w:val="TagStyle"/>
          <w:rtl/>
        </w:rPr>
        <w:t xml:space="preserve"> &lt;&lt; דובר &gt;&gt; </w:t>
      </w:r>
      <w:r>
        <w:rPr>
          <w:rtl/>
        </w:rPr>
        <w:t>גלעד קרן:</w:t>
      </w:r>
      <w:r w:rsidRPr="00710231">
        <w:rPr>
          <w:rStyle w:val="TagStyle"/>
          <w:rtl/>
        </w:rPr>
        <w:t xml:space="preserve"> &lt;&lt; דובר &gt;&gt;</w:t>
      </w:r>
      <w:r w:rsidR="003A1229">
        <w:rPr>
          <w:rtl/>
        </w:rPr>
        <w:t xml:space="preserve"> </w:t>
      </w:r>
      <w:bookmarkEnd w:id="5513"/>
    </w:p>
    <w:p w14:paraId="2C5C3CB0" w14:textId="6990E422" w:rsidR="00710231" w:rsidRDefault="00710231" w:rsidP="00710231">
      <w:pPr>
        <w:pStyle w:val="KeepWithNext"/>
        <w:rPr>
          <w:rtl/>
          <w:lang w:eastAsia="he-IL"/>
        </w:rPr>
      </w:pPr>
    </w:p>
    <w:p w14:paraId="768CCF07" w14:textId="267F8B16" w:rsidR="00710231" w:rsidRDefault="00710231" w:rsidP="00710231">
      <w:pPr>
        <w:rPr>
          <w:rtl/>
          <w:lang w:eastAsia="he-IL"/>
        </w:rPr>
      </w:pPr>
      <w:bookmarkStart w:id="5514" w:name="_ETM_Q1_5509202"/>
      <w:bookmarkStart w:id="5515" w:name="_ETM_Q1_5509239"/>
      <w:bookmarkEnd w:id="5514"/>
      <w:bookmarkEnd w:id="5515"/>
      <w:r>
        <w:rPr>
          <w:rFonts w:hint="cs"/>
          <w:rtl/>
          <w:lang w:eastAsia="he-IL"/>
        </w:rPr>
        <w:t xml:space="preserve">ושזכות המימוש </w:t>
      </w:r>
      <w:bookmarkStart w:id="5516" w:name="_ETM_Q1_5509345"/>
      <w:bookmarkEnd w:id="5516"/>
      <w:r>
        <w:rPr>
          <w:rFonts w:hint="cs"/>
          <w:rtl/>
          <w:lang w:eastAsia="he-IL"/>
        </w:rPr>
        <w:t xml:space="preserve">תהיה זכות </w:t>
      </w:r>
      <w:bookmarkStart w:id="5517" w:name="_ETM_Q1_5511557"/>
      <w:bookmarkStart w:id="5518" w:name="_ETM_Q1_5508068"/>
      <w:bookmarkEnd w:id="5517"/>
      <w:bookmarkEnd w:id="5518"/>
      <w:r>
        <w:rPr>
          <w:rFonts w:hint="cs"/>
          <w:rtl/>
          <w:lang w:eastAsia="he-IL"/>
        </w:rPr>
        <w:t>מימוש אמיתית.</w:t>
      </w:r>
      <w:bookmarkStart w:id="5519" w:name="_ETM_Q1_5511769"/>
      <w:bookmarkEnd w:id="5519"/>
    </w:p>
    <w:p w14:paraId="68727B1F" w14:textId="0AEA554B" w:rsidR="00710231" w:rsidRDefault="00710231" w:rsidP="00710231">
      <w:pPr>
        <w:rPr>
          <w:rtl/>
          <w:lang w:eastAsia="he-IL"/>
        </w:rPr>
      </w:pPr>
      <w:bookmarkStart w:id="5520" w:name="_ETM_Q1_5511862"/>
      <w:bookmarkStart w:id="5521" w:name="_ETM_Q1_5515139"/>
      <w:bookmarkEnd w:id="5520"/>
      <w:bookmarkEnd w:id="5521"/>
    </w:p>
    <w:p w14:paraId="5AD6C97A" w14:textId="7C2E360C" w:rsidR="00710231" w:rsidRDefault="00710231" w:rsidP="00710231">
      <w:pPr>
        <w:pStyle w:val="af9"/>
        <w:keepNext/>
        <w:rPr>
          <w:rtl/>
          <w:lang w:eastAsia="he-IL"/>
        </w:rPr>
      </w:pPr>
      <w:bookmarkStart w:id="5522" w:name="ET_guest_עמית_שטאובר_384"/>
      <w:r w:rsidRPr="00710231">
        <w:rPr>
          <w:rStyle w:val="TagStyle"/>
          <w:rtl/>
        </w:rPr>
        <w:t xml:space="preserve"> &lt;&lt; אורח &gt;&gt; </w:t>
      </w:r>
      <w:r>
        <w:rPr>
          <w:rtl/>
          <w:lang w:eastAsia="he-IL"/>
        </w:rPr>
        <w:t>עמית שטאובר:</w:t>
      </w:r>
      <w:r w:rsidRPr="00710231">
        <w:rPr>
          <w:rStyle w:val="TagStyle"/>
          <w:rtl/>
        </w:rPr>
        <w:t xml:space="preserve"> &lt;&lt; אורח &gt;&gt;</w:t>
      </w:r>
      <w:r w:rsidR="003A1229">
        <w:rPr>
          <w:rtl/>
          <w:lang w:eastAsia="he-IL"/>
        </w:rPr>
        <w:t xml:space="preserve"> </w:t>
      </w:r>
      <w:bookmarkEnd w:id="5522"/>
    </w:p>
    <w:p w14:paraId="6F44BAC5" w14:textId="3ABE1945" w:rsidR="00710231" w:rsidRDefault="00710231" w:rsidP="00710231">
      <w:pPr>
        <w:pStyle w:val="KeepWithNext"/>
        <w:rPr>
          <w:rtl/>
          <w:lang w:eastAsia="he-IL"/>
        </w:rPr>
      </w:pPr>
    </w:p>
    <w:p w14:paraId="29DC2FBA" w14:textId="315D856A" w:rsidR="00710231" w:rsidRDefault="00710231" w:rsidP="00710231">
      <w:pPr>
        <w:rPr>
          <w:rtl/>
          <w:lang w:eastAsia="he-IL"/>
        </w:rPr>
      </w:pPr>
      <w:bookmarkStart w:id="5523" w:name="_ETM_Q1_5515655"/>
      <w:bookmarkStart w:id="5524" w:name="_ETM_Q1_5515694"/>
      <w:bookmarkStart w:id="5525" w:name="_ETM_Q1_5510753"/>
      <w:bookmarkEnd w:id="5523"/>
      <w:bookmarkEnd w:id="5524"/>
      <w:bookmarkEnd w:id="5525"/>
      <w:r>
        <w:rPr>
          <w:rFonts w:hint="cs"/>
          <w:rtl/>
          <w:lang w:eastAsia="he-IL"/>
        </w:rPr>
        <w:t xml:space="preserve">חד משמעית, </w:t>
      </w:r>
      <w:bookmarkStart w:id="5526" w:name="_ETM_Q1_5514502"/>
      <w:bookmarkEnd w:id="5526"/>
      <w:r>
        <w:rPr>
          <w:rFonts w:hint="cs"/>
          <w:rtl/>
          <w:lang w:eastAsia="he-IL"/>
        </w:rPr>
        <w:t>זה לא בכאילו.</w:t>
      </w:r>
      <w:bookmarkStart w:id="5527" w:name="_ETM_Q1_5511610"/>
      <w:bookmarkStart w:id="5528" w:name="_ETM_Q1_5511983"/>
      <w:bookmarkEnd w:id="5527"/>
      <w:bookmarkEnd w:id="5528"/>
    </w:p>
    <w:p w14:paraId="6BD3F897" w14:textId="3DF4A4D4" w:rsidR="00710231" w:rsidRDefault="00710231" w:rsidP="00710231">
      <w:pPr>
        <w:rPr>
          <w:rtl/>
          <w:lang w:eastAsia="he-IL"/>
        </w:rPr>
      </w:pPr>
      <w:bookmarkStart w:id="5529" w:name="_ETM_Q1_5512114"/>
      <w:bookmarkEnd w:id="5529"/>
    </w:p>
    <w:p w14:paraId="6D64291D" w14:textId="09D14969" w:rsidR="00710231" w:rsidRDefault="00710231" w:rsidP="00710231">
      <w:pPr>
        <w:pStyle w:val="af6"/>
        <w:keepNext/>
        <w:rPr>
          <w:rtl/>
        </w:rPr>
      </w:pPr>
      <w:bookmarkStart w:id="5530" w:name="ET_yor_5142_385"/>
      <w:r w:rsidRPr="00710231">
        <w:rPr>
          <w:rStyle w:val="TagStyle"/>
          <w:rtl/>
        </w:rPr>
        <w:t xml:space="preserve"> &lt;&lt; יור &gt;&gt; </w:t>
      </w:r>
      <w:r>
        <w:rPr>
          <w:rtl/>
        </w:rPr>
        <w:t>היו"ר יוליה מלינובסקי:</w:t>
      </w:r>
      <w:r w:rsidRPr="00710231">
        <w:rPr>
          <w:rStyle w:val="TagStyle"/>
          <w:rtl/>
        </w:rPr>
        <w:t xml:space="preserve"> &lt;&lt; יור &gt;&gt;</w:t>
      </w:r>
      <w:r w:rsidR="003A1229">
        <w:rPr>
          <w:rtl/>
        </w:rPr>
        <w:t xml:space="preserve"> </w:t>
      </w:r>
      <w:bookmarkEnd w:id="5530"/>
    </w:p>
    <w:p w14:paraId="0814E19F" w14:textId="2420552C" w:rsidR="00710231" w:rsidRDefault="00710231" w:rsidP="00710231">
      <w:pPr>
        <w:pStyle w:val="KeepWithNext"/>
        <w:rPr>
          <w:rtl/>
          <w:lang w:eastAsia="he-IL"/>
        </w:rPr>
      </w:pPr>
    </w:p>
    <w:p w14:paraId="07704C9C" w14:textId="75D4B2B2" w:rsidR="00710231" w:rsidRDefault="00710231" w:rsidP="00710231">
      <w:pPr>
        <w:rPr>
          <w:rtl/>
          <w:lang w:eastAsia="he-IL"/>
        </w:rPr>
      </w:pPr>
      <w:bookmarkStart w:id="5531" w:name="_ETM_Q1_5512852"/>
      <w:bookmarkEnd w:id="5531"/>
      <w:r>
        <w:rPr>
          <w:rFonts w:hint="cs"/>
          <w:rtl/>
          <w:lang w:eastAsia="he-IL"/>
        </w:rPr>
        <w:t xml:space="preserve">ברור לי ששר האוצר לא קם </w:t>
      </w:r>
      <w:bookmarkStart w:id="5532" w:name="_ETM_Q1_5513674"/>
      <w:bookmarkStart w:id="5533" w:name="_ETM_Q1_5512414"/>
      <w:bookmarkStart w:id="5534" w:name="_ETM_Q1_5515470"/>
      <w:bookmarkEnd w:id="5532"/>
      <w:bookmarkEnd w:id="5533"/>
      <w:bookmarkEnd w:id="5534"/>
      <w:r>
        <w:rPr>
          <w:rFonts w:hint="cs"/>
          <w:rtl/>
          <w:lang w:eastAsia="he-IL"/>
        </w:rPr>
        <w:t xml:space="preserve">מחר בבוקר, </w:t>
      </w:r>
      <w:bookmarkStart w:id="5535" w:name="_ETM_Q1_5514139"/>
      <w:bookmarkEnd w:id="5535"/>
      <w:r>
        <w:rPr>
          <w:rFonts w:hint="cs"/>
          <w:rtl/>
          <w:lang w:eastAsia="he-IL"/>
        </w:rPr>
        <w:t>לא משנה מי יהיה שר</w:t>
      </w:r>
      <w:bookmarkStart w:id="5536" w:name="_ETM_Q1_5519211"/>
      <w:bookmarkEnd w:id="5536"/>
      <w:r>
        <w:rPr>
          <w:rFonts w:hint="cs"/>
          <w:rtl/>
          <w:lang w:eastAsia="he-IL"/>
        </w:rPr>
        <w:t xml:space="preserve"> </w:t>
      </w:r>
      <w:bookmarkStart w:id="5537" w:name="_ETM_Q1_5514473"/>
      <w:bookmarkEnd w:id="5537"/>
      <w:r>
        <w:rPr>
          <w:rFonts w:hint="cs"/>
          <w:rtl/>
          <w:lang w:eastAsia="he-IL"/>
        </w:rPr>
        <w:t xml:space="preserve">האוצר, ויפר </w:t>
      </w:r>
      <w:bookmarkStart w:id="5538" w:name="_ETM_Q1_5515412"/>
      <w:bookmarkEnd w:id="5538"/>
      <w:r>
        <w:rPr>
          <w:rFonts w:hint="cs"/>
          <w:rtl/>
          <w:lang w:eastAsia="he-IL"/>
        </w:rPr>
        <w:t>את ההסכם.</w:t>
      </w:r>
      <w:bookmarkStart w:id="5539" w:name="_ETM_Q1_5519641"/>
      <w:bookmarkEnd w:id="5539"/>
    </w:p>
    <w:p w14:paraId="7BD84D33" w14:textId="34168527" w:rsidR="00710231" w:rsidRDefault="00710231" w:rsidP="00710231">
      <w:pPr>
        <w:rPr>
          <w:rtl/>
          <w:lang w:eastAsia="he-IL"/>
        </w:rPr>
      </w:pPr>
      <w:bookmarkStart w:id="5540" w:name="_ETM_Q1_5519744"/>
      <w:bookmarkStart w:id="5541" w:name="_ETM_Q1_5516110"/>
      <w:bookmarkEnd w:id="5540"/>
      <w:bookmarkEnd w:id="5541"/>
    </w:p>
    <w:p w14:paraId="5EFF0B19" w14:textId="5D245E2E" w:rsidR="00710231" w:rsidRDefault="00710231" w:rsidP="00710231">
      <w:pPr>
        <w:pStyle w:val="-"/>
        <w:keepNext/>
        <w:rPr>
          <w:rtl/>
        </w:rPr>
      </w:pPr>
      <w:bookmarkStart w:id="5542" w:name="ET_speakercontinue_עמית_שטאובר_386"/>
      <w:r w:rsidRPr="00710231">
        <w:rPr>
          <w:rStyle w:val="TagStyle"/>
          <w:rtl/>
        </w:rPr>
        <w:t xml:space="preserve"> &lt;&lt; דובר_המשך &gt;&gt; </w:t>
      </w:r>
      <w:r>
        <w:rPr>
          <w:rtl/>
        </w:rPr>
        <w:t>עמית שטאובר:</w:t>
      </w:r>
      <w:r w:rsidRPr="00710231">
        <w:rPr>
          <w:rStyle w:val="TagStyle"/>
          <w:rtl/>
        </w:rPr>
        <w:t xml:space="preserve"> &lt;&lt; דובר_המשך &gt;&gt;</w:t>
      </w:r>
      <w:r w:rsidR="003A1229">
        <w:rPr>
          <w:rtl/>
        </w:rPr>
        <w:t xml:space="preserve"> </w:t>
      </w:r>
      <w:bookmarkEnd w:id="5542"/>
    </w:p>
    <w:p w14:paraId="3337430F" w14:textId="6A146665" w:rsidR="00710231" w:rsidRDefault="00710231" w:rsidP="00710231">
      <w:pPr>
        <w:pStyle w:val="KeepWithNext"/>
        <w:rPr>
          <w:rtl/>
          <w:lang w:eastAsia="he-IL"/>
        </w:rPr>
      </w:pPr>
    </w:p>
    <w:p w14:paraId="2BA929A1" w14:textId="3F89149D" w:rsidR="00710231" w:rsidRDefault="00710231" w:rsidP="00710231">
      <w:pPr>
        <w:rPr>
          <w:rtl/>
          <w:lang w:eastAsia="he-IL"/>
        </w:rPr>
      </w:pPr>
      <w:bookmarkStart w:id="5543" w:name="_ETM_Q1_5519427"/>
      <w:bookmarkEnd w:id="5543"/>
      <w:r>
        <w:rPr>
          <w:rFonts w:hint="cs"/>
          <w:rtl/>
          <w:lang w:eastAsia="he-IL"/>
        </w:rPr>
        <w:t>אבל חשוב להגיד את זה לפרוטוקול</w:t>
      </w:r>
      <w:bookmarkStart w:id="5544" w:name="_ETM_Q1_5519008"/>
      <w:bookmarkStart w:id="5545" w:name="_ETM_Q1_5514889"/>
      <w:bookmarkEnd w:id="5544"/>
      <w:bookmarkEnd w:id="5545"/>
      <w:r>
        <w:rPr>
          <w:rFonts w:hint="cs"/>
          <w:rtl/>
          <w:lang w:eastAsia="he-IL"/>
        </w:rPr>
        <w:t>.</w:t>
      </w:r>
      <w:bookmarkStart w:id="5546" w:name="_ETM_Q1_5515661"/>
      <w:bookmarkEnd w:id="5546"/>
    </w:p>
    <w:p w14:paraId="2E4A0652" w14:textId="68E13DB2" w:rsidR="00710231" w:rsidRDefault="00710231" w:rsidP="00710231">
      <w:pPr>
        <w:rPr>
          <w:rtl/>
          <w:lang w:eastAsia="he-IL"/>
        </w:rPr>
      </w:pPr>
      <w:bookmarkStart w:id="5547" w:name="_ETM_Q1_5515751"/>
      <w:bookmarkStart w:id="5548" w:name="_ETM_Q1_5516668"/>
      <w:bookmarkEnd w:id="5547"/>
      <w:bookmarkEnd w:id="5548"/>
    </w:p>
    <w:p w14:paraId="2408C190" w14:textId="00277C5A" w:rsidR="00710231" w:rsidRDefault="00710231" w:rsidP="00710231">
      <w:pPr>
        <w:pStyle w:val="a4"/>
        <w:keepNext/>
        <w:rPr>
          <w:rtl/>
        </w:rPr>
      </w:pPr>
      <w:bookmarkStart w:id="5549" w:name="ET_speaker_גלעד_קרן_387"/>
      <w:r w:rsidRPr="00710231">
        <w:rPr>
          <w:rStyle w:val="TagStyle"/>
          <w:rtl/>
        </w:rPr>
        <w:t xml:space="preserve"> &lt;&lt; דובר &gt;&gt; </w:t>
      </w:r>
      <w:r>
        <w:rPr>
          <w:rtl/>
        </w:rPr>
        <w:t>גלעד קרן:</w:t>
      </w:r>
      <w:r w:rsidRPr="00710231">
        <w:rPr>
          <w:rStyle w:val="TagStyle"/>
          <w:rtl/>
        </w:rPr>
        <w:t xml:space="preserve"> &lt;&lt; דובר &gt;&gt;</w:t>
      </w:r>
      <w:r w:rsidR="003A1229">
        <w:rPr>
          <w:rtl/>
        </w:rPr>
        <w:t xml:space="preserve"> </w:t>
      </w:r>
      <w:bookmarkEnd w:id="5549"/>
    </w:p>
    <w:p w14:paraId="0AF09D8D" w14:textId="4BD8DE13" w:rsidR="00710231" w:rsidRDefault="00710231" w:rsidP="00710231">
      <w:pPr>
        <w:pStyle w:val="KeepWithNext"/>
        <w:rPr>
          <w:rtl/>
          <w:lang w:eastAsia="he-IL"/>
        </w:rPr>
      </w:pPr>
    </w:p>
    <w:p w14:paraId="59CC4D0D" w14:textId="524C4743" w:rsidR="00710231" w:rsidRDefault="00710231" w:rsidP="00710231">
      <w:pPr>
        <w:rPr>
          <w:rtl/>
          <w:lang w:eastAsia="he-IL"/>
        </w:rPr>
      </w:pPr>
      <w:bookmarkStart w:id="5550" w:name="_ETM_Q1_5517198"/>
      <w:bookmarkStart w:id="5551" w:name="_ETM_Q1_5517233"/>
      <w:bookmarkEnd w:id="5550"/>
      <w:bookmarkEnd w:id="5551"/>
      <w:r>
        <w:rPr>
          <w:rFonts w:hint="cs"/>
          <w:rtl/>
          <w:lang w:eastAsia="he-IL"/>
        </w:rPr>
        <w:t>ברור</w:t>
      </w:r>
      <w:bookmarkStart w:id="5552" w:name="_ETM_Q1_5518719"/>
      <w:bookmarkEnd w:id="5552"/>
      <w:r>
        <w:rPr>
          <w:rFonts w:hint="cs"/>
          <w:rtl/>
          <w:lang w:eastAsia="he-IL"/>
        </w:rPr>
        <w:t xml:space="preserve"> שלא, רק אני אומר</w:t>
      </w:r>
      <w:bookmarkStart w:id="5553" w:name="_ETM_Q1_5523421"/>
      <w:bookmarkStart w:id="5554" w:name="_ETM_Q1_5527442"/>
      <w:bookmarkStart w:id="5555" w:name="_ETM_Q1_5523131"/>
      <w:bookmarkEnd w:id="5553"/>
      <w:bookmarkEnd w:id="5554"/>
      <w:bookmarkEnd w:id="5555"/>
      <w:r>
        <w:rPr>
          <w:rFonts w:hint="cs"/>
          <w:rtl/>
          <w:lang w:eastAsia="he-IL"/>
        </w:rPr>
        <w:t xml:space="preserve">, ובסופו של דבר אין </w:t>
      </w:r>
      <w:bookmarkStart w:id="5556" w:name="_ETM_Q1_5524988"/>
      <w:bookmarkEnd w:id="5556"/>
      <w:r>
        <w:rPr>
          <w:rFonts w:hint="cs"/>
          <w:rtl/>
          <w:lang w:eastAsia="he-IL"/>
        </w:rPr>
        <w:t>לי מה לומר על שר האוצר ו</w:t>
      </w:r>
      <w:bookmarkStart w:id="5557" w:name="_ETM_Q1_5524859"/>
      <w:bookmarkEnd w:id="5557"/>
      <w:r>
        <w:rPr>
          <w:rFonts w:hint="cs"/>
          <w:rtl/>
          <w:lang w:eastAsia="he-IL"/>
        </w:rPr>
        <w:t xml:space="preserve">אני </w:t>
      </w:r>
      <w:bookmarkStart w:id="5558" w:name="_ETM_Q1_5524564"/>
      <w:bookmarkEnd w:id="5558"/>
      <w:r>
        <w:rPr>
          <w:rFonts w:hint="cs"/>
          <w:rtl/>
          <w:lang w:eastAsia="he-IL"/>
        </w:rPr>
        <w:t xml:space="preserve">לא יודע מי יהיה </w:t>
      </w:r>
      <w:bookmarkStart w:id="5559" w:name="_ETM_Q1_5521736"/>
      <w:bookmarkEnd w:id="5559"/>
      <w:r>
        <w:rPr>
          <w:rFonts w:hint="cs"/>
          <w:rtl/>
          <w:lang w:eastAsia="he-IL"/>
        </w:rPr>
        <w:t>שר האוצר</w:t>
      </w:r>
      <w:bookmarkStart w:id="5560" w:name="_ETM_Q1_5519056"/>
      <w:bookmarkEnd w:id="5560"/>
      <w:r>
        <w:rPr>
          <w:rFonts w:hint="cs"/>
          <w:rtl/>
          <w:lang w:eastAsia="he-IL"/>
        </w:rPr>
        <w:t xml:space="preserve">, </w:t>
      </w:r>
      <w:bookmarkStart w:id="5561" w:name="_ETM_Q1_5523712"/>
      <w:bookmarkStart w:id="5562" w:name="_ETM_Q1_5521599"/>
      <w:bookmarkEnd w:id="5561"/>
      <w:bookmarkEnd w:id="5562"/>
      <w:r>
        <w:rPr>
          <w:rFonts w:hint="cs"/>
          <w:rtl/>
          <w:lang w:eastAsia="he-IL"/>
        </w:rPr>
        <w:t xml:space="preserve">משרד האוצר </w:t>
      </w:r>
      <w:bookmarkStart w:id="5563" w:name="_ETM_Q1_5524928"/>
      <w:bookmarkEnd w:id="5563"/>
      <w:r>
        <w:rPr>
          <w:rFonts w:hint="cs"/>
          <w:rtl/>
          <w:lang w:eastAsia="he-IL"/>
        </w:rPr>
        <w:t xml:space="preserve">הוא לא </w:t>
      </w:r>
      <w:bookmarkStart w:id="5564" w:name="_ETM_Q1_5524797"/>
      <w:bookmarkEnd w:id="5564"/>
      <w:r>
        <w:rPr>
          <w:rFonts w:hint="cs"/>
          <w:rtl/>
          <w:lang w:eastAsia="he-IL"/>
        </w:rPr>
        <w:t xml:space="preserve">המשרד </w:t>
      </w:r>
      <w:bookmarkStart w:id="5565" w:name="_ETM_Q1_5529650"/>
      <w:bookmarkEnd w:id="5565"/>
      <w:r>
        <w:rPr>
          <w:rFonts w:hint="cs"/>
          <w:rtl/>
          <w:lang w:eastAsia="he-IL"/>
        </w:rPr>
        <w:t>שבדרך כלל</w:t>
      </w:r>
      <w:bookmarkStart w:id="5566" w:name="_ETM_Q1_5526278"/>
      <w:bookmarkEnd w:id="5566"/>
      <w:r>
        <w:rPr>
          <w:rFonts w:hint="cs"/>
          <w:rtl/>
          <w:lang w:eastAsia="he-IL"/>
        </w:rPr>
        <w:t xml:space="preserve"> מטפל בענייני בנייה ובענייני תכנ</w:t>
      </w:r>
      <w:bookmarkStart w:id="5567" w:name="_ETM_Q1_5527807"/>
      <w:bookmarkEnd w:id="5567"/>
      <w:r>
        <w:rPr>
          <w:rFonts w:hint="cs"/>
          <w:rtl/>
          <w:lang w:eastAsia="he-IL"/>
        </w:rPr>
        <w:t>ון, הוא לא המשרד</w:t>
      </w:r>
      <w:bookmarkStart w:id="5568" w:name="_ETM_Q1_5530175"/>
      <w:bookmarkEnd w:id="5568"/>
      <w:r>
        <w:rPr>
          <w:rFonts w:hint="cs"/>
          <w:rtl/>
          <w:lang w:eastAsia="he-IL"/>
        </w:rPr>
        <w:t xml:space="preserve"> המקצועי שיש לו את המומחיות </w:t>
      </w:r>
      <w:bookmarkStart w:id="5569" w:name="_ETM_Q1_5529508"/>
      <w:bookmarkEnd w:id="5569"/>
      <w:r>
        <w:rPr>
          <w:rFonts w:hint="cs"/>
          <w:rtl/>
          <w:lang w:eastAsia="he-IL"/>
        </w:rPr>
        <w:t>הספציפית בהקשר הזה.</w:t>
      </w:r>
    </w:p>
    <w:p w14:paraId="35DBDCCC" w14:textId="4EB25759" w:rsidR="00710231" w:rsidRDefault="00710231" w:rsidP="00710231">
      <w:pPr>
        <w:rPr>
          <w:rtl/>
          <w:lang w:eastAsia="he-IL"/>
        </w:rPr>
      </w:pPr>
      <w:bookmarkStart w:id="5570" w:name="_ETM_Q1_5536006"/>
      <w:bookmarkStart w:id="5571" w:name="_ETM_Q1_5536102"/>
      <w:bookmarkStart w:id="5572" w:name="_ETM_Q1_5531417"/>
      <w:bookmarkStart w:id="5573" w:name="_ETM_Q1_5534540"/>
      <w:bookmarkEnd w:id="5570"/>
      <w:bookmarkEnd w:id="5571"/>
      <w:bookmarkEnd w:id="5572"/>
      <w:bookmarkEnd w:id="5573"/>
    </w:p>
    <w:p w14:paraId="2ACDD7FC" w14:textId="1E3AED11" w:rsidR="00710231" w:rsidRDefault="00710231" w:rsidP="00710231">
      <w:pPr>
        <w:pStyle w:val="af9"/>
        <w:keepNext/>
        <w:rPr>
          <w:rtl/>
          <w:lang w:eastAsia="he-IL"/>
        </w:rPr>
      </w:pPr>
      <w:bookmarkStart w:id="5574" w:name="ET_guest_עמית_שטאובר_388"/>
      <w:r w:rsidRPr="00710231">
        <w:rPr>
          <w:rStyle w:val="TagStyle"/>
          <w:rtl/>
        </w:rPr>
        <w:t xml:space="preserve"> &lt;&lt; אורח &gt;&gt; </w:t>
      </w:r>
      <w:r>
        <w:rPr>
          <w:rtl/>
          <w:lang w:eastAsia="he-IL"/>
        </w:rPr>
        <w:t>עמית שטאובר:</w:t>
      </w:r>
      <w:r w:rsidRPr="00710231">
        <w:rPr>
          <w:rStyle w:val="TagStyle"/>
          <w:rtl/>
        </w:rPr>
        <w:t xml:space="preserve"> &lt;&lt; אורח &gt;&gt;</w:t>
      </w:r>
      <w:r w:rsidR="003A1229">
        <w:rPr>
          <w:rtl/>
          <w:lang w:eastAsia="he-IL"/>
        </w:rPr>
        <w:t xml:space="preserve"> </w:t>
      </w:r>
      <w:bookmarkEnd w:id="5574"/>
    </w:p>
    <w:p w14:paraId="6958815C" w14:textId="03679818" w:rsidR="00710231" w:rsidRDefault="00710231" w:rsidP="00710231">
      <w:pPr>
        <w:pStyle w:val="KeepWithNext"/>
        <w:rPr>
          <w:rtl/>
          <w:lang w:eastAsia="he-IL"/>
        </w:rPr>
      </w:pPr>
    </w:p>
    <w:p w14:paraId="384272E3" w14:textId="25E7E17A" w:rsidR="00710231" w:rsidRDefault="00FD6402" w:rsidP="00710231">
      <w:pPr>
        <w:rPr>
          <w:rtl/>
          <w:lang w:eastAsia="he-IL"/>
        </w:rPr>
      </w:pPr>
      <w:bookmarkStart w:id="5575" w:name="_ETM_Q1_5535087"/>
      <w:bookmarkStart w:id="5576" w:name="_ETM_Q1_5535130"/>
      <w:bookmarkStart w:id="5577" w:name="_ETM_Q1_5531701"/>
      <w:bookmarkStart w:id="5578" w:name="_ETM_Q1_5531624"/>
      <w:bookmarkEnd w:id="5575"/>
      <w:bookmarkEnd w:id="5576"/>
      <w:bookmarkEnd w:id="5577"/>
      <w:bookmarkEnd w:id="5578"/>
      <w:r>
        <w:rPr>
          <w:rFonts w:hint="cs"/>
          <w:rtl/>
          <w:lang w:eastAsia="he-IL"/>
        </w:rPr>
        <w:t xml:space="preserve">הסיבה </w:t>
      </w:r>
      <w:bookmarkStart w:id="5579" w:name="_ETM_Q1_5531300"/>
      <w:bookmarkEnd w:id="5579"/>
      <w:r>
        <w:rPr>
          <w:rFonts w:hint="cs"/>
          <w:rtl/>
          <w:lang w:eastAsia="he-IL"/>
        </w:rPr>
        <w:t>היא שחוק המטרו הוא תחת שר האוצר</w:t>
      </w:r>
      <w:bookmarkStart w:id="5580" w:name="_ETM_Q1_5537773"/>
      <w:bookmarkEnd w:id="5580"/>
      <w:r>
        <w:rPr>
          <w:rFonts w:hint="cs"/>
          <w:rtl/>
          <w:lang w:eastAsia="he-IL"/>
        </w:rPr>
        <w:t>.</w:t>
      </w:r>
      <w:bookmarkStart w:id="5581" w:name="_ETM_Q1_5537481"/>
      <w:bookmarkEnd w:id="5581"/>
      <w:r>
        <w:rPr>
          <w:rFonts w:hint="cs"/>
          <w:rtl/>
          <w:lang w:eastAsia="he-IL"/>
        </w:rPr>
        <w:t xml:space="preserve"> אם אנחנו צריכים להתייעץ - - - </w:t>
      </w:r>
    </w:p>
    <w:p w14:paraId="26C29EE1" w14:textId="1355DB7C" w:rsidR="00FD6402" w:rsidRDefault="00FD6402" w:rsidP="00710231">
      <w:pPr>
        <w:rPr>
          <w:rtl/>
          <w:lang w:eastAsia="he-IL"/>
        </w:rPr>
      </w:pPr>
      <w:bookmarkStart w:id="5582" w:name="_ETM_Q1_5538579"/>
      <w:bookmarkStart w:id="5583" w:name="_ETM_Q1_5538673"/>
      <w:bookmarkEnd w:id="5582"/>
      <w:bookmarkEnd w:id="5583"/>
    </w:p>
    <w:p w14:paraId="5FD1E1F0" w14:textId="47E970F3" w:rsidR="00FD6402" w:rsidRDefault="00FD6402" w:rsidP="00FD6402">
      <w:pPr>
        <w:pStyle w:val="af9"/>
        <w:keepNext/>
        <w:rPr>
          <w:rtl/>
          <w:lang w:eastAsia="he-IL"/>
        </w:rPr>
      </w:pPr>
      <w:bookmarkStart w:id="5584" w:name="ET_guest_כרמית_יוליס_389"/>
      <w:r w:rsidRPr="00FD6402">
        <w:rPr>
          <w:rStyle w:val="TagStyle"/>
          <w:rtl/>
        </w:rPr>
        <w:t xml:space="preserve"> &lt;&lt; אורח &gt;&gt; </w:t>
      </w:r>
      <w:r>
        <w:rPr>
          <w:rtl/>
          <w:lang w:eastAsia="he-IL"/>
        </w:rPr>
        <w:t>כרמית יוליס:</w:t>
      </w:r>
      <w:r w:rsidRPr="00FD6402">
        <w:rPr>
          <w:rStyle w:val="TagStyle"/>
          <w:rtl/>
        </w:rPr>
        <w:t xml:space="preserve"> &lt;&lt; אורח &gt;&gt;</w:t>
      </w:r>
      <w:r w:rsidR="003A1229">
        <w:rPr>
          <w:rtl/>
          <w:lang w:eastAsia="he-IL"/>
        </w:rPr>
        <w:t xml:space="preserve"> </w:t>
      </w:r>
      <w:bookmarkEnd w:id="5584"/>
    </w:p>
    <w:p w14:paraId="45262756" w14:textId="63BFF664" w:rsidR="00FD6402" w:rsidRDefault="00FD6402" w:rsidP="00FD6402">
      <w:pPr>
        <w:pStyle w:val="KeepWithNext"/>
        <w:rPr>
          <w:rtl/>
          <w:lang w:eastAsia="he-IL"/>
        </w:rPr>
      </w:pPr>
    </w:p>
    <w:p w14:paraId="565C4699" w14:textId="10F4FB42" w:rsidR="00FD6402" w:rsidRDefault="00FD6402" w:rsidP="00FD6402">
      <w:pPr>
        <w:rPr>
          <w:rtl/>
          <w:lang w:eastAsia="he-IL"/>
        </w:rPr>
      </w:pPr>
      <w:bookmarkStart w:id="5585" w:name="_ETM_Q1_5541360"/>
      <w:bookmarkStart w:id="5586" w:name="_ETM_Q1_5541409"/>
      <w:bookmarkEnd w:id="5585"/>
      <w:bookmarkEnd w:id="5586"/>
      <w:r>
        <w:rPr>
          <w:rFonts w:hint="cs"/>
          <w:rtl/>
          <w:lang w:eastAsia="he-IL"/>
        </w:rPr>
        <w:t>לא, אבל יש אצלכם</w:t>
      </w:r>
      <w:bookmarkStart w:id="5587" w:name="_ETM_Q1_5543295"/>
      <w:bookmarkEnd w:id="5587"/>
      <w:r>
        <w:rPr>
          <w:rFonts w:hint="cs"/>
          <w:rtl/>
          <w:lang w:eastAsia="he-IL"/>
        </w:rPr>
        <w:t xml:space="preserve"> גם עוד יחידות</w:t>
      </w:r>
      <w:bookmarkStart w:id="5588" w:name="_ETM_Q1_5540671"/>
      <w:bookmarkEnd w:id="5588"/>
      <w:r>
        <w:rPr>
          <w:rFonts w:hint="cs"/>
          <w:rtl/>
          <w:lang w:eastAsia="he-IL"/>
        </w:rPr>
        <w:t>.</w:t>
      </w:r>
    </w:p>
    <w:p w14:paraId="72F9FEB4" w14:textId="7BAD26CA" w:rsidR="00FD6402" w:rsidRDefault="00FD6402" w:rsidP="00FD6402">
      <w:pPr>
        <w:rPr>
          <w:rtl/>
          <w:lang w:eastAsia="he-IL"/>
        </w:rPr>
      </w:pPr>
      <w:bookmarkStart w:id="5589" w:name="_ETM_Q1_5537248"/>
      <w:bookmarkStart w:id="5590" w:name="_ETM_Q1_5536732"/>
      <w:bookmarkEnd w:id="5589"/>
      <w:bookmarkEnd w:id="5590"/>
    </w:p>
    <w:p w14:paraId="3CB606B3" w14:textId="27E8AD04" w:rsidR="00FD6402" w:rsidRDefault="00FD6402" w:rsidP="00FD6402">
      <w:pPr>
        <w:pStyle w:val="af9"/>
        <w:keepNext/>
        <w:rPr>
          <w:rtl/>
          <w:lang w:eastAsia="he-IL"/>
        </w:rPr>
      </w:pPr>
      <w:bookmarkStart w:id="5591" w:name="ET_guest_עמית_שטאובר_390"/>
      <w:r w:rsidRPr="00FD6402">
        <w:rPr>
          <w:rStyle w:val="TagStyle"/>
          <w:rtl/>
        </w:rPr>
        <w:t xml:space="preserve"> &lt;&lt; אורח &gt;&gt; </w:t>
      </w:r>
      <w:r>
        <w:rPr>
          <w:rtl/>
          <w:lang w:eastAsia="he-IL"/>
        </w:rPr>
        <w:t>עמית שטאובר:</w:t>
      </w:r>
      <w:r w:rsidRPr="00FD6402">
        <w:rPr>
          <w:rStyle w:val="TagStyle"/>
          <w:rtl/>
        </w:rPr>
        <w:t xml:space="preserve"> &lt;&lt; אורח &gt;&gt;</w:t>
      </w:r>
      <w:r w:rsidR="003A1229">
        <w:rPr>
          <w:rtl/>
          <w:lang w:eastAsia="he-IL"/>
        </w:rPr>
        <w:t xml:space="preserve"> </w:t>
      </w:r>
      <w:bookmarkEnd w:id="5591"/>
    </w:p>
    <w:p w14:paraId="5D4878F2" w14:textId="4054B4C8" w:rsidR="00FD6402" w:rsidRDefault="00FD6402" w:rsidP="00FD6402">
      <w:pPr>
        <w:pStyle w:val="KeepWithNext"/>
        <w:rPr>
          <w:rtl/>
          <w:lang w:eastAsia="he-IL"/>
        </w:rPr>
      </w:pPr>
    </w:p>
    <w:p w14:paraId="0CA82078" w14:textId="24F4F23B" w:rsidR="00FD6402" w:rsidRDefault="00FD6402" w:rsidP="00FD6402">
      <w:pPr>
        <w:rPr>
          <w:rtl/>
          <w:lang w:eastAsia="he-IL"/>
        </w:rPr>
      </w:pPr>
      <w:bookmarkStart w:id="5592" w:name="_ETM_Q1_5537265"/>
      <w:bookmarkStart w:id="5593" w:name="_ETM_Q1_5537320"/>
      <w:bookmarkEnd w:id="5592"/>
      <w:bookmarkEnd w:id="5593"/>
      <w:r>
        <w:rPr>
          <w:rFonts w:hint="cs"/>
          <w:rtl/>
          <w:lang w:eastAsia="he-IL"/>
        </w:rPr>
        <w:t xml:space="preserve">יש לנו את יחידת </w:t>
      </w:r>
      <w:bookmarkStart w:id="5594" w:name="_ETM_Q1_5540143"/>
      <w:bookmarkEnd w:id="5594"/>
      <w:r>
        <w:rPr>
          <w:rFonts w:hint="cs"/>
          <w:rtl/>
          <w:lang w:eastAsia="he-IL"/>
        </w:rPr>
        <w:t>הבינוי הממשלתי</w:t>
      </w:r>
      <w:bookmarkStart w:id="5595" w:name="_ETM_Q1_5539896"/>
      <w:bookmarkStart w:id="5596" w:name="_ETM_Q1_5540379"/>
      <w:bookmarkEnd w:id="5595"/>
      <w:bookmarkEnd w:id="5596"/>
      <w:r>
        <w:rPr>
          <w:rFonts w:hint="cs"/>
          <w:rtl/>
          <w:lang w:eastAsia="he-IL"/>
        </w:rPr>
        <w:t xml:space="preserve"> במאות מיליונים ואת צודקת, ומתייעצים איתה. אני אומר שזה חשוב, אלה דברים שהם ברורים, שר האוצר יכול ליצור סמכות.</w:t>
      </w:r>
    </w:p>
    <w:p w14:paraId="63FD7F8C" w14:textId="0F130DF5" w:rsidR="00FD6402" w:rsidRDefault="00FD6402" w:rsidP="00FD6402">
      <w:pPr>
        <w:rPr>
          <w:rtl/>
          <w:lang w:eastAsia="he-IL"/>
        </w:rPr>
      </w:pPr>
    </w:p>
    <w:p w14:paraId="690B194A" w14:textId="1A6239DE" w:rsidR="00FD6402" w:rsidRDefault="00FD6402" w:rsidP="00FD6402">
      <w:pPr>
        <w:pStyle w:val="af6"/>
        <w:keepNext/>
        <w:rPr>
          <w:rtl/>
        </w:rPr>
      </w:pPr>
      <w:bookmarkStart w:id="5597" w:name="ET_yor_5142_391"/>
      <w:r w:rsidRPr="00FD6402">
        <w:rPr>
          <w:rStyle w:val="TagStyle"/>
          <w:rtl/>
        </w:rPr>
        <w:t xml:space="preserve"> &lt;&lt; יור &gt;&gt; </w:t>
      </w:r>
      <w:r>
        <w:rPr>
          <w:rtl/>
        </w:rPr>
        <w:t>היו"ר יוליה מלינובסקי:</w:t>
      </w:r>
      <w:r w:rsidRPr="00FD6402">
        <w:rPr>
          <w:rStyle w:val="TagStyle"/>
          <w:rtl/>
        </w:rPr>
        <w:t xml:space="preserve"> &lt;&lt; יור &gt;&gt;</w:t>
      </w:r>
      <w:r w:rsidR="003A1229">
        <w:rPr>
          <w:rtl/>
        </w:rPr>
        <w:t xml:space="preserve"> </w:t>
      </w:r>
      <w:bookmarkEnd w:id="5597"/>
    </w:p>
    <w:p w14:paraId="0E640F28" w14:textId="2FA63053" w:rsidR="00FD6402" w:rsidRDefault="00FD6402" w:rsidP="00FD6402">
      <w:pPr>
        <w:pStyle w:val="KeepWithNext"/>
        <w:rPr>
          <w:rtl/>
          <w:lang w:eastAsia="he-IL"/>
        </w:rPr>
      </w:pPr>
    </w:p>
    <w:p w14:paraId="15989BE0" w14:textId="210D6E71" w:rsidR="00FD6402" w:rsidRDefault="00FD6402" w:rsidP="00FD6402">
      <w:pPr>
        <w:rPr>
          <w:rtl/>
          <w:lang w:eastAsia="he-IL"/>
        </w:rPr>
      </w:pPr>
      <w:r>
        <w:rPr>
          <w:rFonts w:hint="cs"/>
          <w:rtl/>
          <w:lang w:eastAsia="he-IL"/>
        </w:rPr>
        <w:t>טוב, זה בסדר.</w:t>
      </w:r>
    </w:p>
    <w:p w14:paraId="1B5296BB" w14:textId="6DD02366" w:rsidR="00FD6402" w:rsidRDefault="00FD6402" w:rsidP="00FD6402">
      <w:pPr>
        <w:rPr>
          <w:rtl/>
          <w:lang w:eastAsia="he-IL"/>
        </w:rPr>
      </w:pPr>
    </w:p>
    <w:p w14:paraId="64EAEE0C" w14:textId="0FAE9777" w:rsidR="00FD6402" w:rsidRDefault="00FD6402" w:rsidP="00FD6402">
      <w:pPr>
        <w:pStyle w:val="-"/>
        <w:keepNext/>
        <w:rPr>
          <w:rtl/>
        </w:rPr>
      </w:pPr>
      <w:bookmarkStart w:id="5598" w:name="ET_speakercontinue_עמית_שטאובר_392"/>
      <w:r w:rsidRPr="00FD6402">
        <w:rPr>
          <w:rStyle w:val="TagStyle"/>
          <w:rtl/>
        </w:rPr>
        <w:t xml:space="preserve"> &lt;&lt; דובר_המשך &gt;&gt; </w:t>
      </w:r>
      <w:r>
        <w:rPr>
          <w:rtl/>
        </w:rPr>
        <w:t>עמית שטאובר:</w:t>
      </w:r>
      <w:r w:rsidRPr="00FD6402">
        <w:rPr>
          <w:rStyle w:val="TagStyle"/>
          <w:rtl/>
        </w:rPr>
        <w:t xml:space="preserve"> &lt;&lt; דובר_המשך &gt;&gt;</w:t>
      </w:r>
      <w:r w:rsidR="003A1229">
        <w:rPr>
          <w:rtl/>
        </w:rPr>
        <w:t xml:space="preserve"> </w:t>
      </w:r>
      <w:bookmarkEnd w:id="5598"/>
    </w:p>
    <w:p w14:paraId="59B78D60" w14:textId="71B78F69" w:rsidR="00FD6402" w:rsidRDefault="00FD6402" w:rsidP="00FD6402">
      <w:pPr>
        <w:pStyle w:val="KeepWithNext"/>
        <w:rPr>
          <w:rtl/>
          <w:lang w:eastAsia="he-IL"/>
        </w:rPr>
      </w:pPr>
    </w:p>
    <w:p w14:paraId="2A05B2CC" w14:textId="7C45DCD7" w:rsidR="00FD6402" w:rsidRDefault="00FD6402" w:rsidP="00FD6402">
      <w:pPr>
        <w:rPr>
          <w:rtl/>
          <w:lang w:eastAsia="he-IL"/>
        </w:rPr>
      </w:pPr>
      <w:r>
        <w:rPr>
          <w:rFonts w:hint="cs"/>
          <w:rtl/>
          <w:lang w:eastAsia="he-IL"/>
        </w:rPr>
        <w:t>אין כוונה ששר האוצר מדמיונו הקודח ימציא סעיפים, ואנחנו כמובן לומדים על זה, הרי הדברים האלה עוברים גם ביקורת משפטית ומקצועית.</w:t>
      </w:r>
    </w:p>
    <w:p w14:paraId="1F36311F" w14:textId="7D074667" w:rsidR="00FD6402" w:rsidRDefault="00FD6402" w:rsidP="00FD6402">
      <w:pPr>
        <w:rPr>
          <w:rtl/>
          <w:lang w:eastAsia="he-IL"/>
        </w:rPr>
      </w:pPr>
    </w:p>
    <w:p w14:paraId="1B24DCF3" w14:textId="5BBCCB66" w:rsidR="00FD6402" w:rsidRDefault="00FD6402" w:rsidP="00FD6402">
      <w:pPr>
        <w:pStyle w:val="af6"/>
        <w:keepNext/>
        <w:rPr>
          <w:rtl/>
        </w:rPr>
      </w:pPr>
      <w:bookmarkStart w:id="5599" w:name="ET_yor_5142_393"/>
      <w:r w:rsidRPr="00FD6402">
        <w:rPr>
          <w:rStyle w:val="TagStyle"/>
          <w:rtl/>
        </w:rPr>
        <w:t xml:space="preserve"> &lt;&lt; יור &gt;&gt; </w:t>
      </w:r>
      <w:r>
        <w:rPr>
          <w:rtl/>
        </w:rPr>
        <w:t>היו"ר יוליה מלינובסקי:</w:t>
      </w:r>
      <w:r w:rsidRPr="00FD6402">
        <w:rPr>
          <w:rStyle w:val="TagStyle"/>
          <w:rtl/>
        </w:rPr>
        <w:t xml:space="preserve"> &lt;&lt; יור &gt;&gt;</w:t>
      </w:r>
      <w:r w:rsidR="003A1229">
        <w:rPr>
          <w:rtl/>
        </w:rPr>
        <w:t xml:space="preserve"> </w:t>
      </w:r>
      <w:bookmarkEnd w:id="5599"/>
    </w:p>
    <w:p w14:paraId="119FBBBD" w14:textId="37F20027" w:rsidR="00FD6402" w:rsidRDefault="00FD6402" w:rsidP="00FD6402">
      <w:pPr>
        <w:pStyle w:val="KeepWithNext"/>
        <w:rPr>
          <w:rtl/>
          <w:lang w:eastAsia="he-IL"/>
        </w:rPr>
      </w:pPr>
    </w:p>
    <w:p w14:paraId="59FC9E60" w14:textId="245FA4F4" w:rsidR="00FD6402" w:rsidRDefault="00B961F1" w:rsidP="00FD6402">
      <w:pPr>
        <w:rPr>
          <w:rtl/>
          <w:lang w:eastAsia="he-IL"/>
        </w:rPr>
      </w:pPr>
      <w:r>
        <w:rPr>
          <w:rFonts w:hint="cs"/>
          <w:rtl/>
          <w:lang w:eastAsia="he-IL"/>
        </w:rPr>
        <w:t>טוב</w:t>
      </w:r>
      <w:bookmarkStart w:id="5600" w:name="_ETM_Q1_5536107"/>
      <w:bookmarkEnd w:id="5600"/>
      <w:r>
        <w:rPr>
          <w:rFonts w:hint="cs"/>
          <w:rtl/>
          <w:lang w:eastAsia="he-IL"/>
        </w:rPr>
        <w:t xml:space="preserve">, אנחנו נצא עכשיו להפסקה של רבע </w:t>
      </w:r>
      <w:bookmarkStart w:id="5601" w:name="_ETM_Q1_5546194"/>
      <w:bookmarkEnd w:id="5601"/>
      <w:r>
        <w:rPr>
          <w:rFonts w:hint="cs"/>
          <w:rtl/>
          <w:lang w:eastAsia="he-IL"/>
        </w:rPr>
        <w:t>שעה.</w:t>
      </w:r>
      <w:bookmarkStart w:id="5602" w:name="_ETM_Q1_5569202"/>
      <w:bookmarkEnd w:id="5602"/>
      <w:r>
        <w:rPr>
          <w:rFonts w:hint="cs"/>
          <w:rtl/>
          <w:lang w:eastAsia="he-IL"/>
        </w:rPr>
        <w:t xml:space="preserve"> אני מחזירה אתכם </w:t>
      </w:r>
      <w:bookmarkStart w:id="5603" w:name="_ETM_Q1_5570434"/>
      <w:bookmarkEnd w:id="5603"/>
      <w:r>
        <w:rPr>
          <w:rFonts w:hint="cs"/>
          <w:rtl/>
          <w:lang w:eastAsia="he-IL"/>
        </w:rPr>
        <w:t>לסעיף</w:t>
      </w:r>
      <w:bookmarkStart w:id="5604" w:name="_ETM_Q1_5571494"/>
      <w:bookmarkEnd w:id="5604"/>
      <w:r>
        <w:rPr>
          <w:rFonts w:hint="cs"/>
          <w:rtl/>
          <w:lang w:eastAsia="he-IL"/>
        </w:rPr>
        <w:t xml:space="preserve"> 42, יש לכם רבע שעה לחשוב על</w:t>
      </w:r>
      <w:bookmarkStart w:id="5605" w:name="_ETM_Q1_5573444"/>
      <w:bookmarkEnd w:id="5605"/>
      <w:r>
        <w:rPr>
          <w:rFonts w:hint="cs"/>
          <w:rtl/>
          <w:lang w:eastAsia="he-IL"/>
        </w:rPr>
        <w:t xml:space="preserve"> הסעיף הזה, תעשו </w:t>
      </w:r>
      <w:bookmarkStart w:id="5606" w:name="_ETM_Q1_5576108"/>
      <w:bookmarkEnd w:id="5606"/>
      <w:r>
        <w:rPr>
          <w:rFonts w:hint="cs"/>
          <w:rtl/>
          <w:lang w:eastAsia="he-IL"/>
        </w:rPr>
        <w:t xml:space="preserve">התייעצות ותבדקו </w:t>
      </w:r>
      <w:bookmarkStart w:id="5607" w:name="_ETM_Q1_5574287"/>
      <w:bookmarkEnd w:id="5607"/>
      <w:r>
        <w:rPr>
          <w:rFonts w:hint="cs"/>
          <w:rtl/>
          <w:lang w:eastAsia="he-IL"/>
        </w:rPr>
        <w:t xml:space="preserve">את הנושא, כי באמת, אני חשבתי </w:t>
      </w:r>
      <w:bookmarkStart w:id="5608" w:name="_ETM_Q1_5582975"/>
      <w:bookmarkStart w:id="5609" w:name="_ETM_Q1_5579448"/>
      <w:bookmarkEnd w:id="5608"/>
      <w:bookmarkEnd w:id="5609"/>
      <w:r>
        <w:rPr>
          <w:rFonts w:hint="cs"/>
          <w:rtl/>
          <w:lang w:eastAsia="he-IL"/>
        </w:rPr>
        <w:t xml:space="preserve">על זה תוך </w:t>
      </w:r>
      <w:bookmarkStart w:id="5610" w:name="_ETM_Q1_5576972"/>
      <w:bookmarkEnd w:id="5610"/>
      <w:r>
        <w:rPr>
          <w:rFonts w:hint="cs"/>
          <w:rtl/>
          <w:lang w:eastAsia="he-IL"/>
        </w:rPr>
        <w:t xml:space="preserve">כדי הדיון, זאת ועדה שקובעת את </w:t>
      </w:r>
      <w:bookmarkStart w:id="5611" w:name="_ETM_Q1_5588799"/>
      <w:bookmarkEnd w:id="5611"/>
      <w:r>
        <w:rPr>
          <w:rFonts w:hint="cs"/>
          <w:rtl/>
          <w:lang w:eastAsia="he-IL"/>
        </w:rPr>
        <w:t xml:space="preserve">הגורל של הקרקע פה, וזה גם כן הרבה מאוד </w:t>
      </w:r>
      <w:bookmarkStart w:id="5612" w:name="_ETM_Q1_5589853"/>
      <w:bookmarkEnd w:id="5612"/>
      <w:r>
        <w:rPr>
          <w:rFonts w:hint="cs"/>
          <w:rtl/>
          <w:lang w:eastAsia="he-IL"/>
        </w:rPr>
        <w:t>כסף,</w:t>
      </w:r>
      <w:bookmarkStart w:id="5613" w:name="_ETM_Q1_5591039"/>
      <w:bookmarkEnd w:id="5613"/>
      <w:r>
        <w:rPr>
          <w:rFonts w:hint="cs"/>
          <w:rtl/>
          <w:lang w:eastAsia="he-IL"/>
        </w:rPr>
        <w:t xml:space="preserve"> אז זה לא מתאים, אני מצטערת, תביא</w:t>
      </w:r>
      <w:bookmarkStart w:id="5614" w:name="_ETM_Q1_5593835"/>
      <w:bookmarkEnd w:id="5614"/>
      <w:r>
        <w:rPr>
          <w:rFonts w:hint="cs"/>
          <w:rtl/>
          <w:lang w:eastAsia="he-IL"/>
        </w:rPr>
        <w:t xml:space="preserve">ו </w:t>
      </w:r>
      <w:bookmarkStart w:id="5615" w:name="_ETM_Q1_5593295"/>
      <w:bookmarkEnd w:id="5615"/>
      <w:r>
        <w:rPr>
          <w:rFonts w:hint="cs"/>
          <w:rtl/>
          <w:lang w:eastAsia="he-IL"/>
        </w:rPr>
        <w:t xml:space="preserve">פתרון </w:t>
      </w:r>
      <w:bookmarkStart w:id="5616" w:name="_ETM_Q1_5595001"/>
      <w:bookmarkEnd w:id="5616"/>
      <w:r>
        <w:rPr>
          <w:rFonts w:hint="cs"/>
          <w:rtl/>
          <w:lang w:eastAsia="he-IL"/>
        </w:rPr>
        <w:t>יותר טוב, זה לא מתאים מה שכתבתם פה</w:t>
      </w:r>
      <w:bookmarkStart w:id="5617" w:name="_ETM_Q1_5598916"/>
      <w:bookmarkEnd w:id="5617"/>
      <w:r>
        <w:rPr>
          <w:rFonts w:hint="cs"/>
          <w:rtl/>
          <w:lang w:eastAsia="he-IL"/>
        </w:rPr>
        <w:t>.</w:t>
      </w:r>
      <w:bookmarkStart w:id="5618" w:name="_ETM_Q1_5600932"/>
      <w:bookmarkEnd w:id="5618"/>
    </w:p>
    <w:p w14:paraId="0447F305" w14:textId="5742BA24" w:rsidR="00B961F1" w:rsidRDefault="00B961F1" w:rsidP="00FD6402">
      <w:pPr>
        <w:rPr>
          <w:rtl/>
          <w:lang w:eastAsia="he-IL"/>
        </w:rPr>
      </w:pPr>
      <w:bookmarkStart w:id="5619" w:name="_ETM_Q1_5601041"/>
      <w:bookmarkEnd w:id="5619"/>
    </w:p>
    <w:p w14:paraId="35EBE12D" w14:textId="54C9DF78" w:rsidR="00B961F1" w:rsidRDefault="00B961F1" w:rsidP="00FD6402">
      <w:pPr>
        <w:rPr>
          <w:rtl/>
          <w:lang w:eastAsia="he-IL"/>
        </w:rPr>
      </w:pPr>
      <w:bookmarkStart w:id="5620" w:name="_ETM_Q1_5601097"/>
      <w:bookmarkStart w:id="5621" w:name="_ETM_Q1_5601187"/>
      <w:bookmarkEnd w:id="5620"/>
      <w:bookmarkEnd w:id="5621"/>
      <w:r>
        <w:rPr>
          <w:rFonts w:hint="cs"/>
          <w:rtl/>
          <w:lang w:eastAsia="he-IL"/>
        </w:rPr>
        <w:t xml:space="preserve">אנחנו צריכים </w:t>
      </w:r>
      <w:bookmarkStart w:id="5622" w:name="_ETM_Q1_5603106"/>
      <w:bookmarkEnd w:id="5622"/>
      <w:r>
        <w:rPr>
          <w:rFonts w:hint="cs"/>
          <w:rtl/>
          <w:lang w:eastAsia="he-IL"/>
        </w:rPr>
        <w:t>פתרונות יותר מ</w:t>
      </w:r>
      <w:bookmarkStart w:id="5623" w:name="_ETM_Q1_5600753"/>
      <w:bookmarkEnd w:id="5623"/>
      <w:r>
        <w:rPr>
          <w:rFonts w:hint="cs"/>
          <w:rtl/>
          <w:lang w:eastAsia="he-IL"/>
        </w:rPr>
        <w:t>משיים, משהו יותר מבוסס, כי הוועדה הזאת קובעת</w:t>
      </w:r>
      <w:bookmarkStart w:id="5624" w:name="_ETM_Q1_5607452"/>
      <w:bookmarkEnd w:id="5624"/>
      <w:r>
        <w:rPr>
          <w:rFonts w:hint="cs"/>
          <w:rtl/>
          <w:lang w:eastAsia="he-IL"/>
        </w:rPr>
        <w:t xml:space="preserve"> גורל. </w:t>
      </w:r>
      <w:bookmarkStart w:id="5625" w:name="_ETM_Q1_5603991"/>
      <w:bookmarkEnd w:id="5625"/>
      <w:r>
        <w:rPr>
          <w:rFonts w:hint="cs"/>
          <w:rtl/>
          <w:lang w:eastAsia="he-IL"/>
        </w:rPr>
        <w:t xml:space="preserve">יש לך קרקע, לא משנה בכמה, נניח שזאת הירושה </w:t>
      </w:r>
      <w:bookmarkStart w:id="5626" w:name="_ETM_Q1_5615721"/>
      <w:bookmarkEnd w:id="5626"/>
      <w:r>
        <w:rPr>
          <w:rFonts w:hint="cs"/>
          <w:rtl/>
          <w:lang w:eastAsia="he-IL"/>
        </w:rPr>
        <w:t>שלך</w:t>
      </w:r>
      <w:bookmarkStart w:id="5627" w:name="_ETM_Q1_5611492"/>
      <w:bookmarkEnd w:id="5627"/>
      <w:r>
        <w:rPr>
          <w:rFonts w:hint="cs"/>
          <w:rtl/>
          <w:lang w:eastAsia="he-IL"/>
        </w:rPr>
        <w:t>, אז אנחנו רוצים לדעת שאלה האנשים המתאימים.</w:t>
      </w:r>
    </w:p>
    <w:p w14:paraId="5F8EDBBA" w14:textId="0690664F" w:rsidR="00B961F1" w:rsidRDefault="00B961F1" w:rsidP="00FD6402">
      <w:pPr>
        <w:rPr>
          <w:rtl/>
          <w:lang w:eastAsia="he-IL"/>
        </w:rPr>
      </w:pPr>
      <w:bookmarkStart w:id="5628" w:name="_ETM_Q1_5620524"/>
      <w:bookmarkStart w:id="5629" w:name="_ETM_Q1_5620604"/>
      <w:bookmarkEnd w:id="5628"/>
      <w:bookmarkEnd w:id="5629"/>
    </w:p>
    <w:p w14:paraId="6CB1A237" w14:textId="75A8F6B0" w:rsidR="00B961F1" w:rsidRDefault="00B961F1" w:rsidP="00FD6402">
      <w:pPr>
        <w:rPr>
          <w:rtl/>
          <w:lang w:eastAsia="he-IL"/>
        </w:rPr>
      </w:pPr>
      <w:bookmarkStart w:id="5630" w:name="_ETM_Q1_5621355"/>
      <w:bookmarkStart w:id="5631" w:name="_ETM_Q1_5621437"/>
      <w:bookmarkEnd w:id="5630"/>
      <w:bookmarkEnd w:id="5631"/>
    </w:p>
    <w:p w14:paraId="6E0CAE8D" w14:textId="0231617A" w:rsidR="00B961F1" w:rsidRDefault="00B961F1" w:rsidP="00B961F1">
      <w:pPr>
        <w:pStyle w:val="afa"/>
        <w:keepNext/>
        <w:rPr>
          <w:rtl/>
          <w:lang w:eastAsia="he-IL"/>
        </w:rPr>
      </w:pPr>
      <w:bookmarkStart w:id="5632" w:name="ET_meetingbreak_394"/>
      <w:r w:rsidRPr="00B961F1">
        <w:rPr>
          <w:rStyle w:val="TagStyle"/>
          <w:rtl/>
        </w:rPr>
        <w:t xml:space="preserve"> &lt;&lt; הפסקה &gt;&gt; </w:t>
      </w:r>
      <w:r>
        <w:rPr>
          <w:rtl/>
          <w:lang w:eastAsia="he-IL"/>
        </w:rPr>
        <w:t>(הישיבה נפסקה בשעה 12:35 ונתחדשה בשעה 13:00.)</w:t>
      </w:r>
      <w:r w:rsidRPr="00B961F1">
        <w:rPr>
          <w:rStyle w:val="TagStyle"/>
          <w:rtl/>
        </w:rPr>
        <w:t xml:space="preserve"> &lt;&lt; הפסקה &gt;&gt;</w:t>
      </w:r>
      <w:r w:rsidR="003A1229">
        <w:rPr>
          <w:rtl/>
          <w:lang w:eastAsia="he-IL"/>
        </w:rPr>
        <w:t xml:space="preserve"> </w:t>
      </w:r>
      <w:bookmarkEnd w:id="5632"/>
    </w:p>
    <w:p w14:paraId="01B3BC66" w14:textId="674F4143" w:rsidR="00B961F1" w:rsidRDefault="00B961F1" w:rsidP="00B961F1">
      <w:pPr>
        <w:pStyle w:val="KeepWithNext"/>
        <w:rPr>
          <w:rtl/>
          <w:lang w:eastAsia="he-IL"/>
        </w:rPr>
      </w:pPr>
    </w:p>
    <w:p w14:paraId="6687879F" w14:textId="786ADF43" w:rsidR="00B961F1" w:rsidRDefault="00B961F1" w:rsidP="00B961F1">
      <w:pPr>
        <w:rPr>
          <w:rtl/>
          <w:lang w:eastAsia="he-IL"/>
        </w:rPr>
      </w:pPr>
    </w:p>
    <w:p w14:paraId="3703FAE3" w14:textId="199B0C99" w:rsidR="00B961F1" w:rsidRDefault="00B961F1" w:rsidP="00B961F1">
      <w:pPr>
        <w:pStyle w:val="af6"/>
        <w:keepNext/>
        <w:rPr>
          <w:rtl/>
        </w:rPr>
      </w:pPr>
      <w:bookmarkStart w:id="5633" w:name="ET_yor_5142_395"/>
      <w:r w:rsidRPr="00B961F1">
        <w:rPr>
          <w:rStyle w:val="TagStyle"/>
          <w:rtl/>
        </w:rPr>
        <w:t xml:space="preserve"> &lt;&lt; יור &gt;&gt; </w:t>
      </w:r>
      <w:r>
        <w:rPr>
          <w:rtl/>
        </w:rPr>
        <w:t>היו"ר יוליה מלינובסקי:</w:t>
      </w:r>
      <w:r w:rsidRPr="00B961F1">
        <w:rPr>
          <w:rStyle w:val="TagStyle"/>
          <w:rtl/>
        </w:rPr>
        <w:t xml:space="preserve"> &lt;&lt; יור &gt;&gt;</w:t>
      </w:r>
      <w:r w:rsidR="003A1229">
        <w:rPr>
          <w:rtl/>
        </w:rPr>
        <w:t xml:space="preserve"> </w:t>
      </w:r>
      <w:bookmarkEnd w:id="5633"/>
    </w:p>
    <w:p w14:paraId="734F42A2" w14:textId="42BC3A29" w:rsidR="00B961F1" w:rsidRDefault="00B961F1" w:rsidP="00B961F1">
      <w:pPr>
        <w:pStyle w:val="KeepWithNext"/>
        <w:rPr>
          <w:rtl/>
          <w:lang w:eastAsia="he-IL"/>
        </w:rPr>
      </w:pPr>
    </w:p>
    <w:p w14:paraId="4A1013BB" w14:textId="590DC5C7" w:rsidR="00B961F1" w:rsidRDefault="00B961F1" w:rsidP="00B961F1">
      <w:pPr>
        <w:rPr>
          <w:rtl/>
          <w:lang w:eastAsia="he-IL"/>
        </w:rPr>
      </w:pPr>
      <w:r>
        <w:rPr>
          <w:rFonts w:hint="cs"/>
          <w:rtl/>
          <w:lang w:eastAsia="he-IL"/>
        </w:rPr>
        <w:t xml:space="preserve">אנחנו חזרנו מההפסקה. </w:t>
      </w:r>
      <w:bookmarkStart w:id="5634" w:name="_ETM_Q1_6608"/>
      <w:bookmarkStart w:id="5635" w:name="_ETM_Q1_24374"/>
      <w:bookmarkEnd w:id="5634"/>
      <w:bookmarkEnd w:id="5635"/>
      <w:r>
        <w:rPr>
          <w:rFonts w:hint="cs"/>
          <w:rtl/>
          <w:lang w:eastAsia="he-IL"/>
        </w:rPr>
        <w:t xml:space="preserve">בבקשה, סעיף 50. </w:t>
      </w:r>
    </w:p>
    <w:p w14:paraId="2D3B0E9D" w14:textId="4DAC7839" w:rsidR="00F51C3F" w:rsidRDefault="00F51C3F" w:rsidP="00B961F1">
      <w:pPr>
        <w:rPr>
          <w:rtl/>
          <w:lang w:eastAsia="he-IL"/>
        </w:rPr>
      </w:pPr>
    </w:p>
    <w:p w14:paraId="6C8CFEB7" w14:textId="4AAC7586" w:rsidR="00F51C3F" w:rsidRDefault="00F51C3F" w:rsidP="00F51C3F">
      <w:pPr>
        <w:pStyle w:val="af9"/>
        <w:keepNext/>
        <w:rPr>
          <w:rtl/>
          <w:lang w:eastAsia="he-IL"/>
        </w:rPr>
      </w:pPr>
      <w:bookmarkStart w:id="5636" w:name="ET_guest_תום_חביב_396"/>
      <w:r w:rsidRPr="00F51C3F">
        <w:rPr>
          <w:rStyle w:val="TagStyle"/>
          <w:rtl/>
        </w:rPr>
        <w:t xml:space="preserve"> &lt;&lt; אורח &gt;&gt; </w:t>
      </w:r>
      <w:r>
        <w:rPr>
          <w:rtl/>
          <w:lang w:eastAsia="he-IL"/>
        </w:rPr>
        <w:t>תום חביב:</w:t>
      </w:r>
      <w:r w:rsidRPr="00F51C3F">
        <w:rPr>
          <w:rStyle w:val="TagStyle"/>
          <w:rtl/>
        </w:rPr>
        <w:t xml:space="preserve"> &lt;&lt; אורח &gt;&gt;</w:t>
      </w:r>
      <w:r w:rsidR="003A1229">
        <w:rPr>
          <w:rtl/>
          <w:lang w:eastAsia="he-IL"/>
        </w:rPr>
        <w:t xml:space="preserve"> </w:t>
      </w:r>
      <w:bookmarkEnd w:id="5636"/>
    </w:p>
    <w:p w14:paraId="29F75BE7" w14:textId="118D6C3C" w:rsidR="00F51C3F" w:rsidRDefault="00F51C3F" w:rsidP="00F51C3F">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1B4CD2" w14:paraId="32308334" w14:textId="77777777" w:rsidTr="001B4CD2">
        <w:trPr>
          <w:trHeight w:val="838"/>
        </w:trPr>
        <w:tc>
          <w:tcPr>
            <w:tcW w:w="4834" w:type="dxa"/>
          </w:tcPr>
          <w:p w14:paraId="55F83019" w14:textId="77777777" w:rsidR="001B4CD2" w:rsidRDefault="001B4CD2">
            <w:pPr>
              <w:spacing w:line="256" w:lineRule="auto"/>
              <w:ind w:left="197" w:right="57" w:firstLine="0"/>
            </w:pPr>
            <w:bookmarkStart w:id="5637" w:name="_ETM_Q1_31072"/>
            <w:bookmarkStart w:id="5638" w:name="_ETM_Q1_114261"/>
            <w:bookmarkEnd w:id="5637"/>
            <w:bookmarkEnd w:id="5638"/>
            <w:r>
              <w:rPr>
                <w:rFonts w:hint="cs"/>
                <w:rtl/>
              </w:rPr>
              <w:t>אושרה תכנית המגדילה את השטח הכולל המותר לבנייה במקרקעין מיועדים, יחולו הוראות אלה:</w:t>
            </w:r>
          </w:p>
          <w:p w14:paraId="2D5A02C7" w14:textId="77777777" w:rsidR="001B4CD2" w:rsidRDefault="001B4CD2">
            <w:pPr>
              <w:spacing w:line="256" w:lineRule="auto"/>
              <w:ind w:left="197" w:right="57" w:firstLine="0"/>
              <w:rPr>
                <w:rtl/>
              </w:rPr>
            </w:pPr>
          </w:p>
        </w:tc>
        <w:tc>
          <w:tcPr>
            <w:tcW w:w="581" w:type="dxa"/>
            <w:hideMark/>
          </w:tcPr>
          <w:p w14:paraId="71296202" w14:textId="77777777" w:rsidR="001B4CD2" w:rsidRDefault="001B4CD2">
            <w:pPr>
              <w:spacing w:line="256" w:lineRule="auto"/>
              <w:ind w:left="12" w:right="-56" w:hanging="11"/>
              <w:jc w:val="left"/>
              <w:rPr>
                <w:rtl/>
              </w:rPr>
            </w:pPr>
            <w:r>
              <w:rPr>
                <w:rFonts w:hint="cs"/>
                <w:rtl/>
              </w:rPr>
              <w:t>50.</w:t>
            </w:r>
          </w:p>
        </w:tc>
        <w:tc>
          <w:tcPr>
            <w:tcW w:w="2182" w:type="dxa"/>
            <w:hideMark/>
          </w:tcPr>
          <w:p w14:paraId="5BA1DF23" w14:textId="77777777" w:rsidR="001B4CD2" w:rsidRDefault="001B4CD2">
            <w:pPr>
              <w:spacing w:line="276" w:lineRule="auto"/>
              <w:ind w:right="132" w:firstLine="0"/>
              <w:rPr>
                <w:rtl/>
              </w:rPr>
            </w:pPr>
            <w:r>
              <w:rPr>
                <w:rFonts w:hint="cs"/>
                <w:rtl/>
              </w:rPr>
              <w:t>הוראות ביצוע – מימוש שטח מיועד לפיתוח לאחר אישור התכנית</w:t>
            </w:r>
          </w:p>
        </w:tc>
        <w:tc>
          <w:tcPr>
            <w:tcW w:w="436" w:type="dxa"/>
          </w:tcPr>
          <w:p w14:paraId="6BFA17A8" w14:textId="77777777" w:rsidR="001B4CD2" w:rsidRDefault="001B4CD2">
            <w:pPr>
              <w:spacing w:line="256" w:lineRule="auto"/>
              <w:ind w:right="309" w:firstLine="0"/>
              <w:jc w:val="right"/>
              <w:rPr>
                <w:color w:val="881824"/>
                <w:u w:val="single" w:color="881824"/>
                <w:rtl/>
              </w:rPr>
            </w:pPr>
          </w:p>
        </w:tc>
        <w:tc>
          <w:tcPr>
            <w:tcW w:w="2148" w:type="dxa"/>
            <w:vAlign w:val="center"/>
          </w:tcPr>
          <w:p w14:paraId="746A6EFB" w14:textId="77777777" w:rsidR="001B4CD2" w:rsidRDefault="001B4CD2">
            <w:pPr>
              <w:spacing w:line="256" w:lineRule="auto"/>
              <w:ind w:right="309" w:firstLine="0"/>
              <w:jc w:val="right"/>
              <w:rPr>
                <w:color w:val="000000"/>
                <w:rtl/>
              </w:rPr>
            </w:pPr>
          </w:p>
        </w:tc>
      </w:tr>
      <w:tr w:rsidR="001B4CD2" w14:paraId="2B0EFA7F" w14:textId="77777777" w:rsidTr="001B4CD2">
        <w:trPr>
          <w:trHeight w:val="878"/>
        </w:trPr>
        <w:tc>
          <w:tcPr>
            <w:tcW w:w="4834" w:type="dxa"/>
          </w:tcPr>
          <w:p w14:paraId="0A262AA6" w14:textId="77777777" w:rsidR="001B4CD2" w:rsidRDefault="001B4CD2" w:rsidP="001B4CD2">
            <w:pPr>
              <w:pStyle w:val="afd"/>
              <w:numPr>
                <w:ilvl w:val="0"/>
                <w:numId w:val="14"/>
              </w:numPr>
              <w:spacing w:after="0" w:line="256" w:lineRule="auto"/>
              <w:ind w:right="173"/>
              <w:rPr>
                <w:sz w:val="24"/>
                <w:szCs w:val="24"/>
              </w:rPr>
            </w:pPr>
            <w:r>
              <w:rPr>
                <w:rFonts w:hint="cs"/>
                <w:sz w:val="24"/>
                <w:szCs w:val="24"/>
                <w:rtl/>
              </w:rPr>
              <w:t xml:space="preserve">שר האוצר יודיע לבעל הקרקע בתוך </w:t>
            </w:r>
            <w:r>
              <w:rPr>
                <w:sz w:val="24"/>
                <w:szCs w:val="24"/>
              </w:rPr>
              <w:t>60</w:t>
            </w:r>
            <w:r>
              <w:rPr>
                <w:rFonts w:hint="cs"/>
                <w:sz w:val="24"/>
                <w:szCs w:val="24"/>
                <w:rtl/>
              </w:rPr>
              <w:t xml:space="preserve"> ימים מיום אישור התכנית, על זכותו לממש את השטח המיועד לפיתוח ועל התנאים למימוש כמפורט בסעיפים </w:t>
            </w:r>
            <w:r>
              <w:rPr>
                <w:sz w:val="24"/>
                <w:szCs w:val="24"/>
              </w:rPr>
              <w:t>48</w:t>
            </w:r>
            <w:r>
              <w:rPr>
                <w:rFonts w:hint="cs"/>
                <w:sz w:val="24"/>
                <w:szCs w:val="24"/>
                <w:rtl/>
              </w:rPr>
              <w:t xml:space="preserve"> ו־</w:t>
            </w:r>
            <w:r>
              <w:rPr>
                <w:sz w:val="24"/>
                <w:szCs w:val="24"/>
              </w:rPr>
              <w:t>49</w:t>
            </w:r>
            <w:r>
              <w:rPr>
                <w:rFonts w:hint="cs"/>
                <w:sz w:val="24"/>
                <w:szCs w:val="24"/>
                <w:rtl/>
              </w:rPr>
              <w:t xml:space="preserve">, בהתאמה, או לקבל פיצוי, כאמור בסעיף </w:t>
            </w:r>
            <w:r>
              <w:rPr>
                <w:sz w:val="24"/>
                <w:szCs w:val="24"/>
              </w:rPr>
              <w:t>47</w:t>
            </w:r>
            <w:r>
              <w:rPr>
                <w:rFonts w:hint="cs"/>
                <w:sz w:val="24"/>
                <w:szCs w:val="24"/>
                <w:rtl/>
              </w:rPr>
              <w:t xml:space="preserve">, נוסף על הפיצוי שהוא זכאי לו לפי פקודת הקרקעות ולפי החוק לתיקון דיני הרכישה; הודיע לו כאמור, ימסור בעל הקרקע לשר האוצר, בתוך </w:t>
            </w:r>
            <w:r>
              <w:rPr>
                <w:sz w:val="24"/>
                <w:szCs w:val="24"/>
              </w:rPr>
              <w:t>90</w:t>
            </w:r>
            <w:r>
              <w:rPr>
                <w:sz w:val="24"/>
                <w:szCs w:val="24"/>
                <w:rtl/>
              </w:rPr>
              <w:t xml:space="preserve"> </w:t>
            </w:r>
            <w:r>
              <w:rPr>
                <w:rFonts w:hint="cs"/>
                <w:sz w:val="24"/>
                <w:szCs w:val="24"/>
                <w:rtl/>
              </w:rPr>
              <w:t>ימים ממועד מתן הודעת שר האוצר לפי פסקה זו, הודעה בכתב שיציין בה אם בכוונתו לממש את השטח המיועד לפיתוח;</w:t>
            </w:r>
          </w:p>
          <w:p w14:paraId="753EE417" w14:textId="77777777" w:rsidR="001B4CD2" w:rsidRDefault="001B4CD2">
            <w:pPr>
              <w:spacing w:line="256" w:lineRule="auto"/>
              <w:ind w:left="360" w:right="173" w:firstLine="0"/>
            </w:pPr>
          </w:p>
        </w:tc>
        <w:tc>
          <w:tcPr>
            <w:tcW w:w="581" w:type="dxa"/>
          </w:tcPr>
          <w:p w14:paraId="08C132A1" w14:textId="77777777" w:rsidR="001B4CD2" w:rsidRDefault="001B4CD2">
            <w:pPr>
              <w:spacing w:line="256" w:lineRule="auto"/>
              <w:ind w:left="12" w:right="-56" w:hanging="11"/>
              <w:jc w:val="left"/>
              <w:rPr>
                <w:rtl/>
              </w:rPr>
            </w:pPr>
          </w:p>
        </w:tc>
        <w:tc>
          <w:tcPr>
            <w:tcW w:w="2182" w:type="dxa"/>
          </w:tcPr>
          <w:p w14:paraId="76C01018" w14:textId="77777777" w:rsidR="001B4CD2" w:rsidRDefault="001B4CD2">
            <w:pPr>
              <w:spacing w:after="115" w:line="276" w:lineRule="auto"/>
              <w:ind w:right="132" w:firstLine="0"/>
              <w:jc w:val="left"/>
              <w:rPr>
                <w:rtl/>
              </w:rPr>
            </w:pPr>
          </w:p>
        </w:tc>
        <w:tc>
          <w:tcPr>
            <w:tcW w:w="436" w:type="dxa"/>
          </w:tcPr>
          <w:p w14:paraId="41365F1B" w14:textId="77777777" w:rsidR="001B4CD2" w:rsidRDefault="001B4CD2">
            <w:pPr>
              <w:spacing w:line="256" w:lineRule="auto"/>
              <w:ind w:right="309" w:firstLine="0"/>
              <w:jc w:val="right"/>
              <w:rPr>
                <w:color w:val="881824"/>
                <w:u w:val="single" w:color="881824"/>
                <w:rtl/>
              </w:rPr>
            </w:pPr>
          </w:p>
        </w:tc>
        <w:tc>
          <w:tcPr>
            <w:tcW w:w="2148" w:type="dxa"/>
            <w:vAlign w:val="center"/>
          </w:tcPr>
          <w:p w14:paraId="5DEB6859" w14:textId="77777777" w:rsidR="001B4CD2" w:rsidRDefault="001B4CD2">
            <w:pPr>
              <w:spacing w:line="256" w:lineRule="auto"/>
              <w:ind w:right="309" w:firstLine="0"/>
              <w:jc w:val="right"/>
              <w:rPr>
                <w:color w:val="000000"/>
                <w:rtl/>
              </w:rPr>
            </w:pPr>
          </w:p>
        </w:tc>
      </w:tr>
      <w:tr w:rsidR="001B4CD2" w14:paraId="39A60DA2" w14:textId="77777777" w:rsidTr="001B4CD2">
        <w:trPr>
          <w:trHeight w:val="878"/>
        </w:trPr>
        <w:tc>
          <w:tcPr>
            <w:tcW w:w="4834" w:type="dxa"/>
          </w:tcPr>
          <w:p w14:paraId="78AC9DA5" w14:textId="77777777" w:rsidR="001B4CD2" w:rsidRDefault="001B4CD2" w:rsidP="001B4CD2">
            <w:pPr>
              <w:pStyle w:val="afd"/>
              <w:numPr>
                <w:ilvl w:val="0"/>
                <w:numId w:val="14"/>
              </w:numPr>
              <w:spacing w:after="0" w:line="256" w:lineRule="auto"/>
              <w:ind w:right="173"/>
              <w:rPr>
                <w:sz w:val="24"/>
                <w:szCs w:val="24"/>
              </w:rPr>
            </w:pPr>
            <w:r>
              <w:rPr>
                <w:rFonts w:hint="cs"/>
                <w:sz w:val="24"/>
                <w:szCs w:val="24"/>
                <w:rtl/>
              </w:rPr>
              <w:t xml:space="preserve">מסר בעל הקרקע הודעה על כוונה לממש את השטח המיועד לפיתוח, יידרש לעמוד בהוראות ובתנאים הקבועים בסעיפים </w:t>
            </w:r>
            <w:r>
              <w:rPr>
                <w:sz w:val="24"/>
                <w:szCs w:val="24"/>
              </w:rPr>
              <w:t>48</w:t>
            </w:r>
            <w:r>
              <w:rPr>
                <w:rFonts w:hint="cs"/>
                <w:sz w:val="24"/>
                <w:szCs w:val="24"/>
                <w:rtl/>
              </w:rPr>
              <w:t xml:space="preserve"> ו־</w:t>
            </w:r>
            <w:r>
              <w:rPr>
                <w:sz w:val="24"/>
                <w:szCs w:val="24"/>
              </w:rPr>
              <w:t>49</w:t>
            </w:r>
            <w:r>
              <w:rPr>
                <w:rFonts w:hint="cs"/>
                <w:sz w:val="24"/>
                <w:szCs w:val="24"/>
                <w:rtl/>
              </w:rPr>
              <w:t xml:space="preserve"> בתוך תקופה שלא תעלה על </w:t>
            </w:r>
            <w:r>
              <w:rPr>
                <w:sz w:val="24"/>
                <w:szCs w:val="24"/>
              </w:rPr>
              <w:t>180</w:t>
            </w:r>
            <w:r>
              <w:rPr>
                <w:rFonts w:hint="cs"/>
                <w:sz w:val="24"/>
                <w:szCs w:val="24"/>
                <w:rtl/>
              </w:rPr>
              <w:t xml:space="preserve"> ימים מיום שמסר הודעה לשר לפי פסקה זו; שר האוצר יהיה רשאי להאריך תקופה זו, לפי בקשת בעל הקרקע, ב-</w:t>
            </w:r>
            <w:r>
              <w:rPr>
                <w:sz w:val="24"/>
                <w:szCs w:val="24"/>
              </w:rPr>
              <w:t>60</w:t>
            </w:r>
            <w:r>
              <w:rPr>
                <w:rFonts w:hint="cs"/>
                <w:sz w:val="24"/>
                <w:szCs w:val="24"/>
                <w:rtl/>
              </w:rPr>
              <w:t xml:space="preserve"> ימים נוספים.</w:t>
            </w:r>
          </w:p>
          <w:p w14:paraId="1128B609" w14:textId="77777777" w:rsidR="001B4CD2" w:rsidRDefault="001B4CD2">
            <w:pPr>
              <w:spacing w:line="256" w:lineRule="auto"/>
              <w:ind w:left="360" w:right="173" w:firstLine="0"/>
            </w:pPr>
          </w:p>
        </w:tc>
        <w:tc>
          <w:tcPr>
            <w:tcW w:w="581" w:type="dxa"/>
          </w:tcPr>
          <w:p w14:paraId="61DC2ABE" w14:textId="77777777" w:rsidR="001B4CD2" w:rsidRDefault="001B4CD2">
            <w:pPr>
              <w:spacing w:line="256" w:lineRule="auto"/>
              <w:ind w:left="12" w:right="-56" w:hanging="11"/>
              <w:jc w:val="left"/>
              <w:rPr>
                <w:rtl/>
              </w:rPr>
            </w:pPr>
          </w:p>
        </w:tc>
        <w:tc>
          <w:tcPr>
            <w:tcW w:w="2182" w:type="dxa"/>
          </w:tcPr>
          <w:p w14:paraId="5660B30F" w14:textId="77777777" w:rsidR="001B4CD2" w:rsidRDefault="001B4CD2">
            <w:pPr>
              <w:spacing w:after="115" w:line="276" w:lineRule="auto"/>
              <w:ind w:right="132" w:firstLine="0"/>
              <w:jc w:val="left"/>
              <w:rPr>
                <w:rtl/>
              </w:rPr>
            </w:pPr>
          </w:p>
        </w:tc>
        <w:tc>
          <w:tcPr>
            <w:tcW w:w="436" w:type="dxa"/>
          </w:tcPr>
          <w:p w14:paraId="56C21FD6" w14:textId="77777777" w:rsidR="001B4CD2" w:rsidRDefault="001B4CD2">
            <w:pPr>
              <w:spacing w:line="256" w:lineRule="auto"/>
              <w:ind w:right="309" w:firstLine="0"/>
              <w:jc w:val="right"/>
              <w:rPr>
                <w:color w:val="881824"/>
                <w:u w:val="single" w:color="881824"/>
                <w:rtl/>
              </w:rPr>
            </w:pPr>
          </w:p>
        </w:tc>
        <w:tc>
          <w:tcPr>
            <w:tcW w:w="2148" w:type="dxa"/>
            <w:vAlign w:val="center"/>
          </w:tcPr>
          <w:p w14:paraId="704C4954" w14:textId="77777777" w:rsidR="001B4CD2" w:rsidRDefault="001B4CD2">
            <w:pPr>
              <w:spacing w:line="256" w:lineRule="auto"/>
              <w:ind w:right="309" w:firstLine="0"/>
              <w:jc w:val="right"/>
              <w:rPr>
                <w:color w:val="000000"/>
                <w:rtl/>
              </w:rPr>
            </w:pPr>
          </w:p>
        </w:tc>
      </w:tr>
      <w:tr w:rsidR="001B4CD2" w14:paraId="06AFFE1D" w14:textId="77777777" w:rsidTr="001B4CD2">
        <w:trPr>
          <w:trHeight w:val="878"/>
        </w:trPr>
        <w:tc>
          <w:tcPr>
            <w:tcW w:w="4834" w:type="dxa"/>
          </w:tcPr>
          <w:p w14:paraId="3265CBE8" w14:textId="77777777" w:rsidR="001B4CD2" w:rsidRDefault="001B4CD2" w:rsidP="001B4CD2">
            <w:pPr>
              <w:pStyle w:val="afd"/>
              <w:numPr>
                <w:ilvl w:val="0"/>
                <w:numId w:val="14"/>
              </w:numPr>
              <w:spacing w:after="0" w:line="256" w:lineRule="auto"/>
              <w:ind w:right="173"/>
              <w:rPr>
                <w:sz w:val="24"/>
                <w:szCs w:val="24"/>
              </w:rPr>
            </w:pPr>
            <w:r>
              <w:rPr>
                <w:rFonts w:hint="cs"/>
                <w:sz w:val="24"/>
                <w:szCs w:val="24"/>
                <w:rtl/>
              </w:rPr>
              <w:t>עמד בעל הקרקע במלוא ההוראות והתנאים כאמור בפסקה (</w:t>
            </w:r>
            <w:r>
              <w:rPr>
                <w:sz w:val="24"/>
                <w:szCs w:val="24"/>
              </w:rPr>
              <w:t>2</w:t>
            </w:r>
            <w:r>
              <w:rPr>
                <w:rFonts w:hint="cs"/>
                <w:sz w:val="24"/>
                <w:szCs w:val="24"/>
                <w:rtl/>
              </w:rPr>
              <w:t>), יוקנה לו השטח המיועד לפיתוח בהתאם להודעה שימסור שר האוצר לרשם המקרקעין לעניין זה, וייערכו הרישומים הנדרשים בפנקסי המקרקעין בהתאם.</w:t>
            </w:r>
          </w:p>
          <w:p w14:paraId="064C44C6" w14:textId="77777777" w:rsidR="001B4CD2" w:rsidRDefault="001B4CD2">
            <w:pPr>
              <w:spacing w:line="256" w:lineRule="auto"/>
              <w:ind w:left="360" w:right="173" w:firstLine="0"/>
            </w:pPr>
          </w:p>
        </w:tc>
        <w:tc>
          <w:tcPr>
            <w:tcW w:w="581" w:type="dxa"/>
          </w:tcPr>
          <w:p w14:paraId="36F709F7" w14:textId="77777777" w:rsidR="001B4CD2" w:rsidRDefault="001B4CD2">
            <w:pPr>
              <w:spacing w:line="256" w:lineRule="auto"/>
              <w:ind w:left="12" w:right="-56" w:hanging="11"/>
              <w:jc w:val="left"/>
              <w:rPr>
                <w:rtl/>
              </w:rPr>
            </w:pPr>
          </w:p>
        </w:tc>
        <w:tc>
          <w:tcPr>
            <w:tcW w:w="2182" w:type="dxa"/>
          </w:tcPr>
          <w:p w14:paraId="3E461EC0" w14:textId="77777777" w:rsidR="001B4CD2" w:rsidRDefault="001B4CD2">
            <w:pPr>
              <w:spacing w:after="115" w:line="276" w:lineRule="auto"/>
              <w:ind w:right="132" w:firstLine="0"/>
              <w:jc w:val="left"/>
              <w:rPr>
                <w:rtl/>
              </w:rPr>
            </w:pPr>
          </w:p>
        </w:tc>
        <w:tc>
          <w:tcPr>
            <w:tcW w:w="436" w:type="dxa"/>
          </w:tcPr>
          <w:p w14:paraId="2316734F" w14:textId="77777777" w:rsidR="001B4CD2" w:rsidRDefault="001B4CD2">
            <w:pPr>
              <w:spacing w:line="256" w:lineRule="auto"/>
              <w:ind w:right="309" w:firstLine="0"/>
              <w:jc w:val="right"/>
              <w:rPr>
                <w:color w:val="881824"/>
                <w:u w:val="single" w:color="881824"/>
                <w:rtl/>
              </w:rPr>
            </w:pPr>
          </w:p>
        </w:tc>
        <w:tc>
          <w:tcPr>
            <w:tcW w:w="2148" w:type="dxa"/>
            <w:vAlign w:val="center"/>
          </w:tcPr>
          <w:p w14:paraId="2F526316" w14:textId="77777777" w:rsidR="001B4CD2" w:rsidRDefault="001B4CD2">
            <w:pPr>
              <w:spacing w:line="256" w:lineRule="auto"/>
              <w:ind w:right="309" w:firstLine="0"/>
              <w:jc w:val="right"/>
              <w:rPr>
                <w:color w:val="000000"/>
                <w:rtl/>
              </w:rPr>
            </w:pPr>
          </w:p>
        </w:tc>
      </w:tr>
    </w:tbl>
    <w:p w14:paraId="62EB38FA" w14:textId="74F5BD7D" w:rsidR="001B4CD2" w:rsidRDefault="001B4CD2" w:rsidP="00F51C3F">
      <w:pPr>
        <w:rPr>
          <w:rtl/>
          <w:lang w:eastAsia="he-IL"/>
        </w:rPr>
      </w:pPr>
      <w:bookmarkStart w:id="5639" w:name="_ETM_Q1_110302"/>
      <w:bookmarkStart w:id="5640" w:name="_ETM_Q1_106862"/>
      <w:bookmarkStart w:id="5641" w:name="_ETM_Q1_103030"/>
      <w:bookmarkStart w:id="5642" w:name="_ETM_Q1_109152"/>
      <w:bookmarkEnd w:id="5639"/>
      <w:bookmarkEnd w:id="5640"/>
      <w:bookmarkEnd w:id="5641"/>
      <w:bookmarkEnd w:id="5642"/>
    </w:p>
    <w:p w14:paraId="1273491E" w14:textId="15D86E26" w:rsidR="001B4CD2" w:rsidRDefault="001B4CD2" w:rsidP="001B4CD2">
      <w:pPr>
        <w:pStyle w:val="a4"/>
        <w:keepNext/>
        <w:rPr>
          <w:rtl/>
        </w:rPr>
      </w:pPr>
      <w:bookmarkStart w:id="5643" w:name="ET_speaker_גלעד_קרן_397"/>
      <w:r w:rsidRPr="001B4CD2">
        <w:rPr>
          <w:rStyle w:val="TagStyle"/>
          <w:rtl/>
        </w:rPr>
        <w:t xml:space="preserve"> &lt;&lt; דובר &gt;&gt; </w:t>
      </w:r>
      <w:r>
        <w:rPr>
          <w:rtl/>
        </w:rPr>
        <w:t>גלעד קרן:</w:t>
      </w:r>
      <w:r w:rsidRPr="001B4CD2">
        <w:rPr>
          <w:rStyle w:val="TagStyle"/>
          <w:rtl/>
        </w:rPr>
        <w:t xml:space="preserve"> &lt;&lt; דובר &gt;&gt;</w:t>
      </w:r>
      <w:r w:rsidR="003A1229">
        <w:rPr>
          <w:rtl/>
        </w:rPr>
        <w:t xml:space="preserve"> </w:t>
      </w:r>
      <w:bookmarkEnd w:id="5643"/>
    </w:p>
    <w:p w14:paraId="03348378" w14:textId="10A45343" w:rsidR="001B4CD2" w:rsidRDefault="001B4CD2" w:rsidP="001B4CD2">
      <w:pPr>
        <w:pStyle w:val="KeepWithNext"/>
        <w:rPr>
          <w:rtl/>
          <w:lang w:eastAsia="he-IL"/>
        </w:rPr>
      </w:pPr>
    </w:p>
    <w:p w14:paraId="0B1ADB75" w14:textId="117B362F" w:rsidR="001B4CD2" w:rsidRDefault="001B4CD2" w:rsidP="001B4CD2">
      <w:pPr>
        <w:rPr>
          <w:rtl/>
          <w:lang w:eastAsia="he-IL"/>
        </w:rPr>
      </w:pPr>
      <w:bookmarkStart w:id="5644" w:name="_ETM_Q1_109692"/>
      <w:bookmarkStart w:id="5645" w:name="_ETM_Q1_109743"/>
      <w:bookmarkEnd w:id="5644"/>
      <w:bookmarkEnd w:id="5645"/>
      <w:r>
        <w:rPr>
          <w:rFonts w:hint="cs"/>
          <w:rtl/>
          <w:lang w:eastAsia="he-IL"/>
        </w:rPr>
        <w:t xml:space="preserve">לגבי סעיף </w:t>
      </w:r>
      <w:bookmarkStart w:id="5646" w:name="_ETM_Q1_111639"/>
      <w:bookmarkEnd w:id="5646"/>
      <w:r>
        <w:rPr>
          <w:rFonts w:hint="cs"/>
          <w:rtl/>
          <w:lang w:eastAsia="he-IL"/>
        </w:rPr>
        <w:t>50, רק נגיד לפרוטוקול, שאנחנו</w:t>
      </w:r>
      <w:bookmarkStart w:id="5647" w:name="_ETM_Q1_118111"/>
      <w:bookmarkEnd w:id="5647"/>
      <w:r>
        <w:rPr>
          <w:rFonts w:hint="cs"/>
          <w:rtl/>
          <w:lang w:eastAsia="he-IL"/>
        </w:rPr>
        <w:t xml:space="preserve"> גם בסעיף הזה הארכנו בהסכמת הממשלה את המועדים </w:t>
      </w:r>
      <w:bookmarkStart w:id="5648" w:name="_ETM_Q1_120708"/>
      <w:bookmarkEnd w:id="5648"/>
      <w:r>
        <w:rPr>
          <w:rFonts w:hint="cs"/>
          <w:rtl/>
          <w:lang w:eastAsia="he-IL"/>
        </w:rPr>
        <w:t xml:space="preserve">הקבועים בסעיף, </w:t>
      </w:r>
      <w:bookmarkStart w:id="5649" w:name="_ETM_Q1_123984"/>
      <w:bookmarkEnd w:id="5649"/>
      <w:r>
        <w:rPr>
          <w:rFonts w:hint="cs"/>
          <w:rtl/>
          <w:lang w:eastAsia="he-IL"/>
        </w:rPr>
        <w:t>לעניין מימוש השטח על ידי בעלי הקרקע הפרטיים.</w:t>
      </w:r>
      <w:bookmarkStart w:id="5650" w:name="_ETM_Q1_127787"/>
      <w:bookmarkStart w:id="5651" w:name="_ETM_Q1_128100"/>
      <w:bookmarkEnd w:id="5650"/>
      <w:bookmarkEnd w:id="5651"/>
    </w:p>
    <w:p w14:paraId="3EDA5BCD" w14:textId="5A00A030" w:rsidR="001B4CD2" w:rsidRDefault="001B4CD2" w:rsidP="001B4CD2">
      <w:pPr>
        <w:rPr>
          <w:rtl/>
          <w:lang w:eastAsia="he-IL"/>
        </w:rPr>
      </w:pPr>
      <w:bookmarkStart w:id="5652" w:name="_ETM_Q1_128218"/>
      <w:bookmarkEnd w:id="5652"/>
    </w:p>
    <w:p w14:paraId="650E2DAC" w14:textId="310D869E" w:rsidR="001B4CD2" w:rsidRDefault="001B4CD2" w:rsidP="001B4CD2">
      <w:pPr>
        <w:pStyle w:val="af6"/>
        <w:keepNext/>
        <w:rPr>
          <w:rtl/>
        </w:rPr>
      </w:pPr>
      <w:bookmarkStart w:id="5653" w:name="ET_yor_5142_398"/>
      <w:r w:rsidRPr="001B4CD2">
        <w:rPr>
          <w:rStyle w:val="TagStyle"/>
          <w:rtl/>
        </w:rPr>
        <w:t xml:space="preserve"> &lt;&lt; יור &gt;&gt; </w:t>
      </w:r>
      <w:r>
        <w:rPr>
          <w:rtl/>
        </w:rPr>
        <w:t>היו"ר יוליה מלינובסקי:</w:t>
      </w:r>
      <w:r w:rsidRPr="001B4CD2">
        <w:rPr>
          <w:rStyle w:val="TagStyle"/>
          <w:rtl/>
        </w:rPr>
        <w:t xml:space="preserve"> &lt;&lt; יור &gt;&gt;</w:t>
      </w:r>
      <w:r w:rsidR="003A1229">
        <w:rPr>
          <w:rtl/>
        </w:rPr>
        <w:t xml:space="preserve"> </w:t>
      </w:r>
      <w:bookmarkEnd w:id="5653"/>
    </w:p>
    <w:p w14:paraId="069704CB" w14:textId="6A9F953E" w:rsidR="001B4CD2" w:rsidRDefault="001B4CD2" w:rsidP="001B4CD2">
      <w:pPr>
        <w:pStyle w:val="KeepWithNext"/>
        <w:rPr>
          <w:rtl/>
          <w:lang w:eastAsia="he-IL"/>
        </w:rPr>
      </w:pPr>
    </w:p>
    <w:p w14:paraId="072D5FE4" w14:textId="6D85F0B0" w:rsidR="001B4CD2" w:rsidRDefault="001B4CD2" w:rsidP="001B4CD2">
      <w:pPr>
        <w:rPr>
          <w:rtl/>
          <w:lang w:eastAsia="he-IL"/>
        </w:rPr>
      </w:pPr>
      <w:bookmarkStart w:id="5654" w:name="_ETM_Q1_130291"/>
      <w:bookmarkEnd w:id="5654"/>
      <w:r>
        <w:rPr>
          <w:rFonts w:hint="cs"/>
          <w:rtl/>
          <w:lang w:eastAsia="he-IL"/>
        </w:rPr>
        <w:t xml:space="preserve">כן, כפי שאנחנו </w:t>
      </w:r>
      <w:bookmarkStart w:id="5655" w:name="_ETM_Q1_132631"/>
      <w:bookmarkEnd w:id="5655"/>
      <w:r>
        <w:rPr>
          <w:rFonts w:hint="cs"/>
          <w:rtl/>
          <w:lang w:eastAsia="he-IL"/>
        </w:rPr>
        <w:t xml:space="preserve">רואים בנוסח, זה עבר הרבה </w:t>
      </w:r>
      <w:bookmarkStart w:id="5656" w:name="_ETM_Q1_131527"/>
      <w:bookmarkEnd w:id="5656"/>
      <w:r>
        <w:rPr>
          <w:rFonts w:hint="cs"/>
          <w:rtl/>
          <w:lang w:eastAsia="he-IL"/>
        </w:rPr>
        <w:t xml:space="preserve">מאוד שינויים. בבקשה, סעיף </w:t>
      </w:r>
      <w:bookmarkStart w:id="5657" w:name="_ETM_Q1_132329"/>
      <w:bookmarkEnd w:id="5657"/>
      <w:r>
        <w:rPr>
          <w:rFonts w:hint="cs"/>
          <w:rtl/>
          <w:lang w:eastAsia="he-IL"/>
        </w:rPr>
        <w:t>51.</w:t>
      </w:r>
    </w:p>
    <w:p w14:paraId="63C1DBA2" w14:textId="1F13B3E4" w:rsidR="001B4CD2" w:rsidRDefault="001B4CD2" w:rsidP="001B4CD2">
      <w:pPr>
        <w:rPr>
          <w:rtl/>
          <w:lang w:eastAsia="he-IL"/>
        </w:rPr>
      </w:pPr>
      <w:bookmarkStart w:id="5658" w:name="_ETM_Q1_134856"/>
      <w:bookmarkStart w:id="5659" w:name="_ETM_Q1_134948"/>
      <w:bookmarkStart w:id="5660" w:name="_ETM_Q1_136555"/>
      <w:bookmarkEnd w:id="5658"/>
      <w:bookmarkEnd w:id="5659"/>
      <w:bookmarkEnd w:id="5660"/>
    </w:p>
    <w:p w14:paraId="51E8E3BB" w14:textId="5C6CFCC8" w:rsidR="001B4CD2" w:rsidRDefault="001B4CD2" w:rsidP="001B4CD2">
      <w:pPr>
        <w:pStyle w:val="af9"/>
        <w:keepNext/>
        <w:rPr>
          <w:rtl/>
          <w:lang w:eastAsia="he-IL"/>
        </w:rPr>
      </w:pPr>
      <w:bookmarkStart w:id="5661" w:name="ET_guest_תום_חביב_399"/>
      <w:r w:rsidRPr="001B4CD2">
        <w:rPr>
          <w:rStyle w:val="TagStyle"/>
          <w:rtl/>
        </w:rPr>
        <w:t xml:space="preserve"> &lt;&lt; אורח &gt;&gt; </w:t>
      </w:r>
      <w:r>
        <w:rPr>
          <w:rtl/>
          <w:lang w:eastAsia="he-IL"/>
        </w:rPr>
        <w:t>תום חביב:</w:t>
      </w:r>
      <w:r w:rsidRPr="001B4CD2">
        <w:rPr>
          <w:rStyle w:val="TagStyle"/>
          <w:rtl/>
        </w:rPr>
        <w:t xml:space="preserve"> &lt;&lt; אורח &gt;&gt;</w:t>
      </w:r>
      <w:r w:rsidR="003A1229">
        <w:rPr>
          <w:rtl/>
          <w:lang w:eastAsia="he-IL"/>
        </w:rPr>
        <w:t xml:space="preserve"> </w:t>
      </w:r>
      <w:bookmarkEnd w:id="5661"/>
    </w:p>
    <w:p w14:paraId="36CED5EE" w14:textId="37F1D471" w:rsidR="001B4CD2" w:rsidRDefault="001B4CD2" w:rsidP="001B4CD2">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2D19AE" w14:paraId="12DC2F44" w14:textId="77777777" w:rsidTr="002D19AE">
        <w:trPr>
          <w:trHeight w:val="183"/>
        </w:trPr>
        <w:tc>
          <w:tcPr>
            <w:tcW w:w="4834" w:type="dxa"/>
          </w:tcPr>
          <w:p w14:paraId="378BA47A" w14:textId="77777777" w:rsidR="002D19AE" w:rsidRDefault="002D19AE" w:rsidP="002D19AE">
            <w:pPr>
              <w:pStyle w:val="afd"/>
              <w:numPr>
                <w:ilvl w:val="0"/>
                <w:numId w:val="15"/>
              </w:numPr>
              <w:spacing w:after="0" w:line="256" w:lineRule="auto"/>
              <w:ind w:right="57"/>
              <w:rPr>
                <w:sz w:val="22"/>
              </w:rPr>
            </w:pPr>
            <w:bookmarkStart w:id="5662" w:name="_ETM_Q1_137075"/>
            <w:bookmarkStart w:id="5663" w:name="_ETM_Q1_137117"/>
            <w:bookmarkStart w:id="5664" w:name="_ETM_Q1_199007"/>
            <w:bookmarkStart w:id="5665" w:name="_ETM_Q1_195413"/>
            <w:bookmarkStart w:id="5666" w:name="_ETM_Q1_191634"/>
            <w:bookmarkStart w:id="5667" w:name="_ETM_Q1_195104"/>
            <w:bookmarkStart w:id="5668" w:name="_ETM_Q1_194015"/>
            <w:bookmarkStart w:id="5669" w:name="_Hlk97289821"/>
            <w:bookmarkEnd w:id="5662"/>
            <w:bookmarkEnd w:id="5663"/>
            <w:bookmarkEnd w:id="5664"/>
            <w:bookmarkEnd w:id="5665"/>
            <w:bookmarkEnd w:id="5666"/>
            <w:bookmarkEnd w:id="5667"/>
            <w:bookmarkEnd w:id="5668"/>
            <w:r>
              <w:rPr>
                <w:rFonts w:hint="cs"/>
                <w:sz w:val="24"/>
                <w:szCs w:val="24"/>
                <w:rtl/>
              </w:rPr>
              <w:t xml:space="preserve">לא מסר בעל הקרקע הודעה לשר האוצר לפי סעיף </w:t>
            </w:r>
            <w:r>
              <w:rPr>
                <w:sz w:val="24"/>
                <w:szCs w:val="24"/>
              </w:rPr>
              <w:t>50</w:t>
            </w:r>
            <w:r>
              <w:rPr>
                <w:rFonts w:hint="cs"/>
                <w:sz w:val="24"/>
                <w:szCs w:val="24"/>
                <w:rtl/>
              </w:rPr>
              <w:t>(</w:t>
            </w:r>
            <w:r>
              <w:rPr>
                <w:sz w:val="24"/>
                <w:szCs w:val="24"/>
              </w:rPr>
              <w:t>2</w:t>
            </w:r>
            <w:r>
              <w:rPr>
                <w:rFonts w:hint="cs"/>
                <w:sz w:val="24"/>
                <w:szCs w:val="24"/>
                <w:rtl/>
              </w:rPr>
              <w:t xml:space="preserve">), או שלא עמד בהוראות או בתנאים המפורטים בסעיפים </w:t>
            </w:r>
            <w:r>
              <w:rPr>
                <w:sz w:val="24"/>
                <w:szCs w:val="24"/>
              </w:rPr>
              <w:t>48</w:t>
            </w:r>
            <w:r>
              <w:rPr>
                <w:rFonts w:hint="cs"/>
                <w:sz w:val="24"/>
                <w:szCs w:val="24"/>
                <w:rtl/>
              </w:rPr>
              <w:t xml:space="preserve"> ו־</w:t>
            </w:r>
            <w:r>
              <w:rPr>
                <w:sz w:val="24"/>
                <w:szCs w:val="24"/>
              </w:rPr>
              <w:t>49</w:t>
            </w:r>
            <w:r>
              <w:rPr>
                <w:rFonts w:hint="cs"/>
                <w:sz w:val="24"/>
                <w:szCs w:val="24"/>
                <w:rtl/>
              </w:rPr>
              <w:t>, בתוך התקופה הקבועה בפסקה האמורה, רשאי שר האוצר לממש את השטח המיועד לפיתוח, ובכלל זה להעביר את הבעלות בו לאחר.</w:t>
            </w:r>
          </w:p>
          <w:p w14:paraId="03319C8A" w14:textId="77777777" w:rsidR="002D19AE" w:rsidRDefault="002D19AE">
            <w:pPr>
              <w:pStyle w:val="afd"/>
              <w:spacing w:after="0" w:line="256" w:lineRule="auto"/>
              <w:ind w:left="160" w:right="57" w:firstLine="0"/>
              <w:rPr>
                <w:sz w:val="24"/>
                <w:szCs w:val="24"/>
              </w:rPr>
            </w:pPr>
          </w:p>
        </w:tc>
        <w:tc>
          <w:tcPr>
            <w:tcW w:w="581" w:type="dxa"/>
            <w:hideMark/>
          </w:tcPr>
          <w:p w14:paraId="214F00CC" w14:textId="77777777" w:rsidR="002D19AE" w:rsidRDefault="002D19AE">
            <w:pPr>
              <w:spacing w:line="256" w:lineRule="auto"/>
              <w:ind w:left="12" w:right="-56" w:hanging="11"/>
              <w:jc w:val="left"/>
              <w:rPr>
                <w:rtl/>
              </w:rPr>
            </w:pPr>
            <w:r>
              <w:rPr>
                <w:rFonts w:hint="cs"/>
                <w:rtl/>
              </w:rPr>
              <w:t>51.</w:t>
            </w:r>
          </w:p>
        </w:tc>
        <w:tc>
          <w:tcPr>
            <w:tcW w:w="2182" w:type="dxa"/>
            <w:hideMark/>
          </w:tcPr>
          <w:p w14:paraId="6EDE6175" w14:textId="77777777" w:rsidR="002D19AE" w:rsidRDefault="002D19AE">
            <w:pPr>
              <w:spacing w:after="115" w:line="276" w:lineRule="auto"/>
              <w:ind w:right="132" w:firstLine="0"/>
              <w:jc w:val="left"/>
              <w:rPr>
                <w:rtl/>
              </w:rPr>
            </w:pPr>
            <w:r>
              <w:rPr>
                <w:rFonts w:hint="cs"/>
                <w:rtl/>
              </w:rPr>
              <w:t>מימוש על ידי שר האוצר</w:t>
            </w:r>
          </w:p>
        </w:tc>
        <w:tc>
          <w:tcPr>
            <w:tcW w:w="436" w:type="dxa"/>
          </w:tcPr>
          <w:p w14:paraId="644DC40E" w14:textId="77777777" w:rsidR="002D19AE" w:rsidRDefault="002D19AE">
            <w:pPr>
              <w:spacing w:line="256" w:lineRule="auto"/>
              <w:ind w:right="309" w:firstLine="0"/>
              <w:jc w:val="right"/>
              <w:rPr>
                <w:color w:val="881824"/>
                <w:u w:val="single" w:color="881824"/>
                <w:rtl/>
              </w:rPr>
            </w:pPr>
          </w:p>
        </w:tc>
        <w:tc>
          <w:tcPr>
            <w:tcW w:w="2148" w:type="dxa"/>
            <w:vAlign w:val="center"/>
          </w:tcPr>
          <w:p w14:paraId="16674559" w14:textId="77777777" w:rsidR="002D19AE" w:rsidRDefault="002D19AE">
            <w:pPr>
              <w:spacing w:line="256" w:lineRule="auto"/>
              <w:ind w:right="309" w:firstLine="0"/>
              <w:jc w:val="right"/>
              <w:rPr>
                <w:color w:val="000000"/>
                <w:rtl/>
              </w:rPr>
            </w:pPr>
          </w:p>
        </w:tc>
      </w:tr>
      <w:tr w:rsidR="002D19AE" w14:paraId="6C7BA98A" w14:textId="77777777" w:rsidTr="002D19AE">
        <w:trPr>
          <w:trHeight w:val="183"/>
        </w:trPr>
        <w:tc>
          <w:tcPr>
            <w:tcW w:w="4834" w:type="dxa"/>
          </w:tcPr>
          <w:p w14:paraId="240E0591" w14:textId="77777777" w:rsidR="002D19AE" w:rsidRDefault="002D19AE" w:rsidP="002D19AE">
            <w:pPr>
              <w:pStyle w:val="afd"/>
              <w:numPr>
                <w:ilvl w:val="0"/>
                <w:numId w:val="15"/>
              </w:numPr>
              <w:spacing w:after="0" w:line="256" w:lineRule="auto"/>
              <w:ind w:right="57"/>
              <w:rPr>
                <w:sz w:val="24"/>
                <w:szCs w:val="24"/>
              </w:rPr>
            </w:pPr>
            <w:r>
              <w:rPr>
                <w:rFonts w:hint="cs"/>
                <w:sz w:val="24"/>
                <w:szCs w:val="24"/>
                <w:rtl/>
              </w:rPr>
              <w:t>הוקנה השטח המיועד לפיתוח לבעל הקרקע</w:t>
            </w:r>
            <w:r>
              <w:rPr>
                <w:rFonts w:hint="cs"/>
                <w:sz w:val="24"/>
                <w:szCs w:val="24"/>
              </w:rPr>
              <w:t xml:space="preserve"> </w:t>
            </w:r>
            <w:r>
              <w:rPr>
                <w:rFonts w:hint="cs"/>
                <w:sz w:val="24"/>
                <w:szCs w:val="24"/>
                <w:rtl/>
              </w:rPr>
              <w:t xml:space="preserve">כאמור בסעיף 50(3), ולא עמד בעל הקרקע בהתחייבות, אחת או יותר, לפי ההסכם האמור בסעיף </w:t>
            </w:r>
            <w:r>
              <w:rPr>
                <w:sz w:val="24"/>
                <w:szCs w:val="24"/>
              </w:rPr>
              <w:t>49</w:t>
            </w:r>
            <w:r>
              <w:rPr>
                <w:rFonts w:hint="cs"/>
                <w:sz w:val="24"/>
                <w:szCs w:val="24"/>
                <w:rtl/>
              </w:rPr>
              <w:t>(</w:t>
            </w:r>
            <w:r>
              <w:rPr>
                <w:sz w:val="24"/>
                <w:szCs w:val="24"/>
              </w:rPr>
              <w:t>3</w:t>
            </w:r>
            <w:r>
              <w:rPr>
                <w:rFonts w:hint="cs"/>
                <w:sz w:val="24"/>
                <w:szCs w:val="24"/>
                <w:rtl/>
              </w:rPr>
              <w:t xml:space="preserve">), רשאי שר האוצר לתת לו, בהודעה בכתב, אורכה של </w:t>
            </w:r>
            <w:r>
              <w:rPr>
                <w:sz w:val="24"/>
                <w:szCs w:val="24"/>
              </w:rPr>
              <w:t>90</w:t>
            </w:r>
            <w:r>
              <w:rPr>
                <w:rFonts w:hint="cs"/>
                <w:sz w:val="24"/>
                <w:szCs w:val="24"/>
                <w:rtl/>
              </w:rPr>
              <w:t xml:space="preserve"> ימים לתיקון ההפרה; חלפו </w:t>
            </w:r>
            <w:r>
              <w:rPr>
                <w:sz w:val="24"/>
                <w:szCs w:val="24"/>
              </w:rPr>
              <w:t>90</w:t>
            </w:r>
            <w:r>
              <w:rPr>
                <w:rFonts w:hint="cs"/>
                <w:sz w:val="24"/>
                <w:szCs w:val="24"/>
                <w:rtl/>
              </w:rPr>
              <w:t xml:space="preserve"> הימים כאמור ולא תיקן בעל הקרקע את ההפרה, רשאי שר האוצר, לאחר שנתן לו הזדמנות להשמיע את טענותיו, להורות בצו על הקניית השטח המיועד לפיתוח למדינה; הורה כאמור, יוקנה למדינה השטח המיועד לפיתוח וייערכו הרישומים הנדרשים בפנקסי המקרקעין; כמו כן ימומשו הערובות שהעמיד בעל הקרקע לפי ההסכם כאמור בסעיף </w:t>
            </w:r>
            <w:r>
              <w:rPr>
                <w:sz w:val="24"/>
                <w:szCs w:val="24"/>
              </w:rPr>
              <w:t>49</w:t>
            </w:r>
            <w:r>
              <w:rPr>
                <w:rFonts w:hint="cs"/>
                <w:sz w:val="24"/>
                <w:szCs w:val="24"/>
                <w:rtl/>
              </w:rPr>
              <w:t>(</w:t>
            </w:r>
            <w:r>
              <w:rPr>
                <w:sz w:val="24"/>
                <w:szCs w:val="24"/>
              </w:rPr>
              <w:t>3</w:t>
            </w:r>
            <w:r>
              <w:rPr>
                <w:rFonts w:hint="cs"/>
                <w:sz w:val="24"/>
                <w:szCs w:val="24"/>
                <w:rtl/>
              </w:rPr>
              <w:t>)(ג).</w:t>
            </w:r>
          </w:p>
          <w:p w14:paraId="48F8588D" w14:textId="77777777" w:rsidR="002D19AE" w:rsidRDefault="002D19AE">
            <w:pPr>
              <w:spacing w:line="256" w:lineRule="auto"/>
              <w:ind w:left="197" w:right="57" w:firstLine="0"/>
            </w:pPr>
          </w:p>
        </w:tc>
        <w:tc>
          <w:tcPr>
            <w:tcW w:w="581" w:type="dxa"/>
          </w:tcPr>
          <w:p w14:paraId="7A6A00FF" w14:textId="77777777" w:rsidR="002D19AE" w:rsidRDefault="002D19AE">
            <w:pPr>
              <w:spacing w:line="256" w:lineRule="auto"/>
              <w:ind w:left="12" w:right="-56" w:hanging="11"/>
              <w:jc w:val="left"/>
              <w:rPr>
                <w:rtl/>
              </w:rPr>
            </w:pPr>
          </w:p>
        </w:tc>
        <w:tc>
          <w:tcPr>
            <w:tcW w:w="2182" w:type="dxa"/>
          </w:tcPr>
          <w:p w14:paraId="4FB5266E" w14:textId="77777777" w:rsidR="002D19AE" w:rsidRDefault="002D19AE">
            <w:pPr>
              <w:spacing w:after="115" w:line="276" w:lineRule="auto"/>
              <w:ind w:right="132" w:firstLine="0"/>
              <w:jc w:val="left"/>
            </w:pPr>
          </w:p>
        </w:tc>
        <w:tc>
          <w:tcPr>
            <w:tcW w:w="436" w:type="dxa"/>
          </w:tcPr>
          <w:p w14:paraId="73902419" w14:textId="77777777" w:rsidR="002D19AE" w:rsidRDefault="002D19AE">
            <w:pPr>
              <w:spacing w:line="256" w:lineRule="auto"/>
              <w:ind w:right="309" w:firstLine="0"/>
              <w:jc w:val="right"/>
              <w:rPr>
                <w:color w:val="881824"/>
                <w:u w:val="single" w:color="881824"/>
                <w:rtl/>
              </w:rPr>
            </w:pPr>
          </w:p>
        </w:tc>
        <w:tc>
          <w:tcPr>
            <w:tcW w:w="2148" w:type="dxa"/>
            <w:vAlign w:val="center"/>
          </w:tcPr>
          <w:p w14:paraId="7BC5C0A0" w14:textId="77777777" w:rsidR="002D19AE" w:rsidRDefault="002D19AE">
            <w:pPr>
              <w:spacing w:line="256" w:lineRule="auto"/>
              <w:ind w:right="309" w:firstLine="0"/>
              <w:jc w:val="right"/>
              <w:rPr>
                <w:color w:val="000000"/>
                <w:rtl/>
              </w:rPr>
            </w:pPr>
          </w:p>
        </w:tc>
      </w:tr>
      <w:tr w:rsidR="002D19AE" w14:paraId="225A1696" w14:textId="77777777" w:rsidTr="002D19AE">
        <w:trPr>
          <w:trHeight w:val="183"/>
        </w:trPr>
        <w:tc>
          <w:tcPr>
            <w:tcW w:w="4834" w:type="dxa"/>
          </w:tcPr>
          <w:p w14:paraId="5F24173B" w14:textId="77777777" w:rsidR="002D19AE" w:rsidRDefault="002D19AE" w:rsidP="002D19AE">
            <w:pPr>
              <w:pStyle w:val="afd"/>
              <w:numPr>
                <w:ilvl w:val="0"/>
                <w:numId w:val="15"/>
              </w:numPr>
              <w:spacing w:after="0" w:line="256" w:lineRule="auto"/>
              <w:ind w:right="57"/>
              <w:rPr>
                <w:sz w:val="24"/>
                <w:szCs w:val="24"/>
              </w:rPr>
            </w:pPr>
            <w:r>
              <w:rPr>
                <w:rFonts w:hint="cs"/>
                <w:sz w:val="24"/>
                <w:szCs w:val="24"/>
                <w:rtl/>
              </w:rPr>
              <w:t xml:space="preserve">חל האמור בסעיפים קטנים (א) או (ב), יהיה בעל הקרקע זכאי לפיצוי נוסף בהתאם לסעיף </w:t>
            </w:r>
            <w:r>
              <w:rPr>
                <w:sz w:val="24"/>
                <w:szCs w:val="24"/>
              </w:rPr>
              <w:t>47</w:t>
            </w:r>
            <w:r>
              <w:rPr>
                <w:rFonts w:hint="cs"/>
                <w:sz w:val="24"/>
                <w:szCs w:val="24"/>
                <w:rtl/>
              </w:rPr>
              <w:t xml:space="preserve">. </w:t>
            </w:r>
          </w:p>
          <w:p w14:paraId="069C1545" w14:textId="77777777" w:rsidR="002D19AE" w:rsidRDefault="002D19AE">
            <w:pPr>
              <w:spacing w:line="256" w:lineRule="auto"/>
              <w:ind w:left="557" w:right="57" w:hanging="360"/>
            </w:pPr>
          </w:p>
        </w:tc>
        <w:tc>
          <w:tcPr>
            <w:tcW w:w="581" w:type="dxa"/>
          </w:tcPr>
          <w:p w14:paraId="2CE89B95" w14:textId="77777777" w:rsidR="002D19AE" w:rsidRDefault="002D19AE">
            <w:pPr>
              <w:spacing w:line="256" w:lineRule="auto"/>
              <w:ind w:left="12" w:right="-56" w:hanging="11"/>
              <w:jc w:val="left"/>
              <w:rPr>
                <w:rtl/>
              </w:rPr>
            </w:pPr>
          </w:p>
        </w:tc>
        <w:tc>
          <w:tcPr>
            <w:tcW w:w="2182" w:type="dxa"/>
          </w:tcPr>
          <w:p w14:paraId="72A580B6" w14:textId="77777777" w:rsidR="002D19AE" w:rsidRDefault="002D19AE">
            <w:pPr>
              <w:spacing w:after="115" w:line="276" w:lineRule="auto"/>
              <w:ind w:right="132" w:firstLine="0"/>
              <w:jc w:val="left"/>
            </w:pPr>
          </w:p>
        </w:tc>
        <w:tc>
          <w:tcPr>
            <w:tcW w:w="436" w:type="dxa"/>
          </w:tcPr>
          <w:p w14:paraId="5247C14C" w14:textId="77777777" w:rsidR="002D19AE" w:rsidRDefault="002D19AE">
            <w:pPr>
              <w:spacing w:line="256" w:lineRule="auto"/>
              <w:ind w:right="309" w:firstLine="0"/>
              <w:jc w:val="right"/>
              <w:rPr>
                <w:color w:val="881824"/>
                <w:u w:val="single" w:color="881824"/>
                <w:rtl/>
              </w:rPr>
            </w:pPr>
          </w:p>
        </w:tc>
        <w:tc>
          <w:tcPr>
            <w:tcW w:w="2148" w:type="dxa"/>
            <w:vAlign w:val="center"/>
          </w:tcPr>
          <w:p w14:paraId="25CF7221" w14:textId="77777777" w:rsidR="002D19AE" w:rsidRDefault="002D19AE">
            <w:pPr>
              <w:spacing w:line="256" w:lineRule="auto"/>
              <w:ind w:right="309" w:firstLine="0"/>
              <w:jc w:val="right"/>
              <w:rPr>
                <w:color w:val="000000"/>
                <w:rtl/>
              </w:rPr>
            </w:pPr>
          </w:p>
        </w:tc>
      </w:tr>
      <w:tr w:rsidR="002D19AE" w14:paraId="1B6A56DD" w14:textId="77777777" w:rsidTr="002D19AE">
        <w:trPr>
          <w:trHeight w:val="183"/>
        </w:trPr>
        <w:tc>
          <w:tcPr>
            <w:tcW w:w="4834" w:type="dxa"/>
          </w:tcPr>
          <w:p w14:paraId="6C1195E2" w14:textId="34572E3A" w:rsidR="00EE250D" w:rsidRDefault="00EE250D" w:rsidP="00EE250D">
            <w:pPr>
              <w:pStyle w:val="afd"/>
              <w:numPr>
                <w:ilvl w:val="0"/>
                <w:numId w:val="15"/>
              </w:numPr>
              <w:spacing w:after="0" w:line="256" w:lineRule="auto"/>
              <w:ind w:right="57"/>
              <w:rPr>
                <w:sz w:val="24"/>
                <w:szCs w:val="24"/>
              </w:rPr>
            </w:pPr>
            <w:r>
              <w:rPr>
                <w:rFonts w:hint="cs"/>
                <w:sz w:val="24"/>
                <w:szCs w:val="24"/>
                <w:rtl/>
              </w:rPr>
              <w:t xml:space="preserve">הוקנה השטח המיועד לפיתוח למדינה ולא מומש בתוך </w:t>
            </w:r>
            <w:r>
              <w:rPr>
                <w:sz w:val="24"/>
                <w:szCs w:val="24"/>
              </w:rPr>
              <w:t>7</w:t>
            </w:r>
            <w:r>
              <w:rPr>
                <w:rFonts w:hint="cs"/>
                <w:sz w:val="24"/>
                <w:szCs w:val="24"/>
                <w:rtl/>
              </w:rPr>
              <w:t xml:space="preserve"> שנים מהיום שבו ניתן היתר בנייה או ניתנה הרשאה לבינוי - - - </w:t>
            </w:r>
          </w:p>
          <w:p w14:paraId="14DFD7EC" w14:textId="77777777" w:rsidR="002D19AE" w:rsidRPr="00EE250D" w:rsidRDefault="002D19AE">
            <w:pPr>
              <w:spacing w:line="256" w:lineRule="auto"/>
              <w:ind w:left="197" w:right="57" w:firstLine="0"/>
            </w:pPr>
            <w:bookmarkStart w:id="5670" w:name="_ETM_Q1_218113"/>
            <w:bookmarkEnd w:id="5670"/>
          </w:p>
        </w:tc>
        <w:tc>
          <w:tcPr>
            <w:tcW w:w="581" w:type="dxa"/>
          </w:tcPr>
          <w:p w14:paraId="6A6B442F" w14:textId="77777777" w:rsidR="002D19AE" w:rsidRDefault="002D19AE">
            <w:pPr>
              <w:spacing w:line="256" w:lineRule="auto"/>
              <w:ind w:left="12" w:right="-56" w:hanging="11"/>
              <w:jc w:val="left"/>
              <w:rPr>
                <w:rtl/>
              </w:rPr>
            </w:pPr>
          </w:p>
        </w:tc>
        <w:tc>
          <w:tcPr>
            <w:tcW w:w="2182" w:type="dxa"/>
          </w:tcPr>
          <w:p w14:paraId="3023BBE8" w14:textId="77777777" w:rsidR="002D19AE" w:rsidRDefault="002D19AE">
            <w:pPr>
              <w:spacing w:after="115" w:line="276" w:lineRule="auto"/>
              <w:ind w:right="132" w:firstLine="0"/>
              <w:jc w:val="left"/>
            </w:pPr>
          </w:p>
        </w:tc>
        <w:tc>
          <w:tcPr>
            <w:tcW w:w="436" w:type="dxa"/>
          </w:tcPr>
          <w:p w14:paraId="65EC7E48" w14:textId="77777777" w:rsidR="002D19AE" w:rsidRDefault="002D19AE">
            <w:pPr>
              <w:spacing w:line="256" w:lineRule="auto"/>
              <w:ind w:right="309" w:firstLine="0"/>
              <w:jc w:val="right"/>
              <w:rPr>
                <w:color w:val="881824"/>
                <w:u w:val="single" w:color="881824"/>
                <w:rtl/>
              </w:rPr>
            </w:pPr>
          </w:p>
        </w:tc>
        <w:tc>
          <w:tcPr>
            <w:tcW w:w="2148" w:type="dxa"/>
            <w:vAlign w:val="center"/>
          </w:tcPr>
          <w:p w14:paraId="3CB5898A" w14:textId="77777777" w:rsidR="002D19AE" w:rsidRDefault="002D19AE">
            <w:pPr>
              <w:spacing w:line="256" w:lineRule="auto"/>
              <w:ind w:right="309" w:firstLine="0"/>
              <w:jc w:val="right"/>
              <w:rPr>
                <w:color w:val="000000"/>
                <w:rtl/>
              </w:rPr>
            </w:pPr>
          </w:p>
        </w:tc>
        <w:bookmarkEnd w:id="5669"/>
      </w:tr>
    </w:tbl>
    <w:p w14:paraId="536FC9BE" w14:textId="78FE7EAE" w:rsidR="001B4CD2" w:rsidRDefault="001B4CD2" w:rsidP="001B4CD2">
      <w:pPr>
        <w:rPr>
          <w:rtl/>
          <w:lang w:eastAsia="he-IL"/>
        </w:rPr>
      </w:pPr>
      <w:bookmarkStart w:id="5671" w:name="_ETM_Q1_195417"/>
      <w:bookmarkEnd w:id="5671"/>
    </w:p>
    <w:p w14:paraId="564EC256" w14:textId="60108476" w:rsidR="002D19AE" w:rsidRDefault="002D19AE" w:rsidP="002D19AE">
      <w:pPr>
        <w:pStyle w:val="af6"/>
        <w:keepNext/>
        <w:rPr>
          <w:rtl/>
        </w:rPr>
      </w:pPr>
      <w:bookmarkStart w:id="5672" w:name="ET_yor_5142_400"/>
      <w:r w:rsidRPr="002D19AE">
        <w:rPr>
          <w:rStyle w:val="TagStyle"/>
          <w:rtl/>
        </w:rPr>
        <w:t xml:space="preserve"> &lt;&lt; יור &gt;&gt; </w:t>
      </w:r>
      <w:r>
        <w:rPr>
          <w:rtl/>
        </w:rPr>
        <w:t>היו"ר יוליה מלינובסקי:</w:t>
      </w:r>
      <w:r w:rsidRPr="002D19AE">
        <w:rPr>
          <w:rStyle w:val="TagStyle"/>
          <w:rtl/>
        </w:rPr>
        <w:t xml:space="preserve"> &lt;&lt; יור &gt;&gt;</w:t>
      </w:r>
      <w:r w:rsidR="003A1229">
        <w:rPr>
          <w:rtl/>
        </w:rPr>
        <w:t xml:space="preserve"> </w:t>
      </w:r>
      <w:bookmarkEnd w:id="5672"/>
    </w:p>
    <w:p w14:paraId="611493B6" w14:textId="6D738C0D" w:rsidR="002D19AE" w:rsidRDefault="002D19AE" w:rsidP="002D19AE">
      <w:pPr>
        <w:pStyle w:val="KeepWithNext"/>
        <w:rPr>
          <w:rtl/>
          <w:lang w:eastAsia="he-IL"/>
        </w:rPr>
      </w:pPr>
    </w:p>
    <w:p w14:paraId="04D0ADE3" w14:textId="4D223ACA" w:rsidR="002D19AE" w:rsidRDefault="002D19AE" w:rsidP="002D19AE">
      <w:pPr>
        <w:rPr>
          <w:rtl/>
          <w:lang w:eastAsia="he-IL"/>
        </w:rPr>
      </w:pPr>
      <w:bookmarkStart w:id="5673" w:name="_ETM_Q1_198861"/>
      <w:bookmarkEnd w:id="5673"/>
      <w:r>
        <w:rPr>
          <w:rFonts w:hint="cs"/>
          <w:rtl/>
          <w:lang w:eastAsia="he-IL"/>
        </w:rPr>
        <w:t xml:space="preserve">זה </w:t>
      </w:r>
      <w:bookmarkStart w:id="5674" w:name="_ETM_Q1_199425"/>
      <w:bookmarkEnd w:id="5674"/>
      <w:r>
        <w:rPr>
          <w:rFonts w:hint="cs"/>
          <w:rtl/>
          <w:lang w:eastAsia="he-IL"/>
        </w:rPr>
        <w:t xml:space="preserve">היה תיקון מאוד חשוב שאנחנו הכנסנו לפה. </w:t>
      </w:r>
      <w:bookmarkStart w:id="5675" w:name="_ETM_Q1_200038"/>
      <w:bookmarkStart w:id="5676" w:name="_ETM_Q1_200418"/>
      <w:bookmarkEnd w:id="5675"/>
      <w:bookmarkEnd w:id="5676"/>
    </w:p>
    <w:p w14:paraId="34F4C60A" w14:textId="2D5E4620" w:rsidR="002D19AE" w:rsidRDefault="002D19AE" w:rsidP="002D19AE">
      <w:pPr>
        <w:rPr>
          <w:rtl/>
          <w:lang w:eastAsia="he-IL"/>
        </w:rPr>
      </w:pPr>
      <w:bookmarkStart w:id="5677" w:name="_ETM_Q1_200556"/>
      <w:bookmarkStart w:id="5678" w:name="_ETM_Q1_202121"/>
      <w:bookmarkEnd w:id="5677"/>
      <w:bookmarkEnd w:id="5678"/>
    </w:p>
    <w:p w14:paraId="14B500F6" w14:textId="1CC604C9" w:rsidR="002D19AE" w:rsidRDefault="002D19AE" w:rsidP="002D19AE">
      <w:pPr>
        <w:pStyle w:val="af9"/>
        <w:keepNext/>
        <w:rPr>
          <w:rtl/>
          <w:lang w:eastAsia="he-IL"/>
        </w:rPr>
      </w:pPr>
      <w:bookmarkStart w:id="5679" w:name="ET_guest_תום_חביב_401"/>
      <w:r w:rsidRPr="002D19AE">
        <w:rPr>
          <w:rStyle w:val="TagStyle"/>
          <w:rtl/>
        </w:rPr>
        <w:t xml:space="preserve"> &lt;&lt; אורח &gt;&gt; </w:t>
      </w:r>
      <w:r>
        <w:rPr>
          <w:rtl/>
          <w:lang w:eastAsia="he-IL"/>
        </w:rPr>
        <w:t>תום חביב:</w:t>
      </w:r>
      <w:r w:rsidRPr="002D19AE">
        <w:rPr>
          <w:rStyle w:val="TagStyle"/>
          <w:rtl/>
        </w:rPr>
        <w:t xml:space="preserve"> &lt;&lt; אורח &gt;&gt;</w:t>
      </w:r>
      <w:r w:rsidR="003A1229">
        <w:rPr>
          <w:rtl/>
          <w:lang w:eastAsia="he-IL"/>
        </w:rPr>
        <w:t xml:space="preserve"> </w:t>
      </w:r>
      <w:bookmarkEnd w:id="5679"/>
    </w:p>
    <w:p w14:paraId="198BB4AB" w14:textId="1F9EB50D" w:rsidR="002D19AE" w:rsidRDefault="002D19AE" w:rsidP="002D19AE">
      <w:pPr>
        <w:pStyle w:val="KeepWithNext"/>
        <w:rPr>
          <w:rtl/>
          <w:lang w:eastAsia="he-IL"/>
        </w:rPr>
      </w:pPr>
    </w:p>
    <w:p w14:paraId="26947EA7" w14:textId="3B990AEC" w:rsidR="002D19AE" w:rsidRDefault="002D19AE" w:rsidP="002D19AE">
      <w:pPr>
        <w:rPr>
          <w:rtl/>
          <w:lang w:eastAsia="he-IL"/>
        </w:rPr>
      </w:pPr>
      <w:bookmarkStart w:id="5680" w:name="_ETM_Q1_202667"/>
      <w:bookmarkStart w:id="5681" w:name="_ETM_Q1_202717"/>
      <w:bookmarkEnd w:id="5680"/>
      <w:bookmarkEnd w:id="5681"/>
      <w:r>
        <w:rPr>
          <w:rFonts w:hint="cs"/>
          <w:rtl/>
          <w:lang w:eastAsia="he-IL"/>
        </w:rPr>
        <w:t xml:space="preserve">גם פה, במקום </w:t>
      </w:r>
      <w:bookmarkStart w:id="5682" w:name="_ETM_Q1_204957"/>
      <w:bookmarkEnd w:id="5682"/>
      <w:r w:rsidR="00EE250D">
        <w:rPr>
          <w:rFonts w:hint="cs"/>
          <w:rtl/>
          <w:lang w:eastAsia="he-IL"/>
        </w:rPr>
        <w:t>"</w:t>
      </w:r>
      <w:r>
        <w:rPr>
          <w:rFonts w:hint="cs"/>
          <w:rtl/>
          <w:lang w:eastAsia="he-IL"/>
        </w:rPr>
        <w:t>מתחם הדפו</w:t>
      </w:r>
      <w:bookmarkStart w:id="5683" w:name="_ETM_Q1_203012"/>
      <w:bookmarkEnd w:id="5683"/>
      <w:r>
        <w:rPr>
          <w:rFonts w:hint="cs"/>
          <w:rtl/>
          <w:lang w:eastAsia="he-IL"/>
        </w:rPr>
        <w:t xml:space="preserve"> </w:t>
      </w:r>
      <w:r w:rsidR="00EE250D">
        <w:rPr>
          <w:rFonts w:hint="cs"/>
          <w:rtl/>
          <w:lang w:eastAsia="he-IL"/>
        </w:rPr>
        <w:t xml:space="preserve">או </w:t>
      </w:r>
      <w:r>
        <w:rPr>
          <w:rFonts w:hint="cs"/>
          <w:rtl/>
          <w:lang w:eastAsia="he-IL"/>
        </w:rPr>
        <w:t>תחנת המטרו</w:t>
      </w:r>
      <w:r w:rsidR="00EE250D">
        <w:rPr>
          <w:rFonts w:hint="cs"/>
          <w:rtl/>
          <w:lang w:eastAsia="he-IL"/>
        </w:rPr>
        <w:t>"</w:t>
      </w:r>
      <w:r>
        <w:rPr>
          <w:rFonts w:hint="cs"/>
          <w:rtl/>
          <w:lang w:eastAsia="he-IL"/>
        </w:rPr>
        <w:t xml:space="preserve">, בעקבות </w:t>
      </w:r>
      <w:bookmarkStart w:id="5684" w:name="_ETM_Q1_203717"/>
      <w:bookmarkEnd w:id="5684"/>
      <w:r>
        <w:rPr>
          <w:rFonts w:hint="cs"/>
          <w:rtl/>
          <w:lang w:eastAsia="he-IL"/>
        </w:rPr>
        <w:t xml:space="preserve">השינוי </w:t>
      </w:r>
      <w:bookmarkStart w:id="5685" w:name="_ETM_Q1_202473"/>
      <w:bookmarkEnd w:id="5685"/>
      <w:r>
        <w:rPr>
          <w:rFonts w:hint="cs"/>
          <w:rtl/>
          <w:lang w:eastAsia="he-IL"/>
        </w:rPr>
        <w:t>שביקשתם לשנות להגדרה</w:t>
      </w:r>
      <w:bookmarkStart w:id="5686" w:name="_ETM_Q1_210614"/>
      <w:bookmarkEnd w:id="5686"/>
      <w:r>
        <w:rPr>
          <w:rFonts w:hint="cs"/>
          <w:rtl/>
          <w:lang w:eastAsia="he-IL"/>
        </w:rPr>
        <w:t xml:space="preserve"> </w:t>
      </w:r>
      <w:bookmarkStart w:id="5687" w:name="_ETM_Q1_205868"/>
      <w:bookmarkStart w:id="5688" w:name="_ETM_Q1_204961"/>
      <w:bookmarkEnd w:id="5687"/>
      <w:bookmarkEnd w:id="5688"/>
      <w:r>
        <w:rPr>
          <w:rFonts w:hint="cs"/>
          <w:rtl/>
          <w:lang w:eastAsia="he-IL"/>
        </w:rPr>
        <w:t xml:space="preserve">של מקרקעין מיועדים, צריך שזה יהיה </w:t>
      </w:r>
      <w:r w:rsidR="00EE250D">
        <w:rPr>
          <w:rFonts w:hint="cs"/>
          <w:rtl/>
          <w:lang w:eastAsia="he-IL"/>
        </w:rPr>
        <w:t>"</w:t>
      </w:r>
      <w:r>
        <w:rPr>
          <w:rFonts w:hint="cs"/>
          <w:rtl/>
          <w:lang w:eastAsia="he-IL"/>
        </w:rPr>
        <w:t xml:space="preserve">מקרקעין </w:t>
      </w:r>
      <w:bookmarkStart w:id="5689" w:name="_ETM_Q1_208958"/>
      <w:bookmarkEnd w:id="5689"/>
      <w:r>
        <w:rPr>
          <w:rFonts w:hint="cs"/>
          <w:rtl/>
          <w:lang w:eastAsia="he-IL"/>
        </w:rPr>
        <w:t>מיועדים</w:t>
      </w:r>
      <w:r w:rsidR="00EE250D">
        <w:rPr>
          <w:rFonts w:hint="cs"/>
          <w:rtl/>
          <w:lang w:eastAsia="he-IL"/>
        </w:rPr>
        <w:t>"</w:t>
      </w:r>
      <w:bookmarkStart w:id="5690" w:name="_ETM_Q1_269693"/>
      <w:bookmarkStart w:id="5691" w:name="_ETM_Q1_277224"/>
      <w:bookmarkStart w:id="5692" w:name="_ETM_Q1_275663"/>
      <w:bookmarkStart w:id="5693" w:name="_ETM_Q1_271965"/>
      <w:bookmarkStart w:id="5694" w:name="_ETM_Q1_268158"/>
      <w:bookmarkStart w:id="5695" w:name="_ETM_Q1_265383"/>
      <w:bookmarkStart w:id="5696" w:name="_ETM_Q1_262877"/>
      <w:bookmarkStart w:id="5697" w:name="_ETM_Q1_259543"/>
      <w:bookmarkStart w:id="5698" w:name="_ETM_Q1_256968"/>
      <w:bookmarkStart w:id="5699" w:name="_ETM_Q1_264998"/>
      <w:bookmarkStart w:id="5700" w:name="_ETM_Q1_274105"/>
      <w:bookmarkStart w:id="5701" w:name="_ETM_Q1_272785"/>
      <w:bookmarkStart w:id="5702" w:name="_ETM_Q1_276674"/>
      <w:bookmarkStart w:id="5703" w:name="_ETM_Q1_272456"/>
      <w:bookmarkStart w:id="5704" w:name="_ETM_Q1_293738"/>
      <w:bookmarkStart w:id="5705" w:name="_ETM_Q1_342390"/>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r>
        <w:rPr>
          <w:rFonts w:hint="cs"/>
          <w:rtl/>
          <w:lang w:eastAsia="he-IL"/>
        </w:rPr>
        <w:t xml:space="preserve"> במקום מתחם</w:t>
      </w:r>
      <w:bookmarkStart w:id="5706" w:name="_ETM_Q1_213272"/>
      <w:bookmarkEnd w:id="5706"/>
      <w:r>
        <w:rPr>
          <w:rFonts w:hint="cs"/>
          <w:rtl/>
          <w:lang w:eastAsia="he-IL"/>
        </w:rPr>
        <w:t xml:space="preserve"> הדפו או תחנת </w:t>
      </w:r>
      <w:bookmarkStart w:id="5707" w:name="_ETM_Q1_210372"/>
      <w:bookmarkEnd w:id="5707"/>
      <w:r>
        <w:rPr>
          <w:rFonts w:hint="cs"/>
          <w:rtl/>
          <w:lang w:eastAsia="he-IL"/>
        </w:rPr>
        <w:t>המטרו, כדי שזה יכלול גם את יתר</w:t>
      </w:r>
      <w:bookmarkStart w:id="5708" w:name="_ETM_Q1_216114"/>
      <w:bookmarkEnd w:id="5708"/>
      <w:r>
        <w:rPr>
          <w:rFonts w:hint="cs"/>
          <w:rtl/>
          <w:lang w:eastAsia="he-IL"/>
        </w:rPr>
        <w:t xml:space="preserve"> הדברים בהמשך. </w:t>
      </w:r>
      <w:bookmarkStart w:id="5709" w:name="_ETM_Q1_215387"/>
      <w:bookmarkEnd w:id="5709"/>
    </w:p>
    <w:p w14:paraId="54047CB7" w14:textId="4B315DC8" w:rsidR="002D19AE" w:rsidRDefault="002D19AE" w:rsidP="002D19AE">
      <w:pPr>
        <w:rPr>
          <w:rtl/>
          <w:lang w:eastAsia="he-IL"/>
        </w:rPr>
      </w:pPr>
      <w:bookmarkStart w:id="5710" w:name="_ETM_Q1_215992"/>
      <w:bookmarkStart w:id="5711" w:name="_ETM_Q1_216083"/>
      <w:bookmarkEnd w:id="5710"/>
      <w:bookmarkEnd w:id="5711"/>
    </w:p>
    <w:p w14:paraId="3FE7B1AD" w14:textId="18EB4BF3" w:rsidR="002D19AE" w:rsidRDefault="002D19AE" w:rsidP="002D19AE">
      <w:pPr>
        <w:pStyle w:val="af6"/>
        <w:keepNext/>
        <w:rPr>
          <w:rtl/>
        </w:rPr>
      </w:pPr>
      <w:bookmarkStart w:id="5712" w:name="ET_yor_5142_402"/>
      <w:r w:rsidRPr="002D19AE">
        <w:rPr>
          <w:rStyle w:val="TagStyle"/>
          <w:rtl/>
        </w:rPr>
        <w:t xml:space="preserve"> &lt;&lt; יור &gt;&gt; </w:t>
      </w:r>
      <w:r>
        <w:rPr>
          <w:rtl/>
        </w:rPr>
        <w:t>היו"ר יוליה מלינובסקי:</w:t>
      </w:r>
      <w:r w:rsidRPr="002D19AE">
        <w:rPr>
          <w:rStyle w:val="TagStyle"/>
          <w:rtl/>
        </w:rPr>
        <w:t xml:space="preserve"> &lt;&lt; יור &gt;&gt;</w:t>
      </w:r>
      <w:r w:rsidR="003A1229">
        <w:rPr>
          <w:rtl/>
        </w:rPr>
        <w:t xml:space="preserve"> </w:t>
      </w:r>
      <w:bookmarkEnd w:id="5712"/>
    </w:p>
    <w:p w14:paraId="74C47C9A" w14:textId="30ED0B3E" w:rsidR="002D19AE" w:rsidRDefault="002D19AE" w:rsidP="002D19AE">
      <w:pPr>
        <w:pStyle w:val="KeepWithNext"/>
        <w:rPr>
          <w:rtl/>
          <w:lang w:eastAsia="he-IL"/>
        </w:rPr>
      </w:pPr>
    </w:p>
    <w:p w14:paraId="10D52790" w14:textId="168D4A8B" w:rsidR="002D19AE" w:rsidRDefault="002D19AE" w:rsidP="002D19AE">
      <w:pPr>
        <w:rPr>
          <w:rtl/>
          <w:lang w:eastAsia="he-IL"/>
        </w:rPr>
      </w:pPr>
      <w:bookmarkStart w:id="5713" w:name="_ETM_Q1_217266"/>
      <w:bookmarkStart w:id="5714" w:name="_ETM_Q1_216867"/>
      <w:bookmarkStart w:id="5715" w:name="_ETM_Q1_215708"/>
      <w:bookmarkEnd w:id="5713"/>
      <w:bookmarkEnd w:id="5714"/>
      <w:bookmarkEnd w:id="5715"/>
      <w:r>
        <w:rPr>
          <w:rFonts w:hint="cs"/>
          <w:rtl/>
          <w:lang w:eastAsia="he-IL"/>
        </w:rPr>
        <w:t>יועץ משפטי?</w:t>
      </w:r>
      <w:bookmarkStart w:id="5716" w:name="_ETM_Q1_219401"/>
      <w:bookmarkEnd w:id="5716"/>
    </w:p>
    <w:p w14:paraId="0A34A5D4" w14:textId="20CA5FAE" w:rsidR="002D19AE" w:rsidRDefault="002D19AE" w:rsidP="002D19AE">
      <w:pPr>
        <w:rPr>
          <w:rtl/>
          <w:lang w:eastAsia="he-IL"/>
        </w:rPr>
      </w:pPr>
      <w:bookmarkStart w:id="5717" w:name="_ETM_Q1_219511"/>
      <w:bookmarkStart w:id="5718" w:name="_ETM_Q1_219101"/>
      <w:bookmarkEnd w:id="5717"/>
      <w:bookmarkEnd w:id="5718"/>
    </w:p>
    <w:p w14:paraId="0EC54964" w14:textId="04E48D56" w:rsidR="002D19AE" w:rsidRDefault="002D19AE" w:rsidP="002D19AE">
      <w:pPr>
        <w:pStyle w:val="a4"/>
        <w:keepNext/>
        <w:rPr>
          <w:rtl/>
        </w:rPr>
      </w:pPr>
      <w:bookmarkStart w:id="5719" w:name="ET_speaker_גלעד_קרן_403"/>
      <w:r w:rsidRPr="002D19AE">
        <w:rPr>
          <w:rStyle w:val="TagStyle"/>
          <w:rtl/>
        </w:rPr>
        <w:t xml:space="preserve"> &lt;&lt; דובר &gt;&gt; </w:t>
      </w:r>
      <w:r>
        <w:rPr>
          <w:rtl/>
        </w:rPr>
        <w:t>גלעד קרן:</w:t>
      </w:r>
      <w:r w:rsidRPr="002D19AE">
        <w:rPr>
          <w:rStyle w:val="TagStyle"/>
          <w:rtl/>
        </w:rPr>
        <w:t xml:space="preserve"> &lt;&lt; דובר &gt;&gt;</w:t>
      </w:r>
      <w:r w:rsidR="003A1229">
        <w:rPr>
          <w:rtl/>
        </w:rPr>
        <w:t xml:space="preserve"> </w:t>
      </w:r>
      <w:bookmarkEnd w:id="5719"/>
    </w:p>
    <w:p w14:paraId="17549DB7" w14:textId="24333000" w:rsidR="002D19AE" w:rsidRDefault="002D19AE" w:rsidP="002D19AE">
      <w:pPr>
        <w:pStyle w:val="KeepWithNext"/>
        <w:rPr>
          <w:rtl/>
          <w:lang w:eastAsia="he-IL"/>
        </w:rPr>
      </w:pPr>
    </w:p>
    <w:p w14:paraId="5AC54485" w14:textId="3301AFD5" w:rsidR="002D19AE" w:rsidRDefault="002D19AE" w:rsidP="002D19AE">
      <w:pPr>
        <w:rPr>
          <w:rtl/>
          <w:lang w:eastAsia="he-IL"/>
        </w:rPr>
      </w:pPr>
      <w:bookmarkStart w:id="5720" w:name="_ETM_Q1_219675"/>
      <w:bookmarkStart w:id="5721" w:name="_ETM_Q1_219730"/>
      <w:bookmarkEnd w:id="5720"/>
      <w:bookmarkEnd w:id="5721"/>
      <w:r>
        <w:rPr>
          <w:rFonts w:hint="cs"/>
          <w:rtl/>
          <w:lang w:eastAsia="he-IL"/>
        </w:rPr>
        <w:t xml:space="preserve">כן, תיקון נוסח. </w:t>
      </w:r>
    </w:p>
    <w:p w14:paraId="285274AF" w14:textId="7E5321FB" w:rsidR="002D19AE" w:rsidRDefault="002D19AE" w:rsidP="002D19AE">
      <w:pPr>
        <w:rPr>
          <w:rtl/>
          <w:lang w:eastAsia="he-IL"/>
        </w:rPr>
      </w:pPr>
      <w:bookmarkStart w:id="5722" w:name="_ETM_Q1_223225"/>
      <w:bookmarkStart w:id="5723" w:name="_ETM_Q1_223320"/>
      <w:bookmarkEnd w:id="5722"/>
      <w:bookmarkEnd w:id="5723"/>
    </w:p>
    <w:p w14:paraId="564B942A" w14:textId="084EBFFB" w:rsidR="002D19AE" w:rsidRDefault="002D19AE" w:rsidP="002D19AE">
      <w:pPr>
        <w:pStyle w:val="af9"/>
        <w:keepNext/>
        <w:rPr>
          <w:rtl/>
          <w:lang w:eastAsia="he-IL"/>
        </w:rPr>
      </w:pPr>
      <w:bookmarkStart w:id="5724" w:name="ET_guest_תום_חביב_404"/>
      <w:r w:rsidRPr="002D19AE">
        <w:rPr>
          <w:rStyle w:val="TagStyle"/>
          <w:rtl/>
        </w:rPr>
        <w:t xml:space="preserve"> &lt;&lt; אורח &gt;&gt; </w:t>
      </w:r>
      <w:r>
        <w:rPr>
          <w:rtl/>
          <w:lang w:eastAsia="he-IL"/>
        </w:rPr>
        <w:t>תום חביב:</w:t>
      </w:r>
      <w:r w:rsidRPr="002D19AE">
        <w:rPr>
          <w:rStyle w:val="TagStyle"/>
          <w:rtl/>
        </w:rPr>
        <w:t xml:space="preserve"> &lt;&lt; אורח &gt;&gt;</w:t>
      </w:r>
      <w:r w:rsidR="003A1229">
        <w:rPr>
          <w:rtl/>
          <w:lang w:eastAsia="he-IL"/>
        </w:rPr>
        <w:t xml:space="preserve"> </w:t>
      </w:r>
      <w:bookmarkEnd w:id="5724"/>
    </w:p>
    <w:p w14:paraId="0BF1338F" w14:textId="3F53BAEF" w:rsidR="002D19AE" w:rsidRDefault="002D19AE" w:rsidP="002D19AE">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EC7711" w14:paraId="24CC47C7" w14:textId="77777777" w:rsidTr="00EC7711">
        <w:trPr>
          <w:trHeight w:val="183"/>
        </w:trPr>
        <w:tc>
          <w:tcPr>
            <w:tcW w:w="4834" w:type="dxa"/>
          </w:tcPr>
          <w:p w14:paraId="2D984EA0" w14:textId="77777777" w:rsidR="00EC7711" w:rsidRDefault="00EC7711">
            <w:pPr>
              <w:pStyle w:val="afd"/>
              <w:spacing w:after="0" w:line="256" w:lineRule="auto"/>
              <w:ind w:left="557" w:right="57" w:firstLine="0"/>
              <w:rPr>
                <w:sz w:val="24"/>
                <w:szCs w:val="24"/>
              </w:rPr>
            </w:pPr>
            <w:bookmarkStart w:id="5725" w:name="_ETM_Q1_225287"/>
            <w:bookmarkStart w:id="5726" w:name="_ETM_Q1_225365"/>
            <w:bookmarkStart w:id="5727" w:name="_ETM_Q1_221415"/>
            <w:bookmarkStart w:id="5728" w:name="_ETM_Q1_219635"/>
            <w:bookmarkStart w:id="5729" w:name="_ETM_Q1_229980"/>
            <w:bookmarkStart w:id="5730" w:name="_ETM_Q1_225341"/>
            <w:bookmarkStart w:id="5731" w:name="_ETM_Q1_221172"/>
            <w:bookmarkStart w:id="5732" w:name="_ETM_Q1_217044"/>
            <w:bookmarkStart w:id="5733" w:name="_ETM_Q1_212942"/>
            <w:bookmarkEnd w:id="5725"/>
            <w:bookmarkEnd w:id="5726"/>
            <w:bookmarkEnd w:id="5727"/>
            <w:bookmarkEnd w:id="5728"/>
            <w:bookmarkEnd w:id="5729"/>
            <w:bookmarkEnd w:id="5730"/>
            <w:bookmarkEnd w:id="5731"/>
            <w:bookmarkEnd w:id="5732"/>
            <w:bookmarkEnd w:id="5733"/>
            <w:r>
              <w:rPr>
                <w:rFonts w:hint="cs"/>
                <w:sz w:val="24"/>
                <w:szCs w:val="24"/>
                <w:rtl/>
              </w:rPr>
              <w:t xml:space="preserve">- - - מקרקעין מיועדים, לפי העניין, ימסור שר האוצר לבעל הקרקע הודעה כאמור בסעיף 50(1) ויחולו הוראות סעיפים 48 עד 50 וישוב וימסור הודעה כאמור בסעיף קטן זה לבעל הקרקע בחלוף 5 שנים נוספות, וכן בחלוף 3 השנים שלאחריהן, ובלבד שבמהלך התקופות שחלפו בין הודעות השר לפי סעיף 50(1) ולפי סעיף קטן זה, טרם מומש, במצטבר, השטח המיועד לפיתוח כאמור; לעניין סעיף קטן זה, "מימוש" – מכירה או העברה בדרך אחרת של 25% לפחות מהשטח המיועד לפיתוח. </w:t>
            </w:r>
          </w:p>
          <w:p w14:paraId="470D150F" w14:textId="77777777" w:rsidR="00EC7711" w:rsidRDefault="00EC7711">
            <w:pPr>
              <w:spacing w:line="256" w:lineRule="auto"/>
              <w:ind w:left="197" w:right="57" w:firstLine="0"/>
            </w:pPr>
          </w:p>
        </w:tc>
        <w:tc>
          <w:tcPr>
            <w:tcW w:w="581" w:type="dxa"/>
          </w:tcPr>
          <w:p w14:paraId="5BEDBE7C" w14:textId="77777777" w:rsidR="00EC7711" w:rsidRDefault="00EC7711">
            <w:pPr>
              <w:spacing w:line="256" w:lineRule="auto"/>
              <w:ind w:left="12" w:right="-56" w:hanging="11"/>
              <w:jc w:val="left"/>
            </w:pPr>
          </w:p>
        </w:tc>
        <w:tc>
          <w:tcPr>
            <w:tcW w:w="2182" w:type="dxa"/>
          </w:tcPr>
          <w:p w14:paraId="4AB17350" w14:textId="77777777" w:rsidR="00EC7711" w:rsidRDefault="00EC7711">
            <w:pPr>
              <w:spacing w:after="115" w:line="276" w:lineRule="auto"/>
              <w:ind w:right="132" w:firstLine="0"/>
              <w:jc w:val="left"/>
            </w:pPr>
          </w:p>
        </w:tc>
        <w:tc>
          <w:tcPr>
            <w:tcW w:w="436" w:type="dxa"/>
          </w:tcPr>
          <w:p w14:paraId="14A19CDB" w14:textId="77777777" w:rsidR="00EC7711" w:rsidRDefault="00EC7711">
            <w:pPr>
              <w:spacing w:line="256" w:lineRule="auto"/>
              <w:ind w:right="309" w:firstLine="0"/>
              <w:jc w:val="right"/>
              <w:rPr>
                <w:color w:val="881824"/>
                <w:u w:val="single" w:color="881824"/>
                <w:rtl/>
              </w:rPr>
            </w:pPr>
          </w:p>
        </w:tc>
        <w:tc>
          <w:tcPr>
            <w:tcW w:w="2148" w:type="dxa"/>
            <w:vAlign w:val="center"/>
          </w:tcPr>
          <w:p w14:paraId="170B3A67" w14:textId="77777777" w:rsidR="00EC7711" w:rsidRDefault="00EC7711">
            <w:pPr>
              <w:spacing w:line="256" w:lineRule="auto"/>
              <w:ind w:right="309" w:firstLine="0"/>
              <w:jc w:val="right"/>
              <w:rPr>
                <w:color w:val="000000"/>
                <w:rtl/>
              </w:rPr>
            </w:pPr>
          </w:p>
        </w:tc>
      </w:tr>
      <w:tr w:rsidR="00EC7711" w14:paraId="65F167D0" w14:textId="77777777" w:rsidTr="00EC7711">
        <w:trPr>
          <w:trHeight w:val="183"/>
        </w:trPr>
        <w:tc>
          <w:tcPr>
            <w:tcW w:w="4834" w:type="dxa"/>
          </w:tcPr>
          <w:p w14:paraId="4BEA6646" w14:textId="77777777" w:rsidR="00EC7711" w:rsidRDefault="00EC7711" w:rsidP="00EC7711">
            <w:pPr>
              <w:pStyle w:val="afd"/>
              <w:numPr>
                <w:ilvl w:val="0"/>
                <w:numId w:val="15"/>
              </w:numPr>
              <w:spacing w:after="0" w:line="256" w:lineRule="auto"/>
              <w:ind w:right="57"/>
              <w:rPr>
                <w:sz w:val="24"/>
                <w:szCs w:val="24"/>
              </w:rPr>
            </w:pPr>
            <w:r>
              <w:rPr>
                <w:rFonts w:hint="cs"/>
                <w:sz w:val="24"/>
                <w:szCs w:val="24"/>
                <w:rtl/>
              </w:rPr>
              <w:t xml:space="preserve">חלפו </w:t>
            </w:r>
            <w:r>
              <w:rPr>
                <w:sz w:val="24"/>
                <w:szCs w:val="24"/>
              </w:rPr>
              <w:t>7</w:t>
            </w:r>
            <w:r>
              <w:rPr>
                <w:sz w:val="24"/>
                <w:szCs w:val="24"/>
                <w:rtl/>
              </w:rPr>
              <w:t xml:space="preserve"> </w:t>
            </w:r>
            <w:r>
              <w:rPr>
                <w:rFonts w:hint="cs"/>
                <w:sz w:val="24"/>
                <w:szCs w:val="24"/>
                <w:rtl/>
              </w:rPr>
              <w:t>שנים ממועד שניתן היתר בנייה או ניתנה הרשאה לבינוי מקרקעין מיועדים בשטח המיועד לפיתוח וטרם הוחל בביצוע קירוי מתחם המקרקעין המיועדים בשטח האמור, יוקנה השטח המיועד לפיתוח לבעל הקרקע, אם לא ויתר על ההקניה כאמור בסעיף קטן (ו), בהתאם להודעה שימסור שר האוצר לרשם המקרקעין לעניין זה, וייערכו הרישומים הנדרשים בפנקסי המקרקעין בהתאם; שר האוצר רשאי להאריך, בהחלטה בכתב, את התקופה המנויה בסעיף קטן זה, ובלבד שלא תעלה על 10 שנים מהמועד שבו ניתן היתר בנייה או ניתנה הרשאה לבינוי מתחם המקרקעין המיועדים בשטח המיועד לפיתוח כאמור.</w:t>
            </w:r>
          </w:p>
          <w:p w14:paraId="7A62621E" w14:textId="77777777" w:rsidR="00EC7711" w:rsidRDefault="00EC7711">
            <w:pPr>
              <w:spacing w:line="256" w:lineRule="auto"/>
              <w:ind w:left="197" w:right="57" w:firstLine="0"/>
            </w:pPr>
          </w:p>
        </w:tc>
        <w:tc>
          <w:tcPr>
            <w:tcW w:w="581" w:type="dxa"/>
          </w:tcPr>
          <w:p w14:paraId="2B5B1F2C" w14:textId="77777777" w:rsidR="00EC7711" w:rsidRDefault="00EC7711">
            <w:pPr>
              <w:spacing w:line="256" w:lineRule="auto"/>
              <w:ind w:left="12" w:right="-56" w:hanging="11"/>
              <w:jc w:val="left"/>
              <w:rPr>
                <w:rtl/>
              </w:rPr>
            </w:pPr>
          </w:p>
        </w:tc>
        <w:tc>
          <w:tcPr>
            <w:tcW w:w="2182" w:type="dxa"/>
          </w:tcPr>
          <w:p w14:paraId="61C7A1A4" w14:textId="77777777" w:rsidR="00EC7711" w:rsidRDefault="00EC7711">
            <w:pPr>
              <w:spacing w:after="115" w:line="276" w:lineRule="auto"/>
              <w:ind w:right="132" w:firstLine="0"/>
              <w:jc w:val="left"/>
            </w:pPr>
          </w:p>
        </w:tc>
        <w:tc>
          <w:tcPr>
            <w:tcW w:w="436" w:type="dxa"/>
          </w:tcPr>
          <w:p w14:paraId="4290F56F" w14:textId="77777777" w:rsidR="00EC7711" w:rsidRDefault="00EC7711">
            <w:pPr>
              <w:spacing w:line="256" w:lineRule="auto"/>
              <w:ind w:right="309" w:firstLine="0"/>
              <w:jc w:val="right"/>
              <w:rPr>
                <w:color w:val="881824"/>
                <w:u w:val="single" w:color="881824"/>
                <w:rtl/>
              </w:rPr>
            </w:pPr>
          </w:p>
        </w:tc>
        <w:tc>
          <w:tcPr>
            <w:tcW w:w="2148" w:type="dxa"/>
            <w:vAlign w:val="center"/>
          </w:tcPr>
          <w:p w14:paraId="4E246988" w14:textId="77777777" w:rsidR="00EC7711" w:rsidRDefault="00EC7711">
            <w:pPr>
              <w:spacing w:line="256" w:lineRule="auto"/>
              <w:ind w:right="309" w:firstLine="0"/>
              <w:jc w:val="right"/>
              <w:rPr>
                <w:color w:val="000000"/>
                <w:rtl/>
              </w:rPr>
            </w:pPr>
          </w:p>
        </w:tc>
      </w:tr>
      <w:tr w:rsidR="00EC7711" w14:paraId="70EE3F53" w14:textId="77777777" w:rsidTr="00EC7711">
        <w:trPr>
          <w:trHeight w:val="183"/>
        </w:trPr>
        <w:tc>
          <w:tcPr>
            <w:tcW w:w="4834" w:type="dxa"/>
          </w:tcPr>
          <w:p w14:paraId="7928757E" w14:textId="77777777" w:rsidR="00EC7711" w:rsidRDefault="00EC7711" w:rsidP="00EC7711">
            <w:pPr>
              <w:pStyle w:val="afd"/>
              <w:numPr>
                <w:ilvl w:val="0"/>
                <w:numId w:val="15"/>
              </w:numPr>
              <w:spacing w:after="0" w:line="256" w:lineRule="auto"/>
              <w:ind w:right="57"/>
              <w:rPr>
                <w:sz w:val="24"/>
                <w:szCs w:val="24"/>
              </w:rPr>
            </w:pPr>
            <w:r>
              <w:rPr>
                <w:rFonts w:hint="cs"/>
                <w:sz w:val="24"/>
                <w:szCs w:val="24"/>
                <w:rtl/>
              </w:rPr>
              <w:t xml:space="preserve">שר האוצר ימסור לבעל הקרקע הודעה על חלוף התקופה האמורה בסעיף קטן (ה) ועל זכותו לותר על הקניית השטח המיועד לפיתוח; בעל הקרקע רשאי להודיע לשר האוצר, בתוך </w:t>
            </w:r>
            <w:r>
              <w:rPr>
                <w:sz w:val="24"/>
                <w:szCs w:val="24"/>
              </w:rPr>
              <w:t>90</w:t>
            </w:r>
            <w:r>
              <w:rPr>
                <w:rFonts w:hint="cs"/>
                <w:sz w:val="24"/>
                <w:szCs w:val="24"/>
                <w:rtl/>
              </w:rPr>
              <w:t xml:space="preserve"> ימים מיום מסירת הודעה כאמור, כי הוא מוותר על הקניית השטח המיועד לפיתוח.</w:t>
            </w:r>
          </w:p>
          <w:p w14:paraId="2030684C" w14:textId="77777777" w:rsidR="00EC7711" w:rsidRDefault="00EC7711">
            <w:pPr>
              <w:spacing w:line="256" w:lineRule="auto"/>
              <w:ind w:left="197" w:right="57" w:firstLine="0"/>
            </w:pPr>
          </w:p>
        </w:tc>
        <w:tc>
          <w:tcPr>
            <w:tcW w:w="581" w:type="dxa"/>
          </w:tcPr>
          <w:p w14:paraId="7C1DF975" w14:textId="77777777" w:rsidR="00EC7711" w:rsidRDefault="00EC7711">
            <w:pPr>
              <w:spacing w:line="256" w:lineRule="auto"/>
              <w:ind w:left="12" w:right="-56" w:hanging="11"/>
              <w:jc w:val="left"/>
              <w:rPr>
                <w:rtl/>
              </w:rPr>
            </w:pPr>
          </w:p>
        </w:tc>
        <w:tc>
          <w:tcPr>
            <w:tcW w:w="2182" w:type="dxa"/>
          </w:tcPr>
          <w:p w14:paraId="24F7F325" w14:textId="77777777" w:rsidR="00EC7711" w:rsidRDefault="00EC7711">
            <w:pPr>
              <w:spacing w:after="115" w:line="276" w:lineRule="auto"/>
              <w:ind w:right="132" w:firstLine="0"/>
              <w:jc w:val="left"/>
            </w:pPr>
          </w:p>
        </w:tc>
        <w:tc>
          <w:tcPr>
            <w:tcW w:w="436" w:type="dxa"/>
          </w:tcPr>
          <w:p w14:paraId="57378CCF" w14:textId="77777777" w:rsidR="00EC7711" w:rsidRDefault="00EC7711">
            <w:pPr>
              <w:spacing w:line="256" w:lineRule="auto"/>
              <w:ind w:right="309" w:firstLine="0"/>
              <w:jc w:val="right"/>
              <w:rPr>
                <w:color w:val="881824"/>
                <w:u w:val="single" w:color="881824"/>
                <w:rtl/>
              </w:rPr>
            </w:pPr>
          </w:p>
        </w:tc>
        <w:tc>
          <w:tcPr>
            <w:tcW w:w="2148" w:type="dxa"/>
            <w:vAlign w:val="center"/>
          </w:tcPr>
          <w:p w14:paraId="0921CE26" w14:textId="77777777" w:rsidR="00EC7711" w:rsidRDefault="00EC7711">
            <w:pPr>
              <w:spacing w:line="256" w:lineRule="auto"/>
              <w:ind w:right="309" w:firstLine="0"/>
              <w:jc w:val="right"/>
              <w:rPr>
                <w:color w:val="000000"/>
                <w:rtl/>
              </w:rPr>
            </w:pPr>
          </w:p>
        </w:tc>
      </w:tr>
      <w:tr w:rsidR="00EC7711" w14:paraId="29B59388" w14:textId="77777777" w:rsidTr="00EC7711">
        <w:trPr>
          <w:trHeight w:val="183"/>
        </w:trPr>
        <w:tc>
          <w:tcPr>
            <w:tcW w:w="4834" w:type="dxa"/>
          </w:tcPr>
          <w:p w14:paraId="7F0043D7" w14:textId="3D54083B" w:rsidR="00EC7711" w:rsidRDefault="00EC7711" w:rsidP="00EC7711">
            <w:pPr>
              <w:pStyle w:val="afd"/>
              <w:numPr>
                <w:ilvl w:val="0"/>
                <w:numId w:val="15"/>
              </w:numPr>
              <w:spacing w:after="0" w:line="256" w:lineRule="auto"/>
              <w:ind w:right="57"/>
              <w:rPr>
                <w:sz w:val="24"/>
                <w:szCs w:val="24"/>
              </w:rPr>
            </w:pPr>
            <w:r>
              <w:rPr>
                <w:rFonts w:hint="cs"/>
                <w:sz w:val="24"/>
                <w:szCs w:val="24"/>
                <w:rtl/>
              </w:rPr>
              <w:t>השטח המיועד לפיתוח יוקנה לבעל הקרקע בהתאם לאמור בסעיף קטן (ה), לאחר שישיב למדינה סכום בגובה ההוצאות שהוציאה בעד תכנון השטח המיועד לפיתוח, להעמקת היסודות וכן כל הוצאה אחרת שהוציאה המדינה לשם מימוש השטח המיועד לפיתוח, והכול בהתאם לקביעת שר האוצר או מי שהוסמך על ידו, ואולם אם הודיע בעל הקרקע כי הוא מוותר על</w:t>
            </w:r>
            <w:r w:rsidR="003A1229">
              <w:rPr>
                <w:rFonts w:hint="cs"/>
                <w:sz w:val="24"/>
                <w:szCs w:val="24"/>
                <w:rtl/>
              </w:rPr>
              <w:t xml:space="preserve"> </w:t>
            </w:r>
            <w:r>
              <w:rPr>
                <w:rFonts w:hint="cs"/>
                <w:sz w:val="24"/>
                <w:szCs w:val="24"/>
                <w:rtl/>
              </w:rPr>
              <w:t>הקניית השטח המיועד לפיתוח כאמור בסעיף קטן (ו), או לא השיב למדינה את הסכום כאמור ,רשאי שר האוצר להשתמש בקרקע לכל מטרה שהיא, לרבות העברת הבעלות בה לאחר, בכפוף להוראות כל דין, בלא תשלום כל פיצוי נוסף בשל כך."</w:t>
            </w:r>
          </w:p>
          <w:p w14:paraId="48379680" w14:textId="77777777" w:rsidR="00EC7711" w:rsidRDefault="00EC7711">
            <w:pPr>
              <w:spacing w:line="256" w:lineRule="auto"/>
              <w:ind w:left="197" w:right="57" w:firstLine="0"/>
            </w:pPr>
          </w:p>
        </w:tc>
        <w:tc>
          <w:tcPr>
            <w:tcW w:w="581" w:type="dxa"/>
          </w:tcPr>
          <w:p w14:paraId="17958F09" w14:textId="77777777" w:rsidR="00EC7711" w:rsidRDefault="00EC7711">
            <w:pPr>
              <w:spacing w:line="256" w:lineRule="auto"/>
              <w:ind w:left="12" w:right="-56" w:hanging="11"/>
              <w:jc w:val="left"/>
              <w:rPr>
                <w:rtl/>
              </w:rPr>
            </w:pPr>
          </w:p>
        </w:tc>
        <w:tc>
          <w:tcPr>
            <w:tcW w:w="2182" w:type="dxa"/>
          </w:tcPr>
          <w:p w14:paraId="5F9CFA46" w14:textId="77777777" w:rsidR="00EC7711" w:rsidRDefault="00EC7711">
            <w:pPr>
              <w:spacing w:after="115" w:line="276" w:lineRule="auto"/>
              <w:ind w:right="132" w:firstLine="0"/>
              <w:jc w:val="left"/>
            </w:pPr>
          </w:p>
        </w:tc>
        <w:tc>
          <w:tcPr>
            <w:tcW w:w="436" w:type="dxa"/>
          </w:tcPr>
          <w:p w14:paraId="243A3D80" w14:textId="77777777" w:rsidR="00EC7711" w:rsidRDefault="00EC7711">
            <w:pPr>
              <w:spacing w:line="256" w:lineRule="auto"/>
              <w:ind w:right="309" w:firstLine="0"/>
              <w:jc w:val="right"/>
              <w:rPr>
                <w:color w:val="881824"/>
                <w:u w:val="single" w:color="881824"/>
                <w:rtl/>
              </w:rPr>
            </w:pPr>
          </w:p>
        </w:tc>
        <w:tc>
          <w:tcPr>
            <w:tcW w:w="2148" w:type="dxa"/>
            <w:vAlign w:val="center"/>
          </w:tcPr>
          <w:p w14:paraId="69562AD1" w14:textId="77777777" w:rsidR="00EC7711" w:rsidRDefault="00EC7711">
            <w:pPr>
              <w:spacing w:line="256" w:lineRule="auto"/>
              <w:ind w:right="309" w:firstLine="0"/>
              <w:jc w:val="right"/>
              <w:rPr>
                <w:color w:val="000000"/>
                <w:rtl/>
              </w:rPr>
            </w:pPr>
          </w:p>
        </w:tc>
      </w:tr>
    </w:tbl>
    <w:p w14:paraId="5504771E" w14:textId="275A9457" w:rsidR="00EC7711" w:rsidRDefault="00EC7711" w:rsidP="00EC7711">
      <w:pPr>
        <w:rPr>
          <w:rtl/>
          <w:lang w:eastAsia="he-IL"/>
        </w:rPr>
      </w:pPr>
      <w:bookmarkStart w:id="5734" w:name="_ETM_Q1_337460"/>
      <w:bookmarkStart w:id="5735" w:name="_ETM_Q1_353948"/>
      <w:bookmarkEnd w:id="5734"/>
      <w:bookmarkEnd w:id="5735"/>
    </w:p>
    <w:p w14:paraId="58F98A4C" w14:textId="20A80F1A" w:rsidR="00EC7711" w:rsidRDefault="00EC7711" w:rsidP="00EC7711">
      <w:pPr>
        <w:pStyle w:val="a4"/>
        <w:keepNext/>
        <w:rPr>
          <w:rtl/>
        </w:rPr>
      </w:pPr>
      <w:bookmarkStart w:id="5736" w:name="ET_speaker_גלעד_קרן_406"/>
      <w:r w:rsidRPr="00EC7711">
        <w:rPr>
          <w:rStyle w:val="TagStyle"/>
          <w:rtl/>
        </w:rPr>
        <w:t xml:space="preserve"> &lt;&lt; דובר &gt;&gt; </w:t>
      </w:r>
      <w:r>
        <w:rPr>
          <w:rtl/>
        </w:rPr>
        <w:t>גלעד קרן:</w:t>
      </w:r>
      <w:r w:rsidRPr="00EC7711">
        <w:rPr>
          <w:rStyle w:val="TagStyle"/>
          <w:rtl/>
        </w:rPr>
        <w:t xml:space="preserve"> &lt;&lt; דובר &gt;&gt;</w:t>
      </w:r>
      <w:r w:rsidR="003A1229">
        <w:rPr>
          <w:rtl/>
        </w:rPr>
        <w:t xml:space="preserve"> </w:t>
      </w:r>
      <w:bookmarkEnd w:id="5736"/>
    </w:p>
    <w:p w14:paraId="1867116C" w14:textId="45142C55" w:rsidR="00EC7711" w:rsidRDefault="00EC7711" w:rsidP="00EC7711">
      <w:pPr>
        <w:pStyle w:val="KeepWithNext"/>
        <w:rPr>
          <w:rtl/>
          <w:lang w:eastAsia="he-IL"/>
        </w:rPr>
      </w:pPr>
    </w:p>
    <w:p w14:paraId="31F59963" w14:textId="2FBE0B8C" w:rsidR="00EC7711" w:rsidRDefault="00EC7711" w:rsidP="00EC7711">
      <w:pPr>
        <w:rPr>
          <w:rtl/>
          <w:lang w:eastAsia="he-IL"/>
        </w:rPr>
      </w:pPr>
      <w:bookmarkStart w:id="5737" w:name="_ETM_Q1_354593"/>
      <w:bookmarkStart w:id="5738" w:name="_ETM_Q1_354667"/>
      <w:bookmarkStart w:id="5739" w:name="_ETM_Q1_350014"/>
      <w:bookmarkStart w:id="5740" w:name="_ETM_Q1_346172"/>
      <w:bookmarkStart w:id="5741" w:name="_ETM_Q1_342245"/>
      <w:bookmarkEnd w:id="5737"/>
      <w:bookmarkEnd w:id="5738"/>
      <w:bookmarkEnd w:id="5739"/>
      <w:bookmarkEnd w:id="5740"/>
      <w:bookmarkEnd w:id="5741"/>
      <w:r>
        <w:rPr>
          <w:rFonts w:hint="cs"/>
          <w:rtl/>
          <w:lang w:eastAsia="he-IL"/>
        </w:rPr>
        <w:t xml:space="preserve">תסבירו בבקשה </w:t>
      </w:r>
      <w:bookmarkStart w:id="5742" w:name="_ETM_Q1_350351"/>
      <w:bookmarkEnd w:id="5742"/>
      <w:r>
        <w:rPr>
          <w:rFonts w:hint="cs"/>
          <w:rtl/>
          <w:lang w:eastAsia="he-IL"/>
        </w:rPr>
        <w:t xml:space="preserve">את הסעיף </w:t>
      </w:r>
      <w:bookmarkStart w:id="5743" w:name="_ETM_Q1_346912"/>
      <w:bookmarkEnd w:id="5743"/>
      <w:r>
        <w:rPr>
          <w:rFonts w:hint="cs"/>
          <w:rtl/>
          <w:lang w:eastAsia="he-IL"/>
        </w:rPr>
        <w:t>הארוך הזה, שיש בו הוראות שונות, תסבירו א</w:t>
      </w:r>
      <w:bookmarkStart w:id="5744" w:name="_ETM_Q1_357672"/>
      <w:bookmarkEnd w:id="5744"/>
      <w:r>
        <w:rPr>
          <w:rFonts w:hint="cs"/>
          <w:rtl/>
          <w:lang w:eastAsia="he-IL"/>
        </w:rPr>
        <w:t>ת סעיף 51.</w:t>
      </w:r>
    </w:p>
    <w:p w14:paraId="7370F187" w14:textId="4EEEC326" w:rsidR="00EC7711" w:rsidRDefault="00EC7711" w:rsidP="00EC7711">
      <w:pPr>
        <w:rPr>
          <w:rtl/>
          <w:lang w:eastAsia="he-IL"/>
        </w:rPr>
      </w:pPr>
      <w:bookmarkStart w:id="5745" w:name="_ETM_Q1_364086"/>
      <w:bookmarkStart w:id="5746" w:name="_ETM_Q1_364187"/>
      <w:bookmarkStart w:id="5747" w:name="_ETM_Q1_361365"/>
      <w:bookmarkStart w:id="5748" w:name="_ETM_Q1_363550"/>
      <w:bookmarkEnd w:id="5745"/>
      <w:bookmarkEnd w:id="5746"/>
      <w:bookmarkEnd w:id="5747"/>
      <w:bookmarkEnd w:id="5748"/>
    </w:p>
    <w:p w14:paraId="38C1736E" w14:textId="4E60F352" w:rsidR="00EC7711" w:rsidRDefault="00EC7711" w:rsidP="00EC7711">
      <w:pPr>
        <w:pStyle w:val="af9"/>
        <w:keepNext/>
        <w:rPr>
          <w:rtl/>
          <w:lang w:eastAsia="he-IL"/>
        </w:rPr>
      </w:pPr>
      <w:bookmarkStart w:id="5749" w:name="ET_guest_עמית_שטאובר_407"/>
      <w:r w:rsidRPr="00EC7711">
        <w:rPr>
          <w:rStyle w:val="TagStyle"/>
          <w:rtl/>
        </w:rPr>
        <w:t xml:space="preserve"> &lt;&lt; אורח &gt;&gt; </w:t>
      </w:r>
      <w:r>
        <w:rPr>
          <w:rtl/>
          <w:lang w:eastAsia="he-IL"/>
        </w:rPr>
        <w:t>עמית שטאובר:</w:t>
      </w:r>
      <w:r w:rsidRPr="00EC7711">
        <w:rPr>
          <w:rStyle w:val="TagStyle"/>
          <w:rtl/>
        </w:rPr>
        <w:t xml:space="preserve"> &lt;&lt; אורח &gt;&gt;</w:t>
      </w:r>
      <w:r w:rsidR="003A1229">
        <w:rPr>
          <w:rtl/>
          <w:lang w:eastAsia="he-IL"/>
        </w:rPr>
        <w:t xml:space="preserve"> </w:t>
      </w:r>
      <w:bookmarkEnd w:id="5749"/>
    </w:p>
    <w:p w14:paraId="57633C2A" w14:textId="1507F0E0" w:rsidR="00EC7711" w:rsidRDefault="00EC7711" w:rsidP="00EC7711">
      <w:pPr>
        <w:pStyle w:val="KeepWithNext"/>
        <w:rPr>
          <w:rtl/>
          <w:lang w:eastAsia="he-IL"/>
        </w:rPr>
      </w:pPr>
    </w:p>
    <w:p w14:paraId="6CB07E24" w14:textId="53F4C68C" w:rsidR="00EC7711" w:rsidRDefault="00EC7711" w:rsidP="00EC7711">
      <w:pPr>
        <w:rPr>
          <w:rtl/>
          <w:lang w:eastAsia="he-IL"/>
        </w:rPr>
      </w:pPr>
      <w:bookmarkStart w:id="5750" w:name="_ETM_Q1_364055"/>
      <w:bookmarkStart w:id="5751" w:name="_ETM_Q1_364097"/>
      <w:bookmarkStart w:id="5752" w:name="_ETM_Q1_359119"/>
      <w:bookmarkStart w:id="5753" w:name="_ETM_Q1_355353"/>
      <w:bookmarkEnd w:id="5750"/>
      <w:bookmarkEnd w:id="5751"/>
      <w:bookmarkEnd w:id="5752"/>
      <w:bookmarkEnd w:id="5753"/>
      <w:r>
        <w:rPr>
          <w:rFonts w:hint="cs"/>
          <w:rtl/>
          <w:lang w:eastAsia="he-IL"/>
        </w:rPr>
        <w:t xml:space="preserve">אנחנו מדברים על סעיף 51. </w:t>
      </w:r>
      <w:bookmarkStart w:id="5754" w:name="_ETM_Q1_373140"/>
      <w:bookmarkEnd w:id="5754"/>
      <w:r>
        <w:rPr>
          <w:rFonts w:hint="cs"/>
          <w:rtl/>
          <w:lang w:eastAsia="he-IL"/>
        </w:rPr>
        <w:t xml:space="preserve">מהרגע </w:t>
      </w:r>
      <w:bookmarkStart w:id="5755" w:name="_ETM_Q1_369449"/>
      <w:bookmarkEnd w:id="5755"/>
      <w:r>
        <w:rPr>
          <w:rFonts w:hint="cs"/>
          <w:rtl/>
          <w:lang w:eastAsia="he-IL"/>
        </w:rPr>
        <w:t xml:space="preserve">שלמעשה, בעל </w:t>
      </w:r>
      <w:bookmarkStart w:id="5756" w:name="_ETM_Q1_367900"/>
      <w:bookmarkEnd w:id="5756"/>
      <w:r>
        <w:rPr>
          <w:rFonts w:hint="cs"/>
          <w:rtl/>
          <w:lang w:eastAsia="he-IL"/>
        </w:rPr>
        <w:t xml:space="preserve">הקרקע המקורי לא ביקש או לא </w:t>
      </w:r>
      <w:bookmarkStart w:id="5757" w:name="_ETM_Q1_373053"/>
      <w:bookmarkEnd w:id="5757"/>
      <w:r>
        <w:rPr>
          <w:rFonts w:hint="cs"/>
          <w:rtl/>
          <w:lang w:eastAsia="he-IL"/>
        </w:rPr>
        <w:t>עמד בתנאים של המימוש העצמי, אז למעשה שר האוצר נכנס</w:t>
      </w:r>
      <w:bookmarkStart w:id="5758" w:name="_ETM_Q1_381161"/>
      <w:bookmarkEnd w:id="5758"/>
      <w:r>
        <w:rPr>
          <w:rFonts w:hint="cs"/>
          <w:rtl/>
          <w:lang w:eastAsia="he-IL"/>
        </w:rPr>
        <w:t xml:space="preserve"> לנעליו, והוא יכ</w:t>
      </w:r>
      <w:bookmarkStart w:id="5759" w:name="_ETM_Q1_380644"/>
      <w:bookmarkEnd w:id="5759"/>
      <w:r>
        <w:rPr>
          <w:rFonts w:hint="cs"/>
          <w:rtl/>
          <w:lang w:eastAsia="he-IL"/>
        </w:rPr>
        <w:t>ול לבצע את הפיתוח ואת כל הפעולות שנדרשות</w:t>
      </w:r>
      <w:bookmarkStart w:id="5760" w:name="_ETM_Q1_388477"/>
      <w:bookmarkEnd w:id="5760"/>
      <w:r>
        <w:rPr>
          <w:rFonts w:hint="cs"/>
          <w:rtl/>
          <w:lang w:eastAsia="he-IL"/>
        </w:rPr>
        <w:t xml:space="preserve"> כדי לפתח את המקרקעין מעל הדפו</w:t>
      </w:r>
      <w:bookmarkStart w:id="5761" w:name="_ETM_Q1_388593"/>
      <w:bookmarkEnd w:id="5761"/>
      <w:r>
        <w:rPr>
          <w:rFonts w:hint="cs"/>
          <w:rtl/>
          <w:lang w:eastAsia="he-IL"/>
        </w:rPr>
        <w:t xml:space="preserve">. </w:t>
      </w:r>
    </w:p>
    <w:p w14:paraId="7071D49B" w14:textId="59F61FCA" w:rsidR="00EC7711" w:rsidRDefault="00EC7711" w:rsidP="00EC7711">
      <w:pPr>
        <w:rPr>
          <w:rtl/>
          <w:lang w:eastAsia="he-IL"/>
        </w:rPr>
      </w:pPr>
      <w:bookmarkStart w:id="5762" w:name="_ETM_Q1_389565"/>
      <w:bookmarkStart w:id="5763" w:name="_ETM_Q1_389658"/>
      <w:bookmarkEnd w:id="5762"/>
      <w:bookmarkEnd w:id="5763"/>
    </w:p>
    <w:p w14:paraId="38B41418" w14:textId="77777777" w:rsidR="002A4390" w:rsidRDefault="00EC7711" w:rsidP="00EC7711">
      <w:pPr>
        <w:rPr>
          <w:rtl/>
          <w:lang w:eastAsia="he-IL"/>
        </w:rPr>
      </w:pPr>
      <w:bookmarkStart w:id="5764" w:name="_ETM_Q1_389749"/>
      <w:bookmarkStart w:id="5765" w:name="_ETM_Q1_389868"/>
      <w:bookmarkEnd w:id="5764"/>
      <w:bookmarkEnd w:id="5765"/>
      <w:r>
        <w:rPr>
          <w:rFonts w:hint="cs"/>
          <w:rtl/>
          <w:lang w:eastAsia="he-IL"/>
        </w:rPr>
        <w:t xml:space="preserve">אנחנו גם רצינו </w:t>
      </w:r>
      <w:bookmarkStart w:id="5766" w:name="_ETM_Q1_392978"/>
      <w:bookmarkEnd w:id="5766"/>
      <w:r>
        <w:rPr>
          <w:rFonts w:hint="cs"/>
          <w:rtl/>
          <w:lang w:eastAsia="he-IL"/>
        </w:rPr>
        <w:t>לתת מענה לסיטואציה, וזה מאוד חשוב</w:t>
      </w:r>
      <w:bookmarkStart w:id="5767" w:name="_ETM_Q1_395495"/>
      <w:bookmarkEnd w:id="5767"/>
      <w:r w:rsidR="002A4390">
        <w:rPr>
          <w:rFonts w:hint="cs"/>
          <w:rtl/>
          <w:lang w:eastAsia="he-IL"/>
        </w:rPr>
        <w:t xml:space="preserve">, בסעיף קטן (ב) של </w:t>
      </w:r>
      <w:bookmarkStart w:id="5768" w:name="_ETM_Q1_400156"/>
      <w:bookmarkEnd w:id="5768"/>
      <w:r w:rsidR="002A4390">
        <w:rPr>
          <w:rFonts w:hint="cs"/>
          <w:rtl/>
          <w:lang w:eastAsia="he-IL"/>
        </w:rPr>
        <w:t xml:space="preserve">סעיף 51, </w:t>
      </w:r>
      <w:bookmarkStart w:id="5769" w:name="_ETM_Q1_397878"/>
      <w:bookmarkEnd w:id="5769"/>
      <w:r w:rsidR="002A4390">
        <w:rPr>
          <w:rFonts w:hint="cs"/>
          <w:rtl/>
          <w:lang w:eastAsia="he-IL"/>
        </w:rPr>
        <w:t>למצב שבו קבוצה מתארגנ</w:t>
      </w:r>
      <w:bookmarkStart w:id="5770" w:name="_ETM_Q1_401086"/>
      <w:bookmarkEnd w:id="5770"/>
      <w:r w:rsidR="002A4390">
        <w:rPr>
          <w:rFonts w:hint="cs"/>
          <w:rtl/>
          <w:lang w:eastAsia="he-IL"/>
        </w:rPr>
        <w:t>ת, אוטמת, ומבקשת לממן באופן</w:t>
      </w:r>
      <w:bookmarkStart w:id="5771" w:name="_ETM_Q1_403608"/>
      <w:bookmarkEnd w:id="5771"/>
      <w:r w:rsidR="002A4390">
        <w:rPr>
          <w:rFonts w:hint="cs"/>
          <w:rtl/>
          <w:lang w:eastAsia="he-IL"/>
        </w:rPr>
        <w:t xml:space="preserve"> </w:t>
      </w:r>
      <w:bookmarkStart w:id="5772" w:name="_ETM_Q1_403984"/>
      <w:bookmarkEnd w:id="5772"/>
      <w:r w:rsidR="002A4390">
        <w:rPr>
          <w:rFonts w:hint="cs"/>
          <w:rtl/>
          <w:lang w:eastAsia="he-IL"/>
        </w:rPr>
        <w:t>עצמי, הקרקע מ</w:t>
      </w:r>
      <w:bookmarkStart w:id="5773" w:name="_ETM_Q1_403704"/>
      <w:bookmarkEnd w:id="5773"/>
      <w:r w:rsidR="002A4390">
        <w:rPr>
          <w:rFonts w:hint="cs"/>
          <w:rtl/>
          <w:lang w:eastAsia="he-IL"/>
        </w:rPr>
        <w:t>ושבת לה, נרשמת על שמה, אבל ביצוע אין.</w:t>
      </w:r>
      <w:bookmarkStart w:id="5774" w:name="_ETM_Q1_412644"/>
      <w:bookmarkEnd w:id="5774"/>
      <w:r w:rsidR="002A4390">
        <w:rPr>
          <w:rFonts w:hint="cs"/>
          <w:rtl/>
          <w:lang w:eastAsia="he-IL"/>
        </w:rPr>
        <w:t xml:space="preserve"> </w:t>
      </w:r>
    </w:p>
    <w:p w14:paraId="46828E5C" w14:textId="77777777" w:rsidR="002A4390" w:rsidRDefault="002A4390" w:rsidP="00EC7711">
      <w:pPr>
        <w:rPr>
          <w:rtl/>
          <w:lang w:eastAsia="he-IL"/>
        </w:rPr>
      </w:pPr>
    </w:p>
    <w:p w14:paraId="522E6E5C" w14:textId="6F73BF66" w:rsidR="00EC7711" w:rsidRDefault="002A4390" w:rsidP="00EC7711">
      <w:pPr>
        <w:rPr>
          <w:rtl/>
          <w:lang w:eastAsia="he-IL"/>
        </w:rPr>
      </w:pPr>
      <w:bookmarkStart w:id="5775" w:name="_ETM_Q1_432820"/>
      <w:bookmarkEnd w:id="5775"/>
      <w:r>
        <w:rPr>
          <w:rFonts w:hint="cs"/>
          <w:rtl/>
          <w:lang w:eastAsia="he-IL"/>
        </w:rPr>
        <w:t xml:space="preserve">אנחנו מכירים </w:t>
      </w:r>
      <w:bookmarkStart w:id="5776" w:name="_ETM_Q1_410226"/>
      <w:bookmarkEnd w:id="5776"/>
      <w:r>
        <w:rPr>
          <w:rFonts w:hint="cs"/>
          <w:rtl/>
          <w:lang w:eastAsia="he-IL"/>
        </w:rPr>
        <w:t xml:space="preserve">את זה מעולמות תוכן אחרים שלא נרחיב לגביהם, </w:t>
      </w:r>
      <w:bookmarkStart w:id="5777" w:name="_ETM_Q1_417403"/>
      <w:bookmarkEnd w:id="5777"/>
      <w:r>
        <w:rPr>
          <w:rFonts w:hint="cs"/>
          <w:rtl/>
          <w:lang w:eastAsia="he-IL"/>
        </w:rPr>
        <w:t xml:space="preserve">אבל </w:t>
      </w:r>
      <w:bookmarkStart w:id="5778" w:name="_ETM_Q1_413093"/>
      <w:bookmarkEnd w:id="5778"/>
      <w:r>
        <w:rPr>
          <w:rFonts w:hint="cs"/>
          <w:rtl/>
          <w:lang w:eastAsia="he-IL"/>
        </w:rPr>
        <w:t xml:space="preserve">כאן אנחנו רצינו הוראה חוקית ברורה, שבמידה </w:t>
      </w:r>
      <w:bookmarkStart w:id="5779" w:name="_ETM_Q1_414747"/>
      <w:bookmarkEnd w:id="5779"/>
      <w:r>
        <w:rPr>
          <w:rFonts w:hint="cs"/>
          <w:rtl/>
          <w:lang w:eastAsia="he-IL"/>
        </w:rPr>
        <w:t>ויש הפרת</w:t>
      </w:r>
      <w:bookmarkStart w:id="5780" w:name="_ETM_Q1_418841"/>
      <w:bookmarkEnd w:id="5780"/>
      <w:r>
        <w:rPr>
          <w:rFonts w:hint="cs"/>
          <w:rtl/>
          <w:lang w:eastAsia="he-IL"/>
        </w:rPr>
        <w:t xml:space="preserve"> התחייבויות</w:t>
      </w:r>
      <w:bookmarkStart w:id="5781" w:name="_ETM_Q1_416854"/>
      <w:bookmarkEnd w:id="5781"/>
      <w:r>
        <w:rPr>
          <w:rFonts w:hint="cs"/>
          <w:rtl/>
          <w:lang w:eastAsia="he-IL"/>
        </w:rPr>
        <w:t>, שלמעשה לא בונה את הקניונים שדיבר</w:t>
      </w:r>
      <w:bookmarkStart w:id="5782" w:name="_ETM_Q1_419039"/>
      <w:bookmarkEnd w:id="5782"/>
      <w:r>
        <w:rPr>
          <w:rFonts w:hint="cs"/>
          <w:rtl/>
          <w:lang w:eastAsia="he-IL"/>
        </w:rPr>
        <w:t>נו עליהם ואת</w:t>
      </w:r>
      <w:bookmarkStart w:id="5783" w:name="_ETM_Q1_421324"/>
      <w:bookmarkEnd w:id="5783"/>
      <w:r>
        <w:rPr>
          <w:rFonts w:hint="cs"/>
          <w:rtl/>
          <w:lang w:eastAsia="he-IL"/>
        </w:rPr>
        <w:t xml:space="preserve"> ה</w:t>
      </w:r>
      <w:bookmarkStart w:id="5784" w:name="_ETM_Q1_417649"/>
      <w:bookmarkEnd w:id="5784"/>
      <w:r>
        <w:rPr>
          <w:rFonts w:hint="cs"/>
          <w:rtl/>
          <w:lang w:eastAsia="he-IL"/>
        </w:rPr>
        <w:t>דירות שדיברנו עליהן</w:t>
      </w:r>
      <w:bookmarkStart w:id="5785" w:name="_ETM_Q1_417512"/>
      <w:bookmarkEnd w:id="5785"/>
      <w:r>
        <w:rPr>
          <w:rFonts w:hint="cs"/>
          <w:rtl/>
          <w:lang w:eastAsia="he-IL"/>
        </w:rPr>
        <w:t xml:space="preserve">, אז לשר האוצר יש סמכות, כמובן </w:t>
      </w:r>
      <w:bookmarkStart w:id="5786" w:name="_ETM_Q1_423093"/>
      <w:bookmarkEnd w:id="5786"/>
      <w:r>
        <w:rPr>
          <w:rFonts w:hint="cs"/>
          <w:rtl/>
          <w:lang w:eastAsia="he-IL"/>
        </w:rPr>
        <w:t>אחרי</w:t>
      </w:r>
      <w:bookmarkStart w:id="5787" w:name="_ETM_Q1_423878"/>
      <w:bookmarkEnd w:id="5787"/>
      <w:r>
        <w:rPr>
          <w:rFonts w:hint="cs"/>
          <w:rtl/>
          <w:lang w:eastAsia="he-IL"/>
        </w:rPr>
        <w:t xml:space="preserve"> ביצוע שימוע, לעשות את הפעולה ההפוכה, </w:t>
      </w:r>
      <w:bookmarkStart w:id="5788" w:name="_ETM_Q1_425935"/>
      <w:bookmarkEnd w:id="5788"/>
      <w:r>
        <w:rPr>
          <w:rFonts w:hint="cs"/>
          <w:rtl/>
          <w:lang w:eastAsia="he-IL"/>
        </w:rPr>
        <w:t xml:space="preserve">להחזיר אליו את המקרקעין </w:t>
      </w:r>
      <w:bookmarkStart w:id="5789" w:name="_ETM_Q1_430191"/>
      <w:bookmarkEnd w:id="5789"/>
      <w:r>
        <w:rPr>
          <w:rFonts w:hint="cs"/>
          <w:rtl/>
          <w:lang w:eastAsia="he-IL"/>
        </w:rPr>
        <w:t xml:space="preserve">על מנת שהוא יבצע </w:t>
      </w:r>
      <w:bookmarkStart w:id="5790" w:name="_ETM_Q1_429074"/>
      <w:bookmarkEnd w:id="5790"/>
      <w:r>
        <w:rPr>
          <w:rFonts w:hint="cs"/>
          <w:rtl/>
          <w:lang w:eastAsia="he-IL"/>
        </w:rPr>
        <w:t xml:space="preserve">בעצמו. </w:t>
      </w:r>
    </w:p>
    <w:p w14:paraId="5F84FE00" w14:textId="0C112024" w:rsidR="002A4390" w:rsidRDefault="002A4390" w:rsidP="00EC7711">
      <w:pPr>
        <w:rPr>
          <w:rtl/>
          <w:lang w:eastAsia="he-IL"/>
        </w:rPr>
      </w:pPr>
      <w:bookmarkStart w:id="5791" w:name="_ETM_Q1_430798"/>
      <w:bookmarkStart w:id="5792" w:name="_ETM_Q1_430895"/>
      <w:bookmarkEnd w:id="5791"/>
      <w:bookmarkEnd w:id="5792"/>
    </w:p>
    <w:p w14:paraId="080ACC44" w14:textId="19499371" w:rsidR="002A4390" w:rsidRDefault="002A4390" w:rsidP="00EC7711">
      <w:pPr>
        <w:rPr>
          <w:rtl/>
          <w:lang w:eastAsia="he-IL"/>
        </w:rPr>
      </w:pPr>
      <w:bookmarkStart w:id="5793" w:name="_ETM_Q1_430984"/>
      <w:bookmarkStart w:id="5794" w:name="_ETM_Q1_431074"/>
      <w:bookmarkEnd w:id="5793"/>
      <w:bookmarkEnd w:id="5794"/>
      <w:r>
        <w:rPr>
          <w:rFonts w:hint="cs"/>
          <w:rtl/>
          <w:lang w:eastAsia="he-IL"/>
        </w:rPr>
        <w:t xml:space="preserve">במקרה הזה, ככל </w:t>
      </w:r>
      <w:bookmarkStart w:id="5795" w:name="_ETM_Q1_430089"/>
      <w:bookmarkEnd w:id="5795"/>
      <w:r>
        <w:rPr>
          <w:rFonts w:hint="cs"/>
          <w:rtl/>
          <w:lang w:eastAsia="he-IL"/>
        </w:rPr>
        <w:t>ששר האוצר</w:t>
      </w:r>
      <w:bookmarkStart w:id="5796" w:name="_ETM_Q1_431871"/>
      <w:bookmarkEnd w:id="5796"/>
      <w:r>
        <w:rPr>
          <w:rFonts w:hint="cs"/>
          <w:rtl/>
          <w:lang w:eastAsia="he-IL"/>
        </w:rPr>
        <w:t xml:space="preserve"> מבצע את זה </w:t>
      </w:r>
      <w:bookmarkStart w:id="5797" w:name="_ETM_Q1_431854"/>
      <w:bookmarkEnd w:id="5797"/>
      <w:r>
        <w:rPr>
          <w:rFonts w:hint="cs"/>
          <w:rtl/>
          <w:lang w:eastAsia="he-IL"/>
        </w:rPr>
        <w:t xml:space="preserve">בעצמו, יהיה </w:t>
      </w:r>
      <w:bookmarkStart w:id="5798" w:name="_ETM_Q1_432011"/>
      <w:bookmarkEnd w:id="5798"/>
      <w:r>
        <w:rPr>
          <w:rFonts w:hint="cs"/>
          <w:rtl/>
          <w:lang w:eastAsia="he-IL"/>
        </w:rPr>
        <w:t>גם</w:t>
      </w:r>
      <w:bookmarkStart w:id="5799" w:name="_ETM_Q1_431567"/>
      <w:bookmarkStart w:id="5800" w:name="_ETM_Q1_435967"/>
      <w:bookmarkEnd w:id="5799"/>
      <w:bookmarkEnd w:id="5800"/>
      <w:r>
        <w:rPr>
          <w:rFonts w:hint="cs"/>
          <w:rtl/>
          <w:lang w:eastAsia="he-IL"/>
        </w:rPr>
        <w:t xml:space="preserve"> את הפיצוי הנוסף עליו דיברנו</w:t>
      </w:r>
      <w:bookmarkStart w:id="5801" w:name="_ETM_Q1_431655"/>
      <w:bookmarkEnd w:id="5801"/>
      <w:r>
        <w:rPr>
          <w:rFonts w:hint="cs"/>
          <w:rtl/>
          <w:lang w:eastAsia="he-IL"/>
        </w:rPr>
        <w:t xml:space="preserve">, אותם 70 אחוזים. חלק </w:t>
      </w:r>
      <w:bookmarkStart w:id="5802" w:name="_ETM_Q1_440776"/>
      <w:bookmarkEnd w:id="5802"/>
      <w:r>
        <w:rPr>
          <w:rFonts w:hint="cs"/>
          <w:rtl/>
          <w:lang w:eastAsia="he-IL"/>
        </w:rPr>
        <w:t xml:space="preserve">מהמידתיות שעליה דיברה </w:t>
      </w:r>
      <w:bookmarkStart w:id="5803" w:name="_ETM_Q1_440057"/>
      <w:bookmarkEnd w:id="5803"/>
      <w:r>
        <w:rPr>
          <w:rFonts w:hint="cs"/>
          <w:rtl/>
          <w:lang w:eastAsia="he-IL"/>
        </w:rPr>
        <w:t>המשנה, היה חשוב לנו מאוד להכניס את</w:t>
      </w:r>
      <w:bookmarkStart w:id="5804" w:name="_ETM_Q1_446785"/>
      <w:bookmarkEnd w:id="5804"/>
      <w:r>
        <w:rPr>
          <w:rFonts w:hint="cs"/>
          <w:rtl/>
          <w:lang w:eastAsia="he-IL"/>
        </w:rPr>
        <w:t xml:space="preserve"> המנגנונים האלה והם </w:t>
      </w:r>
      <w:bookmarkStart w:id="5805" w:name="_ETM_Q1_444721"/>
      <w:bookmarkEnd w:id="5805"/>
      <w:r>
        <w:rPr>
          <w:rFonts w:hint="cs"/>
          <w:rtl/>
          <w:lang w:eastAsia="he-IL"/>
        </w:rPr>
        <w:t>שוכללו אחרי דיון</w:t>
      </w:r>
      <w:bookmarkStart w:id="5806" w:name="_ETM_Q1_445133"/>
      <w:bookmarkEnd w:id="5806"/>
      <w:r w:rsidR="00461D60">
        <w:rPr>
          <w:rFonts w:hint="cs"/>
          <w:rtl/>
          <w:lang w:eastAsia="he-IL"/>
        </w:rPr>
        <w:t xml:space="preserve"> גם עם </w:t>
      </w:r>
      <w:bookmarkStart w:id="5807" w:name="_ETM_Q1_446687"/>
      <w:bookmarkEnd w:id="5807"/>
      <w:r w:rsidR="00461D60">
        <w:rPr>
          <w:rFonts w:hint="cs"/>
          <w:rtl/>
          <w:lang w:eastAsia="he-IL"/>
        </w:rPr>
        <w:t xml:space="preserve">הצוות </w:t>
      </w:r>
      <w:bookmarkStart w:id="5808" w:name="_ETM_Q1_447716"/>
      <w:bookmarkEnd w:id="5808"/>
      <w:r w:rsidR="00461D60">
        <w:rPr>
          <w:rFonts w:hint="cs"/>
          <w:rtl/>
          <w:lang w:eastAsia="he-IL"/>
        </w:rPr>
        <w:t>המשפטי כמובן אצלכם בוועדה, זה מה ק</w:t>
      </w:r>
      <w:bookmarkStart w:id="5809" w:name="_ETM_Q1_449694"/>
      <w:bookmarkEnd w:id="5809"/>
      <w:r w:rsidR="00461D60">
        <w:rPr>
          <w:rFonts w:hint="cs"/>
          <w:rtl/>
          <w:lang w:eastAsia="he-IL"/>
        </w:rPr>
        <w:t>ורה במקרים שבהם</w:t>
      </w:r>
      <w:bookmarkStart w:id="5810" w:name="_ETM_Q1_449834"/>
      <w:bookmarkEnd w:id="5810"/>
      <w:r w:rsidR="00461D60">
        <w:rPr>
          <w:rFonts w:hint="cs"/>
          <w:rtl/>
          <w:lang w:eastAsia="he-IL"/>
        </w:rPr>
        <w:t xml:space="preserve"> </w:t>
      </w:r>
      <w:bookmarkStart w:id="5811" w:name="_ETM_Q1_450211"/>
      <w:bookmarkEnd w:id="5811"/>
      <w:r w:rsidR="00461D60">
        <w:rPr>
          <w:rFonts w:hint="cs"/>
          <w:rtl/>
          <w:lang w:eastAsia="he-IL"/>
        </w:rPr>
        <w:t>המדינה גם לא מצליחה בטווח זמנים מסוים לבוא ולממש את</w:t>
      </w:r>
      <w:bookmarkStart w:id="5812" w:name="_ETM_Q1_462236"/>
      <w:bookmarkEnd w:id="5812"/>
      <w:r w:rsidR="00461D60">
        <w:rPr>
          <w:rFonts w:hint="cs"/>
          <w:rtl/>
          <w:lang w:eastAsia="he-IL"/>
        </w:rPr>
        <w:t xml:space="preserve"> הגדרת </w:t>
      </w:r>
      <w:bookmarkStart w:id="5813" w:name="_ETM_Q1_458435"/>
      <w:bookmarkEnd w:id="5813"/>
      <w:r w:rsidR="00461D60">
        <w:rPr>
          <w:rFonts w:hint="cs"/>
          <w:rtl/>
          <w:lang w:eastAsia="he-IL"/>
        </w:rPr>
        <w:t xml:space="preserve">המימוש באותו סעיף. ואז, רצינו שאם </w:t>
      </w:r>
      <w:bookmarkStart w:id="5814" w:name="_ETM_Q1_462149"/>
      <w:bookmarkEnd w:id="5814"/>
      <w:r w:rsidR="00461D60">
        <w:rPr>
          <w:rFonts w:hint="cs"/>
          <w:rtl/>
          <w:lang w:eastAsia="he-IL"/>
        </w:rPr>
        <w:t>המדינה לא מצליחה</w:t>
      </w:r>
      <w:bookmarkStart w:id="5815" w:name="_ETM_Q1_466905"/>
      <w:bookmarkEnd w:id="5815"/>
      <w:r w:rsidR="00461D60">
        <w:rPr>
          <w:rFonts w:hint="cs"/>
          <w:rtl/>
          <w:lang w:eastAsia="he-IL"/>
        </w:rPr>
        <w:t xml:space="preserve"> לממש </w:t>
      </w:r>
      <w:bookmarkStart w:id="5816" w:name="_ETM_Q1_462958"/>
      <w:bookmarkEnd w:id="5816"/>
      <w:r w:rsidR="00461D60">
        <w:rPr>
          <w:rFonts w:hint="cs"/>
          <w:rtl/>
          <w:lang w:eastAsia="he-IL"/>
        </w:rPr>
        <w:t xml:space="preserve">או מתמהמהת, עדיין נחזור </w:t>
      </w:r>
      <w:bookmarkStart w:id="5817" w:name="_ETM_Q1_462147"/>
      <w:bookmarkEnd w:id="5817"/>
      <w:r w:rsidR="00461D60">
        <w:rPr>
          <w:rFonts w:hint="cs"/>
          <w:rtl/>
          <w:lang w:eastAsia="he-IL"/>
        </w:rPr>
        <w:t>לבעלים המקוריים, וניתן לו עוד</w:t>
      </w:r>
      <w:bookmarkStart w:id="5818" w:name="_ETM_Q1_471409"/>
      <w:bookmarkEnd w:id="5818"/>
      <w:r w:rsidR="00461D60">
        <w:rPr>
          <w:rFonts w:hint="cs"/>
          <w:rtl/>
          <w:lang w:eastAsia="he-IL"/>
        </w:rPr>
        <w:t xml:space="preserve"> צ'אנס. </w:t>
      </w:r>
    </w:p>
    <w:p w14:paraId="36AA1990" w14:textId="36A3760A" w:rsidR="00461D60" w:rsidRDefault="00461D60" w:rsidP="00EC7711">
      <w:pPr>
        <w:rPr>
          <w:rtl/>
          <w:lang w:eastAsia="he-IL"/>
        </w:rPr>
      </w:pPr>
      <w:bookmarkStart w:id="5819" w:name="_ETM_Q1_475811"/>
      <w:bookmarkStart w:id="5820" w:name="_ETM_Q1_475915"/>
      <w:bookmarkEnd w:id="5819"/>
      <w:bookmarkEnd w:id="5820"/>
    </w:p>
    <w:p w14:paraId="37F43779" w14:textId="3BC9EADC" w:rsidR="00461D60" w:rsidRDefault="00461D60" w:rsidP="00EC7711">
      <w:pPr>
        <w:rPr>
          <w:rtl/>
          <w:lang w:eastAsia="he-IL"/>
        </w:rPr>
      </w:pPr>
      <w:bookmarkStart w:id="5821" w:name="_ETM_Q1_476009"/>
      <w:bookmarkStart w:id="5822" w:name="_ETM_Q1_476093"/>
      <w:bookmarkStart w:id="5823" w:name="_ETM_Q1_471464"/>
      <w:bookmarkStart w:id="5824" w:name="_ETM_Q1_467731"/>
      <w:bookmarkEnd w:id="5821"/>
      <w:bookmarkEnd w:id="5822"/>
      <w:bookmarkEnd w:id="5823"/>
      <w:bookmarkEnd w:id="5824"/>
      <w:r>
        <w:rPr>
          <w:rFonts w:hint="cs"/>
          <w:rtl/>
          <w:lang w:eastAsia="he-IL"/>
        </w:rPr>
        <w:t xml:space="preserve">זאת אומרת, </w:t>
      </w:r>
      <w:bookmarkStart w:id="5825" w:name="_ETM_Q1_470089"/>
      <w:bookmarkEnd w:id="5825"/>
      <w:r>
        <w:rPr>
          <w:rFonts w:hint="cs"/>
          <w:rtl/>
          <w:lang w:eastAsia="he-IL"/>
        </w:rPr>
        <w:t>זה שוב מדגיש</w:t>
      </w:r>
      <w:bookmarkStart w:id="5826" w:name="_ETM_Q1_470288"/>
      <w:bookmarkEnd w:id="5826"/>
      <w:r>
        <w:rPr>
          <w:rFonts w:hint="cs"/>
          <w:rtl/>
          <w:lang w:eastAsia="he-IL"/>
        </w:rPr>
        <w:t xml:space="preserve"> את זה, ו</w:t>
      </w:r>
      <w:bookmarkStart w:id="5827" w:name="_ETM_Q1_494300"/>
      <w:bookmarkEnd w:id="5827"/>
      <w:r>
        <w:rPr>
          <w:rFonts w:hint="cs"/>
          <w:rtl/>
          <w:lang w:eastAsia="he-IL"/>
        </w:rPr>
        <w:t>אני</w:t>
      </w:r>
      <w:bookmarkStart w:id="5828" w:name="_ETM_Q1_473653"/>
      <w:bookmarkEnd w:id="5828"/>
      <w:r>
        <w:rPr>
          <w:rFonts w:hint="cs"/>
          <w:rtl/>
          <w:lang w:eastAsia="he-IL"/>
        </w:rPr>
        <w:t xml:space="preserve"> חושב שהסעיפים האלה </w:t>
      </w:r>
      <w:bookmarkStart w:id="5829" w:name="_ETM_Q1_472488"/>
      <w:bookmarkEnd w:id="5829"/>
      <w:r>
        <w:rPr>
          <w:rFonts w:hint="cs"/>
          <w:rtl/>
          <w:lang w:eastAsia="he-IL"/>
        </w:rPr>
        <w:t xml:space="preserve">מחברים בקו אחד בין מה שמתן </w:t>
      </w:r>
      <w:bookmarkStart w:id="5830" w:name="_ETM_Q1_473257"/>
      <w:bookmarkStart w:id="5831" w:name="_ETM_Q1_474265"/>
      <w:bookmarkEnd w:id="5830"/>
      <w:bookmarkEnd w:id="5831"/>
      <w:r>
        <w:rPr>
          <w:rFonts w:hint="cs"/>
          <w:rtl/>
          <w:lang w:eastAsia="he-IL"/>
        </w:rPr>
        <w:t xml:space="preserve">אמר, שזה לא מימוש עצמי ב'נדמה </w:t>
      </w:r>
      <w:bookmarkStart w:id="5832" w:name="_ETM_Q1_475514"/>
      <w:bookmarkEnd w:id="5832"/>
      <w:r>
        <w:rPr>
          <w:rFonts w:hint="cs"/>
          <w:rtl/>
          <w:lang w:eastAsia="he-IL"/>
        </w:rPr>
        <w:t>לי'</w:t>
      </w:r>
      <w:bookmarkStart w:id="5833" w:name="_ETM_Q1_475446"/>
      <w:bookmarkEnd w:id="5833"/>
      <w:r>
        <w:rPr>
          <w:rFonts w:hint="cs"/>
          <w:rtl/>
          <w:lang w:eastAsia="he-IL"/>
        </w:rPr>
        <w:t xml:space="preserve">, אלא אנחנו באמת </w:t>
      </w:r>
      <w:bookmarkStart w:id="5834" w:name="_ETM_Q1_478361"/>
      <w:bookmarkEnd w:id="5834"/>
      <w:r>
        <w:rPr>
          <w:rFonts w:hint="cs"/>
          <w:rtl/>
          <w:lang w:eastAsia="he-IL"/>
        </w:rPr>
        <w:t xml:space="preserve">מאמינים בזה שאם המדינה לא </w:t>
      </w:r>
      <w:bookmarkStart w:id="5835" w:name="_ETM_Q1_478066"/>
      <w:bookmarkEnd w:id="5835"/>
      <w:r>
        <w:rPr>
          <w:rFonts w:hint="cs"/>
          <w:rtl/>
          <w:lang w:eastAsia="he-IL"/>
        </w:rPr>
        <w:t>יכולה ל</w:t>
      </w:r>
      <w:bookmarkStart w:id="5836" w:name="_ETM_Q1_475970"/>
      <w:bookmarkEnd w:id="5836"/>
      <w:r>
        <w:rPr>
          <w:rFonts w:hint="cs"/>
          <w:rtl/>
          <w:lang w:eastAsia="he-IL"/>
        </w:rPr>
        <w:t>עשות את זה אז</w:t>
      </w:r>
      <w:bookmarkStart w:id="5837" w:name="_ETM_Q1_484709"/>
      <w:bookmarkEnd w:id="5837"/>
      <w:r>
        <w:rPr>
          <w:rFonts w:hint="cs"/>
          <w:rtl/>
          <w:lang w:eastAsia="he-IL"/>
        </w:rPr>
        <w:t xml:space="preserve"> </w:t>
      </w:r>
      <w:bookmarkStart w:id="5838" w:name="_ETM_Q1_480005"/>
      <w:bookmarkEnd w:id="5838"/>
      <w:r>
        <w:rPr>
          <w:rFonts w:hint="cs"/>
          <w:rtl/>
          <w:lang w:eastAsia="he-IL"/>
        </w:rPr>
        <w:t>אנחנו נותנים עוד פעם צ'אנס ל</w:t>
      </w:r>
      <w:bookmarkStart w:id="5839" w:name="_ETM_Q1_481469"/>
      <w:bookmarkEnd w:id="5839"/>
      <w:r>
        <w:rPr>
          <w:rFonts w:hint="cs"/>
          <w:rtl/>
          <w:lang w:eastAsia="he-IL"/>
        </w:rPr>
        <w:t xml:space="preserve">בעל המקרקעין. </w:t>
      </w:r>
    </w:p>
    <w:p w14:paraId="6495282F" w14:textId="49338D95" w:rsidR="00461D60" w:rsidRDefault="00461D60" w:rsidP="00EC7711">
      <w:pPr>
        <w:rPr>
          <w:rtl/>
          <w:lang w:eastAsia="he-IL"/>
        </w:rPr>
      </w:pPr>
    </w:p>
    <w:p w14:paraId="59CB664B" w14:textId="1965EF82" w:rsidR="00461D60" w:rsidRDefault="00461D60" w:rsidP="00461D60">
      <w:pPr>
        <w:pStyle w:val="af9"/>
        <w:keepNext/>
        <w:rPr>
          <w:rtl/>
          <w:lang w:eastAsia="he-IL"/>
        </w:rPr>
      </w:pPr>
      <w:bookmarkStart w:id="5840" w:name="ET_guest_מתן_יגל_408"/>
      <w:r w:rsidRPr="00461D60">
        <w:rPr>
          <w:rStyle w:val="TagStyle"/>
          <w:rtl/>
        </w:rPr>
        <w:t xml:space="preserve"> &lt;&lt; אורח &gt;&gt; </w:t>
      </w:r>
      <w:r>
        <w:rPr>
          <w:rtl/>
          <w:lang w:eastAsia="he-IL"/>
        </w:rPr>
        <w:t>מתן יגל:</w:t>
      </w:r>
      <w:r w:rsidRPr="00461D60">
        <w:rPr>
          <w:rStyle w:val="TagStyle"/>
          <w:rtl/>
        </w:rPr>
        <w:t xml:space="preserve"> &lt;&lt; אורח &gt;&gt;</w:t>
      </w:r>
      <w:r w:rsidR="003A1229">
        <w:rPr>
          <w:rtl/>
          <w:lang w:eastAsia="he-IL"/>
        </w:rPr>
        <w:t xml:space="preserve"> </w:t>
      </w:r>
      <w:bookmarkEnd w:id="5840"/>
    </w:p>
    <w:p w14:paraId="67838B5C" w14:textId="3C86378B" w:rsidR="00461D60" w:rsidRDefault="00461D60" w:rsidP="00461D60">
      <w:pPr>
        <w:pStyle w:val="KeepWithNext"/>
        <w:rPr>
          <w:rtl/>
          <w:lang w:eastAsia="he-IL"/>
        </w:rPr>
      </w:pPr>
    </w:p>
    <w:p w14:paraId="040D914A" w14:textId="3BA0C9E9" w:rsidR="00461D60" w:rsidRDefault="00461D60" w:rsidP="00461D60">
      <w:pPr>
        <w:rPr>
          <w:rtl/>
          <w:lang w:eastAsia="he-IL"/>
        </w:rPr>
      </w:pPr>
      <w:r>
        <w:rPr>
          <w:rFonts w:hint="cs"/>
          <w:rtl/>
          <w:lang w:eastAsia="he-IL"/>
        </w:rPr>
        <w:t xml:space="preserve">וזה גם תמריץ למדינה, שהיא חייבת לעמוד בזמנים. </w:t>
      </w:r>
      <w:bookmarkStart w:id="5841" w:name="_ETM_Q1_479826"/>
      <w:bookmarkEnd w:id="5841"/>
    </w:p>
    <w:p w14:paraId="3103FBA5" w14:textId="00D9AD48" w:rsidR="00461D60" w:rsidRDefault="00461D60" w:rsidP="00461D60">
      <w:pPr>
        <w:rPr>
          <w:rtl/>
          <w:lang w:eastAsia="he-IL"/>
        </w:rPr>
      </w:pPr>
      <w:bookmarkStart w:id="5842" w:name="_ETM_Q1_481401"/>
      <w:bookmarkStart w:id="5843" w:name="_ETM_Q1_481484"/>
      <w:bookmarkStart w:id="5844" w:name="_ETM_Q1_483552"/>
      <w:bookmarkEnd w:id="5842"/>
      <w:bookmarkEnd w:id="5843"/>
      <w:bookmarkEnd w:id="5844"/>
    </w:p>
    <w:p w14:paraId="39D94972" w14:textId="40E01FC9" w:rsidR="00461D60" w:rsidRDefault="00461D60" w:rsidP="00461D60">
      <w:pPr>
        <w:pStyle w:val="af9"/>
        <w:keepNext/>
        <w:rPr>
          <w:rtl/>
          <w:lang w:eastAsia="he-IL"/>
        </w:rPr>
      </w:pPr>
      <w:bookmarkStart w:id="5845" w:name="ET_guest_עמית_שטאובר_409"/>
      <w:r w:rsidRPr="00461D60">
        <w:rPr>
          <w:rStyle w:val="TagStyle"/>
          <w:rtl/>
        </w:rPr>
        <w:t xml:space="preserve"> &lt;&lt; אורח &gt;&gt; </w:t>
      </w:r>
      <w:r>
        <w:rPr>
          <w:rtl/>
          <w:lang w:eastAsia="he-IL"/>
        </w:rPr>
        <w:t>עמית שטאובר:</w:t>
      </w:r>
      <w:r w:rsidRPr="00461D60">
        <w:rPr>
          <w:rStyle w:val="TagStyle"/>
          <w:rtl/>
        </w:rPr>
        <w:t xml:space="preserve"> &lt;&lt; אורח &gt;&gt;</w:t>
      </w:r>
      <w:r w:rsidR="003A1229">
        <w:rPr>
          <w:rtl/>
          <w:lang w:eastAsia="he-IL"/>
        </w:rPr>
        <w:t xml:space="preserve"> </w:t>
      </w:r>
      <w:bookmarkEnd w:id="5845"/>
    </w:p>
    <w:p w14:paraId="75B1E78A" w14:textId="450C96A3" w:rsidR="00461D60" w:rsidRDefault="00461D60" w:rsidP="00461D60">
      <w:pPr>
        <w:pStyle w:val="KeepWithNext"/>
        <w:rPr>
          <w:rtl/>
          <w:lang w:eastAsia="he-IL"/>
        </w:rPr>
      </w:pPr>
    </w:p>
    <w:p w14:paraId="0EFBCEA6" w14:textId="797832FF" w:rsidR="00461D60" w:rsidRDefault="00461D60" w:rsidP="00461D60">
      <w:pPr>
        <w:rPr>
          <w:rtl/>
          <w:lang w:eastAsia="he-IL"/>
        </w:rPr>
      </w:pPr>
      <w:bookmarkStart w:id="5846" w:name="_ETM_Q1_484073"/>
      <w:bookmarkStart w:id="5847" w:name="_ETM_Q1_484115"/>
      <w:bookmarkEnd w:id="5846"/>
      <w:bookmarkEnd w:id="5847"/>
      <w:r>
        <w:rPr>
          <w:rFonts w:hint="cs"/>
          <w:rtl/>
          <w:lang w:eastAsia="he-IL"/>
        </w:rPr>
        <w:t xml:space="preserve">שהיא חייבת לעמוד בזמנים, חד </w:t>
      </w:r>
      <w:bookmarkStart w:id="5848" w:name="_ETM_Q1_490206"/>
      <w:bookmarkEnd w:id="5848"/>
      <w:r>
        <w:rPr>
          <w:rFonts w:hint="cs"/>
          <w:rtl/>
          <w:lang w:eastAsia="he-IL"/>
        </w:rPr>
        <w:t xml:space="preserve">משמעית. לפי ההערות </w:t>
      </w:r>
      <w:bookmarkStart w:id="5849" w:name="_ETM_Q1_489411"/>
      <w:bookmarkStart w:id="5850" w:name="_ETM_Q1_490560"/>
      <w:bookmarkEnd w:id="5849"/>
      <w:bookmarkEnd w:id="5850"/>
      <w:r>
        <w:rPr>
          <w:rFonts w:hint="cs"/>
          <w:rtl/>
          <w:lang w:eastAsia="he-IL"/>
        </w:rPr>
        <w:t xml:space="preserve">והדיוקים שהתקבלו, אנחנו </w:t>
      </w:r>
      <w:bookmarkStart w:id="5851" w:name="_ETM_Q1_490175"/>
      <w:bookmarkEnd w:id="5851"/>
      <w:r>
        <w:rPr>
          <w:rFonts w:hint="cs"/>
          <w:rtl/>
          <w:lang w:eastAsia="he-IL"/>
        </w:rPr>
        <w:t xml:space="preserve">גם קיצרנו </w:t>
      </w:r>
      <w:bookmarkStart w:id="5852" w:name="_ETM_Q1_492769"/>
      <w:bookmarkEnd w:id="5852"/>
      <w:r>
        <w:rPr>
          <w:rFonts w:hint="cs"/>
          <w:rtl/>
          <w:lang w:eastAsia="he-IL"/>
        </w:rPr>
        <w:t xml:space="preserve">את לוחות הזמנים. צריך להדגיש </w:t>
      </w:r>
      <w:bookmarkStart w:id="5853" w:name="_ETM_Q1_494153"/>
      <w:bookmarkEnd w:id="5853"/>
      <w:r>
        <w:rPr>
          <w:rFonts w:hint="cs"/>
          <w:rtl/>
          <w:lang w:eastAsia="he-IL"/>
        </w:rPr>
        <w:t xml:space="preserve">שאין גזירה שווה בין </w:t>
      </w:r>
      <w:bookmarkStart w:id="5854" w:name="_ETM_Q1_494493"/>
      <w:bookmarkEnd w:id="5854"/>
      <w:r>
        <w:rPr>
          <w:rFonts w:hint="cs"/>
          <w:rtl/>
          <w:lang w:eastAsia="he-IL"/>
        </w:rPr>
        <w:t>לוחות</w:t>
      </w:r>
      <w:bookmarkStart w:id="5855" w:name="_ETM_Q1_497510"/>
      <w:bookmarkEnd w:id="5855"/>
      <w:r>
        <w:rPr>
          <w:rFonts w:hint="cs"/>
          <w:rtl/>
          <w:lang w:eastAsia="he-IL"/>
        </w:rPr>
        <w:t xml:space="preserve"> זמני</w:t>
      </w:r>
      <w:bookmarkStart w:id="5856" w:name="_ETM_Q1_497419"/>
      <w:bookmarkStart w:id="5857" w:name="_ETM_Q1_496541"/>
      <w:bookmarkEnd w:id="5856"/>
      <w:bookmarkEnd w:id="5857"/>
      <w:r>
        <w:rPr>
          <w:rFonts w:hint="cs"/>
          <w:rtl/>
          <w:lang w:eastAsia="he-IL"/>
        </w:rPr>
        <w:t>ם</w:t>
      </w:r>
      <w:bookmarkStart w:id="5858" w:name="_ETM_Q1_497592"/>
      <w:bookmarkStart w:id="5859" w:name="_ETM_Q1_499657"/>
      <w:bookmarkEnd w:id="5858"/>
      <w:bookmarkEnd w:id="5859"/>
      <w:r>
        <w:rPr>
          <w:rFonts w:hint="cs"/>
          <w:rtl/>
          <w:lang w:eastAsia="he-IL"/>
        </w:rPr>
        <w:t xml:space="preserve"> של אחד לאחד</w:t>
      </w:r>
      <w:bookmarkStart w:id="5860" w:name="_ETM_Q1_496592"/>
      <w:bookmarkEnd w:id="5860"/>
      <w:r>
        <w:rPr>
          <w:rFonts w:hint="cs"/>
          <w:rtl/>
          <w:lang w:eastAsia="he-IL"/>
        </w:rPr>
        <w:t xml:space="preserve">, בין לוחות הזמנים </w:t>
      </w:r>
      <w:bookmarkStart w:id="5861" w:name="_ETM_Q1_497899"/>
      <w:bookmarkEnd w:id="5861"/>
      <w:r>
        <w:rPr>
          <w:rFonts w:hint="cs"/>
          <w:rtl/>
          <w:lang w:eastAsia="he-IL"/>
        </w:rPr>
        <w:t>שנדרשים מבעל המקרקעין</w:t>
      </w:r>
      <w:bookmarkStart w:id="5862" w:name="_ETM_Q1_502008"/>
      <w:bookmarkEnd w:id="5862"/>
      <w:r>
        <w:rPr>
          <w:rFonts w:hint="cs"/>
          <w:rtl/>
          <w:lang w:eastAsia="he-IL"/>
        </w:rPr>
        <w:t xml:space="preserve"> במימוש העצמי לבין </w:t>
      </w:r>
      <w:bookmarkStart w:id="5863" w:name="_ETM_Q1_500429"/>
      <w:bookmarkEnd w:id="5863"/>
      <w:r>
        <w:rPr>
          <w:rFonts w:hint="cs"/>
          <w:rtl/>
          <w:lang w:eastAsia="he-IL"/>
        </w:rPr>
        <w:t>לוחות הזמנים למדינה,</w:t>
      </w:r>
      <w:bookmarkStart w:id="5864" w:name="_ETM_Q1_503598"/>
      <w:bookmarkEnd w:id="5864"/>
      <w:r>
        <w:rPr>
          <w:rFonts w:hint="cs"/>
          <w:rtl/>
          <w:lang w:eastAsia="he-IL"/>
        </w:rPr>
        <w:t xml:space="preserve"> כי בסוף יש</w:t>
      </w:r>
      <w:bookmarkStart w:id="5865" w:name="_ETM_Q1_506033"/>
      <w:bookmarkEnd w:id="5865"/>
      <w:r>
        <w:rPr>
          <w:rFonts w:hint="cs"/>
          <w:rtl/>
          <w:lang w:eastAsia="he-IL"/>
        </w:rPr>
        <w:t xml:space="preserve"> כאן עניין של </w:t>
      </w:r>
      <w:r w:rsidR="00340A25">
        <w:rPr>
          <w:rFonts w:hint="cs"/>
          <w:rtl/>
          <w:lang w:eastAsia="he-IL"/>
        </w:rPr>
        <w:t>וודאות.</w:t>
      </w:r>
      <w:bookmarkStart w:id="5866" w:name="_ETM_Q1_511763"/>
      <w:bookmarkEnd w:id="5866"/>
      <w:r w:rsidR="00340A25">
        <w:rPr>
          <w:rFonts w:hint="cs"/>
          <w:rtl/>
          <w:lang w:eastAsia="he-IL"/>
        </w:rPr>
        <w:t xml:space="preserve"> </w:t>
      </w:r>
      <w:bookmarkStart w:id="5867" w:name="_ETM_Q1_507166"/>
      <w:bookmarkEnd w:id="5867"/>
      <w:r>
        <w:rPr>
          <w:rFonts w:hint="cs"/>
          <w:rtl/>
          <w:lang w:eastAsia="he-IL"/>
        </w:rPr>
        <w:t xml:space="preserve">הצורך </w:t>
      </w:r>
      <w:bookmarkStart w:id="5868" w:name="_ETM_Q1_504420"/>
      <w:bookmarkEnd w:id="5868"/>
      <w:r w:rsidR="00340A25">
        <w:rPr>
          <w:rFonts w:hint="cs"/>
          <w:rtl/>
          <w:lang w:eastAsia="he-IL"/>
        </w:rPr>
        <w:t>בוודאות של המימוש עצמי</w:t>
      </w:r>
      <w:bookmarkStart w:id="5869" w:name="_ETM_Q1_506898"/>
      <w:bookmarkStart w:id="5870" w:name="_ETM_Q1_504246"/>
      <w:bookmarkEnd w:id="5869"/>
      <w:bookmarkEnd w:id="5870"/>
      <w:r w:rsidR="00340A25">
        <w:rPr>
          <w:rFonts w:hint="cs"/>
          <w:rtl/>
          <w:lang w:eastAsia="he-IL"/>
        </w:rPr>
        <w:t xml:space="preserve"> הוא בטווח זמנים מאוד מוקדם, </w:t>
      </w:r>
      <w:bookmarkStart w:id="5871" w:name="_ETM_Q1_510476"/>
      <w:bookmarkEnd w:id="5871"/>
      <w:r w:rsidR="00340A25">
        <w:rPr>
          <w:rFonts w:hint="cs"/>
          <w:rtl/>
          <w:lang w:eastAsia="he-IL"/>
        </w:rPr>
        <w:t>זאת אומרת, אנחנו לא</w:t>
      </w:r>
      <w:bookmarkStart w:id="5872" w:name="_ETM_Q1_513632"/>
      <w:bookmarkEnd w:id="5872"/>
      <w:r w:rsidR="00340A25">
        <w:rPr>
          <w:rFonts w:hint="cs"/>
          <w:rtl/>
          <w:lang w:eastAsia="he-IL"/>
        </w:rPr>
        <w:t xml:space="preserve"> יכולים להמשיך לפתח</w:t>
      </w:r>
      <w:bookmarkStart w:id="5873" w:name="_ETM_Q1_511253"/>
      <w:bookmarkEnd w:id="5873"/>
      <w:r w:rsidR="00340A25">
        <w:rPr>
          <w:rFonts w:hint="cs"/>
          <w:rtl/>
          <w:lang w:eastAsia="he-IL"/>
        </w:rPr>
        <w:t xml:space="preserve"> ולהרים את היסודות בלי שאנחנו יודעים מה </w:t>
      </w:r>
      <w:bookmarkStart w:id="5874" w:name="_ETM_Q1_517702"/>
      <w:bookmarkEnd w:id="5874"/>
      <w:r w:rsidR="00340A25">
        <w:rPr>
          <w:rFonts w:hint="cs"/>
          <w:rtl/>
          <w:lang w:eastAsia="he-IL"/>
        </w:rPr>
        <w:t xml:space="preserve">קורה מבחינת </w:t>
      </w:r>
      <w:bookmarkStart w:id="5875" w:name="_ETM_Q1_514458"/>
      <w:bookmarkEnd w:id="5875"/>
      <w:r w:rsidR="00340A25">
        <w:rPr>
          <w:rFonts w:hint="cs"/>
          <w:rtl/>
          <w:lang w:eastAsia="he-IL"/>
        </w:rPr>
        <w:t xml:space="preserve">המנגנון הקנייני מעל השטח של הדפו. </w:t>
      </w:r>
      <w:bookmarkStart w:id="5876" w:name="_ETM_Q1_518321"/>
      <w:bookmarkStart w:id="5877" w:name="_ETM_Q1_518727"/>
      <w:bookmarkEnd w:id="5876"/>
      <w:bookmarkEnd w:id="5877"/>
    </w:p>
    <w:p w14:paraId="13495E85" w14:textId="00BBCDCA" w:rsidR="00340A25" w:rsidRDefault="00340A25" w:rsidP="00461D60">
      <w:pPr>
        <w:rPr>
          <w:rtl/>
          <w:lang w:eastAsia="he-IL"/>
        </w:rPr>
      </w:pPr>
    </w:p>
    <w:p w14:paraId="3FD27E12" w14:textId="49E1633B" w:rsidR="00340A25" w:rsidRDefault="00340A25" w:rsidP="00461D60">
      <w:pPr>
        <w:rPr>
          <w:rtl/>
          <w:lang w:eastAsia="he-IL"/>
        </w:rPr>
      </w:pPr>
      <w:bookmarkStart w:id="5878" w:name="_ETM_Q1_518877"/>
      <w:bookmarkStart w:id="5879" w:name="_ETM_Q1_518895"/>
      <w:bookmarkStart w:id="5880" w:name="_ETM_Q1_518951"/>
      <w:bookmarkEnd w:id="5878"/>
      <w:bookmarkEnd w:id="5879"/>
      <w:bookmarkEnd w:id="5880"/>
      <w:r>
        <w:rPr>
          <w:rFonts w:hint="cs"/>
          <w:rtl/>
          <w:lang w:eastAsia="he-IL"/>
        </w:rPr>
        <w:t xml:space="preserve">כמובן שאנחנו </w:t>
      </w:r>
      <w:bookmarkStart w:id="5881" w:name="_ETM_Q1_520252"/>
      <w:bookmarkEnd w:id="5881"/>
      <w:r>
        <w:rPr>
          <w:rFonts w:hint="cs"/>
          <w:rtl/>
          <w:lang w:eastAsia="he-IL"/>
        </w:rPr>
        <w:t xml:space="preserve">לא נקבע למדינה </w:t>
      </w:r>
      <w:bookmarkStart w:id="5882" w:name="_ETM_Q1_522378"/>
      <w:bookmarkEnd w:id="5882"/>
      <w:r>
        <w:rPr>
          <w:rFonts w:hint="cs"/>
          <w:rtl/>
          <w:lang w:eastAsia="he-IL"/>
        </w:rPr>
        <w:t xml:space="preserve">שזמן </w:t>
      </w:r>
      <w:bookmarkStart w:id="5883" w:name="_ETM_Q1_528086"/>
      <w:bookmarkEnd w:id="5883"/>
      <w:r>
        <w:rPr>
          <w:rFonts w:hint="cs"/>
          <w:rtl/>
          <w:lang w:eastAsia="he-IL"/>
        </w:rPr>
        <w:t>הבנייה הוא עשר שנים</w:t>
      </w:r>
      <w:bookmarkStart w:id="5884" w:name="_ETM_Q1_527869"/>
      <w:bookmarkEnd w:id="5884"/>
      <w:r>
        <w:rPr>
          <w:rFonts w:hint="cs"/>
          <w:rtl/>
          <w:lang w:eastAsia="he-IL"/>
        </w:rPr>
        <w:t xml:space="preserve">, </w:t>
      </w:r>
      <w:bookmarkStart w:id="5885" w:name="_ETM_Q1_527288"/>
      <w:bookmarkEnd w:id="5885"/>
      <w:r>
        <w:rPr>
          <w:rFonts w:hint="cs"/>
          <w:rtl/>
          <w:lang w:eastAsia="he-IL"/>
        </w:rPr>
        <w:t xml:space="preserve">אלא שלאותו קבלן </w:t>
      </w:r>
      <w:bookmarkStart w:id="5886" w:name="_ETM_Q1_529919"/>
      <w:bookmarkStart w:id="5887" w:name="_ETM_Q1_526703"/>
      <w:bookmarkEnd w:id="5886"/>
      <w:bookmarkEnd w:id="5887"/>
      <w:r>
        <w:rPr>
          <w:rFonts w:hint="cs"/>
          <w:rtl/>
          <w:lang w:eastAsia="he-IL"/>
        </w:rPr>
        <w:t>נגיד שהוא צריך</w:t>
      </w:r>
      <w:bookmarkStart w:id="5888" w:name="_ETM_Q1_532561"/>
      <w:bookmarkEnd w:id="5888"/>
      <w:r>
        <w:rPr>
          <w:rFonts w:hint="cs"/>
          <w:rtl/>
          <w:lang w:eastAsia="he-IL"/>
        </w:rPr>
        <w:t xml:space="preserve"> </w:t>
      </w:r>
      <w:bookmarkStart w:id="5889" w:name="_ETM_Q1_528265"/>
      <w:bookmarkStart w:id="5890" w:name="_ETM_Q1_523826"/>
      <w:bookmarkStart w:id="5891" w:name="_ETM_Q1_520097"/>
      <w:bookmarkEnd w:id="5889"/>
      <w:bookmarkEnd w:id="5890"/>
      <w:bookmarkEnd w:id="5891"/>
      <w:r>
        <w:rPr>
          <w:rFonts w:hint="cs"/>
          <w:rtl/>
          <w:lang w:eastAsia="he-IL"/>
        </w:rPr>
        <w:t xml:space="preserve">להרים </w:t>
      </w:r>
      <w:bookmarkStart w:id="5892" w:name="_ETM_Q1_529280"/>
      <w:bookmarkStart w:id="5893" w:name="_ETM_Q1_525621"/>
      <w:bookmarkEnd w:id="5892"/>
      <w:bookmarkEnd w:id="5893"/>
      <w:r>
        <w:rPr>
          <w:rFonts w:hint="cs"/>
          <w:rtl/>
          <w:lang w:eastAsia="he-IL"/>
        </w:rPr>
        <w:t xml:space="preserve">100 או 200 </w:t>
      </w:r>
      <w:bookmarkStart w:id="5894" w:name="_ETM_Q1_529447"/>
      <w:bookmarkEnd w:id="5894"/>
      <w:r>
        <w:rPr>
          <w:rFonts w:hint="cs"/>
          <w:rtl/>
          <w:lang w:eastAsia="he-IL"/>
        </w:rPr>
        <w:t xml:space="preserve">או 300 אלף מטר תוך </w:t>
      </w:r>
      <w:bookmarkStart w:id="5895" w:name="_ETM_Q1_535492"/>
      <w:bookmarkEnd w:id="5895"/>
      <w:r>
        <w:rPr>
          <w:rFonts w:hint="cs"/>
          <w:rtl/>
          <w:lang w:eastAsia="he-IL"/>
        </w:rPr>
        <w:t xml:space="preserve">12 חודשים, זאת לא הכוונה. </w:t>
      </w:r>
      <w:bookmarkStart w:id="5896" w:name="_ETM_Q1_534272"/>
      <w:bookmarkEnd w:id="5896"/>
      <w:r>
        <w:rPr>
          <w:rFonts w:hint="cs"/>
          <w:rtl/>
          <w:lang w:eastAsia="he-IL"/>
        </w:rPr>
        <w:t xml:space="preserve">כמובן שלוחות הזמנים </w:t>
      </w:r>
      <w:bookmarkStart w:id="5897" w:name="_ETM_Q1_534616"/>
      <w:bookmarkEnd w:id="5897"/>
      <w:r>
        <w:rPr>
          <w:rFonts w:hint="cs"/>
          <w:rtl/>
          <w:lang w:eastAsia="he-IL"/>
        </w:rPr>
        <w:t xml:space="preserve">ייגזרו מתוך </w:t>
      </w:r>
      <w:bookmarkStart w:id="5898" w:name="_ETM_Q1_537037"/>
      <w:bookmarkEnd w:id="5898"/>
      <w:r>
        <w:rPr>
          <w:rFonts w:hint="cs"/>
          <w:rtl/>
          <w:lang w:eastAsia="he-IL"/>
        </w:rPr>
        <w:t xml:space="preserve">מה שהשוק יכול לשאת, ומתוך </w:t>
      </w:r>
      <w:bookmarkStart w:id="5899" w:name="_ETM_Q1_537546"/>
      <w:bookmarkEnd w:id="5899"/>
      <w:r>
        <w:rPr>
          <w:rFonts w:hint="cs"/>
          <w:rtl/>
          <w:lang w:eastAsia="he-IL"/>
        </w:rPr>
        <w:t xml:space="preserve">הזמן </w:t>
      </w:r>
      <w:bookmarkStart w:id="5900" w:name="_ETM_Q1_539476"/>
      <w:bookmarkEnd w:id="5900"/>
      <w:r>
        <w:rPr>
          <w:rFonts w:hint="cs"/>
          <w:rtl/>
          <w:lang w:eastAsia="he-IL"/>
        </w:rPr>
        <w:t xml:space="preserve">שלוקח לבנות, אלה כנראה </w:t>
      </w:r>
      <w:bookmarkStart w:id="5901" w:name="_ETM_Q1_537637"/>
      <w:bookmarkEnd w:id="5901"/>
      <w:r>
        <w:rPr>
          <w:rFonts w:hint="cs"/>
          <w:rtl/>
          <w:lang w:eastAsia="he-IL"/>
        </w:rPr>
        <w:t>יהיו הפרמטרים המקצועיים.</w:t>
      </w:r>
    </w:p>
    <w:p w14:paraId="66A8B84E" w14:textId="71B37B6C" w:rsidR="00340A25" w:rsidRDefault="00340A25" w:rsidP="00461D60">
      <w:pPr>
        <w:rPr>
          <w:rtl/>
          <w:lang w:eastAsia="he-IL"/>
        </w:rPr>
      </w:pPr>
      <w:bookmarkStart w:id="5902" w:name="_ETM_Q1_541960"/>
      <w:bookmarkStart w:id="5903" w:name="_ETM_Q1_542053"/>
      <w:bookmarkEnd w:id="5902"/>
      <w:bookmarkEnd w:id="5903"/>
    </w:p>
    <w:p w14:paraId="0D92DE71" w14:textId="08928966" w:rsidR="00340A25" w:rsidRDefault="00340A25" w:rsidP="00461D60">
      <w:pPr>
        <w:rPr>
          <w:rtl/>
          <w:lang w:eastAsia="he-IL"/>
        </w:rPr>
      </w:pPr>
      <w:bookmarkStart w:id="5904" w:name="_ETM_Q1_542144"/>
      <w:bookmarkStart w:id="5905" w:name="_ETM_Q1_542233"/>
      <w:bookmarkEnd w:id="5904"/>
      <w:bookmarkEnd w:id="5905"/>
      <w:r>
        <w:rPr>
          <w:rFonts w:hint="cs"/>
          <w:rtl/>
          <w:lang w:eastAsia="he-IL"/>
        </w:rPr>
        <w:t xml:space="preserve">אנחנו גם נתנו אפשרות כאן וקיצרנו </w:t>
      </w:r>
      <w:bookmarkStart w:id="5906" w:name="_ETM_Q1_550894"/>
      <w:bookmarkEnd w:id="5906"/>
      <w:r>
        <w:rPr>
          <w:rFonts w:hint="cs"/>
          <w:rtl/>
          <w:lang w:eastAsia="he-IL"/>
        </w:rPr>
        <w:t xml:space="preserve">אותה, </w:t>
      </w:r>
      <w:bookmarkStart w:id="5907" w:name="_ETM_Q1_547160"/>
      <w:bookmarkEnd w:id="5907"/>
      <w:r>
        <w:rPr>
          <w:rFonts w:hint="cs"/>
          <w:rtl/>
          <w:lang w:eastAsia="he-IL"/>
        </w:rPr>
        <w:t xml:space="preserve">במקום </w:t>
      </w:r>
      <w:r w:rsidR="00A65AC4">
        <w:rPr>
          <w:rFonts w:hint="cs"/>
          <w:rtl/>
          <w:lang w:eastAsia="he-IL"/>
        </w:rPr>
        <w:t>עשר</w:t>
      </w:r>
      <w:r>
        <w:rPr>
          <w:rFonts w:hint="cs"/>
          <w:rtl/>
          <w:lang w:eastAsia="he-IL"/>
        </w:rPr>
        <w:t xml:space="preserve"> שנים זה יהיה </w:t>
      </w:r>
      <w:r w:rsidR="00A65AC4">
        <w:rPr>
          <w:rFonts w:hint="cs"/>
          <w:rtl/>
          <w:lang w:eastAsia="he-IL"/>
        </w:rPr>
        <w:t>שבע</w:t>
      </w:r>
      <w:r>
        <w:rPr>
          <w:rFonts w:hint="cs"/>
          <w:rtl/>
          <w:lang w:eastAsia="he-IL"/>
        </w:rPr>
        <w:t xml:space="preserve"> שנים, שאם המדינה</w:t>
      </w:r>
      <w:bookmarkStart w:id="5908" w:name="_ETM_Q1_556417"/>
      <w:bookmarkEnd w:id="5908"/>
      <w:r>
        <w:rPr>
          <w:rFonts w:hint="cs"/>
          <w:rtl/>
          <w:lang w:eastAsia="he-IL"/>
        </w:rPr>
        <w:t xml:space="preserve"> לא התחילה בקירוי </w:t>
      </w:r>
      <w:bookmarkStart w:id="5909" w:name="_ETM_Q1_553760"/>
      <w:bookmarkEnd w:id="5909"/>
      <w:r>
        <w:rPr>
          <w:rFonts w:hint="cs"/>
          <w:rtl/>
          <w:lang w:eastAsia="he-IL"/>
        </w:rPr>
        <w:t xml:space="preserve">הדפו אז שוב, אנחנו חוזרים לבעל הקרקע </w:t>
      </w:r>
      <w:bookmarkStart w:id="5910" w:name="_ETM_Q1_560105"/>
      <w:bookmarkEnd w:id="5910"/>
      <w:r>
        <w:rPr>
          <w:rFonts w:hint="cs"/>
          <w:rtl/>
          <w:lang w:eastAsia="he-IL"/>
        </w:rPr>
        <w:t xml:space="preserve">המקורי בשביל שהוא </w:t>
      </w:r>
      <w:bookmarkStart w:id="5911" w:name="_ETM_Q1_558334"/>
      <w:bookmarkEnd w:id="5911"/>
      <w:r>
        <w:rPr>
          <w:rFonts w:hint="cs"/>
          <w:rtl/>
          <w:lang w:eastAsia="he-IL"/>
        </w:rPr>
        <w:t xml:space="preserve">יוכל למעשה לקבל את הקרקע מחדש, </w:t>
      </w:r>
      <w:bookmarkStart w:id="5912" w:name="_ETM_Q1_559772"/>
      <w:bookmarkEnd w:id="5912"/>
      <w:r>
        <w:rPr>
          <w:rFonts w:hint="cs"/>
          <w:rtl/>
          <w:lang w:eastAsia="he-IL"/>
        </w:rPr>
        <w:t xml:space="preserve">כי </w:t>
      </w:r>
      <w:bookmarkStart w:id="5913" w:name="_ETM_Q1_562148"/>
      <w:bookmarkEnd w:id="5913"/>
      <w:r>
        <w:rPr>
          <w:rFonts w:hint="cs"/>
          <w:rtl/>
          <w:lang w:eastAsia="he-IL"/>
        </w:rPr>
        <w:t xml:space="preserve">אולי למעשה אם לא עושים </w:t>
      </w:r>
      <w:bookmarkStart w:id="5914" w:name="_ETM_Q1_563451"/>
      <w:bookmarkEnd w:id="5914"/>
      <w:r>
        <w:rPr>
          <w:rFonts w:hint="cs"/>
          <w:rtl/>
          <w:lang w:eastAsia="he-IL"/>
        </w:rPr>
        <w:t xml:space="preserve">קירוי ייתכן ואי אפשר בכלל לעשות שם קירוי </w:t>
      </w:r>
      <w:bookmarkStart w:id="5915" w:name="_ETM_Q1_562099"/>
      <w:bookmarkEnd w:id="5915"/>
      <w:r>
        <w:rPr>
          <w:rFonts w:hint="cs"/>
          <w:rtl/>
          <w:lang w:eastAsia="he-IL"/>
        </w:rPr>
        <w:t xml:space="preserve">או שאין יכולת למדינה, </w:t>
      </w:r>
      <w:bookmarkStart w:id="5916" w:name="_ETM_Q1_570024"/>
      <w:bookmarkEnd w:id="5916"/>
      <w:r>
        <w:rPr>
          <w:rFonts w:hint="cs"/>
          <w:rtl/>
          <w:lang w:eastAsia="he-IL"/>
        </w:rPr>
        <w:t xml:space="preserve">אנחנו מבקשים להחזיר את הקרקע לאותו אדם. </w:t>
      </w:r>
    </w:p>
    <w:p w14:paraId="31A71259" w14:textId="71779C7F" w:rsidR="00340A25" w:rsidRDefault="00340A25" w:rsidP="00461D60">
      <w:pPr>
        <w:rPr>
          <w:rtl/>
          <w:lang w:eastAsia="he-IL"/>
        </w:rPr>
      </w:pPr>
      <w:bookmarkStart w:id="5917" w:name="_ETM_Q1_576363"/>
      <w:bookmarkStart w:id="5918" w:name="_ETM_Q1_576456"/>
      <w:bookmarkEnd w:id="5917"/>
      <w:bookmarkEnd w:id="5918"/>
    </w:p>
    <w:p w14:paraId="14BBAEDF" w14:textId="5059D81E" w:rsidR="00340A25" w:rsidRDefault="00340A25" w:rsidP="00461D60">
      <w:pPr>
        <w:rPr>
          <w:rtl/>
          <w:lang w:eastAsia="he-IL"/>
        </w:rPr>
      </w:pPr>
      <w:bookmarkStart w:id="5919" w:name="_ETM_Q1_576547"/>
      <w:bookmarkStart w:id="5920" w:name="_ETM_Q1_576632"/>
      <w:bookmarkEnd w:id="5919"/>
      <w:bookmarkEnd w:id="5920"/>
      <w:r>
        <w:rPr>
          <w:rFonts w:hint="cs"/>
          <w:rtl/>
          <w:lang w:eastAsia="he-IL"/>
        </w:rPr>
        <w:t xml:space="preserve">כמובן שהוא מקבל </w:t>
      </w:r>
      <w:bookmarkStart w:id="5921" w:name="_ETM_Q1_578586"/>
      <w:bookmarkEnd w:id="5921"/>
      <w:r>
        <w:rPr>
          <w:rFonts w:hint="cs"/>
          <w:rtl/>
          <w:lang w:eastAsia="he-IL"/>
        </w:rPr>
        <w:t>בסוף נכס</w:t>
      </w:r>
      <w:bookmarkStart w:id="5922" w:name="_ETM_Q1_575364"/>
      <w:bookmarkEnd w:id="5922"/>
      <w:r>
        <w:rPr>
          <w:rFonts w:hint="cs"/>
          <w:rtl/>
          <w:lang w:eastAsia="he-IL"/>
        </w:rPr>
        <w:t>, שהשקענו בו לא מעט כסף בביסוס שלו,</w:t>
      </w:r>
      <w:bookmarkStart w:id="5923" w:name="_ETM_Q1_583160"/>
      <w:bookmarkEnd w:id="5923"/>
      <w:r>
        <w:rPr>
          <w:rFonts w:hint="cs"/>
          <w:rtl/>
          <w:lang w:eastAsia="he-IL"/>
        </w:rPr>
        <w:t xml:space="preserve"> </w:t>
      </w:r>
      <w:bookmarkStart w:id="5924" w:name="_ETM_Q1_578539"/>
      <w:bookmarkEnd w:id="5924"/>
      <w:r>
        <w:rPr>
          <w:rFonts w:hint="cs"/>
          <w:rtl/>
          <w:lang w:eastAsia="he-IL"/>
        </w:rPr>
        <w:t xml:space="preserve">בהעמקת היסודות, בתכנון, אז כמובן </w:t>
      </w:r>
      <w:bookmarkStart w:id="5925" w:name="_ETM_Q1_580258"/>
      <w:bookmarkEnd w:id="5925"/>
      <w:r>
        <w:rPr>
          <w:rFonts w:hint="cs"/>
          <w:rtl/>
          <w:lang w:eastAsia="he-IL"/>
        </w:rPr>
        <w:t xml:space="preserve">שיהיה כאן מנגנון של התחשבנות </w:t>
      </w:r>
      <w:bookmarkStart w:id="5926" w:name="_ETM_Q1_585663"/>
      <w:bookmarkEnd w:id="5926"/>
      <w:r>
        <w:rPr>
          <w:rFonts w:hint="cs"/>
          <w:rtl/>
          <w:lang w:eastAsia="he-IL"/>
        </w:rPr>
        <w:t xml:space="preserve">וההשבה </w:t>
      </w:r>
      <w:bookmarkStart w:id="5927" w:name="_ETM_Q1_583494"/>
      <w:bookmarkEnd w:id="5927"/>
      <w:r>
        <w:rPr>
          <w:rFonts w:hint="cs"/>
          <w:rtl/>
          <w:lang w:eastAsia="he-IL"/>
        </w:rPr>
        <w:t xml:space="preserve">תהיה מותנית בתשלום אותם כספים. בעל הקרקע </w:t>
      </w:r>
      <w:bookmarkStart w:id="5928" w:name="_ETM_Q1_586350"/>
      <w:bookmarkEnd w:id="5928"/>
      <w:r>
        <w:rPr>
          <w:rFonts w:hint="cs"/>
          <w:rtl/>
          <w:lang w:eastAsia="he-IL"/>
        </w:rPr>
        <w:t>כמובן יכול</w:t>
      </w:r>
      <w:bookmarkStart w:id="5929" w:name="_ETM_Q1_587854"/>
      <w:bookmarkEnd w:id="5929"/>
      <w:r>
        <w:rPr>
          <w:rFonts w:hint="cs"/>
          <w:rtl/>
          <w:lang w:eastAsia="he-IL"/>
        </w:rPr>
        <w:t xml:space="preserve"> גם לסרב</w:t>
      </w:r>
      <w:bookmarkStart w:id="5930" w:name="_ETM_Q1_590063"/>
      <w:bookmarkEnd w:id="5930"/>
      <w:r>
        <w:rPr>
          <w:rFonts w:hint="cs"/>
          <w:rtl/>
          <w:lang w:eastAsia="he-IL"/>
        </w:rPr>
        <w:t xml:space="preserve">. הרי מתי הוא יקנה? כנראה </w:t>
      </w:r>
      <w:bookmarkStart w:id="5931" w:name="_ETM_Q1_594834"/>
      <w:bookmarkEnd w:id="5931"/>
      <w:r>
        <w:rPr>
          <w:rFonts w:hint="cs"/>
          <w:rtl/>
          <w:lang w:eastAsia="he-IL"/>
        </w:rPr>
        <w:t>שכש</w:t>
      </w:r>
      <w:bookmarkStart w:id="5932" w:name="_ETM_Q1_591816"/>
      <w:bookmarkEnd w:id="5932"/>
      <w:r>
        <w:rPr>
          <w:rFonts w:hint="cs"/>
          <w:rtl/>
          <w:lang w:eastAsia="he-IL"/>
        </w:rPr>
        <w:t>זה כ</w:t>
      </w:r>
      <w:bookmarkStart w:id="5933" w:name="_ETM_Q1_590901"/>
      <w:bookmarkEnd w:id="5933"/>
      <w:r>
        <w:rPr>
          <w:rFonts w:hint="cs"/>
          <w:rtl/>
          <w:lang w:eastAsia="he-IL"/>
        </w:rPr>
        <w:t>לכלי לו</w:t>
      </w:r>
      <w:r w:rsidR="00A1591E">
        <w:rPr>
          <w:rFonts w:hint="cs"/>
          <w:rtl/>
          <w:lang w:eastAsia="he-IL"/>
        </w:rPr>
        <w:t xml:space="preserve">. כשהוא צופה שאישרנו תוכנית </w:t>
      </w:r>
      <w:bookmarkStart w:id="5934" w:name="_ETM_Q1_592356"/>
      <w:bookmarkEnd w:id="5934"/>
      <w:r w:rsidR="00A1591E">
        <w:rPr>
          <w:rFonts w:hint="cs"/>
          <w:rtl/>
          <w:lang w:eastAsia="he-IL"/>
        </w:rPr>
        <w:t>וזה כלכלי לו,</w:t>
      </w:r>
      <w:bookmarkStart w:id="5935" w:name="_ETM_Q1_597067"/>
      <w:bookmarkEnd w:id="5935"/>
      <w:r w:rsidR="00A1591E">
        <w:rPr>
          <w:rFonts w:hint="cs"/>
          <w:rtl/>
          <w:lang w:eastAsia="he-IL"/>
        </w:rPr>
        <w:t xml:space="preserve"> אז הוא יבנה את זה ואנחנו באמת נציע לו, אבל </w:t>
      </w:r>
      <w:bookmarkStart w:id="5936" w:name="_ETM_Q1_602446"/>
      <w:bookmarkStart w:id="5937" w:name="_ETM_Q1_597695"/>
      <w:bookmarkEnd w:id="5936"/>
      <w:bookmarkEnd w:id="5937"/>
      <w:r w:rsidR="00A1591E">
        <w:rPr>
          <w:rFonts w:hint="cs"/>
          <w:rtl/>
          <w:lang w:eastAsia="he-IL"/>
        </w:rPr>
        <w:t>עדיין, אם זה לא כלכלי לו והוא יגיד שהוא לא</w:t>
      </w:r>
      <w:bookmarkStart w:id="5938" w:name="_ETM_Q1_604540"/>
      <w:bookmarkEnd w:id="5938"/>
      <w:r w:rsidR="00A1591E">
        <w:rPr>
          <w:rFonts w:hint="cs"/>
          <w:rtl/>
          <w:lang w:eastAsia="he-IL"/>
        </w:rPr>
        <w:t xml:space="preserve"> מעוניין</w:t>
      </w:r>
      <w:bookmarkStart w:id="5939" w:name="_ETM_Q1_600944"/>
      <w:bookmarkEnd w:id="5939"/>
      <w:r w:rsidR="00A1591E">
        <w:rPr>
          <w:rFonts w:hint="cs"/>
          <w:rtl/>
          <w:lang w:eastAsia="he-IL"/>
        </w:rPr>
        <w:t>, אז כמובן שהמדינה תוכל לעשות, בהת</w:t>
      </w:r>
      <w:bookmarkStart w:id="5940" w:name="_ETM_Q1_604049"/>
      <w:bookmarkEnd w:id="5940"/>
      <w:r w:rsidR="00A1591E">
        <w:rPr>
          <w:rFonts w:hint="cs"/>
          <w:rtl/>
          <w:lang w:eastAsia="he-IL"/>
        </w:rPr>
        <w:t>אם למנגנונים אחרים</w:t>
      </w:r>
      <w:bookmarkStart w:id="5941" w:name="_ETM_Q1_607555"/>
      <w:bookmarkEnd w:id="5941"/>
      <w:r w:rsidR="00A1591E">
        <w:rPr>
          <w:rFonts w:hint="cs"/>
          <w:rtl/>
          <w:lang w:eastAsia="he-IL"/>
        </w:rPr>
        <w:t xml:space="preserve"> בסעיף </w:t>
      </w:r>
      <w:bookmarkStart w:id="5942" w:name="_ETM_Q1_603638"/>
      <w:bookmarkEnd w:id="5942"/>
      <w:r w:rsidR="00A1591E">
        <w:rPr>
          <w:rFonts w:hint="cs"/>
          <w:rtl/>
          <w:lang w:eastAsia="he-IL"/>
        </w:rPr>
        <w:t xml:space="preserve">14 לפקודת הקרקעות, כל שימוש בשטח הזה. </w:t>
      </w:r>
    </w:p>
    <w:p w14:paraId="21C4E785" w14:textId="19F28D05" w:rsidR="00A1591E" w:rsidRDefault="00A1591E" w:rsidP="00461D60">
      <w:pPr>
        <w:rPr>
          <w:rtl/>
          <w:lang w:eastAsia="he-IL"/>
        </w:rPr>
      </w:pPr>
      <w:bookmarkStart w:id="5943" w:name="_ETM_Q1_612789"/>
      <w:bookmarkStart w:id="5944" w:name="_ETM_Q1_612889"/>
      <w:bookmarkEnd w:id="5943"/>
      <w:bookmarkEnd w:id="5944"/>
    </w:p>
    <w:p w14:paraId="0918B909" w14:textId="3D5A60D6" w:rsidR="00A1591E" w:rsidRDefault="00A1591E" w:rsidP="00461D60">
      <w:pPr>
        <w:rPr>
          <w:rtl/>
          <w:lang w:eastAsia="he-IL"/>
        </w:rPr>
      </w:pPr>
      <w:bookmarkStart w:id="5945" w:name="_ETM_Q1_612968"/>
      <w:bookmarkStart w:id="5946" w:name="_ETM_Q1_613054"/>
      <w:bookmarkEnd w:id="5945"/>
      <w:bookmarkEnd w:id="5946"/>
      <w:r>
        <w:rPr>
          <w:rFonts w:hint="cs"/>
          <w:rtl/>
          <w:lang w:eastAsia="he-IL"/>
        </w:rPr>
        <w:t xml:space="preserve">כמובן שאין </w:t>
      </w:r>
      <w:bookmarkStart w:id="5947" w:name="_ETM_Q1_614307"/>
      <w:bookmarkEnd w:id="5947"/>
      <w:r>
        <w:rPr>
          <w:rFonts w:hint="cs"/>
          <w:rtl/>
          <w:lang w:eastAsia="he-IL"/>
        </w:rPr>
        <w:t xml:space="preserve">כוונה להשהות </w:t>
      </w:r>
      <w:bookmarkStart w:id="5948" w:name="_ETM_Q1_611920"/>
      <w:bookmarkEnd w:id="5948"/>
      <w:r>
        <w:rPr>
          <w:rFonts w:hint="cs"/>
          <w:rtl/>
          <w:lang w:eastAsia="he-IL"/>
        </w:rPr>
        <w:t xml:space="preserve">את הקירוי כדי להיכנס לאיזשהם </w:t>
      </w:r>
      <w:bookmarkStart w:id="5949" w:name="_ETM_Q1_613457"/>
      <w:bookmarkEnd w:id="5949"/>
      <w:r>
        <w:rPr>
          <w:rFonts w:hint="cs"/>
          <w:rtl/>
          <w:lang w:eastAsia="he-IL"/>
        </w:rPr>
        <w:t xml:space="preserve">מנגנונים, אנחנו פועלים </w:t>
      </w:r>
      <w:bookmarkStart w:id="5950" w:name="_ETM_Q1_617594"/>
      <w:bookmarkEnd w:id="5950"/>
      <w:r>
        <w:rPr>
          <w:rFonts w:hint="cs"/>
          <w:rtl/>
          <w:lang w:eastAsia="he-IL"/>
        </w:rPr>
        <w:t xml:space="preserve">בתום לב, </w:t>
      </w:r>
      <w:bookmarkStart w:id="5951" w:name="_ETM_Q1_615055"/>
      <w:bookmarkEnd w:id="5951"/>
      <w:r>
        <w:rPr>
          <w:rFonts w:hint="cs"/>
          <w:rtl/>
          <w:lang w:eastAsia="he-IL"/>
        </w:rPr>
        <w:t>עם חזקת תקינות ברורה, והדברים הם גלויים</w:t>
      </w:r>
      <w:bookmarkStart w:id="5952" w:name="_ETM_Q1_623471"/>
      <w:bookmarkEnd w:id="5952"/>
      <w:r>
        <w:rPr>
          <w:rFonts w:hint="cs"/>
          <w:rtl/>
          <w:lang w:eastAsia="he-IL"/>
        </w:rPr>
        <w:t xml:space="preserve"> והם מעל פני</w:t>
      </w:r>
      <w:bookmarkStart w:id="5953" w:name="_ETM_Q1_620479"/>
      <w:bookmarkEnd w:id="5953"/>
      <w:r>
        <w:rPr>
          <w:rFonts w:hint="cs"/>
          <w:rtl/>
          <w:lang w:eastAsia="he-IL"/>
        </w:rPr>
        <w:t xml:space="preserve"> השטח, הם לא במקומות שהם לא </w:t>
      </w:r>
      <w:bookmarkStart w:id="5954" w:name="_ETM_Q1_626065"/>
      <w:bookmarkStart w:id="5955" w:name="_ETM_Q1_625333"/>
      <w:bookmarkEnd w:id="5954"/>
      <w:bookmarkEnd w:id="5955"/>
      <w:r>
        <w:rPr>
          <w:rFonts w:hint="cs"/>
          <w:rtl/>
          <w:lang w:eastAsia="he-IL"/>
        </w:rPr>
        <w:t xml:space="preserve">פומביים. אלה הם הדברים </w:t>
      </w:r>
      <w:bookmarkStart w:id="5956" w:name="_ETM_Q1_628689"/>
      <w:bookmarkEnd w:id="5956"/>
      <w:r>
        <w:rPr>
          <w:rFonts w:hint="cs"/>
          <w:rtl/>
          <w:lang w:eastAsia="he-IL"/>
        </w:rPr>
        <w:t>מבחינתנו. אם את רוצה</w:t>
      </w:r>
      <w:bookmarkStart w:id="5957" w:name="_ETM_Q1_633505"/>
      <w:bookmarkEnd w:id="5957"/>
      <w:r>
        <w:rPr>
          <w:rFonts w:hint="cs"/>
          <w:rtl/>
          <w:lang w:eastAsia="he-IL"/>
        </w:rPr>
        <w:t xml:space="preserve"> שנחזור לסעיף </w:t>
      </w:r>
      <w:bookmarkStart w:id="5958" w:name="_ETM_Q1_630692"/>
      <w:bookmarkEnd w:id="5958"/>
      <w:r>
        <w:rPr>
          <w:rFonts w:hint="cs"/>
          <w:rtl/>
          <w:lang w:eastAsia="he-IL"/>
        </w:rPr>
        <w:t>לגבי הוועדה</w:t>
      </w:r>
      <w:bookmarkStart w:id="5959" w:name="_ETM_Q1_630556"/>
      <w:bookmarkEnd w:id="5959"/>
      <w:r>
        <w:rPr>
          <w:rFonts w:hint="cs"/>
          <w:rtl/>
          <w:lang w:eastAsia="he-IL"/>
        </w:rPr>
        <w:t xml:space="preserve"> אז נעשה את זה עכש</w:t>
      </w:r>
      <w:bookmarkStart w:id="5960" w:name="_ETM_Q1_637018"/>
      <w:bookmarkStart w:id="5961" w:name="_ETM_Q1_634031"/>
      <w:bookmarkEnd w:id="5960"/>
      <w:bookmarkEnd w:id="5961"/>
      <w:r>
        <w:rPr>
          <w:rFonts w:hint="cs"/>
          <w:rtl/>
          <w:lang w:eastAsia="he-IL"/>
        </w:rPr>
        <w:t>יו.</w:t>
      </w:r>
    </w:p>
    <w:p w14:paraId="4F41BBD8" w14:textId="27D03FF6" w:rsidR="00A1591E" w:rsidRDefault="00A1591E" w:rsidP="00461D60">
      <w:pPr>
        <w:rPr>
          <w:rtl/>
          <w:lang w:eastAsia="he-IL"/>
        </w:rPr>
      </w:pPr>
      <w:bookmarkStart w:id="5962" w:name="_ETM_Q1_638061"/>
      <w:bookmarkStart w:id="5963" w:name="_ETM_Q1_638172"/>
      <w:bookmarkEnd w:id="5962"/>
      <w:bookmarkEnd w:id="5963"/>
    </w:p>
    <w:p w14:paraId="7B3288D2" w14:textId="6321B0D5" w:rsidR="00A1591E" w:rsidRDefault="00A1591E" w:rsidP="00A1591E">
      <w:pPr>
        <w:pStyle w:val="af6"/>
        <w:keepNext/>
        <w:rPr>
          <w:rtl/>
        </w:rPr>
      </w:pPr>
      <w:bookmarkStart w:id="5964" w:name="ET_yor_5142_410"/>
      <w:r w:rsidRPr="00A1591E">
        <w:rPr>
          <w:rStyle w:val="TagStyle"/>
          <w:rtl/>
        </w:rPr>
        <w:t xml:space="preserve"> &lt;&lt; יור &gt;&gt; </w:t>
      </w:r>
      <w:r>
        <w:rPr>
          <w:rtl/>
        </w:rPr>
        <w:t>היו"ר יוליה מלינובסקי:</w:t>
      </w:r>
      <w:r w:rsidRPr="00A1591E">
        <w:rPr>
          <w:rStyle w:val="TagStyle"/>
          <w:rtl/>
        </w:rPr>
        <w:t xml:space="preserve"> &lt;&lt; יור &gt;&gt;</w:t>
      </w:r>
      <w:r w:rsidR="003A1229">
        <w:rPr>
          <w:rtl/>
        </w:rPr>
        <w:t xml:space="preserve"> </w:t>
      </w:r>
      <w:bookmarkEnd w:id="5964"/>
    </w:p>
    <w:p w14:paraId="0D58241C" w14:textId="096DFBC0" w:rsidR="00A1591E" w:rsidRDefault="00A1591E" w:rsidP="00A1591E">
      <w:pPr>
        <w:pStyle w:val="KeepWithNext"/>
        <w:rPr>
          <w:rtl/>
          <w:lang w:eastAsia="he-IL"/>
        </w:rPr>
      </w:pPr>
    </w:p>
    <w:p w14:paraId="5B5FA35B" w14:textId="2CACE946" w:rsidR="00A1591E" w:rsidRDefault="00A1591E" w:rsidP="00A1591E">
      <w:pPr>
        <w:rPr>
          <w:rtl/>
          <w:lang w:eastAsia="he-IL"/>
        </w:rPr>
      </w:pPr>
      <w:bookmarkStart w:id="5965" w:name="_ETM_Q1_640308"/>
      <w:bookmarkEnd w:id="5965"/>
      <w:r>
        <w:rPr>
          <w:rFonts w:hint="cs"/>
          <w:rtl/>
          <w:lang w:eastAsia="he-IL"/>
        </w:rPr>
        <w:t>אתה</w:t>
      </w:r>
      <w:bookmarkStart w:id="5966" w:name="_ETM_Q1_640915"/>
      <w:bookmarkEnd w:id="5966"/>
      <w:r>
        <w:rPr>
          <w:rFonts w:hint="cs"/>
          <w:rtl/>
          <w:lang w:eastAsia="he-IL"/>
        </w:rPr>
        <w:t xml:space="preserve"> רוצה עכשיו? אתם מוכנים?</w:t>
      </w:r>
      <w:bookmarkStart w:id="5967" w:name="_ETM_Q1_641317"/>
      <w:bookmarkStart w:id="5968" w:name="_ETM_Q1_642276"/>
      <w:bookmarkEnd w:id="5967"/>
      <w:bookmarkEnd w:id="5968"/>
    </w:p>
    <w:p w14:paraId="007DEFE9" w14:textId="7A696A13" w:rsidR="00A1591E" w:rsidRDefault="00A1591E" w:rsidP="00A1591E">
      <w:pPr>
        <w:rPr>
          <w:rtl/>
          <w:lang w:eastAsia="he-IL"/>
        </w:rPr>
      </w:pPr>
      <w:bookmarkStart w:id="5969" w:name="_ETM_Q1_642394"/>
      <w:bookmarkStart w:id="5970" w:name="_ETM_Q1_638118"/>
      <w:bookmarkEnd w:id="5969"/>
      <w:bookmarkEnd w:id="5970"/>
    </w:p>
    <w:p w14:paraId="39175018" w14:textId="271ED2CE" w:rsidR="00A1591E" w:rsidRDefault="00A1591E" w:rsidP="00A1591E">
      <w:pPr>
        <w:pStyle w:val="-"/>
        <w:keepNext/>
        <w:rPr>
          <w:rtl/>
        </w:rPr>
      </w:pPr>
      <w:bookmarkStart w:id="5971" w:name="ET_speakercontinue_עמית_שטאובר_411"/>
      <w:r w:rsidRPr="00A1591E">
        <w:rPr>
          <w:rStyle w:val="TagStyle"/>
          <w:rtl/>
        </w:rPr>
        <w:t xml:space="preserve"> &lt;&lt; דובר_המשך &gt;&gt; </w:t>
      </w:r>
      <w:r>
        <w:rPr>
          <w:rtl/>
        </w:rPr>
        <w:t>עמית שטאובר:</w:t>
      </w:r>
      <w:r w:rsidRPr="00A1591E">
        <w:rPr>
          <w:rStyle w:val="TagStyle"/>
          <w:rtl/>
        </w:rPr>
        <w:t xml:space="preserve"> &lt;&lt; דובר_המשך &gt;&gt;</w:t>
      </w:r>
      <w:r w:rsidR="003A1229">
        <w:rPr>
          <w:rtl/>
        </w:rPr>
        <w:t xml:space="preserve"> </w:t>
      </w:r>
      <w:bookmarkEnd w:id="5971"/>
    </w:p>
    <w:p w14:paraId="4BF73A86" w14:textId="668CFECB" w:rsidR="00A1591E" w:rsidRDefault="00A1591E" w:rsidP="00A1591E">
      <w:pPr>
        <w:pStyle w:val="KeepWithNext"/>
        <w:rPr>
          <w:rtl/>
          <w:lang w:eastAsia="he-IL"/>
        </w:rPr>
      </w:pPr>
    </w:p>
    <w:p w14:paraId="4A17A2F6" w14:textId="0E37BED2" w:rsidR="00A1591E" w:rsidRDefault="00A1591E" w:rsidP="00A1591E">
      <w:pPr>
        <w:rPr>
          <w:rtl/>
          <w:lang w:eastAsia="he-IL"/>
        </w:rPr>
      </w:pPr>
      <w:bookmarkStart w:id="5972" w:name="_ETM_Q1_640137"/>
      <w:bookmarkEnd w:id="5972"/>
      <w:r>
        <w:rPr>
          <w:rFonts w:hint="cs"/>
          <w:rtl/>
          <w:lang w:eastAsia="he-IL"/>
        </w:rPr>
        <w:t>אנחנו לקחנו את הדברים וגם התייעצ</w:t>
      </w:r>
      <w:bookmarkStart w:id="5973" w:name="_ETM_Q1_641319"/>
      <w:bookmarkStart w:id="5974" w:name="_ETM_Q1_637324"/>
      <w:bookmarkEnd w:id="5973"/>
      <w:bookmarkEnd w:id="5974"/>
      <w:r>
        <w:rPr>
          <w:rFonts w:hint="cs"/>
          <w:rtl/>
          <w:lang w:eastAsia="he-IL"/>
        </w:rPr>
        <w:t xml:space="preserve">נו - </w:t>
      </w:r>
      <w:bookmarkStart w:id="5975" w:name="_ETM_Q1_639317"/>
      <w:bookmarkEnd w:id="5975"/>
      <w:r>
        <w:rPr>
          <w:rFonts w:hint="cs"/>
          <w:rtl/>
          <w:lang w:eastAsia="he-IL"/>
        </w:rPr>
        <w:t xml:space="preserve">- - </w:t>
      </w:r>
    </w:p>
    <w:p w14:paraId="0BA02661" w14:textId="19ED1189" w:rsidR="00A1591E" w:rsidRDefault="00A1591E" w:rsidP="00A1591E">
      <w:pPr>
        <w:rPr>
          <w:rtl/>
          <w:lang w:eastAsia="he-IL"/>
        </w:rPr>
      </w:pPr>
      <w:bookmarkStart w:id="5976" w:name="_ETM_Q1_640105"/>
      <w:bookmarkStart w:id="5977" w:name="_ETM_Q1_640190"/>
      <w:bookmarkEnd w:id="5976"/>
      <w:bookmarkEnd w:id="5977"/>
    </w:p>
    <w:p w14:paraId="36C67462" w14:textId="1D113E79" w:rsidR="00A1591E" w:rsidRDefault="00A1591E" w:rsidP="00A1591E">
      <w:pPr>
        <w:pStyle w:val="af6"/>
        <w:keepNext/>
        <w:rPr>
          <w:rtl/>
        </w:rPr>
      </w:pPr>
      <w:bookmarkStart w:id="5978" w:name="ET_yor_5142_412"/>
      <w:r w:rsidRPr="00A1591E">
        <w:rPr>
          <w:rStyle w:val="TagStyle"/>
          <w:rtl/>
        </w:rPr>
        <w:t xml:space="preserve"> &lt;&lt; יור &gt;&gt; </w:t>
      </w:r>
      <w:r>
        <w:rPr>
          <w:rtl/>
        </w:rPr>
        <w:t>היו"ר יוליה מלינובסקי:</w:t>
      </w:r>
      <w:r w:rsidRPr="00A1591E">
        <w:rPr>
          <w:rStyle w:val="TagStyle"/>
          <w:rtl/>
        </w:rPr>
        <w:t xml:space="preserve"> &lt;&lt; יור &gt;&gt;</w:t>
      </w:r>
      <w:r w:rsidR="003A1229">
        <w:rPr>
          <w:rtl/>
        </w:rPr>
        <w:t xml:space="preserve"> </w:t>
      </w:r>
      <w:bookmarkEnd w:id="5978"/>
    </w:p>
    <w:p w14:paraId="1B5218D0" w14:textId="378EB0F7" w:rsidR="00A1591E" w:rsidRDefault="00A1591E" w:rsidP="00A1591E">
      <w:pPr>
        <w:pStyle w:val="KeepWithNext"/>
        <w:rPr>
          <w:rtl/>
          <w:lang w:eastAsia="he-IL"/>
        </w:rPr>
      </w:pPr>
    </w:p>
    <w:p w14:paraId="7827BF8E" w14:textId="10C78571" w:rsidR="00A1591E" w:rsidRDefault="00A1591E" w:rsidP="00A1591E">
      <w:pPr>
        <w:rPr>
          <w:rtl/>
          <w:lang w:eastAsia="he-IL"/>
        </w:rPr>
      </w:pPr>
      <w:bookmarkStart w:id="5979" w:name="_ETM_Q1_641511"/>
      <w:bookmarkEnd w:id="5979"/>
      <w:r>
        <w:rPr>
          <w:rFonts w:hint="cs"/>
          <w:rtl/>
          <w:lang w:eastAsia="he-IL"/>
        </w:rPr>
        <w:t>רגע, גלעד</w:t>
      </w:r>
      <w:bookmarkStart w:id="5980" w:name="_ETM_Q1_645724"/>
      <w:bookmarkEnd w:id="5980"/>
      <w:r>
        <w:rPr>
          <w:rFonts w:hint="cs"/>
          <w:rtl/>
          <w:lang w:eastAsia="he-IL"/>
        </w:rPr>
        <w:t>.</w:t>
      </w:r>
      <w:bookmarkStart w:id="5981" w:name="_ETM_Q1_646614"/>
      <w:bookmarkEnd w:id="5981"/>
    </w:p>
    <w:p w14:paraId="494C7903" w14:textId="15CB4E12" w:rsidR="00A1591E" w:rsidRDefault="00A1591E" w:rsidP="00A1591E">
      <w:pPr>
        <w:rPr>
          <w:rtl/>
          <w:lang w:eastAsia="he-IL"/>
        </w:rPr>
      </w:pPr>
      <w:bookmarkStart w:id="5982" w:name="_ETM_Q1_646694"/>
      <w:bookmarkEnd w:id="5982"/>
    </w:p>
    <w:p w14:paraId="337EC42F" w14:textId="57D707A7" w:rsidR="00A1591E" w:rsidRDefault="00A1591E" w:rsidP="00A1591E">
      <w:pPr>
        <w:pStyle w:val="a4"/>
        <w:keepNext/>
        <w:rPr>
          <w:rtl/>
        </w:rPr>
      </w:pPr>
      <w:bookmarkStart w:id="5983" w:name="ET_speaker_גלעד_קרן_413"/>
      <w:r w:rsidRPr="00A1591E">
        <w:rPr>
          <w:rStyle w:val="TagStyle"/>
          <w:rtl/>
        </w:rPr>
        <w:t xml:space="preserve"> &lt;&lt; דובר &gt;&gt; </w:t>
      </w:r>
      <w:r>
        <w:rPr>
          <w:rtl/>
        </w:rPr>
        <w:t>גלעד קרן:</w:t>
      </w:r>
      <w:r w:rsidRPr="00A1591E">
        <w:rPr>
          <w:rStyle w:val="TagStyle"/>
          <w:rtl/>
        </w:rPr>
        <w:t xml:space="preserve"> &lt;&lt; דובר &gt;&gt;</w:t>
      </w:r>
      <w:r w:rsidR="003A1229">
        <w:rPr>
          <w:rtl/>
        </w:rPr>
        <w:t xml:space="preserve"> </w:t>
      </w:r>
      <w:bookmarkEnd w:id="5983"/>
    </w:p>
    <w:p w14:paraId="52677252" w14:textId="65998409" w:rsidR="00A1591E" w:rsidRDefault="00A1591E" w:rsidP="00A1591E">
      <w:pPr>
        <w:pStyle w:val="KeepWithNext"/>
        <w:rPr>
          <w:rtl/>
          <w:lang w:eastAsia="he-IL"/>
        </w:rPr>
      </w:pPr>
    </w:p>
    <w:p w14:paraId="4D6B3BB7" w14:textId="0A453A77" w:rsidR="00A1591E" w:rsidRDefault="00A1591E" w:rsidP="00A1591E">
      <w:pPr>
        <w:rPr>
          <w:rtl/>
          <w:lang w:eastAsia="he-IL"/>
        </w:rPr>
      </w:pPr>
      <w:bookmarkStart w:id="5984" w:name="_ETM_Q1_649145"/>
      <w:bookmarkStart w:id="5985" w:name="_ETM_Q1_649181"/>
      <w:bookmarkEnd w:id="5984"/>
      <w:bookmarkEnd w:id="5985"/>
      <w:r>
        <w:rPr>
          <w:rFonts w:hint="cs"/>
          <w:rtl/>
          <w:lang w:eastAsia="he-IL"/>
        </w:rPr>
        <w:t xml:space="preserve">סיימנו את הפרק הזה, אני </w:t>
      </w:r>
      <w:bookmarkStart w:id="5986" w:name="_ETM_Q1_647804"/>
      <w:bookmarkEnd w:id="5986"/>
      <w:r>
        <w:rPr>
          <w:rFonts w:hint="cs"/>
          <w:rtl/>
          <w:lang w:eastAsia="he-IL"/>
        </w:rPr>
        <w:t xml:space="preserve">רק </w:t>
      </w:r>
      <w:bookmarkStart w:id="5987" w:name="_ETM_Q1_648526"/>
      <w:bookmarkEnd w:id="5987"/>
      <w:r>
        <w:rPr>
          <w:rFonts w:hint="cs"/>
          <w:rtl/>
          <w:lang w:eastAsia="he-IL"/>
        </w:rPr>
        <w:t xml:space="preserve">אגיד עוד כמה מילים לגבי סעיף </w:t>
      </w:r>
      <w:bookmarkStart w:id="5988" w:name="_ETM_Q1_648107"/>
      <w:bookmarkEnd w:id="5988"/>
      <w:r>
        <w:rPr>
          <w:rFonts w:hint="cs"/>
          <w:rtl/>
          <w:lang w:eastAsia="he-IL"/>
        </w:rPr>
        <w:t>51 בהמשך למה שעמית אמר</w:t>
      </w:r>
      <w:bookmarkStart w:id="5989" w:name="_ETM_Q1_648336"/>
      <w:bookmarkEnd w:id="5989"/>
      <w:r w:rsidR="003856AF">
        <w:rPr>
          <w:rFonts w:hint="cs"/>
          <w:rtl/>
          <w:lang w:eastAsia="he-IL"/>
        </w:rPr>
        <w:t>, ואז למעשה סיימנו את הסעיף הזה. יש לנו סעיפים</w:t>
      </w:r>
      <w:bookmarkStart w:id="5990" w:name="_ETM_Q1_656114"/>
      <w:bookmarkEnd w:id="5990"/>
      <w:r w:rsidR="003856AF">
        <w:rPr>
          <w:rFonts w:hint="cs"/>
          <w:rtl/>
          <w:lang w:eastAsia="he-IL"/>
        </w:rPr>
        <w:t xml:space="preserve"> נוספים שקשורים</w:t>
      </w:r>
      <w:bookmarkStart w:id="5991" w:name="_ETM_Q1_659389"/>
      <w:bookmarkEnd w:id="5991"/>
      <w:r w:rsidR="003856AF">
        <w:rPr>
          <w:rFonts w:hint="cs"/>
          <w:rtl/>
          <w:lang w:eastAsia="he-IL"/>
        </w:rPr>
        <w:t xml:space="preserve"> למקרקעין, עוד ארבעה סעיפים </w:t>
      </w:r>
      <w:bookmarkStart w:id="5992" w:name="_ETM_Q1_660142"/>
      <w:bookmarkStart w:id="5993" w:name="_ETM_Q1_657565"/>
      <w:bookmarkStart w:id="5994" w:name="_ETM_Q1_653272"/>
      <w:bookmarkEnd w:id="5992"/>
      <w:bookmarkEnd w:id="5993"/>
      <w:bookmarkEnd w:id="5994"/>
      <w:r w:rsidR="003856AF">
        <w:rPr>
          <w:rFonts w:hint="cs"/>
          <w:rtl/>
          <w:lang w:eastAsia="he-IL"/>
        </w:rPr>
        <w:t>למעשה</w:t>
      </w:r>
      <w:bookmarkStart w:id="5995" w:name="_ETM_Q1_663206"/>
      <w:bookmarkEnd w:id="5995"/>
      <w:r w:rsidR="003856AF">
        <w:rPr>
          <w:rFonts w:hint="cs"/>
          <w:rtl/>
          <w:lang w:eastAsia="he-IL"/>
        </w:rPr>
        <w:t xml:space="preserve"> שעדיין צריך להקריא </w:t>
      </w:r>
      <w:bookmarkStart w:id="5996" w:name="_ETM_Q1_661027"/>
      <w:bookmarkEnd w:id="5996"/>
      <w:r w:rsidR="003856AF">
        <w:rPr>
          <w:rFonts w:hint="cs"/>
          <w:rtl/>
          <w:lang w:eastAsia="he-IL"/>
        </w:rPr>
        <w:t xml:space="preserve">ולדון בהם, ועוד סעיף </w:t>
      </w:r>
      <w:bookmarkStart w:id="5997" w:name="_ETM_Q1_665795"/>
      <w:bookmarkEnd w:id="5997"/>
      <w:r w:rsidR="003856AF">
        <w:rPr>
          <w:rFonts w:hint="cs"/>
          <w:rtl/>
          <w:lang w:eastAsia="he-IL"/>
        </w:rPr>
        <w:t xml:space="preserve">קטן שקשור להסכם מול הרשות המקומית </w:t>
      </w:r>
      <w:bookmarkStart w:id="5998" w:name="_ETM_Q1_667535"/>
      <w:bookmarkStart w:id="5999" w:name="_ETM_Q1_663149"/>
      <w:bookmarkEnd w:id="5998"/>
      <w:bookmarkEnd w:id="5999"/>
      <w:r w:rsidR="003856AF">
        <w:rPr>
          <w:rFonts w:hint="cs"/>
          <w:rtl/>
          <w:lang w:eastAsia="he-IL"/>
        </w:rPr>
        <w:t xml:space="preserve">ואז נחזור </w:t>
      </w:r>
      <w:bookmarkStart w:id="6000" w:name="_ETM_Q1_662884"/>
      <w:bookmarkEnd w:id="6000"/>
      <w:r w:rsidR="003856AF">
        <w:rPr>
          <w:rFonts w:hint="cs"/>
          <w:rtl/>
          <w:lang w:eastAsia="he-IL"/>
        </w:rPr>
        <w:t>לסעיף 42</w:t>
      </w:r>
      <w:bookmarkStart w:id="6001" w:name="_ETM_Q1_666743"/>
      <w:bookmarkStart w:id="6002" w:name="_ETM_Q1_660924"/>
      <w:bookmarkStart w:id="6003" w:name="_ETM_Q1_666632"/>
      <w:bookmarkEnd w:id="6001"/>
      <w:bookmarkEnd w:id="6002"/>
      <w:bookmarkEnd w:id="6003"/>
      <w:r w:rsidR="003856AF">
        <w:rPr>
          <w:rFonts w:hint="cs"/>
          <w:rtl/>
          <w:lang w:eastAsia="he-IL"/>
        </w:rPr>
        <w:t xml:space="preserve"> בסופו של דבר.</w:t>
      </w:r>
      <w:bookmarkStart w:id="6004" w:name="_ETM_Q1_664783"/>
      <w:bookmarkEnd w:id="6004"/>
    </w:p>
    <w:p w14:paraId="711722F0" w14:textId="1FA44029" w:rsidR="003856AF" w:rsidRDefault="003856AF" w:rsidP="00A1591E">
      <w:pPr>
        <w:rPr>
          <w:rtl/>
          <w:lang w:eastAsia="he-IL"/>
        </w:rPr>
      </w:pPr>
      <w:bookmarkStart w:id="6005" w:name="_ETM_Q1_666831"/>
      <w:bookmarkEnd w:id="6005"/>
    </w:p>
    <w:p w14:paraId="7B3E18D1" w14:textId="074D7579" w:rsidR="003856AF" w:rsidRDefault="003856AF" w:rsidP="003856AF">
      <w:pPr>
        <w:pStyle w:val="af6"/>
        <w:keepNext/>
        <w:rPr>
          <w:rtl/>
        </w:rPr>
      </w:pPr>
      <w:bookmarkStart w:id="6006" w:name="ET_yor_5142_414"/>
      <w:r w:rsidRPr="003856AF">
        <w:rPr>
          <w:rStyle w:val="TagStyle"/>
          <w:rtl/>
        </w:rPr>
        <w:t xml:space="preserve"> &lt;&lt; יור &gt;&gt; </w:t>
      </w:r>
      <w:r>
        <w:rPr>
          <w:rtl/>
        </w:rPr>
        <w:t>היו"ר יוליה מלינובסקי:</w:t>
      </w:r>
      <w:r w:rsidRPr="003856AF">
        <w:rPr>
          <w:rStyle w:val="TagStyle"/>
          <w:rtl/>
        </w:rPr>
        <w:t xml:space="preserve"> &lt;&lt; יור &gt;&gt;</w:t>
      </w:r>
      <w:r w:rsidR="003A1229">
        <w:rPr>
          <w:rtl/>
        </w:rPr>
        <w:t xml:space="preserve"> </w:t>
      </w:r>
      <w:bookmarkEnd w:id="6006"/>
    </w:p>
    <w:p w14:paraId="79AAD7CD" w14:textId="2A25DD0B" w:rsidR="003856AF" w:rsidRDefault="003856AF" w:rsidP="003856AF">
      <w:pPr>
        <w:pStyle w:val="KeepWithNext"/>
        <w:rPr>
          <w:rtl/>
          <w:lang w:eastAsia="he-IL"/>
        </w:rPr>
      </w:pPr>
    </w:p>
    <w:p w14:paraId="099DB55B" w14:textId="53971595" w:rsidR="003856AF" w:rsidRDefault="003856AF" w:rsidP="003856AF">
      <w:pPr>
        <w:rPr>
          <w:rtl/>
          <w:lang w:eastAsia="he-IL"/>
        </w:rPr>
      </w:pPr>
      <w:bookmarkStart w:id="6007" w:name="_ETM_Q1_668270"/>
      <w:bookmarkStart w:id="6008" w:name="_ETM_Q1_663754"/>
      <w:bookmarkEnd w:id="6007"/>
      <w:bookmarkEnd w:id="6008"/>
      <w:r>
        <w:rPr>
          <w:rFonts w:hint="cs"/>
          <w:rtl/>
          <w:lang w:eastAsia="he-IL"/>
        </w:rPr>
        <w:t xml:space="preserve">אני </w:t>
      </w:r>
      <w:bookmarkStart w:id="6009" w:name="_ETM_Q1_665119"/>
      <w:bookmarkEnd w:id="6009"/>
      <w:r>
        <w:rPr>
          <w:rFonts w:hint="cs"/>
          <w:rtl/>
          <w:lang w:eastAsia="he-IL"/>
        </w:rPr>
        <w:t xml:space="preserve">רוצה </w:t>
      </w:r>
      <w:bookmarkStart w:id="6010" w:name="_ETM_Q1_660983"/>
      <w:bookmarkEnd w:id="6010"/>
      <w:r>
        <w:rPr>
          <w:rFonts w:hint="cs"/>
          <w:rtl/>
          <w:lang w:eastAsia="he-IL"/>
        </w:rPr>
        <w:t xml:space="preserve">לסיים הכל ואחר כך </w:t>
      </w:r>
      <w:bookmarkStart w:id="6011" w:name="_ETM_Q1_666035"/>
      <w:bookmarkEnd w:id="6011"/>
      <w:r>
        <w:rPr>
          <w:rFonts w:hint="cs"/>
          <w:rtl/>
          <w:lang w:eastAsia="he-IL"/>
        </w:rPr>
        <w:t>נחזור לסעיף</w:t>
      </w:r>
      <w:bookmarkStart w:id="6012" w:name="_ETM_Q1_669086"/>
      <w:bookmarkEnd w:id="6012"/>
      <w:r>
        <w:rPr>
          <w:rFonts w:hint="cs"/>
          <w:rtl/>
          <w:lang w:eastAsia="he-IL"/>
        </w:rPr>
        <w:t xml:space="preserve"> 42. </w:t>
      </w:r>
      <w:bookmarkStart w:id="6013" w:name="_ETM_Q1_668719"/>
      <w:bookmarkEnd w:id="6013"/>
    </w:p>
    <w:p w14:paraId="6623D808" w14:textId="0823A21F" w:rsidR="003856AF" w:rsidRDefault="003856AF" w:rsidP="003856AF">
      <w:pPr>
        <w:rPr>
          <w:rtl/>
          <w:lang w:eastAsia="he-IL"/>
        </w:rPr>
      </w:pPr>
      <w:bookmarkStart w:id="6014" w:name="_ETM_Q1_666976"/>
      <w:bookmarkEnd w:id="6014"/>
    </w:p>
    <w:p w14:paraId="5A0F325D" w14:textId="3EC4B623" w:rsidR="003856AF" w:rsidRDefault="003856AF" w:rsidP="003856AF">
      <w:pPr>
        <w:pStyle w:val="-"/>
        <w:keepNext/>
        <w:rPr>
          <w:rtl/>
        </w:rPr>
      </w:pPr>
      <w:bookmarkStart w:id="6015" w:name="ET_speakercontinue_גלעד_קרן_415"/>
      <w:r w:rsidRPr="003856AF">
        <w:rPr>
          <w:rStyle w:val="TagStyle"/>
          <w:rtl/>
        </w:rPr>
        <w:t xml:space="preserve"> &lt;&lt; דובר_המשך &gt;&gt; </w:t>
      </w:r>
      <w:r>
        <w:rPr>
          <w:rtl/>
        </w:rPr>
        <w:t>גלעד קרן:</w:t>
      </w:r>
      <w:r w:rsidRPr="003856AF">
        <w:rPr>
          <w:rStyle w:val="TagStyle"/>
          <w:rtl/>
        </w:rPr>
        <w:t xml:space="preserve"> &lt;&lt; דובר_המשך &gt;&gt;</w:t>
      </w:r>
      <w:r w:rsidR="003A1229">
        <w:rPr>
          <w:rtl/>
        </w:rPr>
        <w:t xml:space="preserve"> </w:t>
      </w:r>
      <w:bookmarkEnd w:id="6015"/>
    </w:p>
    <w:p w14:paraId="4B3E5495" w14:textId="313FC467" w:rsidR="003856AF" w:rsidRDefault="003856AF" w:rsidP="003856AF">
      <w:pPr>
        <w:pStyle w:val="KeepWithNext"/>
        <w:rPr>
          <w:rtl/>
          <w:lang w:eastAsia="he-IL"/>
        </w:rPr>
      </w:pPr>
    </w:p>
    <w:p w14:paraId="765E68F3" w14:textId="1C425DCB" w:rsidR="003856AF" w:rsidRDefault="003856AF" w:rsidP="003856AF">
      <w:pPr>
        <w:rPr>
          <w:rtl/>
          <w:lang w:eastAsia="he-IL"/>
        </w:rPr>
      </w:pPr>
      <w:bookmarkStart w:id="6016" w:name="_ETM_Q1_669289"/>
      <w:bookmarkEnd w:id="6016"/>
      <w:r>
        <w:rPr>
          <w:rFonts w:hint="cs"/>
          <w:rtl/>
          <w:lang w:eastAsia="he-IL"/>
        </w:rPr>
        <w:t>לגבי סעיף 51</w:t>
      </w:r>
      <w:bookmarkStart w:id="6017" w:name="_ETM_Q1_674303"/>
      <w:bookmarkStart w:id="6018" w:name="_ETM_Q1_670649"/>
      <w:bookmarkEnd w:id="6017"/>
      <w:bookmarkEnd w:id="6018"/>
      <w:r>
        <w:rPr>
          <w:rFonts w:hint="cs"/>
          <w:rtl/>
          <w:lang w:eastAsia="he-IL"/>
        </w:rPr>
        <w:t xml:space="preserve">, אני רק אגיד עוד דבר אחד </w:t>
      </w:r>
      <w:bookmarkStart w:id="6019" w:name="_ETM_Q1_676012"/>
      <w:bookmarkEnd w:id="6019"/>
      <w:r>
        <w:rPr>
          <w:rFonts w:hint="cs"/>
          <w:rtl/>
          <w:lang w:eastAsia="he-IL"/>
        </w:rPr>
        <w:t>בהמשך למה שאמר עו"ד שטאובר</w:t>
      </w:r>
      <w:bookmarkStart w:id="6020" w:name="_ETM_Q1_677301"/>
      <w:bookmarkStart w:id="6021" w:name="_ETM_Q1_675985"/>
      <w:bookmarkEnd w:id="6020"/>
      <w:bookmarkEnd w:id="6021"/>
      <w:r>
        <w:rPr>
          <w:rFonts w:hint="cs"/>
          <w:rtl/>
          <w:lang w:eastAsia="he-IL"/>
        </w:rPr>
        <w:t>. לוחות הזמנים המקוריים שנקבעו בסעיף</w:t>
      </w:r>
      <w:bookmarkStart w:id="6022" w:name="_ETM_Q1_684742"/>
      <w:bookmarkEnd w:id="6022"/>
      <w:r>
        <w:rPr>
          <w:rFonts w:hint="cs"/>
          <w:rtl/>
          <w:lang w:eastAsia="he-IL"/>
        </w:rPr>
        <w:t xml:space="preserve"> </w:t>
      </w:r>
      <w:bookmarkStart w:id="6023" w:name="_ETM_Q1_679920"/>
      <w:bookmarkEnd w:id="6023"/>
      <w:r>
        <w:rPr>
          <w:rFonts w:hint="cs"/>
          <w:rtl/>
          <w:lang w:eastAsia="he-IL"/>
        </w:rPr>
        <w:t xml:space="preserve">הזה למדינה, לדעתנו, הם פשוט </w:t>
      </w:r>
      <w:bookmarkStart w:id="6024" w:name="_ETM_Q1_681854"/>
      <w:bookmarkEnd w:id="6024"/>
      <w:r>
        <w:rPr>
          <w:rFonts w:hint="cs"/>
          <w:rtl/>
          <w:lang w:eastAsia="he-IL"/>
        </w:rPr>
        <w:t xml:space="preserve">לא התיישבו עם הרציונלים של </w:t>
      </w:r>
      <w:bookmarkStart w:id="6025" w:name="_ETM_Q1_687204"/>
      <w:bookmarkEnd w:id="6025"/>
      <w:r>
        <w:rPr>
          <w:rFonts w:hint="cs"/>
          <w:rtl/>
          <w:lang w:eastAsia="he-IL"/>
        </w:rPr>
        <w:t>ה</w:t>
      </w:r>
      <w:bookmarkStart w:id="6026" w:name="_ETM_Q1_682818"/>
      <w:bookmarkEnd w:id="6026"/>
      <w:r>
        <w:rPr>
          <w:rFonts w:hint="cs"/>
          <w:rtl/>
          <w:lang w:eastAsia="he-IL"/>
        </w:rPr>
        <w:t xml:space="preserve">סעיף, כי המדינה באה </w:t>
      </w:r>
      <w:bookmarkStart w:id="6027" w:name="_ETM_Q1_685357"/>
      <w:bookmarkEnd w:id="6027"/>
      <w:r>
        <w:rPr>
          <w:rFonts w:hint="cs"/>
          <w:rtl/>
          <w:lang w:eastAsia="he-IL"/>
        </w:rPr>
        <w:t xml:space="preserve">ואמרת שהיא רוצה להקים וזה דחוף </w:t>
      </w:r>
      <w:bookmarkStart w:id="6028" w:name="_ETM_Q1_692625"/>
      <w:bookmarkStart w:id="6029" w:name="_ETM_Q1_687759"/>
      <w:bookmarkEnd w:id="6028"/>
      <w:bookmarkEnd w:id="6029"/>
      <w:r>
        <w:rPr>
          <w:rFonts w:hint="cs"/>
          <w:rtl/>
          <w:lang w:eastAsia="he-IL"/>
        </w:rPr>
        <w:t>לה ולכן היא לוקחת לעצמה את ה</w:t>
      </w:r>
      <w:bookmarkStart w:id="6030" w:name="_ETM_Q1_689165"/>
      <w:bookmarkEnd w:id="6030"/>
      <w:r>
        <w:rPr>
          <w:rFonts w:hint="cs"/>
          <w:rtl/>
          <w:lang w:eastAsia="he-IL"/>
        </w:rPr>
        <w:t>דברים האלה, ואז</w:t>
      </w:r>
      <w:bookmarkStart w:id="6031" w:name="_ETM_Q1_693322"/>
      <w:bookmarkEnd w:id="6031"/>
      <w:r>
        <w:rPr>
          <w:rFonts w:hint="cs"/>
          <w:rtl/>
          <w:lang w:eastAsia="he-IL"/>
        </w:rPr>
        <w:t xml:space="preserve"> היא נותנת לעצמה </w:t>
      </w:r>
      <w:bookmarkStart w:id="6032" w:name="_ETM_Q1_690636"/>
      <w:bookmarkEnd w:id="6032"/>
      <w:r>
        <w:rPr>
          <w:rFonts w:hint="cs"/>
          <w:rtl/>
          <w:lang w:eastAsia="he-IL"/>
        </w:rPr>
        <w:t>לוחות זמנים מאוד ארוכים ולא הגיוניים.</w:t>
      </w:r>
    </w:p>
    <w:p w14:paraId="3914E992" w14:textId="7251620C" w:rsidR="003856AF" w:rsidRDefault="003856AF" w:rsidP="003856AF">
      <w:pPr>
        <w:rPr>
          <w:rtl/>
          <w:lang w:eastAsia="he-IL"/>
        </w:rPr>
      </w:pPr>
      <w:bookmarkStart w:id="6033" w:name="_ETM_Q1_696841"/>
      <w:bookmarkStart w:id="6034" w:name="_ETM_Q1_696939"/>
      <w:bookmarkEnd w:id="6033"/>
      <w:bookmarkEnd w:id="6034"/>
    </w:p>
    <w:p w14:paraId="372B68A9" w14:textId="0E3E6A21" w:rsidR="003856AF" w:rsidRDefault="003856AF" w:rsidP="003856AF">
      <w:pPr>
        <w:rPr>
          <w:rtl/>
          <w:lang w:eastAsia="he-IL"/>
        </w:rPr>
      </w:pPr>
      <w:bookmarkStart w:id="6035" w:name="_ETM_Q1_697040"/>
      <w:bookmarkStart w:id="6036" w:name="_ETM_Q1_697124"/>
      <w:bookmarkEnd w:id="6035"/>
      <w:bookmarkEnd w:id="6036"/>
      <w:r>
        <w:rPr>
          <w:rFonts w:hint="cs"/>
          <w:rtl/>
          <w:lang w:eastAsia="he-IL"/>
        </w:rPr>
        <w:t xml:space="preserve">אני שמח </w:t>
      </w:r>
      <w:bookmarkStart w:id="6037" w:name="_ETM_Q1_698130"/>
      <w:bookmarkEnd w:id="6037"/>
      <w:r>
        <w:rPr>
          <w:rFonts w:hint="cs"/>
          <w:rtl/>
          <w:lang w:eastAsia="he-IL"/>
        </w:rPr>
        <w:t xml:space="preserve">שנציגי הממשלה קיבלו </w:t>
      </w:r>
      <w:bookmarkStart w:id="6038" w:name="_ETM_Q1_695984"/>
      <w:bookmarkEnd w:id="6038"/>
      <w:r>
        <w:rPr>
          <w:rFonts w:hint="cs"/>
          <w:rtl/>
          <w:lang w:eastAsia="he-IL"/>
        </w:rPr>
        <w:t xml:space="preserve">את ההערות שלנו בהקשר הזה, ולוחות </w:t>
      </w:r>
      <w:bookmarkStart w:id="6039" w:name="_ETM_Q1_698327"/>
      <w:bookmarkEnd w:id="6039"/>
      <w:r>
        <w:rPr>
          <w:rFonts w:hint="cs"/>
          <w:rtl/>
          <w:lang w:eastAsia="he-IL"/>
        </w:rPr>
        <w:t xml:space="preserve">הזמנים </w:t>
      </w:r>
      <w:bookmarkStart w:id="6040" w:name="_ETM_Q1_699552"/>
      <w:bookmarkEnd w:id="6040"/>
      <w:r>
        <w:rPr>
          <w:rFonts w:hint="cs"/>
          <w:rtl/>
          <w:lang w:eastAsia="he-IL"/>
        </w:rPr>
        <w:t xml:space="preserve">בהקשר הזה קוצרו משמעותית. המשמעות של זה, </w:t>
      </w:r>
      <w:bookmarkStart w:id="6041" w:name="_ETM_Q1_701813"/>
      <w:bookmarkEnd w:id="6041"/>
      <w:r>
        <w:rPr>
          <w:rFonts w:hint="cs"/>
          <w:rtl/>
          <w:lang w:eastAsia="he-IL"/>
        </w:rPr>
        <w:t>כמו שאמר עמית,</w:t>
      </w:r>
      <w:bookmarkStart w:id="6042" w:name="_ETM_Q1_704374"/>
      <w:bookmarkEnd w:id="6042"/>
      <w:r>
        <w:rPr>
          <w:rFonts w:hint="cs"/>
          <w:rtl/>
          <w:lang w:eastAsia="he-IL"/>
        </w:rPr>
        <w:t xml:space="preserve"> היא גם שכשעובר פרק הזמן הראשון </w:t>
      </w:r>
      <w:bookmarkStart w:id="6043" w:name="_ETM_Q1_706278"/>
      <w:bookmarkEnd w:id="6043"/>
      <w:r>
        <w:rPr>
          <w:rFonts w:hint="cs"/>
          <w:rtl/>
          <w:lang w:eastAsia="he-IL"/>
        </w:rPr>
        <w:t xml:space="preserve">והשני, אז כל פעם </w:t>
      </w:r>
      <w:bookmarkStart w:id="6044" w:name="_ETM_Q1_709907"/>
      <w:bookmarkEnd w:id="6044"/>
      <w:r>
        <w:rPr>
          <w:rFonts w:hint="cs"/>
          <w:rtl/>
          <w:lang w:eastAsia="he-IL"/>
        </w:rPr>
        <w:t xml:space="preserve">חוזרים לבעלים הפרטיים ונותנים </w:t>
      </w:r>
      <w:bookmarkStart w:id="6045" w:name="_ETM_Q1_709391"/>
      <w:bookmarkEnd w:id="6045"/>
      <w:r>
        <w:rPr>
          <w:rFonts w:hint="cs"/>
          <w:rtl/>
          <w:lang w:eastAsia="he-IL"/>
        </w:rPr>
        <w:t xml:space="preserve">לו הזדמנות מחדש לעשות את זה </w:t>
      </w:r>
      <w:bookmarkStart w:id="6046" w:name="_ETM_Q1_715231"/>
      <w:bookmarkEnd w:id="6046"/>
      <w:r>
        <w:rPr>
          <w:rFonts w:hint="cs"/>
          <w:rtl/>
          <w:lang w:eastAsia="he-IL"/>
        </w:rPr>
        <w:t>בעצמו.</w:t>
      </w:r>
      <w:bookmarkStart w:id="6047" w:name="_ETM_Q1_711580"/>
      <w:bookmarkEnd w:id="6047"/>
    </w:p>
    <w:p w14:paraId="0B7A327B" w14:textId="69EF5EE4" w:rsidR="003856AF" w:rsidRDefault="003856AF" w:rsidP="003856AF">
      <w:pPr>
        <w:rPr>
          <w:rtl/>
          <w:lang w:eastAsia="he-IL"/>
        </w:rPr>
      </w:pPr>
      <w:bookmarkStart w:id="6048" w:name="_ETM_Q1_711976"/>
      <w:bookmarkStart w:id="6049" w:name="_ETM_Q1_712184"/>
      <w:bookmarkStart w:id="6050" w:name="_ETM_Q1_712484"/>
      <w:bookmarkEnd w:id="6048"/>
      <w:bookmarkEnd w:id="6049"/>
      <w:bookmarkEnd w:id="6050"/>
    </w:p>
    <w:p w14:paraId="1F18323D" w14:textId="04EDC4F2" w:rsidR="003856AF" w:rsidRDefault="003856AF" w:rsidP="003856AF">
      <w:pPr>
        <w:rPr>
          <w:rtl/>
          <w:lang w:eastAsia="he-IL"/>
        </w:rPr>
      </w:pPr>
      <w:bookmarkStart w:id="6051" w:name="_ETM_Q1_712580"/>
      <w:bookmarkEnd w:id="6051"/>
      <w:r>
        <w:rPr>
          <w:rFonts w:hint="cs"/>
          <w:rtl/>
          <w:lang w:eastAsia="he-IL"/>
        </w:rPr>
        <w:t xml:space="preserve">שוב, אותו דבר לגבי הסירוב. בנוסח המקורי </w:t>
      </w:r>
      <w:bookmarkStart w:id="6052" w:name="_ETM_Q1_715741"/>
      <w:bookmarkEnd w:id="6052"/>
      <w:r>
        <w:rPr>
          <w:rFonts w:hint="cs"/>
          <w:rtl/>
          <w:lang w:eastAsia="he-IL"/>
        </w:rPr>
        <w:t>היה סעיף</w:t>
      </w:r>
      <w:bookmarkStart w:id="6053" w:name="_ETM_Q1_719186"/>
      <w:bookmarkEnd w:id="6053"/>
      <w:r>
        <w:rPr>
          <w:rFonts w:hint="cs"/>
          <w:rtl/>
          <w:lang w:eastAsia="he-IL"/>
        </w:rPr>
        <w:t xml:space="preserve"> שאומר שבעצם </w:t>
      </w:r>
      <w:bookmarkStart w:id="6054" w:name="_ETM_Q1_716959"/>
      <w:bookmarkEnd w:id="6054"/>
      <w:r>
        <w:rPr>
          <w:rFonts w:hint="cs"/>
          <w:rtl/>
          <w:lang w:eastAsia="he-IL"/>
        </w:rPr>
        <w:t xml:space="preserve">המדינה לא </w:t>
      </w:r>
      <w:bookmarkStart w:id="6055" w:name="_ETM_Q1_716544"/>
      <w:bookmarkEnd w:id="6055"/>
      <w:r>
        <w:rPr>
          <w:rFonts w:hint="cs"/>
          <w:rtl/>
          <w:lang w:eastAsia="he-IL"/>
        </w:rPr>
        <w:t xml:space="preserve">הצליחה להקים ואז היא </w:t>
      </w:r>
      <w:bookmarkStart w:id="6056" w:name="_ETM_Q1_720984"/>
      <w:bookmarkEnd w:id="6056"/>
      <w:r>
        <w:rPr>
          <w:rFonts w:hint="cs"/>
          <w:rtl/>
          <w:lang w:eastAsia="he-IL"/>
        </w:rPr>
        <w:t xml:space="preserve">מחזירה </w:t>
      </w:r>
      <w:bookmarkStart w:id="6057" w:name="_ETM_Q1_722455"/>
      <w:bookmarkEnd w:id="6057"/>
      <w:r>
        <w:rPr>
          <w:rFonts w:hint="cs"/>
          <w:rtl/>
          <w:lang w:eastAsia="he-IL"/>
        </w:rPr>
        <w:t xml:space="preserve">את הקרקע לבן אדם, אבל הוא צריך לשלם </w:t>
      </w:r>
      <w:bookmarkStart w:id="6058" w:name="_ETM_Q1_722572"/>
      <w:bookmarkEnd w:id="6058"/>
      <w:r>
        <w:rPr>
          <w:rFonts w:hint="cs"/>
          <w:rtl/>
          <w:lang w:eastAsia="he-IL"/>
        </w:rPr>
        <w:t>לה את</w:t>
      </w:r>
      <w:bookmarkStart w:id="6059" w:name="_ETM_Q1_723352"/>
      <w:bookmarkEnd w:id="6059"/>
      <w:r>
        <w:rPr>
          <w:rFonts w:hint="cs"/>
          <w:rtl/>
          <w:lang w:eastAsia="he-IL"/>
        </w:rPr>
        <w:t xml:space="preserve"> כל ההוצאות.</w:t>
      </w:r>
      <w:bookmarkStart w:id="6060" w:name="_ETM_Q1_729113"/>
      <w:bookmarkEnd w:id="6060"/>
      <w:r>
        <w:rPr>
          <w:rFonts w:hint="cs"/>
          <w:rtl/>
          <w:lang w:eastAsia="he-IL"/>
        </w:rPr>
        <w:t xml:space="preserve"> יכול להיות מצב </w:t>
      </w:r>
      <w:bookmarkStart w:id="6061" w:name="_ETM_Q1_724767"/>
      <w:bookmarkEnd w:id="6061"/>
      <w:r>
        <w:rPr>
          <w:rFonts w:hint="cs"/>
          <w:rtl/>
          <w:lang w:eastAsia="he-IL"/>
        </w:rPr>
        <w:t>שיש בעיה בקרקע הזאת</w:t>
      </w:r>
      <w:bookmarkStart w:id="6062" w:name="_ETM_Q1_725425"/>
      <w:bookmarkEnd w:id="6062"/>
      <w:r>
        <w:rPr>
          <w:rFonts w:hint="cs"/>
          <w:rtl/>
          <w:lang w:eastAsia="he-IL"/>
        </w:rPr>
        <w:t>, לא הגיוני שבן אדם יקבל את הקרקע א</w:t>
      </w:r>
      <w:bookmarkStart w:id="6063" w:name="_ETM_Q1_727978"/>
      <w:bookmarkEnd w:id="6063"/>
      <w:r w:rsidR="00F1268B">
        <w:rPr>
          <w:rFonts w:hint="cs"/>
          <w:rtl/>
          <w:lang w:eastAsia="he-IL"/>
        </w:rPr>
        <w:t>בל</w:t>
      </w:r>
      <w:bookmarkStart w:id="6064" w:name="_ETM_Q1_731862"/>
      <w:bookmarkEnd w:id="6064"/>
      <w:r w:rsidR="00F1268B">
        <w:rPr>
          <w:rFonts w:hint="cs"/>
          <w:rtl/>
          <w:lang w:eastAsia="he-IL"/>
        </w:rPr>
        <w:t xml:space="preserve"> הוא יצטר</w:t>
      </w:r>
      <w:bookmarkStart w:id="6065" w:name="_ETM_Q1_729481"/>
      <w:bookmarkEnd w:id="6065"/>
      <w:r w:rsidR="00F1268B">
        <w:rPr>
          <w:rFonts w:hint="cs"/>
          <w:rtl/>
          <w:lang w:eastAsia="he-IL"/>
        </w:rPr>
        <w:t>ך לשלם מיליארד שקלים על כל מה שה</w:t>
      </w:r>
      <w:bookmarkStart w:id="6066" w:name="_ETM_Q1_730815"/>
      <w:bookmarkStart w:id="6067" w:name="_ETM_Q1_731404"/>
      <w:bookmarkEnd w:id="6066"/>
      <w:bookmarkEnd w:id="6067"/>
      <w:r w:rsidR="00F1268B">
        <w:rPr>
          <w:rFonts w:hint="cs"/>
          <w:rtl/>
          <w:lang w:eastAsia="he-IL"/>
        </w:rPr>
        <w:t xml:space="preserve">מדינה הוציאה למרות </w:t>
      </w:r>
      <w:bookmarkStart w:id="6068" w:name="_ETM_Q1_731685"/>
      <w:bookmarkEnd w:id="6068"/>
      <w:r w:rsidR="00F1268B">
        <w:rPr>
          <w:rFonts w:hint="cs"/>
          <w:rtl/>
          <w:lang w:eastAsia="he-IL"/>
        </w:rPr>
        <w:t xml:space="preserve">שגם הוא בעצמו לא יכול לממש אותה. </w:t>
      </w:r>
      <w:bookmarkStart w:id="6069" w:name="_ETM_Q1_736584"/>
      <w:bookmarkEnd w:id="6069"/>
      <w:r w:rsidR="00F1268B">
        <w:rPr>
          <w:rFonts w:hint="cs"/>
          <w:rtl/>
          <w:lang w:eastAsia="he-IL"/>
        </w:rPr>
        <w:t>לכן</w:t>
      </w:r>
      <w:bookmarkStart w:id="6070" w:name="_ETM_Q1_733868"/>
      <w:bookmarkEnd w:id="6070"/>
      <w:r w:rsidR="00F1268B">
        <w:rPr>
          <w:rFonts w:hint="cs"/>
          <w:rtl/>
          <w:lang w:eastAsia="he-IL"/>
        </w:rPr>
        <w:t xml:space="preserve"> חשוב מאוד הסעיף שהוספנו פה, </w:t>
      </w:r>
      <w:bookmarkStart w:id="6071" w:name="_ETM_Q1_736238"/>
      <w:bookmarkEnd w:id="6071"/>
      <w:r w:rsidR="00F1268B">
        <w:rPr>
          <w:rFonts w:hint="cs"/>
          <w:rtl/>
          <w:lang w:eastAsia="he-IL"/>
        </w:rPr>
        <w:t>שיש לו זכו</w:t>
      </w:r>
      <w:bookmarkStart w:id="6072" w:name="_ETM_Q1_738416"/>
      <w:bookmarkEnd w:id="6072"/>
      <w:r w:rsidR="00F1268B">
        <w:rPr>
          <w:rFonts w:hint="cs"/>
          <w:rtl/>
          <w:lang w:eastAsia="he-IL"/>
        </w:rPr>
        <w:t xml:space="preserve">ת סירוב, זה גם סעיף חשוב. </w:t>
      </w:r>
      <w:bookmarkStart w:id="6073" w:name="_ETM_Q1_738721"/>
      <w:bookmarkEnd w:id="6073"/>
    </w:p>
    <w:p w14:paraId="30A92938" w14:textId="649F10C0" w:rsidR="00F1268B" w:rsidRDefault="00F1268B" w:rsidP="003856AF">
      <w:pPr>
        <w:rPr>
          <w:rtl/>
          <w:lang w:eastAsia="he-IL"/>
        </w:rPr>
      </w:pPr>
      <w:bookmarkStart w:id="6074" w:name="_ETM_Q1_738998"/>
      <w:bookmarkStart w:id="6075" w:name="_ETM_Q1_739288"/>
      <w:bookmarkEnd w:id="6074"/>
      <w:bookmarkEnd w:id="6075"/>
    </w:p>
    <w:p w14:paraId="4552738F" w14:textId="69C89D47" w:rsidR="00F1268B" w:rsidRDefault="00F1268B" w:rsidP="00F1268B">
      <w:pPr>
        <w:pStyle w:val="af6"/>
        <w:keepNext/>
        <w:rPr>
          <w:rtl/>
        </w:rPr>
      </w:pPr>
      <w:bookmarkStart w:id="6076" w:name="ET_yor_5142_416"/>
      <w:r w:rsidRPr="00F1268B">
        <w:rPr>
          <w:rStyle w:val="TagStyle"/>
          <w:rtl/>
        </w:rPr>
        <w:t xml:space="preserve"> &lt;&lt; יור &gt;&gt; </w:t>
      </w:r>
      <w:r>
        <w:rPr>
          <w:rtl/>
        </w:rPr>
        <w:t>היו"ר יוליה מלינובסקי:</w:t>
      </w:r>
      <w:r w:rsidRPr="00F1268B">
        <w:rPr>
          <w:rStyle w:val="TagStyle"/>
          <w:rtl/>
        </w:rPr>
        <w:t xml:space="preserve"> &lt;&lt; יור &gt;&gt;</w:t>
      </w:r>
      <w:r w:rsidR="003A1229">
        <w:rPr>
          <w:rtl/>
        </w:rPr>
        <w:t xml:space="preserve"> </w:t>
      </w:r>
      <w:bookmarkEnd w:id="6076"/>
    </w:p>
    <w:p w14:paraId="01DECE9B" w14:textId="5BA8D218" w:rsidR="00F1268B" w:rsidRDefault="00F1268B" w:rsidP="00F1268B">
      <w:pPr>
        <w:pStyle w:val="KeepWithNext"/>
        <w:rPr>
          <w:rtl/>
          <w:lang w:eastAsia="he-IL"/>
        </w:rPr>
      </w:pPr>
    </w:p>
    <w:p w14:paraId="7690CEFD" w14:textId="06E79664" w:rsidR="00F1268B" w:rsidRDefault="00F1268B" w:rsidP="00F1268B">
      <w:pPr>
        <w:rPr>
          <w:rtl/>
          <w:lang w:eastAsia="he-IL"/>
        </w:rPr>
      </w:pPr>
      <w:bookmarkStart w:id="6077" w:name="_ETM_Q1_740347"/>
      <w:bookmarkEnd w:id="6077"/>
      <w:r>
        <w:rPr>
          <w:rFonts w:hint="cs"/>
          <w:rtl/>
          <w:lang w:eastAsia="he-IL"/>
        </w:rPr>
        <w:t xml:space="preserve">טוב, יש הערות לגבי הסעיף </w:t>
      </w:r>
      <w:bookmarkStart w:id="6078" w:name="_ETM_Q1_745663"/>
      <w:bookmarkEnd w:id="6078"/>
      <w:r>
        <w:rPr>
          <w:rFonts w:hint="cs"/>
          <w:rtl/>
          <w:lang w:eastAsia="he-IL"/>
        </w:rPr>
        <w:t>הזה</w:t>
      </w:r>
      <w:bookmarkStart w:id="6079" w:name="_ETM_Q1_741423"/>
      <w:bookmarkStart w:id="6080" w:name="_ETM_Q1_737782"/>
      <w:bookmarkEnd w:id="6079"/>
      <w:bookmarkEnd w:id="6080"/>
      <w:r>
        <w:rPr>
          <w:rFonts w:hint="cs"/>
          <w:rtl/>
          <w:lang w:eastAsia="he-IL"/>
        </w:rPr>
        <w:t>?</w:t>
      </w:r>
    </w:p>
    <w:p w14:paraId="6DF39709" w14:textId="34F62350" w:rsidR="00F1268B" w:rsidRDefault="00F1268B" w:rsidP="00F1268B">
      <w:pPr>
        <w:rPr>
          <w:rtl/>
          <w:lang w:eastAsia="he-IL"/>
        </w:rPr>
      </w:pPr>
      <w:bookmarkStart w:id="6081" w:name="_ETM_Q1_739190"/>
      <w:bookmarkStart w:id="6082" w:name="_ETM_Q1_739284"/>
      <w:bookmarkStart w:id="6083" w:name="_ETM_Q1_740361"/>
      <w:bookmarkEnd w:id="6081"/>
      <w:bookmarkEnd w:id="6082"/>
      <w:bookmarkEnd w:id="6083"/>
    </w:p>
    <w:p w14:paraId="61B59565" w14:textId="3FEF20C3" w:rsidR="00F1268B" w:rsidRDefault="00F1268B" w:rsidP="00F1268B">
      <w:pPr>
        <w:pStyle w:val="af9"/>
        <w:keepNext/>
        <w:rPr>
          <w:rtl/>
          <w:lang w:eastAsia="he-IL"/>
        </w:rPr>
      </w:pPr>
      <w:bookmarkStart w:id="6084" w:name="ET_guest_884911_418"/>
      <w:r w:rsidRPr="00F1268B">
        <w:rPr>
          <w:rStyle w:val="TagStyle"/>
          <w:rtl/>
        </w:rPr>
        <w:t xml:space="preserve"> &lt;&lt; אורח &gt;&gt; </w:t>
      </w:r>
      <w:r>
        <w:rPr>
          <w:rtl/>
          <w:lang w:eastAsia="he-IL"/>
        </w:rPr>
        <w:t>אלישבע כהן:</w:t>
      </w:r>
      <w:r w:rsidRPr="00F1268B">
        <w:rPr>
          <w:rStyle w:val="TagStyle"/>
          <w:rtl/>
        </w:rPr>
        <w:t xml:space="preserve"> &lt;&lt; אורח &gt;&gt;</w:t>
      </w:r>
      <w:r w:rsidR="003A1229">
        <w:rPr>
          <w:rtl/>
          <w:lang w:eastAsia="he-IL"/>
        </w:rPr>
        <w:t xml:space="preserve"> </w:t>
      </w:r>
      <w:bookmarkEnd w:id="6084"/>
    </w:p>
    <w:p w14:paraId="270EA603" w14:textId="78038832" w:rsidR="00F1268B" w:rsidRDefault="00F1268B" w:rsidP="00F1268B">
      <w:pPr>
        <w:pStyle w:val="KeepWithNext"/>
        <w:rPr>
          <w:rtl/>
          <w:lang w:eastAsia="he-IL"/>
        </w:rPr>
      </w:pPr>
    </w:p>
    <w:p w14:paraId="3A8CCE77" w14:textId="17B1764A" w:rsidR="00F1268B" w:rsidRDefault="00F1268B" w:rsidP="00F1268B">
      <w:pPr>
        <w:rPr>
          <w:rtl/>
          <w:lang w:eastAsia="he-IL"/>
        </w:rPr>
      </w:pPr>
      <w:r>
        <w:rPr>
          <w:rFonts w:hint="cs"/>
          <w:rtl/>
          <w:lang w:eastAsia="he-IL"/>
        </w:rPr>
        <w:t>התגובה הראשונית לא קוצרה, אני רואה שהיא שבע שנים</w:t>
      </w:r>
      <w:bookmarkStart w:id="6085" w:name="_ETM_Q1_758527"/>
      <w:bookmarkStart w:id="6086" w:name="_ETM_Q1_756630"/>
      <w:bookmarkStart w:id="6087" w:name="_ETM_Q1_753143"/>
      <w:bookmarkStart w:id="6088" w:name="_ETM_Q1_750339"/>
      <w:bookmarkStart w:id="6089" w:name="_ETM_Q1_746602"/>
      <w:bookmarkStart w:id="6090" w:name="_ETM_Q1_744486"/>
      <w:bookmarkEnd w:id="6085"/>
      <w:bookmarkEnd w:id="6086"/>
      <w:bookmarkEnd w:id="6087"/>
      <w:bookmarkEnd w:id="6088"/>
      <w:bookmarkEnd w:id="6089"/>
      <w:bookmarkEnd w:id="6090"/>
      <w:r w:rsidR="000C5BCD">
        <w:rPr>
          <w:rFonts w:hint="cs"/>
          <w:rtl/>
          <w:lang w:eastAsia="he-IL"/>
        </w:rPr>
        <w:t>.</w:t>
      </w:r>
    </w:p>
    <w:p w14:paraId="795B13F3" w14:textId="36193CA7" w:rsidR="000C5BCD" w:rsidRDefault="000C5BCD" w:rsidP="00F1268B">
      <w:pPr>
        <w:rPr>
          <w:rtl/>
          <w:lang w:eastAsia="he-IL"/>
        </w:rPr>
      </w:pPr>
      <w:bookmarkStart w:id="6091" w:name="_ETM_Q1_752177"/>
      <w:bookmarkStart w:id="6092" w:name="_ETM_Q1_752278"/>
      <w:bookmarkEnd w:id="6091"/>
      <w:bookmarkEnd w:id="6092"/>
    </w:p>
    <w:p w14:paraId="01389163" w14:textId="534DE7F9" w:rsidR="000C5BCD" w:rsidRDefault="000C5BCD" w:rsidP="000C5BCD">
      <w:pPr>
        <w:pStyle w:val="a4"/>
        <w:keepNext/>
        <w:rPr>
          <w:rtl/>
        </w:rPr>
      </w:pPr>
      <w:bookmarkStart w:id="6093" w:name="ET_speaker_גלעד_קרן_419"/>
      <w:r w:rsidRPr="000C5BCD">
        <w:rPr>
          <w:rStyle w:val="TagStyle"/>
          <w:rtl/>
        </w:rPr>
        <w:t xml:space="preserve"> &lt;&lt; דובר &gt;&gt; </w:t>
      </w:r>
      <w:r>
        <w:rPr>
          <w:rtl/>
        </w:rPr>
        <w:t>גלעד קרן:</w:t>
      </w:r>
      <w:r w:rsidRPr="000C5BCD">
        <w:rPr>
          <w:rStyle w:val="TagStyle"/>
          <w:rtl/>
        </w:rPr>
        <w:t xml:space="preserve"> &lt;&lt; דובר &gt;&gt;</w:t>
      </w:r>
      <w:r w:rsidR="003A1229">
        <w:rPr>
          <w:rtl/>
        </w:rPr>
        <w:t xml:space="preserve"> </w:t>
      </w:r>
      <w:bookmarkEnd w:id="6093"/>
    </w:p>
    <w:p w14:paraId="437AF6A4" w14:textId="5F54DCF3" w:rsidR="000C5BCD" w:rsidRDefault="000C5BCD" w:rsidP="000C5BCD">
      <w:pPr>
        <w:pStyle w:val="KeepWithNext"/>
        <w:rPr>
          <w:rtl/>
          <w:lang w:eastAsia="he-IL"/>
        </w:rPr>
      </w:pPr>
    </w:p>
    <w:p w14:paraId="55AD3B48" w14:textId="4B7D2029" w:rsidR="000C5BCD" w:rsidRDefault="000C5BCD" w:rsidP="000C5BCD">
      <w:pPr>
        <w:rPr>
          <w:rtl/>
          <w:lang w:eastAsia="he-IL"/>
        </w:rPr>
      </w:pPr>
      <w:bookmarkStart w:id="6094" w:name="_ETM_Q1_754202"/>
      <w:bookmarkStart w:id="6095" w:name="_ETM_Q1_754251"/>
      <w:bookmarkEnd w:id="6094"/>
      <w:bookmarkEnd w:id="6095"/>
      <w:r>
        <w:rPr>
          <w:rFonts w:hint="cs"/>
          <w:rtl/>
          <w:lang w:eastAsia="he-IL"/>
        </w:rPr>
        <w:t xml:space="preserve">נכון, לגבי </w:t>
      </w:r>
      <w:bookmarkStart w:id="6096" w:name="_ETM_Q1_751876"/>
      <w:bookmarkEnd w:id="6096"/>
      <w:r>
        <w:rPr>
          <w:rFonts w:hint="cs"/>
          <w:rtl/>
          <w:lang w:eastAsia="he-IL"/>
        </w:rPr>
        <w:t>סעיף קטן (ד) בעמוד 14, מועד הזמן</w:t>
      </w:r>
      <w:bookmarkStart w:id="6097" w:name="_ETM_Q1_762536"/>
      <w:bookmarkEnd w:id="6097"/>
      <w:r>
        <w:rPr>
          <w:rFonts w:hint="cs"/>
          <w:rtl/>
          <w:lang w:eastAsia="he-IL"/>
        </w:rPr>
        <w:t xml:space="preserve"> הראשון לא קוצר, אני מניח </w:t>
      </w:r>
      <w:bookmarkStart w:id="6098" w:name="_ETM_Q1_761676"/>
      <w:bookmarkEnd w:id="6098"/>
      <w:r>
        <w:rPr>
          <w:rFonts w:hint="cs"/>
          <w:rtl/>
          <w:lang w:eastAsia="he-IL"/>
        </w:rPr>
        <w:t>שהאוצר יוכלו להסביר יותר לעומק</w:t>
      </w:r>
      <w:bookmarkStart w:id="6099" w:name="_ETM_Q1_767185"/>
      <w:bookmarkEnd w:id="6099"/>
      <w:r>
        <w:rPr>
          <w:rFonts w:hint="cs"/>
          <w:rtl/>
          <w:lang w:eastAsia="he-IL"/>
        </w:rPr>
        <w:t xml:space="preserve"> למה בפרק הזמן הראשון </w:t>
      </w:r>
      <w:bookmarkStart w:id="6100" w:name="_ETM_Q1_765540"/>
      <w:bookmarkEnd w:id="6100"/>
      <w:r>
        <w:rPr>
          <w:rFonts w:hint="cs"/>
          <w:rtl/>
          <w:lang w:eastAsia="he-IL"/>
        </w:rPr>
        <w:t>הוא כן צריך לעמוד על התקופה</w:t>
      </w:r>
      <w:bookmarkStart w:id="6101" w:name="_ETM_Q1_770592"/>
      <w:bookmarkEnd w:id="6101"/>
      <w:r>
        <w:rPr>
          <w:rFonts w:hint="cs"/>
          <w:rtl/>
          <w:lang w:eastAsia="he-IL"/>
        </w:rPr>
        <w:t xml:space="preserve"> </w:t>
      </w:r>
      <w:bookmarkStart w:id="6102" w:name="_ETM_Q1_765842"/>
      <w:bookmarkEnd w:id="6102"/>
      <w:r>
        <w:rPr>
          <w:rFonts w:hint="cs"/>
          <w:rtl/>
          <w:lang w:eastAsia="he-IL"/>
        </w:rPr>
        <w:t xml:space="preserve">הארוכה יחסית, אבל </w:t>
      </w:r>
      <w:bookmarkStart w:id="6103" w:name="_ETM_Q1_767194"/>
      <w:bookmarkEnd w:id="6103"/>
      <w:r>
        <w:rPr>
          <w:rFonts w:hint="cs"/>
          <w:rtl/>
          <w:lang w:eastAsia="he-IL"/>
        </w:rPr>
        <w:t xml:space="preserve">לגבי פרק הזמן שבהמשך </w:t>
      </w:r>
      <w:bookmarkStart w:id="6104" w:name="_ETM_Q1_769456"/>
      <w:bookmarkEnd w:id="6104"/>
      <w:r>
        <w:rPr>
          <w:rFonts w:hint="cs"/>
          <w:rtl/>
          <w:lang w:eastAsia="he-IL"/>
        </w:rPr>
        <w:t>אנחנו קיצרנו במקום</w:t>
      </w:r>
      <w:bookmarkStart w:id="6105" w:name="_ETM_Q1_773922"/>
      <w:bookmarkEnd w:id="6105"/>
      <w:r>
        <w:rPr>
          <w:rFonts w:hint="cs"/>
          <w:rtl/>
          <w:lang w:eastAsia="he-IL"/>
        </w:rPr>
        <w:t xml:space="preserve"> </w:t>
      </w:r>
      <w:bookmarkStart w:id="6106" w:name="_ETM_Q1_770557"/>
      <w:bookmarkEnd w:id="6106"/>
      <w:r>
        <w:rPr>
          <w:rFonts w:hint="cs"/>
          <w:rtl/>
          <w:lang w:eastAsia="he-IL"/>
        </w:rPr>
        <w:t xml:space="preserve">שבע לחמש, ואחרי </w:t>
      </w:r>
      <w:bookmarkStart w:id="6107" w:name="_ETM_Q1_771666"/>
      <w:bookmarkEnd w:id="6107"/>
      <w:r>
        <w:rPr>
          <w:rFonts w:hint="cs"/>
          <w:rtl/>
          <w:lang w:eastAsia="he-IL"/>
        </w:rPr>
        <w:t>זה במקום שבע לשלוש, וגם בסעיף</w:t>
      </w:r>
      <w:bookmarkStart w:id="6108" w:name="_ETM_Q1_778470"/>
      <w:bookmarkEnd w:id="6108"/>
      <w:r>
        <w:rPr>
          <w:rFonts w:hint="cs"/>
          <w:rtl/>
          <w:lang w:eastAsia="he-IL"/>
        </w:rPr>
        <w:t xml:space="preserve"> ה'. </w:t>
      </w:r>
      <w:bookmarkStart w:id="6109" w:name="_ETM_Q1_776542"/>
      <w:bookmarkEnd w:id="6109"/>
      <w:r>
        <w:rPr>
          <w:rFonts w:hint="cs"/>
          <w:rtl/>
          <w:lang w:eastAsia="he-IL"/>
        </w:rPr>
        <w:t>אולי תסבירו למה צריך שבע שנים?</w:t>
      </w:r>
    </w:p>
    <w:p w14:paraId="21E4CD3E" w14:textId="61A29186" w:rsidR="000C5BCD" w:rsidRDefault="000C5BCD" w:rsidP="000C5BCD">
      <w:pPr>
        <w:rPr>
          <w:rtl/>
          <w:lang w:eastAsia="he-IL"/>
        </w:rPr>
      </w:pPr>
      <w:bookmarkStart w:id="6110" w:name="_ETM_Q1_782819"/>
      <w:bookmarkStart w:id="6111" w:name="_ETM_Q1_782936"/>
      <w:bookmarkStart w:id="6112" w:name="_ETM_Q1_783911"/>
      <w:bookmarkEnd w:id="6110"/>
      <w:bookmarkEnd w:id="6111"/>
      <w:bookmarkEnd w:id="6112"/>
    </w:p>
    <w:p w14:paraId="34B59EE4" w14:textId="3245E1AA" w:rsidR="000C5BCD" w:rsidRDefault="000C5BCD" w:rsidP="000C5BCD">
      <w:pPr>
        <w:pStyle w:val="af9"/>
        <w:keepNext/>
        <w:rPr>
          <w:rtl/>
          <w:lang w:eastAsia="he-IL"/>
        </w:rPr>
      </w:pPr>
      <w:bookmarkStart w:id="6113" w:name="ET_guest_מתן_יגל_420"/>
      <w:r w:rsidRPr="000C5BCD">
        <w:rPr>
          <w:rStyle w:val="TagStyle"/>
          <w:rtl/>
        </w:rPr>
        <w:t xml:space="preserve"> &lt;&lt; אורח &gt;&gt; </w:t>
      </w:r>
      <w:r>
        <w:rPr>
          <w:rtl/>
          <w:lang w:eastAsia="he-IL"/>
        </w:rPr>
        <w:t>מתן יגל:</w:t>
      </w:r>
      <w:r w:rsidRPr="000C5BCD">
        <w:rPr>
          <w:rStyle w:val="TagStyle"/>
          <w:rtl/>
        </w:rPr>
        <w:t xml:space="preserve"> &lt;&lt; אורח &gt;&gt;</w:t>
      </w:r>
      <w:r w:rsidR="003A1229">
        <w:rPr>
          <w:rtl/>
          <w:lang w:eastAsia="he-IL"/>
        </w:rPr>
        <w:t xml:space="preserve"> </w:t>
      </w:r>
      <w:bookmarkEnd w:id="6113"/>
    </w:p>
    <w:p w14:paraId="7C3C2E02" w14:textId="2BBDF8AA" w:rsidR="000C5BCD" w:rsidRDefault="000C5BCD" w:rsidP="000C5BCD">
      <w:pPr>
        <w:pStyle w:val="KeepWithNext"/>
        <w:rPr>
          <w:rtl/>
          <w:lang w:eastAsia="he-IL"/>
        </w:rPr>
      </w:pPr>
    </w:p>
    <w:p w14:paraId="31F96800" w14:textId="08B726F0" w:rsidR="000C5BCD" w:rsidRDefault="000C5BCD" w:rsidP="000C5BCD">
      <w:pPr>
        <w:rPr>
          <w:rtl/>
          <w:lang w:eastAsia="he-IL"/>
        </w:rPr>
      </w:pPr>
      <w:bookmarkStart w:id="6114" w:name="_ETM_Q1_784429"/>
      <w:bookmarkStart w:id="6115" w:name="_ETM_Q1_784465"/>
      <w:bookmarkEnd w:id="6114"/>
      <w:bookmarkEnd w:id="6115"/>
      <w:r>
        <w:rPr>
          <w:rFonts w:hint="cs"/>
          <w:rtl/>
          <w:lang w:eastAsia="he-IL"/>
        </w:rPr>
        <w:t xml:space="preserve">שבע שנים זה מועד היתר בנייה, </w:t>
      </w:r>
      <w:bookmarkStart w:id="6116" w:name="_ETM_Q1_780501"/>
      <w:bookmarkEnd w:id="6116"/>
      <w:r>
        <w:rPr>
          <w:rFonts w:hint="cs"/>
          <w:rtl/>
          <w:lang w:eastAsia="he-IL"/>
        </w:rPr>
        <w:t xml:space="preserve">זה בסוף לא המון זמן. זה פרויקט שהוא מאוד מורכב, אני חושב שגם עדי קודם תיארה את המורכבות ואת עצם זה שיושבים על דפו עם ביסוס מאוד מורכב, הנדסה מאוד מורכבת. יש פה באמת תכנון וביצוע חריג ביחס לפרויקטים רגילים, וזה לא זמן דרמטי </w:t>
      </w:r>
      <w:r w:rsidR="007A1399">
        <w:rPr>
          <w:rFonts w:hint="cs"/>
          <w:rtl/>
          <w:lang w:eastAsia="he-IL"/>
        </w:rPr>
        <w:t>בהיבט הזה.</w:t>
      </w:r>
    </w:p>
    <w:p w14:paraId="054095C7" w14:textId="19BE9DDB" w:rsidR="007A1399" w:rsidRDefault="007A1399" w:rsidP="000C5BCD">
      <w:pPr>
        <w:rPr>
          <w:rtl/>
          <w:lang w:eastAsia="he-IL"/>
        </w:rPr>
      </w:pPr>
    </w:p>
    <w:p w14:paraId="40BA94A1" w14:textId="142C33FC" w:rsidR="007A1399" w:rsidRDefault="007A1399" w:rsidP="007A1399">
      <w:pPr>
        <w:pStyle w:val="af9"/>
        <w:keepNext/>
        <w:rPr>
          <w:rtl/>
          <w:lang w:eastAsia="he-IL"/>
        </w:rPr>
      </w:pPr>
      <w:bookmarkStart w:id="6117" w:name="ET_guest_עמית_שטאובר_421"/>
      <w:r w:rsidRPr="007A1399">
        <w:rPr>
          <w:rStyle w:val="TagStyle"/>
          <w:rtl/>
        </w:rPr>
        <w:t xml:space="preserve"> &lt;&lt; אורח &gt;&gt; </w:t>
      </w:r>
      <w:r>
        <w:rPr>
          <w:rtl/>
          <w:lang w:eastAsia="he-IL"/>
        </w:rPr>
        <w:t>עמית שטאובר:</w:t>
      </w:r>
      <w:r w:rsidRPr="007A1399">
        <w:rPr>
          <w:rStyle w:val="TagStyle"/>
          <w:rtl/>
        </w:rPr>
        <w:t xml:space="preserve"> &lt;&lt; אורח &gt;&gt;</w:t>
      </w:r>
      <w:r w:rsidR="003A1229">
        <w:rPr>
          <w:rtl/>
          <w:lang w:eastAsia="he-IL"/>
        </w:rPr>
        <w:t xml:space="preserve"> </w:t>
      </w:r>
      <w:bookmarkEnd w:id="6117"/>
    </w:p>
    <w:p w14:paraId="0EE144D8" w14:textId="731AD35B" w:rsidR="007A1399" w:rsidRDefault="007A1399" w:rsidP="007A1399">
      <w:pPr>
        <w:pStyle w:val="KeepWithNext"/>
        <w:rPr>
          <w:rtl/>
          <w:lang w:eastAsia="he-IL"/>
        </w:rPr>
      </w:pPr>
    </w:p>
    <w:p w14:paraId="672B2F6F" w14:textId="627A04FE" w:rsidR="007A1399" w:rsidRDefault="007A1399" w:rsidP="007A1399">
      <w:pPr>
        <w:rPr>
          <w:rtl/>
          <w:lang w:eastAsia="he-IL"/>
        </w:rPr>
      </w:pPr>
      <w:r>
        <w:rPr>
          <w:rFonts w:hint="cs"/>
          <w:rtl/>
          <w:lang w:eastAsia="he-IL"/>
        </w:rPr>
        <w:t xml:space="preserve">בהמשך למה שהוא אמר, </w:t>
      </w:r>
      <w:bookmarkStart w:id="6118" w:name="_ETM_Q1_776549"/>
      <w:bookmarkStart w:id="6119" w:name="_ETM_Q1_794362"/>
      <w:bookmarkEnd w:id="6118"/>
      <w:bookmarkEnd w:id="6119"/>
      <w:r>
        <w:rPr>
          <w:rFonts w:hint="cs"/>
          <w:rtl/>
          <w:lang w:eastAsia="he-IL"/>
        </w:rPr>
        <w:t xml:space="preserve">יכול להיות שהתקופה הראשונית, כלומר </w:t>
      </w:r>
      <w:bookmarkStart w:id="6120" w:name="_ETM_Q1_810338"/>
      <w:bookmarkStart w:id="6121" w:name="_ETM_Q1_805587"/>
      <w:bookmarkEnd w:id="6120"/>
      <w:bookmarkEnd w:id="6121"/>
      <w:r>
        <w:rPr>
          <w:rFonts w:hint="cs"/>
          <w:rtl/>
          <w:lang w:eastAsia="he-IL"/>
        </w:rPr>
        <w:t xml:space="preserve">שבע השנים הראשונות שדורשות 25 אחוזי מימוש, לא של </w:t>
      </w:r>
      <w:bookmarkStart w:id="6122" w:name="_ETM_Q1_814596"/>
      <w:bookmarkEnd w:id="6122"/>
      <w:r>
        <w:rPr>
          <w:rFonts w:hint="cs"/>
          <w:rtl/>
          <w:lang w:eastAsia="he-IL"/>
        </w:rPr>
        <w:t xml:space="preserve">המטרו אלא מימוש </w:t>
      </w:r>
      <w:bookmarkStart w:id="6123" w:name="_ETM_Q1_812357"/>
      <w:bookmarkEnd w:id="6123"/>
      <w:r>
        <w:rPr>
          <w:rFonts w:hint="cs"/>
          <w:rtl/>
          <w:lang w:eastAsia="he-IL"/>
        </w:rPr>
        <w:t>של מה שלמעלה, א</w:t>
      </w:r>
      <w:bookmarkStart w:id="6124" w:name="_ETM_Q1_814696"/>
      <w:bookmarkEnd w:id="6124"/>
      <w:r>
        <w:rPr>
          <w:rFonts w:hint="cs"/>
          <w:rtl/>
          <w:lang w:eastAsia="he-IL"/>
        </w:rPr>
        <w:t xml:space="preserve">ז </w:t>
      </w:r>
      <w:bookmarkStart w:id="6125" w:name="_ETM_Q1_817950"/>
      <w:bookmarkEnd w:id="6125"/>
      <w:r>
        <w:rPr>
          <w:rFonts w:hint="cs"/>
          <w:rtl/>
          <w:lang w:eastAsia="he-IL"/>
        </w:rPr>
        <w:t xml:space="preserve">יכול להיות שזה אפילו טיפה - - - </w:t>
      </w:r>
    </w:p>
    <w:p w14:paraId="7E1E6AEC" w14:textId="6FF8DA17" w:rsidR="007A1399" w:rsidRDefault="007A1399" w:rsidP="007A1399">
      <w:pPr>
        <w:rPr>
          <w:rtl/>
          <w:lang w:eastAsia="he-IL"/>
        </w:rPr>
      </w:pPr>
      <w:bookmarkStart w:id="6126" w:name="_ETM_Q1_825031"/>
      <w:bookmarkStart w:id="6127" w:name="_ETM_Q1_825127"/>
      <w:bookmarkEnd w:id="6126"/>
      <w:bookmarkEnd w:id="6127"/>
    </w:p>
    <w:p w14:paraId="38D39606" w14:textId="02421D02" w:rsidR="007A1399" w:rsidRDefault="007A1399" w:rsidP="007A1399">
      <w:pPr>
        <w:pStyle w:val="af6"/>
        <w:keepNext/>
        <w:rPr>
          <w:rtl/>
        </w:rPr>
      </w:pPr>
      <w:bookmarkStart w:id="6128" w:name="ET_yor_5142_422"/>
      <w:r w:rsidRPr="007A1399">
        <w:rPr>
          <w:rStyle w:val="TagStyle"/>
          <w:rtl/>
        </w:rPr>
        <w:t xml:space="preserve"> &lt;&lt; יור &gt;&gt; </w:t>
      </w:r>
      <w:r>
        <w:rPr>
          <w:rtl/>
        </w:rPr>
        <w:t>היו"ר יוליה מלינובסקי:</w:t>
      </w:r>
      <w:r w:rsidRPr="007A1399">
        <w:rPr>
          <w:rStyle w:val="TagStyle"/>
          <w:rtl/>
        </w:rPr>
        <w:t xml:space="preserve"> &lt;&lt; יור &gt;&gt;</w:t>
      </w:r>
      <w:r w:rsidR="003A1229">
        <w:rPr>
          <w:rtl/>
        </w:rPr>
        <w:t xml:space="preserve"> </w:t>
      </w:r>
      <w:bookmarkEnd w:id="6128"/>
    </w:p>
    <w:p w14:paraId="5AA7D845" w14:textId="7420B724" w:rsidR="007A1399" w:rsidRDefault="007A1399" w:rsidP="007A1399">
      <w:pPr>
        <w:pStyle w:val="KeepWithNext"/>
        <w:rPr>
          <w:rtl/>
          <w:lang w:eastAsia="he-IL"/>
        </w:rPr>
      </w:pPr>
    </w:p>
    <w:p w14:paraId="261EC562" w14:textId="2CC652E7" w:rsidR="007A1399" w:rsidRDefault="007A1399" w:rsidP="007A1399">
      <w:pPr>
        <w:rPr>
          <w:rtl/>
          <w:lang w:eastAsia="he-IL"/>
        </w:rPr>
      </w:pPr>
      <w:bookmarkStart w:id="6129" w:name="_ETM_Q1_827529"/>
      <w:bookmarkEnd w:id="6129"/>
      <w:r>
        <w:rPr>
          <w:rFonts w:hint="cs"/>
          <w:rtl/>
          <w:lang w:eastAsia="he-IL"/>
        </w:rPr>
        <w:t xml:space="preserve">אוקיי. אז </w:t>
      </w:r>
      <w:bookmarkStart w:id="6130" w:name="_ETM_Q1_830148"/>
      <w:bookmarkEnd w:id="6130"/>
      <w:r>
        <w:rPr>
          <w:rFonts w:hint="cs"/>
          <w:rtl/>
          <w:lang w:eastAsia="he-IL"/>
        </w:rPr>
        <w:t xml:space="preserve">עכשיו </w:t>
      </w:r>
      <w:r w:rsidR="00060946">
        <w:rPr>
          <w:rFonts w:hint="cs"/>
          <w:rtl/>
          <w:lang w:eastAsia="he-IL"/>
        </w:rPr>
        <w:t>הגענו ל</w:t>
      </w:r>
      <w:r>
        <w:rPr>
          <w:rFonts w:hint="cs"/>
          <w:rtl/>
          <w:lang w:eastAsia="he-IL"/>
        </w:rPr>
        <w:t>עמוד</w:t>
      </w:r>
      <w:bookmarkStart w:id="6131" w:name="_ETM_Q1_829730"/>
      <w:bookmarkEnd w:id="6131"/>
      <w:r>
        <w:rPr>
          <w:rFonts w:hint="cs"/>
          <w:rtl/>
          <w:lang w:eastAsia="he-IL"/>
        </w:rPr>
        <w:t>ים 17-16</w:t>
      </w:r>
      <w:bookmarkStart w:id="6132" w:name="_ETM_Q1_832661"/>
      <w:bookmarkStart w:id="6133" w:name="_ETM_Q1_830468"/>
      <w:bookmarkStart w:id="6134" w:name="_ETM_Q1_828024"/>
      <w:bookmarkEnd w:id="6132"/>
      <w:bookmarkEnd w:id="6133"/>
      <w:bookmarkEnd w:id="6134"/>
      <w:r w:rsidR="00060946">
        <w:rPr>
          <w:rFonts w:hint="cs"/>
          <w:rtl/>
          <w:lang w:eastAsia="he-IL"/>
        </w:rPr>
        <w:t xml:space="preserve">, אנחנו כבר דנו בסעיפים האלה </w:t>
      </w:r>
      <w:bookmarkStart w:id="6135" w:name="_ETM_Q1_837390"/>
      <w:bookmarkEnd w:id="6135"/>
      <w:r w:rsidR="00060946">
        <w:rPr>
          <w:rFonts w:hint="cs"/>
          <w:rtl/>
          <w:lang w:eastAsia="he-IL"/>
        </w:rPr>
        <w:t>בפעם הקודמת</w:t>
      </w:r>
      <w:bookmarkStart w:id="6136" w:name="_ETM_Q1_835000"/>
      <w:bookmarkStart w:id="6137" w:name="_ETM_Q1_833175"/>
      <w:bookmarkEnd w:id="6136"/>
      <w:bookmarkEnd w:id="6137"/>
      <w:r w:rsidR="00060946">
        <w:rPr>
          <w:rFonts w:hint="cs"/>
          <w:rtl/>
          <w:lang w:eastAsia="he-IL"/>
        </w:rPr>
        <w:t xml:space="preserve">, זה בדיוק </w:t>
      </w:r>
      <w:bookmarkStart w:id="6138" w:name="_ETM_Q1_832657"/>
      <w:bookmarkEnd w:id="6138"/>
      <w:r w:rsidR="00060946">
        <w:rPr>
          <w:rFonts w:hint="cs"/>
          <w:rtl/>
          <w:lang w:eastAsia="he-IL"/>
        </w:rPr>
        <w:t xml:space="preserve">30 האחוזים, ועכשיו אנחנו עוברים </w:t>
      </w:r>
      <w:bookmarkStart w:id="6139" w:name="_ETM_Q1_832152"/>
      <w:bookmarkStart w:id="6140" w:name="_ETM_Q1_828132"/>
      <w:bookmarkEnd w:id="6139"/>
      <w:bookmarkEnd w:id="6140"/>
      <w:r w:rsidR="00060946">
        <w:rPr>
          <w:rFonts w:hint="cs"/>
          <w:rtl/>
          <w:lang w:eastAsia="he-IL"/>
        </w:rPr>
        <w:t>לעמוד 18</w:t>
      </w:r>
      <w:bookmarkStart w:id="6141" w:name="_ETM_Q1_853981"/>
      <w:bookmarkStart w:id="6142" w:name="_ETM_Q1_849317"/>
      <w:bookmarkStart w:id="6143" w:name="_ETM_Q1_845366"/>
      <w:bookmarkStart w:id="6144" w:name="_ETM_Q1_842684"/>
      <w:bookmarkStart w:id="6145" w:name="_ETM_Q1_839405"/>
      <w:bookmarkEnd w:id="6141"/>
      <w:bookmarkEnd w:id="6142"/>
      <w:bookmarkEnd w:id="6143"/>
      <w:bookmarkEnd w:id="6144"/>
      <w:bookmarkEnd w:id="6145"/>
      <w:r w:rsidR="00060946">
        <w:rPr>
          <w:rFonts w:hint="cs"/>
          <w:rtl/>
          <w:lang w:eastAsia="he-IL"/>
        </w:rPr>
        <w:t xml:space="preserve"> סעיף 76.</w:t>
      </w:r>
    </w:p>
    <w:p w14:paraId="0875D03C" w14:textId="2AC23A28" w:rsidR="00060946" w:rsidRDefault="00060946" w:rsidP="007A1399">
      <w:pPr>
        <w:rPr>
          <w:rtl/>
          <w:lang w:eastAsia="he-IL"/>
        </w:rPr>
      </w:pPr>
      <w:bookmarkStart w:id="6146" w:name="_ETM_Q1_847615"/>
      <w:bookmarkStart w:id="6147" w:name="_ETM_Q1_847742"/>
      <w:bookmarkStart w:id="6148" w:name="_ETM_Q1_848741"/>
      <w:bookmarkEnd w:id="6146"/>
      <w:bookmarkEnd w:id="6147"/>
      <w:bookmarkEnd w:id="6148"/>
    </w:p>
    <w:p w14:paraId="783DD862" w14:textId="136A753A" w:rsidR="00060946" w:rsidRDefault="00060946" w:rsidP="00060946">
      <w:pPr>
        <w:pStyle w:val="a4"/>
        <w:keepNext/>
        <w:rPr>
          <w:rtl/>
        </w:rPr>
      </w:pPr>
      <w:bookmarkStart w:id="6149" w:name="ET_speaker_גלעד_קרן_424"/>
      <w:r w:rsidRPr="00060946">
        <w:rPr>
          <w:rStyle w:val="TagStyle"/>
          <w:rtl/>
        </w:rPr>
        <w:t xml:space="preserve"> &lt;&lt; דובר &gt;&gt; </w:t>
      </w:r>
      <w:r>
        <w:rPr>
          <w:rtl/>
        </w:rPr>
        <w:t>גלעד קרן:</w:t>
      </w:r>
      <w:r w:rsidRPr="00060946">
        <w:rPr>
          <w:rStyle w:val="TagStyle"/>
          <w:rtl/>
        </w:rPr>
        <w:t xml:space="preserve"> &lt;&lt; דובר &gt;&gt;</w:t>
      </w:r>
      <w:r w:rsidR="003A1229">
        <w:rPr>
          <w:rtl/>
        </w:rPr>
        <w:t xml:space="preserve"> </w:t>
      </w:r>
      <w:bookmarkEnd w:id="6149"/>
    </w:p>
    <w:p w14:paraId="1AFB951E" w14:textId="40945F96" w:rsidR="00060946" w:rsidRDefault="00060946" w:rsidP="00060946">
      <w:pPr>
        <w:pStyle w:val="KeepWithNext"/>
        <w:rPr>
          <w:rtl/>
          <w:lang w:eastAsia="he-IL"/>
        </w:rPr>
      </w:pPr>
    </w:p>
    <w:p w14:paraId="1723E678" w14:textId="13743713" w:rsidR="00060946" w:rsidRPr="00060946" w:rsidRDefault="00060946" w:rsidP="00060946">
      <w:pPr>
        <w:rPr>
          <w:rtl/>
          <w:lang w:eastAsia="he-IL"/>
        </w:rPr>
      </w:pPr>
      <w:bookmarkStart w:id="6150" w:name="_ETM_Q1_849316"/>
      <w:bookmarkStart w:id="6151" w:name="_ETM_Q1_849360"/>
      <w:bookmarkEnd w:id="6150"/>
      <w:bookmarkEnd w:id="6151"/>
      <w:r>
        <w:rPr>
          <w:rFonts w:hint="cs"/>
          <w:rtl/>
          <w:lang w:eastAsia="he-IL"/>
        </w:rPr>
        <w:t>שניה, אני</w:t>
      </w:r>
      <w:bookmarkStart w:id="6152" w:name="_ETM_Q1_851202"/>
      <w:bookmarkEnd w:id="6152"/>
      <w:r>
        <w:rPr>
          <w:rFonts w:hint="cs"/>
          <w:rtl/>
          <w:lang w:eastAsia="he-IL"/>
        </w:rPr>
        <w:t xml:space="preserve"> רק אציע הצעה מבחינת </w:t>
      </w:r>
      <w:bookmarkStart w:id="6153" w:name="_ETM_Q1_850979"/>
      <w:bookmarkEnd w:id="6153"/>
      <w:r>
        <w:rPr>
          <w:rFonts w:hint="cs"/>
          <w:rtl/>
          <w:lang w:eastAsia="he-IL"/>
        </w:rPr>
        <w:t>הסדר. אני חושב שעדיף להקריא ק</w:t>
      </w:r>
      <w:bookmarkStart w:id="6154" w:name="_ETM_Q1_852825"/>
      <w:bookmarkEnd w:id="6154"/>
      <w:r>
        <w:rPr>
          <w:rFonts w:hint="cs"/>
          <w:rtl/>
          <w:lang w:eastAsia="he-IL"/>
        </w:rPr>
        <w:t>ודם</w:t>
      </w:r>
      <w:bookmarkStart w:id="6155" w:name="_ETM_Q1_853572"/>
      <w:bookmarkEnd w:id="6155"/>
      <w:r>
        <w:rPr>
          <w:rFonts w:hint="cs"/>
          <w:rtl/>
          <w:lang w:eastAsia="he-IL"/>
        </w:rPr>
        <w:t xml:space="preserve"> כל את סע</w:t>
      </w:r>
      <w:bookmarkStart w:id="6156" w:name="_ETM_Q1_852513"/>
      <w:bookmarkEnd w:id="6156"/>
      <w:r>
        <w:rPr>
          <w:rFonts w:hint="cs"/>
          <w:rtl/>
          <w:lang w:eastAsia="he-IL"/>
        </w:rPr>
        <w:t xml:space="preserve">יף 14, הסעיף האחרון למעשה, </w:t>
      </w:r>
      <w:bookmarkStart w:id="6157" w:name="_ETM_Q1_854252"/>
      <w:bookmarkEnd w:id="6157"/>
      <w:r>
        <w:rPr>
          <w:rFonts w:hint="cs"/>
          <w:rtl/>
          <w:lang w:eastAsia="he-IL"/>
        </w:rPr>
        <w:t xml:space="preserve">כי </w:t>
      </w:r>
      <w:bookmarkStart w:id="6158" w:name="_ETM_Q1_856978"/>
      <w:bookmarkEnd w:id="6158"/>
      <w:r>
        <w:rPr>
          <w:rFonts w:hint="cs"/>
          <w:rtl/>
          <w:lang w:eastAsia="he-IL"/>
        </w:rPr>
        <w:t xml:space="preserve">זה סעיף שעוסק </w:t>
      </w:r>
      <w:bookmarkStart w:id="6159" w:name="_ETM_Q1_855649"/>
      <w:bookmarkEnd w:id="6159"/>
      <w:r>
        <w:rPr>
          <w:rFonts w:hint="cs"/>
          <w:rtl/>
          <w:lang w:eastAsia="he-IL"/>
        </w:rPr>
        <w:t>ספציפית במה שדיברנו עליו קודם לגבי ועדת</w:t>
      </w:r>
      <w:bookmarkStart w:id="6160" w:name="_ETM_Q1_863503"/>
      <w:bookmarkEnd w:id="6160"/>
      <w:r>
        <w:rPr>
          <w:rFonts w:hint="cs"/>
          <w:rtl/>
          <w:lang w:eastAsia="he-IL"/>
        </w:rPr>
        <w:t xml:space="preserve"> הפ</w:t>
      </w:r>
      <w:bookmarkStart w:id="6161" w:name="_ETM_Q1_859445"/>
      <w:bookmarkEnd w:id="6161"/>
      <w:r>
        <w:rPr>
          <w:rFonts w:hint="cs"/>
          <w:rtl/>
          <w:lang w:eastAsia="he-IL"/>
        </w:rPr>
        <w:t>יתוח, ואחרי זה נחזור לסעיף הזה.</w:t>
      </w:r>
      <w:bookmarkStart w:id="6162" w:name="_ETM_Q1_861405"/>
      <w:bookmarkEnd w:id="6162"/>
    </w:p>
    <w:p w14:paraId="789504BA" w14:textId="07E352A7" w:rsidR="00060946" w:rsidRDefault="00060946" w:rsidP="007A1399">
      <w:pPr>
        <w:rPr>
          <w:rtl/>
          <w:lang w:eastAsia="he-IL"/>
        </w:rPr>
      </w:pPr>
      <w:bookmarkStart w:id="6163" w:name="_ETM_Q1_843181"/>
      <w:bookmarkStart w:id="6164" w:name="_ETM_Q1_843281"/>
      <w:bookmarkEnd w:id="6163"/>
      <w:bookmarkEnd w:id="6164"/>
    </w:p>
    <w:p w14:paraId="36E6868B" w14:textId="403A6318" w:rsidR="00060946" w:rsidRDefault="00060946" w:rsidP="00060946">
      <w:pPr>
        <w:pStyle w:val="af9"/>
        <w:keepNext/>
        <w:rPr>
          <w:rtl/>
          <w:lang w:eastAsia="he-IL"/>
        </w:rPr>
      </w:pPr>
      <w:bookmarkStart w:id="6165" w:name="ET_guest_תום_חביב_423"/>
      <w:r w:rsidRPr="00060946">
        <w:rPr>
          <w:rStyle w:val="TagStyle"/>
          <w:rtl/>
        </w:rPr>
        <w:t xml:space="preserve"> &lt;&lt; אורח &gt;&gt; </w:t>
      </w:r>
      <w:r>
        <w:rPr>
          <w:rtl/>
          <w:lang w:eastAsia="he-IL"/>
        </w:rPr>
        <w:t>תום חביב:</w:t>
      </w:r>
      <w:r w:rsidRPr="00060946">
        <w:rPr>
          <w:rStyle w:val="TagStyle"/>
          <w:rtl/>
        </w:rPr>
        <w:t xml:space="preserve"> &lt;&lt; אורח &gt;&gt;</w:t>
      </w:r>
      <w:r w:rsidR="003A1229">
        <w:rPr>
          <w:rtl/>
          <w:lang w:eastAsia="he-IL"/>
        </w:rPr>
        <w:t xml:space="preserve"> </w:t>
      </w:r>
      <w:bookmarkEnd w:id="6165"/>
    </w:p>
    <w:p w14:paraId="5CF361F4" w14:textId="0001BD5D" w:rsidR="00060946" w:rsidRDefault="00060946" w:rsidP="00060946">
      <w:pPr>
        <w:pStyle w:val="KeepWithNext"/>
        <w:rPr>
          <w:rtl/>
          <w:lang w:eastAsia="he-IL"/>
        </w:rPr>
      </w:pPr>
    </w:p>
    <w:p w14:paraId="5DCA4597" w14:textId="190F8A83" w:rsidR="00060946" w:rsidRDefault="00060946" w:rsidP="00060946">
      <w:pPr>
        <w:rPr>
          <w:rtl/>
          <w:lang w:eastAsia="he-IL"/>
        </w:rPr>
      </w:pPr>
      <w:bookmarkStart w:id="6166" w:name="_ETM_Q1_845312"/>
      <w:bookmarkStart w:id="6167" w:name="_ETM_Q1_845356"/>
      <w:bookmarkStart w:id="6168" w:name="_ETM_Q1_846135"/>
      <w:bookmarkEnd w:id="6166"/>
      <w:bookmarkEnd w:id="6167"/>
      <w:bookmarkEnd w:id="6168"/>
      <w:r>
        <w:rPr>
          <w:rFonts w:hint="cs"/>
          <w:rtl/>
          <w:lang w:eastAsia="he-IL"/>
        </w:rPr>
        <w:t>סעיף 14?</w:t>
      </w:r>
    </w:p>
    <w:p w14:paraId="067CE4EA" w14:textId="00668CE0" w:rsidR="00060946" w:rsidRDefault="00060946" w:rsidP="00060946">
      <w:pPr>
        <w:rPr>
          <w:rtl/>
          <w:lang w:eastAsia="he-IL"/>
        </w:rPr>
      </w:pPr>
      <w:bookmarkStart w:id="6169" w:name="_ETM_Q1_867755"/>
      <w:bookmarkStart w:id="6170" w:name="_ETM_Q1_867845"/>
      <w:bookmarkStart w:id="6171" w:name="_ETM_Q1_870359"/>
      <w:bookmarkEnd w:id="6169"/>
      <w:bookmarkEnd w:id="6170"/>
      <w:bookmarkEnd w:id="6171"/>
    </w:p>
    <w:p w14:paraId="793712C3" w14:textId="44B77E7C" w:rsidR="00060946" w:rsidRDefault="00060946" w:rsidP="00060946">
      <w:pPr>
        <w:pStyle w:val="a4"/>
        <w:keepNext/>
        <w:rPr>
          <w:rtl/>
        </w:rPr>
      </w:pPr>
      <w:bookmarkStart w:id="6172" w:name="ET_speaker_גלעד_קרן_425"/>
      <w:r w:rsidRPr="00060946">
        <w:rPr>
          <w:rStyle w:val="TagStyle"/>
          <w:rtl/>
        </w:rPr>
        <w:t xml:space="preserve"> &lt;&lt; דובר &gt;&gt; </w:t>
      </w:r>
      <w:r>
        <w:rPr>
          <w:rtl/>
        </w:rPr>
        <w:t>גלעד קרן:</w:t>
      </w:r>
      <w:r w:rsidRPr="00060946">
        <w:rPr>
          <w:rStyle w:val="TagStyle"/>
          <w:rtl/>
        </w:rPr>
        <w:t xml:space="preserve"> &lt;&lt; דובר &gt;&gt;</w:t>
      </w:r>
      <w:r w:rsidR="003A1229">
        <w:rPr>
          <w:rtl/>
        </w:rPr>
        <w:t xml:space="preserve"> </w:t>
      </w:r>
      <w:bookmarkEnd w:id="6172"/>
    </w:p>
    <w:p w14:paraId="26C056FB" w14:textId="3BD5AE48" w:rsidR="00060946" w:rsidRDefault="00060946" w:rsidP="00060946">
      <w:pPr>
        <w:pStyle w:val="KeepWithNext"/>
        <w:rPr>
          <w:rtl/>
          <w:lang w:eastAsia="he-IL"/>
        </w:rPr>
      </w:pPr>
    </w:p>
    <w:p w14:paraId="0F8BC47E" w14:textId="5F2196E5" w:rsidR="00060946" w:rsidRDefault="00060946" w:rsidP="00060946">
      <w:pPr>
        <w:rPr>
          <w:rtl/>
          <w:lang w:eastAsia="he-IL"/>
        </w:rPr>
      </w:pPr>
      <w:bookmarkStart w:id="6173" w:name="_ETM_Q1_871000"/>
      <w:bookmarkStart w:id="6174" w:name="_ETM_Q1_871059"/>
      <w:bookmarkStart w:id="6175" w:name="_ETM_Q1_866092"/>
      <w:bookmarkEnd w:id="6173"/>
      <w:bookmarkEnd w:id="6174"/>
      <w:bookmarkEnd w:id="6175"/>
      <w:r>
        <w:rPr>
          <w:rFonts w:hint="cs"/>
          <w:rtl/>
          <w:lang w:eastAsia="he-IL"/>
        </w:rPr>
        <w:t>כן.</w:t>
      </w:r>
      <w:bookmarkStart w:id="6176" w:name="_ETM_Q1_869603"/>
      <w:bookmarkEnd w:id="6176"/>
    </w:p>
    <w:p w14:paraId="20ED0161" w14:textId="3F5A996A" w:rsidR="00060946" w:rsidRDefault="00060946" w:rsidP="00060946">
      <w:pPr>
        <w:rPr>
          <w:rtl/>
          <w:lang w:eastAsia="he-IL"/>
        </w:rPr>
      </w:pPr>
      <w:bookmarkStart w:id="6177" w:name="_ETM_Q1_869686"/>
      <w:bookmarkStart w:id="6178" w:name="_ETM_Q1_873637"/>
      <w:bookmarkEnd w:id="6177"/>
      <w:bookmarkEnd w:id="6178"/>
    </w:p>
    <w:p w14:paraId="11BC53AC" w14:textId="10BD5AD8" w:rsidR="00060946" w:rsidRDefault="00060946" w:rsidP="00060946">
      <w:pPr>
        <w:pStyle w:val="af9"/>
        <w:keepNext/>
        <w:rPr>
          <w:rtl/>
          <w:lang w:eastAsia="he-IL"/>
        </w:rPr>
      </w:pPr>
      <w:bookmarkStart w:id="6179" w:name="ET_guest_תום_חביב_426"/>
      <w:r w:rsidRPr="00060946">
        <w:rPr>
          <w:rStyle w:val="TagStyle"/>
          <w:rtl/>
        </w:rPr>
        <w:t xml:space="preserve"> &lt;&lt; אורח &gt;&gt; </w:t>
      </w:r>
      <w:r>
        <w:rPr>
          <w:rtl/>
          <w:lang w:eastAsia="he-IL"/>
        </w:rPr>
        <w:t>תום חביב:</w:t>
      </w:r>
      <w:r w:rsidRPr="00060946">
        <w:rPr>
          <w:rStyle w:val="TagStyle"/>
          <w:rtl/>
        </w:rPr>
        <w:t xml:space="preserve"> &lt;&lt; אורח &gt;&gt;</w:t>
      </w:r>
      <w:r w:rsidR="003A1229">
        <w:rPr>
          <w:rtl/>
          <w:lang w:eastAsia="he-IL"/>
        </w:rPr>
        <w:t xml:space="preserve"> </w:t>
      </w:r>
      <w:bookmarkEnd w:id="6179"/>
    </w:p>
    <w:p w14:paraId="3E3131B2" w14:textId="004C43B3" w:rsidR="00060946" w:rsidRDefault="00060946" w:rsidP="00060946">
      <w:pPr>
        <w:pStyle w:val="KeepWithNext"/>
        <w:rPr>
          <w:rtl/>
          <w:lang w:eastAsia="he-IL"/>
        </w:rPr>
      </w:pPr>
    </w:p>
    <w:p w14:paraId="08CDC8D4" w14:textId="270D91BB" w:rsidR="00060946" w:rsidRDefault="00060946" w:rsidP="00060946">
      <w:pPr>
        <w:rPr>
          <w:rtl/>
          <w:lang w:eastAsia="he-IL"/>
        </w:rPr>
      </w:pPr>
      <w:bookmarkStart w:id="6180" w:name="_ETM_Q1_874243"/>
      <w:bookmarkStart w:id="6181" w:name="_ETM_Q1_874294"/>
      <w:bookmarkStart w:id="6182" w:name="_ETM_Q1_869345"/>
      <w:bookmarkEnd w:id="6180"/>
      <w:bookmarkEnd w:id="6181"/>
      <w:bookmarkEnd w:id="6182"/>
      <w:r>
        <w:rPr>
          <w:rFonts w:hint="cs"/>
          <w:rtl/>
          <w:lang w:eastAsia="he-IL"/>
        </w:rPr>
        <w:t>תיקון הס</w:t>
      </w:r>
      <w:bookmarkStart w:id="6183" w:name="_ETM_Q1_871968"/>
      <w:bookmarkStart w:id="6184" w:name="_ETM_Q1_869618"/>
      <w:bookmarkStart w:id="6185" w:name="_ETM_Q1_865365"/>
      <w:bookmarkEnd w:id="6183"/>
      <w:bookmarkEnd w:id="6184"/>
      <w:bookmarkEnd w:id="6185"/>
      <w:r>
        <w:rPr>
          <w:rFonts w:hint="cs"/>
          <w:rtl/>
          <w:lang w:eastAsia="he-IL"/>
        </w:rPr>
        <w:t>ימון של סעי</w:t>
      </w:r>
      <w:bookmarkStart w:id="6186" w:name="_ETM_Q1_867456"/>
      <w:bookmarkEnd w:id="6186"/>
      <w:r>
        <w:rPr>
          <w:rFonts w:hint="cs"/>
          <w:rtl/>
          <w:lang w:eastAsia="he-IL"/>
        </w:rPr>
        <w:t>ף 41?</w:t>
      </w:r>
    </w:p>
    <w:p w14:paraId="4BDB1DF7" w14:textId="30197509" w:rsidR="00060946" w:rsidRDefault="00060946" w:rsidP="00060946">
      <w:pPr>
        <w:rPr>
          <w:rtl/>
          <w:lang w:eastAsia="he-IL"/>
        </w:rPr>
      </w:pPr>
      <w:bookmarkStart w:id="6187" w:name="_ETM_Q1_871356"/>
      <w:bookmarkStart w:id="6188" w:name="_ETM_Q1_871443"/>
      <w:bookmarkStart w:id="6189" w:name="_ETM_Q1_874170"/>
      <w:bookmarkEnd w:id="6187"/>
      <w:bookmarkEnd w:id="6188"/>
      <w:bookmarkEnd w:id="6189"/>
    </w:p>
    <w:p w14:paraId="5BAB9EC1" w14:textId="41286D1A" w:rsidR="00060946" w:rsidRDefault="00060946" w:rsidP="00060946">
      <w:pPr>
        <w:pStyle w:val="a4"/>
        <w:keepNext/>
        <w:rPr>
          <w:rtl/>
        </w:rPr>
      </w:pPr>
      <w:bookmarkStart w:id="6190" w:name="ET_speaker_גלעד_קרן_427"/>
      <w:r w:rsidRPr="00060946">
        <w:rPr>
          <w:rStyle w:val="TagStyle"/>
          <w:rtl/>
        </w:rPr>
        <w:t xml:space="preserve"> &lt;&lt; דובר &gt;&gt; </w:t>
      </w:r>
      <w:r>
        <w:rPr>
          <w:rtl/>
        </w:rPr>
        <w:t>גלעד קרן:</w:t>
      </w:r>
      <w:r w:rsidRPr="00060946">
        <w:rPr>
          <w:rStyle w:val="TagStyle"/>
          <w:rtl/>
        </w:rPr>
        <w:t xml:space="preserve"> &lt;&lt; דובר &gt;&gt;</w:t>
      </w:r>
      <w:r w:rsidR="003A1229">
        <w:rPr>
          <w:rtl/>
        </w:rPr>
        <w:t xml:space="preserve"> </w:t>
      </w:r>
      <w:bookmarkEnd w:id="6190"/>
    </w:p>
    <w:p w14:paraId="066A22BB" w14:textId="30C31176" w:rsidR="00060946" w:rsidRDefault="00060946" w:rsidP="00060946">
      <w:pPr>
        <w:pStyle w:val="KeepWithNext"/>
        <w:rPr>
          <w:rtl/>
          <w:lang w:eastAsia="he-IL"/>
        </w:rPr>
      </w:pPr>
    </w:p>
    <w:p w14:paraId="4681B82E" w14:textId="5B663EA7" w:rsidR="00060946" w:rsidRDefault="00060946" w:rsidP="00060946">
      <w:pPr>
        <w:rPr>
          <w:rtl/>
          <w:lang w:eastAsia="he-IL"/>
        </w:rPr>
      </w:pPr>
      <w:bookmarkStart w:id="6191" w:name="_ETM_Q1_874721"/>
      <w:bookmarkStart w:id="6192" w:name="_ETM_Q1_874772"/>
      <w:bookmarkStart w:id="6193" w:name="_ETM_Q1_869861"/>
      <w:bookmarkEnd w:id="6191"/>
      <w:bookmarkEnd w:id="6192"/>
      <w:bookmarkEnd w:id="6193"/>
      <w:r>
        <w:rPr>
          <w:rFonts w:hint="cs"/>
          <w:rtl/>
          <w:lang w:eastAsia="he-IL"/>
        </w:rPr>
        <w:t xml:space="preserve">כן, הוא עוסק בהחלטות שדיברנו </w:t>
      </w:r>
      <w:bookmarkStart w:id="6194" w:name="_ETM_Q1_872433"/>
      <w:bookmarkEnd w:id="6194"/>
      <w:r>
        <w:rPr>
          <w:rFonts w:hint="cs"/>
          <w:rtl/>
          <w:lang w:eastAsia="he-IL"/>
        </w:rPr>
        <w:t xml:space="preserve">לגבי </w:t>
      </w:r>
      <w:bookmarkStart w:id="6195" w:name="_ETM_Q1_876552"/>
      <w:bookmarkStart w:id="6196" w:name="_ETM_Q1_872353"/>
      <w:bookmarkEnd w:id="6195"/>
      <w:bookmarkEnd w:id="6196"/>
      <w:r>
        <w:rPr>
          <w:rFonts w:hint="cs"/>
          <w:rtl/>
          <w:lang w:eastAsia="he-IL"/>
        </w:rPr>
        <w:t xml:space="preserve">ועדת הפיתוח שקובעת את </w:t>
      </w:r>
      <w:bookmarkStart w:id="6197" w:name="_ETM_Q1_870802"/>
      <w:bookmarkEnd w:id="6197"/>
      <w:r>
        <w:rPr>
          <w:rFonts w:hint="cs"/>
          <w:rtl/>
          <w:lang w:eastAsia="he-IL"/>
        </w:rPr>
        <w:t xml:space="preserve">מתחמי ההשפעה, זה סעיף שעוסק בזה </w:t>
      </w:r>
      <w:bookmarkStart w:id="6198" w:name="_ETM_Q1_880269"/>
      <w:bookmarkEnd w:id="6198"/>
      <w:r>
        <w:rPr>
          <w:rFonts w:hint="cs"/>
          <w:rtl/>
          <w:lang w:eastAsia="he-IL"/>
        </w:rPr>
        <w:t xml:space="preserve">אז </w:t>
      </w:r>
      <w:bookmarkStart w:id="6199" w:name="_ETM_Q1_877119"/>
      <w:bookmarkEnd w:id="6199"/>
      <w:r>
        <w:rPr>
          <w:rFonts w:hint="cs"/>
          <w:rtl/>
          <w:lang w:eastAsia="he-IL"/>
        </w:rPr>
        <w:t xml:space="preserve">עדיף לגמור עם הנושא הזה ואז </w:t>
      </w:r>
      <w:bookmarkStart w:id="6200" w:name="_ETM_Q1_878392"/>
      <w:bookmarkEnd w:id="6200"/>
      <w:r>
        <w:rPr>
          <w:rFonts w:hint="cs"/>
          <w:rtl/>
          <w:lang w:eastAsia="he-IL"/>
        </w:rPr>
        <w:t>נעבור לסעי</w:t>
      </w:r>
      <w:bookmarkStart w:id="6201" w:name="_ETM_Q1_879920"/>
      <w:bookmarkEnd w:id="6201"/>
      <w:r>
        <w:rPr>
          <w:rFonts w:hint="cs"/>
          <w:rtl/>
          <w:lang w:eastAsia="he-IL"/>
        </w:rPr>
        <w:t>פים</w:t>
      </w:r>
      <w:bookmarkStart w:id="6202" w:name="_ETM_Q1_882824"/>
      <w:bookmarkEnd w:id="6202"/>
      <w:r>
        <w:rPr>
          <w:rFonts w:hint="cs"/>
          <w:rtl/>
          <w:lang w:eastAsia="he-IL"/>
        </w:rPr>
        <w:t xml:space="preserve"> הבאים. </w:t>
      </w:r>
      <w:bookmarkStart w:id="6203" w:name="_ETM_Q1_879207"/>
      <w:bookmarkEnd w:id="6203"/>
    </w:p>
    <w:p w14:paraId="7C7E714B" w14:textId="637068FA" w:rsidR="00060946" w:rsidRDefault="00060946" w:rsidP="00060946">
      <w:pPr>
        <w:rPr>
          <w:rtl/>
          <w:lang w:eastAsia="he-IL"/>
        </w:rPr>
      </w:pPr>
      <w:bookmarkStart w:id="6204" w:name="_ETM_Q1_879585"/>
      <w:bookmarkStart w:id="6205" w:name="_ETM_Q1_879744"/>
      <w:bookmarkEnd w:id="6204"/>
      <w:bookmarkEnd w:id="6205"/>
    </w:p>
    <w:p w14:paraId="6A781835" w14:textId="4324DE84" w:rsidR="0027067C" w:rsidRDefault="0027067C" w:rsidP="0027067C">
      <w:pPr>
        <w:pStyle w:val="af6"/>
        <w:keepNext/>
        <w:rPr>
          <w:rtl/>
        </w:rPr>
      </w:pPr>
      <w:bookmarkStart w:id="6206" w:name="ET_yor_5142_428"/>
      <w:r w:rsidRPr="0027067C">
        <w:rPr>
          <w:rStyle w:val="TagStyle"/>
          <w:rtl/>
        </w:rPr>
        <w:t xml:space="preserve"> &lt;&lt; יור &gt;&gt; </w:t>
      </w:r>
      <w:r>
        <w:rPr>
          <w:rtl/>
        </w:rPr>
        <w:t>היו"ר יוליה מלינובסקי:</w:t>
      </w:r>
      <w:r w:rsidRPr="0027067C">
        <w:rPr>
          <w:rStyle w:val="TagStyle"/>
          <w:rtl/>
        </w:rPr>
        <w:t xml:space="preserve"> &lt;&lt; יור &gt;&gt;</w:t>
      </w:r>
      <w:r w:rsidR="003A1229">
        <w:rPr>
          <w:rtl/>
        </w:rPr>
        <w:t xml:space="preserve"> </w:t>
      </w:r>
      <w:bookmarkEnd w:id="6206"/>
    </w:p>
    <w:p w14:paraId="5142EC58" w14:textId="0F71BD1F" w:rsidR="0027067C" w:rsidRDefault="0027067C" w:rsidP="0027067C">
      <w:pPr>
        <w:pStyle w:val="KeepWithNext"/>
        <w:rPr>
          <w:rtl/>
          <w:lang w:eastAsia="he-IL"/>
        </w:rPr>
      </w:pPr>
    </w:p>
    <w:p w14:paraId="1970F6E0" w14:textId="3E70AAF5" w:rsidR="0027067C" w:rsidRDefault="0027067C" w:rsidP="0027067C">
      <w:pPr>
        <w:rPr>
          <w:rtl/>
          <w:lang w:eastAsia="he-IL"/>
        </w:rPr>
      </w:pPr>
      <w:r>
        <w:rPr>
          <w:rFonts w:hint="cs"/>
          <w:rtl/>
          <w:lang w:eastAsia="he-IL"/>
        </w:rPr>
        <w:t>טוב, בבקשה.</w:t>
      </w:r>
    </w:p>
    <w:p w14:paraId="577E3F5E" w14:textId="2151CE0B" w:rsidR="0027067C" w:rsidRDefault="0027067C" w:rsidP="0027067C">
      <w:pPr>
        <w:rPr>
          <w:rtl/>
          <w:lang w:eastAsia="he-IL"/>
        </w:rPr>
      </w:pPr>
    </w:p>
    <w:p w14:paraId="5A5A4E1E" w14:textId="5FC4086B" w:rsidR="0027067C" w:rsidRDefault="0027067C" w:rsidP="0027067C">
      <w:pPr>
        <w:pStyle w:val="af9"/>
        <w:keepNext/>
        <w:rPr>
          <w:rtl/>
          <w:lang w:eastAsia="he-IL"/>
        </w:rPr>
      </w:pPr>
      <w:bookmarkStart w:id="6207" w:name="ET_guest_תום_חביב_429"/>
      <w:r w:rsidRPr="0027067C">
        <w:rPr>
          <w:rStyle w:val="TagStyle"/>
          <w:rtl/>
        </w:rPr>
        <w:t xml:space="preserve"> &lt;&lt; אורח &gt;&gt; </w:t>
      </w:r>
      <w:r>
        <w:rPr>
          <w:rtl/>
          <w:lang w:eastAsia="he-IL"/>
        </w:rPr>
        <w:t>תום חביב:</w:t>
      </w:r>
      <w:r w:rsidRPr="0027067C">
        <w:rPr>
          <w:rStyle w:val="TagStyle"/>
          <w:rtl/>
        </w:rPr>
        <w:t xml:space="preserve"> &lt;&lt; אורח &gt;&gt;</w:t>
      </w:r>
      <w:r w:rsidR="003A1229">
        <w:rPr>
          <w:rtl/>
          <w:lang w:eastAsia="he-IL"/>
        </w:rPr>
        <w:t xml:space="preserve"> </w:t>
      </w:r>
      <w:bookmarkEnd w:id="6207"/>
    </w:p>
    <w:p w14:paraId="3876E912" w14:textId="44D83BDE" w:rsidR="0027067C" w:rsidRDefault="0027067C" w:rsidP="0027067C">
      <w:pPr>
        <w:pStyle w:val="KeepWithNext"/>
        <w:rPr>
          <w:rtl/>
          <w:lang w:eastAsia="he-IL"/>
        </w:rPr>
      </w:pPr>
    </w:p>
    <w:tbl>
      <w:tblPr>
        <w:tblStyle w:val="TableGrid"/>
        <w:tblW w:w="10185" w:type="dxa"/>
        <w:tblInd w:w="-55" w:type="dxa"/>
        <w:tblLayout w:type="fixed"/>
        <w:tblLook w:val="04A0" w:firstRow="1" w:lastRow="0" w:firstColumn="1" w:lastColumn="0" w:noHBand="0" w:noVBand="1"/>
      </w:tblPr>
      <w:tblGrid>
        <w:gridCol w:w="7600"/>
        <w:gridCol w:w="436"/>
        <w:gridCol w:w="2149"/>
      </w:tblGrid>
      <w:tr w:rsidR="00DF0C4E" w14:paraId="2B3B935C" w14:textId="77777777" w:rsidTr="00DF0C4E">
        <w:trPr>
          <w:trHeight w:val="384"/>
        </w:trPr>
        <w:tc>
          <w:tcPr>
            <w:tcW w:w="7583" w:type="dxa"/>
            <w:hideMark/>
          </w:tcPr>
          <w:p w14:paraId="3D84879A" w14:textId="77777777" w:rsidR="00DF0C4E" w:rsidRDefault="00DF0C4E">
            <w:pPr>
              <w:tabs>
                <w:tab w:val="right" w:pos="2179"/>
              </w:tabs>
              <w:spacing w:after="115" w:line="256" w:lineRule="auto"/>
              <w:ind w:firstLine="0"/>
              <w:jc w:val="left"/>
            </w:pPr>
            <w:bookmarkStart w:id="6208" w:name="_ETM_Q1_876705"/>
            <w:bookmarkStart w:id="6209" w:name="_ETM_Q1_892967"/>
            <w:bookmarkStart w:id="6210" w:name="_ETM_Q1_889091"/>
            <w:bookmarkStart w:id="6211" w:name="_ETM_Q1_885569"/>
            <w:bookmarkStart w:id="6212" w:name="_ETM_Q1_881783"/>
            <w:bookmarkStart w:id="6213" w:name="_ETM_Q1_880618"/>
            <w:bookmarkStart w:id="6214" w:name="_ETM_Q1_876098"/>
            <w:bookmarkStart w:id="6215" w:name="_ETM_Q1_907346"/>
            <w:bookmarkEnd w:id="6208"/>
            <w:bookmarkEnd w:id="6209"/>
            <w:bookmarkEnd w:id="6210"/>
            <w:bookmarkEnd w:id="6211"/>
            <w:bookmarkEnd w:id="6212"/>
            <w:bookmarkEnd w:id="6213"/>
            <w:bookmarkEnd w:id="6214"/>
            <w:bookmarkEnd w:id="6215"/>
            <w:r>
              <w:rPr>
                <w:rFonts w:hint="cs"/>
                <w:rtl/>
              </w:rPr>
              <w:t xml:space="preserve">סעיף </w:t>
            </w:r>
            <w:r>
              <w:t>41</w:t>
            </w:r>
            <w:r>
              <w:rPr>
                <w:rFonts w:hint="cs"/>
                <w:rtl/>
              </w:rPr>
              <w:t xml:space="preserve"> לחוק העיקרי יסומן "</w:t>
            </w:r>
            <w:r>
              <w:t>94</w:t>
            </w:r>
            <w:r>
              <w:rPr>
                <w:rFonts w:hint="cs"/>
                <w:rtl/>
              </w:rPr>
              <w:t>", ובו –</w:t>
            </w:r>
          </w:p>
        </w:tc>
        <w:tc>
          <w:tcPr>
            <w:tcW w:w="435" w:type="dxa"/>
            <w:hideMark/>
          </w:tcPr>
          <w:p w14:paraId="2052EF6C" w14:textId="77777777" w:rsidR="00DF0C4E" w:rsidRDefault="00DF0C4E">
            <w:pPr>
              <w:tabs>
                <w:tab w:val="right" w:pos="2179"/>
              </w:tabs>
              <w:spacing w:after="115" w:line="256" w:lineRule="auto"/>
              <w:ind w:firstLine="0"/>
              <w:jc w:val="left"/>
              <w:rPr>
                <w:rtl/>
              </w:rPr>
            </w:pPr>
            <w:r>
              <w:rPr>
                <w:rFonts w:hint="cs"/>
                <w:rtl/>
              </w:rPr>
              <w:t>14.</w:t>
            </w:r>
          </w:p>
        </w:tc>
        <w:tc>
          <w:tcPr>
            <w:tcW w:w="2144" w:type="dxa"/>
            <w:hideMark/>
          </w:tcPr>
          <w:p w14:paraId="28B7B8DC" w14:textId="77777777" w:rsidR="00DF0C4E" w:rsidRDefault="00DF0C4E">
            <w:pPr>
              <w:tabs>
                <w:tab w:val="right" w:pos="2179"/>
              </w:tabs>
              <w:spacing w:after="115" w:line="256" w:lineRule="auto"/>
              <w:ind w:left="445" w:firstLine="0"/>
              <w:jc w:val="left"/>
              <w:rPr>
                <w:rtl/>
              </w:rPr>
            </w:pPr>
            <w:r>
              <w:rPr>
                <w:rFonts w:hint="cs"/>
                <w:rtl/>
              </w:rPr>
              <w:t xml:space="preserve">תיקון הסימון של סעיף </w:t>
            </w:r>
            <w:r>
              <w:t>41</w:t>
            </w:r>
          </w:p>
        </w:tc>
      </w:tr>
      <w:tr w:rsidR="00DF0C4E" w14:paraId="0A600D62" w14:textId="77777777" w:rsidTr="00DF0C4E">
        <w:trPr>
          <w:trHeight w:val="171"/>
        </w:trPr>
        <w:tc>
          <w:tcPr>
            <w:tcW w:w="7583" w:type="dxa"/>
          </w:tcPr>
          <w:p w14:paraId="2790F62F" w14:textId="77777777" w:rsidR="00DF0C4E" w:rsidRDefault="00DF0C4E" w:rsidP="00DF0C4E">
            <w:pPr>
              <w:pStyle w:val="afd"/>
              <w:numPr>
                <w:ilvl w:val="0"/>
                <w:numId w:val="16"/>
              </w:numPr>
              <w:tabs>
                <w:tab w:val="right" w:pos="2179"/>
              </w:tabs>
              <w:spacing w:after="0" w:line="256" w:lineRule="auto"/>
              <w:ind w:left="458" w:right="0" w:hanging="458"/>
              <w:rPr>
                <w:sz w:val="24"/>
                <w:szCs w:val="24"/>
              </w:rPr>
            </w:pPr>
            <w:r>
              <w:rPr>
                <w:rFonts w:hint="cs"/>
                <w:sz w:val="24"/>
                <w:szCs w:val="24"/>
                <w:rtl/>
              </w:rPr>
              <w:t>בכותרת השוליים, בסופה יבוא "ותחולה";</w:t>
            </w:r>
          </w:p>
          <w:p w14:paraId="7F4120AB" w14:textId="77777777" w:rsidR="00DF0C4E" w:rsidRDefault="00DF0C4E">
            <w:pPr>
              <w:tabs>
                <w:tab w:val="right" w:pos="2179"/>
              </w:tabs>
              <w:spacing w:line="256" w:lineRule="auto"/>
              <w:ind w:firstLine="0"/>
            </w:pPr>
          </w:p>
        </w:tc>
        <w:tc>
          <w:tcPr>
            <w:tcW w:w="435" w:type="dxa"/>
          </w:tcPr>
          <w:p w14:paraId="008F37C9" w14:textId="77777777" w:rsidR="00DF0C4E" w:rsidRDefault="00DF0C4E">
            <w:pPr>
              <w:tabs>
                <w:tab w:val="right" w:pos="2179"/>
              </w:tabs>
              <w:spacing w:after="115" w:line="256" w:lineRule="auto"/>
              <w:ind w:firstLine="0"/>
              <w:jc w:val="left"/>
              <w:rPr>
                <w:rtl/>
              </w:rPr>
            </w:pPr>
          </w:p>
        </w:tc>
        <w:tc>
          <w:tcPr>
            <w:tcW w:w="2144" w:type="dxa"/>
          </w:tcPr>
          <w:p w14:paraId="115BD0A5" w14:textId="77777777" w:rsidR="00DF0C4E" w:rsidRDefault="00DF0C4E">
            <w:pPr>
              <w:tabs>
                <w:tab w:val="right" w:pos="2179"/>
              </w:tabs>
              <w:spacing w:after="115" w:line="256" w:lineRule="auto"/>
              <w:ind w:left="445" w:firstLine="0"/>
              <w:jc w:val="left"/>
              <w:rPr>
                <w:rtl/>
              </w:rPr>
            </w:pPr>
          </w:p>
        </w:tc>
      </w:tr>
      <w:tr w:rsidR="00DF0C4E" w14:paraId="16966337" w14:textId="77777777" w:rsidTr="00DF0C4E">
        <w:trPr>
          <w:trHeight w:val="171"/>
        </w:trPr>
        <w:tc>
          <w:tcPr>
            <w:tcW w:w="7583" w:type="dxa"/>
          </w:tcPr>
          <w:p w14:paraId="21EE1380" w14:textId="77777777" w:rsidR="00DF0C4E" w:rsidRDefault="00DF0C4E" w:rsidP="00DF0C4E">
            <w:pPr>
              <w:pStyle w:val="afd"/>
              <w:numPr>
                <w:ilvl w:val="0"/>
                <w:numId w:val="16"/>
              </w:numPr>
              <w:tabs>
                <w:tab w:val="right" w:pos="2179"/>
              </w:tabs>
              <w:spacing w:after="0" w:line="256" w:lineRule="auto"/>
              <w:ind w:left="458" w:right="0" w:hanging="458"/>
              <w:rPr>
                <w:sz w:val="24"/>
                <w:szCs w:val="24"/>
                <w:rtl/>
              </w:rPr>
            </w:pPr>
            <w:r>
              <w:rPr>
                <w:rFonts w:hint="cs"/>
                <w:sz w:val="24"/>
                <w:szCs w:val="24"/>
                <w:rtl/>
              </w:rPr>
              <w:t>אחרי סעיף קטן (ב) יבוא:</w:t>
            </w:r>
          </w:p>
          <w:p w14:paraId="456EDBBF" w14:textId="77777777" w:rsidR="00DF0C4E" w:rsidRDefault="00DF0C4E">
            <w:pPr>
              <w:tabs>
                <w:tab w:val="right" w:pos="2179"/>
              </w:tabs>
              <w:spacing w:line="256" w:lineRule="auto"/>
              <w:ind w:firstLine="0"/>
            </w:pPr>
          </w:p>
        </w:tc>
        <w:tc>
          <w:tcPr>
            <w:tcW w:w="435" w:type="dxa"/>
          </w:tcPr>
          <w:p w14:paraId="48F10019" w14:textId="77777777" w:rsidR="00DF0C4E" w:rsidRDefault="00DF0C4E">
            <w:pPr>
              <w:tabs>
                <w:tab w:val="right" w:pos="2179"/>
              </w:tabs>
              <w:spacing w:after="115" w:line="256" w:lineRule="auto"/>
              <w:ind w:firstLine="0"/>
              <w:jc w:val="left"/>
              <w:rPr>
                <w:rtl/>
              </w:rPr>
            </w:pPr>
          </w:p>
        </w:tc>
        <w:tc>
          <w:tcPr>
            <w:tcW w:w="2144" w:type="dxa"/>
          </w:tcPr>
          <w:p w14:paraId="609D88CF" w14:textId="77777777" w:rsidR="00DF0C4E" w:rsidRDefault="00DF0C4E">
            <w:pPr>
              <w:tabs>
                <w:tab w:val="right" w:pos="2179"/>
              </w:tabs>
              <w:spacing w:after="115" w:line="256" w:lineRule="auto"/>
              <w:ind w:left="445" w:firstLine="0"/>
              <w:jc w:val="left"/>
              <w:rPr>
                <w:rtl/>
              </w:rPr>
            </w:pPr>
          </w:p>
        </w:tc>
      </w:tr>
      <w:tr w:rsidR="00DF0C4E" w14:paraId="4BA55615" w14:textId="77777777" w:rsidTr="00DF0C4E">
        <w:trPr>
          <w:trHeight w:val="171"/>
        </w:trPr>
        <w:tc>
          <w:tcPr>
            <w:tcW w:w="7583" w:type="dxa"/>
          </w:tcPr>
          <w:p w14:paraId="2E263C9E" w14:textId="73B208B3" w:rsidR="00DF0C4E" w:rsidRDefault="00DF0C4E" w:rsidP="00E33831">
            <w:pPr>
              <w:tabs>
                <w:tab w:val="right" w:pos="2179"/>
              </w:tabs>
              <w:spacing w:line="256" w:lineRule="auto"/>
              <w:ind w:left="883" w:hanging="425"/>
              <w:rPr>
                <w:rtl/>
              </w:rPr>
            </w:pPr>
            <w:r>
              <w:rPr>
                <w:rFonts w:hint="cs"/>
                <w:rtl/>
              </w:rPr>
              <w:t xml:space="preserve">"(ג) הוראות סעיף </w:t>
            </w:r>
            <w:r>
              <w:t>37</w:t>
            </w:r>
            <w:r>
              <w:rPr>
                <w:rFonts w:hint="cs"/>
                <w:rtl/>
              </w:rPr>
              <w:t xml:space="preserve"> לחוק זה לא יחולו על תכנית משביחה למקרקעין במתחם השפעה שהוחלט על הפקדתה לפני פרסום הודעת ועדת הפיתוח, כאמור בסעיף </w:t>
            </w:r>
            <w:r>
              <w:t>42</w:t>
            </w:r>
            <w:r w:rsidR="00AC05BD">
              <w:rPr>
                <w:rFonts w:hint="cs"/>
                <w:rtl/>
              </w:rPr>
              <w:t>(</w:t>
            </w:r>
            <w:r>
              <w:rPr>
                <w:rFonts w:hint="cs"/>
                <w:rtl/>
              </w:rPr>
              <w:t>ד</w:t>
            </w:r>
            <w:r w:rsidR="00AC05BD">
              <w:rPr>
                <w:rFonts w:hint="cs"/>
                <w:rtl/>
              </w:rPr>
              <w:t>)</w:t>
            </w:r>
            <w:r>
              <w:rPr>
                <w:rFonts w:hint="cs"/>
                <w:rtl/>
              </w:rPr>
              <w:t>, בעניין קביעת שיעור ההקניה שיחול באותו מתחם השפעה."</w:t>
            </w:r>
          </w:p>
        </w:tc>
        <w:tc>
          <w:tcPr>
            <w:tcW w:w="435" w:type="dxa"/>
          </w:tcPr>
          <w:p w14:paraId="0BF03B0A" w14:textId="77777777" w:rsidR="00DF0C4E" w:rsidRDefault="00DF0C4E">
            <w:pPr>
              <w:tabs>
                <w:tab w:val="right" w:pos="2179"/>
              </w:tabs>
              <w:spacing w:after="115" w:line="256" w:lineRule="auto"/>
              <w:ind w:firstLine="0"/>
              <w:jc w:val="left"/>
              <w:rPr>
                <w:rtl/>
              </w:rPr>
            </w:pPr>
          </w:p>
        </w:tc>
        <w:tc>
          <w:tcPr>
            <w:tcW w:w="2144" w:type="dxa"/>
          </w:tcPr>
          <w:p w14:paraId="1A15A69B" w14:textId="77777777" w:rsidR="00DF0C4E" w:rsidRDefault="00DF0C4E">
            <w:pPr>
              <w:tabs>
                <w:tab w:val="right" w:pos="2179"/>
              </w:tabs>
              <w:spacing w:after="115" w:line="256" w:lineRule="auto"/>
              <w:ind w:left="445" w:firstLine="0"/>
              <w:jc w:val="left"/>
              <w:rPr>
                <w:rtl/>
              </w:rPr>
            </w:pPr>
          </w:p>
        </w:tc>
      </w:tr>
    </w:tbl>
    <w:p w14:paraId="0FEEC829" w14:textId="56818BE8" w:rsidR="00AC05BD" w:rsidRDefault="00AC05BD" w:rsidP="0027067C">
      <w:pPr>
        <w:rPr>
          <w:rtl/>
          <w:lang w:eastAsia="he-IL"/>
        </w:rPr>
      </w:pPr>
      <w:bookmarkStart w:id="6216" w:name="_ETM_Q1_903836"/>
      <w:bookmarkStart w:id="6217" w:name="_ETM_Q1_906299"/>
      <w:bookmarkEnd w:id="6216"/>
      <w:bookmarkEnd w:id="6217"/>
    </w:p>
    <w:p w14:paraId="42E13A44" w14:textId="20F8FA4F" w:rsidR="00AC05BD" w:rsidRDefault="00AC05BD" w:rsidP="00AC05BD">
      <w:pPr>
        <w:pStyle w:val="a4"/>
        <w:keepNext/>
        <w:rPr>
          <w:rtl/>
        </w:rPr>
      </w:pPr>
      <w:bookmarkStart w:id="6218" w:name="ET_speaker_גלעד_קרן_430"/>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18"/>
    </w:p>
    <w:p w14:paraId="4D3A143A" w14:textId="4826C35F" w:rsidR="00AC05BD" w:rsidRDefault="00AC05BD" w:rsidP="00AC05BD">
      <w:pPr>
        <w:pStyle w:val="KeepWithNext"/>
        <w:rPr>
          <w:rtl/>
          <w:lang w:eastAsia="he-IL"/>
        </w:rPr>
      </w:pPr>
    </w:p>
    <w:p w14:paraId="1221E63C" w14:textId="47BE486A" w:rsidR="00AC05BD" w:rsidRDefault="00AC05BD" w:rsidP="00AC05BD">
      <w:pPr>
        <w:rPr>
          <w:rtl/>
          <w:lang w:eastAsia="he-IL"/>
        </w:rPr>
      </w:pPr>
      <w:bookmarkStart w:id="6219" w:name="_ETM_Q1_909676"/>
      <w:bookmarkStart w:id="6220" w:name="_ETM_Q1_909730"/>
      <w:bookmarkEnd w:id="6219"/>
      <w:bookmarkEnd w:id="6220"/>
      <w:r>
        <w:rPr>
          <w:rFonts w:hint="cs"/>
          <w:rtl/>
          <w:lang w:eastAsia="he-IL"/>
        </w:rPr>
        <w:t>אתם רוצים להסביר?</w:t>
      </w:r>
    </w:p>
    <w:p w14:paraId="2EC384D1" w14:textId="1DCB00AC" w:rsidR="00AC05BD" w:rsidRDefault="00AC05BD" w:rsidP="00AC05BD">
      <w:pPr>
        <w:rPr>
          <w:rtl/>
          <w:lang w:eastAsia="he-IL"/>
        </w:rPr>
      </w:pPr>
      <w:bookmarkStart w:id="6221" w:name="_ETM_Q1_912681"/>
      <w:bookmarkStart w:id="6222" w:name="_ETM_Q1_912786"/>
      <w:bookmarkStart w:id="6223" w:name="_ETM_Q1_908329"/>
      <w:bookmarkStart w:id="6224" w:name="_ETM_Q1_910631"/>
      <w:bookmarkEnd w:id="6221"/>
      <w:bookmarkEnd w:id="6222"/>
      <w:bookmarkEnd w:id="6223"/>
      <w:bookmarkEnd w:id="6224"/>
    </w:p>
    <w:p w14:paraId="0FE5898C" w14:textId="53F4E016" w:rsidR="00AC05BD" w:rsidRDefault="00AC05BD" w:rsidP="00AC05BD">
      <w:pPr>
        <w:pStyle w:val="af9"/>
        <w:keepNext/>
        <w:rPr>
          <w:rtl/>
          <w:lang w:eastAsia="he-IL"/>
        </w:rPr>
      </w:pPr>
      <w:bookmarkStart w:id="6225" w:name="ET_guest_עמית_שטאובר_431"/>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25"/>
    </w:p>
    <w:p w14:paraId="4B51D4D5" w14:textId="1D5ED0F0" w:rsidR="00AC05BD" w:rsidRDefault="00AC05BD" w:rsidP="00AC05BD">
      <w:pPr>
        <w:pStyle w:val="KeepWithNext"/>
        <w:rPr>
          <w:rtl/>
          <w:lang w:eastAsia="he-IL"/>
        </w:rPr>
      </w:pPr>
    </w:p>
    <w:p w14:paraId="59824DB2" w14:textId="25854689" w:rsidR="00AC05BD" w:rsidRDefault="00AC05BD" w:rsidP="00AC05BD">
      <w:pPr>
        <w:rPr>
          <w:rtl/>
          <w:lang w:eastAsia="he-IL"/>
        </w:rPr>
      </w:pPr>
      <w:bookmarkStart w:id="6226" w:name="_ETM_Q1_911203"/>
      <w:bookmarkStart w:id="6227" w:name="_ETM_Q1_911251"/>
      <w:bookmarkStart w:id="6228" w:name="_ETM_Q1_906803"/>
      <w:bookmarkEnd w:id="6226"/>
      <w:bookmarkEnd w:id="6227"/>
      <w:bookmarkEnd w:id="6228"/>
      <w:r>
        <w:rPr>
          <w:rFonts w:hint="cs"/>
          <w:rtl/>
          <w:lang w:eastAsia="he-IL"/>
        </w:rPr>
        <w:t>זה מה שלמ</w:t>
      </w:r>
      <w:bookmarkStart w:id="6229" w:name="_ETM_Q1_913505"/>
      <w:bookmarkStart w:id="6230" w:name="_ETM_Q1_908729"/>
      <w:bookmarkStart w:id="6231" w:name="_ETM_Q1_907883"/>
      <w:bookmarkEnd w:id="6229"/>
      <w:bookmarkEnd w:id="6230"/>
      <w:bookmarkEnd w:id="6231"/>
      <w:r>
        <w:rPr>
          <w:rFonts w:hint="cs"/>
          <w:rtl/>
          <w:lang w:eastAsia="he-IL"/>
        </w:rPr>
        <w:t>עשה אני מבין שאתם ביקשתם.</w:t>
      </w:r>
      <w:bookmarkStart w:id="6232" w:name="_ETM_Q1_910001"/>
      <w:bookmarkStart w:id="6233" w:name="_ETM_Q1_910342"/>
      <w:bookmarkEnd w:id="6232"/>
      <w:bookmarkEnd w:id="6233"/>
    </w:p>
    <w:p w14:paraId="73EBD47C" w14:textId="39439BA6" w:rsidR="00AC05BD" w:rsidRDefault="00AC05BD" w:rsidP="00AC05BD">
      <w:pPr>
        <w:rPr>
          <w:rtl/>
          <w:lang w:eastAsia="he-IL"/>
        </w:rPr>
      </w:pPr>
      <w:bookmarkStart w:id="6234" w:name="_ETM_Q1_910454"/>
      <w:bookmarkStart w:id="6235" w:name="_ETM_Q1_912398"/>
      <w:bookmarkEnd w:id="6234"/>
      <w:bookmarkEnd w:id="6235"/>
    </w:p>
    <w:p w14:paraId="71B6F9DB" w14:textId="28EFDC47" w:rsidR="00AC05BD" w:rsidRDefault="00AC05BD" w:rsidP="00AC05BD">
      <w:pPr>
        <w:pStyle w:val="a4"/>
        <w:keepNext/>
        <w:rPr>
          <w:rtl/>
        </w:rPr>
      </w:pPr>
      <w:bookmarkStart w:id="6236" w:name="ET_speaker_גלעד_קרן_432"/>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36"/>
    </w:p>
    <w:p w14:paraId="614E1C4E" w14:textId="0CA0D8DF" w:rsidR="00AC05BD" w:rsidRDefault="00AC05BD" w:rsidP="00AC05BD">
      <w:pPr>
        <w:pStyle w:val="KeepWithNext"/>
        <w:rPr>
          <w:rtl/>
          <w:lang w:eastAsia="he-IL"/>
        </w:rPr>
      </w:pPr>
    </w:p>
    <w:p w14:paraId="11AC9225" w14:textId="68DBA56D" w:rsidR="00AC05BD" w:rsidRDefault="00AC05BD" w:rsidP="00AC05BD">
      <w:pPr>
        <w:rPr>
          <w:rtl/>
          <w:lang w:eastAsia="he-IL"/>
        </w:rPr>
      </w:pPr>
      <w:bookmarkStart w:id="6237" w:name="_ETM_Q1_912951"/>
      <w:bookmarkStart w:id="6238" w:name="_ETM_Q1_913007"/>
      <w:bookmarkEnd w:id="6237"/>
      <w:bookmarkEnd w:id="6238"/>
      <w:r>
        <w:rPr>
          <w:rFonts w:hint="cs"/>
          <w:rtl/>
          <w:lang w:eastAsia="he-IL"/>
        </w:rPr>
        <w:t>לא, זה סעיף שהיה בנוסח המקורי.</w:t>
      </w:r>
    </w:p>
    <w:p w14:paraId="087982EB" w14:textId="38A034F5" w:rsidR="00AC05BD" w:rsidRDefault="00AC05BD" w:rsidP="00AC05BD">
      <w:pPr>
        <w:rPr>
          <w:rtl/>
          <w:lang w:eastAsia="he-IL"/>
        </w:rPr>
      </w:pPr>
      <w:bookmarkStart w:id="6239" w:name="_ETM_Q1_917602"/>
      <w:bookmarkStart w:id="6240" w:name="_ETM_Q1_917761"/>
      <w:bookmarkStart w:id="6241" w:name="_ETM_Q1_912966"/>
      <w:bookmarkEnd w:id="6239"/>
      <w:bookmarkEnd w:id="6240"/>
      <w:bookmarkEnd w:id="6241"/>
    </w:p>
    <w:p w14:paraId="751C6EB2" w14:textId="4BDBCA75" w:rsidR="00AC05BD" w:rsidRDefault="00AC05BD" w:rsidP="00AC05BD">
      <w:pPr>
        <w:pStyle w:val="af9"/>
        <w:keepNext/>
        <w:rPr>
          <w:rtl/>
          <w:lang w:eastAsia="he-IL"/>
        </w:rPr>
      </w:pPr>
      <w:bookmarkStart w:id="6242" w:name="ET_guest_עמית_שטאובר_433"/>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42"/>
    </w:p>
    <w:p w14:paraId="0544232A" w14:textId="2205BCEE" w:rsidR="00AC05BD" w:rsidRDefault="00AC05BD" w:rsidP="00AC05BD">
      <w:pPr>
        <w:pStyle w:val="KeepWithNext"/>
        <w:rPr>
          <w:rtl/>
          <w:lang w:eastAsia="he-IL"/>
        </w:rPr>
      </w:pPr>
    </w:p>
    <w:p w14:paraId="512DB28D" w14:textId="10DEF9A4" w:rsidR="00AC05BD" w:rsidRDefault="00AC05BD" w:rsidP="00AC05BD">
      <w:pPr>
        <w:rPr>
          <w:rtl/>
          <w:lang w:eastAsia="he-IL"/>
        </w:rPr>
      </w:pPr>
      <w:bookmarkStart w:id="6243" w:name="_ETM_Q1_915489"/>
      <w:bookmarkStart w:id="6244" w:name="_ETM_Q1_915546"/>
      <w:bookmarkStart w:id="6245" w:name="_ETM_Q1_910632"/>
      <w:bookmarkEnd w:id="6243"/>
      <w:bookmarkEnd w:id="6244"/>
      <w:bookmarkEnd w:id="6245"/>
      <w:r>
        <w:rPr>
          <w:rFonts w:hint="cs"/>
          <w:rtl/>
          <w:lang w:eastAsia="he-IL"/>
        </w:rPr>
        <w:t>אוקיי,</w:t>
      </w:r>
      <w:bookmarkStart w:id="6246" w:name="_ETM_Q1_914544"/>
      <w:bookmarkEnd w:id="6246"/>
      <w:r>
        <w:rPr>
          <w:rFonts w:hint="cs"/>
          <w:rtl/>
          <w:lang w:eastAsia="he-IL"/>
        </w:rPr>
        <w:t xml:space="preserve"> זה סעיף שבא ואומר שכל תוכנית משביחה</w:t>
      </w:r>
      <w:bookmarkStart w:id="6247" w:name="_ETM_Q1_921284"/>
      <w:bookmarkStart w:id="6248" w:name="_ETM_Q1_916889"/>
      <w:bookmarkStart w:id="6249" w:name="_ETM_Q1_913973"/>
      <w:bookmarkEnd w:id="6247"/>
      <w:bookmarkEnd w:id="6248"/>
      <w:bookmarkEnd w:id="6249"/>
      <w:r>
        <w:rPr>
          <w:rFonts w:hint="cs"/>
          <w:rtl/>
          <w:lang w:eastAsia="he-IL"/>
        </w:rPr>
        <w:t xml:space="preserve"> - - -</w:t>
      </w:r>
      <w:bookmarkStart w:id="6250" w:name="_ETM_Q1_916548"/>
      <w:bookmarkEnd w:id="6250"/>
      <w:r>
        <w:rPr>
          <w:rFonts w:hint="cs"/>
          <w:rtl/>
          <w:lang w:eastAsia="he-IL"/>
        </w:rPr>
        <w:t xml:space="preserve"> </w:t>
      </w:r>
    </w:p>
    <w:p w14:paraId="7B8B2251" w14:textId="23B07889" w:rsidR="00AC05BD" w:rsidRDefault="00AC05BD" w:rsidP="00AC05BD">
      <w:pPr>
        <w:rPr>
          <w:rtl/>
          <w:lang w:eastAsia="he-IL"/>
        </w:rPr>
      </w:pPr>
      <w:bookmarkStart w:id="6251" w:name="_ETM_Q1_917090"/>
      <w:bookmarkStart w:id="6252" w:name="_ETM_Q1_917191"/>
      <w:bookmarkStart w:id="6253" w:name="_ETM_Q1_919337"/>
      <w:bookmarkEnd w:id="6251"/>
      <w:bookmarkEnd w:id="6252"/>
      <w:bookmarkEnd w:id="6253"/>
    </w:p>
    <w:p w14:paraId="440CE407" w14:textId="7FD6877C" w:rsidR="00AC05BD" w:rsidRDefault="00AC05BD" w:rsidP="00AC05BD">
      <w:pPr>
        <w:pStyle w:val="a4"/>
        <w:keepNext/>
        <w:rPr>
          <w:rtl/>
        </w:rPr>
      </w:pPr>
      <w:bookmarkStart w:id="6254" w:name="ET_speaker_גלעד_קרן_434"/>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54"/>
    </w:p>
    <w:p w14:paraId="7016CCED" w14:textId="35C09E34" w:rsidR="00AC05BD" w:rsidRDefault="00AC05BD" w:rsidP="00AC05BD">
      <w:pPr>
        <w:pStyle w:val="KeepWithNext"/>
        <w:rPr>
          <w:rtl/>
          <w:lang w:eastAsia="he-IL"/>
        </w:rPr>
      </w:pPr>
    </w:p>
    <w:p w14:paraId="3981FF57" w14:textId="283DC9D2" w:rsidR="00AC05BD" w:rsidRDefault="00AC05BD" w:rsidP="00AC05BD">
      <w:pPr>
        <w:rPr>
          <w:rtl/>
          <w:lang w:eastAsia="he-IL"/>
        </w:rPr>
      </w:pPr>
      <w:bookmarkStart w:id="6255" w:name="_ETM_Q1_919967"/>
      <w:bookmarkStart w:id="6256" w:name="_ETM_Q1_920027"/>
      <w:bookmarkStart w:id="6257" w:name="_ETM_Q1_915494"/>
      <w:bookmarkEnd w:id="6255"/>
      <w:bookmarkEnd w:id="6256"/>
      <w:bookmarkEnd w:id="6257"/>
      <w:r>
        <w:rPr>
          <w:rFonts w:hint="cs"/>
          <w:rtl/>
          <w:lang w:eastAsia="he-IL"/>
        </w:rPr>
        <w:t>זה לא לכל התוכניות שכבר הופקדו.</w:t>
      </w:r>
    </w:p>
    <w:p w14:paraId="65743B1A" w14:textId="370C4F07" w:rsidR="00AC05BD" w:rsidRDefault="00AC05BD" w:rsidP="00AC05BD">
      <w:pPr>
        <w:rPr>
          <w:rtl/>
          <w:lang w:eastAsia="he-IL"/>
        </w:rPr>
      </w:pPr>
    </w:p>
    <w:p w14:paraId="6E409FAC" w14:textId="1EB4956A" w:rsidR="00AC05BD" w:rsidRDefault="00AC05BD" w:rsidP="00AC05BD">
      <w:pPr>
        <w:pStyle w:val="af6"/>
        <w:keepNext/>
        <w:rPr>
          <w:rtl/>
        </w:rPr>
      </w:pPr>
      <w:bookmarkStart w:id="6258" w:name="ET_yor_5142_435"/>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258"/>
    </w:p>
    <w:p w14:paraId="2BAFDB4F" w14:textId="147D3A25" w:rsidR="00AC05BD" w:rsidRDefault="00AC05BD" w:rsidP="00AC05BD">
      <w:pPr>
        <w:pStyle w:val="KeepWithNext"/>
        <w:rPr>
          <w:rtl/>
          <w:lang w:eastAsia="he-IL"/>
        </w:rPr>
      </w:pPr>
    </w:p>
    <w:p w14:paraId="232C6C1E" w14:textId="30497EB2" w:rsidR="00AC05BD" w:rsidRDefault="00AC05BD" w:rsidP="00AC05BD">
      <w:pPr>
        <w:rPr>
          <w:rtl/>
          <w:lang w:eastAsia="he-IL"/>
        </w:rPr>
      </w:pPr>
      <w:r>
        <w:rPr>
          <w:rFonts w:hint="cs"/>
          <w:rtl/>
          <w:lang w:eastAsia="he-IL"/>
        </w:rPr>
        <w:t>זאת אומרת זה מה שדיברנו?</w:t>
      </w:r>
    </w:p>
    <w:p w14:paraId="23474DC2" w14:textId="017EC09B" w:rsidR="00AC05BD" w:rsidRDefault="00AC05BD" w:rsidP="00AC05BD">
      <w:pPr>
        <w:rPr>
          <w:rtl/>
          <w:lang w:eastAsia="he-IL"/>
        </w:rPr>
      </w:pPr>
      <w:bookmarkStart w:id="6259" w:name="_ETM_Q1_918205"/>
      <w:bookmarkStart w:id="6260" w:name="_ETM_Q1_916798"/>
      <w:bookmarkStart w:id="6261" w:name="_ETM_Q1_919969"/>
      <w:bookmarkEnd w:id="6259"/>
      <w:bookmarkEnd w:id="6260"/>
      <w:bookmarkEnd w:id="6261"/>
    </w:p>
    <w:p w14:paraId="76AFA577" w14:textId="4E42B346" w:rsidR="00AC05BD" w:rsidRDefault="00AC05BD" w:rsidP="00AC05BD">
      <w:pPr>
        <w:pStyle w:val="af9"/>
        <w:keepNext/>
        <w:rPr>
          <w:rtl/>
          <w:lang w:eastAsia="he-IL"/>
        </w:rPr>
      </w:pPr>
      <w:bookmarkStart w:id="6262" w:name="ET_guest_עמית_שטאובר_436"/>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62"/>
    </w:p>
    <w:p w14:paraId="66A89221" w14:textId="6BFAE842" w:rsidR="00AC05BD" w:rsidRDefault="00AC05BD" w:rsidP="00AC05BD">
      <w:pPr>
        <w:pStyle w:val="KeepWithNext"/>
        <w:rPr>
          <w:rtl/>
          <w:lang w:eastAsia="he-IL"/>
        </w:rPr>
      </w:pPr>
    </w:p>
    <w:p w14:paraId="13AD17E0" w14:textId="1A9925DC" w:rsidR="00AC05BD" w:rsidRDefault="00AC05BD" w:rsidP="00AC05BD">
      <w:pPr>
        <w:rPr>
          <w:rtl/>
          <w:lang w:eastAsia="he-IL"/>
        </w:rPr>
      </w:pPr>
      <w:bookmarkStart w:id="6263" w:name="_ETM_Q1_920537"/>
      <w:bookmarkStart w:id="6264" w:name="_ETM_Q1_920597"/>
      <w:bookmarkStart w:id="6265" w:name="_ETM_Q1_917924"/>
      <w:bookmarkEnd w:id="6263"/>
      <w:bookmarkEnd w:id="6264"/>
      <w:bookmarkEnd w:id="6265"/>
      <w:r>
        <w:rPr>
          <w:rFonts w:hint="cs"/>
          <w:rtl/>
          <w:lang w:eastAsia="he-IL"/>
        </w:rPr>
        <w:t xml:space="preserve">כל </w:t>
      </w:r>
      <w:bookmarkStart w:id="6266" w:name="_ETM_Q1_919431"/>
      <w:bookmarkEnd w:id="6266"/>
      <w:r>
        <w:rPr>
          <w:rFonts w:hint="cs"/>
          <w:rtl/>
          <w:lang w:eastAsia="he-IL"/>
        </w:rPr>
        <w:t xml:space="preserve">תוכנית שהוחלט עליה לפני כן, זה לפני </w:t>
      </w:r>
      <w:bookmarkStart w:id="6267" w:name="_ETM_Q1_922250"/>
      <w:bookmarkEnd w:id="6267"/>
      <w:r>
        <w:rPr>
          <w:rFonts w:hint="cs"/>
          <w:rtl/>
          <w:lang w:eastAsia="he-IL"/>
        </w:rPr>
        <w:t xml:space="preserve">פרסום הודעת </w:t>
      </w:r>
      <w:bookmarkStart w:id="6268" w:name="_ETM_Q1_920940"/>
      <w:bookmarkEnd w:id="6268"/>
      <w:r>
        <w:rPr>
          <w:rFonts w:hint="cs"/>
          <w:rtl/>
          <w:lang w:eastAsia="he-IL"/>
        </w:rPr>
        <w:t>הפיתוח.</w:t>
      </w:r>
    </w:p>
    <w:p w14:paraId="2DFC75E7" w14:textId="4943E101" w:rsidR="00AC05BD" w:rsidRDefault="00AC05BD" w:rsidP="00AC05BD">
      <w:pPr>
        <w:rPr>
          <w:rtl/>
          <w:lang w:eastAsia="he-IL"/>
        </w:rPr>
      </w:pPr>
    </w:p>
    <w:p w14:paraId="4C1BC525" w14:textId="299F109B" w:rsidR="00AC05BD" w:rsidRDefault="00AC05BD" w:rsidP="00AC05BD">
      <w:pPr>
        <w:pStyle w:val="a4"/>
        <w:keepNext/>
        <w:rPr>
          <w:rtl/>
        </w:rPr>
      </w:pPr>
      <w:bookmarkStart w:id="6269" w:name="ET_speaker_גלעד_קרן_437"/>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69"/>
    </w:p>
    <w:p w14:paraId="3385AB5A" w14:textId="2A0B6C05" w:rsidR="00AC05BD" w:rsidRDefault="00AC05BD" w:rsidP="00AC05BD">
      <w:pPr>
        <w:pStyle w:val="KeepWithNext"/>
        <w:rPr>
          <w:rtl/>
          <w:lang w:eastAsia="he-IL"/>
        </w:rPr>
      </w:pPr>
    </w:p>
    <w:p w14:paraId="133BCADE" w14:textId="6227D6B9" w:rsidR="00AC05BD" w:rsidRDefault="00AC05BD" w:rsidP="00AC05BD">
      <w:pPr>
        <w:rPr>
          <w:rtl/>
          <w:lang w:eastAsia="he-IL"/>
        </w:rPr>
      </w:pPr>
      <w:r>
        <w:rPr>
          <w:rFonts w:hint="cs"/>
          <w:rtl/>
          <w:lang w:eastAsia="he-IL"/>
        </w:rPr>
        <w:t xml:space="preserve">כן, </w:t>
      </w:r>
      <w:bookmarkStart w:id="6270" w:name="_ETM_Q1_920006"/>
      <w:bookmarkEnd w:id="6270"/>
      <w:r>
        <w:rPr>
          <w:rFonts w:hint="cs"/>
          <w:rtl/>
          <w:lang w:eastAsia="he-IL"/>
        </w:rPr>
        <w:t>תוכנית שהופקדה לפני שו</w:t>
      </w:r>
      <w:bookmarkStart w:id="6271" w:name="_ETM_Q1_926822"/>
      <w:bookmarkEnd w:id="6271"/>
      <w:r>
        <w:rPr>
          <w:rFonts w:hint="cs"/>
          <w:rtl/>
          <w:lang w:eastAsia="he-IL"/>
        </w:rPr>
        <w:t>ועדת הפיתוח הזאת קובעת</w:t>
      </w:r>
      <w:bookmarkStart w:id="6272" w:name="_ETM_Q1_930755"/>
      <w:bookmarkEnd w:id="6272"/>
      <w:r>
        <w:rPr>
          <w:rFonts w:hint="cs"/>
          <w:rtl/>
          <w:lang w:eastAsia="he-IL"/>
        </w:rPr>
        <w:t xml:space="preserve"> את המתחמים שלה, זה לא י</w:t>
      </w:r>
      <w:bookmarkStart w:id="6273" w:name="_ETM_Q1_929192"/>
      <w:bookmarkEnd w:id="6273"/>
      <w:r>
        <w:rPr>
          <w:rFonts w:hint="cs"/>
          <w:rtl/>
          <w:lang w:eastAsia="he-IL"/>
        </w:rPr>
        <w:t xml:space="preserve">חול עליה. </w:t>
      </w:r>
      <w:bookmarkStart w:id="6274" w:name="_ETM_Q1_931167"/>
      <w:bookmarkEnd w:id="6274"/>
    </w:p>
    <w:p w14:paraId="634EB05A" w14:textId="5CD0658E" w:rsidR="00AC05BD" w:rsidRDefault="00AC05BD" w:rsidP="00AC05BD">
      <w:pPr>
        <w:rPr>
          <w:rtl/>
          <w:lang w:eastAsia="he-IL"/>
        </w:rPr>
      </w:pPr>
      <w:bookmarkStart w:id="6275" w:name="_ETM_Q1_931266"/>
      <w:bookmarkStart w:id="6276" w:name="_ETM_Q1_932410"/>
      <w:bookmarkEnd w:id="6275"/>
      <w:bookmarkEnd w:id="6276"/>
    </w:p>
    <w:p w14:paraId="41D4D1E7" w14:textId="5E9FDA10" w:rsidR="00AC05BD" w:rsidRDefault="00AC05BD" w:rsidP="00AC05BD">
      <w:pPr>
        <w:pStyle w:val="af9"/>
        <w:keepNext/>
        <w:rPr>
          <w:rtl/>
          <w:lang w:eastAsia="he-IL"/>
        </w:rPr>
      </w:pPr>
      <w:bookmarkStart w:id="6277" w:name="ET_guest_עמית_שטאובר_438"/>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77"/>
    </w:p>
    <w:p w14:paraId="56663492" w14:textId="29FBA181" w:rsidR="00AC05BD" w:rsidRDefault="00AC05BD" w:rsidP="00AC05BD">
      <w:pPr>
        <w:pStyle w:val="KeepWithNext"/>
        <w:rPr>
          <w:rtl/>
          <w:lang w:eastAsia="he-IL"/>
        </w:rPr>
      </w:pPr>
    </w:p>
    <w:p w14:paraId="356F8AE2" w14:textId="56DCC689" w:rsidR="00AC05BD" w:rsidRDefault="00AC05BD" w:rsidP="00AC05BD">
      <w:pPr>
        <w:rPr>
          <w:rtl/>
          <w:lang w:eastAsia="he-IL"/>
        </w:rPr>
      </w:pPr>
      <w:bookmarkStart w:id="6278" w:name="_ETM_Q1_932985"/>
      <w:bookmarkStart w:id="6279" w:name="_ETM_Q1_933032"/>
      <w:bookmarkEnd w:id="6278"/>
      <w:bookmarkEnd w:id="6279"/>
      <w:r>
        <w:rPr>
          <w:rFonts w:hint="cs"/>
          <w:rtl/>
          <w:lang w:eastAsia="he-IL"/>
        </w:rPr>
        <w:t xml:space="preserve">זה שוועדת </w:t>
      </w:r>
      <w:bookmarkStart w:id="6280" w:name="_ETM_Q1_932233"/>
      <w:bookmarkEnd w:id="6280"/>
      <w:r>
        <w:rPr>
          <w:rFonts w:hint="cs"/>
          <w:rtl/>
          <w:lang w:eastAsia="he-IL"/>
        </w:rPr>
        <w:t xml:space="preserve">הפיתוח קובעת </w:t>
      </w:r>
      <w:bookmarkStart w:id="6281" w:name="_ETM_Q1_934617"/>
      <w:bookmarkEnd w:id="6281"/>
      <w:r>
        <w:rPr>
          <w:rFonts w:hint="cs"/>
          <w:rtl/>
          <w:lang w:eastAsia="he-IL"/>
        </w:rPr>
        <w:t>את ש</w:t>
      </w:r>
      <w:bookmarkStart w:id="6282" w:name="_ETM_Q1_930464"/>
      <w:bookmarkEnd w:id="6282"/>
      <w:r>
        <w:rPr>
          <w:rFonts w:hint="cs"/>
          <w:rtl/>
          <w:lang w:eastAsia="he-IL"/>
        </w:rPr>
        <w:t xml:space="preserve">יעורי ההקניה למעשה - - - </w:t>
      </w:r>
      <w:bookmarkStart w:id="6283" w:name="_ETM_Q1_934200"/>
      <w:bookmarkStart w:id="6284" w:name="_ETM_Q1_934491"/>
      <w:bookmarkEnd w:id="6283"/>
      <w:bookmarkEnd w:id="6284"/>
    </w:p>
    <w:p w14:paraId="6EB95AE2" w14:textId="57E081D7" w:rsidR="00AC05BD" w:rsidRDefault="00AC05BD" w:rsidP="00AC05BD">
      <w:pPr>
        <w:rPr>
          <w:rtl/>
          <w:lang w:eastAsia="he-IL"/>
        </w:rPr>
      </w:pPr>
      <w:bookmarkStart w:id="6285" w:name="_ETM_Q1_934717"/>
      <w:bookmarkEnd w:id="6285"/>
    </w:p>
    <w:p w14:paraId="5AE20B1E" w14:textId="29471C4A" w:rsidR="00AC05BD" w:rsidRDefault="00AC05BD" w:rsidP="00AC05BD">
      <w:pPr>
        <w:pStyle w:val="af6"/>
        <w:keepNext/>
        <w:rPr>
          <w:rtl/>
        </w:rPr>
      </w:pPr>
      <w:bookmarkStart w:id="6286" w:name="ET_yor_5142_439"/>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286"/>
    </w:p>
    <w:p w14:paraId="41A2A400" w14:textId="177A769C" w:rsidR="00AC05BD" w:rsidRDefault="00AC05BD" w:rsidP="00AC05BD">
      <w:pPr>
        <w:pStyle w:val="KeepWithNext"/>
        <w:rPr>
          <w:rtl/>
          <w:lang w:eastAsia="he-IL"/>
        </w:rPr>
      </w:pPr>
    </w:p>
    <w:p w14:paraId="5024F3A5" w14:textId="7321A87E" w:rsidR="00AC05BD" w:rsidRDefault="00AC05BD" w:rsidP="00AC05BD">
      <w:pPr>
        <w:rPr>
          <w:rtl/>
          <w:lang w:eastAsia="he-IL"/>
        </w:rPr>
      </w:pPr>
      <w:bookmarkStart w:id="6287" w:name="_ETM_Q1_935934"/>
      <w:bookmarkStart w:id="6288" w:name="_ETM_Q1_933116"/>
      <w:bookmarkEnd w:id="6287"/>
      <w:bookmarkEnd w:id="6288"/>
      <w:r>
        <w:rPr>
          <w:rFonts w:hint="cs"/>
          <w:rtl/>
          <w:lang w:eastAsia="he-IL"/>
        </w:rPr>
        <w:t xml:space="preserve">ואת </w:t>
      </w:r>
      <w:bookmarkStart w:id="6289" w:name="_ETM_Q1_934586"/>
      <w:bookmarkEnd w:id="6289"/>
      <w:r>
        <w:rPr>
          <w:rFonts w:hint="cs"/>
          <w:rtl/>
          <w:lang w:eastAsia="he-IL"/>
        </w:rPr>
        <w:t xml:space="preserve">זה הנוסח </w:t>
      </w:r>
      <w:bookmarkStart w:id="6290" w:name="_ETM_Q1_932290"/>
      <w:bookmarkEnd w:id="6290"/>
      <w:r>
        <w:rPr>
          <w:rFonts w:hint="cs"/>
          <w:rtl/>
          <w:lang w:eastAsia="he-IL"/>
        </w:rPr>
        <w:t>מספק?</w:t>
      </w:r>
    </w:p>
    <w:p w14:paraId="19E5270F" w14:textId="07182A71" w:rsidR="00AC05BD" w:rsidRDefault="00AC05BD" w:rsidP="00AC05BD">
      <w:pPr>
        <w:rPr>
          <w:rtl/>
          <w:lang w:eastAsia="he-IL"/>
        </w:rPr>
      </w:pPr>
      <w:bookmarkStart w:id="6291" w:name="_ETM_Q1_933891"/>
      <w:bookmarkStart w:id="6292" w:name="_ETM_Q1_933993"/>
      <w:bookmarkEnd w:id="6291"/>
      <w:bookmarkEnd w:id="6292"/>
    </w:p>
    <w:p w14:paraId="4520E92C" w14:textId="49EDDA0E" w:rsidR="00AC05BD" w:rsidRDefault="00AC05BD" w:rsidP="00AC05BD">
      <w:pPr>
        <w:pStyle w:val="a4"/>
        <w:keepNext/>
        <w:rPr>
          <w:rtl/>
        </w:rPr>
      </w:pPr>
      <w:bookmarkStart w:id="6293" w:name="ET_speaker_גלעד_קרן_440"/>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93"/>
    </w:p>
    <w:p w14:paraId="6C269811" w14:textId="1FA4B997" w:rsidR="00AC05BD" w:rsidRDefault="00AC05BD" w:rsidP="00AC05BD">
      <w:pPr>
        <w:pStyle w:val="KeepWithNext"/>
        <w:rPr>
          <w:rtl/>
          <w:lang w:eastAsia="he-IL"/>
        </w:rPr>
      </w:pPr>
    </w:p>
    <w:p w14:paraId="0D70A19D" w14:textId="6D8F582A" w:rsidR="00AC05BD" w:rsidRDefault="00AC05BD" w:rsidP="00AC05BD">
      <w:pPr>
        <w:rPr>
          <w:rtl/>
          <w:lang w:eastAsia="he-IL"/>
        </w:rPr>
      </w:pPr>
      <w:bookmarkStart w:id="6294" w:name="_ETM_Q1_936235"/>
      <w:bookmarkStart w:id="6295" w:name="_ETM_Q1_936281"/>
      <w:bookmarkEnd w:id="6294"/>
      <w:bookmarkEnd w:id="6295"/>
      <w:r>
        <w:rPr>
          <w:rFonts w:hint="cs"/>
          <w:rtl/>
          <w:lang w:eastAsia="he-IL"/>
        </w:rPr>
        <w:t xml:space="preserve">אנחנו נבדוק, שוב, </w:t>
      </w:r>
      <w:bookmarkStart w:id="6296" w:name="_ETM_Q1_936810"/>
      <w:bookmarkEnd w:id="6296"/>
      <w:r>
        <w:rPr>
          <w:rFonts w:hint="cs"/>
          <w:rtl/>
          <w:lang w:eastAsia="he-IL"/>
        </w:rPr>
        <w:t xml:space="preserve">לעניין - - - </w:t>
      </w:r>
      <w:bookmarkStart w:id="6297" w:name="_ETM_Q1_936895"/>
      <w:bookmarkStart w:id="6298" w:name="_ETM_Q1_937214"/>
      <w:bookmarkEnd w:id="6297"/>
      <w:bookmarkEnd w:id="6298"/>
    </w:p>
    <w:p w14:paraId="2F362BB6" w14:textId="4C37A0AF" w:rsidR="00AC05BD" w:rsidRDefault="00AC05BD" w:rsidP="00AC05BD">
      <w:pPr>
        <w:rPr>
          <w:rtl/>
          <w:lang w:eastAsia="he-IL"/>
        </w:rPr>
      </w:pPr>
      <w:bookmarkStart w:id="6299" w:name="_ETM_Q1_937342"/>
      <w:bookmarkEnd w:id="6299"/>
    </w:p>
    <w:p w14:paraId="0D1C42ED" w14:textId="746D1C0F" w:rsidR="00AC05BD" w:rsidRDefault="00AC05BD" w:rsidP="00AC05BD">
      <w:pPr>
        <w:pStyle w:val="af6"/>
        <w:keepNext/>
        <w:rPr>
          <w:rtl/>
        </w:rPr>
      </w:pPr>
      <w:bookmarkStart w:id="6300" w:name="ET_yor_5142_441"/>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300"/>
    </w:p>
    <w:p w14:paraId="3132B5D9" w14:textId="01770E97" w:rsidR="00AC05BD" w:rsidRDefault="00AC05BD" w:rsidP="00AC05BD">
      <w:pPr>
        <w:pStyle w:val="KeepWithNext"/>
        <w:rPr>
          <w:rtl/>
          <w:lang w:eastAsia="he-IL"/>
        </w:rPr>
      </w:pPr>
    </w:p>
    <w:p w14:paraId="4F7778A4" w14:textId="51120049" w:rsidR="00AC05BD" w:rsidRDefault="00AC05BD" w:rsidP="00AC05BD">
      <w:pPr>
        <w:rPr>
          <w:rtl/>
          <w:lang w:eastAsia="he-IL"/>
        </w:rPr>
      </w:pPr>
      <w:bookmarkStart w:id="6301" w:name="_ETM_Q1_938688"/>
      <w:bookmarkEnd w:id="6301"/>
      <w:r>
        <w:rPr>
          <w:rFonts w:hint="cs"/>
          <w:rtl/>
          <w:lang w:eastAsia="he-IL"/>
        </w:rPr>
        <w:t xml:space="preserve">העיקרון </w:t>
      </w:r>
      <w:bookmarkStart w:id="6302" w:name="_ETM_Q1_940160"/>
      <w:bookmarkEnd w:id="6302"/>
      <w:r>
        <w:rPr>
          <w:rFonts w:hint="cs"/>
          <w:rtl/>
          <w:lang w:eastAsia="he-IL"/>
        </w:rPr>
        <w:t>ברור לי</w:t>
      </w:r>
      <w:bookmarkStart w:id="6303" w:name="_ETM_Q1_937831"/>
      <w:bookmarkEnd w:id="6303"/>
      <w:r>
        <w:rPr>
          <w:rFonts w:hint="cs"/>
          <w:rtl/>
          <w:lang w:eastAsia="he-IL"/>
        </w:rPr>
        <w:t>, תבדקו את הנוסח.</w:t>
      </w:r>
    </w:p>
    <w:p w14:paraId="285270C0" w14:textId="7DBC39B5" w:rsidR="00AC05BD" w:rsidRDefault="00AC05BD" w:rsidP="00AC05BD">
      <w:pPr>
        <w:rPr>
          <w:rtl/>
          <w:lang w:eastAsia="he-IL"/>
        </w:rPr>
      </w:pPr>
      <w:bookmarkStart w:id="6304" w:name="_ETM_Q1_941938"/>
      <w:bookmarkStart w:id="6305" w:name="_ETM_Q1_942040"/>
      <w:bookmarkStart w:id="6306" w:name="_ETM_Q1_937976"/>
      <w:bookmarkEnd w:id="6304"/>
      <w:bookmarkEnd w:id="6305"/>
      <w:bookmarkEnd w:id="6306"/>
    </w:p>
    <w:p w14:paraId="38FECB4B" w14:textId="0C1651CD" w:rsidR="00AC05BD" w:rsidRDefault="00AC05BD" w:rsidP="00AC05BD">
      <w:pPr>
        <w:pStyle w:val="a4"/>
        <w:keepNext/>
        <w:rPr>
          <w:rtl/>
        </w:rPr>
      </w:pPr>
      <w:bookmarkStart w:id="6307" w:name="ET_speaker_גלעד_קרן_442"/>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307"/>
    </w:p>
    <w:p w14:paraId="5E88DAC6" w14:textId="433DC8DA" w:rsidR="00AC05BD" w:rsidRDefault="00AC05BD" w:rsidP="00AC05BD">
      <w:pPr>
        <w:pStyle w:val="KeepWithNext"/>
        <w:rPr>
          <w:rtl/>
          <w:lang w:eastAsia="he-IL"/>
        </w:rPr>
      </w:pPr>
    </w:p>
    <w:p w14:paraId="344F34C1" w14:textId="5B9588E3" w:rsidR="00AC05BD" w:rsidRDefault="00AC05BD" w:rsidP="00AC05BD">
      <w:pPr>
        <w:rPr>
          <w:rtl/>
          <w:lang w:eastAsia="he-IL"/>
        </w:rPr>
      </w:pPr>
      <w:bookmarkStart w:id="6308" w:name="_ETM_Q1_941082"/>
      <w:bookmarkStart w:id="6309" w:name="_ETM_Q1_941138"/>
      <w:bookmarkEnd w:id="6308"/>
      <w:bookmarkEnd w:id="6309"/>
      <w:r>
        <w:rPr>
          <w:rFonts w:hint="cs"/>
          <w:rtl/>
          <w:lang w:eastAsia="he-IL"/>
        </w:rPr>
        <w:t>העיקרון ברור</w:t>
      </w:r>
      <w:r w:rsidR="0065022E">
        <w:rPr>
          <w:rFonts w:hint="cs"/>
          <w:rtl/>
          <w:lang w:eastAsia="he-IL"/>
        </w:rPr>
        <w:t>,</w:t>
      </w:r>
      <w:r>
        <w:rPr>
          <w:rFonts w:hint="cs"/>
          <w:rtl/>
          <w:lang w:eastAsia="he-IL"/>
        </w:rPr>
        <w:t xml:space="preserve"> </w:t>
      </w:r>
      <w:bookmarkStart w:id="6310" w:name="_ETM_Q1_939617"/>
      <w:bookmarkEnd w:id="6310"/>
      <w:r>
        <w:rPr>
          <w:rFonts w:hint="cs"/>
          <w:rtl/>
          <w:lang w:eastAsia="he-IL"/>
        </w:rPr>
        <w:t xml:space="preserve">לגבי תמ"א 70 </w:t>
      </w:r>
      <w:bookmarkStart w:id="6311" w:name="_ETM_Q1_944134"/>
      <w:bookmarkEnd w:id="6311"/>
      <w:r>
        <w:rPr>
          <w:rFonts w:hint="cs"/>
          <w:rtl/>
          <w:lang w:eastAsia="he-IL"/>
        </w:rPr>
        <w:t xml:space="preserve">זה בלי קשר. </w:t>
      </w:r>
      <w:bookmarkStart w:id="6312" w:name="_ETM_Q1_945942"/>
      <w:bookmarkEnd w:id="6312"/>
    </w:p>
    <w:p w14:paraId="31ACD748" w14:textId="4ECBA525" w:rsidR="00AC05BD" w:rsidRDefault="00AC05BD" w:rsidP="00AC05BD">
      <w:pPr>
        <w:rPr>
          <w:rtl/>
          <w:lang w:eastAsia="he-IL"/>
        </w:rPr>
      </w:pPr>
      <w:bookmarkStart w:id="6313" w:name="_ETM_Q1_946049"/>
      <w:bookmarkStart w:id="6314" w:name="_ETM_Q1_941299"/>
      <w:bookmarkEnd w:id="6313"/>
      <w:bookmarkEnd w:id="6314"/>
    </w:p>
    <w:p w14:paraId="758B5AEC" w14:textId="52A74E63" w:rsidR="00AC05BD" w:rsidRDefault="00AC05BD" w:rsidP="00AC05BD">
      <w:pPr>
        <w:pStyle w:val="af9"/>
        <w:keepNext/>
        <w:rPr>
          <w:rtl/>
          <w:lang w:eastAsia="he-IL"/>
        </w:rPr>
      </w:pPr>
      <w:bookmarkStart w:id="6315" w:name="ET_guest_עמית_שטאובר_443"/>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315"/>
    </w:p>
    <w:p w14:paraId="3AC95EC6" w14:textId="5A45B090" w:rsidR="00AC05BD" w:rsidRDefault="00AC05BD" w:rsidP="00AC05BD">
      <w:pPr>
        <w:pStyle w:val="KeepWithNext"/>
        <w:rPr>
          <w:rtl/>
          <w:lang w:eastAsia="he-IL"/>
        </w:rPr>
      </w:pPr>
    </w:p>
    <w:p w14:paraId="3E936DF6" w14:textId="2FBE83FA" w:rsidR="00AC05BD" w:rsidRDefault="00AC05BD" w:rsidP="00AC05BD">
      <w:pPr>
        <w:rPr>
          <w:rtl/>
          <w:lang w:eastAsia="he-IL"/>
        </w:rPr>
      </w:pPr>
      <w:bookmarkStart w:id="6316" w:name="_ETM_Q1_943464"/>
      <w:bookmarkStart w:id="6317" w:name="_ETM_Q1_943523"/>
      <w:bookmarkEnd w:id="6316"/>
      <w:bookmarkEnd w:id="6317"/>
      <w:r>
        <w:rPr>
          <w:rFonts w:hint="cs"/>
          <w:rtl/>
          <w:lang w:eastAsia="he-IL"/>
        </w:rPr>
        <w:t>צריך לזכור שוועדת הפיתוח מת</w:t>
      </w:r>
      <w:bookmarkStart w:id="6318" w:name="_ETM_Q1_942562"/>
      <w:bookmarkEnd w:id="6318"/>
      <w:r>
        <w:rPr>
          <w:rFonts w:hint="cs"/>
          <w:rtl/>
          <w:lang w:eastAsia="he-IL"/>
        </w:rPr>
        <w:t>כנסת ביחס למתחמי</w:t>
      </w:r>
      <w:bookmarkStart w:id="6319" w:name="_ETM_Q1_946619"/>
      <w:bookmarkEnd w:id="6319"/>
      <w:r>
        <w:rPr>
          <w:rFonts w:hint="cs"/>
          <w:rtl/>
          <w:lang w:eastAsia="he-IL"/>
        </w:rPr>
        <w:t xml:space="preserve"> השפעה, לא זמניים אלא מתח</w:t>
      </w:r>
      <w:bookmarkStart w:id="6320" w:name="_ETM_Q1_946225"/>
      <w:bookmarkEnd w:id="6320"/>
      <w:r>
        <w:rPr>
          <w:rFonts w:hint="cs"/>
          <w:rtl/>
          <w:lang w:eastAsia="he-IL"/>
        </w:rPr>
        <w:t>מי השפעה.</w:t>
      </w:r>
    </w:p>
    <w:p w14:paraId="37F949B9" w14:textId="718E0A42" w:rsidR="00AC05BD" w:rsidRDefault="00AC05BD" w:rsidP="00AC05BD">
      <w:pPr>
        <w:rPr>
          <w:rtl/>
          <w:lang w:eastAsia="he-IL"/>
        </w:rPr>
      </w:pPr>
      <w:bookmarkStart w:id="6321" w:name="_ETM_Q1_948320"/>
      <w:bookmarkStart w:id="6322" w:name="_ETM_Q1_948415"/>
      <w:bookmarkEnd w:id="6321"/>
      <w:bookmarkEnd w:id="6322"/>
    </w:p>
    <w:p w14:paraId="712C6DD3" w14:textId="2E45C911" w:rsidR="00AC05BD" w:rsidRDefault="00AC05BD" w:rsidP="00AC05BD">
      <w:pPr>
        <w:pStyle w:val="a4"/>
        <w:keepNext/>
        <w:rPr>
          <w:rtl/>
        </w:rPr>
      </w:pPr>
      <w:bookmarkStart w:id="6323" w:name="ET_speaker_גלעד_קרן_444"/>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323"/>
    </w:p>
    <w:p w14:paraId="7AC00B25" w14:textId="34787D75" w:rsidR="00AC05BD" w:rsidRDefault="00AC05BD" w:rsidP="00AC05BD">
      <w:pPr>
        <w:pStyle w:val="KeepWithNext"/>
        <w:rPr>
          <w:rtl/>
          <w:lang w:eastAsia="he-IL"/>
        </w:rPr>
      </w:pPr>
    </w:p>
    <w:p w14:paraId="0D71C474" w14:textId="785FFF5A" w:rsidR="00AC05BD" w:rsidRDefault="00AC05BD" w:rsidP="00AC05BD">
      <w:pPr>
        <w:rPr>
          <w:rtl/>
          <w:lang w:eastAsia="he-IL"/>
        </w:rPr>
      </w:pPr>
      <w:bookmarkStart w:id="6324" w:name="_ETM_Q1_951127"/>
      <w:bookmarkStart w:id="6325" w:name="_ETM_Q1_951233"/>
      <w:bookmarkStart w:id="6326" w:name="_ETM_Q1_946318"/>
      <w:bookmarkEnd w:id="6324"/>
      <w:bookmarkEnd w:id="6325"/>
      <w:bookmarkEnd w:id="6326"/>
      <w:r>
        <w:rPr>
          <w:rFonts w:hint="cs"/>
          <w:rtl/>
          <w:lang w:eastAsia="he-IL"/>
        </w:rPr>
        <w:t>זה מה שאמרנו.</w:t>
      </w:r>
      <w:bookmarkStart w:id="6327" w:name="_ETM_Q1_948468"/>
      <w:bookmarkEnd w:id="6327"/>
    </w:p>
    <w:p w14:paraId="15D41F60" w14:textId="05C46D23" w:rsidR="00AC05BD" w:rsidRDefault="00AC05BD" w:rsidP="00AC05BD">
      <w:pPr>
        <w:rPr>
          <w:rtl/>
          <w:lang w:eastAsia="he-IL"/>
        </w:rPr>
      </w:pPr>
      <w:bookmarkStart w:id="6328" w:name="_ETM_Q1_948564"/>
      <w:bookmarkEnd w:id="6328"/>
    </w:p>
    <w:p w14:paraId="5B9B8139" w14:textId="082D5ED2" w:rsidR="00AC05BD" w:rsidRDefault="00AC05BD" w:rsidP="00AC05BD">
      <w:pPr>
        <w:pStyle w:val="af6"/>
        <w:keepNext/>
        <w:rPr>
          <w:rtl/>
        </w:rPr>
      </w:pPr>
      <w:bookmarkStart w:id="6329" w:name="ET_yor_5142_445"/>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329"/>
    </w:p>
    <w:p w14:paraId="78A1D71B" w14:textId="73C62D01" w:rsidR="00AC05BD" w:rsidRDefault="00AC05BD" w:rsidP="00AC05BD">
      <w:pPr>
        <w:pStyle w:val="KeepWithNext"/>
        <w:rPr>
          <w:rtl/>
          <w:lang w:eastAsia="he-IL"/>
        </w:rPr>
      </w:pPr>
    </w:p>
    <w:p w14:paraId="14B9657E" w14:textId="023A5980" w:rsidR="00AC05BD" w:rsidRDefault="00AC05BD" w:rsidP="00AC05BD">
      <w:pPr>
        <w:rPr>
          <w:rtl/>
          <w:lang w:eastAsia="he-IL"/>
        </w:rPr>
      </w:pPr>
      <w:bookmarkStart w:id="6330" w:name="_ETM_Q1_950244"/>
      <w:bookmarkEnd w:id="6330"/>
      <w:r>
        <w:rPr>
          <w:rFonts w:hint="cs"/>
          <w:rtl/>
          <w:lang w:eastAsia="he-IL"/>
        </w:rPr>
        <w:t xml:space="preserve">זאת אומרת, אפשר </w:t>
      </w:r>
      <w:bookmarkStart w:id="6331" w:name="_ETM_Q1_953202"/>
      <w:bookmarkEnd w:id="6331"/>
      <w:r>
        <w:rPr>
          <w:rFonts w:hint="cs"/>
          <w:rtl/>
          <w:lang w:eastAsia="he-IL"/>
        </w:rPr>
        <w:t xml:space="preserve">לקחת קרקע, </w:t>
      </w:r>
      <w:bookmarkStart w:id="6332" w:name="_ETM_Q1_950809"/>
      <w:bookmarkEnd w:id="6332"/>
      <w:r>
        <w:rPr>
          <w:rFonts w:hint="cs"/>
          <w:rtl/>
          <w:lang w:eastAsia="he-IL"/>
        </w:rPr>
        <w:t>במילים פשוטות, רק אחרי שזה כבר סופי.</w:t>
      </w:r>
      <w:bookmarkStart w:id="6333" w:name="_ETM_Q1_957826"/>
      <w:bookmarkEnd w:id="6333"/>
      <w:r>
        <w:rPr>
          <w:rFonts w:hint="cs"/>
          <w:rtl/>
          <w:lang w:eastAsia="he-IL"/>
        </w:rPr>
        <w:t xml:space="preserve"> </w:t>
      </w:r>
      <w:bookmarkStart w:id="6334" w:name="_ETM_Q1_953071"/>
      <w:bookmarkStart w:id="6335" w:name="_ETM_Q1_953401"/>
      <w:bookmarkEnd w:id="6334"/>
      <w:bookmarkEnd w:id="6335"/>
    </w:p>
    <w:p w14:paraId="5ECCE9FA" w14:textId="76390FBB" w:rsidR="00AC05BD" w:rsidRDefault="00AC05BD" w:rsidP="00AC05BD">
      <w:pPr>
        <w:rPr>
          <w:rtl/>
          <w:lang w:eastAsia="he-IL"/>
        </w:rPr>
      </w:pPr>
      <w:bookmarkStart w:id="6336" w:name="_ETM_Q1_953536"/>
      <w:bookmarkStart w:id="6337" w:name="_ETM_Q1_955608"/>
      <w:bookmarkEnd w:id="6336"/>
      <w:bookmarkEnd w:id="6337"/>
    </w:p>
    <w:p w14:paraId="061D7911" w14:textId="159F523D" w:rsidR="00AC05BD" w:rsidRDefault="00AC05BD" w:rsidP="00AC05BD">
      <w:pPr>
        <w:pStyle w:val="af9"/>
        <w:keepNext/>
        <w:rPr>
          <w:rtl/>
          <w:lang w:eastAsia="he-IL"/>
        </w:rPr>
      </w:pPr>
      <w:bookmarkStart w:id="6338" w:name="ET_guest_עמית_שטאובר_446"/>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338"/>
    </w:p>
    <w:p w14:paraId="145A9217" w14:textId="71A34A81" w:rsidR="00AC05BD" w:rsidRDefault="00AC05BD" w:rsidP="00AC05BD">
      <w:pPr>
        <w:pStyle w:val="KeepWithNext"/>
        <w:rPr>
          <w:rtl/>
          <w:lang w:eastAsia="he-IL"/>
        </w:rPr>
      </w:pPr>
    </w:p>
    <w:p w14:paraId="206E2203" w14:textId="04213EA1" w:rsidR="00AC05BD" w:rsidRDefault="0065022E" w:rsidP="00AC05BD">
      <w:pPr>
        <w:rPr>
          <w:rtl/>
          <w:lang w:eastAsia="he-IL"/>
        </w:rPr>
      </w:pPr>
      <w:bookmarkStart w:id="6339" w:name="_ETM_Q1_956174"/>
      <w:bookmarkStart w:id="6340" w:name="_ETM_Q1_956226"/>
      <w:bookmarkEnd w:id="6339"/>
      <w:bookmarkEnd w:id="6340"/>
      <w:r>
        <w:rPr>
          <w:rFonts w:hint="cs"/>
          <w:rtl/>
          <w:lang w:eastAsia="he-IL"/>
        </w:rPr>
        <w:t xml:space="preserve">כשיש תמ"א שאומרת שאלה מתחמי השפעה. </w:t>
      </w:r>
      <w:bookmarkStart w:id="6341" w:name="_ETM_Q1_953140"/>
      <w:bookmarkEnd w:id="6341"/>
    </w:p>
    <w:p w14:paraId="0A6C473C" w14:textId="76F58ABB" w:rsidR="0065022E" w:rsidRDefault="0065022E" w:rsidP="00AC05BD">
      <w:pPr>
        <w:rPr>
          <w:rtl/>
          <w:lang w:eastAsia="he-IL"/>
        </w:rPr>
      </w:pPr>
      <w:bookmarkStart w:id="6342" w:name="_ETM_Q1_957844"/>
      <w:bookmarkStart w:id="6343" w:name="_ETM_Q1_957953"/>
      <w:bookmarkEnd w:id="6342"/>
      <w:bookmarkEnd w:id="6343"/>
    </w:p>
    <w:p w14:paraId="44D82224" w14:textId="797726AD" w:rsidR="0065022E" w:rsidRDefault="0065022E" w:rsidP="0065022E">
      <w:pPr>
        <w:pStyle w:val="af6"/>
        <w:keepNext/>
        <w:rPr>
          <w:rtl/>
        </w:rPr>
      </w:pPr>
      <w:bookmarkStart w:id="6344" w:name="ET_yor_5142_447"/>
      <w:r w:rsidRPr="0065022E">
        <w:rPr>
          <w:rStyle w:val="TagStyle"/>
          <w:rtl/>
        </w:rPr>
        <w:t xml:space="preserve"> &lt;&lt; יור &gt;&gt; </w:t>
      </w:r>
      <w:r>
        <w:rPr>
          <w:rtl/>
        </w:rPr>
        <w:t>היו"ר יוליה מלינובסקי:</w:t>
      </w:r>
      <w:r w:rsidRPr="0065022E">
        <w:rPr>
          <w:rStyle w:val="TagStyle"/>
          <w:rtl/>
        </w:rPr>
        <w:t xml:space="preserve"> &lt;&lt; יור &gt;&gt;</w:t>
      </w:r>
      <w:r w:rsidR="003A1229">
        <w:rPr>
          <w:rtl/>
        </w:rPr>
        <w:t xml:space="preserve"> </w:t>
      </w:r>
      <w:bookmarkEnd w:id="6344"/>
    </w:p>
    <w:p w14:paraId="25ECB588" w14:textId="04FCF641" w:rsidR="0065022E" w:rsidRDefault="0065022E" w:rsidP="0065022E">
      <w:pPr>
        <w:pStyle w:val="KeepWithNext"/>
        <w:rPr>
          <w:rtl/>
          <w:lang w:eastAsia="he-IL"/>
        </w:rPr>
      </w:pPr>
    </w:p>
    <w:p w14:paraId="0E2A1F55" w14:textId="77777777" w:rsidR="0065022E" w:rsidRDefault="0065022E" w:rsidP="0065022E">
      <w:pPr>
        <w:rPr>
          <w:rtl/>
          <w:lang w:eastAsia="he-IL"/>
        </w:rPr>
      </w:pPr>
      <w:bookmarkStart w:id="6345" w:name="_ETM_Q1_959055"/>
      <w:bookmarkEnd w:id="6345"/>
      <w:r>
        <w:rPr>
          <w:rFonts w:hint="cs"/>
          <w:rtl/>
          <w:lang w:eastAsia="he-IL"/>
        </w:rPr>
        <w:t>בדיוק, טוב אז נעבור</w:t>
      </w:r>
      <w:bookmarkStart w:id="6346" w:name="_ETM_Q1_962344"/>
      <w:bookmarkEnd w:id="6346"/>
      <w:r>
        <w:rPr>
          <w:rFonts w:hint="cs"/>
          <w:rtl/>
          <w:lang w:eastAsia="he-IL"/>
        </w:rPr>
        <w:t xml:space="preserve"> לסעיף </w:t>
      </w:r>
      <w:bookmarkStart w:id="6347" w:name="_ETM_Q1_958401"/>
      <w:bookmarkEnd w:id="6347"/>
      <w:r>
        <w:rPr>
          <w:rFonts w:hint="cs"/>
          <w:rtl/>
          <w:lang w:eastAsia="he-IL"/>
        </w:rPr>
        <w:t>76,</w:t>
      </w:r>
      <w:bookmarkStart w:id="6348" w:name="_ETM_Q1_961838"/>
      <w:bookmarkEnd w:id="6348"/>
      <w:r>
        <w:rPr>
          <w:rFonts w:hint="cs"/>
          <w:rtl/>
          <w:lang w:eastAsia="he-IL"/>
        </w:rPr>
        <w:t xml:space="preserve"> בבקשה.</w:t>
      </w:r>
    </w:p>
    <w:p w14:paraId="4354AD4F" w14:textId="77777777" w:rsidR="0065022E" w:rsidRDefault="0065022E" w:rsidP="0065022E">
      <w:pPr>
        <w:rPr>
          <w:rtl/>
          <w:lang w:eastAsia="he-IL"/>
        </w:rPr>
      </w:pPr>
      <w:bookmarkStart w:id="6349" w:name="_ETM_Q1_962869"/>
      <w:bookmarkStart w:id="6350" w:name="_ETM_Q1_962972"/>
      <w:bookmarkStart w:id="6351" w:name="_ETM_Q1_965195"/>
      <w:bookmarkEnd w:id="6349"/>
      <w:bookmarkEnd w:id="6350"/>
      <w:bookmarkEnd w:id="6351"/>
    </w:p>
    <w:p w14:paraId="23496287" w14:textId="6B5E1D1C" w:rsidR="0065022E" w:rsidRDefault="0065022E" w:rsidP="0065022E">
      <w:pPr>
        <w:pStyle w:val="af9"/>
        <w:keepNext/>
        <w:rPr>
          <w:rtl/>
          <w:lang w:eastAsia="he-IL"/>
        </w:rPr>
      </w:pPr>
      <w:bookmarkStart w:id="6352" w:name="ET_guest_תום_חביב_448"/>
      <w:r w:rsidRPr="0065022E">
        <w:rPr>
          <w:rStyle w:val="TagStyle"/>
          <w:rtl/>
        </w:rPr>
        <w:t xml:space="preserve"> &lt;&lt; אורח &gt;&gt; </w:t>
      </w:r>
      <w:r>
        <w:rPr>
          <w:rtl/>
          <w:lang w:eastAsia="he-IL"/>
        </w:rPr>
        <w:t>תום חביב:</w:t>
      </w:r>
      <w:r w:rsidRPr="0065022E">
        <w:rPr>
          <w:rStyle w:val="TagStyle"/>
          <w:rtl/>
        </w:rPr>
        <w:t xml:space="preserve"> &lt;&lt; אורח &gt;&gt;</w:t>
      </w:r>
      <w:r w:rsidR="003A1229">
        <w:rPr>
          <w:rtl/>
          <w:lang w:eastAsia="he-IL"/>
        </w:rPr>
        <w:t xml:space="preserve"> </w:t>
      </w:r>
      <w:bookmarkEnd w:id="6352"/>
    </w:p>
    <w:p w14:paraId="5B996E82" w14:textId="77777777" w:rsidR="0065022E" w:rsidRDefault="0065022E" w:rsidP="0065022E">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0D4C81" w14:paraId="558EE446" w14:textId="77777777" w:rsidTr="000D4C81">
        <w:trPr>
          <w:trHeight w:val="838"/>
        </w:trPr>
        <w:tc>
          <w:tcPr>
            <w:tcW w:w="4834" w:type="dxa"/>
          </w:tcPr>
          <w:p w14:paraId="36BE523C" w14:textId="77777777" w:rsidR="000D4C81" w:rsidRDefault="000D4C81">
            <w:pPr>
              <w:spacing w:line="256" w:lineRule="auto"/>
              <w:ind w:left="197" w:right="57" w:firstLine="0"/>
            </w:pPr>
            <w:bookmarkStart w:id="6353" w:name="_ETM_Q1_965805"/>
            <w:bookmarkStart w:id="6354" w:name="_ETM_Q1_965857"/>
            <w:bookmarkStart w:id="6355" w:name="_ETM_Q1_966023"/>
            <w:bookmarkStart w:id="6356" w:name="_ETM_Q1_961983"/>
            <w:bookmarkEnd w:id="6353"/>
            <w:bookmarkEnd w:id="6354"/>
            <w:bookmarkEnd w:id="6355"/>
            <w:bookmarkEnd w:id="6356"/>
            <w:r>
              <w:rPr>
                <w:rFonts w:hint="cs"/>
                <w:rtl/>
              </w:rPr>
              <w:t xml:space="preserve">על אף האמור בפקודת הקרקעות, הסמכויות הנתונות לשר האוצר וליועץ המשפטי לממשלה לפי פקודת הקרקעות, למעט הסמכויות לפי סעיפים </w:t>
            </w:r>
            <w:r>
              <w:t>14</w:t>
            </w:r>
            <w:r>
              <w:rPr>
                <w:rFonts w:hint="cs"/>
                <w:rtl/>
              </w:rPr>
              <w:t xml:space="preserve"> עד </w:t>
            </w:r>
            <w:r>
              <w:t>14</w:t>
            </w:r>
            <w:r>
              <w:rPr>
                <w:rFonts w:hint="cs"/>
                <w:rtl/>
              </w:rPr>
              <w:t>ד ו־</w:t>
            </w:r>
            <w:r>
              <w:t>25</w:t>
            </w:r>
            <w:r>
              <w:rPr>
                <w:rFonts w:hint="cs"/>
                <w:rtl/>
              </w:rPr>
              <w:t xml:space="preserve"> לפקודת הקרקעות, יהיו נתונות גם לחברה המבצעת בכל הנוגע לרכישת זכויות בקרקע שאושרה לגביה תכנית מטרו, לצורך בינוי התשתית הכלולה במיזם המטרו, ובלבד שלא תפרסם החברה המבצעת הודעה לפי סעיפים </w:t>
            </w:r>
            <w:r>
              <w:t>5</w:t>
            </w:r>
            <w:r>
              <w:rPr>
                <w:rFonts w:hint="cs"/>
                <w:rtl/>
              </w:rPr>
              <w:t xml:space="preserve"> או </w:t>
            </w:r>
            <w:r>
              <w:t>7</w:t>
            </w:r>
            <w:r>
              <w:rPr>
                <w:rFonts w:hint="cs"/>
                <w:rtl/>
              </w:rPr>
              <w:t xml:space="preserve"> לפקודת הקרקעות בעניין רכישת זכויות בקרקע שאושרה לגביה תכנית מטרו כאמור, אלא אם כן קיבלה את אישור הוועדה המייעצת כמשמעותה בסעיף </w:t>
            </w:r>
            <w:r>
              <w:t>2</w:t>
            </w:r>
            <w:r>
              <w:rPr>
                <w:rFonts w:hint="cs"/>
                <w:rtl/>
              </w:rPr>
              <w:t>א לפקודת הקרקעות.</w:t>
            </w:r>
          </w:p>
          <w:p w14:paraId="3E659EF0" w14:textId="77777777" w:rsidR="000D4C81" w:rsidRDefault="000D4C81">
            <w:pPr>
              <w:spacing w:line="256" w:lineRule="auto"/>
              <w:ind w:left="197" w:right="57" w:firstLine="0"/>
              <w:rPr>
                <w:rtl/>
              </w:rPr>
            </w:pPr>
          </w:p>
        </w:tc>
        <w:tc>
          <w:tcPr>
            <w:tcW w:w="581" w:type="dxa"/>
            <w:hideMark/>
          </w:tcPr>
          <w:p w14:paraId="5B8F408B" w14:textId="77777777" w:rsidR="000D4C81" w:rsidRDefault="000D4C81">
            <w:pPr>
              <w:spacing w:line="256" w:lineRule="auto"/>
              <w:ind w:left="12" w:right="-56" w:hanging="11"/>
              <w:jc w:val="left"/>
              <w:rPr>
                <w:rtl/>
              </w:rPr>
            </w:pPr>
            <w:r>
              <w:rPr>
                <w:rFonts w:hint="cs"/>
                <w:rtl/>
              </w:rPr>
              <w:t>76.</w:t>
            </w:r>
          </w:p>
        </w:tc>
        <w:tc>
          <w:tcPr>
            <w:tcW w:w="2182" w:type="dxa"/>
            <w:hideMark/>
          </w:tcPr>
          <w:p w14:paraId="21ABE8CB" w14:textId="77777777" w:rsidR="000D4C81" w:rsidRDefault="000D4C81">
            <w:pPr>
              <w:spacing w:line="276" w:lineRule="auto"/>
              <w:ind w:right="132" w:firstLine="0"/>
              <w:rPr>
                <w:rtl/>
              </w:rPr>
            </w:pPr>
            <w:r>
              <w:rPr>
                <w:rFonts w:hint="cs"/>
                <w:rtl/>
              </w:rPr>
              <w:t>רכישת זכויות בקרקע על ידי החברה המבצעת</w:t>
            </w:r>
          </w:p>
        </w:tc>
        <w:tc>
          <w:tcPr>
            <w:tcW w:w="436" w:type="dxa"/>
          </w:tcPr>
          <w:p w14:paraId="5B0E747C" w14:textId="77777777" w:rsidR="000D4C81" w:rsidRDefault="000D4C81">
            <w:pPr>
              <w:spacing w:line="256" w:lineRule="auto"/>
              <w:ind w:right="309" w:firstLine="0"/>
              <w:jc w:val="right"/>
              <w:rPr>
                <w:color w:val="881824"/>
                <w:u w:val="single" w:color="881824"/>
                <w:rtl/>
              </w:rPr>
            </w:pPr>
          </w:p>
        </w:tc>
        <w:tc>
          <w:tcPr>
            <w:tcW w:w="2148" w:type="dxa"/>
            <w:vAlign w:val="center"/>
          </w:tcPr>
          <w:p w14:paraId="5497907D" w14:textId="77777777" w:rsidR="000D4C81" w:rsidRDefault="000D4C81">
            <w:pPr>
              <w:spacing w:line="256" w:lineRule="auto"/>
              <w:ind w:right="309" w:firstLine="0"/>
              <w:jc w:val="right"/>
              <w:rPr>
                <w:color w:val="000000"/>
                <w:rtl/>
              </w:rPr>
            </w:pPr>
          </w:p>
        </w:tc>
      </w:tr>
    </w:tbl>
    <w:p w14:paraId="24DA268F" w14:textId="77777777" w:rsidR="000D4C81" w:rsidRDefault="000D4C81" w:rsidP="0065022E">
      <w:pPr>
        <w:rPr>
          <w:rtl/>
          <w:lang w:eastAsia="he-IL"/>
        </w:rPr>
      </w:pPr>
      <w:bookmarkStart w:id="6357" w:name="_ETM_Q1_1010803"/>
      <w:bookmarkStart w:id="6358" w:name="_ETM_Q1_1008125"/>
      <w:bookmarkStart w:id="6359" w:name="_ETM_Q1_1006586"/>
      <w:bookmarkStart w:id="6360" w:name="_ETM_Q1_1001963"/>
      <w:bookmarkEnd w:id="6357"/>
      <w:bookmarkEnd w:id="6358"/>
      <w:bookmarkEnd w:id="6359"/>
      <w:bookmarkEnd w:id="6360"/>
      <w:r>
        <w:rPr>
          <w:rFonts w:hint="cs"/>
          <w:rtl/>
          <w:lang w:eastAsia="he-IL"/>
        </w:rPr>
        <w:t xml:space="preserve">בסעיף הבא, סעיף 77 </w:t>
      </w:r>
      <w:bookmarkStart w:id="6361" w:name="_ETM_Q1_1011353"/>
      <w:bookmarkEnd w:id="6361"/>
      <w:r>
        <w:rPr>
          <w:rFonts w:hint="cs"/>
          <w:rtl/>
          <w:lang w:eastAsia="he-IL"/>
        </w:rPr>
        <w:t xml:space="preserve">עשינו איזשהו תיקון ואני </w:t>
      </w:r>
      <w:bookmarkStart w:id="6362" w:name="_ETM_Q1_1010658"/>
      <w:bookmarkEnd w:id="6362"/>
      <w:r>
        <w:rPr>
          <w:rFonts w:hint="cs"/>
          <w:rtl/>
          <w:lang w:eastAsia="he-IL"/>
        </w:rPr>
        <w:t>אקריא את הנוסח המתוק</w:t>
      </w:r>
      <w:bookmarkStart w:id="6363" w:name="_ETM_Q1_1010244"/>
      <w:bookmarkEnd w:id="6363"/>
      <w:r>
        <w:rPr>
          <w:rFonts w:hint="cs"/>
          <w:rtl/>
          <w:lang w:eastAsia="he-IL"/>
        </w:rPr>
        <w:t>ן ששלחנו אתמול.</w:t>
      </w:r>
      <w:bookmarkStart w:id="6364" w:name="_ETM_Q1_1013096"/>
      <w:bookmarkEnd w:id="6364"/>
      <w:r>
        <w:rPr>
          <w:rFonts w:hint="cs"/>
          <w:rtl/>
          <w:lang w:eastAsia="he-IL"/>
        </w:rPr>
        <w:t xml:space="preserve"> </w:t>
      </w:r>
    </w:p>
    <w:p w14:paraId="42266E40" w14:textId="77777777" w:rsidR="000D4C81" w:rsidRDefault="000D4C81" w:rsidP="0065022E">
      <w:pPr>
        <w:rPr>
          <w:rtl/>
          <w:lang w:eastAsia="he-IL"/>
        </w:rPr>
      </w:pPr>
      <w:bookmarkStart w:id="6365" w:name="_ETM_Q1_1013702"/>
      <w:bookmarkStart w:id="6366" w:name="_ETM_Q1_1013805"/>
      <w:bookmarkStart w:id="6367" w:name="_ETM_Q1_1015113"/>
      <w:bookmarkEnd w:id="6365"/>
      <w:bookmarkEnd w:id="6366"/>
      <w:bookmarkEnd w:id="6367"/>
    </w:p>
    <w:p w14:paraId="2281768E" w14:textId="67B57366" w:rsidR="000D4C81" w:rsidRDefault="000D4C81" w:rsidP="000D4C81">
      <w:pPr>
        <w:pStyle w:val="a4"/>
        <w:keepNext/>
        <w:rPr>
          <w:rtl/>
        </w:rPr>
      </w:pPr>
      <w:bookmarkStart w:id="6368" w:name="ET_speaker_גלעד_קרן_449"/>
      <w:r w:rsidRPr="000D4C81">
        <w:rPr>
          <w:rStyle w:val="TagStyle"/>
          <w:rtl/>
        </w:rPr>
        <w:t xml:space="preserve"> &lt;&lt; דובר &gt;&gt; </w:t>
      </w:r>
      <w:r>
        <w:rPr>
          <w:rtl/>
        </w:rPr>
        <w:t>גלעד קרן:</w:t>
      </w:r>
      <w:r w:rsidRPr="000D4C81">
        <w:rPr>
          <w:rStyle w:val="TagStyle"/>
          <w:rtl/>
        </w:rPr>
        <w:t xml:space="preserve"> &lt;&lt; דובר &gt;&gt;</w:t>
      </w:r>
      <w:r w:rsidR="003A1229">
        <w:rPr>
          <w:rtl/>
        </w:rPr>
        <w:t xml:space="preserve"> </w:t>
      </w:r>
      <w:bookmarkEnd w:id="6368"/>
    </w:p>
    <w:p w14:paraId="385E819F" w14:textId="77777777" w:rsidR="000D4C81" w:rsidRDefault="000D4C81" w:rsidP="000D4C81">
      <w:pPr>
        <w:pStyle w:val="KeepWithNext"/>
        <w:rPr>
          <w:rtl/>
        </w:rPr>
      </w:pPr>
    </w:p>
    <w:p w14:paraId="777FD8E7" w14:textId="069984D0" w:rsidR="0065022E" w:rsidRDefault="000D4C81" w:rsidP="000D4C81">
      <w:pPr>
        <w:rPr>
          <w:rtl/>
        </w:rPr>
      </w:pPr>
      <w:bookmarkStart w:id="6369" w:name="_ETM_Q1_1015808"/>
      <w:bookmarkStart w:id="6370" w:name="_ETM_Q1_1015862"/>
      <w:bookmarkStart w:id="6371" w:name="_ETM_Q1_1010903"/>
      <w:bookmarkEnd w:id="6369"/>
      <w:bookmarkEnd w:id="6370"/>
      <w:bookmarkEnd w:id="6371"/>
      <w:r>
        <w:rPr>
          <w:rFonts w:hint="cs"/>
          <w:rtl/>
        </w:rPr>
        <w:t>אולי ת</w:t>
      </w:r>
      <w:bookmarkStart w:id="6372" w:name="_ETM_Q1_1010451"/>
      <w:bookmarkEnd w:id="6372"/>
      <w:r>
        <w:rPr>
          <w:rFonts w:hint="cs"/>
          <w:rtl/>
        </w:rPr>
        <w:t>סביר קודם בעל פה מה</w:t>
      </w:r>
      <w:bookmarkStart w:id="6373" w:name="_ETM_Q1_1013359"/>
      <w:bookmarkStart w:id="6374" w:name="_ETM_Q1_1011956"/>
      <w:bookmarkStart w:id="6375" w:name="_ETM_Q1_1008834"/>
      <w:bookmarkEnd w:id="6373"/>
      <w:bookmarkEnd w:id="6374"/>
      <w:bookmarkEnd w:id="6375"/>
      <w:r>
        <w:rPr>
          <w:rFonts w:hint="cs"/>
          <w:rtl/>
        </w:rPr>
        <w:t xml:space="preserve"> התיקון שאתם </w:t>
      </w:r>
      <w:bookmarkStart w:id="6376" w:name="_ETM_Q1_1007660"/>
      <w:bookmarkEnd w:id="6376"/>
      <w:r>
        <w:rPr>
          <w:rFonts w:hint="cs"/>
          <w:rtl/>
        </w:rPr>
        <w:t xml:space="preserve">מציעים </w:t>
      </w:r>
      <w:bookmarkStart w:id="6377" w:name="_ETM_Q1_964175"/>
      <w:bookmarkEnd w:id="6377"/>
      <w:r>
        <w:rPr>
          <w:rFonts w:hint="cs"/>
          <w:rtl/>
        </w:rPr>
        <w:t xml:space="preserve">ואז תקריא אותו. </w:t>
      </w:r>
      <w:bookmarkStart w:id="6378" w:name="_ETM_Q1_1013887"/>
      <w:bookmarkStart w:id="6379" w:name="_ETM_Q1_1014232"/>
      <w:bookmarkEnd w:id="6378"/>
      <w:bookmarkEnd w:id="6379"/>
    </w:p>
    <w:p w14:paraId="6DB24F30" w14:textId="6C94DA4C" w:rsidR="000D4C81" w:rsidRDefault="000D4C81" w:rsidP="000D4C81">
      <w:pPr>
        <w:rPr>
          <w:rtl/>
        </w:rPr>
      </w:pPr>
      <w:bookmarkStart w:id="6380" w:name="_ETM_Q1_1014379"/>
      <w:bookmarkStart w:id="6381" w:name="_ETM_Q1_1015317"/>
      <w:bookmarkEnd w:id="6380"/>
      <w:bookmarkEnd w:id="6381"/>
    </w:p>
    <w:p w14:paraId="25878B2C" w14:textId="536715A1" w:rsidR="000D4C81" w:rsidRDefault="000D4C81" w:rsidP="000D4C81">
      <w:pPr>
        <w:pStyle w:val="af9"/>
        <w:keepNext/>
        <w:rPr>
          <w:rtl/>
        </w:rPr>
      </w:pPr>
      <w:bookmarkStart w:id="6382" w:name="ET_guest_תום_חביב_450"/>
      <w:r w:rsidRPr="000D4C81">
        <w:rPr>
          <w:rStyle w:val="TagStyle"/>
          <w:rtl/>
        </w:rPr>
        <w:t xml:space="preserve"> &lt;&lt; אורח &gt;&gt; </w:t>
      </w:r>
      <w:r>
        <w:rPr>
          <w:rtl/>
        </w:rPr>
        <w:t>תום חביב:</w:t>
      </w:r>
      <w:r w:rsidRPr="000D4C81">
        <w:rPr>
          <w:rStyle w:val="TagStyle"/>
          <w:rtl/>
        </w:rPr>
        <w:t xml:space="preserve"> &lt;&lt; אורח &gt;&gt;</w:t>
      </w:r>
      <w:r w:rsidR="003A1229">
        <w:rPr>
          <w:rtl/>
        </w:rPr>
        <w:t xml:space="preserve"> </w:t>
      </w:r>
      <w:bookmarkEnd w:id="6382"/>
    </w:p>
    <w:p w14:paraId="52A77587" w14:textId="7D549AD3" w:rsidR="000D4C81" w:rsidRDefault="000D4C81" w:rsidP="000D4C81">
      <w:pPr>
        <w:pStyle w:val="KeepWithNext"/>
        <w:rPr>
          <w:rtl/>
        </w:rPr>
      </w:pPr>
    </w:p>
    <w:p w14:paraId="31C4883D" w14:textId="4FE57D7E" w:rsidR="000D4C81" w:rsidRPr="000D4C81" w:rsidRDefault="000D4C81" w:rsidP="000D4C81">
      <w:pPr>
        <w:rPr>
          <w:rtl/>
        </w:rPr>
      </w:pPr>
      <w:bookmarkStart w:id="6383" w:name="_ETM_Q1_1015863"/>
      <w:bookmarkStart w:id="6384" w:name="_ETM_Q1_1015928"/>
      <w:bookmarkEnd w:id="6383"/>
      <w:bookmarkEnd w:id="6384"/>
      <w:r>
        <w:rPr>
          <w:rFonts w:hint="cs"/>
          <w:rtl/>
        </w:rPr>
        <w:t xml:space="preserve">אין </w:t>
      </w:r>
      <w:bookmarkStart w:id="6385" w:name="_ETM_Q1_1016458"/>
      <w:bookmarkEnd w:id="6385"/>
      <w:r>
        <w:rPr>
          <w:rFonts w:hint="cs"/>
          <w:rtl/>
        </w:rPr>
        <w:t xml:space="preserve">בעיה. הסעיף הזה מדבר על הקצאת המקרקעין </w:t>
      </w:r>
      <w:bookmarkStart w:id="6386" w:name="_ETM_Q1_1019260"/>
      <w:bookmarkEnd w:id="6386"/>
      <w:r>
        <w:rPr>
          <w:rFonts w:hint="cs"/>
          <w:rtl/>
        </w:rPr>
        <w:t>לחברה המבצעת</w:t>
      </w:r>
      <w:bookmarkStart w:id="6387" w:name="_ETM_Q1_1022910"/>
      <w:bookmarkEnd w:id="6387"/>
      <w:r>
        <w:rPr>
          <w:rFonts w:hint="cs"/>
          <w:rtl/>
        </w:rPr>
        <w:t xml:space="preserve"> לאחר שרכשה ה</w:t>
      </w:r>
      <w:bookmarkStart w:id="6388" w:name="_ETM_Q1_1021429"/>
      <w:bookmarkEnd w:id="6388"/>
      <w:r>
        <w:rPr>
          <w:rFonts w:hint="cs"/>
          <w:rtl/>
        </w:rPr>
        <w:t xml:space="preserve">חברה המבצעת </w:t>
      </w:r>
      <w:bookmarkStart w:id="6389" w:name="_ETM_Q1_1023799"/>
      <w:bookmarkStart w:id="6390" w:name="_ETM_Q1_1021508"/>
      <w:bookmarkEnd w:id="6389"/>
      <w:bookmarkEnd w:id="6390"/>
      <w:r>
        <w:rPr>
          <w:rFonts w:hint="cs"/>
          <w:rtl/>
        </w:rPr>
        <w:t>זכויות בקרקע שאושרה, ולמעשה,</w:t>
      </w:r>
      <w:bookmarkStart w:id="6391" w:name="_ETM_Q1_1029307"/>
      <w:bookmarkEnd w:id="6391"/>
      <w:r>
        <w:rPr>
          <w:rFonts w:hint="cs"/>
          <w:rtl/>
        </w:rPr>
        <w:t xml:space="preserve"> זה לא נותן את האפשרות </w:t>
      </w:r>
      <w:bookmarkStart w:id="6392" w:name="_ETM_Q1_1027442"/>
      <w:bookmarkEnd w:id="6392"/>
      <w:r>
        <w:rPr>
          <w:rFonts w:hint="cs"/>
          <w:rtl/>
        </w:rPr>
        <w:t>למקרה שמדובר פה במקרקעי ישראל</w:t>
      </w:r>
      <w:bookmarkStart w:id="6393" w:name="_ETM_Q1_1033968"/>
      <w:bookmarkEnd w:id="6393"/>
      <w:r>
        <w:rPr>
          <w:rFonts w:hint="cs"/>
          <w:rtl/>
        </w:rPr>
        <w:t xml:space="preserve"> שהם פנויים כבר, </w:t>
      </w:r>
      <w:bookmarkStart w:id="6394" w:name="_ETM_Q1_1031896"/>
      <w:bookmarkEnd w:id="6394"/>
      <w:r>
        <w:rPr>
          <w:rFonts w:hint="cs"/>
          <w:rtl/>
        </w:rPr>
        <w:t xml:space="preserve">אם </w:t>
      </w:r>
      <w:bookmarkStart w:id="6395" w:name="_ETM_Q1_1039447"/>
      <w:bookmarkEnd w:id="6395"/>
      <w:r>
        <w:rPr>
          <w:rFonts w:hint="cs"/>
          <w:rtl/>
        </w:rPr>
        <w:t>אנחנו רוצים להקצות את הקרקע לחברה המבצעת</w:t>
      </w:r>
      <w:bookmarkStart w:id="6396" w:name="_ETM_Q1_1043179"/>
      <w:bookmarkEnd w:id="6396"/>
      <w:r>
        <w:rPr>
          <w:rFonts w:hint="cs"/>
          <w:rtl/>
        </w:rPr>
        <w:t xml:space="preserve">. </w:t>
      </w:r>
    </w:p>
    <w:p w14:paraId="1774AB78" w14:textId="71E2D4A9" w:rsidR="000D4C81" w:rsidRDefault="000D4C81" w:rsidP="0065022E">
      <w:pPr>
        <w:rPr>
          <w:rtl/>
          <w:lang w:eastAsia="he-IL"/>
        </w:rPr>
      </w:pPr>
      <w:bookmarkStart w:id="6397" w:name="_ETM_Q1_964293"/>
      <w:bookmarkStart w:id="6398" w:name="_ETM_Q1_960416"/>
      <w:bookmarkStart w:id="6399" w:name="_ETM_Q1_959168"/>
      <w:bookmarkStart w:id="6400" w:name="_ETM_Q1_955498"/>
      <w:bookmarkStart w:id="6401" w:name="_ETM_Q1_1037045"/>
      <w:bookmarkStart w:id="6402" w:name="_ETM_Q1_1032857"/>
      <w:bookmarkStart w:id="6403" w:name="_ETM_Q1_1034469"/>
      <w:bookmarkEnd w:id="6397"/>
      <w:bookmarkEnd w:id="6398"/>
      <w:bookmarkEnd w:id="6399"/>
      <w:bookmarkEnd w:id="6400"/>
      <w:bookmarkEnd w:id="6401"/>
      <w:bookmarkEnd w:id="6402"/>
      <w:bookmarkEnd w:id="6403"/>
    </w:p>
    <w:p w14:paraId="26054ED5" w14:textId="352BE1AA" w:rsidR="000D4C81" w:rsidRDefault="000D4C81" w:rsidP="000D4C81">
      <w:pPr>
        <w:pStyle w:val="a4"/>
        <w:keepNext/>
        <w:rPr>
          <w:rtl/>
        </w:rPr>
      </w:pPr>
      <w:bookmarkStart w:id="6404" w:name="ET_speaker_גלעד_קרן_451"/>
      <w:r w:rsidRPr="000D4C81">
        <w:rPr>
          <w:rStyle w:val="TagStyle"/>
          <w:rtl/>
        </w:rPr>
        <w:t xml:space="preserve"> &lt;&lt; דובר &gt;&gt; </w:t>
      </w:r>
      <w:r>
        <w:rPr>
          <w:rtl/>
        </w:rPr>
        <w:t>גלעד קרן:</w:t>
      </w:r>
      <w:r w:rsidRPr="000D4C81">
        <w:rPr>
          <w:rStyle w:val="TagStyle"/>
          <w:rtl/>
        </w:rPr>
        <w:t xml:space="preserve"> &lt;&lt; דובר &gt;&gt;</w:t>
      </w:r>
      <w:r w:rsidR="003A1229">
        <w:rPr>
          <w:rtl/>
        </w:rPr>
        <w:t xml:space="preserve"> </w:t>
      </w:r>
      <w:bookmarkEnd w:id="6404"/>
    </w:p>
    <w:p w14:paraId="3F582A3A" w14:textId="3458C8B7" w:rsidR="000D4C81" w:rsidRDefault="000D4C81" w:rsidP="000D4C81">
      <w:pPr>
        <w:pStyle w:val="KeepWithNext"/>
        <w:rPr>
          <w:rtl/>
          <w:lang w:eastAsia="he-IL"/>
        </w:rPr>
      </w:pPr>
    </w:p>
    <w:p w14:paraId="4D18DF8F" w14:textId="6F67AD2E" w:rsidR="000D4C81" w:rsidRDefault="000D4C81" w:rsidP="000D4C81">
      <w:pPr>
        <w:rPr>
          <w:rtl/>
          <w:lang w:eastAsia="he-IL"/>
        </w:rPr>
      </w:pPr>
      <w:bookmarkStart w:id="6405" w:name="_ETM_Q1_1035023"/>
      <w:bookmarkStart w:id="6406" w:name="_ETM_Q1_1035077"/>
      <w:bookmarkStart w:id="6407" w:name="_ETM_Q1_1034573"/>
      <w:bookmarkEnd w:id="6405"/>
      <w:bookmarkEnd w:id="6406"/>
      <w:bookmarkEnd w:id="6407"/>
      <w:r>
        <w:rPr>
          <w:rFonts w:hint="cs"/>
          <w:rtl/>
          <w:lang w:eastAsia="he-IL"/>
        </w:rPr>
        <w:t>אז אין אפשרות היום להקצות את זה?</w:t>
      </w:r>
    </w:p>
    <w:p w14:paraId="1917105E" w14:textId="24DBAD1C" w:rsidR="000D4C81" w:rsidRDefault="000D4C81" w:rsidP="000D4C81">
      <w:pPr>
        <w:rPr>
          <w:rtl/>
          <w:lang w:eastAsia="he-IL"/>
        </w:rPr>
      </w:pPr>
      <w:bookmarkStart w:id="6408" w:name="_ETM_Q1_1044215"/>
      <w:bookmarkStart w:id="6409" w:name="_ETM_Q1_1044306"/>
      <w:bookmarkStart w:id="6410" w:name="_ETM_Q1_1039562"/>
      <w:bookmarkEnd w:id="6408"/>
      <w:bookmarkEnd w:id="6409"/>
      <w:bookmarkEnd w:id="6410"/>
    </w:p>
    <w:p w14:paraId="1A8CBF2D" w14:textId="2A2983D1" w:rsidR="000D4C81" w:rsidRDefault="000D4C81" w:rsidP="000D4C81">
      <w:pPr>
        <w:pStyle w:val="af9"/>
        <w:keepNext/>
        <w:rPr>
          <w:rtl/>
          <w:lang w:eastAsia="he-IL"/>
        </w:rPr>
      </w:pPr>
      <w:bookmarkStart w:id="6411" w:name="ET_guest_עמית_שטאובר_452"/>
      <w:r w:rsidRPr="000D4C81">
        <w:rPr>
          <w:rStyle w:val="TagStyle"/>
          <w:rtl/>
        </w:rPr>
        <w:t xml:space="preserve"> &lt;&lt; אורח &gt;&gt; </w:t>
      </w:r>
      <w:r>
        <w:rPr>
          <w:rtl/>
          <w:lang w:eastAsia="he-IL"/>
        </w:rPr>
        <w:t>עמית שטאובר:</w:t>
      </w:r>
      <w:r w:rsidRPr="000D4C81">
        <w:rPr>
          <w:rStyle w:val="TagStyle"/>
          <w:rtl/>
        </w:rPr>
        <w:t xml:space="preserve"> &lt;&lt; אורח &gt;&gt;</w:t>
      </w:r>
      <w:r w:rsidR="003A1229">
        <w:rPr>
          <w:rtl/>
          <w:lang w:eastAsia="he-IL"/>
        </w:rPr>
        <w:t xml:space="preserve"> </w:t>
      </w:r>
      <w:bookmarkEnd w:id="6411"/>
    </w:p>
    <w:p w14:paraId="58210B6E" w14:textId="06C05A59" w:rsidR="000D4C81" w:rsidRDefault="000D4C81" w:rsidP="000D4C81">
      <w:pPr>
        <w:pStyle w:val="KeepWithNext"/>
        <w:rPr>
          <w:rtl/>
          <w:lang w:eastAsia="he-IL"/>
        </w:rPr>
      </w:pPr>
    </w:p>
    <w:p w14:paraId="1C56C494" w14:textId="1642EB10" w:rsidR="000D4C81" w:rsidRDefault="000D4C81" w:rsidP="000D4C81">
      <w:pPr>
        <w:rPr>
          <w:rtl/>
          <w:lang w:eastAsia="he-IL"/>
        </w:rPr>
      </w:pPr>
      <w:bookmarkStart w:id="6412" w:name="_ETM_Q1_1041414"/>
      <w:bookmarkStart w:id="6413" w:name="_ETM_Q1_1041464"/>
      <w:bookmarkEnd w:id="6412"/>
      <w:bookmarkEnd w:id="6413"/>
      <w:r>
        <w:rPr>
          <w:rFonts w:hint="cs"/>
          <w:rtl/>
          <w:lang w:eastAsia="he-IL"/>
        </w:rPr>
        <w:t xml:space="preserve">הכוונה היא, </w:t>
      </w:r>
      <w:bookmarkStart w:id="6414" w:name="_ETM_Q1_1043241"/>
      <w:bookmarkEnd w:id="6414"/>
      <w:r>
        <w:rPr>
          <w:rFonts w:hint="cs"/>
          <w:rtl/>
          <w:lang w:eastAsia="he-IL"/>
        </w:rPr>
        <w:t xml:space="preserve">שהסעיפים האלה קודם כל נועדו </w:t>
      </w:r>
      <w:bookmarkStart w:id="6415" w:name="_ETM_Q1_1044137"/>
      <w:bookmarkEnd w:id="6415"/>
      <w:r>
        <w:rPr>
          <w:rFonts w:hint="cs"/>
          <w:rtl/>
          <w:lang w:eastAsia="he-IL"/>
        </w:rPr>
        <w:t>כמו לא מעט סעיפים אחרים</w:t>
      </w:r>
      <w:bookmarkStart w:id="6416" w:name="_ETM_Q1_1049205"/>
      <w:bookmarkEnd w:id="6416"/>
      <w:r>
        <w:rPr>
          <w:rFonts w:hint="cs"/>
          <w:rtl/>
          <w:lang w:eastAsia="he-IL"/>
        </w:rPr>
        <w:t xml:space="preserve"> בחוק, לקצר את </w:t>
      </w:r>
      <w:bookmarkStart w:id="6417" w:name="_ETM_Q1_1046999"/>
      <w:bookmarkEnd w:id="6417"/>
      <w:r>
        <w:rPr>
          <w:rFonts w:hint="cs"/>
          <w:rtl/>
          <w:lang w:eastAsia="he-IL"/>
        </w:rPr>
        <w:t>הבירוקרטיה</w:t>
      </w:r>
      <w:bookmarkStart w:id="6418" w:name="_ETM_Q1_1045552"/>
      <w:bookmarkEnd w:id="6418"/>
      <w:r>
        <w:rPr>
          <w:rFonts w:hint="cs"/>
          <w:rtl/>
          <w:lang w:eastAsia="he-IL"/>
        </w:rPr>
        <w:t xml:space="preserve">, לא על חשבון דברים אחרים כמובן </w:t>
      </w:r>
      <w:bookmarkStart w:id="6419" w:name="_ETM_Q1_1053920"/>
      <w:bookmarkStart w:id="6420" w:name="_ETM_Q1_1049121"/>
      <w:bookmarkEnd w:id="6419"/>
      <w:bookmarkEnd w:id="6420"/>
      <w:r>
        <w:rPr>
          <w:rFonts w:hint="cs"/>
          <w:rtl/>
          <w:lang w:eastAsia="he-IL"/>
        </w:rPr>
        <w:t xml:space="preserve">אלא פשוט לגרום לזה שהחברה המבצעת תוכל לבצע </w:t>
      </w:r>
      <w:bookmarkStart w:id="6421" w:name="_ETM_Q1_1052431"/>
      <w:bookmarkEnd w:id="6421"/>
      <w:r>
        <w:rPr>
          <w:rFonts w:hint="cs"/>
          <w:rtl/>
          <w:lang w:eastAsia="he-IL"/>
        </w:rPr>
        <w:t>את תפקידה,</w:t>
      </w:r>
      <w:bookmarkStart w:id="6422" w:name="_ETM_Q1_1054389"/>
      <w:bookmarkEnd w:id="6422"/>
      <w:r>
        <w:rPr>
          <w:rFonts w:hint="cs"/>
          <w:rtl/>
          <w:lang w:eastAsia="he-IL"/>
        </w:rPr>
        <w:t xml:space="preserve"> כמובן שעם המנגנונים שאנחנו הוספנו. </w:t>
      </w:r>
      <w:bookmarkStart w:id="6423" w:name="_ETM_Q1_1055210"/>
      <w:bookmarkStart w:id="6424" w:name="_ETM_Q1_1055509"/>
      <w:bookmarkEnd w:id="6423"/>
      <w:bookmarkEnd w:id="6424"/>
    </w:p>
    <w:p w14:paraId="204088C6" w14:textId="64D17C8F" w:rsidR="000D4C81" w:rsidRDefault="000D4C81" w:rsidP="000D4C81">
      <w:pPr>
        <w:rPr>
          <w:rtl/>
          <w:lang w:eastAsia="he-IL"/>
        </w:rPr>
      </w:pPr>
      <w:bookmarkStart w:id="6425" w:name="_ETM_Q1_1055623"/>
      <w:bookmarkEnd w:id="6425"/>
    </w:p>
    <w:p w14:paraId="53A4567C" w14:textId="66DD0203" w:rsidR="000D4C81" w:rsidRDefault="000D4C81" w:rsidP="000D4C81">
      <w:pPr>
        <w:rPr>
          <w:rtl/>
          <w:lang w:eastAsia="he-IL"/>
        </w:rPr>
      </w:pPr>
      <w:bookmarkStart w:id="6426" w:name="_ETM_Q1_1057041"/>
      <w:bookmarkStart w:id="6427" w:name="_ETM_Q1_1057161"/>
      <w:bookmarkEnd w:id="6426"/>
      <w:bookmarkEnd w:id="6427"/>
      <w:r>
        <w:rPr>
          <w:rFonts w:hint="cs"/>
          <w:rtl/>
          <w:lang w:eastAsia="he-IL"/>
        </w:rPr>
        <w:t xml:space="preserve">סעיף 76 מדבר על זה </w:t>
      </w:r>
      <w:bookmarkStart w:id="6428" w:name="_ETM_Q1_1060528"/>
      <w:bookmarkEnd w:id="6428"/>
      <w:r>
        <w:rPr>
          <w:rFonts w:hint="cs"/>
          <w:rtl/>
          <w:lang w:eastAsia="he-IL"/>
        </w:rPr>
        <w:t>שהיא תוכל לה</w:t>
      </w:r>
      <w:bookmarkStart w:id="6429" w:name="_ETM_Q1_1057418"/>
      <w:bookmarkEnd w:id="6429"/>
      <w:r>
        <w:rPr>
          <w:rFonts w:hint="cs"/>
          <w:rtl/>
          <w:lang w:eastAsia="he-IL"/>
        </w:rPr>
        <w:t xml:space="preserve">פעיל את </w:t>
      </w:r>
      <w:r w:rsidR="003E65C2">
        <w:rPr>
          <w:rFonts w:hint="cs"/>
          <w:rtl/>
          <w:lang w:eastAsia="he-IL"/>
        </w:rPr>
        <w:t xml:space="preserve">פקודת הקרקעות, </w:t>
      </w:r>
      <w:bookmarkStart w:id="6430" w:name="_ETM_Q1_1059710"/>
      <w:bookmarkEnd w:id="6430"/>
      <w:r w:rsidR="003E65C2">
        <w:rPr>
          <w:rFonts w:hint="cs"/>
          <w:rtl/>
          <w:lang w:eastAsia="he-IL"/>
        </w:rPr>
        <w:t xml:space="preserve">היא גם לא נדרשת </w:t>
      </w:r>
      <w:bookmarkStart w:id="6431" w:name="_ETM_Q1_1062929"/>
      <w:bookmarkEnd w:id="6431"/>
      <w:r w:rsidR="003E65C2">
        <w:rPr>
          <w:rFonts w:hint="cs"/>
          <w:rtl/>
          <w:lang w:eastAsia="he-IL"/>
        </w:rPr>
        <w:t>כמובן בשימוע נוסף, כי בתכנון עצמו כבר הי</w:t>
      </w:r>
      <w:bookmarkStart w:id="6432" w:name="_ETM_Q1_1065738"/>
      <w:bookmarkEnd w:id="6432"/>
      <w:r w:rsidR="003E65C2">
        <w:rPr>
          <w:rFonts w:hint="cs"/>
          <w:rtl/>
          <w:lang w:eastAsia="he-IL"/>
        </w:rPr>
        <w:t>ו הערות</w:t>
      </w:r>
      <w:bookmarkStart w:id="6433" w:name="_ETM_Q1_1068492"/>
      <w:bookmarkEnd w:id="6433"/>
      <w:r w:rsidR="003E65C2">
        <w:rPr>
          <w:rFonts w:hint="cs"/>
          <w:rtl/>
          <w:lang w:eastAsia="he-IL"/>
        </w:rPr>
        <w:t xml:space="preserve"> ציבור וכבר היו התנגדויות</w:t>
      </w:r>
      <w:bookmarkStart w:id="6434" w:name="_ETM_Q1_1069247"/>
      <w:bookmarkEnd w:id="6434"/>
      <w:r w:rsidR="003E65C2">
        <w:rPr>
          <w:rFonts w:hint="cs"/>
          <w:rtl/>
          <w:lang w:eastAsia="he-IL"/>
        </w:rPr>
        <w:t xml:space="preserve">, ואני מקווה שפחות </w:t>
      </w:r>
      <w:bookmarkStart w:id="6435" w:name="_ETM_Q1_1067305"/>
      <w:bookmarkEnd w:id="6435"/>
      <w:r w:rsidR="003E65C2">
        <w:rPr>
          <w:rFonts w:hint="cs"/>
          <w:rtl/>
          <w:lang w:eastAsia="he-IL"/>
        </w:rPr>
        <w:t>הליכים משפטיים אבל כבר היה את מה שצריך להיות. בשלב ההפקעה, בשלב</w:t>
      </w:r>
      <w:bookmarkStart w:id="6436" w:name="_ETM_Q1_1068649"/>
      <w:bookmarkStart w:id="6437" w:name="_ETM_Q1_1075593"/>
      <w:bookmarkEnd w:id="6436"/>
      <w:bookmarkEnd w:id="6437"/>
      <w:r w:rsidR="003E65C2">
        <w:rPr>
          <w:rFonts w:hint="cs"/>
          <w:rtl/>
          <w:lang w:eastAsia="he-IL"/>
        </w:rPr>
        <w:t xml:space="preserve"> פרסום ההודעות לא </w:t>
      </w:r>
      <w:bookmarkStart w:id="6438" w:name="_ETM_Q1_1073409"/>
      <w:bookmarkEnd w:id="6438"/>
      <w:r w:rsidR="003E65C2">
        <w:rPr>
          <w:rFonts w:hint="cs"/>
          <w:rtl/>
          <w:lang w:eastAsia="he-IL"/>
        </w:rPr>
        <w:t xml:space="preserve">נדרש עוד פעם לשימועים. </w:t>
      </w:r>
      <w:bookmarkStart w:id="6439" w:name="_ETM_Q1_1075955"/>
      <w:bookmarkEnd w:id="6439"/>
      <w:r w:rsidR="003E65C2">
        <w:rPr>
          <w:rFonts w:hint="cs"/>
          <w:rtl/>
          <w:lang w:eastAsia="he-IL"/>
        </w:rPr>
        <w:t xml:space="preserve">כמובן, שהם </w:t>
      </w:r>
      <w:bookmarkStart w:id="6440" w:name="_ETM_Q1_1078497"/>
      <w:bookmarkEnd w:id="6440"/>
      <w:r w:rsidR="003E65C2">
        <w:rPr>
          <w:rFonts w:hint="cs"/>
          <w:rtl/>
          <w:lang w:eastAsia="he-IL"/>
        </w:rPr>
        <w:t xml:space="preserve">עוברים דרך ועדה מייעצת שבודקת שבאמת </w:t>
      </w:r>
      <w:bookmarkStart w:id="6441" w:name="_ETM_Q1_1079833"/>
      <w:bookmarkEnd w:id="6441"/>
      <w:r w:rsidR="003E65C2">
        <w:rPr>
          <w:rFonts w:hint="cs"/>
          <w:rtl/>
          <w:lang w:eastAsia="he-IL"/>
        </w:rPr>
        <w:t>פקודת ההפקדה תואמת את</w:t>
      </w:r>
      <w:bookmarkStart w:id="6442" w:name="_ETM_Q1_1086456"/>
      <w:bookmarkEnd w:id="6442"/>
      <w:r w:rsidR="003E65C2">
        <w:rPr>
          <w:rFonts w:hint="cs"/>
          <w:rtl/>
          <w:lang w:eastAsia="he-IL"/>
        </w:rPr>
        <w:t xml:space="preserve"> התוכנית, תואמת </w:t>
      </w:r>
      <w:bookmarkStart w:id="6443" w:name="_ETM_Q1_1083566"/>
      <w:bookmarkEnd w:id="6443"/>
      <w:r w:rsidR="003E65C2">
        <w:rPr>
          <w:rFonts w:hint="cs"/>
          <w:rtl/>
          <w:lang w:eastAsia="he-IL"/>
        </w:rPr>
        <w:t>את הדרישות החוקיות של פקודת הקרקעו</w:t>
      </w:r>
      <w:bookmarkStart w:id="6444" w:name="_ETM_Q1_1084860"/>
      <w:bookmarkEnd w:id="6444"/>
      <w:r w:rsidR="003E65C2">
        <w:rPr>
          <w:rFonts w:hint="cs"/>
          <w:rtl/>
          <w:lang w:eastAsia="he-IL"/>
        </w:rPr>
        <w:t>ת.</w:t>
      </w:r>
      <w:bookmarkStart w:id="6445" w:name="_ETM_Q1_1088218"/>
      <w:bookmarkEnd w:id="6445"/>
    </w:p>
    <w:p w14:paraId="47A31B62" w14:textId="575E66D3" w:rsidR="003E65C2" w:rsidRDefault="003E65C2" w:rsidP="000D4C81">
      <w:pPr>
        <w:rPr>
          <w:rtl/>
          <w:lang w:eastAsia="he-IL"/>
        </w:rPr>
      </w:pPr>
      <w:bookmarkStart w:id="6446" w:name="_ETM_Q1_1088360"/>
      <w:bookmarkEnd w:id="6446"/>
    </w:p>
    <w:p w14:paraId="5B9B9FE4" w14:textId="0A231C22" w:rsidR="003E65C2" w:rsidRDefault="003E65C2" w:rsidP="000D4C81">
      <w:pPr>
        <w:rPr>
          <w:rtl/>
          <w:lang w:eastAsia="he-IL"/>
        </w:rPr>
      </w:pPr>
      <w:bookmarkStart w:id="6447" w:name="_ETM_Q1_1088392"/>
      <w:bookmarkStart w:id="6448" w:name="_ETM_Q1_1088488"/>
      <w:bookmarkEnd w:id="6447"/>
      <w:bookmarkEnd w:id="6448"/>
      <w:r>
        <w:rPr>
          <w:rFonts w:hint="cs"/>
          <w:rtl/>
          <w:lang w:eastAsia="he-IL"/>
        </w:rPr>
        <w:t xml:space="preserve">לגבי סעיף </w:t>
      </w:r>
      <w:bookmarkStart w:id="6449" w:name="_ETM_Q1_1091543"/>
      <w:bookmarkStart w:id="6450" w:name="_ETM_Q1_1086747"/>
      <w:bookmarkEnd w:id="6449"/>
      <w:bookmarkEnd w:id="6450"/>
      <w:r>
        <w:rPr>
          <w:rFonts w:hint="cs"/>
          <w:rtl/>
          <w:lang w:eastAsia="he-IL"/>
        </w:rPr>
        <w:t>77, מה שתום יקריא, הר</w:t>
      </w:r>
      <w:bookmarkStart w:id="6451" w:name="_ETM_Q1_1089861"/>
      <w:bookmarkStart w:id="6452" w:name="_ETM_Q1_1097125"/>
      <w:bookmarkEnd w:id="6451"/>
      <w:bookmarkEnd w:id="6452"/>
      <w:r>
        <w:rPr>
          <w:rFonts w:hint="cs"/>
          <w:rtl/>
          <w:lang w:eastAsia="he-IL"/>
        </w:rPr>
        <w:t>ציונלים ה</w:t>
      </w:r>
      <w:bookmarkStart w:id="6453" w:name="_ETM_Q1_1099025"/>
      <w:bookmarkEnd w:id="6453"/>
      <w:r>
        <w:rPr>
          <w:rFonts w:hint="cs"/>
          <w:rtl/>
          <w:lang w:eastAsia="he-IL"/>
        </w:rPr>
        <w:t>ם פשוטים,</w:t>
      </w:r>
      <w:bookmarkStart w:id="6454" w:name="_ETM_Q1_1100969"/>
      <w:bookmarkEnd w:id="6454"/>
      <w:r>
        <w:rPr>
          <w:rFonts w:hint="cs"/>
          <w:rtl/>
          <w:lang w:eastAsia="he-IL"/>
        </w:rPr>
        <w:t xml:space="preserve"> בנוסח המקורי - - - </w:t>
      </w:r>
    </w:p>
    <w:p w14:paraId="7FFB09BB" w14:textId="5CB152C7" w:rsidR="003E65C2" w:rsidRDefault="003E65C2" w:rsidP="000D4C81">
      <w:pPr>
        <w:rPr>
          <w:rtl/>
          <w:lang w:eastAsia="he-IL"/>
        </w:rPr>
      </w:pPr>
      <w:bookmarkStart w:id="6455" w:name="_ETM_Q1_1104765"/>
      <w:bookmarkStart w:id="6456" w:name="_ETM_Q1_1104890"/>
      <w:bookmarkStart w:id="6457" w:name="_ETM_Q1_1100748"/>
      <w:bookmarkEnd w:id="6455"/>
      <w:bookmarkEnd w:id="6456"/>
      <w:bookmarkEnd w:id="6457"/>
    </w:p>
    <w:p w14:paraId="19C18246" w14:textId="064E2639" w:rsidR="003E65C2" w:rsidRDefault="003E65C2" w:rsidP="003E65C2">
      <w:pPr>
        <w:pStyle w:val="af6"/>
        <w:keepNext/>
        <w:rPr>
          <w:rtl/>
        </w:rPr>
      </w:pPr>
      <w:bookmarkStart w:id="6458" w:name="ET_yor_5142_453"/>
      <w:r w:rsidRPr="003E65C2">
        <w:rPr>
          <w:rStyle w:val="TagStyle"/>
          <w:rtl/>
        </w:rPr>
        <w:t xml:space="preserve"> &lt;&lt; יור &gt;&gt; </w:t>
      </w:r>
      <w:r>
        <w:rPr>
          <w:rtl/>
        </w:rPr>
        <w:t>היו"ר יוליה מלינובסקי:</w:t>
      </w:r>
      <w:r w:rsidRPr="003E65C2">
        <w:rPr>
          <w:rStyle w:val="TagStyle"/>
          <w:rtl/>
        </w:rPr>
        <w:t xml:space="preserve"> &lt;&lt; יור &gt;&gt;</w:t>
      </w:r>
      <w:r w:rsidR="003A1229">
        <w:rPr>
          <w:rtl/>
        </w:rPr>
        <w:t xml:space="preserve"> </w:t>
      </w:r>
      <w:bookmarkEnd w:id="6458"/>
    </w:p>
    <w:p w14:paraId="20931E1C" w14:textId="46F6D816" w:rsidR="003E65C2" w:rsidRDefault="003E65C2" w:rsidP="003E65C2">
      <w:pPr>
        <w:pStyle w:val="KeepWithNext"/>
        <w:rPr>
          <w:rtl/>
          <w:lang w:eastAsia="he-IL"/>
        </w:rPr>
      </w:pPr>
    </w:p>
    <w:p w14:paraId="06CC9B83" w14:textId="7EB286A3" w:rsidR="003E65C2" w:rsidRDefault="003E65C2" w:rsidP="003E65C2">
      <w:pPr>
        <w:rPr>
          <w:rtl/>
          <w:lang w:eastAsia="he-IL"/>
        </w:rPr>
      </w:pPr>
      <w:bookmarkStart w:id="6459" w:name="_ETM_Q1_1102136"/>
      <w:bookmarkEnd w:id="6459"/>
      <w:r>
        <w:rPr>
          <w:rFonts w:hint="cs"/>
          <w:rtl/>
          <w:lang w:eastAsia="he-IL"/>
        </w:rPr>
        <w:t xml:space="preserve">רגע, מה שאני רואה כרגע </w:t>
      </w:r>
      <w:bookmarkStart w:id="6460" w:name="_ETM_Q1_1106248"/>
      <w:bookmarkEnd w:id="6460"/>
      <w:r>
        <w:rPr>
          <w:rFonts w:hint="cs"/>
          <w:rtl/>
          <w:lang w:eastAsia="he-IL"/>
        </w:rPr>
        <w:t xml:space="preserve">אצלי בסעיף </w:t>
      </w:r>
      <w:bookmarkStart w:id="6461" w:name="_ETM_Q1_1103766"/>
      <w:bookmarkEnd w:id="6461"/>
      <w:r>
        <w:rPr>
          <w:rFonts w:hint="cs"/>
          <w:rtl/>
          <w:lang w:eastAsia="he-IL"/>
        </w:rPr>
        <w:t xml:space="preserve">77 זה לא - - - </w:t>
      </w:r>
      <w:bookmarkStart w:id="6462" w:name="_ETM_Q1_1106377"/>
      <w:bookmarkEnd w:id="6462"/>
    </w:p>
    <w:p w14:paraId="11AB48DC" w14:textId="7316EC0C" w:rsidR="003E65C2" w:rsidRDefault="003E65C2" w:rsidP="003E65C2">
      <w:pPr>
        <w:rPr>
          <w:rtl/>
          <w:lang w:eastAsia="he-IL"/>
        </w:rPr>
      </w:pPr>
      <w:bookmarkStart w:id="6463" w:name="_ETM_Q1_1106478"/>
      <w:bookmarkStart w:id="6464" w:name="_ETM_Q1_1107509"/>
      <w:bookmarkEnd w:id="6463"/>
      <w:bookmarkEnd w:id="6464"/>
    </w:p>
    <w:p w14:paraId="516A772D" w14:textId="191B70BB" w:rsidR="003E65C2" w:rsidRDefault="003E65C2" w:rsidP="003E65C2">
      <w:pPr>
        <w:pStyle w:val="a4"/>
        <w:keepNext/>
        <w:rPr>
          <w:rtl/>
        </w:rPr>
      </w:pPr>
      <w:bookmarkStart w:id="6465" w:name="ET_speaker_גלעד_קרן_454"/>
      <w:r w:rsidRPr="003E65C2">
        <w:rPr>
          <w:rStyle w:val="TagStyle"/>
          <w:rtl/>
        </w:rPr>
        <w:t xml:space="preserve"> &lt;&lt; דובר &gt;&gt; </w:t>
      </w:r>
      <w:r>
        <w:rPr>
          <w:rtl/>
        </w:rPr>
        <w:t>גלעד קרן:</w:t>
      </w:r>
      <w:r w:rsidRPr="003E65C2">
        <w:rPr>
          <w:rStyle w:val="TagStyle"/>
          <w:rtl/>
        </w:rPr>
        <w:t xml:space="preserve"> &lt;&lt; דובר &gt;&gt;</w:t>
      </w:r>
      <w:r w:rsidR="003A1229">
        <w:rPr>
          <w:rtl/>
        </w:rPr>
        <w:t xml:space="preserve"> </w:t>
      </w:r>
      <w:bookmarkEnd w:id="6465"/>
    </w:p>
    <w:p w14:paraId="19BD9ACD" w14:textId="19E87ACC" w:rsidR="003E65C2" w:rsidRDefault="003E65C2" w:rsidP="003E65C2">
      <w:pPr>
        <w:pStyle w:val="KeepWithNext"/>
        <w:rPr>
          <w:rtl/>
          <w:lang w:eastAsia="he-IL"/>
        </w:rPr>
      </w:pPr>
    </w:p>
    <w:p w14:paraId="06BBB32A" w14:textId="0C8AF1FA" w:rsidR="003E65C2" w:rsidRDefault="003E65C2" w:rsidP="003E65C2">
      <w:pPr>
        <w:rPr>
          <w:rtl/>
          <w:lang w:eastAsia="he-IL"/>
        </w:rPr>
      </w:pPr>
      <w:bookmarkStart w:id="6466" w:name="_ETM_Q1_1108072"/>
      <w:bookmarkStart w:id="6467" w:name="_ETM_Q1_1108116"/>
      <w:bookmarkEnd w:id="6466"/>
      <w:bookmarkEnd w:id="6467"/>
      <w:r>
        <w:rPr>
          <w:rFonts w:hint="cs"/>
          <w:rtl/>
          <w:lang w:eastAsia="he-IL"/>
        </w:rPr>
        <w:t xml:space="preserve">יש נוסח </w:t>
      </w:r>
      <w:bookmarkStart w:id="6468" w:name="_ETM_Q1_1109259"/>
      <w:bookmarkEnd w:id="6468"/>
      <w:r>
        <w:rPr>
          <w:rFonts w:hint="cs"/>
          <w:rtl/>
          <w:lang w:eastAsia="he-IL"/>
        </w:rPr>
        <w:t xml:space="preserve">אחר. </w:t>
      </w:r>
      <w:bookmarkStart w:id="6469" w:name="_ETM_Q1_1105495"/>
      <w:bookmarkStart w:id="6470" w:name="_ETM_Q1_1105872"/>
      <w:bookmarkEnd w:id="6469"/>
      <w:bookmarkEnd w:id="6470"/>
    </w:p>
    <w:p w14:paraId="565E383E" w14:textId="77A08BDF" w:rsidR="003E65C2" w:rsidRDefault="003E65C2" w:rsidP="003E65C2">
      <w:pPr>
        <w:rPr>
          <w:rtl/>
          <w:lang w:eastAsia="he-IL"/>
        </w:rPr>
      </w:pPr>
      <w:bookmarkStart w:id="6471" w:name="_ETM_Q1_1105963"/>
      <w:bookmarkStart w:id="6472" w:name="_ETM_Q1_1107172"/>
      <w:bookmarkEnd w:id="6471"/>
      <w:bookmarkEnd w:id="6472"/>
    </w:p>
    <w:p w14:paraId="6522D2AF" w14:textId="0E7B9D18" w:rsidR="003E65C2" w:rsidRDefault="003E65C2" w:rsidP="003E65C2">
      <w:pPr>
        <w:pStyle w:val="af9"/>
        <w:keepNext/>
        <w:rPr>
          <w:rtl/>
          <w:lang w:eastAsia="he-IL"/>
        </w:rPr>
      </w:pPr>
      <w:bookmarkStart w:id="6473" w:name="ET_guest_עמית_שטאובר_455"/>
      <w:r w:rsidRPr="003E65C2">
        <w:rPr>
          <w:rStyle w:val="TagStyle"/>
          <w:rtl/>
        </w:rPr>
        <w:t xml:space="preserve"> &lt;&lt; אורח &gt;&gt; </w:t>
      </w:r>
      <w:r>
        <w:rPr>
          <w:rtl/>
          <w:lang w:eastAsia="he-IL"/>
        </w:rPr>
        <w:t>עמית שטאובר:</w:t>
      </w:r>
      <w:r w:rsidRPr="003E65C2">
        <w:rPr>
          <w:rStyle w:val="TagStyle"/>
          <w:rtl/>
        </w:rPr>
        <w:t xml:space="preserve"> &lt;&lt; אורח &gt;&gt;</w:t>
      </w:r>
      <w:r w:rsidR="003A1229">
        <w:rPr>
          <w:rtl/>
          <w:lang w:eastAsia="he-IL"/>
        </w:rPr>
        <w:t xml:space="preserve"> </w:t>
      </w:r>
      <w:bookmarkEnd w:id="6473"/>
    </w:p>
    <w:p w14:paraId="609C720C" w14:textId="6CD03104" w:rsidR="003E65C2" w:rsidRDefault="003E65C2" w:rsidP="003E65C2">
      <w:pPr>
        <w:pStyle w:val="KeepWithNext"/>
        <w:rPr>
          <w:rtl/>
          <w:lang w:eastAsia="he-IL"/>
        </w:rPr>
      </w:pPr>
    </w:p>
    <w:p w14:paraId="09F54D8F" w14:textId="227924D8" w:rsidR="003E65C2" w:rsidRDefault="003E65C2" w:rsidP="003E65C2">
      <w:pPr>
        <w:rPr>
          <w:rtl/>
          <w:lang w:eastAsia="he-IL"/>
        </w:rPr>
      </w:pPr>
      <w:bookmarkStart w:id="6474" w:name="_ETM_Q1_1107759"/>
      <w:bookmarkStart w:id="6475" w:name="_ETM_Q1_1107806"/>
      <w:bookmarkEnd w:id="6474"/>
      <w:bookmarkEnd w:id="6475"/>
      <w:r>
        <w:rPr>
          <w:rFonts w:hint="cs"/>
          <w:rtl/>
          <w:lang w:eastAsia="he-IL"/>
        </w:rPr>
        <w:t>בנוסח המקורי, באנו ואמרנו שכל קרק</w:t>
      </w:r>
      <w:bookmarkStart w:id="6476" w:name="_ETM_Q1_1109607"/>
      <w:bookmarkEnd w:id="6476"/>
      <w:r>
        <w:rPr>
          <w:rFonts w:hint="cs"/>
          <w:rtl/>
          <w:lang w:eastAsia="he-IL"/>
        </w:rPr>
        <w:t>ע שאותה חברה</w:t>
      </w:r>
      <w:bookmarkStart w:id="6477" w:name="_ETM_Q1_1111754"/>
      <w:bookmarkEnd w:id="6477"/>
      <w:r>
        <w:rPr>
          <w:rFonts w:hint="cs"/>
          <w:rtl/>
          <w:lang w:eastAsia="he-IL"/>
        </w:rPr>
        <w:t xml:space="preserve"> מבצעת תפקיע, אז יהיה גם ביטוי של הסדר מחוזי מול </w:t>
      </w:r>
      <w:bookmarkStart w:id="6478" w:name="_ETM_Q1_1121596"/>
      <w:bookmarkEnd w:id="6478"/>
      <w:r>
        <w:rPr>
          <w:rFonts w:hint="cs"/>
          <w:rtl/>
          <w:lang w:eastAsia="he-IL"/>
        </w:rPr>
        <w:t xml:space="preserve">רשות מקרקעי ישראל </w:t>
      </w:r>
      <w:bookmarkStart w:id="6479" w:name="_ETM_Q1_1119723"/>
      <w:bookmarkEnd w:id="6479"/>
      <w:r>
        <w:rPr>
          <w:rFonts w:hint="cs"/>
          <w:rtl/>
          <w:lang w:eastAsia="he-IL"/>
        </w:rPr>
        <w:t xml:space="preserve">שמנהלת את מקרקעי ישראל, כי הרי ההפקעה </w:t>
      </w:r>
      <w:bookmarkStart w:id="6480" w:name="_ETM_Q1_1126332"/>
      <w:bookmarkEnd w:id="6480"/>
      <w:r>
        <w:rPr>
          <w:rFonts w:hint="cs"/>
          <w:rtl/>
          <w:lang w:eastAsia="he-IL"/>
        </w:rPr>
        <w:t>הפכה את אות</w:t>
      </w:r>
      <w:bookmarkStart w:id="6481" w:name="_ETM_Q1_1124175"/>
      <w:bookmarkEnd w:id="6481"/>
      <w:r>
        <w:rPr>
          <w:rFonts w:hint="cs"/>
          <w:rtl/>
          <w:lang w:eastAsia="he-IL"/>
        </w:rPr>
        <w:t xml:space="preserve">ם מקרקעין למקרקעי ישראל. </w:t>
      </w:r>
      <w:bookmarkStart w:id="6482" w:name="_ETM_Q1_1130411"/>
      <w:bookmarkEnd w:id="6482"/>
    </w:p>
    <w:p w14:paraId="1C87275F" w14:textId="07FE2422" w:rsidR="003E65C2" w:rsidRDefault="003E65C2" w:rsidP="003E65C2">
      <w:pPr>
        <w:rPr>
          <w:rtl/>
          <w:lang w:eastAsia="he-IL"/>
        </w:rPr>
      </w:pPr>
      <w:bookmarkStart w:id="6483" w:name="_ETM_Q1_1130502"/>
      <w:bookmarkEnd w:id="6483"/>
    </w:p>
    <w:p w14:paraId="3BBCDDCE" w14:textId="1ABF4E71" w:rsidR="003E65C2" w:rsidRDefault="003E65C2" w:rsidP="003E65C2">
      <w:pPr>
        <w:rPr>
          <w:rtl/>
          <w:lang w:eastAsia="he-IL"/>
        </w:rPr>
      </w:pPr>
      <w:bookmarkStart w:id="6484" w:name="_ETM_Q1_1130565"/>
      <w:bookmarkEnd w:id="6484"/>
      <w:r>
        <w:rPr>
          <w:rFonts w:hint="cs"/>
          <w:rtl/>
          <w:lang w:eastAsia="he-IL"/>
        </w:rPr>
        <w:t>א</w:t>
      </w:r>
      <w:bookmarkStart w:id="6485" w:name="_ETM_Q1_1130667"/>
      <w:bookmarkEnd w:id="6485"/>
      <w:r>
        <w:rPr>
          <w:rFonts w:hint="cs"/>
          <w:rtl/>
          <w:lang w:eastAsia="he-IL"/>
        </w:rPr>
        <w:t xml:space="preserve">בל, בשבועות האחרונים </w:t>
      </w:r>
      <w:bookmarkStart w:id="6486" w:name="_ETM_Q1_1134007"/>
      <w:bookmarkEnd w:id="6486"/>
      <w:r>
        <w:rPr>
          <w:rFonts w:hint="cs"/>
          <w:rtl/>
          <w:lang w:eastAsia="he-IL"/>
        </w:rPr>
        <w:t xml:space="preserve">ואחרי תיאומים </w:t>
      </w:r>
      <w:bookmarkStart w:id="6487" w:name="_ETM_Q1_1131069"/>
      <w:bookmarkEnd w:id="6487"/>
      <w:r>
        <w:rPr>
          <w:rFonts w:hint="cs"/>
          <w:rtl/>
          <w:lang w:eastAsia="he-IL"/>
        </w:rPr>
        <w:t xml:space="preserve">ועם כל הגורמים, כי לא רצינו </w:t>
      </w:r>
      <w:bookmarkStart w:id="6488" w:name="_ETM_Q1_1133131"/>
      <w:bookmarkEnd w:id="6488"/>
      <w:r>
        <w:rPr>
          <w:rFonts w:hint="cs"/>
          <w:rtl/>
          <w:lang w:eastAsia="he-IL"/>
        </w:rPr>
        <w:t xml:space="preserve">- </w:t>
      </w:r>
      <w:bookmarkStart w:id="6489" w:name="_ETM_Q1_1133571"/>
      <w:bookmarkEnd w:id="6489"/>
      <w:r>
        <w:rPr>
          <w:rFonts w:hint="cs"/>
          <w:rtl/>
          <w:lang w:eastAsia="he-IL"/>
        </w:rPr>
        <w:t xml:space="preserve">- - </w:t>
      </w:r>
    </w:p>
    <w:p w14:paraId="3830F947" w14:textId="49D7E36C" w:rsidR="003E65C2" w:rsidRDefault="003E65C2" w:rsidP="003E65C2">
      <w:pPr>
        <w:rPr>
          <w:rtl/>
          <w:lang w:eastAsia="he-IL"/>
        </w:rPr>
      </w:pPr>
      <w:bookmarkStart w:id="6490" w:name="_ETM_Q1_1135289"/>
      <w:bookmarkStart w:id="6491" w:name="_ETM_Q1_1135370"/>
      <w:bookmarkStart w:id="6492" w:name="_ETM_Q1_1130861"/>
      <w:bookmarkEnd w:id="6490"/>
      <w:bookmarkEnd w:id="6491"/>
      <w:bookmarkEnd w:id="6492"/>
    </w:p>
    <w:p w14:paraId="7A3C7CC6" w14:textId="1FE8F4B8" w:rsidR="003E65C2" w:rsidRDefault="003E65C2" w:rsidP="003E65C2">
      <w:pPr>
        <w:pStyle w:val="af6"/>
        <w:keepNext/>
        <w:rPr>
          <w:rtl/>
        </w:rPr>
      </w:pPr>
      <w:bookmarkStart w:id="6493" w:name="ET_yor_5142_456"/>
      <w:r w:rsidRPr="003E65C2">
        <w:rPr>
          <w:rStyle w:val="TagStyle"/>
          <w:rtl/>
        </w:rPr>
        <w:t xml:space="preserve"> &lt;&lt; יור &gt;&gt; </w:t>
      </w:r>
      <w:r>
        <w:rPr>
          <w:rtl/>
        </w:rPr>
        <w:t>היו"ר יוליה מלינובסקי:</w:t>
      </w:r>
      <w:r w:rsidRPr="003E65C2">
        <w:rPr>
          <w:rStyle w:val="TagStyle"/>
          <w:rtl/>
        </w:rPr>
        <w:t xml:space="preserve"> &lt;&lt; יור &gt;&gt;</w:t>
      </w:r>
      <w:r w:rsidR="003A1229">
        <w:rPr>
          <w:rtl/>
        </w:rPr>
        <w:t xml:space="preserve"> </w:t>
      </w:r>
      <w:bookmarkEnd w:id="6493"/>
    </w:p>
    <w:p w14:paraId="43985DF1" w14:textId="4758C808" w:rsidR="003E65C2" w:rsidRDefault="003E65C2" w:rsidP="003E65C2">
      <w:pPr>
        <w:pStyle w:val="KeepWithNext"/>
        <w:rPr>
          <w:rtl/>
          <w:lang w:eastAsia="he-IL"/>
        </w:rPr>
      </w:pPr>
    </w:p>
    <w:p w14:paraId="33FEC0CF" w14:textId="687B250A" w:rsidR="003E65C2" w:rsidRDefault="003E65C2" w:rsidP="003E65C2">
      <w:pPr>
        <w:rPr>
          <w:rtl/>
          <w:lang w:eastAsia="he-IL"/>
        </w:rPr>
      </w:pPr>
      <w:bookmarkStart w:id="6494" w:name="_ETM_Q1_1132692"/>
      <w:bookmarkEnd w:id="6494"/>
      <w:r>
        <w:rPr>
          <w:rFonts w:hint="cs"/>
          <w:rtl/>
          <w:lang w:eastAsia="he-IL"/>
        </w:rPr>
        <w:t xml:space="preserve">ואם לא הייתי חולת קורונה, וגלעד לא </w:t>
      </w:r>
      <w:bookmarkStart w:id="6495" w:name="_ETM_Q1_1138082"/>
      <w:bookmarkEnd w:id="6495"/>
      <w:r>
        <w:rPr>
          <w:rFonts w:hint="cs"/>
          <w:rtl/>
          <w:lang w:eastAsia="he-IL"/>
        </w:rPr>
        <w:t xml:space="preserve">היה חולה </w:t>
      </w:r>
      <w:bookmarkStart w:id="6496" w:name="_ETM_Q1_1134766"/>
      <w:bookmarkEnd w:id="6496"/>
      <w:r>
        <w:rPr>
          <w:rFonts w:hint="cs"/>
          <w:rtl/>
          <w:lang w:eastAsia="he-IL"/>
        </w:rPr>
        <w:t>קורונה, מה הייתם עושים?</w:t>
      </w:r>
      <w:bookmarkStart w:id="6497" w:name="_ETM_Q1_1135409"/>
      <w:bookmarkEnd w:id="6497"/>
    </w:p>
    <w:p w14:paraId="62A71C06" w14:textId="3FEAEB7F" w:rsidR="006F665F" w:rsidRDefault="006F665F" w:rsidP="003E65C2">
      <w:pPr>
        <w:rPr>
          <w:rtl/>
          <w:lang w:eastAsia="he-IL"/>
        </w:rPr>
      </w:pPr>
      <w:bookmarkStart w:id="6498" w:name="_ETM_Q1_1135779"/>
      <w:bookmarkStart w:id="6499" w:name="_ETM_Q1_1135907"/>
      <w:bookmarkEnd w:id="6498"/>
      <w:bookmarkEnd w:id="6499"/>
    </w:p>
    <w:p w14:paraId="32592E65" w14:textId="0A608F7F" w:rsidR="006F665F" w:rsidRDefault="006F665F" w:rsidP="006F665F">
      <w:pPr>
        <w:pStyle w:val="a4"/>
        <w:keepNext/>
        <w:rPr>
          <w:rtl/>
        </w:rPr>
      </w:pPr>
      <w:bookmarkStart w:id="6500" w:name="ET_speaker_קריאה_457"/>
      <w:r w:rsidRPr="006F665F">
        <w:rPr>
          <w:rStyle w:val="TagStyle"/>
          <w:rtl/>
        </w:rPr>
        <w:t xml:space="preserve"> &lt;&lt; דובר &gt;&gt; </w:t>
      </w:r>
      <w:r>
        <w:rPr>
          <w:rtl/>
        </w:rPr>
        <w:t>קריאה:</w:t>
      </w:r>
      <w:r w:rsidRPr="006F665F">
        <w:rPr>
          <w:rStyle w:val="TagStyle"/>
          <w:rtl/>
        </w:rPr>
        <w:t xml:space="preserve"> &lt;&lt; דובר &gt;&gt;</w:t>
      </w:r>
      <w:r w:rsidR="003A1229">
        <w:rPr>
          <w:rtl/>
        </w:rPr>
        <w:t xml:space="preserve"> </w:t>
      </w:r>
      <w:bookmarkEnd w:id="6500"/>
    </w:p>
    <w:p w14:paraId="359768D8" w14:textId="0C9E05DB" w:rsidR="006F665F" w:rsidRDefault="006F665F" w:rsidP="006F665F">
      <w:pPr>
        <w:pStyle w:val="KeepWithNext"/>
        <w:rPr>
          <w:rtl/>
          <w:lang w:eastAsia="he-IL"/>
        </w:rPr>
      </w:pPr>
    </w:p>
    <w:p w14:paraId="25535ECE" w14:textId="0F01269E" w:rsidR="006F665F" w:rsidRDefault="006F665F" w:rsidP="006F665F">
      <w:pPr>
        <w:rPr>
          <w:rtl/>
          <w:lang w:eastAsia="he-IL"/>
        </w:rPr>
      </w:pPr>
      <w:r>
        <w:rPr>
          <w:rFonts w:hint="cs"/>
          <w:rtl/>
          <w:lang w:eastAsia="he-IL"/>
        </w:rPr>
        <w:t>היינו מזדרזים.</w:t>
      </w:r>
    </w:p>
    <w:p w14:paraId="245CAD92" w14:textId="127B8CEA" w:rsidR="006F665F" w:rsidRDefault="006F665F" w:rsidP="006F665F">
      <w:pPr>
        <w:rPr>
          <w:rtl/>
          <w:lang w:eastAsia="he-IL"/>
        </w:rPr>
      </w:pPr>
    </w:p>
    <w:p w14:paraId="28D99C70" w14:textId="4E09B51A" w:rsidR="006F665F" w:rsidRDefault="006F665F" w:rsidP="006F665F">
      <w:pPr>
        <w:pStyle w:val="af9"/>
        <w:keepNext/>
        <w:rPr>
          <w:rtl/>
          <w:lang w:eastAsia="he-IL"/>
        </w:rPr>
      </w:pPr>
      <w:bookmarkStart w:id="6501" w:name="ET_guest_עמית_שטאובר_458"/>
      <w:r w:rsidRPr="006F665F">
        <w:rPr>
          <w:rStyle w:val="TagStyle"/>
          <w:rtl/>
        </w:rPr>
        <w:t xml:space="preserve"> &lt;&lt; אורח &gt;&gt; </w:t>
      </w:r>
      <w:r>
        <w:rPr>
          <w:rtl/>
          <w:lang w:eastAsia="he-IL"/>
        </w:rPr>
        <w:t>עמית שטאובר:</w:t>
      </w:r>
      <w:r w:rsidRPr="006F665F">
        <w:rPr>
          <w:rStyle w:val="TagStyle"/>
          <w:rtl/>
        </w:rPr>
        <w:t xml:space="preserve"> &lt;&lt; אורח &gt;&gt;</w:t>
      </w:r>
      <w:r w:rsidR="003A1229">
        <w:rPr>
          <w:rtl/>
          <w:lang w:eastAsia="he-IL"/>
        </w:rPr>
        <w:t xml:space="preserve"> </w:t>
      </w:r>
      <w:bookmarkEnd w:id="6501"/>
    </w:p>
    <w:p w14:paraId="366EB55D" w14:textId="50308BD3" w:rsidR="006F665F" w:rsidRDefault="006F665F" w:rsidP="006F665F">
      <w:pPr>
        <w:pStyle w:val="KeepWithNext"/>
        <w:rPr>
          <w:rtl/>
          <w:lang w:eastAsia="he-IL"/>
        </w:rPr>
      </w:pPr>
    </w:p>
    <w:p w14:paraId="7170EBBA" w14:textId="4B94288E" w:rsidR="006F665F" w:rsidRDefault="006F665F" w:rsidP="006F665F">
      <w:pPr>
        <w:rPr>
          <w:rtl/>
          <w:lang w:eastAsia="he-IL"/>
        </w:rPr>
      </w:pPr>
      <w:r>
        <w:rPr>
          <w:rFonts w:hint="cs"/>
          <w:rtl/>
          <w:lang w:eastAsia="he-IL"/>
        </w:rPr>
        <w:t>אני חושב</w:t>
      </w:r>
      <w:r w:rsidR="005F46D0">
        <w:rPr>
          <w:rFonts w:hint="cs"/>
          <w:rtl/>
          <w:lang w:eastAsia="he-IL"/>
        </w:rPr>
        <w:t xml:space="preserve"> ש</w:t>
      </w:r>
      <w:r>
        <w:rPr>
          <w:rFonts w:hint="cs"/>
          <w:rtl/>
          <w:lang w:eastAsia="he-IL"/>
        </w:rPr>
        <w:t>עוד פעם, זה לא הליבה</w:t>
      </w:r>
      <w:bookmarkStart w:id="6502" w:name="_ETM_Q1_1131037"/>
      <w:bookmarkEnd w:id="6502"/>
      <w:r w:rsidR="005F46D0">
        <w:rPr>
          <w:rFonts w:hint="cs"/>
          <w:rtl/>
          <w:lang w:eastAsia="he-IL"/>
        </w:rPr>
        <w:t xml:space="preserve">, אנחנו לא </w:t>
      </w:r>
      <w:bookmarkStart w:id="6503" w:name="_ETM_Q1_1143585"/>
      <w:bookmarkEnd w:id="6503"/>
      <w:r w:rsidR="005F46D0">
        <w:rPr>
          <w:rFonts w:hint="cs"/>
          <w:rtl/>
          <w:lang w:eastAsia="he-IL"/>
        </w:rPr>
        <w:t xml:space="preserve">מדברים על מס </w:t>
      </w:r>
      <w:bookmarkStart w:id="6504" w:name="_ETM_Q1_1147574"/>
      <w:bookmarkEnd w:id="6504"/>
      <w:r w:rsidR="005F46D0">
        <w:rPr>
          <w:rFonts w:hint="cs"/>
          <w:rtl/>
          <w:lang w:eastAsia="he-IL"/>
        </w:rPr>
        <w:t xml:space="preserve">השבחת </w:t>
      </w:r>
      <w:bookmarkStart w:id="6505" w:name="_ETM_Q1_1143822"/>
      <w:bookmarkEnd w:id="6505"/>
      <w:r w:rsidR="005F46D0">
        <w:rPr>
          <w:rFonts w:hint="cs"/>
          <w:rtl/>
          <w:lang w:eastAsia="he-IL"/>
        </w:rPr>
        <w:t xml:space="preserve">מטרו, על מקרקעין מיועדים, על דברים </w:t>
      </w:r>
      <w:bookmarkStart w:id="6506" w:name="_ETM_Q1_1145792"/>
      <w:bookmarkEnd w:id="6506"/>
      <w:r w:rsidR="005F46D0">
        <w:rPr>
          <w:rFonts w:hint="cs"/>
          <w:rtl/>
          <w:lang w:eastAsia="he-IL"/>
        </w:rPr>
        <w:t>כאלה, יש דברים</w:t>
      </w:r>
      <w:bookmarkStart w:id="6507" w:name="_ETM_Q1_1151017"/>
      <w:bookmarkEnd w:id="6507"/>
      <w:r w:rsidR="005F46D0">
        <w:rPr>
          <w:rFonts w:hint="cs"/>
          <w:rtl/>
          <w:lang w:eastAsia="he-IL"/>
        </w:rPr>
        <w:t xml:space="preserve"> שעולים תוך כדי והם גם לפעמים </w:t>
      </w:r>
      <w:bookmarkStart w:id="6508" w:name="_ETM_Q1_1150168"/>
      <w:bookmarkEnd w:id="6508"/>
      <w:r w:rsidR="005F46D0">
        <w:rPr>
          <w:rFonts w:hint="cs"/>
          <w:rtl/>
          <w:lang w:eastAsia="he-IL"/>
        </w:rPr>
        <w:t xml:space="preserve">עולים בוועדה עצמה, </w:t>
      </w:r>
      <w:bookmarkStart w:id="6509" w:name="_ETM_Q1_1151394"/>
      <w:bookmarkEnd w:id="6509"/>
      <w:r w:rsidR="005F46D0">
        <w:rPr>
          <w:rFonts w:hint="cs"/>
          <w:rtl/>
          <w:lang w:eastAsia="he-IL"/>
        </w:rPr>
        <w:t>יש</w:t>
      </w:r>
      <w:bookmarkStart w:id="6510" w:name="_ETM_Q1_1151846"/>
      <w:bookmarkEnd w:id="6510"/>
      <w:r w:rsidR="005F46D0">
        <w:rPr>
          <w:rFonts w:hint="cs"/>
          <w:rtl/>
          <w:lang w:eastAsia="he-IL"/>
        </w:rPr>
        <w:t xml:space="preserve"> לא מעט תיקונים שעלו גם בוועדה עצמה על דברים שאנחנו</w:t>
      </w:r>
      <w:bookmarkStart w:id="6511" w:name="_ETM_Q1_1158665"/>
      <w:bookmarkEnd w:id="6511"/>
      <w:r w:rsidR="005F46D0">
        <w:rPr>
          <w:rFonts w:hint="cs"/>
          <w:rtl/>
          <w:lang w:eastAsia="he-IL"/>
        </w:rPr>
        <w:t xml:space="preserve"> לא חשבנו עליהם</w:t>
      </w:r>
      <w:bookmarkStart w:id="6512" w:name="_ETM_Q1_1155820"/>
      <w:bookmarkEnd w:id="6512"/>
      <w:r w:rsidR="005F46D0">
        <w:rPr>
          <w:rFonts w:hint="cs"/>
          <w:rtl/>
          <w:lang w:eastAsia="he-IL"/>
        </w:rPr>
        <w:t>, אבל אלה הם דברים שה</w:t>
      </w:r>
      <w:bookmarkStart w:id="6513" w:name="_ETM_Q1_1157131"/>
      <w:bookmarkEnd w:id="6513"/>
      <w:r w:rsidR="005F46D0">
        <w:rPr>
          <w:rFonts w:hint="cs"/>
          <w:rtl/>
          <w:lang w:eastAsia="he-IL"/>
        </w:rPr>
        <w:t>ם יותר</w:t>
      </w:r>
      <w:bookmarkStart w:id="6514" w:name="_ETM_Q1_1159280"/>
      <w:bookmarkEnd w:id="6514"/>
      <w:r w:rsidR="005F46D0">
        <w:rPr>
          <w:rFonts w:hint="cs"/>
          <w:rtl/>
          <w:lang w:eastAsia="he-IL"/>
        </w:rPr>
        <w:t xml:space="preserve"> בתפעול וגם מי </w:t>
      </w:r>
      <w:bookmarkStart w:id="6515" w:name="_ETM_Q1_1159938"/>
      <w:bookmarkEnd w:id="6515"/>
      <w:r w:rsidR="005F46D0">
        <w:rPr>
          <w:rFonts w:hint="cs"/>
          <w:rtl/>
          <w:lang w:eastAsia="he-IL"/>
        </w:rPr>
        <w:t xml:space="preserve">שקורא את כל המנגנון והוא </w:t>
      </w:r>
      <w:bookmarkStart w:id="6516" w:name="_ETM_Q1_1160774"/>
      <w:bookmarkEnd w:id="6516"/>
      <w:r w:rsidR="005F46D0">
        <w:rPr>
          <w:rFonts w:hint="cs"/>
          <w:rtl/>
          <w:lang w:eastAsia="he-IL"/>
        </w:rPr>
        <w:t xml:space="preserve">יושב </w:t>
      </w:r>
      <w:bookmarkStart w:id="6517" w:name="_ETM_Q1_1161389"/>
      <w:bookmarkEnd w:id="6517"/>
      <w:r w:rsidR="005F46D0">
        <w:rPr>
          <w:rFonts w:hint="cs"/>
          <w:rtl/>
          <w:lang w:eastAsia="he-IL"/>
        </w:rPr>
        <w:t xml:space="preserve">בעשרות ישיבות אתכם, </w:t>
      </w:r>
      <w:bookmarkStart w:id="6518" w:name="_ETM_Q1_1161258"/>
      <w:bookmarkEnd w:id="6518"/>
      <w:r w:rsidR="005F46D0">
        <w:rPr>
          <w:rFonts w:hint="cs"/>
          <w:rtl/>
          <w:lang w:eastAsia="he-IL"/>
        </w:rPr>
        <w:t>אז הוא מבין</w:t>
      </w:r>
      <w:bookmarkStart w:id="6519" w:name="_ETM_Q1_1162282"/>
      <w:bookmarkEnd w:id="6519"/>
      <w:r w:rsidR="005F46D0">
        <w:rPr>
          <w:rFonts w:hint="cs"/>
          <w:rtl/>
          <w:lang w:eastAsia="he-IL"/>
        </w:rPr>
        <w:t xml:space="preserve">, </w:t>
      </w:r>
      <w:bookmarkStart w:id="6520" w:name="_ETM_Q1_1163368"/>
      <w:bookmarkEnd w:id="6520"/>
      <w:r w:rsidR="005F46D0">
        <w:rPr>
          <w:rFonts w:hint="cs"/>
          <w:rtl/>
          <w:lang w:eastAsia="he-IL"/>
        </w:rPr>
        <w:t>והוא קורא</w:t>
      </w:r>
      <w:bookmarkStart w:id="6521" w:name="_ETM_Q1_1167410"/>
      <w:bookmarkEnd w:id="6521"/>
      <w:r w:rsidR="005F46D0">
        <w:rPr>
          <w:rFonts w:hint="cs"/>
          <w:rtl/>
          <w:lang w:eastAsia="he-IL"/>
        </w:rPr>
        <w:t xml:space="preserve"> את זה שוב, ובקריאה הנוס</w:t>
      </w:r>
      <w:bookmarkStart w:id="6522" w:name="_ETM_Q1_1166215"/>
      <w:bookmarkEnd w:id="6522"/>
      <w:r w:rsidR="005F46D0">
        <w:rPr>
          <w:rFonts w:hint="cs"/>
          <w:rtl/>
          <w:lang w:eastAsia="he-IL"/>
        </w:rPr>
        <w:t>פת</w:t>
      </w:r>
      <w:bookmarkStart w:id="6523" w:name="_ETM_Q1_1162396"/>
      <w:bookmarkEnd w:id="6523"/>
      <w:r w:rsidR="005F46D0">
        <w:rPr>
          <w:rFonts w:hint="cs"/>
          <w:rtl/>
          <w:lang w:eastAsia="he-IL"/>
        </w:rPr>
        <w:t xml:space="preserve"> יש עוד הערות. </w:t>
      </w:r>
      <w:bookmarkStart w:id="6524" w:name="_ETM_Q1_1169184"/>
      <w:bookmarkEnd w:id="6524"/>
    </w:p>
    <w:p w14:paraId="0DE4BB56" w14:textId="1AF38D5D" w:rsidR="005F46D0" w:rsidRDefault="005F46D0" w:rsidP="006F665F">
      <w:pPr>
        <w:rPr>
          <w:rtl/>
          <w:lang w:eastAsia="he-IL"/>
        </w:rPr>
      </w:pPr>
      <w:bookmarkStart w:id="6525" w:name="_ETM_Q1_1169323"/>
      <w:bookmarkEnd w:id="6525"/>
    </w:p>
    <w:p w14:paraId="0C82E854" w14:textId="0A28C477" w:rsidR="005F46D0" w:rsidRDefault="005F46D0" w:rsidP="006F665F">
      <w:pPr>
        <w:rPr>
          <w:rtl/>
          <w:lang w:eastAsia="he-IL"/>
        </w:rPr>
      </w:pPr>
      <w:bookmarkStart w:id="6526" w:name="_ETM_Q1_1169352"/>
      <w:bookmarkStart w:id="6527" w:name="_ETM_Q1_1169432"/>
      <w:bookmarkEnd w:id="6526"/>
      <w:bookmarkEnd w:id="6527"/>
      <w:r>
        <w:rPr>
          <w:rFonts w:hint="cs"/>
          <w:rtl/>
          <w:lang w:eastAsia="he-IL"/>
        </w:rPr>
        <w:t xml:space="preserve">שוב, החוק </w:t>
      </w:r>
      <w:bookmarkStart w:id="6528" w:name="_ETM_Q1_1171142"/>
      <w:bookmarkEnd w:id="6528"/>
      <w:r>
        <w:rPr>
          <w:rFonts w:hint="cs"/>
          <w:rtl/>
          <w:lang w:eastAsia="he-IL"/>
        </w:rPr>
        <w:t xml:space="preserve">הזה, </w:t>
      </w:r>
      <w:bookmarkStart w:id="6529" w:name="_ETM_Q1_1166895"/>
      <w:bookmarkEnd w:id="6529"/>
      <w:r>
        <w:rPr>
          <w:rFonts w:hint="cs"/>
          <w:rtl/>
          <w:lang w:eastAsia="he-IL"/>
        </w:rPr>
        <w:t>אני לא יכול להגיד לך שהוא לא יהיה שלם</w:t>
      </w:r>
      <w:bookmarkStart w:id="6530" w:name="_ETM_Q1_1172909"/>
      <w:bookmarkEnd w:id="6530"/>
      <w:r>
        <w:rPr>
          <w:rFonts w:hint="cs"/>
          <w:rtl/>
          <w:lang w:eastAsia="he-IL"/>
        </w:rPr>
        <w:t xml:space="preserve"> ושהוא לא יקרה, </w:t>
      </w:r>
      <w:bookmarkStart w:id="6531" w:name="_ETM_Q1_1169945"/>
      <w:bookmarkEnd w:id="6531"/>
      <w:r>
        <w:rPr>
          <w:rFonts w:hint="cs"/>
          <w:rtl/>
          <w:lang w:eastAsia="he-IL"/>
        </w:rPr>
        <w:t xml:space="preserve">השאלה היא האם אנחנו יודעים מראש </w:t>
      </w:r>
      <w:bookmarkStart w:id="6532" w:name="_ETM_Q1_1177964"/>
      <w:bookmarkStart w:id="6533" w:name="_ETM_Q1_1173137"/>
      <w:bookmarkEnd w:id="6532"/>
      <w:bookmarkEnd w:id="6533"/>
      <w:r>
        <w:rPr>
          <w:rFonts w:hint="cs"/>
          <w:rtl/>
          <w:lang w:eastAsia="he-IL"/>
        </w:rPr>
        <w:t xml:space="preserve">שיכולה להתעורר כאן איזושהי </w:t>
      </w:r>
      <w:bookmarkStart w:id="6534" w:name="_ETM_Q1_1175024"/>
      <w:bookmarkEnd w:id="6534"/>
      <w:r>
        <w:rPr>
          <w:rFonts w:hint="cs"/>
          <w:rtl/>
          <w:lang w:eastAsia="he-IL"/>
        </w:rPr>
        <w:t>בעיה, והמחוקק אומר שהוא רוצה</w:t>
      </w:r>
      <w:bookmarkStart w:id="6535" w:name="_ETM_Q1_1180258"/>
      <w:bookmarkEnd w:id="6535"/>
      <w:r>
        <w:rPr>
          <w:rFonts w:hint="cs"/>
          <w:rtl/>
          <w:lang w:eastAsia="he-IL"/>
        </w:rPr>
        <w:t xml:space="preserve"> מסלול ירוק לאותה חברה מבצעת</w:t>
      </w:r>
      <w:bookmarkStart w:id="6536" w:name="_ETM_Q1_1180002"/>
      <w:bookmarkEnd w:id="6536"/>
      <w:r>
        <w:rPr>
          <w:rFonts w:hint="cs"/>
          <w:rtl/>
          <w:lang w:eastAsia="he-IL"/>
        </w:rPr>
        <w:t>, כמובן כפי שתום יקריא מהנוסח</w:t>
      </w:r>
      <w:bookmarkStart w:id="6537" w:name="_ETM_Q1_1182238"/>
      <w:bookmarkEnd w:id="6537"/>
      <w:r>
        <w:rPr>
          <w:rFonts w:hint="cs"/>
          <w:rtl/>
          <w:lang w:eastAsia="he-IL"/>
        </w:rPr>
        <w:t>,</w:t>
      </w:r>
      <w:bookmarkStart w:id="6538" w:name="_ETM_Q1_1182887"/>
      <w:bookmarkEnd w:id="6538"/>
      <w:r>
        <w:rPr>
          <w:rFonts w:hint="cs"/>
          <w:rtl/>
          <w:lang w:eastAsia="he-IL"/>
        </w:rPr>
        <w:t xml:space="preserve"> </w:t>
      </w:r>
      <w:bookmarkStart w:id="6539" w:name="_ETM_Q1_1183177"/>
      <w:bookmarkEnd w:id="6539"/>
      <w:r>
        <w:rPr>
          <w:rFonts w:hint="cs"/>
          <w:rtl/>
          <w:lang w:eastAsia="he-IL"/>
        </w:rPr>
        <w:t xml:space="preserve">זה יהיה בכפוף להחלטת מועצה </w:t>
      </w:r>
      <w:bookmarkStart w:id="6540" w:name="_ETM_Q1_1183960"/>
      <w:bookmarkEnd w:id="6540"/>
      <w:r>
        <w:rPr>
          <w:rFonts w:hint="cs"/>
          <w:rtl/>
          <w:lang w:eastAsia="he-IL"/>
        </w:rPr>
        <w:t xml:space="preserve">של מועצת מקרקעי ישראל </w:t>
      </w:r>
      <w:bookmarkStart w:id="6541" w:name="_ETM_Q1_1188247"/>
      <w:bookmarkEnd w:id="6541"/>
      <w:r>
        <w:rPr>
          <w:rFonts w:hint="cs"/>
          <w:rtl/>
          <w:lang w:eastAsia="he-IL"/>
        </w:rPr>
        <w:t xml:space="preserve">שהיא קובעת </w:t>
      </w:r>
      <w:bookmarkStart w:id="6542" w:name="_ETM_Q1_1185085"/>
      <w:bookmarkEnd w:id="6542"/>
      <w:r>
        <w:rPr>
          <w:rFonts w:hint="cs"/>
          <w:rtl/>
          <w:lang w:eastAsia="he-IL"/>
        </w:rPr>
        <w:t>את ה</w:t>
      </w:r>
      <w:bookmarkStart w:id="6543" w:name="_ETM_Q1_1185073"/>
      <w:bookmarkEnd w:id="6543"/>
      <w:r>
        <w:rPr>
          <w:rFonts w:hint="cs"/>
          <w:rtl/>
          <w:lang w:eastAsia="he-IL"/>
        </w:rPr>
        <w:t xml:space="preserve">מדיניות מבחינת </w:t>
      </w:r>
      <w:bookmarkStart w:id="6544" w:name="_ETM_Q1_1180703"/>
      <w:bookmarkEnd w:id="6544"/>
      <w:r>
        <w:rPr>
          <w:rFonts w:hint="cs"/>
          <w:rtl/>
          <w:lang w:eastAsia="he-IL"/>
        </w:rPr>
        <w:t>התמורות.</w:t>
      </w:r>
    </w:p>
    <w:p w14:paraId="5905D1D6" w14:textId="4F4FD8F5" w:rsidR="005F46D0" w:rsidRDefault="005F46D0" w:rsidP="006F665F">
      <w:pPr>
        <w:rPr>
          <w:rtl/>
          <w:lang w:eastAsia="he-IL"/>
        </w:rPr>
      </w:pPr>
      <w:bookmarkStart w:id="6545" w:name="_ETM_Q1_1190806"/>
      <w:bookmarkStart w:id="6546" w:name="_ETM_Q1_1190915"/>
      <w:bookmarkEnd w:id="6545"/>
      <w:bookmarkEnd w:id="6546"/>
    </w:p>
    <w:p w14:paraId="4542FD27" w14:textId="51B620AB" w:rsidR="005F46D0" w:rsidRDefault="005F46D0" w:rsidP="006F665F">
      <w:pPr>
        <w:rPr>
          <w:rtl/>
          <w:lang w:eastAsia="he-IL"/>
        </w:rPr>
      </w:pPr>
      <w:bookmarkStart w:id="6547" w:name="_ETM_Q1_1191038"/>
      <w:bookmarkStart w:id="6548" w:name="_ETM_Q1_1191145"/>
      <w:bookmarkEnd w:id="6547"/>
      <w:bookmarkEnd w:id="6548"/>
      <w:r>
        <w:rPr>
          <w:rFonts w:hint="cs"/>
          <w:rtl/>
          <w:lang w:eastAsia="he-IL"/>
        </w:rPr>
        <w:t xml:space="preserve">אבל, כן יהיה מסלול </w:t>
      </w:r>
      <w:bookmarkStart w:id="6549" w:name="_ETM_Q1_1196443"/>
      <w:bookmarkEnd w:id="6549"/>
      <w:r>
        <w:rPr>
          <w:rFonts w:hint="cs"/>
          <w:rtl/>
          <w:lang w:eastAsia="he-IL"/>
        </w:rPr>
        <w:t xml:space="preserve">ירוק </w:t>
      </w:r>
      <w:bookmarkStart w:id="6550" w:name="_ETM_Q1_1192554"/>
      <w:bookmarkStart w:id="6551" w:name="_ETM_Q1_1189522"/>
      <w:bookmarkEnd w:id="6550"/>
      <w:bookmarkEnd w:id="6551"/>
      <w:r>
        <w:rPr>
          <w:rFonts w:hint="cs"/>
          <w:rtl/>
          <w:lang w:eastAsia="he-IL"/>
        </w:rPr>
        <w:t xml:space="preserve">בכל מה שקשור לבירוקרטיה </w:t>
      </w:r>
      <w:bookmarkStart w:id="6552" w:name="_ETM_Q1_1193950"/>
      <w:bookmarkEnd w:id="6552"/>
      <w:r>
        <w:rPr>
          <w:rFonts w:hint="cs"/>
          <w:rtl/>
          <w:lang w:eastAsia="he-IL"/>
        </w:rPr>
        <w:t>שהיא לא במסלול</w:t>
      </w:r>
      <w:bookmarkStart w:id="6553" w:name="_ETM_Q1_1198543"/>
      <w:bookmarkEnd w:id="6553"/>
      <w:r>
        <w:rPr>
          <w:rFonts w:hint="cs"/>
          <w:rtl/>
          <w:lang w:eastAsia="he-IL"/>
        </w:rPr>
        <w:t xml:space="preserve"> המרכזי. עוד פעם, זה </w:t>
      </w:r>
      <w:bookmarkStart w:id="6554" w:name="_ETM_Q1_1197839"/>
      <w:bookmarkEnd w:id="6554"/>
      <w:r>
        <w:rPr>
          <w:rFonts w:hint="cs"/>
          <w:rtl/>
          <w:lang w:eastAsia="he-IL"/>
        </w:rPr>
        <w:t>שיקול גם של הוועדה, כבוד</w:t>
      </w:r>
      <w:bookmarkStart w:id="6555" w:name="_ETM_Q1_1202806"/>
      <w:bookmarkEnd w:id="6555"/>
      <w:r>
        <w:rPr>
          <w:rFonts w:hint="cs"/>
          <w:rtl/>
          <w:lang w:eastAsia="he-IL"/>
        </w:rPr>
        <w:t xml:space="preserve"> היו"ר יכולה </w:t>
      </w:r>
      <w:bookmarkStart w:id="6556" w:name="_ETM_Q1_1199739"/>
      <w:bookmarkEnd w:id="6556"/>
      <w:r>
        <w:rPr>
          <w:rFonts w:hint="cs"/>
          <w:rtl/>
          <w:lang w:eastAsia="he-IL"/>
        </w:rPr>
        <w:t>להגיד שהוועדה מבקשת לא להכניס את זה כרגע.</w:t>
      </w:r>
      <w:bookmarkStart w:id="6557" w:name="_ETM_Q1_1206392"/>
      <w:bookmarkEnd w:id="6557"/>
      <w:r>
        <w:rPr>
          <w:rFonts w:hint="cs"/>
          <w:rtl/>
          <w:lang w:eastAsia="he-IL"/>
        </w:rPr>
        <w:t xml:space="preserve"> הצורך הזה עלה מהשטח, </w:t>
      </w:r>
      <w:bookmarkStart w:id="6558" w:name="_ETM_Q1_1204266"/>
      <w:bookmarkEnd w:id="6558"/>
      <w:r>
        <w:rPr>
          <w:rFonts w:hint="cs"/>
          <w:rtl/>
          <w:lang w:eastAsia="he-IL"/>
        </w:rPr>
        <w:t>כי בסוף אנחנו גם מתייעצים עם</w:t>
      </w:r>
      <w:bookmarkStart w:id="6559" w:name="_ETM_Q1_1210717"/>
      <w:bookmarkEnd w:id="6559"/>
      <w:r>
        <w:rPr>
          <w:rFonts w:hint="cs"/>
          <w:rtl/>
          <w:lang w:eastAsia="he-IL"/>
        </w:rPr>
        <w:t xml:space="preserve"> </w:t>
      </w:r>
      <w:bookmarkStart w:id="6560" w:name="_ETM_Q1_1205955"/>
      <w:bookmarkEnd w:id="6560"/>
      <w:r>
        <w:rPr>
          <w:rFonts w:hint="cs"/>
          <w:rtl/>
          <w:lang w:eastAsia="he-IL"/>
        </w:rPr>
        <w:t xml:space="preserve">החברה המבצעת שצריכה לבצע את זה, ואם </w:t>
      </w:r>
      <w:bookmarkStart w:id="6561" w:name="_ETM_Q1_1208863"/>
      <w:bookmarkEnd w:id="6561"/>
      <w:r>
        <w:rPr>
          <w:rFonts w:hint="cs"/>
          <w:rtl/>
          <w:lang w:eastAsia="he-IL"/>
        </w:rPr>
        <w:t>היא נתקלת בבעיות</w:t>
      </w:r>
      <w:bookmarkStart w:id="6562" w:name="_ETM_Q1_1211511"/>
      <w:bookmarkEnd w:id="6562"/>
      <w:r>
        <w:rPr>
          <w:rFonts w:hint="cs"/>
          <w:rtl/>
          <w:lang w:eastAsia="he-IL"/>
        </w:rPr>
        <w:t xml:space="preserve"> במקומות אחרים, ורמ"י - - -</w:t>
      </w:r>
      <w:bookmarkStart w:id="6563" w:name="_ETM_Q1_1210761"/>
      <w:bookmarkEnd w:id="6563"/>
      <w:r>
        <w:rPr>
          <w:rFonts w:hint="cs"/>
          <w:rtl/>
          <w:lang w:eastAsia="he-IL"/>
        </w:rPr>
        <w:t xml:space="preserve"> </w:t>
      </w:r>
    </w:p>
    <w:p w14:paraId="53100E58" w14:textId="2A033816" w:rsidR="005F46D0" w:rsidRDefault="005F46D0" w:rsidP="006F665F">
      <w:pPr>
        <w:rPr>
          <w:rtl/>
          <w:lang w:eastAsia="he-IL"/>
        </w:rPr>
      </w:pPr>
      <w:bookmarkStart w:id="6564" w:name="_ETM_Q1_1213850"/>
      <w:bookmarkStart w:id="6565" w:name="_ETM_Q1_1213958"/>
      <w:bookmarkEnd w:id="6564"/>
      <w:bookmarkEnd w:id="6565"/>
    </w:p>
    <w:p w14:paraId="588B6FF8" w14:textId="662954D0" w:rsidR="005F46D0" w:rsidRDefault="005F46D0" w:rsidP="005F46D0">
      <w:pPr>
        <w:pStyle w:val="af6"/>
        <w:keepNext/>
        <w:rPr>
          <w:rtl/>
        </w:rPr>
      </w:pPr>
      <w:bookmarkStart w:id="6566" w:name="ET_yor_5142_459"/>
      <w:r w:rsidRPr="005F46D0">
        <w:rPr>
          <w:rStyle w:val="TagStyle"/>
          <w:rtl/>
        </w:rPr>
        <w:t xml:space="preserve"> &lt;&lt; יור &gt;&gt; </w:t>
      </w:r>
      <w:r>
        <w:rPr>
          <w:rtl/>
        </w:rPr>
        <w:t>היו"ר יוליה מלינובסקי:</w:t>
      </w:r>
      <w:r w:rsidRPr="005F46D0">
        <w:rPr>
          <w:rStyle w:val="TagStyle"/>
          <w:rtl/>
        </w:rPr>
        <w:t xml:space="preserve"> &lt;&lt; יור &gt;&gt;</w:t>
      </w:r>
      <w:r w:rsidR="003A1229">
        <w:rPr>
          <w:rtl/>
        </w:rPr>
        <w:t xml:space="preserve"> </w:t>
      </w:r>
      <w:bookmarkEnd w:id="6566"/>
    </w:p>
    <w:p w14:paraId="080179E2" w14:textId="3BAD83CE" w:rsidR="005F46D0" w:rsidRDefault="005F46D0" w:rsidP="005F46D0">
      <w:pPr>
        <w:pStyle w:val="KeepWithNext"/>
        <w:rPr>
          <w:rtl/>
          <w:lang w:eastAsia="he-IL"/>
        </w:rPr>
      </w:pPr>
    </w:p>
    <w:p w14:paraId="0AA6523A" w14:textId="3EE9247B" w:rsidR="005F46D0" w:rsidRDefault="005F46D0" w:rsidP="005F46D0">
      <w:pPr>
        <w:rPr>
          <w:rtl/>
          <w:lang w:eastAsia="he-IL"/>
        </w:rPr>
      </w:pPr>
      <w:bookmarkStart w:id="6567" w:name="_ETM_Q1_1214959"/>
      <w:bookmarkEnd w:id="6567"/>
      <w:r>
        <w:rPr>
          <w:rFonts w:hint="cs"/>
          <w:rtl/>
          <w:lang w:eastAsia="he-IL"/>
        </w:rPr>
        <w:t xml:space="preserve">יש לזה הסכמה </w:t>
      </w:r>
      <w:bookmarkStart w:id="6568" w:name="_ETM_Q1_1217084"/>
      <w:bookmarkStart w:id="6569" w:name="_ETM_Q1_1212335"/>
      <w:bookmarkEnd w:id="6568"/>
      <w:bookmarkEnd w:id="6569"/>
      <w:r>
        <w:rPr>
          <w:rFonts w:hint="cs"/>
          <w:rtl/>
          <w:lang w:eastAsia="he-IL"/>
        </w:rPr>
        <w:t>של משרדי הממשלה?</w:t>
      </w:r>
    </w:p>
    <w:p w14:paraId="5749E9EB" w14:textId="499FCD5D" w:rsidR="005F46D0" w:rsidRDefault="005F46D0" w:rsidP="005F46D0">
      <w:pPr>
        <w:rPr>
          <w:rtl/>
          <w:lang w:eastAsia="he-IL"/>
        </w:rPr>
      </w:pPr>
      <w:bookmarkStart w:id="6570" w:name="_ETM_Q1_1216610"/>
      <w:bookmarkStart w:id="6571" w:name="_ETM_Q1_1216711"/>
      <w:bookmarkStart w:id="6572" w:name="_ETM_Q1_1211969"/>
      <w:bookmarkEnd w:id="6570"/>
      <w:bookmarkEnd w:id="6571"/>
      <w:bookmarkEnd w:id="6572"/>
    </w:p>
    <w:p w14:paraId="12963F55" w14:textId="6AEFA7D3" w:rsidR="005F46D0" w:rsidRDefault="005F46D0" w:rsidP="005F46D0">
      <w:pPr>
        <w:pStyle w:val="af9"/>
        <w:keepNext/>
        <w:rPr>
          <w:rtl/>
          <w:lang w:eastAsia="he-IL"/>
        </w:rPr>
      </w:pPr>
      <w:bookmarkStart w:id="6573" w:name="ET_guest_עמית_שטאובר_460"/>
      <w:r w:rsidRPr="005F46D0">
        <w:rPr>
          <w:rStyle w:val="TagStyle"/>
          <w:rtl/>
        </w:rPr>
        <w:t xml:space="preserve"> &lt;&lt; אורח &gt;&gt; </w:t>
      </w:r>
      <w:r>
        <w:rPr>
          <w:rtl/>
          <w:lang w:eastAsia="he-IL"/>
        </w:rPr>
        <w:t>עמית שטאובר:</w:t>
      </w:r>
      <w:r w:rsidRPr="005F46D0">
        <w:rPr>
          <w:rStyle w:val="TagStyle"/>
          <w:rtl/>
        </w:rPr>
        <w:t xml:space="preserve"> &lt;&lt; אורח &gt;&gt;</w:t>
      </w:r>
      <w:r w:rsidR="003A1229">
        <w:rPr>
          <w:rtl/>
          <w:lang w:eastAsia="he-IL"/>
        </w:rPr>
        <w:t xml:space="preserve"> </w:t>
      </w:r>
      <w:bookmarkEnd w:id="6573"/>
    </w:p>
    <w:p w14:paraId="4AC58F40" w14:textId="1815751A" w:rsidR="005F46D0" w:rsidRDefault="005F46D0" w:rsidP="005F46D0">
      <w:pPr>
        <w:pStyle w:val="KeepWithNext"/>
        <w:rPr>
          <w:rtl/>
          <w:lang w:eastAsia="he-IL"/>
        </w:rPr>
      </w:pPr>
    </w:p>
    <w:p w14:paraId="0A3A1AAD" w14:textId="13478341" w:rsidR="005F46D0" w:rsidRDefault="005F46D0" w:rsidP="005F46D0">
      <w:pPr>
        <w:rPr>
          <w:rtl/>
          <w:lang w:eastAsia="he-IL"/>
        </w:rPr>
      </w:pPr>
      <w:bookmarkStart w:id="6574" w:name="_ETM_Q1_1215895"/>
      <w:bookmarkStart w:id="6575" w:name="_ETM_Q1_1215952"/>
      <w:bookmarkEnd w:id="6574"/>
      <w:bookmarkEnd w:id="6575"/>
      <w:r>
        <w:rPr>
          <w:rFonts w:hint="cs"/>
          <w:rtl/>
          <w:lang w:eastAsia="he-IL"/>
        </w:rPr>
        <w:t xml:space="preserve">חד משמעית, </w:t>
      </w:r>
      <w:bookmarkStart w:id="6576" w:name="_ETM_Q1_1214222"/>
      <w:bookmarkEnd w:id="6576"/>
      <w:r>
        <w:rPr>
          <w:rFonts w:hint="cs"/>
          <w:rtl/>
          <w:lang w:eastAsia="he-IL"/>
        </w:rPr>
        <w:t>זאת הסיבה שזה קצת מתעכב</w:t>
      </w:r>
      <w:bookmarkStart w:id="6577" w:name="_ETM_Q1_1214723"/>
      <w:bookmarkStart w:id="6578" w:name="_ETM_Q1_1218328"/>
      <w:bookmarkEnd w:id="6577"/>
      <w:bookmarkEnd w:id="6578"/>
      <w:r>
        <w:rPr>
          <w:rFonts w:hint="cs"/>
          <w:rtl/>
          <w:lang w:eastAsia="he-IL"/>
        </w:rPr>
        <w:t xml:space="preserve">, אנחנו עובדים גם במקומות </w:t>
      </w:r>
      <w:bookmarkStart w:id="6579" w:name="_ETM_Q1_1217542"/>
      <w:bookmarkEnd w:id="6579"/>
      <w:r>
        <w:rPr>
          <w:rFonts w:hint="cs"/>
          <w:rtl/>
          <w:lang w:eastAsia="he-IL"/>
        </w:rPr>
        <w:t xml:space="preserve">- - - </w:t>
      </w:r>
      <w:bookmarkStart w:id="6580" w:name="_ETM_Q1_1213866"/>
      <w:bookmarkStart w:id="6581" w:name="_ETM_Q1_1214284"/>
      <w:bookmarkEnd w:id="6580"/>
      <w:bookmarkEnd w:id="6581"/>
    </w:p>
    <w:p w14:paraId="3983161A" w14:textId="74F3B3D7" w:rsidR="005F46D0" w:rsidRDefault="005F46D0" w:rsidP="005F46D0">
      <w:pPr>
        <w:rPr>
          <w:rtl/>
          <w:lang w:eastAsia="he-IL"/>
        </w:rPr>
      </w:pPr>
      <w:bookmarkStart w:id="6582" w:name="_ETM_Q1_1214418"/>
      <w:bookmarkEnd w:id="6582"/>
    </w:p>
    <w:p w14:paraId="44473B7D" w14:textId="1671B223" w:rsidR="005F46D0" w:rsidRDefault="005F46D0" w:rsidP="005F46D0">
      <w:pPr>
        <w:pStyle w:val="af6"/>
        <w:keepNext/>
        <w:rPr>
          <w:rtl/>
        </w:rPr>
      </w:pPr>
      <w:bookmarkStart w:id="6583" w:name="ET_yor_5142_461"/>
      <w:r w:rsidRPr="005F46D0">
        <w:rPr>
          <w:rStyle w:val="TagStyle"/>
          <w:rtl/>
        </w:rPr>
        <w:t xml:space="preserve"> &lt;&lt; יור &gt;&gt; </w:t>
      </w:r>
      <w:r>
        <w:rPr>
          <w:rtl/>
        </w:rPr>
        <w:t>היו"ר יוליה מלינובסקי:</w:t>
      </w:r>
      <w:r w:rsidRPr="005F46D0">
        <w:rPr>
          <w:rStyle w:val="TagStyle"/>
          <w:rtl/>
        </w:rPr>
        <w:t xml:space="preserve"> &lt;&lt; יור &gt;&gt;</w:t>
      </w:r>
      <w:r w:rsidR="003A1229">
        <w:rPr>
          <w:rtl/>
        </w:rPr>
        <w:t xml:space="preserve"> </w:t>
      </w:r>
      <w:bookmarkEnd w:id="6583"/>
    </w:p>
    <w:p w14:paraId="6E83EA4F" w14:textId="55C0DDC5" w:rsidR="005F46D0" w:rsidRDefault="005F46D0" w:rsidP="005F46D0">
      <w:pPr>
        <w:pStyle w:val="KeepWithNext"/>
        <w:rPr>
          <w:rtl/>
          <w:lang w:eastAsia="he-IL"/>
        </w:rPr>
      </w:pPr>
    </w:p>
    <w:p w14:paraId="6308BF2F" w14:textId="30AAB01B" w:rsidR="005F46D0" w:rsidRDefault="005F46D0" w:rsidP="005F46D0">
      <w:pPr>
        <w:rPr>
          <w:rtl/>
          <w:lang w:eastAsia="he-IL"/>
        </w:rPr>
      </w:pPr>
      <w:bookmarkStart w:id="6584" w:name="_ETM_Q1_1216106"/>
      <w:bookmarkEnd w:id="6584"/>
      <w:r>
        <w:rPr>
          <w:rFonts w:hint="cs"/>
          <w:rtl/>
          <w:lang w:eastAsia="he-IL"/>
        </w:rPr>
        <w:t>משרד המשפטים?</w:t>
      </w:r>
      <w:bookmarkStart w:id="6585" w:name="_ETM_Q1_1219840"/>
      <w:bookmarkEnd w:id="6585"/>
    </w:p>
    <w:p w14:paraId="1F32D880" w14:textId="7CA8598F" w:rsidR="00BC00E0" w:rsidRDefault="00BC00E0" w:rsidP="005F46D0">
      <w:pPr>
        <w:rPr>
          <w:rtl/>
          <w:lang w:eastAsia="he-IL"/>
        </w:rPr>
      </w:pPr>
      <w:bookmarkStart w:id="6586" w:name="_ETM_Q1_1221533"/>
      <w:bookmarkStart w:id="6587" w:name="_ETM_Q1_1221635"/>
      <w:bookmarkStart w:id="6588" w:name="_ETM_Q1_1217376"/>
      <w:bookmarkStart w:id="6589" w:name="_ETM_Q1_1223530"/>
      <w:bookmarkStart w:id="6590" w:name="_ETM_Q1_1218873"/>
      <w:bookmarkStart w:id="6591" w:name="_ETM_Q1_1216544"/>
      <w:bookmarkStart w:id="6592" w:name="_ETM_Q1_1216764"/>
      <w:bookmarkEnd w:id="6586"/>
      <w:bookmarkEnd w:id="6587"/>
      <w:bookmarkEnd w:id="6588"/>
      <w:bookmarkEnd w:id="6589"/>
      <w:bookmarkEnd w:id="6590"/>
      <w:bookmarkEnd w:id="6591"/>
      <w:bookmarkEnd w:id="6592"/>
    </w:p>
    <w:p w14:paraId="6180CE34" w14:textId="7A1F5F5B" w:rsidR="00BC00E0" w:rsidRDefault="00BC00E0" w:rsidP="00BC00E0">
      <w:pPr>
        <w:pStyle w:val="-"/>
        <w:keepNext/>
        <w:rPr>
          <w:rtl/>
        </w:rPr>
      </w:pPr>
      <w:bookmarkStart w:id="6593" w:name="ET_speakercontinue_עמית_שטאובר_462"/>
      <w:r w:rsidRPr="00BC00E0">
        <w:rPr>
          <w:rStyle w:val="TagStyle"/>
          <w:rtl/>
        </w:rPr>
        <w:t xml:space="preserve"> &lt;&lt; דובר_המשך &gt;&gt; </w:t>
      </w:r>
      <w:r>
        <w:rPr>
          <w:rtl/>
        </w:rPr>
        <w:t>עמית שטאובר:</w:t>
      </w:r>
      <w:r w:rsidRPr="00BC00E0">
        <w:rPr>
          <w:rStyle w:val="TagStyle"/>
          <w:rtl/>
        </w:rPr>
        <w:t xml:space="preserve"> &lt;&lt; דובר_המשך &gt;&gt;</w:t>
      </w:r>
      <w:r w:rsidR="003A1229">
        <w:rPr>
          <w:rtl/>
        </w:rPr>
        <w:t xml:space="preserve"> </w:t>
      </w:r>
      <w:bookmarkEnd w:id="6593"/>
    </w:p>
    <w:p w14:paraId="3A796F8A" w14:textId="5FB8D5F3" w:rsidR="00BC00E0" w:rsidRDefault="00BC00E0" w:rsidP="00BC00E0">
      <w:pPr>
        <w:pStyle w:val="KeepWithNext"/>
        <w:rPr>
          <w:rtl/>
          <w:lang w:eastAsia="he-IL"/>
        </w:rPr>
      </w:pPr>
    </w:p>
    <w:p w14:paraId="50F4BCCB" w14:textId="13EC40EF" w:rsidR="00BC00E0" w:rsidRDefault="008912AA" w:rsidP="00BC00E0">
      <w:pPr>
        <w:rPr>
          <w:rtl/>
          <w:lang w:eastAsia="he-IL"/>
        </w:rPr>
      </w:pPr>
      <w:bookmarkStart w:id="6594" w:name="_ETM_Q1_1219012"/>
      <w:bookmarkEnd w:id="6594"/>
      <w:r>
        <w:rPr>
          <w:rFonts w:hint="cs"/>
          <w:rtl/>
          <w:lang w:eastAsia="he-IL"/>
        </w:rPr>
        <w:t xml:space="preserve">הסכמה </w:t>
      </w:r>
      <w:r w:rsidR="00BC00E0">
        <w:rPr>
          <w:rFonts w:hint="cs"/>
          <w:rtl/>
          <w:lang w:eastAsia="he-IL"/>
        </w:rPr>
        <w:t xml:space="preserve">מפורשת </w:t>
      </w:r>
      <w:bookmarkStart w:id="6595" w:name="_ETM_Q1_1220776"/>
      <w:bookmarkEnd w:id="6595"/>
      <w:r w:rsidR="00BC00E0">
        <w:rPr>
          <w:rFonts w:hint="cs"/>
          <w:rtl/>
          <w:lang w:eastAsia="he-IL"/>
        </w:rPr>
        <w:t>של משרד המשפטים</w:t>
      </w:r>
      <w:bookmarkStart w:id="6596" w:name="_ETM_Q1_1219221"/>
      <w:bookmarkStart w:id="6597" w:name="_ETM_Q1_1221824"/>
      <w:bookmarkEnd w:id="6596"/>
      <w:bookmarkEnd w:id="6597"/>
      <w:r>
        <w:rPr>
          <w:rFonts w:hint="cs"/>
          <w:rtl/>
          <w:lang w:eastAsia="he-IL"/>
        </w:rPr>
        <w:t>,</w:t>
      </w:r>
      <w:r w:rsidR="00BC00E0">
        <w:rPr>
          <w:rFonts w:hint="cs"/>
          <w:rtl/>
          <w:lang w:eastAsia="he-IL"/>
        </w:rPr>
        <w:t xml:space="preserve"> </w:t>
      </w:r>
      <w:bookmarkStart w:id="6598" w:name="_ETM_Q1_1221317"/>
      <w:bookmarkEnd w:id="6598"/>
      <w:r w:rsidR="00BC00E0">
        <w:rPr>
          <w:rFonts w:hint="cs"/>
          <w:rtl/>
          <w:lang w:eastAsia="he-IL"/>
        </w:rPr>
        <w:t xml:space="preserve">יש הסכמה מפורשת גם של </w:t>
      </w:r>
      <w:bookmarkStart w:id="6599" w:name="_ETM_Q1_1227307"/>
      <w:bookmarkEnd w:id="6599"/>
      <w:r w:rsidR="00BC00E0">
        <w:rPr>
          <w:rFonts w:hint="cs"/>
          <w:rtl/>
          <w:lang w:eastAsia="he-IL"/>
        </w:rPr>
        <w:t xml:space="preserve">רשות </w:t>
      </w:r>
      <w:bookmarkStart w:id="6600" w:name="_ETM_Q1_1223475"/>
      <w:bookmarkEnd w:id="6600"/>
      <w:r w:rsidR="00BC00E0">
        <w:rPr>
          <w:rFonts w:hint="cs"/>
          <w:rtl/>
          <w:lang w:eastAsia="he-IL"/>
        </w:rPr>
        <w:t xml:space="preserve">מקרקעי ישראל, ואנחנו תיאמנו את </w:t>
      </w:r>
      <w:bookmarkStart w:id="6601" w:name="_ETM_Q1_1224291"/>
      <w:bookmarkEnd w:id="6601"/>
      <w:r w:rsidR="00BC00E0">
        <w:rPr>
          <w:rFonts w:hint="cs"/>
          <w:rtl/>
          <w:lang w:eastAsia="he-IL"/>
        </w:rPr>
        <w:t xml:space="preserve">כל הדברים האלה. </w:t>
      </w:r>
      <w:bookmarkStart w:id="6602" w:name="_ETM_Q1_1225962"/>
      <w:bookmarkEnd w:id="6602"/>
    </w:p>
    <w:p w14:paraId="548659B9" w14:textId="412CF1F0" w:rsidR="00BC00E0" w:rsidRDefault="00BC00E0" w:rsidP="00BC00E0">
      <w:pPr>
        <w:rPr>
          <w:rtl/>
          <w:lang w:eastAsia="he-IL"/>
        </w:rPr>
      </w:pPr>
      <w:bookmarkStart w:id="6603" w:name="_ETM_Q1_1226612"/>
      <w:bookmarkStart w:id="6604" w:name="_ETM_Q1_1226700"/>
      <w:bookmarkStart w:id="6605" w:name="_ETM_Q1_1229122"/>
      <w:bookmarkEnd w:id="6603"/>
      <w:bookmarkEnd w:id="6604"/>
      <w:bookmarkEnd w:id="6605"/>
    </w:p>
    <w:p w14:paraId="744A54F5" w14:textId="528A233B" w:rsidR="00BC00E0" w:rsidRDefault="00BC00E0" w:rsidP="00BC00E0">
      <w:pPr>
        <w:pStyle w:val="a4"/>
        <w:keepNext/>
        <w:rPr>
          <w:rtl/>
        </w:rPr>
      </w:pPr>
      <w:bookmarkStart w:id="6606" w:name="ET_speaker_רעות_בינג_463"/>
      <w:r w:rsidRPr="00BC00E0">
        <w:rPr>
          <w:rStyle w:val="TagStyle"/>
          <w:rtl/>
        </w:rPr>
        <w:t xml:space="preserve"> &lt;&lt; דובר &gt;&gt; </w:t>
      </w:r>
      <w:r>
        <w:rPr>
          <w:rtl/>
        </w:rPr>
        <w:t>רעות בינג:</w:t>
      </w:r>
      <w:r w:rsidRPr="00BC00E0">
        <w:rPr>
          <w:rStyle w:val="TagStyle"/>
          <w:rtl/>
        </w:rPr>
        <w:t xml:space="preserve"> &lt;&lt; דובר &gt;&gt;</w:t>
      </w:r>
      <w:r w:rsidR="003A1229">
        <w:rPr>
          <w:rtl/>
        </w:rPr>
        <w:t xml:space="preserve"> </w:t>
      </w:r>
      <w:bookmarkEnd w:id="6606"/>
    </w:p>
    <w:p w14:paraId="1B9C44DD" w14:textId="550A97AB" w:rsidR="00BC00E0" w:rsidRDefault="00BC00E0" w:rsidP="00BC00E0">
      <w:pPr>
        <w:pStyle w:val="KeepWithNext"/>
        <w:rPr>
          <w:rtl/>
          <w:lang w:eastAsia="he-IL"/>
        </w:rPr>
      </w:pPr>
    </w:p>
    <w:p w14:paraId="12695C9B" w14:textId="78D20732" w:rsidR="00BC00E0" w:rsidRDefault="00BC00E0" w:rsidP="00BC00E0">
      <w:pPr>
        <w:rPr>
          <w:rtl/>
          <w:lang w:eastAsia="he-IL"/>
        </w:rPr>
      </w:pPr>
      <w:bookmarkStart w:id="6607" w:name="_ETM_Q1_1229609"/>
      <w:bookmarkStart w:id="6608" w:name="_ETM_Q1_1229649"/>
      <w:bookmarkEnd w:id="6607"/>
      <w:bookmarkEnd w:id="6608"/>
      <w:r>
        <w:rPr>
          <w:rFonts w:hint="cs"/>
          <w:rtl/>
          <w:lang w:eastAsia="he-IL"/>
        </w:rPr>
        <w:t xml:space="preserve">הם </w:t>
      </w:r>
      <w:bookmarkStart w:id="6609" w:name="_ETM_Q1_1230499"/>
      <w:bookmarkEnd w:id="6609"/>
      <w:r>
        <w:rPr>
          <w:rFonts w:hint="cs"/>
          <w:rtl/>
          <w:lang w:eastAsia="he-IL"/>
        </w:rPr>
        <w:t>נראה לי בזום, אריאל בזום.</w:t>
      </w:r>
      <w:bookmarkStart w:id="6610" w:name="_ETM_Q1_1229576"/>
      <w:bookmarkStart w:id="6611" w:name="_ETM_Q1_1227952"/>
      <w:bookmarkEnd w:id="6610"/>
      <w:bookmarkEnd w:id="6611"/>
    </w:p>
    <w:p w14:paraId="7D702F04" w14:textId="53C8A011" w:rsidR="00BC00E0" w:rsidRDefault="00BC00E0" w:rsidP="00BC00E0">
      <w:pPr>
        <w:rPr>
          <w:rtl/>
          <w:lang w:eastAsia="he-IL"/>
        </w:rPr>
      </w:pPr>
      <w:bookmarkStart w:id="6612" w:name="_ETM_Q1_1228379"/>
      <w:bookmarkStart w:id="6613" w:name="_ETM_Q1_1228480"/>
      <w:bookmarkStart w:id="6614" w:name="_ETM_Q1_1229683"/>
      <w:bookmarkEnd w:id="6612"/>
      <w:bookmarkEnd w:id="6613"/>
      <w:bookmarkEnd w:id="6614"/>
    </w:p>
    <w:p w14:paraId="52B19081" w14:textId="112C3B5F" w:rsidR="00BC00E0" w:rsidRDefault="00BC00E0" w:rsidP="00BC00E0">
      <w:pPr>
        <w:pStyle w:val="af9"/>
        <w:keepNext/>
        <w:rPr>
          <w:rtl/>
          <w:lang w:eastAsia="he-IL"/>
        </w:rPr>
      </w:pPr>
      <w:bookmarkStart w:id="6615" w:name="ET_guest_עמית_שטאובר_465"/>
      <w:r w:rsidRPr="00BC00E0">
        <w:rPr>
          <w:rStyle w:val="TagStyle"/>
          <w:rtl/>
        </w:rPr>
        <w:t xml:space="preserve"> &lt;&lt; אורח &gt;&gt; </w:t>
      </w:r>
      <w:r>
        <w:rPr>
          <w:rtl/>
          <w:lang w:eastAsia="he-IL"/>
        </w:rPr>
        <w:t>עמית שטאובר:</w:t>
      </w:r>
      <w:r w:rsidRPr="00BC00E0">
        <w:rPr>
          <w:rStyle w:val="TagStyle"/>
          <w:rtl/>
        </w:rPr>
        <w:t xml:space="preserve"> &lt;&lt; אורח &gt;&gt;</w:t>
      </w:r>
      <w:r w:rsidR="003A1229">
        <w:rPr>
          <w:rtl/>
          <w:lang w:eastAsia="he-IL"/>
        </w:rPr>
        <w:t xml:space="preserve"> </w:t>
      </w:r>
      <w:bookmarkEnd w:id="6615"/>
    </w:p>
    <w:p w14:paraId="3FF6C101" w14:textId="785727C4" w:rsidR="00BC00E0" w:rsidRDefault="00BC00E0" w:rsidP="00BC00E0">
      <w:pPr>
        <w:pStyle w:val="KeepWithNext"/>
        <w:rPr>
          <w:rtl/>
          <w:lang w:eastAsia="he-IL"/>
        </w:rPr>
      </w:pPr>
    </w:p>
    <w:p w14:paraId="429D7354" w14:textId="7E1BA67E" w:rsidR="00BC00E0" w:rsidRPr="00BC00E0" w:rsidRDefault="00BC00E0" w:rsidP="00BC00E0">
      <w:pPr>
        <w:rPr>
          <w:rtl/>
          <w:lang w:eastAsia="he-IL"/>
        </w:rPr>
      </w:pPr>
      <w:bookmarkStart w:id="6616" w:name="_ETM_Q1_1230168"/>
      <w:bookmarkStart w:id="6617" w:name="_ETM_Q1_1230216"/>
      <w:bookmarkEnd w:id="6616"/>
      <w:bookmarkEnd w:id="6617"/>
      <w:r>
        <w:rPr>
          <w:rFonts w:hint="cs"/>
          <w:rtl/>
          <w:lang w:eastAsia="he-IL"/>
        </w:rPr>
        <w:t xml:space="preserve">הם בזום, אבל </w:t>
      </w:r>
      <w:bookmarkStart w:id="6618" w:name="_ETM_Q1_1232228"/>
      <w:bookmarkEnd w:id="6618"/>
      <w:r>
        <w:rPr>
          <w:rFonts w:hint="cs"/>
          <w:rtl/>
          <w:lang w:eastAsia="he-IL"/>
        </w:rPr>
        <w:t>אנחנו לא נגיד סתם, אנחנו מתואמים</w:t>
      </w:r>
      <w:bookmarkStart w:id="6619" w:name="_ETM_Q1_1233450"/>
      <w:bookmarkEnd w:id="6619"/>
      <w:r>
        <w:rPr>
          <w:rFonts w:hint="cs"/>
          <w:rtl/>
          <w:lang w:eastAsia="he-IL"/>
        </w:rPr>
        <w:t>.</w:t>
      </w:r>
    </w:p>
    <w:p w14:paraId="30EEDA28" w14:textId="5633F158" w:rsidR="00BC00E0" w:rsidRDefault="00BC00E0" w:rsidP="00BC00E0">
      <w:pPr>
        <w:rPr>
          <w:rtl/>
          <w:lang w:eastAsia="he-IL"/>
        </w:rPr>
      </w:pPr>
      <w:bookmarkStart w:id="6620" w:name="_ETM_Q1_1229963"/>
      <w:bookmarkStart w:id="6621" w:name="_ETM_Q1_1230068"/>
      <w:bookmarkEnd w:id="6620"/>
      <w:bookmarkEnd w:id="6621"/>
    </w:p>
    <w:p w14:paraId="21BE9B61" w14:textId="1ECF9E47" w:rsidR="00BC00E0" w:rsidRDefault="00BC00E0" w:rsidP="00BC00E0">
      <w:pPr>
        <w:pStyle w:val="af6"/>
        <w:keepNext/>
        <w:rPr>
          <w:rtl/>
        </w:rPr>
      </w:pPr>
      <w:bookmarkStart w:id="6622" w:name="ET_yor_5142_464"/>
      <w:r w:rsidRPr="00BC00E0">
        <w:rPr>
          <w:rStyle w:val="TagStyle"/>
          <w:rtl/>
        </w:rPr>
        <w:t xml:space="preserve"> &lt;&lt; יור &gt;&gt; </w:t>
      </w:r>
      <w:r>
        <w:rPr>
          <w:rtl/>
        </w:rPr>
        <w:t>היו"ר יוליה מלינובסקי:</w:t>
      </w:r>
      <w:r w:rsidRPr="00BC00E0">
        <w:rPr>
          <w:rStyle w:val="TagStyle"/>
          <w:rtl/>
        </w:rPr>
        <w:t xml:space="preserve"> &lt;&lt; יור &gt;&gt;</w:t>
      </w:r>
      <w:r w:rsidR="003A1229">
        <w:rPr>
          <w:rtl/>
        </w:rPr>
        <w:t xml:space="preserve"> </w:t>
      </w:r>
      <w:bookmarkEnd w:id="6622"/>
    </w:p>
    <w:p w14:paraId="0A4078A0" w14:textId="66604201" w:rsidR="00BC00E0" w:rsidRDefault="00BC00E0" w:rsidP="00BC00E0">
      <w:pPr>
        <w:pStyle w:val="KeepWithNext"/>
        <w:rPr>
          <w:rtl/>
          <w:lang w:eastAsia="he-IL"/>
        </w:rPr>
      </w:pPr>
    </w:p>
    <w:p w14:paraId="15D0FCD4" w14:textId="10049F23" w:rsidR="00BC00E0" w:rsidRDefault="00BC00E0" w:rsidP="00BC00E0">
      <w:pPr>
        <w:rPr>
          <w:rtl/>
          <w:lang w:eastAsia="he-IL"/>
        </w:rPr>
      </w:pPr>
      <w:bookmarkStart w:id="6623" w:name="_ETM_Q1_1230661"/>
      <w:bookmarkEnd w:id="6623"/>
      <w:r>
        <w:rPr>
          <w:rFonts w:hint="cs"/>
          <w:rtl/>
          <w:lang w:eastAsia="he-IL"/>
        </w:rPr>
        <w:t>לא, אין פה רמאות</w:t>
      </w:r>
      <w:bookmarkStart w:id="6624" w:name="_ETM_Q1_1231388"/>
      <w:bookmarkEnd w:id="6624"/>
      <w:r w:rsidR="00E33831">
        <w:rPr>
          <w:rFonts w:hint="cs"/>
          <w:rtl/>
          <w:lang w:eastAsia="he-IL"/>
        </w:rPr>
        <w:t>.</w:t>
      </w:r>
    </w:p>
    <w:p w14:paraId="7A8FA30C" w14:textId="736EF77F" w:rsidR="00BC00E0" w:rsidRDefault="00BC00E0" w:rsidP="00BC00E0">
      <w:pPr>
        <w:rPr>
          <w:rtl/>
          <w:lang w:eastAsia="he-IL"/>
        </w:rPr>
      </w:pPr>
      <w:bookmarkStart w:id="6625" w:name="_ETM_Q1_1236212"/>
      <w:bookmarkStart w:id="6626" w:name="_ETM_Q1_1236330"/>
      <w:bookmarkEnd w:id="6625"/>
      <w:bookmarkEnd w:id="6626"/>
    </w:p>
    <w:p w14:paraId="0319B1F6" w14:textId="47F345E6" w:rsidR="00BC00E0" w:rsidRDefault="00BC00E0" w:rsidP="00BC00E0">
      <w:pPr>
        <w:pStyle w:val="-"/>
        <w:keepNext/>
        <w:rPr>
          <w:rtl/>
        </w:rPr>
      </w:pPr>
      <w:bookmarkStart w:id="6627" w:name="ET_speakercontinue_עמית_שטאובר_466"/>
      <w:r w:rsidRPr="00BC00E0">
        <w:rPr>
          <w:rStyle w:val="TagStyle"/>
          <w:rtl/>
        </w:rPr>
        <w:t xml:space="preserve"> &lt;&lt; דובר_המשך &gt;&gt; </w:t>
      </w:r>
      <w:r>
        <w:rPr>
          <w:rtl/>
        </w:rPr>
        <w:t>עמית שטאובר:</w:t>
      </w:r>
      <w:r w:rsidRPr="00BC00E0">
        <w:rPr>
          <w:rStyle w:val="TagStyle"/>
          <w:rtl/>
        </w:rPr>
        <w:t xml:space="preserve"> &lt;&lt; דובר_המשך &gt;&gt;</w:t>
      </w:r>
      <w:r w:rsidR="003A1229">
        <w:rPr>
          <w:rtl/>
        </w:rPr>
        <w:t xml:space="preserve"> </w:t>
      </w:r>
      <w:bookmarkEnd w:id="6627"/>
    </w:p>
    <w:p w14:paraId="2B3073F8" w14:textId="7CDDC349" w:rsidR="00BC00E0" w:rsidRDefault="00BC00E0" w:rsidP="00BC00E0">
      <w:pPr>
        <w:pStyle w:val="KeepWithNext"/>
        <w:rPr>
          <w:rtl/>
          <w:lang w:eastAsia="he-IL"/>
        </w:rPr>
      </w:pPr>
    </w:p>
    <w:p w14:paraId="6299D1AF" w14:textId="2E2430A1" w:rsidR="00BC00E0" w:rsidRDefault="00BC00E0" w:rsidP="00BC00E0">
      <w:pPr>
        <w:rPr>
          <w:rtl/>
          <w:lang w:eastAsia="he-IL"/>
        </w:rPr>
      </w:pPr>
      <w:bookmarkStart w:id="6628" w:name="_ETM_Q1_1237947"/>
      <w:bookmarkStart w:id="6629" w:name="_ETM_Q1_1233297"/>
      <w:bookmarkEnd w:id="6628"/>
      <w:bookmarkEnd w:id="6629"/>
      <w:r>
        <w:rPr>
          <w:rFonts w:hint="cs"/>
          <w:rtl/>
          <w:lang w:eastAsia="he-IL"/>
        </w:rPr>
        <w:t>כן, אנחנו מ</w:t>
      </w:r>
      <w:bookmarkStart w:id="6630" w:name="_ETM_Q1_1231869"/>
      <w:bookmarkEnd w:id="6630"/>
      <w:r>
        <w:rPr>
          <w:rFonts w:hint="cs"/>
          <w:rtl/>
          <w:lang w:eastAsia="he-IL"/>
        </w:rPr>
        <w:t xml:space="preserve">תואמים איתם, </w:t>
      </w:r>
      <w:bookmarkStart w:id="6631" w:name="_ETM_Q1_1236620"/>
      <w:bookmarkEnd w:id="6631"/>
      <w:r>
        <w:rPr>
          <w:rFonts w:hint="cs"/>
          <w:rtl/>
          <w:lang w:eastAsia="he-IL"/>
        </w:rPr>
        <w:t xml:space="preserve">ולכן זה התעכב. אנחנו תמיד כן רוצים </w:t>
      </w:r>
      <w:bookmarkStart w:id="6632" w:name="_ETM_Q1_1236338"/>
      <w:bookmarkEnd w:id="6632"/>
      <w:r>
        <w:rPr>
          <w:rFonts w:hint="cs"/>
          <w:rtl/>
          <w:lang w:eastAsia="he-IL"/>
        </w:rPr>
        <w:t xml:space="preserve">- - </w:t>
      </w:r>
      <w:bookmarkStart w:id="6633" w:name="_ETM_Q1_1237630"/>
      <w:bookmarkEnd w:id="6633"/>
      <w:r>
        <w:rPr>
          <w:rFonts w:hint="cs"/>
          <w:rtl/>
          <w:lang w:eastAsia="he-IL"/>
        </w:rPr>
        <w:t xml:space="preserve">- </w:t>
      </w:r>
      <w:bookmarkStart w:id="6634" w:name="_ETM_Q1_1238930"/>
      <w:bookmarkEnd w:id="6634"/>
    </w:p>
    <w:p w14:paraId="3D6A6BFA" w14:textId="36BD2758" w:rsidR="00BC00E0" w:rsidRDefault="00BC00E0" w:rsidP="00BC00E0">
      <w:pPr>
        <w:rPr>
          <w:rtl/>
          <w:lang w:eastAsia="he-IL"/>
        </w:rPr>
      </w:pPr>
      <w:bookmarkStart w:id="6635" w:name="_ETM_Q1_1239024"/>
      <w:bookmarkStart w:id="6636" w:name="_ETM_Q1_1235387"/>
      <w:bookmarkEnd w:id="6635"/>
      <w:bookmarkEnd w:id="6636"/>
    </w:p>
    <w:p w14:paraId="119B266D" w14:textId="11CF0AB0" w:rsidR="00BC00E0" w:rsidRDefault="00BC00E0" w:rsidP="00BC00E0">
      <w:pPr>
        <w:pStyle w:val="af6"/>
        <w:keepNext/>
        <w:rPr>
          <w:rtl/>
        </w:rPr>
      </w:pPr>
      <w:bookmarkStart w:id="6637" w:name="ET_yor_5142_467"/>
      <w:r w:rsidRPr="00BC00E0">
        <w:rPr>
          <w:rStyle w:val="TagStyle"/>
          <w:rtl/>
        </w:rPr>
        <w:t xml:space="preserve"> &lt;&lt; יור &gt;&gt; </w:t>
      </w:r>
      <w:r>
        <w:rPr>
          <w:rtl/>
        </w:rPr>
        <w:t>היו"ר יוליה מלינובסקי:</w:t>
      </w:r>
      <w:r w:rsidRPr="00BC00E0">
        <w:rPr>
          <w:rStyle w:val="TagStyle"/>
          <w:rtl/>
        </w:rPr>
        <w:t xml:space="preserve"> &lt;&lt; יור &gt;&gt;</w:t>
      </w:r>
      <w:r w:rsidR="003A1229">
        <w:rPr>
          <w:rtl/>
        </w:rPr>
        <w:t xml:space="preserve"> </w:t>
      </w:r>
      <w:bookmarkEnd w:id="6637"/>
    </w:p>
    <w:p w14:paraId="008DAA8D" w14:textId="55D48F6E" w:rsidR="00BC00E0" w:rsidRDefault="00BC00E0" w:rsidP="00BC00E0">
      <w:pPr>
        <w:pStyle w:val="KeepWithNext"/>
        <w:rPr>
          <w:rtl/>
          <w:lang w:eastAsia="he-IL"/>
        </w:rPr>
      </w:pPr>
    </w:p>
    <w:p w14:paraId="568F4F3E" w14:textId="430ADC02" w:rsidR="00BC00E0" w:rsidRDefault="00BC00E0" w:rsidP="00BC00E0">
      <w:pPr>
        <w:rPr>
          <w:rtl/>
          <w:lang w:eastAsia="he-IL"/>
        </w:rPr>
      </w:pPr>
      <w:bookmarkStart w:id="6638" w:name="_ETM_Q1_1236529"/>
      <w:bookmarkEnd w:id="6638"/>
      <w:r>
        <w:rPr>
          <w:rFonts w:hint="cs"/>
          <w:rtl/>
          <w:lang w:eastAsia="he-IL"/>
        </w:rPr>
        <w:t>טוב, אוקיי, תקראו את הסעיף בנוסח החדש, אבל</w:t>
      </w:r>
      <w:bookmarkStart w:id="6639" w:name="_ETM_Q1_1244970"/>
      <w:bookmarkEnd w:id="6639"/>
      <w:r>
        <w:rPr>
          <w:rFonts w:hint="cs"/>
          <w:rtl/>
          <w:lang w:eastAsia="he-IL"/>
        </w:rPr>
        <w:t xml:space="preserve"> לאט כדי שאנשים </w:t>
      </w:r>
      <w:bookmarkStart w:id="6640" w:name="_ETM_Q1_1243576"/>
      <w:bookmarkEnd w:id="6640"/>
      <w:r>
        <w:rPr>
          <w:rFonts w:hint="cs"/>
          <w:rtl/>
          <w:lang w:eastAsia="he-IL"/>
        </w:rPr>
        <w:t xml:space="preserve">יבינו. </w:t>
      </w:r>
    </w:p>
    <w:p w14:paraId="728A7E28" w14:textId="4616BD04" w:rsidR="00BC00E0" w:rsidRDefault="00BC00E0" w:rsidP="00BC00E0">
      <w:pPr>
        <w:rPr>
          <w:rtl/>
          <w:lang w:eastAsia="he-IL"/>
        </w:rPr>
      </w:pPr>
      <w:bookmarkStart w:id="6641" w:name="_ETM_Q1_1246172"/>
      <w:bookmarkStart w:id="6642" w:name="_ETM_Q1_1246270"/>
      <w:bookmarkStart w:id="6643" w:name="_ETM_Q1_1241679"/>
      <w:bookmarkStart w:id="6644" w:name="_ETM_Q1_1242928"/>
      <w:bookmarkEnd w:id="6641"/>
      <w:bookmarkEnd w:id="6642"/>
      <w:bookmarkEnd w:id="6643"/>
      <w:bookmarkEnd w:id="6644"/>
    </w:p>
    <w:p w14:paraId="715E1F49" w14:textId="1405732C" w:rsidR="00BC00E0" w:rsidRDefault="00BC00E0" w:rsidP="00BC00E0">
      <w:pPr>
        <w:pStyle w:val="af9"/>
        <w:keepNext/>
        <w:rPr>
          <w:rtl/>
          <w:lang w:eastAsia="he-IL"/>
        </w:rPr>
      </w:pPr>
      <w:bookmarkStart w:id="6645" w:name="ET_guest_תום_חביב_468"/>
      <w:r w:rsidRPr="00BC00E0">
        <w:rPr>
          <w:rStyle w:val="TagStyle"/>
          <w:rtl/>
        </w:rPr>
        <w:t xml:space="preserve"> &lt;&lt; אורח &gt;&gt; </w:t>
      </w:r>
      <w:r>
        <w:rPr>
          <w:rtl/>
          <w:lang w:eastAsia="he-IL"/>
        </w:rPr>
        <w:t>תום חביב:</w:t>
      </w:r>
      <w:r w:rsidRPr="00BC00E0">
        <w:rPr>
          <w:rStyle w:val="TagStyle"/>
          <w:rtl/>
        </w:rPr>
        <w:t xml:space="preserve"> &lt;&lt; אורח &gt;&gt;</w:t>
      </w:r>
      <w:r w:rsidR="003A1229">
        <w:rPr>
          <w:rtl/>
          <w:lang w:eastAsia="he-IL"/>
        </w:rPr>
        <w:t xml:space="preserve"> </w:t>
      </w:r>
      <w:bookmarkEnd w:id="6645"/>
    </w:p>
    <w:p w14:paraId="4372B166" w14:textId="220C773D" w:rsidR="00BC00E0" w:rsidRDefault="00BC00E0" w:rsidP="00BC00E0">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382EF6" w14:paraId="194CF793" w14:textId="77777777" w:rsidTr="00382EF6">
        <w:trPr>
          <w:trHeight w:val="838"/>
        </w:trPr>
        <w:tc>
          <w:tcPr>
            <w:tcW w:w="4834" w:type="dxa"/>
          </w:tcPr>
          <w:p w14:paraId="4870D1B5" w14:textId="6983D874" w:rsidR="00382EF6" w:rsidRDefault="00382EF6" w:rsidP="00382EF6">
            <w:pPr>
              <w:pStyle w:val="afd"/>
              <w:numPr>
                <w:ilvl w:val="0"/>
                <w:numId w:val="17"/>
              </w:numPr>
              <w:spacing w:after="0" w:line="256" w:lineRule="auto"/>
              <w:ind w:right="57"/>
              <w:rPr>
                <w:sz w:val="24"/>
                <w:szCs w:val="24"/>
              </w:rPr>
            </w:pPr>
            <w:bookmarkStart w:id="6646" w:name="_ETM_Q1_1243442"/>
            <w:bookmarkStart w:id="6647" w:name="_ETM_Q1_1243488"/>
            <w:bookmarkStart w:id="6648" w:name="_ETM_Q1_1253074"/>
            <w:bookmarkStart w:id="6649" w:name="_ETM_Q1_1248565"/>
            <w:bookmarkStart w:id="6650" w:name="_ETM_Q1_1245479"/>
            <w:bookmarkStart w:id="6651" w:name="_ETM_Q1_1250223"/>
            <w:bookmarkStart w:id="6652" w:name="_ETM_Q1_1245639"/>
            <w:bookmarkStart w:id="6653" w:name="_ETM_Q1_1250686"/>
            <w:bookmarkStart w:id="6654" w:name="_ETM_Q1_1246156"/>
            <w:bookmarkStart w:id="6655" w:name="_ETM_Q1_1256568"/>
            <w:bookmarkStart w:id="6656" w:name="_ETM_Q1_1252371"/>
            <w:bookmarkStart w:id="6657" w:name="_ETM_Q1_1257809"/>
            <w:bookmarkStart w:id="6658" w:name="_ETM_Q1_1253308"/>
            <w:bookmarkStart w:id="6659" w:name="_ETM_Q1_1260118"/>
            <w:bookmarkStart w:id="6660" w:name="_ETM_Q1_1255419"/>
            <w:bookmarkStart w:id="6661" w:name="_ETM_Q1_1261242"/>
            <w:bookmarkStart w:id="6662" w:name="_ETM_Q1_1264489"/>
            <w:bookmarkStart w:id="6663" w:name="_ETM_Q1_1268677"/>
            <w:bookmarkStart w:id="6664" w:name="_ETM_Q1_1263970"/>
            <w:bookmarkStart w:id="6665" w:name="_ETM_Q1_1268544"/>
            <w:bookmarkStart w:id="6666" w:name="_ETM_Q1_1263955"/>
            <w:bookmarkStart w:id="6667" w:name="_ETM_Q1_1272708"/>
            <w:bookmarkStart w:id="6668" w:name="_ETM_Q1_1270220"/>
            <w:bookmarkStart w:id="6669" w:name="_ETM_Q1_1270446"/>
            <w:bookmarkStart w:id="6670" w:name="_ETM_Q1_1273670"/>
            <w:bookmarkStart w:id="6671" w:name="_ETM_Q1_1271733"/>
            <w:bookmarkStart w:id="6672" w:name="_ETM_Q1_1278548"/>
            <w:bookmarkStart w:id="6673" w:name="_ETM_Q1_1273860"/>
            <w:bookmarkStart w:id="6674" w:name="_ETM_Q1_1270806"/>
            <w:bookmarkStart w:id="6675" w:name="_ETM_Q1_1279692"/>
            <w:bookmarkStart w:id="6676" w:name="_ETM_Q1_1275077"/>
            <w:bookmarkStart w:id="6677" w:name="_ETM_Q1_1270481"/>
            <w:bookmarkStart w:id="6678" w:name="_ETM_Q1_1275240"/>
            <w:bookmarkStart w:id="6679" w:name="_ETM_Q1_1270609"/>
            <w:bookmarkStart w:id="6680" w:name="_ETM_Q1_1275400"/>
            <w:bookmarkStart w:id="6681" w:name="_ETM_Q1_1270739"/>
            <w:bookmarkStart w:id="6682" w:name="_ETM_Q1_1277005"/>
            <w:bookmarkStart w:id="6683" w:name="_ETM_Q1_1273197"/>
            <w:bookmarkStart w:id="6684" w:name="_ETM_Q1_1279875"/>
            <w:bookmarkStart w:id="6685" w:name="_ETM_Q1_1278135"/>
            <w:bookmarkStart w:id="6686" w:name="_ETM_Q1_1281396"/>
            <w:bookmarkStart w:id="6687" w:name="_ETM_Q1_1276396"/>
            <w:bookmarkStart w:id="6688" w:name="_ETM_Q1_1271406"/>
            <w:bookmarkStart w:id="6689" w:name="_ETM_Q1_1269465"/>
            <w:bookmarkStart w:id="6690" w:name="_ETM_Q1_1264814"/>
            <w:bookmarkStart w:id="6691" w:name="_ETM_Q1_1260146"/>
            <w:bookmarkStart w:id="6692" w:name="_ETM_Q1_1255743"/>
            <w:bookmarkStart w:id="6693" w:name="_ETM_Q1_1282109"/>
            <w:bookmarkStart w:id="6694" w:name="_ETM_Q1_1277463"/>
            <w:bookmarkStart w:id="6695" w:name="_ETM_Q1_1284472"/>
            <w:bookmarkStart w:id="6696" w:name="_ETM_Q1_1286719"/>
            <w:bookmarkStart w:id="6697" w:name="_ETM_Q1_1288794"/>
            <w:bookmarkStart w:id="6698" w:name="_ETM_Q1_1284062"/>
            <w:bookmarkStart w:id="6699" w:name="_ETM_Q1_1287931"/>
            <w:bookmarkStart w:id="6700" w:name="_ETM_Q1_1291647"/>
            <w:bookmarkStart w:id="6701" w:name="_ETM_Q1_1294265"/>
            <w:bookmarkStart w:id="6702" w:name="_ETM_Q1_1295941"/>
            <w:bookmarkStart w:id="6703" w:name="_ETM_Q1_1292814"/>
            <w:bookmarkStart w:id="6704" w:name="_ETM_Q1_1297057"/>
            <w:bookmarkStart w:id="6705" w:name="_ETM_Q1_1300882"/>
            <w:bookmarkStart w:id="6706" w:name="_ETM_Q1_1296371"/>
            <w:bookmarkStart w:id="6707" w:name="_ETM_Q1_1301866"/>
            <w:bookmarkStart w:id="6708" w:name="_ETM_Q1_1297444"/>
            <w:bookmarkStart w:id="6709" w:name="_ETM_Q1_1301655"/>
            <w:bookmarkStart w:id="6710" w:name="_ETM_Q1_1297588"/>
            <w:bookmarkStart w:id="6711" w:name="_ETM_Q1_1304459"/>
            <w:bookmarkStart w:id="6712" w:name="_ETM_Q1_1299780"/>
            <w:bookmarkStart w:id="6713" w:name="_ETM_Q1_1307167"/>
            <w:bookmarkStart w:id="6714" w:name="_ETM_Q1_1302764"/>
            <w:bookmarkStart w:id="6715" w:name="_ETM_Q1_1314273"/>
            <w:bookmarkStart w:id="6716" w:name="_ETM_Q1_1309616"/>
            <w:bookmarkStart w:id="6717" w:name="_ETM_Q1_1313885"/>
            <w:bookmarkStart w:id="6718" w:name="_ETM_Q1_1309273"/>
            <w:bookmarkStart w:id="6719" w:name="_ETM_Q1_1313401"/>
            <w:bookmarkStart w:id="6720" w:name="_ETM_Q1_1315102"/>
            <w:bookmarkStart w:id="6721" w:name="_ETM_Q1_1317370"/>
            <w:bookmarkStart w:id="6722" w:name="_ETM_Q1_1321052"/>
            <w:bookmarkStart w:id="6723" w:name="_ETM_Q1_1316478"/>
            <w:bookmarkStart w:id="6724" w:name="_ETM_Q1_1323444"/>
            <w:bookmarkStart w:id="6725" w:name="_ETM_Q1_1318829"/>
            <w:bookmarkStart w:id="6726" w:name="_ETM_Q1_1323010"/>
            <w:bookmarkStart w:id="6727" w:name="_ETM_Q1_1324380"/>
            <w:bookmarkStart w:id="6728" w:name="_ETM_Q1_1325885"/>
            <w:bookmarkStart w:id="6729" w:name="_ETM_Q1_1328526"/>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r>
              <w:rPr>
                <w:rFonts w:hint="cs"/>
                <w:sz w:val="24"/>
                <w:szCs w:val="24"/>
                <w:rtl/>
              </w:rPr>
              <w:t xml:space="preserve">רכשה החברה המבצעת זכויות בקרקע שאושרה לגביה תכנית מטרו, לפי סעיף </w:t>
            </w:r>
            <w:r>
              <w:rPr>
                <w:sz w:val="24"/>
                <w:szCs w:val="24"/>
              </w:rPr>
              <w:t>76</w:t>
            </w:r>
            <w:r>
              <w:rPr>
                <w:rFonts w:hint="cs"/>
                <w:sz w:val="24"/>
                <w:szCs w:val="24"/>
                <w:rtl/>
              </w:rPr>
              <w:t>, לצורך בינוי תשתית הכלולה במיזם המטרו, תקצה רשות מקרקעי ישראל את הקרקע לחברה המבצעת למטרות אלה בתום 30 יום מיום שתפסה החברה המבצעת חזקה בקרקע, או לאחר פניית החברה המבצעת לרשות מקרקעי ישראל, לפי העניין, ללא תמורה, על פי חוזה חכירה מהוון כמשמעותו בסעיף 4יז(א) לחוק רשות מקרקעי ישראל התש"ך–</w:t>
            </w:r>
            <w:r>
              <w:rPr>
                <w:sz w:val="24"/>
                <w:szCs w:val="24"/>
              </w:rPr>
              <w:t>1960</w:t>
            </w:r>
            <w:r>
              <w:rPr>
                <w:rFonts w:hint="cs"/>
                <w:sz w:val="24"/>
                <w:szCs w:val="24"/>
                <w:rtl/>
              </w:rPr>
              <w:t xml:space="preserve"> לצורך מימוש תכנית המטרו. </w:t>
            </w:r>
          </w:p>
          <w:p w14:paraId="2B29F821" w14:textId="77777777" w:rsidR="00382EF6" w:rsidRDefault="00382EF6">
            <w:pPr>
              <w:spacing w:line="256" w:lineRule="auto"/>
              <w:ind w:left="197" w:right="57" w:firstLine="0"/>
              <w:rPr>
                <w:rtl/>
              </w:rPr>
            </w:pPr>
          </w:p>
        </w:tc>
        <w:tc>
          <w:tcPr>
            <w:tcW w:w="581" w:type="dxa"/>
            <w:hideMark/>
          </w:tcPr>
          <w:p w14:paraId="0420C8A2" w14:textId="77777777" w:rsidR="00382EF6" w:rsidRDefault="00382EF6">
            <w:pPr>
              <w:spacing w:line="256" w:lineRule="auto"/>
              <w:ind w:left="12" w:right="-56" w:hanging="11"/>
              <w:jc w:val="left"/>
              <w:rPr>
                <w:rtl/>
              </w:rPr>
            </w:pPr>
            <w:r>
              <w:rPr>
                <w:rFonts w:hint="cs"/>
                <w:rtl/>
              </w:rPr>
              <w:t>77.</w:t>
            </w:r>
          </w:p>
        </w:tc>
        <w:tc>
          <w:tcPr>
            <w:tcW w:w="2182" w:type="dxa"/>
            <w:hideMark/>
          </w:tcPr>
          <w:p w14:paraId="12D780B9" w14:textId="77777777" w:rsidR="00382EF6" w:rsidRDefault="00382EF6" w:rsidP="00382EF6">
            <w:pPr>
              <w:spacing w:line="276" w:lineRule="auto"/>
              <w:ind w:right="540" w:firstLine="0"/>
            </w:pPr>
            <w:r>
              <w:rPr>
                <w:rFonts w:hint="cs"/>
                <w:rtl/>
              </w:rPr>
              <w:t xml:space="preserve">הקצאת הזכויות במקרקעין לחברה המבצעת </w:t>
            </w:r>
          </w:p>
          <w:p w14:paraId="78BD9CA1" w14:textId="20ECC27C" w:rsidR="00382EF6" w:rsidRDefault="00382EF6">
            <w:pPr>
              <w:spacing w:line="276" w:lineRule="auto"/>
              <w:ind w:right="132" w:firstLine="0"/>
              <w:rPr>
                <w:rtl/>
              </w:rPr>
            </w:pPr>
            <w:bookmarkStart w:id="6730" w:name="_ETM_Q1_1330478"/>
            <w:bookmarkStart w:id="6731" w:name="_ETM_Q1_1327379"/>
            <w:bookmarkEnd w:id="6730"/>
            <w:bookmarkEnd w:id="6731"/>
          </w:p>
        </w:tc>
        <w:tc>
          <w:tcPr>
            <w:tcW w:w="436" w:type="dxa"/>
          </w:tcPr>
          <w:p w14:paraId="1D2ECC05" w14:textId="77777777" w:rsidR="00382EF6" w:rsidRDefault="00382EF6">
            <w:pPr>
              <w:spacing w:line="256" w:lineRule="auto"/>
              <w:ind w:right="309" w:firstLine="0"/>
              <w:jc w:val="right"/>
              <w:rPr>
                <w:color w:val="881824"/>
                <w:u w:val="single" w:color="881824"/>
                <w:rtl/>
              </w:rPr>
            </w:pPr>
          </w:p>
        </w:tc>
        <w:tc>
          <w:tcPr>
            <w:tcW w:w="2148" w:type="dxa"/>
            <w:vAlign w:val="center"/>
          </w:tcPr>
          <w:p w14:paraId="2755954A" w14:textId="77777777" w:rsidR="00382EF6" w:rsidRDefault="00382EF6">
            <w:pPr>
              <w:spacing w:line="256" w:lineRule="auto"/>
              <w:ind w:right="309" w:firstLine="0"/>
              <w:jc w:val="right"/>
              <w:rPr>
                <w:color w:val="000000"/>
                <w:rtl/>
              </w:rPr>
            </w:pPr>
          </w:p>
        </w:tc>
      </w:tr>
      <w:tr w:rsidR="00382EF6" w14:paraId="5EDBFA6B" w14:textId="77777777" w:rsidTr="00382EF6">
        <w:trPr>
          <w:trHeight w:val="838"/>
        </w:trPr>
        <w:tc>
          <w:tcPr>
            <w:tcW w:w="4834" w:type="dxa"/>
          </w:tcPr>
          <w:p w14:paraId="38C28504" w14:textId="77777777" w:rsidR="00382EF6" w:rsidRDefault="00382EF6" w:rsidP="00382EF6">
            <w:pPr>
              <w:pStyle w:val="afd"/>
              <w:numPr>
                <w:ilvl w:val="0"/>
                <w:numId w:val="17"/>
              </w:numPr>
              <w:spacing w:after="0" w:line="256" w:lineRule="auto"/>
              <w:ind w:right="57"/>
              <w:rPr>
                <w:sz w:val="24"/>
                <w:szCs w:val="24"/>
              </w:rPr>
            </w:pPr>
            <w:r>
              <w:rPr>
                <w:rFonts w:hint="cs"/>
                <w:sz w:val="24"/>
                <w:szCs w:val="24"/>
                <w:rtl/>
              </w:rPr>
              <w:t xml:space="preserve">(1) רשות מקרקעי ישראל תקצה לחברה המבצעת קרקע פנויה של מקרקעי ישראל, אשר אושרה לגביה תכנית מטרו לצורך בינוי תשתית הכלולה במיזם המטרו, על פי חוזה חכירה מהוון כאמור בסעיף קטן (א), בכפוף לתשלום תמורה כפי שתקבע בהתאם להחלטת מועצת מקרקעי ישראל. </w:t>
            </w:r>
          </w:p>
          <w:p w14:paraId="1975B04A" w14:textId="77777777" w:rsidR="00382EF6" w:rsidRDefault="00382EF6">
            <w:pPr>
              <w:pStyle w:val="afd"/>
              <w:spacing w:after="0" w:line="256" w:lineRule="auto"/>
              <w:ind w:left="557" w:right="57" w:firstLine="0"/>
              <w:rPr>
                <w:sz w:val="24"/>
                <w:szCs w:val="24"/>
              </w:rPr>
            </w:pPr>
          </w:p>
        </w:tc>
        <w:tc>
          <w:tcPr>
            <w:tcW w:w="581" w:type="dxa"/>
          </w:tcPr>
          <w:p w14:paraId="52F8C572" w14:textId="77777777" w:rsidR="00382EF6" w:rsidRDefault="00382EF6">
            <w:pPr>
              <w:spacing w:line="256" w:lineRule="auto"/>
              <w:ind w:left="12" w:right="-56" w:hanging="11"/>
              <w:jc w:val="left"/>
              <w:rPr>
                <w:rtl/>
              </w:rPr>
            </w:pPr>
          </w:p>
        </w:tc>
        <w:tc>
          <w:tcPr>
            <w:tcW w:w="2182" w:type="dxa"/>
          </w:tcPr>
          <w:p w14:paraId="2CBB99F4" w14:textId="77777777" w:rsidR="00382EF6" w:rsidRDefault="00382EF6">
            <w:pPr>
              <w:spacing w:line="276" w:lineRule="auto"/>
              <w:ind w:right="132" w:firstLine="0"/>
              <w:rPr>
                <w:rtl/>
              </w:rPr>
            </w:pPr>
          </w:p>
        </w:tc>
        <w:tc>
          <w:tcPr>
            <w:tcW w:w="436" w:type="dxa"/>
          </w:tcPr>
          <w:p w14:paraId="340E02ED" w14:textId="77777777" w:rsidR="00382EF6" w:rsidRDefault="00382EF6">
            <w:pPr>
              <w:spacing w:line="256" w:lineRule="auto"/>
              <w:ind w:right="309" w:firstLine="0"/>
              <w:jc w:val="right"/>
              <w:rPr>
                <w:color w:val="881824"/>
                <w:u w:val="single" w:color="881824"/>
                <w:rtl/>
              </w:rPr>
            </w:pPr>
          </w:p>
        </w:tc>
        <w:tc>
          <w:tcPr>
            <w:tcW w:w="2148" w:type="dxa"/>
            <w:vAlign w:val="center"/>
          </w:tcPr>
          <w:p w14:paraId="18931D69" w14:textId="77777777" w:rsidR="00382EF6" w:rsidRDefault="00382EF6">
            <w:pPr>
              <w:spacing w:line="256" w:lineRule="auto"/>
              <w:ind w:right="309" w:firstLine="0"/>
              <w:jc w:val="right"/>
              <w:rPr>
                <w:color w:val="000000"/>
                <w:rtl/>
              </w:rPr>
            </w:pPr>
          </w:p>
        </w:tc>
      </w:tr>
      <w:tr w:rsidR="00382EF6" w14:paraId="53B29958" w14:textId="77777777" w:rsidTr="00382EF6">
        <w:trPr>
          <w:trHeight w:val="838"/>
        </w:trPr>
        <w:tc>
          <w:tcPr>
            <w:tcW w:w="4834" w:type="dxa"/>
          </w:tcPr>
          <w:p w14:paraId="3822BA55" w14:textId="77777777" w:rsidR="00382EF6" w:rsidRDefault="00382EF6">
            <w:pPr>
              <w:pStyle w:val="afd"/>
              <w:spacing w:after="0" w:line="256" w:lineRule="auto"/>
              <w:ind w:left="557" w:right="57" w:firstLine="0"/>
              <w:rPr>
                <w:sz w:val="24"/>
                <w:szCs w:val="24"/>
              </w:rPr>
            </w:pPr>
            <w:r>
              <w:rPr>
                <w:rFonts w:hint="cs"/>
                <w:sz w:val="24"/>
                <w:szCs w:val="24"/>
                <w:rtl/>
              </w:rPr>
              <w:t xml:space="preserve">(2) רשות מקרקעי ישראל תחתום על הסכם עם החברה המבצעת כאמור בפסקה (1) בתוך 90 יום מיום פניית החברה המבצעת אליה בבקשה להקצאת הקרקע האמורה. </w:t>
            </w:r>
          </w:p>
          <w:p w14:paraId="27531217" w14:textId="77777777" w:rsidR="00382EF6" w:rsidRDefault="00382EF6">
            <w:pPr>
              <w:pStyle w:val="afd"/>
              <w:spacing w:after="0" w:line="256" w:lineRule="auto"/>
              <w:ind w:left="557" w:right="57" w:firstLine="0"/>
              <w:rPr>
                <w:sz w:val="24"/>
                <w:szCs w:val="24"/>
                <w:rtl/>
              </w:rPr>
            </w:pPr>
          </w:p>
        </w:tc>
        <w:tc>
          <w:tcPr>
            <w:tcW w:w="581" w:type="dxa"/>
          </w:tcPr>
          <w:p w14:paraId="38E9D393" w14:textId="77777777" w:rsidR="00382EF6" w:rsidRDefault="00382EF6">
            <w:pPr>
              <w:spacing w:line="256" w:lineRule="auto"/>
              <w:ind w:left="12" w:right="-56" w:hanging="11"/>
              <w:jc w:val="left"/>
              <w:rPr>
                <w:rtl/>
              </w:rPr>
            </w:pPr>
          </w:p>
        </w:tc>
        <w:tc>
          <w:tcPr>
            <w:tcW w:w="2182" w:type="dxa"/>
          </w:tcPr>
          <w:p w14:paraId="7D66725C" w14:textId="77777777" w:rsidR="00382EF6" w:rsidRDefault="00382EF6">
            <w:pPr>
              <w:spacing w:line="276" w:lineRule="auto"/>
              <w:ind w:right="132" w:firstLine="0"/>
              <w:rPr>
                <w:rtl/>
              </w:rPr>
            </w:pPr>
          </w:p>
        </w:tc>
        <w:tc>
          <w:tcPr>
            <w:tcW w:w="436" w:type="dxa"/>
          </w:tcPr>
          <w:p w14:paraId="5E3E29F5" w14:textId="77777777" w:rsidR="00382EF6" w:rsidRDefault="00382EF6">
            <w:pPr>
              <w:spacing w:line="256" w:lineRule="auto"/>
              <w:ind w:right="309" w:firstLine="0"/>
              <w:jc w:val="right"/>
              <w:rPr>
                <w:color w:val="881824"/>
                <w:u w:val="single" w:color="881824"/>
                <w:rtl/>
              </w:rPr>
            </w:pPr>
          </w:p>
        </w:tc>
        <w:tc>
          <w:tcPr>
            <w:tcW w:w="2148" w:type="dxa"/>
            <w:vAlign w:val="center"/>
          </w:tcPr>
          <w:p w14:paraId="11DC83A2" w14:textId="77777777" w:rsidR="00382EF6" w:rsidRDefault="00382EF6">
            <w:pPr>
              <w:spacing w:line="256" w:lineRule="auto"/>
              <w:ind w:right="309" w:firstLine="0"/>
              <w:jc w:val="right"/>
              <w:rPr>
                <w:color w:val="000000"/>
                <w:rtl/>
              </w:rPr>
            </w:pPr>
          </w:p>
        </w:tc>
      </w:tr>
      <w:tr w:rsidR="00382EF6" w14:paraId="4FFC4C11" w14:textId="77777777" w:rsidTr="00382EF6">
        <w:trPr>
          <w:trHeight w:val="838"/>
        </w:trPr>
        <w:tc>
          <w:tcPr>
            <w:tcW w:w="4834" w:type="dxa"/>
          </w:tcPr>
          <w:p w14:paraId="05B1A75A" w14:textId="77777777" w:rsidR="00382EF6" w:rsidRDefault="00382EF6">
            <w:pPr>
              <w:pStyle w:val="afd"/>
              <w:spacing w:after="0" w:line="256" w:lineRule="auto"/>
              <w:ind w:left="557" w:right="57" w:firstLine="0"/>
              <w:rPr>
                <w:sz w:val="24"/>
                <w:szCs w:val="24"/>
              </w:rPr>
            </w:pPr>
            <w:r>
              <w:rPr>
                <w:rFonts w:hint="cs"/>
                <w:sz w:val="24"/>
                <w:szCs w:val="24"/>
                <w:rtl/>
              </w:rPr>
              <w:t xml:space="preserve">(3) לא חתמה רשות מקרקעי ישראל על הסכם עם החברה המבצעת כאמור בפסקה (2) מסיבות שאינן תלויות בחברה המבצעת, תימסר הקרקע לחברה המבצעת. </w:t>
            </w:r>
          </w:p>
          <w:p w14:paraId="0B6DEE22" w14:textId="77777777" w:rsidR="00382EF6" w:rsidRDefault="00382EF6">
            <w:pPr>
              <w:pStyle w:val="afd"/>
              <w:spacing w:after="0" w:line="256" w:lineRule="auto"/>
              <w:ind w:left="557" w:right="57" w:firstLine="0"/>
              <w:rPr>
                <w:sz w:val="24"/>
                <w:szCs w:val="24"/>
                <w:rtl/>
              </w:rPr>
            </w:pPr>
          </w:p>
        </w:tc>
        <w:tc>
          <w:tcPr>
            <w:tcW w:w="581" w:type="dxa"/>
          </w:tcPr>
          <w:p w14:paraId="135537F1" w14:textId="77777777" w:rsidR="00382EF6" w:rsidRDefault="00382EF6">
            <w:pPr>
              <w:spacing w:line="256" w:lineRule="auto"/>
              <w:ind w:left="12" w:right="-56" w:hanging="11"/>
              <w:jc w:val="left"/>
              <w:rPr>
                <w:rtl/>
              </w:rPr>
            </w:pPr>
          </w:p>
        </w:tc>
        <w:tc>
          <w:tcPr>
            <w:tcW w:w="2182" w:type="dxa"/>
          </w:tcPr>
          <w:p w14:paraId="474FC4C2" w14:textId="77777777" w:rsidR="00382EF6" w:rsidRDefault="00382EF6">
            <w:pPr>
              <w:spacing w:line="276" w:lineRule="auto"/>
              <w:ind w:right="132" w:firstLine="0"/>
              <w:rPr>
                <w:rtl/>
              </w:rPr>
            </w:pPr>
          </w:p>
        </w:tc>
        <w:tc>
          <w:tcPr>
            <w:tcW w:w="436" w:type="dxa"/>
          </w:tcPr>
          <w:p w14:paraId="5A3C26C2" w14:textId="77777777" w:rsidR="00382EF6" w:rsidRDefault="00382EF6">
            <w:pPr>
              <w:spacing w:line="256" w:lineRule="auto"/>
              <w:ind w:right="309" w:firstLine="0"/>
              <w:jc w:val="right"/>
              <w:rPr>
                <w:color w:val="881824"/>
                <w:u w:val="single" w:color="881824"/>
                <w:rtl/>
              </w:rPr>
            </w:pPr>
          </w:p>
        </w:tc>
        <w:tc>
          <w:tcPr>
            <w:tcW w:w="2148" w:type="dxa"/>
            <w:vAlign w:val="center"/>
          </w:tcPr>
          <w:p w14:paraId="50A7C9FA" w14:textId="77777777" w:rsidR="00382EF6" w:rsidRDefault="00382EF6">
            <w:pPr>
              <w:spacing w:line="256" w:lineRule="auto"/>
              <w:ind w:right="309" w:firstLine="0"/>
              <w:jc w:val="right"/>
              <w:rPr>
                <w:color w:val="000000"/>
                <w:rtl/>
              </w:rPr>
            </w:pPr>
          </w:p>
        </w:tc>
      </w:tr>
      <w:tr w:rsidR="00382EF6" w14:paraId="0DD12E63" w14:textId="77777777" w:rsidTr="00382EF6">
        <w:trPr>
          <w:trHeight w:val="838"/>
        </w:trPr>
        <w:tc>
          <w:tcPr>
            <w:tcW w:w="4834" w:type="dxa"/>
          </w:tcPr>
          <w:p w14:paraId="1CFF169F" w14:textId="77777777" w:rsidR="00382EF6" w:rsidRDefault="00382EF6">
            <w:pPr>
              <w:pStyle w:val="afd"/>
              <w:spacing w:after="0" w:line="256" w:lineRule="auto"/>
              <w:ind w:left="557" w:right="57" w:firstLine="0"/>
              <w:rPr>
                <w:sz w:val="24"/>
                <w:szCs w:val="24"/>
              </w:rPr>
            </w:pPr>
            <w:r>
              <w:rPr>
                <w:rFonts w:hint="cs"/>
                <w:sz w:val="24"/>
                <w:szCs w:val="24"/>
                <w:rtl/>
              </w:rPr>
              <w:t>(4) אין באמור בפסקה (3) כדי לגרוע מחובת החברה המבצעת לשלם לרשות מקרקעי ישראל תמורה עבור הקצאת הקרקע כאמור בפסקה (1).</w:t>
            </w:r>
          </w:p>
          <w:p w14:paraId="0113A191" w14:textId="77777777" w:rsidR="00382EF6" w:rsidRDefault="00382EF6">
            <w:pPr>
              <w:pStyle w:val="afd"/>
              <w:spacing w:after="0" w:line="256" w:lineRule="auto"/>
              <w:ind w:left="557" w:right="57" w:firstLine="0"/>
              <w:rPr>
                <w:sz w:val="24"/>
                <w:szCs w:val="24"/>
                <w:rtl/>
              </w:rPr>
            </w:pPr>
          </w:p>
        </w:tc>
        <w:tc>
          <w:tcPr>
            <w:tcW w:w="581" w:type="dxa"/>
          </w:tcPr>
          <w:p w14:paraId="6929D5F2" w14:textId="77777777" w:rsidR="00382EF6" w:rsidRDefault="00382EF6">
            <w:pPr>
              <w:spacing w:line="256" w:lineRule="auto"/>
              <w:ind w:left="12" w:right="-56" w:hanging="11"/>
              <w:jc w:val="left"/>
              <w:rPr>
                <w:rtl/>
              </w:rPr>
            </w:pPr>
          </w:p>
        </w:tc>
        <w:tc>
          <w:tcPr>
            <w:tcW w:w="2182" w:type="dxa"/>
          </w:tcPr>
          <w:p w14:paraId="05018D72" w14:textId="77777777" w:rsidR="00382EF6" w:rsidRDefault="00382EF6">
            <w:pPr>
              <w:spacing w:line="276" w:lineRule="auto"/>
              <w:ind w:right="132" w:firstLine="0"/>
              <w:rPr>
                <w:rtl/>
              </w:rPr>
            </w:pPr>
          </w:p>
        </w:tc>
        <w:tc>
          <w:tcPr>
            <w:tcW w:w="436" w:type="dxa"/>
          </w:tcPr>
          <w:p w14:paraId="279BF5E7" w14:textId="77777777" w:rsidR="00382EF6" w:rsidRDefault="00382EF6">
            <w:pPr>
              <w:spacing w:line="256" w:lineRule="auto"/>
              <w:ind w:right="309" w:firstLine="0"/>
              <w:jc w:val="right"/>
              <w:rPr>
                <w:color w:val="881824"/>
                <w:u w:val="single" w:color="881824"/>
                <w:rtl/>
              </w:rPr>
            </w:pPr>
          </w:p>
        </w:tc>
        <w:tc>
          <w:tcPr>
            <w:tcW w:w="2148" w:type="dxa"/>
            <w:vAlign w:val="center"/>
          </w:tcPr>
          <w:p w14:paraId="25356E32" w14:textId="77777777" w:rsidR="00382EF6" w:rsidRDefault="00382EF6">
            <w:pPr>
              <w:spacing w:line="256" w:lineRule="auto"/>
              <w:ind w:right="309" w:firstLine="0"/>
              <w:jc w:val="right"/>
              <w:rPr>
                <w:color w:val="000000"/>
                <w:rtl/>
              </w:rPr>
            </w:pPr>
          </w:p>
        </w:tc>
      </w:tr>
    </w:tbl>
    <w:p w14:paraId="07B0E8AB" w14:textId="15D93EF1" w:rsidR="00BC00E0" w:rsidRDefault="00BC00E0" w:rsidP="00BC00E0">
      <w:pPr>
        <w:rPr>
          <w:rtl/>
          <w:lang w:eastAsia="he-IL"/>
        </w:rPr>
      </w:pPr>
      <w:bookmarkStart w:id="6732" w:name="_ETM_Q1_1221921"/>
      <w:bookmarkStart w:id="6733" w:name="_ETM_Q1_1335598"/>
      <w:bookmarkEnd w:id="6732"/>
      <w:bookmarkEnd w:id="6733"/>
    </w:p>
    <w:p w14:paraId="4A5056E0" w14:textId="57ECFBFF" w:rsidR="00F07E39" w:rsidRDefault="00F07E39" w:rsidP="00F07E39">
      <w:pPr>
        <w:pStyle w:val="af6"/>
        <w:keepNext/>
        <w:rPr>
          <w:rtl/>
        </w:rPr>
      </w:pPr>
      <w:bookmarkStart w:id="6734" w:name="ET_yor_5142_469"/>
      <w:r w:rsidRPr="00F07E39">
        <w:rPr>
          <w:rStyle w:val="TagStyle"/>
          <w:rtl/>
        </w:rPr>
        <w:t xml:space="preserve"> &lt;&lt; יור &gt;&gt; </w:t>
      </w:r>
      <w:r>
        <w:rPr>
          <w:rtl/>
        </w:rPr>
        <w:t>היו"ר יוליה מלינובסקי:</w:t>
      </w:r>
      <w:r w:rsidRPr="00F07E39">
        <w:rPr>
          <w:rStyle w:val="TagStyle"/>
          <w:rtl/>
        </w:rPr>
        <w:t xml:space="preserve"> &lt;&lt; יור &gt;&gt;</w:t>
      </w:r>
      <w:r w:rsidR="003A1229">
        <w:rPr>
          <w:rtl/>
        </w:rPr>
        <w:t xml:space="preserve"> </w:t>
      </w:r>
      <w:bookmarkEnd w:id="6734"/>
    </w:p>
    <w:p w14:paraId="74DA6224" w14:textId="78F3EFB1" w:rsidR="00F07E39" w:rsidRDefault="00F07E39" w:rsidP="00F07E39">
      <w:pPr>
        <w:pStyle w:val="KeepWithNext"/>
        <w:rPr>
          <w:rtl/>
          <w:lang w:eastAsia="he-IL"/>
        </w:rPr>
      </w:pPr>
    </w:p>
    <w:p w14:paraId="413F59CE" w14:textId="5E7ABF31" w:rsidR="00F07E39" w:rsidRDefault="00F07E39" w:rsidP="00F07E39">
      <w:pPr>
        <w:rPr>
          <w:rtl/>
          <w:lang w:eastAsia="he-IL"/>
        </w:rPr>
      </w:pPr>
      <w:bookmarkStart w:id="6735" w:name="_ETM_Q1_1332079"/>
      <w:bookmarkEnd w:id="6735"/>
      <w:r>
        <w:rPr>
          <w:rFonts w:hint="cs"/>
          <w:rtl/>
          <w:lang w:eastAsia="he-IL"/>
        </w:rPr>
        <w:t>טוב, פה מדובר על קרקעות המדינה,</w:t>
      </w:r>
      <w:bookmarkStart w:id="6736" w:name="_ETM_Q1_1337183"/>
      <w:bookmarkEnd w:id="6736"/>
      <w:r>
        <w:rPr>
          <w:rFonts w:hint="cs"/>
          <w:rtl/>
          <w:lang w:eastAsia="he-IL"/>
        </w:rPr>
        <w:t xml:space="preserve"> זה מה שנקרא </w:t>
      </w:r>
      <w:r w:rsidR="00526BE3">
        <w:rPr>
          <w:rFonts w:hint="cs"/>
          <w:rtl/>
          <w:lang w:eastAsia="he-IL"/>
        </w:rPr>
        <w:t xml:space="preserve">בין </w:t>
      </w:r>
      <w:r>
        <w:rPr>
          <w:rFonts w:hint="cs"/>
          <w:rtl/>
          <w:lang w:eastAsia="he-IL"/>
        </w:rPr>
        <w:t xml:space="preserve">המדינה </w:t>
      </w:r>
      <w:r w:rsidR="00526BE3">
        <w:rPr>
          <w:rFonts w:hint="cs"/>
          <w:rtl/>
          <w:lang w:eastAsia="he-IL"/>
        </w:rPr>
        <w:t>לבין</w:t>
      </w:r>
      <w:r>
        <w:rPr>
          <w:rFonts w:hint="cs"/>
          <w:rtl/>
          <w:lang w:eastAsia="he-IL"/>
        </w:rPr>
        <w:t xml:space="preserve"> </w:t>
      </w:r>
      <w:bookmarkStart w:id="6737" w:name="_ETM_Q1_1336333"/>
      <w:bookmarkEnd w:id="6737"/>
      <w:r>
        <w:rPr>
          <w:rFonts w:hint="cs"/>
          <w:rtl/>
          <w:lang w:eastAsia="he-IL"/>
        </w:rPr>
        <w:t>עצמה, ואני חושבת שזה -</w:t>
      </w:r>
      <w:bookmarkStart w:id="6738" w:name="_ETM_Q1_1343085"/>
      <w:bookmarkEnd w:id="6738"/>
      <w:r>
        <w:rPr>
          <w:rFonts w:hint="cs"/>
          <w:rtl/>
          <w:lang w:eastAsia="he-IL"/>
        </w:rPr>
        <w:t xml:space="preserve"> - - </w:t>
      </w:r>
      <w:bookmarkStart w:id="6739" w:name="_ETM_Q1_1339175"/>
      <w:bookmarkStart w:id="6740" w:name="_ETM_Q1_1334838"/>
      <w:bookmarkStart w:id="6741" w:name="_ETM_Q1_1335342"/>
      <w:bookmarkEnd w:id="6739"/>
      <w:bookmarkEnd w:id="6740"/>
      <w:bookmarkEnd w:id="6741"/>
    </w:p>
    <w:p w14:paraId="75193720" w14:textId="6364B4FE" w:rsidR="00F07E39" w:rsidRDefault="00F07E39" w:rsidP="00F07E39">
      <w:pPr>
        <w:rPr>
          <w:rtl/>
          <w:lang w:eastAsia="he-IL"/>
        </w:rPr>
      </w:pPr>
      <w:bookmarkStart w:id="6742" w:name="_ETM_Q1_1335441"/>
      <w:bookmarkStart w:id="6743" w:name="_ETM_Q1_1336714"/>
      <w:bookmarkEnd w:id="6742"/>
      <w:bookmarkEnd w:id="6743"/>
    </w:p>
    <w:p w14:paraId="2980638B" w14:textId="573D7C88" w:rsidR="00F07E39" w:rsidRDefault="00F07E39" w:rsidP="00F07E39">
      <w:pPr>
        <w:pStyle w:val="a4"/>
        <w:keepNext/>
        <w:rPr>
          <w:rtl/>
        </w:rPr>
      </w:pPr>
      <w:bookmarkStart w:id="6744" w:name="ET_speaker_גלעד_קרן_470"/>
      <w:r w:rsidRPr="00F07E39">
        <w:rPr>
          <w:rStyle w:val="TagStyle"/>
          <w:rtl/>
        </w:rPr>
        <w:t xml:space="preserve"> &lt;&lt; דובר &gt;&gt; </w:t>
      </w:r>
      <w:r>
        <w:rPr>
          <w:rtl/>
        </w:rPr>
        <w:t>גלעד קרן:</w:t>
      </w:r>
      <w:r w:rsidRPr="00F07E39">
        <w:rPr>
          <w:rStyle w:val="TagStyle"/>
          <w:rtl/>
        </w:rPr>
        <w:t xml:space="preserve"> &lt;&lt; דובר &gt;&gt;</w:t>
      </w:r>
      <w:r w:rsidR="003A1229">
        <w:rPr>
          <w:rtl/>
        </w:rPr>
        <w:t xml:space="preserve"> </w:t>
      </w:r>
      <w:bookmarkEnd w:id="6744"/>
    </w:p>
    <w:p w14:paraId="15B320CE" w14:textId="13FE4B7E" w:rsidR="00F07E39" w:rsidRDefault="00F07E39" w:rsidP="00F07E39">
      <w:pPr>
        <w:pStyle w:val="KeepWithNext"/>
        <w:rPr>
          <w:rtl/>
          <w:lang w:eastAsia="he-IL"/>
        </w:rPr>
      </w:pPr>
    </w:p>
    <w:p w14:paraId="1DA2CD49" w14:textId="1003AC8F" w:rsidR="00F07E39" w:rsidRDefault="00526BE3" w:rsidP="00F07E39">
      <w:pPr>
        <w:rPr>
          <w:rtl/>
          <w:lang w:eastAsia="he-IL"/>
        </w:rPr>
      </w:pPr>
      <w:bookmarkStart w:id="6745" w:name="_ETM_Q1_1337300"/>
      <w:bookmarkStart w:id="6746" w:name="_ETM_Q1_1337351"/>
      <w:bookmarkEnd w:id="6745"/>
      <w:bookmarkEnd w:id="6746"/>
      <w:r>
        <w:rPr>
          <w:rFonts w:hint="cs"/>
          <w:rtl/>
          <w:lang w:eastAsia="he-IL"/>
        </w:rPr>
        <w:t xml:space="preserve">אבל השאלה היא, הרי אנחנו נמצאים במצב שבו </w:t>
      </w:r>
      <w:bookmarkStart w:id="6747" w:name="_ETM_Q1_1345159"/>
      <w:bookmarkEnd w:id="6747"/>
      <w:r>
        <w:rPr>
          <w:rFonts w:hint="cs"/>
          <w:rtl/>
          <w:lang w:eastAsia="he-IL"/>
        </w:rPr>
        <w:t xml:space="preserve">גם </w:t>
      </w:r>
      <w:bookmarkStart w:id="6748" w:name="_ETM_Q1_1340839"/>
      <w:bookmarkEnd w:id="6748"/>
      <w:r>
        <w:rPr>
          <w:rFonts w:hint="cs"/>
          <w:rtl/>
          <w:lang w:eastAsia="he-IL"/>
        </w:rPr>
        <w:t xml:space="preserve">היום יש הקצאה של קרקע, למשל ברכבת </w:t>
      </w:r>
      <w:bookmarkStart w:id="6749" w:name="_ETM_Q1_1342972"/>
      <w:bookmarkEnd w:id="6749"/>
      <w:r>
        <w:rPr>
          <w:rFonts w:hint="cs"/>
          <w:rtl/>
          <w:lang w:eastAsia="he-IL"/>
        </w:rPr>
        <w:t xml:space="preserve">הקלה </w:t>
      </w:r>
      <w:bookmarkStart w:id="6750" w:name="_ETM_Q1_1346805"/>
      <w:bookmarkEnd w:id="6750"/>
      <w:r>
        <w:rPr>
          <w:rFonts w:hint="cs"/>
          <w:rtl/>
          <w:lang w:eastAsia="he-IL"/>
        </w:rPr>
        <w:t>או בדברים אחרים מרמ"י</w:t>
      </w:r>
      <w:bookmarkStart w:id="6751" w:name="_ETM_Q1_1345364"/>
      <w:bookmarkEnd w:id="6751"/>
      <w:r>
        <w:rPr>
          <w:rFonts w:hint="cs"/>
          <w:rtl/>
          <w:lang w:eastAsia="he-IL"/>
        </w:rPr>
        <w:t xml:space="preserve"> ועד החברה המ</w:t>
      </w:r>
      <w:bookmarkStart w:id="6752" w:name="_ETM_Q1_1348134"/>
      <w:bookmarkEnd w:id="6752"/>
      <w:r>
        <w:rPr>
          <w:rFonts w:hint="cs"/>
          <w:rtl/>
          <w:lang w:eastAsia="he-IL"/>
        </w:rPr>
        <w:t>ב</w:t>
      </w:r>
      <w:bookmarkStart w:id="6753" w:name="_ETM_Q1_1344604"/>
      <w:bookmarkEnd w:id="6753"/>
      <w:r>
        <w:rPr>
          <w:rFonts w:hint="cs"/>
          <w:rtl/>
          <w:lang w:eastAsia="he-IL"/>
        </w:rPr>
        <w:t>צעת</w:t>
      </w:r>
      <w:bookmarkStart w:id="6754" w:name="_ETM_Q1_1346092"/>
      <w:bookmarkEnd w:id="6754"/>
      <w:r>
        <w:rPr>
          <w:rFonts w:hint="cs"/>
          <w:rtl/>
          <w:lang w:eastAsia="he-IL"/>
        </w:rPr>
        <w:t xml:space="preserve">, אפילו לא את </w:t>
      </w:r>
      <w:bookmarkStart w:id="6755" w:name="_ETM_Q1_1349160"/>
      <w:bookmarkEnd w:id="6755"/>
      <w:r>
        <w:rPr>
          <w:rFonts w:hint="cs"/>
          <w:rtl/>
          <w:lang w:eastAsia="he-IL"/>
        </w:rPr>
        <w:t>החברה המבצעת הספ</w:t>
      </w:r>
      <w:bookmarkStart w:id="6756" w:name="_ETM_Q1_1348470"/>
      <w:bookmarkEnd w:id="6756"/>
      <w:r>
        <w:rPr>
          <w:rFonts w:hint="cs"/>
          <w:rtl/>
          <w:lang w:eastAsia="he-IL"/>
        </w:rPr>
        <w:t xml:space="preserve">ציפית. </w:t>
      </w:r>
      <w:bookmarkStart w:id="6757" w:name="_ETM_Q1_1345560"/>
      <w:bookmarkEnd w:id="6757"/>
    </w:p>
    <w:p w14:paraId="3650228B" w14:textId="3B4A0231" w:rsidR="00526BE3" w:rsidRDefault="00526BE3" w:rsidP="00F07E39">
      <w:pPr>
        <w:rPr>
          <w:rtl/>
          <w:lang w:eastAsia="he-IL"/>
        </w:rPr>
      </w:pPr>
      <w:bookmarkStart w:id="6758" w:name="_ETM_Q1_1346096"/>
      <w:bookmarkStart w:id="6759" w:name="_ETM_Q1_1346227"/>
      <w:bookmarkEnd w:id="6758"/>
      <w:bookmarkEnd w:id="6759"/>
    </w:p>
    <w:p w14:paraId="2142E785" w14:textId="4CE26BE0" w:rsidR="00526BE3" w:rsidRDefault="00526BE3" w:rsidP="00526BE3">
      <w:pPr>
        <w:pStyle w:val="af6"/>
        <w:keepNext/>
        <w:rPr>
          <w:rtl/>
        </w:rPr>
      </w:pPr>
      <w:bookmarkStart w:id="6760" w:name="ET_yor_5142_471"/>
      <w:r w:rsidRPr="00526BE3">
        <w:rPr>
          <w:rStyle w:val="TagStyle"/>
          <w:rtl/>
        </w:rPr>
        <w:t xml:space="preserve"> &lt;&lt; יור &gt;&gt; </w:t>
      </w:r>
      <w:r>
        <w:rPr>
          <w:rtl/>
        </w:rPr>
        <w:t>היו"ר יוליה מלינובסקי:</w:t>
      </w:r>
      <w:r w:rsidRPr="00526BE3">
        <w:rPr>
          <w:rStyle w:val="TagStyle"/>
          <w:rtl/>
        </w:rPr>
        <w:t xml:space="preserve"> &lt;&lt; יור &gt;&gt;</w:t>
      </w:r>
      <w:r w:rsidR="003A1229">
        <w:rPr>
          <w:rtl/>
        </w:rPr>
        <w:t xml:space="preserve"> </w:t>
      </w:r>
      <w:bookmarkEnd w:id="6760"/>
    </w:p>
    <w:p w14:paraId="55D9E58D" w14:textId="234828EB" w:rsidR="00526BE3" w:rsidRDefault="00526BE3" w:rsidP="00526BE3">
      <w:pPr>
        <w:pStyle w:val="KeepWithNext"/>
        <w:rPr>
          <w:rtl/>
          <w:lang w:eastAsia="he-IL"/>
        </w:rPr>
      </w:pPr>
    </w:p>
    <w:p w14:paraId="225678EB" w14:textId="37810112" w:rsidR="00526BE3" w:rsidRDefault="00526BE3" w:rsidP="00526BE3">
      <w:pPr>
        <w:rPr>
          <w:rtl/>
          <w:lang w:eastAsia="he-IL"/>
        </w:rPr>
      </w:pPr>
      <w:bookmarkStart w:id="6761" w:name="_ETM_Q1_1347491"/>
      <w:bookmarkEnd w:id="6761"/>
      <w:r>
        <w:rPr>
          <w:rFonts w:hint="cs"/>
          <w:rtl/>
          <w:lang w:eastAsia="he-IL"/>
        </w:rPr>
        <w:t xml:space="preserve">מי </w:t>
      </w:r>
      <w:bookmarkStart w:id="6762" w:name="_ETM_Q1_1345662"/>
      <w:bookmarkEnd w:id="6762"/>
      <w:r>
        <w:rPr>
          <w:rFonts w:hint="cs"/>
          <w:rtl/>
          <w:lang w:eastAsia="he-IL"/>
        </w:rPr>
        <w:t>הם?</w:t>
      </w:r>
    </w:p>
    <w:p w14:paraId="6B12F417" w14:textId="512B0D6A" w:rsidR="00526BE3" w:rsidRDefault="00526BE3" w:rsidP="00526BE3">
      <w:pPr>
        <w:rPr>
          <w:rtl/>
          <w:lang w:eastAsia="he-IL"/>
        </w:rPr>
      </w:pPr>
      <w:bookmarkStart w:id="6763" w:name="_ETM_Q1_1347526"/>
      <w:bookmarkStart w:id="6764" w:name="_ETM_Q1_1347631"/>
      <w:bookmarkEnd w:id="6763"/>
      <w:bookmarkEnd w:id="6764"/>
    </w:p>
    <w:p w14:paraId="7BAE8D78" w14:textId="3E02CA56" w:rsidR="00526BE3" w:rsidRDefault="00526BE3" w:rsidP="00526BE3">
      <w:pPr>
        <w:pStyle w:val="-"/>
        <w:keepNext/>
        <w:rPr>
          <w:rtl/>
        </w:rPr>
      </w:pPr>
      <w:bookmarkStart w:id="6765" w:name="ET_speakercontinue_גלעד_קרן_472"/>
      <w:r w:rsidRPr="00526BE3">
        <w:rPr>
          <w:rStyle w:val="TagStyle"/>
          <w:rtl/>
        </w:rPr>
        <w:t xml:space="preserve"> &lt;&lt; דובר_המשך &gt;&gt; </w:t>
      </w:r>
      <w:r>
        <w:rPr>
          <w:rtl/>
        </w:rPr>
        <w:t>גלעד קרן:</w:t>
      </w:r>
      <w:r w:rsidRPr="00526BE3">
        <w:rPr>
          <w:rStyle w:val="TagStyle"/>
          <w:rtl/>
        </w:rPr>
        <w:t xml:space="preserve"> &lt;&lt; דובר_המשך &gt;&gt;</w:t>
      </w:r>
      <w:r w:rsidR="003A1229">
        <w:rPr>
          <w:rtl/>
        </w:rPr>
        <w:t xml:space="preserve"> </w:t>
      </w:r>
      <w:bookmarkEnd w:id="6765"/>
    </w:p>
    <w:p w14:paraId="1C196A5F" w14:textId="1612883E" w:rsidR="00526BE3" w:rsidRDefault="00526BE3" w:rsidP="00526BE3">
      <w:pPr>
        <w:pStyle w:val="KeepWithNext"/>
        <w:rPr>
          <w:rtl/>
          <w:lang w:eastAsia="he-IL"/>
        </w:rPr>
      </w:pPr>
    </w:p>
    <w:p w14:paraId="239631E1" w14:textId="5026298D" w:rsidR="00526BE3" w:rsidRDefault="00526BE3" w:rsidP="00526BE3">
      <w:pPr>
        <w:rPr>
          <w:rtl/>
          <w:lang w:eastAsia="he-IL"/>
        </w:rPr>
      </w:pPr>
      <w:bookmarkStart w:id="6766" w:name="_ETM_Q1_1350633"/>
      <w:bookmarkStart w:id="6767" w:name="_ETM_Q1_1345926"/>
      <w:bookmarkStart w:id="6768" w:name="_ETM_Q1_1347942"/>
      <w:bookmarkEnd w:id="6766"/>
      <w:bookmarkEnd w:id="6767"/>
      <w:bookmarkEnd w:id="6768"/>
      <w:r>
        <w:rPr>
          <w:rFonts w:hint="cs"/>
          <w:rtl/>
          <w:lang w:eastAsia="he-IL"/>
        </w:rPr>
        <w:t xml:space="preserve">אני אומר </w:t>
      </w:r>
      <w:bookmarkStart w:id="6769" w:name="_ETM_Q1_1350074"/>
      <w:bookmarkEnd w:id="6769"/>
      <w:r>
        <w:rPr>
          <w:rFonts w:hint="cs"/>
          <w:rtl/>
          <w:lang w:eastAsia="he-IL"/>
        </w:rPr>
        <w:t xml:space="preserve">שזה המצב שיש היום, השאלה היא מה הצורך </w:t>
      </w:r>
      <w:bookmarkStart w:id="6770" w:name="_ETM_Q1_1350528"/>
      <w:bookmarkEnd w:id="6770"/>
      <w:r>
        <w:rPr>
          <w:rFonts w:hint="cs"/>
          <w:rtl/>
          <w:lang w:eastAsia="he-IL"/>
        </w:rPr>
        <w:t xml:space="preserve">שיש בתוספת </w:t>
      </w:r>
      <w:bookmarkStart w:id="6771" w:name="_ETM_Q1_1352415"/>
      <w:bookmarkEnd w:id="6771"/>
      <w:r>
        <w:rPr>
          <w:rFonts w:hint="cs"/>
          <w:rtl/>
          <w:lang w:eastAsia="he-IL"/>
        </w:rPr>
        <w:t>הזאת שאומרת שהם חייבים לחתו</w:t>
      </w:r>
      <w:bookmarkStart w:id="6772" w:name="_ETM_Q1_1352790"/>
      <w:bookmarkStart w:id="6773" w:name="_ETM_Q1_1353691"/>
      <w:bookmarkStart w:id="6774" w:name="_ETM_Q1_1356129"/>
      <w:bookmarkStart w:id="6775" w:name="_ETM_Q1_1356243"/>
      <w:bookmarkStart w:id="6776" w:name="_ETM_Q1_1356258"/>
      <w:bookmarkEnd w:id="6772"/>
      <w:bookmarkEnd w:id="6773"/>
      <w:bookmarkEnd w:id="6774"/>
      <w:bookmarkEnd w:id="6775"/>
      <w:bookmarkEnd w:id="6776"/>
      <w:r>
        <w:rPr>
          <w:rFonts w:hint="cs"/>
          <w:rtl/>
          <w:lang w:eastAsia="he-IL"/>
        </w:rPr>
        <w:t>ם</w:t>
      </w:r>
      <w:bookmarkStart w:id="6777" w:name="_ETM_Q1_1360288"/>
      <w:bookmarkStart w:id="6778" w:name="_ETM_Q1_1355885"/>
      <w:bookmarkEnd w:id="6777"/>
      <w:bookmarkEnd w:id="6778"/>
      <w:r>
        <w:rPr>
          <w:rFonts w:hint="cs"/>
          <w:rtl/>
          <w:lang w:eastAsia="he-IL"/>
        </w:rPr>
        <w:t>? איך זה עובד היום?</w:t>
      </w:r>
      <w:bookmarkStart w:id="6779" w:name="_ETM_Q1_1358291"/>
      <w:bookmarkEnd w:id="6779"/>
    </w:p>
    <w:p w14:paraId="6314F929" w14:textId="36A78C29" w:rsidR="00526BE3" w:rsidRDefault="00526BE3" w:rsidP="00526BE3">
      <w:pPr>
        <w:rPr>
          <w:rtl/>
          <w:lang w:eastAsia="he-IL"/>
        </w:rPr>
      </w:pPr>
      <w:bookmarkStart w:id="6780" w:name="_ETM_Q1_1358666"/>
      <w:bookmarkStart w:id="6781" w:name="_ETM_Q1_1358891"/>
      <w:bookmarkEnd w:id="6780"/>
      <w:bookmarkEnd w:id="6781"/>
    </w:p>
    <w:p w14:paraId="54B8DACF" w14:textId="3CB2E451" w:rsidR="00526BE3" w:rsidRDefault="00526BE3" w:rsidP="00526BE3">
      <w:pPr>
        <w:pStyle w:val="af6"/>
        <w:keepNext/>
        <w:rPr>
          <w:rtl/>
        </w:rPr>
      </w:pPr>
      <w:bookmarkStart w:id="6782" w:name="ET_yor_5142_473"/>
      <w:r w:rsidRPr="00526BE3">
        <w:rPr>
          <w:rStyle w:val="TagStyle"/>
          <w:rtl/>
        </w:rPr>
        <w:t xml:space="preserve"> &lt;&lt; יור &gt;&gt; </w:t>
      </w:r>
      <w:r>
        <w:rPr>
          <w:rtl/>
        </w:rPr>
        <w:t>היו"ר יוליה מלינובסקי:</w:t>
      </w:r>
      <w:r w:rsidRPr="00526BE3">
        <w:rPr>
          <w:rStyle w:val="TagStyle"/>
          <w:rtl/>
        </w:rPr>
        <w:t xml:space="preserve"> &lt;&lt; יור &gt;&gt;</w:t>
      </w:r>
      <w:r w:rsidR="003A1229">
        <w:rPr>
          <w:rtl/>
        </w:rPr>
        <w:t xml:space="preserve"> </w:t>
      </w:r>
      <w:bookmarkEnd w:id="6782"/>
    </w:p>
    <w:p w14:paraId="41308EF3" w14:textId="7EE8CEF3" w:rsidR="00526BE3" w:rsidRDefault="00526BE3" w:rsidP="00526BE3">
      <w:pPr>
        <w:pStyle w:val="KeepWithNext"/>
        <w:rPr>
          <w:rtl/>
          <w:lang w:eastAsia="he-IL"/>
        </w:rPr>
      </w:pPr>
    </w:p>
    <w:p w14:paraId="445835D7" w14:textId="61D43FB6" w:rsidR="00526BE3" w:rsidRDefault="00526BE3" w:rsidP="00526BE3">
      <w:pPr>
        <w:rPr>
          <w:rtl/>
          <w:lang w:eastAsia="he-IL"/>
        </w:rPr>
      </w:pPr>
      <w:bookmarkStart w:id="6783" w:name="_ETM_Q1_1359888"/>
      <w:bookmarkEnd w:id="6783"/>
      <w:r>
        <w:rPr>
          <w:rFonts w:hint="cs"/>
          <w:rtl/>
          <w:lang w:eastAsia="he-IL"/>
        </w:rPr>
        <w:t xml:space="preserve">זה כנראה </w:t>
      </w:r>
      <w:bookmarkStart w:id="6784" w:name="_ETM_Q1_1361426"/>
      <w:bookmarkEnd w:id="6784"/>
      <w:r>
        <w:rPr>
          <w:rFonts w:hint="cs"/>
          <w:rtl/>
          <w:lang w:eastAsia="he-IL"/>
        </w:rPr>
        <w:t xml:space="preserve">בירוקרטיה פנימית ואנחנו לא רוצים שום מחסום בדברים האלה. </w:t>
      </w:r>
      <w:bookmarkStart w:id="6785" w:name="_ETM_Q1_1366201"/>
      <w:bookmarkStart w:id="6786" w:name="_ETM_Q1_1366554"/>
      <w:bookmarkEnd w:id="6785"/>
      <w:bookmarkEnd w:id="6786"/>
    </w:p>
    <w:p w14:paraId="1406D411" w14:textId="65024034" w:rsidR="00526BE3" w:rsidRDefault="00526BE3" w:rsidP="00526BE3">
      <w:pPr>
        <w:rPr>
          <w:rtl/>
          <w:lang w:eastAsia="he-IL"/>
        </w:rPr>
      </w:pPr>
      <w:bookmarkStart w:id="6787" w:name="_ETM_Q1_1366693"/>
      <w:bookmarkStart w:id="6788" w:name="_ETM_Q1_1367816"/>
      <w:bookmarkEnd w:id="6787"/>
      <w:bookmarkEnd w:id="6788"/>
    </w:p>
    <w:p w14:paraId="2265F54A" w14:textId="7DEF817A" w:rsidR="00526BE3" w:rsidRDefault="00526BE3" w:rsidP="00526BE3">
      <w:pPr>
        <w:pStyle w:val="a4"/>
        <w:keepNext/>
        <w:rPr>
          <w:rtl/>
        </w:rPr>
      </w:pPr>
      <w:bookmarkStart w:id="6789" w:name="ET_speaker_גלעד_קרן_474"/>
      <w:r w:rsidRPr="00526BE3">
        <w:rPr>
          <w:rStyle w:val="TagStyle"/>
          <w:rtl/>
        </w:rPr>
        <w:t xml:space="preserve"> &lt;&lt; דובר &gt;&gt; </w:t>
      </w:r>
      <w:r>
        <w:rPr>
          <w:rtl/>
        </w:rPr>
        <w:t>גלעד קרן:</w:t>
      </w:r>
      <w:r w:rsidRPr="00526BE3">
        <w:rPr>
          <w:rStyle w:val="TagStyle"/>
          <w:rtl/>
        </w:rPr>
        <w:t xml:space="preserve"> &lt;&lt; דובר &gt;&gt;</w:t>
      </w:r>
      <w:r w:rsidR="003A1229">
        <w:rPr>
          <w:rtl/>
        </w:rPr>
        <w:t xml:space="preserve"> </w:t>
      </w:r>
      <w:bookmarkEnd w:id="6789"/>
    </w:p>
    <w:p w14:paraId="4E4644B4" w14:textId="78C67D30" w:rsidR="00526BE3" w:rsidRDefault="00526BE3" w:rsidP="00526BE3">
      <w:pPr>
        <w:pStyle w:val="KeepWithNext"/>
        <w:rPr>
          <w:rtl/>
          <w:lang w:eastAsia="he-IL"/>
        </w:rPr>
      </w:pPr>
    </w:p>
    <w:p w14:paraId="71BD856F" w14:textId="60875E85" w:rsidR="00526BE3" w:rsidRDefault="00526BE3" w:rsidP="00526BE3">
      <w:pPr>
        <w:rPr>
          <w:rtl/>
          <w:lang w:eastAsia="he-IL"/>
        </w:rPr>
      </w:pPr>
      <w:bookmarkStart w:id="6790" w:name="_ETM_Q1_1368412"/>
      <w:bookmarkStart w:id="6791" w:name="_ETM_Q1_1368465"/>
      <w:bookmarkEnd w:id="6790"/>
      <w:bookmarkEnd w:id="6791"/>
      <w:r>
        <w:rPr>
          <w:rFonts w:hint="cs"/>
          <w:rtl/>
          <w:lang w:eastAsia="he-IL"/>
        </w:rPr>
        <w:t>בדרך</w:t>
      </w:r>
      <w:bookmarkStart w:id="6792" w:name="_ETM_Q1_1369888"/>
      <w:bookmarkEnd w:id="6792"/>
      <w:r>
        <w:rPr>
          <w:rFonts w:hint="cs"/>
          <w:rtl/>
          <w:lang w:eastAsia="he-IL"/>
        </w:rPr>
        <w:t xml:space="preserve"> כלל מחוקקים כשיש צורך בשינוי. </w:t>
      </w:r>
      <w:bookmarkStart w:id="6793" w:name="_ETM_Q1_1370298"/>
      <w:bookmarkStart w:id="6794" w:name="_ETM_Q1_1370613"/>
      <w:bookmarkEnd w:id="6793"/>
      <w:bookmarkEnd w:id="6794"/>
    </w:p>
    <w:p w14:paraId="4897F42A" w14:textId="087EC9DA" w:rsidR="00526BE3" w:rsidRDefault="00526BE3" w:rsidP="00526BE3">
      <w:pPr>
        <w:rPr>
          <w:rtl/>
          <w:lang w:eastAsia="he-IL"/>
        </w:rPr>
      </w:pPr>
      <w:bookmarkStart w:id="6795" w:name="_ETM_Q1_1370767"/>
      <w:bookmarkEnd w:id="6795"/>
    </w:p>
    <w:p w14:paraId="03125477" w14:textId="0C9F959F" w:rsidR="00526BE3" w:rsidRDefault="00526BE3" w:rsidP="00526BE3">
      <w:pPr>
        <w:pStyle w:val="af9"/>
        <w:keepNext/>
        <w:rPr>
          <w:rtl/>
          <w:lang w:eastAsia="he-IL"/>
        </w:rPr>
      </w:pPr>
      <w:bookmarkStart w:id="6796" w:name="ET_guest_עמית_שטאובר_475"/>
      <w:r w:rsidRPr="00526BE3">
        <w:rPr>
          <w:rStyle w:val="TagStyle"/>
          <w:rtl/>
        </w:rPr>
        <w:t xml:space="preserve"> &lt;&lt; אורח &gt;&gt; </w:t>
      </w:r>
      <w:r>
        <w:rPr>
          <w:rtl/>
          <w:lang w:eastAsia="he-IL"/>
        </w:rPr>
        <w:t>עמית שטאובר:</w:t>
      </w:r>
      <w:r w:rsidRPr="00526BE3">
        <w:rPr>
          <w:rStyle w:val="TagStyle"/>
          <w:rtl/>
        </w:rPr>
        <w:t xml:space="preserve"> &lt;&lt; אורח &gt;&gt;</w:t>
      </w:r>
      <w:r w:rsidR="003A1229">
        <w:rPr>
          <w:rtl/>
          <w:lang w:eastAsia="he-IL"/>
        </w:rPr>
        <w:t xml:space="preserve"> </w:t>
      </w:r>
      <w:bookmarkEnd w:id="6796"/>
    </w:p>
    <w:p w14:paraId="14572ABA" w14:textId="6F0EE873" w:rsidR="00526BE3" w:rsidRDefault="00526BE3" w:rsidP="00526BE3">
      <w:pPr>
        <w:pStyle w:val="KeepWithNext"/>
        <w:rPr>
          <w:rtl/>
          <w:lang w:eastAsia="he-IL"/>
        </w:rPr>
      </w:pPr>
    </w:p>
    <w:p w14:paraId="29F87D8A" w14:textId="536CFC33" w:rsidR="00526BE3" w:rsidRDefault="00526BE3" w:rsidP="00526BE3">
      <w:pPr>
        <w:rPr>
          <w:rtl/>
          <w:lang w:eastAsia="he-IL"/>
        </w:rPr>
      </w:pPr>
      <w:bookmarkStart w:id="6797" w:name="_ETM_Q1_1372984"/>
      <w:bookmarkStart w:id="6798" w:name="_ETM_Q1_1373055"/>
      <w:bookmarkStart w:id="6799" w:name="_ETM_Q1_1368111"/>
      <w:bookmarkEnd w:id="6797"/>
      <w:bookmarkEnd w:id="6798"/>
      <w:bookmarkEnd w:id="6799"/>
      <w:r>
        <w:rPr>
          <w:rFonts w:hint="cs"/>
          <w:rtl/>
          <w:lang w:eastAsia="he-IL"/>
        </w:rPr>
        <w:t>אתה מעלה נקודה נכונה, אנחנו</w:t>
      </w:r>
      <w:bookmarkStart w:id="6800" w:name="_ETM_Q1_1373856"/>
      <w:bookmarkEnd w:id="6800"/>
      <w:r>
        <w:rPr>
          <w:rFonts w:hint="cs"/>
          <w:rtl/>
          <w:lang w:eastAsia="he-IL"/>
        </w:rPr>
        <w:t xml:space="preserve"> בכוונה העב</w:t>
      </w:r>
      <w:bookmarkStart w:id="6801" w:name="_ETM_Q1_1371354"/>
      <w:bookmarkEnd w:id="6801"/>
      <w:r>
        <w:rPr>
          <w:rFonts w:hint="cs"/>
          <w:rtl/>
          <w:lang w:eastAsia="he-IL"/>
        </w:rPr>
        <w:t xml:space="preserve">רנו את הסעיף הזה גם לבדיקה, והוא השתנה </w:t>
      </w:r>
      <w:bookmarkStart w:id="6802" w:name="_ETM_Q1_1378177"/>
      <w:bookmarkEnd w:id="6802"/>
      <w:r>
        <w:rPr>
          <w:rFonts w:hint="cs"/>
          <w:rtl/>
          <w:lang w:eastAsia="he-IL"/>
        </w:rPr>
        <w:t xml:space="preserve">בעקבות </w:t>
      </w:r>
      <w:bookmarkStart w:id="6803" w:name="_ETM_Q1_1374949"/>
      <w:bookmarkEnd w:id="6803"/>
      <w:r>
        <w:rPr>
          <w:rFonts w:hint="cs"/>
          <w:rtl/>
          <w:lang w:eastAsia="he-IL"/>
        </w:rPr>
        <w:t xml:space="preserve">זאת שהעברנו אותו גם לבדיקה ברשות מקרקעי </w:t>
      </w:r>
      <w:bookmarkStart w:id="6804" w:name="_ETM_Q1_1377401"/>
      <w:bookmarkEnd w:id="6804"/>
      <w:r>
        <w:rPr>
          <w:rFonts w:hint="cs"/>
          <w:rtl/>
          <w:lang w:eastAsia="he-IL"/>
        </w:rPr>
        <w:t>ישראל. רשות</w:t>
      </w:r>
      <w:bookmarkStart w:id="6805" w:name="_ETM_Q1_1381305"/>
      <w:bookmarkEnd w:id="6805"/>
      <w:r>
        <w:rPr>
          <w:rFonts w:hint="cs"/>
          <w:rtl/>
          <w:lang w:eastAsia="he-IL"/>
        </w:rPr>
        <w:t xml:space="preserve"> מקרקעי ישראל </w:t>
      </w:r>
      <w:bookmarkStart w:id="6806" w:name="_ETM_Q1_1378909"/>
      <w:bookmarkEnd w:id="6806"/>
      <w:r>
        <w:rPr>
          <w:rFonts w:hint="cs"/>
          <w:rtl/>
          <w:lang w:eastAsia="he-IL"/>
        </w:rPr>
        <w:t xml:space="preserve">מנהלת את מקרקעי ישראל וטוב, </w:t>
      </w:r>
      <w:bookmarkStart w:id="6807" w:name="_ETM_Q1_1379854"/>
      <w:bookmarkStart w:id="6808" w:name="_ETM_Q1_1379154"/>
      <w:bookmarkEnd w:id="6807"/>
      <w:bookmarkEnd w:id="6808"/>
      <w:r>
        <w:rPr>
          <w:rFonts w:hint="cs"/>
          <w:rtl/>
          <w:lang w:eastAsia="he-IL"/>
        </w:rPr>
        <w:t xml:space="preserve">לצורך </w:t>
      </w:r>
      <w:bookmarkStart w:id="6809" w:name="_ETM_Q1_1381779"/>
      <w:bookmarkEnd w:id="6809"/>
      <w:r>
        <w:rPr>
          <w:rFonts w:hint="cs"/>
          <w:rtl/>
          <w:lang w:eastAsia="he-IL"/>
        </w:rPr>
        <w:t>העניין,</w:t>
      </w:r>
      <w:bookmarkStart w:id="6810" w:name="_ETM_Q1_1383188"/>
      <w:bookmarkEnd w:id="6810"/>
      <w:r>
        <w:rPr>
          <w:rFonts w:hint="cs"/>
          <w:rtl/>
          <w:lang w:eastAsia="he-IL"/>
        </w:rPr>
        <w:t xml:space="preserve"> שיש </w:t>
      </w:r>
      <w:bookmarkStart w:id="6811" w:name="_ETM_Q1_1381811"/>
      <w:bookmarkEnd w:id="6811"/>
      <w:r>
        <w:rPr>
          <w:rFonts w:hint="cs"/>
          <w:rtl/>
          <w:lang w:eastAsia="he-IL"/>
        </w:rPr>
        <w:t xml:space="preserve">גורם שמבין </w:t>
      </w:r>
      <w:r w:rsidR="00BC0590">
        <w:rPr>
          <w:rFonts w:hint="cs"/>
          <w:rtl/>
          <w:lang w:eastAsia="he-IL"/>
        </w:rPr>
        <w:t xml:space="preserve">איפה הקרקע נמצאת ומה קורה איתה. </w:t>
      </w:r>
      <w:bookmarkStart w:id="6812" w:name="_ETM_Q1_1390900"/>
      <w:bookmarkStart w:id="6813" w:name="_ETM_Q1_1386097"/>
      <w:bookmarkStart w:id="6814" w:name="_ETM_Q1_1386544"/>
      <w:bookmarkEnd w:id="6812"/>
      <w:bookmarkEnd w:id="6813"/>
      <w:bookmarkEnd w:id="6814"/>
    </w:p>
    <w:p w14:paraId="1714233F" w14:textId="7A98DEE1" w:rsidR="00BC0590" w:rsidRDefault="00BC0590" w:rsidP="00526BE3">
      <w:pPr>
        <w:rPr>
          <w:rtl/>
          <w:lang w:eastAsia="he-IL"/>
        </w:rPr>
      </w:pPr>
    </w:p>
    <w:p w14:paraId="55AB6A61" w14:textId="7B8529D8" w:rsidR="00BC0590" w:rsidRDefault="00BC0590" w:rsidP="00526BE3">
      <w:pPr>
        <w:rPr>
          <w:rtl/>
          <w:lang w:eastAsia="he-IL"/>
        </w:rPr>
      </w:pPr>
      <w:r>
        <w:rPr>
          <w:rFonts w:hint="cs"/>
          <w:rtl/>
          <w:lang w:eastAsia="he-IL"/>
        </w:rPr>
        <w:t>כ</w:t>
      </w:r>
      <w:bookmarkStart w:id="6815" w:name="_ETM_Q1_1386718"/>
      <w:bookmarkStart w:id="6816" w:name="_ETM_Q1_1386742"/>
      <w:bookmarkStart w:id="6817" w:name="_ETM_Q1_1386807"/>
      <w:bookmarkEnd w:id="6815"/>
      <w:bookmarkEnd w:id="6816"/>
      <w:bookmarkEnd w:id="6817"/>
      <w:r>
        <w:rPr>
          <w:rFonts w:hint="cs"/>
          <w:rtl/>
          <w:lang w:eastAsia="he-IL"/>
        </w:rPr>
        <w:t xml:space="preserve">אן, גם המחוקק וגם </w:t>
      </w:r>
      <w:bookmarkStart w:id="6818" w:name="_ETM_Q1_1387985"/>
      <w:bookmarkEnd w:id="6818"/>
      <w:r>
        <w:rPr>
          <w:rFonts w:hint="cs"/>
          <w:rtl/>
          <w:lang w:eastAsia="he-IL"/>
        </w:rPr>
        <w:t xml:space="preserve">נציגי הממשלה מבקשים </w:t>
      </w:r>
      <w:bookmarkStart w:id="6819" w:name="_ETM_Q1_1392612"/>
      <w:bookmarkEnd w:id="6819"/>
      <w:r>
        <w:rPr>
          <w:rFonts w:hint="cs"/>
          <w:rtl/>
          <w:lang w:eastAsia="he-IL"/>
        </w:rPr>
        <w:t>שיהיה</w:t>
      </w:r>
      <w:bookmarkStart w:id="6820" w:name="_ETM_Q1_1388952"/>
      <w:bookmarkEnd w:id="6820"/>
      <w:r>
        <w:rPr>
          <w:rFonts w:hint="cs"/>
          <w:rtl/>
          <w:lang w:eastAsia="he-IL"/>
        </w:rPr>
        <w:t xml:space="preserve"> מסלול ירוק לגבי העניין של ההקצאה,</w:t>
      </w:r>
      <w:bookmarkStart w:id="6821" w:name="_ETM_Q1_1392452"/>
      <w:bookmarkEnd w:id="6821"/>
      <w:r>
        <w:rPr>
          <w:rFonts w:hint="cs"/>
          <w:rtl/>
          <w:lang w:eastAsia="he-IL"/>
        </w:rPr>
        <w:t xml:space="preserve"> בשביל שבסוף </w:t>
      </w:r>
      <w:bookmarkStart w:id="6822" w:name="_ETM_Q1_1396056"/>
      <w:bookmarkEnd w:id="6822"/>
      <w:r>
        <w:rPr>
          <w:rFonts w:hint="cs"/>
          <w:rtl/>
          <w:lang w:eastAsia="he-IL"/>
        </w:rPr>
        <w:t xml:space="preserve">ההקצאה לא תיתקע </w:t>
      </w:r>
      <w:bookmarkStart w:id="6823" w:name="_ETM_Q1_1394162"/>
      <w:bookmarkEnd w:id="6823"/>
      <w:r>
        <w:rPr>
          <w:rFonts w:hint="cs"/>
          <w:rtl/>
          <w:lang w:eastAsia="he-IL"/>
        </w:rPr>
        <w:t xml:space="preserve">או שיהיו פעולות </w:t>
      </w:r>
      <w:bookmarkStart w:id="6824" w:name="_ETM_Q1_1395521"/>
      <w:bookmarkEnd w:id="6824"/>
      <w:r>
        <w:rPr>
          <w:rFonts w:hint="cs"/>
          <w:rtl/>
          <w:lang w:eastAsia="he-IL"/>
        </w:rPr>
        <w:t xml:space="preserve">של הרשאות לתכנון או </w:t>
      </w:r>
      <w:bookmarkStart w:id="6825" w:name="_ETM_Q1_1400848"/>
      <w:bookmarkEnd w:id="6825"/>
      <w:r>
        <w:rPr>
          <w:rFonts w:hint="cs"/>
          <w:rtl/>
          <w:lang w:eastAsia="he-IL"/>
        </w:rPr>
        <w:t>לביצוע בש</w:t>
      </w:r>
      <w:bookmarkStart w:id="6826" w:name="_ETM_Q1_1398689"/>
      <w:bookmarkEnd w:id="6826"/>
      <w:r>
        <w:rPr>
          <w:rFonts w:hint="cs"/>
          <w:rtl/>
          <w:lang w:eastAsia="he-IL"/>
        </w:rPr>
        <w:t xml:space="preserve">טח, שלא יוכלו להיות מבוצעות בגלל פערי זמנים בין </w:t>
      </w:r>
      <w:bookmarkStart w:id="6827" w:name="_ETM_Q1_1405909"/>
      <w:bookmarkEnd w:id="6827"/>
      <w:r>
        <w:rPr>
          <w:rFonts w:hint="cs"/>
          <w:rtl/>
          <w:lang w:eastAsia="he-IL"/>
        </w:rPr>
        <w:t>הה</w:t>
      </w:r>
      <w:bookmarkStart w:id="6828" w:name="_ETM_Q1_1401816"/>
      <w:bookmarkEnd w:id="6828"/>
      <w:r>
        <w:rPr>
          <w:rFonts w:hint="cs"/>
          <w:rtl/>
          <w:lang w:eastAsia="he-IL"/>
        </w:rPr>
        <w:t xml:space="preserve">קצאה - - - </w:t>
      </w:r>
      <w:bookmarkStart w:id="6829" w:name="_ETM_Q1_1404759"/>
      <w:bookmarkEnd w:id="6829"/>
    </w:p>
    <w:p w14:paraId="3EA34DB6" w14:textId="19E91DE7" w:rsidR="00BC0590" w:rsidRDefault="00BC0590" w:rsidP="00526BE3">
      <w:pPr>
        <w:rPr>
          <w:rtl/>
          <w:lang w:eastAsia="he-IL"/>
        </w:rPr>
      </w:pPr>
      <w:bookmarkStart w:id="6830" w:name="_ETM_Q1_1404874"/>
      <w:bookmarkEnd w:id="6830"/>
    </w:p>
    <w:p w14:paraId="1F2CF824" w14:textId="74B31F61" w:rsidR="00BC0590" w:rsidRDefault="00BC0590" w:rsidP="00526BE3">
      <w:pPr>
        <w:rPr>
          <w:rtl/>
          <w:lang w:eastAsia="he-IL"/>
        </w:rPr>
      </w:pPr>
      <w:bookmarkStart w:id="6831" w:name="_ETM_Q1_1404946"/>
      <w:bookmarkStart w:id="6832" w:name="_ETM_Q1_1405054"/>
      <w:bookmarkEnd w:id="6831"/>
      <w:bookmarkEnd w:id="6832"/>
      <w:r>
        <w:rPr>
          <w:rFonts w:hint="cs"/>
          <w:rtl/>
          <w:lang w:eastAsia="he-IL"/>
        </w:rPr>
        <w:t xml:space="preserve">עכשיו, אנחנו </w:t>
      </w:r>
      <w:bookmarkStart w:id="6833" w:name="_ETM_Q1_1401912"/>
      <w:bookmarkEnd w:id="6833"/>
      <w:r>
        <w:rPr>
          <w:rFonts w:hint="cs"/>
          <w:rtl/>
          <w:lang w:eastAsia="he-IL"/>
        </w:rPr>
        <w:t>לא רוצים ללכת גם</w:t>
      </w:r>
      <w:bookmarkStart w:id="6834" w:name="_ETM_Q1_1404061"/>
      <w:bookmarkEnd w:id="6834"/>
      <w:r>
        <w:rPr>
          <w:rFonts w:hint="cs"/>
          <w:rtl/>
          <w:lang w:eastAsia="he-IL"/>
        </w:rPr>
        <w:t xml:space="preserve"> להפקעה</w:t>
      </w:r>
      <w:bookmarkStart w:id="6835" w:name="_ETM_Q1_1407738"/>
      <w:bookmarkStart w:id="6836" w:name="_ETM_Q1_1406219"/>
      <w:bookmarkEnd w:id="6835"/>
      <w:bookmarkEnd w:id="6836"/>
      <w:r>
        <w:rPr>
          <w:rFonts w:hint="cs"/>
          <w:rtl/>
          <w:lang w:eastAsia="he-IL"/>
        </w:rPr>
        <w:t>, תבינו. יש מקומות</w:t>
      </w:r>
      <w:bookmarkStart w:id="6837" w:name="_ETM_Q1_1409962"/>
      <w:bookmarkEnd w:id="6837"/>
      <w:r>
        <w:rPr>
          <w:rFonts w:hint="cs"/>
          <w:rtl/>
          <w:lang w:eastAsia="he-IL"/>
        </w:rPr>
        <w:t xml:space="preserve"> שבהם הולכים להפקעה, </w:t>
      </w:r>
      <w:bookmarkStart w:id="6838" w:name="_ETM_Q1_1408757"/>
      <w:bookmarkEnd w:id="6838"/>
      <w:r>
        <w:rPr>
          <w:rFonts w:hint="cs"/>
          <w:rtl/>
          <w:lang w:eastAsia="he-IL"/>
        </w:rPr>
        <w:t>כי היא לא קרקע פנויה או שיש</w:t>
      </w:r>
      <w:bookmarkStart w:id="6839" w:name="_ETM_Q1_1412945"/>
      <w:bookmarkEnd w:id="6839"/>
      <w:r>
        <w:rPr>
          <w:rFonts w:hint="cs"/>
          <w:rtl/>
          <w:lang w:eastAsia="he-IL"/>
        </w:rPr>
        <w:t xml:space="preserve"> שם חוזים כאלה </w:t>
      </w:r>
      <w:bookmarkStart w:id="6840" w:name="_ETM_Q1_1410759"/>
      <w:bookmarkEnd w:id="6840"/>
      <w:r>
        <w:rPr>
          <w:rFonts w:hint="cs"/>
          <w:rtl/>
          <w:lang w:eastAsia="he-IL"/>
        </w:rPr>
        <w:t xml:space="preserve">ואחרים. כאן, אנחנו </w:t>
      </w:r>
      <w:bookmarkStart w:id="6841" w:name="_ETM_Q1_1411071"/>
      <w:bookmarkEnd w:id="6841"/>
      <w:r>
        <w:rPr>
          <w:rFonts w:hint="cs"/>
          <w:rtl/>
          <w:lang w:eastAsia="he-IL"/>
        </w:rPr>
        <w:t>מדברים על קרקע שהיא,</w:t>
      </w:r>
      <w:bookmarkStart w:id="6842" w:name="_ETM_Q1_1414028"/>
      <w:bookmarkEnd w:id="6842"/>
      <w:r>
        <w:rPr>
          <w:rFonts w:hint="cs"/>
          <w:rtl/>
          <w:lang w:eastAsia="he-IL"/>
        </w:rPr>
        <w:t xml:space="preserve"> לצורך העניין, פנויה, ורמ"י יכול</w:t>
      </w:r>
      <w:bookmarkStart w:id="6843" w:name="_ETM_Q1_1415221"/>
      <w:bookmarkEnd w:id="6843"/>
      <w:r>
        <w:rPr>
          <w:rFonts w:hint="cs"/>
          <w:rtl/>
          <w:lang w:eastAsia="he-IL"/>
        </w:rPr>
        <w:t>ה להקצות אותה, ואנחנו נו</w:t>
      </w:r>
      <w:bookmarkStart w:id="6844" w:name="_ETM_Q1_1415515"/>
      <w:bookmarkEnd w:id="6844"/>
      <w:r>
        <w:rPr>
          <w:rFonts w:hint="cs"/>
          <w:rtl/>
          <w:lang w:eastAsia="he-IL"/>
        </w:rPr>
        <w:t xml:space="preserve">תנים </w:t>
      </w:r>
      <w:bookmarkStart w:id="6845" w:name="_ETM_Q1_1416492"/>
      <w:bookmarkEnd w:id="6845"/>
      <w:r>
        <w:rPr>
          <w:rFonts w:hint="cs"/>
          <w:rtl/>
          <w:lang w:eastAsia="he-IL"/>
        </w:rPr>
        <w:t xml:space="preserve">קריאת כיוון לעשות את זה </w:t>
      </w:r>
      <w:bookmarkStart w:id="6846" w:name="_ETM_Q1_1417579"/>
      <w:bookmarkEnd w:id="6846"/>
      <w:r>
        <w:rPr>
          <w:rFonts w:hint="cs"/>
          <w:rtl/>
          <w:lang w:eastAsia="he-IL"/>
        </w:rPr>
        <w:t>וכמה שיותר מהר.</w:t>
      </w:r>
    </w:p>
    <w:p w14:paraId="16C7C374" w14:textId="08A1EC52" w:rsidR="00BC0590" w:rsidRDefault="00BC0590" w:rsidP="00526BE3">
      <w:pPr>
        <w:rPr>
          <w:rtl/>
          <w:lang w:eastAsia="he-IL"/>
        </w:rPr>
      </w:pPr>
      <w:bookmarkStart w:id="6847" w:name="_ETM_Q1_1422371"/>
      <w:bookmarkStart w:id="6848" w:name="_ETM_Q1_1422495"/>
      <w:bookmarkEnd w:id="6847"/>
      <w:bookmarkEnd w:id="6848"/>
    </w:p>
    <w:p w14:paraId="46F3BB96" w14:textId="46C673F2" w:rsidR="00BC0590" w:rsidRDefault="00BC0590" w:rsidP="00BC0590">
      <w:pPr>
        <w:pStyle w:val="af6"/>
        <w:keepNext/>
        <w:rPr>
          <w:rtl/>
        </w:rPr>
      </w:pPr>
      <w:bookmarkStart w:id="6849" w:name="ET_yor_5142_476"/>
      <w:r w:rsidRPr="00BC0590">
        <w:rPr>
          <w:rStyle w:val="TagStyle"/>
          <w:rtl/>
        </w:rPr>
        <w:t xml:space="preserve"> &lt;&lt; יור &gt;&gt; </w:t>
      </w:r>
      <w:r>
        <w:rPr>
          <w:rtl/>
        </w:rPr>
        <w:t>היו"ר יוליה מלינובסקי:</w:t>
      </w:r>
      <w:r w:rsidRPr="00BC0590">
        <w:rPr>
          <w:rStyle w:val="TagStyle"/>
          <w:rtl/>
        </w:rPr>
        <w:t xml:space="preserve"> &lt;&lt; יור &gt;&gt;</w:t>
      </w:r>
      <w:r w:rsidR="003A1229">
        <w:rPr>
          <w:rtl/>
        </w:rPr>
        <w:t xml:space="preserve"> </w:t>
      </w:r>
      <w:bookmarkEnd w:id="6849"/>
    </w:p>
    <w:p w14:paraId="577B5001" w14:textId="30B92B07" w:rsidR="00BC0590" w:rsidRDefault="00BC0590" w:rsidP="00BC0590">
      <w:pPr>
        <w:pStyle w:val="KeepWithNext"/>
        <w:rPr>
          <w:rtl/>
          <w:lang w:eastAsia="he-IL"/>
        </w:rPr>
      </w:pPr>
    </w:p>
    <w:p w14:paraId="4AB47E43" w14:textId="381730C0" w:rsidR="00BC0590" w:rsidRDefault="00BC0590" w:rsidP="00BC0590">
      <w:pPr>
        <w:rPr>
          <w:rtl/>
          <w:lang w:eastAsia="he-IL"/>
        </w:rPr>
      </w:pPr>
      <w:r>
        <w:rPr>
          <w:rFonts w:hint="cs"/>
          <w:rtl/>
          <w:lang w:eastAsia="he-IL"/>
        </w:rPr>
        <w:t>א</w:t>
      </w:r>
      <w:bookmarkStart w:id="6850" w:name="_ETM_Q1_1423851"/>
      <w:bookmarkEnd w:id="6850"/>
      <w:r>
        <w:rPr>
          <w:rFonts w:hint="cs"/>
          <w:rtl/>
          <w:lang w:eastAsia="he-IL"/>
        </w:rPr>
        <w:t>וקיי.</w:t>
      </w:r>
    </w:p>
    <w:p w14:paraId="09175181" w14:textId="5E9E823A" w:rsidR="00BC0590" w:rsidRDefault="00BC0590" w:rsidP="00BC0590">
      <w:pPr>
        <w:rPr>
          <w:rtl/>
          <w:lang w:eastAsia="he-IL"/>
        </w:rPr>
      </w:pPr>
      <w:bookmarkStart w:id="6851" w:name="_ETM_Q1_1424785"/>
      <w:bookmarkStart w:id="6852" w:name="_ETM_Q1_1424881"/>
      <w:bookmarkStart w:id="6853" w:name="_ETM_Q1_1420090"/>
      <w:bookmarkStart w:id="6854" w:name="_ETM_Q1_1421537"/>
      <w:bookmarkStart w:id="6855" w:name="_ETM_Q1_1421061"/>
      <w:bookmarkEnd w:id="6851"/>
      <w:bookmarkEnd w:id="6852"/>
      <w:bookmarkEnd w:id="6853"/>
      <w:bookmarkEnd w:id="6854"/>
      <w:bookmarkEnd w:id="6855"/>
    </w:p>
    <w:p w14:paraId="01F6C60A" w14:textId="2A149A1F" w:rsidR="00BC0590" w:rsidRDefault="00BC0590" w:rsidP="00BC0590">
      <w:pPr>
        <w:pStyle w:val="-"/>
        <w:keepNext/>
        <w:rPr>
          <w:rtl/>
        </w:rPr>
      </w:pPr>
      <w:bookmarkStart w:id="6856" w:name="ET_speakercontinue_עמית_שטאובר_478"/>
      <w:r w:rsidRPr="00BC0590">
        <w:rPr>
          <w:rStyle w:val="TagStyle"/>
          <w:rtl/>
        </w:rPr>
        <w:t xml:space="preserve"> &lt;&lt; דובר_המשך &gt;&gt; </w:t>
      </w:r>
      <w:r>
        <w:rPr>
          <w:rtl/>
        </w:rPr>
        <w:t>עמית שטאובר:</w:t>
      </w:r>
      <w:r w:rsidRPr="00BC0590">
        <w:rPr>
          <w:rStyle w:val="TagStyle"/>
          <w:rtl/>
        </w:rPr>
        <w:t xml:space="preserve"> &lt;&lt; דובר_המשך &gt;&gt;</w:t>
      </w:r>
      <w:r w:rsidR="003A1229">
        <w:rPr>
          <w:rtl/>
        </w:rPr>
        <w:t xml:space="preserve"> </w:t>
      </w:r>
      <w:bookmarkEnd w:id="6856"/>
    </w:p>
    <w:p w14:paraId="2588400F" w14:textId="770E3CF6" w:rsidR="00BC0590" w:rsidRDefault="00BC0590" w:rsidP="00BC0590">
      <w:pPr>
        <w:pStyle w:val="KeepWithNext"/>
        <w:rPr>
          <w:rtl/>
          <w:lang w:eastAsia="he-IL"/>
        </w:rPr>
      </w:pPr>
    </w:p>
    <w:p w14:paraId="7845AE70" w14:textId="0D42AA15" w:rsidR="00BC0590" w:rsidRDefault="00BC0590" w:rsidP="00BC0590">
      <w:pPr>
        <w:rPr>
          <w:rtl/>
          <w:lang w:eastAsia="he-IL"/>
        </w:rPr>
      </w:pPr>
      <w:bookmarkStart w:id="6857" w:name="_ETM_Q1_1422529"/>
      <w:bookmarkEnd w:id="6857"/>
      <w:r>
        <w:rPr>
          <w:rFonts w:hint="cs"/>
          <w:rtl/>
          <w:lang w:eastAsia="he-IL"/>
        </w:rPr>
        <w:t xml:space="preserve">אני מרגיש שלם </w:t>
      </w:r>
      <w:bookmarkStart w:id="6858" w:name="_ETM_Q1_1424931"/>
      <w:bookmarkEnd w:id="6858"/>
      <w:r>
        <w:rPr>
          <w:rFonts w:hint="cs"/>
          <w:rtl/>
          <w:lang w:eastAsia="he-IL"/>
        </w:rPr>
        <w:t xml:space="preserve">עם זה, כי באמת העברנו </w:t>
      </w:r>
      <w:bookmarkStart w:id="6859" w:name="_ETM_Q1_1422858"/>
      <w:bookmarkEnd w:id="6859"/>
      <w:r>
        <w:rPr>
          <w:rFonts w:hint="cs"/>
          <w:rtl/>
          <w:lang w:eastAsia="he-IL"/>
        </w:rPr>
        <w:t xml:space="preserve">את זה גם לרשות מקרקעי </w:t>
      </w:r>
      <w:bookmarkStart w:id="6860" w:name="_ETM_Q1_1425631"/>
      <w:bookmarkEnd w:id="6860"/>
      <w:r>
        <w:rPr>
          <w:rFonts w:hint="cs"/>
          <w:rtl/>
          <w:lang w:eastAsia="he-IL"/>
        </w:rPr>
        <w:t>ישראל, ואני רואה ומשוכנע</w:t>
      </w:r>
      <w:bookmarkStart w:id="6861" w:name="_ETM_Q1_1425975"/>
      <w:bookmarkEnd w:id="6861"/>
      <w:r>
        <w:rPr>
          <w:rFonts w:hint="cs"/>
          <w:rtl/>
          <w:lang w:eastAsia="he-IL"/>
        </w:rPr>
        <w:t xml:space="preserve">, הרי הם חלק מהעניין, </w:t>
      </w:r>
      <w:bookmarkStart w:id="6862" w:name="_ETM_Q1_1432878"/>
      <w:bookmarkEnd w:id="6862"/>
      <w:r>
        <w:rPr>
          <w:rFonts w:hint="cs"/>
          <w:rtl/>
          <w:lang w:eastAsia="he-IL"/>
        </w:rPr>
        <w:t>זה</w:t>
      </w:r>
      <w:bookmarkStart w:id="6863" w:name="_ETM_Q1_1428526"/>
      <w:bookmarkEnd w:id="6863"/>
      <w:r>
        <w:rPr>
          <w:rFonts w:hint="cs"/>
          <w:rtl/>
          <w:lang w:eastAsia="he-IL"/>
        </w:rPr>
        <w:t xml:space="preserve"> מקרקעי </w:t>
      </w:r>
      <w:bookmarkStart w:id="6864" w:name="_ETM_Q1_1427817"/>
      <w:bookmarkEnd w:id="6864"/>
      <w:r>
        <w:rPr>
          <w:rFonts w:hint="cs"/>
          <w:rtl/>
          <w:lang w:eastAsia="he-IL"/>
        </w:rPr>
        <w:t xml:space="preserve">ישראל, גם במקרקעין </w:t>
      </w:r>
      <w:bookmarkStart w:id="6865" w:name="_ETM_Q1_1428215"/>
      <w:bookmarkEnd w:id="6865"/>
      <w:r>
        <w:rPr>
          <w:rFonts w:hint="cs"/>
          <w:rtl/>
          <w:lang w:eastAsia="he-IL"/>
        </w:rPr>
        <w:t>המוקנים.</w:t>
      </w:r>
    </w:p>
    <w:p w14:paraId="5183909D" w14:textId="3F4FBE96" w:rsidR="00BC0590" w:rsidRDefault="00BC0590" w:rsidP="00BC0590">
      <w:pPr>
        <w:rPr>
          <w:rtl/>
          <w:lang w:eastAsia="he-IL"/>
        </w:rPr>
      </w:pPr>
    </w:p>
    <w:p w14:paraId="714F5B61" w14:textId="2B4AD07A" w:rsidR="00BC0590" w:rsidRDefault="00BC0590" w:rsidP="00BC0590">
      <w:pPr>
        <w:pStyle w:val="af6"/>
        <w:keepNext/>
        <w:rPr>
          <w:rtl/>
        </w:rPr>
      </w:pPr>
      <w:bookmarkStart w:id="6866" w:name="ET_yor_5142_479"/>
      <w:r w:rsidRPr="00BC0590">
        <w:rPr>
          <w:rStyle w:val="TagStyle"/>
          <w:rtl/>
        </w:rPr>
        <w:t xml:space="preserve"> &lt;&lt; יור &gt;&gt; </w:t>
      </w:r>
      <w:r>
        <w:rPr>
          <w:rtl/>
        </w:rPr>
        <w:t>היו"ר יוליה מלינובסקי:</w:t>
      </w:r>
      <w:r w:rsidRPr="00BC0590">
        <w:rPr>
          <w:rStyle w:val="TagStyle"/>
          <w:rtl/>
        </w:rPr>
        <w:t xml:space="preserve"> &lt;&lt; יור &gt;&gt;</w:t>
      </w:r>
      <w:r w:rsidR="003A1229">
        <w:rPr>
          <w:rtl/>
        </w:rPr>
        <w:t xml:space="preserve"> </w:t>
      </w:r>
      <w:bookmarkEnd w:id="6866"/>
    </w:p>
    <w:p w14:paraId="2301E669" w14:textId="1AF11F31" w:rsidR="00BC0590" w:rsidRDefault="00BC0590" w:rsidP="00BC0590">
      <w:pPr>
        <w:pStyle w:val="KeepWithNext"/>
        <w:rPr>
          <w:rtl/>
          <w:lang w:eastAsia="he-IL"/>
        </w:rPr>
      </w:pPr>
    </w:p>
    <w:p w14:paraId="2F46547F" w14:textId="7C99F6E4" w:rsidR="00BC0590" w:rsidRDefault="00BC0590" w:rsidP="00BC0590">
      <w:pPr>
        <w:rPr>
          <w:rtl/>
          <w:lang w:eastAsia="he-IL"/>
        </w:rPr>
      </w:pPr>
      <w:bookmarkStart w:id="6867" w:name="_ETM_Q1_1427323"/>
      <w:bookmarkEnd w:id="6867"/>
      <w:r>
        <w:rPr>
          <w:rFonts w:hint="cs"/>
          <w:rtl/>
          <w:lang w:eastAsia="he-IL"/>
        </w:rPr>
        <w:t xml:space="preserve">בסדר, בסוף זאת הקרקע שלנו, זה </w:t>
      </w:r>
      <w:bookmarkStart w:id="6868" w:name="_ETM_Q1_1429716"/>
      <w:bookmarkEnd w:id="6868"/>
      <w:r>
        <w:rPr>
          <w:rFonts w:hint="cs"/>
          <w:rtl/>
          <w:lang w:eastAsia="he-IL"/>
        </w:rPr>
        <w:t>של</w:t>
      </w:r>
      <w:bookmarkStart w:id="6869" w:name="_ETM_Q1_1430737"/>
      <w:bookmarkEnd w:id="6869"/>
      <w:r>
        <w:rPr>
          <w:rFonts w:hint="cs"/>
          <w:rtl/>
          <w:lang w:eastAsia="he-IL"/>
        </w:rPr>
        <w:t xml:space="preserve"> המדינה, זה לא פרטי של </w:t>
      </w:r>
      <w:bookmarkStart w:id="6870" w:name="_ETM_Q1_1431043"/>
      <w:bookmarkEnd w:id="6870"/>
      <w:r>
        <w:rPr>
          <w:rFonts w:hint="cs"/>
          <w:rtl/>
          <w:lang w:eastAsia="he-IL"/>
        </w:rPr>
        <w:t>רמ"י עם כל הכבוד,</w:t>
      </w:r>
      <w:bookmarkStart w:id="6871" w:name="_ETM_Q1_1438345"/>
      <w:bookmarkEnd w:id="6871"/>
      <w:r>
        <w:rPr>
          <w:rFonts w:hint="cs"/>
          <w:rtl/>
          <w:lang w:eastAsia="he-IL"/>
        </w:rPr>
        <w:t xml:space="preserve"> הכל טוב, בסדר. אני מקבלת את זה ואני </w:t>
      </w:r>
      <w:bookmarkStart w:id="6872" w:name="_ETM_Q1_1438481"/>
      <w:bookmarkEnd w:id="6872"/>
      <w:r>
        <w:rPr>
          <w:rFonts w:hint="cs"/>
          <w:rtl/>
          <w:lang w:eastAsia="he-IL"/>
        </w:rPr>
        <w:t xml:space="preserve">מבקשת להכניס </w:t>
      </w:r>
      <w:bookmarkStart w:id="6873" w:name="_ETM_Q1_1441249"/>
      <w:bookmarkEnd w:id="6873"/>
      <w:r>
        <w:rPr>
          <w:rFonts w:hint="cs"/>
          <w:rtl/>
          <w:lang w:eastAsia="he-IL"/>
        </w:rPr>
        <w:t>את זה לנוסח כפי שזה הוקרא</w:t>
      </w:r>
      <w:bookmarkStart w:id="6874" w:name="_ETM_Q1_1439337"/>
      <w:bookmarkStart w:id="6875" w:name="_ETM_Q1_1459290"/>
      <w:bookmarkEnd w:id="6874"/>
      <w:bookmarkEnd w:id="6875"/>
      <w:r>
        <w:rPr>
          <w:rFonts w:hint="cs"/>
          <w:rtl/>
          <w:lang w:eastAsia="he-IL"/>
        </w:rPr>
        <w:t xml:space="preserve">. סעיף 78 בבקשה. </w:t>
      </w:r>
    </w:p>
    <w:p w14:paraId="1B15C6B0" w14:textId="2D741D96" w:rsidR="00BC0590" w:rsidRDefault="00BC0590" w:rsidP="00BC0590">
      <w:pPr>
        <w:rPr>
          <w:rtl/>
          <w:lang w:eastAsia="he-IL"/>
        </w:rPr>
      </w:pPr>
    </w:p>
    <w:p w14:paraId="5A9FE08D" w14:textId="7CCA2B6D" w:rsidR="00BC0590" w:rsidRDefault="00BC0590" w:rsidP="00BC0590">
      <w:pPr>
        <w:pStyle w:val="af9"/>
        <w:keepNext/>
        <w:rPr>
          <w:rtl/>
          <w:lang w:eastAsia="he-IL"/>
        </w:rPr>
      </w:pPr>
      <w:bookmarkStart w:id="6876" w:name="ET_guest_תום_חביב_480"/>
      <w:r w:rsidRPr="00BC0590">
        <w:rPr>
          <w:rStyle w:val="TagStyle"/>
          <w:rtl/>
        </w:rPr>
        <w:t xml:space="preserve"> &lt;&lt; אורח &gt;&gt; </w:t>
      </w:r>
      <w:r>
        <w:rPr>
          <w:rtl/>
          <w:lang w:eastAsia="he-IL"/>
        </w:rPr>
        <w:t>תום חביב:</w:t>
      </w:r>
      <w:r w:rsidRPr="00BC0590">
        <w:rPr>
          <w:rStyle w:val="TagStyle"/>
          <w:rtl/>
        </w:rPr>
        <w:t xml:space="preserve"> &lt;&lt; אורח &gt;&gt;</w:t>
      </w:r>
      <w:r w:rsidR="003A1229">
        <w:rPr>
          <w:rtl/>
          <w:lang w:eastAsia="he-IL"/>
        </w:rPr>
        <w:t xml:space="preserve"> </w:t>
      </w:r>
      <w:bookmarkEnd w:id="6876"/>
    </w:p>
    <w:p w14:paraId="5C2BE65C" w14:textId="50592EEE" w:rsidR="00BC0590" w:rsidRDefault="00BC0590" w:rsidP="00BC0590">
      <w:pPr>
        <w:pStyle w:val="KeepWithNext"/>
        <w:rPr>
          <w:rtl/>
          <w:lang w:eastAsia="he-IL"/>
        </w:rPr>
      </w:pPr>
    </w:p>
    <w:p w14:paraId="086A3DE6" w14:textId="77777777" w:rsidR="005C593B" w:rsidRPr="005C593B" w:rsidRDefault="005C593B" w:rsidP="005C593B">
      <w:pPr>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5C593B" w14:paraId="6C524846" w14:textId="77777777" w:rsidTr="005C593B">
        <w:trPr>
          <w:trHeight w:val="838"/>
        </w:trPr>
        <w:tc>
          <w:tcPr>
            <w:tcW w:w="4834" w:type="dxa"/>
          </w:tcPr>
          <w:p w14:paraId="01BB15F9" w14:textId="77777777" w:rsidR="005C593B" w:rsidRDefault="005C593B">
            <w:pPr>
              <w:spacing w:line="256" w:lineRule="auto"/>
              <w:ind w:left="197" w:right="57" w:firstLine="0"/>
            </w:pPr>
            <w:r>
              <w:rPr>
                <w:rFonts w:hint="cs"/>
                <w:rtl/>
              </w:rPr>
              <w:t xml:space="preserve">נדרש אישור מאת רשות מקרקעי ישראל לשם קבלת היתר בנייה או כל אישור אחר לצורך בינוי תשתית הכלולה בתכנית מטרו, תאשר רשות מקרקעי ישראל את הבקשה בתוך </w:t>
            </w:r>
            <w:r>
              <w:t>30</w:t>
            </w:r>
            <w:r>
              <w:rPr>
                <w:rFonts w:hint="cs"/>
                <w:rtl/>
              </w:rPr>
              <w:t xml:space="preserve"> ימים מהמועד שבו הוגשה לאישורה; חלפו </w:t>
            </w:r>
            <w:r>
              <w:t>30</w:t>
            </w:r>
            <w:r>
              <w:rPr>
                <w:rFonts w:hint="cs"/>
                <w:rtl/>
              </w:rPr>
              <w:t xml:space="preserve"> ימים ולא התקבל אישור רשות מקרקעי ישראל, יראו את הבקשה כמאושרת.</w:t>
            </w:r>
          </w:p>
          <w:p w14:paraId="0146A3D0" w14:textId="77777777" w:rsidR="005C593B" w:rsidRDefault="005C593B">
            <w:pPr>
              <w:spacing w:line="256" w:lineRule="auto"/>
              <w:ind w:left="197" w:right="57" w:firstLine="0"/>
              <w:rPr>
                <w:rtl/>
              </w:rPr>
            </w:pPr>
          </w:p>
        </w:tc>
        <w:tc>
          <w:tcPr>
            <w:tcW w:w="581" w:type="dxa"/>
            <w:hideMark/>
          </w:tcPr>
          <w:p w14:paraId="0E071871" w14:textId="77777777" w:rsidR="005C593B" w:rsidRDefault="005C593B">
            <w:pPr>
              <w:spacing w:line="256" w:lineRule="auto"/>
              <w:ind w:left="12" w:right="-56" w:hanging="11"/>
              <w:jc w:val="left"/>
              <w:rPr>
                <w:rtl/>
              </w:rPr>
            </w:pPr>
            <w:r>
              <w:rPr>
                <w:rFonts w:hint="cs"/>
                <w:rtl/>
              </w:rPr>
              <w:t>78.</w:t>
            </w:r>
          </w:p>
        </w:tc>
        <w:tc>
          <w:tcPr>
            <w:tcW w:w="2182" w:type="dxa"/>
            <w:hideMark/>
          </w:tcPr>
          <w:p w14:paraId="4141622A" w14:textId="77777777" w:rsidR="005C593B" w:rsidRDefault="005C593B">
            <w:pPr>
              <w:spacing w:line="276" w:lineRule="auto"/>
              <w:ind w:right="132" w:firstLine="0"/>
              <w:rPr>
                <w:rtl/>
              </w:rPr>
            </w:pPr>
            <w:r>
              <w:rPr>
                <w:rFonts w:hint="cs"/>
                <w:rtl/>
              </w:rPr>
              <w:t>אישור רשות מקרקעי ישראל</w:t>
            </w:r>
          </w:p>
        </w:tc>
        <w:tc>
          <w:tcPr>
            <w:tcW w:w="436" w:type="dxa"/>
          </w:tcPr>
          <w:p w14:paraId="045FB80A" w14:textId="77777777" w:rsidR="005C593B" w:rsidRDefault="005C593B">
            <w:pPr>
              <w:spacing w:line="256" w:lineRule="auto"/>
              <w:ind w:right="309" w:firstLine="0"/>
              <w:jc w:val="right"/>
              <w:rPr>
                <w:color w:val="881824"/>
                <w:u w:val="single" w:color="881824"/>
                <w:rtl/>
              </w:rPr>
            </w:pPr>
          </w:p>
        </w:tc>
        <w:tc>
          <w:tcPr>
            <w:tcW w:w="2148" w:type="dxa"/>
            <w:vAlign w:val="center"/>
          </w:tcPr>
          <w:p w14:paraId="672407F6" w14:textId="77777777" w:rsidR="005C593B" w:rsidRDefault="005C593B">
            <w:pPr>
              <w:spacing w:line="256" w:lineRule="auto"/>
              <w:ind w:right="309" w:firstLine="0"/>
              <w:jc w:val="right"/>
              <w:rPr>
                <w:color w:val="000000"/>
                <w:rtl/>
              </w:rPr>
            </w:pPr>
          </w:p>
        </w:tc>
      </w:tr>
    </w:tbl>
    <w:p w14:paraId="29D44DBA" w14:textId="77777777" w:rsidR="005C593B" w:rsidRPr="00BC0590" w:rsidRDefault="005C593B" w:rsidP="008912AA">
      <w:pPr>
        <w:ind w:firstLine="0"/>
        <w:rPr>
          <w:rtl/>
          <w:lang w:eastAsia="he-IL"/>
        </w:rPr>
      </w:pPr>
    </w:p>
    <w:p w14:paraId="4BA0C00D" w14:textId="21032D30" w:rsidR="005C593B" w:rsidRDefault="005C593B" w:rsidP="005C593B">
      <w:pPr>
        <w:pStyle w:val="a4"/>
        <w:keepNext/>
        <w:rPr>
          <w:rtl/>
        </w:rPr>
      </w:pPr>
      <w:bookmarkStart w:id="6877" w:name="_ETM_Q1_740908"/>
      <w:bookmarkStart w:id="6878" w:name="_ETM_Q1_740957"/>
      <w:bookmarkStart w:id="6879" w:name="_ETM_Q1_737275"/>
      <w:bookmarkStart w:id="6880" w:name="_ETM_Q1_347585"/>
      <w:bookmarkStart w:id="6881" w:name="ET_speaker_גלעד_קרן_481"/>
      <w:bookmarkEnd w:id="6877"/>
      <w:bookmarkEnd w:id="6878"/>
      <w:bookmarkEnd w:id="6879"/>
      <w:bookmarkEnd w:id="6880"/>
      <w:r w:rsidRPr="005C593B">
        <w:rPr>
          <w:rStyle w:val="TagStyle"/>
          <w:rtl/>
        </w:rPr>
        <w:t xml:space="preserve"> &lt;&lt; דובר &gt;&gt; </w:t>
      </w:r>
      <w:r>
        <w:rPr>
          <w:rtl/>
        </w:rPr>
        <w:t>גלעד קרן:</w:t>
      </w:r>
      <w:r w:rsidRPr="005C593B">
        <w:rPr>
          <w:rStyle w:val="TagStyle"/>
          <w:rtl/>
        </w:rPr>
        <w:t xml:space="preserve"> &lt;&lt; דובר &gt;&gt;</w:t>
      </w:r>
      <w:r w:rsidR="003A1229">
        <w:rPr>
          <w:rtl/>
        </w:rPr>
        <w:t xml:space="preserve"> </w:t>
      </w:r>
      <w:bookmarkEnd w:id="6881"/>
    </w:p>
    <w:p w14:paraId="02305EA8" w14:textId="14ABFE1E" w:rsidR="005C593B" w:rsidRDefault="005C593B" w:rsidP="005C593B">
      <w:pPr>
        <w:pStyle w:val="KeepWithNext"/>
        <w:rPr>
          <w:rtl/>
          <w:lang w:eastAsia="he-IL"/>
        </w:rPr>
      </w:pPr>
    </w:p>
    <w:p w14:paraId="25408963" w14:textId="61910A47" w:rsidR="005C593B" w:rsidRDefault="005C593B" w:rsidP="005C593B">
      <w:pPr>
        <w:rPr>
          <w:rtl/>
          <w:lang w:eastAsia="he-IL"/>
        </w:rPr>
      </w:pPr>
      <w:bookmarkStart w:id="6882" w:name="_ETM_Q1_1459630"/>
      <w:bookmarkEnd w:id="6882"/>
      <w:r>
        <w:rPr>
          <w:rFonts w:hint="cs"/>
          <w:rtl/>
          <w:lang w:eastAsia="he-IL"/>
        </w:rPr>
        <w:t>מ</w:t>
      </w:r>
      <w:bookmarkStart w:id="6883" w:name="_ETM_Q1_1459976"/>
      <w:bookmarkEnd w:id="6883"/>
      <w:r>
        <w:rPr>
          <w:rFonts w:hint="cs"/>
          <w:rtl/>
          <w:lang w:eastAsia="he-IL"/>
        </w:rPr>
        <w:t>ה המשמעות של האישור, אם הוא אישור חובה? מה המשמעות</w:t>
      </w:r>
      <w:bookmarkStart w:id="6884" w:name="_ETM_Q1_1468631"/>
      <w:bookmarkEnd w:id="6884"/>
      <w:r>
        <w:rPr>
          <w:rFonts w:hint="cs"/>
          <w:rtl/>
          <w:lang w:eastAsia="he-IL"/>
        </w:rPr>
        <w:t xml:space="preserve"> של האקט המשפטי? אם א</w:t>
      </w:r>
      <w:bookmarkStart w:id="6885" w:name="_ETM_Q1_1468944"/>
      <w:bookmarkStart w:id="6886" w:name="_ETM_Q1_1469707"/>
      <w:bookmarkEnd w:id="6885"/>
      <w:bookmarkEnd w:id="6886"/>
      <w:r>
        <w:rPr>
          <w:rFonts w:hint="cs"/>
          <w:rtl/>
          <w:lang w:eastAsia="he-IL"/>
        </w:rPr>
        <w:t>תם אומרים שאתם חייב</w:t>
      </w:r>
      <w:bookmarkStart w:id="6887" w:name="_ETM_Q1_1469941"/>
      <w:bookmarkEnd w:id="6887"/>
      <w:r>
        <w:rPr>
          <w:rFonts w:hint="cs"/>
          <w:rtl/>
          <w:lang w:eastAsia="he-IL"/>
        </w:rPr>
        <w:t xml:space="preserve">ים לאשר </w:t>
      </w:r>
      <w:bookmarkStart w:id="6888" w:name="_ETM_Q1_1472842"/>
      <w:bookmarkEnd w:id="6888"/>
      <w:r>
        <w:rPr>
          <w:rFonts w:hint="cs"/>
          <w:rtl/>
          <w:lang w:eastAsia="he-IL"/>
        </w:rPr>
        <w:t>ואם</w:t>
      </w:r>
      <w:bookmarkStart w:id="6889" w:name="_ETM_Q1_1472265"/>
      <w:bookmarkEnd w:id="6889"/>
      <w:r>
        <w:rPr>
          <w:rFonts w:hint="cs"/>
          <w:rtl/>
          <w:lang w:eastAsia="he-IL"/>
        </w:rPr>
        <w:t xml:space="preserve"> לא </w:t>
      </w:r>
      <w:bookmarkStart w:id="6890" w:name="_ETM_Q1_1468382"/>
      <w:bookmarkEnd w:id="6890"/>
      <w:r>
        <w:rPr>
          <w:rFonts w:hint="cs"/>
          <w:rtl/>
          <w:lang w:eastAsia="he-IL"/>
        </w:rPr>
        <w:t>אישרתם, אז אישרתם, אז מה המשמעות של הדבר</w:t>
      </w:r>
      <w:bookmarkStart w:id="6891" w:name="_ETM_Q1_1479460"/>
      <w:bookmarkEnd w:id="6891"/>
      <w:r>
        <w:rPr>
          <w:rFonts w:hint="cs"/>
          <w:rtl/>
          <w:lang w:eastAsia="he-IL"/>
        </w:rPr>
        <w:t xml:space="preserve"> הזה?</w:t>
      </w:r>
      <w:bookmarkStart w:id="6892" w:name="_ETM_Q1_1475846"/>
      <w:bookmarkEnd w:id="6892"/>
    </w:p>
    <w:p w14:paraId="24847B46" w14:textId="0979FC62" w:rsidR="007418D6" w:rsidRDefault="007418D6" w:rsidP="005C593B">
      <w:pPr>
        <w:rPr>
          <w:rtl/>
          <w:lang w:eastAsia="he-IL"/>
        </w:rPr>
      </w:pPr>
    </w:p>
    <w:p w14:paraId="27D3E7D0" w14:textId="3DC4F6FD" w:rsidR="007418D6" w:rsidRDefault="007418D6" w:rsidP="007418D6">
      <w:pPr>
        <w:pStyle w:val="af9"/>
        <w:keepNext/>
        <w:rPr>
          <w:rtl/>
          <w:lang w:eastAsia="he-IL"/>
        </w:rPr>
      </w:pPr>
      <w:bookmarkStart w:id="6893" w:name="ET_guest_איציק_דניאל_482"/>
      <w:r w:rsidRPr="007418D6">
        <w:rPr>
          <w:rStyle w:val="TagStyle"/>
          <w:rtl/>
        </w:rPr>
        <w:t xml:space="preserve"> &lt;&lt; אורח &gt;&gt; </w:t>
      </w:r>
      <w:r>
        <w:rPr>
          <w:rtl/>
          <w:lang w:eastAsia="he-IL"/>
        </w:rPr>
        <w:t>איציק דניאל:</w:t>
      </w:r>
      <w:r w:rsidRPr="007418D6">
        <w:rPr>
          <w:rStyle w:val="TagStyle"/>
          <w:rtl/>
        </w:rPr>
        <w:t xml:space="preserve"> &lt;&lt; אורח &gt;&gt;</w:t>
      </w:r>
      <w:r w:rsidR="003A1229">
        <w:rPr>
          <w:rtl/>
          <w:lang w:eastAsia="he-IL"/>
        </w:rPr>
        <w:t xml:space="preserve"> </w:t>
      </w:r>
      <w:bookmarkEnd w:id="6893"/>
    </w:p>
    <w:p w14:paraId="76632610" w14:textId="54B82242" w:rsidR="007418D6" w:rsidRDefault="007418D6" w:rsidP="007418D6">
      <w:pPr>
        <w:pStyle w:val="KeepWithNext"/>
        <w:rPr>
          <w:rtl/>
          <w:lang w:eastAsia="he-IL"/>
        </w:rPr>
      </w:pPr>
    </w:p>
    <w:p w14:paraId="37070DED" w14:textId="0563F1FC" w:rsidR="007418D6" w:rsidRDefault="007418D6" w:rsidP="007418D6">
      <w:pPr>
        <w:rPr>
          <w:rtl/>
          <w:lang w:eastAsia="he-IL"/>
        </w:rPr>
      </w:pPr>
      <w:bookmarkStart w:id="6894" w:name="_ETM_Q1_1478454"/>
      <w:bookmarkStart w:id="6895" w:name="_ETM_Q1_1478505"/>
      <w:bookmarkStart w:id="6896" w:name="_ETM_Q1_1473767"/>
      <w:bookmarkEnd w:id="6894"/>
      <w:bookmarkEnd w:id="6895"/>
      <w:bookmarkEnd w:id="6896"/>
      <w:r>
        <w:rPr>
          <w:rFonts w:hint="cs"/>
          <w:rtl/>
          <w:lang w:eastAsia="he-IL"/>
        </w:rPr>
        <w:t>אני אזכיר את החלקים הקודמים שדיברנו עליהם בחוק</w:t>
      </w:r>
      <w:bookmarkStart w:id="6897" w:name="_ETM_Q1_1476800"/>
      <w:bookmarkEnd w:id="6897"/>
      <w:r>
        <w:rPr>
          <w:rFonts w:hint="cs"/>
          <w:rtl/>
          <w:lang w:eastAsia="he-IL"/>
        </w:rPr>
        <w:t>. אם</w:t>
      </w:r>
      <w:bookmarkStart w:id="6898" w:name="_ETM_Q1_1477527"/>
      <w:bookmarkEnd w:id="6898"/>
      <w:r>
        <w:rPr>
          <w:rFonts w:hint="cs"/>
          <w:rtl/>
          <w:lang w:eastAsia="he-IL"/>
        </w:rPr>
        <w:t xml:space="preserve"> אתם זוכרים, גם בחלקים הקודמים </w:t>
      </w:r>
      <w:bookmarkStart w:id="6899" w:name="_ETM_Q1_1477739"/>
      <w:bookmarkEnd w:id="6899"/>
      <w:r>
        <w:rPr>
          <w:rFonts w:hint="cs"/>
          <w:rtl/>
          <w:lang w:eastAsia="he-IL"/>
        </w:rPr>
        <w:t>דיברנו על כל מיני סמכויות</w:t>
      </w:r>
      <w:bookmarkStart w:id="6900" w:name="_ETM_Q1_1481264"/>
      <w:bookmarkEnd w:id="6900"/>
      <w:r>
        <w:rPr>
          <w:rFonts w:hint="cs"/>
          <w:rtl/>
          <w:lang w:eastAsia="he-IL"/>
        </w:rPr>
        <w:t xml:space="preserve"> רגולטוריות שיש למדינה</w:t>
      </w:r>
      <w:bookmarkStart w:id="6901" w:name="_ETM_Q1_1481138"/>
      <w:bookmarkEnd w:id="6901"/>
      <w:r>
        <w:rPr>
          <w:rFonts w:hint="cs"/>
          <w:rtl/>
          <w:lang w:eastAsia="he-IL"/>
        </w:rPr>
        <w:t>, כמו איכות סביבה</w:t>
      </w:r>
      <w:bookmarkStart w:id="6902" w:name="_ETM_Q1_1478684"/>
      <w:bookmarkEnd w:id="6902"/>
      <w:r>
        <w:rPr>
          <w:rFonts w:hint="cs"/>
          <w:rtl/>
          <w:lang w:eastAsia="he-IL"/>
        </w:rPr>
        <w:t>, עתיקות</w:t>
      </w:r>
      <w:bookmarkStart w:id="6903" w:name="_ETM_Q1_1482382"/>
      <w:bookmarkEnd w:id="6903"/>
      <w:r>
        <w:rPr>
          <w:rFonts w:hint="cs"/>
          <w:rtl/>
          <w:lang w:eastAsia="he-IL"/>
        </w:rPr>
        <w:t>, וכולי.</w:t>
      </w:r>
      <w:bookmarkStart w:id="6904" w:name="_ETM_Q1_1484874"/>
      <w:bookmarkEnd w:id="6904"/>
      <w:r>
        <w:rPr>
          <w:rFonts w:hint="cs"/>
          <w:rtl/>
          <w:lang w:eastAsia="he-IL"/>
        </w:rPr>
        <w:t xml:space="preserve"> גם שם</w:t>
      </w:r>
      <w:bookmarkStart w:id="6905" w:name="_ETM_Q1_1483092"/>
      <w:bookmarkEnd w:id="6905"/>
      <w:r>
        <w:rPr>
          <w:rFonts w:hint="cs"/>
          <w:rtl/>
          <w:lang w:eastAsia="he-IL"/>
        </w:rPr>
        <w:t xml:space="preserve"> שמנו סד זמ</w:t>
      </w:r>
      <w:bookmarkStart w:id="6906" w:name="_ETM_Q1_1482641"/>
      <w:bookmarkStart w:id="6907" w:name="_ETM_Q1_1482959"/>
      <w:bookmarkEnd w:id="6906"/>
      <w:bookmarkEnd w:id="6907"/>
      <w:r>
        <w:rPr>
          <w:rFonts w:hint="cs"/>
          <w:rtl/>
          <w:lang w:eastAsia="he-IL"/>
        </w:rPr>
        <w:t xml:space="preserve">נים, אנחנו מבינים שפרויקט </w:t>
      </w:r>
      <w:bookmarkStart w:id="6908" w:name="_ETM_Q1_1485976"/>
      <w:bookmarkEnd w:id="6908"/>
      <w:r>
        <w:rPr>
          <w:rFonts w:hint="cs"/>
          <w:rtl/>
          <w:lang w:eastAsia="he-IL"/>
        </w:rPr>
        <w:t>המטרו זה</w:t>
      </w:r>
      <w:bookmarkStart w:id="6909" w:name="_ETM_Q1_1488904"/>
      <w:bookmarkEnd w:id="6909"/>
      <w:r>
        <w:rPr>
          <w:rFonts w:hint="cs"/>
          <w:rtl/>
          <w:lang w:eastAsia="he-IL"/>
        </w:rPr>
        <w:t xml:space="preserve"> פרויקט שהוא משמעותי וחשוב, אנחנו </w:t>
      </w:r>
      <w:bookmarkStart w:id="6910" w:name="_ETM_Q1_1488161"/>
      <w:bookmarkEnd w:id="6910"/>
      <w:r>
        <w:rPr>
          <w:rFonts w:hint="cs"/>
          <w:rtl/>
          <w:lang w:eastAsia="he-IL"/>
        </w:rPr>
        <w:t>רו</w:t>
      </w:r>
      <w:bookmarkStart w:id="6911" w:name="_ETM_Q1_1487376"/>
      <w:bookmarkEnd w:id="6911"/>
      <w:r>
        <w:rPr>
          <w:rFonts w:hint="cs"/>
          <w:rtl/>
          <w:lang w:eastAsia="he-IL"/>
        </w:rPr>
        <w:t>צים לכנס גם את גורמי</w:t>
      </w:r>
      <w:bookmarkStart w:id="6912" w:name="_ETM_Q1_1492115"/>
      <w:bookmarkEnd w:id="6912"/>
      <w:r>
        <w:rPr>
          <w:rFonts w:hint="cs"/>
          <w:rtl/>
          <w:lang w:eastAsia="he-IL"/>
        </w:rPr>
        <w:t xml:space="preserve"> הממשלה</w:t>
      </w:r>
      <w:bookmarkStart w:id="6913" w:name="_ETM_Q1_1489170"/>
      <w:bookmarkEnd w:id="6913"/>
      <w:r>
        <w:rPr>
          <w:rFonts w:hint="cs"/>
          <w:rtl/>
          <w:lang w:eastAsia="he-IL"/>
        </w:rPr>
        <w:t xml:space="preserve"> - - - </w:t>
      </w:r>
      <w:bookmarkStart w:id="6914" w:name="_ETM_Q1_1492292"/>
      <w:bookmarkEnd w:id="6914"/>
    </w:p>
    <w:p w14:paraId="31CF9818" w14:textId="040A8BB1" w:rsidR="007418D6" w:rsidRDefault="007418D6" w:rsidP="007418D6">
      <w:pPr>
        <w:rPr>
          <w:rtl/>
          <w:lang w:eastAsia="he-IL"/>
        </w:rPr>
      </w:pPr>
      <w:bookmarkStart w:id="6915" w:name="_ETM_Q1_1492388"/>
      <w:bookmarkStart w:id="6916" w:name="_ETM_Q1_1494929"/>
      <w:bookmarkEnd w:id="6915"/>
      <w:bookmarkEnd w:id="6916"/>
    </w:p>
    <w:p w14:paraId="239DB6E8" w14:textId="77AA619C" w:rsidR="007418D6" w:rsidRDefault="007418D6" w:rsidP="007418D6">
      <w:pPr>
        <w:pStyle w:val="a4"/>
        <w:keepNext/>
        <w:rPr>
          <w:rtl/>
        </w:rPr>
      </w:pPr>
      <w:bookmarkStart w:id="6917" w:name="ET_speaker_גלעד_קרן_483"/>
      <w:r w:rsidRPr="007418D6">
        <w:rPr>
          <w:rStyle w:val="TagStyle"/>
          <w:rtl/>
        </w:rPr>
        <w:t xml:space="preserve"> &lt;&lt; דובר &gt;&gt; </w:t>
      </w:r>
      <w:r>
        <w:rPr>
          <w:rtl/>
        </w:rPr>
        <w:t>גלעד קרן:</w:t>
      </w:r>
      <w:r w:rsidRPr="007418D6">
        <w:rPr>
          <w:rStyle w:val="TagStyle"/>
          <w:rtl/>
        </w:rPr>
        <w:t xml:space="preserve"> &lt;&lt; דובר &gt;&gt;</w:t>
      </w:r>
      <w:r w:rsidR="003A1229">
        <w:rPr>
          <w:rtl/>
        </w:rPr>
        <w:t xml:space="preserve"> </w:t>
      </w:r>
      <w:bookmarkEnd w:id="6917"/>
    </w:p>
    <w:p w14:paraId="0C2DBDF6" w14:textId="51DD484E" w:rsidR="007418D6" w:rsidRDefault="007418D6" w:rsidP="007418D6">
      <w:pPr>
        <w:pStyle w:val="KeepWithNext"/>
        <w:rPr>
          <w:rtl/>
          <w:lang w:eastAsia="he-IL"/>
        </w:rPr>
      </w:pPr>
    </w:p>
    <w:p w14:paraId="312BAC2F" w14:textId="61ECA7F9" w:rsidR="007418D6" w:rsidRDefault="007418D6" w:rsidP="007418D6">
      <w:pPr>
        <w:rPr>
          <w:rtl/>
          <w:lang w:eastAsia="he-IL"/>
        </w:rPr>
      </w:pPr>
      <w:bookmarkStart w:id="6918" w:name="_ETM_Q1_1495480"/>
      <w:bookmarkStart w:id="6919" w:name="_ETM_Q1_1495533"/>
      <w:bookmarkStart w:id="6920" w:name="_ETM_Q1_1490577"/>
      <w:bookmarkEnd w:id="6918"/>
      <w:bookmarkEnd w:id="6919"/>
      <w:bookmarkEnd w:id="6920"/>
      <w:r>
        <w:rPr>
          <w:rFonts w:hint="cs"/>
          <w:rtl/>
          <w:lang w:eastAsia="he-IL"/>
        </w:rPr>
        <w:t>לא, סד זמנים להחלטה זה בסדר,</w:t>
      </w:r>
      <w:bookmarkStart w:id="6921" w:name="_ETM_Q1_1495596"/>
      <w:bookmarkEnd w:id="6921"/>
      <w:r>
        <w:rPr>
          <w:rFonts w:hint="cs"/>
          <w:rtl/>
          <w:lang w:eastAsia="he-IL"/>
        </w:rPr>
        <w:t xml:space="preserve"> אבל כאן אתה </w:t>
      </w:r>
      <w:bookmarkStart w:id="6922" w:name="_ETM_Q1_1492868"/>
      <w:bookmarkEnd w:id="6922"/>
      <w:r>
        <w:rPr>
          <w:rFonts w:hint="cs"/>
          <w:rtl/>
          <w:lang w:eastAsia="he-IL"/>
        </w:rPr>
        <w:t xml:space="preserve">אומר שיש לך סד זמנים שבו אתה </w:t>
      </w:r>
      <w:bookmarkStart w:id="6923" w:name="_ETM_Q1_1498021"/>
      <w:bookmarkEnd w:id="6923"/>
      <w:r>
        <w:rPr>
          <w:rFonts w:hint="cs"/>
          <w:rtl/>
          <w:lang w:eastAsia="he-IL"/>
        </w:rPr>
        <w:t xml:space="preserve">חייב לאשר, ואם לא אישרת </w:t>
      </w:r>
      <w:bookmarkStart w:id="6924" w:name="_ETM_Q1_1496553"/>
      <w:bookmarkEnd w:id="6924"/>
      <w:r>
        <w:rPr>
          <w:rFonts w:hint="cs"/>
          <w:rtl/>
          <w:lang w:eastAsia="he-IL"/>
        </w:rPr>
        <w:t>אז אישרת, אז בכל מקרה</w:t>
      </w:r>
      <w:bookmarkStart w:id="6925" w:name="_ETM_Q1_1502035"/>
      <w:bookmarkEnd w:id="6925"/>
      <w:r>
        <w:rPr>
          <w:rFonts w:hint="cs"/>
          <w:rtl/>
          <w:lang w:eastAsia="he-IL"/>
        </w:rPr>
        <w:t xml:space="preserve"> יש אישור, אז </w:t>
      </w:r>
      <w:bookmarkStart w:id="6926" w:name="_ETM_Q1_1498980"/>
      <w:bookmarkEnd w:id="6926"/>
      <w:r>
        <w:rPr>
          <w:rFonts w:hint="cs"/>
          <w:rtl/>
          <w:lang w:eastAsia="he-IL"/>
        </w:rPr>
        <w:t>מה המשמעות של האישור הזה?</w:t>
      </w:r>
    </w:p>
    <w:p w14:paraId="4EF4EC4C" w14:textId="251A0E95" w:rsidR="007418D6" w:rsidRDefault="007418D6" w:rsidP="007418D6">
      <w:pPr>
        <w:rPr>
          <w:rtl/>
          <w:lang w:eastAsia="he-IL"/>
        </w:rPr>
      </w:pPr>
      <w:bookmarkStart w:id="6927" w:name="_ETM_Q1_1503486"/>
      <w:bookmarkStart w:id="6928" w:name="_ETM_Q1_1503589"/>
      <w:bookmarkStart w:id="6929" w:name="_ETM_Q1_1499886"/>
      <w:bookmarkEnd w:id="6927"/>
      <w:bookmarkEnd w:id="6928"/>
      <w:bookmarkEnd w:id="6929"/>
    </w:p>
    <w:p w14:paraId="73AE1DFA" w14:textId="7AB7EFBD" w:rsidR="007418D6" w:rsidRDefault="007418D6" w:rsidP="007418D6">
      <w:pPr>
        <w:pStyle w:val="af6"/>
        <w:keepNext/>
        <w:rPr>
          <w:rtl/>
        </w:rPr>
      </w:pPr>
      <w:bookmarkStart w:id="6930" w:name="ET_yor_5142_484"/>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30"/>
    </w:p>
    <w:p w14:paraId="4A757FCC" w14:textId="18B48044" w:rsidR="007418D6" w:rsidRDefault="007418D6" w:rsidP="007418D6">
      <w:pPr>
        <w:pStyle w:val="KeepWithNext"/>
        <w:rPr>
          <w:rtl/>
          <w:lang w:eastAsia="he-IL"/>
        </w:rPr>
      </w:pPr>
    </w:p>
    <w:p w14:paraId="5FA96B4C" w14:textId="7C882CCE" w:rsidR="007418D6" w:rsidRDefault="007418D6" w:rsidP="007418D6">
      <w:pPr>
        <w:rPr>
          <w:rtl/>
          <w:lang w:eastAsia="he-IL"/>
        </w:rPr>
      </w:pPr>
      <w:bookmarkStart w:id="6931" w:name="_ETM_Q1_1501755"/>
      <w:bookmarkEnd w:id="6931"/>
      <w:r>
        <w:rPr>
          <w:rFonts w:hint="cs"/>
          <w:rtl/>
          <w:lang w:eastAsia="he-IL"/>
        </w:rPr>
        <w:t xml:space="preserve">אני אסביר מה </w:t>
      </w:r>
      <w:bookmarkStart w:id="6932" w:name="_ETM_Q1_1506495"/>
      <w:bookmarkEnd w:id="6932"/>
      <w:r>
        <w:rPr>
          <w:rFonts w:hint="cs"/>
          <w:rtl/>
          <w:lang w:eastAsia="he-IL"/>
        </w:rPr>
        <w:t xml:space="preserve">כנראה </w:t>
      </w:r>
      <w:bookmarkStart w:id="6933" w:name="_ETM_Q1_1502920"/>
      <w:bookmarkEnd w:id="6933"/>
      <w:r>
        <w:rPr>
          <w:rFonts w:hint="cs"/>
          <w:rtl/>
          <w:lang w:eastAsia="he-IL"/>
        </w:rPr>
        <w:t xml:space="preserve">צריך להיות פה, סליחה. </w:t>
      </w:r>
      <w:bookmarkStart w:id="6934" w:name="_ETM_Q1_1502906"/>
      <w:bookmarkStart w:id="6935" w:name="_ETM_Q1_1503593"/>
      <w:bookmarkEnd w:id="6934"/>
      <w:bookmarkEnd w:id="6935"/>
      <w:r>
        <w:rPr>
          <w:rFonts w:hint="cs"/>
          <w:rtl/>
          <w:lang w:eastAsia="he-IL"/>
        </w:rPr>
        <w:t xml:space="preserve">זאת אומרת, אם הגשת בקשה </w:t>
      </w:r>
      <w:bookmarkStart w:id="6936" w:name="_ETM_Q1_1508977"/>
      <w:bookmarkEnd w:id="6936"/>
      <w:r>
        <w:rPr>
          <w:rFonts w:hint="cs"/>
          <w:rtl/>
          <w:lang w:eastAsia="he-IL"/>
        </w:rPr>
        <w:t xml:space="preserve">ורמ"י </w:t>
      </w:r>
      <w:bookmarkStart w:id="6937" w:name="_ETM_Q1_1506612"/>
      <w:bookmarkEnd w:id="6937"/>
      <w:r>
        <w:rPr>
          <w:rFonts w:hint="cs"/>
          <w:rtl/>
          <w:lang w:eastAsia="he-IL"/>
        </w:rPr>
        <w:t xml:space="preserve">טיפלה בבקשה ולא אישרה מסיבות כלשהן, זה לא </w:t>
      </w:r>
      <w:bookmarkStart w:id="6938" w:name="_ETM_Q1_1515456"/>
      <w:bookmarkEnd w:id="6938"/>
      <w:r>
        <w:rPr>
          <w:rFonts w:hint="cs"/>
          <w:rtl/>
          <w:lang w:eastAsia="he-IL"/>
        </w:rPr>
        <w:t xml:space="preserve">אומר שאחרי </w:t>
      </w:r>
      <w:bookmarkStart w:id="6939" w:name="_ETM_Q1_1512107"/>
      <w:bookmarkEnd w:id="6939"/>
      <w:r>
        <w:rPr>
          <w:rFonts w:hint="cs"/>
          <w:rtl/>
          <w:lang w:eastAsia="he-IL"/>
        </w:rPr>
        <w:t>30 יום באופן אוטומטי יהיה אישור</w:t>
      </w:r>
      <w:bookmarkStart w:id="6940" w:name="_ETM_Q1_1514021"/>
      <w:bookmarkEnd w:id="6940"/>
      <w:r>
        <w:rPr>
          <w:rFonts w:hint="cs"/>
          <w:rtl/>
          <w:lang w:eastAsia="he-IL"/>
        </w:rPr>
        <w:t>.</w:t>
      </w:r>
    </w:p>
    <w:p w14:paraId="0F2BC311" w14:textId="1CE709C4" w:rsidR="007418D6" w:rsidRDefault="007418D6" w:rsidP="007418D6">
      <w:pPr>
        <w:rPr>
          <w:rtl/>
          <w:lang w:eastAsia="he-IL"/>
        </w:rPr>
      </w:pPr>
      <w:bookmarkStart w:id="6941" w:name="_ETM_Q1_1514607"/>
      <w:bookmarkStart w:id="6942" w:name="_ETM_Q1_1514712"/>
      <w:bookmarkEnd w:id="6941"/>
      <w:bookmarkEnd w:id="6942"/>
    </w:p>
    <w:p w14:paraId="666E6C95" w14:textId="133FF557" w:rsidR="007418D6" w:rsidRDefault="007418D6" w:rsidP="007418D6">
      <w:pPr>
        <w:pStyle w:val="-"/>
        <w:keepNext/>
        <w:rPr>
          <w:rtl/>
        </w:rPr>
      </w:pPr>
      <w:bookmarkStart w:id="6943" w:name="ET_speakercontinue_גלעד_קרן_485"/>
      <w:r w:rsidRPr="007418D6">
        <w:rPr>
          <w:rStyle w:val="TagStyle"/>
          <w:rtl/>
        </w:rPr>
        <w:t xml:space="preserve"> &lt;&lt; דובר_המשך &gt;&gt; </w:t>
      </w:r>
      <w:r>
        <w:rPr>
          <w:rtl/>
        </w:rPr>
        <w:t>גלעד קרן:</w:t>
      </w:r>
      <w:r w:rsidRPr="007418D6">
        <w:rPr>
          <w:rStyle w:val="TagStyle"/>
          <w:rtl/>
        </w:rPr>
        <w:t xml:space="preserve"> &lt;&lt; דובר_המשך &gt;&gt;</w:t>
      </w:r>
      <w:r w:rsidR="003A1229">
        <w:rPr>
          <w:rtl/>
        </w:rPr>
        <w:t xml:space="preserve"> </w:t>
      </w:r>
      <w:bookmarkEnd w:id="6943"/>
    </w:p>
    <w:p w14:paraId="12E09D7B" w14:textId="4E064370" w:rsidR="007418D6" w:rsidRDefault="007418D6" w:rsidP="007418D6">
      <w:pPr>
        <w:pStyle w:val="KeepWithNext"/>
        <w:rPr>
          <w:rtl/>
          <w:lang w:eastAsia="he-IL"/>
        </w:rPr>
      </w:pPr>
    </w:p>
    <w:p w14:paraId="6155EBAA" w14:textId="4D88C7C7" w:rsidR="007418D6" w:rsidRDefault="007418D6" w:rsidP="007418D6">
      <w:pPr>
        <w:rPr>
          <w:rtl/>
          <w:lang w:eastAsia="he-IL"/>
        </w:rPr>
      </w:pPr>
      <w:bookmarkStart w:id="6944" w:name="_ETM_Q1_1516971"/>
      <w:bookmarkEnd w:id="6944"/>
      <w:r>
        <w:rPr>
          <w:rFonts w:hint="cs"/>
          <w:rtl/>
          <w:lang w:eastAsia="he-IL"/>
        </w:rPr>
        <w:t>זה מה שכתוב.</w:t>
      </w:r>
      <w:bookmarkStart w:id="6945" w:name="_ETM_Q1_1514184"/>
      <w:bookmarkEnd w:id="6945"/>
    </w:p>
    <w:p w14:paraId="1364EA9F" w14:textId="21899A9F" w:rsidR="007418D6" w:rsidRDefault="007418D6" w:rsidP="007418D6">
      <w:pPr>
        <w:rPr>
          <w:rtl/>
          <w:lang w:eastAsia="he-IL"/>
        </w:rPr>
      </w:pPr>
      <w:bookmarkStart w:id="6946" w:name="_ETM_Q1_1514568"/>
      <w:bookmarkStart w:id="6947" w:name="_ETM_Q1_1514684"/>
      <w:bookmarkEnd w:id="6946"/>
      <w:bookmarkEnd w:id="6947"/>
    </w:p>
    <w:p w14:paraId="36FD9CD4" w14:textId="68E2D705" w:rsidR="007418D6" w:rsidRDefault="007418D6" w:rsidP="007418D6">
      <w:pPr>
        <w:pStyle w:val="af6"/>
        <w:keepNext/>
        <w:rPr>
          <w:rtl/>
        </w:rPr>
      </w:pPr>
      <w:bookmarkStart w:id="6948" w:name="ET_yor_5142_486"/>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48"/>
    </w:p>
    <w:p w14:paraId="49150527" w14:textId="46737BAA" w:rsidR="007418D6" w:rsidRDefault="007418D6" w:rsidP="007418D6">
      <w:pPr>
        <w:pStyle w:val="KeepWithNext"/>
        <w:rPr>
          <w:rtl/>
          <w:lang w:eastAsia="he-IL"/>
        </w:rPr>
      </w:pPr>
    </w:p>
    <w:p w14:paraId="575C0212" w14:textId="3C050C27" w:rsidR="007418D6" w:rsidRDefault="007418D6" w:rsidP="007418D6">
      <w:pPr>
        <w:rPr>
          <w:rtl/>
          <w:lang w:eastAsia="he-IL"/>
        </w:rPr>
      </w:pPr>
      <w:bookmarkStart w:id="6949" w:name="_ETM_Q1_1515631"/>
      <w:bookmarkEnd w:id="6949"/>
      <w:r>
        <w:rPr>
          <w:rFonts w:hint="cs"/>
          <w:rtl/>
          <w:lang w:eastAsia="he-IL"/>
        </w:rPr>
        <w:t xml:space="preserve">זה </w:t>
      </w:r>
      <w:bookmarkStart w:id="6950" w:name="_ETM_Q1_1516192"/>
      <w:bookmarkEnd w:id="6950"/>
      <w:r>
        <w:rPr>
          <w:rFonts w:hint="cs"/>
          <w:rtl/>
          <w:lang w:eastAsia="he-IL"/>
        </w:rPr>
        <w:t xml:space="preserve">כרגע מה שכתוב, אבל אני מבינה שזאת המשמעות שאנחנו </w:t>
      </w:r>
      <w:bookmarkStart w:id="6951" w:name="_ETM_Q1_1518997"/>
      <w:bookmarkEnd w:id="6951"/>
      <w:r>
        <w:rPr>
          <w:rFonts w:hint="cs"/>
          <w:rtl/>
          <w:lang w:eastAsia="he-IL"/>
        </w:rPr>
        <w:t xml:space="preserve">רצינו </w:t>
      </w:r>
      <w:bookmarkStart w:id="6952" w:name="_ETM_Q1_1520070"/>
      <w:bookmarkEnd w:id="6952"/>
      <w:r>
        <w:rPr>
          <w:rFonts w:hint="cs"/>
          <w:rtl/>
          <w:lang w:eastAsia="he-IL"/>
        </w:rPr>
        <w:t>שתהיה פה, נכון?</w:t>
      </w:r>
      <w:bookmarkStart w:id="6953" w:name="_ETM_Q1_1517996"/>
      <w:bookmarkEnd w:id="6953"/>
    </w:p>
    <w:p w14:paraId="5B927A1F" w14:textId="1D63E316" w:rsidR="007418D6" w:rsidRDefault="007418D6" w:rsidP="007418D6">
      <w:pPr>
        <w:rPr>
          <w:rtl/>
          <w:lang w:eastAsia="he-IL"/>
        </w:rPr>
      </w:pPr>
      <w:bookmarkStart w:id="6954" w:name="_ETM_Q1_1518463"/>
      <w:bookmarkStart w:id="6955" w:name="_ETM_Q1_1518582"/>
      <w:bookmarkEnd w:id="6954"/>
      <w:bookmarkEnd w:id="6955"/>
    </w:p>
    <w:p w14:paraId="1C0B8515" w14:textId="30BC1608" w:rsidR="007418D6" w:rsidRDefault="007418D6" w:rsidP="007418D6">
      <w:pPr>
        <w:pStyle w:val="af9"/>
        <w:keepNext/>
        <w:rPr>
          <w:rtl/>
          <w:lang w:eastAsia="he-IL"/>
        </w:rPr>
      </w:pPr>
      <w:bookmarkStart w:id="6956" w:name="ET_guest_מתן_יגל_487"/>
      <w:r w:rsidRPr="007418D6">
        <w:rPr>
          <w:rStyle w:val="TagStyle"/>
          <w:rtl/>
        </w:rPr>
        <w:t xml:space="preserve"> &lt;&lt; אורח &gt;&gt; </w:t>
      </w:r>
      <w:r>
        <w:rPr>
          <w:rtl/>
          <w:lang w:eastAsia="he-IL"/>
        </w:rPr>
        <w:t>מתן יגל:</w:t>
      </w:r>
      <w:r w:rsidRPr="007418D6">
        <w:rPr>
          <w:rStyle w:val="TagStyle"/>
          <w:rtl/>
        </w:rPr>
        <w:t xml:space="preserve"> &lt;&lt; אורח &gt;&gt;</w:t>
      </w:r>
      <w:r w:rsidR="003A1229">
        <w:rPr>
          <w:rtl/>
          <w:lang w:eastAsia="he-IL"/>
        </w:rPr>
        <w:t xml:space="preserve"> </w:t>
      </w:r>
      <w:bookmarkEnd w:id="6956"/>
    </w:p>
    <w:p w14:paraId="55E6C46B" w14:textId="110A1105" w:rsidR="007418D6" w:rsidRDefault="007418D6" w:rsidP="007418D6">
      <w:pPr>
        <w:pStyle w:val="KeepWithNext"/>
        <w:rPr>
          <w:rtl/>
          <w:lang w:eastAsia="he-IL"/>
        </w:rPr>
      </w:pPr>
    </w:p>
    <w:p w14:paraId="4A3B9F9E" w14:textId="76BDA998" w:rsidR="007418D6" w:rsidRDefault="007418D6" w:rsidP="007418D6">
      <w:pPr>
        <w:rPr>
          <w:rtl/>
          <w:lang w:eastAsia="he-IL"/>
        </w:rPr>
      </w:pPr>
      <w:r>
        <w:rPr>
          <w:rFonts w:hint="cs"/>
          <w:rtl/>
          <w:lang w:eastAsia="he-IL"/>
        </w:rPr>
        <w:t xml:space="preserve">חשוב גם </w:t>
      </w:r>
      <w:bookmarkStart w:id="6957" w:name="_ETM_Q1_1522174"/>
      <w:bookmarkEnd w:id="6957"/>
      <w:r>
        <w:rPr>
          <w:rFonts w:hint="cs"/>
          <w:rtl/>
          <w:lang w:eastAsia="he-IL"/>
        </w:rPr>
        <w:t xml:space="preserve">להגיד, </w:t>
      </w:r>
      <w:bookmarkStart w:id="6958" w:name="_ETM_Q1_1520628"/>
      <w:bookmarkEnd w:id="6958"/>
      <w:r>
        <w:rPr>
          <w:rFonts w:hint="cs"/>
          <w:rtl/>
          <w:lang w:eastAsia="he-IL"/>
        </w:rPr>
        <w:t xml:space="preserve">שמדובר רק על קרקע </w:t>
      </w:r>
      <w:bookmarkStart w:id="6959" w:name="_ETM_Q1_1528083"/>
      <w:bookmarkStart w:id="6960" w:name="_ETM_Q1_1523284"/>
      <w:bookmarkEnd w:id="6959"/>
      <w:bookmarkEnd w:id="6960"/>
      <w:r>
        <w:rPr>
          <w:rFonts w:hint="cs"/>
          <w:rtl/>
          <w:lang w:eastAsia="he-IL"/>
        </w:rPr>
        <w:t xml:space="preserve">לתשתית, לא מדובר פה על - - - </w:t>
      </w:r>
      <w:bookmarkStart w:id="6961" w:name="_ETM_Q1_1523563"/>
      <w:bookmarkStart w:id="6962" w:name="_ETM_Q1_1523839"/>
      <w:bookmarkEnd w:id="6961"/>
      <w:bookmarkEnd w:id="6962"/>
    </w:p>
    <w:p w14:paraId="65203424" w14:textId="1F7D26AA" w:rsidR="007418D6" w:rsidRDefault="007418D6" w:rsidP="007418D6">
      <w:pPr>
        <w:rPr>
          <w:rtl/>
          <w:lang w:eastAsia="he-IL"/>
        </w:rPr>
      </w:pPr>
      <w:bookmarkStart w:id="6963" w:name="_ETM_Q1_1523942"/>
      <w:bookmarkEnd w:id="6963"/>
    </w:p>
    <w:p w14:paraId="1F411C94" w14:textId="0BDDB6C2" w:rsidR="007418D6" w:rsidRDefault="007418D6" w:rsidP="007418D6">
      <w:pPr>
        <w:pStyle w:val="af6"/>
        <w:keepNext/>
        <w:rPr>
          <w:rtl/>
        </w:rPr>
      </w:pPr>
      <w:bookmarkStart w:id="6964" w:name="ET_yor_5142_488"/>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64"/>
    </w:p>
    <w:p w14:paraId="72F760BB" w14:textId="1746D98D" w:rsidR="007418D6" w:rsidRDefault="007418D6" w:rsidP="007418D6">
      <w:pPr>
        <w:pStyle w:val="KeepWithNext"/>
        <w:rPr>
          <w:rtl/>
          <w:lang w:eastAsia="he-IL"/>
        </w:rPr>
      </w:pPr>
    </w:p>
    <w:p w14:paraId="1414B431" w14:textId="54FAA50D" w:rsidR="007418D6" w:rsidRDefault="007418D6" w:rsidP="007418D6">
      <w:pPr>
        <w:rPr>
          <w:rtl/>
          <w:lang w:eastAsia="he-IL"/>
        </w:rPr>
      </w:pPr>
      <w:bookmarkStart w:id="6965" w:name="_ETM_Q1_1524999"/>
      <w:bookmarkEnd w:id="6965"/>
      <w:r>
        <w:rPr>
          <w:rFonts w:hint="cs"/>
          <w:rtl/>
          <w:lang w:eastAsia="he-IL"/>
        </w:rPr>
        <w:t>ל</w:t>
      </w:r>
      <w:bookmarkStart w:id="6966" w:name="_ETM_Q1_1525831"/>
      <w:bookmarkEnd w:id="6966"/>
      <w:r>
        <w:rPr>
          <w:rFonts w:hint="cs"/>
          <w:rtl/>
          <w:lang w:eastAsia="he-IL"/>
        </w:rPr>
        <w:t>א, לא, מתן</w:t>
      </w:r>
      <w:bookmarkStart w:id="6967" w:name="_ETM_Q1_1524366"/>
      <w:bookmarkEnd w:id="6967"/>
      <w:r>
        <w:rPr>
          <w:rFonts w:hint="cs"/>
          <w:rtl/>
          <w:lang w:eastAsia="he-IL"/>
        </w:rPr>
        <w:t xml:space="preserve"> - - - </w:t>
      </w:r>
    </w:p>
    <w:p w14:paraId="643477B7" w14:textId="4BE19912" w:rsidR="007418D6" w:rsidRDefault="007418D6" w:rsidP="007418D6">
      <w:pPr>
        <w:rPr>
          <w:rtl/>
          <w:lang w:eastAsia="he-IL"/>
        </w:rPr>
      </w:pPr>
      <w:bookmarkStart w:id="6968" w:name="_ETM_Q1_1526384"/>
      <w:bookmarkStart w:id="6969" w:name="_ETM_Q1_1526466"/>
      <w:bookmarkStart w:id="6970" w:name="_ETM_Q1_1528670"/>
      <w:bookmarkStart w:id="6971" w:name="_ETM_Q1_1524960"/>
      <w:bookmarkEnd w:id="6968"/>
      <w:bookmarkEnd w:id="6969"/>
      <w:bookmarkEnd w:id="6970"/>
      <w:bookmarkEnd w:id="6971"/>
    </w:p>
    <w:p w14:paraId="28BA2F77" w14:textId="74F7315D" w:rsidR="007418D6" w:rsidRDefault="007418D6" w:rsidP="007418D6">
      <w:pPr>
        <w:pStyle w:val="a4"/>
        <w:keepNext/>
        <w:rPr>
          <w:rtl/>
        </w:rPr>
      </w:pPr>
      <w:bookmarkStart w:id="6972" w:name="ET_speaker_גלעד_קרן_490"/>
      <w:r w:rsidRPr="007418D6">
        <w:rPr>
          <w:rStyle w:val="TagStyle"/>
          <w:rtl/>
        </w:rPr>
        <w:t xml:space="preserve"> &lt;&lt; דובר &gt;&gt; </w:t>
      </w:r>
      <w:r>
        <w:rPr>
          <w:rtl/>
        </w:rPr>
        <w:t>גלעד קרן:</w:t>
      </w:r>
      <w:r w:rsidRPr="007418D6">
        <w:rPr>
          <w:rStyle w:val="TagStyle"/>
          <w:rtl/>
        </w:rPr>
        <w:t xml:space="preserve"> &lt;&lt; דובר &gt;&gt;</w:t>
      </w:r>
      <w:r w:rsidR="003A1229">
        <w:rPr>
          <w:rtl/>
        </w:rPr>
        <w:t xml:space="preserve"> </w:t>
      </w:r>
      <w:bookmarkEnd w:id="6972"/>
    </w:p>
    <w:p w14:paraId="14C80C7E" w14:textId="5993F67E" w:rsidR="007418D6" w:rsidRDefault="007418D6" w:rsidP="007418D6">
      <w:pPr>
        <w:pStyle w:val="KeepWithNext"/>
        <w:rPr>
          <w:rtl/>
          <w:lang w:eastAsia="he-IL"/>
        </w:rPr>
      </w:pPr>
    </w:p>
    <w:p w14:paraId="1C642CDF" w14:textId="659B9EFD" w:rsidR="007418D6" w:rsidRDefault="007418D6" w:rsidP="007418D6">
      <w:pPr>
        <w:rPr>
          <w:rtl/>
          <w:lang w:eastAsia="he-IL"/>
        </w:rPr>
      </w:pPr>
      <w:bookmarkStart w:id="6973" w:name="_ETM_Q1_1525464"/>
      <w:bookmarkStart w:id="6974" w:name="_ETM_Q1_1525510"/>
      <w:bookmarkEnd w:id="6973"/>
      <w:bookmarkEnd w:id="6974"/>
      <w:r>
        <w:rPr>
          <w:rFonts w:hint="cs"/>
          <w:rtl/>
          <w:lang w:eastAsia="he-IL"/>
        </w:rPr>
        <w:t xml:space="preserve">אני מדבר על פרט </w:t>
      </w:r>
      <w:bookmarkStart w:id="6975" w:name="_ETM_Q1_1528574"/>
      <w:bookmarkEnd w:id="6975"/>
      <w:r>
        <w:rPr>
          <w:rFonts w:hint="cs"/>
          <w:rtl/>
          <w:lang w:eastAsia="he-IL"/>
        </w:rPr>
        <w:t xml:space="preserve">טכני. </w:t>
      </w:r>
    </w:p>
    <w:p w14:paraId="1E2F4DB8" w14:textId="77777777" w:rsidR="007418D6" w:rsidRPr="007418D6" w:rsidRDefault="007418D6" w:rsidP="007418D6">
      <w:pPr>
        <w:rPr>
          <w:rtl/>
          <w:lang w:eastAsia="he-IL"/>
        </w:rPr>
      </w:pPr>
      <w:bookmarkStart w:id="6976" w:name="_ETM_Q1_1532787"/>
      <w:bookmarkStart w:id="6977" w:name="_ETM_Q1_1532895"/>
      <w:bookmarkStart w:id="6978" w:name="_ETM_Q1_1528261"/>
      <w:bookmarkEnd w:id="6976"/>
      <w:bookmarkEnd w:id="6977"/>
      <w:bookmarkEnd w:id="6978"/>
    </w:p>
    <w:p w14:paraId="2F028850" w14:textId="578A09BA" w:rsidR="007418D6" w:rsidRDefault="007418D6" w:rsidP="007418D6">
      <w:pPr>
        <w:pStyle w:val="a4"/>
        <w:keepNext/>
        <w:rPr>
          <w:rtl/>
        </w:rPr>
      </w:pPr>
      <w:bookmarkStart w:id="6979" w:name="ET_speaker_רעות_בינג_489"/>
      <w:r w:rsidRPr="007418D6">
        <w:rPr>
          <w:rStyle w:val="TagStyle"/>
          <w:rtl/>
        </w:rPr>
        <w:t xml:space="preserve"> &lt;&lt; דובר &gt;&gt; </w:t>
      </w:r>
      <w:r>
        <w:rPr>
          <w:rtl/>
        </w:rPr>
        <w:t>רעות בינג:</w:t>
      </w:r>
      <w:r w:rsidRPr="007418D6">
        <w:rPr>
          <w:rStyle w:val="TagStyle"/>
          <w:rtl/>
        </w:rPr>
        <w:t xml:space="preserve"> &lt;&lt; דובר &gt;&gt;</w:t>
      </w:r>
      <w:r w:rsidR="003A1229">
        <w:rPr>
          <w:rtl/>
        </w:rPr>
        <w:t xml:space="preserve"> </w:t>
      </w:r>
      <w:bookmarkEnd w:id="6979"/>
    </w:p>
    <w:p w14:paraId="1B460E77" w14:textId="69A5A513" w:rsidR="007418D6" w:rsidRDefault="007418D6" w:rsidP="007418D6">
      <w:pPr>
        <w:pStyle w:val="KeepWithNext"/>
        <w:rPr>
          <w:rtl/>
          <w:lang w:eastAsia="he-IL"/>
        </w:rPr>
      </w:pPr>
    </w:p>
    <w:p w14:paraId="12BAAC70" w14:textId="1DA9D8D9" w:rsidR="007418D6" w:rsidRDefault="007418D6" w:rsidP="007418D6">
      <w:pPr>
        <w:rPr>
          <w:rtl/>
          <w:lang w:eastAsia="he-IL"/>
        </w:rPr>
      </w:pPr>
      <w:bookmarkStart w:id="6980" w:name="_ETM_Q1_1529121"/>
      <w:bookmarkStart w:id="6981" w:name="_ETM_Q1_1529161"/>
      <w:bookmarkStart w:id="6982" w:name="_ETM_Q1_1524195"/>
      <w:bookmarkStart w:id="6983" w:name="_ETM_Q1_1519781"/>
      <w:bookmarkEnd w:id="6980"/>
      <w:bookmarkEnd w:id="6981"/>
      <w:bookmarkEnd w:id="6982"/>
      <w:bookmarkEnd w:id="6983"/>
      <w:r>
        <w:rPr>
          <w:rFonts w:hint="cs"/>
          <w:rtl/>
          <w:lang w:eastAsia="he-IL"/>
        </w:rPr>
        <w:t xml:space="preserve">אבל גם בסעיפים הקודמים, האמירה </w:t>
      </w:r>
      <w:bookmarkStart w:id="6984" w:name="_ETM_Q1_1529664"/>
      <w:bookmarkEnd w:id="6984"/>
      <w:r>
        <w:rPr>
          <w:rFonts w:hint="cs"/>
          <w:rtl/>
          <w:lang w:eastAsia="he-IL"/>
        </w:rPr>
        <w:t xml:space="preserve">של הצעת החוק </w:t>
      </w:r>
      <w:bookmarkStart w:id="6985" w:name="_ETM_Q1_1533550"/>
      <w:bookmarkEnd w:id="6985"/>
      <w:r>
        <w:rPr>
          <w:rFonts w:hint="cs"/>
          <w:rtl/>
          <w:lang w:eastAsia="he-IL"/>
        </w:rPr>
        <w:t>הייתה</w:t>
      </w:r>
      <w:bookmarkStart w:id="6986" w:name="_ETM_Q1_1531042"/>
      <w:bookmarkEnd w:id="6986"/>
      <w:r>
        <w:rPr>
          <w:rFonts w:hint="cs"/>
          <w:rtl/>
          <w:lang w:eastAsia="he-IL"/>
        </w:rPr>
        <w:t xml:space="preserve"> שאם הם לא ענו, יראו את זה כמאושר</w:t>
      </w:r>
      <w:bookmarkStart w:id="6987" w:name="_ETM_Q1_1533633"/>
      <w:bookmarkEnd w:id="6987"/>
      <w:r>
        <w:rPr>
          <w:rFonts w:hint="cs"/>
          <w:rtl/>
          <w:lang w:eastAsia="he-IL"/>
        </w:rPr>
        <w:t>,</w:t>
      </w:r>
      <w:bookmarkStart w:id="6988" w:name="_ETM_Q1_1533976"/>
      <w:bookmarkEnd w:id="6988"/>
      <w:r>
        <w:rPr>
          <w:rFonts w:hint="cs"/>
          <w:rtl/>
          <w:lang w:eastAsia="he-IL"/>
        </w:rPr>
        <w:t xml:space="preserve"> לא שאם הם לא אישרו אז יראו את זה כמאושר.</w:t>
      </w:r>
      <w:bookmarkStart w:id="6989" w:name="_ETM_Q1_1541620"/>
      <w:bookmarkEnd w:id="6989"/>
      <w:r>
        <w:rPr>
          <w:rFonts w:hint="cs"/>
          <w:rtl/>
          <w:lang w:eastAsia="he-IL"/>
        </w:rPr>
        <w:t xml:space="preserve"> </w:t>
      </w:r>
      <w:bookmarkStart w:id="6990" w:name="_ETM_Q1_1536843"/>
      <w:bookmarkStart w:id="6991" w:name="_ETM_Q1_1537135"/>
      <w:bookmarkEnd w:id="6990"/>
      <w:bookmarkEnd w:id="6991"/>
    </w:p>
    <w:p w14:paraId="17F0B089" w14:textId="07B137FD" w:rsidR="007418D6" w:rsidRDefault="007418D6" w:rsidP="007418D6">
      <w:pPr>
        <w:rPr>
          <w:rtl/>
          <w:lang w:eastAsia="he-IL"/>
        </w:rPr>
      </w:pPr>
      <w:bookmarkStart w:id="6992" w:name="_ETM_Q1_1537246"/>
      <w:bookmarkEnd w:id="6992"/>
    </w:p>
    <w:p w14:paraId="34BD8B93" w14:textId="5EBFFB30" w:rsidR="007418D6" w:rsidRDefault="007418D6" w:rsidP="007418D6">
      <w:pPr>
        <w:pStyle w:val="af6"/>
        <w:keepNext/>
        <w:rPr>
          <w:rtl/>
        </w:rPr>
      </w:pPr>
      <w:bookmarkStart w:id="6993" w:name="ET_yor_5142_491"/>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93"/>
    </w:p>
    <w:p w14:paraId="6EDBEFB8" w14:textId="06885065" w:rsidR="007418D6" w:rsidRDefault="007418D6" w:rsidP="007418D6">
      <w:pPr>
        <w:pStyle w:val="KeepWithNext"/>
        <w:rPr>
          <w:rtl/>
          <w:lang w:eastAsia="he-IL"/>
        </w:rPr>
      </w:pPr>
    </w:p>
    <w:p w14:paraId="3680F18F" w14:textId="668E9BDD" w:rsidR="007418D6" w:rsidRDefault="007418D6" w:rsidP="007418D6">
      <w:pPr>
        <w:rPr>
          <w:rtl/>
          <w:lang w:eastAsia="he-IL"/>
        </w:rPr>
      </w:pPr>
      <w:bookmarkStart w:id="6994" w:name="_ETM_Q1_1538094"/>
      <w:bookmarkEnd w:id="6994"/>
      <w:r>
        <w:rPr>
          <w:rFonts w:hint="cs"/>
          <w:rtl/>
          <w:lang w:eastAsia="he-IL"/>
        </w:rPr>
        <w:t>נכון</w:t>
      </w:r>
      <w:r w:rsidR="00F6766B">
        <w:rPr>
          <w:rFonts w:hint="cs"/>
          <w:rtl/>
          <w:lang w:eastAsia="he-IL"/>
        </w:rPr>
        <w:t xml:space="preserve">, </w:t>
      </w:r>
      <w:r>
        <w:rPr>
          <w:rFonts w:hint="cs"/>
          <w:rtl/>
          <w:lang w:eastAsia="he-IL"/>
        </w:rPr>
        <w:t xml:space="preserve">אני אעשה </w:t>
      </w:r>
      <w:r w:rsidR="00F6766B">
        <w:rPr>
          <w:rFonts w:hint="cs"/>
          <w:rtl/>
          <w:lang w:eastAsia="he-IL"/>
        </w:rPr>
        <w:t>בשבילך</w:t>
      </w:r>
      <w:bookmarkStart w:id="6995" w:name="_ETM_Q1_1542137"/>
      <w:bookmarkEnd w:id="6995"/>
      <w:r>
        <w:rPr>
          <w:rFonts w:hint="cs"/>
          <w:rtl/>
          <w:lang w:eastAsia="he-IL"/>
        </w:rPr>
        <w:t xml:space="preserve"> סימולציה</w:t>
      </w:r>
      <w:bookmarkStart w:id="6996" w:name="_ETM_Q1_1539888"/>
      <w:bookmarkEnd w:id="6996"/>
      <w:r w:rsidR="00F6766B">
        <w:rPr>
          <w:rFonts w:hint="cs"/>
          <w:rtl/>
          <w:lang w:eastAsia="he-IL"/>
        </w:rPr>
        <w:t xml:space="preserve">. </w:t>
      </w:r>
      <w:bookmarkStart w:id="6997" w:name="_ETM_Q1_1538446"/>
      <w:bookmarkEnd w:id="6997"/>
      <w:r w:rsidR="00F6766B">
        <w:rPr>
          <w:rFonts w:hint="cs"/>
          <w:rtl/>
          <w:lang w:eastAsia="he-IL"/>
        </w:rPr>
        <w:t>א</w:t>
      </w:r>
      <w:bookmarkStart w:id="6998" w:name="_ETM_Q1_1540198"/>
      <w:bookmarkEnd w:id="6998"/>
      <w:r w:rsidR="00F6766B">
        <w:rPr>
          <w:rFonts w:hint="cs"/>
          <w:rtl/>
          <w:lang w:eastAsia="he-IL"/>
        </w:rPr>
        <w:t>ני הגשתי בקשה,</w:t>
      </w:r>
      <w:bookmarkStart w:id="6999" w:name="_ETM_Q1_1543549"/>
      <w:bookmarkEnd w:id="6999"/>
      <w:r w:rsidR="00F6766B">
        <w:rPr>
          <w:rFonts w:hint="cs"/>
          <w:rtl/>
          <w:lang w:eastAsia="he-IL"/>
        </w:rPr>
        <w:t xml:space="preserve"> רמ"י דנו בבקשה, עלו כל מיני טענות עניי</w:t>
      </w:r>
      <w:bookmarkStart w:id="7000" w:name="_ETM_Q1_1547455"/>
      <w:bookmarkEnd w:id="7000"/>
      <w:r w:rsidR="00F6766B">
        <w:rPr>
          <w:rFonts w:hint="cs"/>
          <w:rtl/>
          <w:lang w:eastAsia="he-IL"/>
        </w:rPr>
        <w:t xml:space="preserve">ניות ובסוף לא </w:t>
      </w:r>
      <w:bookmarkStart w:id="7001" w:name="_ETM_Q1_1549734"/>
      <w:bookmarkEnd w:id="7001"/>
      <w:r w:rsidR="00F6766B">
        <w:rPr>
          <w:rFonts w:hint="cs"/>
          <w:rtl/>
          <w:lang w:eastAsia="he-IL"/>
        </w:rPr>
        <w:t xml:space="preserve">קיבלתי אישור, מסיבות אמיתיות. </w:t>
      </w:r>
    </w:p>
    <w:p w14:paraId="0BA9162D" w14:textId="70C47930" w:rsidR="00F6766B" w:rsidRDefault="00F6766B" w:rsidP="007418D6">
      <w:pPr>
        <w:rPr>
          <w:rtl/>
          <w:lang w:eastAsia="he-IL"/>
        </w:rPr>
      </w:pPr>
      <w:bookmarkStart w:id="7002" w:name="_ETM_Q1_1556637"/>
      <w:bookmarkStart w:id="7003" w:name="_ETM_Q1_1556734"/>
      <w:bookmarkStart w:id="7004" w:name="_ETM_Q1_1552159"/>
      <w:bookmarkStart w:id="7005" w:name="_ETM_Q1_1553434"/>
      <w:bookmarkEnd w:id="7002"/>
      <w:bookmarkEnd w:id="7003"/>
      <w:bookmarkEnd w:id="7004"/>
      <w:bookmarkEnd w:id="7005"/>
    </w:p>
    <w:p w14:paraId="3C6A1329" w14:textId="51B06018" w:rsidR="00F6766B" w:rsidRDefault="00F6766B" w:rsidP="00F6766B">
      <w:pPr>
        <w:pStyle w:val="a4"/>
        <w:keepNext/>
        <w:rPr>
          <w:rtl/>
        </w:rPr>
      </w:pPr>
      <w:bookmarkStart w:id="7006" w:name="ET_speaker_גלעד_קרן_492"/>
      <w:r w:rsidRPr="00F6766B">
        <w:rPr>
          <w:rStyle w:val="TagStyle"/>
          <w:rtl/>
        </w:rPr>
        <w:t xml:space="preserve"> &lt;&lt; דובר &gt;&gt; </w:t>
      </w:r>
      <w:r>
        <w:rPr>
          <w:rtl/>
        </w:rPr>
        <w:t>גלעד קרן:</w:t>
      </w:r>
      <w:r w:rsidRPr="00F6766B">
        <w:rPr>
          <w:rStyle w:val="TagStyle"/>
          <w:rtl/>
        </w:rPr>
        <w:t xml:space="preserve"> &lt;&lt; דובר &gt;&gt;</w:t>
      </w:r>
      <w:r w:rsidR="003A1229">
        <w:rPr>
          <w:rtl/>
        </w:rPr>
        <w:t xml:space="preserve"> </w:t>
      </w:r>
      <w:bookmarkEnd w:id="7006"/>
    </w:p>
    <w:p w14:paraId="0D5E1D27" w14:textId="6E910E59" w:rsidR="00F6766B" w:rsidRDefault="00F6766B" w:rsidP="00F6766B">
      <w:pPr>
        <w:pStyle w:val="KeepWithNext"/>
        <w:rPr>
          <w:rtl/>
          <w:lang w:eastAsia="he-IL"/>
        </w:rPr>
      </w:pPr>
    </w:p>
    <w:p w14:paraId="4DE05A7A" w14:textId="71037723" w:rsidR="00F6766B" w:rsidRDefault="00F6766B" w:rsidP="00F6766B">
      <w:pPr>
        <w:rPr>
          <w:rtl/>
          <w:lang w:eastAsia="he-IL"/>
        </w:rPr>
      </w:pPr>
      <w:bookmarkStart w:id="7007" w:name="_ETM_Q1_1553964"/>
      <w:bookmarkStart w:id="7008" w:name="_ETM_Q1_1554015"/>
      <w:bookmarkEnd w:id="7007"/>
      <w:bookmarkEnd w:id="7008"/>
      <w:r>
        <w:rPr>
          <w:rFonts w:hint="cs"/>
          <w:rtl/>
          <w:lang w:eastAsia="he-IL"/>
        </w:rPr>
        <w:t>האם יש אפשרות לסרב? כי בסעיף</w:t>
      </w:r>
      <w:bookmarkStart w:id="7009" w:name="_ETM_Q1_1558867"/>
      <w:bookmarkEnd w:id="7009"/>
      <w:r>
        <w:rPr>
          <w:rFonts w:hint="cs"/>
          <w:rtl/>
          <w:lang w:eastAsia="he-IL"/>
        </w:rPr>
        <w:t xml:space="preserve"> הזה אין </w:t>
      </w:r>
      <w:bookmarkStart w:id="7010" w:name="_ETM_Q1_1555114"/>
      <w:bookmarkEnd w:id="7010"/>
      <w:r>
        <w:rPr>
          <w:rFonts w:hint="cs"/>
          <w:rtl/>
          <w:lang w:eastAsia="he-IL"/>
        </w:rPr>
        <w:t xml:space="preserve">אפשרות לסרב, אני לא מבין את זה. </w:t>
      </w:r>
      <w:bookmarkStart w:id="7011" w:name="_ETM_Q1_1556629"/>
      <w:bookmarkStart w:id="7012" w:name="_ETM_Q1_1556960"/>
      <w:bookmarkEnd w:id="7011"/>
      <w:bookmarkEnd w:id="7012"/>
    </w:p>
    <w:p w14:paraId="2CFE6337" w14:textId="3631053B" w:rsidR="00F6766B" w:rsidRDefault="00F6766B" w:rsidP="00F6766B">
      <w:pPr>
        <w:rPr>
          <w:rtl/>
          <w:lang w:eastAsia="he-IL"/>
        </w:rPr>
      </w:pPr>
      <w:bookmarkStart w:id="7013" w:name="_ETM_Q1_1557097"/>
      <w:bookmarkEnd w:id="7013"/>
    </w:p>
    <w:p w14:paraId="11A27085" w14:textId="5A9CB28B" w:rsidR="00F6766B" w:rsidRDefault="00F6766B" w:rsidP="00F6766B">
      <w:pPr>
        <w:pStyle w:val="af6"/>
        <w:keepNext/>
        <w:rPr>
          <w:rtl/>
        </w:rPr>
      </w:pPr>
      <w:bookmarkStart w:id="7014" w:name="ET_yor_5142_493"/>
      <w:r w:rsidRPr="00F6766B">
        <w:rPr>
          <w:rStyle w:val="TagStyle"/>
          <w:rtl/>
        </w:rPr>
        <w:t xml:space="preserve"> &lt;&lt; יור &gt;&gt; </w:t>
      </w:r>
      <w:r>
        <w:rPr>
          <w:rtl/>
        </w:rPr>
        <w:t>היו"ר יוליה מלינובסקי:</w:t>
      </w:r>
      <w:r w:rsidRPr="00F6766B">
        <w:rPr>
          <w:rStyle w:val="TagStyle"/>
          <w:rtl/>
        </w:rPr>
        <w:t xml:space="preserve"> &lt;&lt; יור &gt;&gt;</w:t>
      </w:r>
      <w:r w:rsidR="003A1229">
        <w:rPr>
          <w:rtl/>
        </w:rPr>
        <w:t xml:space="preserve"> </w:t>
      </w:r>
      <w:bookmarkEnd w:id="7014"/>
    </w:p>
    <w:p w14:paraId="78DA140D" w14:textId="61402EFB" w:rsidR="00F6766B" w:rsidRDefault="00F6766B" w:rsidP="00F6766B">
      <w:pPr>
        <w:pStyle w:val="KeepWithNext"/>
        <w:rPr>
          <w:rtl/>
          <w:lang w:eastAsia="he-IL"/>
        </w:rPr>
      </w:pPr>
    </w:p>
    <w:p w14:paraId="7657418D" w14:textId="40F05772" w:rsidR="00F6766B" w:rsidRDefault="00F6766B" w:rsidP="00F6766B">
      <w:pPr>
        <w:rPr>
          <w:rtl/>
          <w:lang w:eastAsia="he-IL"/>
        </w:rPr>
      </w:pPr>
      <w:bookmarkStart w:id="7015" w:name="_ETM_Q1_1558040"/>
      <w:bookmarkEnd w:id="7015"/>
      <w:r>
        <w:rPr>
          <w:rFonts w:hint="cs"/>
          <w:rtl/>
          <w:lang w:eastAsia="he-IL"/>
        </w:rPr>
        <w:t>עכשיו</w:t>
      </w:r>
      <w:bookmarkStart w:id="7016" w:name="_ETM_Q1_1559136"/>
      <w:bookmarkEnd w:id="7016"/>
      <w:r>
        <w:rPr>
          <w:rFonts w:hint="cs"/>
          <w:rtl/>
          <w:lang w:eastAsia="he-IL"/>
        </w:rPr>
        <w:t xml:space="preserve"> לפי מה שכתוב פה, </w:t>
      </w:r>
      <w:bookmarkStart w:id="7017" w:name="_ETM_Q1_1559165"/>
      <w:bookmarkEnd w:id="7017"/>
      <w:r>
        <w:rPr>
          <w:rFonts w:hint="cs"/>
          <w:rtl/>
          <w:lang w:eastAsia="he-IL"/>
        </w:rPr>
        <w:t>הם בכל מקרה צריכים</w:t>
      </w:r>
      <w:bookmarkStart w:id="7018" w:name="_ETM_Q1_1563147"/>
      <w:bookmarkEnd w:id="7018"/>
      <w:r>
        <w:rPr>
          <w:rFonts w:hint="cs"/>
          <w:rtl/>
          <w:lang w:eastAsia="he-IL"/>
        </w:rPr>
        <w:t xml:space="preserve"> לאשר. </w:t>
      </w:r>
      <w:bookmarkStart w:id="7019" w:name="_ETM_Q1_1559172"/>
      <w:bookmarkStart w:id="7020" w:name="_ETM_Q1_1559595"/>
      <w:bookmarkEnd w:id="7019"/>
      <w:bookmarkEnd w:id="7020"/>
    </w:p>
    <w:p w14:paraId="5F5793B1" w14:textId="3DC9E0FE" w:rsidR="00F6766B" w:rsidRDefault="00F6766B" w:rsidP="00F6766B">
      <w:pPr>
        <w:rPr>
          <w:rtl/>
          <w:lang w:eastAsia="he-IL"/>
        </w:rPr>
      </w:pPr>
      <w:bookmarkStart w:id="7021" w:name="_ETM_Q1_1559776"/>
      <w:bookmarkEnd w:id="7021"/>
    </w:p>
    <w:p w14:paraId="04C93523" w14:textId="1AEBD247" w:rsidR="00F6766B" w:rsidRDefault="00F6766B" w:rsidP="00F6766B">
      <w:pPr>
        <w:pStyle w:val="-"/>
        <w:keepNext/>
        <w:rPr>
          <w:rtl/>
        </w:rPr>
      </w:pPr>
      <w:bookmarkStart w:id="7022" w:name="ET_speakercontinue_גלעד_קרן_494"/>
      <w:r w:rsidRPr="00F6766B">
        <w:rPr>
          <w:rStyle w:val="TagStyle"/>
          <w:rtl/>
        </w:rPr>
        <w:t xml:space="preserve"> &lt;&lt; דובר_המשך &gt;&gt; </w:t>
      </w:r>
      <w:r>
        <w:rPr>
          <w:rtl/>
        </w:rPr>
        <w:t>גלעד קרן:</w:t>
      </w:r>
      <w:r w:rsidRPr="00F6766B">
        <w:rPr>
          <w:rStyle w:val="TagStyle"/>
          <w:rtl/>
        </w:rPr>
        <w:t xml:space="preserve"> &lt;&lt; דובר_המשך &gt;&gt;</w:t>
      </w:r>
      <w:r w:rsidR="003A1229">
        <w:rPr>
          <w:rtl/>
        </w:rPr>
        <w:t xml:space="preserve"> </w:t>
      </w:r>
      <w:bookmarkEnd w:id="7022"/>
    </w:p>
    <w:p w14:paraId="0A0017CD" w14:textId="409DBDE2" w:rsidR="00F6766B" w:rsidRDefault="00F6766B" w:rsidP="00F6766B">
      <w:pPr>
        <w:pStyle w:val="KeepWithNext"/>
        <w:rPr>
          <w:rtl/>
          <w:lang w:eastAsia="he-IL"/>
        </w:rPr>
      </w:pPr>
    </w:p>
    <w:p w14:paraId="7E8A5998" w14:textId="6CFE1EB8" w:rsidR="00F6766B" w:rsidRDefault="00F6766B" w:rsidP="00F6766B">
      <w:pPr>
        <w:rPr>
          <w:rtl/>
          <w:lang w:eastAsia="he-IL"/>
        </w:rPr>
      </w:pPr>
      <w:bookmarkStart w:id="7023" w:name="_ETM_Q1_1560863"/>
      <w:bookmarkEnd w:id="7023"/>
      <w:r>
        <w:rPr>
          <w:rFonts w:hint="cs"/>
          <w:rtl/>
          <w:lang w:eastAsia="he-IL"/>
        </w:rPr>
        <w:t>כלומר, הם אומרים שהם רק</w:t>
      </w:r>
      <w:bookmarkStart w:id="7024" w:name="_ETM_Q1_1561740"/>
      <w:bookmarkEnd w:id="7024"/>
      <w:r>
        <w:rPr>
          <w:rFonts w:hint="cs"/>
          <w:rtl/>
          <w:lang w:eastAsia="he-IL"/>
        </w:rPr>
        <w:t xml:space="preserve"> צריכים לחתום, אז מה </w:t>
      </w:r>
      <w:bookmarkStart w:id="7025" w:name="_ETM_Q1_1565041"/>
      <w:bookmarkEnd w:id="7025"/>
      <w:r>
        <w:rPr>
          <w:rFonts w:hint="cs"/>
          <w:rtl/>
          <w:lang w:eastAsia="he-IL"/>
        </w:rPr>
        <w:t xml:space="preserve">המשמעות </w:t>
      </w:r>
      <w:bookmarkStart w:id="7026" w:name="_ETM_Q1_1561911"/>
      <w:bookmarkEnd w:id="7026"/>
      <w:r>
        <w:rPr>
          <w:rFonts w:hint="cs"/>
          <w:rtl/>
          <w:lang w:eastAsia="he-IL"/>
        </w:rPr>
        <w:t>של זה?</w:t>
      </w:r>
    </w:p>
    <w:p w14:paraId="6BED58F7" w14:textId="0B7AEE73" w:rsidR="00F6766B" w:rsidRDefault="00F6766B" w:rsidP="00F6766B">
      <w:pPr>
        <w:rPr>
          <w:rtl/>
          <w:lang w:eastAsia="he-IL"/>
        </w:rPr>
      </w:pPr>
      <w:bookmarkStart w:id="7027" w:name="_ETM_Q1_1563740"/>
      <w:bookmarkStart w:id="7028" w:name="_ETM_Q1_1563834"/>
      <w:bookmarkEnd w:id="7027"/>
      <w:bookmarkEnd w:id="7028"/>
    </w:p>
    <w:p w14:paraId="061A68DA" w14:textId="53DEAF0C" w:rsidR="00F6766B" w:rsidRDefault="00F6766B" w:rsidP="00F6766B">
      <w:pPr>
        <w:pStyle w:val="af6"/>
        <w:keepNext/>
        <w:rPr>
          <w:rtl/>
        </w:rPr>
      </w:pPr>
      <w:bookmarkStart w:id="7029" w:name="ET_yor_5142_495"/>
      <w:r w:rsidRPr="00F6766B">
        <w:rPr>
          <w:rStyle w:val="TagStyle"/>
          <w:rtl/>
        </w:rPr>
        <w:t xml:space="preserve"> &lt;&lt; יור &gt;&gt; </w:t>
      </w:r>
      <w:r>
        <w:rPr>
          <w:rtl/>
        </w:rPr>
        <w:t>היו"ר יוליה מלינובסקי:</w:t>
      </w:r>
      <w:r w:rsidRPr="00F6766B">
        <w:rPr>
          <w:rStyle w:val="TagStyle"/>
          <w:rtl/>
        </w:rPr>
        <w:t xml:space="preserve"> &lt;&lt; יור &gt;&gt;</w:t>
      </w:r>
      <w:r w:rsidR="003A1229">
        <w:rPr>
          <w:rtl/>
        </w:rPr>
        <w:t xml:space="preserve"> </w:t>
      </w:r>
      <w:bookmarkEnd w:id="7029"/>
    </w:p>
    <w:p w14:paraId="51E1B43C" w14:textId="5ACC35CA" w:rsidR="00F6766B" w:rsidRDefault="00F6766B" w:rsidP="00F6766B">
      <w:pPr>
        <w:pStyle w:val="KeepWithNext"/>
        <w:rPr>
          <w:rtl/>
          <w:lang w:eastAsia="he-IL"/>
        </w:rPr>
      </w:pPr>
    </w:p>
    <w:p w14:paraId="673877F9" w14:textId="1AC70A92" w:rsidR="00F6766B" w:rsidRDefault="00F6766B" w:rsidP="00F6766B">
      <w:pPr>
        <w:rPr>
          <w:rtl/>
          <w:lang w:eastAsia="he-IL"/>
        </w:rPr>
      </w:pPr>
      <w:bookmarkStart w:id="7030" w:name="_ETM_Q1_1564935"/>
      <w:bookmarkEnd w:id="7030"/>
      <w:r>
        <w:rPr>
          <w:rFonts w:hint="cs"/>
          <w:rtl/>
          <w:lang w:eastAsia="he-IL"/>
        </w:rPr>
        <w:t xml:space="preserve">כאילו שהם חותמת גומי. כלומר, אם </w:t>
      </w:r>
      <w:bookmarkStart w:id="7031" w:name="_ETM_Q1_1565974"/>
      <w:bookmarkEnd w:id="7031"/>
      <w:r>
        <w:rPr>
          <w:rFonts w:hint="cs"/>
          <w:rtl/>
          <w:lang w:eastAsia="he-IL"/>
        </w:rPr>
        <w:t xml:space="preserve">הם קיבלו </w:t>
      </w:r>
      <w:bookmarkStart w:id="7032" w:name="_ETM_Q1_1567352"/>
      <w:bookmarkEnd w:id="7032"/>
      <w:r>
        <w:rPr>
          <w:rFonts w:hint="cs"/>
          <w:rtl/>
          <w:lang w:eastAsia="he-IL"/>
        </w:rPr>
        <w:t xml:space="preserve">בקשה ולא טיפלו בה במשך </w:t>
      </w:r>
      <w:bookmarkStart w:id="7033" w:name="_ETM_Q1_1567586"/>
      <w:bookmarkEnd w:id="7033"/>
      <w:r>
        <w:rPr>
          <w:rFonts w:hint="cs"/>
          <w:rtl/>
          <w:lang w:eastAsia="he-IL"/>
        </w:rPr>
        <w:t>30 יום ברשלנות, לא ענו,</w:t>
      </w:r>
      <w:bookmarkStart w:id="7034" w:name="_ETM_Q1_1575006"/>
      <w:bookmarkEnd w:id="7034"/>
      <w:r>
        <w:rPr>
          <w:rFonts w:hint="cs"/>
          <w:rtl/>
          <w:lang w:eastAsia="he-IL"/>
        </w:rPr>
        <w:t xml:space="preserve"> לא טיפלו, לא יודעת</w:t>
      </w:r>
      <w:bookmarkStart w:id="7035" w:name="_ETM_Q1_1574450"/>
      <w:bookmarkEnd w:id="7035"/>
      <w:r>
        <w:rPr>
          <w:rFonts w:hint="cs"/>
          <w:rtl/>
          <w:lang w:eastAsia="he-IL"/>
        </w:rPr>
        <w:t>, לא ראו את המייל</w:t>
      </w:r>
      <w:bookmarkStart w:id="7036" w:name="_ETM_Q1_1572486"/>
      <w:bookmarkEnd w:id="7036"/>
      <w:r>
        <w:rPr>
          <w:rFonts w:hint="cs"/>
          <w:rtl/>
          <w:lang w:eastAsia="he-IL"/>
        </w:rPr>
        <w:t>, אז</w:t>
      </w:r>
      <w:bookmarkStart w:id="7037" w:name="_ETM_Q1_1578101"/>
      <w:bookmarkEnd w:id="7037"/>
      <w:r>
        <w:rPr>
          <w:rFonts w:hint="cs"/>
          <w:rtl/>
          <w:lang w:eastAsia="he-IL"/>
        </w:rPr>
        <w:t xml:space="preserve"> הם יראו את הבקשה כמאושרת</w:t>
      </w:r>
      <w:bookmarkStart w:id="7038" w:name="_ETM_Q1_1580037"/>
      <w:bookmarkEnd w:id="7038"/>
      <w:r>
        <w:rPr>
          <w:rFonts w:hint="cs"/>
          <w:rtl/>
          <w:lang w:eastAsia="he-IL"/>
        </w:rPr>
        <w:t>.</w:t>
      </w:r>
      <w:bookmarkStart w:id="7039" w:name="_ETM_Q1_1582954"/>
      <w:bookmarkEnd w:id="7039"/>
    </w:p>
    <w:p w14:paraId="51C3A243" w14:textId="5934C79E" w:rsidR="00F6766B" w:rsidRDefault="00F6766B" w:rsidP="00F6766B">
      <w:pPr>
        <w:rPr>
          <w:rtl/>
          <w:lang w:eastAsia="he-IL"/>
        </w:rPr>
      </w:pPr>
    </w:p>
    <w:p w14:paraId="58DAEC16" w14:textId="723CBB59" w:rsidR="00F6766B" w:rsidRDefault="00F6766B" w:rsidP="00F6766B">
      <w:pPr>
        <w:pStyle w:val="a4"/>
        <w:keepNext/>
        <w:rPr>
          <w:rtl/>
        </w:rPr>
      </w:pPr>
      <w:bookmarkStart w:id="7040" w:name="ET_speaker_קריאה_497"/>
      <w:r w:rsidRPr="00F6766B">
        <w:rPr>
          <w:rStyle w:val="TagStyle"/>
          <w:rtl/>
        </w:rPr>
        <w:t xml:space="preserve"> &lt;&lt; דובר &gt;&gt; </w:t>
      </w:r>
      <w:r>
        <w:rPr>
          <w:rtl/>
        </w:rPr>
        <w:t>קריאה:</w:t>
      </w:r>
      <w:r w:rsidRPr="00F6766B">
        <w:rPr>
          <w:rStyle w:val="TagStyle"/>
          <w:rtl/>
        </w:rPr>
        <w:t xml:space="preserve"> &lt;&lt; דובר &gt;&gt;</w:t>
      </w:r>
      <w:r w:rsidR="003A1229">
        <w:rPr>
          <w:rtl/>
        </w:rPr>
        <w:t xml:space="preserve"> </w:t>
      </w:r>
      <w:bookmarkEnd w:id="7040"/>
    </w:p>
    <w:p w14:paraId="1C60C47B" w14:textId="475E5FFA" w:rsidR="00F6766B" w:rsidRDefault="00F6766B" w:rsidP="00F6766B">
      <w:pPr>
        <w:pStyle w:val="KeepWithNext"/>
        <w:rPr>
          <w:rtl/>
          <w:lang w:eastAsia="he-IL"/>
        </w:rPr>
      </w:pPr>
    </w:p>
    <w:p w14:paraId="0A94C3A1" w14:textId="09844235" w:rsidR="00F6766B" w:rsidRPr="00F6766B" w:rsidRDefault="00F6766B" w:rsidP="00F6766B">
      <w:pPr>
        <w:rPr>
          <w:rtl/>
          <w:lang w:eastAsia="he-IL"/>
        </w:rPr>
      </w:pPr>
      <w:r>
        <w:rPr>
          <w:rFonts w:hint="cs"/>
          <w:rtl/>
          <w:lang w:eastAsia="he-IL"/>
        </w:rPr>
        <w:t>אולי שיהיה מנגנון הכרעה?</w:t>
      </w:r>
    </w:p>
    <w:p w14:paraId="72A05098" w14:textId="0B40BC60" w:rsidR="00F6766B" w:rsidRDefault="00F6766B" w:rsidP="00F6766B">
      <w:pPr>
        <w:rPr>
          <w:rtl/>
          <w:lang w:eastAsia="he-IL"/>
        </w:rPr>
      </w:pPr>
      <w:bookmarkStart w:id="7041" w:name="_ETM_Q1_1583072"/>
      <w:bookmarkEnd w:id="7041"/>
    </w:p>
    <w:p w14:paraId="4D876ABE" w14:textId="64D91CB1" w:rsidR="00F6766B" w:rsidRDefault="00F6766B" w:rsidP="00F6766B">
      <w:pPr>
        <w:pStyle w:val="af9"/>
        <w:keepNext/>
        <w:rPr>
          <w:rtl/>
          <w:lang w:eastAsia="he-IL"/>
        </w:rPr>
      </w:pPr>
      <w:bookmarkStart w:id="7042" w:name="ET_guest_עמית_שטאובר_496"/>
      <w:r w:rsidRPr="00F6766B">
        <w:rPr>
          <w:rStyle w:val="TagStyle"/>
          <w:rtl/>
        </w:rPr>
        <w:t xml:space="preserve"> &lt;&lt; אורח &gt;&gt; </w:t>
      </w:r>
      <w:r>
        <w:rPr>
          <w:rtl/>
          <w:lang w:eastAsia="he-IL"/>
        </w:rPr>
        <w:t>עמית שטאובר:</w:t>
      </w:r>
      <w:r w:rsidRPr="00F6766B">
        <w:rPr>
          <w:rStyle w:val="TagStyle"/>
          <w:rtl/>
        </w:rPr>
        <w:t xml:space="preserve"> &lt;&lt; אורח &gt;&gt;</w:t>
      </w:r>
      <w:r w:rsidR="003A1229">
        <w:rPr>
          <w:rtl/>
          <w:lang w:eastAsia="he-IL"/>
        </w:rPr>
        <w:t xml:space="preserve"> </w:t>
      </w:r>
      <w:bookmarkEnd w:id="7042"/>
    </w:p>
    <w:p w14:paraId="116CA9C3" w14:textId="10B950A5" w:rsidR="00F6766B" w:rsidRDefault="00F6766B" w:rsidP="00F6766B">
      <w:pPr>
        <w:pStyle w:val="KeepWithNext"/>
        <w:rPr>
          <w:rtl/>
          <w:lang w:eastAsia="he-IL"/>
        </w:rPr>
      </w:pPr>
    </w:p>
    <w:p w14:paraId="30578343" w14:textId="4407FDF9" w:rsidR="00F6766B" w:rsidRDefault="00F6766B" w:rsidP="00F6766B">
      <w:pPr>
        <w:rPr>
          <w:rtl/>
          <w:lang w:eastAsia="he-IL"/>
        </w:rPr>
      </w:pPr>
      <w:bookmarkStart w:id="7043" w:name="_ETM_Q1_1584950"/>
      <w:bookmarkStart w:id="7044" w:name="_ETM_Q1_1584996"/>
      <w:bookmarkEnd w:id="7043"/>
      <w:bookmarkEnd w:id="7044"/>
      <w:r>
        <w:rPr>
          <w:rFonts w:hint="cs"/>
          <w:rtl/>
          <w:lang w:eastAsia="he-IL"/>
        </w:rPr>
        <w:t xml:space="preserve">יש לנו איזו שהות </w:t>
      </w:r>
      <w:bookmarkStart w:id="7045" w:name="_ETM_Q1_1581986"/>
      <w:bookmarkEnd w:id="7045"/>
      <w:r>
        <w:rPr>
          <w:rFonts w:hint="cs"/>
          <w:rtl/>
          <w:lang w:eastAsia="he-IL"/>
        </w:rPr>
        <w:t>לחשוב על זה? אנחנו פשוט רוצים לראות את המחשבה המקורית.</w:t>
      </w:r>
    </w:p>
    <w:p w14:paraId="01A70656" w14:textId="7FAAD2A7" w:rsidR="00F6766B" w:rsidRDefault="00F6766B" w:rsidP="00F6766B">
      <w:pPr>
        <w:rPr>
          <w:rtl/>
          <w:lang w:eastAsia="he-IL"/>
        </w:rPr>
      </w:pPr>
    </w:p>
    <w:p w14:paraId="57604076" w14:textId="31A57A7F" w:rsidR="00F6766B" w:rsidRDefault="00F6766B" w:rsidP="00F6766B">
      <w:pPr>
        <w:pStyle w:val="af6"/>
        <w:keepNext/>
        <w:rPr>
          <w:rtl/>
        </w:rPr>
      </w:pPr>
      <w:bookmarkStart w:id="7046" w:name="ET_yor_5142_498"/>
      <w:r w:rsidRPr="00F6766B">
        <w:rPr>
          <w:rStyle w:val="TagStyle"/>
          <w:rtl/>
        </w:rPr>
        <w:t xml:space="preserve"> &lt;&lt; יור &gt;&gt; </w:t>
      </w:r>
      <w:r>
        <w:rPr>
          <w:rtl/>
        </w:rPr>
        <w:t>היו"ר יוליה מלינובסקי:</w:t>
      </w:r>
      <w:r w:rsidRPr="00F6766B">
        <w:rPr>
          <w:rStyle w:val="TagStyle"/>
          <w:rtl/>
        </w:rPr>
        <w:t xml:space="preserve"> &lt;&lt; יור &gt;&gt;</w:t>
      </w:r>
      <w:r w:rsidR="003A1229">
        <w:rPr>
          <w:rtl/>
        </w:rPr>
        <w:t xml:space="preserve"> </w:t>
      </w:r>
      <w:bookmarkEnd w:id="7046"/>
    </w:p>
    <w:p w14:paraId="4E25DA84" w14:textId="1D3CD78B" w:rsidR="00F6766B" w:rsidRDefault="00F6766B" w:rsidP="00F6766B">
      <w:pPr>
        <w:pStyle w:val="KeepWithNext"/>
        <w:rPr>
          <w:rtl/>
          <w:lang w:eastAsia="he-IL"/>
        </w:rPr>
      </w:pPr>
    </w:p>
    <w:p w14:paraId="4225B4F4" w14:textId="19B04446" w:rsidR="00F6766B" w:rsidRDefault="00F6766B" w:rsidP="00F6766B">
      <w:pPr>
        <w:rPr>
          <w:rtl/>
          <w:lang w:eastAsia="he-IL"/>
        </w:rPr>
      </w:pPr>
      <w:r>
        <w:rPr>
          <w:rFonts w:hint="cs"/>
          <w:rtl/>
          <w:lang w:eastAsia="he-IL"/>
        </w:rPr>
        <w:t>בסעיפים הקודמים שאנחנו עשינו בנושא איכות הסביבה ורשות המים, היה שם - - -</w:t>
      </w:r>
    </w:p>
    <w:p w14:paraId="58385734" w14:textId="047655B0" w:rsidR="00F6766B" w:rsidRDefault="00F6766B" w:rsidP="00F6766B">
      <w:pPr>
        <w:rPr>
          <w:rtl/>
          <w:lang w:eastAsia="he-IL"/>
        </w:rPr>
      </w:pPr>
    </w:p>
    <w:p w14:paraId="4AC1F4B6" w14:textId="58ED4060" w:rsidR="00F6766B" w:rsidRDefault="00F6766B" w:rsidP="00F6766B">
      <w:pPr>
        <w:pStyle w:val="af9"/>
        <w:keepNext/>
        <w:rPr>
          <w:rtl/>
          <w:lang w:eastAsia="he-IL"/>
        </w:rPr>
      </w:pPr>
      <w:bookmarkStart w:id="7047" w:name="ET_guest_איציק_דניאל_499"/>
      <w:r w:rsidRPr="00F6766B">
        <w:rPr>
          <w:rStyle w:val="TagStyle"/>
          <w:rtl/>
        </w:rPr>
        <w:t xml:space="preserve"> &lt;&lt; אורח &gt;&gt; </w:t>
      </w:r>
      <w:r>
        <w:rPr>
          <w:rtl/>
          <w:lang w:eastAsia="he-IL"/>
        </w:rPr>
        <w:t>איציק דניאל:</w:t>
      </w:r>
      <w:r w:rsidRPr="00F6766B">
        <w:rPr>
          <w:rStyle w:val="TagStyle"/>
          <w:rtl/>
        </w:rPr>
        <w:t xml:space="preserve"> &lt;&lt; אורח &gt;&gt;</w:t>
      </w:r>
      <w:r w:rsidR="003A1229">
        <w:rPr>
          <w:rtl/>
          <w:lang w:eastAsia="he-IL"/>
        </w:rPr>
        <w:t xml:space="preserve"> </w:t>
      </w:r>
      <w:bookmarkEnd w:id="7047"/>
    </w:p>
    <w:p w14:paraId="580D2E7B" w14:textId="0CBD0EDC" w:rsidR="00F6766B" w:rsidRDefault="00F6766B" w:rsidP="00F6766B">
      <w:pPr>
        <w:pStyle w:val="KeepWithNext"/>
        <w:rPr>
          <w:rtl/>
          <w:lang w:eastAsia="he-IL"/>
        </w:rPr>
      </w:pPr>
    </w:p>
    <w:p w14:paraId="059A8B05" w14:textId="77777777" w:rsidR="005D5C54" w:rsidRDefault="005D5C54" w:rsidP="00F6766B">
      <w:pPr>
        <w:rPr>
          <w:rtl/>
          <w:lang w:eastAsia="he-IL"/>
        </w:rPr>
      </w:pPr>
      <w:r>
        <w:rPr>
          <w:rFonts w:hint="cs"/>
          <w:rtl/>
          <w:lang w:eastAsia="he-IL"/>
        </w:rPr>
        <w:t>פה המנגנונים הם מעט שונים כי יש הפנייה למועצה</w:t>
      </w:r>
      <w:bookmarkStart w:id="7048" w:name="_ETM_Q1_1325448"/>
      <w:bookmarkStart w:id="7049" w:name="_ETM_Q1_1322661"/>
      <w:bookmarkStart w:id="7050" w:name="_ETM_Q1_1319358"/>
      <w:bookmarkStart w:id="7051" w:name="_ETM_Q1_1315404"/>
      <w:bookmarkStart w:id="7052" w:name="_ETM_Q1_1311878"/>
      <w:bookmarkStart w:id="7053" w:name="_ETM_Q1_1707686"/>
      <w:bookmarkStart w:id="7054" w:name="_ETM_Q1_1704378"/>
      <w:bookmarkStart w:id="7055" w:name="_ETM_Q1_1701403"/>
      <w:bookmarkStart w:id="7056" w:name="_ETM_Q1_1697491"/>
      <w:bookmarkStart w:id="7057" w:name="_ETM_Q1_1693761"/>
      <w:bookmarkStart w:id="7058" w:name="_ETM_Q1_1690418"/>
      <w:bookmarkStart w:id="7059" w:name="_ETM_Q1_1687257"/>
      <w:bookmarkStart w:id="7060" w:name="_ETM_Q1_1684238"/>
      <w:bookmarkStart w:id="7061" w:name="_ETM_Q1_1680710"/>
      <w:bookmarkStart w:id="7062" w:name="_ETM_Q1_1676716"/>
      <w:bookmarkStart w:id="7063" w:name="_ETM_Q1_1672865"/>
      <w:bookmarkStart w:id="7064" w:name="_ETM_Q1_1669178"/>
      <w:bookmarkStart w:id="7065" w:name="_ETM_Q1_1665244"/>
      <w:bookmarkStart w:id="7066" w:name="_ETM_Q1_1661860"/>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r>
        <w:rPr>
          <w:rFonts w:hint="cs"/>
          <w:rtl/>
          <w:lang w:eastAsia="he-IL"/>
        </w:rPr>
        <w:t xml:space="preserve">, אם אתם זוכרים את כל מה שעשינו שם, אז פה אין את זה. </w:t>
      </w:r>
    </w:p>
    <w:p w14:paraId="216A9FC6" w14:textId="77777777" w:rsidR="005D5C54" w:rsidRDefault="005D5C54" w:rsidP="00F6766B">
      <w:pPr>
        <w:rPr>
          <w:rtl/>
          <w:lang w:eastAsia="he-IL"/>
        </w:rPr>
      </w:pPr>
    </w:p>
    <w:p w14:paraId="791646A3" w14:textId="3CE622D6" w:rsidR="005D5C54" w:rsidRDefault="005D5C54" w:rsidP="005D5C54">
      <w:pPr>
        <w:pStyle w:val="af6"/>
        <w:keepNext/>
        <w:rPr>
          <w:rtl/>
        </w:rPr>
      </w:pPr>
      <w:bookmarkStart w:id="7067" w:name="ET_yor_5142_500"/>
      <w:r w:rsidRPr="005D5C54">
        <w:rPr>
          <w:rStyle w:val="TagStyle"/>
          <w:rtl/>
        </w:rPr>
        <w:t xml:space="preserve"> &lt;&lt; יור &gt;&gt; </w:t>
      </w:r>
      <w:r>
        <w:rPr>
          <w:rtl/>
        </w:rPr>
        <w:t>היו"ר יוליה מלינובסקי:</w:t>
      </w:r>
      <w:r w:rsidRPr="005D5C54">
        <w:rPr>
          <w:rStyle w:val="TagStyle"/>
          <w:rtl/>
        </w:rPr>
        <w:t xml:space="preserve"> &lt;&lt; יור &gt;&gt;</w:t>
      </w:r>
      <w:r w:rsidR="003A1229">
        <w:rPr>
          <w:rtl/>
        </w:rPr>
        <w:t xml:space="preserve"> </w:t>
      </w:r>
      <w:bookmarkEnd w:id="7067"/>
    </w:p>
    <w:p w14:paraId="45AF36CA" w14:textId="77777777" w:rsidR="005D5C54" w:rsidRDefault="005D5C54" w:rsidP="005D5C54">
      <w:pPr>
        <w:pStyle w:val="KeepWithNext"/>
        <w:rPr>
          <w:rtl/>
        </w:rPr>
      </w:pPr>
    </w:p>
    <w:p w14:paraId="4BEFD028" w14:textId="32F9B220" w:rsidR="00F6766B" w:rsidRDefault="005D5C54" w:rsidP="005D5C54">
      <w:pPr>
        <w:rPr>
          <w:rtl/>
        </w:rPr>
      </w:pPr>
      <w:r>
        <w:rPr>
          <w:rFonts w:hint="cs"/>
          <w:rtl/>
        </w:rPr>
        <w:t xml:space="preserve">כן, אז רגע, בואו, תחשבו על סעיף 78, כי </w:t>
      </w:r>
      <w:r w:rsidR="00C3002C">
        <w:rPr>
          <w:rFonts w:hint="cs"/>
          <w:rtl/>
        </w:rPr>
        <w:t>מה שכתוב פה</w:t>
      </w:r>
      <w:r>
        <w:rPr>
          <w:rFonts w:hint="cs"/>
          <w:rtl/>
        </w:rPr>
        <w:t xml:space="preserve"> קצת לא הגיוני</w:t>
      </w:r>
      <w:r w:rsidR="00C3002C">
        <w:rPr>
          <w:rFonts w:hint="cs"/>
          <w:rtl/>
        </w:rPr>
        <w:t xml:space="preserve">, בסדר? כי זה פשוט לא מה שאנחנו התכוונו, וכנראה שזאת גם לא הכוונה שלכם, כי זה לא מסתדר פה. אז רגע, בואו נשים את זה בצד. </w:t>
      </w:r>
      <w:bookmarkStart w:id="7068" w:name="_ETM_Q1_1661775"/>
      <w:bookmarkStart w:id="7069" w:name="_ETM_Q1_1659396"/>
      <w:bookmarkStart w:id="7070" w:name="_ETM_Q1_1655612"/>
      <w:bookmarkStart w:id="7071" w:name="_ETM_Q1_1657431"/>
      <w:bookmarkStart w:id="7072" w:name="_ETM_Q1_1652828"/>
      <w:bookmarkStart w:id="7073" w:name="_ETM_Q1_1648716"/>
      <w:bookmarkStart w:id="7074" w:name="_ETM_Q1_1644348"/>
      <w:bookmarkStart w:id="7075" w:name="_ETM_Q1_1640104"/>
      <w:bookmarkStart w:id="7076" w:name="_ETM_Q1_1635550"/>
      <w:bookmarkStart w:id="7077" w:name="_ETM_Q1_1630955"/>
      <w:bookmarkStart w:id="7078" w:name="_ETM_Q1_1627994"/>
      <w:bookmarkStart w:id="7079" w:name="_ETM_Q1_1624611"/>
      <w:bookmarkStart w:id="7080" w:name="_ETM_Q1_1621566"/>
      <w:bookmarkStart w:id="7081" w:name="_ETM_Q1_1617363"/>
      <w:bookmarkStart w:id="7082" w:name="_ETM_Q1_1613552"/>
      <w:bookmarkStart w:id="7083" w:name="_ETM_Q1_1609648"/>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p>
    <w:p w14:paraId="014F242A" w14:textId="542B1F78" w:rsidR="00C3002C" w:rsidRDefault="00C3002C" w:rsidP="005D5C54">
      <w:pPr>
        <w:rPr>
          <w:rtl/>
        </w:rPr>
      </w:pPr>
      <w:bookmarkStart w:id="7084" w:name="_ETM_Q1_1614830"/>
      <w:bookmarkStart w:id="7085" w:name="_ETM_Q1_1614937"/>
      <w:bookmarkEnd w:id="7084"/>
      <w:bookmarkEnd w:id="7085"/>
    </w:p>
    <w:p w14:paraId="156331FD" w14:textId="3D09E0D1" w:rsidR="00C3002C" w:rsidRDefault="00C3002C" w:rsidP="00C3002C">
      <w:pPr>
        <w:pStyle w:val="af9"/>
        <w:keepNext/>
        <w:rPr>
          <w:rtl/>
        </w:rPr>
      </w:pPr>
      <w:bookmarkStart w:id="7086" w:name="ET_guest_עמית_שטאובר_501"/>
      <w:r w:rsidRPr="00C3002C">
        <w:rPr>
          <w:rStyle w:val="TagStyle"/>
          <w:rtl/>
        </w:rPr>
        <w:t xml:space="preserve"> &lt;&lt; אורח &gt;&gt; </w:t>
      </w:r>
      <w:r>
        <w:rPr>
          <w:rtl/>
        </w:rPr>
        <w:t>עמית שטאובר:</w:t>
      </w:r>
      <w:r w:rsidRPr="00C3002C">
        <w:rPr>
          <w:rStyle w:val="TagStyle"/>
          <w:rtl/>
        </w:rPr>
        <w:t xml:space="preserve"> &lt;&lt; אורח &gt;&gt;</w:t>
      </w:r>
      <w:r w:rsidR="003A1229">
        <w:rPr>
          <w:rtl/>
        </w:rPr>
        <w:t xml:space="preserve"> </w:t>
      </w:r>
      <w:bookmarkEnd w:id="7086"/>
    </w:p>
    <w:p w14:paraId="6054E00E" w14:textId="33247132" w:rsidR="00C3002C" w:rsidRDefault="00C3002C" w:rsidP="00C3002C">
      <w:pPr>
        <w:pStyle w:val="KeepWithNext"/>
        <w:rPr>
          <w:rtl/>
        </w:rPr>
      </w:pPr>
    </w:p>
    <w:p w14:paraId="785F4391" w14:textId="77777777" w:rsidR="00C3002C" w:rsidRDefault="00C3002C" w:rsidP="00C3002C">
      <w:pPr>
        <w:rPr>
          <w:rtl/>
        </w:rPr>
      </w:pPr>
      <w:bookmarkStart w:id="7087" w:name="_ETM_Q1_1617182"/>
      <w:bookmarkStart w:id="7088" w:name="_ETM_Q1_1617234"/>
      <w:bookmarkEnd w:id="7087"/>
      <w:bookmarkEnd w:id="7088"/>
      <w:r>
        <w:rPr>
          <w:rFonts w:hint="cs"/>
          <w:rtl/>
        </w:rPr>
        <w:t xml:space="preserve">נחזור לזה, אבל </w:t>
      </w:r>
      <w:bookmarkStart w:id="7089" w:name="_ETM_Q1_1615955"/>
      <w:bookmarkEnd w:id="7089"/>
      <w:r>
        <w:rPr>
          <w:rFonts w:hint="cs"/>
          <w:rtl/>
        </w:rPr>
        <w:t xml:space="preserve">באופן עקרוני </w:t>
      </w:r>
      <w:bookmarkStart w:id="7090" w:name="_ETM_Q1_1619062"/>
      <w:bookmarkEnd w:id="7090"/>
      <w:r>
        <w:rPr>
          <w:rFonts w:hint="cs"/>
          <w:rtl/>
        </w:rPr>
        <w:t xml:space="preserve">זה אמור להיות מקרים </w:t>
      </w:r>
      <w:bookmarkStart w:id="7091" w:name="_ETM_Q1_1617415"/>
      <w:bookmarkEnd w:id="7091"/>
      <w:r>
        <w:rPr>
          <w:rFonts w:hint="cs"/>
          <w:rtl/>
        </w:rPr>
        <w:t xml:space="preserve">נדירים, </w:t>
      </w:r>
    </w:p>
    <w:p w14:paraId="71FB5E72" w14:textId="77777777" w:rsidR="00C3002C" w:rsidRDefault="00C3002C" w:rsidP="00C3002C">
      <w:pPr>
        <w:rPr>
          <w:rtl/>
        </w:rPr>
      </w:pPr>
    </w:p>
    <w:p w14:paraId="35F400F0" w14:textId="5E2641FB" w:rsidR="00C3002C" w:rsidRDefault="00C3002C" w:rsidP="00C3002C">
      <w:pPr>
        <w:pStyle w:val="af6"/>
        <w:keepNext/>
        <w:rPr>
          <w:rtl/>
        </w:rPr>
      </w:pPr>
      <w:bookmarkStart w:id="7092" w:name="ET_yor_5142_505"/>
      <w:r w:rsidRPr="00C3002C">
        <w:rPr>
          <w:rStyle w:val="TagStyle"/>
          <w:rtl/>
        </w:rPr>
        <w:t xml:space="preserve"> &lt;&lt; יור &gt;&gt; </w:t>
      </w:r>
      <w:r>
        <w:rPr>
          <w:rtl/>
        </w:rPr>
        <w:t>היו"ר יוליה מלינובסקי:</w:t>
      </w:r>
      <w:r w:rsidRPr="00C3002C">
        <w:rPr>
          <w:rStyle w:val="TagStyle"/>
          <w:rtl/>
        </w:rPr>
        <w:t xml:space="preserve"> &lt;&lt; יור &gt;&gt;</w:t>
      </w:r>
      <w:r w:rsidR="003A1229">
        <w:rPr>
          <w:rtl/>
        </w:rPr>
        <w:t xml:space="preserve"> </w:t>
      </w:r>
      <w:bookmarkEnd w:id="7092"/>
    </w:p>
    <w:p w14:paraId="3B9A68C2" w14:textId="77777777" w:rsidR="00C3002C" w:rsidRDefault="00C3002C" w:rsidP="00C3002C">
      <w:pPr>
        <w:pStyle w:val="KeepWithNext"/>
        <w:rPr>
          <w:rtl/>
        </w:rPr>
      </w:pPr>
    </w:p>
    <w:p w14:paraId="51C4CD75" w14:textId="77777777" w:rsidR="00C3002C" w:rsidRDefault="00C3002C" w:rsidP="00C3002C">
      <w:pPr>
        <w:rPr>
          <w:rtl/>
        </w:rPr>
      </w:pPr>
      <w:r>
        <w:rPr>
          <w:rFonts w:hint="cs"/>
          <w:rtl/>
        </w:rPr>
        <w:t xml:space="preserve">אז תחשבו, בואו. </w:t>
      </w:r>
    </w:p>
    <w:p w14:paraId="6AC9C26A" w14:textId="59343CF0" w:rsidR="00C3002C" w:rsidRDefault="00C3002C" w:rsidP="00C3002C">
      <w:pPr>
        <w:rPr>
          <w:rtl/>
        </w:rPr>
      </w:pPr>
    </w:p>
    <w:p w14:paraId="4412BAB3" w14:textId="233B3A0B" w:rsidR="00C3002C" w:rsidRDefault="00C3002C" w:rsidP="00C3002C">
      <w:pPr>
        <w:pStyle w:val="-"/>
        <w:keepNext/>
        <w:rPr>
          <w:rtl/>
        </w:rPr>
      </w:pPr>
      <w:bookmarkStart w:id="7093" w:name="ET_speakercontinue_עמית_שטאובר_506"/>
      <w:r w:rsidRPr="00C3002C">
        <w:rPr>
          <w:rStyle w:val="TagStyle"/>
          <w:rtl/>
        </w:rPr>
        <w:t xml:space="preserve"> &lt;&lt; דובר_המשך &gt;&gt; </w:t>
      </w:r>
      <w:r>
        <w:rPr>
          <w:rtl/>
        </w:rPr>
        <w:t>עמית שטאובר:</w:t>
      </w:r>
      <w:r w:rsidRPr="00C3002C">
        <w:rPr>
          <w:rStyle w:val="TagStyle"/>
          <w:rtl/>
        </w:rPr>
        <w:t xml:space="preserve"> &lt;&lt; דובר_המשך &gt;&gt;</w:t>
      </w:r>
      <w:r w:rsidR="003A1229">
        <w:rPr>
          <w:rtl/>
        </w:rPr>
        <w:t xml:space="preserve"> </w:t>
      </w:r>
      <w:bookmarkEnd w:id="7093"/>
    </w:p>
    <w:p w14:paraId="03FE756F" w14:textId="53EBE602" w:rsidR="00C3002C" w:rsidRDefault="00C3002C" w:rsidP="00C3002C">
      <w:pPr>
        <w:pStyle w:val="KeepWithNext"/>
        <w:rPr>
          <w:rtl/>
          <w:lang w:eastAsia="he-IL"/>
        </w:rPr>
      </w:pPr>
    </w:p>
    <w:p w14:paraId="18176B86" w14:textId="060AE397" w:rsidR="00C3002C" w:rsidRDefault="00C3002C" w:rsidP="00C3002C">
      <w:pPr>
        <w:rPr>
          <w:rtl/>
        </w:rPr>
      </w:pPr>
      <w:r>
        <w:rPr>
          <w:rFonts w:hint="cs"/>
          <w:rtl/>
        </w:rPr>
        <w:t>הרי אנחנו הסדרנו עכשיו את הסעיפים האלה כך שתהיה הקצאה של חוזה, לכן - - -</w:t>
      </w:r>
    </w:p>
    <w:p w14:paraId="1F22FC50" w14:textId="1C365D36" w:rsidR="00C3002C" w:rsidRDefault="00C3002C" w:rsidP="00C3002C">
      <w:pPr>
        <w:rPr>
          <w:rtl/>
        </w:rPr>
      </w:pPr>
    </w:p>
    <w:p w14:paraId="6CA2936B" w14:textId="3CA6B28E" w:rsidR="00C3002C" w:rsidRDefault="00C3002C" w:rsidP="00C3002C">
      <w:pPr>
        <w:pStyle w:val="af6"/>
        <w:keepNext/>
        <w:rPr>
          <w:rtl/>
        </w:rPr>
      </w:pPr>
      <w:bookmarkStart w:id="7094" w:name="ET_yor_5142_502"/>
      <w:r w:rsidRPr="00C3002C">
        <w:rPr>
          <w:rStyle w:val="TagStyle"/>
          <w:rtl/>
        </w:rPr>
        <w:t xml:space="preserve"> &lt;&lt; יור &gt;&gt; </w:t>
      </w:r>
      <w:r>
        <w:rPr>
          <w:rtl/>
        </w:rPr>
        <w:t>היו"ר יוליה מלינובסקי:</w:t>
      </w:r>
      <w:r w:rsidRPr="00C3002C">
        <w:rPr>
          <w:rStyle w:val="TagStyle"/>
          <w:rtl/>
        </w:rPr>
        <w:t xml:space="preserve"> &lt;&lt; יור &gt;&gt;</w:t>
      </w:r>
      <w:r w:rsidR="003A1229">
        <w:rPr>
          <w:rtl/>
        </w:rPr>
        <w:t xml:space="preserve"> </w:t>
      </w:r>
      <w:bookmarkEnd w:id="7094"/>
    </w:p>
    <w:p w14:paraId="10CC611E" w14:textId="0BB6755F" w:rsidR="00C3002C" w:rsidRDefault="00C3002C" w:rsidP="00C3002C">
      <w:pPr>
        <w:pStyle w:val="KeepWithNext"/>
        <w:rPr>
          <w:rtl/>
          <w:lang w:eastAsia="he-IL"/>
        </w:rPr>
      </w:pPr>
    </w:p>
    <w:p w14:paraId="71C17D33" w14:textId="65A5F9C0" w:rsidR="00C3002C" w:rsidRDefault="00C3002C" w:rsidP="00C3002C">
      <w:pPr>
        <w:rPr>
          <w:rtl/>
          <w:lang w:eastAsia="he-IL"/>
        </w:rPr>
      </w:pPr>
      <w:r>
        <w:rPr>
          <w:rFonts w:hint="cs"/>
          <w:rtl/>
          <w:lang w:eastAsia="he-IL"/>
        </w:rPr>
        <w:t xml:space="preserve">עמית, הכל טוב. </w:t>
      </w:r>
    </w:p>
    <w:p w14:paraId="2B6B21C7" w14:textId="47FB9FC4" w:rsidR="00C3002C" w:rsidRDefault="00C3002C" w:rsidP="00C3002C">
      <w:pPr>
        <w:rPr>
          <w:rtl/>
          <w:lang w:eastAsia="he-IL"/>
        </w:rPr>
      </w:pPr>
    </w:p>
    <w:p w14:paraId="1B2CFF31" w14:textId="07B48F41" w:rsidR="00C3002C" w:rsidRDefault="00C3002C" w:rsidP="00C3002C">
      <w:pPr>
        <w:pStyle w:val="-"/>
        <w:keepNext/>
        <w:rPr>
          <w:rtl/>
        </w:rPr>
      </w:pPr>
      <w:bookmarkStart w:id="7095" w:name="ET_speakercontinue_עמית_שטאובר_503"/>
      <w:r w:rsidRPr="00C3002C">
        <w:rPr>
          <w:rStyle w:val="TagStyle"/>
          <w:rtl/>
        </w:rPr>
        <w:t xml:space="preserve"> &lt;&lt; דובר_המשך &gt;&gt; </w:t>
      </w:r>
      <w:r>
        <w:rPr>
          <w:rtl/>
        </w:rPr>
        <w:t>עמית שטאובר:</w:t>
      </w:r>
      <w:r w:rsidRPr="00C3002C">
        <w:rPr>
          <w:rStyle w:val="TagStyle"/>
          <w:rtl/>
        </w:rPr>
        <w:t xml:space="preserve"> &lt;&lt; דובר_המשך &gt;&gt;</w:t>
      </w:r>
      <w:r w:rsidR="003A1229">
        <w:rPr>
          <w:rtl/>
        </w:rPr>
        <w:t xml:space="preserve"> </w:t>
      </w:r>
      <w:bookmarkEnd w:id="7095"/>
    </w:p>
    <w:p w14:paraId="5A847A03" w14:textId="2749B69C" w:rsidR="00C3002C" w:rsidRDefault="00C3002C" w:rsidP="00C3002C">
      <w:pPr>
        <w:pStyle w:val="KeepWithNext"/>
        <w:rPr>
          <w:rtl/>
          <w:lang w:eastAsia="he-IL"/>
        </w:rPr>
      </w:pPr>
    </w:p>
    <w:p w14:paraId="51EF3944" w14:textId="2ECF6181" w:rsidR="00C3002C" w:rsidRDefault="00C3002C" w:rsidP="00C3002C">
      <w:pPr>
        <w:rPr>
          <w:rtl/>
          <w:lang w:eastAsia="he-IL"/>
        </w:rPr>
      </w:pPr>
      <w:r>
        <w:rPr>
          <w:rFonts w:hint="cs"/>
          <w:rtl/>
          <w:lang w:eastAsia="he-IL"/>
        </w:rPr>
        <w:t xml:space="preserve">בסדר, נחשוב על זה. </w:t>
      </w:r>
    </w:p>
    <w:p w14:paraId="64DC6123" w14:textId="75875C4B" w:rsidR="00C3002C" w:rsidRDefault="00C3002C" w:rsidP="00C3002C">
      <w:pPr>
        <w:rPr>
          <w:rtl/>
          <w:lang w:eastAsia="he-IL"/>
        </w:rPr>
      </w:pPr>
    </w:p>
    <w:p w14:paraId="64ECAE9E" w14:textId="519120D2" w:rsidR="00C3002C" w:rsidRDefault="00C3002C" w:rsidP="00C3002C">
      <w:pPr>
        <w:pStyle w:val="af6"/>
        <w:keepNext/>
        <w:rPr>
          <w:rtl/>
        </w:rPr>
      </w:pPr>
      <w:bookmarkStart w:id="7096" w:name="ET_yor_5142_504"/>
      <w:r w:rsidRPr="00C3002C">
        <w:rPr>
          <w:rStyle w:val="TagStyle"/>
          <w:rtl/>
        </w:rPr>
        <w:t xml:space="preserve"> &lt;&lt; יור &gt;&gt; </w:t>
      </w:r>
      <w:r>
        <w:rPr>
          <w:rtl/>
        </w:rPr>
        <w:t>היו"ר יוליה מלינובסקי:</w:t>
      </w:r>
      <w:r w:rsidRPr="00C3002C">
        <w:rPr>
          <w:rStyle w:val="TagStyle"/>
          <w:rtl/>
        </w:rPr>
        <w:t xml:space="preserve"> &lt;&lt; יור &gt;&gt;</w:t>
      </w:r>
      <w:r w:rsidR="003A1229">
        <w:rPr>
          <w:rtl/>
        </w:rPr>
        <w:t xml:space="preserve"> </w:t>
      </w:r>
      <w:bookmarkEnd w:id="7096"/>
    </w:p>
    <w:p w14:paraId="7A454A69" w14:textId="4F4491E8" w:rsidR="00C3002C" w:rsidRDefault="00C3002C" w:rsidP="00C3002C">
      <w:pPr>
        <w:pStyle w:val="KeepWithNext"/>
        <w:rPr>
          <w:rtl/>
          <w:lang w:eastAsia="he-IL"/>
        </w:rPr>
      </w:pPr>
    </w:p>
    <w:p w14:paraId="149E638D" w14:textId="1CDBA3E7" w:rsidR="00C3002C" w:rsidRDefault="00C3002C" w:rsidP="00C3002C">
      <w:pPr>
        <w:rPr>
          <w:rtl/>
          <w:lang w:eastAsia="he-IL"/>
        </w:rPr>
      </w:pPr>
      <w:r>
        <w:rPr>
          <w:rFonts w:hint="cs"/>
          <w:rtl/>
          <w:lang w:eastAsia="he-IL"/>
        </w:rPr>
        <w:t>כי משהו לוגי פה לא מסתדר בנוסח, אז תחשבו על זה, ברור. סעיף 79 בבקשה.</w:t>
      </w:r>
    </w:p>
    <w:p w14:paraId="2CDACC0E" w14:textId="60D2F66C" w:rsidR="00C3002C" w:rsidRDefault="00C3002C" w:rsidP="00C3002C">
      <w:pPr>
        <w:rPr>
          <w:rtl/>
          <w:lang w:eastAsia="he-IL"/>
        </w:rPr>
      </w:pPr>
    </w:p>
    <w:p w14:paraId="18447610" w14:textId="1F98DA43" w:rsidR="00C3002C" w:rsidRDefault="00C3002C" w:rsidP="00C3002C">
      <w:pPr>
        <w:pStyle w:val="af9"/>
        <w:keepNext/>
        <w:rPr>
          <w:rtl/>
          <w:lang w:eastAsia="he-IL"/>
        </w:rPr>
      </w:pPr>
      <w:bookmarkStart w:id="7097" w:name="ET_guest_תום_חביב_507"/>
      <w:r w:rsidRPr="00C3002C">
        <w:rPr>
          <w:rStyle w:val="TagStyle"/>
          <w:rtl/>
        </w:rPr>
        <w:t xml:space="preserve"> &lt;&lt; אורח &gt;&gt; </w:t>
      </w:r>
      <w:r>
        <w:rPr>
          <w:rtl/>
          <w:lang w:eastAsia="he-IL"/>
        </w:rPr>
        <w:t>תום חביב:</w:t>
      </w:r>
      <w:r w:rsidRPr="00C3002C">
        <w:rPr>
          <w:rStyle w:val="TagStyle"/>
          <w:rtl/>
        </w:rPr>
        <w:t xml:space="preserve"> &lt;&lt; אורח &gt;&gt;</w:t>
      </w:r>
      <w:r w:rsidR="003A1229">
        <w:rPr>
          <w:rtl/>
          <w:lang w:eastAsia="he-IL"/>
        </w:rPr>
        <w:t xml:space="preserve"> </w:t>
      </w:r>
      <w:bookmarkEnd w:id="7097"/>
    </w:p>
    <w:p w14:paraId="22F60834" w14:textId="53A58A2E" w:rsidR="00C3002C" w:rsidRDefault="00C3002C" w:rsidP="00C3002C">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840C8A" w14:paraId="27250098" w14:textId="77777777" w:rsidTr="00840C8A">
        <w:trPr>
          <w:trHeight w:val="838"/>
        </w:trPr>
        <w:tc>
          <w:tcPr>
            <w:tcW w:w="4834" w:type="dxa"/>
          </w:tcPr>
          <w:p w14:paraId="7A5E4BEF" w14:textId="0F8768B7" w:rsidR="00840C8A" w:rsidRDefault="00840C8A" w:rsidP="00840C8A">
            <w:pPr>
              <w:pStyle w:val="afd"/>
              <w:numPr>
                <w:ilvl w:val="0"/>
                <w:numId w:val="18"/>
              </w:numPr>
              <w:spacing w:after="0" w:line="256" w:lineRule="auto"/>
              <w:ind w:right="57"/>
              <w:rPr>
                <w:sz w:val="24"/>
                <w:szCs w:val="24"/>
              </w:rPr>
            </w:pPr>
            <w:bookmarkStart w:id="7098" w:name="_ETM_Q1_1617400"/>
            <w:bookmarkStart w:id="7099" w:name="_ETM_Q1_1684671"/>
            <w:bookmarkEnd w:id="7098"/>
            <w:bookmarkEnd w:id="7099"/>
            <w:r>
              <w:rPr>
                <w:rFonts w:hint="cs"/>
                <w:sz w:val="24"/>
                <w:szCs w:val="24"/>
                <w:rtl/>
              </w:rPr>
              <w:t xml:space="preserve">על עבודות בנייה או על פעולת חיזוק מורכבת המבוצעות על ידי החברה המבצעת לצורך הקמה או הפעלה של מיזם המטרו, יחולו הוראות סעיף </w:t>
            </w:r>
            <w:r>
              <w:rPr>
                <w:sz w:val="24"/>
                <w:szCs w:val="24"/>
              </w:rPr>
              <w:t>261</w:t>
            </w:r>
            <w:r>
              <w:rPr>
                <w:rFonts w:hint="cs"/>
                <w:sz w:val="24"/>
                <w:szCs w:val="24"/>
                <w:rtl/>
              </w:rPr>
              <w:t>(ד) לחוק התכנון והבנייה, בשינויים המחויבים, ובלבד שלעניין פסקה (</w:t>
            </w:r>
            <w:r>
              <w:rPr>
                <w:sz w:val="24"/>
                <w:szCs w:val="24"/>
              </w:rPr>
              <w:t>4</w:t>
            </w:r>
            <w:r>
              <w:rPr>
                <w:rFonts w:hint="cs"/>
                <w:sz w:val="24"/>
                <w:szCs w:val="24"/>
                <w:rtl/>
              </w:rPr>
              <w:t>) בסעיף הקטן האמור, יוגשו המסמכים המעידים על הקמת העבודות בפועל הן לוועדה המקומית והן לוועדה לתשתיות, והעבודות יבוצעו לאחר שהתקבלה חוות דעת הנדסית של מהנדס רשוי מטעם החברה המבצעת או מי מטעמו ובהתאם לחוות הדעת האמורה.</w:t>
            </w:r>
            <w:r w:rsidR="003A1229">
              <w:rPr>
                <w:rFonts w:hint="cs"/>
                <w:sz w:val="24"/>
                <w:szCs w:val="24"/>
                <w:rtl/>
              </w:rPr>
              <w:t xml:space="preserve"> </w:t>
            </w:r>
          </w:p>
          <w:p w14:paraId="0E941BA5" w14:textId="77777777" w:rsidR="00840C8A" w:rsidRDefault="00840C8A">
            <w:pPr>
              <w:spacing w:line="256" w:lineRule="auto"/>
              <w:ind w:left="197" w:right="57" w:firstLine="0"/>
              <w:rPr>
                <w:rtl/>
              </w:rPr>
            </w:pPr>
          </w:p>
        </w:tc>
        <w:tc>
          <w:tcPr>
            <w:tcW w:w="581" w:type="dxa"/>
            <w:hideMark/>
          </w:tcPr>
          <w:p w14:paraId="62F53A51" w14:textId="77777777" w:rsidR="00840C8A" w:rsidRDefault="00840C8A">
            <w:pPr>
              <w:spacing w:line="256" w:lineRule="auto"/>
              <w:ind w:left="12" w:right="-56" w:hanging="11"/>
              <w:jc w:val="left"/>
              <w:rPr>
                <w:rtl/>
              </w:rPr>
            </w:pPr>
            <w:r>
              <w:rPr>
                <w:rFonts w:hint="cs"/>
                <w:rtl/>
              </w:rPr>
              <w:t>79.</w:t>
            </w:r>
          </w:p>
        </w:tc>
        <w:tc>
          <w:tcPr>
            <w:tcW w:w="2182" w:type="dxa"/>
            <w:hideMark/>
          </w:tcPr>
          <w:p w14:paraId="74CB2A29" w14:textId="77777777" w:rsidR="00840C8A" w:rsidRDefault="00840C8A">
            <w:pPr>
              <w:spacing w:line="276" w:lineRule="auto"/>
              <w:ind w:right="132" w:firstLine="0"/>
              <w:rPr>
                <w:rtl/>
              </w:rPr>
            </w:pPr>
            <w:r>
              <w:rPr>
                <w:rFonts w:hint="cs"/>
                <w:rtl/>
              </w:rPr>
              <w:t>חיזוק מבנה לפי חוק התכנון והבנייה</w:t>
            </w:r>
          </w:p>
        </w:tc>
        <w:tc>
          <w:tcPr>
            <w:tcW w:w="436" w:type="dxa"/>
          </w:tcPr>
          <w:p w14:paraId="311D66F3" w14:textId="77777777" w:rsidR="00840C8A" w:rsidRDefault="00840C8A">
            <w:pPr>
              <w:spacing w:line="256" w:lineRule="auto"/>
              <w:ind w:right="309" w:firstLine="0"/>
              <w:jc w:val="right"/>
              <w:rPr>
                <w:color w:val="881824"/>
                <w:u w:val="single" w:color="881824"/>
                <w:rtl/>
              </w:rPr>
            </w:pPr>
          </w:p>
        </w:tc>
        <w:tc>
          <w:tcPr>
            <w:tcW w:w="2148" w:type="dxa"/>
            <w:vAlign w:val="center"/>
          </w:tcPr>
          <w:p w14:paraId="50033C16" w14:textId="77777777" w:rsidR="00840C8A" w:rsidRDefault="00840C8A">
            <w:pPr>
              <w:spacing w:line="256" w:lineRule="auto"/>
              <w:ind w:right="309" w:firstLine="0"/>
              <w:jc w:val="right"/>
              <w:rPr>
                <w:color w:val="000000"/>
                <w:rtl/>
              </w:rPr>
            </w:pPr>
          </w:p>
        </w:tc>
      </w:tr>
      <w:tr w:rsidR="00840C8A" w14:paraId="4128D0BB" w14:textId="77777777" w:rsidTr="00840C8A">
        <w:trPr>
          <w:trHeight w:val="306"/>
        </w:trPr>
        <w:tc>
          <w:tcPr>
            <w:tcW w:w="4834" w:type="dxa"/>
          </w:tcPr>
          <w:p w14:paraId="51949093" w14:textId="77777777" w:rsidR="00840C8A" w:rsidRDefault="00840C8A" w:rsidP="00840C8A">
            <w:pPr>
              <w:pStyle w:val="afd"/>
              <w:numPr>
                <w:ilvl w:val="0"/>
                <w:numId w:val="18"/>
              </w:numPr>
              <w:spacing w:after="0" w:line="256" w:lineRule="auto"/>
              <w:ind w:right="57"/>
              <w:rPr>
                <w:sz w:val="24"/>
                <w:szCs w:val="24"/>
              </w:rPr>
            </w:pPr>
            <w:r>
              <w:rPr>
                <w:rFonts w:hint="cs"/>
                <w:sz w:val="24"/>
                <w:szCs w:val="24"/>
                <w:rtl/>
              </w:rPr>
              <w:t xml:space="preserve">בסעיף זה – </w:t>
            </w:r>
          </w:p>
          <w:p w14:paraId="4B7B2A93" w14:textId="77777777" w:rsidR="00840C8A" w:rsidRDefault="00840C8A">
            <w:pPr>
              <w:spacing w:line="256" w:lineRule="auto"/>
              <w:ind w:left="197" w:right="57" w:firstLine="0"/>
            </w:pPr>
          </w:p>
        </w:tc>
        <w:tc>
          <w:tcPr>
            <w:tcW w:w="581" w:type="dxa"/>
          </w:tcPr>
          <w:p w14:paraId="4F1D14B4" w14:textId="77777777" w:rsidR="00840C8A" w:rsidRDefault="00840C8A">
            <w:pPr>
              <w:spacing w:line="256" w:lineRule="auto"/>
              <w:ind w:left="12" w:right="-56" w:hanging="11"/>
              <w:jc w:val="left"/>
              <w:rPr>
                <w:rtl/>
              </w:rPr>
            </w:pPr>
          </w:p>
        </w:tc>
        <w:tc>
          <w:tcPr>
            <w:tcW w:w="2182" w:type="dxa"/>
          </w:tcPr>
          <w:p w14:paraId="29B02C49" w14:textId="77777777" w:rsidR="00840C8A" w:rsidRDefault="00840C8A">
            <w:pPr>
              <w:spacing w:line="276" w:lineRule="auto"/>
              <w:ind w:right="132" w:firstLine="0"/>
              <w:rPr>
                <w:rtl/>
              </w:rPr>
            </w:pPr>
          </w:p>
        </w:tc>
        <w:tc>
          <w:tcPr>
            <w:tcW w:w="436" w:type="dxa"/>
          </w:tcPr>
          <w:p w14:paraId="669FBFC3" w14:textId="77777777" w:rsidR="00840C8A" w:rsidRDefault="00840C8A">
            <w:pPr>
              <w:spacing w:line="256" w:lineRule="auto"/>
              <w:ind w:right="309" w:firstLine="0"/>
              <w:jc w:val="right"/>
              <w:rPr>
                <w:color w:val="881824"/>
                <w:u w:val="single" w:color="881824"/>
                <w:rtl/>
              </w:rPr>
            </w:pPr>
          </w:p>
        </w:tc>
        <w:tc>
          <w:tcPr>
            <w:tcW w:w="2148" w:type="dxa"/>
            <w:vAlign w:val="center"/>
          </w:tcPr>
          <w:p w14:paraId="198C947A" w14:textId="77777777" w:rsidR="00840C8A" w:rsidRDefault="00840C8A">
            <w:pPr>
              <w:spacing w:line="256" w:lineRule="auto"/>
              <w:ind w:right="309" w:firstLine="0"/>
              <w:jc w:val="right"/>
              <w:rPr>
                <w:color w:val="000000"/>
                <w:rtl/>
              </w:rPr>
            </w:pPr>
          </w:p>
        </w:tc>
      </w:tr>
      <w:tr w:rsidR="00840C8A" w14:paraId="1D75B4FC" w14:textId="77777777" w:rsidTr="00840C8A">
        <w:trPr>
          <w:trHeight w:val="306"/>
        </w:trPr>
        <w:tc>
          <w:tcPr>
            <w:tcW w:w="4834" w:type="dxa"/>
          </w:tcPr>
          <w:p w14:paraId="55DC698D" w14:textId="77777777" w:rsidR="00840C8A" w:rsidRDefault="00840C8A">
            <w:pPr>
              <w:pStyle w:val="afd"/>
              <w:spacing w:after="0" w:line="256" w:lineRule="auto"/>
              <w:ind w:left="557" w:right="57" w:firstLine="0"/>
              <w:rPr>
                <w:sz w:val="24"/>
                <w:szCs w:val="24"/>
              </w:rPr>
            </w:pPr>
            <w:r>
              <w:rPr>
                <w:rFonts w:hint="cs"/>
                <w:sz w:val="24"/>
                <w:szCs w:val="24"/>
                <w:rtl/>
              </w:rPr>
              <w:t>"מהנדס רשוי" – כמשמעותו בחוק המהנדסים והאדריכלים, התשי"ח–1958;</w:t>
            </w:r>
          </w:p>
          <w:p w14:paraId="03CA3B57" w14:textId="77777777" w:rsidR="00840C8A" w:rsidRDefault="00840C8A">
            <w:pPr>
              <w:pStyle w:val="afd"/>
              <w:spacing w:after="0" w:line="256" w:lineRule="auto"/>
              <w:ind w:left="557" w:right="57" w:firstLine="0"/>
              <w:rPr>
                <w:sz w:val="24"/>
                <w:szCs w:val="24"/>
              </w:rPr>
            </w:pPr>
          </w:p>
        </w:tc>
        <w:tc>
          <w:tcPr>
            <w:tcW w:w="581" w:type="dxa"/>
          </w:tcPr>
          <w:p w14:paraId="0053286A" w14:textId="77777777" w:rsidR="00840C8A" w:rsidRDefault="00840C8A">
            <w:pPr>
              <w:spacing w:line="256" w:lineRule="auto"/>
              <w:ind w:left="12" w:right="-56" w:hanging="11"/>
              <w:jc w:val="left"/>
              <w:rPr>
                <w:rtl/>
              </w:rPr>
            </w:pPr>
          </w:p>
        </w:tc>
        <w:tc>
          <w:tcPr>
            <w:tcW w:w="2182" w:type="dxa"/>
          </w:tcPr>
          <w:p w14:paraId="114219A4" w14:textId="77777777" w:rsidR="00840C8A" w:rsidRDefault="00840C8A">
            <w:pPr>
              <w:spacing w:line="276" w:lineRule="auto"/>
              <w:ind w:right="132" w:firstLine="0"/>
              <w:rPr>
                <w:rtl/>
              </w:rPr>
            </w:pPr>
          </w:p>
        </w:tc>
        <w:tc>
          <w:tcPr>
            <w:tcW w:w="436" w:type="dxa"/>
          </w:tcPr>
          <w:p w14:paraId="2FDE65B9" w14:textId="77777777" w:rsidR="00840C8A" w:rsidRDefault="00840C8A">
            <w:pPr>
              <w:spacing w:line="256" w:lineRule="auto"/>
              <w:ind w:right="309" w:firstLine="0"/>
              <w:jc w:val="right"/>
              <w:rPr>
                <w:color w:val="881824"/>
                <w:u w:val="single" w:color="881824"/>
                <w:rtl/>
              </w:rPr>
            </w:pPr>
          </w:p>
        </w:tc>
        <w:tc>
          <w:tcPr>
            <w:tcW w:w="2148" w:type="dxa"/>
            <w:vAlign w:val="center"/>
          </w:tcPr>
          <w:p w14:paraId="01F13472" w14:textId="77777777" w:rsidR="00840C8A" w:rsidRDefault="00840C8A">
            <w:pPr>
              <w:spacing w:line="256" w:lineRule="auto"/>
              <w:ind w:right="309" w:firstLine="0"/>
              <w:jc w:val="right"/>
              <w:rPr>
                <w:color w:val="000000"/>
                <w:rtl/>
              </w:rPr>
            </w:pPr>
          </w:p>
        </w:tc>
      </w:tr>
      <w:tr w:rsidR="00840C8A" w14:paraId="64C09BCE" w14:textId="77777777" w:rsidTr="00840C8A">
        <w:trPr>
          <w:trHeight w:val="306"/>
        </w:trPr>
        <w:tc>
          <w:tcPr>
            <w:tcW w:w="4834" w:type="dxa"/>
          </w:tcPr>
          <w:p w14:paraId="47ACEA89" w14:textId="77777777" w:rsidR="00840C8A" w:rsidRDefault="00840C8A">
            <w:pPr>
              <w:pStyle w:val="afd"/>
              <w:spacing w:after="0" w:line="256" w:lineRule="auto"/>
              <w:ind w:left="557" w:right="57" w:firstLine="0"/>
              <w:rPr>
                <w:sz w:val="24"/>
                <w:szCs w:val="24"/>
              </w:rPr>
            </w:pPr>
            <w:r>
              <w:rPr>
                <w:rFonts w:hint="cs"/>
                <w:sz w:val="24"/>
                <w:szCs w:val="24"/>
                <w:rtl/>
              </w:rPr>
              <w:t xml:space="preserve">"עבודות בנייה" ו"פעולת חיזוק מורכבת" – כהגדרתן בסעיף </w:t>
            </w:r>
            <w:r>
              <w:rPr>
                <w:sz w:val="24"/>
                <w:szCs w:val="24"/>
              </w:rPr>
              <w:t>14</w:t>
            </w:r>
            <w:r>
              <w:rPr>
                <w:rFonts w:hint="cs"/>
                <w:sz w:val="24"/>
                <w:szCs w:val="24"/>
                <w:rtl/>
              </w:rPr>
              <w:t>א לפקודת מסילות הברזל [נוסח חדש], התשל"ב–</w:t>
            </w:r>
            <w:r>
              <w:rPr>
                <w:sz w:val="24"/>
                <w:szCs w:val="24"/>
              </w:rPr>
              <w:t>1972</w:t>
            </w:r>
            <w:r>
              <w:rPr>
                <w:rFonts w:hint="cs"/>
                <w:sz w:val="24"/>
                <w:szCs w:val="24"/>
                <w:rtl/>
              </w:rPr>
              <w:t>.</w:t>
            </w:r>
          </w:p>
          <w:p w14:paraId="4FAE6315" w14:textId="77777777" w:rsidR="00840C8A" w:rsidRDefault="00840C8A">
            <w:pPr>
              <w:pStyle w:val="afd"/>
              <w:spacing w:after="0" w:line="256" w:lineRule="auto"/>
              <w:ind w:left="557" w:right="57" w:firstLine="0"/>
              <w:rPr>
                <w:sz w:val="24"/>
                <w:szCs w:val="24"/>
                <w:rtl/>
              </w:rPr>
            </w:pPr>
          </w:p>
        </w:tc>
        <w:tc>
          <w:tcPr>
            <w:tcW w:w="581" w:type="dxa"/>
          </w:tcPr>
          <w:p w14:paraId="701C0A3F" w14:textId="77777777" w:rsidR="00840C8A" w:rsidRDefault="00840C8A">
            <w:pPr>
              <w:spacing w:line="256" w:lineRule="auto"/>
              <w:ind w:left="12" w:right="-56" w:hanging="11"/>
              <w:jc w:val="left"/>
              <w:rPr>
                <w:rtl/>
              </w:rPr>
            </w:pPr>
          </w:p>
        </w:tc>
        <w:tc>
          <w:tcPr>
            <w:tcW w:w="2182" w:type="dxa"/>
          </w:tcPr>
          <w:p w14:paraId="7EC2091F" w14:textId="77777777" w:rsidR="00840C8A" w:rsidRDefault="00840C8A">
            <w:pPr>
              <w:spacing w:line="276" w:lineRule="auto"/>
              <w:ind w:right="132" w:firstLine="0"/>
              <w:rPr>
                <w:rtl/>
              </w:rPr>
            </w:pPr>
          </w:p>
        </w:tc>
        <w:tc>
          <w:tcPr>
            <w:tcW w:w="436" w:type="dxa"/>
          </w:tcPr>
          <w:p w14:paraId="74E4DC60" w14:textId="77777777" w:rsidR="00840C8A" w:rsidRDefault="00840C8A">
            <w:pPr>
              <w:spacing w:line="256" w:lineRule="auto"/>
              <w:ind w:right="309" w:firstLine="0"/>
              <w:jc w:val="right"/>
              <w:rPr>
                <w:color w:val="881824"/>
                <w:u w:val="single" w:color="881824"/>
                <w:rtl/>
              </w:rPr>
            </w:pPr>
          </w:p>
        </w:tc>
        <w:tc>
          <w:tcPr>
            <w:tcW w:w="2148" w:type="dxa"/>
            <w:vAlign w:val="center"/>
          </w:tcPr>
          <w:p w14:paraId="0AE7414B" w14:textId="77777777" w:rsidR="00840C8A" w:rsidRDefault="00840C8A">
            <w:pPr>
              <w:spacing w:line="256" w:lineRule="auto"/>
              <w:ind w:right="309" w:firstLine="0"/>
              <w:jc w:val="right"/>
              <w:rPr>
                <w:color w:val="000000"/>
                <w:rtl/>
              </w:rPr>
            </w:pPr>
          </w:p>
        </w:tc>
      </w:tr>
    </w:tbl>
    <w:p w14:paraId="5341BFC3" w14:textId="1C668963" w:rsidR="00840C8A" w:rsidRDefault="00840C8A" w:rsidP="00C3002C">
      <w:pPr>
        <w:rPr>
          <w:rtl/>
          <w:lang w:eastAsia="he-IL"/>
        </w:rPr>
      </w:pPr>
      <w:bookmarkStart w:id="7100" w:name="_ETM_Q1_1679958"/>
      <w:bookmarkStart w:id="7101" w:name="_ETM_Q1_1678280"/>
      <w:bookmarkStart w:id="7102" w:name="_ETM_Q1_1682399"/>
      <w:bookmarkEnd w:id="7100"/>
      <w:bookmarkEnd w:id="7101"/>
      <w:bookmarkEnd w:id="7102"/>
    </w:p>
    <w:p w14:paraId="24B163DF" w14:textId="2579BCA9" w:rsidR="00840C8A" w:rsidRDefault="00840C8A" w:rsidP="00840C8A">
      <w:pPr>
        <w:pStyle w:val="a4"/>
        <w:keepNext/>
        <w:rPr>
          <w:rtl/>
        </w:rPr>
      </w:pPr>
      <w:bookmarkStart w:id="7103" w:name="ET_speaker_גלעד_קרן_508"/>
      <w:r w:rsidRPr="00840C8A">
        <w:rPr>
          <w:rStyle w:val="TagStyle"/>
          <w:rtl/>
        </w:rPr>
        <w:t xml:space="preserve"> &lt;&lt; דובר &gt;&gt; </w:t>
      </w:r>
      <w:r>
        <w:rPr>
          <w:rtl/>
        </w:rPr>
        <w:t>גלעד קרן:</w:t>
      </w:r>
      <w:r w:rsidRPr="00840C8A">
        <w:rPr>
          <w:rStyle w:val="TagStyle"/>
          <w:rtl/>
        </w:rPr>
        <w:t xml:space="preserve"> &lt;&lt; דובר &gt;&gt;</w:t>
      </w:r>
      <w:r w:rsidR="003A1229">
        <w:rPr>
          <w:rtl/>
        </w:rPr>
        <w:t xml:space="preserve"> </w:t>
      </w:r>
      <w:bookmarkEnd w:id="7103"/>
    </w:p>
    <w:p w14:paraId="511C99CC" w14:textId="51451315" w:rsidR="00840C8A" w:rsidRDefault="00840C8A" w:rsidP="00840C8A">
      <w:pPr>
        <w:pStyle w:val="KeepWithNext"/>
        <w:rPr>
          <w:rtl/>
          <w:lang w:eastAsia="he-IL"/>
        </w:rPr>
      </w:pPr>
    </w:p>
    <w:p w14:paraId="61F9DCA7" w14:textId="328AD778" w:rsidR="00840C8A" w:rsidRDefault="007562C7" w:rsidP="00840C8A">
      <w:pPr>
        <w:rPr>
          <w:rtl/>
          <w:lang w:eastAsia="he-IL"/>
        </w:rPr>
      </w:pPr>
      <w:bookmarkStart w:id="7104" w:name="_ETM_Q1_1682980"/>
      <w:bookmarkStart w:id="7105" w:name="_ETM_Q1_1683041"/>
      <w:bookmarkStart w:id="7106" w:name="_ETM_Q1_1681830"/>
      <w:bookmarkStart w:id="7107" w:name="_ETM_Q1_1677549"/>
      <w:bookmarkStart w:id="7108" w:name="_ETM_Q1_1676123"/>
      <w:bookmarkEnd w:id="7104"/>
      <w:bookmarkEnd w:id="7105"/>
      <w:bookmarkEnd w:id="7106"/>
      <w:bookmarkEnd w:id="7107"/>
      <w:r>
        <w:rPr>
          <w:rFonts w:hint="cs"/>
          <w:rtl/>
          <w:lang w:eastAsia="he-IL"/>
        </w:rPr>
        <w:t>טוב, אני לא יודע מי זה</w:t>
      </w:r>
      <w:bookmarkStart w:id="7109" w:name="_ETM_Q1_1680547"/>
      <w:bookmarkStart w:id="7110" w:name="_ETM_Q1_1684345"/>
      <w:bookmarkStart w:id="7111" w:name="_ETM_Q1_1681483"/>
      <w:bookmarkEnd w:id="7109"/>
      <w:bookmarkEnd w:id="7110"/>
      <w:bookmarkEnd w:id="7111"/>
      <w:r>
        <w:rPr>
          <w:rFonts w:hint="cs"/>
          <w:rtl/>
          <w:lang w:eastAsia="he-IL"/>
        </w:rPr>
        <w:t xml:space="preserve"> </w:t>
      </w:r>
      <w:bookmarkStart w:id="7112" w:name="_ETM_Q1_1678547"/>
      <w:bookmarkEnd w:id="7112"/>
      <w:r>
        <w:rPr>
          <w:rFonts w:hint="cs"/>
          <w:rtl/>
          <w:lang w:eastAsia="he-IL"/>
        </w:rPr>
        <w:t>"מי מטעמו" של המהנ</w:t>
      </w:r>
      <w:bookmarkStart w:id="7113" w:name="_ETM_Q1_1682535"/>
      <w:bookmarkEnd w:id="7113"/>
      <w:r>
        <w:rPr>
          <w:rFonts w:hint="cs"/>
          <w:rtl/>
          <w:lang w:eastAsia="he-IL"/>
        </w:rPr>
        <w:t xml:space="preserve">דס מטעם החברה, זה יכול </w:t>
      </w:r>
      <w:bookmarkStart w:id="7114" w:name="_ETM_Q1_1685073"/>
      <w:bookmarkEnd w:id="7114"/>
      <w:r>
        <w:rPr>
          <w:rFonts w:hint="cs"/>
          <w:rtl/>
          <w:lang w:eastAsia="he-IL"/>
        </w:rPr>
        <w:t xml:space="preserve">להיות </w:t>
      </w:r>
      <w:bookmarkStart w:id="7115" w:name="_ETM_Q1_1685976"/>
      <w:bookmarkEnd w:id="7115"/>
      <w:r>
        <w:rPr>
          <w:rFonts w:hint="cs"/>
          <w:rtl/>
          <w:lang w:eastAsia="he-IL"/>
        </w:rPr>
        <w:t>כל בן אדם בעולם?</w:t>
      </w:r>
      <w:bookmarkStart w:id="7116" w:name="_ETM_Q1_1689140"/>
      <w:bookmarkEnd w:id="7116"/>
    </w:p>
    <w:p w14:paraId="6DA2CF36" w14:textId="2001DC26" w:rsidR="007562C7" w:rsidRDefault="007562C7" w:rsidP="00840C8A">
      <w:pPr>
        <w:rPr>
          <w:rtl/>
          <w:lang w:eastAsia="he-IL"/>
        </w:rPr>
      </w:pPr>
      <w:bookmarkStart w:id="7117" w:name="_ETM_Q1_1689253"/>
      <w:bookmarkEnd w:id="7117"/>
    </w:p>
    <w:p w14:paraId="02675601" w14:textId="32398D86" w:rsidR="007562C7" w:rsidRDefault="007562C7" w:rsidP="007562C7">
      <w:pPr>
        <w:pStyle w:val="a4"/>
        <w:keepNext/>
        <w:rPr>
          <w:rtl/>
        </w:rPr>
      </w:pPr>
      <w:bookmarkStart w:id="7118" w:name="ET_speaker_רעות_בינג_509"/>
      <w:r w:rsidRPr="007562C7">
        <w:rPr>
          <w:rStyle w:val="TagStyle"/>
          <w:rtl/>
        </w:rPr>
        <w:t xml:space="preserve"> &lt;&lt; דובר &gt;&gt; </w:t>
      </w:r>
      <w:r>
        <w:rPr>
          <w:rtl/>
        </w:rPr>
        <w:t>רעות בינג:</w:t>
      </w:r>
      <w:r w:rsidRPr="007562C7">
        <w:rPr>
          <w:rStyle w:val="TagStyle"/>
          <w:rtl/>
        </w:rPr>
        <w:t xml:space="preserve"> &lt;&lt; דובר &gt;&gt;</w:t>
      </w:r>
      <w:r w:rsidR="003A1229">
        <w:rPr>
          <w:rtl/>
        </w:rPr>
        <w:t xml:space="preserve"> </w:t>
      </w:r>
      <w:bookmarkEnd w:id="7118"/>
    </w:p>
    <w:p w14:paraId="17E232B3" w14:textId="5BBFB200" w:rsidR="007562C7" w:rsidRDefault="007562C7" w:rsidP="007562C7">
      <w:pPr>
        <w:pStyle w:val="KeepWithNext"/>
        <w:rPr>
          <w:rtl/>
          <w:lang w:eastAsia="he-IL"/>
        </w:rPr>
      </w:pPr>
    </w:p>
    <w:p w14:paraId="641C93F2" w14:textId="1DC44499" w:rsidR="007562C7" w:rsidRDefault="007562C7" w:rsidP="007562C7">
      <w:pPr>
        <w:rPr>
          <w:rtl/>
          <w:lang w:eastAsia="he-IL"/>
        </w:rPr>
      </w:pPr>
      <w:bookmarkStart w:id="7119" w:name="_ETM_Q1_1691457"/>
      <w:bookmarkStart w:id="7120" w:name="_ETM_Q1_1691581"/>
      <w:bookmarkEnd w:id="7119"/>
      <w:bookmarkEnd w:id="7120"/>
      <w:r>
        <w:rPr>
          <w:rFonts w:hint="cs"/>
          <w:rtl/>
          <w:lang w:eastAsia="he-IL"/>
        </w:rPr>
        <w:t xml:space="preserve">ואז מה המשמעות </w:t>
      </w:r>
      <w:bookmarkStart w:id="7121" w:name="_ETM_Q1_1689285"/>
      <w:bookmarkEnd w:id="7121"/>
      <w:r>
        <w:rPr>
          <w:rFonts w:hint="cs"/>
          <w:rtl/>
          <w:lang w:eastAsia="he-IL"/>
        </w:rPr>
        <w:t>של מהנדס?</w:t>
      </w:r>
    </w:p>
    <w:p w14:paraId="7151709B" w14:textId="4A402BE4" w:rsidR="007562C7" w:rsidRDefault="007562C7" w:rsidP="007562C7">
      <w:pPr>
        <w:rPr>
          <w:rtl/>
          <w:lang w:eastAsia="he-IL"/>
        </w:rPr>
      </w:pPr>
      <w:bookmarkStart w:id="7122" w:name="_ETM_Q1_1691997"/>
      <w:bookmarkStart w:id="7123" w:name="_ETM_Q1_1692114"/>
      <w:bookmarkStart w:id="7124" w:name="_ETM_Q1_1694118"/>
      <w:bookmarkEnd w:id="7122"/>
      <w:bookmarkEnd w:id="7123"/>
      <w:bookmarkEnd w:id="7124"/>
    </w:p>
    <w:p w14:paraId="1AE0B32E" w14:textId="75DF8B93" w:rsidR="007562C7" w:rsidRDefault="007562C7" w:rsidP="007562C7">
      <w:pPr>
        <w:pStyle w:val="a4"/>
        <w:keepNext/>
        <w:rPr>
          <w:rtl/>
        </w:rPr>
      </w:pPr>
      <w:bookmarkStart w:id="7125" w:name="ET_speaker_גלעד_קרן_510"/>
      <w:r w:rsidRPr="007562C7">
        <w:rPr>
          <w:rStyle w:val="TagStyle"/>
          <w:rtl/>
        </w:rPr>
        <w:t xml:space="preserve"> &lt;&lt; דובר &gt;&gt; </w:t>
      </w:r>
      <w:r>
        <w:rPr>
          <w:rtl/>
        </w:rPr>
        <w:t>גלעד קרן:</w:t>
      </w:r>
      <w:r w:rsidRPr="007562C7">
        <w:rPr>
          <w:rStyle w:val="TagStyle"/>
          <w:rtl/>
        </w:rPr>
        <w:t xml:space="preserve"> &lt;&lt; דובר &gt;&gt;</w:t>
      </w:r>
      <w:r w:rsidR="003A1229">
        <w:rPr>
          <w:rtl/>
        </w:rPr>
        <w:t xml:space="preserve"> </w:t>
      </w:r>
      <w:bookmarkEnd w:id="7125"/>
    </w:p>
    <w:p w14:paraId="011600E0" w14:textId="442C4048" w:rsidR="007562C7" w:rsidRDefault="007562C7" w:rsidP="007562C7">
      <w:pPr>
        <w:pStyle w:val="KeepWithNext"/>
        <w:rPr>
          <w:rtl/>
          <w:lang w:eastAsia="he-IL"/>
        </w:rPr>
      </w:pPr>
    </w:p>
    <w:p w14:paraId="70AAD8C1" w14:textId="5E850ED9" w:rsidR="007562C7" w:rsidRDefault="007562C7" w:rsidP="007562C7">
      <w:pPr>
        <w:rPr>
          <w:rtl/>
          <w:lang w:eastAsia="he-IL"/>
        </w:rPr>
      </w:pPr>
      <w:bookmarkStart w:id="7126" w:name="_ETM_Q1_1694750"/>
      <w:bookmarkStart w:id="7127" w:name="_ETM_Q1_1694793"/>
      <w:bookmarkStart w:id="7128" w:name="_ETM_Q1_1689821"/>
      <w:bookmarkEnd w:id="7126"/>
      <w:bookmarkEnd w:id="7127"/>
      <w:bookmarkEnd w:id="7128"/>
      <w:r>
        <w:rPr>
          <w:rFonts w:hint="cs"/>
          <w:rtl/>
          <w:lang w:eastAsia="he-IL"/>
        </w:rPr>
        <w:t xml:space="preserve">אז צריך להשאיר </w:t>
      </w:r>
      <w:bookmarkStart w:id="7129" w:name="_ETM_Q1_1692735"/>
      <w:bookmarkEnd w:id="7129"/>
      <w:r>
        <w:rPr>
          <w:rFonts w:hint="cs"/>
          <w:rtl/>
          <w:lang w:eastAsia="he-IL"/>
        </w:rPr>
        <w:t xml:space="preserve">את זה רק המהנדס </w:t>
      </w:r>
      <w:bookmarkStart w:id="7130" w:name="_ETM_Q1_1690736"/>
      <w:bookmarkEnd w:id="7130"/>
      <w:r>
        <w:rPr>
          <w:rFonts w:hint="cs"/>
          <w:rtl/>
          <w:lang w:eastAsia="he-IL"/>
        </w:rPr>
        <w:t xml:space="preserve">מטעם החברה, מה זאת אומרת </w:t>
      </w:r>
      <w:bookmarkStart w:id="7131" w:name="_ETM_Q1_1693396"/>
      <w:bookmarkEnd w:id="7131"/>
      <w:r>
        <w:rPr>
          <w:rFonts w:hint="cs"/>
          <w:rtl/>
          <w:lang w:eastAsia="he-IL"/>
        </w:rPr>
        <w:t xml:space="preserve">"מי </w:t>
      </w:r>
      <w:bookmarkStart w:id="7132" w:name="_ETM_Q1_1694418"/>
      <w:bookmarkEnd w:id="7132"/>
      <w:r>
        <w:rPr>
          <w:rFonts w:hint="cs"/>
          <w:rtl/>
          <w:lang w:eastAsia="he-IL"/>
        </w:rPr>
        <w:t>מטעמו"?</w:t>
      </w:r>
      <w:bookmarkStart w:id="7133" w:name="_ETM_Q1_1691973"/>
      <w:bookmarkEnd w:id="7133"/>
    </w:p>
    <w:p w14:paraId="51E1DB8F" w14:textId="49969C4F" w:rsidR="007562C7" w:rsidRDefault="007562C7" w:rsidP="007562C7">
      <w:pPr>
        <w:rPr>
          <w:rtl/>
          <w:lang w:eastAsia="he-IL"/>
        </w:rPr>
      </w:pPr>
      <w:bookmarkStart w:id="7134" w:name="_ETM_Q1_1693220"/>
      <w:bookmarkStart w:id="7135" w:name="_ETM_Q1_1693391"/>
      <w:bookmarkStart w:id="7136" w:name="_ETM_Q1_1694212"/>
      <w:bookmarkEnd w:id="7134"/>
      <w:bookmarkEnd w:id="7135"/>
      <w:bookmarkEnd w:id="7136"/>
    </w:p>
    <w:p w14:paraId="31F76D40" w14:textId="7560F62C" w:rsidR="007562C7" w:rsidRDefault="007562C7" w:rsidP="007562C7">
      <w:pPr>
        <w:pStyle w:val="af9"/>
        <w:keepNext/>
        <w:rPr>
          <w:rtl/>
          <w:lang w:eastAsia="he-IL"/>
        </w:rPr>
      </w:pPr>
      <w:bookmarkStart w:id="7137" w:name="ET_guest_עמית_שטאובר_511"/>
      <w:r w:rsidRPr="007562C7">
        <w:rPr>
          <w:rStyle w:val="TagStyle"/>
          <w:rtl/>
        </w:rPr>
        <w:t xml:space="preserve"> &lt;&lt; אורח &gt;&gt; </w:t>
      </w:r>
      <w:r>
        <w:rPr>
          <w:rtl/>
          <w:lang w:eastAsia="he-IL"/>
        </w:rPr>
        <w:t>עמית שטאובר:</w:t>
      </w:r>
      <w:r w:rsidRPr="007562C7">
        <w:rPr>
          <w:rStyle w:val="TagStyle"/>
          <w:rtl/>
        </w:rPr>
        <w:t xml:space="preserve"> &lt;&lt; אורח &gt;&gt;</w:t>
      </w:r>
      <w:r w:rsidR="003A1229">
        <w:rPr>
          <w:rtl/>
          <w:lang w:eastAsia="he-IL"/>
        </w:rPr>
        <w:t xml:space="preserve"> </w:t>
      </w:r>
      <w:bookmarkEnd w:id="7137"/>
    </w:p>
    <w:p w14:paraId="5BB96892" w14:textId="72ED9C33" w:rsidR="007562C7" w:rsidRDefault="007562C7" w:rsidP="007562C7">
      <w:pPr>
        <w:pStyle w:val="KeepWithNext"/>
        <w:rPr>
          <w:rtl/>
          <w:lang w:eastAsia="he-IL"/>
        </w:rPr>
      </w:pPr>
    </w:p>
    <w:p w14:paraId="208E57B3" w14:textId="50443D11" w:rsidR="007562C7" w:rsidRDefault="007562C7" w:rsidP="007562C7">
      <w:pPr>
        <w:rPr>
          <w:rtl/>
          <w:lang w:eastAsia="he-IL"/>
        </w:rPr>
      </w:pPr>
      <w:bookmarkStart w:id="7138" w:name="_ETM_Q1_1689594"/>
      <w:bookmarkStart w:id="7139" w:name="_ETM_Q1_1686893"/>
      <w:bookmarkEnd w:id="7138"/>
      <w:bookmarkEnd w:id="7139"/>
      <w:r>
        <w:rPr>
          <w:rFonts w:hint="cs"/>
          <w:rtl/>
          <w:lang w:eastAsia="he-IL"/>
        </w:rPr>
        <w:t xml:space="preserve">לא, </w:t>
      </w:r>
      <w:bookmarkStart w:id="7140" w:name="_ETM_Q1_1694184"/>
      <w:bookmarkEnd w:id="7140"/>
      <w:r>
        <w:rPr>
          <w:rFonts w:hint="cs"/>
          <w:rtl/>
          <w:lang w:eastAsia="he-IL"/>
        </w:rPr>
        <w:t xml:space="preserve">"מי מטעמו" </w:t>
      </w:r>
      <w:bookmarkStart w:id="7141" w:name="_ETM_Q1_1694875"/>
      <w:bookmarkEnd w:id="7141"/>
      <w:r>
        <w:rPr>
          <w:rFonts w:hint="cs"/>
          <w:rtl/>
          <w:lang w:eastAsia="he-IL"/>
        </w:rPr>
        <w:t>שהוא מהנדס רשות.</w:t>
      </w:r>
      <w:bookmarkStart w:id="7142" w:name="_ETM_Q1_1694340"/>
      <w:bookmarkEnd w:id="7142"/>
    </w:p>
    <w:p w14:paraId="6EB8BD79" w14:textId="69307E2B" w:rsidR="007562C7" w:rsidRDefault="007562C7" w:rsidP="007562C7">
      <w:pPr>
        <w:rPr>
          <w:rtl/>
          <w:lang w:eastAsia="he-IL"/>
        </w:rPr>
      </w:pPr>
      <w:bookmarkStart w:id="7143" w:name="_ETM_Q1_1694760"/>
      <w:bookmarkStart w:id="7144" w:name="_ETM_Q1_1694903"/>
      <w:bookmarkStart w:id="7145" w:name="_ETM_Q1_1695810"/>
      <w:bookmarkEnd w:id="7143"/>
      <w:bookmarkEnd w:id="7144"/>
      <w:bookmarkEnd w:id="7145"/>
    </w:p>
    <w:p w14:paraId="046515BC" w14:textId="2233C49A" w:rsidR="007562C7" w:rsidRDefault="007562C7" w:rsidP="007562C7">
      <w:pPr>
        <w:pStyle w:val="a4"/>
        <w:keepNext/>
        <w:rPr>
          <w:rtl/>
        </w:rPr>
      </w:pPr>
      <w:bookmarkStart w:id="7146" w:name="ET_speaker_גלעד_קרן_512"/>
      <w:r w:rsidRPr="007562C7">
        <w:rPr>
          <w:rStyle w:val="TagStyle"/>
          <w:rtl/>
        </w:rPr>
        <w:t xml:space="preserve"> &lt;&lt; דובר &gt;&gt; </w:t>
      </w:r>
      <w:r>
        <w:rPr>
          <w:rtl/>
        </w:rPr>
        <w:t>גלעד קרן:</w:t>
      </w:r>
      <w:r w:rsidRPr="007562C7">
        <w:rPr>
          <w:rStyle w:val="TagStyle"/>
          <w:rtl/>
        </w:rPr>
        <w:t xml:space="preserve"> &lt;&lt; דובר &gt;&gt;</w:t>
      </w:r>
      <w:r w:rsidR="003A1229">
        <w:rPr>
          <w:rtl/>
        </w:rPr>
        <w:t xml:space="preserve"> </w:t>
      </w:r>
      <w:bookmarkEnd w:id="7146"/>
    </w:p>
    <w:p w14:paraId="426F2DBA" w14:textId="3E3A06A5" w:rsidR="007562C7" w:rsidRDefault="007562C7" w:rsidP="007562C7">
      <w:pPr>
        <w:pStyle w:val="KeepWithNext"/>
        <w:rPr>
          <w:rtl/>
          <w:lang w:eastAsia="he-IL"/>
        </w:rPr>
      </w:pPr>
    </w:p>
    <w:p w14:paraId="531DCC1F" w14:textId="71B701E7" w:rsidR="007562C7" w:rsidRDefault="007562C7" w:rsidP="007562C7">
      <w:pPr>
        <w:rPr>
          <w:rtl/>
          <w:lang w:eastAsia="he-IL"/>
        </w:rPr>
      </w:pPr>
      <w:bookmarkStart w:id="7147" w:name="_ETM_Q1_1696343"/>
      <w:bookmarkStart w:id="7148" w:name="_ETM_Q1_1696385"/>
      <w:bookmarkEnd w:id="7147"/>
      <w:bookmarkEnd w:id="7148"/>
      <w:r>
        <w:rPr>
          <w:rFonts w:hint="cs"/>
          <w:rtl/>
          <w:lang w:eastAsia="he-IL"/>
        </w:rPr>
        <w:t>איפה זה כתוב?</w:t>
      </w:r>
    </w:p>
    <w:p w14:paraId="1BB512B7" w14:textId="48BB2538" w:rsidR="007562C7" w:rsidRDefault="007562C7" w:rsidP="007562C7">
      <w:pPr>
        <w:rPr>
          <w:rtl/>
          <w:lang w:eastAsia="he-IL"/>
        </w:rPr>
      </w:pPr>
      <w:bookmarkStart w:id="7149" w:name="_ETM_Q1_1698620"/>
      <w:bookmarkStart w:id="7150" w:name="_ETM_Q1_1698721"/>
      <w:bookmarkEnd w:id="7149"/>
      <w:bookmarkEnd w:id="7150"/>
    </w:p>
    <w:p w14:paraId="4E8FB7A6" w14:textId="1A1B1511" w:rsidR="007562C7" w:rsidRDefault="007562C7" w:rsidP="007562C7">
      <w:pPr>
        <w:pStyle w:val="af9"/>
        <w:keepNext/>
        <w:rPr>
          <w:rtl/>
          <w:lang w:eastAsia="he-IL"/>
        </w:rPr>
      </w:pPr>
      <w:bookmarkStart w:id="7151" w:name="ET_guest_עמית_שטאובר_513"/>
      <w:r w:rsidRPr="007562C7">
        <w:rPr>
          <w:rStyle w:val="TagStyle"/>
          <w:rtl/>
        </w:rPr>
        <w:t xml:space="preserve"> &lt;&lt; אורח &gt;&gt; </w:t>
      </w:r>
      <w:r>
        <w:rPr>
          <w:rtl/>
          <w:lang w:eastAsia="he-IL"/>
        </w:rPr>
        <w:t>עמית שטאובר:</w:t>
      </w:r>
      <w:r w:rsidRPr="007562C7">
        <w:rPr>
          <w:rStyle w:val="TagStyle"/>
          <w:rtl/>
        </w:rPr>
        <w:t xml:space="preserve"> &lt;&lt; אורח &gt;&gt;</w:t>
      </w:r>
      <w:r w:rsidR="003A1229">
        <w:rPr>
          <w:rtl/>
          <w:lang w:eastAsia="he-IL"/>
        </w:rPr>
        <w:t xml:space="preserve"> </w:t>
      </w:r>
      <w:bookmarkEnd w:id="7151"/>
    </w:p>
    <w:p w14:paraId="7086809C" w14:textId="7300C67F" w:rsidR="007562C7" w:rsidRDefault="007562C7" w:rsidP="007562C7">
      <w:pPr>
        <w:pStyle w:val="KeepWithNext"/>
        <w:rPr>
          <w:rtl/>
          <w:lang w:eastAsia="he-IL"/>
        </w:rPr>
      </w:pPr>
    </w:p>
    <w:p w14:paraId="7FCBF0A4" w14:textId="6CCC9908" w:rsidR="007562C7" w:rsidRDefault="007562C7" w:rsidP="007562C7">
      <w:pPr>
        <w:rPr>
          <w:rtl/>
          <w:lang w:eastAsia="he-IL"/>
        </w:rPr>
      </w:pPr>
      <w:bookmarkStart w:id="7152" w:name="_ETM_Q1_1697693"/>
      <w:bookmarkStart w:id="7153" w:name="_ETM_Q1_1697733"/>
      <w:bookmarkEnd w:id="7152"/>
      <w:bookmarkEnd w:id="7153"/>
      <w:r>
        <w:rPr>
          <w:rFonts w:hint="cs"/>
          <w:rtl/>
          <w:lang w:eastAsia="he-IL"/>
        </w:rPr>
        <w:t xml:space="preserve">אז בוא נחדד </w:t>
      </w:r>
      <w:bookmarkStart w:id="7154" w:name="_ETM_Q1_1699649"/>
      <w:bookmarkEnd w:id="7154"/>
      <w:r>
        <w:rPr>
          <w:rFonts w:hint="cs"/>
          <w:rtl/>
          <w:lang w:eastAsia="he-IL"/>
        </w:rPr>
        <w:t>את זה.</w:t>
      </w:r>
      <w:bookmarkStart w:id="7155" w:name="_ETM_Q1_1696688"/>
      <w:bookmarkStart w:id="7156" w:name="_ETM_Q1_1697107"/>
      <w:bookmarkEnd w:id="7155"/>
      <w:bookmarkEnd w:id="7156"/>
    </w:p>
    <w:p w14:paraId="24650859" w14:textId="313E9954" w:rsidR="007562C7" w:rsidRDefault="007562C7" w:rsidP="007562C7">
      <w:pPr>
        <w:rPr>
          <w:rtl/>
          <w:lang w:eastAsia="he-IL"/>
        </w:rPr>
      </w:pPr>
      <w:bookmarkStart w:id="7157" w:name="_ETM_Q1_1697217"/>
      <w:bookmarkEnd w:id="7157"/>
    </w:p>
    <w:p w14:paraId="498CF6BE" w14:textId="5C7210F8" w:rsidR="007562C7" w:rsidRDefault="007562C7" w:rsidP="007562C7">
      <w:pPr>
        <w:pStyle w:val="a4"/>
        <w:keepNext/>
        <w:rPr>
          <w:rtl/>
        </w:rPr>
      </w:pPr>
      <w:bookmarkStart w:id="7158" w:name="ET_speaker_גלעד_קרן_514"/>
      <w:r w:rsidRPr="007562C7">
        <w:rPr>
          <w:rStyle w:val="TagStyle"/>
          <w:rtl/>
        </w:rPr>
        <w:t xml:space="preserve"> &lt;&lt; דובר &gt;&gt; </w:t>
      </w:r>
      <w:r>
        <w:rPr>
          <w:rtl/>
        </w:rPr>
        <w:t>גלעד קרן:</w:t>
      </w:r>
      <w:r w:rsidRPr="007562C7">
        <w:rPr>
          <w:rStyle w:val="TagStyle"/>
          <w:rtl/>
        </w:rPr>
        <w:t xml:space="preserve"> &lt;&lt; דובר &gt;&gt;</w:t>
      </w:r>
      <w:r w:rsidR="003A1229">
        <w:rPr>
          <w:rtl/>
        </w:rPr>
        <w:t xml:space="preserve"> </w:t>
      </w:r>
      <w:bookmarkEnd w:id="7158"/>
    </w:p>
    <w:p w14:paraId="41BE0590" w14:textId="31E839D5" w:rsidR="007562C7" w:rsidRDefault="007562C7" w:rsidP="007562C7">
      <w:pPr>
        <w:pStyle w:val="KeepWithNext"/>
        <w:rPr>
          <w:rtl/>
          <w:lang w:eastAsia="he-IL"/>
        </w:rPr>
      </w:pPr>
    </w:p>
    <w:p w14:paraId="34FF7606" w14:textId="3807F14A" w:rsidR="007562C7" w:rsidRDefault="007562C7" w:rsidP="007562C7">
      <w:pPr>
        <w:rPr>
          <w:rtl/>
          <w:lang w:eastAsia="he-IL"/>
        </w:rPr>
      </w:pPr>
      <w:bookmarkStart w:id="7159" w:name="_ETM_Q1_1698935"/>
      <w:bookmarkStart w:id="7160" w:name="_ETM_Q1_1698978"/>
      <w:bookmarkEnd w:id="7159"/>
      <w:bookmarkEnd w:id="7160"/>
      <w:r>
        <w:rPr>
          <w:rFonts w:hint="cs"/>
          <w:rtl/>
          <w:lang w:eastAsia="he-IL"/>
        </w:rPr>
        <w:t>אוקיי.</w:t>
      </w:r>
    </w:p>
    <w:p w14:paraId="11D561A4" w14:textId="23365D30" w:rsidR="007562C7" w:rsidRDefault="007562C7" w:rsidP="007562C7">
      <w:pPr>
        <w:rPr>
          <w:rtl/>
          <w:lang w:eastAsia="he-IL"/>
        </w:rPr>
      </w:pPr>
      <w:bookmarkStart w:id="7161" w:name="_ETM_Q1_1700394"/>
      <w:bookmarkStart w:id="7162" w:name="_ETM_Q1_1700496"/>
      <w:bookmarkEnd w:id="7161"/>
      <w:bookmarkEnd w:id="7162"/>
    </w:p>
    <w:p w14:paraId="77A1B16F" w14:textId="2365F26C" w:rsidR="007562C7" w:rsidRDefault="007562C7" w:rsidP="007562C7">
      <w:pPr>
        <w:pStyle w:val="af9"/>
        <w:keepNext/>
        <w:rPr>
          <w:rtl/>
          <w:lang w:eastAsia="he-IL"/>
        </w:rPr>
      </w:pPr>
      <w:bookmarkStart w:id="7163" w:name="ET_guest_עמית_שטאובר_515"/>
      <w:r w:rsidRPr="007562C7">
        <w:rPr>
          <w:rStyle w:val="TagStyle"/>
          <w:rtl/>
        </w:rPr>
        <w:t xml:space="preserve"> &lt;&lt; אורח &gt;&gt; </w:t>
      </w:r>
      <w:r>
        <w:rPr>
          <w:rtl/>
          <w:lang w:eastAsia="he-IL"/>
        </w:rPr>
        <w:t>עמית שטאובר:</w:t>
      </w:r>
      <w:r w:rsidRPr="007562C7">
        <w:rPr>
          <w:rStyle w:val="TagStyle"/>
          <w:rtl/>
        </w:rPr>
        <w:t xml:space="preserve"> &lt;&lt; אורח &gt;&gt;</w:t>
      </w:r>
      <w:r w:rsidR="003A1229">
        <w:rPr>
          <w:rtl/>
          <w:lang w:eastAsia="he-IL"/>
        </w:rPr>
        <w:t xml:space="preserve"> </w:t>
      </w:r>
      <w:bookmarkEnd w:id="7163"/>
    </w:p>
    <w:p w14:paraId="0F4F024B" w14:textId="6517AFBD" w:rsidR="007562C7" w:rsidRDefault="007562C7" w:rsidP="007562C7">
      <w:pPr>
        <w:pStyle w:val="KeepWithNext"/>
        <w:rPr>
          <w:rtl/>
          <w:lang w:eastAsia="he-IL"/>
        </w:rPr>
      </w:pPr>
    </w:p>
    <w:p w14:paraId="58BDE436" w14:textId="1669888D" w:rsidR="007562C7" w:rsidRDefault="007562C7" w:rsidP="007562C7">
      <w:pPr>
        <w:rPr>
          <w:rtl/>
          <w:lang w:eastAsia="he-IL"/>
        </w:rPr>
      </w:pPr>
      <w:bookmarkStart w:id="7164" w:name="_ETM_Q1_1704176"/>
      <w:bookmarkStart w:id="7165" w:name="_ETM_Q1_1704296"/>
      <w:bookmarkStart w:id="7166" w:name="_ETM_Q1_1699378"/>
      <w:bookmarkEnd w:id="7164"/>
      <w:bookmarkEnd w:id="7165"/>
      <w:bookmarkEnd w:id="7166"/>
      <w:r>
        <w:rPr>
          <w:rFonts w:hint="cs"/>
          <w:rtl/>
          <w:lang w:eastAsia="he-IL"/>
        </w:rPr>
        <w:t>אין הכוונה היא למי</w:t>
      </w:r>
      <w:bookmarkStart w:id="7167" w:name="_ETM_Q1_1699885"/>
      <w:bookmarkEnd w:id="7167"/>
      <w:r>
        <w:rPr>
          <w:rFonts w:hint="cs"/>
          <w:rtl/>
          <w:lang w:eastAsia="he-IL"/>
        </w:rPr>
        <w:t>שהו שהוא לא מהנדס</w:t>
      </w:r>
      <w:bookmarkStart w:id="7168" w:name="_ETM_Q1_1700945"/>
      <w:bookmarkEnd w:id="7168"/>
      <w:r w:rsidR="009B54AB">
        <w:rPr>
          <w:rFonts w:hint="cs"/>
          <w:rtl/>
          <w:lang w:eastAsia="he-IL"/>
        </w:rPr>
        <w:t>.</w:t>
      </w:r>
    </w:p>
    <w:p w14:paraId="3AEBFFF1" w14:textId="4186C190" w:rsidR="009B54AB" w:rsidRDefault="009B54AB" w:rsidP="007562C7">
      <w:pPr>
        <w:rPr>
          <w:rtl/>
          <w:lang w:eastAsia="he-IL"/>
        </w:rPr>
      </w:pPr>
    </w:p>
    <w:p w14:paraId="69BC89E0" w14:textId="5D347947" w:rsidR="009B54AB" w:rsidRDefault="009B54AB" w:rsidP="009B54AB">
      <w:pPr>
        <w:pStyle w:val="a4"/>
        <w:keepNext/>
        <w:rPr>
          <w:rtl/>
        </w:rPr>
      </w:pPr>
      <w:bookmarkStart w:id="7169" w:name="ET_speaker_גלעד_קרן_516"/>
      <w:r w:rsidRPr="009B54AB">
        <w:rPr>
          <w:rStyle w:val="TagStyle"/>
          <w:rtl/>
        </w:rPr>
        <w:t xml:space="preserve"> &lt;&lt; דובר &gt;&gt; </w:t>
      </w:r>
      <w:r>
        <w:rPr>
          <w:rtl/>
        </w:rPr>
        <w:t>גלעד קרן:</w:t>
      </w:r>
      <w:r w:rsidRPr="009B54AB">
        <w:rPr>
          <w:rStyle w:val="TagStyle"/>
          <w:rtl/>
        </w:rPr>
        <w:t xml:space="preserve"> &lt;&lt; דובר &gt;&gt;</w:t>
      </w:r>
      <w:r w:rsidR="003A1229">
        <w:rPr>
          <w:rtl/>
        </w:rPr>
        <w:t xml:space="preserve"> </w:t>
      </w:r>
      <w:bookmarkEnd w:id="7169"/>
    </w:p>
    <w:p w14:paraId="51CF4D7C" w14:textId="18DC6976" w:rsidR="009B54AB" w:rsidRDefault="009B54AB" w:rsidP="009B54AB">
      <w:pPr>
        <w:pStyle w:val="KeepWithNext"/>
        <w:rPr>
          <w:rtl/>
          <w:lang w:eastAsia="he-IL"/>
        </w:rPr>
      </w:pPr>
    </w:p>
    <w:p w14:paraId="5AC69E6B" w14:textId="3788EDCA" w:rsidR="009B54AB" w:rsidRDefault="009B54AB" w:rsidP="009B54AB">
      <w:pPr>
        <w:rPr>
          <w:rtl/>
          <w:lang w:eastAsia="he-IL"/>
        </w:rPr>
      </w:pPr>
      <w:bookmarkStart w:id="7170" w:name="_ETM_Q1_1697886"/>
      <w:bookmarkEnd w:id="7170"/>
      <w:r>
        <w:rPr>
          <w:rFonts w:hint="cs"/>
          <w:rtl/>
          <w:lang w:eastAsia="he-IL"/>
        </w:rPr>
        <w:t xml:space="preserve">זה </w:t>
      </w:r>
      <w:bookmarkStart w:id="7171" w:name="_ETM_Q1_1699348"/>
      <w:bookmarkEnd w:id="7171"/>
      <w:r>
        <w:rPr>
          <w:rFonts w:hint="cs"/>
          <w:rtl/>
          <w:lang w:eastAsia="he-IL"/>
        </w:rPr>
        <w:t>מה שכתוב</w:t>
      </w:r>
      <w:bookmarkStart w:id="7172" w:name="_ETM_Q1_1703270"/>
      <w:bookmarkStart w:id="7173" w:name="_ETM_Q1_1702006"/>
      <w:bookmarkEnd w:id="7172"/>
      <w:bookmarkEnd w:id="7173"/>
      <w:r>
        <w:rPr>
          <w:rFonts w:hint="cs"/>
          <w:rtl/>
          <w:lang w:eastAsia="he-IL"/>
        </w:rPr>
        <w:t>, מהנדס רשוי או מי מטעמו.</w:t>
      </w:r>
      <w:bookmarkStart w:id="7174" w:name="_ETM_Q1_1702786"/>
      <w:bookmarkEnd w:id="7174"/>
    </w:p>
    <w:p w14:paraId="2B7640EC" w14:textId="09315E15" w:rsidR="009B54AB" w:rsidRDefault="009B54AB" w:rsidP="009B54AB">
      <w:pPr>
        <w:rPr>
          <w:rtl/>
          <w:lang w:eastAsia="he-IL"/>
        </w:rPr>
      </w:pPr>
      <w:bookmarkStart w:id="7175" w:name="_ETM_Q1_1703380"/>
      <w:bookmarkEnd w:id="7175"/>
    </w:p>
    <w:p w14:paraId="45F309BF" w14:textId="2192A4B9" w:rsidR="009B54AB" w:rsidRDefault="009B54AB" w:rsidP="009B54AB">
      <w:pPr>
        <w:pStyle w:val="af6"/>
        <w:keepNext/>
        <w:rPr>
          <w:rtl/>
        </w:rPr>
      </w:pPr>
      <w:bookmarkStart w:id="7176" w:name="ET_yor_5142_517"/>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176"/>
    </w:p>
    <w:p w14:paraId="4E88670C" w14:textId="61E6104C" w:rsidR="009B54AB" w:rsidRDefault="009B54AB" w:rsidP="009B54AB">
      <w:pPr>
        <w:pStyle w:val="KeepWithNext"/>
        <w:rPr>
          <w:rtl/>
          <w:lang w:eastAsia="he-IL"/>
        </w:rPr>
      </w:pPr>
    </w:p>
    <w:p w14:paraId="520C24C0" w14:textId="62288495" w:rsidR="009B54AB" w:rsidRDefault="009B54AB" w:rsidP="009B54AB">
      <w:pPr>
        <w:rPr>
          <w:rtl/>
          <w:lang w:eastAsia="he-IL"/>
        </w:rPr>
      </w:pPr>
      <w:bookmarkStart w:id="7177" w:name="_ETM_Q1_1704652"/>
      <w:bookmarkEnd w:id="7177"/>
      <w:r>
        <w:rPr>
          <w:rFonts w:hint="cs"/>
          <w:rtl/>
          <w:lang w:eastAsia="he-IL"/>
        </w:rPr>
        <w:t xml:space="preserve">אז מה אנחנו צריכים </w:t>
      </w:r>
      <w:bookmarkStart w:id="7178" w:name="_ETM_Q1_1706993"/>
      <w:bookmarkEnd w:id="7178"/>
      <w:r>
        <w:rPr>
          <w:rFonts w:hint="cs"/>
          <w:rtl/>
          <w:lang w:eastAsia="he-IL"/>
        </w:rPr>
        <w:t>ש</w:t>
      </w:r>
      <w:bookmarkStart w:id="7179" w:name="_ETM_Q1_1703993"/>
      <w:bookmarkEnd w:id="7179"/>
      <w:r>
        <w:rPr>
          <w:rFonts w:hint="cs"/>
          <w:rtl/>
          <w:lang w:eastAsia="he-IL"/>
        </w:rPr>
        <w:t>יהיה כתוב פה?</w:t>
      </w:r>
      <w:bookmarkStart w:id="7180" w:name="_ETM_Q1_1707098"/>
      <w:bookmarkEnd w:id="7180"/>
    </w:p>
    <w:p w14:paraId="50B19A64" w14:textId="6297D678" w:rsidR="009B54AB" w:rsidRDefault="009B54AB" w:rsidP="009B54AB">
      <w:pPr>
        <w:rPr>
          <w:rtl/>
          <w:lang w:eastAsia="he-IL"/>
        </w:rPr>
      </w:pPr>
      <w:bookmarkStart w:id="7181" w:name="_ETM_Q1_1707209"/>
      <w:bookmarkStart w:id="7182" w:name="_ETM_Q1_1702577"/>
      <w:bookmarkEnd w:id="7181"/>
      <w:bookmarkEnd w:id="7182"/>
    </w:p>
    <w:p w14:paraId="760B95E7" w14:textId="78C3B550" w:rsidR="009B54AB" w:rsidRDefault="009B54AB" w:rsidP="009B54AB">
      <w:pPr>
        <w:pStyle w:val="af9"/>
        <w:keepNext/>
        <w:rPr>
          <w:rtl/>
          <w:lang w:eastAsia="he-IL"/>
        </w:rPr>
      </w:pPr>
      <w:bookmarkStart w:id="7183" w:name="ET_guest_עמית_שטאובר_518"/>
      <w:r w:rsidRPr="009B54AB">
        <w:rPr>
          <w:rStyle w:val="TagStyle"/>
          <w:rtl/>
        </w:rPr>
        <w:t xml:space="preserve"> &lt;&lt; אורח &gt;&gt; </w:t>
      </w:r>
      <w:r>
        <w:rPr>
          <w:rtl/>
          <w:lang w:eastAsia="he-IL"/>
        </w:rPr>
        <w:t>עמית שטאובר:</w:t>
      </w:r>
      <w:r w:rsidRPr="009B54AB">
        <w:rPr>
          <w:rStyle w:val="TagStyle"/>
          <w:rtl/>
        </w:rPr>
        <w:t xml:space="preserve"> &lt;&lt; אורח &gt;&gt;</w:t>
      </w:r>
      <w:r w:rsidR="003A1229">
        <w:rPr>
          <w:rtl/>
          <w:lang w:eastAsia="he-IL"/>
        </w:rPr>
        <w:t xml:space="preserve"> </w:t>
      </w:r>
      <w:bookmarkEnd w:id="7183"/>
    </w:p>
    <w:p w14:paraId="7155CAE9" w14:textId="035634B9" w:rsidR="009B54AB" w:rsidRDefault="009B54AB" w:rsidP="009B54AB">
      <w:pPr>
        <w:pStyle w:val="KeepWithNext"/>
        <w:rPr>
          <w:rtl/>
          <w:lang w:eastAsia="he-IL"/>
        </w:rPr>
      </w:pPr>
    </w:p>
    <w:p w14:paraId="1D315C39" w14:textId="733C939D" w:rsidR="009B54AB" w:rsidRDefault="009B54AB" w:rsidP="009B54AB">
      <w:pPr>
        <w:rPr>
          <w:rtl/>
          <w:lang w:eastAsia="he-IL"/>
        </w:rPr>
      </w:pPr>
      <w:bookmarkStart w:id="7184" w:name="_ETM_Q1_1705359"/>
      <w:bookmarkStart w:id="7185" w:name="_ETM_Q1_1705409"/>
      <w:bookmarkEnd w:id="7184"/>
      <w:bookmarkEnd w:id="7185"/>
      <w:r>
        <w:rPr>
          <w:rFonts w:hint="cs"/>
          <w:rtl/>
          <w:lang w:eastAsia="he-IL"/>
        </w:rPr>
        <w:t xml:space="preserve">או מי מטעמו </w:t>
      </w:r>
      <w:bookmarkStart w:id="7186" w:name="_ETM_Q1_1706321"/>
      <w:bookmarkEnd w:id="7186"/>
      <w:r>
        <w:rPr>
          <w:rFonts w:hint="cs"/>
          <w:rtl/>
          <w:lang w:eastAsia="he-IL"/>
        </w:rPr>
        <w:t xml:space="preserve">שהוא מהנדס </w:t>
      </w:r>
      <w:bookmarkStart w:id="7187" w:name="_ETM_Q1_1708926"/>
      <w:bookmarkEnd w:id="7187"/>
      <w:r>
        <w:rPr>
          <w:rFonts w:hint="cs"/>
          <w:rtl/>
          <w:lang w:eastAsia="he-IL"/>
        </w:rPr>
        <w:t>רשוי. זה</w:t>
      </w:r>
      <w:bookmarkStart w:id="7188" w:name="_ETM_Q1_1711798"/>
      <w:bookmarkEnd w:id="7188"/>
      <w:r>
        <w:rPr>
          <w:rFonts w:hint="cs"/>
          <w:rtl/>
          <w:lang w:eastAsia="he-IL"/>
        </w:rPr>
        <w:t xml:space="preserve"> מה שהתכוו</w:t>
      </w:r>
      <w:bookmarkStart w:id="7189" w:name="_ETM_Q1_1709536"/>
      <w:bookmarkEnd w:id="7189"/>
      <w:r>
        <w:rPr>
          <w:rFonts w:hint="cs"/>
          <w:rtl/>
          <w:lang w:eastAsia="he-IL"/>
        </w:rPr>
        <w:t>נת, נכון?</w:t>
      </w:r>
    </w:p>
    <w:p w14:paraId="5408FF90" w14:textId="54E2261E" w:rsidR="009B54AB" w:rsidRDefault="009B54AB" w:rsidP="009B54AB">
      <w:pPr>
        <w:rPr>
          <w:rtl/>
          <w:lang w:eastAsia="he-IL"/>
        </w:rPr>
      </w:pPr>
      <w:bookmarkStart w:id="7190" w:name="_ETM_Q1_1713432"/>
      <w:bookmarkStart w:id="7191" w:name="_ETM_Q1_1713536"/>
      <w:bookmarkStart w:id="7192" w:name="_ETM_Q1_1714531"/>
      <w:bookmarkEnd w:id="7190"/>
      <w:bookmarkEnd w:id="7191"/>
      <w:bookmarkEnd w:id="7192"/>
    </w:p>
    <w:p w14:paraId="02DD36DA" w14:textId="031F9BBA" w:rsidR="009B54AB" w:rsidRDefault="009B54AB" w:rsidP="009B54AB">
      <w:pPr>
        <w:pStyle w:val="a4"/>
        <w:keepNext/>
        <w:rPr>
          <w:rtl/>
        </w:rPr>
      </w:pPr>
      <w:bookmarkStart w:id="7193" w:name="ET_speaker_גלעד_קרן_519"/>
      <w:r w:rsidRPr="009B54AB">
        <w:rPr>
          <w:rStyle w:val="TagStyle"/>
          <w:rtl/>
        </w:rPr>
        <w:t xml:space="preserve"> &lt;&lt; דובר &gt;&gt; </w:t>
      </w:r>
      <w:r>
        <w:rPr>
          <w:rtl/>
        </w:rPr>
        <w:t>גלעד קרן:</w:t>
      </w:r>
      <w:r w:rsidRPr="009B54AB">
        <w:rPr>
          <w:rStyle w:val="TagStyle"/>
          <w:rtl/>
        </w:rPr>
        <w:t xml:space="preserve"> &lt;&lt; דובר &gt;&gt;</w:t>
      </w:r>
      <w:r w:rsidR="003A1229">
        <w:rPr>
          <w:rtl/>
        </w:rPr>
        <w:t xml:space="preserve"> </w:t>
      </w:r>
      <w:bookmarkEnd w:id="7193"/>
    </w:p>
    <w:p w14:paraId="222A0E01" w14:textId="426811B5" w:rsidR="009B54AB" w:rsidRDefault="009B54AB" w:rsidP="009B54AB">
      <w:pPr>
        <w:pStyle w:val="KeepWithNext"/>
        <w:rPr>
          <w:rtl/>
          <w:lang w:eastAsia="he-IL"/>
        </w:rPr>
      </w:pPr>
    </w:p>
    <w:p w14:paraId="2D7C2253" w14:textId="324F1AFE" w:rsidR="009B54AB" w:rsidRDefault="009B54AB" w:rsidP="009B54AB">
      <w:pPr>
        <w:rPr>
          <w:rtl/>
          <w:lang w:eastAsia="he-IL"/>
        </w:rPr>
      </w:pPr>
      <w:bookmarkStart w:id="7194" w:name="_ETM_Q1_1715074"/>
      <w:bookmarkStart w:id="7195" w:name="_ETM_Q1_1715127"/>
      <w:bookmarkEnd w:id="7194"/>
      <w:bookmarkEnd w:id="7195"/>
      <w:r>
        <w:rPr>
          <w:rFonts w:hint="cs"/>
          <w:rtl/>
          <w:lang w:eastAsia="he-IL"/>
        </w:rPr>
        <w:t xml:space="preserve">אבל אם </w:t>
      </w:r>
      <w:bookmarkStart w:id="7196" w:name="_ETM_Q1_1711881"/>
      <w:bookmarkEnd w:id="7196"/>
      <w:r>
        <w:rPr>
          <w:rFonts w:hint="cs"/>
          <w:rtl/>
          <w:lang w:eastAsia="he-IL"/>
        </w:rPr>
        <w:t xml:space="preserve">הוא מהנדס רשוי והוא מטעם </w:t>
      </w:r>
      <w:bookmarkStart w:id="7197" w:name="_ETM_Q1_1711512"/>
      <w:bookmarkEnd w:id="7197"/>
      <w:r>
        <w:rPr>
          <w:rFonts w:hint="cs"/>
          <w:rtl/>
          <w:lang w:eastAsia="he-IL"/>
        </w:rPr>
        <w:t>החברה</w:t>
      </w:r>
      <w:bookmarkStart w:id="7198" w:name="_ETM_Q1_1712643"/>
      <w:bookmarkEnd w:id="7198"/>
      <w:r>
        <w:rPr>
          <w:rFonts w:hint="cs"/>
          <w:rtl/>
          <w:lang w:eastAsia="he-IL"/>
        </w:rPr>
        <w:t xml:space="preserve"> המבצעת, אז למה צריך להגיד פעמיים את אותו הדבר?</w:t>
      </w:r>
      <w:bookmarkStart w:id="7199" w:name="_ETM_Q1_1715857"/>
      <w:bookmarkEnd w:id="7199"/>
      <w:r>
        <w:rPr>
          <w:rFonts w:hint="cs"/>
          <w:rtl/>
          <w:lang w:eastAsia="he-IL"/>
        </w:rPr>
        <w:t xml:space="preserve"> יכול</w:t>
      </w:r>
      <w:bookmarkStart w:id="7200" w:name="_ETM_Q1_1717069"/>
      <w:bookmarkEnd w:id="7200"/>
      <w:r>
        <w:rPr>
          <w:rFonts w:hint="cs"/>
          <w:rtl/>
          <w:lang w:eastAsia="he-IL"/>
        </w:rPr>
        <w:t xml:space="preserve"> להיות מהנדס רשוי שהוא מטעם המהנדס של הח</w:t>
      </w:r>
      <w:bookmarkStart w:id="7201" w:name="_ETM_Q1_1719502"/>
      <w:bookmarkEnd w:id="7201"/>
      <w:r>
        <w:rPr>
          <w:rFonts w:hint="cs"/>
          <w:rtl/>
          <w:lang w:eastAsia="he-IL"/>
        </w:rPr>
        <w:t>ברה המבצעת אבל</w:t>
      </w:r>
      <w:bookmarkStart w:id="7202" w:name="_ETM_Q1_1724838"/>
      <w:bookmarkEnd w:id="7202"/>
      <w:r>
        <w:rPr>
          <w:rFonts w:hint="cs"/>
          <w:rtl/>
          <w:lang w:eastAsia="he-IL"/>
        </w:rPr>
        <w:t xml:space="preserve"> הוא לא מטעם </w:t>
      </w:r>
      <w:bookmarkStart w:id="7203" w:name="_ETM_Q1_1721620"/>
      <w:bookmarkEnd w:id="7203"/>
      <w:r>
        <w:rPr>
          <w:rFonts w:hint="cs"/>
          <w:rtl/>
          <w:lang w:eastAsia="he-IL"/>
        </w:rPr>
        <w:t>החברה המבצעת?</w:t>
      </w:r>
    </w:p>
    <w:p w14:paraId="1FCB5393" w14:textId="3DEA454F" w:rsidR="009B54AB" w:rsidRDefault="009B54AB" w:rsidP="009B54AB">
      <w:pPr>
        <w:rPr>
          <w:rtl/>
          <w:lang w:eastAsia="he-IL"/>
        </w:rPr>
      </w:pPr>
      <w:bookmarkStart w:id="7204" w:name="_ETM_Q1_1725216"/>
      <w:bookmarkStart w:id="7205" w:name="_ETM_Q1_1725321"/>
      <w:bookmarkEnd w:id="7204"/>
      <w:bookmarkEnd w:id="7205"/>
    </w:p>
    <w:p w14:paraId="5F71BC84" w14:textId="6B3CEAC9" w:rsidR="009B54AB" w:rsidRDefault="009B54AB" w:rsidP="009B54AB">
      <w:pPr>
        <w:pStyle w:val="af6"/>
        <w:keepNext/>
        <w:rPr>
          <w:rtl/>
        </w:rPr>
      </w:pPr>
      <w:bookmarkStart w:id="7206" w:name="ET_yor_5142_520"/>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06"/>
    </w:p>
    <w:p w14:paraId="6526A71A" w14:textId="16E57560" w:rsidR="009B54AB" w:rsidRDefault="009B54AB" w:rsidP="009B54AB">
      <w:pPr>
        <w:pStyle w:val="KeepWithNext"/>
        <w:rPr>
          <w:rtl/>
          <w:lang w:eastAsia="he-IL"/>
        </w:rPr>
      </w:pPr>
    </w:p>
    <w:p w14:paraId="7BD4B10C" w14:textId="4F7A8270" w:rsidR="009B54AB" w:rsidRDefault="009B54AB" w:rsidP="009B54AB">
      <w:pPr>
        <w:rPr>
          <w:rtl/>
          <w:lang w:eastAsia="he-IL"/>
        </w:rPr>
      </w:pPr>
      <w:bookmarkStart w:id="7207" w:name="_ETM_Q1_1726839"/>
      <w:bookmarkEnd w:id="7207"/>
      <w:r>
        <w:rPr>
          <w:rFonts w:hint="cs"/>
          <w:rtl/>
          <w:lang w:eastAsia="he-IL"/>
        </w:rPr>
        <w:t xml:space="preserve">אז אולי פשוט לא צריך </w:t>
      </w:r>
      <w:bookmarkStart w:id="7208" w:name="_ETM_Q1_1724924"/>
      <w:bookmarkEnd w:id="7208"/>
      <w:r>
        <w:rPr>
          <w:rFonts w:hint="cs"/>
          <w:rtl/>
          <w:lang w:eastAsia="he-IL"/>
        </w:rPr>
        <w:t>את</w:t>
      </w:r>
      <w:bookmarkStart w:id="7209" w:name="_ETM_Q1_1725421"/>
      <w:bookmarkEnd w:id="7209"/>
      <w:r>
        <w:rPr>
          <w:rFonts w:hint="cs"/>
          <w:rtl/>
          <w:lang w:eastAsia="he-IL"/>
        </w:rPr>
        <w:t xml:space="preserve"> "</w:t>
      </w:r>
      <w:bookmarkStart w:id="7210" w:name="_ETM_Q1_1723413"/>
      <w:bookmarkStart w:id="7211" w:name="_ETM_Q1_1725261"/>
      <w:bookmarkEnd w:id="7210"/>
      <w:bookmarkEnd w:id="7211"/>
      <w:r>
        <w:rPr>
          <w:rFonts w:hint="cs"/>
          <w:rtl/>
          <w:lang w:eastAsia="he-IL"/>
        </w:rPr>
        <w:t>מי מטעמו".</w:t>
      </w:r>
      <w:bookmarkStart w:id="7212" w:name="_ETM_Q1_1723977"/>
      <w:bookmarkEnd w:id="7212"/>
    </w:p>
    <w:p w14:paraId="645245C6" w14:textId="643CE81A" w:rsidR="009B54AB" w:rsidRDefault="009B54AB" w:rsidP="009B54AB">
      <w:pPr>
        <w:rPr>
          <w:rtl/>
          <w:lang w:eastAsia="he-IL"/>
        </w:rPr>
      </w:pPr>
      <w:bookmarkStart w:id="7213" w:name="_ETM_Q1_1724424"/>
      <w:bookmarkStart w:id="7214" w:name="_ETM_Q1_1724574"/>
      <w:bookmarkStart w:id="7215" w:name="_ETM_Q1_1725917"/>
      <w:bookmarkEnd w:id="7213"/>
      <w:bookmarkEnd w:id="7214"/>
      <w:bookmarkEnd w:id="7215"/>
    </w:p>
    <w:p w14:paraId="0FA10E7B" w14:textId="1D2110CF" w:rsidR="009B54AB" w:rsidRDefault="009B54AB" w:rsidP="009B54AB">
      <w:pPr>
        <w:pStyle w:val="a4"/>
        <w:keepNext/>
        <w:rPr>
          <w:rtl/>
        </w:rPr>
      </w:pPr>
      <w:bookmarkStart w:id="7216" w:name="ET_speaker_רעות_בינג_521"/>
      <w:r w:rsidRPr="009B54AB">
        <w:rPr>
          <w:rStyle w:val="TagStyle"/>
          <w:rtl/>
        </w:rPr>
        <w:t xml:space="preserve"> &lt;&lt; דובר &gt;&gt; </w:t>
      </w:r>
      <w:r>
        <w:rPr>
          <w:rtl/>
        </w:rPr>
        <w:t>רעות בינג:</w:t>
      </w:r>
      <w:r w:rsidRPr="009B54AB">
        <w:rPr>
          <w:rStyle w:val="TagStyle"/>
          <w:rtl/>
        </w:rPr>
        <w:t xml:space="preserve"> &lt;&lt; דובר &gt;&gt;</w:t>
      </w:r>
      <w:r w:rsidR="003A1229">
        <w:rPr>
          <w:rtl/>
        </w:rPr>
        <w:t xml:space="preserve"> </w:t>
      </w:r>
      <w:bookmarkEnd w:id="7216"/>
    </w:p>
    <w:p w14:paraId="2F927C41" w14:textId="21B58B2D" w:rsidR="009B54AB" w:rsidRDefault="009B54AB" w:rsidP="009B54AB">
      <w:pPr>
        <w:pStyle w:val="KeepWithNext"/>
        <w:rPr>
          <w:rtl/>
          <w:lang w:eastAsia="he-IL"/>
        </w:rPr>
      </w:pPr>
    </w:p>
    <w:p w14:paraId="4CA914B7" w14:textId="0DAE4D05" w:rsidR="009B54AB" w:rsidRDefault="009B54AB" w:rsidP="009B54AB">
      <w:pPr>
        <w:rPr>
          <w:rtl/>
          <w:lang w:eastAsia="he-IL"/>
        </w:rPr>
      </w:pPr>
      <w:bookmarkStart w:id="7217" w:name="_ETM_Q1_1726522"/>
      <w:bookmarkStart w:id="7218" w:name="_ETM_Q1_1726580"/>
      <w:bookmarkEnd w:id="7217"/>
      <w:bookmarkEnd w:id="7218"/>
      <w:r>
        <w:rPr>
          <w:rFonts w:hint="cs"/>
          <w:rtl/>
          <w:lang w:eastAsia="he-IL"/>
        </w:rPr>
        <w:t xml:space="preserve">כן, מי שהחברה המבצעת </w:t>
      </w:r>
      <w:bookmarkStart w:id="7219" w:name="_ETM_Q1_1725911"/>
      <w:bookmarkEnd w:id="7219"/>
      <w:r>
        <w:rPr>
          <w:rFonts w:hint="cs"/>
          <w:rtl/>
          <w:lang w:eastAsia="he-IL"/>
        </w:rPr>
        <w:t>מתקשרת איתו</w:t>
      </w:r>
      <w:bookmarkStart w:id="7220" w:name="_ETM_Q1_1726941"/>
      <w:bookmarkEnd w:id="7220"/>
      <w:r>
        <w:rPr>
          <w:rFonts w:hint="cs"/>
          <w:rtl/>
          <w:lang w:eastAsia="he-IL"/>
        </w:rPr>
        <w:t>.</w:t>
      </w:r>
    </w:p>
    <w:p w14:paraId="72CD8145" w14:textId="53F44808" w:rsidR="009B54AB" w:rsidRDefault="009B54AB" w:rsidP="009B54AB">
      <w:pPr>
        <w:rPr>
          <w:rtl/>
          <w:lang w:eastAsia="he-IL"/>
        </w:rPr>
      </w:pPr>
      <w:bookmarkStart w:id="7221" w:name="_ETM_Q1_1727648"/>
      <w:bookmarkStart w:id="7222" w:name="_ETM_Q1_1727749"/>
      <w:bookmarkEnd w:id="7221"/>
      <w:bookmarkEnd w:id="7222"/>
    </w:p>
    <w:p w14:paraId="5D7C2FA6" w14:textId="2FF5BCD2" w:rsidR="009B54AB" w:rsidRDefault="009B54AB" w:rsidP="009B54AB">
      <w:pPr>
        <w:pStyle w:val="af6"/>
        <w:keepNext/>
        <w:rPr>
          <w:rtl/>
        </w:rPr>
      </w:pPr>
      <w:bookmarkStart w:id="7223" w:name="ET_yor_5142_522"/>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23"/>
    </w:p>
    <w:p w14:paraId="3D2CB0B2" w14:textId="768369FD" w:rsidR="009B54AB" w:rsidRDefault="009B54AB" w:rsidP="009B54AB">
      <w:pPr>
        <w:pStyle w:val="KeepWithNext"/>
        <w:rPr>
          <w:rtl/>
          <w:lang w:eastAsia="he-IL"/>
        </w:rPr>
      </w:pPr>
    </w:p>
    <w:p w14:paraId="2A85FA22" w14:textId="602BB00E" w:rsidR="009B54AB" w:rsidRDefault="009B54AB" w:rsidP="009B54AB">
      <w:pPr>
        <w:rPr>
          <w:rtl/>
          <w:lang w:eastAsia="he-IL"/>
        </w:rPr>
      </w:pPr>
      <w:bookmarkStart w:id="7224" w:name="_ETM_Q1_1728860"/>
      <w:bookmarkEnd w:id="7224"/>
      <w:r>
        <w:rPr>
          <w:rFonts w:hint="cs"/>
          <w:rtl/>
          <w:lang w:eastAsia="he-IL"/>
        </w:rPr>
        <w:t xml:space="preserve">פשוט לא צריך את </w:t>
      </w:r>
      <w:bookmarkStart w:id="7225" w:name="_ETM_Q1_1731714"/>
      <w:bookmarkEnd w:id="7225"/>
      <w:r>
        <w:rPr>
          <w:rFonts w:hint="cs"/>
          <w:rtl/>
          <w:lang w:eastAsia="he-IL"/>
        </w:rPr>
        <w:t>זה, מורידים את "או מי מטעמו</w:t>
      </w:r>
      <w:bookmarkStart w:id="7226" w:name="_ETM_Q1_1734009"/>
      <w:bookmarkEnd w:id="7226"/>
      <w:r>
        <w:rPr>
          <w:rFonts w:hint="cs"/>
          <w:rtl/>
          <w:lang w:eastAsia="he-IL"/>
        </w:rPr>
        <w:t>", זה לא רלוונטי פה,</w:t>
      </w:r>
      <w:bookmarkStart w:id="7227" w:name="_ETM_Q1_1738741"/>
      <w:bookmarkEnd w:id="7227"/>
      <w:r>
        <w:rPr>
          <w:rFonts w:hint="cs"/>
          <w:rtl/>
          <w:lang w:eastAsia="he-IL"/>
        </w:rPr>
        <w:t xml:space="preserve"> נכון?</w:t>
      </w:r>
    </w:p>
    <w:p w14:paraId="624FC72D" w14:textId="3383ABBA" w:rsidR="009B54AB" w:rsidRDefault="009B54AB" w:rsidP="009B54AB">
      <w:pPr>
        <w:rPr>
          <w:rtl/>
          <w:lang w:eastAsia="he-IL"/>
        </w:rPr>
      </w:pPr>
      <w:bookmarkStart w:id="7228" w:name="_ETM_Q1_1740350"/>
      <w:bookmarkStart w:id="7229" w:name="_ETM_Q1_1740461"/>
      <w:bookmarkStart w:id="7230" w:name="_ETM_Q1_1741598"/>
      <w:bookmarkEnd w:id="7228"/>
      <w:bookmarkEnd w:id="7229"/>
      <w:bookmarkEnd w:id="7230"/>
    </w:p>
    <w:p w14:paraId="13E7738D" w14:textId="65AF8E2F" w:rsidR="009B54AB" w:rsidRDefault="009B54AB" w:rsidP="009B54AB">
      <w:pPr>
        <w:pStyle w:val="af9"/>
        <w:keepNext/>
        <w:rPr>
          <w:rtl/>
          <w:lang w:eastAsia="he-IL"/>
        </w:rPr>
      </w:pPr>
      <w:bookmarkStart w:id="7231" w:name="ET_guest_עמית_שטאובר_525"/>
      <w:r w:rsidRPr="009B54AB">
        <w:rPr>
          <w:rStyle w:val="TagStyle"/>
          <w:rtl/>
        </w:rPr>
        <w:t xml:space="preserve"> &lt;&lt; אורח &gt;&gt; </w:t>
      </w:r>
      <w:r>
        <w:rPr>
          <w:rtl/>
          <w:lang w:eastAsia="he-IL"/>
        </w:rPr>
        <w:t>עמית שטאובר:</w:t>
      </w:r>
      <w:r w:rsidRPr="009B54AB">
        <w:rPr>
          <w:rStyle w:val="TagStyle"/>
          <w:rtl/>
        </w:rPr>
        <w:t xml:space="preserve"> &lt;&lt; אורח &gt;&gt;</w:t>
      </w:r>
      <w:r w:rsidR="003A1229">
        <w:rPr>
          <w:rtl/>
          <w:lang w:eastAsia="he-IL"/>
        </w:rPr>
        <w:t xml:space="preserve"> </w:t>
      </w:r>
      <w:bookmarkEnd w:id="7231"/>
    </w:p>
    <w:p w14:paraId="0076E32D" w14:textId="6BF5E899" w:rsidR="009B54AB" w:rsidRDefault="009B54AB" w:rsidP="009B54AB">
      <w:pPr>
        <w:pStyle w:val="KeepWithNext"/>
        <w:rPr>
          <w:rtl/>
          <w:lang w:eastAsia="he-IL"/>
        </w:rPr>
      </w:pPr>
    </w:p>
    <w:p w14:paraId="765C035C" w14:textId="24E636F1" w:rsidR="009B54AB" w:rsidRDefault="009B54AB" w:rsidP="009B54AB">
      <w:pPr>
        <w:rPr>
          <w:rtl/>
          <w:lang w:eastAsia="he-IL"/>
        </w:rPr>
      </w:pPr>
      <w:bookmarkStart w:id="7232" w:name="_ETM_Q1_1742167"/>
      <w:bookmarkStart w:id="7233" w:name="_ETM_Q1_1742232"/>
      <w:bookmarkEnd w:id="7232"/>
      <w:bookmarkEnd w:id="7233"/>
      <w:r>
        <w:rPr>
          <w:rFonts w:hint="cs"/>
          <w:rtl/>
          <w:lang w:eastAsia="he-IL"/>
        </w:rPr>
        <w:t>כן.</w:t>
      </w:r>
      <w:bookmarkStart w:id="7234" w:name="_ETM_Q1_1743109"/>
      <w:bookmarkEnd w:id="7234"/>
    </w:p>
    <w:p w14:paraId="2ED6825C" w14:textId="5E8CB17C" w:rsidR="009B54AB" w:rsidRDefault="009B54AB" w:rsidP="009B54AB">
      <w:pPr>
        <w:rPr>
          <w:rtl/>
          <w:lang w:eastAsia="he-IL"/>
        </w:rPr>
      </w:pPr>
      <w:bookmarkStart w:id="7235" w:name="_ETM_Q1_1743218"/>
      <w:bookmarkStart w:id="7236" w:name="_ETM_Q1_1738553"/>
      <w:bookmarkEnd w:id="7235"/>
      <w:bookmarkEnd w:id="7236"/>
    </w:p>
    <w:p w14:paraId="5681BA63" w14:textId="4E3B2E9D" w:rsidR="009B54AB" w:rsidRDefault="009B54AB" w:rsidP="009B54AB">
      <w:pPr>
        <w:pStyle w:val="af6"/>
        <w:keepNext/>
        <w:rPr>
          <w:rtl/>
        </w:rPr>
      </w:pPr>
      <w:bookmarkStart w:id="7237" w:name="ET_yor_5142_524"/>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37"/>
    </w:p>
    <w:p w14:paraId="456FE156" w14:textId="70248432" w:rsidR="009B54AB" w:rsidRDefault="009B54AB" w:rsidP="009B54AB">
      <w:pPr>
        <w:pStyle w:val="KeepWithNext"/>
        <w:rPr>
          <w:rtl/>
          <w:lang w:eastAsia="he-IL"/>
        </w:rPr>
      </w:pPr>
    </w:p>
    <w:p w14:paraId="43F057D8" w14:textId="5442C8EF" w:rsidR="009B54AB" w:rsidRDefault="009B54AB" w:rsidP="009B54AB">
      <w:pPr>
        <w:rPr>
          <w:rtl/>
          <w:lang w:eastAsia="he-IL"/>
        </w:rPr>
      </w:pPr>
      <w:bookmarkStart w:id="7238" w:name="_ETM_Q1_1740773"/>
      <w:bookmarkEnd w:id="7238"/>
      <w:r>
        <w:rPr>
          <w:rFonts w:hint="cs"/>
          <w:rtl/>
          <w:lang w:eastAsia="he-IL"/>
        </w:rPr>
        <w:t>כי פשוט, אם הוא מהנדס</w:t>
      </w:r>
      <w:bookmarkStart w:id="7239" w:name="_ETM_Q1_1739858"/>
      <w:bookmarkEnd w:id="7239"/>
      <w:r>
        <w:rPr>
          <w:rFonts w:hint="cs"/>
          <w:rtl/>
          <w:lang w:eastAsia="he-IL"/>
        </w:rPr>
        <w:t xml:space="preserve"> </w:t>
      </w:r>
      <w:bookmarkStart w:id="7240" w:name="_ETM_Q1_1741612"/>
      <w:bookmarkStart w:id="7241" w:name="_ETM_Q1_1739552"/>
      <w:bookmarkEnd w:id="7240"/>
      <w:bookmarkEnd w:id="7241"/>
      <w:r>
        <w:rPr>
          <w:rFonts w:hint="cs"/>
          <w:rtl/>
          <w:lang w:eastAsia="he-IL"/>
        </w:rPr>
        <w:t>אז הוא ה</w:t>
      </w:r>
      <w:bookmarkStart w:id="7242" w:name="_ETM_Q1_1740743"/>
      <w:bookmarkEnd w:id="7242"/>
      <w:r>
        <w:rPr>
          <w:rFonts w:hint="cs"/>
          <w:rtl/>
          <w:lang w:eastAsia="he-IL"/>
        </w:rPr>
        <w:t xml:space="preserve">מהנדס, </w:t>
      </w:r>
      <w:bookmarkStart w:id="7243" w:name="_ETM_Q1_1745179"/>
      <w:bookmarkStart w:id="7244" w:name="_ETM_Q1_1740468"/>
      <w:bookmarkEnd w:id="7243"/>
      <w:bookmarkEnd w:id="7244"/>
      <w:r>
        <w:rPr>
          <w:rFonts w:hint="cs"/>
          <w:rtl/>
          <w:lang w:eastAsia="he-IL"/>
        </w:rPr>
        <w:t xml:space="preserve">אם הוא מעסיק </w:t>
      </w:r>
      <w:bookmarkStart w:id="7245" w:name="_ETM_Q1_1742786"/>
      <w:bookmarkEnd w:id="7245"/>
      <w:r>
        <w:rPr>
          <w:rFonts w:hint="cs"/>
          <w:rtl/>
          <w:lang w:eastAsia="he-IL"/>
        </w:rPr>
        <w:t>מישהו שהוא גם כן מהנ</w:t>
      </w:r>
      <w:bookmarkStart w:id="7246" w:name="_ETM_Q1_1742577"/>
      <w:bookmarkEnd w:id="7246"/>
      <w:r>
        <w:rPr>
          <w:rFonts w:hint="cs"/>
          <w:rtl/>
          <w:lang w:eastAsia="he-IL"/>
        </w:rPr>
        <w:t>ד</w:t>
      </w:r>
      <w:bookmarkStart w:id="7247" w:name="_ETM_Q1_1747453"/>
      <w:bookmarkStart w:id="7248" w:name="_ETM_Q1_1743461"/>
      <w:bookmarkStart w:id="7249" w:name="_ETM_Q1_1741403"/>
      <w:bookmarkEnd w:id="7247"/>
      <w:bookmarkEnd w:id="7248"/>
      <w:bookmarkEnd w:id="7249"/>
      <w:r>
        <w:rPr>
          <w:rFonts w:hint="cs"/>
          <w:rtl/>
          <w:lang w:eastAsia="he-IL"/>
        </w:rPr>
        <w:t>ס, אז ברור.</w:t>
      </w:r>
    </w:p>
    <w:p w14:paraId="1A250AD4" w14:textId="55571072" w:rsidR="009B54AB" w:rsidRDefault="009B54AB" w:rsidP="009B54AB">
      <w:pPr>
        <w:rPr>
          <w:rtl/>
          <w:lang w:eastAsia="he-IL"/>
        </w:rPr>
      </w:pPr>
      <w:bookmarkStart w:id="7250" w:name="_ETM_Q1_1744411"/>
      <w:bookmarkStart w:id="7251" w:name="_ETM_Q1_1744518"/>
      <w:bookmarkStart w:id="7252" w:name="_ETM_Q1_1745421"/>
      <w:bookmarkEnd w:id="7250"/>
      <w:bookmarkEnd w:id="7251"/>
      <w:bookmarkEnd w:id="7252"/>
    </w:p>
    <w:p w14:paraId="081EDA28" w14:textId="4AFBB91A" w:rsidR="009B54AB" w:rsidRDefault="009B54AB" w:rsidP="009B54AB">
      <w:pPr>
        <w:pStyle w:val="a4"/>
        <w:keepNext/>
        <w:rPr>
          <w:rtl/>
        </w:rPr>
      </w:pPr>
      <w:bookmarkStart w:id="7253" w:name="ET_speaker_גלעד_קרן_526"/>
      <w:r w:rsidRPr="009B54AB">
        <w:rPr>
          <w:rStyle w:val="TagStyle"/>
          <w:rtl/>
        </w:rPr>
        <w:t xml:space="preserve"> &lt;&lt; דובר &gt;&gt; </w:t>
      </w:r>
      <w:r>
        <w:rPr>
          <w:rtl/>
        </w:rPr>
        <w:t>גלעד קרן:</w:t>
      </w:r>
      <w:r w:rsidRPr="009B54AB">
        <w:rPr>
          <w:rStyle w:val="TagStyle"/>
          <w:rtl/>
        </w:rPr>
        <w:t xml:space="preserve"> &lt;&lt; דובר &gt;&gt;</w:t>
      </w:r>
      <w:r w:rsidR="003A1229">
        <w:rPr>
          <w:rtl/>
        </w:rPr>
        <w:t xml:space="preserve"> </w:t>
      </w:r>
      <w:bookmarkEnd w:id="7253"/>
    </w:p>
    <w:p w14:paraId="6FB70FB2" w14:textId="5CE2136D" w:rsidR="009B54AB" w:rsidRDefault="009B54AB" w:rsidP="009B54AB">
      <w:pPr>
        <w:pStyle w:val="KeepWithNext"/>
        <w:rPr>
          <w:rtl/>
          <w:lang w:eastAsia="he-IL"/>
        </w:rPr>
      </w:pPr>
    </w:p>
    <w:p w14:paraId="68102EDC" w14:textId="6F57B15B" w:rsidR="009B54AB" w:rsidRDefault="009B54AB" w:rsidP="009B54AB">
      <w:pPr>
        <w:rPr>
          <w:rtl/>
          <w:lang w:eastAsia="he-IL"/>
        </w:rPr>
      </w:pPr>
      <w:bookmarkStart w:id="7254" w:name="_ETM_Q1_1746033"/>
      <w:bookmarkStart w:id="7255" w:name="_ETM_Q1_1746079"/>
      <w:bookmarkEnd w:id="7254"/>
      <w:bookmarkEnd w:id="7255"/>
      <w:r>
        <w:rPr>
          <w:rFonts w:hint="cs"/>
          <w:rtl/>
          <w:lang w:eastAsia="he-IL"/>
        </w:rPr>
        <w:t xml:space="preserve">כל מהנדס </w:t>
      </w:r>
      <w:bookmarkStart w:id="7256" w:name="_ETM_Q1_1743426"/>
      <w:bookmarkEnd w:id="7256"/>
      <w:r>
        <w:rPr>
          <w:rFonts w:hint="cs"/>
          <w:rtl/>
          <w:lang w:eastAsia="he-IL"/>
        </w:rPr>
        <w:t>רשוי מטעם החברה המבצע</w:t>
      </w:r>
      <w:bookmarkStart w:id="7257" w:name="_ETM_Q1_1744307"/>
      <w:bookmarkEnd w:id="7257"/>
      <w:r>
        <w:rPr>
          <w:rFonts w:hint="cs"/>
          <w:rtl/>
          <w:lang w:eastAsia="he-IL"/>
        </w:rPr>
        <w:t>ת.</w:t>
      </w:r>
      <w:bookmarkStart w:id="7258" w:name="_ETM_Q1_1745288"/>
      <w:bookmarkEnd w:id="7258"/>
    </w:p>
    <w:p w14:paraId="123BE613" w14:textId="10A8506B" w:rsidR="009B54AB" w:rsidRDefault="009B54AB" w:rsidP="009B54AB">
      <w:pPr>
        <w:rPr>
          <w:rtl/>
          <w:lang w:eastAsia="he-IL"/>
        </w:rPr>
      </w:pPr>
      <w:bookmarkStart w:id="7259" w:name="_ETM_Q1_1745393"/>
      <w:bookmarkEnd w:id="7259"/>
    </w:p>
    <w:p w14:paraId="2421E321" w14:textId="2A926843" w:rsidR="009B54AB" w:rsidRDefault="009B54AB" w:rsidP="009B54AB">
      <w:pPr>
        <w:pStyle w:val="af6"/>
        <w:keepNext/>
        <w:rPr>
          <w:rtl/>
        </w:rPr>
      </w:pPr>
      <w:bookmarkStart w:id="7260" w:name="ET_yor_5142_527"/>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60"/>
    </w:p>
    <w:p w14:paraId="51D20D25" w14:textId="024F3596" w:rsidR="009B54AB" w:rsidRDefault="009B54AB" w:rsidP="009B54AB">
      <w:pPr>
        <w:pStyle w:val="KeepWithNext"/>
        <w:rPr>
          <w:rtl/>
          <w:lang w:eastAsia="he-IL"/>
        </w:rPr>
      </w:pPr>
    </w:p>
    <w:p w14:paraId="33C7799C" w14:textId="023AC7BF" w:rsidR="009B54AB" w:rsidRDefault="009B54AB" w:rsidP="009B54AB">
      <w:pPr>
        <w:rPr>
          <w:rtl/>
          <w:lang w:eastAsia="he-IL"/>
        </w:rPr>
      </w:pPr>
      <w:bookmarkStart w:id="7261" w:name="_ETM_Q1_1747852"/>
      <w:bookmarkEnd w:id="7261"/>
      <w:r>
        <w:rPr>
          <w:rFonts w:hint="cs"/>
          <w:rtl/>
          <w:lang w:eastAsia="he-IL"/>
        </w:rPr>
        <w:t>אז אין טעם.</w:t>
      </w:r>
      <w:bookmarkStart w:id="7262" w:name="_ETM_Q1_1750849"/>
      <w:bookmarkStart w:id="7263" w:name="_ETM_Q1_1753899"/>
      <w:bookmarkEnd w:id="7262"/>
      <w:bookmarkEnd w:id="7263"/>
      <w:r w:rsidR="001160E2">
        <w:rPr>
          <w:rFonts w:hint="cs"/>
          <w:rtl/>
          <w:lang w:eastAsia="he-IL"/>
        </w:rPr>
        <w:t xml:space="preserve"> גל</w:t>
      </w:r>
      <w:bookmarkStart w:id="7264" w:name="_ETM_Q1_1750896"/>
      <w:bookmarkEnd w:id="7264"/>
      <w:r w:rsidR="001160E2">
        <w:rPr>
          <w:rFonts w:hint="cs"/>
          <w:rtl/>
          <w:lang w:eastAsia="he-IL"/>
        </w:rPr>
        <w:t>עד, איפה אנחנו?</w:t>
      </w:r>
      <w:bookmarkStart w:id="7265" w:name="_ETM_Q1_1749091"/>
      <w:bookmarkEnd w:id="7265"/>
    </w:p>
    <w:p w14:paraId="70AA241D" w14:textId="4A385223" w:rsidR="001160E2" w:rsidRDefault="001160E2" w:rsidP="009B54AB">
      <w:pPr>
        <w:rPr>
          <w:rtl/>
          <w:lang w:eastAsia="he-IL"/>
        </w:rPr>
      </w:pPr>
      <w:bookmarkStart w:id="7266" w:name="_ETM_Q1_1749500"/>
      <w:bookmarkStart w:id="7267" w:name="_ETM_Q1_1749625"/>
      <w:bookmarkStart w:id="7268" w:name="_ETM_Q1_1751324"/>
      <w:bookmarkEnd w:id="7266"/>
      <w:bookmarkEnd w:id="7267"/>
      <w:bookmarkEnd w:id="7268"/>
    </w:p>
    <w:p w14:paraId="6DB3EE3D" w14:textId="724905C7" w:rsidR="001160E2" w:rsidRDefault="001160E2" w:rsidP="001160E2">
      <w:pPr>
        <w:pStyle w:val="a4"/>
        <w:keepNext/>
        <w:rPr>
          <w:rtl/>
        </w:rPr>
      </w:pPr>
      <w:bookmarkStart w:id="7269" w:name="ET_speaker_גלעד_קרן_528"/>
      <w:r w:rsidRPr="001160E2">
        <w:rPr>
          <w:rStyle w:val="TagStyle"/>
          <w:rtl/>
        </w:rPr>
        <w:t xml:space="preserve"> &lt;&lt; דובר &gt;&gt; </w:t>
      </w:r>
      <w:r>
        <w:rPr>
          <w:rtl/>
        </w:rPr>
        <w:t>גלעד קרן:</w:t>
      </w:r>
      <w:r w:rsidRPr="001160E2">
        <w:rPr>
          <w:rStyle w:val="TagStyle"/>
          <w:rtl/>
        </w:rPr>
        <w:t xml:space="preserve"> &lt;&lt; דובר &gt;&gt;</w:t>
      </w:r>
      <w:r w:rsidR="003A1229">
        <w:rPr>
          <w:rtl/>
        </w:rPr>
        <w:t xml:space="preserve"> </w:t>
      </w:r>
      <w:bookmarkEnd w:id="7269"/>
    </w:p>
    <w:p w14:paraId="4227F7C3" w14:textId="1258DD91" w:rsidR="001160E2" w:rsidRDefault="001160E2" w:rsidP="001160E2">
      <w:pPr>
        <w:pStyle w:val="KeepWithNext"/>
        <w:rPr>
          <w:rtl/>
          <w:lang w:eastAsia="he-IL"/>
        </w:rPr>
      </w:pPr>
    </w:p>
    <w:p w14:paraId="7638C276" w14:textId="56174754" w:rsidR="001160E2" w:rsidRDefault="001160E2" w:rsidP="001160E2">
      <w:pPr>
        <w:rPr>
          <w:rtl/>
          <w:lang w:eastAsia="he-IL"/>
        </w:rPr>
      </w:pPr>
      <w:bookmarkStart w:id="7270" w:name="_ETM_Q1_1751850"/>
      <w:bookmarkStart w:id="7271" w:name="_ETM_Q1_1751892"/>
      <w:bookmarkEnd w:id="7270"/>
      <w:bookmarkEnd w:id="7271"/>
      <w:r>
        <w:rPr>
          <w:rFonts w:hint="cs"/>
          <w:rtl/>
          <w:lang w:eastAsia="he-IL"/>
        </w:rPr>
        <w:t>סיימנו את ההקראה. יש לנו את סעיף</w:t>
      </w:r>
      <w:bookmarkStart w:id="7272" w:name="_ETM_Q1_1760165"/>
      <w:bookmarkEnd w:id="7272"/>
      <w:r>
        <w:rPr>
          <w:rFonts w:hint="cs"/>
          <w:rtl/>
          <w:lang w:eastAsia="he-IL"/>
        </w:rPr>
        <w:t xml:space="preserve"> </w:t>
      </w:r>
      <w:bookmarkStart w:id="7273" w:name="_ETM_Q1_1755452"/>
      <w:bookmarkEnd w:id="7273"/>
      <w:r>
        <w:rPr>
          <w:rFonts w:hint="cs"/>
          <w:rtl/>
          <w:lang w:eastAsia="he-IL"/>
        </w:rPr>
        <w:t>42.</w:t>
      </w:r>
      <w:bookmarkStart w:id="7274" w:name="_ETM_Q1_1757402"/>
      <w:bookmarkEnd w:id="7274"/>
    </w:p>
    <w:p w14:paraId="56183A74" w14:textId="7A876547" w:rsidR="001160E2" w:rsidRDefault="001160E2" w:rsidP="001160E2">
      <w:pPr>
        <w:rPr>
          <w:rtl/>
          <w:lang w:eastAsia="he-IL"/>
        </w:rPr>
      </w:pPr>
      <w:bookmarkStart w:id="7275" w:name="_ETM_Q1_1757489"/>
      <w:bookmarkEnd w:id="7275"/>
    </w:p>
    <w:p w14:paraId="37455FA3" w14:textId="34758A29" w:rsidR="001160E2" w:rsidRDefault="001160E2" w:rsidP="001160E2">
      <w:pPr>
        <w:pStyle w:val="af6"/>
        <w:keepNext/>
        <w:rPr>
          <w:rtl/>
        </w:rPr>
      </w:pPr>
      <w:bookmarkStart w:id="7276" w:name="ET_yor_5142_529"/>
      <w:r w:rsidRPr="001160E2">
        <w:rPr>
          <w:rStyle w:val="TagStyle"/>
          <w:rtl/>
        </w:rPr>
        <w:t xml:space="preserve"> &lt;&lt; יור &gt;&gt; </w:t>
      </w:r>
      <w:r>
        <w:rPr>
          <w:rtl/>
        </w:rPr>
        <w:t>היו"ר יוליה מלינובסקי:</w:t>
      </w:r>
      <w:r w:rsidRPr="001160E2">
        <w:rPr>
          <w:rStyle w:val="TagStyle"/>
          <w:rtl/>
        </w:rPr>
        <w:t xml:space="preserve"> &lt;&lt; יור &gt;&gt;</w:t>
      </w:r>
      <w:r w:rsidR="003A1229">
        <w:rPr>
          <w:rtl/>
        </w:rPr>
        <w:t xml:space="preserve"> </w:t>
      </w:r>
      <w:bookmarkEnd w:id="7276"/>
    </w:p>
    <w:p w14:paraId="4753D166" w14:textId="75952013" w:rsidR="001160E2" w:rsidRDefault="001160E2" w:rsidP="001160E2">
      <w:pPr>
        <w:pStyle w:val="KeepWithNext"/>
        <w:rPr>
          <w:rtl/>
          <w:lang w:eastAsia="he-IL"/>
        </w:rPr>
      </w:pPr>
    </w:p>
    <w:p w14:paraId="74FC79ED" w14:textId="316D5D98" w:rsidR="001160E2" w:rsidRDefault="001160E2" w:rsidP="001160E2">
      <w:pPr>
        <w:rPr>
          <w:rtl/>
          <w:lang w:eastAsia="he-IL"/>
        </w:rPr>
      </w:pPr>
      <w:bookmarkStart w:id="7277" w:name="_ETM_Q1_1758348"/>
      <w:bookmarkEnd w:id="7277"/>
      <w:r>
        <w:rPr>
          <w:rFonts w:hint="cs"/>
          <w:rtl/>
          <w:lang w:eastAsia="he-IL"/>
        </w:rPr>
        <w:t>אז רגע, יש לנו את השלטו</w:t>
      </w:r>
      <w:bookmarkStart w:id="7278" w:name="_ETM_Q1_1757743"/>
      <w:bookmarkEnd w:id="7278"/>
      <w:r>
        <w:rPr>
          <w:rFonts w:hint="cs"/>
          <w:rtl/>
          <w:lang w:eastAsia="he-IL"/>
        </w:rPr>
        <w:t>ן המקומי קודם כל.</w:t>
      </w:r>
    </w:p>
    <w:p w14:paraId="42995B47" w14:textId="104F9ADF" w:rsidR="001160E2" w:rsidRDefault="001160E2" w:rsidP="001160E2">
      <w:pPr>
        <w:rPr>
          <w:rtl/>
          <w:lang w:eastAsia="he-IL"/>
        </w:rPr>
      </w:pPr>
      <w:bookmarkStart w:id="7279" w:name="_ETM_Q1_1757975"/>
      <w:bookmarkStart w:id="7280" w:name="_ETM_Q1_1758972"/>
      <w:bookmarkEnd w:id="7279"/>
      <w:bookmarkEnd w:id="7280"/>
    </w:p>
    <w:p w14:paraId="39BC0C71" w14:textId="2D8D3963" w:rsidR="001160E2" w:rsidRDefault="001160E2" w:rsidP="001160E2">
      <w:pPr>
        <w:pStyle w:val="af9"/>
        <w:keepNext/>
        <w:rPr>
          <w:rtl/>
        </w:rPr>
      </w:pPr>
      <w:bookmarkStart w:id="7281" w:name="ET_guest_עמית_שטאובר_534"/>
      <w:r w:rsidRPr="001160E2">
        <w:rPr>
          <w:rStyle w:val="TagStyle"/>
          <w:rtl/>
        </w:rPr>
        <w:t xml:space="preserve"> &lt;&lt; אורח &gt;&gt; </w:t>
      </w:r>
      <w:r>
        <w:rPr>
          <w:rtl/>
        </w:rPr>
        <w:t>עמית שטאובר:</w:t>
      </w:r>
      <w:r w:rsidRPr="001160E2">
        <w:rPr>
          <w:rStyle w:val="TagStyle"/>
          <w:rtl/>
        </w:rPr>
        <w:t xml:space="preserve"> &lt;&lt; אורח &gt;&gt;</w:t>
      </w:r>
      <w:r w:rsidR="003A1229">
        <w:rPr>
          <w:rtl/>
        </w:rPr>
        <w:t xml:space="preserve"> </w:t>
      </w:r>
      <w:bookmarkEnd w:id="7281"/>
    </w:p>
    <w:p w14:paraId="2E51F177" w14:textId="18A93C86" w:rsidR="001160E2" w:rsidRDefault="001160E2" w:rsidP="001160E2">
      <w:pPr>
        <w:pStyle w:val="KeepWithNext"/>
        <w:rPr>
          <w:rtl/>
        </w:rPr>
      </w:pPr>
    </w:p>
    <w:p w14:paraId="7F6D861B" w14:textId="0DAC69C7" w:rsidR="001160E2" w:rsidRDefault="001160E2" w:rsidP="001160E2">
      <w:pPr>
        <w:rPr>
          <w:rtl/>
          <w:lang w:eastAsia="he-IL"/>
        </w:rPr>
      </w:pPr>
      <w:bookmarkStart w:id="7282" w:name="_ETM_Q1_1759452"/>
      <w:bookmarkStart w:id="7283" w:name="_ETM_Q1_1759499"/>
      <w:bookmarkStart w:id="7284" w:name="_ETM_Q1_1797800"/>
      <w:bookmarkEnd w:id="7282"/>
      <w:bookmarkEnd w:id="7283"/>
      <w:bookmarkEnd w:id="7284"/>
      <w:r>
        <w:rPr>
          <w:rFonts w:hint="cs"/>
          <w:rtl/>
          <w:lang w:eastAsia="he-IL"/>
        </w:rPr>
        <w:t xml:space="preserve">אז </w:t>
      </w:r>
      <w:bookmarkStart w:id="7285" w:name="_ETM_Q1_1762146"/>
      <w:bookmarkEnd w:id="7285"/>
      <w:r>
        <w:rPr>
          <w:rFonts w:hint="cs"/>
          <w:rtl/>
          <w:lang w:eastAsia="he-IL"/>
        </w:rPr>
        <w:t xml:space="preserve">רגע נסביר, ואז - - - </w:t>
      </w:r>
    </w:p>
    <w:p w14:paraId="2A62ACDE" w14:textId="268E959E" w:rsidR="001160E2" w:rsidRDefault="001160E2" w:rsidP="001160E2">
      <w:pPr>
        <w:rPr>
          <w:rtl/>
          <w:lang w:eastAsia="he-IL"/>
        </w:rPr>
      </w:pPr>
      <w:bookmarkStart w:id="7286" w:name="_ETM_Q1_1763525"/>
      <w:bookmarkEnd w:id="7286"/>
    </w:p>
    <w:p w14:paraId="470EA77D" w14:textId="1CCC544A" w:rsidR="001160E2" w:rsidRDefault="001160E2" w:rsidP="001160E2">
      <w:pPr>
        <w:pStyle w:val="af6"/>
        <w:keepNext/>
        <w:rPr>
          <w:rtl/>
        </w:rPr>
      </w:pPr>
      <w:bookmarkStart w:id="7287" w:name="ET_yor_5142_531"/>
      <w:r w:rsidRPr="001160E2">
        <w:rPr>
          <w:rStyle w:val="TagStyle"/>
          <w:rtl/>
        </w:rPr>
        <w:t xml:space="preserve"> &lt;&lt; יור &gt;&gt; </w:t>
      </w:r>
      <w:r>
        <w:rPr>
          <w:rtl/>
        </w:rPr>
        <w:t>היו"ר יוליה מלינובסקי:</w:t>
      </w:r>
      <w:r w:rsidRPr="001160E2">
        <w:rPr>
          <w:rStyle w:val="TagStyle"/>
          <w:rtl/>
        </w:rPr>
        <w:t xml:space="preserve"> &lt;&lt; יור &gt;&gt;</w:t>
      </w:r>
      <w:r w:rsidR="003A1229">
        <w:rPr>
          <w:rtl/>
        </w:rPr>
        <w:t xml:space="preserve"> </w:t>
      </w:r>
      <w:bookmarkEnd w:id="7287"/>
    </w:p>
    <w:p w14:paraId="193A1F9A" w14:textId="65DB08FF" w:rsidR="001160E2" w:rsidRDefault="001160E2" w:rsidP="001160E2">
      <w:pPr>
        <w:pStyle w:val="KeepWithNext"/>
        <w:rPr>
          <w:rtl/>
          <w:lang w:eastAsia="he-IL"/>
        </w:rPr>
      </w:pPr>
    </w:p>
    <w:p w14:paraId="1EF5055E" w14:textId="130D36C8" w:rsidR="001160E2" w:rsidRDefault="001160E2" w:rsidP="001160E2">
      <w:pPr>
        <w:rPr>
          <w:rtl/>
          <w:lang w:eastAsia="he-IL"/>
        </w:rPr>
      </w:pPr>
      <w:bookmarkStart w:id="7288" w:name="_ETM_Q1_1765642"/>
      <w:bookmarkStart w:id="7289" w:name="_ETM_Q1_1763476"/>
      <w:bookmarkEnd w:id="7288"/>
      <w:bookmarkEnd w:id="7289"/>
      <w:r>
        <w:rPr>
          <w:rFonts w:hint="cs"/>
          <w:rtl/>
          <w:lang w:eastAsia="he-IL"/>
        </w:rPr>
        <w:t>רגע, עמית,</w:t>
      </w:r>
      <w:bookmarkStart w:id="7290" w:name="_ETM_Q1_1766522"/>
      <w:bookmarkEnd w:id="7290"/>
      <w:r>
        <w:rPr>
          <w:rFonts w:hint="cs"/>
          <w:rtl/>
          <w:lang w:eastAsia="he-IL"/>
        </w:rPr>
        <w:t xml:space="preserve"> בינתיים תחשבו על סעיף 78, ובואו נחזור לסעיף </w:t>
      </w:r>
      <w:bookmarkStart w:id="7291" w:name="_ETM_Q1_1778116"/>
      <w:bookmarkStart w:id="7292" w:name="_ETM_Q1_1773221"/>
      <w:bookmarkEnd w:id="7291"/>
      <w:bookmarkEnd w:id="7292"/>
      <w:r>
        <w:rPr>
          <w:rFonts w:hint="cs"/>
          <w:rtl/>
          <w:lang w:eastAsia="he-IL"/>
        </w:rPr>
        <w:t xml:space="preserve">42. השלטון המקומי </w:t>
      </w:r>
      <w:bookmarkStart w:id="7293" w:name="_ETM_Q1_1775442"/>
      <w:bookmarkEnd w:id="7293"/>
      <w:r>
        <w:rPr>
          <w:rFonts w:hint="cs"/>
          <w:rtl/>
          <w:lang w:eastAsia="he-IL"/>
        </w:rPr>
        <w:t>בזום?</w:t>
      </w:r>
    </w:p>
    <w:p w14:paraId="6D12C3B9" w14:textId="03EB8E64" w:rsidR="001160E2" w:rsidRDefault="001160E2" w:rsidP="001160E2">
      <w:pPr>
        <w:rPr>
          <w:rtl/>
          <w:lang w:eastAsia="he-IL"/>
        </w:rPr>
      </w:pPr>
      <w:bookmarkStart w:id="7294" w:name="_ETM_Q1_1779173"/>
      <w:bookmarkStart w:id="7295" w:name="_ETM_Q1_1779275"/>
      <w:bookmarkStart w:id="7296" w:name="_ETM_Q1_1779925"/>
      <w:bookmarkEnd w:id="7294"/>
      <w:bookmarkEnd w:id="7295"/>
      <w:bookmarkEnd w:id="7296"/>
    </w:p>
    <w:p w14:paraId="7EC2414E" w14:textId="1DB6EAE3" w:rsidR="001160E2" w:rsidRDefault="001160E2" w:rsidP="001160E2">
      <w:pPr>
        <w:pStyle w:val="a4"/>
        <w:keepNext/>
        <w:rPr>
          <w:rtl/>
        </w:rPr>
      </w:pPr>
      <w:bookmarkStart w:id="7297" w:name="ET_speaker_קריאה_532"/>
      <w:r w:rsidRPr="001160E2">
        <w:rPr>
          <w:rStyle w:val="TagStyle"/>
          <w:rtl/>
        </w:rPr>
        <w:t xml:space="preserve"> &lt;&lt; דובר &gt;&gt; </w:t>
      </w:r>
      <w:r>
        <w:rPr>
          <w:rtl/>
        </w:rPr>
        <w:t>קריאה:</w:t>
      </w:r>
      <w:r w:rsidRPr="001160E2">
        <w:rPr>
          <w:rStyle w:val="TagStyle"/>
          <w:rtl/>
        </w:rPr>
        <w:t xml:space="preserve"> &lt;&lt; דובר &gt;&gt;</w:t>
      </w:r>
      <w:r w:rsidR="003A1229">
        <w:rPr>
          <w:rtl/>
        </w:rPr>
        <w:t xml:space="preserve"> </w:t>
      </w:r>
      <w:bookmarkEnd w:id="7297"/>
    </w:p>
    <w:p w14:paraId="0BD70600" w14:textId="530DD928" w:rsidR="001160E2" w:rsidRDefault="001160E2" w:rsidP="001160E2">
      <w:pPr>
        <w:pStyle w:val="KeepWithNext"/>
        <w:rPr>
          <w:rtl/>
          <w:lang w:eastAsia="he-IL"/>
        </w:rPr>
      </w:pPr>
    </w:p>
    <w:p w14:paraId="5550C559" w14:textId="6B318F10" w:rsidR="001160E2" w:rsidRDefault="001160E2" w:rsidP="001160E2">
      <w:pPr>
        <w:rPr>
          <w:rtl/>
          <w:lang w:eastAsia="he-IL"/>
        </w:rPr>
      </w:pPr>
      <w:bookmarkStart w:id="7298" w:name="_ETM_Q1_1780411"/>
      <w:bookmarkStart w:id="7299" w:name="_ETM_Q1_1780458"/>
      <w:bookmarkEnd w:id="7298"/>
      <w:bookmarkEnd w:id="7299"/>
      <w:r>
        <w:rPr>
          <w:rFonts w:hint="cs"/>
          <w:rtl/>
          <w:lang w:eastAsia="he-IL"/>
        </w:rPr>
        <w:t>כן, שמוליק.</w:t>
      </w:r>
    </w:p>
    <w:p w14:paraId="674A4A54" w14:textId="2812598D" w:rsidR="001160E2" w:rsidRDefault="001160E2" w:rsidP="001160E2">
      <w:pPr>
        <w:rPr>
          <w:rtl/>
          <w:lang w:eastAsia="he-IL"/>
        </w:rPr>
      </w:pPr>
      <w:bookmarkStart w:id="7300" w:name="_ETM_Q1_1783569"/>
      <w:bookmarkStart w:id="7301" w:name="_ETM_Q1_1783663"/>
      <w:bookmarkEnd w:id="7300"/>
      <w:bookmarkEnd w:id="7301"/>
    </w:p>
    <w:p w14:paraId="63023250" w14:textId="647BAD21" w:rsidR="001160E2" w:rsidRDefault="001160E2" w:rsidP="001160E2">
      <w:pPr>
        <w:pStyle w:val="af6"/>
        <w:keepNext/>
        <w:rPr>
          <w:rtl/>
        </w:rPr>
      </w:pPr>
      <w:bookmarkStart w:id="7302" w:name="ET_yor_5142_533"/>
      <w:r w:rsidRPr="001160E2">
        <w:rPr>
          <w:rStyle w:val="TagStyle"/>
          <w:rtl/>
        </w:rPr>
        <w:t xml:space="preserve"> &lt;&lt; יור &gt;&gt; </w:t>
      </w:r>
      <w:r>
        <w:rPr>
          <w:rtl/>
        </w:rPr>
        <w:t>היו"ר יוליה מלינובסקי:</w:t>
      </w:r>
      <w:r w:rsidRPr="001160E2">
        <w:rPr>
          <w:rStyle w:val="TagStyle"/>
          <w:rtl/>
        </w:rPr>
        <w:t xml:space="preserve"> &lt;&lt; יור &gt;&gt;</w:t>
      </w:r>
      <w:r w:rsidR="003A1229">
        <w:rPr>
          <w:rtl/>
        </w:rPr>
        <w:t xml:space="preserve"> </w:t>
      </w:r>
      <w:bookmarkEnd w:id="7302"/>
    </w:p>
    <w:p w14:paraId="569CD3C0" w14:textId="597449F6" w:rsidR="001160E2" w:rsidRDefault="001160E2" w:rsidP="001160E2">
      <w:pPr>
        <w:pStyle w:val="KeepWithNext"/>
        <w:rPr>
          <w:rtl/>
          <w:lang w:eastAsia="he-IL"/>
        </w:rPr>
      </w:pPr>
    </w:p>
    <w:p w14:paraId="2BB6840E" w14:textId="77777777" w:rsidR="001160E2" w:rsidRDefault="001160E2" w:rsidP="001160E2">
      <w:pPr>
        <w:rPr>
          <w:rtl/>
          <w:lang w:eastAsia="he-IL"/>
        </w:rPr>
      </w:pPr>
      <w:bookmarkStart w:id="7303" w:name="_ETM_Q1_1784682"/>
      <w:bookmarkEnd w:id="7303"/>
      <w:r>
        <w:rPr>
          <w:rFonts w:hint="cs"/>
          <w:rtl/>
          <w:lang w:eastAsia="he-IL"/>
        </w:rPr>
        <w:t>שמוליק מהשלטון המקומי בזום? יופי,</w:t>
      </w:r>
      <w:bookmarkStart w:id="7304" w:name="_ETM_Q1_1790808"/>
      <w:bookmarkEnd w:id="7304"/>
      <w:r>
        <w:rPr>
          <w:rFonts w:hint="cs"/>
          <w:rtl/>
          <w:lang w:eastAsia="he-IL"/>
        </w:rPr>
        <w:t xml:space="preserve"> שיהיה מוכן, כי יש לנו חוב פה לשלטון </w:t>
      </w:r>
      <w:bookmarkStart w:id="7305" w:name="_ETM_Q1_1792000"/>
      <w:bookmarkEnd w:id="7305"/>
      <w:r>
        <w:rPr>
          <w:rFonts w:hint="cs"/>
          <w:rtl/>
          <w:lang w:eastAsia="he-IL"/>
        </w:rPr>
        <w:t xml:space="preserve">המקומי שאנחנו הבטחנו </w:t>
      </w:r>
      <w:bookmarkStart w:id="7306" w:name="_ETM_Q1_1794598"/>
      <w:bookmarkEnd w:id="7306"/>
      <w:r>
        <w:rPr>
          <w:rFonts w:hint="cs"/>
          <w:rtl/>
          <w:lang w:eastAsia="he-IL"/>
        </w:rPr>
        <w:t>ל</w:t>
      </w:r>
      <w:bookmarkStart w:id="7307" w:name="_ETM_Q1_1790750"/>
      <w:bookmarkEnd w:id="7307"/>
      <w:r>
        <w:rPr>
          <w:rFonts w:hint="cs"/>
          <w:rtl/>
          <w:lang w:eastAsia="he-IL"/>
        </w:rPr>
        <w:t xml:space="preserve">טפל בו. </w:t>
      </w:r>
    </w:p>
    <w:p w14:paraId="34CA8997" w14:textId="77777777" w:rsidR="001160E2" w:rsidRDefault="001160E2" w:rsidP="001160E2">
      <w:pPr>
        <w:rPr>
          <w:rtl/>
          <w:lang w:eastAsia="he-IL"/>
        </w:rPr>
      </w:pPr>
      <w:bookmarkStart w:id="7308" w:name="_ETM_Q1_1797713"/>
      <w:bookmarkStart w:id="7309" w:name="_ETM_Q1_1797796"/>
      <w:bookmarkStart w:id="7310" w:name="_ETM_Q1_1798458"/>
      <w:bookmarkEnd w:id="7308"/>
      <w:bookmarkEnd w:id="7309"/>
      <w:bookmarkEnd w:id="7310"/>
    </w:p>
    <w:p w14:paraId="5D463AB5" w14:textId="65227C59" w:rsidR="001160E2" w:rsidRDefault="001160E2" w:rsidP="001160E2">
      <w:pPr>
        <w:rPr>
          <w:rtl/>
          <w:lang w:eastAsia="he-IL"/>
        </w:rPr>
      </w:pPr>
      <w:bookmarkStart w:id="7311" w:name="_ETM_Q1_1798523"/>
      <w:bookmarkEnd w:id="7311"/>
      <w:r>
        <w:rPr>
          <w:rFonts w:hint="cs"/>
          <w:rtl/>
          <w:lang w:eastAsia="he-IL"/>
        </w:rPr>
        <w:t xml:space="preserve">סעיף 42, </w:t>
      </w:r>
      <w:bookmarkStart w:id="7312" w:name="_ETM_Q1_1795288"/>
      <w:bookmarkEnd w:id="7312"/>
      <w:r>
        <w:rPr>
          <w:rFonts w:hint="cs"/>
          <w:rtl/>
          <w:lang w:eastAsia="he-IL"/>
        </w:rPr>
        <w:t xml:space="preserve">טוב, מה אתם </w:t>
      </w:r>
      <w:bookmarkStart w:id="7313" w:name="_ETM_Q1_1800607"/>
      <w:bookmarkEnd w:id="7313"/>
      <w:r>
        <w:rPr>
          <w:rFonts w:hint="cs"/>
          <w:rtl/>
          <w:lang w:eastAsia="he-IL"/>
        </w:rPr>
        <w:t xml:space="preserve">מביאים </w:t>
      </w:r>
      <w:bookmarkStart w:id="7314" w:name="_ETM_Q1_1801570"/>
      <w:bookmarkEnd w:id="7314"/>
      <w:r>
        <w:rPr>
          <w:rFonts w:hint="cs"/>
          <w:rtl/>
          <w:lang w:eastAsia="he-IL"/>
        </w:rPr>
        <w:t>לנו?</w:t>
      </w:r>
    </w:p>
    <w:p w14:paraId="3678FBB0" w14:textId="5A5C5D29" w:rsidR="001160E2" w:rsidRDefault="001160E2" w:rsidP="001160E2">
      <w:pPr>
        <w:rPr>
          <w:rtl/>
          <w:lang w:eastAsia="he-IL"/>
        </w:rPr>
      </w:pPr>
      <w:bookmarkStart w:id="7315" w:name="_ETM_Q1_1798357"/>
      <w:bookmarkStart w:id="7316" w:name="_ETM_Q1_1798465"/>
      <w:bookmarkStart w:id="7317" w:name="_ETM_Q1_1800298"/>
      <w:bookmarkEnd w:id="7315"/>
      <w:bookmarkEnd w:id="7316"/>
      <w:bookmarkEnd w:id="7317"/>
    </w:p>
    <w:p w14:paraId="246EE003" w14:textId="5CE69BAF" w:rsidR="001160E2" w:rsidRDefault="001160E2" w:rsidP="001160E2">
      <w:pPr>
        <w:pStyle w:val="af9"/>
        <w:keepNext/>
        <w:rPr>
          <w:rtl/>
          <w:lang w:eastAsia="he-IL"/>
        </w:rPr>
      </w:pPr>
      <w:bookmarkStart w:id="7318" w:name="ET_guest_מתן_יגל_535"/>
      <w:r w:rsidRPr="001160E2">
        <w:rPr>
          <w:rStyle w:val="TagStyle"/>
          <w:rtl/>
        </w:rPr>
        <w:t xml:space="preserve"> &lt;&lt; אורח &gt;&gt; </w:t>
      </w:r>
      <w:r>
        <w:rPr>
          <w:rtl/>
          <w:lang w:eastAsia="he-IL"/>
        </w:rPr>
        <w:t>מתן יגל:</w:t>
      </w:r>
      <w:r w:rsidRPr="001160E2">
        <w:rPr>
          <w:rStyle w:val="TagStyle"/>
          <w:rtl/>
        </w:rPr>
        <w:t xml:space="preserve"> &lt;&lt; אורח &gt;&gt;</w:t>
      </w:r>
      <w:r w:rsidR="003A1229">
        <w:rPr>
          <w:rtl/>
          <w:lang w:eastAsia="he-IL"/>
        </w:rPr>
        <w:t xml:space="preserve"> </w:t>
      </w:r>
      <w:bookmarkEnd w:id="7318"/>
    </w:p>
    <w:p w14:paraId="5F104581" w14:textId="0E475C67" w:rsidR="001160E2" w:rsidRDefault="001160E2" w:rsidP="001160E2">
      <w:pPr>
        <w:pStyle w:val="KeepWithNext"/>
        <w:rPr>
          <w:rtl/>
          <w:lang w:eastAsia="he-IL"/>
        </w:rPr>
      </w:pPr>
    </w:p>
    <w:p w14:paraId="62B09C87" w14:textId="257A67BA" w:rsidR="001160E2" w:rsidRDefault="001160E2" w:rsidP="001160E2">
      <w:pPr>
        <w:rPr>
          <w:rtl/>
          <w:lang w:eastAsia="he-IL"/>
        </w:rPr>
      </w:pPr>
      <w:bookmarkStart w:id="7319" w:name="_ETM_Q1_1800853"/>
      <w:bookmarkStart w:id="7320" w:name="_ETM_Q1_1800908"/>
      <w:bookmarkStart w:id="7321" w:name="_ETM_Q1_1797706"/>
      <w:bookmarkEnd w:id="7319"/>
      <w:bookmarkEnd w:id="7320"/>
      <w:bookmarkEnd w:id="7321"/>
      <w:r>
        <w:rPr>
          <w:rFonts w:hint="cs"/>
          <w:rtl/>
          <w:lang w:eastAsia="he-IL"/>
        </w:rPr>
        <w:t xml:space="preserve">לגבי סעיף 42, אנחנו מציעים בעצם לערוך שני שינויים. </w:t>
      </w:r>
      <w:r w:rsidR="00B34C31">
        <w:rPr>
          <w:rFonts w:hint="cs"/>
          <w:rtl/>
          <w:lang w:eastAsia="he-IL"/>
        </w:rPr>
        <w:t xml:space="preserve">השינוי </w:t>
      </w:r>
      <w:r>
        <w:rPr>
          <w:rFonts w:hint="cs"/>
          <w:rtl/>
          <w:lang w:eastAsia="he-IL"/>
        </w:rPr>
        <w:t xml:space="preserve">הראשון, הוא להוסיף שהנציגים יהיו נציגים בכירים באמת, בכל אחד מהמשרדים הרלוונטיים. </w:t>
      </w:r>
      <w:r w:rsidR="00B34C31">
        <w:rPr>
          <w:rFonts w:hint="cs"/>
          <w:rtl/>
          <w:lang w:eastAsia="he-IL"/>
        </w:rPr>
        <w:t xml:space="preserve">השינוי </w:t>
      </w:r>
      <w:r>
        <w:rPr>
          <w:rFonts w:hint="cs"/>
          <w:rtl/>
          <w:lang w:eastAsia="he-IL"/>
        </w:rPr>
        <w:t xml:space="preserve">השני, </w:t>
      </w:r>
      <w:r w:rsidR="00B34C31">
        <w:rPr>
          <w:rFonts w:hint="cs"/>
          <w:rtl/>
          <w:lang w:eastAsia="he-IL"/>
        </w:rPr>
        <w:t>הוא גם להוסיף את השמאי הממשלתי הראשי כנציג</w:t>
      </w:r>
      <w:bookmarkStart w:id="7322" w:name="_ETM_Q1_1799861"/>
      <w:bookmarkStart w:id="7323" w:name="_ETM_Q1_1818255"/>
      <w:bookmarkStart w:id="7324" w:name="_ETM_Q1_1813670"/>
      <w:bookmarkEnd w:id="7322"/>
      <w:bookmarkEnd w:id="7323"/>
      <w:bookmarkEnd w:id="7324"/>
      <w:r w:rsidR="00B34C31">
        <w:rPr>
          <w:rFonts w:hint="cs"/>
          <w:rtl/>
          <w:lang w:eastAsia="he-IL"/>
        </w:rPr>
        <w:t>.</w:t>
      </w:r>
      <w:bookmarkStart w:id="7325" w:name="_ETM_Q1_1815846"/>
      <w:bookmarkEnd w:id="7325"/>
    </w:p>
    <w:p w14:paraId="63EA0889" w14:textId="245651ED" w:rsidR="00B34C31" w:rsidRDefault="00B34C31" w:rsidP="001160E2">
      <w:pPr>
        <w:rPr>
          <w:rtl/>
          <w:lang w:eastAsia="he-IL"/>
        </w:rPr>
      </w:pPr>
      <w:bookmarkStart w:id="7326" w:name="_ETM_Q1_1815967"/>
      <w:bookmarkEnd w:id="7326"/>
    </w:p>
    <w:p w14:paraId="1E91C8FE" w14:textId="1EAD2B01" w:rsidR="00B34C31" w:rsidRDefault="00B34C31" w:rsidP="00B34C31">
      <w:pPr>
        <w:pStyle w:val="af6"/>
        <w:keepNext/>
        <w:rPr>
          <w:rtl/>
        </w:rPr>
      </w:pPr>
      <w:bookmarkStart w:id="7327" w:name="ET_yor_5142_536"/>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27"/>
    </w:p>
    <w:p w14:paraId="63CA2780" w14:textId="5D5A4D1D" w:rsidR="00B34C31" w:rsidRDefault="00B34C31" w:rsidP="00B34C31">
      <w:pPr>
        <w:pStyle w:val="KeepWithNext"/>
        <w:rPr>
          <w:rtl/>
          <w:lang w:eastAsia="he-IL"/>
        </w:rPr>
      </w:pPr>
    </w:p>
    <w:p w14:paraId="6C4D35C9" w14:textId="1E025D80" w:rsidR="00B34C31" w:rsidRDefault="00B34C31" w:rsidP="00B34C31">
      <w:pPr>
        <w:rPr>
          <w:rtl/>
          <w:lang w:eastAsia="he-IL"/>
        </w:rPr>
      </w:pPr>
      <w:bookmarkStart w:id="7328" w:name="_ETM_Q1_1817375"/>
      <w:bookmarkEnd w:id="7328"/>
      <w:r>
        <w:rPr>
          <w:rFonts w:hint="cs"/>
          <w:rtl/>
          <w:lang w:eastAsia="he-IL"/>
        </w:rPr>
        <w:t xml:space="preserve">במקום מישהו </w:t>
      </w:r>
      <w:bookmarkStart w:id="7329" w:name="_ETM_Q1_1818891"/>
      <w:bookmarkEnd w:id="7329"/>
      <w:r>
        <w:rPr>
          <w:rFonts w:hint="cs"/>
          <w:rtl/>
          <w:lang w:eastAsia="he-IL"/>
        </w:rPr>
        <w:t>או בנוסף?</w:t>
      </w:r>
      <w:bookmarkStart w:id="7330" w:name="_ETM_Q1_1821208"/>
      <w:bookmarkEnd w:id="7330"/>
    </w:p>
    <w:p w14:paraId="5BC9AEA5" w14:textId="633DE427" w:rsidR="00B34C31" w:rsidRDefault="00B34C31" w:rsidP="00B34C31">
      <w:pPr>
        <w:rPr>
          <w:rtl/>
          <w:lang w:eastAsia="he-IL"/>
        </w:rPr>
      </w:pPr>
      <w:bookmarkStart w:id="7331" w:name="_ETM_Q1_1821510"/>
      <w:bookmarkStart w:id="7332" w:name="_ETM_Q1_1817137"/>
      <w:bookmarkEnd w:id="7331"/>
      <w:bookmarkEnd w:id="7332"/>
    </w:p>
    <w:p w14:paraId="5866A1CE" w14:textId="5F302ED2" w:rsidR="00B34C31" w:rsidRDefault="00B34C31" w:rsidP="00B34C31">
      <w:pPr>
        <w:pStyle w:val="-"/>
        <w:keepNext/>
        <w:rPr>
          <w:rtl/>
        </w:rPr>
      </w:pPr>
      <w:bookmarkStart w:id="7333" w:name="ET_speakercontinue_מתן_יגל_537"/>
      <w:r w:rsidRPr="00B34C31">
        <w:rPr>
          <w:rStyle w:val="TagStyle"/>
          <w:rtl/>
        </w:rPr>
        <w:t xml:space="preserve"> &lt;&lt; דובר_המשך &gt;&gt; </w:t>
      </w:r>
      <w:r>
        <w:rPr>
          <w:rtl/>
        </w:rPr>
        <w:t>מתן יגל:</w:t>
      </w:r>
      <w:r w:rsidRPr="00B34C31">
        <w:rPr>
          <w:rStyle w:val="TagStyle"/>
          <w:rtl/>
        </w:rPr>
        <w:t xml:space="preserve"> &lt;&lt; דובר_המשך &gt;&gt;</w:t>
      </w:r>
      <w:r w:rsidR="003A1229">
        <w:rPr>
          <w:rtl/>
        </w:rPr>
        <w:t xml:space="preserve"> </w:t>
      </w:r>
      <w:bookmarkEnd w:id="7333"/>
    </w:p>
    <w:p w14:paraId="75926F10" w14:textId="0DBBA72F" w:rsidR="00B34C31" w:rsidRDefault="00B34C31" w:rsidP="00B34C31">
      <w:pPr>
        <w:pStyle w:val="KeepWithNext"/>
        <w:rPr>
          <w:rtl/>
          <w:lang w:eastAsia="he-IL"/>
        </w:rPr>
      </w:pPr>
    </w:p>
    <w:p w14:paraId="73097EFA" w14:textId="7A511361" w:rsidR="00B34C31" w:rsidRDefault="00B34C31" w:rsidP="00B34C31">
      <w:pPr>
        <w:rPr>
          <w:rtl/>
          <w:lang w:eastAsia="he-IL"/>
        </w:rPr>
      </w:pPr>
      <w:bookmarkStart w:id="7334" w:name="_ETM_Q1_1819472"/>
      <w:bookmarkEnd w:id="7334"/>
      <w:r>
        <w:rPr>
          <w:rFonts w:hint="cs"/>
          <w:rtl/>
          <w:lang w:eastAsia="he-IL"/>
        </w:rPr>
        <w:t xml:space="preserve">בנוסף. אנחנו כן רוצים מאוד את </w:t>
      </w:r>
      <w:bookmarkStart w:id="7335" w:name="_ETM_Q1_1817859"/>
      <w:bookmarkEnd w:id="7335"/>
      <w:r>
        <w:rPr>
          <w:rFonts w:hint="cs"/>
          <w:rtl/>
          <w:lang w:eastAsia="he-IL"/>
        </w:rPr>
        <w:t xml:space="preserve">משרד ראש </w:t>
      </w:r>
      <w:bookmarkStart w:id="7336" w:name="_ETM_Q1_1826067"/>
      <w:bookmarkEnd w:id="7336"/>
      <w:r>
        <w:rPr>
          <w:rFonts w:hint="cs"/>
          <w:rtl/>
          <w:lang w:eastAsia="he-IL"/>
        </w:rPr>
        <w:t>הממשלה</w:t>
      </w:r>
      <w:bookmarkStart w:id="7337" w:name="_ETM_Q1_1822179"/>
      <w:bookmarkStart w:id="7338" w:name="_ETM_Q1_1819153"/>
      <w:bookmarkEnd w:id="7337"/>
      <w:bookmarkEnd w:id="7338"/>
      <w:r>
        <w:rPr>
          <w:rFonts w:hint="cs"/>
          <w:rtl/>
          <w:lang w:eastAsia="he-IL"/>
        </w:rPr>
        <w:t xml:space="preserve">, שבסוף יושב בוועדות תכנון ארציות, </w:t>
      </w:r>
      <w:bookmarkStart w:id="7339" w:name="_ETM_Q1_1822801"/>
      <w:bookmarkEnd w:id="7339"/>
      <w:r>
        <w:rPr>
          <w:rFonts w:hint="cs"/>
          <w:rtl/>
          <w:lang w:eastAsia="he-IL"/>
        </w:rPr>
        <w:t>יושב במועצת רמ"י, הם</w:t>
      </w:r>
      <w:bookmarkStart w:id="7340" w:name="_ETM_Q1_1828299"/>
      <w:bookmarkEnd w:id="7340"/>
      <w:r>
        <w:rPr>
          <w:rFonts w:hint="cs"/>
          <w:rtl/>
          <w:lang w:eastAsia="he-IL"/>
        </w:rPr>
        <w:t xml:space="preserve"> חלק מהדבר הזה, ואנחנו </w:t>
      </w:r>
      <w:bookmarkStart w:id="7341" w:name="_ETM_Q1_1826575"/>
      <w:bookmarkEnd w:id="7341"/>
      <w:r>
        <w:rPr>
          <w:rFonts w:hint="cs"/>
          <w:rtl/>
          <w:lang w:eastAsia="he-IL"/>
        </w:rPr>
        <w:t xml:space="preserve">חושבים שזה משהו שרק יכול </w:t>
      </w:r>
      <w:bookmarkStart w:id="7342" w:name="_ETM_Q1_1825996"/>
      <w:bookmarkEnd w:id="7342"/>
      <w:r>
        <w:rPr>
          <w:rFonts w:hint="cs"/>
          <w:rtl/>
          <w:lang w:eastAsia="he-IL"/>
        </w:rPr>
        <w:t>להוסיף</w:t>
      </w:r>
      <w:bookmarkStart w:id="7343" w:name="_ETM_Q1_1827183"/>
      <w:bookmarkEnd w:id="7343"/>
      <w:r>
        <w:rPr>
          <w:rFonts w:hint="cs"/>
          <w:rtl/>
          <w:lang w:eastAsia="he-IL"/>
        </w:rPr>
        <w:t xml:space="preserve"> לוועדה. </w:t>
      </w:r>
      <w:bookmarkStart w:id="7344" w:name="_ETM_Q1_1825022"/>
      <w:bookmarkStart w:id="7345" w:name="_ETM_Q1_1829885"/>
      <w:bookmarkEnd w:id="7344"/>
      <w:bookmarkEnd w:id="7345"/>
    </w:p>
    <w:p w14:paraId="13616282" w14:textId="1A0CC8DB" w:rsidR="00B34C31" w:rsidRDefault="00B34C31" w:rsidP="00B34C31">
      <w:pPr>
        <w:rPr>
          <w:rtl/>
          <w:lang w:eastAsia="he-IL"/>
        </w:rPr>
      </w:pPr>
      <w:bookmarkStart w:id="7346" w:name="_ETM_Q1_1830022"/>
      <w:bookmarkEnd w:id="7346"/>
    </w:p>
    <w:p w14:paraId="778232CD" w14:textId="32F2FFB1" w:rsidR="00B34C31" w:rsidRDefault="00B34C31" w:rsidP="00B34C31">
      <w:pPr>
        <w:pStyle w:val="af6"/>
        <w:keepNext/>
        <w:rPr>
          <w:rtl/>
        </w:rPr>
      </w:pPr>
      <w:bookmarkStart w:id="7347" w:name="ET_yor_5142_538"/>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47"/>
    </w:p>
    <w:p w14:paraId="1EBAD79A" w14:textId="00EDF9CE" w:rsidR="00B34C31" w:rsidRDefault="00B34C31" w:rsidP="00B34C31">
      <w:pPr>
        <w:pStyle w:val="KeepWithNext"/>
        <w:rPr>
          <w:rtl/>
          <w:lang w:eastAsia="he-IL"/>
        </w:rPr>
      </w:pPr>
    </w:p>
    <w:p w14:paraId="4494F28E" w14:textId="7ACFED48" w:rsidR="00B34C31" w:rsidRDefault="00B34C31" w:rsidP="00B34C31">
      <w:pPr>
        <w:rPr>
          <w:rtl/>
          <w:lang w:eastAsia="he-IL"/>
        </w:rPr>
      </w:pPr>
      <w:bookmarkStart w:id="7348" w:name="_ETM_Q1_1835290"/>
      <w:bookmarkEnd w:id="7348"/>
      <w:r>
        <w:rPr>
          <w:rFonts w:hint="cs"/>
          <w:rtl/>
          <w:lang w:eastAsia="he-IL"/>
        </w:rPr>
        <w:t xml:space="preserve">אז בוא נלך אחד אחד, </w:t>
      </w:r>
      <w:bookmarkStart w:id="7349" w:name="_ETM_Q1_1833814"/>
      <w:bookmarkEnd w:id="7349"/>
      <w:r>
        <w:rPr>
          <w:rFonts w:hint="cs"/>
          <w:rtl/>
          <w:lang w:eastAsia="he-IL"/>
        </w:rPr>
        <w:t xml:space="preserve">אז "שני נציגי </w:t>
      </w:r>
      <w:bookmarkStart w:id="7350" w:name="_ETM_Q1_1836644"/>
      <w:bookmarkEnd w:id="7350"/>
      <w:r>
        <w:rPr>
          <w:rFonts w:hint="cs"/>
          <w:rtl/>
          <w:lang w:eastAsia="he-IL"/>
        </w:rPr>
        <w:t>שר האוצר בין עובדי משרדו"</w:t>
      </w:r>
      <w:bookmarkStart w:id="7351" w:name="_ETM_Q1_1842267"/>
      <w:bookmarkEnd w:id="7351"/>
      <w:r>
        <w:rPr>
          <w:rFonts w:hint="cs"/>
          <w:rtl/>
          <w:lang w:eastAsia="he-IL"/>
        </w:rPr>
        <w:t xml:space="preserve">. </w:t>
      </w:r>
      <w:bookmarkStart w:id="7352" w:name="_ETM_Q1_1837576"/>
      <w:bookmarkEnd w:id="7352"/>
      <w:r>
        <w:rPr>
          <w:rFonts w:hint="cs"/>
          <w:rtl/>
          <w:lang w:eastAsia="he-IL"/>
        </w:rPr>
        <w:t>מה אתם רוצים שיהיה כתוב</w:t>
      </w:r>
      <w:bookmarkStart w:id="7353" w:name="_ETM_Q1_1841081"/>
      <w:bookmarkEnd w:id="7353"/>
      <w:r>
        <w:rPr>
          <w:rFonts w:hint="cs"/>
          <w:rtl/>
          <w:lang w:eastAsia="he-IL"/>
        </w:rPr>
        <w:t xml:space="preserve"> פה?</w:t>
      </w:r>
    </w:p>
    <w:p w14:paraId="15CEEEC0" w14:textId="77777777" w:rsidR="00BD746E" w:rsidRDefault="00BD746E" w:rsidP="00B34C31">
      <w:pPr>
        <w:rPr>
          <w:rtl/>
          <w:lang w:eastAsia="he-IL"/>
        </w:rPr>
      </w:pPr>
    </w:p>
    <w:p w14:paraId="0F803552" w14:textId="2589DDB4" w:rsidR="00B34C31" w:rsidRDefault="00B34C31" w:rsidP="00B34C31">
      <w:pPr>
        <w:pStyle w:val="KeepWithNext"/>
        <w:rPr>
          <w:rStyle w:val="TagStyle"/>
          <w:rFonts w:ascii="David" w:hAnsi="David"/>
          <w:u w:val="single"/>
          <w:rtl/>
        </w:rPr>
      </w:pPr>
      <w:bookmarkStart w:id="7354" w:name="_ETM_Q1_1843768"/>
      <w:bookmarkStart w:id="7355" w:name="_ETM_Q1_1843887"/>
      <w:bookmarkStart w:id="7356" w:name="_ETM_Q1_1845339"/>
      <w:bookmarkEnd w:id="7354"/>
      <w:bookmarkEnd w:id="7355"/>
      <w:bookmarkEnd w:id="7356"/>
    </w:p>
    <w:p w14:paraId="350B18A2" w14:textId="7599B12F" w:rsidR="00E72D62" w:rsidRDefault="00E72D62" w:rsidP="00E72D62">
      <w:pPr>
        <w:pStyle w:val="-"/>
        <w:keepNext/>
        <w:rPr>
          <w:rtl/>
        </w:rPr>
      </w:pPr>
      <w:bookmarkStart w:id="7357" w:name="ET_speakercontinue_מתן_יגל_545"/>
      <w:r w:rsidRPr="00E72D62">
        <w:rPr>
          <w:rStyle w:val="TagStyle"/>
          <w:rtl/>
        </w:rPr>
        <w:t xml:space="preserve"> &lt;&lt; דובר_המשך &gt;&gt; </w:t>
      </w:r>
      <w:r>
        <w:rPr>
          <w:rtl/>
        </w:rPr>
        <w:t>מתן יגל:</w:t>
      </w:r>
      <w:r w:rsidRPr="00E72D62">
        <w:rPr>
          <w:rStyle w:val="TagStyle"/>
          <w:rtl/>
        </w:rPr>
        <w:t xml:space="preserve"> &lt;&lt; דובר_המשך &gt;&gt;</w:t>
      </w:r>
      <w:r w:rsidR="003A1229">
        <w:rPr>
          <w:rtl/>
        </w:rPr>
        <w:t xml:space="preserve"> </w:t>
      </w:r>
      <w:bookmarkEnd w:id="7357"/>
    </w:p>
    <w:p w14:paraId="008485E9" w14:textId="7711DC89" w:rsidR="00E72D62" w:rsidRDefault="00E72D62" w:rsidP="00E72D62">
      <w:pPr>
        <w:pStyle w:val="KeepWithNext"/>
        <w:rPr>
          <w:rtl/>
          <w:lang w:eastAsia="he-IL"/>
        </w:rPr>
      </w:pPr>
    </w:p>
    <w:p w14:paraId="086672A7" w14:textId="3B62009E" w:rsidR="00B34C31" w:rsidRDefault="00B34C31" w:rsidP="00B34C31">
      <w:pPr>
        <w:rPr>
          <w:rtl/>
          <w:lang w:eastAsia="he-IL"/>
        </w:rPr>
      </w:pPr>
      <w:bookmarkStart w:id="7358" w:name="_ETM_Q1_1845885"/>
      <w:bookmarkStart w:id="7359" w:name="_ETM_Q1_1845924"/>
      <w:bookmarkStart w:id="7360" w:name="_ETM_Q1_1842192"/>
      <w:bookmarkStart w:id="7361" w:name="_ETM_Q1_1838829"/>
      <w:bookmarkStart w:id="7362" w:name="_ETM_Q1_1886465"/>
      <w:bookmarkEnd w:id="7358"/>
      <w:bookmarkEnd w:id="7359"/>
      <w:bookmarkEnd w:id="7360"/>
      <w:bookmarkEnd w:id="7361"/>
      <w:bookmarkEnd w:id="7362"/>
      <w:r>
        <w:rPr>
          <w:rFonts w:hint="cs"/>
          <w:rtl/>
          <w:lang w:eastAsia="he-IL"/>
        </w:rPr>
        <w:t>עובדים בכירים.</w:t>
      </w:r>
      <w:bookmarkStart w:id="7363" w:name="_ETM_Q1_1847366"/>
      <w:bookmarkEnd w:id="7363"/>
    </w:p>
    <w:p w14:paraId="39BE8E5B" w14:textId="5E68148B" w:rsidR="00B34C31" w:rsidRDefault="00B34C31" w:rsidP="00B34C31">
      <w:pPr>
        <w:rPr>
          <w:rtl/>
          <w:lang w:eastAsia="he-IL"/>
        </w:rPr>
      </w:pPr>
      <w:bookmarkStart w:id="7364" w:name="_ETM_Q1_1847461"/>
      <w:bookmarkEnd w:id="7364"/>
    </w:p>
    <w:p w14:paraId="59E91061" w14:textId="440793D2" w:rsidR="00B34C31" w:rsidRDefault="00B34C31" w:rsidP="00B34C31">
      <w:pPr>
        <w:pStyle w:val="af6"/>
        <w:keepNext/>
        <w:rPr>
          <w:rtl/>
        </w:rPr>
      </w:pPr>
      <w:bookmarkStart w:id="7365" w:name="ET_yor_5142_540"/>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65"/>
    </w:p>
    <w:p w14:paraId="603FE32D" w14:textId="0DFB2778" w:rsidR="00B34C31" w:rsidRDefault="00B34C31" w:rsidP="00B34C31">
      <w:pPr>
        <w:pStyle w:val="KeepWithNext"/>
        <w:rPr>
          <w:rtl/>
          <w:lang w:eastAsia="he-IL"/>
        </w:rPr>
      </w:pPr>
    </w:p>
    <w:p w14:paraId="7725CC34" w14:textId="3EA9FE83" w:rsidR="00B34C31" w:rsidRDefault="00B34C31" w:rsidP="00B34C31">
      <w:pPr>
        <w:rPr>
          <w:rtl/>
          <w:lang w:eastAsia="he-IL"/>
        </w:rPr>
      </w:pPr>
      <w:bookmarkStart w:id="7366" w:name="_ETM_Q1_1848826"/>
      <w:bookmarkEnd w:id="7366"/>
      <w:r>
        <w:rPr>
          <w:rFonts w:hint="cs"/>
          <w:rtl/>
          <w:lang w:eastAsia="he-IL"/>
        </w:rPr>
        <w:t>רלוונטיים לתחום</w:t>
      </w:r>
      <w:bookmarkStart w:id="7367" w:name="_ETM_Q1_1847105"/>
      <w:bookmarkEnd w:id="7367"/>
      <w:r>
        <w:rPr>
          <w:rFonts w:hint="cs"/>
          <w:rtl/>
          <w:lang w:eastAsia="he-IL"/>
        </w:rPr>
        <w:t xml:space="preserve">? בכירים? ואם </w:t>
      </w:r>
      <w:bookmarkStart w:id="7368" w:name="_ETM_Q1_1845176"/>
      <w:bookmarkEnd w:id="7368"/>
      <w:r>
        <w:rPr>
          <w:rFonts w:hint="cs"/>
          <w:rtl/>
          <w:lang w:eastAsia="he-IL"/>
        </w:rPr>
        <w:t xml:space="preserve">זה </w:t>
      </w:r>
      <w:bookmarkStart w:id="7369" w:name="_ETM_Q1_1846730"/>
      <w:bookmarkEnd w:id="7369"/>
      <w:r>
        <w:rPr>
          <w:rFonts w:hint="cs"/>
          <w:rtl/>
          <w:lang w:eastAsia="he-IL"/>
        </w:rPr>
        <w:t xml:space="preserve">רפרנט של הרווחה או </w:t>
      </w:r>
      <w:bookmarkStart w:id="7370" w:name="_ETM_Q1_1853642"/>
      <w:bookmarkEnd w:id="7370"/>
      <w:r>
        <w:rPr>
          <w:rFonts w:hint="cs"/>
          <w:rtl/>
          <w:lang w:eastAsia="he-IL"/>
        </w:rPr>
        <w:t>משהו אחר?</w:t>
      </w:r>
    </w:p>
    <w:p w14:paraId="1A95BB5D" w14:textId="77777777" w:rsidR="00BD746E" w:rsidRDefault="00BD746E" w:rsidP="00B34C31">
      <w:pPr>
        <w:rPr>
          <w:rtl/>
          <w:lang w:eastAsia="he-IL"/>
        </w:rPr>
      </w:pPr>
    </w:p>
    <w:p w14:paraId="3283302D" w14:textId="4A798214" w:rsidR="00B34C31" w:rsidRDefault="00B34C31" w:rsidP="00B34C31">
      <w:pPr>
        <w:pStyle w:val="KeepWithNext"/>
        <w:rPr>
          <w:rStyle w:val="TagStyle"/>
          <w:rFonts w:ascii="David" w:hAnsi="David"/>
          <w:u w:val="single"/>
          <w:rtl/>
        </w:rPr>
      </w:pPr>
      <w:bookmarkStart w:id="7371" w:name="_ETM_Q1_1855089"/>
      <w:bookmarkStart w:id="7372" w:name="_ETM_Q1_1855176"/>
      <w:bookmarkStart w:id="7373" w:name="_ETM_Q1_1850591"/>
      <w:bookmarkStart w:id="7374" w:name="_ETM_Q1_1852095"/>
      <w:bookmarkEnd w:id="7371"/>
      <w:bookmarkEnd w:id="7372"/>
      <w:bookmarkEnd w:id="7373"/>
      <w:bookmarkEnd w:id="7374"/>
    </w:p>
    <w:p w14:paraId="328012BB" w14:textId="3CA01ADC" w:rsidR="00E72D62" w:rsidRDefault="00E72D62" w:rsidP="00E72D62">
      <w:pPr>
        <w:pStyle w:val="-"/>
        <w:keepNext/>
        <w:rPr>
          <w:rtl/>
        </w:rPr>
      </w:pPr>
      <w:bookmarkStart w:id="7375" w:name="ET_speakercontinue_מתן_יגל_544"/>
      <w:r w:rsidRPr="00E72D62">
        <w:rPr>
          <w:rStyle w:val="TagStyle"/>
          <w:rtl/>
        </w:rPr>
        <w:t xml:space="preserve"> &lt;&lt; דובר_המשך &gt;&gt; </w:t>
      </w:r>
      <w:r>
        <w:rPr>
          <w:rtl/>
        </w:rPr>
        <w:t>מתן יגל:</w:t>
      </w:r>
      <w:r w:rsidRPr="00E72D62">
        <w:rPr>
          <w:rStyle w:val="TagStyle"/>
          <w:rtl/>
        </w:rPr>
        <w:t xml:space="preserve"> &lt;&lt; דובר_המשך &gt;&gt;</w:t>
      </w:r>
      <w:r w:rsidR="003A1229">
        <w:rPr>
          <w:rtl/>
        </w:rPr>
        <w:t xml:space="preserve"> </w:t>
      </w:r>
      <w:bookmarkEnd w:id="7375"/>
    </w:p>
    <w:p w14:paraId="581DB2A2" w14:textId="065AC4A0" w:rsidR="00E72D62" w:rsidRDefault="00E72D62" w:rsidP="00E72D62">
      <w:pPr>
        <w:pStyle w:val="KeepWithNext"/>
        <w:rPr>
          <w:rtl/>
          <w:lang w:eastAsia="he-IL"/>
        </w:rPr>
      </w:pPr>
    </w:p>
    <w:p w14:paraId="2A336DA4" w14:textId="59D07E15" w:rsidR="00B34C31" w:rsidRDefault="00B34C31" w:rsidP="00B34C31">
      <w:pPr>
        <w:rPr>
          <w:rtl/>
          <w:lang w:eastAsia="he-IL"/>
        </w:rPr>
      </w:pPr>
      <w:bookmarkStart w:id="7376" w:name="_ETM_Q1_1852625"/>
      <w:bookmarkStart w:id="7377" w:name="_ETM_Q1_1852679"/>
      <w:bookmarkEnd w:id="7376"/>
      <w:bookmarkEnd w:id="7377"/>
      <w:r>
        <w:rPr>
          <w:rFonts w:hint="cs"/>
          <w:rtl/>
          <w:lang w:eastAsia="he-IL"/>
        </w:rPr>
        <w:t>אפשר להגיד שעוסקים בתחום התכנון</w:t>
      </w:r>
      <w:bookmarkStart w:id="7378" w:name="_ETM_Q1_1858635"/>
      <w:bookmarkEnd w:id="7378"/>
      <w:r>
        <w:rPr>
          <w:rFonts w:hint="cs"/>
          <w:rtl/>
          <w:lang w:eastAsia="he-IL"/>
        </w:rPr>
        <w:t xml:space="preserve"> או </w:t>
      </w:r>
      <w:bookmarkStart w:id="7379" w:name="_ETM_Q1_1863315"/>
      <w:bookmarkStart w:id="7380" w:name="_ETM_Q1_1859164"/>
      <w:bookmarkEnd w:id="7379"/>
      <w:bookmarkEnd w:id="7380"/>
      <w:r>
        <w:rPr>
          <w:rFonts w:hint="cs"/>
          <w:rtl/>
          <w:lang w:eastAsia="he-IL"/>
        </w:rPr>
        <w:t>שעוסקים בתחום המקרקעין,</w:t>
      </w:r>
      <w:bookmarkStart w:id="7381" w:name="_ETM_Q1_1864809"/>
      <w:bookmarkEnd w:id="7381"/>
      <w:r>
        <w:rPr>
          <w:rFonts w:hint="cs"/>
          <w:rtl/>
          <w:lang w:eastAsia="he-IL"/>
        </w:rPr>
        <w:t xml:space="preserve"> גם אפשר להגיד</w:t>
      </w:r>
      <w:bookmarkStart w:id="7382" w:name="_ETM_Q1_1867282"/>
      <w:bookmarkStart w:id="7383" w:name="_ETM_Q1_1862723"/>
      <w:bookmarkEnd w:id="7382"/>
      <w:bookmarkEnd w:id="7383"/>
      <w:r>
        <w:rPr>
          <w:rFonts w:hint="cs"/>
          <w:rtl/>
          <w:lang w:eastAsia="he-IL"/>
        </w:rPr>
        <w:t>.</w:t>
      </w:r>
      <w:bookmarkStart w:id="7384" w:name="_ETM_Q1_1864384"/>
      <w:bookmarkEnd w:id="7384"/>
    </w:p>
    <w:p w14:paraId="2E81D5A7" w14:textId="45EE4255" w:rsidR="00B34C31" w:rsidRDefault="00B34C31" w:rsidP="00B34C31">
      <w:pPr>
        <w:rPr>
          <w:rtl/>
          <w:lang w:eastAsia="he-IL"/>
        </w:rPr>
      </w:pPr>
      <w:bookmarkStart w:id="7385" w:name="_ETM_Q1_1864478"/>
      <w:bookmarkStart w:id="7386" w:name="_ETM_Q1_1859901"/>
      <w:bookmarkEnd w:id="7385"/>
      <w:bookmarkEnd w:id="7386"/>
    </w:p>
    <w:p w14:paraId="60738879" w14:textId="79AD2DAA" w:rsidR="00B34C31" w:rsidRDefault="00B34C31" w:rsidP="00B34C31">
      <w:pPr>
        <w:pStyle w:val="af6"/>
        <w:keepNext/>
        <w:rPr>
          <w:rtl/>
        </w:rPr>
      </w:pPr>
      <w:bookmarkStart w:id="7387" w:name="ET_yor_5142_542"/>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87"/>
    </w:p>
    <w:p w14:paraId="3C9039BE" w14:textId="04041248" w:rsidR="00B34C31" w:rsidRDefault="00B34C31" w:rsidP="00B34C31">
      <w:pPr>
        <w:pStyle w:val="KeepWithNext"/>
        <w:rPr>
          <w:rtl/>
          <w:lang w:eastAsia="he-IL"/>
        </w:rPr>
      </w:pPr>
    </w:p>
    <w:p w14:paraId="2B3E08FB" w14:textId="1EBA1061" w:rsidR="00B34C31" w:rsidRDefault="00B34C31" w:rsidP="00B34C31">
      <w:pPr>
        <w:rPr>
          <w:rtl/>
          <w:lang w:eastAsia="he-IL"/>
        </w:rPr>
      </w:pPr>
      <w:bookmarkStart w:id="7388" w:name="_ETM_Q1_1861400"/>
      <w:bookmarkEnd w:id="7388"/>
      <w:r>
        <w:rPr>
          <w:rFonts w:hint="cs"/>
          <w:rtl/>
          <w:lang w:eastAsia="he-IL"/>
        </w:rPr>
        <w:t xml:space="preserve">לא, רגע, פה צריך להבין, </w:t>
      </w:r>
      <w:bookmarkStart w:id="7389" w:name="_ETM_Q1_1867182"/>
      <w:bookmarkEnd w:id="7389"/>
      <w:r>
        <w:rPr>
          <w:rFonts w:hint="cs"/>
          <w:rtl/>
          <w:lang w:eastAsia="he-IL"/>
        </w:rPr>
        <w:t xml:space="preserve">לוועדה הזאת יש כמה וכמה </w:t>
      </w:r>
      <w:bookmarkStart w:id="7390" w:name="_ETM_Q1_1865472"/>
      <w:bookmarkEnd w:id="7390"/>
      <w:r>
        <w:rPr>
          <w:rFonts w:hint="cs"/>
          <w:rtl/>
          <w:lang w:eastAsia="he-IL"/>
        </w:rPr>
        <w:t xml:space="preserve">שיקולים. אחד, </w:t>
      </w:r>
      <w:bookmarkStart w:id="7391" w:name="_ETM_Q1_1864744"/>
      <w:bookmarkEnd w:id="7391"/>
      <w:r w:rsidR="00E72D62">
        <w:rPr>
          <w:rFonts w:hint="cs"/>
          <w:rtl/>
          <w:lang w:eastAsia="he-IL"/>
        </w:rPr>
        <w:t xml:space="preserve">זה נושא הקרקע, </w:t>
      </w:r>
      <w:bookmarkStart w:id="7392" w:name="_ETM_Q1_1872338"/>
      <w:bookmarkEnd w:id="7392"/>
      <w:r w:rsidR="00E72D62">
        <w:rPr>
          <w:rFonts w:hint="cs"/>
          <w:rtl/>
          <w:lang w:eastAsia="he-IL"/>
        </w:rPr>
        <w:t>וצריך להבין מה עושים</w:t>
      </w:r>
      <w:bookmarkStart w:id="7393" w:name="_ETM_Q1_1871568"/>
      <w:bookmarkEnd w:id="7393"/>
      <w:r w:rsidR="00E72D62">
        <w:rPr>
          <w:rFonts w:hint="cs"/>
          <w:rtl/>
          <w:lang w:eastAsia="he-IL"/>
        </w:rPr>
        <w:t>, וגם כן, חשובה פה הראייה הכלכלית</w:t>
      </w:r>
      <w:bookmarkStart w:id="7394" w:name="_ETM_Q1_1879236"/>
      <w:bookmarkEnd w:id="7394"/>
      <w:r w:rsidR="00E72D62">
        <w:rPr>
          <w:rFonts w:hint="cs"/>
          <w:rtl/>
          <w:lang w:eastAsia="he-IL"/>
        </w:rPr>
        <w:t xml:space="preserve"> של הדבר, נכון</w:t>
      </w:r>
      <w:bookmarkStart w:id="7395" w:name="_ETM_Q1_1876347"/>
      <w:bookmarkEnd w:id="7395"/>
      <w:r w:rsidR="00E72D62">
        <w:rPr>
          <w:rFonts w:hint="cs"/>
          <w:rtl/>
          <w:lang w:eastAsia="he-IL"/>
        </w:rPr>
        <w:t>? זאת אומרת, יכול להיות שצריך לחשוב, הרי</w:t>
      </w:r>
      <w:bookmarkStart w:id="7396" w:name="_ETM_Q1_1883623"/>
      <w:bookmarkEnd w:id="7396"/>
      <w:r w:rsidR="00E72D62">
        <w:rPr>
          <w:rFonts w:hint="cs"/>
          <w:rtl/>
          <w:lang w:eastAsia="he-IL"/>
        </w:rPr>
        <w:t xml:space="preserve"> אנחנו לא רוצים </w:t>
      </w:r>
      <w:bookmarkStart w:id="7397" w:name="_ETM_Q1_1881398"/>
      <w:bookmarkEnd w:id="7397"/>
      <w:r w:rsidR="00E72D62">
        <w:rPr>
          <w:rFonts w:hint="cs"/>
          <w:rtl/>
          <w:lang w:eastAsia="he-IL"/>
        </w:rPr>
        <w:t xml:space="preserve">לקחת את הקרקע הזאת לשם שמיים ואחר </w:t>
      </w:r>
      <w:bookmarkStart w:id="7398" w:name="_ETM_Q1_1887445"/>
      <w:bookmarkEnd w:id="7398"/>
      <w:r w:rsidR="00E72D62">
        <w:rPr>
          <w:rFonts w:hint="cs"/>
          <w:rtl/>
          <w:lang w:eastAsia="he-IL"/>
        </w:rPr>
        <w:t xml:space="preserve">כך לא לדעת </w:t>
      </w:r>
      <w:bookmarkStart w:id="7399" w:name="_ETM_Q1_1884118"/>
      <w:bookmarkEnd w:id="7399"/>
      <w:r w:rsidR="00E72D62">
        <w:rPr>
          <w:rFonts w:hint="cs"/>
          <w:rtl/>
          <w:lang w:eastAsia="he-IL"/>
        </w:rPr>
        <w:t>מה לעשות איתה, היא צריכה להכ</w:t>
      </w:r>
      <w:bookmarkStart w:id="7400" w:name="_ETM_Q1_1888548"/>
      <w:bookmarkEnd w:id="7400"/>
      <w:r w:rsidR="00E72D62">
        <w:rPr>
          <w:rFonts w:hint="cs"/>
          <w:rtl/>
          <w:lang w:eastAsia="he-IL"/>
        </w:rPr>
        <w:t xml:space="preserve">ניס </w:t>
      </w:r>
      <w:bookmarkStart w:id="7401" w:name="_ETM_Q1_1889328"/>
      <w:bookmarkEnd w:id="7401"/>
      <w:r w:rsidR="00E72D62">
        <w:rPr>
          <w:rFonts w:hint="cs"/>
          <w:rtl/>
          <w:lang w:eastAsia="he-IL"/>
        </w:rPr>
        <w:t xml:space="preserve">לנו הכנסות. </w:t>
      </w:r>
      <w:bookmarkStart w:id="7402" w:name="_ETM_Q1_1891972"/>
      <w:bookmarkEnd w:id="7402"/>
    </w:p>
    <w:p w14:paraId="63132CA2" w14:textId="71A4230F" w:rsidR="00E72D62" w:rsidRDefault="00E72D62" w:rsidP="00B34C31">
      <w:pPr>
        <w:rPr>
          <w:rtl/>
          <w:lang w:eastAsia="he-IL"/>
        </w:rPr>
      </w:pPr>
      <w:bookmarkStart w:id="7403" w:name="_ETM_Q1_1892080"/>
      <w:bookmarkEnd w:id="7403"/>
    </w:p>
    <w:p w14:paraId="40E1D8FB" w14:textId="24D1736D" w:rsidR="00E72D62" w:rsidRDefault="00E72D62" w:rsidP="00E72D62">
      <w:pPr>
        <w:pStyle w:val="-"/>
        <w:keepNext/>
        <w:rPr>
          <w:rtl/>
        </w:rPr>
      </w:pPr>
      <w:bookmarkStart w:id="7404" w:name="ET_speakercontinue_מתן_יגל_543"/>
      <w:r w:rsidRPr="00E72D62">
        <w:rPr>
          <w:rStyle w:val="TagStyle"/>
          <w:rtl/>
        </w:rPr>
        <w:t xml:space="preserve"> &lt;&lt; דובר_המשך &gt;&gt; </w:t>
      </w:r>
      <w:r>
        <w:rPr>
          <w:rtl/>
        </w:rPr>
        <w:t>מתן יגל:</w:t>
      </w:r>
      <w:r w:rsidRPr="00E72D62">
        <w:rPr>
          <w:rStyle w:val="TagStyle"/>
          <w:rtl/>
        </w:rPr>
        <w:t xml:space="preserve"> &lt;&lt; דובר_המשך &gt;&gt;</w:t>
      </w:r>
      <w:r w:rsidR="003A1229">
        <w:rPr>
          <w:rtl/>
        </w:rPr>
        <w:t xml:space="preserve"> </w:t>
      </w:r>
      <w:bookmarkEnd w:id="7404"/>
    </w:p>
    <w:p w14:paraId="493D5989" w14:textId="51A0B8DB" w:rsidR="00E72D62" w:rsidRDefault="00E72D62" w:rsidP="00E72D62">
      <w:pPr>
        <w:pStyle w:val="KeepWithNext"/>
        <w:rPr>
          <w:rtl/>
          <w:lang w:eastAsia="he-IL"/>
        </w:rPr>
      </w:pPr>
    </w:p>
    <w:p w14:paraId="1DE08C77" w14:textId="06147E5F" w:rsidR="00E72D62" w:rsidRDefault="00E72D62" w:rsidP="00E72D62">
      <w:pPr>
        <w:rPr>
          <w:rtl/>
          <w:lang w:eastAsia="he-IL"/>
        </w:rPr>
      </w:pPr>
      <w:bookmarkStart w:id="7405" w:name="_ETM_Q1_1894320"/>
      <w:bookmarkStart w:id="7406" w:name="_ETM_Q1_1889705"/>
      <w:bookmarkEnd w:id="7405"/>
      <w:bookmarkEnd w:id="7406"/>
      <w:r>
        <w:rPr>
          <w:rFonts w:hint="cs"/>
          <w:rtl/>
          <w:lang w:eastAsia="he-IL"/>
        </w:rPr>
        <w:t>לכן קודם כל, בעיניי, ז</w:t>
      </w:r>
      <w:bookmarkStart w:id="7407" w:name="_ETM_Q1_1889638"/>
      <w:bookmarkEnd w:id="7407"/>
      <w:r>
        <w:rPr>
          <w:rFonts w:hint="cs"/>
          <w:rtl/>
          <w:lang w:eastAsia="he-IL"/>
        </w:rPr>
        <w:t xml:space="preserve">את לא </w:t>
      </w:r>
      <w:bookmarkStart w:id="7408" w:name="_ETM_Q1_1892704"/>
      <w:bookmarkEnd w:id="7408"/>
      <w:r>
        <w:rPr>
          <w:rFonts w:hint="cs"/>
          <w:rtl/>
          <w:lang w:eastAsia="he-IL"/>
        </w:rPr>
        <w:t>ועדה שיושבים בה רק משרד האוצר, לכן יושבים שם גם את מינהל התכנון ויושבים גם</w:t>
      </w:r>
      <w:bookmarkStart w:id="7409" w:name="_ETM_Q1_1892761"/>
      <w:bookmarkEnd w:id="7409"/>
      <w:r>
        <w:rPr>
          <w:rFonts w:hint="cs"/>
          <w:rtl/>
          <w:lang w:eastAsia="he-IL"/>
        </w:rPr>
        <w:t xml:space="preserve"> </w:t>
      </w:r>
      <w:bookmarkStart w:id="7410" w:name="_ETM_Q1_1889228"/>
      <w:bookmarkStart w:id="7411" w:name="_ETM_Q1_1891072"/>
      <w:bookmarkEnd w:id="7410"/>
      <w:bookmarkEnd w:id="7411"/>
      <w:r>
        <w:rPr>
          <w:rFonts w:hint="cs"/>
          <w:rtl/>
          <w:lang w:eastAsia="he-IL"/>
        </w:rPr>
        <w:t>מקרקעי ישראל, כי בסוף הם גם מביאים את הפן הזה, אבל אני חושב שגם אפשר להכניס בתוך משרד האוצר</w:t>
      </w:r>
      <w:bookmarkStart w:id="7412" w:name="_ETM_Q1_1894390"/>
      <w:bookmarkEnd w:id="7412"/>
      <w:r>
        <w:rPr>
          <w:rFonts w:hint="cs"/>
          <w:rtl/>
          <w:lang w:eastAsia="he-IL"/>
        </w:rPr>
        <w:t xml:space="preserve"> עובדים שעוסקים בעולם המקרקעין, למשל, כי אז באמת, את גם מוודאה שהוא בכיר וגם מקבלת את זה שהוא לא מישהו ממשרד האוצר שבכלל עוסק במשרד הרווחה, אלא שבאמת עוסק בתחום.</w:t>
      </w:r>
    </w:p>
    <w:p w14:paraId="5B40BB15" w14:textId="5D55F3C9" w:rsidR="00E72D62" w:rsidRDefault="00E72D62" w:rsidP="00E72D62">
      <w:pPr>
        <w:rPr>
          <w:rtl/>
          <w:lang w:eastAsia="he-IL"/>
        </w:rPr>
      </w:pPr>
    </w:p>
    <w:p w14:paraId="45765A15" w14:textId="1DD8BD38" w:rsidR="00E72D62" w:rsidRDefault="00E72D62" w:rsidP="00E72D62">
      <w:pPr>
        <w:pStyle w:val="af6"/>
        <w:keepNext/>
        <w:rPr>
          <w:rtl/>
        </w:rPr>
      </w:pPr>
      <w:bookmarkStart w:id="7413" w:name="ET_yor_5142_546"/>
      <w:r w:rsidRPr="00E72D62">
        <w:rPr>
          <w:rStyle w:val="TagStyle"/>
          <w:rtl/>
        </w:rPr>
        <w:t xml:space="preserve"> &lt;&lt; יור &gt;&gt; </w:t>
      </w:r>
      <w:r>
        <w:rPr>
          <w:rtl/>
        </w:rPr>
        <w:t>היו"ר יוליה מלינובסקי:</w:t>
      </w:r>
      <w:r w:rsidRPr="00E72D62">
        <w:rPr>
          <w:rStyle w:val="TagStyle"/>
          <w:rtl/>
        </w:rPr>
        <w:t xml:space="preserve"> &lt;&lt; יור &gt;&gt;</w:t>
      </w:r>
      <w:r w:rsidR="003A1229">
        <w:rPr>
          <w:rtl/>
        </w:rPr>
        <w:t xml:space="preserve"> </w:t>
      </w:r>
      <w:bookmarkEnd w:id="7413"/>
    </w:p>
    <w:p w14:paraId="332CADED" w14:textId="54192E78" w:rsidR="00E72D62" w:rsidRDefault="00E72D62" w:rsidP="00E72D62">
      <w:pPr>
        <w:pStyle w:val="KeepWithNext"/>
        <w:rPr>
          <w:rtl/>
          <w:lang w:eastAsia="he-IL"/>
        </w:rPr>
      </w:pPr>
    </w:p>
    <w:p w14:paraId="65189579" w14:textId="48B71353" w:rsidR="00E72D62" w:rsidRDefault="00B95156" w:rsidP="00E72D62">
      <w:pPr>
        <w:rPr>
          <w:rtl/>
          <w:lang w:eastAsia="he-IL"/>
        </w:rPr>
      </w:pPr>
      <w:bookmarkStart w:id="7414" w:name="_ETM_Q1_1890160"/>
      <w:bookmarkEnd w:id="7414"/>
      <w:r>
        <w:rPr>
          <w:rFonts w:hint="cs"/>
          <w:rtl/>
          <w:lang w:eastAsia="he-IL"/>
        </w:rPr>
        <w:t>אז בוא נחשוב</w:t>
      </w:r>
      <w:bookmarkStart w:id="7415" w:name="_ETM_Q1_1893213"/>
      <w:bookmarkEnd w:id="7415"/>
      <w:r>
        <w:rPr>
          <w:rFonts w:hint="cs"/>
          <w:rtl/>
          <w:lang w:eastAsia="he-IL"/>
        </w:rPr>
        <w:t xml:space="preserve"> ככה, עובד בכיר רלוונטי לתחום הזה. מה אתה אומר,</w:t>
      </w:r>
      <w:bookmarkStart w:id="7416" w:name="_ETM_Q1_1922737"/>
      <w:bookmarkEnd w:id="7416"/>
      <w:r>
        <w:rPr>
          <w:rFonts w:hint="cs"/>
          <w:rtl/>
          <w:lang w:eastAsia="he-IL"/>
        </w:rPr>
        <w:t xml:space="preserve"> גלעד?</w:t>
      </w:r>
      <w:bookmarkStart w:id="7417" w:name="_ETM_Q1_1919161"/>
      <w:bookmarkEnd w:id="7417"/>
      <w:r>
        <w:rPr>
          <w:rFonts w:hint="cs"/>
          <w:rtl/>
          <w:lang w:eastAsia="he-IL"/>
        </w:rPr>
        <w:t xml:space="preserve"> </w:t>
      </w:r>
    </w:p>
    <w:p w14:paraId="3B7100A7" w14:textId="7932CD79" w:rsidR="00B95156" w:rsidRDefault="00B95156" w:rsidP="00E72D62">
      <w:pPr>
        <w:rPr>
          <w:rtl/>
          <w:lang w:eastAsia="he-IL"/>
        </w:rPr>
      </w:pPr>
      <w:bookmarkStart w:id="7418" w:name="_ETM_Q1_1920314"/>
      <w:bookmarkStart w:id="7419" w:name="_ETM_Q1_1920410"/>
      <w:bookmarkEnd w:id="7418"/>
      <w:bookmarkEnd w:id="7419"/>
    </w:p>
    <w:p w14:paraId="2D018DC0" w14:textId="0C6D4201" w:rsidR="00B95156" w:rsidRDefault="00B95156" w:rsidP="00B95156">
      <w:pPr>
        <w:pStyle w:val="a4"/>
        <w:keepNext/>
        <w:rPr>
          <w:rtl/>
        </w:rPr>
      </w:pPr>
      <w:bookmarkStart w:id="7420" w:name="ET_speaker_גלעד_קרן_547"/>
      <w:r w:rsidRPr="00B95156">
        <w:rPr>
          <w:rStyle w:val="TagStyle"/>
          <w:rtl/>
        </w:rPr>
        <w:t xml:space="preserve"> &lt;&lt; דובר &gt;&gt; </w:t>
      </w:r>
      <w:r>
        <w:rPr>
          <w:rtl/>
        </w:rPr>
        <w:t>גלעד קרן:</w:t>
      </w:r>
      <w:r w:rsidRPr="00B95156">
        <w:rPr>
          <w:rStyle w:val="TagStyle"/>
          <w:rtl/>
        </w:rPr>
        <w:t xml:space="preserve"> &lt;&lt; דובר &gt;&gt;</w:t>
      </w:r>
      <w:r w:rsidR="003A1229">
        <w:rPr>
          <w:rtl/>
        </w:rPr>
        <w:t xml:space="preserve"> </w:t>
      </w:r>
      <w:bookmarkEnd w:id="7420"/>
    </w:p>
    <w:p w14:paraId="10674A62" w14:textId="659D3E08" w:rsidR="00B95156" w:rsidRDefault="00B95156" w:rsidP="00B95156">
      <w:pPr>
        <w:pStyle w:val="KeepWithNext"/>
        <w:rPr>
          <w:rtl/>
          <w:lang w:eastAsia="he-IL"/>
        </w:rPr>
      </w:pPr>
    </w:p>
    <w:p w14:paraId="5C61AE18" w14:textId="15E99B68" w:rsidR="00B95156" w:rsidRDefault="00B95156" w:rsidP="00B95156">
      <w:pPr>
        <w:rPr>
          <w:rtl/>
          <w:lang w:eastAsia="he-IL"/>
        </w:rPr>
      </w:pPr>
      <w:bookmarkStart w:id="7421" w:name="_ETM_Q1_1922069"/>
      <w:bookmarkStart w:id="7422" w:name="_ETM_Q1_1922111"/>
      <w:bookmarkEnd w:id="7421"/>
      <w:bookmarkEnd w:id="7422"/>
      <w:r>
        <w:rPr>
          <w:rFonts w:hint="cs"/>
          <w:rtl/>
          <w:lang w:eastAsia="he-IL"/>
        </w:rPr>
        <w:t>אפשר</w:t>
      </w:r>
      <w:bookmarkStart w:id="7423" w:name="_ETM_Q1_1919796"/>
      <w:bookmarkEnd w:id="7423"/>
      <w:r>
        <w:rPr>
          <w:rFonts w:hint="cs"/>
          <w:rtl/>
          <w:lang w:eastAsia="he-IL"/>
        </w:rPr>
        <w:t xml:space="preserve">, </w:t>
      </w:r>
      <w:bookmarkStart w:id="7424" w:name="_ETM_Q1_1919743"/>
      <w:bookmarkEnd w:id="7424"/>
      <w:r>
        <w:rPr>
          <w:rFonts w:hint="cs"/>
          <w:rtl/>
          <w:lang w:eastAsia="he-IL"/>
        </w:rPr>
        <w:t xml:space="preserve">אני רק חושש ממצב שנהיה </w:t>
      </w:r>
      <w:bookmarkStart w:id="7425" w:name="_ETM_Q1_1920791"/>
      <w:bookmarkEnd w:id="7425"/>
      <w:r>
        <w:rPr>
          <w:rFonts w:hint="cs"/>
          <w:rtl/>
          <w:lang w:eastAsia="he-IL"/>
        </w:rPr>
        <w:t xml:space="preserve">יותר </w:t>
      </w:r>
      <w:bookmarkStart w:id="7426" w:name="_ETM_Q1_1921508"/>
      <w:bookmarkEnd w:id="7426"/>
      <w:r>
        <w:rPr>
          <w:rFonts w:hint="cs"/>
          <w:rtl/>
          <w:lang w:eastAsia="he-IL"/>
        </w:rPr>
        <w:t xml:space="preserve">מידי מצמצמים, ואז נפספס </w:t>
      </w:r>
      <w:bookmarkStart w:id="7427" w:name="_ETM_Q1_1925031"/>
      <w:bookmarkEnd w:id="7427"/>
      <w:r>
        <w:rPr>
          <w:rFonts w:hint="cs"/>
          <w:rtl/>
          <w:lang w:eastAsia="he-IL"/>
        </w:rPr>
        <w:t xml:space="preserve">אפשרויות, אבל צריך לחשוב </w:t>
      </w:r>
      <w:bookmarkStart w:id="7428" w:name="_ETM_Q1_1929495"/>
      <w:bookmarkEnd w:id="7428"/>
      <w:r>
        <w:rPr>
          <w:rFonts w:hint="cs"/>
          <w:rtl/>
          <w:lang w:eastAsia="he-IL"/>
        </w:rPr>
        <w:t xml:space="preserve">על זה. </w:t>
      </w:r>
      <w:bookmarkStart w:id="7429" w:name="_ETM_Q1_1930587"/>
      <w:bookmarkEnd w:id="7429"/>
    </w:p>
    <w:p w14:paraId="15654912" w14:textId="69B0F4FA" w:rsidR="00B95156" w:rsidRDefault="00B95156" w:rsidP="00B95156">
      <w:pPr>
        <w:rPr>
          <w:rtl/>
          <w:lang w:eastAsia="he-IL"/>
        </w:rPr>
      </w:pPr>
      <w:bookmarkStart w:id="7430" w:name="_ETM_Q1_1930696"/>
      <w:bookmarkEnd w:id="7430"/>
    </w:p>
    <w:p w14:paraId="44B318ED" w14:textId="7F62DE5A" w:rsidR="00B95156" w:rsidRDefault="00B95156" w:rsidP="00B95156">
      <w:pPr>
        <w:pStyle w:val="af9"/>
        <w:keepNext/>
        <w:rPr>
          <w:rtl/>
          <w:lang w:eastAsia="he-IL"/>
        </w:rPr>
      </w:pPr>
      <w:bookmarkStart w:id="7431" w:name="ET_guest_עמית_שטאובר_548"/>
      <w:r w:rsidRPr="00B95156">
        <w:rPr>
          <w:rStyle w:val="TagStyle"/>
          <w:rtl/>
        </w:rPr>
        <w:t xml:space="preserve"> &lt;&lt; אורח &gt;&gt; </w:t>
      </w:r>
      <w:r>
        <w:rPr>
          <w:rtl/>
          <w:lang w:eastAsia="he-IL"/>
        </w:rPr>
        <w:t>עמית שטאובר:</w:t>
      </w:r>
      <w:r w:rsidRPr="00B95156">
        <w:rPr>
          <w:rStyle w:val="TagStyle"/>
          <w:rtl/>
        </w:rPr>
        <w:t xml:space="preserve"> &lt;&lt; אורח &gt;&gt;</w:t>
      </w:r>
      <w:r w:rsidR="003A1229">
        <w:rPr>
          <w:rtl/>
          <w:lang w:eastAsia="he-IL"/>
        </w:rPr>
        <w:t xml:space="preserve"> </w:t>
      </w:r>
      <w:bookmarkEnd w:id="7431"/>
    </w:p>
    <w:p w14:paraId="2DF7D659" w14:textId="17E6E58F" w:rsidR="00B95156" w:rsidRDefault="00B95156" w:rsidP="00B95156">
      <w:pPr>
        <w:pStyle w:val="KeepWithNext"/>
        <w:rPr>
          <w:rtl/>
          <w:lang w:eastAsia="he-IL"/>
        </w:rPr>
      </w:pPr>
    </w:p>
    <w:p w14:paraId="0591174F" w14:textId="2EFE9893" w:rsidR="009B54AB" w:rsidRDefault="00B95156" w:rsidP="00B95156">
      <w:pPr>
        <w:rPr>
          <w:rtl/>
          <w:lang w:eastAsia="he-IL"/>
        </w:rPr>
      </w:pPr>
      <w:bookmarkStart w:id="7432" w:name="_ETM_Q1_1932420"/>
      <w:bookmarkStart w:id="7433" w:name="_ETM_Q1_1932462"/>
      <w:bookmarkStart w:id="7434" w:name="_ETM_Q1_1927529"/>
      <w:bookmarkEnd w:id="7432"/>
      <w:bookmarkEnd w:id="7433"/>
      <w:bookmarkEnd w:id="7434"/>
      <w:r>
        <w:rPr>
          <w:rFonts w:hint="cs"/>
          <w:rtl/>
          <w:lang w:eastAsia="he-IL"/>
        </w:rPr>
        <w:t>ככל שאתה מרבה בכל מיני סעיפים או בכל</w:t>
      </w:r>
      <w:bookmarkStart w:id="7435" w:name="_ETM_Q1_1934214"/>
      <w:bookmarkEnd w:id="7435"/>
      <w:r>
        <w:rPr>
          <w:rFonts w:hint="cs"/>
          <w:rtl/>
          <w:lang w:eastAsia="he-IL"/>
        </w:rPr>
        <w:t xml:space="preserve"> מיני תתי אפיונים</w:t>
      </w:r>
      <w:bookmarkStart w:id="7436" w:name="_ETM_Q1_1932110"/>
      <w:bookmarkEnd w:id="7436"/>
      <w:r>
        <w:rPr>
          <w:rFonts w:hint="cs"/>
          <w:rtl/>
          <w:lang w:eastAsia="he-IL"/>
        </w:rPr>
        <w:t>, אז זה גם יכול</w:t>
      </w:r>
      <w:bookmarkStart w:id="7437" w:name="_ETM_Q1_1932644"/>
      <w:bookmarkStart w:id="7438" w:name="_ETM_Q1_1932014"/>
      <w:bookmarkStart w:id="7439" w:name="_ETM_Q1_1750948"/>
      <w:bookmarkStart w:id="7440" w:name="_ETM_Q1_1938791"/>
      <w:bookmarkEnd w:id="7437"/>
      <w:bookmarkEnd w:id="7438"/>
      <w:bookmarkEnd w:id="7439"/>
      <w:bookmarkEnd w:id="7440"/>
      <w:r>
        <w:rPr>
          <w:rFonts w:hint="cs"/>
          <w:rtl/>
          <w:lang w:eastAsia="he-IL"/>
        </w:rPr>
        <w:t xml:space="preserve"> להעלות </w:t>
      </w:r>
      <w:bookmarkStart w:id="7441" w:name="_ETM_Q1_1935124"/>
      <w:bookmarkEnd w:id="7441"/>
      <w:r>
        <w:rPr>
          <w:rFonts w:hint="cs"/>
          <w:rtl/>
          <w:lang w:eastAsia="he-IL"/>
        </w:rPr>
        <w:t xml:space="preserve">כל מיני טענות </w:t>
      </w:r>
      <w:bookmarkStart w:id="7442" w:name="_ETM_Q1_1935227"/>
      <w:bookmarkEnd w:id="7442"/>
      <w:r>
        <w:rPr>
          <w:rFonts w:hint="cs"/>
          <w:rtl/>
          <w:lang w:eastAsia="he-IL"/>
        </w:rPr>
        <w:t xml:space="preserve">לגבי האם הוא באמת בעל כל </w:t>
      </w:r>
      <w:bookmarkStart w:id="7443" w:name="_ETM_Q1_1940137"/>
      <w:bookmarkEnd w:id="7443"/>
      <w:r>
        <w:rPr>
          <w:rFonts w:hint="cs"/>
          <w:rtl/>
          <w:lang w:eastAsia="he-IL"/>
        </w:rPr>
        <w:t>הכישו</w:t>
      </w:r>
      <w:bookmarkStart w:id="7444" w:name="_ETM_Q1_1936405"/>
      <w:bookmarkEnd w:id="7444"/>
      <w:r>
        <w:rPr>
          <w:rFonts w:hint="cs"/>
          <w:rtl/>
          <w:lang w:eastAsia="he-IL"/>
        </w:rPr>
        <w:t>רים ב</w:t>
      </w:r>
      <w:bookmarkStart w:id="7445" w:name="_ETM_Q1_1935872"/>
      <w:bookmarkEnd w:id="7445"/>
      <w:r>
        <w:rPr>
          <w:rFonts w:hint="cs"/>
          <w:rtl/>
          <w:lang w:eastAsia="he-IL"/>
        </w:rPr>
        <w:t xml:space="preserve">תחום, ואז זה משפיע </w:t>
      </w:r>
      <w:bookmarkStart w:id="7446" w:name="_ETM_Q1_1938619"/>
      <w:bookmarkEnd w:id="7446"/>
      <w:r>
        <w:rPr>
          <w:rFonts w:hint="cs"/>
          <w:rtl/>
          <w:lang w:eastAsia="he-IL"/>
        </w:rPr>
        <w:t xml:space="preserve">על ההחלטה - - - </w:t>
      </w:r>
      <w:bookmarkStart w:id="7447" w:name="_ETM_Q1_1943103"/>
      <w:bookmarkStart w:id="7448" w:name="_ETM_Q1_1943434"/>
      <w:bookmarkEnd w:id="7447"/>
      <w:bookmarkEnd w:id="7448"/>
    </w:p>
    <w:p w14:paraId="78301D49" w14:textId="166E4A3E" w:rsidR="00B95156" w:rsidRDefault="00B95156" w:rsidP="00B95156">
      <w:pPr>
        <w:rPr>
          <w:rtl/>
          <w:lang w:eastAsia="he-IL"/>
        </w:rPr>
      </w:pPr>
      <w:bookmarkStart w:id="7449" w:name="_ETM_Q1_1943568"/>
      <w:bookmarkStart w:id="7450" w:name="_ETM_Q1_1938866"/>
      <w:bookmarkEnd w:id="7449"/>
      <w:bookmarkEnd w:id="7450"/>
    </w:p>
    <w:p w14:paraId="2022F85A" w14:textId="08467183" w:rsidR="00B95156" w:rsidRDefault="00B95156" w:rsidP="00B95156">
      <w:pPr>
        <w:pStyle w:val="af6"/>
        <w:keepNext/>
        <w:rPr>
          <w:rtl/>
        </w:rPr>
      </w:pPr>
      <w:bookmarkStart w:id="7451" w:name="ET_yor_5142_549"/>
      <w:r w:rsidRPr="00B95156">
        <w:rPr>
          <w:rStyle w:val="TagStyle"/>
          <w:rtl/>
        </w:rPr>
        <w:t xml:space="preserve"> &lt;&lt; יור &gt;&gt; </w:t>
      </w:r>
      <w:r>
        <w:rPr>
          <w:rtl/>
        </w:rPr>
        <w:t>היו"ר יוליה מלינובסקי:</w:t>
      </w:r>
      <w:r w:rsidRPr="00B95156">
        <w:rPr>
          <w:rStyle w:val="TagStyle"/>
          <w:rtl/>
        </w:rPr>
        <w:t xml:space="preserve"> &lt;&lt; יור &gt;&gt;</w:t>
      </w:r>
      <w:r w:rsidR="003A1229">
        <w:rPr>
          <w:rtl/>
        </w:rPr>
        <w:t xml:space="preserve"> </w:t>
      </w:r>
      <w:bookmarkEnd w:id="7451"/>
    </w:p>
    <w:p w14:paraId="76E50B87" w14:textId="4BF84483" w:rsidR="00B95156" w:rsidRDefault="00B95156" w:rsidP="00B95156">
      <w:pPr>
        <w:pStyle w:val="KeepWithNext"/>
        <w:rPr>
          <w:rtl/>
          <w:lang w:eastAsia="he-IL"/>
        </w:rPr>
      </w:pPr>
    </w:p>
    <w:p w14:paraId="0E6922D8" w14:textId="4BCE0262" w:rsidR="00B95156" w:rsidRDefault="00B95156" w:rsidP="00B95156">
      <w:pPr>
        <w:rPr>
          <w:rtl/>
          <w:lang w:eastAsia="he-IL"/>
        </w:rPr>
      </w:pPr>
      <w:bookmarkStart w:id="7452" w:name="_ETM_Q1_1940884"/>
      <w:bookmarkEnd w:id="7452"/>
      <w:r>
        <w:rPr>
          <w:rFonts w:hint="cs"/>
          <w:rtl/>
          <w:lang w:eastAsia="he-IL"/>
        </w:rPr>
        <w:t>אז בעצם, מה אתה אומר?</w:t>
      </w:r>
      <w:bookmarkStart w:id="7453" w:name="_ETM_Q1_1940473"/>
      <w:bookmarkEnd w:id="7453"/>
    </w:p>
    <w:p w14:paraId="457513BA" w14:textId="7403A337" w:rsidR="00B95156" w:rsidRDefault="00B95156" w:rsidP="00B95156">
      <w:pPr>
        <w:rPr>
          <w:rtl/>
          <w:lang w:eastAsia="he-IL"/>
        </w:rPr>
      </w:pPr>
      <w:bookmarkStart w:id="7454" w:name="_ETM_Q1_1940836"/>
      <w:bookmarkStart w:id="7455" w:name="_ETM_Q1_1940947"/>
      <w:bookmarkStart w:id="7456" w:name="_ETM_Q1_1943297"/>
      <w:bookmarkEnd w:id="7454"/>
      <w:bookmarkEnd w:id="7455"/>
      <w:bookmarkEnd w:id="7456"/>
    </w:p>
    <w:p w14:paraId="4A996AFE" w14:textId="13B785E0" w:rsidR="00B95156" w:rsidRDefault="00B95156" w:rsidP="00B95156">
      <w:pPr>
        <w:pStyle w:val="a4"/>
        <w:keepNext/>
        <w:rPr>
          <w:rtl/>
        </w:rPr>
      </w:pPr>
      <w:bookmarkStart w:id="7457" w:name="ET_speaker_גלעד_קרן_550"/>
      <w:r w:rsidRPr="00B95156">
        <w:rPr>
          <w:rStyle w:val="TagStyle"/>
          <w:rtl/>
        </w:rPr>
        <w:t xml:space="preserve"> &lt;&lt; דובר &gt;&gt; </w:t>
      </w:r>
      <w:r>
        <w:rPr>
          <w:rtl/>
        </w:rPr>
        <w:t>גלעד קרן:</w:t>
      </w:r>
      <w:r w:rsidRPr="00B95156">
        <w:rPr>
          <w:rStyle w:val="TagStyle"/>
          <w:rtl/>
        </w:rPr>
        <w:t xml:space="preserve"> &lt;&lt; דובר &gt;&gt;</w:t>
      </w:r>
      <w:r w:rsidR="003A1229">
        <w:rPr>
          <w:rtl/>
        </w:rPr>
        <w:t xml:space="preserve"> </w:t>
      </w:r>
      <w:bookmarkEnd w:id="7457"/>
    </w:p>
    <w:p w14:paraId="6822BE9C" w14:textId="17F74589" w:rsidR="00B95156" w:rsidRDefault="00B95156" w:rsidP="00B95156">
      <w:pPr>
        <w:pStyle w:val="KeepWithNext"/>
        <w:rPr>
          <w:rtl/>
          <w:lang w:eastAsia="he-IL"/>
        </w:rPr>
      </w:pPr>
    </w:p>
    <w:p w14:paraId="04334A9A" w14:textId="4AEBA349" w:rsidR="00B95156" w:rsidRDefault="00B95156" w:rsidP="00B95156">
      <w:pPr>
        <w:rPr>
          <w:rtl/>
          <w:lang w:eastAsia="he-IL"/>
        </w:rPr>
      </w:pPr>
      <w:bookmarkStart w:id="7458" w:name="_ETM_Q1_1943864"/>
      <w:bookmarkStart w:id="7459" w:name="_ETM_Q1_1943926"/>
      <w:bookmarkStart w:id="7460" w:name="_ETM_Q1_1942491"/>
      <w:bookmarkEnd w:id="7458"/>
      <w:bookmarkEnd w:id="7459"/>
      <w:bookmarkEnd w:id="7460"/>
      <w:r>
        <w:rPr>
          <w:rFonts w:hint="cs"/>
          <w:rtl/>
          <w:lang w:eastAsia="he-IL"/>
        </w:rPr>
        <w:t xml:space="preserve">אפשר להסתפק נראה לי </w:t>
      </w:r>
      <w:bookmarkStart w:id="7461" w:name="_ETM_Q1_1942389"/>
      <w:bookmarkEnd w:id="7461"/>
      <w:r>
        <w:rPr>
          <w:rFonts w:hint="cs"/>
          <w:rtl/>
          <w:lang w:eastAsia="he-IL"/>
        </w:rPr>
        <w:t>בבכירות</w:t>
      </w:r>
      <w:bookmarkStart w:id="7462" w:name="_ETM_Q1_1944569"/>
      <w:bookmarkEnd w:id="7462"/>
      <w:r>
        <w:rPr>
          <w:rFonts w:hint="cs"/>
          <w:rtl/>
          <w:lang w:eastAsia="he-IL"/>
        </w:rPr>
        <w:t xml:space="preserve"> של האנשים.</w:t>
      </w:r>
      <w:bookmarkStart w:id="7463" w:name="_ETM_Q1_1946994"/>
      <w:bookmarkEnd w:id="7463"/>
    </w:p>
    <w:p w14:paraId="791B9B4D" w14:textId="2247000E" w:rsidR="00B95156" w:rsidRDefault="00B95156" w:rsidP="00B95156">
      <w:pPr>
        <w:rPr>
          <w:rtl/>
          <w:lang w:eastAsia="he-IL"/>
        </w:rPr>
      </w:pPr>
      <w:bookmarkStart w:id="7464" w:name="_ETM_Q1_1947145"/>
      <w:bookmarkEnd w:id="7464"/>
    </w:p>
    <w:p w14:paraId="18D9D747" w14:textId="0CAFFA1F" w:rsidR="00B95156" w:rsidRDefault="00B95156" w:rsidP="00B95156">
      <w:pPr>
        <w:pStyle w:val="af9"/>
        <w:keepNext/>
        <w:rPr>
          <w:rtl/>
          <w:lang w:eastAsia="he-IL"/>
        </w:rPr>
      </w:pPr>
      <w:bookmarkStart w:id="7465" w:name="ET_guest_מתן_יגל_551"/>
      <w:r w:rsidRPr="00B95156">
        <w:rPr>
          <w:rStyle w:val="TagStyle"/>
          <w:rtl/>
        </w:rPr>
        <w:t xml:space="preserve"> &lt;&lt; אורח &gt;&gt; </w:t>
      </w:r>
      <w:r>
        <w:rPr>
          <w:rtl/>
          <w:lang w:eastAsia="he-IL"/>
        </w:rPr>
        <w:t>מתן יגל:</w:t>
      </w:r>
      <w:r w:rsidRPr="00B95156">
        <w:rPr>
          <w:rStyle w:val="TagStyle"/>
          <w:rtl/>
        </w:rPr>
        <w:t xml:space="preserve"> &lt;&lt; אורח &gt;&gt;</w:t>
      </w:r>
      <w:r w:rsidR="003A1229">
        <w:rPr>
          <w:rtl/>
          <w:lang w:eastAsia="he-IL"/>
        </w:rPr>
        <w:t xml:space="preserve"> </w:t>
      </w:r>
      <w:bookmarkEnd w:id="7465"/>
    </w:p>
    <w:p w14:paraId="660E6A0E" w14:textId="520782F0" w:rsidR="00B95156" w:rsidRDefault="00B95156" w:rsidP="00B95156">
      <w:pPr>
        <w:pStyle w:val="KeepWithNext"/>
        <w:rPr>
          <w:rtl/>
          <w:lang w:eastAsia="he-IL"/>
        </w:rPr>
      </w:pPr>
    </w:p>
    <w:p w14:paraId="05370197" w14:textId="16058B60" w:rsidR="00B95156" w:rsidRDefault="00B95156" w:rsidP="00B95156">
      <w:pPr>
        <w:rPr>
          <w:rtl/>
          <w:lang w:eastAsia="he-IL"/>
        </w:rPr>
      </w:pPr>
      <w:r>
        <w:rPr>
          <w:rFonts w:hint="cs"/>
          <w:rtl/>
          <w:lang w:eastAsia="he-IL"/>
        </w:rPr>
        <w:t>א</w:t>
      </w:r>
      <w:bookmarkStart w:id="7466" w:name="_ETM_Q1_1949444"/>
      <w:bookmarkEnd w:id="7466"/>
      <w:r>
        <w:rPr>
          <w:rFonts w:hint="cs"/>
          <w:rtl/>
          <w:lang w:eastAsia="he-IL"/>
        </w:rPr>
        <w:t>נ</w:t>
      </w:r>
      <w:bookmarkStart w:id="7467" w:name="_ETM_Q1_1949552"/>
      <w:bookmarkEnd w:id="7467"/>
      <w:r>
        <w:rPr>
          <w:rFonts w:hint="cs"/>
          <w:rtl/>
          <w:lang w:eastAsia="he-IL"/>
        </w:rPr>
        <w:t xml:space="preserve">י </w:t>
      </w:r>
      <w:bookmarkStart w:id="7468" w:name="_ETM_Q1_1944974"/>
      <w:bookmarkEnd w:id="7468"/>
      <w:r>
        <w:rPr>
          <w:rFonts w:hint="cs"/>
          <w:rtl/>
          <w:lang w:eastAsia="he-IL"/>
        </w:rPr>
        <w:t xml:space="preserve">גם לא רואה מצב שמשרד האוצר ישלח רכז </w:t>
      </w:r>
      <w:bookmarkStart w:id="7469" w:name="_ETM_Q1_1951210"/>
      <w:bookmarkStart w:id="7470" w:name="_ETM_Q1_1946500"/>
      <w:bookmarkEnd w:id="7469"/>
      <w:bookmarkEnd w:id="7470"/>
      <w:r>
        <w:rPr>
          <w:rFonts w:hint="cs"/>
          <w:rtl/>
          <w:lang w:eastAsia="he-IL"/>
        </w:rPr>
        <w:t>רווחה או רכז ביטחון, זה לא קורה</w:t>
      </w:r>
      <w:bookmarkStart w:id="7471" w:name="_ETM_Q1_1948132"/>
      <w:bookmarkStart w:id="7472" w:name="_ETM_Q1_1949979"/>
      <w:bookmarkEnd w:id="7471"/>
      <w:bookmarkEnd w:id="7472"/>
      <w:r>
        <w:rPr>
          <w:rFonts w:hint="cs"/>
          <w:rtl/>
          <w:lang w:eastAsia="he-IL"/>
        </w:rPr>
        <w:t xml:space="preserve">. הרי יש </w:t>
      </w:r>
      <w:bookmarkStart w:id="7473" w:name="_ETM_Q1_1951484"/>
      <w:bookmarkStart w:id="7474" w:name="_ETM_Q1_1950389"/>
      <w:bookmarkEnd w:id="7473"/>
      <w:bookmarkEnd w:id="7474"/>
      <w:r>
        <w:rPr>
          <w:rFonts w:hint="cs"/>
          <w:rtl/>
          <w:lang w:eastAsia="he-IL"/>
        </w:rPr>
        <w:t>אינספור</w:t>
      </w:r>
      <w:bookmarkStart w:id="7475" w:name="_ETM_Q1_1950022"/>
      <w:bookmarkEnd w:id="7475"/>
      <w:r>
        <w:rPr>
          <w:rFonts w:hint="cs"/>
          <w:rtl/>
          <w:lang w:eastAsia="he-IL"/>
        </w:rPr>
        <w:t xml:space="preserve"> ועדות וצוותים שחושבים בהם, ותמיד שולחים את הבן אדם הרלוונטי</w:t>
      </w:r>
      <w:bookmarkStart w:id="7476" w:name="_ETM_Q1_1955435"/>
      <w:bookmarkEnd w:id="7476"/>
      <w:r>
        <w:rPr>
          <w:rFonts w:hint="cs"/>
          <w:rtl/>
          <w:lang w:eastAsia="he-IL"/>
        </w:rPr>
        <w:t xml:space="preserve">. זה חשש שאני חושב </w:t>
      </w:r>
      <w:bookmarkStart w:id="7477" w:name="_ETM_Q1_1960366"/>
      <w:bookmarkEnd w:id="7477"/>
      <w:r>
        <w:rPr>
          <w:rFonts w:hint="cs"/>
          <w:rtl/>
          <w:lang w:eastAsia="he-IL"/>
        </w:rPr>
        <w:t>ש</w:t>
      </w:r>
      <w:bookmarkStart w:id="7478" w:name="_ETM_Q1_1956001"/>
      <w:bookmarkEnd w:id="7478"/>
      <w:r>
        <w:rPr>
          <w:rFonts w:hint="cs"/>
          <w:rtl/>
          <w:lang w:eastAsia="he-IL"/>
        </w:rPr>
        <w:t xml:space="preserve">הוא פחות קיים. </w:t>
      </w:r>
    </w:p>
    <w:p w14:paraId="6DC0A994" w14:textId="7C8898CD" w:rsidR="00B95156" w:rsidRDefault="00B95156" w:rsidP="00B95156">
      <w:pPr>
        <w:rPr>
          <w:rtl/>
          <w:lang w:eastAsia="he-IL"/>
        </w:rPr>
      </w:pPr>
    </w:p>
    <w:p w14:paraId="1F5AE211" w14:textId="3C271445" w:rsidR="00B95156" w:rsidRDefault="00B95156" w:rsidP="00B95156">
      <w:pPr>
        <w:rPr>
          <w:rtl/>
          <w:lang w:eastAsia="he-IL"/>
        </w:rPr>
      </w:pPr>
      <w:r>
        <w:rPr>
          <w:rFonts w:hint="cs"/>
          <w:rtl/>
          <w:lang w:eastAsia="he-IL"/>
        </w:rPr>
        <w:t xml:space="preserve">לגבי הבכיר, אני יכול יותר להבין שאת </w:t>
      </w:r>
      <w:r w:rsidR="00784C56">
        <w:rPr>
          <w:rFonts w:hint="cs"/>
          <w:rtl/>
          <w:lang w:eastAsia="he-IL"/>
        </w:rPr>
        <w:t xml:space="preserve">אומרת שאת לא רוצה שישלחו בן אדם שהוא יומיים במשרד אלא בן אדם שכבר - - - </w:t>
      </w:r>
    </w:p>
    <w:p w14:paraId="42417967" w14:textId="6C80923E" w:rsidR="00784C56" w:rsidRDefault="00784C56" w:rsidP="00B95156">
      <w:pPr>
        <w:rPr>
          <w:rtl/>
          <w:lang w:eastAsia="he-IL"/>
        </w:rPr>
      </w:pPr>
    </w:p>
    <w:p w14:paraId="1B773E2D" w14:textId="6A88A5BB" w:rsidR="00784C56" w:rsidRDefault="00784C56" w:rsidP="00784C56">
      <w:pPr>
        <w:pStyle w:val="af6"/>
        <w:keepNext/>
        <w:rPr>
          <w:rtl/>
        </w:rPr>
      </w:pPr>
      <w:bookmarkStart w:id="7479" w:name="ET_yor_5142_552"/>
      <w:r w:rsidRPr="00784C56">
        <w:rPr>
          <w:rStyle w:val="TagStyle"/>
          <w:rtl/>
        </w:rPr>
        <w:t xml:space="preserve"> &lt;&lt; יור &gt;&gt; </w:t>
      </w:r>
      <w:r>
        <w:rPr>
          <w:rtl/>
        </w:rPr>
        <w:t>היו"ר יוליה מלינובסקי:</w:t>
      </w:r>
      <w:r w:rsidRPr="00784C56">
        <w:rPr>
          <w:rStyle w:val="TagStyle"/>
          <w:rtl/>
        </w:rPr>
        <w:t xml:space="preserve"> &lt;&lt; יור &gt;&gt;</w:t>
      </w:r>
      <w:r w:rsidR="003A1229">
        <w:rPr>
          <w:rtl/>
        </w:rPr>
        <w:t xml:space="preserve"> </w:t>
      </w:r>
      <w:bookmarkEnd w:id="7479"/>
    </w:p>
    <w:p w14:paraId="3A9D2874" w14:textId="3A25CFF8" w:rsidR="00784C56" w:rsidRDefault="00784C56" w:rsidP="00784C56">
      <w:pPr>
        <w:pStyle w:val="KeepWithNext"/>
        <w:rPr>
          <w:rtl/>
          <w:lang w:eastAsia="he-IL"/>
        </w:rPr>
      </w:pPr>
    </w:p>
    <w:p w14:paraId="57A8312A" w14:textId="1334ED8C" w:rsidR="00784C56" w:rsidRDefault="00784C56" w:rsidP="00784C56">
      <w:pPr>
        <w:rPr>
          <w:rtl/>
          <w:lang w:eastAsia="he-IL"/>
        </w:rPr>
      </w:pPr>
      <w:r>
        <w:rPr>
          <w:rFonts w:hint="cs"/>
          <w:rtl/>
          <w:lang w:eastAsia="he-IL"/>
        </w:rPr>
        <w:t>צבר קילומטראז' במה שהוא מבין. אז גלעד, פה אנחנו מוסיפים שני עובדים בכירים.</w:t>
      </w:r>
    </w:p>
    <w:p w14:paraId="2801A7B6" w14:textId="628BAA5C" w:rsidR="00784C56" w:rsidRDefault="00784C56" w:rsidP="00784C56">
      <w:pPr>
        <w:rPr>
          <w:rtl/>
          <w:lang w:eastAsia="he-IL"/>
        </w:rPr>
      </w:pPr>
    </w:p>
    <w:p w14:paraId="231382EF" w14:textId="2E26775C" w:rsidR="00784C56" w:rsidRDefault="00784C56" w:rsidP="00784C56">
      <w:pPr>
        <w:pStyle w:val="af9"/>
        <w:keepNext/>
        <w:rPr>
          <w:rtl/>
          <w:lang w:eastAsia="he-IL"/>
        </w:rPr>
      </w:pPr>
      <w:bookmarkStart w:id="7480" w:name="ET_guest_מתן_יגל_553"/>
      <w:r w:rsidRPr="00784C56">
        <w:rPr>
          <w:rStyle w:val="TagStyle"/>
          <w:rtl/>
        </w:rPr>
        <w:t xml:space="preserve"> &lt;&lt; אורח &gt;&gt; </w:t>
      </w:r>
      <w:r>
        <w:rPr>
          <w:rtl/>
          <w:lang w:eastAsia="he-IL"/>
        </w:rPr>
        <w:t>מתן יגל:</w:t>
      </w:r>
      <w:r w:rsidRPr="00784C56">
        <w:rPr>
          <w:rStyle w:val="TagStyle"/>
          <w:rtl/>
        </w:rPr>
        <w:t xml:space="preserve"> &lt;&lt; אורח &gt;&gt;</w:t>
      </w:r>
      <w:r w:rsidR="003A1229">
        <w:rPr>
          <w:rtl/>
          <w:lang w:eastAsia="he-IL"/>
        </w:rPr>
        <w:t xml:space="preserve"> </w:t>
      </w:r>
      <w:bookmarkEnd w:id="7480"/>
    </w:p>
    <w:p w14:paraId="01D7DAA8" w14:textId="50EC1AC0" w:rsidR="00784C56" w:rsidRDefault="00784C56" w:rsidP="00784C56">
      <w:pPr>
        <w:pStyle w:val="KeepWithNext"/>
        <w:rPr>
          <w:rtl/>
          <w:lang w:eastAsia="he-IL"/>
        </w:rPr>
      </w:pPr>
    </w:p>
    <w:p w14:paraId="0CCB08AE" w14:textId="54652B20" w:rsidR="00784C56" w:rsidRDefault="00784C56" w:rsidP="00784C56">
      <w:pPr>
        <w:rPr>
          <w:rtl/>
          <w:lang w:eastAsia="he-IL"/>
        </w:rPr>
      </w:pPr>
      <w:r>
        <w:rPr>
          <w:rFonts w:hint="cs"/>
          <w:rtl/>
          <w:lang w:eastAsia="he-IL"/>
        </w:rPr>
        <w:t>ואת השמאי הממשלתי.</w:t>
      </w:r>
    </w:p>
    <w:p w14:paraId="483441C4" w14:textId="17CBDF90" w:rsidR="00784C56" w:rsidRDefault="00784C56" w:rsidP="00784C56">
      <w:pPr>
        <w:rPr>
          <w:rtl/>
          <w:lang w:eastAsia="he-IL"/>
        </w:rPr>
      </w:pPr>
      <w:bookmarkStart w:id="7481" w:name="_ETM_Q1_1956081"/>
      <w:bookmarkEnd w:id="7481"/>
    </w:p>
    <w:p w14:paraId="034C453F" w14:textId="5035E258" w:rsidR="00784C56" w:rsidRDefault="00784C56" w:rsidP="00784C56">
      <w:pPr>
        <w:pStyle w:val="af6"/>
        <w:keepNext/>
        <w:rPr>
          <w:rtl/>
        </w:rPr>
      </w:pPr>
      <w:bookmarkStart w:id="7482" w:name="ET_yor_5142_554"/>
      <w:r w:rsidRPr="00784C56">
        <w:rPr>
          <w:rStyle w:val="TagStyle"/>
          <w:rtl/>
        </w:rPr>
        <w:t xml:space="preserve"> &lt;&lt; יור &gt;&gt; </w:t>
      </w:r>
      <w:r>
        <w:rPr>
          <w:rtl/>
        </w:rPr>
        <w:t>היו"ר יוליה מלינובסקי:</w:t>
      </w:r>
      <w:r w:rsidRPr="00784C56">
        <w:rPr>
          <w:rStyle w:val="TagStyle"/>
          <w:rtl/>
        </w:rPr>
        <w:t xml:space="preserve"> &lt;&lt; יור &gt;&gt;</w:t>
      </w:r>
      <w:r w:rsidR="003A1229">
        <w:rPr>
          <w:rtl/>
        </w:rPr>
        <w:t xml:space="preserve"> </w:t>
      </w:r>
      <w:bookmarkEnd w:id="7482"/>
    </w:p>
    <w:p w14:paraId="1B4E1D8D" w14:textId="1ED05AA1" w:rsidR="00784C56" w:rsidRDefault="00784C56" w:rsidP="00784C56">
      <w:pPr>
        <w:pStyle w:val="KeepWithNext"/>
        <w:rPr>
          <w:rtl/>
          <w:lang w:eastAsia="he-IL"/>
        </w:rPr>
      </w:pPr>
    </w:p>
    <w:p w14:paraId="3A319301" w14:textId="20ED80B9" w:rsidR="00784C56" w:rsidRDefault="00784C56" w:rsidP="00784C56">
      <w:pPr>
        <w:rPr>
          <w:rtl/>
          <w:lang w:eastAsia="he-IL"/>
        </w:rPr>
      </w:pPr>
      <w:bookmarkStart w:id="7483" w:name="_ETM_Q1_1982257"/>
      <w:bookmarkEnd w:id="7483"/>
      <w:r>
        <w:rPr>
          <w:rFonts w:hint="cs"/>
          <w:rtl/>
          <w:lang w:eastAsia="he-IL"/>
        </w:rPr>
        <w:t xml:space="preserve">רגע, עכשיו תסבירו לי גם כן מה זה </w:t>
      </w:r>
      <w:bookmarkStart w:id="7484" w:name="_ETM_Q1_1987967"/>
      <w:bookmarkStart w:id="7485" w:name="_ETM_Q1_1983271"/>
      <w:bookmarkStart w:id="7486" w:name="_ETM_Q1_1979901"/>
      <w:bookmarkEnd w:id="7484"/>
      <w:bookmarkEnd w:id="7485"/>
      <w:bookmarkEnd w:id="7486"/>
      <w:r>
        <w:rPr>
          <w:rFonts w:hint="cs"/>
          <w:rtl/>
          <w:lang w:eastAsia="he-IL"/>
        </w:rPr>
        <w:t>עובד משרד ראש הממשלה.</w:t>
      </w:r>
    </w:p>
    <w:p w14:paraId="7C032B5B" w14:textId="20A34EDA" w:rsidR="00784C56" w:rsidRDefault="00784C56" w:rsidP="00784C56">
      <w:pPr>
        <w:rPr>
          <w:rtl/>
          <w:lang w:eastAsia="he-IL"/>
        </w:rPr>
      </w:pPr>
      <w:bookmarkStart w:id="7487" w:name="_ETM_Q1_1989922"/>
      <w:bookmarkStart w:id="7488" w:name="_ETM_Q1_1990023"/>
      <w:bookmarkStart w:id="7489" w:name="_ETM_Q1_1991196"/>
      <w:bookmarkEnd w:id="7487"/>
      <w:bookmarkEnd w:id="7488"/>
      <w:bookmarkEnd w:id="7489"/>
    </w:p>
    <w:p w14:paraId="3414C05C" w14:textId="30399838" w:rsidR="00784C56" w:rsidRDefault="00784C56" w:rsidP="00784C56">
      <w:pPr>
        <w:pStyle w:val="af9"/>
        <w:keepNext/>
        <w:rPr>
          <w:rtl/>
          <w:lang w:eastAsia="he-IL"/>
        </w:rPr>
      </w:pPr>
      <w:bookmarkStart w:id="7490" w:name="ET_guest_מתן_יגל_555"/>
      <w:r w:rsidRPr="00784C56">
        <w:rPr>
          <w:rStyle w:val="TagStyle"/>
          <w:rtl/>
        </w:rPr>
        <w:t xml:space="preserve"> &lt;&lt; אורח &gt;&gt; </w:t>
      </w:r>
      <w:r>
        <w:rPr>
          <w:rtl/>
          <w:lang w:eastAsia="he-IL"/>
        </w:rPr>
        <w:t>מתן יגל:</w:t>
      </w:r>
      <w:r w:rsidRPr="00784C56">
        <w:rPr>
          <w:rStyle w:val="TagStyle"/>
          <w:rtl/>
        </w:rPr>
        <w:t xml:space="preserve"> &lt;&lt; אורח &gt;&gt;</w:t>
      </w:r>
      <w:r w:rsidR="003A1229">
        <w:rPr>
          <w:rtl/>
          <w:lang w:eastAsia="he-IL"/>
        </w:rPr>
        <w:t xml:space="preserve"> </w:t>
      </w:r>
      <w:bookmarkEnd w:id="7490"/>
    </w:p>
    <w:p w14:paraId="51D55DD4" w14:textId="017D5EA5" w:rsidR="00784C56" w:rsidRDefault="00784C56" w:rsidP="00784C56">
      <w:pPr>
        <w:pStyle w:val="KeepWithNext"/>
        <w:rPr>
          <w:rtl/>
          <w:lang w:eastAsia="he-IL"/>
        </w:rPr>
      </w:pPr>
    </w:p>
    <w:p w14:paraId="41A47E23" w14:textId="2CD295DC" w:rsidR="00784C56" w:rsidRDefault="00784C56" w:rsidP="00784C56">
      <w:pPr>
        <w:rPr>
          <w:rtl/>
          <w:lang w:eastAsia="he-IL"/>
        </w:rPr>
      </w:pPr>
      <w:bookmarkStart w:id="7491" w:name="_ETM_Q1_1991836"/>
      <w:bookmarkStart w:id="7492" w:name="_ETM_Q1_1991879"/>
      <w:bookmarkEnd w:id="7491"/>
      <w:bookmarkEnd w:id="7492"/>
      <w:r>
        <w:rPr>
          <w:rFonts w:hint="cs"/>
          <w:rtl/>
          <w:lang w:eastAsia="he-IL"/>
        </w:rPr>
        <w:t>אני אומר שוב לגבי הדבר הזה</w:t>
      </w:r>
      <w:bookmarkStart w:id="7493" w:name="_ETM_Q1_1992387"/>
      <w:bookmarkStart w:id="7494" w:name="_ETM_Q1_1990900"/>
      <w:bookmarkStart w:id="7495" w:name="_ETM_Q1_1987748"/>
      <w:bookmarkEnd w:id="7493"/>
      <w:bookmarkEnd w:id="7494"/>
      <w:bookmarkEnd w:id="7495"/>
      <w:r>
        <w:rPr>
          <w:rFonts w:hint="cs"/>
          <w:rtl/>
          <w:lang w:eastAsia="he-IL"/>
        </w:rPr>
        <w:t>,</w:t>
      </w:r>
      <w:bookmarkStart w:id="7496" w:name="_ETM_Q1_1991823"/>
      <w:bookmarkEnd w:id="7496"/>
      <w:r>
        <w:rPr>
          <w:rFonts w:hint="cs"/>
          <w:rtl/>
          <w:lang w:eastAsia="he-IL"/>
        </w:rPr>
        <w:t xml:space="preserve"> בסופו </w:t>
      </w:r>
      <w:bookmarkStart w:id="7497" w:name="_ETM_Q1_1990925"/>
      <w:bookmarkEnd w:id="7497"/>
      <w:r>
        <w:rPr>
          <w:rFonts w:hint="cs"/>
          <w:rtl/>
          <w:lang w:eastAsia="he-IL"/>
        </w:rPr>
        <w:t xml:space="preserve">של דבר אנחנו חושבים שלא כדאי </w:t>
      </w:r>
      <w:bookmarkStart w:id="7498" w:name="_ETM_Q1_1997046"/>
      <w:bookmarkStart w:id="7499" w:name="_ETM_Q1_1992328"/>
      <w:bookmarkEnd w:id="7498"/>
      <w:bookmarkEnd w:id="7499"/>
      <w:r>
        <w:rPr>
          <w:rFonts w:hint="cs"/>
          <w:rtl/>
          <w:lang w:eastAsia="he-IL"/>
        </w:rPr>
        <w:t xml:space="preserve">לגעת במשרד ראש הממשלה. בסוף, </w:t>
      </w:r>
      <w:bookmarkStart w:id="7500" w:name="_ETM_Q1_1994334"/>
      <w:bookmarkEnd w:id="7500"/>
      <w:r>
        <w:rPr>
          <w:rFonts w:hint="cs"/>
          <w:rtl/>
          <w:lang w:eastAsia="he-IL"/>
        </w:rPr>
        <w:t>משרד ראש הממשלה</w:t>
      </w:r>
      <w:bookmarkStart w:id="7501" w:name="_ETM_Q1_1994250"/>
      <w:bookmarkEnd w:id="7501"/>
      <w:r w:rsidR="005A79A3">
        <w:rPr>
          <w:rFonts w:hint="cs"/>
          <w:rtl/>
          <w:lang w:eastAsia="he-IL"/>
        </w:rPr>
        <w:t xml:space="preserve"> מתעסק לא</w:t>
      </w:r>
      <w:bookmarkStart w:id="7502" w:name="_ETM_Q1_2000015"/>
      <w:bookmarkEnd w:id="7502"/>
      <w:r w:rsidR="005A79A3">
        <w:rPr>
          <w:rFonts w:hint="cs"/>
          <w:rtl/>
          <w:lang w:eastAsia="he-IL"/>
        </w:rPr>
        <w:t xml:space="preserve"> מעט </w:t>
      </w:r>
      <w:bookmarkStart w:id="7503" w:name="_ETM_Q1_1995926"/>
      <w:bookmarkEnd w:id="7503"/>
      <w:r w:rsidR="005A79A3">
        <w:rPr>
          <w:rFonts w:hint="cs"/>
          <w:rtl/>
          <w:lang w:eastAsia="he-IL"/>
        </w:rPr>
        <w:t xml:space="preserve">בהליכי התכנון, הוא יושב בוועדות התכנון מוועדות ארציות ועד </w:t>
      </w:r>
      <w:bookmarkStart w:id="7504" w:name="_ETM_Q1_2006133"/>
      <w:bookmarkStart w:id="7505" w:name="_ETM_Q1_2001322"/>
      <w:bookmarkEnd w:id="7504"/>
      <w:bookmarkEnd w:id="7505"/>
      <w:r w:rsidR="005A79A3">
        <w:rPr>
          <w:rFonts w:hint="cs"/>
          <w:rtl/>
          <w:lang w:eastAsia="he-IL"/>
        </w:rPr>
        <w:t xml:space="preserve">לוועדות אחרות, הוא יושב </w:t>
      </w:r>
      <w:bookmarkStart w:id="7506" w:name="_ETM_Q1_2002653"/>
      <w:bookmarkEnd w:id="7506"/>
      <w:r w:rsidR="005A79A3">
        <w:rPr>
          <w:rFonts w:hint="cs"/>
          <w:rtl/>
          <w:lang w:eastAsia="he-IL"/>
        </w:rPr>
        <w:t xml:space="preserve">גם במועצת רמ"י. בסוף זה </w:t>
      </w:r>
      <w:bookmarkStart w:id="7507" w:name="_ETM_Q1_2007969"/>
      <w:bookmarkStart w:id="7508" w:name="_ETM_Q1_2005044"/>
      <w:bookmarkStart w:id="7509" w:name="_ETM_Q1_2003017"/>
      <w:bookmarkEnd w:id="7507"/>
      <w:bookmarkEnd w:id="7508"/>
      <w:bookmarkEnd w:id="7509"/>
      <w:r w:rsidR="005A79A3">
        <w:rPr>
          <w:rFonts w:hint="cs"/>
          <w:rtl/>
          <w:lang w:eastAsia="he-IL"/>
        </w:rPr>
        <w:t>תחום שהם עוסקים בו, זה משרד שמתכלל עבודת ממשלה, ואנחנו כן רואים ערך מוסף בנציגות שלהם בתוך הוועדה.</w:t>
      </w:r>
    </w:p>
    <w:p w14:paraId="15823553" w14:textId="3F446467" w:rsidR="005A79A3" w:rsidRDefault="005A79A3" w:rsidP="00784C56">
      <w:pPr>
        <w:rPr>
          <w:rtl/>
          <w:lang w:eastAsia="he-IL"/>
        </w:rPr>
      </w:pPr>
    </w:p>
    <w:p w14:paraId="3DCCA68C" w14:textId="6108966C" w:rsidR="005A79A3" w:rsidRDefault="005A79A3" w:rsidP="005A79A3">
      <w:pPr>
        <w:pStyle w:val="af9"/>
        <w:keepNext/>
        <w:rPr>
          <w:rtl/>
          <w:lang w:eastAsia="he-IL"/>
        </w:rPr>
      </w:pPr>
      <w:bookmarkStart w:id="7510" w:name="ET_guest_עמית_שטאובר_556"/>
      <w:r w:rsidRPr="005A79A3">
        <w:rPr>
          <w:rStyle w:val="TagStyle"/>
          <w:rtl/>
        </w:rPr>
        <w:t xml:space="preserve"> &lt;&lt; אורח &gt;&gt; </w:t>
      </w:r>
      <w:r>
        <w:rPr>
          <w:rtl/>
          <w:lang w:eastAsia="he-IL"/>
        </w:rPr>
        <w:t>עמית שטאובר:</w:t>
      </w:r>
      <w:r w:rsidRPr="005A79A3">
        <w:rPr>
          <w:rStyle w:val="TagStyle"/>
          <w:rtl/>
        </w:rPr>
        <w:t xml:space="preserve"> &lt;&lt; אורח &gt;&gt;</w:t>
      </w:r>
      <w:r w:rsidR="003A1229">
        <w:rPr>
          <w:rtl/>
          <w:lang w:eastAsia="he-IL"/>
        </w:rPr>
        <w:t xml:space="preserve"> </w:t>
      </w:r>
      <w:bookmarkEnd w:id="7510"/>
    </w:p>
    <w:p w14:paraId="4DF4C5CE" w14:textId="42554AF3" w:rsidR="005A79A3" w:rsidRDefault="005A79A3" w:rsidP="005A79A3">
      <w:pPr>
        <w:pStyle w:val="KeepWithNext"/>
        <w:rPr>
          <w:rtl/>
          <w:lang w:eastAsia="he-IL"/>
        </w:rPr>
      </w:pPr>
    </w:p>
    <w:p w14:paraId="5D292152" w14:textId="04192DFA" w:rsidR="005A79A3" w:rsidRDefault="005A79A3" w:rsidP="005A79A3">
      <w:pPr>
        <w:rPr>
          <w:rtl/>
          <w:lang w:eastAsia="he-IL"/>
        </w:rPr>
      </w:pPr>
      <w:bookmarkStart w:id="7511" w:name="_ETM_Q1_2002188"/>
      <w:bookmarkEnd w:id="7511"/>
      <w:r>
        <w:rPr>
          <w:rFonts w:hint="cs"/>
          <w:rtl/>
          <w:lang w:eastAsia="he-IL"/>
        </w:rPr>
        <w:t xml:space="preserve">הם באמת יושבים, זה לא סתם שהכנסנו </w:t>
      </w:r>
      <w:bookmarkStart w:id="7512" w:name="_ETM_Q1_2018255"/>
      <w:bookmarkEnd w:id="7512"/>
      <w:r>
        <w:rPr>
          <w:rFonts w:hint="cs"/>
          <w:rtl/>
          <w:lang w:eastAsia="he-IL"/>
        </w:rPr>
        <w:t xml:space="preserve">את זה בנוסח </w:t>
      </w:r>
      <w:bookmarkStart w:id="7513" w:name="_ETM_Q1_2020470"/>
      <w:bookmarkEnd w:id="7513"/>
      <w:r>
        <w:rPr>
          <w:rFonts w:hint="cs"/>
          <w:rtl/>
          <w:lang w:eastAsia="he-IL"/>
        </w:rPr>
        <w:t xml:space="preserve">המקורי, הם יושבים בוועדה </w:t>
      </w:r>
      <w:bookmarkStart w:id="7514" w:name="_ETM_Q1_2019851"/>
      <w:bookmarkEnd w:id="7514"/>
      <w:r>
        <w:rPr>
          <w:rFonts w:hint="cs"/>
          <w:rtl/>
          <w:lang w:eastAsia="he-IL"/>
        </w:rPr>
        <w:t xml:space="preserve">המייעצת להפקעות, הם יושבים </w:t>
      </w:r>
      <w:bookmarkStart w:id="7515" w:name="_ETM_Q1_2021626"/>
      <w:bookmarkEnd w:id="7515"/>
      <w:r>
        <w:rPr>
          <w:rFonts w:hint="cs"/>
          <w:rtl/>
          <w:lang w:eastAsia="he-IL"/>
        </w:rPr>
        <w:t xml:space="preserve">גם - </w:t>
      </w:r>
      <w:bookmarkStart w:id="7516" w:name="_ETM_Q1_2024841"/>
      <w:bookmarkEnd w:id="7516"/>
      <w:r>
        <w:rPr>
          <w:rFonts w:hint="cs"/>
          <w:rtl/>
          <w:lang w:eastAsia="he-IL"/>
        </w:rPr>
        <w:t xml:space="preserve">- - </w:t>
      </w:r>
      <w:bookmarkStart w:id="7517" w:name="_ETM_Q1_2022046"/>
      <w:bookmarkStart w:id="7518" w:name="_ETM_Q1_2022471"/>
      <w:bookmarkEnd w:id="7517"/>
      <w:bookmarkEnd w:id="7518"/>
    </w:p>
    <w:p w14:paraId="55059128" w14:textId="519E945B" w:rsidR="005A79A3" w:rsidRDefault="005A79A3" w:rsidP="005A79A3">
      <w:pPr>
        <w:rPr>
          <w:rtl/>
          <w:lang w:eastAsia="he-IL"/>
        </w:rPr>
      </w:pPr>
      <w:bookmarkStart w:id="7519" w:name="_ETM_Q1_2022610"/>
      <w:bookmarkEnd w:id="7519"/>
    </w:p>
    <w:p w14:paraId="4BAE4551" w14:textId="344B3721" w:rsidR="005A79A3" w:rsidRDefault="005A79A3" w:rsidP="005A79A3">
      <w:pPr>
        <w:pStyle w:val="af6"/>
        <w:keepNext/>
        <w:rPr>
          <w:rtl/>
        </w:rPr>
      </w:pPr>
      <w:bookmarkStart w:id="7520" w:name="ET_yor_5142_557"/>
      <w:r w:rsidRPr="005A79A3">
        <w:rPr>
          <w:rStyle w:val="TagStyle"/>
          <w:rtl/>
        </w:rPr>
        <w:t xml:space="preserve"> &lt;&lt; יור &gt;&gt; </w:t>
      </w:r>
      <w:r>
        <w:rPr>
          <w:rtl/>
        </w:rPr>
        <w:t>היו"ר יוליה מלינובסקי:</w:t>
      </w:r>
      <w:r w:rsidRPr="005A79A3">
        <w:rPr>
          <w:rStyle w:val="TagStyle"/>
          <w:rtl/>
        </w:rPr>
        <w:t xml:space="preserve"> &lt;&lt; יור &gt;&gt;</w:t>
      </w:r>
      <w:r w:rsidR="003A1229">
        <w:rPr>
          <w:rtl/>
        </w:rPr>
        <w:t xml:space="preserve"> </w:t>
      </w:r>
      <w:bookmarkEnd w:id="7520"/>
    </w:p>
    <w:p w14:paraId="16087AC6" w14:textId="5E5ABCA5" w:rsidR="005A79A3" w:rsidRDefault="005A79A3" w:rsidP="005A79A3">
      <w:pPr>
        <w:pStyle w:val="KeepWithNext"/>
        <w:rPr>
          <w:rtl/>
          <w:lang w:eastAsia="he-IL"/>
        </w:rPr>
      </w:pPr>
    </w:p>
    <w:p w14:paraId="5A03E10E" w14:textId="1B860912" w:rsidR="005A79A3" w:rsidRDefault="005A79A3" w:rsidP="005A79A3">
      <w:pPr>
        <w:rPr>
          <w:rtl/>
          <w:lang w:eastAsia="he-IL"/>
        </w:rPr>
      </w:pPr>
      <w:bookmarkStart w:id="7521" w:name="_ETM_Q1_2023510"/>
      <w:bookmarkEnd w:id="7521"/>
      <w:r>
        <w:rPr>
          <w:rFonts w:hint="cs"/>
          <w:rtl/>
          <w:lang w:eastAsia="he-IL"/>
        </w:rPr>
        <w:t xml:space="preserve">מי יהיה פה </w:t>
      </w:r>
      <w:bookmarkStart w:id="7522" w:name="_ETM_Q1_2022947"/>
      <w:bookmarkEnd w:id="7522"/>
      <w:r>
        <w:rPr>
          <w:rFonts w:hint="cs"/>
          <w:rtl/>
          <w:lang w:eastAsia="he-IL"/>
        </w:rPr>
        <w:t xml:space="preserve">בעל רקע כלכלי </w:t>
      </w:r>
      <w:bookmarkStart w:id="7523" w:name="_ETM_Q1_2025945"/>
      <w:bookmarkEnd w:id="7523"/>
      <w:r>
        <w:rPr>
          <w:rFonts w:hint="cs"/>
          <w:rtl/>
          <w:lang w:eastAsia="he-IL"/>
        </w:rPr>
        <w:t xml:space="preserve">בכל הוועדה הזאת? </w:t>
      </w:r>
      <w:bookmarkStart w:id="7524" w:name="_ETM_Q1_2024139"/>
      <w:bookmarkEnd w:id="7524"/>
      <w:r>
        <w:rPr>
          <w:rFonts w:hint="cs"/>
          <w:rtl/>
          <w:lang w:eastAsia="he-IL"/>
        </w:rPr>
        <w:t>נציג משרד הפנים לא יהיה, אז</w:t>
      </w:r>
      <w:bookmarkStart w:id="7525" w:name="_ETM_Q1_2025117"/>
      <w:bookmarkEnd w:id="7525"/>
      <w:r>
        <w:rPr>
          <w:rFonts w:hint="cs"/>
          <w:rtl/>
          <w:lang w:eastAsia="he-IL"/>
        </w:rPr>
        <w:t xml:space="preserve"> - </w:t>
      </w:r>
      <w:bookmarkStart w:id="7526" w:name="_ETM_Q1_2025617"/>
      <w:bookmarkEnd w:id="7526"/>
      <w:r>
        <w:rPr>
          <w:rFonts w:hint="cs"/>
          <w:rtl/>
          <w:lang w:eastAsia="he-IL"/>
        </w:rPr>
        <w:t>- -</w:t>
      </w:r>
    </w:p>
    <w:p w14:paraId="236ACD1E" w14:textId="534BAF45" w:rsidR="005A79A3" w:rsidRDefault="005A79A3" w:rsidP="005A79A3">
      <w:pPr>
        <w:rPr>
          <w:rtl/>
          <w:lang w:eastAsia="he-IL"/>
        </w:rPr>
      </w:pPr>
      <w:bookmarkStart w:id="7527" w:name="_ETM_Q1_2027105"/>
      <w:bookmarkStart w:id="7528" w:name="_ETM_Q1_2027170"/>
      <w:bookmarkEnd w:id="7527"/>
      <w:bookmarkEnd w:id="7528"/>
    </w:p>
    <w:p w14:paraId="198FCCD3" w14:textId="3046F48A" w:rsidR="005A79A3" w:rsidRDefault="005A79A3" w:rsidP="005A79A3">
      <w:pPr>
        <w:pStyle w:val="a4"/>
        <w:keepNext/>
        <w:rPr>
          <w:rtl/>
        </w:rPr>
      </w:pPr>
      <w:bookmarkStart w:id="7529" w:name="ET_speaker_גלעד_קרן_558"/>
      <w:r w:rsidRPr="005A79A3">
        <w:rPr>
          <w:rStyle w:val="TagStyle"/>
          <w:rtl/>
        </w:rPr>
        <w:t xml:space="preserve"> &lt;&lt; דובר &gt;&gt; </w:t>
      </w:r>
      <w:r>
        <w:rPr>
          <w:rtl/>
        </w:rPr>
        <w:t>גלעד קרן:</w:t>
      </w:r>
      <w:r w:rsidRPr="005A79A3">
        <w:rPr>
          <w:rStyle w:val="TagStyle"/>
          <w:rtl/>
        </w:rPr>
        <w:t xml:space="preserve"> &lt;&lt; דובר &gt;&gt;</w:t>
      </w:r>
      <w:r w:rsidR="003A1229">
        <w:rPr>
          <w:rtl/>
        </w:rPr>
        <w:t xml:space="preserve"> </w:t>
      </w:r>
      <w:bookmarkEnd w:id="7529"/>
    </w:p>
    <w:p w14:paraId="5120F480" w14:textId="7850C549" w:rsidR="005A79A3" w:rsidRDefault="005A79A3" w:rsidP="005A79A3">
      <w:pPr>
        <w:pStyle w:val="KeepWithNext"/>
        <w:rPr>
          <w:rtl/>
          <w:lang w:eastAsia="he-IL"/>
        </w:rPr>
      </w:pPr>
    </w:p>
    <w:p w14:paraId="4DAD8C36" w14:textId="6F8D0C5A" w:rsidR="005A79A3" w:rsidRDefault="005A79A3" w:rsidP="005A79A3">
      <w:pPr>
        <w:rPr>
          <w:rtl/>
          <w:lang w:eastAsia="he-IL"/>
        </w:rPr>
      </w:pPr>
      <w:bookmarkStart w:id="7530" w:name="_ETM_Q1_2029086"/>
      <w:bookmarkStart w:id="7531" w:name="_ETM_Q1_2029135"/>
      <w:bookmarkEnd w:id="7530"/>
      <w:bookmarkEnd w:id="7531"/>
      <w:r>
        <w:rPr>
          <w:rFonts w:hint="cs"/>
          <w:rtl/>
          <w:lang w:eastAsia="he-IL"/>
        </w:rPr>
        <w:t>השמאי</w:t>
      </w:r>
      <w:bookmarkStart w:id="7532" w:name="_ETM_Q1_2027861"/>
      <w:bookmarkEnd w:id="7532"/>
      <w:r>
        <w:rPr>
          <w:rFonts w:hint="cs"/>
          <w:rtl/>
          <w:lang w:eastAsia="he-IL"/>
        </w:rPr>
        <w:t>, עכשיו הוסיפו את השמאי, זאת התוספת</w:t>
      </w:r>
      <w:bookmarkStart w:id="7533" w:name="_ETM_Q1_2030878"/>
      <w:bookmarkEnd w:id="7533"/>
      <w:r>
        <w:rPr>
          <w:rFonts w:hint="cs"/>
          <w:rtl/>
          <w:lang w:eastAsia="he-IL"/>
        </w:rPr>
        <w:t>.</w:t>
      </w:r>
    </w:p>
    <w:p w14:paraId="282BAFE9" w14:textId="2F085131" w:rsidR="005A79A3" w:rsidRDefault="005A79A3" w:rsidP="005A79A3">
      <w:pPr>
        <w:rPr>
          <w:rtl/>
          <w:lang w:eastAsia="he-IL"/>
        </w:rPr>
      </w:pPr>
      <w:bookmarkStart w:id="7534" w:name="_ETM_Q1_2031849"/>
      <w:bookmarkStart w:id="7535" w:name="_ETM_Q1_2031954"/>
      <w:bookmarkStart w:id="7536" w:name="_ETM_Q1_2034573"/>
      <w:bookmarkEnd w:id="7534"/>
      <w:bookmarkEnd w:id="7535"/>
      <w:bookmarkEnd w:id="7536"/>
    </w:p>
    <w:p w14:paraId="6D1F8C94" w14:textId="44BCD2B8" w:rsidR="005A79A3" w:rsidRDefault="005A79A3" w:rsidP="005A79A3">
      <w:pPr>
        <w:pStyle w:val="af9"/>
        <w:keepNext/>
        <w:rPr>
          <w:rtl/>
          <w:lang w:eastAsia="he-IL"/>
        </w:rPr>
      </w:pPr>
      <w:bookmarkStart w:id="7537" w:name="ET_guest_עמית_שטאובר_559"/>
      <w:r w:rsidRPr="005A79A3">
        <w:rPr>
          <w:rStyle w:val="TagStyle"/>
          <w:rtl/>
        </w:rPr>
        <w:t xml:space="preserve"> &lt;&lt; אורח &gt;&gt; </w:t>
      </w:r>
      <w:r>
        <w:rPr>
          <w:rtl/>
          <w:lang w:eastAsia="he-IL"/>
        </w:rPr>
        <w:t>עמית שטאובר:</w:t>
      </w:r>
      <w:r w:rsidRPr="005A79A3">
        <w:rPr>
          <w:rStyle w:val="TagStyle"/>
          <w:rtl/>
        </w:rPr>
        <w:t xml:space="preserve"> &lt;&lt; אורח &gt;&gt;</w:t>
      </w:r>
      <w:r w:rsidR="003A1229">
        <w:rPr>
          <w:rtl/>
          <w:lang w:eastAsia="he-IL"/>
        </w:rPr>
        <w:t xml:space="preserve"> </w:t>
      </w:r>
      <w:bookmarkEnd w:id="7537"/>
    </w:p>
    <w:p w14:paraId="05894783" w14:textId="7E89169F" w:rsidR="005A79A3" w:rsidRDefault="005A79A3" w:rsidP="005A79A3">
      <w:pPr>
        <w:pStyle w:val="KeepWithNext"/>
        <w:rPr>
          <w:rtl/>
          <w:lang w:eastAsia="he-IL"/>
        </w:rPr>
      </w:pPr>
    </w:p>
    <w:p w14:paraId="6C35CE24" w14:textId="42188B67" w:rsidR="005A79A3" w:rsidRDefault="005A79A3" w:rsidP="005A79A3">
      <w:pPr>
        <w:rPr>
          <w:rtl/>
          <w:lang w:eastAsia="he-IL"/>
        </w:rPr>
      </w:pPr>
      <w:bookmarkStart w:id="7538" w:name="_ETM_Q1_2035141"/>
      <w:bookmarkStart w:id="7539" w:name="_ETM_Q1_2035196"/>
      <w:bookmarkEnd w:id="7538"/>
      <w:bookmarkEnd w:id="7539"/>
      <w:r>
        <w:rPr>
          <w:rFonts w:hint="cs"/>
          <w:rtl/>
          <w:lang w:eastAsia="he-IL"/>
        </w:rPr>
        <w:t xml:space="preserve">השמאי זאת </w:t>
      </w:r>
      <w:bookmarkStart w:id="7540" w:name="_ETM_Q1_2036805"/>
      <w:bookmarkEnd w:id="7540"/>
      <w:r>
        <w:rPr>
          <w:rFonts w:hint="cs"/>
          <w:rtl/>
          <w:lang w:eastAsia="he-IL"/>
        </w:rPr>
        <w:t>התוספת החדשה.</w:t>
      </w:r>
      <w:bookmarkStart w:id="7541" w:name="_ETM_Q1_2034120"/>
      <w:bookmarkStart w:id="7542" w:name="_ETM_Q1_2034490"/>
      <w:bookmarkEnd w:id="7541"/>
      <w:bookmarkEnd w:id="7542"/>
    </w:p>
    <w:p w14:paraId="42A8D49F" w14:textId="61F1A84F" w:rsidR="005A79A3" w:rsidRDefault="005A79A3" w:rsidP="005A79A3">
      <w:pPr>
        <w:rPr>
          <w:rtl/>
          <w:lang w:eastAsia="he-IL"/>
        </w:rPr>
      </w:pPr>
      <w:bookmarkStart w:id="7543" w:name="_ETM_Q1_2034632"/>
      <w:bookmarkEnd w:id="7543"/>
    </w:p>
    <w:p w14:paraId="0ED2C2A8" w14:textId="03D903E4" w:rsidR="005A79A3" w:rsidRDefault="005A79A3" w:rsidP="005A79A3">
      <w:pPr>
        <w:pStyle w:val="af6"/>
        <w:keepNext/>
        <w:rPr>
          <w:rtl/>
        </w:rPr>
      </w:pPr>
      <w:bookmarkStart w:id="7544" w:name="ET_yor_5142_560"/>
      <w:r w:rsidRPr="005A79A3">
        <w:rPr>
          <w:rStyle w:val="TagStyle"/>
          <w:rtl/>
        </w:rPr>
        <w:t xml:space="preserve"> &lt;&lt; יור &gt;&gt; </w:t>
      </w:r>
      <w:r>
        <w:rPr>
          <w:rtl/>
        </w:rPr>
        <w:t>היו"ר יוליה מלינובסקי:</w:t>
      </w:r>
      <w:r w:rsidRPr="005A79A3">
        <w:rPr>
          <w:rStyle w:val="TagStyle"/>
          <w:rtl/>
        </w:rPr>
        <w:t xml:space="preserve"> &lt;&lt; יור &gt;&gt;</w:t>
      </w:r>
      <w:r w:rsidR="003A1229">
        <w:rPr>
          <w:rtl/>
        </w:rPr>
        <w:t xml:space="preserve"> </w:t>
      </w:r>
      <w:bookmarkEnd w:id="7544"/>
    </w:p>
    <w:p w14:paraId="00EB343E" w14:textId="5A3FE944" w:rsidR="005A79A3" w:rsidRDefault="005A79A3" w:rsidP="005A79A3">
      <w:pPr>
        <w:pStyle w:val="KeepWithNext"/>
        <w:rPr>
          <w:rtl/>
          <w:lang w:eastAsia="he-IL"/>
        </w:rPr>
      </w:pPr>
    </w:p>
    <w:p w14:paraId="60E4BF20" w14:textId="7DFB8420" w:rsidR="005A79A3" w:rsidRDefault="005A79A3" w:rsidP="005A79A3">
      <w:pPr>
        <w:rPr>
          <w:rtl/>
          <w:lang w:eastAsia="he-IL"/>
        </w:rPr>
      </w:pPr>
      <w:bookmarkStart w:id="7545" w:name="_ETM_Q1_2035678"/>
      <w:bookmarkEnd w:id="7545"/>
      <w:r>
        <w:rPr>
          <w:rFonts w:hint="cs"/>
          <w:rtl/>
          <w:lang w:eastAsia="he-IL"/>
        </w:rPr>
        <w:t xml:space="preserve">כן, אני ראיתי שזאת התוספת החדשה. עכשיו אנחנו עומדים </w:t>
      </w:r>
      <w:bookmarkStart w:id="7546" w:name="_ETM_Q1_2043356"/>
      <w:bookmarkStart w:id="7547" w:name="_ETM_Q1_2038546"/>
      <w:bookmarkEnd w:id="7546"/>
      <w:bookmarkEnd w:id="7547"/>
      <w:r>
        <w:rPr>
          <w:rFonts w:hint="cs"/>
          <w:rtl/>
          <w:lang w:eastAsia="he-IL"/>
        </w:rPr>
        <w:t>על חמישה נציגים, ואם אנחנו מכניסים שמאי זה שישה,</w:t>
      </w:r>
      <w:bookmarkStart w:id="7548" w:name="_ETM_Q1_2049486"/>
      <w:bookmarkEnd w:id="7548"/>
      <w:r>
        <w:rPr>
          <w:rFonts w:hint="cs"/>
          <w:rtl/>
          <w:lang w:eastAsia="he-IL"/>
        </w:rPr>
        <w:t xml:space="preserve"> זה יכול ליצור </w:t>
      </w:r>
      <w:bookmarkStart w:id="7549" w:name="_ETM_Q1_2047150"/>
      <w:bookmarkEnd w:id="7549"/>
      <w:r>
        <w:rPr>
          <w:rFonts w:hint="cs"/>
          <w:rtl/>
          <w:lang w:eastAsia="he-IL"/>
        </w:rPr>
        <w:t>ל</w:t>
      </w:r>
      <w:bookmarkStart w:id="7550" w:name="_ETM_Q1_2047015"/>
      <w:bookmarkEnd w:id="7550"/>
      <w:r>
        <w:rPr>
          <w:rFonts w:hint="cs"/>
          <w:rtl/>
          <w:lang w:eastAsia="he-IL"/>
        </w:rPr>
        <w:t>נו בעיות.</w:t>
      </w:r>
    </w:p>
    <w:p w14:paraId="78414641" w14:textId="7B3124D8" w:rsidR="005A79A3" w:rsidRDefault="005A79A3" w:rsidP="005A79A3">
      <w:pPr>
        <w:rPr>
          <w:rtl/>
          <w:lang w:eastAsia="he-IL"/>
        </w:rPr>
      </w:pPr>
      <w:bookmarkStart w:id="7551" w:name="_ETM_Q1_2051810"/>
      <w:bookmarkStart w:id="7552" w:name="_ETM_Q1_2051923"/>
      <w:bookmarkEnd w:id="7551"/>
      <w:bookmarkEnd w:id="7552"/>
    </w:p>
    <w:p w14:paraId="275F6EC7" w14:textId="6A59FB3F" w:rsidR="005A79A3" w:rsidRDefault="005A79A3" w:rsidP="005A79A3">
      <w:pPr>
        <w:pStyle w:val="af9"/>
        <w:keepNext/>
        <w:rPr>
          <w:rtl/>
          <w:lang w:eastAsia="he-IL"/>
        </w:rPr>
      </w:pPr>
      <w:bookmarkStart w:id="7553" w:name="ET_guest_מתן_יגל_561"/>
      <w:r w:rsidRPr="005A79A3">
        <w:rPr>
          <w:rStyle w:val="TagStyle"/>
          <w:rtl/>
        </w:rPr>
        <w:t xml:space="preserve"> &lt;&lt; אורח &gt;&gt; </w:t>
      </w:r>
      <w:r>
        <w:rPr>
          <w:rtl/>
          <w:lang w:eastAsia="he-IL"/>
        </w:rPr>
        <w:t>מתן יגל:</w:t>
      </w:r>
      <w:r w:rsidRPr="005A79A3">
        <w:rPr>
          <w:rStyle w:val="TagStyle"/>
          <w:rtl/>
        </w:rPr>
        <w:t xml:space="preserve"> &lt;&lt; אורח &gt;&gt;</w:t>
      </w:r>
      <w:r w:rsidR="003A1229">
        <w:rPr>
          <w:rtl/>
          <w:lang w:eastAsia="he-IL"/>
        </w:rPr>
        <w:t xml:space="preserve"> </w:t>
      </w:r>
      <w:bookmarkEnd w:id="7553"/>
    </w:p>
    <w:p w14:paraId="126EFDFD" w14:textId="471295D3" w:rsidR="005A79A3" w:rsidRDefault="005A79A3" w:rsidP="005A79A3">
      <w:pPr>
        <w:pStyle w:val="KeepWithNext"/>
        <w:rPr>
          <w:rtl/>
          <w:lang w:eastAsia="he-IL"/>
        </w:rPr>
      </w:pPr>
    </w:p>
    <w:p w14:paraId="2F0A9200" w14:textId="6F0C470D" w:rsidR="005A79A3" w:rsidRDefault="005A79A3" w:rsidP="005A79A3">
      <w:pPr>
        <w:rPr>
          <w:rtl/>
          <w:lang w:eastAsia="he-IL"/>
        </w:rPr>
      </w:pPr>
      <w:bookmarkStart w:id="7554" w:name="_ETM_Q1_2053741"/>
      <w:bookmarkStart w:id="7555" w:name="_ETM_Q1_2053785"/>
      <w:bookmarkStart w:id="7556" w:name="_ETM_Q1_2048904"/>
      <w:bookmarkEnd w:id="7554"/>
      <w:bookmarkEnd w:id="7555"/>
      <w:bookmarkEnd w:id="7556"/>
      <w:r>
        <w:rPr>
          <w:rFonts w:hint="cs"/>
          <w:rtl/>
          <w:lang w:eastAsia="he-IL"/>
        </w:rPr>
        <w:t xml:space="preserve">למרות שעוד פעם, ככל שיהיו מחלוקות כאלה, אמרנו שעמדת היו"ר תכריע. </w:t>
      </w:r>
      <w:bookmarkStart w:id="7557" w:name="_ETM_Q1_2048860"/>
      <w:bookmarkEnd w:id="7557"/>
    </w:p>
    <w:p w14:paraId="450EB9A7" w14:textId="60F5264A" w:rsidR="005A79A3" w:rsidRDefault="005A79A3" w:rsidP="005A79A3">
      <w:pPr>
        <w:rPr>
          <w:rtl/>
          <w:lang w:eastAsia="he-IL"/>
        </w:rPr>
      </w:pPr>
      <w:bookmarkStart w:id="7558" w:name="_ETM_Q1_2049687"/>
      <w:bookmarkStart w:id="7559" w:name="_ETM_Q1_2049794"/>
      <w:bookmarkEnd w:id="7558"/>
      <w:bookmarkEnd w:id="7559"/>
    </w:p>
    <w:p w14:paraId="37CAD0EE" w14:textId="7851C249" w:rsidR="005A79A3" w:rsidRDefault="005A79A3" w:rsidP="005A79A3">
      <w:pPr>
        <w:pStyle w:val="af6"/>
        <w:keepNext/>
        <w:rPr>
          <w:rtl/>
        </w:rPr>
      </w:pPr>
      <w:bookmarkStart w:id="7560" w:name="ET_yor_5142_562"/>
      <w:r w:rsidRPr="005A79A3">
        <w:rPr>
          <w:rStyle w:val="TagStyle"/>
          <w:rtl/>
        </w:rPr>
        <w:t xml:space="preserve"> &lt;&lt; יור &gt;&gt; </w:t>
      </w:r>
      <w:r>
        <w:rPr>
          <w:rtl/>
        </w:rPr>
        <w:t>היו"ר יוליה מלינובסקי:</w:t>
      </w:r>
      <w:r w:rsidRPr="005A79A3">
        <w:rPr>
          <w:rStyle w:val="TagStyle"/>
          <w:rtl/>
        </w:rPr>
        <w:t xml:space="preserve"> &lt;&lt; יור &gt;&gt;</w:t>
      </w:r>
      <w:r w:rsidR="003A1229">
        <w:rPr>
          <w:rtl/>
        </w:rPr>
        <w:t xml:space="preserve"> </w:t>
      </w:r>
      <w:bookmarkEnd w:id="7560"/>
    </w:p>
    <w:p w14:paraId="44B16488" w14:textId="646A9C48" w:rsidR="005A79A3" w:rsidRDefault="005A79A3" w:rsidP="005A79A3">
      <w:pPr>
        <w:pStyle w:val="KeepWithNext"/>
        <w:rPr>
          <w:rtl/>
          <w:lang w:eastAsia="he-IL"/>
        </w:rPr>
      </w:pPr>
    </w:p>
    <w:p w14:paraId="68FA5F0E" w14:textId="003B6CD2" w:rsidR="005A79A3" w:rsidRDefault="005A79A3" w:rsidP="005A79A3">
      <w:pPr>
        <w:rPr>
          <w:rtl/>
          <w:lang w:eastAsia="he-IL"/>
        </w:rPr>
      </w:pPr>
      <w:bookmarkStart w:id="7561" w:name="_ETM_Q1_2052011"/>
      <w:bookmarkEnd w:id="7561"/>
      <w:r>
        <w:rPr>
          <w:rFonts w:hint="cs"/>
          <w:rtl/>
          <w:lang w:eastAsia="he-IL"/>
        </w:rPr>
        <w:t xml:space="preserve">רגע, </w:t>
      </w:r>
      <w:bookmarkStart w:id="7562" w:name="_ETM_Q1_2053273"/>
      <w:bookmarkEnd w:id="7562"/>
      <w:r>
        <w:rPr>
          <w:rFonts w:hint="cs"/>
          <w:rtl/>
          <w:lang w:eastAsia="he-IL"/>
        </w:rPr>
        <w:t>דקה, אנחנו יכולים למשל שנציג משרד ראש הממשלה יהיה מהמועצה</w:t>
      </w:r>
      <w:bookmarkStart w:id="7563" w:name="_ETM_Q1_2065688"/>
      <w:bookmarkEnd w:id="7563"/>
      <w:r>
        <w:rPr>
          <w:rFonts w:hint="cs"/>
          <w:rtl/>
          <w:lang w:eastAsia="he-IL"/>
        </w:rPr>
        <w:t xml:space="preserve"> הלאומית לכלכלה?</w:t>
      </w:r>
    </w:p>
    <w:p w14:paraId="327C1495" w14:textId="5D2E5A4A" w:rsidR="00A65AC4" w:rsidRDefault="00A65AC4" w:rsidP="00A65AC4">
      <w:pPr>
        <w:rPr>
          <w:rFonts w:ascii="David" w:hAnsi="David"/>
          <w:u w:val="single"/>
          <w:rtl/>
          <w:lang w:eastAsia="he-IL"/>
        </w:rPr>
      </w:pPr>
      <w:bookmarkStart w:id="7564" w:name="_ETM_Q1_2068729"/>
      <w:bookmarkStart w:id="7565" w:name="_ETM_Q1_2068831"/>
      <w:bookmarkStart w:id="7566" w:name="_ETM_Q1_2065449"/>
      <w:bookmarkStart w:id="7567" w:name="_ETM_Q1_2062684"/>
      <w:bookmarkStart w:id="7568" w:name="_ETM_Q1_2061219"/>
      <w:bookmarkStart w:id="7569" w:name="_ETM_Q1_2067018"/>
      <w:bookmarkEnd w:id="7564"/>
      <w:bookmarkEnd w:id="7565"/>
      <w:bookmarkEnd w:id="7566"/>
      <w:bookmarkEnd w:id="7567"/>
      <w:bookmarkEnd w:id="7568"/>
      <w:bookmarkEnd w:id="7569"/>
    </w:p>
    <w:p w14:paraId="564AB1A2" w14:textId="139E04AE" w:rsidR="00A65AC4" w:rsidRDefault="00A65AC4" w:rsidP="00A65AC4">
      <w:pPr>
        <w:pStyle w:val="af9"/>
        <w:keepNext/>
        <w:rPr>
          <w:rtl/>
          <w:lang w:eastAsia="he-IL"/>
        </w:rPr>
      </w:pPr>
      <w:bookmarkStart w:id="7570" w:name="ET_guest_ניב_יערי__697"/>
      <w:r w:rsidRPr="00A65AC4">
        <w:rPr>
          <w:rStyle w:val="TagStyle"/>
          <w:rtl/>
        </w:rPr>
        <w:t xml:space="preserve"> &lt;&lt; אורח &gt;&gt; </w:t>
      </w:r>
      <w:r>
        <w:rPr>
          <w:rtl/>
          <w:lang w:eastAsia="he-IL"/>
        </w:rPr>
        <w:t>ניב יערי:</w:t>
      </w:r>
      <w:r w:rsidRPr="00A65AC4">
        <w:rPr>
          <w:rStyle w:val="TagStyle"/>
          <w:rtl/>
        </w:rPr>
        <w:t xml:space="preserve"> &lt;&lt; אורח &gt;&gt;</w:t>
      </w:r>
      <w:r w:rsidR="003A1229">
        <w:rPr>
          <w:rtl/>
          <w:lang w:eastAsia="he-IL"/>
        </w:rPr>
        <w:t xml:space="preserve"> </w:t>
      </w:r>
      <w:bookmarkEnd w:id="7570"/>
    </w:p>
    <w:p w14:paraId="0322D686" w14:textId="6A8C9417" w:rsidR="00A65AC4" w:rsidRDefault="00A65AC4" w:rsidP="00A65AC4">
      <w:pPr>
        <w:pStyle w:val="KeepWithNext"/>
        <w:rPr>
          <w:rtl/>
          <w:lang w:eastAsia="he-IL"/>
        </w:rPr>
      </w:pPr>
    </w:p>
    <w:p w14:paraId="6AFE4A95" w14:textId="77777777" w:rsidR="00C1269B" w:rsidRDefault="00986913" w:rsidP="00986913">
      <w:pPr>
        <w:rPr>
          <w:rtl/>
          <w:lang w:eastAsia="he-IL"/>
        </w:rPr>
      </w:pPr>
      <w:bookmarkStart w:id="7571" w:name="_ETM_Q1_2067516"/>
      <w:bookmarkStart w:id="7572" w:name="_ETM_Q1_2067560"/>
      <w:bookmarkEnd w:id="7571"/>
      <w:bookmarkEnd w:id="7572"/>
      <w:r w:rsidRPr="00A65AC4">
        <w:rPr>
          <w:rFonts w:hint="cs"/>
          <w:rtl/>
          <w:lang w:eastAsia="he-IL"/>
        </w:rPr>
        <w:t xml:space="preserve">אנחנו </w:t>
      </w:r>
      <w:bookmarkStart w:id="7573" w:name="_ETM_Q1_2064468"/>
      <w:bookmarkEnd w:id="7573"/>
      <w:r w:rsidRPr="00A65AC4">
        <w:rPr>
          <w:rFonts w:hint="cs"/>
          <w:rtl/>
          <w:lang w:eastAsia="he-IL"/>
        </w:rPr>
        <w:t>ני</w:t>
      </w:r>
      <w:bookmarkStart w:id="7574" w:name="_ETM_Q1_2067925"/>
      <w:bookmarkEnd w:id="7574"/>
      <w:r w:rsidRPr="00A65AC4">
        <w:rPr>
          <w:rFonts w:hint="cs"/>
          <w:rtl/>
          <w:lang w:eastAsia="he-IL"/>
        </w:rPr>
        <w:t xml:space="preserve">סינו להשוות, בזמן הוועדה אני משווה לוועדה </w:t>
      </w:r>
      <w:bookmarkStart w:id="7575" w:name="_ETM_Q1_2070645"/>
      <w:bookmarkEnd w:id="7575"/>
      <w:r w:rsidRPr="00A65AC4">
        <w:rPr>
          <w:rFonts w:hint="cs"/>
          <w:rtl/>
          <w:lang w:eastAsia="he-IL"/>
        </w:rPr>
        <w:t>המייעצת</w:t>
      </w:r>
      <w:bookmarkStart w:id="7576" w:name="_ETM_Q1_2072353"/>
      <w:bookmarkEnd w:id="7576"/>
      <w:r w:rsidRPr="00A65AC4">
        <w:rPr>
          <w:rFonts w:hint="cs"/>
          <w:rtl/>
          <w:lang w:eastAsia="he-IL"/>
        </w:rPr>
        <w:t xml:space="preserve"> לענייני הפקעות, ושם באופן עקבי לא נקבע </w:t>
      </w:r>
      <w:bookmarkStart w:id="7577" w:name="_ETM_Q1_2075824"/>
      <w:bookmarkEnd w:id="7577"/>
      <w:r w:rsidRPr="00A65AC4">
        <w:rPr>
          <w:rFonts w:hint="cs"/>
          <w:rtl/>
          <w:lang w:eastAsia="he-IL"/>
        </w:rPr>
        <w:t xml:space="preserve">סוג העיסוק, אלא </w:t>
      </w:r>
      <w:bookmarkStart w:id="7578" w:name="_ETM_Q1_2080275"/>
      <w:bookmarkEnd w:id="7578"/>
      <w:r w:rsidRPr="00A65AC4">
        <w:rPr>
          <w:rFonts w:hint="cs"/>
          <w:rtl/>
          <w:lang w:eastAsia="he-IL"/>
        </w:rPr>
        <w:t>רק שהוא ימונה מטעם המשרד הבכיר</w:t>
      </w:r>
      <w:bookmarkStart w:id="7579" w:name="_ETM_Q1_2084342"/>
      <w:bookmarkStart w:id="7580" w:name="_ETM_Q1_2082793"/>
      <w:bookmarkStart w:id="7581" w:name="_ETM_Q1_2081858"/>
      <w:bookmarkStart w:id="7582" w:name="_ETM_Q1_2080056"/>
      <w:bookmarkEnd w:id="7579"/>
      <w:bookmarkEnd w:id="7580"/>
      <w:bookmarkEnd w:id="7581"/>
      <w:bookmarkEnd w:id="7582"/>
      <w:r w:rsidRPr="00A65AC4">
        <w:rPr>
          <w:rFonts w:hint="cs"/>
          <w:rtl/>
          <w:lang w:eastAsia="he-IL"/>
        </w:rPr>
        <w:t xml:space="preserve">. </w:t>
      </w:r>
      <w:bookmarkStart w:id="7583" w:name="_ETM_Q1_2077694"/>
      <w:bookmarkStart w:id="7584" w:name="_ETM_Q1_2076474"/>
      <w:bookmarkEnd w:id="7583"/>
      <w:bookmarkEnd w:id="7584"/>
      <w:r w:rsidRPr="00A65AC4">
        <w:rPr>
          <w:rFonts w:hint="cs"/>
          <w:rtl/>
          <w:lang w:eastAsia="he-IL"/>
        </w:rPr>
        <w:t xml:space="preserve">זאת אומרת, נציג </w:t>
      </w:r>
      <w:bookmarkStart w:id="7585" w:name="_ETM_Q1_2081228"/>
      <w:bookmarkEnd w:id="7585"/>
      <w:r w:rsidRPr="00A65AC4">
        <w:rPr>
          <w:rFonts w:hint="cs"/>
          <w:rtl/>
          <w:lang w:eastAsia="he-IL"/>
        </w:rPr>
        <w:t>שר</w:t>
      </w:r>
      <w:bookmarkStart w:id="7586" w:name="_ETM_Q1_2082546"/>
      <w:bookmarkEnd w:id="7586"/>
      <w:r w:rsidRPr="00A65AC4">
        <w:rPr>
          <w:rFonts w:hint="cs"/>
          <w:rtl/>
          <w:lang w:eastAsia="he-IL"/>
        </w:rPr>
        <w:t xml:space="preserve"> המשפטים, נציג היועץ המשפטי לממשלה, ולכן נראה, שאפילו </w:t>
      </w:r>
      <w:bookmarkStart w:id="7587" w:name="_ETM_Q1_2086985"/>
      <w:bookmarkEnd w:id="7587"/>
      <w:r w:rsidRPr="00A65AC4">
        <w:rPr>
          <w:rFonts w:hint="cs"/>
          <w:rtl/>
          <w:lang w:eastAsia="he-IL"/>
        </w:rPr>
        <w:t>מהסיבות הפרוזאיות</w:t>
      </w:r>
      <w:bookmarkStart w:id="7588" w:name="_ETM_Q1_2090356"/>
      <w:bookmarkEnd w:id="7588"/>
      <w:r w:rsidR="00C1269B" w:rsidRPr="00A65AC4">
        <w:rPr>
          <w:rFonts w:hint="cs"/>
          <w:rtl/>
          <w:lang w:eastAsia="he-IL"/>
        </w:rPr>
        <w:t>,</w:t>
      </w:r>
      <w:r w:rsidRPr="00A65AC4">
        <w:rPr>
          <w:rFonts w:hint="cs"/>
          <w:rtl/>
          <w:lang w:eastAsia="he-IL"/>
        </w:rPr>
        <w:t xml:space="preserve"> שייתכן שהטייטלים </w:t>
      </w:r>
      <w:bookmarkStart w:id="7589" w:name="_ETM_Q1_2089080"/>
      <w:bookmarkEnd w:id="7589"/>
      <w:r w:rsidRPr="00A65AC4">
        <w:rPr>
          <w:rFonts w:hint="cs"/>
          <w:rtl/>
          <w:lang w:eastAsia="he-IL"/>
        </w:rPr>
        <w:t xml:space="preserve">ישתנו עם הזמן או ישנו סמכויות, עדיף </w:t>
      </w:r>
      <w:bookmarkStart w:id="7590" w:name="_ETM_Q1_2091659"/>
      <w:bookmarkEnd w:id="7590"/>
      <w:r w:rsidRPr="00A65AC4">
        <w:rPr>
          <w:rFonts w:hint="cs"/>
          <w:rtl/>
          <w:lang w:eastAsia="he-IL"/>
        </w:rPr>
        <w:t>שנשאיר</w:t>
      </w:r>
      <w:bookmarkStart w:id="7591" w:name="_ETM_Q1_2092968"/>
      <w:bookmarkEnd w:id="7591"/>
      <w:r w:rsidRPr="00A65AC4">
        <w:rPr>
          <w:rFonts w:hint="cs"/>
          <w:rtl/>
          <w:lang w:eastAsia="he-IL"/>
        </w:rPr>
        <w:t xml:space="preserve"> את זה </w:t>
      </w:r>
      <w:bookmarkStart w:id="7592" w:name="_ETM_Q1_2091565"/>
      <w:bookmarkEnd w:id="7592"/>
      <w:r w:rsidR="00C1269B" w:rsidRPr="00A65AC4">
        <w:rPr>
          <w:rFonts w:hint="cs"/>
          <w:rtl/>
          <w:lang w:eastAsia="he-IL"/>
        </w:rPr>
        <w:t>פתוח.</w:t>
      </w:r>
    </w:p>
    <w:p w14:paraId="26727214" w14:textId="77777777" w:rsidR="00C1269B" w:rsidRDefault="00C1269B" w:rsidP="00986913">
      <w:pPr>
        <w:rPr>
          <w:rtl/>
          <w:lang w:eastAsia="he-IL"/>
        </w:rPr>
      </w:pPr>
      <w:bookmarkStart w:id="7593" w:name="_ETM_Q1_2092748"/>
      <w:bookmarkEnd w:id="7593"/>
    </w:p>
    <w:p w14:paraId="3BE6A728" w14:textId="475B2FF4" w:rsidR="00C1269B" w:rsidRDefault="00C1269B" w:rsidP="00C1269B">
      <w:pPr>
        <w:pStyle w:val="af6"/>
        <w:keepNext/>
        <w:rPr>
          <w:rtl/>
        </w:rPr>
      </w:pPr>
      <w:bookmarkStart w:id="7594" w:name="ET_yor_5142_564"/>
      <w:r w:rsidRPr="00C1269B">
        <w:rPr>
          <w:rStyle w:val="TagStyle"/>
          <w:rtl/>
        </w:rPr>
        <w:t xml:space="preserve"> &lt;&lt; יור &gt;&gt; </w:t>
      </w:r>
      <w:r>
        <w:rPr>
          <w:rtl/>
        </w:rPr>
        <w:t>היו"ר יוליה מלינובסקי:</w:t>
      </w:r>
      <w:r w:rsidRPr="00C1269B">
        <w:rPr>
          <w:rStyle w:val="TagStyle"/>
          <w:rtl/>
        </w:rPr>
        <w:t xml:space="preserve"> &lt;&lt; יור &gt;&gt;</w:t>
      </w:r>
      <w:r w:rsidR="003A1229">
        <w:rPr>
          <w:rtl/>
        </w:rPr>
        <w:t xml:space="preserve"> </w:t>
      </w:r>
      <w:bookmarkEnd w:id="7594"/>
    </w:p>
    <w:p w14:paraId="2908726F" w14:textId="77777777" w:rsidR="00C1269B" w:rsidRDefault="00C1269B" w:rsidP="00C1269B">
      <w:pPr>
        <w:pStyle w:val="KeepWithNext"/>
        <w:rPr>
          <w:rtl/>
        </w:rPr>
      </w:pPr>
    </w:p>
    <w:p w14:paraId="0A179A23" w14:textId="4A29ED56" w:rsidR="00986913" w:rsidRDefault="00C1269B" w:rsidP="00C1269B">
      <w:pPr>
        <w:rPr>
          <w:rtl/>
        </w:rPr>
      </w:pPr>
      <w:bookmarkStart w:id="7595" w:name="_ETM_Q1_2093414"/>
      <w:bookmarkEnd w:id="7595"/>
      <w:r>
        <w:rPr>
          <w:rFonts w:hint="cs"/>
          <w:rtl/>
        </w:rPr>
        <w:t>אז אנחנו מוסיפים, בעצם בכולם, בכל</w:t>
      </w:r>
      <w:bookmarkStart w:id="7596" w:name="_ETM_Q1_2105280"/>
      <w:bookmarkEnd w:id="7596"/>
      <w:r>
        <w:rPr>
          <w:rFonts w:hint="cs"/>
          <w:rtl/>
        </w:rPr>
        <w:t xml:space="preserve"> </w:t>
      </w:r>
      <w:bookmarkStart w:id="7597" w:name="_ETM_Q1_2100558"/>
      <w:bookmarkEnd w:id="7597"/>
      <w:r>
        <w:rPr>
          <w:rFonts w:hint="cs"/>
          <w:rtl/>
        </w:rPr>
        <w:t xml:space="preserve">שלושת הסעיפים, גם של שני </w:t>
      </w:r>
      <w:bookmarkStart w:id="7598" w:name="_ETM_Q1_2105534"/>
      <w:bookmarkEnd w:id="7598"/>
      <w:r>
        <w:rPr>
          <w:rFonts w:hint="cs"/>
          <w:rtl/>
        </w:rPr>
        <w:t xml:space="preserve">נציגי </w:t>
      </w:r>
      <w:bookmarkStart w:id="7599" w:name="_ETM_Q1_2102204"/>
      <w:bookmarkEnd w:id="7599"/>
      <w:r>
        <w:rPr>
          <w:rFonts w:hint="cs"/>
          <w:rtl/>
        </w:rPr>
        <w:t xml:space="preserve">שר האוצר הם בכירים, </w:t>
      </w:r>
      <w:bookmarkStart w:id="7600" w:name="_ETM_Q1_2101670"/>
      <w:bookmarkEnd w:id="7600"/>
      <w:r>
        <w:rPr>
          <w:rFonts w:hint="cs"/>
          <w:rtl/>
        </w:rPr>
        <w:t>גם נצי</w:t>
      </w:r>
      <w:bookmarkStart w:id="7601" w:name="_ETM_Q1_2106190"/>
      <w:bookmarkEnd w:id="7601"/>
      <w:r>
        <w:rPr>
          <w:rFonts w:hint="cs"/>
          <w:rtl/>
        </w:rPr>
        <w:t xml:space="preserve">ג ראש הממשלה הוא בכיר, נציג </w:t>
      </w:r>
      <w:bookmarkStart w:id="7602" w:name="_ETM_Q1_2108699"/>
      <w:bookmarkEnd w:id="7602"/>
      <w:r>
        <w:rPr>
          <w:rFonts w:hint="cs"/>
          <w:rtl/>
        </w:rPr>
        <w:t>מינהל</w:t>
      </w:r>
      <w:bookmarkStart w:id="7603" w:name="_ETM_Q1_2109669"/>
      <w:bookmarkEnd w:id="7603"/>
      <w:r>
        <w:rPr>
          <w:rFonts w:hint="cs"/>
          <w:rtl/>
        </w:rPr>
        <w:t xml:space="preserve"> התכנון במשרד הפנים </w:t>
      </w:r>
      <w:bookmarkStart w:id="7604" w:name="_ETM_Q1_2114327"/>
      <w:bookmarkStart w:id="7605" w:name="_ETM_Q1_2110863"/>
      <w:bookmarkEnd w:id="7604"/>
      <w:bookmarkEnd w:id="7605"/>
      <w:r>
        <w:rPr>
          <w:rFonts w:hint="cs"/>
          <w:rtl/>
        </w:rPr>
        <w:t>הוא בכיר, בסדר?</w:t>
      </w:r>
      <w:bookmarkStart w:id="7606" w:name="_ETM_Q1_2112617"/>
      <w:bookmarkEnd w:id="7606"/>
      <w:r>
        <w:rPr>
          <w:rFonts w:hint="cs"/>
          <w:rtl/>
        </w:rPr>
        <w:t xml:space="preserve"> יעל, את מסכימה?</w:t>
      </w:r>
      <w:bookmarkStart w:id="7607" w:name="_ETM_Q1_2113942"/>
      <w:bookmarkStart w:id="7608" w:name="_ETM_Q1_2114337"/>
      <w:bookmarkEnd w:id="7607"/>
      <w:bookmarkEnd w:id="7608"/>
    </w:p>
    <w:p w14:paraId="401D4B87" w14:textId="3EE74D5D" w:rsidR="00C1269B" w:rsidRDefault="00C1269B" w:rsidP="00C1269B">
      <w:pPr>
        <w:rPr>
          <w:rtl/>
        </w:rPr>
      </w:pPr>
      <w:bookmarkStart w:id="7609" w:name="_ETM_Q1_2114480"/>
      <w:bookmarkStart w:id="7610" w:name="_ETM_Q1_2117017"/>
      <w:bookmarkEnd w:id="7609"/>
      <w:bookmarkEnd w:id="7610"/>
    </w:p>
    <w:p w14:paraId="4A8FC206" w14:textId="39257FDC" w:rsidR="00C1269B" w:rsidRDefault="00C1269B" w:rsidP="00C1269B">
      <w:pPr>
        <w:pStyle w:val="af9"/>
        <w:keepNext/>
        <w:rPr>
          <w:rtl/>
        </w:rPr>
      </w:pPr>
      <w:bookmarkStart w:id="7611" w:name="ET_guest_יעל_סלומון_565"/>
      <w:r w:rsidRPr="00C1269B">
        <w:rPr>
          <w:rStyle w:val="TagStyle"/>
          <w:rtl/>
        </w:rPr>
        <w:t xml:space="preserve"> &lt;&lt; אורח &gt;&gt; </w:t>
      </w:r>
      <w:r>
        <w:rPr>
          <w:rtl/>
        </w:rPr>
        <w:t>יעל סלומון:</w:t>
      </w:r>
      <w:r w:rsidRPr="00C1269B">
        <w:rPr>
          <w:rStyle w:val="TagStyle"/>
          <w:rtl/>
        </w:rPr>
        <w:t xml:space="preserve"> &lt;&lt; אורח &gt;&gt;</w:t>
      </w:r>
      <w:r w:rsidR="003A1229">
        <w:rPr>
          <w:rtl/>
        </w:rPr>
        <w:t xml:space="preserve"> </w:t>
      </w:r>
      <w:bookmarkEnd w:id="7611"/>
    </w:p>
    <w:p w14:paraId="47E0F913" w14:textId="1CC01649" w:rsidR="00C1269B" w:rsidRDefault="00C1269B" w:rsidP="00C1269B">
      <w:pPr>
        <w:pStyle w:val="KeepWithNext"/>
        <w:rPr>
          <w:rtl/>
        </w:rPr>
      </w:pPr>
    </w:p>
    <w:p w14:paraId="04F78116" w14:textId="1090C744" w:rsidR="00915741" w:rsidRDefault="00C1269B" w:rsidP="00915741">
      <w:pPr>
        <w:rPr>
          <w:rtl/>
        </w:rPr>
      </w:pPr>
      <w:bookmarkStart w:id="7612" w:name="_ETM_Q1_2117541"/>
      <w:bookmarkStart w:id="7613" w:name="_ETM_Q1_2117581"/>
      <w:bookmarkEnd w:id="7612"/>
      <w:bookmarkEnd w:id="7613"/>
      <w:r>
        <w:rPr>
          <w:rFonts w:hint="cs"/>
          <w:rtl/>
        </w:rPr>
        <w:t xml:space="preserve">לדעתי </w:t>
      </w:r>
      <w:bookmarkStart w:id="7614" w:name="_ETM_Q1_2119221"/>
      <w:bookmarkEnd w:id="7614"/>
      <w:r>
        <w:rPr>
          <w:rFonts w:hint="cs"/>
          <w:rtl/>
        </w:rPr>
        <w:t>גם אפשר פחות מבכיר</w:t>
      </w:r>
      <w:bookmarkStart w:id="7615" w:name="_ETM_Q1_2117393"/>
      <w:bookmarkStart w:id="7616" w:name="_ETM_Q1_2115835"/>
      <w:bookmarkEnd w:id="7615"/>
      <w:bookmarkEnd w:id="7616"/>
      <w:r w:rsidR="00915741">
        <w:rPr>
          <w:rFonts w:hint="cs"/>
          <w:rtl/>
        </w:rPr>
        <w:t xml:space="preserve">, יש עוד שיכולים להיות. </w:t>
      </w:r>
      <w:bookmarkStart w:id="7617" w:name="_ETM_Q1_2112593"/>
      <w:bookmarkStart w:id="7618" w:name="_ETM_Q1_2113259"/>
      <w:bookmarkStart w:id="7619" w:name="_ETM_Q1_2113381"/>
      <w:bookmarkEnd w:id="7617"/>
      <w:bookmarkEnd w:id="7618"/>
      <w:bookmarkEnd w:id="7619"/>
    </w:p>
    <w:p w14:paraId="1D392717" w14:textId="349D575A" w:rsidR="00915741" w:rsidRDefault="00915741" w:rsidP="00915741">
      <w:pPr>
        <w:rPr>
          <w:rtl/>
        </w:rPr>
      </w:pPr>
      <w:bookmarkStart w:id="7620" w:name="_ETM_Q1_2114983"/>
      <w:bookmarkStart w:id="7621" w:name="_ETM_Q1_2115095"/>
      <w:bookmarkEnd w:id="7620"/>
      <w:bookmarkEnd w:id="7621"/>
    </w:p>
    <w:p w14:paraId="132CE1CD" w14:textId="143143B9" w:rsidR="00915741" w:rsidRDefault="00915741" w:rsidP="00915741">
      <w:pPr>
        <w:pStyle w:val="af6"/>
        <w:keepNext/>
        <w:rPr>
          <w:rtl/>
        </w:rPr>
      </w:pPr>
      <w:bookmarkStart w:id="7622" w:name="ET_yor_5142_566"/>
      <w:r w:rsidRPr="00915741">
        <w:rPr>
          <w:rStyle w:val="TagStyle"/>
          <w:rtl/>
        </w:rPr>
        <w:t xml:space="preserve"> &lt;&lt; יור &gt;&gt; </w:t>
      </w:r>
      <w:r>
        <w:rPr>
          <w:rtl/>
        </w:rPr>
        <w:t>היו"ר יוליה מלינובסקי:</w:t>
      </w:r>
      <w:r w:rsidRPr="00915741">
        <w:rPr>
          <w:rStyle w:val="TagStyle"/>
          <w:rtl/>
        </w:rPr>
        <w:t xml:space="preserve"> &lt;&lt; יור &gt;&gt;</w:t>
      </w:r>
      <w:r w:rsidR="003A1229">
        <w:rPr>
          <w:rtl/>
        </w:rPr>
        <w:t xml:space="preserve"> </w:t>
      </w:r>
      <w:bookmarkEnd w:id="7622"/>
    </w:p>
    <w:p w14:paraId="699B669F" w14:textId="09BCC3EC" w:rsidR="00915741" w:rsidRDefault="00915741" w:rsidP="00915741">
      <w:pPr>
        <w:pStyle w:val="KeepWithNext"/>
        <w:rPr>
          <w:rtl/>
          <w:lang w:eastAsia="he-IL"/>
        </w:rPr>
      </w:pPr>
    </w:p>
    <w:p w14:paraId="29B4E643" w14:textId="5EB4F7F6" w:rsidR="00915741" w:rsidRDefault="00915741" w:rsidP="00915741">
      <w:pPr>
        <w:rPr>
          <w:rtl/>
          <w:lang w:eastAsia="he-IL"/>
        </w:rPr>
      </w:pPr>
      <w:bookmarkStart w:id="7623" w:name="_ETM_Q1_2116425"/>
      <w:bookmarkEnd w:id="7623"/>
      <w:r>
        <w:rPr>
          <w:rFonts w:hint="cs"/>
          <w:rtl/>
          <w:lang w:eastAsia="he-IL"/>
        </w:rPr>
        <w:t xml:space="preserve">אז אנחנו רוצים ומבחינתנו זה </w:t>
      </w:r>
      <w:bookmarkStart w:id="7624" w:name="_ETM_Q1_2128570"/>
      <w:bookmarkEnd w:id="7624"/>
      <w:r>
        <w:rPr>
          <w:rFonts w:hint="cs"/>
          <w:rtl/>
          <w:lang w:eastAsia="he-IL"/>
        </w:rPr>
        <w:t xml:space="preserve">מספיק </w:t>
      </w:r>
      <w:bookmarkStart w:id="7625" w:name="_ETM_Q1_2124648"/>
      <w:bookmarkEnd w:id="7625"/>
      <w:r>
        <w:rPr>
          <w:rFonts w:hint="cs"/>
          <w:rtl/>
          <w:lang w:eastAsia="he-IL"/>
        </w:rPr>
        <w:t xml:space="preserve">חשוב, גם כן בכיר ברשות </w:t>
      </w:r>
      <w:bookmarkStart w:id="7626" w:name="_ETM_Q1_2127090"/>
      <w:bookmarkEnd w:id="7626"/>
      <w:r>
        <w:rPr>
          <w:rFonts w:hint="cs"/>
          <w:rtl/>
          <w:lang w:eastAsia="he-IL"/>
        </w:rPr>
        <w:t>מקרקעי ישראל.</w:t>
      </w:r>
      <w:bookmarkStart w:id="7627" w:name="_ETM_Q1_2126665"/>
      <w:bookmarkEnd w:id="7627"/>
    </w:p>
    <w:p w14:paraId="72648F29" w14:textId="16D514A7" w:rsidR="00A65AC4" w:rsidRDefault="00A65AC4" w:rsidP="00A65AC4">
      <w:pPr>
        <w:rPr>
          <w:rFonts w:ascii="David" w:hAnsi="David"/>
          <w:u w:val="single"/>
          <w:rtl/>
          <w:lang w:eastAsia="he-IL"/>
        </w:rPr>
      </w:pPr>
      <w:bookmarkStart w:id="7628" w:name="_ETM_Q1_2127257"/>
      <w:bookmarkStart w:id="7629" w:name="_ETM_Q1_2127366"/>
      <w:bookmarkStart w:id="7630" w:name="_ETM_Q1_2128198"/>
      <w:bookmarkStart w:id="7631" w:name="_ETM_Q1_2129414"/>
      <w:bookmarkEnd w:id="7628"/>
      <w:bookmarkEnd w:id="7629"/>
      <w:bookmarkEnd w:id="7630"/>
      <w:bookmarkEnd w:id="7631"/>
    </w:p>
    <w:p w14:paraId="07860EC8" w14:textId="3283B9E6" w:rsidR="00A65AC4" w:rsidRDefault="00A65AC4" w:rsidP="00A65AC4">
      <w:pPr>
        <w:pStyle w:val="af9"/>
        <w:keepNext/>
        <w:rPr>
          <w:rtl/>
          <w:lang w:eastAsia="he-IL"/>
        </w:rPr>
      </w:pPr>
      <w:bookmarkStart w:id="7632" w:name="ET_guest_ניב_יערי__698"/>
      <w:r w:rsidRPr="00A65AC4">
        <w:rPr>
          <w:rStyle w:val="TagStyle"/>
          <w:rtl/>
        </w:rPr>
        <w:t xml:space="preserve"> &lt;&lt; אורח &gt;&gt; </w:t>
      </w:r>
      <w:r>
        <w:rPr>
          <w:rtl/>
          <w:lang w:eastAsia="he-IL"/>
        </w:rPr>
        <w:t>ניב יערי:</w:t>
      </w:r>
      <w:r w:rsidRPr="00A65AC4">
        <w:rPr>
          <w:rStyle w:val="TagStyle"/>
          <w:rtl/>
        </w:rPr>
        <w:t xml:space="preserve"> &lt;&lt; אורח &gt;&gt;</w:t>
      </w:r>
      <w:r w:rsidR="003A1229">
        <w:rPr>
          <w:rtl/>
          <w:lang w:eastAsia="he-IL"/>
        </w:rPr>
        <w:t xml:space="preserve"> </w:t>
      </w:r>
      <w:bookmarkEnd w:id="7632"/>
    </w:p>
    <w:p w14:paraId="4663B649" w14:textId="7A54D65F" w:rsidR="00A65AC4" w:rsidRDefault="00A65AC4" w:rsidP="00A65AC4">
      <w:pPr>
        <w:pStyle w:val="KeepWithNext"/>
        <w:rPr>
          <w:rtl/>
          <w:lang w:eastAsia="he-IL"/>
        </w:rPr>
      </w:pPr>
    </w:p>
    <w:p w14:paraId="45810A24" w14:textId="7051A37A" w:rsidR="00C848DA" w:rsidRDefault="002C7268" w:rsidP="002C7268">
      <w:pPr>
        <w:rPr>
          <w:rtl/>
          <w:lang w:eastAsia="he-IL"/>
        </w:rPr>
      </w:pPr>
      <w:bookmarkStart w:id="7633" w:name="_ETM_Q1_2130084"/>
      <w:bookmarkStart w:id="7634" w:name="_ETM_Q1_2130154"/>
      <w:bookmarkEnd w:id="7633"/>
      <w:bookmarkEnd w:id="7634"/>
      <w:r>
        <w:rPr>
          <w:rFonts w:hint="cs"/>
          <w:rtl/>
          <w:lang w:eastAsia="he-IL"/>
        </w:rPr>
        <w:t>מרשות מקרקעי</w:t>
      </w:r>
      <w:bookmarkStart w:id="7635" w:name="_ETM_Q1_2129031"/>
      <w:bookmarkStart w:id="7636" w:name="_ETM_Q1_2126942"/>
      <w:bookmarkEnd w:id="7635"/>
      <w:bookmarkEnd w:id="7636"/>
      <w:r>
        <w:rPr>
          <w:rFonts w:hint="cs"/>
          <w:rtl/>
          <w:lang w:eastAsia="he-IL"/>
        </w:rPr>
        <w:t>,</w:t>
      </w:r>
      <w:bookmarkStart w:id="7637" w:name="_ETM_Q1_2133075"/>
      <w:bookmarkEnd w:id="7637"/>
      <w:r>
        <w:rPr>
          <w:rFonts w:hint="cs"/>
          <w:rtl/>
          <w:lang w:eastAsia="he-IL"/>
        </w:rPr>
        <w:t xml:space="preserve"> אולי אריאל נמצא </w:t>
      </w:r>
      <w:bookmarkStart w:id="7638" w:name="_ETM_Q1_2131510"/>
      <w:bookmarkEnd w:id="7638"/>
      <w:r>
        <w:rPr>
          <w:rFonts w:hint="cs"/>
          <w:rtl/>
          <w:lang w:eastAsia="he-IL"/>
        </w:rPr>
        <w:t xml:space="preserve">פה בזום, בגלל שנראה לי </w:t>
      </w:r>
      <w:bookmarkStart w:id="7639" w:name="_ETM_Q1_2131822"/>
      <w:bookmarkEnd w:id="7639"/>
      <w:r>
        <w:rPr>
          <w:rFonts w:hint="cs"/>
          <w:rtl/>
          <w:lang w:eastAsia="he-IL"/>
        </w:rPr>
        <w:t>ש</w:t>
      </w:r>
      <w:bookmarkStart w:id="7640" w:name="_ETM_Q1_2134464"/>
      <w:bookmarkEnd w:id="7640"/>
      <w:r>
        <w:rPr>
          <w:rFonts w:hint="cs"/>
          <w:rtl/>
          <w:lang w:eastAsia="he-IL"/>
        </w:rPr>
        <w:t xml:space="preserve">הגדרות הבכירות </w:t>
      </w:r>
      <w:bookmarkStart w:id="7641" w:name="_ETM_Q1_2132695"/>
      <w:bookmarkStart w:id="7642" w:name="_ETM_Q1_2133527"/>
      <w:bookmarkEnd w:id="7641"/>
      <w:bookmarkEnd w:id="7642"/>
      <w:r>
        <w:rPr>
          <w:rFonts w:hint="cs"/>
          <w:rtl/>
          <w:lang w:eastAsia="he-IL"/>
        </w:rPr>
        <w:t xml:space="preserve">שם קצת </w:t>
      </w:r>
      <w:bookmarkStart w:id="7643" w:name="_ETM_Q1_2133313"/>
      <w:bookmarkEnd w:id="7643"/>
      <w:r>
        <w:rPr>
          <w:rFonts w:hint="cs"/>
          <w:rtl/>
          <w:lang w:eastAsia="he-IL"/>
        </w:rPr>
        <w:t>שונות שם</w:t>
      </w:r>
      <w:bookmarkStart w:id="7644" w:name="_ETM_Q1_2132895"/>
      <w:bookmarkEnd w:id="7644"/>
      <w:r w:rsidR="00C848DA">
        <w:rPr>
          <w:rFonts w:hint="cs"/>
          <w:rtl/>
          <w:lang w:eastAsia="he-IL"/>
        </w:rPr>
        <w:t xml:space="preserve"> עם החלת תקשיר או </w:t>
      </w:r>
      <w:bookmarkStart w:id="7645" w:name="_ETM_Q1_2134757"/>
      <w:bookmarkEnd w:id="7645"/>
      <w:r w:rsidR="00C848DA">
        <w:rPr>
          <w:rFonts w:hint="cs"/>
          <w:rtl/>
          <w:lang w:eastAsia="he-IL"/>
        </w:rPr>
        <w:t xml:space="preserve">לא </w:t>
      </w:r>
      <w:bookmarkStart w:id="7646" w:name="_ETM_Q1_2135495"/>
      <w:bookmarkEnd w:id="7646"/>
      <w:r w:rsidR="00C848DA">
        <w:rPr>
          <w:rFonts w:hint="cs"/>
          <w:rtl/>
          <w:lang w:eastAsia="he-IL"/>
        </w:rPr>
        <w:t>החלה</w:t>
      </w:r>
      <w:r>
        <w:rPr>
          <w:rFonts w:hint="cs"/>
          <w:rtl/>
          <w:lang w:eastAsia="he-IL"/>
        </w:rPr>
        <w:t>, לוודא שאנחנו לא</w:t>
      </w:r>
      <w:bookmarkStart w:id="7647" w:name="_ETM_Q1_2136961"/>
      <w:bookmarkStart w:id="7648" w:name="_ETM_Q1_2133261"/>
      <w:bookmarkStart w:id="7649" w:name="_ETM_Q1_2141064"/>
      <w:bookmarkStart w:id="7650" w:name="_ETM_Q1_2137148"/>
      <w:bookmarkStart w:id="7651" w:name="_ETM_Q1_2132148"/>
      <w:bookmarkStart w:id="7652" w:name="_ETM_Q1_2129696"/>
      <w:bookmarkStart w:id="7653" w:name="_ETM_Q1_2135981"/>
      <w:bookmarkEnd w:id="7647"/>
      <w:bookmarkEnd w:id="7648"/>
      <w:bookmarkEnd w:id="7649"/>
      <w:bookmarkEnd w:id="7650"/>
      <w:bookmarkEnd w:id="7651"/>
      <w:bookmarkEnd w:id="7652"/>
      <w:bookmarkEnd w:id="7653"/>
      <w:r w:rsidR="00C848DA">
        <w:rPr>
          <w:rFonts w:hint="cs"/>
          <w:rtl/>
          <w:lang w:eastAsia="he-IL"/>
        </w:rPr>
        <w:t xml:space="preserve"> - - -</w:t>
      </w:r>
    </w:p>
    <w:p w14:paraId="44E5CFEB" w14:textId="3F663EBE" w:rsidR="00C848DA" w:rsidRDefault="00C848DA" w:rsidP="002C7268">
      <w:pPr>
        <w:rPr>
          <w:rtl/>
          <w:lang w:eastAsia="he-IL"/>
        </w:rPr>
      </w:pPr>
      <w:bookmarkStart w:id="7654" w:name="_ETM_Q1_2138678"/>
      <w:bookmarkStart w:id="7655" w:name="_ETM_Q1_2138807"/>
      <w:bookmarkStart w:id="7656" w:name="_ETM_Q1_2140137"/>
      <w:bookmarkEnd w:id="7654"/>
      <w:bookmarkEnd w:id="7655"/>
      <w:bookmarkEnd w:id="7656"/>
    </w:p>
    <w:p w14:paraId="5081C6BB" w14:textId="6E4B8547" w:rsidR="00C848DA" w:rsidRDefault="00C848DA" w:rsidP="00C848DA">
      <w:pPr>
        <w:pStyle w:val="a4"/>
        <w:keepNext/>
        <w:rPr>
          <w:rtl/>
        </w:rPr>
      </w:pPr>
      <w:bookmarkStart w:id="7657" w:name="ET_speaker_גלעד_קרן_568"/>
      <w:r w:rsidRPr="00C848DA">
        <w:rPr>
          <w:rStyle w:val="TagStyle"/>
          <w:rtl/>
        </w:rPr>
        <w:t xml:space="preserve"> &lt;&lt; דובר &gt;&gt; </w:t>
      </w:r>
      <w:r>
        <w:rPr>
          <w:rtl/>
        </w:rPr>
        <w:t>גלעד קרן:</w:t>
      </w:r>
      <w:r w:rsidRPr="00C848DA">
        <w:rPr>
          <w:rStyle w:val="TagStyle"/>
          <w:rtl/>
        </w:rPr>
        <w:t xml:space="preserve"> &lt;&lt; דובר &gt;&gt;</w:t>
      </w:r>
      <w:r w:rsidR="003A1229">
        <w:rPr>
          <w:rtl/>
        </w:rPr>
        <w:t xml:space="preserve"> </w:t>
      </w:r>
      <w:bookmarkEnd w:id="7657"/>
    </w:p>
    <w:p w14:paraId="5CC5E547" w14:textId="2EF9B4C7" w:rsidR="00C848DA" w:rsidRDefault="00C848DA" w:rsidP="00C848DA">
      <w:pPr>
        <w:pStyle w:val="KeepWithNext"/>
        <w:rPr>
          <w:rtl/>
          <w:lang w:eastAsia="he-IL"/>
        </w:rPr>
      </w:pPr>
    </w:p>
    <w:p w14:paraId="3C9903EB" w14:textId="57665BE0" w:rsidR="00C848DA" w:rsidRDefault="00C848DA" w:rsidP="00C848DA">
      <w:pPr>
        <w:rPr>
          <w:rtl/>
          <w:lang w:eastAsia="he-IL"/>
        </w:rPr>
      </w:pPr>
      <w:bookmarkStart w:id="7658" w:name="_ETM_Q1_2140656"/>
      <w:bookmarkStart w:id="7659" w:name="_ETM_Q1_2140712"/>
      <w:bookmarkStart w:id="7660" w:name="_ETM_Q1_2136531"/>
      <w:bookmarkEnd w:id="7658"/>
      <w:bookmarkEnd w:id="7659"/>
      <w:bookmarkEnd w:id="7660"/>
      <w:r>
        <w:rPr>
          <w:rFonts w:hint="cs"/>
          <w:rtl/>
          <w:lang w:eastAsia="he-IL"/>
        </w:rPr>
        <w:t>בסדר, נראה לי שאפשר להבין מה זה</w:t>
      </w:r>
      <w:bookmarkStart w:id="7661" w:name="_ETM_Q1_2141154"/>
      <w:bookmarkEnd w:id="7661"/>
      <w:r>
        <w:rPr>
          <w:rFonts w:hint="cs"/>
          <w:rtl/>
          <w:lang w:eastAsia="he-IL"/>
        </w:rPr>
        <w:t xml:space="preserve"> עובד </w:t>
      </w:r>
      <w:bookmarkStart w:id="7662" w:name="_ETM_Q1_2137150"/>
      <w:bookmarkStart w:id="7663" w:name="_ETM_Q1_2135878"/>
      <w:bookmarkEnd w:id="7662"/>
      <w:bookmarkEnd w:id="7663"/>
      <w:r>
        <w:rPr>
          <w:rFonts w:hint="cs"/>
          <w:rtl/>
          <w:lang w:eastAsia="he-IL"/>
        </w:rPr>
        <w:t>בכיר של רשות מקרקעי ישראל.</w:t>
      </w:r>
      <w:bookmarkStart w:id="7664" w:name="_ETM_Q1_2136031"/>
      <w:bookmarkEnd w:id="7664"/>
    </w:p>
    <w:p w14:paraId="0F1CB0ED" w14:textId="5ABC1EE1" w:rsidR="008132B5" w:rsidRDefault="008132B5" w:rsidP="008132B5">
      <w:pPr>
        <w:rPr>
          <w:rFonts w:ascii="David" w:hAnsi="David"/>
          <w:u w:val="single"/>
          <w:rtl/>
          <w:lang w:eastAsia="he-IL"/>
        </w:rPr>
      </w:pPr>
      <w:bookmarkStart w:id="7665" w:name="_ETM_Q1_2136429"/>
      <w:bookmarkStart w:id="7666" w:name="_ETM_Q1_2136556"/>
      <w:bookmarkStart w:id="7667" w:name="_ETM_Q1_2138190"/>
      <w:bookmarkEnd w:id="7665"/>
      <w:bookmarkEnd w:id="7666"/>
      <w:bookmarkEnd w:id="7667"/>
    </w:p>
    <w:p w14:paraId="7DF99313" w14:textId="0A6C43D5" w:rsidR="008132B5" w:rsidRDefault="008132B5" w:rsidP="008132B5">
      <w:pPr>
        <w:pStyle w:val="af9"/>
        <w:keepNext/>
        <w:rPr>
          <w:rtl/>
          <w:lang w:eastAsia="he-IL"/>
        </w:rPr>
      </w:pPr>
      <w:bookmarkStart w:id="7668" w:name="ET_guest_ניב_יערי__699"/>
      <w:r w:rsidRPr="008132B5">
        <w:rPr>
          <w:rStyle w:val="TagStyle"/>
          <w:rtl/>
        </w:rPr>
        <w:t xml:space="preserve"> &lt;&lt; אורח &gt;&gt; </w:t>
      </w:r>
      <w:r>
        <w:rPr>
          <w:rtl/>
          <w:lang w:eastAsia="he-IL"/>
        </w:rPr>
        <w:t>ניב יערי:</w:t>
      </w:r>
      <w:r w:rsidRPr="008132B5">
        <w:rPr>
          <w:rStyle w:val="TagStyle"/>
          <w:rtl/>
        </w:rPr>
        <w:t xml:space="preserve"> &lt;&lt; אורח &gt;&gt;</w:t>
      </w:r>
      <w:r w:rsidR="003A1229">
        <w:rPr>
          <w:rtl/>
          <w:lang w:eastAsia="he-IL"/>
        </w:rPr>
        <w:t xml:space="preserve"> </w:t>
      </w:r>
      <w:bookmarkEnd w:id="7668"/>
    </w:p>
    <w:p w14:paraId="50143EB5" w14:textId="33B69480" w:rsidR="008132B5" w:rsidRDefault="008132B5" w:rsidP="008132B5">
      <w:pPr>
        <w:pStyle w:val="KeepWithNext"/>
        <w:rPr>
          <w:rtl/>
          <w:lang w:eastAsia="he-IL"/>
        </w:rPr>
      </w:pPr>
    </w:p>
    <w:p w14:paraId="22003626" w14:textId="1DAC9615" w:rsidR="00C848DA" w:rsidRDefault="00C848DA" w:rsidP="00C848DA">
      <w:pPr>
        <w:rPr>
          <w:rtl/>
          <w:lang w:eastAsia="he-IL"/>
        </w:rPr>
      </w:pPr>
      <w:bookmarkStart w:id="7669" w:name="_ETM_Q1_2138755"/>
      <w:bookmarkStart w:id="7670" w:name="_ETM_Q1_2138827"/>
      <w:bookmarkEnd w:id="7669"/>
      <w:bookmarkEnd w:id="7670"/>
      <w:r>
        <w:rPr>
          <w:rFonts w:hint="cs"/>
          <w:rtl/>
          <w:lang w:eastAsia="he-IL"/>
        </w:rPr>
        <w:t xml:space="preserve">זהו, בתקשיר יש </w:t>
      </w:r>
      <w:bookmarkStart w:id="7671" w:name="_ETM_Q1_2144518"/>
      <w:bookmarkEnd w:id="7671"/>
      <w:r>
        <w:rPr>
          <w:rFonts w:hint="cs"/>
          <w:rtl/>
          <w:lang w:eastAsia="he-IL"/>
        </w:rPr>
        <w:t xml:space="preserve">לזה הגדרה ברורה, </w:t>
      </w:r>
      <w:bookmarkStart w:id="7672" w:name="_ETM_Q1_2142411"/>
      <w:bookmarkEnd w:id="7672"/>
      <w:r>
        <w:rPr>
          <w:rFonts w:hint="cs"/>
          <w:rtl/>
          <w:lang w:eastAsia="he-IL"/>
        </w:rPr>
        <w:t xml:space="preserve">אז אני רק רוצה לוודא </w:t>
      </w:r>
      <w:bookmarkStart w:id="7673" w:name="_ETM_Q1_2141781"/>
      <w:bookmarkEnd w:id="7673"/>
      <w:r>
        <w:rPr>
          <w:rFonts w:hint="cs"/>
          <w:rtl/>
          <w:lang w:eastAsia="he-IL"/>
        </w:rPr>
        <w:t xml:space="preserve">שלא - </w:t>
      </w:r>
      <w:bookmarkStart w:id="7674" w:name="_ETM_Q1_2144938"/>
      <w:bookmarkEnd w:id="7674"/>
      <w:r>
        <w:rPr>
          <w:rFonts w:hint="cs"/>
          <w:rtl/>
          <w:lang w:eastAsia="he-IL"/>
        </w:rPr>
        <w:t>- -</w:t>
      </w:r>
    </w:p>
    <w:p w14:paraId="343CE18B" w14:textId="1EA565F1" w:rsidR="00C848DA" w:rsidRDefault="00C848DA" w:rsidP="00C848DA">
      <w:pPr>
        <w:rPr>
          <w:rtl/>
          <w:lang w:eastAsia="he-IL"/>
        </w:rPr>
      </w:pPr>
    </w:p>
    <w:p w14:paraId="5F4F5057" w14:textId="3459F834" w:rsidR="00563892" w:rsidRDefault="003A1229" w:rsidP="00563892">
      <w:pPr>
        <w:pStyle w:val="af9"/>
        <w:keepNext/>
        <w:rPr>
          <w:rtl/>
        </w:rPr>
      </w:pPr>
      <w:r>
        <w:rPr>
          <w:rStyle w:val="TagStyle"/>
          <w:rtl/>
        </w:rPr>
        <w:t xml:space="preserve"> </w:t>
      </w:r>
      <w:bookmarkStart w:id="7675" w:name="ET_yor_5142_571"/>
      <w:r w:rsidR="00563892" w:rsidRPr="00563892">
        <w:rPr>
          <w:rStyle w:val="TagStyle"/>
          <w:rtl/>
        </w:rPr>
        <w:t xml:space="preserve">&lt;&lt; יור &gt;&gt; </w:t>
      </w:r>
      <w:r w:rsidR="00563892">
        <w:rPr>
          <w:rtl/>
        </w:rPr>
        <w:t>היו"ר יוליה מלינובסקי:</w:t>
      </w:r>
      <w:r w:rsidR="00563892" w:rsidRPr="00563892">
        <w:rPr>
          <w:rStyle w:val="TagStyle"/>
          <w:rtl/>
        </w:rPr>
        <w:t xml:space="preserve"> &lt;&lt; יור &gt;&gt;</w:t>
      </w:r>
      <w:r>
        <w:rPr>
          <w:rtl/>
        </w:rPr>
        <w:t xml:space="preserve"> </w:t>
      </w:r>
      <w:bookmarkEnd w:id="7675"/>
    </w:p>
    <w:p w14:paraId="6E9EB98A" w14:textId="5A40DCBD" w:rsidR="00563892" w:rsidRDefault="00563892" w:rsidP="00563892">
      <w:pPr>
        <w:pStyle w:val="KeepWithNext"/>
        <w:rPr>
          <w:rtl/>
          <w:lang w:eastAsia="he-IL"/>
        </w:rPr>
      </w:pPr>
    </w:p>
    <w:p w14:paraId="05613760" w14:textId="2F46F40B" w:rsidR="00563892" w:rsidRDefault="00563892" w:rsidP="00563892">
      <w:pPr>
        <w:rPr>
          <w:rtl/>
          <w:lang w:eastAsia="he-IL"/>
        </w:rPr>
      </w:pPr>
      <w:r>
        <w:rPr>
          <w:rFonts w:hint="cs"/>
          <w:rtl/>
          <w:lang w:eastAsia="he-IL"/>
        </w:rPr>
        <w:t xml:space="preserve">עכשיו </w:t>
      </w:r>
      <w:bookmarkStart w:id="7676" w:name="_ETM_Q1_2148495"/>
      <w:bookmarkEnd w:id="7676"/>
      <w:r>
        <w:rPr>
          <w:rFonts w:hint="cs"/>
          <w:rtl/>
          <w:lang w:eastAsia="he-IL"/>
        </w:rPr>
        <w:t>שמאי, הנציג של השמאי הממשלתי, כן?</w:t>
      </w:r>
      <w:bookmarkStart w:id="7677" w:name="_ETM_Q1_2159913"/>
      <w:bookmarkStart w:id="7678" w:name="_ETM_Q1_2157234"/>
      <w:bookmarkStart w:id="7679" w:name="_ETM_Q1_2157698"/>
      <w:bookmarkEnd w:id="7677"/>
      <w:bookmarkEnd w:id="7678"/>
      <w:bookmarkEnd w:id="7679"/>
    </w:p>
    <w:p w14:paraId="2D2DD36F" w14:textId="52152376" w:rsidR="00563892" w:rsidRDefault="00563892" w:rsidP="00563892">
      <w:pPr>
        <w:rPr>
          <w:rtl/>
          <w:lang w:eastAsia="he-IL"/>
        </w:rPr>
      </w:pPr>
      <w:bookmarkStart w:id="7680" w:name="_ETM_Q1_2157868"/>
      <w:bookmarkEnd w:id="7680"/>
    </w:p>
    <w:p w14:paraId="0FFE536A" w14:textId="10BC239C" w:rsidR="00563892" w:rsidRDefault="00563892" w:rsidP="00563892">
      <w:pPr>
        <w:pStyle w:val="af9"/>
        <w:keepNext/>
        <w:rPr>
          <w:rtl/>
          <w:lang w:eastAsia="he-IL"/>
        </w:rPr>
      </w:pPr>
      <w:bookmarkStart w:id="7681" w:name="ET_guest_עמית_שטאובר_572"/>
      <w:r w:rsidRPr="00563892">
        <w:rPr>
          <w:rStyle w:val="TagStyle"/>
          <w:rtl/>
        </w:rPr>
        <w:t xml:space="preserve"> &lt;&lt; אורח &gt;&gt; </w:t>
      </w:r>
      <w:r>
        <w:rPr>
          <w:rtl/>
          <w:lang w:eastAsia="he-IL"/>
        </w:rPr>
        <w:t>עמית שטאובר:</w:t>
      </w:r>
      <w:r w:rsidRPr="00563892">
        <w:rPr>
          <w:rStyle w:val="TagStyle"/>
          <w:rtl/>
        </w:rPr>
        <w:t xml:space="preserve"> &lt;&lt; אורח &gt;&gt;</w:t>
      </w:r>
      <w:r w:rsidR="003A1229">
        <w:rPr>
          <w:rtl/>
          <w:lang w:eastAsia="he-IL"/>
        </w:rPr>
        <w:t xml:space="preserve"> </w:t>
      </w:r>
      <w:bookmarkEnd w:id="7681"/>
    </w:p>
    <w:p w14:paraId="63D33BFE" w14:textId="39B16BD8" w:rsidR="00563892" w:rsidRDefault="00563892" w:rsidP="00563892">
      <w:pPr>
        <w:pStyle w:val="KeepWithNext"/>
        <w:rPr>
          <w:rtl/>
          <w:lang w:eastAsia="he-IL"/>
        </w:rPr>
      </w:pPr>
    </w:p>
    <w:p w14:paraId="66831EE0" w14:textId="2B3964AA" w:rsidR="00563892" w:rsidRDefault="00563892" w:rsidP="00563892">
      <w:pPr>
        <w:rPr>
          <w:rtl/>
          <w:lang w:eastAsia="he-IL"/>
        </w:rPr>
      </w:pPr>
      <w:bookmarkStart w:id="7682" w:name="_ETM_Q1_2160287"/>
      <w:bookmarkStart w:id="7683" w:name="_ETM_Q1_2160344"/>
      <w:bookmarkEnd w:id="7682"/>
      <w:bookmarkEnd w:id="7683"/>
      <w:r>
        <w:rPr>
          <w:rFonts w:hint="cs"/>
          <w:rtl/>
          <w:lang w:eastAsia="he-IL"/>
        </w:rPr>
        <w:t>שמאי ממשלתי ראשי או נציגות</w:t>
      </w:r>
      <w:bookmarkStart w:id="7684" w:name="_ETM_Q1_2169188"/>
      <w:bookmarkStart w:id="7685" w:name="_ETM_Q1_2166431"/>
      <w:bookmarkStart w:id="7686" w:name="_ETM_Q1_2163030"/>
      <w:bookmarkStart w:id="7687" w:name="_ETM_Q1_2160630"/>
      <w:bookmarkEnd w:id="7684"/>
      <w:bookmarkEnd w:id="7685"/>
      <w:bookmarkEnd w:id="7686"/>
      <w:bookmarkEnd w:id="7687"/>
      <w:r>
        <w:rPr>
          <w:rFonts w:hint="cs"/>
          <w:rtl/>
          <w:lang w:eastAsia="he-IL"/>
        </w:rPr>
        <w:t>.</w:t>
      </w:r>
    </w:p>
    <w:p w14:paraId="53D7A486" w14:textId="12CF8F8F" w:rsidR="00563892" w:rsidRDefault="00563892" w:rsidP="00563892">
      <w:pPr>
        <w:rPr>
          <w:rtl/>
          <w:lang w:eastAsia="he-IL"/>
        </w:rPr>
      </w:pPr>
      <w:bookmarkStart w:id="7688" w:name="_ETM_Q1_2162826"/>
      <w:bookmarkStart w:id="7689" w:name="_ETM_Q1_2162966"/>
      <w:bookmarkEnd w:id="7688"/>
      <w:bookmarkEnd w:id="7689"/>
    </w:p>
    <w:p w14:paraId="3FC3237C" w14:textId="78A8C2FE" w:rsidR="00563892" w:rsidRDefault="00563892" w:rsidP="00563892">
      <w:pPr>
        <w:pStyle w:val="af6"/>
        <w:keepNext/>
        <w:rPr>
          <w:rtl/>
        </w:rPr>
      </w:pPr>
      <w:bookmarkStart w:id="7690" w:name="ET_yor_5142_573"/>
      <w:r w:rsidRPr="00563892">
        <w:rPr>
          <w:rStyle w:val="TagStyle"/>
          <w:rtl/>
        </w:rPr>
        <w:t xml:space="preserve"> &lt;&lt; יור &gt;&gt; </w:t>
      </w:r>
      <w:r>
        <w:rPr>
          <w:rtl/>
        </w:rPr>
        <w:t>היו"ר יוליה מלינובסקי:</w:t>
      </w:r>
      <w:r w:rsidRPr="00563892">
        <w:rPr>
          <w:rStyle w:val="TagStyle"/>
          <w:rtl/>
        </w:rPr>
        <w:t xml:space="preserve"> &lt;&lt; יור &gt;&gt;</w:t>
      </w:r>
      <w:r w:rsidR="003A1229">
        <w:rPr>
          <w:rtl/>
        </w:rPr>
        <w:t xml:space="preserve"> </w:t>
      </w:r>
      <w:bookmarkEnd w:id="7690"/>
    </w:p>
    <w:p w14:paraId="4382A876" w14:textId="06857D14" w:rsidR="00563892" w:rsidRDefault="00563892" w:rsidP="00563892">
      <w:pPr>
        <w:pStyle w:val="KeepWithNext"/>
        <w:rPr>
          <w:rtl/>
          <w:lang w:eastAsia="he-IL"/>
        </w:rPr>
      </w:pPr>
    </w:p>
    <w:p w14:paraId="4A1C234F" w14:textId="4D3AC10C" w:rsidR="00563892" w:rsidRPr="00563892" w:rsidRDefault="00563892" w:rsidP="00563892">
      <w:pPr>
        <w:rPr>
          <w:rtl/>
          <w:lang w:eastAsia="he-IL"/>
        </w:rPr>
      </w:pPr>
      <w:bookmarkStart w:id="7691" w:name="_ETM_Q1_2164140"/>
      <w:bookmarkStart w:id="7692" w:name="_ETM_Q1_2159931"/>
      <w:bookmarkEnd w:id="7691"/>
      <w:bookmarkEnd w:id="7692"/>
      <w:r>
        <w:rPr>
          <w:rFonts w:hint="cs"/>
          <w:rtl/>
          <w:lang w:eastAsia="he-IL"/>
        </w:rPr>
        <w:t xml:space="preserve">שמאי ממשלתי ראשי או מישהו מטעמו. אז בכיר </w:t>
      </w:r>
      <w:bookmarkStart w:id="7693" w:name="_ETM_Q1_2169538"/>
      <w:bookmarkEnd w:id="7693"/>
      <w:r>
        <w:rPr>
          <w:rFonts w:hint="cs"/>
          <w:rtl/>
          <w:lang w:eastAsia="he-IL"/>
        </w:rPr>
        <w:t xml:space="preserve">בסעיף </w:t>
      </w:r>
      <w:bookmarkStart w:id="7694" w:name="_ETM_Q1_2171047"/>
      <w:bookmarkEnd w:id="7694"/>
      <w:r>
        <w:rPr>
          <w:rFonts w:hint="cs"/>
          <w:rtl/>
          <w:lang w:eastAsia="he-IL"/>
        </w:rPr>
        <w:t xml:space="preserve">1, בכיר בסעיף </w:t>
      </w:r>
      <w:bookmarkStart w:id="7695" w:name="_ETM_Q1_2172295"/>
      <w:bookmarkStart w:id="7696" w:name="_ETM_Q1_2171340"/>
      <w:bookmarkStart w:id="7697" w:name="_ETM_Q1_2171189"/>
      <w:bookmarkEnd w:id="7695"/>
      <w:bookmarkEnd w:id="7696"/>
      <w:bookmarkEnd w:id="7697"/>
      <w:r>
        <w:rPr>
          <w:rFonts w:hint="cs"/>
          <w:rtl/>
          <w:lang w:eastAsia="he-IL"/>
        </w:rPr>
        <w:t xml:space="preserve">2, בכיר בסעיף 3, בנושא </w:t>
      </w:r>
      <w:bookmarkStart w:id="7698" w:name="_ETM_Q1_2179570"/>
      <w:bookmarkStart w:id="7699" w:name="_ETM_Q1_2175031"/>
      <w:bookmarkEnd w:id="7698"/>
      <w:bookmarkEnd w:id="7699"/>
      <w:r>
        <w:rPr>
          <w:rFonts w:hint="cs"/>
          <w:rtl/>
          <w:lang w:eastAsia="he-IL"/>
        </w:rPr>
        <w:t>של מקרקעי ישראל יבדקו מה הגדרת התפקידים שם, ו</w:t>
      </w:r>
      <w:bookmarkStart w:id="7700" w:name="_ETM_Q1_2181188"/>
      <w:bookmarkEnd w:id="7700"/>
      <w:r>
        <w:rPr>
          <w:rFonts w:hint="cs"/>
          <w:rtl/>
          <w:lang w:eastAsia="he-IL"/>
        </w:rPr>
        <w:t>השמאי הממשלתי</w:t>
      </w:r>
      <w:bookmarkStart w:id="7701" w:name="_ETM_Q1_2185087"/>
      <w:bookmarkEnd w:id="7701"/>
      <w:r>
        <w:rPr>
          <w:rFonts w:hint="cs"/>
          <w:rtl/>
          <w:lang w:eastAsia="he-IL"/>
        </w:rPr>
        <w:t xml:space="preserve"> </w:t>
      </w:r>
      <w:bookmarkStart w:id="7702" w:name="_ETM_Q1_2183211"/>
      <w:bookmarkEnd w:id="7702"/>
      <w:r>
        <w:rPr>
          <w:rFonts w:hint="cs"/>
          <w:rtl/>
          <w:lang w:eastAsia="he-IL"/>
        </w:rPr>
        <w:t>עצמו או מישהו מטעמו</w:t>
      </w:r>
      <w:bookmarkStart w:id="7703" w:name="_ETM_Q1_2182204"/>
      <w:bookmarkStart w:id="7704" w:name="_ETM_Q1_2182744"/>
      <w:bookmarkEnd w:id="7703"/>
      <w:bookmarkEnd w:id="7704"/>
      <w:r>
        <w:rPr>
          <w:rFonts w:hint="cs"/>
          <w:rtl/>
          <w:lang w:eastAsia="he-IL"/>
        </w:rPr>
        <w:t>. אוקיי, את זה פתר</w:t>
      </w:r>
      <w:bookmarkStart w:id="7705" w:name="_ETM_Q1_2183013"/>
      <w:bookmarkEnd w:id="7705"/>
      <w:r>
        <w:rPr>
          <w:rFonts w:hint="cs"/>
          <w:rtl/>
          <w:lang w:eastAsia="he-IL"/>
        </w:rPr>
        <w:t>נו.</w:t>
      </w:r>
    </w:p>
    <w:p w14:paraId="0CA38E04" w14:textId="798BF9B4" w:rsidR="00563892" w:rsidRDefault="00563892" w:rsidP="00C848DA">
      <w:pPr>
        <w:rPr>
          <w:rtl/>
          <w:lang w:eastAsia="he-IL"/>
        </w:rPr>
      </w:pPr>
      <w:bookmarkStart w:id="7706" w:name="_ETM_Q1_2147004"/>
      <w:bookmarkStart w:id="7707" w:name="_ETM_Q1_2147102"/>
      <w:bookmarkStart w:id="7708" w:name="_ETM_Q1_2189069"/>
      <w:bookmarkEnd w:id="7706"/>
      <w:bookmarkEnd w:id="7707"/>
      <w:bookmarkEnd w:id="7708"/>
    </w:p>
    <w:p w14:paraId="09F76ED2" w14:textId="1F6DA29C" w:rsidR="00563892" w:rsidRDefault="00563892" w:rsidP="00563892">
      <w:pPr>
        <w:pStyle w:val="af9"/>
        <w:keepNext/>
        <w:rPr>
          <w:rtl/>
          <w:lang w:eastAsia="he-IL"/>
        </w:rPr>
      </w:pPr>
      <w:bookmarkStart w:id="7709" w:name="ET_guest_עמית_שטאובר_574"/>
      <w:r w:rsidRPr="00563892">
        <w:rPr>
          <w:rStyle w:val="TagStyle"/>
          <w:rtl/>
        </w:rPr>
        <w:t xml:space="preserve"> &lt;&lt; אורח &gt;&gt; </w:t>
      </w:r>
      <w:r>
        <w:rPr>
          <w:rtl/>
          <w:lang w:eastAsia="he-IL"/>
        </w:rPr>
        <w:t>עמית שטאובר:</w:t>
      </w:r>
      <w:r w:rsidRPr="00563892">
        <w:rPr>
          <w:rStyle w:val="TagStyle"/>
          <w:rtl/>
        </w:rPr>
        <w:t xml:space="preserve"> &lt;&lt; אורח &gt;&gt;</w:t>
      </w:r>
      <w:r w:rsidR="003A1229">
        <w:rPr>
          <w:rtl/>
          <w:lang w:eastAsia="he-IL"/>
        </w:rPr>
        <w:t xml:space="preserve"> </w:t>
      </w:r>
      <w:bookmarkEnd w:id="7709"/>
    </w:p>
    <w:p w14:paraId="1298463A" w14:textId="76CAECFE" w:rsidR="00563892" w:rsidRDefault="00563892" w:rsidP="00563892">
      <w:pPr>
        <w:pStyle w:val="KeepWithNext"/>
        <w:rPr>
          <w:rtl/>
          <w:lang w:eastAsia="he-IL"/>
        </w:rPr>
      </w:pPr>
    </w:p>
    <w:p w14:paraId="61F2C8E1" w14:textId="4B2DD6A4" w:rsidR="00563892" w:rsidRDefault="00563892" w:rsidP="00563892">
      <w:pPr>
        <w:rPr>
          <w:rtl/>
          <w:lang w:eastAsia="he-IL"/>
        </w:rPr>
      </w:pPr>
      <w:bookmarkStart w:id="7710" w:name="_ETM_Q1_2189723"/>
      <w:bookmarkStart w:id="7711" w:name="_ETM_Q1_2189776"/>
      <w:bookmarkEnd w:id="7710"/>
      <w:bookmarkEnd w:id="7711"/>
      <w:r>
        <w:rPr>
          <w:rFonts w:hint="cs"/>
          <w:rtl/>
          <w:lang w:eastAsia="he-IL"/>
        </w:rPr>
        <w:t>אתם רוצים</w:t>
      </w:r>
      <w:bookmarkStart w:id="7712" w:name="_ETM_Q1_2191516"/>
      <w:bookmarkEnd w:id="7712"/>
      <w:r>
        <w:rPr>
          <w:rFonts w:hint="cs"/>
          <w:rtl/>
          <w:lang w:eastAsia="he-IL"/>
        </w:rPr>
        <w:t xml:space="preserve"> </w:t>
      </w:r>
      <w:bookmarkStart w:id="7713" w:name="_ETM_Q1_2186716"/>
      <w:bookmarkEnd w:id="7713"/>
      <w:r>
        <w:rPr>
          <w:rFonts w:hint="cs"/>
          <w:rtl/>
          <w:lang w:eastAsia="he-IL"/>
        </w:rPr>
        <w:t xml:space="preserve">שנסגור גם את סעיף </w:t>
      </w:r>
      <w:bookmarkStart w:id="7714" w:name="_ETM_Q1_2187114"/>
      <w:bookmarkEnd w:id="7714"/>
      <w:r>
        <w:rPr>
          <w:rFonts w:hint="cs"/>
          <w:rtl/>
          <w:lang w:eastAsia="he-IL"/>
        </w:rPr>
        <w:t>78 לגבי העניין הזה של רמ</w:t>
      </w:r>
      <w:bookmarkStart w:id="7715" w:name="_ETM_Q1_2188760"/>
      <w:bookmarkEnd w:id="7715"/>
      <w:r>
        <w:rPr>
          <w:rFonts w:hint="cs"/>
          <w:rtl/>
          <w:lang w:eastAsia="he-IL"/>
        </w:rPr>
        <w:t>"י?</w:t>
      </w:r>
      <w:bookmarkStart w:id="7716" w:name="_ETM_Q1_2191139"/>
      <w:bookmarkEnd w:id="7716"/>
    </w:p>
    <w:p w14:paraId="743ED3AB" w14:textId="294B2E86" w:rsidR="00563892" w:rsidRDefault="00563892" w:rsidP="00563892">
      <w:pPr>
        <w:rPr>
          <w:rtl/>
          <w:lang w:eastAsia="he-IL"/>
        </w:rPr>
      </w:pPr>
      <w:bookmarkStart w:id="7717" w:name="_ETM_Q1_2191270"/>
      <w:bookmarkEnd w:id="7717"/>
    </w:p>
    <w:p w14:paraId="444497A2" w14:textId="4EE22D52" w:rsidR="00563892" w:rsidRDefault="00563892" w:rsidP="00563892">
      <w:pPr>
        <w:pStyle w:val="a4"/>
        <w:keepNext/>
        <w:rPr>
          <w:rtl/>
        </w:rPr>
      </w:pPr>
      <w:bookmarkStart w:id="7718" w:name="ET_speaker_גלעד_קרן_575"/>
      <w:r w:rsidRPr="00563892">
        <w:rPr>
          <w:rStyle w:val="TagStyle"/>
          <w:rtl/>
        </w:rPr>
        <w:t xml:space="preserve"> &lt;&lt; דובר &gt;&gt; </w:t>
      </w:r>
      <w:r>
        <w:rPr>
          <w:rtl/>
        </w:rPr>
        <w:t>גלעד קרן:</w:t>
      </w:r>
      <w:r w:rsidRPr="00563892">
        <w:rPr>
          <w:rStyle w:val="TagStyle"/>
          <w:rtl/>
        </w:rPr>
        <w:t xml:space="preserve"> &lt;&lt; דובר &gt;&gt;</w:t>
      </w:r>
      <w:r w:rsidR="003A1229">
        <w:rPr>
          <w:rtl/>
        </w:rPr>
        <w:t xml:space="preserve"> </w:t>
      </w:r>
      <w:bookmarkEnd w:id="7718"/>
    </w:p>
    <w:p w14:paraId="2E61A9BD" w14:textId="73B98788" w:rsidR="00563892" w:rsidRDefault="00563892" w:rsidP="00563892">
      <w:pPr>
        <w:pStyle w:val="KeepWithNext"/>
        <w:rPr>
          <w:rtl/>
          <w:lang w:eastAsia="he-IL"/>
        </w:rPr>
      </w:pPr>
    </w:p>
    <w:p w14:paraId="2F915E60" w14:textId="2A547AF8" w:rsidR="00563892" w:rsidRDefault="00563892" w:rsidP="00563892">
      <w:pPr>
        <w:rPr>
          <w:rtl/>
          <w:lang w:eastAsia="he-IL"/>
        </w:rPr>
      </w:pPr>
      <w:bookmarkStart w:id="7719" w:name="_ETM_Q1_2194036"/>
      <w:bookmarkStart w:id="7720" w:name="_ETM_Q1_2194085"/>
      <w:bookmarkStart w:id="7721" w:name="_ETM_Q1_2189214"/>
      <w:bookmarkEnd w:id="7719"/>
      <w:bookmarkEnd w:id="7720"/>
      <w:bookmarkEnd w:id="7721"/>
      <w:r>
        <w:rPr>
          <w:rFonts w:hint="cs"/>
          <w:rtl/>
          <w:lang w:eastAsia="he-IL"/>
        </w:rPr>
        <w:t xml:space="preserve">הכל, </w:t>
      </w:r>
      <w:bookmarkStart w:id="7722" w:name="_ETM_Q1_2190686"/>
      <w:bookmarkEnd w:id="7722"/>
      <w:r>
        <w:rPr>
          <w:rFonts w:hint="cs"/>
          <w:rtl/>
          <w:lang w:eastAsia="he-IL"/>
        </w:rPr>
        <w:t>הכל סוגרים עכשיו.</w:t>
      </w:r>
    </w:p>
    <w:p w14:paraId="05FE5809" w14:textId="0983FFE1" w:rsidR="00563892" w:rsidRDefault="00563892" w:rsidP="00563892">
      <w:pPr>
        <w:rPr>
          <w:rtl/>
          <w:lang w:eastAsia="he-IL"/>
        </w:rPr>
      </w:pPr>
      <w:bookmarkStart w:id="7723" w:name="_ETM_Q1_2193939"/>
      <w:bookmarkStart w:id="7724" w:name="_ETM_Q1_2194056"/>
      <w:bookmarkStart w:id="7725" w:name="_ETM_Q1_2189233"/>
      <w:bookmarkEnd w:id="7723"/>
      <w:bookmarkEnd w:id="7724"/>
      <w:bookmarkEnd w:id="7725"/>
    </w:p>
    <w:p w14:paraId="27FC0D77" w14:textId="2BA60567" w:rsidR="00563892" w:rsidRDefault="00563892" w:rsidP="00563892">
      <w:pPr>
        <w:pStyle w:val="af6"/>
        <w:keepNext/>
        <w:rPr>
          <w:rtl/>
        </w:rPr>
      </w:pPr>
      <w:bookmarkStart w:id="7726" w:name="ET_yor_5142_576"/>
      <w:r w:rsidRPr="00563892">
        <w:rPr>
          <w:rStyle w:val="TagStyle"/>
          <w:rtl/>
        </w:rPr>
        <w:t xml:space="preserve"> &lt;&lt; יור &gt;&gt; </w:t>
      </w:r>
      <w:r>
        <w:rPr>
          <w:rtl/>
        </w:rPr>
        <w:t>היו"ר יוליה מלינובסקי:</w:t>
      </w:r>
      <w:r w:rsidRPr="00563892">
        <w:rPr>
          <w:rStyle w:val="TagStyle"/>
          <w:rtl/>
        </w:rPr>
        <w:t xml:space="preserve"> &lt;&lt; יור &gt;&gt;</w:t>
      </w:r>
      <w:r w:rsidR="003A1229">
        <w:rPr>
          <w:rtl/>
        </w:rPr>
        <w:t xml:space="preserve"> </w:t>
      </w:r>
      <w:bookmarkEnd w:id="7726"/>
    </w:p>
    <w:p w14:paraId="7AA8F0C6" w14:textId="3E29DA56" w:rsidR="00563892" w:rsidRDefault="00563892" w:rsidP="00563892">
      <w:pPr>
        <w:pStyle w:val="KeepWithNext"/>
        <w:rPr>
          <w:rtl/>
          <w:lang w:eastAsia="he-IL"/>
        </w:rPr>
      </w:pPr>
    </w:p>
    <w:p w14:paraId="66A9D933" w14:textId="0A46EB21" w:rsidR="00563892" w:rsidRDefault="00563892" w:rsidP="00563892">
      <w:pPr>
        <w:rPr>
          <w:rtl/>
          <w:lang w:eastAsia="he-IL"/>
        </w:rPr>
      </w:pPr>
      <w:bookmarkStart w:id="7727" w:name="_ETM_Q1_2190491"/>
      <w:bookmarkEnd w:id="7727"/>
      <w:r>
        <w:rPr>
          <w:rFonts w:hint="cs"/>
          <w:rtl/>
          <w:lang w:eastAsia="he-IL"/>
        </w:rPr>
        <w:t>אנחנו עכשיו סוגרים את הכל,</w:t>
      </w:r>
      <w:bookmarkStart w:id="7728" w:name="_ETM_Q1_2190314"/>
      <w:bookmarkStart w:id="7729" w:name="_ETM_Q1_2191348"/>
      <w:bookmarkStart w:id="7730" w:name="_ETM_Q1_2193210"/>
      <w:bookmarkEnd w:id="7728"/>
      <w:bookmarkEnd w:id="7729"/>
      <w:bookmarkEnd w:id="7730"/>
      <w:r>
        <w:rPr>
          <w:rFonts w:hint="cs"/>
          <w:rtl/>
          <w:lang w:eastAsia="he-IL"/>
        </w:rPr>
        <w:t xml:space="preserve"> אלא </w:t>
      </w:r>
      <w:bookmarkStart w:id="7731" w:name="_ETM_Q1_2199130"/>
      <w:bookmarkEnd w:id="7731"/>
      <w:r>
        <w:rPr>
          <w:rFonts w:hint="cs"/>
          <w:rtl/>
          <w:lang w:eastAsia="he-IL"/>
        </w:rPr>
        <w:t>אם כן אתה רוצה דיון</w:t>
      </w:r>
      <w:bookmarkStart w:id="7732" w:name="_ETM_Q1_2202929"/>
      <w:bookmarkEnd w:id="7732"/>
      <w:r>
        <w:rPr>
          <w:rFonts w:hint="cs"/>
          <w:rtl/>
          <w:lang w:eastAsia="he-IL"/>
        </w:rPr>
        <w:t xml:space="preserve"> נוסף.</w:t>
      </w:r>
    </w:p>
    <w:p w14:paraId="30F5E3B3" w14:textId="642D073E" w:rsidR="00563892" w:rsidRDefault="00563892" w:rsidP="00563892">
      <w:pPr>
        <w:rPr>
          <w:rtl/>
          <w:lang w:eastAsia="he-IL"/>
        </w:rPr>
      </w:pPr>
      <w:bookmarkStart w:id="7733" w:name="_ETM_Q1_2204960"/>
      <w:bookmarkStart w:id="7734" w:name="_ETM_Q1_2205089"/>
      <w:bookmarkStart w:id="7735" w:name="_ETM_Q1_2200370"/>
      <w:bookmarkStart w:id="7736" w:name="_ETM_Q1_2198947"/>
      <w:bookmarkEnd w:id="7733"/>
      <w:bookmarkEnd w:id="7734"/>
      <w:bookmarkEnd w:id="7735"/>
      <w:bookmarkEnd w:id="7736"/>
    </w:p>
    <w:p w14:paraId="2E7BBEB9" w14:textId="3943E764" w:rsidR="00563892" w:rsidRDefault="00563892" w:rsidP="00563892">
      <w:pPr>
        <w:pStyle w:val="af9"/>
        <w:keepNext/>
        <w:rPr>
          <w:rtl/>
          <w:lang w:eastAsia="he-IL"/>
        </w:rPr>
      </w:pPr>
      <w:bookmarkStart w:id="7737" w:name="ET_guest_עמית_שטאובר_577"/>
      <w:r w:rsidRPr="00563892">
        <w:rPr>
          <w:rStyle w:val="TagStyle"/>
          <w:rtl/>
        </w:rPr>
        <w:t xml:space="preserve"> &lt;&lt; אורח &gt;&gt; </w:t>
      </w:r>
      <w:r>
        <w:rPr>
          <w:rtl/>
          <w:lang w:eastAsia="he-IL"/>
        </w:rPr>
        <w:t>עמית שטאובר:</w:t>
      </w:r>
      <w:r w:rsidRPr="00563892">
        <w:rPr>
          <w:rStyle w:val="TagStyle"/>
          <w:rtl/>
        </w:rPr>
        <w:t xml:space="preserve"> &lt;&lt; אורח &gt;&gt;</w:t>
      </w:r>
      <w:r w:rsidR="003A1229">
        <w:rPr>
          <w:rtl/>
          <w:lang w:eastAsia="he-IL"/>
        </w:rPr>
        <w:t xml:space="preserve"> </w:t>
      </w:r>
      <w:bookmarkEnd w:id="7737"/>
    </w:p>
    <w:p w14:paraId="522592EA" w14:textId="068202F0" w:rsidR="00563892" w:rsidRDefault="00563892" w:rsidP="00563892">
      <w:pPr>
        <w:pStyle w:val="KeepWithNext"/>
        <w:rPr>
          <w:rtl/>
          <w:lang w:eastAsia="he-IL"/>
        </w:rPr>
      </w:pPr>
    </w:p>
    <w:p w14:paraId="44B76231" w14:textId="15BE1CC6" w:rsidR="00563892" w:rsidRDefault="00563892" w:rsidP="00563892">
      <w:pPr>
        <w:rPr>
          <w:rtl/>
          <w:lang w:eastAsia="he-IL"/>
        </w:rPr>
      </w:pPr>
      <w:bookmarkStart w:id="7738" w:name="_ETM_Q1_2201045"/>
      <w:bookmarkStart w:id="7739" w:name="_ETM_Q1_2201096"/>
      <w:bookmarkEnd w:id="7738"/>
      <w:bookmarkEnd w:id="7739"/>
      <w:r>
        <w:rPr>
          <w:rFonts w:hint="cs"/>
          <w:rtl/>
          <w:lang w:eastAsia="he-IL"/>
        </w:rPr>
        <w:t>אני לא רוצה דיון נ</w:t>
      </w:r>
      <w:bookmarkStart w:id="7740" w:name="_ETM_Q1_2201719"/>
      <w:bookmarkEnd w:id="7740"/>
      <w:r>
        <w:rPr>
          <w:rFonts w:hint="cs"/>
          <w:rtl/>
          <w:lang w:eastAsia="he-IL"/>
        </w:rPr>
        <w:t>וסף פה, ולא ב</w:t>
      </w:r>
      <w:bookmarkStart w:id="7741" w:name="_ETM_Q1_2203734"/>
      <w:bookmarkEnd w:id="7741"/>
      <w:r>
        <w:rPr>
          <w:rFonts w:hint="cs"/>
          <w:rtl/>
          <w:lang w:eastAsia="he-IL"/>
        </w:rPr>
        <w:t>ערכאות</w:t>
      </w:r>
      <w:bookmarkStart w:id="7742" w:name="_ETM_Q1_2206685"/>
      <w:bookmarkEnd w:id="7742"/>
      <w:r>
        <w:rPr>
          <w:rFonts w:hint="cs"/>
          <w:rtl/>
          <w:lang w:eastAsia="he-IL"/>
        </w:rPr>
        <w:t xml:space="preserve"> אחרות</w:t>
      </w:r>
      <w:bookmarkStart w:id="7743" w:name="_ETM_Q1_2202748"/>
      <w:bookmarkEnd w:id="7743"/>
      <w:r>
        <w:rPr>
          <w:rFonts w:hint="cs"/>
          <w:rtl/>
          <w:lang w:eastAsia="he-IL"/>
        </w:rPr>
        <w:t>.</w:t>
      </w:r>
    </w:p>
    <w:p w14:paraId="396289AF" w14:textId="1448C96E" w:rsidR="00563892" w:rsidRDefault="00563892" w:rsidP="00563892">
      <w:pPr>
        <w:rPr>
          <w:rtl/>
          <w:lang w:eastAsia="he-IL"/>
        </w:rPr>
      </w:pPr>
      <w:bookmarkStart w:id="7744" w:name="_ETM_Q1_2204408"/>
      <w:bookmarkStart w:id="7745" w:name="_ETM_Q1_2204557"/>
      <w:bookmarkEnd w:id="7744"/>
      <w:bookmarkEnd w:id="7745"/>
    </w:p>
    <w:p w14:paraId="4764460B" w14:textId="0581EF4C" w:rsidR="00563892" w:rsidRDefault="00563892" w:rsidP="00563892">
      <w:pPr>
        <w:pStyle w:val="af6"/>
        <w:keepNext/>
        <w:rPr>
          <w:rtl/>
        </w:rPr>
      </w:pPr>
      <w:bookmarkStart w:id="7746" w:name="ET_yor_5142_578"/>
      <w:r w:rsidRPr="00563892">
        <w:rPr>
          <w:rStyle w:val="TagStyle"/>
          <w:rtl/>
        </w:rPr>
        <w:t xml:space="preserve"> &lt;&lt; יור &gt;&gt; </w:t>
      </w:r>
      <w:r>
        <w:rPr>
          <w:rtl/>
        </w:rPr>
        <w:t>היו"ר יוליה מלינובסקי:</w:t>
      </w:r>
      <w:r w:rsidRPr="00563892">
        <w:rPr>
          <w:rStyle w:val="TagStyle"/>
          <w:rtl/>
        </w:rPr>
        <w:t xml:space="preserve"> &lt;&lt; יור &gt;&gt;</w:t>
      </w:r>
      <w:r w:rsidR="003A1229">
        <w:rPr>
          <w:rtl/>
        </w:rPr>
        <w:t xml:space="preserve"> </w:t>
      </w:r>
      <w:bookmarkEnd w:id="7746"/>
    </w:p>
    <w:p w14:paraId="78C32315" w14:textId="7125D137" w:rsidR="00563892" w:rsidRDefault="00563892" w:rsidP="00563892">
      <w:pPr>
        <w:pStyle w:val="KeepWithNext"/>
        <w:rPr>
          <w:rtl/>
          <w:lang w:eastAsia="he-IL"/>
        </w:rPr>
      </w:pPr>
    </w:p>
    <w:p w14:paraId="52D81D18" w14:textId="1E65D57B" w:rsidR="00563892" w:rsidRDefault="00563892" w:rsidP="00563892">
      <w:pPr>
        <w:rPr>
          <w:rtl/>
          <w:lang w:eastAsia="he-IL"/>
        </w:rPr>
      </w:pPr>
      <w:bookmarkStart w:id="7747" w:name="_ETM_Q1_2206212"/>
      <w:bookmarkEnd w:id="7747"/>
      <w:r>
        <w:rPr>
          <w:rFonts w:hint="cs"/>
          <w:rtl/>
          <w:lang w:eastAsia="he-IL"/>
        </w:rPr>
        <w:t xml:space="preserve">אני יכולה לארגן לך את זה. </w:t>
      </w:r>
      <w:bookmarkStart w:id="7748" w:name="_ETM_Q1_2209043"/>
      <w:bookmarkStart w:id="7749" w:name="_ETM_Q1_2209427"/>
      <w:bookmarkEnd w:id="7748"/>
      <w:bookmarkEnd w:id="7749"/>
    </w:p>
    <w:p w14:paraId="43BB87E1" w14:textId="0C58A56C" w:rsidR="00563892" w:rsidRDefault="00563892" w:rsidP="00563892">
      <w:pPr>
        <w:rPr>
          <w:rtl/>
          <w:lang w:eastAsia="he-IL"/>
        </w:rPr>
      </w:pPr>
      <w:bookmarkStart w:id="7750" w:name="_ETM_Q1_2209608"/>
      <w:bookmarkEnd w:id="7750"/>
    </w:p>
    <w:p w14:paraId="3FCEDC2D" w14:textId="1A4D01AA" w:rsidR="00563892" w:rsidRDefault="00563892" w:rsidP="00563892">
      <w:pPr>
        <w:pStyle w:val="-"/>
        <w:keepNext/>
        <w:rPr>
          <w:rtl/>
        </w:rPr>
      </w:pPr>
      <w:bookmarkStart w:id="7751" w:name="ET_speakercontinue_עמית_שטאובר_579"/>
      <w:r w:rsidRPr="00563892">
        <w:rPr>
          <w:rStyle w:val="TagStyle"/>
          <w:rtl/>
        </w:rPr>
        <w:t xml:space="preserve"> &lt;&lt; דובר_המשך &gt;&gt; </w:t>
      </w:r>
      <w:r>
        <w:rPr>
          <w:rtl/>
        </w:rPr>
        <w:t>עמית שטאובר:</w:t>
      </w:r>
      <w:r w:rsidRPr="00563892">
        <w:rPr>
          <w:rStyle w:val="TagStyle"/>
          <w:rtl/>
        </w:rPr>
        <w:t xml:space="preserve"> &lt;&lt; דובר_המשך &gt;&gt;</w:t>
      </w:r>
      <w:r w:rsidR="003A1229">
        <w:rPr>
          <w:rtl/>
        </w:rPr>
        <w:t xml:space="preserve"> </w:t>
      </w:r>
      <w:bookmarkEnd w:id="7751"/>
    </w:p>
    <w:p w14:paraId="55508693" w14:textId="0D478607" w:rsidR="00563892" w:rsidRDefault="00563892" w:rsidP="00563892">
      <w:pPr>
        <w:pStyle w:val="KeepWithNext"/>
        <w:rPr>
          <w:rtl/>
          <w:lang w:eastAsia="he-IL"/>
        </w:rPr>
      </w:pPr>
    </w:p>
    <w:p w14:paraId="0BED7F1B" w14:textId="1C221DBE" w:rsidR="00563892" w:rsidRDefault="00563892" w:rsidP="00563892">
      <w:pPr>
        <w:rPr>
          <w:rtl/>
          <w:lang w:eastAsia="he-IL"/>
        </w:rPr>
      </w:pPr>
      <w:bookmarkStart w:id="7752" w:name="_ETM_Q1_2212525"/>
      <w:bookmarkEnd w:id="7752"/>
      <w:r>
        <w:rPr>
          <w:rFonts w:hint="cs"/>
          <w:rtl/>
          <w:lang w:eastAsia="he-IL"/>
        </w:rPr>
        <w:t xml:space="preserve">המטרה של </w:t>
      </w:r>
      <w:bookmarkStart w:id="7753" w:name="_ETM_Q1_2214365"/>
      <w:bookmarkStart w:id="7754" w:name="_ETM_Q1_2209561"/>
      <w:bookmarkEnd w:id="7753"/>
      <w:bookmarkEnd w:id="7754"/>
      <w:r>
        <w:rPr>
          <w:rFonts w:hint="cs"/>
          <w:rtl/>
          <w:lang w:eastAsia="he-IL"/>
        </w:rPr>
        <w:t>סעיף 78 הי</w:t>
      </w:r>
      <w:bookmarkStart w:id="7755" w:name="_ETM_Q1_2209299"/>
      <w:bookmarkEnd w:id="7755"/>
      <w:r>
        <w:rPr>
          <w:rFonts w:hint="cs"/>
          <w:rtl/>
          <w:lang w:eastAsia="he-IL"/>
        </w:rPr>
        <w:t xml:space="preserve">יתה </w:t>
      </w:r>
      <w:bookmarkStart w:id="7756" w:name="_ETM_Q1_2209420"/>
      <w:bookmarkEnd w:id="7756"/>
      <w:r>
        <w:rPr>
          <w:rFonts w:hint="cs"/>
          <w:rtl/>
          <w:lang w:eastAsia="he-IL"/>
        </w:rPr>
        <w:t>באמת, שבאופן עקרוני לא צריכה להיות אמירה של רמ"י</w:t>
      </w:r>
      <w:r w:rsidR="00742FD8">
        <w:rPr>
          <w:rFonts w:hint="cs"/>
          <w:rtl/>
          <w:lang w:eastAsia="he-IL"/>
        </w:rPr>
        <w:t xml:space="preserve">, על אחת כמה וכמה שהוספנו עכשיו את הסעיף שהיא נותנת חוזה והדברים מוסדרים, הכוונה היא לפנות </w:t>
      </w:r>
      <w:bookmarkStart w:id="7757" w:name="_ETM_Q1_2205273"/>
      <w:bookmarkEnd w:id="7757"/>
      <w:r w:rsidR="00742FD8">
        <w:rPr>
          <w:rFonts w:hint="cs"/>
          <w:rtl/>
          <w:lang w:eastAsia="he-IL"/>
        </w:rPr>
        <w:t>לרמ"י</w:t>
      </w:r>
      <w:bookmarkStart w:id="7758" w:name="_ETM_Q1_2222070"/>
      <w:bookmarkEnd w:id="7758"/>
      <w:r w:rsidR="00742FD8">
        <w:rPr>
          <w:rFonts w:hint="cs"/>
          <w:rtl/>
          <w:lang w:eastAsia="he-IL"/>
        </w:rPr>
        <w:t>,</w:t>
      </w:r>
      <w:bookmarkStart w:id="7759" w:name="_ETM_Q1_2223194"/>
      <w:bookmarkEnd w:id="7759"/>
      <w:r w:rsidR="00742FD8">
        <w:rPr>
          <w:rFonts w:hint="cs"/>
          <w:rtl/>
          <w:lang w:eastAsia="he-IL"/>
        </w:rPr>
        <w:t xml:space="preserve"> ורמ"י מתוך רצון טוב </w:t>
      </w:r>
      <w:bookmarkStart w:id="7760" w:name="_ETM_Q1_2223006"/>
      <w:bookmarkEnd w:id="7760"/>
      <w:r w:rsidR="00742FD8">
        <w:rPr>
          <w:rFonts w:hint="cs"/>
          <w:rtl/>
          <w:lang w:eastAsia="he-IL"/>
        </w:rPr>
        <w:t xml:space="preserve">גם הסכימה לסעיף הזה, </w:t>
      </w:r>
      <w:bookmarkStart w:id="7761" w:name="_ETM_Q1_2223572"/>
      <w:bookmarkEnd w:id="7761"/>
      <w:r w:rsidR="00742FD8">
        <w:rPr>
          <w:rFonts w:hint="cs"/>
          <w:rtl/>
          <w:lang w:eastAsia="he-IL"/>
        </w:rPr>
        <w:t xml:space="preserve">שלמעשה </w:t>
      </w:r>
      <w:bookmarkStart w:id="7762" w:name="_ETM_Q1_2228305"/>
      <w:bookmarkEnd w:id="7762"/>
      <w:r w:rsidR="00742FD8">
        <w:rPr>
          <w:rFonts w:hint="cs"/>
          <w:rtl/>
          <w:lang w:eastAsia="he-IL"/>
        </w:rPr>
        <w:t xml:space="preserve">אומר שהיא </w:t>
      </w:r>
      <w:bookmarkStart w:id="7763" w:name="_ETM_Q1_2225359"/>
      <w:bookmarkEnd w:id="7763"/>
      <w:r w:rsidR="00742FD8">
        <w:rPr>
          <w:rFonts w:hint="cs"/>
          <w:rtl/>
          <w:lang w:eastAsia="he-IL"/>
        </w:rPr>
        <w:t>צריכה לתת אישור.</w:t>
      </w:r>
      <w:bookmarkStart w:id="7764" w:name="_ETM_Q1_2228541"/>
      <w:bookmarkEnd w:id="7764"/>
    </w:p>
    <w:p w14:paraId="63DBCF93" w14:textId="02B7142C" w:rsidR="00742FD8" w:rsidRDefault="00742FD8" w:rsidP="00563892">
      <w:pPr>
        <w:rPr>
          <w:rtl/>
          <w:lang w:eastAsia="he-IL"/>
        </w:rPr>
      </w:pPr>
      <w:bookmarkStart w:id="7765" w:name="_ETM_Q1_2228695"/>
      <w:bookmarkStart w:id="7766" w:name="_ETM_Q1_2223870"/>
      <w:bookmarkEnd w:id="7765"/>
      <w:bookmarkEnd w:id="7766"/>
    </w:p>
    <w:p w14:paraId="448D8053" w14:textId="6236AD12" w:rsidR="00742FD8" w:rsidRDefault="00742FD8" w:rsidP="00742FD8">
      <w:pPr>
        <w:pStyle w:val="af6"/>
        <w:keepNext/>
        <w:rPr>
          <w:rtl/>
        </w:rPr>
      </w:pPr>
      <w:bookmarkStart w:id="7767" w:name="ET_yor_5142_580"/>
      <w:r w:rsidRPr="00742FD8">
        <w:rPr>
          <w:rStyle w:val="TagStyle"/>
          <w:rtl/>
        </w:rPr>
        <w:t xml:space="preserve"> &lt;&lt; יור &gt;&gt; </w:t>
      </w:r>
      <w:r>
        <w:rPr>
          <w:rtl/>
        </w:rPr>
        <w:t>היו"ר יוליה מלינובסקי:</w:t>
      </w:r>
      <w:r w:rsidRPr="00742FD8">
        <w:rPr>
          <w:rStyle w:val="TagStyle"/>
          <w:rtl/>
        </w:rPr>
        <w:t xml:space="preserve"> &lt;&lt; יור &gt;&gt;</w:t>
      </w:r>
      <w:r w:rsidR="003A1229">
        <w:rPr>
          <w:rtl/>
        </w:rPr>
        <w:t xml:space="preserve"> </w:t>
      </w:r>
      <w:bookmarkEnd w:id="7767"/>
    </w:p>
    <w:p w14:paraId="446192EE" w14:textId="6E4E7FFC" w:rsidR="00742FD8" w:rsidRDefault="00742FD8" w:rsidP="00742FD8">
      <w:pPr>
        <w:pStyle w:val="KeepWithNext"/>
        <w:rPr>
          <w:rtl/>
          <w:lang w:eastAsia="he-IL"/>
        </w:rPr>
      </w:pPr>
    </w:p>
    <w:p w14:paraId="5490EA58" w14:textId="5EA62A4B" w:rsidR="00742FD8" w:rsidRDefault="00742FD8" w:rsidP="00742FD8">
      <w:pPr>
        <w:rPr>
          <w:rtl/>
          <w:lang w:eastAsia="he-IL"/>
        </w:rPr>
      </w:pPr>
      <w:bookmarkStart w:id="7768" w:name="_ETM_Q1_2225708"/>
      <w:bookmarkEnd w:id="7768"/>
      <w:r>
        <w:rPr>
          <w:rFonts w:hint="cs"/>
          <w:rtl/>
          <w:lang w:eastAsia="he-IL"/>
        </w:rPr>
        <w:t>הסעיף הזה בנוס</w:t>
      </w:r>
      <w:bookmarkStart w:id="7769" w:name="_ETM_Q1_2225858"/>
      <w:bookmarkEnd w:id="7769"/>
      <w:r>
        <w:rPr>
          <w:rFonts w:hint="cs"/>
          <w:rtl/>
          <w:lang w:eastAsia="he-IL"/>
        </w:rPr>
        <w:t xml:space="preserve">ח הזה מקובל </w:t>
      </w:r>
      <w:bookmarkStart w:id="7770" w:name="_ETM_Q1_2228870"/>
      <w:bookmarkEnd w:id="7770"/>
      <w:r>
        <w:rPr>
          <w:rFonts w:hint="cs"/>
          <w:rtl/>
          <w:lang w:eastAsia="he-IL"/>
        </w:rPr>
        <w:t>על רמ</w:t>
      </w:r>
      <w:bookmarkStart w:id="7771" w:name="_ETM_Q1_2225143"/>
      <w:bookmarkEnd w:id="7771"/>
      <w:r>
        <w:rPr>
          <w:rFonts w:hint="cs"/>
          <w:rtl/>
          <w:lang w:eastAsia="he-IL"/>
        </w:rPr>
        <w:t>"י?</w:t>
      </w:r>
      <w:bookmarkStart w:id="7772" w:name="_ETM_Q1_2227310"/>
      <w:bookmarkEnd w:id="7772"/>
    </w:p>
    <w:p w14:paraId="35DE7D88" w14:textId="33828E5E" w:rsidR="00742FD8" w:rsidRDefault="00742FD8" w:rsidP="00742FD8">
      <w:pPr>
        <w:rPr>
          <w:rtl/>
          <w:lang w:eastAsia="he-IL"/>
        </w:rPr>
      </w:pPr>
      <w:bookmarkStart w:id="7773" w:name="_ETM_Q1_2227430"/>
      <w:bookmarkStart w:id="7774" w:name="_ETM_Q1_2228790"/>
      <w:bookmarkEnd w:id="7773"/>
      <w:bookmarkEnd w:id="7774"/>
    </w:p>
    <w:p w14:paraId="329C7C53" w14:textId="4E1E75AA" w:rsidR="00742FD8" w:rsidRDefault="00742FD8" w:rsidP="00742FD8">
      <w:pPr>
        <w:pStyle w:val="a4"/>
        <w:keepNext/>
        <w:rPr>
          <w:rtl/>
        </w:rPr>
      </w:pPr>
      <w:bookmarkStart w:id="7775" w:name="ET_speaker_גלעד_קרן_581"/>
      <w:r w:rsidRPr="00742FD8">
        <w:rPr>
          <w:rStyle w:val="TagStyle"/>
          <w:rtl/>
        </w:rPr>
        <w:t xml:space="preserve"> &lt;&lt; דובר &gt;&gt; </w:t>
      </w:r>
      <w:r>
        <w:rPr>
          <w:rtl/>
        </w:rPr>
        <w:t>גלעד קרן:</w:t>
      </w:r>
      <w:r w:rsidRPr="00742FD8">
        <w:rPr>
          <w:rStyle w:val="TagStyle"/>
          <w:rtl/>
        </w:rPr>
        <w:t xml:space="preserve"> &lt;&lt; דובר &gt;&gt;</w:t>
      </w:r>
      <w:r w:rsidR="003A1229">
        <w:rPr>
          <w:rtl/>
        </w:rPr>
        <w:t xml:space="preserve"> </w:t>
      </w:r>
      <w:bookmarkEnd w:id="7775"/>
    </w:p>
    <w:p w14:paraId="0DA67C8E" w14:textId="47051E11" w:rsidR="00742FD8" w:rsidRDefault="00742FD8" w:rsidP="00742FD8">
      <w:pPr>
        <w:pStyle w:val="KeepWithNext"/>
        <w:rPr>
          <w:rtl/>
          <w:lang w:eastAsia="he-IL"/>
        </w:rPr>
      </w:pPr>
    </w:p>
    <w:p w14:paraId="2A5F3AC8" w14:textId="0CEDF891" w:rsidR="00742FD8" w:rsidRDefault="00742FD8" w:rsidP="00742FD8">
      <w:pPr>
        <w:rPr>
          <w:rtl/>
          <w:lang w:eastAsia="he-IL"/>
        </w:rPr>
      </w:pPr>
      <w:bookmarkStart w:id="7776" w:name="_ETM_Q1_2229444"/>
      <w:bookmarkStart w:id="7777" w:name="_ETM_Q1_2229499"/>
      <w:bookmarkEnd w:id="7776"/>
      <w:bookmarkEnd w:id="7777"/>
      <w:r>
        <w:rPr>
          <w:rFonts w:hint="cs"/>
          <w:rtl/>
          <w:lang w:eastAsia="he-IL"/>
        </w:rPr>
        <w:t>אבל מה המשמעות? מב</w:t>
      </w:r>
      <w:bookmarkStart w:id="7778" w:name="_ETM_Q1_2230497"/>
      <w:bookmarkEnd w:id="7778"/>
      <w:r>
        <w:rPr>
          <w:rFonts w:hint="cs"/>
          <w:rtl/>
          <w:lang w:eastAsia="he-IL"/>
        </w:rPr>
        <w:t>חינת העברית.</w:t>
      </w:r>
      <w:bookmarkStart w:id="7779" w:name="_ETM_Q1_2230291"/>
      <w:bookmarkEnd w:id="7779"/>
    </w:p>
    <w:p w14:paraId="294DAC7D" w14:textId="23DF0B2F" w:rsidR="00742FD8" w:rsidRDefault="00742FD8" w:rsidP="00742FD8">
      <w:pPr>
        <w:rPr>
          <w:rtl/>
          <w:lang w:eastAsia="he-IL"/>
        </w:rPr>
      </w:pPr>
      <w:bookmarkStart w:id="7780" w:name="_ETM_Q1_2231394"/>
      <w:bookmarkStart w:id="7781" w:name="_ETM_Q1_2231487"/>
      <w:bookmarkStart w:id="7782" w:name="_ETM_Q1_2234927"/>
      <w:bookmarkEnd w:id="7780"/>
      <w:bookmarkEnd w:id="7781"/>
      <w:bookmarkEnd w:id="7782"/>
    </w:p>
    <w:p w14:paraId="3EBCC066" w14:textId="489DE15F" w:rsidR="00742FD8" w:rsidRDefault="00742FD8" w:rsidP="00742FD8">
      <w:pPr>
        <w:pStyle w:val="af9"/>
        <w:keepNext/>
        <w:rPr>
          <w:rtl/>
          <w:lang w:eastAsia="he-IL"/>
        </w:rPr>
      </w:pPr>
      <w:bookmarkStart w:id="7783" w:name="ET_guest_עמית_שטאובר_582"/>
      <w:r w:rsidRPr="00742FD8">
        <w:rPr>
          <w:rStyle w:val="TagStyle"/>
          <w:rtl/>
        </w:rPr>
        <w:t xml:space="preserve"> &lt;&lt; אורח &gt;&gt; </w:t>
      </w:r>
      <w:r>
        <w:rPr>
          <w:rtl/>
          <w:lang w:eastAsia="he-IL"/>
        </w:rPr>
        <w:t>עמית שטאובר:</w:t>
      </w:r>
      <w:r w:rsidRPr="00742FD8">
        <w:rPr>
          <w:rStyle w:val="TagStyle"/>
          <w:rtl/>
        </w:rPr>
        <w:t xml:space="preserve"> &lt;&lt; אורח &gt;&gt;</w:t>
      </w:r>
      <w:r w:rsidR="003A1229">
        <w:rPr>
          <w:rtl/>
          <w:lang w:eastAsia="he-IL"/>
        </w:rPr>
        <w:t xml:space="preserve"> </w:t>
      </w:r>
      <w:bookmarkEnd w:id="7783"/>
    </w:p>
    <w:p w14:paraId="6CED84B2" w14:textId="6F089626" w:rsidR="00742FD8" w:rsidRDefault="00742FD8" w:rsidP="00742FD8">
      <w:pPr>
        <w:pStyle w:val="KeepWithNext"/>
        <w:rPr>
          <w:rtl/>
          <w:lang w:eastAsia="he-IL"/>
        </w:rPr>
      </w:pPr>
    </w:p>
    <w:p w14:paraId="377528D1" w14:textId="0F5D0666" w:rsidR="00742FD8" w:rsidRDefault="00742FD8" w:rsidP="00742FD8">
      <w:pPr>
        <w:rPr>
          <w:rtl/>
          <w:lang w:eastAsia="he-IL"/>
        </w:rPr>
      </w:pPr>
      <w:bookmarkStart w:id="7784" w:name="_ETM_Q1_2235565"/>
      <w:bookmarkStart w:id="7785" w:name="_ETM_Q1_2235618"/>
      <w:bookmarkStart w:id="7786" w:name="_ETM_Q1_2230796"/>
      <w:bookmarkEnd w:id="7784"/>
      <w:bookmarkEnd w:id="7785"/>
      <w:bookmarkEnd w:id="7786"/>
      <w:r>
        <w:rPr>
          <w:rFonts w:hint="cs"/>
          <w:rtl/>
          <w:lang w:eastAsia="he-IL"/>
        </w:rPr>
        <w:t xml:space="preserve">אתם יכולים לתת לנציג רמ"י </w:t>
      </w:r>
      <w:bookmarkStart w:id="7787" w:name="_ETM_Q1_2236368"/>
      <w:bookmarkEnd w:id="7787"/>
      <w:r>
        <w:rPr>
          <w:rFonts w:hint="cs"/>
          <w:rtl/>
          <w:lang w:eastAsia="he-IL"/>
        </w:rPr>
        <w:t xml:space="preserve">פשוט לדבר, </w:t>
      </w:r>
      <w:bookmarkStart w:id="7788" w:name="_ETM_Q1_2233674"/>
      <w:bookmarkEnd w:id="7788"/>
      <w:r>
        <w:rPr>
          <w:rFonts w:hint="cs"/>
          <w:rtl/>
          <w:lang w:eastAsia="he-IL"/>
        </w:rPr>
        <w:t>יש כאן את נציג רמ</w:t>
      </w:r>
      <w:bookmarkStart w:id="7789" w:name="_ETM_Q1_2234452"/>
      <w:bookmarkEnd w:id="7789"/>
      <w:r>
        <w:rPr>
          <w:rFonts w:hint="cs"/>
          <w:rtl/>
          <w:lang w:eastAsia="he-IL"/>
        </w:rPr>
        <w:t>"י, ש</w:t>
      </w:r>
      <w:bookmarkStart w:id="7790" w:name="_ETM_Q1_2239374"/>
      <w:bookmarkStart w:id="7791" w:name="_ETM_Q1_2235240"/>
      <w:bookmarkEnd w:id="7790"/>
      <w:bookmarkEnd w:id="7791"/>
      <w:r>
        <w:rPr>
          <w:rFonts w:hint="cs"/>
          <w:rtl/>
          <w:lang w:eastAsia="he-IL"/>
        </w:rPr>
        <w:t>במקרה הוא גם ליווה את החוק</w:t>
      </w:r>
      <w:bookmarkStart w:id="7792" w:name="_ETM_Q1_2236434"/>
      <w:bookmarkEnd w:id="7792"/>
      <w:r>
        <w:rPr>
          <w:rFonts w:hint="cs"/>
          <w:rtl/>
          <w:lang w:eastAsia="he-IL"/>
        </w:rPr>
        <w:t xml:space="preserve"> ויש לו</w:t>
      </w:r>
      <w:bookmarkStart w:id="7793" w:name="_ETM_Q1_2238714"/>
      <w:bookmarkEnd w:id="7793"/>
      <w:r>
        <w:rPr>
          <w:rFonts w:hint="cs"/>
          <w:rtl/>
          <w:lang w:eastAsia="he-IL"/>
        </w:rPr>
        <w:t xml:space="preserve"> זכויות גדולות מאוד </w:t>
      </w:r>
      <w:bookmarkStart w:id="7794" w:name="_ETM_Q1_2237526"/>
      <w:bookmarkEnd w:id="7794"/>
      <w:r>
        <w:rPr>
          <w:rFonts w:hint="cs"/>
          <w:rtl/>
          <w:lang w:eastAsia="he-IL"/>
        </w:rPr>
        <w:t xml:space="preserve">כאן, אריאל צבי, שליווה את כל המנגנונים </w:t>
      </w:r>
      <w:bookmarkStart w:id="7795" w:name="_ETM_Q1_2246567"/>
      <w:bookmarkEnd w:id="7795"/>
      <w:r>
        <w:rPr>
          <w:rFonts w:hint="cs"/>
          <w:rtl/>
          <w:lang w:eastAsia="he-IL"/>
        </w:rPr>
        <w:t xml:space="preserve">והוא ישמח להציג את זה. </w:t>
      </w:r>
    </w:p>
    <w:p w14:paraId="7ECB3192" w14:textId="5439A8EC" w:rsidR="00742FD8" w:rsidRDefault="00742FD8" w:rsidP="00742FD8">
      <w:pPr>
        <w:rPr>
          <w:rtl/>
          <w:lang w:eastAsia="he-IL"/>
        </w:rPr>
      </w:pPr>
      <w:bookmarkStart w:id="7796" w:name="_ETM_Q1_2250562"/>
      <w:bookmarkStart w:id="7797" w:name="_ETM_Q1_2250697"/>
      <w:bookmarkStart w:id="7798" w:name="_ETM_Q1_2245971"/>
      <w:bookmarkEnd w:id="7796"/>
      <w:bookmarkEnd w:id="7797"/>
      <w:bookmarkEnd w:id="7798"/>
    </w:p>
    <w:p w14:paraId="43123B61" w14:textId="6A620B2D" w:rsidR="00742FD8" w:rsidRDefault="00742FD8" w:rsidP="00742FD8">
      <w:pPr>
        <w:pStyle w:val="af6"/>
        <w:keepNext/>
        <w:rPr>
          <w:rtl/>
        </w:rPr>
      </w:pPr>
      <w:bookmarkStart w:id="7799" w:name="ET_yor_5142_583"/>
      <w:r w:rsidRPr="00742FD8">
        <w:rPr>
          <w:rStyle w:val="TagStyle"/>
          <w:rtl/>
        </w:rPr>
        <w:t xml:space="preserve"> &lt;&lt; יור &gt;&gt; </w:t>
      </w:r>
      <w:r>
        <w:rPr>
          <w:rtl/>
        </w:rPr>
        <w:t>היו"ר יוליה מלינובסקי:</w:t>
      </w:r>
      <w:r w:rsidRPr="00742FD8">
        <w:rPr>
          <w:rStyle w:val="TagStyle"/>
          <w:rtl/>
        </w:rPr>
        <w:t xml:space="preserve"> &lt;&lt; יור &gt;&gt;</w:t>
      </w:r>
      <w:r w:rsidR="003A1229">
        <w:rPr>
          <w:rtl/>
        </w:rPr>
        <w:t xml:space="preserve"> </w:t>
      </w:r>
      <w:bookmarkEnd w:id="7799"/>
    </w:p>
    <w:p w14:paraId="16E3C434" w14:textId="3AEAB1B1" w:rsidR="00742FD8" w:rsidRDefault="00742FD8" w:rsidP="00742FD8">
      <w:pPr>
        <w:pStyle w:val="KeepWithNext"/>
        <w:rPr>
          <w:rtl/>
          <w:lang w:eastAsia="he-IL"/>
        </w:rPr>
      </w:pPr>
    </w:p>
    <w:p w14:paraId="58AFB2FC" w14:textId="5CC61209" w:rsidR="00742FD8" w:rsidRDefault="00742FD8" w:rsidP="00742FD8">
      <w:pPr>
        <w:rPr>
          <w:rtl/>
          <w:lang w:eastAsia="he-IL"/>
        </w:rPr>
      </w:pPr>
      <w:r>
        <w:rPr>
          <w:rFonts w:hint="cs"/>
          <w:rtl/>
          <w:lang w:eastAsia="he-IL"/>
        </w:rPr>
        <w:t>כן</w:t>
      </w:r>
      <w:bookmarkStart w:id="7800" w:name="_ETM_Q1_2247516"/>
      <w:bookmarkEnd w:id="7800"/>
      <w:r>
        <w:rPr>
          <w:rFonts w:hint="cs"/>
          <w:rtl/>
          <w:lang w:eastAsia="he-IL"/>
        </w:rPr>
        <w:t xml:space="preserve">. </w:t>
      </w:r>
      <w:bookmarkStart w:id="7801" w:name="_ETM_Q1_2248634"/>
      <w:bookmarkEnd w:id="7801"/>
    </w:p>
    <w:p w14:paraId="06C33F84" w14:textId="0B6860C1" w:rsidR="00742FD8" w:rsidRDefault="00742FD8" w:rsidP="00742FD8">
      <w:pPr>
        <w:rPr>
          <w:rtl/>
          <w:lang w:eastAsia="he-IL"/>
        </w:rPr>
      </w:pPr>
      <w:bookmarkStart w:id="7802" w:name="_ETM_Q1_2248723"/>
      <w:bookmarkStart w:id="7803" w:name="_ETM_Q1_2244319"/>
      <w:bookmarkStart w:id="7804" w:name="_ETM_Q1_2262309"/>
      <w:bookmarkStart w:id="7805" w:name="_ETM_Q1_2258487"/>
      <w:bookmarkStart w:id="7806" w:name="_ETM_Q1_2263298"/>
      <w:bookmarkStart w:id="7807" w:name="_ETM_Q1_2259202"/>
      <w:bookmarkStart w:id="7808" w:name="_ETM_Q1_2255119"/>
      <w:bookmarkStart w:id="7809" w:name="_ETM_Q1_2252385"/>
      <w:bookmarkStart w:id="7810" w:name="_ETM_Q1_2281296"/>
      <w:bookmarkStart w:id="7811" w:name="_ETM_Q1_2276694"/>
      <w:bookmarkStart w:id="7812" w:name="_ETM_Q1_2272138"/>
      <w:bookmarkStart w:id="7813" w:name="_ETM_Q1_2268035"/>
      <w:bookmarkStart w:id="7814" w:name="_ETM_Q1_2264021"/>
      <w:bookmarkStart w:id="7815" w:name="_ETM_Q1_2260129"/>
      <w:bookmarkStart w:id="7816" w:name="_ETM_Q1_2256144"/>
      <w:bookmarkStart w:id="7817" w:name="_ETM_Q1_2252139"/>
      <w:bookmarkStart w:id="7818" w:name="_ETM_Q1_2270013"/>
      <w:bookmarkStart w:id="7819" w:name="_ETM_Q1_2276004"/>
      <w:bookmarkStart w:id="7820" w:name="_ETM_Q1_2271584"/>
      <w:bookmarkStart w:id="7821" w:name="_ETM_Q1_2271301"/>
      <w:bookmarkStart w:id="7822" w:name="_ETM_Q1_2266858"/>
      <w:bookmarkStart w:id="7823" w:name="_ETM_Q1_2262733"/>
      <w:bookmarkStart w:id="7824" w:name="_ETM_Q1_2258685"/>
      <w:bookmarkStart w:id="7825" w:name="_ETM_Q1_2254919"/>
      <w:bookmarkStart w:id="7826" w:name="_ETM_Q1_2250747"/>
      <w:bookmarkStart w:id="7827" w:name="_ETM_Q1_2254606"/>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p>
    <w:p w14:paraId="3E548FA0" w14:textId="7A03C547" w:rsidR="00742FD8" w:rsidRDefault="00742FD8" w:rsidP="00742FD8">
      <w:pPr>
        <w:pStyle w:val="af9"/>
        <w:keepNext/>
        <w:rPr>
          <w:rtl/>
          <w:lang w:eastAsia="he-IL"/>
        </w:rPr>
      </w:pPr>
      <w:bookmarkStart w:id="7828" w:name="ET_guest_אריאל_צבי_584"/>
      <w:r w:rsidRPr="00742FD8">
        <w:rPr>
          <w:rStyle w:val="TagStyle"/>
          <w:rtl/>
        </w:rPr>
        <w:t xml:space="preserve"> &lt;&lt; אורח &gt;&gt; </w:t>
      </w:r>
      <w:r>
        <w:rPr>
          <w:rtl/>
          <w:lang w:eastAsia="he-IL"/>
        </w:rPr>
        <w:t>אריאל צבי:</w:t>
      </w:r>
      <w:r w:rsidRPr="00742FD8">
        <w:rPr>
          <w:rStyle w:val="TagStyle"/>
          <w:rtl/>
        </w:rPr>
        <w:t xml:space="preserve"> &lt;&lt; אורח &gt;&gt;</w:t>
      </w:r>
      <w:r w:rsidR="003A1229">
        <w:rPr>
          <w:rtl/>
          <w:lang w:eastAsia="he-IL"/>
        </w:rPr>
        <w:t xml:space="preserve"> </w:t>
      </w:r>
      <w:bookmarkEnd w:id="7828"/>
    </w:p>
    <w:p w14:paraId="26015D5D" w14:textId="1D678B22" w:rsidR="00742FD8" w:rsidRDefault="00742FD8" w:rsidP="00742FD8">
      <w:pPr>
        <w:pStyle w:val="KeepWithNext"/>
        <w:rPr>
          <w:rtl/>
          <w:lang w:eastAsia="he-IL"/>
        </w:rPr>
      </w:pPr>
    </w:p>
    <w:p w14:paraId="285162BB" w14:textId="4B60AE4E" w:rsidR="00742FD8" w:rsidRDefault="00742FD8" w:rsidP="00742FD8">
      <w:pPr>
        <w:rPr>
          <w:rtl/>
          <w:lang w:eastAsia="he-IL"/>
        </w:rPr>
      </w:pPr>
      <w:bookmarkStart w:id="7829" w:name="_ETM_Q1_2255307"/>
      <w:bookmarkStart w:id="7830" w:name="_ETM_Q1_2255372"/>
      <w:bookmarkEnd w:id="7829"/>
      <w:bookmarkEnd w:id="7830"/>
      <w:r>
        <w:rPr>
          <w:rFonts w:hint="cs"/>
          <w:rtl/>
          <w:lang w:eastAsia="he-IL"/>
        </w:rPr>
        <w:t>שלום, צוהריים טובים</w:t>
      </w:r>
      <w:bookmarkStart w:id="7831" w:name="_ETM_Q1_2255272"/>
      <w:bookmarkEnd w:id="7831"/>
      <w:r>
        <w:rPr>
          <w:rFonts w:hint="cs"/>
          <w:rtl/>
          <w:lang w:eastAsia="he-IL"/>
        </w:rPr>
        <w:t>, שמי</w:t>
      </w:r>
      <w:bookmarkStart w:id="7832" w:name="_ETM_Q1_2256400"/>
      <w:bookmarkEnd w:id="7832"/>
      <w:r>
        <w:rPr>
          <w:rFonts w:hint="cs"/>
          <w:rtl/>
          <w:lang w:eastAsia="he-IL"/>
        </w:rPr>
        <w:t xml:space="preserve"> אריאל צבי מהלשכה המש</w:t>
      </w:r>
      <w:bookmarkStart w:id="7833" w:name="_ETM_Q1_2255630"/>
      <w:bookmarkEnd w:id="7833"/>
      <w:r>
        <w:rPr>
          <w:rFonts w:hint="cs"/>
          <w:rtl/>
          <w:lang w:eastAsia="he-IL"/>
        </w:rPr>
        <w:t xml:space="preserve">פטית ברשות מקרקעי ישראל, סגן היועץ </w:t>
      </w:r>
      <w:bookmarkStart w:id="7834" w:name="_ETM_Q1_2259067"/>
      <w:bookmarkEnd w:id="7834"/>
      <w:r>
        <w:rPr>
          <w:rFonts w:hint="cs"/>
          <w:rtl/>
          <w:lang w:eastAsia="he-IL"/>
        </w:rPr>
        <w:t>המשפטי.</w:t>
      </w:r>
      <w:bookmarkStart w:id="7835" w:name="_ETM_Q1_2260715"/>
      <w:bookmarkEnd w:id="7835"/>
      <w:r>
        <w:rPr>
          <w:rFonts w:hint="cs"/>
          <w:rtl/>
          <w:lang w:eastAsia="he-IL"/>
        </w:rPr>
        <w:t xml:space="preserve"> אני אתייחס לסעיפים שנו</w:t>
      </w:r>
      <w:bookmarkStart w:id="7836" w:name="_ETM_Q1_2261909"/>
      <w:bookmarkEnd w:id="7836"/>
      <w:r>
        <w:rPr>
          <w:rFonts w:hint="cs"/>
          <w:rtl/>
          <w:lang w:eastAsia="he-IL"/>
        </w:rPr>
        <w:t>געים אלינו.</w:t>
      </w:r>
    </w:p>
    <w:p w14:paraId="570BD587" w14:textId="7C0B8B29" w:rsidR="00742FD8" w:rsidRDefault="00742FD8" w:rsidP="00742FD8">
      <w:pPr>
        <w:rPr>
          <w:rtl/>
          <w:lang w:eastAsia="he-IL"/>
        </w:rPr>
      </w:pPr>
      <w:bookmarkStart w:id="7837" w:name="_ETM_Q1_2265405"/>
      <w:bookmarkStart w:id="7838" w:name="_ETM_Q1_2265507"/>
      <w:bookmarkEnd w:id="7837"/>
      <w:bookmarkEnd w:id="7838"/>
    </w:p>
    <w:p w14:paraId="61E68C0B" w14:textId="7D7B80F6" w:rsidR="00742FD8" w:rsidRDefault="00742FD8" w:rsidP="00742FD8">
      <w:pPr>
        <w:rPr>
          <w:rtl/>
          <w:lang w:eastAsia="he-IL"/>
        </w:rPr>
      </w:pPr>
      <w:bookmarkStart w:id="7839" w:name="_ETM_Q1_2265571"/>
      <w:bookmarkStart w:id="7840" w:name="_ETM_Q1_2265681"/>
      <w:bookmarkEnd w:id="7839"/>
      <w:bookmarkEnd w:id="7840"/>
      <w:r>
        <w:rPr>
          <w:rFonts w:hint="cs"/>
          <w:rtl/>
          <w:lang w:eastAsia="he-IL"/>
        </w:rPr>
        <w:t xml:space="preserve">גם אנחנו, כמו שדיברו </w:t>
      </w:r>
      <w:bookmarkStart w:id="7841" w:name="_ETM_Q1_2270507"/>
      <w:bookmarkEnd w:id="7841"/>
      <w:r>
        <w:rPr>
          <w:rFonts w:hint="cs"/>
          <w:rtl/>
          <w:lang w:eastAsia="he-IL"/>
        </w:rPr>
        <w:t>על זה מקודם</w:t>
      </w:r>
      <w:bookmarkStart w:id="7842" w:name="_ETM_Q1_2267595"/>
      <w:bookmarkStart w:id="7843" w:name="_ETM_Q1_2265820"/>
      <w:bookmarkEnd w:id="7842"/>
      <w:bookmarkEnd w:id="7843"/>
      <w:r>
        <w:rPr>
          <w:rFonts w:hint="cs"/>
          <w:rtl/>
          <w:lang w:eastAsia="he-IL"/>
        </w:rPr>
        <w:t xml:space="preserve">, על הדחיפות שהממשלה רואה בפרויקט הזה, </w:t>
      </w:r>
      <w:bookmarkStart w:id="7844" w:name="_ETM_Q1_2274449"/>
      <w:bookmarkEnd w:id="7844"/>
      <w:r>
        <w:rPr>
          <w:rFonts w:hint="cs"/>
          <w:rtl/>
          <w:lang w:eastAsia="he-IL"/>
        </w:rPr>
        <w:t xml:space="preserve">אז גם אנחנו נתנו את חלקנו </w:t>
      </w:r>
      <w:bookmarkStart w:id="7845" w:name="_ETM_Q1_2273762"/>
      <w:bookmarkEnd w:id="7845"/>
      <w:r>
        <w:rPr>
          <w:rFonts w:hint="cs"/>
          <w:rtl/>
          <w:lang w:eastAsia="he-IL"/>
        </w:rPr>
        <w:t>בסעיפים 78-77, הסעיפים ב</w:t>
      </w:r>
      <w:bookmarkStart w:id="7846" w:name="_ETM_Q1_2276325"/>
      <w:bookmarkEnd w:id="7846"/>
      <w:r>
        <w:rPr>
          <w:rFonts w:hint="cs"/>
          <w:rtl/>
          <w:lang w:eastAsia="he-IL"/>
        </w:rPr>
        <w:t xml:space="preserve">החלט </w:t>
      </w:r>
      <w:bookmarkStart w:id="7847" w:name="_ETM_Q1_2278989"/>
      <w:bookmarkEnd w:id="7847"/>
      <w:r>
        <w:rPr>
          <w:rFonts w:hint="cs"/>
          <w:rtl/>
          <w:lang w:eastAsia="he-IL"/>
        </w:rPr>
        <w:t xml:space="preserve">חריגים. כמו ששאלתם מקודם, סעיף </w:t>
      </w:r>
      <w:bookmarkStart w:id="7848" w:name="_ETM_Q1_2279802"/>
      <w:bookmarkEnd w:id="7848"/>
      <w:r>
        <w:rPr>
          <w:rFonts w:hint="cs"/>
          <w:rtl/>
          <w:lang w:eastAsia="he-IL"/>
        </w:rPr>
        <w:t xml:space="preserve">77 הוא כזה שבעצם קובע </w:t>
      </w:r>
      <w:bookmarkStart w:id="7849" w:name="_ETM_Q1_2285869"/>
      <w:bookmarkEnd w:id="7849"/>
      <w:r>
        <w:rPr>
          <w:rFonts w:hint="cs"/>
          <w:rtl/>
          <w:lang w:eastAsia="he-IL"/>
        </w:rPr>
        <w:t xml:space="preserve">הוראות בין </w:t>
      </w:r>
      <w:bookmarkStart w:id="7850" w:name="_ETM_Q1_2283955"/>
      <w:bookmarkEnd w:id="7850"/>
      <w:r>
        <w:rPr>
          <w:rFonts w:hint="cs"/>
          <w:rtl/>
          <w:lang w:eastAsia="he-IL"/>
        </w:rPr>
        <w:t>גופים של המדינה, אלה לא דברים</w:t>
      </w:r>
      <w:bookmarkStart w:id="7851" w:name="_ETM_Q1_2291950"/>
      <w:bookmarkEnd w:id="7851"/>
      <w:r>
        <w:rPr>
          <w:rFonts w:hint="cs"/>
          <w:rtl/>
          <w:lang w:eastAsia="he-IL"/>
        </w:rPr>
        <w:t xml:space="preserve"> </w:t>
      </w:r>
      <w:bookmarkStart w:id="7852" w:name="_ETM_Q1_2287207"/>
      <w:bookmarkEnd w:id="7852"/>
      <w:r>
        <w:rPr>
          <w:rFonts w:hint="cs"/>
          <w:rtl/>
          <w:lang w:eastAsia="he-IL"/>
        </w:rPr>
        <w:t xml:space="preserve">שאנחנו צריכים סעיף בשביל לעשות את זה, אבל </w:t>
      </w:r>
      <w:bookmarkStart w:id="7853" w:name="_ETM_Q1_2290436"/>
      <w:bookmarkEnd w:id="7853"/>
      <w:r>
        <w:rPr>
          <w:rFonts w:hint="cs"/>
          <w:rtl/>
          <w:lang w:eastAsia="he-IL"/>
        </w:rPr>
        <w:t>ה</w:t>
      </w:r>
      <w:bookmarkStart w:id="7854" w:name="_ETM_Q1_2289082"/>
      <w:bookmarkEnd w:id="7854"/>
      <w:r>
        <w:rPr>
          <w:rFonts w:hint="cs"/>
          <w:rtl/>
          <w:lang w:eastAsia="he-IL"/>
        </w:rPr>
        <w:t>בנו</w:t>
      </w:r>
      <w:bookmarkStart w:id="7855" w:name="_ETM_Q1_2293928"/>
      <w:bookmarkEnd w:id="7855"/>
      <w:r>
        <w:rPr>
          <w:rFonts w:hint="cs"/>
          <w:rtl/>
          <w:lang w:eastAsia="he-IL"/>
        </w:rPr>
        <w:t xml:space="preserve"> שזו המציאות ולכן הסכמנו להסדרים </w:t>
      </w:r>
      <w:bookmarkStart w:id="7856" w:name="_ETM_Q1_2295564"/>
      <w:bookmarkEnd w:id="7856"/>
      <w:r>
        <w:rPr>
          <w:rFonts w:hint="cs"/>
          <w:rtl/>
          <w:lang w:eastAsia="he-IL"/>
        </w:rPr>
        <w:t xml:space="preserve">בנוסח שמונח </w:t>
      </w:r>
      <w:bookmarkStart w:id="7857" w:name="_ETM_Q1_2295374"/>
      <w:bookmarkEnd w:id="7857"/>
      <w:r w:rsidR="00A75460">
        <w:rPr>
          <w:rFonts w:hint="cs"/>
          <w:rtl/>
          <w:lang w:eastAsia="he-IL"/>
        </w:rPr>
        <w:t>ע</w:t>
      </w:r>
      <w:bookmarkStart w:id="7858" w:name="_ETM_Q1_2302160"/>
      <w:bookmarkStart w:id="7859" w:name="_ETM_Q1_2297750"/>
      <w:bookmarkEnd w:id="7858"/>
      <w:bookmarkEnd w:id="7859"/>
      <w:r w:rsidR="00A75460">
        <w:rPr>
          <w:rFonts w:hint="cs"/>
          <w:rtl/>
          <w:lang w:eastAsia="he-IL"/>
        </w:rPr>
        <w:t>ל פי הוועדה</w:t>
      </w:r>
      <w:bookmarkStart w:id="7860" w:name="_ETM_Q1_2293122"/>
      <w:bookmarkEnd w:id="7860"/>
      <w:r w:rsidR="00A75460">
        <w:rPr>
          <w:rFonts w:hint="cs"/>
          <w:rtl/>
          <w:lang w:eastAsia="he-IL"/>
        </w:rPr>
        <w:t xml:space="preserve">. </w:t>
      </w:r>
    </w:p>
    <w:p w14:paraId="060F5DE9" w14:textId="16926B2B" w:rsidR="00A75460" w:rsidRDefault="00A75460" w:rsidP="00742FD8">
      <w:pPr>
        <w:rPr>
          <w:rtl/>
          <w:lang w:eastAsia="he-IL"/>
        </w:rPr>
      </w:pPr>
      <w:bookmarkStart w:id="7861" w:name="_ETM_Q1_2294529"/>
      <w:bookmarkStart w:id="7862" w:name="_ETM_Q1_2294677"/>
      <w:bookmarkEnd w:id="7861"/>
      <w:bookmarkEnd w:id="7862"/>
    </w:p>
    <w:p w14:paraId="0A261AF4" w14:textId="4C8BEEE3" w:rsidR="00A75460" w:rsidRDefault="00A75460" w:rsidP="00742FD8">
      <w:pPr>
        <w:rPr>
          <w:rtl/>
          <w:lang w:eastAsia="he-IL"/>
        </w:rPr>
      </w:pPr>
      <w:bookmarkStart w:id="7863" w:name="_ETM_Q1_2294719"/>
      <w:bookmarkStart w:id="7864" w:name="_ETM_Q1_2294828"/>
      <w:bookmarkEnd w:id="7863"/>
      <w:bookmarkEnd w:id="7864"/>
      <w:r>
        <w:rPr>
          <w:rFonts w:hint="cs"/>
          <w:rtl/>
          <w:lang w:eastAsia="he-IL"/>
        </w:rPr>
        <w:t>סעיף 78, להבנתנו, הוא בסופו של דבר</w:t>
      </w:r>
      <w:bookmarkStart w:id="7865" w:name="_ETM_Q1_2304963"/>
      <w:bookmarkEnd w:id="7865"/>
      <w:r>
        <w:rPr>
          <w:rFonts w:hint="cs"/>
          <w:rtl/>
          <w:lang w:eastAsia="he-IL"/>
        </w:rPr>
        <w:t xml:space="preserve"> לא ממש </w:t>
      </w:r>
      <w:bookmarkStart w:id="7866" w:name="_ETM_Q1_2301411"/>
      <w:bookmarkEnd w:id="7866"/>
      <w:r>
        <w:rPr>
          <w:rFonts w:hint="cs"/>
          <w:rtl/>
          <w:lang w:eastAsia="he-IL"/>
        </w:rPr>
        <w:t>נדרש, הוא עוסק בסיטואציות</w:t>
      </w:r>
      <w:bookmarkStart w:id="7867" w:name="_ETM_Q1_2303451"/>
      <w:bookmarkEnd w:id="7867"/>
      <w:r>
        <w:rPr>
          <w:rFonts w:hint="cs"/>
          <w:rtl/>
          <w:lang w:eastAsia="he-IL"/>
        </w:rPr>
        <w:t>, כמו שאמר עו"ד שטאובר,</w:t>
      </w:r>
      <w:bookmarkStart w:id="7868" w:name="_ETM_Q1_2310536"/>
      <w:bookmarkEnd w:id="7868"/>
      <w:r>
        <w:rPr>
          <w:rFonts w:hint="cs"/>
          <w:rtl/>
          <w:lang w:eastAsia="he-IL"/>
        </w:rPr>
        <w:t xml:space="preserve"> </w:t>
      </w:r>
      <w:bookmarkStart w:id="7869" w:name="_ETM_Q1_2305794"/>
      <w:bookmarkStart w:id="7870" w:name="_ETM_Q1_2310584"/>
      <w:bookmarkStart w:id="7871" w:name="_ETM_Q1_2305954"/>
      <w:bookmarkEnd w:id="7869"/>
      <w:bookmarkEnd w:id="7870"/>
      <w:bookmarkEnd w:id="7871"/>
      <w:r>
        <w:rPr>
          <w:rFonts w:hint="cs"/>
          <w:rtl/>
          <w:lang w:eastAsia="he-IL"/>
        </w:rPr>
        <w:t xml:space="preserve">שהן נדירות. הרי, בסופו של דבר הקרקע </w:t>
      </w:r>
      <w:bookmarkStart w:id="7872" w:name="_ETM_Q1_2310495"/>
      <w:bookmarkEnd w:id="7872"/>
      <w:r>
        <w:rPr>
          <w:rFonts w:hint="cs"/>
          <w:rtl/>
          <w:lang w:eastAsia="he-IL"/>
        </w:rPr>
        <w:t>לצורכי תשתית ניתנת</w:t>
      </w:r>
      <w:bookmarkStart w:id="7873" w:name="_ETM_Q1_2315666"/>
      <w:bookmarkEnd w:id="7873"/>
      <w:r>
        <w:rPr>
          <w:rFonts w:hint="cs"/>
          <w:rtl/>
          <w:lang w:eastAsia="he-IL"/>
        </w:rPr>
        <w:t xml:space="preserve"> גם ככה לחברה </w:t>
      </w:r>
      <w:bookmarkStart w:id="7874" w:name="_ETM_Q1_2313710"/>
      <w:bookmarkEnd w:id="7874"/>
      <w:r>
        <w:rPr>
          <w:rFonts w:hint="cs"/>
          <w:rtl/>
          <w:lang w:eastAsia="he-IL"/>
        </w:rPr>
        <w:t xml:space="preserve">המבצעת, והיא יכולה לטפל בה. </w:t>
      </w:r>
      <w:bookmarkStart w:id="7875" w:name="_ETM_Q1_2314735"/>
      <w:bookmarkStart w:id="7876" w:name="_ETM_Q1_2315216"/>
      <w:bookmarkEnd w:id="7875"/>
      <w:bookmarkEnd w:id="7876"/>
    </w:p>
    <w:p w14:paraId="2F585ECC" w14:textId="6C3973E6" w:rsidR="00A75460" w:rsidRDefault="00A75460" w:rsidP="00742FD8">
      <w:pPr>
        <w:rPr>
          <w:rtl/>
          <w:lang w:eastAsia="he-IL"/>
        </w:rPr>
      </w:pPr>
    </w:p>
    <w:p w14:paraId="73203CCE" w14:textId="350BBBD5" w:rsidR="00A75460" w:rsidRDefault="00A75460" w:rsidP="00742FD8">
      <w:pPr>
        <w:rPr>
          <w:rtl/>
          <w:lang w:eastAsia="he-IL"/>
        </w:rPr>
      </w:pPr>
      <w:bookmarkStart w:id="7877" w:name="_ETM_Q1_2315408"/>
      <w:bookmarkStart w:id="7878" w:name="_ETM_Q1_2315432"/>
      <w:bookmarkEnd w:id="7877"/>
      <w:bookmarkEnd w:id="7878"/>
      <w:r>
        <w:rPr>
          <w:rFonts w:hint="cs"/>
          <w:rtl/>
          <w:lang w:eastAsia="he-IL"/>
        </w:rPr>
        <w:t>א</w:t>
      </w:r>
      <w:bookmarkStart w:id="7879" w:name="_ETM_Q1_2315524"/>
      <w:bookmarkEnd w:id="7879"/>
      <w:r>
        <w:rPr>
          <w:rFonts w:hint="cs"/>
          <w:rtl/>
          <w:lang w:eastAsia="he-IL"/>
        </w:rPr>
        <w:t xml:space="preserve">נחנו מדברים </w:t>
      </w:r>
      <w:bookmarkStart w:id="7880" w:name="_ETM_Q1_2320038"/>
      <w:bookmarkStart w:id="7881" w:name="_ETM_Q1_2315182"/>
      <w:bookmarkEnd w:id="7880"/>
      <w:bookmarkEnd w:id="7881"/>
      <w:r>
        <w:rPr>
          <w:rFonts w:hint="cs"/>
          <w:rtl/>
          <w:lang w:eastAsia="he-IL"/>
        </w:rPr>
        <w:t xml:space="preserve">פה כמובן, גם ב-77 וגם ב-78, רק </w:t>
      </w:r>
      <w:bookmarkStart w:id="7882" w:name="_ETM_Q1_2319791"/>
      <w:bookmarkEnd w:id="7882"/>
      <w:r>
        <w:rPr>
          <w:rFonts w:hint="cs"/>
          <w:rtl/>
          <w:lang w:eastAsia="he-IL"/>
        </w:rPr>
        <w:t xml:space="preserve">על קרקע </w:t>
      </w:r>
      <w:bookmarkStart w:id="7883" w:name="_ETM_Q1_2322501"/>
      <w:bookmarkEnd w:id="7883"/>
      <w:r>
        <w:rPr>
          <w:rFonts w:hint="cs"/>
          <w:rtl/>
          <w:lang w:eastAsia="he-IL"/>
        </w:rPr>
        <w:t>לצורכי תשתית ולא על שימו</w:t>
      </w:r>
      <w:bookmarkStart w:id="7884" w:name="_ETM_Q1_2322668"/>
      <w:bookmarkEnd w:id="7884"/>
      <w:r>
        <w:rPr>
          <w:rFonts w:hint="cs"/>
          <w:rtl/>
          <w:lang w:eastAsia="he-IL"/>
        </w:rPr>
        <w:t>שים אחרים</w:t>
      </w:r>
      <w:bookmarkStart w:id="7885" w:name="_ETM_Q1_2320449"/>
      <w:bookmarkEnd w:id="7885"/>
      <w:r>
        <w:rPr>
          <w:rFonts w:hint="cs"/>
          <w:rtl/>
          <w:lang w:eastAsia="he-IL"/>
        </w:rPr>
        <w:t xml:space="preserve">, ולכן, סביר להניח שלא </w:t>
      </w:r>
      <w:bookmarkStart w:id="7886" w:name="_ETM_Q1_2328959"/>
      <w:bookmarkEnd w:id="7886"/>
      <w:r>
        <w:rPr>
          <w:rFonts w:hint="cs"/>
          <w:rtl/>
          <w:lang w:eastAsia="he-IL"/>
        </w:rPr>
        <w:t>יהיו</w:t>
      </w:r>
      <w:bookmarkStart w:id="7887" w:name="_ETM_Q1_2325340"/>
      <w:bookmarkEnd w:id="7887"/>
      <w:r>
        <w:rPr>
          <w:rFonts w:hint="cs"/>
          <w:rtl/>
          <w:lang w:eastAsia="he-IL"/>
        </w:rPr>
        <w:t xml:space="preserve"> מקרים שיצטרכו לבקש מאיתנו חתימ</w:t>
      </w:r>
      <w:bookmarkStart w:id="7888" w:name="_ETM_Q1_2331816"/>
      <w:bookmarkStart w:id="7889" w:name="_ETM_Q1_2333097"/>
      <w:bookmarkStart w:id="7890" w:name="_ETM_Q1_2330364"/>
      <w:bookmarkEnd w:id="7888"/>
      <w:bookmarkEnd w:id="7889"/>
      <w:bookmarkEnd w:id="7890"/>
      <w:r>
        <w:rPr>
          <w:rFonts w:hint="cs"/>
          <w:rtl/>
          <w:lang w:eastAsia="he-IL"/>
        </w:rPr>
        <w:t>ה על היתר</w:t>
      </w:r>
      <w:bookmarkStart w:id="7891" w:name="_ETM_Q1_2329906"/>
      <w:bookmarkEnd w:id="7891"/>
      <w:r>
        <w:rPr>
          <w:rFonts w:hint="cs"/>
          <w:rtl/>
          <w:lang w:eastAsia="he-IL"/>
        </w:rPr>
        <w:t>, או חתימת בעלים להיתר בסעי</w:t>
      </w:r>
      <w:bookmarkStart w:id="7892" w:name="_ETM_Q1_2337682"/>
      <w:bookmarkStart w:id="7893" w:name="_ETM_Q1_2333034"/>
      <w:bookmarkEnd w:id="7892"/>
      <w:bookmarkEnd w:id="7893"/>
      <w:r>
        <w:rPr>
          <w:rFonts w:hint="cs"/>
          <w:rtl/>
          <w:lang w:eastAsia="he-IL"/>
        </w:rPr>
        <w:t xml:space="preserve">ף 78. </w:t>
      </w:r>
    </w:p>
    <w:p w14:paraId="1E31A1CA" w14:textId="711879D4" w:rsidR="00A75460" w:rsidRDefault="00A75460" w:rsidP="00742FD8">
      <w:pPr>
        <w:rPr>
          <w:rtl/>
          <w:lang w:eastAsia="he-IL"/>
        </w:rPr>
      </w:pPr>
      <w:bookmarkStart w:id="7894" w:name="_ETM_Q1_2336920"/>
      <w:bookmarkStart w:id="7895" w:name="_ETM_Q1_2337056"/>
      <w:bookmarkEnd w:id="7894"/>
      <w:bookmarkEnd w:id="7895"/>
    </w:p>
    <w:p w14:paraId="5306A3BD" w14:textId="429A9417" w:rsidR="00A75460" w:rsidRDefault="00A75460" w:rsidP="00742FD8">
      <w:pPr>
        <w:rPr>
          <w:rtl/>
          <w:lang w:eastAsia="he-IL"/>
        </w:rPr>
      </w:pPr>
      <w:bookmarkStart w:id="7896" w:name="_ETM_Q1_2337113"/>
      <w:bookmarkStart w:id="7897" w:name="_ETM_Q1_2337223"/>
      <w:bookmarkEnd w:id="7896"/>
      <w:bookmarkEnd w:id="7897"/>
      <w:r>
        <w:rPr>
          <w:rFonts w:hint="cs"/>
          <w:rtl/>
          <w:lang w:eastAsia="he-IL"/>
        </w:rPr>
        <w:t xml:space="preserve">גם אם זה יקרה, מכיוון </w:t>
      </w:r>
      <w:bookmarkStart w:id="7898" w:name="_ETM_Q1_2336297"/>
      <w:bookmarkEnd w:id="7898"/>
      <w:r>
        <w:rPr>
          <w:rFonts w:hint="cs"/>
          <w:rtl/>
          <w:lang w:eastAsia="he-IL"/>
        </w:rPr>
        <w:t xml:space="preserve">שמדובר בסופו </w:t>
      </w:r>
      <w:bookmarkStart w:id="7899" w:name="_ETM_Q1_2340438"/>
      <w:bookmarkEnd w:id="7899"/>
      <w:r>
        <w:rPr>
          <w:rFonts w:hint="cs"/>
          <w:rtl/>
          <w:lang w:eastAsia="he-IL"/>
        </w:rPr>
        <w:t xml:space="preserve">של דבר בקרקע לצורכי </w:t>
      </w:r>
      <w:bookmarkStart w:id="7900" w:name="_ETM_Q1_2339278"/>
      <w:bookmarkEnd w:id="7900"/>
      <w:r>
        <w:rPr>
          <w:rFonts w:hint="cs"/>
          <w:rtl/>
          <w:lang w:eastAsia="he-IL"/>
        </w:rPr>
        <w:t xml:space="preserve">תשתית, נדירים מאוד המקרים שהדבר הזה </w:t>
      </w:r>
      <w:bookmarkStart w:id="7901" w:name="_ETM_Q1_2345765"/>
      <w:bookmarkEnd w:id="7901"/>
      <w:r>
        <w:rPr>
          <w:rFonts w:hint="cs"/>
          <w:rtl/>
          <w:lang w:eastAsia="he-IL"/>
        </w:rPr>
        <w:t>אמור להתרחש, ו</w:t>
      </w:r>
      <w:bookmarkStart w:id="7902" w:name="_ETM_Q1_2344311"/>
      <w:bookmarkEnd w:id="7902"/>
      <w:r>
        <w:rPr>
          <w:rFonts w:hint="cs"/>
          <w:rtl/>
          <w:lang w:eastAsia="he-IL"/>
        </w:rPr>
        <w:t xml:space="preserve">נדירים עוד יותר המקרים שאנחנו אמורים </w:t>
      </w:r>
      <w:bookmarkStart w:id="7903" w:name="_ETM_Q1_2346859"/>
      <w:bookmarkEnd w:id="7903"/>
      <w:r>
        <w:rPr>
          <w:rFonts w:hint="cs"/>
          <w:rtl/>
          <w:lang w:eastAsia="he-IL"/>
        </w:rPr>
        <w:t>לסרב, כי</w:t>
      </w:r>
      <w:bookmarkStart w:id="7904" w:name="_ETM_Q1_2349577"/>
      <w:bookmarkEnd w:id="7904"/>
      <w:r>
        <w:rPr>
          <w:rFonts w:hint="cs"/>
          <w:rtl/>
          <w:lang w:eastAsia="he-IL"/>
        </w:rPr>
        <w:t xml:space="preserve"> לא אמור</w:t>
      </w:r>
      <w:bookmarkStart w:id="7905" w:name="_ETM_Q1_2349368"/>
      <w:bookmarkEnd w:id="7905"/>
      <w:r>
        <w:rPr>
          <w:rFonts w:hint="cs"/>
          <w:rtl/>
          <w:lang w:eastAsia="he-IL"/>
        </w:rPr>
        <w:t>ות להיות פה בעיות או מחלוקות.</w:t>
      </w:r>
      <w:bookmarkStart w:id="7906" w:name="_ETM_Q1_2356537"/>
      <w:bookmarkEnd w:id="7906"/>
      <w:r>
        <w:rPr>
          <w:rFonts w:hint="cs"/>
          <w:rtl/>
          <w:lang w:eastAsia="he-IL"/>
        </w:rPr>
        <w:t xml:space="preserve"> </w:t>
      </w:r>
      <w:bookmarkStart w:id="7907" w:name="_ETM_Q1_2351744"/>
      <w:bookmarkStart w:id="7908" w:name="_ETM_Q1_2352036"/>
      <w:bookmarkEnd w:id="7907"/>
      <w:bookmarkEnd w:id="7908"/>
    </w:p>
    <w:p w14:paraId="3F300A5A" w14:textId="3109E9ED" w:rsidR="00A75460" w:rsidRDefault="00A75460" w:rsidP="00742FD8">
      <w:pPr>
        <w:rPr>
          <w:rtl/>
          <w:lang w:eastAsia="he-IL"/>
        </w:rPr>
      </w:pPr>
      <w:bookmarkStart w:id="7909" w:name="_ETM_Q1_2352210"/>
      <w:bookmarkEnd w:id="7909"/>
    </w:p>
    <w:p w14:paraId="645FEAA8" w14:textId="01B8D68C" w:rsidR="00A75460" w:rsidRDefault="00A75460" w:rsidP="00A75460">
      <w:pPr>
        <w:pStyle w:val="af6"/>
        <w:keepNext/>
        <w:rPr>
          <w:rtl/>
        </w:rPr>
      </w:pPr>
      <w:bookmarkStart w:id="7910" w:name="ET_yor_5142_585"/>
      <w:r w:rsidRPr="00A75460">
        <w:rPr>
          <w:rStyle w:val="TagStyle"/>
          <w:rtl/>
        </w:rPr>
        <w:t xml:space="preserve"> &lt;&lt; יור &gt;&gt; </w:t>
      </w:r>
      <w:r>
        <w:rPr>
          <w:rtl/>
        </w:rPr>
        <w:t>היו"ר יוליה מלינובסקי:</w:t>
      </w:r>
      <w:r w:rsidRPr="00A75460">
        <w:rPr>
          <w:rStyle w:val="TagStyle"/>
          <w:rtl/>
        </w:rPr>
        <w:t xml:space="preserve"> &lt;&lt; יור &gt;&gt;</w:t>
      </w:r>
      <w:r w:rsidR="003A1229">
        <w:rPr>
          <w:rtl/>
        </w:rPr>
        <w:t xml:space="preserve"> </w:t>
      </w:r>
      <w:bookmarkEnd w:id="7910"/>
    </w:p>
    <w:p w14:paraId="14DF79D5" w14:textId="5C51A948" w:rsidR="00A75460" w:rsidRDefault="00A75460" w:rsidP="00A75460">
      <w:pPr>
        <w:pStyle w:val="KeepWithNext"/>
        <w:rPr>
          <w:rtl/>
          <w:lang w:eastAsia="he-IL"/>
        </w:rPr>
      </w:pPr>
    </w:p>
    <w:p w14:paraId="43D8253E" w14:textId="42F4FEA7" w:rsidR="00A75460" w:rsidRDefault="00A75460" w:rsidP="00A75460">
      <w:pPr>
        <w:rPr>
          <w:rtl/>
          <w:lang w:eastAsia="he-IL"/>
        </w:rPr>
      </w:pPr>
      <w:bookmarkStart w:id="7911" w:name="_ETM_Q1_2353248"/>
      <w:bookmarkEnd w:id="7911"/>
      <w:r>
        <w:rPr>
          <w:rFonts w:hint="cs"/>
          <w:rtl/>
          <w:lang w:eastAsia="he-IL"/>
        </w:rPr>
        <w:t>ואם כן?</w:t>
      </w:r>
      <w:bookmarkStart w:id="7912" w:name="_ETM_Q1_2355320"/>
      <w:bookmarkEnd w:id="7912"/>
    </w:p>
    <w:p w14:paraId="4BDA205D" w14:textId="0A186582" w:rsidR="00A75460" w:rsidRDefault="00A75460" w:rsidP="00A75460">
      <w:pPr>
        <w:rPr>
          <w:rtl/>
          <w:lang w:eastAsia="he-IL"/>
        </w:rPr>
      </w:pPr>
      <w:bookmarkStart w:id="7913" w:name="_ETM_Q1_2355440"/>
      <w:bookmarkEnd w:id="7913"/>
    </w:p>
    <w:p w14:paraId="64FAD7E8" w14:textId="7161A43D" w:rsidR="00A75460" w:rsidRDefault="00A75460" w:rsidP="00A75460">
      <w:pPr>
        <w:pStyle w:val="-"/>
        <w:keepNext/>
        <w:rPr>
          <w:rtl/>
        </w:rPr>
      </w:pPr>
      <w:bookmarkStart w:id="7914" w:name="ET_speakercontinue_אריאל_צבי_586"/>
      <w:r w:rsidRPr="00A75460">
        <w:rPr>
          <w:rStyle w:val="TagStyle"/>
          <w:rtl/>
        </w:rPr>
        <w:t xml:space="preserve"> &lt;&lt; דובר_המשך &gt;&gt; </w:t>
      </w:r>
      <w:r>
        <w:rPr>
          <w:rtl/>
        </w:rPr>
        <w:t>אריאל צבי:</w:t>
      </w:r>
      <w:r w:rsidRPr="00A75460">
        <w:rPr>
          <w:rStyle w:val="TagStyle"/>
          <w:rtl/>
        </w:rPr>
        <w:t xml:space="preserve"> &lt;&lt; דובר_המשך &gt;&gt;</w:t>
      </w:r>
      <w:r w:rsidR="003A1229">
        <w:rPr>
          <w:rtl/>
        </w:rPr>
        <w:t xml:space="preserve"> </w:t>
      </w:r>
      <w:bookmarkEnd w:id="7914"/>
    </w:p>
    <w:p w14:paraId="7AF73305" w14:textId="786D3628" w:rsidR="00A75460" w:rsidRDefault="00A75460" w:rsidP="00A75460">
      <w:pPr>
        <w:pStyle w:val="KeepWithNext"/>
        <w:rPr>
          <w:rtl/>
          <w:lang w:eastAsia="he-IL"/>
        </w:rPr>
      </w:pPr>
    </w:p>
    <w:p w14:paraId="10C399BD" w14:textId="4A12CBBE" w:rsidR="00A75460" w:rsidRDefault="00A75460" w:rsidP="00A75460">
      <w:pPr>
        <w:rPr>
          <w:rtl/>
          <w:lang w:eastAsia="he-IL"/>
        </w:rPr>
      </w:pPr>
      <w:bookmarkStart w:id="7915" w:name="_ETM_Q1_2357840"/>
      <w:bookmarkEnd w:id="7915"/>
      <w:r>
        <w:rPr>
          <w:rFonts w:hint="cs"/>
          <w:rtl/>
          <w:lang w:eastAsia="he-IL"/>
        </w:rPr>
        <w:t xml:space="preserve">אז שוב, זה סיכון </w:t>
      </w:r>
      <w:bookmarkStart w:id="7916" w:name="_ETM_Q1_2356562"/>
      <w:bookmarkEnd w:id="7916"/>
      <w:r>
        <w:rPr>
          <w:rFonts w:hint="cs"/>
          <w:rtl/>
          <w:lang w:eastAsia="he-IL"/>
        </w:rPr>
        <w:t xml:space="preserve">שאנחנו היינו מוכנים לקחת על </w:t>
      </w:r>
      <w:bookmarkStart w:id="7917" w:name="_ETM_Q1_2361516"/>
      <w:bookmarkEnd w:id="7917"/>
      <w:r>
        <w:rPr>
          <w:rFonts w:hint="cs"/>
          <w:rtl/>
          <w:lang w:eastAsia="he-IL"/>
        </w:rPr>
        <w:t>עצמנו כחלק מהממשלה</w:t>
      </w:r>
      <w:bookmarkStart w:id="7918" w:name="_ETM_Q1_2361137"/>
      <w:bookmarkEnd w:id="7918"/>
      <w:r>
        <w:rPr>
          <w:rFonts w:hint="cs"/>
          <w:rtl/>
          <w:lang w:eastAsia="he-IL"/>
        </w:rPr>
        <w:t xml:space="preserve">. אני לא אגיד שאנחנו אהבנו </w:t>
      </w:r>
      <w:bookmarkStart w:id="7919" w:name="_ETM_Q1_2362477"/>
      <w:bookmarkEnd w:id="7919"/>
      <w:r>
        <w:rPr>
          <w:rFonts w:hint="cs"/>
          <w:rtl/>
          <w:lang w:eastAsia="he-IL"/>
        </w:rPr>
        <w:t xml:space="preserve">את </w:t>
      </w:r>
      <w:bookmarkStart w:id="7920" w:name="_ETM_Q1_2363158"/>
      <w:bookmarkEnd w:id="7920"/>
      <w:r>
        <w:rPr>
          <w:rFonts w:hint="cs"/>
          <w:rtl/>
          <w:lang w:eastAsia="he-IL"/>
        </w:rPr>
        <w:t>הסעיפים האלה, אבל קיבלנו את זה על עצמנו</w:t>
      </w:r>
      <w:bookmarkStart w:id="7921" w:name="_ETM_Q1_2365749"/>
      <w:bookmarkEnd w:id="7921"/>
      <w:r>
        <w:rPr>
          <w:rFonts w:hint="cs"/>
          <w:rtl/>
          <w:lang w:eastAsia="he-IL"/>
        </w:rPr>
        <w:t xml:space="preserve">. </w:t>
      </w:r>
      <w:bookmarkStart w:id="7922" w:name="_ETM_Q1_2369296"/>
      <w:bookmarkStart w:id="7923" w:name="_ETM_Q1_2365217"/>
      <w:bookmarkEnd w:id="7922"/>
      <w:bookmarkEnd w:id="7923"/>
    </w:p>
    <w:p w14:paraId="4CEBD6C8" w14:textId="0E9BA7F3" w:rsidR="00A75460" w:rsidRDefault="00A75460" w:rsidP="00A75460">
      <w:pPr>
        <w:rPr>
          <w:rtl/>
          <w:lang w:eastAsia="he-IL"/>
        </w:rPr>
      </w:pPr>
      <w:bookmarkStart w:id="7924" w:name="_ETM_Q1_2365640"/>
      <w:bookmarkStart w:id="7925" w:name="_ETM_Q1_2365796"/>
      <w:bookmarkStart w:id="7926" w:name="_ETM_Q1_2367453"/>
      <w:bookmarkEnd w:id="7924"/>
      <w:bookmarkEnd w:id="7925"/>
      <w:bookmarkEnd w:id="7926"/>
    </w:p>
    <w:p w14:paraId="0486E155" w14:textId="3394B599" w:rsidR="00A75460" w:rsidRDefault="00A75460" w:rsidP="00A75460">
      <w:pPr>
        <w:pStyle w:val="af9"/>
        <w:keepNext/>
        <w:rPr>
          <w:rtl/>
          <w:lang w:eastAsia="he-IL"/>
        </w:rPr>
      </w:pPr>
      <w:bookmarkStart w:id="7927" w:name="ET_guest_עמית_שטאובר_587"/>
      <w:r w:rsidRPr="00A75460">
        <w:rPr>
          <w:rStyle w:val="TagStyle"/>
          <w:rtl/>
        </w:rPr>
        <w:t xml:space="preserve"> &lt;&lt; אורח &gt;&gt; </w:t>
      </w:r>
      <w:r>
        <w:rPr>
          <w:rtl/>
          <w:lang w:eastAsia="he-IL"/>
        </w:rPr>
        <w:t>עמית שטאובר:</w:t>
      </w:r>
      <w:r w:rsidRPr="00A75460">
        <w:rPr>
          <w:rStyle w:val="TagStyle"/>
          <w:rtl/>
        </w:rPr>
        <w:t xml:space="preserve"> &lt;&lt; אורח &gt;&gt;</w:t>
      </w:r>
      <w:r w:rsidR="003A1229">
        <w:rPr>
          <w:rtl/>
          <w:lang w:eastAsia="he-IL"/>
        </w:rPr>
        <w:t xml:space="preserve"> </w:t>
      </w:r>
      <w:bookmarkEnd w:id="7927"/>
    </w:p>
    <w:p w14:paraId="0D6DA618" w14:textId="42898BCF" w:rsidR="00A75460" w:rsidRDefault="00A75460" w:rsidP="00A75460">
      <w:pPr>
        <w:pStyle w:val="KeepWithNext"/>
        <w:rPr>
          <w:rtl/>
          <w:lang w:eastAsia="he-IL"/>
        </w:rPr>
      </w:pPr>
    </w:p>
    <w:p w14:paraId="31C55AAB" w14:textId="205E4B53" w:rsidR="00A75460" w:rsidRDefault="00A75460" w:rsidP="00A75460">
      <w:pPr>
        <w:rPr>
          <w:rtl/>
          <w:lang w:eastAsia="he-IL"/>
        </w:rPr>
      </w:pPr>
      <w:bookmarkStart w:id="7928" w:name="_ETM_Q1_2367989"/>
      <w:bookmarkStart w:id="7929" w:name="_ETM_Q1_2368040"/>
      <w:bookmarkEnd w:id="7928"/>
      <w:bookmarkEnd w:id="7929"/>
      <w:r>
        <w:rPr>
          <w:rFonts w:hint="cs"/>
          <w:rtl/>
          <w:lang w:eastAsia="he-IL"/>
        </w:rPr>
        <w:t xml:space="preserve">אריאל, אם </w:t>
      </w:r>
      <w:bookmarkStart w:id="7930" w:name="_ETM_Q1_2372723"/>
      <w:bookmarkEnd w:id="7930"/>
      <w:r>
        <w:rPr>
          <w:rFonts w:hint="cs"/>
          <w:rtl/>
          <w:lang w:eastAsia="he-IL"/>
        </w:rPr>
        <w:t xml:space="preserve">זה מקרים כאלה </w:t>
      </w:r>
      <w:bookmarkStart w:id="7931" w:name="_ETM_Q1_2371360"/>
      <w:bookmarkEnd w:id="7931"/>
      <w:r>
        <w:rPr>
          <w:rFonts w:hint="cs"/>
          <w:rtl/>
          <w:lang w:eastAsia="he-IL"/>
        </w:rPr>
        <w:t>שדורשים בירור וזה</w:t>
      </w:r>
      <w:bookmarkStart w:id="7932" w:name="_ETM_Q1_2370755"/>
      <w:bookmarkEnd w:id="7932"/>
      <w:r>
        <w:rPr>
          <w:rFonts w:hint="cs"/>
          <w:rtl/>
          <w:lang w:eastAsia="he-IL"/>
        </w:rPr>
        <w:t xml:space="preserve"> - - -</w:t>
      </w:r>
      <w:bookmarkStart w:id="7933" w:name="_ETM_Q1_2372902"/>
      <w:bookmarkEnd w:id="7933"/>
      <w:r>
        <w:rPr>
          <w:rFonts w:hint="cs"/>
          <w:rtl/>
          <w:lang w:eastAsia="he-IL"/>
        </w:rPr>
        <w:t xml:space="preserve"> </w:t>
      </w:r>
    </w:p>
    <w:p w14:paraId="5C7C700A" w14:textId="2CE31503" w:rsidR="00A75460" w:rsidRDefault="00A75460" w:rsidP="00A75460">
      <w:pPr>
        <w:rPr>
          <w:rtl/>
          <w:lang w:eastAsia="he-IL"/>
        </w:rPr>
      </w:pPr>
      <w:bookmarkStart w:id="7934" w:name="_ETM_Q1_2373204"/>
      <w:bookmarkStart w:id="7935" w:name="_ETM_Q1_2373362"/>
      <w:bookmarkEnd w:id="7934"/>
      <w:bookmarkEnd w:id="7935"/>
    </w:p>
    <w:p w14:paraId="1EA9E4B7" w14:textId="1B29077C" w:rsidR="00A75460" w:rsidRDefault="00A75460" w:rsidP="00A75460">
      <w:pPr>
        <w:pStyle w:val="af6"/>
        <w:keepNext/>
        <w:rPr>
          <w:rtl/>
        </w:rPr>
      </w:pPr>
      <w:bookmarkStart w:id="7936" w:name="ET_yor_5142_588"/>
      <w:r w:rsidRPr="00A75460">
        <w:rPr>
          <w:rStyle w:val="TagStyle"/>
          <w:rtl/>
        </w:rPr>
        <w:t xml:space="preserve"> &lt;&lt; יור &gt;&gt; </w:t>
      </w:r>
      <w:r>
        <w:rPr>
          <w:rtl/>
        </w:rPr>
        <w:t>היו"ר יוליה מלינובסקי:</w:t>
      </w:r>
      <w:r w:rsidRPr="00A75460">
        <w:rPr>
          <w:rStyle w:val="TagStyle"/>
          <w:rtl/>
        </w:rPr>
        <w:t xml:space="preserve"> &lt;&lt; יור &gt;&gt;</w:t>
      </w:r>
      <w:r w:rsidR="003A1229">
        <w:rPr>
          <w:rtl/>
        </w:rPr>
        <w:t xml:space="preserve"> </w:t>
      </w:r>
      <w:bookmarkEnd w:id="7936"/>
    </w:p>
    <w:p w14:paraId="71A513B8" w14:textId="64F2619E" w:rsidR="00A75460" w:rsidRDefault="00A75460" w:rsidP="00A75460">
      <w:pPr>
        <w:pStyle w:val="KeepWithNext"/>
        <w:rPr>
          <w:rtl/>
          <w:lang w:eastAsia="he-IL"/>
        </w:rPr>
      </w:pPr>
    </w:p>
    <w:p w14:paraId="4197DA44" w14:textId="47189A85" w:rsidR="00A75460" w:rsidRDefault="00A75460" w:rsidP="00A75460">
      <w:pPr>
        <w:rPr>
          <w:rtl/>
          <w:lang w:eastAsia="he-IL"/>
        </w:rPr>
      </w:pPr>
      <w:bookmarkStart w:id="7937" w:name="_ETM_Q1_2374438"/>
      <w:bookmarkEnd w:id="7937"/>
      <w:r>
        <w:rPr>
          <w:rFonts w:hint="cs"/>
          <w:rtl/>
          <w:lang w:eastAsia="he-IL"/>
        </w:rPr>
        <w:t xml:space="preserve">אנחנו מקבלים את זה, אנחנו חשבנו </w:t>
      </w:r>
      <w:bookmarkStart w:id="7938" w:name="_ETM_Q1_2374386"/>
      <w:bookmarkEnd w:id="7938"/>
      <w:r>
        <w:rPr>
          <w:rFonts w:hint="cs"/>
          <w:rtl/>
          <w:lang w:eastAsia="he-IL"/>
        </w:rPr>
        <w:t>שצריך להיות פה משהו</w:t>
      </w:r>
      <w:bookmarkStart w:id="7939" w:name="_ETM_Q1_2377865"/>
      <w:bookmarkEnd w:id="7939"/>
      <w:r>
        <w:rPr>
          <w:rFonts w:hint="cs"/>
          <w:rtl/>
          <w:lang w:eastAsia="he-IL"/>
        </w:rPr>
        <w:t xml:space="preserve"> אחר, אבל נציג רמ"י</w:t>
      </w:r>
      <w:bookmarkStart w:id="7940" w:name="_ETM_Q1_2378501"/>
      <w:bookmarkStart w:id="7941" w:name="_ETM_Q1_2375544"/>
      <w:bookmarkEnd w:id="7940"/>
      <w:bookmarkEnd w:id="7941"/>
      <w:r>
        <w:rPr>
          <w:rFonts w:hint="cs"/>
          <w:rtl/>
          <w:lang w:eastAsia="he-IL"/>
        </w:rPr>
        <w:t xml:space="preserve"> היה מספיק ברור כדי </w:t>
      </w:r>
      <w:bookmarkStart w:id="7942" w:name="_ETM_Q1_2382644"/>
      <w:bookmarkEnd w:id="7942"/>
      <w:r>
        <w:rPr>
          <w:rFonts w:hint="cs"/>
          <w:rtl/>
          <w:lang w:eastAsia="he-IL"/>
        </w:rPr>
        <w:t>שאנחנו נשתכנע שיש פה את רוח המפקד</w:t>
      </w:r>
      <w:bookmarkStart w:id="7943" w:name="_ETM_Q1_2384866"/>
      <w:bookmarkEnd w:id="7943"/>
      <w:r>
        <w:rPr>
          <w:rFonts w:hint="cs"/>
          <w:rtl/>
          <w:lang w:eastAsia="he-IL"/>
        </w:rPr>
        <w:t xml:space="preserve">, הכל </w:t>
      </w:r>
      <w:bookmarkStart w:id="7944" w:name="_ETM_Q1_2387354"/>
      <w:bookmarkEnd w:id="7944"/>
      <w:r>
        <w:rPr>
          <w:rFonts w:hint="cs"/>
          <w:rtl/>
          <w:lang w:eastAsia="he-IL"/>
        </w:rPr>
        <w:t>בסדר, כולם מתגייסים</w:t>
      </w:r>
      <w:bookmarkStart w:id="7945" w:name="_ETM_Q1_2387111"/>
      <w:bookmarkEnd w:id="7945"/>
      <w:r>
        <w:rPr>
          <w:rFonts w:hint="cs"/>
          <w:rtl/>
          <w:lang w:eastAsia="he-IL"/>
        </w:rPr>
        <w:t xml:space="preserve">. אז תודה, שכנעת אותנו שאתם אחלה, </w:t>
      </w:r>
      <w:bookmarkStart w:id="7946" w:name="_ETM_Q1_2394057"/>
      <w:bookmarkEnd w:id="7946"/>
      <w:r>
        <w:rPr>
          <w:rFonts w:hint="cs"/>
          <w:rtl/>
          <w:lang w:eastAsia="he-IL"/>
        </w:rPr>
        <w:t>ולא תעשו שום בעיות למטרו. תודה רבה לך, יום טוב.</w:t>
      </w:r>
      <w:bookmarkStart w:id="7947" w:name="_ETM_Q1_2402232"/>
      <w:bookmarkEnd w:id="7947"/>
      <w:r>
        <w:rPr>
          <w:rFonts w:hint="cs"/>
          <w:rtl/>
          <w:lang w:eastAsia="he-IL"/>
        </w:rPr>
        <w:t xml:space="preserve"> </w:t>
      </w:r>
      <w:bookmarkStart w:id="7948" w:name="_ETM_Q1_2397449"/>
      <w:bookmarkEnd w:id="7948"/>
    </w:p>
    <w:p w14:paraId="15ECBC68" w14:textId="36049E53" w:rsidR="00A75460" w:rsidRDefault="00A75460" w:rsidP="00A75460">
      <w:pPr>
        <w:rPr>
          <w:rtl/>
          <w:lang w:eastAsia="he-IL"/>
        </w:rPr>
      </w:pPr>
      <w:bookmarkStart w:id="7949" w:name="_ETM_Q1_2397792"/>
      <w:bookmarkStart w:id="7950" w:name="_ETM_Q1_2397951"/>
      <w:bookmarkEnd w:id="7949"/>
      <w:bookmarkEnd w:id="7950"/>
    </w:p>
    <w:p w14:paraId="6A3AA6FF" w14:textId="6984746B" w:rsidR="00A75460" w:rsidRDefault="00A75460" w:rsidP="00A75460">
      <w:pPr>
        <w:rPr>
          <w:rtl/>
          <w:lang w:eastAsia="he-IL"/>
        </w:rPr>
      </w:pPr>
      <w:bookmarkStart w:id="7951" w:name="_ETM_Q1_2399360"/>
      <w:bookmarkStart w:id="7952" w:name="_ETM_Q1_2399473"/>
      <w:bookmarkEnd w:id="7951"/>
      <w:bookmarkEnd w:id="7952"/>
      <w:r>
        <w:rPr>
          <w:rFonts w:hint="cs"/>
          <w:rtl/>
          <w:lang w:eastAsia="he-IL"/>
        </w:rPr>
        <w:t>אוקיי, מה נשאר לנו?</w:t>
      </w:r>
      <w:bookmarkStart w:id="7953" w:name="_ETM_Q1_2398416"/>
      <w:bookmarkEnd w:id="7953"/>
    </w:p>
    <w:p w14:paraId="761DDD74" w14:textId="72C5A8A5" w:rsidR="00A75460" w:rsidRDefault="00A75460" w:rsidP="00A75460">
      <w:pPr>
        <w:rPr>
          <w:rtl/>
          <w:lang w:eastAsia="he-IL"/>
        </w:rPr>
      </w:pPr>
      <w:bookmarkStart w:id="7954" w:name="_ETM_Q1_2398783"/>
      <w:bookmarkStart w:id="7955" w:name="_ETM_Q1_2399031"/>
      <w:bookmarkStart w:id="7956" w:name="_ETM_Q1_2400700"/>
      <w:bookmarkEnd w:id="7954"/>
      <w:bookmarkEnd w:id="7955"/>
      <w:bookmarkEnd w:id="7956"/>
    </w:p>
    <w:p w14:paraId="23E3A560" w14:textId="753597CF" w:rsidR="00A75460" w:rsidRDefault="00A75460" w:rsidP="00A75460">
      <w:pPr>
        <w:pStyle w:val="a4"/>
        <w:keepNext/>
        <w:rPr>
          <w:rtl/>
        </w:rPr>
      </w:pPr>
      <w:bookmarkStart w:id="7957" w:name="ET_speaker_גלעד_קרן_589"/>
      <w:r w:rsidRPr="00A75460">
        <w:rPr>
          <w:rStyle w:val="TagStyle"/>
          <w:rtl/>
        </w:rPr>
        <w:t xml:space="preserve"> &lt;&lt; דובר &gt;&gt; </w:t>
      </w:r>
      <w:r>
        <w:rPr>
          <w:rtl/>
        </w:rPr>
        <w:t>גלעד קרן:</w:t>
      </w:r>
      <w:r w:rsidRPr="00A75460">
        <w:rPr>
          <w:rStyle w:val="TagStyle"/>
          <w:rtl/>
        </w:rPr>
        <w:t xml:space="preserve"> &lt;&lt; דובר &gt;&gt;</w:t>
      </w:r>
      <w:r w:rsidR="003A1229">
        <w:rPr>
          <w:rtl/>
        </w:rPr>
        <w:t xml:space="preserve"> </w:t>
      </w:r>
      <w:bookmarkEnd w:id="7957"/>
    </w:p>
    <w:p w14:paraId="56578262" w14:textId="7631D68B" w:rsidR="00A75460" w:rsidRDefault="00A75460" w:rsidP="00A75460">
      <w:pPr>
        <w:pStyle w:val="KeepWithNext"/>
        <w:rPr>
          <w:rtl/>
          <w:lang w:eastAsia="he-IL"/>
        </w:rPr>
      </w:pPr>
    </w:p>
    <w:p w14:paraId="710096BE" w14:textId="03E501A3" w:rsidR="00A75460" w:rsidRDefault="00A75460" w:rsidP="00A75460">
      <w:pPr>
        <w:rPr>
          <w:rtl/>
          <w:lang w:eastAsia="he-IL"/>
        </w:rPr>
      </w:pPr>
      <w:bookmarkStart w:id="7958" w:name="_ETM_Q1_2401253"/>
      <w:bookmarkStart w:id="7959" w:name="_ETM_Q1_2401310"/>
      <w:bookmarkEnd w:id="7958"/>
      <w:bookmarkEnd w:id="7959"/>
      <w:r>
        <w:rPr>
          <w:rFonts w:hint="cs"/>
          <w:rtl/>
          <w:lang w:eastAsia="he-IL"/>
        </w:rPr>
        <w:t xml:space="preserve">שלטון מקומי. </w:t>
      </w:r>
      <w:bookmarkStart w:id="7960" w:name="_ETM_Q1_2399359"/>
      <w:bookmarkStart w:id="7961" w:name="_ETM_Q1_2395569"/>
      <w:bookmarkEnd w:id="7960"/>
      <w:bookmarkEnd w:id="7961"/>
    </w:p>
    <w:p w14:paraId="34922141" w14:textId="65128311" w:rsidR="00E31C5B" w:rsidRDefault="00E31C5B" w:rsidP="00A75460">
      <w:pPr>
        <w:rPr>
          <w:rtl/>
          <w:lang w:eastAsia="he-IL"/>
        </w:rPr>
      </w:pPr>
      <w:bookmarkStart w:id="7962" w:name="_ETM_Q1_2398768"/>
      <w:bookmarkStart w:id="7963" w:name="_ETM_Q1_2398892"/>
      <w:bookmarkStart w:id="7964" w:name="_ETM_Q1_2401993"/>
      <w:bookmarkEnd w:id="7962"/>
      <w:bookmarkEnd w:id="7963"/>
      <w:bookmarkEnd w:id="7964"/>
    </w:p>
    <w:p w14:paraId="123B15D2" w14:textId="409DC13D" w:rsidR="00E31C5B" w:rsidRDefault="00E31C5B" w:rsidP="00E31C5B">
      <w:pPr>
        <w:pStyle w:val="af9"/>
        <w:keepNext/>
        <w:rPr>
          <w:rtl/>
          <w:lang w:eastAsia="he-IL"/>
        </w:rPr>
      </w:pPr>
      <w:bookmarkStart w:id="7965" w:name="ET_guest_איציק_דניאל_590"/>
      <w:r w:rsidRPr="00E31C5B">
        <w:rPr>
          <w:rStyle w:val="TagStyle"/>
          <w:rtl/>
        </w:rPr>
        <w:t xml:space="preserve"> &lt;&lt; אורח &gt;&gt; </w:t>
      </w:r>
      <w:r>
        <w:rPr>
          <w:rtl/>
          <w:lang w:eastAsia="he-IL"/>
        </w:rPr>
        <w:t>איציק דניאל:</w:t>
      </w:r>
      <w:r w:rsidRPr="00E31C5B">
        <w:rPr>
          <w:rStyle w:val="TagStyle"/>
          <w:rtl/>
        </w:rPr>
        <w:t xml:space="preserve"> &lt;&lt; אורח &gt;&gt;</w:t>
      </w:r>
      <w:r w:rsidR="003A1229">
        <w:rPr>
          <w:rtl/>
          <w:lang w:eastAsia="he-IL"/>
        </w:rPr>
        <w:t xml:space="preserve"> </w:t>
      </w:r>
      <w:bookmarkEnd w:id="7965"/>
    </w:p>
    <w:p w14:paraId="7E83A0FC" w14:textId="1AC3F283" w:rsidR="00E31C5B" w:rsidRDefault="00E31C5B" w:rsidP="00E31C5B">
      <w:pPr>
        <w:pStyle w:val="KeepWithNext"/>
        <w:rPr>
          <w:rtl/>
          <w:lang w:eastAsia="he-IL"/>
        </w:rPr>
      </w:pPr>
    </w:p>
    <w:p w14:paraId="6A3B54F1" w14:textId="78069AEF" w:rsidR="00E31C5B" w:rsidRDefault="00E31C5B" w:rsidP="00E31C5B">
      <w:pPr>
        <w:rPr>
          <w:rtl/>
          <w:lang w:eastAsia="he-IL"/>
        </w:rPr>
      </w:pPr>
      <w:bookmarkStart w:id="7966" w:name="_ETM_Q1_2402683"/>
      <w:bookmarkStart w:id="7967" w:name="_ETM_Q1_2402746"/>
      <w:bookmarkEnd w:id="7966"/>
      <w:bookmarkEnd w:id="7967"/>
      <w:r>
        <w:rPr>
          <w:rFonts w:hint="cs"/>
          <w:rtl/>
          <w:lang w:eastAsia="he-IL"/>
        </w:rPr>
        <w:t xml:space="preserve">נשאר לנו לתקן את סעיף </w:t>
      </w:r>
      <w:bookmarkStart w:id="7968" w:name="_ETM_Q1_2406837"/>
      <w:bookmarkStart w:id="7969" w:name="_ETM_Q1_2402038"/>
      <w:bookmarkEnd w:id="7968"/>
      <w:bookmarkEnd w:id="7969"/>
      <w:r>
        <w:rPr>
          <w:rFonts w:hint="cs"/>
          <w:rtl/>
          <w:lang w:eastAsia="he-IL"/>
        </w:rPr>
        <w:t>17 בחוק המקורי, מה שקשור ל</w:t>
      </w:r>
      <w:bookmarkStart w:id="7970" w:name="_ETM_Q1_2404537"/>
      <w:bookmarkEnd w:id="7970"/>
      <w:r>
        <w:rPr>
          <w:rFonts w:hint="cs"/>
          <w:rtl/>
          <w:lang w:eastAsia="he-IL"/>
        </w:rPr>
        <w:t>רשויות המקומיות. אני רגע אסביר</w:t>
      </w:r>
      <w:bookmarkStart w:id="7971" w:name="_ETM_Q1_2410509"/>
      <w:bookmarkEnd w:id="7971"/>
      <w:r>
        <w:rPr>
          <w:rFonts w:hint="cs"/>
          <w:rtl/>
          <w:lang w:eastAsia="he-IL"/>
        </w:rPr>
        <w:t xml:space="preserve"> את העיקרון </w:t>
      </w:r>
      <w:bookmarkStart w:id="7972" w:name="_ETM_Q1_2407453"/>
      <w:bookmarkEnd w:id="7972"/>
      <w:r>
        <w:rPr>
          <w:rFonts w:hint="cs"/>
          <w:rtl/>
          <w:lang w:eastAsia="he-IL"/>
        </w:rPr>
        <w:t xml:space="preserve">ואז אחרי זה - - - </w:t>
      </w:r>
      <w:bookmarkStart w:id="7973" w:name="_ETM_Q1_2411099"/>
      <w:bookmarkEnd w:id="7973"/>
    </w:p>
    <w:p w14:paraId="3072CA12" w14:textId="3EBEE922" w:rsidR="00E31C5B" w:rsidRDefault="00E31C5B" w:rsidP="00E31C5B">
      <w:pPr>
        <w:rPr>
          <w:rtl/>
          <w:lang w:eastAsia="he-IL"/>
        </w:rPr>
      </w:pPr>
      <w:bookmarkStart w:id="7974" w:name="_ETM_Q1_2411215"/>
      <w:bookmarkEnd w:id="7974"/>
    </w:p>
    <w:p w14:paraId="3D0299F7" w14:textId="6700CD37" w:rsidR="00E31C5B" w:rsidRDefault="00E31C5B" w:rsidP="00E31C5B">
      <w:pPr>
        <w:pStyle w:val="af6"/>
        <w:keepNext/>
        <w:rPr>
          <w:rtl/>
        </w:rPr>
      </w:pPr>
      <w:bookmarkStart w:id="7975" w:name="ET_yor_5142_591"/>
      <w:r w:rsidRPr="00E31C5B">
        <w:rPr>
          <w:rStyle w:val="TagStyle"/>
          <w:rtl/>
        </w:rPr>
        <w:t xml:space="preserve"> &lt;&lt; יור &gt;&gt; </w:t>
      </w:r>
      <w:r>
        <w:rPr>
          <w:rtl/>
        </w:rPr>
        <w:t>היו"ר יוליה מלינובסקי:</w:t>
      </w:r>
      <w:r w:rsidRPr="00E31C5B">
        <w:rPr>
          <w:rStyle w:val="TagStyle"/>
          <w:rtl/>
        </w:rPr>
        <w:t xml:space="preserve"> &lt;&lt; יור &gt;&gt;</w:t>
      </w:r>
      <w:r w:rsidR="003A1229">
        <w:rPr>
          <w:rtl/>
        </w:rPr>
        <w:t xml:space="preserve"> </w:t>
      </w:r>
      <w:bookmarkEnd w:id="7975"/>
    </w:p>
    <w:p w14:paraId="5A53A11F" w14:textId="55590E4F" w:rsidR="00E31C5B" w:rsidRDefault="00E31C5B" w:rsidP="00E31C5B">
      <w:pPr>
        <w:pStyle w:val="KeepWithNext"/>
        <w:rPr>
          <w:rtl/>
          <w:lang w:eastAsia="he-IL"/>
        </w:rPr>
      </w:pPr>
    </w:p>
    <w:p w14:paraId="5486CF27" w14:textId="5B74043B" w:rsidR="00E31C5B" w:rsidRDefault="00E31C5B" w:rsidP="00E31C5B">
      <w:pPr>
        <w:rPr>
          <w:rtl/>
          <w:lang w:eastAsia="he-IL"/>
        </w:rPr>
      </w:pPr>
      <w:bookmarkStart w:id="7976" w:name="_ETM_Q1_2412848"/>
      <w:bookmarkEnd w:id="7976"/>
      <w:r>
        <w:rPr>
          <w:rFonts w:hint="cs"/>
          <w:rtl/>
          <w:lang w:eastAsia="he-IL"/>
        </w:rPr>
        <w:t xml:space="preserve">דקה. זה </w:t>
      </w:r>
      <w:bookmarkStart w:id="7977" w:name="_ETM_Q1_2418081"/>
      <w:bookmarkEnd w:id="7977"/>
      <w:r>
        <w:rPr>
          <w:rFonts w:hint="cs"/>
          <w:rtl/>
          <w:lang w:eastAsia="he-IL"/>
        </w:rPr>
        <w:t xml:space="preserve">על פי בקשה מאוד מיוחדת של משרד האוצר, </w:t>
      </w:r>
      <w:bookmarkStart w:id="7978" w:name="_ETM_Q1_2420246"/>
      <w:bookmarkEnd w:id="7978"/>
      <w:r>
        <w:rPr>
          <w:rFonts w:hint="cs"/>
          <w:rtl/>
          <w:lang w:eastAsia="he-IL"/>
        </w:rPr>
        <w:t>לטובת ובהסכמ</w:t>
      </w:r>
      <w:bookmarkStart w:id="7979" w:name="_ETM_Q1_2423236"/>
      <w:bookmarkEnd w:id="7979"/>
      <w:r>
        <w:rPr>
          <w:rFonts w:hint="cs"/>
          <w:rtl/>
          <w:lang w:eastAsia="he-IL"/>
        </w:rPr>
        <w:t>ה של השלטון המקומי</w:t>
      </w:r>
      <w:bookmarkStart w:id="7980" w:name="_ETM_Q1_2424100"/>
      <w:bookmarkEnd w:id="7980"/>
      <w:r>
        <w:rPr>
          <w:rFonts w:hint="cs"/>
          <w:rtl/>
          <w:lang w:eastAsia="he-IL"/>
        </w:rPr>
        <w:t xml:space="preserve"> ובגלל זה הסכמתי</w:t>
      </w:r>
      <w:bookmarkStart w:id="7981" w:name="_ETM_Q1_2426451"/>
      <w:bookmarkEnd w:id="7981"/>
      <w:r>
        <w:rPr>
          <w:rFonts w:hint="cs"/>
          <w:rtl/>
          <w:lang w:eastAsia="he-IL"/>
        </w:rPr>
        <w:t>,</w:t>
      </w:r>
      <w:bookmarkStart w:id="7982" w:name="_ETM_Q1_2428375"/>
      <w:bookmarkEnd w:id="7982"/>
      <w:r>
        <w:rPr>
          <w:rFonts w:hint="cs"/>
          <w:rtl/>
          <w:lang w:eastAsia="he-IL"/>
        </w:rPr>
        <w:t xml:space="preserve"> באו</w:t>
      </w:r>
      <w:bookmarkStart w:id="7983" w:name="_ETM_Q1_2424922"/>
      <w:bookmarkEnd w:id="7983"/>
      <w:r>
        <w:rPr>
          <w:rFonts w:hint="cs"/>
          <w:rtl/>
          <w:lang w:eastAsia="he-IL"/>
        </w:rPr>
        <w:t>פן חריג, לתיקון הזה, כי בדרך כלל אנחנו לא חוזרים</w:t>
      </w:r>
      <w:bookmarkStart w:id="7984" w:name="_ETM_Q1_2434222"/>
      <w:bookmarkEnd w:id="7984"/>
      <w:r>
        <w:rPr>
          <w:rFonts w:hint="cs"/>
          <w:rtl/>
          <w:lang w:eastAsia="he-IL"/>
        </w:rPr>
        <w:t xml:space="preserve"> אחורה למה שכבר עשינו</w:t>
      </w:r>
      <w:bookmarkStart w:id="7985" w:name="_ETM_Q1_2433380"/>
      <w:bookmarkEnd w:id="7985"/>
      <w:r>
        <w:rPr>
          <w:rFonts w:hint="cs"/>
          <w:rtl/>
          <w:lang w:eastAsia="he-IL"/>
        </w:rPr>
        <w:t xml:space="preserve">, אבל זה בין האוצר לבין השלטון </w:t>
      </w:r>
      <w:bookmarkStart w:id="7986" w:name="_ETM_Q1_2438944"/>
      <w:bookmarkEnd w:id="7986"/>
      <w:r>
        <w:rPr>
          <w:rFonts w:hint="cs"/>
          <w:rtl/>
          <w:lang w:eastAsia="he-IL"/>
        </w:rPr>
        <w:t xml:space="preserve">המקומי </w:t>
      </w:r>
      <w:bookmarkStart w:id="7987" w:name="_ETM_Q1_2435606"/>
      <w:bookmarkEnd w:id="7987"/>
      <w:r>
        <w:rPr>
          <w:rFonts w:hint="cs"/>
          <w:rtl/>
          <w:lang w:eastAsia="he-IL"/>
        </w:rPr>
        <w:t xml:space="preserve">כי נוצרה שם איזושהי </w:t>
      </w:r>
      <w:bookmarkStart w:id="7988" w:name="_ETM_Q1_2436915"/>
      <w:bookmarkEnd w:id="7988"/>
      <w:r>
        <w:rPr>
          <w:rFonts w:hint="cs"/>
          <w:rtl/>
          <w:lang w:eastAsia="he-IL"/>
        </w:rPr>
        <w:t xml:space="preserve">בעיה, אז תקריאו. </w:t>
      </w:r>
    </w:p>
    <w:p w14:paraId="774BBD86" w14:textId="2FB2A3A9" w:rsidR="00E31C5B" w:rsidRDefault="00E31C5B" w:rsidP="00E31C5B">
      <w:pPr>
        <w:rPr>
          <w:rtl/>
          <w:lang w:eastAsia="he-IL"/>
        </w:rPr>
      </w:pPr>
      <w:bookmarkStart w:id="7989" w:name="_ETM_Q1_2443825"/>
      <w:bookmarkStart w:id="7990" w:name="_ETM_Q1_2443965"/>
      <w:bookmarkStart w:id="7991" w:name="_ETM_Q1_2441808"/>
      <w:bookmarkEnd w:id="7989"/>
      <w:bookmarkEnd w:id="7990"/>
      <w:bookmarkEnd w:id="7991"/>
    </w:p>
    <w:p w14:paraId="733D461C" w14:textId="7F953ECD" w:rsidR="00E31C5B" w:rsidRDefault="00E31C5B" w:rsidP="00E31C5B">
      <w:pPr>
        <w:pStyle w:val="a4"/>
        <w:keepNext/>
        <w:rPr>
          <w:rtl/>
        </w:rPr>
      </w:pPr>
      <w:bookmarkStart w:id="7992" w:name="ET_speaker_גלעד_קרן_592"/>
      <w:r w:rsidRPr="00E31C5B">
        <w:rPr>
          <w:rStyle w:val="TagStyle"/>
          <w:rtl/>
        </w:rPr>
        <w:t xml:space="preserve"> &lt;&lt; דובר &gt;&gt; </w:t>
      </w:r>
      <w:r>
        <w:rPr>
          <w:rtl/>
        </w:rPr>
        <w:t>גלעד קרן:</w:t>
      </w:r>
      <w:r w:rsidRPr="00E31C5B">
        <w:rPr>
          <w:rStyle w:val="TagStyle"/>
          <w:rtl/>
        </w:rPr>
        <w:t xml:space="preserve"> &lt;&lt; דובר &gt;&gt;</w:t>
      </w:r>
      <w:r w:rsidR="003A1229">
        <w:rPr>
          <w:rtl/>
        </w:rPr>
        <w:t xml:space="preserve"> </w:t>
      </w:r>
      <w:bookmarkEnd w:id="7992"/>
    </w:p>
    <w:p w14:paraId="7FD554AB" w14:textId="361E1749" w:rsidR="00E31C5B" w:rsidRDefault="00E31C5B" w:rsidP="00E31C5B">
      <w:pPr>
        <w:pStyle w:val="KeepWithNext"/>
        <w:rPr>
          <w:rtl/>
          <w:lang w:eastAsia="he-IL"/>
        </w:rPr>
      </w:pPr>
    </w:p>
    <w:p w14:paraId="3B702C67" w14:textId="08D1B5B9" w:rsidR="00E31C5B" w:rsidRDefault="00E31C5B" w:rsidP="00E31C5B">
      <w:pPr>
        <w:rPr>
          <w:rtl/>
          <w:lang w:eastAsia="he-IL"/>
        </w:rPr>
      </w:pPr>
      <w:bookmarkStart w:id="7993" w:name="_ETM_Q1_2444328"/>
      <w:bookmarkStart w:id="7994" w:name="_ETM_Q1_2444402"/>
      <w:bookmarkEnd w:id="7993"/>
      <w:bookmarkEnd w:id="7994"/>
      <w:r>
        <w:rPr>
          <w:rFonts w:hint="cs"/>
          <w:rtl/>
          <w:lang w:eastAsia="he-IL"/>
        </w:rPr>
        <w:t>איציק, ת</w:t>
      </w:r>
      <w:bookmarkStart w:id="7995" w:name="_ETM_Q1_2447191"/>
      <w:bookmarkStart w:id="7996" w:name="_ETM_Q1_2443451"/>
      <w:bookmarkStart w:id="7997" w:name="_ETM_Q1_2440326"/>
      <w:bookmarkEnd w:id="7995"/>
      <w:bookmarkEnd w:id="7996"/>
      <w:bookmarkEnd w:id="7997"/>
      <w:r>
        <w:rPr>
          <w:rFonts w:hint="cs"/>
          <w:rtl/>
          <w:lang w:eastAsia="he-IL"/>
        </w:rPr>
        <w:t xml:space="preserve">ציג את זה ותקריא את זה. </w:t>
      </w:r>
      <w:bookmarkStart w:id="7998" w:name="_ETM_Q1_2443897"/>
      <w:bookmarkStart w:id="7999" w:name="_ETM_Q1_2444319"/>
      <w:bookmarkEnd w:id="7998"/>
      <w:bookmarkEnd w:id="7999"/>
    </w:p>
    <w:p w14:paraId="47101736" w14:textId="4F574CFB" w:rsidR="00E31C5B" w:rsidRDefault="00E31C5B" w:rsidP="00E31C5B">
      <w:pPr>
        <w:rPr>
          <w:rtl/>
          <w:lang w:eastAsia="he-IL"/>
        </w:rPr>
      </w:pPr>
      <w:bookmarkStart w:id="8000" w:name="_ETM_Q1_2444469"/>
      <w:bookmarkStart w:id="8001" w:name="_ETM_Q1_2442818"/>
      <w:bookmarkEnd w:id="8000"/>
      <w:bookmarkEnd w:id="8001"/>
    </w:p>
    <w:p w14:paraId="63311545" w14:textId="1104EA5C" w:rsidR="00E31C5B" w:rsidRDefault="00E31C5B" w:rsidP="00E31C5B">
      <w:pPr>
        <w:pStyle w:val="af9"/>
        <w:keepNext/>
        <w:rPr>
          <w:rtl/>
          <w:lang w:eastAsia="he-IL"/>
        </w:rPr>
      </w:pPr>
      <w:bookmarkStart w:id="8002" w:name="ET_guest_איציק_דניאל_593"/>
      <w:r w:rsidRPr="00E31C5B">
        <w:rPr>
          <w:rStyle w:val="TagStyle"/>
          <w:rtl/>
        </w:rPr>
        <w:t xml:space="preserve"> &lt;&lt; אורח &gt;&gt; </w:t>
      </w:r>
      <w:r>
        <w:rPr>
          <w:rtl/>
          <w:lang w:eastAsia="he-IL"/>
        </w:rPr>
        <w:t>איציק דניאל:</w:t>
      </w:r>
      <w:r w:rsidRPr="00E31C5B">
        <w:rPr>
          <w:rStyle w:val="TagStyle"/>
          <w:rtl/>
        </w:rPr>
        <w:t xml:space="preserve"> &lt;&lt; אורח &gt;&gt;</w:t>
      </w:r>
      <w:r w:rsidR="003A1229">
        <w:rPr>
          <w:rtl/>
          <w:lang w:eastAsia="he-IL"/>
        </w:rPr>
        <w:t xml:space="preserve"> </w:t>
      </w:r>
      <w:bookmarkEnd w:id="8002"/>
    </w:p>
    <w:p w14:paraId="683A93C2" w14:textId="2A436B38" w:rsidR="00E31C5B" w:rsidRDefault="00E31C5B" w:rsidP="00E31C5B">
      <w:pPr>
        <w:pStyle w:val="KeepWithNext"/>
        <w:rPr>
          <w:rtl/>
          <w:lang w:eastAsia="he-IL"/>
        </w:rPr>
      </w:pPr>
    </w:p>
    <w:p w14:paraId="777512D7" w14:textId="4AF28878" w:rsidR="00E31C5B" w:rsidRDefault="00E31C5B" w:rsidP="00E31C5B">
      <w:pPr>
        <w:rPr>
          <w:rtl/>
          <w:lang w:eastAsia="he-IL"/>
        </w:rPr>
      </w:pPr>
      <w:bookmarkStart w:id="8003" w:name="_ETM_Q1_2443293"/>
      <w:bookmarkStart w:id="8004" w:name="_ETM_Q1_2443359"/>
      <w:bookmarkEnd w:id="8003"/>
      <w:bookmarkEnd w:id="8004"/>
      <w:r>
        <w:rPr>
          <w:rFonts w:hint="cs"/>
          <w:rtl/>
          <w:lang w:eastAsia="he-IL"/>
        </w:rPr>
        <w:t xml:space="preserve">אני </w:t>
      </w:r>
      <w:bookmarkStart w:id="8005" w:name="_ETM_Q1_2444112"/>
      <w:bookmarkEnd w:id="8005"/>
      <w:r>
        <w:rPr>
          <w:rFonts w:hint="cs"/>
          <w:rtl/>
          <w:lang w:eastAsia="he-IL"/>
        </w:rPr>
        <w:t xml:space="preserve">אסביר רגע בקצרה, ואז נוכל </w:t>
      </w:r>
      <w:bookmarkStart w:id="8006" w:name="_ETM_Q1_2444453"/>
      <w:bookmarkEnd w:id="8006"/>
      <w:r>
        <w:rPr>
          <w:rFonts w:hint="cs"/>
          <w:rtl/>
          <w:lang w:eastAsia="he-IL"/>
        </w:rPr>
        <w:t>להקריא גם את הניסוח, למרות</w:t>
      </w:r>
      <w:bookmarkStart w:id="8007" w:name="_ETM_Q1_2449729"/>
      <w:bookmarkEnd w:id="8007"/>
      <w:r>
        <w:rPr>
          <w:rFonts w:hint="cs"/>
          <w:rtl/>
          <w:lang w:eastAsia="he-IL"/>
        </w:rPr>
        <w:t xml:space="preserve"> שייתכנו בו עוד </w:t>
      </w:r>
      <w:bookmarkStart w:id="8008" w:name="_ETM_Q1_2448930"/>
      <w:bookmarkEnd w:id="8008"/>
      <w:r>
        <w:rPr>
          <w:rFonts w:hint="cs"/>
          <w:rtl/>
          <w:lang w:eastAsia="he-IL"/>
        </w:rPr>
        <w:t xml:space="preserve">שינויים. </w:t>
      </w:r>
      <w:bookmarkStart w:id="8009" w:name="_ETM_Q1_2447536"/>
      <w:bookmarkEnd w:id="8009"/>
    </w:p>
    <w:p w14:paraId="34A45837" w14:textId="1FD8F885" w:rsidR="00E31C5B" w:rsidRDefault="00E31C5B" w:rsidP="00E31C5B">
      <w:pPr>
        <w:rPr>
          <w:rtl/>
          <w:lang w:eastAsia="he-IL"/>
        </w:rPr>
      </w:pPr>
      <w:bookmarkStart w:id="8010" w:name="_ETM_Q1_2447986"/>
      <w:bookmarkStart w:id="8011" w:name="_ETM_Q1_2448191"/>
      <w:bookmarkStart w:id="8012" w:name="_ETM_Q1_2449437"/>
      <w:bookmarkEnd w:id="8010"/>
      <w:bookmarkEnd w:id="8011"/>
      <w:bookmarkEnd w:id="8012"/>
    </w:p>
    <w:p w14:paraId="61C2C52E" w14:textId="78EA8BA9" w:rsidR="00E31C5B" w:rsidRDefault="00E31C5B" w:rsidP="00E31C5B">
      <w:pPr>
        <w:pStyle w:val="a4"/>
        <w:keepNext/>
        <w:rPr>
          <w:rtl/>
        </w:rPr>
      </w:pPr>
      <w:bookmarkStart w:id="8013" w:name="ET_speaker_גלעד_קרן_594"/>
      <w:r w:rsidRPr="00E31C5B">
        <w:rPr>
          <w:rStyle w:val="TagStyle"/>
          <w:rtl/>
        </w:rPr>
        <w:t xml:space="preserve"> &lt;&lt; דובר &gt;&gt; </w:t>
      </w:r>
      <w:r>
        <w:rPr>
          <w:rtl/>
        </w:rPr>
        <w:t>גלעד קרן:</w:t>
      </w:r>
      <w:r w:rsidRPr="00E31C5B">
        <w:rPr>
          <w:rStyle w:val="TagStyle"/>
          <w:rtl/>
        </w:rPr>
        <w:t xml:space="preserve"> &lt;&lt; דובר &gt;&gt;</w:t>
      </w:r>
      <w:r w:rsidR="003A1229">
        <w:rPr>
          <w:rtl/>
        </w:rPr>
        <w:t xml:space="preserve"> </w:t>
      </w:r>
      <w:bookmarkEnd w:id="8013"/>
    </w:p>
    <w:p w14:paraId="609ED46D" w14:textId="48484BF0" w:rsidR="00E31C5B" w:rsidRDefault="00E31C5B" w:rsidP="00E31C5B">
      <w:pPr>
        <w:pStyle w:val="KeepWithNext"/>
        <w:rPr>
          <w:rtl/>
          <w:lang w:eastAsia="he-IL"/>
        </w:rPr>
      </w:pPr>
    </w:p>
    <w:p w14:paraId="18961713" w14:textId="5382FA84" w:rsidR="00E31C5B" w:rsidRDefault="00E31C5B" w:rsidP="00E31C5B">
      <w:pPr>
        <w:rPr>
          <w:rtl/>
          <w:lang w:eastAsia="he-IL"/>
        </w:rPr>
      </w:pPr>
      <w:bookmarkStart w:id="8014" w:name="_ETM_Q1_2450199"/>
      <w:bookmarkStart w:id="8015" w:name="_ETM_Q1_2450264"/>
      <w:bookmarkEnd w:id="8014"/>
      <w:bookmarkEnd w:id="8015"/>
      <w:r>
        <w:rPr>
          <w:rFonts w:hint="cs"/>
          <w:rtl/>
          <w:lang w:eastAsia="he-IL"/>
        </w:rPr>
        <w:t xml:space="preserve">אין שינויים. </w:t>
      </w:r>
      <w:bookmarkStart w:id="8016" w:name="_ETM_Q1_2448789"/>
      <w:bookmarkEnd w:id="8016"/>
    </w:p>
    <w:p w14:paraId="26837E33" w14:textId="1D8D3708" w:rsidR="00E31C5B" w:rsidRDefault="00E31C5B" w:rsidP="00E31C5B">
      <w:pPr>
        <w:rPr>
          <w:rtl/>
          <w:lang w:eastAsia="he-IL"/>
        </w:rPr>
      </w:pPr>
      <w:bookmarkStart w:id="8017" w:name="_ETM_Q1_2449203"/>
      <w:bookmarkStart w:id="8018" w:name="_ETM_Q1_2449354"/>
      <w:bookmarkStart w:id="8019" w:name="_ETM_Q1_2453201"/>
      <w:bookmarkStart w:id="8020" w:name="_ETM_Q1_2453322"/>
      <w:bookmarkStart w:id="8021" w:name="_ETM_Q1_2449319"/>
      <w:bookmarkEnd w:id="8017"/>
      <w:bookmarkEnd w:id="8018"/>
      <w:bookmarkEnd w:id="8019"/>
      <w:bookmarkEnd w:id="8020"/>
      <w:bookmarkEnd w:id="8021"/>
    </w:p>
    <w:p w14:paraId="4D84F2D7" w14:textId="72FA8DDA" w:rsidR="00E31C5B" w:rsidRDefault="00E31C5B" w:rsidP="00E31C5B">
      <w:pPr>
        <w:pStyle w:val="af9"/>
        <w:keepNext/>
        <w:rPr>
          <w:rtl/>
          <w:lang w:eastAsia="he-IL"/>
        </w:rPr>
      </w:pPr>
      <w:bookmarkStart w:id="8022" w:name="ET_guest_איציק_דניאל_595"/>
      <w:r w:rsidRPr="00E31C5B">
        <w:rPr>
          <w:rStyle w:val="TagStyle"/>
          <w:rtl/>
        </w:rPr>
        <w:t xml:space="preserve"> &lt;&lt; אורח &gt;&gt; </w:t>
      </w:r>
      <w:r>
        <w:rPr>
          <w:rtl/>
          <w:lang w:eastAsia="he-IL"/>
        </w:rPr>
        <w:t>איציק דניאל:</w:t>
      </w:r>
      <w:r w:rsidRPr="00E31C5B">
        <w:rPr>
          <w:rStyle w:val="TagStyle"/>
          <w:rtl/>
        </w:rPr>
        <w:t xml:space="preserve"> &lt;&lt; אורח &gt;&gt;</w:t>
      </w:r>
      <w:r w:rsidR="003A1229">
        <w:rPr>
          <w:rtl/>
          <w:lang w:eastAsia="he-IL"/>
        </w:rPr>
        <w:t xml:space="preserve"> </w:t>
      </w:r>
      <w:bookmarkEnd w:id="8022"/>
    </w:p>
    <w:p w14:paraId="6B942A89" w14:textId="2E30B97D" w:rsidR="00E31C5B" w:rsidRDefault="00E31C5B" w:rsidP="00E31C5B">
      <w:pPr>
        <w:pStyle w:val="KeepWithNext"/>
        <w:rPr>
          <w:rtl/>
          <w:lang w:eastAsia="he-IL"/>
        </w:rPr>
      </w:pPr>
    </w:p>
    <w:p w14:paraId="1E48C3A8" w14:textId="3C989B56" w:rsidR="00E31C5B" w:rsidRDefault="00E31C5B" w:rsidP="00E31C5B">
      <w:pPr>
        <w:rPr>
          <w:rtl/>
          <w:lang w:eastAsia="he-IL"/>
        </w:rPr>
      </w:pPr>
      <w:bookmarkStart w:id="8023" w:name="_ETM_Q1_2452865"/>
      <w:bookmarkStart w:id="8024" w:name="_ETM_Q1_2452950"/>
      <w:bookmarkEnd w:id="8023"/>
      <w:bookmarkEnd w:id="8024"/>
      <w:r>
        <w:rPr>
          <w:rFonts w:hint="cs"/>
          <w:rtl/>
          <w:lang w:eastAsia="he-IL"/>
        </w:rPr>
        <w:t>שינויי נוסח, לא מהות</w:t>
      </w:r>
      <w:bookmarkStart w:id="8025" w:name="_ETM_Q1_2452239"/>
      <w:bookmarkStart w:id="8026" w:name="_ETM_Q1_2452731"/>
      <w:bookmarkEnd w:id="8025"/>
      <w:bookmarkEnd w:id="8026"/>
      <w:r>
        <w:rPr>
          <w:rFonts w:hint="cs"/>
          <w:rtl/>
          <w:lang w:eastAsia="he-IL"/>
        </w:rPr>
        <w:t xml:space="preserve">, כי הניסוח נעשה ככה בזריזות, </w:t>
      </w:r>
      <w:bookmarkStart w:id="8027" w:name="_ETM_Q1_2453840"/>
      <w:bookmarkEnd w:id="8027"/>
      <w:r>
        <w:rPr>
          <w:rFonts w:hint="cs"/>
          <w:rtl/>
          <w:lang w:eastAsia="he-IL"/>
        </w:rPr>
        <w:t xml:space="preserve">אני מניח שגם לכם אולי </w:t>
      </w:r>
      <w:bookmarkStart w:id="8028" w:name="_ETM_Q1_2457971"/>
      <w:bookmarkEnd w:id="8028"/>
      <w:r>
        <w:rPr>
          <w:rFonts w:hint="cs"/>
          <w:rtl/>
          <w:lang w:eastAsia="he-IL"/>
        </w:rPr>
        <w:t xml:space="preserve">יהיו תיקוני נוסח </w:t>
      </w:r>
      <w:bookmarkStart w:id="8029" w:name="_ETM_Q1_2456952"/>
      <w:bookmarkEnd w:id="8029"/>
      <w:r>
        <w:rPr>
          <w:rFonts w:hint="cs"/>
          <w:rtl/>
          <w:lang w:eastAsia="he-IL"/>
        </w:rPr>
        <w:t xml:space="preserve">כאלה ואחרים. </w:t>
      </w:r>
    </w:p>
    <w:p w14:paraId="458BFF0B" w14:textId="26C429CE" w:rsidR="00E31C5B" w:rsidRDefault="00E31C5B" w:rsidP="00E31C5B">
      <w:pPr>
        <w:rPr>
          <w:rtl/>
          <w:lang w:eastAsia="he-IL"/>
        </w:rPr>
      </w:pPr>
      <w:bookmarkStart w:id="8030" w:name="_ETM_Q1_2460529"/>
      <w:bookmarkEnd w:id="8030"/>
    </w:p>
    <w:p w14:paraId="2685F225" w14:textId="4A5C9130" w:rsidR="00E31C5B" w:rsidRDefault="00E31C5B" w:rsidP="00E31C5B">
      <w:pPr>
        <w:rPr>
          <w:rtl/>
          <w:lang w:eastAsia="he-IL"/>
        </w:rPr>
      </w:pPr>
      <w:r>
        <w:rPr>
          <w:rFonts w:hint="cs"/>
          <w:rtl/>
          <w:lang w:eastAsia="he-IL"/>
        </w:rPr>
        <w:t>א</w:t>
      </w:r>
      <w:bookmarkStart w:id="8031" w:name="_ETM_Q1_2460870"/>
      <w:bookmarkStart w:id="8032" w:name="_ETM_Q1_2460965"/>
      <w:bookmarkEnd w:id="8031"/>
      <w:bookmarkEnd w:id="8032"/>
      <w:r>
        <w:rPr>
          <w:rFonts w:hint="cs"/>
          <w:rtl/>
          <w:lang w:eastAsia="he-IL"/>
        </w:rPr>
        <w:t>ני</w:t>
      </w:r>
      <w:bookmarkStart w:id="8033" w:name="_ETM_Q1_2461115"/>
      <w:bookmarkEnd w:id="8033"/>
      <w:r>
        <w:rPr>
          <w:rFonts w:hint="cs"/>
          <w:rtl/>
          <w:lang w:eastAsia="he-IL"/>
        </w:rPr>
        <w:t xml:space="preserve"> אגיד רגע בקצרה, </w:t>
      </w:r>
      <w:bookmarkStart w:id="8034" w:name="_ETM_Q1_2459426"/>
      <w:bookmarkEnd w:id="8034"/>
      <w:r>
        <w:rPr>
          <w:rFonts w:hint="cs"/>
          <w:rtl/>
          <w:lang w:eastAsia="he-IL"/>
        </w:rPr>
        <w:t>אנחנו</w:t>
      </w:r>
      <w:bookmarkStart w:id="8035" w:name="_ETM_Q1_2461716"/>
      <w:bookmarkEnd w:id="8035"/>
      <w:r>
        <w:rPr>
          <w:rFonts w:hint="cs"/>
          <w:rtl/>
          <w:lang w:eastAsia="he-IL"/>
        </w:rPr>
        <w:t xml:space="preserve"> במסגרת ההסכמות </w:t>
      </w:r>
      <w:bookmarkStart w:id="8036" w:name="_ETM_Q1_2460356"/>
      <w:bookmarkEnd w:id="8036"/>
      <w:r>
        <w:rPr>
          <w:rFonts w:hint="cs"/>
          <w:rtl/>
          <w:lang w:eastAsia="he-IL"/>
        </w:rPr>
        <w:t>שלנו עם הרשויות, יש לנו צו</w:t>
      </w:r>
      <w:bookmarkStart w:id="8037" w:name="_ETM_Q1_2461539"/>
      <w:bookmarkStart w:id="8038" w:name="_ETM_Q1_2460851"/>
      <w:bookmarkEnd w:id="8037"/>
      <w:bookmarkEnd w:id="8038"/>
      <w:r>
        <w:rPr>
          <w:rFonts w:hint="cs"/>
          <w:rtl/>
          <w:lang w:eastAsia="he-IL"/>
        </w:rPr>
        <w:t xml:space="preserve"> ששר </w:t>
      </w:r>
      <w:bookmarkStart w:id="8039" w:name="_ETM_Q1_2466517"/>
      <w:bookmarkEnd w:id="8039"/>
      <w:r>
        <w:rPr>
          <w:rFonts w:hint="cs"/>
          <w:rtl/>
          <w:lang w:eastAsia="he-IL"/>
        </w:rPr>
        <w:t xml:space="preserve">האוצר צריך </w:t>
      </w:r>
      <w:bookmarkStart w:id="8040" w:name="_ETM_Q1_2465090"/>
      <w:bookmarkEnd w:id="8040"/>
      <w:r>
        <w:rPr>
          <w:rFonts w:hint="cs"/>
          <w:rtl/>
          <w:lang w:eastAsia="he-IL"/>
        </w:rPr>
        <w:t xml:space="preserve">בעצם לפרסם אותו. בחוק </w:t>
      </w:r>
      <w:bookmarkStart w:id="8041" w:name="_ETM_Q1_2466742"/>
      <w:bookmarkEnd w:id="8041"/>
      <w:r>
        <w:rPr>
          <w:rFonts w:hint="cs"/>
          <w:rtl/>
          <w:lang w:eastAsia="he-IL"/>
        </w:rPr>
        <w:t>המקורי בסעיף 17 נכתבו</w:t>
      </w:r>
      <w:bookmarkStart w:id="8042" w:name="_ETM_Q1_2474300"/>
      <w:bookmarkEnd w:id="8042"/>
      <w:r>
        <w:rPr>
          <w:rFonts w:hint="cs"/>
          <w:rtl/>
          <w:lang w:eastAsia="he-IL"/>
        </w:rPr>
        <w:t xml:space="preserve"> </w:t>
      </w:r>
      <w:bookmarkStart w:id="8043" w:name="_ETM_Q1_2469522"/>
      <w:bookmarkEnd w:id="8043"/>
      <w:r>
        <w:rPr>
          <w:rFonts w:hint="cs"/>
          <w:rtl/>
          <w:lang w:eastAsia="he-IL"/>
        </w:rPr>
        <w:t xml:space="preserve">השיקולים, מהם השיקולים שבין היתר על בסיסם </w:t>
      </w:r>
      <w:bookmarkStart w:id="8044" w:name="_ETM_Q1_2472690"/>
      <w:bookmarkEnd w:id="8044"/>
      <w:r>
        <w:rPr>
          <w:rFonts w:hint="cs"/>
          <w:rtl/>
          <w:lang w:eastAsia="he-IL"/>
        </w:rPr>
        <w:t xml:space="preserve">- - </w:t>
      </w:r>
      <w:bookmarkStart w:id="8045" w:name="_ETM_Q1_2475061"/>
      <w:bookmarkStart w:id="8046" w:name="_ETM_Q1_2475198"/>
      <w:bookmarkStart w:id="8047" w:name="_ETM_Q1_2470733"/>
      <w:bookmarkStart w:id="8048" w:name="_ETM_Q1_2473860"/>
      <w:bookmarkStart w:id="8049" w:name="_ETM_Q1_2474184"/>
      <w:bookmarkStart w:id="8050" w:name="_ETM_Q1_2474305"/>
      <w:bookmarkStart w:id="8051" w:name="_ETM_Q1_2476243"/>
      <w:bookmarkStart w:id="8052" w:name="_ETM_Q1_2476358"/>
      <w:bookmarkStart w:id="8053" w:name="_ETM_Q1_2478711"/>
      <w:bookmarkStart w:id="8054" w:name="_ETM_Q1_2478815"/>
      <w:bookmarkStart w:id="8055" w:name="_ETM_Q1_2474206"/>
      <w:bookmarkStart w:id="8056" w:name="_ETM_Q1_2473756"/>
      <w:bookmarkEnd w:id="8045"/>
      <w:bookmarkEnd w:id="8046"/>
      <w:bookmarkEnd w:id="8047"/>
      <w:bookmarkEnd w:id="8048"/>
      <w:bookmarkEnd w:id="8049"/>
      <w:bookmarkEnd w:id="8050"/>
      <w:bookmarkEnd w:id="8051"/>
      <w:bookmarkEnd w:id="8052"/>
      <w:bookmarkEnd w:id="8053"/>
      <w:bookmarkEnd w:id="8054"/>
      <w:bookmarkEnd w:id="8055"/>
      <w:bookmarkEnd w:id="8056"/>
      <w:r>
        <w:rPr>
          <w:rFonts w:hint="cs"/>
          <w:rtl/>
          <w:lang w:eastAsia="he-IL"/>
        </w:rPr>
        <w:t>-</w:t>
      </w:r>
    </w:p>
    <w:p w14:paraId="3DE6B2DB" w14:textId="56684A62" w:rsidR="00E31C5B" w:rsidRDefault="00E31C5B" w:rsidP="00E31C5B">
      <w:pPr>
        <w:rPr>
          <w:rtl/>
          <w:lang w:eastAsia="he-IL"/>
        </w:rPr>
      </w:pPr>
      <w:bookmarkStart w:id="8057" w:name="_ETM_Q1_2476357"/>
      <w:bookmarkStart w:id="8058" w:name="_ETM_Q1_2476479"/>
      <w:bookmarkStart w:id="8059" w:name="_ETM_Q1_2471729"/>
      <w:bookmarkStart w:id="8060" w:name="_ETM_Q1_2467107"/>
      <w:bookmarkEnd w:id="8057"/>
      <w:bookmarkEnd w:id="8058"/>
      <w:bookmarkEnd w:id="8059"/>
      <w:bookmarkEnd w:id="8060"/>
    </w:p>
    <w:p w14:paraId="79FA6EBC" w14:textId="3263375B" w:rsidR="00E31C5B" w:rsidRDefault="00E31C5B" w:rsidP="00E31C5B">
      <w:pPr>
        <w:pStyle w:val="a4"/>
        <w:keepNext/>
        <w:rPr>
          <w:rtl/>
        </w:rPr>
      </w:pPr>
      <w:bookmarkStart w:id="8061" w:name="ET_speaker_גלעד_קרן_596"/>
      <w:r w:rsidRPr="00E31C5B">
        <w:rPr>
          <w:rStyle w:val="TagStyle"/>
          <w:rtl/>
        </w:rPr>
        <w:t xml:space="preserve"> &lt;&lt; דובר &gt;&gt; </w:t>
      </w:r>
      <w:r>
        <w:rPr>
          <w:rtl/>
        </w:rPr>
        <w:t>גלעד קרן:</w:t>
      </w:r>
      <w:r w:rsidRPr="00E31C5B">
        <w:rPr>
          <w:rStyle w:val="TagStyle"/>
          <w:rtl/>
        </w:rPr>
        <w:t xml:space="preserve"> &lt;&lt; דובר &gt;&gt;</w:t>
      </w:r>
      <w:r w:rsidR="003A1229">
        <w:rPr>
          <w:rtl/>
        </w:rPr>
        <w:t xml:space="preserve"> </w:t>
      </w:r>
      <w:bookmarkEnd w:id="8061"/>
    </w:p>
    <w:p w14:paraId="08B161B2" w14:textId="17FD96EC" w:rsidR="00E31C5B" w:rsidRDefault="00E31C5B" w:rsidP="00E31C5B">
      <w:pPr>
        <w:pStyle w:val="KeepWithNext"/>
        <w:rPr>
          <w:rtl/>
          <w:lang w:eastAsia="he-IL"/>
        </w:rPr>
      </w:pPr>
    </w:p>
    <w:p w14:paraId="7693AA7B" w14:textId="4B593A39" w:rsidR="00E31C5B" w:rsidRDefault="00E31C5B" w:rsidP="00E31C5B">
      <w:pPr>
        <w:rPr>
          <w:rtl/>
          <w:lang w:eastAsia="he-IL"/>
        </w:rPr>
      </w:pPr>
      <w:bookmarkStart w:id="8062" w:name="_ETM_Q1_2469745"/>
      <w:bookmarkStart w:id="8063" w:name="_ETM_Q1_2469807"/>
      <w:bookmarkEnd w:id="8062"/>
      <w:bookmarkEnd w:id="8063"/>
      <w:r>
        <w:rPr>
          <w:rFonts w:hint="cs"/>
          <w:rtl/>
          <w:lang w:eastAsia="he-IL"/>
        </w:rPr>
        <w:t>אני רק אגיד, בהקשר הזה</w:t>
      </w:r>
      <w:bookmarkStart w:id="8064" w:name="_ETM_Q1_2471863"/>
      <w:bookmarkEnd w:id="8064"/>
      <w:r>
        <w:rPr>
          <w:rFonts w:hint="cs"/>
          <w:rtl/>
          <w:lang w:eastAsia="he-IL"/>
        </w:rPr>
        <w:t>, שהממשלה כבר לא עומדת בהוראות</w:t>
      </w:r>
      <w:bookmarkStart w:id="8065" w:name="_ETM_Q1_2480034"/>
      <w:bookmarkEnd w:id="8065"/>
      <w:r>
        <w:rPr>
          <w:rFonts w:hint="cs"/>
          <w:rtl/>
          <w:lang w:eastAsia="he-IL"/>
        </w:rPr>
        <w:t xml:space="preserve"> החוק</w:t>
      </w:r>
      <w:bookmarkStart w:id="8066" w:name="_ETM_Q1_2476012"/>
      <w:bookmarkEnd w:id="8066"/>
      <w:r w:rsidR="00C76248">
        <w:rPr>
          <w:rFonts w:hint="cs"/>
          <w:rtl/>
          <w:lang w:eastAsia="he-IL"/>
        </w:rPr>
        <w:t xml:space="preserve"> שחוקק כבר לפני חודשיים. </w:t>
      </w:r>
      <w:bookmarkStart w:id="8067" w:name="_ETM_Q1_2478950"/>
      <w:bookmarkEnd w:id="8067"/>
      <w:r w:rsidR="00C76248">
        <w:rPr>
          <w:rFonts w:hint="cs"/>
          <w:rtl/>
          <w:lang w:eastAsia="he-IL"/>
        </w:rPr>
        <w:t xml:space="preserve">לפי החוק </w:t>
      </w:r>
      <w:bookmarkStart w:id="8068" w:name="_ETM_Q1_2480184"/>
      <w:bookmarkEnd w:id="8068"/>
      <w:r w:rsidR="00C76248">
        <w:rPr>
          <w:rFonts w:hint="cs"/>
          <w:rtl/>
          <w:lang w:eastAsia="he-IL"/>
        </w:rPr>
        <w:t>שחוקקתם קבעתם</w:t>
      </w:r>
      <w:bookmarkStart w:id="8069" w:name="_ETM_Q1_2485560"/>
      <w:bookmarkEnd w:id="8069"/>
      <w:r w:rsidR="00C76248">
        <w:rPr>
          <w:rFonts w:hint="cs"/>
          <w:rtl/>
          <w:lang w:eastAsia="he-IL"/>
        </w:rPr>
        <w:t xml:space="preserve"> </w:t>
      </w:r>
      <w:bookmarkStart w:id="8070" w:name="_ETM_Q1_2480842"/>
      <w:bookmarkEnd w:id="8070"/>
      <w:r w:rsidR="00C76248">
        <w:rPr>
          <w:rFonts w:hint="cs"/>
          <w:rtl/>
          <w:lang w:eastAsia="he-IL"/>
        </w:rPr>
        <w:t xml:space="preserve">שהצו צריך להיות </w:t>
      </w:r>
      <w:bookmarkStart w:id="8071" w:name="_ETM_Q1_2481192"/>
      <w:bookmarkEnd w:id="8071"/>
      <w:r w:rsidR="00C76248">
        <w:rPr>
          <w:rFonts w:hint="cs"/>
          <w:rtl/>
          <w:lang w:eastAsia="he-IL"/>
        </w:rPr>
        <w:t xml:space="preserve">עד יום </w:t>
      </w:r>
      <w:bookmarkStart w:id="8072" w:name="_ETM_Q1_2481851"/>
      <w:bookmarkEnd w:id="8072"/>
      <w:r w:rsidR="00C76248">
        <w:rPr>
          <w:rFonts w:hint="cs"/>
          <w:rtl/>
          <w:lang w:eastAsia="he-IL"/>
        </w:rPr>
        <w:t xml:space="preserve">31 </w:t>
      </w:r>
      <w:bookmarkStart w:id="8073" w:name="_ETM_Q1_2480235"/>
      <w:bookmarkEnd w:id="8073"/>
      <w:r w:rsidR="00C76248">
        <w:rPr>
          <w:rFonts w:hint="cs"/>
          <w:rtl/>
          <w:lang w:eastAsia="he-IL"/>
        </w:rPr>
        <w:t xml:space="preserve">בדצמבר, ואנחנו </w:t>
      </w:r>
      <w:bookmarkStart w:id="8074" w:name="_ETM_Q1_2484415"/>
      <w:bookmarkEnd w:id="8074"/>
      <w:r w:rsidR="00C76248">
        <w:rPr>
          <w:rFonts w:hint="cs"/>
          <w:rtl/>
          <w:lang w:eastAsia="he-IL"/>
        </w:rPr>
        <w:t xml:space="preserve">כבר </w:t>
      </w:r>
      <w:bookmarkStart w:id="8075" w:name="_ETM_Q1_2485604"/>
      <w:bookmarkEnd w:id="8075"/>
      <w:r w:rsidR="00C76248">
        <w:rPr>
          <w:rFonts w:hint="cs"/>
          <w:rtl/>
          <w:lang w:eastAsia="he-IL"/>
        </w:rPr>
        <w:t>בפברואר.</w:t>
      </w:r>
      <w:bookmarkStart w:id="8076" w:name="_ETM_Q1_2483371"/>
      <w:bookmarkEnd w:id="8076"/>
    </w:p>
    <w:p w14:paraId="3E840D11" w14:textId="6AF6145F" w:rsidR="00C76248" w:rsidRDefault="00C76248" w:rsidP="00E31C5B">
      <w:pPr>
        <w:rPr>
          <w:rtl/>
          <w:lang w:eastAsia="he-IL"/>
        </w:rPr>
      </w:pPr>
      <w:bookmarkStart w:id="8077" w:name="_ETM_Q1_2483807"/>
      <w:bookmarkStart w:id="8078" w:name="_ETM_Q1_2483972"/>
      <w:bookmarkStart w:id="8079" w:name="_ETM_Q1_2487242"/>
      <w:bookmarkEnd w:id="8077"/>
      <w:bookmarkEnd w:id="8078"/>
      <w:bookmarkEnd w:id="8079"/>
    </w:p>
    <w:p w14:paraId="7D78807C" w14:textId="3A9225E9" w:rsidR="00C76248" w:rsidRDefault="00C76248" w:rsidP="00C76248">
      <w:pPr>
        <w:pStyle w:val="af9"/>
        <w:keepNext/>
        <w:rPr>
          <w:rtl/>
          <w:lang w:eastAsia="he-IL"/>
        </w:rPr>
      </w:pPr>
      <w:bookmarkStart w:id="8080" w:name="ET_guest_איציק_דניאל_597"/>
      <w:r w:rsidRPr="00C76248">
        <w:rPr>
          <w:rStyle w:val="TagStyle"/>
          <w:rtl/>
        </w:rPr>
        <w:t xml:space="preserve"> &lt;&lt; אורח &gt;&gt; </w:t>
      </w:r>
      <w:r>
        <w:rPr>
          <w:rtl/>
          <w:lang w:eastAsia="he-IL"/>
        </w:rPr>
        <w:t>איציק דניאל:</w:t>
      </w:r>
      <w:r w:rsidRPr="00C76248">
        <w:rPr>
          <w:rStyle w:val="TagStyle"/>
          <w:rtl/>
        </w:rPr>
        <w:t xml:space="preserve"> &lt;&lt; אורח &gt;&gt;</w:t>
      </w:r>
      <w:r w:rsidR="003A1229">
        <w:rPr>
          <w:rtl/>
          <w:lang w:eastAsia="he-IL"/>
        </w:rPr>
        <w:t xml:space="preserve"> </w:t>
      </w:r>
      <w:bookmarkEnd w:id="8080"/>
    </w:p>
    <w:p w14:paraId="62CA8889" w14:textId="0EE4CC9C" w:rsidR="00C76248" w:rsidRDefault="00C76248" w:rsidP="00C76248">
      <w:pPr>
        <w:pStyle w:val="KeepWithNext"/>
        <w:rPr>
          <w:rtl/>
          <w:lang w:eastAsia="he-IL"/>
        </w:rPr>
      </w:pPr>
    </w:p>
    <w:p w14:paraId="7A8A322B" w14:textId="5BC9D03E" w:rsidR="00C76248" w:rsidRDefault="00C76248" w:rsidP="00C76248">
      <w:pPr>
        <w:rPr>
          <w:rtl/>
          <w:lang w:eastAsia="he-IL"/>
        </w:rPr>
      </w:pPr>
      <w:bookmarkStart w:id="8081" w:name="_ETM_Q1_2487938"/>
      <w:bookmarkStart w:id="8082" w:name="_ETM_Q1_2487989"/>
      <w:bookmarkEnd w:id="8081"/>
      <w:bookmarkEnd w:id="8082"/>
      <w:r>
        <w:rPr>
          <w:rFonts w:hint="cs"/>
          <w:rtl/>
          <w:lang w:eastAsia="he-IL"/>
        </w:rPr>
        <w:t xml:space="preserve">אם הוועדה </w:t>
      </w:r>
      <w:bookmarkStart w:id="8083" w:name="_ETM_Q1_2484964"/>
      <w:bookmarkEnd w:id="8083"/>
      <w:r>
        <w:rPr>
          <w:rFonts w:hint="cs"/>
          <w:rtl/>
          <w:lang w:eastAsia="he-IL"/>
        </w:rPr>
        <w:t xml:space="preserve">תסכים, </w:t>
      </w:r>
      <w:bookmarkStart w:id="8084" w:name="_ETM_Q1_2483989"/>
      <w:bookmarkEnd w:id="8084"/>
      <w:r>
        <w:rPr>
          <w:rFonts w:hint="cs"/>
          <w:rtl/>
          <w:lang w:eastAsia="he-IL"/>
        </w:rPr>
        <w:t xml:space="preserve">נשמח לדחות את זה לאפריל נגיד, </w:t>
      </w:r>
      <w:bookmarkStart w:id="8085" w:name="_ETM_Q1_2492183"/>
      <w:bookmarkEnd w:id="8085"/>
      <w:r>
        <w:rPr>
          <w:rFonts w:hint="cs"/>
          <w:rtl/>
          <w:lang w:eastAsia="he-IL"/>
        </w:rPr>
        <w:t xml:space="preserve">או משהו </w:t>
      </w:r>
      <w:bookmarkStart w:id="8086" w:name="_ETM_Q1_2488561"/>
      <w:bookmarkEnd w:id="8086"/>
      <w:r>
        <w:rPr>
          <w:rFonts w:hint="cs"/>
          <w:rtl/>
          <w:lang w:eastAsia="he-IL"/>
        </w:rPr>
        <w:t xml:space="preserve">כזה שיהיה יותר ריאלי </w:t>
      </w:r>
      <w:bookmarkStart w:id="8087" w:name="_ETM_Q1_2488730"/>
      <w:bookmarkEnd w:id="8087"/>
      <w:r>
        <w:rPr>
          <w:rFonts w:hint="cs"/>
          <w:rtl/>
          <w:lang w:eastAsia="he-IL"/>
        </w:rPr>
        <w:t xml:space="preserve">מבחינתנו, אבל אני רגע </w:t>
      </w:r>
      <w:bookmarkStart w:id="8088" w:name="_ETM_Q1_2493731"/>
      <w:bookmarkEnd w:id="8088"/>
      <w:r>
        <w:rPr>
          <w:rFonts w:hint="cs"/>
          <w:rtl/>
          <w:lang w:eastAsia="he-IL"/>
        </w:rPr>
        <w:t xml:space="preserve">שם את זה בצד. </w:t>
      </w:r>
      <w:bookmarkStart w:id="8089" w:name="_ETM_Q1_2492549"/>
      <w:bookmarkStart w:id="8090" w:name="_ETM_Q1_2492833"/>
      <w:bookmarkEnd w:id="8089"/>
      <w:bookmarkEnd w:id="8090"/>
    </w:p>
    <w:p w14:paraId="6846CE23" w14:textId="7F5EF8F7" w:rsidR="00C76248" w:rsidRDefault="00C76248" w:rsidP="00C76248">
      <w:pPr>
        <w:rPr>
          <w:rtl/>
          <w:lang w:eastAsia="he-IL"/>
        </w:rPr>
      </w:pPr>
      <w:bookmarkStart w:id="8091" w:name="_ETM_Q1_2492996"/>
      <w:bookmarkEnd w:id="8091"/>
    </w:p>
    <w:p w14:paraId="79821D47" w14:textId="4EC2E40A" w:rsidR="00C76248" w:rsidRDefault="00C76248" w:rsidP="00C76248">
      <w:pPr>
        <w:rPr>
          <w:rtl/>
          <w:lang w:eastAsia="he-IL"/>
        </w:rPr>
      </w:pPr>
      <w:bookmarkStart w:id="8092" w:name="_ETM_Q1_2494434"/>
      <w:bookmarkStart w:id="8093" w:name="_ETM_Q1_2494554"/>
      <w:bookmarkEnd w:id="8092"/>
      <w:bookmarkEnd w:id="8093"/>
      <w:r>
        <w:rPr>
          <w:rFonts w:hint="cs"/>
          <w:rtl/>
          <w:lang w:eastAsia="he-IL"/>
        </w:rPr>
        <w:t xml:space="preserve">אנחנו רוצים בעצם להוסיף </w:t>
      </w:r>
      <w:bookmarkStart w:id="8094" w:name="_ETM_Q1_2493831"/>
      <w:bookmarkEnd w:id="8094"/>
      <w:r>
        <w:rPr>
          <w:rFonts w:hint="cs"/>
          <w:rtl/>
          <w:lang w:eastAsia="he-IL"/>
        </w:rPr>
        <w:t xml:space="preserve">שם שני </w:t>
      </w:r>
      <w:bookmarkStart w:id="8095" w:name="_ETM_Q1_2495090"/>
      <w:bookmarkEnd w:id="8095"/>
      <w:r>
        <w:rPr>
          <w:rFonts w:hint="cs"/>
          <w:rtl/>
          <w:lang w:eastAsia="he-IL"/>
        </w:rPr>
        <w:t>שיקולים</w:t>
      </w:r>
      <w:bookmarkStart w:id="8096" w:name="_ETM_Q1_2495389"/>
      <w:bookmarkEnd w:id="8096"/>
      <w:r>
        <w:rPr>
          <w:rFonts w:hint="cs"/>
          <w:rtl/>
          <w:lang w:eastAsia="he-IL"/>
        </w:rPr>
        <w:t xml:space="preserve">, שבעצם יאפשרו לנו בתוך הצו </w:t>
      </w:r>
      <w:bookmarkStart w:id="8097" w:name="_ETM_Q1_2497717"/>
      <w:bookmarkEnd w:id="8097"/>
      <w:r>
        <w:rPr>
          <w:rFonts w:hint="cs"/>
          <w:rtl/>
          <w:lang w:eastAsia="he-IL"/>
        </w:rPr>
        <w:t xml:space="preserve">ששר האוצר </w:t>
      </w:r>
      <w:bookmarkStart w:id="8098" w:name="_ETM_Q1_2500182"/>
      <w:bookmarkEnd w:id="8098"/>
      <w:r>
        <w:rPr>
          <w:rFonts w:hint="cs"/>
          <w:rtl/>
          <w:lang w:eastAsia="he-IL"/>
        </w:rPr>
        <w:t xml:space="preserve">אמור לפרסם, להכניס עוד שיקולים </w:t>
      </w:r>
      <w:bookmarkStart w:id="8099" w:name="_ETM_Q1_2501243"/>
      <w:bookmarkEnd w:id="8099"/>
      <w:r>
        <w:rPr>
          <w:rFonts w:hint="cs"/>
          <w:rtl/>
          <w:lang w:eastAsia="he-IL"/>
        </w:rPr>
        <w:t xml:space="preserve">שיאפשרו לנו איזשהו </w:t>
      </w:r>
      <w:bookmarkStart w:id="8100" w:name="_ETM_Q1_2501602"/>
      <w:bookmarkEnd w:id="8100"/>
      <w:r>
        <w:rPr>
          <w:rFonts w:hint="cs"/>
          <w:rtl/>
          <w:lang w:eastAsia="he-IL"/>
        </w:rPr>
        <w:t>מתן</w:t>
      </w:r>
      <w:bookmarkStart w:id="8101" w:name="_ETM_Q1_2502577"/>
      <w:bookmarkEnd w:id="8101"/>
      <w:r>
        <w:rPr>
          <w:rFonts w:hint="cs"/>
          <w:rtl/>
          <w:lang w:eastAsia="he-IL"/>
        </w:rPr>
        <w:t xml:space="preserve"> שיפוי </w:t>
      </w:r>
      <w:bookmarkStart w:id="8102" w:name="_ETM_Q1_2502389"/>
      <w:bookmarkEnd w:id="8102"/>
      <w:r>
        <w:rPr>
          <w:rFonts w:hint="cs"/>
          <w:rtl/>
          <w:lang w:eastAsia="he-IL"/>
        </w:rPr>
        <w:t xml:space="preserve">לרשויות, ואני אדבר על </w:t>
      </w:r>
      <w:bookmarkStart w:id="8103" w:name="_ETM_Q1_2504532"/>
      <w:bookmarkEnd w:id="8103"/>
      <w:r>
        <w:rPr>
          <w:rFonts w:hint="cs"/>
          <w:rtl/>
          <w:lang w:eastAsia="he-IL"/>
        </w:rPr>
        <w:t xml:space="preserve">מקרה אחד ספציפי, כמו </w:t>
      </w:r>
      <w:bookmarkStart w:id="8104" w:name="_ETM_Q1_2504323"/>
      <w:bookmarkEnd w:id="8104"/>
      <w:r>
        <w:rPr>
          <w:rFonts w:hint="cs"/>
          <w:rtl/>
          <w:lang w:eastAsia="he-IL"/>
        </w:rPr>
        <w:t xml:space="preserve">שיו"ר </w:t>
      </w:r>
      <w:bookmarkStart w:id="8105" w:name="_ETM_Q1_2505749"/>
      <w:bookmarkEnd w:id="8105"/>
      <w:r>
        <w:rPr>
          <w:rFonts w:hint="cs"/>
          <w:rtl/>
          <w:lang w:eastAsia="he-IL"/>
        </w:rPr>
        <w:t>הוועדה - - -</w:t>
      </w:r>
      <w:bookmarkStart w:id="8106" w:name="_ETM_Q1_2505935"/>
      <w:bookmarkEnd w:id="8106"/>
    </w:p>
    <w:p w14:paraId="25B32D40" w14:textId="65DBAD04" w:rsidR="00C76248" w:rsidRDefault="00C76248" w:rsidP="00C76248">
      <w:pPr>
        <w:rPr>
          <w:rtl/>
          <w:lang w:eastAsia="he-IL"/>
        </w:rPr>
      </w:pPr>
      <w:bookmarkStart w:id="8107" w:name="_ETM_Q1_2506423"/>
      <w:bookmarkStart w:id="8108" w:name="_ETM_Q1_2506618"/>
      <w:bookmarkEnd w:id="8107"/>
      <w:bookmarkEnd w:id="8108"/>
    </w:p>
    <w:p w14:paraId="37895835" w14:textId="0C183076" w:rsidR="00C76248" w:rsidRDefault="00C76248" w:rsidP="00C76248">
      <w:pPr>
        <w:pStyle w:val="af6"/>
        <w:keepNext/>
        <w:rPr>
          <w:rtl/>
        </w:rPr>
      </w:pPr>
      <w:bookmarkStart w:id="8109" w:name="ET_yor_5142_598"/>
      <w:r w:rsidRPr="00C76248">
        <w:rPr>
          <w:rStyle w:val="TagStyle"/>
          <w:rtl/>
        </w:rPr>
        <w:t xml:space="preserve"> &lt;&lt; יור &gt;&gt; </w:t>
      </w:r>
      <w:r>
        <w:rPr>
          <w:rtl/>
        </w:rPr>
        <w:t>היו"ר יוליה מלינובסקי:</w:t>
      </w:r>
      <w:r w:rsidRPr="00C76248">
        <w:rPr>
          <w:rStyle w:val="TagStyle"/>
          <w:rtl/>
        </w:rPr>
        <w:t xml:space="preserve"> &lt;&lt; יור &gt;&gt;</w:t>
      </w:r>
      <w:r w:rsidR="003A1229">
        <w:rPr>
          <w:rtl/>
        </w:rPr>
        <w:t xml:space="preserve"> </w:t>
      </w:r>
      <w:bookmarkEnd w:id="8109"/>
    </w:p>
    <w:p w14:paraId="4974FCC2" w14:textId="2811789E" w:rsidR="00C76248" w:rsidRDefault="00C76248" w:rsidP="00C76248">
      <w:pPr>
        <w:pStyle w:val="KeepWithNext"/>
        <w:rPr>
          <w:rtl/>
          <w:lang w:eastAsia="he-IL"/>
        </w:rPr>
      </w:pPr>
    </w:p>
    <w:p w14:paraId="414D0C95" w14:textId="5D4784FA" w:rsidR="00C76248" w:rsidRDefault="00C76248" w:rsidP="00C76248">
      <w:pPr>
        <w:rPr>
          <w:rtl/>
          <w:lang w:eastAsia="he-IL"/>
        </w:rPr>
      </w:pPr>
      <w:bookmarkStart w:id="8110" w:name="_ETM_Q1_2508346"/>
      <w:bookmarkEnd w:id="8110"/>
      <w:r>
        <w:rPr>
          <w:rFonts w:hint="cs"/>
          <w:rtl/>
          <w:lang w:eastAsia="he-IL"/>
        </w:rPr>
        <w:t xml:space="preserve">אני רוצה לראות את הנוסח, </w:t>
      </w:r>
      <w:bookmarkStart w:id="8111" w:name="_ETM_Q1_2507585"/>
      <w:bookmarkEnd w:id="8111"/>
      <w:r>
        <w:rPr>
          <w:rFonts w:hint="cs"/>
          <w:rtl/>
          <w:lang w:eastAsia="he-IL"/>
        </w:rPr>
        <w:t>אני ל</w:t>
      </w:r>
      <w:bookmarkStart w:id="8112" w:name="_ETM_Q1_2508702"/>
      <w:bookmarkEnd w:id="8112"/>
      <w:r>
        <w:rPr>
          <w:rFonts w:hint="cs"/>
          <w:rtl/>
          <w:lang w:eastAsia="he-IL"/>
        </w:rPr>
        <w:t xml:space="preserve">א יכולה </w:t>
      </w:r>
      <w:bookmarkStart w:id="8113" w:name="_ETM_Q1_2507679"/>
      <w:bookmarkEnd w:id="8113"/>
      <w:r>
        <w:rPr>
          <w:rFonts w:hint="cs"/>
          <w:rtl/>
          <w:lang w:eastAsia="he-IL"/>
        </w:rPr>
        <w:t xml:space="preserve">ככה. אני רוצה לראות </w:t>
      </w:r>
      <w:bookmarkStart w:id="8114" w:name="_ETM_Q1_2508870"/>
      <w:bookmarkEnd w:id="8114"/>
      <w:r>
        <w:rPr>
          <w:rFonts w:hint="cs"/>
          <w:rtl/>
          <w:lang w:eastAsia="he-IL"/>
        </w:rPr>
        <w:t xml:space="preserve">את סעיף 17, כי </w:t>
      </w:r>
      <w:bookmarkStart w:id="8115" w:name="_ETM_Q1_2515163"/>
      <w:bookmarkStart w:id="8116" w:name="_ETM_Q1_2510500"/>
      <w:bookmarkEnd w:id="8115"/>
      <w:bookmarkEnd w:id="8116"/>
      <w:r>
        <w:rPr>
          <w:rFonts w:hint="cs"/>
          <w:rtl/>
          <w:lang w:eastAsia="he-IL"/>
        </w:rPr>
        <w:t>אני עכשיו נזכרת כמה מלחמו</w:t>
      </w:r>
      <w:bookmarkStart w:id="8117" w:name="_ETM_Q1_2511737"/>
      <w:bookmarkEnd w:id="8117"/>
      <w:r>
        <w:rPr>
          <w:rFonts w:hint="cs"/>
          <w:rtl/>
          <w:lang w:eastAsia="he-IL"/>
        </w:rPr>
        <w:t>ת היו לנו על הסעיף הזה</w:t>
      </w:r>
      <w:bookmarkStart w:id="8118" w:name="_ETM_Q1_2516123"/>
      <w:bookmarkStart w:id="8119" w:name="_ETM_Q1_2511544"/>
      <w:bookmarkEnd w:id="8118"/>
      <w:bookmarkEnd w:id="8119"/>
      <w:r>
        <w:rPr>
          <w:rFonts w:hint="cs"/>
          <w:rtl/>
          <w:lang w:eastAsia="he-IL"/>
        </w:rPr>
        <w:t>.</w:t>
      </w:r>
      <w:bookmarkStart w:id="8120" w:name="_ETM_Q1_2521858"/>
      <w:bookmarkStart w:id="8121" w:name="_ETM_Q1_2517458"/>
      <w:bookmarkEnd w:id="8120"/>
      <w:bookmarkEnd w:id="8121"/>
    </w:p>
    <w:p w14:paraId="1BC564E2" w14:textId="77777777" w:rsidR="00742631" w:rsidRDefault="00742631" w:rsidP="00C76248">
      <w:pPr>
        <w:rPr>
          <w:rtl/>
          <w:lang w:eastAsia="he-IL"/>
        </w:rPr>
      </w:pPr>
    </w:p>
    <w:p w14:paraId="700D6D7F" w14:textId="4E2E8910" w:rsidR="00C76248" w:rsidRDefault="00C76248" w:rsidP="00C76248">
      <w:pPr>
        <w:rPr>
          <w:rStyle w:val="TagStyle"/>
          <w:rFonts w:ascii="David" w:hAnsi="David"/>
          <w:u w:val="single"/>
          <w:rtl/>
          <w:lang w:eastAsia="he-IL"/>
        </w:rPr>
      </w:pPr>
      <w:bookmarkStart w:id="8122" w:name="_ETM_Q1_2518086"/>
      <w:bookmarkStart w:id="8123" w:name="_ETM_Q1_2518216"/>
      <w:bookmarkStart w:id="8124" w:name="_ETM_Q1_2515411"/>
      <w:bookmarkStart w:id="8125" w:name="_ETM_Q1_2511942"/>
      <w:bookmarkStart w:id="8126" w:name="_ETM_Q1_2513458"/>
      <w:bookmarkEnd w:id="8122"/>
      <w:bookmarkEnd w:id="8123"/>
      <w:bookmarkEnd w:id="8124"/>
      <w:bookmarkEnd w:id="8125"/>
      <w:bookmarkEnd w:id="8126"/>
    </w:p>
    <w:p w14:paraId="6A4D0240" w14:textId="211D7727" w:rsidR="00C76248" w:rsidRDefault="00C76248" w:rsidP="00C76248">
      <w:pPr>
        <w:pStyle w:val="-"/>
        <w:keepNext/>
        <w:rPr>
          <w:rtl/>
        </w:rPr>
      </w:pPr>
      <w:bookmarkStart w:id="8127" w:name="ET_speakercontinue_איציק_דניאל_600"/>
      <w:r w:rsidRPr="00C76248">
        <w:rPr>
          <w:rStyle w:val="TagStyle"/>
          <w:rtl/>
        </w:rPr>
        <w:t xml:space="preserve"> &lt;&lt; דובר_המשך &gt;&gt; </w:t>
      </w:r>
      <w:r>
        <w:rPr>
          <w:rtl/>
        </w:rPr>
        <w:t>איציק דניאל:</w:t>
      </w:r>
      <w:r w:rsidRPr="00C76248">
        <w:rPr>
          <w:rStyle w:val="TagStyle"/>
          <w:rtl/>
        </w:rPr>
        <w:t xml:space="preserve"> &lt;&lt; דובר_המשך &gt;&gt;</w:t>
      </w:r>
      <w:r w:rsidR="003A1229">
        <w:rPr>
          <w:rtl/>
        </w:rPr>
        <w:t xml:space="preserve"> </w:t>
      </w:r>
      <w:bookmarkEnd w:id="8127"/>
    </w:p>
    <w:p w14:paraId="34703302" w14:textId="4F619823" w:rsidR="00C76248" w:rsidRDefault="00C76248" w:rsidP="00C76248">
      <w:pPr>
        <w:pStyle w:val="KeepWithNext"/>
        <w:rPr>
          <w:rtl/>
          <w:lang w:eastAsia="he-IL"/>
        </w:rPr>
      </w:pPr>
    </w:p>
    <w:p w14:paraId="6E164A55" w14:textId="18D31DAC" w:rsidR="00C76248" w:rsidRDefault="00C76248" w:rsidP="00C76248">
      <w:pPr>
        <w:rPr>
          <w:rtl/>
          <w:lang w:eastAsia="he-IL"/>
        </w:rPr>
      </w:pPr>
      <w:bookmarkStart w:id="8128" w:name="_ETM_Q1_2515973"/>
      <w:bookmarkEnd w:id="8128"/>
      <w:r>
        <w:rPr>
          <w:rFonts w:hint="cs"/>
          <w:rtl/>
          <w:lang w:eastAsia="he-IL"/>
        </w:rPr>
        <w:t>יש לך את זה, גלעד?</w:t>
      </w:r>
      <w:bookmarkStart w:id="8129" w:name="_ETM_Q1_2516359"/>
      <w:bookmarkEnd w:id="8129"/>
    </w:p>
    <w:p w14:paraId="03CAE7B7" w14:textId="1A280D0F" w:rsidR="00C76248" w:rsidRDefault="00C76248" w:rsidP="00C76248">
      <w:pPr>
        <w:rPr>
          <w:rtl/>
          <w:lang w:eastAsia="he-IL"/>
        </w:rPr>
      </w:pPr>
      <w:bookmarkStart w:id="8130" w:name="_ETM_Q1_2516723"/>
      <w:bookmarkStart w:id="8131" w:name="_ETM_Q1_2516868"/>
      <w:bookmarkEnd w:id="8130"/>
      <w:bookmarkEnd w:id="8131"/>
    </w:p>
    <w:p w14:paraId="0D89A70F" w14:textId="3EA93546" w:rsidR="00C76248" w:rsidRDefault="00C76248" w:rsidP="00C76248">
      <w:pPr>
        <w:pStyle w:val="a4"/>
        <w:keepNext/>
        <w:rPr>
          <w:rtl/>
        </w:rPr>
      </w:pPr>
      <w:bookmarkStart w:id="8132" w:name="ET_speaker_גלעד_קרן_601"/>
      <w:r w:rsidRPr="00C76248">
        <w:rPr>
          <w:rStyle w:val="TagStyle"/>
          <w:rtl/>
        </w:rPr>
        <w:t xml:space="preserve"> &lt;&lt; דובר &gt;&gt; </w:t>
      </w:r>
      <w:r>
        <w:rPr>
          <w:rtl/>
        </w:rPr>
        <w:t>גלעד קרן:</w:t>
      </w:r>
      <w:r w:rsidRPr="00C76248">
        <w:rPr>
          <w:rStyle w:val="TagStyle"/>
          <w:rtl/>
        </w:rPr>
        <w:t xml:space="preserve"> &lt;&lt; דובר &gt;&gt;</w:t>
      </w:r>
      <w:r w:rsidR="003A1229">
        <w:rPr>
          <w:rtl/>
        </w:rPr>
        <w:t xml:space="preserve"> </w:t>
      </w:r>
      <w:bookmarkEnd w:id="8132"/>
    </w:p>
    <w:p w14:paraId="7A6E5AC6" w14:textId="769D68EB" w:rsidR="00C76248" w:rsidRDefault="00C76248" w:rsidP="00C76248">
      <w:pPr>
        <w:pStyle w:val="KeepWithNext"/>
        <w:rPr>
          <w:rtl/>
          <w:lang w:eastAsia="he-IL"/>
        </w:rPr>
      </w:pPr>
    </w:p>
    <w:p w14:paraId="0FCEFD7B" w14:textId="645981D9" w:rsidR="00C76248" w:rsidRDefault="00C76248" w:rsidP="00C76248">
      <w:pPr>
        <w:rPr>
          <w:rtl/>
          <w:lang w:eastAsia="he-IL"/>
        </w:rPr>
      </w:pPr>
      <w:bookmarkStart w:id="8133" w:name="_ETM_Q1_2519632"/>
      <w:bookmarkStart w:id="8134" w:name="_ETM_Q1_2519697"/>
      <w:bookmarkEnd w:id="8133"/>
      <w:bookmarkEnd w:id="8134"/>
      <w:r>
        <w:rPr>
          <w:rFonts w:hint="cs"/>
          <w:rtl/>
          <w:lang w:eastAsia="he-IL"/>
        </w:rPr>
        <w:t xml:space="preserve">לא, אין לי את זה </w:t>
      </w:r>
      <w:bookmarkStart w:id="8135" w:name="_ETM_Q1_2522466"/>
      <w:bookmarkEnd w:id="8135"/>
      <w:r>
        <w:rPr>
          <w:rFonts w:hint="cs"/>
          <w:rtl/>
          <w:lang w:eastAsia="he-IL"/>
        </w:rPr>
        <w:t xml:space="preserve">מודפס. </w:t>
      </w:r>
      <w:bookmarkStart w:id="8136" w:name="_ETM_Q1_2521152"/>
      <w:bookmarkEnd w:id="8136"/>
    </w:p>
    <w:p w14:paraId="58D73C92" w14:textId="543B859A" w:rsidR="00C76248" w:rsidRDefault="00C76248" w:rsidP="00C76248">
      <w:pPr>
        <w:rPr>
          <w:rtl/>
          <w:lang w:eastAsia="he-IL"/>
        </w:rPr>
      </w:pPr>
      <w:bookmarkStart w:id="8137" w:name="_ETM_Q1_2521565"/>
      <w:bookmarkStart w:id="8138" w:name="_ETM_Q1_2521719"/>
      <w:bookmarkEnd w:id="8137"/>
      <w:bookmarkEnd w:id="8138"/>
    </w:p>
    <w:p w14:paraId="0A81599D" w14:textId="125524CE" w:rsidR="00C76248" w:rsidRDefault="00C76248" w:rsidP="00C76248">
      <w:pPr>
        <w:pStyle w:val="af6"/>
        <w:keepNext/>
        <w:rPr>
          <w:rtl/>
        </w:rPr>
      </w:pPr>
      <w:bookmarkStart w:id="8139" w:name="ET_yor_5142_602"/>
      <w:r w:rsidRPr="00C76248">
        <w:rPr>
          <w:rStyle w:val="TagStyle"/>
          <w:rtl/>
        </w:rPr>
        <w:t xml:space="preserve"> &lt;&lt; יור &gt;&gt; </w:t>
      </w:r>
      <w:r>
        <w:rPr>
          <w:rtl/>
        </w:rPr>
        <w:t>היו"ר יוליה מלינובסקי:</w:t>
      </w:r>
      <w:r w:rsidRPr="00C76248">
        <w:rPr>
          <w:rStyle w:val="TagStyle"/>
          <w:rtl/>
        </w:rPr>
        <w:t xml:space="preserve"> &lt;&lt; יור &gt;&gt;</w:t>
      </w:r>
      <w:r w:rsidR="003A1229">
        <w:rPr>
          <w:rtl/>
        </w:rPr>
        <w:t xml:space="preserve"> </w:t>
      </w:r>
      <w:bookmarkEnd w:id="8139"/>
    </w:p>
    <w:p w14:paraId="3B5A1698" w14:textId="0A2188E2" w:rsidR="00C76248" w:rsidRDefault="00C76248" w:rsidP="00C76248">
      <w:pPr>
        <w:pStyle w:val="KeepWithNext"/>
        <w:rPr>
          <w:rtl/>
          <w:lang w:eastAsia="he-IL"/>
        </w:rPr>
      </w:pPr>
    </w:p>
    <w:p w14:paraId="438CFA67" w14:textId="08C5178E" w:rsidR="00C76248" w:rsidRDefault="00C76248" w:rsidP="00C76248">
      <w:pPr>
        <w:rPr>
          <w:rtl/>
          <w:lang w:eastAsia="he-IL"/>
        </w:rPr>
      </w:pPr>
      <w:bookmarkStart w:id="8140" w:name="_ETM_Q1_2522961"/>
      <w:bookmarkEnd w:id="8140"/>
      <w:r>
        <w:rPr>
          <w:rFonts w:hint="cs"/>
          <w:rtl/>
          <w:lang w:eastAsia="he-IL"/>
        </w:rPr>
        <w:t xml:space="preserve">אז תדפיסו לי את הנוסח, כי עכשיו אני </w:t>
      </w:r>
      <w:bookmarkStart w:id="8141" w:name="_ETM_Q1_2532293"/>
      <w:bookmarkEnd w:id="8141"/>
      <w:r>
        <w:rPr>
          <w:rFonts w:hint="cs"/>
          <w:rtl/>
          <w:lang w:eastAsia="he-IL"/>
        </w:rPr>
        <w:t xml:space="preserve">קצת משחזרת </w:t>
      </w:r>
      <w:bookmarkStart w:id="8142" w:name="_ETM_Q1_2529594"/>
      <w:bookmarkEnd w:id="8142"/>
      <w:r>
        <w:rPr>
          <w:rFonts w:hint="cs"/>
          <w:rtl/>
          <w:lang w:eastAsia="he-IL"/>
        </w:rPr>
        <w:t xml:space="preserve">על מה בדיוק מדובר שם. חכו שנייה, ביקשו </w:t>
      </w:r>
      <w:bookmarkStart w:id="8143" w:name="_ETM_Q1_2538554"/>
      <w:bookmarkEnd w:id="8143"/>
      <w:r>
        <w:rPr>
          <w:rFonts w:hint="cs"/>
          <w:rtl/>
          <w:lang w:eastAsia="he-IL"/>
        </w:rPr>
        <w:t xml:space="preserve">הפסקה, אני </w:t>
      </w:r>
      <w:bookmarkStart w:id="8144" w:name="_ETM_Q1_2536565"/>
      <w:bookmarkEnd w:id="8144"/>
      <w:r>
        <w:rPr>
          <w:rFonts w:hint="cs"/>
          <w:rtl/>
          <w:lang w:eastAsia="he-IL"/>
        </w:rPr>
        <w:t xml:space="preserve">רוצה לראות את הנוסח מודפס אז תחלקו </w:t>
      </w:r>
      <w:bookmarkStart w:id="8145" w:name="_ETM_Q1_2539862"/>
      <w:bookmarkEnd w:id="8145"/>
      <w:r>
        <w:rPr>
          <w:rFonts w:hint="cs"/>
          <w:rtl/>
          <w:lang w:eastAsia="he-IL"/>
        </w:rPr>
        <w:t xml:space="preserve">את </w:t>
      </w:r>
      <w:bookmarkStart w:id="8146" w:name="_ETM_Q1_2540520"/>
      <w:bookmarkEnd w:id="8146"/>
      <w:r>
        <w:rPr>
          <w:rFonts w:hint="cs"/>
          <w:rtl/>
          <w:lang w:eastAsia="he-IL"/>
        </w:rPr>
        <w:t>זה</w:t>
      </w:r>
      <w:r w:rsidR="00742631">
        <w:rPr>
          <w:rFonts w:hint="cs"/>
          <w:rtl/>
          <w:lang w:eastAsia="he-IL"/>
        </w:rPr>
        <w:t>.</w:t>
      </w:r>
      <w:r>
        <w:rPr>
          <w:rFonts w:hint="cs"/>
          <w:rtl/>
          <w:lang w:eastAsia="he-IL"/>
        </w:rPr>
        <w:t xml:space="preserve"> הפסקה. </w:t>
      </w:r>
    </w:p>
    <w:p w14:paraId="399FA7DA" w14:textId="282B1AF6" w:rsidR="00D65330" w:rsidRDefault="00D65330" w:rsidP="00C76248">
      <w:pPr>
        <w:rPr>
          <w:rtl/>
          <w:lang w:eastAsia="he-IL"/>
        </w:rPr>
      </w:pPr>
    </w:p>
    <w:p w14:paraId="18B612BB" w14:textId="1BF94EBA" w:rsidR="00D65330" w:rsidRDefault="00D65330" w:rsidP="00C76248">
      <w:pPr>
        <w:rPr>
          <w:rtl/>
          <w:lang w:eastAsia="he-IL"/>
        </w:rPr>
      </w:pPr>
    </w:p>
    <w:p w14:paraId="464DF14A" w14:textId="117B74E8" w:rsidR="00D65330" w:rsidRDefault="00D65330" w:rsidP="00D65330">
      <w:pPr>
        <w:pStyle w:val="afa"/>
        <w:keepNext/>
        <w:rPr>
          <w:rtl/>
          <w:lang w:eastAsia="he-IL"/>
        </w:rPr>
      </w:pPr>
      <w:bookmarkStart w:id="8147" w:name="ET_meetingbreak_603"/>
      <w:r w:rsidRPr="00D65330">
        <w:rPr>
          <w:rStyle w:val="TagStyle"/>
          <w:rtl/>
        </w:rPr>
        <w:t xml:space="preserve"> &lt;&lt; הפסקה &gt;&gt; </w:t>
      </w:r>
      <w:r>
        <w:rPr>
          <w:rtl/>
          <w:lang w:eastAsia="he-IL"/>
        </w:rPr>
        <w:t>(הישיבה נפסקה בשעה 13:42 ונתחדשה בשעה 13:52.)</w:t>
      </w:r>
      <w:r w:rsidRPr="00D65330">
        <w:rPr>
          <w:rStyle w:val="TagStyle"/>
          <w:rtl/>
        </w:rPr>
        <w:t xml:space="preserve"> &lt;&lt; הפסקה &gt;&gt;</w:t>
      </w:r>
      <w:r w:rsidR="003A1229">
        <w:rPr>
          <w:rtl/>
          <w:lang w:eastAsia="he-IL"/>
        </w:rPr>
        <w:t xml:space="preserve"> </w:t>
      </w:r>
      <w:bookmarkEnd w:id="8147"/>
    </w:p>
    <w:p w14:paraId="257E1BD5" w14:textId="71FE836E" w:rsidR="00D65330" w:rsidRDefault="00D65330" w:rsidP="00D65330">
      <w:pPr>
        <w:pStyle w:val="KeepWithNext"/>
        <w:rPr>
          <w:rtl/>
          <w:lang w:eastAsia="he-IL"/>
        </w:rPr>
      </w:pPr>
    </w:p>
    <w:p w14:paraId="7E93FF1E" w14:textId="77777777" w:rsidR="00D65BE1" w:rsidRPr="00D65BE1" w:rsidRDefault="00D65BE1" w:rsidP="00D65BE1">
      <w:pPr>
        <w:rPr>
          <w:rtl/>
          <w:lang w:eastAsia="he-IL"/>
        </w:rPr>
      </w:pPr>
      <w:bookmarkStart w:id="8148" w:name="_ETM_Q1_38489"/>
      <w:bookmarkStart w:id="8149" w:name="_ETM_Q1_33892"/>
      <w:bookmarkEnd w:id="8148"/>
      <w:bookmarkEnd w:id="8149"/>
    </w:p>
    <w:p w14:paraId="5B597304" w14:textId="7114799D" w:rsidR="00D65330" w:rsidRDefault="00D65330" w:rsidP="00D65330">
      <w:pPr>
        <w:pStyle w:val="af6"/>
        <w:keepNext/>
        <w:rPr>
          <w:rtl/>
        </w:rPr>
      </w:pPr>
      <w:bookmarkStart w:id="8150" w:name="ET_yor_5142_604"/>
      <w:r w:rsidRPr="00D65330">
        <w:rPr>
          <w:rStyle w:val="TagStyle"/>
          <w:rtl/>
        </w:rPr>
        <w:t xml:space="preserve"> &lt;&lt; יור &gt;&gt; </w:t>
      </w:r>
      <w:r>
        <w:rPr>
          <w:rtl/>
        </w:rPr>
        <w:t>היו"ר יוליה מלינובסקי:</w:t>
      </w:r>
      <w:r w:rsidRPr="00D65330">
        <w:rPr>
          <w:rStyle w:val="TagStyle"/>
          <w:rtl/>
        </w:rPr>
        <w:t xml:space="preserve"> &lt;&lt; יור &gt;&gt;</w:t>
      </w:r>
      <w:r w:rsidR="003A1229">
        <w:rPr>
          <w:rtl/>
        </w:rPr>
        <w:t xml:space="preserve"> </w:t>
      </w:r>
      <w:bookmarkEnd w:id="8150"/>
    </w:p>
    <w:p w14:paraId="68EFA17C" w14:textId="4C12F2A1" w:rsidR="00D65330" w:rsidRDefault="00D65330" w:rsidP="00D65330">
      <w:pPr>
        <w:pStyle w:val="KeepWithNext"/>
        <w:rPr>
          <w:rtl/>
          <w:lang w:eastAsia="he-IL"/>
        </w:rPr>
      </w:pPr>
    </w:p>
    <w:p w14:paraId="0DF2E980" w14:textId="669370FA" w:rsidR="00D65330" w:rsidRDefault="00D65BE1" w:rsidP="00D65330">
      <w:pPr>
        <w:rPr>
          <w:rtl/>
          <w:lang w:eastAsia="he-IL"/>
        </w:rPr>
      </w:pPr>
      <w:bookmarkStart w:id="8151" w:name="_ETM_Q1_30684"/>
      <w:bookmarkEnd w:id="8151"/>
      <w:r>
        <w:rPr>
          <w:rFonts w:hint="cs"/>
          <w:rtl/>
          <w:lang w:eastAsia="he-IL"/>
        </w:rPr>
        <w:t xml:space="preserve">חברים, חזרנו. </w:t>
      </w:r>
      <w:bookmarkStart w:id="8152" w:name="_ETM_Q1_30762"/>
      <w:bookmarkStart w:id="8153" w:name="_ETM_Q1_27364"/>
      <w:bookmarkEnd w:id="8152"/>
      <w:bookmarkEnd w:id="8153"/>
      <w:r w:rsidR="00D65330">
        <w:rPr>
          <w:rFonts w:hint="cs"/>
          <w:rtl/>
          <w:lang w:eastAsia="he-IL"/>
        </w:rPr>
        <w:t xml:space="preserve">אוקיי, תסבירו. </w:t>
      </w:r>
    </w:p>
    <w:p w14:paraId="211FBA99" w14:textId="59464590" w:rsidR="00D65330" w:rsidRDefault="00D65330" w:rsidP="00D65330">
      <w:pPr>
        <w:rPr>
          <w:rtl/>
          <w:lang w:eastAsia="he-IL"/>
        </w:rPr>
      </w:pPr>
    </w:p>
    <w:p w14:paraId="77E7982D" w14:textId="0D1E2C54" w:rsidR="00D65330" w:rsidRDefault="00D65330" w:rsidP="00D65330">
      <w:pPr>
        <w:pStyle w:val="af9"/>
        <w:keepNext/>
        <w:rPr>
          <w:rtl/>
          <w:lang w:eastAsia="he-IL"/>
        </w:rPr>
      </w:pPr>
      <w:bookmarkStart w:id="8154" w:name="ET_guest_איציק_דניאל_605"/>
      <w:r w:rsidRPr="00D65330">
        <w:rPr>
          <w:rStyle w:val="TagStyle"/>
          <w:rtl/>
        </w:rPr>
        <w:t xml:space="preserve"> &lt;&lt; אורח &gt;&gt; </w:t>
      </w:r>
      <w:r>
        <w:rPr>
          <w:rtl/>
          <w:lang w:eastAsia="he-IL"/>
        </w:rPr>
        <w:t>איציק דניאל:</w:t>
      </w:r>
      <w:r w:rsidRPr="00D65330">
        <w:rPr>
          <w:rStyle w:val="TagStyle"/>
          <w:rtl/>
        </w:rPr>
        <w:t xml:space="preserve"> &lt;&lt; אורח &gt;&gt;</w:t>
      </w:r>
      <w:r w:rsidR="003A1229">
        <w:rPr>
          <w:rtl/>
          <w:lang w:eastAsia="he-IL"/>
        </w:rPr>
        <w:t xml:space="preserve"> </w:t>
      </w:r>
      <w:bookmarkEnd w:id="8154"/>
    </w:p>
    <w:p w14:paraId="03458115" w14:textId="1C75B129" w:rsidR="00D65330" w:rsidRDefault="00D65330" w:rsidP="00D65330">
      <w:pPr>
        <w:pStyle w:val="KeepWithNext"/>
        <w:rPr>
          <w:rtl/>
          <w:lang w:eastAsia="he-IL"/>
        </w:rPr>
      </w:pPr>
    </w:p>
    <w:p w14:paraId="6A1A4404" w14:textId="55E9C90D" w:rsidR="00D65330" w:rsidRDefault="00D65BE1" w:rsidP="00D65330">
      <w:pPr>
        <w:rPr>
          <w:rtl/>
          <w:lang w:eastAsia="he-IL"/>
        </w:rPr>
      </w:pPr>
      <w:bookmarkStart w:id="8155" w:name="_ETM_Q1_23279"/>
      <w:bookmarkStart w:id="8156" w:name="_ETM_Q1_18594"/>
      <w:bookmarkStart w:id="8157" w:name="_ETM_Q1_14012"/>
      <w:bookmarkStart w:id="8158" w:name="_ETM_Q1_9714"/>
      <w:bookmarkStart w:id="8159" w:name="_ETM_Q1_5146"/>
      <w:bookmarkStart w:id="8160" w:name="_ETM_Q1_437"/>
      <w:bookmarkStart w:id="8161" w:name="_ETM_Q1_22"/>
      <w:bookmarkStart w:id="8162" w:name="_ETM_Q1_57"/>
      <w:bookmarkStart w:id="8163" w:name="_ETM_Q1_28877"/>
      <w:bookmarkEnd w:id="8155"/>
      <w:bookmarkEnd w:id="8156"/>
      <w:bookmarkEnd w:id="8157"/>
      <w:bookmarkEnd w:id="8158"/>
      <w:bookmarkEnd w:id="8159"/>
      <w:bookmarkEnd w:id="8160"/>
      <w:bookmarkEnd w:id="8161"/>
      <w:bookmarkEnd w:id="8162"/>
      <w:bookmarkEnd w:id="8163"/>
      <w:r>
        <w:rPr>
          <w:rFonts w:hint="cs"/>
          <w:rtl/>
          <w:lang w:eastAsia="he-IL"/>
        </w:rPr>
        <w:t xml:space="preserve">אני רגע אגיד בקצרה </w:t>
      </w:r>
      <w:bookmarkStart w:id="8164" w:name="_ETM_Q1_38588"/>
      <w:bookmarkEnd w:id="8164"/>
      <w:r>
        <w:rPr>
          <w:rFonts w:hint="cs"/>
          <w:rtl/>
          <w:lang w:eastAsia="he-IL"/>
        </w:rPr>
        <w:t>על מה מדובר</w:t>
      </w:r>
      <w:bookmarkStart w:id="8165" w:name="_ETM_Q1_35892"/>
      <w:bookmarkEnd w:id="8165"/>
      <w:r>
        <w:rPr>
          <w:rFonts w:hint="cs"/>
          <w:rtl/>
          <w:lang w:eastAsia="he-IL"/>
        </w:rPr>
        <w:t xml:space="preserve"> ואז </w:t>
      </w:r>
      <w:bookmarkStart w:id="8166" w:name="_ETM_Q1_38283"/>
      <w:bookmarkStart w:id="8167" w:name="_ETM_Q1_34210"/>
      <w:bookmarkEnd w:id="8166"/>
      <w:bookmarkEnd w:id="8167"/>
      <w:r>
        <w:rPr>
          <w:rFonts w:hint="cs"/>
          <w:rtl/>
          <w:lang w:eastAsia="he-IL"/>
        </w:rPr>
        <w:t>אחרי תום פה יקריא</w:t>
      </w:r>
      <w:bookmarkStart w:id="8168" w:name="_ETM_Q1_34350"/>
      <w:bookmarkEnd w:id="8168"/>
      <w:r>
        <w:rPr>
          <w:rFonts w:hint="cs"/>
          <w:rtl/>
          <w:lang w:eastAsia="he-IL"/>
        </w:rPr>
        <w:t>, ואם צריך לעשות איזשה</w:t>
      </w:r>
      <w:bookmarkStart w:id="8169" w:name="_ETM_Q1_37952"/>
      <w:bookmarkEnd w:id="8169"/>
      <w:r>
        <w:rPr>
          <w:rFonts w:hint="cs"/>
          <w:rtl/>
          <w:lang w:eastAsia="he-IL"/>
        </w:rPr>
        <w:t>ן התאמות בנוסח,</w:t>
      </w:r>
      <w:bookmarkStart w:id="8170" w:name="_ETM_Q1_42984"/>
      <w:bookmarkEnd w:id="8170"/>
      <w:r>
        <w:rPr>
          <w:rFonts w:hint="cs"/>
          <w:rtl/>
          <w:lang w:eastAsia="he-IL"/>
        </w:rPr>
        <w:t xml:space="preserve"> אז נעשה אותם גם. </w:t>
      </w:r>
      <w:bookmarkStart w:id="8171" w:name="_ETM_Q1_40986"/>
      <w:bookmarkEnd w:id="8171"/>
    </w:p>
    <w:p w14:paraId="04D2EA4B" w14:textId="2A72E84F" w:rsidR="00D65BE1" w:rsidRDefault="00D65BE1" w:rsidP="00D65330">
      <w:pPr>
        <w:rPr>
          <w:rtl/>
          <w:lang w:eastAsia="he-IL"/>
        </w:rPr>
      </w:pPr>
      <w:bookmarkStart w:id="8172" w:name="_ETM_Q1_41534"/>
      <w:bookmarkStart w:id="8173" w:name="_ETM_Q1_41647"/>
      <w:bookmarkEnd w:id="8172"/>
      <w:bookmarkEnd w:id="8173"/>
    </w:p>
    <w:p w14:paraId="1546E6DC" w14:textId="6542C223" w:rsidR="00D65BE1" w:rsidRDefault="00D65BE1" w:rsidP="00D65330">
      <w:pPr>
        <w:rPr>
          <w:rtl/>
          <w:lang w:eastAsia="he-IL"/>
        </w:rPr>
      </w:pPr>
      <w:bookmarkStart w:id="8174" w:name="_ETM_Q1_41708"/>
      <w:bookmarkStart w:id="8175" w:name="_ETM_Q1_41802"/>
      <w:bookmarkEnd w:id="8174"/>
      <w:bookmarkEnd w:id="8175"/>
      <w:r>
        <w:rPr>
          <w:rFonts w:hint="cs"/>
          <w:rtl/>
          <w:lang w:eastAsia="he-IL"/>
        </w:rPr>
        <w:t xml:space="preserve">בעצם, במסגרת הצו </w:t>
      </w:r>
      <w:bookmarkStart w:id="8176" w:name="_ETM_Q1_40411"/>
      <w:bookmarkEnd w:id="8176"/>
      <w:r>
        <w:rPr>
          <w:rFonts w:hint="cs"/>
          <w:rtl/>
          <w:lang w:eastAsia="he-IL"/>
        </w:rPr>
        <w:t>יש שיקולים ש</w:t>
      </w:r>
      <w:bookmarkStart w:id="8177" w:name="_ETM_Q1_42826"/>
      <w:bookmarkStart w:id="8178" w:name="_ETM_Q1_40177"/>
      <w:bookmarkEnd w:id="8177"/>
      <w:bookmarkEnd w:id="8178"/>
      <w:r>
        <w:rPr>
          <w:rFonts w:hint="cs"/>
          <w:rtl/>
          <w:lang w:eastAsia="he-IL"/>
        </w:rPr>
        <w:t xml:space="preserve">נקבעים, ואנחנו מבקשים להכניס </w:t>
      </w:r>
      <w:bookmarkStart w:id="8179" w:name="_ETM_Q1_41908"/>
      <w:bookmarkEnd w:id="8179"/>
      <w:r>
        <w:rPr>
          <w:rFonts w:hint="cs"/>
          <w:rtl/>
          <w:lang w:eastAsia="he-IL"/>
        </w:rPr>
        <w:t xml:space="preserve">לשם שני שיקולים. </w:t>
      </w:r>
      <w:bookmarkStart w:id="8180" w:name="_ETM_Q1_49680"/>
      <w:bookmarkEnd w:id="8180"/>
      <w:r>
        <w:rPr>
          <w:rFonts w:hint="cs"/>
          <w:rtl/>
          <w:lang w:eastAsia="he-IL"/>
        </w:rPr>
        <w:t>שיקול</w:t>
      </w:r>
      <w:bookmarkStart w:id="8181" w:name="_ETM_Q1_45865"/>
      <w:bookmarkEnd w:id="8181"/>
      <w:r>
        <w:rPr>
          <w:rFonts w:hint="cs"/>
          <w:rtl/>
          <w:lang w:eastAsia="he-IL"/>
        </w:rPr>
        <w:t xml:space="preserve"> ראשון - - -</w:t>
      </w:r>
      <w:bookmarkStart w:id="8182" w:name="_ETM_Q1_43962"/>
      <w:bookmarkStart w:id="8183" w:name="_ETM_Q1_44362"/>
      <w:bookmarkEnd w:id="8182"/>
      <w:bookmarkEnd w:id="8183"/>
    </w:p>
    <w:p w14:paraId="6AFACF97" w14:textId="32FAB15E" w:rsidR="00D65BE1" w:rsidRDefault="00D65BE1" w:rsidP="00D65330">
      <w:pPr>
        <w:rPr>
          <w:rtl/>
          <w:lang w:eastAsia="he-IL"/>
        </w:rPr>
      </w:pPr>
      <w:bookmarkStart w:id="8184" w:name="_ETM_Q1_44526"/>
      <w:bookmarkStart w:id="8185" w:name="_ETM_Q1_45842"/>
      <w:bookmarkEnd w:id="8184"/>
      <w:bookmarkEnd w:id="8185"/>
    </w:p>
    <w:p w14:paraId="567330FF" w14:textId="1DB7F82D" w:rsidR="00D65BE1" w:rsidRDefault="00D65BE1" w:rsidP="00D65BE1">
      <w:pPr>
        <w:pStyle w:val="a4"/>
        <w:keepNext/>
        <w:rPr>
          <w:rtl/>
        </w:rPr>
      </w:pPr>
      <w:bookmarkStart w:id="8186" w:name="ET_speaker_גלעד_קרן_607"/>
      <w:r w:rsidRPr="00D65BE1">
        <w:rPr>
          <w:rStyle w:val="TagStyle"/>
          <w:rtl/>
        </w:rPr>
        <w:t xml:space="preserve"> &lt;&lt; דובר &gt;&gt; </w:t>
      </w:r>
      <w:r>
        <w:rPr>
          <w:rtl/>
        </w:rPr>
        <w:t>גלעד קרן:</w:t>
      </w:r>
      <w:r w:rsidRPr="00D65BE1">
        <w:rPr>
          <w:rStyle w:val="TagStyle"/>
          <w:rtl/>
        </w:rPr>
        <w:t xml:space="preserve"> &lt;&lt; דובר &gt;&gt;</w:t>
      </w:r>
      <w:r w:rsidR="003A1229">
        <w:rPr>
          <w:rtl/>
        </w:rPr>
        <w:t xml:space="preserve"> </w:t>
      </w:r>
      <w:bookmarkEnd w:id="8186"/>
    </w:p>
    <w:p w14:paraId="071EF20A" w14:textId="493824D3" w:rsidR="00D65BE1" w:rsidRDefault="00D65BE1" w:rsidP="00D65BE1">
      <w:pPr>
        <w:pStyle w:val="KeepWithNext"/>
        <w:rPr>
          <w:rtl/>
          <w:lang w:eastAsia="he-IL"/>
        </w:rPr>
      </w:pPr>
    </w:p>
    <w:p w14:paraId="09E99F87" w14:textId="1BAC1C35" w:rsidR="00D65BE1" w:rsidRDefault="00D65BE1" w:rsidP="00D65BE1">
      <w:pPr>
        <w:rPr>
          <w:rtl/>
          <w:lang w:eastAsia="he-IL"/>
        </w:rPr>
      </w:pPr>
      <w:bookmarkStart w:id="8187" w:name="_ETM_Q1_46387"/>
      <w:bookmarkStart w:id="8188" w:name="_ETM_Q1_46430"/>
      <w:bookmarkEnd w:id="8187"/>
      <w:bookmarkEnd w:id="8188"/>
      <w:r>
        <w:rPr>
          <w:rFonts w:hint="cs"/>
          <w:rtl/>
          <w:lang w:eastAsia="he-IL"/>
        </w:rPr>
        <w:t xml:space="preserve">רגע, איציק, תסביר מה זה הצו </w:t>
      </w:r>
      <w:bookmarkStart w:id="8189" w:name="_ETM_Q1_51009"/>
      <w:bookmarkEnd w:id="8189"/>
      <w:r>
        <w:rPr>
          <w:rFonts w:hint="cs"/>
          <w:rtl/>
          <w:lang w:eastAsia="he-IL"/>
        </w:rPr>
        <w:t>הזה</w:t>
      </w:r>
      <w:bookmarkStart w:id="8190" w:name="_ETM_Q1_47232"/>
      <w:bookmarkEnd w:id="8190"/>
      <w:r>
        <w:rPr>
          <w:rFonts w:hint="cs"/>
          <w:rtl/>
          <w:lang w:eastAsia="he-IL"/>
        </w:rPr>
        <w:t xml:space="preserve">, </w:t>
      </w:r>
      <w:bookmarkStart w:id="8191" w:name="_ETM_Q1_46027"/>
      <w:bookmarkEnd w:id="8191"/>
      <w:r>
        <w:rPr>
          <w:rFonts w:hint="cs"/>
          <w:rtl/>
          <w:lang w:eastAsia="he-IL"/>
        </w:rPr>
        <w:t xml:space="preserve">שנייה, אנחנו בנושא אחר, חדש, בוא תסביר. </w:t>
      </w:r>
      <w:bookmarkStart w:id="8192" w:name="_ETM_Q1_50840"/>
      <w:bookmarkEnd w:id="8192"/>
    </w:p>
    <w:p w14:paraId="16839A5B" w14:textId="51C554D2" w:rsidR="00D65BE1" w:rsidRDefault="00D65BE1" w:rsidP="00D65BE1">
      <w:pPr>
        <w:rPr>
          <w:rtl/>
          <w:lang w:eastAsia="he-IL"/>
        </w:rPr>
      </w:pPr>
      <w:bookmarkStart w:id="8193" w:name="_ETM_Q1_51317"/>
      <w:bookmarkStart w:id="8194" w:name="_ETM_Q1_51451"/>
      <w:bookmarkStart w:id="8195" w:name="_ETM_Q1_54449"/>
      <w:bookmarkEnd w:id="8193"/>
      <w:bookmarkEnd w:id="8194"/>
      <w:bookmarkEnd w:id="8195"/>
    </w:p>
    <w:p w14:paraId="1A53EC3C" w14:textId="07DEE38A" w:rsidR="00D65BE1" w:rsidRDefault="00D65BE1" w:rsidP="00D65BE1">
      <w:pPr>
        <w:pStyle w:val="af9"/>
        <w:keepNext/>
        <w:rPr>
          <w:rtl/>
          <w:lang w:eastAsia="he-IL"/>
        </w:rPr>
      </w:pPr>
      <w:bookmarkStart w:id="8196" w:name="ET_guest_איציק_דניאל_608"/>
      <w:r w:rsidRPr="00D65BE1">
        <w:rPr>
          <w:rStyle w:val="TagStyle"/>
          <w:rtl/>
        </w:rPr>
        <w:t xml:space="preserve"> &lt;&lt; אורח &gt;&gt; </w:t>
      </w:r>
      <w:r>
        <w:rPr>
          <w:rtl/>
          <w:lang w:eastAsia="he-IL"/>
        </w:rPr>
        <w:t>איציק דניאל:</w:t>
      </w:r>
      <w:r w:rsidRPr="00D65BE1">
        <w:rPr>
          <w:rStyle w:val="TagStyle"/>
          <w:rtl/>
        </w:rPr>
        <w:t xml:space="preserve"> &lt;&lt; אורח &gt;&gt;</w:t>
      </w:r>
      <w:r w:rsidR="003A1229">
        <w:rPr>
          <w:rtl/>
          <w:lang w:eastAsia="he-IL"/>
        </w:rPr>
        <w:t xml:space="preserve"> </w:t>
      </w:r>
      <w:bookmarkEnd w:id="8196"/>
    </w:p>
    <w:p w14:paraId="47A51B09" w14:textId="240B022F" w:rsidR="00D65BE1" w:rsidRDefault="00D65BE1" w:rsidP="00D65BE1">
      <w:pPr>
        <w:pStyle w:val="KeepWithNext"/>
        <w:rPr>
          <w:rtl/>
          <w:lang w:eastAsia="he-IL"/>
        </w:rPr>
      </w:pPr>
    </w:p>
    <w:p w14:paraId="555F9DB7" w14:textId="1B74A54A" w:rsidR="00D65BE1" w:rsidRDefault="00D65BE1" w:rsidP="00D65BE1">
      <w:pPr>
        <w:rPr>
          <w:rtl/>
          <w:lang w:eastAsia="he-IL"/>
        </w:rPr>
      </w:pPr>
      <w:bookmarkStart w:id="8197" w:name="_ETM_Q1_55002"/>
      <w:bookmarkStart w:id="8198" w:name="_ETM_Q1_55047"/>
      <w:bookmarkStart w:id="8199" w:name="_ETM_Q1_50243"/>
      <w:bookmarkEnd w:id="8197"/>
      <w:bookmarkEnd w:id="8198"/>
      <w:bookmarkEnd w:id="8199"/>
      <w:r>
        <w:rPr>
          <w:rFonts w:hint="cs"/>
          <w:rtl/>
          <w:lang w:eastAsia="he-IL"/>
        </w:rPr>
        <w:t xml:space="preserve">חשבתי </w:t>
      </w:r>
      <w:bookmarkStart w:id="8200" w:name="_ETM_Q1_52381"/>
      <w:bookmarkEnd w:id="8200"/>
      <w:r>
        <w:rPr>
          <w:rFonts w:hint="cs"/>
          <w:rtl/>
          <w:lang w:eastAsia="he-IL"/>
        </w:rPr>
        <w:t xml:space="preserve">שכל האנשים </w:t>
      </w:r>
      <w:bookmarkStart w:id="8201" w:name="_ETM_Q1_49138"/>
      <w:bookmarkEnd w:id="8201"/>
      <w:r>
        <w:rPr>
          <w:rFonts w:hint="cs"/>
          <w:rtl/>
          <w:lang w:eastAsia="he-IL"/>
        </w:rPr>
        <w:t xml:space="preserve">כבר מכירים את </w:t>
      </w:r>
      <w:bookmarkStart w:id="8202" w:name="_ETM_Q1_48718"/>
      <w:bookmarkEnd w:id="8202"/>
      <w:r>
        <w:rPr>
          <w:rFonts w:hint="cs"/>
          <w:rtl/>
          <w:lang w:eastAsia="he-IL"/>
        </w:rPr>
        <w:t>הדברים.</w:t>
      </w:r>
    </w:p>
    <w:p w14:paraId="09383EDD" w14:textId="4DD05EBB" w:rsidR="00D65BE1" w:rsidRDefault="00D65BE1" w:rsidP="00D65BE1">
      <w:pPr>
        <w:rPr>
          <w:rtl/>
          <w:lang w:eastAsia="he-IL"/>
        </w:rPr>
      </w:pPr>
      <w:bookmarkStart w:id="8203" w:name="_ETM_Q1_50428"/>
      <w:bookmarkStart w:id="8204" w:name="_ETM_Q1_50525"/>
      <w:bookmarkStart w:id="8205" w:name="_ETM_Q1_51635"/>
      <w:bookmarkEnd w:id="8203"/>
      <w:bookmarkEnd w:id="8204"/>
      <w:bookmarkEnd w:id="8205"/>
    </w:p>
    <w:p w14:paraId="4DCEF97C" w14:textId="012262CA" w:rsidR="00D65BE1" w:rsidRDefault="00D65BE1" w:rsidP="00D65BE1">
      <w:pPr>
        <w:pStyle w:val="a4"/>
        <w:keepNext/>
        <w:rPr>
          <w:rtl/>
        </w:rPr>
      </w:pPr>
      <w:bookmarkStart w:id="8206" w:name="ET_speaker_גלעד_קרן_609"/>
      <w:r w:rsidRPr="00D65BE1">
        <w:rPr>
          <w:rStyle w:val="TagStyle"/>
          <w:rtl/>
        </w:rPr>
        <w:t xml:space="preserve"> &lt;&lt; דובר &gt;&gt; </w:t>
      </w:r>
      <w:r>
        <w:rPr>
          <w:rtl/>
        </w:rPr>
        <w:t>גלעד קרן:</w:t>
      </w:r>
      <w:r w:rsidRPr="00D65BE1">
        <w:rPr>
          <w:rStyle w:val="TagStyle"/>
          <w:rtl/>
        </w:rPr>
        <w:t xml:space="preserve"> &lt;&lt; דובר &gt;&gt;</w:t>
      </w:r>
      <w:r w:rsidR="003A1229">
        <w:rPr>
          <w:rtl/>
        </w:rPr>
        <w:t xml:space="preserve"> </w:t>
      </w:r>
      <w:bookmarkEnd w:id="8206"/>
    </w:p>
    <w:p w14:paraId="48D4B863" w14:textId="23B2960B" w:rsidR="00D65BE1" w:rsidRDefault="00D65BE1" w:rsidP="00D65BE1">
      <w:pPr>
        <w:pStyle w:val="KeepWithNext"/>
        <w:rPr>
          <w:rtl/>
          <w:lang w:eastAsia="he-IL"/>
        </w:rPr>
      </w:pPr>
    </w:p>
    <w:p w14:paraId="1532E2F0" w14:textId="1EE6B712" w:rsidR="00D65BE1" w:rsidRDefault="00D65BE1" w:rsidP="00D65BE1">
      <w:pPr>
        <w:rPr>
          <w:rtl/>
          <w:lang w:eastAsia="he-IL"/>
        </w:rPr>
      </w:pPr>
      <w:bookmarkStart w:id="8207" w:name="_ETM_Q1_52249"/>
      <w:bookmarkStart w:id="8208" w:name="_ETM_Q1_52297"/>
      <w:bookmarkEnd w:id="8207"/>
      <w:bookmarkEnd w:id="8208"/>
      <w:r>
        <w:rPr>
          <w:rFonts w:hint="cs"/>
          <w:rtl/>
          <w:lang w:eastAsia="he-IL"/>
        </w:rPr>
        <w:t xml:space="preserve">אבל יש פרוטוקול שלא יודע </w:t>
      </w:r>
      <w:bookmarkStart w:id="8209" w:name="_ETM_Q1_55823"/>
      <w:bookmarkEnd w:id="8209"/>
      <w:r>
        <w:rPr>
          <w:rFonts w:hint="cs"/>
          <w:rtl/>
          <w:lang w:eastAsia="he-IL"/>
        </w:rPr>
        <w:t xml:space="preserve">על מה אנחנו </w:t>
      </w:r>
      <w:bookmarkStart w:id="8210" w:name="_ETM_Q1_52966"/>
      <w:bookmarkEnd w:id="8210"/>
      <w:r>
        <w:rPr>
          <w:rFonts w:hint="cs"/>
          <w:rtl/>
          <w:lang w:eastAsia="he-IL"/>
        </w:rPr>
        <w:t xml:space="preserve">מדברים. </w:t>
      </w:r>
    </w:p>
    <w:p w14:paraId="7C1E757D" w14:textId="378E24A3" w:rsidR="00D65BE1" w:rsidRDefault="00D65BE1" w:rsidP="00D65BE1">
      <w:pPr>
        <w:rPr>
          <w:rtl/>
          <w:lang w:eastAsia="he-IL"/>
        </w:rPr>
      </w:pPr>
      <w:bookmarkStart w:id="8211" w:name="_ETM_Q1_54855"/>
      <w:bookmarkStart w:id="8212" w:name="_ETM_Q1_54953"/>
      <w:bookmarkStart w:id="8213" w:name="_ETM_Q1_57196"/>
      <w:bookmarkStart w:id="8214" w:name="_ETM_Q1_57298"/>
      <w:bookmarkStart w:id="8215" w:name="_ETM_Q1_55465"/>
      <w:bookmarkEnd w:id="8211"/>
      <w:bookmarkEnd w:id="8212"/>
      <w:bookmarkEnd w:id="8213"/>
      <w:bookmarkEnd w:id="8214"/>
      <w:bookmarkEnd w:id="8215"/>
    </w:p>
    <w:p w14:paraId="63204E2A" w14:textId="409F2053" w:rsidR="00D65BE1" w:rsidRDefault="00D65BE1" w:rsidP="00D65BE1">
      <w:pPr>
        <w:pStyle w:val="af9"/>
        <w:keepNext/>
        <w:rPr>
          <w:rtl/>
          <w:lang w:eastAsia="he-IL"/>
        </w:rPr>
      </w:pPr>
      <w:bookmarkStart w:id="8216" w:name="ET_guest_איציק_דניאל_610"/>
      <w:r w:rsidRPr="00D65BE1">
        <w:rPr>
          <w:rStyle w:val="TagStyle"/>
          <w:rtl/>
        </w:rPr>
        <w:t xml:space="preserve"> &lt;&lt; אורח &gt;&gt; </w:t>
      </w:r>
      <w:r>
        <w:rPr>
          <w:rtl/>
          <w:lang w:eastAsia="he-IL"/>
        </w:rPr>
        <w:t>איציק דניאל:</w:t>
      </w:r>
      <w:r w:rsidRPr="00D65BE1">
        <w:rPr>
          <w:rStyle w:val="TagStyle"/>
          <w:rtl/>
        </w:rPr>
        <w:t xml:space="preserve"> &lt;&lt; אורח &gt;&gt;</w:t>
      </w:r>
      <w:r w:rsidR="003A1229">
        <w:rPr>
          <w:rtl/>
          <w:lang w:eastAsia="he-IL"/>
        </w:rPr>
        <w:t xml:space="preserve"> </w:t>
      </w:r>
      <w:bookmarkEnd w:id="8216"/>
    </w:p>
    <w:p w14:paraId="0567B8BF" w14:textId="77272085" w:rsidR="00D65BE1" w:rsidRDefault="00D65BE1" w:rsidP="00D65BE1">
      <w:pPr>
        <w:pStyle w:val="KeepWithNext"/>
        <w:rPr>
          <w:rtl/>
          <w:lang w:eastAsia="he-IL"/>
        </w:rPr>
      </w:pPr>
    </w:p>
    <w:p w14:paraId="331783CE" w14:textId="0FEBB540" w:rsidR="00D65BE1" w:rsidRDefault="00D65BE1" w:rsidP="00D65BE1">
      <w:pPr>
        <w:rPr>
          <w:rtl/>
          <w:lang w:eastAsia="he-IL"/>
        </w:rPr>
      </w:pPr>
      <w:bookmarkStart w:id="8217" w:name="_ETM_Q1_56042"/>
      <w:bookmarkStart w:id="8218" w:name="_ETM_Q1_56093"/>
      <w:bookmarkStart w:id="8219" w:name="_ETM_Q1_52426"/>
      <w:bookmarkEnd w:id="8217"/>
      <w:bookmarkEnd w:id="8218"/>
      <w:bookmarkEnd w:id="8219"/>
      <w:r>
        <w:rPr>
          <w:rFonts w:hint="cs"/>
          <w:rtl/>
          <w:lang w:eastAsia="he-IL"/>
        </w:rPr>
        <w:t xml:space="preserve">אין בעיה. במסגרת החוק שעבר, </w:t>
      </w:r>
      <w:bookmarkStart w:id="8220" w:name="_ETM_Q1_55019"/>
      <w:bookmarkEnd w:id="8220"/>
      <w:r>
        <w:rPr>
          <w:rFonts w:hint="cs"/>
          <w:rtl/>
          <w:lang w:eastAsia="he-IL"/>
        </w:rPr>
        <w:t>חוק</w:t>
      </w:r>
      <w:bookmarkStart w:id="8221" w:name="_ETM_Q1_55790"/>
      <w:bookmarkEnd w:id="8221"/>
      <w:r>
        <w:rPr>
          <w:rFonts w:hint="cs"/>
          <w:rtl/>
          <w:lang w:eastAsia="he-IL"/>
        </w:rPr>
        <w:t xml:space="preserve"> ההסדרים חוק המטרו, החלק הראשון </w:t>
      </w:r>
      <w:bookmarkStart w:id="8222" w:name="_ETM_Q1_57576"/>
      <w:bookmarkEnd w:id="8222"/>
      <w:r>
        <w:rPr>
          <w:rFonts w:hint="cs"/>
          <w:rtl/>
          <w:lang w:eastAsia="he-IL"/>
        </w:rPr>
        <w:t xml:space="preserve">שעבר בחוק ההסדרים, בעצם, שר </w:t>
      </w:r>
      <w:bookmarkStart w:id="8223" w:name="_ETM_Q1_63432"/>
      <w:bookmarkEnd w:id="8223"/>
      <w:r>
        <w:rPr>
          <w:rFonts w:hint="cs"/>
          <w:rtl/>
          <w:lang w:eastAsia="he-IL"/>
        </w:rPr>
        <w:t xml:space="preserve">האוצר </w:t>
      </w:r>
      <w:bookmarkStart w:id="8224" w:name="_ETM_Q1_60147"/>
      <w:bookmarkStart w:id="8225" w:name="_ETM_Q1_59290"/>
      <w:bookmarkEnd w:id="8224"/>
      <w:bookmarkEnd w:id="8225"/>
      <w:r w:rsidR="00AF40F8">
        <w:rPr>
          <w:rFonts w:hint="cs"/>
          <w:rtl/>
          <w:lang w:eastAsia="he-IL"/>
        </w:rPr>
        <w:t>היה יכול לקבוע צו שמ</w:t>
      </w:r>
      <w:bookmarkStart w:id="8226" w:name="_ETM_Q1_61452"/>
      <w:bookmarkEnd w:id="8226"/>
      <w:r w:rsidR="00AF40F8">
        <w:rPr>
          <w:rFonts w:hint="cs"/>
          <w:rtl/>
          <w:lang w:eastAsia="he-IL"/>
        </w:rPr>
        <w:t xml:space="preserve">פיל איזשהן </w:t>
      </w:r>
      <w:bookmarkStart w:id="8227" w:name="_ETM_Q1_61880"/>
      <w:bookmarkEnd w:id="8227"/>
      <w:r w:rsidR="00AF40F8">
        <w:rPr>
          <w:rFonts w:hint="cs"/>
          <w:rtl/>
          <w:lang w:eastAsia="he-IL"/>
        </w:rPr>
        <w:t>עלויות</w:t>
      </w:r>
      <w:bookmarkStart w:id="8228" w:name="_ETM_Q1_64407"/>
      <w:bookmarkEnd w:id="8228"/>
      <w:r w:rsidR="00AF40F8">
        <w:rPr>
          <w:rFonts w:hint="cs"/>
          <w:rtl/>
          <w:lang w:eastAsia="he-IL"/>
        </w:rPr>
        <w:t xml:space="preserve"> על הרשויות, שכל רשות </w:t>
      </w:r>
      <w:bookmarkStart w:id="8229" w:name="_ETM_Q1_66554"/>
      <w:bookmarkEnd w:id="8229"/>
      <w:r w:rsidR="00AF40F8">
        <w:rPr>
          <w:rFonts w:hint="cs"/>
          <w:rtl/>
          <w:lang w:eastAsia="he-IL"/>
        </w:rPr>
        <w:t>תשתתף ביחס מסו</w:t>
      </w:r>
      <w:bookmarkStart w:id="8230" w:name="_ETM_Q1_66858"/>
      <w:bookmarkEnd w:id="8230"/>
      <w:r w:rsidR="00AF40F8">
        <w:rPr>
          <w:rFonts w:hint="cs"/>
          <w:rtl/>
          <w:lang w:eastAsia="he-IL"/>
        </w:rPr>
        <w:t>ים בעלויות מימון</w:t>
      </w:r>
      <w:bookmarkStart w:id="8231" w:name="_ETM_Q1_70905"/>
      <w:bookmarkEnd w:id="8231"/>
      <w:r w:rsidR="00AF40F8">
        <w:rPr>
          <w:rFonts w:hint="cs"/>
          <w:rtl/>
          <w:lang w:eastAsia="he-IL"/>
        </w:rPr>
        <w:t xml:space="preserve"> המטרו. </w:t>
      </w:r>
      <w:bookmarkStart w:id="8232" w:name="_ETM_Q1_67418"/>
      <w:bookmarkStart w:id="8233" w:name="_ETM_Q1_67700"/>
      <w:bookmarkEnd w:id="8232"/>
      <w:bookmarkEnd w:id="8233"/>
    </w:p>
    <w:p w14:paraId="6095165D" w14:textId="5287DDE1" w:rsidR="00AF40F8" w:rsidRDefault="00AF40F8" w:rsidP="00D65BE1">
      <w:pPr>
        <w:rPr>
          <w:rtl/>
          <w:lang w:eastAsia="he-IL"/>
        </w:rPr>
      </w:pPr>
      <w:bookmarkStart w:id="8234" w:name="_ETM_Q1_67999"/>
      <w:bookmarkEnd w:id="8234"/>
    </w:p>
    <w:p w14:paraId="4157D063" w14:textId="57A053AB" w:rsidR="00AF40F8" w:rsidRDefault="00AF40F8" w:rsidP="00D65BE1">
      <w:pPr>
        <w:rPr>
          <w:rtl/>
          <w:lang w:eastAsia="he-IL"/>
        </w:rPr>
      </w:pPr>
      <w:bookmarkStart w:id="8235" w:name="_ETM_Q1_68179"/>
      <w:bookmarkStart w:id="8236" w:name="_ETM_Q1_68285"/>
      <w:bookmarkEnd w:id="8235"/>
      <w:bookmarkEnd w:id="8236"/>
      <w:r>
        <w:rPr>
          <w:rFonts w:hint="cs"/>
          <w:rtl/>
          <w:lang w:eastAsia="he-IL"/>
        </w:rPr>
        <w:t xml:space="preserve">במסגרת הקביעה של הסכומים האלה שכל </w:t>
      </w:r>
      <w:bookmarkStart w:id="8237" w:name="_ETM_Q1_69370"/>
      <w:bookmarkEnd w:id="8237"/>
      <w:r>
        <w:rPr>
          <w:rFonts w:hint="cs"/>
          <w:rtl/>
          <w:lang w:eastAsia="he-IL"/>
        </w:rPr>
        <w:t>רשות נדרשת לשלם,</w:t>
      </w:r>
      <w:bookmarkStart w:id="8238" w:name="_ETM_Q1_74271"/>
      <w:bookmarkEnd w:id="8238"/>
      <w:r>
        <w:rPr>
          <w:rFonts w:hint="cs"/>
          <w:rtl/>
          <w:lang w:eastAsia="he-IL"/>
        </w:rPr>
        <w:t xml:space="preserve"> </w:t>
      </w:r>
      <w:bookmarkStart w:id="8239" w:name="_ETM_Q1_69503"/>
      <w:bookmarkEnd w:id="8239"/>
      <w:r>
        <w:rPr>
          <w:rFonts w:hint="cs"/>
          <w:rtl/>
          <w:lang w:eastAsia="he-IL"/>
        </w:rPr>
        <w:t xml:space="preserve">יש מספר שיקולים, שבין היתר הכנסת קבעה שהשר </w:t>
      </w:r>
      <w:bookmarkStart w:id="8240" w:name="_ETM_Q1_75000"/>
      <w:bookmarkEnd w:id="8240"/>
      <w:r>
        <w:rPr>
          <w:rFonts w:hint="cs"/>
          <w:rtl/>
          <w:lang w:eastAsia="he-IL"/>
        </w:rPr>
        <w:t>צריך לבוא</w:t>
      </w:r>
      <w:bookmarkStart w:id="8241" w:name="_ETM_Q1_78385"/>
      <w:bookmarkEnd w:id="8241"/>
      <w:r>
        <w:rPr>
          <w:rFonts w:hint="cs"/>
          <w:rtl/>
          <w:lang w:eastAsia="he-IL"/>
        </w:rPr>
        <w:t xml:space="preserve"> ולשקול</w:t>
      </w:r>
      <w:bookmarkStart w:id="8242" w:name="_ETM_Q1_79144"/>
      <w:bookmarkEnd w:id="8242"/>
      <w:r>
        <w:rPr>
          <w:rFonts w:hint="cs"/>
          <w:rtl/>
          <w:lang w:eastAsia="he-IL"/>
        </w:rPr>
        <w:t>, ואנחנו רוצים</w:t>
      </w:r>
      <w:bookmarkStart w:id="8243" w:name="_ETM_Q1_76726"/>
      <w:bookmarkEnd w:id="8243"/>
      <w:r>
        <w:rPr>
          <w:rFonts w:hint="cs"/>
          <w:rtl/>
          <w:lang w:eastAsia="he-IL"/>
        </w:rPr>
        <w:t xml:space="preserve"> להוסיף למסגרת השיקולים האלה שני </w:t>
      </w:r>
      <w:bookmarkStart w:id="8244" w:name="_ETM_Q1_83898"/>
      <w:bookmarkEnd w:id="8244"/>
      <w:r>
        <w:rPr>
          <w:rFonts w:hint="cs"/>
          <w:rtl/>
          <w:lang w:eastAsia="he-IL"/>
        </w:rPr>
        <w:t>ש</w:t>
      </w:r>
      <w:bookmarkStart w:id="8245" w:name="_ETM_Q1_79759"/>
      <w:bookmarkEnd w:id="8245"/>
      <w:r>
        <w:rPr>
          <w:rFonts w:hint="cs"/>
          <w:rtl/>
          <w:lang w:eastAsia="he-IL"/>
        </w:rPr>
        <w:t xml:space="preserve">יקולים נוספים. </w:t>
      </w:r>
    </w:p>
    <w:p w14:paraId="3CB69E57" w14:textId="44E53391" w:rsidR="00AF40F8" w:rsidRDefault="00AF40F8" w:rsidP="00D65BE1">
      <w:pPr>
        <w:rPr>
          <w:rtl/>
          <w:lang w:eastAsia="he-IL"/>
        </w:rPr>
      </w:pPr>
      <w:bookmarkStart w:id="8246" w:name="_ETM_Q1_82469"/>
      <w:bookmarkStart w:id="8247" w:name="_ETM_Q1_82581"/>
      <w:bookmarkEnd w:id="8246"/>
      <w:bookmarkEnd w:id="8247"/>
    </w:p>
    <w:p w14:paraId="27F811DA" w14:textId="6A09856C" w:rsidR="00AF40F8" w:rsidRDefault="00AF40F8" w:rsidP="00D65BE1">
      <w:pPr>
        <w:rPr>
          <w:rtl/>
          <w:lang w:eastAsia="he-IL"/>
        </w:rPr>
      </w:pPr>
      <w:bookmarkStart w:id="8248" w:name="_ETM_Q1_82655"/>
      <w:bookmarkStart w:id="8249" w:name="_ETM_Q1_82745"/>
      <w:bookmarkEnd w:id="8248"/>
      <w:bookmarkEnd w:id="8249"/>
      <w:r>
        <w:rPr>
          <w:rFonts w:hint="cs"/>
          <w:rtl/>
          <w:lang w:eastAsia="he-IL"/>
        </w:rPr>
        <w:t xml:space="preserve">שיקול אחד, זה בעצם </w:t>
      </w:r>
      <w:bookmarkStart w:id="8250" w:name="_ETM_Q1_81191"/>
      <w:bookmarkEnd w:id="8250"/>
      <w:r>
        <w:rPr>
          <w:rFonts w:hint="cs"/>
          <w:rtl/>
          <w:lang w:eastAsia="he-IL"/>
        </w:rPr>
        <w:t xml:space="preserve">רשות מקומית </w:t>
      </w:r>
      <w:bookmarkStart w:id="8251" w:name="_ETM_Q1_82910"/>
      <w:bookmarkEnd w:id="8251"/>
      <w:r>
        <w:rPr>
          <w:rFonts w:hint="cs"/>
          <w:rtl/>
          <w:lang w:eastAsia="he-IL"/>
        </w:rPr>
        <w:t xml:space="preserve">שבשטחה </w:t>
      </w:r>
      <w:bookmarkStart w:id="8252" w:name="_ETM_Q1_81980"/>
      <w:bookmarkEnd w:id="8252"/>
      <w:r>
        <w:rPr>
          <w:rFonts w:hint="cs"/>
          <w:rtl/>
          <w:lang w:eastAsia="he-IL"/>
        </w:rPr>
        <w:t>נמצא</w:t>
      </w:r>
      <w:bookmarkStart w:id="8253" w:name="_ETM_Q1_82979"/>
      <w:bookmarkEnd w:id="8253"/>
      <w:r>
        <w:rPr>
          <w:rFonts w:hint="cs"/>
          <w:rtl/>
          <w:lang w:eastAsia="he-IL"/>
        </w:rPr>
        <w:t xml:space="preserve"> דפו או תחנה, ואנחנו </w:t>
      </w:r>
      <w:bookmarkStart w:id="8254" w:name="_ETM_Q1_85465"/>
      <w:bookmarkEnd w:id="8254"/>
      <w:r>
        <w:rPr>
          <w:rFonts w:hint="cs"/>
          <w:rtl/>
          <w:lang w:eastAsia="he-IL"/>
        </w:rPr>
        <w:t xml:space="preserve">רוצים לבוא לעשות איתה </w:t>
      </w:r>
      <w:bookmarkStart w:id="8255" w:name="_ETM_Q1_91330"/>
      <w:bookmarkStart w:id="8256" w:name="_ETM_Q1_86553"/>
      <w:bookmarkEnd w:id="8255"/>
      <w:bookmarkEnd w:id="8256"/>
      <w:r>
        <w:rPr>
          <w:rFonts w:hint="cs"/>
          <w:rtl/>
          <w:lang w:eastAsia="he-IL"/>
        </w:rPr>
        <w:t>התחשבנות מסויה</w:t>
      </w:r>
      <w:bookmarkStart w:id="8257" w:name="_ETM_Q1_88995"/>
      <w:bookmarkEnd w:id="8257"/>
      <w:r>
        <w:rPr>
          <w:rFonts w:hint="cs"/>
          <w:rtl/>
          <w:lang w:eastAsia="he-IL"/>
        </w:rPr>
        <w:t xml:space="preserve">. זה שיקול ראשון </w:t>
      </w:r>
      <w:bookmarkStart w:id="8258" w:name="_ETM_Q1_89753"/>
      <w:bookmarkEnd w:id="8258"/>
      <w:r>
        <w:rPr>
          <w:rFonts w:hint="cs"/>
          <w:rtl/>
          <w:lang w:eastAsia="he-IL"/>
        </w:rPr>
        <w:t>וזה מה שמופיע ב</w:t>
      </w:r>
      <w:bookmarkStart w:id="8259" w:name="_ETM_Q1_89563"/>
      <w:bookmarkEnd w:id="8259"/>
      <w:r>
        <w:rPr>
          <w:rFonts w:hint="cs"/>
          <w:rtl/>
          <w:lang w:eastAsia="he-IL"/>
        </w:rPr>
        <w:t>סעיף</w:t>
      </w:r>
      <w:bookmarkStart w:id="8260" w:name="_ETM_Q1_91006"/>
      <w:bookmarkEnd w:id="8260"/>
      <w:r>
        <w:rPr>
          <w:rFonts w:hint="cs"/>
          <w:rtl/>
          <w:lang w:eastAsia="he-IL"/>
        </w:rPr>
        <w:t xml:space="preserve"> ג1 ועוד מעט תום יקרא את זה. </w:t>
      </w:r>
      <w:bookmarkStart w:id="8261" w:name="_ETM_Q1_93233"/>
      <w:bookmarkEnd w:id="8261"/>
    </w:p>
    <w:p w14:paraId="0A5080BD" w14:textId="4D6799D7" w:rsidR="00AF40F8" w:rsidRDefault="00AF40F8" w:rsidP="00D65BE1">
      <w:pPr>
        <w:rPr>
          <w:rtl/>
          <w:lang w:eastAsia="he-IL"/>
        </w:rPr>
      </w:pPr>
      <w:bookmarkStart w:id="8262" w:name="_ETM_Q1_93560"/>
      <w:bookmarkStart w:id="8263" w:name="_ETM_Q1_93673"/>
      <w:bookmarkEnd w:id="8262"/>
      <w:bookmarkEnd w:id="8263"/>
    </w:p>
    <w:p w14:paraId="43BC21C8" w14:textId="65B90379" w:rsidR="00AF40F8" w:rsidRDefault="00AF40F8" w:rsidP="00AF40F8">
      <w:pPr>
        <w:rPr>
          <w:rtl/>
          <w:lang w:eastAsia="he-IL"/>
        </w:rPr>
      </w:pPr>
      <w:bookmarkStart w:id="8264" w:name="_ETM_Q1_93763"/>
      <w:bookmarkStart w:id="8265" w:name="_ETM_Q1_93859"/>
      <w:bookmarkEnd w:id="8264"/>
      <w:bookmarkEnd w:id="8265"/>
      <w:r>
        <w:rPr>
          <w:rFonts w:hint="cs"/>
          <w:rtl/>
          <w:lang w:eastAsia="he-IL"/>
        </w:rPr>
        <w:t>השיקול השני</w:t>
      </w:r>
      <w:bookmarkStart w:id="8266" w:name="_ETM_Q1_94036"/>
      <w:bookmarkEnd w:id="8266"/>
      <w:r>
        <w:rPr>
          <w:rFonts w:hint="cs"/>
          <w:rtl/>
          <w:lang w:eastAsia="he-IL"/>
        </w:rPr>
        <w:t>,</w:t>
      </w:r>
      <w:bookmarkStart w:id="8267" w:name="_ETM_Q1_94414"/>
      <w:bookmarkEnd w:id="8267"/>
      <w:r>
        <w:rPr>
          <w:rFonts w:hint="cs"/>
          <w:rtl/>
          <w:lang w:eastAsia="he-IL"/>
        </w:rPr>
        <w:t xml:space="preserve"> אומר שהשר יתחשב במה שעושה ה</w:t>
      </w:r>
      <w:bookmarkStart w:id="8268" w:name="_ETM_Q1_95857"/>
      <w:bookmarkEnd w:id="8268"/>
      <w:r>
        <w:rPr>
          <w:rFonts w:hint="cs"/>
          <w:rtl/>
          <w:lang w:eastAsia="he-IL"/>
        </w:rPr>
        <w:t>רשות המקומית על מנת לגבות</w:t>
      </w:r>
      <w:bookmarkStart w:id="8269" w:name="_ETM_Q1_100639"/>
      <w:bookmarkEnd w:id="8269"/>
      <w:r>
        <w:rPr>
          <w:rFonts w:hint="cs"/>
          <w:rtl/>
          <w:lang w:eastAsia="he-IL"/>
        </w:rPr>
        <w:t xml:space="preserve"> את מס השב</w:t>
      </w:r>
      <w:bookmarkStart w:id="8270" w:name="_ETM_Q1_97781"/>
      <w:bookmarkEnd w:id="8270"/>
      <w:r>
        <w:rPr>
          <w:rFonts w:hint="cs"/>
          <w:rtl/>
          <w:lang w:eastAsia="he-IL"/>
        </w:rPr>
        <w:t xml:space="preserve">חת המטרו במצבים שבהם יש </w:t>
      </w:r>
      <w:bookmarkStart w:id="8271" w:name="_ETM_Q1_99171"/>
      <w:bookmarkEnd w:id="8271"/>
      <w:r>
        <w:rPr>
          <w:rFonts w:hint="cs"/>
          <w:rtl/>
          <w:lang w:eastAsia="he-IL"/>
        </w:rPr>
        <w:t>פתור מהיטל השבחה.</w:t>
      </w:r>
      <w:bookmarkStart w:id="8272" w:name="_ETM_Q1_104543"/>
      <w:bookmarkEnd w:id="8272"/>
      <w:r>
        <w:rPr>
          <w:rFonts w:hint="cs"/>
          <w:rtl/>
          <w:lang w:eastAsia="he-IL"/>
        </w:rPr>
        <w:t xml:space="preserve"> </w:t>
      </w:r>
      <w:bookmarkStart w:id="8273" w:name="_ETM_Q1_99823"/>
      <w:bookmarkStart w:id="8274" w:name="_ETM_Q1_100271"/>
      <w:bookmarkStart w:id="8275" w:name="_ETM_Q1_100371"/>
      <w:bookmarkStart w:id="8276" w:name="_ETM_Q1_100462"/>
      <w:bookmarkStart w:id="8277" w:name="_ETM_Q1_100557"/>
      <w:bookmarkEnd w:id="8273"/>
      <w:bookmarkEnd w:id="8274"/>
      <w:bookmarkEnd w:id="8275"/>
      <w:bookmarkEnd w:id="8276"/>
      <w:bookmarkEnd w:id="8277"/>
      <w:r>
        <w:rPr>
          <w:rFonts w:hint="cs"/>
          <w:rtl/>
          <w:lang w:eastAsia="he-IL"/>
        </w:rPr>
        <w:t xml:space="preserve">אם את זוכרת, יו"ר הוועדה, </w:t>
      </w:r>
      <w:bookmarkStart w:id="8278" w:name="_ETM_Q1_103154"/>
      <w:bookmarkStart w:id="8279" w:name="_ETM_Q1_103752"/>
      <w:bookmarkStart w:id="8280" w:name="_ETM_Q1_104862"/>
      <w:bookmarkEnd w:id="8278"/>
      <w:bookmarkEnd w:id="8279"/>
      <w:bookmarkEnd w:id="8280"/>
      <w:r>
        <w:rPr>
          <w:rFonts w:hint="cs"/>
          <w:rtl/>
          <w:lang w:eastAsia="he-IL"/>
        </w:rPr>
        <w:t xml:space="preserve">יש מקרים מסוימים </w:t>
      </w:r>
      <w:bookmarkStart w:id="8281" w:name="_ETM_Q1_105338"/>
      <w:bookmarkEnd w:id="8281"/>
      <w:r>
        <w:rPr>
          <w:rFonts w:hint="cs"/>
          <w:rtl/>
          <w:lang w:eastAsia="he-IL"/>
        </w:rPr>
        <w:t xml:space="preserve">שבהם יש פטור </w:t>
      </w:r>
      <w:bookmarkStart w:id="8282" w:name="_ETM_Q1_104570"/>
      <w:bookmarkEnd w:id="8282"/>
      <w:r>
        <w:rPr>
          <w:rFonts w:hint="cs"/>
          <w:rtl/>
          <w:lang w:eastAsia="he-IL"/>
        </w:rPr>
        <w:t xml:space="preserve">מהיטל השבחה אבל עדיין </w:t>
      </w:r>
      <w:bookmarkStart w:id="8283" w:name="_ETM_Q1_110223"/>
      <w:bookmarkEnd w:id="8283"/>
      <w:r>
        <w:rPr>
          <w:rFonts w:hint="cs"/>
          <w:rtl/>
          <w:lang w:eastAsia="he-IL"/>
        </w:rPr>
        <w:t xml:space="preserve">ניתן וצריך </w:t>
      </w:r>
      <w:bookmarkStart w:id="8284" w:name="_ETM_Q1_107507"/>
      <w:bookmarkEnd w:id="8284"/>
      <w:r>
        <w:rPr>
          <w:rFonts w:hint="cs"/>
          <w:rtl/>
          <w:lang w:eastAsia="he-IL"/>
        </w:rPr>
        <w:t>לגבות בהם מס מטרו</w:t>
      </w:r>
      <w:bookmarkStart w:id="8285" w:name="_ETM_Q1_109328"/>
      <w:bookmarkEnd w:id="8285"/>
      <w:r>
        <w:rPr>
          <w:rFonts w:hint="cs"/>
          <w:rtl/>
          <w:lang w:eastAsia="he-IL"/>
        </w:rPr>
        <w:t>, אז אנחנו רוצים</w:t>
      </w:r>
      <w:bookmarkStart w:id="8286" w:name="_ETM_Q1_113796"/>
      <w:bookmarkEnd w:id="8286"/>
      <w:r>
        <w:rPr>
          <w:rFonts w:hint="cs"/>
          <w:rtl/>
          <w:lang w:eastAsia="he-IL"/>
        </w:rPr>
        <w:t xml:space="preserve"> </w:t>
      </w:r>
      <w:bookmarkStart w:id="8287" w:name="_ETM_Q1_109023"/>
      <w:bookmarkEnd w:id="8287"/>
      <w:r>
        <w:rPr>
          <w:rFonts w:hint="cs"/>
          <w:rtl/>
          <w:lang w:eastAsia="he-IL"/>
        </w:rPr>
        <w:t xml:space="preserve">שהשר יתחשב גם במאמצים ובפעולות שהרשות </w:t>
      </w:r>
      <w:bookmarkStart w:id="8288" w:name="_ETM_Q1_112289"/>
      <w:bookmarkEnd w:id="8288"/>
      <w:r>
        <w:rPr>
          <w:rFonts w:hint="cs"/>
          <w:rtl/>
          <w:lang w:eastAsia="he-IL"/>
        </w:rPr>
        <w:t>עושה על מנת</w:t>
      </w:r>
      <w:bookmarkStart w:id="8289" w:name="_ETM_Q1_115878"/>
      <w:bookmarkEnd w:id="8289"/>
      <w:r>
        <w:rPr>
          <w:rFonts w:hint="cs"/>
          <w:rtl/>
          <w:lang w:eastAsia="he-IL"/>
        </w:rPr>
        <w:t xml:space="preserve"> לגבות את המס הזה במקרים כאלה. </w:t>
      </w:r>
      <w:bookmarkStart w:id="8290" w:name="_ETM_Q1_115727"/>
      <w:bookmarkStart w:id="8291" w:name="_ETM_Q1_116095"/>
      <w:bookmarkEnd w:id="8290"/>
      <w:bookmarkEnd w:id="8291"/>
    </w:p>
    <w:p w14:paraId="5098C653" w14:textId="0FFD4C27" w:rsidR="00AF40F8" w:rsidRDefault="00AF40F8" w:rsidP="00AF40F8">
      <w:pPr>
        <w:rPr>
          <w:rtl/>
          <w:lang w:eastAsia="he-IL"/>
        </w:rPr>
      </w:pPr>
      <w:bookmarkStart w:id="8292" w:name="_ETM_Q1_116265"/>
      <w:bookmarkStart w:id="8293" w:name="_ETM_Q1_117095"/>
      <w:bookmarkEnd w:id="8292"/>
      <w:bookmarkEnd w:id="8293"/>
    </w:p>
    <w:p w14:paraId="035F312A" w14:textId="4D67E438" w:rsidR="00AF40F8" w:rsidRDefault="00AF40F8" w:rsidP="00AF40F8">
      <w:pPr>
        <w:pStyle w:val="a4"/>
        <w:keepNext/>
        <w:rPr>
          <w:rtl/>
        </w:rPr>
      </w:pPr>
      <w:bookmarkStart w:id="8294" w:name="ET_speaker_גלעד_קרן_611"/>
      <w:r w:rsidRPr="00AF40F8">
        <w:rPr>
          <w:rStyle w:val="TagStyle"/>
          <w:rtl/>
        </w:rPr>
        <w:t xml:space="preserve"> &lt;&lt; דובר &gt;&gt; </w:t>
      </w:r>
      <w:r>
        <w:rPr>
          <w:rtl/>
        </w:rPr>
        <w:t>גלעד קרן:</w:t>
      </w:r>
      <w:r w:rsidRPr="00AF40F8">
        <w:rPr>
          <w:rStyle w:val="TagStyle"/>
          <w:rtl/>
        </w:rPr>
        <w:t xml:space="preserve"> &lt;&lt; דובר &gt;&gt;</w:t>
      </w:r>
      <w:r w:rsidR="003A1229">
        <w:rPr>
          <w:rtl/>
        </w:rPr>
        <w:t xml:space="preserve"> </w:t>
      </w:r>
      <w:bookmarkEnd w:id="8294"/>
    </w:p>
    <w:p w14:paraId="4A02F891" w14:textId="6F069E0D" w:rsidR="00AF40F8" w:rsidRDefault="00AF40F8" w:rsidP="00AF40F8">
      <w:pPr>
        <w:pStyle w:val="KeepWithNext"/>
        <w:rPr>
          <w:rtl/>
          <w:lang w:eastAsia="he-IL"/>
        </w:rPr>
      </w:pPr>
    </w:p>
    <w:p w14:paraId="6BEA4E95" w14:textId="4611FAC1" w:rsidR="00AF40F8" w:rsidRDefault="00AF40F8" w:rsidP="00AF40F8">
      <w:pPr>
        <w:rPr>
          <w:rtl/>
          <w:lang w:eastAsia="he-IL"/>
        </w:rPr>
      </w:pPr>
      <w:bookmarkStart w:id="8295" w:name="_ETM_Q1_117639"/>
      <w:bookmarkStart w:id="8296" w:name="_ETM_Q1_117679"/>
      <w:bookmarkEnd w:id="8295"/>
      <w:bookmarkEnd w:id="8296"/>
      <w:r>
        <w:rPr>
          <w:rFonts w:hint="cs"/>
          <w:rtl/>
          <w:lang w:eastAsia="he-IL"/>
        </w:rPr>
        <w:t xml:space="preserve">מה זאת אומרת </w:t>
      </w:r>
      <w:bookmarkStart w:id="8297" w:name="_ETM_Q1_114834"/>
      <w:bookmarkEnd w:id="8297"/>
      <w:r w:rsidR="00F8632E">
        <w:rPr>
          <w:rFonts w:hint="cs"/>
          <w:rtl/>
          <w:lang w:eastAsia="he-IL"/>
        </w:rPr>
        <w:t xml:space="preserve">מאמצים? מה </w:t>
      </w:r>
      <w:bookmarkStart w:id="8298" w:name="_ETM_Q1_113846"/>
      <w:bookmarkEnd w:id="8298"/>
      <w:r w:rsidR="00F8632E">
        <w:rPr>
          <w:rFonts w:hint="cs"/>
          <w:rtl/>
          <w:lang w:eastAsia="he-IL"/>
        </w:rPr>
        <w:t>הכוונה, איך מודדים את המאמצים שהוועדה המקומית עושה?</w:t>
      </w:r>
      <w:bookmarkStart w:id="8299" w:name="_ETM_Q1_124339"/>
      <w:bookmarkEnd w:id="8299"/>
    </w:p>
    <w:p w14:paraId="46F78EEE" w14:textId="223313C9" w:rsidR="00F8632E" w:rsidRDefault="00F8632E" w:rsidP="00AF40F8">
      <w:pPr>
        <w:rPr>
          <w:rtl/>
          <w:lang w:eastAsia="he-IL"/>
        </w:rPr>
      </w:pPr>
      <w:bookmarkStart w:id="8300" w:name="_ETM_Q1_125283"/>
      <w:bookmarkStart w:id="8301" w:name="_ETM_Q1_125397"/>
      <w:bookmarkEnd w:id="8300"/>
      <w:bookmarkEnd w:id="8301"/>
    </w:p>
    <w:p w14:paraId="1C8AB8E6" w14:textId="310D4DEB" w:rsidR="00F8632E" w:rsidRDefault="00F8632E" w:rsidP="00F8632E">
      <w:pPr>
        <w:pStyle w:val="af9"/>
        <w:keepNext/>
        <w:rPr>
          <w:rtl/>
          <w:lang w:eastAsia="he-IL"/>
        </w:rPr>
      </w:pPr>
      <w:bookmarkStart w:id="8302" w:name="ET_guest_איציק_דניאל_612"/>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302"/>
    </w:p>
    <w:p w14:paraId="30591A23" w14:textId="654C6B28" w:rsidR="00F8632E" w:rsidRDefault="00F8632E" w:rsidP="00F8632E">
      <w:pPr>
        <w:pStyle w:val="KeepWithNext"/>
        <w:rPr>
          <w:rtl/>
          <w:lang w:eastAsia="he-IL"/>
        </w:rPr>
      </w:pPr>
    </w:p>
    <w:p w14:paraId="3FB7D172" w14:textId="4064B244" w:rsidR="00F8632E" w:rsidRDefault="00F8632E" w:rsidP="00F8632E">
      <w:pPr>
        <w:rPr>
          <w:rtl/>
          <w:lang w:eastAsia="he-IL"/>
        </w:rPr>
      </w:pPr>
      <w:bookmarkStart w:id="8303" w:name="_ETM_Q1_128887"/>
      <w:bookmarkStart w:id="8304" w:name="_ETM_Q1_128934"/>
      <w:bookmarkEnd w:id="8303"/>
      <w:bookmarkEnd w:id="8304"/>
      <w:r>
        <w:rPr>
          <w:rFonts w:hint="cs"/>
          <w:rtl/>
          <w:lang w:eastAsia="he-IL"/>
        </w:rPr>
        <w:t xml:space="preserve">סביר </w:t>
      </w:r>
      <w:bookmarkStart w:id="8305" w:name="_ETM_Q1_129938"/>
      <w:bookmarkEnd w:id="8305"/>
      <w:r>
        <w:rPr>
          <w:rFonts w:hint="cs"/>
          <w:rtl/>
          <w:lang w:eastAsia="he-IL"/>
        </w:rPr>
        <w:t xml:space="preserve">להניח שמה שיקרה, </w:t>
      </w:r>
      <w:bookmarkStart w:id="8306" w:name="_ETM_Q1_127984"/>
      <w:bookmarkEnd w:id="8306"/>
      <w:r>
        <w:rPr>
          <w:rFonts w:hint="cs"/>
          <w:rtl/>
          <w:lang w:eastAsia="he-IL"/>
        </w:rPr>
        <w:t xml:space="preserve">ואני </w:t>
      </w:r>
      <w:bookmarkStart w:id="8307" w:name="_ETM_Q1_124272"/>
      <w:bookmarkEnd w:id="8307"/>
      <w:r>
        <w:rPr>
          <w:rFonts w:hint="cs"/>
          <w:rtl/>
          <w:lang w:eastAsia="he-IL"/>
        </w:rPr>
        <w:t xml:space="preserve">לא רוצה כי זה בסוף </w:t>
      </w:r>
      <w:bookmarkStart w:id="8308" w:name="_ETM_Q1_132317"/>
      <w:bookmarkEnd w:id="8308"/>
      <w:r>
        <w:rPr>
          <w:rFonts w:hint="cs"/>
          <w:rtl/>
          <w:lang w:eastAsia="he-IL"/>
        </w:rPr>
        <w:t xml:space="preserve">שר האוצר </w:t>
      </w:r>
      <w:bookmarkStart w:id="8309" w:name="_ETM_Q1_128917"/>
      <w:bookmarkStart w:id="8310" w:name="_ETM_Q1_125996"/>
      <w:bookmarkEnd w:id="8309"/>
      <w:bookmarkEnd w:id="8310"/>
      <w:r>
        <w:rPr>
          <w:rFonts w:hint="cs"/>
          <w:rtl/>
          <w:lang w:eastAsia="he-IL"/>
        </w:rPr>
        <w:t xml:space="preserve">והסכמות שלו לקבוע את הדברים בצו, </w:t>
      </w:r>
      <w:bookmarkStart w:id="8311" w:name="_ETM_Q1_129644"/>
      <w:bookmarkEnd w:id="8311"/>
      <w:r>
        <w:rPr>
          <w:rFonts w:hint="cs"/>
          <w:rtl/>
          <w:lang w:eastAsia="he-IL"/>
        </w:rPr>
        <w:t>אבל סביר</w:t>
      </w:r>
      <w:bookmarkStart w:id="8312" w:name="_ETM_Q1_134854"/>
      <w:bookmarkEnd w:id="8312"/>
      <w:r>
        <w:rPr>
          <w:rFonts w:hint="cs"/>
          <w:rtl/>
          <w:lang w:eastAsia="he-IL"/>
        </w:rPr>
        <w:t xml:space="preserve"> להניח </w:t>
      </w:r>
      <w:bookmarkStart w:id="8313" w:name="_ETM_Q1_130998"/>
      <w:bookmarkEnd w:id="8313"/>
      <w:r>
        <w:rPr>
          <w:rFonts w:hint="cs"/>
          <w:rtl/>
          <w:lang w:eastAsia="he-IL"/>
        </w:rPr>
        <w:t xml:space="preserve">שגובה הגבייה, </w:t>
      </w:r>
      <w:bookmarkStart w:id="8314" w:name="_ETM_Q1_131955"/>
      <w:bookmarkEnd w:id="8314"/>
      <w:r>
        <w:rPr>
          <w:rFonts w:hint="cs"/>
          <w:rtl/>
          <w:lang w:eastAsia="he-IL"/>
        </w:rPr>
        <w:t xml:space="preserve">סך הגבייה שייגבה הוא יהיה איזשהו </w:t>
      </w:r>
      <w:bookmarkStart w:id="8315" w:name="_ETM_Q1_137913"/>
      <w:bookmarkEnd w:id="8315"/>
      <w:r>
        <w:rPr>
          <w:rFonts w:hint="cs"/>
          <w:rtl/>
          <w:lang w:eastAsia="he-IL"/>
        </w:rPr>
        <w:t xml:space="preserve">רפרנס, </w:t>
      </w:r>
      <w:bookmarkStart w:id="8316" w:name="_ETM_Q1_134644"/>
      <w:bookmarkEnd w:id="8316"/>
      <w:r>
        <w:rPr>
          <w:rFonts w:hint="cs"/>
          <w:rtl/>
          <w:lang w:eastAsia="he-IL"/>
        </w:rPr>
        <w:t xml:space="preserve">הוא בעצמו יהיה איזשהו יחס בינו לבין הסכום שאותה </w:t>
      </w:r>
      <w:bookmarkStart w:id="8317" w:name="_ETM_Q1_143176"/>
      <w:bookmarkEnd w:id="8317"/>
      <w:r>
        <w:rPr>
          <w:rFonts w:hint="cs"/>
          <w:rtl/>
          <w:lang w:eastAsia="he-IL"/>
        </w:rPr>
        <w:t xml:space="preserve">רשות נדרשת </w:t>
      </w:r>
      <w:bookmarkStart w:id="8318" w:name="_ETM_Q1_140941"/>
      <w:bookmarkEnd w:id="8318"/>
      <w:r>
        <w:rPr>
          <w:rFonts w:hint="cs"/>
          <w:rtl/>
          <w:lang w:eastAsia="he-IL"/>
        </w:rPr>
        <w:t>לשלם.</w:t>
      </w:r>
      <w:bookmarkStart w:id="8319" w:name="_ETM_Q1_143534"/>
      <w:bookmarkEnd w:id="8319"/>
    </w:p>
    <w:p w14:paraId="7217B36A" w14:textId="124AEC1C" w:rsidR="00F8632E" w:rsidRDefault="00F8632E" w:rsidP="00F8632E">
      <w:pPr>
        <w:rPr>
          <w:rtl/>
          <w:lang w:eastAsia="he-IL"/>
        </w:rPr>
      </w:pPr>
      <w:bookmarkStart w:id="8320" w:name="_ETM_Q1_143658"/>
      <w:bookmarkEnd w:id="8320"/>
    </w:p>
    <w:p w14:paraId="5F50B8B9" w14:textId="23702316" w:rsidR="00F8632E" w:rsidRDefault="00F8632E" w:rsidP="00F8632E">
      <w:pPr>
        <w:rPr>
          <w:rtl/>
          <w:lang w:eastAsia="he-IL"/>
        </w:rPr>
      </w:pPr>
      <w:bookmarkStart w:id="8321" w:name="_ETM_Q1_143703"/>
      <w:bookmarkStart w:id="8322" w:name="_ETM_Q1_143799"/>
      <w:bookmarkEnd w:id="8321"/>
      <w:bookmarkEnd w:id="8322"/>
      <w:r>
        <w:rPr>
          <w:rFonts w:hint="cs"/>
          <w:rtl/>
          <w:lang w:eastAsia="he-IL"/>
        </w:rPr>
        <w:t xml:space="preserve">אנחנו בדקנו </w:t>
      </w:r>
      <w:bookmarkStart w:id="8323" w:name="_ETM_Q1_142328"/>
      <w:bookmarkEnd w:id="8323"/>
      <w:r>
        <w:rPr>
          <w:rFonts w:hint="cs"/>
          <w:rtl/>
          <w:lang w:eastAsia="he-IL"/>
        </w:rPr>
        <w:t>במסגרת השיח שעשינו עם הרשויות</w:t>
      </w:r>
      <w:bookmarkStart w:id="8324" w:name="_ETM_Q1_143898"/>
      <w:bookmarkEnd w:id="8324"/>
      <w:r>
        <w:rPr>
          <w:rFonts w:hint="cs"/>
          <w:rtl/>
          <w:lang w:eastAsia="he-IL"/>
        </w:rPr>
        <w:t xml:space="preserve"> </w:t>
      </w:r>
      <w:bookmarkStart w:id="8325" w:name="_ETM_Q1_145097"/>
      <w:bookmarkEnd w:id="8325"/>
      <w:r>
        <w:rPr>
          <w:rFonts w:hint="cs"/>
          <w:rtl/>
          <w:lang w:eastAsia="he-IL"/>
        </w:rPr>
        <w:t>גם את הפרוטוקולים</w:t>
      </w:r>
      <w:bookmarkStart w:id="8326" w:name="_ETM_Q1_144167"/>
      <w:bookmarkEnd w:id="8326"/>
      <w:r>
        <w:rPr>
          <w:rFonts w:hint="cs"/>
          <w:rtl/>
          <w:lang w:eastAsia="he-IL"/>
        </w:rPr>
        <w:t xml:space="preserve"> בדיונים כשהדברים האלה </w:t>
      </w:r>
      <w:bookmarkStart w:id="8327" w:name="_ETM_Q1_145315"/>
      <w:bookmarkEnd w:id="8327"/>
      <w:r>
        <w:rPr>
          <w:rFonts w:hint="cs"/>
          <w:rtl/>
          <w:lang w:eastAsia="he-IL"/>
        </w:rPr>
        <w:t xml:space="preserve">נקבעו, והדברים האלה נאמרו </w:t>
      </w:r>
      <w:bookmarkStart w:id="8328" w:name="_ETM_Q1_149816"/>
      <w:bookmarkEnd w:id="8328"/>
      <w:r>
        <w:rPr>
          <w:rFonts w:hint="cs"/>
          <w:rtl/>
          <w:lang w:eastAsia="he-IL"/>
        </w:rPr>
        <w:t xml:space="preserve">גם בוועדה בזמנו </w:t>
      </w:r>
      <w:bookmarkStart w:id="8329" w:name="_ETM_Q1_147511"/>
      <w:bookmarkEnd w:id="8329"/>
      <w:r>
        <w:rPr>
          <w:rFonts w:hint="cs"/>
          <w:rtl/>
          <w:lang w:eastAsia="he-IL"/>
        </w:rPr>
        <w:t xml:space="preserve">כשהוחלט להטיל את המס </w:t>
      </w:r>
      <w:bookmarkStart w:id="8330" w:name="_ETM_Q1_148778"/>
      <w:bookmarkEnd w:id="8330"/>
      <w:r>
        <w:rPr>
          <w:rFonts w:hint="cs"/>
          <w:rtl/>
          <w:lang w:eastAsia="he-IL"/>
        </w:rPr>
        <w:t xml:space="preserve">על זה. </w:t>
      </w:r>
    </w:p>
    <w:p w14:paraId="0CE7EA82" w14:textId="381C4708" w:rsidR="00F8632E" w:rsidRDefault="00F8632E" w:rsidP="00F8632E">
      <w:pPr>
        <w:rPr>
          <w:rtl/>
          <w:lang w:eastAsia="he-IL"/>
        </w:rPr>
      </w:pPr>
      <w:bookmarkStart w:id="8331" w:name="_ETM_Q1_152776"/>
      <w:bookmarkStart w:id="8332" w:name="_ETM_Q1_152886"/>
      <w:bookmarkStart w:id="8333" w:name="_ETM_Q1_156345"/>
      <w:bookmarkEnd w:id="8331"/>
      <w:bookmarkEnd w:id="8332"/>
      <w:bookmarkEnd w:id="8333"/>
    </w:p>
    <w:p w14:paraId="2FDDD486" w14:textId="62B27573" w:rsidR="00F8632E" w:rsidRDefault="00F8632E" w:rsidP="00F8632E">
      <w:pPr>
        <w:pStyle w:val="a4"/>
        <w:keepNext/>
        <w:rPr>
          <w:rtl/>
        </w:rPr>
      </w:pPr>
      <w:bookmarkStart w:id="8334" w:name="ET_speaker_גלעד_קרן_613"/>
      <w:r w:rsidRPr="00F8632E">
        <w:rPr>
          <w:rStyle w:val="TagStyle"/>
          <w:rtl/>
        </w:rPr>
        <w:t xml:space="preserve"> &lt;&lt; דובר &gt;&gt; </w:t>
      </w:r>
      <w:r>
        <w:rPr>
          <w:rtl/>
        </w:rPr>
        <w:t>גלעד קרן:</w:t>
      </w:r>
      <w:r w:rsidRPr="00F8632E">
        <w:rPr>
          <w:rStyle w:val="TagStyle"/>
          <w:rtl/>
        </w:rPr>
        <w:t xml:space="preserve"> &lt;&lt; דובר &gt;&gt;</w:t>
      </w:r>
      <w:r w:rsidR="003A1229">
        <w:rPr>
          <w:rtl/>
        </w:rPr>
        <w:t xml:space="preserve"> </w:t>
      </w:r>
      <w:bookmarkEnd w:id="8334"/>
    </w:p>
    <w:p w14:paraId="513D3CCE" w14:textId="35527BC2" w:rsidR="00F8632E" w:rsidRDefault="00F8632E" w:rsidP="00F8632E">
      <w:pPr>
        <w:pStyle w:val="KeepWithNext"/>
        <w:rPr>
          <w:rtl/>
          <w:lang w:eastAsia="he-IL"/>
        </w:rPr>
      </w:pPr>
    </w:p>
    <w:p w14:paraId="3862A1E9" w14:textId="2A7F18A8" w:rsidR="00F8632E" w:rsidRDefault="00F8632E" w:rsidP="00F8632E">
      <w:pPr>
        <w:rPr>
          <w:rtl/>
          <w:lang w:eastAsia="he-IL"/>
        </w:rPr>
      </w:pPr>
      <w:bookmarkStart w:id="8335" w:name="_ETM_Q1_156830"/>
      <w:bookmarkStart w:id="8336" w:name="_ETM_Q1_156880"/>
      <w:bookmarkStart w:id="8337" w:name="_ETM_Q1_152045"/>
      <w:bookmarkEnd w:id="8335"/>
      <w:bookmarkEnd w:id="8336"/>
      <w:bookmarkEnd w:id="8337"/>
      <w:r>
        <w:rPr>
          <w:rFonts w:hint="cs"/>
          <w:rtl/>
          <w:lang w:eastAsia="he-IL"/>
        </w:rPr>
        <w:t xml:space="preserve">אני </w:t>
      </w:r>
      <w:bookmarkStart w:id="8338" w:name="_ETM_Q1_153112"/>
      <w:bookmarkEnd w:id="8338"/>
      <w:r>
        <w:rPr>
          <w:rFonts w:hint="cs"/>
          <w:rtl/>
          <w:lang w:eastAsia="he-IL"/>
        </w:rPr>
        <w:t>חושב שהמילה "מאמצים</w:t>
      </w:r>
      <w:bookmarkStart w:id="8339" w:name="_ETM_Q1_151422"/>
      <w:bookmarkEnd w:id="8339"/>
      <w:r>
        <w:rPr>
          <w:rFonts w:hint="cs"/>
          <w:rtl/>
          <w:lang w:eastAsia="he-IL"/>
        </w:rPr>
        <w:t xml:space="preserve">" היא בעייתית בהקשר הזה. </w:t>
      </w:r>
      <w:bookmarkStart w:id="8340" w:name="_ETM_Q1_155024"/>
      <w:bookmarkStart w:id="8341" w:name="_ETM_Q1_151663"/>
      <w:bookmarkEnd w:id="8340"/>
      <w:bookmarkEnd w:id="8341"/>
    </w:p>
    <w:p w14:paraId="2F45D408" w14:textId="24E3FFD0" w:rsidR="00F8632E" w:rsidRDefault="00F8632E" w:rsidP="00F8632E">
      <w:pPr>
        <w:rPr>
          <w:rtl/>
          <w:lang w:eastAsia="he-IL"/>
        </w:rPr>
      </w:pPr>
      <w:bookmarkStart w:id="8342" w:name="_ETM_Q1_152043"/>
      <w:bookmarkStart w:id="8343" w:name="_ETM_Q1_152161"/>
      <w:bookmarkStart w:id="8344" w:name="_ETM_Q1_155372"/>
      <w:bookmarkEnd w:id="8342"/>
      <w:bookmarkEnd w:id="8343"/>
      <w:bookmarkEnd w:id="8344"/>
    </w:p>
    <w:p w14:paraId="59D99E49" w14:textId="75BA7C8D" w:rsidR="00F8632E" w:rsidRDefault="00F8632E" w:rsidP="00F8632E">
      <w:pPr>
        <w:pStyle w:val="af9"/>
        <w:keepNext/>
        <w:rPr>
          <w:rtl/>
          <w:lang w:eastAsia="he-IL"/>
        </w:rPr>
      </w:pPr>
      <w:bookmarkStart w:id="8345" w:name="ET_guest_איציק_דניאל_614"/>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345"/>
    </w:p>
    <w:p w14:paraId="5C78F2BB" w14:textId="2704E8E8" w:rsidR="00F8632E" w:rsidRDefault="00F8632E" w:rsidP="00F8632E">
      <w:pPr>
        <w:pStyle w:val="KeepWithNext"/>
        <w:rPr>
          <w:rtl/>
          <w:lang w:eastAsia="he-IL"/>
        </w:rPr>
      </w:pPr>
    </w:p>
    <w:p w14:paraId="0267DCE8" w14:textId="794376C2" w:rsidR="00F8632E" w:rsidRDefault="00F8632E" w:rsidP="00F8632E">
      <w:pPr>
        <w:rPr>
          <w:rtl/>
          <w:lang w:eastAsia="he-IL"/>
        </w:rPr>
      </w:pPr>
      <w:bookmarkStart w:id="8346" w:name="_ETM_Q1_155891"/>
      <w:bookmarkStart w:id="8347" w:name="_ETM_Q1_155948"/>
      <w:bookmarkStart w:id="8348" w:name="_ETM_Q1_151073"/>
      <w:bookmarkEnd w:id="8346"/>
      <w:bookmarkEnd w:id="8347"/>
      <w:bookmarkEnd w:id="8348"/>
      <w:r>
        <w:rPr>
          <w:rFonts w:hint="cs"/>
          <w:rtl/>
          <w:lang w:eastAsia="he-IL"/>
        </w:rPr>
        <w:t>שוב,</w:t>
      </w:r>
      <w:bookmarkStart w:id="8349" w:name="_ETM_Q1_152407"/>
      <w:bookmarkEnd w:id="8349"/>
      <w:r>
        <w:rPr>
          <w:rFonts w:hint="cs"/>
          <w:rtl/>
          <w:lang w:eastAsia="he-IL"/>
        </w:rPr>
        <w:t xml:space="preserve"> אני לא באלמנט של נוסח, </w:t>
      </w:r>
      <w:bookmarkStart w:id="8350" w:name="_ETM_Q1_154535"/>
      <w:bookmarkEnd w:id="8350"/>
      <w:r>
        <w:rPr>
          <w:rFonts w:hint="cs"/>
          <w:rtl/>
          <w:lang w:eastAsia="he-IL"/>
        </w:rPr>
        <w:t>אני מדבר ברמת</w:t>
      </w:r>
      <w:bookmarkStart w:id="8351" w:name="_ETM_Q1_156757"/>
      <w:bookmarkEnd w:id="8351"/>
      <w:r>
        <w:rPr>
          <w:rFonts w:hint="cs"/>
          <w:rtl/>
          <w:lang w:eastAsia="he-IL"/>
        </w:rPr>
        <w:t xml:space="preserve"> העיקרון.</w:t>
      </w:r>
    </w:p>
    <w:p w14:paraId="7DAC0B65" w14:textId="4C3E2A23" w:rsidR="00F8632E" w:rsidRDefault="00F8632E" w:rsidP="00F8632E">
      <w:pPr>
        <w:rPr>
          <w:rtl/>
          <w:lang w:eastAsia="he-IL"/>
        </w:rPr>
      </w:pPr>
      <w:bookmarkStart w:id="8352" w:name="_ETM_Q1_158494"/>
      <w:bookmarkStart w:id="8353" w:name="_ETM_Q1_158581"/>
      <w:bookmarkStart w:id="8354" w:name="_ETM_Q1_153820"/>
      <w:bookmarkEnd w:id="8352"/>
      <w:bookmarkEnd w:id="8353"/>
      <w:bookmarkEnd w:id="8354"/>
    </w:p>
    <w:p w14:paraId="07E351B7" w14:textId="25DC9D51" w:rsidR="00F8632E" w:rsidRDefault="00F8632E" w:rsidP="00F8632E">
      <w:pPr>
        <w:pStyle w:val="a4"/>
        <w:keepNext/>
        <w:rPr>
          <w:rtl/>
        </w:rPr>
      </w:pPr>
      <w:bookmarkStart w:id="8355" w:name="ET_speaker_גלעד_קרן_615"/>
      <w:r w:rsidRPr="00F8632E">
        <w:rPr>
          <w:rStyle w:val="TagStyle"/>
          <w:rtl/>
        </w:rPr>
        <w:t xml:space="preserve"> &lt;&lt; דובר &gt;&gt; </w:t>
      </w:r>
      <w:r>
        <w:rPr>
          <w:rtl/>
        </w:rPr>
        <w:t>גלעד קרן:</w:t>
      </w:r>
      <w:r w:rsidRPr="00F8632E">
        <w:rPr>
          <w:rStyle w:val="TagStyle"/>
          <w:rtl/>
        </w:rPr>
        <w:t xml:space="preserve"> &lt;&lt; דובר &gt;&gt;</w:t>
      </w:r>
      <w:r w:rsidR="003A1229">
        <w:rPr>
          <w:rtl/>
        </w:rPr>
        <w:t xml:space="preserve"> </w:t>
      </w:r>
      <w:bookmarkEnd w:id="8355"/>
    </w:p>
    <w:p w14:paraId="6B2F9BE9" w14:textId="1C7D325B" w:rsidR="00F8632E" w:rsidRDefault="00F8632E" w:rsidP="00F8632E">
      <w:pPr>
        <w:pStyle w:val="KeepWithNext"/>
        <w:rPr>
          <w:rtl/>
          <w:lang w:eastAsia="he-IL"/>
        </w:rPr>
      </w:pPr>
    </w:p>
    <w:p w14:paraId="0A019884" w14:textId="6B4140A9" w:rsidR="00F8632E" w:rsidRDefault="00F8632E" w:rsidP="00F8632E">
      <w:pPr>
        <w:rPr>
          <w:rtl/>
          <w:lang w:eastAsia="he-IL"/>
        </w:rPr>
      </w:pPr>
      <w:bookmarkStart w:id="8356" w:name="_ETM_Q1_155526"/>
      <w:bookmarkStart w:id="8357" w:name="_ETM_Q1_155585"/>
      <w:bookmarkEnd w:id="8356"/>
      <w:bookmarkEnd w:id="8357"/>
      <w:r>
        <w:rPr>
          <w:rFonts w:hint="cs"/>
          <w:rtl/>
          <w:lang w:eastAsia="he-IL"/>
        </w:rPr>
        <w:t xml:space="preserve">לא, </w:t>
      </w:r>
      <w:bookmarkStart w:id="8358" w:name="_ETM_Q1_155693"/>
      <w:bookmarkEnd w:id="8358"/>
      <w:r>
        <w:rPr>
          <w:rFonts w:hint="cs"/>
          <w:rtl/>
          <w:lang w:eastAsia="he-IL"/>
        </w:rPr>
        <w:t xml:space="preserve">מבחינת המהות, כשאנחנו מדברים על </w:t>
      </w:r>
      <w:bookmarkStart w:id="8359" w:name="_ETM_Q1_158262"/>
      <w:bookmarkEnd w:id="8359"/>
      <w:r>
        <w:rPr>
          <w:rFonts w:hint="cs"/>
          <w:rtl/>
          <w:lang w:eastAsia="he-IL"/>
        </w:rPr>
        <w:t>מאמצים, זה</w:t>
      </w:r>
      <w:bookmarkStart w:id="8360" w:name="_ETM_Q1_160190"/>
      <w:bookmarkEnd w:id="8360"/>
      <w:r>
        <w:rPr>
          <w:rFonts w:hint="cs"/>
          <w:rtl/>
          <w:lang w:eastAsia="he-IL"/>
        </w:rPr>
        <w:t xml:space="preserve"> משהו שהוא לא כל כך מדיד, אני לא יודע איך </w:t>
      </w:r>
      <w:bookmarkStart w:id="8361" w:name="_ETM_Q1_165597"/>
      <w:bookmarkEnd w:id="8361"/>
      <w:r>
        <w:rPr>
          <w:rFonts w:hint="cs"/>
          <w:rtl/>
          <w:lang w:eastAsia="he-IL"/>
        </w:rPr>
        <w:t>אתם</w:t>
      </w:r>
      <w:bookmarkStart w:id="8362" w:name="_ETM_Q1_161424"/>
      <w:bookmarkEnd w:id="8362"/>
      <w:r>
        <w:rPr>
          <w:rFonts w:hint="cs"/>
          <w:rtl/>
          <w:lang w:eastAsia="he-IL"/>
        </w:rPr>
        <w:t xml:space="preserve"> רוצים לעשות את</w:t>
      </w:r>
      <w:bookmarkStart w:id="8363" w:name="_ETM_Q1_160965"/>
      <w:bookmarkEnd w:id="8363"/>
      <w:r>
        <w:rPr>
          <w:rFonts w:hint="cs"/>
          <w:rtl/>
          <w:lang w:eastAsia="he-IL"/>
        </w:rPr>
        <w:t xml:space="preserve"> זה, הרי הצו צריך</w:t>
      </w:r>
      <w:bookmarkStart w:id="8364" w:name="_ETM_Q1_167759"/>
      <w:bookmarkEnd w:id="8364"/>
      <w:r>
        <w:rPr>
          <w:rFonts w:hint="cs"/>
          <w:rtl/>
          <w:lang w:eastAsia="he-IL"/>
        </w:rPr>
        <w:t xml:space="preserve"> להיקבע עכשיו. הצו נקבע עכשיו</w:t>
      </w:r>
      <w:bookmarkStart w:id="8365" w:name="_ETM_Q1_168928"/>
      <w:bookmarkEnd w:id="8365"/>
      <w:r>
        <w:rPr>
          <w:rFonts w:hint="cs"/>
          <w:rtl/>
          <w:lang w:eastAsia="he-IL"/>
        </w:rPr>
        <w:t xml:space="preserve">, נגיד לפני </w:t>
      </w:r>
      <w:bookmarkStart w:id="8366" w:name="_ETM_Q1_166769"/>
      <w:bookmarkEnd w:id="8366"/>
      <w:r>
        <w:rPr>
          <w:rFonts w:hint="cs"/>
          <w:rtl/>
          <w:lang w:eastAsia="he-IL"/>
        </w:rPr>
        <w:t>חודשיים, והמאמצים הם</w:t>
      </w:r>
      <w:bookmarkStart w:id="8367" w:name="_ETM_Q1_173546"/>
      <w:bookmarkEnd w:id="8367"/>
      <w:r>
        <w:rPr>
          <w:rFonts w:hint="cs"/>
          <w:rtl/>
          <w:lang w:eastAsia="he-IL"/>
        </w:rPr>
        <w:t xml:space="preserve"> מאמצים </w:t>
      </w:r>
      <w:bookmarkStart w:id="8368" w:name="_ETM_Q1_170421"/>
      <w:bookmarkEnd w:id="8368"/>
      <w:r>
        <w:rPr>
          <w:rFonts w:hint="cs"/>
          <w:rtl/>
          <w:lang w:eastAsia="he-IL"/>
        </w:rPr>
        <w:t xml:space="preserve">שייעשו, אם ייעשו, בעוד שנים, אז </w:t>
      </w:r>
      <w:bookmarkStart w:id="8369" w:name="_ETM_Q1_176442"/>
      <w:bookmarkEnd w:id="8369"/>
      <w:r>
        <w:rPr>
          <w:rFonts w:hint="cs"/>
          <w:rtl/>
          <w:lang w:eastAsia="he-IL"/>
        </w:rPr>
        <w:t xml:space="preserve">מה </w:t>
      </w:r>
      <w:bookmarkStart w:id="8370" w:name="_ETM_Q1_176914"/>
      <w:bookmarkEnd w:id="8370"/>
      <w:r>
        <w:rPr>
          <w:rFonts w:hint="cs"/>
          <w:rtl/>
          <w:lang w:eastAsia="he-IL"/>
        </w:rPr>
        <w:t xml:space="preserve">אתם מתכוונים לקבוע בצו שהוא רלוונטי </w:t>
      </w:r>
      <w:bookmarkStart w:id="8371" w:name="_ETM_Q1_177878"/>
      <w:bookmarkEnd w:id="8371"/>
      <w:r>
        <w:rPr>
          <w:rFonts w:hint="cs"/>
          <w:rtl/>
          <w:lang w:eastAsia="he-IL"/>
        </w:rPr>
        <w:t>למאמצים, לפעולות</w:t>
      </w:r>
      <w:bookmarkStart w:id="8372" w:name="_ETM_Q1_178099"/>
      <w:bookmarkEnd w:id="8372"/>
      <w:r>
        <w:rPr>
          <w:rFonts w:hint="cs"/>
          <w:rtl/>
          <w:lang w:eastAsia="he-IL"/>
        </w:rPr>
        <w:t xml:space="preserve">? </w:t>
      </w:r>
      <w:bookmarkStart w:id="8373" w:name="_ETM_Q1_179333"/>
      <w:bookmarkEnd w:id="8373"/>
      <w:r>
        <w:rPr>
          <w:rFonts w:hint="cs"/>
          <w:rtl/>
          <w:lang w:eastAsia="he-IL"/>
        </w:rPr>
        <w:t>איך זה בא לידי ביטוי בצו?</w:t>
      </w:r>
      <w:bookmarkStart w:id="8374" w:name="_ETM_Q1_179024"/>
      <w:bookmarkStart w:id="8375" w:name="_ETM_Q1_179377"/>
      <w:bookmarkEnd w:id="8374"/>
      <w:bookmarkEnd w:id="8375"/>
    </w:p>
    <w:p w14:paraId="368DDE8C" w14:textId="7B9F815D" w:rsidR="00F8632E" w:rsidRDefault="00F8632E" w:rsidP="00F8632E">
      <w:pPr>
        <w:rPr>
          <w:rtl/>
          <w:lang w:eastAsia="he-IL"/>
        </w:rPr>
      </w:pPr>
      <w:bookmarkStart w:id="8376" w:name="_ETM_Q1_179493"/>
      <w:bookmarkStart w:id="8377" w:name="_ETM_Q1_181252"/>
      <w:bookmarkEnd w:id="8376"/>
      <w:bookmarkEnd w:id="8377"/>
    </w:p>
    <w:p w14:paraId="3132CB31" w14:textId="616F8333" w:rsidR="00F8632E" w:rsidRDefault="00F8632E" w:rsidP="00F8632E">
      <w:pPr>
        <w:pStyle w:val="af9"/>
        <w:keepNext/>
        <w:rPr>
          <w:rtl/>
          <w:lang w:eastAsia="he-IL"/>
        </w:rPr>
      </w:pPr>
      <w:bookmarkStart w:id="8378" w:name="ET_guest_איציק_דניאל_616"/>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378"/>
    </w:p>
    <w:p w14:paraId="77D2CC73" w14:textId="6CFA507C" w:rsidR="00F8632E" w:rsidRDefault="00F8632E" w:rsidP="00F8632E">
      <w:pPr>
        <w:pStyle w:val="KeepWithNext"/>
        <w:rPr>
          <w:rtl/>
          <w:lang w:eastAsia="he-IL"/>
        </w:rPr>
      </w:pPr>
    </w:p>
    <w:p w14:paraId="59EE96DD" w14:textId="697CA48A" w:rsidR="00F8632E" w:rsidRDefault="00F8632E" w:rsidP="00F8632E">
      <w:pPr>
        <w:rPr>
          <w:rtl/>
          <w:lang w:eastAsia="he-IL"/>
        </w:rPr>
      </w:pPr>
      <w:bookmarkStart w:id="8379" w:name="_ETM_Q1_181801"/>
      <w:bookmarkStart w:id="8380" w:name="_ETM_Q1_181844"/>
      <w:bookmarkEnd w:id="8379"/>
      <w:bookmarkEnd w:id="8380"/>
      <w:r>
        <w:rPr>
          <w:rFonts w:hint="cs"/>
          <w:rtl/>
          <w:lang w:eastAsia="he-IL"/>
        </w:rPr>
        <w:t xml:space="preserve">אני לא רוצה לקבוע בשביל </w:t>
      </w:r>
      <w:bookmarkStart w:id="8381" w:name="_ETM_Q1_185120"/>
      <w:bookmarkStart w:id="8382" w:name="_ETM_Q1_180776"/>
      <w:bookmarkEnd w:id="8381"/>
      <w:bookmarkEnd w:id="8382"/>
      <w:r>
        <w:rPr>
          <w:rFonts w:hint="cs"/>
          <w:rtl/>
          <w:lang w:eastAsia="he-IL"/>
        </w:rPr>
        <w:t xml:space="preserve">שר האוצר מה לקבוע בצו ומה לא, </w:t>
      </w:r>
      <w:bookmarkStart w:id="8383" w:name="_ETM_Q1_182557"/>
      <w:bookmarkEnd w:id="8383"/>
      <w:r>
        <w:rPr>
          <w:rFonts w:hint="cs"/>
          <w:rtl/>
          <w:lang w:eastAsia="he-IL"/>
        </w:rPr>
        <w:t xml:space="preserve">אבל לדוגמה, בהקשר </w:t>
      </w:r>
      <w:bookmarkStart w:id="8384" w:name="_ETM_Q1_186376"/>
      <w:bookmarkEnd w:id="8384"/>
      <w:r>
        <w:rPr>
          <w:rFonts w:hint="cs"/>
          <w:rtl/>
          <w:lang w:eastAsia="he-IL"/>
        </w:rPr>
        <w:t xml:space="preserve">הזה נוכל לבוא ולראות </w:t>
      </w:r>
      <w:bookmarkStart w:id="8385" w:name="_ETM_Q1_185963"/>
      <w:bookmarkEnd w:id="8385"/>
      <w:r>
        <w:rPr>
          <w:rFonts w:hint="cs"/>
          <w:rtl/>
          <w:lang w:eastAsia="he-IL"/>
        </w:rPr>
        <w:t>כמה רשות מקומית גבתה במקומות</w:t>
      </w:r>
      <w:bookmarkStart w:id="8386" w:name="_ETM_Q1_192136"/>
      <w:bookmarkStart w:id="8387" w:name="_ETM_Q1_187407"/>
      <w:bookmarkEnd w:id="8386"/>
      <w:bookmarkEnd w:id="8387"/>
      <w:r>
        <w:rPr>
          <w:rFonts w:hint="cs"/>
          <w:rtl/>
          <w:lang w:eastAsia="he-IL"/>
        </w:rPr>
        <w:t xml:space="preserve"> שבהם יש פטור - - -</w:t>
      </w:r>
      <w:bookmarkStart w:id="8388" w:name="_ETM_Q1_188568"/>
      <w:bookmarkStart w:id="8389" w:name="_ETM_Q1_188871"/>
      <w:bookmarkEnd w:id="8388"/>
      <w:bookmarkEnd w:id="8389"/>
    </w:p>
    <w:p w14:paraId="3A4A0B34" w14:textId="459CA959" w:rsidR="00F8632E" w:rsidRDefault="00F8632E" w:rsidP="00F8632E">
      <w:pPr>
        <w:rPr>
          <w:rtl/>
          <w:lang w:eastAsia="he-IL"/>
        </w:rPr>
      </w:pPr>
      <w:bookmarkStart w:id="8390" w:name="_ETM_Q1_189006"/>
      <w:bookmarkStart w:id="8391" w:name="_ETM_Q1_190240"/>
      <w:bookmarkEnd w:id="8390"/>
      <w:bookmarkEnd w:id="8391"/>
    </w:p>
    <w:p w14:paraId="2619A4E8" w14:textId="0EB35B3F" w:rsidR="00F8632E" w:rsidRDefault="00F8632E" w:rsidP="00F8632E">
      <w:pPr>
        <w:pStyle w:val="a4"/>
        <w:keepNext/>
        <w:rPr>
          <w:rtl/>
        </w:rPr>
      </w:pPr>
      <w:bookmarkStart w:id="8392" w:name="ET_speaker_גלעד_קרן_617"/>
      <w:r w:rsidRPr="00F8632E">
        <w:rPr>
          <w:rStyle w:val="TagStyle"/>
          <w:rtl/>
        </w:rPr>
        <w:t xml:space="preserve"> &lt;&lt; דובר &gt;&gt; </w:t>
      </w:r>
      <w:r>
        <w:rPr>
          <w:rtl/>
        </w:rPr>
        <w:t>גלעד קרן:</w:t>
      </w:r>
      <w:r w:rsidRPr="00F8632E">
        <w:rPr>
          <w:rStyle w:val="TagStyle"/>
          <w:rtl/>
        </w:rPr>
        <w:t xml:space="preserve"> &lt;&lt; דובר &gt;&gt;</w:t>
      </w:r>
      <w:r w:rsidR="003A1229">
        <w:rPr>
          <w:rtl/>
        </w:rPr>
        <w:t xml:space="preserve"> </w:t>
      </w:r>
      <w:bookmarkEnd w:id="8392"/>
    </w:p>
    <w:p w14:paraId="796006FE" w14:textId="73F9412C" w:rsidR="00F8632E" w:rsidRDefault="00F8632E" w:rsidP="00F8632E">
      <w:pPr>
        <w:pStyle w:val="KeepWithNext"/>
        <w:rPr>
          <w:rtl/>
          <w:lang w:eastAsia="he-IL"/>
        </w:rPr>
      </w:pPr>
    </w:p>
    <w:p w14:paraId="3C461B69" w14:textId="438BD39D" w:rsidR="00F8632E" w:rsidRDefault="00F8632E" w:rsidP="00F8632E">
      <w:pPr>
        <w:rPr>
          <w:rtl/>
          <w:lang w:eastAsia="he-IL"/>
        </w:rPr>
      </w:pPr>
      <w:bookmarkStart w:id="8393" w:name="_ETM_Q1_190763"/>
      <w:bookmarkStart w:id="8394" w:name="_ETM_Q1_190814"/>
      <w:bookmarkEnd w:id="8393"/>
      <w:bookmarkEnd w:id="8394"/>
      <w:r>
        <w:rPr>
          <w:rFonts w:hint="cs"/>
          <w:rtl/>
          <w:lang w:eastAsia="he-IL"/>
        </w:rPr>
        <w:t xml:space="preserve">אבל אתם לא יודעים </w:t>
      </w:r>
      <w:bookmarkStart w:id="8395" w:name="_ETM_Q1_193041"/>
      <w:bookmarkEnd w:id="8395"/>
      <w:r>
        <w:rPr>
          <w:rFonts w:hint="cs"/>
          <w:rtl/>
          <w:lang w:eastAsia="he-IL"/>
        </w:rPr>
        <w:t xml:space="preserve">כמה היא תגבה, </w:t>
      </w:r>
      <w:bookmarkStart w:id="8396" w:name="_ETM_Q1_190996"/>
      <w:bookmarkEnd w:id="8396"/>
      <w:r>
        <w:rPr>
          <w:rFonts w:hint="cs"/>
          <w:rtl/>
          <w:lang w:eastAsia="he-IL"/>
        </w:rPr>
        <w:t>אני אומר, אבל הצו נקבע עכשיו</w:t>
      </w:r>
      <w:bookmarkStart w:id="8397" w:name="_ETM_Q1_193346"/>
      <w:bookmarkEnd w:id="8397"/>
      <w:r>
        <w:rPr>
          <w:rFonts w:hint="cs"/>
          <w:rtl/>
          <w:lang w:eastAsia="he-IL"/>
        </w:rPr>
        <w:t>.</w:t>
      </w:r>
      <w:bookmarkStart w:id="8398" w:name="_ETM_Q1_189359"/>
      <w:bookmarkEnd w:id="8398"/>
    </w:p>
    <w:p w14:paraId="3DC5E2C7" w14:textId="6B99B426" w:rsidR="00F8632E" w:rsidRDefault="00F8632E" w:rsidP="00F8632E">
      <w:pPr>
        <w:rPr>
          <w:rtl/>
          <w:lang w:eastAsia="he-IL"/>
        </w:rPr>
      </w:pPr>
      <w:bookmarkStart w:id="8399" w:name="_ETM_Q1_189760"/>
      <w:bookmarkStart w:id="8400" w:name="_ETM_Q1_189886"/>
      <w:bookmarkEnd w:id="8399"/>
      <w:bookmarkEnd w:id="8400"/>
    </w:p>
    <w:p w14:paraId="02A0F711" w14:textId="13D2FBBB" w:rsidR="00F8632E" w:rsidRDefault="00F8632E" w:rsidP="00F8632E">
      <w:pPr>
        <w:pStyle w:val="af9"/>
        <w:keepNext/>
        <w:rPr>
          <w:rtl/>
          <w:lang w:eastAsia="he-IL"/>
        </w:rPr>
      </w:pPr>
      <w:bookmarkStart w:id="8401" w:name="ET_guest_איציק_דניאל_618"/>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401"/>
    </w:p>
    <w:p w14:paraId="504FF69E" w14:textId="26B4DBE0" w:rsidR="00F8632E" w:rsidRDefault="00F8632E" w:rsidP="00F8632E">
      <w:pPr>
        <w:pStyle w:val="KeepWithNext"/>
        <w:rPr>
          <w:rtl/>
          <w:lang w:eastAsia="he-IL"/>
        </w:rPr>
      </w:pPr>
    </w:p>
    <w:p w14:paraId="0363D700" w14:textId="427586CE" w:rsidR="00F8632E" w:rsidRDefault="00F8632E" w:rsidP="00F8632E">
      <w:pPr>
        <w:rPr>
          <w:rtl/>
          <w:lang w:eastAsia="he-IL"/>
        </w:rPr>
      </w:pPr>
      <w:bookmarkStart w:id="8402" w:name="_ETM_Q1_193761"/>
      <w:bookmarkStart w:id="8403" w:name="_ETM_Q1_193820"/>
      <w:bookmarkEnd w:id="8402"/>
      <w:bookmarkEnd w:id="8403"/>
      <w:r>
        <w:rPr>
          <w:rFonts w:hint="cs"/>
          <w:rtl/>
          <w:lang w:eastAsia="he-IL"/>
        </w:rPr>
        <w:t xml:space="preserve">לא, אפשר </w:t>
      </w:r>
      <w:bookmarkStart w:id="8404" w:name="_ETM_Q1_195543"/>
      <w:bookmarkEnd w:id="8404"/>
      <w:r>
        <w:rPr>
          <w:rFonts w:hint="cs"/>
          <w:rtl/>
          <w:lang w:eastAsia="he-IL"/>
        </w:rPr>
        <w:t xml:space="preserve">לקבוע בצו איזשהם סכומים </w:t>
      </w:r>
      <w:bookmarkStart w:id="8405" w:name="_ETM_Q1_195420"/>
      <w:bookmarkEnd w:id="8405"/>
      <w:r>
        <w:rPr>
          <w:rFonts w:hint="cs"/>
          <w:rtl/>
          <w:lang w:eastAsia="he-IL"/>
        </w:rPr>
        <w:t xml:space="preserve">מותנים או דברים מהסוג הזה, ונוכל </w:t>
      </w:r>
      <w:bookmarkStart w:id="8406" w:name="_ETM_Q1_200534"/>
      <w:bookmarkEnd w:id="8406"/>
      <w:r>
        <w:rPr>
          <w:rFonts w:hint="cs"/>
          <w:rtl/>
          <w:lang w:eastAsia="he-IL"/>
        </w:rPr>
        <w:t xml:space="preserve">לבוא ולהתחשב </w:t>
      </w:r>
      <w:bookmarkStart w:id="8407" w:name="_ETM_Q1_198022"/>
      <w:bookmarkEnd w:id="8407"/>
      <w:r>
        <w:rPr>
          <w:rFonts w:hint="cs"/>
          <w:rtl/>
          <w:lang w:eastAsia="he-IL"/>
        </w:rPr>
        <w:t xml:space="preserve">גם במספרים האלה. למעשה, יהיו </w:t>
      </w:r>
      <w:bookmarkStart w:id="8408" w:name="_ETM_Q1_199646"/>
      <w:bookmarkEnd w:id="8408"/>
      <w:r>
        <w:rPr>
          <w:rFonts w:hint="cs"/>
          <w:rtl/>
          <w:lang w:eastAsia="he-IL"/>
        </w:rPr>
        <w:t xml:space="preserve">לנו כל </w:t>
      </w:r>
      <w:bookmarkStart w:id="8409" w:name="_ETM_Q1_200596"/>
      <w:bookmarkEnd w:id="8409"/>
      <w:r>
        <w:rPr>
          <w:rFonts w:hint="cs"/>
          <w:rtl/>
          <w:lang w:eastAsia="he-IL"/>
        </w:rPr>
        <w:t xml:space="preserve">מיני פרמטרים שבעצם יאפשרו לנו לקבוע את גובה </w:t>
      </w:r>
      <w:bookmarkStart w:id="8410" w:name="_ETM_Q1_203677"/>
      <w:bookmarkEnd w:id="8410"/>
      <w:r>
        <w:rPr>
          <w:rFonts w:hint="cs"/>
          <w:rtl/>
          <w:lang w:eastAsia="he-IL"/>
        </w:rPr>
        <w:t>הסכום שהרשות</w:t>
      </w:r>
      <w:bookmarkStart w:id="8411" w:name="_ETM_Q1_207083"/>
      <w:bookmarkEnd w:id="8411"/>
      <w:r>
        <w:rPr>
          <w:rFonts w:hint="cs"/>
          <w:rtl/>
          <w:lang w:eastAsia="he-IL"/>
        </w:rPr>
        <w:t xml:space="preserve"> תצטרך לשלם.</w:t>
      </w:r>
    </w:p>
    <w:p w14:paraId="31C16780" w14:textId="63AC6B18" w:rsidR="00F8632E" w:rsidRDefault="00F8632E" w:rsidP="00F8632E">
      <w:pPr>
        <w:rPr>
          <w:rtl/>
          <w:lang w:eastAsia="he-IL"/>
        </w:rPr>
      </w:pPr>
      <w:bookmarkStart w:id="8412" w:name="_ETM_Q1_209718"/>
      <w:bookmarkStart w:id="8413" w:name="_ETM_Q1_209827"/>
      <w:bookmarkEnd w:id="8412"/>
      <w:bookmarkEnd w:id="8413"/>
    </w:p>
    <w:p w14:paraId="68957080" w14:textId="55DB5C78" w:rsidR="00F8632E" w:rsidRDefault="00F8632E" w:rsidP="00F8632E">
      <w:pPr>
        <w:rPr>
          <w:rtl/>
          <w:lang w:eastAsia="he-IL"/>
        </w:rPr>
      </w:pPr>
      <w:bookmarkStart w:id="8414" w:name="_ETM_Q1_209911"/>
      <w:bookmarkStart w:id="8415" w:name="_ETM_Q1_210010"/>
      <w:bookmarkEnd w:id="8414"/>
      <w:bookmarkEnd w:id="8415"/>
      <w:r>
        <w:rPr>
          <w:rFonts w:hint="cs"/>
          <w:rtl/>
          <w:lang w:eastAsia="he-IL"/>
        </w:rPr>
        <w:t xml:space="preserve">אני שוב אומר, </w:t>
      </w:r>
      <w:bookmarkStart w:id="8416" w:name="_ETM_Q1_206865"/>
      <w:bookmarkEnd w:id="8416"/>
      <w:r>
        <w:rPr>
          <w:rFonts w:hint="cs"/>
          <w:rtl/>
          <w:lang w:eastAsia="he-IL"/>
        </w:rPr>
        <w:t xml:space="preserve">תיארתי את העיקרון, נוסח או דברים </w:t>
      </w:r>
      <w:bookmarkStart w:id="8417" w:name="_ETM_Q1_212000"/>
      <w:bookmarkEnd w:id="8417"/>
      <w:r>
        <w:rPr>
          <w:rFonts w:hint="cs"/>
          <w:rtl/>
          <w:lang w:eastAsia="he-IL"/>
        </w:rPr>
        <w:t>מהסוג הזה אפשר לעשות אחר כך</w:t>
      </w:r>
      <w:bookmarkStart w:id="8418" w:name="_ETM_Q1_211347"/>
      <w:bookmarkEnd w:id="8418"/>
      <w:r>
        <w:rPr>
          <w:rFonts w:hint="cs"/>
          <w:rtl/>
          <w:lang w:eastAsia="he-IL"/>
        </w:rPr>
        <w:t>, אבל זה העיקרון, ויש</w:t>
      </w:r>
      <w:bookmarkStart w:id="8419" w:name="_ETM_Q1_215167"/>
      <w:bookmarkEnd w:id="8419"/>
      <w:r>
        <w:rPr>
          <w:rFonts w:hint="cs"/>
          <w:rtl/>
          <w:lang w:eastAsia="he-IL"/>
        </w:rPr>
        <w:t xml:space="preserve"> לנו איזושהי הקראה שתום </w:t>
      </w:r>
      <w:bookmarkStart w:id="8420" w:name="_ETM_Q1_214611"/>
      <w:bookmarkEnd w:id="8420"/>
      <w:r>
        <w:rPr>
          <w:rFonts w:hint="cs"/>
          <w:rtl/>
          <w:lang w:eastAsia="he-IL"/>
        </w:rPr>
        <w:t xml:space="preserve">יוכל לעשות פה. </w:t>
      </w:r>
      <w:bookmarkStart w:id="8421" w:name="_ETM_Q1_214040"/>
      <w:bookmarkStart w:id="8422" w:name="_ETM_Q1_214477"/>
      <w:bookmarkEnd w:id="8421"/>
      <w:bookmarkEnd w:id="8422"/>
    </w:p>
    <w:p w14:paraId="5B7749E6" w14:textId="0A5AE263" w:rsidR="00F8632E" w:rsidRDefault="00F8632E" w:rsidP="00F8632E">
      <w:pPr>
        <w:rPr>
          <w:rtl/>
          <w:lang w:eastAsia="he-IL"/>
        </w:rPr>
      </w:pPr>
    </w:p>
    <w:p w14:paraId="5BAB9DAB" w14:textId="49CAF7AA" w:rsidR="00F8632E" w:rsidRDefault="00F8632E" w:rsidP="00F8632E">
      <w:pPr>
        <w:rPr>
          <w:rtl/>
          <w:lang w:eastAsia="he-IL"/>
        </w:rPr>
      </w:pPr>
      <w:r>
        <w:rPr>
          <w:rFonts w:hint="cs"/>
          <w:rtl/>
          <w:lang w:eastAsia="he-IL"/>
        </w:rPr>
        <w:t>ל</w:t>
      </w:r>
      <w:bookmarkStart w:id="8423" w:name="_ETM_Q1_214753"/>
      <w:bookmarkStart w:id="8424" w:name="_ETM_Q1_214815"/>
      <w:bookmarkEnd w:id="8423"/>
      <w:bookmarkEnd w:id="8424"/>
      <w:r>
        <w:rPr>
          <w:rFonts w:hint="cs"/>
          <w:rtl/>
          <w:lang w:eastAsia="he-IL"/>
        </w:rPr>
        <w:t>ש</w:t>
      </w:r>
      <w:bookmarkStart w:id="8425" w:name="_ETM_Q1_215010"/>
      <w:bookmarkEnd w:id="8425"/>
      <w:r>
        <w:rPr>
          <w:rFonts w:hint="cs"/>
          <w:rtl/>
          <w:lang w:eastAsia="he-IL"/>
        </w:rPr>
        <w:t>אלתך, יו"ר הוועדה,</w:t>
      </w:r>
      <w:bookmarkStart w:id="8426" w:name="_ETM_Q1_218086"/>
      <w:bookmarkEnd w:id="8426"/>
      <w:r>
        <w:rPr>
          <w:rFonts w:hint="cs"/>
          <w:rtl/>
          <w:lang w:eastAsia="he-IL"/>
        </w:rPr>
        <w:t xml:space="preserve"> נמצאים נציגים של השלטון המקומי</w:t>
      </w:r>
      <w:bookmarkStart w:id="8427" w:name="_ETM_Q1_219136"/>
      <w:bookmarkEnd w:id="8427"/>
      <w:r>
        <w:rPr>
          <w:rFonts w:hint="cs"/>
          <w:rtl/>
          <w:lang w:eastAsia="he-IL"/>
        </w:rPr>
        <w:t xml:space="preserve">, והם יוכלו גם כן להביע </w:t>
      </w:r>
      <w:bookmarkStart w:id="8428" w:name="_ETM_Q1_224058"/>
      <w:bookmarkEnd w:id="8428"/>
      <w:r>
        <w:rPr>
          <w:rFonts w:hint="cs"/>
          <w:rtl/>
          <w:lang w:eastAsia="he-IL"/>
        </w:rPr>
        <w:t xml:space="preserve">את דעתם בהקשר הזה. </w:t>
      </w:r>
      <w:bookmarkStart w:id="8429" w:name="_ETM_Q1_222199"/>
      <w:bookmarkEnd w:id="8429"/>
    </w:p>
    <w:p w14:paraId="0A8C1771" w14:textId="3B6C05FE" w:rsidR="00F8632E" w:rsidRDefault="00F8632E" w:rsidP="00F8632E">
      <w:pPr>
        <w:rPr>
          <w:rtl/>
          <w:lang w:eastAsia="he-IL"/>
        </w:rPr>
      </w:pPr>
      <w:bookmarkStart w:id="8430" w:name="_ETM_Q1_222571"/>
      <w:bookmarkStart w:id="8431" w:name="_ETM_Q1_222812"/>
      <w:bookmarkEnd w:id="8430"/>
      <w:bookmarkEnd w:id="8431"/>
    </w:p>
    <w:p w14:paraId="3A2EC71A" w14:textId="1D4B3635" w:rsidR="00F8632E" w:rsidRDefault="00F8632E" w:rsidP="00F8632E">
      <w:pPr>
        <w:pStyle w:val="af6"/>
        <w:keepNext/>
        <w:rPr>
          <w:rtl/>
        </w:rPr>
      </w:pPr>
      <w:bookmarkStart w:id="8432" w:name="ET_yor_5142_619"/>
      <w:r w:rsidRPr="00F8632E">
        <w:rPr>
          <w:rStyle w:val="TagStyle"/>
          <w:rtl/>
        </w:rPr>
        <w:t xml:space="preserve"> &lt;&lt; יור &gt;&gt; </w:t>
      </w:r>
      <w:r>
        <w:rPr>
          <w:rtl/>
        </w:rPr>
        <w:t>היו"ר יוליה מלינובסקי:</w:t>
      </w:r>
      <w:r w:rsidRPr="00F8632E">
        <w:rPr>
          <w:rStyle w:val="TagStyle"/>
          <w:rtl/>
        </w:rPr>
        <w:t xml:space="preserve"> &lt;&lt; יור &gt;&gt;</w:t>
      </w:r>
      <w:r w:rsidR="003A1229">
        <w:rPr>
          <w:rtl/>
        </w:rPr>
        <w:t xml:space="preserve"> </w:t>
      </w:r>
      <w:bookmarkEnd w:id="8432"/>
    </w:p>
    <w:p w14:paraId="1467B5E8" w14:textId="69BA31B6" w:rsidR="00F8632E" w:rsidRDefault="00F8632E" w:rsidP="00F8632E">
      <w:pPr>
        <w:pStyle w:val="KeepWithNext"/>
        <w:rPr>
          <w:rtl/>
          <w:lang w:eastAsia="he-IL"/>
        </w:rPr>
      </w:pPr>
    </w:p>
    <w:p w14:paraId="2712084F" w14:textId="60A3742C" w:rsidR="00F8632E" w:rsidRDefault="00F8632E" w:rsidP="00F8632E">
      <w:pPr>
        <w:rPr>
          <w:rtl/>
          <w:lang w:eastAsia="he-IL"/>
        </w:rPr>
      </w:pPr>
      <w:bookmarkStart w:id="8433" w:name="_ETM_Q1_223751"/>
      <w:bookmarkEnd w:id="8433"/>
      <w:r>
        <w:rPr>
          <w:rFonts w:hint="cs"/>
          <w:rtl/>
          <w:lang w:eastAsia="he-IL"/>
        </w:rPr>
        <w:t>תקראו.</w:t>
      </w:r>
    </w:p>
    <w:p w14:paraId="7984B038" w14:textId="72695AB0" w:rsidR="00F8632E" w:rsidRDefault="00F8632E" w:rsidP="00F8632E">
      <w:pPr>
        <w:rPr>
          <w:rtl/>
          <w:lang w:eastAsia="he-IL"/>
        </w:rPr>
      </w:pPr>
      <w:bookmarkStart w:id="8434" w:name="_ETM_Q1_227277"/>
      <w:bookmarkStart w:id="8435" w:name="_ETM_Q1_227368"/>
      <w:bookmarkStart w:id="8436" w:name="_ETM_Q1_228354"/>
      <w:bookmarkEnd w:id="8434"/>
      <w:bookmarkEnd w:id="8435"/>
      <w:bookmarkEnd w:id="8436"/>
    </w:p>
    <w:p w14:paraId="4EC90600" w14:textId="54B4DD0B" w:rsidR="00F8632E" w:rsidRDefault="00F8632E" w:rsidP="00F8632E">
      <w:pPr>
        <w:pStyle w:val="af9"/>
        <w:keepNext/>
        <w:rPr>
          <w:rtl/>
          <w:lang w:eastAsia="he-IL"/>
        </w:rPr>
      </w:pPr>
      <w:bookmarkStart w:id="8437" w:name="ET_guest_תום_חביב_620"/>
      <w:r w:rsidRPr="00F8632E">
        <w:rPr>
          <w:rStyle w:val="TagStyle"/>
          <w:rtl/>
        </w:rPr>
        <w:t xml:space="preserve"> &lt;&lt; אורח &gt;&gt; </w:t>
      </w:r>
      <w:r>
        <w:rPr>
          <w:rtl/>
          <w:lang w:eastAsia="he-IL"/>
        </w:rPr>
        <w:t>תום חביב:</w:t>
      </w:r>
      <w:r w:rsidRPr="00F8632E">
        <w:rPr>
          <w:rStyle w:val="TagStyle"/>
          <w:rtl/>
        </w:rPr>
        <w:t xml:space="preserve"> &lt;&lt; אורח &gt;&gt;</w:t>
      </w:r>
      <w:r w:rsidR="003A1229">
        <w:rPr>
          <w:rtl/>
          <w:lang w:eastAsia="he-IL"/>
        </w:rPr>
        <w:t xml:space="preserve"> </w:t>
      </w:r>
      <w:bookmarkEnd w:id="8437"/>
    </w:p>
    <w:p w14:paraId="6424BFC5" w14:textId="70DDE6E5" w:rsidR="00F8632E" w:rsidRDefault="00F8632E" w:rsidP="00F8632E">
      <w:pPr>
        <w:pStyle w:val="KeepWithNext"/>
        <w:rPr>
          <w:rtl/>
          <w:lang w:eastAsia="he-IL"/>
        </w:rPr>
      </w:pPr>
    </w:p>
    <w:p w14:paraId="72CC717F" w14:textId="4D5A6CF0" w:rsidR="00D65330" w:rsidRDefault="00907F48" w:rsidP="00C76248">
      <w:pPr>
        <w:rPr>
          <w:rtl/>
          <w:lang w:eastAsia="he-IL"/>
        </w:rPr>
      </w:pPr>
      <w:bookmarkStart w:id="8438" w:name="_ETM_Q1_228886"/>
      <w:bookmarkStart w:id="8439" w:name="_ETM_Q1_228926"/>
      <w:bookmarkStart w:id="8440" w:name="_ETM_Q1_244833"/>
      <w:bookmarkStart w:id="8441" w:name="_ETM_Q1_241905"/>
      <w:bookmarkStart w:id="8442" w:name="_ETM_Q1_238903"/>
      <w:bookmarkStart w:id="8443" w:name="_ETM_Q1_235611"/>
      <w:bookmarkStart w:id="8444" w:name="_ETM_Q1_232104"/>
      <w:bookmarkStart w:id="8445" w:name="_ETM_Q1_228135"/>
      <w:bookmarkStart w:id="8446" w:name="_ETM_Q1_224587"/>
      <w:bookmarkStart w:id="8447" w:name="_ETM_Q1_240322"/>
      <w:bookmarkStart w:id="8448" w:name="_ETM_Q1_235696"/>
      <w:bookmarkStart w:id="8449" w:name="_ETM_Q1_286487"/>
      <w:bookmarkStart w:id="8450" w:name="_ETM_Q1_281939"/>
      <w:bookmarkStart w:id="8451" w:name="_ETM_Q1_277547"/>
      <w:bookmarkStart w:id="8452" w:name="_ETM_Q1_273200"/>
      <w:bookmarkStart w:id="8453" w:name="_ETM_Q1_268899"/>
      <w:bookmarkStart w:id="8454" w:name="_ETM_Q1_264717"/>
      <w:bookmarkStart w:id="8455" w:name="_ETM_Q1_260409"/>
      <w:bookmarkStart w:id="8456" w:name="_ETM_Q1_255937"/>
      <w:bookmarkStart w:id="8457" w:name="_ETM_Q1_251707"/>
      <w:bookmarkStart w:id="8458" w:name="_ETM_Q1_247385"/>
      <w:bookmarkStart w:id="8459" w:name="_ETM_Q1_245240"/>
      <w:bookmarkStart w:id="8460" w:name="_ETM_Q1_243285"/>
      <w:bookmarkStart w:id="8461" w:name="_ETM_Q1_239407"/>
      <w:bookmarkStart w:id="8462" w:name="_ETM_Q1_235277"/>
      <w:bookmarkStart w:id="8463" w:name="_ETM_Q1_231535"/>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r>
        <w:rPr>
          <w:rFonts w:hint="cs"/>
          <w:rtl/>
          <w:lang w:eastAsia="he-IL"/>
        </w:rPr>
        <w:t xml:space="preserve">בסעיף 17 לחוק העיקרי, אחרי </w:t>
      </w:r>
      <w:bookmarkStart w:id="8464" w:name="_ETM_Q1_239365"/>
      <w:bookmarkEnd w:id="8464"/>
      <w:r>
        <w:rPr>
          <w:rFonts w:hint="cs"/>
          <w:rtl/>
          <w:lang w:eastAsia="he-IL"/>
        </w:rPr>
        <w:t xml:space="preserve">סעיף </w:t>
      </w:r>
      <w:bookmarkStart w:id="8465" w:name="_ETM_Q1_240372"/>
      <w:bookmarkEnd w:id="8465"/>
      <w:r>
        <w:rPr>
          <w:rFonts w:hint="cs"/>
          <w:rtl/>
          <w:lang w:eastAsia="he-IL"/>
        </w:rPr>
        <w:t>ג</w:t>
      </w:r>
      <w:r w:rsidR="00EE2530">
        <w:rPr>
          <w:rFonts w:hint="cs"/>
          <w:rtl/>
          <w:lang w:eastAsia="he-IL"/>
        </w:rPr>
        <w:t>(2</w:t>
      </w:r>
      <w:bookmarkStart w:id="8466" w:name="_ETM_Q1_251423"/>
      <w:bookmarkStart w:id="8467" w:name="_ETM_Q1_247444"/>
      <w:bookmarkStart w:id="8468" w:name="_ETM_Q1_245742"/>
      <w:bookmarkStart w:id="8469" w:name="_ETM_Q1_242212"/>
      <w:bookmarkEnd w:id="8466"/>
      <w:bookmarkEnd w:id="8467"/>
      <w:bookmarkEnd w:id="8468"/>
      <w:bookmarkEnd w:id="8469"/>
      <w:r w:rsidR="00EE2530">
        <w:rPr>
          <w:rFonts w:hint="cs"/>
          <w:rtl/>
          <w:lang w:eastAsia="he-IL"/>
        </w:rPr>
        <w:t>)</w:t>
      </w:r>
      <w:r>
        <w:rPr>
          <w:rFonts w:hint="cs"/>
          <w:rtl/>
          <w:lang w:eastAsia="he-IL"/>
        </w:rPr>
        <w:t xml:space="preserve"> יבוא:</w:t>
      </w:r>
      <w:bookmarkStart w:id="8470" w:name="_ETM_Q1_241245"/>
      <w:bookmarkStart w:id="8471" w:name="_ETM_Q1_239221"/>
      <w:bookmarkEnd w:id="8470"/>
      <w:bookmarkEnd w:id="8471"/>
    </w:p>
    <w:p w14:paraId="3A9B3BC2" w14:textId="4CEDD3CB" w:rsidR="00EE2530" w:rsidRDefault="00EE2530" w:rsidP="00C76248">
      <w:pPr>
        <w:rPr>
          <w:rtl/>
          <w:lang w:eastAsia="he-IL"/>
        </w:rPr>
      </w:pPr>
      <w:bookmarkStart w:id="8472" w:name="_ETM_Q1_241783"/>
      <w:bookmarkStart w:id="8473" w:name="_ETM_Q1_241920"/>
      <w:bookmarkEnd w:id="8472"/>
      <w:bookmarkEnd w:id="8473"/>
    </w:p>
    <w:tbl>
      <w:tblPr>
        <w:tblStyle w:val="TableGrid"/>
        <w:tblW w:w="10185" w:type="dxa"/>
        <w:tblInd w:w="-55" w:type="dxa"/>
        <w:tblLayout w:type="fixed"/>
        <w:tblLook w:val="04A0" w:firstRow="1" w:lastRow="0" w:firstColumn="1" w:lastColumn="0" w:noHBand="0" w:noVBand="1"/>
      </w:tblPr>
      <w:tblGrid>
        <w:gridCol w:w="7600"/>
        <w:gridCol w:w="436"/>
        <w:gridCol w:w="2149"/>
      </w:tblGrid>
      <w:tr w:rsidR="003A7DE5" w14:paraId="1167AF00" w14:textId="77777777" w:rsidTr="00654471">
        <w:trPr>
          <w:trHeight w:val="171"/>
        </w:trPr>
        <w:tc>
          <w:tcPr>
            <w:tcW w:w="7600" w:type="dxa"/>
          </w:tcPr>
          <w:p w14:paraId="10851853" w14:textId="5D0B34C9" w:rsidR="003A7DE5" w:rsidRPr="00C71865" w:rsidRDefault="002353E8" w:rsidP="00C71865">
            <w:pPr>
              <w:tabs>
                <w:tab w:val="right" w:pos="2179"/>
              </w:tabs>
              <w:spacing w:line="256" w:lineRule="auto"/>
              <w:ind w:left="360" w:firstLine="0"/>
            </w:pPr>
            <w:r w:rsidRPr="00C71865">
              <w:rPr>
                <w:rFonts w:hint="cs"/>
                <w:rtl/>
              </w:rPr>
              <w:t xml:space="preserve">(3) </w:t>
            </w:r>
            <w:r w:rsidRPr="0013566C">
              <w:rPr>
                <w:rFonts w:hint="cs"/>
                <w:rtl/>
                <w:lang w:eastAsia="he-IL"/>
              </w:rPr>
              <w:t>בפעולות הוועדה המקומית לגבות את הסכום האמור בסעיף 19 ביחס למקרים שבהם אלמלא סעיף זה לא הייתה נדרשת בו פעולות לקביעת היטל השבחה.</w:t>
            </w:r>
          </w:p>
          <w:p w14:paraId="1EADF5C9" w14:textId="77777777" w:rsidR="001304B1" w:rsidRDefault="001304B1" w:rsidP="00861EF3">
            <w:pPr>
              <w:tabs>
                <w:tab w:val="right" w:pos="2179"/>
              </w:tabs>
              <w:spacing w:line="256" w:lineRule="auto"/>
              <w:ind w:firstLine="0"/>
              <w:rPr>
                <w:rtl/>
              </w:rPr>
            </w:pPr>
          </w:p>
          <w:p w14:paraId="5D02E7EA" w14:textId="79AD70D3" w:rsidR="003A7DE5" w:rsidRPr="00C71865" w:rsidRDefault="001304B1" w:rsidP="00861EF3">
            <w:pPr>
              <w:tabs>
                <w:tab w:val="right" w:pos="2179"/>
              </w:tabs>
              <w:spacing w:line="256" w:lineRule="auto"/>
              <w:ind w:firstLine="0"/>
            </w:pPr>
            <w:r>
              <w:rPr>
                <w:rFonts w:hint="cs"/>
                <w:rtl/>
              </w:rPr>
              <w:t xml:space="preserve">(ג1) </w:t>
            </w:r>
            <w:r>
              <w:rPr>
                <w:rFonts w:hint="cs"/>
                <w:rtl/>
                <w:lang w:eastAsia="he-IL"/>
              </w:rPr>
              <w:t>בגין הקמה של תחנת מטרו או מתחם דפו בשטח של רשות מקומית, יופחת סכום חד פעמי שייקבע בצו על פי סעיף קטן (ג), בסעיף זה סכום ההפחתה, מהסכום שעליה לשלם בהתאם לצו כאמור. עלה סכום ההפחתה על סך התשלומים בו חייבות הרשות המקומית בהתאם לצו, תעביר המדינה לאות הרשות את ההפרש בין סכום ההפחתה לבין סך התשלומים שחייבת הרשות המקומית, עד לסך שלא יעלה על 20 מיליון ₪.</w:t>
            </w:r>
          </w:p>
        </w:tc>
        <w:tc>
          <w:tcPr>
            <w:tcW w:w="436" w:type="dxa"/>
          </w:tcPr>
          <w:p w14:paraId="5387EBF3" w14:textId="77777777" w:rsidR="003A7DE5" w:rsidRDefault="003A7DE5" w:rsidP="00861EF3">
            <w:pPr>
              <w:tabs>
                <w:tab w:val="right" w:pos="2179"/>
              </w:tabs>
              <w:spacing w:after="115" w:line="256" w:lineRule="auto"/>
              <w:ind w:firstLine="0"/>
              <w:jc w:val="left"/>
              <w:rPr>
                <w:rtl/>
              </w:rPr>
            </w:pPr>
          </w:p>
        </w:tc>
        <w:tc>
          <w:tcPr>
            <w:tcW w:w="2149" w:type="dxa"/>
          </w:tcPr>
          <w:p w14:paraId="2073B15B" w14:textId="77777777" w:rsidR="003A7DE5" w:rsidRDefault="003A7DE5" w:rsidP="00861EF3">
            <w:pPr>
              <w:tabs>
                <w:tab w:val="right" w:pos="2179"/>
              </w:tabs>
              <w:spacing w:after="115" w:line="256" w:lineRule="auto"/>
              <w:ind w:left="445" w:firstLine="0"/>
              <w:jc w:val="left"/>
              <w:rPr>
                <w:rtl/>
              </w:rPr>
            </w:pPr>
          </w:p>
        </w:tc>
      </w:tr>
      <w:tr w:rsidR="003A7DE5" w14:paraId="4BA2F386" w14:textId="77777777" w:rsidTr="00654471">
        <w:trPr>
          <w:trHeight w:val="171"/>
        </w:trPr>
        <w:tc>
          <w:tcPr>
            <w:tcW w:w="7600" w:type="dxa"/>
          </w:tcPr>
          <w:p w14:paraId="1C3C61B7" w14:textId="77777777" w:rsidR="003A7DE5" w:rsidRDefault="003A7DE5" w:rsidP="001304B1">
            <w:pPr>
              <w:pStyle w:val="afd"/>
              <w:tabs>
                <w:tab w:val="right" w:pos="2179"/>
              </w:tabs>
              <w:spacing w:after="0" w:line="256" w:lineRule="auto"/>
              <w:ind w:left="458" w:right="0" w:firstLine="0"/>
            </w:pPr>
          </w:p>
        </w:tc>
        <w:tc>
          <w:tcPr>
            <w:tcW w:w="436" w:type="dxa"/>
          </w:tcPr>
          <w:p w14:paraId="537D644C" w14:textId="77777777" w:rsidR="003A7DE5" w:rsidRDefault="003A7DE5" w:rsidP="00861EF3">
            <w:pPr>
              <w:tabs>
                <w:tab w:val="right" w:pos="2179"/>
              </w:tabs>
              <w:spacing w:after="115" w:line="256" w:lineRule="auto"/>
              <w:ind w:firstLine="0"/>
              <w:jc w:val="left"/>
              <w:rPr>
                <w:rtl/>
              </w:rPr>
            </w:pPr>
          </w:p>
        </w:tc>
        <w:tc>
          <w:tcPr>
            <w:tcW w:w="2149" w:type="dxa"/>
          </w:tcPr>
          <w:p w14:paraId="0C7DA801" w14:textId="77777777" w:rsidR="003A7DE5" w:rsidRDefault="003A7DE5" w:rsidP="00861EF3">
            <w:pPr>
              <w:tabs>
                <w:tab w:val="right" w:pos="2179"/>
              </w:tabs>
              <w:spacing w:after="115" w:line="256" w:lineRule="auto"/>
              <w:ind w:left="445" w:firstLine="0"/>
              <w:jc w:val="left"/>
              <w:rPr>
                <w:rtl/>
              </w:rPr>
            </w:pPr>
          </w:p>
        </w:tc>
      </w:tr>
    </w:tbl>
    <w:p w14:paraId="78FCB87B" w14:textId="20A3E410" w:rsidR="0013566C" w:rsidRDefault="0013566C" w:rsidP="0013566C">
      <w:pPr>
        <w:pStyle w:val="a4"/>
        <w:keepNext/>
        <w:rPr>
          <w:rtl/>
        </w:rPr>
      </w:pPr>
      <w:bookmarkStart w:id="8474" w:name="ET_speaker_גלעד_קרן_621"/>
      <w:r w:rsidRPr="0013566C">
        <w:rPr>
          <w:rStyle w:val="TagStyle"/>
          <w:rtl/>
        </w:rPr>
        <w:t xml:space="preserve">&lt;&lt; דובר &gt;&gt; </w:t>
      </w:r>
      <w:r>
        <w:rPr>
          <w:rtl/>
        </w:rPr>
        <w:t>גלעד קרן:</w:t>
      </w:r>
      <w:r w:rsidRPr="0013566C">
        <w:rPr>
          <w:rStyle w:val="TagStyle"/>
          <w:rtl/>
        </w:rPr>
        <w:t xml:space="preserve"> &lt;&lt; דובר &gt;&gt;</w:t>
      </w:r>
      <w:r w:rsidR="003A1229">
        <w:rPr>
          <w:rtl/>
        </w:rPr>
        <w:t xml:space="preserve"> </w:t>
      </w:r>
      <w:bookmarkEnd w:id="8474"/>
    </w:p>
    <w:p w14:paraId="20E3DE2F" w14:textId="60CF7FD2" w:rsidR="0013566C" w:rsidRDefault="0013566C" w:rsidP="0013566C">
      <w:pPr>
        <w:pStyle w:val="KeepWithNext"/>
        <w:rPr>
          <w:rtl/>
          <w:lang w:eastAsia="he-IL"/>
        </w:rPr>
      </w:pPr>
    </w:p>
    <w:p w14:paraId="136797D3" w14:textId="52EDC980" w:rsidR="0013566C" w:rsidRDefault="0013566C" w:rsidP="0013566C">
      <w:pPr>
        <w:rPr>
          <w:rtl/>
          <w:lang w:eastAsia="he-IL"/>
        </w:rPr>
      </w:pPr>
      <w:bookmarkStart w:id="8475" w:name="_ETM_Q1_286006"/>
      <w:bookmarkStart w:id="8476" w:name="_ETM_Q1_286049"/>
      <w:bookmarkEnd w:id="8475"/>
      <w:bookmarkEnd w:id="8476"/>
      <w:r>
        <w:rPr>
          <w:rFonts w:hint="cs"/>
          <w:rtl/>
          <w:lang w:eastAsia="he-IL"/>
        </w:rPr>
        <w:t xml:space="preserve">איציק, יש רשות מקומית בתחום </w:t>
      </w:r>
      <w:bookmarkStart w:id="8477" w:name="_ETM_Q1_287435"/>
      <w:bookmarkEnd w:id="8477"/>
      <w:r>
        <w:rPr>
          <w:rFonts w:hint="cs"/>
          <w:rtl/>
          <w:lang w:eastAsia="he-IL"/>
        </w:rPr>
        <w:t>תוכנית המטרו שאין לה ועדה</w:t>
      </w:r>
      <w:bookmarkStart w:id="8478" w:name="_ETM_Q1_292402"/>
      <w:bookmarkEnd w:id="8478"/>
      <w:r>
        <w:rPr>
          <w:rFonts w:hint="cs"/>
          <w:rtl/>
          <w:lang w:eastAsia="he-IL"/>
        </w:rPr>
        <w:t xml:space="preserve"> מקומית עצמאית, אלא שהיא בוועדה מרחבית?</w:t>
      </w:r>
      <w:bookmarkStart w:id="8479" w:name="_ETM_Q1_293495"/>
      <w:bookmarkEnd w:id="8479"/>
    </w:p>
    <w:p w14:paraId="01270562" w14:textId="51063E57" w:rsidR="00C94B7E" w:rsidRDefault="00C94B7E" w:rsidP="0013566C">
      <w:pPr>
        <w:rPr>
          <w:rtl/>
          <w:lang w:eastAsia="he-IL"/>
        </w:rPr>
      </w:pPr>
      <w:bookmarkStart w:id="8480" w:name="_ETM_Q1_294692"/>
      <w:bookmarkStart w:id="8481" w:name="_ETM_Q1_294794"/>
      <w:bookmarkEnd w:id="8480"/>
      <w:bookmarkEnd w:id="8481"/>
    </w:p>
    <w:p w14:paraId="77928338" w14:textId="69D03B9A" w:rsidR="00C94B7E" w:rsidRDefault="00C94B7E" w:rsidP="00C94B7E">
      <w:pPr>
        <w:pStyle w:val="af9"/>
        <w:keepNext/>
        <w:rPr>
          <w:rtl/>
          <w:lang w:eastAsia="he-IL"/>
        </w:rPr>
      </w:pPr>
      <w:bookmarkStart w:id="8482" w:name="ET_guest_איציק_דניאל_622"/>
      <w:r w:rsidRPr="00C94B7E">
        <w:rPr>
          <w:rStyle w:val="TagStyle"/>
          <w:rtl/>
        </w:rPr>
        <w:t xml:space="preserve"> &lt;&lt; אורח &gt;&gt; </w:t>
      </w:r>
      <w:r>
        <w:rPr>
          <w:rtl/>
          <w:lang w:eastAsia="he-IL"/>
        </w:rPr>
        <w:t>איציק דניאל:</w:t>
      </w:r>
      <w:r w:rsidRPr="00C94B7E">
        <w:rPr>
          <w:rStyle w:val="TagStyle"/>
          <w:rtl/>
        </w:rPr>
        <w:t xml:space="preserve"> &lt;&lt; אורח &gt;&gt;</w:t>
      </w:r>
      <w:r w:rsidR="003A1229">
        <w:rPr>
          <w:rtl/>
          <w:lang w:eastAsia="he-IL"/>
        </w:rPr>
        <w:t xml:space="preserve"> </w:t>
      </w:r>
      <w:bookmarkEnd w:id="8482"/>
    </w:p>
    <w:p w14:paraId="76D3B2C2" w14:textId="327DC572" w:rsidR="00C94B7E" w:rsidRDefault="00C94B7E" w:rsidP="00C94B7E">
      <w:pPr>
        <w:pStyle w:val="KeepWithNext"/>
        <w:rPr>
          <w:rtl/>
          <w:lang w:eastAsia="he-IL"/>
        </w:rPr>
      </w:pPr>
    </w:p>
    <w:p w14:paraId="1E0C81C1" w14:textId="6BAF02D2" w:rsidR="00C94B7E" w:rsidRDefault="00C94B7E" w:rsidP="00C94B7E">
      <w:pPr>
        <w:rPr>
          <w:rtl/>
          <w:lang w:eastAsia="he-IL"/>
        </w:rPr>
      </w:pPr>
      <w:bookmarkStart w:id="8483" w:name="_ETM_Q1_290479"/>
      <w:bookmarkEnd w:id="8483"/>
      <w:r>
        <w:rPr>
          <w:rFonts w:hint="cs"/>
          <w:rtl/>
          <w:lang w:eastAsia="he-IL"/>
        </w:rPr>
        <w:t>איפה</w:t>
      </w:r>
      <w:bookmarkStart w:id="8484" w:name="_ETM_Q1_298694"/>
      <w:bookmarkEnd w:id="8484"/>
      <w:r>
        <w:rPr>
          <w:rFonts w:hint="cs"/>
          <w:rtl/>
          <w:lang w:eastAsia="he-IL"/>
        </w:rPr>
        <w:t xml:space="preserve"> זה רלוונטי?</w:t>
      </w:r>
      <w:bookmarkStart w:id="8485" w:name="_ETM_Q1_288754"/>
      <w:bookmarkEnd w:id="8485"/>
    </w:p>
    <w:p w14:paraId="5CF4D7B6" w14:textId="38043AF5" w:rsidR="00C94B7E" w:rsidRDefault="00C94B7E" w:rsidP="00C94B7E">
      <w:pPr>
        <w:rPr>
          <w:rtl/>
          <w:lang w:eastAsia="he-IL"/>
        </w:rPr>
      </w:pPr>
      <w:bookmarkStart w:id="8486" w:name="_ETM_Q1_289785"/>
      <w:bookmarkStart w:id="8487" w:name="_ETM_Q1_289884"/>
      <w:bookmarkStart w:id="8488" w:name="_ETM_Q1_293022"/>
      <w:bookmarkEnd w:id="8486"/>
      <w:bookmarkEnd w:id="8487"/>
      <w:bookmarkEnd w:id="8488"/>
    </w:p>
    <w:p w14:paraId="15569AAE" w14:textId="50D72D58" w:rsidR="00C94B7E" w:rsidRDefault="00C94B7E" w:rsidP="00C94B7E">
      <w:pPr>
        <w:pStyle w:val="a4"/>
        <w:keepNext/>
        <w:rPr>
          <w:rtl/>
        </w:rPr>
      </w:pPr>
      <w:bookmarkStart w:id="8489" w:name="ET_speaker_גלעד_קרן_623"/>
      <w:r w:rsidRPr="00C94B7E">
        <w:rPr>
          <w:rStyle w:val="TagStyle"/>
          <w:rtl/>
        </w:rPr>
        <w:t xml:space="preserve"> &lt;&lt; דובר &gt;&gt;</w:t>
      </w:r>
      <w:bookmarkStart w:id="8490" w:name="_ETM_Q1_294916"/>
      <w:bookmarkEnd w:id="8490"/>
      <w:r w:rsidRPr="00C94B7E">
        <w:rPr>
          <w:rStyle w:val="TagStyle"/>
          <w:rtl/>
        </w:rPr>
        <w:t xml:space="preserve"> </w:t>
      </w:r>
      <w:r>
        <w:rPr>
          <w:rtl/>
        </w:rPr>
        <w:t>גלעד קרן:</w:t>
      </w:r>
      <w:r w:rsidRPr="00C94B7E">
        <w:rPr>
          <w:rStyle w:val="TagStyle"/>
          <w:rtl/>
        </w:rPr>
        <w:t xml:space="preserve"> &lt;&lt; דובר &gt;&gt;</w:t>
      </w:r>
      <w:r w:rsidR="003A1229">
        <w:rPr>
          <w:rtl/>
        </w:rPr>
        <w:t xml:space="preserve"> </w:t>
      </w:r>
      <w:bookmarkEnd w:id="8489"/>
    </w:p>
    <w:p w14:paraId="7ED0E831" w14:textId="2F68A1A7" w:rsidR="00C94B7E" w:rsidRDefault="00C94B7E" w:rsidP="00C94B7E">
      <w:pPr>
        <w:pStyle w:val="KeepWithNext"/>
        <w:rPr>
          <w:rtl/>
          <w:lang w:eastAsia="he-IL"/>
        </w:rPr>
      </w:pPr>
    </w:p>
    <w:p w14:paraId="5C0E5543" w14:textId="0D274C36" w:rsidR="00C94B7E" w:rsidRDefault="00C94B7E" w:rsidP="00C94B7E">
      <w:pPr>
        <w:rPr>
          <w:rtl/>
          <w:lang w:eastAsia="he-IL"/>
        </w:rPr>
      </w:pPr>
      <w:bookmarkStart w:id="8491" w:name="_ETM_Q1_293573"/>
      <w:bookmarkStart w:id="8492" w:name="_ETM_Q1_293629"/>
      <w:bookmarkEnd w:id="8491"/>
      <w:bookmarkEnd w:id="8492"/>
      <w:r>
        <w:rPr>
          <w:rFonts w:hint="cs"/>
          <w:rtl/>
          <w:lang w:eastAsia="he-IL"/>
        </w:rPr>
        <w:t xml:space="preserve">אתם אמרתם שאתם </w:t>
      </w:r>
      <w:bookmarkStart w:id="8493" w:name="_ETM_Q1_300013"/>
      <w:bookmarkEnd w:id="8493"/>
      <w:r>
        <w:rPr>
          <w:rFonts w:hint="cs"/>
          <w:rtl/>
          <w:lang w:eastAsia="he-IL"/>
        </w:rPr>
        <w:t xml:space="preserve">מתחשבים בפעולות הוועדה </w:t>
      </w:r>
      <w:bookmarkStart w:id="8494" w:name="_ETM_Q1_298347"/>
      <w:bookmarkStart w:id="8495" w:name="_ETM_Q1_296351"/>
      <w:bookmarkEnd w:id="8494"/>
      <w:bookmarkEnd w:id="8495"/>
      <w:r>
        <w:rPr>
          <w:rFonts w:hint="cs"/>
          <w:rtl/>
          <w:lang w:eastAsia="he-IL"/>
        </w:rPr>
        <w:t xml:space="preserve">המקומית לקביעת הסכומים. אם הרשות המקומית לא </w:t>
      </w:r>
      <w:bookmarkStart w:id="8496" w:name="_ETM_Q1_307126"/>
      <w:bookmarkEnd w:id="8496"/>
      <w:r>
        <w:rPr>
          <w:rFonts w:hint="cs"/>
          <w:rtl/>
          <w:lang w:eastAsia="he-IL"/>
        </w:rPr>
        <w:t>שולטת בוועדה המקומית</w:t>
      </w:r>
      <w:bookmarkStart w:id="8497" w:name="_ETM_Q1_305070"/>
      <w:bookmarkEnd w:id="8497"/>
      <w:r>
        <w:rPr>
          <w:rFonts w:hint="cs"/>
          <w:rtl/>
          <w:lang w:eastAsia="he-IL"/>
        </w:rPr>
        <w:t>, אז אתם מענישים אותה או נותנים</w:t>
      </w:r>
      <w:bookmarkStart w:id="8498" w:name="_ETM_Q1_311299"/>
      <w:bookmarkEnd w:id="8498"/>
      <w:r>
        <w:rPr>
          <w:rFonts w:hint="cs"/>
          <w:rtl/>
          <w:lang w:eastAsia="he-IL"/>
        </w:rPr>
        <w:t xml:space="preserve"> לה פרס על משהו שהוא לא בשליטתה. </w:t>
      </w:r>
      <w:bookmarkStart w:id="8499" w:name="_ETM_Q1_308113"/>
      <w:bookmarkEnd w:id="8499"/>
    </w:p>
    <w:p w14:paraId="7AA92640" w14:textId="462D6E12" w:rsidR="00C94B7E" w:rsidRDefault="00C94B7E" w:rsidP="00C94B7E">
      <w:pPr>
        <w:rPr>
          <w:rtl/>
          <w:lang w:eastAsia="he-IL"/>
        </w:rPr>
      </w:pPr>
      <w:bookmarkStart w:id="8500" w:name="_ETM_Q1_310431"/>
      <w:bookmarkStart w:id="8501" w:name="_ETM_Q1_310546"/>
      <w:bookmarkStart w:id="8502" w:name="_ETM_Q1_311786"/>
      <w:bookmarkEnd w:id="8500"/>
      <w:bookmarkEnd w:id="8501"/>
      <w:bookmarkEnd w:id="8502"/>
    </w:p>
    <w:p w14:paraId="57E47617" w14:textId="4B177268" w:rsidR="00C94B7E" w:rsidRDefault="00C94B7E" w:rsidP="00C94B7E">
      <w:pPr>
        <w:pStyle w:val="af9"/>
        <w:keepNext/>
        <w:rPr>
          <w:rtl/>
          <w:lang w:eastAsia="he-IL"/>
        </w:rPr>
      </w:pPr>
      <w:bookmarkStart w:id="8503" w:name="ET_guest_איציק_דניאל_624"/>
      <w:r w:rsidRPr="00C94B7E">
        <w:rPr>
          <w:rStyle w:val="TagStyle"/>
          <w:rtl/>
        </w:rPr>
        <w:t xml:space="preserve"> &lt;&lt; אורח &gt;&gt; </w:t>
      </w:r>
      <w:r>
        <w:rPr>
          <w:rtl/>
          <w:lang w:eastAsia="he-IL"/>
        </w:rPr>
        <w:t>איציק דניאל:</w:t>
      </w:r>
      <w:r w:rsidRPr="00C94B7E">
        <w:rPr>
          <w:rStyle w:val="TagStyle"/>
          <w:rtl/>
        </w:rPr>
        <w:t xml:space="preserve"> &lt;&lt; אורח &gt;&gt;</w:t>
      </w:r>
      <w:r w:rsidR="003A1229">
        <w:rPr>
          <w:rtl/>
          <w:lang w:eastAsia="he-IL"/>
        </w:rPr>
        <w:t xml:space="preserve"> </w:t>
      </w:r>
      <w:bookmarkEnd w:id="8503"/>
    </w:p>
    <w:p w14:paraId="444C583A" w14:textId="3FE17F8A" w:rsidR="00C94B7E" w:rsidRDefault="00C94B7E" w:rsidP="00C94B7E">
      <w:pPr>
        <w:pStyle w:val="KeepWithNext"/>
        <w:rPr>
          <w:rtl/>
          <w:lang w:eastAsia="he-IL"/>
        </w:rPr>
      </w:pPr>
    </w:p>
    <w:p w14:paraId="48E69C23" w14:textId="7D2E93FA" w:rsidR="00C94B7E" w:rsidRDefault="00C94B7E" w:rsidP="00C94B7E">
      <w:pPr>
        <w:rPr>
          <w:rtl/>
          <w:lang w:eastAsia="he-IL"/>
        </w:rPr>
      </w:pPr>
      <w:bookmarkStart w:id="8504" w:name="_ETM_Q1_312299"/>
      <w:bookmarkStart w:id="8505" w:name="_ETM_Q1_312348"/>
      <w:bookmarkEnd w:id="8504"/>
      <w:bookmarkEnd w:id="8505"/>
      <w:r>
        <w:rPr>
          <w:rFonts w:hint="cs"/>
          <w:rtl/>
          <w:lang w:eastAsia="he-IL"/>
        </w:rPr>
        <w:t xml:space="preserve">תוכל </w:t>
      </w:r>
      <w:bookmarkStart w:id="8506" w:name="_ETM_Q1_311772"/>
      <w:bookmarkEnd w:id="8506"/>
      <w:r>
        <w:rPr>
          <w:rFonts w:hint="cs"/>
          <w:rtl/>
          <w:lang w:eastAsia="he-IL"/>
        </w:rPr>
        <w:t>לחדד</w:t>
      </w:r>
      <w:bookmarkStart w:id="8507" w:name="_ETM_Q1_316098"/>
      <w:bookmarkEnd w:id="8507"/>
      <w:r>
        <w:rPr>
          <w:rFonts w:hint="cs"/>
          <w:rtl/>
          <w:lang w:eastAsia="he-IL"/>
        </w:rPr>
        <w:t xml:space="preserve"> שוב את השאלה?</w:t>
      </w:r>
      <w:bookmarkStart w:id="8508" w:name="_ETM_Q1_313435"/>
      <w:bookmarkStart w:id="8509" w:name="_ETM_Q1_313808"/>
      <w:bookmarkEnd w:id="8508"/>
      <w:bookmarkEnd w:id="8509"/>
    </w:p>
    <w:p w14:paraId="0202FFFE" w14:textId="48237369" w:rsidR="00C94B7E" w:rsidRDefault="00C94B7E" w:rsidP="00C94B7E">
      <w:pPr>
        <w:rPr>
          <w:rtl/>
          <w:lang w:eastAsia="he-IL"/>
        </w:rPr>
      </w:pPr>
      <w:bookmarkStart w:id="8510" w:name="_ETM_Q1_313945"/>
      <w:bookmarkEnd w:id="8510"/>
    </w:p>
    <w:p w14:paraId="130F6F92" w14:textId="58277A4C" w:rsidR="00C94B7E" w:rsidRDefault="00C94B7E" w:rsidP="00C94B7E">
      <w:pPr>
        <w:pStyle w:val="a4"/>
        <w:keepNext/>
        <w:rPr>
          <w:rtl/>
        </w:rPr>
      </w:pPr>
      <w:bookmarkStart w:id="8511" w:name="ET_speaker_גלעד_קרן_625"/>
      <w:r w:rsidRPr="00C94B7E">
        <w:rPr>
          <w:rStyle w:val="TagStyle"/>
          <w:rtl/>
        </w:rPr>
        <w:t xml:space="preserve"> &lt;&lt; דובר &gt;&gt; </w:t>
      </w:r>
      <w:r>
        <w:rPr>
          <w:rtl/>
        </w:rPr>
        <w:t>גלעד קרן:</w:t>
      </w:r>
      <w:r w:rsidRPr="00C94B7E">
        <w:rPr>
          <w:rStyle w:val="TagStyle"/>
          <w:rtl/>
        </w:rPr>
        <w:t xml:space="preserve"> &lt;&lt; דובר &gt;&gt;</w:t>
      </w:r>
      <w:r w:rsidR="003A1229">
        <w:rPr>
          <w:rtl/>
        </w:rPr>
        <w:t xml:space="preserve"> </w:t>
      </w:r>
      <w:bookmarkEnd w:id="8511"/>
    </w:p>
    <w:p w14:paraId="6B4A55C2" w14:textId="1DC8E90B" w:rsidR="00C94B7E" w:rsidRDefault="00C94B7E" w:rsidP="00C94B7E">
      <w:pPr>
        <w:pStyle w:val="KeepWithNext"/>
        <w:rPr>
          <w:rtl/>
          <w:lang w:eastAsia="he-IL"/>
        </w:rPr>
      </w:pPr>
    </w:p>
    <w:p w14:paraId="64FF3E9A" w14:textId="6CD1C395" w:rsidR="00184067" w:rsidRDefault="00C94B7E" w:rsidP="00C94B7E">
      <w:pPr>
        <w:rPr>
          <w:rtl/>
          <w:lang w:eastAsia="he-IL"/>
        </w:rPr>
      </w:pPr>
      <w:bookmarkStart w:id="8512" w:name="_ETM_Q1_315437"/>
      <w:bookmarkStart w:id="8513" w:name="_ETM_Q1_315488"/>
      <w:bookmarkEnd w:id="8512"/>
      <w:bookmarkEnd w:id="8513"/>
      <w:r>
        <w:rPr>
          <w:rFonts w:hint="cs"/>
          <w:rtl/>
          <w:lang w:eastAsia="he-IL"/>
        </w:rPr>
        <w:t>אם הבנתי נכון את מה שהקראת</w:t>
      </w:r>
      <w:bookmarkStart w:id="8514" w:name="_ETM_Q1_315495"/>
      <w:bookmarkEnd w:id="8514"/>
      <w:r>
        <w:rPr>
          <w:rFonts w:hint="cs"/>
          <w:rtl/>
          <w:lang w:eastAsia="he-IL"/>
        </w:rPr>
        <w:t xml:space="preserve">ם עכשיו, </w:t>
      </w:r>
      <w:bookmarkStart w:id="8515" w:name="_ETM_Q1_319023"/>
      <w:bookmarkStart w:id="8516" w:name="_ETM_Q1_315539"/>
      <w:bookmarkStart w:id="8517" w:name="_ETM_Q1_315220"/>
      <w:bookmarkEnd w:id="8515"/>
      <w:bookmarkEnd w:id="8516"/>
      <w:bookmarkEnd w:id="8517"/>
      <w:r>
        <w:rPr>
          <w:rFonts w:hint="cs"/>
          <w:rtl/>
          <w:lang w:eastAsia="he-IL"/>
        </w:rPr>
        <w:t>כתבתם ש</w:t>
      </w:r>
      <w:bookmarkStart w:id="8518" w:name="_ETM_Q1_315699"/>
      <w:bookmarkEnd w:id="8518"/>
      <w:r>
        <w:rPr>
          <w:rFonts w:hint="cs"/>
          <w:rtl/>
          <w:lang w:eastAsia="he-IL"/>
        </w:rPr>
        <w:t>בסכומים שאתם קובעים לרשות המקומית</w:t>
      </w:r>
      <w:bookmarkStart w:id="8519" w:name="_ETM_Q1_323379"/>
      <w:bookmarkStart w:id="8520" w:name="_ETM_Q1_318732"/>
      <w:bookmarkEnd w:id="8519"/>
      <w:bookmarkEnd w:id="8520"/>
      <w:r>
        <w:rPr>
          <w:rFonts w:hint="cs"/>
          <w:rtl/>
          <w:lang w:eastAsia="he-IL"/>
        </w:rPr>
        <w:t xml:space="preserve">, אתם מתחשבים </w:t>
      </w:r>
      <w:bookmarkStart w:id="8521" w:name="_ETM_Q1_320734"/>
      <w:bookmarkEnd w:id="8521"/>
      <w:r>
        <w:rPr>
          <w:rFonts w:hint="cs"/>
          <w:rtl/>
          <w:lang w:eastAsia="he-IL"/>
        </w:rPr>
        <w:t>בפעולות שעשתה הוועדה המקומית לגביית ה</w:t>
      </w:r>
      <w:bookmarkStart w:id="8522" w:name="_ETM_Q1_321974"/>
      <w:bookmarkEnd w:id="8522"/>
      <w:r>
        <w:rPr>
          <w:rFonts w:hint="cs"/>
          <w:rtl/>
          <w:lang w:eastAsia="he-IL"/>
        </w:rPr>
        <w:t>סכומי</w:t>
      </w:r>
      <w:bookmarkStart w:id="8523" w:name="_ETM_Q1_323370"/>
      <w:bookmarkEnd w:id="8523"/>
      <w:r>
        <w:rPr>
          <w:rFonts w:hint="cs"/>
          <w:rtl/>
          <w:lang w:eastAsia="he-IL"/>
        </w:rPr>
        <w:t xml:space="preserve">ם האלה. יש מקומות שבהם </w:t>
      </w:r>
      <w:bookmarkStart w:id="8524" w:name="_ETM_Q1_323328"/>
      <w:bookmarkEnd w:id="8524"/>
      <w:r>
        <w:rPr>
          <w:rFonts w:hint="cs"/>
          <w:rtl/>
          <w:lang w:eastAsia="he-IL"/>
        </w:rPr>
        <w:t>אין ועדה מקומית אלא יש</w:t>
      </w:r>
      <w:bookmarkStart w:id="8525" w:name="_ETM_Q1_327800"/>
      <w:bookmarkEnd w:id="8525"/>
      <w:r>
        <w:rPr>
          <w:rFonts w:hint="cs"/>
          <w:rtl/>
          <w:lang w:eastAsia="he-IL"/>
        </w:rPr>
        <w:t xml:space="preserve"> ועדה מרחבית</w:t>
      </w:r>
      <w:bookmarkStart w:id="8526" w:name="_ETM_Q1_325793"/>
      <w:bookmarkEnd w:id="8526"/>
      <w:r>
        <w:rPr>
          <w:rFonts w:hint="cs"/>
          <w:rtl/>
          <w:lang w:eastAsia="he-IL"/>
        </w:rPr>
        <w:t>, שהיא לא בשליטת הרשות המקומית. השאלה היא האם</w:t>
      </w:r>
      <w:bookmarkStart w:id="8527" w:name="_ETM_Q1_333558"/>
      <w:bookmarkEnd w:id="8527"/>
      <w:r>
        <w:rPr>
          <w:rFonts w:hint="cs"/>
          <w:rtl/>
          <w:lang w:eastAsia="he-IL"/>
        </w:rPr>
        <w:t xml:space="preserve"> יש מקרים</w:t>
      </w:r>
      <w:bookmarkStart w:id="8528" w:name="_ETM_Q1_329942"/>
      <w:bookmarkStart w:id="8529" w:name="_ETM_Q1_331633"/>
      <w:bookmarkEnd w:id="8528"/>
      <w:bookmarkEnd w:id="8529"/>
      <w:r w:rsidR="00184067">
        <w:rPr>
          <w:rFonts w:hint="cs"/>
          <w:rtl/>
          <w:lang w:eastAsia="he-IL"/>
        </w:rPr>
        <w:t xml:space="preserve"> כאלה. </w:t>
      </w:r>
      <w:bookmarkStart w:id="8530" w:name="_ETM_Q1_331876"/>
      <w:bookmarkStart w:id="8531" w:name="_ETM_Q1_329473"/>
      <w:bookmarkStart w:id="8532" w:name="_ETM_Q1_331643"/>
      <w:bookmarkEnd w:id="8530"/>
      <w:bookmarkEnd w:id="8531"/>
      <w:bookmarkEnd w:id="8532"/>
    </w:p>
    <w:p w14:paraId="0B49A1A6" w14:textId="22CB2324" w:rsidR="00184067" w:rsidRDefault="00184067" w:rsidP="00C94B7E">
      <w:pPr>
        <w:rPr>
          <w:rtl/>
          <w:lang w:eastAsia="he-IL"/>
        </w:rPr>
      </w:pPr>
      <w:bookmarkStart w:id="8533" w:name="_ETM_Q1_331759"/>
      <w:bookmarkStart w:id="8534" w:name="_ETM_Q1_333963"/>
      <w:bookmarkEnd w:id="8533"/>
      <w:bookmarkEnd w:id="8534"/>
    </w:p>
    <w:p w14:paraId="660FDAA4" w14:textId="38239AFC" w:rsidR="00184067" w:rsidRDefault="00184067" w:rsidP="00184067">
      <w:pPr>
        <w:pStyle w:val="af9"/>
        <w:keepNext/>
        <w:rPr>
          <w:rtl/>
          <w:lang w:eastAsia="he-IL"/>
        </w:rPr>
      </w:pPr>
      <w:bookmarkStart w:id="8535" w:name="ET_guest_איציק_דניאל_626"/>
      <w:r w:rsidRPr="00184067">
        <w:rPr>
          <w:rStyle w:val="TagStyle"/>
          <w:rtl/>
        </w:rPr>
        <w:t xml:space="preserve"> &lt;&lt; אורח &gt;&gt; </w:t>
      </w:r>
      <w:r>
        <w:rPr>
          <w:rtl/>
          <w:lang w:eastAsia="he-IL"/>
        </w:rPr>
        <w:t>איציק דניאל:</w:t>
      </w:r>
      <w:r w:rsidRPr="00184067">
        <w:rPr>
          <w:rStyle w:val="TagStyle"/>
          <w:rtl/>
        </w:rPr>
        <w:t xml:space="preserve"> &lt;&lt; אורח &gt;&gt;</w:t>
      </w:r>
      <w:r w:rsidR="003A1229">
        <w:rPr>
          <w:rtl/>
          <w:lang w:eastAsia="he-IL"/>
        </w:rPr>
        <w:t xml:space="preserve"> </w:t>
      </w:r>
      <w:bookmarkEnd w:id="8535"/>
    </w:p>
    <w:p w14:paraId="44059D43" w14:textId="266EFB31" w:rsidR="00184067" w:rsidRDefault="00184067" w:rsidP="00184067">
      <w:pPr>
        <w:pStyle w:val="KeepWithNext"/>
        <w:rPr>
          <w:rtl/>
          <w:lang w:eastAsia="he-IL"/>
        </w:rPr>
      </w:pPr>
    </w:p>
    <w:p w14:paraId="0AA75734" w14:textId="5B10CD69" w:rsidR="00184067" w:rsidRDefault="003048A1" w:rsidP="00184067">
      <w:pPr>
        <w:rPr>
          <w:rtl/>
          <w:lang w:eastAsia="he-IL"/>
        </w:rPr>
      </w:pPr>
      <w:bookmarkStart w:id="8536" w:name="_ETM_Q1_334522"/>
      <w:bookmarkStart w:id="8537" w:name="_ETM_Q1_334564"/>
      <w:bookmarkStart w:id="8538" w:name="_ETM_Q1_329606"/>
      <w:bookmarkStart w:id="8539" w:name="_ETM_Q1_330427"/>
      <w:bookmarkStart w:id="8540" w:name="_ETM_Q1_330541"/>
      <w:bookmarkEnd w:id="8536"/>
      <w:bookmarkEnd w:id="8537"/>
      <w:bookmarkEnd w:id="8538"/>
      <w:bookmarkEnd w:id="8539"/>
      <w:bookmarkEnd w:id="8540"/>
      <w:r>
        <w:rPr>
          <w:rFonts w:hint="cs"/>
          <w:rtl/>
          <w:lang w:eastAsia="he-IL"/>
        </w:rPr>
        <w:t xml:space="preserve">זאת אומרת לא בהשוואה לעצמאית, אלא </w:t>
      </w:r>
      <w:r w:rsidR="00184067">
        <w:rPr>
          <w:rFonts w:hint="cs"/>
          <w:rtl/>
          <w:lang w:eastAsia="he-IL"/>
        </w:rPr>
        <w:t xml:space="preserve">האם הוועדה </w:t>
      </w:r>
      <w:bookmarkStart w:id="8541" w:name="_ETM_Q1_333352"/>
      <w:bookmarkStart w:id="8542" w:name="_ETM_Q1_330010"/>
      <w:bookmarkEnd w:id="8541"/>
      <w:bookmarkEnd w:id="8542"/>
      <w:r w:rsidR="00184067">
        <w:rPr>
          <w:rFonts w:hint="cs"/>
          <w:rtl/>
          <w:lang w:eastAsia="he-IL"/>
        </w:rPr>
        <w:t>היא מרחבית או מקומית?</w:t>
      </w:r>
    </w:p>
    <w:p w14:paraId="2EDD5D76" w14:textId="7D573D79" w:rsidR="003048A1" w:rsidRDefault="003048A1" w:rsidP="00184067">
      <w:pPr>
        <w:rPr>
          <w:rtl/>
          <w:lang w:eastAsia="he-IL"/>
        </w:rPr>
      </w:pPr>
    </w:p>
    <w:p w14:paraId="16DE4159" w14:textId="214B87B0" w:rsidR="003048A1" w:rsidRDefault="003048A1" w:rsidP="003048A1">
      <w:pPr>
        <w:pStyle w:val="a4"/>
        <w:keepNext/>
        <w:rPr>
          <w:rtl/>
        </w:rPr>
      </w:pPr>
      <w:bookmarkStart w:id="8543" w:name="ET_speaker_רעות_בינג_628"/>
      <w:r w:rsidRPr="003048A1">
        <w:rPr>
          <w:rStyle w:val="TagStyle"/>
          <w:rtl/>
        </w:rPr>
        <w:t xml:space="preserve"> &lt;&lt; דובר &gt;&gt; </w:t>
      </w:r>
      <w:r>
        <w:rPr>
          <w:rtl/>
        </w:rPr>
        <w:t>רעות בינג:</w:t>
      </w:r>
      <w:r w:rsidRPr="003048A1">
        <w:rPr>
          <w:rStyle w:val="TagStyle"/>
          <w:rtl/>
        </w:rPr>
        <w:t xml:space="preserve"> &lt;&lt; דובר &gt;&gt;</w:t>
      </w:r>
      <w:r w:rsidR="003A1229">
        <w:rPr>
          <w:rtl/>
        </w:rPr>
        <w:t xml:space="preserve"> </w:t>
      </w:r>
      <w:bookmarkEnd w:id="8543"/>
    </w:p>
    <w:p w14:paraId="3652BD6B" w14:textId="1F397DED" w:rsidR="003048A1" w:rsidRDefault="003048A1" w:rsidP="003048A1">
      <w:pPr>
        <w:pStyle w:val="KeepWithNext"/>
        <w:rPr>
          <w:rtl/>
          <w:lang w:eastAsia="he-IL"/>
        </w:rPr>
      </w:pPr>
    </w:p>
    <w:p w14:paraId="7BA0AE95" w14:textId="23E5C0CE" w:rsidR="003048A1" w:rsidRPr="003048A1" w:rsidRDefault="003048A1" w:rsidP="003048A1">
      <w:pPr>
        <w:rPr>
          <w:rtl/>
          <w:lang w:eastAsia="he-IL"/>
        </w:rPr>
      </w:pPr>
      <w:r>
        <w:rPr>
          <w:rFonts w:hint="cs"/>
          <w:rtl/>
          <w:lang w:eastAsia="he-IL"/>
        </w:rPr>
        <w:t>נכון.</w:t>
      </w:r>
    </w:p>
    <w:p w14:paraId="0C1232A2" w14:textId="312D3650" w:rsidR="00184067" w:rsidRDefault="00184067" w:rsidP="00184067">
      <w:pPr>
        <w:rPr>
          <w:rtl/>
          <w:lang w:eastAsia="he-IL"/>
        </w:rPr>
      </w:pPr>
    </w:p>
    <w:p w14:paraId="2E895D27" w14:textId="2C1F772C" w:rsidR="00184067" w:rsidRDefault="00184067" w:rsidP="00184067">
      <w:pPr>
        <w:pStyle w:val="af9"/>
        <w:keepNext/>
        <w:rPr>
          <w:rtl/>
          <w:lang w:eastAsia="he-IL"/>
        </w:rPr>
      </w:pPr>
      <w:bookmarkStart w:id="8544" w:name="ET_guest_עמית_שטאובר_627"/>
      <w:r w:rsidRPr="00184067">
        <w:rPr>
          <w:rStyle w:val="TagStyle"/>
          <w:rtl/>
        </w:rPr>
        <w:t xml:space="preserve"> &lt;&lt; אורח &gt;&gt; </w:t>
      </w:r>
      <w:r>
        <w:rPr>
          <w:rtl/>
          <w:lang w:eastAsia="he-IL"/>
        </w:rPr>
        <w:t>עמית שטאובר:</w:t>
      </w:r>
      <w:r w:rsidRPr="00184067">
        <w:rPr>
          <w:rStyle w:val="TagStyle"/>
          <w:rtl/>
        </w:rPr>
        <w:t xml:space="preserve"> &lt;&lt; אורח &gt;&gt;</w:t>
      </w:r>
      <w:r w:rsidR="003A1229">
        <w:rPr>
          <w:rtl/>
          <w:lang w:eastAsia="he-IL"/>
        </w:rPr>
        <w:t xml:space="preserve"> </w:t>
      </w:r>
      <w:bookmarkEnd w:id="8544"/>
    </w:p>
    <w:p w14:paraId="42F2AEF7" w14:textId="732F2300" w:rsidR="00184067" w:rsidRDefault="00184067" w:rsidP="00184067">
      <w:pPr>
        <w:pStyle w:val="KeepWithNext"/>
        <w:rPr>
          <w:rtl/>
          <w:lang w:eastAsia="he-IL"/>
        </w:rPr>
      </w:pPr>
    </w:p>
    <w:p w14:paraId="725EBF11" w14:textId="13776E03" w:rsidR="00184067" w:rsidRDefault="003048A1" w:rsidP="00184067">
      <w:pPr>
        <w:rPr>
          <w:rtl/>
          <w:lang w:eastAsia="he-IL"/>
        </w:rPr>
      </w:pPr>
      <w:r>
        <w:rPr>
          <w:rFonts w:hint="cs"/>
          <w:rtl/>
          <w:lang w:eastAsia="he-IL"/>
        </w:rPr>
        <w:t>אבל הוועדה המרחבית מורכבת גם מהיישובים.</w:t>
      </w:r>
    </w:p>
    <w:p w14:paraId="0B0E2319" w14:textId="38651FF8" w:rsidR="003048A1" w:rsidRDefault="003048A1" w:rsidP="00184067">
      <w:pPr>
        <w:rPr>
          <w:rtl/>
          <w:lang w:eastAsia="he-IL"/>
        </w:rPr>
      </w:pPr>
    </w:p>
    <w:p w14:paraId="1A88352D" w14:textId="77DB2E77" w:rsidR="003048A1" w:rsidRDefault="003048A1" w:rsidP="003048A1">
      <w:pPr>
        <w:pStyle w:val="a4"/>
        <w:keepNext/>
        <w:rPr>
          <w:rtl/>
        </w:rPr>
      </w:pPr>
      <w:bookmarkStart w:id="8545" w:name="ET_speaker_רעות_בינג_629"/>
      <w:r w:rsidRPr="003048A1">
        <w:rPr>
          <w:rStyle w:val="TagStyle"/>
          <w:rtl/>
        </w:rPr>
        <w:t xml:space="preserve"> &lt;&lt; דובר &gt;&gt; </w:t>
      </w:r>
      <w:r>
        <w:rPr>
          <w:rtl/>
        </w:rPr>
        <w:t>רעות בינג:</w:t>
      </w:r>
      <w:r w:rsidRPr="003048A1">
        <w:rPr>
          <w:rStyle w:val="TagStyle"/>
          <w:rtl/>
        </w:rPr>
        <w:t xml:space="preserve"> &lt;&lt; דובר &gt;&gt;</w:t>
      </w:r>
      <w:r w:rsidR="003A1229">
        <w:rPr>
          <w:rtl/>
        </w:rPr>
        <w:t xml:space="preserve"> </w:t>
      </w:r>
      <w:bookmarkEnd w:id="8545"/>
    </w:p>
    <w:p w14:paraId="5E114170" w14:textId="57085F38" w:rsidR="003048A1" w:rsidRDefault="003048A1" w:rsidP="003048A1">
      <w:pPr>
        <w:pStyle w:val="KeepWithNext"/>
        <w:rPr>
          <w:rtl/>
          <w:lang w:eastAsia="he-IL"/>
        </w:rPr>
      </w:pPr>
    </w:p>
    <w:p w14:paraId="7739D902" w14:textId="4D872F39" w:rsidR="003048A1" w:rsidRDefault="003048A1" w:rsidP="003048A1">
      <w:pPr>
        <w:rPr>
          <w:rtl/>
          <w:lang w:eastAsia="he-IL"/>
        </w:rPr>
      </w:pPr>
      <w:r>
        <w:rPr>
          <w:rFonts w:hint="cs"/>
          <w:rtl/>
          <w:lang w:eastAsia="he-IL"/>
        </w:rPr>
        <w:t>זה לא משנה אם מקומית עצמאית או מקומית - - -</w:t>
      </w:r>
    </w:p>
    <w:p w14:paraId="1F43A232" w14:textId="00B221D3" w:rsidR="003048A1" w:rsidRDefault="003048A1" w:rsidP="003048A1">
      <w:pPr>
        <w:rPr>
          <w:rtl/>
          <w:lang w:eastAsia="he-IL"/>
        </w:rPr>
      </w:pPr>
    </w:p>
    <w:p w14:paraId="4CC83DF8" w14:textId="22F172FC" w:rsidR="003048A1" w:rsidRDefault="003048A1" w:rsidP="003048A1">
      <w:pPr>
        <w:pStyle w:val="af9"/>
        <w:keepNext/>
        <w:rPr>
          <w:rtl/>
          <w:lang w:eastAsia="he-IL"/>
        </w:rPr>
      </w:pPr>
      <w:bookmarkStart w:id="8546" w:name="ET_guest_איציק_דניאל_631"/>
      <w:r w:rsidRPr="003048A1">
        <w:rPr>
          <w:rStyle w:val="TagStyle"/>
          <w:rtl/>
        </w:rPr>
        <w:t xml:space="preserve"> &lt;&lt; אורח &gt;&gt; </w:t>
      </w:r>
      <w:r>
        <w:rPr>
          <w:rtl/>
          <w:lang w:eastAsia="he-IL"/>
        </w:rPr>
        <w:t>איציק דניאל:</w:t>
      </w:r>
      <w:r w:rsidRPr="003048A1">
        <w:rPr>
          <w:rStyle w:val="TagStyle"/>
          <w:rtl/>
        </w:rPr>
        <w:t xml:space="preserve"> &lt;&lt; אורח &gt;&gt;</w:t>
      </w:r>
      <w:r w:rsidR="003A1229">
        <w:rPr>
          <w:rtl/>
          <w:lang w:eastAsia="he-IL"/>
        </w:rPr>
        <w:t xml:space="preserve"> </w:t>
      </w:r>
      <w:bookmarkEnd w:id="8546"/>
    </w:p>
    <w:p w14:paraId="70B30A99" w14:textId="1FAA89B8" w:rsidR="003048A1" w:rsidRDefault="003048A1" w:rsidP="003048A1">
      <w:pPr>
        <w:pStyle w:val="KeepWithNext"/>
        <w:rPr>
          <w:rtl/>
          <w:lang w:eastAsia="he-IL"/>
        </w:rPr>
      </w:pPr>
    </w:p>
    <w:p w14:paraId="6C720E50" w14:textId="3188CA64" w:rsidR="003048A1" w:rsidRDefault="003048A1" w:rsidP="003048A1">
      <w:pPr>
        <w:rPr>
          <w:rtl/>
          <w:lang w:eastAsia="he-IL"/>
        </w:rPr>
      </w:pPr>
      <w:r>
        <w:rPr>
          <w:rFonts w:hint="cs"/>
          <w:rtl/>
          <w:lang w:eastAsia="he-IL"/>
        </w:rPr>
        <w:t>אני לא בטוח שיש אבל.</w:t>
      </w:r>
    </w:p>
    <w:p w14:paraId="0D79FE06" w14:textId="1C12EF2B" w:rsidR="003048A1" w:rsidRDefault="003048A1" w:rsidP="003048A1">
      <w:pPr>
        <w:rPr>
          <w:rtl/>
          <w:lang w:eastAsia="he-IL"/>
        </w:rPr>
      </w:pPr>
    </w:p>
    <w:p w14:paraId="1D6E06EF" w14:textId="798DBE2E" w:rsidR="003048A1" w:rsidRDefault="003048A1" w:rsidP="003048A1">
      <w:pPr>
        <w:pStyle w:val="a4"/>
        <w:keepNext/>
        <w:rPr>
          <w:rtl/>
        </w:rPr>
      </w:pPr>
      <w:bookmarkStart w:id="8547" w:name="ET_speaker_גלעד_קרן_632"/>
      <w:r w:rsidRPr="003048A1">
        <w:rPr>
          <w:rStyle w:val="TagStyle"/>
          <w:rtl/>
        </w:rPr>
        <w:t xml:space="preserve"> &lt;&lt; דובר &gt;&gt; </w:t>
      </w:r>
      <w:r>
        <w:rPr>
          <w:rtl/>
        </w:rPr>
        <w:t>גלעד קרן:</w:t>
      </w:r>
      <w:r w:rsidRPr="003048A1">
        <w:rPr>
          <w:rStyle w:val="TagStyle"/>
          <w:rtl/>
        </w:rPr>
        <w:t xml:space="preserve"> &lt;&lt; דובר &gt;&gt;</w:t>
      </w:r>
      <w:r w:rsidR="003A1229">
        <w:rPr>
          <w:rtl/>
        </w:rPr>
        <w:t xml:space="preserve"> </w:t>
      </w:r>
      <w:bookmarkEnd w:id="8547"/>
    </w:p>
    <w:p w14:paraId="60F27703" w14:textId="50CC9F4E" w:rsidR="003048A1" w:rsidRDefault="003048A1" w:rsidP="003048A1">
      <w:pPr>
        <w:pStyle w:val="KeepWithNext"/>
        <w:rPr>
          <w:rtl/>
          <w:lang w:eastAsia="he-IL"/>
        </w:rPr>
      </w:pPr>
    </w:p>
    <w:p w14:paraId="55085EC8" w14:textId="6D63D7C6" w:rsidR="003048A1" w:rsidRDefault="003048A1" w:rsidP="003048A1">
      <w:pPr>
        <w:rPr>
          <w:rtl/>
          <w:lang w:eastAsia="he-IL"/>
        </w:rPr>
      </w:pPr>
      <w:r>
        <w:rPr>
          <w:rFonts w:hint="cs"/>
          <w:rtl/>
          <w:lang w:eastAsia="he-IL"/>
        </w:rPr>
        <w:t>האם יש מקומות שבהן יש ועדה שהיא לא הוועדה של הרשות המקומית? זה מה שאני שואל.</w:t>
      </w:r>
    </w:p>
    <w:p w14:paraId="2ADC93AA" w14:textId="6B199F3F" w:rsidR="003048A1" w:rsidRDefault="003048A1" w:rsidP="003048A1">
      <w:pPr>
        <w:rPr>
          <w:rtl/>
          <w:lang w:eastAsia="he-IL"/>
        </w:rPr>
      </w:pPr>
    </w:p>
    <w:p w14:paraId="50FF2075" w14:textId="169D595F" w:rsidR="003048A1" w:rsidRDefault="003048A1" w:rsidP="003048A1">
      <w:pPr>
        <w:pStyle w:val="af9"/>
        <w:keepNext/>
        <w:rPr>
          <w:rtl/>
          <w:lang w:eastAsia="he-IL"/>
        </w:rPr>
      </w:pPr>
      <w:bookmarkStart w:id="8548" w:name="ET_guest_עמית_שטאובר_633"/>
      <w:r w:rsidRPr="003048A1">
        <w:rPr>
          <w:rStyle w:val="TagStyle"/>
          <w:rtl/>
        </w:rPr>
        <w:t xml:space="preserve"> &lt;&lt; אורח &gt;&gt; </w:t>
      </w:r>
      <w:r>
        <w:rPr>
          <w:rtl/>
          <w:lang w:eastAsia="he-IL"/>
        </w:rPr>
        <w:t>עמית שטאובר:</w:t>
      </w:r>
      <w:r w:rsidRPr="003048A1">
        <w:rPr>
          <w:rStyle w:val="TagStyle"/>
          <w:rtl/>
        </w:rPr>
        <w:t xml:space="preserve"> &lt;&lt; אורח &gt;&gt;</w:t>
      </w:r>
      <w:r w:rsidR="003A1229">
        <w:rPr>
          <w:rtl/>
          <w:lang w:eastAsia="he-IL"/>
        </w:rPr>
        <w:t xml:space="preserve"> </w:t>
      </w:r>
      <w:bookmarkEnd w:id="8548"/>
    </w:p>
    <w:p w14:paraId="144F0D26" w14:textId="37B83236" w:rsidR="003048A1" w:rsidRDefault="003048A1" w:rsidP="003048A1">
      <w:pPr>
        <w:pStyle w:val="KeepWithNext"/>
        <w:rPr>
          <w:rtl/>
          <w:lang w:eastAsia="he-IL"/>
        </w:rPr>
      </w:pPr>
    </w:p>
    <w:p w14:paraId="306B1F6E" w14:textId="694A542E" w:rsidR="003048A1" w:rsidRDefault="003048A1" w:rsidP="003048A1">
      <w:pPr>
        <w:rPr>
          <w:rtl/>
          <w:lang w:eastAsia="he-IL"/>
        </w:rPr>
      </w:pPr>
      <w:r>
        <w:rPr>
          <w:rFonts w:hint="cs"/>
          <w:rtl/>
          <w:lang w:eastAsia="he-IL"/>
        </w:rPr>
        <w:t>אנחנו נבדוק עם מינהל התכנון אם יש בכלל מקומות - - -</w:t>
      </w:r>
    </w:p>
    <w:p w14:paraId="7A7ED706" w14:textId="6F0BF82A" w:rsidR="003048A1" w:rsidRDefault="003048A1" w:rsidP="003048A1">
      <w:pPr>
        <w:rPr>
          <w:rtl/>
          <w:lang w:eastAsia="he-IL"/>
        </w:rPr>
      </w:pPr>
    </w:p>
    <w:p w14:paraId="393C4E2E" w14:textId="1DE3449B" w:rsidR="003048A1" w:rsidRDefault="003048A1" w:rsidP="003048A1">
      <w:pPr>
        <w:pStyle w:val="a4"/>
        <w:keepNext/>
        <w:rPr>
          <w:rtl/>
        </w:rPr>
      </w:pPr>
      <w:bookmarkStart w:id="8549" w:name="ET_speaker_גלעד_קרן_634"/>
      <w:r w:rsidRPr="003048A1">
        <w:rPr>
          <w:rStyle w:val="TagStyle"/>
          <w:rtl/>
        </w:rPr>
        <w:t xml:space="preserve"> &lt;&lt; דובר &gt;&gt; </w:t>
      </w:r>
      <w:r>
        <w:rPr>
          <w:rtl/>
        </w:rPr>
        <w:t>גלעד קרן:</w:t>
      </w:r>
      <w:r w:rsidRPr="003048A1">
        <w:rPr>
          <w:rStyle w:val="TagStyle"/>
          <w:rtl/>
        </w:rPr>
        <w:t xml:space="preserve"> &lt;&lt; דובר &gt;&gt;</w:t>
      </w:r>
      <w:r w:rsidR="003A1229">
        <w:rPr>
          <w:rtl/>
        </w:rPr>
        <w:t xml:space="preserve"> </w:t>
      </w:r>
      <w:bookmarkEnd w:id="8549"/>
    </w:p>
    <w:p w14:paraId="4D4DD7DB" w14:textId="3E5EC760" w:rsidR="003048A1" w:rsidRDefault="003048A1" w:rsidP="003048A1">
      <w:pPr>
        <w:pStyle w:val="KeepWithNext"/>
        <w:rPr>
          <w:rtl/>
          <w:lang w:eastAsia="he-IL"/>
        </w:rPr>
      </w:pPr>
    </w:p>
    <w:p w14:paraId="55137E0C" w14:textId="469B5958" w:rsidR="003048A1" w:rsidRDefault="003048A1" w:rsidP="003048A1">
      <w:pPr>
        <w:rPr>
          <w:rtl/>
          <w:lang w:eastAsia="he-IL"/>
        </w:rPr>
      </w:pPr>
      <w:r>
        <w:rPr>
          <w:rFonts w:hint="cs"/>
          <w:rtl/>
          <w:lang w:eastAsia="he-IL"/>
        </w:rPr>
        <w:t xml:space="preserve">הם פה, תבדקו את זה. </w:t>
      </w:r>
    </w:p>
    <w:p w14:paraId="1305E855" w14:textId="64AEC2FE" w:rsidR="003048A1" w:rsidRDefault="003048A1" w:rsidP="003048A1">
      <w:pPr>
        <w:rPr>
          <w:rtl/>
          <w:lang w:eastAsia="he-IL"/>
        </w:rPr>
      </w:pPr>
    </w:p>
    <w:p w14:paraId="1F7B7A5E" w14:textId="5B698EE6" w:rsidR="003048A1" w:rsidRDefault="003048A1" w:rsidP="003048A1">
      <w:pPr>
        <w:pStyle w:val="af9"/>
        <w:keepNext/>
        <w:rPr>
          <w:rtl/>
          <w:lang w:eastAsia="he-IL"/>
        </w:rPr>
      </w:pPr>
      <w:bookmarkStart w:id="8550" w:name="ET_guest_עמית_שטאובר_635"/>
      <w:r w:rsidRPr="003048A1">
        <w:rPr>
          <w:rStyle w:val="TagStyle"/>
          <w:rtl/>
        </w:rPr>
        <w:t xml:space="preserve"> &lt;&lt; אורח &gt;&gt; </w:t>
      </w:r>
      <w:r>
        <w:rPr>
          <w:rtl/>
          <w:lang w:eastAsia="he-IL"/>
        </w:rPr>
        <w:t>עמית שטאובר:</w:t>
      </w:r>
      <w:r w:rsidRPr="003048A1">
        <w:rPr>
          <w:rStyle w:val="TagStyle"/>
          <w:rtl/>
        </w:rPr>
        <w:t xml:space="preserve"> &lt;&lt; אורח &gt;&gt;</w:t>
      </w:r>
      <w:r w:rsidR="003A1229">
        <w:rPr>
          <w:rtl/>
          <w:lang w:eastAsia="he-IL"/>
        </w:rPr>
        <w:t xml:space="preserve"> </w:t>
      </w:r>
      <w:bookmarkEnd w:id="8550"/>
    </w:p>
    <w:p w14:paraId="461AF83C" w14:textId="13B1FBED" w:rsidR="003048A1" w:rsidRDefault="003048A1" w:rsidP="003048A1">
      <w:pPr>
        <w:pStyle w:val="KeepWithNext"/>
        <w:rPr>
          <w:rtl/>
          <w:lang w:eastAsia="he-IL"/>
        </w:rPr>
      </w:pPr>
    </w:p>
    <w:p w14:paraId="2E1A7CAE" w14:textId="0F535354" w:rsidR="003048A1" w:rsidRDefault="003048A1" w:rsidP="003048A1">
      <w:pPr>
        <w:rPr>
          <w:rtl/>
          <w:lang w:eastAsia="he-IL"/>
        </w:rPr>
      </w:pPr>
      <w:r>
        <w:rPr>
          <w:rFonts w:hint="cs"/>
          <w:rtl/>
          <w:lang w:eastAsia="he-IL"/>
        </w:rPr>
        <w:t>אה, בני פה, מעולה.</w:t>
      </w:r>
    </w:p>
    <w:p w14:paraId="00E68CEC" w14:textId="27B8D862" w:rsidR="003048A1" w:rsidRDefault="003048A1" w:rsidP="003048A1">
      <w:pPr>
        <w:rPr>
          <w:rtl/>
          <w:lang w:eastAsia="he-IL"/>
        </w:rPr>
      </w:pPr>
    </w:p>
    <w:p w14:paraId="7951E63D" w14:textId="5E4AA799" w:rsidR="003048A1" w:rsidRDefault="003048A1" w:rsidP="003048A1">
      <w:pPr>
        <w:pStyle w:val="af9"/>
        <w:keepNext/>
        <w:rPr>
          <w:rtl/>
          <w:lang w:eastAsia="he-IL"/>
        </w:rPr>
      </w:pPr>
      <w:bookmarkStart w:id="8551" w:name="ET_guest_בנימין_ארביב_636"/>
      <w:r w:rsidRPr="003048A1">
        <w:rPr>
          <w:rStyle w:val="TagStyle"/>
          <w:rtl/>
        </w:rPr>
        <w:t xml:space="preserve"> &lt;&lt; אורח &gt;&gt; </w:t>
      </w:r>
      <w:r>
        <w:rPr>
          <w:rtl/>
          <w:lang w:eastAsia="he-IL"/>
        </w:rPr>
        <w:t>בנימין ארביב:</w:t>
      </w:r>
      <w:r w:rsidRPr="003048A1">
        <w:rPr>
          <w:rStyle w:val="TagStyle"/>
          <w:rtl/>
        </w:rPr>
        <w:t xml:space="preserve"> &lt;&lt; אורח &gt;&gt;</w:t>
      </w:r>
      <w:r w:rsidR="003A1229">
        <w:rPr>
          <w:rtl/>
          <w:lang w:eastAsia="he-IL"/>
        </w:rPr>
        <w:t xml:space="preserve"> </w:t>
      </w:r>
      <w:bookmarkEnd w:id="8551"/>
    </w:p>
    <w:p w14:paraId="5D3F7DA1" w14:textId="67C363A0" w:rsidR="003048A1" w:rsidRDefault="003048A1" w:rsidP="003048A1">
      <w:pPr>
        <w:pStyle w:val="KeepWithNext"/>
        <w:rPr>
          <w:rtl/>
          <w:lang w:eastAsia="he-IL"/>
        </w:rPr>
      </w:pPr>
    </w:p>
    <w:p w14:paraId="4DD1DEAB" w14:textId="4356AC57" w:rsidR="003048A1" w:rsidRDefault="003048A1" w:rsidP="003048A1">
      <w:pPr>
        <w:rPr>
          <w:rtl/>
          <w:lang w:eastAsia="he-IL"/>
        </w:rPr>
      </w:pPr>
      <w:r>
        <w:rPr>
          <w:rFonts w:hint="cs"/>
          <w:rtl/>
          <w:lang w:eastAsia="he-IL"/>
        </w:rPr>
        <w:t>סליחה, לא שמעתי.</w:t>
      </w:r>
    </w:p>
    <w:p w14:paraId="09CFFF25" w14:textId="0B7BF481" w:rsidR="003048A1" w:rsidRDefault="003048A1" w:rsidP="003048A1">
      <w:pPr>
        <w:rPr>
          <w:rtl/>
          <w:lang w:eastAsia="he-IL"/>
        </w:rPr>
      </w:pPr>
    </w:p>
    <w:p w14:paraId="2D5FA5F9" w14:textId="29AF981A" w:rsidR="003048A1" w:rsidRDefault="003048A1" w:rsidP="003048A1">
      <w:pPr>
        <w:pStyle w:val="af9"/>
        <w:keepNext/>
        <w:rPr>
          <w:rtl/>
          <w:lang w:eastAsia="he-IL"/>
        </w:rPr>
      </w:pPr>
      <w:bookmarkStart w:id="8552" w:name="ET_guest_עמית_שטאובר_637"/>
      <w:r w:rsidRPr="003048A1">
        <w:rPr>
          <w:rStyle w:val="TagStyle"/>
          <w:rtl/>
        </w:rPr>
        <w:t xml:space="preserve"> &lt;&lt; אורח &gt;&gt; </w:t>
      </w:r>
      <w:r>
        <w:rPr>
          <w:rtl/>
          <w:lang w:eastAsia="he-IL"/>
        </w:rPr>
        <w:t>עמית שטאובר:</w:t>
      </w:r>
      <w:r w:rsidRPr="003048A1">
        <w:rPr>
          <w:rStyle w:val="TagStyle"/>
          <w:rtl/>
        </w:rPr>
        <w:t xml:space="preserve"> &lt;&lt; אורח &gt;&gt;</w:t>
      </w:r>
      <w:r w:rsidR="003A1229">
        <w:rPr>
          <w:rtl/>
          <w:lang w:eastAsia="he-IL"/>
        </w:rPr>
        <w:t xml:space="preserve"> </w:t>
      </w:r>
      <w:bookmarkEnd w:id="8552"/>
    </w:p>
    <w:p w14:paraId="516CED7C" w14:textId="5ADF87CF" w:rsidR="003048A1" w:rsidRDefault="003048A1" w:rsidP="003048A1">
      <w:pPr>
        <w:pStyle w:val="KeepWithNext"/>
        <w:rPr>
          <w:rtl/>
          <w:lang w:eastAsia="he-IL"/>
        </w:rPr>
      </w:pPr>
    </w:p>
    <w:p w14:paraId="4C6A0144" w14:textId="4AC95399" w:rsidR="003048A1" w:rsidRDefault="003048A1" w:rsidP="003048A1">
      <w:pPr>
        <w:rPr>
          <w:rtl/>
          <w:lang w:eastAsia="he-IL"/>
        </w:rPr>
      </w:pPr>
      <w:bookmarkStart w:id="8553" w:name="_ETM_Q1_334480"/>
      <w:bookmarkEnd w:id="8553"/>
      <w:r>
        <w:rPr>
          <w:rFonts w:hint="cs"/>
          <w:rtl/>
          <w:lang w:eastAsia="he-IL"/>
        </w:rPr>
        <w:t xml:space="preserve">יעל, זה בטוח </w:t>
      </w:r>
      <w:bookmarkStart w:id="8554" w:name="_ETM_Q1_361563"/>
      <w:bookmarkEnd w:id="8554"/>
      <w:r>
        <w:rPr>
          <w:rFonts w:hint="cs"/>
          <w:rtl/>
          <w:lang w:eastAsia="he-IL"/>
        </w:rPr>
        <w:t xml:space="preserve">משהו שאתם יודעים, הם </w:t>
      </w:r>
      <w:bookmarkStart w:id="8555" w:name="_ETM_Q1_372838"/>
      <w:bookmarkStart w:id="8556" w:name="_ETM_Q1_369088"/>
      <w:bookmarkStart w:id="8557" w:name="_ETM_Q1_365510"/>
      <w:bookmarkStart w:id="8558" w:name="_ETM_Q1_361861"/>
      <w:bookmarkStart w:id="8559" w:name="_ETM_Q1_358147"/>
      <w:bookmarkEnd w:id="8555"/>
      <w:bookmarkEnd w:id="8556"/>
      <w:bookmarkEnd w:id="8557"/>
      <w:bookmarkEnd w:id="8558"/>
      <w:bookmarkEnd w:id="8559"/>
      <w:r w:rsidR="009B63E8">
        <w:rPr>
          <w:rFonts w:hint="cs"/>
          <w:rtl/>
          <w:lang w:eastAsia="he-IL"/>
        </w:rPr>
        <w:t xml:space="preserve">שואלים האם יש ועדות מרחביות בתחום </w:t>
      </w:r>
      <w:bookmarkStart w:id="8560" w:name="_ETM_Q1_365780"/>
      <w:bookmarkEnd w:id="8560"/>
      <w:r w:rsidR="009B63E8">
        <w:rPr>
          <w:rFonts w:hint="cs"/>
          <w:rtl/>
          <w:lang w:eastAsia="he-IL"/>
        </w:rPr>
        <w:t>תוכניות המטרו</w:t>
      </w:r>
      <w:bookmarkStart w:id="8561" w:name="_ETM_Q1_367711"/>
      <w:bookmarkStart w:id="8562" w:name="_ETM_Q1_364539"/>
      <w:bookmarkEnd w:id="8561"/>
      <w:bookmarkEnd w:id="8562"/>
      <w:r w:rsidR="009B63E8">
        <w:rPr>
          <w:rFonts w:hint="cs"/>
          <w:rtl/>
          <w:lang w:eastAsia="he-IL"/>
        </w:rPr>
        <w:t>?</w:t>
      </w:r>
    </w:p>
    <w:p w14:paraId="7F9BEB96" w14:textId="1BA9CBD6" w:rsidR="009B63E8" w:rsidRDefault="009B63E8" w:rsidP="003048A1">
      <w:pPr>
        <w:rPr>
          <w:rtl/>
          <w:lang w:eastAsia="he-IL"/>
        </w:rPr>
      </w:pPr>
      <w:bookmarkStart w:id="8563" w:name="_ETM_Q1_367638"/>
      <w:bookmarkStart w:id="8564" w:name="_ETM_Q1_367732"/>
      <w:bookmarkStart w:id="8565" w:name="_ETM_Q1_369457"/>
      <w:bookmarkEnd w:id="8563"/>
      <w:bookmarkEnd w:id="8564"/>
      <w:bookmarkEnd w:id="8565"/>
    </w:p>
    <w:p w14:paraId="5BFD8B69" w14:textId="35F0A33D" w:rsidR="009B63E8" w:rsidRDefault="009B63E8" w:rsidP="009B63E8">
      <w:pPr>
        <w:pStyle w:val="af9"/>
        <w:keepNext/>
        <w:rPr>
          <w:rtl/>
          <w:lang w:eastAsia="he-IL"/>
        </w:rPr>
      </w:pPr>
      <w:bookmarkStart w:id="8566" w:name="ET_guest_בנימין_ארביב_638"/>
      <w:r w:rsidRPr="009B63E8">
        <w:rPr>
          <w:rStyle w:val="TagStyle"/>
          <w:rtl/>
        </w:rPr>
        <w:t xml:space="preserve"> &lt;&lt; אורח &gt;&gt; </w:t>
      </w:r>
      <w:r>
        <w:rPr>
          <w:rtl/>
          <w:lang w:eastAsia="he-IL"/>
        </w:rPr>
        <w:t>בנימין ארביב:</w:t>
      </w:r>
      <w:r w:rsidRPr="009B63E8">
        <w:rPr>
          <w:rStyle w:val="TagStyle"/>
          <w:rtl/>
        </w:rPr>
        <w:t xml:space="preserve"> &lt;&lt; אורח &gt;&gt;</w:t>
      </w:r>
      <w:r w:rsidR="003A1229">
        <w:rPr>
          <w:rtl/>
          <w:lang w:eastAsia="he-IL"/>
        </w:rPr>
        <w:t xml:space="preserve"> </w:t>
      </w:r>
      <w:bookmarkEnd w:id="8566"/>
    </w:p>
    <w:p w14:paraId="50843B8D" w14:textId="7BED5E98" w:rsidR="009B63E8" w:rsidRDefault="009B63E8" w:rsidP="009B63E8">
      <w:pPr>
        <w:pStyle w:val="KeepWithNext"/>
        <w:rPr>
          <w:rtl/>
          <w:lang w:eastAsia="he-IL"/>
        </w:rPr>
      </w:pPr>
    </w:p>
    <w:p w14:paraId="5C52ED45" w14:textId="4A7B30D6" w:rsidR="009B63E8" w:rsidRDefault="009B63E8" w:rsidP="009B63E8">
      <w:pPr>
        <w:rPr>
          <w:rtl/>
          <w:lang w:eastAsia="he-IL"/>
        </w:rPr>
      </w:pPr>
      <w:bookmarkStart w:id="8567" w:name="_ETM_Q1_370019"/>
      <w:bookmarkStart w:id="8568" w:name="_ETM_Q1_370077"/>
      <w:bookmarkEnd w:id="8567"/>
      <w:bookmarkEnd w:id="8568"/>
      <w:r>
        <w:rPr>
          <w:rFonts w:hint="cs"/>
          <w:rtl/>
          <w:lang w:eastAsia="he-IL"/>
        </w:rPr>
        <w:t>בתחום מ</w:t>
      </w:r>
      <w:bookmarkStart w:id="8569" w:name="_ETM_Q1_371687"/>
      <w:bookmarkStart w:id="8570" w:name="_ETM_Q1_368352"/>
      <w:bookmarkStart w:id="8571" w:name="_ETM_Q1_365523"/>
      <w:bookmarkEnd w:id="8569"/>
      <w:bookmarkEnd w:id="8570"/>
      <w:bookmarkEnd w:id="8571"/>
      <w:r>
        <w:rPr>
          <w:rFonts w:hint="cs"/>
          <w:rtl/>
          <w:lang w:eastAsia="he-IL"/>
        </w:rPr>
        <w:t xml:space="preserve">תחמי ההשפעה? </w:t>
      </w:r>
      <w:bookmarkStart w:id="8572" w:name="_ETM_Q1_362939"/>
      <w:bookmarkStart w:id="8573" w:name="_ETM_Q1_360692"/>
      <w:bookmarkEnd w:id="8572"/>
      <w:bookmarkEnd w:id="8573"/>
    </w:p>
    <w:p w14:paraId="16B0C4E5" w14:textId="167E3B5E" w:rsidR="009B63E8" w:rsidRDefault="009B63E8" w:rsidP="009B63E8">
      <w:pPr>
        <w:rPr>
          <w:rtl/>
          <w:lang w:eastAsia="he-IL"/>
        </w:rPr>
      </w:pPr>
      <w:bookmarkStart w:id="8574" w:name="_ETM_Q1_368538"/>
      <w:bookmarkStart w:id="8575" w:name="_ETM_Q1_368639"/>
      <w:bookmarkEnd w:id="8574"/>
      <w:bookmarkEnd w:id="8575"/>
    </w:p>
    <w:p w14:paraId="03B84524" w14:textId="7ADE704E" w:rsidR="009B63E8" w:rsidRDefault="009B63E8" w:rsidP="009B63E8">
      <w:pPr>
        <w:pStyle w:val="af9"/>
        <w:keepNext/>
        <w:rPr>
          <w:rtl/>
          <w:lang w:eastAsia="he-IL"/>
        </w:rPr>
      </w:pPr>
      <w:bookmarkStart w:id="8576" w:name="ET_guest_עמית_שטאובר_639"/>
      <w:r w:rsidRPr="009B63E8">
        <w:rPr>
          <w:rStyle w:val="TagStyle"/>
          <w:rtl/>
        </w:rPr>
        <w:t xml:space="preserve"> &lt;&lt; אורח &gt;&gt; </w:t>
      </w:r>
      <w:r>
        <w:rPr>
          <w:rtl/>
          <w:lang w:eastAsia="he-IL"/>
        </w:rPr>
        <w:t>עמית שטאובר:</w:t>
      </w:r>
      <w:r w:rsidRPr="009B63E8">
        <w:rPr>
          <w:rStyle w:val="TagStyle"/>
          <w:rtl/>
        </w:rPr>
        <w:t xml:space="preserve"> &lt;&lt; אורח &gt;&gt;</w:t>
      </w:r>
      <w:r w:rsidR="003A1229">
        <w:rPr>
          <w:rtl/>
          <w:lang w:eastAsia="he-IL"/>
        </w:rPr>
        <w:t xml:space="preserve"> </w:t>
      </w:r>
      <w:bookmarkEnd w:id="8576"/>
    </w:p>
    <w:p w14:paraId="3D88F829" w14:textId="4AA505F3" w:rsidR="009B63E8" w:rsidRDefault="009B63E8" w:rsidP="009B63E8">
      <w:pPr>
        <w:pStyle w:val="KeepWithNext"/>
        <w:rPr>
          <w:rtl/>
          <w:lang w:eastAsia="he-IL"/>
        </w:rPr>
      </w:pPr>
    </w:p>
    <w:p w14:paraId="37E218F0" w14:textId="0B318616" w:rsidR="009B63E8" w:rsidRDefault="009B63E8" w:rsidP="009B63E8">
      <w:pPr>
        <w:rPr>
          <w:rtl/>
          <w:lang w:eastAsia="he-IL"/>
        </w:rPr>
      </w:pPr>
      <w:bookmarkStart w:id="8577" w:name="_ETM_Q1_370611"/>
      <w:bookmarkStart w:id="8578" w:name="_ETM_Q1_370661"/>
      <w:bookmarkEnd w:id="8577"/>
      <w:bookmarkEnd w:id="8578"/>
      <w:r>
        <w:rPr>
          <w:rFonts w:hint="cs"/>
          <w:rtl/>
          <w:lang w:eastAsia="he-IL"/>
        </w:rPr>
        <w:t>כן.</w:t>
      </w:r>
    </w:p>
    <w:p w14:paraId="2776DACB" w14:textId="15B45E6A" w:rsidR="009B63E8" w:rsidRDefault="009B63E8" w:rsidP="009B63E8">
      <w:pPr>
        <w:rPr>
          <w:rtl/>
          <w:lang w:eastAsia="he-IL"/>
        </w:rPr>
      </w:pPr>
      <w:bookmarkStart w:id="8579" w:name="_ETM_Q1_371495"/>
      <w:bookmarkStart w:id="8580" w:name="_ETM_Q1_371604"/>
      <w:bookmarkStart w:id="8581" w:name="_ETM_Q1_373168"/>
      <w:bookmarkEnd w:id="8579"/>
      <w:bookmarkEnd w:id="8580"/>
      <w:bookmarkEnd w:id="8581"/>
    </w:p>
    <w:p w14:paraId="4396B29E" w14:textId="6D51B907" w:rsidR="009B63E8" w:rsidRDefault="009B63E8" w:rsidP="009B63E8">
      <w:pPr>
        <w:pStyle w:val="af9"/>
        <w:keepNext/>
        <w:rPr>
          <w:rtl/>
          <w:lang w:eastAsia="he-IL"/>
        </w:rPr>
      </w:pPr>
      <w:bookmarkStart w:id="8582" w:name="ET_guest_בנימין_ארביב_640"/>
      <w:r w:rsidRPr="009B63E8">
        <w:rPr>
          <w:rStyle w:val="TagStyle"/>
          <w:rtl/>
        </w:rPr>
        <w:t xml:space="preserve"> &lt;&lt; אורח &gt;&gt; </w:t>
      </w:r>
      <w:r>
        <w:rPr>
          <w:rtl/>
          <w:lang w:eastAsia="he-IL"/>
        </w:rPr>
        <w:t>בנימין ארביב:</w:t>
      </w:r>
      <w:r w:rsidRPr="009B63E8">
        <w:rPr>
          <w:rStyle w:val="TagStyle"/>
          <w:rtl/>
        </w:rPr>
        <w:t xml:space="preserve"> &lt;&lt; אורח &gt;&gt;</w:t>
      </w:r>
      <w:r w:rsidR="003A1229">
        <w:rPr>
          <w:rtl/>
          <w:lang w:eastAsia="he-IL"/>
        </w:rPr>
        <w:t xml:space="preserve"> </w:t>
      </w:r>
      <w:bookmarkEnd w:id="8582"/>
    </w:p>
    <w:p w14:paraId="58D6E74C" w14:textId="4774236E" w:rsidR="009B63E8" w:rsidRDefault="009B63E8" w:rsidP="009B63E8">
      <w:pPr>
        <w:pStyle w:val="KeepWithNext"/>
        <w:rPr>
          <w:rtl/>
          <w:lang w:eastAsia="he-IL"/>
        </w:rPr>
      </w:pPr>
    </w:p>
    <w:p w14:paraId="4D7FFE1D" w14:textId="497F3BAA" w:rsidR="009B63E8" w:rsidRDefault="009B63E8" w:rsidP="009B63E8">
      <w:pPr>
        <w:rPr>
          <w:rtl/>
          <w:lang w:eastAsia="he-IL"/>
        </w:rPr>
      </w:pPr>
      <w:bookmarkStart w:id="8583" w:name="_ETM_Q1_373718"/>
      <w:bookmarkStart w:id="8584" w:name="_ETM_Q1_373775"/>
      <w:bookmarkStart w:id="8585" w:name="_ETM_Q1_369189"/>
      <w:bookmarkEnd w:id="8583"/>
      <w:bookmarkEnd w:id="8584"/>
      <w:bookmarkEnd w:id="8585"/>
      <w:r>
        <w:rPr>
          <w:rFonts w:hint="cs"/>
          <w:rtl/>
          <w:lang w:eastAsia="he-IL"/>
        </w:rPr>
        <w:t xml:space="preserve">אנחנו </w:t>
      </w:r>
      <w:bookmarkStart w:id="8586" w:name="_ETM_Q1_365773"/>
      <w:bookmarkEnd w:id="8586"/>
      <w:r>
        <w:rPr>
          <w:rFonts w:hint="cs"/>
          <w:rtl/>
          <w:lang w:eastAsia="he-IL"/>
        </w:rPr>
        <w:t xml:space="preserve">לא יודעים להגיד את </w:t>
      </w:r>
      <w:bookmarkStart w:id="8587" w:name="_ETM_Q1_368081"/>
      <w:bookmarkEnd w:id="8587"/>
      <w:r>
        <w:rPr>
          <w:rFonts w:hint="cs"/>
          <w:rtl/>
          <w:lang w:eastAsia="he-IL"/>
        </w:rPr>
        <w:t xml:space="preserve">זה בשלוף, אבל אפשר לבדוק את זה. יש שתי מועצות אזוריות, ליד הוד השרון, אולי - - - </w:t>
      </w:r>
    </w:p>
    <w:p w14:paraId="3293259E" w14:textId="5216F983" w:rsidR="009B63E8" w:rsidRDefault="009B63E8" w:rsidP="009B63E8">
      <w:pPr>
        <w:rPr>
          <w:rtl/>
          <w:lang w:eastAsia="he-IL"/>
        </w:rPr>
      </w:pPr>
    </w:p>
    <w:p w14:paraId="566EEBA2" w14:textId="01D37EB2" w:rsidR="009B63E8" w:rsidRDefault="009B63E8" w:rsidP="009B63E8">
      <w:pPr>
        <w:pStyle w:val="af9"/>
        <w:keepNext/>
        <w:rPr>
          <w:rtl/>
          <w:lang w:eastAsia="he-IL"/>
        </w:rPr>
      </w:pPr>
      <w:bookmarkStart w:id="8588" w:name="ET_guest_יעל_סלומון_641"/>
      <w:r w:rsidRPr="009B63E8">
        <w:rPr>
          <w:rStyle w:val="TagStyle"/>
          <w:rtl/>
        </w:rPr>
        <w:t xml:space="preserve"> &lt;&lt; אורח &gt;&gt; </w:t>
      </w:r>
      <w:r>
        <w:rPr>
          <w:rtl/>
          <w:lang w:eastAsia="he-IL"/>
        </w:rPr>
        <w:t>יעל סלומון:</w:t>
      </w:r>
      <w:r w:rsidRPr="009B63E8">
        <w:rPr>
          <w:rStyle w:val="TagStyle"/>
          <w:rtl/>
        </w:rPr>
        <w:t xml:space="preserve"> &lt;&lt; אורח &gt;&gt;</w:t>
      </w:r>
      <w:r w:rsidR="003A1229">
        <w:rPr>
          <w:rtl/>
          <w:lang w:eastAsia="he-IL"/>
        </w:rPr>
        <w:t xml:space="preserve"> </w:t>
      </w:r>
      <w:bookmarkEnd w:id="8588"/>
    </w:p>
    <w:p w14:paraId="6A66AC1D" w14:textId="7FE5BE8E" w:rsidR="009B63E8" w:rsidRDefault="009B63E8" w:rsidP="009B63E8">
      <w:pPr>
        <w:pStyle w:val="KeepWithNext"/>
        <w:rPr>
          <w:rtl/>
          <w:lang w:eastAsia="he-IL"/>
        </w:rPr>
      </w:pPr>
    </w:p>
    <w:p w14:paraId="2BCC4E9D" w14:textId="457E691C" w:rsidR="009B63E8" w:rsidRDefault="009B63E8" w:rsidP="009B63E8">
      <w:pPr>
        <w:rPr>
          <w:rtl/>
          <w:lang w:eastAsia="he-IL"/>
        </w:rPr>
      </w:pPr>
      <w:r>
        <w:rPr>
          <w:rFonts w:hint="cs"/>
          <w:rtl/>
          <w:lang w:eastAsia="he-IL"/>
        </w:rPr>
        <w:t xml:space="preserve">זה באזור של תעש השרון, אבל זה באזור - - - </w:t>
      </w:r>
    </w:p>
    <w:p w14:paraId="5C3E5004" w14:textId="5D9097D2" w:rsidR="009B63E8" w:rsidRDefault="009B63E8" w:rsidP="009B63E8">
      <w:pPr>
        <w:rPr>
          <w:rtl/>
          <w:lang w:eastAsia="he-IL"/>
        </w:rPr>
      </w:pPr>
    </w:p>
    <w:p w14:paraId="0F1D427C" w14:textId="6BFA73C9" w:rsidR="009B63E8" w:rsidRDefault="009B63E8" w:rsidP="009B63E8">
      <w:pPr>
        <w:pStyle w:val="a4"/>
        <w:keepNext/>
        <w:rPr>
          <w:rtl/>
        </w:rPr>
      </w:pPr>
      <w:bookmarkStart w:id="8589" w:name="ET_speaker_גלעד_קרן_642"/>
      <w:r w:rsidRPr="009B63E8">
        <w:rPr>
          <w:rStyle w:val="TagStyle"/>
          <w:rtl/>
        </w:rPr>
        <w:t xml:space="preserve"> &lt;&lt; דובר &gt;&gt; </w:t>
      </w:r>
      <w:r>
        <w:rPr>
          <w:rtl/>
        </w:rPr>
        <w:t>גלעד קרן:</w:t>
      </w:r>
      <w:r w:rsidRPr="009B63E8">
        <w:rPr>
          <w:rStyle w:val="TagStyle"/>
          <w:rtl/>
        </w:rPr>
        <w:t xml:space="preserve"> &lt;&lt; דובר &gt;&gt;</w:t>
      </w:r>
      <w:r w:rsidR="003A1229">
        <w:rPr>
          <w:rtl/>
        </w:rPr>
        <w:t xml:space="preserve"> </w:t>
      </w:r>
      <w:bookmarkEnd w:id="8589"/>
    </w:p>
    <w:p w14:paraId="66301997" w14:textId="5E52910B" w:rsidR="009B63E8" w:rsidRDefault="009B63E8" w:rsidP="009B63E8">
      <w:pPr>
        <w:pStyle w:val="KeepWithNext"/>
        <w:rPr>
          <w:rtl/>
          <w:lang w:eastAsia="he-IL"/>
        </w:rPr>
      </w:pPr>
    </w:p>
    <w:p w14:paraId="20932F03" w14:textId="23025DF4" w:rsidR="009B63E8" w:rsidRDefault="009B63E8" w:rsidP="009B63E8">
      <w:pPr>
        <w:rPr>
          <w:rtl/>
          <w:lang w:eastAsia="he-IL"/>
        </w:rPr>
      </w:pPr>
      <w:bookmarkStart w:id="8590" w:name="_ETM_Q1_370804"/>
      <w:bookmarkStart w:id="8591" w:name="_ETM_Q1_388046"/>
      <w:bookmarkEnd w:id="8590"/>
      <w:bookmarkEnd w:id="8591"/>
      <w:r>
        <w:rPr>
          <w:rFonts w:hint="cs"/>
          <w:rtl/>
          <w:lang w:eastAsia="he-IL"/>
        </w:rPr>
        <w:t xml:space="preserve">אתם </w:t>
      </w:r>
      <w:bookmarkStart w:id="8592" w:name="_ETM_Q1_385474"/>
      <w:bookmarkEnd w:id="8592"/>
      <w:r>
        <w:rPr>
          <w:rFonts w:hint="cs"/>
          <w:rtl/>
          <w:lang w:eastAsia="he-IL"/>
        </w:rPr>
        <w:t xml:space="preserve">אומרים שאתם </w:t>
      </w:r>
      <w:bookmarkStart w:id="8593" w:name="_ETM_Q1_389768"/>
      <w:bookmarkEnd w:id="8593"/>
      <w:r>
        <w:rPr>
          <w:rFonts w:hint="cs"/>
          <w:rtl/>
          <w:lang w:eastAsia="he-IL"/>
        </w:rPr>
        <w:t xml:space="preserve">לוקחים בחשבון, בקביעת </w:t>
      </w:r>
      <w:bookmarkStart w:id="8594" w:name="_ETM_Q1_388105"/>
      <w:bookmarkEnd w:id="8594"/>
      <w:r>
        <w:rPr>
          <w:rFonts w:hint="cs"/>
          <w:rtl/>
          <w:lang w:eastAsia="he-IL"/>
        </w:rPr>
        <w:t xml:space="preserve">הסכומים שמועברים לרשויות המקומיות, </w:t>
      </w:r>
      <w:bookmarkStart w:id="8595" w:name="_ETM_Q1_391210"/>
      <w:bookmarkEnd w:id="8595"/>
      <w:r>
        <w:rPr>
          <w:rFonts w:hint="cs"/>
          <w:rtl/>
          <w:lang w:eastAsia="he-IL"/>
        </w:rPr>
        <w:t xml:space="preserve">את הפעולות של </w:t>
      </w:r>
      <w:bookmarkStart w:id="8596" w:name="_ETM_Q1_394132"/>
      <w:bookmarkEnd w:id="8596"/>
      <w:r>
        <w:rPr>
          <w:rFonts w:hint="cs"/>
          <w:rtl/>
          <w:lang w:eastAsia="he-IL"/>
        </w:rPr>
        <w:t xml:space="preserve">הוועדה המקומית לגביית מס המטרו. אני שואל, </w:t>
      </w:r>
      <w:bookmarkStart w:id="8597" w:name="_ETM_Q1_396037"/>
      <w:bookmarkEnd w:id="8597"/>
      <w:r>
        <w:rPr>
          <w:rFonts w:hint="cs"/>
          <w:rtl/>
          <w:lang w:eastAsia="he-IL"/>
        </w:rPr>
        <w:t xml:space="preserve">האם יש </w:t>
      </w:r>
      <w:bookmarkStart w:id="8598" w:name="_ETM_Q1_399519"/>
      <w:bookmarkEnd w:id="8598"/>
      <w:r>
        <w:rPr>
          <w:rFonts w:hint="cs"/>
          <w:rtl/>
          <w:lang w:eastAsia="he-IL"/>
        </w:rPr>
        <w:t xml:space="preserve">מקומות שבהם </w:t>
      </w:r>
      <w:bookmarkStart w:id="8599" w:name="_ETM_Q1_398177"/>
      <w:bookmarkEnd w:id="8599"/>
      <w:r>
        <w:rPr>
          <w:rFonts w:hint="cs"/>
          <w:rtl/>
          <w:lang w:eastAsia="he-IL"/>
        </w:rPr>
        <w:t xml:space="preserve">בעצם הוועדה </w:t>
      </w:r>
      <w:bookmarkStart w:id="8600" w:name="_ETM_Q1_397925"/>
      <w:bookmarkEnd w:id="8600"/>
      <w:r>
        <w:rPr>
          <w:rFonts w:hint="cs"/>
          <w:rtl/>
          <w:lang w:eastAsia="he-IL"/>
        </w:rPr>
        <w:t xml:space="preserve">היא לא בשליטת הרשות המקומית, </w:t>
      </w:r>
      <w:bookmarkStart w:id="8601" w:name="_ETM_Q1_399629"/>
      <w:bookmarkEnd w:id="8601"/>
      <w:r>
        <w:rPr>
          <w:rFonts w:hint="cs"/>
          <w:rtl/>
          <w:lang w:eastAsia="he-IL"/>
        </w:rPr>
        <w:t xml:space="preserve">אז </w:t>
      </w:r>
      <w:bookmarkStart w:id="8602" w:name="_ETM_Q1_400773"/>
      <w:bookmarkEnd w:id="8602"/>
      <w:r>
        <w:rPr>
          <w:rFonts w:hint="cs"/>
          <w:rtl/>
          <w:lang w:eastAsia="he-IL"/>
        </w:rPr>
        <w:t>למה אנחנו כאילו מענישים במ</w:t>
      </w:r>
      <w:r w:rsidR="00381B1C">
        <w:rPr>
          <w:rFonts w:hint="cs"/>
          <w:rtl/>
          <w:lang w:eastAsia="he-IL"/>
        </w:rPr>
        <w:t>י</w:t>
      </w:r>
      <w:r>
        <w:rPr>
          <w:rFonts w:hint="cs"/>
          <w:rtl/>
          <w:lang w:eastAsia="he-IL"/>
        </w:rPr>
        <w:t xml:space="preserve">רכאות, או </w:t>
      </w:r>
      <w:bookmarkStart w:id="8603" w:name="_ETM_Q1_402830"/>
      <w:bookmarkEnd w:id="8603"/>
      <w:r>
        <w:rPr>
          <w:rFonts w:hint="cs"/>
          <w:rtl/>
          <w:lang w:eastAsia="he-IL"/>
        </w:rPr>
        <w:t>נותנים לה פרס במ</w:t>
      </w:r>
      <w:r w:rsidR="00381B1C">
        <w:rPr>
          <w:rFonts w:hint="cs"/>
          <w:rtl/>
          <w:lang w:eastAsia="he-IL"/>
        </w:rPr>
        <w:t>י</w:t>
      </w:r>
      <w:r>
        <w:rPr>
          <w:rFonts w:hint="cs"/>
          <w:rtl/>
          <w:lang w:eastAsia="he-IL"/>
        </w:rPr>
        <w:t>ר</w:t>
      </w:r>
      <w:r w:rsidR="00381B1C">
        <w:rPr>
          <w:rFonts w:hint="cs"/>
          <w:rtl/>
          <w:lang w:eastAsia="he-IL"/>
        </w:rPr>
        <w:t>כאות,</w:t>
      </w:r>
      <w:bookmarkStart w:id="8604" w:name="_ETM_Q1_409091"/>
      <w:bookmarkEnd w:id="8604"/>
      <w:r w:rsidR="00381B1C">
        <w:rPr>
          <w:rFonts w:hint="cs"/>
          <w:rtl/>
          <w:lang w:eastAsia="he-IL"/>
        </w:rPr>
        <w:t xml:space="preserve"> </w:t>
      </w:r>
      <w:bookmarkStart w:id="8605" w:name="_ETM_Q1_404291"/>
      <w:bookmarkEnd w:id="8605"/>
      <w:r w:rsidR="00381B1C">
        <w:rPr>
          <w:rFonts w:hint="cs"/>
          <w:rtl/>
          <w:lang w:eastAsia="he-IL"/>
        </w:rPr>
        <w:t>על משהו שהוא לא רלוונטי אליה?</w:t>
      </w:r>
      <w:bookmarkStart w:id="8606" w:name="_ETM_Q1_405957"/>
      <w:bookmarkStart w:id="8607" w:name="_ETM_Q1_406805"/>
      <w:bookmarkStart w:id="8608" w:name="_ETM_Q1_406914"/>
      <w:bookmarkStart w:id="8609" w:name="_ETM_Q1_408176"/>
      <w:bookmarkStart w:id="8610" w:name="_ETM_Q1_408263"/>
      <w:bookmarkStart w:id="8611" w:name="_ETM_Q1_409458"/>
      <w:bookmarkStart w:id="8612" w:name="_ETM_Q1_409527"/>
      <w:bookmarkEnd w:id="8606"/>
      <w:bookmarkEnd w:id="8607"/>
      <w:bookmarkEnd w:id="8608"/>
      <w:bookmarkEnd w:id="8609"/>
      <w:bookmarkEnd w:id="8610"/>
      <w:bookmarkEnd w:id="8611"/>
      <w:bookmarkEnd w:id="8612"/>
    </w:p>
    <w:p w14:paraId="6C340239" w14:textId="224623B8" w:rsidR="00381B1C" w:rsidRDefault="00381B1C" w:rsidP="00381B1C">
      <w:pPr>
        <w:rPr>
          <w:rtl/>
          <w:lang w:eastAsia="he-IL"/>
        </w:rPr>
      </w:pPr>
      <w:bookmarkStart w:id="8613" w:name="_ETM_Q1_412034"/>
      <w:bookmarkStart w:id="8614" w:name="_ETM_Q1_412163"/>
      <w:bookmarkStart w:id="8615" w:name="_ETM_Q1_413702"/>
      <w:bookmarkStart w:id="8616" w:name="_ETM_Q1_413793"/>
      <w:bookmarkEnd w:id="8613"/>
      <w:bookmarkEnd w:id="8614"/>
      <w:bookmarkEnd w:id="8615"/>
      <w:bookmarkEnd w:id="8616"/>
    </w:p>
    <w:p w14:paraId="77D5099B" w14:textId="1AD46B0B" w:rsidR="00381B1C" w:rsidRDefault="00381B1C" w:rsidP="00381B1C">
      <w:pPr>
        <w:pStyle w:val="af9"/>
        <w:keepNext/>
        <w:rPr>
          <w:rtl/>
          <w:lang w:eastAsia="he-IL"/>
        </w:rPr>
      </w:pPr>
      <w:bookmarkStart w:id="8617" w:name="ET_guest_איציק_דניאל_643"/>
      <w:r w:rsidRPr="00381B1C">
        <w:rPr>
          <w:rStyle w:val="TagStyle"/>
          <w:rtl/>
        </w:rPr>
        <w:t xml:space="preserve"> &lt;&lt; אורח &gt;&gt; </w:t>
      </w:r>
      <w:r>
        <w:rPr>
          <w:rtl/>
          <w:lang w:eastAsia="he-IL"/>
        </w:rPr>
        <w:t>איציק דניאל:</w:t>
      </w:r>
      <w:r w:rsidRPr="00381B1C">
        <w:rPr>
          <w:rStyle w:val="TagStyle"/>
          <w:rtl/>
        </w:rPr>
        <w:t xml:space="preserve"> &lt;&lt; אורח &gt;&gt;</w:t>
      </w:r>
      <w:r w:rsidR="003A1229">
        <w:rPr>
          <w:rtl/>
          <w:lang w:eastAsia="he-IL"/>
        </w:rPr>
        <w:t xml:space="preserve"> </w:t>
      </w:r>
      <w:bookmarkEnd w:id="8617"/>
    </w:p>
    <w:p w14:paraId="587B0D87" w14:textId="03C2D814" w:rsidR="00381B1C" w:rsidRDefault="00381B1C" w:rsidP="00381B1C">
      <w:pPr>
        <w:pStyle w:val="KeepWithNext"/>
        <w:rPr>
          <w:rtl/>
          <w:lang w:eastAsia="he-IL"/>
        </w:rPr>
      </w:pPr>
    </w:p>
    <w:p w14:paraId="64E8172F" w14:textId="0AA237A1" w:rsidR="00381B1C" w:rsidRDefault="00381B1C" w:rsidP="00381B1C">
      <w:pPr>
        <w:rPr>
          <w:rtl/>
          <w:lang w:eastAsia="he-IL"/>
        </w:rPr>
      </w:pPr>
      <w:bookmarkStart w:id="8618" w:name="_ETM_Q1_417086"/>
      <w:bookmarkStart w:id="8619" w:name="_ETM_Q1_417129"/>
      <w:bookmarkEnd w:id="8618"/>
      <w:bookmarkEnd w:id="8619"/>
      <w:r>
        <w:rPr>
          <w:rFonts w:hint="cs"/>
          <w:rtl/>
          <w:lang w:eastAsia="he-IL"/>
        </w:rPr>
        <w:t>הם עדיין אורגן שקשור ומהווה חלק מהוועדה המ</w:t>
      </w:r>
      <w:bookmarkStart w:id="8620" w:name="_ETM_Q1_412326"/>
      <w:bookmarkStart w:id="8621" w:name="_ETM_Q1_410448"/>
      <w:bookmarkStart w:id="8622" w:name="_ETM_Q1_406495"/>
      <w:bookmarkEnd w:id="8620"/>
      <w:bookmarkEnd w:id="8621"/>
      <w:bookmarkEnd w:id="8622"/>
      <w:r>
        <w:rPr>
          <w:rFonts w:hint="cs"/>
          <w:rtl/>
          <w:lang w:eastAsia="he-IL"/>
        </w:rPr>
        <w:t xml:space="preserve">רחבית, זאת </w:t>
      </w:r>
      <w:bookmarkStart w:id="8623" w:name="_ETM_Q1_411428"/>
      <w:bookmarkEnd w:id="8623"/>
      <w:r>
        <w:rPr>
          <w:rFonts w:hint="cs"/>
          <w:rtl/>
          <w:lang w:eastAsia="he-IL"/>
        </w:rPr>
        <w:t xml:space="preserve">אומרת, זה לא שהם </w:t>
      </w:r>
      <w:bookmarkStart w:id="8624" w:name="_ETM_Q1_415148"/>
      <w:bookmarkEnd w:id="8624"/>
      <w:r>
        <w:rPr>
          <w:rFonts w:hint="cs"/>
          <w:rtl/>
          <w:lang w:eastAsia="he-IL"/>
        </w:rPr>
        <w:t>מנותקים לחלוטין מקשר.</w:t>
      </w:r>
      <w:bookmarkStart w:id="8625" w:name="_ETM_Q1_414564"/>
      <w:bookmarkEnd w:id="8625"/>
    </w:p>
    <w:p w14:paraId="1799FAB9" w14:textId="0934546A" w:rsidR="00381B1C" w:rsidRDefault="00381B1C" w:rsidP="00381B1C">
      <w:pPr>
        <w:rPr>
          <w:rtl/>
          <w:lang w:eastAsia="he-IL"/>
        </w:rPr>
      </w:pPr>
      <w:bookmarkStart w:id="8626" w:name="_ETM_Q1_414990"/>
      <w:bookmarkStart w:id="8627" w:name="_ETM_Q1_415127"/>
      <w:bookmarkEnd w:id="8626"/>
      <w:bookmarkEnd w:id="8627"/>
    </w:p>
    <w:p w14:paraId="37972BBE" w14:textId="033FDBD1" w:rsidR="00381B1C" w:rsidRDefault="00381B1C" w:rsidP="00381B1C">
      <w:pPr>
        <w:pStyle w:val="a4"/>
        <w:keepNext/>
        <w:rPr>
          <w:rtl/>
        </w:rPr>
      </w:pPr>
      <w:bookmarkStart w:id="8628" w:name="ET_speaker_גלעד_קרן_644"/>
      <w:r w:rsidRPr="00381B1C">
        <w:rPr>
          <w:rStyle w:val="TagStyle"/>
          <w:rtl/>
        </w:rPr>
        <w:t xml:space="preserve"> &lt;&lt; דובר &gt;&gt; </w:t>
      </w:r>
      <w:r>
        <w:rPr>
          <w:rtl/>
        </w:rPr>
        <w:t>גלעד קרן:</w:t>
      </w:r>
      <w:r w:rsidRPr="00381B1C">
        <w:rPr>
          <w:rStyle w:val="TagStyle"/>
          <w:rtl/>
        </w:rPr>
        <w:t xml:space="preserve"> &lt;&lt; דובר &gt;&gt;</w:t>
      </w:r>
      <w:r w:rsidR="003A1229">
        <w:rPr>
          <w:rtl/>
        </w:rPr>
        <w:t xml:space="preserve"> </w:t>
      </w:r>
      <w:bookmarkEnd w:id="8628"/>
    </w:p>
    <w:p w14:paraId="2A509E32" w14:textId="71D19E02" w:rsidR="00381B1C" w:rsidRDefault="00381B1C" w:rsidP="00381B1C">
      <w:pPr>
        <w:pStyle w:val="KeepWithNext"/>
        <w:rPr>
          <w:rtl/>
          <w:lang w:eastAsia="he-IL"/>
        </w:rPr>
      </w:pPr>
    </w:p>
    <w:p w14:paraId="11A7AC43" w14:textId="3C395FCE" w:rsidR="00381B1C" w:rsidRDefault="00381B1C" w:rsidP="00381B1C">
      <w:pPr>
        <w:rPr>
          <w:rtl/>
          <w:lang w:eastAsia="he-IL"/>
        </w:rPr>
      </w:pPr>
      <w:bookmarkStart w:id="8629" w:name="_ETM_Q1_416510"/>
      <w:bookmarkStart w:id="8630" w:name="_ETM_Q1_416556"/>
      <w:bookmarkEnd w:id="8629"/>
      <w:bookmarkEnd w:id="8630"/>
      <w:r>
        <w:rPr>
          <w:rFonts w:hint="cs"/>
          <w:rtl/>
          <w:lang w:eastAsia="he-IL"/>
        </w:rPr>
        <w:t xml:space="preserve">זה לא </w:t>
      </w:r>
      <w:bookmarkStart w:id="8631" w:name="_ETM_Q1_414626"/>
      <w:bookmarkEnd w:id="8631"/>
      <w:r>
        <w:rPr>
          <w:rFonts w:hint="cs"/>
          <w:rtl/>
          <w:lang w:eastAsia="he-IL"/>
        </w:rPr>
        <w:t>גבייה של הרשות</w:t>
      </w:r>
      <w:bookmarkStart w:id="8632" w:name="_ETM_Q1_419344"/>
      <w:bookmarkEnd w:id="8632"/>
      <w:r>
        <w:rPr>
          <w:rFonts w:hint="cs"/>
          <w:rtl/>
          <w:lang w:eastAsia="he-IL"/>
        </w:rPr>
        <w:t xml:space="preserve"> המקומית</w:t>
      </w:r>
      <w:bookmarkStart w:id="8633" w:name="_ETM_Q1_415438"/>
      <w:bookmarkEnd w:id="8633"/>
      <w:r>
        <w:rPr>
          <w:rFonts w:hint="cs"/>
          <w:rtl/>
          <w:lang w:eastAsia="he-IL"/>
        </w:rPr>
        <w:t>, מה השאלה?</w:t>
      </w:r>
      <w:bookmarkStart w:id="8634" w:name="_ETM_Q1_419040"/>
      <w:bookmarkEnd w:id="8634"/>
    </w:p>
    <w:p w14:paraId="5DDFD24C" w14:textId="6E939BD4" w:rsidR="00381B1C" w:rsidRDefault="00381B1C" w:rsidP="00381B1C">
      <w:pPr>
        <w:rPr>
          <w:rtl/>
          <w:lang w:eastAsia="he-IL"/>
        </w:rPr>
      </w:pPr>
      <w:bookmarkStart w:id="8635" w:name="_ETM_Q1_419146"/>
      <w:bookmarkStart w:id="8636" w:name="_ETM_Q1_414584"/>
      <w:bookmarkEnd w:id="8635"/>
      <w:bookmarkEnd w:id="8636"/>
    </w:p>
    <w:p w14:paraId="2FCDF546" w14:textId="09126447" w:rsidR="00381B1C" w:rsidRDefault="00381B1C" w:rsidP="00381B1C">
      <w:pPr>
        <w:pStyle w:val="af9"/>
        <w:keepNext/>
        <w:rPr>
          <w:rtl/>
          <w:lang w:eastAsia="he-IL"/>
        </w:rPr>
      </w:pPr>
      <w:bookmarkStart w:id="8637" w:name="ET_guest_איציק_דניאל_645"/>
      <w:r w:rsidRPr="00381B1C">
        <w:rPr>
          <w:rStyle w:val="TagStyle"/>
          <w:rtl/>
        </w:rPr>
        <w:t xml:space="preserve"> &lt;&lt; אורח &gt;&gt; </w:t>
      </w:r>
      <w:r>
        <w:rPr>
          <w:rtl/>
          <w:lang w:eastAsia="he-IL"/>
        </w:rPr>
        <w:t>איציק דניאל:</w:t>
      </w:r>
      <w:r w:rsidRPr="00381B1C">
        <w:rPr>
          <w:rStyle w:val="TagStyle"/>
          <w:rtl/>
        </w:rPr>
        <w:t xml:space="preserve"> &lt;&lt; אורח &gt;&gt;</w:t>
      </w:r>
      <w:r w:rsidR="003A1229">
        <w:rPr>
          <w:rtl/>
          <w:lang w:eastAsia="he-IL"/>
        </w:rPr>
        <w:t xml:space="preserve"> </w:t>
      </w:r>
      <w:bookmarkEnd w:id="8637"/>
    </w:p>
    <w:p w14:paraId="39485F45" w14:textId="287BBF4C" w:rsidR="00381B1C" w:rsidRDefault="00381B1C" w:rsidP="00381B1C">
      <w:pPr>
        <w:pStyle w:val="KeepWithNext"/>
        <w:rPr>
          <w:rtl/>
          <w:lang w:eastAsia="he-IL"/>
        </w:rPr>
      </w:pPr>
    </w:p>
    <w:p w14:paraId="2E66894C" w14:textId="4D14429B" w:rsidR="00381B1C" w:rsidRDefault="00381B1C" w:rsidP="00381B1C">
      <w:pPr>
        <w:rPr>
          <w:rtl/>
          <w:lang w:eastAsia="he-IL"/>
        </w:rPr>
      </w:pPr>
      <w:bookmarkStart w:id="8638" w:name="_ETM_Q1_417930"/>
      <w:bookmarkStart w:id="8639" w:name="_ETM_Q1_417984"/>
      <w:bookmarkEnd w:id="8638"/>
      <w:bookmarkEnd w:id="8639"/>
      <w:r>
        <w:rPr>
          <w:rFonts w:hint="cs"/>
          <w:rtl/>
          <w:lang w:eastAsia="he-IL"/>
        </w:rPr>
        <w:t xml:space="preserve">אפשר בנוסח אולי לכתוב </w:t>
      </w:r>
      <w:bookmarkStart w:id="8640" w:name="_ETM_Q1_416907"/>
      <w:bookmarkEnd w:id="8640"/>
      <w:r>
        <w:rPr>
          <w:rFonts w:hint="cs"/>
          <w:rtl/>
          <w:lang w:eastAsia="he-IL"/>
        </w:rPr>
        <w:t xml:space="preserve">"הגורם האחראי" ואז לבוא </w:t>
      </w:r>
      <w:bookmarkStart w:id="8641" w:name="_ETM_Q1_422245"/>
      <w:bookmarkEnd w:id="8641"/>
      <w:r>
        <w:rPr>
          <w:rFonts w:hint="cs"/>
          <w:rtl/>
          <w:lang w:eastAsia="he-IL"/>
        </w:rPr>
        <w:t xml:space="preserve">ולהתייחס גם לוועדה </w:t>
      </w:r>
      <w:bookmarkStart w:id="8642" w:name="_ETM_Q1_421288"/>
      <w:bookmarkEnd w:id="8642"/>
      <w:r>
        <w:rPr>
          <w:rFonts w:hint="cs"/>
          <w:rtl/>
          <w:lang w:eastAsia="he-IL"/>
        </w:rPr>
        <w:t xml:space="preserve">מקומית וגם לוועדה מרחבית בהקשר הזה? כי </w:t>
      </w:r>
      <w:bookmarkStart w:id="8643" w:name="_ETM_Q1_427540"/>
      <w:bookmarkEnd w:id="8643"/>
      <w:r>
        <w:rPr>
          <w:rFonts w:hint="cs"/>
          <w:rtl/>
          <w:lang w:eastAsia="he-IL"/>
        </w:rPr>
        <w:t xml:space="preserve">זו הייתה </w:t>
      </w:r>
      <w:bookmarkStart w:id="8644" w:name="_ETM_Q1_425195"/>
      <w:bookmarkEnd w:id="8644"/>
      <w:r>
        <w:rPr>
          <w:rFonts w:hint="cs"/>
          <w:rtl/>
          <w:lang w:eastAsia="he-IL"/>
        </w:rPr>
        <w:t>הכוונה.</w:t>
      </w:r>
    </w:p>
    <w:p w14:paraId="2608B052" w14:textId="3660EF4A" w:rsidR="00381B1C" w:rsidRDefault="00381B1C" w:rsidP="00381B1C">
      <w:pPr>
        <w:rPr>
          <w:rtl/>
          <w:lang w:eastAsia="he-IL"/>
        </w:rPr>
      </w:pPr>
      <w:bookmarkStart w:id="8645" w:name="_ETM_Q1_427859"/>
      <w:bookmarkStart w:id="8646" w:name="_ETM_Q1_427971"/>
      <w:bookmarkStart w:id="8647" w:name="_ETM_Q1_423186"/>
      <w:bookmarkStart w:id="8648" w:name="_ETM_Q1_424389"/>
      <w:bookmarkEnd w:id="8645"/>
      <w:bookmarkEnd w:id="8646"/>
      <w:bookmarkEnd w:id="8647"/>
      <w:bookmarkEnd w:id="8648"/>
    </w:p>
    <w:p w14:paraId="3FC8B7E2" w14:textId="4487D33E" w:rsidR="00381B1C" w:rsidRDefault="00381B1C" w:rsidP="00381B1C">
      <w:pPr>
        <w:pStyle w:val="a4"/>
        <w:keepNext/>
        <w:rPr>
          <w:rtl/>
        </w:rPr>
      </w:pPr>
      <w:bookmarkStart w:id="8649" w:name="ET_speaker_גלעד_קרן_646"/>
      <w:r w:rsidRPr="00381B1C">
        <w:rPr>
          <w:rStyle w:val="TagStyle"/>
          <w:rtl/>
        </w:rPr>
        <w:t xml:space="preserve"> &lt;&lt; דובר &gt;&gt; </w:t>
      </w:r>
      <w:r>
        <w:rPr>
          <w:rtl/>
        </w:rPr>
        <w:t>גלעד קרן:</w:t>
      </w:r>
      <w:r w:rsidRPr="00381B1C">
        <w:rPr>
          <w:rStyle w:val="TagStyle"/>
          <w:rtl/>
        </w:rPr>
        <w:t xml:space="preserve"> &lt;&lt; דובר &gt;&gt;</w:t>
      </w:r>
      <w:r w:rsidR="003A1229">
        <w:rPr>
          <w:rtl/>
        </w:rPr>
        <w:t xml:space="preserve"> </w:t>
      </w:r>
      <w:bookmarkEnd w:id="8649"/>
    </w:p>
    <w:p w14:paraId="4A668AE5" w14:textId="5AEB3DBE" w:rsidR="00381B1C" w:rsidRDefault="00381B1C" w:rsidP="00381B1C">
      <w:pPr>
        <w:pStyle w:val="KeepWithNext"/>
        <w:rPr>
          <w:rtl/>
          <w:lang w:eastAsia="he-IL"/>
        </w:rPr>
      </w:pPr>
    </w:p>
    <w:p w14:paraId="0DAC97F7" w14:textId="0ADF93F0" w:rsidR="00381B1C" w:rsidRDefault="00381B1C" w:rsidP="00381B1C">
      <w:pPr>
        <w:rPr>
          <w:rtl/>
          <w:lang w:eastAsia="he-IL"/>
        </w:rPr>
      </w:pPr>
      <w:bookmarkStart w:id="8650" w:name="_ETM_Q1_424911"/>
      <w:bookmarkStart w:id="8651" w:name="_ETM_Q1_424958"/>
      <w:bookmarkEnd w:id="8650"/>
      <w:bookmarkEnd w:id="8651"/>
      <w:r>
        <w:rPr>
          <w:rFonts w:hint="cs"/>
          <w:rtl/>
          <w:lang w:eastAsia="he-IL"/>
        </w:rPr>
        <w:t xml:space="preserve">לא, אפשר להגיד ועדה מקומית </w:t>
      </w:r>
      <w:bookmarkStart w:id="8652" w:name="_ETM_Q1_425617"/>
      <w:bookmarkEnd w:id="8652"/>
      <w:r>
        <w:rPr>
          <w:rFonts w:hint="cs"/>
          <w:rtl/>
          <w:lang w:eastAsia="he-IL"/>
        </w:rPr>
        <w:t>ולהתייחס גם לוועדה</w:t>
      </w:r>
      <w:bookmarkStart w:id="8653" w:name="_ETM_Q1_428364"/>
      <w:bookmarkEnd w:id="8653"/>
      <w:r>
        <w:rPr>
          <w:rFonts w:hint="cs"/>
          <w:rtl/>
          <w:lang w:eastAsia="he-IL"/>
        </w:rPr>
        <w:t xml:space="preserve"> המרחבית. שוב אני אומר, אני מדבר במהות, </w:t>
      </w:r>
      <w:bookmarkStart w:id="8654" w:name="_ETM_Q1_430635"/>
      <w:bookmarkEnd w:id="8654"/>
      <w:r>
        <w:rPr>
          <w:rFonts w:hint="cs"/>
          <w:rtl/>
          <w:lang w:eastAsia="he-IL"/>
        </w:rPr>
        <w:t>אם הוועדה המקומית</w:t>
      </w:r>
      <w:bookmarkStart w:id="8655" w:name="_ETM_Q1_434670"/>
      <w:bookmarkEnd w:id="8655"/>
      <w:r>
        <w:rPr>
          <w:rFonts w:hint="cs"/>
          <w:rtl/>
          <w:lang w:eastAsia="he-IL"/>
        </w:rPr>
        <w:t xml:space="preserve"> היא לא בשליטה של הרשות המקומית, בדרך </w:t>
      </w:r>
      <w:bookmarkStart w:id="8656" w:name="_ETM_Q1_435180"/>
      <w:bookmarkEnd w:id="8656"/>
      <w:r>
        <w:rPr>
          <w:rFonts w:hint="cs"/>
          <w:rtl/>
          <w:lang w:eastAsia="he-IL"/>
        </w:rPr>
        <w:t>כלל ועדה מקומית</w:t>
      </w:r>
      <w:bookmarkStart w:id="8657" w:name="_ETM_Q1_438974"/>
      <w:bookmarkEnd w:id="8657"/>
      <w:r>
        <w:rPr>
          <w:rFonts w:hint="cs"/>
          <w:rtl/>
          <w:lang w:eastAsia="he-IL"/>
        </w:rPr>
        <w:t xml:space="preserve"> זו ועדה שהיא הרשות המקומית</w:t>
      </w:r>
      <w:bookmarkStart w:id="8658" w:name="_ETM_Q1_438044"/>
      <w:bookmarkEnd w:id="8658"/>
      <w:r>
        <w:rPr>
          <w:rFonts w:hint="cs"/>
          <w:rtl/>
          <w:lang w:eastAsia="he-IL"/>
        </w:rPr>
        <w:t xml:space="preserve"> למעשה, ויש מקומות שזה </w:t>
      </w:r>
      <w:bookmarkStart w:id="8659" w:name="_ETM_Q1_443089"/>
      <w:bookmarkEnd w:id="8659"/>
      <w:r>
        <w:rPr>
          <w:rFonts w:hint="cs"/>
          <w:rtl/>
          <w:lang w:eastAsia="he-IL"/>
        </w:rPr>
        <w:t>לא ככה</w:t>
      </w:r>
      <w:bookmarkStart w:id="8660" w:name="_ETM_Q1_439447"/>
      <w:bookmarkEnd w:id="8660"/>
      <w:r>
        <w:rPr>
          <w:rFonts w:hint="cs"/>
          <w:rtl/>
          <w:lang w:eastAsia="he-IL"/>
        </w:rPr>
        <w:t>.</w:t>
      </w:r>
    </w:p>
    <w:p w14:paraId="3E3B231F" w14:textId="7DBF3A4B" w:rsidR="00381B1C" w:rsidRDefault="00381B1C" w:rsidP="00381B1C">
      <w:pPr>
        <w:rPr>
          <w:rtl/>
          <w:lang w:eastAsia="he-IL"/>
        </w:rPr>
      </w:pPr>
      <w:bookmarkStart w:id="8661" w:name="_ETM_Q1_440825"/>
      <w:bookmarkStart w:id="8662" w:name="_ETM_Q1_440922"/>
      <w:bookmarkEnd w:id="8661"/>
      <w:bookmarkEnd w:id="8662"/>
    </w:p>
    <w:p w14:paraId="2C2C4DE0" w14:textId="21C4BFD7" w:rsidR="00381B1C" w:rsidRDefault="00381B1C" w:rsidP="00381B1C">
      <w:pPr>
        <w:pStyle w:val="af6"/>
        <w:keepNext/>
        <w:rPr>
          <w:rtl/>
        </w:rPr>
      </w:pPr>
      <w:bookmarkStart w:id="8663" w:name="ET_yor_5142_647"/>
      <w:r w:rsidRPr="00381B1C">
        <w:rPr>
          <w:rStyle w:val="TagStyle"/>
          <w:rtl/>
        </w:rPr>
        <w:t xml:space="preserve"> &lt;&lt; יור &gt;&gt; </w:t>
      </w:r>
      <w:r>
        <w:rPr>
          <w:rtl/>
        </w:rPr>
        <w:t>היו"ר יוליה מלינובסקי:</w:t>
      </w:r>
      <w:r w:rsidRPr="00381B1C">
        <w:rPr>
          <w:rStyle w:val="TagStyle"/>
          <w:rtl/>
        </w:rPr>
        <w:t xml:space="preserve"> &lt;&lt; יור &gt;&gt;</w:t>
      </w:r>
      <w:r w:rsidR="003A1229">
        <w:rPr>
          <w:rtl/>
        </w:rPr>
        <w:t xml:space="preserve"> </w:t>
      </w:r>
      <w:bookmarkEnd w:id="8663"/>
    </w:p>
    <w:p w14:paraId="6D1CBDA4" w14:textId="02A42D33" w:rsidR="00381B1C" w:rsidRDefault="00381B1C" w:rsidP="00381B1C">
      <w:pPr>
        <w:pStyle w:val="KeepWithNext"/>
        <w:rPr>
          <w:rtl/>
          <w:lang w:eastAsia="he-IL"/>
        </w:rPr>
      </w:pPr>
    </w:p>
    <w:p w14:paraId="6F66B14D" w14:textId="77EFACE2" w:rsidR="00381B1C" w:rsidRDefault="00381B1C" w:rsidP="00381B1C">
      <w:pPr>
        <w:rPr>
          <w:rtl/>
          <w:lang w:eastAsia="he-IL"/>
        </w:rPr>
      </w:pPr>
      <w:bookmarkStart w:id="8664" w:name="_ETM_Q1_442629"/>
      <w:bookmarkEnd w:id="8664"/>
      <w:r>
        <w:rPr>
          <w:rFonts w:hint="cs"/>
          <w:rtl/>
          <w:lang w:eastAsia="he-IL"/>
        </w:rPr>
        <w:t>כמו?</w:t>
      </w:r>
    </w:p>
    <w:p w14:paraId="40C858F5" w14:textId="77777777" w:rsidR="0085738F" w:rsidRDefault="0085738F" w:rsidP="00381B1C">
      <w:pPr>
        <w:rPr>
          <w:rtl/>
          <w:lang w:eastAsia="he-IL"/>
        </w:rPr>
      </w:pPr>
    </w:p>
    <w:p w14:paraId="4CC5417F" w14:textId="466E906F" w:rsidR="00381B1C" w:rsidRDefault="00381B1C" w:rsidP="00381B1C">
      <w:pPr>
        <w:rPr>
          <w:rStyle w:val="TagStyle"/>
          <w:rFonts w:ascii="David" w:hAnsi="David"/>
          <w:u w:val="single"/>
          <w:rtl/>
          <w:lang w:eastAsia="he-IL"/>
        </w:rPr>
      </w:pPr>
      <w:bookmarkStart w:id="8665" w:name="_ETM_Q1_443634"/>
      <w:bookmarkStart w:id="8666" w:name="_ETM_Q1_443750"/>
      <w:bookmarkStart w:id="8667" w:name="_ETM_Q1_445132"/>
      <w:bookmarkStart w:id="8668" w:name="_ETM_Q1_445669"/>
      <w:bookmarkStart w:id="8669" w:name="_ETM_Q1_445716"/>
      <w:bookmarkStart w:id="8670" w:name="_ETM_Q1_440916"/>
      <w:bookmarkEnd w:id="8665"/>
      <w:bookmarkEnd w:id="8666"/>
      <w:bookmarkEnd w:id="8667"/>
      <w:bookmarkEnd w:id="8668"/>
      <w:bookmarkEnd w:id="8669"/>
      <w:bookmarkEnd w:id="8670"/>
    </w:p>
    <w:p w14:paraId="1AA7D05D" w14:textId="50F75121" w:rsidR="00381B1C" w:rsidRDefault="00381B1C" w:rsidP="00381B1C">
      <w:pPr>
        <w:pStyle w:val="-"/>
        <w:keepNext/>
        <w:rPr>
          <w:rtl/>
        </w:rPr>
      </w:pPr>
      <w:bookmarkStart w:id="8671" w:name="ET_speakercontinue_גלעד_קרן_649"/>
      <w:r w:rsidRPr="00381B1C">
        <w:rPr>
          <w:rStyle w:val="TagStyle"/>
          <w:rtl/>
        </w:rPr>
        <w:t xml:space="preserve"> &lt;&lt; דובר_המשך &gt;&gt; </w:t>
      </w:r>
      <w:r>
        <w:rPr>
          <w:rtl/>
        </w:rPr>
        <w:t>גלעד קרן:</w:t>
      </w:r>
      <w:r w:rsidRPr="00381B1C">
        <w:rPr>
          <w:rStyle w:val="TagStyle"/>
          <w:rtl/>
        </w:rPr>
        <w:t xml:space="preserve"> &lt;&lt; דובר_המשך &gt;&gt;</w:t>
      </w:r>
      <w:r w:rsidR="003A1229">
        <w:rPr>
          <w:rtl/>
        </w:rPr>
        <w:t xml:space="preserve"> </w:t>
      </w:r>
      <w:bookmarkEnd w:id="8671"/>
    </w:p>
    <w:p w14:paraId="6AA8AFCE" w14:textId="646D5E68" w:rsidR="00381B1C" w:rsidRDefault="00381B1C" w:rsidP="00381B1C">
      <w:pPr>
        <w:pStyle w:val="KeepWithNext"/>
        <w:rPr>
          <w:rtl/>
          <w:lang w:eastAsia="he-IL"/>
        </w:rPr>
      </w:pPr>
    </w:p>
    <w:p w14:paraId="52CB9D30" w14:textId="740460A8" w:rsidR="00381B1C" w:rsidRDefault="00381B1C" w:rsidP="00381B1C">
      <w:pPr>
        <w:rPr>
          <w:rtl/>
          <w:lang w:eastAsia="he-IL"/>
        </w:rPr>
      </w:pPr>
      <w:bookmarkStart w:id="8672" w:name="_ETM_Q1_443732"/>
      <w:bookmarkEnd w:id="8672"/>
      <w:r>
        <w:rPr>
          <w:rFonts w:hint="cs"/>
          <w:rtl/>
          <w:lang w:eastAsia="he-IL"/>
        </w:rPr>
        <w:t xml:space="preserve">אם יש ועדה מרחבית, או שיש ועדה - - </w:t>
      </w:r>
      <w:bookmarkStart w:id="8673" w:name="_ETM_Q1_448938"/>
      <w:bookmarkEnd w:id="8673"/>
      <w:r>
        <w:rPr>
          <w:rFonts w:hint="cs"/>
          <w:rtl/>
          <w:lang w:eastAsia="he-IL"/>
        </w:rPr>
        <w:t xml:space="preserve">- </w:t>
      </w:r>
      <w:bookmarkStart w:id="8674" w:name="_ETM_Q1_444403"/>
      <w:bookmarkStart w:id="8675" w:name="_ETM_Q1_445093"/>
      <w:bookmarkEnd w:id="8674"/>
      <w:bookmarkEnd w:id="8675"/>
    </w:p>
    <w:p w14:paraId="7C7BC484" w14:textId="332EF08B" w:rsidR="00381B1C" w:rsidRDefault="00381B1C" w:rsidP="00381B1C">
      <w:pPr>
        <w:rPr>
          <w:rtl/>
          <w:lang w:eastAsia="he-IL"/>
        </w:rPr>
      </w:pPr>
      <w:bookmarkStart w:id="8676" w:name="_ETM_Q1_445182"/>
      <w:bookmarkEnd w:id="8676"/>
    </w:p>
    <w:p w14:paraId="2ACED040" w14:textId="289ED4DC" w:rsidR="00381B1C" w:rsidRDefault="00381B1C" w:rsidP="00381B1C">
      <w:pPr>
        <w:pStyle w:val="af9"/>
        <w:keepNext/>
        <w:rPr>
          <w:rtl/>
          <w:lang w:eastAsia="he-IL"/>
        </w:rPr>
      </w:pPr>
      <w:bookmarkStart w:id="8677" w:name="ET_guest_איציק_דניאל_650"/>
      <w:r w:rsidRPr="00381B1C">
        <w:rPr>
          <w:rStyle w:val="TagStyle"/>
          <w:rtl/>
        </w:rPr>
        <w:t xml:space="preserve"> &lt;&lt; אורח &gt;&gt; </w:t>
      </w:r>
      <w:r>
        <w:rPr>
          <w:rtl/>
          <w:lang w:eastAsia="he-IL"/>
        </w:rPr>
        <w:t>איציק דניאל:</w:t>
      </w:r>
      <w:r w:rsidRPr="00381B1C">
        <w:rPr>
          <w:rStyle w:val="TagStyle"/>
          <w:rtl/>
        </w:rPr>
        <w:t xml:space="preserve"> &lt;&lt; אורח &gt;&gt;</w:t>
      </w:r>
      <w:r w:rsidR="003A1229">
        <w:rPr>
          <w:rtl/>
          <w:lang w:eastAsia="he-IL"/>
        </w:rPr>
        <w:t xml:space="preserve"> </w:t>
      </w:r>
      <w:bookmarkEnd w:id="8677"/>
    </w:p>
    <w:p w14:paraId="0E846BB3" w14:textId="09246FB2" w:rsidR="00381B1C" w:rsidRDefault="00381B1C" w:rsidP="00381B1C">
      <w:pPr>
        <w:pStyle w:val="KeepWithNext"/>
        <w:rPr>
          <w:rtl/>
          <w:lang w:eastAsia="he-IL"/>
        </w:rPr>
      </w:pPr>
    </w:p>
    <w:p w14:paraId="55DDC5F2" w14:textId="7F3CBB7A" w:rsidR="00381B1C" w:rsidRDefault="00381B1C" w:rsidP="00381B1C">
      <w:pPr>
        <w:rPr>
          <w:rtl/>
          <w:lang w:eastAsia="he-IL"/>
        </w:rPr>
      </w:pPr>
      <w:bookmarkStart w:id="8678" w:name="_ETM_Q1_447084"/>
      <w:bookmarkStart w:id="8679" w:name="_ETM_Q1_447137"/>
      <w:bookmarkEnd w:id="8678"/>
      <w:bookmarkEnd w:id="8679"/>
      <w:r>
        <w:rPr>
          <w:rFonts w:hint="cs"/>
          <w:rtl/>
          <w:lang w:eastAsia="he-IL"/>
        </w:rPr>
        <w:t>אבל איך זה משפיע?</w:t>
      </w:r>
      <w:bookmarkStart w:id="8680" w:name="_ETM_Q1_445553"/>
      <w:bookmarkStart w:id="8681" w:name="_ETM_Q1_448093"/>
      <w:bookmarkEnd w:id="8680"/>
      <w:bookmarkEnd w:id="8681"/>
    </w:p>
    <w:p w14:paraId="76FF8CCF" w14:textId="44C9C6BA" w:rsidR="00C75678" w:rsidRDefault="00C75678" w:rsidP="00381B1C">
      <w:pPr>
        <w:rPr>
          <w:rtl/>
          <w:lang w:eastAsia="he-IL"/>
        </w:rPr>
      </w:pPr>
      <w:bookmarkStart w:id="8682" w:name="_ETM_Q1_448247"/>
      <w:bookmarkStart w:id="8683" w:name="_ETM_Q1_449421"/>
      <w:bookmarkEnd w:id="8682"/>
      <w:bookmarkEnd w:id="8683"/>
    </w:p>
    <w:p w14:paraId="0BD9AC35" w14:textId="1D292828" w:rsidR="00C75678" w:rsidRDefault="00C75678" w:rsidP="00C75678">
      <w:pPr>
        <w:pStyle w:val="a4"/>
        <w:keepNext/>
        <w:rPr>
          <w:rtl/>
        </w:rPr>
      </w:pPr>
      <w:bookmarkStart w:id="8684" w:name="ET_speaker_גלעד_קרן_651"/>
      <w:r w:rsidRPr="00C75678">
        <w:rPr>
          <w:rStyle w:val="TagStyle"/>
          <w:rtl/>
        </w:rPr>
        <w:t xml:space="preserve"> &lt;&lt; דובר &gt;&gt; </w:t>
      </w:r>
      <w:r>
        <w:rPr>
          <w:rtl/>
        </w:rPr>
        <w:t>גלעד קרן:</w:t>
      </w:r>
      <w:r w:rsidRPr="00C75678">
        <w:rPr>
          <w:rStyle w:val="TagStyle"/>
          <w:rtl/>
        </w:rPr>
        <w:t xml:space="preserve"> &lt;&lt; דובר &gt;&gt;</w:t>
      </w:r>
      <w:r w:rsidR="003A1229">
        <w:rPr>
          <w:rtl/>
        </w:rPr>
        <w:t xml:space="preserve"> </w:t>
      </w:r>
      <w:bookmarkEnd w:id="8684"/>
    </w:p>
    <w:p w14:paraId="3316D2A5" w14:textId="0D9BCF53" w:rsidR="00C75678" w:rsidRDefault="00C75678" w:rsidP="00C75678">
      <w:pPr>
        <w:pStyle w:val="KeepWithNext"/>
        <w:rPr>
          <w:rtl/>
          <w:lang w:eastAsia="he-IL"/>
        </w:rPr>
      </w:pPr>
    </w:p>
    <w:p w14:paraId="2D6D4C4A" w14:textId="697D06EB" w:rsidR="00C75678" w:rsidRDefault="00C75678" w:rsidP="00C75678">
      <w:pPr>
        <w:rPr>
          <w:rtl/>
          <w:lang w:eastAsia="he-IL"/>
        </w:rPr>
      </w:pPr>
      <w:bookmarkStart w:id="8685" w:name="_ETM_Q1_449973"/>
      <w:bookmarkStart w:id="8686" w:name="_ETM_Q1_450020"/>
      <w:bookmarkStart w:id="8687" w:name="_ETM_Q1_445102"/>
      <w:bookmarkEnd w:id="8685"/>
      <w:bookmarkEnd w:id="8686"/>
      <w:bookmarkEnd w:id="8687"/>
      <w:r>
        <w:rPr>
          <w:rFonts w:hint="cs"/>
          <w:rtl/>
          <w:lang w:eastAsia="he-IL"/>
        </w:rPr>
        <w:t xml:space="preserve">זה משפיע בזה שלרשות המקומית </w:t>
      </w:r>
      <w:bookmarkStart w:id="8688" w:name="_ETM_Q1_452289"/>
      <w:bookmarkStart w:id="8689" w:name="_ETM_Q1_447439"/>
      <w:bookmarkEnd w:id="8688"/>
      <w:bookmarkEnd w:id="8689"/>
      <w:r>
        <w:rPr>
          <w:rFonts w:hint="cs"/>
          <w:rtl/>
          <w:lang w:eastAsia="he-IL"/>
        </w:rPr>
        <w:t>אין שליטה על המאמצים של הוועדה המרחבית</w:t>
      </w:r>
      <w:bookmarkStart w:id="8690" w:name="_ETM_Q1_449376"/>
      <w:bookmarkEnd w:id="8690"/>
      <w:r>
        <w:rPr>
          <w:rFonts w:hint="cs"/>
          <w:rtl/>
          <w:lang w:eastAsia="he-IL"/>
        </w:rPr>
        <w:t>, ולכן</w:t>
      </w:r>
      <w:bookmarkStart w:id="8691" w:name="_ETM_Q1_450381"/>
      <w:bookmarkEnd w:id="8691"/>
      <w:r>
        <w:rPr>
          <w:rFonts w:hint="cs"/>
          <w:rtl/>
          <w:lang w:eastAsia="he-IL"/>
        </w:rPr>
        <w:t xml:space="preserve"> - - - </w:t>
      </w:r>
    </w:p>
    <w:p w14:paraId="057348C6" w14:textId="32BB9A5D" w:rsidR="00C75678" w:rsidRDefault="00C75678" w:rsidP="00C75678">
      <w:pPr>
        <w:rPr>
          <w:rtl/>
          <w:lang w:eastAsia="he-IL"/>
        </w:rPr>
      </w:pPr>
    </w:p>
    <w:p w14:paraId="621DB1BB" w14:textId="105FA648" w:rsidR="00C75678" w:rsidRDefault="00C75678" w:rsidP="00C75678">
      <w:pPr>
        <w:pStyle w:val="af9"/>
        <w:keepNext/>
        <w:rPr>
          <w:rtl/>
          <w:lang w:eastAsia="he-IL"/>
        </w:rPr>
      </w:pPr>
      <w:bookmarkStart w:id="8692" w:name="ET_guest_עמית_שטאובר_652"/>
      <w:r w:rsidRPr="00C75678">
        <w:rPr>
          <w:rStyle w:val="TagStyle"/>
          <w:rtl/>
        </w:rPr>
        <w:t xml:space="preserve"> &lt;&lt; אורח &gt;&gt; </w:t>
      </w:r>
      <w:r>
        <w:rPr>
          <w:rtl/>
          <w:lang w:eastAsia="he-IL"/>
        </w:rPr>
        <w:t>עמית שטאובר:</w:t>
      </w:r>
      <w:r w:rsidRPr="00C75678">
        <w:rPr>
          <w:rStyle w:val="TagStyle"/>
          <w:rtl/>
        </w:rPr>
        <w:t xml:space="preserve"> &lt;&lt; אורח &gt;&gt;</w:t>
      </w:r>
      <w:r w:rsidR="003A1229">
        <w:rPr>
          <w:rtl/>
          <w:lang w:eastAsia="he-IL"/>
        </w:rPr>
        <w:t xml:space="preserve"> </w:t>
      </w:r>
      <w:bookmarkEnd w:id="8692"/>
    </w:p>
    <w:p w14:paraId="2F383A4A" w14:textId="1B20E773" w:rsidR="00C75678" w:rsidRDefault="00C75678" w:rsidP="00C75678">
      <w:pPr>
        <w:pStyle w:val="KeepWithNext"/>
        <w:rPr>
          <w:rtl/>
          <w:lang w:eastAsia="he-IL"/>
        </w:rPr>
      </w:pPr>
    </w:p>
    <w:p w14:paraId="585BF3F4" w14:textId="210090EB" w:rsidR="00C75678" w:rsidRDefault="00C75678" w:rsidP="00C75678">
      <w:pPr>
        <w:rPr>
          <w:rtl/>
          <w:lang w:eastAsia="he-IL"/>
        </w:rPr>
      </w:pPr>
      <w:bookmarkStart w:id="8693" w:name="_ETM_Q1_449489"/>
      <w:bookmarkStart w:id="8694" w:name="_ETM_Q1_452225"/>
      <w:bookmarkEnd w:id="8693"/>
      <w:bookmarkEnd w:id="8694"/>
      <w:r>
        <w:rPr>
          <w:rFonts w:hint="cs"/>
          <w:rtl/>
          <w:lang w:eastAsia="he-IL"/>
        </w:rPr>
        <w:t xml:space="preserve">היא יושבת שם, אני מניח שיש איזו </w:t>
      </w:r>
      <w:bookmarkStart w:id="8695" w:name="_ETM_Q1_453900"/>
      <w:bookmarkEnd w:id="8695"/>
      <w:r>
        <w:rPr>
          <w:rFonts w:hint="cs"/>
          <w:rtl/>
          <w:lang w:eastAsia="he-IL"/>
        </w:rPr>
        <w:t xml:space="preserve">זיקה </w:t>
      </w:r>
      <w:bookmarkStart w:id="8696" w:name="_ETM_Q1_455150"/>
      <w:bookmarkEnd w:id="8696"/>
      <w:r>
        <w:rPr>
          <w:rFonts w:hint="cs"/>
          <w:rtl/>
          <w:lang w:eastAsia="he-IL"/>
        </w:rPr>
        <w:t xml:space="preserve">כזו או אחרת בין היישובים </w:t>
      </w:r>
      <w:bookmarkStart w:id="8697" w:name="_ETM_Q1_455980"/>
      <w:bookmarkEnd w:id="8697"/>
      <w:r>
        <w:rPr>
          <w:rFonts w:hint="cs"/>
          <w:rtl/>
          <w:lang w:eastAsia="he-IL"/>
        </w:rPr>
        <w:t>שיושבים באותה ועדה מרחבית לבין</w:t>
      </w:r>
      <w:bookmarkStart w:id="8698" w:name="_ETM_Q1_461693"/>
      <w:bookmarkEnd w:id="8698"/>
      <w:r>
        <w:rPr>
          <w:rFonts w:hint="cs"/>
          <w:rtl/>
          <w:lang w:eastAsia="he-IL"/>
        </w:rPr>
        <w:t xml:space="preserve"> </w:t>
      </w:r>
      <w:bookmarkStart w:id="8699" w:name="_ETM_Q1_456952"/>
      <w:bookmarkEnd w:id="8699"/>
      <w:r>
        <w:rPr>
          <w:rFonts w:hint="cs"/>
          <w:rtl/>
          <w:lang w:eastAsia="he-IL"/>
        </w:rPr>
        <w:t>הפעולות שלה</w:t>
      </w:r>
      <w:bookmarkStart w:id="8700" w:name="_ETM_Q1_458427"/>
      <w:bookmarkStart w:id="8701" w:name="_ETM_Q1_459070"/>
      <w:bookmarkEnd w:id="8700"/>
      <w:bookmarkEnd w:id="8701"/>
      <w:r>
        <w:rPr>
          <w:rFonts w:hint="cs"/>
          <w:rtl/>
          <w:lang w:eastAsia="he-IL"/>
        </w:rPr>
        <w:t>. תרחיבו על זה בבקשה.</w:t>
      </w:r>
    </w:p>
    <w:p w14:paraId="669764DF" w14:textId="5905BC84" w:rsidR="00A61418" w:rsidRDefault="00A61418" w:rsidP="00C75678">
      <w:pPr>
        <w:rPr>
          <w:rtl/>
          <w:lang w:eastAsia="he-IL"/>
        </w:rPr>
      </w:pPr>
      <w:bookmarkStart w:id="8702" w:name="_ETM_Q1_459090"/>
      <w:bookmarkStart w:id="8703" w:name="_ETM_Q1_459207"/>
      <w:bookmarkStart w:id="8704" w:name="_ETM_Q1_460725"/>
      <w:bookmarkEnd w:id="8702"/>
      <w:bookmarkEnd w:id="8703"/>
      <w:bookmarkEnd w:id="8704"/>
    </w:p>
    <w:p w14:paraId="4C1DF74F" w14:textId="7A470644" w:rsidR="00A61418" w:rsidRDefault="00A61418" w:rsidP="00A61418">
      <w:pPr>
        <w:pStyle w:val="af9"/>
        <w:keepNext/>
        <w:rPr>
          <w:rtl/>
          <w:lang w:eastAsia="he-IL"/>
        </w:rPr>
      </w:pPr>
      <w:bookmarkStart w:id="8705" w:name="ET_guest_בנימין_ארביב_654"/>
      <w:r w:rsidRPr="00A61418">
        <w:rPr>
          <w:rStyle w:val="TagStyle"/>
          <w:rtl/>
        </w:rPr>
        <w:t xml:space="preserve"> &lt;&lt; אורח &gt;&gt; </w:t>
      </w:r>
      <w:r>
        <w:rPr>
          <w:rtl/>
          <w:lang w:eastAsia="he-IL"/>
        </w:rPr>
        <w:t>בנימין ארביב:</w:t>
      </w:r>
      <w:r w:rsidRPr="00A61418">
        <w:rPr>
          <w:rStyle w:val="TagStyle"/>
          <w:rtl/>
        </w:rPr>
        <w:t xml:space="preserve"> &lt;&lt; אורח &gt;&gt;</w:t>
      </w:r>
      <w:r w:rsidR="003A1229">
        <w:rPr>
          <w:rtl/>
          <w:lang w:eastAsia="he-IL"/>
        </w:rPr>
        <w:t xml:space="preserve"> </w:t>
      </w:r>
      <w:bookmarkEnd w:id="8705"/>
    </w:p>
    <w:p w14:paraId="2AEF6953" w14:textId="3DA86B9F" w:rsidR="00A61418" w:rsidRDefault="00A61418" w:rsidP="00A61418">
      <w:pPr>
        <w:pStyle w:val="KeepWithNext"/>
        <w:rPr>
          <w:rtl/>
          <w:lang w:eastAsia="he-IL"/>
        </w:rPr>
      </w:pPr>
    </w:p>
    <w:p w14:paraId="01357DC5" w14:textId="3DF4EACB" w:rsidR="00A61418" w:rsidRDefault="00A61418" w:rsidP="00A61418">
      <w:pPr>
        <w:rPr>
          <w:rtl/>
          <w:lang w:eastAsia="he-IL"/>
        </w:rPr>
      </w:pPr>
      <w:bookmarkStart w:id="8706" w:name="_ETM_Q1_461266"/>
      <w:bookmarkStart w:id="8707" w:name="_ETM_Q1_461314"/>
      <w:bookmarkEnd w:id="8706"/>
      <w:bookmarkEnd w:id="8707"/>
      <w:r>
        <w:rPr>
          <w:rFonts w:hint="cs"/>
          <w:rtl/>
          <w:lang w:eastAsia="he-IL"/>
        </w:rPr>
        <w:t>אם תוכל לדייק בשאלה</w:t>
      </w:r>
      <w:bookmarkStart w:id="8708" w:name="_ETM_Q1_461205"/>
      <w:bookmarkEnd w:id="8708"/>
      <w:r>
        <w:rPr>
          <w:rFonts w:hint="cs"/>
          <w:rtl/>
          <w:lang w:eastAsia="he-IL"/>
        </w:rPr>
        <w:t>, אני יכול להגיד רק מה</w:t>
      </w:r>
      <w:bookmarkStart w:id="8709" w:name="_ETM_Q1_466185"/>
      <w:bookmarkEnd w:id="8709"/>
      <w:r>
        <w:rPr>
          <w:rFonts w:hint="cs"/>
          <w:rtl/>
          <w:lang w:eastAsia="he-IL"/>
        </w:rPr>
        <w:t xml:space="preserve"> כתוב היום בחוק. </w:t>
      </w:r>
      <w:bookmarkStart w:id="8710" w:name="_ETM_Q1_463493"/>
      <w:bookmarkEnd w:id="8710"/>
      <w:r>
        <w:rPr>
          <w:rFonts w:hint="cs"/>
          <w:rtl/>
          <w:lang w:eastAsia="he-IL"/>
        </w:rPr>
        <w:t>היטל הש</w:t>
      </w:r>
      <w:bookmarkStart w:id="8711" w:name="_ETM_Q1_461191"/>
      <w:bookmarkEnd w:id="8711"/>
      <w:r>
        <w:rPr>
          <w:rFonts w:hint="cs"/>
          <w:rtl/>
          <w:lang w:eastAsia="he-IL"/>
        </w:rPr>
        <w:t xml:space="preserve">בחה גובה הוועדה המקומית, אם </w:t>
      </w:r>
      <w:bookmarkStart w:id="8712" w:name="_ETM_Q1_465942"/>
      <w:bookmarkEnd w:id="8712"/>
      <w:r>
        <w:rPr>
          <w:rFonts w:hint="cs"/>
          <w:rtl/>
          <w:lang w:eastAsia="he-IL"/>
        </w:rPr>
        <w:t>זו</w:t>
      </w:r>
      <w:bookmarkStart w:id="8713" w:name="_ETM_Q1_466826"/>
      <w:bookmarkEnd w:id="8713"/>
      <w:r>
        <w:rPr>
          <w:rFonts w:hint="cs"/>
          <w:rtl/>
          <w:lang w:eastAsia="he-IL"/>
        </w:rPr>
        <w:t xml:space="preserve"> רשות מרחבית אז היא </w:t>
      </w:r>
      <w:bookmarkStart w:id="8714" w:name="_ETM_Q1_466773"/>
      <w:bookmarkEnd w:id="8714"/>
      <w:r>
        <w:rPr>
          <w:rFonts w:hint="cs"/>
          <w:rtl/>
          <w:lang w:eastAsia="he-IL"/>
        </w:rPr>
        <w:t>מעבירה את זה לרשות המקומית</w:t>
      </w:r>
      <w:bookmarkStart w:id="8715" w:name="_ETM_Q1_467312"/>
      <w:bookmarkEnd w:id="8715"/>
      <w:r>
        <w:rPr>
          <w:rFonts w:hint="cs"/>
          <w:rtl/>
          <w:lang w:eastAsia="he-IL"/>
        </w:rPr>
        <w:t>, בניכוי</w:t>
      </w:r>
      <w:bookmarkStart w:id="8716" w:name="_ETM_Q1_469788"/>
      <w:bookmarkEnd w:id="8716"/>
      <w:r>
        <w:rPr>
          <w:rFonts w:hint="cs"/>
          <w:rtl/>
          <w:lang w:eastAsia="he-IL"/>
        </w:rPr>
        <w:t xml:space="preserve"> הוצאות הגבייה והוצאות </w:t>
      </w:r>
      <w:bookmarkStart w:id="8717" w:name="_ETM_Q1_469643"/>
      <w:bookmarkEnd w:id="8717"/>
      <w:r>
        <w:rPr>
          <w:rFonts w:hint="cs"/>
          <w:rtl/>
          <w:lang w:eastAsia="he-IL"/>
        </w:rPr>
        <w:t>הקשורות בסעיף 12</w:t>
      </w:r>
      <w:bookmarkStart w:id="8718" w:name="_ETM_Q1_471912"/>
      <w:bookmarkEnd w:id="8718"/>
      <w:r>
        <w:rPr>
          <w:rFonts w:hint="cs"/>
          <w:rtl/>
          <w:lang w:eastAsia="he-IL"/>
        </w:rPr>
        <w:t xml:space="preserve"> - - - </w:t>
      </w:r>
      <w:bookmarkStart w:id="8719" w:name="_ETM_Q1_474990"/>
      <w:bookmarkEnd w:id="8719"/>
    </w:p>
    <w:p w14:paraId="34993B93" w14:textId="758F41A1" w:rsidR="00A61418" w:rsidRDefault="00A61418" w:rsidP="00A61418">
      <w:pPr>
        <w:rPr>
          <w:rtl/>
          <w:lang w:eastAsia="he-IL"/>
        </w:rPr>
      </w:pPr>
      <w:bookmarkStart w:id="8720" w:name="_ETM_Q1_476172"/>
      <w:bookmarkStart w:id="8721" w:name="_ETM_Q1_476277"/>
      <w:bookmarkStart w:id="8722" w:name="_ETM_Q1_477135"/>
      <w:bookmarkEnd w:id="8720"/>
      <w:bookmarkEnd w:id="8721"/>
      <w:bookmarkEnd w:id="8722"/>
    </w:p>
    <w:p w14:paraId="13D5A56B" w14:textId="769C4CB3" w:rsidR="00A61418" w:rsidRDefault="00A61418" w:rsidP="00A61418">
      <w:pPr>
        <w:pStyle w:val="a4"/>
        <w:keepNext/>
        <w:rPr>
          <w:rtl/>
        </w:rPr>
      </w:pPr>
      <w:bookmarkStart w:id="8723" w:name="ET_speaker_גלעד_קרן_655"/>
      <w:r w:rsidRPr="00A61418">
        <w:rPr>
          <w:rStyle w:val="TagStyle"/>
          <w:rtl/>
        </w:rPr>
        <w:t xml:space="preserve"> &lt;&lt; דובר &gt;&gt; </w:t>
      </w:r>
      <w:r>
        <w:rPr>
          <w:rtl/>
        </w:rPr>
        <w:t>גלעד קרן:</w:t>
      </w:r>
      <w:r w:rsidRPr="00A61418">
        <w:rPr>
          <w:rStyle w:val="TagStyle"/>
          <w:rtl/>
        </w:rPr>
        <w:t xml:space="preserve"> &lt;&lt; דובר &gt;&gt;</w:t>
      </w:r>
      <w:r w:rsidR="003A1229">
        <w:rPr>
          <w:rtl/>
        </w:rPr>
        <w:t xml:space="preserve"> </w:t>
      </w:r>
      <w:bookmarkEnd w:id="8723"/>
    </w:p>
    <w:p w14:paraId="2D32FBA6" w14:textId="17ECE254" w:rsidR="00A61418" w:rsidRDefault="00A61418" w:rsidP="00A61418">
      <w:pPr>
        <w:pStyle w:val="KeepWithNext"/>
        <w:rPr>
          <w:rtl/>
          <w:lang w:eastAsia="he-IL"/>
        </w:rPr>
      </w:pPr>
    </w:p>
    <w:p w14:paraId="75B36DE1" w14:textId="1D4A1AD4" w:rsidR="00A61418" w:rsidRDefault="00A61418" w:rsidP="00A61418">
      <w:pPr>
        <w:rPr>
          <w:rtl/>
          <w:lang w:eastAsia="he-IL"/>
        </w:rPr>
      </w:pPr>
      <w:bookmarkStart w:id="8724" w:name="_ETM_Q1_477679"/>
      <w:bookmarkStart w:id="8725" w:name="_ETM_Q1_477730"/>
      <w:bookmarkEnd w:id="8724"/>
      <w:bookmarkEnd w:id="8725"/>
      <w:r>
        <w:rPr>
          <w:rFonts w:hint="cs"/>
          <w:rtl/>
          <w:lang w:eastAsia="he-IL"/>
        </w:rPr>
        <w:t xml:space="preserve">ברור, אבל מה שאתם </w:t>
      </w:r>
      <w:bookmarkStart w:id="8726" w:name="_ETM_Q1_476147"/>
      <w:bookmarkEnd w:id="8726"/>
      <w:r>
        <w:rPr>
          <w:rFonts w:hint="cs"/>
          <w:rtl/>
          <w:lang w:eastAsia="he-IL"/>
        </w:rPr>
        <w:t xml:space="preserve">אומרים פה, הוא שאנחנו מכניסים שיקול חדש לשאלה של כמה כסף רשות מקומית צריכה </w:t>
      </w:r>
      <w:bookmarkStart w:id="8727" w:name="_ETM_Q1_474658"/>
      <w:bookmarkStart w:id="8728" w:name="_ETM_Q1_473225"/>
      <w:bookmarkEnd w:id="8727"/>
      <w:bookmarkEnd w:id="8728"/>
      <w:r>
        <w:rPr>
          <w:rFonts w:hint="cs"/>
          <w:rtl/>
          <w:lang w:eastAsia="he-IL"/>
        </w:rPr>
        <w:t>ל</w:t>
      </w:r>
      <w:bookmarkStart w:id="8729" w:name="_ETM_Q1_479561"/>
      <w:bookmarkStart w:id="8730" w:name="_ETM_Q1_480282"/>
      <w:bookmarkEnd w:id="8729"/>
      <w:bookmarkEnd w:id="8730"/>
      <w:r>
        <w:rPr>
          <w:rFonts w:hint="cs"/>
          <w:rtl/>
          <w:lang w:eastAsia="he-IL"/>
        </w:rPr>
        <w:t xml:space="preserve">תת או צריכה לקבל, כשהשיקול הוא מאמצי הגבייה </w:t>
      </w:r>
      <w:bookmarkStart w:id="8731" w:name="_ETM_Q1_484828"/>
      <w:bookmarkEnd w:id="8731"/>
      <w:r>
        <w:rPr>
          <w:rFonts w:hint="cs"/>
          <w:rtl/>
          <w:lang w:eastAsia="he-IL"/>
        </w:rPr>
        <w:t xml:space="preserve">של </w:t>
      </w:r>
      <w:bookmarkStart w:id="8732" w:name="_ETM_Q1_481528"/>
      <w:bookmarkEnd w:id="8732"/>
      <w:r>
        <w:rPr>
          <w:rFonts w:hint="cs"/>
          <w:rtl/>
          <w:lang w:eastAsia="he-IL"/>
        </w:rPr>
        <w:t>הוועדה</w:t>
      </w:r>
      <w:bookmarkStart w:id="8733" w:name="_ETM_Q1_486579"/>
      <w:bookmarkEnd w:id="8733"/>
      <w:r>
        <w:rPr>
          <w:rFonts w:hint="cs"/>
          <w:rtl/>
          <w:lang w:eastAsia="he-IL"/>
        </w:rPr>
        <w:t xml:space="preserve"> המקומי</w:t>
      </w:r>
      <w:bookmarkStart w:id="8734" w:name="_ETM_Q1_482876"/>
      <w:bookmarkEnd w:id="8734"/>
      <w:r>
        <w:rPr>
          <w:rFonts w:hint="cs"/>
          <w:rtl/>
          <w:lang w:eastAsia="he-IL"/>
        </w:rPr>
        <w:t>ת.</w:t>
      </w:r>
      <w:bookmarkStart w:id="8735" w:name="_ETM_Q1_493149"/>
      <w:bookmarkEnd w:id="8735"/>
    </w:p>
    <w:p w14:paraId="3EF3F1D6" w14:textId="77777777" w:rsidR="00A61418" w:rsidRDefault="00A61418" w:rsidP="00A61418">
      <w:pPr>
        <w:rPr>
          <w:rtl/>
          <w:lang w:eastAsia="he-IL"/>
        </w:rPr>
      </w:pPr>
      <w:bookmarkStart w:id="8736" w:name="_ETM_Q1_493254"/>
      <w:bookmarkStart w:id="8737" w:name="_ETM_Q1_488652"/>
      <w:bookmarkEnd w:id="8736"/>
      <w:bookmarkEnd w:id="8737"/>
    </w:p>
    <w:p w14:paraId="1DAB0CD6" w14:textId="56184597" w:rsidR="00C75678" w:rsidRDefault="00C75678" w:rsidP="00C75678">
      <w:pPr>
        <w:pStyle w:val="af9"/>
        <w:keepNext/>
        <w:rPr>
          <w:rtl/>
          <w:lang w:eastAsia="he-IL"/>
        </w:rPr>
      </w:pPr>
      <w:bookmarkStart w:id="8738" w:name="_ETM_Q1_487538"/>
      <w:bookmarkStart w:id="8739" w:name="_ETM_Q1_487659"/>
      <w:bookmarkStart w:id="8740" w:name="_ETM_Q1_484292"/>
      <w:bookmarkStart w:id="8741" w:name="_ETM_Q1_456684"/>
      <w:bookmarkStart w:id="8742" w:name="_ETM_Q1_458895"/>
      <w:bookmarkStart w:id="8743" w:name="ET_guest_איציק_דניאל_653"/>
      <w:bookmarkEnd w:id="8738"/>
      <w:bookmarkEnd w:id="8739"/>
      <w:bookmarkEnd w:id="8740"/>
      <w:bookmarkEnd w:id="8741"/>
      <w:bookmarkEnd w:id="8742"/>
      <w:r w:rsidRPr="00C75678">
        <w:rPr>
          <w:rStyle w:val="TagStyle"/>
          <w:rtl/>
        </w:rPr>
        <w:t xml:space="preserve"> &lt;&lt; אורח &gt;&gt; </w:t>
      </w:r>
      <w:r>
        <w:rPr>
          <w:rtl/>
          <w:lang w:eastAsia="he-IL"/>
        </w:rPr>
        <w:t>איציק דניאל:</w:t>
      </w:r>
      <w:r w:rsidRPr="00C75678">
        <w:rPr>
          <w:rStyle w:val="TagStyle"/>
          <w:rtl/>
        </w:rPr>
        <w:t xml:space="preserve"> &lt;&lt; אורח &gt;&gt;</w:t>
      </w:r>
      <w:r w:rsidR="003A1229">
        <w:rPr>
          <w:rtl/>
          <w:lang w:eastAsia="he-IL"/>
        </w:rPr>
        <w:t xml:space="preserve"> </w:t>
      </w:r>
      <w:bookmarkEnd w:id="8743"/>
    </w:p>
    <w:p w14:paraId="0D3A8A77" w14:textId="19DE9D4C" w:rsidR="00C75678" w:rsidRDefault="00C75678" w:rsidP="00C75678">
      <w:pPr>
        <w:pStyle w:val="KeepWithNext"/>
        <w:rPr>
          <w:rtl/>
          <w:lang w:eastAsia="he-IL"/>
        </w:rPr>
      </w:pPr>
      <w:bookmarkStart w:id="8744" w:name="_ETM_Q1_485040"/>
      <w:bookmarkEnd w:id="8744"/>
    </w:p>
    <w:p w14:paraId="0C452A94" w14:textId="31DF72D5" w:rsidR="00C75678" w:rsidRDefault="00A61418" w:rsidP="00C75678">
      <w:pPr>
        <w:rPr>
          <w:rtl/>
          <w:lang w:eastAsia="he-IL"/>
        </w:rPr>
      </w:pPr>
      <w:bookmarkStart w:id="8745" w:name="_ETM_Q1_457765"/>
      <w:bookmarkEnd w:id="8745"/>
      <w:r>
        <w:rPr>
          <w:rFonts w:hint="cs"/>
          <w:rtl/>
          <w:lang w:eastAsia="he-IL"/>
        </w:rPr>
        <w:t>של מס השבחת המטרו, במקומות שבהם יש פטור</w:t>
      </w:r>
      <w:bookmarkStart w:id="8746" w:name="_ETM_Q1_489077"/>
      <w:bookmarkStart w:id="8747" w:name="_ETM_Q1_485464"/>
      <w:bookmarkEnd w:id="8746"/>
      <w:bookmarkEnd w:id="8747"/>
      <w:r>
        <w:rPr>
          <w:rFonts w:hint="cs"/>
          <w:rtl/>
          <w:lang w:eastAsia="he-IL"/>
        </w:rPr>
        <w:t>.</w:t>
      </w:r>
    </w:p>
    <w:p w14:paraId="36056D6B" w14:textId="09438288" w:rsidR="00A61418" w:rsidRDefault="00A61418" w:rsidP="00C75678">
      <w:pPr>
        <w:rPr>
          <w:rtl/>
          <w:lang w:eastAsia="he-IL"/>
        </w:rPr>
      </w:pPr>
      <w:bookmarkStart w:id="8748" w:name="_ETM_Q1_486872"/>
      <w:bookmarkStart w:id="8749" w:name="_ETM_Q1_486978"/>
      <w:bookmarkStart w:id="8750" w:name="_ETM_Q1_488691"/>
      <w:bookmarkEnd w:id="8748"/>
      <w:bookmarkEnd w:id="8749"/>
      <w:bookmarkEnd w:id="8750"/>
    </w:p>
    <w:p w14:paraId="7DF35B04" w14:textId="3D5B2062" w:rsidR="00A61418" w:rsidRDefault="00A61418" w:rsidP="00A61418">
      <w:pPr>
        <w:pStyle w:val="a4"/>
        <w:keepNext/>
        <w:rPr>
          <w:rtl/>
        </w:rPr>
      </w:pPr>
      <w:bookmarkStart w:id="8751" w:name="ET_speaker_גלעד_קרן_656"/>
      <w:r w:rsidRPr="00A61418">
        <w:rPr>
          <w:rStyle w:val="TagStyle"/>
          <w:rtl/>
        </w:rPr>
        <w:t xml:space="preserve"> &lt;&lt; דובר &gt;&gt; </w:t>
      </w:r>
      <w:r>
        <w:rPr>
          <w:rtl/>
        </w:rPr>
        <w:t>גלעד קרן:</w:t>
      </w:r>
      <w:r w:rsidRPr="00A61418">
        <w:rPr>
          <w:rStyle w:val="TagStyle"/>
          <w:rtl/>
        </w:rPr>
        <w:t xml:space="preserve"> &lt;&lt; דובר &gt;&gt;</w:t>
      </w:r>
      <w:r w:rsidR="003A1229">
        <w:rPr>
          <w:rtl/>
        </w:rPr>
        <w:t xml:space="preserve"> </w:t>
      </w:r>
      <w:bookmarkEnd w:id="8751"/>
    </w:p>
    <w:p w14:paraId="30242E59" w14:textId="7712EB43" w:rsidR="00A61418" w:rsidRDefault="00A61418" w:rsidP="00A61418">
      <w:pPr>
        <w:pStyle w:val="KeepWithNext"/>
        <w:rPr>
          <w:rtl/>
          <w:lang w:eastAsia="he-IL"/>
        </w:rPr>
      </w:pPr>
    </w:p>
    <w:p w14:paraId="2BD86EDD" w14:textId="6631A34F" w:rsidR="00A61418" w:rsidRDefault="00A61418" w:rsidP="00A61418">
      <w:pPr>
        <w:rPr>
          <w:rtl/>
          <w:lang w:eastAsia="he-IL"/>
        </w:rPr>
      </w:pPr>
      <w:bookmarkStart w:id="8752" w:name="_ETM_Q1_489279"/>
      <w:bookmarkStart w:id="8753" w:name="_ETM_Q1_489341"/>
      <w:bookmarkStart w:id="8754" w:name="_ETM_Q1_484669"/>
      <w:bookmarkStart w:id="8755" w:name="_ETM_Q1_489716"/>
      <w:bookmarkStart w:id="8756" w:name="_ETM_Q1_486267"/>
      <w:bookmarkEnd w:id="8752"/>
      <w:bookmarkEnd w:id="8753"/>
      <w:bookmarkEnd w:id="8754"/>
      <w:bookmarkEnd w:id="8755"/>
      <w:bookmarkEnd w:id="8756"/>
      <w:r>
        <w:rPr>
          <w:rFonts w:hint="cs"/>
          <w:rtl/>
          <w:lang w:eastAsia="he-IL"/>
        </w:rPr>
        <w:t>אם</w:t>
      </w:r>
      <w:bookmarkStart w:id="8757" w:name="_ETM_Q1_487359"/>
      <w:bookmarkEnd w:id="8757"/>
      <w:r>
        <w:rPr>
          <w:rFonts w:hint="cs"/>
          <w:rtl/>
          <w:lang w:eastAsia="he-IL"/>
        </w:rPr>
        <w:t xml:space="preserve"> הוועדה המקומית היא לא בשליטת הרשות המקומית, מה זה רלוונטי?</w:t>
      </w:r>
      <w:bookmarkStart w:id="8758" w:name="_ETM_Q1_492253"/>
      <w:bookmarkStart w:id="8759" w:name="_ETM_Q1_492608"/>
      <w:bookmarkEnd w:id="8758"/>
      <w:bookmarkEnd w:id="8759"/>
    </w:p>
    <w:p w14:paraId="49D7B0BE" w14:textId="72A444CF" w:rsidR="00A61418" w:rsidRDefault="00A61418" w:rsidP="00A61418">
      <w:pPr>
        <w:rPr>
          <w:rtl/>
          <w:lang w:eastAsia="he-IL"/>
        </w:rPr>
      </w:pPr>
      <w:bookmarkStart w:id="8760" w:name="_ETM_Q1_492734"/>
      <w:bookmarkEnd w:id="8760"/>
    </w:p>
    <w:p w14:paraId="22F0A699" w14:textId="2113293B" w:rsidR="00A61418" w:rsidRDefault="00A61418" w:rsidP="00A61418">
      <w:pPr>
        <w:pStyle w:val="af9"/>
        <w:keepNext/>
        <w:rPr>
          <w:rtl/>
          <w:lang w:eastAsia="he-IL"/>
        </w:rPr>
      </w:pPr>
      <w:bookmarkStart w:id="8761" w:name="ET_guest_בנימין_ארביב_657"/>
      <w:r w:rsidRPr="00A61418">
        <w:rPr>
          <w:rStyle w:val="TagStyle"/>
          <w:rtl/>
        </w:rPr>
        <w:t xml:space="preserve"> &lt;&lt; אורח &gt;&gt; </w:t>
      </w:r>
      <w:r>
        <w:rPr>
          <w:rtl/>
          <w:lang w:eastAsia="he-IL"/>
        </w:rPr>
        <w:t>בנימין ארביב:</w:t>
      </w:r>
      <w:r w:rsidRPr="00A61418">
        <w:rPr>
          <w:rStyle w:val="TagStyle"/>
          <w:rtl/>
        </w:rPr>
        <w:t xml:space="preserve"> &lt;&lt; אורח &gt;&gt;</w:t>
      </w:r>
      <w:r w:rsidR="003A1229">
        <w:rPr>
          <w:rtl/>
          <w:lang w:eastAsia="he-IL"/>
        </w:rPr>
        <w:t xml:space="preserve"> </w:t>
      </w:r>
      <w:bookmarkEnd w:id="8761"/>
    </w:p>
    <w:p w14:paraId="76E988A3" w14:textId="782BD68A" w:rsidR="00A61418" w:rsidRDefault="00A61418" w:rsidP="00A61418">
      <w:pPr>
        <w:pStyle w:val="KeepWithNext"/>
        <w:rPr>
          <w:rtl/>
          <w:lang w:eastAsia="he-IL"/>
        </w:rPr>
      </w:pPr>
    </w:p>
    <w:p w14:paraId="44D259C1" w14:textId="0A935120" w:rsidR="00A61418" w:rsidRDefault="00A61418" w:rsidP="00A61418">
      <w:pPr>
        <w:rPr>
          <w:rtl/>
          <w:lang w:eastAsia="he-IL"/>
        </w:rPr>
      </w:pPr>
      <w:bookmarkStart w:id="8762" w:name="_ETM_Q1_495722"/>
      <w:bookmarkStart w:id="8763" w:name="_ETM_Q1_495797"/>
      <w:bookmarkEnd w:id="8762"/>
      <w:bookmarkEnd w:id="8763"/>
      <w:r>
        <w:rPr>
          <w:rFonts w:hint="cs"/>
          <w:rtl/>
          <w:lang w:eastAsia="he-IL"/>
        </w:rPr>
        <w:t>זו לא אותה אישיות, אבל אתה אומר שבוועדה המ</w:t>
      </w:r>
      <w:r w:rsidR="00A35EA6">
        <w:rPr>
          <w:rFonts w:hint="cs"/>
          <w:rtl/>
          <w:lang w:eastAsia="he-IL"/>
        </w:rPr>
        <w:t>רחבית זה יותר - - -</w:t>
      </w:r>
      <w:bookmarkStart w:id="8764" w:name="_ETM_Q1_490962"/>
      <w:bookmarkStart w:id="8765" w:name="_ETM_Q1_486702"/>
      <w:bookmarkStart w:id="8766" w:name="_ETM_Q1_497223"/>
      <w:bookmarkStart w:id="8767" w:name="_ETM_Q1_497695"/>
      <w:bookmarkEnd w:id="8764"/>
      <w:bookmarkEnd w:id="8765"/>
      <w:bookmarkEnd w:id="8766"/>
      <w:bookmarkEnd w:id="8767"/>
    </w:p>
    <w:p w14:paraId="3A1EBDE4" w14:textId="4867A400" w:rsidR="00A35EA6" w:rsidRDefault="00A35EA6" w:rsidP="00A61418">
      <w:pPr>
        <w:rPr>
          <w:rtl/>
          <w:lang w:eastAsia="he-IL"/>
        </w:rPr>
      </w:pPr>
      <w:bookmarkStart w:id="8768" w:name="_ETM_Q1_497799"/>
      <w:bookmarkStart w:id="8769" w:name="_ETM_Q1_498924"/>
      <w:bookmarkEnd w:id="8768"/>
      <w:bookmarkEnd w:id="8769"/>
    </w:p>
    <w:p w14:paraId="4B0B7B7A" w14:textId="5A8AE727" w:rsidR="00A35EA6" w:rsidRDefault="00A35EA6" w:rsidP="00A35EA6">
      <w:pPr>
        <w:pStyle w:val="a4"/>
        <w:keepNext/>
        <w:rPr>
          <w:rtl/>
        </w:rPr>
      </w:pPr>
      <w:bookmarkStart w:id="8770" w:name="ET_speaker_גלעד_קרן_658"/>
      <w:r w:rsidRPr="00A35EA6">
        <w:rPr>
          <w:rStyle w:val="TagStyle"/>
          <w:rtl/>
        </w:rPr>
        <w:t xml:space="preserve"> &lt;&lt; דובר &gt;&gt; </w:t>
      </w:r>
      <w:r>
        <w:rPr>
          <w:rtl/>
        </w:rPr>
        <w:t>גלעד קרן:</w:t>
      </w:r>
      <w:r w:rsidRPr="00A35EA6">
        <w:rPr>
          <w:rStyle w:val="TagStyle"/>
          <w:rtl/>
        </w:rPr>
        <w:t xml:space="preserve"> &lt;&lt; דובר &gt;&gt;</w:t>
      </w:r>
      <w:r w:rsidR="003A1229">
        <w:rPr>
          <w:rtl/>
        </w:rPr>
        <w:t xml:space="preserve"> </w:t>
      </w:r>
      <w:bookmarkEnd w:id="8770"/>
    </w:p>
    <w:p w14:paraId="511BF99D" w14:textId="3943E263" w:rsidR="00A35EA6" w:rsidRDefault="00A35EA6" w:rsidP="00A35EA6">
      <w:pPr>
        <w:pStyle w:val="KeepWithNext"/>
        <w:rPr>
          <w:rtl/>
          <w:lang w:eastAsia="he-IL"/>
        </w:rPr>
      </w:pPr>
    </w:p>
    <w:p w14:paraId="7C50CE72" w14:textId="0E386919" w:rsidR="00A35EA6" w:rsidRDefault="00A35EA6" w:rsidP="00A35EA6">
      <w:pPr>
        <w:rPr>
          <w:rtl/>
          <w:lang w:eastAsia="he-IL"/>
        </w:rPr>
      </w:pPr>
      <w:bookmarkStart w:id="8771" w:name="_ETM_Q1_499451"/>
      <w:bookmarkStart w:id="8772" w:name="_ETM_Q1_499495"/>
      <w:bookmarkStart w:id="8773" w:name="_ETM_Q1_496299"/>
      <w:bookmarkEnd w:id="8771"/>
      <w:bookmarkEnd w:id="8772"/>
      <w:bookmarkEnd w:id="8773"/>
      <w:r>
        <w:rPr>
          <w:rFonts w:hint="cs"/>
          <w:rtl/>
          <w:lang w:eastAsia="he-IL"/>
        </w:rPr>
        <w:t>נכון</w:t>
      </w:r>
      <w:bookmarkStart w:id="8774" w:name="_ETM_Q1_494383"/>
      <w:bookmarkEnd w:id="8774"/>
      <w:r>
        <w:rPr>
          <w:rFonts w:hint="cs"/>
          <w:rtl/>
          <w:lang w:eastAsia="he-IL"/>
        </w:rPr>
        <w:t>, זו לא אותה אישיות בכל</w:t>
      </w:r>
      <w:bookmarkStart w:id="8775" w:name="_ETM_Q1_498887"/>
      <w:bookmarkEnd w:id="8775"/>
      <w:r>
        <w:rPr>
          <w:rFonts w:hint="cs"/>
          <w:rtl/>
          <w:lang w:eastAsia="he-IL"/>
        </w:rPr>
        <w:t xml:space="preserve"> מקרה, אבל בוועדה מרחבית זה יותר רחוק.</w:t>
      </w:r>
    </w:p>
    <w:p w14:paraId="1613BA52" w14:textId="0DDFA778" w:rsidR="00A35EA6" w:rsidRDefault="00A35EA6" w:rsidP="00A35EA6">
      <w:pPr>
        <w:rPr>
          <w:rtl/>
          <w:lang w:eastAsia="he-IL"/>
        </w:rPr>
      </w:pPr>
      <w:bookmarkStart w:id="8776" w:name="_ETM_Q1_504382"/>
      <w:bookmarkStart w:id="8777" w:name="_ETM_Q1_504479"/>
      <w:bookmarkStart w:id="8778" w:name="_ETM_Q1_506125"/>
      <w:bookmarkEnd w:id="8776"/>
      <w:bookmarkEnd w:id="8777"/>
      <w:bookmarkEnd w:id="8778"/>
    </w:p>
    <w:p w14:paraId="58286B9A" w14:textId="58CF7C12" w:rsidR="00A35EA6" w:rsidRDefault="00A35EA6" w:rsidP="00A35EA6">
      <w:pPr>
        <w:pStyle w:val="af9"/>
        <w:keepNext/>
        <w:rPr>
          <w:rtl/>
          <w:lang w:eastAsia="he-IL"/>
        </w:rPr>
      </w:pPr>
      <w:bookmarkStart w:id="8779" w:name="ET_guest_איציק_דניאל_659"/>
      <w:r w:rsidRPr="00A35EA6">
        <w:rPr>
          <w:rStyle w:val="TagStyle"/>
          <w:rtl/>
        </w:rPr>
        <w:t xml:space="preserve"> &lt;&lt; אורח &gt;&gt; </w:t>
      </w:r>
      <w:r>
        <w:rPr>
          <w:rtl/>
          <w:lang w:eastAsia="he-IL"/>
        </w:rPr>
        <w:t>איציק דניאל:</w:t>
      </w:r>
      <w:r w:rsidRPr="00A35EA6">
        <w:rPr>
          <w:rStyle w:val="TagStyle"/>
          <w:rtl/>
        </w:rPr>
        <w:t xml:space="preserve"> &lt;&lt; אורח &gt;&gt;</w:t>
      </w:r>
      <w:r w:rsidR="003A1229">
        <w:rPr>
          <w:rtl/>
          <w:lang w:eastAsia="he-IL"/>
        </w:rPr>
        <w:t xml:space="preserve"> </w:t>
      </w:r>
      <w:bookmarkEnd w:id="8779"/>
    </w:p>
    <w:p w14:paraId="647BE6B6" w14:textId="004EADA9" w:rsidR="00A35EA6" w:rsidRDefault="00A35EA6" w:rsidP="00A35EA6">
      <w:pPr>
        <w:pStyle w:val="KeepWithNext"/>
        <w:rPr>
          <w:rtl/>
          <w:lang w:eastAsia="he-IL"/>
        </w:rPr>
      </w:pPr>
    </w:p>
    <w:p w14:paraId="6568E231" w14:textId="6E96C11C" w:rsidR="00A35EA6" w:rsidRDefault="00A35EA6" w:rsidP="00A35EA6">
      <w:pPr>
        <w:rPr>
          <w:rtl/>
          <w:lang w:eastAsia="he-IL"/>
        </w:rPr>
      </w:pPr>
      <w:bookmarkStart w:id="8780" w:name="_ETM_Q1_506757"/>
      <w:bookmarkStart w:id="8781" w:name="_ETM_Q1_506805"/>
      <w:bookmarkStart w:id="8782" w:name="_ETM_Q1_501849"/>
      <w:bookmarkEnd w:id="8780"/>
      <w:bookmarkEnd w:id="8781"/>
      <w:bookmarkEnd w:id="8782"/>
      <w:r>
        <w:rPr>
          <w:rFonts w:hint="cs"/>
          <w:rtl/>
          <w:lang w:eastAsia="he-IL"/>
        </w:rPr>
        <w:t>הפער גדל</w:t>
      </w:r>
      <w:bookmarkStart w:id="8783" w:name="_ETM_Q1_499662"/>
      <w:bookmarkStart w:id="8784" w:name="_ETM_Q1_496017"/>
      <w:bookmarkEnd w:id="8783"/>
      <w:bookmarkEnd w:id="8784"/>
      <w:r>
        <w:rPr>
          <w:rFonts w:hint="cs"/>
          <w:rtl/>
          <w:lang w:eastAsia="he-IL"/>
        </w:rPr>
        <w:t xml:space="preserve">. בכל מקרה, </w:t>
      </w:r>
      <w:bookmarkStart w:id="8785" w:name="_ETM_Q1_505825"/>
      <w:bookmarkEnd w:id="8785"/>
      <w:r>
        <w:rPr>
          <w:rFonts w:hint="cs"/>
          <w:rtl/>
          <w:lang w:eastAsia="he-IL"/>
        </w:rPr>
        <w:t>היה מדובר במקרה אחד</w:t>
      </w:r>
      <w:bookmarkStart w:id="8786" w:name="_ETM_Q1_503984"/>
      <w:bookmarkEnd w:id="8786"/>
      <w:r>
        <w:rPr>
          <w:rFonts w:hint="cs"/>
          <w:rtl/>
          <w:lang w:eastAsia="he-IL"/>
        </w:rPr>
        <w:t xml:space="preserve"> אולי, בדיוק עכשיו</w:t>
      </w:r>
      <w:bookmarkStart w:id="8787" w:name="_ETM_Q1_505047"/>
      <w:bookmarkEnd w:id="8787"/>
      <w:r>
        <w:rPr>
          <w:rFonts w:hint="cs"/>
          <w:rtl/>
          <w:lang w:eastAsia="he-IL"/>
        </w:rPr>
        <w:t xml:space="preserve"> - - -</w:t>
      </w:r>
    </w:p>
    <w:p w14:paraId="607BE958" w14:textId="0CB3D0E7" w:rsidR="00A35EA6" w:rsidRDefault="00A35EA6" w:rsidP="00A35EA6">
      <w:pPr>
        <w:rPr>
          <w:rtl/>
          <w:lang w:eastAsia="he-IL"/>
        </w:rPr>
      </w:pPr>
      <w:bookmarkStart w:id="8788" w:name="_ETM_Q1_506619"/>
      <w:bookmarkStart w:id="8789" w:name="_ETM_Q1_506724"/>
      <w:bookmarkEnd w:id="8788"/>
      <w:bookmarkEnd w:id="8789"/>
    </w:p>
    <w:p w14:paraId="6961F207" w14:textId="134530CA" w:rsidR="00A35EA6" w:rsidRDefault="00A35EA6" w:rsidP="00A35EA6">
      <w:pPr>
        <w:pStyle w:val="af6"/>
        <w:keepNext/>
        <w:rPr>
          <w:rtl/>
        </w:rPr>
      </w:pPr>
      <w:bookmarkStart w:id="8790" w:name="ET_yor_5142_660"/>
      <w:r w:rsidRPr="00A35EA6">
        <w:rPr>
          <w:rStyle w:val="TagStyle"/>
          <w:rtl/>
        </w:rPr>
        <w:t xml:space="preserve"> &lt;&lt; יור &gt;&gt; </w:t>
      </w:r>
      <w:r>
        <w:rPr>
          <w:rtl/>
        </w:rPr>
        <w:t>היו"ר יוליה מלינובסקי:</w:t>
      </w:r>
      <w:r w:rsidRPr="00A35EA6">
        <w:rPr>
          <w:rStyle w:val="TagStyle"/>
          <w:rtl/>
        </w:rPr>
        <w:t xml:space="preserve"> &lt;&lt; יור &gt;&gt;</w:t>
      </w:r>
      <w:r w:rsidR="003A1229">
        <w:rPr>
          <w:rtl/>
        </w:rPr>
        <w:t xml:space="preserve"> </w:t>
      </w:r>
      <w:bookmarkEnd w:id="8790"/>
    </w:p>
    <w:p w14:paraId="0C846CB1" w14:textId="4F4A788C" w:rsidR="00A35EA6" w:rsidRDefault="00A35EA6" w:rsidP="00A35EA6">
      <w:pPr>
        <w:pStyle w:val="KeepWithNext"/>
        <w:rPr>
          <w:rtl/>
          <w:lang w:eastAsia="he-IL"/>
        </w:rPr>
      </w:pPr>
    </w:p>
    <w:p w14:paraId="76FF802D" w14:textId="3E4E8EDA" w:rsidR="00A35EA6" w:rsidRDefault="00A35EA6" w:rsidP="00A35EA6">
      <w:pPr>
        <w:rPr>
          <w:rtl/>
          <w:lang w:eastAsia="he-IL"/>
        </w:rPr>
      </w:pPr>
      <w:bookmarkStart w:id="8791" w:name="_ETM_Q1_508316"/>
      <w:bookmarkStart w:id="8792" w:name="_ETM_Q1_506080"/>
      <w:bookmarkEnd w:id="8791"/>
      <w:bookmarkEnd w:id="8792"/>
      <w:r>
        <w:rPr>
          <w:rFonts w:hint="cs"/>
          <w:rtl/>
          <w:lang w:eastAsia="he-IL"/>
        </w:rPr>
        <w:t xml:space="preserve">רגע, </w:t>
      </w:r>
      <w:bookmarkStart w:id="8793" w:name="_ETM_Q1_509563"/>
      <w:bookmarkEnd w:id="8793"/>
      <w:r>
        <w:rPr>
          <w:rFonts w:hint="cs"/>
          <w:rtl/>
          <w:lang w:eastAsia="he-IL"/>
        </w:rPr>
        <w:t>ב</w:t>
      </w:r>
      <w:bookmarkStart w:id="8794" w:name="_ETM_Q1_506384"/>
      <w:bookmarkEnd w:id="8794"/>
      <w:r>
        <w:rPr>
          <w:rFonts w:hint="cs"/>
          <w:rtl/>
          <w:lang w:eastAsia="he-IL"/>
        </w:rPr>
        <w:t xml:space="preserve">ואו נשמע את בני, </w:t>
      </w:r>
      <w:bookmarkStart w:id="8795" w:name="_ETM_Q1_506707"/>
      <w:bookmarkEnd w:id="8795"/>
      <w:r>
        <w:rPr>
          <w:rFonts w:hint="cs"/>
          <w:rtl/>
          <w:lang w:eastAsia="he-IL"/>
        </w:rPr>
        <w:t xml:space="preserve">תבדוק רגע את </w:t>
      </w:r>
      <w:bookmarkStart w:id="8796" w:name="_ETM_Q1_512037"/>
      <w:bookmarkEnd w:id="8796"/>
      <w:r>
        <w:rPr>
          <w:rFonts w:hint="cs"/>
          <w:rtl/>
          <w:lang w:eastAsia="he-IL"/>
        </w:rPr>
        <w:t xml:space="preserve">השאלה, </w:t>
      </w:r>
      <w:bookmarkStart w:id="8797" w:name="_ETM_Q1_508152"/>
      <w:bookmarkStart w:id="8798" w:name="_ETM_Q1_505190"/>
      <w:bookmarkEnd w:id="8797"/>
      <w:bookmarkEnd w:id="8798"/>
      <w:r>
        <w:rPr>
          <w:rFonts w:hint="cs"/>
          <w:rtl/>
          <w:lang w:eastAsia="he-IL"/>
        </w:rPr>
        <w:t>הבנת את השאלה?</w:t>
      </w:r>
      <w:bookmarkStart w:id="8799" w:name="_ETM_Q1_507727"/>
      <w:bookmarkStart w:id="8800" w:name="_ETM_Q1_508150"/>
      <w:bookmarkEnd w:id="8799"/>
      <w:bookmarkEnd w:id="8800"/>
    </w:p>
    <w:p w14:paraId="1492CEB0" w14:textId="5F0FF566" w:rsidR="00A35EA6" w:rsidRDefault="00A35EA6" w:rsidP="00A35EA6">
      <w:pPr>
        <w:rPr>
          <w:rtl/>
          <w:lang w:eastAsia="he-IL"/>
        </w:rPr>
      </w:pPr>
      <w:bookmarkStart w:id="8801" w:name="_ETM_Q1_508285"/>
      <w:bookmarkStart w:id="8802" w:name="_ETM_Q1_509472"/>
      <w:bookmarkEnd w:id="8801"/>
      <w:bookmarkEnd w:id="8802"/>
    </w:p>
    <w:p w14:paraId="0246447E" w14:textId="373472F4" w:rsidR="00A35EA6" w:rsidRDefault="00A35EA6" w:rsidP="00A35EA6">
      <w:pPr>
        <w:pStyle w:val="af9"/>
        <w:keepNext/>
        <w:rPr>
          <w:rtl/>
          <w:lang w:eastAsia="he-IL"/>
        </w:rPr>
      </w:pPr>
      <w:bookmarkStart w:id="8803" w:name="ET_guest_בנימין_ארביב_661"/>
      <w:r w:rsidRPr="00A35EA6">
        <w:rPr>
          <w:rStyle w:val="TagStyle"/>
          <w:rtl/>
        </w:rPr>
        <w:t xml:space="preserve"> &lt;&lt; אורח &gt;&gt; </w:t>
      </w:r>
      <w:r>
        <w:rPr>
          <w:rtl/>
          <w:lang w:eastAsia="he-IL"/>
        </w:rPr>
        <w:t>בנימין ארביב:</w:t>
      </w:r>
      <w:r w:rsidRPr="00A35EA6">
        <w:rPr>
          <w:rStyle w:val="TagStyle"/>
          <w:rtl/>
        </w:rPr>
        <w:t xml:space="preserve"> &lt;&lt; אורח &gt;&gt;</w:t>
      </w:r>
      <w:r w:rsidR="003A1229">
        <w:rPr>
          <w:rtl/>
          <w:lang w:eastAsia="he-IL"/>
        </w:rPr>
        <w:t xml:space="preserve"> </w:t>
      </w:r>
      <w:bookmarkEnd w:id="8803"/>
    </w:p>
    <w:p w14:paraId="6BA3B5B6" w14:textId="027EFFD5" w:rsidR="00A35EA6" w:rsidRDefault="00A35EA6" w:rsidP="00A35EA6">
      <w:pPr>
        <w:pStyle w:val="KeepWithNext"/>
        <w:rPr>
          <w:rtl/>
          <w:lang w:eastAsia="he-IL"/>
        </w:rPr>
      </w:pPr>
    </w:p>
    <w:p w14:paraId="5D293378" w14:textId="05A9DD96" w:rsidR="00A35EA6" w:rsidRDefault="009D710B" w:rsidP="00A35EA6">
      <w:pPr>
        <w:rPr>
          <w:rtl/>
          <w:lang w:eastAsia="he-IL"/>
        </w:rPr>
      </w:pPr>
      <w:bookmarkStart w:id="8804" w:name="_ETM_Q1_510066"/>
      <w:bookmarkStart w:id="8805" w:name="_ETM_Q1_510121"/>
      <w:bookmarkEnd w:id="8804"/>
      <w:bookmarkEnd w:id="8805"/>
      <w:r>
        <w:rPr>
          <w:rFonts w:hint="cs"/>
          <w:rtl/>
          <w:lang w:eastAsia="he-IL"/>
        </w:rPr>
        <w:t>ד</w:t>
      </w:r>
      <w:r w:rsidR="00A35EA6">
        <w:rPr>
          <w:rFonts w:hint="cs"/>
          <w:rtl/>
          <w:lang w:eastAsia="he-IL"/>
        </w:rPr>
        <w:t>רום השרון היא כנראה ועדה מרחבית</w:t>
      </w:r>
      <w:bookmarkStart w:id="8806" w:name="_ETM_Q1_506886"/>
      <w:bookmarkEnd w:id="8806"/>
      <w:r w:rsidR="00A35EA6">
        <w:rPr>
          <w:rFonts w:hint="cs"/>
          <w:rtl/>
          <w:lang w:eastAsia="he-IL"/>
        </w:rPr>
        <w:t xml:space="preserve">, </w:t>
      </w:r>
      <w:bookmarkStart w:id="8807" w:name="_ETM_Q1_513059"/>
      <w:bookmarkEnd w:id="8807"/>
      <w:r w:rsidR="00A35EA6">
        <w:rPr>
          <w:rFonts w:hint="cs"/>
          <w:rtl/>
          <w:lang w:eastAsia="he-IL"/>
        </w:rPr>
        <w:t xml:space="preserve">לפי מה שאני מבין, אחת. </w:t>
      </w:r>
      <w:bookmarkStart w:id="8808" w:name="_ETM_Q1_519869"/>
      <w:bookmarkEnd w:id="8808"/>
    </w:p>
    <w:p w14:paraId="0B4ECB32" w14:textId="68D5FC54" w:rsidR="00A35EA6" w:rsidRDefault="00A35EA6" w:rsidP="00A35EA6">
      <w:pPr>
        <w:rPr>
          <w:rtl/>
          <w:lang w:eastAsia="he-IL"/>
        </w:rPr>
      </w:pPr>
      <w:bookmarkStart w:id="8809" w:name="_ETM_Q1_519963"/>
      <w:bookmarkEnd w:id="8809"/>
    </w:p>
    <w:p w14:paraId="743E0113" w14:textId="07C56B24" w:rsidR="00A35EA6" w:rsidRDefault="00A35EA6" w:rsidP="00A35EA6">
      <w:pPr>
        <w:pStyle w:val="af6"/>
        <w:keepNext/>
        <w:rPr>
          <w:rtl/>
        </w:rPr>
      </w:pPr>
      <w:bookmarkStart w:id="8810" w:name="ET_yor_5142_662"/>
      <w:r w:rsidRPr="00A35EA6">
        <w:rPr>
          <w:rStyle w:val="TagStyle"/>
          <w:rtl/>
        </w:rPr>
        <w:t xml:space="preserve"> &lt;&lt; יור &gt;&gt; </w:t>
      </w:r>
      <w:r>
        <w:rPr>
          <w:rtl/>
        </w:rPr>
        <w:t>היו"ר יוליה מלינובסקי:</w:t>
      </w:r>
      <w:r w:rsidRPr="00A35EA6">
        <w:rPr>
          <w:rStyle w:val="TagStyle"/>
          <w:rtl/>
        </w:rPr>
        <w:t xml:space="preserve"> &lt;&lt; יור &gt;&gt;</w:t>
      </w:r>
      <w:r w:rsidR="003A1229">
        <w:rPr>
          <w:rtl/>
        </w:rPr>
        <w:t xml:space="preserve"> </w:t>
      </w:r>
      <w:bookmarkEnd w:id="8810"/>
    </w:p>
    <w:p w14:paraId="29CEFDE0" w14:textId="04EE4A8D" w:rsidR="00A35EA6" w:rsidRDefault="00A35EA6" w:rsidP="00A35EA6">
      <w:pPr>
        <w:pStyle w:val="KeepWithNext"/>
        <w:rPr>
          <w:rtl/>
          <w:lang w:eastAsia="he-IL"/>
        </w:rPr>
      </w:pPr>
    </w:p>
    <w:p w14:paraId="44AEC456" w14:textId="2D79B85B" w:rsidR="00A35EA6" w:rsidRDefault="00A35EA6" w:rsidP="00A35EA6">
      <w:pPr>
        <w:rPr>
          <w:rtl/>
          <w:lang w:eastAsia="he-IL"/>
        </w:rPr>
      </w:pPr>
      <w:bookmarkStart w:id="8811" w:name="_ETM_Q1_521451"/>
      <w:bookmarkStart w:id="8812" w:name="_ETM_Q1_516804"/>
      <w:bookmarkStart w:id="8813" w:name="_ETM_Q1_513259"/>
      <w:bookmarkEnd w:id="8811"/>
      <w:bookmarkEnd w:id="8812"/>
      <w:bookmarkEnd w:id="8813"/>
      <w:r>
        <w:rPr>
          <w:rFonts w:hint="cs"/>
          <w:rtl/>
          <w:lang w:eastAsia="he-IL"/>
        </w:rPr>
        <w:t xml:space="preserve">אז לכאורה, הם לא </w:t>
      </w:r>
      <w:bookmarkStart w:id="8814" w:name="_ETM_Q1_516542"/>
      <w:bookmarkEnd w:id="8814"/>
      <w:r>
        <w:rPr>
          <w:rFonts w:hint="cs"/>
          <w:rtl/>
          <w:lang w:eastAsia="he-IL"/>
        </w:rPr>
        <w:t xml:space="preserve">יכולים להשפיע </w:t>
      </w:r>
      <w:bookmarkStart w:id="8815" w:name="_ETM_Q1_515189"/>
      <w:bookmarkEnd w:id="8815"/>
      <w:r>
        <w:rPr>
          <w:rFonts w:hint="cs"/>
          <w:rtl/>
          <w:lang w:eastAsia="he-IL"/>
        </w:rPr>
        <w:t>על זה, אתה מבין?</w:t>
      </w:r>
      <w:bookmarkStart w:id="8816" w:name="_ETM_Q1_519185"/>
      <w:bookmarkEnd w:id="8816"/>
    </w:p>
    <w:p w14:paraId="53471F95" w14:textId="6A9387BE" w:rsidR="00A35EA6" w:rsidRDefault="00A35EA6" w:rsidP="00A35EA6">
      <w:pPr>
        <w:rPr>
          <w:rtl/>
          <w:lang w:eastAsia="he-IL"/>
        </w:rPr>
      </w:pPr>
      <w:bookmarkStart w:id="8817" w:name="_ETM_Q1_519288"/>
      <w:bookmarkStart w:id="8818" w:name="_ETM_Q1_517212"/>
      <w:bookmarkStart w:id="8819" w:name="_ETM_Q1_518986"/>
      <w:bookmarkEnd w:id="8817"/>
      <w:bookmarkEnd w:id="8818"/>
      <w:bookmarkEnd w:id="8819"/>
    </w:p>
    <w:p w14:paraId="38CB8474" w14:textId="6715FA0E" w:rsidR="00A35EA6" w:rsidRDefault="00A35EA6" w:rsidP="00A35EA6">
      <w:pPr>
        <w:pStyle w:val="af9"/>
        <w:keepNext/>
        <w:rPr>
          <w:rtl/>
          <w:lang w:eastAsia="he-IL"/>
        </w:rPr>
      </w:pPr>
      <w:bookmarkStart w:id="8820" w:name="ET_guest_עמית_שטאובר_663"/>
      <w:r w:rsidRPr="00A35EA6">
        <w:rPr>
          <w:rStyle w:val="TagStyle"/>
          <w:rtl/>
        </w:rPr>
        <w:t xml:space="preserve"> &lt;&lt; אורח &gt;&gt; </w:t>
      </w:r>
      <w:r>
        <w:rPr>
          <w:rtl/>
          <w:lang w:eastAsia="he-IL"/>
        </w:rPr>
        <w:t>עמית שטאובר:</w:t>
      </w:r>
      <w:r w:rsidRPr="00A35EA6">
        <w:rPr>
          <w:rStyle w:val="TagStyle"/>
          <w:rtl/>
        </w:rPr>
        <w:t xml:space="preserve"> &lt;&lt; אורח &gt;&gt;</w:t>
      </w:r>
      <w:r w:rsidR="003A1229">
        <w:rPr>
          <w:rtl/>
          <w:lang w:eastAsia="he-IL"/>
        </w:rPr>
        <w:t xml:space="preserve"> </w:t>
      </w:r>
      <w:bookmarkEnd w:id="8820"/>
    </w:p>
    <w:p w14:paraId="6F949A4A" w14:textId="32F00989" w:rsidR="00A35EA6" w:rsidRDefault="00A35EA6" w:rsidP="00A35EA6">
      <w:pPr>
        <w:pStyle w:val="KeepWithNext"/>
        <w:rPr>
          <w:rtl/>
          <w:lang w:eastAsia="he-IL"/>
        </w:rPr>
      </w:pPr>
    </w:p>
    <w:p w14:paraId="3DAAA1F7" w14:textId="4EABDF07" w:rsidR="00A35EA6" w:rsidRDefault="00A35EA6" w:rsidP="00A35EA6">
      <w:pPr>
        <w:rPr>
          <w:rtl/>
          <w:lang w:eastAsia="he-IL"/>
        </w:rPr>
      </w:pPr>
      <w:bookmarkStart w:id="8821" w:name="_ETM_Q1_519540"/>
      <w:bookmarkStart w:id="8822" w:name="_ETM_Q1_519589"/>
      <w:bookmarkEnd w:id="8821"/>
      <w:bookmarkEnd w:id="8822"/>
      <w:r>
        <w:rPr>
          <w:rFonts w:hint="cs"/>
          <w:rtl/>
          <w:lang w:eastAsia="he-IL"/>
        </w:rPr>
        <w:t xml:space="preserve">הם לא משפיעים? ועדה מרחבית </w:t>
      </w:r>
      <w:bookmarkStart w:id="8823" w:name="_ETM_Q1_525496"/>
      <w:bookmarkEnd w:id="8823"/>
      <w:r>
        <w:rPr>
          <w:rFonts w:hint="cs"/>
          <w:rtl/>
          <w:lang w:eastAsia="he-IL"/>
        </w:rPr>
        <w:t>לא מושפ</w:t>
      </w:r>
      <w:bookmarkStart w:id="8824" w:name="_ETM_Q1_522371"/>
      <w:bookmarkEnd w:id="8824"/>
      <w:r>
        <w:rPr>
          <w:rFonts w:hint="cs"/>
          <w:rtl/>
          <w:lang w:eastAsia="he-IL"/>
        </w:rPr>
        <w:t>עת מהיישובים שבתחומה</w:t>
      </w:r>
      <w:bookmarkStart w:id="8825" w:name="_ETM_Q1_524220"/>
      <w:bookmarkStart w:id="8826" w:name="_ETM_Q1_520012"/>
      <w:bookmarkStart w:id="8827" w:name="_ETM_Q1_518107"/>
      <w:bookmarkEnd w:id="8825"/>
      <w:bookmarkEnd w:id="8826"/>
      <w:bookmarkEnd w:id="8827"/>
      <w:r>
        <w:rPr>
          <w:rFonts w:hint="cs"/>
          <w:rtl/>
          <w:lang w:eastAsia="he-IL"/>
        </w:rPr>
        <w:t>?</w:t>
      </w:r>
      <w:bookmarkStart w:id="8828" w:name="_ETM_Q1_525268"/>
      <w:bookmarkEnd w:id="8828"/>
    </w:p>
    <w:p w14:paraId="17C49D1D" w14:textId="6CCC3228" w:rsidR="00A35EA6" w:rsidRDefault="00A35EA6" w:rsidP="00A35EA6">
      <w:pPr>
        <w:rPr>
          <w:rtl/>
          <w:lang w:eastAsia="he-IL"/>
        </w:rPr>
      </w:pPr>
      <w:bookmarkStart w:id="8829" w:name="_ETM_Q1_525377"/>
      <w:bookmarkStart w:id="8830" w:name="_ETM_Q1_526521"/>
      <w:bookmarkEnd w:id="8829"/>
      <w:bookmarkEnd w:id="8830"/>
    </w:p>
    <w:p w14:paraId="70AD1374" w14:textId="2D419E7B" w:rsidR="00A35EA6" w:rsidRDefault="00A35EA6" w:rsidP="00A35EA6">
      <w:pPr>
        <w:pStyle w:val="a4"/>
        <w:keepNext/>
        <w:rPr>
          <w:rtl/>
        </w:rPr>
      </w:pPr>
      <w:bookmarkStart w:id="8831" w:name="ET_speaker_גלעד_קרן_664"/>
      <w:r w:rsidRPr="00A35EA6">
        <w:rPr>
          <w:rStyle w:val="TagStyle"/>
          <w:rtl/>
        </w:rPr>
        <w:t xml:space="preserve"> &lt;&lt; דובר &gt;&gt; </w:t>
      </w:r>
      <w:r>
        <w:rPr>
          <w:rtl/>
        </w:rPr>
        <w:t>גלעד קרן:</w:t>
      </w:r>
      <w:r w:rsidRPr="00A35EA6">
        <w:rPr>
          <w:rStyle w:val="TagStyle"/>
          <w:rtl/>
        </w:rPr>
        <w:t xml:space="preserve"> &lt;&lt; דובר &gt;&gt;</w:t>
      </w:r>
      <w:r w:rsidR="003A1229">
        <w:rPr>
          <w:rtl/>
        </w:rPr>
        <w:t xml:space="preserve"> </w:t>
      </w:r>
      <w:bookmarkEnd w:id="8831"/>
    </w:p>
    <w:p w14:paraId="3FB825A4" w14:textId="1688D2F5" w:rsidR="00A35EA6" w:rsidRDefault="00A35EA6" w:rsidP="00A35EA6">
      <w:pPr>
        <w:pStyle w:val="KeepWithNext"/>
        <w:rPr>
          <w:rtl/>
          <w:lang w:eastAsia="he-IL"/>
        </w:rPr>
      </w:pPr>
    </w:p>
    <w:p w14:paraId="1A11B455" w14:textId="61045F5A" w:rsidR="00A35EA6" w:rsidRDefault="00A35EA6" w:rsidP="00A35EA6">
      <w:pPr>
        <w:rPr>
          <w:rtl/>
          <w:lang w:eastAsia="he-IL"/>
        </w:rPr>
      </w:pPr>
      <w:bookmarkStart w:id="8832" w:name="_ETM_Q1_527085"/>
      <w:bookmarkStart w:id="8833" w:name="_ETM_Q1_527140"/>
      <w:bookmarkEnd w:id="8832"/>
      <w:bookmarkEnd w:id="8833"/>
      <w:r>
        <w:rPr>
          <w:rFonts w:hint="cs"/>
          <w:rtl/>
          <w:lang w:eastAsia="he-IL"/>
        </w:rPr>
        <w:t xml:space="preserve">הם לא שולטים בוועדה. </w:t>
      </w:r>
    </w:p>
    <w:p w14:paraId="46AC2935" w14:textId="55B5AA6F" w:rsidR="00A35EA6" w:rsidRDefault="00A35EA6" w:rsidP="00A35EA6">
      <w:pPr>
        <w:rPr>
          <w:rtl/>
          <w:lang w:eastAsia="he-IL"/>
        </w:rPr>
      </w:pPr>
    </w:p>
    <w:p w14:paraId="3558541E" w14:textId="68855BB2" w:rsidR="00A35EA6" w:rsidRDefault="00A35EA6" w:rsidP="00A35EA6">
      <w:pPr>
        <w:pStyle w:val="af9"/>
        <w:keepNext/>
        <w:rPr>
          <w:rtl/>
          <w:lang w:eastAsia="he-IL"/>
        </w:rPr>
      </w:pPr>
      <w:bookmarkStart w:id="8834" w:name="ET_guest_מתן_יגל_665"/>
      <w:r w:rsidRPr="00A35EA6">
        <w:rPr>
          <w:rStyle w:val="TagStyle"/>
          <w:rtl/>
        </w:rPr>
        <w:t xml:space="preserve"> &lt;&lt; אורח &gt;&gt; </w:t>
      </w:r>
      <w:r>
        <w:rPr>
          <w:rtl/>
          <w:lang w:eastAsia="he-IL"/>
        </w:rPr>
        <w:t>מתן יגל:</w:t>
      </w:r>
      <w:r w:rsidRPr="00A35EA6">
        <w:rPr>
          <w:rStyle w:val="TagStyle"/>
          <w:rtl/>
        </w:rPr>
        <w:t xml:space="preserve"> &lt;&lt; אורח &gt;&gt;</w:t>
      </w:r>
      <w:r w:rsidR="003A1229">
        <w:rPr>
          <w:rtl/>
          <w:lang w:eastAsia="he-IL"/>
        </w:rPr>
        <w:t xml:space="preserve"> </w:t>
      </w:r>
      <w:bookmarkEnd w:id="8834"/>
    </w:p>
    <w:p w14:paraId="4EFCA67A" w14:textId="4D8B86DD" w:rsidR="00A35EA6" w:rsidRDefault="00A35EA6" w:rsidP="00A35EA6">
      <w:pPr>
        <w:pStyle w:val="KeepWithNext"/>
        <w:rPr>
          <w:rtl/>
          <w:lang w:eastAsia="he-IL"/>
        </w:rPr>
      </w:pPr>
    </w:p>
    <w:p w14:paraId="7CC19F61" w14:textId="070665EB" w:rsidR="00A35EA6" w:rsidRDefault="00A35EA6" w:rsidP="00A35EA6">
      <w:pPr>
        <w:rPr>
          <w:rtl/>
          <w:lang w:eastAsia="he-IL"/>
        </w:rPr>
      </w:pPr>
      <w:bookmarkStart w:id="8835" w:name="_ETM_Q1_527177"/>
      <w:bookmarkStart w:id="8836" w:name="_ETM_Q1_526532"/>
      <w:bookmarkEnd w:id="8835"/>
      <w:bookmarkEnd w:id="8836"/>
      <w:r>
        <w:rPr>
          <w:rFonts w:hint="cs"/>
          <w:rtl/>
          <w:lang w:eastAsia="he-IL"/>
        </w:rPr>
        <w:t>בוועדה מרחבית</w:t>
      </w:r>
      <w:bookmarkStart w:id="8837" w:name="_ETM_Q1_529811"/>
      <w:bookmarkEnd w:id="8837"/>
      <w:r>
        <w:rPr>
          <w:rFonts w:hint="cs"/>
          <w:rtl/>
          <w:lang w:eastAsia="he-IL"/>
        </w:rPr>
        <w:t xml:space="preserve"> הנציגים </w:t>
      </w:r>
      <w:bookmarkStart w:id="8838" w:name="_ETM_Q1_528634"/>
      <w:bookmarkEnd w:id="8838"/>
      <w:r>
        <w:rPr>
          <w:rFonts w:hint="cs"/>
          <w:rtl/>
          <w:lang w:eastAsia="he-IL"/>
        </w:rPr>
        <w:t xml:space="preserve">הם שבעה חברים בדרך כלל, מי שיושב </w:t>
      </w:r>
      <w:bookmarkStart w:id="8839" w:name="_ETM_Q1_529428"/>
      <w:bookmarkEnd w:id="8839"/>
      <w:r>
        <w:rPr>
          <w:rFonts w:hint="cs"/>
          <w:rtl/>
          <w:lang w:eastAsia="he-IL"/>
        </w:rPr>
        <w:t>בדרך</w:t>
      </w:r>
      <w:bookmarkStart w:id="8840" w:name="_ETM_Q1_530939"/>
      <w:bookmarkEnd w:id="8840"/>
      <w:r>
        <w:rPr>
          <w:rFonts w:hint="cs"/>
          <w:rtl/>
          <w:lang w:eastAsia="he-IL"/>
        </w:rPr>
        <w:t xml:space="preserve"> כלל </w:t>
      </w:r>
      <w:bookmarkStart w:id="8841" w:name="_ETM_Q1_529138"/>
      <w:bookmarkEnd w:id="8841"/>
      <w:r>
        <w:rPr>
          <w:rFonts w:hint="cs"/>
          <w:rtl/>
          <w:lang w:eastAsia="he-IL"/>
        </w:rPr>
        <w:t>הם ראשי הרשויות המרחביות, הם החברים</w:t>
      </w:r>
      <w:bookmarkStart w:id="8842" w:name="_ETM_Q1_531648"/>
      <w:bookmarkEnd w:id="8842"/>
      <w:r>
        <w:rPr>
          <w:rFonts w:hint="cs"/>
          <w:rtl/>
          <w:lang w:eastAsia="he-IL"/>
        </w:rPr>
        <w:t>.</w:t>
      </w:r>
    </w:p>
    <w:p w14:paraId="1240ADAF" w14:textId="5653C54D" w:rsidR="00A35EA6" w:rsidRDefault="00A35EA6" w:rsidP="00A35EA6">
      <w:pPr>
        <w:rPr>
          <w:rtl/>
          <w:lang w:eastAsia="he-IL"/>
        </w:rPr>
      </w:pPr>
      <w:bookmarkStart w:id="8843" w:name="_ETM_Q1_532966"/>
      <w:bookmarkStart w:id="8844" w:name="_ETM_Q1_533066"/>
      <w:bookmarkStart w:id="8845" w:name="_ETM_Q1_533903"/>
      <w:bookmarkEnd w:id="8843"/>
      <w:bookmarkEnd w:id="8844"/>
      <w:bookmarkEnd w:id="8845"/>
    </w:p>
    <w:p w14:paraId="66C4F3B0" w14:textId="53C80152" w:rsidR="00A35EA6" w:rsidRDefault="00A35EA6" w:rsidP="00A35EA6">
      <w:pPr>
        <w:pStyle w:val="a4"/>
        <w:keepNext/>
        <w:rPr>
          <w:rtl/>
        </w:rPr>
      </w:pPr>
      <w:bookmarkStart w:id="8846" w:name="ET_speaker_גלעד_קרן_666"/>
      <w:r w:rsidRPr="00A35EA6">
        <w:rPr>
          <w:rStyle w:val="TagStyle"/>
          <w:rtl/>
        </w:rPr>
        <w:t xml:space="preserve"> &lt;&lt; דובר &gt;&gt; </w:t>
      </w:r>
      <w:r>
        <w:rPr>
          <w:rtl/>
        </w:rPr>
        <w:t>גלעד קרן:</w:t>
      </w:r>
      <w:r w:rsidRPr="00A35EA6">
        <w:rPr>
          <w:rStyle w:val="TagStyle"/>
          <w:rtl/>
        </w:rPr>
        <w:t xml:space="preserve"> &lt;&lt; דובר &gt;&gt;</w:t>
      </w:r>
      <w:r w:rsidR="003A1229">
        <w:rPr>
          <w:rtl/>
        </w:rPr>
        <w:t xml:space="preserve"> </w:t>
      </w:r>
      <w:bookmarkEnd w:id="8846"/>
    </w:p>
    <w:p w14:paraId="24B742FB" w14:textId="259156F3" w:rsidR="00A35EA6" w:rsidRDefault="00A35EA6" w:rsidP="00A35EA6">
      <w:pPr>
        <w:pStyle w:val="KeepWithNext"/>
        <w:rPr>
          <w:rtl/>
          <w:lang w:eastAsia="he-IL"/>
        </w:rPr>
      </w:pPr>
    </w:p>
    <w:p w14:paraId="53C171DB" w14:textId="76A8F873" w:rsidR="00A35EA6" w:rsidRDefault="00A35EA6" w:rsidP="00A35EA6">
      <w:pPr>
        <w:rPr>
          <w:rtl/>
          <w:lang w:eastAsia="he-IL"/>
        </w:rPr>
      </w:pPr>
      <w:bookmarkStart w:id="8847" w:name="_ETM_Q1_534527"/>
      <w:bookmarkStart w:id="8848" w:name="_ETM_Q1_534586"/>
      <w:bookmarkEnd w:id="8847"/>
      <w:bookmarkEnd w:id="8848"/>
      <w:r>
        <w:rPr>
          <w:rFonts w:hint="cs"/>
          <w:rtl/>
          <w:lang w:eastAsia="he-IL"/>
        </w:rPr>
        <w:t xml:space="preserve">הוא אחד מתוך </w:t>
      </w:r>
      <w:bookmarkStart w:id="8849" w:name="_ETM_Q1_539439"/>
      <w:bookmarkEnd w:id="8849"/>
      <w:r>
        <w:rPr>
          <w:rFonts w:hint="cs"/>
          <w:rtl/>
          <w:lang w:eastAsia="he-IL"/>
        </w:rPr>
        <w:t>שבעה</w:t>
      </w:r>
      <w:bookmarkStart w:id="8850" w:name="_ETM_Q1_535728"/>
      <w:bookmarkEnd w:id="8850"/>
      <w:r>
        <w:rPr>
          <w:rFonts w:hint="cs"/>
          <w:rtl/>
          <w:lang w:eastAsia="he-IL"/>
        </w:rPr>
        <w:t>.</w:t>
      </w:r>
    </w:p>
    <w:p w14:paraId="08EDC568" w14:textId="24BAD3E4" w:rsidR="00A35EA6" w:rsidRDefault="00A35EA6" w:rsidP="00A35EA6">
      <w:pPr>
        <w:rPr>
          <w:rtl/>
          <w:lang w:eastAsia="he-IL"/>
        </w:rPr>
      </w:pPr>
      <w:bookmarkStart w:id="8851" w:name="_ETM_Q1_536514"/>
      <w:bookmarkStart w:id="8852" w:name="_ETM_Q1_536642"/>
      <w:bookmarkStart w:id="8853" w:name="_ETM_Q1_537576"/>
      <w:bookmarkEnd w:id="8851"/>
      <w:bookmarkEnd w:id="8852"/>
      <w:bookmarkEnd w:id="8853"/>
    </w:p>
    <w:p w14:paraId="2E5F92A4" w14:textId="2FB9F771" w:rsidR="00A35EA6" w:rsidRDefault="00A35EA6" w:rsidP="00A35EA6">
      <w:pPr>
        <w:pStyle w:val="af9"/>
        <w:keepNext/>
        <w:rPr>
          <w:rtl/>
          <w:lang w:eastAsia="he-IL"/>
        </w:rPr>
      </w:pPr>
      <w:bookmarkStart w:id="8854" w:name="ET_guest_עמית_שטאובר_667"/>
      <w:r w:rsidRPr="00A35EA6">
        <w:rPr>
          <w:rStyle w:val="TagStyle"/>
          <w:rtl/>
        </w:rPr>
        <w:t xml:space="preserve"> &lt;&lt; אורח &gt;&gt; </w:t>
      </w:r>
      <w:r>
        <w:rPr>
          <w:rtl/>
          <w:lang w:eastAsia="he-IL"/>
        </w:rPr>
        <w:t>עמית שטאובר:</w:t>
      </w:r>
      <w:r w:rsidRPr="00A35EA6">
        <w:rPr>
          <w:rStyle w:val="TagStyle"/>
          <w:rtl/>
        </w:rPr>
        <w:t xml:space="preserve"> &lt;&lt; אורח &gt;&gt;</w:t>
      </w:r>
      <w:r w:rsidR="003A1229">
        <w:rPr>
          <w:rtl/>
          <w:lang w:eastAsia="he-IL"/>
        </w:rPr>
        <w:t xml:space="preserve"> </w:t>
      </w:r>
      <w:bookmarkEnd w:id="8854"/>
    </w:p>
    <w:p w14:paraId="1C636E46" w14:textId="2D8A452E" w:rsidR="00A35EA6" w:rsidRDefault="00A35EA6" w:rsidP="00A35EA6">
      <w:pPr>
        <w:pStyle w:val="KeepWithNext"/>
        <w:rPr>
          <w:rtl/>
          <w:lang w:eastAsia="he-IL"/>
        </w:rPr>
      </w:pPr>
    </w:p>
    <w:p w14:paraId="2C8CAFB5" w14:textId="635F90F9" w:rsidR="00A35EA6" w:rsidRDefault="00A35EA6" w:rsidP="00A35EA6">
      <w:pPr>
        <w:rPr>
          <w:rtl/>
          <w:lang w:eastAsia="he-IL"/>
        </w:rPr>
      </w:pPr>
      <w:bookmarkStart w:id="8855" w:name="_ETM_Q1_538192"/>
      <w:bookmarkStart w:id="8856" w:name="_ETM_Q1_538243"/>
      <w:bookmarkEnd w:id="8855"/>
      <w:bookmarkEnd w:id="8856"/>
      <w:r>
        <w:rPr>
          <w:rFonts w:hint="cs"/>
          <w:rtl/>
          <w:lang w:eastAsia="he-IL"/>
        </w:rPr>
        <w:t xml:space="preserve">אנחנו מבינים, </w:t>
      </w:r>
      <w:r w:rsidR="00E32A41">
        <w:rPr>
          <w:rFonts w:hint="cs"/>
          <w:rtl/>
          <w:lang w:eastAsia="he-IL"/>
        </w:rPr>
        <w:t>זאת אומרת</w:t>
      </w:r>
      <w:bookmarkStart w:id="8857" w:name="_ETM_Q1_537219"/>
      <w:bookmarkEnd w:id="8857"/>
      <w:r>
        <w:rPr>
          <w:rFonts w:hint="cs"/>
          <w:rtl/>
          <w:lang w:eastAsia="he-IL"/>
        </w:rPr>
        <w:t xml:space="preserve"> עוד פעם, </w:t>
      </w:r>
      <w:r w:rsidR="00E32A41">
        <w:rPr>
          <w:rFonts w:hint="cs"/>
          <w:rtl/>
          <w:lang w:eastAsia="he-IL"/>
        </w:rPr>
        <w:t xml:space="preserve">אז </w:t>
      </w:r>
      <w:r>
        <w:rPr>
          <w:rFonts w:hint="cs"/>
          <w:rtl/>
          <w:lang w:eastAsia="he-IL"/>
        </w:rPr>
        <w:t xml:space="preserve">המצב הוא - </w:t>
      </w:r>
      <w:bookmarkStart w:id="8858" w:name="_ETM_Q1_541265"/>
      <w:bookmarkEnd w:id="8858"/>
      <w:r>
        <w:rPr>
          <w:rFonts w:hint="cs"/>
          <w:rtl/>
          <w:lang w:eastAsia="he-IL"/>
        </w:rPr>
        <w:t xml:space="preserve">- </w:t>
      </w:r>
      <w:bookmarkStart w:id="8859" w:name="_ETM_Q1_541875"/>
      <w:bookmarkEnd w:id="8859"/>
      <w:r>
        <w:rPr>
          <w:rFonts w:hint="cs"/>
          <w:rtl/>
          <w:lang w:eastAsia="he-IL"/>
        </w:rPr>
        <w:t xml:space="preserve">- </w:t>
      </w:r>
      <w:bookmarkStart w:id="8860" w:name="_ETM_Q1_537759"/>
      <w:bookmarkEnd w:id="8860"/>
    </w:p>
    <w:p w14:paraId="3DF7984A" w14:textId="5E9A26B3" w:rsidR="00A35EA6" w:rsidRDefault="00A35EA6" w:rsidP="00A35EA6">
      <w:pPr>
        <w:rPr>
          <w:rtl/>
          <w:lang w:eastAsia="he-IL"/>
        </w:rPr>
      </w:pPr>
      <w:bookmarkStart w:id="8861" w:name="_ETM_Q1_538213"/>
      <w:bookmarkStart w:id="8862" w:name="_ETM_Q1_538333"/>
      <w:bookmarkEnd w:id="8861"/>
      <w:bookmarkEnd w:id="8862"/>
    </w:p>
    <w:p w14:paraId="5ACB81D5" w14:textId="18109810" w:rsidR="00A35EA6" w:rsidRDefault="00A35EA6" w:rsidP="00A35EA6">
      <w:pPr>
        <w:pStyle w:val="af6"/>
        <w:keepNext/>
        <w:rPr>
          <w:rtl/>
        </w:rPr>
      </w:pPr>
      <w:bookmarkStart w:id="8863" w:name="ET_yor_5142_668"/>
      <w:r w:rsidRPr="00A35EA6">
        <w:rPr>
          <w:rStyle w:val="TagStyle"/>
          <w:rtl/>
        </w:rPr>
        <w:t xml:space="preserve"> &lt;&lt; יור &gt;&gt; </w:t>
      </w:r>
      <w:r>
        <w:rPr>
          <w:rtl/>
        </w:rPr>
        <w:t>היו"ר יוליה מלינובסקי:</w:t>
      </w:r>
      <w:r w:rsidRPr="00A35EA6">
        <w:rPr>
          <w:rStyle w:val="TagStyle"/>
          <w:rtl/>
        </w:rPr>
        <w:t xml:space="preserve"> &lt;&lt; יור &gt;&gt;</w:t>
      </w:r>
      <w:r w:rsidR="003A1229">
        <w:rPr>
          <w:rtl/>
        </w:rPr>
        <w:t xml:space="preserve"> </w:t>
      </w:r>
      <w:bookmarkEnd w:id="8863"/>
    </w:p>
    <w:p w14:paraId="37506B4A" w14:textId="2330BF77" w:rsidR="00A35EA6" w:rsidRDefault="00A35EA6" w:rsidP="00A35EA6">
      <w:pPr>
        <w:pStyle w:val="KeepWithNext"/>
        <w:rPr>
          <w:rtl/>
          <w:lang w:eastAsia="he-IL"/>
        </w:rPr>
      </w:pPr>
    </w:p>
    <w:p w14:paraId="202DF9F2" w14:textId="371954AD" w:rsidR="00A35EA6" w:rsidRDefault="00E32A41" w:rsidP="00A35EA6">
      <w:pPr>
        <w:rPr>
          <w:rtl/>
          <w:lang w:eastAsia="he-IL"/>
        </w:rPr>
      </w:pPr>
      <w:bookmarkStart w:id="8864" w:name="_ETM_Q1_539976"/>
      <w:bookmarkStart w:id="8865" w:name="_ETM_Q1_537818"/>
      <w:bookmarkEnd w:id="8864"/>
      <w:bookmarkEnd w:id="8865"/>
      <w:r>
        <w:rPr>
          <w:rFonts w:hint="cs"/>
          <w:rtl/>
          <w:lang w:eastAsia="he-IL"/>
        </w:rPr>
        <w:t>אבל זה לא בשליטה מלאה, רגע, אבל</w:t>
      </w:r>
      <w:bookmarkStart w:id="8866" w:name="_ETM_Q1_547591"/>
      <w:bookmarkEnd w:id="8866"/>
      <w:r>
        <w:rPr>
          <w:rFonts w:hint="cs"/>
          <w:rtl/>
          <w:lang w:eastAsia="he-IL"/>
        </w:rPr>
        <w:t xml:space="preserve"> פה </w:t>
      </w:r>
      <w:bookmarkStart w:id="8867" w:name="_ETM_Q1_543277"/>
      <w:bookmarkEnd w:id="8867"/>
      <w:r>
        <w:rPr>
          <w:rFonts w:hint="cs"/>
          <w:rtl/>
          <w:lang w:eastAsia="he-IL"/>
        </w:rPr>
        <w:t>הוועדה המקומית היא בשליטה המלאה של הרשות</w:t>
      </w:r>
      <w:bookmarkStart w:id="8868" w:name="_ETM_Q1_545820"/>
      <w:bookmarkEnd w:id="8868"/>
      <w:r>
        <w:rPr>
          <w:rFonts w:hint="cs"/>
          <w:rtl/>
          <w:lang w:eastAsia="he-IL"/>
        </w:rPr>
        <w:t>, לעומת</w:t>
      </w:r>
      <w:bookmarkStart w:id="8869" w:name="_ETM_Q1_548235"/>
      <w:bookmarkEnd w:id="8869"/>
      <w:r>
        <w:rPr>
          <w:rFonts w:hint="cs"/>
          <w:rtl/>
          <w:lang w:eastAsia="he-IL"/>
        </w:rPr>
        <w:t xml:space="preserve"> הוועדה המרחבית, שם יושבים </w:t>
      </w:r>
      <w:bookmarkStart w:id="8870" w:name="_ETM_Q1_547685"/>
      <w:bookmarkEnd w:id="8870"/>
      <w:r>
        <w:rPr>
          <w:rFonts w:hint="cs"/>
          <w:rtl/>
          <w:lang w:eastAsia="he-IL"/>
        </w:rPr>
        <w:t xml:space="preserve">נציגים של כמה </w:t>
      </w:r>
      <w:bookmarkStart w:id="8871" w:name="_ETM_Q1_545149"/>
      <w:bookmarkEnd w:id="8871"/>
      <w:r>
        <w:rPr>
          <w:rFonts w:hint="cs"/>
          <w:rtl/>
          <w:lang w:eastAsia="he-IL"/>
        </w:rPr>
        <w:t>רשויות, נכון? אז</w:t>
      </w:r>
      <w:bookmarkStart w:id="8872" w:name="_ETM_Q1_553421"/>
      <w:bookmarkEnd w:id="8872"/>
      <w:r>
        <w:rPr>
          <w:rFonts w:hint="cs"/>
          <w:rtl/>
          <w:lang w:eastAsia="he-IL"/>
        </w:rPr>
        <w:t xml:space="preserve"> אין לאותה רשות</w:t>
      </w:r>
      <w:bookmarkStart w:id="8873" w:name="_ETM_Q1_551887"/>
      <w:bookmarkEnd w:id="8873"/>
      <w:r>
        <w:rPr>
          <w:rFonts w:hint="cs"/>
          <w:rtl/>
          <w:lang w:eastAsia="he-IL"/>
        </w:rPr>
        <w:t xml:space="preserve"> כוח השפעה במאה אחוז. </w:t>
      </w:r>
      <w:bookmarkStart w:id="8874" w:name="_ETM_Q1_553702"/>
      <w:bookmarkEnd w:id="8874"/>
    </w:p>
    <w:p w14:paraId="6C1B24C1" w14:textId="685DFFA4" w:rsidR="00E32A41" w:rsidRDefault="00E32A41" w:rsidP="00A35EA6">
      <w:pPr>
        <w:rPr>
          <w:rtl/>
          <w:lang w:eastAsia="he-IL"/>
        </w:rPr>
      </w:pPr>
      <w:bookmarkStart w:id="8875" w:name="_ETM_Q1_554090"/>
      <w:bookmarkStart w:id="8876" w:name="_ETM_Q1_554241"/>
      <w:bookmarkStart w:id="8877" w:name="_ETM_Q1_555226"/>
      <w:bookmarkEnd w:id="8875"/>
      <w:bookmarkEnd w:id="8876"/>
      <w:bookmarkEnd w:id="8877"/>
    </w:p>
    <w:p w14:paraId="79251669" w14:textId="6FDCA860" w:rsidR="00E32A41" w:rsidRDefault="00E32A41" w:rsidP="00E32A41">
      <w:pPr>
        <w:pStyle w:val="a4"/>
        <w:keepNext/>
        <w:rPr>
          <w:rtl/>
        </w:rPr>
      </w:pPr>
      <w:bookmarkStart w:id="8878" w:name="ET_speaker_גלעד_קרן_669"/>
      <w:r w:rsidRPr="00E32A41">
        <w:rPr>
          <w:rStyle w:val="TagStyle"/>
          <w:rtl/>
        </w:rPr>
        <w:t xml:space="preserve"> &lt;&lt; דובר &gt;&gt; </w:t>
      </w:r>
      <w:r>
        <w:rPr>
          <w:rtl/>
        </w:rPr>
        <w:t>גלעד קרן:</w:t>
      </w:r>
      <w:r w:rsidRPr="00E32A41">
        <w:rPr>
          <w:rStyle w:val="TagStyle"/>
          <w:rtl/>
        </w:rPr>
        <w:t xml:space="preserve"> &lt;&lt; דובר &gt;&gt;</w:t>
      </w:r>
      <w:r w:rsidR="003A1229">
        <w:rPr>
          <w:rtl/>
        </w:rPr>
        <w:t xml:space="preserve"> </w:t>
      </w:r>
      <w:bookmarkEnd w:id="8878"/>
    </w:p>
    <w:p w14:paraId="79A4E08A" w14:textId="45470797" w:rsidR="00E32A41" w:rsidRDefault="00E32A41" w:rsidP="00E32A41">
      <w:pPr>
        <w:pStyle w:val="KeepWithNext"/>
        <w:rPr>
          <w:rtl/>
          <w:lang w:eastAsia="he-IL"/>
        </w:rPr>
      </w:pPr>
    </w:p>
    <w:p w14:paraId="50FB16A1" w14:textId="564999F3" w:rsidR="00E32A41" w:rsidRDefault="00E32A41" w:rsidP="00E32A41">
      <w:pPr>
        <w:rPr>
          <w:rtl/>
          <w:lang w:eastAsia="he-IL"/>
        </w:rPr>
      </w:pPr>
      <w:bookmarkStart w:id="8879" w:name="_ETM_Q1_555824"/>
      <w:bookmarkStart w:id="8880" w:name="_ETM_Q1_555879"/>
      <w:bookmarkEnd w:id="8879"/>
      <w:bookmarkEnd w:id="8880"/>
      <w:r>
        <w:rPr>
          <w:rFonts w:hint="cs"/>
          <w:rtl/>
          <w:lang w:eastAsia="he-IL"/>
        </w:rPr>
        <w:t xml:space="preserve">עכשיו </w:t>
      </w:r>
      <w:bookmarkStart w:id="8881" w:name="_ETM_Q1_561168"/>
      <w:bookmarkEnd w:id="8881"/>
      <w:r>
        <w:rPr>
          <w:rFonts w:hint="cs"/>
          <w:rtl/>
          <w:lang w:eastAsia="he-IL"/>
        </w:rPr>
        <w:t xml:space="preserve">יבואו נציגי </w:t>
      </w:r>
      <w:bookmarkStart w:id="8882" w:name="_ETM_Q1_561297"/>
      <w:bookmarkEnd w:id="8882"/>
      <w:r>
        <w:rPr>
          <w:rFonts w:hint="cs"/>
          <w:rtl/>
          <w:lang w:eastAsia="he-IL"/>
        </w:rPr>
        <w:t>דרום השרון וי</w:t>
      </w:r>
      <w:bookmarkStart w:id="8883" w:name="_ETM_Q1_562411"/>
      <w:bookmarkEnd w:id="8883"/>
      <w:r>
        <w:rPr>
          <w:rFonts w:hint="cs"/>
          <w:rtl/>
          <w:lang w:eastAsia="he-IL"/>
        </w:rPr>
        <w:t xml:space="preserve">שאלו </w:t>
      </w:r>
      <w:bookmarkStart w:id="8884" w:name="_ETM_Q1_560631"/>
      <w:bookmarkEnd w:id="8884"/>
      <w:r>
        <w:rPr>
          <w:rFonts w:hint="cs"/>
          <w:rtl/>
          <w:lang w:eastAsia="he-IL"/>
        </w:rPr>
        <w:t>מה אתם רוצים</w:t>
      </w:r>
      <w:bookmarkStart w:id="8885" w:name="_ETM_Q1_563356"/>
      <w:bookmarkEnd w:id="8885"/>
      <w:r>
        <w:rPr>
          <w:rFonts w:hint="cs"/>
          <w:rtl/>
          <w:lang w:eastAsia="he-IL"/>
        </w:rPr>
        <w:t xml:space="preserve"> ממנה, הרי זה לא היא שגובה את הכסף </w:t>
      </w:r>
      <w:bookmarkStart w:id="8886" w:name="_ETM_Q1_563610"/>
      <w:bookmarkEnd w:id="8886"/>
      <w:r>
        <w:rPr>
          <w:rFonts w:hint="cs"/>
          <w:rtl/>
          <w:lang w:eastAsia="he-IL"/>
        </w:rPr>
        <w:t>הזה אז</w:t>
      </w:r>
      <w:bookmarkStart w:id="8887" w:name="_ETM_Q1_564968"/>
      <w:bookmarkEnd w:id="8887"/>
      <w:r>
        <w:rPr>
          <w:rFonts w:hint="cs"/>
          <w:rtl/>
          <w:lang w:eastAsia="he-IL"/>
        </w:rPr>
        <w:t xml:space="preserve"> למה להתחשב במשהו שלא </w:t>
      </w:r>
      <w:bookmarkStart w:id="8888" w:name="_ETM_Q1_566581"/>
      <w:bookmarkEnd w:id="8888"/>
      <w:r>
        <w:rPr>
          <w:rFonts w:hint="cs"/>
          <w:rtl/>
          <w:lang w:eastAsia="he-IL"/>
        </w:rPr>
        <w:t>תלוי בהם</w:t>
      </w:r>
      <w:bookmarkStart w:id="8889" w:name="_ETM_Q1_564543"/>
      <w:bookmarkEnd w:id="8889"/>
      <w:r>
        <w:rPr>
          <w:rFonts w:hint="cs"/>
          <w:rtl/>
          <w:lang w:eastAsia="he-IL"/>
        </w:rPr>
        <w:t>?</w:t>
      </w:r>
      <w:bookmarkStart w:id="8890" w:name="_ETM_Q1_567410"/>
      <w:bookmarkEnd w:id="8890"/>
    </w:p>
    <w:p w14:paraId="75BCDC18" w14:textId="695471D0" w:rsidR="00E32A41" w:rsidRDefault="00E32A41" w:rsidP="00E32A41">
      <w:pPr>
        <w:rPr>
          <w:rtl/>
          <w:lang w:eastAsia="he-IL"/>
        </w:rPr>
      </w:pPr>
      <w:bookmarkStart w:id="8891" w:name="_ETM_Q1_571573"/>
      <w:bookmarkStart w:id="8892" w:name="_ETM_Q1_571688"/>
      <w:bookmarkStart w:id="8893" w:name="_ETM_Q1_573473"/>
      <w:bookmarkEnd w:id="8891"/>
      <w:bookmarkEnd w:id="8892"/>
      <w:bookmarkEnd w:id="8893"/>
    </w:p>
    <w:p w14:paraId="679F2462" w14:textId="25374E15" w:rsidR="00E32A41" w:rsidRDefault="00E32A41" w:rsidP="00E32A41">
      <w:pPr>
        <w:pStyle w:val="af9"/>
        <w:keepNext/>
        <w:rPr>
          <w:rtl/>
          <w:lang w:eastAsia="he-IL"/>
        </w:rPr>
      </w:pPr>
      <w:bookmarkStart w:id="8894" w:name="ET_guest_עמית_שטאובר_670"/>
      <w:r w:rsidRPr="00E32A41">
        <w:rPr>
          <w:rStyle w:val="TagStyle"/>
          <w:rtl/>
        </w:rPr>
        <w:t xml:space="preserve"> &lt;&lt; אורח &gt;&gt; </w:t>
      </w:r>
      <w:r>
        <w:rPr>
          <w:rtl/>
          <w:lang w:eastAsia="he-IL"/>
        </w:rPr>
        <w:t>עמית שטאובר:</w:t>
      </w:r>
      <w:r w:rsidRPr="00E32A41">
        <w:rPr>
          <w:rStyle w:val="TagStyle"/>
          <w:rtl/>
        </w:rPr>
        <w:t xml:space="preserve"> &lt;&lt; אורח &gt;&gt;</w:t>
      </w:r>
      <w:r w:rsidR="003A1229">
        <w:rPr>
          <w:rtl/>
          <w:lang w:eastAsia="he-IL"/>
        </w:rPr>
        <w:t xml:space="preserve"> </w:t>
      </w:r>
      <w:bookmarkEnd w:id="8894"/>
    </w:p>
    <w:p w14:paraId="5E742B11" w14:textId="29A5248D" w:rsidR="00E32A41" w:rsidRDefault="00E32A41" w:rsidP="00E32A41">
      <w:pPr>
        <w:pStyle w:val="KeepWithNext"/>
        <w:rPr>
          <w:rtl/>
          <w:lang w:eastAsia="he-IL"/>
        </w:rPr>
      </w:pPr>
    </w:p>
    <w:p w14:paraId="3F7809AB" w14:textId="0FF80AC2" w:rsidR="00E32A41" w:rsidRDefault="00E32A41" w:rsidP="00E32A41">
      <w:pPr>
        <w:rPr>
          <w:rtl/>
          <w:lang w:eastAsia="he-IL"/>
        </w:rPr>
      </w:pPr>
      <w:bookmarkStart w:id="8895" w:name="_ETM_Q1_574064"/>
      <w:bookmarkStart w:id="8896" w:name="_ETM_Q1_574112"/>
      <w:bookmarkEnd w:id="8895"/>
      <w:bookmarkEnd w:id="8896"/>
      <w:r>
        <w:rPr>
          <w:rFonts w:hint="cs"/>
          <w:rtl/>
          <w:lang w:eastAsia="he-IL"/>
        </w:rPr>
        <w:t xml:space="preserve">אפשר להגדיר </w:t>
      </w:r>
      <w:bookmarkStart w:id="8897" w:name="_ETM_Q1_575860"/>
      <w:bookmarkEnd w:id="8897"/>
      <w:r>
        <w:rPr>
          <w:rFonts w:hint="cs"/>
          <w:rtl/>
          <w:lang w:eastAsia="he-IL"/>
        </w:rPr>
        <w:t>את זה ככה, ואפשר להגד</w:t>
      </w:r>
      <w:bookmarkStart w:id="8898" w:name="_ETM_Q1_575018"/>
      <w:bookmarkEnd w:id="8898"/>
      <w:r>
        <w:rPr>
          <w:rFonts w:hint="cs"/>
          <w:rtl/>
          <w:lang w:eastAsia="he-IL"/>
        </w:rPr>
        <w:t>יר את זה</w:t>
      </w:r>
      <w:bookmarkStart w:id="8899" w:name="_ETM_Q1_572112"/>
      <w:bookmarkEnd w:id="8899"/>
      <w:r>
        <w:rPr>
          <w:rFonts w:hint="cs"/>
          <w:rtl/>
          <w:lang w:eastAsia="he-IL"/>
        </w:rPr>
        <w:t xml:space="preserve"> א</w:t>
      </w:r>
      <w:bookmarkStart w:id="8900" w:name="_ETM_Q1_570564"/>
      <w:bookmarkEnd w:id="8900"/>
      <w:r>
        <w:rPr>
          <w:rFonts w:hint="cs"/>
          <w:rtl/>
          <w:lang w:eastAsia="he-IL"/>
        </w:rPr>
        <w:t>חרת, אם</w:t>
      </w:r>
      <w:bookmarkStart w:id="8901" w:name="_ETM_Q1_576570"/>
      <w:bookmarkEnd w:id="8901"/>
      <w:r>
        <w:rPr>
          <w:rFonts w:hint="cs"/>
          <w:rtl/>
          <w:lang w:eastAsia="he-IL"/>
        </w:rPr>
        <w:t xml:space="preserve"> הם יושבים שם</w:t>
      </w:r>
      <w:bookmarkStart w:id="8902" w:name="_ETM_Q1_572464"/>
      <w:bookmarkStart w:id="8903" w:name="_ETM_Q1_570931"/>
      <w:bookmarkEnd w:id="8902"/>
      <w:bookmarkEnd w:id="8903"/>
      <w:r>
        <w:rPr>
          <w:rFonts w:hint="cs"/>
          <w:rtl/>
          <w:lang w:eastAsia="he-IL"/>
        </w:rPr>
        <w:t xml:space="preserve"> - - -</w:t>
      </w:r>
      <w:bookmarkStart w:id="8904" w:name="_ETM_Q1_572556"/>
      <w:bookmarkEnd w:id="8904"/>
    </w:p>
    <w:p w14:paraId="6BEED713" w14:textId="44BDF381" w:rsidR="00E32A41" w:rsidRDefault="00E32A41" w:rsidP="00E32A41">
      <w:pPr>
        <w:rPr>
          <w:rtl/>
          <w:lang w:eastAsia="he-IL"/>
        </w:rPr>
      </w:pPr>
    </w:p>
    <w:p w14:paraId="46338297" w14:textId="738F61EB" w:rsidR="00E32A41" w:rsidRDefault="00E32A41" w:rsidP="00E32A41">
      <w:pPr>
        <w:pStyle w:val="af9"/>
        <w:keepNext/>
        <w:rPr>
          <w:rtl/>
          <w:lang w:eastAsia="he-IL"/>
        </w:rPr>
      </w:pPr>
      <w:bookmarkStart w:id="8905" w:name="ET_guest_איציק_דניאל_671"/>
      <w:r w:rsidRPr="00E32A41">
        <w:rPr>
          <w:rStyle w:val="TagStyle"/>
          <w:rtl/>
        </w:rPr>
        <w:t xml:space="preserve"> &lt;&lt; אורח &gt;&gt; </w:t>
      </w:r>
      <w:r>
        <w:rPr>
          <w:rtl/>
          <w:lang w:eastAsia="he-IL"/>
        </w:rPr>
        <w:t>איציק דניאל:</w:t>
      </w:r>
      <w:r w:rsidRPr="00E32A41">
        <w:rPr>
          <w:rStyle w:val="TagStyle"/>
          <w:rtl/>
        </w:rPr>
        <w:t xml:space="preserve"> &lt;&lt; אורח &gt;&gt;</w:t>
      </w:r>
      <w:r w:rsidR="003A1229">
        <w:rPr>
          <w:rtl/>
          <w:lang w:eastAsia="he-IL"/>
        </w:rPr>
        <w:t xml:space="preserve"> </w:t>
      </w:r>
      <w:bookmarkEnd w:id="8905"/>
    </w:p>
    <w:p w14:paraId="72D1793A" w14:textId="69248AEC" w:rsidR="00E32A41" w:rsidRDefault="00E32A41" w:rsidP="00E32A41">
      <w:pPr>
        <w:pStyle w:val="KeepWithNext"/>
        <w:rPr>
          <w:rtl/>
          <w:lang w:eastAsia="he-IL"/>
        </w:rPr>
      </w:pPr>
    </w:p>
    <w:p w14:paraId="39F26C75" w14:textId="2CAD1554" w:rsidR="00E32A41" w:rsidRDefault="00E32A41" w:rsidP="00E32A41">
      <w:pPr>
        <w:rPr>
          <w:rtl/>
          <w:lang w:eastAsia="he-IL"/>
        </w:rPr>
      </w:pPr>
      <w:bookmarkStart w:id="8906" w:name="_ETM_Q1_567945"/>
      <w:bookmarkEnd w:id="8906"/>
      <w:r>
        <w:rPr>
          <w:rFonts w:hint="cs"/>
          <w:rtl/>
          <w:lang w:eastAsia="he-IL"/>
        </w:rPr>
        <w:t xml:space="preserve">אבל זה יותר פשוט מזה, </w:t>
      </w:r>
      <w:bookmarkStart w:id="8907" w:name="_ETM_Q1_578842"/>
      <w:bookmarkEnd w:id="8907"/>
      <w:r>
        <w:rPr>
          <w:rFonts w:hint="cs"/>
          <w:rtl/>
          <w:lang w:eastAsia="he-IL"/>
        </w:rPr>
        <w:t xml:space="preserve">בסך הכל מה שאנחנו </w:t>
      </w:r>
      <w:bookmarkStart w:id="8908" w:name="_ETM_Q1_576675"/>
      <w:bookmarkEnd w:id="8908"/>
      <w:r>
        <w:rPr>
          <w:rFonts w:hint="cs"/>
          <w:rtl/>
          <w:lang w:eastAsia="he-IL"/>
        </w:rPr>
        <w:t>קובעים עכשיו זה עיקרון, שעל פיו</w:t>
      </w:r>
      <w:bookmarkStart w:id="8909" w:name="_ETM_Q1_581708"/>
      <w:bookmarkEnd w:id="8909"/>
      <w:r>
        <w:rPr>
          <w:rFonts w:hint="cs"/>
          <w:rtl/>
          <w:lang w:eastAsia="he-IL"/>
        </w:rPr>
        <w:t xml:space="preserve"> שר האוצר </w:t>
      </w:r>
      <w:bookmarkStart w:id="8910" w:name="_ETM_Q1_578442"/>
      <w:bookmarkEnd w:id="8910"/>
      <w:r>
        <w:rPr>
          <w:rFonts w:hint="cs"/>
          <w:rtl/>
          <w:lang w:eastAsia="he-IL"/>
        </w:rPr>
        <w:t>יכול לבוא ולקבוע את הצו שלו. אפשר שבצו</w:t>
      </w:r>
      <w:bookmarkStart w:id="8911" w:name="_ETM_Q1_582523"/>
      <w:bookmarkEnd w:id="8911"/>
      <w:r>
        <w:rPr>
          <w:rFonts w:hint="cs"/>
          <w:rtl/>
          <w:lang w:eastAsia="he-IL"/>
        </w:rPr>
        <w:t xml:space="preserve"> </w:t>
      </w:r>
      <w:bookmarkStart w:id="8912" w:name="_ETM_Q1_582942"/>
      <w:bookmarkEnd w:id="8912"/>
      <w:r>
        <w:rPr>
          <w:rFonts w:hint="cs"/>
          <w:rtl/>
          <w:lang w:eastAsia="he-IL"/>
        </w:rPr>
        <w:t>אנחנו נדייק את כל הסוגיות האלה</w:t>
      </w:r>
      <w:bookmarkStart w:id="8913" w:name="_ETM_Q1_582601"/>
      <w:bookmarkStart w:id="8914" w:name="_ETM_Q1_582861"/>
      <w:bookmarkStart w:id="8915" w:name="_ETM_Q1_582122"/>
      <w:bookmarkEnd w:id="8913"/>
      <w:bookmarkEnd w:id="8914"/>
      <w:bookmarkEnd w:id="8915"/>
      <w:r w:rsidR="005A222B">
        <w:rPr>
          <w:rFonts w:hint="cs"/>
          <w:rtl/>
          <w:lang w:eastAsia="he-IL"/>
        </w:rPr>
        <w:t xml:space="preserve">. בכלל, מה שאתה </w:t>
      </w:r>
      <w:bookmarkStart w:id="8916" w:name="_ETM_Q1_583434"/>
      <w:bookmarkEnd w:id="8916"/>
      <w:r w:rsidR="005A222B">
        <w:rPr>
          <w:rFonts w:hint="cs"/>
          <w:rtl/>
          <w:lang w:eastAsia="he-IL"/>
        </w:rPr>
        <w:t xml:space="preserve">אומר </w:t>
      </w:r>
      <w:bookmarkStart w:id="8917" w:name="_ETM_Q1_584409"/>
      <w:bookmarkEnd w:id="8917"/>
      <w:r w:rsidR="005A222B">
        <w:rPr>
          <w:rFonts w:hint="cs"/>
          <w:rtl/>
          <w:lang w:eastAsia="he-IL"/>
        </w:rPr>
        <w:t xml:space="preserve">עכשיו, גלעד, זה שבנוסח הזה </w:t>
      </w:r>
      <w:bookmarkStart w:id="8918" w:name="_ETM_Q1_584309"/>
      <w:bookmarkEnd w:id="8918"/>
      <w:r w:rsidR="005A222B">
        <w:rPr>
          <w:rFonts w:hint="cs"/>
          <w:rtl/>
          <w:lang w:eastAsia="he-IL"/>
        </w:rPr>
        <w:t>של הוועדה המקומית נכללות גם</w:t>
      </w:r>
      <w:bookmarkStart w:id="8919" w:name="_ETM_Q1_589820"/>
      <w:bookmarkEnd w:id="8919"/>
      <w:r w:rsidR="005A222B">
        <w:rPr>
          <w:rFonts w:hint="cs"/>
          <w:rtl/>
          <w:lang w:eastAsia="he-IL"/>
        </w:rPr>
        <w:t xml:space="preserve"> אותן </w:t>
      </w:r>
      <w:bookmarkStart w:id="8920" w:name="_ETM_Q1_585687"/>
      <w:bookmarkEnd w:id="8920"/>
      <w:r w:rsidR="005A222B">
        <w:rPr>
          <w:rFonts w:hint="cs"/>
          <w:rtl/>
          <w:lang w:eastAsia="he-IL"/>
        </w:rPr>
        <w:t xml:space="preserve">ועדות. </w:t>
      </w:r>
      <w:bookmarkStart w:id="8921" w:name="_ETM_Q1_585272"/>
      <w:bookmarkEnd w:id="8921"/>
    </w:p>
    <w:p w14:paraId="06B11571" w14:textId="5290422D" w:rsidR="005A222B" w:rsidRDefault="005A222B" w:rsidP="00E32A41">
      <w:pPr>
        <w:rPr>
          <w:rtl/>
          <w:lang w:eastAsia="he-IL"/>
        </w:rPr>
      </w:pPr>
      <w:bookmarkStart w:id="8922" w:name="_ETM_Q1_585685"/>
      <w:bookmarkStart w:id="8923" w:name="_ETM_Q1_585815"/>
      <w:bookmarkStart w:id="8924" w:name="_ETM_Q1_587100"/>
      <w:bookmarkEnd w:id="8922"/>
      <w:bookmarkEnd w:id="8923"/>
      <w:bookmarkEnd w:id="8924"/>
    </w:p>
    <w:p w14:paraId="0347A60C" w14:textId="395F879E" w:rsidR="005A222B" w:rsidRDefault="005A222B" w:rsidP="005A222B">
      <w:pPr>
        <w:pStyle w:val="a4"/>
        <w:keepNext/>
        <w:rPr>
          <w:rtl/>
        </w:rPr>
      </w:pPr>
      <w:bookmarkStart w:id="8925" w:name="ET_speaker_גלעד_קרן_672"/>
      <w:r w:rsidRPr="005A222B">
        <w:rPr>
          <w:rStyle w:val="TagStyle"/>
          <w:rtl/>
        </w:rPr>
        <w:t xml:space="preserve"> &lt;&lt; דובר &gt;&gt; </w:t>
      </w:r>
      <w:r>
        <w:rPr>
          <w:rtl/>
        </w:rPr>
        <w:t>גלעד קרן:</w:t>
      </w:r>
      <w:r w:rsidRPr="005A222B">
        <w:rPr>
          <w:rStyle w:val="TagStyle"/>
          <w:rtl/>
        </w:rPr>
        <w:t xml:space="preserve"> &lt;&lt; דובר &gt;&gt;</w:t>
      </w:r>
      <w:r w:rsidR="003A1229">
        <w:rPr>
          <w:rtl/>
        </w:rPr>
        <w:t xml:space="preserve"> </w:t>
      </w:r>
      <w:bookmarkEnd w:id="8925"/>
    </w:p>
    <w:p w14:paraId="166B0FAC" w14:textId="2444FF78" w:rsidR="005A222B" w:rsidRDefault="005A222B" w:rsidP="005A222B">
      <w:pPr>
        <w:pStyle w:val="KeepWithNext"/>
        <w:rPr>
          <w:rtl/>
          <w:lang w:eastAsia="he-IL"/>
        </w:rPr>
      </w:pPr>
    </w:p>
    <w:p w14:paraId="06096B19" w14:textId="65D75F97" w:rsidR="005A222B" w:rsidRDefault="005A222B" w:rsidP="005A222B">
      <w:pPr>
        <w:rPr>
          <w:rtl/>
          <w:lang w:eastAsia="he-IL"/>
        </w:rPr>
      </w:pPr>
      <w:bookmarkStart w:id="8926" w:name="_ETM_Q1_587661"/>
      <w:bookmarkStart w:id="8927" w:name="_ETM_Q1_587707"/>
      <w:bookmarkEnd w:id="8926"/>
      <w:bookmarkEnd w:id="8927"/>
      <w:r>
        <w:rPr>
          <w:rFonts w:hint="cs"/>
          <w:rtl/>
          <w:lang w:eastAsia="he-IL"/>
        </w:rPr>
        <w:t>נכון.</w:t>
      </w:r>
    </w:p>
    <w:p w14:paraId="7CB02F94" w14:textId="0E1E295E" w:rsidR="005A222B" w:rsidRDefault="005A222B" w:rsidP="005A222B">
      <w:pPr>
        <w:rPr>
          <w:rtl/>
          <w:lang w:eastAsia="he-IL"/>
        </w:rPr>
      </w:pPr>
      <w:bookmarkStart w:id="8928" w:name="_ETM_Q1_588802"/>
      <w:bookmarkStart w:id="8929" w:name="_ETM_Q1_588896"/>
      <w:bookmarkStart w:id="8930" w:name="_ETM_Q1_590475"/>
      <w:bookmarkStart w:id="8931" w:name="_ETM_Q1_590593"/>
      <w:bookmarkStart w:id="8932" w:name="_ETM_Q1_586161"/>
      <w:bookmarkStart w:id="8933" w:name="_ETM_Q1_588407"/>
      <w:bookmarkEnd w:id="8928"/>
      <w:bookmarkEnd w:id="8929"/>
      <w:bookmarkEnd w:id="8930"/>
      <w:bookmarkEnd w:id="8931"/>
      <w:bookmarkEnd w:id="8932"/>
      <w:bookmarkEnd w:id="8933"/>
    </w:p>
    <w:p w14:paraId="3625C481" w14:textId="1C449282" w:rsidR="005A222B" w:rsidRDefault="005A222B" w:rsidP="005A222B">
      <w:pPr>
        <w:pStyle w:val="af9"/>
        <w:keepNext/>
        <w:rPr>
          <w:rtl/>
          <w:lang w:eastAsia="he-IL"/>
        </w:rPr>
      </w:pPr>
      <w:bookmarkStart w:id="8934" w:name="ET_guest_איציק_דניאל_673"/>
      <w:r w:rsidRPr="005A222B">
        <w:rPr>
          <w:rStyle w:val="TagStyle"/>
          <w:rtl/>
        </w:rPr>
        <w:t xml:space="preserve"> &lt;&lt; אורח &gt;&gt; </w:t>
      </w:r>
      <w:r>
        <w:rPr>
          <w:rtl/>
          <w:lang w:eastAsia="he-IL"/>
        </w:rPr>
        <w:t>איציק דניאל:</w:t>
      </w:r>
      <w:r w:rsidRPr="005A222B">
        <w:rPr>
          <w:rStyle w:val="TagStyle"/>
          <w:rtl/>
        </w:rPr>
        <w:t xml:space="preserve"> &lt;&lt; אורח &gt;&gt;</w:t>
      </w:r>
      <w:r w:rsidR="003A1229">
        <w:rPr>
          <w:rtl/>
          <w:lang w:eastAsia="he-IL"/>
        </w:rPr>
        <w:t xml:space="preserve"> </w:t>
      </w:r>
      <w:bookmarkEnd w:id="8934"/>
    </w:p>
    <w:p w14:paraId="7DC8D3B1" w14:textId="7EF30E76" w:rsidR="005A222B" w:rsidRDefault="005A222B" w:rsidP="005A222B">
      <w:pPr>
        <w:pStyle w:val="KeepWithNext"/>
        <w:rPr>
          <w:rtl/>
          <w:lang w:eastAsia="he-IL"/>
        </w:rPr>
      </w:pPr>
      <w:r>
        <w:rPr>
          <w:rFonts w:hint="cs"/>
          <w:rtl/>
          <w:lang w:eastAsia="he-IL"/>
        </w:rPr>
        <w:t xml:space="preserve"> </w:t>
      </w:r>
      <w:bookmarkStart w:id="8935" w:name="_ETM_Q1_587474"/>
      <w:bookmarkEnd w:id="8935"/>
    </w:p>
    <w:p w14:paraId="4A391B29" w14:textId="431A05E1" w:rsidR="005A222B" w:rsidRDefault="005A222B" w:rsidP="005A222B">
      <w:pPr>
        <w:rPr>
          <w:rtl/>
          <w:lang w:eastAsia="he-IL"/>
        </w:rPr>
      </w:pPr>
      <w:bookmarkStart w:id="8936" w:name="_ETM_Q1_588983"/>
      <w:bookmarkStart w:id="8937" w:name="_ETM_Q1_589029"/>
      <w:bookmarkEnd w:id="8936"/>
      <w:bookmarkEnd w:id="8937"/>
      <w:r>
        <w:rPr>
          <w:rFonts w:hint="cs"/>
          <w:rtl/>
          <w:lang w:eastAsia="he-IL"/>
        </w:rPr>
        <w:t xml:space="preserve">אם השר </w:t>
      </w:r>
      <w:bookmarkStart w:id="8938" w:name="_ETM_Q1_586850"/>
      <w:bookmarkEnd w:id="8938"/>
      <w:r>
        <w:rPr>
          <w:rFonts w:hint="cs"/>
          <w:rtl/>
          <w:lang w:eastAsia="he-IL"/>
        </w:rPr>
        <w:t>יראה לנכון לעשות הבחנה בין ועדות</w:t>
      </w:r>
      <w:bookmarkStart w:id="8939" w:name="_ETM_Q1_593186"/>
      <w:bookmarkStart w:id="8940" w:name="_ETM_Q1_588267"/>
      <w:bookmarkEnd w:id="8939"/>
      <w:bookmarkEnd w:id="8940"/>
      <w:r>
        <w:rPr>
          <w:rFonts w:hint="cs"/>
          <w:rtl/>
          <w:lang w:eastAsia="he-IL"/>
        </w:rPr>
        <w:t xml:space="preserve"> שהן מרחביות, שאולי הבדיקה לא כל כך קשורה</w:t>
      </w:r>
      <w:bookmarkStart w:id="8941" w:name="_ETM_Q1_596459"/>
      <w:bookmarkStart w:id="8942" w:name="_ETM_Q1_591685"/>
      <w:bookmarkEnd w:id="8941"/>
      <w:bookmarkEnd w:id="8942"/>
      <w:r>
        <w:rPr>
          <w:rFonts w:hint="cs"/>
          <w:rtl/>
          <w:lang w:eastAsia="he-IL"/>
        </w:rPr>
        <w:t xml:space="preserve">, לבין ועדות </w:t>
      </w:r>
      <w:bookmarkStart w:id="8943" w:name="_ETM_Q1_592054"/>
      <w:bookmarkEnd w:id="8943"/>
      <w:r>
        <w:rPr>
          <w:rFonts w:hint="cs"/>
          <w:rtl/>
          <w:lang w:eastAsia="he-IL"/>
        </w:rPr>
        <w:t>מרחביות שהן יותר מחוברות</w:t>
      </w:r>
      <w:bookmarkStart w:id="8944" w:name="_ETM_Q1_592630"/>
      <w:bookmarkEnd w:id="8944"/>
      <w:r>
        <w:rPr>
          <w:rFonts w:hint="cs"/>
          <w:rtl/>
          <w:lang w:eastAsia="he-IL"/>
        </w:rPr>
        <w:t xml:space="preserve"> לרשות</w:t>
      </w:r>
      <w:bookmarkStart w:id="8945" w:name="_ETM_Q1_591000"/>
      <w:bookmarkEnd w:id="8945"/>
      <w:r>
        <w:rPr>
          <w:rFonts w:hint="cs"/>
          <w:rtl/>
          <w:lang w:eastAsia="he-IL"/>
        </w:rPr>
        <w:t xml:space="preserve">, הוא יעשה </w:t>
      </w:r>
      <w:bookmarkStart w:id="8946" w:name="_ETM_Q1_597762"/>
      <w:bookmarkEnd w:id="8946"/>
      <w:r>
        <w:rPr>
          <w:rFonts w:hint="cs"/>
          <w:rtl/>
          <w:lang w:eastAsia="he-IL"/>
        </w:rPr>
        <w:t xml:space="preserve">את השיקול הזה. </w:t>
      </w:r>
      <w:bookmarkStart w:id="8947" w:name="_ETM_Q1_594662"/>
      <w:bookmarkEnd w:id="8947"/>
    </w:p>
    <w:p w14:paraId="58605C95" w14:textId="03CCA3CA" w:rsidR="005A222B" w:rsidRDefault="005A222B" w:rsidP="005A222B">
      <w:pPr>
        <w:rPr>
          <w:rtl/>
          <w:lang w:eastAsia="he-IL"/>
        </w:rPr>
      </w:pPr>
      <w:bookmarkStart w:id="8948" w:name="_ETM_Q1_594957"/>
      <w:bookmarkStart w:id="8949" w:name="_ETM_Q1_595093"/>
      <w:bookmarkEnd w:id="8948"/>
      <w:bookmarkEnd w:id="8949"/>
    </w:p>
    <w:p w14:paraId="5CB41FD3" w14:textId="4D1BC750" w:rsidR="005A222B" w:rsidRDefault="005A222B" w:rsidP="005A222B">
      <w:pPr>
        <w:pStyle w:val="af6"/>
        <w:keepNext/>
        <w:rPr>
          <w:rtl/>
        </w:rPr>
      </w:pPr>
      <w:bookmarkStart w:id="8950" w:name="ET_yor_5142_674"/>
      <w:r w:rsidRPr="005A222B">
        <w:rPr>
          <w:rStyle w:val="TagStyle"/>
          <w:rtl/>
        </w:rPr>
        <w:t xml:space="preserve"> &lt;&lt; יור &gt;&gt; </w:t>
      </w:r>
      <w:r>
        <w:rPr>
          <w:rtl/>
        </w:rPr>
        <w:t>היו"ר יוליה מלינובסקי:</w:t>
      </w:r>
      <w:r w:rsidRPr="005A222B">
        <w:rPr>
          <w:rStyle w:val="TagStyle"/>
          <w:rtl/>
        </w:rPr>
        <w:t xml:space="preserve"> &lt;&lt; יור &gt;&gt;</w:t>
      </w:r>
      <w:r w:rsidR="003A1229">
        <w:rPr>
          <w:rtl/>
        </w:rPr>
        <w:t xml:space="preserve"> </w:t>
      </w:r>
      <w:bookmarkEnd w:id="8950"/>
    </w:p>
    <w:p w14:paraId="7BA8C28A" w14:textId="143C1BFA" w:rsidR="005A222B" w:rsidRDefault="005A222B" w:rsidP="005A222B">
      <w:pPr>
        <w:pStyle w:val="KeepWithNext"/>
        <w:rPr>
          <w:rtl/>
          <w:lang w:eastAsia="he-IL"/>
        </w:rPr>
      </w:pPr>
    </w:p>
    <w:p w14:paraId="6109F267" w14:textId="065F94FD" w:rsidR="005A222B" w:rsidRDefault="005A222B" w:rsidP="005A222B">
      <w:pPr>
        <w:rPr>
          <w:rtl/>
          <w:lang w:eastAsia="he-IL"/>
        </w:rPr>
      </w:pPr>
      <w:bookmarkStart w:id="8951" w:name="_ETM_Q1_596184"/>
      <w:bookmarkEnd w:id="8951"/>
      <w:r>
        <w:rPr>
          <w:rFonts w:hint="cs"/>
          <w:rtl/>
          <w:lang w:eastAsia="he-IL"/>
        </w:rPr>
        <w:t>הבנ</w:t>
      </w:r>
      <w:bookmarkStart w:id="8952" w:name="_ETM_Q1_597454"/>
      <w:bookmarkEnd w:id="8952"/>
      <w:r>
        <w:rPr>
          <w:rFonts w:hint="cs"/>
          <w:rtl/>
          <w:lang w:eastAsia="he-IL"/>
        </w:rPr>
        <w:t xml:space="preserve">תי את ההיגיון, תבדקו את זה </w:t>
      </w:r>
      <w:bookmarkStart w:id="8953" w:name="_ETM_Q1_603716"/>
      <w:bookmarkEnd w:id="8953"/>
      <w:r>
        <w:rPr>
          <w:rFonts w:hint="cs"/>
          <w:rtl/>
          <w:lang w:eastAsia="he-IL"/>
        </w:rPr>
        <w:t xml:space="preserve">רגע, אבל </w:t>
      </w:r>
      <w:bookmarkStart w:id="8954" w:name="_ETM_Q1_600705"/>
      <w:bookmarkEnd w:id="8954"/>
      <w:r>
        <w:rPr>
          <w:rFonts w:hint="cs"/>
          <w:rtl/>
          <w:lang w:eastAsia="he-IL"/>
        </w:rPr>
        <w:t>תעלו לי בבקשה נציג של השלטון המקומי.</w:t>
      </w:r>
    </w:p>
    <w:p w14:paraId="720DB490" w14:textId="12D4F020" w:rsidR="00423C77" w:rsidRDefault="00423C77" w:rsidP="005A222B">
      <w:pPr>
        <w:rPr>
          <w:rtl/>
          <w:lang w:eastAsia="he-IL"/>
        </w:rPr>
      </w:pPr>
    </w:p>
    <w:p w14:paraId="0E0CC030" w14:textId="43CF924C" w:rsidR="00423C77" w:rsidRDefault="00423C77" w:rsidP="00423C77">
      <w:pPr>
        <w:pStyle w:val="af9"/>
        <w:keepNext/>
        <w:rPr>
          <w:rtl/>
          <w:lang w:eastAsia="he-IL"/>
        </w:rPr>
      </w:pPr>
      <w:bookmarkStart w:id="8955" w:name="ET_guest_שמואל_זינגר_675"/>
      <w:r w:rsidRPr="00423C77">
        <w:rPr>
          <w:rStyle w:val="TagStyle"/>
          <w:rtl/>
        </w:rPr>
        <w:t xml:space="preserve"> &lt;&lt; אורח &gt;&gt; </w:t>
      </w:r>
      <w:r>
        <w:rPr>
          <w:rtl/>
          <w:lang w:eastAsia="he-IL"/>
        </w:rPr>
        <w:t>שמואל זינגר:</w:t>
      </w:r>
      <w:r w:rsidRPr="00423C77">
        <w:rPr>
          <w:rStyle w:val="TagStyle"/>
          <w:rtl/>
        </w:rPr>
        <w:t xml:space="preserve"> &lt;&lt; אורח &gt;&gt;</w:t>
      </w:r>
      <w:r w:rsidR="003A1229">
        <w:rPr>
          <w:rtl/>
          <w:lang w:eastAsia="he-IL"/>
        </w:rPr>
        <w:t xml:space="preserve"> </w:t>
      </w:r>
      <w:bookmarkEnd w:id="8955"/>
    </w:p>
    <w:p w14:paraId="2F948856" w14:textId="703F2A2C" w:rsidR="00423C77" w:rsidRDefault="00423C77" w:rsidP="00423C77">
      <w:pPr>
        <w:pStyle w:val="KeepWithNext"/>
        <w:rPr>
          <w:rtl/>
          <w:lang w:eastAsia="he-IL"/>
        </w:rPr>
      </w:pPr>
    </w:p>
    <w:p w14:paraId="08AA8766" w14:textId="48FB6A8A" w:rsidR="00423C77" w:rsidRDefault="005A222B" w:rsidP="005A222B">
      <w:pPr>
        <w:rPr>
          <w:rtl/>
          <w:lang w:eastAsia="he-IL"/>
        </w:rPr>
      </w:pPr>
      <w:bookmarkStart w:id="8956" w:name="_ETM_Q1_650258"/>
      <w:bookmarkStart w:id="8957" w:name="_ETM_Q1_652333"/>
      <w:bookmarkStart w:id="8958" w:name="_ETM_Q1_648471"/>
      <w:bookmarkEnd w:id="8956"/>
      <w:bookmarkEnd w:id="8957"/>
      <w:bookmarkEnd w:id="8958"/>
      <w:r>
        <w:rPr>
          <w:rFonts w:hint="cs"/>
          <w:rtl/>
          <w:lang w:eastAsia="he-IL"/>
        </w:rPr>
        <w:t>שלום, שמו</w:t>
      </w:r>
      <w:r w:rsidR="00423C77">
        <w:rPr>
          <w:rFonts w:hint="cs"/>
          <w:rtl/>
          <w:lang w:eastAsia="he-IL"/>
        </w:rPr>
        <w:t>אל</w:t>
      </w:r>
      <w:r>
        <w:rPr>
          <w:rFonts w:hint="cs"/>
          <w:rtl/>
          <w:lang w:eastAsia="he-IL"/>
        </w:rPr>
        <w:t xml:space="preserve"> זינגר</w:t>
      </w:r>
      <w:bookmarkStart w:id="8959" w:name="_ETM_Q1_636914"/>
      <w:bookmarkStart w:id="8960" w:name="_ETM_Q1_635961"/>
      <w:bookmarkStart w:id="8961" w:name="_ETM_Q1_632605"/>
      <w:bookmarkStart w:id="8962" w:name="_ETM_Q1_633597"/>
      <w:bookmarkStart w:id="8963" w:name="_ETM_Q1_630180"/>
      <w:bookmarkStart w:id="8964" w:name="_ETM_Q1_646560"/>
      <w:bookmarkStart w:id="8965" w:name="_ETM_Q1_649948"/>
      <w:bookmarkStart w:id="8966" w:name="_ETM_Q1_646859"/>
      <w:bookmarkEnd w:id="8959"/>
      <w:bookmarkEnd w:id="8960"/>
      <w:bookmarkEnd w:id="8961"/>
      <w:bookmarkEnd w:id="8962"/>
      <w:bookmarkEnd w:id="8963"/>
      <w:bookmarkEnd w:id="8964"/>
      <w:bookmarkEnd w:id="8965"/>
      <w:bookmarkEnd w:id="8966"/>
      <w:r w:rsidR="00423C77">
        <w:rPr>
          <w:rFonts w:hint="cs"/>
          <w:rtl/>
          <w:lang w:eastAsia="he-IL"/>
        </w:rPr>
        <w:t xml:space="preserve"> מהשירות המשפטי בעיריית תל אביב.</w:t>
      </w:r>
    </w:p>
    <w:p w14:paraId="703310DD" w14:textId="721ADB3A" w:rsidR="00423C77" w:rsidRDefault="00423C77" w:rsidP="005A222B">
      <w:pPr>
        <w:rPr>
          <w:rtl/>
          <w:lang w:eastAsia="he-IL"/>
        </w:rPr>
      </w:pPr>
      <w:bookmarkStart w:id="8967" w:name="_ETM_Q1_650581"/>
      <w:bookmarkStart w:id="8968" w:name="_ETM_Q1_650708"/>
      <w:bookmarkEnd w:id="8967"/>
      <w:bookmarkEnd w:id="8968"/>
    </w:p>
    <w:p w14:paraId="0B594479" w14:textId="56FA9EA4" w:rsidR="00423C77" w:rsidRDefault="00423C77" w:rsidP="00423C77">
      <w:pPr>
        <w:pStyle w:val="af6"/>
        <w:keepNext/>
        <w:rPr>
          <w:rtl/>
        </w:rPr>
      </w:pPr>
      <w:bookmarkStart w:id="8969" w:name="ET_yor_5142_676"/>
      <w:r w:rsidRPr="00423C77">
        <w:rPr>
          <w:rStyle w:val="TagStyle"/>
          <w:rtl/>
        </w:rPr>
        <w:t xml:space="preserve"> &lt;&lt; יור &gt;&gt; </w:t>
      </w:r>
      <w:r>
        <w:rPr>
          <w:rtl/>
        </w:rPr>
        <w:t>היו"ר יוליה מלינובסקי:</w:t>
      </w:r>
      <w:r w:rsidRPr="00423C77">
        <w:rPr>
          <w:rStyle w:val="TagStyle"/>
          <w:rtl/>
        </w:rPr>
        <w:t xml:space="preserve"> &lt;&lt; יור &gt;&gt;</w:t>
      </w:r>
      <w:r w:rsidR="003A1229">
        <w:rPr>
          <w:rtl/>
        </w:rPr>
        <w:t xml:space="preserve"> </w:t>
      </w:r>
      <w:bookmarkEnd w:id="8969"/>
    </w:p>
    <w:p w14:paraId="2E45B7CA" w14:textId="43A88F95" w:rsidR="00423C77" w:rsidRDefault="00423C77" w:rsidP="00423C77">
      <w:pPr>
        <w:pStyle w:val="KeepWithNext"/>
        <w:rPr>
          <w:rtl/>
          <w:lang w:eastAsia="he-IL"/>
        </w:rPr>
      </w:pPr>
    </w:p>
    <w:p w14:paraId="349920BF" w14:textId="7CA9FBD7" w:rsidR="00423C77" w:rsidRDefault="00423C77" w:rsidP="00423C77">
      <w:pPr>
        <w:rPr>
          <w:rtl/>
          <w:lang w:eastAsia="he-IL"/>
        </w:rPr>
      </w:pPr>
      <w:bookmarkStart w:id="8970" w:name="_ETM_Q1_652021"/>
      <w:bookmarkEnd w:id="8970"/>
      <w:r>
        <w:rPr>
          <w:rFonts w:hint="cs"/>
          <w:rtl/>
          <w:lang w:eastAsia="he-IL"/>
        </w:rPr>
        <w:t>אתה מוסמך לדבר בשם כל</w:t>
      </w:r>
      <w:bookmarkStart w:id="8971" w:name="_ETM_Q1_656359"/>
      <w:bookmarkEnd w:id="8971"/>
      <w:r>
        <w:rPr>
          <w:rFonts w:hint="cs"/>
          <w:rtl/>
          <w:lang w:eastAsia="he-IL"/>
        </w:rPr>
        <w:t xml:space="preserve"> ה-24?</w:t>
      </w:r>
      <w:bookmarkStart w:id="8972" w:name="_ETM_Q1_657953"/>
      <w:bookmarkEnd w:id="8972"/>
    </w:p>
    <w:p w14:paraId="202F5314" w14:textId="5292F65D" w:rsidR="00423C77" w:rsidRDefault="00423C77" w:rsidP="00423C77">
      <w:pPr>
        <w:rPr>
          <w:rtl/>
          <w:lang w:eastAsia="he-IL"/>
        </w:rPr>
      </w:pPr>
      <w:bookmarkStart w:id="8973" w:name="_ETM_Q1_658046"/>
      <w:bookmarkEnd w:id="8973"/>
    </w:p>
    <w:p w14:paraId="6B022E4A" w14:textId="308BA7A9" w:rsidR="00423C77" w:rsidRDefault="00423C77" w:rsidP="00423C77">
      <w:pPr>
        <w:pStyle w:val="-"/>
        <w:keepNext/>
        <w:rPr>
          <w:rtl/>
        </w:rPr>
      </w:pPr>
      <w:bookmarkStart w:id="8974" w:name="ET_speakercontinue_שמואל_זינגר_677"/>
      <w:r w:rsidRPr="00423C77">
        <w:rPr>
          <w:rStyle w:val="TagStyle"/>
          <w:rtl/>
        </w:rPr>
        <w:t xml:space="preserve"> &lt;&lt; דובר_המשך &gt;&gt; </w:t>
      </w:r>
      <w:r>
        <w:rPr>
          <w:rtl/>
        </w:rPr>
        <w:t>שמואל זינגר:</w:t>
      </w:r>
      <w:r w:rsidRPr="00423C77">
        <w:rPr>
          <w:rStyle w:val="TagStyle"/>
          <w:rtl/>
        </w:rPr>
        <w:t xml:space="preserve"> &lt;&lt; דובר_המשך &gt;&gt;</w:t>
      </w:r>
      <w:r w:rsidR="003A1229">
        <w:rPr>
          <w:rtl/>
        </w:rPr>
        <w:t xml:space="preserve"> </w:t>
      </w:r>
      <w:bookmarkEnd w:id="8974"/>
    </w:p>
    <w:p w14:paraId="14D8F6DA" w14:textId="6282C31D" w:rsidR="00423C77" w:rsidRDefault="00423C77" w:rsidP="00423C77">
      <w:pPr>
        <w:pStyle w:val="KeepWithNext"/>
        <w:rPr>
          <w:rtl/>
          <w:lang w:eastAsia="he-IL"/>
        </w:rPr>
      </w:pPr>
    </w:p>
    <w:p w14:paraId="4D841909" w14:textId="000A83E4" w:rsidR="00423C77" w:rsidRDefault="00423C77" w:rsidP="00423C77">
      <w:pPr>
        <w:rPr>
          <w:rtl/>
          <w:lang w:eastAsia="he-IL"/>
        </w:rPr>
      </w:pPr>
      <w:bookmarkStart w:id="8975" w:name="_ETM_Q1_661300"/>
      <w:bookmarkStart w:id="8976" w:name="_ETM_Q1_656843"/>
      <w:bookmarkEnd w:id="8975"/>
      <w:bookmarkEnd w:id="8976"/>
      <w:r>
        <w:rPr>
          <w:rFonts w:hint="cs"/>
          <w:rtl/>
          <w:lang w:eastAsia="he-IL"/>
        </w:rPr>
        <w:t>אנחנו מרכזים את זה</w:t>
      </w:r>
      <w:bookmarkStart w:id="8977" w:name="_ETM_Q1_658066"/>
      <w:bookmarkEnd w:id="8977"/>
      <w:r>
        <w:rPr>
          <w:rFonts w:hint="cs"/>
          <w:rtl/>
          <w:lang w:eastAsia="he-IL"/>
        </w:rPr>
        <w:t xml:space="preserve">, אנחנו פועלים, </w:t>
      </w:r>
      <w:bookmarkStart w:id="8978" w:name="_ETM_Q1_660219"/>
      <w:bookmarkEnd w:id="8978"/>
      <w:r>
        <w:rPr>
          <w:rFonts w:hint="cs"/>
          <w:rtl/>
          <w:lang w:eastAsia="he-IL"/>
        </w:rPr>
        <w:t>תיאמו את זה</w:t>
      </w:r>
      <w:bookmarkStart w:id="8979" w:name="_ETM_Q1_663079"/>
      <w:bookmarkEnd w:id="8979"/>
      <w:r>
        <w:rPr>
          <w:rFonts w:hint="cs"/>
          <w:rtl/>
          <w:lang w:eastAsia="he-IL"/>
        </w:rPr>
        <w:t xml:space="preserve"> איתנו</w:t>
      </w:r>
      <w:bookmarkStart w:id="8980" w:name="_ETM_Q1_659198"/>
      <w:bookmarkStart w:id="8981" w:name="_ETM_Q1_655104"/>
      <w:bookmarkEnd w:id="8980"/>
      <w:bookmarkEnd w:id="8981"/>
      <w:r>
        <w:rPr>
          <w:rFonts w:hint="cs"/>
          <w:rtl/>
          <w:lang w:eastAsia="he-IL"/>
        </w:rPr>
        <w:t>.</w:t>
      </w:r>
      <w:bookmarkStart w:id="8982" w:name="_ETM_Q1_656322"/>
      <w:bookmarkEnd w:id="8982"/>
    </w:p>
    <w:p w14:paraId="2E728318" w14:textId="7A1BEB36" w:rsidR="00423C77" w:rsidRDefault="00423C77" w:rsidP="00423C77">
      <w:pPr>
        <w:rPr>
          <w:rtl/>
          <w:lang w:eastAsia="he-IL"/>
        </w:rPr>
      </w:pPr>
      <w:bookmarkStart w:id="8983" w:name="_ETM_Q1_656437"/>
      <w:bookmarkEnd w:id="8983"/>
    </w:p>
    <w:p w14:paraId="1C1B66A3" w14:textId="3186BE5F" w:rsidR="00423C77" w:rsidRDefault="00423C77" w:rsidP="00423C77">
      <w:pPr>
        <w:pStyle w:val="af6"/>
        <w:keepNext/>
        <w:rPr>
          <w:rtl/>
        </w:rPr>
      </w:pPr>
      <w:bookmarkStart w:id="8984" w:name="ET_yor_5142_678"/>
      <w:r w:rsidRPr="00423C77">
        <w:rPr>
          <w:rStyle w:val="TagStyle"/>
          <w:rtl/>
        </w:rPr>
        <w:t xml:space="preserve"> &lt;&lt; יור &gt;&gt; </w:t>
      </w:r>
      <w:r>
        <w:rPr>
          <w:rtl/>
        </w:rPr>
        <w:t>היו"ר יוליה מלינובסקי:</w:t>
      </w:r>
      <w:r w:rsidRPr="00423C77">
        <w:rPr>
          <w:rStyle w:val="TagStyle"/>
          <w:rtl/>
        </w:rPr>
        <w:t xml:space="preserve"> &lt;&lt; יור &gt;&gt;</w:t>
      </w:r>
      <w:r w:rsidR="003A1229">
        <w:rPr>
          <w:rtl/>
        </w:rPr>
        <w:t xml:space="preserve"> </w:t>
      </w:r>
      <w:bookmarkEnd w:id="8984"/>
    </w:p>
    <w:p w14:paraId="0ACEB888" w14:textId="3789E77D" w:rsidR="00423C77" w:rsidRDefault="00423C77" w:rsidP="00423C77">
      <w:pPr>
        <w:pStyle w:val="KeepWithNext"/>
        <w:rPr>
          <w:rtl/>
          <w:lang w:eastAsia="he-IL"/>
        </w:rPr>
      </w:pPr>
    </w:p>
    <w:p w14:paraId="40827516" w14:textId="1EE1538D" w:rsidR="00423C77" w:rsidRDefault="00423C77" w:rsidP="00423C77">
      <w:pPr>
        <w:rPr>
          <w:rtl/>
          <w:lang w:eastAsia="he-IL"/>
        </w:rPr>
      </w:pPr>
      <w:bookmarkStart w:id="8985" w:name="_ETM_Q1_657450"/>
      <w:bookmarkEnd w:id="8985"/>
      <w:r>
        <w:rPr>
          <w:rFonts w:hint="cs"/>
          <w:rtl/>
          <w:lang w:eastAsia="he-IL"/>
        </w:rPr>
        <w:t>שאלתי, לא, שאלתי כי זה חשוב, כי עד עכשיו מי</w:t>
      </w:r>
      <w:bookmarkStart w:id="8986" w:name="_ETM_Q1_668204"/>
      <w:bookmarkEnd w:id="8986"/>
      <w:r>
        <w:rPr>
          <w:rFonts w:hint="cs"/>
          <w:rtl/>
          <w:lang w:eastAsia="he-IL"/>
        </w:rPr>
        <w:t xml:space="preserve"> שדיבר </w:t>
      </w:r>
      <w:bookmarkStart w:id="8987" w:name="_ETM_Q1_664342"/>
      <w:bookmarkEnd w:id="8987"/>
      <w:r>
        <w:rPr>
          <w:rFonts w:hint="cs"/>
          <w:rtl/>
          <w:lang w:eastAsia="he-IL"/>
        </w:rPr>
        <w:t>פה היה מנחם.</w:t>
      </w:r>
    </w:p>
    <w:p w14:paraId="2E635DA9" w14:textId="350CE141" w:rsidR="00A33A9F" w:rsidRDefault="00A33A9F" w:rsidP="00A33A9F">
      <w:pPr>
        <w:rPr>
          <w:rFonts w:ascii="David" w:hAnsi="David"/>
          <w:u w:val="single"/>
          <w:rtl/>
          <w:lang w:eastAsia="he-IL"/>
        </w:rPr>
      </w:pPr>
    </w:p>
    <w:p w14:paraId="4A2A51AE" w14:textId="2EC06394" w:rsidR="00A33A9F" w:rsidRDefault="00A33A9F" w:rsidP="00A33A9F">
      <w:pPr>
        <w:pStyle w:val="af9"/>
        <w:keepNext/>
        <w:rPr>
          <w:rtl/>
          <w:lang w:eastAsia="he-IL"/>
        </w:rPr>
      </w:pPr>
      <w:bookmarkStart w:id="8988" w:name="ET_guest_איציק_דניאל_697"/>
      <w:r w:rsidRPr="00A33A9F">
        <w:rPr>
          <w:rStyle w:val="TagStyle"/>
          <w:rtl/>
        </w:rPr>
        <w:t xml:space="preserve"> &lt;&lt; אורח &gt;&gt; </w:t>
      </w:r>
      <w:r>
        <w:rPr>
          <w:rtl/>
          <w:lang w:eastAsia="he-IL"/>
        </w:rPr>
        <w:t>איציק דניאל:</w:t>
      </w:r>
      <w:r w:rsidRPr="00A33A9F">
        <w:rPr>
          <w:rStyle w:val="TagStyle"/>
          <w:rtl/>
        </w:rPr>
        <w:t xml:space="preserve"> &lt;&lt; אורח &gt;&gt;</w:t>
      </w:r>
      <w:r w:rsidR="003A1229">
        <w:rPr>
          <w:rtl/>
          <w:lang w:eastAsia="he-IL"/>
        </w:rPr>
        <w:t xml:space="preserve"> </w:t>
      </w:r>
      <w:bookmarkEnd w:id="8988"/>
    </w:p>
    <w:p w14:paraId="331F5EAE" w14:textId="557FFC45" w:rsidR="00A33A9F" w:rsidRDefault="00A33A9F" w:rsidP="00A33A9F">
      <w:pPr>
        <w:pStyle w:val="KeepWithNext"/>
        <w:rPr>
          <w:rtl/>
          <w:lang w:eastAsia="he-IL"/>
        </w:rPr>
      </w:pPr>
    </w:p>
    <w:p w14:paraId="69D5BBD9" w14:textId="1B8C96B0" w:rsidR="00423C77" w:rsidRDefault="00423C77" w:rsidP="00423C77">
      <w:pPr>
        <w:rPr>
          <w:rtl/>
          <w:lang w:eastAsia="he-IL"/>
        </w:rPr>
      </w:pPr>
      <w:bookmarkStart w:id="8989" w:name="_ETM_Q1_766483"/>
      <w:bookmarkEnd w:id="8989"/>
      <w:r>
        <w:rPr>
          <w:rFonts w:hint="cs"/>
          <w:rtl/>
          <w:lang w:eastAsia="he-IL"/>
        </w:rPr>
        <w:t>זה העובד של מנחם.</w:t>
      </w:r>
    </w:p>
    <w:p w14:paraId="7B7DA484" w14:textId="1E1D6034" w:rsidR="00423C77" w:rsidRDefault="00423C77" w:rsidP="00423C77">
      <w:pPr>
        <w:rPr>
          <w:rtl/>
          <w:lang w:eastAsia="he-IL"/>
        </w:rPr>
      </w:pPr>
    </w:p>
    <w:p w14:paraId="6800754B" w14:textId="65DE84E5" w:rsidR="00423C77" w:rsidRDefault="00423C77" w:rsidP="00423C77">
      <w:pPr>
        <w:pStyle w:val="af6"/>
        <w:keepNext/>
        <w:rPr>
          <w:rtl/>
        </w:rPr>
      </w:pPr>
      <w:bookmarkStart w:id="8990" w:name="ET_yor_5142_680"/>
      <w:r w:rsidRPr="00423C77">
        <w:rPr>
          <w:rStyle w:val="TagStyle"/>
          <w:rtl/>
        </w:rPr>
        <w:t xml:space="preserve"> &lt;&lt; יור &gt;&gt; </w:t>
      </w:r>
      <w:r>
        <w:rPr>
          <w:rtl/>
        </w:rPr>
        <w:t>היו"ר יוליה מלינובסקי:</w:t>
      </w:r>
      <w:r w:rsidRPr="00423C77">
        <w:rPr>
          <w:rStyle w:val="TagStyle"/>
          <w:rtl/>
        </w:rPr>
        <w:t xml:space="preserve"> &lt;&lt; יור &gt;&gt;</w:t>
      </w:r>
      <w:r w:rsidR="003A1229">
        <w:rPr>
          <w:rtl/>
        </w:rPr>
        <w:t xml:space="preserve"> </w:t>
      </w:r>
      <w:bookmarkEnd w:id="8990"/>
    </w:p>
    <w:p w14:paraId="48AD625B" w14:textId="3EA309EF" w:rsidR="00423C77" w:rsidRDefault="00423C77" w:rsidP="00423C77">
      <w:pPr>
        <w:pStyle w:val="KeepWithNext"/>
        <w:rPr>
          <w:rtl/>
          <w:lang w:eastAsia="he-IL"/>
        </w:rPr>
      </w:pPr>
    </w:p>
    <w:p w14:paraId="0FC0FD9A" w14:textId="68063BED" w:rsidR="00423C77" w:rsidRDefault="00423C77" w:rsidP="00423C77">
      <w:pPr>
        <w:rPr>
          <w:rtl/>
          <w:lang w:eastAsia="he-IL"/>
        </w:rPr>
      </w:pPr>
      <w:bookmarkStart w:id="8991" w:name="_ETM_Q1_662936"/>
      <w:bookmarkEnd w:id="8991"/>
      <w:r>
        <w:rPr>
          <w:rFonts w:hint="cs"/>
          <w:rtl/>
          <w:lang w:eastAsia="he-IL"/>
        </w:rPr>
        <w:t xml:space="preserve">בסדר, אבל בגלל זה </w:t>
      </w:r>
      <w:bookmarkStart w:id="8992" w:name="_ETM_Q1_670893"/>
      <w:bookmarkEnd w:id="8992"/>
      <w:r>
        <w:rPr>
          <w:rFonts w:hint="cs"/>
          <w:rtl/>
          <w:lang w:eastAsia="he-IL"/>
        </w:rPr>
        <w:t>אני מדייקת</w:t>
      </w:r>
      <w:bookmarkStart w:id="8993" w:name="_ETM_Q1_668269"/>
      <w:bookmarkEnd w:id="8993"/>
      <w:r>
        <w:rPr>
          <w:rFonts w:hint="cs"/>
          <w:rtl/>
          <w:lang w:eastAsia="he-IL"/>
        </w:rPr>
        <w:t xml:space="preserve">. זאת אומרת, זה בן אדם </w:t>
      </w:r>
      <w:bookmarkStart w:id="8994" w:name="_ETM_Q1_672152"/>
      <w:bookmarkEnd w:id="8994"/>
      <w:r>
        <w:rPr>
          <w:rFonts w:hint="cs"/>
          <w:rtl/>
          <w:lang w:eastAsia="he-IL"/>
        </w:rPr>
        <w:t xml:space="preserve">שנשלח על ידי </w:t>
      </w:r>
      <w:bookmarkStart w:id="8995" w:name="_ETM_Q1_675237"/>
      <w:bookmarkEnd w:id="8995"/>
      <w:r>
        <w:rPr>
          <w:rFonts w:hint="cs"/>
          <w:rtl/>
          <w:lang w:eastAsia="he-IL"/>
        </w:rPr>
        <w:t>מנחם</w:t>
      </w:r>
      <w:bookmarkStart w:id="8996" w:name="_ETM_Q1_671415"/>
      <w:bookmarkEnd w:id="8996"/>
      <w:r>
        <w:rPr>
          <w:rFonts w:hint="cs"/>
          <w:rtl/>
          <w:lang w:eastAsia="he-IL"/>
        </w:rPr>
        <w:t xml:space="preserve">, מנכ"ל עיריית תל אביב, ואתה מדבר </w:t>
      </w:r>
      <w:bookmarkStart w:id="8997" w:name="_ETM_Q1_676185"/>
      <w:bookmarkEnd w:id="8997"/>
      <w:r>
        <w:rPr>
          <w:rFonts w:hint="cs"/>
          <w:rtl/>
          <w:lang w:eastAsia="he-IL"/>
        </w:rPr>
        <w:t xml:space="preserve">על דעתם של </w:t>
      </w:r>
      <w:bookmarkStart w:id="8998" w:name="_ETM_Q1_678175"/>
      <w:bookmarkEnd w:id="8998"/>
      <w:r>
        <w:rPr>
          <w:rFonts w:hint="cs"/>
          <w:rtl/>
          <w:lang w:eastAsia="he-IL"/>
        </w:rPr>
        <w:t>כל ה-24, נכון?</w:t>
      </w:r>
      <w:bookmarkStart w:id="8999" w:name="_ETM_Q1_681058"/>
      <w:bookmarkEnd w:id="8999"/>
    </w:p>
    <w:p w14:paraId="2F9EB035" w14:textId="75DA9EEB" w:rsidR="00423C77" w:rsidRDefault="00423C77" w:rsidP="00423C77">
      <w:pPr>
        <w:rPr>
          <w:rtl/>
          <w:lang w:eastAsia="he-IL"/>
        </w:rPr>
      </w:pPr>
      <w:bookmarkStart w:id="9000" w:name="_ETM_Q1_681168"/>
      <w:bookmarkStart w:id="9001" w:name="_ETM_Q1_677546"/>
      <w:bookmarkStart w:id="9002" w:name="_ETM_Q1_680047"/>
      <w:bookmarkEnd w:id="9000"/>
      <w:bookmarkEnd w:id="9001"/>
      <w:bookmarkEnd w:id="9002"/>
    </w:p>
    <w:p w14:paraId="5F0F8A04" w14:textId="534BB196" w:rsidR="00423C77" w:rsidRDefault="00423C77" w:rsidP="00423C77">
      <w:pPr>
        <w:pStyle w:val="af9"/>
        <w:keepNext/>
        <w:rPr>
          <w:rtl/>
          <w:lang w:eastAsia="he-IL"/>
        </w:rPr>
      </w:pPr>
      <w:bookmarkStart w:id="9003" w:name="ET_guest_שמואל_זינגר_681"/>
      <w:r w:rsidRPr="00423C77">
        <w:rPr>
          <w:rStyle w:val="TagStyle"/>
          <w:rtl/>
        </w:rPr>
        <w:t xml:space="preserve"> &lt;&lt; אורח &gt;&gt; </w:t>
      </w:r>
      <w:r>
        <w:rPr>
          <w:rtl/>
          <w:lang w:eastAsia="he-IL"/>
        </w:rPr>
        <w:t>שמואל זינגר:</w:t>
      </w:r>
      <w:r w:rsidRPr="00423C77">
        <w:rPr>
          <w:rStyle w:val="TagStyle"/>
          <w:rtl/>
        </w:rPr>
        <w:t xml:space="preserve"> &lt;&lt; אורח &gt;&gt;</w:t>
      </w:r>
      <w:r w:rsidR="003A1229">
        <w:rPr>
          <w:rtl/>
          <w:lang w:eastAsia="he-IL"/>
        </w:rPr>
        <w:t xml:space="preserve"> </w:t>
      </w:r>
      <w:bookmarkEnd w:id="9003"/>
    </w:p>
    <w:p w14:paraId="178CA78F" w14:textId="0A04E59B" w:rsidR="00423C77" w:rsidRDefault="00423C77" w:rsidP="00423C77">
      <w:pPr>
        <w:pStyle w:val="KeepWithNext"/>
        <w:rPr>
          <w:rtl/>
          <w:lang w:eastAsia="he-IL"/>
        </w:rPr>
      </w:pPr>
    </w:p>
    <w:p w14:paraId="78E917D0" w14:textId="456C48E6" w:rsidR="00423C77" w:rsidRDefault="00423C77" w:rsidP="00423C77">
      <w:pPr>
        <w:rPr>
          <w:rtl/>
          <w:lang w:eastAsia="he-IL"/>
        </w:rPr>
      </w:pPr>
      <w:bookmarkStart w:id="9004" w:name="_ETM_Q1_680538"/>
      <w:bookmarkStart w:id="9005" w:name="_ETM_Q1_680586"/>
      <w:bookmarkEnd w:id="9004"/>
      <w:bookmarkEnd w:id="9005"/>
      <w:r>
        <w:rPr>
          <w:rFonts w:hint="cs"/>
          <w:rtl/>
          <w:lang w:eastAsia="he-IL"/>
        </w:rPr>
        <w:t xml:space="preserve">תיאמו את זה איתנו. </w:t>
      </w:r>
      <w:bookmarkStart w:id="9006" w:name="_ETM_Q1_681826"/>
      <w:bookmarkEnd w:id="9006"/>
      <w:r>
        <w:rPr>
          <w:rFonts w:hint="cs"/>
          <w:rtl/>
          <w:lang w:eastAsia="he-IL"/>
        </w:rPr>
        <w:t>למיטב הבנתנו, בנוסח</w:t>
      </w:r>
      <w:bookmarkStart w:id="9007" w:name="_ETM_Q1_685397"/>
      <w:bookmarkEnd w:id="9007"/>
      <w:r>
        <w:rPr>
          <w:rFonts w:hint="cs"/>
          <w:rtl/>
          <w:lang w:eastAsia="he-IL"/>
        </w:rPr>
        <w:t xml:space="preserve"> המוצע שאמנם עוד לא הוקרא, </w:t>
      </w:r>
      <w:bookmarkStart w:id="9008" w:name="_ETM_Q1_685849"/>
      <w:bookmarkEnd w:id="9008"/>
      <w:r>
        <w:rPr>
          <w:rFonts w:hint="cs"/>
          <w:rtl/>
          <w:lang w:eastAsia="he-IL"/>
        </w:rPr>
        <w:t xml:space="preserve">באמת התיקון של סעיפים </w:t>
      </w:r>
      <w:bookmarkStart w:id="9009" w:name="_ETM_Q1_686901"/>
      <w:bookmarkEnd w:id="9009"/>
      <w:r>
        <w:rPr>
          <w:rFonts w:hint="cs"/>
          <w:rtl/>
          <w:lang w:eastAsia="he-IL"/>
        </w:rPr>
        <w:t>3</w:t>
      </w:r>
      <w:bookmarkStart w:id="9010" w:name="_ETM_Q1_688866"/>
      <w:bookmarkEnd w:id="9010"/>
      <w:r>
        <w:rPr>
          <w:rFonts w:hint="cs"/>
          <w:rtl/>
          <w:lang w:eastAsia="he-IL"/>
        </w:rPr>
        <w:t xml:space="preserve"> ו</w:t>
      </w:r>
      <w:bookmarkStart w:id="9011" w:name="_ETM_Q1_688811"/>
      <w:bookmarkEnd w:id="9011"/>
      <w:r>
        <w:rPr>
          <w:rFonts w:hint="cs"/>
          <w:rtl/>
          <w:lang w:eastAsia="he-IL"/>
        </w:rPr>
        <w:t>-ג1 באמת נועדו ל</w:t>
      </w:r>
      <w:bookmarkStart w:id="9012" w:name="_ETM_Q1_689260"/>
      <w:bookmarkStart w:id="9013" w:name="_ETM_Q1_685914"/>
      <w:bookmarkEnd w:id="9012"/>
      <w:bookmarkEnd w:id="9013"/>
      <w:r w:rsidR="00EB1F89">
        <w:rPr>
          <w:rFonts w:hint="cs"/>
          <w:rtl/>
          <w:lang w:eastAsia="he-IL"/>
        </w:rPr>
        <w:t xml:space="preserve">אפשר הסדרים שאמורים להיטיב עם </w:t>
      </w:r>
      <w:bookmarkStart w:id="9014" w:name="_ETM_Q1_695964"/>
      <w:bookmarkEnd w:id="9014"/>
      <w:r w:rsidR="00EB1F89">
        <w:rPr>
          <w:rFonts w:hint="cs"/>
          <w:rtl/>
          <w:lang w:eastAsia="he-IL"/>
        </w:rPr>
        <w:t xml:space="preserve">השלטון המקומי, ככה הדברים הוצגו לנו, </w:t>
      </w:r>
      <w:bookmarkStart w:id="9015" w:name="_ETM_Q1_696867"/>
      <w:bookmarkEnd w:id="9015"/>
      <w:r w:rsidR="00EB1F89">
        <w:rPr>
          <w:rFonts w:hint="cs"/>
          <w:rtl/>
          <w:lang w:eastAsia="he-IL"/>
        </w:rPr>
        <w:t>ואנחנו לא רואים איזושהי</w:t>
      </w:r>
      <w:bookmarkStart w:id="9016" w:name="_ETM_Q1_699782"/>
      <w:bookmarkEnd w:id="9016"/>
      <w:r w:rsidR="00EB1F89">
        <w:rPr>
          <w:rFonts w:hint="cs"/>
          <w:rtl/>
          <w:lang w:eastAsia="he-IL"/>
        </w:rPr>
        <w:t xml:space="preserve"> מניעה לאשר את זה. </w:t>
      </w:r>
      <w:bookmarkStart w:id="9017" w:name="_ETM_Q1_702273"/>
      <w:bookmarkEnd w:id="9017"/>
    </w:p>
    <w:p w14:paraId="66357319" w14:textId="2B8D743A" w:rsidR="00EB1F89" w:rsidRDefault="00EB1F89" w:rsidP="00423C77">
      <w:pPr>
        <w:rPr>
          <w:rtl/>
          <w:lang w:eastAsia="he-IL"/>
        </w:rPr>
      </w:pPr>
      <w:bookmarkStart w:id="9018" w:name="_ETM_Q1_702439"/>
      <w:bookmarkEnd w:id="9018"/>
    </w:p>
    <w:p w14:paraId="6CB0AF5B" w14:textId="03FE1314" w:rsidR="00EB1F89" w:rsidRDefault="00EB1F89" w:rsidP="00EB1F89">
      <w:pPr>
        <w:pStyle w:val="af6"/>
        <w:keepNext/>
        <w:rPr>
          <w:rtl/>
        </w:rPr>
      </w:pPr>
      <w:bookmarkStart w:id="9019" w:name="ET_yor_5142_682"/>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19"/>
    </w:p>
    <w:p w14:paraId="016E4931" w14:textId="7EFA99B7" w:rsidR="00EB1F89" w:rsidRDefault="00EB1F89" w:rsidP="00EB1F89">
      <w:pPr>
        <w:pStyle w:val="KeepWithNext"/>
        <w:rPr>
          <w:rtl/>
          <w:lang w:eastAsia="he-IL"/>
        </w:rPr>
      </w:pPr>
    </w:p>
    <w:p w14:paraId="6EE7F52B" w14:textId="7B00E807" w:rsidR="00EB1F89" w:rsidRDefault="00EB1F89" w:rsidP="00EB1F89">
      <w:pPr>
        <w:rPr>
          <w:rtl/>
          <w:lang w:eastAsia="he-IL"/>
        </w:rPr>
      </w:pPr>
      <w:bookmarkStart w:id="9020" w:name="_ETM_Q1_703335"/>
      <w:bookmarkEnd w:id="9020"/>
      <w:r>
        <w:rPr>
          <w:rFonts w:hint="cs"/>
          <w:rtl/>
          <w:lang w:eastAsia="he-IL"/>
        </w:rPr>
        <w:t xml:space="preserve">אני חשבתי שזה לפי </w:t>
      </w:r>
      <w:bookmarkStart w:id="9021" w:name="_ETM_Q1_701253"/>
      <w:bookmarkEnd w:id="9021"/>
      <w:r>
        <w:rPr>
          <w:rFonts w:hint="cs"/>
          <w:rtl/>
          <w:lang w:eastAsia="he-IL"/>
        </w:rPr>
        <w:t>הדרישות שלכם.</w:t>
      </w:r>
      <w:bookmarkStart w:id="9022" w:name="_ETM_Q1_703752"/>
      <w:bookmarkEnd w:id="9022"/>
    </w:p>
    <w:p w14:paraId="5EB132A3" w14:textId="4EF09086" w:rsidR="00EB1F89" w:rsidRDefault="00EB1F89" w:rsidP="00EB1F89">
      <w:pPr>
        <w:rPr>
          <w:rtl/>
          <w:lang w:eastAsia="he-IL"/>
        </w:rPr>
      </w:pPr>
      <w:bookmarkStart w:id="9023" w:name="_ETM_Q1_703885"/>
      <w:bookmarkEnd w:id="9023"/>
    </w:p>
    <w:p w14:paraId="57AE31FB" w14:textId="1FA200E0" w:rsidR="00EB1F89" w:rsidRDefault="00EB1F89" w:rsidP="00EB1F89">
      <w:pPr>
        <w:pStyle w:val="af9"/>
        <w:keepNext/>
        <w:rPr>
          <w:rtl/>
          <w:lang w:eastAsia="he-IL"/>
        </w:rPr>
      </w:pPr>
      <w:bookmarkStart w:id="9024" w:name="ET_guest_איציק_דניאל_696"/>
      <w:r w:rsidRPr="00EB1F89">
        <w:rPr>
          <w:rStyle w:val="TagStyle"/>
          <w:rtl/>
        </w:rPr>
        <w:t xml:space="preserve"> &lt;&lt; אורח &gt;&gt; </w:t>
      </w:r>
      <w:r>
        <w:rPr>
          <w:rtl/>
          <w:lang w:eastAsia="he-IL"/>
        </w:rPr>
        <w:t>איציק דניאל:</w:t>
      </w:r>
      <w:r w:rsidRPr="00EB1F89">
        <w:rPr>
          <w:rStyle w:val="TagStyle"/>
          <w:rtl/>
        </w:rPr>
        <w:t xml:space="preserve"> &lt;&lt; אורח &gt;&gt;</w:t>
      </w:r>
      <w:r w:rsidR="003A1229">
        <w:rPr>
          <w:rtl/>
          <w:lang w:eastAsia="he-IL"/>
        </w:rPr>
        <w:t xml:space="preserve"> </w:t>
      </w:r>
      <w:bookmarkEnd w:id="9024"/>
    </w:p>
    <w:p w14:paraId="6716BFDA" w14:textId="6ECAF61E" w:rsidR="00EB1F89" w:rsidRDefault="00EB1F89" w:rsidP="00EB1F89">
      <w:pPr>
        <w:pStyle w:val="KeepWithNext"/>
        <w:rPr>
          <w:rtl/>
          <w:lang w:eastAsia="he-IL"/>
        </w:rPr>
      </w:pPr>
    </w:p>
    <w:p w14:paraId="216F5B6D" w14:textId="67285D17" w:rsidR="00EB1F89" w:rsidRDefault="00EB1F89" w:rsidP="00EB1F89">
      <w:pPr>
        <w:rPr>
          <w:rtl/>
          <w:lang w:eastAsia="he-IL"/>
        </w:rPr>
      </w:pPr>
      <w:r>
        <w:rPr>
          <w:rFonts w:hint="cs"/>
          <w:rtl/>
          <w:lang w:eastAsia="he-IL"/>
        </w:rPr>
        <w:t>זה להיטיב איתם</w:t>
      </w:r>
      <w:bookmarkStart w:id="9025" w:name="_ETM_Q1_699799"/>
      <w:bookmarkEnd w:id="9025"/>
      <w:r>
        <w:rPr>
          <w:rFonts w:hint="cs"/>
          <w:rtl/>
          <w:lang w:eastAsia="he-IL"/>
        </w:rPr>
        <w:t>, זה משהו שאנחנו רצי</w:t>
      </w:r>
      <w:bookmarkStart w:id="9026" w:name="_ETM_Q1_704032"/>
      <w:bookmarkEnd w:id="9026"/>
      <w:r>
        <w:rPr>
          <w:rFonts w:hint="cs"/>
          <w:rtl/>
          <w:lang w:eastAsia="he-IL"/>
        </w:rPr>
        <w:t>נו -</w:t>
      </w:r>
      <w:bookmarkStart w:id="9027" w:name="_ETM_Q1_709697"/>
      <w:bookmarkEnd w:id="9027"/>
      <w:r>
        <w:rPr>
          <w:rFonts w:hint="cs"/>
          <w:rtl/>
          <w:lang w:eastAsia="he-IL"/>
        </w:rPr>
        <w:t xml:space="preserve"> - - </w:t>
      </w:r>
      <w:bookmarkStart w:id="9028" w:name="_ETM_Q1_705529"/>
      <w:bookmarkStart w:id="9029" w:name="_ETM_Q1_705929"/>
      <w:bookmarkEnd w:id="9028"/>
      <w:bookmarkEnd w:id="9029"/>
    </w:p>
    <w:p w14:paraId="40113F61" w14:textId="70B94FE4" w:rsidR="00EB1F89" w:rsidRDefault="00EB1F89" w:rsidP="00EB1F89">
      <w:pPr>
        <w:rPr>
          <w:rtl/>
          <w:lang w:eastAsia="he-IL"/>
        </w:rPr>
      </w:pPr>
      <w:bookmarkStart w:id="9030" w:name="_ETM_Q1_706053"/>
      <w:bookmarkStart w:id="9031" w:name="_ETM_Q1_707669"/>
      <w:bookmarkEnd w:id="9030"/>
      <w:bookmarkEnd w:id="9031"/>
    </w:p>
    <w:p w14:paraId="103ACE00" w14:textId="1AAB32DE" w:rsidR="00EB1F89" w:rsidRDefault="00EB1F89" w:rsidP="00EB1F89">
      <w:pPr>
        <w:pStyle w:val="af9"/>
        <w:keepNext/>
        <w:rPr>
          <w:rtl/>
          <w:lang w:eastAsia="he-IL"/>
        </w:rPr>
      </w:pPr>
      <w:bookmarkStart w:id="9032" w:name="ET_guest_שמואל_זינגר_684"/>
      <w:r w:rsidRPr="00EB1F89">
        <w:rPr>
          <w:rStyle w:val="TagStyle"/>
          <w:rtl/>
        </w:rPr>
        <w:t xml:space="preserve"> &lt;&lt; אורח &gt;&gt; </w:t>
      </w:r>
      <w:r>
        <w:rPr>
          <w:rtl/>
          <w:lang w:eastAsia="he-IL"/>
        </w:rPr>
        <w:t>שמואל זינגר:</w:t>
      </w:r>
      <w:r w:rsidRPr="00EB1F89">
        <w:rPr>
          <w:rStyle w:val="TagStyle"/>
          <w:rtl/>
        </w:rPr>
        <w:t xml:space="preserve"> &lt;&lt; אורח &gt;&gt;</w:t>
      </w:r>
      <w:r w:rsidR="003A1229">
        <w:rPr>
          <w:rtl/>
          <w:lang w:eastAsia="he-IL"/>
        </w:rPr>
        <w:t xml:space="preserve"> </w:t>
      </w:r>
      <w:bookmarkEnd w:id="9032"/>
    </w:p>
    <w:p w14:paraId="05A976A5" w14:textId="51395947" w:rsidR="00EB1F89" w:rsidRDefault="00EB1F89" w:rsidP="00EB1F89">
      <w:pPr>
        <w:pStyle w:val="KeepWithNext"/>
        <w:rPr>
          <w:rtl/>
          <w:lang w:eastAsia="he-IL"/>
        </w:rPr>
      </w:pPr>
    </w:p>
    <w:p w14:paraId="2022E19F" w14:textId="649FB62D" w:rsidR="00EB1F89" w:rsidRDefault="00EB1F89" w:rsidP="00EB1F89">
      <w:pPr>
        <w:rPr>
          <w:rtl/>
          <w:lang w:eastAsia="he-IL"/>
        </w:rPr>
      </w:pPr>
      <w:bookmarkStart w:id="9033" w:name="_ETM_Q1_708477"/>
      <w:bookmarkStart w:id="9034" w:name="_ETM_Q1_708538"/>
      <w:bookmarkEnd w:id="9033"/>
      <w:bookmarkEnd w:id="9034"/>
      <w:r>
        <w:rPr>
          <w:rFonts w:hint="cs"/>
          <w:rtl/>
          <w:lang w:eastAsia="he-IL"/>
        </w:rPr>
        <w:t>זה לאפשר</w:t>
      </w:r>
      <w:bookmarkStart w:id="9035" w:name="_ETM_Q1_707241"/>
      <w:bookmarkEnd w:id="9035"/>
      <w:r>
        <w:rPr>
          <w:rFonts w:hint="cs"/>
          <w:rtl/>
          <w:lang w:eastAsia="he-IL"/>
        </w:rPr>
        <w:t xml:space="preserve"> בין היתר דברים שייטיבו איתנו בעיקרון </w:t>
      </w:r>
      <w:bookmarkStart w:id="9036" w:name="_ETM_Q1_713735"/>
      <w:bookmarkEnd w:id="9036"/>
      <w:r>
        <w:rPr>
          <w:rFonts w:hint="cs"/>
          <w:rtl/>
          <w:lang w:eastAsia="he-IL"/>
        </w:rPr>
        <w:t xml:space="preserve">של דבר. </w:t>
      </w:r>
      <w:bookmarkStart w:id="9037" w:name="_ETM_Q1_709890"/>
      <w:bookmarkStart w:id="9038" w:name="_ETM_Q1_710332"/>
      <w:bookmarkEnd w:id="9037"/>
      <w:bookmarkEnd w:id="9038"/>
    </w:p>
    <w:p w14:paraId="5E1CDA27" w14:textId="13E9E309" w:rsidR="00EB1F89" w:rsidRDefault="00EB1F89" w:rsidP="00EB1F89">
      <w:pPr>
        <w:rPr>
          <w:rtl/>
          <w:lang w:eastAsia="he-IL"/>
        </w:rPr>
      </w:pPr>
      <w:bookmarkStart w:id="9039" w:name="_ETM_Q1_710623"/>
      <w:bookmarkEnd w:id="9039"/>
    </w:p>
    <w:p w14:paraId="0EB79415" w14:textId="2BB54924" w:rsidR="00EB1F89" w:rsidRDefault="00EB1F89" w:rsidP="00EB1F89">
      <w:pPr>
        <w:pStyle w:val="af6"/>
        <w:keepNext/>
        <w:rPr>
          <w:rtl/>
        </w:rPr>
      </w:pPr>
      <w:bookmarkStart w:id="9040" w:name="ET_yor_5142_685"/>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40"/>
    </w:p>
    <w:p w14:paraId="4ADA9A78" w14:textId="3F64BCB8" w:rsidR="00EB1F89" w:rsidRDefault="00EB1F89" w:rsidP="00EB1F89">
      <w:pPr>
        <w:pStyle w:val="KeepWithNext"/>
        <w:rPr>
          <w:rtl/>
          <w:lang w:eastAsia="he-IL"/>
        </w:rPr>
      </w:pPr>
    </w:p>
    <w:p w14:paraId="16A8B17E" w14:textId="373E9A96" w:rsidR="00EB1F89" w:rsidRDefault="00EB1F89" w:rsidP="00EB1F89">
      <w:pPr>
        <w:rPr>
          <w:rtl/>
          <w:lang w:eastAsia="he-IL"/>
        </w:rPr>
      </w:pPr>
      <w:bookmarkStart w:id="9041" w:name="_ETM_Q1_711470"/>
      <w:bookmarkEnd w:id="9041"/>
      <w:r>
        <w:rPr>
          <w:rFonts w:hint="cs"/>
          <w:rtl/>
          <w:lang w:eastAsia="he-IL"/>
        </w:rPr>
        <w:t>הנוסח כבר הוקרא, אתה כנראה פספסת את זה.</w:t>
      </w:r>
      <w:bookmarkStart w:id="9042" w:name="_ETM_Q1_719176"/>
      <w:bookmarkEnd w:id="9042"/>
    </w:p>
    <w:p w14:paraId="77BD443B" w14:textId="32EF802C" w:rsidR="00EB1F89" w:rsidRDefault="00EB1F89" w:rsidP="00EB1F89">
      <w:pPr>
        <w:rPr>
          <w:rtl/>
          <w:lang w:eastAsia="he-IL"/>
        </w:rPr>
      </w:pPr>
      <w:bookmarkStart w:id="9043" w:name="_ETM_Q1_719300"/>
      <w:bookmarkStart w:id="9044" w:name="_ETM_Q1_714572"/>
      <w:bookmarkEnd w:id="9043"/>
      <w:bookmarkEnd w:id="9044"/>
    </w:p>
    <w:p w14:paraId="2914F1D3" w14:textId="366EB571" w:rsidR="00EB1F89" w:rsidRDefault="00EB1F89" w:rsidP="00EB1F89">
      <w:pPr>
        <w:pStyle w:val="-"/>
        <w:keepNext/>
        <w:rPr>
          <w:rtl/>
        </w:rPr>
      </w:pPr>
      <w:bookmarkStart w:id="9045" w:name="ET_speakercontinue_שמואל_זינגר_686"/>
      <w:r w:rsidRPr="00EB1F89">
        <w:rPr>
          <w:rStyle w:val="TagStyle"/>
          <w:rtl/>
        </w:rPr>
        <w:t xml:space="preserve"> &lt;&lt; דובר_המשך &gt;&gt; </w:t>
      </w:r>
      <w:r>
        <w:rPr>
          <w:rtl/>
        </w:rPr>
        <w:t>שמואל זינגר:</w:t>
      </w:r>
      <w:r w:rsidRPr="00EB1F89">
        <w:rPr>
          <w:rStyle w:val="TagStyle"/>
          <w:rtl/>
        </w:rPr>
        <w:t xml:space="preserve"> &lt;&lt; דובר_המשך &gt;&gt;</w:t>
      </w:r>
      <w:r w:rsidR="003A1229">
        <w:rPr>
          <w:rtl/>
        </w:rPr>
        <w:t xml:space="preserve"> </w:t>
      </w:r>
      <w:bookmarkEnd w:id="9045"/>
    </w:p>
    <w:p w14:paraId="6A3EB0B3" w14:textId="020DC362" w:rsidR="00EB1F89" w:rsidRDefault="00EB1F89" w:rsidP="00EB1F89">
      <w:pPr>
        <w:pStyle w:val="KeepWithNext"/>
        <w:rPr>
          <w:rtl/>
          <w:lang w:eastAsia="he-IL"/>
        </w:rPr>
      </w:pPr>
    </w:p>
    <w:p w14:paraId="650D3FD8" w14:textId="76494F76" w:rsidR="00EB1F89" w:rsidRDefault="00EB1F89" w:rsidP="00EB1F89">
      <w:pPr>
        <w:rPr>
          <w:rtl/>
          <w:lang w:eastAsia="he-IL"/>
        </w:rPr>
      </w:pPr>
      <w:bookmarkStart w:id="9046" w:name="_ETM_Q1_716872"/>
      <w:bookmarkEnd w:id="9046"/>
      <w:r>
        <w:rPr>
          <w:rFonts w:hint="cs"/>
          <w:rtl/>
          <w:lang w:eastAsia="he-IL"/>
        </w:rPr>
        <w:t>ג1,</w:t>
      </w:r>
      <w:bookmarkStart w:id="9047" w:name="_ETM_Q1_718589"/>
      <w:bookmarkEnd w:id="9047"/>
      <w:r>
        <w:rPr>
          <w:rFonts w:hint="cs"/>
          <w:rtl/>
          <w:lang w:eastAsia="he-IL"/>
        </w:rPr>
        <w:t xml:space="preserve"> לא שמעתי שהוקרא עד הסוף אבל אולי.</w:t>
      </w:r>
    </w:p>
    <w:p w14:paraId="757A4B5D" w14:textId="6FAA2565" w:rsidR="00EB1F89" w:rsidRDefault="00EB1F89" w:rsidP="00EB1F89">
      <w:pPr>
        <w:rPr>
          <w:rtl/>
          <w:lang w:eastAsia="he-IL"/>
        </w:rPr>
      </w:pPr>
      <w:bookmarkStart w:id="9048" w:name="_ETM_Q1_724998"/>
      <w:bookmarkStart w:id="9049" w:name="_ETM_Q1_725115"/>
      <w:bookmarkEnd w:id="9048"/>
      <w:bookmarkEnd w:id="9049"/>
    </w:p>
    <w:p w14:paraId="6D698235" w14:textId="33E373CD" w:rsidR="00EB1F89" w:rsidRDefault="00EB1F89" w:rsidP="00EB1F89">
      <w:pPr>
        <w:pStyle w:val="af6"/>
        <w:keepNext/>
        <w:rPr>
          <w:rtl/>
        </w:rPr>
      </w:pPr>
      <w:bookmarkStart w:id="9050" w:name="ET_yor_5142_687"/>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50"/>
    </w:p>
    <w:p w14:paraId="697F6D62" w14:textId="58943A7E" w:rsidR="00EB1F89" w:rsidRDefault="00EB1F89" w:rsidP="00EB1F89">
      <w:pPr>
        <w:pStyle w:val="KeepWithNext"/>
        <w:rPr>
          <w:rtl/>
          <w:lang w:eastAsia="he-IL"/>
        </w:rPr>
      </w:pPr>
    </w:p>
    <w:p w14:paraId="4994D135" w14:textId="1DEE2646" w:rsidR="00EB1F89" w:rsidRDefault="00EB1F89" w:rsidP="00EB1F89">
      <w:pPr>
        <w:rPr>
          <w:rtl/>
          <w:lang w:eastAsia="he-IL"/>
        </w:rPr>
      </w:pPr>
      <w:bookmarkStart w:id="9051" w:name="_ETM_Q1_727157"/>
      <w:bookmarkEnd w:id="9051"/>
      <w:r>
        <w:rPr>
          <w:rFonts w:hint="cs"/>
          <w:rtl/>
          <w:lang w:eastAsia="he-IL"/>
        </w:rPr>
        <w:t>הוקרא עד הסו</w:t>
      </w:r>
      <w:bookmarkStart w:id="9052" w:name="_ETM_Q1_725852"/>
      <w:bookmarkEnd w:id="9052"/>
      <w:r>
        <w:rPr>
          <w:rFonts w:hint="cs"/>
          <w:rtl/>
          <w:lang w:eastAsia="he-IL"/>
        </w:rPr>
        <w:t>ף</w:t>
      </w:r>
      <w:bookmarkStart w:id="9053" w:name="_ETM_Q1_722213"/>
      <w:bookmarkEnd w:id="9053"/>
      <w:r>
        <w:rPr>
          <w:rFonts w:hint="cs"/>
          <w:rtl/>
          <w:lang w:eastAsia="he-IL"/>
        </w:rPr>
        <w:t xml:space="preserve">. </w:t>
      </w:r>
      <w:bookmarkStart w:id="9054" w:name="_ETM_Q1_723217"/>
      <w:bookmarkEnd w:id="9054"/>
      <w:r>
        <w:rPr>
          <w:rFonts w:hint="cs"/>
          <w:rtl/>
          <w:lang w:eastAsia="he-IL"/>
        </w:rPr>
        <w:t>תום, הקראת את זה, נכון?</w:t>
      </w:r>
      <w:bookmarkStart w:id="9055" w:name="_ETM_Q1_728416"/>
      <w:bookmarkEnd w:id="9055"/>
    </w:p>
    <w:p w14:paraId="28976EC2" w14:textId="5480C983" w:rsidR="00EB1F89" w:rsidRDefault="00EB1F89" w:rsidP="00EB1F89">
      <w:pPr>
        <w:rPr>
          <w:rtl/>
          <w:lang w:eastAsia="he-IL"/>
        </w:rPr>
      </w:pPr>
      <w:bookmarkStart w:id="9056" w:name="_ETM_Q1_728548"/>
      <w:bookmarkStart w:id="9057" w:name="_ETM_Q1_729512"/>
      <w:bookmarkEnd w:id="9056"/>
      <w:bookmarkEnd w:id="9057"/>
    </w:p>
    <w:p w14:paraId="6BBF99E7" w14:textId="70ABFEBF" w:rsidR="00EB1F89" w:rsidRDefault="00EB1F89" w:rsidP="00EB1F89">
      <w:pPr>
        <w:pStyle w:val="af9"/>
        <w:keepNext/>
        <w:rPr>
          <w:rtl/>
          <w:lang w:eastAsia="he-IL"/>
        </w:rPr>
      </w:pPr>
      <w:bookmarkStart w:id="9058" w:name="ET_guest_תום_חביב_688"/>
      <w:r w:rsidRPr="00EB1F89">
        <w:rPr>
          <w:rStyle w:val="TagStyle"/>
          <w:rtl/>
        </w:rPr>
        <w:t xml:space="preserve"> &lt;&lt; אורח &gt;&gt; </w:t>
      </w:r>
      <w:r>
        <w:rPr>
          <w:rtl/>
          <w:lang w:eastAsia="he-IL"/>
        </w:rPr>
        <w:t>תום חביב:</w:t>
      </w:r>
      <w:r w:rsidRPr="00EB1F89">
        <w:rPr>
          <w:rStyle w:val="TagStyle"/>
          <w:rtl/>
        </w:rPr>
        <w:t xml:space="preserve"> &lt;&lt; אורח &gt;&gt;</w:t>
      </w:r>
      <w:r w:rsidR="003A1229">
        <w:rPr>
          <w:rtl/>
          <w:lang w:eastAsia="he-IL"/>
        </w:rPr>
        <w:t xml:space="preserve"> </w:t>
      </w:r>
      <w:bookmarkEnd w:id="9058"/>
    </w:p>
    <w:p w14:paraId="10C71D3F" w14:textId="41B9A68B" w:rsidR="00EB1F89" w:rsidRDefault="00EB1F89" w:rsidP="00EB1F89">
      <w:pPr>
        <w:pStyle w:val="KeepWithNext"/>
        <w:rPr>
          <w:rtl/>
          <w:lang w:eastAsia="he-IL"/>
        </w:rPr>
      </w:pPr>
    </w:p>
    <w:p w14:paraId="0A37063B" w14:textId="4770D77D" w:rsidR="00EB1F89" w:rsidRDefault="00EB1F89" w:rsidP="00EB1F89">
      <w:pPr>
        <w:rPr>
          <w:rtl/>
          <w:lang w:eastAsia="he-IL"/>
        </w:rPr>
      </w:pPr>
      <w:bookmarkStart w:id="9059" w:name="_ETM_Q1_730033"/>
      <w:bookmarkStart w:id="9060" w:name="_ETM_Q1_730079"/>
      <w:bookmarkEnd w:id="9059"/>
      <w:bookmarkEnd w:id="9060"/>
      <w:r>
        <w:rPr>
          <w:rFonts w:hint="cs"/>
          <w:rtl/>
          <w:lang w:eastAsia="he-IL"/>
        </w:rPr>
        <w:t>כן.</w:t>
      </w:r>
    </w:p>
    <w:p w14:paraId="4F07A229" w14:textId="72E4F13B" w:rsidR="00EB1F89" w:rsidRDefault="00EB1F89" w:rsidP="00EB1F89">
      <w:pPr>
        <w:rPr>
          <w:rtl/>
          <w:lang w:eastAsia="he-IL"/>
        </w:rPr>
      </w:pPr>
      <w:bookmarkStart w:id="9061" w:name="_ETM_Q1_731409"/>
      <w:bookmarkStart w:id="9062" w:name="_ETM_Q1_731518"/>
      <w:bookmarkEnd w:id="9061"/>
      <w:bookmarkEnd w:id="9062"/>
    </w:p>
    <w:p w14:paraId="54076BAE" w14:textId="17B842D3" w:rsidR="00EB1F89" w:rsidRDefault="00EB1F89" w:rsidP="00EB1F89">
      <w:pPr>
        <w:pStyle w:val="af6"/>
        <w:keepNext/>
        <w:rPr>
          <w:rtl/>
        </w:rPr>
      </w:pPr>
      <w:bookmarkStart w:id="9063" w:name="ET_yor_5142_689"/>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63"/>
    </w:p>
    <w:p w14:paraId="5E9CBD45" w14:textId="3E15EBF7" w:rsidR="00EB1F89" w:rsidRDefault="00EB1F89" w:rsidP="00EB1F89">
      <w:pPr>
        <w:pStyle w:val="KeepWithNext"/>
        <w:rPr>
          <w:rtl/>
          <w:lang w:eastAsia="he-IL"/>
        </w:rPr>
      </w:pPr>
    </w:p>
    <w:p w14:paraId="6A0A373F" w14:textId="57471F8E" w:rsidR="00EB1F89" w:rsidRDefault="00EB1F89" w:rsidP="00EB1F89">
      <w:pPr>
        <w:rPr>
          <w:rtl/>
          <w:lang w:eastAsia="he-IL"/>
        </w:rPr>
      </w:pPr>
      <w:bookmarkStart w:id="9064" w:name="_ETM_Q1_733155"/>
      <w:bookmarkEnd w:id="9064"/>
      <w:r>
        <w:rPr>
          <w:rFonts w:hint="cs"/>
          <w:rtl/>
          <w:lang w:eastAsia="he-IL"/>
        </w:rPr>
        <w:t>טוב, אז השלטון</w:t>
      </w:r>
      <w:bookmarkStart w:id="9065" w:name="_ETM_Q1_732017"/>
      <w:bookmarkEnd w:id="9065"/>
      <w:r>
        <w:rPr>
          <w:rFonts w:hint="cs"/>
          <w:rtl/>
          <w:lang w:eastAsia="he-IL"/>
        </w:rPr>
        <w:t xml:space="preserve"> המקומי, </w:t>
      </w:r>
      <w:bookmarkStart w:id="9066" w:name="_ETM_Q1_728810"/>
      <w:bookmarkEnd w:id="9066"/>
      <w:r>
        <w:rPr>
          <w:rFonts w:hint="cs"/>
          <w:rtl/>
          <w:lang w:eastAsia="he-IL"/>
        </w:rPr>
        <w:t xml:space="preserve">זה </w:t>
      </w:r>
      <w:bookmarkStart w:id="9067" w:name="_ETM_Q1_732379"/>
      <w:bookmarkEnd w:id="9067"/>
      <w:r>
        <w:rPr>
          <w:rFonts w:hint="cs"/>
          <w:rtl/>
          <w:lang w:eastAsia="he-IL"/>
        </w:rPr>
        <w:t>בעצם לטובתכם כפי שאנחנו מבינים, ואתם תומכים בנוסח הזה, נכון?</w:t>
      </w:r>
    </w:p>
    <w:p w14:paraId="6C2EE694" w14:textId="5E50B380" w:rsidR="00EB1F89" w:rsidRDefault="00EB1F89" w:rsidP="00EB1F89">
      <w:pPr>
        <w:rPr>
          <w:rtl/>
          <w:lang w:eastAsia="he-IL"/>
        </w:rPr>
      </w:pPr>
      <w:bookmarkStart w:id="9068" w:name="_ETM_Q1_742746"/>
      <w:bookmarkStart w:id="9069" w:name="_ETM_Q1_742853"/>
      <w:bookmarkStart w:id="9070" w:name="_ETM_Q1_744357"/>
      <w:bookmarkEnd w:id="9068"/>
      <w:bookmarkEnd w:id="9069"/>
      <w:bookmarkEnd w:id="9070"/>
    </w:p>
    <w:p w14:paraId="59031987" w14:textId="3A70CFB1" w:rsidR="00EB1F89" w:rsidRDefault="00EB1F89" w:rsidP="00EB1F89">
      <w:pPr>
        <w:pStyle w:val="af9"/>
        <w:keepNext/>
        <w:rPr>
          <w:rtl/>
          <w:lang w:eastAsia="he-IL"/>
        </w:rPr>
      </w:pPr>
      <w:bookmarkStart w:id="9071" w:name="ET_guest_שמואל_זינגר_690"/>
      <w:r w:rsidRPr="00EB1F89">
        <w:rPr>
          <w:rStyle w:val="TagStyle"/>
          <w:rtl/>
        </w:rPr>
        <w:t xml:space="preserve"> &lt;&lt; אורח &gt;&gt; </w:t>
      </w:r>
      <w:r>
        <w:rPr>
          <w:rtl/>
          <w:lang w:eastAsia="he-IL"/>
        </w:rPr>
        <w:t>שמואל זינגר:</w:t>
      </w:r>
      <w:r w:rsidRPr="00EB1F89">
        <w:rPr>
          <w:rStyle w:val="TagStyle"/>
          <w:rtl/>
        </w:rPr>
        <w:t xml:space="preserve"> &lt;&lt; אורח &gt;&gt;</w:t>
      </w:r>
      <w:r w:rsidR="003A1229">
        <w:rPr>
          <w:rtl/>
          <w:lang w:eastAsia="he-IL"/>
        </w:rPr>
        <w:t xml:space="preserve"> </w:t>
      </w:r>
      <w:bookmarkEnd w:id="9071"/>
    </w:p>
    <w:p w14:paraId="6EA7C5F6" w14:textId="35626DAC" w:rsidR="00EB1F89" w:rsidRDefault="00EB1F89" w:rsidP="00EB1F89">
      <w:pPr>
        <w:pStyle w:val="KeepWithNext"/>
        <w:rPr>
          <w:rtl/>
          <w:lang w:eastAsia="he-IL"/>
        </w:rPr>
      </w:pPr>
    </w:p>
    <w:p w14:paraId="1C162A57" w14:textId="273725D7" w:rsidR="00EB1F89" w:rsidRDefault="00EB1F89" w:rsidP="00EB1F89">
      <w:pPr>
        <w:rPr>
          <w:rtl/>
          <w:lang w:eastAsia="he-IL"/>
        </w:rPr>
      </w:pPr>
      <w:bookmarkStart w:id="9072" w:name="_ETM_Q1_744956"/>
      <w:bookmarkStart w:id="9073" w:name="_ETM_Q1_745011"/>
      <w:bookmarkEnd w:id="9072"/>
      <w:bookmarkEnd w:id="9073"/>
      <w:r>
        <w:rPr>
          <w:rFonts w:hint="cs"/>
          <w:rtl/>
          <w:lang w:eastAsia="he-IL"/>
        </w:rPr>
        <w:t>כן</w:t>
      </w:r>
      <w:bookmarkStart w:id="9074" w:name="_ETM_Q1_745734"/>
      <w:bookmarkEnd w:id="9074"/>
      <w:r>
        <w:rPr>
          <w:rFonts w:hint="cs"/>
          <w:rtl/>
          <w:lang w:eastAsia="he-IL"/>
        </w:rPr>
        <w:t>.</w:t>
      </w:r>
    </w:p>
    <w:p w14:paraId="09B37B88" w14:textId="4596BC64" w:rsidR="00EB1F89" w:rsidRDefault="00EB1F89" w:rsidP="00EB1F89">
      <w:pPr>
        <w:rPr>
          <w:rtl/>
          <w:lang w:eastAsia="he-IL"/>
        </w:rPr>
      </w:pPr>
      <w:bookmarkStart w:id="9075" w:name="_ETM_Q1_747549"/>
      <w:bookmarkStart w:id="9076" w:name="_ETM_Q1_747653"/>
      <w:bookmarkEnd w:id="9075"/>
      <w:bookmarkEnd w:id="9076"/>
    </w:p>
    <w:p w14:paraId="42C613B5" w14:textId="6C7B7D4D" w:rsidR="00EB1F89" w:rsidRDefault="00EB1F89" w:rsidP="00EB1F89">
      <w:pPr>
        <w:pStyle w:val="af6"/>
        <w:keepNext/>
        <w:rPr>
          <w:rtl/>
        </w:rPr>
      </w:pPr>
      <w:bookmarkStart w:id="9077" w:name="ET_yor_5142_691"/>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77"/>
    </w:p>
    <w:p w14:paraId="0F8A63EC" w14:textId="4B28054A" w:rsidR="00EB1F89" w:rsidRDefault="00EB1F89" w:rsidP="00EB1F89">
      <w:pPr>
        <w:pStyle w:val="KeepWithNext"/>
        <w:rPr>
          <w:rtl/>
          <w:lang w:eastAsia="he-IL"/>
        </w:rPr>
      </w:pPr>
    </w:p>
    <w:p w14:paraId="595FB655" w14:textId="27C47C46" w:rsidR="00EB1F89" w:rsidRDefault="00EB1F89" w:rsidP="00EB1F89">
      <w:pPr>
        <w:rPr>
          <w:rtl/>
          <w:lang w:eastAsia="he-IL"/>
        </w:rPr>
      </w:pPr>
      <w:r>
        <w:rPr>
          <w:rFonts w:hint="cs"/>
          <w:rtl/>
          <w:lang w:eastAsia="he-IL"/>
        </w:rPr>
        <w:t>א</w:t>
      </w:r>
      <w:bookmarkStart w:id="9078" w:name="_ETM_Q1_749524"/>
      <w:bookmarkEnd w:id="9078"/>
      <w:r>
        <w:rPr>
          <w:rFonts w:hint="cs"/>
          <w:rtl/>
          <w:lang w:eastAsia="he-IL"/>
        </w:rPr>
        <w:t>וקיי.</w:t>
      </w:r>
    </w:p>
    <w:p w14:paraId="6AA18250" w14:textId="511130BF" w:rsidR="00EB1F89" w:rsidRDefault="00EB1F89" w:rsidP="00EB1F89">
      <w:pPr>
        <w:rPr>
          <w:rtl/>
          <w:lang w:eastAsia="he-IL"/>
        </w:rPr>
      </w:pPr>
      <w:bookmarkStart w:id="9079" w:name="_ETM_Q1_751142"/>
      <w:bookmarkStart w:id="9080" w:name="_ETM_Q1_751243"/>
      <w:bookmarkStart w:id="9081" w:name="_ETM_Q1_746523"/>
      <w:bookmarkEnd w:id="9079"/>
      <w:bookmarkEnd w:id="9080"/>
      <w:bookmarkEnd w:id="9081"/>
    </w:p>
    <w:p w14:paraId="1B87E8A1" w14:textId="3DA2C20B" w:rsidR="00EB1F89" w:rsidRDefault="00EB1F89" w:rsidP="00EB1F89">
      <w:pPr>
        <w:pStyle w:val="af9"/>
        <w:keepNext/>
        <w:rPr>
          <w:rtl/>
          <w:lang w:eastAsia="he-IL"/>
        </w:rPr>
      </w:pPr>
      <w:bookmarkStart w:id="9082" w:name="ET_guest_שמואל_זינגר_692"/>
      <w:r w:rsidRPr="00EB1F89">
        <w:rPr>
          <w:rStyle w:val="TagStyle"/>
          <w:rtl/>
        </w:rPr>
        <w:t xml:space="preserve"> &lt;&lt; אורח &gt;&gt; </w:t>
      </w:r>
      <w:r>
        <w:rPr>
          <w:rtl/>
          <w:lang w:eastAsia="he-IL"/>
        </w:rPr>
        <w:t>שמואל זינגר:</w:t>
      </w:r>
      <w:r w:rsidRPr="00EB1F89">
        <w:rPr>
          <w:rStyle w:val="TagStyle"/>
          <w:rtl/>
        </w:rPr>
        <w:t xml:space="preserve"> &lt;&lt; אורח &gt;&gt;</w:t>
      </w:r>
      <w:r w:rsidR="003A1229">
        <w:rPr>
          <w:rtl/>
          <w:lang w:eastAsia="he-IL"/>
        </w:rPr>
        <w:t xml:space="preserve"> </w:t>
      </w:r>
      <w:bookmarkEnd w:id="9082"/>
    </w:p>
    <w:p w14:paraId="0E154232" w14:textId="60993993" w:rsidR="00EB1F89" w:rsidRDefault="00EB1F89" w:rsidP="00EB1F89">
      <w:pPr>
        <w:pStyle w:val="KeepWithNext"/>
        <w:rPr>
          <w:rtl/>
          <w:lang w:eastAsia="he-IL"/>
        </w:rPr>
      </w:pPr>
    </w:p>
    <w:p w14:paraId="7142AC31" w14:textId="6749932F" w:rsidR="00EB1F89" w:rsidRDefault="00EB1F89" w:rsidP="00EB1F89">
      <w:pPr>
        <w:rPr>
          <w:rtl/>
          <w:lang w:eastAsia="he-IL"/>
        </w:rPr>
      </w:pPr>
      <w:bookmarkStart w:id="9083" w:name="_ETM_Q1_748582"/>
      <w:bookmarkStart w:id="9084" w:name="_ETM_Q1_748627"/>
      <w:bookmarkStart w:id="9085" w:name="_ETM_Q1_744498"/>
      <w:bookmarkEnd w:id="9083"/>
      <w:bookmarkEnd w:id="9084"/>
      <w:bookmarkEnd w:id="9085"/>
      <w:r>
        <w:rPr>
          <w:rFonts w:hint="cs"/>
          <w:rtl/>
          <w:lang w:eastAsia="he-IL"/>
        </w:rPr>
        <w:t xml:space="preserve">הניסוח נועד לאפשר באמת דברים שייטיבו עם </w:t>
      </w:r>
      <w:bookmarkStart w:id="9086" w:name="_ETM_Q1_746736"/>
      <w:bookmarkEnd w:id="9086"/>
      <w:r>
        <w:rPr>
          <w:rFonts w:hint="cs"/>
          <w:rtl/>
          <w:lang w:eastAsia="he-IL"/>
        </w:rPr>
        <w:t xml:space="preserve">השלטון המקומי במסגרת </w:t>
      </w:r>
      <w:bookmarkStart w:id="9087" w:name="_ETM_Q1_751479"/>
      <w:bookmarkEnd w:id="9087"/>
      <w:r>
        <w:rPr>
          <w:rFonts w:hint="cs"/>
          <w:rtl/>
          <w:lang w:eastAsia="he-IL"/>
        </w:rPr>
        <w:t>הצו, אז כן.</w:t>
      </w:r>
      <w:bookmarkStart w:id="9088" w:name="_ETM_Q1_754696"/>
      <w:bookmarkEnd w:id="9088"/>
    </w:p>
    <w:p w14:paraId="0CA0544F" w14:textId="7DCF1331" w:rsidR="00EB1F89" w:rsidRDefault="00EB1F89" w:rsidP="00EB1F89">
      <w:pPr>
        <w:rPr>
          <w:rtl/>
          <w:lang w:eastAsia="he-IL"/>
        </w:rPr>
      </w:pPr>
      <w:bookmarkStart w:id="9089" w:name="_ETM_Q1_754798"/>
      <w:bookmarkEnd w:id="9089"/>
    </w:p>
    <w:p w14:paraId="0C203D5C" w14:textId="76CA336E" w:rsidR="00EB1F89" w:rsidRDefault="00EB1F89" w:rsidP="00EB1F89">
      <w:pPr>
        <w:pStyle w:val="af6"/>
        <w:keepNext/>
        <w:rPr>
          <w:rtl/>
        </w:rPr>
      </w:pPr>
      <w:bookmarkStart w:id="9090" w:name="ET_yor_5142_693"/>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90"/>
    </w:p>
    <w:p w14:paraId="718A03A6" w14:textId="56BAFB67" w:rsidR="00EB1F89" w:rsidRDefault="00EB1F89" w:rsidP="00EB1F89">
      <w:pPr>
        <w:pStyle w:val="KeepWithNext"/>
        <w:rPr>
          <w:rtl/>
          <w:lang w:eastAsia="he-IL"/>
        </w:rPr>
      </w:pPr>
    </w:p>
    <w:p w14:paraId="5E4B813F" w14:textId="1C832A4F" w:rsidR="00EB1F89" w:rsidRDefault="00EB1F89" w:rsidP="00EB1F89">
      <w:pPr>
        <w:rPr>
          <w:rtl/>
          <w:lang w:eastAsia="he-IL"/>
        </w:rPr>
      </w:pPr>
      <w:bookmarkStart w:id="9091" w:name="_ETM_Q1_755774"/>
      <w:bookmarkEnd w:id="9091"/>
      <w:r>
        <w:rPr>
          <w:rFonts w:hint="cs"/>
          <w:rtl/>
          <w:lang w:eastAsia="he-IL"/>
        </w:rPr>
        <w:t>כן, גלעד, בבקשה.</w:t>
      </w:r>
      <w:bookmarkStart w:id="9092" w:name="_ETM_Q1_759357"/>
      <w:bookmarkEnd w:id="9092"/>
    </w:p>
    <w:p w14:paraId="58355371" w14:textId="10CF0266" w:rsidR="00EB1F89" w:rsidRDefault="00EB1F89" w:rsidP="00EB1F89">
      <w:pPr>
        <w:rPr>
          <w:rtl/>
          <w:lang w:eastAsia="he-IL"/>
        </w:rPr>
      </w:pPr>
      <w:bookmarkStart w:id="9093" w:name="_ETM_Q1_759453"/>
      <w:bookmarkStart w:id="9094" w:name="_ETM_Q1_760383"/>
      <w:bookmarkEnd w:id="9093"/>
      <w:bookmarkEnd w:id="9094"/>
    </w:p>
    <w:p w14:paraId="709BCF8E" w14:textId="6308E4A5" w:rsidR="00EB1F89" w:rsidRDefault="00EB1F89" w:rsidP="00EB1F89">
      <w:pPr>
        <w:pStyle w:val="a4"/>
        <w:keepNext/>
        <w:rPr>
          <w:rtl/>
        </w:rPr>
      </w:pPr>
      <w:bookmarkStart w:id="9095" w:name="ET_speaker_גלעד_קרן_694"/>
      <w:r w:rsidRPr="00EB1F89">
        <w:rPr>
          <w:rStyle w:val="TagStyle"/>
          <w:rtl/>
        </w:rPr>
        <w:t xml:space="preserve"> &lt;&lt; דובר &gt;&gt; </w:t>
      </w:r>
      <w:r>
        <w:rPr>
          <w:rtl/>
        </w:rPr>
        <w:t>גלעד קרן:</w:t>
      </w:r>
      <w:r w:rsidRPr="00EB1F89">
        <w:rPr>
          <w:rStyle w:val="TagStyle"/>
          <w:rtl/>
        </w:rPr>
        <w:t xml:space="preserve"> &lt;&lt; דובר &gt;&gt;</w:t>
      </w:r>
      <w:r w:rsidR="003A1229">
        <w:rPr>
          <w:rtl/>
        </w:rPr>
        <w:t xml:space="preserve"> </w:t>
      </w:r>
      <w:bookmarkEnd w:id="9095"/>
    </w:p>
    <w:p w14:paraId="7DF081AE" w14:textId="0EABE0FB" w:rsidR="00EB1F89" w:rsidRDefault="00EB1F89" w:rsidP="00EB1F89">
      <w:pPr>
        <w:pStyle w:val="KeepWithNext"/>
        <w:rPr>
          <w:rtl/>
          <w:lang w:eastAsia="he-IL"/>
        </w:rPr>
      </w:pPr>
    </w:p>
    <w:p w14:paraId="72E2BEE5" w14:textId="76572A74" w:rsidR="00EB1F89" w:rsidRDefault="00EB1F89" w:rsidP="00EB1F89">
      <w:pPr>
        <w:rPr>
          <w:rtl/>
          <w:lang w:eastAsia="he-IL"/>
        </w:rPr>
      </w:pPr>
      <w:bookmarkStart w:id="9096" w:name="_ETM_Q1_760986"/>
      <w:bookmarkStart w:id="9097" w:name="_ETM_Q1_761058"/>
      <w:bookmarkStart w:id="9098" w:name="_ETM_Q1_756131"/>
      <w:bookmarkEnd w:id="9096"/>
      <w:bookmarkEnd w:id="9097"/>
      <w:bookmarkEnd w:id="9098"/>
      <w:r>
        <w:rPr>
          <w:rFonts w:hint="cs"/>
          <w:rtl/>
          <w:lang w:eastAsia="he-IL"/>
        </w:rPr>
        <w:t xml:space="preserve">מבחינת נוסח, שוב אני חוזר, </w:t>
      </w:r>
      <w:bookmarkStart w:id="9099" w:name="_ETM_Q1_761000"/>
      <w:bookmarkStart w:id="9100" w:name="_ETM_Q1_756200"/>
      <w:bookmarkEnd w:id="9099"/>
      <w:bookmarkEnd w:id="9100"/>
      <w:r>
        <w:rPr>
          <w:rFonts w:hint="cs"/>
          <w:rtl/>
          <w:lang w:eastAsia="he-IL"/>
        </w:rPr>
        <w:t xml:space="preserve">אני חושב שהמילה "מאמצים" היא לא מילה נכונה. איציק, </w:t>
      </w:r>
      <w:bookmarkStart w:id="9101" w:name="_ETM_Q1_761418"/>
      <w:bookmarkEnd w:id="9101"/>
      <w:r>
        <w:rPr>
          <w:rFonts w:hint="cs"/>
          <w:rtl/>
          <w:lang w:eastAsia="he-IL"/>
        </w:rPr>
        <w:t>אתה</w:t>
      </w:r>
      <w:bookmarkStart w:id="9102" w:name="_ETM_Q1_762092"/>
      <w:bookmarkEnd w:id="9102"/>
      <w:r>
        <w:rPr>
          <w:rFonts w:hint="cs"/>
          <w:rtl/>
          <w:lang w:eastAsia="he-IL"/>
        </w:rPr>
        <w:t xml:space="preserve"> אמרת מאמצים, אבל בנוסח שתום הקריא</w:t>
      </w:r>
      <w:bookmarkStart w:id="9103" w:name="_ETM_Q1_763695"/>
      <w:bookmarkEnd w:id="9103"/>
      <w:r>
        <w:rPr>
          <w:rFonts w:hint="cs"/>
          <w:rtl/>
          <w:lang w:eastAsia="he-IL"/>
        </w:rPr>
        <w:t xml:space="preserve"> לא נאמרה המילה מאמצים</w:t>
      </w:r>
      <w:bookmarkStart w:id="9104" w:name="_ETM_Q1_768623"/>
      <w:bookmarkStart w:id="9105" w:name="_ETM_Q1_766019"/>
      <w:bookmarkEnd w:id="9104"/>
      <w:bookmarkEnd w:id="9105"/>
      <w:r>
        <w:rPr>
          <w:rFonts w:hint="cs"/>
          <w:rtl/>
          <w:lang w:eastAsia="he-IL"/>
        </w:rPr>
        <w:t xml:space="preserve"> אלא פעולות, אם </w:t>
      </w:r>
      <w:bookmarkStart w:id="9106" w:name="_ETM_Q1_765188"/>
      <w:bookmarkEnd w:id="9106"/>
      <w:r>
        <w:rPr>
          <w:rFonts w:hint="cs"/>
          <w:rtl/>
          <w:lang w:eastAsia="he-IL"/>
        </w:rPr>
        <w:t>שמעתי נכון.</w:t>
      </w:r>
      <w:bookmarkStart w:id="9107" w:name="_ETM_Q1_769636"/>
      <w:bookmarkEnd w:id="9107"/>
    </w:p>
    <w:p w14:paraId="41D13393" w14:textId="11B46B64" w:rsidR="00EB1F89" w:rsidRDefault="00EB1F89" w:rsidP="00EB1F89">
      <w:pPr>
        <w:rPr>
          <w:rtl/>
          <w:lang w:eastAsia="he-IL"/>
        </w:rPr>
      </w:pPr>
      <w:bookmarkStart w:id="9108" w:name="_ETM_Q1_769760"/>
      <w:bookmarkStart w:id="9109" w:name="_ETM_Q1_769116"/>
      <w:bookmarkEnd w:id="9108"/>
      <w:bookmarkEnd w:id="9109"/>
    </w:p>
    <w:p w14:paraId="51889EC3" w14:textId="1DC43E51" w:rsidR="00EB1F89" w:rsidRDefault="00EB1F89" w:rsidP="00EB1F89">
      <w:pPr>
        <w:pStyle w:val="af9"/>
        <w:keepNext/>
        <w:rPr>
          <w:rtl/>
          <w:lang w:eastAsia="he-IL"/>
        </w:rPr>
      </w:pPr>
      <w:bookmarkStart w:id="9110" w:name="ET_guest_איציק_דניאל_695"/>
      <w:r w:rsidRPr="00EB1F89">
        <w:rPr>
          <w:rStyle w:val="TagStyle"/>
          <w:rtl/>
        </w:rPr>
        <w:t xml:space="preserve"> &lt;&lt; אורח &gt;&gt; </w:t>
      </w:r>
      <w:r>
        <w:rPr>
          <w:rtl/>
          <w:lang w:eastAsia="he-IL"/>
        </w:rPr>
        <w:t>איציק דניאל:</w:t>
      </w:r>
      <w:r w:rsidRPr="00EB1F89">
        <w:rPr>
          <w:rStyle w:val="TagStyle"/>
          <w:rtl/>
        </w:rPr>
        <w:t xml:space="preserve"> &lt;&lt; אורח &gt;&gt;</w:t>
      </w:r>
      <w:r w:rsidR="003A1229">
        <w:rPr>
          <w:rtl/>
          <w:lang w:eastAsia="he-IL"/>
        </w:rPr>
        <w:t xml:space="preserve"> </w:t>
      </w:r>
      <w:bookmarkEnd w:id="9110"/>
    </w:p>
    <w:p w14:paraId="59BC0305" w14:textId="1CCCCD95" w:rsidR="00EB1F89" w:rsidRDefault="00EB1F89" w:rsidP="00EB1F89">
      <w:pPr>
        <w:pStyle w:val="KeepWithNext"/>
        <w:rPr>
          <w:rtl/>
          <w:lang w:eastAsia="he-IL"/>
        </w:rPr>
      </w:pPr>
    </w:p>
    <w:p w14:paraId="77F77CC8" w14:textId="5038E599" w:rsidR="00EB1F89" w:rsidRDefault="00EB1F89" w:rsidP="00EB1F89">
      <w:pPr>
        <w:rPr>
          <w:rtl/>
          <w:lang w:eastAsia="he-IL"/>
        </w:rPr>
      </w:pPr>
      <w:bookmarkStart w:id="9111" w:name="_ETM_Q1_769661"/>
      <w:bookmarkStart w:id="9112" w:name="_ETM_Q1_769702"/>
      <w:bookmarkEnd w:id="9111"/>
      <w:bookmarkEnd w:id="9112"/>
      <w:r>
        <w:rPr>
          <w:rFonts w:hint="cs"/>
          <w:rtl/>
          <w:lang w:eastAsia="he-IL"/>
        </w:rPr>
        <w:t>זה הנוסח</w:t>
      </w:r>
      <w:r w:rsidR="00A33A9F">
        <w:rPr>
          <w:rFonts w:hint="cs"/>
          <w:rtl/>
          <w:lang w:eastAsia="he-IL"/>
        </w:rPr>
        <w:t xml:space="preserve">, מה </w:t>
      </w:r>
      <w:bookmarkStart w:id="9113" w:name="_ETM_Q1_769239"/>
      <w:bookmarkEnd w:id="9113"/>
      <w:r w:rsidR="00A33A9F">
        <w:rPr>
          <w:rFonts w:hint="cs"/>
          <w:rtl/>
          <w:lang w:eastAsia="he-IL"/>
        </w:rPr>
        <w:t xml:space="preserve">שתום הקריא זה הנוסח, אני הסברתי בעל </w:t>
      </w:r>
      <w:bookmarkStart w:id="9114" w:name="_ETM_Q1_769108"/>
      <w:bookmarkEnd w:id="9114"/>
      <w:r w:rsidR="00A33A9F">
        <w:rPr>
          <w:rFonts w:hint="cs"/>
          <w:rtl/>
          <w:lang w:eastAsia="he-IL"/>
        </w:rPr>
        <w:t>פה.</w:t>
      </w:r>
      <w:bookmarkStart w:id="9115" w:name="_ETM_Q1_770031"/>
      <w:bookmarkEnd w:id="9115"/>
    </w:p>
    <w:p w14:paraId="152C1618" w14:textId="575846F9" w:rsidR="00A33A9F" w:rsidRDefault="00A33A9F" w:rsidP="00EB1F89">
      <w:pPr>
        <w:rPr>
          <w:rtl/>
          <w:lang w:eastAsia="he-IL"/>
        </w:rPr>
      </w:pPr>
      <w:bookmarkStart w:id="9116" w:name="_ETM_Q1_770123"/>
      <w:bookmarkStart w:id="9117" w:name="_ETM_Q1_770981"/>
      <w:bookmarkEnd w:id="9116"/>
      <w:bookmarkEnd w:id="9117"/>
    </w:p>
    <w:p w14:paraId="70A79765" w14:textId="2FF5F72B" w:rsidR="00A33A9F" w:rsidRDefault="00A33A9F" w:rsidP="00A33A9F">
      <w:pPr>
        <w:pStyle w:val="a4"/>
        <w:keepNext/>
        <w:rPr>
          <w:rtl/>
        </w:rPr>
      </w:pPr>
      <w:bookmarkStart w:id="9118" w:name="ET_speaker_גלעד_קרן_698"/>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18"/>
    </w:p>
    <w:p w14:paraId="5B431BBD" w14:textId="388C05D7" w:rsidR="00A33A9F" w:rsidRDefault="00A33A9F" w:rsidP="00A33A9F">
      <w:pPr>
        <w:pStyle w:val="KeepWithNext"/>
        <w:rPr>
          <w:rtl/>
          <w:lang w:eastAsia="he-IL"/>
        </w:rPr>
      </w:pPr>
    </w:p>
    <w:p w14:paraId="6EC8DD53" w14:textId="34C6182F" w:rsidR="00A33A9F" w:rsidRDefault="00A33A9F" w:rsidP="00A33A9F">
      <w:pPr>
        <w:rPr>
          <w:rtl/>
          <w:lang w:eastAsia="he-IL"/>
        </w:rPr>
      </w:pPr>
      <w:bookmarkStart w:id="9119" w:name="_ETM_Q1_771561"/>
      <w:bookmarkStart w:id="9120" w:name="_ETM_Q1_771604"/>
      <w:bookmarkEnd w:id="9119"/>
      <w:bookmarkEnd w:id="9120"/>
      <w:r>
        <w:rPr>
          <w:rFonts w:hint="cs"/>
          <w:rtl/>
          <w:lang w:eastAsia="he-IL"/>
        </w:rPr>
        <w:t xml:space="preserve">בסדר, פשוט פעולות </w:t>
      </w:r>
      <w:bookmarkStart w:id="9121" w:name="_ETM_Q1_774579"/>
      <w:bookmarkEnd w:id="9121"/>
      <w:r>
        <w:rPr>
          <w:rFonts w:hint="cs"/>
          <w:rtl/>
          <w:lang w:eastAsia="he-IL"/>
        </w:rPr>
        <w:t>זה יותר מ</w:t>
      </w:r>
      <w:bookmarkStart w:id="9122" w:name="_ETM_Q1_771499"/>
      <w:bookmarkEnd w:id="9122"/>
      <w:r>
        <w:rPr>
          <w:rFonts w:hint="cs"/>
          <w:rtl/>
          <w:lang w:eastAsia="he-IL"/>
        </w:rPr>
        <w:t>תאים מאשר מאמצים.</w:t>
      </w:r>
    </w:p>
    <w:p w14:paraId="2E9A80AB" w14:textId="7846DF6F" w:rsidR="00A33A9F" w:rsidRDefault="00A33A9F" w:rsidP="00A33A9F">
      <w:pPr>
        <w:rPr>
          <w:rtl/>
          <w:lang w:eastAsia="he-IL"/>
        </w:rPr>
      </w:pPr>
      <w:bookmarkStart w:id="9123" w:name="_ETM_Q1_776451"/>
      <w:bookmarkStart w:id="9124" w:name="_ETM_Q1_776553"/>
      <w:bookmarkEnd w:id="9123"/>
      <w:bookmarkEnd w:id="9124"/>
    </w:p>
    <w:p w14:paraId="51F691D2" w14:textId="1A400A0A" w:rsidR="00A33A9F" w:rsidRDefault="00A33A9F" w:rsidP="00A33A9F">
      <w:pPr>
        <w:pStyle w:val="af6"/>
        <w:keepNext/>
        <w:rPr>
          <w:rtl/>
        </w:rPr>
      </w:pPr>
      <w:bookmarkStart w:id="9125" w:name="ET_yor_5142_699"/>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25"/>
    </w:p>
    <w:p w14:paraId="0A376C3A" w14:textId="0B3FA27F" w:rsidR="00A33A9F" w:rsidRDefault="00A33A9F" w:rsidP="00A33A9F">
      <w:pPr>
        <w:pStyle w:val="KeepWithNext"/>
        <w:rPr>
          <w:rtl/>
          <w:lang w:eastAsia="he-IL"/>
        </w:rPr>
      </w:pPr>
    </w:p>
    <w:p w14:paraId="2349A92C" w14:textId="4A2B3D90" w:rsidR="00A33A9F" w:rsidRDefault="00A33A9F" w:rsidP="00A33A9F">
      <w:pPr>
        <w:rPr>
          <w:rtl/>
          <w:lang w:eastAsia="he-IL"/>
        </w:rPr>
      </w:pPr>
      <w:bookmarkStart w:id="9126" w:name="_ETM_Q1_778275"/>
      <w:bookmarkEnd w:id="9126"/>
      <w:r>
        <w:rPr>
          <w:rFonts w:hint="cs"/>
          <w:rtl/>
          <w:lang w:eastAsia="he-IL"/>
        </w:rPr>
        <w:t>מא</w:t>
      </w:r>
      <w:bookmarkStart w:id="9127" w:name="_ETM_Q1_774547"/>
      <w:bookmarkEnd w:id="9127"/>
      <w:r>
        <w:rPr>
          <w:rFonts w:hint="cs"/>
          <w:rtl/>
          <w:lang w:eastAsia="he-IL"/>
        </w:rPr>
        <w:t>מץ עושה בן אדם, גוף</w:t>
      </w:r>
      <w:bookmarkStart w:id="9128" w:name="_ETM_Q1_779305"/>
      <w:bookmarkEnd w:id="9128"/>
      <w:r>
        <w:rPr>
          <w:rFonts w:hint="cs"/>
          <w:rtl/>
          <w:lang w:eastAsia="he-IL"/>
        </w:rPr>
        <w:t xml:space="preserve"> ממלכתי </w:t>
      </w:r>
      <w:bookmarkStart w:id="9129" w:name="_ETM_Q1_775553"/>
      <w:bookmarkEnd w:id="9129"/>
      <w:r>
        <w:rPr>
          <w:rFonts w:hint="cs"/>
          <w:rtl/>
          <w:lang w:eastAsia="he-IL"/>
        </w:rPr>
        <w:t xml:space="preserve">ממשלתי עושה פעולות, מאמצים עושים </w:t>
      </w:r>
      <w:bookmarkStart w:id="9130" w:name="_ETM_Q1_779795"/>
      <w:bookmarkEnd w:id="9130"/>
      <w:r>
        <w:rPr>
          <w:rFonts w:hint="cs"/>
          <w:rtl/>
          <w:lang w:eastAsia="he-IL"/>
        </w:rPr>
        <w:t>במקום אחר.</w:t>
      </w:r>
      <w:bookmarkStart w:id="9131" w:name="_ETM_Q1_781862"/>
      <w:bookmarkEnd w:id="9131"/>
    </w:p>
    <w:p w14:paraId="3A379109" w14:textId="00C3CB35" w:rsidR="00A33A9F" w:rsidRDefault="00A33A9F" w:rsidP="00A33A9F">
      <w:pPr>
        <w:rPr>
          <w:rtl/>
          <w:lang w:eastAsia="he-IL"/>
        </w:rPr>
      </w:pPr>
      <w:bookmarkStart w:id="9132" w:name="_ETM_Q1_781974"/>
      <w:bookmarkStart w:id="9133" w:name="_ETM_Q1_782907"/>
      <w:bookmarkEnd w:id="9132"/>
      <w:bookmarkEnd w:id="9133"/>
    </w:p>
    <w:p w14:paraId="725767EC" w14:textId="15A7AD0D" w:rsidR="00A33A9F" w:rsidRDefault="00A33A9F" w:rsidP="00A33A9F">
      <w:pPr>
        <w:pStyle w:val="a4"/>
        <w:keepNext/>
        <w:rPr>
          <w:rtl/>
        </w:rPr>
      </w:pPr>
      <w:bookmarkStart w:id="9134" w:name="ET_speaker_גלעד_קרן_700"/>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34"/>
    </w:p>
    <w:p w14:paraId="0C1339CF" w14:textId="589D78B0" w:rsidR="00A33A9F" w:rsidRDefault="00A33A9F" w:rsidP="00A33A9F">
      <w:pPr>
        <w:pStyle w:val="KeepWithNext"/>
        <w:rPr>
          <w:rtl/>
          <w:lang w:eastAsia="he-IL"/>
        </w:rPr>
      </w:pPr>
    </w:p>
    <w:p w14:paraId="2C2BE483" w14:textId="5222BD47" w:rsidR="00A33A9F" w:rsidRDefault="00A33A9F" w:rsidP="00A33A9F">
      <w:pPr>
        <w:rPr>
          <w:rtl/>
          <w:lang w:eastAsia="he-IL"/>
        </w:rPr>
      </w:pPr>
      <w:bookmarkStart w:id="9135" w:name="_ETM_Q1_783466"/>
      <w:bookmarkStart w:id="9136" w:name="_ETM_Q1_783507"/>
      <w:bookmarkEnd w:id="9135"/>
      <w:bookmarkEnd w:id="9136"/>
      <w:r>
        <w:rPr>
          <w:rFonts w:hint="cs"/>
          <w:rtl/>
          <w:lang w:eastAsia="he-IL"/>
        </w:rPr>
        <w:t>בשעה טובה.</w:t>
      </w:r>
    </w:p>
    <w:p w14:paraId="19C421F4" w14:textId="14573EA6" w:rsidR="00A33A9F" w:rsidRDefault="00A33A9F" w:rsidP="00A33A9F">
      <w:pPr>
        <w:rPr>
          <w:rtl/>
          <w:lang w:eastAsia="he-IL"/>
        </w:rPr>
      </w:pPr>
      <w:bookmarkStart w:id="9137" w:name="_ETM_Q1_785222"/>
      <w:bookmarkStart w:id="9138" w:name="_ETM_Q1_785322"/>
      <w:bookmarkEnd w:id="9137"/>
      <w:bookmarkEnd w:id="9138"/>
    </w:p>
    <w:p w14:paraId="720B11D6" w14:textId="49158E7B" w:rsidR="00A33A9F" w:rsidRDefault="00A33A9F" w:rsidP="00A33A9F">
      <w:pPr>
        <w:pStyle w:val="af6"/>
        <w:keepNext/>
        <w:rPr>
          <w:rtl/>
        </w:rPr>
      </w:pPr>
      <w:bookmarkStart w:id="9139" w:name="ET_yor_5142_701"/>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39"/>
    </w:p>
    <w:p w14:paraId="1C0ED84F" w14:textId="008D1E21" w:rsidR="00A33A9F" w:rsidRDefault="00A33A9F" w:rsidP="00A33A9F">
      <w:pPr>
        <w:pStyle w:val="KeepWithNext"/>
        <w:rPr>
          <w:rtl/>
          <w:lang w:eastAsia="he-IL"/>
        </w:rPr>
      </w:pPr>
    </w:p>
    <w:p w14:paraId="40C979C8" w14:textId="26E64692" w:rsidR="00A33A9F" w:rsidRDefault="00A33A9F" w:rsidP="00A33A9F">
      <w:pPr>
        <w:rPr>
          <w:rtl/>
          <w:lang w:eastAsia="he-IL"/>
        </w:rPr>
      </w:pPr>
      <w:bookmarkStart w:id="9140" w:name="_ETM_Q1_787249"/>
      <w:bookmarkEnd w:id="9140"/>
      <w:r>
        <w:rPr>
          <w:rFonts w:hint="cs"/>
          <w:rtl/>
          <w:lang w:eastAsia="he-IL"/>
        </w:rPr>
        <w:t>בשעה טובה.</w:t>
      </w:r>
      <w:bookmarkStart w:id="9141" w:name="_ETM_Q1_788795"/>
      <w:bookmarkStart w:id="9142" w:name="_ETM_Q1_792403"/>
      <w:bookmarkEnd w:id="9141"/>
      <w:bookmarkEnd w:id="9142"/>
      <w:r>
        <w:rPr>
          <w:rFonts w:hint="cs"/>
          <w:rtl/>
          <w:lang w:eastAsia="he-IL"/>
        </w:rPr>
        <w:t xml:space="preserve"> היועץ המשפטי, </w:t>
      </w:r>
      <w:bookmarkStart w:id="9143" w:name="_ETM_Q1_791676"/>
      <w:bookmarkEnd w:id="9143"/>
      <w:r>
        <w:rPr>
          <w:rFonts w:hint="cs"/>
          <w:rtl/>
          <w:lang w:eastAsia="he-IL"/>
        </w:rPr>
        <w:t xml:space="preserve">כמה זמן אתה צריך כדי להניח את </w:t>
      </w:r>
      <w:bookmarkStart w:id="9144" w:name="_ETM_Q1_796132"/>
      <w:bookmarkEnd w:id="9144"/>
      <w:r>
        <w:rPr>
          <w:rFonts w:hint="cs"/>
          <w:rtl/>
          <w:lang w:eastAsia="he-IL"/>
        </w:rPr>
        <w:t xml:space="preserve">הנוסח הסופי </w:t>
      </w:r>
      <w:bookmarkStart w:id="9145" w:name="_ETM_Q1_794053"/>
      <w:bookmarkEnd w:id="9145"/>
      <w:r>
        <w:rPr>
          <w:rFonts w:hint="cs"/>
          <w:rtl/>
          <w:lang w:eastAsia="he-IL"/>
        </w:rPr>
        <w:t>של החוק?</w:t>
      </w:r>
    </w:p>
    <w:p w14:paraId="19A5AA3E" w14:textId="0380CA1E" w:rsidR="00A33A9F" w:rsidRDefault="00A33A9F" w:rsidP="00A33A9F">
      <w:pPr>
        <w:rPr>
          <w:rtl/>
          <w:lang w:eastAsia="he-IL"/>
        </w:rPr>
      </w:pPr>
      <w:bookmarkStart w:id="9146" w:name="_ETM_Q1_795776"/>
      <w:bookmarkStart w:id="9147" w:name="_ETM_Q1_795882"/>
      <w:bookmarkStart w:id="9148" w:name="_ETM_Q1_797335"/>
      <w:bookmarkEnd w:id="9146"/>
      <w:bookmarkEnd w:id="9147"/>
      <w:bookmarkEnd w:id="9148"/>
    </w:p>
    <w:p w14:paraId="7ED6A036" w14:textId="7C19AA82" w:rsidR="00A33A9F" w:rsidRDefault="00A33A9F" w:rsidP="00A33A9F">
      <w:pPr>
        <w:pStyle w:val="a4"/>
        <w:keepNext/>
        <w:rPr>
          <w:rtl/>
        </w:rPr>
      </w:pPr>
      <w:bookmarkStart w:id="9149" w:name="ET_speaker_גלעד_קרן_702"/>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49"/>
    </w:p>
    <w:p w14:paraId="3F92807B" w14:textId="7257B57D" w:rsidR="00A33A9F" w:rsidRDefault="00A33A9F" w:rsidP="00A33A9F">
      <w:pPr>
        <w:pStyle w:val="KeepWithNext"/>
        <w:rPr>
          <w:rtl/>
          <w:lang w:eastAsia="he-IL"/>
        </w:rPr>
      </w:pPr>
    </w:p>
    <w:p w14:paraId="29DA6F34" w14:textId="71447AF3" w:rsidR="00A33A9F" w:rsidRDefault="00A33A9F" w:rsidP="00A33A9F">
      <w:pPr>
        <w:rPr>
          <w:rtl/>
          <w:lang w:eastAsia="he-IL"/>
        </w:rPr>
      </w:pPr>
      <w:bookmarkStart w:id="9150" w:name="_ETM_Q1_797902"/>
      <w:bookmarkStart w:id="9151" w:name="_ETM_Q1_797950"/>
      <w:bookmarkEnd w:id="9150"/>
      <w:bookmarkEnd w:id="9151"/>
      <w:r>
        <w:rPr>
          <w:rFonts w:hint="cs"/>
          <w:rtl/>
          <w:lang w:eastAsia="he-IL"/>
        </w:rPr>
        <w:t>לא להניח</w:t>
      </w:r>
      <w:bookmarkStart w:id="9152" w:name="_ETM_Q1_797921"/>
      <w:bookmarkEnd w:id="9152"/>
      <w:r>
        <w:rPr>
          <w:rFonts w:hint="cs"/>
          <w:rtl/>
          <w:lang w:eastAsia="he-IL"/>
        </w:rPr>
        <w:t xml:space="preserve"> אלא </w:t>
      </w:r>
      <w:bookmarkStart w:id="9153" w:name="_ETM_Q1_800028"/>
      <w:bookmarkEnd w:id="9153"/>
      <w:r>
        <w:rPr>
          <w:rFonts w:hint="cs"/>
          <w:rtl/>
          <w:lang w:eastAsia="he-IL"/>
        </w:rPr>
        <w:t xml:space="preserve">לפרסם אותו להצבעות, </w:t>
      </w:r>
      <w:bookmarkStart w:id="9154" w:name="_ETM_Q1_798196"/>
      <w:bookmarkEnd w:id="9154"/>
      <w:r>
        <w:rPr>
          <w:rFonts w:hint="cs"/>
          <w:rtl/>
          <w:lang w:eastAsia="he-IL"/>
        </w:rPr>
        <w:t>יום יומיים.</w:t>
      </w:r>
    </w:p>
    <w:p w14:paraId="6B2DADDE" w14:textId="52740593" w:rsidR="00A33A9F" w:rsidRDefault="00A33A9F" w:rsidP="00A33A9F">
      <w:pPr>
        <w:rPr>
          <w:rtl/>
          <w:lang w:eastAsia="he-IL"/>
        </w:rPr>
      </w:pPr>
      <w:bookmarkStart w:id="9155" w:name="_ETM_Q1_801549"/>
      <w:bookmarkStart w:id="9156" w:name="_ETM_Q1_801658"/>
      <w:bookmarkEnd w:id="9155"/>
      <w:bookmarkEnd w:id="9156"/>
    </w:p>
    <w:p w14:paraId="4806AFD8" w14:textId="392EDC64" w:rsidR="00A33A9F" w:rsidRDefault="00A33A9F" w:rsidP="00A33A9F">
      <w:pPr>
        <w:pStyle w:val="af6"/>
        <w:keepNext/>
        <w:rPr>
          <w:rtl/>
        </w:rPr>
      </w:pPr>
      <w:bookmarkStart w:id="9157" w:name="ET_yor_5142_703"/>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57"/>
    </w:p>
    <w:p w14:paraId="3B599A52" w14:textId="77820E0F" w:rsidR="00A33A9F" w:rsidRDefault="00A33A9F" w:rsidP="00A33A9F">
      <w:pPr>
        <w:pStyle w:val="KeepWithNext"/>
        <w:rPr>
          <w:rtl/>
          <w:lang w:eastAsia="he-IL"/>
        </w:rPr>
      </w:pPr>
    </w:p>
    <w:p w14:paraId="53624039" w14:textId="3FC60CEC" w:rsidR="00A33A9F" w:rsidRDefault="00A33A9F" w:rsidP="00A33A9F">
      <w:pPr>
        <w:rPr>
          <w:rtl/>
          <w:lang w:eastAsia="he-IL"/>
        </w:rPr>
      </w:pPr>
      <w:bookmarkStart w:id="9158" w:name="_ETM_Q1_802685"/>
      <w:bookmarkEnd w:id="9158"/>
      <w:r>
        <w:rPr>
          <w:rFonts w:hint="cs"/>
          <w:rtl/>
          <w:lang w:eastAsia="he-IL"/>
        </w:rPr>
        <w:t xml:space="preserve">אוקיי, אז עד יום חמישי תסדר </w:t>
      </w:r>
      <w:bookmarkStart w:id="9159" w:name="_ETM_Q1_807057"/>
      <w:bookmarkEnd w:id="9159"/>
      <w:r>
        <w:rPr>
          <w:rFonts w:hint="cs"/>
          <w:rtl/>
          <w:lang w:eastAsia="he-IL"/>
        </w:rPr>
        <w:t>את זה</w:t>
      </w:r>
      <w:bookmarkStart w:id="9160" w:name="_ETM_Q1_802946"/>
      <w:bookmarkEnd w:id="9160"/>
      <w:r>
        <w:rPr>
          <w:rFonts w:hint="cs"/>
          <w:rtl/>
          <w:lang w:eastAsia="he-IL"/>
        </w:rPr>
        <w:t>?</w:t>
      </w:r>
    </w:p>
    <w:p w14:paraId="2BEA9C1E" w14:textId="6273F154" w:rsidR="00A33A9F" w:rsidRDefault="00A33A9F" w:rsidP="00A33A9F">
      <w:pPr>
        <w:rPr>
          <w:rtl/>
          <w:lang w:eastAsia="he-IL"/>
        </w:rPr>
      </w:pPr>
      <w:bookmarkStart w:id="9161" w:name="_ETM_Q1_803939"/>
      <w:bookmarkStart w:id="9162" w:name="_ETM_Q1_804069"/>
      <w:bookmarkEnd w:id="9161"/>
      <w:bookmarkEnd w:id="9162"/>
    </w:p>
    <w:p w14:paraId="14FE19D5" w14:textId="6EDF3CCE" w:rsidR="00A33A9F" w:rsidRDefault="00A33A9F" w:rsidP="00A33A9F">
      <w:pPr>
        <w:pStyle w:val="-"/>
        <w:keepNext/>
        <w:rPr>
          <w:rtl/>
        </w:rPr>
      </w:pPr>
      <w:bookmarkStart w:id="9163" w:name="ET_speakercontinue_גלעד_קרן_704"/>
      <w:r w:rsidRPr="00A33A9F">
        <w:rPr>
          <w:rStyle w:val="TagStyle"/>
          <w:rtl/>
        </w:rPr>
        <w:t xml:space="preserve"> &lt;&lt; דובר_המשך &gt;&gt; </w:t>
      </w:r>
      <w:r>
        <w:rPr>
          <w:rtl/>
        </w:rPr>
        <w:t>גלעד קרן:</w:t>
      </w:r>
      <w:r w:rsidRPr="00A33A9F">
        <w:rPr>
          <w:rStyle w:val="TagStyle"/>
          <w:rtl/>
        </w:rPr>
        <w:t xml:space="preserve"> &lt;&lt; דובר_המשך &gt;&gt;</w:t>
      </w:r>
      <w:r w:rsidR="003A1229">
        <w:rPr>
          <w:rtl/>
        </w:rPr>
        <w:t xml:space="preserve"> </w:t>
      </w:r>
      <w:bookmarkEnd w:id="9163"/>
    </w:p>
    <w:p w14:paraId="1C1536CB" w14:textId="74E3CB4E" w:rsidR="00A33A9F" w:rsidRDefault="00A33A9F" w:rsidP="00A33A9F">
      <w:pPr>
        <w:pStyle w:val="KeepWithNext"/>
        <w:rPr>
          <w:rtl/>
          <w:lang w:eastAsia="he-IL"/>
        </w:rPr>
      </w:pPr>
    </w:p>
    <w:p w14:paraId="61FB6D10" w14:textId="1A97C198" w:rsidR="00A33A9F" w:rsidRDefault="00A33A9F" w:rsidP="00A33A9F">
      <w:pPr>
        <w:rPr>
          <w:rtl/>
          <w:lang w:eastAsia="he-IL"/>
        </w:rPr>
      </w:pPr>
      <w:bookmarkStart w:id="9164" w:name="_ETM_Q1_807741"/>
      <w:bookmarkStart w:id="9165" w:name="_ETM_Q1_803130"/>
      <w:bookmarkEnd w:id="9164"/>
      <w:bookmarkEnd w:id="9165"/>
      <w:r>
        <w:rPr>
          <w:rFonts w:hint="cs"/>
          <w:rtl/>
          <w:lang w:eastAsia="he-IL"/>
        </w:rPr>
        <w:t>כן.</w:t>
      </w:r>
    </w:p>
    <w:p w14:paraId="4AEA9E96" w14:textId="25D2CD71" w:rsidR="00A33A9F" w:rsidRDefault="00A33A9F" w:rsidP="00A33A9F">
      <w:pPr>
        <w:rPr>
          <w:rtl/>
          <w:lang w:eastAsia="he-IL"/>
        </w:rPr>
      </w:pPr>
      <w:bookmarkStart w:id="9166" w:name="_ETM_Q1_805016"/>
      <w:bookmarkStart w:id="9167" w:name="_ETM_Q1_805164"/>
      <w:bookmarkEnd w:id="9166"/>
      <w:bookmarkEnd w:id="9167"/>
    </w:p>
    <w:p w14:paraId="23201F93" w14:textId="1228234F" w:rsidR="00A33A9F" w:rsidRDefault="00A33A9F" w:rsidP="00A33A9F">
      <w:pPr>
        <w:pStyle w:val="af6"/>
        <w:keepNext/>
        <w:rPr>
          <w:rtl/>
        </w:rPr>
      </w:pPr>
      <w:bookmarkStart w:id="9168" w:name="ET_yor_5142_705"/>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68"/>
    </w:p>
    <w:p w14:paraId="588E0F44" w14:textId="5CEC808A" w:rsidR="00A33A9F" w:rsidRDefault="00A33A9F" w:rsidP="00A33A9F">
      <w:pPr>
        <w:pStyle w:val="KeepWithNext"/>
        <w:rPr>
          <w:rtl/>
          <w:lang w:eastAsia="he-IL"/>
        </w:rPr>
      </w:pPr>
    </w:p>
    <w:p w14:paraId="780C09FE" w14:textId="5A16AD39" w:rsidR="00A33A9F" w:rsidRDefault="00A33A9F" w:rsidP="00A33A9F">
      <w:pPr>
        <w:rPr>
          <w:rtl/>
          <w:lang w:eastAsia="he-IL"/>
        </w:rPr>
      </w:pPr>
      <w:bookmarkStart w:id="9169" w:name="_ETM_Q1_806662"/>
      <w:bookmarkStart w:id="9170" w:name="_ETM_Q1_802713"/>
      <w:bookmarkEnd w:id="9169"/>
      <w:bookmarkEnd w:id="9170"/>
      <w:r>
        <w:rPr>
          <w:rFonts w:hint="cs"/>
          <w:rtl/>
          <w:lang w:eastAsia="he-IL"/>
        </w:rPr>
        <w:t xml:space="preserve">אוקיי, אז עד יום חמישי </w:t>
      </w:r>
      <w:bookmarkStart w:id="9171" w:name="_ETM_Q1_803190"/>
      <w:bookmarkEnd w:id="9171"/>
      <w:r>
        <w:rPr>
          <w:rFonts w:hint="cs"/>
          <w:rtl/>
          <w:lang w:eastAsia="he-IL"/>
        </w:rPr>
        <w:t>הייעוץ המשפטי יניח את</w:t>
      </w:r>
      <w:bookmarkStart w:id="9172" w:name="_ETM_Q1_808400"/>
      <w:bookmarkEnd w:id="9172"/>
      <w:r>
        <w:rPr>
          <w:rFonts w:hint="cs"/>
          <w:rtl/>
          <w:lang w:eastAsia="he-IL"/>
        </w:rPr>
        <w:t xml:space="preserve"> הנוסח הסופי</w:t>
      </w:r>
      <w:bookmarkStart w:id="9173" w:name="_ETM_Q1_806510"/>
      <w:bookmarkEnd w:id="9173"/>
      <w:r>
        <w:rPr>
          <w:rFonts w:hint="cs"/>
          <w:rtl/>
          <w:lang w:eastAsia="he-IL"/>
        </w:rPr>
        <w:t>, תעשו את כל - - -</w:t>
      </w:r>
    </w:p>
    <w:p w14:paraId="397B614C" w14:textId="4D506698" w:rsidR="00A33A9F" w:rsidRDefault="00A33A9F" w:rsidP="00A33A9F">
      <w:pPr>
        <w:rPr>
          <w:rtl/>
          <w:lang w:eastAsia="he-IL"/>
        </w:rPr>
      </w:pPr>
      <w:bookmarkStart w:id="9174" w:name="_ETM_Q1_811787"/>
      <w:bookmarkStart w:id="9175" w:name="_ETM_Q1_811895"/>
      <w:bookmarkStart w:id="9176" w:name="_ETM_Q1_807204"/>
      <w:bookmarkStart w:id="9177" w:name="_ETM_Q1_810910"/>
      <w:bookmarkEnd w:id="9174"/>
      <w:bookmarkEnd w:id="9175"/>
      <w:bookmarkEnd w:id="9176"/>
      <w:bookmarkEnd w:id="9177"/>
    </w:p>
    <w:p w14:paraId="207CA1B9" w14:textId="2E3085B4" w:rsidR="00A33A9F" w:rsidRDefault="00A33A9F" w:rsidP="00A33A9F">
      <w:pPr>
        <w:pStyle w:val="a4"/>
        <w:keepNext/>
        <w:rPr>
          <w:rtl/>
        </w:rPr>
      </w:pPr>
      <w:bookmarkStart w:id="9178" w:name="ET_speaker_גלעד_קרן_706"/>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78"/>
    </w:p>
    <w:p w14:paraId="3A4AD424" w14:textId="63B92BFD" w:rsidR="00A33A9F" w:rsidRDefault="00A33A9F" w:rsidP="00A33A9F">
      <w:pPr>
        <w:pStyle w:val="KeepWithNext"/>
        <w:rPr>
          <w:rtl/>
          <w:lang w:eastAsia="he-IL"/>
        </w:rPr>
      </w:pPr>
    </w:p>
    <w:p w14:paraId="51D96A9E" w14:textId="4819B366" w:rsidR="00A33A9F" w:rsidRDefault="00A33A9F" w:rsidP="00A33A9F">
      <w:pPr>
        <w:rPr>
          <w:rtl/>
          <w:lang w:eastAsia="he-IL"/>
        </w:rPr>
      </w:pPr>
      <w:bookmarkStart w:id="9179" w:name="_ETM_Q1_811515"/>
      <w:bookmarkStart w:id="9180" w:name="_ETM_Q1_811576"/>
      <w:bookmarkStart w:id="9181" w:name="_ETM_Q1_806715"/>
      <w:bookmarkEnd w:id="9179"/>
      <w:bookmarkEnd w:id="9180"/>
      <w:bookmarkEnd w:id="9181"/>
      <w:r>
        <w:rPr>
          <w:rFonts w:hint="cs"/>
          <w:rtl/>
          <w:lang w:eastAsia="he-IL"/>
        </w:rPr>
        <w:t xml:space="preserve">זה נוסח </w:t>
      </w:r>
      <w:bookmarkStart w:id="9182" w:name="_ETM_Q1_810147"/>
      <w:bookmarkEnd w:id="9182"/>
      <w:r>
        <w:rPr>
          <w:rFonts w:hint="cs"/>
          <w:rtl/>
          <w:lang w:eastAsia="he-IL"/>
        </w:rPr>
        <w:t>להצבעות, לא נוסח סופי</w:t>
      </w:r>
      <w:bookmarkStart w:id="9183" w:name="_ETM_Q1_808917"/>
      <w:bookmarkEnd w:id="9183"/>
      <w:r>
        <w:rPr>
          <w:rFonts w:hint="cs"/>
          <w:rtl/>
          <w:lang w:eastAsia="he-IL"/>
        </w:rPr>
        <w:t>. אנחנו נתאם את הנוסח</w:t>
      </w:r>
      <w:bookmarkStart w:id="9184" w:name="_ETM_Q1_811085"/>
      <w:bookmarkEnd w:id="9184"/>
      <w:r>
        <w:rPr>
          <w:rFonts w:hint="cs"/>
          <w:rtl/>
          <w:lang w:eastAsia="he-IL"/>
        </w:rPr>
        <w:t xml:space="preserve"> אחרי ההצבעות</w:t>
      </w:r>
      <w:bookmarkStart w:id="9185" w:name="_ETM_Q1_809948"/>
      <w:bookmarkEnd w:id="9185"/>
      <w:r>
        <w:rPr>
          <w:rFonts w:hint="cs"/>
          <w:rtl/>
          <w:lang w:eastAsia="he-IL"/>
        </w:rPr>
        <w:t>.</w:t>
      </w:r>
    </w:p>
    <w:p w14:paraId="1D042CAB" w14:textId="44326314" w:rsidR="00A33A9F" w:rsidRDefault="00A33A9F" w:rsidP="00A33A9F">
      <w:pPr>
        <w:rPr>
          <w:rtl/>
          <w:lang w:eastAsia="he-IL"/>
        </w:rPr>
      </w:pPr>
      <w:bookmarkStart w:id="9186" w:name="_ETM_Q1_813355"/>
      <w:bookmarkStart w:id="9187" w:name="_ETM_Q1_813466"/>
      <w:bookmarkEnd w:id="9186"/>
      <w:bookmarkEnd w:id="9187"/>
    </w:p>
    <w:p w14:paraId="5C0FD0A1" w14:textId="6AF9C2C5" w:rsidR="00A33A9F" w:rsidRDefault="00A33A9F" w:rsidP="00A33A9F">
      <w:pPr>
        <w:pStyle w:val="af6"/>
        <w:keepNext/>
        <w:rPr>
          <w:rtl/>
        </w:rPr>
      </w:pPr>
      <w:bookmarkStart w:id="9188" w:name="ET_yor_5142_707"/>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88"/>
    </w:p>
    <w:p w14:paraId="7A656248" w14:textId="1E7855D3" w:rsidR="00A33A9F" w:rsidRDefault="00A33A9F" w:rsidP="00A33A9F">
      <w:pPr>
        <w:pStyle w:val="KeepWithNext"/>
        <w:rPr>
          <w:rtl/>
          <w:lang w:eastAsia="he-IL"/>
        </w:rPr>
      </w:pPr>
    </w:p>
    <w:p w14:paraId="76DAE409" w14:textId="77777777" w:rsidR="00A33A9F" w:rsidRDefault="00A33A9F" w:rsidP="00A33A9F">
      <w:pPr>
        <w:rPr>
          <w:rtl/>
          <w:lang w:eastAsia="he-IL"/>
        </w:rPr>
      </w:pPr>
      <w:bookmarkStart w:id="9189" w:name="_ETM_Q1_815323"/>
      <w:bookmarkEnd w:id="9189"/>
      <w:r>
        <w:rPr>
          <w:rFonts w:hint="cs"/>
          <w:rtl/>
          <w:lang w:eastAsia="he-IL"/>
        </w:rPr>
        <w:t xml:space="preserve">נוסח </w:t>
      </w:r>
      <w:bookmarkStart w:id="9190" w:name="_ETM_Q1_816349"/>
      <w:bookmarkEnd w:id="9190"/>
      <w:r>
        <w:rPr>
          <w:rFonts w:hint="cs"/>
          <w:rtl/>
          <w:lang w:eastAsia="he-IL"/>
        </w:rPr>
        <w:t>להצבעות אחרי כל התיקונים ואחרי כל מה שעשינו עכשיו. הגשת</w:t>
      </w:r>
      <w:bookmarkStart w:id="9191" w:name="_ETM_Q1_824189"/>
      <w:bookmarkEnd w:id="9191"/>
      <w:r>
        <w:rPr>
          <w:rFonts w:hint="cs"/>
          <w:rtl/>
          <w:lang w:eastAsia="he-IL"/>
        </w:rPr>
        <w:t xml:space="preserve"> הסתייגויות עד יום ש</w:t>
      </w:r>
      <w:bookmarkStart w:id="9192" w:name="_ETM_Q1_823321"/>
      <w:bookmarkEnd w:id="9192"/>
      <w:r>
        <w:rPr>
          <w:rFonts w:hint="cs"/>
          <w:rtl/>
          <w:lang w:eastAsia="he-IL"/>
        </w:rPr>
        <w:t xml:space="preserve">ני בשעה 10:00 בבוקר, ואחר </w:t>
      </w:r>
      <w:bookmarkStart w:id="9193" w:name="_ETM_Q1_835490"/>
      <w:bookmarkEnd w:id="9193"/>
      <w:r>
        <w:rPr>
          <w:rFonts w:hint="cs"/>
          <w:rtl/>
          <w:lang w:eastAsia="he-IL"/>
        </w:rPr>
        <w:t xml:space="preserve">כך אנחנו נפרסם באופן </w:t>
      </w:r>
      <w:bookmarkStart w:id="9194" w:name="_ETM_Q1_833917"/>
      <w:bookmarkEnd w:id="9194"/>
      <w:r>
        <w:rPr>
          <w:rFonts w:hint="cs"/>
          <w:rtl/>
          <w:lang w:eastAsia="he-IL"/>
        </w:rPr>
        <w:t>מסודר מתי יהיו ההצבעות ולפי</w:t>
      </w:r>
      <w:bookmarkStart w:id="9195" w:name="_ETM_Q1_840996"/>
      <w:bookmarkEnd w:id="9195"/>
      <w:r>
        <w:rPr>
          <w:rFonts w:hint="cs"/>
          <w:rtl/>
          <w:lang w:eastAsia="he-IL"/>
        </w:rPr>
        <w:t xml:space="preserve"> איזה סדר. </w:t>
      </w:r>
    </w:p>
    <w:p w14:paraId="18A82D89" w14:textId="77777777" w:rsidR="00A33A9F" w:rsidRDefault="00A33A9F" w:rsidP="00A33A9F">
      <w:pPr>
        <w:rPr>
          <w:rtl/>
          <w:lang w:eastAsia="he-IL"/>
        </w:rPr>
      </w:pPr>
      <w:bookmarkStart w:id="9196" w:name="_ETM_Q1_851131"/>
      <w:bookmarkStart w:id="9197" w:name="_ETM_Q1_851213"/>
      <w:bookmarkEnd w:id="9196"/>
      <w:bookmarkEnd w:id="9197"/>
    </w:p>
    <w:p w14:paraId="3EB87121" w14:textId="77777777" w:rsidR="005D1184" w:rsidRDefault="00A33A9F" w:rsidP="00A33A9F">
      <w:pPr>
        <w:rPr>
          <w:rtl/>
          <w:lang w:eastAsia="he-IL"/>
        </w:rPr>
      </w:pPr>
      <w:bookmarkStart w:id="9198" w:name="_ETM_Q1_851324"/>
      <w:bookmarkStart w:id="9199" w:name="_ETM_Q1_851403"/>
      <w:bookmarkStart w:id="9200" w:name="_ETM_Q1_847141"/>
      <w:bookmarkEnd w:id="9198"/>
      <w:bookmarkEnd w:id="9199"/>
      <w:bookmarkEnd w:id="9200"/>
      <w:r>
        <w:rPr>
          <w:rFonts w:hint="cs"/>
          <w:rtl/>
          <w:lang w:eastAsia="he-IL"/>
        </w:rPr>
        <w:t>בשעה טובה ומוצלחת א</w:t>
      </w:r>
      <w:bookmarkStart w:id="9201" w:name="_ETM_Q1_844222"/>
      <w:bookmarkEnd w:id="9201"/>
      <w:r>
        <w:rPr>
          <w:rFonts w:hint="cs"/>
          <w:rtl/>
          <w:lang w:eastAsia="he-IL"/>
        </w:rPr>
        <w:t>נחנו סיימנו את החוק. זה</w:t>
      </w:r>
      <w:bookmarkStart w:id="9202" w:name="_ETM_Q1_849227"/>
      <w:bookmarkEnd w:id="9202"/>
      <w:r>
        <w:rPr>
          <w:rFonts w:hint="cs"/>
          <w:rtl/>
          <w:lang w:eastAsia="he-IL"/>
        </w:rPr>
        <w:t xml:space="preserve"> לא ברור מא</w:t>
      </w:r>
      <w:bookmarkStart w:id="9203" w:name="_ETM_Q1_846686"/>
      <w:bookmarkEnd w:id="9203"/>
      <w:r>
        <w:rPr>
          <w:rFonts w:hint="cs"/>
          <w:rtl/>
          <w:lang w:eastAsia="he-IL"/>
        </w:rPr>
        <w:t xml:space="preserve">ליו, זה משהו שהוא מהפיכה. המון דברים השתנו </w:t>
      </w:r>
      <w:bookmarkStart w:id="9204" w:name="_ETM_Q1_854746"/>
      <w:bookmarkEnd w:id="9204"/>
      <w:r>
        <w:rPr>
          <w:rFonts w:hint="cs"/>
          <w:rtl/>
          <w:lang w:eastAsia="he-IL"/>
        </w:rPr>
        <w:t>במהלך הדרך, כרגיל</w:t>
      </w:r>
      <w:bookmarkStart w:id="9205" w:name="_ETM_Q1_853771"/>
      <w:bookmarkEnd w:id="9205"/>
      <w:r>
        <w:rPr>
          <w:rFonts w:hint="cs"/>
          <w:rtl/>
          <w:lang w:eastAsia="he-IL"/>
        </w:rPr>
        <w:t>, מה שנכנס לכנסת לא יוצא מהכנסת באותה</w:t>
      </w:r>
      <w:bookmarkStart w:id="9206" w:name="_ETM_Q1_859765"/>
      <w:bookmarkEnd w:id="9206"/>
      <w:r>
        <w:rPr>
          <w:rFonts w:hint="cs"/>
          <w:rtl/>
          <w:lang w:eastAsia="he-IL"/>
        </w:rPr>
        <w:t xml:space="preserve"> צורה. </w:t>
      </w:r>
    </w:p>
    <w:p w14:paraId="4E22AD44" w14:textId="77777777" w:rsidR="005D1184" w:rsidRDefault="005D1184" w:rsidP="00A33A9F">
      <w:pPr>
        <w:rPr>
          <w:rtl/>
          <w:lang w:eastAsia="he-IL"/>
        </w:rPr>
      </w:pPr>
    </w:p>
    <w:p w14:paraId="09814843" w14:textId="630C989B" w:rsidR="00A33A9F" w:rsidRDefault="00A33A9F" w:rsidP="00A33A9F">
      <w:pPr>
        <w:rPr>
          <w:rtl/>
          <w:lang w:eastAsia="he-IL"/>
        </w:rPr>
      </w:pPr>
      <w:bookmarkStart w:id="9207" w:name="_ETM_Q1_875787"/>
      <w:bookmarkEnd w:id="9207"/>
      <w:r>
        <w:rPr>
          <w:rFonts w:hint="cs"/>
          <w:rtl/>
          <w:lang w:eastAsia="he-IL"/>
        </w:rPr>
        <w:t xml:space="preserve">אני חייבת להודות לצוות הוועדה, ללאה, </w:t>
      </w:r>
      <w:bookmarkStart w:id="9208" w:name="_ETM_Q1_863859"/>
      <w:bookmarkEnd w:id="9208"/>
      <w:r>
        <w:rPr>
          <w:rFonts w:hint="cs"/>
          <w:rtl/>
          <w:lang w:eastAsia="he-IL"/>
        </w:rPr>
        <w:t>למיכל ו</w:t>
      </w:r>
      <w:bookmarkStart w:id="9209" w:name="_ETM_Q1_863674"/>
      <w:bookmarkStart w:id="9210" w:name="_ETM_Q1_874542"/>
      <w:bookmarkEnd w:id="9209"/>
      <w:bookmarkEnd w:id="9210"/>
      <w:r w:rsidR="0021674D">
        <w:rPr>
          <w:rFonts w:hint="cs"/>
          <w:rtl/>
          <w:lang w:eastAsia="he-IL"/>
        </w:rPr>
        <w:t>לדודה</w:t>
      </w:r>
      <w:r w:rsidR="005D1184">
        <w:rPr>
          <w:rFonts w:hint="cs"/>
          <w:rtl/>
          <w:lang w:eastAsia="he-IL"/>
        </w:rPr>
        <w:t>, אני חייבת להודות ללשכה המשפטית שלנו, לגלעד באופן אישי</w:t>
      </w:r>
      <w:bookmarkStart w:id="9211" w:name="_ETM_Q1_870240"/>
      <w:bookmarkStart w:id="9212" w:name="_ETM_Q1_872119"/>
      <w:bookmarkEnd w:id="9211"/>
      <w:bookmarkEnd w:id="9212"/>
      <w:r w:rsidR="005D1184">
        <w:rPr>
          <w:rFonts w:hint="cs"/>
          <w:rtl/>
          <w:lang w:eastAsia="he-IL"/>
        </w:rPr>
        <w:t xml:space="preserve"> וגם לרעות שליוותה אותנו פה, וגם בפרק ההסדרים </w:t>
      </w:r>
      <w:bookmarkStart w:id="9213" w:name="_ETM_Q1_875853"/>
      <w:bookmarkEnd w:id="9213"/>
      <w:r w:rsidR="005D1184">
        <w:rPr>
          <w:rFonts w:hint="cs"/>
          <w:rtl/>
          <w:lang w:eastAsia="he-IL"/>
        </w:rPr>
        <w:t xml:space="preserve">ורד </w:t>
      </w:r>
      <w:bookmarkStart w:id="9214" w:name="_ETM_Q1_877995"/>
      <w:bookmarkEnd w:id="9214"/>
      <w:r w:rsidR="005D1184">
        <w:rPr>
          <w:rFonts w:hint="cs"/>
          <w:rtl/>
          <w:lang w:eastAsia="he-IL"/>
        </w:rPr>
        <w:t>היו</w:t>
      </w:r>
      <w:bookmarkStart w:id="9215" w:name="_ETM_Q1_876509"/>
      <w:bookmarkEnd w:id="9215"/>
      <w:r w:rsidR="005D1184">
        <w:rPr>
          <w:rFonts w:hint="cs"/>
          <w:rtl/>
          <w:lang w:eastAsia="he-IL"/>
        </w:rPr>
        <w:t xml:space="preserve">עצת המשפטית שלנו ואיתי </w:t>
      </w:r>
      <w:r w:rsidR="005D1184" w:rsidRPr="0021674D">
        <w:rPr>
          <w:rFonts w:hint="cs"/>
          <w:rtl/>
          <w:lang w:eastAsia="he-IL"/>
        </w:rPr>
        <w:t>קדמון</w:t>
      </w:r>
      <w:bookmarkStart w:id="9216" w:name="_ETM_Q1_877513"/>
      <w:bookmarkEnd w:id="9216"/>
      <w:r w:rsidR="005D1184">
        <w:rPr>
          <w:rFonts w:hint="cs"/>
          <w:rtl/>
          <w:lang w:eastAsia="he-IL"/>
        </w:rPr>
        <w:t>, שגם כן נתנו פה עבודה מאוד חשובה ורצינית</w:t>
      </w:r>
      <w:r w:rsidR="0033024F">
        <w:rPr>
          <w:rFonts w:hint="cs"/>
          <w:rtl/>
          <w:lang w:eastAsia="he-IL"/>
        </w:rPr>
        <w:t xml:space="preserve">. </w:t>
      </w:r>
    </w:p>
    <w:p w14:paraId="10E0F80C" w14:textId="21989630" w:rsidR="0033024F" w:rsidRDefault="0033024F" w:rsidP="00A33A9F">
      <w:pPr>
        <w:rPr>
          <w:rtl/>
          <w:lang w:eastAsia="he-IL"/>
        </w:rPr>
      </w:pPr>
      <w:bookmarkStart w:id="9217" w:name="_ETM_Q1_895132"/>
      <w:bookmarkStart w:id="9218" w:name="_ETM_Q1_895293"/>
      <w:bookmarkEnd w:id="9217"/>
      <w:bookmarkEnd w:id="9218"/>
    </w:p>
    <w:p w14:paraId="75C68142" w14:textId="23A823BA" w:rsidR="0033024F" w:rsidRDefault="0033024F" w:rsidP="00A33A9F">
      <w:pPr>
        <w:rPr>
          <w:rtl/>
          <w:lang w:eastAsia="he-IL"/>
        </w:rPr>
      </w:pPr>
      <w:bookmarkStart w:id="9219" w:name="_ETM_Q1_895530"/>
      <w:bookmarkStart w:id="9220" w:name="_ETM_Q1_895624"/>
      <w:bookmarkEnd w:id="9219"/>
      <w:bookmarkEnd w:id="9220"/>
      <w:r>
        <w:rPr>
          <w:rFonts w:hint="cs"/>
          <w:rtl/>
          <w:lang w:eastAsia="he-IL"/>
        </w:rPr>
        <w:t xml:space="preserve">זה חוק שאנחנו נראה </w:t>
      </w:r>
      <w:bookmarkStart w:id="9221" w:name="_ETM_Q1_903650"/>
      <w:bookmarkEnd w:id="9221"/>
      <w:r>
        <w:rPr>
          <w:rFonts w:hint="cs"/>
          <w:rtl/>
          <w:lang w:eastAsia="he-IL"/>
        </w:rPr>
        <w:t xml:space="preserve">את ההשפעות </w:t>
      </w:r>
      <w:bookmarkStart w:id="9222" w:name="_ETM_Q1_901606"/>
      <w:bookmarkEnd w:id="9222"/>
      <w:r>
        <w:rPr>
          <w:rFonts w:hint="cs"/>
          <w:rtl/>
          <w:lang w:eastAsia="he-IL"/>
        </w:rPr>
        <w:t>שלו בטווח הרחוק</w:t>
      </w:r>
      <w:bookmarkStart w:id="9223" w:name="_ETM_Q1_900175"/>
      <w:bookmarkEnd w:id="9223"/>
      <w:r>
        <w:rPr>
          <w:rFonts w:hint="cs"/>
          <w:rtl/>
          <w:lang w:eastAsia="he-IL"/>
        </w:rPr>
        <w:t>, לא מיד, אלה יהיו השפעות</w:t>
      </w:r>
      <w:bookmarkStart w:id="9224" w:name="_ETM_Q1_912299"/>
      <w:bookmarkEnd w:id="9224"/>
      <w:r>
        <w:rPr>
          <w:rFonts w:hint="cs"/>
          <w:rtl/>
          <w:lang w:eastAsia="he-IL"/>
        </w:rPr>
        <w:t xml:space="preserve"> דרמט</w:t>
      </w:r>
      <w:bookmarkStart w:id="9225" w:name="_ETM_Q1_908660"/>
      <w:bookmarkEnd w:id="9225"/>
      <w:r>
        <w:rPr>
          <w:rFonts w:hint="cs"/>
          <w:rtl/>
          <w:lang w:eastAsia="he-IL"/>
        </w:rPr>
        <w:t xml:space="preserve">יות לכל אזור גוש דן. אני מקווה מאוד </w:t>
      </w:r>
      <w:bookmarkStart w:id="9226" w:name="_ETM_Q1_911227"/>
      <w:bookmarkEnd w:id="9226"/>
      <w:r>
        <w:rPr>
          <w:rFonts w:hint="cs"/>
          <w:rtl/>
          <w:lang w:eastAsia="he-IL"/>
        </w:rPr>
        <w:t>שהה</w:t>
      </w:r>
      <w:bookmarkStart w:id="9227" w:name="_ETM_Q1_914717"/>
      <w:bookmarkStart w:id="9228" w:name="_ETM_Q1_910174"/>
      <w:bookmarkEnd w:id="9227"/>
      <w:bookmarkEnd w:id="9228"/>
      <w:r>
        <w:rPr>
          <w:rFonts w:hint="cs"/>
          <w:rtl/>
          <w:lang w:eastAsia="he-IL"/>
        </w:rPr>
        <w:t xml:space="preserve">שפעות יהיו לטובה, אני בטוחה שההשפעות </w:t>
      </w:r>
      <w:bookmarkStart w:id="9229" w:name="_ETM_Q1_915867"/>
      <w:bookmarkEnd w:id="9229"/>
      <w:r>
        <w:rPr>
          <w:rFonts w:hint="cs"/>
          <w:rtl/>
          <w:lang w:eastAsia="he-IL"/>
        </w:rPr>
        <w:t xml:space="preserve">יהיו לטובה. </w:t>
      </w:r>
      <w:bookmarkStart w:id="9230" w:name="_ETM_Q1_913509"/>
      <w:bookmarkEnd w:id="9230"/>
      <w:r>
        <w:rPr>
          <w:rFonts w:hint="cs"/>
          <w:rtl/>
          <w:lang w:eastAsia="he-IL"/>
        </w:rPr>
        <w:t xml:space="preserve">יכול להיות </w:t>
      </w:r>
      <w:bookmarkStart w:id="9231" w:name="_ETM_Q1_918735"/>
      <w:bookmarkEnd w:id="9231"/>
      <w:r>
        <w:rPr>
          <w:rFonts w:hint="cs"/>
          <w:rtl/>
          <w:lang w:eastAsia="he-IL"/>
        </w:rPr>
        <w:t>שאנחנו בחוק, ו</w:t>
      </w:r>
      <w:bookmarkStart w:id="9232" w:name="_ETM_Q1_917732"/>
      <w:bookmarkEnd w:id="9232"/>
      <w:r>
        <w:rPr>
          <w:rFonts w:hint="cs"/>
          <w:rtl/>
          <w:lang w:eastAsia="he-IL"/>
        </w:rPr>
        <w:t>זה טבעי וזה בסדר, פה ושם טעינו,</w:t>
      </w:r>
      <w:bookmarkStart w:id="9233" w:name="_ETM_Q1_924060"/>
      <w:bookmarkEnd w:id="9233"/>
      <w:r>
        <w:rPr>
          <w:rFonts w:hint="cs"/>
          <w:rtl/>
          <w:lang w:eastAsia="he-IL"/>
        </w:rPr>
        <w:t xml:space="preserve"> אבל אי אפשר לצפות</w:t>
      </w:r>
      <w:bookmarkStart w:id="9234" w:name="_ETM_Q1_924273"/>
      <w:bookmarkEnd w:id="9234"/>
      <w:r>
        <w:rPr>
          <w:rFonts w:hint="cs"/>
          <w:rtl/>
          <w:lang w:eastAsia="he-IL"/>
        </w:rPr>
        <w:t xml:space="preserve">. עשינו כמיטב יכולתנו, ניסינו לאזן בין </w:t>
      </w:r>
      <w:bookmarkStart w:id="9235" w:name="_ETM_Q1_933345"/>
      <w:bookmarkEnd w:id="9235"/>
      <w:r>
        <w:rPr>
          <w:rFonts w:hint="cs"/>
          <w:rtl/>
          <w:lang w:eastAsia="he-IL"/>
        </w:rPr>
        <w:t xml:space="preserve">הצורך </w:t>
      </w:r>
      <w:bookmarkStart w:id="9236" w:name="_ETM_Q1_929382"/>
      <w:bookmarkEnd w:id="9236"/>
      <w:r>
        <w:rPr>
          <w:rFonts w:hint="cs"/>
          <w:rtl/>
          <w:lang w:eastAsia="he-IL"/>
        </w:rPr>
        <w:t xml:space="preserve">הציבורי והצורך הפרטי, בין הזכויות </w:t>
      </w:r>
      <w:bookmarkStart w:id="9237" w:name="_ETM_Q1_931739"/>
      <w:bookmarkEnd w:id="9237"/>
      <w:r>
        <w:rPr>
          <w:rFonts w:hint="cs"/>
          <w:rtl/>
          <w:lang w:eastAsia="he-IL"/>
        </w:rPr>
        <w:t>הפרטיות לבין צורך הציבור</w:t>
      </w:r>
      <w:bookmarkStart w:id="9238" w:name="_ETM_Q1_936437"/>
      <w:bookmarkEnd w:id="9238"/>
      <w:r>
        <w:rPr>
          <w:rFonts w:hint="cs"/>
          <w:rtl/>
          <w:lang w:eastAsia="he-IL"/>
        </w:rPr>
        <w:t xml:space="preserve"> לתחבורה מודרנית</w:t>
      </w:r>
      <w:bookmarkStart w:id="9239" w:name="_ETM_Q1_939601"/>
      <w:bookmarkStart w:id="9240" w:name="_ETM_Q1_936863"/>
      <w:bookmarkEnd w:id="9239"/>
      <w:bookmarkEnd w:id="9240"/>
      <w:r>
        <w:rPr>
          <w:rFonts w:hint="cs"/>
          <w:rtl/>
          <w:lang w:eastAsia="he-IL"/>
        </w:rPr>
        <w:t>. טוב שזה קרה, חבל שזה</w:t>
      </w:r>
      <w:bookmarkStart w:id="9241" w:name="_ETM_Q1_941433"/>
      <w:bookmarkEnd w:id="9241"/>
      <w:r>
        <w:rPr>
          <w:rFonts w:hint="cs"/>
          <w:rtl/>
          <w:lang w:eastAsia="he-IL"/>
        </w:rPr>
        <w:t xml:space="preserve"> לא קרה לפני </w:t>
      </w:r>
      <w:bookmarkStart w:id="9242" w:name="_ETM_Q1_938344"/>
      <w:bookmarkEnd w:id="9242"/>
      <w:r>
        <w:rPr>
          <w:rFonts w:hint="cs"/>
          <w:rtl/>
          <w:lang w:eastAsia="he-IL"/>
        </w:rPr>
        <w:t>30 שנה.</w:t>
      </w:r>
    </w:p>
    <w:p w14:paraId="046F4B53" w14:textId="3CA95DD5" w:rsidR="0033024F" w:rsidRDefault="0033024F" w:rsidP="00A33A9F">
      <w:pPr>
        <w:rPr>
          <w:rtl/>
          <w:lang w:eastAsia="he-IL"/>
        </w:rPr>
      </w:pPr>
      <w:bookmarkStart w:id="9243" w:name="_ETM_Q1_941893"/>
      <w:bookmarkEnd w:id="9243"/>
    </w:p>
    <w:p w14:paraId="48819470" w14:textId="67629AF5" w:rsidR="0033024F" w:rsidRDefault="0033024F" w:rsidP="00A33A9F">
      <w:pPr>
        <w:rPr>
          <w:rtl/>
          <w:lang w:eastAsia="he-IL"/>
        </w:rPr>
      </w:pPr>
      <w:bookmarkStart w:id="9244" w:name="_ETM_Q1_942087"/>
      <w:bookmarkStart w:id="9245" w:name="_ETM_Q1_942112"/>
      <w:bookmarkStart w:id="9246" w:name="_ETM_Q1_942187"/>
      <w:bookmarkEnd w:id="9244"/>
      <w:bookmarkEnd w:id="9245"/>
      <w:bookmarkEnd w:id="9246"/>
      <w:r>
        <w:rPr>
          <w:rFonts w:hint="cs"/>
          <w:rtl/>
          <w:lang w:eastAsia="he-IL"/>
        </w:rPr>
        <w:t xml:space="preserve">גם בנושא הסדרי הנדל"ן עשינו </w:t>
      </w:r>
      <w:bookmarkStart w:id="9247" w:name="_ETM_Q1_943116"/>
      <w:bookmarkEnd w:id="9247"/>
      <w:r>
        <w:rPr>
          <w:rFonts w:hint="cs"/>
          <w:rtl/>
          <w:lang w:eastAsia="he-IL"/>
        </w:rPr>
        <w:t xml:space="preserve">פה </w:t>
      </w:r>
      <w:bookmarkStart w:id="9248" w:name="_ETM_Q1_943570"/>
      <w:bookmarkEnd w:id="9248"/>
      <w:r>
        <w:rPr>
          <w:rFonts w:hint="cs"/>
          <w:rtl/>
          <w:lang w:eastAsia="he-IL"/>
        </w:rPr>
        <w:t xml:space="preserve">דברים מדהימים, ואני </w:t>
      </w:r>
      <w:bookmarkStart w:id="9249" w:name="_ETM_Q1_945702"/>
      <w:bookmarkEnd w:id="9249"/>
      <w:r>
        <w:rPr>
          <w:rFonts w:hint="cs"/>
          <w:rtl/>
          <w:lang w:eastAsia="he-IL"/>
        </w:rPr>
        <w:t xml:space="preserve">עוד פעם חוזרת ואומרת, הנושא של </w:t>
      </w:r>
      <w:bookmarkStart w:id="9250" w:name="_ETM_Q1_951745"/>
      <w:bookmarkStart w:id="9251" w:name="_ETM_Q1_947016"/>
      <w:bookmarkEnd w:id="9250"/>
      <w:bookmarkEnd w:id="9251"/>
      <w:r>
        <w:rPr>
          <w:rFonts w:hint="cs"/>
          <w:rtl/>
          <w:lang w:eastAsia="he-IL"/>
        </w:rPr>
        <w:t xml:space="preserve">30 האחוזים של </w:t>
      </w:r>
      <w:bookmarkStart w:id="9252" w:name="_ETM_Q1_947335"/>
      <w:bookmarkEnd w:id="9252"/>
      <w:r>
        <w:rPr>
          <w:rFonts w:hint="cs"/>
          <w:rtl/>
          <w:lang w:eastAsia="he-IL"/>
        </w:rPr>
        <w:t>קרקעות המדינה</w:t>
      </w:r>
      <w:bookmarkStart w:id="9253" w:name="_ETM_Q1_950059"/>
      <w:bookmarkEnd w:id="9253"/>
      <w:r>
        <w:rPr>
          <w:rFonts w:hint="cs"/>
          <w:rtl/>
          <w:lang w:eastAsia="he-IL"/>
        </w:rPr>
        <w:t xml:space="preserve"> ב</w:t>
      </w:r>
      <w:bookmarkStart w:id="9254" w:name="_ETM_Q1_951032"/>
      <w:bookmarkStart w:id="9255" w:name="_ETM_Q1_953197"/>
      <w:bookmarkStart w:id="9256" w:name="_ETM_Q1_953112"/>
      <w:bookmarkStart w:id="9257" w:name="_ETM_Q1_949615"/>
      <w:bookmarkEnd w:id="9254"/>
      <w:bookmarkEnd w:id="9255"/>
      <w:bookmarkEnd w:id="9256"/>
      <w:bookmarkEnd w:id="9257"/>
      <w:r>
        <w:rPr>
          <w:rFonts w:hint="cs"/>
          <w:rtl/>
          <w:lang w:eastAsia="he-IL"/>
        </w:rPr>
        <w:t xml:space="preserve">תוואי המטרו ילכו לצורך ציבורי, לדיור ציבורי. ההשפעות יהיו </w:t>
      </w:r>
      <w:bookmarkStart w:id="9258" w:name="_ETM_Q1_959812"/>
      <w:bookmarkEnd w:id="9258"/>
      <w:r>
        <w:rPr>
          <w:rFonts w:hint="cs"/>
          <w:rtl/>
          <w:lang w:eastAsia="he-IL"/>
        </w:rPr>
        <w:t xml:space="preserve">לטווח ארוך, </w:t>
      </w:r>
      <w:bookmarkStart w:id="9259" w:name="_ETM_Q1_957220"/>
      <w:bookmarkEnd w:id="9259"/>
      <w:r>
        <w:rPr>
          <w:rFonts w:hint="cs"/>
          <w:rtl/>
          <w:lang w:eastAsia="he-IL"/>
        </w:rPr>
        <w:t>לא כרגע, אבל זה חלק מהחזון שלנו.</w:t>
      </w:r>
    </w:p>
    <w:p w14:paraId="4CDF9041" w14:textId="37ADF2FE" w:rsidR="0033024F" w:rsidRDefault="0033024F" w:rsidP="00A33A9F">
      <w:pPr>
        <w:rPr>
          <w:rtl/>
          <w:lang w:eastAsia="he-IL"/>
        </w:rPr>
      </w:pPr>
      <w:bookmarkStart w:id="9260" w:name="_ETM_Q1_963828"/>
      <w:bookmarkStart w:id="9261" w:name="_ETM_Q1_963962"/>
      <w:bookmarkEnd w:id="9260"/>
      <w:bookmarkEnd w:id="9261"/>
    </w:p>
    <w:p w14:paraId="274FCAE6" w14:textId="4E120247" w:rsidR="0033024F" w:rsidRDefault="0033024F" w:rsidP="00A33A9F">
      <w:pPr>
        <w:rPr>
          <w:rtl/>
          <w:lang w:eastAsia="he-IL"/>
        </w:rPr>
      </w:pPr>
      <w:bookmarkStart w:id="9262" w:name="_ETM_Q1_964001"/>
      <w:bookmarkStart w:id="9263" w:name="_ETM_Q1_964099"/>
      <w:bookmarkEnd w:id="9262"/>
      <w:bookmarkEnd w:id="9263"/>
      <w:r>
        <w:rPr>
          <w:rFonts w:hint="cs"/>
          <w:rtl/>
          <w:lang w:eastAsia="he-IL"/>
        </w:rPr>
        <w:t>אני חייבת</w:t>
      </w:r>
      <w:bookmarkStart w:id="9264" w:name="_ETM_Q1_965524"/>
      <w:bookmarkEnd w:id="9264"/>
      <w:r>
        <w:rPr>
          <w:rFonts w:hint="cs"/>
          <w:rtl/>
          <w:lang w:eastAsia="he-IL"/>
        </w:rPr>
        <w:t xml:space="preserve"> להודות לאנשי משרד האוצר, מי שהתחלנו איתנו, איליה, ואחר</w:t>
      </w:r>
      <w:bookmarkStart w:id="9265" w:name="_ETM_Q1_976611"/>
      <w:bookmarkEnd w:id="9265"/>
      <w:r>
        <w:rPr>
          <w:rFonts w:hint="cs"/>
          <w:rtl/>
          <w:lang w:eastAsia="he-IL"/>
        </w:rPr>
        <w:t xml:space="preserve"> כך איציק</w:t>
      </w:r>
      <w:bookmarkStart w:id="9266" w:name="_ETM_Q1_973646"/>
      <w:bookmarkEnd w:id="9266"/>
      <w:r>
        <w:rPr>
          <w:rFonts w:hint="cs"/>
          <w:rtl/>
          <w:lang w:eastAsia="he-IL"/>
        </w:rPr>
        <w:t xml:space="preserve">, </w:t>
      </w:r>
      <w:bookmarkStart w:id="9267" w:name="_ETM_Q1_971268"/>
      <w:bookmarkEnd w:id="9267"/>
      <w:r>
        <w:rPr>
          <w:rFonts w:hint="cs"/>
          <w:rtl/>
          <w:lang w:eastAsia="he-IL"/>
        </w:rPr>
        <w:t>מתן, תום, עמית, גם לצחי דוד שלא</w:t>
      </w:r>
      <w:bookmarkStart w:id="9268" w:name="_ETM_Q1_988802"/>
      <w:bookmarkEnd w:id="9268"/>
      <w:r>
        <w:rPr>
          <w:rFonts w:hint="cs"/>
          <w:rtl/>
          <w:lang w:eastAsia="he-IL"/>
        </w:rPr>
        <w:t xml:space="preserve"> היה קל איתו אבל בסוף </w:t>
      </w:r>
      <w:bookmarkStart w:id="9269" w:name="_ETM_Q1_988026"/>
      <w:bookmarkEnd w:id="9269"/>
      <w:r>
        <w:rPr>
          <w:rFonts w:hint="cs"/>
          <w:rtl/>
          <w:lang w:eastAsia="he-IL"/>
        </w:rPr>
        <w:t>הסתדרנו איתו והוא יישר קו,</w:t>
      </w:r>
      <w:bookmarkStart w:id="9270" w:name="_ETM_Q1_994133"/>
      <w:bookmarkEnd w:id="9270"/>
      <w:r>
        <w:rPr>
          <w:rFonts w:hint="cs"/>
          <w:rtl/>
          <w:lang w:eastAsia="he-IL"/>
        </w:rPr>
        <w:t xml:space="preserve"> </w:t>
      </w:r>
      <w:bookmarkStart w:id="9271" w:name="_ETM_Q1_989407"/>
      <w:bookmarkEnd w:id="9271"/>
      <w:r>
        <w:rPr>
          <w:rFonts w:hint="cs"/>
          <w:rtl/>
          <w:lang w:eastAsia="he-IL"/>
        </w:rPr>
        <w:t>לאנשי מינהל התכנון, לבני</w:t>
      </w:r>
      <w:r w:rsidR="00537CB0">
        <w:rPr>
          <w:rFonts w:hint="cs"/>
          <w:rtl/>
          <w:lang w:eastAsia="he-IL"/>
        </w:rPr>
        <w:t xml:space="preserve"> וליעל</w:t>
      </w:r>
      <w:r>
        <w:rPr>
          <w:rFonts w:hint="cs"/>
          <w:rtl/>
          <w:lang w:eastAsia="he-IL"/>
        </w:rPr>
        <w:t>,</w:t>
      </w:r>
      <w:bookmarkStart w:id="9272" w:name="_ETM_Q1_993936"/>
      <w:bookmarkEnd w:id="9272"/>
      <w:r>
        <w:rPr>
          <w:rFonts w:hint="cs"/>
          <w:rtl/>
          <w:lang w:eastAsia="he-IL"/>
        </w:rPr>
        <w:t xml:space="preserve"> ולמשרד המשפטים</w:t>
      </w:r>
      <w:bookmarkStart w:id="9273" w:name="_ETM_Q1_993444"/>
      <w:bookmarkEnd w:id="9273"/>
      <w:r>
        <w:rPr>
          <w:rFonts w:hint="cs"/>
          <w:rtl/>
          <w:lang w:eastAsia="he-IL"/>
        </w:rPr>
        <w:t>, לכל נציגי הציבור</w:t>
      </w:r>
      <w:bookmarkStart w:id="9274" w:name="_ETM_Q1_995162"/>
      <w:bookmarkEnd w:id="9274"/>
      <w:r w:rsidR="00537CB0">
        <w:rPr>
          <w:rFonts w:hint="cs"/>
          <w:rtl/>
          <w:lang w:eastAsia="he-IL"/>
        </w:rPr>
        <w:t xml:space="preserve">, משרד </w:t>
      </w:r>
      <w:bookmarkStart w:id="9275" w:name="_ETM_Q1_999005"/>
      <w:bookmarkEnd w:id="9275"/>
      <w:r w:rsidR="00537CB0">
        <w:rPr>
          <w:rFonts w:hint="cs"/>
          <w:rtl/>
          <w:lang w:eastAsia="he-IL"/>
        </w:rPr>
        <w:t>התחבורה שגם כן היו שותפים לדרך</w:t>
      </w:r>
      <w:bookmarkStart w:id="9276" w:name="_ETM_Q1_999690"/>
      <w:bookmarkEnd w:id="9276"/>
      <w:r w:rsidR="00537CB0">
        <w:rPr>
          <w:rFonts w:hint="cs"/>
          <w:rtl/>
          <w:lang w:eastAsia="he-IL"/>
        </w:rPr>
        <w:t>. שכחתי מישהו?</w:t>
      </w:r>
    </w:p>
    <w:p w14:paraId="1B336095" w14:textId="1D0CE6A2" w:rsidR="00537CB0" w:rsidRDefault="00537CB0" w:rsidP="00A33A9F">
      <w:pPr>
        <w:rPr>
          <w:rtl/>
          <w:lang w:eastAsia="he-IL"/>
        </w:rPr>
      </w:pPr>
      <w:bookmarkStart w:id="9277" w:name="_ETM_Q1_1002972"/>
      <w:bookmarkStart w:id="9278" w:name="_ETM_Q1_1003136"/>
      <w:bookmarkEnd w:id="9277"/>
      <w:bookmarkEnd w:id="9278"/>
    </w:p>
    <w:p w14:paraId="12F898AA" w14:textId="75D34A44" w:rsidR="00537CB0" w:rsidRDefault="00537CB0" w:rsidP="00A33A9F">
      <w:pPr>
        <w:rPr>
          <w:rtl/>
          <w:lang w:eastAsia="he-IL"/>
        </w:rPr>
      </w:pPr>
      <w:bookmarkStart w:id="9279" w:name="_ETM_Q1_1003494"/>
      <w:bookmarkStart w:id="9280" w:name="_ETM_Q1_1003609"/>
      <w:bookmarkEnd w:id="9279"/>
      <w:bookmarkEnd w:id="9280"/>
      <w:r>
        <w:rPr>
          <w:rFonts w:hint="cs"/>
          <w:rtl/>
          <w:lang w:eastAsia="he-IL"/>
        </w:rPr>
        <w:t>כמובן, הצוות שלי</w:t>
      </w:r>
      <w:bookmarkStart w:id="9281" w:name="_ETM_Q1_1006415"/>
      <w:bookmarkStart w:id="9282" w:name="_ETM_Q1_1003114"/>
      <w:bookmarkEnd w:id="9281"/>
      <w:bookmarkEnd w:id="9282"/>
      <w:r>
        <w:rPr>
          <w:rFonts w:hint="cs"/>
          <w:rtl/>
          <w:lang w:eastAsia="he-IL"/>
        </w:rPr>
        <w:t xml:space="preserve"> - - -</w:t>
      </w:r>
      <w:bookmarkStart w:id="9283" w:name="_ETM_Q1_1004617"/>
      <w:bookmarkEnd w:id="9283"/>
    </w:p>
    <w:p w14:paraId="150123ED" w14:textId="67CBF278" w:rsidR="00537CB0" w:rsidRDefault="00537CB0" w:rsidP="00A33A9F">
      <w:pPr>
        <w:rPr>
          <w:rtl/>
          <w:lang w:eastAsia="he-IL"/>
        </w:rPr>
      </w:pPr>
      <w:bookmarkStart w:id="9284" w:name="_ETM_Q1_1004925"/>
      <w:bookmarkStart w:id="9285" w:name="_ETM_Q1_1005047"/>
      <w:bookmarkStart w:id="9286" w:name="_ETM_Q1_1005769"/>
      <w:bookmarkEnd w:id="9284"/>
      <w:bookmarkEnd w:id="9285"/>
      <w:bookmarkEnd w:id="9286"/>
    </w:p>
    <w:p w14:paraId="1621C85A" w14:textId="115765A0" w:rsidR="00537CB0" w:rsidRDefault="00537CB0" w:rsidP="00537CB0">
      <w:pPr>
        <w:pStyle w:val="a4"/>
        <w:keepNext/>
        <w:rPr>
          <w:rtl/>
        </w:rPr>
      </w:pPr>
      <w:bookmarkStart w:id="9287" w:name="ET_speaker_גלעד_קרן_708"/>
      <w:r w:rsidRPr="00537CB0">
        <w:rPr>
          <w:rStyle w:val="TagStyle"/>
          <w:rtl/>
        </w:rPr>
        <w:t xml:space="preserve"> &lt;&lt; דובר &gt;&gt; </w:t>
      </w:r>
      <w:r>
        <w:rPr>
          <w:rtl/>
        </w:rPr>
        <w:t>גלעד קרן:</w:t>
      </w:r>
      <w:r w:rsidRPr="00537CB0">
        <w:rPr>
          <w:rStyle w:val="TagStyle"/>
          <w:rtl/>
        </w:rPr>
        <w:t xml:space="preserve"> &lt;&lt; דובר &gt;&gt;</w:t>
      </w:r>
      <w:r w:rsidR="003A1229">
        <w:rPr>
          <w:rtl/>
        </w:rPr>
        <w:t xml:space="preserve"> </w:t>
      </w:r>
      <w:bookmarkEnd w:id="9287"/>
    </w:p>
    <w:p w14:paraId="3573C29A" w14:textId="34FD4BD6" w:rsidR="00537CB0" w:rsidRDefault="00537CB0" w:rsidP="00537CB0">
      <w:pPr>
        <w:pStyle w:val="KeepWithNext"/>
        <w:rPr>
          <w:rtl/>
          <w:lang w:eastAsia="he-IL"/>
        </w:rPr>
      </w:pPr>
    </w:p>
    <w:p w14:paraId="74532BED" w14:textId="27BEAB66" w:rsidR="00537CB0" w:rsidRDefault="00537CB0" w:rsidP="00537CB0">
      <w:pPr>
        <w:rPr>
          <w:rtl/>
          <w:lang w:eastAsia="he-IL"/>
        </w:rPr>
      </w:pPr>
      <w:bookmarkStart w:id="9288" w:name="_ETM_Q1_1006480"/>
      <w:bookmarkStart w:id="9289" w:name="_ETM_Q1_1006535"/>
      <w:bookmarkEnd w:id="9288"/>
      <w:bookmarkEnd w:id="9289"/>
      <w:r>
        <w:rPr>
          <w:rFonts w:hint="cs"/>
          <w:rtl/>
          <w:lang w:eastAsia="he-IL"/>
        </w:rPr>
        <w:t>גם משרד האוצר, גם דנה וגם מירב</w:t>
      </w:r>
      <w:bookmarkStart w:id="9290" w:name="_ETM_Q1_1007009"/>
      <w:bookmarkStart w:id="9291" w:name="_ETM_Q1_1003165"/>
      <w:bookmarkEnd w:id="9290"/>
      <w:bookmarkEnd w:id="9291"/>
      <w:r>
        <w:rPr>
          <w:rFonts w:hint="cs"/>
          <w:rtl/>
          <w:lang w:eastAsia="he-IL"/>
        </w:rPr>
        <w:t>.</w:t>
      </w:r>
      <w:bookmarkStart w:id="9292" w:name="_ETM_Q1_1005236"/>
      <w:bookmarkEnd w:id="9292"/>
    </w:p>
    <w:p w14:paraId="58C2324F" w14:textId="2D10DAC4" w:rsidR="00537CB0" w:rsidRDefault="00537CB0" w:rsidP="00537CB0">
      <w:pPr>
        <w:rPr>
          <w:rtl/>
          <w:lang w:eastAsia="he-IL"/>
        </w:rPr>
      </w:pPr>
      <w:bookmarkStart w:id="9293" w:name="_ETM_Q1_1005359"/>
      <w:bookmarkEnd w:id="9293"/>
    </w:p>
    <w:p w14:paraId="7AA5516A" w14:textId="08FD2414" w:rsidR="00537CB0" w:rsidRDefault="00537CB0" w:rsidP="00537CB0">
      <w:pPr>
        <w:pStyle w:val="af6"/>
        <w:keepNext/>
        <w:rPr>
          <w:rtl/>
        </w:rPr>
      </w:pPr>
      <w:bookmarkStart w:id="9294" w:name="ET_yor_5142_709"/>
      <w:r w:rsidRPr="00537CB0">
        <w:rPr>
          <w:rStyle w:val="TagStyle"/>
          <w:rtl/>
        </w:rPr>
        <w:t xml:space="preserve"> &lt;&lt; יור &gt;&gt; </w:t>
      </w:r>
      <w:r>
        <w:rPr>
          <w:rtl/>
        </w:rPr>
        <w:t>היו"ר יוליה מלינובסקי:</w:t>
      </w:r>
      <w:r w:rsidRPr="00537CB0">
        <w:rPr>
          <w:rStyle w:val="TagStyle"/>
          <w:rtl/>
        </w:rPr>
        <w:t xml:space="preserve"> &lt;&lt; יור &gt;&gt;</w:t>
      </w:r>
      <w:r w:rsidR="003A1229">
        <w:rPr>
          <w:rtl/>
        </w:rPr>
        <w:t xml:space="preserve"> </w:t>
      </w:r>
      <w:bookmarkEnd w:id="9294"/>
    </w:p>
    <w:p w14:paraId="358DB646" w14:textId="18966EE7" w:rsidR="00537CB0" w:rsidRDefault="00537CB0" w:rsidP="00537CB0">
      <w:pPr>
        <w:pStyle w:val="KeepWithNext"/>
        <w:rPr>
          <w:rtl/>
          <w:lang w:eastAsia="he-IL"/>
        </w:rPr>
      </w:pPr>
    </w:p>
    <w:p w14:paraId="5E2954BB" w14:textId="258D2061" w:rsidR="00537CB0" w:rsidRDefault="00537CB0" w:rsidP="00537CB0">
      <w:pPr>
        <w:rPr>
          <w:rtl/>
          <w:lang w:eastAsia="he-IL"/>
        </w:rPr>
      </w:pPr>
      <w:bookmarkStart w:id="9295" w:name="_ETM_Q1_1006657"/>
      <w:bookmarkStart w:id="9296" w:name="_ETM_Q1_1003526"/>
      <w:bookmarkEnd w:id="9295"/>
      <w:bookmarkEnd w:id="9296"/>
      <w:r>
        <w:rPr>
          <w:rFonts w:hint="cs"/>
          <w:rtl/>
          <w:lang w:eastAsia="he-IL"/>
        </w:rPr>
        <w:t>כן, דנה, מירב, אסתי, תמסור לה ד"ש</w:t>
      </w:r>
      <w:bookmarkStart w:id="9297" w:name="_ETM_Q1_1001874"/>
      <w:bookmarkStart w:id="9298" w:name="_ETM_Q1_999880"/>
      <w:bookmarkEnd w:id="9297"/>
      <w:bookmarkEnd w:id="9298"/>
      <w:r>
        <w:rPr>
          <w:rFonts w:hint="cs"/>
          <w:rtl/>
          <w:lang w:eastAsia="he-IL"/>
        </w:rPr>
        <w:t>, בעצם</w:t>
      </w:r>
      <w:bookmarkStart w:id="9299" w:name="_ETM_Q1_1016440"/>
      <w:bookmarkEnd w:id="9299"/>
      <w:r>
        <w:rPr>
          <w:rFonts w:hint="cs"/>
          <w:rtl/>
          <w:lang w:eastAsia="he-IL"/>
        </w:rPr>
        <w:t xml:space="preserve"> לכולם. אנחנו פה עשינו עבודה מצוינת. </w:t>
      </w:r>
      <w:bookmarkStart w:id="9300" w:name="_ETM_Q1_1018243"/>
      <w:bookmarkEnd w:id="9300"/>
      <w:r>
        <w:rPr>
          <w:rFonts w:hint="cs"/>
          <w:rtl/>
          <w:lang w:eastAsia="he-IL"/>
        </w:rPr>
        <w:t>עוד פעם, יכול להיות</w:t>
      </w:r>
      <w:bookmarkStart w:id="9301" w:name="_ETM_Q1_1022023"/>
      <w:bookmarkEnd w:id="9301"/>
      <w:r>
        <w:rPr>
          <w:rFonts w:hint="cs"/>
          <w:rtl/>
          <w:lang w:eastAsia="he-IL"/>
        </w:rPr>
        <w:t xml:space="preserve"> שטעינו</w:t>
      </w:r>
      <w:bookmarkStart w:id="9302" w:name="_ETM_Q1_1018427"/>
      <w:bookmarkEnd w:id="9302"/>
      <w:r>
        <w:rPr>
          <w:rFonts w:hint="cs"/>
          <w:rtl/>
          <w:lang w:eastAsia="he-IL"/>
        </w:rPr>
        <w:t>, יכול להיות שלא דייקנו מספיק,</w:t>
      </w:r>
      <w:bookmarkStart w:id="9303" w:name="_ETM_Q1_1023555"/>
      <w:bookmarkEnd w:id="9303"/>
      <w:r>
        <w:rPr>
          <w:rFonts w:hint="cs"/>
          <w:rtl/>
          <w:lang w:eastAsia="he-IL"/>
        </w:rPr>
        <w:t xml:space="preserve"> הזמן </w:t>
      </w:r>
      <w:bookmarkStart w:id="9304" w:name="_ETM_Q1_1025366"/>
      <w:bookmarkStart w:id="9305" w:name="_ETM_Q1_1020615"/>
      <w:bookmarkEnd w:id="9304"/>
      <w:bookmarkEnd w:id="9305"/>
      <w:r>
        <w:rPr>
          <w:rFonts w:hint="cs"/>
          <w:rtl/>
          <w:lang w:eastAsia="he-IL"/>
        </w:rPr>
        <w:t xml:space="preserve">והניסיון וההתקדמות יעשו את שלהם, אבל באמת פעלנו בתום לב, </w:t>
      </w:r>
      <w:bookmarkStart w:id="9306" w:name="_ETM_Q1_1032604"/>
      <w:bookmarkStart w:id="9307" w:name="_ETM_Q1_1027874"/>
      <w:bookmarkStart w:id="9308" w:name="_ETM_Q1_1028002"/>
      <w:bookmarkStart w:id="9309" w:name="_ETM_Q1_1026113"/>
      <w:bookmarkEnd w:id="9306"/>
      <w:bookmarkEnd w:id="9307"/>
      <w:bookmarkEnd w:id="9308"/>
      <w:bookmarkEnd w:id="9309"/>
      <w:r>
        <w:rPr>
          <w:rFonts w:hint="cs"/>
          <w:rtl/>
          <w:lang w:eastAsia="he-IL"/>
        </w:rPr>
        <w:t xml:space="preserve">ובעבודת כפיים כדי להביא את התוצאה הכי טובה שאפשר, ואני </w:t>
      </w:r>
      <w:bookmarkStart w:id="9310" w:name="_ETM_Q1_1038417"/>
      <w:bookmarkEnd w:id="9310"/>
      <w:r>
        <w:rPr>
          <w:rFonts w:hint="cs"/>
          <w:rtl/>
          <w:lang w:eastAsia="he-IL"/>
        </w:rPr>
        <w:t xml:space="preserve">באמת מאמינה </w:t>
      </w:r>
      <w:bookmarkStart w:id="9311" w:name="_ETM_Q1_1035866"/>
      <w:bookmarkStart w:id="9312" w:name="_ETM_Q1_1032668"/>
      <w:bookmarkEnd w:id="9311"/>
      <w:bookmarkEnd w:id="9312"/>
      <w:r>
        <w:rPr>
          <w:rFonts w:hint="cs"/>
          <w:rtl/>
          <w:lang w:eastAsia="he-IL"/>
        </w:rPr>
        <w:t>בכל ליבי שהחוק הזה ישנה את פני גוש</w:t>
      </w:r>
      <w:bookmarkStart w:id="9313" w:name="_ETM_Q1_1040746"/>
      <w:bookmarkEnd w:id="9313"/>
      <w:r>
        <w:rPr>
          <w:rFonts w:hint="cs"/>
          <w:rtl/>
          <w:lang w:eastAsia="he-IL"/>
        </w:rPr>
        <w:t xml:space="preserve"> דן, ולא רק </w:t>
      </w:r>
      <w:bookmarkStart w:id="9314" w:name="_ETM_Q1_1038501"/>
      <w:bookmarkEnd w:id="9314"/>
      <w:r>
        <w:rPr>
          <w:rFonts w:hint="cs"/>
          <w:rtl/>
          <w:lang w:eastAsia="he-IL"/>
        </w:rPr>
        <w:t xml:space="preserve">גוש דן. </w:t>
      </w:r>
    </w:p>
    <w:p w14:paraId="321FE9D1" w14:textId="0D59D78D" w:rsidR="00537CB0" w:rsidRDefault="00537CB0" w:rsidP="00537CB0">
      <w:pPr>
        <w:rPr>
          <w:rtl/>
          <w:lang w:eastAsia="he-IL"/>
        </w:rPr>
      </w:pPr>
      <w:bookmarkStart w:id="9315" w:name="_ETM_Q1_1043889"/>
      <w:bookmarkStart w:id="9316" w:name="_ETM_Q1_1044030"/>
      <w:bookmarkEnd w:id="9315"/>
      <w:bookmarkEnd w:id="9316"/>
    </w:p>
    <w:p w14:paraId="4AAEE52C" w14:textId="078320D3" w:rsidR="00537CB0" w:rsidRDefault="00537CB0" w:rsidP="00537CB0">
      <w:pPr>
        <w:rPr>
          <w:rtl/>
          <w:lang w:eastAsia="he-IL"/>
        </w:rPr>
      </w:pPr>
      <w:bookmarkStart w:id="9317" w:name="_ETM_Q1_1044069"/>
      <w:bookmarkStart w:id="9318" w:name="_ETM_Q1_1044172"/>
      <w:bookmarkEnd w:id="9317"/>
      <w:bookmarkEnd w:id="9318"/>
      <w:r>
        <w:rPr>
          <w:rFonts w:hint="cs"/>
          <w:rtl/>
          <w:lang w:eastAsia="he-IL"/>
        </w:rPr>
        <w:t>זה ישפיע</w:t>
      </w:r>
      <w:bookmarkStart w:id="9319" w:name="_ETM_Q1_1041966"/>
      <w:bookmarkStart w:id="9320" w:name="_ETM_Q1_1038624"/>
      <w:bookmarkStart w:id="9321" w:name="_ETM_Q1_1044123"/>
      <w:bookmarkStart w:id="9322" w:name="_ETM_Q1_1041876"/>
      <w:bookmarkEnd w:id="9319"/>
      <w:bookmarkEnd w:id="9320"/>
      <w:bookmarkEnd w:id="9321"/>
      <w:bookmarkEnd w:id="9322"/>
      <w:r>
        <w:rPr>
          <w:rFonts w:hint="cs"/>
          <w:rtl/>
          <w:lang w:eastAsia="he-IL"/>
        </w:rPr>
        <w:t xml:space="preserve"> כמו</w:t>
      </w:r>
      <w:bookmarkStart w:id="9323" w:name="_ETM_Q1_1040988"/>
      <w:bookmarkEnd w:id="9323"/>
      <w:r>
        <w:rPr>
          <w:rFonts w:hint="cs"/>
          <w:rtl/>
          <w:lang w:eastAsia="he-IL"/>
        </w:rPr>
        <w:t>בן כלכלית על התעשייה הישראלית, על הת</w:t>
      </w:r>
      <w:bookmarkStart w:id="9324" w:name="_ETM_Q1_1046432"/>
      <w:bookmarkEnd w:id="9324"/>
      <w:r>
        <w:rPr>
          <w:rFonts w:hint="cs"/>
          <w:rtl/>
          <w:lang w:eastAsia="he-IL"/>
        </w:rPr>
        <w:t>עס</w:t>
      </w:r>
      <w:bookmarkStart w:id="9325" w:name="_ETM_Q1_1048798"/>
      <w:bookmarkStart w:id="9326" w:name="_ETM_Q1_1044643"/>
      <w:bookmarkEnd w:id="9325"/>
      <w:bookmarkEnd w:id="9326"/>
      <w:r>
        <w:rPr>
          <w:rFonts w:hint="cs"/>
          <w:rtl/>
          <w:lang w:eastAsia="he-IL"/>
        </w:rPr>
        <w:t xml:space="preserve">וקה, אנחנו נצטרך המון אנשי מקצוע, מהנדסים, טכנאים. זאת תנופה </w:t>
      </w:r>
      <w:bookmarkStart w:id="9327" w:name="_ETM_Q1_1058616"/>
      <w:bookmarkStart w:id="9328" w:name="_ETM_Q1_1053903"/>
      <w:bookmarkEnd w:id="9327"/>
      <w:bookmarkEnd w:id="9328"/>
      <w:r>
        <w:rPr>
          <w:rFonts w:hint="cs"/>
          <w:rtl/>
          <w:lang w:eastAsia="he-IL"/>
        </w:rPr>
        <w:t xml:space="preserve">מאוד חזקה לכלכלת ישראל במשך זמן. אני רק אציין </w:t>
      </w:r>
      <w:bookmarkStart w:id="9329" w:name="_ETM_Q1_1058286"/>
      <w:bookmarkEnd w:id="9329"/>
      <w:r>
        <w:rPr>
          <w:rFonts w:hint="cs"/>
          <w:rtl/>
          <w:lang w:eastAsia="he-IL"/>
        </w:rPr>
        <w:t>שכל</w:t>
      </w:r>
      <w:bookmarkStart w:id="9330" w:name="_ETM_Q1_1061274"/>
      <w:bookmarkEnd w:id="9330"/>
      <w:r>
        <w:rPr>
          <w:rFonts w:hint="cs"/>
          <w:rtl/>
          <w:lang w:eastAsia="he-IL"/>
        </w:rPr>
        <w:t xml:space="preserve"> הפרויקט הזה מבחי</w:t>
      </w:r>
      <w:bookmarkStart w:id="9331" w:name="_ETM_Q1_1060235"/>
      <w:bookmarkEnd w:id="9331"/>
      <w:r>
        <w:rPr>
          <w:rFonts w:hint="cs"/>
          <w:rtl/>
          <w:lang w:eastAsia="he-IL"/>
        </w:rPr>
        <w:t xml:space="preserve">נת העלות מתוכנן ל-150 אבל אני מניחה שזה </w:t>
      </w:r>
      <w:bookmarkStart w:id="9332" w:name="_ETM_Q1_1068992"/>
      <w:bookmarkEnd w:id="9332"/>
      <w:r>
        <w:rPr>
          <w:rFonts w:hint="cs"/>
          <w:rtl/>
          <w:lang w:eastAsia="he-IL"/>
        </w:rPr>
        <w:t>יותר</w:t>
      </w:r>
      <w:bookmarkStart w:id="9333" w:name="_ETM_Q1_1065059"/>
      <w:bookmarkEnd w:id="9333"/>
      <w:r>
        <w:rPr>
          <w:rFonts w:hint="cs"/>
          <w:rtl/>
          <w:lang w:eastAsia="he-IL"/>
        </w:rPr>
        <w:t xml:space="preserve">, אנחנו כבר הגענו </w:t>
      </w:r>
      <w:bookmarkStart w:id="9334" w:name="_ETM_Q1_1063278"/>
      <w:bookmarkEnd w:id="9334"/>
      <w:r>
        <w:rPr>
          <w:rFonts w:hint="cs"/>
          <w:rtl/>
          <w:lang w:eastAsia="he-IL"/>
        </w:rPr>
        <w:t xml:space="preserve">ל-160 מיליארד שקלים. זאת אומרת, </w:t>
      </w:r>
      <w:bookmarkStart w:id="9335" w:name="_ETM_Q1_1073990"/>
      <w:bookmarkEnd w:id="9335"/>
      <w:r>
        <w:rPr>
          <w:rFonts w:hint="cs"/>
          <w:rtl/>
          <w:lang w:eastAsia="he-IL"/>
        </w:rPr>
        <w:t>זה משהו מטור</w:t>
      </w:r>
      <w:bookmarkStart w:id="9336" w:name="_ETM_Q1_1072796"/>
      <w:bookmarkEnd w:id="9336"/>
      <w:r>
        <w:rPr>
          <w:rFonts w:hint="cs"/>
          <w:rtl/>
          <w:lang w:eastAsia="he-IL"/>
        </w:rPr>
        <w:t>ף</w:t>
      </w:r>
      <w:bookmarkStart w:id="9337" w:name="_ETM_Q1_1069855"/>
      <w:bookmarkStart w:id="9338" w:name="_ETM_Q1_1068203"/>
      <w:bookmarkEnd w:id="9337"/>
      <w:bookmarkEnd w:id="9338"/>
      <w:r w:rsidR="00D0067E">
        <w:rPr>
          <w:rFonts w:hint="cs"/>
          <w:rtl/>
          <w:lang w:eastAsia="he-IL"/>
        </w:rPr>
        <w:t xml:space="preserve">, זה קצת לא נקלט. </w:t>
      </w:r>
    </w:p>
    <w:p w14:paraId="4C8EE3D1" w14:textId="20C6A65D" w:rsidR="00D0067E" w:rsidRDefault="00D0067E" w:rsidP="00537CB0">
      <w:pPr>
        <w:rPr>
          <w:rtl/>
          <w:lang w:eastAsia="he-IL"/>
        </w:rPr>
      </w:pPr>
      <w:bookmarkStart w:id="9339" w:name="_ETM_Q1_1078061"/>
      <w:bookmarkStart w:id="9340" w:name="_ETM_Q1_1078212"/>
      <w:bookmarkEnd w:id="9339"/>
      <w:bookmarkEnd w:id="9340"/>
    </w:p>
    <w:p w14:paraId="7FE904AA" w14:textId="213A3BA7" w:rsidR="00D0067E" w:rsidRDefault="00D0067E" w:rsidP="00537CB0">
      <w:pPr>
        <w:rPr>
          <w:rtl/>
          <w:lang w:eastAsia="he-IL"/>
        </w:rPr>
      </w:pPr>
      <w:bookmarkStart w:id="9341" w:name="_ETM_Q1_1078257"/>
      <w:bookmarkStart w:id="9342" w:name="_ETM_Q1_1078369"/>
      <w:bookmarkEnd w:id="9341"/>
      <w:bookmarkEnd w:id="9342"/>
      <w:r>
        <w:rPr>
          <w:rFonts w:hint="cs"/>
          <w:rtl/>
          <w:lang w:eastAsia="he-IL"/>
        </w:rPr>
        <w:t xml:space="preserve">כמובן, אנשי </w:t>
      </w:r>
      <w:bookmarkStart w:id="9343" w:name="_ETM_Q1_1079990"/>
      <w:bookmarkEnd w:id="9343"/>
      <w:r>
        <w:rPr>
          <w:rFonts w:hint="cs"/>
          <w:rtl/>
          <w:lang w:eastAsia="he-IL"/>
        </w:rPr>
        <w:t>נ</w:t>
      </w:r>
      <w:bookmarkStart w:id="9344" w:name="_ETM_Q1_1075915"/>
      <w:bookmarkEnd w:id="9344"/>
      <w:r>
        <w:rPr>
          <w:rFonts w:hint="cs"/>
          <w:rtl/>
          <w:lang w:eastAsia="he-IL"/>
        </w:rPr>
        <w:t xml:space="preserve">ת"ע שהיו שותפים מאוד חשובים פה, ונתנו </w:t>
      </w:r>
      <w:bookmarkStart w:id="9345" w:name="_ETM_Q1_1078588"/>
      <w:bookmarkEnd w:id="9345"/>
      <w:r>
        <w:rPr>
          <w:rFonts w:hint="cs"/>
          <w:rtl/>
          <w:lang w:eastAsia="he-IL"/>
        </w:rPr>
        <w:t xml:space="preserve">הרבה ידע </w:t>
      </w:r>
      <w:bookmarkStart w:id="9346" w:name="_ETM_Q1_1081496"/>
      <w:bookmarkEnd w:id="9346"/>
      <w:r>
        <w:rPr>
          <w:rFonts w:hint="cs"/>
          <w:rtl/>
          <w:lang w:eastAsia="he-IL"/>
        </w:rPr>
        <w:t xml:space="preserve">וניסיון. לכל גורמי הממשל שוויתרו </w:t>
      </w:r>
      <w:bookmarkStart w:id="9347" w:name="_ETM_Q1_1084357"/>
      <w:bookmarkEnd w:id="9347"/>
      <w:r>
        <w:rPr>
          <w:rFonts w:hint="cs"/>
          <w:rtl/>
          <w:lang w:eastAsia="he-IL"/>
        </w:rPr>
        <w:t>על הרבה מהסמכויות</w:t>
      </w:r>
      <w:bookmarkStart w:id="9348" w:name="_ETM_Q1_1089230"/>
      <w:bookmarkEnd w:id="9348"/>
      <w:r>
        <w:rPr>
          <w:rFonts w:hint="cs"/>
          <w:rtl/>
          <w:lang w:eastAsia="he-IL"/>
        </w:rPr>
        <w:t xml:space="preserve"> שלהם, שזה לא ברור מאליו</w:t>
      </w:r>
      <w:bookmarkStart w:id="9349" w:name="_ETM_Q1_1088747"/>
      <w:bookmarkEnd w:id="9349"/>
      <w:r>
        <w:rPr>
          <w:rFonts w:hint="cs"/>
          <w:rtl/>
          <w:lang w:eastAsia="he-IL"/>
        </w:rPr>
        <w:t xml:space="preserve">, מחברת החשמל עד רשות המים </w:t>
      </w:r>
      <w:bookmarkStart w:id="9350" w:name="_ETM_Q1_1093642"/>
      <w:bookmarkEnd w:id="9350"/>
      <w:r>
        <w:rPr>
          <w:rFonts w:hint="cs"/>
          <w:rtl/>
          <w:lang w:eastAsia="he-IL"/>
        </w:rPr>
        <w:t xml:space="preserve">ורשות העתיקות, וכולם, וגם רמ"י היום, </w:t>
      </w:r>
      <w:bookmarkStart w:id="9351" w:name="_ETM_Q1_1100107"/>
      <w:bookmarkStart w:id="9352" w:name="_ETM_Q1_1096459"/>
      <w:bookmarkEnd w:id="9351"/>
      <w:bookmarkEnd w:id="9352"/>
      <w:r>
        <w:rPr>
          <w:rFonts w:hint="cs"/>
          <w:rtl/>
          <w:lang w:eastAsia="he-IL"/>
        </w:rPr>
        <w:t>תראו איזו</w:t>
      </w:r>
      <w:bookmarkStart w:id="9353" w:name="_ETM_Q1_1101493"/>
      <w:bookmarkEnd w:id="9353"/>
      <w:r>
        <w:rPr>
          <w:rFonts w:hint="cs"/>
          <w:rtl/>
          <w:lang w:eastAsia="he-IL"/>
        </w:rPr>
        <w:t xml:space="preserve"> נדיבות שמענו</w:t>
      </w:r>
      <w:bookmarkStart w:id="9354" w:name="_ETM_Q1_1101306"/>
      <w:bookmarkEnd w:id="9354"/>
      <w:r>
        <w:rPr>
          <w:rFonts w:hint="cs"/>
          <w:rtl/>
          <w:lang w:eastAsia="he-IL"/>
        </w:rPr>
        <w:t>, התגייסות מלאה של כל גורמי הממשלה, ש</w:t>
      </w:r>
      <w:bookmarkStart w:id="9355" w:name="_ETM_Q1_1108236"/>
      <w:bookmarkStart w:id="9356" w:name="_ETM_Q1_1104706"/>
      <w:bookmarkEnd w:id="9355"/>
      <w:bookmarkEnd w:id="9356"/>
      <w:r>
        <w:rPr>
          <w:rFonts w:hint="cs"/>
          <w:rtl/>
          <w:lang w:eastAsia="he-IL"/>
        </w:rPr>
        <w:t xml:space="preserve">זה לא ברור מאליו, בדרך </w:t>
      </w:r>
      <w:bookmarkStart w:id="9357" w:name="_ETM_Q1_1106126"/>
      <w:bookmarkEnd w:id="9357"/>
      <w:r>
        <w:rPr>
          <w:rFonts w:hint="cs"/>
          <w:rtl/>
          <w:lang w:eastAsia="he-IL"/>
        </w:rPr>
        <w:t>כלל כולם רבים על</w:t>
      </w:r>
      <w:bookmarkStart w:id="9358" w:name="_ETM_Q1_1108741"/>
      <w:bookmarkEnd w:id="9358"/>
      <w:r>
        <w:rPr>
          <w:rFonts w:hint="cs"/>
          <w:rtl/>
          <w:lang w:eastAsia="he-IL"/>
        </w:rPr>
        <w:t xml:space="preserve"> סמכויות.</w:t>
      </w:r>
    </w:p>
    <w:p w14:paraId="520F4910" w14:textId="2F72CB06" w:rsidR="00D0067E" w:rsidRDefault="00D0067E" w:rsidP="00537CB0">
      <w:pPr>
        <w:rPr>
          <w:rtl/>
          <w:lang w:eastAsia="he-IL"/>
        </w:rPr>
      </w:pPr>
      <w:bookmarkStart w:id="9359" w:name="_ETM_Q1_1110462"/>
      <w:bookmarkStart w:id="9360" w:name="_ETM_Q1_1110615"/>
      <w:bookmarkEnd w:id="9359"/>
      <w:bookmarkEnd w:id="9360"/>
    </w:p>
    <w:p w14:paraId="502D9A15" w14:textId="77777777" w:rsidR="00D0067E" w:rsidRDefault="00D0067E" w:rsidP="00537CB0">
      <w:pPr>
        <w:rPr>
          <w:rtl/>
          <w:lang w:eastAsia="he-IL"/>
        </w:rPr>
      </w:pPr>
      <w:bookmarkStart w:id="9361" w:name="_ETM_Q1_1110639"/>
      <w:bookmarkStart w:id="9362" w:name="_ETM_Q1_1110737"/>
      <w:bookmarkEnd w:id="9361"/>
      <w:bookmarkEnd w:id="9362"/>
      <w:r>
        <w:rPr>
          <w:rFonts w:hint="cs"/>
          <w:rtl/>
          <w:lang w:eastAsia="he-IL"/>
        </w:rPr>
        <w:t>תודה רבה לכולכם, נהניתי לעבוד</w:t>
      </w:r>
      <w:bookmarkStart w:id="9363" w:name="_ETM_Q1_1110889"/>
      <w:bookmarkEnd w:id="9363"/>
      <w:r>
        <w:rPr>
          <w:rFonts w:hint="cs"/>
          <w:rtl/>
          <w:lang w:eastAsia="he-IL"/>
        </w:rPr>
        <w:t xml:space="preserve"> אתכם, אנחנו עוד ניפגש, המטרו</w:t>
      </w:r>
      <w:bookmarkStart w:id="9364" w:name="_ETM_Q1_1117341"/>
      <w:bookmarkEnd w:id="9364"/>
      <w:r>
        <w:rPr>
          <w:rFonts w:hint="cs"/>
          <w:rtl/>
          <w:lang w:eastAsia="he-IL"/>
        </w:rPr>
        <w:t xml:space="preserve"> יהיה איתנו</w:t>
      </w:r>
      <w:bookmarkStart w:id="9365" w:name="_ETM_Q1_1114475"/>
      <w:bookmarkEnd w:id="9365"/>
      <w:r>
        <w:rPr>
          <w:rFonts w:hint="cs"/>
          <w:rtl/>
          <w:lang w:eastAsia="he-IL"/>
        </w:rPr>
        <w:t>, הוועדה הזאת תתעסק במטרו, יש הרבה שאלות. הסיור</w:t>
      </w:r>
      <w:bookmarkStart w:id="9366" w:name="_ETM_Q1_1123621"/>
      <w:bookmarkEnd w:id="9366"/>
      <w:r>
        <w:rPr>
          <w:rFonts w:hint="cs"/>
          <w:rtl/>
          <w:lang w:eastAsia="he-IL"/>
        </w:rPr>
        <w:t xml:space="preserve"> </w:t>
      </w:r>
      <w:bookmarkStart w:id="9367" w:name="_ETM_Q1_1118962"/>
      <w:bookmarkEnd w:id="9367"/>
      <w:r>
        <w:rPr>
          <w:rFonts w:hint="cs"/>
          <w:rtl/>
          <w:lang w:eastAsia="he-IL"/>
        </w:rPr>
        <w:t xml:space="preserve">שתכננו וביטלנו בגלל הקורונה ומזג </w:t>
      </w:r>
      <w:bookmarkStart w:id="9368" w:name="_ETM_Q1_1121859"/>
      <w:bookmarkEnd w:id="9368"/>
      <w:r>
        <w:rPr>
          <w:rFonts w:hint="cs"/>
          <w:rtl/>
          <w:lang w:eastAsia="he-IL"/>
        </w:rPr>
        <w:t xml:space="preserve">האוויר, אנחנו נקיים אותו. </w:t>
      </w:r>
    </w:p>
    <w:p w14:paraId="52EF69C9" w14:textId="77777777" w:rsidR="00D0067E" w:rsidRDefault="00D0067E" w:rsidP="00537CB0">
      <w:pPr>
        <w:rPr>
          <w:rtl/>
          <w:lang w:eastAsia="he-IL"/>
        </w:rPr>
      </w:pPr>
    </w:p>
    <w:p w14:paraId="61E36158" w14:textId="12B896B5" w:rsidR="00D0067E" w:rsidRDefault="00D0067E" w:rsidP="00537CB0">
      <w:pPr>
        <w:rPr>
          <w:rtl/>
          <w:lang w:eastAsia="he-IL"/>
        </w:rPr>
      </w:pPr>
      <w:bookmarkStart w:id="9369" w:name="_ETM_Q1_1127405"/>
      <w:bookmarkEnd w:id="9369"/>
      <w:r>
        <w:rPr>
          <w:rFonts w:hint="cs"/>
          <w:rtl/>
          <w:lang w:eastAsia="he-IL"/>
        </w:rPr>
        <w:t xml:space="preserve">חברי </w:t>
      </w:r>
      <w:bookmarkStart w:id="9370" w:name="_ETM_Q1_1126719"/>
      <w:bookmarkEnd w:id="9370"/>
      <w:r>
        <w:rPr>
          <w:rFonts w:hint="cs"/>
          <w:rtl/>
          <w:lang w:eastAsia="he-IL"/>
        </w:rPr>
        <w:t xml:space="preserve">הוועדה וחברי </w:t>
      </w:r>
      <w:bookmarkStart w:id="9371" w:name="_ETM_Q1_1124859"/>
      <w:bookmarkEnd w:id="9371"/>
      <w:r>
        <w:rPr>
          <w:rFonts w:hint="cs"/>
          <w:rtl/>
          <w:lang w:eastAsia="he-IL"/>
        </w:rPr>
        <w:t xml:space="preserve">הכנסת כל הזמן מתעניינים, יש </w:t>
      </w:r>
      <w:bookmarkStart w:id="9372" w:name="_ETM_Q1_1126689"/>
      <w:bookmarkEnd w:id="9372"/>
      <w:r>
        <w:rPr>
          <w:rFonts w:hint="cs"/>
          <w:rtl/>
          <w:lang w:eastAsia="he-IL"/>
        </w:rPr>
        <w:t>גם כן</w:t>
      </w:r>
      <w:bookmarkStart w:id="9373" w:name="_ETM_Q1_1127872"/>
      <w:bookmarkEnd w:id="9373"/>
      <w:r>
        <w:rPr>
          <w:rFonts w:hint="cs"/>
          <w:rtl/>
          <w:lang w:eastAsia="he-IL"/>
        </w:rPr>
        <w:t xml:space="preserve"> הרבה פניות ציבור. אבל, </w:t>
      </w:r>
      <w:bookmarkStart w:id="9374" w:name="_ETM_Q1_1130785"/>
      <w:bookmarkEnd w:id="9374"/>
      <w:r>
        <w:rPr>
          <w:rFonts w:hint="cs"/>
          <w:rtl/>
          <w:lang w:eastAsia="he-IL"/>
        </w:rPr>
        <w:t>כרגע התעסקנו בחוק, ואחר כך ניכנס</w:t>
      </w:r>
      <w:bookmarkStart w:id="9375" w:name="_ETM_Q1_1136694"/>
      <w:bookmarkEnd w:id="9375"/>
      <w:r>
        <w:rPr>
          <w:rFonts w:hint="cs"/>
          <w:rtl/>
          <w:lang w:eastAsia="he-IL"/>
        </w:rPr>
        <w:t xml:space="preserve"> </w:t>
      </w:r>
      <w:bookmarkStart w:id="9376" w:name="_ETM_Q1_1131935"/>
      <w:bookmarkEnd w:id="9376"/>
      <w:r>
        <w:rPr>
          <w:rFonts w:hint="cs"/>
          <w:rtl/>
          <w:lang w:eastAsia="he-IL"/>
        </w:rPr>
        <w:t>יותר לשאלות פרטניות, לכוון קו כזה או אחר</w:t>
      </w:r>
      <w:bookmarkStart w:id="9377" w:name="_ETM_Q1_1136325"/>
      <w:bookmarkEnd w:id="9377"/>
      <w:r>
        <w:rPr>
          <w:rFonts w:hint="cs"/>
          <w:rtl/>
          <w:lang w:eastAsia="he-IL"/>
        </w:rPr>
        <w:t xml:space="preserve">, </w:t>
      </w:r>
      <w:bookmarkStart w:id="9378" w:name="_ETM_Q1_1133912"/>
      <w:bookmarkEnd w:id="9378"/>
      <w:r>
        <w:rPr>
          <w:rFonts w:hint="cs"/>
          <w:rtl/>
          <w:lang w:eastAsia="he-IL"/>
        </w:rPr>
        <w:t>או שאלות</w:t>
      </w:r>
      <w:bookmarkStart w:id="9379" w:name="_ETM_Q1_1138270"/>
      <w:bookmarkEnd w:id="9379"/>
      <w:r>
        <w:rPr>
          <w:rFonts w:hint="cs"/>
          <w:rtl/>
          <w:lang w:eastAsia="he-IL"/>
        </w:rPr>
        <w:t xml:space="preserve"> אזרחיות אחרות. אנחנו עוד ניפגש</w:t>
      </w:r>
      <w:bookmarkStart w:id="9380" w:name="_ETM_Q1_1140106"/>
      <w:bookmarkStart w:id="9381" w:name="_ETM_Q1_1136665"/>
      <w:bookmarkEnd w:id="9380"/>
      <w:bookmarkEnd w:id="9381"/>
      <w:r>
        <w:rPr>
          <w:rFonts w:hint="cs"/>
          <w:rtl/>
          <w:lang w:eastAsia="he-IL"/>
        </w:rPr>
        <w:t>, אני לא נפרדת מכם,</w:t>
      </w:r>
      <w:bookmarkStart w:id="9382" w:name="_ETM_Q1_1141999"/>
      <w:bookmarkEnd w:id="9382"/>
      <w:r>
        <w:rPr>
          <w:rFonts w:hint="cs"/>
          <w:rtl/>
          <w:lang w:eastAsia="he-IL"/>
        </w:rPr>
        <w:t xml:space="preserve"> אני אומרת לכם שלום ו</w:t>
      </w:r>
      <w:bookmarkStart w:id="9383" w:name="_ETM_Q1_1146898"/>
      <w:bookmarkEnd w:id="9383"/>
      <w:r>
        <w:rPr>
          <w:rFonts w:hint="cs"/>
          <w:rtl/>
          <w:lang w:eastAsia="he-IL"/>
        </w:rPr>
        <w:t xml:space="preserve">אנחנו נתראה. </w:t>
      </w:r>
      <w:bookmarkStart w:id="9384" w:name="_ETM_Q1_1151892"/>
      <w:bookmarkStart w:id="9385" w:name="_ETM_Q1_1147459"/>
      <w:bookmarkStart w:id="9386" w:name="_ETM_Q1_1143976"/>
      <w:bookmarkEnd w:id="9384"/>
      <w:bookmarkEnd w:id="9385"/>
      <w:bookmarkEnd w:id="9386"/>
    </w:p>
    <w:p w14:paraId="6A9241E4" w14:textId="07F6A904" w:rsidR="00D0067E" w:rsidRDefault="00D0067E" w:rsidP="00537CB0">
      <w:pPr>
        <w:rPr>
          <w:rtl/>
          <w:lang w:eastAsia="he-IL"/>
        </w:rPr>
      </w:pPr>
    </w:p>
    <w:p w14:paraId="1CBEA21F" w14:textId="07D599FE" w:rsidR="00D0067E" w:rsidRDefault="00D0067E" w:rsidP="00D0067E">
      <w:pPr>
        <w:pStyle w:val="af9"/>
        <w:keepNext/>
        <w:rPr>
          <w:rtl/>
          <w:lang w:eastAsia="he-IL"/>
        </w:rPr>
      </w:pPr>
      <w:bookmarkStart w:id="9387" w:name="ET_guest_בנימין_ארביב_710"/>
      <w:r w:rsidRPr="00D0067E">
        <w:rPr>
          <w:rStyle w:val="TagStyle"/>
          <w:rtl/>
        </w:rPr>
        <w:t xml:space="preserve"> &lt;&lt; אורח &gt;&gt; </w:t>
      </w:r>
      <w:r>
        <w:rPr>
          <w:rtl/>
          <w:lang w:eastAsia="he-IL"/>
        </w:rPr>
        <w:t>בנימין ארביב:</w:t>
      </w:r>
      <w:r w:rsidRPr="00D0067E">
        <w:rPr>
          <w:rStyle w:val="TagStyle"/>
          <w:rtl/>
        </w:rPr>
        <w:t xml:space="preserve"> &lt;&lt; אורח &gt;&gt;</w:t>
      </w:r>
      <w:r w:rsidR="003A1229">
        <w:rPr>
          <w:rtl/>
          <w:lang w:eastAsia="he-IL"/>
        </w:rPr>
        <w:t xml:space="preserve"> </w:t>
      </w:r>
      <w:bookmarkEnd w:id="9387"/>
    </w:p>
    <w:p w14:paraId="7870FD92" w14:textId="21BCD329" w:rsidR="00D0067E" w:rsidRDefault="00D0067E" w:rsidP="00D0067E">
      <w:pPr>
        <w:pStyle w:val="KeepWithNext"/>
        <w:rPr>
          <w:rtl/>
          <w:lang w:eastAsia="he-IL"/>
        </w:rPr>
      </w:pPr>
    </w:p>
    <w:p w14:paraId="63FD9A58" w14:textId="5D0B1C6E" w:rsidR="00D0067E" w:rsidRDefault="00D0067E" w:rsidP="00D0067E">
      <w:pPr>
        <w:rPr>
          <w:rtl/>
          <w:lang w:eastAsia="he-IL"/>
        </w:rPr>
      </w:pPr>
      <w:r>
        <w:rPr>
          <w:rFonts w:hint="cs"/>
          <w:rtl/>
          <w:lang w:eastAsia="he-IL"/>
        </w:rPr>
        <w:t xml:space="preserve">רק חצי משפט </w:t>
      </w:r>
      <w:r w:rsidR="009D710B">
        <w:rPr>
          <w:rFonts w:hint="cs"/>
          <w:rtl/>
          <w:lang w:eastAsia="he-IL"/>
        </w:rPr>
        <w:t>שאני אתקן את עצמי, ד</w:t>
      </w:r>
      <w:bookmarkStart w:id="9388" w:name="_ETM_Q1_1157351"/>
      <w:r w:rsidR="009D710B">
        <w:rPr>
          <w:rFonts w:hint="cs"/>
          <w:rtl/>
          <w:lang w:eastAsia="he-IL"/>
        </w:rPr>
        <w:t>רום השרון</w:t>
      </w:r>
      <w:bookmarkEnd w:id="9388"/>
      <w:r w:rsidR="009D710B">
        <w:rPr>
          <w:rFonts w:hint="cs"/>
          <w:rtl/>
          <w:lang w:eastAsia="he-IL"/>
        </w:rPr>
        <w:t xml:space="preserve"> היא לא ועדה מרחבית, אבל יכול להיות שיש ועדות מרחביות אחרות, זמורה או מצפה אפק.</w:t>
      </w:r>
    </w:p>
    <w:p w14:paraId="0E4E94C3" w14:textId="77ADA66C" w:rsidR="009D710B" w:rsidRDefault="009D710B" w:rsidP="00D0067E">
      <w:pPr>
        <w:rPr>
          <w:rtl/>
          <w:lang w:eastAsia="he-IL"/>
        </w:rPr>
      </w:pPr>
    </w:p>
    <w:p w14:paraId="5BD6762B" w14:textId="16697BFF" w:rsidR="009D710B" w:rsidRDefault="009D710B" w:rsidP="009D710B">
      <w:pPr>
        <w:pStyle w:val="af6"/>
        <w:keepNext/>
        <w:rPr>
          <w:rtl/>
        </w:rPr>
      </w:pPr>
      <w:bookmarkStart w:id="9389" w:name="ET_yor_5142_711"/>
      <w:r w:rsidRPr="009D710B">
        <w:rPr>
          <w:rStyle w:val="TagStyle"/>
          <w:rtl/>
        </w:rPr>
        <w:t xml:space="preserve"> &lt;&lt; יור &gt;&gt; </w:t>
      </w:r>
      <w:r>
        <w:rPr>
          <w:rtl/>
        </w:rPr>
        <w:t>היו"ר יוליה מלינובסקי:</w:t>
      </w:r>
      <w:r w:rsidRPr="009D710B">
        <w:rPr>
          <w:rStyle w:val="TagStyle"/>
          <w:rtl/>
        </w:rPr>
        <w:t xml:space="preserve"> &lt;&lt; יור &gt;&gt;</w:t>
      </w:r>
      <w:r w:rsidR="003A1229">
        <w:rPr>
          <w:rtl/>
        </w:rPr>
        <w:t xml:space="preserve"> </w:t>
      </w:r>
      <w:bookmarkEnd w:id="9389"/>
    </w:p>
    <w:p w14:paraId="629565D8" w14:textId="1870ED22" w:rsidR="009D710B" w:rsidRDefault="009D710B" w:rsidP="009D710B">
      <w:pPr>
        <w:pStyle w:val="KeepWithNext"/>
        <w:rPr>
          <w:rtl/>
          <w:lang w:eastAsia="he-IL"/>
        </w:rPr>
      </w:pPr>
    </w:p>
    <w:p w14:paraId="3F45E6C7" w14:textId="6F28C300" w:rsidR="009D710B" w:rsidRDefault="009D710B" w:rsidP="009D710B">
      <w:pPr>
        <w:rPr>
          <w:rtl/>
          <w:lang w:eastAsia="he-IL"/>
        </w:rPr>
      </w:pPr>
      <w:r>
        <w:rPr>
          <w:rFonts w:hint="cs"/>
          <w:rtl/>
          <w:lang w:eastAsia="he-IL"/>
        </w:rPr>
        <w:t xml:space="preserve">אז לתשומת ליבם </w:t>
      </w:r>
      <w:bookmarkStart w:id="9390" w:name="_ETM_Q1_1142016"/>
      <w:bookmarkEnd w:id="9390"/>
      <w:r>
        <w:rPr>
          <w:rFonts w:hint="cs"/>
          <w:rtl/>
          <w:lang w:eastAsia="he-IL"/>
        </w:rPr>
        <w:t xml:space="preserve">של משרד האוצר, כשיהיה צו </w:t>
      </w:r>
      <w:bookmarkStart w:id="9391" w:name="_ETM_Q1_1153248"/>
      <w:bookmarkEnd w:id="9391"/>
      <w:r>
        <w:rPr>
          <w:rFonts w:hint="cs"/>
          <w:rtl/>
          <w:lang w:eastAsia="he-IL"/>
        </w:rPr>
        <w:t>של</w:t>
      </w:r>
      <w:bookmarkStart w:id="9392" w:name="_ETM_Q1_1155597"/>
      <w:bookmarkEnd w:id="9392"/>
      <w:r>
        <w:rPr>
          <w:rFonts w:hint="cs"/>
          <w:rtl/>
          <w:lang w:eastAsia="he-IL"/>
        </w:rPr>
        <w:t xml:space="preserve"> שר האוצר להתייחס לנושא הזה, לתת ביטוי לזה ולא לפספס </w:t>
      </w:r>
      <w:bookmarkStart w:id="9393" w:name="_ETM_Q1_1164869"/>
      <w:bookmarkStart w:id="9394" w:name="_ETM_Q1_1160113"/>
      <w:bookmarkEnd w:id="9393"/>
      <w:bookmarkEnd w:id="9394"/>
      <w:r>
        <w:rPr>
          <w:rFonts w:hint="cs"/>
          <w:rtl/>
          <w:lang w:eastAsia="he-IL"/>
        </w:rPr>
        <w:t>את הנקודה.</w:t>
      </w:r>
    </w:p>
    <w:p w14:paraId="09CDDA5A" w14:textId="393E7235" w:rsidR="009D710B" w:rsidRDefault="009D710B" w:rsidP="009D710B">
      <w:pPr>
        <w:rPr>
          <w:rtl/>
          <w:lang w:eastAsia="he-IL"/>
        </w:rPr>
      </w:pPr>
      <w:bookmarkStart w:id="9395" w:name="_ETM_Q1_1162625"/>
      <w:bookmarkStart w:id="9396" w:name="_ETM_Q1_1162737"/>
      <w:bookmarkEnd w:id="9395"/>
      <w:bookmarkEnd w:id="9396"/>
    </w:p>
    <w:p w14:paraId="2BB027FB" w14:textId="5F12993B" w:rsidR="009D710B" w:rsidRPr="009D710B" w:rsidRDefault="009D710B" w:rsidP="009D710B">
      <w:pPr>
        <w:rPr>
          <w:rtl/>
          <w:lang w:eastAsia="he-IL"/>
        </w:rPr>
      </w:pPr>
      <w:bookmarkStart w:id="9397" w:name="_ETM_Q1_1162819"/>
      <w:bookmarkStart w:id="9398" w:name="_ETM_Q1_1162932"/>
      <w:bookmarkEnd w:id="9397"/>
      <w:bookmarkEnd w:id="9398"/>
      <w:r>
        <w:rPr>
          <w:rFonts w:hint="cs"/>
          <w:rtl/>
          <w:lang w:eastAsia="he-IL"/>
        </w:rPr>
        <w:t xml:space="preserve">תודה רבה לכולכם, </w:t>
      </w:r>
      <w:bookmarkStart w:id="9399" w:name="_ETM_Q1_1160945"/>
      <w:bookmarkEnd w:id="9399"/>
      <w:r>
        <w:rPr>
          <w:rFonts w:hint="cs"/>
          <w:rtl/>
          <w:lang w:eastAsia="he-IL"/>
        </w:rPr>
        <w:t xml:space="preserve">נוסח עד יום חמישי, הסתייגויות </w:t>
      </w:r>
      <w:bookmarkStart w:id="9400" w:name="_ETM_Q1_1166923"/>
      <w:bookmarkEnd w:id="9400"/>
      <w:r>
        <w:rPr>
          <w:rFonts w:hint="cs"/>
          <w:rtl/>
          <w:lang w:eastAsia="he-IL"/>
        </w:rPr>
        <w:t>עד יום שני ב</w:t>
      </w:r>
      <w:bookmarkStart w:id="9401" w:name="_ETM_Q1_12"/>
      <w:bookmarkEnd w:id="9401"/>
      <w:r>
        <w:rPr>
          <w:rFonts w:hint="cs"/>
          <w:rtl/>
          <w:lang w:eastAsia="he-IL"/>
        </w:rPr>
        <w:t xml:space="preserve">שעה 10:00 בבוקר. </w:t>
      </w:r>
    </w:p>
    <w:p w14:paraId="2ECCE7A5" w14:textId="6A70E914" w:rsidR="005A222B" w:rsidRPr="005A222B" w:rsidRDefault="005A222B" w:rsidP="005A222B">
      <w:pPr>
        <w:rPr>
          <w:rtl/>
          <w:lang w:eastAsia="he-IL"/>
        </w:rPr>
      </w:pPr>
      <w:bookmarkStart w:id="9402" w:name="_ETM_Q1_767598"/>
      <w:bookmarkEnd w:id="9402"/>
    </w:p>
    <w:p w14:paraId="7CD413D3" w14:textId="77777777" w:rsidR="003048A1" w:rsidRPr="003048A1" w:rsidRDefault="003048A1" w:rsidP="003048A1">
      <w:pPr>
        <w:rPr>
          <w:rtl/>
          <w:lang w:eastAsia="he-IL"/>
        </w:rPr>
      </w:pPr>
    </w:p>
    <w:p w14:paraId="16BA52C5" w14:textId="5DBC9FB0" w:rsidR="00184067" w:rsidRDefault="00184067" w:rsidP="00C94B7E">
      <w:pPr>
        <w:rPr>
          <w:rtl/>
          <w:lang w:eastAsia="he-IL"/>
        </w:rPr>
      </w:pPr>
      <w:bookmarkStart w:id="9403" w:name="_ETM_Q1_334127"/>
      <w:bookmarkStart w:id="9404" w:name="_ETM_Q1_334239"/>
      <w:bookmarkStart w:id="9405" w:name="_ETM_Q1_334669"/>
      <w:bookmarkStart w:id="9406" w:name="_ETM_Q1_334807"/>
      <w:bookmarkEnd w:id="9403"/>
      <w:bookmarkEnd w:id="9404"/>
      <w:bookmarkEnd w:id="9405"/>
      <w:bookmarkEnd w:id="9406"/>
    </w:p>
    <w:p w14:paraId="2846FD4E" w14:textId="433F1D55" w:rsidR="00013354" w:rsidRDefault="00013354" w:rsidP="00013354">
      <w:pPr>
        <w:pStyle w:val="afc"/>
        <w:keepNext/>
        <w:rPr>
          <w:rtl/>
          <w:lang w:eastAsia="he-IL"/>
        </w:rPr>
      </w:pPr>
      <w:bookmarkStart w:id="9407" w:name="ET_meetingend_696"/>
      <w:r w:rsidRPr="00013354">
        <w:rPr>
          <w:rStyle w:val="TagStyle"/>
          <w:rtl/>
        </w:rPr>
        <w:t xml:space="preserve"> &lt;&lt; סיום &gt;&gt; </w:t>
      </w:r>
      <w:r>
        <w:rPr>
          <w:rtl/>
          <w:lang w:eastAsia="he-IL"/>
        </w:rPr>
        <w:t>הישיבה ננעלה בשעה 14:11.</w:t>
      </w:r>
      <w:r w:rsidRPr="00013354">
        <w:rPr>
          <w:rStyle w:val="TagStyle"/>
          <w:rtl/>
        </w:rPr>
        <w:t xml:space="preserve"> &lt;&lt; סיום &gt;&gt;</w:t>
      </w:r>
      <w:r w:rsidR="003A1229">
        <w:rPr>
          <w:rtl/>
          <w:lang w:eastAsia="he-IL"/>
        </w:rPr>
        <w:t xml:space="preserve"> </w:t>
      </w:r>
      <w:bookmarkEnd w:id="9407"/>
    </w:p>
    <w:p w14:paraId="6FBBF7E1" w14:textId="19216C33" w:rsidR="00013354" w:rsidRDefault="00013354" w:rsidP="00013354">
      <w:pPr>
        <w:pStyle w:val="KeepWithNext"/>
        <w:rPr>
          <w:rtl/>
          <w:lang w:eastAsia="he-IL"/>
        </w:rPr>
      </w:pPr>
    </w:p>
    <w:p w14:paraId="7485EBE2" w14:textId="77777777" w:rsidR="00AA2FD6" w:rsidRPr="00AA2FD6" w:rsidRDefault="00AA2FD6" w:rsidP="0085738F">
      <w:pPr>
        <w:ind w:firstLine="0"/>
        <w:rPr>
          <w:rtl/>
          <w:lang w:eastAsia="he-IL"/>
        </w:rPr>
      </w:pPr>
      <w:bookmarkStart w:id="9408" w:name="_ETM_Q1_333087"/>
      <w:bookmarkStart w:id="9409" w:name="_ETM_Q1_333208"/>
      <w:bookmarkEnd w:id="7108"/>
      <w:bookmarkEnd w:id="9408"/>
      <w:bookmarkEnd w:id="9409"/>
    </w:p>
    <w:sectPr w:rsidR="00AA2FD6" w:rsidRPr="00AA2FD6" w:rsidSect="006733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A28E6" w14:textId="77777777" w:rsidR="00861EF3" w:rsidRDefault="00861EF3">
      <w:r>
        <w:separator/>
      </w:r>
    </w:p>
  </w:endnote>
  <w:endnote w:type="continuationSeparator" w:id="0">
    <w:p w14:paraId="64FAFE3D" w14:textId="77777777" w:rsidR="00861EF3" w:rsidRDefault="00861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58628" w14:textId="5E4F8425" w:rsidR="00A97173" w:rsidRDefault="00A97173" w:rsidP="00A97173">
    <w:pPr>
      <w:pStyle w:val="DocVersion"/>
      <w:rPr>
        <w:rtl/>
      </w:rPr>
    </w:pPr>
    <w:r>
      <w:rPr>
        <w:rtl/>
      </w:rPr>
      <w:t>25/01/2023</w:t>
    </w:r>
  </w:p>
  <w:p w14:paraId="2B8D6040" w14:textId="69B244CC" w:rsidR="00A97173" w:rsidRPr="00A97173" w:rsidRDefault="00A97173" w:rsidP="00A97173">
    <w:pPr>
      <w:pStyle w:val="DocVersion"/>
    </w:pPr>
    <w:r>
      <w:rPr>
        <w:rtl/>
      </w:rPr>
      <w:t>12:37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B283C" w14:textId="77777777" w:rsidR="00861EF3" w:rsidRDefault="00861EF3">
      <w:r>
        <w:separator/>
      </w:r>
    </w:p>
  </w:footnote>
  <w:footnote w:type="continuationSeparator" w:id="0">
    <w:p w14:paraId="23B07325" w14:textId="77777777" w:rsidR="00861EF3" w:rsidRDefault="00861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6FF70" w14:textId="77777777" w:rsidR="00861EF3" w:rsidRDefault="00861E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223C77" w14:textId="77777777" w:rsidR="00861EF3" w:rsidRDefault="00861E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2C219" w14:textId="77777777" w:rsidR="00861EF3" w:rsidRDefault="00861E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7173">
      <w:rPr>
        <w:rStyle w:val="af7"/>
        <w:noProof/>
        <w:rtl/>
      </w:rPr>
      <w:t>3</w:t>
    </w:r>
    <w:r>
      <w:rPr>
        <w:rStyle w:val="af7"/>
      </w:rPr>
      <w:fldChar w:fldCharType="end"/>
    </w:r>
  </w:p>
  <w:p w14:paraId="3F5D3DB5" w14:textId="77CEBD32" w:rsidR="00861EF3" w:rsidRPr="00CC5815" w:rsidRDefault="00861EF3" w:rsidP="008539E8">
    <w:pPr>
      <w:pStyle w:val="a3"/>
      <w:ind w:firstLine="0"/>
    </w:pPr>
    <w:r>
      <w:rPr>
        <w:rFonts w:hint="cs"/>
        <w:rtl/>
      </w:rPr>
      <w:t>ועדת מיזמי תשתית לאומיים מיוחדים ושירותי דת יהודיים</w:t>
    </w:r>
  </w:p>
  <w:p w14:paraId="77150FB5" w14:textId="45CAA51C" w:rsidR="00861EF3" w:rsidRPr="00CC5815" w:rsidRDefault="00861EF3" w:rsidP="008E5E3F">
    <w:pPr>
      <w:pStyle w:val="a3"/>
      <w:ind w:firstLine="0"/>
      <w:rPr>
        <w:rtl/>
      </w:rPr>
    </w:pPr>
    <w:r>
      <w:rPr>
        <w:rtl/>
      </w:rPr>
      <w:t>08/02/2022</w:t>
    </w:r>
  </w:p>
  <w:p w14:paraId="7E08937A" w14:textId="77777777" w:rsidR="00861EF3" w:rsidRPr="00CC5815" w:rsidRDefault="00861E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C754B" w14:textId="77777777" w:rsidR="00861EF3" w:rsidRDefault="00861EF3" w:rsidP="000A17C6">
    <w:pPr>
      <w:keepNext/>
      <w:spacing w:line="240" w:lineRule="atLeast"/>
      <w:ind w:firstLine="0"/>
      <w:jc w:val="center"/>
      <w:outlineLvl w:val="0"/>
      <w:rPr>
        <w:rtl/>
      </w:rPr>
    </w:pPr>
    <w:r>
      <w:rPr>
        <w:noProof/>
      </w:rPr>
      <w:drawing>
        <wp:inline distT="0" distB="0" distL="0" distR="0" wp14:anchorId="550A4829" wp14:editId="067F35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BC6776" w14:textId="77777777" w:rsidR="00861EF3" w:rsidRDefault="00861E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D9C998" w14:textId="77777777" w:rsidR="00861EF3" w:rsidRDefault="00861E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1152C"/>
    <w:multiLevelType w:val="hybridMultilevel"/>
    <w:tmpl w:val="EA8CBE06"/>
    <w:lvl w:ilvl="0" w:tplc="FFFFFFFF">
      <w:start w:val="1"/>
      <w:numFmt w:val="hebrew1"/>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 w15:restartNumberingAfterBreak="0">
    <w:nsid w:val="25880D7D"/>
    <w:multiLevelType w:val="hybridMultilevel"/>
    <w:tmpl w:val="A44A35A4"/>
    <w:lvl w:ilvl="0" w:tplc="FFFFFFFF">
      <w:start w:val="1"/>
      <w:numFmt w:val="hebrew1"/>
      <w:lvlText w:val="(%1)"/>
      <w:lvlJc w:val="left"/>
      <w:pPr>
        <w:ind w:left="557" w:hanging="360"/>
      </w:pPr>
    </w:lvl>
    <w:lvl w:ilvl="1" w:tplc="04090019">
      <w:start w:val="1"/>
      <w:numFmt w:val="lowerLetter"/>
      <w:lvlText w:val="%2."/>
      <w:lvlJc w:val="left"/>
      <w:pPr>
        <w:ind w:left="1277" w:hanging="360"/>
      </w:pPr>
    </w:lvl>
    <w:lvl w:ilvl="2" w:tplc="0409001B">
      <w:start w:val="1"/>
      <w:numFmt w:val="lowerRoman"/>
      <w:lvlText w:val="%3."/>
      <w:lvlJc w:val="right"/>
      <w:pPr>
        <w:ind w:left="1997" w:hanging="180"/>
      </w:pPr>
    </w:lvl>
    <w:lvl w:ilvl="3" w:tplc="0409000F">
      <w:start w:val="1"/>
      <w:numFmt w:val="decimal"/>
      <w:lvlText w:val="%4."/>
      <w:lvlJc w:val="left"/>
      <w:pPr>
        <w:ind w:left="2717" w:hanging="360"/>
      </w:pPr>
    </w:lvl>
    <w:lvl w:ilvl="4" w:tplc="04090019">
      <w:start w:val="1"/>
      <w:numFmt w:val="lowerLetter"/>
      <w:lvlText w:val="%5."/>
      <w:lvlJc w:val="left"/>
      <w:pPr>
        <w:ind w:left="3437" w:hanging="360"/>
      </w:pPr>
    </w:lvl>
    <w:lvl w:ilvl="5" w:tplc="0409001B">
      <w:start w:val="1"/>
      <w:numFmt w:val="lowerRoman"/>
      <w:lvlText w:val="%6."/>
      <w:lvlJc w:val="right"/>
      <w:pPr>
        <w:ind w:left="4157" w:hanging="180"/>
      </w:pPr>
    </w:lvl>
    <w:lvl w:ilvl="6" w:tplc="0409000F">
      <w:start w:val="1"/>
      <w:numFmt w:val="decimal"/>
      <w:lvlText w:val="%7."/>
      <w:lvlJc w:val="left"/>
      <w:pPr>
        <w:ind w:left="4877" w:hanging="360"/>
      </w:pPr>
    </w:lvl>
    <w:lvl w:ilvl="7" w:tplc="04090019">
      <w:start w:val="1"/>
      <w:numFmt w:val="lowerLetter"/>
      <w:lvlText w:val="%8."/>
      <w:lvlJc w:val="left"/>
      <w:pPr>
        <w:ind w:left="5597" w:hanging="360"/>
      </w:pPr>
    </w:lvl>
    <w:lvl w:ilvl="8" w:tplc="0409001B">
      <w:start w:val="1"/>
      <w:numFmt w:val="lowerRoman"/>
      <w:lvlText w:val="%9."/>
      <w:lvlJc w:val="right"/>
      <w:pPr>
        <w:ind w:left="6317" w:hanging="180"/>
      </w:pPr>
    </w:lvl>
  </w:abstractNum>
  <w:abstractNum w:abstractNumId="3" w15:restartNumberingAfterBreak="0">
    <w:nsid w:val="279C3AA4"/>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066052C"/>
    <w:multiLevelType w:val="hybridMultilevel"/>
    <w:tmpl w:val="8AE60922"/>
    <w:lvl w:ilvl="0" w:tplc="EE8ABC8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8137B2C"/>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50F0303"/>
    <w:multiLevelType w:val="hybridMultilevel"/>
    <w:tmpl w:val="A44A35A4"/>
    <w:lvl w:ilvl="0" w:tplc="FFFFFFFF">
      <w:start w:val="1"/>
      <w:numFmt w:val="hebrew1"/>
      <w:lvlText w:val="(%1)"/>
      <w:lvlJc w:val="left"/>
      <w:pPr>
        <w:ind w:left="557" w:hanging="360"/>
      </w:pPr>
    </w:lvl>
    <w:lvl w:ilvl="1" w:tplc="FFFFFFFF">
      <w:start w:val="1"/>
      <w:numFmt w:val="lowerLetter"/>
      <w:lvlText w:val="%2."/>
      <w:lvlJc w:val="left"/>
      <w:pPr>
        <w:ind w:left="1277" w:hanging="360"/>
      </w:pPr>
    </w:lvl>
    <w:lvl w:ilvl="2" w:tplc="FFFFFFFF">
      <w:start w:val="1"/>
      <w:numFmt w:val="lowerRoman"/>
      <w:lvlText w:val="%3."/>
      <w:lvlJc w:val="right"/>
      <w:pPr>
        <w:ind w:left="1997" w:hanging="180"/>
      </w:pPr>
    </w:lvl>
    <w:lvl w:ilvl="3" w:tplc="FFFFFFFF">
      <w:start w:val="1"/>
      <w:numFmt w:val="decimal"/>
      <w:lvlText w:val="%4."/>
      <w:lvlJc w:val="left"/>
      <w:pPr>
        <w:ind w:left="2717" w:hanging="360"/>
      </w:pPr>
    </w:lvl>
    <w:lvl w:ilvl="4" w:tplc="FFFFFFFF">
      <w:start w:val="1"/>
      <w:numFmt w:val="lowerLetter"/>
      <w:lvlText w:val="%5."/>
      <w:lvlJc w:val="left"/>
      <w:pPr>
        <w:ind w:left="3437" w:hanging="360"/>
      </w:pPr>
    </w:lvl>
    <w:lvl w:ilvl="5" w:tplc="FFFFFFFF">
      <w:start w:val="1"/>
      <w:numFmt w:val="lowerRoman"/>
      <w:lvlText w:val="%6."/>
      <w:lvlJc w:val="right"/>
      <w:pPr>
        <w:ind w:left="4157" w:hanging="180"/>
      </w:pPr>
    </w:lvl>
    <w:lvl w:ilvl="6" w:tplc="FFFFFFFF">
      <w:start w:val="1"/>
      <w:numFmt w:val="decimal"/>
      <w:lvlText w:val="%7."/>
      <w:lvlJc w:val="left"/>
      <w:pPr>
        <w:ind w:left="4877" w:hanging="360"/>
      </w:pPr>
    </w:lvl>
    <w:lvl w:ilvl="7" w:tplc="FFFFFFFF">
      <w:start w:val="1"/>
      <w:numFmt w:val="lowerLetter"/>
      <w:lvlText w:val="%8."/>
      <w:lvlJc w:val="left"/>
      <w:pPr>
        <w:ind w:left="5597" w:hanging="360"/>
      </w:pPr>
    </w:lvl>
    <w:lvl w:ilvl="8" w:tplc="FFFFFFFF">
      <w:start w:val="1"/>
      <w:numFmt w:val="lowerRoman"/>
      <w:lvlText w:val="%9."/>
      <w:lvlJc w:val="right"/>
      <w:pPr>
        <w:ind w:left="6317"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D309FE"/>
    <w:multiLevelType w:val="hybridMultilevel"/>
    <w:tmpl w:val="B10ED250"/>
    <w:lvl w:ilvl="0" w:tplc="AEFCA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8F1B1D"/>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0F45400"/>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8FE54E5"/>
    <w:multiLevelType w:val="hybridMultilevel"/>
    <w:tmpl w:val="66DC7070"/>
    <w:lvl w:ilvl="0" w:tplc="B01497CE">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2" w15:restartNumberingAfterBreak="0">
    <w:nsid w:val="64B24FCE"/>
    <w:multiLevelType w:val="hybridMultilevel"/>
    <w:tmpl w:val="EA8CBE06"/>
    <w:lvl w:ilvl="0" w:tplc="849CDB9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8952CC4"/>
    <w:multiLevelType w:val="hybridMultilevel"/>
    <w:tmpl w:val="66DC7070"/>
    <w:lvl w:ilvl="0" w:tplc="FFFFFFFF">
      <w:start w:val="1"/>
      <w:numFmt w:val="decimal"/>
      <w:lvlText w:val="(%1)"/>
      <w:lvlJc w:val="left"/>
      <w:pPr>
        <w:ind w:left="746" w:hanging="360"/>
      </w:pPr>
    </w:lvl>
    <w:lvl w:ilvl="1" w:tplc="FFFFFFFF">
      <w:start w:val="1"/>
      <w:numFmt w:val="lowerLetter"/>
      <w:lvlText w:val="%2."/>
      <w:lvlJc w:val="left"/>
      <w:pPr>
        <w:ind w:left="1466" w:hanging="360"/>
      </w:pPr>
    </w:lvl>
    <w:lvl w:ilvl="2" w:tplc="FFFFFFFF">
      <w:start w:val="1"/>
      <w:numFmt w:val="lowerRoman"/>
      <w:lvlText w:val="%3."/>
      <w:lvlJc w:val="right"/>
      <w:pPr>
        <w:ind w:left="2186" w:hanging="180"/>
      </w:pPr>
    </w:lvl>
    <w:lvl w:ilvl="3" w:tplc="FFFFFFFF">
      <w:start w:val="1"/>
      <w:numFmt w:val="decimal"/>
      <w:lvlText w:val="%4."/>
      <w:lvlJc w:val="left"/>
      <w:pPr>
        <w:ind w:left="2906" w:hanging="360"/>
      </w:pPr>
    </w:lvl>
    <w:lvl w:ilvl="4" w:tplc="FFFFFFFF">
      <w:start w:val="1"/>
      <w:numFmt w:val="lowerLetter"/>
      <w:lvlText w:val="%5."/>
      <w:lvlJc w:val="left"/>
      <w:pPr>
        <w:ind w:left="3626" w:hanging="360"/>
      </w:pPr>
    </w:lvl>
    <w:lvl w:ilvl="5" w:tplc="FFFFFFFF">
      <w:start w:val="1"/>
      <w:numFmt w:val="lowerRoman"/>
      <w:lvlText w:val="%6."/>
      <w:lvlJc w:val="right"/>
      <w:pPr>
        <w:ind w:left="4346" w:hanging="180"/>
      </w:pPr>
    </w:lvl>
    <w:lvl w:ilvl="6" w:tplc="FFFFFFFF">
      <w:start w:val="1"/>
      <w:numFmt w:val="decimal"/>
      <w:lvlText w:val="%7."/>
      <w:lvlJc w:val="left"/>
      <w:pPr>
        <w:ind w:left="5066" w:hanging="360"/>
      </w:pPr>
    </w:lvl>
    <w:lvl w:ilvl="7" w:tplc="FFFFFFFF">
      <w:start w:val="1"/>
      <w:numFmt w:val="lowerLetter"/>
      <w:lvlText w:val="%8."/>
      <w:lvlJc w:val="left"/>
      <w:pPr>
        <w:ind w:left="5786" w:hanging="360"/>
      </w:pPr>
    </w:lvl>
    <w:lvl w:ilvl="8" w:tplc="FFFFFFFF">
      <w:start w:val="1"/>
      <w:numFmt w:val="lowerRoman"/>
      <w:lvlText w:val="%9."/>
      <w:lvlJc w:val="right"/>
      <w:pPr>
        <w:ind w:left="6506" w:hanging="180"/>
      </w:pPr>
    </w:lvl>
  </w:abstractNum>
  <w:abstractNum w:abstractNumId="14" w15:restartNumberingAfterBreak="0">
    <w:nsid w:val="79B436BC"/>
    <w:multiLevelType w:val="hybridMultilevel"/>
    <w:tmpl w:val="3B50EC52"/>
    <w:lvl w:ilvl="0" w:tplc="FFFFFFFF">
      <w:start w:val="1"/>
      <w:numFmt w:val="hebrew1"/>
      <w:lvlText w:val="(%1)"/>
      <w:lvlJc w:val="left"/>
      <w:pPr>
        <w:ind w:left="557" w:hanging="360"/>
      </w:pPr>
    </w:lvl>
    <w:lvl w:ilvl="1" w:tplc="FFFFFFFF">
      <w:start w:val="1"/>
      <w:numFmt w:val="lowerLetter"/>
      <w:lvlText w:val="%2."/>
      <w:lvlJc w:val="left"/>
      <w:pPr>
        <w:ind w:left="1277" w:hanging="360"/>
      </w:pPr>
    </w:lvl>
    <w:lvl w:ilvl="2" w:tplc="FFFFFFFF">
      <w:start w:val="1"/>
      <w:numFmt w:val="lowerRoman"/>
      <w:lvlText w:val="%3."/>
      <w:lvlJc w:val="right"/>
      <w:pPr>
        <w:ind w:left="1997" w:hanging="180"/>
      </w:pPr>
    </w:lvl>
    <w:lvl w:ilvl="3" w:tplc="FFFFFFFF">
      <w:start w:val="1"/>
      <w:numFmt w:val="decimal"/>
      <w:lvlText w:val="%4."/>
      <w:lvlJc w:val="left"/>
      <w:pPr>
        <w:ind w:left="2717" w:hanging="360"/>
      </w:pPr>
    </w:lvl>
    <w:lvl w:ilvl="4" w:tplc="FFFFFFFF">
      <w:start w:val="1"/>
      <w:numFmt w:val="lowerLetter"/>
      <w:lvlText w:val="%5."/>
      <w:lvlJc w:val="left"/>
      <w:pPr>
        <w:ind w:left="3437" w:hanging="360"/>
      </w:pPr>
    </w:lvl>
    <w:lvl w:ilvl="5" w:tplc="FFFFFFFF">
      <w:start w:val="1"/>
      <w:numFmt w:val="lowerRoman"/>
      <w:lvlText w:val="%6."/>
      <w:lvlJc w:val="right"/>
      <w:pPr>
        <w:ind w:left="4157" w:hanging="180"/>
      </w:pPr>
    </w:lvl>
    <w:lvl w:ilvl="6" w:tplc="FFFFFFFF">
      <w:start w:val="1"/>
      <w:numFmt w:val="decimal"/>
      <w:lvlText w:val="%7."/>
      <w:lvlJc w:val="left"/>
      <w:pPr>
        <w:ind w:left="4877" w:hanging="360"/>
      </w:pPr>
    </w:lvl>
    <w:lvl w:ilvl="7" w:tplc="FFFFFFFF">
      <w:start w:val="1"/>
      <w:numFmt w:val="lowerLetter"/>
      <w:lvlText w:val="%8."/>
      <w:lvlJc w:val="left"/>
      <w:pPr>
        <w:ind w:left="5597" w:hanging="360"/>
      </w:pPr>
    </w:lvl>
    <w:lvl w:ilvl="8" w:tplc="FFFFFFFF">
      <w:start w:val="1"/>
      <w:numFmt w:val="lowerRoman"/>
      <w:lvlText w:val="%9."/>
      <w:lvlJc w:val="right"/>
      <w:pPr>
        <w:ind w:left="6317" w:hanging="180"/>
      </w:pPr>
    </w:lvl>
  </w:abstractNum>
  <w:abstractNum w:abstractNumId="15" w15:restartNumberingAfterBreak="0">
    <w:nsid w:val="7AD05B62"/>
    <w:multiLevelType w:val="hybridMultilevel"/>
    <w:tmpl w:val="E70EB2F8"/>
    <w:lvl w:ilvl="0" w:tplc="C1F6B554">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12C11"/>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F7C118A"/>
    <w:multiLevelType w:val="hybridMultilevel"/>
    <w:tmpl w:val="66DC7070"/>
    <w:lvl w:ilvl="0" w:tplc="FFFFFFFF">
      <w:start w:val="1"/>
      <w:numFmt w:val="decimal"/>
      <w:lvlText w:val="(%1)"/>
      <w:lvlJc w:val="left"/>
      <w:pPr>
        <w:ind w:left="746" w:hanging="360"/>
      </w:pPr>
      <w:rPr>
        <w:rFonts w:hint="default"/>
      </w:rPr>
    </w:lvl>
    <w:lvl w:ilvl="1" w:tplc="FFFFFFFF" w:tentative="1">
      <w:start w:val="1"/>
      <w:numFmt w:val="lowerLetter"/>
      <w:lvlText w:val="%2."/>
      <w:lvlJc w:val="left"/>
      <w:pPr>
        <w:ind w:left="1466" w:hanging="360"/>
      </w:pPr>
    </w:lvl>
    <w:lvl w:ilvl="2" w:tplc="FFFFFFFF" w:tentative="1">
      <w:start w:val="1"/>
      <w:numFmt w:val="lowerRoman"/>
      <w:lvlText w:val="%3."/>
      <w:lvlJc w:val="right"/>
      <w:pPr>
        <w:ind w:left="2186" w:hanging="18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num w:numId="1">
    <w:abstractNumId w:val="0"/>
  </w:num>
  <w:num w:numId="2">
    <w:abstractNumId w:val="7"/>
  </w:num>
  <w:num w:numId="3">
    <w:abstractNumId w:val="8"/>
  </w:num>
  <w:num w:numId="4">
    <w:abstractNumId w:val="15"/>
  </w:num>
  <w:num w:numId="5">
    <w:abstractNumId w:val="11"/>
  </w:num>
  <w:num w:numId="6">
    <w:abstractNumId w:val="1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D0"/>
    <w:rsid w:val="00013354"/>
    <w:rsid w:val="000138AD"/>
    <w:rsid w:val="00015183"/>
    <w:rsid w:val="0002047E"/>
    <w:rsid w:val="00023802"/>
    <w:rsid w:val="0002578F"/>
    <w:rsid w:val="00031088"/>
    <w:rsid w:val="00037279"/>
    <w:rsid w:val="000535EC"/>
    <w:rsid w:val="00060946"/>
    <w:rsid w:val="00067F42"/>
    <w:rsid w:val="0007065D"/>
    <w:rsid w:val="000848EF"/>
    <w:rsid w:val="00085374"/>
    <w:rsid w:val="00092B80"/>
    <w:rsid w:val="000A17C6"/>
    <w:rsid w:val="000B0041"/>
    <w:rsid w:val="000B060C"/>
    <w:rsid w:val="000B2EE6"/>
    <w:rsid w:val="000C47F5"/>
    <w:rsid w:val="000C4E43"/>
    <w:rsid w:val="000C5BCD"/>
    <w:rsid w:val="000D4C81"/>
    <w:rsid w:val="000E3314"/>
    <w:rsid w:val="000F2459"/>
    <w:rsid w:val="000F7784"/>
    <w:rsid w:val="00100105"/>
    <w:rsid w:val="001160E2"/>
    <w:rsid w:val="00127038"/>
    <w:rsid w:val="001304B1"/>
    <w:rsid w:val="0013566C"/>
    <w:rsid w:val="0014021D"/>
    <w:rsid w:val="00150436"/>
    <w:rsid w:val="00157ED6"/>
    <w:rsid w:val="00167294"/>
    <w:rsid w:val="001673D4"/>
    <w:rsid w:val="00167FE6"/>
    <w:rsid w:val="00171E7F"/>
    <w:rsid w:val="0017226E"/>
    <w:rsid w:val="001758C1"/>
    <w:rsid w:val="0017601B"/>
    <w:rsid w:val="00177033"/>
    <w:rsid w:val="0017779F"/>
    <w:rsid w:val="00184067"/>
    <w:rsid w:val="001956AB"/>
    <w:rsid w:val="001A74E9"/>
    <w:rsid w:val="001A7A1B"/>
    <w:rsid w:val="001B22FB"/>
    <w:rsid w:val="001B4CD2"/>
    <w:rsid w:val="001C44DA"/>
    <w:rsid w:val="001C4FDA"/>
    <w:rsid w:val="001D440C"/>
    <w:rsid w:val="002016FF"/>
    <w:rsid w:val="0021095B"/>
    <w:rsid w:val="002116D6"/>
    <w:rsid w:val="0021674D"/>
    <w:rsid w:val="002215AC"/>
    <w:rsid w:val="00227FEF"/>
    <w:rsid w:val="002353E8"/>
    <w:rsid w:val="00246D98"/>
    <w:rsid w:val="00261554"/>
    <w:rsid w:val="0027067C"/>
    <w:rsid w:val="00274408"/>
    <w:rsid w:val="00275C03"/>
    <w:rsid w:val="00280D58"/>
    <w:rsid w:val="002922AA"/>
    <w:rsid w:val="00296C68"/>
    <w:rsid w:val="002A1A01"/>
    <w:rsid w:val="002A4390"/>
    <w:rsid w:val="002A43EF"/>
    <w:rsid w:val="002C7268"/>
    <w:rsid w:val="002D19AE"/>
    <w:rsid w:val="002D4BDB"/>
    <w:rsid w:val="002E5E31"/>
    <w:rsid w:val="00303B4C"/>
    <w:rsid w:val="003048A1"/>
    <w:rsid w:val="00310E64"/>
    <w:rsid w:val="0031192C"/>
    <w:rsid w:val="00312AA5"/>
    <w:rsid w:val="00314D52"/>
    <w:rsid w:val="00315AD7"/>
    <w:rsid w:val="0032167E"/>
    <w:rsid w:val="00321E62"/>
    <w:rsid w:val="0032783D"/>
    <w:rsid w:val="00327BF8"/>
    <w:rsid w:val="0033024F"/>
    <w:rsid w:val="00340A25"/>
    <w:rsid w:val="00340AFA"/>
    <w:rsid w:val="00364484"/>
    <w:rsid w:val="003657BC"/>
    <w:rsid w:val="003658CB"/>
    <w:rsid w:val="00366CFB"/>
    <w:rsid w:val="0036794C"/>
    <w:rsid w:val="00373508"/>
    <w:rsid w:val="00381B1C"/>
    <w:rsid w:val="00382EF6"/>
    <w:rsid w:val="003856AF"/>
    <w:rsid w:val="003877E5"/>
    <w:rsid w:val="00394866"/>
    <w:rsid w:val="00396023"/>
    <w:rsid w:val="003A1229"/>
    <w:rsid w:val="003A7DE5"/>
    <w:rsid w:val="003B0CB0"/>
    <w:rsid w:val="003C279D"/>
    <w:rsid w:val="003C724B"/>
    <w:rsid w:val="003E65C2"/>
    <w:rsid w:val="003E7DBA"/>
    <w:rsid w:val="003F0757"/>
    <w:rsid w:val="003F0A5F"/>
    <w:rsid w:val="00403ECF"/>
    <w:rsid w:val="00410486"/>
    <w:rsid w:val="00420E41"/>
    <w:rsid w:val="00423C77"/>
    <w:rsid w:val="00424C94"/>
    <w:rsid w:val="00440D36"/>
    <w:rsid w:val="0044637E"/>
    <w:rsid w:val="00447608"/>
    <w:rsid w:val="00451746"/>
    <w:rsid w:val="00461451"/>
    <w:rsid w:val="00461D60"/>
    <w:rsid w:val="00463E34"/>
    <w:rsid w:val="00470EAC"/>
    <w:rsid w:val="004752BA"/>
    <w:rsid w:val="004771DF"/>
    <w:rsid w:val="00484ED7"/>
    <w:rsid w:val="0049458B"/>
    <w:rsid w:val="00495FD8"/>
    <w:rsid w:val="004A05F8"/>
    <w:rsid w:val="004A2679"/>
    <w:rsid w:val="004B0A65"/>
    <w:rsid w:val="004B1AE6"/>
    <w:rsid w:val="004B1BE9"/>
    <w:rsid w:val="004B2C3C"/>
    <w:rsid w:val="004C0055"/>
    <w:rsid w:val="004C28BF"/>
    <w:rsid w:val="004D0D7A"/>
    <w:rsid w:val="004D219B"/>
    <w:rsid w:val="004D5C9F"/>
    <w:rsid w:val="004F7A38"/>
    <w:rsid w:val="00500C0C"/>
    <w:rsid w:val="00526BE3"/>
    <w:rsid w:val="00537CB0"/>
    <w:rsid w:val="00543EBF"/>
    <w:rsid w:val="00544B80"/>
    <w:rsid w:val="00546678"/>
    <w:rsid w:val="005506B9"/>
    <w:rsid w:val="00552214"/>
    <w:rsid w:val="0055530C"/>
    <w:rsid w:val="005614C6"/>
    <w:rsid w:val="00563892"/>
    <w:rsid w:val="00570858"/>
    <w:rsid w:val="005817EC"/>
    <w:rsid w:val="00590B77"/>
    <w:rsid w:val="00592D32"/>
    <w:rsid w:val="005A222B"/>
    <w:rsid w:val="005A342D"/>
    <w:rsid w:val="005A5A20"/>
    <w:rsid w:val="005A79A3"/>
    <w:rsid w:val="005B3C63"/>
    <w:rsid w:val="005B3F58"/>
    <w:rsid w:val="005C0638"/>
    <w:rsid w:val="005C363E"/>
    <w:rsid w:val="005C3EF6"/>
    <w:rsid w:val="005C593B"/>
    <w:rsid w:val="005D1184"/>
    <w:rsid w:val="005D5C54"/>
    <w:rsid w:val="005D61F3"/>
    <w:rsid w:val="005D7AEC"/>
    <w:rsid w:val="005E1C6B"/>
    <w:rsid w:val="005F0874"/>
    <w:rsid w:val="005F46D0"/>
    <w:rsid w:val="005F76B0"/>
    <w:rsid w:val="0060233B"/>
    <w:rsid w:val="00634F61"/>
    <w:rsid w:val="00642D80"/>
    <w:rsid w:val="0065022E"/>
    <w:rsid w:val="0065334D"/>
    <w:rsid w:val="00654471"/>
    <w:rsid w:val="00661F8B"/>
    <w:rsid w:val="00670490"/>
    <w:rsid w:val="00673355"/>
    <w:rsid w:val="00682D26"/>
    <w:rsid w:val="00692BD1"/>
    <w:rsid w:val="00695A47"/>
    <w:rsid w:val="006A0CB7"/>
    <w:rsid w:val="006A3722"/>
    <w:rsid w:val="006B153D"/>
    <w:rsid w:val="006B6E96"/>
    <w:rsid w:val="006C0B5C"/>
    <w:rsid w:val="006C7020"/>
    <w:rsid w:val="006D4BDB"/>
    <w:rsid w:val="006D5CD1"/>
    <w:rsid w:val="006F0259"/>
    <w:rsid w:val="006F665F"/>
    <w:rsid w:val="00700433"/>
    <w:rsid w:val="00702755"/>
    <w:rsid w:val="0070472C"/>
    <w:rsid w:val="00710231"/>
    <w:rsid w:val="00716199"/>
    <w:rsid w:val="00717D14"/>
    <w:rsid w:val="00722C2E"/>
    <w:rsid w:val="007418D6"/>
    <w:rsid w:val="00742631"/>
    <w:rsid w:val="00742FD8"/>
    <w:rsid w:val="00743723"/>
    <w:rsid w:val="007509A6"/>
    <w:rsid w:val="00751F5F"/>
    <w:rsid w:val="007532BB"/>
    <w:rsid w:val="007562C7"/>
    <w:rsid w:val="00784C56"/>
    <w:rsid w:val="007872B4"/>
    <w:rsid w:val="00791CBE"/>
    <w:rsid w:val="00794D24"/>
    <w:rsid w:val="007A1399"/>
    <w:rsid w:val="007A557B"/>
    <w:rsid w:val="007B122C"/>
    <w:rsid w:val="007B605C"/>
    <w:rsid w:val="007C27AC"/>
    <w:rsid w:val="007C693F"/>
    <w:rsid w:val="007C6ADD"/>
    <w:rsid w:val="007F037B"/>
    <w:rsid w:val="007F2968"/>
    <w:rsid w:val="00800D6B"/>
    <w:rsid w:val="008132B5"/>
    <w:rsid w:val="00815909"/>
    <w:rsid w:val="0082136D"/>
    <w:rsid w:val="0082465C"/>
    <w:rsid w:val="00831047"/>
    <w:rsid w:val="008320F6"/>
    <w:rsid w:val="0083621F"/>
    <w:rsid w:val="00840C8A"/>
    <w:rsid w:val="00841223"/>
    <w:rsid w:val="00846BE9"/>
    <w:rsid w:val="0085221F"/>
    <w:rsid w:val="00853207"/>
    <w:rsid w:val="008539E8"/>
    <w:rsid w:val="0085738F"/>
    <w:rsid w:val="00857922"/>
    <w:rsid w:val="00860534"/>
    <w:rsid w:val="00861EF3"/>
    <w:rsid w:val="008713A4"/>
    <w:rsid w:val="00875F10"/>
    <w:rsid w:val="008912AA"/>
    <w:rsid w:val="008A2817"/>
    <w:rsid w:val="008B42A6"/>
    <w:rsid w:val="008C6035"/>
    <w:rsid w:val="008C7015"/>
    <w:rsid w:val="008D1DFB"/>
    <w:rsid w:val="008D70C0"/>
    <w:rsid w:val="008E03B4"/>
    <w:rsid w:val="008E2D96"/>
    <w:rsid w:val="008E5E3F"/>
    <w:rsid w:val="008F3622"/>
    <w:rsid w:val="008F4F14"/>
    <w:rsid w:val="008F7CD0"/>
    <w:rsid w:val="0090279B"/>
    <w:rsid w:val="00907F48"/>
    <w:rsid w:val="0091038A"/>
    <w:rsid w:val="00910A3E"/>
    <w:rsid w:val="00914904"/>
    <w:rsid w:val="00915741"/>
    <w:rsid w:val="00917A56"/>
    <w:rsid w:val="009258CE"/>
    <w:rsid w:val="00927E4A"/>
    <w:rsid w:val="009515F0"/>
    <w:rsid w:val="00954E30"/>
    <w:rsid w:val="00961310"/>
    <w:rsid w:val="00973A93"/>
    <w:rsid w:val="009830CB"/>
    <w:rsid w:val="0098329A"/>
    <w:rsid w:val="00984287"/>
    <w:rsid w:val="00984612"/>
    <w:rsid w:val="00986913"/>
    <w:rsid w:val="00996981"/>
    <w:rsid w:val="009A412D"/>
    <w:rsid w:val="009A4640"/>
    <w:rsid w:val="009A4962"/>
    <w:rsid w:val="009B54AB"/>
    <w:rsid w:val="009B63E8"/>
    <w:rsid w:val="009D478A"/>
    <w:rsid w:val="009D53BE"/>
    <w:rsid w:val="009D710B"/>
    <w:rsid w:val="009E43AF"/>
    <w:rsid w:val="009E467A"/>
    <w:rsid w:val="009E6E93"/>
    <w:rsid w:val="009E702D"/>
    <w:rsid w:val="009F1518"/>
    <w:rsid w:val="009F5773"/>
    <w:rsid w:val="00A0090A"/>
    <w:rsid w:val="00A1591E"/>
    <w:rsid w:val="00A15971"/>
    <w:rsid w:val="00A22C90"/>
    <w:rsid w:val="00A33A9F"/>
    <w:rsid w:val="00A35EA6"/>
    <w:rsid w:val="00A360FA"/>
    <w:rsid w:val="00A42723"/>
    <w:rsid w:val="00A57495"/>
    <w:rsid w:val="00A61418"/>
    <w:rsid w:val="00A64A6D"/>
    <w:rsid w:val="00A65AC4"/>
    <w:rsid w:val="00A66020"/>
    <w:rsid w:val="00A75460"/>
    <w:rsid w:val="00A902BE"/>
    <w:rsid w:val="00A95E54"/>
    <w:rsid w:val="00A97173"/>
    <w:rsid w:val="00AA2FD6"/>
    <w:rsid w:val="00AB02EE"/>
    <w:rsid w:val="00AB3F3A"/>
    <w:rsid w:val="00AC05BD"/>
    <w:rsid w:val="00AD0C60"/>
    <w:rsid w:val="00AD4EC9"/>
    <w:rsid w:val="00AD6FFC"/>
    <w:rsid w:val="00AE0C64"/>
    <w:rsid w:val="00AF31E6"/>
    <w:rsid w:val="00AF40F8"/>
    <w:rsid w:val="00AF4150"/>
    <w:rsid w:val="00B0509A"/>
    <w:rsid w:val="00B11199"/>
    <w:rsid w:val="00B120B2"/>
    <w:rsid w:val="00B13184"/>
    <w:rsid w:val="00B167CF"/>
    <w:rsid w:val="00B26F6D"/>
    <w:rsid w:val="00B33FDC"/>
    <w:rsid w:val="00B34C31"/>
    <w:rsid w:val="00B50340"/>
    <w:rsid w:val="00B65508"/>
    <w:rsid w:val="00B65BFE"/>
    <w:rsid w:val="00B8517A"/>
    <w:rsid w:val="00B9187A"/>
    <w:rsid w:val="00B95156"/>
    <w:rsid w:val="00B961F1"/>
    <w:rsid w:val="00BA255D"/>
    <w:rsid w:val="00BA6446"/>
    <w:rsid w:val="00BB3320"/>
    <w:rsid w:val="00BC00E0"/>
    <w:rsid w:val="00BC0590"/>
    <w:rsid w:val="00BC4F41"/>
    <w:rsid w:val="00BD3A07"/>
    <w:rsid w:val="00BD47B7"/>
    <w:rsid w:val="00BD5884"/>
    <w:rsid w:val="00BD7201"/>
    <w:rsid w:val="00BD746E"/>
    <w:rsid w:val="00BE2176"/>
    <w:rsid w:val="00C102C5"/>
    <w:rsid w:val="00C1269B"/>
    <w:rsid w:val="00C135D5"/>
    <w:rsid w:val="00C22DCB"/>
    <w:rsid w:val="00C3002C"/>
    <w:rsid w:val="00C3598A"/>
    <w:rsid w:val="00C360BC"/>
    <w:rsid w:val="00C4333E"/>
    <w:rsid w:val="00C44800"/>
    <w:rsid w:val="00C4739F"/>
    <w:rsid w:val="00C52EC2"/>
    <w:rsid w:val="00C61DC1"/>
    <w:rsid w:val="00C64AFF"/>
    <w:rsid w:val="00C660AF"/>
    <w:rsid w:val="00C661EE"/>
    <w:rsid w:val="00C71865"/>
    <w:rsid w:val="00C72438"/>
    <w:rsid w:val="00C75678"/>
    <w:rsid w:val="00C76248"/>
    <w:rsid w:val="00C763E4"/>
    <w:rsid w:val="00C807AD"/>
    <w:rsid w:val="00C848DA"/>
    <w:rsid w:val="00C8624A"/>
    <w:rsid w:val="00C94B7E"/>
    <w:rsid w:val="00CA5363"/>
    <w:rsid w:val="00CB1278"/>
    <w:rsid w:val="00CB6D60"/>
    <w:rsid w:val="00CC0F16"/>
    <w:rsid w:val="00CC1CC0"/>
    <w:rsid w:val="00CC5815"/>
    <w:rsid w:val="00CC5FE8"/>
    <w:rsid w:val="00CE24B8"/>
    <w:rsid w:val="00CE5849"/>
    <w:rsid w:val="00CF15C0"/>
    <w:rsid w:val="00CF1D83"/>
    <w:rsid w:val="00CF1FD5"/>
    <w:rsid w:val="00CF7910"/>
    <w:rsid w:val="00D0067E"/>
    <w:rsid w:val="00D209BE"/>
    <w:rsid w:val="00D20B9D"/>
    <w:rsid w:val="00D263E5"/>
    <w:rsid w:val="00D278F7"/>
    <w:rsid w:val="00D37550"/>
    <w:rsid w:val="00D40A29"/>
    <w:rsid w:val="00D45D27"/>
    <w:rsid w:val="00D466AD"/>
    <w:rsid w:val="00D65330"/>
    <w:rsid w:val="00D658D6"/>
    <w:rsid w:val="00D65BE1"/>
    <w:rsid w:val="00D7251A"/>
    <w:rsid w:val="00D86E57"/>
    <w:rsid w:val="00D8795F"/>
    <w:rsid w:val="00D96B24"/>
    <w:rsid w:val="00DB1B73"/>
    <w:rsid w:val="00DB3D4F"/>
    <w:rsid w:val="00DB55BA"/>
    <w:rsid w:val="00DE5B80"/>
    <w:rsid w:val="00DF0C4E"/>
    <w:rsid w:val="00DF7BD0"/>
    <w:rsid w:val="00E01CB7"/>
    <w:rsid w:val="00E3017E"/>
    <w:rsid w:val="00E31C5B"/>
    <w:rsid w:val="00E32A41"/>
    <w:rsid w:val="00E33831"/>
    <w:rsid w:val="00E33AE3"/>
    <w:rsid w:val="00E54968"/>
    <w:rsid w:val="00E578ED"/>
    <w:rsid w:val="00E57BC9"/>
    <w:rsid w:val="00E61903"/>
    <w:rsid w:val="00E64116"/>
    <w:rsid w:val="00E72D62"/>
    <w:rsid w:val="00EA624B"/>
    <w:rsid w:val="00EB057D"/>
    <w:rsid w:val="00EB18E4"/>
    <w:rsid w:val="00EB1F89"/>
    <w:rsid w:val="00EB5C85"/>
    <w:rsid w:val="00EC0AC2"/>
    <w:rsid w:val="00EC1FB3"/>
    <w:rsid w:val="00EC2CD4"/>
    <w:rsid w:val="00EC5732"/>
    <w:rsid w:val="00EC7711"/>
    <w:rsid w:val="00EE09AD"/>
    <w:rsid w:val="00EE250D"/>
    <w:rsid w:val="00EE2530"/>
    <w:rsid w:val="00EF2225"/>
    <w:rsid w:val="00F053E5"/>
    <w:rsid w:val="00F07E39"/>
    <w:rsid w:val="00F105E6"/>
    <w:rsid w:val="00F10D2D"/>
    <w:rsid w:val="00F1268B"/>
    <w:rsid w:val="00F16831"/>
    <w:rsid w:val="00F311E2"/>
    <w:rsid w:val="00F3623F"/>
    <w:rsid w:val="00F41C33"/>
    <w:rsid w:val="00F423F1"/>
    <w:rsid w:val="00F428BE"/>
    <w:rsid w:val="00F4792E"/>
    <w:rsid w:val="00F51C3F"/>
    <w:rsid w:val="00F53584"/>
    <w:rsid w:val="00F549E5"/>
    <w:rsid w:val="00F63F05"/>
    <w:rsid w:val="00F63F65"/>
    <w:rsid w:val="00F65376"/>
    <w:rsid w:val="00F657B4"/>
    <w:rsid w:val="00F66236"/>
    <w:rsid w:val="00F6766B"/>
    <w:rsid w:val="00F72368"/>
    <w:rsid w:val="00F77AA1"/>
    <w:rsid w:val="00F80E86"/>
    <w:rsid w:val="00F8198C"/>
    <w:rsid w:val="00F821F6"/>
    <w:rsid w:val="00F84D49"/>
    <w:rsid w:val="00F8632E"/>
    <w:rsid w:val="00F95C30"/>
    <w:rsid w:val="00F973C7"/>
    <w:rsid w:val="00FA0DF8"/>
    <w:rsid w:val="00FB0768"/>
    <w:rsid w:val="00FB5F3A"/>
    <w:rsid w:val="00FD6402"/>
    <w:rsid w:val="00FE3474"/>
    <w:rsid w:val="00FE3C22"/>
    <w:rsid w:val="00FE47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3F91F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next w:val="a"/>
    <w:link w:val="20"/>
    <w:uiPriority w:val="9"/>
    <w:unhideWhenUsed/>
    <w:qFormat/>
    <w:rsid w:val="00394866"/>
    <w:pPr>
      <w:keepNext/>
      <w:keepLines/>
      <w:bidi/>
      <w:spacing w:after="76" w:line="259" w:lineRule="auto"/>
      <w:ind w:left="6"/>
      <w:jc w:val="center"/>
      <w:outlineLvl w:val="1"/>
    </w:pPr>
    <w:rPr>
      <w:rFonts w:ascii="David" w:eastAsia="David" w:hAnsi="David" w:cs="David"/>
      <w:b/>
      <w:color w:val="000000"/>
      <w:sz w:val="2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702D"/>
    <w:rPr>
      <w:rFonts w:cs="Arial"/>
      <w:b/>
      <w:bCs w:val="0"/>
      <w:vanish/>
      <w:color w:val="010000"/>
      <w:bdr w:val="single" w:sz="4" w:space="0" w:color="FF66FF"/>
    </w:rPr>
  </w:style>
  <w:style w:type="character" w:customStyle="1" w:styleId="20">
    <w:name w:val="כותרת 2 תו"/>
    <w:basedOn w:val="a0"/>
    <w:link w:val="2"/>
    <w:uiPriority w:val="9"/>
    <w:rsid w:val="00394866"/>
    <w:rPr>
      <w:rFonts w:ascii="David" w:eastAsia="David" w:hAnsi="David" w:cs="David"/>
      <w:b/>
      <w:color w:val="000000"/>
      <w:sz w:val="26"/>
      <w:szCs w:val="22"/>
    </w:rPr>
  </w:style>
  <w:style w:type="table" w:customStyle="1" w:styleId="TableGrid">
    <w:name w:val="TableGrid"/>
    <w:rsid w:val="0039486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fd">
    <w:name w:val="List Paragraph"/>
    <w:basedOn w:val="a"/>
    <w:uiPriority w:val="34"/>
    <w:qFormat/>
    <w:rsid w:val="00394866"/>
    <w:pPr>
      <w:spacing w:after="114" w:line="366" w:lineRule="auto"/>
      <w:ind w:left="720" w:right="2" w:hanging="8"/>
      <w:contextualSpacing/>
    </w:pPr>
    <w:rPr>
      <w:rFonts w:ascii="David" w:eastAsia="David" w:hAnsi="David"/>
      <w:color w:val="000000"/>
      <w:sz w:val="26"/>
      <w:szCs w:val="22"/>
    </w:rPr>
  </w:style>
  <w:style w:type="table" w:styleId="afe">
    <w:name w:val="Table Grid"/>
    <w:basedOn w:val="a1"/>
    <w:rsid w:val="00423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93864">
      <w:bodyDiv w:val="1"/>
      <w:marLeft w:val="0"/>
      <w:marRight w:val="0"/>
      <w:marTop w:val="0"/>
      <w:marBottom w:val="0"/>
      <w:divBdr>
        <w:top w:val="none" w:sz="0" w:space="0" w:color="auto"/>
        <w:left w:val="none" w:sz="0" w:space="0" w:color="auto"/>
        <w:bottom w:val="none" w:sz="0" w:space="0" w:color="auto"/>
        <w:right w:val="none" w:sz="0" w:space="0" w:color="auto"/>
      </w:divBdr>
    </w:div>
    <w:div w:id="47538057">
      <w:bodyDiv w:val="1"/>
      <w:marLeft w:val="0"/>
      <w:marRight w:val="0"/>
      <w:marTop w:val="0"/>
      <w:marBottom w:val="0"/>
      <w:divBdr>
        <w:top w:val="none" w:sz="0" w:space="0" w:color="auto"/>
        <w:left w:val="none" w:sz="0" w:space="0" w:color="auto"/>
        <w:bottom w:val="none" w:sz="0" w:space="0" w:color="auto"/>
        <w:right w:val="none" w:sz="0" w:space="0" w:color="auto"/>
      </w:divBdr>
    </w:div>
    <w:div w:id="49545431">
      <w:bodyDiv w:val="1"/>
      <w:marLeft w:val="0"/>
      <w:marRight w:val="0"/>
      <w:marTop w:val="0"/>
      <w:marBottom w:val="0"/>
      <w:divBdr>
        <w:top w:val="none" w:sz="0" w:space="0" w:color="auto"/>
        <w:left w:val="none" w:sz="0" w:space="0" w:color="auto"/>
        <w:bottom w:val="none" w:sz="0" w:space="0" w:color="auto"/>
        <w:right w:val="none" w:sz="0" w:space="0" w:color="auto"/>
      </w:divBdr>
    </w:div>
    <w:div w:id="64643254">
      <w:bodyDiv w:val="1"/>
      <w:marLeft w:val="0"/>
      <w:marRight w:val="0"/>
      <w:marTop w:val="0"/>
      <w:marBottom w:val="0"/>
      <w:divBdr>
        <w:top w:val="none" w:sz="0" w:space="0" w:color="auto"/>
        <w:left w:val="none" w:sz="0" w:space="0" w:color="auto"/>
        <w:bottom w:val="none" w:sz="0" w:space="0" w:color="auto"/>
        <w:right w:val="none" w:sz="0" w:space="0" w:color="auto"/>
      </w:divBdr>
    </w:div>
    <w:div w:id="321810592">
      <w:bodyDiv w:val="1"/>
      <w:marLeft w:val="0"/>
      <w:marRight w:val="0"/>
      <w:marTop w:val="0"/>
      <w:marBottom w:val="0"/>
      <w:divBdr>
        <w:top w:val="none" w:sz="0" w:space="0" w:color="auto"/>
        <w:left w:val="none" w:sz="0" w:space="0" w:color="auto"/>
        <w:bottom w:val="none" w:sz="0" w:space="0" w:color="auto"/>
        <w:right w:val="none" w:sz="0" w:space="0" w:color="auto"/>
      </w:divBdr>
    </w:div>
    <w:div w:id="3302542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9499159">
      <w:bodyDiv w:val="1"/>
      <w:marLeft w:val="0"/>
      <w:marRight w:val="0"/>
      <w:marTop w:val="0"/>
      <w:marBottom w:val="0"/>
      <w:divBdr>
        <w:top w:val="none" w:sz="0" w:space="0" w:color="auto"/>
        <w:left w:val="none" w:sz="0" w:space="0" w:color="auto"/>
        <w:bottom w:val="none" w:sz="0" w:space="0" w:color="auto"/>
        <w:right w:val="none" w:sz="0" w:space="0" w:color="auto"/>
      </w:divBdr>
    </w:div>
    <w:div w:id="571231337">
      <w:bodyDiv w:val="1"/>
      <w:marLeft w:val="0"/>
      <w:marRight w:val="0"/>
      <w:marTop w:val="0"/>
      <w:marBottom w:val="0"/>
      <w:divBdr>
        <w:top w:val="none" w:sz="0" w:space="0" w:color="auto"/>
        <w:left w:val="none" w:sz="0" w:space="0" w:color="auto"/>
        <w:bottom w:val="none" w:sz="0" w:space="0" w:color="auto"/>
        <w:right w:val="none" w:sz="0" w:space="0" w:color="auto"/>
      </w:divBdr>
    </w:div>
    <w:div w:id="622272294">
      <w:bodyDiv w:val="1"/>
      <w:marLeft w:val="0"/>
      <w:marRight w:val="0"/>
      <w:marTop w:val="0"/>
      <w:marBottom w:val="0"/>
      <w:divBdr>
        <w:top w:val="none" w:sz="0" w:space="0" w:color="auto"/>
        <w:left w:val="none" w:sz="0" w:space="0" w:color="auto"/>
        <w:bottom w:val="none" w:sz="0" w:space="0" w:color="auto"/>
        <w:right w:val="none" w:sz="0" w:space="0" w:color="auto"/>
      </w:divBdr>
    </w:div>
    <w:div w:id="810824111">
      <w:bodyDiv w:val="1"/>
      <w:marLeft w:val="0"/>
      <w:marRight w:val="0"/>
      <w:marTop w:val="0"/>
      <w:marBottom w:val="0"/>
      <w:divBdr>
        <w:top w:val="none" w:sz="0" w:space="0" w:color="auto"/>
        <w:left w:val="none" w:sz="0" w:space="0" w:color="auto"/>
        <w:bottom w:val="none" w:sz="0" w:space="0" w:color="auto"/>
        <w:right w:val="none" w:sz="0" w:space="0" w:color="auto"/>
      </w:divBdr>
    </w:div>
    <w:div w:id="887884378">
      <w:bodyDiv w:val="1"/>
      <w:marLeft w:val="0"/>
      <w:marRight w:val="0"/>
      <w:marTop w:val="0"/>
      <w:marBottom w:val="0"/>
      <w:divBdr>
        <w:top w:val="none" w:sz="0" w:space="0" w:color="auto"/>
        <w:left w:val="none" w:sz="0" w:space="0" w:color="auto"/>
        <w:bottom w:val="none" w:sz="0" w:space="0" w:color="auto"/>
        <w:right w:val="none" w:sz="0" w:space="0" w:color="auto"/>
      </w:divBdr>
    </w:div>
    <w:div w:id="1191139722">
      <w:bodyDiv w:val="1"/>
      <w:marLeft w:val="0"/>
      <w:marRight w:val="0"/>
      <w:marTop w:val="0"/>
      <w:marBottom w:val="0"/>
      <w:divBdr>
        <w:top w:val="none" w:sz="0" w:space="0" w:color="auto"/>
        <w:left w:val="none" w:sz="0" w:space="0" w:color="auto"/>
        <w:bottom w:val="none" w:sz="0" w:space="0" w:color="auto"/>
        <w:right w:val="none" w:sz="0" w:space="0" w:color="auto"/>
      </w:divBdr>
    </w:div>
    <w:div w:id="1386299906">
      <w:bodyDiv w:val="1"/>
      <w:marLeft w:val="0"/>
      <w:marRight w:val="0"/>
      <w:marTop w:val="0"/>
      <w:marBottom w:val="0"/>
      <w:divBdr>
        <w:top w:val="none" w:sz="0" w:space="0" w:color="auto"/>
        <w:left w:val="none" w:sz="0" w:space="0" w:color="auto"/>
        <w:bottom w:val="none" w:sz="0" w:space="0" w:color="auto"/>
        <w:right w:val="none" w:sz="0" w:space="0" w:color="auto"/>
      </w:divBdr>
    </w:div>
    <w:div w:id="1702129399">
      <w:bodyDiv w:val="1"/>
      <w:marLeft w:val="0"/>
      <w:marRight w:val="0"/>
      <w:marTop w:val="0"/>
      <w:marBottom w:val="0"/>
      <w:divBdr>
        <w:top w:val="none" w:sz="0" w:space="0" w:color="auto"/>
        <w:left w:val="none" w:sz="0" w:space="0" w:color="auto"/>
        <w:bottom w:val="none" w:sz="0" w:space="0" w:color="auto"/>
        <w:right w:val="none" w:sz="0" w:space="0" w:color="auto"/>
      </w:divBdr>
    </w:div>
    <w:div w:id="1724257791">
      <w:bodyDiv w:val="1"/>
      <w:marLeft w:val="0"/>
      <w:marRight w:val="0"/>
      <w:marTop w:val="0"/>
      <w:marBottom w:val="0"/>
      <w:divBdr>
        <w:top w:val="none" w:sz="0" w:space="0" w:color="auto"/>
        <w:left w:val="none" w:sz="0" w:space="0" w:color="auto"/>
        <w:bottom w:val="none" w:sz="0" w:space="0" w:color="auto"/>
        <w:right w:val="none" w:sz="0" w:space="0" w:color="auto"/>
      </w:divBdr>
    </w:div>
    <w:div w:id="1843885665">
      <w:bodyDiv w:val="1"/>
      <w:marLeft w:val="0"/>
      <w:marRight w:val="0"/>
      <w:marTop w:val="0"/>
      <w:marBottom w:val="0"/>
      <w:divBdr>
        <w:top w:val="none" w:sz="0" w:space="0" w:color="auto"/>
        <w:left w:val="none" w:sz="0" w:space="0" w:color="auto"/>
        <w:bottom w:val="none" w:sz="0" w:space="0" w:color="auto"/>
        <w:right w:val="none" w:sz="0" w:space="0" w:color="auto"/>
      </w:divBdr>
    </w:div>
    <w:div w:id="1863319792">
      <w:bodyDiv w:val="1"/>
      <w:marLeft w:val="0"/>
      <w:marRight w:val="0"/>
      <w:marTop w:val="0"/>
      <w:marBottom w:val="0"/>
      <w:divBdr>
        <w:top w:val="none" w:sz="0" w:space="0" w:color="auto"/>
        <w:left w:val="none" w:sz="0" w:space="0" w:color="auto"/>
        <w:bottom w:val="none" w:sz="0" w:space="0" w:color="auto"/>
        <w:right w:val="none" w:sz="0" w:space="0" w:color="auto"/>
      </w:divBdr>
    </w:div>
    <w:div w:id="1940677106">
      <w:bodyDiv w:val="1"/>
      <w:marLeft w:val="0"/>
      <w:marRight w:val="0"/>
      <w:marTop w:val="0"/>
      <w:marBottom w:val="0"/>
      <w:divBdr>
        <w:top w:val="none" w:sz="0" w:space="0" w:color="auto"/>
        <w:left w:val="none" w:sz="0" w:space="0" w:color="auto"/>
        <w:bottom w:val="none" w:sz="0" w:space="0" w:color="auto"/>
        <w:right w:val="none" w:sz="0" w:space="0" w:color="auto"/>
      </w:divBdr>
    </w:div>
    <w:div w:id="200372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76CDA-38D4-4090-8C03-E9EE83629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6334</TotalTime>
  <Pages>4</Pages>
  <Words>21049</Words>
  <Characters>119981</Characters>
  <Application>Microsoft Office Word</Application>
  <DocSecurity>0</DocSecurity>
  <Lines>999</Lines>
  <Paragraphs>281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81</cp:revision>
  <cp:lastPrinted>2015-07-20T08:20:00Z</cp:lastPrinted>
  <dcterms:created xsi:type="dcterms:W3CDTF">2018-05-03T11:21:00Z</dcterms:created>
  <dcterms:modified xsi:type="dcterms:W3CDTF">2023-01-25T10:37:00Z</dcterms:modified>
</cp:coreProperties>
</file>