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259C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72E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59C5"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259C5" w:rsidP="00120DD5">
      <w:pPr>
        <w:ind w:firstLine="0"/>
        <w:jc w:val="center"/>
        <w:outlineLvl w:val="0"/>
        <w:rPr>
          <w:b/>
          <w:bCs/>
          <w:rtl/>
        </w:rPr>
      </w:pPr>
      <w:r>
        <w:rPr>
          <w:b/>
          <w:bCs/>
          <w:rtl/>
        </w:rPr>
        <w:t xml:space="preserve">פרוטוקול מס' </w:t>
      </w:r>
      <w:r w:rsidR="00120DD5">
        <w:rPr>
          <w:rFonts w:hint="cs"/>
          <w:b/>
          <w:bCs/>
          <w:rtl/>
        </w:rPr>
        <w:t>7</w:t>
      </w:r>
    </w:p>
    <w:p w:rsidR="00F72E94" w:rsidRDefault="00E259C5" w:rsidP="008320F6">
      <w:pPr>
        <w:ind w:firstLine="0"/>
        <w:jc w:val="center"/>
        <w:outlineLvl w:val="0"/>
        <w:rPr>
          <w:b/>
          <w:bCs/>
          <w:rtl/>
        </w:rPr>
      </w:pPr>
      <w:r>
        <w:rPr>
          <w:b/>
          <w:bCs/>
          <w:rtl/>
        </w:rPr>
        <w:t>מישיבת</w:t>
      </w:r>
      <w:r w:rsidR="00120DD5">
        <w:rPr>
          <w:rFonts w:hint="cs"/>
          <w:b/>
          <w:bCs/>
          <w:rtl/>
        </w:rPr>
        <w:t xml:space="preserve"> </w:t>
      </w:r>
      <w:r w:rsidR="00120DD5" w:rsidRPr="00120DD5">
        <w:rPr>
          <w:b/>
          <w:bCs/>
          <w:rtl/>
        </w:rPr>
        <w:t xml:space="preserve">הוועדה המשותפת של ועדת החוקה, חוק ומשפט ושל ועדת הכלכלה </w:t>
      </w:r>
    </w:p>
    <w:p w:rsidR="00E64116" w:rsidRPr="008713A4" w:rsidRDefault="00120DD5" w:rsidP="008320F6">
      <w:pPr>
        <w:ind w:firstLine="0"/>
        <w:jc w:val="center"/>
        <w:outlineLvl w:val="0"/>
        <w:rPr>
          <w:b/>
          <w:bCs/>
          <w:rtl/>
        </w:rPr>
      </w:pPr>
      <w:r w:rsidRPr="00120DD5">
        <w:rPr>
          <w:b/>
          <w:bCs/>
          <w:rtl/>
        </w:rPr>
        <w:t>לדיון בהצעת חוק תובענות י</w:t>
      </w:r>
      <w:r w:rsidR="00D900C9">
        <w:rPr>
          <w:b/>
          <w:bCs/>
          <w:rtl/>
        </w:rPr>
        <w:t>יצוג</w:t>
      </w:r>
      <w:r w:rsidRPr="00120DD5">
        <w:rPr>
          <w:b/>
          <w:bCs/>
          <w:rtl/>
        </w:rPr>
        <w:t>יות (תיקון מס' 16) התשפ"ד-2024 (מ/1785)</w:t>
      </w:r>
    </w:p>
    <w:p w:rsidR="00E64116" w:rsidRPr="008713A4" w:rsidRDefault="00E259C5" w:rsidP="008320F6">
      <w:pPr>
        <w:ind w:firstLine="0"/>
        <w:jc w:val="center"/>
        <w:outlineLvl w:val="0"/>
        <w:rPr>
          <w:b/>
          <w:bCs/>
          <w:u w:val="single"/>
          <w:rtl/>
        </w:rPr>
      </w:pPr>
      <w:r>
        <w:rPr>
          <w:b/>
          <w:bCs/>
          <w:u w:val="single"/>
          <w:rtl/>
        </w:rPr>
        <w:t>יום שלישי, כ"ד בניסן התשפ"ה (22 באפריל 2025),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259C5" w:rsidP="00E259C5">
      <w:pPr>
        <w:spacing w:before="60"/>
        <w:ind w:firstLine="0"/>
        <w:rPr>
          <w:rtl/>
        </w:rPr>
      </w:pPr>
      <w:bookmarkStart w:id="0" w:name="ET_hatsach_642583_1"/>
      <w:r w:rsidRPr="00E259C5">
        <w:rPr>
          <w:rStyle w:val="TagStyle"/>
          <w:rtl/>
        </w:rPr>
        <w:t xml:space="preserve"> &lt;&lt; הצח &gt;&gt; </w:t>
      </w:r>
      <w:r w:rsidRPr="00E259C5">
        <w:rPr>
          <w:rtl/>
        </w:rPr>
        <w:t>1. הצעת חוק תובענות י</w:t>
      </w:r>
      <w:r w:rsidR="00D900C9">
        <w:rPr>
          <w:rtl/>
        </w:rPr>
        <w:t>יצוג</w:t>
      </w:r>
      <w:r w:rsidRPr="00E259C5">
        <w:rPr>
          <w:rtl/>
        </w:rPr>
        <w:t>יות (תיקון - פניה מוקדמת), התשפ"ד-2024, של ח"כ אברהם בצלאל</w:t>
      </w:r>
      <w:r w:rsidRPr="00E259C5">
        <w:rPr>
          <w:rStyle w:val="TagStyle"/>
          <w:rtl/>
        </w:rPr>
        <w:t xml:space="preserve"> &lt;&lt; הצח &gt;&gt;</w:t>
      </w:r>
      <w:r w:rsidRPr="00E259C5">
        <w:rPr>
          <w:rtl/>
        </w:rPr>
        <w:t xml:space="preserve">   </w:t>
      </w:r>
      <w:bookmarkEnd w:id="0"/>
    </w:p>
    <w:p w:rsidR="00E64116" w:rsidRDefault="00E259C5" w:rsidP="00E259C5">
      <w:pPr>
        <w:spacing w:before="60"/>
        <w:ind w:firstLine="0"/>
        <w:rPr>
          <w:rtl/>
        </w:rPr>
      </w:pPr>
      <w:bookmarkStart w:id="1" w:name="ET_hatsach_643628_2"/>
      <w:r w:rsidRPr="00E259C5">
        <w:rPr>
          <w:rStyle w:val="TagStyle"/>
          <w:rtl/>
        </w:rPr>
        <w:t xml:space="preserve"> &lt;&lt; הצח &gt;&gt; </w:t>
      </w:r>
      <w:r w:rsidRPr="00E259C5">
        <w:rPr>
          <w:rtl/>
        </w:rPr>
        <w:t>2. הצעת חוק תובענות י</w:t>
      </w:r>
      <w:r w:rsidR="00D900C9">
        <w:rPr>
          <w:rtl/>
        </w:rPr>
        <w:t>יצוג</w:t>
      </w:r>
      <w:r w:rsidRPr="00E259C5">
        <w:rPr>
          <w:rtl/>
        </w:rPr>
        <w:t>יות (תיקון מס' 16), התשפ"ד-2024</w:t>
      </w:r>
      <w:r w:rsidRPr="00E259C5">
        <w:rPr>
          <w:rStyle w:val="TagStyle"/>
          <w:rtl/>
        </w:rPr>
        <w:t xml:space="preserve"> &lt;&lt; הצח &gt;&gt;</w:t>
      </w:r>
      <w:r w:rsidRPr="00E259C5">
        <w:rPr>
          <w:rtl/>
        </w:rPr>
        <w:t xml:space="preserve">   </w:t>
      </w:r>
      <w:bookmarkEnd w:id="1"/>
    </w:p>
    <w:p w:rsidR="00E259C5" w:rsidRDefault="00E259C5" w:rsidP="00E259C5">
      <w:pPr>
        <w:spacing w:before="60"/>
        <w:ind w:firstLine="0"/>
        <w:rPr>
          <w:rtl/>
        </w:rPr>
      </w:pPr>
      <w:bookmarkStart w:id="2" w:name="ET_hatsach_644930_3"/>
      <w:r w:rsidRPr="00E259C5">
        <w:rPr>
          <w:rStyle w:val="TagStyle"/>
          <w:rtl/>
        </w:rPr>
        <w:t xml:space="preserve"> &lt;&lt; הצח &gt;&gt; </w:t>
      </w:r>
      <w:r w:rsidRPr="00E259C5">
        <w:rPr>
          <w:rtl/>
        </w:rPr>
        <w:t>3. הצעת חוק תובענות י</w:t>
      </w:r>
      <w:r w:rsidR="00D900C9">
        <w:rPr>
          <w:rtl/>
        </w:rPr>
        <w:t>יצוג</w:t>
      </w:r>
      <w:r w:rsidRPr="00E259C5">
        <w:rPr>
          <w:rtl/>
        </w:rPr>
        <w:t>יות (תיקון - הגשת תובענה נגד גוף אשר פעילותו מחייבת רישיון), התשפ"ג-2023, של ח"כ ארז מלול</w:t>
      </w:r>
      <w:r w:rsidRPr="00E259C5">
        <w:rPr>
          <w:rStyle w:val="TagStyle"/>
          <w:rtl/>
        </w:rPr>
        <w:t xml:space="preserve"> &lt;&lt; הצח &gt;&gt;</w:t>
      </w:r>
      <w:r w:rsidRPr="00E259C5">
        <w:rPr>
          <w:rtl/>
        </w:rPr>
        <w:t xml:space="preserve">   </w:t>
      </w:r>
      <w:bookmarkEnd w:id="2"/>
    </w:p>
    <w:p w:rsidR="00E259C5" w:rsidRDefault="00E259C5" w:rsidP="007C693F">
      <w:pPr>
        <w:spacing w:before="60"/>
        <w:ind w:firstLine="0"/>
        <w:rPr>
          <w:rtl/>
        </w:rPr>
      </w:pPr>
    </w:p>
    <w:p w:rsidR="00E259C5" w:rsidRPr="008713A4" w:rsidRDefault="00E259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259C5" w:rsidRDefault="00E259C5" w:rsidP="00EC1FB3">
      <w:pPr>
        <w:ind w:firstLine="0"/>
        <w:rPr>
          <w:rtl/>
        </w:rPr>
      </w:pPr>
      <w:r w:rsidRPr="00E259C5">
        <w:rPr>
          <w:rtl/>
        </w:rPr>
        <w:t>שמחה רוטמן – היו"ר</w:t>
      </w:r>
    </w:p>
    <w:p w:rsidR="00E259C5" w:rsidRDefault="00E259C5" w:rsidP="00EC1FB3">
      <w:pPr>
        <w:ind w:firstLine="0"/>
        <w:rPr>
          <w:u w:val="single"/>
          <w:rtl/>
        </w:rPr>
      </w:pPr>
    </w:p>
    <w:p w:rsidR="00F72E94" w:rsidRPr="008713A4" w:rsidRDefault="00F72E94" w:rsidP="00EC1FB3">
      <w:pPr>
        <w:ind w:firstLine="0"/>
        <w:rPr>
          <w:u w:val="single"/>
        </w:rPr>
      </w:pPr>
    </w:p>
    <w:p w:rsidR="00E64116" w:rsidRPr="008713A4" w:rsidRDefault="00056B58"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f"/>
        <w:bidiVisual/>
        <w:tblW w:w="9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6"/>
        <w:gridCol w:w="425"/>
        <w:gridCol w:w="6663"/>
      </w:tblGrid>
      <w:tr w:rsidR="00056B58" w:rsidTr="00056B58">
        <w:tc>
          <w:tcPr>
            <w:tcW w:w="2136" w:type="dxa"/>
            <w:shd w:val="clear" w:color="auto" w:fill="auto"/>
          </w:tcPr>
          <w:p w:rsidR="00056B58" w:rsidRDefault="00056B58" w:rsidP="00DE5B80">
            <w:pPr>
              <w:ind w:firstLine="0"/>
              <w:rPr>
                <w:rtl/>
              </w:rPr>
            </w:pPr>
            <w:r>
              <w:rPr>
                <w:rtl/>
              </w:rPr>
              <w:t>יערה למברגר</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ייעוץ וחקיקה, משרד המשפטים</w:t>
            </w:r>
          </w:p>
        </w:tc>
      </w:tr>
      <w:tr w:rsidR="00056B58" w:rsidTr="00056B58">
        <w:tc>
          <w:tcPr>
            <w:tcW w:w="2136" w:type="dxa"/>
            <w:shd w:val="clear" w:color="auto" w:fill="auto"/>
          </w:tcPr>
          <w:p w:rsidR="00056B58" w:rsidRDefault="00056B58" w:rsidP="00DE5B80">
            <w:pPr>
              <w:ind w:firstLine="0"/>
              <w:rPr>
                <w:rtl/>
              </w:rPr>
            </w:pPr>
            <w:r>
              <w:rPr>
                <w:rtl/>
              </w:rPr>
              <w:t>לירן חשין ברוש</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ייעוץ וחקיקה, רפרנטית תובענות ייצוגיות, משרד המשפטים</w:t>
            </w:r>
          </w:p>
        </w:tc>
      </w:tr>
      <w:tr w:rsidR="00056B58" w:rsidTr="00056B58">
        <w:tc>
          <w:tcPr>
            <w:tcW w:w="2136" w:type="dxa"/>
            <w:shd w:val="clear" w:color="auto" w:fill="auto"/>
          </w:tcPr>
          <w:p w:rsidR="00056B58" w:rsidRDefault="00056B58" w:rsidP="00DE5B80">
            <w:pPr>
              <w:ind w:firstLine="0"/>
              <w:rPr>
                <w:rtl/>
              </w:rPr>
            </w:pPr>
            <w:r>
              <w:rPr>
                <w:rtl/>
              </w:rPr>
              <w:t>ליאור ששון</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רפרנטית בייעוץ וחקיקה אזרחי, משרד המשפטים</w:t>
            </w:r>
          </w:p>
        </w:tc>
      </w:tr>
      <w:tr w:rsidR="00056B58" w:rsidTr="00056B58">
        <w:tc>
          <w:tcPr>
            <w:tcW w:w="2136" w:type="dxa"/>
            <w:shd w:val="clear" w:color="auto" w:fill="auto"/>
          </w:tcPr>
          <w:p w:rsidR="00056B58" w:rsidRDefault="00056B58" w:rsidP="00DE5B80">
            <w:pPr>
              <w:ind w:firstLine="0"/>
              <w:rPr>
                <w:rtl/>
              </w:rPr>
            </w:pPr>
            <w:r>
              <w:rPr>
                <w:rtl/>
              </w:rPr>
              <w:t>אבי גרוסמן</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יועץ, משרד הבריאות</w:t>
            </w:r>
          </w:p>
        </w:tc>
      </w:tr>
      <w:tr w:rsidR="00056B58" w:rsidTr="00056B58">
        <w:tc>
          <w:tcPr>
            <w:tcW w:w="2136" w:type="dxa"/>
            <w:shd w:val="clear" w:color="auto" w:fill="auto"/>
          </w:tcPr>
          <w:p w:rsidR="00056B58" w:rsidRDefault="00056B58" w:rsidP="00DE5B80">
            <w:pPr>
              <w:ind w:firstLine="0"/>
              <w:rPr>
                <w:rtl/>
              </w:rPr>
            </w:pPr>
            <w:r>
              <w:rPr>
                <w:rtl/>
              </w:rPr>
              <w:t>שירלי דראי לאסט</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סגנית ראש שירות המזון הארצי, משרד הבריאות</w:t>
            </w:r>
          </w:p>
        </w:tc>
      </w:tr>
      <w:tr w:rsidR="00056B58" w:rsidTr="00056B58">
        <w:tc>
          <w:tcPr>
            <w:tcW w:w="2136" w:type="dxa"/>
            <w:shd w:val="clear" w:color="auto" w:fill="auto"/>
          </w:tcPr>
          <w:p w:rsidR="00056B58" w:rsidRDefault="00056B58" w:rsidP="00DE5B80">
            <w:pPr>
              <w:ind w:firstLine="0"/>
              <w:rPr>
                <w:rtl/>
              </w:rPr>
            </w:pPr>
            <w:r>
              <w:rPr>
                <w:rtl/>
              </w:rPr>
              <w:t>שרון גוטמן</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משרד הבריאות</w:t>
            </w:r>
          </w:p>
        </w:tc>
      </w:tr>
      <w:tr w:rsidR="00056B58" w:rsidTr="00056B58">
        <w:tc>
          <w:tcPr>
            <w:tcW w:w="2136" w:type="dxa"/>
            <w:shd w:val="clear" w:color="auto" w:fill="auto"/>
          </w:tcPr>
          <w:p w:rsidR="00056B58" w:rsidRDefault="00056B58" w:rsidP="00DE5B80">
            <w:pPr>
              <w:ind w:firstLine="0"/>
              <w:rPr>
                <w:rtl/>
              </w:rPr>
            </w:pPr>
            <w:r>
              <w:rPr>
                <w:rtl/>
              </w:rPr>
              <w:t>הילה בוסקילה</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עו"ד, הנהלת בתי המשפט</w:t>
            </w:r>
          </w:p>
        </w:tc>
      </w:tr>
      <w:tr w:rsidR="00056B58" w:rsidTr="00056B58">
        <w:tc>
          <w:tcPr>
            <w:tcW w:w="2136" w:type="dxa"/>
            <w:shd w:val="clear" w:color="auto" w:fill="auto"/>
          </w:tcPr>
          <w:p w:rsidR="00056B58" w:rsidRDefault="00056B58" w:rsidP="00DE5B80">
            <w:pPr>
              <w:ind w:firstLine="0"/>
              <w:rPr>
                <w:rtl/>
              </w:rPr>
            </w:pPr>
            <w:r>
              <w:rPr>
                <w:rtl/>
              </w:rPr>
              <w:t>דן רשל</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 xml:space="preserve">נציב שוויון זכויות לאנשים עם מוגבלות, נציבות </w:t>
            </w:r>
            <w:r>
              <w:rPr>
                <w:rFonts w:hint="cs"/>
                <w:rtl/>
              </w:rPr>
              <w:t>שוויון</w:t>
            </w:r>
            <w:r>
              <w:rPr>
                <w:rtl/>
              </w:rPr>
              <w:t xml:space="preserve"> זכויות לאנשים עם מוגבלות</w:t>
            </w:r>
          </w:p>
        </w:tc>
      </w:tr>
      <w:tr w:rsidR="00056B58" w:rsidTr="00056B58">
        <w:tc>
          <w:tcPr>
            <w:tcW w:w="2136" w:type="dxa"/>
            <w:shd w:val="clear" w:color="auto" w:fill="auto"/>
          </w:tcPr>
          <w:p w:rsidR="00056B58" w:rsidRDefault="00056B58" w:rsidP="00DE5B80">
            <w:pPr>
              <w:ind w:firstLine="0"/>
              <w:rPr>
                <w:rtl/>
              </w:rPr>
            </w:pPr>
            <w:r>
              <w:rPr>
                <w:rtl/>
              </w:rPr>
              <w:t>ערן טמיר</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 xml:space="preserve">יועמ"ש, נציבות </w:t>
            </w:r>
            <w:r>
              <w:rPr>
                <w:rFonts w:hint="cs"/>
                <w:rtl/>
              </w:rPr>
              <w:t>שוויון</w:t>
            </w:r>
            <w:r>
              <w:rPr>
                <w:rtl/>
              </w:rPr>
              <w:t xml:space="preserve"> זכויות לאנשים עם מוגבלות</w:t>
            </w:r>
          </w:p>
        </w:tc>
      </w:tr>
      <w:tr w:rsidR="00056B58" w:rsidTr="00056B58">
        <w:tc>
          <w:tcPr>
            <w:tcW w:w="2136" w:type="dxa"/>
            <w:shd w:val="clear" w:color="auto" w:fill="auto"/>
          </w:tcPr>
          <w:p w:rsidR="00056B58" w:rsidRDefault="00056B58" w:rsidP="00DE5B80">
            <w:pPr>
              <w:ind w:firstLine="0"/>
              <w:rPr>
                <w:rtl/>
              </w:rPr>
            </w:pPr>
            <w:r>
              <w:rPr>
                <w:rtl/>
              </w:rPr>
              <w:t>משה הכהן</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 xml:space="preserve">יו"ר הוועדה המייעצת, נציבות </w:t>
            </w:r>
            <w:r>
              <w:rPr>
                <w:rFonts w:hint="cs"/>
                <w:rtl/>
              </w:rPr>
              <w:t>שוויון</w:t>
            </w:r>
            <w:r>
              <w:rPr>
                <w:rtl/>
              </w:rPr>
              <w:t xml:space="preserve"> זכויות לאנשים עם מוגבלות</w:t>
            </w:r>
          </w:p>
        </w:tc>
      </w:tr>
      <w:tr w:rsidR="00056B58" w:rsidTr="00056B58">
        <w:tc>
          <w:tcPr>
            <w:tcW w:w="2136" w:type="dxa"/>
            <w:shd w:val="clear" w:color="auto" w:fill="auto"/>
          </w:tcPr>
          <w:p w:rsidR="00056B58" w:rsidRDefault="00056B58" w:rsidP="00DE5B80">
            <w:pPr>
              <w:ind w:firstLine="0"/>
              <w:rPr>
                <w:rtl/>
              </w:rPr>
            </w:pPr>
            <w:r>
              <w:rPr>
                <w:rtl/>
              </w:rPr>
              <w:t>יועד הלברסברג</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 xml:space="preserve">ממונה תביעות אזרחי, נציבות </w:t>
            </w:r>
            <w:r>
              <w:rPr>
                <w:rFonts w:hint="cs"/>
                <w:rtl/>
              </w:rPr>
              <w:t>שוויון</w:t>
            </w:r>
            <w:r>
              <w:rPr>
                <w:rtl/>
              </w:rPr>
              <w:t xml:space="preserve"> זכויות לאנשים עם מוגבלות</w:t>
            </w:r>
          </w:p>
        </w:tc>
      </w:tr>
      <w:tr w:rsidR="00056B58" w:rsidTr="00056B58">
        <w:tc>
          <w:tcPr>
            <w:tcW w:w="2136" w:type="dxa"/>
            <w:shd w:val="clear" w:color="auto" w:fill="auto"/>
          </w:tcPr>
          <w:p w:rsidR="00056B58" w:rsidRDefault="00056B58" w:rsidP="00DE5B80">
            <w:pPr>
              <w:ind w:firstLine="0"/>
              <w:rPr>
                <w:rtl/>
              </w:rPr>
            </w:pPr>
            <w:r>
              <w:rPr>
                <w:rtl/>
              </w:rPr>
              <w:t>מירה סולומון</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מרכז השלטון המקומי</w:t>
            </w:r>
          </w:p>
        </w:tc>
      </w:tr>
      <w:tr w:rsidR="00056B58" w:rsidTr="00056B58">
        <w:tc>
          <w:tcPr>
            <w:tcW w:w="2136" w:type="dxa"/>
            <w:shd w:val="clear" w:color="auto" w:fill="auto"/>
          </w:tcPr>
          <w:p w:rsidR="00056B58" w:rsidRDefault="00056B58" w:rsidP="00DE5B80">
            <w:pPr>
              <w:ind w:firstLine="0"/>
              <w:rPr>
                <w:rtl/>
              </w:rPr>
            </w:pPr>
            <w:r>
              <w:rPr>
                <w:rtl/>
              </w:rPr>
              <w:t>נופר טל</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יו"ר ועדת תובענות ייצוגיות ונגזרות, לשכת עורכי הדין</w:t>
            </w:r>
          </w:p>
        </w:tc>
      </w:tr>
      <w:tr w:rsidR="00056B58" w:rsidTr="00056B58">
        <w:tc>
          <w:tcPr>
            <w:tcW w:w="2136" w:type="dxa"/>
            <w:shd w:val="clear" w:color="auto" w:fill="auto"/>
          </w:tcPr>
          <w:p w:rsidR="00056B58" w:rsidRDefault="00056B58" w:rsidP="00DE5B80">
            <w:pPr>
              <w:ind w:firstLine="0"/>
              <w:rPr>
                <w:rtl/>
              </w:rPr>
            </w:pPr>
            <w:r>
              <w:rPr>
                <w:rtl/>
              </w:rPr>
              <w:t>נועה מלצר צ'רנוברודה</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מנהלת</w:t>
            </w:r>
            <w:r>
              <w:rPr>
                <w:rFonts w:hint="cs"/>
                <w:rtl/>
              </w:rPr>
              <w:t>,</w:t>
            </w:r>
            <w:r>
              <w:rPr>
                <w:rtl/>
              </w:rPr>
              <w:t xml:space="preserve"> הקליניקה לתובענות ייצוגיות, אוניברסיטת תל-אביב</w:t>
            </w:r>
          </w:p>
        </w:tc>
      </w:tr>
      <w:tr w:rsidR="00056B58" w:rsidTr="00056B58">
        <w:tc>
          <w:tcPr>
            <w:tcW w:w="2136" w:type="dxa"/>
            <w:shd w:val="clear" w:color="auto" w:fill="auto"/>
          </w:tcPr>
          <w:p w:rsidR="00056B58" w:rsidRDefault="00056B58" w:rsidP="00DE5B80">
            <w:pPr>
              <w:ind w:firstLine="0"/>
              <w:rPr>
                <w:rtl/>
              </w:rPr>
            </w:pPr>
            <w:r>
              <w:rPr>
                <w:rtl/>
              </w:rPr>
              <w:t>ד"ר שי לביא</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מנחה, הקליניקה לתובענות ייצוגיות, אוניברסיטת תל אביב</w:t>
            </w:r>
          </w:p>
        </w:tc>
      </w:tr>
      <w:tr w:rsidR="00056B58" w:rsidTr="00056B58">
        <w:tc>
          <w:tcPr>
            <w:tcW w:w="2136" w:type="dxa"/>
            <w:shd w:val="clear" w:color="auto" w:fill="auto"/>
          </w:tcPr>
          <w:p w:rsidR="00056B58" w:rsidRDefault="00056B58" w:rsidP="00DE5B80">
            <w:pPr>
              <w:ind w:firstLine="0"/>
              <w:rPr>
                <w:rtl/>
              </w:rPr>
            </w:pPr>
            <w:r>
              <w:rPr>
                <w:rtl/>
              </w:rPr>
              <w:t>מיכל ברנדל אבל</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שותפה במשרד פישר ושות', התאחדות התעשיינים</w:t>
            </w:r>
          </w:p>
        </w:tc>
      </w:tr>
      <w:tr w:rsidR="00056B58" w:rsidTr="00056B58">
        <w:tc>
          <w:tcPr>
            <w:tcW w:w="2136" w:type="dxa"/>
            <w:shd w:val="clear" w:color="auto" w:fill="auto"/>
          </w:tcPr>
          <w:p w:rsidR="00056B58" w:rsidRDefault="00056B58" w:rsidP="00DE5B80">
            <w:pPr>
              <w:ind w:firstLine="0"/>
              <w:rPr>
                <w:rtl/>
              </w:rPr>
            </w:pPr>
            <w:r>
              <w:rPr>
                <w:rtl/>
              </w:rPr>
              <w:t>מלי טופצ'יאשוילי</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עורכת דין, לובי 99</w:t>
            </w:r>
          </w:p>
        </w:tc>
      </w:tr>
      <w:tr w:rsidR="00056B58" w:rsidTr="00056B58">
        <w:tc>
          <w:tcPr>
            <w:tcW w:w="2136" w:type="dxa"/>
            <w:shd w:val="clear" w:color="auto" w:fill="auto"/>
          </w:tcPr>
          <w:p w:rsidR="00056B58" w:rsidRDefault="00056B58" w:rsidP="00DE5B80">
            <w:pPr>
              <w:ind w:firstLine="0"/>
              <w:rPr>
                <w:rtl/>
              </w:rPr>
            </w:pPr>
            <w:r>
              <w:rPr>
                <w:rtl/>
              </w:rPr>
              <w:t>יוגב עזרא</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חבר ועד מנהל, העמותה למלחמה בספאם (ע"ר)</w:t>
            </w:r>
          </w:p>
        </w:tc>
      </w:tr>
      <w:tr w:rsidR="00056B58" w:rsidTr="00056B58">
        <w:tc>
          <w:tcPr>
            <w:tcW w:w="2136" w:type="dxa"/>
            <w:shd w:val="clear" w:color="auto" w:fill="auto"/>
          </w:tcPr>
          <w:p w:rsidR="00056B58" w:rsidRDefault="00056B58" w:rsidP="00DE5B80">
            <w:pPr>
              <w:ind w:firstLine="0"/>
              <w:rPr>
                <w:rtl/>
              </w:rPr>
            </w:pPr>
            <w:r>
              <w:rPr>
                <w:rtl/>
              </w:rPr>
              <w:t>ד"ר עדית סרגוסטי</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אחראית קידום מדיניות, בזכות - המרכז לזכויות אדם של אנשים עם מוגבלויות</w:t>
            </w:r>
          </w:p>
        </w:tc>
      </w:tr>
      <w:tr w:rsidR="00056B58" w:rsidTr="00056B58">
        <w:tc>
          <w:tcPr>
            <w:tcW w:w="2136" w:type="dxa"/>
            <w:shd w:val="clear" w:color="auto" w:fill="auto"/>
          </w:tcPr>
          <w:p w:rsidR="00056B58" w:rsidRDefault="00056B58" w:rsidP="00DE5B80">
            <w:pPr>
              <w:ind w:firstLine="0"/>
              <w:rPr>
                <w:rtl/>
              </w:rPr>
            </w:pPr>
            <w:r>
              <w:rPr>
                <w:rtl/>
              </w:rPr>
              <w:t>שלומי לויה</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היועץ המשפטי, איגוד לשכות המסחר</w:t>
            </w:r>
          </w:p>
        </w:tc>
      </w:tr>
      <w:tr w:rsidR="00056B58" w:rsidTr="00056B58">
        <w:tc>
          <w:tcPr>
            <w:tcW w:w="2136" w:type="dxa"/>
            <w:shd w:val="clear" w:color="auto" w:fill="auto"/>
          </w:tcPr>
          <w:p w:rsidR="00056B58" w:rsidRDefault="00056B58" w:rsidP="00DE5B80">
            <w:pPr>
              <w:ind w:firstLine="0"/>
              <w:rPr>
                <w:rtl/>
              </w:rPr>
            </w:pPr>
            <w:r>
              <w:rPr>
                <w:rtl/>
              </w:rPr>
              <w:t>שמעון טואיטו</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יועץ, נגישות ישראל</w:t>
            </w:r>
          </w:p>
        </w:tc>
      </w:tr>
      <w:tr w:rsidR="00056B58" w:rsidTr="00056B58">
        <w:tc>
          <w:tcPr>
            <w:tcW w:w="2136" w:type="dxa"/>
            <w:shd w:val="clear" w:color="auto" w:fill="auto"/>
          </w:tcPr>
          <w:p w:rsidR="00056B58" w:rsidRDefault="00056B58" w:rsidP="00DE5B80">
            <w:pPr>
              <w:ind w:firstLine="0"/>
              <w:rPr>
                <w:rtl/>
              </w:rPr>
            </w:pPr>
            <w:r>
              <w:rPr>
                <w:rtl/>
              </w:rPr>
              <w:t>ענת אריאל-זכאי</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יועצת משפטית, נגישות ישראל</w:t>
            </w:r>
          </w:p>
        </w:tc>
      </w:tr>
      <w:tr w:rsidR="00056B58" w:rsidTr="00056B58">
        <w:tc>
          <w:tcPr>
            <w:tcW w:w="2136" w:type="dxa"/>
            <w:shd w:val="clear" w:color="auto" w:fill="auto"/>
          </w:tcPr>
          <w:p w:rsidR="00056B58" w:rsidRDefault="00056B58" w:rsidP="00DE5B80">
            <w:pPr>
              <w:ind w:firstLine="0"/>
              <w:rPr>
                <w:rtl/>
              </w:rPr>
            </w:pPr>
            <w:r>
              <w:rPr>
                <w:rtl/>
              </w:rPr>
              <w:t>לירון בנדק</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יועמ"ש, נשיאות המגזר העסקי</w:t>
            </w:r>
          </w:p>
        </w:tc>
      </w:tr>
      <w:tr w:rsidR="00056B58" w:rsidTr="00056B58">
        <w:tc>
          <w:tcPr>
            <w:tcW w:w="2136" w:type="dxa"/>
            <w:shd w:val="clear" w:color="auto" w:fill="auto"/>
          </w:tcPr>
          <w:p w:rsidR="00056B58" w:rsidRDefault="00056B58" w:rsidP="00DE5B80">
            <w:pPr>
              <w:ind w:firstLine="0"/>
              <w:rPr>
                <w:rtl/>
              </w:rPr>
            </w:pPr>
            <w:r>
              <w:rPr>
                <w:rtl/>
              </w:rPr>
              <w:t>אלכס פרידמן</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056B58">
            <w:pPr>
              <w:ind w:firstLine="0"/>
              <w:rPr>
                <w:rtl/>
              </w:rPr>
            </w:pPr>
            <w:r>
              <w:rPr>
                <w:rtl/>
              </w:rPr>
              <w:t>מייסד ויו''ר</w:t>
            </w:r>
            <w:r>
              <w:rPr>
                <w:rFonts w:hint="cs"/>
                <w:rtl/>
              </w:rPr>
              <w:t>,</w:t>
            </w:r>
            <w:r>
              <w:rPr>
                <w:rtl/>
              </w:rPr>
              <w:t xml:space="preserve"> נכה לא חצי בן אדם</w:t>
            </w:r>
          </w:p>
        </w:tc>
      </w:tr>
      <w:tr w:rsidR="00056B58" w:rsidTr="00056B58">
        <w:tc>
          <w:tcPr>
            <w:tcW w:w="2136" w:type="dxa"/>
            <w:shd w:val="clear" w:color="auto" w:fill="auto"/>
          </w:tcPr>
          <w:p w:rsidR="00056B58" w:rsidRDefault="00056B58" w:rsidP="00DE5B80">
            <w:pPr>
              <w:ind w:firstLine="0"/>
              <w:rPr>
                <w:rtl/>
              </w:rPr>
            </w:pPr>
            <w:r>
              <w:rPr>
                <w:rtl/>
              </w:rPr>
              <w:t>ראובן ברון</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יועץ נגישות, המרכז לעוור</w:t>
            </w:r>
          </w:p>
        </w:tc>
      </w:tr>
      <w:tr w:rsidR="00056B58" w:rsidTr="00056B58">
        <w:tc>
          <w:tcPr>
            <w:tcW w:w="2136" w:type="dxa"/>
            <w:shd w:val="clear" w:color="auto" w:fill="auto"/>
          </w:tcPr>
          <w:p w:rsidR="00056B58" w:rsidRDefault="00056B58" w:rsidP="00DE5B80">
            <w:pPr>
              <w:ind w:firstLine="0"/>
              <w:rPr>
                <w:rtl/>
              </w:rPr>
            </w:pPr>
            <w:r>
              <w:rPr>
                <w:rtl/>
              </w:rPr>
              <w:t>אורית אמיתי</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עו"ד, עמותת אילן</w:t>
            </w:r>
          </w:p>
        </w:tc>
      </w:tr>
      <w:tr w:rsidR="00056B58" w:rsidTr="00056B58">
        <w:tc>
          <w:tcPr>
            <w:tcW w:w="2136" w:type="dxa"/>
            <w:shd w:val="clear" w:color="auto" w:fill="auto"/>
          </w:tcPr>
          <w:p w:rsidR="00056B58" w:rsidRDefault="00056B58" w:rsidP="00DE5B80">
            <w:pPr>
              <w:ind w:firstLine="0"/>
              <w:rPr>
                <w:rtl/>
              </w:rPr>
            </w:pPr>
            <w:r>
              <w:rPr>
                <w:rtl/>
              </w:rPr>
              <w:t>קובי יצחק</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יו''ר מחוז תל אביב, ארגון נכי צה"ל</w:t>
            </w:r>
          </w:p>
        </w:tc>
      </w:tr>
      <w:tr w:rsidR="00056B58" w:rsidTr="00056B58">
        <w:tc>
          <w:tcPr>
            <w:tcW w:w="2136" w:type="dxa"/>
            <w:shd w:val="clear" w:color="auto" w:fill="auto"/>
          </w:tcPr>
          <w:p w:rsidR="00056B58" w:rsidRDefault="00056B58" w:rsidP="00DE5B80">
            <w:pPr>
              <w:ind w:firstLine="0"/>
              <w:rPr>
                <w:rtl/>
              </w:rPr>
            </w:pPr>
            <w:r>
              <w:rPr>
                <w:rtl/>
              </w:rPr>
              <w:lastRenderedPageBreak/>
              <w:t>שמעון שלוש</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נכה צה''ל, ארגון נכי צה"ל</w:t>
            </w:r>
          </w:p>
        </w:tc>
      </w:tr>
      <w:tr w:rsidR="00056B58" w:rsidTr="00056B58">
        <w:tc>
          <w:tcPr>
            <w:tcW w:w="2136" w:type="dxa"/>
            <w:shd w:val="clear" w:color="auto" w:fill="auto"/>
          </w:tcPr>
          <w:p w:rsidR="00056B58" w:rsidRDefault="00056B58" w:rsidP="00DE5B80">
            <w:pPr>
              <w:ind w:firstLine="0"/>
              <w:rPr>
                <w:rtl/>
              </w:rPr>
            </w:pPr>
            <w:r>
              <w:rPr>
                <w:rtl/>
              </w:rPr>
              <w:t>שלום פרץ</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נכה צה''ל, ארגון נכי צה"ל</w:t>
            </w:r>
          </w:p>
        </w:tc>
      </w:tr>
      <w:tr w:rsidR="00056B58" w:rsidTr="00056B58">
        <w:tc>
          <w:tcPr>
            <w:tcW w:w="2136" w:type="dxa"/>
            <w:shd w:val="clear" w:color="auto" w:fill="auto"/>
          </w:tcPr>
          <w:p w:rsidR="00056B58" w:rsidRDefault="00056B58" w:rsidP="00DE5B80">
            <w:pPr>
              <w:ind w:firstLine="0"/>
              <w:rPr>
                <w:rtl/>
              </w:rPr>
            </w:pPr>
            <w:r>
              <w:rPr>
                <w:rtl/>
              </w:rPr>
              <w:t>דורון יהודה</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יו"ר, ארגון נכי הפוליו</w:t>
            </w:r>
          </w:p>
        </w:tc>
      </w:tr>
      <w:tr w:rsidR="00056B58" w:rsidTr="00056B58">
        <w:tc>
          <w:tcPr>
            <w:tcW w:w="2136" w:type="dxa"/>
            <w:shd w:val="clear" w:color="auto" w:fill="auto"/>
          </w:tcPr>
          <w:p w:rsidR="00056B58" w:rsidRDefault="00056B58" w:rsidP="00DE5B80">
            <w:pPr>
              <w:ind w:firstLine="0"/>
              <w:rPr>
                <w:rtl/>
              </w:rPr>
            </w:pPr>
            <w:r>
              <w:rPr>
                <w:rtl/>
              </w:rPr>
              <w:t>זוהר הלוי</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מנכ"ל, המרכז העיוור בישראל</w:t>
            </w:r>
          </w:p>
        </w:tc>
      </w:tr>
      <w:tr w:rsidR="00056B58" w:rsidTr="00056B58">
        <w:tc>
          <w:tcPr>
            <w:tcW w:w="2136" w:type="dxa"/>
            <w:shd w:val="clear" w:color="auto" w:fill="auto"/>
          </w:tcPr>
          <w:p w:rsidR="00056B58" w:rsidRDefault="00056B58" w:rsidP="00DE5B80">
            <w:pPr>
              <w:ind w:firstLine="0"/>
              <w:rPr>
                <w:rtl/>
              </w:rPr>
            </w:pPr>
            <w:r>
              <w:rPr>
                <w:rtl/>
              </w:rPr>
              <w:t>תמר גלפנד</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פורום משפחות צרכים מיוחדים ירושלים</w:t>
            </w:r>
          </w:p>
        </w:tc>
      </w:tr>
      <w:tr w:rsidR="00056B58" w:rsidTr="00056B58">
        <w:tc>
          <w:tcPr>
            <w:tcW w:w="2136" w:type="dxa"/>
            <w:shd w:val="clear" w:color="auto" w:fill="auto"/>
          </w:tcPr>
          <w:p w:rsidR="00056B58" w:rsidRDefault="00056B58" w:rsidP="00DE5B80">
            <w:pPr>
              <w:ind w:firstLine="0"/>
              <w:rPr>
                <w:rtl/>
              </w:rPr>
            </w:pPr>
            <w:r>
              <w:rPr>
                <w:rtl/>
              </w:rPr>
              <w:t>אליהן בן מויאל</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מנהל קשרי חוץ, עמותת מיוחדים, ילדים עם צרכים מיוחדים</w:t>
            </w:r>
          </w:p>
        </w:tc>
      </w:tr>
    </w:tbl>
    <w:p w:rsidR="00056B58" w:rsidRDefault="00056B58" w:rsidP="00056B58">
      <w:pPr>
        <w:ind w:firstLine="0"/>
        <w:rPr>
          <w:rtl/>
        </w:rPr>
      </w:pPr>
    </w:p>
    <w:p w:rsidR="00F72E94" w:rsidRDefault="00F72E94" w:rsidP="00056B58">
      <w:pPr>
        <w:ind w:firstLine="0"/>
        <w:rPr>
          <w:rtl/>
        </w:rPr>
      </w:pPr>
    </w:p>
    <w:p w:rsidR="00056B58" w:rsidRPr="00056B58" w:rsidRDefault="00056B58" w:rsidP="00056B58">
      <w:pPr>
        <w:ind w:firstLine="0"/>
        <w:rPr>
          <w:b/>
          <w:bCs/>
          <w:u w:val="single"/>
        </w:rPr>
      </w:pPr>
      <w:r w:rsidRPr="00056B58">
        <w:rPr>
          <w:rFonts w:hint="cs"/>
          <w:b/>
          <w:bCs/>
          <w:u w:val="single"/>
          <w:rtl/>
        </w:rPr>
        <w:t>משתתפים באמצעים מקוונים:</w:t>
      </w:r>
    </w:p>
    <w:tbl>
      <w:tblPr>
        <w:tblStyle w:val="aff"/>
        <w:bidiVisual/>
        <w:tblW w:w="9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6"/>
        <w:gridCol w:w="425"/>
        <w:gridCol w:w="6663"/>
      </w:tblGrid>
      <w:tr w:rsidR="00056B58" w:rsidTr="00056B58">
        <w:tc>
          <w:tcPr>
            <w:tcW w:w="2136" w:type="dxa"/>
            <w:shd w:val="clear" w:color="auto" w:fill="auto"/>
          </w:tcPr>
          <w:p w:rsidR="00056B58" w:rsidRDefault="00056B58" w:rsidP="00DE5B80">
            <w:pPr>
              <w:ind w:firstLine="0"/>
              <w:rPr>
                <w:rtl/>
              </w:rPr>
            </w:pPr>
            <w:r>
              <w:rPr>
                <w:rtl/>
              </w:rPr>
              <w:t>ענת סומך</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סמנכ"לית האיגוד, איגוד החברות הציבוריות</w:t>
            </w:r>
          </w:p>
        </w:tc>
      </w:tr>
      <w:tr w:rsidR="00056B58" w:rsidTr="00056B58">
        <w:tc>
          <w:tcPr>
            <w:tcW w:w="2136" w:type="dxa"/>
            <w:shd w:val="clear" w:color="auto" w:fill="auto"/>
          </w:tcPr>
          <w:p w:rsidR="00056B58" w:rsidRDefault="00056B58" w:rsidP="00DE5B80">
            <w:pPr>
              <w:ind w:firstLine="0"/>
              <w:rPr>
                <w:rtl/>
              </w:rPr>
            </w:pPr>
            <w:r>
              <w:rPr>
                <w:rtl/>
              </w:rPr>
              <w:t>נעה היידמן</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056B58">
            <w:pPr>
              <w:ind w:firstLine="0"/>
              <w:rPr>
                <w:rtl/>
              </w:rPr>
            </w:pPr>
            <w:r>
              <w:rPr>
                <w:rtl/>
              </w:rPr>
              <w:t>לשכה משפטית, מכבי שירותי בריאות</w:t>
            </w:r>
          </w:p>
        </w:tc>
      </w:tr>
      <w:tr w:rsidR="00056B58" w:rsidTr="00056B58">
        <w:tc>
          <w:tcPr>
            <w:tcW w:w="2136" w:type="dxa"/>
            <w:shd w:val="clear" w:color="auto" w:fill="auto"/>
          </w:tcPr>
          <w:p w:rsidR="00056B58" w:rsidRDefault="00056B58" w:rsidP="00DE5B80">
            <w:pPr>
              <w:ind w:firstLine="0"/>
              <w:rPr>
                <w:rtl/>
              </w:rPr>
            </w:pPr>
            <w:r>
              <w:rPr>
                <w:rtl/>
              </w:rPr>
              <w:t>רוני חיות</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ממונה קשרי ממשל ותוכן, מכבי שירותי בריאות</w:t>
            </w:r>
          </w:p>
        </w:tc>
      </w:tr>
      <w:tr w:rsidR="00056B58" w:rsidTr="00056B58">
        <w:tc>
          <w:tcPr>
            <w:tcW w:w="2136" w:type="dxa"/>
            <w:shd w:val="clear" w:color="auto" w:fill="auto"/>
          </w:tcPr>
          <w:p w:rsidR="00056B58" w:rsidRDefault="00056B58" w:rsidP="00DE5B80">
            <w:pPr>
              <w:ind w:firstLine="0"/>
              <w:rPr>
                <w:rtl/>
              </w:rPr>
            </w:pPr>
            <w:r>
              <w:rPr>
                <w:rtl/>
              </w:rPr>
              <w:t>מוריה כהן בקשי</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מנהלת המחלקה המשפטית, אקי"ם</w:t>
            </w:r>
          </w:p>
        </w:tc>
      </w:tr>
      <w:tr w:rsidR="00056B58" w:rsidTr="00056B58">
        <w:tc>
          <w:tcPr>
            <w:tcW w:w="2136" w:type="dxa"/>
            <w:shd w:val="clear" w:color="auto" w:fill="auto"/>
          </w:tcPr>
          <w:p w:rsidR="00056B58" w:rsidRDefault="00056B58" w:rsidP="00DE5B80">
            <w:pPr>
              <w:ind w:firstLine="0"/>
              <w:rPr>
                <w:rtl/>
              </w:rPr>
            </w:pPr>
            <w:r>
              <w:rPr>
                <w:rtl/>
              </w:rPr>
              <w:t>אסף גרינבאום</w:t>
            </w:r>
          </w:p>
        </w:tc>
        <w:tc>
          <w:tcPr>
            <w:tcW w:w="425" w:type="dxa"/>
            <w:shd w:val="clear" w:color="auto" w:fill="auto"/>
          </w:tcPr>
          <w:p w:rsidR="00056B58" w:rsidRDefault="00056B58" w:rsidP="00DE5B80">
            <w:pPr>
              <w:ind w:firstLine="0"/>
              <w:rPr>
                <w:rtl/>
              </w:rPr>
            </w:pPr>
            <w:r>
              <w:rPr>
                <w:rtl/>
              </w:rPr>
              <w:t>–</w:t>
            </w:r>
          </w:p>
        </w:tc>
        <w:tc>
          <w:tcPr>
            <w:tcW w:w="6663" w:type="dxa"/>
            <w:shd w:val="clear" w:color="auto" w:fill="auto"/>
          </w:tcPr>
          <w:p w:rsidR="00056B58" w:rsidRDefault="00056B58" w:rsidP="00DE5B80">
            <w:pPr>
              <w:ind w:firstLine="0"/>
              <w:rPr>
                <w:rtl/>
              </w:rPr>
            </w:pPr>
            <w:r>
              <w:rPr>
                <w:rtl/>
              </w:rPr>
              <w:t>עו"ד, שדלן</w:t>
            </w:r>
          </w:p>
        </w:tc>
      </w:tr>
    </w:tbl>
    <w:p w:rsidR="00D37550" w:rsidRDefault="00D37550" w:rsidP="00DE5B80">
      <w:pPr>
        <w:ind w:firstLine="0"/>
        <w:rPr>
          <w:rtl/>
        </w:rPr>
      </w:pPr>
    </w:p>
    <w:p w:rsidR="00056B58" w:rsidRPr="008713A4" w:rsidRDefault="00056B5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0172C1" w:rsidRDefault="000172C1" w:rsidP="00D40A29">
      <w:pPr>
        <w:ind w:firstLine="0"/>
        <w:rPr>
          <w:rtl/>
        </w:rPr>
      </w:pPr>
      <w:r>
        <w:rPr>
          <w:rFonts w:hint="cs"/>
          <w:rtl/>
        </w:rPr>
        <w:t xml:space="preserve">אלעזר </w:t>
      </w:r>
      <w:bookmarkStart w:id="3" w:name="_ETM_Q1_2742222"/>
      <w:bookmarkEnd w:id="3"/>
      <w:r>
        <w:rPr>
          <w:rFonts w:hint="cs"/>
          <w:rtl/>
        </w:rPr>
        <w:t>שטרן</w:t>
      </w:r>
      <w:r w:rsidR="00056B58">
        <w:rPr>
          <w:rFonts w:hint="cs"/>
          <w:rtl/>
        </w:rPr>
        <w:t>כ</w:t>
      </w:r>
    </w:p>
    <w:p w:rsidR="00E64116" w:rsidRDefault="00EC69ED" w:rsidP="00D40A29">
      <w:pPr>
        <w:ind w:firstLine="0"/>
        <w:rPr>
          <w:rtl/>
        </w:rPr>
      </w:pPr>
      <w:bookmarkStart w:id="4" w:name="_ETM_Q1_2743923"/>
      <w:bookmarkStart w:id="5" w:name="_ETM_Q1_2743993"/>
      <w:bookmarkEnd w:id="4"/>
      <w:bookmarkEnd w:id="5"/>
      <w:r>
        <w:rPr>
          <w:rFonts w:hint="cs"/>
          <w:rtl/>
        </w:rPr>
        <w:t>נעמה מנחמי</w:t>
      </w:r>
    </w:p>
    <w:p w:rsidR="00EC69ED" w:rsidRPr="008713A4" w:rsidRDefault="00EC69ED" w:rsidP="00D40A29">
      <w:pPr>
        <w:ind w:firstLine="0"/>
      </w:pPr>
      <w:bookmarkStart w:id="6" w:name="_ETM_Q1_1365754"/>
      <w:bookmarkStart w:id="7" w:name="_ETM_Q1_1365871"/>
      <w:bookmarkEnd w:id="6"/>
      <w:bookmarkEnd w:id="7"/>
      <w:r>
        <w:rPr>
          <w:rFonts w:hint="cs"/>
          <w:rtl/>
        </w:rPr>
        <w:t>טליה ג'מאל</w:t>
      </w:r>
    </w:p>
    <w:p w:rsidR="00E64116" w:rsidRPr="008713A4" w:rsidRDefault="00E64116" w:rsidP="00DE5B80">
      <w:pPr>
        <w:ind w:firstLine="0"/>
        <w:rPr>
          <w:rtl/>
        </w:rPr>
      </w:pPr>
    </w:p>
    <w:p w:rsidR="00E64116" w:rsidRPr="008713A4" w:rsidRDefault="00120DD5" w:rsidP="00216A06">
      <w:pPr>
        <w:ind w:firstLine="0"/>
        <w:outlineLvl w:val="1"/>
        <w:rPr>
          <w:rtl/>
        </w:rPr>
      </w:pPr>
      <w:r>
        <w:rPr>
          <w:rFonts w:hint="cs"/>
          <w:b/>
          <w:bCs/>
          <w:u w:val="single"/>
          <w:rtl/>
        </w:rPr>
        <w:t>רכז פרלמנטרי</w:t>
      </w:r>
      <w:r w:rsidR="00E64116" w:rsidRPr="008713A4">
        <w:rPr>
          <w:b/>
          <w:bCs/>
          <w:u w:val="single"/>
          <w:rtl/>
        </w:rPr>
        <w:t xml:space="preserve"> </w:t>
      </w:r>
      <w:r>
        <w:rPr>
          <w:rFonts w:hint="cs"/>
          <w:b/>
          <w:bCs/>
          <w:u w:val="single"/>
          <w:rtl/>
        </w:rPr>
        <w:t>ב</w:t>
      </w:r>
      <w:r w:rsidR="00E64116" w:rsidRPr="008713A4">
        <w:rPr>
          <w:b/>
          <w:bCs/>
          <w:u w:val="single"/>
          <w:rtl/>
        </w:rPr>
        <w:t>וועדה</w:t>
      </w:r>
      <w:r w:rsidR="00E64116" w:rsidRPr="008713A4">
        <w:rPr>
          <w:rFonts w:hint="cs"/>
          <w:b/>
          <w:bCs/>
          <w:u w:val="single"/>
          <w:rtl/>
        </w:rPr>
        <w:t>:</w:t>
      </w:r>
    </w:p>
    <w:p w:rsidR="00E64116" w:rsidRPr="008713A4" w:rsidRDefault="00216A06" w:rsidP="00D40A29">
      <w:pPr>
        <w:ind w:firstLine="0"/>
        <w:rPr>
          <w:u w:val="single"/>
        </w:rPr>
      </w:pPr>
      <w:r>
        <w:rPr>
          <w:rFonts w:hint="cs"/>
          <w:rtl/>
        </w:rPr>
        <w:t>אבירן יחזקאל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259C5" w:rsidP="008320F6">
      <w:pPr>
        <w:ind w:firstLine="0"/>
        <w:rPr>
          <w:rtl/>
        </w:rPr>
      </w:pPr>
      <w:r>
        <w:rPr>
          <w:rtl/>
        </w:rPr>
        <w:t>מוריה אביגד</w:t>
      </w:r>
      <w:r w:rsidR="00120DD5">
        <w:rPr>
          <w:rFonts w:hint="cs"/>
          <w:rtl/>
        </w:rPr>
        <w:t xml:space="preserve"> ונ</w:t>
      </w:r>
      <w:r w:rsidR="003C344E">
        <w:rPr>
          <w:rFonts w:hint="cs"/>
          <w:rtl/>
        </w:rPr>
        <w:t>ו</w:t>
      </w:r>
      <w:r w:rsidR="00120DD5">
        <w:rPr>
          <w:rFonts w:hint="cs"/>
          <w:rtl/>
        </w:rPr>
        <w:t xml:space="preserve">גה </w:t>
      </w:r>
      <w:bookmarkStart w:id="8" w:name="_ETM_Q1_3607116"/>
      <w:bookmarkEnd w:id="8"/>
      <w:r w:rsidR="00120DD5">
        <w:rPr>
          <w:rFonts w:hint="cs"/>
          <w:rtl/>
        </w:rPr>
        <w:t>כוכבי</w:t>
      </w:r>
    </w:p>
    <w:p w:rsidR="00E259C5" w:rsidRDefault="00E259C5" w:rsidP="008320F6">
      <w:pPr>
        <w:ind w:firstLine="0"/>
        <w:rPr>
          <w:rtl/>
        </w:rPr>
      </w:pPr>
    </w:p>
    <w:p w:rsidR="00F72E94" w:rsidRPr="008713A4" w:rsidRDefault="00F72E94" w:rsidP="008320F6">
      <w:pPr>
        <w:ind w:firstLine="0"/>
        <w:rPr>
          <w:rtl/>
        </w:rPr>
      </w:pPr>
    </w:p>
    <w:p w:rsidR="00E259C5" w:rsidRDefault="00E259C5" w:rsidP="00E259C5">
      <w:pPr>
        <w:ind w:firstLine="0"/>
        <w:rPr>
          <w:rtl/>
        </w:rPr>
      </w:pPr>
      <w:r w:rsidRPr="00E259C5">
        <w:rPr>
          <w:color w:val="606060"/>
          <w:rtl/>
        </w:rPr>
        <w:t>רשימת הנוכחים על תואריהם מבוססת על המידע שהוזן במערכת המוזמנים הממוחשבת. ייתכנו אי-דיוקים והשמטות.</w:t>
      </w:r>
    </w:p>
    <w:p w:rsidR="00866D99" w:rsidRDefault="00866D99" w:rsidP="00E259C5">
      <w:pPr>
        <w:ind w:firstLine="0"/>
        <w:rPr>
          <w:rtl/>
        </w:rPr>
      </w:pPr>
      <w:bookmarkStart w:id="9" w:name="_ETM_Q1_472691"/>
      <w:bookmarkStart w:id="10" w:name="_ETM_Q1_472774"/>
      <w:bookmarkEnd w:id="9"/>
      <w:bookmarkEnd w:id="10"/>
      <w:r>
        <w:rPr>
          <w:rtl/>
        </w:rPr>
        <w:br w:type="page"/>
      </w:r>
    </w:p>
    <w:p w:rsidR="00E259C5" w:rsidRDefault="00E259C5" w:rsidP="00E259C5">
      <w:pPr>
        <w:ind w:firstLine="0"/>
        <w:rPr>
          <w:rtl/>
        </w:rPr>
      </w:pPr>
    </w:p>
    <w:p w:rsidR="00E259C5" w:rsidRDefault="00E259C5" w:rsidP="00C76233">
      <w:pPr>
        <w:pStyle w:val="a7"/>
        <w:keepNext/>
        <w:rPr>
          <w:rtl/>
        </w:rPr>
      </w:pPr>
      <w:bookmarkStart w:id="11" w:name="ET_subject_642583_4"/>
      <w:r w:rsidRPr="00E259C5">
        <w:rPr>
          <w:rStyle w:val="TagStyle"/>
          <w:rtl/>
        </w:rPr>
        <w:t xml:space="preserve">&lt;&lt; נושא &gt;&gt; </w:t>
      </w:r>
      <w:r w:rsidR="00FA3A44">
        <w:rPr>
          <w:rtl/>
        </w:rPr>
        <w:t xml:space="preserve">הצעת חוק תובענות </w:t>
      </w:r>
      <w:r w:rsidR="00D900C9">
        <w:rPr>
          <w:rtl/>
        </w:rPr>
        <w:t>ייצוג</w:t>
      </w:r>
      <w:r>
        <w:rPr>
          <w:rtl/>
        </w:rPr>
        <w:t>יות (תיקון - פניה מוקדמת), התשפ"ד-2024, פ/4270/25</w:t>
      </w:r>
      <w:r w:rsidRPr="00E259C5">
        <w:rPr>
          <w:rStyle w:val="TagStyle"/>
          <w:rtl/>
        </w:rPr>
        <w:t xml:space="preserve"> &lt;&lt; נושא &gt;&gt;</w:t>
      </w:r>
      <w:r>
        <w:rPr>
          <w:rtl/>
        </w:rPr>
        <w:t xml:space="preserve">   </w:t>
      </w:r>
      <w:bookmarkStart w:id="12" w:name="_ETM_Q1_474490"/>
      <w:bookmarkStart w:id="13" w:name="_ETM_Q1_474764"/>
      <w:bookmarkStart w:id="14" w:name="_ETM_Q1_474807"/>
      <w:bookmarkEnd w:id="11"/>
      <w:bookmarkEnd w:id="12"/>
      <w:bookmarkEnd w:id="13"/>
      <w:bookmarkEnd w:id="14"/>
    </w:p>
    <w:p w:rsidR="00866D99" w:rsidRDefault="00866D99" w:rsidP="00C76233">
      <w:pPr>
        <w:pStyle w:val="a7"/>
        <w:keepNext/>
        <w:rPr>
          <w:rtl/>
        </w:rPr>
      </w:pPr>
      <w:bookmarkStart w:id="15" w:name="ET_subject_643628_100"/>
      <w:r w:rsidRPr="00866D99">
        <w:rPr>
          <w:rStyle w:val="TagStyle"/>
          <w:rtl/>
        </w:rPr>
        <w:t xml:space="preserve">&lt;&lt; נושא &gt;&gt; </w:t>
      </w:r>
      <w:r>
        <w:rPr>
          <w:rtl/>
        </w:rPr>
        <w:t>הצעת חוק תובענות י</w:t>
      </w:r>
      <w:r w:rsidR="00D900C9">
        <w:rPr>
          <w:rtl/>
        </w:rPr>
        <w:t>יצוג</w:t>
      </w:r>
      <w:r>
        <w:rPr>
          <w:rtl/>
        </w:rPr>
        <w:t>יות (תיקון מס' 16), התשפ"ד-2024,  מ/1785</w:t>
      </w:r>
      <w:r w:rsidRPr="00866D99">
        <w:rPr>
          <w:rStyle w:val="TagStyle"/>
          <w:rtl/>
        </w:rPr>
        <w:t xml:space="preserve"> &lt;&lt; נושא &gt;&gt;</w:t>
      </w:r>
      <w:r>
        <w:rPr>
          <w:rtl/>
        </w:rPr>
        <w:t xml:space="preserve">   </w:t>
      </w:r>
      <w:bookmarkEnd w:id="15"/>
    </w:p>
    <w:p w:rsidR="00866D99" w:rsidRDefault="00866D99" w:rsidP="00866D99">
      <w:pPr>
        <w:pStyle w:val="a7"/>
        <w:keepNext/>
        <w:rPr>
          <w:rtl/>
        </w:rPr>
      </w:pPr>
      <w:bookmarkStart w:id="16" w:name="ET_subject_644930_101"/>
      <w:r w:rsidRPr="00866D99">
        <w:rPr>
          <w:rStyle w:val="TagStyle"/>
          <w:rtl/>
        </w:rPr>
        <w:t xml:space="preserve">&lt;&lt; נושא &gt;&gt; </w:t>
      </w:r>
      <w:r w:rsidR="00FA3A44">
        <w:rPr>
          <w:rtl/>
        </w:rPr>
        <w:t xml:space="preserve">הצעת חוק תובענות </w:t>
      </w:r>
      <w:r w:rsidR="00D900C9">
        <w:rPr>
          <w:rtl/>
        </w:rPr>
        <w:t>ייצוג</w:t>
      </w:r>
      <w:r>
        <w:rPr>
          <w:rtl/>
        </w:rPr>
        <w:t>יות (תיקון - הגשת תובענה נגד גוף אשר פעילותו מחייבת רישיון), התשפ"ג-2023, פ/2910/25</w:t>
      </w:r>
      <w:r w:rsidRPr="00866D99">
        <w:rPr>
          <w:rStyle w:val="TagStyle"/>
          <w:rtl/>
        </w:rPr>
        <w:t xml:space="preserve"> &lt;&lt; נושא &gt;&gt;</w:t>
      </w:r>
      <w:r>
        <w:rPr>
          <w:rtl/>
        </w:rPr>
        <w:t xml:space="preserve">   </w:t>
      </w:r>
      <w:bookmarkEnd w:id="16"/>
    </w:p>
    <w:p w:rsidR="00866D99" w:rsidRDefault="00866D99" w:rsidP="00866D99">
      <w:pPr>
        <w:rPr>
          <w:rtl/>
        </w:rPr>
      </w:pPr>
    </w:p>
    <w:p w:rsidR="004E5B1E" w:rsidRPr="00866D99" w:rsidRDefault="004E5B1E" w:rsidP="00866D99">
      <w:pPr>
        <w:rPr>
          <w:rtl/>
        </w:rPr>
      </w:pPr>
    </w:p>
    <w:p w:rsidR="00E259C5" w:rsidRDefault="00E259C5" w:rsidP="00E259C5">
      <w:pPr>
        <w:pStyle w:val="af8"/>
        <w:keepNext/>
        <w:rPr>
          <w:rtl/>
        </w:rPr>
      </w:pPr>
      <w:bookmarkStart w:id="17" w:name="_ETM_Q1_3750286"/>
      <w:bookmarkStart w:id="18" w:name="ET_yor_6157_5"/>
      <w:bookmarkEnd w:id="17"/>
      <w:r w:rsidRPr="00E259C5">
        <w:rPr>
          <w:rStyle w:val="TagStyle"/>
          <w:rtl/>
        </w:rPr>
        <w:t xml:space="preserve"> &lt;&lt; יור &gt;&gt; </w:t>
      </w:r>
      <w:r>
        <w:rPr>
          <w:rtl/>
        </w:rPr>
        <w:t>היו"ר שמחה רוטמן:</w:t>
      </w:r>
      <w:r w:rsidRPr="00E259C5">
        <w:rPr>
          <w:rStyle w:val="TagStyle"/>
          <w:rtl/>
        </w:rPr>
        <w:t xml:space="preserve"> &lt;&lt; יור &gt;&gt;</w:t>
      </w:r>
      <w:r>
        <w:rPr>
          <w:rtl/>
        </w:rPr>
        <w:t xml:space="preserve">   </w:t>
      </w:r>
      <w:bookmarkEnd w:id="18"/>
    </w:p>
    <w:p w:rsidR="00E259C5" w:rsidRDefault="00E259C5" w:rsidP="00E259C5">
      <w:pPr>
        <w:pStyle w:val="KeepWithNext"/>
        <w:rPr>
          <w:rtl/>
        </w:rPr>
      </w:pPr>
    </w:p>
    <w:p w:rsidR="00C76233" w:rsidRDefault="00E259C5" w:rsidP="008854F0">
      <w:pPr>
        <w:rPr>
          <w:rtl/>
        </w:rPr>
      </w:pPr>
      <w:bookmarkStart w:id="19" w:name="_ETM_Q1_475158"/>
      <w:bookmarkEnd w:id="19"/>
      <w:r>
        <w:rPr>
          <w:rFonts w:hint="cs"/>
          <w:rtl/>
        </w:rPr>
        <w:t>שלום</w:t>
      </w:r>
      <w:r w:rsidR="00C76233">
        <w:rPr>
          <w:rFonts w:hint="cs"/>
          <w:rtl/>
        </w:rPr>
        <w:t>, אני מתכבד לפתוח את ישיבת</w:t>
      </w:r>
      <w:r w:rsidR="00044B5F">
        <w:rPr>
          <w:rtl/>
        </w:rPr>
        <w:t xml:space="preserve"> הוועדה המשותפת </w:t>
      </w:r>
      <w:r w:rsidR="00C76233" w:rsidRPr="00C76233">
        <w:rPr>
          <w:rtl/>
        </w:rPr>
        <w:t xml:space="preserve">של ועדת החוקה, חוק ומשפט ושל ועדת </w:t>
      </w:r>
      <w:r w:rsidR="00FA3A44">
        <w:rPr>
          <w:rtl/>
        </w:rPr>
        <w:t xml:space="preserve">הכלכלה לדיון בהצעת חוק תובענות </w:t>
      </w:r>
      <w:r w:rsidR="00D900C9">
        <w:rPr>
          <w:rtl/>
        </w:rPr>
        <w:t>ייצוג</w:t>
      </w:r>
      <w:r w:rsidR="00C76233" w:rsidRPr="00C76233">
        <w:rPr>
          <w:rtl/>
        </w:rPr>
        <w:t>יות (תיקון מס' 16) התשפ"ד-2024</w:t>
      </w:r>
      <w:r w:rsidR="00C76233">
        <w:rPr>
          <w:rFonts w:hint="cs"/>
          <w:rtl/>
        </w:rPr>
        <w:t>.</w:t>
      </w:r>
      <w:r w:rsidR="00C76233">
        <w:rPr>
          <w:rtl/>
        </w:rPr>
        <w:t xml:space="preserve"> </w:t>
      </w:r>
      <w:r w:rsidR="00044B5F">
        <w:rPr>
          <w:rtl/>
        </w:rPr>
        <w:t xml:space="preserve">בישיבה </w:t>
      </w:r>
      <w:r w:rsidR="008854F0">
        <w:rPr>
          <w:rFonts w:hint="cs"/>
          <w:rtl/>
        </w:rPr>
        <w:t>זו</w:t>
      </w:r>
      <w:r w:rsidR="00044B5F">
        <w:rPr>
          <w:rtl/>
        </w:rPr>
        <w:t xml:space="preserve"> אמרנו שנתמקד</w:t>
      </w:r>
      <w:r w:rsidR="00C76233">
        <w:rPr>
          <w:rFonts w:hint="cs"/>
          <w:rtl/>
        </w:rPr>
        <w:t xml:space="preserve"> </w:t>
      </w:r>
      <w:r w:rsidR="00044B5F">
        <w:rPr>
          <w:rtl/>
        </w:rPr>
        <w:t>בסוגיית הפנייה המוקדמת,</w:t>
      </w:r>
      <w:r w:rsidR="00C76233">
        <w:rPr>
          <w:rFonts w:hint="cs"/>
          <w:rtl/>
        </w:rPr>
        <w:t xml:space="preserve"> שאיתה </w:t>
      </w:r>
      <w:bookmarkStart w:id="20" w:name="_ETM_Q1_35700"/>
      <w:bookmarkEnd w:id="20"/>
      <w:r w:rsidR="00C76233">
        <w:rPr>
          <w:rFonts w:hint="cs"/>
          <w:rtl/>
        </w:rPr>
        <w:t>נתחיל,</w:t>
      </w:r>
      <w:r w:rsidR="00044B5F">
        <w:rPr>
          <w:rtl/>
        </w:rPr>
        <w:t xml:space="preserve"> </w:t>
      </w:r>
      <w:r w:rsidR="00C76233">
        <w:rPr>
          <w:rFonts w:hint="cs"/>
          <w:rtl/>
        </w:rPr>
        <w:t>ו</w:t>
      </w:r>
      <w:r w:rsidR="00044B5F">
        <w:rPr>
          <w:rtl/>
        </w:rPr>
        <w:t>מגבלה על מספר התוב</w:t>
      </w:r>
      <w:r w:rsidR="00C76233">
        <w:rPr>
          <w:rFonts w:hint="cs"/>
          <w:rtl/>
        </w:rPr>
        <w:t>ע</w:t>
      </w:r>
      <w:r w:rsidR="00C76233">
        <w:rPr>
          <w:rtl/>
        </w:rPr>
        <w:t xml:space="preserve">נות </w:t>
      </w:r>
      <w:r w:rsidR="00C76233">
        <w:rPr>
          <w:rFonts w:hint="cs"/>
          <w:rtl/>
        </w:rPr>
        <w:t>הי</w:t>
      </w:r>
      <w:r w:rsidR="00D900C9">
        <w:rPr>
          <w:rtl/>
        </w:rPr>
        <w:t>יצוג</w:t>
      </w:r>
      <w:r w:rsidR="00C76233">
        <w:rPr>
          <w:rtl/>
        </w:rPr>
        <w:t>יות המוגשות</w:t>
      </w:r>
      <w:r w:rsidR="00C76233">
        <w:rPr>
          <w:rFonts w:hint="cs"/>
          <w:rtl/>
        </w:rPr>
        <w:t>. אני חושב של</w:t>
      </w:r>
      <w:r w:rsidR="00044B5F">
        <w:rPr>
          <w:rtl/>
        </w:rPr>
        <w:t>הגדרת ארגון וביטול דרישת הקושי כנראה לא נגיע היום</w:t>
      </w:r>
      <w:r w:rsidR="00C76233">
        <w:rPr>
          <w:rFonts w:hint="cs"/>
          <w:rtl/>
        </w:rPr>
        <w:t xml:space="preserve">. </w:t>
      </w:r>
      <w:r w:rsidR="00044B5F">
        <w:rPr>
          <w:rtl/>
        </w:rPr>
        <w:t>אדוני היועץ המשפטי, אתה רוצה למקם אותנו</w:t>
      </w:r>
      <w:r w:rsidR="00C76233">
        <w:rPr>
          <w:rFonts w:hint="cs"/>
          <w:rtl/>
        </w:rPr>
        <w:t>?</w:t>
      </w:r>
    </w:p>
    <w:p w:rsidR="00C76233" w:rsidRDefault="00C76233" w:rsidP="00C76233">
      <w:pPr>
        <w:rPr>
          <w:rtl/>
        </w:rPr>
      </w:pPr>
      <w:bookmarkStart w:id="21" w:name="_ETM_Q1_85298"/>
      <w:bookmarkStart w:id="22" w:name="_ETM_Q1_85390"/>
      <w:bookmarkEnd w:id="21"/>
      <w:bookmarkEnd w:id="22"/>
    </w:p>
    <w:p w:rsidR="00C76233" w:rsidRDefault="00C76233" w:rsidP="00C76233">
      <w:pPr>
        <w:pStyle w:val="a5"/>
        <w:keepNext/>
        <w:rPr>
          <w:rtl/>
        </w:rPr>
      </w:pPr>
      <w:bookmarkStart w:id="23" w:name="ET_speaker_אלעזר_שטרן_ייעוץ_משפטי_452"/>
      <w:r w:rsidRPr="00C76233">
        <w:rPr>
          <w:rStyle w:val="TagStyle"/>
          <w:rtl/>
        </w:rPr>
        <w:t xml:space="preserve"> &lt;&lt; דובר &gt;&gt; </w:t>
      </w:r>
      <w:r>
        <w:rPr>
          <w:rtl/>
        </w:rPr>
        <w:t>אלעזר שטרן (ייעוץ משפטי):</w:t>
      </w:r>
      <w:r w:rsidRPr="00C76233">
        <w:rPr>
          <w:rStyle w:val="TagStyle"/>
          <w:rtl/>
        </w:rPr>
        <w:t xml:space="preserve"> &lt;&lt; דובר &gt;&gt;</w:t>
      </w:r>
      <w:r>
        <w:rPr>
          <w:rtl/>
        </w:rPr>
        <w:t xml:space="preserve">   </w:t>
      </w:r>
      <w:bookmarkEnd w:id="23"/>
    </w:p>
    <w:p w:rsidR="00C76233" w:rsidRDefault="00C76233" w:rsidP="00C76233">
      <w:pPr>
        <w:pStyle w:val="KeepWithNext"/>
        <w:rPr>
          <w:rtl/>
        </w:rPr>
      </w:pPr>
    </w:p>
    <w:p w:rsidR="00044B5F" w:rsidRDefault="00044B5F" w:rsidP="008854F0">
      <w:pPr>
        <w:rPr>
          <w:rtl/>
        </w:rPr>
      </w:pPr>
      <w:bookmarkStart w:id="24" w:name="_ETM_Q1_92338"/>
      <w:bookmarkEnd w:id="24"/>
      <w:r>
        <w:rPr>
          <w:rtl/>
        </w:rPr>
        <w:t>כן</w:t>
      </w:r>
      <w:r w:rsidR="00C76233">
        <w:rPr>
          <w:rFonts w:hint="cs"/>
          <w:rtl/>
        </w:rPr>
        <w:t>.</w:t>
      </w:r>
      <w:r>
        <w:rPr>
          <w:rtl/>
        </w:rPr>
        <w:t xml:space="preserve"> בדיון הקודם התחלנו לדון על הנושא של פנייה מוקדמת.</w:t>
      </w:r>
      <w:r w:rsidR="00C76233">
        <w:rPr>
          <w:rFonts w:hint="cs"/>
          <w:rtl/>
        </w:rPr>
        <w:t xml:space="preserve"> </w:t>
      </w:r>
      <w:r>
        <w:rPr>
          <w:rtl/>
        </w:rPr>
        <w:t>אני אזכיר שהנושא מופיע בהצעת החוק במספר הקשרים.</w:t>
      </w:r>
      <w:r w:rsidR="00C76233">
        <w:rPr>
          <w:rFonts w:hint="cs"/>
          <w:rtl/>
        </w:rPr>
        <w:t xml:space="preserve"> </w:t>
      </w:r>
      <w:r>
        <w:rPr>
          <w:rtl/>
        </w:rPr>
        <w:t>לבקשת הממשלה,</w:t>
      </w:r>
      <w:r w:rsidR="00C76233">
        <w:rPr>
          <w:rFonts w:hint="cs"/>
          <w:rtl/>
        </w:rPr>
        <w:t xml:space="preserve"> </w:t>
      </w:r>
      <w:r>
        <w:rPr>
          <w:rtl/>
        </w:rPr>
        <w:t>התחלנו לדון בהקשר של פנייה מוקדמת לגבי הנושאים של העילות שבתוספת הרביעית,</w:t>
      </w:r>
      <w:r w:rsidR="00C76233">
        <w:rPr>
          <w:rFonts w:hint="cs"/>
          <w:rtl/>
        </w:rPr>
        <w:t xml:space="preserve"> </w:t>
      </w:r>
      <w:r>
        <w:rPr>
          <w:rtl/>
        </w:rPr>
        <w:t>לא לגבי רשות או הנושא של אבטחת מידע.</w:t>
      </w:r>
      <w:r w:rsidR="00C76233">
        <w:rPr>
          <w:rFonts w:hint="cs"/>
          <w:rtl/>
        </w:rPr>
        <w:t xml:space="preserve"> </w:t>
      </w:r>
      <w:bookmarkStart w:id="25" w:name="_ETM_Q1_117058"/>
      <w:bookmarkEnd w:id="25"/>
      <w:r>
        <w:rPr>
          <w:rtl/>
        </w:rPr>
        <w:t>אחרי דין ודברים שהיה פה בין אדוני היו"ר לבין נציגי הממשלה, נותרנו בסוף הדיון הקודם עם מספר עניינים.</w:t>
      </w:r>
      <w:bookmarkStart w:id="26" w:name="_ETM_Q1_125810"/>
      <w:bookmarkEnd w:id="26"/>
    </w:p>
    <w:p w:rsidR="00C76233" w:rsidRDefault="00C76233" w:rsidP="00C76233">
      <w:pPr>
        <w:rPr>
          <w:rtl/>
        </w:rPr>
      </w:pPr>
      <w:bookmarkStart w:id="27" w:name="_ETM_Q1_125897"/>
      <w:bookmarkEnd w:id="27"/>
    </w:p>
    <w:p w:rsidR="00044B5F" w:rsidRDefault="00044B5F" w:rsidP="00747776">
      <w:pPr>
        <w:rPr>
          <w:rtl/>
        </w:rPr>
      </w:pPr>
      <w:r>
        <w:rPr>
          <w:rtl/>
        </w:rPr>
        <w:t>מצד אחד, אדוני הביע</w:t>
      </w:r>
      <w:r w:rsidR="00C76233">
        <w:rPr>
          <w:rFonts w:hint="cs"/>
          <w:rtl/>
        </w:rPr>
        <w:t xml:space="preserve"> א</w:t>
      </w:r>
      <w:r>
        <w:rPr>
          <w:rtl/>
        </w:rPr>
        <w:t xml:space="preserve">ת חוסר </w:t>
      </w:r>
      <w:r w:rsidR="00C76233">
        <w:rPr>
          <w:rFonts w:hint="cs"/>
          <w:rtl/>
        </w:rPr>
        <w:t>ש</w:t>
      </w:r>
      <w:r w:rsidR="00C76233">
        <w:rPr>
          <w:rtl/>
        </w:rPr>
        <w:t>בי</w:t>
      </w:r>
      <w:r w:rsidR="00C76233">
        <w:rPr>
          <w:rFonts w:hint="cs"/>
          <w:rtl/>
        </w:rPr>
        <w:t>ע</w:t>
      </w:r>
      <w:r>
        <w:rPr>
          <w:rtl/>
        </w:rPr>
        <w:t>ות רצונו מהמנגנון</w:t>
      </w:r>
      <w:r w:rsidR="00C76233">
        <w:rPr>
          <w:rFonts w:hint="cs"/>
          <w:rtl/>
        </w:rPr>
        <w:t xml:space="preserve"> שהוצע</w:t>
      </w:r>
      <w:r>
        <w:rPr>
          <w:rtl/>
        </w:rPr>
        <w:t xml:space="preserve"> בהצעת החוק הממשלתית לג</w:t>
      </w:r>
      <w:r w:rsidR="007E569B">
        <w:rPr>
          <w:rtl/>
        </w:rPr>
        <w:t>בי הנושא של הצורך בפרסום הפנייה</w:t>
      </w:r>
      <w:r w:rsidR="007E569B">
        <w:rPr>
          <w:rFonts w:hint="cs"/>
          <w:rtl/>
        </w:rPr>
        <w:t xml:space="preserve"> </w:t>
      </w:r>
      <w:r>
        <w:rPr>
          <w:rtl/>
        </w:rPr>
        <w:t>ונותרנו עם שתי שאלות מרכזיות: אחת,</w:t>
      </w:r>
      <w:r w:rsidR="007E569B">
        <w:rPr>
          <w:rFonts w:hint="cs"/>
          <w:rtl/>
        </w:rPr>
        <w:t xml:space="preserve"> </w:t>
      </w:r>
      <w:r w:rsidR="007E569B">
        <w:rPr>
          <w:rtl/>
        </w:rPr>
        <w:t>ההיקף של חובת הפנייה המוקדמת</w:t>
      </w:r>
      <w:r w:rsidR="007E569B">
        <w:rPr>
          <w:rFonts w:hint="cs"/>
          <w:rtl/>
        </w:rPr>
        <w:t xml:space="preserve"> </w:t>
      </w:r>
      <w:r w:rsidR="007E569B">
        <w:rPr>
          <w:rFonts w:hint="eastAsia"/>
        </w:rPr>
        <w:t>–</w:t>
      </w:r>
      <w:r w:rsidR="007E569B">
        <w:rPr>
          <w:rtl/>
        </w:rPr>
        <w:t xml:space="preserve"> על איזה עילות זה י</w:t>
      </w:r>
      <w:r w:rsidR="007E569B">
        <w:rPr>
          <w:rFonts w:hint="cs"/>
          <w:rtl/>
        </w:rPr>
        <w:t>ח</w:t>
      </w:r>
      <w:r>
        <w:rPr>
          <w:rtl/>
        </w:rPr>
        <w:t>ול</w:t>
      </w:r>
      <w:r w:rsidR="007E569B">
        <w:rPr>
          <w:rFonts w:hint="cs"/>
          <w:rtl/>
        </w:rPr>
        <w:t xml:space="preserve">, </w:t>
      </w:r>
      <w:r>
        <w:rPr>
          <w:rtl/>
        </w:rPr>
        <w:t xml:space="preserve">האם </w:t>
      </w:r>
      <w:r w:rsidR="007E569B">
        <w:rPr>
          <w:rFonts w:hint="cs"/>
          <w:rtl/>
        </w:rPr>
        <w:t xml:space="preserve">על </w:t>
      </w:r>
      <w:r>
        <w:rPr>
          <w:rtl/>
        </w:rPr>
        <w:t>ה</w:t>
      </w:r>
      <w:r w:rsidR="007E569B">
        <w:rPr>
          <w:rFonts w:hint="cs"/>
          <w:rtl/>
        </w:rPr>
        <w:t>עילות</w:t>
      </w:r>
      <w:r>
        <w:rPr>
          <w:rtl/>
        </w:rPr>
        <w:t xml:space="preserve"> שבתוספת הרביעית</w:t>
      </w:r>
      <w:r w:rsidR="007E569B">
        <w:rPr>
          <w:rFonts w:hint="cs"/>
          <w:rtl/>
        </w:rPr>
        <w:t>,</w:t>
      </w:r>
      <w:r>
        <w:rPr>
          <w:rtl/>
        </w:rPr>
        <w:t xml:space="preserve"> אולי יותר רחב</w:t>
      </w:r>
      <w:r w:rsidR="007E569B">
        <w:rPr>
          <w:rFonts w:hint="cs"/>
          <w:rtl/>
        </w:rPr>
        <w:t xml:space="preserve">, </w:t>
      </w:r>
      <w:r>
        <w:rPr>
          <w:rtl/>
        </w:rPr>
        <w:t>האם מוצדק להרחיב את זה</w:t>
      </w:r>
      <w:r w:rsidR="00AB222E">
        <w:rPr>
          <w:rFonts w:hint="cs"/>
          <w:rtl/>
        </w:rPr>
        <w:t>,</w:t>
      </w:r>
      <w:r>
        <w:rPr>
          <w:rtl/>
        </w:rPr>
        <w:t xml:space="preserve"> או שבאמ</w:t>
      </w:r>
      <w:r w:rsidR="007E569B">
        <w:rPr>
          <w:rtl/>
        </w:rPr>
        <w:t>ת יש ל</w:t>
      </w:r>
      <w:r w:rsidR="007E569B">
        <w:rPr>
          <w:rFonts w:hint="cs"/>
          <w:rtl/>
        </w:rPr>
        <w:t>מ</w:t>
      </w:r>
      <w:r w:rsidR="007E569B">
        <w:rPr>
          <w:rtl/>
        </w:rPr>
        <w:t>קד את זה רק בתוספת הרביעית</w:t>
      </w:r>
      <w:r w:rsidR="00C73BF1">
        <w:rPr>
          <w:rFonts w:hint="cs"/>
          <w:rtl/>
        </w:rPr>
        <w:t>;</w:t>
      </w:r>
      <w:r w:rsidR="007E569B">
        <w:rPr>
          <w:rFonts w:hint="cs"/>
          <w:rtl/>
        </w:rPr>
        <w:t xml:space="preserve"> </w:t>
      </w:r>
      <w:r>
        <w:rPr>
          <w:rtl/>
        </w:rPr>
        <w:t>ובעיקר, אולי השאלה הכי משמעותית,</w:t>
      </w:r>
      <w:r w:rsidR="007E569B">
        <w:rPr>
          <w:rFonts w:hint="cs"/>
          <w:rtl/>
        </w:rPr>
        <w:t xml:space="preserve"> </w:t>
      </w:r>
      <w:r>
        <w:rPr>
          <w:rtl/>
        </w:rPr>
        <w:t xml:space="preserve">זה הנפקויות של היעדר פנייה מוקדמת באותן </w:t>
      </w:r>
      <w:r w:rsidR="007E569B">
        <w:rPr>
          <w:rFonts w:hint="cs"/>
          <w:rtl/>
        </w:rPr>
        <w:t>ה</w:t>
      </w:r>
      <w:r>
        <w:rPr>
          <w:rtl/>
        </w:rPr>
        <w:t>עילות ש</w:t>
      </w:r>
      <w:r w:rsidR="007E569B">
        <w:rPr>
          <w:rtl/>
        </w:rPr>
        <w:t>יהיה בהן צורך</w:t>
      </w:r>
      <w:r w:rsidR="007E569B">
        <w:rPr>
          <w:rFonts w:hint="cs"/>
          <w:rtl/>
        </w:rPr>
        <w:t xml:space="preserve">. </w:t>
      </w:r>
      <w:r>
        <w:rPr>
          <w:rtl/>
        </w:rPr>
        <w:t>הממשלה</w:t>
      </w:r>
      <w:r w:rsidR="006431F8">
        <w:rPr>
          <w:rtl/>
        </w:rPr>
        <w:t xml:space="preserve"> הציעה </w:t>
      </w:r>
      <w:r w:rsidR="00AB222E">
        <w:rPr>
          <w:rtl/>
        </w:rPr>
        <w:t xml:space="preserve">בהצעת החוק </w:t>
      </w:r>
      <w:r w:rsidR="006431F8">
        <w:rPr>
          <w:rtl/>
        </w:rPr>
        <w:t>דברים מסוימים</w:t>
      </w:r>
      <w:r w:rsidR="006431F8">
        <w:rPr>
          <w:rFonts w:hint="cs"/>
          <w:rtl/>
        </w:rPr>
        <w:t xml:space="preserve"> </w:t>
      </w:r>
      <w:r>
        <w:rPr>
          <w:rtl/>
        </w:rPr>
        <w:t>ו</w:t>
      </w:r>
      <w:r w:rsidR="006431F8">
        <w:rPr>
          <w:rFonts w:hint="cs"/>
          <w:rtl/>
        </w:rPr>
        <w:t>א</w:t>
      </w:r>
      <w:r>
        <w:rPr>
          <w:rtl/>
        </w:rPr>
        <w:t xml:space="preserve">דוני </w:t>
      </w:r>
      <w:r w:rsidR="006431F8">
        <w:rPr>
          <w:rFonts w:hint="cs"/>
          <w:rtl/>
        </w:rPr>
        <w:t>השאיר</w:t>
      </w:r>
      <w:r>
        <w:rPr>
          <w:rtl/>
        </w:rPr>
        <w:t xml:space="preserve"> את זה כשאלה פתוחה,</w:t>
      </w:r>
      <w:r w:rsidR="006431F8">
        <w:rPr>
          <w:rFonts w:hint="cs"/>
          <w:rtl/>
        </w:rPr>
        <w:t xml:space="preserve"> </w:t>
      </w:r>
      <w:r>
        <w:rPr>
          <w:rtl/>
        </w:rPr>
        <w:t>מה בעצם אמורות להיות ההשלכות של אי-קיום הפנייה</w:t>
      </w:r>
      <w:r w:rsidR="006431F8">
        <w:rPr>
          <w:rtl/>
        </w:rPr>
        <w:t xml:space="preserve"> המוקדמת באותם המקרים</w:t>
      </w:r>
      <w:r w:rsidR="006431F8">
        <w:rPr>
          <w:rFonts w:hint="cs"/>
          <w:rtl/>
        </w:rPr>
        <w:t xml:space="preserve"> ו</w:t>
      </w:r>
      <w:r>
        <w:rPr>
          <w:rtl/>
        </w:rPr>
        <w:t xml:space="preserve">באותן </w:t>
      </w:r>
      <w:r w:rsidR="006431F8">
        <w:rPr>
          <w:rFonts w:hint="cs"/>
          <w:rtl/>
        </w:rPr>
        <w:t>ה</w:t>
      </w:r>
      <w:r>
        <w:rPr>
          <w:rtl/>
        </w:rPr>
        <w:t>עילות שבהן הדבר יידרש.</w:t>
      </w:r>
      <w:bookmarkStart w:id="28" w:name="_ETM_Q1_173533"/>
      <w:bookmarkStart w:id="29" w:name="_ETM_Q1_173619"/>
      <w:bookmarkEnd w:id="28"/>
      <w:bookmarkEnd w:id="29"/>
      <w:r w:rsidR="006431F8">
        <w:rPr>
          <w:rFonts w:hint="cs"/>
          <w:rtl/>
        </w:rPr>
        <w:t xml:space="preserve"> </w:t>
      </w:r>
      <w:r>
        <w:rPr>
          <w:rtl/>
        </w:rPr>
        <w:t>וכמובן</w:t>
      </w:r>
      <w:r w:rsidR="006431F8">
        <w:rPr>
          <w:rFonts w:hint="cs"/>
          <w:rtl/>
        </w:rPr>
        <w:t>,</w:t>
      </w:r>
      <w:r>
        <w:rPr>
          <w:rtl/>
        </w:rPr>
        <w:t xml:space="preserve"> </w:t>
      </w:r>
      <w:r w:rsidR="00C73BF1">
        <w:rPr>
          <w:rFonts w:hint="cs"/>
          <w:rtl/>
        </w:rPr>
        <w:t>כמו</w:t>
      </w:r>
      <w:r>
        <w:rPr>
          <w:rtl/>
        </w:rPr>
        <w:t xml:space="preserve"> </w:t>
      </w:r>
      <w:r w:rsidR="00C73BF1">
        <w:rPr>
          <w:rFonts w:hint="cs"/>
          <w:rtl/>
        </w:rPr>
        <w:t>ש</w:t>
      </w:r>
      <w:r>
        <w:rPr>
          <w:rtl/>
        </w:rPr>
        <w:t>אדוני אמר</w:t>
      </w:r>
      <w:r w:rsidR="006431F8">
        <w:rPr>
          <w:rFonts w:hint="cs"/>
          <w:rtl/>
        </w:rPr>
        <w:t>,</w:t>
      </w:r>
      <w:r>
        <w:rPr>
          <w:rtl/>
        </w:rPr>
        <w:t xml:space="preserve"> ש</w:t>
      </w:r>
      <w:r w:rsidR="006431F8">
        <w:rPr>
          <w:rFonts w:hint="cs"/>
          <w:rtl/>
        </w:rPr>
        <w:t>נצטרך</w:t>
      </w:r>
      <w:r>
        <w:rPr>
          <w:rtl/>
        </w:rPr>
        <w:t xml:space="preserve"> </w:t>
      </w:r>
      <w:r w:rsidR="00C73BF1">
        <w:rPr>
          <w:rtl/>
        </w:rPr>
        <w:t>לעבור על התוספת הרביעית</w:t>
      </w:r>
      <w:r w:rsidR="00C73BF1">
        <w:rPr>
          <w:rFonts w:hint="cs"/>
          <w:rtl/>
        </w:rPr>
        <w:t>,</w:t>
      </w:r>
      <w:r w:rsidR="00C73BF1">
        <w:rPr>
          <w:rtl/>
        </w:rPr>
        <w:t xml:space="preserve"> </w:t>
      </w:r>
      <w:r>
        <w:rPr>
          <w:rtl/>
        </w:rPr>
        <w:t>על העילות.</w:t>
      </w:r>
    </w:p>
    <w:p w:rsidR="009C3666" w:rsidRDefault="009C3666" w:rsidP="00C73BF1">
      <w:pPr>
        <w:rPr>
          <w:rtl/>
        </w:rPr>
      </w:pPr>
    </w:p>
    <w:p w:rsidR="009C3666" w:rsidRDefault="009C3666" w:rsidP="009C3666">
      <w:pPr>
        <w:pStyle w:val="af8"/>
        <w:keepNext/>
        <w:rPr>
          <w:rtl/>
        </w:rPr>
      </w:pPr>
      <w:bookmarkStart w:id="30" w:name="ET_yor_6157_454"/>
      <w:r w:rsidRPr="009C3666">
        <w:rPr>
          <w:rStyle w:val="TagStyle"/>
          <w:rtl/>
        </w:rPr>
        <w:t xml:space="preserve"> &lt;&lt; יור &gt;&gt; </w:t>
      </w:r>
      <w:r>
        <w:rPr>
          <w:rtl/>
        </w:rPr>
        <w:t>היו"ר שמחה רוטמן:</w:t>
      </w:r>
      <w:r w:rsidRPr="009C3666">
        <w:rPr>
          <w:rStyle w:val="TagStyle"/>
          <w:rtl/>
        </w:rPr>
        <w:t xml:space="preserve"> &lt;&lt; יור &gt;&gt;</w:t>
      </w:r>
      <w:r>
        <w:rPr>
          <w:rtl/>
        </w:rPr>
        <w:t xml:space="preserve">   </w:t>
      </w:r>
      <w:bookmarkEnd w:id="30"/>
    </w:p>
    <w:p w:rsidR="009C3666" w:rsidRDefault="009C3666" w:rsidP="009C3666">
      <w:pPr>
        <w:pStyle w:val="KeepWithNext"/>
        <w:rPr>
          <w:rtl/>
        </w:rPr>
      </w:pPr>
    </w:p>
    <w:p w:rsidR="00044B5F" w:rsidRDefault="00044B5F" w:rsidP="00624FDD">
      <w:pPr>
        <w:rPr>
          <w:rtl/>
        </w:rPr>
      </w:pPr>
      <w:r>
        <w:rPr>
          <w:rtl/>
        </w:rPr>
        <w:t>ב</w:t>
      </w:r>
      <w:r w:rsidR="00624FDD">
        <w:rPr>
          <w:rtl/>
        </w:rPr>
        <w:t>רור. אני חושב שמבחינת סדר הדיון</w:t>
      </w:r>
      <w:r>
        <w:rPr>
          <w:rtl/>
        </w:rPr>
        <w:t xml:space="preserve"> שאלת הנפקות </w:t>
      </w:r>
      <w:r w:rsidR="00624FDD">
        <w:rPr>
          <w:rtl/>
        </w:rPr>
        <w:t xml:space="preserve">קודמת מבחינת </w:t>
      </w:r>
      <w:r>
        <w:rPr>
          <w:rtl/>
        </w:rPr>
        <w:t>סדר החשיבה</w:t>
      </w:r>
      <w:r w:rsidR="00624FDD">
        <w:rPr>
          <w:rFonts w:hint="cs"/>
          <w:rtl/>
        </w:rPr>
        <w:t xml:space="preserve"> </w:t>
      </w:r>
      <w:r>
        <w:rPr>
          <w:rtl/>
        </w:rPr>
        <w:t>לשאלת העילות והיקף החובה.</w:t>
      </w:r>
    </w:p>
    <w:p w:rsidR="00624FDD" w:rsidRDefault="00624FDD" w:rsidP="00624FDD">
      <w:pPr>
        <w:rPr>
          <w:rtl/>
        </w:rPr>
      </w:pPr>
    </w:p>
    <w:p w:rsidR="00624FDD" w:rsidRDefault="00624FDD" w:rsidP="00624FDD">
      <w:pPr>
        <w:pStyle w:val="afb"/>
        <w:keepNext/>
        <w:rPr>
          <w:rtl/>
        </w:rPr>
      </w:pPr>
      <w:bookmarkStart w:id="31" w:name="ET_guest_520546_455"/>
      <w:r w:rsidRPr="00624FDD">
        <w:rPr>
          <w:rStyle w:val="TagStyle"/>
          <w:rtl/>
        </w:rPr>
        <w:t xml:space="preserve"> &lt;&lt; אורח &gt;&gt; </w:t>
      </w:r>
      <w:r>
        <w:rPr>
          <w:rtl/>
        </w:rPr>
        <w:t>יערה למברגר:</w:t>
      </w:r>
      <w:r w:rsidRPr="00624FDD">
        <w:rPr>
          <w:rStyle w:val="TagStyle"/>
          <w:rtl/>
        </w:rPr>
        <w:t xml:space="preserve"> &lt;&lt; אורח &gt;&gt;</w:t>
      </w:r>
      <w:r>
        <w:rPr>
          <w:rtl/>
        </w:rPr>
        <w:t xml:space="preserve">   </w:t>
      </w:r>
      <w:bookmarkEnd w:id="31"/>
    </w:p>
    <w:p w:rsidR="00624FDD" w:rsidRDefault="00624FDD" w:rsidP="00624FDD">
      <w:pPr>
        <w:pStyle w:val="KeepWithNext"/>
        <w:rPr>
          <w:rtl/>
        </w:rPr>
      </w:pPr>
    </w:p>
    <w:p w:rsidR="00044B5F" w:rsidRDefault="00044B5F" w:rsidP="00624FDD">
      <w:pPr>
        <w:rPr>
          <w:rtl/>
        </w:rPr>
      </w:pPr>
      <w:r>
        <w:rPr>
          <w:rtl/>
        </w:rPr>
        <w:t>א</w:t>
      </w:r>
      <w:r w:rsidR="00624FDD">
        <w:rPr>
          <w:rFonts w:hint="cs"/>
          <w:rtl/>
        </w:rPr>
        <w:t>בל</w:t>
      </w:r>
      <w:r>
        <w:rPr>
          <w:rtl/>
        </w:rPr>
        <w:t xml:space="preserve"> הן קצת קשורות </w:t>
      </w:r>
      <w:r w:rsidR="00624FDD">
        <w:rPr>
          <w:rFonts w:hint="cs"/>
          <w:rtl/>
        </w:rPr>
        <w:t>גם.</w:t>
      </w:r>
    </w:p>
    <w:p w:rsidR="00624FDD" w:rsidRDefault="00624FDD" w:rsidP="00624FDD">
      <w:pPr>
        <w:rPr>
          <w:rtl/>
        </w:rPr>
      </w:pPr>
      <w:bookmarkStart w:id="32" w:name="_ETM_Q1_195608"/>
      <w:bookmarkStart w:id="33" w:name="_ETM_Q1_195688"/>
      <w:bookmarkEnd w:id="32"/>
      <w:bookmarkEnd w:id="33"/>
    </w:p>
    <w:p w:rsidR="00624FDD" w:rsidRDefault="00624FDD" w:rsidP="00624FDD">
      <w:pPr>
        <w:pStyle w:val="af8"/>
        <w:keepNext/>
        <w:rPr>
          <w:rtl/>
        </w:rPr>
      </w:pPr>
      <w:bookmarkStart w:id="34" w:name="ET_yor_6157_456"/>
      <w:r w:rsidRPr="00624FDD">
        <w:rPr>
          <w:rStyle w:val="TagStyle"/>
          <w:rtl/>
        </w:rPr>
        <w:t xml:space="preserve"> &lt;&lt; יור &gt;&gt; </w:t>
      </w:r>
      <w:r>
        <w:rPr>
          <w:rtl/>
        </w:rPr>
        <w:t>היו"ר שמחה רוטמן:</w:t>
      </w:r>
      <w:r w:rsidRPr="00624FDD">
        <w:rPr>
          <w:rStyle w:val="TagStyle"/>
          <w:rtl/>
        </w:rPr>
        <w:t xml:space="preserve"> &lt;&lt; יור &gt;&gt;</w:t>
      </w:r>
      <w:r>
        <w:rPr>
          <w:rtl/>
        </w:rPr>
        <w:t xml:space="preserve">   </w:t>
      </w:r>
      <w:bookmarkEnd w:id="34"/>
    </w:p>
    <w:p w:rsidR="00624FDD" w:rsidRDefault="00624FDD" w:rsidP="00624FDD">
      <w:pPr>
        <w:pStyle w:val="KeepWithNext"/>
        <w:rPr>
          <w:rtl/>
        </w:rPr>
      </w:pPr>
    </w:p>
    <w:p w:rsidR="00DE213A" w:rsidRDefault="00044B5F" w:rsidP="00DE213A">
      <w:pPr>
        <w:rPr>
          <w:rtl/>
        </w:rPr>
      </w:pPr>
      <w:bookmarkStart w:id="35" w:name="_ETM_Q1_196882"/>
      <w:bookmarkEnd w:id="35"/>
      <w:r>
        <w:rPr>
          <w:rtl/>
        </w:rPr>
        <w:t>ו</w:t>
      </w:r>
      <w:r w:rsidR="00624FDD">
        <w:rPr>
          <w:rtl/>
        </w:rPr>
        <w:t>דאי שהן קשורות</w:t>
      </w:r>
      <w:r w:rsidR="00624FDD">
        <w:rPr>
          <w:rFonts w:hint="cs"/>
          <w:rtl/>
        </w:rPr>
        <w:t>,</w:t>
      </w:r>
      <w:r>
        <w:rPr>
          <w:rtl/>
        </w:rPr>
        <w:t xml:space="preserve"> אני מסכים,</w:t>
      </w:r>
      <w:r w:rsidR="00624FDD">
        <w:rPr>
          <w:rFonts w:hint="cs"/>
          <w:rtl/>
        </w:rPr>
        <w:t xml:space="preserve"> </w:t>
      </w:r>
      <w:r w:rsidR="00624FDD">
        <w:rPr>
          <w:rtl/>
        </w:rPr>
        <w:t>זה שלו</w:t>
      </w:r>
      <w:r w:rsidR="00624FDD">
        <w:rPr>
          <w:rFonts w:hint="cs"/>
          <w:rtl/>
        </w:rPr>
        <w:t>ב</w:t>
      </w:r>
      <w:r w:rsidR="00907130">
        <w:rPr>
          <w:rtl/>
        </w:rPr>
        <w:t xml:space="preserve"> זה בזה</w:t>
      </w:r>
      <w:r w:rsidR="00747776">
        <w:rPr>
          <w:rFonts w:hint="cs"/>
          <w:rtl/>
        </w:rPr>
        <w:t>,</w:t>
      </w:r>
      <w:r>
        <w:rPr>
          <w:rtl/>
        </w:rPr>
        <w:t xml:space="preserve"> אבל אני </w:t>
      </w:r>
      <w:r w:rsidR="00747776">
        <w:rPr>
          <w:rFonts w:hint="cs"/>
          <w:rtl/>
        </w:rPr>
        <w:t xml:space="preserve">כבר </w:t>
      </w:r>
      <w:r>
        <w:rPr>
          <w:rtl/>
        </w:rPr>
        <w:t xml:space="preserve">אומר </w:t>
      </w:r>
      <w:r w:rsidR="00747776">
        <w:rPr>
          <w:rFonts w:hint="cs"/>
          <w:rtl/>
        </w:rPr>
        <w:t>מה</w:t>
      </w:r>
      <w:r w:rsidR="00907130">
        <w:rPr>
          <w:rtl/>
        </w:rPr>
        <w:t xml:space="preserve"> מוחלט בעיניי</w:t>
      </w:r>
      <w:r w:rsidR="00907130">
        <w:rPr>
          <w:rFonts w:hint="cs"/>
          <w:rtl/>
        </w:rPr>
        <w:t xml:space="preserve">: </w:t>
      </w:r>
      <w:r>
        <w:rPr>
          <w:rtl/>
        </w:rPr>
        <w:t>המנגנון הזה לא יהיה.</w:t>
      </w:r>
      <w:r w:rsidR="00907130">
        <w:rPr>
          <w:rFonts w:hint="cs"/>
          <w:rtl/>
        </w:rPr>
        <w:t xml:space="preserve"> </w:t>
      </w:r>
      <w:r>
        <w:rPr>
          <w:rtl/>
        </w:rPr>
        <w:t>אמרתי את זה גם בדיון הקודם</w:t>
      </w:r>
      <w:r w:rsidR="00907130">
        <w:rPr>
          <w:rFonts w:hint="cs"/>
          <w:rtl/>
        </w:rPr>
        <w:t xml:space="preserve">. </w:t>
      </w:r>
      <w:r>
        <w:rPr>
          <w:rtl/>
        </w:rPr>
        <w:t>המנגנון המורכב הזה לא יהיה.</w:t>
      </w:r>
      <w:r w:rsidR="00907130">
        <w:rPr>
          <w:rFonts w:hint="cs"/>
          <w:rtl/>
        </w:rPr>
        <w:t xml:space="preserve"> </w:t>
      </w:r>
      <w:r>
        <w:rPr>
          <w:rtl/>
        </w:rPr>
        <w:t>אני אעדיף לעשות את זה בתוך בית המשפט</w:t>
      </w:r>
      <w:r w:rsidR="00907130">
        <w:rPr>
          <w:rFonts w:hint="cs"/>
          <w:rtl/>
        </w:rPr>
        <w:t xml:space="preserve"> </w:t>
      </w:r>
      <w:bookmarkStart w:id="36" w:name="_ETM_Q1_221963"/>
      <w:bookmarkEnd w:id="36"/>
      <w:r>
        <w:rPr>
          <w:rtl/>
        </w:rPr>
        <w:t>מאשר לעשות את זה במנגנון המורכב הזה,</w:t>
      </w:r>
      <w:r w:rsidR="00907130">
        <w:rPr>
          <w:rFonts w:hint="cs"/>
          <w:rtl/>
        </w:rPr>
        <w:t xml:space="preserve"> </w:t>
      </w:r>
      <w:r>
        <w:rPr>
          <w:rtl/>
        </w:rPr>
        <w:t>אבל זה לא צריך להיות גם בבית המשפט</w:t>
      </w:r>
      <w:r w:rsidR="00DE213A">
        <w:rPr>
          <w:rFonts w:hint="cs"/>
          <w:rtl/>
        </w:rPr>
        <w:t>,</w:t>
      </w:r>
      <w:r>
        <w:rPr>
          <w:rtl/>
        </w:rPr>
        <w:t xml:space="preserve"> כי זה מנגנון שמסרבל,</w:t>
      </w:r>
      <w:r w:rsidR="00907130">
        <w:rPr>
          <w:rFonts w:hint="cs"/>
          <w:rtl/>
        </w:rPr>
        <w:t xml:space="preserve"> </w:t>
      </w:r>
      <w:r>
        <w:rPr>
          <w:rtl/>
        </w:rPr>
        <w:t>מייקר, יש לו עלות ממשלתית גדולה, עלות בכוח אדם, עלות התארגנות.</w:t>
      </w:r>
      <w:r w:rsidR="00907130">
        <w:rPr>
          <w:rFonts w:hint="cs"/>
          <w:rtl/>
        </w:rPr>
        <w:t xml:space="preserve"> </w:t>
      </w:r>
      <w:r>
        <w:rPr>
          <w:rtl/>
        </w:rPr>
        <w:t>המנגנון לא</w:t>
      </w:r>
      <w:r w:rsidR="00907130">
        <w:rPr>
          <w:rFonts w:hint="cs"/>
          <w:rtl/>
        </w:rPr>
        <w:t xml:space="preserve"> יהיה</w:t>
      </w:r>
      <w:r>
        <w:rPr>
          <w:rtl/>
        </w:rPr>
        <w:t>.</w:t>
      </w:r>
      <w:bookmarkStart w:id="37" w:name="_ETM_Q1_239979"/>
      <w:bookmarkStart w:id="38" w:name="_ETM_Q1_240061"/>
      <w:bookmarkEnd w:id="37"/>
      <w:bookmarkEnd w:id="38"/>
      <w:r w:rsidR="00DE213A">
        <w:rPr>
          <w:rFonts w:hint="cs"/>
          <w:rtl/>
        </w:rPr>
        <w:t xml:space="preserve"> </w:t>
      </w:r>
      <w:r w:rsidR="00907130">
        <w:rPr>
          <w:rtl/>
        </w:rPr>
        <w:t>הפירוש יהיה שצריך להגיש מכתב</w:t>
      </w:r>
      <w:r w:rsidR="00907130">
        <w:rPr>
          <w:rFonts w:hint="cs"/>
          <w:rtl/>
        </w:rPr>
        <w:t xml:space="preserve"> </w:t>
      </w:r>
      <w:r>
        <w:rPr>
          <w:rtl/>
        </w:rPr>
        <w:t>וזה מתנהל</w:t>
      </w:r>
      <w:r w:rsidR="00907130">
        <w:rPr>
          <w:rFonts w:hint="cs"/>
          <w:rtl/>
        </w:rPr>
        <w:t xml:space="preserve"> בין הצדדים</w:t>
      </w:r>
      <w:r>
        <w:rPr>
          <w:rtl/>
        </w:rPr>
        <w:t>.</w:t>
      </w:r>
      <w:r w:rsidR="00907130">
        <w:rPr>
          <w:rFonts w:hint="cs"/>
          <w:rtl/>
        </w:rPr>
        <w:t xml:space="preserve"> </w:t>
      </w:r>
      <w:r>
        <w:rPr>
          <w:rtl/>
        </w:rPr>
        <w:t xml:space="preserve">זה לא יהיה עם מנגנון אחר. </w:t>
      </w:r>
    </w:p>
    <w:p w:rsidR="00DE213A" w:rsidRDefault="00DE213A" w:rsidP="00DE213A">
      <w:pPr>
        <w:rPr>
          <w:rtl/>
        </w:rPr>
      </w:pPr>
    </w:p>
    <w:p w:rsidR="00DE213A" w:rsidRDefault="00044B5F" w:rsidP="00DE213A">
      <w:pPr>
        <w:rPr>
          <w:rtl/>
        </w:rPr>
      </w:pPr>
      <w:r>
        <w:rPr>
          <w:rtl/>
        </w:rPr>
        <w:t xml:space="preserve">הדוגמה, לצורך העניין, </w:t>
      </w:r>
      <w:r w:rsidR="00907130">
        <w:rPr>
          <w:rFonts w:hint="cs"/>
          <w:rtl/>
        </w:rPr>
        <w:t xml:space="preserve">היא </w:t>
      </w:r>
      <w:r w:rsidR="00DE213A">
        <w:rPr>
          <w:rFonts w:hint="cs"/>
          <w:rtl/>
        </w:rPr>
        <w:t xml:space="preserve">בדומה למצב </w:t>
      </w:r>
      <w:bookmarkStart w:id="39" w:name="_ETM_Q1_254236"/>
      <w:bookmarkEnd w:id="39"/>
      <w:r w:rsidR="00DE213A">
        <w:rPr>
          <w:rFonts w:hint="cs"/>
          <w:rtl/>
        </w:rPr>
        <w:t>ש</w:t>
      </w:r>
      <w:r>
        <w:rPr>
          <w:rtl/>
        </w:rPr>
        <w:t>מתפרסם על אדם לשון הרע,</w:t>
      </w:r>
      <w:r w:rsidR="00907130">
        <w:rPr>
          <w:rFonts w:hint="cs"/>
          <w:rtl/>
        </w:rPr>
        <w:t xml:space="preserve"> </w:t>
      </w:r>
      <w:r>
        <w:rPr>
          <w:rtl/>
        </w:rPr>
        <w:t>זו תביעה ללא הוכחת נזק, אין חובה בחוק להגיש מכתב התראה</w:t>
      </w:r>
      <w:r w:rsidR="00907130">
        <w:rPr>
          <w:rFonts w:hint="cs"/>
          <w:rtl/>
        </w:rPr>
        <w:t>.</w:t>
      </w:r>
      <w:r w:rsidR="00907130">
        <w:rPr>
          <w:rtl/>
        </w:rPr>
        <w:t xml:space="preserve"> עקרונית</w:t>
      </w:r>
      <w:r w:rsidR="00DE213A">
        <w:rPr>
          <w:rFonts w:hint="cs"/>
          <w:rtl/>
        </w:rPr>
        <w:t>,</w:t>
      </w:r>
      <w:r w:rsidR="00907130">
        <w:rPr>
          <w:rFonts w:hint="cs"/>
          <w:rtl/>
        </w:rPr>
        <w:t xml:space="preserve"> </w:t>
      </w:r>
      <w:r>
        <w:rPr>
          <w:rtl/>
        </w:rPr>
        <w:t>אפשר להגיש תביעה מיד.</w:t>
      </w:r>
      <w:r w:rsidR="00907130">
        <w:rPr>
          <w:rFonts w:hint="cs"/>
          <w:rtl/>
        </w:rPr>
        <w:t xml:space="preserve"> </w:t>
      </w:r>
      <w:r>
        <w:rPr>
          <w:rtl/>
        </w:rPr>
        <w:t>בפועל,</w:t>
      </w:r>
      <w:r w:rsidR="00907130">
        <w:rPr>
          <w:rFonts w:hint="cs"/>
          <w:rtl/>
        </w:rPr>
        <w:t xml:space="preserve"> </w:t>
      </w:r>
      <w:r>
        <w:rPr>
          <w:rtl/>
        </w:rPr>
        <w:t>בפרקטיקה,</w:t>
      </w:r>
      <w:r w:rsidR="00907130">
        <w:rPr>
          <w:rFonts w:hint="cs"/>
          <w:rtl/>
        </w:rPr>
        <w:t xml:space="preserve"> </w:t>
      </w:r>
      <w:r>
        <w:rPr>
          <w:rtl/>
        </w:rPr>
        <w:t>אני לא מאחל לאף אחד את הניסיון להגיש</w:t>
      </w:r>
      <w:r w:rsidR="00907130">
        <w:rPr>
          <w:rFonts w:hint="cs"/>
          <w:rtl/>
        </w:rPr>
        <w:t xml:space="preserve"> </w:t>
      </w:r>
      <w:r>
        <w:rPr>
          <w:rtl/>
        </w:rPr>
        <w:t xml:space="preserve">תביעה לבית המשפט בנושא לשון </w:t>
      </w:r>
      <w:r w:rsidR="00DE213A">
        <w:rPr>
          <w:rFonts w:hint="cs"/>
          <w:rtl/>
        </w:rPr>
        <w:t>ה</w:t>
      </w:r>
      <w:r>
        <w:rPr>
          <w:rtl/>
        </w:rPr>
        <w:t>רע</w:t>
      </w:r>
      <w:r w:rsidR="00907130">
        <w:rPr>
          <w:rtl/>
        </w:rPr>
        <w:t xml:space="preserve"> בלי שהוא שלח מכתב התראה מוקדמת</w:t>
      </w:r>
      <w:r w:rsidR="00907130">
        <w:rPr>
          <w:rFonts w:hint="cs"/>
          <w:rtl/>
        </w:rPr>
        <w:t xml:space="preserve"> </w:t>
      </w:r>
      <w:r>
        <w:rPr>
          <w:rtl/>
        </w:rPr>
        <w:t>כי בית המשפט פשוט יזרוק אותו מכל המדרגות בדרך מנומסת זו או אחרת.</w:t>
      </w:r>
      <w:r w:rsidR="004157F6">
        <w:rPr>
          <w:rFonts w:hint="cs"/>
          <w:rtl/>
        </w:rPr>
        <w:t xml:space="preserve"> </w:t>
      </w:r>
      <w:r w:rsidR="00DE213A">
        <w:rPr>
          <w:rFonts w:hint="cs"/>
          <w:rtl/>
        </w:rPr>
        <w:t>ז</w:t>
      </w:r>
      <w:r>
        <w:rPr>
          <w:rtl/>
        </w:rPr>
        <w:t>את תהיה המציאות</w:t>
      </w:r>
      <w:r w:rsidR="004157F6">
        <w:rPr>
          <w:rFonts w:hint="cs"/>
          <w:rtl/>
        </w:rPr>
        <w:t xml:space="preserve">. </w:t>
      </w:r>
      <w:r>
        <w:rPr>
          <w:rtl/>
        </w:rPr>
        <w:t>למרות שמבחינת הכללים והנהלים אפשר להגיש תביעת לשון הרע בלי זה,</w:t>
      </w:r>
      <w:r w:rsidR="004157F6">
        <w:rPr>
          <w:rFonts w:hint="cs"/>
          <w:rtl/>
        </w:rPr>
        <w:t xml:space="preserve"> </w:t>
      </w:r>
      <w:bookmarkStart w:id="40" w:name="_ETM_Q1_280936"/>
      <w:bookmarkEnd w:id="40"/>
      <w:r>
        <w:rPr>
          <w:rtl/>
        </w:rPr>
        <w:t>בפועל בית המשפט יגיד</w:t>
      </w:r>
      <w:r w:rsidR="004157F6">
        <w:rPr>
          <w:rFonts w:hint="cs"/>
          <w:rtl/>
        </w:rPr>
        <w:t xml:space="preserve">: </w:t>
      </w:r>
      <w:r>
        <w:rPr>
          <w:rtl/>
        </w:rPr>
        <w:t>למה לא פנית</w:t>
      </w:r>
      <w:r w:rsidR="004157F6">
        <w:rPr>
          <w:rFonts w:hint="cs"/>
          <w:rtl/>
        </w:rPr>
        <w:t xml:space="preserve">? </w:t>
      </w:r>
      <w:r>
        <w:rPr>
          <w:rtl/>
        </w:rPr>
        <w:t>ואם אדם,</w:t>
      </w:r>
      <w:r w:rsidR="004157F6">
        <w:rPr>
          <w:rFonts w:hint="cs"/>
          <w:rtl/>
        </w:rPr>
        <w:t xml:space="preserve"> </w:t>
      </w:r>
      <w:r>
        <w:rPr>
          <w:rtl/>
        </w:rPr>
        <w:t>אחרי שהוא מקבל את כתב התביעה,</w:t>
      </w:r>
      <w:r w:rsidR="004157F6">
        <w:rPr>
          <w:rFonts w:hint="cs"/>
          <w:rtl/>
        </w:rPr>
        <w:t xml:space="preserve"> </w:t>
      </w:r>
      <w:r>
        <w:rPr>
          <w:rtl/>
        </w:rPr>
        <w:t>יגיד</w:t>
      </w:r>
      <w:r w:rsidR="004157F6">
        <w:rPr>
          <w:rFonts w:hint="cs"/>
          <w:rtl/>
        </w:rPr>
        <w:t xml:space="preserve">: </w:t>
      </w:r>
      <w:r>
        <w:rPr>
          <w:rtl/>
        </w:rPr>
        <w:t xml:space="preserve">אם הוא רק היה פונה אליי, מיד הייתי מתקן </w:t>
      </w:r>
      <w:r w:rsidR="004157F6">
        <w:rPr>
          <w:rFonts w:hint="cs"/>
          <w:rtl/>
        </w:rPr>
        <w:t>ו</w:t>
      </w:r>
      <w:r>
        <w:rPr>
          <w:rtl/>
        </w:rPr>
        <w:t>מוחק,</w:t>
      </w:r>
      <w:r w:rsidR="004157F6">
        <w:rPr>
          <w:rFonts w:hint="cs"/>
          <w:rtl/>
        </w:rPr>
        <w:t xml:space="preserve"> </w:t>
      </w:r>
      <w:r>
        <w:rPr>
          <w:rtl/>
        </w:rPr>
        <w:t>אז ב</w:t>
      </w:r>
      <w:r w:rsidR="004157F6">
        <w:rPr>
          <w:rFonts w:hint="cs"/>
          <w:rtl/>
        </w:rPr>
        <w:t>דרך כלל ב</w:t>
      </w:r>
      <w:r w:rsidR="004157F6">
        <w:rPr>
          <w:rtl/>
        </w:rPr>
        <w:t>ית המשפ</w:t>
      </w:r>
      <w:r w:rsidR="004157F6">
        <w:rPr>
          <w:rFonts w:hint="cs"/>
          <w:rtl/>
        </w:rPr>
        <w:t xml:space="preserve">ט </w:t>
      </w:r>
      <w:r>
        <w:rPr>
          <w:rtl/>
        </w:rPr>
        <w:t>ידחה את התביעה</w:t>
      </w:r>
      <w:r w:rsidR="00DE213A">
        <w:rPr>
          <w:rFonts w:hint="cs"/>
          <w:rtl/>
        </w:rPr>
        <w:t>,</w:t>
      </w:r>
      <w:r>
        <w:rPr>
          <w:rtl/>
        </w:rPr>
        <w:t xml:space="preserve"> או ישים פיצוי סמלי של שקל</w:t>
      </w:r>
      <w:r w:rsidR="004157F6">
        <w:rPr>
          <w:rFonts w:hint="cs"/>
          <w:rtl/>
        </w:rPr>
        <w:t xml:space="preserve">, </w:t>
      </w:r>
      <w:r>
        <w:rPr>
          <w:rtl/>
        </w:rPr>
        <w:t>ימצא את הדרך לדאוג</w:t>
      </w:r>
      <w:r w:rsidR="004157F6">
        <w:rPr>
          <w:rtl/>
        </w:rPr>
        <w:t xml:space="preserve"> שאתה תגיש מכתב התראה בפעם הבאה</w:t>
      </w:r>
      <w:r w:rsidR="004157F6">
        <w:rPr>
          <w:rFonts w:hint="cs"/>
          <w:rtl/>
        </w:rPr>
        <w:t xml:space="preserve"> </w:t>
      </w:r>
      <w:r>
        <w:rPr>
          <w:rtl/>
        </w:rPr>
        <w:t>שיתחשק לך לתבוע מישהו</w:t>
      </w:r>
      <w:r w:rsidR="004157F6">
        <w:rPr>
          <w:rFonts w:hint="cs"/>
          <w:rtl/>
        </w:rPr>
        <w:t>.</w:t>
      </w:r>
      <w:r w:rsidR="00DE213A">
        <w:rPr>
          <w:rFonts w:hint="cs"/>
          <w:rtl/>
        </w:rPr>
        <w:t xml:space="preserve"> </w:t>
      </w:r>
    </w:p>
    <w:p w:rsidR="00DE213A" w:rsidRDefault="00DE213A" w:rsidP="00DE213A">
      <w:pPr>
        <w:rPr>
          <w:rtl/>
        </w:rPr>
      </w:pPr>
    </w:p>
    <w:p w:rsidR="00044B5F" w:rsidRDefault="00044B5F" w:rsidP="00DE213A">
      <w:pPr>
        <w:rPr>
          <w:rtl/>
        </w:rPr>
      </w:pPr>
      <w:r>
        <w:rPr>
          <w:rtl/>
        </w:rPr>
        <w:lastRenderedPageBreak/>
        <w:t>נכון שבתביעות קטנות אולי פחות פורמליס</w:t>
      </w:r>
      <w:r w:rsidR="004157F6">
        <w:rPr>
          <w:rFonts w:hint="cs"/>
          <w:rtl/>
        </w:rPr>
        <w:t>טי</w:t>
      </w:r>
      <w:r>
        <w:rPr>
          <w:rtl/>
        </w:rPr>
        <w:t>ם,</w:t>
      </w:r>
      <w:r w:rsidR="004157F6">
        <w:rPr>
          <w:rFonts w:hint="cs"/>
          <w:rtl/>
        </w:rPr>
        <w:t xml:space="preserve"> </w:t>
      </w:r>
      <w:r>
        <w:rPr>
          <w:rtl/>
        </w:rPr>
        <w:t>כשזה האדם הקטן בתביעות קטנות</w:t>
      </w:r>
      <w:r w:rsidR="004157F6">
        <w:rPr>
          <w:rFonts w:hint="cs"/>
          <w:rtl/>
        </w:rPr>
        <w:t xml:space="preserve"> </w:t>
      </w:r>
      <w:r>
        <w:rPr>
          <w:rtl/>
        </w:rPr>
        <w:t>אז מתייחסים אחרת,</w:t>
      </w:r>
      <w:r w:rsidR="004157F6">
        <w:rPr>
          <w:rFonts w:hint="cs"/>
          <w:rtl/>
        </w:rPr>
        <w:t xml:space="preserve"> </w:t>
      </w:r>
      <w:r>
        <w:rPr>
          <w:rtl/>
        </w:rPr>
        <w:t xml:space="preserve">אבל </w:t>
      </w:r>
      <w:r w:rsidR="004157F6">
        <w:rPr>
          <w:rFonts w:hint="cs"/>
          <w:rtl/>
        </w:rPr>
        <w:t>ב</w:t>
      </w:r>
      <w:r>
        <w:rPr>
          <w:rtl/>
        </w:rPr>
        <w:t>כל הליך משפטי רציני</w:t>
      </w:r>
      <w:r w:rsidR="004157F6">
        <w:rPr>
          <w:rFonts w:hint="cs"/>
          <w:rtl/>
        </w:rPr>
        <w:t xml:space="preserve"> </w:t>
      </w:r>
      <w:r w:rsidR="004157F6">
        <w:rPr>
          <w:rtl/>
        </w:rPr>
        <w:t>כ</w:t>
      </w:r>
      <w:r w:rsidR="004157F6">
        <w:rPr>
          <w:rFonts w:hint="cs"/>
          <w:rtl/>
        </w:rPr>
        <w:t>ך</w:t>
      </w:r>
      <w:r>
        <w:rPr>
          <w:rtl/>
        </w:rPr>
        <w:t xml:space="preserve"> זה עובד</w:t>
      </w:r>
      <w:r w:rsidR="004157F6">
        <w:rPr>
          <w:rFonts w:hint="cs"/>
          <w:rtl/>
        </w:rPr>
        <w:t xml:space="preserve"> </w:t>
      </w:r>
      <w:r>
        <w:rPr>
          <w:rtl/>
        </w:rPr>
        <w:t>וכנ"ל בעוד הרבה מקרים.</w:t>
      </w:r>
      <w:r w:rsidR="004157F6">
        <w:rPr>
          <w:rFonts w:hint="cs"/>
          <w:rtl/>
        </w:rPr>
        <w:t xml:space="preserve"> </w:t>
      </w:r>
      <w:r>
        <w:rPr>
          <w:rtl/>
        </w:rPr>
        <w:t>זה המודל.</w:t>
      </w:r>
      <w:r w:rsidR="004157F6">
        <w:rPr>
          <w:rFonts w:hint="cs"/>
          <w:rtl/>
        </w:rPr>
        <w:t xml:space="preserve"> </w:t>
      </w:r>
      <w:r>
        <w:rPr>
          <w:rtl/>
        </w:rPr>
        <w:t>עכשיו השאלה היא שאלת הנפקויות.</w:t>
      </w:r>
    </w:p>
    <w:p w:rsidR="00777328" w:rsidRDefault="00777328" w:rsidP="00777328">
      <w:pPr>
        <w:rPr>
          <w:rtl/>
        </w:rPr>
      </w:pPr>
      <w:bookmarkStart w:id="41" w:name="_ETM_Q1_317495"/>
      <w:bookmarkStart w:id="42" w:name="_ETM_Q1_317602"/>
      <w:bookmarkEnd w:id="41"/>
      <w:bookmarkEnd w:id="42"/>
    </w:p>
    <w:p w:rsidR="00777328" w:rsidRDefault="00777328" w:rsidP="00777328">
      <w:pPr>
        <w:pStyle w:val="afb"/>
        <w:keepNext/>
        <w:rPr>
          <w:rtl/>
        </w:rPr>
      </w:pPr>
      <w:bookmarkStart w:id="43" w:name="ET_guest_794449_457"/>
      <w:r w:rsidRPr="00777328">
        <w:rPr>
          <w:rStyle w:val="TagStyle"/>
          <w:rtl/>
        </w:rPr>
        <w:t xml:space="preserve"> &lt;&lt; אורח &gt;&gt; </w:t>
      </w:r>
      <w:r>
        <w:rPr>
          <w:rtl/>
        </w:rPr>
        <w:t>נופר טל:</w:t>
      </w:r>
      <w:r w:rsidRPr="00777328">
        <w:rPr>
          <w:rStyle w:val="TagStyle"/>
          <w:rtl/>
        </w:rPr>
        <w:t xml:space="preserve"> &lt;&lt; אורח &gt;&gt;</w:t>
      </w:r>
      <w:r>
        <w:rPr>
          <w:rtl/>
        </w:rPr>
        <w:t xml:space="preserve">   </w:t>
      </w:r>
      <w:bookmarkEnd w:id="43"/>
    </w:p>
    <w:p w:rsidR="00777328" w:rsidRDefault="00777328" w:rsidP="00777328">
      <w:pPr>
        <w:pStyle w:val="KeepWithNext"/>
        <w:rPr>
          <w:rtl/>
        </w:rPr>
      </w:pPr>
    </w:p>
    <w:p w:rsidR="00044B5F" w:rsidRDefault="00044B5F" w:rsidP="00777328">
      <w:pPr>
        <w:rPr>
          <w:rtl/>
        </w:rPr>
      </w:pPr>
      <w:r>
        <w:rPr>
          <w:rtl/>
        </w:rPr>
        <w:t>יש לזה התייחסות בפסיקה כבר היום,</w:t>
      </w:r>
      <w:r w:rsidR="00777328">
        <w:rPr>
          <w:rFonts w:hint="cs"/>
          <w:rtl/>
        </w:rPr>
        <w:t xml:space="preserve"> </w:t>
      </w:r>
      <w:bookmarkStart w:id="44" w:name="_ETM_Q1_320682"/>
      <w:bookmarkEnd w:id="44"/>
      <w:r>
        <w:rPr>
          <w:rtl/>
        </w:rPr>
        <w:t>כבוד השופט גרוסקו</w:t>
      </w:r>
      <w:r w:rsidR="00777328">
        <w:rPr>
          <w:rFonts w:hint="cs"/>
          <w:rtl/>
        </w:rPr>
        <w:t>פ</w:t>
      </w:r>
      <w:r>
        <w:rPr>
          <w:rtl/>
        </w:rPr>
        <w:t>ף אמר שזה י</w:t>
      </w:r>
      <w:r w:rsidR="00777328">
        <w:rPr>
          <w:rFonts w:hint="cs"/>
          <w:rtl/>
        </w:rPr>
        <w:t>דון</w:t>
      </w:r>
      <w:r>
        <w:rPr>
          <w:rtl/>
        </w:rPr>
        <w:t xml:space="preserve"> במובן </w:t>
      </w:r>
      <w:r w:rsidR="00777328">
        <w:rPr>
          <w:rFonts w:hint="cs"/>
          <w:rtl/>
        </w:rPr>
        <w:t>שכר הטרחה.</w:t>
      </w:r>
    </w:p>
    <w:p w:rsidR="00F72E94" w:rsidRDefault="00F72E94" w:rsidP="00777328">
      <w:pPr>
        <w:rPr>
          <w:rtl/>
        </w:rPr>
      </w:pPr>
    </w:p>
    <w:p w:rsidR="00777328" w:rsidRDefault="00777328" w:rsidP="00777328">
      <w:pPr>
        <w:pStyle w:val="KeepWithNext"/>
        <w:rPr>
          <w:rStyle w:val="TagStyle"/>
          <w:rFonts w:ascii="David" w:hAnsi="David"/>
          <w:u w:val="single"/>
          <w:rtl/>
          <w:lang w:eastAsia="he-IL"/>
        </w:rPr>
      </w:pPr>
      <w:bookmarkStart w:id="45" w:name="_ETM_Q1_325615"/>
      <w:bookmarkStart w:id="46" w:name="_ETM_Q1_325686"/>
      <w:bookmarkEnd w:id="45"/>
      <w:bookmarkEnd w:id="46"/>
    </w:p>
    <w:p w:rsidR="00823403" w:rsidRDefault="00823403" w:rsidP="00823403">
      <w:pPr>
        <w:pStyle w:val="af8"/>
        <w:keepNext/>
        <w:rPr>
          <w:rtl/>
        </w:rPr>
      </w:pPr>
      <w:bookmarkStart w:id="47" w:name="ET_yor_6157_398"/>
      <w:r w:rsidRPr="00823403">
        <w:rPr>
          <w:rStyle w:val="TagStyle"/>
          <w:rtl/>
        </w:rPr>
        <w:t xml:space="preserve"> &lt;&lt; יור &gt;&gt; </w:t>
      </w:r>
      <w:r>
        <w:rPr>
          <w:rtl/>
        </w:rPr>
        <w:t>היו"ר שמחה רוטמן:</w:t>
      </w:r>
      <w:r w:rsidRPr="00823403">
        <w:rPr>
          <w:rStyle w:val="TagStyle"/>
          <w:rtl/>
        </w:rPr>
        <w:t xml:space="preserve"> &lt;&lt; יור &gt;&gt;</w:t>
      </w:r>
      <w:r>
        <w:rPr>
          <w:rtl/>
        </w:rPr>
        <w:t xml:space="preserve">   </w:t>
      </w:r>
      <w:bookmarkEnd w:id="47"/>
    </w:p>
    <w:p w:rsidR="00823403" w:rsidRDefault="00823403" w:rsidP="00823403">
      <w:pPr>
        <w:pStyle w:val="KeepWithNext"/>
        <w:rPr>
          <w:rtl/>
          <w:lang w:eastAsia="he-IL"/>
        </w:rPr>
      </w:pPr>
    </w:p>
    <w:p w:rsidR="00044B5F" w:rsidRDefault="00044B5F" w:rsidP="000D58C4">
      <w:pPr>
        <w:rPr>
          <w:rtl/>
        </w:rPr>
      </w:pPr>
      <w:bookmarkStart w:id="48" w:name="_ETM_Q1_331725"/>
      <w:bookmarkStart w:id="49" w:name="_ETM_Q1_326581"/>
      <w:bookmarkEnd w:id="48"/>
      <w:bookmarkEnd w:id="49"/>
      <w:r>
        <w:rPr>
          <w:rtl/>
        </w:rPr>
        <w:t>זה הבסיס.</w:t>
      </w:r>
      <w:r w:rsidR="00777328">
        <w:rPr>
          <w:rFonts w:hint="cs"/>
          <w:rtl/>
        </w:rPr>
        <w:t xml:space="preserve"> </w:t>
      </w:r>
      <w:r>
        <w:rPr>
          <w:rtl/>
        </w:rPr>
        <w:t>כמובן שאם הנפקות היא</w:t>
      </w:r>
      <w:r w:rsidR="00D77252">
        <w:rPr>
          <w:rFonts w:hint="cs"/>
          <w:rtl/>
        </w:rPr>
        <w:t xml:space="preserve"> </w:t>
      </w:r>
      <w:r>
        <w:rPr>
          <w:rtl/>
        </w:rPr>
        <w:t>בסוף ההליך בשאלת גובה ההוצאות,</w:t>
      </w:r>
      <w:r w:rsidR="00777328">
        <w:rPr>
          <w:rFonts w:hint="cs"/>
          <w:rtl/>
        </w:rPr>
        <w:t xml:space="preserve"> </w:t>
      </w:r>
      <w:r w:rsidRPr="00D77252">
        <w:rPr>
          <w:rtl/>
        </w:rPr>
        <w:t>כלומר</w:t>
      </w:r>
      <w:r w:rsidR="000D58C4">
        <w:rPr>
          <w:rFonts w:hint="cs"/>
          <w:rtl/>
        </w:rPr>
        <w:t>:</w:t>
      </w:r>
      <w:r w:rsidRPr="00D77252">
        <w:rPr>
          <w:rtl/>
        </w:rPr>
        <w:t xml:space="preserve"> אני</w:t>
      </w:r>
      <w:r>
        <w:rPr>
          <w:rtl/>
        </w:rPr>
        <w:t xml:space="preserve"> כותב לך בחוק שאתה צריך להגיש </w:t>
      </w:r>
      <w:r w:rsidR="00777328">
        <w:rPr>
          <w:rtl/>
        </w:rPr>
        <w:t>הודעה מוקדמת</w:t>
      </w:r>
      <w:r w:rsidR="00777328">
        <w:rPr>
          <w:rFonts w:hint="cs"/>
          <w:rtl/>
        </w:rPr>
        <w:t xml:space="preserve"> </w:t>
      </w:r>
      <w:r>
        <w:rPr>
          <w:rtl/>
        </w:rPr>
        <w:t>אבל אם לא תגיש, המשמעות היא</w:t>
      </w:r>
      <w:r w:rsidR="00777328">
        <w:rPr>
          <w:rFonts w:hint="cs"/>
          <w:rtl/>
        </w:rPr>
        <w:t xml:space="preserve"> </w:t>
      </w:r>
      <w:r w:rsidR="000D58C4">
        <w:rPr>
          <w:rFonts w:hint="cs"/>
          <w:rtl/>
        </w:rPr>
        <w:t xml:space="preserve">מה שיקרה </w:t>
      </w:r>
      <w:r>
        <w:rPr>
          <w:rtl/>
        </w:rPr>
        <w:t>בסוף ההליך</w:t>
      </w:r>
      <w:r w:rsidR="00777328">
        <w:rPr>
          <w:rFonts w:hint="cs"/>
          <w:rtl/>
        </w:rPr>
        <w:t xml:space="preserve"> </w:t>
      </w:r>
      <w:r>
        <w:rPr>
          <w:rtl/>
        </w:rPr>
        <w:t xml:space="preserve">אבל </w:t>
      </w:r>
      <w:r w:rsidR="00D77252">
        <w:rPr>
          <w:rtl/>
        </w:rPr>
        <w:t>ההליך כן יוגש ויתנהל</w:t>
      </w:r>
      <w:r w:rsidR="000D58C4">
        <w:rPr>
          <w:rFonts w:hint="cs"/>
          <w:rtl/>
        </w:rPr>
        <w:t xml:space="preserve"> </w:t>
      </w:r>
      <w:r w:rsidR="000D58C4">
        <w:rPr>
          <w:rFonts w:hint="eastAsia"/>
          <w:rtl/>
        </w:rPr>
        <w:t>–</w:t>
      </w:r>
      <w:r w:rsidR="00D77252">
        <w:rPr>
          <w:rFonts w:hint="cs"/>
          <w:rtl/>
        </w:rPr>
        <w:t xml:space="preserve"> </w:t>
      </w:r>
      <w:r w:rsidR="00D77252">
        <w:rPr>
          <w:rtl/>
        </w:rPr>
        <w:t>מצד אחד</w:t>
      </w:r>
      <w:r>
        <w:rPr>
          <w:rtl/>
        </w:rPr>
        <w:t xml:space="preserve"> התועלת שב</w:t>
      </w:r>
      <w:r w:rsidR="00D77252">
        <w:rPr>
          <w:rtl/>
        </w:rPr>
        <w:t>הודעה המוקדמת יורדת</w:t>
      </w:r>
      <w:r w:rsidR="00D77252">
        <w:rPr>
          <w:rFonts w:hint="cs"/>
          <w:rtl/>
        </w:rPr>
        <w:t>,</w:t>
      </w:r>
      <w:r>
        <w:rPr>
          <w:rtl/>
        </w:rPr>
        <w:t xml:space="preserve"> מצד שני,</w:t>
      </w:r>
      <w:r w:rsidR="00D77252">
        <w:rPr>
          <w:rFonts w:hint="cs"/>
          <w:rtl/>
        </w:rPr>
        <w:t xml:space="preserve"> </w:t>
      </w:r>
      <w:r w:rsidR="000D58C4">
        <w:rPr>
          <w:rFonts w:hint="cs"/>
          <w:rtl/>
        </w:rPr>
        <w:t xml:space="preserve">זו </w:t>
      </w:r>
      <w:r>
        <w:rPr>
          <w:rtl/>
        </w:rPr>
        <w:t xml:space="preserve">היסטריה </w:t>
      </w:r>
      <w:r w:rsidR="000D58C4">
        <w:rPr>
          <w:rFonts w:hint="cs"/>
          <w:rtl/>
        </w:rPr>
        <w:t>להגיד</w:t>
      </w:r>
      <w:r>
        <w:rPr>
          <w:rtl/>
        </w:rPr>
        <w:t xml:space="preserve"> </w:t>
      </w:r>
      <w:r w:rsidR="00D77252">
        <w:rPr>
          <w:rFonts w:hint="cs"/>
          <w:rtl/>
        </w:rPr>
        <w:t>ש</w:t>
      </w:r>
      <w:r w:rsidR="00D77252">
        <w:rPr>
          <w:rtl/>
        </w:rPr>
        <w:t>זה יהיה כזה חסם</w:t>
      </w:r>
      <w:r w:rsidR="000D58C4">
        <w:rPr>
          <w:rFonts w:hint="cs"/>
          <w:rtl/>
        </w:rPr>
        <w:t>,</w:t>
      </w:r>
      <w:r w:rsidR="00D77252">
        <w:rPr>
          <w:rFonts w:hint="cs"/>
          <w:rtl/>
        </w:rPr>
        <w:t xml:space="preserve"> </w:t>
      </w:r>
      <w:r>
        <w:rPr>
          <w:rtl/>
        </w:rPr>
        <w:t>זה לא יהיה כזה חסם.</w:t>
      </w:r>
      <w:r w:rsidR="00D77252">
        <w:rPr>
          <w:rFonts w:hint="cs"/>
          <w:rtl/>
        </w:rPr>
        <w:t xml:space="preserve"> </w:t>
      </w:r>
      <w:r w:rsidR="00D77252">
        <w:rPr>
          <w:rtl/>
        </w:rPr>
        <w:t>אנשים יגישו</w:t>
      </w:r>
      <w:r w:rsidR="00D77252">
        <w:rPr>
          <w:rFonts w:hint="cs"/>
          <w:rtl/>
        </w:rPr>
        <w:t xml:space="preserve"> </w:t>
      </w:r>
      <w:bookmarkStart w:id="50" w:name="_ETM_Q1_374006"/>
      <w:bookmarkEnd w:id="50"/>
      <w:r>
        <w:rPr>
          <w:rtl/>
        </w:rPr>
        <w:t>ואם באמת מדובר במקרים שראויים לטיפולו של בית המשפט</w:t>
      </w:r>
      <w:r w:rsidR="00D77252">
        <w:rPr>
          <w:rFonts w:hint="cs"/>
          <w:rtl/>
        </w:rPr>
        <w:t xml:space="preserve"> </w:t>
      </w:r>
      <w:r>
        <w:rPr>
          <w:rtl/>
        </w:rPr>
        <w:t>הם ישלמו פיצוי</w:t>
      </w:r>
      <w:r w:rsidR="00D77252">
        <w:rPr>
          <w:rFonts w:hint="cs"/>
          <w:rtl/>
        </w:rPr>
        <w:t>, אז ת</w:t>
      </w:r>
      <w:r>
        <w:rPr>
          <w:rtl/>
        </w:rPr>
        <w:t xml:space="preserve">קבל פחות הוצאות שכר </w:t>
      </w:r>
      <w:r w:rsidR="00D77252">
        <w:rPr>
          <w:rFonts w:hint="cs"/>
          <w:rtl/>
        </w:rPr>
        <w:t>טרחת</w:t>
      </w:r>
      <w:r>
        <w:rPr>
          <w:rtl/>
        </w:rPr>
        <w:t xml:space="preserve"> עורך דין.</w:t>
      </w:r>
      <w:r w:rsidR="00D77252">
        <w:rPr>
          <w:rFonts w:hint="cs"/>
          <w:rtl/>
        </w:rPr>
        <w:t xml:space="preserve"> </w:t>
      </w:r>
      <w:r>
        <w:rPr>
          <w:rtl/>
        </w:rPr>
        <w:t>לעומת זאת,</w:t>
      </w:r>
      <w:r w:rsidR="00D77252">
        <w:rPr>
          <w:rFonts w:hint="cs"/>
          <w:rtl/>
        </w:rPr>
        <w:t xml:space="preserve"> </w:t>
      </w:r>
      <w:r>
        <w:rPr>
          <w:rtl/>
        </w:rPr>
        <w:t>אם הגשת את המכתב ובכל זאת זה לא תוקן ואז הגשת את התביעה,</w:t>
      </w:r>
      <w:r w:rsidR="00D77252">
        <w:rPr>
          <w:rFonts w:hint="cs"/>
          <w:rtl/>
        </w:rPr>
        <w:t xml:space="preserve"> </w:t>
      </w:r>
      <w:bookmarkStart w:id="51" w:name="_ETM_Q1_389695"/>
      <w:bookmarkEnd w:id="51"/>
      <w:r w:rsidR="00D77252">
        <w:rPr>
          <w:rtl/>
        </w:rPr>
        <w:t>יהי</w:t>
      </w:r>
      <w:r w:rsidR="00D77252">
        <w:rPr>
          <w:rFonts w:hint="cs"/>
          <w:rtl/>
        </w:rPr>
        <w:t>ו</w:t>
      </w:r>
      <w:r>
        <w:rPr>
          <w:rtl/>
        </w:rPr>
        <w:t xml:space="preserve"> לזה השלכות </w:t>
      </w:r>
      <w:r w:rsidR="00D77252">
        <w:rPr>
          <w:rFonts w:hint="cs"/>
          <w:rtl/>
        </w:rPr>
        <w:t>א</w:t>
      </w:r>
      <w:r w:rsidR="00D77252">
        <w:rPr>
          <w:rtl/>
        </w:rPr>
        <w:t>ח</w:t>
      </w:r>
      <w:r>
        <w:rPr>
          <w:rtl/>
        </w:rPr>
        <w:t>רות</w:t>
      </w:r>
      <w:r w:rsidR="00D77252">
        <w:rPr>
          <w:rFonts w:hint="cs"/>
          <w:rtl/>
        </w:rPr>
        <w:t xml:space="preserve"> </w:t>
      </w:r>
      <w:r>
        <w:rPr>
          <w:rtl/>
        </w:rPr>
        <w:t>ואז ממילא אני חושב שזה מעקר הרבה מאוד מהמתחים סביב הדיון.</w:t>
      </w:r>
    </w:p>
    <w:p w:rsidR="00D77252" w:rsidRDefault="00D77252" w:rsidP="00D77252">
      <w:pPr>
        <w:rPr>
          <w:rtl/>
        </w:rPr>
      </w:pPr>
      <w:bookmarkStart w:id="52" w:name="_ETM_Q1_395178"/>
      <w:bookmarkStart w:id="53" w:name="_ETM_Q1_395274"/>
      <w:bookmarkEnd w:id="52"/>
      <w:bookmarkEnd w:id="53"/>
    </w:p>
    <w:p w:rsidR="008D374B" w:rsidRDefault="00044B5F" w:rsidP="000155BF">
      <w:pPr>
        <w:rPr>
          <w:rtl/>
        </w:rPr>
      </w:pPr>
      <w:r>
        <w:rPr>
          <w:rtl/>
        </w:rPr>
        <w:t>לעומת זאת, אם אנחנו הולכים לעולמות</w:t>
      </w:r>
      <w:r w:rsidR="007753F7">
        <w:rPr>
          <w:rFonts w:hint="cs"/>
          <w:rtl/>
        </w:rPr>
        <w:t xml:space="preserve"> </w:t>
      </w:r>
      <w:r w:rsidR="007753F7">
        <w:rPr>
          <w:rFonts w:hint="eastAsia"/>
          <w:rtl/>
        </w:rPr>
        <w:t>–</w:t>
      </w:r>
      <w:r w:rsidR="00D77252">
        <w:rPr>
          <w:rFonts w:hint="cs"/>
          <w:rtl/>
        </w:rPr>
        <w:t xml:space="preserve"> </w:t>
      </w:r>
      <w:r>
        <w:rPr>
          <w:rtl/>
        </w:rPr>
        <w:t xml:space="preserve">שאני חייב לומר ברמה אישית </w:t>
      </w:r>
      <w:r w:rsidR="00D77252">
        <w:rPr>
          <w:rtl/>
        </w:rPr>
        <w:t xml:space="preserve">בתחילת הדיון </w:t>
      </w:r>
      <w:r w:rsidR="00D77252">
        <w:rPr>
          <w:rFonts w:hint="cs"/>
          <w:rtl/>
        </w:rPr>
        <w:t>ש</w:t>
      </w:r>
      <w:r w:rsidR="00D77252">
        <w:rPr>
          <w:rtl/>
        </w:rPr>
        <w:t>אני יותר נוט</w:t>
      </w:r>
      <w:r w:rsidR="00D77252">
        <w:rPr>
          <w:rFonts w:hint="cs"/>
          <w:rtl/>
        </w:rPr>
        <w:t>ה</w:t>
      </w:r>
      <w:r>
        <w:rPr>
          <w:rtl/>
        </w:rPr>
        <w:t xml:space="preserve"> לשם</w:t>
      </w:r>
      <w:r w:rsidR="007753F7">
        <w:rPr>
          <w:rFonts w:hint="cs"/>
          <w:rtl/>
        </w:rPr>
        <w:t xml:space="preserve"> </w:t>
      </w:r>
      <w:r w:rsidR="007753F7">
        <w:rPr>
          <w:rFonts w:hint="eastAsia"/>
          <w:rtl/>
        </w:rPr>
        <w:t>–</w:t>
      </w:r>
      <w:r w:rsidR="00D77252">
        <w:rPr>
          <w:rFonts w:hint="cs"/>
          <w:rtl/>
        </w:rPr>
        <w:t xml:space="preserve"> </w:t>
      </w:r>
      <w:r>
        <w:rPr>
          <w:rtl/>
        </w:rPr>
        <w:t>של סוג של תנאי מקדמי לפתיחת הליך, עילות לבקשת מחיקה על הסף,</w:t>
      </w:r>
      <w:r w:rsidR="00D77252">
        <w:rPr>
          <w:rFonts w:hint="cs"/>
          <w:rtl/>
        </w:rPr>
        <w:t xml:space="preserve"> </w:t>
      </w:r>
      <w:r>
        <w:rPr>
          <w:rtl/>
        </w:rPr>
        <w:t>אתה בכלל לא תוכל להגיש תביע</w:t>
      </w:r>
      <w:r w:rsidR="00D77252">
        <w:rPr>
          <w:rtl/>
        </w:rPr>
        <w:t>ה, ברמת החסימה המזכירותית</w:t>
      </w:r>
      <w:r w:rsidR="000155BF">
        <w:rPr>
          <w:rFonts w:hint="cs"/>
          <w:rtl/>
        </w:rPr>
        <w:t>,</w:t>
      </w:r>
      <w:r w:rsidR="00D77252">
        <w:rPr>
          <w:rFonts w:hint="cs"/>
          <w:rtl/>
        </w:rPr>
        <w:t xml:space="preserve"> </w:t>
      </w:r>
      <w:r>
        <w:rPr>
          <w:rtl/>
        </w:rPr>
        <w:t>אם לא תראה לי ששלחת דבר כזה</w:t>
      </w:r>
      <w:r w:rsidR="000155BF">
        <w:rPr>
          <w:rFonts w:hint="cs"/>
          <w:rtl/>
        </w:rPr>
        <w:t>,</w:t>
      </w:r>
      <w:r w:rsidR="00D77252">
        <w:rPr>
          <w:rFonts w:hint="cs"/>
          <w:rtl/>
        </w:rPr>
        <w:t xml:space="preserve"> </w:t>
      </w:r>
      <w:r>
        <w:rPr>
          <w:rtl/>
        </w:rPr>
        <w:t>ככל שנלך יותר לקוטב הזה,</w:t>
      </w:r>
      <w:r w:rsidR="00D77252">
        <w:rPr>
          <w:rFonts w:hint="cs"/>
          <w:rtl/>
        </w:rPr>
        <w:t xml:space="preserve"> </w:t>
      </w:r>
      <w:bookmarkStart w:id="54" w:name="_ETM_Q1_420855"/>
      <w:bookmarkEnd w:id="54"/>
      <w:r>
        <w:rPr>
          <w:rtl/>
        </w:rPr>
        <w:t>ממילא כובד המשקל של הדיון, מה נמצא בתוספת,</w:t>
      </w:r>
      <w:r w:rsidR="00D77252">
        <w:rPr>
          <w:rFonts w:hint="cs"/>
          <w:rtl/>
        </w:rPr>
        <w:t xml:space="preserve"> על </w:t>
      </w:r>
      <w:r>
        <w:rPr>
          <w:rtl/>
        </w:rPr>
        <w:t>איזה גופים זה חל, עולה.</w:t>
      </w:r>
      <w:r w:rsidR="00D77252">
        <w:rPr>
          <w:rFonts w:hint="cs"/>
          <w:rtl/>
        </w:rPr>
        <w:t xml:space="preserve"> </w:t>
      </w:r>
      <w:r>
        <w:rPr>
          <w:rtl/>
        </w:rPr>
        <w:t xml:space="preserve">לכן אני כן חושב </w:t>
      </w:r>
      <w:r w:rsidR="00D77252">
        <w:rPr>
          <w:rFonts w:hint="cs"/>
          <w:rtl/>
        </w:rPr>
        <w:t>ש</w:t>
      </w:r>
      <w:r>
        <w:rPr>
          <w:rtl/>
        </w:rPr>
        <w:t>כדאי שקודם נדון בנפקות ההפרה,</w:t>
      </w:r>
      <w:r w:rsidR="00D77252">
        <w:rPr>
          <w:rFonts w:hint="cs"/>
          <w:rtl/>
        </w:rPr>
        <w:t xml:space="preserve"> </w:t>
      </w:r>
      <w:r>
        <w:rPr>
          <w:rtl/>
        </w:rPr>
        <w:t>בהנחה שיש חובה כזאת.</w:t>
      </w:r>
      <w:r w:rsidR="00D77252">
        <w:rPr>
          <w:rFonts w:hint="cs"/>
          <w:rtl/>
        </w:rPr>
        <w:t xml:space="preserve"> </w:t>
      </w:r>
      <w:r>
        <w:rPr>
          <w:rtl/>
        </w:rPr>
        <w:t>אני חושב שזה קודם ב</w:t>
      </w:r>
      <w:r w:rsidR="008D374B">
        <w:rPr>
          <w:rFonts w:hint="cs"/>
          <w:rtl/>
        </w:rPr>
        <w:t>סדר</w:t>
      </w:r>
      <w:bookmarkStart w:id="55" w:name="_ETM_Q1_471599"/>
      <w:bookmarkEnd w:id="55"/>
      <w:r w:rsidR="008D374B">
        <w:rPr>
          <w:rFonts w:hint="cs"/>
          <w:rtl/>
        </w:rPr>
        <w:t xml:space="preserve"> ה</w:t>
      </w:r>
      <w:r>
        <w:rPr>
          <w:rtl/>
        </w:rPr>
        <w:t>דיון</w:t>
      </w:r>
      <w:r w:rsidR="00D77252">
        <w:rPr>
          <w:rFonts w:hint="cs"/>
          <w:rtl/>
        </w:rPr>
        <w:t xml:space="preserve">. </w:t>
      </w:r>
    </w:p>
    <w:p w:rsidR="008D374B" w:rsidRDefault="008D374B" w:rsidP="008D374B">
      <w:pPr>
        <w:rPr>
          <w:rtl/>
        </w:rPr>
      </w:pPr>
      <w:bookmarkStart w:id="56" w:name="_ETM_Q1_471190"/>
      <w:bookmarkEnd w:id="56"/>
    </w:p>
    <w:p w:rsidR="00044B5F" w:rsidRDefault="000155BF" w:rsidP="000135BF">
      <w:pPr>
        <w:rPr>
          <w:rtl/>
        </w:rPr>
      </w:pPr>
      <w:bookmarkStart w:id="57" w:name="_ETM_Q1_471237"/>
      <w:bookmarkEnd w:id="57"/>
      <w:r>
        <w:rPr>
          <w:rFonts w:hint="cs"/>
          <w:rtl/>
        </w:rPr>
        <w:t xml:space="preserve">אז </w:t>
      </w:r>
      <w:r w:rsidR="00044B5F">
        <w:rPr>
          <w:rtl/>
        </w:rPr>
        <w:t>בוא</w:t>
      </w:r>
      <w:r w:rsidR="00D77252">
        <w:rPr>
          <w:rFonts w:hint="cs"/>
          <w:rtl/>
        </w:rPr>
        <w:t>ו</w:t>
      </w:r>
      <w:r w:rsidR="00D77252">
        <w:rPr>
          <w:rtl/>
        </w:rPr>
        <w:t xml:space="preserve"> נתייחס קודם לשאלת נפקות ההפרה</w:t>
      </w:r>
      <w:r w:rsidR="00D77252">
        <w:rPr>
          <w:rFonts w:hint="cs"/>
          <w:rtl/>
        </w:rPr>
        <w:t xml:space="preserve"> </w:t>
      </w:r>
      <w:r w:rsidR="008D374B">
        <w:rPr>
          <w:rtl/>
        </w:rPr>
        <w:t>קצת מאחורי מסך בערו</w:t>
      </w:r>
      <w:r w:rsidR="008D374B">
        <w:rPr>
          <w:rFonts w:hint="cs"/>
          <w:rtl/>
        </w:rPr>
        <w:t>ת</w:t>
      </w:r>
      <w:r w:rsidR="00044B5F">
        <w:rPr>
          <w:rtl/>
        </w:rPr>
        <w:t xml:space="preserve"> של כל אחד </w:t>
      </w:r>
      <w:r>
        <w:rPr>
          <w:rFonts w:hint="cs"/>
          <w:rtl/>
        </w:rPr>
        <w:t xml:space="preserve">כאן לגבי </w:t>
      </w:r>
      <w:r w:rsidR="00044B5F">
        <w:rPr>
          <w:rtl/>
        </w:rPr>
        <w:t>מה נמצא בתוספת</w:t>
      </w:r>
      <w:r>
        <w:rPr>
          <w:rFonts w:hint="cs"/>
          <w:rtl/>
        </w:rPr>
        <w:t>.</w:t>
      </w:r>
      <w:r w:rsidR="00044B5F">
        <w:rPr>
          <w:rtl/>
        </w:rPr>
        <w:t xml:space="preserve"> במקרים שכולם מסכימים</w:t>
      </w:r>
      <w:r w:rsidR="000135BF">
        <w:rPr>
          <w:rFonts w:hint="cs"/>
          <w:rtl/>
        </w:rPr>
        <w:t xml:space="preserve"> </w:t>
      </w:r>
      <w:r>
        <w:rPr>
          <w:rFonts w:hint="eastAsia"/>
          <w:rtl/>
        </w:rPr>
        <w:t>–</w:t>
      </w:r>
      <w:r w:rsidR="008D374B">
        <w:rPr>
          <w:rFonts w:hint="cs"/>
          <w:rtl/>
        </w:rPr>
        <w:t xml:space="preserve"> ל</w:t>
      </w:r>
      <w:r w:rsidR="00044B5F">
        <w:rPr>
          <w:rtl/>
        </w:rPr>
        <w:t>כל אחד יש את המקרה שהוא מכיר שצריך הודעה מוקדמת,</w:t>
      </w:r>
      <w:r w:rsidR="008D374B">
        <w:rPr>
          <w:rFonts w:hint="cs"/>
          <w:rtl/>
        </w:rPr>
        <w:t xml:space="preserve"> ש</w:t>
      </w:r>
      <w:r w:rsidR="00044B5F">
        <w:rPr>
          <w:rtl/>
        </w:rPr>
        <w:t>זה לא הגיוני שמנהלים הליך בבית משפט במשך הרבה זמן</w:t>
      </w:r>
      <w:r w:rsidR="008D374B">
        <w:rPr>
          <w:rFonts w:hint="cs"/>
          <w:rtl/>
        </w:rPr>
        <w:t xml:space="preserve"> </w:t>
      </w:r>
      <w:r w:rsidR="00044B5F">
        <w:rPr>
          <w:rtl/>
        </w:rPr>
        <w:t>כי אף אחד לא טרח לשלוח מכתב התר</w:t>
      </w:r>
      <w:r>
        <w:rPr>
          <w:rFonts w:hint="cs"/>
          <w:rtl/>
        </w:rPr>
        <w:t>א</w:t>
      </w:r>
      <w:r w:rsidR="00044B5F">
        <w:rPr>
          <w:rtl/>
        </w:rPr>
        <w:t>ה</w:t>
      </w:r>
      <w:r>
        <w:rPr>
          <w:rFonts w:hint="cs"/>
          <w:rtl/>
        </w:rPr>
        <w:t xml:space="preserve">, </w:t>
      </w:r>
      <w:bookmarkStart w:id="58" w:name="_ETM_Q1_466166"/>
      <w:bookmarkEnd w:id="58"/>
      <w:r w:rsidR="008D374B">
        <w:rPr>
          <w:rFonts w:hint="cs"/>
          <w:rtl/>
        </w:rPr>
        <w:t xml:space="preserve"> </w:t>
      </w:r>
      <w:r w:rsidR="00044B5F">
        <w:rPr>
          <w:rtl/>
        </w:rPr>
        <w:t>אז זה לא בנושא שקרוב לליבכם או לליבי</w:t>
      </w:r>
      <w:r w:rsidR="008D374B">
        <w:rPr>
          <w:rFonts w:hint="cs"/>
          <w:rtl/>
        </w:rPr>
        <w:t xml:space="preserve"> </w:t>
      </w:r>
      <w:r w:rsidR="00044B5F">
        <w:rPr>
          <w:rtl/>
        </w:rPr>
        <w:t>אלא בנושא אחר</w:t>
      </w:r>
      <w:r w:rsidR="000135BF">
        <w:rPr>
          <w:rFonts w:hint="cs"/>
          <w:rtl/>
        </w:rPr>
        <w:t>,</w:t>
      </w:r>
      <w:r w:rsidR="008D374B">
        <w:rPr>
          <w:rFonts w:hint="cs"/>
          <w:rtl/>
        </w:rPr>
        <w:t xml:space="preserve"> </w:t>
      </w:r>
      <w:r w:rsidR="00044B5F">
        <w:rPr>
          <w:rtl/>
        </w:rPr>
        <w:t>באותם נושאים</w:t>
      </w:r>
      <w:r>
        <w:rPr>
          <w:rFonts w:hint="cs"/>
          <w:rtl/>
        </w:rPr>
        <w:t>,</w:t>
      </w:r>
      <w:r w:rsidR="00044B5F">
        <w:rPr>
          <w:rtl/>
        </w:rPr>
        <w:t xml:space="preserve"> מה צריכה להיות הנפקות של ההליך שלא הגישו הודעה מוקדמת</w:t>
      </w:r>
      <w:r>
        <w:rPr>
          <w:rFonts w:hint="cs"/>
          <w:rtl/>
        </w:rPr>
        <w:t>,</w:t>
      </w:r>
      <w:r w:rsidR="008D374B">
        <w:rPr>
          <w:rFonts w:hint="cs"/>
          <w:rtl/>
        </w:rPr>
        <w:t xml:space="preserve"> </w:t>
      </w:r>
      <w:r w:rsidR="00044B5F">
        <w:rPr>
          <w:rtl/>
        </w:rPr>
        <w:t>ואז ננסה להתקדם לטובת מה נמצא בתוך האירוע הזה.</w:t>
      </w:r>
    </w:p>
    <w:p w:rsidR="008D374B" w:rsidRDefault="008D374B" w:rsidP="008D374B">
      <w:pPr>
        <w:rPr>
          <w:rtl/>
        </w:rPr>
      </w:pPr>
      <w:bookmarkStart w:id="59" w:name="_ETM_Q1_476226"/>
      <w:bookmarkStart w:id="60" w:name="_ETM_Q1_476306"/>
      <w:bookmarkEnd w:id="59"/>
      <w:bookmarkEnd w:id="60"/>
    </w:p>
    <w:p w:rsidR="00E23B48" w:rsidRDefault="00044B5F" w:rsidP="00E23B48">
      <w:pPr>
        <w:rPr>
          <w:rtl/>
        </w:rPr>
      </w:pPr>
      <w:r>
        <w:rPr>
          <w:rtl/>
        </w:rPr>
        <w:t xml:space="preserve">הממשלה </w:t>
      </w:r>
      <w:r w:rsidR="00E23B48">
        <w:rPr>
          <w:rFonts w:hint="cs"/>
          <w:rtl/>
        </w:rPr>
        <w:t>רוצה</w:t>
      </w:r>
      <w:r>
        <w:rPr>
          <w:rtl/>
        </w:rPr>
        <w:t xml:space="preserve"> להתייחס בהתחלה</w:t>
      </w:r>
      <w:r w:rsidR="00E23B48">
        <w:rPr>
          <w:rFonts w:hint="cs"/>
          <w:rtl/>
        </w:rPr>
        <w:t xml:space="preserve"> או </w:t>
      </w:r>
      <w:r>
        <w:rPr>
          <w:rtl/>
        </w:rPr>
        <w:t>בסוף</w:t>
      </w:r>
      <w:r w:rsidR="00E23B48">
        <w:rPr>
          <w:rFonts w:hint="cs"/>
          <w:rtl/>
        </w:rPr>
        <w:t>?</w:t>
      </w:r>
      <w:r w:rsidR="00B3576F">
        <w:rPr>
          <w:rFonts w:hint="cs"/>
          <w:rtl/>
        </w:rPr>
        <w:t xml:space="preserve"> לבחירתכם.</w:t>
      </w:r>
    </w:p>
    <w:p w:rsidR="00E23B48" w:rsidRDefault="00E23B48" w:rsidP="00E23B48">
      <w:pPr>
        <w:rPr>
          <w:rtl/>
        </w:rPr>
      </w:pPr>
      <w:bookmarkStart w:id="61" w:name="_ETM_Q1_485847"/>
      <w:bookmarkStart w:id="62" w:name="_ETM_Q1_485931"/>
      <w:bookmarkEnd w:id="61"/>
      <w:bookmarkEnd w:id="62"/>
    </w:p>
    <w:p w:rsidR="00E23B48" w:rsidRDefault="00E23B48" w:rsidP="00E23B48">
      <w:pPr>
        <w:pStyle w:val="afb"/>
        <w:keepNext/>
        <w:rPr>
          <w:rtl/>
        </w:rPr>
      </w:pPr>
      <w:bookmarkStart w:id="63" w:name="ET_guest_520546_456"/>
      <w:r w:rsidRPr="00E23B48">
        <w:rPr>
          <w:rStyle w:val="TagStyle"/>
          <w:rtl/>
        </w:rPr>
        <w:t xml:space="preserve"> &lt;&lt; אורח &gt;&gt; </w:t>
      </w:r>
      <w:r>
        <w:rPr>
          <w:rtl/>
        </w:rPr>
        <w:t>יערה למברגר:</w:t>
      </w:r>
      <w:r w:rsidRPr="00E23B48">
        <w:rPr>
          <w:rStyle w:val="TagStyle"/>
          <w:rtl/>
        </w:rPr>
        <w:t xml:space="preserve"> &lt;&lt; אורח &gt;&gt;</w:t>
      </w:r>
      <w:r>
        <w:rPr>
          <w:rtl/>
        </w:rPr>
        <w:t xml:space="preserve">   </w:t>
      </w:r>
      <w:bookmarkEnd w:id="63"/>
    </w:p>
    <w:p w:rsidR="00E23B48" w:rsidRDefault="00E23B48" w:rsidP="00E23B48">
      <w:pPr>
        <w:pStyle w:val="KeepWithNext"/>
        <w:rPr>
          <w:rtl/>
        </w:rPr>
      </w:pPr>
    </w:p>
    <w:p w:rsidR="00044B5F" w:rsidRDefault="00B3576F" w:rsidP="00B3576F">
      <w:pPr>
        <w:rPr>
          <w:rtl/>
        </w:rPr>
      </w:pPr>
      <w:bookmarkStart w:id="64" w:name="_ETM_Q1_496412"/>
      <w:bookmarkStart w:id="65" w:name="_ETM_Q1_496444"/>
      <w:bookmarkEnd w:id="64"/>
      <w:bookmarkEnd w:id="65"/>
      <w:r>
        <w:rPr>
          <w:rFonts w:hint="cs"/>
          <w:rtl/>
        </w:rPr>
        <w:t>יהיה יותר יעיל ב</w:t>
      </w:r>
      <w:r w:rsidR="00044B5F">
        <w:rPr>
          <w:rtl/>
        </w:rPr>
        <w:t>סוף.</w:t>
      </w:r>
    </w:p>
    <w:p w:rsidR="00B3576F" w:rsidRDefault="00B3576F" w:rsidP="00B3576F">
      <w:pPr>
        <w:rPr>
          <w:rtl/>
        </w:rPr>
      </w:pPr>
    </w:p>
    <w:p w:rsidR="00B3576F" w:rsidRDefault="00B3576F" w:rsidP="00B3576F">
      <w:pPr>
        <w:pStyle w:val="af8"/>
        <w:keepNext/>
        <w:rPr>
          <w:rtl/>
        </w:rPr>
      </w:pPr>
      <w:bookmarkStart w:id="66" w:name="ET_yor_6157_457"/>
      <w:r w:rsidRPr="00B3576F">
        <w:rPr>
          <w:rStyle w:val="TagStyle"/>
          <w:rtl/>
        </w:rPr>
        <w:t xml:space="preserve"> &lt;&lt; יור &gt;&gt; </w:t>
      </w:r>
      <w:r>
        <w:rPr>
          <w:rtl/>
        </w:rPr>
        <w:t>היו"ר שמחה רוטמן:</w:t>
      </w:r>
      <w:r w:rsidRPr="00B3576F">
        <w:rPr>
          <w:rStyle w:val="TagStyle"/>
          <w:rtl/>
        </w:rPr>
        <w:t xml:space="preserve"> &lt;&lt; יור &gt;&gt;</w:t>
      </w:r>
      <w:r>
        <w:rPr>
          <w:rtl/>
        </w:rPr>
        <w:t xml:space="preserve">   </w:t>
      </w:r>
      <w:bookmarkEnd w:id="66"/>
    </w:p>
    <w:p w:rsidR="00B3576F" w:rsidRDefault="00B3576F" w:rsidP="00B3576F">
      <w:pPr>
        <w:pStyle w:val="KeepWithNext"/>
        <w:rPr>
          <w:rtl/>
        </w:rPr>
      </w:pPr>
    </w:p>
    <w:p w:rsidR="00044B5F" w:rsidRDefault="00044B5F" w:rsidP="000155BF">
      <w:pPr>
        <w:rPr>
          <w:rtl/>
        </w:rPr>
      </w:pPr>
      <w:r>
        <w:rPr>
          <w:rtl/>
        </w:rPr>
        <w:t>נאסוף הערות</w:t>
      </w:r>
      <w:r w:rsidR="00B3576F">
        <w:rPr>
          <w:rFonts w:hint="cs"/>
          <w:rtl/>
        </w:rPr>
        <w:t>,</w:t>
      </w:r>
      <w:r>
        <w:rPr>
          <w:rtl/>
        </w:rPr>
        <w:t xml:space="preserve"> בסדר גמור.</w:t>
      </w:r>
      <w:r w:rsidR="00B3576F">
        <w:rPr>
          <w:rFonts w:hint="cs"/>
          <w:rtl/>
        </w:rPr>
        <w:t xml:space="preserve"> נ</w:t>
      </w:r>
      <w:r>
        <w:rPr>
          <w:rtl/>
        </w:rPr>
        <w:t>עבור ל</w:t>
      </w:r>
      <w:r w:rsidR="00B3576F">
        <w:rPr>
          <w:rFonts w:hint="cs"/>
          <w:rtl/>
        </w:rPr>
        <w:t>שמוע התייחסויות ל</w:t>
      </w:r>
      <w:r>
        <w:rPr>
          <w:rtl/>
        </w:rPr>
        <w:t xml:space="preserve">פי הסדר </w:t>
      </w:r>
      <w:r w:rsidR="00B3576F">
        <w:rPr>
          <w:rFonts w:hint="cs"/>
          <w:rtl/>
        </w:rPr>
        <w:t>ב</w:t>
      </w:r>
      <w:r>
        <w:rPr>
          <w:rtl/>
        </w:rPr>
        <w:t>נוגע לנפקות ההפרה</w:t>
      </w:r>
      <w:r w:rsidR="00B3576F">
        <w:rPr>
          <w:rFonts w:hint="cs"/>
          <w:rtl/>
        </w:rPr>
        <w:t xml:space="preserve"> </w:t>
      </w:r>
      <w:bookmarkStart w:id="67" w:name="_ETM_Q1_504454"/>
      <w:bookmarkEnd w:id="67"/>
      <w:r>
        <w:rPr>
          <w:rtl/>
        </w:rPr>
        <w:t>בהנחה שיש חובה על מה שאתם חושבים שצר</w:t>
      </w:r>
      <w:r w:rsidR="000155BF">
        <w:rPr>
          <w:rFonts w:hint="cs"/>
          <w:rtl/>
        </w:rPr>
        <w:t>יכה</w:t>
      </w:r>
      <w:r>
        <w:rPr>
          <w:rtl/>
        </w:rPr>
        <w:t xml:space="preserve"> להיות חובה</w:t>
      </w:r>
      <w:r w:rsidR="00B3576F">
        <w:rPr>
          <w:rFonts w:hint="cs"/>
          <w:rtl/>
        </w:rPr>
        <w:t>.</w:t>
      </w:r>
    </w:p>
    <w:p w:rsidR="00B3576F" w:rsidRDefault="00B3576F" w:rsidP="00B3576F">
      <w:pPr>
        <w:rPr>
          <w:rtl/>
        </w:rPr>
      </w:pPr>
      <w:bookmarkStart w:id="68" w:name="_ETM_Q1_512342"/>
      <w:bookmarkStart w:id="69" w:name="_ETM_Q1_512419"/>
      <w:bookmarkEnd w:id="68"/>
      <w:bookmarkEnd w:id="69"/>
    </w:p>
    <w:p w:rsidR="00B3576F" w:rsidRDefault="00B3576F" w:rsidP="00B3576F">
      <w:pPr>
        <w:pStyle w:val="afb"/>
        <w:keepNext/>
        <w:rPr>
          <w:rtl/>
        </w:rPr>
      </w:pPr>
      <w:bookmarkStart w:id="70" w:name="ET_guest_794449_458"/>
      <w:r w:rsidRPr="00B3576F">
        <w:rPr>
          <w:rStyle w:val="TagStyle"/>
          <w:rtl/>
        </w:rPr>
        <w:t xml:space="preserve"> &lt;&lt; אורח &gt;&gt; </w:t>
      </w:r>
      <w:r>
        <w:rPr>
          <w:rtl/>
        </w:rPr>
        <w:t>נופר טל:</w:t>
      </w:r>
      <w:r w:rsidRPr="00B3576F">
        <w:rPr>
          <w:rStyle w:val="TagStyle"/>
          <w:rtl/>
        </w:rPr>
        <w:t xml:space="preserve"> &lt;&lt; אורח &gt;&gt;</w:t>
      </w:r>
      <w:r>
        <w:rPr>
          <w:rtl/>
        </w:rPr>
        <w:t xml:space="preserve">   </w:t>
      </w:r>
      <w:bookmarkEnd w:id="70"/>
    </w:p>
    <w:p w:rsidR="00B3576F" w:rsidRDefault="00B3576F" w:rsidP="00B3576F">
      <w:pPr>
        <w:pStyle w:val="KeepWithNext"/>
        <w:rPr>
          <w:rtl/>
        </w:rPr>
      </w:pPr>
    </w:p>
    <w:p w:rsidR="00044B5F" w:rsidRDefault="00044B5F" w:rsidP="00044B5F">
      <w:pPr>
        <w:rPr>
          <w:rtl/>
        </w:rPr>
      </w:pPr>
      <w:r>
        <w:rPr>
          <w:rtl/>
        </w:rPr>
        <w:t>אתה יכול לדייק את השאלה?</w:t>
      </w:r>
    </w:p>
    <w:p w:rsidR="00B3576F" w:rsidRDefault="00B3576F" w:rsidP="00044B5F">
      <w:pPr>
        <w:rPr>
          <w:rtl/>
        </w:rPr>
      </w:pPr>
      <w:bookmarkStart w:id="71" w:name="_ETM_Q1_511998"/>
      <w:bookmarkStart w:id="72" w:name="_ETM_Q1_512075"/>
      <w:bookmarkEnd w:id="71"/>
      <w:bookmarkEnd w:id="72"/>
    </w:p>
    <w:p w:rsidR="00B3576F" w:rsidRDefault="00B3576F" w:rsidP="00B3576F">
      <w:pPr>
        <w:pStyle w:val="af8"/>
        <w:keepNext/>
        <w:rPr>
          <w:rtl/>
        </w:rPr>
      </w:pPr>
      <w:bookmarkStart w:id="73" w:name="ET_yor_6157_459"/>
      <w:r w:rsidRPr="00B3576F">
        <w:rPr>
          <w:rStyle w:val="TagStyle"/>
          <w:rtl/>
        </w:rPr>
        <w:t xml:space="preserve"> &lt;&lt; יור &gt;&gt; </w:t>
      </w:r>
      <w:r>
        <w:rPr>
          <w:rtl/>
        </w:rPr>
        <w:t>היו"ר שמחה רוטמן:</w:t>
      </w:r>
      <w:r w:rsidRPr="00B3576F">
        <w:rPr>
          <w:rStyle w:val="TagStyle"/>
          <w:rtl/>
        </w:rPr>
        <w:t xml:space="preserve"> &lt;&lt; יור &gt;&gt;</w:t>
      </w:r>
      <w:r>
        <w:rPr>
          <w:rtl/>
        </w:rPr>
        <w:t xml:space="preserve">   </w:t>
      </w:r>
      <w:bookmarkEnd w:id="73"/>
    </w:p>
    <w:p w:rsidR="00B3576F" w:rsidRDefault="00B3576F" w:rsidP="00B3576F">
      <w:pPr>
        <w:pStyle w:val="KeepWithNext"/>
        <w:rPr>
          <w:rtl/>
        </w:rPr>
      </w:pPr>
    </w:p>
    <w:p w:rsidR="00044B5F" w:rsidRDefault="00044B5F" w:rsidP="00B3576F">
      <w:pPr>
        <w:rPr>
          <w:rtl/>
        </w:rPr>
      </w:pPr>
      <w:bookmarkStart w:id="74" w:name="_ETM_Q1_512747"/>
      <w:bookmarkEnd w:id="74"/>
      <w:r>
        <w:rPr>
          <w:rtl/>
        </w:rPr>
        <w:t xml:space="preserve">עזבי נגישות כרגע, אני יודע שנגישות </w:t>
      </w:r>
      <w:r w:rsidR="000155BF">
        <w:rPr>
          <w:rFonts w:hint="cs"/>
          <w:rtl/>
        </w:rPr>
        <w:t xml:space="preserve">זה נושא </w:t>
      </w:r>
      <w:r>
        <w:rPr>
          <w:rtl/>
        </w:rPr>
        <w:t>נורא רגיש</w:t>
      </w:r>
      <w:r w:rsidR="00B3576F">
        <w:rPr>
          <w:rFonts w:hint="cs"/>
          <w:rtl/>
        </w:rPr>
        <w:t xml:space="preserve">, </w:t>
      </w:r>
      <w:r>
        <w:rPr>
          <w:rtl/>
        </w:rPr>
        <w:t>שי</w:t>
      </w:r>
      <w:r w:rsidR="00B3576F">
        <w:rPr>
          <w:rFonts w:hint="cs"/>
          <w:rtl/>
        </w:rPr>
        <w:t>מי</w:t>
      </w:r>
      <w:r>
        <w:rPr>
          <w:rtl/>
        </w:rPr>
        <w:t xml:space="preserve"> בצד את שאלת הנגישות.</w:t>
      </w:r>
    </w:p>
    <w:p w:rsidR="00B3576F" w:rsidRDefault="00B3576F" w:rsidP="00B3576F">
      <w:pPr>
        <w:rPr>
          <w:rtl/>
        </w:rPr>
      </w:pPr>
      <w:bookmarkStart w:id="75" w:name="_ETM_Q1_515697"/>
      <w:bookmarkStart w:id="76" w:name="_ETM_Q1_515784"/>
      <w:bookmarkEnd w:id="75"/>
      <w:bookmarkEnd w:id="76"/>
    </w:p>
    <w:p w:rsidR="00B3576F" w:rsidRDefault="00B3576F" w:rsidP="00B3576F">
      <w:pPr>
        <w:pStyle w:val="-"/>
        <w:keepNext/>
        <w:rPr>
          <w:rtl/>
        </w:rPr>
      </w:pPr>
      <w:bookmarkStart w:id="77" w:name="ET_speakercontinue_794449_460"/>
      <w:r w:rsidRPr="00B3576F">
        <w:rPr>
          <w:rStyle w:val="TagStyle"/>
          <w:rtl/>
        </w:rPr>
        <w:t xml:space="preserve"> &lt;&lt; דובר_המשך &gt;&gt; </w:t>
      </w:r>
      <w:r>
        <w:rPr>
          <w:rtl/>
        </w:rPr>
        <w:t>נופר טל:</w:t>
      </w:r>
      <w:r w:rsidRPr="00B3576F">
        <w:rPr>
          <w:rStyle w:val="TagStyle"/>
          <w:rtl/>
        </w:rPr>
        <w:t xml:space="preserve"> &lt;&lt; דובר_המשך &gt;&gt;</w:t>
      </w:r>
      <w:r>
        <w:rPr>
          <w:rtl/>
        </w:rPr>
        <w:t xml:space="preserve">   </w:t>
      </w:r>
      <w:bookmarkEnd w:id="77"/>
    </w:p>
    <w:p w:rsidR="00B3576F" w:rsidRDefault="00B3576F" w:rsidP="00B3576F">
      <w:pPr>
        <w:pStyle w:val="KeepWithNext"/>
        <w:rPr>
          <w:rtl/>
        </w:rPr>
      </w:pPr>
    </w:p>
    <w:p w:rsidR="00044B5F" w:rsidRDefault="00044B5F" w:rsidP="000155BF">
      <w:pPr>
        <w:rPr>
          <w:rtl/>
        </w:rPr>
      </w:pPr>
      <w:bookmarkStart w:id="78" w:name="_ETM_Q1_516446"/>
      <w:bookmarkEnd w:id="78"/>
      <w:r>
        <w:rPr>
          <w:rtl/>
        </w:rPr>
        <w:t>הנגישות גם כ</w:t>
      </w:r>
      <w:r w:rsidR="00B3576F">
        <w:rPr>
          <w:rFonts w:hint="cs"/>
          <w:rtl/>
        </w:rPr>
        <w:t>ך</w:t>
      </w:r>
      <w:r>
        <w:rPr>
          <w:rtl/>
        </w:rPr>
        <w:t xml:space="preserve"> מובחנת.</w:t>
      </w:r>
    </w:p>
    <w:p w:rsidR="00B3576F" w:rsidRDefault="00B3576F" w:rsidP="00B3576F">
      <w:pPr>
        <w:rPr>
          <w:rtl/>
        </w:rPr>
      </w:pPr>
      <w:bookmarkStart w:id="79" w:name="_ETM_Q1_522277"/>
      <w:bookmarkStart w:id="80" w:name="_ETM_Q1_522389"/>
      <w:bookmarkEnd w:id="79"/>
      <w:bookmarkEnd w:id="80"/>
    </w:p>
    <w:p w:rsidR="00B3576F" w:rsidRDefault="00B3576F" w:rsidP="00B3576F">
      <w:pPr>
        <w:pStyle w:val="af8"/>
        <w:keepNext/>
        <w:rPr>
          <w:rtl/>
        </w:rPr>
      </w:pPr>
      <w:bookmarkStart w:id="81" w:name="ET_yor_6157_461"/>
      <w:r w:rsidRPr="00B3576F">
        <w:rPr>
          <w:rStyle w:val="TagStyle"/>
          <w:rtl/>
        </w:rPr>
        <w:t xml:space="preserve"> &lt;&lt; יור &gt;&gt; </w:t>
      </w:r>
      <w:r>
        <w:rPr>
          <w:rtl/>
        </w:rPr>
        <w:t>היו"ר שמחה רוטמן:</w:t>
      </w:r>
      <w:r w:rsidRPr="00B3576F">
        <w:rPr>
          <w:rStyle w:val="TagStyle"/>
          <w:rtl/>
        </w:rPr>
        <w:t xml:space="preserve"> &lt;&lt; יור &gt;&gt;</w:t>
      </w:r>
      <w:r>
        <w:rPr>
          <w:rtl/>
        </w:rPr>
        <w:t xml:space="preserve">   </w:t>
      </w:r>
      <w:bookmarkEnd w:id="81"/>
    </w:p>
    <w:p w:rsidR="00B3576F" w:rsidRDefault="00B3576F" w:rsidP="00B3576F">
      <w:pPr>
        <w:pStyle w:val="KeepWithNext"/>
        <w:rPr>
          <w:rtl/>
        </w:rPr>
      </w:pPr>
    </w:p>
    <w:p w:rsidR="00044B5F" w:rsidRDefault="00044B5F" w:rsidP="00BD051D">
      <w:pPr>
        <w:rPr>
          <w:rtl/>
        </w:rPr>
      </w:pPr>
      <w:bookmarkStart w:id="82" w:name="_ETM_Q1_524121"/>
      <w:bookmarkEnd w:id="82"/>
      <w:r>
        <w:rPr>
          <w:rtl/>
        </w:rPr>
        <w:t>שי</w:t>
      </w:r>
      <w:r w:rsidR="00B3576F">
        <w:rPr>
          <w:rFonts w:hint="cs"/>
          <w:rtl/>
        </w:rPr>
        <w:t>מי</w:t>
      </w:r>
      <w:r w:rsidR="00B3576F">
        <w:rPr>
          <w:rtl/>
        </w:rPr>
        <w:t xml:space="preserve"> בצד את שאלת הנגישות</w:t>
      </w:r>
      <w:r w:rsidR="00B3576F">
        <w:rPr>
          <w:rFonts w:hint="cs"/>
          <w:rtl/>
        </w:rPr>
        <w:t xml:space="preserve">, </w:t>
      </w:r>
      <w:r>
        <w:rPr>
          <w:rtl/>
        </w:rPr>
        <w:t xml:space="preserve">כל אחד יחשוב על הנושא האחר שהוא חושב שכן </w:t>
      </w:r>
      <w:r w:rsidR="00B3576F">
        <w:rPr>
          <w:rtl/>
        </w:rPr>
        <w:t>צרי</w:t>
      </w:r>
      <w:r w:rsidR="00B3576F">
        <w:rPr>
          <w:rFonts w:hint="cs"/>
          <w:rtl/>
        </w:rPr>
        <w:t>כה</w:t>
      </w:r>
      <w:r>
        <w:rPr>
          <w:rtl/>
        </w:rPr>
        <w:t xml:space="preserve"> להיות </w:t>
      </w:r>
      <w:r w:rsidR="000155BF">
        <w:rPr>
          <w:rFonts w:hint="cs"/>
          <w:rtl/>
        </w:rPr>
        <w:t>בו</w:t>
      </w:r>
      <w:r>
        <w:rPr>
          <w:rtl/>
        </w:rPr>
        <w:t xml:space="preserve"> הודעה מוקדמת</w:t>
      </w:r>
      <w:r w:rsidR="00C41566">
        <w:rPr>
          <w:rFonts w:hint="cs"/>
          <w:rtl/>
        </w:rPr>
        <w:t xml:space="preserve"> </w:t>
      </w:r>
      <w:r w:rsidR="00C41566">
        <w:rPr>
          <w:rFonts w:hint="eastAsia"/>
          <w:rtl/>
        </w:rPr>
        <w:t>– זה</w:t>
      </w:r>
      <w:r w:rsidR="00B3576F">
        <w:rPr>
          <w:rFonts w:hint="cs"/>
          <w:rtl/>
        </w:rPr>
        <w:t xml:space="preserve"> </w:t>
      </w:r>
      <w:r>
        <w:rPr>
          <w:rtl/>
        </w:rPr>
        <w:t xml:space="preserve">יכול להיות סימון מוצר, </w:t>
      </w:r>
      <w:r w:rsidR="00B3576F">
        <w:rPr>
          <w:rtl/>
        </w:rPr>
        <w:t>יכול להיות פרסום לשון הרע</w:t>
      </w:r>
      <w:r w:rsidR="00B3576F">
        <w:rPr>
          <w:rFonts w:hint="cs"/>
          <w:rtl/>
        </w:rPr>
        <w:t xml:space="preserve">, </w:t>
      </w:r>
      <w:r w:rsidR="00B3576F">
        <w:rPr>
          <w:rtl/>
        </w:rPr>
        <w:t>לא משנה</w:t>
      </w:r>
      <w:r w:rsidR="00C41566">
        <w:rPr>
          <w:rFonts w:hint="cs"/>
          <w:rtl/>
        </w:rPr>
        <w:t xml:space="preserve"> </w:t>
      </w:r>
      <w:r w:rsidR="00C41566">
        <w:rPr>
          <w:rFonts w:hint="eastAsia"/>
        </w:rPr>
        <w:t>–</w:t>
      </w:r>
      <w:r w:rsidR="00B3576F">
        <w:rPr>
          <w:rFonts w:hint="cs"/>
          <w:rtl/>
        </w:rPr>
        <w:t xml:space="preserve"> </w:t>
      </w:r>
      <w:bookmarkStart w:id="83" w:name="_ETM_Q1_539748"/>
      <w:bookmarkEnd w:id="83"/>
      <w:r>
        <w:rPr>
          <w:rtl/>
        </w:rPr>
        <w:t>בעולם שבו צריך הודעה מוקדמת, מה צרי</w:t>
      </w:r>
      <w:r w:rsidR="00B3576F">
        <w:rPr>
          <w:rFonts w:hint="cs"/>
          <w:rtl/>
        </w:rPr>
        <w:t>כה</w:t>
      </w:r>
      <w:r>
        <w:rPr>
          <w:rtl/>
        </w:rPr>
        <w:t xml:space="preserve"> להיות המציאות בבית המשפט,</w:t>
      </w:r>
      <w:r w:rsidR="00B3576F">
        <w:rPr>
          <w:rFonts w:hint="cs"/>
          <w:rtl/>
        </w:rPr>
        <w:t xml:space="preserve"> </w:t>
      </w:r>
      <w:r w:rsidR="00B3576F">
        <w:rPr>
          <w:rtl/>
        </w:rPr>
        <w:t>איך התיק צריך להתנהל</w:t>
      </w:r>
      <w:r w:rsidR="00B3576F">
        <w:rPr>
          <w:rFonts w:hint="cs"/>
          <w:rtl/>
        </w:rPr>
        <w:t xml:space="preserve">, </w:t>
      </w:r>
      <w:r>
        <w:rPr>
          <w:rtl/>
        </w:rPr>
        <w:t>בהנחה שאין את המנגנון המורכב הזה, בבית משפט.</w:t>
      </w:r>
      <w:r w:rsidR="00B3576F">
        <w:rPr>
          <w:rFonts w:hint="cs"/>
          <w:rtl/>
        </w:rPr>
        <w:t xml:space="preserve"> </w:t>
      </w:r>
      <w:r>
        <w:rPr>
          <w:rtl/>
        </w:rPr>
        <w:t>האם כאשר מוגשת נגדי תוב</w:t>
      </w:r>
      <w:r w:rsidR="00B3576F">
        <w:rPr>
          <w:rFonts w:hint="cs"/>
          <w:rtl/>
        </w:rPr>
        <w:t>ע</w:t>
      </w:r>
      <w:r>
        <w:rPr>
          <w:rtl/>
        </w:rPr>
        <w:t xml:space="preserve">נה </w:t>
      </w:r>
      <w:r w:rsidR="00A5629A">
        <w:rPr>
          <w:rtl/>
        </w:rPr>
        <w:t>ייצוגית</w:t>
      </w:r>
      <w:r w:rsidR="00C41566">
        <w:rPr>
          <w:rFonts w:hint="cs"/>
          <w:rtl/>
        </w:rPr>
        <w:t>:</w:t>
      </w:r>
      <w:r w:rsidR="00B3576F">
        <w:rPr>
          <w:rFonts w:hint="cs"/>
          <w:rtl/>
        </w:rPr>
        <w:t xml:space="preserve"> </w:t>
      </w:r>
      <w:r>
        <w:rPr>
          <w:rtl/>
        </w:rPr>
        <w:t xml:space="preserve">שמחה רוטמן פוגע בחופש </w:t>
      </w:r>
      <w:r>
        <w:rPr>
          <w:rtl/>
        </w:rPr>
        <w:lastRenderedPageBreak/>
        <w:t>הביטוי שלנו בוועדה,</w:t>
      </w:r>
      <w:r w:rsidR="00B3576F">
        <w:rPr>
          <w:rFonts w:hint="cs"/>
          <w:rtl/>
        </w:rPr>
        <w:t xml:space="preserve"> </w:t>
      </w:r>
      <w:r>
        <w:rPr>
          <w:rtl/>
        </w:rPr>
        <w:t>לא נותן לנו לדבר,</w:t>
      </w:r>
      <w:r w:rsidR="00B3576F">
        <w:rPr>
          <w:rFonts w:hint="cs"/>
          <w:rtl/>
        </w:rPr>
        <w:t xml:space="preserve"> </w:t>
      </w:r>
      <w:r>
        <w:rPr>
          <w:rtl/>
        </w:rPr>
        <w:t xml:space="preserve">יגישו נגדי </w:t>
      </w:r>
      <w:r w:rsidR="00B3576F">
        <w:rPr>
          <w:rtl/>
        </w:rPr>
        <w:t>תובענה</w:t>
      </w:r>
      <w:r w:rsidR="007F5257">
        <w:rPr>
          <w:rtl/>
        </w:rPr>
        <w:t xml:space="preserve"> </w:t>
      </w:r>
      <w:r w:rsidR="00A5629A">
        <w:rPr>
          <w:rtl/>
        </w:rPr>
        <w:t>ייצוגית</w:t>
      </w:r>
      <w:r w:rsidR="007F5257">
        <w:rPr>
          <w:rFonts w:hint="cs"/>
          <w:rtl/>
        </w:rPr>
        <w:t xml:space="preserve"> </w:t>
      </w:r>
      <w:r>
        <w:rPr>
          <w:rtl/>
        </w:rPr>
        <w:t>ואני אגיד</w:t>
      </w:r>
      <w:r w:rsidR="007F5257">
        <w:rPr>
          <w:rFonts w:hint="cs"/>
          <w:rtl/>
        </w:rPr>
        <w:t>:</w:t>
      </w:r>
      <w:r w:rsidR="007F5257">
        <w:rPr>
          <w:rtl/>
        </w:rPr>
        <w:t xml:space="preserve"> אם רק הייתם מבקשים</w:t>
      </w:r>
      <w:r w:rsidR="00C41566">
        <w:rPr>
          <w:rFonts w:hint="cs"/>
          <w:rtl/>
        </w:rPr>
        <w:t>,</w:t>
      </w:r>
      <w:r w:rsidR="007F5257">
        <w:rPr>
          <w:rFonts w:hint="cs"/>
          <w:rtl/>
        </w:rPr>
        <w:t xml:space="preserve"> </w:t>
      </w:r>
      <w:r>
        <w:rPr>
          <w:rtl/>
        </w:rPr>
        <w:t>הייתי נותן לכם לדבר,</w:t>
      </w:r>
      <w:r w:rsidR="007F5257">
        <w:rPr>
          <w:rFonts w:hint="cs"/>
          <w:rtl/>
        </w:rPr>
        <w:t xml:space="preserve"> </w:t>
      </w:r>
      <w:r>
        <w:rPr>
          <w:rtl/>
        </w:rPr>
        <w:t>פשוט לא ביקשתם,</w:t>
      </w:r>
      <w:r w:rsidR="007F5257">
        <w:rPr>
          <w:rFonts w:hint="cs"/>
          <w:rtl/>
        </w:rPr>
        <w:t xml:space="preserve"> </w:t>
      </w:r>
      <w:bookmarkStart w:id="84" w:name="_ETM_Q1_561291"/>
      <w:bookmarkEnd w:id="84"/>
      <w:r>
        <w:rPr>
          <w:rtl/>
        </w:rPr>
        <w:t>מה צריך השופט להחליט?</w:t>
      </w:r>
      <w:r w:rsidR="007F5257">
        <w:rPr>
          <w:rFonts w:hint="cs"/>
          <w:rtl/>
        </w:rPr>
        <w:t xml:space="preserve"> </w:t>
      </w:r>
      <w:r>
        <w:rPr>
          <w:rtl/>
        </w:rPr>
        <w:t>האם הוא צריך לבוא ולהגיד</w:t>
      </w:r>
      <w:r w:rsidR="007F5257">
        <w:rPr>
          <w:rFonts w:hint="cs"/>
          <w:rtl/>
        </w:rPr>
        <w:t>:</w:t>
      </w:r>
      <w:r w:rsidR="00C41566">
        <w:rPr>
          <w:rFonts w:hint="cs"/>
          <w:rtl/>
        </w:rPr>
        <w:t xml:space="preserve"> </w:t>
      </w:r>
      <w:r w:rsidR="007F5257">
        <w:rPr>
          <w:rtl/>
        </w:rPr>
        <w:t>לא ביקשתם</w:t>
      </w:r>
      <w:r w:rsidR="007F5257">
        <w:rPr>
          <w:rFonts w:hint="cs"/>
          <w:rtl/>
        </w:rPr>
        <w:t xml:space="preserve"> </w:t>
      </w:r>
      <w:r>
        <w:rPr>
          <w:rtl/>
        </w:rPr>
        <w:t>אז ממילא</w:t>
      </w:r>
      <w:r w:rsidR="007F5257">
        <w:rPr>
          <w:rFonts w:hint="cs"/>
          <w:rtl/>
        </w:rPr>
        <w:t xml:space="preserve"> אני </w:t>
      </w:r>
      <w:r>
        <w:rPr>
          <w:rtl/>
        </w:rPr>
        <w:t>מוחק לכם את התביעה על הסף,</w:t>
      </w:r>
      <w:r w:rsidR="007F5257">
        <w:rPr>
          <w:rFonts w:hint="cs"/>
          <w:rtl/>
        </w:rPr>
        <w:t xml:space="preserve"> </w:t>
      </w:r>
      <w:r>
        <w:rPr>
          <w:rtl/>
        </w:rPr>
        <w:t>לא נותן לכם מראש להגיש את התביעה, או</w:t>
      </w:r>
      <w:r w:rsidR="007F5257">
        <w:rPr>
          <w:rFonts w:hint="cs"/>
          <w:rtl/>
        </w:rPr>
        <w:t xml:space="preserve">: </w:t>
      </w:r>
      <w:r>
        <w:rPr>
          <w:rtl/>
        </w:rPr>
        <w:t xml:space="preserve">נברר, יכול להיות שבאמת נפגעה </w:t>
      </w:r>
      <w:r w:rsidR="00BD051D">
        <w:rPr>
          <w:rFonts w:hint="cs"/>
          <w:rtl/>
        </w:rPr>
        <w:t>זכותכם</w:t>
      </w:r>
      <w:r>
        <w:rPr>
          <w:rtl/>
        </w:rPr>
        <w:t xml:space="preserve"> לדבר</w:t>
      </w:r>
      <w:r w:rsidR="007F5257">
        <w:rPr>
          <w:rFonts w:hint="cs"/>
          <w:rtl/>
        </w:rPr>
        <w:t>,</w:t>
      </w:r>
      <w:r>
        <w:rPr>
          <w:rtl/>
        </w:rPr>
        <w:t xml:space="preserve"> בהוצאות בסוף.</w:t>
      </w:r>
    </w:p>
    <w:p w:rsidR="007F5257" w:rsidRDefault="007F5257" w:rsidP="007F5257">
      <w:pPr>
        <w:rPr>
          <w:rtl/>
        </w:rPr>
      </w:pPr>
      <w:bookmarkStart w:id="85" w:name="_ETM_Q1_579911"/>
      <w:bookmarkStart w:id="86" w:name="_ETM_Q1_580007"/>
      <w:bookmarkEnd w:id="85"/>
      <w:bookmarkEnd w:id="86"/>
    </w:p>
    <w:p w:rsidR="007F5257" w:rsidRDefault="007F5257" w:rsidP="007F5257">
      <w:pPr>
        <w:pStyle w:val="afb"/>
        <w:keepNext/>
        <w:rPr>
          <w:rtl/>
        </w:rPr>
      </w:pPr>
      <w:bookmarkStart w:id="87" w:name="ET_guest_926269_462"/>
      <w:r w:rsidRPr="007F5257">
        <w:rPr>
          <w:rStyle w:val="TagStyle"/>
          <w:rtl/>
        </w:rPr>
        <w:t xml:space="preserve"> &lt;&lt; אורח &gt;&gt; </w:t>
      </w:r>
      <w:r>
        <w:rPr>
          <w:rtl/>
        </w:rPr>
        <w:t>שי לביא:</w:t>
      </w:r>
      <w:r w:rsidRPr="007F5257">
        <w:rPr>
          <w:rStyle w:val="TagStyle"/>
          <w:rtl/>
        </w:rPr>
        <w:t xml:space="preserve"> &lt;&lt; אורח &gt;&gt;</w:t>
      </w:r>
      <w:r>
        <w:rPr>
          <w:rtl/>
        </w:rPr>
        <w:t xml:space="preserve">   </w:t>
      </w:r>
      <w:bookmarkEnd w:id="87"/>
    </w:p>
    <w:p w:rsidR="007F5257" w:rsidRDefault="007F5257" w:rsidP="007F5257">
      <w:pPr>
        <w:pStyle w:val="KeepWithNext"/>
        <w:rPr>
          <w:rtl/>
        </w:rPr>
      </w:pPr>
    </w:p>
    <w:p w:rsidR="00A4358D" w:rsidRDefault="00044B5F" w:rsidP="00BD051D">
      <w:pPr>
        <w:rPr>
          <w:rtl/>
        </w:rPr>
      </w:pPr>
      <w:r>
        <w:rPr>
          <w:rtl/>
        </w:rPr>
        <w:t>שי לביא, אוניברסיטת תל אביב,</w:t>
      </w:r>
      <w:r w:rsidR="007F5257">
        <w:rPr>
          <w:rFonts w:hint="cs"/>
          <w:rtl/>
        </w:rPr>
        <w:t xml:space="preserve"> </w:t>
      </w:r>
      <w:r>
        <w:rPr>
          <w:rtl/>
        </w:rPr>
        <w:t>מנחה של הקליניקה ל</w:t>
      </w:r>
      <w:r w:rsidR="00C76233">
        <w:rPr>
          <w:rtl/>
        </w:rPr>
        <w:t>תובענות</w:t>
      </w:r>
      <w:r>
        <w:rPr>
          <w:rtl/>
        </w:rPr>
        <w:t xml:space="preserve"> </w:t>
      </w:r>
      <w:r w:rsidR="007F5257">
        <w:rPr>
          <w:rFonts w:hint="cs"/>
          <w:rtl/>
        </w:rPr>
        <w:t>י</w:t>
      </w:r>
      <w:r w:rsidR="00D900C9">
        <w:rPr>
          <w:rtl/>
        </w:rPr>
        <w:t>יצוג</w:t>
      </w:r>
      <w:r>
        <w:rPr>
          <w:rtl/>
        </w:rPr>
        <w:t>יות.</w:t>
      </w:r>
      <w:r w:rsidR="007F5257">
        <w:rPr>
          <w:rFonts w:hint="cs"/>
          <w:rtl/>
        </w:rPr>
        <w:t xml:space="preserve"> </w:t>
      </w:r>
      <w:r>
        <w:rPr>
          <w:rtl/>
        </w:rPr>
        <w:t>אני חושב שאם לוקחים את הכיוון הזה של פנייה מוקדמת,</w:t>
      </w:r>
      <w:r w:rsidR="007F5257">
        <w:rPr>
          <w:rFonts w:hint="cs"/>
          <w:rtl/>
        </w:rPr>
        <w:t xml:space="preserve"> </w:t>
      </w:r>
      <w:bookmarkStart w:id="88" w:name="_ETM_Q1_588061"/>
      <w:bookmarkEnd w:id="88"/>
      <w:r>
        <w:rPr>
          <w:rtl/>
        </w:rPr>
        <w:t>אז חסימה צריכה להיות יחסית פורמלית.</w:t>
      </w:r>
      <w:r w:rsidR="00A4358D">
        <w:rPr>
          <w:rFonts w:hint="cs"/>
          <w:rtl/>
        </w:rPr>
        <w:t xml:space="preserve"> </w:t>
      </w:r>
      <w:r>
        <w:rPr>
          <w:rtl/>
        </w:rPr>
        <w:t xml:space="preserve">המציאות הוכיחה שהטיפול </w:t>
      </w:r>
      <w:r w:rsidR="00A4358D">
        <w:rPr>
          <w:rtl/>
        </w:rPr>
        <w:t>בהפחתת שכר טרחה</w:t>
      </w:r>
      <w:r w:rsidR="00A4358D">
        <w:rPr>
          <w:rFonts w:hint="cs"/>
          <w:rtl/>
        </w:rPr>
        <w:t xml:space="preserve"> </w:t>
      </w:r>
      <w:r w:rsidR="00A4358D">
        <w:rPr>
          <w:rtl/>
        </w:rPr>
        <w:t>הוא פחות אפקטיבי</w:t>
      </w:r>
      <w:r w:rsidR="00A4358D">
        <w:rPr>
          <w:rFonts w:hint="cs"/>
          <w:rtl/>
        </w:rPr>
        <w:t xml:space="preserve">, </w:t>
      </w:r>
      <w:r>
        <w:rPr>
          <w:rtl/>
        </w:rPr>
        <w:t>בגלל זה גם יש את ההצעה בנפרד לעשות מדרגות של שכר טרחה.</w:t>
      </w:r>
      <w:r w:rsidR="00A4358D">
        <w:rPr>
          <w:rFonts w:hint="cs"/>
          <w:rtl/>
        </w:rPr>
        <w:t xml:space="preserve"> </w:t>
      </w:r>
      <w:r>
        <w:rPr>
          <w:rtl/>
        </w:rPr>
        <w:t>אז אם לוקחים את הכיוון הזה של פנייה מוקדמת</w:t>
      </w:r>
      <w:r w:rsidR="00BD051D">
        <w:rPr>
          <w:rFonts w:hint="cs"/>
          <w:rtl/>
        </w:rPr>
        <w:t>,</w:t>
      </w:r>
      <w:r>
        <w:rPr>
          <w:rtl/>
        </w:rPr>
        <w:t xml:space="preserve"> צרי</w:t>
      </w:r>
      <w:r w:rsidR="00A4358D">
        <w:rPr>
          <w:rFonts w:hint="cs"/>
          <w:rtl/>
        </w:rPr>
        <w:t>כה</w:t>
      </w:r>
      <w:r>
        <w:rPr>
          <w:rtl/>
        </w:rPr>
        <w:t xml:space="preserve"> להיות חסימה שהיא מוחלטת או איזושהי </w:t>
      </w:r>
      <w:r w:rsidR="00A4358D">
        <w:rPr>
          <w:rFonts w:hint="cs"/>
          <w:rtl/>
        </w:rPr>
        <w:t>עילה</w:t>
      </w:r>
      <w:r>
        <w:rPr>
          <w:rtl/>
        </w:rPr>
        <w:t xml:space="preserve"> </w:t>
      </w:r>
      <w:r w:rsidR="00A4358D">
        <w:rPr>
          <w:rFonts w:hint="cs"/>
          <w:rtl/>
        </w:rPr>
        <w:t>ל</w:t>
      </w:r>
      <w:r>
        <w:rPr>
          <w:rtl/>
        </w:rPr>
        <w:t>מחיקה על הסף,</w:t>
      </w:r>
      <w:r w:rsidR="00A4358D">
        <w:rPr>
          <w:rFonts w:hint="cs"/>
          <w:rtl/>
        </w:rPr>
        <w:t xml:space="preserve"> </w:t>
      </w:r>
      <w:r>
        <w:rPr>
          <w:rtl/>
        </w:rPr>
        <w:t>כמו ש</w:t>
      </w:r>
      <w:r w:rsidR="00A4358D">
        <w:rPr>
          <w:rFonts w:hint="cs"/>
          <w:rtl/>
        </w:rPr>
        <w:t>ה</w:t>
      </w:r>
      <w:r w:rsidR="00A4358D">
        <w:rPr>
          <w:rtl/>
        </w:rPr>
        <w:t>צ</w:t>
      </w:r>
      <w:r w:rsidR="00A4358D">
        <w:rPr>
          <w:rFonts w:hint="cs"/>
          <w:rtl/>
        </w:rPr>
        <w:t>ע</w:t>
      </w:r>
      <w:r>
        <w:rPr>
          <w:rtl/>
        </w:rPr>
        <w:t>ת,</w:t>
      </w:r>
      <w:r w:rsidR="00A4358D">
        <w:rPr>
          <w:rFonts w:hint="cs"/>
          <w:rtl/>
        </w:rPr>
        <w:t xml:space="preserve"> </w:t>
      </w:r>
      <w:r>
        <w:rPr>
          <w:rtl/>
        </w:rPr>
        <w:t xml:space="preserve">ולא בכיוון של שכר הדירה. בכפוף לזה שאנחנו מסכימים </w:t>
      </w:r>
      <w:r w:rsidR="00A4358D">
        <w:rPr>
          <w:rFonts w:hint="cs"/>
          <w:rtl/>
        </w:rPr>
        <w:t>- - -</w:t>
      </w:r>
    </w:p>
    <w:p w:rsidR="00A4358D" w:rsidRDefault="00A4358D" w:rsidP="00A4358D">
      <w:pPr>
        <w:rPr>
          <w:rtl/>
        </w:rPr>
      </w:pPr>
    </w:p>
    <w:p w:rsidR="00A4358D" w:rsidRDefault="00A4358D" w:rsidP="00A4358D">
      <w:pPr>
        <w:pStyle w:val="af8"/>
        <w:keepNext/>
        <w:rPr>
          <w:rtl/>
        </w:rPr>
      </w:pPr>
      <w:bookmarkStart w:id="89" w:name="ET_yor_6157_463"/>
      <w:r w:rsidRPr="00A4358D">
        <w:rPr>
          <w:rStyle w:val="TagStyle"/>
          <w:rtl/>
        </w:rPr>
        <w:t xml:space="preserve"> &lt;&lt; יור &gt;&gt; </w:t>
      </w:r>
      <w:r>
        <w:rPr>
          <w:rtl/>
        </w:rPr>
        <w:t>היו"ר שמחה רוטמן:</w:t>
      </w:r>
      <w:r w:rsidRPr="00A4358D">
        <w:rPr>
          <w:rStyle w:val="TagStyle"/>
          <w:rtl/>
        </w:rPr>
        <w:t xml:space="preserve"> &lt;&lt; יור &gt;&gt;</w:t>
      </w:r>
      <w:r>
        <w:rPr>
          <w:rtl/>
        </w:rPr>
        <w:t xml:space="preserve">   </w:t>
      </w:r>
      <w:bookmarkEnd w:id="89"/>
    </w:p>
    <w:p w:rsidR="00A4358D" w:rsidRDefault="00A4358D" w:rsidP="00A4358D">
      <w:pPr>
        <w:pStyle w:val="KeepWithNext"/>
        <w:rPr>
          <w:rtl/>
        </w:rPr>
      </w:pPr>
    </w:p>
    <w:p w:rsidR="00044B5F" w:rsidRDefault="00044B5F" w:rsidP="00044B5F">
      <w:pPr>
        <w:rPr>
          <w:rtl/>
        </w:rPr>
      </w:pPr>
      <w:r>
        <w:rPr>
          <w:rtl/>
        </w:rPr>
        <w:t>בכפוף לז</w:t>
      </w:r>
      <w:r w:rsidR="00A4358D">
        <w:rPr>
          <w:rtl/>
        </w:rPr>
        <w:t xml:space="preserve">ה שהגענו מסקנה על מה צריך עוד </w:t>
      </w:r>
      <w:r w:rsidR="00A4358D">
        <w:rPr>
          <w:rFonts w:hint="cs"/>
          <w:rtl/>
        </w:rPr>
        <w:t>הודעה</w:t>
      </w:r>
      <w:r>
        <w:rPr>
          <w:rtl/>
        </w:rPr>
        <w:t xml:space="preserve"> מוקדמת.</w:t>
      </w:r>
    </w:p>
    <w:p w:rsidR="00A4358D" w:rsidRDefault="00A4358D" w:rsidP="00044B5F">
      <w:pPr>
        <w:rPr>
          <w:rtl/>
        </w:rPr>
      </w:pPr>
    </w:p>
    <w:p w:rsidR="00A4358D" w:rsidRDefault="00A4358D" w:rsidP="00A4358D">
      <w:pPr>
        <w:pStyle w:val="-"/>
        <w:keepNext/>
        <w:rPr>
          <w:rtl/>
        </w:rPr>
      </w:pPr>
      <w:bookmarkStart w:id="90" w:name="ET_speakercontinue_926269_464"/>
      <w:r w:rsidRPr="00A4358D">
        <w:rPr>
          <w:rStyle w:val="TagStyle"/>
          <w:rtl/>
        </w:rPr>
        <w:t xml:space="preserve"> &lt;&lt; דובר_המשך &gt;&gt; </w:t>
      </w:r>
      <w:r>
        <w:rPr>
          <w:rtl/>
        </w:rPr>
        <w:t>שי לביא:</w:t>
      </w:r>
      <w:r w:rsidRPr="00A4358D">
        <w:rPr>
          <w:rStyle w:val="TagStyle"/>
          <w:rtl/>
        </w:rPr>
        <w:t xml:space="preserve"> &lt;&lt; דובר_המשך &gt;&gt;</w:t>
      </w:r>
      <w:r>
        <w:rPr>
          <w:rtl/>
        </w:rPr>
        <w:t xml:space="preserve">   </w:t>
      </w:r>
      <w:bookmarkEnd w:id="90"/>
    </w:p>
    <w:p w:rsidR="00A4358D" w:rsidRDefault="00A4358D" w:rsidP="00A4358D">
      <w:pPr>
        <w:pStyle w:val="KeepWithNext"/>
        <w:rPr>
          <w:rtl/>
        </w:rPr>
      </w:pPr>
    </w:p>
    <w:p w:rsidR="00044B5F" w:rsidRDefault="00044B5F" w:rsidP="00A4358D">
      <w:pPr>
        <w:rPr>
          <w:rtl/>
        </w:rPr>
      </w:pPr>
      <w:r>
        <w:rPr>
          <w:rtl/>
        </w:rPr>
        <w:t>ואיך היא נראית וכו</w:t>
      </w:r>
      <w:r w:rsidR="00A4358D">
        <w:rPr>
          <w:rFonts w:hint="cs"/>
          <w:rtl/>
        </w:rPr>
        <w:t>'</w:t>
      </w:r>
      <w:r>
        <w:rPr>
          <w:rtl/>
        </w:rPr>
        <w:t>, כן.</w:t>
      </w:r>
      <w:bookmarkStart w:id="91" w:name="_ETM_Q1_615102"/>
      <w:bookmarkEnd w:id="91"/>
    </w:p>
    <w:p w:rsidR="006C4560" w:rsidRDefault="006C4560" w:rsidP="006C4560">
      <w:pPr>
        <w:rPr>
          <w:rtl/>
        </w:rPr>
      </w:pPr>
      <w:bookmarkStart w:id="92" w:name="_ETM_Q1_615194"/>
      <w:bookmarkEnd w:id="92"/>
    </w:p>
    <w:p w:rsidR="006C4560" w:rsidRDefault="006C4560" w:rsidP="006C4560">
      <w:pPr>
        <w:pStyle w:val="afb"/>
        <w:keepNext/>
        <w:rPr>
          <w:rtl/>
        </w:rPr>
      </w:pPr>
      <w:bookmarkStart w:id="93" w:name="ET_guest_תמר_גלפנד_465"/>
      <w:r w:rsidRPr="006C4560">
        <w:rPr>
          <w:rStyle w:val="TagStyle"/>
          <w:rtl/>
        </w:rPr>
        <w:t xml:space="preserve"> &lt;&lt; אורח &gt;&gt; </w:t>
      </w:r>
      <w:r>
        <w:rPr>
          <w:rtl/>
        </w:rPr>
        <w:t>תמר גלפנד:</w:t>
      </w:r>
      <w:r w:rsidRPr="006C4560">
        <w:rPr>
          <w:rStyle w:val="TagStyle"/>
          <w:rtl/>
        </w:rPr>
        <w:t xml:space="preserve"> &lt;&lt; אורח &gt;&gt;</w:t>
      </w:r>
      <w:r>
        <w:rPr>
          <w:rtl/>
        </w:rPr>
        <w:t xml:space="preserve">   </w:t>
      </w:r>
      <w:bookmarkEnd w:id="93"/>
    </w:p>
    <w:p w:rsidR="006C4560" w:rsidRDefault="006C4560" w:rsidP="006C4560">
      <w:pPr>
        <w:pStyle w:val="KeepWithNext"/>
        <w:rPr>
          <w:rtl/>
        </w:rPr>
      </w:pPr>
    </w:p>
    <w:p w:rsidR="00044B5F" w:rsidRDefault="00044B5F" w:rsidP="00BD051D">
      <w:pPr>
        <w:rPr>
          <w:rtl/>
        </w:rPr>
      </w:pPr>
      <w:bookmarkStart w:id="94" w:name="_ETM_Q1_616366"/>
      <w:bookmarkStart w:id="95" w:name="_ETM_Q1_616474"/>
      <w:bookmarkEnd w:id="94"/>
      <w:bookmarkEnd w:id="95"/>
      <w:r>
        <w:rPr>
          <w:rtl/>
        </w:rPr>
        <w:t>שלום לכולם</w:t>
      </w:r>
      <w:r w:rsidR="006C4560">
        <w:rPr>
          <w:rFonts w:hint="cs"/>
          <w:rtl/>
        </w:rPr>
        <w:t>,</w:t>
      </w:r>
      <w:r w:rsidR="006C4560">
        <w:rPr>
          <w:rtl/>
        </w:rPr>
        <w:t xml:space="preserve"> </w:t>
      </w:r>
      <w:r>
        <w:rPr>
          <w:rtl/>
        </w:rPr>
        <w:t>תמר גלפנד</w:t>
      </w:r>
      <w:r w:rsidR="00BD051D">
        <w:rPr>
          <w:rFonts w:hint="cs"/>
          <w:rtl/>
        </w:rPr>
        <w:t>,</w:t>
      </w:r>
      <w:r>
        <w:rPr>
          <w:rtl/>
        </w:rPr>
        <w:t xml:space="preserve"> פורום משפחות צרכים מיוחדים ירושלים.</w:t>
      </w:r>
      <w:r w:rsidR="006C4560">
        <w:rPr>
          <w:rFonts w:hint="cs"/>
          <w:rtl/>
        </w:rPr>
        <w:t xml:space="preserve"> </w:t>
      </w:r>
      <w:r>
        <w:rPr>
          <w:rtl/>
        </w:rPr>
        <w:t>אני רוצה רק לספר לכם סיפור קטן בשביל שתבינו למה אני פה.</w:t>
      </w:r>
      <w:r w:rsidR="006C4560">
        <w:rPr>
          <w:rFonts w:hint="cs"/>
          <w:rtl/>
        </w:rPr>
        <w:t xml:space="preserve"> </w:t>
      </w:r>
      <w:r>
        <w:rPr>
          <w:rtl/>
        </w:rPr>
        <w:t>יש לי ילדה נכה, בת 16, עם נכות קשה, סי</w:t>
      </w:r>
      <w:r w:rsidR="006C4560">
        <w:rPr>
          <w:rFonts w:hint="cs"/>
          <w:rtl/>
        </w:rPr>
        <w:t>ע</w:t>
      </w:r>
      <w:r>
        <w:rPr>
          <w:rtl/>
        </w:rPr>
        <w:t xml:space="preserve">ודית, לא מדברת. </w:t>
      </w:r>
      <w:r w:rsidR="006C4560">
        <w:rPr>
          <w:rtl/>
        </w:rPr>
        <w:t>לקחתי אותה לעשות בדיקות דם</w:t>
      </w:r>
      <w:r w:rsidR="006C4560">
        <w:rPr>
          <w:rFonts w:hint="cs"/>
          <w:rtl/>
        </w:rPr>
        <w:t xml:space="preserve"> </w:t>
      </w:r>
      <w:r>
        <w:rPr>
          <w:rtl/>
        </w:rPr>
        <w:t>שעלות</w:t>
      </w:r>
      <w:r w:rsidR="006C4560">
        <w:rPr>
          <w:rFonts w:hint="cs"/>
          <w:rtl/>
        </w:rPr>
        <w:t>ן</w:t>
      </w:r>
      <w:r>
        <w:rPr>
          <w:rtl/>
        </w:rPr>
        <w:t xml:space="preserve"> 20,000 שקל.</w:t>
      </w:r>
      <w:r w:rsidR="006C4560">
        <w:rPr>
          <w:rFonts w:hint="cs"/>
          <w:rtl/>
        </w:rPr>
        <w:t xml:space="preserve"> </w:t>
      </w:r>
      <w:r>
        <w:rPr>
          <w:rtl/>
        </w:rPr>
        <w:t>המקום לא היה נגיש. לא קיבלתי הודעה</w:t>
      </w:r>
      <w:r w:rsidR="00227EA5">
        <w:rPr>
          <w:rFonts w:hint="cs"/>
          <w:rtl/>
        </w:rPr>
        <w:t xml:space="preserve"> ש</w:t>
      </w:r>
      <w:r>
        <w:rPr>
          <w:rtl/>
        </w:rPr>
        <w:t>המקום לא נגיש.</w:t>
      </w:r>
      <w:r w:rsidR="00227EA5">
        <w:rPr>
          <w:rFonts w:hint="cs"/>
          <w:rtl/>
        </w:rPr>
        <w:t xml:space="preserve"> </w:t>
      </w:r>
      <w:r>
        <w:rPr>
          <w:rtl/>
        </w:rPr>
        <w:t>במקרה בעלי היה איתי אז הוא יכ</w:t>
      </w:r>
      <w:r w:rsidR="00227EA5">
        <w:rPr>
          <w:rFonts w:hint="cs"/>
          <w:rtl/>
        </w:rPr>
        <w:t>ו</w:t>
      </w:r>
      <w:r>
        <w:rPr>
          <w:rtl/>
        </w:rPr>
        <w:t xml:space="preserve">ל </w:t>
      </w:r>
      <w:r w:rsidR="00227EA5">
        <w:rPr>
          <w:rFonts w:hint="cs"/>
          <w:rtl/>
        </w:rPr>
        <w:t xml:space="preserve">היה </w:t>
      </w:r>
      <w:bookmarkStart w:id="96" w:name="_ETM_Q1_643891"/>
      <w:bookmarkEnd w:id="96"/>
      <w:r>
        <w:rPr>
          <w:rtl/>
        </w:rPr>
        <w:t>ל</w:t>
      </w:r>
      <w:r w:rsidR="00227EA5">
        <w:rPr>
          <w:rtl/>
        </w:rPr>
        <w:t>הרים את הילדה ארבע קומות</w:t>
      </w:r>
      <w:r w:rsidR="00227EA5">
        <w:rPr>
          <w:rFonts w:hint="cs"/>
          <w:rtl/>
        </w:rPr>
        <w:t xml:space="preserve"> </w:t>
      </w:r>
      <w:r>
        <w:rPr>
          <w:rtl/>
        </w:rPr>
        <w:t>ואחרי זה ברור שהוא חטף פריצת דיסק ו</w:t>
      </w:r>
      <w:r w:rsidR="00BD051D">
        <w:rPr>
          <w:rFonts w:hint="cs"/>
          <w:rtl/>
        </w:rPr>
        <w:t xml:space="preserve">סבל </w:t>
      </w:r>
      <w:r>
        <w:rPr>
          <w:rtl/>
        </w:rPr>
        <w:t xml:space="preserve">חודש </w:t>
      </w:r>
      <w:r w:rsidR="00BD051D">
        <w:rPr>
          <w:rFonts w:hint="cs"/>
          <w:rtl/>
        </w:rPr>
        <w:t>מ</w:t>
      </w:r>
      <w:r>
        <w:rPr>
          <w:rtl/>
        </w:rPr>
        <w:t>כאבי גב מטורפים.</w:t>
      </w:r>
    </w:p>
    <w:p w:rsidR="00227EA5" w:rsidRDefault="00227EA5" w:rsidP="00227EA5">
      <w:pPr>
        <w:rPr>
          <w:rtl/>
        </w:rPr>
      </w:pPr>
      <w:bookmarkStart w:id="97" w:name="_ETM_Q1_648034"/>
      <w:bookmarkStart w:id="98" w:name="_ETM_Q1_648117"/>
      <w:bookmarkEnd w:id="97"/>
      <w:bookmarkEnd w:id="98"/>
    </w:p>
    <w:p w:rsidR="00044B5F" w:rsidRDefault="00BD051D" w:rsidP="00BD051D">
      <w:pPr>
        <w:rPr>
          <w:rtl/>
        </w:rPr>
      </w:pPr>
      <w:r>
        <w:rPr>
          <w:rFonts w:hint="cs"/>
          <w:rtl/>
        </w:rPr>
        <w:t xml:space="preserve">אנחנו מדברים פה על </w:t>
      </w:r>
      <w:r w:rsidR="00044B5F">
        <w:rPr>
          <w:rtl/>
        </w:rPr>
        <w:t xml:space="preserve">בית משפט </w:t>
      </w:r>
      <w:r>
        <w:rPr>
          <w:rFonts w:hint="cs"/>
          <w:rtl/>
        </w:rPr>
        <w:t xml:space="preserve">אבל בית משפט בכלל </w:t>
      </w:r>
      <w:r w:rsidR="00044B5F">
        <w:rPr>
          <w:rtl/>
        </w:rPr>
        <w:t>לא אמור פה עוד לדון</w:t>
      </w:r>
      <w:r>
        <w:rPr>
          <w:rFonts w:hint="cs"/>
          <w:rtl/>
        </w:rPr>
        <w:t>,</w:t>
      </w:r>
      <w:r w:rsidR="00687045">
        <w:rPr>
          <w:rFonts w:hint="cs"/>
          <w:rtl/>
        </w:rPr>
        <w:t xml:space="preserve"> </w:t>
      </w:r>
      <w:r w:rsidR="00044B5F">
        <w:rPr>
          <w:rtl/>
        </w:rPr>
        <w:t xml:space="preserve">אני חושבת שצריך לדבר </w:t>
      </w:r>
      <w:r>
        <w:rPr>
          <w:rFonts w:hint="cs"/>
          <w:rtl/>
        </w:rPr>
        <w:t>על</w:t>
      </w:r>
      <w:r w:rsidR="00044B5F">
        <w:rPr>
          <w:rtl/>
        </w:rPr>
        <w:t xml:space="preserve"> הרשויות ש</w:t>
      </w:r>
      <w:r w:rsidR="00687045">
        <w:rPr>
          <w:rtl/>
        </w:rPr>
        <w:t>נותנות רישיון עסק</w:t>
      </w:r>
      <w:r w:rsidR="00687045">
        <w:rPr>
          <w:rFonts w:hint="cs"/>
          <w:rtl/>
        </w:rPr>
        <w:t xml:space="preserve"> </w:t>
      </w:r>
      <w:r w:rsidR="00044B5F">
        <w:rPr>
          <w:rtl/>
        </w:rPr>
        <w:t>לעסק ש</w:t>
      </w:r>
      <w:r>
        <w:rPr>
          <w:rFonts w:hint="cs"/>
          <w:rtl/>
        </w:rPr>
        <w:t>אינו</w:t>
      </w:r>
      <w:r w:rsidR="00044B5F">
        <w:rPr>
          <w:rtl/>
        </w:rPr>
        <w:t xml:space="preserve"> מונגש. נכון שבעבר </w:t>
      </w:r>
      <w:r>
        <w:rPr>
          <w:rFonts w:hint="cs"/>
          <w:rtl/>
        </w:rPr>
        <w:t xml:space="preserve">הצורך </w:t>
      </w:r>
      <w:r w:rsidR="00044B5F">
        <w:rPr>
          <w:rtl/>
        </w:rPr>
        <w:t>לא היה כ</w:t>
      </w:r>
      <w:r>
        <w:rPr>
          <w:rFonts w:hint="cs"/>
          <w:rtl/>
        </w:rPr>
        <w:t>פי שהוא</w:t>
      </w:r>
      <w:r w:rsidR="00044B5F">
        <w:rPr>
          <w:rtl/>
        </w:rPr>
        <w:t xml:space="preserve"> היום</w:t>
      </w:r>
      <w:r w:rsidR="00687045">
        <w:rPr>
          <w:rFonts w:hint="cs"/>
          <w:rtl/>
        </w:rPr>
        <w:t>,</w:t>
      </w:r>
      <w:r w:rsidR="00687045">
        <w:rPr>
          <w:rtl/>
        </w:rPr>
        <w:t xml:space="preserve"> שהנכים התרבו</w:t>
      </w:r>
      <w:r w:rsidR="00687045">
        <w:rPr>
          <w:rFonts w:hint="cs"/>
          <w:rtl/>
        </w:rPr>
        <w:t xml:space="preserve">, </w:t>
      </w:r>
      <w:r w:rsidR="00044B5F">
        <w:rPr>
          <w:rtl/>
        </w:rPr>
        <w:t>לצערי</w:t>
      </w:r>
      <w:r w:rsidR="00687045">
        <w:rPr>
          <w:rtl/>
        </w:rPr>
        <w:t xml:space="preserve"> גם </w:t>
      </w:r>
      <w:r>
        <w:rPr>
          <w:rFonts w:hint="cs"/>
          <w:rtl/>
        </w:rPr>
        <w:t xml:space="preserve">בעקבות </w:t>
      </w:r>
      <w:r w:rsidR="00687045">
        <w:rPr>
          <w:rtl/>
        </w:rPr>
        <w:t>המלחמה</w:t>
      </w:r>
      <w:r>
        <w:rPr>
          <w:rFonts w:hint="cs"/>
          <w:rtl/>
        </w:rPr>
        <w:t>,</w:t>
      </w:r>
      <w:r w:rsidR="00687045">
        <w:rPr>
          <w:rFonts w:hint="cs"/>
          <w:rtl/>
        </w:rPr>
        <w:t xml:space="preserve"> </w:t>
      </w:r>
      <w:r w:rsidR="00044B5F">
        <w:rPr>
          <w:rtl/>
        </w:rPr>
        <w:t xml:space="preserve">אבל </w:t>
      </w:r>
      <w:r>
        <w:rPr>
          <w:rFonts w:hint="cs"/>
          <w:rtl/>
        </w:rPr>
        <w:t xml:space="preserve">ישבנו למשל עם נציגי </w:t>
      </w:r>
      <w:r w:rsidR="00044B5F">
        <w:rPr>
          <w:rtl/>
        </w:rPr>
        <w:t>עיריית ירושלים</w:t>
      </w:r>
      <w:r w:rsidR="00687045">
        <w:rPr>
          <w:rFonts w:hint="cs"/>
          <w:rtl/>
        </w:rPr>
        <w:t>,</w:t>
      </w:r>
      <w:r w:rsidR="00044B5F">
        <w:rPr>
          <w:rtl/>
        </w:rPr>
        <w:t xml:space="preserve"> </w:t>
      </w:r>
      <w:r w:rsidR="00687045">
        <w:rPr>
          <w:rFonts w:hint="cs"/>
          <w:rtl/>
        </w:rPr>
        <w:t>ה</w:t>
      </w:r>
      <w:r>
        <w:rPr>
          <w:rFonts w:hint="cs"/>
          <w:rtl/>
        </w:rPr>
        <w:t>ם ה</w:t>
      </w:r>
      <w:r w:rsidR="00044B5F">
        <w:rPr>
          <w:rtl/>
        </w:rPr>
        <w:t>עלו פיילוט ש</w:t>
      </w:r>
      <w:r>
        <w:rPr>
          <w:rFonts w:hint="cs"/>
          <w:rtl/>
        </w:rPr>
        <w:t xml:space="preserve">במסגרתו </w:t>
      </w:r>
      <w:r w:rsidR="00687045">
        <w:rPr>
          <w:rFonts w:hint="cs"/>
          <w:rtl/>
        </w:rPr>
        <w:t xml:space="preserve">הם </w:t>
      </w:r>
      <w:bookmarkStart w:id="99" w:name="_ETM_Q1_673991"/>
      <w:bookmarkEnd w:id="99"/>
      <w:r w:rsidR="00687045">
        <w:rPr>
          <w:rtl/>
        </w:rPr>
        <w:t xml:space="preserve">מוכנים לתקצב חצי-חצי </w:t>
      </w:r>
      <w:r>
        <w:rPr>
          <w:rFonts w:hint="cs"/>
          <w:rtl/>
        </w:rPr>
        <w:t xml:space="preserve">עם </w:t>
      </w:r>
      <w:r w:rsidR="00687045">
        <w:rPr>
          <w:rtl/>
        </w:rPr>
        <w:t>עסקים</w:t>
      </w:r>
      <w:r w:rsidR="00687045">
        <w:rPr>
          <w:rFonts w:hint="cs"/>
          <w:rtl/>
        </w:rPr>
        <w:t xml:space="preserve"> </w:t>
      </w:r>
      <w:r w:rsidR="00687045">
        <w:rPr>
          <w:rtl/>
        </w:rPr>
        <w:t>שיהיו מוכנ</w:t>
      </w:r>
      <w:r w:rsidR="00687045">
        <w:rPr>
          <w:rFonts w:hint="cs"/>
          <w:rtl/>
        </w:rPr>
        <w:t>ים</w:t>
      </w:r>
      <w:r w:rsidR="00044B5F">
        <w:rPr>
          <w:rtl/>
        </w:rPr>
        <w:t xml:space="preserve"> להנגיש את העסק.</w:t>
      </w:r>
      <w:r w:rsidR="00687045">
        <w:rPr>
          <w:rFonts w:hint="cs"/>
          <w:rtl/>
        </w:rPr>
        <w:t xml:space="preserve"> </w:t>
      </w:r>
      <w:r w:rsidR="00044B5F">
        <w:rPr>
          <w:rtl/>
        </w:rPr>
        <w:t xml:space="preserve">כואב הלב שאתם מדברים </w:t>
      </w:r>
      <w:r w:rsidR="00687045">
        <w:rPr>
          <w:rFonts w:hint="cs"/>
          <w:rtl/>
        </w:rPr>
        <w:t xml:space="preserve">פה </w:t>
      </w:r>
      <w:r w:rsidR="00044B5F">
        <w:rPr>
          <w:rtl/>
        </w:rPr>
        <w:t>על בית משפט.</w:t>
      </w:r>
      <w:r w:rsidR="00687045">
        <w:rPr>
          <w:rFonts w:hint="cs"/>
          <w:rtl/>
        </w:rPr>
        <w:t xml:space="preserve"> </w:t>
      </w:r>
      <w:r w:rsidR="00044B5F">
        <w:rPr>
          <w:rtl/>
        </w:rPr>
        <w:t>אין פה עניין של כסף, לא כסף</w:t>
      </w:r>
      <w:r w:rsidR="00687045">
        <w:rPr>
          <w:rFonts w:hint="cs"/>
          <w:rtl/>
        </w:rPr>
        <w:t>,</w:t>
      </w:r>
      <w:r w:rsidR="00044B5F">
        <w:rPr>
          <w:rtl/>
        </w:rPr>
        <w:t xml:space="preserve"> שרוצים לדרוש.</w:t>
      </w:r>
      <w:r w:rsidR="00687045">
        <w:rPr>
          <w:rFonts w:hint="cs"/>
          <w:rtl/>
        </w:rPr>
        <w:t xml:space="preserve"> </w:t>
      </w:r>
      <w:r w:rsidR="00044B5F">
        <w:rPr>
          <w:rtl/>
        </w:rPr>
        <w:t>יש פה עניין שמצ</w:t>
      </w:r>
      <w:r w:rsidR="006F2C8F">
        <w:rPr>
          <w:rtl/>
        </w:rPr>
        <w:t xml:space="preserve">ערים נכים. אתם יודעים מה זה </w:t>
      </w:r>
      <w:r>
        <w:rPr>
          <w:rFonts w:hint="cs"/>
          <w:rtl/>
        </w:rPr>
        <w:t xml:space="preserve">עבור </w:t>
      </w:r>
      <w:r w:rsidR="006F2C8F">
        <w:rPr>
          <w:rtl/>
        </w:rPr>
        <w:t>נכה</w:t>
      </w:r>
      <w:r w:rsidR="006F2C8F">
        <w:rPr>
          <w:rFonts w:hint="cs"/>
          <w:rtl/>
        </w:rPr>
        <w:t xml:space="preserve"> </w:t>
      </w:r>
      <w:r w:rsidR="00044B5F">
        <w:rPr>
          <w:rtl/>
        </w:rPr>
        <w:t>שאומרים לו</w:t>
      </w:r>
      <w:r w:rsidR="006F2C8F">
        <w:rPr>
          <w:rFonts w:hint="cs"/>
          <w:rtl/>
        </w:rPr>
        <w:t>:</w:t>
      </w:r>
      <w:r w:rsidR="00044B5F">
        <w:rPr>
          <w:rtl/>
        </w:rPr>
        <w:t xml:space="preserve"> אתה לא יכול להיכנס למקום מסוים,</w:t>
      </w:r>
      <w:r w:rsidR="006F2C8F">
        <w:rPr>
          <w:rFonts w:hint="cs"/>
          <w:rtl/>
        </w:rPr>
        <w:t xml:space="preserve"> </w:t>
      </w:r>
      <w:r w:rsidR="00044B5F">
        <w:rPr>
          <w:rtl/>
        </w:rPr>
        <w:t>אתה לא יכול לאכול במסעדה מסוימת,</w:t>
      </w:r>
      <w:r w:rsidR="006F2C8F">
        <w:rPr>
          <w:rFonts w:hint="cs"/>
          <w:rtl/>
        </w:rPr>
        <w:t xml:space="preserve"> </w:t>
      </w:r>
      <w:r w:rsidR="00044B5F">
        <w:rPr>
          <w:rtl/>
        </w:rPr>
        <w:t xml:space="preserve">אתה לא יכול למדוד על </w:t>
      </w:r>
      <w:r w:rsidR="006F2C8F">
        <w:rPr>
          <w:rFonts w:hint="cs"/>
          <w:rtl/>
        </w:rPr>
        <w:t xml:space="preserve">הלבשה </w:t>
      </w:r>
      <w:r w:rsidR="006F2C8F">
        <w:rPr>
          <w:rtl/>
        </w:rPr>
        <w:t>תחתונה ולבדוק אם זה מתאים לך</w:t>
      </w:r>
      <w:r w:rsidR="006F2C8F">
        <w:rPr>
          <w:rFonts w:hint="cs"/>
          <w:rtl/>
        </w:rPr>
        <w:t xml:space="preserve"> </w:t>
      </w:r>
      <w:bookmarkStart w:id="100" w:name="_ETM_Q1_698514"/>
      <w:bookmarkEnd w:id="100"/>
      <w:r w:rsidR="006F2C8F">
        <w:rPr>
          <w:rFonts w:hint="cs"/>
          <w:rtl/>
        </w:rPr>
        <w:t xml:space="preserve">או </w:t>
      </w:r>
      <w:r w:rsidR="00044B5F">
        <w:rPr>
          <w:rtl/>
        </w:rPr>
        <w:t>לא</w:t>
      </w:r>
      <w:r w:rsidR="006F2C8F">
        <w:rPr>
          <w:rFonts w:hint="cs"/>
          <w:rtl/>
        </w:rPr>
        <w:t>? הוא לא</w:t>
      </w:r>
      <w:r w:rsidR="00044B5F">
        <w:rPr>
          <w:rtl/>
        </w:rPr>
        <w:t xml:space="preserve"> </w:t>
      </w:r>
      <w:r>
        <w:rPr>
          <w:rFonts w:hint="cs"/>
          <w:rtl/>
        </w:rPr>
        <w:t xml:space="preserve">יאכל </w:t>
      </w:r>
      <w:bookmarkStart w:id="101" w:name="_ETM_Q1_699546"/>
      <w:bookmarkEnd w:id="101"/>
      <w:r w:rsidR="00044B5F">
        <w:rPr>
          <w:rtl/>
        </w:rPr>
        <w:t>בחוץ</w:t>
      </w:r>
      <w:r w:rsidR="006F2C8F">
        <w:rPr>
          <w:rFonts w:hint="cs"/>
          <w:rtl/>
        </w:rPr>
        <w:t>,</w:t>
      </w:r>
      <w:r w:rsidR="00044B5F">
        <w:rPr>
          <w:rtl/>
        </w:rPr>
        <w:t xml:space="preserve"> ברחוב.</w:t>
      </w:r>
      <w:r w:rsidR="006F2C8F">
        <w:rPr>
          <w:rFonts w:hint="cs"/>
          <w:rtl/>
        </w:rPr>
        <w:t xml:space="preserve"> </w:t>
      </w:r>
      <w:r w:rsidR="00044B5F">
        <w:rPr>
          <w:rtl/>
        </w:rPr>
        <w:t>זה לבזות את הנכים, את הילדים הנכים.</w:t>
      </w:r>
      <w:r w:rsidR="006F2C8F">
        <w:rPr>
          <w:rFonts w:hint="cs"/>
          <w:rtl/>
        </w:rPr>
        <w:t xml:space="preserve"> </w:t>
      </w:r>
      <w:r w:rsidR="00044B5F">
        <w:rPr>
          <w:rtl/>
        </w:rPr>
        <w:t>תסתכלו פה, יש גם מבוגרים נכים</w:t>
      </w:r>
      <w:r>
        <w:rPr>
          <w:rFonts w:hint="cs"/>
          <w:rtl/>
        </w:rPr>
        <w:t>,</w:t>
      </w:r>
      <w:r w:rsidR="00044B5F">
        <w:rPr>
          <w:rtl/>
        </w:rPr>
        <w:t xml:space="preserve"> איפה הפרטיות שלהם?</w:t>
      </w:r>
    </w:p>
    <w:p w:rsidR="006F2C8F" w:rsidRDefault="006F2C8F" w:rsidP="006F2C8F">
      <w:pPr>
        <w:rPr>
          <w:rtl/>
        </w:rPr>
      </w:pPr>
      <w:bookmarkStart w:id="102" w:name="_ETM_Q1_710539"/>
      <w:bookmarkStart w:id="103" w:name="_ETM_Q1_710622"/>
      <w:bookmarkEnd w:id="102"/>
      <w:bookmarkEnd w:id="103"/>
    </w:p>
    <w:p w:rsidR="00044B5F" w:rsidRDefault="00044B5F" w:rsidP="00BD051D">
      <w:pPr>
        <w:rPr>
          <w:rtl/>
        </w:rPr>
      </w:pPr>
      <w:r>
        <w:rPr>
          <w:rtl/>
        </w:rPr>
        <w:t>אני קוראת פה לי</w:t>
      </w:r>
      <w:r w:rsidR="006F2C8F">
        <w:rPr>
          <w:rFonts w:hint="cs"/>
          <w:rtl/>
        </w:rPr>
        <w:t>ו</w:t>
      </w:r>
      <w:r w:rsidR="006F2C8F">
        <w:rPr>
          <w:rtl/>
        </w:rPr>
        <w:t>שב</w:t>
      </w:r>
      <w:r w:rsidR="006F2C8F">
        <w:rPr>
          <w:rFonts w:hint="cs"/>
          <w:rtl/>
        </w:rPr>
        <w:t>-ה</w:t>
      </w:r>
      <w:r>
        <w:rPr>
          <w:rtl/>
        </w:rPr>
        <w:t xml:space="preserve">ראש </w:t>
      </w:r>
      <w:r w:rsidR="00BD051D">
        <w:rPr>
          <w:rFonts w:hint="cs"/>
          <w:rtl/>
        </w:rPr>
        <w:t xml:space="preserve">ואני רוצה לומר לו </w:t>
      </w:r>
      <w:r>
        <w:rPr>
          <w:rtl/>
        </w:rPr>
        <w:t>שהחוק הזה לא אמור לעבור,</w:t>
      </w:r>
      <w:r w:rsidR="006F2C8F">
        <w:rPr>
          <w:rFonts w:hint="cs"/>
          <w:rtl/>
        </w:rPr>
        <w:t xml:space="preserve"> </w:t>
      </w:r>
      <w:r>
        <w:rPr>
          <w:rtl/>
        </w:rPr>
        <w:t>צריך לדעת מאיפה להביא תקציבים,</w:t>
      </w:r>
      <w:r w:rsidR="006F2C8F">
        <w:rPr>
          <w:rFonts w:hint="cs"/>
          <w:rtl/>
        </w:rPr>
        <w:t xml:space="preserve"> </w:t>
      </w:r>
      <w:r>
        <w:rPr>
          <w:rtl/>
        </w:rPr>
        <w:t>אפשר להביא תקציבים</w:t>
      </w:r>
      <w:r w:rsidR="006F2C8F">
        <w:rPr>
          <w:rtl/>
        </w:rPr>
        <w:t xml:space="preserve"> ולא לבוא ולהגיד</w:t>
      </w:r>
      <w:r w:rsidR="006F2C8F">
        <w:rPr>
          <w:rFonts w:hint="cs"/>
          <w:rtl/>
        </w:rPr>
        <w:t xml:space="preserve">: </w:t>
      </w:r>
      <w:r>
        <w:rPr>
          <w:rtl/>
        </w:rPr>
        <w:t>וואלה,</w:t>
      </w:r>
      <w:r w:rsidR="006F2C8F">
        <w:rPr>
          <w:rFonts w:hint="cs"/>
          <w:rtl/>
        </w:rPr>
        <w:t xml:space="preserve"> </w:t>
      </w:r>
      <w:r>
        <w:rPr>
          <w:rtl/>
        </w:rPr>
        <w:t>אתם לא ת</w:t>
      </w:r>
      <w:r w:rsidR="006F2C8F">
        <w:rPr>
          <w:rFonts w:hint="cs"/>
          <w:rtl/>
        </w:rPr>
        <w:t>ת</w:t>
      </w:r>
      <w:r>
        <w:rPr>
          <w:rtl/>
        </w:rPr>
        <w:t>בעו בגלל ש</w:t>
      </w:r>
      <w:r w:rsidR="006F2C8F">
        <w:rPr>
          <w:rFonts w:hint="cs"/>
          <w:rtl/>
        </w:rPr>
        <w:t>ל</w:t>
      </w:r>
      <w:r>
        <w:rPr>
          <w:rtl/>
        </w:rPr>
        <w:t>עסק אין כסף.</w:t>
      </w:r>
      <w:r w:rsidR="006F2C8F">
        <w:rPr>
          <w:rFonts w:hint="cs"/>
          <w:rtl/>
        </w:rPr>
        <w:t xml:space="preserve"> </w:t>
      </w:r>
      <w:bookmarkStart w:id="104" w:name="_ETM_Q1_721172"/>
      <w:bookmarkEnd w:id="104"/>
      <w:r>
        <w:rPr>
          <w:rtl/>
        </w:rPr>
        <w:t>לא.</w:t>
      </w:r>
      <w:r w:rsidR="006F2C8F">
        <w:rPr>
          <w:rFonts w:hint="cs"/>
          <w:rtl/>
        </w:rPr>
        <w:t xml:space="preserve"> </w:t>
      </w:r>
      <w:r w:rsidR="00BD051D">
        <w:rPr>
          <w:rtl/>
        </w:rPr>
        <w:t>צריך ל</w:t>
      </w:r>
      <w:r w:rsidR="00BD051D">
        <w:rPr>
          <w:rFonts w:hint="cs"/>
          <w:rtl/>
        </w:rPr>
        <w:t xml:space="preserve">מצוא </w:t>
      </w:r>
      <w:r>
        <w:rPr>
          <w:rtl/>
        </w:rPr>
        <w:t xml:space="preserve">פתרון ואני </w:t>
      </w:r>
      <w:r w:rsidR="006F2C8F">
        <w:rPr>
          <w:rFonts w:hint="cs"/>
          <w:rtl/>
        </w:rPr>
        <w:t>א</w:t>
      </w:r>
      <w:r>
        <w:rPr>
          <w:rtl/>
        </w:rPr>
        <w:t xml:space="preserve">ודה לך </w:t>
      </w:r>
      <w:r w:rsidR="006F2C8F">
        <w:rPr>
          <w:rFonts w:hint="cs"/>
          <w:rtl/>
        </w:rPr>
        <w:t xml:space="preserve">אם </w:t>
      </w:r>
      <w:r w:rsidR="006F2C8F">
        <w:rPr>
          <w:rtl/>
        </w:rPr>
        <w:t>תנסה לראות איך אתה יכול</w:t>
      </w:r>
      <w:r w:rsidR="00476CAE">
        <w:rPr>
          <w:rFonts w:hint="cs"/>
          <w:rtl/>
        </w:rPr>
        <w:t xml:space="preserve"> </w:t>
      </w:r>
      <w:r>
        <w:rPr>
          <w:rtl/>
        </w:rPr>
        <w:t>להביא פתרונות לפני הגעה לבית המשפט.</w:t>
      </w:r>
      <w:r w:rsidR="00476CAE">
        <w:rPr>
          <w:rFonts w:hint="cs"/>
          <w:rtl/>
        </w:rPr>
        <w:t xml:space="preserve"> </w:t>
      </w:r>
      <w:r>
        <w:rPr>
          <w:rtl/>
        </w:rPr>
        <w:t>תודה רבה.</w:t>
      </w:r>
    </w:p>
    <w:p w:rsidR="00811F0E" w:rsidRDefault="00811F0E" w:rsidP="00476CAE">
      <w:pPr>
        <w:rPr>
          <w:rtl/>
        </w:rPr>
      </w:pPr>
      <w:bookmarkStart w:id="105" w:name="_ETM_Q1_733214"/>
      <w:bookmarkStart w:id="106" w:name="_ETM_Q1_733294"/>
      <w:bookmarkStart w:id="107" w:name="_ETM_Q1_774228"/>
      <w:bookmarkEnd w:id="105"/>
      <w:bookmarkEnd w:id="106"/>
      <w:bookmarkEnd w:id="107"/>
    </w:p>
    <w:p w:rsidR="00811F0E" w:rsidRDefault="00811F0E" w:rsidP="00811F0E">
      <w:pPr>
        <w:pStyle w:val="afb"/>
        <w:keepNext/>
        <w:rPr>
          <w:rtl/>
        </w:rPr>
      </w:pPr>
      <w:bookmarkStart w:id="108" w:name="ET_guest_אליהן_בן_מויאל_466"/>
      <w:r w:rsidRPr="00811F0E">
        <w:rPr>
          <w:rStyle w:val="TagStyle"/>
          <w:rtl/>
        </w:rPr>
        <w:t xml:space="preserve"> &lt;&lt; אורח &gt;&gt; </w:t>
      </w:r>
      <w:r>
        <w:rPr>
          <w:rtl/>
        </w:rPr>
        <w:t>אליהן בן מויאל:</w:t>
      </w:r>
      <w:r w:rsidRPr="00811F0E">
        <w:rPr>
          <w:rStyle w:val="TagStyle"/>
          <w:rtl/>
        </w:rPr>
        <w:t xml:space="preserve"> &lt;&lt; אורח &gt;&gt;</w:t>
      </w:r>
      <w:r>
        <w:rPr>
          <w:rtl/>
        </w:rPr>
        <w:t xml:space="preserve">   </w:t>
      </w:r>
      <w:bookmarkEnd w:id="108"/>
    </w:p>
    <w:p w:rsidR="00811F0E" w:rsidRDefault="00811F0E" w:rsidP="00811F0E">
      <w:pPr>
        <w:pStyle w:val="KeepWithNext"/>
        <w:rPr>
          <w:rtl/>
        </w:rPr>
      </w:pPr>
    </w:p>
    <w:p w:rsidR="00044B5F" w:rsidRDefault="00811F0E" w:rsidP="00BD051D">
      <w:pPr>
        <w:rPr>
          <w:rtl/>
        </w:rPr>
      </w:pPr>
      <w:bookmarkStart w:id="109" w:name="_ETM_Q1_774799"/>
      <w:bookmarkStart w:id="110" w:name="_ETM_Q1_774839"/>
      <w:bookmarkStart w:id="111" w:name="_ETM_Q1_766703"/>
      <w:bookmarkEnd w:id="109"/>
      <w:bookmarkEnd w:id="110"/>
      <w:bookmarkEnd w:id="111"/>
      <w:r>
        <w:rPr>
          <w:rFonts w:hint="cs"/>
          <w:rtl/>
        </w:rPr>
        <w:t xml:space="preserve">אליהו בן מויאל, </w:t>
      </w:r>
      <w:bookmarkStart w:id="112" w:name="_ETM_Q1_800081"/>
      <w:r w:rsidR="00044B5F">
        <w:rPr>
          <w:rtl/>
        </w:rPr>
        <w:t>מנהל קשרי חוץ עמותת מיוחדים,</w:t>
      </w:r>
      <w:r>
        <w:rPr>
          <w:rFonts w:hint="cs"/>
          <w:rtl/>
        </w:rPr>
        <w:t xml:space="preserve"> </w:t>
      </w:r>
      <w:r w:rsidR="00044B5F">
        <w:rPr>
          <w:rtl/>
        </w:rPr>
        <w:t>ילדים עם צרכים מיוחדים</w:t>
      </w:r>
      <w:bookmarkEnd w:id="112"/>
      <w:r w:rsidR="00044B5F">
        <w:rPr>
          <w:rtl/>
        </w:rPr>
        <w:t>.</w:t>
      </w:r>
      <w:bookmarkStart w:id="113" w:name="_ETM_Q1_802523"/>
      <w:bookmarkEnd w:id="113"/>
      <w:r>
        <w:rPr>
          <w:rFonts w:hint="cs"/>
          <w:rtl/>
        </w:rPr>
        <w:t xml:space="preserve"> </w:t>
      </w:r>
      <w:r w:rsidR="00044B5F">
        <w:rPr>
          <w:rtl/>
        </w:rPr>
        <w:t>אני מתמהמ</w:t>
      </w:r>
      <w:r>
        <w:rPr>
          <w:rtl/>
        </w:rPr>
        <w:t>ה קצת לראות את ההתנהלו</w:t>
      </w:r>
      <w:r>
        <w:rPr>
          <w:rFonts w:hint="cs"/>
          <w:rtl/>
        </w:rPr>
        <w:t>ת</w:t>
      </w:r>
      <w:r>
        <w:rPr>
          <w:rtl/>
        </w:rPr>
        <w:t xml:space="preserve"> של הוועדה</w:t>
      </w:r>
      <w:r w:rsidR="00BD051D">
        <w:rPr>
          <w:rFonts w:hint="cs"/>
          <w:rtl/>
        </w:rPr>
        <w:t>,</w:t>
      </w:r>
      <w:r>
        <w:rPr>
          <w:rtl/>
        </w:rPr>
        <w:t xml:space="preserve"> שמדברת קודם כ</w:t>
      </w:r>
      <w:r w:rsidR="00044B5F">
        <w:rPr>
          <w:rtl/>
        </w:rPr>
        <w:t>ל</w:t>
      </w:r>
      <w:r>
        <w:rPr>
          <w:rFonts w:hint="cs"/>
          <w:rtl/>
        </w:rPr>
        <w:t xml:space="preserve"> </w:t>
      </w:r>
      <w:r>
        <w:rPr>
          <w:rtl/>
        </w:rPr>
        <w:t>עם סוללה של עור</w:t>
      </w:r>
      <w:r>
        <w:rPr>
          <w:rFonts w:hint="cs"/>
          <w:rtl/>
        </w:rPr>
        <w:t xml:space="preserve">כי דין. הם </w:t>
      </w:r>
      <w:r w:rsidR="00044B5F">
        <w:rPr>
          <w:rtl/>
        </w:rPr>
        <w:t>מדברים על עסקים, מדברים על עניינים, אבל פה</w:t>
      </w:r>
      <w:r>
        <w:rPr>
          <w:rFonts w:hint="cs"/>
          <w:rtl/>
        </w:rPr>
        <w:t xml:space="preserve"> </w:t>
      </w:r>
      <w:r w:rsidR="00044B5F">
        <w:rPr>
          <w:rtl/>
        </w:rPr>
        <w:t xml:space="preserve">אנחנו מדברים </w:t>
      </w:r>
      <w:r>
        <w:rPr>
          <w:rtl/>
        </w:rPr>
        <w:t>קודם כול</w:t>
      </w:r>
      <w:r w:rsidR="00BD051D">
        <w:rPr>
          <w:rFonts w:hint="cs"/>
          <w:rtl/>
        </w:rPr>
        <w:t xml:space="preserve"> על</w:t>
      </w:r>
      <w:r w:rsidR="00044B5F">
        <w:rPr>
          <w:rtl/>
        </w:rPr>
        <w:t xml:space="preserve"> נכים בקהילה שצריכים לקבל נגישות בכל מקום.</w:t>
      </w:r>
      <w:r w:rsidR="007A49B9">
        <w:rPr>
          <w:rFonts w:hint="cs"/>
          <w:rtl/>
        </w:rPr>
        <w:t xml:space="preserve"> </w:t>
      </w:r>
      <w:r w:rsidR="007A49B9">
        <w:rPr>
          <w:rtl/>
        </w:rPr>
        <w:t>אני לא צריך</w:t>
      </w:r>
      <w:r w:rsidR="007A49B9">
        <w:rPr>
          <w:rFonts w:hint="cs"/>
          <w:rtl/>
        </w:rPr>
        <w:t>,</w:t>
      </w:r>
      <w:r w:rsidR="00044B5F">
        <w:rPr>
          <w:rtl/>
        </w:rPr>
        <w:t xml:space="preserve"> אם אני רוצה להגיע לאיזשהו מקום,</w:t>
      </w:r>
      <w:r w:rsidR="007A49B9">
        <w:rPr>
          <w:rFonts w:hint="cs"/>
          <w:rtl/>
        </w:rPr>
        <w:t xml:space="preserve"> </w:t>
      </w:r>
      <w:r w:rsidR="007A49B9">
        <w:rPr>
          <w:rtl/>
        </w:rPr>
        <w:t>להתקשר לאותו מקום ול</w:t>
      </w:r>
      <w:r w:rsidR="00BD051D">
        <w:rPr>
          <w:rFonts w:hint="cs"/>
          <w:rtl/>
        </w:rPr>
        <w:t>ברר</w:t>
      </w:r>
      <w:r w:rsidR="007A49B9">
        <w:rPr>
          <w:rFonts w:hint="cs"/>
          <w:rtl/>
        </w:rPr>
        <w:t xml:space="preserve">: </w:t>
      </w:r>
      <w:bookmarkStart w:id="114" w:name="_ETM_Q1_833476"/>
      <w:bookmarkEnd w:id="114"/>
      <w:r w:rsidR="00044B5F">
        <w:rPr>
          <w:rtl/>
        </w:rPr>
        <w:t>יש לי נגישות</w:t>
      </w:r>
      <w:r w:rsidR="007A49B9">
        <w:rPr>
          <w:rFonts w:hint="cs"/>
          <w:rtl/>
        </w:rPr>
        <w:t>?</w:t>
      </w:r>
      <w:r w:rsidR="00044B5F">
        <w:rPr>
          <w:rtl/>
        </w:rPr>
        <w:t xml:space="preserve"> לילדים שלי יש נגישות</w:t>
      </w:r>
      <w:r w:rsidR="007A49B9">
        <w:rPr>
          <w:rFonts w:hint="cs"/>
          <w:rtl/>
        </w:rPr>
        <w:t xml:space="preserve">? </w:t>
      </w:r>
      <w:r w:rsidR="007A49B9">
        <w:rPr>
          <w:rtl/>
        </w:rPr>
        <w:t>אני אב</w:t>
      </w:r>
      <w:r w:rsidR="00044B5F">
        <w:rPr>
          <w:rtl/>
        </w:rPr>
        <w:t xml:space="preserve"> לש</w:t>
      </w:r>
      <w:r w:rsidR="007A49B9">
        <w:rPr>
          <w:rFonts w:hint="cs"/>
          <w:rtl/>
        </w:rPr>
        <w:t>נ</w:t>
      </w:r>
      <w:r w:rsidR="007A49B9">
        <w:rPr>
          <w:rtl/>
        </w:rPr>
        <w:t>י ילדים עם צרכים מיוחדים</w:t>
      </w:r>
      <w:r w:rsidR="007A49B9">
        <w:rPr>
          <w:rFonts w:hint="cs"/>
          <w:rtl/>
        </w:rPr>
        <w:t xml:space="preserve"> </w:t>
      </w:r>
      <w:r w:rsidR="00044B5F">
        <w:rPr>
          <w:rtl/>
        </w:rPr>
        <w:t>ואני צריך להת</w:t>
      </w:r>
      <w:r w:rsidR="00BD051D">
        <w:rPr>
          <w:rtl/>
        </w:rPr>
        <w:t>קשר ל</w:t>
      </w:r>
      <w:r w:rsidR="00BD051D">
        <w:rPr>
          <w:rFonts w:hint="cs"/>
          <w:rtl/>
        </w:rPr>
        <w:t>ברר</w:t>
      </w:r>
      <w:r w:rsidR="007A49B9">
        <w:rPr>
          <w:rtl/>
        </w:rPr>
        <w:t xml:space="preserve"> אם יש או אין, כי אם לא</w:t>
      </w:r>
      <w:r w:rsidR="007A49B9">
        <w:rPr>
          <w:rFonts w:hint="cs"/>
          <w:rtl/>
        </w:rPr>
        <w:t xml:space="preserve"> </w:t>
      </w:r>
      <w:r w:rsidR="00044B5F">
        <w:rPr>
          <w:rtl/>
        </w:rPr>
        <w:t>אני לא יכול להגיע</w:t>
      </w:r>
      <w:r w:rsidR="007A49B9">
        <w:rPr>
          <w:rFonts w:hint="cs"/>
          <w:rtl/>
        </w:rPr>
        <w:t xml:space="preserve"> </w:t>
      </w:r>
      <w:r w:rsidR="00044B5F">
        <w:rPr>
          <w:rtl/>
        </w:rPr>
        <w:t>וזה מונע ממני</w:t>
      </w:r>
      <w:r w:rsidR="007A49B9">
        <w:rPr>
          <w:rFonts w:hint="cs"/>
          <w:rtl/>
        </w:rPr>
        <w:t>,</w:t>
      </w:r>
      <w:r w:rsidR="00044B5F">
        <w:rPr>
          <w:rtl/>
        </w:rPr>
        <w:t xml:space="preserve"> מהילדים שלי או מכל נכה אחר</w:t>
      </w:r>
      <w:r w:rsidR="007A49B9">
        <w:rPr>
          <w:rFonts w:hint="cs"/>
          <w:rtl/>
        </w:rPr>
        <w:t>,</w:t>
      </w:r>
      <w:r w:rsidR="007A49B9">
        <w:rPr>
          <w:rtl/>
        </w:rPr>
        <w:t xml:space="preserve"> את השירות ש</w:t>
      </w:r>
      <w:r w:rsidR="00044B5F">
        <w:rPr>
          <w:rtl/>
        </w:rPr>
        <w:t>צריך לקבל. פה הבעיה, הוועדה צריכה לדון בנגישות נטו.</w:t>
      </w:r>
    </w:p>
    <w:p w:rsidR="007A49B9" w:rsidRDefault="007A49B9" w:rsidP="007A49B9">
      <w:pPr>
        <w:rPr>
          <w:rtl/>
        </w:rPr>
      </w:pPr>
      <w:bookmarkStart w:id="115" w:name="_ETM_Q1_858572"/>
      <w:bookmarkStart w:id="116" w:name="_ETM_Q1_858671"/>
      <w:bookmarkEnd w:id="115"/>
      <w:bookmarkEnd w:id="116"/>
    </w:p>
    <w:p w:rsidR="007A49B9" w:rsidRDefault="007A49B9" w:rsidP="007A49B9">
      <w:pPr>
        <w:pStyle w:val="af8"/>
        <w:keepNext/>
        <w:rPr>
          <w:rtl/>
        </w:rPr>
      </w:pPr>
      <w:bookmarkStart w:id="117" w:name="ET_yor_6157_467"/>
      <w:r w:rsidRPr="007A49B9">
        <w:rPr>
          <w:rStyle w:val="TagStyle"/>
          <w:rtl/>
        </w:rPr>
        <w:t xml:space="preserve"> &lt;&lt; יור &gt;&gt; </w:t>
      </w:r>
      <w:r>
        <w:rPr>
          <w:rtl/>
        </w:rPr>
        <w:t>היו"ר שמחה רוטמן:</w:t>
      </w:r>
      <w:r w:rsidRPr="007A49B9">
        <w:rPr>
          <w:rStyle w:val="TagStyle"/>
          <w:rtl/>
        </w:rPr>
        <w:t xml:space="preserve"> &lt;&lt; יור &gt;&gt;</w:t>
      </w:r>
      <w:r>
        <w:rPr>
          <w:rtl/>
        </w:rPr>
        <w:t xml:space="preserve">   </w:t>
      </w:r>
      <w:bookmarkEnd w:id="117"/>
    </w:p>
    <w:p w:rsidR="007A49B9" w:rsidRDefault="007A49B9" w:rsidP="007A49B9">
      <w:pPr>
        <w:pStyle w:val="KeepWithNext"/>
        <w:rPr>
          <w:rtl/>
        </w:rPr>
      </w:pPr>
    </w:p>
    <w:p w:rsidR="00044B5F" w:rsidRDefault="00044B5F" w:rsidP="00BD051D">
      <w:pPr>
        <w:rPr>
          <w:rtl/>
        </w:rPr>
      </w:pPr>
      <w:bookmarkStart w:id="118" w:name="_ETM_Q1_859362"/>
      <w:bookmarkEnd w:id="118"/>
      <w:r>
        <w:rPr>
          <w:rtl/>
        </w:rPr>
        <w:t xml:space="preserve">אני חייב לומר, ואני רוצה </w:t>
      </w:r>
      <w:r w:rsidR="007A49B9">
        <w:rPr>
          <w:rtl/>
        </w:rPr>
        <w:t>אולי להקדים גם את הדוברים הבאים</w:t>
      </w:r>
      <w:r w:rsidR="007A49B9">
        <w:rPr>
          <w:rFonts w:hint="cs"/>
          <w:rtl/>
        </w:rPr>
        <w:t>,</w:t>
      </w:r>
      <w:r>
        <w:rPr>
          <w:rtl/>
        </w:rPr>
        <w:t xml:space="preserve"> יש ועדות שדנות בסוגיית הנגישות.</w:t>
      </w:r>
      <w:r w:rsidR="007A49B9">
        <w:rPr>
          <w:rFonts w:hint="cs"/>
          <w:rtl/>
        </w:rPr>
        <w:t xml:space="preserve"> </w:t>
      </w:r>
      <w:r>
        <w:rPr>
          <w:rtl/>
        </w:rPr>
        <w:t>יש לנושא הזה</w:t>
      </w:r>
      <w:r w:rsidR="007A49B9">
        <w:rPr>
          <w:rFonts w:hint="cs"/>
          <w:rtl/>
        </w:rPr>
        <w:t xml:space="preserve"> </w:t>
      </w:r>
      <w:r>
        <w:rPr>
          <w:rtl/>
        </w:rPr>
        <w:t>מקום.</w:t>
      </w:r>
      <w:r w:rsidR="007A49B9">
        <w:rPr>
          <w:rFonts w:hint="cs"/>
          <w:rtl/>
        </w:rPr>
        <w:t xml:space="preserve"> </w:t>
      </w:r>
      <w:r>
        <w:rPr>
          <w:rtl/>
        </w:rPr>
        <w:t xml:space="preserve">אנחנו כאן לא </w:t>
      </w:r>
      <w:r w:rsidR="007A49B9">
        <w:rPr>
          <w:rFonts w:hint="cs"/>
          <w:rtl/>
        </w:rPr>
        <w:t xml:space="preserve">בשאלת </w:t>
      </w:r>
      <w:r w:rsidR="007A49B9">
        <w:rPr>
          <w:rtl/>
        </w:rPr>
        <w:t>חובת הנגישות</w:t>
      </w:r>
      <w:r w:rsidR="007A49B9">
        <w:rPr>
          <w:rFonts w:hint="cs"/>
          <w:rtl/>
        </w:rPr>
        <w:t>, אנחנו</w:t>
      </w:r>
      <w:r>
        <w:rPr>
          <w:rtl/>
        </w:rPr>
        <w:t xml:space="preserve"> לא בשאלת </w:t>
      </w:r>
      <w:r w:rsidR="00BD051D">
        <w:rPr>
          <w:rFonts w:hint="cs"/>
          <w:rtl/>
        </w:rPr>
        <w:t>ה</w:t>
      </w:r>
      <w:r>
        <w:rPr>
          <w:rtl/>
        </w:rPr>
        <w:t>מקומות ו</w:t>
      </w:r>
      <w:r w:rsidR="00BD051D">
        <w:rPr>
          <w:rFonts w:hint="cs"/>
          <w:rtl/>
        </w:rPr>
        <w:t>ה</w:t>
      </w:r>
      <w:r>
        <w:rPr>
          <w:rtl/>
        </w:rPr>
        <w:t xml:space="preserve">תקציבים </w:t>
      </w:r>
      <w:r w:rsidR="00BD051D">
        <w:rPr>
          <w:rFonts w:hint="cs"/>
          <w:rtl/>
        </w:rPr>
        <w:t>ה</w:t>
      </w:r>
      <w:r>
        <w:rPr>
          <w:rtl/>
        </w:rPr>
        <w:t>מוקצים לנגישות.</w:t>
      </w:r>
      <w:r w:rsidR="007A49B9">
        <w:rPr>
          <w:rFonts w:hint="cs"/>
          <w:rtl/>
        </w:rPr>
        <w:t xml:space="preserve"> </w:t>
      </w:r>
      <w:bookmarkStart w:id="119" w:name="_ETM_Q1_885974"/>
      <w:bookmarkEnd w:id="119"/>
      <w:r>
        <w:rPr>
          <w:rtl/>
        </w:rPr>
        <w:t>יש לזה הרבה מאוד מקום.</w:t>
      </w:r>
      <w:r w:rsidR="007A49B9">
        <w:rPr>
          <w:rFonts w:hint="cs"/>
          <w:rtl/>
        </w:rPr>
        <w:t xml:space="preserve"> </w:t>
      </w:r>
      <w:r>
        <w:rPr>
          <w:rtl/>
        </w:rPr>
        <w:t xml:space="preserve">אנחנו פה עכשיו בחוק </w:t>
      </w:r>
      <w:r w:rsidR="00C76233">
        <w:rPr>
          <w:rtl/>
        </w:rPr>
        <w:t>תובענות</w:t>
      </w:r>
      <w:r>
        <w:rPr>
          <w:rtl/>
        </w:rPr>
        <w:t xml:space="preserve"> </w:t>
      </w:r>
      <w:r w:rsidR="00FA3A44">
        <w:rPr>
          <w:rtl/>
        </w:rPr>
        <w:t>ייצו</w:t>
      </w:r>
      <w:r w:rsidR="00D900C9">
        <w:rPr>
          <w:rtl/>
        </w:rPr>
        <w:t>ג</w:t>
      </w:r>
      <w:r>
        <w:rPr>
          <w:rtl/>
        </w:rPr>
        <w:t>יות, לא בחוק הנגישות.</w:t>
      </w:r>
      <w:r w:rsidR="007A49B9">
        <w:rPr>
          <w:rFonts w:hint="cs"/>
          <w:rtl/>
        </w:rPr>
        <w:t xml:space="preserve"> </w:t>
      </w:r>
      <w:r>
        <w:rPr>
          <w:rtl/>
        </w:rPr>
        <w:lastRenderedPageBreak/>
        <w:t>אני לא מגביל</w:t>
      </w:r>
      <w:r w:rsidR="007A49B9">
        <w:rPr>
          <w:rtl/>
        </w:rPr>
        <w:t xml:space="preserve"> את זכותם של אנשים לדבר ולהתבטא</w:t>
      </w:r>
      <w:r w:rsidR="007A49B9">
        <w:rPr>
          <w:rFonts w:hint="cs"/>
          <w:rtl/>
        </w:rPr>
        <w:t xml:space="preserve"> </w:t>
      </w:r>
      <w:r>
        <w:rPr>
          <w:rtl/>
        </w:rPr>
        <w:t>אבל אני ביקשתי שעכשיו אנחנו לא נדבר על השאלה האם הנגישות נמצאת בתוספת או לא נמצאת בתוספת,</w:t>
      </w:r>
      <w:r w:rsidR="007A49B9">
        <w:rPr>
          <w:rFonts w:hint="cs"/>
          <w:rtl/>
        </w:rPr>
        <w:t xml:space="preserve"> </w:t>
      </w:r>
      <w:r>
        <w:rPr>
          <w:rtl/>
        </w:rPr>
        <w:t>אלא בשאלה של אם מגישים הודע</w:t>
      </w:r>
      <w:r w:rsidR="007A49B9">
        <w:rPr>
          <w:rtl/>
        </w:rPr>
        <w:t>ה מוקדמת, מה צריכה להיות הנפקות</w:t>
      </w:r>
      <w:r w:rsidR="007A49B9">
        <w:rPr>
          <w:rFonts w:hint="cs"/>
          <w:rtl/>
        </w:rPr>
        <w:t xml:space="preserve">. </w:t>
      </w:r>
      <w:r w:rsidR="007A49B9">
        <w:rPr>
          <w:rtl/>
        </w:rPr>
        <w:t>כן, זו שאלה יותר משפטנית</w:t>
      </w:r>
      <w:r w:rsidR="007A49B9">
        <w:rPr>
          <w:rFonts w:hint="cs"/>
          <w:rtl/>
        </w:rPr>
        <w:t xml:space="preserve">, </w:t>
      </w:r>
      <w:r>
        <w:rPr>
          <w:rtl/>
        </w:rPr>
        <w:t xml:space="preserve">היא לא שאלה על הנגישות, </w:t>
      </w:r>
      <w:r w:rsidR="007A49B9">
        <w:rPr>
          <w:rFonts w:hint="cs"/>
          <w:rtl/>
        </w:rPr>
        <w:t>היא</w:t>
      </w:r>
      <w:r w:rsidR="00946F24">
        <w:rPr>
          <w:rFonts w:hint="cs"/>
          <w:rtl/>
        </w:rPr>
        <w:t xml:space="preserve"> </w:t>
      </w:r>
      <w:r>
        <w:rPr>
          <w:rtl/>
        </w:rPr>
        <w:t>לא שאלה איפה צריך לנגיש.</w:t>
      </w:r>
    </w:p>
    <w:p w:rsidR="007A49B9" w:rsidRDefault="007A49B9" w:rsidP="007A49B9">
      <w:pPr>
        <w:rPr>
          <w:rtl/>
        </w:rPr>
      </w:pPr>
      <w:bookmarkStart w:id="120" w:name="_ETM_Q1_914189"/>
      <w:bookmarkStart w:id="121" w:name="_ETM_Q1_914278"/>
      <w:bookmarkEnd w:id="120"/>
      <w:bookmarkEnd w:id="121"/>
    </w:p>
    <w:p w:rsidR="007A49B9" w:rsidRDefault="007A49B9" w:rsidP="007A49B9">
      <w:pPr>
        <w:pStyle w:val="-"/>
        <w:keepNext/>
        <w:rPr>
          <w:rtl/>
        </w:rPr>
      </w:pPr>
      <w:bookmarkStart w:id="122" w:name="ET_speakercontinue_אליהן_בן_מויאל_468"/>
      <w:r w:rsidRPr="007A49B9">
        <w:rPr>
          <w:rStyle w:val="TagStyle"/>
          <w:rtl/>
        </w:rPr>
        <w:t xml:space="preserve"> &lt;&lt; דובר_המשך &gt;&gt; </w:t>
      </w:r>
      <w:r>
        <w:rPr>
          <w:rtl/>
        </w:rPr>
        <w:t>אליהן בן מויאל:</w:t>
      </w:r>
      <w:r w:rsidRPr="007A49B9">
        <w:rPr>
          <w:rStyle w:val="TagStyle"/>
          <w:rtl/>
        </w:rPr>
        <w:t xml:space="preserve"> &lt;&lt; דובר_המשך &gt;&gt;</w:t>
      </w:r>
      <w:r>
        <w:rPr>
          <w:rtl/>
        </w:rPr>
        <w:t xml:space="preserve">   </w:t>
      </w:r>
      <w:bookmarkEnd w:id="122"/>
    </w:p>
    <w:p w:rsidR="007A49B9" w:rsidRDefault="007A49B9" w:rsidP="007A49B9">
      <w:pPr>
        <w:pStyle w:val="KeepWithNext"/>
        <w:rPr>
          <w:rtl/>
        </w:rPr>
      </w:pPr>
    </w:p>
    <w:p w:rsidR="007A49B9" w:rsidRDefault="00044B5F" w:rsidP="00B33C3B">
      <w:pPr>
        <w:rPr>
          <w:rtl/>
        </w:rPr>
      </w:pPr>
      <w:bookmarkStart w:id="123" w:name="_ETM_Q1_914856"/>
      <w:bookmarkEnd w:id="123"/>
      <w:r>
        <w:rPr>
          <w:rtl/>
        </w:rPr>
        <w:t>אדוני, אבל יש לך פה ס</w:t>
      </w:r>
      <w:r w:rsidR="007A49B9">
        <w:rPr>
          <w:rFonts w:hint="cs"/>
          <w:rtl/>
        </w:rPr>
        <w:t>ו</w:t>
      </w:r>
      <w:r>
        <w:rPr>
          <w:rtl/>
        </w:rPr>
        <w:t>ל</w:t>
      </w:r>
      <w:r w:rsidR="007A49B9">
        <w:rPr>
          <w:rtl/>
        </w:rPr>
        <w:t>לה של עור</w:t>
      </w:r>
      <w:r w:rsidR="007A49B9">
        <w:rPr>
          <w:rFonts w:hint="cs"/>
          <w:rtl/>
        </w:rPr>
        <w:t>כי דין</w:t>
      </w:r>
      <w:r>
        <w:rPr>
          <w:rtl/>
        </w:rPr>
        <w:t xml:space="preserve"> שמייצגת את העסקים לטובת</w:t>
      </w:r>
      <w:r w:rsidR="007A49B9">
        <w:rPr>
          <w:rFonts w:hint="cs"/>
          <w:rtl/>
        </w:rPr>
        <w:t xml:space="preserve"> תובענות </w:t>
      </w:r>
      <w:bookmarkStart w:id="124" w:name="_ETM_Q1_925595"/>
      <w:bookmarkEnd w:id="124"/>
      <w:r w:rsidR="00B33C3B">
        <w:rPr>
          <w:rFonts w:hint="cs"/>
          <w:rtl/>
        </w:rPr>
        <w:t xml:space="preserve">ייצוגיות בשאלה </w:t>
      </w:r>
      <w:r>
        <w:rPr>
          <w:rtl/>
        </w:rPr>
        <w:t xml:space="preserve">אם </w:t>
      </w:r>
      <w:r w:rsidR="00B33C3B">
        <w:rPr>
          <w:rFonts w:hint="cs"/>
          <w:rtl/>
        </w:rPr>
        <w:t xml:space="preserve">בעל עסק </w:t>
      </w:r>
      <w:r>
        <w:rPr>
          <w:rtl/>
        </w:rPr>
        <w:t>מורשה לפת</w:t>
      </w:r>
      <w:r w:rsidR="00B33C3B">
        <w:rPr>
          <w:rFonts w:hint="cs"/>
          <w:rtl/>
        </w:rPr>
        <w:t>ו</w:t>
      </w:r>
      <w:r>
        <w:rPr>
          <w:rtl/>
        </w:rPr>
        <w:t>ח עסק עם נגישות או בלי נגישות</w:t>
      </w:r>
      <w:r w:rsidR="007A49B9">
        <w:rPr>
          <w:rFonts w:hint="cs"/>
          <w:rtl/>
        </w:rPr>
        <w:t>.</w:t>
      </w:r>
    </w:p>
    <w:p w:rsidR="007A49B9" w:rsidRDefault="007A49B9" w:rsidP="007A49B9">
      <w:pPr>
        <w:rPr>
          <w:rtl/>
        </w:rPr>
      </w:pPr>
      <w:bookmarkStart w:id="125" w:name="_ETM_Q1_936575"/>
      <w:bookmarkStart w:id="126" w:name="_ETM_Q1_936666"/>
      <w:bookmarkEnd w:id="125"/>
      <w:bookmarkEnd w:id="126"/>
    </w:p>
    <w:p w:rsidR="007A49B9" w:rsidRDefault="007A49B9" w:rsidP="007A49B9">
      <w:pPr>
        <w:pStyle w:val="af8"/>
        <w:keepNext/>
        <w:rPr>
          <w:rtl/>
        </w:rPr>
      </w:pPr>
      <w:bookmarkStart w:id="127" w:name="ET_yor_6157_469"/>
      <w:r w:rsidRPr="007A49B9">
        <w:rPr>
          <w:rStyle w:val="TagStyle"/>
          <w:rtl/>
        </w:rPr>
        <w:t xml:space="preserve"> &lt;&lt; יור &gt;&gt; </w:t>
      </w:r>
      <w:r>
        <w:rPr>
          <w:rtl/>
        </w:rPr>
        <w:t>היו"ר שמחה רוטמן:</w:t>
      </w:r>
      <w:r w:rsidRPr="007A49B9">
        <w:rPr>
          <w:rStyle w:val="TagStyle"/>
          <w:rtl/>
        </w:rPr>
        <w:t xml:space="preserve"> &lt;&lt; יור &gt;&gt;</w:t>
      </w:r>
      <w:r>
        <w:rPr>
          <w:rtl/>
        </w:rPr>
        <w:t xml:space="preserve">   </w:t>
      </w:r>
      <w:bookmarkEnd w:id="127"/>
    </w:p>
    <w:p w:rsidR="007A49B9" w:rsidRDefault="007A49B9" w:rsidP="007A49B9">
      <w:pPr>
        <w:pStyle w:val="KeepWithNext"/>
        <w:rPr>
          <w:rtl/>
        </w:rPr>
      </w:pPr>
    </w:p>
    <w:p w:rsidR="007A49B9" w:rsidRDefault="007A49B9" w:rsidP="00B33C3B">
      <w:pPr>
        <w:rPr>
          <w:rtl/>
        </w:rPr>
      </w:pPr>
      <w:bookmarkStart w:id="128" w:name="_ETM_Q1_937308"/>
      <w:bookmarkEnd w:id="128"/>
      <w:r>
        <w:rPr>
          <w:rFonts w:hint="cs"/>
          <w:rtl/>
        </w:rPr>
        <w:t xml:space="preserve">אני מצטער </w:t>
      </w:r>
      <w:r w:rsidR="00044B5F">
        <w:rPr>
          <w:rtl/>
        </w:rPr>
        <w:t>אבל זה לא הנושא של הדיון.</w:t>
      </w:r>
      <w:r>
        <w:rPr>
          <w:rFonts w:hint="cs"/>
          <w:rtl/>
        </w:rPr>
        <w:t xml:space="preserve"> </w:t>
      </w:r>
      <w:r w:rsidR="00044B5F">
        <w:rPr>
          <w:rtl/>
        </w:rPr>
        <w:t>זה נושא חשוב מאוד,</w:t>
      </w:r>
      <w:r>
        <w:rPr>
          <w:rFonts w:hint="cs"/>
          <w:rtl/>
        </w:rPr>
        <w:t xml:space="preserve"> </w:t>
      </w:r>
      <w:r w:rsidR="00044B5F">
        <w:rPr>
          <w:rtl/>
        </w:rPr>
        <w:t>רק לא של הדיון ולא של הוועדה הזאת. יכול להיות עסק שחל</w:t>
      </w:r>
      <w:r>
        <w:rPr>
          <w:rFonts w:hint="cs"/>
          <w:rtl/>
        </w:rPr>
        <w:t>ה</w:t>
      </w:r>
      <w:r w:rsidR="00044B5F">
        <w:rPr>
          <w:rtl/>
        </w:rPr>
        <w:t xml:space="preserve"> עליו חובת נגישות,</w:t>
      </w:r>
      <w:r>
        <w:rPr>
          <w:rFonts w:hint="cs"/>
          <w:rtl/>
        </w:rPr>
        <w:t xml:space="preserve"> </w:t>
      </w:r>
      <w:r w:rsidR="00044B5F">
        <w:rPr>
          <w:rtl/>
        </w:rPr>
        <w:t>יכול להיות עסק שלא חל</w:t>
      </w:r>
      <w:r>
        <w:rPr>
          <w:rFonts w:hint="cs"/>
          <w:rtl/>
        </w:rPr>
        <w:t>ה</w:t>
      </w:r>
      <w:r w:rsidR="00044B5F">
        <w:rPr>
          <w:rtl/>
        </w:rPr>
        <w:t xml:space="preserve"> עליו חובת נגישות,</w:t>
      </w:r>
      <w:r>
        <w:rPr>
          <w:rFonts w:hint="cs"/>
          <w:rtl/>
        </w:rPr>
        <w:t xml:space="preserve"> </w:t>
      </w:r>
      <w:r w:rsidR="00044B5F">
        <w:rPr>
          <w:rtl/>
        </w:rPr>
        <w:t>יכול להיות שהוא קיבל פטור,</w:t>
      </w:r>
      <w:r>
        <w:rPr>
          <w:rFonts w:hint="cs"/>
          <w:rtl/>
        </w:rPr>
        <w:t xml:space="preserve"> </w:t>
      </w:r>
      <w:r>
        <w:rPr>
          <w:rtl/>
        </w:rPr>
        <w:t xml:space="preserve">אני לא יודע מה קרה </w:t>
      </w:r>
      <w:r>
        <w:rPr>
          <w:rFonts w:hint="cs"/>
          <w:rtl/>
        </w:rPr>
        <w:t>ל</w:t>
      </w:r>
      <w:r>
        <w:rPr>
          <w:rtl/>
        </w:rPr>
        <w:t>עס</w:t>
      </w:r>
      <w:r>
        <w:rPr>
          <w:rFonts w:hint="cs"/>
          <w:rtl/>
        </w:rPr>
        <w:t>ק</w:t>
      </w:r>
      <w:r w:rsidR="00B33C3B">
        <w:rPr>
          <w:rFonts w:hint="cs"/>
          <w:rtl/>
        </w:rPr>
        <w:t xml:space="preserve">, זו </w:t>
      </w:r>
      <w:bookmarkStart w:id="129" w:name="_ETM_Q1_951772"/>
      <w:bookmarkEnd w:id="129"/>
      <w:r>
        <w:rPr>
          <w:rFonts w:hint="cs"/>
          <w:rtl/>
        </w:rPr>
        <w:t xml:space="preserve">בכלל </w:t>
      </w:r>
      <w:r w:rsidR="00B33C3B">
        <w:rPr>
          <w:rFonts w:hint="cs"/>
          <w:rtl/>
        </w:rPr>
        <w:t xml:space="preserve">לא </w:t>
      </w:r>
      <w:r>
        <w:rPr>
          <w:rFonts w:hint="cs"/>
          <w:rtl/>
        </w:rPr>
        <w:t>הסוגיה - - -</w:t>
      </w:r>
    </w:p>
    <w:p w:rsidR="007A49B9" w:rsidRDefault="007A49B9" w:rsidP="007A49B9">
      <w:pPr>
        <w:rPr>
          <w:rtl/>
        </w:rPr>
      </w:pPr>
    </w:p>
    <w:p w:rsidR="007A49B9" w:rsidRDefault="007A49B9" w:rsidP="007A49B9">
      <w:pPr>
        <w:pStyle w:val="-"/>
        <w:keepNext/>
        <w:rPr>
          <w:rtl/>
        </w:rPr>
      </w:pPr>
      <w:bookmarkStart w:id="130" w:name="ET_speakercontinue_אליהן_בן_מויאל_470"/>
      <w:r w:rsidRPr="007A49B9">
        <w:rPr>
          <w:rStyle w:val="TagStyle"/>
          <w:rtl/>
        </w:rPr>
        <w:t xml:space="preserve"> &lt;&lt; דובר_המשך &gt;&gt; </w:t>
      </w:r>
      <w:r>
        <w:rPr>
          <w:rtl/>
        </w:rPr>
        <w:t>אליהן בן מויאל:</w:t>
      </w:r>
      <w:r w:rsidRPr="007A49B9">
        <w:rPr>
          <w:rStyle w:val="TagStyle"/>
          <w:rtl/>
        </w:rPr>
        <w:t xml:space="preserve"> &lt;&lt; דובר_המשך &gt;&gt;</w:t>
      </w:r>
      <w:r>
        <w:rPr>
          <w:rtl/>
        </w:rPr>
        <w:t xml:space="preserve">   </w:t>
      </w:r>
      <w:bookmarkEnd w:id="130"/>
    </w:p>
    <w:p w:rsidR="007A49B9" w:rsidRDefault="007A49B9" w:rsidP="007A49B9">
      <w:pPr>
        <w:pStyle w:val="KeepWithNext"/>
        <w:rPr>
          <w:rtl/>
        </w:rPr>
      </w:pPr>
    </w:p>
    <w:p w:rsidR="00044B5F" w:rsidRDefault="007A49B9" w:rsidP="007A49B9">
      <w:pPr>
        <w:rPr>
          <w:rtl/>
        </w:rPr>
      </w:pPr>
      <w:r>
        <w:rPr>
          <w:rtl/>
        </w:rPr>
        <w:t>אין דבר כזה</w:t>
      </w:r>
      <w:r>
        <w:rPr>
          <w:rFonts w:hint="cs"/>
          <w:rtl/>
        </w:rPr>
        <w:t xml:space="preserve"> שעסק מקבל פטור </w:t>
      </w:r>
      <w:bookmarkStart w:id="131" w:name="_ETM_Q1_954954"/>
      <w:bookmarkEnd w:id="131"/>
      <w:r>
        <w:rPr>
          <w:rFonts w:hint="cs"/>
          <w:rtl/>
        </w:rPr>
        <w:t xml:space="preserve">מנגישות. אין דבר כזה. </w:t>
      </w:r>
      <w:r w:rsidR="00044B5F">
        <w:rPr>
          <w:rtl/>
        </w:rPr>
        <w:t>זה לא קיים בחוק.</w:t>
      </w:r>
    </w:p>
    <w:p w:rsidR="007A49B9" w:rsidRDefault="007A49B9" w:rsidP="007A49B9">
      <w:pPr>
        <w:rPr>
          <w:rtl/>
        </w:rPr>
      </w:pPr>
      <w:bookmarkStart w:id="132" w:name="_ETM_Q1_956180"/>
      <w:bookmarkStart w:id="133" w:name="_ETM_Q1_956274"/>
      <w:bookmarkEnd w:id="132"/>
      <w:bookmarkEnd w:id="133"/>
    </w:p>
    <w:p w:rsidR="007A49B9" w:rsidRDefault="007A49B9" w:rsidP="007A49B9">
      <w:pPr>
        <w:pStyle w:val="af8"/>
        <w:keepNext/>
        <w:rPr>
          <w:rtl/>
        </w:rPr>
      </w:pPr>
      <w:bookmarkStart w:id="134" w:name="ET_yor_6157_471"/>
      <w:r w:rsidRPr="007A49B9">
        <w:rPr>
          <w:rStyle w:val="TagStyle"/>
          <w:rtl/>
        </w:rPr>
        <w:t xml:space="preserve"> &lt;&lt; יור &gt;&gt; </w:t>
      </w:r>
      <w:r>
        <w:rPr>
          <w:rtl/>
        </w:rPr>
        <w:t>היו"ר שמחה רוטמן:</w:t>
      </w:r>
      <w:r w:rsidRPr="007A49B9">
        <w:rPr>
          <w:rStyle w:val="TagStyle"/>
          <w:rtl/>
        </w:rPr>
        <w:t xml:space="preserve"> &lt;&lt; יור &gt;&gt;</w:t>
      </w:r>
      <w:r>
        <w:rPr>
          <w:rtl/>
        </w:rPr>
        <w:t xml:space="preserve">   </w:t>
      </w:r>
      <w:bookmarkEnd w:id="134"/>
    </w:p>
    <w:p w:rsidR="007A49B9" w:rsidRDefault="007A49B9" w:rsidP="007A49B9">
      <w:pPr>
        <w:pStyle w:val="KeepWithNext"/>
        <w:rPr>
          <w:rtl/>
        </w:rPr>
      </w:pPr>
    </w:p>
    <w:p w:rsidR="00044B5F" w:rsidRDefault="007A49B9" w:rsidP="00C57112">
      <w:pPr>
        <w:rPr>
          <w:rtl/>
        </w:rPr>
      </w:pPr>
      <w:bookmarkStart w:id="135" w:name="_ETM_Q1_956892"/>
      <w:bookmarkEnd w:id="135"/>
      <w:r>
        <w:rPr>
          <w:rFonts w:hint="cs"/>
          <w:rtl/>
        </w:rPr>
        <w:t>יש דבר כזה</w:t>
      </w:r>
      <w:r w:rsidR="00B33C3B">
        <w:rPr>
          <w:rFonts w:hint="cs"/>
          <w:rtl/>
        </w:rPr>
        <w:t>,</w:t>
      </w:r>
      <w:r>
        <w:rPr>
          <w:rFonts w:hint="cs"/>
          <w:rtl/>
        </w:rPr>
        <w:t xml:space="preserve"> </w:t>
      </w:r>
      <w:r w:rsidR="00044B5F">
        <w:rPr>
          <w:rtl/>
        </w:rPr>
        <w:t>ודאי שקיים</w:t>
      </w:r>
      <w:r>
        <w:rPr>
          <w:rFonts w:hint="cs"/>
          <w:rtl/>
        </w:rPr>
        <w:t>.</w:t>
      </w:r>
      <w:r w:rsidR="00044B5F">
        <w:rPr>
          <w:rtl/>
        </w:rPr>
        <w:t xml:space="preserve"> יש כמה וכמה עילות פטור בחוק אבל זה לא משנה.</w:t>
      </w:r>
      <w:r w:rsidR="005D379D">
        <w:rPr>
          <w:rFonts w:hint="cs"/>
          <w:rtl/>
        </w:rPr>
        <w:t xml:space="preserve"> </w:t>
      </w:r>
      <w:r w:rsidR="00044B5F">
        <w:rPr>
          <w:rtl/>
        </w:rPr>
        <w:t>כרגע אנחנו לא עו</w:t>
      </w:r>
      <w:r w:rsidR="00B33C3B">
        <w:rPr>
          <w:rFonts w:hint="cs"/>
          <w:rtl/>
        </w:rPr>
        <w:t>סק</w:t>
      </w:r>
      <w:r w:rsidR="00044B5F">
        <w:rPr>
          <w:rtl/>
        </w:rPr>
        <w:t>ים בשאלת הנגישות.</w:t>
      </w:r>
      <w:r w:rsidR="005D379D">
        <w:rPr>
          <w:rFonts w:hint="cs"/>
          <w:rtl/>
        </w:rPr>
        <w:t xml:space="preserve"> </w:t>
      </w:r>
      <w:bookmarkStart w:id="136" w:name="_ETM_Q1_965172"/>
      <w:bookmarkEnd w:id="136"/>
      <w:r w:rsidR="00044B5F">
        <w:rPr>
          <w:rtl/>
        </w:rPr>
        <w:t xml:space="preserve">השאלה היא בהנחה שהופרה חובה כלשהי על ידי </w:t>
      </w:r>
      <w:r w:rsidR="00C57112">
        <w:rPr>
          <w:rFonts w:hint="cs"/>
          <w:rtl/>
        </w:rPr>
        <w:t>ב</w:t>
      </w:r>
      <w:r w:rsidR="00044B5F">
        <w:rPr>
          <w:rtl/>
        </w:rPr>
        <w:t>על העסק,</w:t>
      </w:r>
      <w:r w:rsidR="00BE7951">
        <w:rPr>
          <w:rFonts w:hint="cs"/>
          <w:rtl/>
        </w:rPr>
        <w:t xml:space="preserve"> בין א</w:t>
      </w:r>
      <w:r w:rsidR="00044B5F">
        <w:rPr>
          <w:rtl/>
        </w:rPr>
        <w:t>ם נגישות או חובה אחרת,</w:t>
      </w:r>
      <w:r w:rsidR="00246976">
        <w:rPr>
          <w:rFonts w:hint="cs"/>
          <w:rtl/>
        </w:rPr>
        <w:t xml:space="preserve"> </w:t>
      </w:r>
      <w:r w:rsidR="00044B5F">
        <w:rPr>
          <w:rtl/>
        </w:rPr>
        <w:t>החלטנו כאן בוו</w:t>
      </w:r>
      <w:r w:rsidR="00246976">
        <w:rPr>
          <w:rFonts w:hint="cs"/>
          <w:rtl/>
        </w:rPr>
        <w:t>עדה</w:t>
      </w:r>
      <w:r w:rsidR="00044B5F">
        <w:rPr>
          <w:rtl/>
        </w:rPr>
        <w:t xml:space="preserve"> שהדרך לטפל בה היא קודם</w:t>
      </w:r>
      <w:r w:rsidR="00246976">
        <w:rPr>
          <w:rFonts w:hint="cs"/>
          <w:rtl/>
        </w:rPr>
        <w:t xml:space="preserve"> </w:t>
      </w:r>
      <w:r w:rsidR="00044B5F">
        <w:rPr>
          <w:rtl/>
        </w:rPr>
        <w:t>כל שבן אדם יגיש ה</w:t>
      </w:r>
      <w:r w:rsidR="00D64D06">
        <w:rPr>
          <w:rtl/>
        </w:rPr>
        <w:t>ודעה מוקדמת לפני שהוא פותח הליך</w:t>
      </w:r>
      <w:r w:rsidR="00C57112">
        <w:rPr>
          <w:rFonts w:hint="cs"/>
          <w:rtl/>
        </w:rPr>
        <w:t>.</w:t>
      </w:r>
      <w:r w:rsidR="00D64D06">
        <w:rPr>
          <w:rFonts w:hint="cs"/>
          <w:rtl/>
        </w:rPr>
        <w:t xml:space="preserve"> </w:t>
      </w:r>
      <w:r w:rsidR="00D64D06">
        <w:rPr>
          <w:rtl/>
        </w:rPr>
        <w:t>זו שאלה על אופן ניהול ההליך</w:t>
      </w:r>
      <w:r w:rsidR="00D64D06">
        <w:rPr>
          <w:rFonts w:hint="cs"/>
          <w:rtl/>
        </w:rPr>
        <w:t>.</w:t>
      </w:r>
      <w:r w:rsidR="00044B5F">
        <w:rPr>
          <w:rtl/>
        </w:rPr>
        <w:t xml:space="preserve"> </w:t>
      </w:r>
      <w:r w:rsidR="00D64D06">
        <w:rPr>
          <w:rFonts w:hint="cs"/>
          <w:rtl/>
        </w:rPr>
        <w:t xml:space="preserve">לכן יש כאן </w:t>
      </w:r>
      <w:r w:rsidR="00044B5F">
        <w:rPr>
          <w:rtl/>
        </w:rPr>
        <w:t>משפטנים</w:t>
      </w:r>
      <w:r w:rsidR="00C57112">
        <w:rPr>
          <w:rFonts w:hint="cs"/>
          <w:rtl/>
        </w:rPr>
        <w:t>.</w:t>
      </w:r>
      <w:r w:rsidR="00044B5F">
        <w:rPr>
          <w:rtl/>
        </w:rPr>
        <w:t xml:space="preserve"> אגב, משפטנים שמייצגים אנשים שמחפשים נגישות,</w:t>
      </w:r>
      <w:r w:rsidR="00D64D06">
        <w:rPr>
          <w:rFonts w:hint="cs"/>
          <w:rtl/>
        </w:rPr>
        <w:t xml:space="preserve"> </w:t>
      </w:r>
      <w:r w:rsidR="00044B5F">
        <w:rPr>
          <w:rtl/>
        </w:rPr>
        <w:t>משפטנים שמייצגים עסקים ומשפטנים שמייצגים את המדינה בהליכים</w:t>
      </w:r>
      <w:r w:rsidR="00C57112">
        <w:rPr>
          <w:rFonts w:hint="cs"/>
          <w:rtl/>
        </w:rPr>
        <w:t>.</w:t>
      </w:r>
      <w:r w:rsidR="00D64D06">
        <w:rPr>
          <w:rFonts w:hint="cs"/>
          <w:rtl/>
        </w:rPr>
        <w:t xml:space="preserve"> </w:t>
      </w:r>
      <w:bookmarkStart w:id="137" w:name="_ETM_Q1_991869"/>
      <w:bookmarkEnd w:id="137"/>
      <w:r w:rsidR="00044B5F">
        <w:rPr>
          <w:rtl/>
        </w:rPr>
        <w:t>זו שאלה משפטית.</w:t>
      </w:r>
      <w:r w:rsidR="00D64D06">
        <w:rPr>
          <w:rFonts w:hint="cs"/>
          <w:rtl/>
        </w:rPr>
        <w:t xml:space="preserve"> </w:t>
      </w:r>
      <w:r w:rsidR="00044B5F">
        <w:rPr>
          <w:rtl/>
        </w:rPr>
        <w:t>אני מצטער שאני אתן למשפטנים לדבר בנושא הזה</w:t>
      </w:r>
      <w:r w:rsidR="00C57112">
        <w:rPr>
          <w:rFonts w:hint="cs"/>
          <w:rtl/>
        </w:rPr>
        <w:t>,</w:t>
      </w:r>
      <w:r w:rsidR="00D64D06">
        <w:rPr>
          <w:rFonts w:hint="cs"/>
          <w:rtl/>
        </w:rPr>
        <w:t xml:space="preserve"> </w:t>
      </w:r>
      <w:r w:rsidR="006431C3">
        <w:rPr>
          <w:rFonts w:hint="cs"/>
          <w:rtl/>
        </w:rPr>
        <w:t xml:space="preserve">זו לא </w:t>
      </w:r>
      <w:r w:rsidR="00044B5F">
        <w:rPr>
          <w:rtl/>
        </w:rPr>
        <w:t>שאלה על עצם הצורך בנגישות,</w:t>
      </w:r>
      <w:r w:rsidR="006431C3">
        <w:rPr>
          <w:rFonts w:hint="cs"/>
          <w:rtl/>
        </w:rPr>
        <w:t xml:space="preserve"> </w:t>
      </w:r>
      <w:r w:rsidR="00044B5F">
        <w:rPr>
          <w:rtl/>
        </w:rPr>
        <w:t>שזה מונח כבר בחוק במקום אחר</w:t>
      </w:r>
      <w:r w:rsidR="00C57112">
        <w:rPr>
          <w:rFonts w:hint="cs"/>
          <w:rtl/>
        </w:rPr>
        <w:t>.</w:t>
      </w:r>
      <w:r w:rsidR="006431C3">
        <w:rPr>
          <w:rFonts w:hint="cs"/>
          <w:rtl/>
        </w:rPr>
        <w:t xml:space="preserve"> </w:t>
      </w:r>
      <w:bookmarkStart w:id="138" w:name="_ETM_Q1_1000633"/>
      <w:bookmarkEnd w:id="138"/>
      <w:r w:rsidR="00044B5F">
        <w:rPr>
          <w:rtl/>
        </w:rPr>
        <w:t>זה לא הדיון כאן.</w:t>
      </w:r>
      <w:r w:rsidR="006431C3">
        <w:rPr>
          <w:rFonts w:hint="cs"/>
          <w:rtl/>
        </w:rPr>
        <w:t xml:space="preserve"> </w:t>
      </w:r>
      <w:r w:rsidR="00044B5F">
        <w:rPr>
          <w:rtl/>
        </w:rPr>
        <w:t xml:space="preserve">הדיון כאן </w:t>
      </w:r>
      <w:r w:rsidR="006431C3">
        <w:rPr>
          <w:rFonts w:hint="cs"/>
          <w:rtl/>
        </w:rPr>
        <w:t xml:space="preserve">הוא </w:t>
      </w:r>
      <w:r w:rsidR="006431C3">
        <w:rPr>
          <w:rtl/>
        </w:rPr>
        <w:t>לא</w:t>
      </w:r>
      <w:r w:rsidR="006431C3">
        <w:rPr>
          <w:rFonts w:hint="cs"/>
          <w:rtl/>
        </w:rPr>
        <w:t xml:space="preserve"> </w:t>
      </w:r>
      <w:r w:rsidR="00044B5F">
        <w:rPr>
          <w:rtl/>
        </w:rPr>
        <w:t>אם תהיה נגישו</w:t>
      </w:r>
      <w:r w:rsidR="006431C3">
        <w:rPr>
          <w:rtl/>
        </w:rPr>
        <w:t>ת במדינת ישראל</w:t>
      </w:r>
      <w:r w:rsidR="006431C3">
        <w:rPr>
          <w:rFonts w:hint="cs"/>
          <w:rtl/>
        </w:rPr>
        <w:t xml:space="preserve">. </w:t>
      </w:r>
      <w:r w:rsidR="00044B5F">
        <w:rPr>
          <w:rtl/>
        </w:rPr>
        <w:t>אם זה הוויכוח,</w:t>
      </w:r>
      <w:r w:rsidR="006431C3">
        <w:rPr>
          <w:rFonts w:hint="cs"/>
          <w:rtl/>
        </w:rPr>
        <w:t xml:space="preserve"> </w:t>
      </w:r>
      <w:r w:rsidR="00044B5F">
        <w:rPr>
          <w:rtl/>
        </w:rPr>
        <w:t>זה ויכוח שמתנהל במקום אחר ואני לא חלק ממנו.</w:t>
      </w:r>
    </w:p>
    <w:p w:rsidR="00044B5F" w:rsidRDefault="00044B5F" w:rsidP="00044B5F">
      <w:pPr>
        <w:rPr>
          <w:rtl/>
        </w:rPr>
      </w:pPr>
      <w:bookmarkStart w:id="139" w:name="_ETM_Q1_1011338"/>
      <w:bookmarkStart w:id="140" w:name="_ETM_Q1_1011423"/>
      <w:bookmarkEnd w:id="139"/>
      <w:bookmarkEnd w:id="140"/>
    </w:p>
    <w:p w:rsidR="006431C3" w:rsidRDefault="006431C3" w:rsidP="006431C3">
      <w:pPr>
        <w:pStyle w:val="afb"/>
        <w:keepNext/>
        <w:rPr>
          <w:rtl/>
        </w:rPr>
      </w:pPr>
      <w:bookmarkStart w:id="141" w:name="_ETM_Q1_1018890"/>
      <w:bookmarkStart w:id="142" w:name="_ETM_Q1_1018955"/>
      <w:bookmarkStart w:id="143" w:name="_ETM_Q1_1019722"/>
      <w:bookmarkStart w:id="144" w:name="ET_guest_884212_472"/>
      <w:bookmarkEnd w:id="141"/>
      <w:bookmarkEnd w:id="142"/>
      <w:bookmarkEnd w:id="143"/>
      <w:r w:rsidRPr="006431C3">
        <w:rPr>
          <w:rStyle w:val="TagStyle"/>
          <w:rtl/>
        </w:rPr>
        <w:t xml:space="preserve"> &lt;&lt; אורח &gt;&gt; </w:t>
      </w:r>
      <w:r>
        <w:rPr>
          <w:rtl/>
        </w:rPr>
        <w:t>יוגב עזרא:</w:t>
      </w:r>
      <w:r w:rsidRPr="006431C3">
        <w:rPr>
          <w:rStyle w:val="TagStyle"/>
          <w:rtl/>
        </w:rPr>
        <w:t xml:space="preserve"> &lt;&lt; אורח &gt;&gt;</w:t>
      </w:r>
      <w:r>
        <w:rPr>
          <w:rtl/>
        </w:rPr>
        <w:t xml:space="preserve">   </w:t>
      </w:r>
      <w:bookmarkEnd w:id="144"/>
    </w:p>
    <w:p w:rsidR="006431C3" w:rsidRDefault="006431C3" w:rsidP="006431C3">
      <w:pPr>
        <w:pStyle w:val="KeepWithNext"/>
        <w:rPr>
          <w:rtl/>
        </w:rPr>
      </w:pPr>
    </w:p>
    <w:p w:rsidR="009B5C0F" w:rsidRDefault="00044B5F" w:rsidP="00C57112">
      <w:pPr>
        <w:rPr>
          <w:rtl/>
        </w:rPr>
      </w:pPr>
      <w:bookmarkStart w:id="145" w:name="_ETM_Q1_1020282"/>
      <w:bookmarkStart w:id="146" w:name="_ETM_Q1_1020349"/>
      <w:bookmarkEnd w:id="145"/>
      <w:bookmarkEnd w:id="146"/>
      <w:r>
        <w:rPr>
          <w:rtl/>
        </w:rPr>
        <w:t>יוג</w:t>
      </w:r>
      <w:r w:rsidR="006431C3">
        <w:rPr>
          <w:rFonts w:hint="cs"/>
          <w:rtl/>
        </w:rPr>
        <w:t>ב</w:t>
      </w:r>
      <w:r>
        <w:rPr>
          <w:rtl/>
        </w:rPr>
        <w:t xml:space="preserve"> </w:t>
      </w:r>
      <w:r w:rsidR="006431C3">
        <w:rPr>
          <w:rFonts w:hint="cs"/>
          <w:rtl/>
        </w:rPr>
        <w:t>עזרא,</w:t>
      </w:r>
      <w:r>
        <w:rPr>
          <w:rtl/>
        </w:rPr>
        <w:t xml:space="preserve"> העמותה למלחמה בספ</w:t>
      </w:r>
      <w:r w:rsidR="006431C3">
        <w:rPr>
          <w:rFonts w:hint="cs"/>
          <w:rtl/>
        </w:rPr>
        <w:t>א</w:t>
      </w:r>
      <w:r>
        <w:rPr>
          <w:rtl/>
        </w:rPr>
        <w:t>ם.</w:t>
      </w:r>
      <w:r w:rsidR="006431C3">
        <w:rPr>
          <w:rFonts w:hint="cs"/>
          <w:rtl/>
        </w:rPr>
        <w:t xml:space="preserve"> </w:t>
      </w:r>
      <w:r>
        <w:rPr>
          <w:rtl/>
        </w:rPr>
        <w:t xml:space="preserve">אנחנו מסכימים עם העמדה של </w:t>
      </w:r>
      <w:r w:rsidR="006431C3">
        <w:rPr>
          <w:rFonts w:hint="cs"/>
          <w:rtl/>
        </w:rPr>
        <w:t xml:space="preserve">עו"ד </w:t>
      </w:r>
      <w:r w:rsidR="009B5C0F">
        <w:rPr>
          <w:rFonts w:hint="cs"/>
          <w:rtl/>
        </w:rPr>
        <w:t xml:space="preserve">שי לביא שאם </w:t>
      </w:r>
      <w:bookmarkStart w:id="147" w:name="_ETM_Q1_1024723"/>
      <w:bookmarkEnd w:id="147"/>
      <w:r w:rsidR="009B5C0F">
        <w:rPr>
          <w:rFonts w:hint="cs"/>
          <w:rtl/>
        </w:rPr>
        <w:t>יש</w:t>
      </w:r>
      <w:r w:rsidR="009B5C0F">
        <w:rPr>
          <w:rtl/>
        </w:rPr>
        <w:t xml:space="preserve"> חובת פנייה מוקדמת</w:t>
      </w:r>
      <w:r>
        <w:rPr>
          <w:rtl/>
        </w:rPr>
        <w:t xml:space="preserve"> בחוק</w:t>
      </w:r>
      <w:r w:rsidR="009B5C0F">
        <w:rPr>
          <w:rFonts w:hint="cs"/>
          <w:rtl/>
        </w:rPr>
        <w:t xml:space="preserve"> </w:t>
      </w:r>
      <w:r>
        <w:rPr>
          <w:rtl/>
        </w:rPr>
        <w:t xml:space="preserve">אז </w:t>
      </w:r>
      <w:r w:rsidR="009B5C0F">
        <w:rPr>
          <w:rFonts w:hint="cs"/>
          <w:rtl/>
        </w:rPr>
        <w:t>אכיפת</w:t>
      </w:r>
      <w:r>
        <w:rPr>
          <w:rtl/>
        </w:rPr>
        <w:t xml:space="preserve"> החובה הזאת צריכה ל</w:t>
      </w:r>
      <w:r w:rsidR="009B5C0F">
        <w:rPr>
          <w:rtl/>
        </w:rPr>
        <w:t>היות גם בחוק ולא על ידי בתי משפ</w:t>
      </w:r>
      <w:r w:rsidR="009B5C0F">
        <w:rPr>
          <w:rFonts w:hint="cs"/>
          <w:rtl/>
        </w:rPr>
        <w:t>ט</w:t>
      </w:r>
      <w:r w:rsidR="00C57112">
        <w:rPr>
          <w:rFonts w:hint="cs"/>
          <w:rtl/>
        </w:rPr>
        <w:t>,</w:t>
      </w:r>
      <w:r w:rsidR="009B5C0F">
        <w:rPr>
          <w:rFonts w:hint="cs"/>
          <w:rtl/>
        </w:rPr>
        <w:t xml:space="preserve"> </w:t>
      </w:r>
      <w:r>
        <w:rPr>
          <w:rtl/>
        </w:rPr>
        <w:t>כי יש שופטים שאומרים</w:t>
      </w:r>
      <w:r w:rsidR="009B5C0F">
        <w:rPr>
          <w:rFonts w:hint="cs"/>
          <w:rtl/>
        </w:rPr>
        <w:t xml:space="preserve">: </w:t>
      </w:r>
      <w:r>
        <w:rPr>
          <w:rtl/>
        </w:rPr>
        <w:t>לא שלחת</w:t>
      </w:r>
      <w:r w:rsidR="009B5C0F">
        <w:rPr>
          <w:rFonts w:hint="cs"/>
          <w:rtl/>
        </w:rPr>
        <w:t>,</w:t>
      </w:r>
      <w:r>
        <w:rPr>
          <w:rtl/>
        </w:rPr>
        <w:t xml:space="preserve"> בכל זאת ננהל,</w:t>
      </w:r>
      <w:r w:rsidR="009B5C0F">
        <w:rPr>
          <w:rFonts w:hint="cs"/>
          <w:rtl/>
        </w:rPr>
        <w:t xml:space="preserve"> </w:t>
      </w:r>
      <w:bookmarkStart w:id="148" w:name="_ETM_Q1_1041752"/>
      <w:bookmarkEnd w:id="148"/>
      <w:r>
        <w:rPr>
          <w:rtl/>
        </w:rPr>
        <w:t>יש שופטים שאומרים</w:t>
      </w:r>
      <w:r w:rsidR="009B5C0F">
        <w:rPr>
          <w:rFonts w:hint="cs"/>
          <w:rtl/>
        </w:rPr>
        <w:t xml:space="preserve">: </w:t>
      </w:r>
      <w:r>
        <w:rPr>
          <w:rtl/>
        </w:rPr>
        <w:t>לא שלחת</w:t>
      </w:r>
      <w:r w:rsidR="009B5C0F">
        <w:rPr>
          <w:rFonts w:hint="cs"/>
          <w:rtl/>
        </w:rPr>
        <w:t>, דחיה על</w:t>
      </w:r>
      <w:r w:rsidR="00C57112">
        <w:rPr>
          <w:rtl/>
        </w:rPr>
        <w:t xml:space="preserve"> הסף</w:t>
      </w:r>
      <w:r w:rsidR="00C57112">
        <w:rPr>
          <w:rFonts w:hint="cs"/>
          <w:rtl/>
        </w:rPr>
        <w:t>.</w:t>
      </w:r>
      <w:r w:rsidR="009B5C0F">
        <w:rPr>
          <w:rFonts w:hint="cs"/>
          <w:rtl/>
        </w:rPr>
        <w:t xml:space="preserve"> </w:t>
      </w:r>
      <w:r>
        <w:rPr>
          <w:rtl/>
        </w:rPr>
        <w:t>ז</w:t>
      </w:r>
      <w:r w:rsidR="00C57112">
        <w:rPr>
          <w:rFonts w:hint="cs"/>
          <w:rtl/>
        </w:rPr>
        <w:t>ו</w:t>
      </w:r>
      <w:r>
        <w:rPr>
          <w:rtl/>
        </w:rPr>
        <w:t xml:space="preserve"> לא צריכה להיות </w:t>
      </w:r>
      <w:r w:rsidR="009B5C0F">
        <w:rPr>
          <w:rFonts w:hint="cs"/>
          <w:rtl/>
        </w:rPr>
        <w:t>רולטה.</w:t>
      </w:r>
      <w:bookmarkStart w:id="149" w:name="ET_yor_6157_474"/>
      <w:r w:rsidR="009B5C0F">
        <w:rPr>
          <w:rtl/>
        </w:rPr>
        <w:t xml:space="preserve"> </w:t>
      </w:r>
      <w:bookmarkEnd w:id="149"/>
    </w:p>
    <w:p w:rsidR="009B5C0F" w:rsidRDefault="009B5C0F" w:rsidP="009B5C0F">
      <w:pPr>
        <w:pStyle w:val="KeepWithNext"/>
        <w:rPr>
          <w:rtl/>
        </w:rPr>
      </w:pPr>
    </w:p>
    <w:p w:rsidR="009B5C0F" w:rsidRDefault="009B5C0F" w:rsidP="009B5C0F">
      <w:pPr>
        <w:pStyle w:val="afb"/>
        <w:keepNext/>
        <w:rPr>
          <w:rtl/>
        </w:rPr>
      </w:pPr>
      <w:bookmarkStart w:id="150" w:name="_ETM_Q1_1051092"/>
      <w:bookmarkStart w:id="151" w:name="ET_guest_940072_475"/>
      <w:bookmarkEnd w:id="150"/>
      <w:r w:rsidRPr="009B5C0F">
        <w:rPr>
          <w:rStyle w:val="TagStyle"/>
          <w:rtl/>
        </w:rPr>
        <w:t xml:space="preserve">&lt;&lt; אורח &gt;&gt; </w:t>
      </w:r>
      <w:r>
        <w:rPr>
          <w:rtl/>
        </w:rPr>
        <w:t>מיכל ברנדל אבל:</w:t>
      </w:r>
      <w:r w:rsidRPr="009B5C0F">
        <w:rPr>
          <w:rStyle w:val="TagStyle"/>
          <w:rtl/>
        </w:rPr>
        <w:t xml:space="preserve"> &lt;&lt; אורח &gt;&gt;</w:t>
      </w:r>
      <w:r>
        <w:rPr>
          <w:rtl/>
        </w:rPr>
        <w:t xml:space="preserve">   </w:t>
      </w:r>
      <w:bookmarkEnd w:id="151"/>
    </w:p>
    <w:p w:rsidR="009B5C0F" w:rsidRDefault="009B5C0F" w:rsidP="009B5C0F">
      <w:pPr>
        <w:pStyle w:val="KeepWithNext"/>
        <w:rPr>
          <w:rtl/>
        </w:rPr>
      </w:pPr>
    </w:p>
    <w:p w:rsidR="00044B5F" w:rsidRDefault="00044B5F" w:rsidP="002467EB">
      <w:pPr>
        <w:rPr>
          <w:rtl/>
        </w:rPr>
      </w:pPr>
      <w:r>
        <w:rPr>
          <w:rtl/>
        </w:rPr>
        <w:t>עו</w:t>
      </w:r>
      <w:r w:rsidR="009B5C0F">
        <w:rPr>
          <w:rFonts w:hint="cs"/>
          <w:rtl/>
        </w:rPr>
        <w:t xml:space="preserve">"ד </w:t>
      </w:r>
      <w:r>
        <w:rPr>
          <w:rtl/>
        </w:rPr>
        <w:t xml:space="preserve">מיכל ברנדל, התאחדות </w:t>
      </w:r>
      <w:r w:rsidR="002E08D4">
        <w:rPr>
          <w:rFonts w:hint="cs"/>
          <w:rtl/>
        </w:rPr>
        <w:t>ה</w:t>
      </w:r>
      <w:r>
        <w:rPr>
          <w:rtl/>
        </w:rPr>
        <w:t>תעשיינים.</w:t>
      </w:r>
      <w:r w:rsidR="002E08D4">
        <w:rPr>
          <w:rFonts w:hint="cs"/>
          <w:rtl/>
        </w:rPr>
        <w:t xml:space="preserve"> </w:t>
      </w:r>
      <w:r>
        <w:rPr>
          <w:rtl/>
        </w:rPr>
        <w:t>כרגע המנגנון שמוצע זה</w:t>
      </w:r>
      <w:r w:rsidR="00FE1757">
        <w:rPr>
          <w:rtl/>
        </w:rPr>
        <w:t xml:space="preserve"> שבמקרה שבו הנתבע תיקן את ההפרה</w:t>
      </w:r>
      <w:r w:rsidR="00FE1757">
        <w:rPr>
          <w:rFonts w:hint="cs"/>
          <w:rtl/>
        </w:rPr>
        <w:t xml:space="preserve"> </w:t>
      </w:r>
      <w:r>
        <w:rPr>
          <w:rtl/>
        </w:rPr>
        <w:t>בעקבות הפנייה המוקדמת,</w:t>
      </w:r>
      <w:r w:rsidR="00FE1757">
        <w:rPr>
          <w:rFonts w:hint="cs"/>
          <w:rtl/>
        </w:rPr>
        <w:t xml:space="preserve"> </w:t>
      </w:r>
      <w:r>
        <w:rPr>
          <w:rtl/>
        </w:rPr>
        <w:t>התיקון והמענה לפנייה המוקדמת לא ייחשב נגדו כראיה על עצם ההפרה</w:t>
      </w:r>
      <w:r w:rsidR="002E5659">
        <w:rPr>
          <w:rFonts w:hint="cs"/>
          <w:rtl/>
        </w:rPr>
        <w:t xml:space="preserve"> </w:t>
      </w:r>
      <w:r>
        <w:rPr>
          <w:rtl/>
        </w:rPr>
        <w:t>מבחינת החוק.</w:t>
      </w:r>
      <w:r w:rsidR="002E5659">
        <w:rPr>
          <w:rFonts w:hint="cs"/>
          <w:rtl/>
        </w:rPr>
        <w:t xml:space="preserve"> </w:t>
      </w:r>
      <w:bookmarkStart w:id="152" w:name="_ETM_Q1_1072331"/>
      <w:bookmarkEnd w:id="152"/>
      <w:r w:rsidR="002E5659">
        <w:rPr>
          <w:rtl/>
        </w:rPr>
        <w:t xml:space="preserve">ברגע שעוברים למודל רק </w:t>
      </w:r>
      <w:r w:rsidR="002467EB">
        <w:rPr>
          <w:rtl/>
        </w:rPr>
        <w:t xml:space="preserve">של </w:t>
      </w:r>
      <w:r w:rsidR="002E5659">
        <w:rPr>
          <w:rtl/>
        </w:rPr>
        <w:t>מכתבים</w:t>
      </w:r>
      <w:r w:rsidR="002E5659">
        <w:rPr>
          <w:rFonts w:hint="cs"/>
          <w:rtl/>
        </w:rPr>
        <w:t xml:space="preserve"> </w:t>
      </w:r>
      <w:r>
        <w:rPr>
          <w:rtl/>
        </w:rPr>
        <w:t>אז צריך לוודא שעדיין נשמרת המוטיבציה שלו</w:t>
      </w:r>
      <w:r w:rsidR="002E5659">
        <w:rPr>
          <w:rFonts w:hint="cs"/>
          <w:rtl/>
        </w:rPr>
        <w:t xml:space="preserve"> </w:t>
      </w:r>
      <w:r w:rsidR="002E5659">
        <w:rPr>
          <w:rtl/>
        </w:rPr>
        <w:t>ל</w:t>
      </w:r>
      <w:r>
        <w:rPr>
          <w:rtl/>
        </w:rPr>
        <w:t>ה</w:t>
      </w:r>
      <w:r w:rsidR="002E5659">
        <w:rPr>
          <w:rFonts w:hint="cs"/>
          <w:rtl/>
        </w:rPr>
        <w:t>יע</w:t>
      </w:r>
      <w:r>
        <w:rPr>
          <w:rtl/>
        </w:rPr>
        <w:t>נות לפנייה המוקדמת ובאמת להסליל את ה</w:t>
      </w:r>
      <w:r w:rsidR="00A5629A">
        <w:rPr>
          <w:rtl/>
        </w:rPr>
        <w:t>ייצוגית</w:t>
      </w:r>
      <w:r>
        <w:rPr>
          <w:rtl/>
        </w:rPr>
        <w:t xml:space="preserve"> הספציפית הזאת</w:t>
      </w:r>
      <w:r w:rsidR="002467EB">
        <w:rPr>
          <w:rFonts w:hint="cs"/>
          <w:rtl/>
        </w:rPr>
        <w:t>,</w:t>
      </w:r>
      <w:r w:rsidR="002E5659">
        <w:rPr>
          <w:rFonts w:hint="cs"/>
          <w:rtl/>
        </w:rPr>
        <w:t xml:space="preserve"> </w:t>
      </w:r>
      <w:r>
        <w:rPr>
          <w:rtl/>
        </w:rPr>
        <w:t>שבה הוגשה ה</w:t>
      </w:r>
      <w:r w:rsidR="002467EB">
        <w:rPr>
          <w:rtl/>
        </w:rPr>
        <w:t>פנייה המוקדמת</w:t>
      </w:r>
      <w:r w:rsidR="002467EB">
        <w:rPr>
          <w:rFonts w:hint="cs"/>
          <w:rtl/>
        </w:rPr>
        <w:t xml:space="preserve">, </w:t>
      </w:r>
      <w:r>
        <w:rPr>
          <w:rtl/>
        </w:rPr>
        <w:t>מהחוק.</w:t>
      </w:r>
    </w:p>
    <w:p w:rsidR="002E5659" w:rsidRDefault="002E5659" w:rsidP="002E5659">
      <w:pPr>
        <w:rPr>
          <w:rtl/>
        </w:rPr>
      </w:pPr>
      <w:bookmarkStart w:id="153" w:name="_ETM_Q1_1091505"/>
      <w:bookmarkStart w:id="154" w:name="_ETM_Q1_1091606"/>
      <w:bookmarkEnd w:id="153"/>
      <w:bookmarkEnd w:id="154"/>
    </w:p>
    <w:p w:rsidR="002E5659" w:rsidRDefault="002E5659" w:rsidP="002E5659">
      <w:pPr>
        <w:pStyle w:val="af8"/>
        <w:keepNext/>
        <w:rPr>
          <w:rtl/>
        </w:rPr>
      </w:pPr>
      <w:bookmarkStart w:id="155" w:name="ET_yor_6157_476"/>
      <w:r w:rsidRPr="002E5659">
        <w:rPr>
          <w:rStyle w:val="TagStyle"/>
          <w:rtl/>
        </w:rPr>
        <w:t xml:space="preserve"> &lt;&lt; יור &gt;&gt; </w:t>
      </w:r>
      <w:r>
        <w:rPr>
          <w:rtl/>
        </w:rPr>
        <w:t>היו"ר שמחה רוטמן:</w:t>
      </w:r>
      <w:r w:rsidRPr="002E5659">
        <w:rPr>
          <w:rStyle w:val="TagStyle"/>
          <w:rtl/>
        </w:rPr>
        <w:t xml:space="preserve"> &lt;&lt; יור &gt;&gt;</w:t>
      </w:r>
      <w:r>
        <w:rPr>
          <w:rtl/>
        </w:rPr>
        <w:t xml:space="preserve">   </w:t>
      </w:r>
      <w:bookmarkEnd w:id="155"/>
    </w:p>
    <w:p w:rsidR="002E5659" w:rsidRDefault="002E5659" w:rsidP="002E5659">
      <w:pPr>
        <w:pStyle w:val="KeepWithNext"/>
        <w:rPr>
          <w:rtl/>
        </w:rPr>
      </w:pPr>
    </w:p>
    <w:p w:rsidR="00044B5F" w:rsidRDefault="00044B5F" w:rsidP="00044B5F">
      <w:pPr>
        <w:rPr>
          <w:rtl/>
        </w:rPr>
      </w:pPr>
      <w:bookmarkStart w:id="156" w:name="_ETM_Q1_1092360"/>
      <w:bookmarkEnd w:id="156"/>
      <w:r>
        <w:rPr>
          <w:rtl/>
        </w:rPr>
        <w:t>לא הבנתי.</w:t>
      </w:r>
    </w:p>
    <w:p w:rsidR="002E5659" w:rsidRDefault="002E5659" w:rsidP="002E5659">
      <w:pPr>
        <w:rPr>
          <w:rtl/>
        </w:rPr>
      </w:pPr>
      <w:bookmarkStart w:id="157" w:name="_ETM_Q1_1090411"/>
      <w:bookmarkStart w:id="158" w:name="_ETM_Q1_1090511"/>
      <w:bookmarkStart w:id="159" w:name="_ETM_Q1_1092747"/>
      <w:bookmarkEnd w:id="157"/>
      <w:bookmarkEnd w:id="158"/>
      <w:bookmarkEnd w:id="159"/>
    </w:p>
    <w:p w:rsidR="002E5659" w:rsidRDefault="002E5659" w:rsidP="002E5659">
      <w:pPr>
        <w:pStyle w:val="afb"/>
        <w:keepNext/>
        <w:rPr>
          <w:rtl/>
        </w:rPr>
      </w:pPr>
      <w:bookmarkStart w:id="160" w:name="ET_guest_520546_478"/>
      <w:r w:rsidRPr="002E5659">
        <w:rPr>
          <w:rStyle w:val="TagStyle"/>
          <w:rtl/>
        </w:rPr>
        <w:t xml:space="preserve"> &lt;&lt; אורח &gt;&gt; </w:t>
      </w:r>
      <w:r>
        <w:rPr>
          <w:rtl/>
        </w:rPr>
        <w:t>יערה למברגר:</w:t>
      </w:r>
      <w:r w:rsidRPr="002E5659">
        <w:rPr>
          <w:rStyle w:val="TagStyle"/>
          <w:rtl/>
        </w:rPr>
        <w:t xml:space="preserve"> &lt;&lt; אורח &gt;&gt;</w:t>
      </w:r>
      <w:r>
        <w:rPr>
          <w:rtl/>
        </w:rPr>
        <w:t xml:space="preserve">   </w:t>
      </w:r>
      <w:bookmarkEnd w:id="160"/>
    </w:p>
    <w:p w:rsidR="002E5659" w:rsidRDefault="002E5659" w:rsidP="002E5659">
      <w:pPr>
        <w:pStyle w:val="KeepWithNext"/>
        <w:rPr>
          <w:rtl/>
        </w:rPr>
      </w:pPr>
    </w:p>
    <w:p w:rsidR="002E5659" w:rsidRPr="002E5659" w:rsidRDefault="002467EB" w:rsidP="002467EB">
      <w:pPr>
        <w:rPr>
          <w:rtl/>
        </w:rPr>
      </w:pPr>
      <w:bookmarkStart w:id="161" w:name="_ETM_Q1_1093357"/>
      <w:bookmarkStart w:id="162" w:name="_ETM_Q1_1093405"/>
      <w:bookmarkEnd w:id="161"/>
      <w:bookmarkEnd w:id="162"/>
      <w:r>
        <w:rPr>
          <w:rFonts w:hint="cs"/>
          <w:rtl/>
        </w:rPr>
        <w:t xml:space="preserve">אם הוא תיקן, </w:t>
      </w:r>
      <w:r w:rsidR="002E5659">
        <w:rPr>
          <w:rFonts w:hint="cs"/>
          <w:rtl/>
        </w:rPr>
        <w:t>אז מה תהיה עילת התביעה?</w:t>
      </w:r>
      <w:r>
        <w:rPr>
          <w:rFonts w:hint="cs"/>
          <w:rtl/>
        </w:rPr>
        <w:t xml:space="preserve"> אני </w:t>
      </w:r>
      <w:bookmarkStart w:id="163" w:name="_ETM_Q1_1097637"/>
      <w:bookmarkEnd w:id="163"/>
      <w:r>
        <w:rPr>
          <w:rFonts w:hint="cs"/>
          <w:rtl/>
        </w:rPr>
        <w:t>כנראה מפספסת משהו.</w:t>
      </w:r>
    </w:p>
    <w:p w:rsidR="002E5659" w:rsidRDefault="002E5659" w:rsidP="00044B5F">
      <w:pPr>
        <w:rPr>
          <w:rtl/>
        </w:rPr>
      </w:pPr>
      <w:bookmarkStart w:id="164" w:name="_ETM_Q1_1091499"/>
      <w:bookmarkStart w:id="165" w:name="_ETM_Q1_1096388"/>
      <w:bookmarkStart w:id="166" w:name="_ETM_Q1_1096504"/>
      <w:bookmarkStart w:id="167" w:name="_ETM_Q1_1112863"/>
      <w:bookmarkEnd w:id="164"/>
      <w:bookmarkEnd w:id="165"/>
      <w:bookmarkEnd w:id="166"/>
      <w:bookmarkEnd w:id="167"/>
    </w:p>
    <w:p w:rsidR="002E5659" w:rsidRDefault="002E5659" w:rsidP="002E5659">
      <w:pPr>
        <w:pStyle w:val="af8"/>
        <w:keepNext/>
        <w:rPr>
          <w:rtl/>
        </w:rPr>
      </w:pPr>
      <w:bookmarkStart w:id="168" w:name="ET_yor_6157_481"/>
      <w:r w:rsidRPr="002E5659">
        <w:rPr>
          <w:rStyle w:val="TagStyle"/>
          <w:rtl/>
        </w:rPr>
        <w:t xml:space="preserve"> &lt;&lt; יור &gt;&gt; </w:t>
      </w:r>
      <w:r>
        <w:rPr>
          <w:rtl/>
        </w:rPr>
        <w:t>היו"ר שמחה רוטמן:</w:t>
      </w:r>
      <w:r w:rsidRPr="002E5659">
        <w:rPr>
          <w:rStyle w:val="TagStyle"/>
          <w:rtl/>
        </w:rPr>
        <w:t xml:space="preserve"> &lt;&lt; יור &gt;&gt;</w:t>
      </w:r>
      <w:r>
        <w:rPr>
          <w:rtl/>
        </w:rPr>
        <w:t xml:space="preserve">   </w:t>
      </w:r>
      <w:bookmarkEnd w:id="168"/>
    </w:p>
    <w:p w:rsidR="002E5659" w:rsidRDefault="002E5659" w:rsidP="002E5659">
      <w:pPr>
        <w:pStyle w:val="KeepWithNext"/>
        <w:rPr>
          <w:rtl/>
        </w:rPr>
      </w:pPr>
    </w:p>
    <w:p w:rsidR="00044B5F" w:rsidRDefault="002E5659" w:rsidP="002467EB">
      <w:pPr>
        <w:rPr>
          <w:rtl/>
        </w:rPr>
      </w:pPr>
      <w:r>
        <w:rPr>
          <w:rFonts w:hint="cs"/>
          <w:rtl/>
        </w:rPr>
        <w:t>אני אעשה סדר.</w:t>
      </w:r>
      <w:bookmarkStart w:id="169" w:name="_ETM_Q1_1098311"/>
      <w:bookmarkStart w:id="170" w:name="_ETM_Q1_1098414"/>
      <w:bookmarkEnd w:id="169"/>
      <w:bookmarkEnd w:id="170"/>
      <w:r>
        <w:rPr>
          <w:rFonts w:hint="cs"/>
          <w:rtl/>
        </w:rPr>
        <w:t xml:space="preserve"> </w:t>
      </w:r>
      <w:r w:rsidR="00044B5F">
        <w:rPr>
          <w:rtl/>
        </w:rPr>
        <w:t>ניקח את הדוגמה ש</w:t>
      </w:r>
      <w:r>
        <w:rPr>
          <w:rFonts w:hint="cs"/>
          <w:rtl/>
        </w:rPr>
        <w:t xml:space="preserve">הדוברת לפנייך </w:t>
      </w:r>
      <w:r w:rsidR="00044B5F">
        <w:rPr>
          <w:rtl/>
        </w:rPr>
        <w:t>הציגה פה</w:t>
      </w:r>
      <w:r w:rsidR="002467EB">
        <w:rPr>
          <w:rFonts w:hint="cs"/>
          <w:rtl/>
        </w:rPr>
        <w:t>:</w:t>
      </w:r>
      <w:r>
        <w:rPr>
          <w:rFonts w:hint="cs"/>
          <w:rtl/>
        </w:rPr>
        <w:t xml:space="preserve"> </w:t>
      </w:r>
      <w:r w:rsidR="00044B5F">
        <w:rPr>
          <w:rtl/>
        </w:rPr>
        <w:t>היא מספרת על איזה מקום</w:t>
      </w:r>
      <w:r>
        <w:rPr>
          <w:rFonts w:hint="cs"/>
          <w:rtl/>
        </w:rPr>
        <w:t xml:space="preserve">, </w:t>
      </w:r>
      <w:r w:rsidR="00044B5F">
        <w:rPr>
          <w:rtl/>
        </w:rPr>
        <w:t>אני לא יודע איפה,</w:t>
      </w:r>
      <w:r>
        <w:rPr>
          <w:rFonts w:hint="cs"/>
          <w:rtl/>
        </w:rPr>
        <w:t xml:space="preserve"> </w:t>
      </w:r>
      <w:r>
        <w:rPr>
          <w:rtl/>
        </w:rPr>
        <w:t>ש</w:t>
      </w:r>
      <w:r>
        <w:rPr>
          <w:rFonts w:hint="cs"/>
          <w:rtl/>
        </w:rPr>
        <w:t>ה</w:t>
      </w:r>
      <w:r w:rsidR="002467EB">
        <w:rPr>
          <w:rFonts w:hint="cs"/>
          <w:rtl/>
        </w:rPr>
        <w:t>ו</w:t>
      </w:r>
      <w:r w:rsidR="00044B5F">
        <w:rPr>
          <w:rtl/>
        </w:rPr>
        <w:t>פרה בו חובת הנגישות.</w:t>
      </w:r>
      <w:r>
        <w:rPr>
          <w:rFonts w:hint="cs"/>
          <w:rtl/>
        </w:rPr>
        <w:t xml:space="preserve"> </w:t>
      </w:r>
      <w:bookmarkStart w:id="171" w:name="_ETM_Q1_1117747"/>
      <w:bookmarkEnd w:id="171"/>
      <w:r w:rsidR="0099410B">
        <w:rPr>
          <w:rtl/>
        </w:rPr>
        <w:t>כתוצאה מהפרת חובת הנגישות</w:t>
      </w:r>
      <w:r w:rsidR="0099410B">
        <w:rPr>
          <w:rFonts w:hint="cs"/>
          <w:rtl/>
        </w:rPr>
        <w:t xml:space="preserve"> </w:t>
      </w:r>
      <w:r w:rsidR="00044B5F">
        <w:rPr>
          <w:rtl/>
        </w:rPr>
        <w:t xml:space="preserve">נגרם </w:t>
      </w:r>
      <w:r w:rsidR="0099410B">
        <w:rPr>
          <w:rFonts w:hint="cs"/>
          <w:rtl/>
        </w:rPr>
        <w:t>"</w:t>
      </w:r>
      <w:r w:rsidR="00044B5F">
        <w:rPr>
          <w:rtl/>
        </w:rPr>
        <w:t>איקס</w:t>
      </w:r>
      <w:r w:rsidR="0099410B">
        <w:rPr>
          <w:rFonts w:hint="cs"/>
          <w:rtl/>
        </w:rPr>
        <w:t>"</w:t>
      </w:r>
      <w:r w:rsidR="00044B5F">
        <w:rPr>
          <w:rtl/>
        </w:rPr>
        <w:t xml:space="preserve"> נזק,</w:t>
      </w:r>
      <w:r w:rsidR="0099410B">
        <w:rPr>
          <w:rFonts w:hint="cs"/>
          <w:rtl/>
        </w:rPr>
        <w:t xml:space="preserve"> </w:t>
      </w:r>
      <w:r w:rsidR="00044B5F">
        <w:rPr>
          <w:rtl/>
        </w:rPr>
        <w:t>במקרה הזה</w:t>
      </w:r>
      <w:r w:rsidR="0099410B">
        <w:rPr>
          <w:rFonts w:hint="cs"/>
          <w:rtl/>
        </w:rPr>
        <w:t xml:space="preserve"> </w:t>
      </w:r>
      <w:r w:rsidR="00044B5F">
        <w:rPr>
          <w:rtl/>
        </w:rPr>
        <w:t xml:space="preserve">היא </w:t>
      </w:r>
      <w:r w:rsidR="00044B5F">
        <w:rPr>
          <w:rtl/>
        </w:rPr>
        <w:lastRenderedPageBreak/>
        <w:t>אומרת פריצת דיסק.</w:t>
      </w:r>
      <w:r w:rsidR="0099410B">
        <w:rPr>
          <w:rFonts w:hint="cs"/>
          <w:rtl/>
        </w:rPr>
        <w:t xml:space="preserve"> ה</w:t>
      </w:r>
      <w:r w:rsidR="00044B5F">
        <w:rPr>
          <w:rtl/>
        </w:rPr>
        <w:t xml:space="preserve">אם יש גורם </w:t>
      </w:r>
      <w:r w:rsidR="0099410B">
        <w:rPr>
          <w:rFonts w:hint="cs"/>
          <w:rtl/>
        </w:rPr>
        <w:t>זר</w:t>
      </w:r>
      <w:r w:rsidR="00044B5F">
        <w:rPr>
          <w:rtl/>
        </w:rPr>
        <w:t xml:space="preserve"> מתערב</w:t>
      </w:r>
      <w:r w:rsidR="0099410B">
        <w:rPr>
          <w:rFonts w:hint="cs"/>
          <w:rtl/>
        </w:rPr>
        <w:t xml:space="preserve">? </w:t>
      </w:r>
      <w:r w:rsidR="00044B5F">
        <w:rPr>
          <w:rtl/>
        </w:rPr>
        <w:t>אני לא נכנס עכשיו להליך האזרחי שבנושא והקשר הסיבתי.</w:t>
      </w:r>
      <w:r w:rsidR="0099410B">
        <w:rPr>
          <w:rFonts w:hint="cs"/>
          <w:rtl/>
        </w:rPr>
        <w:t xml:space="preserve"> </w:t>
      </w:r>
      <w:r w:rsidR="00044B5F">
        <w:rPr>
          <w:rtl/>
        </w:rPr>
        <w:t>בוא</w:t>
      </w:r>
      <w:r w:rsidR="0099410B">
        <w:rPr>
          <w:rFonts w:hint="cs"/>
          <w:rtl/>
        </w:rPr>
        <w:t>ו</w:t>
      </w:r>
      <w:r w:rsidR="0099410B">
        <w:rPr>
          <w:rtl/>
        </w:rPr>
        <w:t xml:space="preserve"> נניח שכן</w:t>
      </w:r>
      <w:r w:rsidR="0099410B">
        <w:rPr>
          <w:rFonts w:hint="cs"/>
          <w:rtl/>
        </w:rPr>
        <w:t xml:space="preserve">, </w:t>
      </w:r>
      <w:r w:rsidR="00044B5F">
        <w:rPr>
          <w:rtl/>
        </w:rPr>
        <w:t>נגרם נזק כתוצ</w:t>
      </w:r>
      <w:r w:rsidR="001C1499">
        <w:rPr>
          <w:rtl/>
        </w:rPr>
        <w:t>אה מהפרת חובת הנגישות במקרה הזה</w:t>
      </w:r>
      <w:r w:rsidR="001C1499">
        <w:rPr>
          <w:rFonts w:hint="cs"/>
          <w:rtl/>
        </w:rPr>
        <w:t xml:space="preserve">, </w:t>
      </w:r>
      <w:bookmarkStart w:id="172" w:name="_ETM_Q1_1135628"/>
      <w:bookmarkEnd w:id="172"/>
      <w:r w:rsidR="00044B5F">
        <w:rPr>
          <w:rtl/>
        </w:rPr>
        <w:t>יכול להיות אובדן יום עבודה,</w:t>
      </w:r>
      <w:r w:rsidR="001C1499">
        <w:rPr>
          <w:rFonts w:hint="cs"/>
          <w:rtl/>
        </w:rPr>
        <w:t xml:space="preserve"> </w:t>
      </w:r>
      <w:r w:rsidR="00044B5F">
        <w:rPr>
          <w:rtl/>
        </w:rPr>
        <w:t>יכול להיות פריצת דיסק, יכול להיות נזק רפואי,</w:t>
      </w:r>
      <w:r w:rsidR="001C1499">
        <w:rPr>
          <w:rFonts w:hint="cs"/>
          <w:rtl/>
        </w:rPr>
        <w:t xml:space="preserve"> </w:t>
      </w:r>
      <w:r w:rsidR="00044B5F">
        <w:rPr>
          <w:rtl/>
        </w:rPr>
        <w:t>לא יודע, קרה משהו.</w:t>
      </w:r>
      <w:r w:rsidR="001C1499">
        <w:rPr>
          <w:rFonts w:hint="cs"/>
          <w:rtl/>
        </w:rPr>
        <w:t xml:space="preserve"> </w:t>
      </w:r>
      <w:r w:rsidR="00044B5F">
        <w:rPr>
          <w:rtl/>
        </w:rPr>
        <w:t>הי</w:t>
      </w:r>
      <w:r w:rsidR="001C1499">
        <w:rPr>
          <w:rtl/>
        </w:rPr>
        <w:t>א פנתה</w:t>
      </w:r>
      <w:r w:rsidR="001C1499">
        <w:rPr>
          <w:rFonts w:hint="cs"/>
          <w:rtl/>
        </w:rPr>
        <w:t xml:space="preserve"> </w:t>
      </w:r>
      <w:r w:rsidR="00044B5F">
        <w:rPr>
          <w:rtl/>
        </w:rPr>
        <w:t>אחרי האירוע הזה.</w:t>
      </w:r>
      <w:r w:rsidR="001C1499">
        <w:rPr>
          <w:rFonts w:hint="cs"/>
          <w:rtl/>
        </w:rPr>
        <w:t xml:space="preserve"> ה</w:t>
      </w:r>
      <w:r w:rsidR="00044B5F">
        <w:rPr>
          <w:rtl/>
        </w:rPr>
        <w:t>עובדה שהיא פנתה ותיקנת לא פותרת אותך</w:t>
      </w:r>
      <w:r w:rsidR="001C1499">
        <w:rPr>
          <w:rFonts w:hint="cs"/>
          <w:rtl/>
        </w:rPr>
        <w:t xml:space="preserve"> </w:t>
      </w:r>
      <w:r w:rsidR="00044B5F">
        <w:rPr>
          <w:rtl/>
        </w:rPr>
        <w:t xml:space="preserve">מלשאת בנזק שנגרם מהפרת </w:t>
      </w:r>
      <w:r w:rsidR="001C1499">
        <w:rPr>
          <w:rFonts w:hint="cs"/>
          <w:rtl/>
        </w:rPr>
        <w:t>החובה</w:t>
      </w:r>
      <w:r w:rsidR="00044B5F">
        <w:rPr>
          <w:rtl/>
        </w:rPr>
        <w:t xml:space="preserve"> הח</w:t>
      </w:r>
      <w:r w:rsidR="001C1499">
        <w:rPr>
          <w:rFonts w:hint="cs"/>
          <w:rtl/>
        </w:rPr>
        <w:t>ק</w:t>
      </w:r>
      <w:r w:rsidR="001C1499">
        <w:rPr>
          <w:rtl/>
        </w:rPr>
        <w:t>וקה שלך שעשית קודם</w:t>
      </w:r>
      <w:r w:rsidR="001C1499">
        <w:rPr>
          <w:rFonts w:hint="cs"/>
          <w:rtl/>
        </w:rPr>
        <w:t xml:space="preserve"> </w:t>
      </w:r>
      <w:r w:rsidR="00044B5F">
        <w:rPr>
          <w:rtl/>
        </w:rPr>
        <w:t>וזה ברור.</w:t>
      </w:r>
    </w:p>
    <w:p w:rsidR="001C1499" w:rsidRDefault="001C1499" w:rsidP="001C1499">
      <w:pPr>
        <w:rPr>
          <w:rtl/>
        </w:rPr>
      </w:pPr>
      <w:bookmarkStart w:id="173" w:name="_ETM_Q1_1161089"/>
      <w:bookmarkStart w:id="174" w:name="_ETM_Q1_1161198"/>
      <w:bookmarkEnd w:id="173"/>
      <w:bookmarkEnd w:id="174"/>
    </w:p>
    <w:p w:rsidR="001C1499" w:rsidRDefault="001C1499" w:rsidP="001C1499">
      <w:pPr>
        <w:pStyle w:val="afb"/>
        <w:keepNext/>
        <w:rPr>
          <w:rtl/>
        </w:rPr>
      </w:pPr>
      <w:bookmarkStart w:id="175" w:name="ET_guest_940072_482"/>
      <w:r w:rsidRPr="001C1499">
        <w:rPr>
          <w:rStyle w:val="TagStyle"/>
          <w:rtl/>
        </w:rPr>
        <w:t xml:space="preserve"> &lt;&lt; אורח &gt;&gt; </w:t>
      </w:r>
      <w:r>
        <w:rPr>
          <w:rtl/>
        </w:rPr>
        <w:t>מיכל ברנדל אבל:</w:t>
      </w:r>
      <w:r w:rsidRPr="001C1499">
        <w:rPr>
          <w:rStyle w:val="TagStyle"/>
          <w:rtl/>
        </w:rPr>
        <w:t xml:space="preserve"> &lt;&lt; אורח &gt;&gt;</w:t>
      </w:r>
      <w:r>
        <w:rPr>
          <w:rtl/>
        </w:rPr>
        <w:t xml:space="preserve">   </w:t>
      </w:r>
      <w:bookmarkEnd w:id="175"/>
    </w:p>
    <w:p w:rsidR="001C1499" w:rsidRDefault="001C1499" w:rsidP="001C1499">
      <w:pPr>
        <w:pStyle w:val="KeepWithNext"/>
        <w:rPr>
          <w:rtl/>
        </w:rPr>
      </w:pPr>
    </w:p>
    <w:p w:rsidR="00044B5F" w:rsidRDefault="00044B5F" w:rsidP="001C1499">
      <w:pPr>
        <w:rPr>
          <w:rtl/>
        </w:rPr>
      </w:pPr>
      <w:r>
        <w:rPr>
          <w:rtl/>
        </w:rPr>
        <w:t>הספציפית</w:t>
      </w:r>
      <w:r w:rsidR="001C1499">
        <w:rPr>
          <w:rFonts w:hint="cs"/>
          <w:rtl/>
        </w:rPr>
        <w:t>.</w:t>
      </w:r>
    </w:p>
    <w:p w:rsidR="001C1499" w:rsidRDefault="001C1499" w:rsidP="001C1499">
      <w:pPr>
        <w:rPr>
          <w:rtl/>
        </w:rPr>
      </w:pPr>
      <w:bookmarkStart w:id="176" w:name="_ETM_Q1_1159524"/>
      <w:bookmarkStart w:id="177" w:name="_ETM_Q1_1159631"/>
      <w:bookmarkEnd w:id="176"/>
      <w:bookmarkEnd w:id="177"/>
    </w:p>
    <w:p w:rsidR="001C1499" w:rsidRDefault="001C1499" w:rsidP="001C1499">
      <w:pPr>
        <w:pStyle w:val="af8"/>
        <w:keepNext/>
        <w:rPr>
          <w:rtl/>
        </w:rPr>
      </w:pPr>
      <w:bookmarkStart w:id="178" w:name="ET_yor_6157_483"/>
      <w:r w:rsidRPr="001C1499">
        <w:rPr>
          <w:rStyle w:val="TagStyle"/>
          <w:rtl/>
        </w:rPr>
        <w:t xml:space="preserve"> &lt;&lt; יור &gt;&gt; </w:t>
      </w:r>
      <w:r>
        <w:rPr>
          <w:rtl/>
        </w:rPr>
        <w:t>היו"ר שמחה רוטמן:</w:t>
      </w:r>
      <w:r w:rsidRPr="001C1499">
        <w:rPr>
          <w:rStyle w:val="TagStyle"/>
          <w:rtl/>
        </w:rPr>
        <w:t xml:space="preserve"> &lt;&lt; יור &gt;&gt;</w:t>
      </w:r>
      <w:r>
        <w:rPr>
          <w:rtl/>
        </w:rPr>
        <w:t xml:space="preserve">   </w:t>
      </w:r>
      <w:bookmarkEnd w:id="178"/>
    </w:p>
    <w:p w:rsidR="001C1499" w:rsidRDefault="001C1499" w:rsidP="001C1499">
      <w:pPr>
        <w:pStyle w:val="KeepWithNext"/>
        <w:rPr>
          <w:rtl/>
        </w:rPr>
      </w:pPr>
    </w:p>
    <w:p w:rsidR="00044B5F" w:rsidRDefault="00044B5F" w:rsidP="001C1499">
      <w:pPr>
        <w:rPr>
          <w:rtl/>
        </w:rPr>
      </w:pPr>
      <w:bookmarkStart w:id="179" w:name="_ETM_Q1_1160370"/>
      <w:bookmarkEnd w:id="179"/>
      <w:r>
        <w:rPr>
          <w:rtl/>
        </w:rPr>
        <w:t xml:space="preserve">הספציפית </w:t>
      </w:r>
      <w:r w:rsidR="001C1499">
        <w:rPr>
          <w:rFonts w:hint="cs"/>
          <w:rtl/>
        </w:rPr>
        <w:t>או</w:t>
      </w:r>
      <w:r>
        <w:rPr>
          <w:rtl/>
        </w:rPr>
        <w:t xml:space="preserve"> הכללית.</w:t>
      </w:r>
    </w:p>
    <w:p w:rsidR="001C1499" w:rsidRDefault="001C1499" w:rsidP="001C1499">
      <w:pPr>
        <w:rPr>
          <w:rtl/>
        </w:rPr>
      </w:pPr>
    </w:p>
    <w:p w:rsidR="001C1499" w:rsidRDefault="001C1499" w:rsidP="001C1499">
      <w:pPr>
        <w:pStyle w:val="-"/>
        <w:keepNext/>
        <w:rPr>
          <w:rtl/>
        </w:rPr>
      </w:pPr>
      <w:bookmarkStart w:id="180" w:name="ET_speakercontinue_940072_484"/>
      <w:r w:rsidRPr="001C1499">
        <w:rPr>
          <w:rStyle w:val="TagStyle"/>
          <w:rtl/>
        </w:rPr>
        <w:t xml:space="preserve"> &lt;&lt; דובר_המשך &gt;&gt; </w:t>
      </w:r>
      <w:r>
        <w:rPr>
          <w:rtl/>
        </w:rPr>
        <w:t>מיכל ברנדל אבל:</w:t>
      </w:r>
      <w:r w:rsidRPr="001C1499">
        <w:rPr>
          <w:rStyle w:val="TagStyle"/>
          <w:rtl/>
        </w:rPr>
        <w:t xml:space="preserve"> &lt;&lt; דובר_המשך &gt;&gt;</w:t>
      </w:r>
      <w:r>
        <w:rPr>
          <w:rtl/>
        </w:rPr>
        <w:t xml:space="preserve">   </w:t>
      </w:r>
      <w:bookmarkEnd w:id="180"/>
    </w:p>
    <w:p w:rsidR="001C1499" w:rsidRDefault="001C1499" w:rsidP="001C1499">
      <w:pPr>
        <w:pStyle w:val="KeepWithNext"/>
        <w:rPr>
          <w:rtl/>
        </w:rPr>
      </w:pPr>
    </w:p>
    <w:p w:rsidR="00044B5F" w:rsidRDefault="00044B5F" w:rsidP="001C1499">
      <w:pPr>
        <w:rPr>
          <w:rtl/>
        </w:rPr>
      </w:pPr>
      <w:r>
        <w:rPr>
          <w:rtl/>
        </w:rPr>
        <w:t xml:space="preserve">בעילה </w:t>
      </w:r>
      <w:r w:rsidR="001C1499">
        <w:rPr>
          <w:rFonts w:hint="cs"/>
          <w:rtl/>
        </w:rPr>
        <w:t>האישית</w:t>
      </w:r>
      <w:r>
        <w:rPr>
          <w:rtl/>
        </w:rPr>
        <w:t xml:space="preserve"> שלה.</w:t>
      </w:r>
    </w:p>
    <w:p w:rsidR="001C1499" w:rsidRDefault="001C1499" w:rsidP="001C1499">
      <w:pPr>
        <w:rPr>
          <w:rtl/>
        </w:rPr>
      </w:pPr>
      <w:bookmarkStart w:id="181" w:name="_ETM_Q1_1164156"/>
      <w:bookmarkStart w:id="182" w:name="_ETM_Q1_1164238"/>
      <w:bookmarkEnd w:id="181"/>
      <w:bookmarkEnd w:id="182"/>
    </w:p>
    <w:p w:rsidR="001C1499" w:rsidRDefault="001C1499" w:rsidP="001C1499">
      <w:pPr>
        <w:pStyle w:val="af8"/>
        <w:keepNext/>
        <w:rPr>
          <w:rtl/>
        </w:rPr>
      </w:pPr>
      <w:bookmarkStart w:id="183" w:name="ET_yor_6157_485"/>
      <w:r w:rsidRPr="001C1499">
        <w:rPr>
          <w:rStyle w:val="TagStyle"/>
          <w:rtl/>
        </w:rPr>
        <w:t xml:space="preserve"> &lt;&lt; יור &gt;&gt; </w:t>
      </w:r>
      <w:r>
        <w:rPr>
          <w:rtl/>
        </w:rPr>
        <w:t>היו"ר שמחה רוטמן:</w:t>
      </w:r>
      <w:r w:rsidRPr="001C1499">
        <w:rPr>
          <w:rStyle w:val="TagStyle"/>
          <w:rtl/>
        </w:rPr>
        <w:t xml:space="preserve"> &lt;&lt; יור &gt;&gt;</w:t>
      </w:r>
      <w:r>
        <w:rPr>
          <w:rtl/>
        </w:rPr>
        <w:t xml:space="preserve">   </w:t>
      </w:r>
      <w:bookmarkEnd w:id="183"/>
    </w:p>
    <w:p w:rsidR="001C1499" w:rsidRDefault="001C1499" w:rsidP="001C1499">
      <w:pPr>
        <w:pStyle w:val="KeepWithNext"/>
        <w:rPr>
          <w:rtl/>
        </w:rPr>
      </w:pPr>
    </w:p>
    <w:p w:rsidR="00044B5F" w:rsidRDefault="00044B5F" w:rsidP="00A14631">
      <w:pPr>
        <w:rPr>
          <w:rtl/>
        </w:rPr>
      </w:pPr>
      <w:bookmarkStart w:id="184" w:name="_ETM_Q1_1164897"/>
      <w:bookmarkEnd w:id="184"/>
      <w:r>
        <w:rPr>
          <w:rtl/>
        </w:rPr>
        <w:t xml:space="preserve">הספציפית </w:t>
      </w:r>
      <w:r w:rsidR="00ED0CA8">
        <w:rPr>
          <w:rFonts w:hint="cs"/>
          <w:rtl/>
        </w:rPr>
        <w:t>או</w:t>
      </w:r>
      <w:r>
        <w:rPr>
          <w:rtl/>
        </w:rPr>
        <w:t xml:space="preserve"> הכללית.</w:t>
      </w:r>
      <w:r w:rsidR="001C1499">
        <w:rPr>
          <w:rFonts w:hint="cs"/>
          <w:rtl/>
        </w:rPr>
        <w:t xml:space="preserve"> </w:t>
      </w:r>
      <w:r>
        <w:rPr>
          <w:rtl/>
        </w:rPr>
        <w:t>לעניין חובת הש</w:t>
      </w:r>
      <w:r w:rsidR="001C1499">
        <w:rPr>
          <w:rFonts w:hint="cs"/>
          <w:rtl/>
        </w:rPr>
        <w:t>ב</w:t>
      </w:r>
      <w:r>
        <w:rPr>
          <w:rtl/>
        </w:rPr>
        <w:t>ה של נזק שנגרם,</w:t>
      </w:r>
      <w:r w:rsidR="001C1499">
        <w:rPr>
          <w:rFonts w:hint="cs"/>
          <w:rtl/>
        </w:rPr>
        <w:t xml:space="preserve"> </w:t>
      </w:r>
      <w:bookmarkStart w:id="185" w:name="_ETM_Q1_1170268"/>
      <w:bookmarkEnd w:id="185"/>
      <w:r>
        <w:rPr>
          <w:rtl/>
        </w:rPr>
        <w:t>אם זה מתאים ל</w:t>
      </w:r>
      <w:r w:rsidR="00A5629A">
        <w:rPr>
          <w:rtl/>
        </w:rPr>
        <w:t>ייצוגית</w:t>
      </w:r>
      <w:r>
        <w:rPr>
          <w:rtl/>
        </w:rPr>
        <w:t xml:space="preserve"> או לא מתאים ל</w:t>
      </w:r>
      <w:r w:rsidR="00A5629A">
        <w:rPr>
          <w:rtl/>
        </w:rPr>
        <w:t>ייצוגית</w:t>
      </w:r>
      <w:r w:rsidR="00A14631">
        <w:rPr>
          <w:rFonts w:hint="cs"/>
          <w:rtl/>
        </w:rPr>
        <w:t xml:space="preserve"> </w:t>
      </w:r>
      <w:r w:rsidR="00A14631">
        <w:rPr>
          <w:rFonts w:hint="eastAsia"/>
          <w:rtl/>
        </w:rPr>
        <w:t>–</w:t>
      </w:r>
      <w:r w:rsidR="001C1499">
        <w:rPr>
          <w:rFonts w:hint="cs"/>
          <w:rtl/>
        </w:rPr>
        <w:t xml:space="preserve"> </w:t>
      </w:r>
      <w:r>
        <w:rPr>
          <w:rtl/>
        </w:rPr>
        <w:t>ודאי שדבר כזה לא מתאים ל</w:t>
      </w:r>
      <w:r w:rsidR="00A5629A">
        <w:rPr>
          <w:rtl/>
        </w:rPr>
        <w:t>ייצוגית</w:t>
      </w:r>
      <w:r>
        <w:rPr>
          <w:rtl/>
        </w:rPr>
        <w:t>.</w:t>
      </w:r>
      <w:r w:rsidR="001C1499">
        <w:rPr>
          <w:rFonts w:hint="cs"/>
          <w:rtl/>
        </w:rPr>
        <w:t xml:space="preserve"> </w:t>
      </w:r>
      <w:r>
        <w:rPr>
          <w:rtl/>
        </w:rPr>
        <w:t>לא כל מי שלא הי</w:t>
      </w:r>
      <w:r w:rsidR="00ED0CA8">
        <w:rPr>
          <w:rFonts w:hint="cs"/>
          <w:rtl/>
        </w:rPr>
        <w:t>ית</w:t>
      </w:r>
      <w:r>
        <w:rPr>
          <w:rtl/>
        </w:rPr>
        <w:t xml:space="preserve">ה לו חובת נגישות </w:t>
      </w:r>
      <w:r w:rsidR="00ED0CA8">
        <w:rPr>
          <w:rFonts w:hint="cs"/>
          <w:rtl/>
        </w:rPr>
        <w:t>הייתה</w:t>
      </w:r>
      <w:r>
        <w:rPr>
          <w:rtl/>
        </w:rPr>
        <w:t xml:space="preserve"> לו פריצת דיסק</w:t>
      </w:r>
      <w:r w:rsidR="00A14631">
        <w:rPr>
          <w:rFonts w:hint="cs"/>
          <w:rtl/>
        </w:rPr>
        <w:t>,</w:t>
      </w:r>
      <w:r>
        <w:rPr>
          <w:rtl/>
        </w:rPr>
        <w:t xml:space="preserve"> הנזק פה הוא ספציפי ולכן</w:t>
      </w:r>
      <w:r w:rsidR="00ED0CA8">
        <w:rPr>
          <w:rFonts w:hint="cs"/>
          <w:rtl/>
        </w:rPr>
        <w:t xml:space="preserve"> </w:t>
      </w:r>
      <w:r>
        <w:rPr>
          <w:rtl/>
        </w:rPr>
        <w:t>זה לא מתאים מעצם טבעו ל</w:t>
      </w:r>
      <w:r w:rsidR="00A5629A">
        <w:rPr>
          <w:rtl/>
        </w:rPr>
        <w:t>ייצוגית</w:t>
      </w:r>
      <w:r>
        <w:rPr>
          <w:rtl/>
        </w:rPr>
        <w:t>.</w:t>
      </w:r>
      <w:r w:rsidR="00ED0CA8">
        <w:rPr>
          <w:rFonts w:hint="cs"/>
          <w:rtl/>
        </w:rPr>
        <w:t xml:space="preserve"> </w:t>
      </w:r>
      <w:r>
        <w:rPr>
          <w:rtl/>
        </w:rPr>
        <w:t>אבל אם זה היה נזק שכן מתאים מעצם טבעו ל</w:t>
      </w:r>
      <w:r w:rsidR="00A5629A">
        <w:rPr>
          <w:rtl/>
        </w:rPr>
        <w:t>ייצוגית</w:t>
      </w:r>
      <w:r>
        <w:rPr>
          <w:rtl/>
        </w:rPr>
        <w:t>,</w:t>
      </w:r>
      <w:r w:rsidR="000B4164">
        <w:rPr>
          <w:rFonts w:hint="cs"/>
          <w:rtl/>
        </w:rPr>
        <w:t xml:space="preserve"> </w:t>
      </w:r>
      <w:r>
        <w:rPr>
          <w:rtl/>
        </w:rPr>
        <w:t>זה שתיק</w:t>
      </w:r>
      <w:r w:rsidR="000B4164">
        <w:rPr>
          <w:rFonts w:hint="cs"/>
          <w:rtl/>
        </w:rPr>
        <w:t>נת - - -</w:t>
      </w:r>
    </w:p>
    <w:p w:rsidR="000B4164" w:rsidRDefault="000B4164" w:rsidP="000B4164">
      <w:pPr>
        <w:rPr>
          <w:rtl/>
        </w:rPr>
      </w:pPr>
      <w:bookmarkStart w:id="186" w:name="_ETM_Q1_1190378"/>
      <w:bookmarkStart w:id="187" w:name="_ETM_Q1_1190492"/>
      <w:bookmarkEnd w:id="186"/>
      <w:bookmarkEnd w:id="187"/>
    </w:p>
    <w:p w:rsidR="000B4164" w:rsidRDefault="000B4164" w:rsidP="000B4164">
      <w:pPr>
        <w:pStyle w:val="afb"/>
        <w:keepNext/>
        <w:rPr>
          <w:rtl/>
        </w:rPr>
      </w:pPr>
      <w:bookmarkStart w:id="188" w:name="ET_guest_794449_486"/>
      <w:r w:rsidRPr="000B4164">
        <w:rPr>
          <w:rStyle w:val="TagStyle"/>
          <w:rtl/>
        </w:rPr>
        <w:t xml:space="preserve"> &lt;&lt; אורח &gt;&gt; </w:t>
      </w:r>
      <w:r>
        <w:rPr>
          <w:rtl/>
        </w:rPr>
        <w:t>נופר טל:</w:t>
      </w:r>
      <w:r w:rsidRPr="000B4164">
        <w:rPr>
          <w:rStyle w:val="TagStyle"/>
          <w:rtl/>
        </w:rPr>
        <w:t xml:space="preserve"> &lt;&lt; אורח &gt;&gt;</w:t>
      </w:r>
      <w:r>
        <w:rPr>
          <w:rtl/>
        </w:rPr>
        <w:t xml:space="preserve">   </w:t>
      </w:r>
      <w:bookmarkEnd w:id="188"/>
    </w:p>
    <w:p w:rsidR="000B4164" w:rsidRDefault="000B4164" w:rsidP="000B4164">
      <w:pPr>
        <w:pStyle w:val="KeepWithNext"/>
        <w:rPr>
          <w:rtl/>
        </w:rPr>
      </w:pPr>
    </w:p>
    <w:p w:rsidR="00044B5F" w:rsidRDefault="00044B5F" w:rsidP="000B4164">
      <w:pPr>
        <w:rPr>
          <w:rtl/>
        </w:rPr>
      </w:pPr>
      <w:r>
        <w:rPr>
          <w:rtl/>
        </w:rPr>
        <w:t>אבל יש פסיקה שאומרת שעצם הפרת חובת ח</w:t>
      </w:r>
      <w:r w:rsidR="000B4164">
        <w:rPr>
          <w:rFonts w:hint="cs"/>
          <w:rtl/>
        </w:rPr>
        <w:t>ק</w:t>
      </w:r>
      <w:r>
        <w:rPr>
          <w:rtl/>
        </w:rPr>
        <w:t>וקה היא נזק</w:t>
      </w:r>
      <w:r w:rsidR="000B4164">
        <w:rPr>
          <w:rFonts w:hint="cs"/>
          <w:rtl/>
        </w:rPr>
        <w:t xml:space="preserve"> </w:t>
      </w:r>
      <w:r>
        <w:rPr>
          <w:rtl/>
        </w:rPr>
        <w:t>וחייבים לתת פיצוי, גם אם לא נ</w:t>
      </w:r>
      <w:r w:rsidR="000B4164">
        <w:rPr>
          <w:rFonts w:hint="cs"/>
          <w:rtl/>
        </w:rPr>
        <w:t>גרם</w:t>
      </w:r>
      <w:r>
        <w:rPr>
          <w:rtl/>
        </w:rPr>
        <w:t xml:space="preserve"> שום נזק בפועל.</w:t>
      </w:r>
    </w:p>
    <w:p w:rsidR="000B4164" w:rsidRDefault="000B4164" w:rsidP="000B4164">
      <w:pPr>
        <w:rPr>
          <w:rtl/>
        </w:rPr>
      </w:pPr>
      <w:bookmarkStart w:id="189" w:name="_ETM_Q1_1194292"/>
      <w:bookmarkStart w:id="190" w:name="_ETM_Q1_1194383"/>
      <w:bookmarkEnd w:id="189"/>
      <w:bookmarkEnd w:id="190"/>
    </w:p>
    <w:p w:rsidR="000B4164" w:rsidRDefault="000B4164" w:rsidP="000B4164">
      <w:pPr>
        <w:pStyle w:val="af8"/>
        <w:keepNext/>
        <w:rPr>
          <w:rtl/>
        </w:rPr>
      </w:pPr>
      <w:bookmarkStart w:id="191" w:name="ET_yor_6157_487"/>
      <w:r w:rsidRPr="000B4164">
        <w:rPr>
          <w:rStyle w:val="TagStyle"/>
          <w:rtl/>
        </w:rPr>
        <w:t xml:space="preserve"> &lt;&lt; יור &gt;&gt; </w:t>
      </w:r>
      <w:r>
        <w:rPr>
          <w:rtl/>
        </w:rPr>
        <w:t>היו"ר שמחה רוטמן:</w:t>
      </w:r>
      <w:r w:rsidRPr="000B4164">
        <w:rPr>
          <w:rStyle w:val="TagStyle"/>
          <w:rtl/>
        </w:rPr>
        <w:t xml:space="preserve"> &lt;&lt; יור &gt;&gt;</w:t>
      </w:r>
      <w:r>
        <w:rPr>
          <w:rtl/>
        </w:rPr>
        <w:t xml:space="preserve">   </w:t>
      </w:r>
      <w:bookmarkEnd w:id="191"/>
    </w:p>
    <w:p w:rsidR="000B4164" w:rsidRDefault="000B4164" w:rsidP="000B4164">
      <w:pPr>
        <w:pStyle w:val="KeepWithNext"/>
        <w:rPr>
          <w:rtl/>
        </w:rPr>
      </w:pPr>
    </w:p>
    <w:p w:rsidR="00044B5F" w:rsidRDefault="00044B5F" w:rsidP="00AA612C">
      <w:pPr>
        <w:rPr>
          <w:rtl/>
        </w:rPr>
      </w:pPr>
      <w:bookmarkStart w:id="192" w:name="_ETM_Q1_1195100"/>
      <w:bookmarkEnd w:id="192"/>
      <w:r>
        <w:rPr>
          <w:rtl/>
        </w:rPr>
        <w:t xml:space="preserve">אבל </w:t>
      </w:r>
      <w:r w:rsidR="000B4164">
        <w:rPr>
          <w:rFonts w:hint="cs"/>
          <w:rtl/>
        </w:rPr>
        <w:t xml:space="preserve">אני </w:t>
      </w:r>
      <w:bookmarkStart w:id="193" w:name="_ETM_Q1_1200285"/>
      <w:bookmarkEnd w:id="193"/>
      <w:r w:rsidR="000B4164">
        <w:rPr>
          <w:rFonts w:hint="cs"/>
          <w:rtl/>
        </w:rPr>
        <w:t xml:space="preserve">אומר: </w:t>
      </w:r>
      <w:r>
        <w:rPr>
          <w:rtl/>
        </w:rPr>
        <w:t xml:space="preserve">האם זה שהגוף הזה יתקן את </w:t>
      </w:r>
      <w:r w:rsidR="000B4164">
        <w:rPr>
          <w:rFonts w:hint="cs"/>
          <w:rtl/>
        </w:rPr>
        <w:t>ז</w:t>
      </w:r>
      <w:r>
        <w:rPr>
          <w:rtl/>
        </w:rPr>
        <w:t>ה</w:t>
      </w:r>
      <w:r w:rsidR="000B4164">
        <w:rPr>
          <w:rFonts w:hint="cs"/>
          <w:rtl/>
        </w:rPr>
        <w:t xml:space="preserve"> י</w:t>
      </w:r>
      <w:r>
        <w:rPr>
          <w:rtl/>
        </w:rPr>
        <w:t>מנע הגשת תביעות?</w:t>
      </w:r>
      <w:r w:rsidR="000B4164">
        <w:rPr>
          <w:rFonts w:hint="cs"/>
          <w:rtl/>
        </w:rPr>
        <w:t xml:space="preserve"> </w:t>
      </w:r>
      <w:r>
        <w:rPr>
          <w:rtl/>
        </w:rPr>
        <w:t xml:space="preserve">אני לא חושב שזה </w:t>
      </w:r>
      <w:r w:rsidR="000B4164">
        <w:rPr>
          <w:rFonts w:hint="cs"/>
          <w:rtl/>
        </w:rPr>
        <w:t>י</w:t>
      </w:r>
      <w:r>
        <w:rPr>
          <w:rtl/>
        </w:rPr>
        <w:t>מנע הגשת תביעות.</w:t>
      </w:r>
      <w:r w:rsidR="00AA612C">
        <w:rPr>
          <w:rFonts w:hint="cs"/>
          <w:rtl/>
        </w:rPr>
        <w:t xml:space="preserve"> </w:t>
      </w:r>
      <w:r w:rsidR="002F2F43">
        <w:rPr>
          <w:rFonts w:hint="cs"/>
          <w:rtl/>
        </w:rPr>
        <w:t xml:space="preserve">זה לא צריך למנוע הגשת </w:t>
      </w:r>
      <w:bookmarkStart w:id="194" w:name="_ETM_Q1_1212094"/>
      <w:bookmarkEnd w:id="194"/>
      <w:r w:rsidR="002F2F43">
        <w:rPr>
          <w:rFonts w:hint="cs"/>
          <w:rtl/>
        </w:rPr>
        <w:t xml:space="preserve">תביעות. </w:t>
      </w:r>
      <w:r>
        <w:rPr>
          <w:rtl/>
        </w:rPr>
        <w:t xml:space="preserve">האם זה </w:t>
      </w:r>
      <w:r w:rsidR="00AA612C">
        <w:rPr>
          <w:rFonts w:hint="cs"/>
          <w:rtl/>
        </w:rPr>
        <w:t>י</w:t>
      </w:r>
      <w:r w:rsidR="00AA612C">
        <w:rPr>
          <w:rtl/>
        </w:rPr>
        <w:t xml:space="preserve">מנע הגשת תביעה </w:t>
      </w:r>
      <w:r>
        <w:rPr>
          <w:rtl/>
        </w:rPr>
        <w:t>לצו עשה?</w:t>
      </w:r>
      <w:r w:rsidR="00AA612C">
        <w:rPr>
          <w:rFonts w:hint="cs"/>
          <w:rtl/>
        </w:rPr>
        <w:t xml:space="preserve"> </w:t>
      </w:r>
      <w:r>
        <w:rPr>
          <w:rtl/>
        </w:rPr>
        <w:t>בוודאי שכן.</w:t>
      </w:r>
    </w:p>
    <w:p w:rsidR="00AA612C" w:rsidRDefault="00AA612C" w:rsidP="00AA612C">
      <w:pPr>
        <w:rPr>
          <w:rtl/>
        </w:rPr>
      </w:pPr>
    </w:p>
    <w:p w:rsidR="00AA612C" w:rsidRDefault="00AA612C" w:rsidP="00AA612C">
      <w:pPr>
        <w:pStyle w:val="afb"/>
        <w:keepNext/>
        <w:rPr>
          <w:rtl/>
        </w:rPr>
      </w:pPr>
      <w:bookmarkStart w:id="195" w:name="ET_guest_940072_488"/>
      <w:r w:rsidRPr="00AA612C">
        <w:rPr>
          <w:rStyle w:val="TagStyle"/>
          <w:rtl/>
        </w:rPr>
        <w:t xml:space="preserve"> &lt;&lt; אורח &gt;&gt; </w:t>
      </w:r>
      <w:r>
        <w:rPr>
          <w:rtl/>
        </w:rPr>
        <w:t>מיכל ברנדל אבל:</w:t>
      </w:r>
      <w:r w:rsidRPr="00AA612C">
        <w:rPr>
          <w:rStyle w:val="TagStyle"/>
          <w:rtl/>
        </w:rPr>
        <w:t xml:space="preserve"> &lt;&lt; אורח &gt;&gt;</w:t>
      </w:r>
      <w:r>
        <w:rPr>
          <w:rtl/>
        </w:rPr>
        <w:t xml:space="preserve">   </w:t>
      </w:r>
      <w:bookmarkEnd w:id="195"/>
    </w:p>
    <w:p w:rsidR="00AA612C" w:rsidRDefault="00AA612C" w:rsidP="00AA612C">
      <w:pPr>
        <w:pStyle w:val="KeepWithNext"/>
        <w:rPr>
          <w:rtl/>
        </w:rPr>
      </w:pPr>
    </w:p>
    <w:p w:rsidR="00044B5F" w:rsidRDefault="00044B5F" w:rsidP="00044B5F">
      <w:pPr>
        <w:rPr>
          <w:rtl/>
        </w:rPr>
      </w:pPr>
      <w:r>
        <w:rPr>
          <w:rtl/>
        </w:rPr>
        <w:t xml:space="preserve">זה כמו </w:t>
      </w:r>
      <w:r w:rsidR="00AA612C">
        <w:rPr>
          <w:rFonts w:hint="cs"/>
          <w:rtl/>
        </w:rPr>
        <w:t>הו</w:t>
      </w:r>
      <w:r>
        <w:rPr>
          <w:rtl/>
        </w:rPr>
        <w:t>דעת חדילה.</w:t>
      </w:r>
    </w:p>
    <w:p w:rsidR="00283E9A" w:rsidRDefault="00283E9A" w:rsidP="00044B5F">
      <w:pPr>
        <w:rPr>
          <w:rtl/>
        </w:rPr>
      </w:pPr>
      <w:bookmarkStart w:id="196" w:name="_ETM_Q1_1218183"/>
      <w:bookmarkStart w:id="197" w:name="_ETM_Q1_1218291"/>
      <w:bookmarkEnd w:id="196"/>
      <w:bookmarkEnd w:id="197"/>
    </w:p>
    <w:p w:rsidR="00283E9A" w:rsidRDefault="00283E9A" w:rsidP="00283E9A">
      <w:pPr>
        <w:pStyle w:val="af8"/>
        <w:keepNext/>
        <w:rPr>
          <w:rtl/>
        </w:rPr>
      </w:pPr>
      <w:bookmarkStart w:id="198" w:name="ET_yor_6157_489"/>
      <w:r w:rsidRPr="00283E9A">
        <w:rPr>
          <w:rStyle w:val="TagStyle"/>
          <w:rtl/>
        </w:rPr>
        <w:t xml:space="preserve"> &lt;&lt; יור &gt;&gt; </w:t>
      </w:r>
      <w:r>
        <w:rPr>
          <w:rtl/>
        </w:rPr>
        <w:t>היו"ר שמחה רוטמן:</w:t>
      </w:r>
      <w:r w:rsidRPr="00283E9A">
        <w:rPr>
          <w:rStyle w:val="TagStyle"/>
          <w:rtl/>
        </w:rPr>
        <w:t xml:space="preserve"> &lt;&lt; יור &gt;&gt;</w:t>
      </w:r>
      <w:r>
        <w:rPr>
          <w:rtl/>
        </w:rPr>
        <w:t xml:space="preserve">   </w:t>
      </w:r>
      <w:bookmarkEnd w:id="198"/>
    </w:p>
    <w:p w:rsidR="00283E9A" w:rsidRDefault="00283E9A" w:rsidP="00283E9A">
      <w:pPr>
        <w:pStyle w:val="KeepWithNext"/>
        <w:rPr>
          <w:rtl/>
        </w:rPr>
      </w:pPr>
    </w:p>
    <w:p w:rsidR="00283E9A" w:rsidRDefault="00044B5F" w:rsidP="00283E9A">
      <w:pPr>
        <w:rPr>
          <w:rtl/>
        </w:rPr>
      </w:pPr>
      <w:bookmarkStart w:id="199" w:name="_ETM_Q1_1218976"/>
      <w:bookmarkEnd w:id="199"/>
      <w:r>
        <w:rPr>
          <w:rtl/>
        </w:rPr>
        <w:t>נדבר על זה</w:t>
      </w:r>
      <w:r w:rsidR="00283E9A">
        <w:rPr>
          <w:rFonts w:hint="cs"/>
          <w:rtl/>
        </w:rPr>
        <w:t xml:space="preserve">, </w:t>
      </w:r>
      <w:r>
        <w:rPr>
          <w:rtl/>
        </w:rPr>
        <w:t>אבל אני עדיין מדבר על ניהול ההליך עצמו.</w:t>
      </w:r>
      <w:r w:rsidR="00283E9A">
        <w:rPr>
          <w:rFonts w:hint="cs"/>
          <w:rtl/>
        </w:rPr>
        <w:t xml:space="preserve"> </w:t>
      </w:r>
      <w:r>
        <w:rPr>
          <w:rtl/>
        </w:rPr>
        <w:t>לגבי הערך הר</w:t>
      </w:r>
      <w:r w:rsidR="00283E9A">
        <w:rPr>
          <w:rFonts w:hint="cs"/>
          <w:rtl/>
        </w:rPr>
        <w:t>א</w:t>
      </w:r>
      <w:r>
        <w:rPr>
          <w:rtl/>
        </w:rPr>
        <w:t>י</w:t>
      </w:r>
      <w:r w:rsidR="00764F07">
        <w:rPr>
          <w:rFonts w:hint="cs"/>
          <w:rtl/>
        </w:rPr>
        <w:t>י</w:t>
      </w:r>
      <w:r>
        <w:rPr>
          <w:rtl/>
        </w:rPr>
        <w:t>תי שלו</w:t>
      </w:r>
      <w:r w:rsidR="00283E9A">
        <w:rPr>
          <w:rFonts w:hint="cs"/>
          <w:rtl/>
        </w:rPr>
        <w:t>,</w:t>
      </w:r>
      <w:r w:rsidR="00283E9A">
        <w:rPr>
          <w:rtl/>
        </w:rPr>
        <w:t xml:space="preserve"> זה נושא חשוב</w:t>
      </w:r>
      <w:r w:rsidR="00283E9A">
        <w:rPr>
          <w:rFonts w:hint="cs"/>
          <w:rtl/>
        </w:rPr>
        <w:t xml:space="preserve"> </w:t>
      </w:r>
      <w:r>
        <w:rPr>
          <w:rtl/>
        </w:rPr>
        <w:t>אבל קודם כל</w:t>
      </w:r>
      <w:r w:rsidR="00283E9A">
        <w:rPr>
          <w:rFonts w:hint="cs"/>
          <w:rtl/>
        </w:rPr>
        <w:t xml:space="preserve"> </w:t>
      </w:r>
      <w:r>
        <w:rPr>
          <w:rtl/>
        </w:rPr>
        <w:t>ניהול ההליך עצמו,</w:t>
      </w:r>
      <w:r w:rsidR="00283E9A">
        <w:rPr>
          <w:rFonts w:hint="cs"/>
          <w:rtl/>
        </w:rPr>
        <w:t xml:space="preserve"> </w:t>
      </w:r>
      <w:r>
        <w:rPr>
          <w:rtl/>
        </w:rPr>
        <w:t>הערך הר</w:t>
      </w:r>
      <w:r w:rsidR="00283E9A">
        <w:rPr>
          <w:rFonts w:hint="cs"/>
          <w:rtl/>
        </w:rPr>
        <w:t>א</w:t>
      </w:r>
      <w:r w:rsidR="00764F07">
        <w:rPr>
          <w:rFonts w:hint="cs"/>
          <w:rtl/>
        </w:rPr>
        <w:t>י</w:t>
      </w:r>
      <w:r>
        <w:rPr>
          <w:rtl/>
        </w:rPr>
        <w:t>יתי אחר כך.</w:t>
      </w:r>
    </w:p>
    <w:p w:rsidR="00283E9A" w:rsidRDefault="00283E9A" w:rsidP="00283E9A">
      <w:pPr>
        <w:rPr>
          <w:rtl/>
        </w:rPr>
      </w:pPr>
      <w:bookmarkStart w:id="200" w:name="_ETM_Q1_1244071"/>
      <w:bookmarkStart w:id="201" w:name="_ETM_Q1_1244147"/>
      <w:bookmarkEnd w:id="200"/>
      <w:bookmarkEnd w:id="201"/>
    </w:p>
    <w:p w:rsidR="00283E9A" w:rsidRDefault="00283E9A" w:rsidP="00283E9A">
      <w:pPr>
        <w:pStyle w:val="afb"/>
        <w:keepNext/>
        <w:rPr>
          <w:rtl/>
        </w:rPr>
      </w:pPr>
      <w:bookmarkStart w:id="202" w:name="ET_guest_520546_490"/>
      <w:r w:rsidRPr="00283E9A">
        <w:rPr>
          <w:rStyle w:val="TagStyle"/>
          <w:rtl/>
        </w:rPr>
        <w:t xml:space="preserve"> &lt;&lt; אורח &gt;&gt; </w:t>
      </w:r>
      <w:r>
        <w:rPr>
          <w:rtl/>
        </w:rPr>
        <w:t>יערה למברגר:</w:t>
      </w:r>
      <w:r w:rsidRPr="00283E9A">
        <w:rPr>
          <w:rStyle w:val="TagStyle"/>
          <w:rtl/>
        </w:rPr>
        <w:t xml:space="preserve"> &lt;&lt; אורח &gt;&gt;</w:t>
      </w:r>
      <w:r>
        <w:rPr>
          <w:rtl/>
        </w:rPr>
        <w:t xml:space="preserve">   </w:t>
      </w:r>
      <w:bookmarkEnd w:id="202"/>
    </w:p>
    <w:p w:rsidR="00283E9A" w:rsidRDefault="00283E9A" w:rsidP="00283E9A">
      <w:pPr>
        <w:pStyle w:val="KeepWithNext"/>
        <w:rPr>
          <w:rtl/>
        </w:rPr>
      </w:pPr>
    </w:p>
    <w:p w:rsidR="00764F07" w:rsidRDefault="00044B5F" w:rsidP="00A14631">
      <w:pPr>
        <w:rPr>
          <w:rtl/>
        </w:rPr>
      </w:pPr>
      <w:bookmarkStart w:id="203" w:name="_ETM_Q1_1245063"/>
      <w:bookmarkStart w:id="204" w:name="_ETM_Q1_1245154"/>
      <w:bookmarkEnd w:id="203"/>
      <w:bookmarkEnd w:id="204"/>
      <w:r>
        <w:rPr>
          <w:rtl/>
        </w:rPr>
        <w:t>אני אחדד</w:t>
      </w:r>
      <w:r w:rsidR="00283E9A">
        <w:rPr>
          <w:rFonts w:hint="cs"/>
          <w:rtl/>
        </w:rPr>
        <w:t xml:space="preserve"> </w:t>
      </w:r>
      <w:r w:rsidR="00A14631">
        <w:rPr>
          <w:rtl/>
        </w:rPr>
        <w:t>בהמשך למה שאדוני אמר</w:t>
      </w:r>
      <w:r>
        <w:rPr>
          <w:rtl/>
        </w:rPr>
        <w:t>.</w:t>
      </w:r>
      <w:r w:rsidR="00283E9A">
        <w:rPr>
          <w:rFonts w:hint="cs"/>
          <w:rtl/>
        </w:rPr>
        <w:t xml:space="preserve"> </w:t>
      </w:r>
      <w:r>
        <w:rPr>
          <w:rtl/>
        </w:rPr>
        <w:t>הסעיף ש</w:t>
      </w:r>
      <w:r w:rsidR="00283E9A">
        <w:rPr>
          <w:rFonts w:hint="cs"/>
          <w:rtl/>
        </w:rPr>
        <w:t>ה</w:t>
      </w:r>
      <w:r>
        <w:rPr>
          <w:rtl/>
        </w:rPr>
        <w:t>צ</w:t>
      </w:r>
      <w:r w:rsidR="00283E9A">
        <w:rPr>
          <w:rFonts w:hint="cs"/>
          <w:rtl/>
        </w:rPr>
        <w:t>ע</w:t>
      </w:r>
      <w:r w:rsidR="00A14631">
        <w:rPr>
          <w:rtl/>
        </w:rPr>
        <w:t>נו היה שלוב במנגנון</w:t>
      </w:r>
      <w:r w:rsidR="00283E9A">
        <w:rPr>
          <w:rFonts w:hint="cs"/>
          <w:rtl/>
        </w:rPr>
        <w:t xml:space="preserve"> </w:t>
      </w:r>
      <w:r>
        <w:rPr>
          <w:rtl/>
        </w:rPr>
        <w:t>אז אני מקבלת,</w:t>
      </w:r>
      <w:r w:rsidR="00FF237A">
        <w:rPr>
          <w:rFonts w:hint="cs"/>
          <w:rtl/>
        </w:rPr>
        <w:t xml:space="preserve"> </w:t>
      </w:r>
      <w:r>
        <w:rPr>
          <w:rtl/>
        </w:rPr>
        <w:t>לפחות בהיבט הטכני,</w:t>
      </w:r>
      <w:r w:rsidR="00FF237A">
        <w:rPr>
          <w:rFonts w:hint="cs"/>
          <w:rtl/>
        </w:rPr>
        <w:t xml:space="preserve"> </w:t>
      </w:r>
      <w:r w:rsidR="00764F07">
        <w:rPr>
          <w:rtl/>
        </w:rPr>
        <w:t>את ההערה שאם מוחקים את המנגנון</w:t>
      </w:r>
      <w:r w:rsidR="00764F07">
        <w:rPr>
          <w:rFonts w:hint="cs"/>
          <w:rtl/>
        </w:rPr>
        <w:t xml:space="preserve"> </w:t>
      </w:r>
      <w:r w:rsidR="00764F07">
        <w:rPr>
          <w:rtl/>
        </w:rPr>
        <w:t>צריך לשים לב</w:t>
      </w:r>
      <w:r w:rsidR="00764F07">
        <w:rPr>
          <w:rFonts w:hint="cs"/>
          <w:rtl/>
        </w:rPr>
        <w:t xml:space="preserve"> - - -</w:t>
      </w:r>
    </w:p>
    <w:p w:rsidR="00764F07" w:rsidRDefault="00764F07" w:rsidP="00764F07">
      <w:pPr>
        <w:rPr>
          <w:rtl/>
        </w:rPr>
      </w:pPr>
    </w:p>
    <w:p w:rsidR="00764F07" w:rsidRDefault="00764F07" w:rsidP="00764F07">
      <w:pPr>
        <w:pStyle w:val="af8"/>
        <w:keepNext/>
        <w:rPr>
          <w:rtl/>
        </w:rPr>
      </w:pPr>
      <w:bookmarkStart w:id="205" w:name="ET_yor_6157_491"/>
      <w:r w:rsidRPr="00764F07">
        <w:rPr>
          <w:rStyle w:val="TagStyle"/>
          <w:rtl/>
        </w:rPr>
        <w:t xml:space="preserve"> &lt;&lt; יור &gt;&gt; </w:t>
      </w:r>
      <w:r>
        <w:rPr>
          <w:rtl/>
        </w:rPr>
        <w:t>היו"ר שמחה רוטמן:</w:t>
      </w:r>
      <w:r w:rsidRPr="00764F07">
        <w:rPr>
          <w:rStyle w:val="TagStyle"/>
          <w:rtl/>
        </w:rPr>
        <w:t xml:space="preserve"> &lt;&lt; יור &gt;&gt;</w:t>
      </w:r>
      <w:r>
        <w:rPr>
          <w:rtl/>
        </w:rPr>
        <w:t xml:space="preserve">   </w:t>
      </w:r>
      <w:bookmarkEnd w:id="205"/>
    </w:p>
    <w:p w:rsidR="00764F07" w:rsidRDefault="00764F07" w:rsidP="00764F07">
      <w:pPr>
        <w:pStyle w:val="KeepWithNext"/>
        <w:rPr>
          <w:rtl/>
        </w:rPr>
      </w:pPr>
    </w:p>
    <w:p w:rsidR="00044B5F" w:rsidRDefault="00044B5F" w:rsidP="00A14631">
      <w:pPr>
        <w:rPr>
          <w:rtl/>
        </w:rPr>
      </w:pPr>
      <w:r>
        <w:rPr>
          <w:rtl/>
        </w:rPr>
        <w:t>צריך עדיין לדון בשאלת הראייתיות של האירוע</w:t>
      </w:r>
      <w:r w:rsidR="00A14631">
        <w:rPr>
          <w:rFonts w:hint="cs"/>
          <w:rtl/>
        </w:rPr>
        <w:t>,</w:t>
      </w:r>
      <w:r w:rsidR="00764F07">
        <w:rPr>
          <w:rFonts w:hint="cs"/>
          <w:rtl/>
        </w:rPr>
        <w:t xml:space="preserve"> זה נ</w:t>
      </w:r>
      <w:bookmarkStart w:id="206" w:name="_ETM_Q1_1259859"/>
      <w:bookmarkEnd w:id="206"/>
      <w:r w:rsidR="00764F07">
        <w:rPr>
          <w:rFonts w:hint="cs"/>
          <w:rtl/>
        </w:rPr>
        <w:t>כון.</w:t>
      </w:r>
    </w:p>
    <w:p w:rsidR="00764F07" w:rsidRDefault="00764F07" w:rsidP="00764F07">
      <w:pPr>
        <w:rPr>
          <w:rtl/>
        </w:rPr>
      </w:pPr>
      <w:bookmarkStart w:id="207" w:name="_ETM_Q1_1267859"/>
      <w:bookmarkEnd w:id="207"/>
    </w:p>
    <w:p w:rsidR="00764F07" w:rsidRDefault="00764F07" w:rsidP="00764F07">
      <w:pPr>
        <w:pStyle w:val="afb"/>
        <w:keepNext/>
        <w:rPr>
          <w:rtl/>
        </w:rPr>
      </w:pPr>
      <w:bookmarkStart w:id="208" w:name="ET_guest_837897_492"/>
      <w:r w:rsidRPr="00764F07">
        <w:rPr>
          <w:rStyle w:val="TagStyle"/>
          <w:rtl/>
        </w:rPr>
        <w:t xml:space="preserve"> &lt;&lt; אורח &gt;&gt; </w:t>
      </w:r>
      <w:r>
        <w:rPr>
          <w:rtl/>
        </w:rPr>
        <w:t>אורית אמיתי:</w:t>
      </w:r>
      <w:r w:rsidRPr="00764F07">
        <w:rPr>
          <w:rStyle w:val="TagStyle"/>
          <w:rtl/>
        </w:rPr>
        <w:t xml:space="preserve"> &lt;&lt; אורח &gt;&gt;</w:t>
      </w:r>
      <w:r>
        <w:rPr>
          <w:rtl/>
        </w:rPr>
        <w:t xml:space="preserve">   </w:t>
      </w:r>
      <w:bookmarkEnd w:id="208"/>
    </w:p>
    <w:p w:rsidR="00764F07" w:rsidRDefault="00764F07" w:rsidP="00764F07">
      <w:pPr>
        <w:pStyle w:val="KeepWithNext"/>
        <w:rPr>
          <w:rtl/>
        </w:rPr>
      </w:pPr>
    </w:p>
    <w:p w:rsidR="00044B5F" w:rsidRDefault="00764F07" w:rsidP="00A14631">
      <w:pPr>
        <w:rPr>
          <w:rtl/>
        </w:rPr>
      </w:pPr>
      <w:bookmarkStart w:id="209" w:name="_ETM_Q1_1268481"/>
      <w:bookmarkStart w:id="210" w:name="_ETM_Q1_1268537"/>
      <w:bookmarkEnd w:id="209"/>
      <w:bookmarkEnd w:id="210"/>
      <w:r>
        <w:rPr>
          <w:rFonts w:hint="cs"/>
          <w:rtl/>
        </w:rPr>
        <w:t>עו"ד</w:t>
      </w:r>
      <w:r w:rsidR="00044B5F">
        <w:rPr>
          <w:rtl/>
        </w:rPr>
        <w:t xml:space="preserve"> אורית אמיתי, מעמותת אילן.</w:t>
      </w:r>
      <w:r>
        <w:rPr>
          <w:rFonts w:hint="cs"/>
          <w:rtl/>
        </w:rPr>
        <w:t xml:space="preserve"> </w:t>
      </w:r>
      <w:r w:rsidR="00044B5F">
        <w:rPr>
          <w:rtl/>
        </w:rPr>
        <w:t>קודם כול אני רוצה להבין, אם אין בשום סיטואציה אחרת את החובה</w:t>
      </w:r>
      <w:r>
        <w:rPr>
          <w:rFonts w:hint="cs"/>
          <w:rtl/>
        </w:rPr>
        <w:t xml:space="preserve"> </w:t>
      </w:r>
      <w:r w:rsidR="00044B5F">
        <w:rPr>
          <w:rtl/>
        </w:rPr>
        <w:t>חקוקה,</w:t>
      </w:r>
      <w:r>
        <w:rPr>
          <w:rFonts w:hint="cs"/>
          <w:rtl/>
        </w:rPr>
        <w:t xml:space="preserve"> </w:t>
      </w:r>
      <w:r w:rsidR="00044B5F">
        <w:rPr>
          <w:rtl/>
        </w:rPr>
        <w:t>קבועה</w:t>
      </w:r>
      <w:r>
        <w:rPr>
          <w:rFonts w:hint="cs"/>
          <w:rtl/>
        </w:rPr>
        <w:t xml:space="preserve"> </w:t>
      </w:r>
      <w:r w:rsidR="00044B5F">
        <w:rPr>
          <w:rtl/>
        </w:rPr>
        <w:t>בחוק,</w:t>
      </w:r>
      <w:r>
        <w:rPr>
          <w:rFonts w:hint="cs"/>
          <w:rtl/>
        </w:rPr>
        <w:t xml:space="preserve"> </w:t>
      </w:r>
      <w:r w:rsidR="00044B5F">
        <w:rPr>
          <w:rtl/>
        </w:rPr>
        <w:t>לכתוב</w:t>
      </w:r>
      <w:r>
        <w:rPr>
          <w:rFonts w:hint="cs"/>
          <w:rtl/>
        </w:rPr>
        <w:t xml:space="preserve"> </w:t>
      </w:r>
      <w:r w:rsidR="00044B5F">
        <w:rPr>
          <w:rtl/>
        </w:rPr>
        <w:t>מכתב התראה,</w:t>
      </w:r>
      <w:r>
        <w:rPr>
          <w:rFonts w:hint="cs"/>
          <w:rtl/>
        </w:rPr>
        <w:t xml:space="preserve"> </w:t>
      </w:r>
      <w:r w:rsidR="00044B5F">
        <w:rPr>
          <w:rtl/>
        </w:rPr>
        <w:t>אנחנו יודעים שעל פי סדרי הדין זה באמת ראוי</w:t>
      </w:r>
      <w:r>
        <w:rPr>
          <w:rFonts w:hint="cs"/>
          <w:rtl/>
        </w:rPr>
        <w:t xml:space="preserve">, </w:t>
      </w:r>
      <w:r w:rsidR="00044B5F">
        <w:rPr>
          <w:rtl/>
        </w:rPr>
        <w:t>למה אנחנו חייבים להכניס א</w:t>
      </w:r>
      <w:r>
        <w:rPr>
          <w:rtl/>
        </w:rPr>
        <w:t>ת המנגנון הזה כאן</w:t>
      </w:r>
      <w:r>
        <w:rPr>
          <w:rFonts w:hint="cs"/>
          <w:rtl/>
        </w:rPr>
        <w:t xml:space="preserve">? </w:t>
      </w:r>
      <w:r>
        <w:rPr>
          <w:rtl/>
        </w:rPr>
        <w:t>דבר שני, באופן עקרוני</w:t>
      </w:r>
      <w:r w:rsidR="00044B5F">
        <w:rPr>
          <w:rtl/>
        </w:rPr>
        <w:t xml:space="preserve"> מעניינת אותי הסיבה</w:t>
      </w:r>
      <w:bookmarkStart w:id="211" w:name="_ETM_Q1_1292446"/>
      <w:bookmarkEnd w:id="211"/>
      <w:r w:rsidR="00A14631">
        <w:rPr>
          <w:rFonts w:hint="cs"/>
          <w:rtl/>
        </w:rPr>
        <w:t xml:space="preserve">: </w:t>
      </w:r>
      <w:r w:rsidR="00044B5F">
        <w:rPr>
          <w:rtl/>
        </w:rPr>
        <w:t xml:space="preserve">אני מבינה שעדיין </w:t>
      </w:r>
      <w:r w:rsidR="00044B5F">
        <w:rPr>
          <w:rtl/>
        </w:rPr>
        <w:lastRenderedPageBreak/>
        <w:t>יישאר הקנס שאותו מפר,</w:t>
      </w:r>
      <w:r>
        <w:rPr>
          <w:rFonts w:hint="cs"/>
          <w:rtl/>
        </w:rPr>
        <w:t xml:space="preserve"> </w:t>
      </w:r>
      <w:r>
        <w:rPr>
          <w:rtl/>
        </w:rPr>
        <w:t xml:space="preserve">במהלך </w:t>
      </w:r>
      <w:r w:rsidR="00044B5F">
        <w:rPr>
          <w:rtl/>
        </w:rPr>
        <w:t xml:space="preserve">60 </w:t>
      </w:r>
      <w:r>
        <w:rPr>
          <w:rFonts w:hint="cs"/>
          <w:rtl/>
        </w:rPr>
        <w:t>ה</w:t>
      </w:r>
      <w:r w:rsidR="00044B5F">
        <w:rPr>
          <w:rtl/>
        </w:rPr>
        <w:t>ימים כן יצטרך</w:t>
      </w:r>
      <w:r>
        <w:rPr>
          <w:rFonts w:hint="cs"/>
          <w:rtl/>
        </w:rPr>
        <w:t>,</w:t>
      </w:r>
      <w:r w:rsidR="00044B5F">
        <w:rPr>
          <w:rtl/>
        </w:rPr>
        <w:t xml:space="preserve"> אם הוא תיקן את ההפרה,</w:t>
      </w:r>
      <w:r>
        <w:rPr>
          <w:rFonts w:hint="cs"/>
          <w:rtl/>
        </w:rPr>
        <w:t xml:space="preserve"> </w:t>
      </w:r>
      <w:r w:rsidR="00044B5F">
        <w:rPr>
          <w:rtl/>
        </w:rPr>
        <w:t>לשלם</w:t>
      </w:r>
      <w:r w:rsidR="00A14631">
        <w:rPr>
          <w:rFonts w:hint="cs"/>
          <w:rtl/>
        </w:rPr>
        <w:t>,</w:t>
      </w:r>
      <w:r>
        <w:rPr>
          <w:rFonts w:hint="cs"/>
          <w:rtl/>
        </w:rPr>
        <w:t xml:space="preserve"> </w:t>
      </w:r>
      <w:r w:rsidR="00044B5F">
        <w:rPr>
          <w:rtl/>
        </w:rPr>
        <w:t>המנגנון הזה כן יישאר?</w:t>
      </w:r>
    </w:p>
    <w:p w:rsidR="00764F07" w:rsidRDefault="00764F07" w:rsidP="00764F07">
      <w:pPr>
        <w:rPr>
          <w:rtl/>
        </w:rPr>
      </w:pPr>
      <w:bookmarkStart w:id="212" w:name="_ETM_Q1_1300477"/>
      <w:bookmarkStart w:id="213" w:name="_ETM_Q1_1300577"/>
      <w:bookmarkEnd w:id="212"/>
      <w:bookmarkEnd w:id="213"/>
    </w:p>
    <w:p w:rsidR="00764F07" w:rsidRDefault="00764F07" w:rsidP="00764F07">
      <w:pPr>
        <w:pStyle w:val="af8"/>
        <w:keepNext/>
        <w:rPr>
          <w:rtl/>
        </w:rPr>
      </w:pPr>
      <w:bookmarkStart w:id="214" w:name="ET_yor_6157_493"/>
      <w:r w:rsidRPr="00764F07">
        <w:rPr>
          <w:rStyle w:val="TagStyle"/>
          <w:rtl/>
        </w:rPr>
        <w:t xml:space="preserve"> &lt;&lt; יור &gt;&gt; </w:t>
      </w:r>
      <w:r>
        <w:rPr>
          <w:rtl/>
        </w:rPr>
        <w:t>היו"ר שמחה רוטמן:</w:t>
      </w:r>
      <w:r w:rsidRPr="00764F07">
        <w:rPr>
          <w:rStyle w:val="TagStyle"/>
          <w:rtl/>
        </w:rPr>
        <w:t xml:space="preserve"> &lt;&lt; יור &gt;&gt;</w:t>
      </w:r>
      <w:r>
        <w:rPr>
          <w:rtl/>
        </w:rPr>
        <w:t xml:space="preserve">   </w:t>
      </w:r>
      <w:bookmarkEnd w:id="214"/>
    </w:p>
    <w:p w:rsidR="00764F07" w:rsidRDefault="00764F07" w:rsidP="00764F07">
      <w:pPr>
        <w:pStyle w:val="KeepWithNext"/>
        <w:rPr>
          <w:rtl/>
        </w:rPr>
      </w:pPr>
    </w:p>
    <w:p w:rsidR="00044B5F" w:rsidRDefault="00044B5F" w:rsidP="00044B5F">
      <w:pPr>
        <w:rPr>
          <w:rtl/>
        </w:rPr>
      </w:pPr>
      <w:bookmarkStart w:id="215" w:name="_ETM_Q1_1301315"/>
      <w:bookmarkEnd w:id="215"/>
      <w:r>
        <w:rPr>
          <w:rtl/>
        </w:rPr>
        <w:t>לא.</w:t>
      </w:r>
    </w:p>
    <w:p w:rsidR="00764F07" w:rsidRDefault="00764F07" w:rsidP="00044B5F">
      <w:pPr>
        <w:rPr>
          <w:rtl/>
        </w:rPr>
      </w:pPr>
      <w:bookmarkStart w:id="216" w:name="_ETM_Q1_1303421"/>
      <w:bookmarkStart w:id="217" w:name="_ETM_Q1_1303498"/>
      <w:bookmarkEnd w:id="216"/>
      <w:bookmarkEnd w:id="217"/>
    </w:p>
    <w:p w:rsidR="00764F07" w:rsidRDefault="00764F07" w:rsidP="00764F07">
      <w:pPr>
        <w:pStyle w:val="-"/>
        <w:keepNext/>
        <w:rPr>
          <w:rtl/>
        </w:rPr>
      </w:pPr>
      <w:bookmarkStart w:id="218" w:name="ET_speakercontinue_837897_494"/>
      <w:r w:rsidRPr="00764F07">
        <w:rPr>
          <w:rStyle w:val="TagStyle"/>
          <w:rtl/>
        </w:rPr>
        <w:t xml:space="preserve"> &lt;&lt; דובר_המשך &gt;&gt; </w:t>
      </w:r>
      <w:r>
        <w:rPr>
          <w:rtl/>
        </w:rPr>
        <w:t>אורית אמיתי:</w:t>
      </w:r>
      <w:r w:rsidRPr="00764F07">
        <w:rPr>
          <w:rStyle w:val="TagStyle"/>
          <w:rtl/>
        </w:rPr>
        <w:t xml:space="preserve"> &lt;&lt; דובר_המשך &gt;&gt;</w:t>
      </w:r>
      <w:r>
        <w:rPr>
          <w:rtl/>
        </w:rPr>
        <w:t xml:space="preserve">   </w:t>
      </w:r>
      <w:bookmarkEnd w:id="218"/>
    </w:p>
    <w:p w:rsidR="00764F07" w:rsidRDefault="00764F07" w:rsidP="00764F07">
      <w:pPr>
        <w:pStyle w:val="KeepWithNext"/>
        <w:rPr>
          <w:rtl/>
        </w:rPr>
      </w:pPr>
    </w:p>
    <w:p w:rsidR="00044B5F" w:rsidRDefault="00044B5F" w:rsidP="00044B5F">
      <w:pPr>
        <w:rPr>
          <w:rtl/>
        </w:rPr>
      </w:pPr>
      <w:bookmarkStart w:id="219" w:name="_ETM_Q1_1304147"/>
      <w:bookmarkEnd w:id="219"/>
      <w:r>
        <w:rPr>
          <w:rtl/>
        </w:rPr>
        <w:t>רק מכתב ההתראה?</w:t>
      </w:r>
      <w:r w:rsidR="008011C1" w:rsidRPr="008011C1">
        <w:rPr>
          <w:rtl/>
        </w:rPr>
        <w:t xml:space="preserve"> </w:t>
      </w:r>
      <w:r w:rsidR="008011C1">
        <w:rPr>
          <w:rtl/>
        </w:rPr>
        <w:t>אז מה עם הקנס</w:t>
      </w:r>
      <w:r w:rsidR="008011C1">
        <w:rPr>
          <w:rFonts w:hint="cs"/>
          <w:rtl/>
        </w:rPr>
        <w:t>?</w:t>
      </w:r>
    </w:p>
    <w:p w:rsidR="00764F07" w:rsidRDefault="00764F07" w:rsidP="00044B5F">
      <w:pPr>
        <w:rPr>
          <w:rtl/>
        </w:rPr>
      </w:pPr>
    </w:p>
    <w:p w:rsidR="00764F07" w:rsidRDefault="00764F07" w:rsidP="00764F07">
      <w:pPr>
        <w:pStyle w:val="af8"/>
        <w:keepNext/>
        <w:rPr>
          <w:rtl/>
        </w:rPr>
      </w:pPr>
      <w:bookmarkStart w:id="220" w:name="ET_yor_6157_495"/>
      <w:r w:rsidRPr="00764F07">
        <w:rPr>
          <w:rStyle w:val="TagStyle"/>
          <w:rtl/>
        </w:rPr>
        <w:t xml:space="preserve"> &lt;&lt; יור &gt;&gt; </w:t>
      </w:r>
      <w:r>
        <w:rPr>
          <w:rtl/>
        </w:rPr>
        <w:t>היו"ר שמחה רוטמן:</w:t>
      </w:r>
      <w:r w:rsidRPr="00764F07">
        <w:rPr>
          <w:rStyle w:val="TagStyle"/>
          <w:rtl/>
        </w:rPr>
        <w:t xml:space="preserve"> &lt;&lt; יור &gt;&gt;</w:t>
      </w:r>
      <w:r>
        <w:rPr>
          <w:rtl/>
        </w:rPr>
        <w:t xml:space="preserve">   </w:t>
      </w:r>
      <w:bookmarkEnd w:id="220"/>
    </w:p>
    <w:p w:rsidR="00764F07" w:rsidRDefault="00764F07" w:rsidP="00764F07">
      <w:pPr>
        <w:pStyle w:val="KeepWithNext"/>
        <w:rPr>
          <w:rtl/>
        </w:rPr>
      </w:pPr>
    </w:p>
    <w:p w:rsidR="00044B5F" w:rsidRDefault="00044B5F" w:rsidP="00044B5F">
      <w:pPr>
        <w:rPr>
          <w:rtl/>
        </w:rPr>
      </w:pPr>
      <w:r>
        <w:rPr>
          <w:rtl/>
        </w:rPr>
        <w:t>למה קנס?</w:t>
      </w:r>
      <w:r w:rsidR="00397E4D">
        <w:rPr>
          <w:rFonts w:hint="cs"/>
          <w:rtl/>
        </w:rPr>
        <w:t xml:space="preserve"> לא היה קנס.</w:t>
      </w:r>
    </w:p>
    <w:p w:rsidR="00397E4D" w:rsidRDefault="00397E4D" w:rsidP="00044B5F">
      <w:pPr>
        <w:rPr>
          <w:rtl/>
        </w:rPr>
      </w:pPr>
      <w:bookmarkStart w:id="221" w:name="_ETM_Q1_1312175"/>
      <w:bookmarkStart w:id="222" w:name="_ETM_Q1_1312282"/>
      <w:bookmarkEnd w:id="221"/>
      <w:bookmarkEnd w:id="222"/>
    </w:p>
    <w:p w:rsidR="00397E4D" w:rsidRDefault="00397E4D" w:rsidP="00397E4D">
      <w:pPr>
        <w:pStyle w:val="-"/>
        <w:keepNext/>
        <w:rPr>
          <w:rtl/>
        </w:rPr>
      </w:pPr>
      <w:bookmarkStart w:id="223" w:name="ET_speakercontinue_837897_496"/>
      <w:r w:rsidRPr="00397E4D">
        <w:rPr>
          <w:rStyle w:val="TagStyle"/>
          <w:rtl/>
        </w:rPr>
        <w:t xml:space="preserve"> &lt;&lt; דובר_המשך &gt;&gt; </w:t>
      </w:r>
      <w:r>
        <w:rPr>
          <w:rtl/>
        </w:rPr>
        <w:t>אורית אמיתי:</w:t>
      </w:r>
      <w:r w:rsidRPr="00397E4D">
        <w:rPr>
          <w:rStyle w:val="TagStyle"/>
          <w:rtl/>
        </w:rPr>
        <w:t xml:space="preserve"> &lt;&lt; דובר_המשך &gt;&gt;</w:t>
      </w:r>
      <w:r>
        <w:rPr>
          <w:rtl/>
        </w:rPr>
        <w:t xml:space="preserve">   </w:t>
      </w:r>
      <w:bookmarkEnd w:id="223"/>
    </w:p>
    <w:p w:rsidR="00397E4D" w:rsidRDefault="00397E4D" w:rsidP="00397E4D">
      <w:pPr>
        <w:pStyle w:val="KeepWithNext"/>
        <w:rPr>
          <w:rtl/>
        </w:rPr>
      </w:pPr>
    </w:p>
    <w:p w:rsidR="00044B5F" w:rsidRDefault="00397E4D" w:rsidP="00397E4D">
      <w:pPr>
        <w:rPr>
          <w:rtl/>
        </w:rPr>
      </w:pPr>
      <w:bookmarkStart w:id="224" w:name="_ETM_Q1_1312946"/>
      <w:bookmarkEnd w:id="224"/>
      <w:r>
        <w:rPr>
          <w:rFonts w:hint="cs"/>
          <w:rtl/>
        </w:rPr>
        <w:t xml:space="preserve">יש קנס של 2,000 </w:t>
      </w:r>
      <w:bookmarkStart w:id="225" w:name="_ETM_Q1_1313123"/>
      <w:bookmarkEnd w:id="225"/>
      <w:r>
        <w:rPr>
          <w:rFonts w:hint="cs"/>
          <w:rtl/>
        </w:rPr>
        <w:t>שקלים.</w:t>
      </w:r>
      <w:bookmarkStart w:id="226" w:name="_ETM_Q1_1316979"/>
      <w:bookmarkEnd w:id="226"/>
    </w:p>
    <w:p w:rsidR="00397E4D" w:rsidRDefault="00397E4D" w:rsidP="00397E4D">
      <w:pPr>
        <w:rPr>
          <w:rtl/>
        </w:rPr>
      </w:pPr>
      <w:bookmarkStart w:id="227" w:name="_ETM_Q1_1317057"/>
      <w:bookmarkEnd w:id="227"/>
    </w:p>
    <w:p w:rsidR="00397E4D" w:rsidRDefault="00397E4D" w:rsidP="00397E4D">
      <w:pPr>
        <w:pStyle w:val="a5"/>
        <w:keepNext/>
        <w:rPr>
          <w:rtl/>
        </w:rPr>
      </w:pPr>
      <w:bookmarkStart w:id="228" w:name="ET_speaker_אלעזר_שטרן_ייעוץ_משפטי_497"/>
      <w:r w:rsidRPr="00397E4D">
        <w:rPr>
          <w:rStyle w:val="TagStyle"/>
          <w:rtl/>
        </w:rPr>
        <w:t xml:space="preserve"> &lt;&lt; דובר &gt;&gt; </w:t>
      </w:r>
      <w:r>
        <w:rPr>
          <w:rtl/>
        </w:rPr>
        <w:t>אלעזר שטרן (ייעוץ משפטי):</w:t>
      </w:r>
      <w:r w:rsidRPr="00397E4D">
        <w:rPr>
          <w:rStyle w:val="TagStyle"/>
          <w:rtl/>
        </w:rPr>
        <w:t xml:space="preserve"> &lt;&lt; דובר &gt;&gt;</w:t>
      </w:r>
      <w:r>
        <w:rPr>
          <w:rtl/>
        </w:rPr>
        <w:t xml:space="preserve">   </w:t>
      </w:r>
      <w:bookmarkEnd w:id="228"/>
    </w:p>
    <w:p w:rsidR="00397E4D" w:rsidRDefault="00397E4D" w:rsidP="00397E4D">
      <w:pPr>
        <w:pStyle w:val="KeepWithNext"/>
        <w:rPr>
          <w:rtl/>
        </w:rPr>
      </w:pPr>
    </w:p>
    <w:p w:rsidR="00044B5F" w:rsidRDefault="00397E4D" w:rsidP="00044B5F">
      <w:pPr>
        <w:rPr>
          <w:rtl/>
        </w:rPr>
      </w:pPr>
      <w:r>
        <w:rPr>
          <w:rFonts w:hint="cs"/>
          <w:rtl/>
        </w:rPr>
        <w:t xml:space="preserve">זה לא קנס, זה </w:t>
      </w:r>
      <w:r w:rsidR="00044B5F">
        <w:rPr>
          <w:rtl/>
        </w:rPr>
        <w:t>גמול.</w:t>
      </w:r>
    </w:p>
    <w:p w:rsidR="00397E4D" w:rsidRDefault="00397E4D" w:rsidP="00044B5F">
      <w:pPr>
        <w:rPr>
          <w:rtl/>
        </w:rPr>
      </w:pPr>
      <w:bookmarkStart w:id="229" w:name="_ETM_Q1_1319072"/>
      <w:bookmarkStart w:id="230" w:name="_ETM_Q1_1319170"/>
      <w:bookmarkEnd w:id="229"/>
      <w:bookmarkEnd w:id="230"/>
    </w:p>
    <w:p w:rsidR="00397E4D" w:rsidRDefault="00397E4D" w:rsidP="00397E4D">
      <w:pPr>
        <w:pStyle w:val="af8"/>
        <w:keepNext/>
        <w:rPr>
          <w:rtl/>
        </w:rPr>
      </w:pPr>
      <w:bookmarkStart w:id="231" w:name="ET_yor_6157_498"/>
      <w:r w:rsidRPr="00397E4D">
        <w:rPr>
          <w:rStyle w:val="TagStyle"/>
          <w:rtl/>
        </w:rPr>
        <w:t xml:space="preserve"> &lt;&lt; יור &gt;&gt; </w:t>
      </w:r>
      <w:r>
        <w:rPr>
          <w:rtl/>
        </w:rPr>
        <w:t>היו"ר שמחה רוטמן:</w:t>
      </w:r>
      <w:r w:rsidRPr="00397E4D">
        <w:rPr>
          <w:rStyle w:val="TagStyle"/>
          <w:rtl/>
        </w:rPr>
        <w:t xml:space="preserve"> &lt;&lt; יור &gt;&gt;</w:t>
      </w:r>
      <w:r>
        <w:rPr>
          <w:rtl/>
        </w:rPr>
        <w:t xml:space="preserve">   </w:t>
      </w:r>
      <w:bookmarkEnd w:id="231"/>
    </w:p>
    <w:p w:rsidR="00397E4D" w:rsidRDefault="00397E4D" w:rsidP="00397E4D">
      <w:pPr>
        <w:pStyle w:val="KeepWithNext"/>
        <w:rPr>
          <w:rtl/>
        </w:rPr>
      </w:pPr>
    </w:p>
    <w:p w:rsidR="00044B5F" w:rsidRDefault="00044B5F" w:rsidP="00C73575">
      <w:pPr>
        <w:rPr>
          <w:rtl/>
        </w:rPr>
      </w:pPr>
      <w:bookmarkStart w:id="232" w:name="_ETM_Q1_1319828"/>
      <w:bookmarkEnd w:id="232"/>
      <w:r>
        <w:rPr>
          <w:rtl/>
        </w:rPr>
        <w:t>קנס</w:t>
      </w:r>
      <w:r w:rsidR="00397E4D">
        <w:rPr>
          <w:rFonts w:hint="cs"/>
          <w:rtl/>
        </w:rPr>
        <w:t>, או</w:t>
      </w:r>
      <w:r>
        <w:rPr>
          <w:rtl/>
        </w:rPr>
        <w:t xml:space="preserve"> יותר נכון</w:t>
      </w:r>
      <w:r w:rsidR="00397E4D">
        <w:rPr>
          <w:rFonts w:hint="cs"/>
          <w:rtl/>
        </w:rPr>
        <w:t xml:space="preserve"> </w:t>
      </w:r>
      <w:r>
        <w:rPr>
          <w:rtl/>
        </w:rPr>
        <w:t>עיצום כספי</w:t>
      </w:r>
      <w:r w:rsidR="00397E4D">
        <w:rPr>
          <w:rFonts w:hint="cs"/>
          <w:rtl/>
        </w:rPr>
        <w:t xml:space="preserve">, בנושא נגישות </w:t>
      </w:r>
      <w:bookmarkStart w:id="233" w:name="_ETM_Q1_1325900"/>
      <w:bookmarkEnd w:id="233"/>
      <w:r w:rsidR="00397E4D">
        <w:rPr>
          <w:rFonts w:hint="cs"/>
          <w:rtl/>
        </w:rPr>
        <w:t>למשל, זה</w:t>
      </w:r>
      <w:r w:rsidR="00397E4D">
        <w:rPr>
          <w:rtl/>
        </w:rPr>
        <w:t xml:space="preserve"> </w:t>
      </w:r>
      <w:r w:rsidR="00A14631">
        <w:rPr>
          <w:rtl/>
        </w:rPr>
        <w:t>באחריות גופי האכיפה</w:t>
      </w:r>
      <w:r w:rsidR="00A14631">
        <w:rPr>
          <w:rFonts w:hint="cs"/>
          <w:rtl/>
        </w:rPr>
        <w:t xml:space="preserve">, </w:t>
      </w:r>
      <w:r>
        <w:rPr>
          <w:rtl/>
        </w:rPr>
        <w:t xml:space="preserve">אנחנו מדברים </w:t>
      </w:r>
      <w:r w:rsidR="00150861">
        <w:rPr>
          <w:rFonts w:hint="cs"/>
          <w:rtl/>
        </w:rPr>
        <w:t xml:space="preserve">פה </w:t>
      </w:r>
      <w:r>
        <w:rPr>
          <w:rtl/>
        </w:rPr>
        <w:t xml:space="preserve">על גמול </w:t>
      </w:r>
      <w:r w:rsidRPr="00575112">
        <w:rPr>
          <w:rtl/>
        </w:rPr>
        <w:t>לפונה.</w:t>
      </w:r>
      <w:r w:rsidR="00150861" w:rsidRPr="00575112">
        <w:rPr>
          <w:rFonts w:hint="cs"/>
          <w:rtl/>
        </w:rPr>
        <w:t xml:space="preserve"> </w:t>
      </w:r>
      <w:r w:rsidRPr="00575112">
        <w:rPr>
          <w:rtl/>
        </w:rPr>
        <w:t>מאחר שה</w:t>
      </w:r>
      <w:r w:rsidR="00150861" w:rsidRPr="00575112">
        <w:rPr>
          <w:rFonts w:hint="cs"/>
          <w:rtl/>
        </w:rPr>
        <w:t>גמול שלוב ב</w:t>
      </w:r>
      <w:r w:rsidRPr="00575112">
        <w:rPr>
          <w:rtl/>
        </w:rPr>
        <w:t xml:space="preserve">מנגנון, </w:t>
      </w:r>
      <w:r w:rsidR="00150861" w:rsidRPr="00575112">
        <w:rPr>
          <w:rFonts w:hint="cs"/>
          <w:rtl/>
        </w:rPr>
        <w:t>א</w:t>
      </w:r>
      <w:r w:rsidRPr="00575112">
        <w:rPr>
          <w:rtl/>
        </w:rPr>
        <w:t>נחנו מ</w:t>
      </w:r>
      <w:r w:rsidR="00150861" w:rsidRPr="00575112">
        <w:rPr>
          <w:rFonts w:hint="cs"/>
          <w:rtl/>
        </w:rPr>
        <w:t>בטלים</w:t>
      </w:r>
      <w:r w:rsidRPr="00575112">
        <w:rPr>
          <w:rtl/>
        </w:rPr>
        <w:t xml:space="preserve"> את המנגנון עם הגמול.</w:t>
      </w:r>
      <w:r w:rsidR="00150861" w:rsidRPr="00575112">
        <w:rPr>
          <w:rFonts w:hint="cs"/>
          <w:rtl/>
        </w:rPr>
        <w:t xml:space="preserve"> </w:t>
      </w:r>
      <w:r w:rsidRPr="00575112">
        <w:rPr>
          <w:rtl/>
        </w:rPr>
        <w:t>אין גמול.</w:t>
      </w:r>
      <w:r w:rsidR="00150861" w:rsidRPr="00575112">
        <w:rPr>
          <w:rFonts w:hint="cs"/>
          <w:rtl/>
        </w:rPr>
        <w:t xml:space="preserve"> מה</w:t>
      </w:r>
      <w:r w:rsidRPr="00575112">
        <w:rPr>
          <w:rtl/>
        </w:rPr>
        <w:t xml:space="preserve"> הגמול שלי</w:t>
      </w:r>
      <w:r w:rsidR="00150861" w:rsidRPr="00575112">
        <w:rPr>
          <w:rFonts w:hint="cs"/>
          <w:rtl/>
        </w:rPr>
        <w:t xml:space="preserve"> </w:t>
      </w:r>
      <w:r w:rsidRPr="00575112">
        <w:rPr>
          <w:rtl/>
        </w:rPr>
        <w:t>כשמישהו</w:t>
      </w:r>
      <w:r>
        <w:rPr>
          <w:rtl/>
        </w:rPr>
        <w:t xml:space="preserve"> מפרסם עליי לשון הר</w:t>
      </w:r>
      <w:r w:rsidR="00F718CB">
        <w:rPr>
          <w:rFonts w:hint="cs"/>
          <w:rtl/>
        </w:rPr>
        <w:t>ע,</w:t>
      </w:r>
      <w:r>
        <w:rPr>
          <w:rtl/>
        </w:rPr>
        <w:t xml:space="preserve"> אני ש</w:t>
      </w:r>
      <w:r w:rsidR="00F718CB">
        <w:rPr>
          <w:rFonts w:hint="cs"/>
          <w:rtl/>
        </w:rPr>
        <w:t>ולח</w:t>
      </w:r>
      <w:r w:rsidR="00F718CB">
        <w:rPr>
          <w:rtl/>
        </w:rPr>
        <w:t xml:space="preserve"> לו מכתב התר</w:t>
      </w:r>
      <w:r w:rsidR="00C73575">
        <w:rPr>
          <w:rFonts w:hint="cs"/>
          <w:rtl/>
        </w:rPr>
        <w:t>א</w:t>
      </w:r>
      <w:r w:rsidR="00F718CB">
        <w:rPr>
          <w:rtl/>
        </w:rPr>
        <w:t>ה</w:t>
      </w:r>
      <w:r w:rsidR="00F718CB">
        <w:rPr>
          <w:rFonts w:hint="cs"/>
          <w:rtl/>
        </w:rPr>
        <w:t xml:space="preserve"> </w:t>
      </w:r>
      <w:r>
        <w:rPr>
          <w:rtl/>
        </w:rPr>
        <w:t>והוא כתוצאה מזה מוחק את לשון הר</w:t>
      </w:r>
      <w:r w:rsidR="00F718CB">
        <w:rPr>
          <w:rFonts w:hint="cs"/>
          <w:rtl/>
        </w:rPr>
        <w:t>ע</w:t>
      </w:r>
      <w:r>
        <w:rPr>
          <w:rtl/>
        </w:rPr>
        <w:t xml:space="preserve"> שהוא פרסם עליי</w:t>
      </w:r>
      <w:r w:rsidR="00F718CB">
        <w:rPr>
          <w:rFonts w:hint="cs"/>
          <w:rtl/>
        </w:rPr>
        <w:t xml:space="preserve">? </w:t>
      </w:r>
      <w:r>
        <w:rPr>
          <w:rtl/>
        </w:rPr>
        <w:t>יכול להיות שאני אסתפק בכך, יכול להיות שאני א</w:t>
      </w:r>
      <w:r w:rsidR="00F718CB">
        <w:rPr>
          <w:rFonts w:hint="cs"/>
          <w:rtl/>
        </w:rPr>
        <w:t>ת</w:t>
      </w:r>
      <w:r>
        <w:rPr>
          <w:rtl/>
        </w:rPr>
        <w:t>בע אותו בכל זאת,</w:t>
      </w:r>
      <w:r w:rsidR="00F718CB">
        <w:rPr>
          <w:rFonts w:hint="cs"/>
          <w:rtl/>
        </w:rPr>
        <w:t xml:space="preserve"> </w:t>
      </w:r>
      <w:r>
        <w:rPr>
          <w:rtl/>
        </w:rPr>
        <w:t>אבל אני לא א</w:t>
      </w:r>
      <w:r w:rsidR="00F718CB">
        <w:rPr>
          <w:rFonts w:hint="cs"/>
          <w:rtl/>
        </w:rPr>
        <w:t>ת</w:t>
      </w:r>
      <w:r w:rsidR="00F718CB">
        <w:rPr>
          <w:rtl/>
        </w:rPr>
        <w:t>בע אותו לצו עשה</w:t>
      </w:r>
      <w:r w:rsidR="00F718CB">
        <w:rPr>
          <w:rFonts w:hint="cs"/>
          <w:rtl/>
        </w:rPr>
        <w:t xml:space="preserve"> </w:t>
      </w:r>
      <w:r>
        <w:rPr>
          <w:rtl/>
        </w:rPr>
        <w:t>כי הוא כבר עשה את המעשה.</w:t>
      </w:r>
      <w:r w:rsidR="00F718CB">
        <w:rPr>
          <w:rFonts w:hint="cs"/>
          <w:rtl/>
        </w:rPr>
        <w:t xml:space="preserve"> </w:t>
      </w:r>
      <w:r w:rsidR="00295934">
        <w:rPr>
          <w:rtl/>
        </w:rPr>
        <w:t>יכול להיות שאני אגיד לו</w:t>
      </w:r>
      <w:r w:rsidR="00295934">
        <w:rPr>
          <w:rFonts w:hint="cs"/>
          <w:rtl/>
        </w:rPr>
        <w:t xml:space="preserve">: </w:t>
      </w:r>
      <w:r w:rsidR="00295934">
        <w:rPr>
          <w:rtl/>
        </w:rPr>
        <w:t>אם תמחק</w:t>
      </w:r>
      <w:r>
        <w:rPr>
          <w:rtl/>
        </w:rPr>
        <w:t xml:space="preserve"> אני א</w:t>
      </w:r>
      <w:r w:rsidR="00295934">
        <w:rPr>
          <w:rFonts w:hint="cs"/>
          <w:rtl/>
        </w:rPr>
        <w:t>ת</w:t>
      </w:r>
      <w:r w:rsidR="00295934">
        <w:rPr>
          <w:rtl/>
        </w:rPr>
        <w:t>בע אותך על פחות</w:t>
      </w:r>
      <w:r>
        <w:rPr>
          <w:rtl/>
        </w:rPr>
        <w:t xml:space="preserve">, אבל צו </w:t>
      </w:r>
      <w:r w:rsidR="00295934">
        <w:rPr>
          <w:rtl/>
        </w:rPr>
        <w:t>עשה ירד</w:t>
      </w:r>
      <w:r w:rsidR="00295934">
        <w:rPr>
          <w:rFonts w:hint="cs"/>
          <w:rtl/>
        </w:rPr>
        <w:t xml:space="preserve"> </w:t>
      </w:r>
      <w:r>
        <w:rPr>
          <w:rtl/>
        </w:rPr>
        <w:t xml:space="preserve">כי הוא עשה את מה </w:t>
      </w:r>
      <w:r w:rsidR="00295934">
        <w:rPr>
          <w:rtl/>
        </w:rPr>
        <w:t>שביקשתי ממנו, שימחק את הלשון הר</w:t>
      </w:r>
      <w:r w:rsidR="00295934">
        <w:rPr>
          <w:rFonts w:hint="cs"/>
          <w:rtl/>
        </w:rPr>
        <w:t>ע.</w:t>
      </w:r>
    </w:p>
    <w:p w:rsidR="00295934" w:rsidRDefault="00295934" w:rsidP="00295934">
      <w:pPr>
        <w:rPr>
          <w:rtl/>
        </w:rPr>
      </w:pPr>
      <w:bookmarkStart w:id="234" w:name="_ETM_Q1_1369909"/>
      <w:bookmarkStart w:id="235" w:name="_ETM_Q1_1369992"/>
      <w:bookmarkEnd w:id="234"/>
      <w:bookmarkEnd w:id="235"/>
    </w:p>
    <w:p w:rsidR="00A56175" w:rsidRDefault="00044B5F" w:rsidP="008225D1">
      <w:pPr>
        <w:rPr>
          <w:rtl/>
        </w:rPr>
      </w:pPr>
      <w:r w:rsidRPr="008225D1">
        <w:rPr>
          <w:rtl/>
        </w:rPr>
        <w:t>מאחר</w:t>
      </w:r>
      <w:r w:rsidR="00295934" w:rsidRPr="008225D1">
        <w:rPr>
          <w:rFonts w:hint="cs"/>
          <w:rtl/>
        </w:rPr>
        <w:t xml:space="preserve"> ש</w:t>
      </w:r>
      <w:r w:rsidRPr="008225D1">
        <w:rPr>
          <w:rtl/>
        </w:rPr>
        <w:t>יש</w:t>
      </w:r>
      <w:r>
        <w:rPr>
          <w:rtl/>
        </w:rPr>
        <w:t xml:space="preserve"> נושאים שעליהם אמרנו שכל עילת ה</w:t>
      </w:r>
      <w:r w:rsidR="00B3576F">
        <w:rPr>
          <w:rtl/>
        </w:rPr>
        <w:t>תובענה</w:t>
      </w:r>
      <w:r>
        <w:rPr>
          <w:rtl/>
        </w:rPr>
        <w:t xml:space="preserve"> ה</w:t>
      </w:r>
      <w:r w:rsidR="00A5629A">
        <w:rPr>
          <w:rtl/>
        </w:rPr>
        <w:t>ייצוגית</w:t>
      </w:r>
      <w:r>
        <w:rPr>
          <w:rtl/>
        </w:rPr>
        <w:t xml:space="preserve"> שלהם</w:t>
      </w:r>
      <w:r w:rsidR="00295934">
        <w:rPr>
          <w:rFonts w:hint="cs"/>
          <w:rtl/>
        </w:rPr>
        <w:t xml:space="preserve"> היא</w:t>
      </w:r>
      <w:r>
        <w:rPr>
          <w:rtl/>
        </w:rPr>
        <w:t xml:space="preserve"> לצו עשה, אז ממילא באותם דברים</w:t>
      </w:r>
      <w:r w:rsidR="00295934">
        <w:rPr>
          <w:rFonts w:hint="cs"/>
          <w:rtl/>
        </w:rPr>
        <w:t xml:space="preserve"> </w:t>
      </w:r>
      <w:r>
        <w:rPr>
          <w:rtl/>
        </w:rPr>
        <w:t>ש</w:t>
      </w:r>
      <w:r w:rsidR="00295934">
        <w:rPr>
          <w:rFonts w:hint="cs"/>
          <w:rtl/>
        </w:rPr>
        <w:t xml:space="preserve">עליהם </w:t>
      </w:r>
      <w:r w:rsidR="00295934">
        <w:rPr>
          <w:rtl/>
        </w:rPr>
        <w:t>רק יהיה צו עשה</w:t>
      </w:r>
      <w:r w:rsidR="00295934">
        <w:rPr>
          <w:rFonts w:hint="cs"/>
          <w:rtl/>
        </w:rPr>
        <w:t xml:space="preserve">, </w:t>
      </w:r>
      <w:r w:rsidR="008225D1">
        <w:rPr>
          <w:rtl/>
        </w:rPr>
        <w:t>אם הוא יתקן</w:t>
      </w:r>
      <w:r w:rsidR="008225D1">
        <w:rPr>
          <w:rFonts w:hint="cs"/>
          <w:rtl/>
        </w:rPr>
        <w:t xml:space="preserve"> </w:t>
      </w:r>
      <w:r w:rsidR="008225D1">
        <w:rPr>
          <w:rFonts w:hint="eastAsia"/>
        </w:rPr>
        <w:t>–</w:t>
      </w:r>
      <w:r w:rsidR="00295934">
        <w:rPr>
          <w:rFonts w:hint="cs"/>
          <w:rtl/>
        </w:rPr>
        <w:t xml:space="preserve"> </w:t>
      </w:r>
      <w:r w:rsidR="00295934">
        <w:rPr>
          <w:rtl/>
        </w:rPr>
        <w:t>מצוין</w:t>
      </w:r>
      <w:r w:rsidR="00295934">
        <w:rPr>
          <w:rFonts w:hint="cs"/>
          <w:rtl/>
        </w:rPr>
        <w:t xml:space="preserve">; </w:t>
      </w:r>
      <w:r>
        <w:rPr>
          <w:rtl/>
        </w:rPr>
        <w:t>אם הוא לא יתקן</w:t>
      </w:r>
      <w:r w:rsidR="00295934">
        <w:rPr>
          <w:rFonts w:hint="cs"/>
          <w:rtl/>
        </w:rPr>
        <w:t xml:space="preserve"> </w:t>
      </w:r>
      <w:r w:rsidR="008225D1">
        <w:rPr>
          <w:rFonts w:hint="eastAsia"/>
          <w:rtl/>
        </w:rPr>
        <w:t xml:space="preserve">– </w:t>
      </w:r>
      <w:r w:rsidR="00295934">
        <w:rPr>
          <w:rtl/>
        </w:rPr>
        <w:t>זה יהיה התמריץ</w:t>
      </w:r>
      <w:r w:rsidR="008225D1">
        <w:rPr>
          <w:rFonts w:hint="cs"/>
          <w:rtl/>
        </w:rPr>
        <w:t>.</w:t>
      </w:r>
      <w:r w:rsidR="008225D1">
        <w:rPr>
          <w:rtl/>
        </w:rPr>
        <w:t xml:space="preserve"> </w:t>
      </w:r>
      <w:r>
        <w:rPr>
          <w:rtl/>
        </w:rPr>
        <w:t>אם היום יש</w:t>
      </w:r>
      <w:r w:rsidR="00295934">
        <w:rPr>
          <w:rFonts w:hint="cs"/>
          <w:rtl/>
        </w:rPr>
        <w:t xml:space="preserve"> </w:t>
      </w:r>
      <w:r>
        <w:rPr>
          <w:rtl/>
        </w:rPr>
        <w:t>כמות מסוימת של בעלי עסקים שמפרים הוראה מסוימת,</w:t>
      </w:r>
      <w:r w:rsidR="00295934">
        <w:rPr>
          <w:rFonts w:hint="cs"/>
          <w:rtl/>
        </w:rPr>
        <w:t xml:space="preserve"> </w:t>
      </w:r>
      <w:r>
        <w:rPr>
          <w:rtl/>
        </w:rPr>
        <w:t>את שולחת מכתב התראה לפני תביעה</w:t>
      </w:r>
      <w:r w:rsidR="008225D1">
        <w:rPr>
          <w:rFonts w:hint="cs"/>
          <w:rtl/>
        </w:rPr>
        <w:t>,</w:t>
      </w:r>
      <w:r w:rsidR="00295934">
        <w:rPr>
          <w:rFonts w:hint="cs"/>
          <w:rtl/>
        </w:rPr>
        <w:t xml:space="preserve"> </w:t>
      </w:r>
      <w:r>
        <w:rPr>
          <w:rtl/>
        </w:rPr>
        <w:t>או כבר את כתב התביעה</w:t>
      </w:r>
      <w:r w:rsidR="008225D1">
        <w:rPr>
          <w:rFonts w:hint="cs"/>
          <w:rtl/>
        </w:rPr>
        <w:t>,</w:t>
      </w:r>
      <w:r>
        <w:rPr>
          <w:rtl/>
        </w:rPr>
        <w:t xml:space="preserve"> ואז מנהלת את התהליך,</w:t>
      </w:r>
      <w:r w:rsidR="00295934">
        <w:rPr>
          <w:rFonts w:hint="cs"/>
          <w:rtl/>
        </w:rPr>
        <w:t xml:space="preserve"> </w:t>
      </w:r>
      <w:r>
        <w:rPr>
          <w:rtl/>
        </w:rPr>
        <w:t>את תשלחי להם מכתב התראה לפני תיקון,</w:t>
      </w:r>
      <w:r w:rsidR="00295934">
        <w:rPr>
          <w:rFonts w:hint="cs"/>
          <w:rtl/>
        </w:rPr>
        <w:t xml:space="preserve"> </w:t>
      </w:r>
      <w:r>
        <w:rPr>
          <w:rtl/>
        </w:rPr>
        <w:t>חלקם יתקנו, חלקם לא</w:t>
      </w:r>
      <w:r w:rsidR="008225D1">
        <w:rPr>
          <w:rFonts w:hint="cs"/>
          <w:rtl/>
        </w:rPr>
        <w:t>.</w:t>
      </w:r>
      <w:r w:rsidR="00295934">
        <w:rPr>
          <w:rFonts w:hint="cs"/>
          <w:rtl/>
        </w:rPr>
        <w:t xml:space="preserve"> </w:t>
      </w:r>
      <w:r>
        <w:rPr>
          <w:rtl/>
        </w:rPr>
        <w:t>אלו שלא יתקנו</w:t>
      </w:r>
      <w:r w:rsidR="00295934">
        <w:rPr>
          <w:rFonts w:hint="cs"/>
          <w:rtl/>
        </w:rPr>
        <w:t xml:space="preserve"> </w:t>
      </w:r>
      <w:r w:rsidR="008225D1">
        <w:rPr>
          <w:rFonts w:hint="eastAsia"/>
          <w:rtl/>
        </w:rPr>
        <w:t>–</w:t>
      </w:r>
      <w:r w:rsidR="008225D1">
        <w:rPr>
          <w:rFonts w:hint="cs"/>
          <w:rtl/>
        </w:rPr>
        <w:t xml:space="preserve"> </w:t>
      </w:r>
      <w:r>
        <w:rPr>
          <w:rtl/>
        </w:rPr>
        <w:t>הגמול ש</w:t>
      </w:r>
      <w:r w:rsidR="00295934">
        <w:rPr>
          <w:rFonts w:hint="cs"/>
          <w:rtl/>
        </w:rPr>
        <w:t xml:space="preserve">את </w:t>
      </w:r>
      <w:bookmarkStart w:id="236" w:name="_ETM_Q1_1416461"/>
      <w:bookmarkEnd w:id="236"/>
      <w:r w:rsidR="00295934">
        <w:rPr>
          <w:rFonts w:hint="cs"/>
          <w:rtl/>
        </w:rPr>
        <w:t>תקבלי</w:t>
      </w:r>
      <w:r>
        <w:rPr>
          <w:rtl/>
        </w:rPr>
        <w:t xml:space="preserve"> מבית משפט בעניינם וההליך יהיה גדול</w:t>
      </w:r>
      <w:r w:rsidR="00A56175">
        <w:rPr>
          <w:rFonts w:hint="cs"/>
          <w:rtl/>
        </w:rPr>
        <w:t>,</w:t>
      </w:r>
      <w:r>
        <w:rPr>
          <w:rtl/>
        </w:rPr>
        <w:t xml:space="preserve"> שהוא גם ישרת את מטרת ההרתעה,</w:t>
      </w:r>
      <w:r w:rsidR="00A56175">
        <w:rPr>
          <w:rFonts w:hint="cs"/>
          <w:rtl/>
        </w:rPr>
        <w:t xml:space="preserve"> </w:t>
      </w:r>
      <w:r>
        <w:rPr>
          <w:rtl/>
        </w:rPr>
        <w:t>גם ישרת את מטרת הגמול וגם י</w:t>
      </w:r>
      <w:r w:rsidR="00A56175">
        <w:rPr>
          <w:rFonts w:hint="cs"/>
          <w:rtl/>
        </w:rPr>
        <w:t>ג</w:t>
      </w:r>
      <w:r>
        <w:rPr>
          <w:rtl/>
        </w:rPr>
        <w:t>רום לך לחפש את התיקון.</w:t>
      </w:r>
      <w:r w:rsidR="00A56175">
        <w:rPr>
          <w:rFonts w:hint="cs"/>
          <w:rtl/>
        </w:rPr>
        <w:t xml:space="preserve"> </w:t>
      </w:r>
    </w:p>
    <w:p w:rsidR="00B83C1B" w:rsidRDefault="00B83C1B" w:rsidP="00A56175">
      <w:pPr>
        <w:rPr>
          <w:rtl/>
        </w:rPr>
      </w:pPr>
    </w:p>
    <w:p w:rsidR="00B83C1B" w:rsidRDefault="00B83C1B" w:rsidP="00B83C1B">
      <w:pPr>
        <w:pStyle w:val="afb"/>
        <w:keepNext/>
        <w:rPr>
          <w:rtl/>
        </w:rPr>
      </w:pPr>
      <w:bookmarkStart w:id="237" w:name="ET_guest_837897_500"/>
      <w:r w:rsidRPr="00B83C1B">
        <w:rPr>
          <w:rStyle w:val="TagStyle"/>
          <w:rtl/>
        </w:rPr>
        <w:t xml:space="preserve"> &lt;&lt; אורח &gt;&gt; </w:t>
      </w:r>
      <w:r>
        <w:rPr>
          <w:rtl/>
        </w:rPr>
        <w:t>אורית אמיתי:</w:t>
      </w:r>
      <w:r w:rsidRPr="00B83C1B">
        <w:rPr>
          <w:rStyle w:val="TagStyle"/>
          <w:rtl/>
        </w:rPr>
        <w:t xml:space="preserve"> &lt;&lt; אורח &gt;&gt;</w:t>
      </w:r>
      <w:r>
        <w:rPr>
          <w:rtl/>
        </w:rPr>
        <w:t xml:space="preserve">   </w:t>
      </w:r>
      <w:bookmarkEnd w:id="237"/>
    </w:p>
    <w:p w:rsidR="00B83C1B" w:rsidRDefault="00B83C1B" w:rsidP="00B83C1B">
      <w:pPr>
        <w:pStyle w:val="KeepWithNext"/>
        <w:rPr>
          <w:rtl/>
        </w:rPr>
      </w:pPr>
    </w:p>
    <w:p w:rsidR="00A56175" w:rsidRDefault="00A56175" w:rsidP="00A56175">
      <w:pPr>
        <w:rPr>
          <w:rtl/>
        </w:rPr>
      </w:pPr>
      <w:r>
        <w:rPr>
          <w:rFonts w:hint="cs"/>
          <w:rtl/>
        </w:rPr>
        <w:t>אבל אם הם תיקנו?</w:t>
      </w:r>
    </w:p>
    <w:p w:rsidR="00A56175" w:rsidRDefault="00A56175" w:rsidP="00A56175">
      <w:pPr>
        <w:rPr>
          <w:rtl/>
        </w:rPr>
      </w:pPr>
    </w:p>
    <w:p w:rsidR="00A56175" w:rsidRDefault="00A56175" w:rsidP="00A56175">
      <w:pPr>
        <w:pStyle w:val="af8"/>
        <w:keepNext/>
        <w:rPr>
          <w:rtl/>
        </w:rPr>
      </w:pPr>
      <w:bookmarkStart w:id="238" w:name="ET_yor_6157_499"/>
      <w:r w:rsidRPr="00A56175">
        <w:rPr>
          <w:rStyle w:val="TagStyle"/>
          <w:rtl/>
        </w:rPr>
        <w:t xml:space="preserve"> &lt;&lt; יור &gt;&gt; </w:t>
      </w:r>
      <w:r>
        <w:rPr>
          <w:rtl/>
        </w:rPr>
        <w:t>היו"ר שמחה רוטמן:</w:t>
      </w:r>
      <w:r w:rsidRPr="00A56175">
        <w:rPr>
          <w:rStyle w:val="TagStyle"/>
          <w:rtl/>
        </w:rPr>
        <w:t xml:space="preserve"> &lt;&lt; יור &gt;&gt;</w:t>
      </w:r>
      <w:r>
        <w:rPr>
          <w:rtl/>
        </w:rPr>
        <w:t xml:space="preserve">   </w:t>
      </w:r>
      <w:bookmarkEnd w:id="238"/>
    </w:p>
    <w:p w:rsidR="00A56175" w:rsidRDefault="00A56175" w:rsidP="00A56175">
      <w:pPr>
        <w:pStyle w:val="KeepWithNext"/>
        <w:rPr>
          <w:rtl/>
        </w:rPr>
      </w:pPr>
    </w:p>
    <w:p w:rsidR="00B83C1B" w:rsidRDefault="00044B5F" w:rsidP="00B54B31">
      <w:pPr>
        <w:rPr>
          <w:rtl/>
        </w:rPr>
      </w:pPr>
      <w:r>
        <w:rPr>
          <w:rtl/>
        </w:rPr>
        <w:t>אם כולם</w:t>
      </w:r>
      <w:r w:rsidR="00A56175">
        <w:rPr>
          <w:rFonts w:hint="cs"/>
          <w:rtl/>
        </w:rPr>
        <w:t xml:space="preserve"> </w:t>
      </w:r>
      <w:r>
        <w:rPr>
          <w:rtl/>
        </w:rPr>
        <w:t>יתקנו את נושא הנגישות במדינת ישראל,</w:t>
      </w:r>
      <w:r w:rsidR="00B83C1B">
        <w:rPr>
          <w:rFonts w:hint="cs"/>
          <w:rtl/>
        </w:rPr>
        <w:t xml:space="preserve"> </w:t>
      </w:r>
      <w:r>
        <w:rPr>
          <w:rtl/>
        </w:rPr>
        <w:t>או נושאים אחרים,</w:t>
      </w:r>
      <w:r w:rsidR="00B83C1B">
        <w:rPr>
          <w:rFonts w:hint="cs"/>
          <w:rtl/>
        </w:rPr>
        <w:t xml:space="preserve"> </w:t>
      </w:r>
      <w:bookmarkStart w:id="239" w:name="_ETM_Q1_1433919"/>
      <w:bookmarkEnd w:id="239"/>
      <w:r>
        <w:rPr>
          <w:rtl/>
        </w:rPr>
        <w:t>אנחנו כולנו צריכים לברך,</w:t>
      </w:r>
      <w:r w:rsidR="00B83C1B">
        <w:rPr>
          <w:rFonts w:hint="cs"/>
          <w:rtl/>
        </w:rPr>
        <w:t xml:space="preserve"> </w:t>
      </w:r>
      <w:r>
        <w:rPr>
          <w:rtl/>
        </w:rPr>
        <w:t>להודות,</w:t>
      </w:r>
      <w:r w:rsidR="00B83C1B">
        <w:rPr>
          <w:rFonts w:hint="cs"/>
          <w:rtl/>
        </w:rPr>
        <w:t xml:space="preserve"> </w:t>
      </w:r>
      <w:r>
        <w:rPr>
          <w:rtl/>
        </w:rPr>
        <w:t>להלל,</w:t>
      </w:r>
      <w:r w:rsidR="00B83C1B">
        <w:rPr>
          <w:rFonts w:hint="cs"/>
          <w:rtl/>
        </w:rPr>
        <w:t xml:space="preserve"> </w:t>
      </w:r>
      <w:r>
        <w:rPr>
          <w:rtl/>
        </w:rPr>
        <w:t>לשבח את המנגנון שגרם ל</w:t>
      </w:r>
      <w:r w:rsidR="00B54B31">
        <w:rPr>
          <w:rFonts w:hint="cs"/>
          <w:rtl/>
        </w:rPr>
        <w:t>כך</w:t>
      </w:r>
      <w:r>
        <w:rPr>
          <w:rtl/>
        </w:rPr>
        <w:t xml:space="preserve"> שכולם יתקנו את בעיות הנגישות בשני</w:t>
      </w:r>
      <w:r w:rsidR="00B83C1B">
        <w:rPr>
          <w:rFonts w:hint="cs"/>
          <w:rtl/>
        </w:rPr>
        <w:t>יה</w:t>
      </w:r>
      <w:r>
        <w:rPr>
          <w:rtl/>
        </w:rPr>
        <w:t xml:space="preserve"> שהם מקבלים מכתב.</w:t>
      </w:r>
      <w:r w:rsidR="00B83C1B">
        <w:rPr>
          <w:rFonts w:hint="cs"/>
          <w:rtl/>
        </w:rPr>
        <w:t xml:space="preserve"> </w:t>
      </w:r>
      <w:r w:rsidR="00B83C1B">
        <w:rPr>
          <w:rtl/>
        </w:rPr>
        <w:t>מצוין</w:t>
      </w:r>
      <w:r w:rsidR="00B83C1B">
        <w:rPr>
          <w:rFonts w:hint="cs"/>
          <w:rtl/>
        </w:rPr>
        <w:t>,</w:t>
      </w:r>
      <w:r>
        <w:rPr>
          <w:rtl/>
        </w:rPr>
        <w:t xml:space="preserve"> וואו</w:t>
      </w:r>
      <w:r w:rsidR="00B83C1B">
        <w:rPr>
          <w:rFonts w:hint="cs"/>
          <w:rtl/>
        </w:rPr>
        <w:t xml:space="preserve">. </w:t>
      </w:r>
      <w:r>
        <w:rPr>
          <w:rtl/>
        </w:rPr>
        <w:t>אני חושב ש</w:t>
      </w:r>
      <w:r w:rsidR="00B83C1B">
        <w:rPr>
          <w:rFonts w:hint="cs"/>
          <w:rtl/>
        </w:rPr>
        <w:t>זו העסקה הכי טובה בשוק.</w:t>
      </w:r>
    </w:p>
    <w:p w:rsidR="00B83C1B" w:rsidRDefault="00B83C1B" w:rsidP="00B83C1B">
      <w:pPr>
        <w:rPr>
          <w:rtl/>
        </w:rPr>
      </w:pPr>
      <w:bookmarkStart w:id="240" w:name="_ETM_Q1_1447891"/>
      <w:bookmarkStart w:id="241" w:name="_ETM_Q1_1447961"/>
      <w:bookmarkEnd w:id="240"/>
      <w:bookmarkEnd w:id="241"/>
    </w:p>
    <w:p w:rsidR="00B83C1B" w:rsidRDefault="00B83C1B" w:rsidP="00B83C1B">
      <w:pPr>
        <w:pStyle w:val="-"/>
        <w:keepNext/>
        <w:rPr>
          <w:rtl/>
        </w:rPr>
      </w:pPr>
      <w:bookmarkStart w:id="242" w:name="ET_speakercontinue_837897_501"/>
      <w:r w:rsidRPr="00B83C1B">
        <w:rPr>
          <w:rStyle w:val="TagStyle"/>
          <w:rtl/>
        </w:rPr>
        <w:t xml:space="preserve"> &lt;&lt; דובר_המשך &gt;&gt; </w:t>
      </w:r>
      <w:r>
        <w:rPr>
          <w:rtl/>
        </w:rPr>
        <w:t>אורית אמיתי:</w:t>
      </w:r>
      <w:r w:rsidRPr="00B83C1B">
        <w:rPr>
          <w:rStyle w:val="TagStyle"/>
          <w:rtl/>
        </w:rPr>
        <w:t xml:space="preserve"> &lt;&lt; דובר_המשך &gt;&gt;</w:t>
      </w:r>
      <w:r>
        <w:rPr>
          <w:rtl/>
        </w:rPr>
        <w:t xml:space="preserve">   </w:t>
      </w:r>
      <w:bookmarkEnd w:id="242"/>
    </w:p>
    <w:p w:rsidR="00B83C1B" w:rsidRDefault="00B83C1B" w:rsidP="00B83C1B">
      <w:pPr>
        <w:pStyle w:val="KeepWithNext"/>
        <w:rPr>
          <w:rtl/>
        </w:rPr>
      </w:pPr>
    </w:p>
    <w:p w:rsidR="00B83C1B" w:rsidRDefault="00B83C1B" w:rsidP="00B83C1B">
      <w:pPr>
        <w:rPr>
          <w:rtl/>
        </w:rPr>
      </w:pPr>
      <w:r>
        <w:rPr>
          <w:rFonts w:hint="cs"/>
          <w:rtl/>
        </w:rPr>
        <w:t>כתוב</w:t>
      </w:r>
      <w:bookmarkStart w:id="243" w:name="_ETM_Q1_1446256"/>
      <w:bookmarkEnd w:id="243"/>
      <w:r>
        <w:rPr>
          <w:rFonts w:hint="cs"/>
          <w:rtl/>
        </w:rPr>
        <w:t xml:space="preserve"> תוך כמה זמן ראוי שהם </w:t>
      </w:r>
      <w:r w:rsidR="00044B5F">
        <w:rPr>
          <w:rtl/>
        </w:rPr>
        <w:t>יתקנו</w:t>
      </w:r>
      <w:r>
        <w:rPr>
          <w:rFonts w:hint="cs"/>
          <w:rtl/>
        </w:rPr>
        <w:t>?</w:t>
      </w:r>
    </w:p>
    <w:p w:rsidR="00B83C1B" w:rsidRDefault="00B83C1B" w:rsidP="00B83C1B">
      <w:pPr>
        <w:rPr>
          <w:rtl/>
        </w:rPr>
      </w:pPr>
      <w:bookmarkStart w:id="244" w:name="_ETM_Q1_1450111"/>
      <w:bookmarkStart w:id="245" w:name="_ETM_Q1_1450210"/>
      <w:bookmarkEnd w:id="244"/>
      <w:bookmarkEnd w:id="245"/>
    </w:p>
    <w:p w:rsidR="00B83C1B" w:rsidRDefault="00B83C1B" w:rsidP="00B83C1B">
      <w:pPr>
        <w:pStyle w:val="af8"/>
        <w:keepNext/>
        <w:rPr>
          <w:rtl/>
        </w:rPr>
      </w:pPr>
      <w:bookmarkStart w:id="246" w:name="ET_yor_6157_502"/>
      <w:r w:rsidRPr="00B83C1B">
        <w:rPr>
          <w:rStyle w:val="TagStyle"/>
          <w:rtl/>
        </w:rPr>
        <w:t xml:space="preserve"> &lt;&lt; יור &gt;&gt; </w:t>
      </w:r>
      <w:r>
        <w:rPr>
          <w:rtl/>
        </w:rPr>
        <w:t>היו"ר שמחה רוטמן:</w:t>
      </w:r>
      <w:r w:rsidRPr="00B83C1B">
        <w:rPr>
          <w:rStyle w:val="TagStyle"/>
          <w:rtl/>
        </w:rPr>
        <w:t xml:space="preserve"> &lt;&lt; יור &gt;&gt;</w:t>
      </w:r>
      <w:r>
        <w:rPr>
          <w:rtl/>
        </w:rPr>
        <w:t xml:space="preserve">   </w:t>
      </w:r>
      <w:bookmarkEnd w:id="246"/>
    </w:p>
    <w:p w:rsidR="00B83C1B" w:rsidRDefault="00B83C1B" w:rsidP="00B83C1B">
      <w:pPr>
        <w:pStyle w:val="KeepWithNext"/>
        <w:rPr>
          <w:rtl/>
        </w:rPr>
      </w:pPr>
    </w:p>
    <w:p w:rsidR="00044B5F" w:rsidRDefault="00044B5F" w:rsidP="00B83C1B">
      <w:pPr>
        <w:rPr>
          <w:rtl/>
        </w:rPr>
      </w:pPr>
      <w:bookmarkStart w:id="247" w:name="_ETM_Q1_1450909"/>
      <w:bookmarkEnd w:id="247"/>
      <w:r>
        <w:rPr>
          <w:rtl/>
        </w:rPr>
        <w:t>אם הם לא מגישים בתוך הזמן הנדרש בחוק</w:t>
      </w:r>
      <w:r w:rsidR="00B83C1B">
        <w:rPr>
          <w:rFonts w:hint="cs"/>
          <w:rtl/>
        </w:rPr>
        <w:t xml:space="preserve"> - - -</w:t>
      </w:r>
    </w:p>
    <w:p w:rsidR="00B83C1B" w:rsidRDefault="00B83C1B" w:rsidP="00B83C1B">
      <w:pPr>
        <w:rPr>
          <w:rtl/>
        </w:rPr>
      </w:pPr>
    </w:p>
    <w:p w:rsidR="00B83C1B" w:rsidRDefault="00B83C1B" w:rsidP="00B83C1B">
      <w:pPr>
        <w:pStyle w:val="afb"/>
        <w:keepNext/>
        <w:rPr>
          <w:rtl/>
        </w:rPr>
      </w:pPr>
      <w:bookmarkStart w:id="248" w:name="ET_guest_794449_504"/>
      <w:r w:rsidRPr="00B83C1B">
        <w:rPr>
          <w:rStyle w:val="TagStyle"/>
          <w:rtl/>
        </w:rPr>
        <w:lastRenderedPageBreak/>
        <w:t xml:space="preserve"> &lt;&lt; אורח &gt;&gt; </w:t>
      </w:r>
      <w:r>
        <w:rPr>
          <w:rtl/>
        </w:rPr>
        <w:t>נופר טל:</w:t>
      </w:r>
      <w:r w:rsidRPr="00B83C1B">
        <w:rPr>
          <w:rStyle w:val="TagStyle"/>
          <w:rtl/>
        </w:rPr>
        <w:t xml:space="preserve"> &lt;&lt; אורח &gt;&gt;</w:t>
      </w:r>
      <w:r>
        <w:rPr>
          <w:rtl/>
        </w:rPr>
        <w:t xml:space="preserve">   </w:t>
      </w:r>
      <w:bookmarkEnd w:id="248"/>
    </w:p>
    <w:p w:rsidR="00B83C1B" w:rsidRDefault="00B83C1B" w:rsidP="00044B5F">
      <w:pPr>
        <w:rPr>
          <w:rtl/>
        </w:rPr>
      </w:pPr>
    </w:p>
    <w:p w:rsidR="00044B5F" w:rsidRDefault="00044B5F" w:rsidP="00044B5F">
      <w:pPr>
        <w:rPr>
          <w:rtl/>
        </w:rPr>
      </w:pPr>
      <w:bookmarkStart w:id="249" w:name="_ETM_Q1_1452500"/>
      <w:bookmarkStart w:id="250" w:name="_ETM_Q1_1452587"/>
      <w:bookmarkEnd w:id="249"/>
      <w:bookmarkEnd w:id="250"/>
      <w:r>
        <w:rPr>
          <w:rtl/>
        </w:rPr>
        <w:t>אבל אין דר</w:t>
      </w:r>
      <w:r w:rsidR="00B83C1B">
        <w:rPr>
          <w:rFonts w:hint="cs"/>
          <w:rtl/>
        </w:rPr>
        <w:t>י</w:t>
      </w:r>
      <w:r>
        <w:rPr>
          <w:rtl/>
        </w:rPr>
        <w:t>שה בחוק.</w:t>
      </w:r>
      <w:bookmarkStart w:id="251" w:name="_ETM_Q1_1455394"/>
      <w:bookmarkEnd w:id="251"/>
    </w:p>
    <w:p w:rsidR="00B83C1B" w:rsidRDefault="00B83C1B" w:rsidP="00044B5F">
      <w:pPr>
        <w:rPr>
          <w:rtl/>
        </w:rPr>
      </w:pPr>
      <w:bookmarkStart w:id="252" w:name="_ETM_Q1_1455512"/>
      <w:bookmarkEnd w:id="252"/>
    </w:p>
    <w:p w:rsidR="00B83C1B" w:rsidRDefault="00B83C1B" w:rsidP="00B83C1B">
      <w:pPr>
        <w:pStyle w:val="af8"/>
        <w:keepNext/>
        <w:rPr>
          <w:rtl/>
        </w:rPr>
      </w:pPr>
      <w:bookmarkStart w:id="253" w:name="ET_yor_6157_505"/>
      <w:r w:rsidRPr="00B83C1B">
        <w:rPr>
          <w:rStyle w:val="TagStyle"/>
          <w:rtl/>
        </w:rPr>
        <w:t xml:space="preserve"> &lt;&lt; יור &gt;&gt; </w:t>
      </w:r>
      <w:r>
        <w:rPr>
          <w:rtl/>
        </w:rPr>
        <w:t>היו"ר שמחה רוטמן:</w:t>
      </w:r>
      <w:r w:rsidRPr="00B83C1B">
        <w:rPr>
          <w:rStyle w:val="TagStyle"/>
          <w:rtl/>
        </w:rPr>
        <w:t xml:space="preserve"> &lt;&lt; יור &gt;&gt;</w:t>
      </w:r>
      <w:r>
        <w:rPr>
          <w:rtl/>
        </w:rPr>
        <w:t xml:space="preserve">   </w:t>
      </w:r>
      <w:bookmarkEnd w:id="253"/>
    </w:p>
    <w:p w:rsidR="00B83C1B" w:rsidRDefault="00B83C1B" w:rsidP="00B83C1B">
      <w:pPr>
        <w:pStyle w:val="KeepWithNext"/>
        <w:rPr>
          <w:rtl/>
        </w:rPr>
      </w:pPr>
    </w:p>
    <w:p w:rsidR="00B83C1B" w:rsidRDefault="00B83C1B" w:rsidP="00B83C1B">
      <w:pPr>
        <w:rPr>
          <w:rtl/>
        </w:rPr>
      </w:pPr>
      <w:bookmarkStart w:id="254" w:name="_ETM_Q1_1456092"/>
      <w:bookmarkEnd w:id="254"/>
      <w:r>
        <w:rPr>
          <w:rFonts w:hint="cs"/>
          <w:rtl/>
        </w:rPr>
        <w:t xml:space="preserve">אבל אם אני קובע </w:t>
      </w:r>
      <w:bookmarkStart w:id="255" w:name="_ETM_Q1_1443346"/>
      <w:bookmarkEnd w:id="255"/>
      <w:r>
        <w:rPr>
          <w:rFonts w:hint="cs"/>
          <w:rtl/>
        </w:rPr>
        <w:t>שאת צריכה</w:t>
      </w:r>
      <w:r w:rsidR="00044B5F">
        <w:rPr>
          <w:rtl/>
        </w:rPr>
        <w:t xml:space="preserve"> לשלוח מכתב התראה</w:t>
      </w:r>
      <w:r>
        <w:rPr>
          <w:rFonts w:hint="cs"/>
          <w:rtl/>
        </w:rPr>
        <w:t xml:space="preserve"> </w:t>
      </w:r>
      <w:r>
        <w:rPr>
          <w:rtl/>
        </w:rPr>
        <w:t>30 יום לפני שהגשת</w:t>
      </w:r>
      <w:r>
        <w:rPr>
          <w:rFonts w:hint="cs"/>
          <w:rtl/>
        </w:rPr>
        <w:t xml:space="preserve">? לכן אני צריך לקבוע את זה בחוק. </w:t>
      </w:r>
      <w:bookmarkStart w:id="256" w:name="_ETM_Q1_1462337"/>
      <w:bookmarkEnd w:id="256"/>
    </w:p>
    <w:p w:rsidR="00B83C1B" w:rsidRDefault="00B83C1B" w:rsidP="00B83C1B">
      <w:pPr>
        <w:rPr>
          <w:rtl/>
        </w:rPr>
      </w:pPr>
      <w:bookmarkStart w:id="257" w:name="_ETM_Q1_1463900"/>
      <w:bookmarkStart w:id="258" w:name="_ETM_Q1_1463981"/>
      <w:bookmarkEnd w:id="257"/>
      <w:bookmarkEnd w:id="258"/>
    </w:p>
    <w:p w:rsidR="00B83C1B" w:rsidRDefault="00B83C1B" w:rsidP="00B83C1B">
      <w:pPr>
        <w:pStyle w:val="afb"/>
        <w:keepNext/>
        <w:rPr>
          <w:rtl/>
        </w:rPr>
      </w:pPr>
      <w:bookmarkStart w:id="259" w:name="ET_guest_837897_506"/>
      <w:r w:rsidRPr="00B83C1B">
        <w:rPr>
          <w:rStyle w:val="TagStyle"/>
          <w:rtl/>
        </w:rPr>
        <w:t xml:space="preserve"> &lt;&lt; אורח &gt;&gt; </w:t>
      </w:r>
      <w:r>
        <w:rPr>
          <w:rtl/>
        </w:rPr>
        <w:t>אורית אמיתי:</w:t>
      </w:r>
      <w:r w:rsidRPr="00B83C1B">
        <w:rPr>
          <w:rStyle w:val="TagStyle"/>
          <w:rtl/>
        </w:rPr>
        <w:t xml:space="preserve"> &lt;&lt; אורח &gt;&gt;</w:t>
      </w:r>
      <w:r>
        <w:rPr>
          <w:rtl/>
        </w:rPr>
        <w:t xml:space="preserve">   </w:t>
      </w:r>
      <w:bookmarkEnd w:id="259"/>
    </w:p>
    <w:p w:rsidR="00B83C1B" w:rsidRDefault="00B83C1B" w:rsidP="00B83C1B">
      <w:pPr>
        <w:pStyle w:val="KeepWithNext"/>
        <w:rPr>
          <w:rtl/>
        </w:rPr>
      </w:pPr>
    </w:p>
    <w:p w:rsidR="00B83C1B" w:rsidRDefault="00044B5F" w:rsidP="00B83C1B">
      <w:pPr>
        <w:rPr>
          <w:rtl/>
        </w:rPr>
      </w:pPr>
      <w:r>
        <w:rPr>
          <w:rtl/>
        </w:rPr>
        <w:t xml:space="preserve">כי </w:t>
      </w:r>
      <w:r w:rsidR="00B83C1B">
        <w:rPr>
          <w:rFonts w:hint="cs"/>
          <w:rtl/>
        </w:rPr>
        <w:t xml:space="preserve">זה לא יעזור שעוד </w:t>
      </w:r>
      <w:bookmarkStart w:id="260" w:name="_ETM_Q1_1465173"/>
      <w:bookmarkEnd w:id="260"/>
      <w:r w:rsidR="00B83C1B">
        <w:rPr>
          <w:rFonts w:hint="cs"/>
          <w:rtl/>
        </w:rPr>
        <w:t xml:space="preserve">שנה הוא יתקן, אני צריכה </w:t>
      </w:r>
      <w:r>
        <w:rPr>
          <w:rtl/>
        </w:rPr>
        <w:t>שהוא יתקן במידי.</w:t>
      </w:r>
    </w:p>
    <w:p w:rsidR="00B83C1B" w:rsidRDefault="00B83C1B" w:rsidP="00B83C1B">
      <w:pPr>
        <w:rPr>
          <w:rtl/>
        </w:rPr>
      </w:pPr>
      <w:bookmarkStart w:id="261" w:name="_ETM_Q1_1460445"/>
      <w:bookmarkStart w:id="262" w:name="_ETM_Q1_1460529"/>
      <w:bookmarkEnd w:id="261"/>
      <w:bookmarkEnd w:id="262"/>
    </w:p>
    <w:p w:rsidR="00B83C1B" w:rsidRDefault="00B83C1B" w:rsidP="00B83C1B">
      <w:pPr>
        <w:pStyle w:val="af8"/>
        <w:keepNext/>
        <w:rPr>
          <w:rtl/>
        </w:rPr>
      </w:pPr>
      <w:bookmarkStart w:id="263" w:name="ET_yor_6157_507"/>
      <w:r w:rsidRPr="00B83C1B">
        <w:rPr>
          <w:rStyle w:val="TagStyle"/>
          <w:rtl/>
        </w:rPr>
        <w:t xml:space="preserve"> &lt;&lt; יור &gt;&gt; </w:t>
      </w:r>
      <w:r>
        <w:rPr>
          <w:rtl/>
        </w:rPr>
        <w:t>היו"ר שמחה רוטמן:</w:t>
      </w:r>
      <w:r w:rsidRPr="00B83C1B">
        <w:rPr>
          <w:rStyle w:val="TagStyle"/>
          <w:rtl/>
        </w:rPr>
        <w:t xml:space="preserve"> &lt;&lt; יור &gt;&gt;</w:t>
      </w:r>
      <w:r>
        <w:rPr>
          <w:rtl/>
        </w:rPr>
        <w:t xml:space="preserve">   </w:t>
      </w:r>
      <w:bookmarkEnd w:id="263"/>
    </w:p>
    <w:p w:rsidR="00B83C1B" w:rsidRDefault="00B83C1B" w:rsidP="00B83C1B">
      <w:pPr>
        <w:pStyle w:val="KeepWithNext"/>
        <w:rPr>
          <w:rtl/>
        </w:rPr>
      </w:pPr>
    </w:p>
    <w:p w:rsidR="00765DED" w:rsidRDefault="00044B5F" w:rsidP="00523073">
      <w:pPr>
        <w:rPr>
          <w:rtl/>
        </w:rPr>
      </w:pPr>
      <w:bookmarkStart w:id="264" w:name="_ETM_Q1_1464363"/>
      <w:bookmarkEnd w:id="264"/>
      <w:r>
        <w:rPr>
          <w:rtl/>
        </w:rPr>
        <w:t>בתביע</w:t>
      </w:r>
      <w:r w:rsidR="00765DED">
        <w:rPr>
          <w:rFonts w:hint="cs"/>
          <w:rtl/>
        </w:rPr>
        <w:t>ה</w:t>
      </w:r>
      <w:r w:rsidR="00765DED">
        <w:rPr>
          <w:rtl/>
        </w:rPr>
        <w:t xml:space="preserve"> </w:t>
      </w:r>
      <w:r w:rsidR="00FA3A44">
        <w:rPr>
          <w:rtl/>
        </w:rPr>
        <w:t>ייצו</w:t>
      </w:r>
      <w:r w:rsidR="00D900C9">
        <w:rPr>
          <w:rtl/>
        </w:rPr>
        <w:t>ג</w:t>
      </w:r>
      <w:r w:rsidR="00765DED">
        <w:rPr>
          <w:rtl/>
        </w:rPr>
        <w:t>יות הוא לא מתקן במידי גם</w:t>
      </w:r>
      <w:r w:rsidR="00523073">
        <w:rPr>
          <w:rFonts w:hint="cs"/>
          <w:rtl/>
        </w:rPr>
        <w:t>, אבל</w:t>
      </w:r>
      <w:r>
        <w:rPr>
          <w:rtl/>
        </w:rPr>
        <w:t xml:space="preserve"> כמה זמן</w:t>
      </w:r>
      <w:r w:rsidR="00765DED">
        <w:rPr>
          <w:rFonts w:hint="cs"/>
          <w:rtl/>
        </w:rPr>
        <w:t xml:space="preserve"> זו</w:t>
      </w:r>
      <w:r w:rsidR="00765DED">
        <w:rPr>
          <w:rtl/>
        </w:rPr>
        <w:t xml:space="preserve"> כבר שאל</w:t>
      </w:r>
      <w:r w:rsidR="00523073">
        <w:rPr>
          <w:rFonts w:hint="cs"/>
          <w:rtl/>
        </w:rPr>
        <w:t>ה</w:t>
      </w:r>
      <w:r w:rsidR="00765DED">
        <w:rPr>
          <w:rtl/>
        </w:rPr>
        <w:t xml:space="preserve"> </w:t>
      </w:r>
      <w:r w:rsidR="00523073">
        <w:rPr>
          <w:rFonts w:hint="cs"/>
          <w:rtl/>
        </w:rPr>
        <w:t>ל</w:t>
      </w:r>
      <w:r w:rsidR="00765DED">
        <w:rPr>
          <w:rtl/>
        </w:rPr>
        <w:t>דיון</w:t>
      </w:r>
      <w:r w:rsidR="00765DED">
        <w:rPr>
          <w:rFonts w:hint="cs"/>
          <w:rtl/>
        </w:rPr>
        <w:t>.</w:t>
      </w:r>
    </w:p>
    <w:p w:rsidR="00765DED" w:rsidRDefault="00765DED" w:rsidP="00765DED">
      <w:pPr>
        <w:rPr>
          <w:rtl/>
        </w:rPr>
      </w:pPr>
      <w:bookmarkStart w:id="265" w:name="_ETM_Q1_1477855"/>
      <w:bookmarkStart w:id="266" w:name="_ETM_Q1_1477974"/>
      <w:bookmarkEnd w:id="265"/>
      <w:bookmarkEnd w:id="266"/>
    </w:p>
    <w:p w:rsidR="00765DED" w:rsidRDefault="00765DED" w:rsidP="00765DED">
      <w:pPr>
        <w:pStyle w:val="-"/>
        <w:keepNext/>
        <w:rPr>
          <w:rtl/>
        </w:rPr>
      </w:pPr>
      <w:bookmarkStart w:id="267" w:name="ET_speakercontinue_837897_508"/>
      <w:r w:rsidRPr="00765DED">
        <w:rPr>
          <w:rStyle w:val="TagStyle"/>
          <w:rtl/>
        </w:rPr>
        <w:t xml:space="preserve"> &lt;&lt; דובר_המשך &gt;&gt; </w:t>
      </w:r>
      <w:r>
        <w:rPr>
          <w:rtl/>
        </w:rPr>
        <w:t>אורית אמיתי:</w:t>
      </w:r>
      <w:r w:rsidRPr="00765DED">
        <w:rPr>
          <w:rStyle w:val="TagStyle"/>
          <w:rtl/>
        </w:rPr>
        <w:t xml:space="preserve"> &lt;&lt; דובר_המשך &gt;&gt;</w:t>
      </w:r>
      <w:r>
        <w:rPr>
          <w:rtl/>
        </w:rPr>
        <w:t xml:space="preserve">   </w:t>
      </w:r>
      <w:bookmarkEnd w:id="267"/>
    </w:p>
    <w:p w:rsidR="00765DED" w:rsidRDefault="00765DED" w:rsidP="00765DED">
      <w:pPr>
        <w:pStyle w:val="KeepWithNext"/>
        <w:rPr>
          <w:rtl/>
        </w:rPr>
      </w:pPr>
    </w:p>
    <w:p w:rsidR="00765DED" w:rsidRDefault="00044B5F" w:rsidP="00523073">
      <w:pPr>
        <w:rPr>
          <w:rtl/>
        </w:rPr>
      </w:pPr>
      <w:bookmarkStart w:id="268" w:name="_ETM_Q1_1478609"/>
      <w:bookmarkEnd w:id="268"/>
      <w:r>
        <w:rPr>
          <w:rtl/>
        </w:rPr>
        <w:t>אני רוצה לדעת למה אנחנו צריכים לקבוע את זה</w:t>
      </w:r>
      <w:r w:rsidR="00765DED">
        <w:rPr>
          <w:rFonts w:hint="cs"/>
          <w:rtl/>
        </w:rPr>
        <w:t xml:space="preserve"> עכשיו</w:t>
      </w:r>
      <w:r>
        <w:rPr>
          <w:rtl/>
        </w:rPr>
        <w:t>.</w:t>
      </w:r>
      <w:bookmarkStart w:id="269" w:name="_ETM_Q1_1482238"/>
      <w:bookmarkStart w:id="270" w:name="_ETM_Q1_1482325"/>
      <w:bookmarkEnd w:id="269"/>
      <w:bookmarkEnd w:id="270"/>
      <w:r w:rsidR="00523073">
        <w:rPr>
          <w:rFonts w:hint="cs"/>
          <w:rtl/>
        </w:rPr>
        <w:t xml:space="preserve"> </w:t>
      </w:r>
      <w:r>
        <w:rPr>
          <w:rtl/>
        </w:rPr>
        <w:t>אם אין את זה</w:t>
      </w:r>
      <w:r w:rsidR="00765DED">
        <w:rPr>
          <w:rFonts w:hint="cs"/>
          <w:rtl/>
        </w:rPr>
        <w:t xml:space="preserve"> ו</w:t>
      </w:r>
      <w:r>
        <w:rPr>
          <w:rtl/>
        </w:rPr>
        <w:t>אנחנו יודעים שסדרי הדין בהחלט מבקשים את זה, שזה ראוי</w:t>
      </w:r>
      <w:r w:rsidR="00765DED">
        <w:rPr>
          <w:rFonts w:hint="cs"/>
          <w:rtl/>
        </w:rPr>
        <w:t xml:space="preserve"> להגיש קודם, </w:t>
      </w:r>
      <w:bookmarkStart w:id="271" w:name="_ETM_Q1_1487734"/>
      <w:bookmarkEnd w:id="271"/>
      <w:r w:rsidR="00765DED">
        <w:rPr>
          <w:rFonts w:hint="cs"/>
          <w:rtl/>
        </w:rPr>
        <w:t>שזה חוסך הרבה הוצאות</w:t>
      </w:r>
      <w:r w:rsidR="00523073">
        <w:rPr>
          <w:rFonts w:hint="cs"/>
          <w:rtl/>
        </w:rPr>
        <w:t xml:space="preserve"> בפועל</w:t>
      </w:r>
      <w:r w:rsidR="00765DED">
        <w:rPr>
          <w:rFonts w:hint="cs"/>
          <w:rtl/>
        </w:rPr>
        <w:t>, אבל מה המשמעות דווקא פה?</w:t>
      </w:r>
      <w:r w:rsidR="00FB02FF">
        <w:rPr>
          <w:rFonts w:hint="cs"/>
          <w:rtl/>
        </w:rPr>
        <w:t xml:space="preserve"> בפרט שאנחנו מדברים למשל על הזכות לנגישות.</w:t>
      </w:r>
    </w:p>
    <w:p w:rsidR="00765DED" w:rsidRDefault="00765DED" w:rsidP="00765DED">
      <w:pPr>
        <w:rPr>
          <w:rtl/>
        </w:rPr>
      </w:pPr>
    </w:p>
    <w:p w:rsidR="00765DED" w:rsidRDefault="00765DED" w:rsidP="00765DED">
      <w:pPr>
        <w:pStyle w:val="af8"/>
        <w:keepNext/>
        <w:rPr>
          <w:rtl/>
        </w:rPr>
      </w:pPr>
      <w:bookmarkStart w:id="272" w:name="ET_yor_6157_511"/>
      <w:r w:rsidRPr="00765DED">
        <w:rPr>
          <w:rStyle w:val="TagStyle"/>
          <w:rtl/>
        </w:rPr>
        <w:t xml:space="preserve">&lt;&lt; יור &gt;&gt; </w:t>
      </w:r>
      <w:r>
        <w:rPr>
          <w:rtl/>
        </w:rPr>
        <w:t>היו"ר שמחה רוטמן:</w:t>
      </w:r>
      <w:r w:rsidRPr="00765DED">
        <w:rPr>
          <w:rStyle w:val="TagStyle"/>
          <w:rtl/>
        </w:rPr>
        <w:t xml:space="preserve"> &lt;&lt; יור &gt;&gt;</w:t>
      </w:r>
      <w:r>
        <w:rPr>
          <w:rtl/>
        </w:rPr>
        <w:t xml:space="preserve">   </w:t>
      </w:r>
      <w:bookmarkEnd w:id="272"/>
    </w:p>
    <w:p w:rsidR="00765DED" w:rsidRDefault="00765DED" w:rsidP="00765DED">
      <w:pPr>
        <w:pStyle w:val="KeepWithNext"/>
        <w:rPr>
          <w:rtl/>
        </w:rPr>
      </w:pPr>
    </w:p>
    <w:p w:rsidR="00044B5F" w:rsidRDefault="00044B5F" w:rsidP="00564767">
      <w:pPr>
        <w:rPr>
          <w:rtl/>
        </w:rPr>
      </w:pPr>
      <w:r>
        <w:rPr>
          <w:rtl/>
        </w:rPr>
        <w:t>א'</w:t>
      </w:r>
      <w:r w:rsidR="00765DED">
        <w:rPr>
          <w:rFonts w:hint="cs"/>
          <w:rtl/>
        </w:rPr>
        <w:t>,</w:t>
      </w:r>
      <w:r>
        <w:rPr>
          <w:rtl/>
        </w:rPr>
        <w:t xml:space="preserve"> </w:t>
      </w:r>
      <w:bookmarkStart w:id="273" w:name="_ETM_Q1_1494275"/>
      <w:bookmarkEnd w:id="273"/>
      <w:r>
        <w:rPr>
          <w:rtl/>
        </w:rPr>
        <w:t>יש נושאים שבהם החובה קבועה.</w:t>
      </w:r>
      <w:r w:rsidR="000D7AEB">
        <w:rPr>
          <w:rFonts w:hint="cs"/>
          <w:rtl/>
        </w:rPr>
        <w:t xml:space="preserve"> ל</w:t>
      </w:r>
      <w:r>
        <w:rPr>
          <w:rtl/>
        </w:rPr>
        <w:t>דוגמה</w:t>
      </w:r>
      <w:r w:rsidR="00564767">
        <w:rPr>
          <w:rFonts w:hint="cs"/>
          <w:rtl/>
        </w:rPr>
        <w:t>,</w:t>
      </w:r>
      <w:r w:rsidR="000D7AEB">
        <w:rPr>
          <w:rFonts w:hint="cs"/>
          <w:rtl/>
        </w:rPr>
        <w:t xml:space="preserve"> </w:t>
      </w:r>
      <w:r w:rsidR="00564767">
        <w:rPr>
          <w:rFonts w:hint="cs"/>
          <w:rtl/>
        </w:rPr>
        <w:t>ב</w:t>
      </w:r>
      <w:r>
        <w:rPr>
          <w:rtl/>
        </w:rPr>
        <w:t>פשיטת רגל</w:t>
      </w:r>
      <w:r w:rsidR="000D7AEB">
        <w:rPr>
          <w:rFonts w:hint="cs"/>
          <w:rtl/>
        </w:rPr>
        <w:t xml:space="preserve"> </w:t>
      </w:r>
      <w:bookmarkStart w:id="274" w:name="_ETM_Q1_1513549"/>
      <w:bookmarkEnd w:id="274"/>
      <w:r>
        <w:rPr>
          <w:rtl/>
        </w:rPr>
        <w:t xml:space="preserve">צריך </w:t>
      </w:r>
      <w:r w:rsidRPr="00811809">
        <w:rPr>
          <w:rtl/>
        </w:rPr>
        <w:t>להראות התר</w:t>
      </w:r>
      <w:r w:rsidR="000D7AEB" w:rsidRPr="00811809">
        <w:rPr>
          <w:rFonts w:hint="cs"/>
          <w:rtl/>
        </w:rPr>
        <w:t>א</w:t>
      </w:r>
      <w:r w:rsidRPr="00811809">
        <w:rPr>
          <w:rtl/>
        </w:rPr>
        <w:t>ת פשיטת</w:t>
      </w:r>
      <w:r w:rsidR="00564767">
        <w:rPr>
          <w:rtl/>
        </w:rPr>
        <w:t xml:space="preserve"> רגל</w:t>
      </w:r>
      <w:r w:rsidR="00564767">
        <w:rPr>
          <w:rFonts w:hint="cs"/>
          <w:rtl/>
        </w:rPr>
        <w:t>,</w:t>
      </w:r>
      <w:r w:rsidR="00811809">
        <w:rPr>
          <w:rFonts w:hint="cs"/>
          <w:rtl/>
        </w:rPr>
        <w:t xml:space="preserve"> </w:t>
      </w:r>
      <w:r>
        <w:rPr>
          <w:rtl/>
        </w:rPr>
        <w:t>לתביעה שטרית אתה צריך להראות הודעת חילול.</w:t>
      </w:r>
      <w:r w:rsidR="00811809">
        <w:rPr>
          <w:rFonts w:hint="cs"/>
          <w:rtl/>
        </w:rPr>
        <w:t xml:space="preserve"> </w:t>
      </w:r>
      <w:r>
        <w:rPr>
          <w:rtl/>
        </w:rPr>
        <w:t>יש מקרים שאתה לא צריך מכל מיני סיבות, אבל</w:t>
      </w:r>
      <w:bookmarkStart w:id="275" w:name="_ETM_Q1_1521191"/>
      <w:bookmarkEnd w:id="275"/>
      <w:r>
        <w:rPr>
          <w:rtl/>
        </w:rPr>
        <w:t xml:space="preserve"> יש סוגי</w:t>
      </w:r>
      <w:r w:rsidR="00811809">
        <w:rPr>
          <w:rtl/>
        </w:rPr>
        <w:t xml:space="preserve"> תביעות שבהם אתה חייב להגיש התר</w:t>
      </w:r>
      <w:r w:rsidR="00811809">
        <w:rPr>
          <w:rFonts w:hint="cs"/>
          <w:rtl/>
        </w:rPr>
        <w:t>א</w:t>
      </w:r>
      <w:r>
        <w:rPr>
          <w:rtl/>
        </w:rPr>
        <w:t>ה מראש.</w:t>
      </w:r>
      <w:r w:rsidR="00811809">
        <w:rPr>
          <w:rFonts w:hint="cs"/>
          <w:rtl/>
        </w:rPr>
        <w:t xml:space="preserve"> </w:t>
      </w:r>
      <w:r w:rsidR="00564767">
        <w:rPr>
          <w:rtl/>
        </w:rPr>
        <w:t>לדעתי</w:t>
      </w:r>
      <w:r w:rsidR="00564767">
        <w:rPr>
          <w:rFonts w:hint="cs"/>
          <w:rtl/>
        </w:rPr>
        <w:t xml:space="preserve"> גם </w:t>
      </w:r>
      <w:r>
        <w:rPr>
          <w:rtl/>
        </w:rPr>
        <w:t>בסדר דין מקוצר ב</w:t>
      </w:r>
      <w:r w:rsidR="00811809">
        <w:rPr>
          <w:rtl/>
        </w:rPr>
        <w:t>חלק מהמקרים</w:t>
      </w:r>
      <w:r w:rsidR="00811809">
        <w:rPr>
          <w:rFonts w:hint="cs"/>
          <w:rtl/>
        </w:rPr>
        <w:t xml:space="preserve">, </w:t>
      </w:r>
      <w:bookmarkStart w:id="276" w:name="_ETM_Q1_1530979"/>
      <w:bookmarkEnd w:id="276"/>
      <w:r>
        <w:rPr>
          <w:rtl/>
        </w:rPr>
        <w:t>שהיה פעם ועכשיו בהוצאה לפועל</w:t>
      </w:r>
      <w:r w:rsidR="00811809">
        <w:rPr>
          <w:rFonts w:hint="cs"/>
          <w:rtl/>
        </w:rPr>
        <w:t>,</w:t>
      </w:r>
      <w:r>
        <w:rPr>
          <w:rtl/>
        </w:rPr>
        <w:t xml:space="preserve"> בוטל בתקנות סדר הדין ה</w:t>
      </w:r>
      <w:r w:rsidR="00811809">
        <w:rPr>
          <w:rFonts w:hint="cs"/>
          <w:rtl/>
        </w:rPr>
        <w:t>אזרחי</w:t>
      </w:r>
      <w:r w:rsidR="00811809">
        <w:rPr>
          <w:rtl/>
        </w:rPr>
        <w:t xml:space="preserve"> ולא בוטל בהוצאה לפועל</w:t>
      </w:r>
      <w:r w:rsidR="00811809">
        <w:rPr>
          <w:rFonts w:hint="cs"/>
          <w:rtl/>
        </w:rPr>
        <w:t>.</w:t>
      </w:r>
      <w:r>
        <w:rPr>
          <w:rtl/>
        </w:rPr>
        <w:t xml:space="preserve"> יש דברים שבהם אתה צריך להראות איז</w:t>
      </w:r>
      <w:r w:rsidR="00811809">
        <w:rPr>
          <w:rFonts w:hint="cs"/>
          <w:rtl/>
        </w:rPr>
        <w:t>ו</w:t>
      </w:r>
      <w:r>
        <w:rPr>
          <w:rtl/>
        </w:rPr>
        <w:t>שהי אסמכת</w:t>
      </w:r>
      <w:r w:rsidR="00811809">
        <w:rPr>
          <w:rFonts w:hint="cs"/>
          <w:rtl/>
        </w:rPr>
        <w:t>ה</w:t>
      </w:r>
      <w:r>
        <w:rPr>
          <w:rtl/>
        </w:rPr>
        <w:t xml:space="preserve"> שנעשתה פנייה,</w:t>
      </w:r>
      <w:r w:rsidR="00811809">
        <w:rPr>
          <w:rFonts w:hint="cs"/>
          <w:rtl/>
        </w:rPr>
        <w:t xml:space="preserve"> </w:t>
      </w:r>
      <w:r>
        <w:rPr>
          <w:rtl/>
        </w:rPr>
        <w:t>בוודאי בהליכים שהם חצי מנהליים כאלה</w:t>
      </w:r>
      <w:r w:rsidR="00811809">
        <w:rPr>
          <w:rFonts w:hint="cs"/>
          <w:rtl/>
        </w:rPr>
        <w:t xml:space="preserve">. </w:t>
      </w:r>
      <w:r w:rsidR="00811809">
        <w:rPr>
          <w:rtl/>
        </w:rPr>
        <w:t>את משתמשת אפילו בביטוי</w:t>
      </w:r>
      <w:r w:rsidR="00811809">
        <w:rPr>
          <w:rFonts w:hint="cs"/>
          <w:rtl/>
        </w:rPr>
        <w:t xml:space="preserve"> "</w:t>
      </w:r>
      <w:r>
        <w:rPr>
          <w:rtl/>
        </w:rPr>
        <w:t>קנס</w:t>
      </w:r>
      <w:r w:rsidR="00811809">
        <w:rPr>
          <w:rFonts w:hint="cs"/>
          <w:rtl/>
        </w:rPr>
        <w:t>"</w:t>
      </w:r>
      <w:r>
        <w:rPr>
          <w:rtl/>
        </w:rPr>
        <w:t xml:space="preserve">, </w:t>
      </w:r>
      <w:r w:rsidR="00811809">
        <w:rPr>
          <w:rFonts w:hint="cs"/>
          <w:rtl/>
        </w:rPr>
        <w:t>"</w:t>
      </w:r>
      <w:r>
        <w:rPr>
          <w:rtl/>
        </w:rPr>
        <w:t>גמול</w:t>
      </w:r>
      <w:r w:rsidR="00811809">
        <w:rPr>
          <w:rFonts w:hint="cs"/>
          <w:rtl/>
        </w:rPr>
        <w:t>"</w:t>
      </w:r>
      <w:r>
        <w:rPr>
          <w:rtl/>
        </w:rPr>
        <w:t>,</w:t>
      </w:r>
      <w:r w:rsidR="00811809">
        <w:rPr>
          <w:rFonts w:hint="cs"/>
          <w:rtl/>
        </w:rPr>
        <w:t xml:space="preserve"> </w:t>
      </w:r>
      <w:r>
        <w:rPr>
          <w:rtl/>
        </w:rPr>
        <w:t>אנחנו</w:t>
      </w:r>
      <w:r w:rsidR="00811809">
        <w:rPr>
          <w:rFonts w:hint="cs"/>
          <w:rtl/>
        </w:rPr>
        <w:t xml:space="preserve"> </w:t>
      </w:r>
      <w:r>
        <w:rPr>
          <w:rtl/>
        </w:rPr>
        <w:t xml:space="preserve">עושים פה איזשהו </w:t>
      </w:r>
      <w:r w:rsidR="00811809" w:rsidRPr="00811809">
        <w:t>extension</w:t>
      </w:r>
      <w:r w:rsidR="00811809" w:rsidRPr="00811809">
        <w:rPr>
          <w:rtl/>
        </w:rPr>
        <w:t xml:space="preserve"> </w:t>
      </w:r>
      <w:r>
        <w:rPr>
          <w:rtl/>
        </w:rPr>
        <w:t>של הליך האכיפה.</w:t>
      </w:r>
      <w:r w:rsidR="00811809">
        <w:rPr>
          <w:rFonts w:hint="cs"/>
          <w:rtl/>
        </w:rPr>
        <w:t xml:space="preserve"> </w:t>
      </w:r>
      <w:r>
        <w:rPr>
          <w:rtl/>
        </w:rPr>
        <w:t>אז כן,</w:t>
      </w:r>
      <w:r w:rsidR="00811809">
        <w:rPr>
          <w:rFonts w:hint="cs"/>
          <w:rtl/>
        </w:rPr>
        <w:t xml:space="preserve"> גופי</w:t>
      </w:r>
      <w:r>
        <w:rPr>
          <w:rtl/>
        </w:rPr>
        <w:t xml:space="preserve"> אכיפה,</w:t>
      </w:r>
      <w:r w:rsidR="00811809">
        <w:rPr>
          <w:rFonts w:hint="cs"/>
          <w:rtl/>
        </w:rPr>
        <w:t xml:space="preserve"> </w:t>
      </w:r>
      <w:r>
        <w:rPr>
          <w:rtl/>
        </w:rPr>
        <w:t>גם אם אנחנו מעבירים את זה לאכיפה אזרחית,</w:t>
      </w:r>
      <w:r w:rsidR="00811809">
        <w:rPr>
          <w:rFonts w:hint="cs"/>
          <w:rtl/>
        </w:rPr>
        <w:t xml:space="preserve"> </w:t>
      </w:r>
      <w:r>
        <w:rPr>
          <w:rtl/>
        </w:rPr>
        <w:t>יש אלמנט כזה של התר</w:t>
      </w:r>
      <w:r w:rsidR="00811809">
        <w:rPr>
          <w:rFonts w:hint="cs"/>
          <w:rtl/>
        </w:rPr>
        <w:t>א</w:t>
      </w:r>
      <w:r>
        <w:rPr>
          <w:rtl/>
        </w:rPr>
        <w:t>ה מראש.</w:t>
      </w:r>
    </w:p>
    <w:p w:rsidR="00811809" w:rsidRDefault="00811809" w:rsidP="00811809">
      <w:pPr>
        <w:ind w:firstLine="0"/>
        <w:rPr>
          <w:rtl/>
        </w:rPr>
      </w:pPr>
      <w:bookmarkStart w:id="277" w:name="_ETM_Q1_1559340"/>
      <w:bookmarkStart w:id="278" w:name="_ETM_Q1_1559408"/>
      <w:bookmarkEnd w:id="277"/>
      <w:bookmarkEnd w:id="278"/>
    </w:p>
    <w:p w:rsidR="00811809" w:rsidRDefault="00811809" w:rsidP="00811809">
      <w:pPr>
        <w:pStyle w:val="-"/>
        <w:keepNext/>
        <w:rPr>
          <w:rtl/>
        </w:rPr>
      </w:pPr>
      <w:bookmarkStart w:id="279" w:name="ET_speakercontinue_837897_512"/>
      <w:r w:rsidRPr="00811809">
        <w:rPr>
          <w:rStyle w:val="TagStyle"/>
          <w:rtl/>
        </w:rPr>
        <w:t xml:space="preserve"> &lt;&lt; דובר_המשך &gt;&gt; </w:t>
      </w:r>
      <w:r>
        <w:rPr>
          <w:rtl/>
        </w:rPr>
        <w:t>אורית אמיתי:</w:t>
      </w:r>
      <w:r w:rsidRPr="00811809">
        <w:rPr>
          <w:rStyle w:val="TagStyle"/>
          <w:rtl/>
        </w:rPr>
        <w:t xml:space="preserve"> &lt;&lt; דובר_המשך &gt;&gt;</w:t>
      </w:r>
      <w:r>
        <w:rPr>
          <w:rtl/>
        </w:rPr>
        <w:t xml:space="preserve">   </w:t>
      </w:r>
      <w:bookmarkEnd w:id="279"/>
    </w:p>
    <w:p w:rsidR="00811809" w:rsidRDefault="00811809" w:rsidP="00811809">
      <w:pPr>
        <w:pStyle w:val="KeepWithNext"/>
        <w:rPr>
          <w:rtl/>
        </w:rPr>
      </w:pPr>
    </w:p>
    <w:p w:rsidR="00044B5F" w:rsidRDefault="00044B5F" w:rsidP="00811809">
      <w:pPr>
        <w:rPr>
          <w:rtl/>
        </w:rPr>
      </w:pPr>
      <w:bookmarkStart w:id="280" w:name="_ETM_Q1_1560178"/>
      <w:bookmarkEnd w:id="280"/>
      <w:r>
        <w:rPr>
          <w:rtl/>
        </w:rPr>
        <w:t>אני מבינה את הצורך,</w:t>
      </w:r>
      <w:r w:rsidR="00811809">
        <w:rPr>
          <w:rFonts w:hint="cs"/>
          <w:rtl/>
        </w:rPr>
        <w:t xml:space="preserve"> </w:t>
      </w:r>
      <w:bookmarkStart w:id="281" w:name="_ETM_Q1_1561756"/>
      <w:bookmarkEnd w:id="281"/>
      <w:r>
        <w:rPr>
          <w:rtl/>
        </w:rPr>
        <w:t xml:space="preserve">אני לא </w:t>
      </w:r>
      <w:r w:rsidR="00811809">
        <w:rPr>
          <w:rFonts w:hint="cs"/>
          <w:rtl/>
        </w:rPr>
        <w:t>הייתי</w:t>
      </w:r>
      <w:r>
        <w:rPr>
          <w:rtl/>
        </w:rPr>
        <w:t xml:space="preserve"> ר</w:t>
      </w:r>
      <w:r w:rsidR="00564767">
        <w:rPr>
          <w:rtl/>
        </w:rPr>
        <w:t>וצה שאם בן אדם לא הגיש את המכתב</w:t>
      </w:r>
      <w:r w:rsidR="00564767">
        <w:rPr>
          <w:rFonts w:hint="cs"/>
          <w:rtl/>
        </w:rPr>
        <w:t xml:space="preserve"> </w:t>
      </w:r>
      <w:r>
        <w:rPr>
          <w:rtl/>
        </w:rPr>
        <w:t>זה יהווה איזו</w:t>
      </w:r>
      <w:r w:rsidR="00811809">
        <w:rPr>
          <w:rFonts w:hint="cs"/>
          <w:rtl/>
        </w:rPr>
        <w:t>שהי עילה</w:t>
      </w:r>
      <w:r>
        <w:rPr>
          <w:rtl/>
        </w:rPr>
        <w:t xml:space="preserve"> ל</w:t>
      </w:r>
      <w:r w:rsidR="00811809">
        <w:rPr>
          <w:rFonts w:hint="cs"/>
          <w:rtl/>
        </w:rPr>
        <w:t>ד</w:t>
      </w:r>
      <w:r>
        <w:rPr>
          <w:rtl/>
        </w:rPr>
        <w:t>חייה של ה</w:t>
      </w:r>
      <w:r w:rsidR="00811809">
        <w:rPr>
          <w:rFonts w:hint="cs"/>
          <w:rtl/>
        </w:rPr>
        <w:t>בקשה שלו.</w:t>
      </w:r>
    </w:p>
    <w:p w:rsidR="00811809" w:rsidRDefault="00811809" w:rsidP="00811809">
      <w:pPr>
        <w:rPr>
          <w:rtl/>
        </w:rPr>
      </w:pPr>
      <w:bookmarkStart w:id="282" w:name="_ETM_Q1_1568307"/>
      <w:bookmarkStart w:id="283" w:name="_ETM_Q1_1568381"/>
      <w:bookmarkEnd w:id="282"/>
      <w:bookmarkEnd w:id="283"/>
    </w:p>
    <w:p w:rsidR="00811809" w:rsidRDefault="00811809" w:rsidP="00811809">
      <w:pPr>
        <w:pStyle w:val="af8"/>
        <w:keepNext/>
        <w:rPr>
          <w:rtl/>
        </w:rPr>
      </w:pPr>
      <w:bookmarkStart w:id="284" w:name="ET_yor_6157_513"/>
      <w:r w:rsidRPr="00811809">
        <w:rPr>
          <w:rStyle w:val="TagStyle"/>
          <w:rtl/>
        </w:rPr>
        <w:t xml:space="preserve"> &lt;&lt; יור &gt;&gt; </w:t>
      </w:r>
      <w:r>
        <w:rPr>
          <w:rtl/>
        </w:rPr>
        <w:t>היו"ר שמחה רוטמן:</w:t>
      </w:r>
      <w:r w:rsidRPr="00811809">
        <w:rPr>
          <w:rStyle w:val="TagStyle"/>
          <w:rtl/>
        </w:rPr>
        <w:t xml:space="preserve"> &lt;&lt; יור &gt;&gt;</w:t>
      </w:r>
      <w:r>
        <w:rPr>
          <w:rtl/>
        </w:rPr>
        <w:t xml:space="preserve">   </w:t>
      </w:r>
      <w:bookmarkEnd w:id="284"/>
    </w:p>
    <w:p w:rsidR="00811809" w:rsidRDefault="00811809" w:rsidP="00811809">
      <w:pPr>
        <w:pStyle w:val="KeepWithNext"/>
        <w:rPr>
          <w:rtl/>
        </w:rPr>
      </w:pPr>
    </w:p>
    <w:p w:rsidR="00044B5F" w:rsidRDefault="00044B5F" w:rsidP="00811809">
      <w:pPr>
        <w:rPr>
          <w:rtl/>
        </w:rPr>
      </w:pPr>
      <w:bookmarkStart w:id="285" w:name="_ETM_Q1_1565258"/>
      <w:bookmarkEnd w:id="285"/>
      <w:r>
        <w:rPr>
          <w:rtl/>
        </w:rPr>
        <w:t>אז את יותר נוטה לכיוון</w:t>
      </w:r>
      <w:r w:rsidR="00811809">
        <w:rPr>
          <w:rFonts w:hint="cs"/>
          <w:rtl/>
        </w:rPr>
        <w:t xml:space="preserve"> של "</w:t>
      </w:r>
      <w:r>
        <w:rPr>
          <w:rtl/>
        </w:rPr>
        <w:t xml:space="preserve">תחשב </w:t>
      </w:r>
      <w:r w:rsidR="00811809">
        <w:rPr>
          <w:rFonts w:hint="cs"/>
          <w:rtl/>
        </w:rPr>
        <w:t xml:space="preserve">את </w:t>
      </w:r>
      <w:r>
        <w:rPr>
          <w:rtl/>
        </w:rPr>
        <w:t>זה בהוצאות</w:t>
      </w:r>
      <w:r w:rsidR="00811809">
        <w:rPr>
          <w:rFonts w:hint="cs"/>
          <w:rtl/>
        </w:rPr>
        <w:t>"?</w:t>
      </w:r>
    </w:p>
    <w:p w:rsidR="00811809" w:rsidRDefault="00811809" w:rsidP="00811809">
      <w:pPr>
        <w:rPr>
          <w:rtl/>
        </w:rPr>
      </w:pPr>
      <w:bookmarkStart w:id="286" w:name="_ETM_Q1_1570829"/>
      <w:bookmarkStart w:id="287" w:name="_ETM_Q1_1570933"/>
      <w:bookmarkEnd w:id="286"/>
      <w:bookmarkEnd w:id="287"/>
    </w:p>
    <w:p w:rsidR="00811809" w:rsidRDefault="00811809" w:rsidP="00811809">
      <w:pPr>
        <w:pStyle w:val="-"/>
        <w:keepNext/>
        <w:rPr>
          <w:rtl/>
        </w:rPr>
      </w:pPr>
      <w:bookmarkStart w:id="288" w:name="ET_speakercontinue_837897_514"/>
      <w:r w:rsidRPr="00811809">
        <w:rPr>
          <w:rStyle w:val="TagStyle"/>
          <w:rtl/>
        </w:rPr>
        <w:t xml:space="preserve"> &lt;&lt; דובר_המשך &gt;&gt; </w:t>
      </w:r>
      <w:r>
        <w:rPr>
          <w:rtl/>
        </w:rPr>
        <w:t>אורית אמיתי:</w:t>
      </w:r>
      <w:r w:rsidRPr="00811809">
        <w:rPr>
          <w:rStyle w:val="TagStyle"/>
          <w:rtl/>
        </w:rPr>
        <w:t xml:space="preserve"> &lt;&lt; דובר_המשך &gt;&gt;</w:t>
      </w:r>
      <w:r>
        <w:rPr>
          <w:rtl/>
        </w:rPr>
        <w:t xml:space="preserve">   </w:t>
      </w:r>
      <w:bookmarkEnd w:id="288"/>
    </w:p>
    <w:p w:rsidR="00811809" w:rsidRDefault="00811809" w:rsidP="00811809">
      <w:pPr>
        <w:pStyle w:val="KeepWithNext"/>
        <w:rPr>
          <w:rtl/>
        </w:rPr>
      </w:pPr>
    </w:p>
    <w:p w:rsidR="00044B5F" w:rsidRDefault="00044B5F" w:rsidP="00755F29">
      <w:pPr>
        <w:rPr>
          <w:rtl/>
        </w:rPr>
      </w:pPr>
      <w:bookmarkStart w:id="289" w:name="_ETM_Q1_1571584"/>
      <w:bookmarkEnd w:id="289"/>
      <w:r>
        <w:rPr>
          <w:rtl/>
        </w:rPr>
        <w:t>לא, אני לא נוטה להתחשב בזה</w:t>
      </w:r>
      <w:r w:rsidR="00811809">
        <w:rPr>
          <w:rFonts w:hint="cs"/>
          <w:rtl/>
        </w:rPr>
        <w:t xml:space="preserve"> בהוצאות.</w:t>
      </w:r>
      <w:r w:rsidR="00811809">
        <w:rPr>
          <w:rtl/>
        </w:rPr>
        <w:t xml:space="preserve"> </w:t>
      </w:r>
      <w:r>
        <w:rPr>
          <w:rtl/>
        </w:rPr>
        <w:t>אני מדברת על אוכלוסייה של אנשים עם מוגבלות</w:t>
      </w:r>
      <w:r w:rsidR="00811809">
        <w:rPr>
          <w:rFonts w:hint="cs"/>
          <w:rtl/>
        </w:rPr>
        <w:t xml:space="preserve"> </w:t>
      </w:r>
      <w:r>
        <w:rPr>
          <w:rtl/>
        </w:rPr>
        <w:t>שלא תמיד עבורם ה</w:t>
      </w:r>
      <w:r w:rsidR="002E2F54">
        <w:rPr>
          <w:rtl/>
        </w:rPr>
        <w:t>נגישות לצדק היא מאוד פשוטה וקלה</w:t>
      </w:r>
      <w:r w:rsidR="002E2F54">
        <w:rPr>
          <w:rFonts w:hint="cs"/>
          <w:rtl/>
        </w:rPr>
        <w:t xml:space="preserve"> </w:t>
      </w:r>
      <w:r>
        <w:rPr>
          <w:rtl/>
        </w:rPr>
        <w:t>ולא תמיד הם גם יכולים ממש להבין את כל הסיטואציות האלה שהם צריכים להגיש את מכתב התראה.</w:t>
      </w:r>
    </w:p>
    <w:p w:rsidR="00CB7169" w:rsidRDefault="00CB7169" w:rsidP="00CB7169">
      <w:pPr>
        <w:rPr>
          <w:rFonts w:ascii="David" w:hAnsi="David"/>
          <w:u w:val="single"/>
          <w:rtl/>
          <w:lang w:eastAsia="he-IL"/>
        </w:rPr>
      </w:pPr>
    </w:p>
    <w:p w:rsidR="00CB7169" w:rsidRDefault="00CB7169" w:rsidP="00CB7169">
      <w:pPr>
        <w:pStyle w:val="afb"/>
        <w:keepNext/>
        <w:rPr>
          <w:rtl/>
          <w:lang w:eastAsia="he-IL"/>
        </w:rPr>
      </w:pPr>
      <w:bookmarkStart w:id="290" w:name="ET_guest_794449_516"/>
      <w:r w:rsidRPr="00CB7169">
        <w:rPr>
          <w:rStyle w:val="TagStyle"/>
          <w:rtl/>
        </w:rPr>
        <w:t xml:space="preserve"> &lt;&lt; אורח &gt;&gt; </w:t>
      </w:r>
      <w:r>
        <w:rPr>
          <w:rtl/>
          <w:lang w:eastAsia="he-IL"/>
        </w:rPr>
        <w:t>נופר טל:</w:t>
      </w:r>
      <w:r w:rsidRPr="00CB7169">
        <w:rPr>
          <w:rStyle w:val="TagStyle"/>
          <w:rtl/>
        </w:rPr>
        <w:t xml:space="preserve"> &lt;&lt; אורח &gt;&gt;</w:t>
      </w:r>
      <w:r>
        <w:rPr>
          <w:rtl/>
          <w:lang w:eastAsia="he-IL"/>
        </w:rPr>
        <w:t xml:space="preserve">   </w:t>
      </w:r>
      <w:bookmarkEnd w:id="290"/>
    </w:p>
    <w:p w:rsidR="00CB7169" w:rsidRDefault="00CB7169" w:rsidP="00CB7169">
      <w:pPr>
        <w:pStyle w:val="KeepWithNext"/>
        <w:rPr>
          <w:rtl/>
          <w:lang w:eastAsia="he-IL"/>
        </w:rPr>
      </w:pPr>
    </w:p>
    <w:p w:rsidR="00CB7169" w:rsidRDefault="00044B5F" w:rsidP="00044B5F">
      <w:pPr>
        <w:rPr>
          <w:rtl/>
        </w:rPr>
      </w:pPr>
      <w:r>
        <w:rPr>
          <w:rtl/>
        </w:rPr>
        <w:t>אבל הם פונים לעורך דין</w:t>
      </w:r>
      <w:r w:rsidR="00CB7169">
        <w:rPr>
          <w:rFonts w:hint="cs"/>
          <w:rtl/>
        </w:rPr>
        <w:t>.</w:t>
      </w:r>
    </w:p>
    <w:p w:rsidR="00CB7169" w:rsidRDefault="00CB7169" w:rsidP="00044B5F">
      <w:pPr>
        <w:rPr>
          <w:rtl/>
        </w:rPr>
      </w:pPr>
    </w:p>
    <w:p w:rsidR="00CB7169" w:rsidRDefault="00CB7169" w:rsidP="00CB7169">
      <w:pPr>
        <w:pStyle w:val="af8"/>
        <w:keepNext/>
        <w:rPr>
          <w:rtl/>
        </w:rPr>
      </w:pPr>
      <w:bookmarkStart w:id="291" w:name="ET_yor_6157_517"/>
      <w:r w:rsidRPr="00CB7169">
        <w:rPr>
          <w:rStyle w:val="TagStyle"/>
          <w:rtl/>
        </w:rPr>
        <w:t xml:space="preserve"> &lt;&lt; יור &gt;&gt; </w:t>
      </w:r>
      <w:r>
        <w:rPr>
          <w:rtl/>
        </w:rPr>
        <w:t>היו"ר שמחה רוטמן:</w:t>
      </w:r>
      <w:r w:rsidRPr="00CB7169">
        <w:rPr>
          <w:rStyle w:val="TagStyle"/>
          <w:rtl/>
        </w:rPr>
        <w:t xml:space="preserve"> &lt;&lt; יור &gt;&gt;</w:t>
      </w:r>
      <w:r>
        <w:rPr>
          <w:rtl/>
        </w:rPr>
        <w:t xml:space="preserve">   </w:t>
      </w:r>
      <w:bookmarkEnd w:id="291"/>
    </w:p>
    <w:p w:rsidR="00CB7169" w:rsidRDefault="00CB7169" w:rsidP="00CB7169">
      <w:pPr>
        <w:pStyle w:val="KeepWithNext"/>
        <w:rPr>
          <w:rtl/>
        </w:rPr>
      </w:pPr>
    </w:p>
    <w:p w:rsidR="00044B5F" w:rsidRDefault="00044B5F" w:rsidP="00CB7169">
      <w:pPr>
        <w:rPr>
          <w:rtl/>
        </w:rPr>
      </w:pPr>
      <w:r>
        <w:rPr>
          <w:rtl/>
        </w:rPr>
        <w:t xml:space="preserve">הם </w:t>
      </w:r>
      <w:r w:rsidR="00CB7169">
        <w:rPr>
          <w:rFonts w:hint="cs"/>
          <w:rtl/>
        </w:rPr>
        <w:t xml:space="preserve">מגישים </w:t>
      </w:r>
      <w:bookmarkStart w:id="292" w:name="_ETM_Q1_1586461"/>
      <w:bookmarkEnd w:id="292"/>
      <w:r w:rsidR="00CB7169">
        <w:rPr>
          <w:rFonts w:hint="cs"/>
          <w:rtl/>
        </w:rPr>
        <w:t>תביעה לבד? הם הולכים</w:t>
      </w:r>
      <w:r>
        <w:rPr>
          <w:rtl/>
        </w:rPr>
        <w:t xml:space="preserve"> עם עורך דין.</w:t>
      </w:r>
    </w:p>
    <w:p w:rsidR="00CB7169" w:rsidRDefault="00CB7169" w:rsidP="00CB7169">
      <w:pPr>
        <w:rPr>
          <w:rtl/>
        </w:rPr>
      </w:pPr>
    </w:p>
    <w:p w:rsidR="00CB7169" w:rsidRDefault="00CB7169" w:rsidP="00CB7169">
      <w:pPr>
        <w:pStyle w:val="afb"/>
        <w:keepNext/>
        <w:rPr>
          <w:rtl/>
        </w:rPr>
      </w:pPr>
      <w:bookmarkStart w:id="293" w:name="ET_guest_837897_518"/>
      <w:r w:rsidRPr="00CB7169">
        <w:rPr>
          <w:rStyle w:val="TagStyle"/>
          <w:rtl/>
        </w:rPr>
        <w:lastRenderedPageBreak/>
        <w:t xml:space="preserve"> &lt;&lt; אורח &gt;&gt; </w:t>
      </w:r>
      <w:r>
        <w:rPr>
          <w:rtl/>
        </w:rPr>
        <w:t>אורית אמיתי:</w:t>
      </w:r>
      <w:r w:rsidRPr="00CB7169">
        <w:rPr>
          <w:rStyle w:val="TagStyle"/>
          <w:rtl/>
        </w:rPr>
        <w:t xml:space="preserve"> &lt;&lt; אורח &gt;&gt;</w:t>
      </w:r>
      <w:r>
        <w:rPr>
          <w:rtl/>
        </w:rPr>
        <w:t xml:space="preserve">   </w:t>
      </w:r>
      <w:bookmarkEnd w:id="293"/>
    </w:p>
    <w:p w:rsidR="00CB7169" w:rsidRDefault="00CB7169" w:rsidP="00CB7169">
      <w:pPr>
        <w:pStyle w:val="KeepWithNext"/>
        <w:rPr>
          <w:rtl/>
        </w:rPr>
      </w:pPr>
    </w:p>
    <w:p w:rsidR="00044B5F" w:rsidRDefault="00044B5F" w:rsidP="00044B5F">
      <w:pPr>
        <w:rPr>
          <w:rtl/>
        </w:rPr>
      </w:pPr>
      <w:r>
        <w:rPr>
          <w:rtl/>
        </w:rPr>
        <w:t>לא תמיד.</w:t>
      </w:r>
    </w:p>
    <w:p w:rsidR="00CB7169" w:rsidRDefault="00CB7169" w:rsidP="00044B5F">
      <w:pPr>
        <w:rPr>
          <w:rtl/>
        </w:rPr>
      </w:pPr>
      <w:bookmarkStart w:id="294" w:name="_ETM_Q1_1586886"/>
      <w:bookmarkStart w:id="295" w:name="_ETM_Q1_1586970"/>
      <w:bookmarkEnd w:id="294"/>
      <w:bookmarkEnd w:id="295"/>
    </w:p>
    <w:p w:rsidR="00491B3B" w:rsidRDefault="00491B3B" w:rsidP="00491B3B">
      <w:pPr>
        <w:pStyle w:val="afb"/>
        <w:keepNext/>
        <w:rPr>
          <w:rtl/>
        </w:rPr>
      </w:pPr>
      <w:bookmarkStart w:id="296" w:name="ET_guest_794449_209"/>
      <w:r w:rsidRPr="00491B3B">
        <w:rPr>
          <w:rStyle w:val="TagStyle"/>
          <w:rtl/>
        </w:rPr>
        <w:t xml:space="preserve"> &lt;&lt; אורח &gt;&gt; </w:t>
      </w:r>
      <w:r>
        <w:rPr>
          <w:rtl/>
        </w:rPr>
        <w:t>נופר טל:</w:t>
      </w:r>
      <w:r w:rsidRPr="00491B3B">
        <w:rPr>
          <w:rStyle w:val="TagStyle"/>
          <w:rtl/>
        </w:rPr>
        <w:t xml:space="preserve"> &lt;&lt; אורח &gt;&gt;</w:t>
      </w:r>
      <w:r>
        <w:rPr>
          <w:rtl/>
        </w:rPr>
        <w:t xml:space="preserve">   </w:t>
      </w:r>
      <w:bookmarkEnd w:id="296"/>
    </w:p>
    <w:p w:rsidR="00491B3B" w:rsidRDefault="00491B3B" w:rsidP="00491B3B">
      <w:pPr>
        <w:pStyle w:val="KeepWithNext"/>
        <w:rPr>
          <w:rtl/>
        </w:rPr>
      </w:pPr>
    </w:p>
    <w:p w:rsidR="00044B5F" w:rsidRDefault="00044B5F" w:rsidP="00044B5F">
      <w:pPr>
        <w:rPr>
          <w:rtl/>
        </w:rPr>
      </w:pPr>
      <w:r>
        <w:rPr>
          <w:rtl/>
        </w:rPr>
        <w:t>אין דבר כזה, חבר'ה, אסור למישהו לייצג את עצמו, גם לעורך דין אסור.</w:t>
      </w:r>
    </w:p>
    <w:p w:rsidR="00491B3B" w:rsidRDefault="00491B3B" w:rsidP="00044B5F">
      <w:pPr>
        <w:rPr>
          <w:rtl/>
        </w:rPr>
      </w:pPr>
    </w:p>
    <w:p w:rsidR="00491B3B" w:rsidRDefault="00491B3B" w:rsidP="00491B3B">
      <w:pPr>
        <w:pStyle w:val="af8"/>
        <w:keepNext/>
        <w:rPr>
          <w:rtl/>
        </w:rPr>
      </w:pPr>
      <w:bookmarkStart w:id="297" w:name="ET_yor_6157_519"/>
      <w:r w:rsidRPr="00CB7169">
        <w:rPr>
          <w:rStyle w:val="TagStyle"/>
          <w:rtl/>
        </w:rPr>
        <w:t xml:space="preserve">&lt;&lt; יור &gt;&gt; </w:t>
      </w:r>
      <w:r>
        <w:rPr>
          <w:rtl/>
        </w:rPr>
        <w:t>היו"ר שמחה רוטמן:</w:t>
      </w:r>
      <w:r w:rsidRPr="00CB7169">
        <w:rPr>
          <w:rStyle w:val="TagStyle"/>
          <w:rtl/>
        </w:rPr>
        <w:t xml:space="preserve"> &lt;&lt; יור &gt;&gt;</w:t>
      </w:r>
      <w:r>
        <w:rPr>
          <w:rtl/>
        </w:rPr>
        <w:t xml:space="preserve">   </w:t>
      </w:r>
      <w:bookmarkEnd w:id="297"/>
    </w:p>
    <w:p w:rsidR="00491B3B" w:rsidRDefault="00491B3B" w:rsidP="00491B3B">
      <w:pPr>
        <w:pStyle w:val="KeepWithNext"/>
        <w:rPr>
          <w:rtl/>
        </w:rPr>
      </w:pPr>
    </w:p>
    <w:p w:rsidR="00491B3B" w:rsidRDefault="00491B3B" w:rsidP="00491B3B">
      <w:pPr>
        <w:rPr>
          <w:rtl/>
        </w:rPr>
      </w:pPr>
      <w:bookmarkStart w:id="298" w:name="_ETM_Q1_1587524"/>
      <w:bookmarkEnd w:id="298"/>
      <w:r w:rsidRPr="00491B3B">
        <w:rPr>
          <w:rtl/>
        </w:rPr>
        <w:t xml:space="preserve">הם מגישים תביעה </w:t>
      </w:r>
      <w:r w:rsidR="00A5629A">
        <w:rPr>
          <w:rtl/>
        </w:rPr>
        <w:t>ייצוגית</w:t>
      </w:r>
      <w:r w:rsidRPr="00491B3B">
        <w:rPr>
          <w:rtl/>
        </w:rPr>
        <w:t xml:space="preserve"> בלי עורך דין</w:t>
      </w:r>
      <w:r>
        <w:rPr>
          <w:rFonts w:hint="cs"/>
          <w:rtl/>
        </w:rPr>
        <w:t>?</w:t>
      </w:r>
    </w:p>
    <w:p w:rsidR="00491B3B" w:rsidRDefault="00491B3B" w:rsidP="00044B5F">
      <w:pPr>
        <w:rPr>
          <w:rtl/>
        </w:rPr>
      </w:pPr>
      <w:bookmarkStart w:id="299" w:name="_ETM_Q1_1594519"/>
      <w:bookmarkEnd w:id="299"/>
    </w:p>
    <w:p w:rsidR="00491B3B" w:rsidRDefault="00491B3B" w:rsidP="00491B3B">
      <w:pPr>
        <w:pStyle w:val="afb"/>
        <w:keepNext/>
        <w:rPr>
          <w:rtl/>
        </w:rPr>
      </w:pPr>
      <w:bookmarkStart w:id="300" w:name="ET_guest_837897_210"/>
      <w:r w:rsidRPr="00491B3B">
        <w:rPr>
          <w:rStyle w:val="TagStyle"/>
          <w:rtl/>
        </w:rPr>
        <w:t xml:space="preserve"> &lt;&lt; אורח &gt;&gt; </w:t>
      </w:r>
      <w:r>
        <w:rPr>
          <w:rtl/>
        </w:rPr>
        <w:t>אורית אמיתי:</w:t>
      </w:r>
      <w:r w:rsidRPr="00491B3B">
        <w:rPr>
          <w:rStyle w:val="TagStyle"/>
          <w:rtl/>
        </w:rPr>
        <w:t xml:space="preserve"> &lt;&lt; אורח &gt;&gt;</w:t>
      </w:r>
      <w:r>
        <w:rPr>
          <w:rtl/>
        </w:rPr>
        <w:t xml:space="preserve">   </w:t>
      </w:r>
      <w:bookmarkEnd w:id="300"/>
    </w:p>
    <w:p w:rsidR="00491B3B" w:rsidRDefault="00491B3B" w:rsidP="00491B3B">
      <w:pPr>
        <w:pStyle w:val="KeepWithNext"/>
        <w:rPr>
          <w:rtl/>
        </w:rPr>
      </w:pPr>
    </w:p>
    <w:p w:rsidR="00044B5F" w:rsidRDefault="00044B5F" w:rsidP="00044B5F">
      <w:pPr>
        <w:rPr>
          <w:rtl/>
        </w:rPr>
      </w:pPr>
      <w:bookmarkStart w:id="301" w:name="_ETM_Q1_1595087"/>
      <w:bookmarkStart w:id="302" w:name="_ETM_Q1_1595139"/>
      <w:bookmarkEnd w:id="301"/>
      <w:bookmarkEnd w:id="302"/>
      <w:r>
        <w:rPr>
          <w:rtl/>
        </w:rPr>
        <w:t>יכול להיות.</w:t>
      </w:r>
    </w:p>
    <w:p w:rsidR="00491B3B" w:rsidRDefault="00491B3B" w:rsidP="00044B5F">
      <w:pPr>
        <w:rPr>
          <w:rtl/>
        </w:rPr>
      </w:pPr>
      <w:bookmarkStart w:id="303" w:name="_ETM_Q1_1596827"/>
      <w:bookmarkStart w:id="304" w:name="_ETM_Q1_1596905"/>
      <w:bookmarkEnd w:id="303"/>
      <w:bookmarkEnd w:id="304"/>
    </w:p>
    <w:p w:rsidR="00491B3B" w:rsidRDefault="00491B3B" w:rsidP="00491B3B">
      <w:pPr>
        <w:pStyle w:val="af8"/>
        <w:keepNext/>
        <w:rPr>
          <w:rtl/>
        </w:rPr>
      </w:pPr>
      <w:bookmarkStart w:id="305" w:name="ET_yor_6157_211"/>
      <w:r w:rsidRPr="00491B3B">
        <w:rPr>
          <w:rStyle w:val="TagStyle"/>
          <w:rtl/>
        </w:rPr>
        <w:t xml:space="preserve"> &lt;&lt; יור &gt;&gt; </w:t>
      </w:r>
      <w:r>
        <w:rPr>
          <w:rtl/>
        </w:rPr>
        <w:t>היו"ר שמחה רוטמן:</w:t>
      </w:r>
      <w:r w:rsidRPr="00491B3B">
        <w:rPr>
          <w:rStyle w:val="TagStyle"/>
          <w:rtl/>
        </w:rPr>
        <w:t xml:space="preserve"> &lt;&lt; יור &gt;&gt;</w:t>
      </w:r>
      <w:r>
        <w:rPr>
          <w:rtl/>
        </w:rPr>
        <w:t xml:space="preserve">   </w:t>
      </w:r>
      <w:bookmarkEnd w:id="305"/>
    </w:p>
    <w:p w:rsidR="00491B3B" w:rsidRDefault="00491B3B" w:rsidP="00491B3B">
      <w:pPr>
        <w:pStyle w:val="KeepWithNext"/>
        <w:rPr>
          <w:rtl/>
        </w:rPr>
      </w:pPr>
    </w:p>
    <w:p w:rsidR="00044B5F" w:rsidRDefault="00044B5F" w:rsidP="00491B3B">
      <w:pPr>
        <w:rPr>
          <w:rtl/>
        </w:rPr>
      </w:pPr>
      <w:bookmarkStart w:id="306" w:name="_ETM_Q1_1598120"/>
      <w:bookmarkEnd w:id="306"/>
      <w:r>
        <w:rPr>
          <w:rtl/>
        </w:rPr>
        <w:t>יש דבר כזה?</w:t>
      </w:r>
      <w:r w:rsidR="00491B3B">
        <w:rPr>
          <w:rFonts w:hint="cs"/>
          <w:rtl/>
        </w:rPr>
        <w:t xml:space="preserve"> </w:t>
      </w:r>
      <w:r>
        <w:rPr>
          <w:rtl/>
        </w:rPr>
        <w:t>אני לא שמעתי דבר כזה בחיים.</w:t>
      </w:r>
    </w:p>
    <w:p w:rsidR="00491B3B" w:rsidRDefault="00491B3B" w:rsidP="00491B3B">
      <w:pPr>
        <w:rPr>
          <w:rtl/>
        </w:rPr>
      </w:pPr>
    </w:p>
    <w:p w:rsidR="00491B3B" w:rsidRDefault="00491B3B" w:rsidP="00491B3B">
      <w:pPr>
        <w:pStyle w:val="afb"/>
        <w:keepNext/>
        <w:rPr>
          <w:rtl/>
        </w:rPr>
      </w:pPr>
      <w:bookmarkStart w:id="307" w:name="ET_guest_794449_212"/>
      <w:r w:rsidRPr="00491B3B">
        <w:rPr>
          <w:rStyle w:val="TagStyle"/>
          <w:rtl/>
        </w:rPr>
        <w:t xml:space="preserve"> &lt;&lt; אורח &gt;&gt; </w:t>
      </w:r>
      <w:r>
        <w:rPr>
          <w:rtl/>
        </w:rPr>
        <w:t>נופר טל:</w:t>
      </w:r>
      <w:r w:rsidRPr="00491B3B">
        <w:rPr>
          <w:rStyle w:val="TagStyle"/>
          <w:rtl/>
        </w:rPr>
        <w:t xml:space="preserve"> &lt;&lt; אורח &gt;&gt;</w:t>
      </w:r>
      <w:r>
        <w:rPr>
          <w:rtl/>
        </w:rPr>
        <w:t xml:space="preserve">   </w:t>
      </w:r>
      <w:bookmarkEnd w:id="307"/>
    </w:p>
    <w:p w:rsidR="00491B3B" w:rsidRDefault="00491B3B" w:rsidP="00491B3B">
      <w:pPr>
        <w:pStyle w:val="KeepWithNext"/>
        <w:rPr>
          <w:rtl/>
        </w:rPr>
      </w:pPr>
    </w:p>
    <w:p w:rsidR="00044B5F" w:rsidRDefault="00044B5F" w:rsidP="00044B5F">
      <w:pPr>
        <w:rPr>
          <w:rtl/>
        </w:rPr>
      </w:pPr>
      <w:r>
        <w:rPr>
          <w:rtl/>
        </w:rPr>
        <w:t>חייב להיות מייצג וב</w:t>
      </w:r>
      <w:r w:rsidR="00491B3B">
        <w:rPr>
          <w:rFonts w:hint="cs"/>
          <w:rtl/>
        </w:rPr>
        <w:t xml:space="preserve">א </w:t>
      </w:r>
      <w:r>
        <w:rPr>
          <w:rtl/>
        </w:rPr>
        <w:t>כוח מייצג.</w:t>
      </w:r>
    </w:p>
    <w:p w:rsidR="00491B3B" w:rsidRDefault="00491B3B" w:rsidP="00044B5F">
      <w:pPr>
        <w:rPr>
          <w:rtl/>
        </w:rPr>
      </w:pPr>
      <w:bookmarkStart w:id="308" w:name="_ETM_Q1_1603874"/>
      <w:bookmarkStart w:id="309" w:name="_ETM_Q1_1603944"/>
      <w:bookmarkStart w:id="310" w:name="_ETM_Q1_1616114"/>
      <w:bookmarkEnd w:id="308"/>
      <w:bookmarkEnd w:id="309"/>
      <w:bookmarkEnd w:id="310"/>
    </w:p>
    <w:p w:rsidR="00491B3B" w:rsidRDefault="00491B3B" w:rsidP="00491B3B">
      <w:pPr>
        <w:pStyle w:val="afb"/>
        <w:keepNext/>
        <w:rPr>
          <w:rtl/>
        </w:rPr>
      </w:pPr>
      <w:bookmarkStart w:id="311" w:name="ET_guest_837897_213"/>
      <w:r w:rsidRPr="00491B3B">
        <w:rPr>
          <w:rStyle w:val="TagStyle"/>
          <w:rtl/>
        </w:rPr>
        <w:t xml:space="preserve"> &lt;&lt; אורח &gt;&gt; </w:t>
      </w:r>
      <w:r>
        <w:rPr>
          <w:rtl/>
        </w:rPr>
        <w:t>אורית אמיתי:</w:t>
      </w:r>
      <w:r w:rsidRPr="00491B3B">
        <w:rPr>
          <w:rStyle w:val="TagStyle"/>
          <w:rtl/>
        </w:rPr>
        <w:t xml:space="preserve"> &lt;&lt; אורח &gt;&gt;</w:t>
      </w:r>
      <w:r>
        <w:rPr>
          <w:rtl/>
        </w:rPr>
        <w:t xml:space="preserve">   </w:t>
      </w:r>
      <w:bookmarkEnd w:id="311"/>
    </w:p>
    <w:p w:rsidR="00491B3B" w:rsidRDefault="00491B3B" w:rsidP="00491B3B">
      <w:pPr>
        <w:pStyle w:val="KeepWithNext"/>
        <w:rPr>
          <w:rtl/>
        </w:rPr>
      </w:pPr>
    </w:p>
    <w:p w:rsidR="00044B5F" w:rsidRDefault="00044B5F" w:rsidP="00044B5F">
      <w:pPr>
        <w:rPr>
          <w:rtl/>
        </w:rPr>
      </w:pPr>
      <w:bookmarkStart w:id="312" w:name="_ETM_Q1_1616681"/>
      <w:bookmarkStart w:id="313" w:name="_ETM_Q1_1616749"/>
      <w:bookmarkEnd w:id="312"/>
      <w:bookmarkEnd w:id="313"/>
      <w:r>
        <w:rPr>
          <w:rtl/>
        </w:rPr>
        <w:t>אנחנו נפגשים הרי עם אנשים שמגישים ואפי</w:t>
      </w:r>
      <w:r w:rsidR="00491B3B">
        <w:rPr>
          <w:rtl/>
        </w:rPr>
        <w:t>לו לא יודעים איך למצות את הזכו</w:t>
      </w:r>
      <w:r w:rsidR="00491B3B">
        <w:rPr>
          <w:rFonts w:hint="cs"/>
          <w:rtl/>
        </w:rPr>
        <w:t>יות שלהם.</w:t>
      </w:r>
    </w:p>
    <w:p w:rsidR="00491B3B" w:rsidRDefault="00491B3B" w:rsidP="00044B5F">
      <w:pPr>
        <w:rPr>
          <w:rtl/>
        </w:rPr>
      </w:pPr>
      <w:bookmarkStart w:id="314" w:name="_ETM_Q1_1616536"/>
      <w:bookmarkStart w:id="315" w:name="_ETM_Q1_1616655"/>
      <w:bookmarkEnd w:id="314"/>
      <w:bookmarkEnd w:id="315"/>
    </w:p>
    <w:p w:rsidR="00491B3B" w:rsidRDefault="00491B3B" w:rsidP="00491B3B">
      <w:pPr>
        <w:pStyle w:val="af8"/>
        <w:keepNext/>
        <w:rPr>
          <w:rtl/>
        </w:rPr>
      </w:pPr>
      <w:bookmarkStart w:id="316" w:name="ET_yor_6157_214"/>
      <w:r w:rsidRPr="00491B3B">
        <w:rPr>
          <w:rStyle w:val="TagStyle"/>
          <w:rtl/>
        </w:rPr>
        <w:t xml:space="preserve"> &lt;&lt; יור &gt;&gt; </w:t>
      </w:r>
      <w:r>
        <w:rPr>
          <w:rtl/>
        </w:rPr>
        <w:t>היו"ר שמחה רוטמן:</w:t>
      </w:r>
      <w:r w:rsidRPr="00491B3B">
        <w:rPr>
          <w:rStyle w:val="TagStyle"/>
          <w:rtl/>
        </w:rPr>
        <w:t xml:space="preserve"> &lt;&lt; יור &gt;&gt;</w:t>
      </w:r>
      <w:r>
        <w:rPr>
          <w:rtl/>
        </w:rPr>
        <w:t xml:space="preserve">   </w:t>
      </w:r>
      <w:bookmarkEnd w:id="316"/>
    </w:p>
    <w:p w:rsidR="00491B3B" w:rsidRDefault="00491B3B" w:rsidP="00491B3B">
      <w:pPr>
        <w:pStyle w:val="KeepWithNext"/>
        <w:rPr>
          <w:rtl/>
        </w:rPr>
      </w:pPr>
    </w:p>
    <w:p w:rsidR="00044B5F" w:rsidRDefault="00044B5F" w:rsidP="00491B3B">
      <w:pPr>
        <w:rPr>
          <w:rtl/>
        </w:rPr>
      </w:pPr>
      <w:bookmarkStart w:id="317" w:name="_ETM_Q1_1617356"/>
      <w:bookmarkEnd w:id="317"/>
      <w:r>
        <w:rPr>
          <w:rtl/>
        </w:rPr>
        <w:t>הכול נכון,</w:t>
      </w:r>
      <w:r w:rsidR="00491B3B">
        <w:rPr>
          <w:rFonts w:hint="cs"/>
          <w:rtl/>
        </w:rPr>
        <w:t xml:space="preserve"> </w:t>
      </w:r>
      <w:r>
        <w:rPr>
          <w:rtl/>
        </w:rPr>
        <w:t xml:space="preserve">אבל אין דבר כזה שמוגשת </w:t>
      </w:r>
      <w:r w:rsidR="00B3576F">
        <w:rPr>
          <w:rtl/>
        </w:rPr>
        <w:t>תובענה</w:t>
      </w:r>
      <w:r>
        <w:rPr>
          <w:rtl/>
        </w:rPr>
        <w:t xml:space="preserve"> </w:t>
      </w:r>
      <w:r w:rsidR="00A5629A">
        <w:rPr>
          <w:rtl/>
        </w:rPr>
        <w:t>ייצוגית</w:t>
      </w:r>
      <w:r>
        <w:rPr>
          <w:rtl/>
        </w:rPr>
        <w:t xml:space="preserve"> בלי עורך דין.</w:t>
      </w:r>
      <w:bookmarkStart w:id="318" w:name="_ETM_Q1_1623160"/>
      <w:bookmarkEnd w:id="318"/>
    </w:p>
    <w:p w:rsidR="00491B3B" w:rsidRDefault="00491B3B" w:rsidP="00491B3B">
      <w:pPr>
        <w:rPr>
          <w:rtl/>
        </w:rPr>
      </w:pPr>
      <w:bookmarkStart w:id="319" w:name="_ETM_Q1_1623247"/>
      <w:bookmarkEnd w:id="319"/>
    </w:p>
    <w:p w:rsidR="00491B3B" w:rsidRDefault="00491B3B" w:rsidP="00491B3B">
      <w:pPr>
        <w:pStyle w:val="-"/>
        <w:keepNext/>
        <w:rPr>
          <w:rtl/>
        </w:rPr>
      </w:pPr>
      <w:bookmarkStart w:id="320" w:name="ET_speakercontinue_837897_215"/>
      <w:r w:rsidRPr="00491B3B">
        <w:rPr>
          <w:rStyle w:val="TagStyle"/>
          <w:rtl/>
        </w:rPr>
        <w:t xml:space="preserve"> &lt;&lt; דובר_המשך &gt;&gt; </w:t>
      </w:r>
      <w:r>
        <w:rPr>
          <w:rtl/>
        </w:rPr>
        <w:t>אורית אמיתי:</w:t>
      </w:r>
      <w:r w:rsidRPr="00491B3B">
        <w:rPr>
          <w:rStyle w:val="TagStyle"/>
          <w:rtl/>
        </w:rPr>
        <w:t xml:space="preserve"> &lt;&lt; דובר_המשך &gt;&gt;</w:t>
      </w:r>
      <w:r>
        <w:rPr>
          <w:rtl/>
        </w:rPr>
        <w:t xml:space="preserve">   </w:t>
      </w:r>
      <w:bookmarkEnd w:id="320"/>
    </w:p>
    <w:p w:rsidR="00491B3B" w:rsidRDefault="00491B3B" w:rsidP="00491B3B">
      <w:pPr>
        <w:pStyle w:val="KeepWithNext"/>
        <w:rPr>
          <w:rtl/>
        </w:rPr>
      </w:pPr>
    </w:p>
    <w:p w:rsidR="00044B5F" w:rsidRDefault="00491B3B" w:rsidP="00491B3B">
      <w:pPr>
        <w:rPr>
          <w:rtl/>
        </w:rPr>
      </w:pPr>
      <w:bookmarkStart w:id="321" w:name="_ETM_Q1_1623940"/>
      <w:bookmarkEnd w:id="321"/>
      <w:r>
        <w:rPr>
          <w:rtl/>
        </w:rPr>
        <w:t>הייתי אומרת שבעי</w:t>
      </w:r>
      <w:r>
        <w:rPr>
          <w:rFonts w:hint="cs"/>
          <w:rtl/>
        </w:rPr>
        <w:t>ל</w:t>
      </w:r>
      <w:r w:rsidR="00044B5F">
        <w:rPr>
          <w:rtl/>
        </w:rPr>
        <w:t>ה הזאת של נגישות צריך</w:t>
      </w:r>
      <w:r>
        <w:rPr>
          <w:rFonts w:hint="cs"/>
          <w:rtl/>
        </w:rPr>
        <w:t xml:space="preserve"> - - -</w:t>
      </w:r>
    </w:p>
    <w:p w:rsidR="00491B3B" w:rsidRDefault="00491B3B" w:rsidP="00491B3B">
      <w:pPr>
        <w:rPr>
          <w:rtl/>
        </w:rPr>
      </w:pPr>
      <w:bookmarkStart w:id="322" w:name="_ETM_Q1_1625446"/>
      <w:bookmarkStart w:id="323" w:name="_ETM_Q1_1625544"/>
      <w:bookmarkEnd w:id="322"/>
      <w:bookmarkEnd w:id="323"/>
    </w:p>
    <w:p w:rsidR="00491B3B" w:rsidRDefault="00491B3B" w:rsidP="00491B3B">
      <w:pPr>
        <w:pStyle w:val="af8"/>
        <w:keepNext/>
        <w:rPr>
          <w:rtl/>
        </w:rPr>
      </w:pPr>
      <w:bookmarkStart w:id="324" w:name="ET_yor_6157_216"/>
      <w:r w:rsidRPr="00491B3B">
        <w:rPr>
          <w:rStyle w:val="TagStyle"/>
          <w:rtl/>
        </w:rPr>
        <w:t xml:space="preserve"> &lt;&lt; יור &gt;&gt; </w:t>
      </w:r>
      <w:r>
        <w:rPr>
          <w:rtl/>
        </w:rPr>
        <w:t>היו"ר שמחה רוטמן:</w:t>
      </w:r>
      <w:r w:rsidRPr="00491B3B">
        <w:rPr>
          <w:rStyle w:val="TagStyle"/>
          <w:rtl/>
        </w:rPr>
        <w:t xml:space="preserve"> &lt;&lt; יור &gt;&gt;</w:t>
      </w:r>
      <w:r>
        <w:rPr>
          <w:rtl/>
        </w:rPr>
        <w:t xml:space="preserve">   </w:t>
      </w:r>
      <w:bookmarkEnd w:id="324"/>
    </w:p>
    <w:p w:rsidR="00491B3B" w:rsidRDefault="00491B3B" w:rsidP="00491B3B">
      <w:pPr>
        <w:pStyle w:val="KeepWithNext"/>
        <w:rPr>
          <w:rtl/>
        </w:rPr>
      </w:pPr>
    </w:p>
    <w:p w:rsidR="00044B5F" w:rsidRDefault="00044B5F" w:rsidP="00044B5F">
      <w:pPr>
        <w:rPr>
          <w:rtl/>
        </w:rPr>
      </w:pPr>
      <w:bookmarkStart w:id="325" w:name="_ETM_Q1_1626167"/>
      <w:bookmarkEnd w:id="325"/>
      <w:r>
        <w:rPr>
          <w:rtl/>
        </w:rPr>
        <w:t xml:space="preserve">צריך שתהיה </w:t>
      </w:r>
      <w:r w:rsidR="00B3576F">
        <w:rPr>
          <w:rtl/>
        </w:rPr>
        <w:t>תובענה</w:t>
      </w:r>
      <w:r>
        <w:rPr>
          <w:rtl/>
        </w:rPr>
        <w:t xml:space="preserve"> </w:t>
      </w:r>
      <w:r w:rsidR="00A5629A">
        <w:rPr>
          <w:rtl/>
        </w:rPr>
        <w:t>ייצוגית</w:t>
      </w:r>
      <w:r>
        <w:rPr>
          <w:rtl/>
        </w:rPr>
        <w:t xml:space="preserve"> בלי עורך דין?</w:t>
      </w:r>
      <w:bookmarkStart w:id="326" w:name="_ETM_Q1_1629430"/>
      <w:bookmarkEnd w:id="326"/>
    </w:p>
    <w:p w:rsidR="00491B3B" w:rsidRDefault="00491B3B" w:rsidP="00044B5F">
      <w:pPr>
        <w:rPr>
          <w:rtl/>
        </w:rPr>
      </w:pPr>
      <w:bookmarkStart w:id="327" w:name="_ETM_Q1_1629507"/>
      <w:bookmarkEnd w:id="327"/>
    </w:p>
    <w:p w:rsidR="00491B3B" w:rsidRDefault="00491B3B" w:rsidP="00491B3B">
      <w:pPr>
        <w:pStyle w:val="-"/>
        <w:keepNext/>
        <w:rPr>
          <w:rtl/>
        </w:rPr>
      </w:pPr>
      <w:bookmarkStart w:id="328" w:name="ET_speakercontinue_837897_217"/>
      <w:r w:rsidRPr="00491B3B">
        <w:rPr>
          <w:rStyle w:val="TagStyle"/>
          <w:rtl/>
        </w:rPr>
        <w:t xml:space="preserve"> &lt;&lt; דובר_המשך &gt;&gt; </w:t>
      </w:r>
      <w:r>
        <w:rPr>
          <w:rtl/>
        </w:rPr>
        <w:t>אורית אמיתי:</w:t>
      </w:r>
      <w:r w:rsidRPr="00491B3B">
        <w:rPr>
          <w:rStyle w:val="TagStyle"/>
          <w:rtl/>
        </w:rPr>
        <w:t xml:space="preserve"> &lt;&lt; דובר_המשך &gt;&gt;</w:t>
      </w:r>
      <w:r>
        <w:rPr>
          <w:rtl/>
        </w:rPr>
        <w:t xml:space="preserve">   </w:t>
      </w:r>
      <w:bookmarkEnd w:id="328"/>
    </w:p>
    <w:p w:rsidR="00491B3B" w:rsidRDefault="00491B3B" w:rsidP="00491B3B">
      <w:pPr>
        <w:pStyle w:val="KeepWithNext"/>
        <w:rPr>
          <w:rtl/>
        </w:rPr>
      </w:pPr>
    </w:p>
    <w:p w:rsidR="00044B5F" w:rsidRDefault="00044B5F" w:rsidP="00C73575">
      <w:pPr>
        <w:rPr>
          <w:rtl/>
        </w:rPr>
      </w:pPr>
      <w:bookmarkStart w:id="329" w:name="_ETM_Q1_1630240"/>
      <w:bookmarkEnd w:id="329"/>
      <w:r>
        <w:rPr>
          <w:rtl/>
        </w:rPr>
        <w:t>לא אמרתי את זה.</w:t>
      </w:r>
      <w:r w:rsidR="00491B3B">
        <w:rPr>
          <w:rFonts w:hint="cs"/>
          <w:rtl/>
        </w:rPr>
        <w:t xml:space="preserve"> </w:t>
      </w:r>
      <w:r>
        <w:rPr>
          <w:rtl/>
        </w:rPr>
        <w:t>אני מדברת על ההתייחסות להגיש את מכתב ההתר</w:t>
      </w:r>
      <w:r w:rsidR="00C73575">
        <w:rPr>
          <w:rFonts w:hint="cs"/>
          <w:rtl/>
        </w:rPr>
        <w:t>א</w:t>
      </w:r>
      <w:r>
        <w:rPr>
          <w:rtl/>
        </w:rPr>
        <w:t>ה.</w:t>
      </w:r>
    </w:p>
    <w:p w:rsidR="00491B3B" w:rsidRDefault="00491B3B" w:rsidP="00491B3B">
      <w:pPr>
        <w:rPr>
          <w:rtl/>
        </w:rPr>
      </w:pPr>
    </w:p>
    <w:p w:rsidR="00491B3B" w:rsidRDefault="00491B3B" w:rsidP="00491B3B">
      <w:pPr>
        <w:pStyle w:val="af8"/>
        <w:keepNext/>
        <w:rPr>
          <w:rtl/>
        </w:rPr>
      </w:pPr>
      <w:bookmarkStart w:id="330" w:name="ET_yor_6157_218"/>
      <w:r w:rsidRPr="00491B3B">
        <w:rPr>
          <w:rStyle w:val="TagStyle"/>
          <w:rtl/>
        </w:rPr>
        <w:t xml:space="preserve"> &lt;&lt; יור &gt;&gt; </w:t>
      </w:r>
      <w:r>
        <w:rPr>
          <w:rtl/>
        </w:rPr>
        <w:t>היו"ר שמחה רוטמן:</w:t>
      </w:r>
      <w:r w:rsidRPr="00491B3B">
        <w:rPr>
          <w:rStyle w:val="TagStyle"/>
          <w:rtl/>
        </w:rPr>
        <w:t xml:space="preserve"> &lt;&lt; יור &gt;&gt;</w:t>
      </w:r>
      <w:r>
        <w:rPr>
          <w:rtl/>
        </w:rPr>
        <w:t xml:space="preserve">   </w:t>
      </w:r>
      <w:bookmarkEnd w:id="330"/>
    </w:p>
    <w:p w:rsidR="00491B3B" w:rsidRDefault="00491B3B" w:rsidP="00491B3B">
      <w:pPr>
        <w:pStyle w:val="KeepWithNext"/>
        <w:rPr>
          <w:rtl/>
        </w:rPr>
      </w:pPr>
    </w:p>
    <w:p w:rsidR="00044B5F" w:rsidRDefault="00044B5F" w:rsidP="00491B3B">
      <w:pPr>
        <w:rPr>
          <w:rtl/>
        </w:rPr>
      </w:pPr>
      <w:bookmarkStart w:id="331" w:name="_ETM_Q1_1632476"/>
      <w:bookmarkEnd w:id="331"/>
      <w:r>
        <w:rPr>
          <w:rtl/>
        </w:rPr>
        <w:t xml:space="preserve">אבל </w:t>
      </w:r>
      <w:r w:rsidR="00491B3B">
        <w:rPr>
          <w:rFonts w:hint="cs"/>
          <w:rtl/>
        </w:rPr>
        <w:t>כשפונים</w:t>
      </w:r>
      <w:bookmarkStart w:id="332" w:name="_ETM_Q1_1635841"/>
      <w:bookmarkEnd w:id="332"/>
      <w:r w:rsidR="00491B3B">
        <w:rPr>
          <w:rFonts w:hint="cs"/>
          <w:rtl/>
        </w:rPr>
        <w:t xml:space="preserve"> ל</w:t>
      </w:r>
      <w:r>
        <w:rPr>
          <w:rtl/>
        </w:rPr>
        <w:t xml:space="preserve">עורך </w:t>
      </w:r>
      <w:r w:rsidR="00491B3B">
        <w:rPr>
          <w:rFonts w:hint="cs"/>
          <w:rtl/>
        </w:rPr>
        <w:t>ה</w:t>
      </w:r>
      <w:r>
        <w:rPr>
          <w:rtl/>
        </w:rPr>
        <w:t>דין בשביל להגיש את ה</w:t>
      </w:r>
      <w:r w:rsidR="00B3576F">
        <w:rPr>
          <w:rtl/>
        </w:rPr>
        <w:t>תובענה</w:t>
      </w:r>
      <w:r>
        <w:rPr>
          <w:rtl/>
        </w:rPr>
        <w:t xml:space="preserve"> </w:t>
      </w:r>
      <w:r w:rsidR="00491B3B">
        <w:rPr>
          <w:rFonts w:hint="cs"/>
          <w:rtl/>
        </w:rPr>
        <w:t>ה</w:t>
      </w:r>
      <w:r w:rsidR="00A5629A">
        <w:rPr>
          <w:rtl/>
        </w:rPr>
        <w:t>ייצוגית</w:t>
      </w:r>
      <w:r w:rsidR="00762751">
        <w:rPr>
          <w:rFonts w:hint="cs"/>
          <w:rtl/>
        </w:rPr>
        <w:t xml:space="preserve"> הוא</w:t>
      </w:r>
      <w:r>
        <w:rPr>
          <w:rtl/>
        </w:rPr>
        <w:t xml:space="preserve"> יודע את זה. ל</w:t>
      </w:r>
      <w:r w:rsidR="00491B3B">
        <w:rPr>
          <w:rFonts w:hint="cs"/>
          <w:rtl/>
        </w:rPr>
        <w:t>ו</w:t>
      </w:r>
      <w:r>
        <w:rPr>
          <w:rtl/>
        </w:rPr>
        <w:t xml:space="preserve"> יש נגישות לצדק</w:t>
      </w:r>
      <w:r w:rsidR="00491B3B">
        <w:rPr>
          <w:rFonts w:hint="cs"/>
          <w:rtl/>
        </w:rPr>
        <w:t xml:space="preserve">. </w:t>
      </w:r>
      <w:r>
        <w:rPr>
          <w:rtl/>
        </w:rPr>
        <w:t>הוא צריך לדעת שהוא אמור לשלוח מכתב.</w:t>
      </w:r>
    </w:p>
    <w:p w:rsidR="00491B3B" w:rsidRDefault="00491B3B" w:rsidP="00044B5F">
      <w:pPr>
        <w:rPr>
          <w:rtl/>
        </w:rPr>
      </w:pPr>
    </w:p>
    <w:p w:rsidR="00491B3B" w:rsidRDefault="00491B3B" w:rsidP="00491B3B">
      <w:pPr>
        <w:pStyle w:val="afb"/>
        <w:keepNext/>
        <w:rPr>
          <w:rtl/>
        </w:rPr>
      </w:pPr>
      <w:bookmarkStart w:id="333" w:name="ET_guest_837897_219"/>
      <w:r w:rsidRPr="00491B3B">
        <w:rPr>
          <w:rStyle w:val="TagStyle"/>
          <w:rtl/>
        </w:rPr>
        <w:t xml:space="preserve"> &lt;&lt; אורח &gt;&gt; </w:t>
      </w:r>
      <w:r>
        <w:rPr>
          <w:rtl/>
        </w:rPr>
        <w:t>אורית אמיתי:</w:t>
      </w:r>
      <w:r w:rsidRPr="00491B3B">
        <w:rPr>
          <w:rStyle w:val="TagStyle"/>
          <w:rtl/>
        </w:rPr>
        <w:t xml:space="preserve"> &lt;&lt; אורח &gt;&gt;</w:t>
      </w:r>
      <w:r>
        <w:rPr>
          <w:rtl/>
        </w:rPr>
        <w:t xml:space="preserve">   </w:t>
      </w:r>
      <w:bookmarkEnd w:id="333"/>
    </w:p>
    <w:p w:rsidR="00491B3B" w:rsidRDefault="00491B3B" w:rsidP="00491B3B">
      <w:pPr>
        <w:pStyle w:val="KeepWithNext"/>
        <w:rPr>
          <w:rtl/>
        </w:rPr>
      </w:pPr>
    </w:p>
    <w:p w:rsidR="00491B3B" w:rsidRDefault="00491B3B" w:rsidP="00491B3B">
      <w:pPr>
        <w:rPr>
          <w:rtl/>
        </w:rPr>
      </w:pPr>
      <w:r>
        <w:rPr>
          <w:rFonts w:hint="cs"/>
          <w:rtl/>
        </w:rPr>
        <w:t>טוב.</w:t>
      </w:r>
    </w:p>
    <w:p w:rsidR="00491B3B" w:rsidRDefault="00491B3B" w:rsidP="00491B3B">
      <w:pPr>
        <w:rPr>
          <w:rtl/>
        </w:rPr>
      </w:pPr>
    </w:p>
    <w:p w:rsidR="00491B3B" w:rsidRDefault="00491B3B" w:rsidP="00491B3B">
      <w:pPr>
        <w:pStyle w:val="af8"/>
        <w:keepNext/>
        <w:rPr>
          <w:rtl/>
        </w:rPr>
      </w:pPr>
      <w:bookmarkStart w:id="334" w:name="ET_yor_6157_220"/>
      <w:r w:rsidRPr="00491B3B">
        <w:rPr>
          <w:rStyle w:val="TagStyle"/>
          <w:rtl/>
        </w:rPr>
        <w:t xml:space="preserve"> &lt;&lt; יור &gt;&gt; </w:t>
      </w:r>
      <w:r>
        <w:rPr>
          <w:rtl/>
        </w:rPr>
        <w:t>היו"ר שמחה רוטמן:</w:t>
      </w:r>
      <w:r w:rsidRPr="00491B3B">
        <w:rPr>
          <w:rStyle w:val="TagStyle"/>
          <w:rtl/>
        </w:rPr>
        <w:t xml:space="preserve"> &lt;&lt; יור &gt;&gt;</w:t>
      </w:r>
      <w:r>
        <w:rPr>
          <w:rtl/>
        </w:rPr>
        <w:t xml:space="preserve">   </w:t>
      </w:r>
      <w:bookmarkEnd w:id="334"/>
    </w:p>
    <w:p w:rsidR="00491B3B" w:rsidRDefault="00491B3B" w:rsidP="00491B3B">
      <w:pPr>
        <w:pStyle w:val="KeepWithNext"/>
        <w:rPr>
          <w:rtl/>
        </w:rPr>
      </w:pPr>
    </w:p>
    <w:p w:rsidR="00F32B03" w:rsidRDefault="00044B5F" w:rsidP="00203D24">
      <w:pPr>
        <w:rPr>
          <w:rtl/>
        </w:rPr>
      </w:pPr>
      <w:r>
        <w:rPr>
          <w:rtl/>
        </w:rPr>
        <w:t>את יכולה להגיד את זה על תביעות קטנות,</w:t>
      </w:r>
      <w:r w:rsidR="00491B3B">
        <w:rPr>
          <w:rFonts w:hint="cs"/>
          <w:rtl/>
        </w:rPr>
        <w:t xml:space="preserve"> </w:t>
      </w:r>
      <w:r>
        <w:rPr>
          <w:rtl/>
        </w:rPr>
        <w:t>נכון</w:t>
      </w:r>
      <w:r w:rsidR="00203D24">
        <w:rPr>
          <w:rFonts w:hint="cs"/>
          <w:rtl/>
        </w:rPr>
        <w:t>.</w:t>
      </w:r>
      <w:r>
        <w:rPr>
          <w:rtl/>
        </w:rPr>
        <w:t xml:space="preserve"> יש</w:t>
      </w:r>
      <w:r w:rsidR="00491B3B">
        <w:rPr>
          <w:rtl/>
        </w:rPr>
        <w:t xml:space="preserve"> פיצויים ללא הוכחת נזק</w:t>
      </w:r>
      <w:r w:rsidR="00491B3B">
        <w:rPr>
          <w:rFonts w:hint="cs"/>
          <w:rtl/>
        </w:rPr>
        <w:t xml:space="preserve">. </w:t>
      </w:r>
      <w:r>
        <w:rPr>
          <w:rtl/>
        </w:rPr>
        <w:t xml:space="preserve">בתביעה הקטנה שבן </w:t>
      </w:r>
      <w:r w:rsidR="00203D24">
        <w:rPr>
          <w:rtl/>
        </w:rPr>
        <w:t>אדם יגיש על פיצוי ללא הוכחת נזק</w:t>
      </w:r>
      <w:r w:rsidR="00491B3B">
        <w:rPr>
          <w:rFonts w:hint="cs"/>
          <w:rtl/>
        </w:rPr>
        <w:t xml:space="preserve"> </w:t>
      </w:r>
      <w:r>
        <w:rPr>
          <w:rtl/>
        </w:rPr>
        <w:t>שהוא נפגע כתוצאה מחוסר נגישות,</w:t>
      </w:r>
      <w:r w:rsidR="00491B3B">
        <w:rPr>
          <w:rFonts w:hint="cs"/>
          <w:rtl/>
        </w:rPr>
        <w:t xml:space="preserve"> </w:t>
      </w:r>
      <w:r>
        <w:rPr>
          <w:rtl/>
        </w:rPr>
        <w:t>הוא לא חייב להיות מ</w:t>
      </w:r>
      <w:r w:rsidR="00491B3B">
        <w:rPr>
          <w:rFonts w:hint="cs"/>
          <w:rtl/>
        </w:rPr>
        <w:t>י</w:t>
      </w:r>
      <w:r>
        <w:rPr>
          <w:rtl/>
        </w:rPr>
        <w:t xml:space="preserve">וצג </w:t>
      </w:r>
      <w:r w:rsidR="00491B3B">
        <w:rPr>
          <w:rFonts w:hint="cs"/>
          <w:rtl/>
        </w:rPr>
        <w:t>ע</w:t>
      </w:r>
      <w:r>
        <w:rPr>
          <w:rtl/>
        </w:rPr>
        <w:t>ל</w:t>
      </w:r>
      <w:r w:rsidR="00491B3B">
        <w:rPr>
          <w:rFonts w:hint="cs"/>
          <w:rtl/>
        </w:rPr>
        <w:t xml:space="preserve"> </w:t>
      </w:r>
      <w:r>
        <w:rPr>
          <w:rtl/>
        </w:rPr>
        <w:t>ידי עורך דין, נכון.</w:t>
      </w:r>
      <w:r w:rsidR="00491B3B">
        <w:rPr>
          <w:rFonts w:hint="cs"/>
          <w:rtl/>
        </w:rPr>
        <w:t xml:space="preserve"> </w:t>
      </w:r>
      <w:r>
        <w:rPr>
          <w:rtl/>
        </w:rPr>
        <w:t>אסור לו להיות מ</w:t>
      </w:r>
      <w:r w:rsidR="00491B3B">
        <w:rPr>
          <w:rFonts w:hint="cs"/>
          <w:rtl/>
        </w:rPr>
        <w:t>י</w:t>
      </w:r>
      <w:r>
        <w:rPr>
          <w:rtl/>
        </w:rPr>
        <w:t xml:space="preserve">וצג </w:t>
      </w:r>
      <w:r w:rsidR="00491B3B">
        <w:rPr>
          <w:rFonts w:hint="cs"/>
          <w:rtl/>
        </w:rPr>
        <w:t xml:space="preserve">על </w:t>
      </w:r>
      <w:r>
        <w:rPr>
          <w:rtl/>
        </w:rPr>
        <w:t>ידי עורך דין אלא ברשות בית משפט, נכון.</w:t>
      </w:r>
      <w:r w:rsidR="00491B3B">
        <w:rPr>
          <w:rFonts w:hint="cs"/>
          <w:rtl/>
        </w:rPr>
        <w:t xml:space="preserve"> </w:t>
      </w:r>
      <w:bookmarkStart w:id="335" w:name="_ETM_Q1_1666916"/>
      <w:bookmarkEnd w:id="335"/>
      <w:r>
        <w:rPr>
          <w:rtl/>
        </w:rPr>
        <w:t>אבל ב</w:t>
      </w:r>
      <w:r w:rsidR="00B3576F">
        <w:rPr>
          <w:rtl/>
        </w:rPr>
        <w:t>תובענה</w:t>
      </w:r>
      <w:r w:rsidR="00491B3B">
        <w:rPr>
          <w:rtl/>
        </w:rPr>
        <w:t xml:space="preserve"> </w:t>
      </w:r>
      <w:r w:rsidR="00A5629A">
        <w:rPr>
          <w:rtl/>
        </w:rPr>
        <w:t>ייצוגית</w:t>
      </w:r>
      <w:r w:rsidR="00491B3B">
        <w:rPr>
          <w:rtl/>
        </w:rPr>
        <w:t xml:space="preserve">? </w:t>
      </w:r>
      <w:r w:rsidR="00491B3B">
        <w:rPr>
          <w:rtl/>
        </w:rPr>
        <w:lastRenderedPageBreak/>
        <w:t>אז ברור ש</w:t>
      </w:r>
      <w:r w:rsidR="00491B3B">
        <w:rPr>
          <w:rFonts w:hint="cs"/>
          <w:rtl/>
        </w:rPr>
        <w:t>אם</w:t>
      </w:r>
      <w:r>
        <w:rPr>
          <w:rtl/>
        </w:rPr>
        <w:t xml:space="preserve"> פנית ל</w:t>
      </w:r>
      <w:r w:rsidR="00491B3B">
        <w:rPr>
          <w:rFonts w:hint="cs"/>
          <w:rtl/>
        </w:rPr>
        <w:t>ע</w:t>
      </w:r>
      <w:r>
        <w:rPr>
          <w:rtl/>
        </w:rPr>
        <w:t>ורך דין ב</w:t>
      </w:r>
      <w:r w:rsidR="00B3576F">
        <w:rPr>
          <w:rtl/>
        </w:rPr>
        <w:t>תובענה</w:t>
      </w:r>
      <w:r>
        <w:rPr>
          <w:rtl/>
        </w:rPr>
        <w:t xml:space="preserve"> </w:t>
      </w:r>
      <w:r w:rsidR="00A5629A">
        <w:rPr>
          <w:rtl/>
        </w:rPr>
        <w:t>ייצוגית</w:t>
      </w:r>
      <w:r>
        <w:rPr>
          <w:rtl/>
        </w:rPr>
        <w:t>,</w:t>
      </w:r>
      <w:r w:rsidR="00491B3B">
        <w:rPr>
          <w:rFonts w:hint="cs"/>
          <w:rtl/>
        </w:rPr>
        <w:t xml:space="preserve"> ל</w:t>
      </w:r>
      <w:r>
        <w:rPr>
          <w:rtl/>
        </w:rPr>
        <w:t>קליניקה, או לכל גורם אחר, הקליניקה יודעת.</w:t>
      </w:r>
      <w:r w:rsidR="00B01A8D">
        <w:rPr>
          <w:rFonts w:hint="cs"/>
          <w:rtl/>
        </w:rPr>
        <w:t xml:space="preserve"> </w:t>
      </w:r>
      <w:r>
        <w:rPr>
          <w:rtl/>
        </w:rPr>
        <w:t xml:space="preserve">אז הקליניקה תמקד את התביעות שלה בעבריינים שאחרי מכתב התראה לא </w:t>
      </w:r>
      <w:r w:rsidR="00203D24">
        <w:rPr>
          <w:rFonts w:hint="cs"/>
          <w:rtl/>
        </w:rPr>
        <w:t>מתקנים</w:t>
      </w:r>
      <w:r>
        <w:rPr>
          <w:rtl/>
        </w:rPr>
        <w:t>,</w:t>
      </w:r>
      <w:r w:rsidR="00B01A8D">
        <w:rPr>
          <w:rFonts w:hint="cs"/>
          <w:rtl/>
        </w:rPr>
        <w:t xml:space="preserve"> </w:t>
      </w:r>
      <w:r>
        <w:rPr>
          <w:rtl/>
        </w:rPr>
        <w:t>תיקח אותם ל</w:t>
      </w:r>
      <w:r w:rsidR="00F32B03">
        <w:rPr>
          <w:rFonts w:hint="cs"/>
          <w:rtl/>
        </w:rPr>
        <w:t>-</w:t>
      </w:r>
      <w:r w:rsidR="00F32B03" w:rsidRPr="00F32B03">
        <w:t>test case</w:t>
      </w:r>
      <w:r>
        <w:rPr>
          <w:rtl/>
        </w:rPr>
        <w:t xml:space="preserve">, ירתיעו את כולם פי אלף. </w:t>
      </w:r>
      <w:bookmarkStart w:id="336" w:name="_ETM_Q1_1720051"/>
      <w:bookmarkEnd w:id="336"/>
    </w:p>
    <w:p w:rsidR="00F32B03" w:rsidRDefault="00F32B03" w:rsidP="00F32B03">
      <w:pPr>
        <w:rPr>
          <w:rtl/>
        </w:rPr>
      </w:pPr>
      <w:bookmarkStart w:id="337" w:name="_ETM_Q1_1720137"/>
      <w:bookmarkEnd w:id="337"/>
    </w:p>
    <w:p w:rsidR="00044B5F" w:rsidRDefault="00044B5F" w:rsidP="00297BAF">
      <w:pPr>
        <w:rPr>
          <w:rtl/>
        </w:rPr>
      </w:pPr>
      <w:bookmarkStart w:id="338" w:name="_ETM_Q1_1720370"/>
      <w:bookmarkStart w:id="339" w:name="_ETM_Q1_1720446"/>
      <w:bookmarkEnd w:id="338"/>
      <w:bookmarkEnd w:id="339"/>
      <w:r>
        <w:rPr>
          <w:rtl/>
        </w:rPr>
        <w:t>באותה נשימה באים אליי משרד המשפטים,</w:t>
      </w:r>
      <w:r w:rsidR="00F32B03">
        <w:rPr>
          <w:rFonts w:hint="cs"/>
          <w:rtl/>
        </w:rPr>
        <w:t xml:space="preserve"> </w:t>
      </w:r>
      <w:r>
        <w:rPr>
          <w:rtl/>
        </w:rPr>
        <w:t>באים אליי גורמים ואומרים לי</w:t>
      </w:r>
      <w:r w:rsidR="00F32B03">
        <w:rPr>
          <w:rFonts w:hint="cs"/>
          <w:rtl/>
        </w:rPr>
        <w:t>:</w:t>
      </w:r>
      <w:r>
        <w:rPr>
          <w:rtl/>
        </w:rPr>
        <w:t xml:space="preserve"> יש כל מיני הסדרי הסתלקות</w:t>
      </w:r>
      <w:r w:rsidR="00F32B03">
        <w:rPr>
          <w:rFonts w:hint="cs"/>
          <w:rtl/>
        </w:rPr>
        <w:t xml:space="preserve"> </w:t>
      </w:r>
      <w:r>
        <w:rPr>
          <w:rtl/>
        </w:rPr>
        <w:t>שמוגשים שבתי המשפט מגיעים אליהם</w:t>
      </w:r>
      <w:r w:rsidR="00F32B03">
        <w:rPr>
          <w:rFonts w:hint="cs"/>
          <w:rtl/>
        </w:rPr>
        <w:t xml:space="preserve"> </w:t>
      </w:r>
      <w:r>
        <w:rPr>
          <w:rtl/>
        </w:rPr>
        <w:t>שהפיצוי לא מתכתב בכלל עם האירוע,</w:t>
      </w:r>
      <w:r w:rsidR="00F32B03">
        <w:rPr>
          <w:rFonts w:hint="cs"/>
          <w:rtl/>
        </w:rPr>
        <w:t xml:space="preserve"> </w:t>
      </w:r>
      <w:r>
        <w:rPr>
          <w:rtl/>
        </w:rPr>
        <w:t>כי כולם רוצים להעיף את התיקים כי המערכת מוצפת.</w:t>
      </w:r>
      <w:r w:rsidR="00F32B03">
        <w:rPr>
          <w:rFonts w:hint="cs"/>
          <w:rtl/>
        </w:rPr>
        <w:t xml:space="preserve"> תמקדי</w:t>
      </w:r>
      <w:r>
        <w:rPr>
          <w:rtl/>
        </w:rPr>
        <w:t xml:space="preserve"> אותם בבן אדם שקיבל את ה</w:t>
      </w:r>
      <w:r w:rsidR="00F32B03">
        <w:rPr>
          <w:rFonts w:hint="cs"/>
          <w:rtl/>
        </w:rPr>
        <w:t>מ</w:t>
      </w:r>
      <w:r>
        <w:rPr>
          <w:rtl/>
        </w:rPr>
        <w:t>כתב מהקליניקה,</w:t>
      </w:r>
      <w:r w:rsidR="00F32B03">
        <w:rPr>
          <w:rtl/>
        </w:rPr>
        <w:t xml:space="preserve"> מהארגון</w:t>
      </w:r>
      <w:r w:rsidR="00F32B03">
        <w:rPr>
          <w:rFonts w:hint="cs"/>
          <w:rtl/>
        </w:rPr>
        <w:t xml:space="preserve"> </w:t>
      </w:r>
      <w:r>
        <w:rPr>
          <w:rtl/>
        </w:rPr>
        <w:t>או</w:t>
      </w:r>
      <w:r w:rsidR="00F32B03">
        <w:rPr>
          <w:rFonts w:hint="cs"/>
          <w:rtl/>
        </w:rPr>
        <w:t xml:space="preserve"> </w:t>
      </w:r>
      <w:bookmarkStart w:id="340" w:name="_ETM_Q1_1707828"/>
      <w:bookmarkEnd w:id="340"/>
      <w:r>
        <w:rPr>
          <w:rtl/>
        </w:rPr>
        <w:t>מעורך דין,</w:t>
      </w:r>
      <w:r w:rsidR="00F32B03">
        <w:rPr>
          <w:rFonts w:hint="cs"/>
          <w:rtl/>
        </w:rPr>
        <w:t xml:space="preserve"> </w:t>
      </w:r>
      <w:r>
        <w:rPr>
          <w:rtl/>
        </w:rPr>
        <w:t>אמרו לו לתקן,</w:t>
      </w:r>
      <w:r w:rsidR="00F32B03">
        <w:rPr>
          <w:rFonts w:hint="cs"/>
          <w:rtl/>
        </w:rPr>
        <w:t xml:space="preserve"> </w:t>
      </w:r>
      <w:r w:rsidR="00297BAF">
        <w:rPr>
          <w:rtl/>
        </w:rPr>
        <w:t>לא תיקן</w:t>
      </w:r>
      <w:r w:rsidR="00297BAF">
        <w:rPr>
          <w:rFonts w:hint="cs"/>
          <w:rtl/>
        </w:rPr>
        <w:t xml:space="preserve"> </w:t>
      </w:r>
      <w:r w:rsidR="00297BAF">
        <w:rPr>
          <w:rFonts w:hint="eastAsia"/>
        </w:rPr>
        <w:t>–</w:t>
      </w:r>
      <w:r w:rsidR="00F32B03">
        <w:rPr>
          <w:rFonts w:hint="cs"/>
          <w:rtl/>
        </w:rPr>
        <w:t xml:space="preserve"> שבית</w:t>
      </w:r>
      <w:r>
        <w:rPr>
          <w:rtl/>
        </w:rPr>
        <w:t xml:space="preserve"> המשפט ייתן עליו את כל הפטיש.</w:t>
      </w:r>
      <w:r w:rsidR="00F32B03">
        <w:rPr>
          <w:rFonts w:hint="cs"/>
          <w:rtl/>
        </w:rPr>
        <w:t xml:space="preserve"> </w:t>
      </w:r>
      <w:r w:rsidR="00F32B03">
        <w:rPr>
          <w:rtl/>
        </w:rPr>
        <w:t>זה הרבה יותר הגיוני</w:t>
      </w:r>
      <w:r w:rsidR="00F32B03">
        <w:rPr>
          <w:rFonts w:hint="cs"/>
          <w:rtl/>
        </w:rPr>
        <w:t xml:space="preserve"> </w:t>
      </w:r>
      <w:r>
        <w:rPr>
          <w:rtl/>
        </w:rPr>
        <w:t xml:space="preserve">מאשר </w:t>
      </w:r>
      <w:r w:rsidR="00F32B03">
        <w:rPr>
          <w:rFonts w:hint="cs"/>
          <w:rtl/>
        </w:rPr>
        <w:t>לשלוח</w:t>
      </w:r>
      <w:r>
        <w:rPr>
          <w:rtl/>
        </w:rPr>
        <w:t xml:space="preserve"> את זה בתפוצ</w:t>
      </w:r>
      <w:r w:rsidR="00297BAF">
        <w:rPr>
          <w:rFonts w:hint="cs"/>
          <w:rtl/>
        </w:rPr>
        <w:t>ת</w:t>
      </w:r>
      <w:r>
        <w:rPr>
          <w:rtl/>
        </w:rPr>
        <w:t xml:space="preserve"> </w:t>
      </w:r>
      <w:r w:rsidR="00F32B03">
        <w:rPr>
          <w:rtl/>
        </w:rPr>
        <w:t>נאט"ו רחבה</w:t>
      </w:r>
      <w:r w:rsidR="00F32B03">
        <w:rPr>
          <w:rFonts w:hint="cs"/>
          <w:rtl/>
        </w:rPr>
        <w:t xml:space="preserve"> </w:t>
      </w:r>
      <w:r>
        <w:rPr>
          <w:rtl/>
        </w:rPr>
        <w:t xml:space="preserve">ואז </w:t>
      </w:r>
      <w:r w:rsidR="00297BAF">
        <w:rPr>
          <w:rFonts w:hint="cs"/>
          <w:rtl/>
        </w:rPr>
        <w:t xml:space="preserve">להגיע </w:t>
      </w:r>
      <w:r>
        <w:rPr>
          <w:rtl/>
        </w:rPr>
        <w:t xml:space="preserve">עם כולם </w:t>
      </w:r>
      <w:r w:rsidR="00F32B03">
        <w:rPr>
          <w:rtl/>
        </w:rPr>
        <w:t>להסדרי</w:t>
      </w:r>
      <w:r w:rsidR="00F32B03">
        <w:rPr>
          <w:rFonts w:hint="cs"/>
          <w:rtl/>
        </w:rPr>
        <w:t xml:space="preserve"> </w:t>
      </w:r>
      <w:r w:rsidR="00F32B03">
        <w:rPr>
          <w:rtl/>
        </w:rPr>
        <w:t>הסתלקות שלא ממצ</w:t>
      </w:r>
      <w:r>
        <w:rPr>
          <w:rtl/>
        </w:rPr>
        <w:t>ים את האירוע וגם בסופו של דבר לא מתקנים.</w:t>
      </w:r>
    </w:p>
    <w:p w:rsidR="00B3313E" w:rsidRDefault="00B3313E" w:rsidP="00F32B03">
      <w:pPr>
        <w:rPr>
          <w:rtl/>
        </w:rPr>
      </w:pPr>
      <w:bookmarkStart w:id="341" w:name="_ETM_Q1_1722094"/>
      <w:bookmarkStart w:id="342" w:name="_ETM_Q1_1722177"/>
      <w:bookmarkStart w:id="343" w:name="_ETM_Q1_1727991"/>
      <w:bookmarkEnd w:id="341"/>
      <w:bookmarkEnd w:id="342"/>
      <w:bookmarkEnd w:id="343"/>
    </w:p>
    <w:p w:rsidR="00B3313E" w:rsidRDefault="00B3313E" w:rsidP="00B3313E">
      <w:pPr>
        <w:pStyle w:val="afb"/>
        <w:keepNext/>
        <w:rPr>
          <w:rtl/>
        </w:rPr>
      </w:pPr>
      <w:bookmarkStart w:id="344" w:name="ET_guest_874878_221"/>
      <w:r w:rsidRPr="00B3313E">
        <w:rPr>
          <w:rStyle w:val="TagStyle"/>
          <w:rtl/>
        </w:rPr>
        <w:t xml:space="preserve"> &lt;&lt; אורח &gt;&gt; </w:t>
      </w:r>
      <w:r>
        <w:rPr>
          <w:rtl/>
        </w:rPr>
        <w:t>ענת אריאל-זכאי:</w:t>
      </w:r>
      <w:r w:rsidRPr="00B3313E">
        <w:rPr>
          <w:rStyle w:val="TagStyle"/>
          <w:rtl/>
        </w:rPr>
        <w:t xml:space="preserve"> &lt;&lt; אורח &gt;&gt;</w:t>
      </w:r>
      <w:r>
        <w:rPr>
          <w:rtl/>
        </w:rPr>
        <w:t xml:space="preserve">   </w:t>
      </w:r>
      <w:bookmarkEnd w:id="344"/>
    </w:p>
    <w:p w:rsidR="00B3313E" w:rsidRDefault="00B3313E" w:rsidP="00B3313E">
      <w:pPr>
        <w:pStyle w:val="KeepWithNext"/>
        <w:rPr>
          <w:rtl/>
        </w:rPr>
      </w:pPr>
    </w:p>
    <w:p w:rsidR="00044B5F" w:rsidRDefault="00B3313E" w:rsidP="00297BAF">
      <w:pPr>
        <w:rPr>
          <w:rtl/>
        </w:rPr>
      </w:pPr>
      <w:bookmarkStart w:id="345" w:name="_ETM_Q1_1728563"/>
      <w:bookmarkStart w:id="346" w:name="_ETM_Q1_1728623"/>
      <w:bookmarkEnd w:id="345"/>
      <w:bookmarkEnd w:id="346"/>
      <w:r>
        <w:rPr>
          <w:rtl/>
        </w:rPr>
        <w:t>עו</w:t>
      </w:r>
      <w:r>
        <w:rPr>
          <w:rFonts w:hint="cs"/>
          <w:rtl/>
        </w:rPr>
        <w:t>"ד</w:t>
      </w:r>
      <w:r>
        <w:rPr>
          <w:rtl/>
        </w:rPr>
        <w:t xml:space="preserve"> ענת אריאל, יועצת משפטית של עמותת נגישות ישראל.</w:t>
      </w:r>
      <w:r>
        <w:rPr>
          <w:rFonts w:hint="cs"/>
          <w:rtl/>
        </w:rPr>
        <w:t xml:space="preserve"> </w:t>
      </w:r>
      <w:r w:rsidR="00044B5F">
        <w:rPr>
          <w:rtl/>
        </w:rPr>
        <w:t>יש לי בעיה במנגנון הזה כרגע</w:t>
      </w:r>
      <w:r>
        <w:rPr>
          <w:rFonts w:hint="cs"/>
          <w:rtl/>
        </w:rPr>
        <w:t xml:space="preserve"> </w:t>
      </w:r>
      <w:r w:rsidR="00297BAF">
        <w:rPr>
          <w:rtl/>
        </w:rPr>
        <w:t>מבחינ</w:t>
      </w:r>
      <w:r w:rsidR="00297BAF">
        <w:rPr>
          <w:rFonts w:hint="cs"/>
          <w:rtl/>
        </w:rPr>
        <w:t>ת</w:t>
      </w:r>
      <w:r w:rsidR="00044B5F">
        <w:rPr>
          <w:rtl/>
        </w:rPr>
        <w:t xml:space="preserve"> ה</w:t>
      </w:r>
      <w:r w:rsidR="00C76233">
        <w:rPr>
          <w:rtl/>
        </w:rPr>
        <w:t>תובענות</w:t>
      </w:r>
      <w:r w:rsidR="00044B5F">
        <w:rPr>
          <w:rtl/>
        </w:rPr>
        <w:t xml:space="preserve"> ה</w:t>
      </w:r>
      <w:r w:rsidR="00FA3A44">
        <w:rPr>
          <w:rFonts w:hint="cs"/>
          <w:rtl/>
        </w:rPr>
        <w:t>ייצו</w:t>
      </w:r>
      <w:r w:rsidR="00D900C9">
        <w:rPr>
          <w:rtl/>
        </w:rPr>
        <w:t>ג</w:t>
      </w:r>
      <w:r w:rsidR="00044B5F">
        <w:rPr>
          <w:rtl/>
        </w:rPr>
        <w:t xml:space="preserve">יות של צו </w:t>
      </w:r>
      <w:r>
        <w:rPr>
          <w:rFonts w:hint="cs"/>
          <w:rtl/>
        </w:rPr>
        <w:t>עשה.</w:t>
      </w:r>
      <w:r w:rsidR="003C10E5">
        <w:rPr>
          <w:rFonts w:hint="cs"/>
          <w:rtl/>
        </w:rPr>
        <w:t xml:space="preserve"> </w:t>
      </w:r>
      <w:bookmarkStart w:id="347" w:name="_ETM_Q1_1733926"/>
      <w:bookmarkEnd w:id="347"/>
      <w:r w:rsidR="00044B5F">
        <w:rPr>
          <w:rtl/>
        </w:rPr>
        <w:t>בהנחה</w:t>
      </w:r>
      <w:r w:rsidR="00297BAF">
        <w:rPr>
          <w:rFonts w:hint="cs"/>
          <w:rtl/>
        </w:rPr>
        <w:t>,</w:t>
      </w:r>
      <w:r w:rsidR="00044B5F">
        <w:rPr>
          <w:rtl/>
        </w:rPr>
        <w:t xml:space="preserve"> כמו שאדוני אומר, בצו </w:t>
      </w:r>
      <w:r w:rsidR="003C10E5">
        <w:rPr>
          <w:rFonts w:hint="cs"/>
          <w:rtl/>
        </w:rPr>
        <w:t>עשה</w:t>
      </w:r>
      <w:r w:rsidR="00044B5F">
        <w:rPr>
          <w:rtl/>
        </w:rPr>
        <w:t>,</w:t>
      </w:r>
      <w:r w:rsidR="003C10E5">
        <w:rPr>
          <w:rFonts w:hint="cs"/>
          <w:rtl/>
        </w:rPr>
        <w:t xml:space="preserve"> </w:t>
      </w:r>
      <w:r w:rsidR="00044B5F">
        <w:rPr>
          <w:rtl/>
        </w:rPr>
        <w:t xml:space="preserve">אם </w:t>
      </w:r>
      <w:r w:rsidR="003C10E5">
        <w:rPr>
          <w:rFonts w:hint="cs"/>
          <w:rtl/>
        </w:rPr>
        <w:t>מ</w:t>
      </w:r>
      <w:r w:rsidR="00297BAF">
        <w:rPr>
          <w:rtl/>
        </w:rPr>
        <w:t>גישים מכתב</w:t>
      </w:r>
      <w:r w:rsidR="00297BAF">
        <w:rPr>
          <w:rFonts w:hint="cs"/>
          <w:rtl/>
        </w:rPr>
        <w:t xml:space="preserve"> </w:t>
      </w:r>
      <w:r w:rsidR="00297BAF">
        <w:rPr>
          <w:rFonts w:hint="eastAsia"/>
        </w:rPr>
        <w:t>–</w:t>
      </w:r>
      <w:r w:rsidR="00044B5F">
        <w:rPr>
          <w:rtl/>
        </w:rPr>
        <w:t xml:space="preserve"> הודעה מוקדמת, פנייה מוקדמת,</w:t>
      </w:r>
      <w:r w:rsidR="003C10E5">
        <w:rPr>
          <w:rFonts w:hint="cs"/>
          <w:rtl/>
        </w:rPr>
        <w:t xml:space="preserve"> </w:t>
      </w:r>
      <w:r w:rsidR="00044B5F">
        <w:rPr>
          <w:rtl/>
        </w:rPr>
        <w:t>לא משנה איך נקרא לזה</w:t>
      </w:r>
      <w:r w:rsidR="00297BAF">
        <w:rPr>
          <w:rFonts w:hint="cs"/>
          <w:rtl/>
        </w:rPr>
        <w:t xml:space="preserve"> </w:t>
      </w:r>
      <w:r w:rsidR="00297BAF">
        <w:rPr>
          <w:rFonts w:hint="eastAsia"/>
        </w:rPr>
        <w:t>–</w:t>
      </w:r>
      <w:r w:rsidR="003C10E5">
        <w:rPr>
          <w:rFonts w:hint="cs"/>
          <w:rtl/>
        </w:rPr>
        <w:t xml:space="preserve"> </w:t>
      </w:r>
      <w:r w:rsidR="00044B5F">
        <w:rPr>
          <w:rtl/>
        </w:rPr>
        <w:t>והעסק מתקן את זה, בזה זה נגמר. אם מורידים גם את</w:t>
      </w:r>
      <w:r w:rsidR="003C10E5">
        <w:rPr>
          <w:rtl/>
        </w:rPr>
        <w:t xml:space="preserve"> התשלום של ה-2,000 שקל</w:t>
      </w:r>
      <w:r w:rsidR="00297BAF">
        <w:rPr>
          <w:rFonts w:hint="cs"/>
          <w:rtl/>
        </w:rPr>
        <w:t>ים</w:t>
      </w:r>
      <w:r w:rsidR="003C10E5">
        <w:rPr>
          <w:rFonts w:hint="cs"/>
          <w:rtl/>
        </w:rPr>
        <w:t xml:space="preserve"> </w:t>
      </w:r>
      <w:r w:rsidR="003C10E5">
        <w:rPr>
          <w:rFonts w:hint="eastAsia"/>
        </w:rPr>
        <w:t>–</w:t>
      </w:r>
      <w:r w:rsidR="003C10E5">
        <w:rPr>
          <w:rFonts w:hint="cs"/>
          <w:rtl/>
        </w:rPr>
        <w:t xml:space="preserve"> </w:t>
      </w:r>
      <w:r w:rsidR="00044B5F">
        <w:rPr>
          <w:rtl/>
        </w:rPr>
        <w:t>שאני לא מסכימה עם ה-2,000 שקל</w:t>
      </w:r>
      <w:r w:rsidR="00297BAF">
        <w:rPr>
          <w:rFonts w:hint="cs"/>
          <w:rtl/>
        </w:rPr>
        <w:t>ים</w:t>
      </w:r>
      <w:r w:rsidR="003C10E5">
        <w:rPr>
          <w:rFonts w:hint="cs"/>
          <w:rtl/>
        </w:rPr>
        <w:t xml:space="preserve"> </w:t>
      </w:r>
      <w:r w:rsidR="003C10E5">
        <w:rPr>
          <w:rtl/>
        </w:rPr>
        <w:t>אבל נשים את זה רגע בצד</w:t>
      </w:r>
      <w:r w:rsidR="003C10E5">
        <w:rPr>
          <w:rFonts w:hint="cs"/>
          <w:rtl/>
        </w:rPr>
        <w:t xml:space="preserve"> </w:t>
      </w:r>
      <w:r w:rsidR="003C10E5">
        <w:rPr>
          <w:rFonts w:hint="eastAsia"/>
        </w:rPr>
        <w:t>–</w:t>
      </w:r>
      <w:r w:rsidR="003C10E5">
        <w:rPr>
          <w:rFonts w:hint="cs"/>
          <w:rtl/>
        </w:rPr>
        <w:t xml:space="preserve"> </w:t>
      </w:r>
      <w:r w:rsidR="00044B5F">
        <w:rPr>
          <w:rtl/>
        </w:rPr>
        <w:t>אז איזה תמריץ יש לעסק לעשות את ה</w:t>
      </w:r>
      <w:r w:rsidR="003C10E5">
        <w:rPr>
          <w:rFonts w:hint="cs"/>
          <w:rtl/>
        </w:rPr>
        <w:t xml:space="preserve">הנגשה </w:t>
      </w:r>
      <w:bookmarkStart w:id="348" w:name="_ETM_Q1_1757792"/>
      <w:bookmarkEnd w:id="348"/>
      <w:r w:rsidR="003C10E5">
        <w:rPr>
          <w:rFonts w:hint="cs"/>
          <w:rtl/>
        </w:rPr>
        <w:t xml:space="preserve">מראש? </w:t>
      </w:r>
      <w:r w:rsidR="00044B5F">
        <w:rPr>
          <w:rtl/>
        </w:rPr>
        <w:t xml:space="preserve">הוא יחכה שהוא יקבל את מכתב </w:t>
      </w:r>
      <w:r w:rsidR="003C10E5">
        <w:rPr>
          <w:rFonts w:hint="cs"/>
          <w:rtl/>
        </w:rPr>
        <w:t>ה</w:t>
      </w:r>
      <w:r w:rsidR="00297BAF">
        <w:rPr>
          <w:rtl/>
        </w:rPr>
        <w:t>פני</w:t>
      </w:r>
      <w:r w:rsidR="00044B5F">
        <w:rPr>
          <w:rtl/>
        </w:rPr>
        <w:t>ה</w:t>
      </w:r>
      <w:r w:rsidR="003C10E5">
        <w:rPr>
          <w:rFonts w:hint="cs"/>
          <w:rtl/>
        </w:rPr>
        <w:t xml:space="preserve">, </w:t>
      </w:r>
      <w:r w:rsidR="00044B5F">
        <w:rPr>
          <w:rtl/>
        </w:rPr>
        <w:t>אז הוא ינגיש ובזה ז</w:t>
      </w:r>
      <w:r w:rsidR="003C10E5">
        <w:rPr>
          <w:rFonts w:hint="cs"/>
          <w:rtl/>
        </w:rPr>
        <w:t>ה</w:t>
      </w:r>
      <w:r w:rsidR="00B82598">
        <w:rPr>
          <w:rFonts w:hint="cs"/>
          <w:rtl/>
        </w:rPr>
        <w:t xml:space="preserve"> נסגר. אם יתפסו אותו - - -</w:t>
      </w:r>
    </w:p>
    <w:p w:rsidR="00B82598" w:rsidRDefault="00B82598" w:rsidP="00B82598">
      <w:pPr>
        <w:rPr>
          <w:rtl/>
        </w:rPr>
      </w:pPr>
    </w:p>
    <w:p w:rsidR="00B82598" w:rsidRDefault="00B82598" w:rsidP="00B82598">
      <w:pPr>
        <w:pStyle w:val="af8"/>
        <w:keepNext/>
        <w:rPr>
          <w:rtl/>
        </w:rPr>
      </w:pPr>
      <w:bookmarkStart w:id="349" w:name="ET_yor_6157_222"/>
      <w:r w:rsidRPr="00B82598">
        <w:rPr>
          <w:rStyle w:val="TagStyle"/>
          <w:rtl/>
        </w:rPr>
        <w:t xml:space="preserve"> &lt;&lt; יור &gt;&gt; </w:t>
      </w:r>
      <w:r>
        <w:rPr>
          <w:rtl/>
        </w:rPr>
        <w:t>היו"ר שמחה רוטמן:</w:t>
      </w:r>
      <w:r w:rsidRPr="00B82598">
        <w:rPr>
          <w:rStyle w:val="TagStyle"/>
          <w:rtl/>
        </w:rPr>
        <w:t xml:space="preserve"> &lt;&lt; יור &gt;&gt;</w:t>
      </w:r>
      <w:r>
        <w:rPr>
          <w:rtl/>
        </w:rPr>
        <w:t xml:space="preserve">   </w:t>
      </w:r>
      <w:bookmarkEnd w:id="349"/>
    </w:p>
    <w:p w:rsidR="00B82598" w:rsidRDefault="00B82598" w:rsidP="00B82598">
      <w:pPr>
        <w:pStyle w:val="KeepWithNext"/>
        <w:rPr>
          <w:rtl/>
        </w:rPr>
      </w:pPr>
    </w:p>
    <w:p w:rsidR="00044B5F" w:rsidRDefault="00B82598" w:rsidP="00044B5F">
      <w:pPr>
        <w:rPr>
          <w:rtl/>
        </w:rPr>
      </w:pPr>
      <w:r>
        <w:rPr>
          <w:rFonts w:hint="cs"/>
          <w:rtl/>
        </w:rPr>
        <w:t>ו</w:t>
      </w:r>
      <w:r w:rsidR="00044B5F">
        <w:rPr>
          <w:rtl/>
        </w:rPr>
        <w:t>-2,000 שקל</w:t>
      </w:r>
      <w:r w:rsidR="00297BAF">
        <w:rPr>
          <w:rFonts w:hint="cs"/>
          <w:rtl/>
        </w:rPr>
        <w:t>ים</w:t>
      </w:r>
      <w:r w:rsidR="00044B5F">
        <w:rPr>
          <w:rtl/>
        </w:rPr>
        <w:t xml:space="preserve"> זה יהיה התמריץ שלו?</w:t>
      </w:r>
    </w:p>
    <w:p w:rsidR="00B82598" w:rsidRDefault="00B82598" w:rsidP="00044B5F">
      <w:pPr>
        <w:rPr>
          <w:rtl/>
        </w:rPr>
      </w:pPr>
      <w:bookmarkStart w:id="350" w:name="_ETM_Q1_1766173"/>
      <w:bookmarkStart w:id="351" w:name="_ETM_Q1_1766288"/>
      <w:bookmarkEnd w:id="350"/>
      <w:bookmarkEnd w:id="351"/>
    </w:p>
    <w:p w:rsidR="00B82598" w:rsidRDefault="00B82598" w:rsidP="00B82598">
      <w:pPr>
        <w:pStyle w:val="-"/>
        <w:keepNext/>
        <w:rPr>
          <w:rtl/>
        </w:rPr>
      </w:pPr>
      <w:bookmarkStart w:id="352" w:name="ET_speakercontinue_874878_223"/>
      <w:r w:rsidRPr="00B82598">
        <w:rPr>
          <w:rStyle w:val="TagStyle"/>
          <w:rtl/>
        </w:rPr>
        <w:t xml:space="preserve"> &lt;&lt; דובר_המשך &gt;&gt; </w:t>
      </w:r>
      <w:r>
        <w:rPr>
          <w:rtl/>
        </w:rPr>
        <w:t>ענת אריאל-זכאי:</w:t>
      </w:r>
      <w:r w:rsidRPr="00B82598">
        <w:rPr>
          <w:rStyle w:val="TagStyle"/>
          <w:rtl/>
        </w:rPr>
        <w:t xml:space="preserve"> &lt;&lt; דובר_המשך &gt;&gt;</w:t>
      </w:r>
      <w:r>
        <w:rPr>
          <w:rtl/>
        </w:rPr>
        <w:t xml:space="preserve">   </w:t>
      </w:r>
      <w:bookmarkEnd w:id="352"/>
    </w:p>
    <w:p w:rsidR="00B82598" w:rsidRDefault="00B82598" w:rsidP="00B82598">
      <w:pPr>
        <w:pStyle w:val="KeepWithNext"/>
        <w:rPr>
          <w:rtl/>
        </w:rPr>
      </w:pPr>
    </w:p>
    <w:p w:rsidR="00B82598" w:rsidRDefault="00044B5F" w:rsidP="00B82598">
      <w:pPr>
        <w:rPr>
          <w:rtl/>
        </w:rPr>
      </w:pPr>
      <w:bookmarkStart w:id="353" w:name="_ETM_Q1_1766883"/>
      <w:bookmarkEnd w:id="353"/>
      <w:r>
        <w:rPr>
          <w:rtl/>
        </w:rPr>
        <w:t>לא.</w:t>
      </w:r>
      <w:bookmarkStart w:id="354" w:name="_ETM_Q1_1770029"/>
      <w:bookmarkEnd w:id="354"/>
    </w:p>
    <w:p w:rsidR="00B82598" w:rsidRDefault="00B82598" w:rsidP="00B82598">
      <w:pPr>
        <w:rPr>
          <w:rtl/>
        </w:rPr>
      </w:pPr>
      <w:bookmarkStart w:id="355" w:name="_ETM_Q1_1770099"/>
      <w:bookmarkEnd w:id="355"/>
    </w:p>
    <w:p w:rsidR="00B82598" w:rsidRDefault="00B82598" w:rsidP="00B82598">
      <w:pPr>
        <w:pStyle w:val="af8"/>
        <w:keepNext/>
        <w:rPr>
          <w:rtl/>
        </w:rPr>
      </w:pPr>
      <w:bookmarkStart w:id="356" w:name="ET_yor_6157_224"/>
      <w:r w:rsidRPr="00B82598">
        <w:rPr>
          <w:rStyle w:val="TagStyle"/>
          <w:rtl/>
        </w:rPr>
        <w:t xml:space="preserve"> &lt;&lt; יור &gt;&gt; </w:t>
      </w:r>
      <w:r>
        <w:rPr>
          <w:rtl/>
        </w:rPr>
        <w:t>היו"ר שמחה רוטמן:</w:t>
      </w:r>
      <w:r w:rsidRPr="00B82598">
        <w:rPr>
          <w:rStyle w:val="TagStyle"/>
          <w:rtl/>
        </w:rPr>
        <w:t xml:space="preserve"> &lt;&lt; יור &gt;&gt;</w:t>
      </w:r>
      <w:r>
        <w:rPr>
          <w:rtl/>
        </w:rPr>
        <w:t xml:space="preserve">   </w:t>
      </w:r>
      <w:bookmarkEnd w:id="356"/>
    </w:p>
    <w:p w:rsidR="00B82598" w:rsidRDefault="00B82598" w:rsidP="00B82598">
      <w:pPr>
        <w:pStyle w:val="KeepWithNext"/>
        <w:rPr>
          <w:rtl/>
        </w:rPr>
      </w:pPr>
    </w:p>
    <w:p w:rsidR="00044B5F" w:rsidRDefault="00B82598" w:rsidP="00044B5F">
      <w:pPr>
        <w:rPr>
          <w:rtl/>
        </w:rPr>
      </w:pPr>
      <w:bookmarkStart w:id="357" w:name="_ETM_Q1_1770702"/>
      <w:bookmarkEnd w:id="357"/>
      <w:r>
        <w:rPr>
          <w:rFonts w:hint="cs"/>
          <w:rtl/>
        </w:rPr>
        <w:t>ו</w:t>
      </w:r>
      <w:r w:rsidR="00044B5F">
        <w:rPr>
          <w:rtl/>
        </w:rPr>
        <w:t>-10,000 שקל</w:t>
      </w:r>
      <w:r w:rsidR="00297BAF">
        <w:rPr>
          <w:rFonts w:hint="cs"/>
          <w:rtl/>
        </w:rPr>
        <w:t>ים</w:t>
      </w:r>
      <w:r w:rsidR="00044B5F">
        <w:rPr>
          <w:rtl/>
        </w:rPr>
        <w:t xml:space="preserve"> זה יהיה התמריץ שלו?</w:t>
      </w:r>
    </w:p>
    <w:p w:rsidR="00B82598" w:rsidRDefault="00B82598" w:rsidP="00044B5F">
      <w:pPr>
        <w:rPr>
          <w:rtl/>
        </w:rPr>
      </w:pPr>
      <w:bookmarkStart w:id="358" w:name="_ETM_Q1_1770698"/>
      <w:bookmarkStart w:id="359" w:name="_ETM_Q1_1770799"/>
      <w:bookmarkEnd w:id="358"/>
      <w:bookmarkEnd w:id="359"/>
    </w:p>
    <w:p w:rsidR="00B82598" w:rsidRDefault="00B82598" w:rsidP="00B82598">
      <w:pPr>
        <w:pStyle w:val="-"/>
        <w:keepNext/>
        <w:rPr>
          <w:rtl/>
        </w:rPr>
      </w:pPr>
      <w:bookmarkStart w:id="360" w:name="ET_speakercontinue_874878_225"/>
      <w:r w:rsidRPr="00B82598">
        <w:rPr>
          <w:rStyle w:val="TagStyle"/>
          <w:rtl/>
        </w:rPr>
        <w:t xml:space="preserve"> &lt;&lt; דובר_המשך &gt;&gt; </w:t>
      </w:r>
      <w:r>
        <w:rPr>
          <w:rtl/>
        </w:rPr>
        <w:t>ענת אריאל-זכאי:</w:t>
      </w:r>
      <w:r w:rsidRPr="00B82598">
        <w:rPr>
          <w:rStyle w:val="TagStyle"/>
          <w:rtl/>
        </w:rPr>
        <w:t xml:space="preserve"> &lt;&lt; דובר_המשך &gt;&gt;</w:t>
      </w:r>
      <w:r>
        <w:rPr>
          <w:rtl/>
        </w:rPr>
        <w:t xml:space="preserve">   </w:t>
      </w:r>
      <w:bookmarkEnd w:id="360"/>
    </w:p>
    <w:p w:rsidR="00B82598" w:rsidRDefault="00B82598" w:rsidP="00B82598">
      <w:pPr>
        <w:pStyle w:val="KeepWithNext"/>
        <w:rPr>
          <w:rtl/>
        </w:rPr>
      </w:pPr>
    </w:p>
    <w:p w:rsidR="00044B5F" w:rsidRDefault="00297BAF" w:rsidP="00044B5F">
      <w:pPr>
        <w:rPr>
          <w:rtl/>
        </w:rPr>
      </w:pPr>
      <w:bookmarkStart w:id="361" w:name="_ETM_Q1_1771414"/>
      <w:bookmarkEnd w:id="361"/>
      <w:r>
        <w:rPr>
          <w:rtl/>
        </w:rPr>
        <w:t>קודם כ</w:t>
      </w:r>
      <w:r w:rsidR="00B82598">
        <w:rPr>
          <w:rtl/>
        </w:rPr>
        <w:t>ל</w:t>
      </w:r>
      <w:r>
        <w:rPr>
          <w:rFonts w:hint="cs"/>
          <w:rtl/>
        </w:rPr>
        <w:t>,</w:t>
      </w:r>
      <w:r w:rsidR="00044B5F">
        <w:rPr>
          <w:rtl/>
        </w:rPr>
        <w:t xml:space="preserve"> אני שמה בצד את הסכום.</w:t>
      </w:r>
      <w:bookmarkStart w:id="362" w:name="_ETM_Q1_1773558"/>
      <w:bookmarkEnd w:id="362"/>
    </w:p>
    <w:p w:rsidR="00B82598" w:rsidRDefault="00B82598" w:rsidP="00044B5F">
      <w:pPr>
        <w:rPr>
          <w:rtl/>
        </w:rPr>
      </w:pPr>
      <w:bookmarkStart w:id="363" w:name="_ETM_Q1_1773633"/>
      <w:bookmarkEnd w:id="363"/>
    </w:p>
    <w:p w:rsidR="00B82598" w:rsidRDefault="00B82598" w:rsidP="00B82598">
      <w:pPr>
        <w:pStyle w:val="af8"/>
        <w:keepNext/>
        <w:rPr>
          <w:rtl/>
        </w:rPr>
      </w:pPr>
      <w:bookmarkStart w:id="364" w:name="ET_yor_6157_226"/>
      <w:r w:rsidRPr="00B82598">
        <w:rPr>
          <w:rStyle w:val="TagStyle"/>
          <w:rtl/>
        </w:rPr>
        <w:t xml:space="preserve"> &lt;&lt; יור &gt;&gt; </w:t>
      </w:r>
      <w:r>
        <w:rPr>
          <w:rtl/>
        </w:rPr>
        <w:t>היו"ר שמחה רוטמן:</w:t>
      </w:r>
      <w:r w:rsidRPr="00B82598">
        <w:rPr>
          <w:rStyle w:val="TagStyle"/>
          <w:rtl/>
        </w:rPr>
        <w:t xml:space="preserve"> &lt;&lt; יור &gt;&gt;</w:t>
      </w:r>
      <w:r>
        <w:rPr>
          <w:rtl/>
        </w:rPr>
        <w:t xml:space="preserve">   </w:t>
      </w:r>
      <w:bookmarkEnd w:id="364"/>
    </w:p>
    <w:p w:rsidR="00B82598" w:rsidRDefault="00B82598" w:rsidP="00B82598">
      <w:pPr>
        <w:pStyle w:val="KeepWithNext"/>
        <w:rPr>
          <w:rtl/>
        </w:rPr>
      </w:pPr>
    </w:p>
    <w:p w:rsidR="00B82598" w:rsidRDefault="00044B5F" w:rsidP="00B82598">
      <w:pPr>
        <w:rPr>
          <w:rtl/>
        </w:rPr>
      </w:pPr>
      <w:r>
        <w:rPr>
          <w:rtl/>
        </w:rPr>
        <w:t xml:space="preserve">אבל מה זה </w:t>
      </w:r>
      <w:r w:rsidR="00B82598">
        <w:rPr>
          <w:rFonts w:hint="cs"/>
          <w:rtl/>
        </w:rPr>
        <w:t>"את שמה</w:t>
      </w:r>
      <w:r>
        <w:rPr>
          <w:rtl/>
        </w:rPr>
        <w:t xml:space="preserve"> בצד</w:t>
      </w:r>
      <w:r w:rsidR="00B82598">
        <w:rPr>
          <w:rFonts w:hint="cs"/>
          <w:rtl/>
        </w:rPr>
        <w:t>"</w:t>
      </w:r>
      <w:r>
        <w:rPr>
          <w:rtl/>
        </w:rPr>
        <w:t>?</w:t>
      </w:r>
      <w:r w:rsidR="00B82598">
        <w:rPr>
          <w:rFonts w:hint="cs"/>
          <w:rtl/>
        </w:rPr>
        <w:t xml:space="preserve"> </w:t>
      </w:r>
      <w:r>
        <w:rPr>
          <w:rtl/>
        </w:rPr>
        <w:t xml:space="preserve">אנחנו בעולם </w:t>
      </w:r>
      <w:r w:rsidR="00B82598">
        <w:rPr>
          <w:rFonts w:hint="cs"/>
          <w:rtl/>
        </w:rPr>
        <w:t>של בחירות בין חלופות.</w:t>
      </w:r>
    </w:p>
    <w:p w:rsidR="00B82598" w:rsidRDefault="00B82598" w:rsidP="00B82598">
      <w:pPr>
        <w:rPr>
          <w:rtl/>
        </w:rPr>
      </w:pPr>
      <w:bookmarkStart w:id="365" w:name="_ETM_Q1_1776727"/>
      <w:bookmarkStart w:id="366" w:name="_ETM_Q1_1776799"/>
      <w:bookmarkEnd w:id="365"/>
      <w:bookmarkEnd w:id="366"/>
    </w:p>
    <w:p w:rsidR="00B82598" w:rsidRDefault="00B82598" w:rsidP="00B82598">
      <w:pPr>
        <w:pStyle w:val="-"/>
        <w:keepNext/>
        <w:rPr>
          <w:rtl/>
        </w:rPr>
      </w:pPr>
      <w:bookmarkStart w:id="367" w:name="ET_speakercontinue_874878_227"/>
      <w:r w:rsidRPr="00B82598">
        <w:rPr>
          <w:rStyle w:val="TagStyle"/>
          <w:rtl/>
        </w:rPr>
        <w:t xml:space="preserve"> &lt;&lt; דובר_המשך &gt;&gt; </w:t>
      </w:r>
      <w:r>
        <w:rPr>
          <w:rtl/>
        </w:rPr>
        <w:t>ענת אריאל-זכאי:</w:t>
      </w:r>
      <w:r w:rsidRPr="00B82598">
        <w:rPr>
          <w:rStyle w:val="TagStyle"/>
          <w:rtl/>
        </w:rPr>
        <w:t xml:space="preserve"> &lt;&lt; דובר_המשך &gt;&gt;</w:t>
      </w:r>
      <w:r>
        <w:rPr>
          <w:rtl/>
        </w:rPr>
        <w:t xml:space="preserve">   </w:t>
      </w:r>
      <w:bookmarkEnd w:id="367"/>
    </w:p>
    <w:p w:rsidR="00B82598" w:rsidRDefault="00B82598" w:rsidP="00B82598">
      <w:pPr>
        <w:pStyle w:val="KeepWithNext"/>
        <w:rPr>
          <w:rtl/>
        </w:rPr>
      </w:pPr>
    </w:p>
    <w:p w:rsidR="00D900C9" w:rsidRDefault="00044B5F" w:rsidP="00D900C9">
      <w:pPr>
        <w:rPr>
          <w:rtl/>
        </w:rPr>
      </w:pPr>
      <w:bookmarkStart w:id="368" w:name="_ETM_Q1_1777467"/>
      <w:bookmarkEnd w:id="368"/>
      <w:r w:rsidRPr="00D900C9">
        <w:rPr>
          <w:rtl/>
        </w:rPr>
        <w:t>אבל אם אתה מורי</w:t>
      </w:r>
      <w:r w:rsidR="00D900C9">
        <w:rPr>
          <w:rtl/>
        </w:rPr>
        <w:t>ד בכלל איזשהו תשלום של בעל העסק</w:t>
      </w:r>
      <w:r w:rsidR="00712593">
        <w:rPr>
          <w:rFonts w:hint="cs"/>
          <w:rtl/>
        </w:rPr>
        <w:t>,</w:t>
      </w:r>
      <w:r w:rsidR="00D900C9">
        <w:rPr>
          <w:rFonts w:hint="cs"/>
          <w:rtl/>
        </w:rPr>
        <w:t xml:space="preserve"> </w:t>
      </w:r>
      <w:r>
        <w:rPr>
          <w:rtl/>
        </w:rPr>
        <w:t>לא יהיה לו שו</w:t>
      </w:r>
      <w:r w:rsidR="00D900C9">
        <w:rPr>
          <w:rFonts w:hint="cs"/>
          <w:rtl/>
        </w:rPr>
        <w:t>ם תמריץ להנגיש מראש.</w:t>
      </w:r>
    </w:p>
    <w:p w:rsidR="00D900C9" w:rsidRDefault="00D900C9" w:rsidP="00D900C9">
      <w:pPr>
        <w:rPr>
          <w:rtl/>
        </w:rPr>
      </w:pPr>
      <w:bookmarkStart w:id="369" w:name="_ETM_Q1_1779762"/>
      <w:bookmarkStart w:id="370" w:name="_ETM_Q1_1779889"/>
      <w:bookmarkEnd w:id="369"/>
      <w:bookmarkEnd w:id="370"/>
    </w:p>
    <w:p w:rsidR="00D900C9" w:rsidRDefault="00D900C9" w:rsidP="00D900C9">
      <w:pPr>
        <w:pStyle w:val="af8"/>
        <w:keepNext/>
        <w:rPr>
          <w:rtl/>
        </w:rPr>
      </w:pPr>
      <w:bookmarkStart w:id="371" w:name="ET_yor_6157_228"/>
      <w:r w:rsidRPr="00D900C9">
        <w:rPr>
          <w:rStyle w:val="TagStyle"/>
          <w:rtl/>
        </w:rPr>
        <w:t xml:space="preserve"> &lt;&lt; יור &gt;&gt; </w:t>
      </w:r>
      <w:r>
        <w:rPr>
          <w:rtl/>
        </w:rPr>
        <w:t>היו"ר שמחה רוטמן:</w:t>
      </w:r>
      <w:r w:rsidRPr="00D900C9">
        <w:rPr>
          <w:rStyle w:val="TagStyle"/>
          <w:rtl/>
        </w:rPr>
        <w:t xml:space="preserve"> &lt;&lt; יור &gt;&gt;</w:t>
      </w:r>
      <w:r>
        <w:rPr>
          <w:rtl/>
        </w:rPr>
        <w:t xml:space="preserve">   </w:t>
      </w:r>
      <w:bookmarkEnd w:id="371"/>
    </w:p>
    <w:p w:rsidR="00D900C9" w:rsidRDefault="00D900C9" w:rsidP="00D900C9">
      <w:pPr>
        <w:pStyle w:val="KeepWithNext"/>
        <w:rPr>
          <w:rtl/>
        </w:rPr>
      </w:pPr>
    </w:p>
    <w:p w:rsidR="00044B5F" w:rsidRDefault="00044B5F" w:rsidP="00D900C9">
      <w:pPr>
        <w:rPr>
          <w:rtl/>
        </w:rPr>
      </w:pPr>
      <w:bookmarkStart w:id="372" w:name="_ETM_Q1_1784853"/>
      <w:bookmarkEnd w:id="372"/>
      <w:r>
        <w:rPr>
          <w:rtl/>
        </w:rPr>
        <w:t xml:space="preserve">כמה </w:t>
      </w:r>
      <w:r w:rsidR="00C76233">
        <w:rPr>
          <w:rtl/>
        </w:rPr>
        <w:t>תובענות</w:t>
      </w:r>
      <w:r>
        <w:rPr>
          <w:rtl/>
        </w:rPr>
        <w:t xml:space="preserve"> </w:t>
      </w:r>
      <w:r w:rsidR="00D900C9">
        <w:rPr>
          <w:rtl/>
        </w:rPr>
        <w:t>ייצוג</w:t>
      </w:r>
      <w:r>
        <w:rPr>
          <w:rtl/>
        </w:rPr>
        <w:t>יות הגשת בנושא הנגישות?</w:t>
      </w:r>
    </w:p>
    <w:p w:rsidR="00D900C9" w:rsidRDefault="00D900C9" w:rsidP="00D900C9">
      <w:pPr>
        <w:rPr>
          <w:rtl/>
        </w:rPr>
      </w:pPr>
    </w:p>
    <w:p w:rsidR="00D900C9" w:rsidRDefault="00D900C9" w:rsidP="00D900C9">
      <w:pPr>
        <w:pStyle w:val="-"/>
        <w:keepNext/>
        <w:rPr>
          <w:rtl/>
        </w:rPr>
      </w:pPr>
      <w:bookmarkStart w:id="373" w:name="ET_speakercontinue_874878_229"/>
      <w:r w:rsidRPr="00D900C9">
        <w:rPr>
          <w:rStyle w:val="TagStyle"/>
          <w:rtl/>
        </w:rPr>
        <w:t xml:space="preserve"> &lt;&lt; דובר_המשך &gt;&gt; </w:t>
      </w:r>
      <w:r>
        <w:rPr>
          <w:rtl/>
        </w:rPr>
        <w:t>ענת אריאל-זכאי:</w:t>
      </w:r>
      <w:r w:rsidRPr="00D900C9">
        <w:rPr>
          <w:rStyle w:val="TagStyle"/>
          <w:rtl/>
        </w:rPr>
        <w:t xml:space="preserve"> &lt;&lt; דובר_המשך &gt;&gt;</w:t>
      </w:r>
      <w:r>
        <w:rPr>
          <w:rtl/>
        </w:rPr>
        <w:t xml:space="preserve">   </w:t>
      </w:r>
      <w:bookmarkEnd w:id="373"/>
    </w:p>
    <w:p w:rsidR="00D900C9" w:rsidRDefault="00D900C9" w:rsidP="00D900C9">
      <w:pPr>
        <w:pStyle w:val="KeepWithNext"/>
        <w:rPr>
          <w:rtl/>
        </w:rPr>
      </w:pPr>
    </w:p>
    <w:p w:rsidR="00044B5F" w:rsidRDefault="00D900C9" w:rsidP="00044B5F">
      <w:pPr>
        <w:rPr>
          <w:rtl/>
        </w:rPr>
      </w:pPr>
      <w:r>
        <w:rPr>
          <w:rFonts w:hint="cs"/>
          <w:rtl/>
        </w:rPr>
        <w:t xml:space="preserve">אני? </w:t>
      </w:r>
      <w:r w:rsidR="00044B5F">
        <w:rPr>
          <w:rtl/>
        </w:rPr>
        <w:t>אני עובד</w:t>
      </w:r>
      <w:r>
        <w:rPr>
          <w:rFonts w:hint="cs"/>
          <w:rtl/>
        </w:rPr>
        <w:t>ת</w:t>
      </w:r>
      <w:r w:rsidR="00044B5F">
        <w:rPr>
          <w:rtl/>
        </w:rPr>
        <w:t xml:space="preserve"> בעמותה.</w:t>
      </w:r>
    </w:p>
    <w:p w:rsidR="00D900C9" w:rsidRDefault="00D900C9" w:rsidP="00044B5F">
      <w:pPr>
        <w:rPr>
          <w:rtl/>
        </w:rPr>
      </w:pPr>
    </w:p>
    <w:p w:rsidR="00D900C9" w:rsidRDefault="00D900C9" w:rsidP="00D900C9">
      <w:pPr>
        <w:pStyle w:val="af8"/>
        <w:keepNext/>
        <w:rPr>
          <w:rtl/>
        </w:rPr>
      </w:pPr>
      <w:bookmarkStart w:id="374" w:name="ET_yor_6157_230"/>
      <w:r w:rsidRPr="00D900C9">
        <w:rPr>
          <w:rStyle w:val="TagStyle"/>
          <w:rtl/>
        </w:rPr>
        <w:t xml:space="preserve"> &lt;&lt; יור &gt;&gt; </w:t>
      </w:r>
      <w:r>
        <w:rPr>
          <w:rtl/>
        </w:rPr>
        <w:t>היו"ר שמחה רוטמן:</w:t>
      </w:r>
      <w:r w:rsidRPr="00D900C9">
        <w:rPr>
          <w:rStyle w:val="TagStyle"/>
          <w:rtl/>
        </w:rPr>
        <w:t xml:space="preserve"> &lt;&lt; יור &gt;&gt;</w:t>
      </w:r>
      <w:r>
        <w:rPr>
          <w:rtl/>
        </w:rPr>
        <w:t xml:space="preserve">   </w:t>
      </w:r>
      <w:bookmarkEnd w:id="374"/>
    </w:p>
    <w:p w:rsidR="00D900C9" w:rsidRDefault="00D900C9" w:rsidP="00D900C9">
      <w:pPr>
        <w:pStyle w:val="KeepWithNext"/>
        <w:rPr>
          <w:rtl/>
        </w:rPr>
      </w:pPr>
    </w:p>
    <w:p w:rsidR="00044B5F" w:rsidRDefault="00044B5F" w:rsidP="00D900C9">
      <w:pPr>
        <w:rPr>
          <w:rtl/>
        </w:rPr>
      </w:pPr>
      <w:r>
        <w:rPr>
          <w:rtl/>
        </w:rPr>
        <w:t>יש לך ניסיון פרקטי</w:t>
      </w:r>
      <w:r w:rsidR="00D900C9">
        <w:rPr>
          <w:rFonts w:hint="cs"/>
          <w:rtl/>
        </w:rPr>
        <w:t xml:space="preserve">? </w:t>
      </w:r>
      <w:r w:rsidR="00D900C9">
        <w:rPr>
          <w:rtl/>
        </w:rPr>
        <w:t>יש מישהו בעמותה אצלך ש</w:t>
      </w:r>
      <w:r>
        <w:rPr>
          <w:rtl/>
        </w:rPr>
        <w:t>ייצג ב</w:t>
      </w:r>
      <w:r w:rsidR="00C76233">
        <w:rPr>
          <w:rtl/>
        </w:rPr>
        <w:t>תובענות</w:t>
      </w:r>
      <w:r>
        <w:rPr>
          <w:rtl/>
        </w:rPr>
        <w:t xml:space="preserve"> </w:t>
      </w:r>
      <w:r w:rsidR="00D900C9">
        <w:rPr>
          <w:rtl/>
        </w:rPr>
        <w:t>ייצוג</w:t>
      </w:r>
      <w:r>
        <w:rPr>
          <w:rtl/>
        </w:rPr>
        <w:t>יות של נגישות?</w:t>
      </w:r>
    </w:p>
    <w:p w:rsidR="00D900C9" w:rsidRDefault="00D900C9" w:rsidP="00D900C9">
      <w:pPr>
        <w:rPr>
          <w:rtl/>
        </w:rPr>
      </w:pPr>
      <w:bookmarkStart w:id="375" w:name="_ETM_Q1_1790588"/>
      <w:bookmarkStart w:id="376" w:name="_ETM_Q1_1790683"/>
      <w:bookmarkEnd w:id="375"/>
      <w:bookmarkEnd w:id="376"/>
    </w:p>
    <w:p w:rsidR="00D900C9" w:rsidRDefault="00D900C9" w:rsidP="00D900C9">
      <w:pPr>
        <w:pStyle w:val="-"/>
        <w:keepNext/>
        <w:rPr>
          <w:rtl/>
        </w:rPr>
      </w:pPr>
      <w:bookmarkStart w:id="377" w:name="ET_speakercontinue_874878_231"/>
      <w:r w:rsidRPr="00D900C9">
        <w:rPr>
          <w:rStyle w:val="TagStyle"/>
          <w:rtl/>
        </w:rPr>
        <w:lastRenderedPageBreak/>
        <w:t xml:space="preserve"> &lt;&lt; דובר_המשך &gt;&gt; </w:t>
      </w:r>
      <w:r>
        <w:rPr>
          <w:rtl/>
        </w:rPr>
        <w:t>ענת אריאל-זכאי:</w:t>
      </w:r>
      <w:r w:rsidRPr="00D900C9">
        <w:rPr>
          <w:rStyle w:val="TagStyle"/>
          <w:rtl/>
        </w:rPr>
        <w:t xml:space="preserve"> &lt;&lt; דובר_המשך &gt;&gt;</w:t>
      </w:r>
      <w:r>
        <w:rPr>
          <w:rtl/>
        </w:rPr>
        <w:t xml:space="preserve">   </w:t>
      </w:r>
      <w:bookmarkEnd w:id="377"/>
    </w:p>
    <w:p w:rsidR="00D900C9" w:rsidRDefault="00D900C9" w:rsidP="00D900C9">
      <w:pPr>
        <w:pStyle w:val="KeepWithNext"/>
        <w:rPr>
          <w:rtl/>
        </w:rPr>
      </w:pPr>
    </w:p>
    <w:p w:rsidR="00044B5F" w:rsidRDefault="00044B5F" w:rsidP="00D900C9">
      <w:pPr>
        <w:rPr>
          <w:rtl/>
        </w:rPr>
      </w:pPr>
      <w:bookmarkStart w:id="378" w:name="_ETM_Q1_1791390"/>
      <w:bookmarkEnd w:id="378"/>
      <w:r>
        <w:rPr>
          <w:rtl/>
        </w:rPr>
        <w:t xml:space="preserve">הגשנו </w:t>
      </w:r>
      <w:r w:rsidR="00C76233">
        <w:rPr>
          <w:rtl/>
        </w:rPr>
        <w:t>תובענות</w:t>
      </w:r>
      <w:r>
        <w:rPr>
          <w:rtl/>
        </w:rPr>
        <w:t xml:space="preserve"> </w:t>
      </w:r>
      <w:r w:rsidR="00D900C9">
        <w:rPr>
          <w:rtl/>
        </w:rPr>
        <w:t>ייצוג</w:t>
      </w:r>
      <w:r>
        <w:rPr>
          <w:rtl/>
        </w:rPr>
        <w:t>יות בעבר</w:t>
      </w:r>
      <w:r w:rsidR="00D900C9">
        <w:rPr>
          <w:rFonts w:hint="cs"/>
          <w:rtl/>
        </w:rPr>
        <w:t xml:space="preserve">, </w:t>
      </w:r>
      <w:r>
        <w:rPr>
          <w:rtl/>
        </w:rPr>
        <w:t>כ</w:t>
      </w:r>
      <w:r w:rsidR="00D900C9">
        <w:rPr>
          <w:rFonts w:hint="cs"/>
          <w:rtl/>
        </w:rPr>
        <w:t>ן.</w:t>
      </w:r>
      <w:bookmarkStart w:id="379" w:name="_ETM_Q1_1797660"/>
      <w:bookmarkEnd w:id="379"/>
    </w:p>
    <w:p w:rsidR="00D900C9" w:rsidRDefault="00D900C9" w:rsidP="00D900C9">
      <w:pPr>
        <w:rPr>
          <w:rtl/>
        </w:rPr>
      </w:pPr>
      <w:bookmarkStart w:id="380" w:name="_ETM_Q1_1797750"/>
      <w:bookmarkEnd w:id="380"/>
    </w:p>
    <w:p w:rsidR="00D900C9" w:rsidRDefault="00D900C9" w:rsidP="00D900C9">
      <w:pPr>
        <w:pStyle w:val="af8"/>
        <w:keepNext/>
        <w:rPr>
          <w:rtl/>
        </w:rPr>
      </w:pPr>
      <w:bookmarkStart w:id="381" w:name="ET_yor_6157_232"/>
      <w:r w:rsidRPr="00D900C9">
        <w:rPr>
          <w:rStyle w:val="TagStyle"/>
          <w:rtl/>
        </w:rPr>
        <w:t xml:space="preserve"> &lt;&lt; יור &gt;&gt; </w:t>
      </w:r>
      <w:r>
        <w:rPr>
          <w:rtl/>
        </w:rPr>
        <w:t>היו"ר שמחה רוטמן:</w:t>
      </w:r>
      <w:r w:rsidRPr="00D900C9">
        <w:rPr>
          <w:rStyle w:val="TagStyle"/>
          <w:rtl/>
        </w:rPr>
        <w:t xml:space="preserve"> &lt;&lt; יור &gt;&gt;</w:t>
      </w:r>
      <w:r>
        <w:rPr>
          <w:rtl/>
        </w:rPr>
        <w:t xml:space="preserve">   </w:t>
      </w:r>
      <w:bookmarkEnd w:id="381"/>
    </w:p>
    <w:p w:rsidR="00D900C9" w:rsidRDefault="00D900C9" w:rsidP="00D900C9">
      <w:pPr>
        <w:pStyle w:val="KeepWithNext"/>
        <w:rPr>
          <w:rtl/>
        </w:rPr>
      </w:pPr>
    </w:p>
    <w:p w:rsidR="009C35CE" w:rsidRDefault="00044B5F" w:rsidP="00AD6F92">
      <w:pPr>
        <w:rPr>
          <w:rtl/>
        </w:rPr>
      </w:pPr>
      <w:bookmarkStart w:id="382" w:name="_ETM_Q1_1798395"/>
      <w:bookmarkEnd w:id="382"/>
      <w:r>
        <w:rPr>
          <w:rtl/>
        </w:rPr>
        <w:t>כ</w:t>
      </w:r>
      <w:r w:rsidR="00D900C9">
        <w:rPr>
          <w:rFonts w:hint="cs"/>
          <w:rtl/>
        </w:rPr>
        <w:t>אשר</w:t>
      </w:r>
      <w:r>
        <w:rPr>
          <w:rtl/>
        </w:rPr>
        <w:t xml:space="preserve"> הגשתם </w:t>
      </w:r>
      <w:r w:rsidR="00B3576F">
        <w:rPr>
          <w:rtl/>
        </w:rPr>
        <w:t>תובענה</w:t>
      </w:r>
      <w:r>
        <w:rPr>
          <w:rtl/>
        </w:rPr>
        <w:t xml:space="preserve"> </w:t>
      </w:r>
      <w:r w:rsidR="00D900C9">
        <w:rPr>
          <w:rtl/>
        </w:rPr>
        <w:t>ייצוגית בלי פנייה מוקדמת</w:t>
      </w:r>
      <w:r w:rsidR="00D900C9">
        <w:rPr>
          <w:rFonts w:hint="cs"/>
          <w:rtl/>
        </w:rPr>
        <w:t xml:space="preserve"> </w:t>
      </w:r>
      <w:r>
        <w:rPr>
          <w:rtl/>
        </w:rPr>
        <w:t>ובעל העסק</w:t>
      </w:r>
      <w:r w:rsidR="00D900C9">
        <w:rPr>
          <w:rFonts w:hint="cs"/>
          <w:rtl/>
        </w:rPr>
        <w:t xml:space="preserve"> </w:t>
      </w:r>
      <w:r w:rsidR="00D900C9">
        <w:rPr>
          <w:rFonts w:hint="eastAsia"/>
        </w:rPr>
        <w:t>–</w:t>
      </w:r>
      <w:r w:rsidR="00D900C9">
        <w:rPr>
          <w:rFonts w:hint="cs"/>
          <w:rtl/>
        </w:rPr>
        <w:t xml:space="preserve"> </w:t>
      </w:r>
      <w:r w:rsidR="00D900C9">
        <w:rPr>
          <w:rtl/>
        </w:rPr>
        <w:t>בוודאי כשמדובר בעסק קטן</w:t>
      </w:r>
      <w:r w:rsidR="00D900C9">
        <w:rPr>
          <w:rFonts w:hint="cs"/>
          <w:rtl/>
        </w:rPr>
        <w:t xml:space="preserve"> </w:t>
      </w:r>
      <w:bookmarkStart w:id="383" w:name="_ETM_Q1_1804429"/>
      <w:bookmarkEnd w:id="383"/>
      <w:r>
        <w:rPr>
          <w:rtl/>
        </w:rPr>
        <w:t>אבל גם בעסק גדול</w:t>
      </w:r>
      <w:r w:rsidR="00D900C9">
        <w:rPr>
          <w:rFonts w:hint="cs"/>
          <w:rtl/>
        </w:rPr>
        <w:t xml:space="preserve"> </w:t>
      </w:r>
      <w:r w:rsidR="00D900C9">
        <w:rPr>
          <w:rFonts w:hint="eastAsia"/>
        </w:rPr>
        <w:t>–</w:t>
      </w:r>
      <w:r w:rsidR="00D900C9">
        <w:rPr>
          <w:rFonts w:hint="cs"/>
          <w:rtl/>
        </w:rPr>
        <w:t xml:space="preserve"> </w:t>
      </w:r>
      <w:r>
        <w:rPr>
          <w:rtl/>
        </w:rPr>
        <w:t>מיד אמר</w:t>
      </w:r>
      <w:r w:rsidR="00D900C9">
        <w:rPr>
          <w:rFonts w:hint="cs"/>
          <w:rtl/>
        </w:rPr>
        <w:t xml:space="preserve">: </w:t>
      </w:r>
      <w:r>
        <w:rPr>
          <w:rtl/>
        </w:rPr>
        <w:t>אני מתקן</w:t>
      </w:r>
      <w:r w:rsidR="00D900C9">
        <w:rPr>
          <w:rFonts w:hint="cs"/>
          <w:rtl/>
        </w:rPr>
        <w:t>,</w:t>
      </w:r>
      <w:r>
        <w:rPr>
          <w:rtl/>
        </w:rPr>
        <w:t xml:space="preserve"> בשנייה שהוא קיבל את כתב התביעה,</w:t>
      </w:r>
      <w:r w:rsidR="00D900C9">
        <w:rPr>
          <w:rFonts w:hint="cs"/>
          <w:rtl/>
        </w:rPr>
        <w:t xml:space="preserve"> </w:t>
      </w:r>
      <w:r>
        <w:rPr>
          <w:rtl/>
        </w:rPr>
        <w:t>עוד לפני שהוא היה צריך להגיש את כתב ההגנה,</w:t>
      </w:r>
      <w:r w:rsidR="005D7B3C">
        <w:rPr>
          <w:rFonts w:hint="cs"/>
          <w:rtl/>
        </w:rPr>
        <w:t xml:space="preserve"> </w:t>
      </w:r>
      <w:r w:rsidR="005D7B3C">
        <w:rPr>
          <w:rtl/>
        </w:rPr>
        <w:t xml:space="preserve">כמה פיצוי </w:t>
      </w:r>
      <w:r w:rsidR="005D7B3C">
        <w:rPr>
          <w:rFonts w:hint="cs"/>
          <w:rtl/>
        </w:rPr>
        <w:t>פ</w:t>
      </w:r>
      <w:r>
        <w:rPr>
          <w:rtl/>
        </w:rPr>
        <w:t>סק לו בית המשפט?</w:t>
      </w:r>
    </w:p>
    <w:p w:rsidR="009C35CE" w:rsidRDefault="009C35CE" w:rsidP="009C35CE">
      <w:pPr>
        <w:rPr>
          <w:rtl/>
        </w:rPr>
      </w:pPr>
    </w:p>
    <w:p w:rsidR="009C35CE" w:rsidRDefault="009C35CE" w:rsidP="009C35CE">
      <w:pPr>
        <w:pStyle w:val="-"/>
        <w:keepNext/>
        <w:rPr>
          <w:rtl/>
        </w:rPr>
      </w:pPr>
      <w:bookmarkStart w:id="384" w:name="ET_speakercontinue_874878_233"/>
      <w:r w:rsidRPr="009C35CE">
        <w:rPr>
          <w:rStyle w:val="TagStyle"/>
          <w:rtl/>
        </w:rPr>
        <w:t xml:space="preserve"> &lt;&lt; דובר_המשך &gt;&gt; </w:t>
      </w:r>
      <w:r>
        <w:rPr>
          <w:rtl/>
        </w:rPr>
        <w:t>ענת אריאל-זכאי:</w:t>
      </w:r>
      <w:r w:rsidRPr="009C35CE">
        <w:rPr>
          <w:rStyle w:val="TagStyle"/>
          <w:rtl/>
        </w:rPr>
        <w:t xml:space="preserve"> &lt;&lt; דובר_המשך &gt;&gt;</w:t>
      </w:r>
      <w:r>
        <w:rPr>
          <w:rtl/>
        </w:rPr>
        <w:t xml:space="preserve">   </w:t>
      </w:r>
      <w:bookmarkEnd w:id="384"/>
    </w:p>
    <w:p w:rsidR="009C35CE" w:rsidRDefault="009C35CE" w:rsidP="009C35CE">
      <w:pPr>
        <w:pStyle w:val="KeepWithNext"/>
        <w:rPr>
          <w:rtl/>
        </w:rPr>
      </w:pPr>
    </w:p>
    <w:p w:rsidR="009C35CE" w:rsidRDefault="009C35CE" w:rsidP="009C35CE">
      <w:pPr>
        <w:rPr>
          <w:rtl/>
        </w:rPr>
      </w:pPr>
      <w:bookmarkStart w:id="385" w:name="_ETM_Q1_1819922"/>
      <w:bookmarkEnd w:id="385"/>
      <w:r>
        <w:rPr>
          <w:rFonts w:hint="cs"/>
          <w:rtl/>
        </w:rPr>
        <w:t xml:space="preserve">אבל </w:t>
      </w:r>
      <w:r w:rsidR="00044B5F">
        <w:rPr>
          <w:rtl/>
        </w:rPr>
        <w:t xml:space="preserve">בית משפט לא יפסוק פה כי אם הוא </w:t>
      </w:r>
      <w:r>
        <w:rPr>
          <w:rFonts w:hint="cs"/>
          <w:rtl/>
        </w:rPr>
        <w:t xml:space="preserve">תיקן אז אין </w:t>
      </w:r>
      <w:bookmarkStart w:id="386" w:name="_ETM_Q1_1820708"/>
      <w:bookmarkEnd w:id="386"/>
      <w:r>
        <w:rPr>
          <w:rFonts w:hint="cs"/>
          <w:rtl/>
        </w:rPr>
        <w:t>בית משפט.</w:t>
      </w:r>
    </w:p>
    <w:p w:rsidR="009C35CE" w:rsidRDefault="009C35CE" w:rsidP="009C35CE">
      <w:pPr>
        <w:rPr>
          <w:rtl/>
        </w:rPr>
      </w:pPr>
      <w:bookmarkStart w:id="387" w:name="_ETM_Q1_1815728"/>
      <w:bookmarkStart w:id="388" w:name="_ETM_Q1_1815822"/>
      <w:bookmarkEnd w:id="387"/>
      <w:bookmarkEnd w:id="388"/>
    </w:p>
    <w:p w:rsidR="009C35CE" w:rsidRDefault="009C35CE" w:rsidP="009C35CE">
      <w:pPr>
        <w:pStyle w:val="af8"/>
        <w:keepNext/>
        <w:rPr>
          <w:rtl/>
        </w:rPr>
      </w:pPr>
      <w:bookmarkStart w:id="389" w:name="ET_yor_6157_235"/>
      <w:r w:rsidRPr="009C35CE">
        <w:rPr>
          <w:rStyle w:val="TagStyle"/>
          <w:rtl/>
        </w:rPr>
        <w:t xml:space="preserve"> &lt;&lt; יור &gt;&gt; </w:t>
      </w:r>
      <w:r>
        <w:rPr>
          <w:rtl/>
        </w:rPr>
        <w:t>היו"ר שמחה רוטמן:</w:t>
      </w:r>
      <w:r w:rsidRPr="009C35CE">
        <w:rPr>
          <w:rStyle w:val="TagStyle"/>
          <w:rtl/>
        </w:rPr>
        <w:t xml:space="preserve"> &lt;&lt; יור &gt;&gt;</w:t>
      </w:r>
      <w:r>
        <w:rPr>
          <w:rtl/>
        </w:rPr>
        <w:t xml:space="preserve">   </w:t>
      </w:r>
      <w:bookmarkEnd w:id="389"/>
    </w:p>
    <w:p w:rsidR="009C35CE" w:rsidRDefault="009C35CE" w:rsidP="009C35CE">
      <w:pPr>
        <w:pStyle w:val="KeepWithNext"/>
        <w:rPr>
          <w:rtl/>
        </w:rPr>
      </w:pPr>
    </w:p>
    <w:p w:rsidR="009C35CE" w:rsidRDefault="009C35CE" w:rsidP="009C35CE">
      <w:pPr>
        <w:rPr>
          <w:rtl/>
        </w:rPr>
      </w:pPr>
      <w:r>
        <w:rPr>
          <w:rFonts w:hint="cs"/>
          <w:rtl/>
        </w:rPr>
        <w:t>לא, אני שואל על המצב היום.</w:t>
      </w:r>
    </w:p>
    <w:p w:rsidR="009C35CE" w:rsidRPr="009C35CE" w:rsidRDefault="009C35CE" w:rsidP="009C35CE">
      <w:pPr>
        <w:rPr>
          <w:rtl/>
        </w:rPr>
      </w:pPr>
      <w:bookmarkStart w:id="390" w:name="_ETM_Q1_1818593"/>
      <w:bookmarkStart w:id="391" w:name="_ETM_Q1_1818683"/>
      <w:bookmarkEnd w:id="390"/>
      <w:bookmarkEnd w:id="391"/>
    </w:p>
    <w:p w:rsidR="009C35CE" w:rsidRDefault="009C35CE" w:rsidP="009C35CE">
      <w:pPr>
        <w:pStyle w:val="afb"/>
        <w:keepNext/>
        <w:rPr>
          <w:rtl/>
        </w:rPr>
      </w:pPr>
      <w:bookmarkStart w:id="392" w:name="ET_guest_794449_234"/>
      <w:r w:rsidRPr="009C35CE">
        <w:rPr>
          <w:rStyle w:val="TagStyle"/>
          <w:rtl/>
        </w:rPr>
        <w:t xml:space="preserve"> &lt;&lt; אורח &gt;&gt; </w:t>
      </w:r>
      <w:r>
        <w:rPr>
          <w:rtl/>
        </w:rPr>
        <w:t>נופר טל:</w:t>
      </w:r>
      <w:r w:rsidRPr="009C35CE">
        <w:rPr>
          <w:rStyle w:val="TagStyle"/>
          <w:rtl/>
        </w:rPr>
        <w:t xml:space="preserve"> &lt;&lt; אורח &gt;&gt;</w:t>
      </w:r>
      <w:r>
        <w:rPr>
          <w:rtl/>
        </w:rPr>
        <w:t xml:space="preserve">   </w:t>
      </w:r>
      <w:bookmarkEnd w:id="392"/>
    </w:p>
    <w:p w:rsidR="009C35CE" w:rsidRDefault="009C35CE" w:rsidP="009C35CE">
      <w:pPr>
        <w:pStyle w:val="KeepWithNext"/>
        <w:rPr>
          <w:rtl/>
        </w:rPr>
      </w:pPr>
    </w:p>
    <w:p w:rsidR="009C35CE" w:rsidRDefault="00044B5F" w:rsidP="00044B5F">
      <w:pPr>
        <w:rPr>
          <w:rtl/>
        </w:rPr>
      </w:pPr>
      <w:bookmarkStart w:id="393" w:name="_ETM_Q1_1817579"/>
      <w:bookmarkStart w:id="394" w:name="_ETM_Q1_1817656"/>
      <w:bookmarkEnd w:id="393"/>
      <w:bookmarkEnd w:id="394"/>
      <w:r>
        <w:rPr>
          <w:rtl/>
        </w:rPr>
        <w:t>בטח ש</w:t>
      </w:r>
      <w:r w:rsidR="009C35CE">
        <w:rPr>
          <w:rFonts w:hint="cs"/>
          <w:rtl/>
        </w:rPr>
        <w:t xml:space="preserve">הוא </w:t>
      </w:r>
      <w:r w:rsidR="009C35CE">
        <w:rPr>
          <w:rtl/>
        </w:rPr>
        <w:t>יפסוק</w:t>
      </w:r>
      <w:r w:rsidR="009C35CE">
        <w:rPr>
          <w:rFonts w:hint="cs"/>
          <w:rtl/>
        </w:rPr>
        <w:t>.</w:t>
      </w:r>
      <w:r>
        <w:rPr>
          <w:rtl/>
        </w:rPr>
        <w:t xml:space="preserve"> </w:t>
      </w:r>
    </w:p>
    <w:p w:rsidR="009C35CE" w:rsidRDefault="009C35CE" w:rsidP="00044B5F">
      <w:pPr>
        <w:rPr>
          <w:rtl/>
        </w:rPr>
      </w:pPr>
      <w:bookmarkStart w:id="395" w:name="_ETM_Q1_1817891"/>
      <w:bookmarkStart w:id="396" w:name="_ETM_Q1_1817944"/>
      <w:bookmarkStart w:id="397" w:name="_ETM_Q1_1820867"/>
      <w:bookmarkEnd w:id="395"/>
      <w:bookmarkEnd w:id="396"/>
      <w:bookmarkEnd w:id="397"/>
    </w:p>
    <w:p w:rsidR="009C35CE" w:rsidRDefault="009C35CE" w:rsidP="009C35CE">
      <w:pPr>
        <w:pStyle w:val="afb"/>
        <w:keepNext/>
        <w:rPr>
          <w:rtl/>
        </w:rPr>
      </w:pPr>
      <w:bookmarkStart w:id="398" w:name="ET_guest_874878_236"/>
      <w:r w:rsidRPr="009C35CE">
        <w:rPr>
          <w:rStyle w:val="TagStyle"/>
          <w:rtl/>
        </w:rPr>
        <w:t xml:space="preserve"> &lt;&lt; אורח &gt;&gt; </w:t>
      </w:r>
      <w:r>
        <w:rPr>
          <w:rtl/>
        </w:rPr>
        <w:t>ענת אריאל-זכאי:</w:t>
      </w:r>
      <w:r w:rsidRPr="009C35CE">
        <w:rPr>
          <w:rStyle w:val="TagStyle"/>
          <w:rtl/>
        </w:rPr>
        <w:t xml:space="preserve"> &lt;&lt; אורח &gt;&gt;</w:t>
      </w:r>
      <w:r>
        <w:rPr>
          <w:rtl/>
        </w:rPr>
        <w:t xml:space="preserve">   </w:t>
      </w:r>
      <w:bookmarkEnd w:id="398"/>
    </w:p>
    <w:p w:rsidR="009C35CE" w:rsidRDefault="009C35CE" w:rsidP="009C35CE">
      <w:pPr>
        <w:pStyle w:val="KeepWithNext"/>
        <w:rPr>
          <w:rtl/>
        </w:rPr>
      </w:pPr>
    </w:p>
    <w:p w:rsidR="009C35CE" w:rsidRDefault="009C35CE" w:rsidP="009C35CE">
      <w:pPr>
        <w:rPr>
          <w:rtl/>
        </w:rPr>
      </w:pPr>
      <w:bookmarkStart w:id="399" w:name="_ETM_Q1_1821448"/>
      <w:bookmarkStart w:id="400" w:name="_ETM_Q1_1821507"/>
      <w:bookmarkEnd w:id="399"/>
      <w:bookmarkEnd w:id="400"/>
      <w:r>
        <w:rPr>
          <w:rFonts w:hint="cs"/>
          <w:rtl/>
        </w:rPr>
        <w:t>אבל לא מגיעים לבית משפט.</w:t>
      </w:r>
    </w:p>
    <w:p w:rsidR="009C35CE" w:rsidRDefault="009C35CE" w:rsidP="009C35CE">
      <w:pPr>
        <w:rPr>
          <w:rtl/>
        </w:rPr>
      </w:pPr>
    </w:p>
    <w:p w:rsidR="009C35CE" w:rsidRDefault="009C35CE" w:rsidP="009C35CE">
      <w:pPr>
        <w:pStyle w:val="afb"/>
        <w:keepNext/>
        <w:rPr>
          <w:rtl/>
        </w:rPr>
      </w:pPr>
      <w:bookmarkStart w:id="401" w:name="ET_guest_794449_237"/>
      <w:r w:rsidRPr="009C35CE">
        <w:rPr>
          <w:rStyle w:val="TagStyle"/>
          <w:rtl/>
        </w:rPr>
        <w:t xml:space="preserve"> &lt;&lt; אורח &gt;&gt; </w:t>
      </w:r>
      <w:r>
        <w:rPr>
          <w:rtl/>
        </w:rPr>
        <w:t>נופר טל:</w:t>
      </w:r>
      <w:r w:rsidRPr="009C35CE">
        <w:rPr>
          <w:rStyle w:val="TagStyle"/>
          <w:rtl/>
        </w:rPr>
        <w:t xml:space="preserve"> &lt;&lt; אורח &gt;&gt;</w:t>
      </w:r>
      <w:r>
        <w:rPr>
          <w:rtl/>
        </w:rPr>
        <w:t xml:space="preserve">   </w:t>
      </w:r>
      <w:bookmarkEnd w:id="401"/>
    </w:p>
    <w:p w:rsidR="009C35CE" w:rsidRDefault="009C35CE" w:rsidP="009C35CE">
      <w:pPr>
        <w:pStyle w:val="KeepWithNext"/>
        <w:rPr>
          <w:rtl/>
        </w:rPr>
      </w:pPr>
    </w:p>
    <w:p w:rsidR="00044B5F" w:rsidRDefault="00044B5F" w:rsidP="009E1D7D">
      <w:pPr>
        <w:rPr>
          <w:rtl/>
        </w:rPr>
      </w:pPr>
      <w:bookmarkStart w:id="402" w:name="_ETM_Q1_1819742"/>
      <w:bookmarkEnd w:id="402"/>
      <w:r>
        <w:rPr>
          <w:rtl/>
        </w:rPr>
        <w:t>יותר מזה</w:t>
      </w:r>
      <w:r w:rsidR="009C35CE">
        <w:rPr>
          <w:rFonts w:hint="cs"/>
          <w:rtl/>
        </w:rPr>
        <w:t xml:space="preserve">, </w:t>
      </w:r>
      <w:r>
        <w:rPr>
          <w:rtl/>
        </w:rPr>
        <w:t>לקוח</w:t>
      </w:r>
      <w:r w:rsidR="009E1D7D">
        <w:rPr>
          <w:rFonts w:hint="cs"/>
          <w:rtl/>
        </w:rPr>
        <w:t>ה</w:t>
      </w:r>
      <w:r>
        <w:rPr>
          <w:rtl/>
        </w:rPr>
        <w:t xml:space="preserve"> שלי פנ</w:t>
      </w:r>
      <w:r w:rsidR="009E1D7D">
        <w:rPr>
          <w:rFonts w:hint="cs"/>
          <w:rtl/>
        </w:rPr>
        <w:t>ת</w:t>
      </w:r>
      <w:r>
        <w:rPr>
          <w:rtl/>
        </w:rPr>
        <w:t xml:space="preserve">ה </w:t>
      </w:r>
      <w:r w:rsidRPr="009E1D7D">
        <w:rPr>
          <w:rtl/>
        </w:rPr>
        <w:t>לנציבות, פעל</w:t>
      </w:r>
      <w:r w:rsidR="009E1D7D">
        <w:rPr>
          <w:rFonts w:hint="cs"/>
          <w:rtl/>
        </w:rPr>
        <w:t>ה</w:t>
      </w:r>
      <w:r w:rsidRPr="009E1D7D">
        <w:rPr>
          <w:rtl/>
        </w:rPr>
        <w:t xml:space="preserve"> על פי</w:t>
      </w:r>
      <w:r w:rsidR="009E1D7D" w:rsidRPr="009E1D7D">
        <w:rPr>
          <w:rFonts w:hint="cs"/>
          <w:rtl/>
        </w:rPr>
        <w:t>ה</w:t>
      </w:r>
      <w:r w:rsidR="009C35CE" w:rsidRPr="009E1D7D">
        <w:rPr>
          <w:rFonts w:hint="cs"/>
          <w:rtl/>
        </w:rPr>
        <w:t xml:space="preserve"> </w:t>
      </w:r>
      <w:r w:rsidR="009C35CE" w:rsidRPr="009E1D7D">
        <w:rPr>
          <w:rFonts w:hint="eastAsia"/>
        </w:rPr>
        <w:t>–</w:t>
      </w:r>
      <w:r w:rsidR="009C35CE" w:rsidRPr="009E1D7D">
        <w:rPr>
          <w:rFonts w:hint="cs"/>
          <w:rtl/>
        </w:rPr>
        <w:t xml:space="preserve"> </w:t>
      </w:r>
      <w:r w:rsidRPr="009E1D7D">
        <w:rPr>
          <w:rtl/>
        </w:rPr>
        <w:t>כ</w:t>
      </w:r>
      <w:r w:rsidR="009C35CE" w:rsidRPr="009E1D7D">
        <w:rPr>
          <w:rtl/>
        </w:rPr>
        <w:t>תוב בחוק שבמקרה ש</w:t>
      </w:r>
      <w:r w:rsidR="009E1D7D">
        <w:rPr>
          <w:rFonts w:hint="cs"/>
          <w:rtl/>
        </w:rPr>
        <w:t>פועלים</w:t>
      </w:r>
      <w:r w:rsidR="009C35CE" w:rsidRPr="009E1D7D">
        <w:rPr>
          <w:rtl/>
        </w:rPr>
        <w:t xml:space="preserve"> על פי </w:t>
      </w:r>
      <w:r w:rsidR="009E1D7D" w:rsidRPr="009E1D7D">
        <w:rPr>
          <w:rFonts w:hint="cs"/>
          <w:rtl/>
        </w:rPr>
        <w:t xml:space="preserve">שאילתה </w:t>
      </w:r>
      <w:r w:rsidR="009C35CE" w:rsidRPr="009E1D7D">
        <w:rPr>
          <w:rFonts w:hint="cs"/>
          <w:rtl/>
        </w:rPr>
        <w:t>ל</w:t>
      </w:r>
      <w:r w:rsidR="009C35CE" w:rsidRPr="009E1D7D">
        <w:rPr>
          <w:rtl/>
        </w:rPr>
        <w:t>נציבות</w:t>
      </w:r>
      <w:r w:rsidR="009C35CE" w:rsidRPr="009E1D7D">
        <w:rPr>
          <w:rFonts w:hint="cs"/>
          <w:rtl/>
        </w:rPr>
        <w:t xml:space="preserve"> </w:t>
      </w:r>
      <w:r w:rsidR="009C35CE" w:rsidRPr="009E1D7D">
        <w:rPr>
          <w:rtl/>
        </w:rPr>
        <w:t>לא ייפסקו פיצו</w:t>
      </w:r>
      <w:r w:rsidR="009C35CE" w:rsidRPr="009E1D7D">
        <w:rPr>
          <w:rFonts w:hint="cs"/>
          <w:rtl/>
        </w:rPr>
        <w:t>י</w:t>
      </w:r>
      <w:r w:rsidR="009C35CE" w:rsidRPr="009E1D7D">
        <w:rPr>
          <w:rtl/>
        </w:rPr>
        <w:t>ים ללא הוכחת נזק</w:t>
      </w:r>
      <w:r w:rsidR="009C35CE">
        <w:rPr>
          <w:rFonts w:hint="cs"/>
          <w:rtl/>
        </w:rPr>
        <w:t xml:space="preserve"> </w:t>
      </w:r>
      <w:r w:rsidR="009C35CE">
        <w:rPr>
          <w:rFonts w:hint="eastAsia"/>
        </w:rPr>
        <w:t>–</w:t>
      </w:r>
      <w:r w:rsidR="009E1D7D">
        <w:rPr>
          <w:rFonts w:hint="cs"/>
          <w:rtl/>
        </w:rPr>
        <w:t xml:space="preserve"> </w:t>
      </w:r>
      <w:r w:rsidR="009C35CE">
        <w:rPr>
          <w:rtl/>
        </w:rPr>
        <w:t>תיקנה לפני שהגישה תשובה</w:t>
      </w:r>
      <w:r w:rsidR="009C35CE">
        <w:rPr>
          <w:rFonts w:hint="cs"/>
          <w:rtl/>
        </w:rPr>
        <w:t xml:space="preserve">, </w:t>
      </w:r>
      <w:r>
        <w:rPr>
          <w:rtl/>
        </w:rPr>
        <w:t>הודיע</w:t>
      </w:r>
      <w:r w:rsidR="009C35CE">
        <w:rPr>
          <w:rFonts w:hint="cs"/>
          <w:rtl/>
        </w:rPr>
        <w:t>ה</w:t>
      </w:r>
      <w:r>
        <w:rPr>
          <w:rtl/>
        </w:rPr>
        <w:t xml:space="preserve"> לבית משפט</w:t>
      </w:r>
      <w:r w:rsidR="009C35CE">
        <w:rPr>
          <w:rFonts w:hint="cs"/>
          <w:rtl/>
        </w:rPr>
        <w:t>:</w:t>
      </w:r>
      <w:r>
        <w:rPr>
          <w:rtl/>
        </w:rPr>
        <w:t xml:space="preserve"> הנה</w:t>
      </w:r>
      <w:r w:rsidR="009C35CE">
        <w:rPr>
          <w:rFonts w:hint="cs"/>
          <w:rtl/>
        </w:rPr>
        <w:t>,</w:t>
      </w:r>
      <w:r>
        <w:rPr>
          <w:rtl/>
        </w:rPr>
        <w:t xml:space="preserve"> תיקנתי,</w:t>
      </w:r>
      <w:r w:rsidR="009C35CE">
        <w:rPr>
          <w:rFonts w:hint="cs"/>
          <w:rtl/>
        </w:rPr>
        <w:t xml:space="preserve"> </w:t>
      </w:r>
      <w:r>
        <w:rPr>
          <w:rtl/>
        </w:rPr>
        <w:t>הנה הצעות מחיר,</w:t>
      </w:r>
      <w:r w:rsidR="009C35CE">
        <w:rPr>
          <w:rFonts w:hint="cs"/>
          <w:rtl/>
        </w:rPr>
        <w:t xml:space="preserve"> </w:t>
      </w:r>
      <w:r>
        <w:rPr>
          <w:rtl/>
        </w:rPr>
        <w:t>הנה העסקה,</w:t>
      </w:r>
      <w:r w:rsidR="009C35CE">
        <w:rPr>
          <w:rFonts w:hint="cs"/>
          <w:rtl/>
        </w:rPr>
        <w:t xml:space="preserve"> </w:t>
      </w:r>
      <w:r>
        <w:rPr>
          <w:rtl/>
        </w:rPr>
        <w:t>חתמתי עוד לפני שהגישו נגדי את הבקשה.</w:t>
      </w:r>
      <w:r w:rsidR="009C35CE">
        <w:rPr>
          <w:rFonts w:hint="cs"/>
          <w:rtl/>
        </w:rPr>
        <w:t xml:space="preserve"> </w:t>
      </w:r>
      <w:r>
        <w:rPr>
          <w:rtl/>
        </w:rPr>
        <w:t>בית משפט אמר</w:t>
      </w:r>
      <w:r w:rsidR="009C35CE">
        <w:rPr>
          <w:rFonts w:hint="cs"/>
          <w:rtl/>
        </w:rPr>
        <w:t>:</w:t>
      </w:r>
      <w:r>
        <w:rPr>
          <w:rtl/>
        </w:rPr>
        <w:t xml:space="preserve"> יופי, נתחשב בזה.</w:t>
      </w:r>
      <w:bookmarkStart w:id="403" w:name="_ETM_Q1_1849789"/>
      <w:bookmarkStart w:id="404" w:name="_ETM_Q1_1849865"/>
      <w:bookmarkEnd w:id="403"/>
      <w:bookmarkEnd w:id="404"/>
      <w:r>
        <w:rPr>
          <w:rtl/>
        </w:rPr>
        <w:t xml:space="preserve"> עכשיו </w:t>
      </w:r>
      <w:r w:rsidR="009C35CE">
        <w:rPr>
          <w:rFonts w:hint="cs"/>
          <w:rtl/>
        </w:rPr>
        <w:t>בית</w:t>
      </w:r>
      <w:r w:rsidR="009C35CE">
        <w:rPr>
          <w:rtl/>
        </w:rPr>
        <w:t xml:space="preserve"> המשפט העליון</w:t>
      </w:r>
      <w:r w:rsidR="009C35CE">
        <w:rPr>
          <w:rFonts w:hint="cs"/>
          <w:rtl/>
        </w:rPr>
        <w:t xml:space="preserve"> </w:t>
      </w:r>
      <w:r w:rsidR="009C35CE">
        <w:rPr>
          <w:rFonts w:hint="eastAsia"/>
          <w:rtl/>
        </w:rPr>
        <w:t>–</w:t>
      </w:r>
      <w:r w:rsidR="009C35CE">
        <w:rPr>
          <w:rFonts w:hint="cs"/>
          <w:rtl/>
        </w:rPr>
        <w:t xml:space="preserve"> </w:t>
      </w:r>
      <w:r>
        <w:rPr>
          <w:rtl/>
        </w:rPr>
        <w:t>אני לא רוצה להגיד פה סכומים כי אנחנו עוד בגישור</w:t>
      </w:r>
      <w:r w:rsidR="009E1D7D">
        <w:rPr>
          <w:rFonts w:hint="cs"/>
          <w:rtl/>
        </w:rPr>
        <w:t>,</w:t>
      </w:r>
      <w:r w:rsidR="009C35CE">
        <w:rPr>
          <w:rFonts w:hint="cs"/>
          <w:rtl/>
        </w:rPr>
        <w:t xml:space="preserve"> </w:t>
      </w:r>
      <w:r>
        <w:rPr>
          <w:rtl/>
        </w:rPr>
        <w:t xml:space="preserve">אבל </w:t>
      </w:r>
      <w:r w:rsidR="009E1D7D">
        <w:rPr>
          <w:rtl/>
        </w:rPr>
        <w:t>אנחנו לא מדברים על עשרות</w:t>
      </w:r>
      <w:r w:rsidR="009E1D7D">
        <w:rPr>
          <w:rFonts w:hint="cs"/>
          <w:rtl/>
        </w:rPr>
        <w:t>-</w:t>
      </w:r>
      <w:r w:rsidR="009C35CE">
        <w:rPr>
          <w:rtl/>
        </w:rPr>
        <w:t>אלפים</w:t>
      </w:r>
      <w:r w:rsidR="009C35CE">
        <w:rPr>
          <w:rFonts w:hint="cs"/>
          <w:rtl/>
        </w:rPr>
        <w:t xml:space="preserve"> </w:t>
      </w:r>
      <w:r w:rsidR="009E1D7D">
        <w:rPr>
          <w:rtl/>
        </w:rPr>
        <w:t>ואולי גם לא על מאות</w:t>
      </w:r>
      <w:r w:rsidR="009E1D7D">
        <w:rPr>
          <w:rFonts w:hint="cs"/>
          <w:rtl/>
        </w:rPr>
        <w:t>-</w:t>
      </w:r>
      <w:r>
        <w:rPr>
          <w:rtl/>
        </w:rPr>
        <w:t>אלפים, על יותר מזה.</w:t>
      </w:r>
      <w:r w:rsidR="009C35CE">
        <w:rPr>
          <w:rFonts w:hint="cs"/>
          <w:rtl/>
        </w:rPr>
        <w:t xml:space="preserve"> </w:t>
      </w:r>
      <w:r w:rsidR="009E1D7D">
        <w:rPr>
          <w:rtl/>
        </w:rPr>
        <w:t>ה</w:t>
      </w:r>
      <w:r w:rsidR="009E1D7D">
        <w:rPr>
          <w:rFonts w:hint="cs"/>
          <w:rtl/>
        </w:rPr>
        <w:t>יא תיקנה</w:t>
      </w:r>
      <w:r w:rsidR="009E1D7D">
        <w:rPr>
          <w:rtl/>
        </w:rPr>
        <w:t>, ה</w:t>
      </w:r>
      <w:r w:rsidR="009E1D7D">
        <w:rPr>
          <w:rFonts w:hint="cs"/>
          <w:rtl/>
        </w:rPr>
        <w:t>יא הוכיחה</w:t>
      </w:r>
      <w:r>
        <w:rPr>
          <w:rtl/>
        </w:rPr>
        <w:t xml:space="preserve"> שה</w:t>
      </w:r>
      <w:r w:rsidR="009E1D7D">
        <w:rPr>
          <w:rFonts w:hint="cs"/>
          <w:rtl/>
        </w:rPr>
        <w:t>י</w:t>
      </w:r>
      <w:r>
        <w:rPr>
          <w:rtl/>
        </w:rPr>
        <w:t>א ביצע</w:t>
      </w:r>
      <w:r w:rsidR="009E1D7D">
        <w:rPr>
          <w:rFonts w:hint="cs"/>
          <w:rtl/>
        </w:rPr>
        <w:t>ה</w:t>
      </w:r>
      <w:r>
        <w:rPr>
          <w:rtl/>
        </w:rPr>
        <w:t xml:space="preserve"> את הפעולה עוד לפני.</w:t>
      </w:r>
    </w:p>
    <w:p w:rsidR="009C35CE" w:rsidRDefault="009C35CE" w:rsidP="009C35CE">
      <w:pPr>
        <w:rPr>
          <w:rtl/>
        </w:rPr>
      </w:pPr>
      <w:bookmarkStart w:id="405" w:name="_ETM_Q1_1862364"/>
      <w:bookmarkStart w:id="406" w:name="_ETM_Q1_1862465"/>
      <w:bookmarkEnd w:id="405"/>
      <w:bookmarkEnd w:id="406"/>
    </w:p>
    <w:p w:rsidR="009C35CE" w:rsidRDefault="009C35CE" w:rsidP="009C35CE">
      <w:pPr>
        <w:pStyle w:val="af8"/>
        <w:keepNext/>
        <w:rPr>
          <w:rtl/>
        </w:rPr>
      </w:pPr>
      <w:bookmarkStart w:id="407" w:name="ET_yor_6157_238"/>
      <w:r w:rsidRPr="009C35CE">
        <w:rPr>
          <w:rStyle w:val="TagStyle"/>
          <w:rtl/>
        </w:rPr>
        <w:t xml:space="preserve"> &lt;&lt; יור &gt;&gt; </w:t>
      </w:r>
      <w:r>
        <w:rPr>
          <w:rtl/>
        </w:rPr>
        <w:t>היו"ר שמחה רוטמן:</w:t>
      </w:r>
      <w:r w:rsidRPr="009C35CE">
        <w:rPr>
          <w:rStyle w:val="TagStyle"/>
          <w:rtl/>
        </w:rPr>
        <w:t xml:space="preserve"> &lt;&lt; יור &gt;&gt;</w:t>
      </w:r>
      <w:r>
        <w:rPr>
          <w:rtl/>
        </w:rPr>
        <w:t xml:space="preserve">   </w:t>
      </w:r>
      <w:bookmarkEnd w:id="407"/>
    </w:p>
    <w:p w:rsidR="009C35CE" w:rsidRDefault="009C35CE" w:rsidP="009C35CE">
      <w:pPr>
        <w:pStyle w:val="KeepWithNext"/>
        <w:rPr>
          <w:rtl/>
        </w:rPr>
      </w:pPr>
    </w:p>
    <w:p w:rsidR="00404E32" w:rsidRDefault="00044B5F" w:rsidP="00404E32">
      <w:bookmarkStart w:id="408" w:name="_ETM_Q1_1863076"/>
      <w:bookmarkEnd w:id="408"/>
      <w:r>
        <w:rPr>
          <w:rtl/>
        </w:rPr>
        <w:t>ב</w:t>
      </w:r>
      <w:r w:rsidR="009C35CE">
        <w:rPr>
          <w:rFonts w:hint="cs"/>
          <w:rtl/>
        </w:rPr>
        <w:t>סדר אבל ב</w:t>
      </w:r>
      <w:r w:rsidR="009C35CE">
        <w:rPr>
          <w:rtl/>
        </w:rPr>
        <w:t>וא</w:t>
      </w:r>
      <w:r w:rsidR="009C35CE">
        <w:rPr>
          <w:rFonts w:hint="cs"/>
          <w:rtl/>
        </w:rPr>
        <w:t>ו</w:t>
      </w:r>
      <w:r>
        <w:rPr>
          <w:rtl/>
        </w:rPr>
        <w:t xml:space="preserve"> נסכים </w:t>
      </w:r>
      <w:r w:rsidR="009C35CE">
        <w:rPr>
          <w:rtl/>
        </w:rPr>
        <w:t>כולנו שז</w:t>
      </w:r>
      <w:r w:rsidR="009C35CE">
        <w:rPr>
          <w:rFonts w:hint="cs"/>
          <w:rtl/>
        </w:rPr>
        <w:t>ו</w:t>
      </w:r>
      <w:r>
        <w:rPr>
          <w:rtl/>
        </w:rPr>
        <w:t xml:space="preserve"> לא המציאות הרצויה. היא אומרת שבמקרה </w:t>
      </w:r>
      <w:r w:rsidR="00E158CB">
        <w:rPr>
          <w:rFonts w:hint="cs"/>
          <w:rtl/>
        </w:rPr>
        <w:t>שלה זה עוד</w:t>
      </w:r>
      <w:r>
        <w:rPr>
          <w:rtl/>
        </w:rPr>
        <w:t xml:space="preserve"> לפני הגשת הבקשה.</w:t>
      </w:r>
    </w:p>
    <w:p w:rsidR="00404E32" w:rsidRDefault="00404E32" w:rsidP="00404E32">
      <w:pPr>
        <w:rPr>
          <w:rtl/>
        </w:rPr>
      </w:pPr>
    </w:p>
    <w:p w:rsidR="00404E32" w:rsidRDefault="00404E32" w:rsidP="00404E32">
      <w:pPr>
        <w:pStyle w:val="afb"/>
        <w:keepNext/>
      </w:pPr>
      <w:bookmarkStart w:id="409" w:name="ET_guest_923780_239"/>
      <w:r w:rsidRPr="00404E32">
        <w:rPr>
          <w:rStyle w:val="TagStyle"/>
          <w:rtl/>
        </w:rPr>
        <w:t xml:space="preserve"> &lt;&lt; אורח &gt;&gt; </w:t>
      </w:r>
      <w:r>
        <w:rPr>
          <w:rtl/>
        </w:rPr>
        <w:t>דן רשל:</w:t>
      </w:r>
      <w:r w:rsidRPr="00404E32">
        <w:rPr>
          <w:rStyle w:val="TagStyle"/>
          <w:rtl/>
        </w:rPr>
        <w:t xml:space="preserve"> &lt;&lt; אורח &gt;&gt;</w:t>
      </w:r>
      <w:r>
        <w:rPr>
          <w:rtl/>
        </w:rPr>
        <w:t xml:space="preserve">   </w:t>
      </w:r>
      <w:bookmarkEnd w:id="409"/>
    </w:p>
    <w:p w:rsidR="00404E32" w:rsidRDefault="00404E32" w:rsidP="00404E32">
      <w:pPr>
        <w:pStyle w:val="KeepWithNext"/>
      </w:pPr>
    </w:p>
    <w:p w:rsidR="00044B5F" w:rsidRDefault="009E1D7D" w:rsidP="00404E32">
      <w:pPr>
        <w:rPr>
          <w:rtl/>
        </w:rPr>
      </w:pPr>
      <w:r>
        <w:rPr>
          <w:rFonts w:hint="cs"/>
          <w:rtl/>
        </w:rPr>
        <w:t>ה</w:t>
      </w:r>
      <w:r w:rsidR="00404E32">
        <w:rPr>
          <w:rtl/>
        </w:rPr>
        <w:t>הפרה גרמה לפגיעה במישהו</w:t>
      </w:r>
      <w:r w:rsidR="00404E32">
        <w:rPr>
          <w:rFonts w:hint="cs"/>
          <w:rtl/>
        </w:rPr>
        <w:t xml:space="preserve">, </w:t>
      </w:r>
      <w:r w:rsidR="00044B5F">
        <w:rPr>
          <w:rtl/>
        </w:rPr>
        <w:t>על הפרה צריך לשלם.</w:t>
      </w:r>
    </w:p>
    <w:p w:rsidR="00404E32" w:rsidRDefault="00404E32" w:rsidP="00404E32">
      <w:pPr>
        <w:rPr>
          <w:rtl/>
        </w:rPr>
      </w:pPr>
      <w:bookmarkStart w:id="410" w:name="_ETM_Q1_1885884"/>
      <w:bookmarkStart w:id="411" w:name="_ETM_Q1_1885961"/>
      <w:bookmarkStart w:id="412" w:name="_ETM_Q1_1886652"/>
      <w:bookmarkEnd w:id="410"/>
      <w:bookmarkEnd w:id="411"/>
      <w:bookmarkEnd w:id="412"/>
    </w:p>
    <w:p w:rsidR="00404E32" w:rsidRDefault="00404E32" w:rsidP="00404E32">
      <w:pPr>
        <w:pStyle w:val="afb"/>
        <w:keepNext/>
        <w:rPr>
          <w:rtl/>
        </w:rPr>
      </w:pPr>
      <w:bookmarkStart w:id="413" w:name="ET_guest_874878_240"/>
      <w:r w:rsidRPr="00404E32">
        <w:rPr>
          <w:rStyle w:val="TagStyle"/>
          <w:rtl/>
        </w:rPr>
        <w:t xml:space="preserve"> &lt;&lt; אורח &gt;&gt; </w:t>
      </w:r>
      <w:r>
        <w:rPr>
          <w:rtl/>
        </w:rPr>
        <w:t>ענת אריאל-זכאי:</w:t>
      </w:r>
      <w:r w:rsidRPr="00404E32">
        <w:rPr>
          <w:rStyle w:val="TagStyle"/>
          <w:rtl/>
        </w:rPr>
        <w:t xml:space="preserve"> &lt;&lt; אורח &gt;&gt;</w:t>
      </w:r>
      <w:r>
        <w:rPr>
          <w:rtl/>
        </w:rPr>
        <w:t xml:space="preserve">   </w:t>
      </w:r>
      <w:bookmarkEnd w:id="413"/>
    </w:p>
    <w:p w:rsidR="00404E32" w:rsidRDefault="00404E32" w:rsidP="00404E32">
      <w:pPr>
        <w:pStyle w:val="KeepWithNext"/>
        <w:rPr>
          <w:rtl/>
        </w:rPr>
      </w:pPr>
    </w:p>
    <w:p w:rsidR="00044B5F" w:rsidRDefault="00404E32" w:rsidP="009E1D7D">
      <w:pPr>
        <w:rPr>
          <w:rtl/>
        </w:rPr>
      </w:pPr>
      <w:bookmarkStart w:id="414" w:name="_ETM_Q1_1887193"/>
      <w:bookmarkStart w:id="415" w:name="_ETM_Q1_1887276"/>
      <w:bookmarkEnd w:id="414"/>
      <w:bookmarkEnd w:id="415"/>
      <w:r>
        <w:rPr>
          <w:rFonts w:hint="cs"/>
          <w:rtl/>
        </w:rPr>
        <w:t>נכון</w:t>
      </w:r>
      <w:r w:rsidR="009E1D7D">
        <w:rPr>
          <w:rFonts w:hint="cs"/>
          <w:rtl/>
        </w:rPr>
        <w:t>,</w:t>
      </w:r>
      <w:r>
        <w:rPr>
          <w:rFonts w:hint="cs"/>
          <w:rtl/>
        </w:rPr>
        <w:t xml:space="preserve"> </w:t>
      </w:r>
      <w:r w:rsidR="00044B5F">
        <w:rPr>
          <w:rtl/>
        </w:rPr>
        <w:t>מה עם כל הנפגעים לפני המכתב?</w:t>
      </w:r>
    </w:p>
    <w:p w:rsidR="00404E32" w:rsidRDefault="00404E32" w:rsidP="00404E32">
      <w:pPr>
        <w:rPr>
          <w:rtl/>
        </w:rPr>
      </w:pPr>
      <w:bookmarkStart w:id="416" w:name="_ETM_Q1_1887044"/>
      <w:bookmarkStart w:id="417" w:name="_ETM_Q1_1887120"/>
      <w:bookmarkStart w:id="418" w:name="_ETM_Q1_1888036"/>
      <w:bookmarkEnd w:id="416"/>
      <w:bookmarkEnd w:id="417"/>
      <w:bookmarkEnd w:id="418"/>
    </w:p>
    <w:p w:rsidR="00404E32" w:rsidRDefault="00404E32" w:rsidP="00404E32">
      <w:pPr>
        <w:pStyle w:val="afb"/>
        <w:keepNext/>
        <w:rPr>
          <w:rtl/>
        </w:rPr>
      </w:pPr>
      <w:bookmarkStart w:id="419" w:name="ET_guest_923780_241"/>
      <w:r w:rsidRPr="00404E32">
        <w:rPr>
          <w:rStyle w:val="TagStyle"/>
          <w:rtl/>
        </w:rPr>
        <w:t xml:space="preserve"> &lt;&lt; אורח &gt;&gt; </w:t>
      </w:r>
      <w:r>
        <w:rPr>
          <w:rtl/>
        </w:rPr>
        <w:t>דן רשל:</w:t>
      </w:r>
      <w:r w:rsidRPr="00404E32">
        <w:rPr>
          <w:rStyle w:val="TagStyle"/>
          <w:rtl/>
        </w:rPr>
        <w:t xml:space="preserve"> &lt;&lt; אורח &gt;&gt;</w:t>
      </w:r>
      <w:r>
        <w:rPr>
          <w:rtl/>
        </w:rPr>
        <w:t xml:space="preserve">   </w:t>
      </w:r>
      <w:bookmarkEnd w:id="419"/>
    </w:p>
    <w:p w:rsidR="00404E32" w:rsidRDefault="00404E32" w:rsidP="00404E32">
      <w:pPr>
        <w:pStyle w:val="KeepWithNext"/>
        <w:rPr>
          <w:rtl/>
        </w:rPr>
      </w:pPr>
    </w:p>
    <w:p w:rsidR="00044B5F" w:rsidRDefault="00044B5F" w:rsidP="00044B5F">
      <w:pPr>
        <w:rPr>
          <w:rtl/>
        </w:rPr>
      </w:pPr>
      <w:bookmarkStart w:id="420" w:name="_ETM_Q1_1888578"/>
      <w:bookmarkStart w:id="421" w:name="_ETM_Q1_1888622"/>
      <w:bookmarkEnd w:id="420"/>
      <w:bookmarkEnd w:id="421"/>
      <w:r>
        <w:rPr>
          <w:rtl/>
        </w:rPr>
        <w:t>על הפרה צריך לשלם.</w:t>
      </w:r>
    </w:p>
    <w:p w:rsidR="00404E32" w:rsidRDefault="00404E32" w:rsidP="00044B5F">
      <w:pPr>
        <w:rPr>
          <w:rtl/>
        </w:rPr>
      </w:pPr>
      <w:bookmarkStart w:id="422" w:name="_ETM_Q1_1891316"/>
      <w:bookmarkStart w:id="423" w:name="_ETM_Q1_1891391"/>
      <w:bookmarkEnd w:id="422"/>
      <w:bookmarkEnd w:id="423"/>
    </w:p>
    <w:p w:rsidR="00404E32" w:rsidRDefault="00404E32" w:rsidP="00404E32">
      <w:pPr>
        <w:pStyle w:val="af8"/>
        <w:keepNext/>
        <w:rPr>
          <w:rtl/>
        </w:rPr>
      </w:pPr>
      <w:bookmarkStart w:id="424" w:name="ET_yor_6157_242"/>
      <w:r w:rsidRPr="00404E32">
        <w:rPr>
          <w:rStyle w:val="TagStyle"/>
          <w:rtl/>
        </w:rPr>
        <w:t xml:space="preserve"> &lt;&lt; יור &gt;&gt; </w:t>
      </w:r>
      <w:r>
        <w:rPr>
          <w:rtl/>
        </w:rPr>
        <w:t>היו"ר שמחה רוטמן:</w:t>
      </w:r>
      <w:r w:rsidRPr="00404E32">
        <w:rPr>
          <w:rStyle w:val="TagStyle"/>
          <w:rtl/>
        </w:rPr>
        <w:t xml:space="preserve"> &lt;&lt; יור &gt;&gt;</w:t>
      </w:r>
      <w:r>
        <w:rPr>
          <w:rtl/>
        </w:rPr>
        <w:t xml:space="preserve">   </w:t>
      </w:r>
      <w:bookmarkEnd w:id="424"/>
    </w:p>
    <w:p w:rsidR="00404E32" w:rsidRDefault="00404E32" w:rsidP="00404E32">
      <w:pPr>
        <w:pStyle w:val="KeepWithNext"/>
        <w:rPr>
          <w:rtl/>
        </w:rPr>
      </w:pPr>
    </w:p>
    <w:p w:rsidR="00044B5F" w:rsidRDefault="00044B5F" w:rsidP="00404E32">
      <w:pPr>
        <w:rPr>
          <w:rtl/>
        </w:rPr>
      </w:pPr>
      <w:bookmarkStart w:id="425" w:name="_ETM_Q1_1892109"/>
      <w:bookmarkEnd w:id="425"/>
      <w:r>
        <w:rPr>
          <w:rtl/>
        </w:rPr>
        <w:t>לא הבנתי.</w:t>
      </w:r>
      <w:r w:rsidR="00404E32">
        <w:rPr>
          <w:rtl/>
        </w:rPr>
        <w:t xml:space="preserve"> אם אתה פונה בהליכי אכיפה</w:t>
      </w:r>
      <w:r>
        <w:rPr>
          <w:rtl/>
        </w:rPr>
        <w:t xml:space="preserve"> והוא שולח לו מכתב התראה ומראה לך </w:t>
      </w:r>
      <w:r w:rsidR="00404E32">
        <w:rPr>
          <w:rtl/>
        </w:rPr>
        <w:t>שלפני ששלחת אליו את מכתב ההתראה</w:t>
      </w:r>
      <w:r w:rsidR="00404E32">
        <w:rPr>
          <w:rFonts w:hint="cs"/>
          <w:rtl/>
        </w:rPr>
        <w:t xml:space="preserve"> </w:t>
      </w:r>
      <w:r>
        <w:rPr>
          <w:rtl/>
        </w:rPr>
        <w:t>הוא תיקן</w:t>
      </w:r>
      <w:r w:rsidR="00404E32">
        <w:rPr>
          <w:rFonts w:hint="cs"/>
          <w:rtl/>
        </w:rPr>
        <w:t xml:space="preserve">, </w:t>
      </w:r>
      <w:r w:rsidR="00404E32">
        <w:rPr>
          <w:rtl/>
        </w:rPr>
        <w:t>אתה חושב שהוא צריך לשלם</w:t>
      </w:r>
      <w:r w:rsidR="00404E32">
        <w:rPr>
          <w:rFonts w:hint="cs"/>
          <w:rtl/>
        </w:rPr>
        <w:t>?</w:t>
      </w:r>
    </w:p>
    <w:p w:rsidR="00404E32" w:rsidRDefault="00404E32" w:rsidP="00404E32">
      <w:pPr>
        <w:rPr>
          <w:rtl/>
        </w:rPr>
      </w:pPr>
      <w:bookmarkStart w:id="426" w:name="_ETM_Q1_1903710"/>
      <w:bookmarkStart w:id="427" w:name="_ETM_Q1_1903790"/>
      <w:bookmarkStart w:id="428" w:name="_ETM_Q1_1904654"/>
      <w:bookmarkEnd w:id="426"/>
      <w:bookmarkEnd w:id="427"/>
      <w:bookmarkEnd w:id="428"/>
    </w:p>
    <w:p w:rsidR="00404E32" w:rsidRDefault="00404E32" w:rsidP="00404E32">
      <w:pPr>
        <w:pStyle w:val="afb"/>
        <w:keepNext/>
        <w:rPr>
          <w:rtl/>
        </w:rPr>
      </w:pPr>
      <w:bookmarkStart w:id="429" w:name="ET_guest_923780_243"/>
      <w:r w:rsidRPr="00404E32">
        <w:rPr>
          <w:rStyle w:val="TagStyle"/>
          <w:rtl/>
        </w:rPr>
        <w:lastRenderedPageBreak/>
        <w:t xml:space="preserve"> &lt;&lt; אורח &gt;&gt; </w:t>
      </w:r>
      <w:r>
        <w:rPr>
          <w:rtl/>
        </w:rPr>
        <w:t>דן רשל:</w:t>
      </w:r>
      <w:r w:rsidRPr="00404E32">
        <w:rPr>
          <w:rStyle w:val="TagStyle"/>
          <w:rtl/>
        </w:rPr>
        <w:t xml:space="preserve"> &lt;&lt; אורח &gt;&gt;</w:t>
      </w:r>
      <w:r>
        <w:rPr>
          <w:rtl/>
        </w:rPr>
        <w:t xml:space="preserve">   </w:t>
      </w:r>
      <w:bookmarkEnd w:id="429"/>
    </w:p>
    <w:p w:rsidR="00404E32" w:rsidRDefault="00404E32" w:rsidP="00404E32">
      <w:pPr>
        <w:pStyle w:val="KeepWithNext"/>
        <w:rPr>
          <w:rtl/>
        </w:rPr>
      </w:pPr>
    </w:p>
    <w:p w:rsidR="00044B5F" w:rsidRDefault="00044B5F" w:rsidP="00404E32">
      <w:pPr>
        <w:rPr>
          <w:rtl/>
        </w:rPr>
      </w:pPr>
      <w:bookmarkStart w:id="430" w:name="_ETM_Q1_1905358"/>
      <w:bookmarkStart w:id="431" w:name="_ETM_Q1_1905421"/>
      <w:bookmarkEnd w:id="430"/>
      <w:bookmarkEnd w:id="431"/>
      <w:r>
        <w:rPr>
          <w:rtl/>
        </w:rPr>
        <w:t xml:space="preserve">אם </w:t>
      </w:r>
      <w:r w:rsidR="00404E32">
        <w:rPr>
          <w:rtl/>
        </w:rPr>
        <w:t>הייתה הפר</w:t>
      </w:r>
      <w:r w:rsidR="00404E32">
        <w:rPr>
          <w:rFonts w:hint="cs"/>
          <w:rtl/>
        </w:rPr>
        <w:t>ה - - -</w:t>
      </w:r>
    </w:p>
    <w:p w:rsidR="00404E32" w:rsidRDefault="00404E32" w:rsidP="00404E32">
      <w:pPr>
        <w:rPr>
          <w:rtl/>
        </w:rPr>
      </w:pPr>
    </w:p>
    <w:p w:rsidR="00404E32" w:rsidRDefault="00404E32" w:rsidP="00404E32">
      <w:pPr>
        <w:pStyle w:val="af8"/>
        <w:keepNext/>
        <w:rPr>
          <w:rtl/>
        </w:rPr>
      </w:pPr>
      <w:bookmarkStart w:id="432" w:name="ET_yor_6157_244"/>
      <w:r w:rsidRPr="00404E32">
        <w:rPr>
          <w:rStyle w:val="TagStyle"/>
          <w:rtl/>
        </w:rPr>
        <w:t xml:space="preserve"> &lt;&lt; יור &gt;&gt; </w:t>
      </w:r>
      <w:r>
        <w:rPr>
          <w:rtl/>
        </w:rPr>
        <w:t>היו"ר שמחה רוטמן:</w:t>
      </w:r>
      <w:r w:rsidRPr="00404E32">
        <w:rPr>
          <w:rStyle w:val="TagStyle"/>
          <w:rtl/>
        </w:rPr>
        <w:t xml:space="preserve"> &lt;&lt; יור &gt;&gt;</w:t>
      </w:r>
      <w:r>
        <w:rPr>
          <w:rtl/>
        </w:rPr>
        <w:t xml:space="preserve">   </w:t>
      </w:r>
      <w:bookmarkEnd w:id="432"/>
    </w:p>
    <w:p w:rsidR="00404E32" w:rsidRDefault="00404E32" w:rsidP="00404E32">
      <w:pPr>
        <w:pStyle w:val="KeepWithNext"/>
        <w:rPr>
          <w:rtl/>
        </w:rPr>
      </w:pPr>
    </w:p>
    <w:p w:rsidR="00044B5F" w:rsidRDefault="004C4B02" w:rsidP="00044B5F">
      <w:pPr>
        <w:rPr>
          <w:rtl/>
        </w:rPr>
      </w:pPr>
      <w:r>
        <w:rPr>
          <w:rFonts w:hint="cs"/>
          <w:rtl/>
        </w:rPr>
        <w:t xml:space="preserve">אם נגרם נזק. הייתה הפרה, </w:t>
      </w:r>
      <w:r w:rsidR="00044B5F">
        <w:rPr>
          <w:rtl/>
        </w:rPr>
        <w:t>ודאי שהייתה הפרה.</w:t>
      </w:r>
    </w:p>
    <w:p w:rsidR="004C4B02" w:rsidRDefault="004C4B02" w:rsidP="00044B5F">
      <w:pPr>
        <w:rPr>
          <w:rtl/>
        </w:rPr>
      </w:pPr>
      <w:bookmarkStart w:id="433" w:name="_ETM_Q1_1908009"/>
      <w:bookmarkStart w:id="434" w:name="_ETM_Q1_1908094"/>
      <w:bookmarkEnd w:id="433"/>
      <w:bookmarkEnd w:id="434"/>
    </w:p>
    <w:p w:rsidR="004C4B02" w:rsidRDefault="004C4B02" w:rsidP="004C4B02">
      <w:pPr>
        <w:pStyle w:val="afb"/>
        <w:keepNext/>
        <w:rPr>
          <w:rtl/>
        </w:rPr>
      </w:pPr>
      <w:bookmarkStart w:id="435" w:name="ET_guest_923780_245"/>
      <w:r w:rsidRPr="004C4B02">
        <w:rPr>
          <w:rStyle w:val="TagStyle"/>
          <w:rtl/>
        </w:rPr>
        <w:t xml:space="preserve"> &lt;&lt; אורח &gt;&gt; </w:t>
      </w:r>
      <w:r>
        <w:rPr>
          <w:rtl/>
        </w:rPr>
        <w:t>דן רשל:</w:t>
      </w:r>
      <w:r w:rsidRPr="004C4B02">
        <w:rPr>
          <w:rStyle w:val="TagStyle"/>
          <w:rtl/>
        </w:rPr>
        <w:t xml:space="preserve"> &lt;&lt; אורח &gt;&gt;</w:t>
      </w:r>
      <w:r>
        <w:rPr>
          <w:rtl/>
        </w:rPr>
        <w:t xml:space="preserve">   </w:t>
      </w:r>
      <w:bookmarkEnd w:id="435"/>
    </w:p>
    <w:p w:rsidR="004C4B02" w:rsidRDefault="004C4B02" w:rsidP="004C4B02">
      <w:pPr>
        <w:pStyle w:val="KeepWithNext"/>
        <w:rPr>
          <w:rtl/>
        </w:rPr>
      </w:pPr>
    </w:p>
    <w:p w:rsidR="004C4B02" w:rsidRDefault="004C4B02" w:rsidP="004C4B02">
      <w:pPr>
        <w:rPr>
          <w:rtl/>
        </w:rPr>
      </w:pPr>
      <w:r>
        <w:rPr>
          <w:rFonts w:hint="cs"/>
          <w:rtl/>
        </w:rPr>
        <w:t>ודאי שהוא משלם.</w:t>
      </w:r>
    </w:p>
    <w:p w:rsidR="004C4B02" w:rsidRDefault="004C4B02" w:rsidP="004C4B02">
      <w:pPr>
        <w:rPr>
          <w:rtl/>
        </w:rPr>
      </w:pPr>
      <w:bookmarkStart w:id="436" w:name="_ETM_Q1_1905828"/>
      <w:bookmarkStart w:id="437" w:name="_ETM_Q1_1905929"/>
      <w:bookmarkEnd w:id="436"/>
      <w:bookmarkEnd w:id="437"/>
    </w:p>
    <w:p w:rsidR="004C4B02" w:rsidRDefault="004C4B02" w:rsidP="004C4B02">
      <w:pPr>
        <w:pStyle w:val="af8"/>
        <w:keepNext/>
        <w:rPr>
          <w:rtl/>
        </w:rPr>
      </w:pPr>
      <w:bookmarkStart w:id="438" w:name="ET_yor_6157_246"/>
      <w:r w:rsidRPr="004C4B02">
        <w:rPr>
          <w:rStyle w:val="TagStyle"/>
          <w:rtl/>
        </w:rPr>
        <w:t xml:space="preserve"> &lt;&lt; יור &gt;&gt; </w:t>
      </w:r>
      <w:r>
        <w:rPr>
          <w:rtl/>
        </w:rPr>
        <w:t>היו"ר שמחה רוטמן:</w:t>
      </w:r>
      <w:r w:rsidRPr="004C4B02">
        <w:rPr>
          <w:rStyle w:val="TagStyle"/>
          <w:rtl/>
        </w:rPr>
        <w:t xml:space="preserve"> &lt;&lt; יור &gt;&gt;</w:t>
      </w:r>
      <w:r>
        <w:rPr>
          <w:rtl/>
        </w:rPr>
        <w:t xml:space="preserve">   </w:t>
      </w:r>
      <w:bookmarkEnd w:id="438"/>
    </w:p>
    <w:p w:rsidR="004C4B02" w:rsidRDefault="004C4B02" w:rsidP="004C4B02">
      <w:pPr>
        <w:pStyle w:val="KeepWithNext"/>
        <w:rPr>
          <w:rtl/>
        </w:rPr>
      </w:pPr>
    </w:p>
    <w:p w:rsidR="004C4B02" w:rsidRDefault="00044B5F" w:rsidP="00044B5F">
      <w:pPr>
        <w:rPr>
          <w:rtl/>
        </w:rPr>
      </w:pPr>
      <w:bookmarkStart w:id="439" w:name="_ETM_Q1_1906887"/>
      <w:bookmarkEnd w:id="439"/>
      <w:r>
        <w:rPr>
          <w:rtl/>
        </w:rPr>
        <w:t>אתה מטיל עיצומים</w:t>
      </w:r>
      <w:r w:rsidR="004C4B02">
        <w:rPr>
          <w:rFonts w:hint="cs"/>
          <w:rtl/>
        </w:rPr>
        <w:t>?</w:t>
      </w:r>
    </w:p>
    <w:p w:rsidR="004C4B02" w:rsidRDefault="004C4B02" w:rsidP="00044B5F">
      <w:pPr>
        <w:rPr>
          <w:rtl/>
        </w:rPr>
      </w:pPr>
      <w:bookmarkStart w:id="440" w:name="_ETM_Q1_1910485"/>
      <w:bookmarkStart w:id="441" w:name="_ETM_Q1_1910561"/>
      <w:bookmarkEnd w:id="440"/>
      <w:bookmarkEnd w:id="441"/>
    </w:p>
    <w:p w:rsidR="004C4B02" w:rsidRDefault="004C4B02" w:rsidP="004C4B02">
      <w:pPr>
        <w:pStyle w:val="-"/>
        <w:keepNext/>
        <w:rPr>
          <w:rtl/>
        </w:rPr>
      </w:pPr>
      <w:bookmarkStart w:id="442" w:name="ET_speakercontinue_923780_247"/>
      <w:r w:rsidRPr="004C4B02">
        <w:rPr>
          <w:rStyle w:val="TagStyle"/>
          <w:rtl/>
        </w:rPr>
        <w:t xml:space="preserve"> &lt;&lt; דובר_המשך &gt;&gt; </w:t>
      </w:r>
      <w:r>
        <w:rPr>
          <w:rtl/>
        </w:rPr>
        <w:t>דן רשל:</w:t>
      </w:r>
      <w:r w:rsidRPr="004C4B02">
        <w:rPr>
          <w:rStyle w:val="TagStyle"/>
          <w:rtl/>
        </w:rPr>
        <w:t xml:space="preserve"> &lt;&lt; דובר_המשך &gt;&gt;</w:t>
      </w:r>
      <w:r>
        <w:rPr>
          <w:rtl/>
        </w:rPr>
        <w:t xml:space="preserve">   </w:t>
      </w:r>
      <w:bookmarkEnd w:id="442"/>
    </w:p>
    <w:p w:rsidR="004C4B02" w:rsidRDefault="004C4B02" w:rsidP="004C4B02">
      <w:pPr>
        <w:pStyle w:val="KeepWithNext"/>
        <w:rPr>
          <w:rtl/>
        </w:rPr>
      </w:pPr>
    </w:p>
    <w:p w:rsidR="004C4B02" w:rsidRDefault="00044B5F" w:rsidP="00044B5F">
      <w:pPr>
        <w:rPr>
          <w:rtl/>
        </w:rPr>
      </w:pPr>
      <w:bookmarkStart w:id="443" w:name="_ETM_Q1_1911153"/>
      <w:bookmarkEnd w:id="443"/>
      <w:r>
        <w:rPr>
          <w:rtl/>
        </w:rPr>
        <w:t>עיצומים זה לא</w:t>
      </w:r>
      <w:r w:rsidR="004C4B02">
        <w:rPr>
          <w:rFonts w:hint="cs"/>
          <w:rtl/>
        </w:rPr>
        <w:t xml:space="preserve"> - - -</w:t>
      </w:r>
    </w:p>
    <w:p w:rsidR="004C4B02" w:rsidRDefault="004C4B02" w:rsidP="00044B5F">
      <w:pPr>
        <w:rPr>
          <w:rtl/>
        </w:rPr>
      </w:pPr>
      <w:bookmarkStart w:id="444" w:name="_ETM_Q1_1911869"/>
      <w:bookmarkStart w:id="445" w:name="_ETM_Q1_1911931"/>
      <w:bookmarkEnd w:id="444"/>
      <w:bookmarkEnd w:id="445"/>
    </w:p>
    <w:p w:rsidR="004C4B02" w:rsidRDefault="004C4B02" w:rsidP="004C4B02">
      <w:pPr>
        <w:pStyle w:val="af8"/>
        <w:keepNext/>
        <w:rPr>
          <w:rtl/>
        </w:rPr>
      </w:pPr>
      <w:bookmarkStart w:id="446" w:name="ET_yor_6157_248"/>
      <w:r w:rsidRPr="004C4B02">
        <w:rPr>
          <w:rStyle w:val="TagStyle"/>
          <w:rtl/>
        </w:rPr>
        <w:t xml:space="preserve"> &lt;&lt; יור &gt;&gt; </w:t>
      </w:r>
      <w:r>
        <w:rPr>
          <w:rtl/>
        </w:rPr>
        <w:t>היו"ר שמחה רוטמן:</w:t>
      </w:r>
      <w:r w:rsidRPr="004C4B02">
        <w:rPr>
          <w:rStyle w:val="TagStyle"/>
          <w:rtl/>
        </w:rPr>
        <w:t xml:space="preserve"> &lt;&lt; יור &gt;&gt;</w:t>
      </w:r>
      <w:r>
        <w:rPr>
          <w:rtl/>
        </w:rPr>
        <w:t xml:space="preserve">   </w:t>
      </w:r>
      <w:bookmarkEnd w:id="446"/>
    </w:p>
    <w:p w:rsidR="004C4B02" w:rsidRDefault="004C4B02" w:rsidP="004C4B02">
      <w:pPr>
        <w:pStyle w:val="KeepWithNext"/>
        <w:rPr>
          <w:rtl/>
        </w:rPr>
      </w:pPr>
    </w:p>
    <w:p w:rsidR="00044B5F" w:rsidRDefault="004C4B02" w:rsidP="00044B5F">
      <w:pPr>
        <w:rPr>
          <w:rtl/>
        </w:rPr>
      </w:pPr>
      <w:r>
        <w:rPr>
          <w:rtl/>
        </w:rPr>
        <w:t>אתה לא מטיל עיצו</w:t>
      </w:r>
      <w:r>
        <w:rPr>
          <w:rFonts w:hint="cs"/>
          <w:rtl/>
        </w:rPr>
        <w:t>ם?</w:t>
      </w:r>
    </w:p>
    <w:p w:rsidR="004C4B02" w:rsidRDefault="004C4B02" w:rsidP="00044B5F">
      <w:pPr>
        <w:rPr>
          <w:rtl/>
        </w:rPr>
      </w:pPr>
    </w:p>
    <w:p w:rsidR="004C4B02" w:rsidRDefault="004C4B02" w:rsidP="004C4B02">
      <w:pPr>
        <w:pStyle w:val="-"/>
        <w:keepNext/>
        <w:rPr>
          <w:rtl/>
        </w:rPr>
      </w:pPr>
      <w:bookmarkStart w:id="447" w:name="ET_speakercontinue_923780_249"/>
      <w:r w:rsidRPr="004C4B02">
        <w:rPr>
          <w:rStyle w:val="TagStyle"/>
          <w:rtl/>
        </w:rPr>
        <w:t xml:space="preserve"> &lt;&lt; דובר_המשך &gt;&gt; </w:t>
      </w:r>
      <w:r>
        <w:rPr>
          <w:rtl/>
        </w:rPr>
        <w:t>דן רשל:</w:t>
      </w:r>
      <w:r w:rsidRPr="004C4B02">
        <w:rPr>
          <w:rStyle w:val="TagStyle"/>
          <w:rtl/>
        </w:rPr>
        <w:t xml:space="preserve"> &lt;&lt; דובר_המשך &gt;&gt;</w:t>
      </w:r>
      <w:r>
        <w:rPr>
          <w:rtl/>
        </w:rPr>
        <w:t xml:space="preserve">   </w:t>
      </w:r>
      <w:bookmarkEnd w:id="447"/>
    </w:p>
    <w:p w:rsidR="004C4B02" w:rsidRDefault="004C4B02" w:rsidP="004C4B02">
      <w:pPr>
        <w:pStyle w:val="KeepWithNext"/>
        <w:rPr>
          <w:rtl/>
        </w:rPr>
      </w:pPr>
    </w:p>
    <w:p w:rsidR="00044B5F" w:rsidRDefault="004C4B02" w:rsidP="0057285B">
      <w:pPr>
        <w:rPr>
          <w:rtl/>
        </w:rPr>
      </w:pPr>
      <w:r>
        <w:rPr>
          <w:rtl/>
        </w:rPr>
        <w:t>ל</w:t>
      </w:r>
      <w:r>
        <w:rPr>
          <w:rFonts w:hint="cs"/>
          <w:rtl/>
        </w:rPr>
        <w:t xml:space="preserve">א, </w:t>
      </w:r>
      <w:r w:rsidR="00044B5F">
        <w:rPr>
          <w:rtl/>
        </w:rPr>
        <w:t>אני לא אומר לא את זה</w:t>
      </w:r>
      <w:r>
        <w:rPr>
          <w:rFonts w:hint="cs"/>
          <w:rtl/>
        </w:rPr>
        <w:t xml:space="preserve"> </w:t>
      </w:r>
      <w:bookmarkStart w:id="448" w:name="_ETM_Q1_1912473"/>
      <w:bookmarkEnd w:id="448"/>
      <w:r>
        <w:rPr>
          <w:rFonts w:hint="cs"/>
          <w:rtl/>
        </w:rPr>
        <w:t>ולא את זה</w:t>
      </w:r>
      <w:r w:rsidR="00044B5F">
        <w:rPr>
          <w:rtl/>
        </w:rPr>
        <w:t>, עיצומים זה לא העניין פה.</w:t>
      </w:r>
      <w:r w:rsidR="0057285B">
        <w:rPr>
          <w:rFonts w:hint="cs"/>
          <w:rtl/>
        </w:rPr>
        <w:t xml:space="preserve"> </w:t>
      </w:r>
      <w:r w:rsidR="00044B5F">
        <w:rPr>
          <w:rtl/>
        </w:rPr>
        <w:t>הפרה היא עבירה</w:t>
      </w:r>
      <w:r w:rsidR="0057285B">
        <w:rPr>
          <w:rFonts w:hint="cs"/>
          <w:rtl/>
        </w:rPr>
        <w:t>,</w:t>
      </w:r>
      <w:r w:rsidR="00044B5F">
        <w:rPr>
          <w:rtl/>
        </w:rPr>
        <w:t xml:space="preserve"> צריך לשלם עליה.</w:t>
      </w:r>
    </w:p>
    <w:p w:rsidR="0057285B" w:rsidRDefault="0057285B" w:rsidP="0057285B">
      <w:pPr>
        <w:rPr>
          <w:rtl/>
        </w:rPr>
      </w:pPr>
      <w:bookmarkStart w:id="449" w:name="_ETM_Q1_1917660"/>
      <w:bookmarkStart w:id="450" w:name="_ETM_Q1_1917749"/>
      <w:bookmarkEnd w:id="449"/>
      <w:bookmarkEnd w:id="450"/>
    </w:p>
    <w:p w:rsidR="0057285B" w:rsidRDefault="0057285B" w:rsidP="0057285B">
      <w:pPr>
        <w:pStyle w:val="af8"/>
        <w:keepNext/>
        <w:rPr>
          <w:rtl/>
        </w:rPr>
      </w:pPr>
      <w:bookmarkStart w:id="451" w:name="ET_yor_6157_250"/>
      <w:r w:rsidRPr="0057285B">
        <w:rPr>
          <w:rStyle w:val="TagStyle"/>
          <w:rtl/>
        </w:rPr>
        <w:t xml:space="preserve"> &lt;&lt; יור &gt;&gt; </w:t>
      </w:r>
      <w:r>
        <w:rPr>
          <w:rtl/>
        </w:rPr>
        <w:t>היו"ר שמחה רוטמן:</w:t>
      </w:r>
      <w:r w:rsidRPr="0057285B">
        <w:rPr>
          <w:rStyle w:val="TagStyle"/>
          <w:rtl/>
        </w:rPr>
        <w:t xml:space="preserve"> &lt;&lt; יור &gt;&gt;</w:t>
      </w:r>
      <w:r>
        <w:rPr>
          <w:rtl/>
        </w:rPr>
        <w:t xml:space="preserve">   </w:t>
      </w:r>
      <w:bookmarkEnd w:id="451"/>
    </w:p>
    <w:p w:rsidR="0057285B" w:rsidRDefault="0057285B" w:rsidP="0057285B">
      <w:pPr>
        <w:pStyle w:val="KeepWithNext"/>
        <w:rPr>
          <w:rtl/>
        </w:rPr>
      </w:pPr>
    </w:p>
    <w:p w:rsidR="00044B5F" w:rsidRDefault="00044B5F" w:rsidP="0057285B">
      <w:pPr>
        <w:rPr>
          <w:rtl/>
        </w:rPr>
      </w:pPr>
      <w:bookmarkStart w:id="452" w:name="_ETM_Q1_1918431"/>
      <w:bookmarkEnd w:id="452"/>
      <w:r>
        <w:rPr>
          <w:rtl/>
        </w:rPr>
        <w:t>כן?</w:t>
      </w:r>
      <w:r w:rsidR="0057285B">
        <w:rPr>
          <w:rFonts w:hint="cs"/>
          <w:rtl/>
        </w:rPr>
        <w:t xml:space="preserve"> </w:t>
      </w:r>
      <w:r>
        <w:rPr>
          <w:rtl/>
        </w:rPr>
        <w:t>למי?</w:t>
      </w:r>
    </w:p>
    <w:p w:rsidR="0057285B" w:rsidRDefault="0057285B" w:rsidP="0057285B">
      <w:pPr>
        <w:rPr>
          <w:rtl/>
        </w:rPr>
      </w:pPr>
      <w:bookmarkStart w:id="453" w:name="_ETM_Q1_1917987"/>
      <w:bookmarkStart w:id="454" w:name="_ETM_Q1_1918064"/>
      <w:bookmarkStart w:id="455" w:name="_ETM_Q1_1921571"/>
      <w:bookmarkEnd w:id="453"/>
      <w:bookmarkEnd w:id="454"/>
      <w:bookmarkEnd w:id="455"/>
    </w:p>
    <w:p w:rsidR="0057285B" w:rsidRDefault="0057285B" w:rsidP="0057285B">
      <w:pPr>
        <w:pStyle w:val="afb"/>
        <w:keepNext/>
        <w:rPr>
          <w:rtl/>
        </w:rPr>
      </w:pPr>
      <w:bookmarkStart w:id="456" w:name="ET_guest_923780_251"/>
      <w:r w:rsidRPr="0057285B">
        <w:rPr>
          <w:rStyle w:val="TagStyle"/>
          <w:rtl/>
        </w:rPr>
        <w:t xml:space="preserve"> &lt;&lt; אורח &gt;&gt; </w:t>
      </w:r>
      <w:r>
        <w:rPr>
          <w:rtl/>
        </w:rPr>
        <w:t>דן רשל:</w:t>
      </w:r>
      <w:r w:rsidRPr="0057285B">
        <w:rPr>
          <w:rStyle w:val="TagStyle"/>
          <w:rtl/>
        </w:rPr>
        <w:t xml:space="preserve"> &lt;&lt; אורח &gt;&gt;</w:t>
      </w:r>
      <w:r>
        <w:rPr>
          <w:rtl/>
        </w:rPr>
        <w:t xml:space="preserve">   </w:t>
      </w:r>
      <w:bookmarkEnd w:id="456"/>
    </w:p>
    <w:p w:rsidR="0057285B" w:rsidRDefault="0057285B" w:rsidP="0057285B">
      <w:pPr>
        <w:pStyle w:val="KeepWithNext"/>
        <w:rPr>
          <w:rtl/>
        </w:rPr>
      </w:pPr>
    </w:p>
    <w:p w:rsidR="0057285B" w:rsidRDefault="0057285B" w:rsidP="0057285B">
      <w:pPr>
        <w:rPr>
          <w:rtl/>
        </w:rPr>
      </w:pPr>
      <w:bookmarkStart w:id="457" w:name="_ETM_Q1_1922097"/>
      <w:bookmarkStart w:id="458" w:name="_ETM_Q1_1922132"/>
      <w:bookmarkEnd w:id="457"/>
      <w:bookmarkEnd w:id="458"/>
      <w:r>
        <w:rPr>
          <w:rFonts w:hint="cs"/>
          <w:rtl/>
        </w:rPr>
        <w:t>לקבוצה או לנפגע.</w:t>
      </w:r>
    </w:p>
    <w:p w:rsidR="0057285B" w:rsidRDefault="0057285B" w:rsidP="0057285B">
      <w:pPr>
        <w:rPr>
          <w:rtl/>
        </w:rPr>
      </w:pPr>
      <w:bookmarkStart w:id="459" w:name="_ETM_Q1_1922121"/>
      <w:bookmarkStart w:id="460" w:name="_ETM_Q1_1922209"/>
      <w:bookmarkEnd w:id="459"/>
      <w:bookmarkEnd w:id="460"/>
    </w:p>
    <w:p w:rsidR="0057285B" w:rsidRDefault="0057285B" w:rsidP="0057285B">
      <w:pPr>
        <w:pStyle w:val="af8"/>
        <w:keepNext/>
        <w:rPr>
          <w:rtl/>
        </w:rPr>
      </w:pPr>
      <w:bookmarkStart w:id="461" w:name="ET_yor_6157_252"/>
      <w:r w:rsidRPr="0057285B">
        <w:rPr>
          <w:rStyle w:val="TagStyle"/>
          <w:rtl/>
        </w:rPr>
        <w:t xml:space="preserve"> &lt;&lt; יור &gt;&gt; </w:t>
      </w:r>
      <w:r>
        <w:rPr>
          <w:rtl/>
        </w:rPr>
        <w:t>היו"ר שמחה רוטמן:</w:t>
      </w:r>
      <w:r w:rsidRPr="0057285B">
        <w:rPr>
          <w:rStyle w:val="TagStyle"/>
          <w:rtl/>
        </w:rPr>
        <w:t xml:space="preserve"> &lt;&lt; יור &gt;&gt;</w:t>
      </w:r>
      <w:r>
        <w:rPr>
          <w:rtl/>
        </w:rPr>
        <w:t xml:space="preserve">   </w:t>
      </w:r>
      <w:bookmarkEnd w:id="461"/>
    </w:p>
    <w:p w:rsidR="0057285B" w:rsidRDefault="0057285B" w:rsidP="0057285B">
      <w:pPr>
        <w:pStyle w:val="KeepWithNext"/>
        <w:rPr>
          <w:rtl/>
        </w:rPr>
      </w:pPr>
    </w:p>
    <w:p w:rsidR="00044B5F" w:rsidRDefault="0057285B" w:rsidP="0057285B">
      <w:pPr>
        <w:rPr>
          <w:rtl/>
        </w:rPr>
      </w:pPr>
      <w:bookmarkStart w:id="462" w:name="_ETM_Q1_1922851"/>
      <w:bookmarkEnd w:id="462"/>
      <w:r>
        <w:rPr>
          <w:rFonts w:hint="cs"/>
          <w:rtl/>
        </w:rPr>
        <w:t>מ</w:t>
      </w:r>
      <w:r w:rsidR="00044B5F">
        <w:rPr>
          <w:rtl/>
        </w:rPr>
        <w:t>ה הפגיעה שהייתה בה?</w:t>
      </w:r>
      <w:bookmarkStart w:id="463" w:name="_ETM_Q1_1923956"/>
      <w:bookmarkEnd w:id="463"/>
    </w:p>
    <w:p w:rsidR="00FC33AB" w:rsidRDefault="00FC33AB" w:rsidP="0057285B">
      <w:pPr>
        <w:rPr>
          <w:rtl/>
        </w:rPr>
      </w:pPr>
      <w:bookmarkStart w:id="464" w:name="_ETM_Q1_1924036"/>
      <w:bookmarkStart w:id="465" w:name="_ETM_Q1_1923699"/>
      <w:bookmarkEnd w:id="464"/>
      <w:bookmarkEnd w:id="465"/>
    </w:p>
    <w:p w:rsidR="00FC33AB" w:rsidRDefault="00FC33AB" w:rsidP="00FC33AB">
      <w:pPr>
        <w:pStyle w:val="afb"/>
        <w:keepNext/>
        <w:rPr>
          <w:rtl/>
        </w:rPr>
      </w:pPr>
      <w:bookmarkStart w:id="466" w:name="ET_guest_948958_253"/>
      <w:r w:rsidRPr="00FC33AB">
        <w:rPr>
          <w:rStyle w:val="TagStyle"/>
          <w:rtl/>
        </w:rPr>
        <w:t xml:space="preserve"> &lt;&lt; אורח &gt;&gt; </w:t>
      </w:r>
      <w:r>
        <w:rPr>
          <w:rtl/>
        </w:rPr>
        <w:t>יועד הלברסברג:</w:t>
      </w:r>
      <w:r w:rsidRPr="00FC33AB">
        <w:rPr>
          <w:rStyle w:val="TagStyle"/>
          <w:rtl/>
        </w:rPr>
        <w:t xml:space="preserve"> &lt;&lt; אורח &gt;&gt;</w:t>
      </w:r>
      <w:r>
        <w:rPr>
          <w:rtl/>
        </w:rPr>
        <w:t xml:space="preserve">   </w:t>
      </w:r>
      <w:bookmarkEnd w:id="466"/>
    </w:p>
    <w:p w:rsidR="00FC33AB" w:rsidRDefault="00FC33AB" w:rsidP="00FC33AB">
      <w:pPr>
        <w:pStyle w:val="KeepWithNext"/>
        <w:rPr>
          <w:rtl/>
        </w:rPr>
      </w:pPr>
    </w:p>
    <w:p w:rsidR="00FC33AB" w:rsidRDefault="00044B5F" w:rsidP="00FC33AB">
      <w:pPr>
        <w:rPr>
          <w:rtl/>
        </w:rPr>
      </w:pPr>
      <w:bookmarkStart w:id="467" w:name="_ETM_Q1_1924206"/>
      <w:bookmarkStart w:id="468" w:name="_ETM_Q1_1924272"/>
      <w:bookmarkEnd w:id="467"/>
      <w:bookmarkEnd w:id="468"/>
      <w:r>
        <w:rPr>
          <w:rtl/>
        </w:rPr>
        <w:t>במשך שבע שנים</w:t>
      </w:r>
      <w:r w:rsidR="0057285B">
        <w:rPr>
          <w:rFonts w:hint="cs"/>
          <w:rtl/>
        </w:rPr>
        <w:t xml:space="preserve"> לא הייתה נגישות</w:t>
      </w:r>
      <w:r w:rsidR="00FC33AB">
        <w:rPr>
          <w:rFonts w:hint="cs"/>
          <w:rtl/>
        </w:rPr>
        <w:t xml:space="preserve">. </w:t>
      </w:r>
    </w:p>
    <w:p w:rsidR="00FC33AB" w:rsidRDefault="00FC33AB" w:rsidP="00FC33AB">
      <w:pPr>
        <w:rPr>
          <w:rtl/>
        </w:rPr>
      </w:pPr>
    </w:p>
    <w:p w:rsidR="00FC33AB" w:rsidRDefault="00FC33AB" w:rsidP="00FC33AB">
      <w:pPr>
        <w:pStyle w:val="af8"/>
        <w:keepNext/>
        <w:rPr>
          <w:rtl/>
        </w:rPr>
      </w:pPr>
      <w:bookmarkStart w:id="469" w:name="ET_yor_6157_254"/>
      <w:r w:rsidRPr="00FC33AB">
        <w:rPr>
          <w:rStyle w:val="TagStyle"/>
          <w:rtl/>
        </w:rPr>
        <w:t xml:space="preserve"> &lt;&lt; יור &gt;&gt; </w:t>
      </w:r>
      <w:r>
        <w:rPr>
          <w:rtl/>
        </w:rPr>
        <w:t>היו"ר שמחה רוטמן:</w:t>
      </w:r>
      <w:r w:rsidRPr="00FC33AB">
        <w:rPr>
          <w:rStyle w:val="TagStyle"/>
          <w:rtl/>
        </w:rPr>
        <w:t xml:space="preserve"> &lt;&lt; יור &gt;&gt;</w:t>
      </w:r>
      <w:r>
        <w:rPr>
          <w:rtl/>
        </w:rPr>
        <w:t xml:space="preserve">   </w:t>
      </w:r>
      <w:bookmarkEnd w:id="469"/>
    </w:p>
    <w:p w:rsidR="00FC33AB" w:rsidRDefault="00FC33AB" w:rsidP="00FC33AB">
      <w:pPr>
        <w:pStyle w:val="KeepWithNext"/>
        <w:rPr>
          <w:rtl/>
        </w:rPr>
      </w:pPr>
    </w:p>
    <w:p w:rsidR="00044B5F" w:rsidRDefault="00044B5F" w:rsidP="00FC33AB">
      <w:pPr>
        <w:rPr>
          <w:rtl/>
        </w:rPr>
      </w:pPr>
      <w:bookmarkStart w:id="470" w:name="_ETM_Q1_1925190"/>
      <w:bookmarkEnd w:id="470"/>
      <w:r>
        <w:rPr>
          <w:rtl/>
        </w:rPr>
        <w:t>אבל מה הפגיעה שהייתה?</w:t>
      </w:r>
      <w:r w:rsidR="00FC33AB">
        <w:rPr>
          <w:rFonts w:hint="cs"/>
          <w:rtl/>
        </w:rPr>
        <w:t xml:space="preserve"> </w:t>
      </w:r>
      <w:r>
        <w:rPr>
          <w:rtl/>
        </w:rPr>
        <w:t>אז אתה לא בעולם של צווי עשה.</w:t>
      </w:r>
      <w:bookmarkStart w:id="471" w:name="_ETM_Q1_1928699"/>
      <w:bookmarkEnd w:id="471"/>
    </w:p>
    <w:p w:rsidR="00FC33AB" w:rsidRDefault="00FC33AB" w:rsidP="00FC33AB">
      <w:pPr>
        <w:rPr>
          <w:rtl/>
        </w:rPr>
      </w:pPr>
      <w:bookmarkStart w:id="472" w:name="_ETM_Q1_1928769"/>
      <w:bookmarkEnd w:id="472"/>
    </w:p>
    <w:p w:rsidR="00FC33AB" w:rsidRDefault="00FC33AB" w:rsidP="00FC33AB">
      <w:pPr>
        <w:pStyle w:val="-"/>
        <w:keepNext/>
        <w:rPr>
          <w:rtl/>
        </w:rPr>
      </w:pPr>
      <w:bookmarkStart w:id="473" w:name="ET_speakercontinue_948958_255"/>
      <w:r w:rsidRPr="00FC33AB">
        <w:rPr>
          <w:rStyle w:val="TagStyle"/>
          <w:rtl/>
        </w:rPr>
        <w:t xml:space="preserve"> &lt;&lt; דובר_המשך &gt;&gt; </w:t>
      </w:r>
      <w:r>
        <w:rPr>
          <w:rtl/>
        </w:rPr>
        <w:t>יועד הלברסברג:</w:t>
      </w:r>
      <w:r w:rsidRPr="00FC33AB">
        <w:rPr>
          <w:rStyle w:val="TagStyle"/>
          <w:rtl/>
        </w:rPr>
        <w:t xml:space="preserve"> &lt;&lt; דובר_המשך &gt;&gt;</w:t>
      </w:r>
      <w:r>
        <w:rPr>
          <w:rtl/>
        </w:rPr>
        <w:t xml:space="preserve">   </w:t>
      </w:r>
      <w:bookmarkEnd w:id="473"/>
    </w:p>
    <w:p w:rsidR="00FC33AB" w:rsidRDefault="00FC33AB" w:rsidP="00FC33AB">
      <w:pPr>
        <w:pStyle w:val="KeepWithNext"/>
        <w:rPr>
          <w:rtl/>
        </w:rPr>
      </w:pPr>
    </w:p>
    <w:p w:rsidR="00044B5F" w:rsidRDefault="00FC33AB" w:rsidP="00FC33AB">
      <w:pPr>
        <w:rPr>
          <w:rtl/>
        </w:rPr>
      </w:pPr>
      <w:bookmarkStart w:id="474" w:name="_ETM_Q1_1929946"/>
      <w:bookmarkEnd w:id="474"/>
      <w:r>
        <w:rPr>
          <w:rtl/>
        </w:rPr>
        <w:t>שבע שנים לא הייתה נגישות</w:t>
      </w:r>
      <w:r>
        <w:rPr>
          <w:rFonts w:hint="cs"/>
          <w:rtl/>
        </w:rPr>
        <w:t xml:space="preserve">, </w:t>
      </w:r>
      <w:r w:rsidR="003B70A8">
        <w:rPr>
          <w:rFonts w:hint="cs"/>
          <w:rtl/>
        </w:rPr>
        <w:t>העדר</w:t>
      </w:r>
      <w:r w:rsidR="00044B5F">
        <w:rPr>
          <w:rtl/>
        </w:rPr>
        <w:t xml:space="preserve"> נגישות זה נזק.</w:t>
      </w:r>
    </w:p>
    <w:p w:rsidR="00FC33AB" w:rsidRDefault="00FC33AB" w:rsidP="00FC33AB">
      <w:pPr>
        <w:rPr>
          <w:rtl/>
        </w:rPr>
      </w:pPr>
      <w:bookmarkStart w:id="475" w:name="_ETM_Q1_1927927"/>
      <w:bookmarkStart w:id="476" w:name="_ETM_Q1_1928040"/>
      <w:bookmarkEnd w:id="475"/>
      <w:bookmarkEnd w:id="476"/>
    </w:p>
    <w:p w:rsidR="00FC33AB" w:rsidRDefault="00FC33AB" w:rsidP="00FC33AB">
      <w:pPr>
        <w:pStyle w:val="af8"/>
        <w:keepNext/>
        <w:rPr>
          <w:rtl/>
        </w:rPr>
      </w:pPr>
      <w:bookmarkStart w:id="477" w:name="ET_yor_6157_256"/>
      <w:r w:rsidRPr="00FC33AB">
        <w:rPr>
          <w:rStyle w:val="TagStyle"/>
          <w:rtl/>
        </w:rPr>
        <w:t xml:space="preserve"> &lt;&lt; יור &gt;&gt; </w:t>
      </w:r>
      <w:r>
        <w:rPr>
          <w:rtl/>
        </w:rPr>
        <w:t>היו"ר שמחה רוטמן:</w:t>
      </w:r>
      <w:r w:rsidRPr="00FC33AB">
        <w:rPr>
          <w:rStyle w:val="TagStyle"/>
          <w:rtl/>
        </w:rPr>
        <w:t xml:space="preserve"> &lt;&lt; יור &gt;&gt;</w:t>
      </w:r>
      <w:r>
        <w:rPr>
          <w:rtl/>
        </w:rPr>
        <w:t xml:space="preserve">   </w:t>
      </w:r>
      <w:bookmarkEnd w:id="477"/>
    </w:p>
    <w:p w:rsidR="00FC33AB" w:rsidRDefault="00FC33AB" w:rsidP="00FC33AB">
      <w:pPr>
        <w:pStyle w:val="KeepWithNext"/>
        <w:rPr>
          <w:rtl/>
        </w:rPr>
      </w:pPr>
    </w:p>
    <w:p w:rsidR="00044B5F" w:rsidRDefault="00044B5F" w:rsidP="003B70A8">
      <w:pPr>
        <w:rPr>
          <w:rtl/>
        </w:rPr>
      </w:pPr>
      <w:bookmarkStart w:id="478" w:name="_ETM_Q1_1928604"/>
      <w:bookmarkEnd w:id="478"/>
      <w:r>
        <w:rPr>
          <w:rtl/>
        </w:rPr>
        <w:t>מה הנזק?</w:t>
      </w:r>
      <w:r w:rsidR="003B70A8">
        <w:rPr>
          <w:rFonts w:hint="cs"/>
          <w:rtl/>
        </w:rPr>
        <w:t xml:space="preserve"> </w:t>
      </w:r>
      <w:r>
        <w:rPr>
          <w:rtl/>
        </w:rPr>
        <w:t>מה גובה הנזק?</w:t>
      </w:r>
    </w:p>
    <w:p w:rsidR="00343A0D" w:rsidRDefault="00343A0D" w:rsidP="003B70A8">
      <w:pPr>
        <w:rPr>
          <w:rtl/>
        </w:rPr>
      </w:pPr>
      <w:bookmarkStart w:id="479" w:name="_ETM_Q1_1933830"/>
      <w:bookmarkStart w:id="480" w:name="_ETM_Q1_1933930"/>
      <w:bookmarkEnd w:id="479"/>
      <w:bookmarkEnd w:id="480"/>
    </w:p>
    <w:p w:rsidR="00343A0D" w:rsidRDefault="00343A0D" w:rsidP="00343A0D">
      <w:pPr>
        <w:pStyle w:val="afb"/>
        <w:keepNext/>
        <w:rPr>
          <w:rtl/>
        </w:rPr>
      </w:pPr>
      <w:bookmarkStart w:id="481" w:name="ET_guest_923780_257"/>
      <w:r w:rsidRPr="00343A0D">
        <w:rPr>
          <w:rStyle w:val="TagStyle"/>
          <w:rtl/>
        </w:rPr>
        <w:lastRenderedPageBreak/>
        <w:t xml:space="preserve"> &lt;&lt; אורח &gt;&gt; </w:t>
      </w:r>
      <w:r>
        <w:rPr>
          <w:rtl/>
        </w:rPr>
        <w:t>דן רשל:</w:t>
      </w:r>
      <w:r w:rsidRPr="00343A0D">
        <w:rPr>
          <w:rStyle w:val="TagStyle"/>
          <w:rtl/>
        </w:rPr>
        <w:t xml:space="preserve"> &lt;&lt; אורח &gt;&gt;</w:t>
      </w:r>
      <w:r>
        <w:rPr>
          <w:rtl/>
        </w:rPr>
        <w:t xml:space="preserve">   </w:t>
      </w:r>
      <w:bookmarkEnd w:id="481"/>
    </w:p>
    <w:p w:rsidR="00343A0D" w:rsidRDefault="00343A0D" w:rsidP="00343A0D">
      <w:pPr>
        <w:pStyle w:val="KeepWithNext"/>
        <w:rPr>
          <w:rtl/>
        </w:rPr>
      </w:pPr>
    </w:p>
    <w:p w:rsidR="00044B5F" w:rsidRDefault="00044B5F" w:rsidP="00343A0D">
      <w:pPr>
        <w:rPr>
          <w:rtl/>
        </w:rPr>
      </w:pPr>
      <w:r>
        <w:rPr>
          <w:rtl/>
        </w:rPr>
        <w:t xml:space="preserve">הנזק הוא מניעה של אנשים </w:t>
      </w:r>
      <w:r w:rsidR="00343A0D">
        <w:rPr>
          <w:rFonts w:hint="cs"/>
          <w:rtl/>
        </w:rPr>
        <w:t>מ</w:t>
      </w:r>
      <w:r>
        <w:rPr>
          <w:rtl/>
        </w:rPr>
        <w:t>להגיע למקום שיש להם זכות להיות בו.</w:t>
      </w:r>
    </w:p>
    <w:p w:rsidR="00D0407A" w:rsidRDefault="00D0407A" w:rsidP="00343A0D">
      <w:pPr>
        <w:rPr>
          <w:rtl/>
        </w:rPr>
      </w:pPr>
      <w:bookmarkStart w:id="482" w:name="_ETM_Q1_1948545"/>
      <w:bookmarkStart w:id="483" w:name="_ETM_Q1_1948625"/>
      <w:bookmarkEnd w:id="482"/>
      <w:bookmarkEnd w:id="483"/>
    </w:p>
    <w:p w:rsidR="00D0407A" w:rsidRDefault="00D0407A" w:rsidP="00D0407A">
      <w:pPr>
        <w:pStyle w:val="af8"/>
        <w:keepNext/>
        <w:rPr>
          <w:rtl/>
        </w:rPr>
      </w:pPr>
      <w:bookmarkStart w:id="484" w:name="ET_yor_6157_258"/>
      <w:r w:rsidRPr="00D0407A">
        <w:rPr>
          <w:rStyle w:val="TagStyle"/>
          <w:rtl/>
        </w:rPr>
        <w:t xml:space="preserve"> &lt;&lt; יור &gt;&gt; </w:t>
      </w:r>
      <w:r>
        <w:rPr>
          <w:rtl/>
        </w:rPr>
        <w:t>היו"ר שמחה רוטמן:</w:t>
      </w:r>
      <w:r w:rsidRPr="00D0407A">
        <w:rPr>
          <w:rStyle w:val="TagStyle"/>
          <w:rtl/>
        </w:rPr>
        <w:t xml:space="preserve"> &lt;&lt; יור &gt;&gt;</w:t>
      </w:r>
      <w:r>
        <w:rPr>
          <w:rtl/>
        </w:rPr>
        <w:t xml:space="preserve">   </w:t>
      </w:r>
      <w:bookmarkEnd w:id="484"/>
    </w:p>
    <w:p w:rsidR="00D0407A" w:rsidRDefault="00D0407A" w:rsidP="00D0407A">
      <w:pPr>
        <w:pStyle w:val="KeepWithNext"/>
        <w:rPr>
          <w:rtl/>
        </w:rPr>
      </w:pPr>
    </w:p>
    <w:p w:rsidR="00044B5F" w:rsidRDefault="00044B5F" w:rsidP="00665DD4">
      <w:pPr>
        <w:rPr>
          <w:rtl/>
        </w:rPr>
      </w:pPr>
      <w:bookmarkStart w:id="485" w:name="_ETM_Q1_1949270"/>
      <w:bookmarkEnd w:id="485"/>
      <w:r>
        <w:rPr>
          <w:rtl/>
        </w:rPr>
        <w:t>מה גובה הנזק? לא הבנתי, אנחנו בעולם</w:t>
      </w:r>
      <w:r w:rsidR="00D0407A">
        <w:rPr>
          <w:rFonts w:hint="cs"/>
          <w:rtl/>
        </w:rPr>
        <w:t xml:space="preserve"> של צווי עשה? </w:t>
      </w:r>
      <w:bookmarkStart w:id="486" w:name="_ETM_Q1_1959950"/>
      <w:bookmarkEnd w:id="486"/>
      <w:r>
        <w:rPr>
          <w:rtl/>
        </w:rPr>
        <w:t>אם יש נזק, תתבע את הנזק,</w:t>
      </w:r>
      <w:r w:rsidR="00D0407A">
        <w:rPr>
          <w:rFonts w:hint="cs"/>
          <w:rtl/>
        </w:rPr>
        <w:t xml:space="preserve"> אין בעיה,</w:t>
      </w:r>
      <w:r>
        <w:rPr>
          <w:rtl/>
        </w:rPr>
        <w:t xml:space="preserve"> אני לא חוסם אותך.</w:t>
      </w:r>
      <w:bookmarkStart w:id="487" w:name="_ETM_Q1_1968460"/>
      <w:bookmarkStart w:id="488" w:name="_ETM_Q1_1968548"/>
      <w:bookmarkEnd w:id="487"/>
      <w:bookmarkEnd w:id="488"/>
      <w:r w:rsidR="00665DD4">
        <w:rPr>
          <w:rFonts w:hint="cs"/>
          <w:rtl/>
        </w:rPr>
        <w:t xml:space="preserve"> </w:t>
      </w:r>
      <w:r w:rsidR="00665DD4">
        <w:rPr>
          <w:rtl/>
        </w:rPr>
        <w:t>אנחנו בתביעות לצו</w:t>
      </w:r>
      <w:r>
        <w:rPr>
          <w:rtl/>
        </w:rPr>
        <w:t xml:space="preserve"> עשה או ב</w:t>
      </w:r>
      <w:r w:rsidR="00665DD4">
        <w:rPr>
          <w:rFonts w:hint="cs"/>
          <w:rtl/>
        </w:rPr>
        <w:t>תביעות</w:t>
      </w:r>
      <w:r>
        <w:rPr>
          <w:rtl/>
        </w:rPr>
        <w:t xml:space="preserve"> נזק?</w:t>
      </w:r>
    </w:p>
    <w:p w:rsidR="00665DD4" w:rsidRDefault="00665DD4" w:rsidP="00665DD4">
      <w:pPr>
        <w:rPr>
          <w:rtl/>
        </w:rPr>
      </w:pPr>
      <w:bookmarkStart w:id="489" w:name="_ETM_Q1_1969537"/>
      <w:bookmarkStart w:id="490" w:name="_ETM_Q1_1969619"/>
      <w:bookmarkStart w:id="491" w:name="_ETM_Q1_1970561"/>
      <w:bookmarkEnd w:id="489"/>
      <w:bookmarkEnd w:id="490"/>
      <w:bookmarkEnd w:id="491"/>
    </w:p>
    <w:p w:rsidR="00665DD4" w:rsidRDefault="00665DD4" w:rsidP="00665DD4">
      <w:pPr>
        <w:pStyle w:val="afb"/>
        <w:keepNext/>
        <w:rPr>
          <w:rtl/>
        </w:rPr>
      </w:pPr>
      <w:bookmarkStart w:id="492" w:name="ET_guest_923780_259"/>
      <w:r w:rsidRPr="00665DD4">
        <w:rPr>
          <w:rStyle w:val="TagStyle"/>
          <w:rtl/>
        </w:rPr>
        <w:t xml:space="preserve"> &lt;&lt; אורח &gt;&gt; </w:t>
      </w:r>
      <w:r>
        <w:rPr>
          <w:rtl/>
        </w:rPr>
        <w:t>דן רשל:</w:t>
      </w:r>
      <w:r w:rsidRPr="00665DD4">
        <w:rPr>
          <w:rStyle w:val="TagStyle"/>
          <w:rtl/>
        </w:rPr>
        <w:t xml:space="preserve"> &lt;&lt; אורח &gt;&gt;</w:t>
      </w:r>
      <w:r>
        <w:rPr>
          <w:rtl/>
        </w:rPr>
        <w:t xml:space="preserve">   </w:t>
      </w:r>
      <w:bookmarkEnd w:id="492"/>
    </w:p>
    <w:p w:rsidR="00665DD4" w:rsidRDefault="00665DD4" w:rsidP="00665DD4">
      <w:pPr>
        <w:pStyle w:val="KeepWithNext"/>
        <w:rPr>
          <w:rtl/>
        </w:rPr>
      </w:pPr>
    </w:p>
    <w:p w:rsidR="00044B5F" w:rsidRDefault="00665DD4" w:rsidP="00665DD4">
      <w:pPr>
        <w:rPr>
          <w:rtl/>
        </w:rPr>
      </w:pPr>
      <w:bookmarkStart w:id="493" w:name="_ETM_Q1_1971072"/>
      <w:bookmarkStart w:id="494" w:name="_ETM_Q1_1971126"/>
      <w:bookmarkEnd w:id="493"/>
      <w:bookmarkEnd w:id="494"/>
      <w:r>
        <w:rPr>
          <w:rFonts w:hint="cs"/>
          <w:rtl/>
        </w:rPr>
        <w:t>אדוני היו"ר, תגיד לי אתה</w:t>
      </w:r>
      <w:r w:rsidR="00044B5F">
        <w:rPr>
          <w:rtl/>
        </w:rPr>
        <w:t xml:space="preserve"> איך אפשר לכמת או ל</w:t>
      </w:r>
      <w:r>
        <w:rPr>
          <w:rFonts w:hint="cs"/>
          <w:rtl/>
        </w:rPr>
        <w:t>א</w:t>
      </w:r>
      <w:r>
        <w:rPr>
          <w:rtl/>
        </w:rPr>
        <w:t>מוד נזק</w:t>
      </w:r>
      <w:r>
        <w:rPr>
          <w:rFonts w:hint="cs"/>
          <w:rtl/>
        </w:rPr>
        <w:t xml:space="preserve"> - </w:t>
      </w:r>
      <w:bookmarkStart w:id="495" w:name="_ETM_Q1_1977452"/>
      <w:bookmarkEnd w:id="495"/>
      <w:r>
        <w:rPr>
          <w:rFonts w:hint="cs"/>
          <w:rtl/>
        </w:rPr>
        <w:t>- -</w:t>
      </w:r>
    </w:p>
    <w:p w:rsidR="00665DD4" w:rsidRDefault="00665DD4" w:rsidP="00665DD4">
      <w:pPr>
        <w:rPr>
          <w:rtl/>
        </w:rPr>
      </w:pPr>
      <w:bookmarkStart w:id="496" w:name="_ETM_Q1_1980220"/>
      <w:bookmarkStart w:id="497" w:name="_ETM_Q1_1980300"/>
      <w:bookmarkEnd w:id="496"/>
      <w:bookmarkEnd w:id="497"/>
    </w:p>
    <w:p w:rsidR="00665DD4" w:rsidRDefault="00665DD4" w:rsidP="00665DD4">
      <w:pPr>
        <w:pStyle w:val="af8"/>
        <w:keepNext/>
        <w:rPr>
          <w:rtl/>
        </w:rPr>
      </w:pPr>
      <w:bookmarkStart w:id="498" w:name="ET_yor_6157_260"/>
      <w:r w:rsidRPr="00665DD4">
        <w:rPr>
          <w:rStyle w:val="TagStyle"/>
          <w:rtl/>
        </w:rPr>
        <w:t xml:space="preserve"> &lt;&lt; יור &gt;&gt; </w:t>
      </w:r>
      <w:r>
        <w:rPr>
          <w:rtl/>
        </w:rPr>
        <w:t>היו"ר שמחה רוטמן:</w:t>
      </w:r>
      <w:r w:rsidRPr="00665DD4">
        <w:rPr>
          <w:rStyle w:val="TagStyle"/>
          <w:rtl/>
        </w:rPr>
        <w:t xml:space="preserve"> &lt;&lt; יור &gt;&gt;</w:t>
      </w:r>
      <w:r>
        <w:rPr>
          <w:rtl/>
        </w:rPr>
        <w:t xml:space="preserve">   </w:t>
      </w:r>
      <w:bookmarkEnd w:id="498"/>
    </w:p>
    <w:p w:rsidR="00665DD4" w:rsidRDefault="00665DD4" w:rsidP="00665DD4">
      <w:pPr>
        <w:pStyle w:val="KeepWithNext"/>
        <w:rPr>
          <w:rtl/>
        </w:rPr>
      </w:pPr>
    </w:p>
    <w:p w:rsidR="00044B5F" w:rsidRDefault="00044B5F" w:rsidP="00665DD4">
      <w:pPr>
        <w:rPr>
          <w:rtl/>
        </w:rPr>
      </w:pPr>
      <w:r>
        <w:rPr>
          <w:rtl/>
        </w:rPr>
        <w:t xml:space="preserve">אי אפשר, אז איך נגיש </w:t>
      </w:r>
      <w:r w:rsidR="00665DD4">
        <w:rPr>
          <w:rFonts w:hint="cs"/>
          <w:rtl/>
        </w:rPr>
        <w:t>תביעה?</w:t>
      </w:r>
    </w:p>
    <w:p w:rsidR="00596306" w:rsidRDefault="00596306" w:rsidP="00665DD4">
      <w:pPr>
        <w:rPr>
          <w:rtl/>
        </w:rPr>
      </w:pPr>
    </w:p>
    <w:p w:rsidR="00596306" w:rsidRDefault="00596306" w:rsidP="00596306">
      <w:pPr>
        <w:pStyle w:val="afb"/>
        <w:keepNext/>
        <w:rPr>
          <w:rtl/>
        </w:rPr>
      </w:pPr>
      <w:bookmarkStart w:id="499" w:name="ET_guest_874878_261"/>
      <w:r w:rsidRPr="00596306">
        <w:rPr>
          <w:rStyle w:val="TagStyle"/>
          <w:rtl/>
        </w:rPr>
        <w:t xml:space="preserve"> &lt;&lt; אורח &gt;&gt; </w:t>
      </w:r>
      <w:r>
        <w:rPr>
          <w:rtl/>
        </w:rPr>
        <w:t>ענת אריאל-זכאי:</w:t>
      </w:r>
      <w:r w:rsidRPr="00596306">
        <w:rPr>
          <w:rStyle w:val="TagStyle"/>
          <w:rtl/>
        </w:rPr>
        <w:t xml:space="preserve"> &lt;&lt; אורח &gt;&gt;</w:t>
      </w:r>
      <w:r>
        <w:rPr>
          <w:rtl/>
        </w:rPr>
        <w:t xml:space="preserve">   </w:t>
      </w:r>
      <w:bookmarkEnd w:id="499"/>
    </w:p>
    <w:p w:rsidR="00596306" w:rsidRDefault="00596306" w:rsidP="00596306">
      <w:pPr>
        <w:pStyle w:val="KeepWithNext"/>
        <w:rPr>
          <w:rtl/>
        </w:rPr>
      </w:pPr>
    </w:p>
    <w:p w:rsidR="00596306" w:rsidRDefault="00044B5F" w:rsidP="00596306">
      <w:pPr>
        <w:rPr>
          <w:rtl/>
        </w:rPr>
      </w:pPr>
      <w:r>
        <w:rPr>
          <w:rtl/>
        </w:rPr>
        <w:t xml:space="preserve">אז פשוט נבטל כל </w:t>
      </w:r>
      <w:r w:rsidR="00596306">
        <w:rPr>
          <w:rFonts w:hint="cs"/>
          <w:rtl/>
        </w:rPr>
        <w:t>סכ</w:t>
      </w:r>
      <w:r>
        <w:rPr>
          <w:rtl/>
        </w:rPr>
        <w:t>ום?</w:t>
      </w:r>
      <w:r w:rsidR="00596306">
        <w:rPr>
          <w:rFonts w:hint="cs"/>
          <w:rtl/>
        </w:rPr>
        <w:t xml:space="preserve"> </w:t>
      </w:r>
      <w:r>
        <w:rPr>
          <w:rtl/>
        </w:rPr>
        <w:t xml:space="preserve">לא יהיה </w:t>
      </w:r>
      <w:r w:rsidR="00596306">
        <w:rPr>
          <w:rFonts w:hint="cs"/>
          <w:rtl/>
        </w:rPr>
        <w:t>תשלום?</w:t>
      </w:r>
    </w:p>
    <w:p w:rsidR="00596306" w:rsidRDefault="00596306" w:rsidP="00596306">
      <w:pPr>
        <w:rPr>
          <w:rtl/>
        </w:rPr>
      </w:pPr>
      <w:bookmarkStart w:id="500" w:name="_ETM_Q1_1978054"/>
      <w:bookmarkStart w:id="501" w:name="_ETM_Q1_1978123"/>
      <w:bookmarkEnd w:id="500"/>
      <w:bookmarkEnd w:id="501"/>
    </w:p>
    <w:p w:rsidR="00596306" w:rsidRDefault="00596306" w:rsidP="00596306">
      <w:pPr>
        <w:pStyle w:val="af8"/>
        <w:keepNext/>
        <w:rPr>
          <w:rtl/>
        </w:rPr>
      </w:pPr>
      <w:bookmarkStart w:id="502" w:name="ET_yor_6157_262"/>
      <w:r w:rsidRPr="00596306">
        <w:rPr>
          <w:rStyle w:val="TagStyle"/>
          <w:rtl/>
        </w:rPr>
        <w:t xml:space="preserve"> &lt;&lt; יור &gt;&gt; </w:t>
      </w:r>
      <w:r>
        <w:rPr>
          <w:rtl/>
        </w:rPr>
        <w:t>היו"ר שמחה רוטמן:</w:t>
      </w:r>
      <w:r w:rsidRPr="00596306">
        <w:rPr>
          <w:rStyle w:val="TagStyle"/>
          <w:rtl/>
        </w:rPr>
        <w:t xml:space="preserve"> &lt;&lt; יור &gt;&gt;</w:t>
      </w:r>
      <w:r>
        <w:rPr>
          <w:rtl/>
        </w:rPr>
        <w:t xml:space="preserve">   </w:t>
      </w:r>
      <w:bookmarkEnd w:id="502"/>
    </w:p>
    <w:p w:rsidR="00596306" w:rsidRDefault="00596306" w:rsidP="00596306">
      <w:pPr>
        <w:pStyle w:val="KeepWithNext"/>
        <w:rPr>
          <w:rtl/>
        </w:rPr>
      </w:pPr>
    </w:p>
    <w:p w:rsidR="00044B5F" w:rsidRDefault="00044B5F" w:rsidP="00596306">
      <w:pPr>
        <w:rPr>
          <w:rtl/>
        </w:rPr>
      </w:pPr>
      <w:bookmarkStart w:id="503" w:name="_ETM_Q1_1978774"/>
      <w:bookmarkEnd w:id="503"/>
      <w:r>
        <w:rPr>
          <w:rtl/>
        </w:rPr>
        <w:t>לא הבנתי.</w:t>
      </w:r>
      <w:r w:rsidR="00596306">
        <w:rPr>
          <w:rFonts w:hint="cs"/>
          <w:rtl/>
        </w:rPr>
        <w:t xml:space="preserve"> </w:t>
      </w:r>
      <w:r>
        <w:rPr>
          <w:rtl/>
        </w:rPr>
        <w:t>אם</w:t>
      </w:r>
      <w:r w:rsidR="00596306">
        <w:rPr>
          <w:rFonts w:hint="cs"/>
          <w:rtl/>
        </w:rPr>
        <w:t xml:space="preserve"> </w:t>
      </w:r>
      <w:r>
        <w:rPr>
          <w:rtl/>
        </w:rPr>
        <w:t>אי אפשר, איך אתה מגיש תביעה?</w:t>
      </w:r>
      <w:r w:rsidR="00596306">
        <w:rPr>
          <w:rFonts w:hint="cs"/>
          <w:rtl/>
        </w:rPr>
        <w:t xml:space="preserve"> </w:t>
      </w:r>
      <w:r>
        <w:rPr>
          <w:rtl/>
        </w:rPr>
        <w:t>אתה מגיש תביעה, מה ה</w:t>
      </w:r>
      <w:r w:rsidR="00596306">
        <w:rPr>
          <w:rFonts w:hint="cs"/>
          <w:rtl/>
        </w:rPr>
        <w:t>ס</w:t>
      </w:r>
      <w:r>
        <w:rPr>
          <w:rtl/>
        </w:rPr>
        <w:t>כום שאתה רוש</w:t>
      </w:r>
      <w:r w:rsidR="00596306">
        <w:rPr>
          <w:rFonts w:hint="cs"/>
          <w:rtl/>
        </w:rPr>
        <w:t>ם</w:t>
      </w:r>
      <w:r>
        <w:rPr>
          <w:rtl/>
        </w:rPr>
        <w:t>?</w:t>
      </w:r>
    </w:p>
    <w:p w:rsidR="00596306" w:rsidRDefault="00596306" w:rsidP="00596306">
      <w:pPr>
        <w:rPr>
          <w:rtl/>
        </w:rPr>
      </w:pPr>
      <w:bookmarkStart w:id="504" w:name="_ETM_Q1_1985464"/>
      <w:bookmarkStart w:id="505" w:name="_ETM_Q1_1985534"/>
      <w:bookmarkEnd w:id="504"/>
      <w:bookmarkEnd w:id="505"/>
    </w:p>
    <w:p w:rsidR="00596306" w:rsidRDefault="00596306" w:rsidP="00596306">
      <w:pPr>
        <w:pStyle w:val="afb"/>
        <w:keepNext/>
        <w:rPr>
          <w:rtl/>
        </w:rPr>
      </w:pPr>
      <w:bookmarkStart w:id="506" w:name="ET_guest_874878_263"/>
      <w:r w:rsidRPr="00596306">
        <w:rPr>
          <w:rStyle w:val="TagStyle"/>
          <w:rtl/>
        </w:rPr>
        <w:t xml:space="preserve"> &lt;&lt; אורח &gt;&gt; </w:t>
      </w:r>
      <w:r>
        <w:rPr>
          <w:rtl/>
        </w:rPr>
        <w:t>ענת אריאל-זכאי:</w:t>
      </w:r>
      <w:r w:rsidRPr="00596306">
        <w:rPr>
          <w:rStyle w:val="TagStyle"/>
          <w:rtl/>
        </w:rPr>
        <w:t xml:space="preserve"> &lt;&lt; אורח &gt;&gt;</w:t>
      </w:r>
      <w:r>
        <w:rPr>
          <w:rtl/>
        </w:rPr>
        <w:t xml:space="preserve">   </w:t>
      </w:r>
      <w:bookmarkEnd w:id="506"/>
    </w:p>
    <w:p w:rsidR="00596306" w:rsidRDefault="00596306" w:rsidP="00596306">
      <w:pPr>
        <w:pStyle w:val="KeepWithNext"/>
        <w:rPr>
          <w:rtl/>
        </w:rPr>
      </w:pPr>
    </w:p>
    <w:p w:rsidR="00596306" w:rsidRDefault="00044B5F" w:rsidP="00044B5F">
      <w:pPr>
        <w:rPr>
          <w:rtl/>
        </w:rPr>
      </w:pPr>
      <w:bookmarkStart w:id="507" w:name="_ETM_Q1_1986901"/>
      <w:bookmarkStart w:id="508" w:name="_ETM_Q1_1986951"/>
      <w:bookmarkEnd w:id="507"/>
      <w:bookmarkEnd w:id="508"/>
      <w:r>
        <w:rPr>
          <w:rtl/>
        </w:rPr>
        <w:t xml:space="preserve">לצו </w:t>
      </w:r>
      <w:r w:rsidR="00596306">
        <w:rPr>
          <w:rFonts w:hint="cs"/>
          <w:rtl/>
        </w:rPr>
        <w:t>עשה.</w:t>
      </w:r>
    </w:p>
    <w:p w:rsidR="00596306" w:rsidRDefault="00596306" w:rsidP="00044B5F">
      <w:pPr>
        <w:rPr>
          <w:rtl/>
        </w:rPr>
      </w:pPr>
      <w:bookmarkStart w:id="509" w:name="_ETM_Q1_1985230"/>
      <w:bookmarkStart w:id="510" w:name="_ETM_Q1_1985302"/>
      <w:bookmarkEnd w:id="509"/>
      <w:bookmarkEnd w:id="510"/>
    </w:p>
    <w:p w:rsidR="00596306" w:rsidRDefault="00596306" w:rsidP="00596306">
      <w:pPr>
        <w:pStyle w:val="af8"/>
        <w:keepNext/>
        <w:rPr>
          <w:rtl/>
        </w:rPr>
      </w:pPr>
      <w:bookmarkStart w:id="511" w:name="ET_yor_6157_264"/>
      <w:r w:rsidRPr="00596306">
        <w:rPr>
          <w:rStyle w:val="TagStyle"/>
          <w:rtl/>
        </w:rPr>
        <w:t xml:space="preserve"> &lt;&lt; יור &gt;&gt; </w:t>
      </w:r>
      <w:r>
        <w:rPr>
          <w:rtl/>
        </w:rPr>
        <w:t>היו"ר שמחה רוטמן:</w:t>
      </w:r>
      <w:r w:rsidRPr="00596306">
        <w:rPr>
          <w:rStyle w:val="TagStyle"/>
          <w:rtl/>
        </w:rPr>
        <w:t xml:space="preserve"> &lt;&lt; יור &gt;&gt;</w:t>
      </w:r>
      <w:r>
        <w:rPr>
          <w:rtl/>
        </w:rPr>
        <w:t xml:space="preserve">   </w:t>
      </w:r>
      <w:bookmarkEnd w:id="511"/>
    </w:p>
    <w:p w:rsidR="00596306" w:rsidRDefault="00596306" w:rsidP="00596306">
      <w:pPr>
        <w:pStyle w:val="KeepWithNext"/>
        <w:rPr>
          <w:rtl/>
        </w:rPr>
      </w:pPr>
    </w:p>
    <w:p w:rsidR="00044B5F" w:rsidRDefault="00596306" w:rsidP="00F40654">
      <w:pPr>
        <w:rPr>
          <w:rtl/>
        </w:rPr>
      </w:pPr>
      <w:bookmarkStart w:id="512" w:name="_ETM_Q1_1985935"/>
      <w:bookmarkEnd w:id="512"/>
      <w:r>
        <w:rPr>
          <w:rFonts w:hint="cs"/>
          <w:rtl/>
        </w:rPr>
        <w:t xml:space="preserve">אבל על </w:t>
      </w:r>
      <w:r w:rsidR="00044B5F">
        <w:rPr>
          <w:rtl/>
        </w:rPr>
        <w:t xml:space="preserve">צו </w:t>
      </w:r>
      <w:r>
        <w:rPr>
          <w:rFonts w:hint="cs"/>
          <w:rtl/>
        </w:rPr>
        <w:t>עשה</w:t>
      </w:r>
      <w:bookmarkStart w:id="513" w:name="_ETM_Q1_1987322"/>
      <w:bookmarkEnd w:id="513"/>
      <w:r>
        <w:rPr>
          <w:rFonts w:hint="cs"/>
          <w:rtl/>
        </w:rPr>
        <w:t xml:space="preserve"> דיברנו, אי אפשר ללכת אחורה.</w:t>
      </w:r>
      <w:r w:rsidR="00044B5F">
        <w:rPr>
          <w:rtl/>
        </w:rPr>
        <w:t xml:space="preserve"> חברים</w:t>
      </w:r>
      <w:r>
        <w:rPr>
          <w:rFonts w:hint="cs"/>
          <w:rtl/>
        </w:rPr>
        <w:t xml:space="preserve">, </w:t>
      </w:r>
      <w:r w:rsidR="00044B5F">
        <w:rPr>
          <w:rtl/>
        </w:rPr>
        <w:t xml:space="preserve">אנחנו יכולים </w:t>
      </w:r>
      <w:r w:rsidR="007846D8">
        <w:rPr>
          <w:rFonts w:hint="cs"/>
          <w:rtl/>
        </w:rPr>
        <w:t xml:space="preserve">בוועדה </w:t>
      </w:r>
      <w:r w:rsidR="00044B5F">
        <w:rPr>
          <w:rtl/>
        </w:rPr>
        <w:t>לעשות המון דברים</w:t>
      </w:r>
      <w:r>
        <w:rPr>
          <w:rFonts w:hint="cs"/>
          <w:rtl/>
        </w:rPr>
        <w:t xml:space="preserve"> </w:t>
      </w:r>
      <w:r w:rsidR="00044B5F">
        <w:rPr>
          <w:rtl/>
        </w:rPr>
        <w:t>אבל מכונות זמן עוד לא המצאנו.</w:t>
      </w:r>
      <w:r>
        <w:rPr>
          <w:rFonts w:hint="cs"/>
          <w:rtl/>
        </w:rPr>
        <w:t xml:space="preserve"> </w:t>
      </w:r>
      <w:r w:rsidR="00044B5F">
        <w:rPr>
          <w:rtl/>
        </w:rPr>
        <w:t xml:space="preserve">צו </w:t>
      </w:r>
      <w:r>
        <w:rPr>
          <w:rFonts w:hint="cs"/>
          <w:rtl/>
        </w:rPr>
        <w:t>עש</w:t>
      </w:r>
      <w:r w:rsidR="00044B5F">
        <w:rPr>
          <w:rtl/>
        </w:rPr>
        <w:t>ה שבע שנים אחורה אף בית משפט לא יודע לתת.</w:t>
      </w:r>
      <w:r>
        <w:rPr>
          <w:rFonts w:hint="cs"/>
          <w:rtl/>
        </w:rPr>
        <w:t xml:space="preserve"> </w:t>
      </w:r>
      <w:r w:rsidR="00044B5F">
        <w:rPr>
          <w:rtl/>
        </w:rPr>
        <w:t xml:space="preserve">יודעים לתת צו </w:t>
      </w:r>
      <w:r>
        <w:rPr>
          <w:rFonts w:hint="cs"/>
          <w:rtl/>
        </w:rPr>
        <w:t>עש</w:t>
      </w:r>
      <w:r w:rsidR="00044B5F">
        <w:rPr>
          <w:rtl/>
        </w:rPr>
        <w:t xml:space="preserve">ה מיום מתן צו </w:t>
      </w:r>
      <w:r>
        <w:rPr>
          <w:rFonts w:hint="cs"/>
          <w:rtl/>
        </w:rPr>
        <w:t>העשה</w:t>
      </w:r>
      <w:r w:rsidR="00044B5F">
        <w:rPr>
          <w:rtl/>
        </w:rPr>
        <w:t>.</w:t>
      </w:r>
      <w:r>
        <w:rPr>
          <w:rFonts w:hint="cs"/>
          <w:rtl/>
        </w:rPr>
        <w:t xml:space="preserve"> </w:t>
      </w:r>
      <w:r w:rsidR="00044B5F">
        <w:rPr>
          <w:rtl/>
        </w:rPr>
        <w:t xml:space="preserve">אין דבר כזה צו </w:t>
      </w:r>
      <w:r>
        <w:rPr>
          <w:rFonts w:hint="cs"/>
          <w:rtl/>
        </w:rPr>
        <w:t>עש</w:t>
      </w:r>
      <w:r w:rsidR="00044B5F">
        <w:rPr>
          <w:rtl/>
        </w:rPr>
        <w:t>ה שבע שנים אחורה.</w:t>
      </w:r>
      <w:r>
        <w:rPr>
          <w:rFonts w:hint="cs"/>
          <w:rtl/>
        </w:rPr>
        <w:t xml:space="preserve"> </w:t>
      </w:r>
      <w:bookmarkStart w:id="514" w:name="_ETM_Q1_2017181"/>
      <w:bookmarkEnd w:id="514"/>
      <w:r w:rsidR="00044B5F">
        <w:rPr>
          <w:rtl/>
        </w:rPr>
        <w:t xml:space="preserve">שבע שנים אחורה זה </w:t>
      </w:r>
      <w:r>
        <w:rPr>
          <w:rFonts w:hint="cs"/>
          <w:rtl/>
        </w:rPr>
        <w:t>כ</w:t>
      </w:r>
      <w:r w:rsidR="00044B5F">
        <w:rPr>
          <w:rtl/>
        </w:rPr>
        <w:t>ימות נזק.</w:t>
      </w:r>
      <w:r>
        <w:rPr>
          <w:rFonts w:hint="cs"/>
          <w:rtl/>
        </w:rPr>
        <w:t xml:space="preserve"> </w:t>
      </w:r>
      <w:r w:rsidR="00044B5F">
        <w:rPr>
          <w:rtl/>
        </w:rPr>
        <w:t>האם היה נזק שניתן ל</w:t>
      </w:r>
      <w:r w:rsidR="004370AF">
        <w:rPr>
          <w:rFonts w:hint="cs"/>
          <w:rtl/>
        </w:rPr>
        <w:t>כ</w:t>
      </w:r>
      <w:r w:rsidR="00044B5F">
        <w:rPr>
          <w:rtl/>
        </w:rPr>
        <w:t>מת?</w:t>
      </w:r>
      <w:r w:rsidR="004370AF">
        <w:rPr>
          <w:rFonts w:hint="cs"/>
          <w:rtl/>
        </w:rPr>
        <w:t xml:space="preserve"> </w:t>
      </w:r>
      <w:r w:rsidR="00044B5F">
        <w:rPr>
          <w:rtl/>
        </w:rPr>
        <w:t>אני אמרתי שלדעתי</w:t>
      </w:r>
      <w:r w:rsidR="004370AF">
        <w:rPr>
          <w:rFonts w:hint="cs"/>
          <w:rtl/>
        </w:rPr>
        <w:t xml:space="preserve"> </w:t>
      </w:r>
      <w:r w:rsidR="00F40654">
        <w:rPr>
          <w:rtl/>
        </w:rPr>
        <w:t>העובדה שתיקנת</w:t>
      </w:r>
      <w:r w:rsidR="00F40654">
        <w:rPr>
          <w:rFonts w:hint="cs"/>
          <w:rtl/>
        </w:rPr>
        <w:t xml:space="preserve">, </w:t>
      </w:r>
      <w:r w:rsidR="00044B5F">
        <w:rPr>
          <w:rtl/>
        </w:rPr>
        <w:t>אם יש נזק שניתן ל</w:t>
      </w:r>
      <w:r w:rsidR="004370AF">
        <w:rPr>
          <w:rFonts w:hint="cs"/>
          <w:rtl/>
        </w:rPr>
        <w:t>כ</w:t>
      </w:r>
      <w:r w:rsidR="00044B5F">
        <w:rPr>
          <w:rtl/>
        </w:rPr>
        <w:t>מת</w:t>
      </w:r>
      <w:r w:rsidR="004370AF">
        <w:rPr>
          <w:rFonts w:hint="cs"/>
          <w:rtl/>
        </w:rPr>
        <w:t xml:space="preserve"> </w:t>
      </w:r>
      <w:r w:rsidR="00044B5F">
        <w:rPr>
          <w:rtl/>
        </w:rPr>
        <w:t>לא אמור</w:t>
      </w:r>
      <w:r w:rsidR="00F40654">
        <w:rPr>
          <w:rFonts w:hint="cs"/>
          <w:rtl/>
        </w:rPr>
        <w:t>ה</w:t>
      </w:r>
      <w:r w:rsidR="00044B5F">
        <w:rPr>
          <w:rtl/>
        </w:rPr>
        <w:t xml:space="preserve"> לתת לך הגנה</w:t>
      </w:r>
      <w:r w:rsidR="00F40654">
        <w:rPr>
          <w:rFonts w:hint="cs"/>
          <w:rtl/>
        </w:rPr>
        <w:t>,</w:t>
      </w:r>
      <w:r w:rsidR="00044B5F">
        <w:rPr>
          <w:rtl/>
        </w:rPr>
        <w:t xml:space="preserve"> אבל מצו </w:t>
      </w:r>
      <w:r w:rsidR="004370AF">
        <w:rPr>
          <w:rFonts w:hint="cs"/>
          <w:rtl/>
        </w:rPr>
        <w:t>עשה</w:t>
      </w:r>
      <w:r w:rsidR="00044B5F">
        <w:rPr>
          <w:rtl/>
        </w:rPr>
        <w:t xml:space="preserve"> כן</w:t>
      </w:r>
      <w:r w:rsidR="00F40654">
        <w:rPr>
          <w:rFonts w:hint="cs"/>
          <w:rtl/>
        </w:rPr>
        <w:t>.</w:t>
      </w:r>
      <w:r w:rsidR="00044B5F">
        <w:rPr>
          <w:rtl/>
        </w:rPr>
        <w:t xml:space="preserve"> זה ההבדל.</w:t>
      </w:r>
    </w:p>
    <w:p w:rsidR="004370AF" w:rsidRDefault="004370AF" w:rsidP="004370AF">
      <w:pPr>
        <w:rPr>
          <w:rtl/>
        </w:rPr>
      </w:pPr>
    </w:p>
    <w:p w:rsidR="004370AF" w:rsidRDefault="004370AF" w:rsidP="004370AF">
      <w:pPr>
        <w:pStyle w:val="afb"/>
        <w:keepNext/>
        <w:rPr>
          <w:rtl/>
        </w:rPr>
      </w:pPr>
      <w:bookmarkStart w:id="515" w:name="ET_guest_874878_265"/>
      <w:r w:rsidRPr="004370AF">
        <w:rPr>
          <w:rStyle w:val="TagStyle"/>
          <w:rtl/>
        </w:rPr>
        <w:t xml:space="preserve"> &lt;&lt; אורח &gt;&gt; </w:t>
      </w:r>
      <w:r>
        <w:rPr>
          <w:rtl/>
        </w:rPr>
        <w:t>ענת אריאל-זכאי:</w:t>
      </w:r>
      <w:r w:rsidRPr="004370AF">
        <w:rPr>
          <w:rStyle w:val="TagStyle"/>
          <w:rtl/>
        </w:rPr>
        <w:t xml:space="preserve"> &lt;&lt; אורח &gt;&gt;</w:t>
      </w:r>
      <w:r>
        <w:rPr>
          <w:rtl/>
        </w:rPr>
        <w:t xml:space="preserve">   </w:t>
      </w:r>
      <w:bookmarkEnd w:id="515"/>
    </w:p>
    <w:p w:rsidR="004370AF" w:rsidRDefault="004370AF" w:rsidP="004370AF">
      <w:pPr>
        <w:pStyle w:val="KeepWithNext"/>
        <w:rPr>
          <w:rtl/>
        </w:rPr>
      </w:pPr>
    </w:p>
    <w:p w:rsidR="00044B5F" w:rsidRDefault="00044B5F" w:rsidP="00F40654">
      <w:pPr>
        <w:rPr>
          <w:rtl/>
        </w:rPr>
      </w:pPr>
      <w:r>
        <w:rPr>
          <w:rtl/>
        </w:rPr>
        <w:t>אבל אז ב</w:t>
      </w:r>
      <w:r w:rsidR="004370AF">
        <w:rPr>
          <w:rFonts w:hint="cs"/>
          <w:rtl/>
        </w:rPr>
        <w:t>על העסק</w:t>
      </w:r>
      <w:r>
        <w:rPr>
          <w:rtl/>
        </w:rPr>
        <w:t xml:space="preserve"> ל</w:t>
      </w:r>
      <w:r w:rsidR="004370AF">
        <w:rPr>
          <w:rFonts w:hint="cs"/>
          <w:rtl/>
        </w:rPr>
        <w:t>א</w:t>
      </w:r>
      <w:r>
        <w:rPr>
          <w:rtl/>
        </w:rPr>
        <w:t xml:space="preserve"> ינגיש עד שהוא יקבל את מכתב </w:t>
      </w:r>
      <w:r w:rsidR="004370AF">
        <w:rPr>
          <w:rFonts w:hint="cs"/>
          <w:rtl/>
        </w:rPr>
        <w:t>הפניה הזה. הוא פשוט לא ינגיש</w:t>
      </w:r>
      <w:r w:rsidR="00F40654">
        <w:rPr>
          <w:rFonts w:hint="cs"/>
          <w:rtl/>
        </w:rPr>
        <w:t>.</w:t>
      </w:r>
      <w:r w:rsidR="004370AF">
        <w:rPr>
          <w:rFonts w:hint="cs"/>
          <w:rtl/>
        </w:rPr>
        <w:t xml:space="preserve"> רק אחרי הוא ינגיש.</w:t>
      </w:r>
    </w:p>
    <w:p w:rsidR="004370AF" w:rsidRDefault="004370AF" w:rsidP="004370AF">
      <w:pPr>
        <w:rPr>
          <w:rtl/>
        </w:rPr>
      </w:pPr>
      <w:bookmarkStart w:id="516" w:name="_ETM_Q1_2041932"/>
      <w:bookmarkStart w:id="517" w:name="_ETM_Q1_2042033"/>
      <w:bookmarkEnd w:id="516"/>
      <w:bookmarkEnd w:id="517"/>
    </w:p>
    <w:p w:rsidR="004370AF" w:rsidRDefault="004370AF" w:rsidP="004370AF">
      <w:pPr>
        <w:pStyle w:val="af8"/>
        <w:keepNext/>
        <w:rPr>
          <w:rtl/>
        </w:rPr>
      </w:pPr>
      <w:bookmarkStart w:id="518" w:name="ET_yor_6157_266"/>
      <w:r w:rsidRPr="004370AF">
        <w:rPr>
          <w:rStyle w:val="TagStyle"/>
          <w:rtl/>
        </w:rPr>
        <w:t xml:space="preserve"> &lt;&lt; יור &gt;&gt; </w:t>
      </w:r>
      <w:r>
        <w:rPr>
          <w:rtl/>
        </w:rPr>
        <w:t>היו"ר שמחה רוטמן:</w:t>
      </w:r>
      <w:r w:rsidRPr="004370AF">
        <w:rPr>
          <w:rStyle w:val="TagStyle"/>
          <w:rtl/>
        </w:rPr>
        <w:t xml:space="preserve"> &lt;&lt; יור &gt;&gt;</w:t>
      </w:r>
      <w:r>
        <w:rPr>
          <w:rtl/>
        </w:rPr>
        <w:t xml:space="preserve">   </w:t>
      </w:r>
      <w:bookmarkEnd w:id="518"/>
    </w:p>
    <w:p w:rsidR="004370AF" w:rsidRDefault="004370AF" w:rsidP="004370AF">
      <w:pPr>
        <w:pStyle w:val="KeepWithNext"/>
        <w:rPr>
          <w:rtl/>
        </w:rPr>
      </w:pPr>
    </w:p>
    <w:p w:rsidR="00044B5F" w:rsidRDefault="00044B5F" w:rsidP="00F40654">
      <w:pPr>
        <w:rPr>
          <w:rtl/>
        </w:rPr>
      </w:pPr>
      <w:r>
        <w:rPr>
          <w:rtl/>
        </w:rPr>
        <w:t xml:space="preserve">לא הבנתי, </w:t>
      </w:r>
      <w:r w:rsidR="004370AF">
        <w:rPr>
          <w:rFonts w:hint="cs"/>
          <w:rtl/>
        </w:rPr>
        <w:t xml:space="preserve">את אומרת שהוא לא ינגיש </w:t>
      </w:r>
      <w:r>
        <w:rPr>
          <w:rtl/>
        </w:rPr>
        <w:t>עד שהוא יקבל את התביעה</w:t>
      </w:r>
      <w:r w:rsidR="00F40654">
        <w:rPr>
          <w:rFonts w:hint="cs"/>
          <w:rtl/>
        </w:rPr>
        <w:t>?</w:t>
      </w:r>
    </w:p>
    <w:p w:rsidR="004370AF" w:rsidRDefault="004370AF" w:rsidP="004370AF">
      <w:pPr>
        <w:rPr>
          <w:rtl/>
        </w:rPr>
      </w:pPr>
      <w:bookmarkStart w:id="519" w:name="_ETM_Q1_2045368"/>
      <w:bookmarkStart w:id="520" w:name="_ETM_Q1_2045452"/>
      <w:bookmarkEnd w:id="519"/>
      <w:bookmarkEnd w:id="520"/>
    </w:p>
    <w:p w:rsidR="004370AF" w:rsidRDefault="004370AF" w:rsidP="004370AF">
      <w:pPr>
        <w:pStyle w:val="af7"/>
        <w:keepNext/>
        <w:rPr>
          <w:rtl/>
        </w:rPr>
      </w:pPr>
      <w:bookmarkStart w:id="521" w:name="ET_interruption_קריאה_267"/>
      <w:r w:rsidRPr="004370AF">
        <w:rPr>
          <w:rStyle w:val="TagStyle"/>
          <w:rtl/>
        </w:rPr>
        <w:t xml:space="preserve"> &lt;&lt; קריאה &gt;&gt; </w:t>
      </w:r>
      <w:r>
        <w:rPr>
          <w:rtl/>
        </w:rPr>
        <w:t>קריאה:</w:t>
      </w:r>
      <w:r w:rsidRPr="004370AF">
        <w:rPr>
          <w:rStyle w:val="TagStyle"/>
          <w:rtl/>
        </w:rPr>
        <w:t xml:space="preserve"> &lt;&lt; קריאה &gt;&gt;</w:t>
      </w:r>
      <w:r>
        <w:rPr>
          <w:rtl/>
        </w:rPr>
        <w:t xml:space="preserve">   </w:t>
      </w:r>
      <w:bookmarkEnd w:id="521"/>
    </w:p>
    <w:p w:rsidR="004370AF" w:rsidRDefault="004370AF" w:rsidP="004370AF">
      <w:pPr>
        <w:pStyle w:val="KeepWithNext"/>
        <w:rPr>
          <w:rtl/>
        </w:rPr>
      </w:pPr>
    </w:p>
    <w:p w:rsidR="00044B5F" w:rsidRDefault="00044B5F" w:rsidP="00044B5F">
      <w:pPr>
        <w:rPr>
          <w:rtl/>
        </w:rPr>
      </w:pPr>
      <w:bookmarkStart w:id="522" w:name="_ETM_Q1_2045441"/>
      <w:bookmarkEnd w:id="522"/>
      <w:r>
        <w:rPr>
          <w:rtl/>
        </w:rPr>
        <w:t>לא, עד שהוא יקבל את המכתב.</w:t>
      </w:r>
    </w:p>
    <w:p w:rsidR="004370AF" w:rsidRDefault="004370AF" w:rsidP="00044B5F">
      <w:pPr>
        <w:rPr>
          <w:rtl/>
        </w:rPr>
      </w:pPr>
      <w:bookmarkStart w:id="523" w:name="_ETM_Q1_2045795"/>
      <w:bookmarkStart w:id="524" w:name="_ETM_Q1_2045870"/>
      <w:bookmarkEnd w:id="523"/>
      <w:bookmarkEnd w:id="524"/>
    </w:p>
    <w:p w:rsidR="004370AF" w:rsidRDefault="004370AF" w:rsidP="004370AF">
      <w:pPr>
        <w:pStyle w:val="af8"/>
        <w:keepNext/>
        <w:rPr>
          <w:rtl/>
        </w:rPr>
      </w:pPr>
      <w:bookmarkStart w:id="525" w:name="ET_yor_6157_268"/>
      <w:r w:rsidRPr="004370AF">
        <w:rPr>
          <w:rStyle w:val="TagStyle"/>
          <w:rtl/>
        </w:rPr>
        <w:t xml:space="preserve"> &lt;&lt; יור &gt;&gt; </w:t>
      </w:r>
      <w:r>
        <w:rPr>
          <w:rtl/>
        </w:rPr>
        <w:t>היו"ר שמחה רוטמן:</w:t>
      </w:r>
      <w:r w:rsidRPr="004370AF">
        <w:rPr>
          <w:rStyle w:val="TagStyle"/>
          <w:rtl/>
        </w:rPr>
        <w:t xml:space="preserve"> &lt;&lt; יור &gt;&gt;</w:t>
      </w:r>
      <w:r>
        <w:rPr>
          <w:rtl/>
        </w:rPr>
        <w:t xml:space="preserve">   </w:t>
      </w:r>
      <w:bookmarkEnd w:id="525"/>
    </w:p>
    <w:p w:rsidR="004370AF" w:rsidRDefault="004370AF" w:rsidP="004370AF">
      <w:pPr>
        <w:pStyle w:val="KeepWithNext"/>
        <w:rPr>
          <w:rtl/>
        </w:rPr>
      </w:pPr>
    </w:p>
    <w:p w:rsidR="00A5629A" w:rsidRDefault="00044B5F" w:rsidP="00A13902">
      <w:pPr>
        <w:rPr>
          <w:rtl/>
        </w:rPr>
      </w:pPr>
      <w:bookmarkStart w:id="526" w:name="_ETM_Q1_2046523"/>
      <w:bookmarkEnd w:id="526"/>
      <w:r>
        <w:rPr>
          <w:rtl/>
        </w:rPr>
        <w:t>אבל אז</w:t>
      </w:r>
      <w:r w:rsidR="004370AF">
        <w:rPr>
          <w:rFonts w:hint="cs"/>
          <w:rtl/>
        </w:rPr>
        <w:t>,</w:t>
      </w:r>
      <w:r w:rsidR="004370AF">
        <w:rPr>
          <w:rtl/>
        </w:rPr>
        <w:t xml:space="preserve"> אם הוא מקבל את התביע</w:t>
      </w:r>
      <w:r w:rsidR="004370AF">
        <w:rPr>
          <w:rFonts w:hint="cs"/>
          <w:rtl/>
        </w:rPr>
        <w:t>ה,</w:t>
      </w:r>
      <w:r>
        <w:rPr>
          <w:rtl/>
        </w:rPr>
        <w:t xml:space="preserve"> אני נותן לו עונש לא מ</w:t>
      </w:r>
      <w:r w:rsidR="004370AF">
        <w:rPr>
          <w:rFonts w:hint="cs"/>
          <w:rtl/>
        </w:rPr>
        <w:t>י</w:t>
      </w:r>
      <w:r>
        <w:rPr>
          <w:rtl/>
        </w:rPr>
        <w:t>דתי כדי להרתיע את האחרים</w:t>
      </w:r>
      <w:r w:rsidR="004370AF">
        <w:rPr>
          <w:rFonts w:hint="cs"/>
          <w:rtl/>
        </w:rPr>
        <w:t xml:space="preserve">? </w:t>
      </w:r>
      <w:r>
        <w:rPr>
          <w:rtl/>
        </w:rPr>
        <w:t xml:space="preserve">את בעולם עונשי, </w:t>
      </w:r>
      <w:r w:rsidR="00A5629A">
        <w:rPr>
          <w:rFonts w:hint="cs"/>
          <w:rtl/>
        </w:rPr>
        <w:t>אני מ</w:t>
      </w:r>
      <w:r>
        <w:rPr>
          <w:rtl/>
        </w:rPr>
        <w:t xml:space="preserve">דבר </w:t>
      </w:r>
      <w:r w:rsidR="00A5629A">
        <w:rPr>
          <w:rFonts w:hint="cs"/>
          <w:rtl/>
        </w:rPr>
        <w:t xml:space="preserve">עוד קודם. </w:t>
      </w:r>
      <w:r>
        <w:rPr>
          <w:rtl/>
        </w:rPr>
        <w:t>אגב, זה לא נכון, כי גם כאשר בן אדם מקבל מכתב התראה,</w:t>
      </w:r>
      <w:r w:rsidR="00A5629A">
        <w:rPr>
          <w:rFonts w:hint="cs"/>
          <w:rtl/>
        </w:rPr>
        <w:t xml:space="preserve"> </w:t>
      </w:r>
      <w:r>
        <w:rPr>
          <w:rtl/>
        </w:rPr>
        <w:t>ובוודאי אם הוא גרם נזק, הוא יודע שהוא חשוף לנזק ולתביעות על הנזק</w:t>
      </w:r>
      <w:r w:rsidR="00A13902">
        <w:rPr>
          <w:rFonts w:hint="cs"/>
          <w:rtl/>
        </w:rPr>
        <w:t xml:space="preserve">. </w:t>
      </w:r>
      <w:r>
        <w:rPr>
          <w:rtl/>
        </w:rPr>
        <w:t xml:space="preserve">אם הוא לא גרם נזק אלא זה רק צו </w:t>
      </w:r>
      <w:r w:rsidR="00A5629A">
        <w:rPr>
          <w:rFonts w:hint="cs"/>
          <w:rtl/>
        </w:rPr>
        <w:t>עש</w:t>
      </w:r>
      <w:r>
        <w:rPr>
          <w:rtl/>
        </w:rPr>
        <w:t>ה</w:t>
      </w:r>
      <w:r w:rsidR="00A5629A">
        <w:rPr>
          <w:rFonts w:hint="cs"/>
          <w:rtl/>
        </w:rPr>
        <w:t xml:space="preserve">, </w:t>
      </w:r>
      <w:r>
        <w:rPr>
          <w:rtl/>
        </w:rPr>
        <w:t>הוא יודע שאם הוא לא מתקן מיד הוא חשוף ל</w:t>
      </w:r>
      <w:r w:rsidR="00A5629A">
        <w:rPr>
          <w:rFonts w:hint="cs"/>
          <w:rtl/>
        </w:rPr>
        <w:t>תובענה</w:t>
      </w:r>
      <w:r>
        <w:rPr>
          <w:rtl/>
        </w:rPr>
        <w:t xml:space="preserve"> </w:t>
      </w:r>
      <w:r w:rsidR="00D900C9">
        <w:rPr>
          <w:rtl/>
        </w:rPr>
        <w:t>ייצוג</w:t>
      </w:r>
      <w:r>
        <w:rPr>
          <w:rtl/>
        </w:rPr>
        <w:t xml:space="preserve">ית על צו </w:t>
      </w:r>
      <w:r w:rsidR="00A5629A">
        <w:rPr>
          <w:rFonts w:hint="cs"/>
          <w:rtl/>
        </w:rPr>
        <w:t>עש</w:t>
      </w:r>
      <w:r>
        <w:rPr>
          <w:rtl/>
        </w:rPr>
        <w:t>ה</w:t>
      </w:r>
      <w:r w:rsidR="00A5629A">
        <w:rPr>
          <w:rFonts w:hint="cs"/>
          <w:rtl/>
        </w:rPr>
        <w:t xml:space="preserve"> </w:t>
      </w:r>
      <w:bookmarkStart w:id="527" w:name="_ETM_Q1_2074710"/>
      <w:bookmarkEnd w:id="527"/>
      <w:r w:rsidR="00A13902">
        <w:rPr>
          <w:rFonts w:hint="cs"/>
          <w:rtl/>
        </w:rPr>
        <w:t>ו</w:t>
      </w:r>
      <w:r>
        <w:rPr>
          <w:rtl/>
        </w:rPr>
        <w:t>שיהי</w:t>
      </w:r>
      <w:r w:rsidR="00A13902">
        <w:rPr>
          <w:rFonts w:hint="cs"/>
          <w:rtl/>
        </w:rPr>
        <w:t>ו</w:t>
      </w:r>
      <w:r>
        <w:rPr>
          <w:rtl/>
        </w:rPr>
        <w:t xml:space="preserve"> לו</w:t>
      </w:r>
      <w:r w:rsidR="00A5629A">
        <w:rPr>
          <w:rFonts w:hint="cs"/>
          <w:rtl/>
        </w:rPr>
        <w:t xml:space="preserve"> </w:t>
      </w:r>
      <w:r>
        <w:rPr>
          <w:rtl/>
        </w:rPr>
        <w:t>כתוצאה מהדבר הזה גם הוצאות כבדות</w:t>
      </w:r>
      <w:r w:rsidR="00A13902">
        <w:rPr>
          <w:rFonts w:hint="cs"/>
          <w:rtl/>
        </w:rPr>
        <w:t xml:space="preserve"> </w:t>
      </w:r>
      <w:r w:rsidR="00A13902">
        <w:rPr>
          <w:rFonts w:hint="eastAsia"/>
        </w:rPr>
        <w:t>–</w:t>
      </w:r>
      <w:r w:rsidR="00A5629A">
        <w:rPr>
          <w:rFonts w:hint="cs"/>
          <w:rtl/>
        </w:rPr>
        <w:t xml:space="preserve"> </w:t>
      </w:r>
      <w:r>
        <w:rPr>
          <w:rtl/>
        </w:rPr>
        <w:t>וואלה</w:t>
      </w:r>
      <w:r w:rsidR="00A5629A">
        <w:rPr>
          <w:rFonts w:hint="cs"/>
          <w:rtl/>
        </w:rPr>
        <w:t xml:space="preserve">, </w:t>
      </w:r>
      <w:r>
        <w:rPr>
          <w:rtl/>
        </w:rPr>
        <w:t>זה מרתיע הרבה יותר מאשר שתגיש הליך ורוב</w:t>
      </w:r>
      <w:r w:rsidR="00A5629A">
        <w:rPr>
          <w:rFonts w:hint="cs"/>
          <w:rtl/>
        </w:rPr>
        <w:t xml:space="preserve"> </w:t>
      </w:r>
      <w:r>
        <w:rPr>
          <w:rtl/>
        </w:rPr>
        <w:t>הסיכויים שבית המשפט יגיד</w:t>
      </w:r>
      <w:r w:rsidR="00A5629A">
        <w:rPr>
          <w:rFonts w:hint="cs"/>
          <w:rtl/>
        </w:rPr>
        <w:t>:</w:t>
      </w:r>
      <w:r>
        <w:rPr>
          <w:rtl/>
        </w:rPr>
        <w:t xml:space="preserve"> תיקנת מהר,</w:t>
      </w:r>
      <w:r w:rsidR="00A5629A">
        <w:rPr>
          <w:rFonts w:hint="cs"/>
          <w:rtl/>
        </w:rPr>
        <w:t xml:space="preserve"> </w:t>
      </w:r>
      <w:r>
        <w:rPr>
          <w:rtl/>
        </w:rPr>
        <w:t>עוד לפני שהיה לך זמן להגי</w:t>
      </w:r>
      <w:r w:rsidR="00A5629A">
        <w:rPr>
          <w:rFonts w:hint="cs"/>
          <w:rtl/>
        </w:rPr>
        <w:t>ש כתב הגנה - - -</w:t>
      </w:r>
      <w:bookmarkStart w:id="528" w:name="_ETM_Q1_2083351"/>
      <w:bookmarkEnd w:id="528"/>
    </w:p>
    <w:p w:rsidR="00A5629A" w:rsidRDefault="00A5629A" w:rsidP="00A5629A">
      <w:pPr>
        <w:rPr>
          <w:rtl/>
        </w:rPr>
      </w:pPr>
      <w:bookmarkStart w:id="529" w:name="_ETM_Q1_2083521"/>
      <w:bookmarkStart w:id="530" w:name="_ETM_Q1_2083600"/>
      <w:bookmarkEnd w:id="529"/>
      <w:bookmarkEnd w:id="530"/>
    </w:p>
    <w:p w:rsidR="00A5629A" w:rsidRDefault="00A5629A" w:rsidP="00A5629A">
      <w:pPr>
        <w:pStyle w:val="af7"/>
        <w:keepNext/>
        <w:rPr>
          <w:rtl/>
        </w:rPr>
      </w:pPr>
      <w:bookmarkStart w:id="531" w:name="ET_interruption_קריאה_269"/>
      <w:r w:rsidRPr="00A5629A">
        <w:rPr>
          <w:rStyle w:val="TagStyle"/>
          <w:rtl/>
        </w:rPr>
        <w:t xml:space="preserve"> &lt;&lt; קריאה &gt;&gt; </w:t>
      </w:r>
      <w:r>
        <w:rPr>
          <w:rtl/>
        </w:rPr>
        <w:t>קריאה:</w:t>
      </w:r>
      <w:r w:rsidRPr="00A5629A">
        <w:rPr>
          <w:rStyle w:val="TagStyle"/>
          <w:rtl/>
        </w:rPr>
        <w:t xml:space="preserve"> &lt;&lt; קריאה &gt;&gt;</w:t>
      </w:r>
      <w:r>
        <w:rPr>
          <w:rtl/>
        </w:rPr>
        <w:t xml:space="preserve">   </w:t>
      </w:r>
      <w:bookmarkEnd w:id="531"/>
    </w:p>
    <w:p w:rsidR="00A5629A" w:rsidRDefault="00A5629A" w:rsidP="00A5629A">
      <w:pPr>
        <w:pStyle w:val="KeepWithNext"/>
        <w:rPr>
          <w:rtl/>
        </w:rPr>
      </w:pPr>
    </w:p>
    <w:p w:rsidR="00A5629A" w:rsidRDefault="00A5629A" w:rsidP="00A5629A">
      <w:pPr>
        <w:rPr>
          <w:rtl/>
        </w:rPr>
      </w:pPr>
      <w:bookmarkStart w:id="532" w:name="_ETM_Q1_2087153"/>
      <w:bookmarkStart w:id="533" w:name="_ETM_Q1_2078598"/>
      <w:bookmarkEnd w:id="532"/>
      <w:bookmarkEnd w:id="533"/>
      <w:r>
        <w:rPr>
          <w:rFonts w:hint="cs"/>
          <w:rtl/>
        </w:rPr>
        <w:t>- - -</w:t>
      </w:r>
    </w:p>
    <w:p w:rsidR="00A5629A" w:rsidRDefault="00A5629A" w:rsidP="00A5629A">
      <w:pPr>
        <w:rPr>
          <w:rtl/>
        </w:rPr>
      </w:pPr>
    </w:p>
    <w:p w:rsidR="00A5629A" w:rsidRDefault="00A5629A" w:rsidP="00A5629A">
      <w:pPr>
        <w:pStyle w:val="af8"/>
        <w:keepNext/>
        <w:rPr>
          <w:rtl/>
        </w:rPr>
      </w:pPr>
      <w:bookmarkStart w:id="534" w:name="ET_yor_6157_270"/>
      <w:r w:rsidRPr="00A5629A">
        <w:rPr>
          <w:rStyle w:val="TagStyle"/>
          <w:rtl/>
        </w:rPr>
        <w:t xml:space="preserve"> &lt;&lt; יור &gt;&gt; </w:t>
      </w:r>
      <w:r>
        <w:rPr>
          <w:rtl/>
        </w:rPr>
        <w:t>היו"ר שמחה רוטמן:</w:t>
      </w:r>
      <w:r w:rsidRPr="00A5629A">
        <w:rPr>
          <w:rStyle w:val="TagStyle"/>
          <w:rtl/>
        </w:rPr>
        <w:t xml:space="preserve"> &lt;&lt; יור &gt;&gt;</w:t>
      </w:r>
      <w:r>
        <w:rPr>
          <w:rtl/>
        </w:rPr>
        <w:t xml:space="preserve">   </w:t>
      </w:r>
      <w:bookmarkEnd w:id="534"/>
    </w:p>
    <w:p w:rsidR="00A5629A" w:rsidRDefault="00A5629A" w:rsidP="00A5629A">
      <w:pPr>
        <w:pStyle w:val="KeepWithNext"/>
        <w:rPr>
          <w:rtl/>
        </w:rPr>
      </w:pPr>
    </w:p>
    <w:p w:rsidR="00044B5F" w:rsidRDefault="00A13902" w:rsidP="00A13902">
      <w:pPr>
        <w:rPr>
          <w:rtl/>
        </w:rPr>
      </w:pPr>
      <w:r>
        <w:rPr>
          <w:rFonts w:hint="cs"/>
          <w:rtl/>
        </w:rPr>
        <w:t xml:space="preserve">אין סיכוי, </w:t>
      </w:r>
      <w:r w:rsidR="00044B5F">
        <w:rPr>
          <w:rtl/>
        </w:rPr>
        <w:t xml:space="preserve">תמיד ייתנו </w:t>
      </w:r>
      <w:r w:rsidR="00A5629A">
        <w:rPr>
          <w:rFonts w:hint="cs"/>
          <w:rtl/>
        </w:rPr>
        <w:t>מאות-אלפי</w:t>
      </w:r>
      <w:r w:rsidR="00044B5F">
        <w:rPr>
          <w:rtl/>
        </w:rPr>
        <w:t xml:space="preserve"> שקלים.</w:t>
      </w:r>
    </w:p>
    <w:p w:rsidR="00A5629A" w:rsidRDefault="00A5629A" w:rsidP="00A5629A">
      <w:pPr>
        <w:rPr>
          <w:rtl/>
        </w:rPr>
      </w:pPr>
    </w:p>
    <w:p w:rsidR="00A5629A" w:rsidRDefault="00A5629A" w:rsidP="00A5629A">
      <w:pPr>
        <w:pStyle w:val="afb"/>
        <w:keepNext/>
        <w:rPr>
          <w:rtl/>
        </w:rPr>
      </w:pPr>
      <w:bookmarkStart w:id="535" w:name="ET_guest_794449_271"/>
      <w:r w:rsidRPr="00A5629A">
        <w:rPr>
          <w:rStyle w:val="TagStyle"/>
          <w:rtl/>
        </w:rPr>
        <w:t xml:space="preserve"> &lt;&lt; אורח &gt;&gt; </w:t>
      </w:r>
      <w:r>
        <w:rPr>
          <w:rtl/>
        </w:rPr>
        <w:t>נופר טל:</w:t>
      </w:r>
      <w:r w:rsidRPr="00A5629A">
        <w:rPr>
          <w:rStyle w:val="TagStyle"/>
          <w:rtl/>
        </w:rPr>
        <w:t xml:space="preserve"> &lt;&lt; אורח &gt;&gt;</w:t>
      </w:r>
      <w:r>
        <w:rPr>
          <w:rtl/>
        </w:rPr>
        <w:t xml:space="preserve">   </w:t>
      </w:r>
      <w:bookmarkEnd w:id="535"/>
    </w:p>
    <w:p w:rsidR="00A5629A" w:rsidRDefault="00A5629A" w:rsidP="00A5629A">
      <w:pPr>
        <w:pStyle w:val="KeepWithNext"/>
        <w:rPr>
          <w:rtl/>
        </w:rPr>
      </w:pPr>
    </w:p>
    <w:p w:rsidR="00044B5F" w:rsidRDefault="00A13902" w:rsidP="00A13902">
      <w:pPr>
        <w:rPr>
          <w:rtl/>
        </w:rPr>
      </w:pPr>
      <w:r>
        <w:rPr>
          <w:rFonts w:hint="cs"/>
          <w:rtl/>
        </w:rPr>
        <w:t>ב</w:t>
      </w:r>
      <w:r w:rsidR="00A5629A">
        <w:rPr>
          <w:rFonts w:hint="cs"/>
          <w:rtl/>
        </w:rPr>
        <w:t xml:space="preserve">כל התביעות </w:t>
      </w:r>
      <w:bookmarkStart w:id="536" w:name="_ETM_Q1_2088973"/>
      <w:bookmarkEnd w:id="536"/>
      <w:r w:rsidR="00A5629A">
        <w:rPr>
          <w:rFonts w:hint="cs"/>
          <w:rtl/>
        </w:rPr>
        <w:t xml:space="preserve">שאני מנהלת, </w:t>
      </w:r>
      <w:r w:rsidR="00044B5F">
        <w:rPr>
          <w:rtl/>
        </w:rPr>
        <w:t xml:space="preserve">לא </w:t>
      </w:r>
      <w:r w:rsidR="00A5629A">
        <w:rPr>
          <w:rFonts w:hint="cs"/>
          <w:rtl/>
        </w:rPr>
        <w:t>אחת ו</w:t>
      </w:r>
      <w:r w:rsidR="00044B5F">
        <w:rPr>
          <w:rtl/>
        </w:rPr>
        <w:t xml:space="preserve">לא שתיים, </w:t>
      </w:r>
      <w:r w:rsidR="00A5629A">
        <w:rPr>
          <w:rFonts w:hint="cs"/>
          <w:rtl/>
        </w:rPr>
        <w:t>מ</w:t>
      </w:r>
      <w:r w:rsidR="00044B5F">
        <w:rPr>
          <w:rtl/>
        </w:rPr>
        <w:t>על מאה, רק בנגישות.</w:t>
      </w:r>
    </w:p>
    <w:p w:rsidR="00A5629A" w:rsidRDefault="00A5629A" w:rsidP="00A5629A">
      <w:pPr>
        <w:rPr>
          <w:rtl/>
        </w:rPr>
      </w:pPr>
      <w:bookmarkStart w:id="537" w:name="_ETM_Q1_2094983"/>
      <w:bookmarkStart w:id="538" w:name="_ETM_Q1_2095053"/>
      <w:bookmarkEnd w:id="537"/>
      <w:bookmarkEnd w:id="538"/>
    </w:p>
    <w:p w:rsidR="00A5629A" w:rsidRDefault="00A5629A" w:rsidP="00A5629A">
      <w:pPr>
        <w:pStyle w:val="af8"/>
        <w:keepNext/>
        <w:rPr>
          <w:rtl/>
        </w:rPr>
      </w:pPr>
      <w:r w:rsidRPr="00A5629A">
        <w:rPr>
          <w:rStyle w:val="TagStyle"/>
          <w:rtl/>
        </w:rPr>
        <w:t xml:space="preserve"> &lt;&lt; יור &gt;&gt; </w:t>
      </w:r>
      <w:r>
        <w:rPr>
          <w:rtl/>
        </w:rPr>
        <w:t>היו"ר שמחה רוטמן:</w:t>
      </w:r>
      <w:r w:rsidRPr="00A5629A">
        <w:rPr>
          <w:rStyle w:val="TagStyle"/>
          <w:rtl/>
        </w:rPr>
        <w:t xml:space="preserve"> &lt;&lt; יור &gt;&gt;</w:t>
      </w:r>
      <w:r>
        <w:rPr>
          <w:rtl/>
        </w:rPr>
        <w:t xml:space="preserve">   </w:t>
      </w:r>
    </w:p>
    <w:p w:rsidR="00A5629A" w:rsidRDefault="00A5629A" w:rsidP="00A5629A">
      <w:pPr>
        <w:pStyle w:val="KeepWithNext"/>
        <w:rPr>
          <w:rtl/>
        </w:rPr>
      </w:pPr>
    </w:p>
    <w:p w:rsidR="00044B5F" w:rsidRDefault="00044B5F" w:rsidP="00044B5F">
      <w:pPr>
        <w:rPr>
          <w:rtl/>
        </w:rPr>
      </w:pPr>
      <w:bookmarkStart w:id="539" w:name="_ETM_Q1_2095660"/>
      <w:bookmarkEnd w:id="539"/>
      <w:r>
        <w:rPr>
          <w:rtl/>
        </w:rPr>
        <w:t>ש</w:t>
      </w:r>
      <w:r w:rsidR="00A5629A">
        <w:rPr>
          <w:rtl/>
        </w:rPr>
        <w:t>בכול</w:t>
      </w:r>
      <w:r w:rsidR="00A5629A">
        <w:rPr>
          <w:rFonts w:hint="cs"/>
          <w:rtl/>
        </w:rPr>
        <w:t>ן</w:t>
      </w:r>
      <w:r>
        <w:rPr>
          <w:rtl/>
        </w:rPr>
        <w:t xml:space="preserve"> כמה הפיצוי?</w:t>
      </w:r>
    </w:p>
    <w:p w:rsidR="00A5629A" w:rsidRDefault="00A5629A" w:rsidP="00044B5F">
      <w:pPr>
        <w:rPr>
          <w:rtl/>
        </w:rPr>
      </w:pPr>
    </w:p>
    <w:p w:rsidR="00A5629A" w:rsidRDefault="00A5629A" w:rsidP="00A5629A">
      <w:pPr>
        <w:pStyle w:val="-"/>
        <w:keepNext/>
        <w:rPr>
          <w:rtl/>
        </w:rPr>
      </w:pPr>
      <w:bookmarkStart w:id="540" w:name="ET_speakercontinue_794449_273"/>
      <w:r w:rsidRPr="00A5629A">
        <w:rPr>
          <w:rStyle w:val="TagStyle"/>
          <w:rtl/>
        </w:rPr>
        <w:t xml:space="preserve"> &lt;&lt; דובר_המשך &gt;&gt; </w:t>
      </w:r>
      <w:r>
        <w:rPr>
          <w:rtl/>
        </w:rPr>
        <w:t>נופר טל:</w:t>
      </w:r>
      <w:r w:rsidRPr="00A5629A">
        <w:rPr>
          <w:rStyle w:val="TagStyle"/>
          <w:rtl/>
        </w:rPr>
        <w:t xml:space="preserve"> &lt;&lt; דובר_המשך &gt;&gt;</w:t>
      </w:r>
      <w:r>
        <w:rPr>
          <w:rtl/>
        </w:rPr>
        <w:t xml:space="preserve">   </w:t>
      </w:r>
      <w:bookmarkEnd w:id="540"/>
    </w:p>
    <w:p w:rsidR="00A5629A" w:rsidRDefault="00A5629A" w:rsidP="00A5629A">
      <w:pPr>
        <w:pStyle w:val="KeepWithNext"/>
        <w:rPr>
          <w:rtl/>
        </w:rPr>
      </w:pPr>
    </w:p>
    <w:p w:rsidR="00044B5F" w:rsidRDefault="00044B5F" w:rsidP="00044B5F">
      <w:pPr>
        <w:rPr>
          <w:rtl/>
        </w:rPr>
      </w:pPr>
      <w:r>
        <w:rPr>
          <w:rtl/>
        </w:rPr>
        <w:t>תלוי.</w:t>
      </w:r>
    </w:p>
    <w:p w:rsidR="00A5629A" w:rsidRDefault="00A5629A" w:rsidP="00044B5F">
      <w:pPr>
        <w:rPr>
          <w:rtl/>
        </w:rPr>
      </w:pPr>
    </w:p>
    <w:p w:rsidR="00A5629A" w:rsidRDefault="00A5629A" w:rsidP="00A5629A">
      <w:pPr>
        <w:pStyle w:val="af8"/>
        <w:keepNext/>
        <w:rPr>
          <w:rtl/>
        </w:rPr>
      </w:pPr>
      <w:bookmarkStart w:id="541" w:name="ET_yor_6157_274"/>
      <w:r w:rsidRPr="00A5629A">
        <w:rPr>
          <w:rStyle w:val="TagStyle"/>
          <w:rtl/>
        </w:rPr>
        <w:t xml:space="preserve"> &lt;&lt; יור &gt;&gt; </w:t>
      </w:r>
      <w:r>
        <w:rPr>
          <w:rtl/>
        </w:rPr>
        <w:t>היו"ר שמחה רוטמן:</w:t>
      </w:r>
      <w:r w:rsidRPr="00A5629A">
        <w:rPr>
          <w:rStyle w:val="TagStyle"/>
          <w:rtl/>
        </w:rPr>
        <w:t xml:space="preserve"> &lt;&lt; יור &gt;&gt;</w:t>
      </w:r>
      <w:r>
        <w:rPr>
          <w:rtl/>
        </w:rPr>
        <w:t xml:space="preserve">   </w:t>
      </w:r>
      <w:bookmarkEnd w:id="541"/>
    </w:p>
    <w:p w:rsidR="00A5629A" w:rsidRDefault="00A5629A" w:rsidP="00A5629A">
      <w:pPr>
        <w:pStyle w:val="KeepWithNext"/>
        <w:rPr>
          <w:rtl/>
        </w:rPr>
      </w:pPr>
    </w:p>
    <w:p w:rsidR="00044B5F" w:rsidRDefault="00044B5F" w:rsidP="00044B5F">
      <w:pPr>
        <w:rPr>
          <w:rtl/>
        </w:rPr>
      </w:pPr>
      <w:r>
        <w:rPr>
          <w:rtl/>
        </w:rPr>
        <w:t>תלוי, בדיוק.</w:t>
      </w:r>
    </w:p>
    <w:p w:rsidR="00A5629A" w:rsidRDefault="00A5629A" w:rsidP="00044B5F">
      <w:pPr>
        <w:rPr>
          <w:rtl/>
        </w:rPr>
      </w:pPr>
    </w:p>
    <w:p w:rsidR="00A5629A" w:rsidRDefault="00A5629A" w:rsidP="00A5629A">
      <w:pPr>
        <w:pStyle w:val="-"/>
        <w:keepNext/>
        <w:rPr>
          <w:rtl/>
        </w:rPr>
      </w:pPr>
      <w:bookmarkStart w:id="542" w:name="ET_speakercontinue_794449_275"/>
      <w:r w:rsidRPr="00A5629A">
        <w:rPr>
          <w:rStyle w:val="TagStyle"/>
          <w:rtl/>
        </w:rPr>
        <w:t xml:space="preserve"> &lt;&lt; דובר_המשך &gt;&gt; </w:t>
      </w:r>
      <w:r>
        <w:rPr>
          <w:rtl/>
        </w:rPr>
        <w:t>נופר טל:</w:t>
      </w:r>
      <w:r w:rsidRPr="00A5629A">
        <w:rPr>
          <w:rStyle w:val="TagStyle"/>
          <w:rtl/>
        </w:rPr>
        <w:t xml:space="preserve"> &lt;&lt; דובר_המשך &gt;&gt;</w:t>
      </w:r>
      <w:r>
        <w:rPr>
          <w:rtl/>
        </w:rPr>
        <w:t xml:space="preserve">   </w:t>
      </w:r>
      <w:bookmarkEnd w:id="542"/>
    </w:p>
    <w:p w:rsidR="00A5629A" w:rsidRDefault="00A5629A" w:rsidP="00A5629A">
      <w:pPr>
        <w:pStyle w:val="KeepWithNext"/>
        <w:rPr>
          <w:rtl/>
        </w:rPr>
      </w:pPr>
    </w:p>
    <w:p w:rsidR="009D1575" w:rsidRDefault="00A5629A" w:rsidP="00A13902">
      <w:pPr>
        <w:rPr>
          <w:rtl/>
        </w:rPr>
      </w:pPr>
      <w:r>
        <w:rPr>
          <w:rtl/>
        </w:rPr>
        <w:t>כי באמת יש בעיה</w:t>
      </w:r>
      <w:r w:rsidR="00A13902">
        <w:rPr>
          <w:rFonts w:hint="cs"/>
          <w:rtl/>
        </w:rPr>
        <w:t>.</w:t>
      </w:r>
      <w:r>
        <w:rPr>
          <w:rFonts w:hint="cs"/>
          <w:rtl/>
        </w:rPr>
        <w:t xml:space="preserve"> </w:t>
      </w:r>
      <w:r w:rsidR="00044B5F">
        <w:rPr>
          <w:rtl/>
        </w:rPr>
        <w:t>הגענו עם זה עד העליון והעליון אמר</w:t>
      </w:r>
      <w:r>
        <w:rPr>
          <w:rFonts w:hint="cs"/>
          <w:rtl/>
        </w:rPr>
        <w:t>:</w:t>
      </w:r>
      <w:r w:rsidR="00044B5F">
        <w:rPr>
          <w:rtl/>
        </w:rPr>
        <w:t xml:space="preserve"> יש</w:t>
      </w:r>
      <w:r w:rsidR="00A13902">
        <w:rPr>
          <w:rFonts w:hint="cs"/>
          <w:rtl/>
        </w:rPr>
        <w:t xml:space="preserve"> בעיה.</w:t>
      </w:r>
      <w:r>
        <w:rPr>
          <w:rFonts w:hint="cs"/>
          <w:rtl/>
        </w:rPr>
        <w:t xml:space="preserve"> </w:t>
      </w:r>
      <w:r w:rsidR="00044B5F">
        <w:rPr>
          <w:rtl/>
        </w:rPr>
        <w:t>אני מ</w:t>
      </w:r>
      <w:r>
        <w:rPr>
          <w:rtl/>
        </w:rPr>
        <w:t>זכירה לך שנגישות זה הדבר היחיד</w:t>
      </w:r>
      <w:r>
        <w:rPr>
          <w:rFonts w:hint="cs"/>
          <w:rtl/>
        </w:rPr>
        <w:t xml:space="preserve"> </w:t>
      </w:r>
      <w:bookmarkStart w:id="543" w:name="_ETM_Q1_2106214"/>
      <w:bookmarkEnd w:id="543"/>
      <w:r w:rsidR="00044B5F">
        <w:rPr>
          <w:rtl/>
        </w:rPr>
        <w:t xml:space="preserve">בתביעה </w:t>
      </w:r>
      <w:r w:rsidR="00D900C9">
        <w:rPr>
          <w:rtl/>
        </w:rPr>
        <w:t>ייצוג</w:t>
      </w:r>
      <w:r w:rsidR="00044B5F">
        <w:rPr>
          <w:rtl/>
        </w:rPr>
        <w:t>ית</w:t>
      </w:r>
      <w:r w:rsidR="00A13902">
        <w:rPr>
          <w:rtl/>
        </w:rPr>
        <w:t xml:space="preserve"> </w:t>
      </w:r>
      <w:r w:rsidR="00A13902">
        <w:rPr>
          <w:rFonts w:hint="cs"/>
          <w:rtl/>
        </w:rPr>
        <w:t>ש</w:t>
      </w:r>
      <w:r w:rsidR="00A13902">
        <w:rPr>
          <w:rtl/>
        </w:rPr>
        <w:t xml:space="preserve">אפשר לתבוע </w:t>
      </w:r>
      <w:r w:rsidR="00A13902">
        <w:rPr>
          <w:rFonts w:hint="cs"/>
          <w:rtl/>
        </w:rPr>
        <w:t xml:space="preserve">בבית משפט </w:t>
      </w:r>
      <w:r w:rsidR="00044B5F">
        <w:rPr>
          <w:rtl/>
        </w:rPr>
        <w:t xml:space="preserve">פיצויים ללא הוכחת </w:t>
      </w:r>
      <w:r w:rsidR="009D1575">
        <w:rPr>
          <w:rFonts w:hint="cs"/>
          <w:rtl/>
        </w:rPr>
        <w:t>נזק.</w:t>
      </w:r>
    </w:p>
    <w:p w:rsidR="009D1575" w:rsidRDefault="009D1575" w:rsidP="009D1575">
      <w:pPr>
        <w:rPr>
          <w:rtl/>
        </w:rPr>
      </w:pPr>
      <w:bookmarkStart w:id="544" w:name="_ETM_Q1_2108313"/>
      <w:bookmarkStart w:id="545" w:name="_ETM_Q1_2108371"/>
      <w:bookmarkEnd w:id="544"/>
      <w:bookmarkEnd w:id="545"/>
    </w:p>
    <w:p w:rsidR="009D1575" w:rsidRDefault="009D1575" w:rsidP="009D1575">
      <w:pPr>
        <w:pStyle w:val="af8"/>
        <w:keepNext/>
        <w:rPr>
          <w:rtl/>
        </w:rPr>
      </w:pPr>
      <w:bookmarkStart w:id="546" w:name="ET_yor_6157_276"/>
      <w:r w:rsidRPr="009D1575">
        <w:rPr>
          <w:rStyle w:val="TagStyle"/>
          <w:rtl/>
        </w:rPr>
        <w:t xml:space="preserve"> &lt;&lt; יור &gt;&gt; </w:t>
      </w:r>
      <w:r>
        <w:rPr>
          <w:rtl/>
        </w:rPr>
        <w:t>היו"ר שמחה רוטמן:</w:t>
      </w:r>
      <w:r w:rsidRPr="009D1575">
        <w:rPr>
          <w:rStyle w:val="TagStyle"/>
          <w:rtl/>
        </w:rPr>
        <w:t xml:space="preserve"> &lt;&lt; יור &gt;&gt;</w:t>
      </w:r>
      <w:r>
        <w:rPr>
          <w:rtl/>
        </w:rPr>
        <w:t xml:space="preserve">   </w:t>
      </w:r>
      <w:bookmarkEnd w:id="546"/>
    </w:p>
    <w:p w:rsidR="009D1575" w:rsidRDefault="009D1575" w:rsidP="009D1575">
      <w:pPr>
        <w:pStyle w:val="KeepWithNext"/>
        <w:rPr>
          <w:rtl/>
        </w:rPr>
      </w:pPr>
    </w:p>
    <w:p w:rsidR="00044B5F" w:rsidRDefault="00044B5F" w:rsidP="009D1575">
      <w:pPr>
        <w:rPr>
          <w:rtl/>
        </w:rPr>
      </w:pPr>
      <w:bookmarkStart w:id="547" w:name="_ETM_Q1_2109059"/>
      <w:bookmarkEnd w:id="547"/>
      <w:r>
        <w:rPr>
          <w:rtl/>
        </w:rPr>
        <w:t xml:space="preserve">לכן אני אומר, אם אנחנו בעולם של צו עשה </w:t>
      </w:r>
      <w:r w:rsidR="009D1575">
        <w:rPr>
          <w:rFonts w:hint="cs"/>
          <w:rtl/>
        </w:rPr>
        <w:t xml:space="preserve">זה </w:t>
      </w:r>
      <w:r>
        <w:rPr>
          <w:rtl/>
        </w:rPr>
        <w:t>משהו אחד ול</w:t>
      </w:r>
      <w:r w:rsidR="009D1575">
        <w:rPr>
          <w:rFonts w:hint="cs"/>
          <w:rtl/>
        </w:rPr>
        <w:t>ל</w:t>
      </w:r>
      <w:r>
        <w:rPr>
          <w:rtl/>
        </w:rPr>
        <w:t xml:space="preserve">א </w:t>
      </w:r>
      <w:r w:rsidR="009D1575">
        <w:rPr>
          <w:rFonts w:hint="cs"/>
          <w:rtl/>
        </w:rPr>
        <w:t>הוכחת</w:t>
      </w:r>
      <w:r>
        <w:rPr>
          <w:rtl/>
        </w:rPr>
        <w:t xml:space="preserve"> נזק</w:t>
      </w:r>
      <w:r w:rsidR="009D1575">
        <w:rPr>
          <w:rFonts w:hint="cs"/>
          <w:rtl/>
        </w:rPr>
        <w:t xml:space="preserve"> זה משהו אחר.</w:t>
      </w:r>
    </w:p>
    <w:p w:rsidR="009D1575" w:rsidRDefault="009D1575" w:rsidP="009D1575">
      <w:pPr>
        <w:rPr>
          <w:rtl/>
        </w:rPr>
      </w:pPr>
    </w:p>
    <w:p w:rsidR="009D1575" w:rsidRDefault="009D1575" w:rsidP="009D1575">
      <w:pPr>
        <w:pStyle w:val="afb"/>
        <w:keepNext/>
        <w:rPr>
          <w:rtl/>
        </w:rPr>
      </w:pPr>
      <w:bookmarkStart w:id="548" w:name="ET_guest_923780_277"/>
      <w:r w:rsidRPr="009D1575">
        <w:rPr>
          <w:rStyle w:val="TagStyle"/>
          <w:rtl/>
        </w:rPr>
        <w:t xml:space="preserve"> &lt;&lt; אורח &gt;&gt; </w:t>
      </w:r>
      <w:r>
        <w:rPr>
          <w:rtl/>
        </w:rPr>
        <w:t>דן רשל:</w:t>
      </w:r>
      <w:r w:rsidRPr="009D1575">
        <w:rPr>
          <w:rStyle w:val="TagStyle"/>
          <w:rtl/>
        </w:rPr>
        <w:t xml:space="preserve"> &lt;&lt; אורח &gt;&gt;</w:t>
      </w:r>
      <w:r>
        <w:rPr>
          <w:rtl/>
        </w:rPr>
        <w:t xml:space="preserve">   </w:t>
      </w:r>
      <w:bookmarkEnd w:id="548"/>
    </w:p>
    <w:p w:rsidR="009D1575" w:rsidRDefault="009D1575" w:rsidP="009D1575">
      <w:pPr>
        <w:pStyle w:val="KeepWithNext"/>
        <w:rPr>
          <w:rtl/>
        </w:rPr>
      </w:pPr>
    </w:p>
    <w:p w:rsidR="009D1575" w:rsidRDefault="009D1575" w:rsidP="009D1575">
      <w:pPr>
        <w:rPr>
          <w:rtl/>
        </w:rPr>
      </w:pPr>
      <w:r>
        <w:rPr>
          <w:rFonts w:hint="cs"/>
          <w:rtl/>
        </w:rPr>
        <w:t xml:space="preserve">אדוני </w:t>
      </w:r>
      <w:r>
        <w:rPr>
          <w:rtl/>
        </w:rPr>
        <w:t>יושב</w:t>
      </w:r>
      <w:r>
        <w:rPr>
          <w:rFonts w:hint="cs"/>
          <w:rtl/>
        </w:rPr>
        <w:t>-ה</w:t>
      </w:r>
      <w:r w:rsidR="00044B5F">
        <w:rPr>
          <w:rtl/>
        </w:rPr>
        <w:t>ראש, אני חייב לה</w:t>
      </w:r>
      <w:r>
        <w:rPr>
          <w:rFonts w:hint="cs"/>
          <w:rtl/>
        </w:rPr>
        <w:t>שיב</w:t>
      </w:r>
      <w:r w:rsidR="00044B5F">
        <w:rPr>
          <w:rtl/>
        </w:rPr>
        <w:t xml:space="preserve"> על זה, אני </w:t>
      </w:r>
      <w:r>
        <w:rPr>
          <w:rFonts w:hint="cs"/>
          <w:rtl/>
        </w:rPr>
        <w:t xml:space="preserve">מצטער. </w:t>
      </w:r>
      <w:r w:rsidR="00044B5F">
        <w:rPr>
          <w:rtl/>
        </w:rPr>
        <w:t xml:space="preserve">חוק שוויון זכויות לאנשים עם </w:t>
      </w:r>
      <w:r>
        <w:rPr>
          <w:rFonts w:hint="cs"/>
          <w:rtl/>
        </w:rPr>
        <w:t>מוג</w:t>
      </w:r>
      <w:r w:rsidR="00A13902">
        <w:rPr>
          <w:rtl/>
        </w:rPr>
        <w:t xml:space="preserve">בלות קבע שהיעדר נגישות הוא </w:t>
      </w:r>
      <w:r w:rsidR="00A13902">
        <w:rPr>
          <w:rFonts w:hint="cs"/>
          <w:rtl/>
        </w:rPr>
        <w:t>של</w:t>
      </w:r>
      <w:r w:rsidR="00044B5F">
        <w:rPr>
          <w:rtl/>
        </w:rPr>
        <w:t>עצמו נזק</w:t>
      </w:r>
      <w:r>
        <w:rPr>
          <w:rFonts w:hint="cs"/>
          <w:rtl/>
        </w:rPr>
        <w:t>.</w:t>
      </w:r>
    </w:p>
    <w:p w:rsidR="009D1575" w:rsidRDefault="009D1575" w:rsidP="009D1575">
      <w:pPr>
        <w:rPr>
          <w:rtl/>
        </w:rPr>
      </w:pPr>
    </w:p>
    <w:p w:rsidR="009D1575" w:rsidRDefault="009D1575" w:rsidP="009D1575">
      <w:pPr>
        <w:pStyle w:val="af8"/>
        <w:keepNext/>
        <w:rPr>
          <w:rtl/>
        </w:rPr>
      </w:pPr>
      <w:bookmarkStart w:id="549" w:name="ET_yor_6157_278"/>
      <w:r w:rsidRPr="009D1575">
        <w:rPr>
          <w:rStyle w:val="TagStyle"/>
          <w:rtl/>
        </w:rPr>
        <w:t xml:space="preserve"> &lt;&lt; יור &gt;&gt; </w:t>
      </w:r>
      <w:r>
        <w:rPr>
          <w:rtl/>
        </w:rPr>
        <w:t>היו"ר שמחה רוטמן:</w:t>
      </w:r>
      <w:r w:rsidRPr="009D1575">
        <w:rPr>
          <w:rStyle w:val="TagStyle"/>
          <w:rtl/>
        </w:rPr>
        <w:t xml:space="preserve"> &lt;&lt; יור &gt;&gt;</w:t>
      </w:r>
      <w:r>
        <w:rPr>
          <w:rtl/>
        </w:rPr>
        <w:t xml:space="preserve">   </w:t>
      </w:r>
      <w:bookmarkEnd w:id="549"/>
    </w:p>
    <w:p w:rsidR="009D1575" w:rsidRDefault="009D1575" w:rsidP="009D1575">
      <w:pPr>
        <w:pStyle w:val="KeepWithNext"/>
        <w:rPr>
          <w:rtl/>
        </w:rPr>
      </w:pPr>
    </w:p>
    <w:p w:rsidR="00044B5F" w:rsidRDefault="00044B5F" w:rsidP="009D1575">
      <w:pPr>
        <w:rPr>
          <w:rtl/>
        </w:rPr>
      </w:pPr>
      <w:r>
        <w:rPr>
          <w:rtl/>
        </w:rPr>
        <w:t>אני לא מתווכח על זה. מה גובה הנזק?</w:t>
      </w:r>
      <w:bookmarkStart w:id="550" w:name="_ETM_Q1_2128407"/>
      <w:bookmarkEnd w:id="550"/>
    </w:p>
    <w:p w:rsidR="009D1575" w:rsidRDefault="009D1575" w:rsidP="009D1575">
      <w:pPr>
        <w:rPr>
          <w:rtl/>
        </w:rPr>
      </w:pPr>
      <w:bookmarkStart w:id="551" w:name="_ETM_Q1_2128471"/>
      <w:bookmarkEnd w:id="551"/>
    </w:p>
    <w:p w:rsidR="009D1575" w:rsidRDefault="009D1575" w:rsidP="009D1575">
      <w:pPr>
        <w:pStyle w:val="-"/>
        <w:keepNext/>
        <w:rPr>
          <w:rtl/>
        </w:rPr>
      </w:pPr>
      <w:bookmarkStart w:id="552" w:name="ET_speakercontinue_923780_279"/>
      <w:r w:rsidRPr="009D1575">
        <w:rPr>
          <w:rStyle w:val="TagStyle"/>
          <w:rtl/>
        </w:rPr>
        <w:t xml:space="preserve"> &lt;&lt; דובר_המשך &gt;&gt; </w:t>
      </w:r>
      <w:r>
        <w:rPr>
          <w:rtl/>
        </w:rPr>
        <w:t>דן רשל:</w:t>
      </w:r>
      <w:r w:rsidRPr="009D1575">
        <w:rPr>
          <w:rStyle w:val="TagStyle"/>
          <w:rtl/>
        </w:rPr>
        <w:t xml:space="preserve"> &lt;&lt; דובר_המשך &gt;&gt;</w:t>
      </w:r>
      <w:r>
        <w:rPr>
          <w:rtl/>
        </w:rPr>
        <w:t xml:space="preserve">   </w:t>
      </w:r>
      <w:bookmarkEnd w:id="552"/>
    </w:p>
    <w:p w:rsidR="009D1575" w:rsidRDefault="009D1575" w:rsidP="009D1575">
      <w:pPr>
        <w:pStyle w:val="KeepWithNext"/>
        <w:rPr>
          <w:rtl/>
        </w:rPr>
      </w:pPr>
    </w:p>
    <w:p w:rsidR="00044B5F" w:rsidRDefault="00044B5F" w:rsidP="00A13902">
      <w:pPr>
        <w:rPr>
          <w:rtl/>
        </w:rPr>
      </w:pPr>
      <w:bookmarkStart w:id="553" w:name="_ETM_Q1_2129071"/>
      <w:bookmarkEnd w:id="553"/>
      <w:r>
        <w:rPr>
          <w:rtl/>
        </w:rPr>
        <w:t>תאפשר לי.</w:t>
      </w:r>
      <w:r w:rsidR="009D1575">
        <w:rPr>
          <w:rFonts w:hint="cs"/>
          <w:rtl/>
        </w:rPr>
        <w:t xml:space="preserve"> </w:t>
      </w:r>
      <w:r>
        <w:rPr>
          <w:rtl/>
        </w:rPr>
        <w:t xml:space="preserve">החוק גם קובע באותה מידה שלא נדרש להוכיח </w:t>
      </w:r>
      <w:r w:rsidR="009D1575">
        <w:rPr>
          <w:rFonts w:hint="cs"/>
          <w:rtl/>
        </w:rPr>
        <w:t xml:space="preserve">נזק </w:t>
      </w:r>
      <w:r>
        <w:rPr>
          <w:rtl/>
        </w:rPr>
        <w:t>ואני אסביר גם מה הרציונל</w:t>
      </w:r>
      <w:r w:rsidR="00A13902">
        <w:rPr>
          <w:rFonts w:hint="cs"/>
          <w:rtl/>
        </w:rPr>
        <w:t>,</w:t>
      </w:r>
      <w:r>
        <w:rPr>
          <w:rtl/>
        </w:rPr>
        <w:t xml:space="preserve"> לפחות שאנחנו רואים בזה.</w:t>
      </w:r>
      <w:r w:rsidR="009D1575">
        <w:rPr>
          <w:rFonts w:hint="cs"/>
          <w:rtl/>
        </w:rPr>
        <w:t xml:space="preserve"> </w:t>
      </w:r>
      <w:bookmarkStart w:id="554" w:name="_ETM_Q1_2139093"/>
      <w:bookmarkEnd w:id="554"/>
      <w:r>
        <w:rPr>
          <w:rtl/>
        </w:rPr>
        <w:t>אם אני ועוד</w:t>
      </w:r>
      <w:r w:rsidR="009D1575">
        <w:rPr>
          <w:rtl/>
        </w:rPr>
        <w:t xml:space="preserve"> מאות</w:t>
      </w:r>
      <w:r w:rsidR="009D1575">
        <w:rPr>
          <w:rFonts w:hint="cs"/>
          <w:rtl/>
        </w:rPr>
        <w:t>-</w:t>
      </w:r>
      <w:r w:rsidR="009D1575">
        <w:rPr>
          <w:rtl/>
        </w:rPr>
        <w:t>אלפי אנשים מנועים מלהגיע למקום</w:t>
      </w:r>
      <w:r w:rsidR="009D1575">
        <w:rPr>
          <w:rFonts w:hint="cs"/>
          <w:rtl/>
        </w:rPr>
        <w:t xml:space="preserve"> </w:t>
      </w:r>
      <w:r>
        <w:rPr>
          <w:rtl/>
        </w:rPr>
        <w:t>כמו מסעדה או מקום אחר</w:t>
      </w:r>
      <w:r w:rsidR="009D1575">
        <w:rPr>
          <w:rFonts w:hint="cs"/>
          <w:rtl/>
        </w:rPr>
        <w:t xml:space="preserve"> </w:t>
      </w:r>
      <w:r>
        <w:rPr>
          <w:rtl/>
        </w:rPr>
        <w:t>שיש לנו זכות להיות ב</w:t>
      </w:r>
      <w:r w:rsidR="009D1575">
        <w:rPr>
          <w:rFonts w:hint="cs"/>
          <w:rtl/>
        </w:rPr>
        <w:t xml:space="preserve">ו, </w:t>
      </w:r>
      <w:r>
        <w:rPr>
          <w:rtl/>
        </w:rPr>
        <w:t>אז גם אם הנזק הכספי קשה ל</w:t>
      </w:r>
      <w:r w:rsidR="009D1575">
        <w:rPr>
          <w:rFonts w:hint="cs"/>
          <w:rtl/>
        </w:rPr>
        <w:t>כ</w:t>
      </w:r>
      <w:r>
        <w:rPr>
          <w:rtl/>
        </w:rPr>
        <w:t>ימות אין ויכוח על זה שיש נזק.</w:t>
      </w:r>
      <w:r w:rsidR="00536E3E">
        <w:rPr>
          <w:rFonts w:hint="cs"/>
          <w:rtl/>
        </w:rPr>
        <w:t xml:space="preserve"> </w:t>
      </w:r>
      <w:r>
        <w:rPr>
          <w:rtl/>
        </w:rPr>
        <w:t>בתי משפט יכולים לקבוע את גובה הנזק איך שהם רואים את הדבר הזה,</w:t>
      </w:r>
      <w:r w:rsidR="00536E3E">
        <w:rPr>
          <w:rFonts w:hint="cs"/>
          <w:rtl/>
        </w:rPr>
        <w:t xml:space="preserve"> </w:t>
      </w:r>
      <w:r>
        <w:rPr>
          <w:rtl/>
        </w:rPr>
        <w:t xml:space="preserve">אבל </w:t>
      </w:r>
      <w:r w:rsidR="00536E3E">
        <w:rPr>
          <w:rFonts w:hint="cs"/>
          <w:rtl/>
        </w:rPr>
        <w:t>אי אפשר</w:t>
      </w:r>
      <w:r>
        <w:rPr>
          <w:rtl/>
        </w:rPr>
        <w:t xml:space="preserve"> להגיד שאם אתה לא יכול להוכיח נזק ברמה פי</w:t>
      </w:r>
      <w:r w:rsidR="00536E3E">
        <w:rPr>
          <w:rFonts w:hint="cs"/>
          <w:rtl/>
        </w:rPr>
        <w:t>ס</w:t>
      </w:r>
      <w:r>
        <w:rPr>
          <w:rtl/>
        </w:rPr>
        <w:t>קלית מדויקת</w:t>
      </w:r>
      <w:r w:rsidR="00536E3E">
        <w:rPr>
          <w:rFonts w:hint="cs"/>
          <w:rtl/>
        </w:rPr>
        <w:t xml:space="preserve"> </w:t>
      </w:r>
      <w:r>
        <w:rPr>
          <w:rtl/>
        </w:rPr>
        <w:t>אין נזק</w:t>
      </w:r>
      <w:r w:rsidR="00536E3E">
        <w:rPr>
          <w:rFonts w:hint="cs"/>
          <w:rtl/>
        </w:rPr>
        <w:t>.</w:t>
      </w:r>
      <w:r>
        <w:rPr>
          <w:rtl/>
        </w:rPr>
        <w:t xml:space="preserve"> אין דבר כזה.</w:t>
      </w:r>
    </w:p>
    <w:p w:rsidR="00536E3E" w:rsidRDefault="00536E3E" w:rsidP="00536E3E">
      <w:pPr>
        <w:rPr>
          <w:rtl/>
        </w:rPr>
      </w:pPr>
      <w:bookmarkStart w:id="555" w:name="_ETM_Q1_2162391"/>
      <w:bookmarkStart w:id="556" w:name="_ETM_Q1_2162473"/>
      <w:bookmarkEnd w:id="555"/>
      <w:bookmarkEnd w:id="556"/>
    </w:p>
    <w:p w:rsidR="00536E3E" w:rsidRDefault="00536E3E" w:rsidP="00536E3E">
      <w:pPr>
        <w:pStyle w:val="af8"/>
        <w:keepNext/>
        <w:rPr>
          <w:rtl/>
        </w:rPr>
      </w:pPr>
      <w:bookmarkStart w:id="557" w:name="ET_yor_6157_280"/>
      <w:r w:rsidRPr="00536E3E">
        <w:rPr>
          <w:rStyle w:val="TagStyle"/>
          <w:rtl/>
        </w:rPr>
        <w:t xml:space="preserve"> &lt;&lt; יור &gt;&gt; </w:t>
      </w:r>
      <w:r>
        <w:rPr>
          <w:rtl/>
        </w:rPr>
        <w:t>היו"ר שמחה רוטמן:</w:t>
      </w:r>
      <w:r w:rsidRPr="00536E3E">
        <w:rPr>
          <w:rStyle w:val="TagStyle"/>
          <w:rtl/>
        </w:rPr>
        <w:t xml:space="preserve"> &lt;&lt; יור &gt;&gt;</w:t>
      </w:r>
      <w:r>
        <w:rPr>
          <w:rtl/>
        </w:rPr>
        <w:t xml:space="preserve">   </w:t>
      </w:r>
      <w:bookmarkEnd w:id="557"/>
    </w:p>
    <w:p w:rsidR="00536E3E" w:rsidRDefault="00536E3E" w:rsidP="00536E3E">
      <w:pPr>
        <w:pStyle w:val="KeepWithNext"/>
        <w:rPr>
          <w:rtl/>
        </w:rPr>
      </w:pPr>
    </w:p>
    <w:p w:rsidR="00044B5F" w:rsidRDefault="00044B5F" w:rsidP="00536E3E">
      <w:pPr>
        <w:rPr>
          <w:rtl/>
        </w:rPr>
      </w:pPr>
      <w:bookmarkStart w:id="558" w:name="_ETM_Q1_2163085"/>
      <w:bookmarkEnd w:id="558"/>
      <w:r>
        <w:rPr>
          <w:rtl/>
        </w:rPr>
        <w:t>ב</w:t>
      </w:r>
      <w:r w:rsidR="00536E3E">
        <w:rPr>
          <w:rtl/>
        </w:rPr>
        <w:t>רור שלא</w:t>
      </w:r>
      <w:r w:rsidR="00536E3E">
        <w:rPr>
          <w:rFonts w:hint="cs"/>
          <w:rtl/>
        </w:rPr>
        <w:t xml:space="preserve">, </w:t>
      </w:r>
      <w:r>
        <w:rPr>
          <w:rtl/>
        </w:rPr>
        <w:t>לכן יש מושג שנקרא "פיצויים ללא הוכחת נזק",</w:t>
      </w:r>
      <w:r w:rsidR="00536E3E">
        <w:rPr>
          <w:rFonts w:hint="cs"/>
          <w:rtl/>
        </w:rPr>
        <w:t xml:space="preserve"> </w:t>
      </w:r>
      <w:r>
        <w:rPr>
          <w:rtl/>
        </w:rPr>
        <w:t>אבל האם פיצויים ללא הוכחת נזק זה דבר שמתאים ל</w:t>
      </w:r>
      <w:r w:rsidR="00A5629A">
        <w:rPr>
          <w:rtl/>
        </w:rPr>
        <w:t>ייצוגית</w:t>
      </w:r>
      <w:r>
        <w:rPr>
          <w:rtl/>
        </w:rPr>
        <w:t>?</w:t>
      </w:r>
    </w:p>
    <w:p w:rsidR="002E1ED0" w:rsidRDefault="002E1ED0" w:rsidP="00536E3E">
      <w:pPr>
        <w:rPr>
          <w:rtl/>
        </w:rPr>
      </w:pPr>
      <w:bookmarkStart w:id="559" w:name="_ETM_Q1_2172040"/>
      <w:bookmarkStart w:id="560" w:name="_ETM_Q1_2172122"/>
      <w:bookmarkEnd w:id="559"/>
      <w:bookmarkEnd w:id="560"/>
    </w:p>
    <w:p w:rsidR="002E1ED0" w:rsidRDefault="002E1ED0" w:rsidP="002E1ED0">
      <w:pPr>
        <w:pStyle w:val="-"/>
        <w:keepNext/>
        <w:rPr>
          <w:rtl/>
        </w:rPr>
      </w:pPr>
      <w:bookmarkStart w:id="561" w:name="ET_speakercontinue_923780_281"/>
      <w:r w:rsidRPr="002E1ED0">
        <w:rPr>
          <w:rStyle w:val="TagStyle"/>
          <w:rtl/>
        </w:rPr>
        <w:lastRenderedPageBreak/>
        <w:t xml:space="preserve"> &lt;&lt; דובר_המשך &gt;&gt; </w:t>
      </w:r>
      <w:r>
        <w:rPr>
          <w:rtl/>
        </w:rPr>
        <w:t>דן רשל:</w:t>
      </w:r>
      <w:r w:rsidRPr="002E1ED0">
        <w:rPr>
          <w:rStyle w:val="TagStyle"/>
          <w:rtl/>
        </w:rPr>
        <w:t xml:space="preserve"> &lt;&lt; דובר_המשך &gt;&gt;</w:t>
      </w:r>
      <w:r>
        <w:rPr>
          <w:rtl/>
        </w:rPr>
        <w:t xml:space="preserve">   </w:t>
      </w:r>
      <w:bookmarkEnd w:id="561"/>
    </w:p>
    <w:p w:rsidR="002E1ED0" w:rsidRDefault="002E1ED0" w:rsidP="002E1ED0">
      <w:pPr>
        <w:pStyle w:val="KeepWithNext"/>
        <w:rPr>
          <w:rtl/>
        </w:rPr>
      </w:pPr>
    </w:p>
    <w:p w:rsidR="00044B5F" w:rsidRDefault="00044B5F" w:rsidP="002E1ED0">
      <w:pPr>
        <w:rPr>
          <w:rtl/>
        </w:rPr>
      </w:pPr>
      <w:bookmarkStart w:id="562" w:name="_ETM_Q1_2173174"/>
      <w:bookmarkEnd w:id="562"/>
      <w:r>
        <w:rPr>
          <w:rtl/>
        </w:rPr>
        <w:t>כן</w:t>
      </w:r>
      <w:r w:rsidR="002E1ED0">
        <w:rPr>
          <w:rFonts w:hint="cs"/>
          <w:rtl/>
        </w:rPr>
        <w:t>,</w:t>
      </w:r>
      <w:r>
        <w:rPr>
          <w:rtl/>
        </w:rPr>
        <w:t xml:space="preserve"> בהחלט.</w:t>
      </w:r>
      <w:r w:rsidR="002E1ED0">
        <w:rPr>
          <w:rFonts w:hint="cs"/>
          <w:rtl/>
        </w:rPr>
        <w:t xml:space="preserve"> </w:t>
      </w:r>
      <w:bookmarkStart w:id="563" w:name="_ETM_Q1_2174351"/>
      <w:bookmarkEnd w:id="563"/>
      <w:r w:rsidR="002E1ED0">
        <w:rPr>
          <w:rFonts w:hint="cs"/>
          <w:rtl/>
        </w:rPr>
        <w:t>זה מה שאומר החוק.</w:t>
      </w:r>
      <w:bookmarkStart w:id="564" w:name="_ETM_Q1_2174282"/>
      <w:bookmarkEnd w:id="564"/>
    </w:p>
    <w:p w:rsidR="002E1ED0" w:rsidRDefault="002E1ED0" w:rsidP="002E1ED0">
      <w:pPr>
        <w:rPr>
          <w:rtl/>
        </w:rPr>
      </w:pPr>
      <w:bookmarkStart w:id="565" w:name="_ETM_Q1_2174380"/>
      <w:bookmarkEnd w:id="565"/>
    </w:p>
    <w:p w:rsidR="002E1ED0" w:rsidRDefault="002E1ED0" w:rsidP="002E1ED0">
      <w:pPr>
        <w:pStyle w:val="af8"/>
        <w:keepNext/>
        <w:rPr>
          <w:rtl/>
        </w:rPr>
      </w:pPr>
      <w:bookmarkStart w:id="566" w:name="ET_yor_6157_282"/>
      <w:r w:rsidRPr="002E1ED0">
        <w:rPr>
          <w:rStyle w:val="TagStyle"/>
          <w:rtl/>
        </w:rPr>
        <w:t xml:space="preserve"> &lt;&lt; יור &gt;&gt; </w:t>
      </w:r>
      <w:r>
        <w:rPr>
          <w:rtl/>
        </w:rPr>
        <w:t>היו"ר שמחה רוטמן:</w:t>
      </w:r>
      <w:r w:rsidRPr="002E1ED0">
        <w:rPr>
          <w:rStyle w:val="TagStyle"/>
          <w:rtl/>
        </w:rPr>
        <w:t xml:space="preserve"> &lt;&lt; יור &gt;&gt;</w:t>
      </w:r>
      <w:r>
        <w:rPr>
          <w:rtl/>
        </w:rPr>
        <w:t xml:space="preserve">   </w:t>
      </w:r>
      <w:bookmarkEnd w:id="566"/>
    </w:p>
    <w:p w:rsidR="002E1ED0" w:rsidRDefault="002E1ED0" w:rsidP="002E1ED0">
      <w:pPr>
        <w:pStyle w:val="KeepWithNext"/>
        <w:rPr>
          <w:rtl/>
        </w:rPr>
      </w:pPr>
    </w:p>
    <w:p w:rsidR="00044B5F" w:rsidRDefault="00044B5F" w:rsidP="007570E7">
      <w:pPr>
        <w:rPr>
          <w:rtl/>
        </w:rPr>
      </w:pPr>
      <w:bookmarkStart w:id="567" w:name="_ETM_Q1_2175411"/>
      <w:bookmarkEnd w:id="567"/>
      <w:r>
        <w:rPr>
          <w:rtl/>
        </w:rPr>
        <w:t>אז</w:t>
      </w:r>
      <w:r w:rsidR="00A13902">
        <w:rPr>
          <w:rFonts w:hint="cs"/>
          <w:rtl/>
        </w:rPr>
        <w:t>,</w:t>
      </w:r>
      <w:r>
        <w:rPr>
          <w:rtl/>
        </w:rPr>
        <w:t xml:space="preserve"> במחילה</w:t>
      </w:r>
      <w:r w:rsidR="002E1ED0">
        <w:rPr>
          <w:rFonts w:hint="cs"/>
          <w:rtl/>
        </w:rPr>
        <w:t xml:space="preserve">, </w:t>
      </w:r>
      <w:r>
        <w:rPr>
          <w:rtl/>
        </w:rPr>
        <w:t>אני חושב שזה לא עובד.</w:t>
      </w:r>
      <w:r w:rsidR="002E1ED0">
        <w:rPr>
          <w:rFonts w:hint="cs"/>
          <w:rtl/>
        </w:rPr>
        <w:t xml:space="preserve"> </w:t>
      </w:r>
      <w:r w:rsidR="00A13902">
        <w:rPr>
          <w:rtl/>
        </w:rPr>
        <w:t>זה לא עובד</w:t>
      </w:r>
      <w:r w:rsidR="00A13902">
        <w:rPr>
          <w:rFonts w:hint="cs"/>
          <w:rtl/>
        </w:rPr>
        <w:t>.</w:t>
      </w:r>
      <w:r w:rsidR="007570E7">
        <w:rPr>
          <w:rtl/>
        </w:rPr>
        <w:t xml:space="preserve"> זה גורם נזק אדיר</w:t>
      </w:r>
      <w:r w:rsidR="007570E7">
        <w:rPr>
          <w:rFonts w:hint="cs"/>
          <w:rtl/>
        </w:rPr>
        <w:t xml:space="preserve"> </w:t>
      </w:r>
      <w:r>
        <w:rPr>
          <w:rtl/>
        </w:rPr>
        <w:t>כי מידת החשיפה היא בלתי סבירה בעליל,</w:t>
      </w:r>
      <w:r w:rsidR="007570E7">
        <w:rPr>
          <w:rFonts w:hint="cs"/>
          <w:rtl/>
        </w:rPr>
        <w:t xml:space="preserve"> </w:t>
      </w:r>
      <w:r>
        <w:rPr>
          <w:rtl/>
        </w:rPr>
        <w:t>אין סדרי עדיפויות באכיפה והתוצאה של הדבר הזה גרמה לממשלה,</w:t>
      </w:r>
      <w:r w:rsidR="007570E7">
        <w:rPr>
          <w:rFonts w:hint="cs"/>
          <w:rtl/>
        </w:rPr>
        <w:t xml:space="preserve"> </w:t>
      </w:r>
      <w:r>
        <w:rPr>
          <w:rtl/>
        </w:rPr>
        <w:t>לא לי</w:t>
      </w:r>
      <w:r w:rsidR="007570E7">
        <w:rPr>
          <w:rFonts w:hint="cs"/>
          <w:rtl/>
        </w:rPr>
        <w:t>,</w:t>
      </w:r>
      <w:r>
        <w:rPr>
          <w:rtl/>
        </w:rPr>
        <w:t xml:space="preserve"> להגיש הצעה שמדברת </w:t>
      </w:r>
      <w:r w:rsidR="007570E7">
        <w:rPr>
          <w:rFonts w:hint="cs"/>
          <w:rtl/>
        </w:rPr>
        <w:t xml:space="preserve">על כך </w:t>
      </w:r>
      <w:bookmarkStart w:id="568" w:name="_ETM_Q1_2194767"/>
      <w:bookmarkEnd w:id="568"/>
      <w:r w:rsidR="007570E7">
        <w:rPr>
          <w:rFonts w:hint="cs"/>
          <w:rtl/>
        </w:rPr>
        <w:t>ש</w:t>
      </w:r>
      <w:r w:rsidR="007570E7">
        <w:rPr>
          <w:rtl/>
        </w:rPr>
        <w:t>בחלק מהדברים</w:t>
      </w:r>
      <w:r w:rsidR="007570E7">
        <w:rPr>
          <w:rFonts w:hint="cs"/>
          <w:rtl/>
        </w:rPr>
        <w:t xml:space="preserve"> </w:t>
      </w:r>
      <w:r>
        <w:rPr>
          <w:rtl/>
        </w:rPr>
        <w:t xml:space="preserve">יהיה רק צו </w:t>
      </w:r>
      <w:r w:rsidR="007570E7">
        <w:rPr>
          <w:rFonts w:hint="cs"/>
          <w:rtl/>
        </w:rPr>
        <w:t>עשה.</w:t>
      </w:r>
    </w:p>
    <w:p w:rsidR="007570E7" w:rsidRDefault="007570E7" w:rsidP="007570E7">
      <w:pPr>
        <w:rPr>
          <w:rtl/>
        </w:rPr>
      </w:pPr>
      <w:bookmarkStart w:id="569" w:name="_ETM_Q1_2196955"/>
      <w:bookmarkStart w:id="570" w:name="_ETM_Q1_2197033"/>
      <w:bookmarkEnd w:id="569"/>
      <w:bookmarkEnd w:id="570"/>
    </w:p>
    <w:p w:rsidR="007570E7" w:rsidRDefault="007570E7" w:rsidP="007570E7">
      <w:pPr>
        <w:pStyle w:val="-"/>
        <w:keepNext/>
        <w:rPr>
          <w:rtl/>
        </w:rPr>
      </w:pPr>
      <w:bookmarkStart w:id="571" w:name="ET_speakercontinue_923780_283"/>
      <w:r w:rsidRPr="007570E7">
        <w:rPr>
          <w:rStyle w:val="TagStyle"/>
          <w:rtl/>
        </w:rPr>
        <w:t xml:space="preserve"> &lt;&lt; דובר_המשך &gt;&gt; </w:t>
      </w:r>
      <w:r>
        <w:rPr>
          <w:rtl/>
        </w:rPr>
        <w:t>דן רשל:</w:t>
      </w:r>
      <w:r w:rsidRPr="007570E7">
        <w:rPr>
          <w:rStyle w:val="TagStyle"/>
          <w:rtl/>
        </w:rPr>
        <w:t xml:space="preserve"> &lt;&lt; דובר_המשך &gt;&gt;</w:t>
      </w:r>
      <w:r>
        <w:rPr>
          <w:rtl/>
        </w:rPr>
        <w:t xml:space="preserve">   </w:t>
      </w:r>
      <w:bookmarkEnd w:id="571"/>
    </w:p>
    <w:p w:rsidR="007570E7" w:rsidRDefault="007570E7" w:rsidP="007570E7">
      <w:pPr>
        <w:pStyle w:val="KeepWithNext"/>
        <w:rPr>
          <w:rtl/>
        </w:rPr>
      </w:pPr>
    </w:p>
    <w:p w:rsidR="00044B5F" w:rsidRDefault="00044B5F" w:rsidP="00DC6FC7">
      <w:pPr>
        <w:rPr>
          <w:rtl/>
        </w:rPr>
      </w:pPr>
      <w:bookmarkStart w:id="572" w:name="_ETM_Q1_2197706"/>
      <w:bookmarkEnd w:id="572"/>
      <w:r>
        <w:rPr>
          <w:rtl/>
        </w:rPr>
        <w:t xml:space="preserve">אבל תביעות </w:t>
      </w:r>
      <w:r w:rsidR="00D900C9">
        <w:rPr>
          <w:rtl/>
        </w:rPr>
        <w:t>ייצוג</w:t>
      </w:r>
      <w:r>
        <w:rPr>
          <w:rtl/>
        </w:rPr>
        <w:t>יות זה צריך להיות כלי הרתעתי לכל דבר. פה בא</w:t>
      </w:r>
      <w:r w:rsidR="007570E7">
        <w:rPr>
          <w:rFonts w:hint="cs"/>
          <w:rtl/>
        </w:rPr>
        <w:t>ה</w:t>
      </w:r>
      <w:r>
        <w:rPr>
          <w:rtl/>
        </w:rPr>
        <w:t xml:space="preserve"> לידי </w:t>
      </w:r>
      <w:r w:rsidR="00DC6FC7">
        <w:rPr>
          <w:rFonts w:hint="cs"/>
          <w:rtl/>
        </w:rPr>
        <w:t xml:space="preserve">ביטוי </w:t>
      </w:r>
      <w:r>
        <w:rPr>
          <w:rtl/>
        </w:rPr>
        <w:t>הרתעה.</w:t>
      </w:r>
    </w:p>
    <w:p w:rsidR="007570E7" w:rsidRDefault="007570E7" w:rsidP="007570E7">
      <w:pPr>
        <w:rPr>
          <w:rtl/>
        </w:rPr>
      </w:pPr>
      <w:bookmarkStart w:id="573" w:name="_ETM_Q1_2201996"/>
      <w:bookmarkStart w:id="574" w:name="_ETM_Q1_2202072"/>
      <w:bookmarkEnd w:id="573"/>
      <w:bookmarkEnd w:id="574"/>
    </w:p>
    <w:p w:rsidR="007570E7" w:rsidRDefault="007570E7" w:rsidP="007570E7">
      <w:pPr>
        <w:pStyle w:val="af8"/>
        <w:keepNext/>
        <w:rPr>
          <w:rtl/>
        </w:rPr>
      </w:pPr>
      <w:bookmarkStart w:id="575" w:name="ET_yor_6157_284"/>
      <w:r w:rsidRPr="007570E7">
        <w:rPr>
          <w:rStyle w:val="TagStyle"/>
          <w:rtl/>
        </w:rPr>
        <w:t xml:space="preserve"> &lt;&lt; יור &gt;&gt; </w:t>
      </w:r>
      <w:r>
        <w:rPr>
          <w:rtl/>
        </w:rPr>
        <w:t>היו"ר שמחה רוטמן:</w:t>
      </w:r>
      <w:r w:rsidRPr="007570E7">
        <w:rPr>
          <w:rStyle w:val="TagStyle"/>
          <w:rtl/>
        </w:rPr>
        <w:t xml:space="preserve"> &lt;&lt; יור &gt;&gt;</w:t>
      </w:r>
      <w:r>
        <w:rPr>
          <w:rtl/>
        </w:rPr>
        <w:t xml:space="preserve">   </w:t>
      </w:r>
      <w:bookmarkEnd w:id="575"/>
    </w:p>
    <w:p w:rsidR="007570E7" w:rsidRDefault="007570E7" w:rsidP="007570E7">
      <w:pPr>
        <w:pStyle w:val="KeepWithNext"/>
        <w:rPr>
          <w:rtl/>
        </w:rPr>
      </w:pPr>
    </w:p>
    <w:p w:rsidR="00044B5F" w:rsidRDefault="00044B5F" w:rsidP="00044B5F">
      <w:pPr>
        <w:rPr>
          <w:rtl/>
        </w:rPr>
      </w:pPr>
      <w:bookmarkStart w:id="576" w:name="_ETM_Q1_2202665"/>
      <w:bookmarkEnd w:id="576"/>
      <w:r>
        <w:rPr>
          <w:rtl/>
        </w:rPr>
        <w:t>לא מסכים.</w:t>
      </w:r>
      <w:bookmarkStart w:id="577" w:name="_ETM_Q1_2204156"/>
      <w:bookmarkEnd w:id="577"/>
    </w:p>
    <w:p w:rsidR="007570E7" w:rsidRDefault="007570E7" w:rsidP="00044B5F">
      <w:pPr>
        <w:rPr>
          <w:rtl/>
        </w:rPr>
      </w:pPr>
      <w:bookmarkStart w:id="578" w:name="_ETM_Q1_2204232"/>
      <w:bookmarkEnd w:id="578"/>
    </w:p>
    <w:p w:rsidR="007570E7" w:rsidRDefault="007570E7" w:rsidP="007570E7">
      <w:pPr>
        <w:pStyle w:val="-"/>
        <w:keepNext/>
        <w:rPr>
          <w:rtl/>
        </w:rPr>
      </w:pPr>
      <w:bookmarkStart w:id="579" w:name="ET_speakercontinue_923780_285"/>
      <w:r w:rsidRPr="007570E7">
        <w:rPr>
          <w:rStyle w:val="TagStyle"/>
          <w:rtl/>
        </w:rPr>
        <w:t xml:space="preserve"> &lt;&lt; דובר_המשך &gt;&gt; </w:t>
      </w:r>
      <w:r>
        <w:rPr>
          <w:rtl/>
        </w:rPr>
        <w:t>דן רשל:</w:t>
      </w:r>
      <w:r w:rsidRPr="007570E7">
        <w:rPr>
          <w:rStyle w:val="TagStyle"/>
          <w:rtl/>
        </w:rPr>
        <w:t xml:space="preserve"> &lt;&lt; דובר_המשך &gt;&gt;</w:t>
      </w:r>
      <w:r>
        <w:rPr>
          <w:rtl/>
        </w:rPr>
        <w:t xml:space="preserve">   </w:t>
      </w:r>
      <w:bookmarkEnd w:id="579"/>
    </w:p>
    <w:p w:rsidR="007570E7" w:rsidRDefault="007570E7" w:rsidP="007570E7">
      <w:pPr>
        <w:pStyle w:val="KeepWithNext"/>
        <w:rPr>
          <w:rtl/>
        </w:rPr>
      </w:pPr>
    </w:p>
    <w:p w:rsidR="00044B5F" w:rsidRDefault="00044B5F" w:rsidP="00044B5F">
      <w:pPr>
        <w:rPr>
          <w:rtl/>
        </w:rPr>
      </w:pPr>
      <w:r>
        <w:rPr>
          <w:rtl/>
        </w:rPr>
        <w:t>זה חייב להיות הרתעה.</w:t>
      </w:r>
      <w:bookmarkStart w:id="580" w:name="_ETM_Q1_2206963"/>
      <w:bookmarkEnd w:id="580"/>
    </w:p>
    <w:p w:rsidR="007570E7" w:rsidRDefault="007570E7" w:rsidP="00044B5F">
      <w:pPr>
        <w:rPr>
          <w:rtl/>
        </w:rPr>
      </w:pPr>
      <w:bookmarkStart w:id="581" w:name="_ETM_Q1_2207031"/>
      <w:bookmarkEnd w:id="581"/>
    </w:p>
    <w:p w:rsidR="007570E7" w:rsidRDefault="007570E7" w:rsidP="007570E7">
      <w:pPr>
        <w:pStyle w:val="af8"/>
        <w:keepNext/>
        <w:rPr>
          <w:rtl/>
        </w:rPr>
      </w:pPr>
      <w:bookmarkStart w:id="582" w:name="ET_yor_6157_286"/>
      <w:r w:rsidRPr="007570E7">
        <w:rPr>
          <w:rStyle w:val="TagStyle"/>
          <w:rtl/>
        </w:rPr>
        <w:t xml:space="preserve"> &lt;&lt; יור &gt;&gt; </w:t>
      </w:r>
      <w:r>
        <w:rPr>
          <w:rtl/>
        </w:rPr>
        <w:t>היו"ר שמחה רוטמן:</w:t>
      </w:r>
      <w:r w:rsidRPr="007570E7">
        <w:rPr>
          <w:rStyle w:val="TagStyle"/>
          <w:rtl/>
        </w:rPr>
        <w:t xml:space="preserve"> &lt;&lt; יור &gt;&gt;</w:t>
      </w:r>
      <w:r>
        <w:rPr>
          <w:rtl/>
        </w:rPr>
        <w:t xml:space="preserve">   </w:t>
      </w:r>
      <w:bookmarkEnd w:id="582"/>
    </w:p>
    <w:p w:rsidR="007570E7" w:rsidRDefault="007570E7" w:rsidP="007570E7">
      <w:pPr>
        <w:pStyle w:val="KeepWithNext"/>
        <w:rPr>
          <w:rtl/>
        </w:rPr>
      </w:pPr>
    </w:p>
    <w:p w:rsidR="00AD3ED7" w:rsidRDefault="007570E7" w:rsidP="00AD3ED7">
      <w:pPr>
        <w:rPr>
          <w:rtl/>
        </w:rPr>
      </w:pPr>
      <w:bookmarkStart w:id="583" w:name="_ETM_Q1_2208810"/>
      <w:bookmarkEnd w:id="583"/>
      <w:r>
        <w:rPr>
          <w:rFonts w:hint="cs"/>
          <w:rtl/>
        </w:rPr>
        <w:t>אני לא מסכים. בואו נמשיך.</w:t>
      </w:r>
      <w:bookmarkStart w:id="584" w:name="_ETM_Q1_2210146"/>
      <w:bookmarkStart w:id="585" w:name="_ETM_Q1_2210226"/>
      <w:bookmarkEnd w:id="584"/>
      <w:bookmarkEnd w:id="585"/>
      <w:r w:rsidR="00AD3ED7">
        <w:rPr>
          <w:rFonts w:hint="cs"/>
          <w:rtl/>
        </w:rPr>
        <w:t xml:space="preserve"> </w:t>
      </w:r>
    </w:p>
    <w:p w:rsidR="00AD3ED7" w:rsidRDefault="00AD3ED7" w:rsidP="00AD3ED7">
      <w:pPr>
        <w:rPr>
          <w:rtl/>
        </w:rPr>
      </w:pPr>
      <w:bookmarkStart w:id="586" w:name="_ETM_Q1_2211190"/>
      <w:bookmarkStart w:id="587" w:name="_ETM_Q1_2211238"/>
      <w:bookmarkStart w:id="588" w:name="_ETM_Q1_2211350"/>
      <w:bookmarkEnd w:id="586"/>
      <w:bookmarkEnd w:id="587"/>
      <w:bookmarkEnd w:id="588"/>
    </w:p>
    <w:p w:rsidR="00AD3ED7" w:rsidRDefault="00AD3ED7" w:rsidP="00AD3ED7">
      <w:pPr>
        <w:pStyle w:val="afb"/>
        <w:keepNext/>
        <w:rPr>
          <w:rtl/>
        </w:rPr>
      </w:pPr>
      <w:bookmarkStart w:id="589" w:name="ET_guest_דורון_יהודה_287"/>
      <w:r w:rsidRPr="00AD3ED7">
        <w:rPr>
          <w:rStyle w:val="TagStyle"/>
          <w:rtl/>
        </w:rPr>
        <w:t xml:space="preserve"> &lt;&lt; אורח &gt;&gt; </w:t>
      </w:r>
      <w:r>
        <w:rPr>
          <w:rtl/>
        </w:rPr>
        <w:t>דורון יהודה:</w:t>
      </w:r>
      <w:r w:rsidRPr="00AD3ED7">
        <w:rPr>
          <w:rStyle w:val="TagStyle"/>
          <w:rtl/>
        </w:rPr>
        <w:t xml:space="preserve"> &lt;&lt; אורח &gt;&gt;</w:t>
      </w:r>
      <w:r>
        <w:rPr>
          <w:rtl/>
        </w:rPr>
        <w:t xml:space="preserve">   </w:t>
      </w:r>
      <w:bookmarkEnd w:id="589"/>
    </w:p>
    <w:p w:rsidR="00AD3ED7" w:rsidRDefault="00AD3ED7" w:rsidP="00AD3ED7">
      <w:pPr>
        <w:pStyle w:val="KeepWithNext"/>
        <w:rPr>
          <w:rtl/>
        </w:rPr>
      </w:pPr>
    </w:p>
    <w:p w:rsidR="00044B5F" w:rsidRDefault="00AD3ED7" w:rsidP="00DC6FC7">
      <w:pPr>
        <w:rPr>
          <w:rtl/>
        </w:rPr>
      </w:pPr>
      <w:bookmarkStart w:id="590" w:name="_ETM_Q1_2211395"/>
      <w:bookmarkEnd w:id="590"/>
      <w:r>
        <w:rPr>
          <w:rFonts w:hint="cs"/>
          <w:rtl/>
        </w:rPr>
        <w:t xml:space="preserve">כל העניין של </w:t>
      </w:r>
      <w:bookmarkStart w:id="591" w:name="_ETM_Q1_2213366"/>
      <w:bookmarkEnd w:id="591"/>
      <w:r>
        <w:rPr>
          <w:rFonts w:hint="cs"/>
          <w:rtl/>
        </w:rPr>
        <w:t>תביעות ייצוגיות</w:t>
      </w:r>
      <w:r w:rsidR="00044B5F">
        <w:rPr>
          <w:rtl/>
        </w:rPr>
        <w:t xml:space="preserve"> צריך </w:t>
      </w:r>
      <w:r w:rsidR="00DC6FC7">
        <w:rPr>
          <w:rFonts w:hint="cs"/>
          <w:rtl/>
        </w:rPr>
        <w:t>להביא לכך</w:t>
      </w:r>
      <w:r w:rsidR="00044B5F">
        <w:rPr>
          <w:rtl/>
        </w:rPr>
        <w:t xml:space="preserve"> שה</w:t>
      </w:r>
      <w:r>
        <w:rPr>
          <w:rFonts w:hint="cs"/>
          <w:rtl/>
        </w:rPr>
        <w:t>ח</w:t>
      </w:r>
      <w:r w:rsidR="00044B5F">
        <w:rPr>
          <w:rtl/>
        </w:rPr>
        <w:t xml:space="preserve">ברה תדאג </w:t>
      </w:r>
      <w:r w:rsidR="00DC6FC7">
        <w:rPr>
          <w:rFonts w:hint="cs"/>
          <w:rtl/>
        </w:rPr>
        <w:t xml:space="preserve">לנגישות </w:t>
      </w:r>
      <w:r w:rsidR="00044B5F">
        <w:rPr>
          <w:rtl/>
        </w:rPr>
        <w:t>מראש,</w:t>
      </w:r>
      <w:r>
        <w:rPr>
          <w:rFonts w:hint="cs"/>
          <w:rtl/>
        </w:rPr>
        <w:t xml:space="preserve"> </w:t>
      </w:r>
      <w:r w:rsidR="00044B5F">
        <w:rPr>
          <w:rtl/>
        </w:rPr>
        <w:t>לא צריך אפילו להודיע,</w:t>
      </w:r>
      <w:r>
        <w:rPr>
          <w:rFonts w:hint="cs"/>
          <w:rtl/>
        </w:rPr>
        <w:t xml:space="preserve"> </w:t>
      </w:r>
      <w:r w:rsidR="00044B5F">
        <w:rPr>
          <w:rtl/>
        </w:rPr>
        <w:t>יש חוק וצריך לעשות הנגשה</w:t>
      </w:r>
      <w:r w:rsidR="00DC6FC7">
        <w:rPr>
          <w:rFonts w:hint="cs"/>
          <w:rtl/>
        </w:rPr>
        <w:t>.</w:t>
      </w:r>
    </w:p>
    <w:p w:rsidR="00AD3ED7" w:rsidRDefault="00AD3ED7" w:rsidP="00AD3ED7">
      <w:pPr>
        <w:rPr>
          <w:rtl/>
        </w:rPr>
      </w:pPr>
    </w:p>
    <w:p w:rsidR="00AD3ED7" w:rsidRDefault="00AD3ED7" w:rsidP="00AD3ED7">
      <w:pPr>
        <w:pStyle w:val="af8"/>
        <w:keepNext/>
        <w:rPr>
          <w:rtl/>
        </w:rPr>
      </w:pPr>
      <w:bookmarkStart w:id="592" w:name="ET_yor_6157_288"/>
      <w:r w:rsidRPr="00AD3ED7">
        <w:rPr>
          <w:rStyle w:val="TagStyle"/>
          <w:rtl/>
        </w:rPr>
        <w:t xml:space="preserve"> &lt;&lt; יור &gt;&gt; </w:t>
      </w:r>
      <w:r>
        <w:rPr>
          <w:rtl/>
        </w:rPr>
        <w:t>היו"ר שמחה רוטמן:</w:t>
      </w:r>
      <w:r w:rsidRPr="00AD3ED7">
        <w:rPr>
          <w:rStyle w:val="TagStyle"/>
          <w:rtl/>
        </w:rPr>
        <w:t xml:space="preserve"> &lt;&lt; יור &gt;&gt;</w:t>
      </w:r>
      <w:r>
        <w:rPr>
          <w:rtl/>
        </w:rPr>
        <w:t xml:space="preserve">   </w:t>
      </w:r>
      <w:bookmarkEnd w:id="592"/>
    </w:p>
    <w:p w:rsidR="00AD3ED7" w:rsidRDefault="00AD3ED7" w:rsidP="00AD3ED7">
      <w:pPr>
        <w:pStyle w:val="KeepWithNext"/>
        <w:rPr>
          <w:rtl/>
        </w:rPr>
      </w:pPr>
    </w:p>
    <w:p w:rsidR="00816A50" w:rsidRDefault="00044B5F" w:rsidP="009A5F67">
      <w:pPr>
        <w:rPr>
          <w:rtl/>
        </w:rPr>
      </w:pPr>
      <w:r>
        <w:rPr>
          <w:rtl/>
        </w:rPr>
        <w:t xml:space="preserve">לא, כל הנושא של תביעות </w:t>
      </w:r>
      <w:r w:rsidR="00D900C9">
        <w:rPr>
          <w:rtl/>
        </w:rPr>
        <w:t>ייצוג</w:t>
      </w:r>
      <w:r>
        <w:rPr>
          <w:rtl/>
        </w:rPr>
        <w:t>יות</w:t>
      </w:r>
      <w:r w:rsidR="00AD3ED7">
        <w:rPr>
          <w:rFonts w:hint="cs"/>
          <w:rtl/>
        </w:rPr>
        <w:t xml:space="preserve"> זה </w:t>
      </w:r>
      <w:bookmarkStart w:id="593" w:name="_ETM_Q1_2222404"/>
      <w:bookmarkEnd w:id="593"/>
      <w:r w:rsidR="00AD3ED7">
        <w:rPr>
          <w:rFonts w:hint="cs"/>
          <w:rtl/>
        </w:rPr>
        <w:t>מה עושים כשלא מקיימים את החוק.</w:t>
      </w:r>
      <w:bookmarkStart w:id="594" w:name="_ETM_Q1_2220502"/>
      <w:bookmarkStart w:id="595" w:name="_ETM_Q1_2220581"/>
      <w:bookmarkEnd w:id="594"/>
      <w:bookmarkEnd w:id="595"/>
      <w:r w:rsidR="00AD3ED7">
        <w:rPr>
          <w:rFonts w:hint="cs"/>
          <w:rtl/>
        </w:rPr>
        <w:t xml:space="preserve"> </w:t>
      </w:r>
      <w:bookmarkStart w:id="596" w:name="_ETM_Q1_2221160"/>
      <w:bookmarkEnd w:id="596"/>
      <w:r>
        <w:rPr>
          <w:rtl/>
        </w:rPr>
        <w:t>חברים, תקשיבו</w:t>
      </w:r>
      <w:r w:rsidR="00AD3ED7">
        <w:rPr>
          <w:rFonts w:hint="cs"/>
          <w:rtl/>
        </w:rPr>
        <w:t>,</w:t>
      </w:r>
      <w:r>
        <w:rPr>
          <w:rtl/>
        </w:rPr>
        <w:t xml:space="preserve"> אני עכשיו אהיה יותר תקי</w:t>
      </w:r>
      <w:r w:rsidR="00AD3ED7">
        <w:rPr>
          <w:rFonts w:hint="cs"/>
          <w:rtl/>
        </w:rPr>
        <w:t xml:space="preserve">ף בזה: </w:t>
      </w:r>
      <w:r>
        <w:rPr>
          <w:rtl/>
        </w:rPr>
        <w:t>לא מדברים על נגישות, מדברים על הליך פרוצדורלי של הגשת הודעה מוקדמת.</w:t>
      </w:r>
      <w:r w:rsidR="009A5F67">
        <w:rPr>
          <w:rFonts w:hint="cs"/>
          <w:rtl/>
        </w:rPr>
        <w:t xml:space="preserve"> </w:t>
      </w:r>
      <w:bookmarkStart w:id="597" w:name="_ETM_Q1_2238383"/>
      <w:bookmarkEnd w:id="597"/>
      <w:r>
        <w:rPr>
          <w:rtl/>
        </w:rPr>
        <w:t>על הנגישות נעשה את הסבב הבא.</w:t>
      </w:r>
      <w:r w:rsidR="009A5F67">
        <w:rPr>
          <w:rFonts w:hint="cs"/>
          <w:rtl/>
        </w:rPr>
        <w:t xml:space="preserve"> </w:t>
      </w:r>
      <w:r>
        <w:rPr>
          <w:rtl/>
        </w:rPr>
        <w:t>לא מוכן לדבר על נגישות מסיבה מאוד פשוטה</w:t>
      </w:r>
      <w:r w:rsidR="009A5F67">
        <w:rPr>
          <w:rFonts w:hint="cs"/>
          <w:rtl/>
        </w:rPr>
        <w:t xml:space="preserve">: </w:t>
      </w:r>
      <w:r>
        <w:rPr>
          <w:rtl/>
        </w:rPr>
        <w:t xml:space="preserve">אני לא מוכן שהדיון הזה יהפוך להיות בשאלה </w:t>
      </w:r>
      <w:r w:rsidR="009A5F67">
        <w:rPr>
          <w:rFonts w:hint="cs"/>
          <w:rtl/>
        </w:rPr>
        <w:t>ה</w:t>
      </w:r>
      <w:r>
        <w:rPr>
          <w:rtl/>
        </w:rPr>
        <w:t>אם העסקים במדינת ישראל צריכים להיות מונגשים.</w:t>
      </w:r>
      <w:r w:rsidR="009A5F67">
        <w:rPr>
          <w:rFonts w:hint="cs"/>
          <w:rtl/>
        </w:rPr>
        <w:t xml:space="preserve"> </w:t>
      </w:r>
      <w:r>
        <w:rPr>
          <w:rtl/>
        </w:rPr>
        <w:t>זה דיון, בעיניי, הזוי כי הוא מנוגד לחוק.</w:t>
      </w:r>
      <w:r w:rsidR="009A5F67">
        <w:rPr>
          <w:rFonts w:hint="cs"/>
          <w:rtl/>
        </w:rPr>
        <w:t xml:space="preserve"> </w:t>
      </w:r>
      <w:r w:rsidR="009A5F67">
        <w:rPr>
          <w:rtl/>
        </w:rPr>
        <w:t>יש חוק שאומר שכן</w:t>
      </w:r>
      <w:r>
        <w:rPr>
          <w:rtl/>
        </w:rPr>
        <w:t xml:space="preserve"> אז אני לא מתווכח עליו עכשיו.</w:t>
      </w:r>
      <w:r w:rsidR="009A5F67">
        <w:rPr>
          <w:rFonts w:hint="cs"/>
          <w:rtl/>
        </w:rPr>
        <w:t xml:space="preserve"> </w:t>
      </w:r>
      <w:r>
        <w:rPr>
          <w:rtl/>
        </w:rPr>
        <w:t>זה לא הדיון. יש חוק שמדבר על נגישות,</w:t>
      </w:r>
      <w:r w:rsidR="009A5F67">
        <w:rPr>
          <w:rFonts w:hint="cs"/>
          <w:rtl/>
        </w:rPr>
        <w:t xml:space="preserve"> </w:t>
      </w:r>
      <w:r>
        <w:rPr>
          <w:rtl/>
        </w:rPr>
        <w:t>יש חוק שמדבר על פרטיות, יש חוק שמדבר על רש</w:t>
      </w:r>
      <w:r w:rsidR="009A5F67">
        <w:rPr>
          <w:rFonts w:hint="cs"/>
          <w:rtl/>
        </w:rPr>
        <w:t>ל</w:t>
      </w:r>
      <w:r>
        <w:rPr>
          <w:rtl/>
        </w:rPr>
        <w:t>נות רפואית,</w:t>
      </w:r>
      <w:r w:rsidR="009A5F67">
        <w:rPr>
          <w:rFonts w:hint="cs"/>
          <w:rtl/>
        </w:rPr>
        <w:t xml:space="preserve"> </w:t>
      </w:r>
      <w:r>
        <w:rPr>
          <w:rtl/>
        </w:rPr>
        <w:t>יש חוק שמדבר על הפרות חובות חקוקות מאלף סוגים שיש,</w:t>
      </w:r>
      <w:r w:rsidR="009A5F67">
        <w:rPr>
          <w:rFonts w:hint="cs"/>
          <w:rtl/>
        </w:rPr>
        <w:t xml:space="preserve"> ה</w:t>
      </w:r>
      <w:r>
        <w:rPr>
          <w:rtl/>
        </w:rPr>
        <w:t>נ</w:t>
      </w:r>
      <w:r w:rsidR="009A5F67">
        <w:rPr>
          <w:rFonts w:hint="cs"/>
          <w:rtl/>
        </w:rPr>
        <w:t>ח</w:t>
      </w:r>
      <w:r>
        <w:rPr>
          <w:rtl/>
        </w:rPr>
        <w:t xml:space="preserve">ת העבודה </w:t>
      </w:r>
      <w:r w:rsidR="009A5F67">
        <w:rPr>
          <w:rFonts w:hint="cs"/>
          <w:rtl/>
        </w:rPr>
        <w:t xml:space="preserve">היא </w:t>
      </w:r>
      <w:bookmarkStart w:id="598" w:name="_ETM_Q1_2269285"/>
      <w:bookmarkEnd w:id="598"/>
      <w:r w:rsidR="009A5F67">
        <w:rPr>
          <w:rtl/>
        </w:rPr>
        <w:t>שצריך לשמור את החוק</w:t>
      </w:r>
      <w:r w:rsidR="009A5F67">
        <w:rPr>
          <w:rFonts w:hint="cs"/>
          <w:rtl/>
        </w:rPr>
        <w:t xml:space="preserve"> </w:t>
      </w:r>
      <w:r>
        <w:rPr>
          <w:rtl/>
        </w:rPr>
        <w:t>והשאלה עכשיו</w:t>
      </w:r>
      <w:r w:rsidR="009A5F67">
        <w:rPr>
          <w:rFonts w:hint="cs"/>
          <w:rtl/>
        </w:rPr>
        <w:t xml:space="preserve"> היא</w:t>
      </w:r>
      <w:r>
        <w:rPr>
          <w:rtl/>
        </w:rPr>
        <w:t xml:space="preserve"> מה קורה כאשר החוק לא מתקיים.</w:t>
      </w:r>
      <w:r w:rsidR="009A5F67">
        <w:rPr>
          <w:rFonts w:hint="cs"/>
          <w:rtl/>
        </w:rPr>
        <w:t xml:space="preserve"> אי אפשר שהדיון הזה </w:t>
      </w:r>
      <w:r>
        <w:rPr>
          <w:rtl/>
        </w:rPr>
        <w:t xml:space="preserve">יהיה כמה נורא ואיום </w:t>
      </w:r>
      <w:r w:rsidR="009A5F67">
        <w:rPr>
          <w:rFonts w:hint="cs"/>
          <w:rtl/>
        </w:rPr>
        <w:t>הנ</w:t>
      </w:r>
      <w:r>
        <w:rPr>
          <w:rtl/>
        </w:rPr>
        <w:t>גישות</w:t>
      </w:r>
      <w:r w:rsidR="009A5F67">
        <w:rPr>
          <w:rFonts w:hint="cs"/>
          <w:rtl/>
        </w:rPr>
        <w:t xml:space="preserve">, כי נגישות </w:t>
      </w:r>
      <w:bookmarkStart w:id="599" w:name="_ETM_Q1_2279359"/>
      <w:bookmarkEnd w:id="599"/>
      <w:r w:rsidR="009A5F67">
        <w:rPr>
          <w:rFonts w:hint="cs"/>
          <w:rtl/>
        </w:rPr>
        <w:t xml:space="preserve">זה לא הדיון. </w:t>
      </w:r>
    </w:p>
    <w:p w:rsidR="00816A50" w:rsidRDefault="00816A50" w:rsidP="009A5F67">
      <w:pPr>
        <w:rPr>
          <w:rStyle w:val="TagStyle"/>
          <w:rFonts w:ascii="David" w:hAnsi="David"/>
          <w:u w:val="single"/>
          <w:rtl/>
        </w:rPr>
      </w:pPr>
      <w:bookmarkStart w:id="600" w:name="_ETM_Q1_2282898"/>
      <w:bookmarkStart w:id="601" w:name="_ETM_Q1_2282965"/>
      <w:bookmarkEnd w:id="600"/>
      <w:bookmarkEnd w:id="601"/>
    </w:p>
    <w:p w:rsidR="00177D27" w:rsidRDefault="00177D27" w:rsidP="00177D27">
      <w:pPr>
        <w:pStyle w:val="-"/>
        <w:keepNext/>
        <w:rPr>
          <w:rtl/>
        </w:rPr>
      </w:pPr>
      <w:bookmarkStart w:id="602" w:name="ET_speakercontinue_638888_295"/>
      <w:r w:rsidRPr="00177D27">
        <w:rPr>
          <w:rStyle w:val="TagStyle"/>
          <w:rtl/>
        </w:rPr>
        <w:t xml:space="preserve"> &lt;&lt; דובר_המשך &gt;&gt; </w:t>
      </w:r>
      <w:r>
        <w:rPr>
          <w:rtl/>
        </w:rPr>
        <w:t>עדית סרגוסטי:</w:t>
      </w:r>
      <w:r w:rsidRPr="00177D27">
        <w:rPr>
          <w:rStyle w:val="TagStyle"/>
          <w:rtl/>
        </w:rPr>
        <w:t xml:space="preserve"> &lt;&lt; דובר_המשך &gt;&gt;</w:t>
      </w:r>
      <w:r>
        <w:rPr>
          <w:rtl/>
        </w:rPr>
        <w:t xml:space="preserve">   </w:t>
      </w:r>
      <w:bookmarkEnd w:id="602"/>
    </w:p>
    <w:p w:rsidR="00177D27" w:rsidRDefault="00177D27" w:rsidP="00177D27">
      <w:pPr>
        <w:pStyle w:val="KeepWithNext"/>
        <w:rPr>
          <w:rtl/>
        </w:rPr>
      </w:pPr>
    </w:p>
    <w:p w:rsidR="00044B5F" w:rsidRDefault="00044B5F" w:rsidP="00FA03BA">
      <w:pPr>
        <w:rPr>
          <w:rtl/>
        </w:rPr>
      </w:pPr>
      <w:r>
        <w:rPr>
          <w:rtl/>
        </w:rPr>
        <w:t xml:space="preserve">אבל השאלה של הדיון היא מה המשמעות של היכולת להגיש </w:t>
      </w:r>
      <w:r w:rsidR="00B3576F">
        <w:rPr>
          <w:rtl/>
        </w:rPr>
        <w:t>תובענה</w:t>
      </w:r>
      <w:r>
        <w:rPr>
          <w:rtl/>
        </w:rPr>
        <w:t xml:space="preserve"> </w:t>
      </w:r>
      <w:r w:rsidR="00A5629A">
        <w:rPr>
          <w:rtl/>
        </w:rPr>
        <w:t>ייצוגית</w:t>
      </w:r>
      <w:r>
        <w:rPr>
          <w:rtl/>
        </w:rPr>
        <w:t xml:space="preserve"> כדי לגרום לגופים לקיים את החוק.</w:t>
      </w:r>
      <w:r w:rsidR="00816A50">
        <w:rPr>
          <w:rFonts w:hint="cs"/>
          <w:rtl/>
        </w:rPr>
        <w:t xml:space="preserve"> </w:t>
      </w:r>
      <w:r>
        <w:rPr>
          <w:rtl/>
        </w:rPr>
        <w:t>ז</w:t>
      </w:r>
      <w:r w:rsidR="00FA03BA">
        <w:rPr>
          <w:rFonts w:hint="cs"/>
          <w:rtl/>
        </w:rPr>
        <w:t>ו</w:t>
      </w:r>
      <w:r>
        <w:rPr>
          <w:rtl/>
        </w:rPr>
        <w:t xml:space="preserve"> מסגרת </w:t>
      </w:r>
      <w:r w:rsidR="00816A50">
        <w:rPr>
          <w:rFonts w:hint="cs"/>
          <w:rtl/>
        </w:rPr>
        <w:t>הדיון</w:t>
      </w:r>
      <w:r>
        <w:rPr>
          <w:rtl/>
        </w:rPr>
        <w:t>.</w:t>
      </w:r>
    </w:p>
    <w:p w:rsidR="00816A50" w:rsidRDefault="00816A50" w:rsidP="00816A50">
      <w:pPr>
        <w:rPr>
          <w:rtl/>
        </w:rPr>
      </w:pPr>
      <w:bookmarkStart w:id="603" w:name="_ETM_Q1_2290078"/>
      <w:bookmarkStart w:id="604" w:name="_ETM_Q1_2290162"/>
      <w:bookmarkEnd w:id="603"/>
      <w:bookmarkEnd w:id="604"/>
    </w:p>
    <w:p w:rsidR="00816A50" w:rsidRDefault="00816A50" w:rsidP="00816A50">
      <w:pPr>
        <w:pStyle w:val="af8"/>
        <w:keepNext/>
        <w:rPr>
          <w:rtl/>
        </w:rPr>
      </w:pPr>
      <w:r w:rsidRPr="00816A50">
        <w:rPr>
          <w:rStyle w:val="TagStyle"/>
          <w:rtl/>
        </w:rPr>
        <w:t xml:space="preserve"> &lt;&lt; יור &gt;&gt; </w:t>
      </w:r>
      <w:r>
        <w:rPr>
          <w:rtl/>
        </w:rPr>
        <w:t>היו"ר שמחה רוטמן:</w:t>
      </w:r>
      <w:r w:rsidRPr="00816A50">
        <w:rPr>
          <w:rStyle w:val="TagStyle"/>
          <w:rtl/>
        </w:rPr>
        <w:t xml:space="preserve"> &lt;&lt; יור &gt;&gt;</w:t>
      </w:r>
      <w:r>
        <w:rPr>
          <w:rtl/>
        </w:rPr>
        <w:t xml:space="preserve">   </w:t>
      </w:r>
    </w:p>
    <w:p w:rsidR="00816A50" w:rsidRDefault="00816A50" w:rsidP="00816A50">
      <w:pPr>
        <w:pStyle w:val="KeepWithNext"/>
        <w:rPr>
          <w:rtl/>
        </w:rPr>
      </w:pPr>
    </w:p>
    <w:p w:rsidR="00044B5F" w:rsidRDefault="00044B5F" w:rsidP="00816A50">
      <w:pPr>
        <w:rPr>
          <w:rtl/>
        </w:rPr>
      </w:pPr>
      <w:bookmarkStart w:id="605" w:name="_ETM_Q1_2290887"/>
      <w:bookmarkEnd w:id="605"/>
      <w:r>
        <w:rPr>
          <w:rtl/>
        </w:rPr>
        <w:t>נכון</w:t>
      </w:r>
      <w:r w:rsidR="00816A50">
        <w:rPr>
          <w:rFonts w:hint="cs"/>
          <w:rtl/>
        </w:rPr>
        <w:t>,</w:t>
      </w:r>
      <w:r>
        <w:rPr>
          <w:rtl/>
        </w:rPr>
        <w:t xml:space="preserve"> ולכן אני לא רוצה לדבר על נגישות.</w:t>
      </w:r>
      <w:bookmarkStart w:id="606" w:name="_ETM_Q1_2292004"/>
      <w:bookmarkEnd w:id="606"/>
    </w:p>
    <w:p w:rsidR="00816A50" w:rsidRDefault="00816A50" w:rsidP="00816A50">
      <w:pPr>
        <w:rPr>
          <w:rFonts w:ascii="David" w:hAnsi="David"/>
          <w:u w:val="single"/>
          <w:rtl/>
          <w:lang w:eastAsia="he-IL"/>
        </w:rPr>
      </w:pPr>
      <w:bookmarkStart w:id="607" w:name="_ETM_Q1_2292080"/>
      <w:bookmarkEnd w:id="607"/>
    </w:p>
    <w:p w:rsidR="00816A50" w:rsidRDefault="00816A50" w:rsidP="00816A50">
      <w:pPr>
        <w:pStyle w:val="afb"/>
        <w:keepNext/>
        <w:rPr>
          <w:rtl/>
          <w:lang w:eastAsia="he-IL"/>
        </w:rPr>
      </w:pPr>
      <w:bookmarkStart w:id="608" w:name="ET_guest_638888_293"/>
      <w:r w:rsidRPr="00816A50">
        <w:rPr>
          <w:rStyle w:val="TagStyle"/>
          <w:rtl/>
        </w:rPr>
        <w:t xml:space="preserve"> &lt;&lt; אורח &gt;&gt; </w:t>
      </w:r>
      <w:r>
        <w:rPr>
          <w:rtl/>
          <w:lang w:eastAsia="he-IL"/>
        </w:rPr>
        <w:t>עדית סרגוסטי:</w:t>
      </w:r>
      <w:r w:rsidRPr="00816A50">
        <w:rPr>
          <w:rStyle w:val="TagStyle"/>
          <w:rtl/>
        </w:rPr>
        <w:t xml:space="preserve"> &lt;&lt; אורח &gt;&gt;</w:t>
      </w:r>
      <w:r>
        <w:rPr>
          <w:rtl/>
          <w:lang w:eastAsia="he-IL"/>
        </w:rPr>
        <w:t xml:space="preserve">   </w:t>
      </w:r>
      <w:bookmarkEnd w:id="608"/>
    </w:p>
    <w:p w:rsidR="00816A50" w:rsidRDefault="00816A50" w:rsidP="00816A50">
      <w:pPr>
        <w:pStyle w:val="KeepWithNext"/>
        <w:rPr>
          <w:rtl/>
          <w:lang w:eastAsia="he-IL"/>
        </w:rPr>
      </w:pPr>
    </w:p>
    <w:p w:rsidR="00816A50" w:rsidRDefault="00044B5F" w:rsidP="00FA03BA">
      <w:pPr>
        <w:rPr>
          <w:rtl/>
        </w:rPr>
      </w:pPr>
      <w:bookmarkStart w:id="609" w:name="_ETM_Q1_2292767"/>
      <w:bookmarkEnd w:id="609"/>
      <w:r>
        <w:rPr>
          <w:rtl/>
        </w:rPr>
        <w:t>אז אנחנו רוצים לדבר על ה</w:t>
      </w:r>
      <w:r w:rsidR="00816A50">
        <w:rPr>
          <w:rFonts w:hint="cs"/>
          <w:rtl/>
        </w:rPr>
        <w:t>מ</w:t>
      </w:r>
      <w:r>
        <w:rPr>
          <w:rtl/>
        </w:rPr>
        <w:t>שמ</w:t>
      </w:r>
      <w:r w:rsidR="00816A50">
        <w:rPr>
          <w:rFonts w:hint="cs"/>
          <w:rtl/>
        </w:rPr>
        <w:t>ע</w:t>
      </w:r>
      <w:r>
        <w:rPr>
          <w:rtl/>
        </w:rPr>
        <w:t xml:space="preserve">ות </w:t>
      </w:r>
      <w:r w:rsidR="00FA03BA">
        <w:rPr>
          <w:rFonts w:hint="cs"/>
          <w:rtl/>
        </w:rPr>
        <w:t xml:space="preserve">עבור </w:t>
      </w:r>
      <w:r>
        <w:rPr>
          <w:rtl/>
        </w:rPr>
        <w:t>אנשים עם מוגבלות</w:t>
      </w:r>
      <w:r w:rsidR="00816A50">
        <w:rPr>
          <w:rFonts w:hint="cs"/>
          <w:rtl/>
        </w:rPr>
        <w:t xml:space="preserve"> </w:t>
      </w:r>
      <w:r w:rsidR="00FA03BA">
        <w:rPr>
          <w:rFonts w:hint="cs"/>
          <w:rtl/>
        </w:rPr>
        <w:t>של לקיחת</w:t>
      </w:r>
      <w:r>
        <w:rPr>
          <w:rtl/>
        </w:rPr>
        <w:t xml:space="preserve"> הכלי של </w:t>
      </w:r>
      <w:r w:rsidR="00C76233">
        <w:rPr>
          <w:rtl/>
        </w:rPr>
        <w:t>תובענות</w:t>
      </w:r>
      <w:r>
        <w:rPr>
          <w:rtl/>
        </w:rPr>
        <w:t xml:space="preserve"> </w:t>
      </w:r>
      <w:r w:rsidR="00D900C9">
        <w:rPr>
          <w:rtl/>
        </w:rPr>
        <w:t>ייצוג</w:t>
      </w:r>
      <w:r>
        <w:rPr>
          <w:rtl/>
        </w:rPr>
        <w:t xml:space="preserve">יות כדי לוודא </w:t>
      </w:r>
      <w:r w:rsidR="00816A50">
        <w:rPr>
          <w:rFonts w:hint="cs"/>
          <w:rtl/>
        </w:rPr>
        <w:t>- - -</w:t>
      </w:r>
    </w:p>
    <w:p w:rsidR="00816A50" w:rsidRDefault="00816A50" w:rsidP="00816A50">
      <w:pPr>
        <w:rPr>
          <w:rtl/>
        </w:rPr>
      </w:pPr>
      <w:bookmarkStart w:id="610" w:name="_ETM_Q1_2300970"/>
      <w:bookmarkStart w:id="611" w:name="_ETM_Q1_2301055"/>
      <w:bookmarkEnd w:id="610"/>
      <w:bookmarkEnd w:id="611"/>
    </w:p>
    <w:p w:rsidR="00816A50" w:rsidRDefault="00816A50" w:rsidP="00816A50">
      <w:pPr>
        <w:pStyle w:val="af8"/>
        <w:keepNext/>
        <w:rPr>
          <w:rtl/>
        </w:rPr>
      </w:pPr>
      <w:bookmarkStart w:id="612" w:name="ET_yor_6157_294"/>
      <w:r w:rsidRPr="00816A50">
        <w:rPr>
          <w:rStyle w:val="TagStyle"/>
          <w:rtl/>
        </w:rPr>
        <w:t xml:space="preserve"> &lt;&lt; יור &gt;&gt; </w:t>
      </w:r>
      <w:r>
        <w:rPr>
          <w:rtl/>
        </w:rPr>
        <w:t>היו"ר שמחה רוטמן:</w:t>
      </w:r>
      <w:r w:rsidRPr="00816A50">
        <w:rPr>
          <w:rStyle w:val="TagStyle"/>
          <w:rtl/>
        </w:rPr>
        <w:t xml:space="preserve"> &lt;&lt; יור &gt;&gt;</w:t>
      </w:r>
      <w:r>
        <w:rPr>
          <w:rtl/>
        </w:rPr>
        <w:t xml:space="preserve">   </w:t>
      </w:r>
      <w:bookmarkEnd w:id="612"/>
    </w:p>
    <w:p w:rsidR="00816A50" w:rsidRDefault="00816A50" w:rsidP="00816A50">
      <w:pPr>
        <w:pStyle w:val="KeepWithNext"/>
        <w:rPr>
          <w:rtl/>
        </w:rPr>
      </w:pPr>
    </w:p>
    <w:p w:rsidR="00044B5F" w:rsidRDefault="00044B5F" w:rsidP="00044B5F">
      <w:pPr>
        <w:rPr>
          <w:rtl/>
        </w:rPr>
      </w:pPr>
      <w:r>
        <w:rPr>
          <w:rtl/>
        </w:rPr>
        <w:t>ואני רוצה לדבר על זה שכשפוגעים בפרטיות של אנשים זה דבר נורא ואיום.</w:t>
      </w:r>
      <w:bookmarkStart w:id="613" w:name="_ETM_Q1_2303862"/>
      <w:bookmarkEnd w:id="613"/>
    </w:p>
    <w:p w:rsidR="00177D27" w:rsidRDefault="00177D27" w:rsidP="00044B5F">
      <w:pPr>
        <w:rPr>
          <w:rtl/>
        </w:rPr>
      </w:pPr>
      <w:bookmarkStart w:id="614" w:name="_ETM_Q1_2303956"/>
      <w:bookmarkEnd w:id="614"/>
    </w:p>
    <w:p w:rsidR="00177D27" w:rsidRDefault="00177D27" w:rsidP="00177D27">
      <w:pPr>
        <w:pStyle w:val="-"/>
        <w:keepNext/>
        <w:rPr>
          <w:rtl/>
        </w:rPr>
      </w:pPr>
      <w:bookmarkStart w:id="615" w:name="ET_speakercontinue_638888_296"/>
      <w:r w:rsidRPr="00177D27">
        <w:rPr>
          <w:rStyle w:val="TagStyle"/>
          <w:rtl/>
        </w:rPr>
        <w:t xml:space="preserve"> &lt;&lt; דובר_המשך &gt;&gt; </w:t>
      </w:r>
      <w:r>
        <w:rPr>
          <w:rtl/>
        </w:rPr>
        <w:t>עדית סרגוסטי:</w:t>
      </w:r>
      <w:r w:rsidRPr="00177D27">
        <w:rPr>
          <w:rStyle w:val="TagStyle"/>
          <w:rtl/>
        </w:rPr>
        <w:t xml:space="preserve"> &lt;&lt; דובר_המשך &gt;&gt;</w:t>
      </w:r>
      <w:r>
        <w:rPr>
          <w:rtl/>
        </w:rPr>
        <w:t xml:space="preserve">   </w:t>
      </w:r>
      <w:bookmarkEnd w:id="615"/>
    </w:p>
    <w:p w:rsidR="00177D27" w:rsidRDefault="00177D27" w:rsidP="00177D27">
      <w:pPr>
        <w:pStyle w:val="KeepWithNext"/>
        <w:rPr>
          <w:rtl/>
        </w:rPr>
      </w:pPr>
    </w:p>
    <w:p w:rsidR="00177D27" w:rsidRDefault="00044B5F" w:rsidP="00044B5F">
      <w:pPr>
        <w:rPr>
          <w:rtl/>
        </w:rPr>
      </w:pPr>
      <w:bookmarkStart w:id="616" w:name="_ETM_Q1_2304472"/>
      <w:bookmarkEnd w:id="616"/>
      <w:r>
        <w:rPr>
          <w:rtl/>
        </w:rPr>
        <w:t>בסדר</w:t>
      </w:r>
      <w:r w:rsidR="00177D27">
        <w:rPr>
          <w:rFonts w:hint="cs"/>
          <w:rtl/>
        </w:rPr>
        <w:t xml:space="preserve"> גמור.</w:t>
      </w:r>
    </w:p>
    <w:p w:rsidR="00177D27" w:rsidRDefault="00177D27" w:rsidP="00044B5F">
      <w:pPr>
        <w:rPr>
          <w:rtl/>
        </w:rPr>
      </w:pPr>
    </w:p>
    <w:p w:rsidR="00177D27" w:rsidRDefault="00177D27" w:rsidP="00177D27">
      <w:pPr>
        <w:pStyle w:val="af8"/>
        <w:keepNext/>
        <w:rPr>
          <w:rtl/>
        </w:rPr>
      </w:pPr>
      <w:r w:rsidRPr="00177D27">
        <w:rPr>
          <w:rStyle w:val="TagStyle"/>
          <w:rtl/>
        </w:rPr>
        <w:t xml:space="preserve"> &lt;&lt; יור &gt;&gt; </w:t>
      </w:r>
      <w:r>
        <w:rPr>
          <w:rtl/>
        </w:rPr>
        <w:t>היו"ר שמחה רוטמן:</w:t>
      </w:r>
      <w:r w:rsidRPr="00177D27">
        <w:rPr>
          <w:rStyle w:val="TagStyle"/>
          <w:rtl/>
        </w:rPr>
        <w:t xml:space="preserve"> &lt;&lt; יור &gt;&gt;</w:t>
      </w:r>
      <w:r>
        <w:rPr>
          <w:rtl/>
        </w:rPr>
        <w:t xml:space="preserve">   </w:t>
      </w:r>
    </w:p>
    <w:p w:rsidR="00177D27" w:rsidRDefault="00177D27" w:rsidP="00177D27">
      <w:pPr>
        <w:pStyle w:val="KeepWithNext"/>
        <w:rPr>
          <w:rtl/>
        </w:rPr>
      </w:pPr>
    </w:p>
    <w:p w:rsidR="00177D27" w:rsidRDefault="00044B5F" w:rsidP="00177D27">
      <w:pPr>
        <w:rPr>
          <w:rtl/>
        </w:rPr>
      </w:pPr>
      <w:r>
        <w:rPr>
          <w:rtl/>
        </w:rPr>
        <w:t>יפה</w:t>
      </w:r>
      <w:r w:rsidR="00177D27">
        <w:rPr>
          <w:rFonts w:hint="cs"/>
          <w:rtl/>
        </w:rPr>
        <w:t xml:space="preserve">, </w:t>
      </w:r>
      <w:r>
        <w:rPr>
          <w:rtl/>
        </w:rPr>
        <w:t xml:space="preserve">זה לא </w:t>
      </w:r>
      <w:r w:rsidR="00177D27">
        <w:rPr>
          <w:rFonts w:hint="cs"/>
          <w:rtl/>
        </w:rPr>
        <w:t>ה</w:t>
      </w:r>
      <w:r>
        <w:rPr>
          <w:rtl/>
        </w:rPr>
        <w:t>דיון</w:t>
      </w:r>
      <w:r w:rsidR="00177D27">
        <w:rPr>
          <w:rFonts w:hint="cs"/>
          <w:rtl/>
        </w:rPr>
        <w:t xml:space="preserve"> </w:t>
      </w:r>
      <w:r>
        <w:rPr>
          <w:rtl/>
        </w:rPr>
        <w:t>עכשיו</w:t>
      </w:r>
      <w:r w:rsidR="00177D27">
        <w:rPr>
          <w:rFonts w:hint="cs"/>
          <w:rtl/>
        </w:rPr>
        <w:t xml:space="preserve">. </w:t>
      </w:r>
      <w:r>
        <w:rPr>
          <w:rtl/>
        </w:rPr>
        <w:t xml:space="preserve">אחרי שהגעתי </w:t>
      </w:r>
      <w:r w:rsidR="00177D27">
        <w:rPr>
          <w:rFonts w:hint="cs"/>
          <w:rtl/>
        </w:rPr>
        <w:t>למ</w:t>
      </w:r>
      <w:r>
        <w:rPr>
          <w:rtl/>
        </w:rPr>
        <w:t>סקנה שכשפוגעים בפר</w:t>
      </w:r>
      <w:r w:rsidR="00177D27">
        <w:rPr>
          <w:rtl/>
        </w:rPr>
        <w:t>טיות של אנשים זה דבר נורא ואיום</w:t>
      </w:r>
      <w:r w:rsidR="00177D27">
        <w:rPr>
          <w:rFonts w:hint="cs"/>
          <w:rtl/>
        </w:rPr>
        <w:t xml:space="preserve"> </w:t>
      </w:r>
      <w:r>
        <w:rPr>
          <w:rtl/>
        </w:rPr>
        <w:t>וזו זכות חוקתית מוגנת,</w:t>
      </w:r>
      <w:r w:rsidR="00177D27">
        <w:rPr>
          <w:rFonts w:hint="cs"/>
          <w:rtl/>
        </w:rPr>
        <w:t xml:space="preserve"> </w:t>
      </w:r>
      <w:r>
        <w:rPr>
          <w:rtl/>
        </w:rPr>
        <w:t>עכשיו נשאלת השאלה מה הדרך הנכונה ביותר לאכוף אותה.</w:t>
      </w:r>
    </w:p>
    <w:p w:rsidR="00177D27" w:rsidRDefault="00177D27" w:rsidP="00177D27">
      <w:pPr>
        <w:rPr>
          <w:rtl/>
        </w:rPr>
      </w:pPr>
      <w:bookmarkStart w:id="617" w:name="_ETM_Q1_2313600"/>
      <w:bookmarkStart w:id="618" w:name="_ETM_Q1_2313663"/>
      <w:bookmarkEnd w:id="617"/>
      <w:bookmarkEnd w:id="618"/>
    </w:p>
    <w:p w:rsidR="00177D27" w:rsidRDefault="00177D27" w:rsidP="00177D27">
      <w:pPr>
        <w:pStyle w:val="-"/>
        <w:keepNext/>
        <w:rPr>
          <w:rtl/>
        </w:rPr>
      </w:pPr>
      <w:bookmarkStart w:id="619" w:name="ET_speakercontinue_638888_298"/>
      <w:r w:rsidRPr="00177D27">
        <w:rPr>
          <w:rStyle w:val="TagStyle"/>
          <w:rtl/>
        </w:rPr>
        <w:t xml:space="preserve"> &lt;&lt; דובר_המשך &gt;&gt; </w:t>
      </w:r>
      <w:r>
        <w:rPr>
          <w:rtl/>
        </w:rPr>
        <w:t>עדית סרגוסטי:</w:t>
      </w:r>
      <w:r w:rsidRPr="00177D27">
        <w:rPr>
          <w:rStyle w:val="TagStyle"/>
          <w:rtl/>
        </w:rPr>
        <w:t xml:space="preserve"> &lt;&lt; דובר_המשך &gt;&gt;</w:t>
      </w:r>
      <w:r>
        <w:rPr>
          <w:rtl/>
        </w:rPr>
        <w:t xml:space="preserve">   </w:t>
      </w:r>
      <w:bookmarkEnd w:id="619"/>
    </w:p>
    <w:p w:rsidR="00177D27" w:rsidRDefault="00177D27" w:rsidP="00177D27">
      <w:pPr>
        <w:pStyle w:val="KeepWithNext"/>
        <w:rPr>
          <w:rtl/>
        </w:rPr>
      </w:pPr>
    </w:p>
    <w:p w:rsidR="00044B5F" w:rsidRDefault="00044B5F" w:rsidP="00177D27">
      <w:pPr>
        <w:rPr>
          <w:rtl/>
        </w:rPr>
      </w:pPr>
      <w:bookmarkStart w:id="620" w:name="_ETM_Q1_2314332"/>
      <w:bookmarkEnd w:id="620"/>
      <w:r>
        <w:rPr>
          <w:rtl/>
        </w:rPr>
        <w:t>נכון</w:t>
      </w:r>
      <w:r w:rsidR="00177D27">
        <w:rPr>
          <w:rFonts w:hint="cs"/>
          <w:rtl/>
        </w:rPr>
        <w:t>,</w:t>
      </w:r>
      <w:r>
        <w:rPr>
          <w:rtl/>
        </w:rPr>
        <w:t xml:space="preserve"> ובאיזה מידה הכלי של </w:t>
      </w:r>
      <w:r w:rsidR="00177D27">
        <w:rPr>
          <w:rFonts w:hint="cs"/>
          <w:rtl/>
        </w:rPr>
        <w:t>תובענה ייצוגית הוא כלי</w:t>
      </w:r>
      <w:r w:rsidR="00F1641E">
        <w:rPr>
          <w:rtl/>
        </w:rPr>
        <w:t xml:space="preserve"> אפקטיבי</w:t>
      </w:r>
      <w:r w:rsidR="00F1641E">
        <w:rPr>
          <w:rFonts w:hint="cs"/>
          <w:rtl/>
        </w:rPr>
        <w:t>.</w:t>
      </w:r>
    </w:p>
    <w:p w:rsidR="00F1641E" w:rsidRDefault="00F1641E" w:rsidP="00177D27">
      <w:pPr>
        <w:rPr>
          <w:rtl/>
        </w:rPr>
      </w:pPr>
      <w:bookmarkStart w:id="621" w:name="_ETM_Q1_2316941"/>
      <w:bookmarkStart w:id="622" w:name="_ETM_Q1_2317056"/>
      <w:bookmarkEnd w:id="621"/>
      <w:bookmarkEnd w:id="622"/>
    </w:p>
    <w:p w:rsidR="00F1641E" w:rsidRDefault="00F1641E" w:rsidP="00F1641E">
      <w:pPr>
        <w:pStyle w:val="af8"/>
        <w:keepNext/>
        <w:rPr>
          <w:rtl/>
        </w:rPr>
      </w:pPr>
      <w:r w:rsidRPr="00F1641E">
        <w:rPr>
          <w:rStyle w:val="TagStyle"/>
          <w:rtl/>
        </w:rPr>
        <w:t xml:space="preserve"> &lt;&lt; יור &gt;&gt; </w:t>
      </w:r>
      <w:r>
        <w:rPr>
          <w:rtl/>
        </w:rPr>
        <w:t>היו"ר שמחה רוטמן:</w:t>
      </w:r>
      <w:r w:rsidRPr="00F1641E">
        <w:rPr>
          <w:rStyle w:val="TagStyle"/>
          <w:rtl/>
        </w:rPr>
        <w:t xml:space="preserve"> &lt;&lt; יור &gt;&gt;</w:t>
      </w:r>
      <w:r>
        <w:rPr>
          <w:rtl/>
        </w:rPr>
        <w:t xml:space="preserve">   </w:t>
      </w:r>
    </w:p>
    <w:p w:rsidR="00F1641E" w:rsidRDefault="00F1641E" w:rsidP="00F1641E">
      <w:pPr>
        <w:pStyle w:val="KeepWithNext"/>
        <w:rPr>
          <w:rtl/>
        </w:rPr>
      </w:pPr>
    </w:p>
    <w:p w:rsidR="003A4DCA" w:rsidRDefault="00044B5F" w:rsidP="0081330C">
      <w:pPr>
        <w:rPr>
          <w:rtl/>
        </w:rPr>
      </w:pPr>
      <w:bookmarkStart w:id="623" w:name="_ETM_Q1_2317625"/>
      <w:bookmarkEnd w:id="623"/>
      <w:r>
        <w:rPr>
          <w:rtl/>
        </w:rPr>
        <w:t>אבל אני לא מוכן שבדיון על האפקטיביות של אכיפ</w:t>
      </w:r>
      <w:r w:rsidR="0081330C">
        <w:rPr>
          <w:rFonts w:hint="cs"/>
          <w:rtl/>
        </w:rPr>
        <w:t>ת</w:t>
      </w:r>
      <w:r>
        <w:rPr>
          <w:rtl/>
        </w:rPr>
        <w:t xml:space="preserve"> זכות חוקית,</w:t>
      </w:r>
      <w:r w:rsidR="003A4DCA">
        <w:rPr>
          <w:rFonts w:hint="cs"/>
          <w:rtl/>
        </w:rPr>
        <w:t xml:space="preserve"> </w:t>
      </w:r>
      <w:r>
        <w:rPr>
          <w:rtl/>
        </w:rPr>
        <w:t>כל הזמן יהיה לנו דיון בשאלה כמה נגישות זו חשוב.</w:t>
      </w:r>
      <w:r w:rsidR="003A4DCA">
        <w:rPr>
          <w:rFonts w:hint="cs"/>
          <w:rtl/>
        </w:rPr>
        <w:t xml:space="preserve"> </w:t>
      </w:r>
      <w:bookmarkStart w:id="624" w:name="_ETM_Q1_2324754"/>
      <w:bookmarkEnd w:id="624"/>
      <w:r>
        <w:rPr>
          <w:rtl/>
        </w:rPr>
        <w:t>זה דיון מיותר.</w:t>
      </w:r>
      <w:r w:rsidR="003A4DCA">
        <w:rPr>
          <w:rFonts w:hint="cs"/>
          <w:rtl/>
        </w:rPr>
        <w:t xml:space="preserve"> זה דיון מיותר.</w:t>
      </w:r>
    </w:p>
    <w:p w:rsidR="003A4DCA" w:rsidRDefault="003A4DCA" w:rsidP="003A4DCA">
      <w:pPr>
        <w:rPr>
          <w:rtl/>
        </w:rPr>
      </w:pPr>
      <w:bookmarkStart w:id="625" w:name="_ETM_Q1_2328855"/>
      <w:bookmarkStart w:id="626" w:name="_ETM_Q1_2328931"/>
      <w:bookmarkEnd w:id="625"/>
      <w:bookmarkEnd w:id="626"/>
    </w:p>
    <w:p w:rsidR="003A4DCA" w:rsidRDefault="003A4DCA" w:rsidP="003A4DCA">
      <w:pPr>
        <w:pStyle w:val="-"/>
        <w:keepNext/>
        <w:rPr>
          <w:rtl/>
        </w:rPr>
      </w:pPr>
      <w:bookmarkStart w:id="627" w:name="ET_speakercontinue_638888_300"/>
      <w:r w:rsidRPr="003A4DCA">
        <w:rPr>
          <w:rStyle w:val="TagStyle"/>
          <w:rtl/>
        </w:rPr>
        <w:t xml:space="preserve"> &lt;&lt; דובר_המשך &gt;&gt; </w:t>
      </w:r>
      <w:r>
        <w:rPr>
          <w:rtl/>
        </w:rPr>
        <w:t>עדית סרגוסטי:</w:t>
      </w:r>
      <w:r w:rsidRPr="003A4DCA">
        <w:rPr>
          <w:rStyle w:val="TagStyle"/>
          <w:rtl/>
        </w:rPr>
        <w:t xml:space="preserve"> &lt;&lt; דובר_המשך &gt;&gt;</w:t>
      </w:r>
      <w:r>
        <w:rPr>
          <w:rtl/>
        </w:rPr>
        <w:t xml:space="preserve">   </w:t>
      </w:r>
      <w:bookmarkEnd w:id="627"/>
    </w:p>
    <w:p w:rsidR="003A4DCA" w:rsidRDefault="003A4DCA" w:rsidP="003A4DCA">
      <w:pPr>
        <w:pStyle w:val="KeepWithNext"/>
        <w:rPr>
          <w:rtl/>
        </w:rPr>
      </w:pPr>
    </w:p>
    <w:p w:rsidR="003A4DCA" w:rsidRDefault="00044B5F" w:rsidP="00044B5F">
      <w:pPr>
        <w:rPr>
          <w:rtl/>
        </w:rPr>
      </w:pPr>
      <w:bookmarkStart w:id="628" w:name="_ETM_Q1_2329556"/>
      <w:bookmarkEnd w:id="628"/>
      <w:r>
        <w:rPr>
          <w:rtl/>
        </w:rPr>
        <w:t xml:space="preserve">אנחנו </w:t>
      </w:r>
      <w:r w:rsidR="003A4DCA">
        <w:rPr>
          <w:rFonts w:hint="cs"/>
          <w:rtl/>
        </w:rPr>
        <w:t xml:space="preserve">לא </w:t>
      </w:r>
      <w:r>
        <w:rPr>
          <w:rtl/>
        </w:rPr>
        <w:t xml:space="preserve">מדברים על </w:t>
      </w:r>
      <w:r w:rsidR="003A4DCA">
        <w:rPr>
          <w:rFonts w:hint="cs"/>
          <w:rtl/>
        </w:rPr>
        <w:t>זה.</w:t>
      </w:r>
    </w:p>
    <w:p w:rsidR="003A4DCA" w:rsidRDefault="003A4DCA" w:rsidP="00044B5F">
      <w:pPr>
        <w:rPr>
          <w:rtl/>
        </w:rPr>
      </w:pPr>
      <w:bookmarkStart w:id="629" w:name="_ETM_Q1_2323860"/>
      <w:bookmarkStart w:id="630" w:name="_ETM_Q1_2323925"/>
      <w:bookmarkEnd w:id="629"/>
      <w:bookmarkEnd w:id="630"/>
    </w:p>
    <w:p w:rsidR="003A4DCA" w:rsidRDefault="003A4DCA" w:rsidP="003A4DCA">
      <w:pPr>
        <w:pStyle w:val="af8"/>
        <w:keepNext/>
        <w:rPr>
          <w:rtl/>
        </w:rPr>
      </w:pPr>
      <w:r w:rsidRPr="003A4DCA">
        <w:rPr>
          <w:rStyle w:val="TagStyle"/>
          <w:rtl/>
        </w:rPr>
        <w:t xml:space="preserve"> &lt;&lt; יור &gt;&gt; </w:t>
      </w:r>
      <w:r>
        <w:rPr>
          <w:rtl/>
        </w:rPr>
        <w:t>היו"ר שמחה רוטמן:</w:t>
      </w:r>
      <w:r w:rsidRPr="003A4DCA">
        <w:rPr>
          <w:rStyle w:val="TagStyle"/>
          <w:rtl/>
        </w:rPr>
        <w:t xml:space="preserve"> &lt;&lt; יור &gt;&gt;</w:t>
      </w:r>
      <w:r>
        <w:rPr>
          <w:rtl/>
        </w:rPr>
        <w:t xml:space="preserve">   </w:t>
      </w:r>
    </w:p>
    <w:p w:rsidR="003A4DCA" w:rsidRDefault="003A4DCA" w:rsidP="003A4DCA">
      <w:pPr>
        <w:pStyle w:val="KeepWithNext"/>
        <w:rPr>
          <w:rtl/>
        </w:rPr>
      </w:pPr>
    </w:p>
    <w:p w:rsidR="00044B5F" w:rsidRDefault="00044B5F" w:rsidP="003A4DCA">
      <w:pPr>
        <w:rPr>
          <w:rtl/>
        </w:rPr>
      </w:pPr>
      <w:bookmarkStart w:id="631" w:name="_ETM_Q1_2324538"/>
      <w:bookmarkEnd w:id="631"/>
      <w:r>
        <w:rPr>
          <w:rtl/>
        </w:rPr>
        <w:t>לא אמרתי את זה לך, אמרתי את זה כשעוד פעם</w:t>
      </w:r>
      <w:r w:rsidR="003A4DCA">
        <w:rPr>
          <w:rFonts w:hint="cs"/>
          <w:rtl/>
        </w:rPr>
        <w:t xml:space="preserve"> </w:t>
      </w:r>
      <w:r>
        <w:rPr>
          <w:rtl/>
        </w:rPr>
        <w:t>דובר נוסף</w:t>
      </w:r>
      <w:r w:rsidR="003A4DCA">
        <w:rPr>
          <w:rFonts w:hint="cs"/>
          <w:rtl/>
        </w:rPr>
        <w:t xml:space="preserve"> </w:t>
      </w:r>
      <w:r>
        <w:rPr>
          <w:rtl/>
        </w:rPr>
        <w:t>הסביר לי כמה נגישות זו חשוב.</w:t>
      </w:r>
    </w:p>
    <w:p w:rsidR="00F56862" w:rsidRDefault="00F56862" w:rsidP="003A4DCA">
      <w:pPr>
        <w:rPr>
          <w:rtl/>
        </w:rPr>
      </w:pPr>
      <w:bookmarkStart w:id="632" w:name="_ETM_Q1_2336604"/>
      <w:bookmarkStart w:id="633" w:name="_ETM_Q1_2336682"/>
      <w:bookmarkEnd w:id="632"/>
      <w:bookmarkEnd w:id="633"/>
    </w:p>
    <w:p w:rsidR="00F56862" w:rsidRDefault="00F56862" w:rsidP="00F56862">
      <w:pPr>
        <w:pStyle w:val="afb"/>
        <w:keepNext/>
        <w:rPr>
          <w:rtl/>
        </w:rPr>
      </w:pPr>
      <w:bookmarkStart w:id="634" w:name="ET_guest_922896_302"/>
      <w:r w:rsidRPr="00F56862">
        <w:rPr>
          <w:rStyle w:val="TagStyle"/>
          <w:rtl/>
        </w:rPr>
        <w:t xml:space="preserve"> &lt;&lt; אורח &gt;&gt; </w:t>
      </w:r>
      <w:r>
        <w:rPr>
          <w:rtl/>
        </w:rPr>
        <w:t>אלכס פרידמן:</w:t>
      </w:r>
      <w:r w:rsidRPr="00F56862">
        <w:rPr>
          <w:rStyle w:val="TagStyle"/>
          <w:rtl/>
        </w:rPr>
        <w:t xml:space="preserve"> &lt;&lt; אורח &gt;&gt;</w:t>
      </w:r>
      <w:r>
        <w:rPr>
          <w:rtl/>
        </w:rPr>
        <w:t xml:space="preserve">   </w:t>
      </w:r>
      <w:bookmarkEnd w:id="634"/>
    </w:p>
    <w:p w:rsidR="00F56862" w:rsidRDefault="00F56862" w:rsidP="00F56862">
      <w:pPr>
        <w:pStyle w:val="KeepWithNext"/>
        <w:rPr>
          <w:rtl/>
        </w:rPr>
      </w:pPr>
    </w:p>
    <w:p w:rsidR="00044B5F" w:rsidRDefault="00044B5F" w:rsidP="00F56862">
      <w:pPr>
        <w:rPr>
          <w:rtl/>
        </w:rPr>
      </w:pPr>
      <w:r>
        <w:rPr>
          <w:rtl/>
        </w:rPr>
        <w:t>אדוני, תרשה לי להג</w:t>
      </w:r>
      <w:r w:rsidR="00F56862">
        <w:rPr>
          <w:rFonts w:hint="cs"/>
          <w:rtl/>
        </w:rPr>
        <w:t>יב</w:t>
      </w:r>
      <w:r>
        <w:rPr>
          <w:rtl/>
        </w:rPr>
        <w:t xml:space="preserve"> לך</w:t>
      </w:r>
      <w:r w:rsidR="00F56862">
        <w:rPr>
          <w:rFonts w:hint="cs"/>
          <w:rtl/>
        </w:rPr>
        <w:t>. אלכס פרידמן, מייס</w:t>
      </w:r>
      <w:bookmarkStart w:id="635" w:name="_ETM_Q1_2338642"/>
      <w:bookmarkEnd w:id="635"/>
      <w:r w:rsidR="00F56862">
        <w:rPr>
          <w:rFonts w:hint="cs"/>
          <w:rtl/>
        </w:rPr>
        <w:t xml:space="preserve">ד ויושב-ראש </w:t>
      </w:r>
      <w:bookmarkStart w:id="636" w:name="_ETM_Q1_2337980"/>
      <w:bookmarkEnd w:id="636"/>
      <w:r w:rsidR="00F56862">
        <w:rPr>
          <w:rFonts w:hint="cs"/>
          <w:rtl/>
        </w:rPr>
        <w:t>"נכה לא חצי בן אדם".</w:t>
      </w:r>
    </w:p>
    <w:p w:rsidR="00F56862" w:rsidRDefault="00F56862" w:rsidP="00F56862">
      <w:pPr>
        <w:rPr>
          <w:rtl/>
        </w:rPr>
      </w:pPr>
      <w:bookmarkStart w:id="637" w:name="_ETM_Q1_2340020"/>
      <w:bookmarkStart w:id="638" w:name="_ETM_Q1_2340105"/>
      <w:bookmarkEnd w:id="637"/>
      <w:bookmarkEnd w:id="638"/>
    </w:p>
    <w:p w:rsidR="00F56862" w:rsidRDefault="00F56862" w:rsidP="00F56862">
      <w:pPr>
        <w:pStyle w:val="af8"/>
        <w:keepNext/>
        <w:rPr>
          <w:rtl/>
        </w:rPr>
      </w:pPr>
      <w:r w:rsidRPr="00F56862">
        <w:rPr>
          <w:rStyle w:val="TagStyle"/>
          <w:rtl/>
        </w:rPr>
        <w:t xml:space="preserve"> &lt;&lt; יור &gt;&gt; </w:t>
      </w:r>
      <w:r>
        <w:rPr>
          <w:rtl/>
        </w:rPr>
        <w:t>היו"ר שמחה רוטמן:</w:t>
      </w:r>
      <w:r w:rsidRPr="00F56862">
        <w:rPr>
          <w:rStyle w:val="TagStyle"/>
          <w:rtl/>
        </w:rPr>
        <w:t xml:space="preserve"> &lt;&lt; יור &gt;&gt;</w:t>
      </w:r>
      <w:r>
        <w:rPr>
          <w:rtl/>
        </w:rPr>
        <w:t xml:space="preserve">   </w:t>
      </w:r>
    </w:p>
    <w:p w:rsidR="00F56862" w:rsidRDefault="00F56862" w:rsidP="00F56862">
      <w:pPr>
        <w:pStyle w:val="KeepWithNext"/>
        <w:rPr>
          <w:rtl/>
        </w:rPr>
      </w:pPr>
    </w:p>
    <w:p w:rsidR="00F56862" w:rsidRDefault="00F56862" w:rsidP="00044B5F">
      <w:pPr>
        <w:rPr>
          <w:rtl/>
        </w:rPr>
      </w:pPr>
      <w:bookmarkStart w:id="639" w:name="_ETM_Q1_2340708"/>
      <w:bookmarkEnd w:id="639"/>
      <w:r>
        <w:rPr>
          <w:rFonts w:hint="cs"/>
          <w:rtl/>
        </w:rPr>
        <w:t>סליחה</w:t>
      </w:r>
      <w:r w:rsidR="00044B5F">
        <w:rPr>
          <w:rtl/>
        </w:rPr>
        <w:t xml:space="preserve">, אדוני, אבל יש </w:t>
      </w:r>
      <w:r>
        <w:rPr>
          <w:rFonts w:hint="cs"/>
          <w:rtl/>
        </w:rPr>
        <w:t>תור.</w:t>
      </w:r>
    </w:p>
    <w:p w:rsidR="00F56862" w:rsidRDefault="00F56862" w:rsidP="00044B5F">
      <w:pPr>
        <w:rPr>
          <w:rtl/>
        </w:rPr>
      </w:pPr>
      <w:bookmarkStart w:id="640" w:name="_ETM_Q1_2341281"/>
      <w:bookmarkStart w:id="641" w:name="_ETM_Q1_2341336"/>
      <w:bookmarkEnd w:id="640"/>
      <w:bookmarkEnd w:id="641"/>
    </w:p>
    <w:p w:rsidR="00F56862" w:rsidRDefault="00F56862" w:rsidP="00F56862">
      <w:pPr>
        <w:pStyle w:val="-"/>
        <w:keepNext/>
        <w:rPr>
          <w:rtl/>
        </w:rPr>
      </w:pPr>
      <w:bookmarkStart w:id="642" w:name="ET_speakercontinue_922896_304"/>
      <w:r w:rsidRPr="00F56862">
        <w:rPr>
          <w:rStyle w:val="TagStyle"/>
          <w:rtl/>
        </w:rPr>
        <w:t xml:space="preserve"> &lt;&lt; דובר_המשך &gt;&gt; </w:t>
      </w:r>
      <w:r>
        <w:rPr>
          <w:rtl/>
        </w:rPr>
        <w:t>אלכס פרידמן:</w:t>
      </w:r>
      <w:r w:rsidRPr="00F56862">
        <w:rPr>
          <w:rStyle w:val="TagStyle"/>
          <w:rtl/>
        </w:rPr>
        <w:t xml:space="preserve"> &lt;&lt; דובר_המשך &gt;&gt;</w:t>
      </w:r>
      <w:r>
        <w:rPr>
          <w:rtl/>
        </w:rPr>
        <w:t xml:space="preserve">   </w:t>
      </w:r>
      <w:bookmarkEnd w:id="642"/>
    </w:p>
    <w:p w:rsidR="00F56862" w:rsidRDefault="00F56862" w:rsidP="00F56862">
      <w:pPr>
        <w:pStyle w:val="KeepWithNext"/>
        <w:rPr>
          <w:rtl/>
        </w:rPr>
      </w:pPr>
    </w:p>
    <w:p w:rsidR="00F56862" w:rsidRDefault="00044B5F" w:rsidP="00F56862">
      <w:pPr>
        <w:rPr>
          <w:rtl/>
        </w:rPr>
      </w:pPr>
      <w:bookmarkStart w:id="643" w:name="_ETM_Q1_2341948"/>
      <w:bookmarkEnd w:id="643"/>
      <w:r>
        <w:rPr>
          <w:rtl/>
        </w:rPr>
        <w:t>אני חייב להתייחס לדברים שלך ברגע זה.</w:t>
      </w:r>
      <w:r w:rsidR="00F56862">
        <w:rPr>
          <w:rFonts w:hint="cs"/>
          <w:rtl/>
        </w:rPr>
        <w:t xml:space="preserve"> </w:t>
      </w:r>
      <w:r>
        <w:rPr>
          <w:rtl/>
        </w:rPr>
        <w:t>קודם כול, נגישות זה לא דבר הזוי.</w:t>
      </w:r>
      <w:r w:rsidR="00F56862">
        <w:rPr>
          <w:rFonts w:hint="cs"/>
          <w:rtl/>
        </w:rPr>
        <w:t xml:space="preserve"> </w:t>
      </w:r>
      <w:r>
        <w:rPr>
          <w:rtl/>
        </w:rPr>
        <w:t>בוא נשים נ</w:t>
      </w:r>
      <w:r w:rsidR="00F56862">
        <w:rPr>
          <w:rFonts w:hint="cs"/>
          <w:rtl/>
        </w:rPr>
        <w:t>קודה.</w:t>
      </w:r>
    </w:p>
    <w:p w:rsidR="00F56862" w:rsidRDefault="00F56862" w:rsidP="00F56862">
      <w:pPr>
        <w:rPr>
          <w:rtl/>
        </w:rPr>
      </w:pPr>
      <w:bookmarkStart w:id="644" w:name="_ETM_Q1_2349504"/>
      <w:bookmarkStart w:id="645" w:name="_ETM_Q1_2349573"/>
      <w:bookmarkEnd w:id="644"/>
      <w:bookmarkEnd w:id="645"/>
    </w:p>
    <w:p w:rsidR="00F56862" w:rsidRDefault="00F56862" w:rsidP="00F56862">
      <w:pPr>
        <w:pStyle w:val="af8"/>
        <w:keepNext/>
        <w:rPr>
          <w:rtl/>
        </w:rPr>
      </w:pPr>
      <w:r w:rsidRPr="00F56862">
        <w:rPr>
          <w:rStyle w:val="TagStyle"/>
          <w:rtl/>
        </w:rPr>
        <w:t xml:space="preserve"> &lt;&lt; יור &gt;&gt; </w:t>
      </w:r>
      <w:r>
        <w:rPr>
          <w:rtl/>
        </w:rPr>
        <w:t>היו"ר שמחה רוטמן:</w:t>
      </w:r>
      <w:r w:rsidRPr="00F56862">
        <w:rPr>
          <w:rStyle w:val="TagStyle"/>
          <w:rtl/>
        </w:rPr>
        <w:t xml:space="preserve"> &lt;&lt; יור &gt;&gt;</w:t>
      </w:r>
      <w:r>
        <w:rPr>
          <w:rtl/>
        </w:rPr>
        <w:t xml:space="preserve">   </w:t>
      </w:r>
    </w:p>
    <w:p w:rsidR="00F56862" w:rsidRDefault="00F56862" w:rsidP="00F56862">
      <w:pPr>
        <w:pStyle w:val="KeepWithNext"/>
        <w:rPr>
          <w:rtl/>
        </w:rPr>
      </w:pPr>
    </w:p>
    <w:p w:rsidR="00044B5F" w:rsidRDefault="00044B5F" w:rsidP="00044B5F">
      <w:pPr>
        <w:rPr>
          <w:rtl/>
        </w:rPr>
      </w:pPr>
      <w:bookmarkStart w:id="646" w:name="_ETM_Q1_2350296"/>
      <w:bookmarkEnd w:id="646"/>
      <w:r>
        <w:rPr>
          <w:rtl/>
        </w:rPr>
        <w:t>מי אמר שנגישות זה דבר הזוי?</w:t>
      </w:r>
      <w:bookmarkStart w:id="647" w:name="_ETM_Q1_2353072"/>
      <w:bookmarkEnd w:id="647"/>
    </w:p>
    <w:p w:rsidR="00F56862" w:rsidRDefault="00F56862" w:rsidP="00044B5F">
      <w:pPr>
        <w:rPr>
          <w:rtl/>
        </w:rPr>
      </w:pPr>
      <w:bookmarkStart w:id="648" w:name="_ETM_Q1_2353166"/>
      <w:bookmarkEnd w:id="648"/>
    </w:p>
    <w:p w:rsidR="00F56862" w:rsidRDefault="00F56862" w:rsidP="00F56862">
      <w:pPr>
        <w:pStyle w:val="-"/>
        <w:keepNext/>
        <w:rPr>
          <w:rtl/>
        </w:rPr>
      </w:pPr>
      <w:bookmarkStart w:id="649" w:name="ET_speakercontinue_922896_306"/>
      <w:r w:rsidRPr="00F56862">
        <w:rPr>
          <w:rStyle w:val="TagStyle"/>
          <w:rtl/>
        </w:rPr>
        <w:t xml:space="preserve"> &lt;&lt; דובר_המשך &gt;&gt; </w:t>
      </w:r>
      <w:r>
        <w:rPr>
          <w:rtl/>
        </w:rPr>
        <w:t>אלכס פרידמן:</w:t>
      </w:r>
      <w:r w:rsidRPr="00F56862">
        <w:rPr>
          <w:rStyle w:val="TagStyle"/>
          <w:rtl/>
        </w:rPr>
        <w:t xml:space="preserve"> &lt;&lt; דובר_המשך &gt;&gt;</w:t>
      </w:r>
      <w:r>
        <w:rPr>
          <w:rtl/>
        </w:rPr>
        <w:t xml:space="preserve">   </w:t>
      </w:r>
      <w:bookmarkEnd w:id="649"/>
    </w:p>
    <w:p w:rsidR="00F56862" w:rsidRDefault="00F56862" w:rsidP="00F56862">
      <w:pPr>
        <w:pStyle w:val="KeepWithNext"/>
        <w:rPr>
          <w:rtl/>
        </w:rPr>
      </w:pPr>
    </w:p>
    <w:p w:rsidR="00044B5F" w:rsidRDefault="00044B5F" w:rsidP="00044B5F">
      <w:pPr>
        <w:rPr>
          <w:rtl/>
        </w:rPr>
      </w:pPr>
      <w:bookmarkStart w:id="650" w:name="_ETM_Q1_2353958"/>
      <w:bookmarkEnd w:id="650"/>
      <w:r>
        <w:rPr>
          <w:rtl/>
        </w:rPr>
        <w:t>אתה, אדוני.</w:t>
      </w:r>
    </w:p>
    <w:p w:rsidR="00F56862" w:rsidRDefault="00F56862" w:rsidP="00044B5F">
      <w:pPr>
        <w:rPr>
          <w:rtl/>
        </w:rPr>
      </w:pPr>
    </w:p>
    <w:p w:rsidR="00F56862" w:rsidRDefault="00F56862" w:rsidP="00F56862">
      <w:pPr>
        <w:pStyle w:val="af8"/>
        <w:keepNext/>
        <w:rPr>
          <w:rtl/>
        </w:rPr>
      </w:pPr>
      <w:r w:rsidRPr="00F56862">
        <w:rPr>
          <w:rStyle w:val="TagStyle"/>
          <w:rtl/>
        </w:rPr>
        <w:t xml:space="preserve"> &lt;&lt; יור &gt;&gt; </w:t>
      </w:r>
      <w:r>
        <w:rPr>
          <w:rtl/>
        </w:rPr>
        <w:t>היו"ר שמחה רוטמן:</w:t>
      </w:r>
      <w:r w:rsidRPr="00F56862">
        <w:rPr>
          <w:rStyle w:val="TagStyle"/>
          <w:rtl/>
        </w:rPr>
        <w:t xml:space="preserve"> &lt;&lt; יור &gt;&gt;</w:t>
      </w:r>
      <w:r>
        <w:rPr>
          <w:rtl/>
        </w:rPr>
        <w:t xml:space="preserve">   </w:t>
      </w:r>
    </w:p>
    <w:p w:rsidR="00F56862" w:rsidRDefault="00F56862" w:rsidP="00F56862">
      <w:pPr>
        <w:pStyle w:val="KeepWithNext"/>
        <w:rPr>
          <w:rtl/>
        </w:rPr>
      </w:pPr>
    </w:p>
    <w:p w:rsidR="00F56862" w:rsidRDefault="00044B5F" w:rsidP="00F56862">
      <w:pPr>
        <w:rPr>
          <w:rtl/>
        </w:rPr>
      </w:pPr>
      <w:r>
        <w:rPr>
          <w:rtl/>
        </w:rPr>
        <w:t>לא, ממש לא נכון.</w:t>
      </w:r>
      <w:r w:rsidR="00F56862">
        <w:rPr>
          <w:rFonts w:hint="cs"/>
          <w:rtl/>
        </w:rPr>
        <w:t xml:space="preserve"> </w:t>
      </w:r>
      <w:r w:rsidR="00F56862">
        <w:rPr>
          <w:rtl/>
        </w:rPr>
        <w:t>סליחה, אדוני</w:t>
      </w:r>
      <w:r w:rsidR="00F56862">
        <w:rPr>
          <w:rFonts w:hint="cs"/>
          <w:rtl/>
        </w:rPr>
        <w:t xml:space="preserve">. </w:t>
      </w:r>
      <w:bookmarkStart w:id="651" w:name="_ETM_Q1_2355901"/>
      <w:bookmarkEnd w:id="651"/>
      <w:r>
        <w:rPr>
          <w:rtl/>
        </w:rPr>
        <w:t>תודה</w:t>
      </w:r>
      <w:r w:rsidR="00F56862">
        <w:rPr>
          <w:rFonts w:hint="cs"/>
          <w:rtl/>
        </w:rPr>
        <w:t xml:space="preserve">, </w:t>
      </w:r>
      <w:r>
        <w:rPr>
          <w:rtl/>
        </w:rPr>
        <w:t>לא</w:t>
      </w:r>
      <w:r w:rsidR="00F56862">
        <w:rPr>
          <w:rFonts w:hint="cs"/>
          <w:rtl/>
        </w:rPr>
        <w:t xml:space="preserve">. </w:t>
      </w:r>
      <w:r>
        <w:rPr>
          <w:rtl/>
        </w:rPr>
        <w:t>מצטער.</w:t>
      </w:r>
      <w:r w:rsidR="00F56862">
        <w:rPr>
          <w:rFonts w:hint="cs"/>
          <w:rtl/>
        </w:rPr>
        <w:t xml:space="preserve"> לא.</w:t>
      </w:r>
      <w:bookmarkStart w:id="652" w:name="_ETM_Q1_2353981"/>
      <w:bookmarkStart w:id="653" w:name="_ETM_Q1_2354075"/>
      <w:bookmarkEnd w:id="652"/>
      <w:bookmarkEnd w:id="653"/>
      <w:r w:rsidR="00F56862">
        <w:rPr>
          <w:rFonts w:hint="cs"/>
          <w:rtl/>
        </w:rPr>
        <w:t xml:space="preserve"> </w:t>
      </w:r>
      <w:r w:rsidR="00F56862">
        <w:rPr>
          <w:rtl/>
        </w:rPr>
        <w:t>אתה לא ברשות דיבור</w:t>
      </w:r>
      <w:r>
        <w:rPr>
          <w:rtl/>
        </w:rPr>
        <w:t xml:space="preserve"> גם</w:t>
      </w:r>
      <w:r w:rsidR="00F56862">
        <w:rPr>
          <w:rFonts w:hint="cs"/>
          <w:rtl/>
        </w:rPr>
        <w:t>.</w:t>
      </w:r>
      <w:r>
        <w:rPr>
          <w:rtl/>
        </w:rPr>
        <w:t xml:space="preserve"> </w:t>
      </w:r>
    </w:p>
    <w:p w:rsidR="00F56862" w:rsidRDefault="00F56862" w:rsidP="00F56862">
      <w:pPr>
        <w:rPr>
          <w:rtl/>
        </w:rPr>
      </w:pPr>
      <w:bookmarkStart w:id="654" w:name="_ETM_Q1_2359662"/>
      <w:bookmarkStart w:id="655" w:name="_ETM_Q1_2359721"/>
      <w:bookmarkEnd w:id="654"/>
      <w:bookmarkEnd w:id="655"/>
    </w:p>
    <w:p w:rsidR="00F56862" w:rsidRDefault="00F56862" w:rsidP="00F56862">
      <w:pPr>
        <w:pStyle w:val="-"/>
        <w:keepNext/>
        <w:rPr>
          <w:rtl/>
        </w:rPr>
      </w:pPr>
      <w:bookmarkStart w:id="656" w:name="ET_speakercontinue_922896_309"/>
      <w:r w:rsidRPr="00F56862">
        <w:rPr>
          <w:rStyle w:val="TagStyle"/>
          <w:rtl/>
        </w:rPr>
        <w:t xml:space="preserve"> &lt;&lt; דובר_המשך &gt;&gt; </w:t>
      </w:r>
      <w:r>
        <w:rPr>
          <w:rtl/>
        </w:rPr>
        <w:t>אלכס פרידמן:</w:t>
      </w:r>
      <w:r w:rsidRPr="00F56862">
        <w:rPr>
          <w:rStyle w:val="TagStyle"/>
          <w:rtl/>
        </w:rPr>
        <w:t xml:space="preserve"> &lt;&lt; דובר_המשך &gt;&gt;</w:t>
      </w:r>
      <w:r>
        <w:rPr>
          <w:rtl/>
        </w:rPr>
        <w:t xml:space="preserve">   </w:t>
      </w:r>
      <w:bookmarkEnd w:id="656"/>
    </w:p>
    <w:p w:rsidR="00F56862" w:rsidRDefault="00F56862" w:rsidP="00F56862">
      <w:pPr>
        <w:pStyle w:val="KeepWithNext"/>
        <w:rPr>
          <w:rtl/>
        </w:rPr>
      </w:pPr>
    </w:p>
    <w:p w:rsidR="00F56862" w:rsidRDefault="00F56862" w:rsidP="00F56862">
      <w:pPr>
        <w:rPr>
          <w:rtl/>
        </w:rPr>
      </w:pPr>
      <w:bookmarkStart w:id="657" w:name="_ETM_Q1_2360286"/>
      <w:bookmarkEnd w:id="657"/>
      <w:r>
        <w:rPr>
          <w:rFonts w:hint="cs"/>
          <w:rtl/>
        </w:rPr>
        <w:t>אני רוצה - - -</w:t>
      </w:r>
    </w:p>
    <w:p w:rsidR="00F56862" w:rsidRDefault="00F56862" w:rsidP="00F56862">
      <w:pPr>
        <w:rPr>
          <w:rtl/>
        </w:rPr>
      </w:pPr>
    </w:p>
    <w:p w:rsidR="00F56862" w:rsidRDefault="00F56862" w:rsidP="00F56862">
      <w:pPr>
        <w:pStyle w:val="af8"/>
        <w:keepNext/>
        <w:rPr>
          <w:rtl/>
        </w:rPr>
      </w:pPr>
      <w:bookmarkStart w:id="658" w:name="ET_yor_6157_310"/>
      <w:r w:rsidRPr="00F56862">
        <w:rPr>
          <w:rStyle w:val="TagStyle"/>
          <w:rtl/>
        </w:rPr>
        <w:lastRenderedPageBreak/>
        <w:t xml:space="preserve"> &lt;&lt; יור &gt;&gt; </w:t>
      </w:r>
      <w:r>
        <w:rPr>
          <w:rtl/>
        </w:rPr>
        <w:t>היו"ר שמחה רוטמן:</w:t>
      </w:r>
      <w:r w:rsidRPr="00F56862">
        <w:rPr>
          <w:rStyle w:val="TagStyle"/>
          <w:rtl/>
        </w:rPr>
        <w:t xml:space="preserve"> &lt;&lt; יור &gt;&gt;</w:t>
      </w:r>
      <w:r>
        <w:rPr>
          <w:rtl/>
        </w:rPr>
        <w:t xml:space="preserve">   </w:t>
      </w:r>
      <w:bookmarkEnd w:id="658"/>
    </w:p>
    <w:p w:rsidR="00F56862" w:rsidRDefault="00F56862" w:rsidP="00F56862">
      <w:pPr>
        <w:pStyle w:val="KeepWithNext"/>
        <w:rPr>
          <w:rtl/>
        </w:rPr>
      </w:pPr>
    </w:p>
    <w:p w:rsidR="00F56862" w:rsidRDefault="00044B5F" w:rsidP="00F56862">
      <w:pPr>
        <w:rPr>
          <w:rtl/>
        </w:rPr>
      </w:pPr>
      <w:r>
        <w:rPr>
          <w:rtl/>
        </w:rPr>
        <w:t xml:space="preserve">לא, </w:t>
      </w:r>
      <w:r w:rsidR="00F56862">
        <w:rPr>
          <w:rFonts w:hint="cs"/>
          <w:rtl/>
        </w:rPr>
        <w:t xml:space="preserve">אדוני, </w:t>
      </w:r>
      <w:r>
        <w:rPr>
          <w:rtl/>
        </w:rPr>
        <w:t>אתה לא ברשות דיבור.</w:t>
      </w:r>
      <w:r w:rsidR="00F56862">
        <w:rPr>
          <w:rFonts w:hint="cs"/>
          <w:rtl/>
        </w:rPr>
        <w:t xml:space="preserve"> </w:t>
      </w:r>
      <w:bookmarkStart w:id="659" w:name="_ETM_Q1_2365626"/>
      <w:bookmarkEnd w:id="659"/>
      <w:r>
        <w:rPr>
          <w:rtl/>
        </w:rPr>
        <w:t>אתה לא ברשות דיבור ואתה אמרת שאני אמרתי שנגישות זה דבר הזוי וזה שקר ו</w:t>
      </w:r>
      <w:r w:rsidR="00F56862">
        <w:rPr>
          <w:rFonts w:hint="cs"/>
          <w:rtl/>
        </w:rPr>
        <w:t>כ</w:t>
      </w:r>
      <w:r>
        <w:rPr>
          <w:rtl/>
        </w:rPr>
        <w:t>זב</w:t>
      </w:r>
      <w:r w:rsidR="00F56862">
        <w:rPr>
          <w:rFonts w:hint="cs"/>
          <w:rtl/>
        </w:rPr>
        <w:t xml:space="preserve">. </w:t>
      </w:r>
      <w:r w:rsidR="0081330C">
        <w:rPr>
          <w:rtl/>
        </w:rPr>
        <w:t>צר לי</w:t>
      </w:r>
      <w:r w:rsidR="0081330C">
        <w:rPr>
          <w:rFonts w:hint="cs"/>
          <w:rtl/>
        </w:rPr>
        <w:t>.</w:t>
      </w:r>
      <w:r>
        <w:rPr>
          <w:rtl/>
        </w:rPr>
        <w:t xml:space="preserve"> לא</w:t>
      </w:r>
      <w:r w:rsidR="00F56862">
        <w:rPr>
          <w:rFonts w:hint="cs"/>
          <w:rtl/>
        </w:rPr>
        <w:t>.</w:t>
      </w:r>
      <w:r>
        <w:rPr>
          <w:rtl/>
        </w:rPr>
        <w:t xml:space="preserve"> לא</w:t>
      </w:r>
      <w:r w:rsidR="00F56862">
        <w:rPr>
          <w:rFonts w:hint="cs"/>
          <w:rtl/>
        </w:rPr>
        <w:t>.</w:t>
      </w:r>
      <w:r>
        <w:rPr>
          <w:rtl/>
        </w:rPr>
        <w:t xml:space="preserve"> </w:t>
      </w:r>
    </w:p>
    <w:p w:rsidR="00F56862" w:rsidRDefault="00F56862" w:rsidP="00F56862">
      <w:pPr>
        <w:rPr>
          <w:rtl/>
        </w:rPr>
      </w:pPr>
    </w:p>
    <w:p w:rsidR="00F56862" w:rsidRDefault="00F56862" w:rsidP="00F56862">
      <w:pPr>
        <w:pStyle w:val="-"/>
        <w:keepNext/>
        <w:rPr>
          <w:rtl/>
        </w:rPr>
      </w:pPr>
      <w:bookmarkStart w:id="660" w:name="ET_speakercontinue_922896_311"/>
      <w:r w:rsidRPr="00F56862">
        <w:rPr>
          <w:rStyle w:val="TagStyle"/>
          <w:rtl/>
        </w:rPr>
        <w:t xml:space="preserve"> &lt;&lt; דובר_המשך &gt;&gt; </w:t>
      </w:r>
      <w:r>
        <w:rPr>
          <w:rtl/>
        </w:rPr>
        <w:t>אלכס פרידמן:</w:t>
      </w:r>
      <w:r w:rsidRPr="00F56862">
        <w:rPr>
          <w:rStyle w:val="TagStyle"/>
          <w:rtl/>
        </w:rPr>
        <w:t xml:space="preserve"> &lt;&lt; דובר_המשך &gt;&gt;</w:t>
      </w:r>
      <w:r>
        <w:rPr>
          <w:rtl/>
        </w:rPr>
        <w:t xml:space="preserve">   </w:t>
      </w:r>
      <w:bookmarkEnd w:id="660"/>
    </w:p>
    <w:p w:rsidR="00F56862" w:rsidRDefault="00F56862" w:rsidP="00F56862">
      <w:pPr>
        <w:pStyle w:val="KeepWithNext"/>
        <w:rPr>
          <w:rtl/>
        </w:rPr>
      </w:pPr>
    </w:p>
    <w:p w:rsidR="00F56862" w:rsidRDefault="00F56862" w:rsidP="00F56862">
      <w:pPr>
        <w:rPr>
          <w:rtl/>
        </w:rPr>
      </w:pPr>
      <w:r>
        <w:rPr>
          <w:rFonts w:hint="cs"/>
          <w:rtl/>
        </w:rPr>
        <w:t>אני - - -</w:t>
      </w:r>
    </w:p>
    <w:p w:rsidR="00F56862" w:rsidRDefault="00F56862" w:rsidP="00F56862">
      <w:pPr>
        <w:rPr>
          <w:rtl/>
        </w:rPr>
      </w:pPr>
    </w:p>
    <w:p w:rsidR="00F56862" w:rsidRDefault="00F56862" w:rsidP="00F56862">
      <w:pPr>
        <w:pStyle w:val="af8"/>
        <w:keepNext/>
        <w:rPr>
          <w:rtl/>
        </w:rPr>
      </w:pPr>
      <w:bookmarkStart w:id="661" w:name="ET_yor_6157_312"/>
      <w:r w:rsidRPr="00F56862">
        <w:rPr>
          <w:rStyle w:val="TagStyle"/>
          <w:rtl/>
        </w:rPr>
        <w:t xml:space="preserve"> &lt;&lt; יור &gt;&gt; </w:t>
      </w:r>
      <w:r>
        <w:rPr>
          <w:rtl/>
        </w:rPr>
        <w:t>היו"ר שמחה רוטמן:</w:t>
      </w:r>
      <w:r w:rsidRPr="00F56862">
        <w:rPr>
          <w:rStyle w:val="TagStyle"/>
          <w:rtl/>
        </w:rPr>
        <w:t xml:space="preserve"> &lt;&lt; יור &gt;&gt;</w:t>
      </w:r>
      <w:r>
        <w:rPr>
          <w:rtl/>
        </w:rPr>
        <w:t xml:space="preserve">   </w:t>
      </w:r>
      <w:bookmarkEnd w:id="661"/>
    </w:p>
    <w:p w:rsidR="00F56862" w:rsidRDefault="00F56862" w:rsidP="00F56862">
      <w:pPr>
        <w:pStyle w:val="KeepWithNext"/>
        <w:rPr>
          <w:rtl/>
        </w:rPr>
      </w:pPr>
    </w:p>
    <w:p w:rsidR="000E7517" w:rsidRDefault="00044B5F" w:rsidP="000E7517">
      <w:pPr>
        <w:rPr>
          <w:rtl/>
        </w:rPr>
      </w:pPr>
      <w:r>
        <w:rPr>
          <w:rtl/>
        </w:rPr>
        <w:t>לא, אדוני, אתה לא ברשות דיבור. אני אצלי בוועדה מתייחס לאנשים,</w:t>
      </w:r>
      <w:r w:rsidR="00BB7A88">
        <w:rPr>
          <w:rFonts w:hint="cs"/>
          <w:rtl/>
        </w:rPr>
        <w:t xml:space="preserve"> </w:t>
      </w:r>
      <w:r>
        <w:rPr>
          <w:rtl/>
        </w:rPr>
        <w:t>גם לאנשים שמוג</w:t>
      </w:r>
      <w:r w:rsidR="00BB7A88">
        <w:rPr>
          <w:rFonts w:hint="cs"/>
          <w:rtl/>
        </w:rPr>
        <w:t>ב</w:t>
      </w:r>
      <w:r>
        <w:rPr>
          <w:rtl/>
        </w:rPr>
        <w:t>לים בנגישות</w:t>
      </w:r>
      <w:r w:rsidR="00BB7A88">
        <w:rPr>
          <w:rFonts w:hint="cs"/>
          <w:rtl/>
        </w:rPr>
        <w:t>,</w:t>
      </w:r>
      <w:r>
        <w:rPr>
          <w:rtl/>
        </w:rPr>
        <w:t xml:space="preserve"> כמו בני אדם,</w:t>
      </w:r>
      <w:r w:rsidR="00BB7A88">
        <w:rPr>
          <w:rFonts w:hint="cs"/>
          <w:rtl/>
        </w:rPr>
        <w:t xml:space="preserve"> </w:t>
      </w:r>
      <w:r>
        <w:rPr>
          <w:rtl/>
        </w:rPr>
        <w:t>ובן אדם שיושב אצלי בוועדה ואומר לי שא</w:t>
      </w:r>
      <w:r w:rsidR="00BB7A88">
        <w:rPr>
          <w:rtl/>
        </w:rPr>
        <w:t>ני אמרתי שנגישות זה דבר הזוי</w:t>
      </w:r>
      <w:r w:rsidR="00BB7A88">
        <w:rPr>
          <w:rFonts w:hint="cs"/>
          <w:rtl/>
        </w:rPr>
        <w:t xml:space="preserve"> </w:t>
      </w:r>
      <w:r>
        <w:rPr>
          <w:rtl/>
        </w:rPr>
        <w:t>לא מ</w:t>
      </w:r>
      <w:r w:rsidR="00BB7A88">
        <w:rPr>
          <w:rFonts w:hint="cs"/>
          <w:rtl/>
        </w:rPr>
        <w:t>קבל זכות</w:t>
      </w:r>
      <w:r>
        <w:rPr>
          <w:rtl/>
        </w:rPr>
        <w:t xml:space="preserve"> דיבור.</w:t>
      </w:r>
      <w:r w:rsidR="000E7517">
        <w:rPr>
          <w:rFonts w:hint="cs"/>
          <w:rtl/>
        </w:rPr>
        <w:t xml:space="preserve"> </w:t>
      </w:r>
      <w:r>
        <w:rPr>
          <w:rtl/>
        </w:rPr>
        <w:t>מצטער, אדוני, אתה לא ברשות דיבור.</w:t>
      </w:r>
    </w:p>
    <w:p w:rsidR="000E7517" w:rsidRDefault="000E7517" w:rsidP="000E7517">
      <w:pPr>
        <w:rPr>
          <w:rtl/>
        </w:rPr>
      </w:pPr>
      <w:bookmarkStart w:id="662" w:name="_ETM_Q1_2386048"/>
      <w:bookmarkStart w:id="663" w:name="_ETM_Q1_2386140"/>
      <w:bookmarkEnd w:id="662"/>
      <w:bookmarkEnd w:id="663"/>
    </w:p>
    <w:p w:rsidR="000E7517" w:rsidRDefault="000E7517" w:rsidP="000E7517">
      <w:pPr>
        <w:pStyle w:val="-"/>
        <w:keepNext/>
        <w:rPr>
          <w:rtl/>
        </w:rPr>
      </w:pPr>
      <w:bookmarkStart w:id="664" w:name="ET_speakercontinue_922896_313"/>
      <w:r w:rsidRPr="000E7517">
        <w:rPr>
          <w:rStyle w:val="TagStyle"/>
          <w:rtl/>
        </w:rPr>
        <w:t xml:space="preserve"> &lt;&lt; דובר_המשך &gt;&gt; </w:t>
      </w:r>
      <w:r>
        <w:rPr>
          <w:rtl/>
        </w:rPr>
        <w:t>אלכס פרידמן:</w:t>
      </w:r>
      <w:r w:rsidRPr="000E7517">
        <w:rPr>
          <w:rStyle w:val="TagStyle"/>
          <w:rtl/>
        </w:rPr>
        <w:t xml:space="preserve"> &lt;&lt; דובר_המשך &gt;&gt;</w:t>
      </w:r>
      <w:r>
        <w:rPr>
          <w:rtl/>
        </w:rPr>
        <w:t xml:space="preserve">   </w:t>
      </w:r>
      <w:bookmarkEnd w:id="664"/>
    </w:p>
    <w:p w:rsidR="000E7517" w:rsidRDefault="000E7517" w:rsidP="000E7517">
      <w:pPr>
        <w:pStyle w:val="KeepWithNext"/>
        <w:rPr>
          <w:rtl/>
        </w:rPr>
      </w:pPr>
    </w:p>
    <w:p w:rsidR="000E7517" w:rsidRDefault="000E7517" w:rsidP="000E7517">
      <w:pPr>
        <w:rPr>
          <w:rtl/>
        </w:rPr>
      </w:pPr>
      <w:r>
        <w:rPr>
          <w:rFonts w:hint="cs"/>
          <w:rtl/>
        </w:rPr>
        <w:t>למה?</w:t>
      </w:r>
    </w:p>
    <w:p w:rsidR="000E7517" w:rsidRDefault="000E7517" w:rsidP="000E7517">
      <w:pPr>
        <w:rPr>
          <w:rtl/>
        </w:rPr>
      </w:pPr>
      <w:bookmarkStart w:id="665" w:name="_ETM_Q1_2382591"/>
      <w:bookmarkStart w:id="666" w:name="_ETM_Q1_2382681"/>
      <w:bookmarkEnd w:id="665"/>
      <w:bookmarkEnd w:id="666"/>
    </w:p>
    <w:p w:rsidR="000E7517" w:rsidRDefault="000E7517" w:rsidP="000E7517">
      <w:pPr>
        <w:pStyle w:val="af8"/>
        <w:keepNext/>
        <w:rPr>
          <w:rtl/>
        </w:rPr>
      </w:pPr>
      <w:bookmarkStart w:id="667" w:name="ET_yor_6157_314"/>
      <w:r w:rsidRPr="000E7517">
        <w:rPr>
          <w:rStyle w:val="TagStyle"/>
          <w:rtl/>
        </w:rPr>
        <w:t xml:space="preserve"> &lt;&lt; יור &gt;&gt; </w:t>
      </w:r>
      <w:r>
        <w:rPr>
          <w:rtl/>
        </w:rPr>
        <w:t>היו"ר שמחה רוטמן:</w:t>
      </w:r>
      <w:r w:rsidRPr="000E7517">
        <w:rPr>
          <w:rStyle w:val="TagStyle"/>
          <w:rtl/>
        </w:rPr>
        <w:t xml:space="preserve"> &lt;&lt; יור &gt;&gt;</w:t>
      </w:r>
      <w:r>
        <w:rPr>
          <w:rtl/>
        </w:rPr>
        <w:t xml:space="preserve">   </w:t>
      </w:r>
      <w:bookmarkEnd w:id="667"/>
    </w:p>
    <w:p w:rsidR="000E7517" w:rsidRDefault="000E7517" w:rsidP="000E7517">
      <w:pPr>
        <w:pStyle w:val="KeepWithNext"/>
        <w:rPr>
          <w:rtl/>
        </w:rPr>
      </w:pPr>
    </w:p>
    <w:p w:rsidR="000E7517" w:rsidRDefault="000E7517" w:rsidP="000E7517">
      <w:pPr>
        <w:rPr>
          <w:rtl/>
        </w:rPr>
      </w:pPr>
      <w:bookmarkStart w:id="668" w:name="_ETM_Q1_2383332"/>
      <w:bookmarkEnd w:id="668"/>
      <w:r>
        <w:rPr>
          <w:rFonts w:hint="cs"/>
          <w:rtl/>
        </w:rPr>
        <w:t xml:space="preserve">כי </w:t>
      </w:r>
      <w:bookmarkStart w:id="669" w:name="_ETM_Q1_2388031"/>
      <w:bookmarkEnd w:id="669"/>
      <w:r>
        <w:rPr>
          <w:rFonts w:hint="cs"/>
          <w:rtl/>
        </w:rPr>
        <w:t>לא תורך לדבר.</w:t>
      </w:r>
    </w:p>
    <w:p w:rsidR="000E7517" w:rsidRDefault="000E7517" w:rsidP="000E7517">
      <w:pPr>
        <w:rPr>
          <w:rtl/>
        </w:rPr>
      </w:pPr>
      <w:bookmarkStart w:id="670" w:name="_ETM_Q1_2392975"/>
      <w:bookmarkStart w:id="671" w:name="_ETM_Q1_2393045"/>
      <w:bookmarkEnd w:id="670"/>
      <w:bookmarkEnd w:id="671"/>
    </w:p>
    <w:p w:rsidR="000E7517" w:rsidRDefault="000E7517" w:rsidP="000E7517">
      <w:pPr>
        <w:pStyle w:val="-"/>
        <w:keepNext/>
        <w:rPr>
          <w:rtl/>
        </w:rPr>
      </w:pPr>
      <w:bookmarkStart w:id="672" w:name="ET_speakercontinue_922896_315"/>
      <w:r w:rsidRPr="000E7517">
        <w:rPr>
          <w:rStyle w:val="TagStyle"/>
          <w:rtl/>
        </w:rPr>
        <w:t xml:space="preserve"> &lt;&lt; דובר_המשך &gt;&gt; </w:t>
      </w:r>
      <w:r>
        <w:rPr>
          <w:rtl/>
        </w:rPr>
        <w:t>אלכס פרידמן:</w:t>
      </w:r>
      <w:r w:rsidRPr="000E7517">
        <w:rPr>
          <w:rStyle w:val="TagStyle"/>
          <w:rtl/>
        </w:rPr>
        <w:t xml:space="preserve"> &lt;&lt; דובר_המשך &gt;&gt;</w:t>
      </w:r>
      <w:r>
        <w:rPr>
          <w:rtl/>
        </w:rPr>
        <w:t xml:space="preserve">   </w:t>
      </w:r>
      <w:bookmarkEnd w:id="672"/>
    </w:p>
    <w:p w:rsidR="000E7517" w:rsidRDefault="000E7517" w:rsidP="000E7517">
      <w:pPr>
        <w:pStyle w:val="KeepWithNext"/>
        <w:rPr>
          <w:rtl/>
        </w:rPr>
      </w:pPr>
    </w:p>
    <w:p w:rsidR="000E7517" w:rsidRDefault="000E7517" w:rsidP="000E7517">
      <w:pPr>
        <w:rPr>
          <w:rtl/>
        </w:rPr>
      </w:pPr>
      <w:bookmarkStart w:id="673" w:name="_ETM_Q1_2393646"/>
      <w:bookmarkEnd w:id="673"/>
      <w:r>
        <w:rPr>
          <w:rFonts w:hint="cs"/>
          <w:rtl/>
        </w:rPr>
        <w:t>אני רוצה להתייחס.</w:t>
      </w:r>
    </w:p>
    <w:p w:rsidR="000E7517" w:rsidRDefault="000E7517" w:rsidP="000E7517">
      <w:pPr>
        <w:rPr>
          <w:rtl/>
        </w:rPr>
      </w:pPr>
      <w:bookmarkStart w:id="674" w:name="_ETM_Q1_2392270"/>
      <w:bookmarkStart w:id="675" w:name="_ETM_Q1_2392371"/>
      <w:bookmarkEnd w:id="674"/>
      <w:bookmarkEnd w:id="675"/>
    </w:p>
    <w:p w:rsidR="000E7517" w:rsidRDefault="000E7517" w:rsidP="000E7517">
      <w:pPr>
        <w:pStyle w:val="af8"/>
        <w:keepNext/>
        <w:rPr>
          <w:rtl/>
        </w:rPr>
      </w:pPr>
      <w:bookmarkStart w:id="676" w:name="ET_yor_6157_316"/>
      <w:r w:rsidRPr="000E7517">
        <w:rPr>
          <w:rStyle w:val="TagStyle"/>
          <w:rtl/>
        </w:rPr>
        <w:t xml:space="preserve"> &lt;&lt; יור &gt;&gt; </w:t>
      </w:r>
      <w:r>
        <w:rPr>
          <w:rtl/>
        </w:rPr>
        <w:t>היו"ר שמחה רוטמן:</w:t>
      </w:r>
      <w:r w:rsidRPr="000E7517">
        <w:rPr>
          <w:rStyle w:val="TagStyle"/>
          <w:rtl/>
        </w:rPr>
        <w:t xml:space="preserve"> &lt;&lt; יור &gt;&gt;</w:t>
      </w:r>
      <w:r>
        <w:rPr>
          <w:rtl/>
        </w:rPr>
        <w:t xml:space="preserve">   </w:t>
      </w:r>
      <w:bookmarkEnd w:id="676"/>
    </w:p>
    <w:p w:rsidR="000E7517" w:rsidRDefault="000E7517" w:rsidP="000E7517">
      <w:pPr>
        <w:pStyle w:val="KeepWithNext"/>
        <w:rPr>
          <w:rtl/>
        </w:rPr>
      </w:pPr>
    </w:p>
    <w:p w:rsidR="00044B5F" w:rsidRDefault="00044B5F" w:rsidP="00044B5F">
      <w:pPr>
        <w:rPr>
          <w:rtl/>
        </w:rPr>
      </w:pPr>
      <w:bookmarkStart w:id="677" w:name="_ETM_Q1_2393280"/>
      <w:bookmarkEnd w:id="677"/>
      <w:r>
        <w:rPr>
          <w:rtl/>
        </w:rPr>
        <w:t>אדוני</w:t>
      </w:r>
      <w:r w:rsidR="000E7517">
        <w:rPr>
          <w:rFonts w:hint="cs"/>
          <w:rtl/>
        </w:rPr>
        <w:t>,</w:t>
      </w:r>
      <w:r w:rsidR="000E7517">
        <w:rPr>
          <w:rtl/>
        </w:rPr>
        <w:t xml:space="preserve"> לא תו</w:t>
      </w:r>
      <w:r w:rsidR="000E7517">
        <w:rPr>
          <w:rFonts w:hint="cs"/>
          <w:rtl/>
        </w:rPr>
        <w:t>רך</w:t>
      </w:r>
      <w:r>
        <w:rPr>
          <w:rtl/>
        </w:rPr>
        <w:t xml:space="preserve"> לדבר. תודה.</w:t>
      </w:r>
    </w:p>
    <w:p w:rsidR="000E7517" w:rsidRDefault="000E7517" w:rsidP="00044B5F">
      <w:pPr>
        <w:rPr>
          <w:rtl/>
        </w:rPr>
      </w:pPr>
      <w:bookmarkStart w:id="678" w:name="_ETM_Q1_2395983"/>
      <w:bookmarkStart w:id="679" w:name="_ETM_Q1_2396057"/>
      <w:bookmarkEnd w:id="678"/>
      <w:bookmarkEnd w:id="679"/>
    </w:p>
    <w:p w:rsidR="000E7517" w:rsidRDefault="000E7517" w:rsidP="000E7517">
      <w:pPr>
        <w:pStyle w:val="-"/>
        <w:keepNext/>
        <w:rPr>
          <w:rtl/>
        </w:rPr>
      </w:pPr>
      <w:r w:rsidRPr="000E7517">
        <w:rPr>
          <w:rStyle w:val="TagStyle"/>
          <w:rtl/>
        </w:rPr>
        <w:t xml:space="preserve"> &lt;&lt; דובר_המשך &gt;&gt; </w:t>
      </w:r>
      <w:r>
        <w:rPr>
          <w:rtl/>
        </w:rPr>
        <w:t>אלכס פרידמן:</w:t>
      </w:r>
      <w:r w:rsidRPr="000E7517">
        <w:rPr>
          <w:rStyle w:val="TagStyle"/>
          <w:rtl/>
        </w:rPr>
        <w:t xml:space="preserve"> &lt;&lt; דובר_המשך &gt;&gt;</w:t>
      </w:r>
      <w:r>
        <w:rPr>
          <w:rtl/>
        </w:rPr>
        <w:t xml:space="preserve">   </w:t>
      </w:r>
    </w:p>
    <w:p w:rsidR="000E7517" w:rsidRDefault="000E7517" w:rsidP="000E7517">
      <w:pPr>
        <w:pStyle w:val="KeepWithNext"/>
        <w:rPr>
          <w:rtl/>
        </w:rPr>
      </w:pPr>
    </w:p>
    <w:p w:rsidR="000E7517" w:rsidRDefault="000E7517" w:rsidP="000E7517">
      <w:pPr>
        <w:rPr>
          <w:rtl/>
        </w:rPr>
      </w:pPr>
      <w:bookmarkStart w:id="680" w:name="_ETM_Q1_2396716"/>
      <w:bookmarkEnd w:id="680"/>
      <w:r>
        <w:rPr>
          <w:rFonts w:hint="cs"/>
          <w:rtl/>
        </w:rPr>
        <w:t>זה מהותי לפרוצדורה.</w:t>
      </w:r>
    </w:p>
    <w:p w:rsidR="000E7517" w:rsidRDefault="000E7517" w:rsidP="000E7517">
      <w:pPr>
        <w:rPr>
          <w:rtl/>
        </w:rPr>
      </w:pPr>
      <w:bookmarkStart w:id="681" w:name="_ETM_Q1_2397068"/>
      <w:bookmarkStart w:id="682" w:name="_ETM_Q1_2397144"/>
      <w:bookmarkEnd w:id="681"/>
      <w:bookmarkEnd w:id="682"/>
    </w:p>
    <w:p w:rsidR="000E7517" w:rsidRDefault="000E7517" w:rsidP="000E7517">
      <w:pPr>
        <w:pStyle w:val="af8"/>
        <w:keepNext/>
        <w:rPr>
          <w:rtl/>
        </w:rPr>
      </w:pPr>
      <w:r w:rsidRPr="000E7517">
        <w:rPr>
          <w:rStyle w:val="TagStyle"/>
          <w:rtl/>
        </w:rPr>
        <w:t xml:space="preserve"> &lt;&lt; יור &gt;&gt; </w:t>
      </w:r>
      <w:r>
        <w:rPr>
          <w:rtl/>
        </w:rPr>
        <w:t>היו"ר שמחה רוטמן:</w:t>
      </w:r>
      <w:r w:rsidRPr="000E7517">
        <w:rPr>
          <w:rStyle w:val="TagStyle"/>
          <w:rtl/>
        </w:rPr>
        <w:t xml:space="preserve"> &lt;&lt; יור &gt;&gt;</w:t>
      </w:r>
      <w:r>
        <w:rPr>
          <w:rtl/>
        </w:rPr>
        <w:t xml:space="preserve">   </w:t>
      </w:r>
    </w:p>
    <w:p w:rsidR="000E7517" w:rsidRDefault="000E7517" w:rsidP="00044B5F">
      <w:pPr>
        <w:rPr>
          <w:rtl/>
        </w:rPr>
      </w:pPr>
    </w:p>
    <w:p w:rsidR="000E7517" w:rsidRDefault="00044B5F" w:rsidP="000E7517">
      <w:pPr>
        <w:rPr>
          <w:rtl/>
        </w:rPr>
      </w:pPr>
      <w:bookmarkStart w:id="683" w:name="_ETM_Q1_2397342"/>
      <w:bookmarkStart w:id="684" w:name="_ETM_Q1_2397454"/>
      <w:bookmarkEnd w:id="683"/>
      <w:bookmarkEnd w:id="684"/>
      <w:r>
        <w:rPr>
          <w:rtl/>
        </w:rPr>
        <w:t>אדוני</w:t>
      </w:r>
      <w:r w:rsidR="000E7517">
        <w:rPr>
          <w:rFonts w:hint="cs"/>
          <w:rtl/>
        </w:rPr>
        <w:t>,</w:t>
      </w:r>
      <w:r>
        <w:rPr>
          <w:rtl/>
        </w:rPr>
        <w:t xml:space="preserve"> לא תו</w:t>
      </w:r>
      <w:r w:rsidR="000E7517">
        <w:rPr>
          <w:rFonts w:hint="cs"/>
          <w:rtl/>
        </w:rPr>
        <w:t>רך</w:t>
      </w:r>
      <w:r>
        <w:rPr>
          <w:rtl/>
        </w:rPr>
        <w:t xml:space="preserve"> לדבר.</w:t>
      </w:r>
    </w:p>
    <w:p w:rsidR="000E7517" w:rsidRDefault="000E7517" w:rsidP="000E7517">
      <w:pPr>
        <w:rPr>
          <w:rtl/>
        </w:rPr>
      </w:pPr>
      <w:bookmarkStart w:id="685" w:name="_ETM_Q1_2401919"/>
      <w:bookmarkStart w:id="686" w:name="_ETM_Q1_2401996"/>
      <w:bookmarkEnd w:id="685"/>
      <w:bookmarkEnd w:id="686"/>
    </w:p>
    <w:p w:rsidR="000E7517" w:rsidRDefault="000E7517" w:rsidP="000E7517">
      <w:pPr>
        <w:pStyle w:val="-"/>
        <w:keepNext/>
        <w:rPr>
          <w:rtl/>
        </w:rPr>
      </w:pPr>
      <w:bookmarkStart w:id="687" w:name="ET_speakercontinue_922896_319"/>
      <w:r w:rsidRPr="000E7517">
        <w:rPr>
          <w:rStyle w:val="TagStyle"/>
          <w:rtl/>
        </w:rPr>
        <w:t xml:space="preserve"> &lt;&lt; דובר_המשך &gt;&gt; </w:t>
      </w:r>
      <w:r>
        <w:rPr>
          <w:rtl/>
        </w:rPr>
        <w:t>אלכס פרידמן:</w:t>
      </w:r>
      <w:r w:rsidRPr="000E7517">
        <w:rPr>
          <w:rStyle w:val="TagStyle"/>
          <w:rtl/>
        </w:rPr>
        <w:t xml:space="preserve"> &lt;&lt; דובר_המשך &gt;&gt;</w:t>
      </w:r>
      <w:r>
        <w:rPr>
          <w:rtl/>
        </w:rPr>
        <w:t xml:space="preserve">   </w:t>
      </w:r>
      <w:bookmarkEnd w:id="687"/>
    </w:p>
    <w:p w:rsidR="000E7517" w:rsidRDefault="000E7517" w:rsidP="000E7517">
      <w:pPr>
        <w:pStyle w:val="KeepWithNext"/>
        <w:rPr>
          <w:rtl/>
        </w:rPr>
      </w:pPr>
    </w:p>
    <w:p w:rsidR="000E7517" w:rsidRDefault="000E7517" w:rsidP="000E7517">
      <w:pPr>
        <w:rPr>
          <w:rtl/>
        </w:rPr>
      </w:pPr>
      <w:bookmarkStart w:id="688" w:name="_ETM_Q1_2402636"/>
      <w:bookmarkEnd w:id="688"/>
      <w:r>
        <w:rPr>
          <w:rFonts w:hint="cs"/>
          <w:rtl/>
        </w:rPr>
        <w:t>תכבד אותי.</w:t>
      </w:r>
    </w:p>
    <w:p w:rsidR="000E7517" w:rsidRDefault="000E7517" w:rsidP="000E7517">
      <w:pPr>
        <w:rPr>
          <w:rtl/>
        </w:rPr>
      </w:pPr>
    </w:p>
    <w:p w:rsidR="000E7517" w:rsidRDefault="000E7517" w:rsidP="000E7517">
      <w:pPr>
        <w:pStyle w:val="af8"/>
        <w:keepNext/>
        <w:rPr>
          <w:rtl/>
        </w:rPr>
      </w:pPr>
      <w:bookmarkStart w:id="689" w:name="ET_yor_6157_320"/>
      <w:r w:rsidRPr="000E7517">
        <w:rPr>
          <w:rStyle w:val="TagStyle"/>
          <w:rtl/>
        </w:rPr>
        <w:t xml:space="preserve"> &lt;&lt; יור &gt;&gt; </w:t>
      </w:r>
      <w:r>
        <w:rPr>
          <w:rtl/>
        </w:rPr>
        <w:t>היו"ר שמחה רוטמן:</w:t>
      </w:r>
      <w:r w:rsidRPr="000E7517">
        <w:rPr>
          <w:rStyle w:val="TagStyle"/>
          <w:rtl/>
        </w:rPr>
        <w:t xml:space="preserve"> &lt;&lt; יור &gt;&gt;</w:t>
      </w:r>
      <w:r>
        <w:rPr>
          <w:rtl/>
        </w:rPr>
        <w:t xml:space="preserve">   </w:t>
      </w:r>
      <w:bookmarkEnd w:id="689"/>
    </w:p>
    <w:p w:rsidR="000E7517" w:rsidRDefault="000E7517" w:rsidP="000E7517">
      <w:pPr>
        <w:pStyle w:val="KeepWithNext"/>
        <w:rPr>
          <w:rtl/>
        </w:rPr>
      </w:pPr>
    </w:p>
    <w:p w:rsidR="00FA3D6F" w:rsidRDefault="00044B5F" w:rsidP="0032506C">
      <w:pPr>
        <w:rPr>
          <w:rtl/>
        </w:rPr>
      </w:pPr>
      <w:r>
        <w:rPr>
          <w:rtl/>
        </w:rPr>
        <w:t>אדוני, אתה לא תוכל לדבר</w:t>
      </w:r>
      <w:bookmarkStart w:id="690" w:name="_ETM_Q1_2405513"/>
      <w:bookmarkEnd w:id="690"/>
      <w:r w:rsidR="0032506C">
        <w:rPr>
          <w:rFonts w:hint="cs"/>
          <w:rtl/>
        </w:rPr>
        <w:t>.</w:t>
      </w:r>
      <w:r w:rsidR="000E7517">
        <w:rPr>
          <w:rFonts w:hint="cs"/>
          <w:rtl/>
        </w:rPr>
        <w:t xml:space="preserve"> </w:t>
      </w:r>
      <w:r w:rsidR="0032506C">
        <w:rPr>
          <w:rtl/>
        </w:rPr>
        <w:t>תכבד אותי</w:t>
      </w:r>
      <w:r w:rsidR="0032506C">
        <w:rPr>
          <w:rFonts w:hint="cs"/>
          <w:rtl/>
        </w:rPr>
        <w:t>.</w:t>
      </w:r>
      <w:r>
        <w:rPr>
          <w:rtl/>
        </w:rPr>
        <w:t xml:space="preserve"> לא תוכל לדבר</w:t>
      </w:r>
      <w:r w:rsidR="0032506C">
        <w:rPr>
          <w:rFonts w:hint="cs"/>
          <w:rtl/>
        </w:rPr>
        <w:t>.</w:t>
      </w:r>
      <w:r>
        <w:rPr>
          <w:rtl/>
        </w:rPr>
        <w:t xml:space="preserve"> כשיגיע תו</w:t>
      </w:r>
      <w:r w:rsidR="0032506C">
        <w:rPr>
          <w:rFonts w:hint="cs"/>
          <w:rtl/>
        </w:rPr>
        <w:t>רך</w:t>
      </w:r>
      <w:r>
        <w:rPr>
          <w:rtl/>
        </w:rPr>
        <w:t xml:space="preserve"> לדבר</w:t>
      </w:r>
      <w:r w:rsidR="000E7517">
        <w:rPr>
          <w:rFonts w:hint="cs"/>
          <w:rtl/>
        </w:rPr>
        <w:t xml:space="preserve"> </w:t>
      </w:r>
      <w:r w:rsidR="0032506C">
        <w:rPr>
          <w:rtl/>
        </w:rPr>
        <w:t>אתה תוכל לדבר</w:t>
      </w:r>
      <w:r w:rsidR="0032506C">
        <w:rPr>
          <w:rFonts w:hint="cs"/>
          <w:rtl/>
        </w:rPr>
        <w:t>.</w:t>
      </w:r>
      <w:r>
        <w:rPr>
          <w:rtl/>
        </w:rPr>
        <w:t xml:space="preserve"> אתה עכשיו לא בתור,</w:t>
      </w:r>
      <w:r w:rsidR="000E7517">
        <w:rPr>
          <w:rFonts w:hint="cs"/>
          <w:rtl/>
        </w:rPr>
        <w:t xml:space="preserve"> </w:t>
      </w:r>
      <w:r>
        <w:rPr>
          <w:rtl/>
        </w:rPr>
        <w:t>אתה הת</w:t>
      </w:r>
      <w:r w:rsidR="00FA3D6F">
        <w:rPr>
          <w:rtl/>
        </w:rPr>
        <w:t>פרצת, ומלבד זה שהתפרצת אמרת</w:t>
      </w:r>
      <w:r w:rsidR="00FA3D6F">
        <w:rPr>
          <w:rFonts w:hint="cs"/>
          <w:rtl/>
        </w:rPr>
        <w:t xml:space="preserve"> </w:t>
      </w:r>
      <w:r>
        <w:rPr>
          <w:rtl/>
        </w:rPr>
        <w:t>שאני אמרתי שנגישות זה דבר הזוי,</w:t>
      </w:r>
      <w:r w:rsidR="00FA3D6F">
        <w:rPr>
          <w:rFonts w:hint="cs"/>
          <w:rtl/>
        </w:rPr>
        <w:t xml:space="preserve"> </w:t>
      </w:r>
      <w:r>
        <w:rPr>
          <w:rtl/>
        </w:rPr>
        <w:t>מה שלא היה ולא נברא.</w:t>
      </w:r>
      <w:r w:rsidR="00FA3D6F">
        <w:rPr>
          <w:rFonts w:hint="cs"/>
          <w:rtl/>
        </w:rPr>
        <w:t xml:space="preserve"> </w:t>
      </w:r>
      <w:r>
        <w:rPr>
          <w:rtl/>
        </w:rPr>
        <w:t xml:space="preserve">אז עכשיו, במחילה, נחזור לתור. </w:t>
      </w:r>
    </w:p>
    <w:p w:rsidR="00FA3D6F" w:rsidRDefault="00FA3D6F" w:rsidP="00FA3D6F">
      <w:pPr>
        <w:rPr>
          <w:rtl/>
        </w:rPr>
      </w:pPr>
    </w:p>
    <w:p w:rsidR="00FA3D6F" w:rsidRDefault="00FA3D6F" w:rsidP="00FA3D6F">
      <w:pPr>
        <w:pStyle w:val="-"/>
        <w:keepNext/>
        <w:rPr>
          <w:rtl/>
        </w:rPr>
      </w:pPr>
      <w:bookmarkStart w:id="691" w:name="ET_speakercontinue_922896_321"/>
      <w:r w:rsidRPr="00FA3D6F">
        <w:rPr>
          <w:rStyle w:val="TagStyle"/>
          <w:rtl/>
        </w:rPr>
        <w:t xml:space="preserve"> &lt;&lt; דובר_המשך &gt;&gt; </w:t>
      </w:r>
      <w:r>
        <w:rPr>
          <w:rtl/>
        </w:rPr>
        <w:t>אלכס פרידמן:</w:t>
      </w:r>
      <w:r w:rsidRPr="00FA3D6F">
        <w:rPr>
          <w:rStyle w:val="TagStyle"/>
          <w:rtl/>
        </w:rPr>
        <w:t xml:space="preserve"> &lt;&lt; דובר_המשך &gt;&gt;</w:t>
      </w:r>
      <w:r>
        <w:rPr>
          <w:rtl/>
        </w:rPr>
        <w:t xml:space="preserve">   </w:t>
      </w:r>
      <w:bookmarkEnd w:id="691"/>
    </w:p>
    <w:p w:rsidR="00FA3D6F" w:rsidRDefault="00FA3D6F" w:rsidP="00FA3D6F">
      <w:pPr>
        <w:pStyle w:val="KeepWithNext"/>
        <w:rPr>
          <w:rtl/>
        </w:rPr>
      </w:pPr>
    </w:p>
    <w:p w:rsidR="00FA3D6F" w:rsidRDefault="00044B5F" w:rsidP="00FA3D6F">
      <w:pPr>
        <w:rPr>
          <w:rtl/>
        </w:rPr>
      </w:pPr>
      <w:r>
        <w:rPr>
          <w:rtl/>
        </w:rPr>
        <w:t>אני בעו</w:t>
      </w:r>
      <w:r w:rsidR="00FA3D6F">
        <w:rPr>
          <w:rFonts w:hint="cs"/>
          <w:rtl/>
        </w:rPr>
        <w:t>נש?</w:t>
      </w:r>
    </w:p>
    <w:p w:rsidR="00FA3D6F" w:rsidRDefault="00FA3D6F" w:rsidP="00FA3D6F">
      <w:pPr>
        <w:rPr>
          <w:rtl/>
        </w:rPr>
      </w:pPr>
      <w:bookmarkStart w:id="692" w:name="_ETM_Q1_2414772"/>
      <w:bookmarkStart w:id="693" w:name="_ETM_Q1_2414951"/>
      <w:bookmarkEnd w:id="692"/>
      <w:bookmarkEnd w:id="693"/>
    </w:p>
    <w:p w:rsidR="00FA3D6F" w:rsidRDefault="00FA3D6F" w:rsidP="00FA3D6F">
      <w:pPr>
        <w:pStyle w:val="af8"/>
        <w:keepNext/>
        <w:rPr>
          <w:rtl/>
        </w:rPr>
      </w:pPr>
      <w:r w:rsidRPr="00FA3D6F">
        <w:rPr>
          <w:rStyle w:val="TagStyle"/>
          <w:rtl/>
        </w:rPr>
        <w:t xml:space="preserve"> &lt;&lt; יור &gt;&gt; </w:t>
      </w:r>
      <w:r>
        <w:rPr>
          <w:rtl/>
        </w:rPr>
        <w:t>היו"ר שמחה רוטמן:</w:t>
      </w:r>
      <w:r w:rsidRPr="00FA3D6F">
        <w:rPr>
          <w:rStyle w:val="TagStyle"/>
          <w:rtl/>
        </w:rPr>
        <w:t xml:space="preserve"> &lt;&lt; יור &gt;&gt;</w:t>
      </w:r>
      <w:r>
        <w:rPr>
          <w:rtl/>
        </w:rPr>
        <w:t xml:space="preserve">   </w:t>
      </w:r>
    </w:p>
    <w:p w:rsidR="00FA3D6F" w:rsidRDefault="00FA3D6F" w:rsidP="00FA3D6F">
      <w:pPr>
        <w:pStyle w:val="KeepWithNext"/>
        <w:rPr>
          <w:rtl/>
        </w:rPr>
      </w:pPr>
    </w:p>
    <w:p w:rsidR="00044B5F" w:rsidRDefault="00044B5F" w:rsidP="00FA3D6F">
      <w:pPr>
        <w:rPr>
          <w:rtl/>
        </w:rPr>
      </w:pPr>
      <w:bookmarkStart w:id="694" w:name="_ETM_Q1_2415419"/>
      <w:bookmarkEnd w:id="694"/>
      <w:r>
        <w:rPr>
          <w:rtl/>
        </w:rPr>
        <w:t>לא, ניסית להתפרץ וההתפרצות שלך הייתה להגיד דברים לא נכונים.</w:t>
      </w:r>
    </w:p>
    <w:p w:rsidR="00FA3D6F" w:rsidRDefault="00FA3D6F" w:rsidP="00FA3D6F">
      <w:pPr>
        <w:rPr>
          <w:rtl/>
        </w:rPr>
      </w:pPr>
      <w:bookmarkStart w:id="695" w:name="_ETM_Q1_2421441"/>
      <w:bookmarkStart w:id="696" w:name="_ETM_Q1_2421582"/>
      <w:bookmarkEnd w:id="695"/>
      <w:bookmarkEnd w:id="696"/>
    </w:p>
    <w:p w:rsidR="00FA3D6F" w:rsidRDefault="00FA3D6F" w:rsidP="00FA3D6F">
      <w:pPr>
        <w:pStyle w:val="-"/>
        <w:keepNext/>
        <w:rPr>
          <w:rtl/>
        </w:rPr>
      </w:pPr>
      <w:bookmarkStart w:id="697" w:name="ET_speakercontinue_922896_323"/>
      <w:r w:rsidRPr="00FA3D6F">
        <w:rPr>
          <w:rStyle w:val="TagStyle"/>
          <w:rtl/>
        </w:rPr>
        <w:lastRenderedPageBreak/>
        <w:t xml:space="preserve"> &lt;&lt; דובר_המשך &gt;&gt; </w:t>
      </w:r>
      <w:r>
        <w:rPr>
          <w:rtl/>
        </w:rPr>
        <w:t>אלכס פרידמן:</w:t>
      </w:r>
      <w:r w:rsidRPr="00FA3D6F">
        <w:rPr>
          <w:rStyle w:val="TagStyle"/>
          <w:rtl/>
        </w:rPr>
        <w:t xml:space="preserve"> &lt;&lt; דובר_המשך &gt;&gt;</w:t>
      </w:r>
      <w:r>
        <w:rPr>
          <w:rtl/>
        </w:rPr>
        <w:t xml:space="preserve">   </w:t>
      </w:r>
      <w:bookmarkEnd w:id="697"/>
    </w:p>
    <w:p w:rsidR="00FA3D6F" w:rsidRDefault="00FA3D6F" w:rsidP="00FA3D6F">
      <w:pPr>
        <w:pStyle w:val="KeepWithNext"/>
        <w:rPr>
          <w:rtl/>
        </w:rPr>
      </w:pPr>
    </w:p>
    <w:p w:rsidR="00FA3D6F" w:rsidRDefault="00044B5F" w:rsidP="00044B5F">
      <w:pPr>
        <w:rPr>
          <w:rtl/>
        </w:rPr>
      </w:pPr>
      <w:bookmarkStart w:id="698" w:name="_ETM_Q1_2422161"/>
      <w:bookmarkEnd w:id="698"/>
      <w:r>
        <w:rPr>
          <w:rtl/>
        </w:rPr>
        <w:t xml:space="preserve">אני רוצה </w:t>
      </w:r>
      <w:r w:rsidR="00FA3D6F">
        <w:rPr>
          <w:rFonts w:hint="cs"/>
          <w:rtl/>
        </w:rPr>
        <w:t>להתייחס.</w:t>
      </w:r>
      <w:bookmarkStart w:id="699" w:name="_ETM_Q1_2425472"/>
      <w:bookmarkEnd w:id="699"/>
    </w:p>
    <w:p w:rsidR="00FA3D6F" w:rsidRDefault="00FA3D6F" w:rsidP="00044B5F">
      <w:pPr>
        <w:rPr>
          <w:rtl/>
        </w:rPr>
      </w:pPr>
      <w:bookmarkStart w:id="700" w:name="_ETM_Q1_2425555"/>
      <w:bookmarkEnd w:id="700"/>
    </w:p>
    <w:p w:rsidR="00FA3D6F" w:rsidRDefault="00FA3D6F" w:rsidP="00FA3D6F">
      <w:pPr>
        <w:pStyle w:val="af8"/>
        <w:keepNext/>
        <w:rPr>
          <w:rtl/>
        </w:rPr>
      </w:pPr>
      <w:r w:rsidRPr="00FA3D6F">
        <w:rPr>
          <w:rStyle w:val="TagStyle"/>
          <w:rtl/>
        </w:rPr>
        <w:t xml:space="preserve"> &lt;&lt; יור &gt;&gt; </w:t>
      </w:r>
      <w:r>
        <w:rPr>
          <w:rtl/>
        </w:rPr>
        <w:t>היו"ר שמחה רוטמן:</w:t>
      </w:r>
      <w:r w:rsidRPr="00FA3D6F">
        <w:rPr>
          <w:rStyle w:val="TagStyle"/>
          <w:rtl/>
        </w:rPr>
        <w:t xml:space="preserve"> &lt;&lt; יור &gt;&gt;</w:t>
      </w:r>
      <w:r>
        <w:rPr>
          <w:rtl/>
        </w:rPr>
        <w:t xml:space="preserve">   </w:t>
      </w:r>
    </w:p>
    <w:p w:rsidR="00FA3D6F" w:rsidRDefault="00FA3D6F" w:rsidP="00FA3D6F">
      <w:pPr>
        <w:pStyle w:val="KeepWithNext"/>
        <w:rPr>
          <w:rtl/>
        </w:rPr>
      </w:pPr>
    </w:p>
    <w:p w:rsidR="00FA3D6F" w:rsidRDefault="00044B5F" w:rsidP="00FA3D6F">
      <w:pPr>
        <w:rPr>
          <w:rtl/>
        </w:rPr>
      </w:pPr>
      <w:bookmarkStart w:id="701" w:name="_ETM_Q1_2426226"/>
      <w:bookmarkEnd w:id="701"/>
      <w:r>
        <w:rPr>
          <w:rtl/>
        </w:rPr>
        <w:t>אבל לא תור</w:t>
      </w:r>
      <w:r w:rsidR="00FA3D6F">
        <w:rPr>
          <w:rFonts w:hint="cs"/>
          <w:rtl/>
        </w:rPr>
        <w:t>ך כעת,</w:t>
      </w:r>
      <w:r>
        <w:rPr>
          <w:rtl/>
        </w:rPr>
        <w:t xml:space="preserve"> סליחה. </w:t>
      </w:r>
    </w:p>
    <w:p w:rsidR="00FA3D6F" w:rsidRDefault="00FA3D6F" w:rsidP="00FA3D6F">
      <w:pPr>
        <w:rPr>
          <w:rtl/>
        </w:rPr>
      </w:pPr>
      <w:bookmarkStart w:id="702" w:name="_ETM_Q1_2426598"/>
      <w:bookmarkStart w:id="703" w:name="_ETM_Q1_2426667"/>
      <w:bookmarkEnd w:id="702"/>
      <w:bookmarkEnd w:id="703"/>
    </w:p>
    <w:p w:rsidR="00FA3D6F" w:rsidRDefault="00FA3D6F" w:rsidP="00FA3D6F">
      <w:pPr>
        <w:pStyle w:val="-"/>
        <w:keepNext/>
        <w:rPr>
          <w:rtl/>
        </w:rPr>
      </w:pPr>
      <w:bookmarkStart w:id="704" w:name="ET_speakercontinue_922896_325"/>
      <w:r w:rsidRPr="00FA3D6F">
        <w:rPr>
          <w:rStyle w:val="TagStyle"/>
          <w:rtl/>
        </w:rPr>
        <w:t xml:space="preserve"> &lt;&lt; דובר_המשך &gt;&gt; </w:t>
      </w:r>
      <w:r>
        <w:rPr>
          <w:rtl/>
        </w:rPr>
        <w:t>אלכס פרידמן:</w:t>
      </w:r>
      <w:r w:rsidRPr="00FA3D6F">
        <w:rPr>
          <w:rStyle w:val="TagStyle"/>
          <w:rtl/>
        </w:rPr>
        <w:t xml:space="preserve"> &lt;&lt; דובר_המשך &gt;&gt;</w:t>
      </w:r>
      <w:r>
        <w:rPr>
          <w:rtl/>
        </w:rPr>
        <w:t xml:space="preserve">   </w:t>
      </w:r>
      <w:bookmarkEnd w:id="704"/>
    </w:p>
    <w:p w:rsidR="00FA3D6F" w:rsidRDefault="00FA3D6F" w:rsidP="00FA3D6F">
      <w:pPr>
        <w:pStyle w:val="KeepWithNext"/>
        <w:rPr>
          <w:rtl/>
        </w:rPr>
      </w:pPr>
    </w:p>
    <w:p w:rsidR="00FA3D6F" w:rsidRDefault="00FA3D6F" w:rsidP="00FA3D6F">
      <w:pPr>
        <w:rPr>
          <w:rtl/>
        </w:rPr>
      </w:pPr>
      <w:bookmarkStart w:id="705" w:name="_ETM_Q1_2427329"/>
      <w:bookmarkEnd w:id="705"/>
      <w:r>
        <w:rPr>
          <w:rFonts w:hint="cs"/>
          <w:rtl/>
        </w:rPr>
        <w:t>ט</w:t>
      </w:r>
      <w:r w:rsidR="00044B5F">
        <w:rPr>
          <w:rtl/>
        </w:rPr>
        <w:t>וב</w:t>
      </w:r>
      <w:r>
        <w:rPr>
          <w:rFonts w:hint="cs"/>
          <w:rtl/>
        </w:rPr>
        <w:t xml:space="preserve">, אז תטחן מים, </w:t>
      </w:r>
      <w:bookmarkStart w:id="706" w:name="_ETM_Q1_2428287"/>
      <w:bookmarkEnd w:id="706"/>
      <w:r>
        <w:rPr>
          <w:rFonts w:hint="cs"/>
          <w:rtl/>
        </w:rPr>
        <w:t>מה לעשות?</w:t>
      </w:r>
      <w:bookmarkStart w:id="707" w:name="_ETM_Q1_2430543"/>
      <w:bookmarkEnd w:id="707"/>
    </w:p>
    <w:p w:rsidR="00FA3D6F" w:rsidRDefault="00FA3D6F" w:rsidP="00FA3D6F">
      <w:pPr>
        <w:rPr>
          <w:rtl/>
        </w:rPr>
      </w:pPr>
      <w:bookmarkStart w:id="708" w:name="_ETM_Q1_2430625"/>
      <w:bookmarkEnd w:id="708"/>
    </w:p>
    <w:p w:rsidR="00FA3D6F" w:rsidRDefault="00FA3D6F" w:rsidP="00FA3D6F">
      <w:pPr>
        <w:pStyle w:val="af8"/>
        <w:keepNext/>
        <w:rPr>
          <w:rtl/>
        </w:rPr>
      </w:pPr>
      <w:r w:rsidRPr="00FA3D6F">
        <w:rPr>
          <w:rStyle w:val="TagStyle"/>
          <w:rtl/>
        </w:rPr>
        <w:t xml:space="preserve"> &lt;&lt; יור &gt;&gt; </w:t>
      </w:r>
      <w:r>
        <w:rPr>
          <w:rtl/>
        </w:rPr>
        <w:t>היו"ר שמחה רוטמן:</w:t>
      </w:r>
      <w:r w:rsidRPr="00FA3D6F">
        <w:rPr>
          <w:rStyle w:val="TagStyle"/>
          <w:rtl/>
        </w:rPr>
        <w:t xml:space="preserve"> &lt;&lt; יור &gt;&gt;</w:t>
      </w:r>
      <w:r>
        <w:rPr>
          <w:rtl/>
        </w:rPr>
        <w:t xml:space="preserve">   </w:t>
      </w:r>
    </w:p>
    <w:p w:rsidR="00FA3D6F" w:rsidRDefault="00FA3D6F" w:rsidP="00FA3D6F">
      <w:pPr>
        <w:pStyle w:val="KeepWithNext"/>
        <w:rPr>
          <w:rtl/>
        </w:rPr>
      </w:pPr>
    </w:p>
    <w:p w:rsidR="00044B5F" w:rsidRDefault="000B5851" w:rsidP="00044B5F">
      <w:pPr>
        <w:rPr>
          <w:rtl/>
        </w:rPr>
      </w:pPr>
      <w:bookmarkStart w:id="709" w:name="_ETM_Q1_2431247"/>
      <w:bookmarkEnd w:id="709"/>
      <w:r>
        <w:rPr>
          <w:rFonts w:hint="cs"/>
          <w:rtl/>
        </w:rPr>
        <w:t xml:space="preserve">כן, </w:t>
      </w:r>
      <w:r w:rsidR="00044B5F">
        <w:rPr>
          <w:rtl/>
        </w:rPr>
        <w:t>איפה היינו?</w:t>
      </w:r>
      <w:bookmarkStart w:id="710" w:name="_ETM_Q1_2432761"/>
      <w:bookmarkEnd w:id="710"/>
    </w:p>
    <w:p w:rsidR="000B5851" w:rsidRDefault="000B5851" w:rsidP="00044B5F">
      <w:pPr>
        <w:rPr>
          <w:rtl/>
        </w:rPr>
      </w:pPr>
    </w:p>
    <w:p w:rsidR="000B5851" w:rsidRDefault="000B5851" w:rsidP="000B5851">
      <w:pPr>
        <w:pStyle w:val="afb"/>
        <w:keepNext/>
        <w:rPr>
          <w:rtl/>
        </w:rPr>
      </w:pPr>
      <w:bookmarkStart w:id="711" w:name="ET_guest_940072_327"/>
      <w:r w:rsidRPr="000B5851">
        <w:rPr>
          <w:rStyle w:val="TagStyle"/>
          <w:rtl/>
        </w:rPr>
        <w:t xml:space="preserve"> &lt;&lt; אורח &gt;&gt; </w:t>
      </w:r>
      <w:r>
        <w:rPr>
          <w:rtl/>
        </w:rPr>
        <w:t>מיכל ברנדל אבל:</w:t>
      </w:r>
      <w:r w:rsidRPr="000B5851">
        <w:rPr>
          <w:rStyle w:val="TagStyle"/>
          <w:rtl/>
        </w:rPr>
        <w:t xml:space="preserve"> &lt;&lt; אורח &gt;&gt;</w:t>
      </w:r>
      <w:r>
        <w:rPr>
          <w:rtl/>
        </w:rPr>
        <w:t xml:space="preserve">   </w:t>
      </w:r>
      <w:bookmarkEnd w:id="711"/>
    </w:p>
    <w:p w:rsidR="000B5851" w:rsidRDefault="000B5851" w:rsidP="000B5851">
      <w:pPr>
        <w:pStyle w:val="KeepWithNext"/>
        <w:rPr>
          <w:rtl/>
        </w:rPr>
      </w:pPr>
    </w:p>
    <w:p w:rsidR="00044B5F" w:rsidRDefault="00044B5F" w:rsidP="007B4F69">
      <w:pPr>
        <w:rPr>
          <w:rtl/>
        </w:rPr>
      </w:pPr>
      <w:bookmarkStart w:id="712" w:name="_ETM_Q1_2432857"/>
      <w:bookmarkEnd w:id="712"/>
      <w:r>
        <w:rPr>
          <w:rtl/>
        </w:rPr>
        <w:t>אני רק רוצה להשלים את הדברים שאמרתי קודם,</w:t>
      </w:r>
      <w:r w:rsidR="007B4F69">
        <w:rPr>
          <w:rFonts w:hint="cs"/>
          <w:rtl/>
        </w:rPr>
        <w:t xml:space="preserve"> </w:t>
      </w:r>
      <w:r>
        <w:rPr>
          <w:rtl/>
        </w:rPr>
        <w:t>שאני כן מסכימה עם דברי אדוני שצריכה להיות חובת פנייה מוקדמת</w:t>
      </w:r>
      <w:r w:rsidR="007B4F69">
        <w:rPr>
          <w:rFonts w:hint="cs"/>
          <w:rtl/>
        </w:rPr>
        <w:t xml:space="preserve"> </w:t>
      </w:r>
      <w:r>
        <w:rPr>
          <w:rtl/>
        </w:rPr>
        <w:t>כתנאי ולא שהדבר יתברר בשלב פסיקת ההוצאות.</w:t>
      </w:r>
    </w:p>
    <w:p w:rsidR="00476220" w:rsidRDefault="00476220" w:rsidP="007B4F69">
      <w:pPr>
        <w:rPr>
          <w:rtl/>
        </w:rPr>
      </w:pPr>
      <w:bookmarkStart w:id="713" w:name="_ETM_Q1_2444361"/>
      <w:bookmarkStart w:id="714" w:name="_ETM_Q1_2444439"/>
      <w:bookmarkEnd w:id="713"/>
      <w:bookmarkEnd w:id="714"/>
    </w:p>
    <w:p w:rsidR="00476220" w:rsidRDefault="00476220" w:rsidP="00476220">
      <w:pPr>
        <w:pStyle w:val="afb"/>
        <w:keepNext/>
        <w:rPr>
          <w:rtl/>
        </w:rPr>
      </w:pPr>
      <w:bookmarkStart w:id="715" w:name="ET_guest_876618_271"/>
      <w:r w:rsidRPr="00476220">
        <w:rPr>
          <w:rStyle w:val="TagStyle"/>
          <w:rtl/>
        </w:rPr>
        <w:t xml:space="preserve"> &lt;&lt; אורח &gt;&gt; </w:t>
      </w:r>
      <w:r>
        <w:rPr>
          <w:rtl/>
        </w:rPr>
        <w:t>לירון בנדק:</w:t>
      </w:r>
      <w:r w:rsidRPr="00476220">
        <w:rPr>
          <w:rStyle w:val="TagStyle"/>
          <w:rtl/>
        </w:rPr>
        <w:t xml:space="preserve"> &lt;&lt; אורח &gt;&gt;</w:t>
      </w:r>
      <w:r>
        <w:rPr>
          <w:rtl/>
        </w:rPr>
        <w:t xml:space="preserve">   </w:t>
      </w:r>
      <w:bookmarkEnd w:id="715"/>
    </w:p>
    <w:p w:rsidR="00476220" w:rsidRDefault="00476220" w:rsidP="00476220">
      <w:pPr>
        <w:pStyle w:val="KeepWithNext"/>
        <w:rPr>
          <w:rtl/>
        </w:rPr>
      </w:pPr>
    </w:p>
    <w:p w:rsidR="00044B5F" w:rsidRDefault="00044B5F" w:rsidP="009904EA">
      <w:pPr>
        <w:rPr>
          <w:rtl/>
        </w:rPr>
      </w:pPr>
      <w:r>
        <w:rPr>
          <w:rtl/>
        </w:rPr>
        <w:t>עו</w:t>
      </w:r>
      <w:r w:rsidR="00476220">
        <w:rPr>
          <w:rFonts w:hint="cs"/>
          <w:rtl/>
        </w:rPr>
        <w:t>"ד</w:t>
      </w:r>
      <w:r>
        <w:rPr>
          <w:rtl/>
        </w:rPr>
        <w:t xml:space="preserve"> לירון בנדק מנשיאות המגזר העסקי. אנחנו כמובן גם מסכ</w:t>
      </w:r>
      <w:r w:rsidR="00476220">
        <w:rPr>
          <w:rFonts w:hint="cs"/>
          <w:rtl/>
        </w:rPr>
        <w:t>י</w:t>
      </w:r>
      <w:r w:rsidR="00476220">
        <w:rPr>
          <w:rtl/>
        </w:rPr>
        <w:t>מים לזה</w:t>
      </w:r>
      <w:r w:rsidR="00476220">
        <w:rPr>
          <w:rFonts w:hint="cs"/>
          <w:rtl/>
        </w:rPr>
        <w:t xml:space="preserve"> </w:t>
      </w:r>
      <w:r>
        <w:rPr>
          <w:rtl/>
        </w:rPr>
        <w:t>ואומרים שדבר ראשון, אם לא נשל</w:t>
      </w:r>
      <w:r w:rsidR="00476220">
        <w:rPr>
          <w:rFonts w:hint="cs"/>
          <w:rtl/>
        </w:rPr>
        <w:t>ח</w:t>
      </w:r>
      <w:r w:rsidR="00476220">
        <w:rPr>
          <w:rtl/>
        </w:rPr>
        <w:t>ה פנייה מוקדמת</w:t>
      </w:r>
      <w:r w:rsidR="00476220">
        <w:rPr>
          <w:rFonts w:hint="cs"/>
          <w:rtl/>
        </w:rPr>
        <w:t xml:space="preserve"> </w:t>
      </w:r>
      <w:r>
        <w:rPr>
          <w:rtl/>
        </w:rPr>
        <w:t>אז כן חסימה, ולא רק בשלב ההוצאות, לא אחרי כל ההליך.</w:t>
      </w:r>
      <w:r w:rsidR="00476220">
        <w:rPr>
          <w:rFonts w:hint="cs"/>
          <w:rtl/>
        </w:rPr>
        <w:t xml:space="preserve"> </w:t>
      </w:r>
      <w:r>
        <w:rPr>
          <w:rtl/>
        </w:rPr>
        <w:t>דבר שני, כן צריך להתייחס לדבר הזה, כמו שאדוני אמר,</w:t>
      </w:r>
      <w:r w:rsidR="00476220">
        <w:rPr>
          <w:rFonts w:hint="cs"/>
          <w:rtl/>
        </w:rPr>
        <w:t xml:space="preserve"> ש</w:t>
      </w:r>
      <w:r>
        <w:rPr>
          <w:rtl/>
        </w:rPr>
        <w:t>אם אין נזק שאפשר ל</w:t>
      </w:r>
      <w:r w:rsidR="00476220">
        <w:rPr>
          <w:rFonts w:hint="cs"/>
          <w:rtl/>
        </w:rPr>
        <w:t>כ</w:t>
      </w:r>
      <w:r w:rsidR="00476220">
        <w:rPr>
          <w:rtl/>
        </w:rPr>
        <w:t>מת אותו</w:t>
      </w:r>
      <w:r w:rsidR="009904EA">
        <w:rPr>
          <w:rFonts w:hint="cs"/>
          <w:rtl/>
        </w:rPr>
        <w:t>,</w:t>
      </w:r>
      <w:r w:rsidR="00476220">
        <w:rPr>
          <w:rFonts w:hint="cs"/>
          <w:rtl/>
        </w:rPr>
        <w:t xml:space="preserve"> </w:t>
      </w:r>
      <w:r>
        <w:rPr>
          <w:rtl/>
        </w:rPr>
        <w:t>שהתיקון לא יהיה לי לרועץ</w:t>
      </w:r>
      <w:r w:rsidR="00476220">
        <w:rPr>
          <w:rFonts w:hint="cs"/>
          <w:rtl/>
        </w:rPr>
        <w:t xml:space="preserve"> </w:t>
      </w:r>
      <w:r w:rsidR="00476220">
        <w:rPr>
          <w:rtl/>
        </w:rPr>
        <w:t xml:space="preserve">ולא </w:t>
      </w:r>
      <w:r w:rsidR="00476220">
        <w:rPr>
          <w:rFonts w:hint="cs"/>
          <w:rtl/>
        </w:rPr>
        <w:t>ת</w:t>
      </w:r>
      <w:r>
        <w:rPr>
          <w:rtl/>
        </w:rPr>
        <w:t>היה עכשיו הודעת בעל דין.</w:t>
      </w:r>
    </w:p>
    <w:p w:rsidR="00476220" w:rsidRDefault="00476220" w:rsidP="00476220">
      <w:pPr>
        <w:rPr>
          <w:rtl/>
        </w:rPr>
      </w:pPr>
      <w:bookmarkStart w:id="716" w:name="_ETM_Q1_2471805"/>
      <w:bookmarkStart w:id="717" w:name="_ETM_Q1_2471879"/>
      <w:bookmarkEnd w:id="716"/>
      <w:bookmarkEnd w:id="717"/>
    </w:p>
    <w:p w:rsidR="00476220" w:rsidRDefault="00476220" w:rsidP="00476220">
      <w:pPr>
        <w:pStyle w:val="af8"/>
        <w:keepNext/>
        <w:rPr>
          <w:rtl/>
        </w:rPr>
      </w:pPr>
      <w:bookmarkStart w:id="718" w:name="ET_yor_6157_272"/>
      <w:r w:rsidRPr="00476220">
        <w:rPr>
          <w:rStyle w:val="TagStyle"/>
          <w:rtl/>
        </w:rPr>
        <w:t xml:space="preserve"> &lt;&lt; יור &gt;&gt; </w:t>
      </w:r>
      <w:r>
        <w:rPr>
          <w:rtl/>
        </w:rPr>
        <w:t>היו"ר שמחה רוטמן:</w:t>
      </w:r>
      <w:r w:rsidRPr="00476220">
        <w:rPr>
          <w:rStyle w:val="TagStyle"/>
          <w:rtl/>
        </w:rPr>
        <w:t xml:space="preserve"> &lt;&lt; יור &gt;&gt;</w:t>
      </w:r>
      <w:r>
        <w:rPr>
          <w:rtl/>
        </w:rPr>
        <w:t xml:space="preserve">   </w:t>
      </w:r>
      <w:bookmarkEnd w:id="718"/>
    </w:p>
    <w:p w:rsidR="00476220" w:rsidRDefault="00476220" w:rsidP="00476220">
      <w:pPr>
        <w:pStyle w:val="KeepWithNext"/>
        <w:rPr>
          <w:rtl/>
        </w:rPr>
      </w:pPr>
    </w:p>
    <w:p w:rsidR="00044B5F" w:rsidRDefault="00044B5F" w:rsidP="00476220">
      <w:pPr>
        <w:rPr>
          <w:rtl/>
        </w:rPr>
      </w:pPr>
      <w:bookmarkStart w:id="719" w:name="_ETM_Q1_2472601"/>
      <w:bookmarkEnd w:id="719"/>
      <w:r>
        <w:rPr>
          <w:rtl/>
        </w:rPr>
        <w:t xml:space="preserve">בסדר, </w:t>
      </w:r>
      <w:r w:rsidR="00476220">
        <w:rPr>
          <w:rFonts w:hint="cs"/>
          <w:rtl/>
        </w:rPr>
        <w:t>ב</w:t>
      </w:r>
      <w:r>
        <w:rPr>
          <w:rtl/>
        </w:rPr>
        <w:t>זה נדון בהמשך</w:t>
      </w:r>
      <w:r w:rsidR="00476220">
        <w:rPr>
          <w:rFonts w:hint="cs"/>
          <w:rtl/>
        </w:rPr>
        <w:t>,</w:t>
      </w:r>
      <w:r>
        <w:rPr>
          <w:rtl/>
        </w:rPr>
        <w:t xml:space="preserve"> כמו ש</w:t>
      </w:r>
      <w:r w:rsidR="00476220">
        <w:rPr>
          <w:rFonts w:hint="cs"/>
          <w:rtl/>
        </w:rPr>
        <w:t>העיר</w:t>
      </w:r>
      <w:r>
        <w:rPr>
          <w:rtl/>
        </w:rPr>
        <w:t xml:space="preserve"> משרד המשפטי</w:t>
      </w:r>
      <w:r w:rsidR="00476220">
        <w:rPr>
          <w:rFonts w:hint="cs"/>
          <w:rtl/>
        </w:rPr>
        <w:t>ם</w:t>
      </w:r>
      <w:r>
        <w:rPr>
          <w:rtl/>
        </w:rPr>
        <w:t>.</w:t>
      </w:r>
    </w:p>
    <w:p w:rsidR="00476220" w:rsidRDefault="00476220" w:rsidP="00476220">
      <w:pPr>
        <w:rPr>
          <w:rtl/>
        </w:rPr>
      </w:pPr>
    </w:p>
    <w:p w:rsidR="00476220" w:rsidRDefault="00476220" w:rsidP="00476220">
      <w:pPr>
        <w:pStyle w:val="afb"/>
        <w:keepNext/>
        <w:rPr>
          <w:rtl/>
        </w:rPr>
      </w:pPr>
      <w:bookmarkStart w:id="720" w:name="ET_guest_516624_273"/>
      <w:r w:rsidRPr="00476220">
        <w:rPr>
          <w:rStyle w:val="TagStyle"/>
          <w:rtl/>
        </w:rPr>
        <w:t xml:space="preserve"> &lt;&lt; אורח &gt;&gt; </w:t>
      </w:r>
      <w:r>
        <w:rPr>
          <w:rtl/>
        </w:rPr>
        <w:t>שלומי לויה:</w:t>
      </w:r>
      <w:r w:rsidRPr="00476220">
        <w:rPr>
          <w:rStyle w:val="TagStyle"/>
          <w:rtl/>
        </w:rPr>
        <w:t xml:space="preserve"> &lt;&lt; אורח &gt;&gt;</w:t>
      </w:r>
      <w:r>
        <w:rPr>
          <w:rtl/>
        </w:rPr>
        <w:t xml:space="preserve">   </w:t>
      </w:r>
      <w:bookmarkEnd w:id="720"/>
    </w:p>
    <w:p w:rsidR="00476220" w:rsidRDefault="00476220" w:rsidP="00476220">
      <w:pPr>
        <w:pStyle w:val="KeepWithNext"/>
        <w:rPr>
          <w:rtl/>
        </w:rPr>
      </w:pPr>
    </w:p>
    <w:p w:rsidR="00B67746" w:rsidRDefault="00476220" w:rsidP="00B67746">
      <w:pPr>
        <w:rPr>
          <w:rtl/>
        </w:rPr>
      </w:pPr>
      <w:r>
        <w:rPr>
          <w:rFonts w:hint="cs"/>
          <w:rtl/>
        </w:rPr>
        <w:t>עו"ד</w:t>
      </w:r>
      <w:r>
        <w:rPr>
          <w:rtl/>
        </w:rPr>
        <w:t xml:space="preserve"> שלומי ל</w:t>
      </w:r>
      <w:r>
        <w:rPr>
          <w:rFonts w:hint="cs"/>
          <w:rtl/>
        </w:rPr>
        <w:t>ויה,</w:t>
      </w:r>
      <w:r w:rsidR="00044B5F">
        <w:rPr>
          <w:rtl/>
        </w:rPr>
        <w:t xml:space="preserve"> היועץ המשפטי, איגוד לשכות את המסחר.</w:t>
      </w:r>
      <w:r>
        <w:rPr>
          <w:rFonts w:hint="cs"/>
          <w:rtl/>
        </w:rPr>
        <w:t xml:space="preserve"> </w:t>
      </w:r>
      <w:r>
        <w:rPr>
          <w:rtl/>
        </w:rPr>
        <w:t>מתחבר לדברים שאתה אמרת</w:t>
      </w:r>
      <w:r>
        <w:rPr>
          <w:rFonts w:hint="cs"/>
          <w:rtl/>
        </w:rPr>
        <w:t xml:space="preserve">. </w:t>
      </w:r>
      <w:r w:rsidR="00044B5F">
        <w:rPr>
          <w:rtl/>
        </w:rPr>
        <w:t>לטעמנ</w:t>
      </w:r>
      <w:r>
        <w:rPr>
          <w:rtl/>
        </w:rPr>
        <w:t>ו</w:t>
      </w:r>
      <w:r w:rsidR="00B67746">
        <w:rPr>
          <w:rFonts w:hint="cs"/>
          <w:rtl/>
        </w:rPr>
        <w:t>,</w:t>
      </w:r>
      <w:r>
        <w:rPr>
          <w:rtl/>
        </w:rPr>
        <w:t xml:space="preserve"> ההודעה המוקדמת חייבת להיות חס</w:t>
      </w:r>
      <w:r>
        <w:rPr>
          <w:rFonts w:hint="cs"/>
          <w:rtl/>
        </w:rPr>
        <w:t>ם</w:t>
      </w:r>
      <w:r w:rsidR="00044B5F">
        <w:rPr>
          <w:rtl/>
        </w:rPr>
        <w:t xml:space="preserve"> דיוני ברור לחלוטין.</w:t>
      </w:r>
      <w:r w:rsidR="00897D05">
        <w:rPr>
          <w:rFonts w:hint="cs"/>
          <w:rtl/>
        </w:rPr>
        <w:t xml:space="preserve"> </w:t>
      </w:r>
      <w:bookmarkStart w:id="721" w:name="_ETM_Q1_2484828"/>
      <w:bookmarkEnd w:id="721"/>
      <w:r w:rsidR="00044B5F">
        <w:rPr>
          <w:rtl/>
        </w:rPr>
        <w:t>לא מדובר בפעולה כל כך קשה שצריך לבצע.</w:t>
      </w:r>
      <w:r w:rsidR="00897D05">
        <w:rPr>
          <w:rFonts w:hint="cs"/>
          <w:rtl/>
        </w:rPr>
        <w:t xml:space="preserve"> </w:t>
      </w:r>
      <w:r w:rsidR="00044B5F">
        <w:rPr>
          <w:rtl/>
        </w:rPr>
        <w:t>מבחינתנו זה חלק מכללי צדק טבעי די</w:t>
      </w:r>
      <w:r w:rsidR="00897D05">
        <w:rPr>
          <w:rtl/>
        </w:rPr>
        <w:t xml:space="preserve"> ברורים</w:t>
      </w:r>
      <w:r w:rsidR="00897D05">
        <w:rPr>
          <w:rFonts w:hint="cs"/>
          <w:rtl/>
        </w:rPr>
        <w:t>.</w:t>
      </w:r>
      <w:r w:rsidR="00897D05">
        <w:rPr>
          <w:rtl/>
        </w:rPr>
        <w:t xml:space="preserve"> יש המון דברים שאנחנו רואים</w:t>
      </w:r>
      <w:r w:rsidR="00897D05">
        <w:rPr>
          <w:rFonts w:hint="cs"/>
          <w:rtl/>
        </w:rPr>
        <w:t xml:space="preserve"> מ</w:t>
      </w:r>
      <w:r w:rsidR="00897D05">
        <w:rPr>
          <w:rtl/>
        </w:rPr>
        <w:t>העסקים שחברים אצלנו</w:t>
      </w:r>
      <w:r w:rsidR="00897D05">
        <w:rPr>
          <w:rFonts w:hint="cs"/>
          <w:rtl/>
        </w:rPr>
        <w:t xml:space="preserve"> </w:t>
      </w:r>
      <w:r w:rsidR="00044B5F">
        <w:rPr>
          <w:rtl/>
        </w:rPr>
        <w:t>שבעבר היו נפ</w:t>
      </w:r>
      <w:r w:rsidR="00897D05">
        <w:rPr>
          <w:rFonts w:hint="cs"/>
          <w:rtl/>
        </w:rPr>
        <w:t>ת</w:t>
      </w:r>
      <w:r w:rsidR="00044B5F">
        <w:rPr>
          <w:rtl/>
        </w:rPr>
        <w:t>רים בשיחה פשוטה עם מחלקת שירות לקוחות,</w:t>
      </w:r>
      <w:r w:rsidR="00897D05">
        <w:rPr>
          <w:rFonts w:hint="cs"/>
          <w:rtl/>
        </w:rPr>
        <w:t xml:space="preserve"> </w:t>
      </w:r>
      <w:r w:rsidR="00044B5F">
        <w:rPr>
          <w:rtl/>
        </w:rPr>
        <w:t>עם שי קט</w:t>
      </w:r>
      <w:r w:rsidR="00897D05">
        <w:rPr>
          <w:rtl/>
        </w:rPr>
        <w:t>ן או איזשהו פיצוי קטן מטעם העסק</w:t>
      </w:r>
      <w:r w:rsidR="00897D05">
        <w:rPr>
          <w:rFonts w:hint="cs"/>
          <w:rtl/>
        </w:rPr>
        <w:t xml:space="preserve">, </w:t>
      </w:r>
      <w:r w:rsidR="00044B5F">
        <w:rPr>
          <w:rtl/>
        </w:rPr>
        <w:t>הכל היה נגמר בצורה טובה,</w:t>
      </w:r>
      <w:r w:rsidR="00897D05">
        <w:rPr>
          <w:rFonts w:hint="cs"/>
          <w:rtl/>
        </w:rPr>
        <w:t xml:space="preserve"> </w:t>
      </w:r>
      <w:r w:rsidR="00044B5F">
        <w:rPr>
          <w:rtl/>
        </w:rPr>
        <w:t>והיום כל הדבר הזה מגיע ישירות לבית משפט עליון.</w:t>
      </w:r>
      <w:r w:rsidR="00897D05">
        <w:rPr>
          <w:rFonts w:hint="cs"/>
          <w:rtl/>
        </w:rPr>
        <w:t xml:space="preserve"> </w:t>
      </w:r>
      <w:bookmarkStart w:id="722" w:name="_ETM_Q1_2509844"/>
      <w:bookmarkEnd w:id="722"/>
    </w:p>
    <w:p w:rsidR="00B67746" w:rsidRDefault="00B67746" w:rsidP="00B67746">
      <w:pPr>
        <w:rPr>
          <w:rtl/>
        </w:rPr>
      </w:pPr>
    </w:p>
    <w:p w:rsidR="00044B5F" w:rsidRDefault="00044B5F" w:rsidP="00B67746">
      <w:pPr>
        <w:rPr>
          <w:rtl/>
        </w:rPr>
      </w:pPr>
      <w:r>
        <w:rPr>
          <w:rtl/>
        </w:rPr>
        <w:t>מה הבעיה לפ</w:t>
      </w:r>
      <w:r w:rsidR="00897D05">
        <w:rPr>
          <w:rFonts w:hint="cs"/>
          <w:rtl/>
        </w:rPr>
        <w:t>נות</w:t>
      </w:r>
      <w:r>
        <w:rPr>
          <w:rtl/>
        </w:rPr>
        <w:t xml:space="preserve"> </w:t>
      </w:r>
      <w:r w:rsidR="00897D05">
        <w:rPr>
          <w:rFonts w:hint="cs"/>
          <w:rtl/>
        </w:rPr>
        <w:t>ב</w:t>
      </w:r>
      <w:r>
        <w:rPr>
          <w:rtl/>
        </w:rPr>
        <w:t>פנייה מוקדמת במכתב ולהעמיד את העסק במבחן?</w:t>
      </w:r>
      <w:r w:rsidR="00897D05">
        <w:rPr>
          <w:rFonts w:hint="cs"/>
          <w:rtl/>
        </w:rPr>
        <w:t xml:space="preserve"> </w:t>
      </w:r>
      <w:r>
        <w:rPr>
          <w:rtl/>
        </w:rPr>
        <w:t>פיצית, לא פיצית, התייחסת, לא התייחסת?</w:t>
      </w:r>
      <w:r w:rsidR="00897D05">
        <w:rPr>
          <w:rFonts w:hint="cs"/>
          <w:rtl/>
        </w:rPr>
        <w:t xml:space="preserve"> </w:t>
      </w:r>
      <w:r>
        <w:rPr>
          <w:rtl/>
        </w:rPr>
        <w:t>זה נראה לי מערכת יחסים הוגנת וסבירה בין הצרכן לבין ה</w:t>
      </w:r>
      <w:r w:rsidR="00897D05">
        <w:rPr>
          <w:rFonts w:hint="cs"/>
          <w:rtl/>
        </w:rPr>
        <w:t>עוסק</w:t>
      </w:r>
      <w:r w:rsidR="00B67746">
        <w:rPr>
          <w:rFonts w:hint="cs"/>
          <w:rtl/>
        </w:rPr>
        <w:t>,</w:t>
      </w:r>
      <w:r w:rsidR="00897D05">
        <w:rPr>
          <w:rFonts w:hint="cs"/>
          <w:rtl/>
        </w:rPr>
        <w:t xml:space="preserve"> </w:t>
      </w:r>
      <w:r>
        <w:rPr>
          <w:rtl/>
        </w:rPr>
        <w:t>לא בשלב הבא של ההוצאות.</w:t>
      </w:r>
      <w:r w:rsidR="003A31BB">
        <w:rPr>
          <w:rFonts w:hint="cs"/>
          <w:rtl/>
        </w:rPr>
        <w:t xml:space="preserve"> </w:t>
      </w:r>
      <w:r>
        <w:rPr>
          <w:rtl/>
        </w:rPr>
        <w:t xml:space="preserve">זה דבר מאוד טבעי ומאוד ברור שחייבים לבצע </w:t>
      </w:r>
      <w:r w:rsidR="003A31BB">
        <w:rPr>
          <w:rtl/>
        </w:rPr>
        <w:t>אותו</w:t>
      </w:r>
      <w:r w:rsidR="003A31BB">
        <w:rPr>
          <w:rFonts w:hint="cs"/>
          <w:rtl/>
        </w:rPr>
        <w:t xml:space="preserve"> </w:t>
      </w:r>
      <w:r>
        <w:rPr>
          <w:rtl/>
        </w:rPr>
        <w:t>ולא לחכות לסוף</w:t>
      </w:r>
      <w:r w:rsidR="003A31BB">
        <w:rPr>
          <w:rFonts w:hint="cs"/>
          <w:rtl/>
        </w:rPr>
        <w:t>,</w:t>
      </w:r>
      <w:r>
        <w:rPr>
          <w:rtl/>
        </w:rPr>
        <w:t xml:space="preserve"> למסגרת ההוצאות.</w:t>
      </w:r>
      <w:bookmarkStart w:id="723" w:name="_ETM_Q1_2531394"/>
      <w:bookmarkStart w:id="724" w:name="_ETM_Q1_2531472"/>
      <w:bookmarkEnd w:id="723"/>
      <w:bookmarkEnd w:id="724"/>
      <w:r w:rsidR="00B67746">
        <w:rPr>
          <w:rFonts w:hint="cs"/>
          <w:rtl/>
        </w:rPr>
        <w:t xml:space="preserve"> </w:t>
      </w:r>
      <w:r>
        <w:rPr>
          <w:rtl/>
        </w:rPr>
        <w:t>אחת הסיבות ש</w:t>
      </w:r>
      <w:r w:rsidR="003A31BB">
        <w:rPr>
          <w:rFonts w:hint="cs"/>
          <w:rtl/>
        </w:rPr>
        <w:t>ל</w:t>
      </w:r>
      <w:r w:rsidR="003A31BB">
        <w:rPr>
          <w:rtl/>
        </w:rPr>
        <w:t>שמה התכנסנו לתיקון הזה</w:t>
      </w:r>
      <w:r w:rsidR="003A31BB">
        <w:rPr>
          <w:rFonts w:hint="cs"/>
          <w:rtl/>
        </w:rPr>
        <w:t xml:space="preserve"> </w:t>
      </w:r>
      <w:r>
        <w:rPr>
          <w:rtl/>
        </w:rPr>
        <w:t>זה גם העומס על בית משפט וגם ההוצאות שיש על העסקים.</w:t>
      </w:r>
      <w:r w:rsidR="003A31BB">
        <w:rPr>
          <w:rFonts w:hint="cs"/>
          <w:rtl/>
        </w:rPr>
        <w:t xml:space="preserve"> </w:t>
      </w:r>
      <w:r>
        <w:rPr>
          <w:rtl/>
        </w:rPr>
        <w:t xml:space="preserve">ברגע שאתה נכנס למערכת, לא משנה, גם אם מדובר </w:t>
      </w:r>
      <w:r w:rsidR="005D6E42">
        <w:rPr>
          <w:rFonts w:hint="cs"/>
          <w:rtl/>
        </w:rPr>
        <w:t xml:space="preserve">בהליך </w:t>
      </w:r>
      <w:r>
        <w:rPr>
          <w:rtl/>
        </w:rPr>
        <w:t>פשוט</w:t>
      </w:r>
      <w:r w:rsidR="005D6E42">
        <w:rPr>
          <w:rFonts w:hint="cs"/>
          <w:rtl/>
        </w:rPr>
        <w:t xml:space="preserve"> - - -</w:t>
      </w:r>
    </w:p>
    <w:p w:rsidR="005D6E42" w:rsidRDefault="005D6E42" w:rsidP="005D6E42">
      <w:pPr>
        <w:rPr>
          <w:rtl/>
        </w:rPr>
      </w:pPr>
    </w:p>
    <w:p w:rsidR="009A093C" w:rsidRDefault="009A093C" w:rsidP="009A093C">
      <w:pPr>
        <w:pStyle w:val="afb"/>
        <w:keepNext/>
        <w:rPr>
          <w:rtl/>
        </w:rPr>
      </w:pPr>
      <w:bookmarkStart w:id="725" w:name="ET_guest_913608_89"/>
      <w:r w:rsidRPr="002D26D5">
        <w:rPr>
          <w:rStyle w:val="TagStyle"/>
          <w:rtl/>
        </w:rPr>
        <w:t xml:space="preserve">&lt;&lt; אורח &gt;&gt; </w:t>
      </w:r>
      <w:r>
        <w:rPr>
          <w:rtl/>
        </w:rPr>
        <w:t>מלי טופצ'יאשוילי:</w:t>
      </w:r>
      <w:r w:rsidRPr="002D26D5">
        <w:rPr>
          <w:rStyle w:val="TagStyle"/>
          <w:rtl/>
        </w:rPr>
        <w:t xml:space="preserve"> &lt;&lt; אורח &gt;&gt;</w:t>
      </w:r>
      <w:r>
        <w:rPr>
          <w:rtl/>
        </w:rPr>
        <w:t xml:space="preserve">   </w:t>
      </w:r>
      <w:bookmarkEnd w:id="725"/>
    </w:p>
    <w:p w:rsidR="009A093C" w:rsidRDefault="009A093C" w:rsidP="005D6E42">
      <w:pPr>
        <w:rPr>
          <w:rtl/>
        </w:rPr>
      </w:pPr>
    </w:p>
    <w:p w:rsidR="00044B5F" w:rsidRDefault="00B67746" w:rsidP="00044B5F">
      <w:pPr>
        <w:rPr>
          <w:rtl/>
        </w:rPr>
      </w:pPr>
      <w:r>
        <w:rPr>
          <w:rtl/>
        </w:rPr>
        <w:t>ראינו את הדוחות הכספיים שלכם</w:t>
      </w:r>
      <w:r>
        <w:rPr>
          <w:rFonts w:hint="cs"/>
          <w:rtl/>
        </w:rPr>
        <w:t>.</w:t>
      </w:r>
      <w:r w:rsidR="00044B5F">
        <w:rPr>
          <w:rtl/>
        </w:rPr>
        <w:t xml:space="preserve"> איזה עומס.</w:t>
      </w:r>
    </w:p>
    <w:p w:rsidR="005D6E42" w:rsidRDefault="005D6E42" w:rsidP="00044B5F">
      <w:pPr>
        <w:rPr>
          <w:rtl/>
        </w:rPr>
      </w:pPr>
    </w:p>
    <w:p w:rsidR="005D6E42" w:rsidRDefault="005D6E42" w:rsidP="005D6E42">
      <w:pPr>
        <w:pStyle w:val="-"/>
        <w:keepNext/>
        <w:rPr>
          <w:rtl/>
        </w:rPr>
      </w:pPr>
      <w:bookmarkStart w:id="726" w:name="ET_speakercontinue_516624_274"/>
      <w:r w:rsidRPr="005D6E42">
        <w:rPr>
          <w:rStyle w:val="TagStyle"/>
          <w:rtl/>
        </w:rPr>
        <w:t xml:space="preserve"> &lt;&lt; דובר_המשך &gt;&gt; </w:t>
      </w:r>
      <w:r>
        <w:rPr>
          <w:rtl/>
        </w:rPr>
        <w:t>שלומי לויה:</w:t>
      </w:r>
      <w:r w:rsidRPr="005D6E42">
        <w:rPr>
          <w:rStyle w:val="TagStyle"/>
          <w:rtl/>
        </w:rPr>
        <w:t xml:space="preserve"> &lt;&lt; דובר_המשך &gt;&gt;</w:t>
      </w:r>
      <w:r>
        <w:rPr>
          <w:rtl/>
        </w:rPr>
        <w:t xml:space="preserve">   </w:t>
      </w:r>
      <w:bookmarkEnd w:id="726"/>
    </w:p>
    <w:p w:rsidR="005D6E42" w:rsidRDefault="005D6E42" w:rsidP="005D6E42">
      <w:pPr>
        <w:pStyle w:val="KeepWithNext"/>
        <w:rPr>
          <w:rtl/>
        </w:rPr>
      </w:pPr>
    </w:p>
    <w:p w:rsidR="00044B5F" w:rsidRDefault="00044B5F" w:rsidP="005D6E42">
      <w:pPr>
        <w:rPr>
          <w:rtl/>
        </w:rPr>
      </w:pPr>
      <w:bookmarkStart w:id="727" w:name="_ETM_Q1_2546627"/>
      <w:bookmarkEnd w:id="727"/>
      <w:r>
        <w:rPr>
          <w:rtl/>
        </w:rPr>
        <w:t xml:space="preserve">כן, כולנו מקשה אחת, </w:t>
      </w:r>
      <w:r w:rsidR="005D6E42">
        <w:rPr>
          <w:rtl/>
        </w:rPr>
        <w:t>כולנו טייקונים</w:t>
      </w:r>
      <w:r w:rsidR="005D6E42">
        <w:rPr>
          <w:rFonts w:hint="cs"/>
          <w:rtl/>
        </w:rPr>
        <w:t xml:space="preserve">, </w:t>
      </w:r>
      <w:r>
        <w:rPr>
          <w:rtl/>
        </w:rPr>
        <w:t>כולנו עושקים את האזרחים כל היום.</w:t>
      </w:r>
    </w:p>
    <w:p w:rsidR="009A093C" w:rsidRDefault="009A093C" w:rsidP="005D6E42">
      <w:pPr>
        <w:rPr>
          <w:rtl/>
        </w:rPr>
      </w:pPr>
      <w:bookmarkStart w:id="728" w:name="_ETM_Q1_2550238"/>
      <w:bookmarkStart w:id="729" w:name="_ETM_Q1_2550337"/>
      <w:bookmarkEnd w:id="728"/>
      <w:bookmarkEnd w:id="729"/>
    </w:p>
    <w:p w:rsidR="009A093C" w:rsidRDefault="009A093C" w:rsidP="009A093C">
      <w:pPr>
        <w:pStyle w:val="afb"/>
        <w:keepNext/>
        <w:rPr>
          <w:rtl/>
        </w:rPr>
      </w:pPr>
      <w:r w:rsidRPr="002D26D5">
        <w:rPr>
          <w:rStyle w:val="TagStyle"/>
          <w:rtl/>
        </w:rPr>
        <w:t xml:space="preserve">&lt;&lt; אורח &gt;&gt; </w:t>
      </w:r>
      <w:r>
        <w:rPr>
          <w:rtl/>
        </w:rPr>
        <w:t>מלי טופצ'יאשוילי:</w:t>
      </w:r>
      <w:r w:rsidRPr="002D26D5">
        <w:rPr>
          <w:rStyle w:val="TagStyle"/>
          <w:rtl/>
        </w:rPr>
        <w:t xml:space="preserve"> &lt;&lt; אורח &gt;&gt;</w:t>
      </w:r>
      <w:r>
        <w:rPr>
          <w:rtl/>
        </w:rPr>
        <w:t xml:space="preserve">   </w:t>
      </w:r>
    </w:p>
    <w:p w:rsidR="009A093C" w:rsidRDefault="009A093C" w:rsidP="005D6E42">
      <w:pPr>
        <w:rPr>
          <w:rtl/>
        </w:rPr>
      </w:pPr>
    </w:p>
    <w:p w:rsidR="00044B5F" w:rsidRDefault="00044B5F" w:rsidP="00044B5F">
      <w:pPr>
        <w:rPr>
          <w:rtl/>
        </w:rPr>
      </w:pPr>
      <w:r>
        <w:rPr>
          <w:rtl/>
        </w:rPr>
        <w:t>נכנסת פעם אחרונה לסופר?</w:t>
      </w:r>
    </w:p>
    <w:p w:rsidR="009A093C" w:rsidRDefault="009A093C" w:rsidP="00044B5F">
      <w:pPr>
        <w:rPr>
          <w:rtl/>
        </w:rPr>
      </w:pPr>
    </w:p>
    <w:p w:rsidR="009A093C" w:rsidRDefault="009A093C" w:rsidP="009A093C">
      <w:pPr>
        <w:pStyle w:val="-"/>
        <w:keepNext/>
        <w:rPr>
          <w:rtl/>
        </w:rPr>
      </w:pPr>
      <w:bookmarkStart w:id="730" w:name="ET_speakercontinue_516624_275"/>
      <w:r w:rsidRPr="009A093C">
        <w:rPr>
          <w:rStyle w:val="TagStyle"/>
          <w:rtl/>
        </w:rPr>
        <w:lastRenderedPageBreak/>
        <w:t xml:space="preserve"> &lt;&lt; דובר_המשך &gt;&gt; </w:t>
      </w:r>
      <w:r>
        <w:rPr>
          <w:rtl/>
        </w:rPr>
        <w:t>שלומי לויה:</w:t>
      </w:r>
      <w:r w:rsidRPr="009A093C">
        <w:rPr>
          <w:rStyle w:val="TagStyle"/>
          <w:rtl/>
        </w:rPr>
        <w:t xml:space="preserve"> &lt;&lt; דובר_המשך &gt;&gt;</w:t>
      </w:r>
      <w:r>
        <w:rPr>
          <w:rtl/>
        </w:rPr>
        <w:t xml:space="preserve">   </w:t>
      </w:r>
      <w:bookmarkEnd w:id="730"/>
    </w:p>
    <w:p w:rsidR="009A093C" w:rsidRDefault="009A093C" w:rsidP="009A093C">
      <w:pPr>
        <w:pStyle w:val="KeepWithNext"/>
        <w:rPr>
          <w:rtl/>
        </w:rPr>
      </w:pPr>
    </w:p>
    <w:p w:rsidR="00044B5F" w:rsidRDefault="009A093C" w:rsidP="004C75A8">
      <w:pPr>
        <w:rPr>
          <w:rtl/>
        </w:rPr>
      </w:pPr>
      <w:r>
        <w:rPr>
          <w:rtl/>
        </w:rPr>
        <w:t>אני לא הפרעתי לך, אל תפרי</w:t>
      </w:r>
      <w:r>
        <w:rPr>
          <w:rFonts w:hint="cs"/>
          <w:rtl/>
        </w:rPr>
        <w:t>עי לי</w:t>
      </w:r>
      <w:r w:rsidR="00044B5F">
        <w:rPr>
          <w:rtl/>
        </w:rPr>
        <w:t>, בבקשה.</w:t>
      </w:r>
      <w:r>
        <w:rPr>
          <w:rFonts w:hint="cs"/>
          <w:rtl/>
        </w:rPr>
        <w:t xml:space="preserve"> </w:t>
      </w:r>
      <w:r w:rsidR="00044B5F">
        <w:rPr>
          <w:rtl/>
        </w:rPr>
        <w:t>עסקים רוצים לקוחות חוזרים, עסקים רוצים לקוחות מרוצים.</w:t>
      </w:r>
      <w:r>
        <w:rPr>
          <w:rFonts w:hint="cs"/>
          <w:rtl/>
        </w:rPr>
        <w:t xml:space="preserve"> </w:t>
      </w:r>
      <w:r w:rsidR="00044B5F">
        <w:rPr>
          <w:rtl/>
        </w:rPr>
        <w:t xml:space="preserve">ברגע שאנחנו פותחים </w:t>
      </w:r>
      <w:r w:rsidR="004C75A8">
        <w:rPr>
          <w:rtl/>
        </w:rPr>
        <w:t xml:space="preserve">פה </w:t>
      </w:r>
      <w:r w:rsidR="00044B5F">
        <w:rPr>
          <w:rtl/>
        </w:rPr>
        <w:t>את העניין מול בית משפט,</w:t>
      </w:r>
      <w:r>
        <w:rPr>
          <w:rFonts w:hint="cs"/>
          <w:rtl/>
        </w:rPr>
        <w:t xml:space="preserve"> </w:t>
      </w:r>
      <w:r w:rsidR="00044B5F">
        <w:rPr>
          <w:rtl/>
        </w:rPr>
        <w:t>אנחנו לא פתרנו את הבעיה של העומס על בית משפט,</w:t>
      </w:r>
      <w:r>
        <w:rPr>
          <w:rFonts w:hint="cs"/>
          <w:rtl/>
        </w:rPr>
        <w:t xml:space="preserve"> </w:t>
      </w:r>
      <w:r>
        <w:rPr>
          <w:rtl/>
        </w:rPr>
        <w:t>לא פת</w:t>
      </w:r>
      <w:r>
        <w:rPr>
          <w:rFonts w:hint="cs"/>
          <w:rtl/>
        </w:rPr>
        <w:t>ר</w:t>
      </w:r>
      <w:r>
        <w:rPr>
          <w:rtl/>
        </w:rPr>
        <w:t>נו את הבעיה של ההוצאות על העסק</w:t>
      </w:r>
      <w:r>
        <w:rPr>
          <w:rFonts w:hint="cs"/>
          <w:rtl/>
        </w:rPr>
        <w:t xml:space="preserve"> על </w:t>
      </w:r>
      <w:r w:rsidR="00044B5F">
        <w:rPr>
          <w:rtl/>
        </w:rPr>
        <w:t>דברים שוליים שלא צריכים להגיע לשם.</w:t>
      </w:r>
      <w:r>
        <w:rPr>
          <w:rFonts w:hint="cs"/>
          <w:rtl/>
        </w:rPr>
        <w:t xml:space="preserve"> </w:t>
      </w:r>
      <w:bookmarkStart w:id="731" w:name="_ETM_Q1_2570671"/>
      <w:bookmarkEnd w:id="731"/>
      <w:r w:rsidR="00044B5F">
        <w:rPr>
          <w:rtl/>
        </w:rPr>
        <w:t>חובה שזה יהיה מחסום דיוני.</w:t>
      </w:r>
    </w:p>
    <w:p w:rsidR="009A093C" w:rsidRDefault="009A093C" w:rsidP="009A093C">
      <w:pPr>
        <w:rPr>
          <w:rtl/>
        </w:rPr>
      </w:pPr>
    </w:p>
    <w:p w:rsidR="009A093C" w:rsidRDefault="009A093C" w:rsidP="009A093C">
      <w:pPr>
        <w:pStyle w:val="afb"/>
        <w:keepNext/>
        <w:rPr>
          <w:rtl/>
        </w:rPr>
      </w:pPr>
      <w:bookmarkStart w:id="732" w:name="ET_guest_794449_276"/>
      <w:r w:rsidRPr="009A093C">
        <w:rPr>
          <w:rStyle w:val="TagStyle"/>
          <w:rtl/>
        </w:rPr>
        <w:t xml:space="preserve"> &lt;&lt; אורח &gt;&gt; </w:t>
      </w:r>
      <w:r>
        <w:rPr>
          <w:rtl/>
        </w:rPr>
        <w:t>נופר טל:</w:t>
      </w:r>
      <w:r w:rsidRPr="009A093C">
        <w:rPr>
          <w:rStyle w:val="TagStyle"/>
          <w:rtl/>
        </w:rPr>
        <w:t xml:space="preserve"> &lt;&lt; אורח &gt;&gt;</w:t>
      </w:r>
      <w:r>
        <w:rPr>
          <w:rtl/>
        </w:rPr>
        <w:t xml:space="preserve">   </w:t>
      </w:r>
      <w:bookmarkEnd w:id="732"/>
    </w:p>
    <w:p w:rsidR="009A093C" w:rsidRDefault="009A093C" w:rsidP="009A093C">
      <w:pPr>
        <w:pStyle w:val="KeepWithNext"/>
        <w:rPr>
          <w:rtl/>
        </w:rPr>
      </w:pPr>
    </w:p>
    <w:p w:rsidR="00044B5F" w:rsidRDefault="00044B5F" w:rsidP="007C5E80">
      <w:pPr>
        <w:rPr>
          <w:rtl/>
        </w:rPr>
      </w:pPr>
      <w:r>
        <w:rPr>
          <w:rtl/>
        </w:rPr>
        <w:t>עו</w:t>
      </w:r>
      <w:r w:rsidR="009A093C">
        <w:rPr>
          <w:rFonts w:hint="cs"/>
          <w:rtl/>
        </w:rPr>
        <w:t>"ד</w:t>
      </w:r>
      <w:r>
        <w:rPr>
          <w:rtl/>
        </w:rPr>
        <w:t xml:space="preserve"> </w:t>
      </w:r>
      <w:r w:rsidR="009A093C">
        <w:rPr>
          <w:rFonts w:hint="cs"/>
          <w:rtl/>
        </w:rPr>
        <w:t xml:space="preserve">נופר </w:t>
      </w:r>
      <w:r>
        <w:rPr>
          <w:rtl/>
        </w:rPr>
        <w:t>טל, יו</w:t>
      </w:r>
      <w:r w:rsidR="009A093C">
        <w:rPr>
          <w:rFonts w:hint="cs"/>
          <w:rtl/>
        </w:rPr>
        <w:t>"</w:t>
      </w:r>
      <w:r>
        <w:rPr>
          <w:rtl/>
        </w:rPr>
        <w:t>ר</w:t>
      </w:r>
      <w:r w:rsidR="009A093C">
        <w:rPr>
          <w:rFonts w:hint="cs"/>
          <w:rtl/>
        </w:rPr>
        <w:t xml:space="preserve"> ועדת</w:t>
      </w:r>
      <w:r>
        <w:rPr>
          <w:rtl/>
        </w:rPr>
        <w:t xml:space="preserve"> </w:t>
      </w:r>
      <w:r w:rsidR="00C76233">
        <w:rPr>
          <w:rtl/>
        </w:rPr>
        <w:t>תובענות</w:t>
      </w:r>
      <w:r>
        <w:rPr>
          <w:rtl/>
        </w:rPr>
        <w:t xml:space="preserve"> </w:t>
      </w:r>
      <w:r w:rsidR="00FA3A44">
        <w:rPr>
          <w:rtl/>
        </w:rPr>
        <w:t>ייצו</w:t>
      </w:r>
      <w:r w:rsidR="00D900C9">
        <w:rPr>
          <w:rtl/>
        </w:rPr>
        <w:t>ג</w:t>
      </w:r>
      <w:r>
        <w:rPr>
          <w:rtl/>
        </w:rPr>
        <w:t>יות ונגזרות, לשכת עורכי הדין.</w:t>
      </w:r>
      <w:r w:rsidR="009A093C">
        <w:rPr>
          <w:rFonts w:hint="cs"/>
          <w:rtl/>
        </w:rPr>
        <w:t xml:space="preserve"> </w:t>
      </w:r>
      <w:r>
        <w:rPr>
          <w:rtl/>
        </w:rPr>
        <w:t>אחד, אני כן מתחברת לזה שהיום כל פנייה לשירות לקוחות</w:t>
      </w:r>
      <w:r w:rsidR="009A093C">
        <w:rPr>
          <w:rFonts w:hint="cs"/>
          <w:rtl/>
        </w:rPr>
        <w:t xml:space="preserve"> </w:t>
      </w:r>
      <w:r>
        <w:rPr>
          <w:rtl/>
        </w:rPr>
        <w:t xml:space="preserve">הפכה להיות פנייה מוקדמת לפני </w:t>
      </w:r>
      <w:r w:rsidR="00A5629A">
        <w:rPr>
          <w:rtl/>
        </w:rPr>
        <w:t>ייצוגית</w:t>
      </w:r>
      <w:r w:rsidR="009A093C">
        <w:rPr>
          <w:rFonts w:hint="cs"/>
          <w:rtl/>
        </w:rPr>
        <w:t xml:space="preserve"> </w:t>
      </w:r>
      <w:r>
        <w:rPr>
          <w:rtl/>
        </w:rPr>
        <w:t>ואני רואה את זה בכל דבר</w:t>
      </w:r>
      <w:r w:rsidR="009A093C">
        <w:rPr>
          <w:rFonts w:hint="cs"/>
          <w:rtl/>
        </w:rPr>
        <w:t xml:space="preserve">: </w:t>
      </w:r>
      <w:r>
        <w:rPr>
          <w:rtl/>
        </w:rPr>
        <w:t>המשלוח איחר</w:t>
      </w:r>
      <w:r w:rsidR="009A093C">
        <w:rPr>
          <w:rFonts w:hint="cs"/>
          <w:rtl/>
        </w:rPr>
        <w:t xml:space="preserve">, </w:t>
      </w:r>
      <w:r>
        <w:rPr>
          <w:rtl/>
        </w:rPr>
        <w:t xml:space="preserve">הבאתם לי </w:t>
      </w:r>
      <w:r w:rsidR="009A093C">
        <w:rPr>
          <w:rFonts w:hint="cs"/>
          <w:rtl/>
        </w:rPr>
        <w:t>קו</w:t>
      </w:r>
      <w:r>
        <w:rPr>
          <w:rtl/>
        </w:rPr>
        <w:t>ל</w:t>
      </w:r>
      <w:r w:rsidR="009A093C">
        <w:rPr>
          <w:rFonts w:hint="cs"/>
          <w:rtl/>
        </w:rPr>
        <w:t>ה</w:t>
      </w:r>
      <w:r>
        <w:rPr>
          <w:rtl/>
        </w:rPr>
        <w:t xml:space="preserve"> זירו במקום</w:t>
      </w:r>
      <w:r w:rsidR="009A093C">
        <w:rPr>
          <w:rFonts w:hint="cs"/>
          <w:rtl/>
        </w:rPr>
        <w:t xml:space="preserve"> קולה,</w:t>
      </w:r>
      <w:r>
        <w:rPr>
          <w:rtl/>
        </w:rPr>
        <w:t xml:space="preserve"> </w:t>
      </w:r>
      <w:r w:rsidR="00010BE4">
        <w:rPr>
          <w:rFonts w:hint="cs"/>
          <w:rtl/>
        </w:rPr>
        <w:t xml:space="preserve">כך </w:t>
      </w:r>
      <w:r>
        <w:rPr>
          <w:rtl/>
        </w:rPr>
        <w:t>זה הפך להיות.</w:t>
      </w:r>
      <w:r w:rsidR="009A093C">
        <w:rPr>
          <w:rFonts w:hint="cs"/>
          <w:rtl/>
        </w:rPr>
        <w:t xml:space="preserve"> </w:t>
      </w:r>
      <w:bookmarkStart w:id="733" w:name="_ETM_Q1_2592548"/>
      <w:bookmarkEnd w:id="733"/>
      <w:r>
        <w:rPr>
          <w:rtl/>
        </w:rPr>
        <w:t>מצד שני,</w:t>
      </w:r>
      <w:r w:rsidR="009A093C">
        <w:rPr>
          <w:rtl/>
        </w:rPr>
        <w:t xml:space="preserve"> </w:t>
      </w:r>
      <w:r>
        <w:rPr>
          <w:rtl/>
        </w:rPr>
        <w:t xml:space="preserve">אני חושבת שפנייה מוקדמת שאין בצידה שום גמול </w:t>
      </w:r>
      <w:r w:rsidR="00010BE4">
        <w:rPr>
          <w:rFonts w:hint="cs"/>
          <w:rtl/>
        </w:rPr>
        <w:t>זה דבר ש</w:t>
      </w:r>
      <w:r w:rsidR="00010BE4">
        <w:rPr>
          <w:rtl/>
        </w:rPr>
        <w:t>כן יוריד את התמריץ</w:t>
      </w:r>
      <w:r w:rsidR="00010BE4">
        <w:rPr>
          <w:rFonts w:hint="cs"/>
          <w:rtl/>
        </w:rPr>
        <w:t>,</w:t>
      </w:r>
      <w:r w:rsidR="00171101">
        <w:rPr>
          <w:rFonts w:hint="cs"/>
          <w:rtl/>
        </w:rPr>
        <w:t xml:space="preserve"> </w:t>
      </w:r>
      <w:r>
        <w:rPr>
          <w:rtl/>
        </w:rPr>
        <w:t>כי אם אתה אומר לי</w:t>
      </w:r>
      <w:r w:rsidR="00171101">
        <w:rPr>
          <w:rFonts w:hint="cs"/>
          <w:rtl/>
        </w:rPr>
        <w:t xml:space="preserve">: </w:t>
      </w:r>
      <w:r w:rsidR="00171101">
        <w:rPr>
          <w:rtl/>
        </w:rPr>
        <w:t>תשלח מכתב ואם ת</w:t>
      </w:r>
      <w:r w:rsidR="002B7EBF">
        <w:rPr>
          <w:rFonts w:hint="cs"/>
          <w:rtl/>
        </w:rPr>
        <w:t>י</w:t>
      </w:r>
      <w:r w:rsidR="00171101">
        <w:rPr>
          <w:rtl/>
        </w:rPr>
        <w:t>קנו</w:t>
      </w:r>
      <w:r w:rsidR="00171101">
        <w:rPr>
          <w:rFonts w:hint="cs"/>
          <w:rtl/>
        </w:rPr>
        <w:t xml:space="preserve"> </w:t>
      </w:r>
      <w:r w:rsidR="00171101">
        <w:rPr>
          <w:rFonts w:hint="eastAsia"/>
        </w:rPr>
        <w:t>–</w:t>
      </w:r>
      <w:r w:rsidR="00171101">
        <w:rPr>
          <w:rFonts w:hint="cs"/>
          <w:rtl/>
        </w:rPr>
        <w:t xml:space="preserve"> </w:t>
      </w:r>
      <w:r>
        <w:rPr>
          <w:rtl/>
        </w:rPr>
        <w:t>חברים,</w:t>
      </w:r>
      <w:r w:rsidR="00171101">
        <w:rPr>
          <w:rFonts w:hint="cs"/>
          <w:rtl/>
        </w:rPr>
        <w:t xml:space="preserve"> </w:t>
      </w:r>
      <w:r>
        <w:rPr>
          <w:rtl/>
        </w:rPr>
        <w:t>לא עורכי דין ולא צרכנים הם חברות לתועלת הציבור</w:t>
      </w:r>
      <w:r w:rsidR="007C5E80">
        <w:rPr>
          <w:rFonts w:hint="cs"/>
          <w:rtl/>
        </w:rPr>
        <w:t>.</w:t>
      </w:r>
      <w:r w:rsidR="00171101">
        <w:rPr>
          <w:rFonts w:hint="cs"/>
          <w:rtl/>
        </w:rPr>
        <w:t xml:space="preserve"> </w:t>
      </w:r>
      <w:r>
        <w:rPr>
          <w:rtl/>
        </w:rPr>
        <w:t>לכן</w:t>
      </w:r>
      <w:r w:rsidR="007C5E80">
        <w:rPr>
          <w:rFonts w:hint="cs"/>
          <w:rtl/>
        </w:rPr>
        <w:t>,</w:t>
      </w:r>
      <w:r>
        <w:rPr>
          <w:rtl/>
        </w:rPr>
        <w:t xml:space="preserve"> מבחינת הלשכה</w:t>
      </w:r>
      <w:r w:rsidR="007C5E80">
        <w:rPr>
          <w:rFonts w:hint="cs"/>
          <w:rtl/>
        </w:rPr>
        <w:t>,</w:t>
      </w:r>
      <w:r>
        <w:rPr>
          <w:rtl/>
        </w:rPr>
        <w:t xml:space="preserve"> </w:t>
      </w:r>
      <w:r w:rsidR="00171101">
        <w:rPr>
          <w:rFonts w:hint="cs"/>
          <w:rtl/>
        </w:rPr>
        <w:t xml:space="preserve">כן </w:t>
      </w:r>
      <w:r w:rsidR="007C5E80">
        <w:rPr>
          <w:rtl/>
        </w:rPr>
        <w:t>צריך להיות איזשהו גמול</w:t>
      </w:r>
      <w:r w:rsidR="007C5E80">
        <w:rPr>
          <w:rFonts w:hint="cs"/>
          <w:rtl/>
        </w:rPr>
        <w:t>,</w:t>
      </w:r>
      <w:r>
        <w:rPr>
          <w:rtl/>
        </w:rPr>
        <w:t xml:space="preserve"> השאלה היא מהו גמול ראוי</w:t>
      </w:r>
      <w:r w:rsidR="00171101">
        <w:rPr>
          <w:rFonts w:hint="cs"/>
          <w:rtl/>
        </w:rPr>
        <w:t xml:space="preserve">. </w:t>
      </w:r>
      <w:bookmarkStart w:id="734" w:name="_ETM_Q1_2607106"/>
      <w:bookmarkEnd w:id="734"/>
      <w:r>
        <w:rPr>
          <w:rtl/>
        </w:rPr>
        <w:t>זה לא אני.</w:t>
      </w:r>
    </w:p>
    <w:p w:rsidR="00171101" w:rsidRDefault="00171101" w:rsidP="00044B5F">
      <w:pPr>
        <w:rPr>
          <w:rtl/>
        </w:rPr>
      </w:pPr>
      <w:bookmarkStart w:id="735" w:name="_ETM_Q1_2609632"/>
      <w:bookmarkEnd w:id="735"/>
    </w:p>
    <w:p w:rsidR="00044B5F" w:rsidRDefault="00044B5F" w:rsidP="007C5E80">
      <w:pPr>
        <w:rPr>
          <w:rtl/>
        </w:rPr>
      </w:pPr>
      <w:bookmarkStart w:id="736" w:name="_ETM_Q1_2609695"/>
      <w:bookmarkEnd w:id="736"/>
      <w:r>
        <w:rPr>
          <w:rtl/>
        </w:rPr>
        <w:t>לגבי פנייה מוקדמת והנפקות שלה</w:t>
      </w:r>
      <w:r w:rsidR="007C5E80">
        <w:rPr>
          <w:rFonts w:hint="cs"/>
          <w:rtl/>
        </w:rPr>
        <w:t xml:space="preserve"> </w:t>
      </w:r>
      <w:r w:rsidR="007C5E80">
        <w:rPr>
          <w:rFonts w:hint="eastAsia"/>
          <w:rtl/>
        </w:rPr>
        <w:t>–</w:t>
      </w:r>
      <w:r w:rsidR="003F37DC">
        <w:rPr>
          <w:rtl/>
        </w:rPr>
        <w:t xml:space="preserve"> </w:t>
      </w:r>
      <w:r>
        <w:rPr>
          <w:rtl/>
        </w:rPr>
        <w:t>אין חובה בחוק</w:t>
      </w:r>
      <w:r w:rsidR="003F37DC">
        <w:rPr>
          <w:rFonts w:hint="cs"/>
          <w:rtl/>
        </w:rPr>
        <w:t xml:space="preserve"> אבל </w:t>
      </w:r>
      <w:r>
        <w:rPr>
          <w:rtl/>
        </w:rPr>
        <w:t>היה דיון בפנייה מוקדמת</w:t>
      </w:r>
      <w:r w:rsidR="003F37DC">
        <w:rPr>
          <w:rFonts w:hint="cs"/>
          <w:rtl/>
        </w:rPr>
        <w:t>,</w:t>
      </w:r>
      <w:r>
        <w:rPr>
          <w:rtl/>
        </w:rPr>
        <w:t xml:space="preserve"> שלצערי הוא לא לידי ביטוי באופן מלא בפרוטוקול</w:t>
      </w:r>
      <w:r w:rsidR="003F37DC">
        <w:rPr>
          <w:rFonts w:hint="cs"/>
          <w:rtl/>
        </w:rPr>
        <w:t xml:space="preserve">. </w:t>
      </w:r>
      <w:r>
        <w:rPr>
          <w:rtl/>
        </w:rPr>
        <w:t>הלכת מר</w:t>
      </w:r>
      <w:r w:rsidR="003F37DC">
        <w:rPr>
          <w:rFonts w:hint="cs"/>
          <w:rtl/>
        </w:rPr>
        <w:t>קיט</w:t>
      </w:r>
      <w:r>
        <w:rPr>
          <w:rtl/>
        </w:rPr>
        <w:t xml:space="preserve"> מדברת בכלל על הסתלקויות,</w:t>
      </w:r>
      <w:r w:rsidR="003F37DC">
        <w:rPr>
          <w:rFonts w:hint="cs"/>
          <w:rtl/>
        </w:rPr>
        <w:t xml:space="preserve"> </w:t>
      </w:r>
      <w:r>
        <w:rPr>
          <w:rtl/>
        </w:rPr>
        <w:t>על גמול,</w:t>
      </w:r>
      <w:r w:rsidR="003F37DC">
        <w:rPr>
          <w:rFonts w:hint="cs"/>
          <w:rtl/>
        </w:rPr>
        <w:t xml:space="preserve"> </w:t>
      </w:r>
      <w:r>
        <w:rPr>
          <w:rtl/>
        </w:rPr>
        <w:t>אבל במסגרת זה היה דיון גם על פנייה מוקדמת,</w:t>
      </w:r>
      <w:r w:rsidR="003F37DC">
        <w:rPr>
          <w:rFonts w:hint="cs"/>
          <w:rtl/>
        </w:rPr>
        <w:t xml:space="preserve"> </w:t>
      </w:r>
      <w:r>
        <w:rPr>
          <w:rtl/>
        </w:rPr>
        <w:t>כבוד השופטת ברון התיי</w:t>
      </w:r>
      <w:r w:rsidR="003F37DC">
        <w:rPr>
          <w:rtl/>
        </w:rPr>
        <w:t>חסה לרעות החולות שבפנייה מוקדמת</w:t>
      </w:r>
      <w:r w:rsidR="003F37DC">
        <w:rPr>
          <w:rFonts w:hint="cs"/>
          <w:rtl/>
        </w:rPr>
        <w:t xml:space="preserve"> </w:t>
      </w:r>
      <w:r>
        <w:rPr>
          <w:rtl/>
        </w:rPr>
        <w:t>לעומת מה יכול להיות, אולי פנייה לדרישת מידע וכאלה.</w:t>
      </w:r>
      <w:bookmarkStart w:id="737" w:name="_ETM_Q1_2637926"/>
      <w:bookmarkStart w:id="738" w:name="_ETM_Q1_2637976"/>
      <w:bookmarkStart w:id="739" w:name="_ETM_Q1_2638101"/>
      <w:bookmarkStart w:id="740" w:name="_ETM_Q1_2638150"/>
      <w:bookmarkEnd w:id="737"/>
      <w:bookmarkEnd w:id="738"/>
      <w:bookmarkEnd w:id="739"/>
      <w:bookmarkEnd w:id="740"/>
      <w:r w:rsidR="007C5E80">
        <w:rPr>
          <w:rFonts w:hint="cs"/>
          <w:rtl/>
        </w:rPr>
        <w:t xml:space="preserve"> </w:t>
      </w:r>
      <w:r>
        <w:rPr>
          <w:rtl/>
        </w:rPr>
        <w:t>אני מזכירה לכם, אגב, שבתב</w:t>
      </w:r>
      <w:r w:rsidR="003F37DC">
        <w:rPr>
          <w:rtl/>
        </w:rPr>
        <w:t xml:space="preserve">יעה נגזרת יש פנייה מוקדמת שהיא </w:t>
      </w:r>
      <w:r w:rsidR="003F37DC">
        <w:rPr>
          <w:rFonts w:hint="cs"/>
          <w:rtl/>
        </w:rPr>
        <w:t>ט</w:t>
      </w:r>
      <w:r w:rsidR="003F37DC">
        <w:rPr>
          <w:rtl/>
        </w:rPr>
        <w:t>בועה בחוק</w:t>
      </w:r>
      <w:r w:rsidR="003F37DC">
        <w:rPr>
          <w:rFonts w:hint="cs"/>
          <w:rtl/>
        </w:rPr>
        <w:t xml:space="preserve"> </w:t>
      </w:r>
      <w:r>
        <w:rPr>
          <w:rtl/>
        </w:rPr>
        <w:t xml:space="preserve">ואז גם יש </w:t>
      </w:r>
      <w:r w:rsidR="003F37DC">
        <w:rPr>
          <w:rFonts w:hint="cs"/>
          <w:rtl/>
        </w:rPr>
        <w:t xml:space="preserve">את </w:t>
      </w:r>
      <w:r>
        <w:rPr>
          <w:rtl/>
        </w:rPr>
        <w:t>הקדימות למי שפנה קודם, כי אחרת,</w:t>
      </w:r>
      <w:r w:rsidR="007C5E80">
        <w:rPr>
          <w:rFonts w:hint="cs"/>
          <w:rtl/>
        </w:rPr>
        <w:t xml:space="preserve"> </w:t>
      </w:r>
      <w:r>
        <w:rPr>
          <w:rtl/>
        </w:rPr>
        <w:t xml:space="preserve">אם הפנייה המוקדמת </w:t>
      </w:r>
      <w:r w:rsidR="003F37DC">
        <w:rPr>
          <w:rFonts w:hint="cs"/>
          <w:rtl/>
        </w:rPr>
        <w:t xml:space="preserve">– </w:t>
      </w:r>
      <w:r>
        <w:rPr>
          <w:rtl/>
        </w:rPr>
        <w:t>וראיתי שזה כ</w:t>
      </w:r>
      <w:r w:rsidR="003F37DC">
        <w:rPr>
          <w:rtl/>
        </w:rPr>
        <w:t>בר כתוב והוועדה התייחסה לזה</w:t>
      </w:r>
      <w:r w:rsidR="003F37DC">
        <w:rPr>
          <w:rFonts w:hint="cs"/>
          <w:rtl/>
        </w:rPr>
        <w:t xml:space="preserve"> </w:t>
      </w:r>
      <w:r w:rsidR="003F37DC">
        <w:rPr>
          <w:rFonts w:hint="eastAsia"/>
          <w:rtl/>
        </w:rPr>
        <w:t>–</w:t>
      </w:r>
      <w:r>
        <w:rPr>
          <w:rtl/>
        </w:rPr>
        <w:t>לא מפורסמת ברגע שהגישו אותה,</w:t>
      </w:r>
      <w:r w:rsidR="003F37DC">
        <w:rPr>
          <w:rFonts w:hint="cs"/>
          <w:rtl/>
        </w:rPr>
        <w:t xml:space="preserve"> </w:t>
      </w:r>
      <w:r>
        <w:rPr>
          <w:rtl/>
        </w:rPr>
        <w:t>אז איך מישהו י</w:t>
      </w:r>
      <w:r w:rsidR="007C5E80">
        <w:rPr>
          <w:rFonts w:hint="cs"/>
          <w:rtl/>
        </w:rPr>
        <w:t>י</w:t>
      </w:r>
      <w:r>
        <w:rPr>
          <w:rtl/>
        </w:rPr>
        <w:t>דע?</w:t>
      </w:r>
    </w:p>
    <w:p w:rsidR="003F37DC" w:rsidRDefault="003F37DC" w:rsidP="003F37DC">
      <w:pPr>
        <w:rPr>
          <w:rtl/>
        </w:rPr>
      </w:pPr>
      <w:bookmarkStart w:id="741" w:name="_ETM_Q1_2657095"/>
      <w:bookmarkStart w:id="742" w:name="_ETM_Q1_2657179"/>
      <w:bookmarkEnd w:id="741"/>
      <w:bookmarkEnd w:id="742"/>
    </w:p>
    <w:p w:rsidR="00044B5F" w:rsidRDefault="00044B5F" w:rsidP="007C5E80">
      <w:pPr>
        <w:rPr>
          <w:rtl/>
        </w:rPr>
      </w:pPr>
      <w:r>
        <w:rPr>
          <w:rtl/>
        </w:rPr>
        <w:t>דבר שני,</w:t>
      </w:r>
      <w:r w:rsidR="003F37DC">
        <w:rPr>
          <w:rFonts w:hint="cs"/>
          <w:rtl/>
        </w:rPr>
        <w:t xml:space="preserve"> ו</w:t>
      </w:r>
      <w:r>
        <w:rPr>
          <w:rtl/>
        </w:rPr>
        <w:t>פה אני לוקחת את זה לצד השני של מי שמגיש את הפניות המוקדמות</w:t>
      </w:r>
      <w:r w:rsidR="003F37DC">
        <w:rPr>
          <w:rFonts w:hint="cs"/>
          <w:rtl/>
        </w:rPr>
        <w:t xml:space="preserve"> </w:t>
      </w:r>
      <w:r>
        <w:rPr>
          <w:rtl/>
        </w:rPr>
        <w:t xml:space="preserve">וגם בזה אני </w:t>
      </w:r>
      <w:r w:rsidR="003F37DC">
        <w:rPr>
          <w:rFonts w:hint="cs"/>
          <w:rtl/>
        </w:rPr>
        <w:t>נ</w:t>
      </w:r>
      <w:r>
        <w:rPr>
          <w:rtl/>
        </w:rPr>
        <w:t>תקלי</w:t>
      </w:r>
      <w:r w:rsidR="003F37DC">
        <w:rPr>
          <w:rtl/>
        </w:rPr>
        <w:t>ם</w:t>
      </w:r>
      <w:r w:rsidR="003F37DC">
        <w:rPr>
          <w:rFonts w:hint="cs"/>
          <w:rtl/>
        </w:rPr>
        <w:t xml:space="preserve"> </w:t>
      </w:r>
      <w:r w:rsidR="003F37DC">
        <w:rPr>
          <w:rFonts w:hint="eastAsia"/>
        </w:rPr>
        <w:t>–</w:t>
      </w:r>
      <w:r w:rsidR="003F37DC">
        <w:rPr>
          <w:rFonts w:hint="cs"/>
          <w:rtl/>
        </w:rPr>
        <w:t xml:space="preserve"> </w:t>
      </w:r>
      <w:r w:rsidR="003F37DC">
        <w:rPr>
          <w:rtl/>
        </w:rPr>
        <w:t>בן אדם הגיש פנייה מוקדמת</w:t>
      </w:r>
      <w:r w:rsidR="007C5E80">
        <w:rPr>
          <w:rFonts w:hint="cs"/>
          <w:rtl/>
        </w:rPr>
        <w:t>,</w:t>
      </w:r>
      <w:r>
        <w:rPr>
          <w:rtl/>
        </w:rPr>
        <w:t xml:space="preserve"> מתקשר אליו עורך דין</w:t>
      </w:r>
      <w:r w:rsidR="003F37DC">
        <w:rPr>
          <w:rFonts w:hint="cs"/>
          <w:rtl/>
        </w:rPr>
        <w:t xml:space="preserve"> </w:t>
      </w:r>
      <w:r>
        <w:rPr>
          <w:rtl/>
        </w:rPr>
        <w:t>או בעל העסק</w:t>
      </w:r>
      <w:r w:rsidR="003F37DC">
        <w:rPr>
          <w:rFonts w:hint="cs"/>
          <w:rtl/>
        </w:rPr>
        <w:t xml:space="preserve"> ואומר לו: </w:t>
      </w:r>
      <w:r>
        <w:rPr>
          <w:rtl/>
        </w:rPr>
        <w:t>אה,</w:t>
      </w:r>
      <w:r w:rsidR="003F37DC">
        <w:rPr>
          <w:rFonts w:hint="cs"/>
          <w:rtl/>
        </w:rPr>
        <w:t xml:space="preserve"> </w:t>
      </w:r>
      <w:r>
        <w:rPr>
          <w:rtl/>
        </w:rPr>
        <w:t>כבר לפני שבוע קיבלתי פנייה מוקדמת ממשה לוי,</w:t>
      </w:r>
      <w:r w:rsidR="003F37DC">
        <w:rPr>
          <w:rFonts w:hint="cs"/>
          <w:rtl/>
        </w:rPr>
        <w:t xml:space="preserve"> </w:t>
      </w:r>
      <w:r w:rsidR="003F37DC">
        <w:rPr>
          <w:rtl/>
        </w:rPr>
        <w:t>כי יש לו איזה בן דוד עורך דין</w:t>
      </w:r>
      <w:r w:rsidR="007C5E80">
        <w:rPr>
          <w:rFonts w:hint="cs"/>
          <w:rtl/>
        </w:rPr>
        <w:t>,</w:t>
      </w:r>
      <w:r w:rsidR="003F37DC">
        <w:rPr>
          <w:rFonts w:hint="cs"/>
          <w:rtl/>
        </w:rPr>
        <w:t xml:space="preserve"> </w:t>
      </w:r>
      <w:bookmarkStart w:id="743" w:name="_ETM_Q1_2673116"/>
      <w:bookmarkEnd w:id="743"/>
      <w:r>
        <w:rPr>
          <w:rtl/>
        </w:rPr>
        <w:t>אז הוא אומר לו</w:t>
      </w:r>
      <w:r w:rsidR="003F37DC">
        <w:rPr>
          <w:rFonts w:hint="cs"/>
          <w:rtl/>
        </w:rPr>
        <w:t xml:space="preserve">: </w:t>
      </w:r>
      <w:r w:rsidR="003F37DC">
        <w:rPr>
          <w:rtl/>
        </w:rPr>
        <w:t>תכתוב לי פנייה מוקדמת</w:t>
      </w:r>
      <w:r>
        <w:rPr>
          <w:rtl/>
        </w:rPr>
        <w:t>,</w:t>
      </w:r>
      <w:r w:rsidR="003F37DC">
        <w:rPr>
          <w:rFonts w:hint="cs"/>
          <w:rtl/>
        </w:rPr>
        <w:t xml:space="preserve"> </w:t>
      </w:r>
      <w:r>
        <w:rPr>
          <w:rtl/>
        </w:rPr>
        <w:t>תשלח</w:t>
      </w:r>
      <w:r w:rsidR="003F37DC">
        <w:rPr>
          <w:rFonts w:hint="cs"/>
          <w:rtl/>
        </w:rPr>
        <w:t xml:space="preserve"> אתה. </w:t>
      </w:r>
    </w:p>
    <w:p w:rsidR="003F37DC" w:rsidRDefault="003F37DC" w:rsidP="003F37DC">
      <w:pPr>
        <w:rPr>
          <w:rtl/>
        </w:rPr>
      </w:pPr>
    </w:p>
    <w:p w:rsidR="003F37DC" w:rsidRDefault="003F37DC" w:rsidP="003F37DC">
      <w:pPr>
        <w:pStyle w:val="af8"/>
        <w:keepNext/>
        <w:rPr>
          <w:rtl/>
        </w:rPr>
      </w:pPr>
      <w:bookmarkStart w:id="744" w:name="ET_yor_6157_277"/>
      <w:r w:rsidRPr="003F37DC">
        <w:rPr>
          <w:rStyle w:val="TagStyle"/>
          <w:rtl/>
        </w:rPr>
        <w:t xml:space="preserve"> &lt;&lt; יור &gt;&gt; </w:t>
      </w:r>
      <w:r>
        <w:rPr>
          <w:rtl/>
        </w:rPr>
        <w:t>היו"ר שמחה רוטמן:</w:t>
      </w:r>
      <w:r w:rsidRPr="003F37DC">
        <w:rPr>
          <w:rStyle w:val="TagStyle"/>
          <w:rtl/>
        </w:rPr>
        <w:t xml:space="preserve"> &lt;&lt; יור &gt;&gt;</w:t>
      </w:r>
      <w:r>
        <w:rPr>
          <w:rtl/>
        </w:rPr>
        <w:t xml:space="preserve">   </w:t>
      </w:r>
      <w:bookmarkEnd w:id="744"/>
    </w:p>
    <w:p w:rsidR="003F37DC" w:rsidRDefault="003F37DC" w:rsidP="003F37DC">
      <w:pPr>
        <w:pStyle w:val="KeepWithNext"/>
        <w:rPr>
          <w:rtl/>
        </w:rPr>
      </w:pPr>
    </w:p>
    <w:p w:rsidR="00044B5F" w:rsidRDefault="00044B5F" w:rsidP="00044B5F">
      <w:pPr>
        <w:rPr>
          <w:rtl/>
        </w:rPr>
      </w:pPr>
      <w:r>
        <w:rPr>
          <w:rtl/>
        </w:rPr>
        <w:t>למה זה מטריד אותי?</w:t>
      </w:r>
    </w:p>
    <w:p w:rsidR="003F37DC" w:rsidRDefault="003F37DC" w:rsidP="00044B5F">
      <w:pPr>
        <w:rPr>
          <w:rtl/>
        </w:rPr>
      </w:pPr>
    </w:p>
    <w:p w:rsidR="003F37DC" w:rsidRDefault="003F37DC" w:rsidP="003F37DC">
      <w:pPr>
        <w:pStyle w:val="-"/>
        <w:keepNext/>
        <w:rPr>
          <w:rtl/>
        </w:rPr>
      </w:pPr>
      <w:bookmarkStart w:id="745" w:name="ET_speakercontinue_794449_278"/>
      <w:r w:rsidRPr="003F37DC">
        <w:rPr>
          <w:rStyle w:val="TagStyle"/>
          <w:rtl/>
        </w:rPr>
        <w:t xml:space="preserve"> &lt;&lt; דובר_המשך &gt;&gt; </w:t>
      </w:r>
      <w:r>
        <w:rPr>
          <w:rtl/>
        </w:rPr>
        <w:t>נופר טל:</w:t>
      </w:r>
      <w:r w:rsidRPr="003F37DC">
        <w:rPr>
          <w:rStyle w:val="TagStyle"/>
          <w:rtl/>
        </w:rPr>
        <w:t xml:space="preserve"> &lt;&lt; דובר_המשך &gt;&gt;</w:t>
      </w:r>
      <w:r>
        <w:rPr>
          <w:rtl/>
        </w:rPr>
        <w:t xml:space="preserve">   </w:t>
      </w:r>
      <w:bookmarkEnd w:id="745"/>
    </w:p>
    <w:p w:rsidR="003F37DC" w:rsidRDefault="003F37DC" w:rsidP="003F37DC">
      <w:pPr>
        <w:pStyle w:val="KeepWithNext"/>
        <w:rPr>
          <w:rtl/>
        </w:rPr>
      </w:pPr>
    </w:p>
    <w:p w:rsidR="00044B5F" w:rsidRDefault="00044B5F" w:rsidP="007C5E80">
      <w:pPr>
        <w:rPr>
          <w:rtl/>
        </w:rPr>
      </w:pPr>
      <w:r>
        <w:rPr>
          <w:rtl/>
        </w:rPr>
        <w:t>אם אתה או</w:t>
      </w:r>
      <w:r w:rsidR="001030EE">
        <w:rPr>
          <w:rtl/>
        </w:rPr>
        <w:t>מר שבצד הפנייה המוקדמת אין גמול</w:t>
      </w:r>
      <w:r w:rsidR="001030EE">
        <w:rPr>
          <w:rFonts w:hint="cs"/>
          <w:rtl/>
        </w:rPr>
        <w:t xml:space="preserve"> </w:t>
      </w:r>
      <w:r>
        <w:rPr>
          <w:rtl/>
        </w:rPr>
        <w:t>אז אתה צודק,</w:t>
      </w:r>
      <w:r w:rsidR="001030EE">
        <w:rPr>
          <w:rFonts w:hint="cs"/>
          <w:rtl/>
        </w:rPr>
        <w:t xml:space="preserve"> </w:t>
      </w:r>
      <w:r>
        <w:rPr>
          <w:rtl/>
        </w:rPr>
        <w:t>זה לא מט</w:t>
      </w:r>
      <w:r w:rsidR="001030EE">
        <w:rPr>
          <w:rtl/>
        </w:rPr>
        <w:t>ריד אותי ממי הוא קיבל את הפנייה</w:t>
      </w:r>
      <w:r w:rsidR="001030EE">
        <w:rPr>
          <w:rFonts w:hint="cs"/>
          <w:rtl/>
        </w:rPr>
        <w:t xml:space="preserve"> </w:t>
      </w:r>
      <w:r>
        <w:rPr>
          <w:rtl/>
        </w:rPr>
        <w:t>כל עוד הוא מתקן,</w:t>
      </w:r>
      <w:r w:rsidR="001030EE">
        <w:rPr>
          <w:rFonts w:hint="cs"/>
          <w:rtl/>
        </w:rPr>
        <w:t xml:space="preserve"> </w:t>
      </w:r>
      <w:r>
        <w:rPr>
          <w:rtl/>
        </w:rPr>
        <w:t xml:space="preserve">אבל אני כן חושבת </w:t>
      </w:r>
      <w:r w:rsidR="007C5E80">
        <w:rPr>
          <w:rFonts w:hint="cs"/>
          <w:rtl/>
        </w:rPr>
        <w:t>שצריך</w:t>
      </w:r>
      <w:r>
        <w:rPr>
          <w:rtl/>
        </w:rPr>
        <w:t xml:space="preserve"> ל</w:t>
      </w:r>
      <w:r w:rsidR="001030EE">
        <w:rPr>
          <w:rtl/>
        </w:rPr>
        <w:t>ייצר איזשהו תמריץ לפנייה מוקדמת</w:t>
      </w:r>
      <w:r w:rsidR="007C5E80">
        <w:rPr>
          <w:rFonts w:hint="cs"/>
          <w:rtl/>
        </w:rPr>
        <w:t>,</w:t>
      </w:r>
      <w:r w:rsidR="001030EE">
        <w:rPr>
          <w:rFonts w:hint="cs"/>
          <w:rtl/>
        </w:rPr>
        <w:t xml:space="preserve"> </w:t>
      </w:r>
      <w:r>
        <w:rPr>
          <w:rtl/>
        </w:rPr>
        <w:t>כי אחרת למה שאני אשב לכתוב מכתב?</w:t>
      </w:r>
      <w:r w:rsidR="00D00AA0">
        <w:rPr>
          <w:rFonts w:hint="cs"/>
          <w:rtl/>
        </w:rPr>
        <w:t xml:space="preserve"> </w:t>
      </w:r>
      <w:r>
        <w:rPr>
          <w:rtl/>
        </w:rPr>
        <w:t>זה הזמן שלי.</w:t>
      </w:r>
    </w:p>
    <w:p w:rsidR="00D00AA0" w:rsidRDefault="00D00AA0" w:rsidP="00D00AA0">
      <w:pPr>
        <w:rPr>
          <w:rtl/>
        </w:rPr>
      </w:pPr>
      <w:bookmarkStart w:id="746" w:name="_ETM_Q1_2696559"/>
      <w:bookmarkStart w:id="747" w:name="_ETM_Q1_2696652"/>
      <w:bookmarkEnd w:id="746"/>
      <w:bookmarkEnd w:id="747"/>
    </w:p>
    <w:p w:rsidR="00D00AA0" w:rsidRDefault="00D00AA0" w:rsidP="00D00AA0">
      <w:pPr>
        <w:pStyle w:val="af8"/>
        <w:keepNext/>
        <w:rPr>
          <w:rtl/>
        </w:rPr>
      </w:pPr>
      <w:bookmarkStart w:id="748" w:name="ET_yor_6157_279"/>
      <w:r w:rsidRPr="00D00AA0">
        <w:rPr>
          <w:rStyle w:val="TagStyle"/>
          <w:rtl/>
        </w:rPr>
        <w:t xml:space="preserve"> &lt;&lt; יור &gt;&gt; </w:t>
      </w:r>
      <w:r>
        <w:rPr>
          <w:rtl/>
        </w:rPr>
        <w:t>היו"ר שמחה רוטמן:</w:t>
      </w:r>
      <w:r w:rsidRPr="00D00AA0">
        <w:rPr>
          <w:rStyle w:val="TagStyle"/>
          <w:rtl/>
        </w:rPr>
        <w:t xml:space="preserve"> &lt;&lt; יור &gt;&gt;</w:t>
      </w:r>
      <w:r>
        <w:rPr>
          <w:rtl/>
        </w:rPr>
        <w:t xml:space="preserve">   </w:t>
      </w:r>
      <w:bookmarkEnd w:id="748"/>
    </w:p>
    <w:p w:rsidR="00D00AA0" w:rsidRDefault="00D00AA0" w:rsidP="00D00AA0">
      <w:pPr>
        <w:pStyle w:val="KeepWithNext"/>
        <w:rPr>
          <w:rtl/>
        </w:rPr>
      </w:pPr>
    </w:p>
    <w:p w:rsidR="00044B5F" w:rsidRDefault="007C5E80" w:rsidP="00764B34">
      <w:pPr>
        <w:rPr>
          <w:rtl/>
        </w:rPr>
      </w:pPr>
      <w:bookmarkStart w:id="749" w:name="_ETM_Q1_2697440"/>
      <w:bookmarkEnd w:id="749"/>
      <w:r>
        <w:rPr>
          <w:rtl/>
        </w:rPr>
        <w:t>אני רוצה שנייה לעשות את הפינג</w:t>
      </w:r>
      <w:r>
        <w:rPr>
          <w:rFonts w:hint="cs"/>
          <w:rtl/>
        </w:rPr>
        <w:t>-</w:t>
      </w:r>
      <w:r w:rsidR="00044B5F">
        <w:rPr>
          <w:rtl/>
        </w:rPr>
        <w:t>פונג הזה.</w:t>
      </w:r>
      <w:r w:rsidR="00D00AA0">
        <w:rPr>
          <w:rFonts w:hint="cs"/>
          <w:rtl/>
        </w:rPr>
        <w:t xml:space="preserve"> </w:t>
      </w:r>
      <w:r w:rsidR="00044B5F">
        <w:rPr>
          <w:rtl/>
        </w:rPr>
        <w:t>למה שתעשי פנייה אם נגרם ללקוח שלך</w:t>
      </w:r>
      <w:r w:rsidR="00D00AA0">
        <w:rPr>
          <w:rFonts w:hint="cs"/>
          <w:rtl/>
        </w:rPr>
        <w:t xml:space="preserve"> </w:t>
      </w:r>
      <w:r w:rsidR="00044B5F">
        <w:rPr>
          <w:rtl/>
        </w:rPr>
        <w:t>עוול</w:t>
      </w:r>
      <w:r w:rsidR="00D00AA0">
        <w:rPr>
          <w:rFonts w:hint="cs"/>
          <w:rtl/>
        </w:rPr>
        <w:t>? י</w:t>
      </w:r>
      <w:r w:rsidR="00044B5F">
        <w:rPr>
          <w:rtl/>
        </w:rPr>
        <w:t>ש משפך,</w:t>
      </w:r>
      <w:r w:rsidR="00D00AA0">
        <w:rPr>
          <w:rFonts w:hint="cs"/>
          <w:rtl/>
        </w:rPr>
        <w:t xml:space="preserve"> </w:t>
      </w:r>
      <w:r w:rsidR="00044B5F">
        <w:rPr>
          <w:rtl/>
        </w:rPr>
        <w:t>בסופו של דבר</w:t>
      </w:r>
      <w:r w:rsidR="00D00AA0">
        <w:rPr>
          <w:rtl/>
        </w:rPr>
        <w:t xml:space="preserve"> אנחנו בעולם ש</w:t>
      </w:r>
      <w:r w:rsidR="00044B5F">
        <w:rPr>
          <w:rtl/>
        </w:rPr>
        <w:t>הרבה מאוד מיצרני התוכן שלנו עובדים בצורה של משפך</w:t>
      </w:r>
      <w:r w:rsidR="00764B34">
        <w:rPr>
          <w:rFonts w:hint="cs"/>
          <w:rtl/>
        </w:rPr>
        <w:t>.</w:t>
      </w:r>
      <w:r w:rsidR="00D00AA0">
        <w:rPr>
          <w:rFonts w:hint="cs"/>
          <w:rtl/>
        </w:rPr>
        <w:t xml:space="preserve"> </w:t>
      </w:r>
      <w:r w:rsidR="00044B5F">
        <w:rPr>
          <w:rtl/>
        </w:rPr>
        <w:t>יצרני התוכן לתועלת הציבור עובדים בצורה של משפך.</w:t>
      </w:r>
      <w:r w:rsidR="00D00AA0">
        <w:rPr>
          <w:rFonts w:hint="cs"/>
          <w:rtl/>
        </w:rPr>
        <w:t xml:space="preserve"> </w:t>
      </w:r>
      <w:r w:rsidR="00764B34">
        <w:rPr>
          <w:rtl/>
        </w:rPr>
        <w:t xml:space="preserve">יש תוכן חינמי שהופך להיות תוכן </w:t>
      </w:r>
      <w:r w:rsidR="00044B5F">
        <w:rPr>
          <w:rtl/>
        </w:rPr>
        <w:t>פרימיום,</w:t>
      </w:r>
      <w:r w:rsidR="00D00AA0">
        <w:rPr>
          <w:rFonts w:hint="cs"/>
          <w:rtl/>
        </w:rPr>
        <w:t xml:space="preserve"> </w:t>
      </w:r>
      <w:r w:rsidR="00044B5F">
        <w:rPr>
          <w:rtl/>
        </w:rPr>
        <w:t>שהופך להיות מועדון לקוחות,</w:t>
      </w:r>
      <w:r w:rsidR="00D00AA0">
        <w:rPr>
          <w:rFonts w:hint="cs"/>
          <w:rtl/>
        </w:rPr>
        <w:t xml:space="preserve"> </w:t>
      </w:r>
      <w:r w:rsidR="00044B5F">
        <w:rPr>
          <w:rtl/>
        </w:rPr>
        <w:t>או מועדון לקוחות שהופך להיות תוכן פרימיום.</w:t>
      </w:r>
      <w:r w:rsidR="00D00AA0">
        <w:rPr>
          <w:rFonts w:hint="cs"/>
          <w:rtl/>
        </w:rPr>
        <w:t xml:space="preserve"> </w:t>
      </w:r>
      <w:r w:rsidR="00044B5F">
        <w:rPr>
          <w:rtl/>
        </w:rPr>
        <w:t>המשפך הזה מייצר תועלת לכלל הציבור ומייצר תועלת גם ליצרנים שלו.</w:t>
      </w:r>
      <w:r w:rsidR="00D00AA0">
        <w:rPr>
          <w:rFonts w:hint="cs"/>
          <w:rtl/>
        </w:rPr>
        <w:t xml:space="preserve"> </w:t>
      </w:r>
      <w:r w:rsidR="00044B5F">
        <w:rPr>
          <w:rtl/>
        </w:rPr>
        <w:t>אף אחד לא עושה את זה בהתנדבות.</w:t>
      </w:r>
      <w:r w:rsidR="00D00AA0">
        <w:rPr>
          <w:rFonts w:hint="cs"/>
          <w:rtl/>
        </w:rPr>
        <w:t xml:space="preserve"> </w:t>
      </w:r>
      <w:bookmarkStart w:id="750" w:name="_ETM_Q1_2744880"/>
      <w:bookmarkEnd w:id="750"/>
      <w:r w:rsidR="00044B5F">
        <w:rPr>
          <w:rtl/>
        </w:rPr>
        <w:t>למה אני משתמש בשירותי גוגל בחינם?</w:t>
      </w:r>
      <w:r w:rsidR="00D00AA0">
        <w:rPr>
          <w:rFonts w:hint="cs"/>
          <w:rtl/>
        </w:rPr>
        <w:t xml:space="preserve"> </w:t>
      </w:r>
      <w:r w:rsidR="00D00AA0">
        <w:rPr>
          <w:rtl/>
        </w:rPr>
        <w:t>מה גוגל מרוויחה שגוגל</w:t>
      </w:r>
      <w:r w:rsidR="00D00AA0">
        <w:rPr>
          <w:rFonts w:hint="cs"/>
          <w:rtl/>
        </w:rPr>
        <w:t xml:space="preserve"> נותנת לי - - -</w:t>
      </w:r>
    </w:p>
    <w:p w:rsidR="00D00AA0" w:rsidRDefault="00D00AA0" w:rsidP="00D00AA0">
      <w:pPr>
        <w:rPr>
          <w:rtl/>
        </w:rPr>
      </w:pPr>
    </w:p>
    <w:p w:rsidR="00D00AA0" w:rsidRDefault="00D00AA0" w:rsidP="00D00AA0">
      <w:pPr>
        <w:pStyle w:val="-"/>
        <w:keepNext/>
        <w:rPr>
          <w:rtl/>
        </w:rPr>
      </w:pPr>
      <w:bookmarkStart w:id="751" w:name="ET_speakercontinue_794449_280"/>
      <w:r w:rsidRPr="00D00AA0">
        <w:rPr>
          <w:rStyle w:val="TagStyle"/>
          <w:rtl/>
        </w:rPr>
        <w:t xml:space="preserve"> &lt;&lt; דובר_המשך &gt;&gt; </w:t>
      </w:r>
      <w:r>
        <w:rPr>
          <w:rtl/>
        </w:rPr>
        <w:t>נופר טל:</w:t>
      </w:r>
      <w:r w:rsidRPr="00D00AA0">
        <w:rPr>
          <w:rStyle w:val="TagStyle"/>
          <w:rtl/>
        </w:rPr>
        <w:t xml:space="preserve"> &lt;&lt; דובר_המשך &gt;&gt;</w:t>
      </w:r>
      <w:r>
        <w:rPr>
          <w:rtl/>
        </w:rPr>
        <w:t xml:space="preserve">   </w:t>
      </w:r>
      <w:bookmarkEnd w:id="751"/>
    </w:p>
    <w:p w:rsidR="00D00AA0" w:rsidRDefault="00D00AA0" w:rsidP="00D00AA0">
      <w:pPr>
        <w:pStyle w:val="KeepWithNext"/>
        <w:rPr>
          <w:rtl/>
        </w:rPr>
      </w:pPr>
    </w:p>
    <w:p w:rsidR="00044B5F" w:rsidRDefault="00044B5F" w:rsidP="00B55679">
      <w:pPr>
        <w:rPr>
          <w:rtl/>
        </w:rPr>
      </w:pPr>
      <w:r>
        <w:rPr>
          <w:rtl/>
        </w:rPr>
        <w:t>אתה המוצר,</w:t>
      </w:r>
      <w:r w:rsidR="00D00AA0">
        <w:rPr>
          <w:rFonts w:hint="cs"/>
          <w:rtl/>
        </w:rPr>
        <w:t xml:space="preserve"> </w:t>
      </w:r>
      <w:r w:rsidR="00B55679">
        <w:rPr>
          <w:rtl/>
        </w:rPr>
        <w:t>אומרים שאם אתה לא משלם על מוצר</w:t>
      </w:r>
      <w:r w:rsidR="00B55679">
        <w:rPr>
          <w:rFonts w:hint="cs"/>
          <w:rtl/>
        </w:rPr>
        <w:t xml:space="preserve"> </w:t>
      </w:r>
      <w:r>
        <w:rPr>
          <w:rtl/>
        </w:rPr>
        <w:t>אז אתה המוצר.</w:t>
      </w:r>
    </w:p>
    <w:p w:rsidR="00B55679" w:rsidRDefault="00B55679" w:rsidP="00B55679">
      <w:pPr>
        <w:rPr>
          <w:rtl/>
        </w:rPr>
      </w:pPr>
      <w:bookmarkStart w:id="752" w:name="_ETM_Q1_2751093"/>
      <w:bookmarkStart w:id="753" w:name="_ETM_Q1_2751173"/>
      <w:bookmarkEnd w:id="752"/>
      <w:bookmarkEnd w:id="753"/>
    </w:p>
    <w:p w:rsidR="00B55679" w:rsidRDefault="00B55679" w:rsidP="00B55679">
      <w:pPr>
        <w:pStyle w:val="af8"/>
        <w:keepNext/>
        <w:rPr>
          <w:rtl/>
        </w:rPr>
      </w:pPr>
      <w:bookmarkStart w:id="754" w:name="ET_yor_6157_281"/>
      <w:r w:rsidRPr="00B55679">
        <w:rPr>
          <w:rStyle w:val="TagStyle"/>
          <w:rtl/>
        </w:rPr>
        <w:t xml:space="preserve"> &lt;&lt; יור &gt;&gt; </w:t>
      </w:r>
      <w:r>
        <w:rPr>
          <w:rtl/>
        </w:rPr>
        <w:t>היו"ר שמחה רוטמן:</w:t>
      </w:r>
      <w:r w:rsidRPr="00B55679">
        <w:rPr>
          <w:rStyle w:val="TagStyle"/>
          <w:rtl/>
        </w:rPr>
        <w:t xml:space="preserve"> &lt;&lt; יור &gt;&gt;</w:t>
      </w:r>
      <w:r>
        <w:rPr>
          <w:rtl/>
        </w:rPr>
        <w:t xml:space="preserve">   </w:t>
      </w:r>
      <w:bookmarkEnd w:id="754"/>
    </w:p>
    <w:p w:rsidR="00B55679" w:rsidRDefault="00B55679" w:rsidP="00B55679">
      <w:pPr>
        <w:pStyle w:val="KeepWithNext"/>
        <w:rPr>
          <w:rtl/>
        </w:rPr>
      </w:pPr>
    </w:p>
    <w:p w:rsidR="00B55679" w:rsidRDefault="00B55679" w:rsidP="00B55679">
      <w:pPr>
        <w:rPr>
          <w:rtl/>
        </w:rPr>
      </w:pPr>
      <w:r>
        <w:rPr>
          <w:rFonts w:hint="cs"/>
          <w:rtl/>
        </w:rPr>
        <w:t xml:space="preserve">יפה מאוד, </w:t>
      </w:r>
      <w:bookmarkStart w:id="755" w:name="_ETM_Q1_2750064"/>
      <w:bookmarkEnd w:id="755"/>
      <w:r>
        <w:rPr>
          <w:rFonts w:hint="cs"/>
          <w:rtl/>
        </w:rPr>
        <w:t>מי</w:t>
      </w:r>
      <w:r w:rsidR="00044B5F">
        <w:rPr>
          <w:rtl/>
        </w:rPr>
        <w:t xml:space="preserve"> המוצר שלך, נופר?</w:t>
      </w:r>
      <w:r>
        <w:rPr>
          <w:rFonts w:hint="cs"/>
          <w:rtl/>
        </w:rPr>
        <w:t xml:space="preserve"> </w:t>
      </w:r>
      <w:r w:rsidR="00044B5F">
        <w:rPr>
          <w:rtl/>
        </w:rPr>
        <w:t>התביעה ה</w:t>
      </w:r>
      <w:r w:rsidR="00A5629A">
        <w:rPr>
          <w:rtl/>
        </w:rPr>
        <w:t>ייצוגית</w:t>
      </w:r>
      <w:r>
        <w:rPr>
          <w:rFonts w:hint="cs"/>
          <w:rtl/>
        </w:rPr>
        <w:t>.</w:t>
      </w:r>
    </w:p>
    <w:p w:rsidR="00B55679" w:rsidRDefault="00B55679" w:rsidP="00B55679">
      <w:pPr>
        <w:rPr>
          <w:rtl/>
        </w:rPr>
      </w:pPr>
      <w:bookmarkStart w:id="756" w:name="_ETM_Q1_2754777"/>
      <w:bookmarkStart w:id="757" w:name="_ETM_Q1_2754874"/>
      <w:bookmarkEnd w:id="756"/>
      <w:bookmarkEnd w:id="757"/>
    </w:p>
    <w:p w:rsidR="00B55679" w:rsidRDefault="00B55679" w:rsidP="00B55679">
      <w:pPr>
        <w:pStyle w:val="-"/>
        <w:keepNext/>
        <w:rPr>
          <w:rtl/>
        </w:rPr>
      </w:pPr>
      <w:bookmarkStart w:id="758" w:name="ET_speakercontinue_794449_282"/>
      <w:r w:rsidRPr="00B55679">
        <w:rPr>
          <w:rStyle w:val="TagStyle"/>
          <w:rtl/>
        </w:rPr>
        <w:t xml:space="preserve"> &lt;&lt; דובר_המשך &gt;&gt; </w:t>
      </w:r>
      <w:r>
        <w:rPr>
          <w:rtl/>
        </w:rPr>
        <w:t>נופר טל:</w:t>
      </w:r>
      <w:r w:rsidRPr="00B55679">
        <w:rPr>
          <w:rStyle w:val="TagStyle"/>
          <w:rtl/>
        </w:rPr>
        <w:t xml:space="preserve"> &lt;&lt; דובר_המשך &gt;&gt;</w:t>
      </w:r>
      <w:r>
        <w:rPr>
          <w:rtl/>
        </w:rPr>
        <w:t xml:space="preserve">   </w:t>
      </w:r>
      <w:bookmarkEnd w:id="758"/>
    </w:p>
    <w:p w:rsidR="00B55679" w:rsidRDefault="00B55679" w:rsidP="00B55679">
      <w:pPr>
        <w:pStyle w:val="KeepWithNext"/>
        <w:rPr>
          <w:rtl/>
        </w:rPr>
      </w:pPr>
    </w:p>
    <w:p w:rsidR="00044B5F" w:rsidRDefault="00044B5F" w:rsidP="00231A7C">
      <w:pPr>
        <w:rPr>
          <w:rtl/>
        </w:rPr>
      </w:pPr>
      <w:bookmarkStart w:id="759" w:name="_ETM_Q1_2755672"/>
      <w:bookmarkEnd w:id="759"/>
      <w:r>
        <w:rPr>
          <w:rtl/>
        </w:rPr>
        <w:t>או הנתבע</w:t>
      </w:r>
      <w:r w:rsidR="00B55679">
        <w:rPr>
          <w:rFonts w:hint="cs"/>
          <w:rtl/>
        </w:rPr>
        <w:t>.</w:t>
      </w:r>
      <w:r>
        <w:rPr>
          <w:rtl/>
        </w:rPr>
        <w:t xml:space="preserve"> בהקשר שלי אני </w:t>
      </w:r>
      <w:r w:rsidR="00B55679">
        <w:rPr>
          <w:rFonts w:hint="cs"/>
          <w:rtl/>
        </w:rPr>
        <w:t>ב</w:t>
      </w:r>
      <w:r>
        <w:rPr>
          <w:rtl/>
        </w:rPr>
        <w:t xml:space="preserve">שני </w:t>
      </w:r>
      <w:r w:rsidR="00B55679">
        <w:rPr>
          <w:rFonts w:hint="cs"/>
          <w:rtl/>
        </w:rPr>
        <w:t>צד</w:t>
      </w:r>
      <w:r w:rsidR="00231A7C">
        <w:rPr>
          <w:rFonts w:hint="cs"/>
          <w:rtl/>
        </w:rPr>
        <w:t xml:space="preserve">י </w:t>
      </w:r>
      <w:r>
        <w:rPr>
          <w:rtl/>
        </w:rPr>
        <w:t>המגרש.</w:t>
      </w:r>
    </w:p>
    <w:p w:rsidR="00B55679" w:rsidRDefault="00B55679" w:rsidP="00044B5F">
      <w:pPr>
        <w:rPr>
          <w:rtl/>
        </w:rPr>
      </w:pPr>
    </w:p>
    <w:p w:rsidR="00B55679" w:rsidRDefault="00B55679" w:rsidP="00B55679">
      <w:pPr>
        <w:pStyle w:val="af8"/>
        <w:keepNext/>
        <w:rPr>
          <w:rtl/>
        </w:rPr>
      </w:pPr>
      <w:bookmarkStart w:id="760" w:name="ET_yor_6157_283"/>
      <w:r w:rsidRPr="00B55679">
        <w:rPr>
          <w:rStyle w:val="TagStyle"/>
          <w:rtl/>
        </w:rPr>
        <w:t xml:space="preserve"> &lt;&lt; יור &gt;&gt; </w:t>
      </w:r>
      <w:r>
        <w:rPr>
          <w:rtl/>
        </w:rPr>
        <w:t>היו"ר שמחה רוטמן:</w:t>
      </w:r>
      <w:r w:rsidRPr="00B55679">
        <w:rPr>
          <w:rStyle w:val="TagStyle"/>
          <w:rtl/>
        </w:rPr>
        <w:t xml:space="preserve"> &lt;&lt; יור &gt;&gt;</w:t>
      </w:r>
      <w:r>
        <w:rPr>
          <w:rtl/>
        </w:rPr>
        <w:t xml:space="preserve">   </w:t>
      </w:r>
      <w:bookmarkEnd w:id="760"/>
    </w:p>
    <w:p w:rsidR="00B55679" w:rsidRDefault="00B55679" w:rsidP="00B55679">
      <w:pPr>
        <w:pStyle w:val="KeepWithNext"/>
        <w:rPr>
          <w:rtl/>
        </w:rPr>
      </w:pPr>
    </w:p>
    <w:p w:rsidR="00B55679" w:rsidRDefault="00044B5F" w:rsidP="00B55679">
      <w:pPr>
        <w:rPr>
          <w:rtl/>
        </w:rPr>
      </w:pPr>
      <w:bookmarkStart w:id="761" w:name="_ETM_Q1_2757060"/>
      <w:bookmarkEnd w:id="761"/>
      <w:r>
        <w:rPr>
          <w:rtl/>
        </w:rPr>
        <w:t>נכון. המוצר שלך הוא התביעה.</w:t>
      </w:r>
      <w:r w:rsidR="00B55679">
        <w:rPr>
          <w:rFonts w:hint="cs"/>
          <w:rtl/>
        </w:rPr>
        <w:t xml:space="preserve"> </w:t>
      </w:r>
      <w:r>
        <w:rPr>
          <w:rtl/>
        </w:rPr>
        <w:t>בסופו של דבר את באה ואומרת,</w:t>
      </w:r>
      <w:r w:rsidR="00B55679">
        <w:rPr>
          <w:rFonts w:hint="cs"/>
          <w:rtl/>
        </w:rPr>
        <w:t xml:space="preserve"> </w:t>
      </w:r>
      <w:r>
        <w:rPr>
          <w:rtl/>
        </w:rPr>
        <w:t>כמו עם זכויות יוצרים</w:t>
      </w:r>
      <w:r w:rsidR="00B55679">
        <w:rPr>
          <w:rFonts w:hint="cs"/>
          <w:rtl/>
        </w:rPr>
        <w:t xml:space="preserve"> </w:t>
      </w:r>
      <w:r>
        <w:rPr>
          <w:rtl/>
        </w:rPr>
        <w:t>או כמו עם לשון הרע</w:t>
      </w:r>
      <w:r w:rsidR="00B55679">
        <w:rPr>
          <w:rFonts w:hint="cs"/>
          <w:rtl/>
        </w:rPr>
        <w:t xml:space="preserve"> - - -</w:t>
      </w:r>
    </w:p>
    <w:p w:rsidR="00B55679" w:rsidRDefault="00B55679" w:rsidP="00B55679">
      <w:pPr>
        <w:rPr>
          <w:rtl/>
        </w:rPr>
      </w:pPr>
    </w:p>
    <w:p w:rsidR="00B55679" w:rsidRDefault="00B55679" w:rsidP="00B55679">
      <w:pPr>
        <w:pStyle w:val="-"/>
        <w:keepNext/>
        <w:rPr>
          <w:rtl/>
        </w:rPr>
      </w:pPr>
      <w:bookmarkStart w:id="762" w:name="ET_speakercontinue_794449_284"/>
      <w:r w:rsidRPr="00B55679">
        <w:rPr>
          <w:rStyle w:val="TagStyle"/>
          <w:rtl/>
        </w:rPr>
        <w:t xml:space="preserve"> &lt;&lt; דובר_המשך &gt;&gt; </w:t>
      </w:r>
      <w:r>
        <w:rPr>
          <w:rtl/>
        </w:rPr>
        <w:t>נופר טל:</w:t>
      </w:r>
      <w:r w:rsidRPr="00B55679">
        <w:rPr>
          <w:rStyle w:val="TagStyle"/>
          <w:rtl/>
        </w:rPr>
        <w:t xml:space="preserve"> &lt;&lt; דובר_המשך &gt;&gt;</w:t>
      </w:r>
      <w:r>
        <w:rPr>
          <w:rtl/>
        </w:rPr>
        <w:t xml:space="preserve">   </w:t>
      </w:r>
      <w:bookmarkEnd w:id="762"/>
    </w:p>
    <w:p w:rsidR="00B55679" w:rsidRDefault="00B55679" w:rsidP="00B55679">
      <w:pPr>
        <w:pStyle w:val="KeepWithNext"/>
        <w:rPr>
          <w:rtl/>
        </w:rPr>
      </w:pPr>
    </w:p>
    <w:p w:rsidR="00044B5F" w:rsidRDefault="00044B5F" w:rsidP="00B55679">
      <w:pPr>
        <w:rPr>
          <w:rtl/>
        </w:rPr>
      </w:pPr>
      <w:r>
        <w:rPr>
          <w:rtl/>
        </w:rPr>
        <w:t>אבל גם בלשון הרע משלמים פיצוי.</w:t>
      </w:r>
      <w:r w:rsidR="00B55679">
        <w:rPr>
          <w:rFonts w:hint="cs"/>
          <w:rtl/>
        </w:rPr>
        <w:t xml:space="preserve"> </w:t>
      </w:r>
      <w:r>
        <w:rPr>
          <w:rtl/>
        </w:rPr>
        <w:t xml:space="preserve">זה לא רק </w:t>
      </w:r>
      <w:r w:rsidR="00B55679">
        <w:rPr>
          <w:rFonts w:hint="cs"/>
          <w:rtl/>
        </w:rPr>
        <w:t>"</w:t>
      </w:r>
      <w:r>
        <w:rPr>
          <w:rtl/>
        </w:rPr>
        <w:t>תמחק את הפרסום</w:t>
      </w:r>
      <w:r w:rsidR="00B55679">
        <w:rPr>
          <w:rFonts w:hint="cs"/>
          <w:rtl/>
        </w:rPr>
        <w:t>"</w:t>
      </w:r>
      <w:r w:rsidR="00B55679">
        <w:rPr>
          <w:rtl/>
        </w:rPr>
        <w:t>, אתה משלם פיצוי</w:t>
      </w:r>
      <w:r w:rsidR="00B55679">
        <w:rPr>
          <w:rFonts w:hint="cs"/>
          <w:rtl/>
        </w:rPr>
        <w:t xml:space="preserve"> מחוץ לכותלי בית המשפט.</w:t>
      </w:r>
    </w:p>
    <w:p w:rsidR="00B55679" w:rsidRDefault="00B55679" w:rsidP="00B55679">
      <w:pPr>
        <w:rPr>
          <w:rtl/>
        </w:rPr>
      </w:pPr>
      <w:bookmarkStart w:id="763" w:name="_ETM_Q1_2772929"/>
      <w:bookmarkStart w:id="764" w:name="_ETM_Q1_2773001"/>
      <w:bookmarkEnd w:id="763"/>
      <w:bookmarkEnd w:id="764"/>
    </w:p>
    <w:p w:rsidR="00B55679" w:rsidRDefault="00B55679" w:rsidP="00B55679">
      <w:pPr>
        <w:pStyle w:val="af8"/>
        <w:keepNext/>
        <w:rPr>
          <w:rtl/>
        </w:rPr>
      </w:pPr>
      <w:bookmarkStart w:id="765" w:name="ET_yor_6157_285"/>
      <w:r w:rsidRPr="00B55679">
        <w:rPr>
          <w:rStyle w:val="TagStyle"/>
          <w:rtl/>
        </w:rPr>
        <w:t xml:space="preserve"> &lt;&lt; יור &gt;&gt; </w:t>
      </w:r>
      <w:r>
        <w:rPr>
          <w:rtl/>
        </w:rPr>
        <w:t>היו"ר שמחה רוטמן:</w:t>
      </w:r>
      <w:r w:rsidRPr="00B55679">
        <w:rPr>
          <w:rStyle w:val="TagStyle"/>
          <w:rtl/>
        </w:rPr>
        <w:t xml:space="preserve"> &lt;&lt; יור &gt;&gt;</w:t>
      </w:r>
      <w:r>
        <w:rPr>
          <w:rtl/>
        </w:rPr>
        <w:t xml:space="preserve">   </w:t>
      </w:r>
      <w:bookmarkEnd w:id="765"/>
    </w:p>
    <w:p w:rsidR="00B55679" w:rsidRDefault="00B55679" w:rsidP="00B55679">
      <w:pPr>
        <w:pStyle w:val="KeepWithNext"/>
        <w:rPr>
          <w:rtl/>
        </w:rPr>
      </w:pPr>
    </w:p>
    <w:p w:rsidR="00044B5F" w:rsidRDefault="00044B5F" w:rsidP="00044B5F">
      <w:pPr>
        <w:rPr>
          <w:rtl/>
        </w:rPr>
      </w:pPr>
      <w:bookmarkStart w:id="766" w:name="_ETM_Q1_2773730"/>
      <w:bookmarkEnd w:id="766"/>
      <w:r>
        <w:rPr>
          <w:rtl/>
        </w:rPr>
        <w:t>א</w:t>
      </w:r>
      <w:r w:rsidR="00B55679">
        <w:rPr>
          <w:rtl/>
        </w:rPr>
        <w:t>ו שאתה משלם או שלא</w:t>
      </w:r>
      <w:r w:rsidR="00B55679">
        <w:rPr>
          <w:rFonts w:hint="cs"/>
          <w:rtl/>
        </w:rPr>
        <w:t>.</w:t>
      </w:r>
      <w:bookmarkStart w:id="767" w:name="_ETM_Q1_2779793"/>
      <w:bookmarkEnd w:id="767"/>
    </w:p>
    <w:p w:rsidR="00B55679" w:rsidRDefault="00B55679" w:rsidP="00044B5F">
      <w:pPr>
        <w:rPr>
          <w:rtl/>
        </w:rPr>
      </w:pPr>
      <w:bookmarkStart w:id="768" w:name="_ETM_Q1_2779891"/>
      <w:bookmarkEnd w:id="768"/>
    </w:p>
    <w:p w:rsidR="00B55679" w:rsidRDefault="00B55679" w:rsidP="00B55679">
      <w:pPr>
        <w:pStyle w:val="-"/>
        <w:keepNext/>
        <w:rPr>
          <w:rtl/>
        </w:rPr>
      </w:pPr>
      <w:bookmarkStart w:id="769" w:name="ET_speakercontinue_794449_286"/>
      <w:r w:rsidRPr="00B55679">
        <w:rPr>
          <w:rStyle w:val="TagStyle"/>
          <w:rtl/>
        </w:rPr>
        <w:t xml:space="preserve"> &lt;&lt; דובר_המשך &gt;&gt; </w:t>
      </w:r>
      <w:r>
        <w:rPr>
          <w:rtl/>
        </w:rPr>
        <w:t>נופר טל:</w:t>
      </w:r>
      <w:r w:rsidRPr="00B55679">
        <w:rPr>
          <w:rStyle w:val="TagStyle"/>
          <w:rtl/>
        </w:rPr>
        <w:t xml:space="preserve"> &lt;&lt; דובר_המשך &gt;&gt;</w:t>
      </w:r>
      <w:r>
        <w:rPr>
          <w:rtl/>
        </w:rPr>
        <w:t xml:space="preserve">   </w:t>
      </w:r>
      <w:bookmarkEnd w:id="769"/>
    </w:p>
    <w:p w:rsidR="00B55679" w:rsidRDefault="00B55679" w:rsidP="00B55679">
      <w:pPr>
        <w:pStyle w:val="KeepWithNext"/>
        <w:rPr>
          <w:rtl/>
        </w:rPr>
      </w:pPr>
    </w:p>
    <w:p w:rsidR="00044B5F" w:rsidRDefault="00044B5F" w:rsidP="00B55679">
      <w:pPr>
        <w:rPr>
          <w:rtl/>
        </w:rPr>
      </w:pPr>
      <w:bookmarkStart w:id="770" w:name="_ETM_Q1_2780468"/>
      <w:bookmarkEnd w:id="770"/>
      <w:r>
        <w:rPr>
          <w:rtl/>
        </w:rPr>
        <w:t>או ש</w:t>
      </w:r>
      <w:r w:rsidR="00B55679">
        <w:rPr>
          <w:rFonts w:hint="cs"/>
          <w:rtl/>
        </w:rPr>
        <w:t>ת</w:t>
      </w:r>
      <w:r>
        <w:rPr>
          <w:rtl/>
        </w:rPr>
        <w:t>וב</w:t>
      </w:r>
      <w:r w:rsidR="00B55679">
        <w:rPr>
          <w:rFonts w:hint="cs"/>
          <w:rtl/>
        </w:rPr>
        <w:t>ע</w:t>
      </w:r>
      <w:r>
        <w:rPr>
          <w:rtl/>
        </w:rPr>
        <w:t>ים אותך.</w:t>
      </w:r>
    </w:p>
    <w:p w:rsidR="00B55679" w:rsidRDefault="00B55679" w:rsidP="00B55679">
      <w:pPr>
        <w:rPr>
          <w:rtl/>
        </w:rPr>
      </w:pPr>
      <w:bookmarkStart w:id="771" w:name="_ETM_Q1_2780542"/>
      <w:bookmarkStart w:id="772" w:name="_ETM_Q1_2780638"/>
      <w:bookmarkEnd w:id="771"/>
      <w:bookmarkEnd w:id="772"/>
    </w:p>
    <w:p w:rsidR="00B55679" w:rsidRDefault="00B55679" w:rsidP="00B55679">
      <w:pPr>
        <w:pStyle w:val="af8"/>
        <w:keepNext/>
        <w:rPr>
          <w:rtl/>
        </w:rPr>
      </w:pPr>
      <w:bookmarkStart w:id="773" w:name="ET_yor_6157_287"/>
      <w:r w:rsidRPr="00B55679">
        <w:rPr>
          <w:rStyle w:val="TagStyle"/>
          <w:rtl/>
        </w:rPr>
        <w:t xml:space="preserve"> &lt;&lt; יור &gt;&gt; </w:t>
      </w:r>
      <w:r>
        <w:rPr>
          <w:rtl/>
        </w:rPr>
        <w:t>היו"ר שמחה רוטמן:</w:t>
      </w:r>
      <w:r w:rsidRPr="00B55679">
        <w:rPr>
          <w:rStyle w:val="TagStyle"/>
          <w:rtl/>
        </w:rPr>
        <w:t xml:space="preserve"> &lt;&lt; יור &gt;&gt;</w:t>
      </w:r>
      <w:r>
        <w:rPr>
          <w:rtl/>
        </w:rPr>
        <w:t xml:space="preserve">   </w:t>
      </w:r>
      <w:bookmarkEnd w:id="773"/>
    </w:p>
    <w:p w:rsidR="00B55679" w:rsidRDefault="00B55679" w:rsidP="00B55679">
      <w:pPr>
        <w:pStyle w:val="KeepWithNext"/>
        <w:rPr>
          <w:rtl/>
        </w:rPr>
      </w:pPr>
    </w:p>
    <w:p w:rsidR="00044B5F" w:rsidRDefault="00044B5F" w:rsidP="00F271F1">
      <w:pPr>
        <w:rPr>
          <w:rtl/>
        </w:rPr>
      </w:pPr>
      <w:r>
        <w:rPr>
          <w:rtl/>
        </w:rPr>
        <w:t>או שאתה משלם או שלא, בהתאם ל</w:t>
      </w:r>
      <w:r w:rsidR="00B55679">
        <w:rPr>
          <w:rFonts w:hint="cs"/>
          <w:rtl/>
        </w:rPr>
        <w:t>הערכת</w:t>
      </w:r>
      <w:r w:rsidR="00B55679">
        <w:rPr>
          <w:rtl/>
        </w:rPr>
        <w:t xml:space="preserve"> הסיכון שלך</w:t>
      </w:r>
      <w:r w:rsidR="00B55679">
        <w:rPr>
          <w:rFonts w:hint="cs"/>
          <w:rtl/>
        </w:rPr>
        <w:t xml:space="preserve"> </w:t>
      </w:r>
      <w:r w:rsidR="00F271F1">
        <w:rPr>
          <w:rtl/>
        </w:rPr>
        <w:t>מה גודל ההפרה וטיב ההפרה</w:t>
      </w:r>
      <w:r w:rsidR="00F271F1">
        <w:rPr>
          <w:rFonts w:hint="cs"/>
          <w:rtl/>
        </w:rPr>
        <w:t>.</w:t>
      </w:r>
      <w:r w:rsidR="00B55679">
        <w:rPr>
          <w:rFonts w:hint="cs"/>
          <w:rtl/>
        </w:rPr>
        <w:t xml:space="preserve"> </w:t>
      </w:r>
      <w:r>
        <w:rPr>
          <w:rtl/>
        </w:rPr>
        <w:t xml:space="preserve">מאחר </w:t>
      </w:r>
      <w:r w:rsidR="00B55679">
        <w:rPr>
          <w:rFonts w:hint="cs"/>
          <w:rtl/>
        </w:rPr>
        <w:t>ש</w:t>
      </w:r>
      <w:r w:rsidR="00B55679">
        <w:rPr>
          <w:rtl/>
        </w:rPr>
        <w:t>צו העשה כבר לא על השולחן</w:t>
      </w:r>
      <w:r w:rsidR="00B55679">
        <w:rPr>
          <w:rFonts w:hint="cs"/>
          <w:rtl/>
        </w:rPr>
        <w:t xml:space="preserve"> </w:t>
      </w:r>
      <w:r w:rsidR="00B55679">
        <w:rPr>
          <w:rFonts w:hint="eastAsia"/>
        </w:rPr>
        <w:t>–</w:t>
      </w:r>
      <w:r w:rsidR="00B55679">
        <w:rPr>
          <w:rFonts w:hint="cs"/>
          <w:rtl/>
        </w:rPr>
        <w:t xml:space="preserve"> </w:t>
      </w:r>
      <w:r>
        <w:rPr>
          <w:rtl/>
        </w:rPr>
        <w:t>אנחנו בעולם של שירות לקוחות</w:t>
      </w:r>
      <w:r w:rsidR="00B55679">
        <w:rPr>
          <w:rFonts w:hint="cs"/>
          <w:rtl/>
        </w:rPr>
        <w:t>?</w:t>
      </w:r>
    </w:p>
    <w:p w:rsidR="00B55679" w:rsidRDefault="00B55679" w:rsidP="00B55679">
      <w:pPr>
        <w:rPr>
          <w:rtl/>
        </w:rPr>
      </w:pPr>
    </w:p>
    <w:p w:rsidR="00B55679" w:rsidRDefault="00B55679" w:rsidP="00B55679">
      <w:pPr>
        <w:pStyle w:val="-"/>
        <w:keepNext/>
        <w:rPr>
          <w:rtl/>
        </w:rPr>
      </w:pPr>
      <w:bookmarkStart w:id="774" w:name="ET_speakercontinue_794449_288"/>
      <w:r w:rsidRPr="00B55679">
        <w:rPr>
          <w:rStyle w:val="TagStyle"/>
          <w:rtl/>
        </w:rPr>
        <w:t xml:space="preserve"> &lt;&lt; דובר_המשך &gt;&gt; </w:t>
      </w:r>
      <w:r>
        <w:rPr>
          <w:rtl/>
        </w:rPr>
        <w:t>נופר טל:</w:t>
      </w:r>
      <w:r w:rsidRPr="00B55679">
        <w:rPr>
          <w:rStyle w:val="TagStyle"/>
          <w:rtl/>
        </w:rPr>
        <w:t xml:space="preserve"> &lt;&lt; דובר_המשך &gt;&gt;</w:t>
      </w:r>
      <w:r>
        <w:rPr>
          <w:rtl/>
        </w:rPr>
        <w:t xml:space="preserve">   </w:t>
      </w:r>
      <w:bookmarkEnd w:id="774"/>
    </w:p>
    <w:p w:rsidR="00B55679" w:rsidRDefault="00B55679" w:rsidP="00B55679">
      <w:pPr>
        <w:pStyle w:val="KeepWithNext"/>
        <w:rPr>
          <w:rtl/>
        </w:rPr>
      </w:pPr>
    </w:p>
    <w:p w:rsidR="00044B5F" w:rsidRDefault="00044B5F" w:rsidP="00044B5F">
      <w:pPr>
        <w:rPr>
          <w:rtl/>
        </w:rPr>
      </w:pPr>
      <w:r>
        <w:rPr>
          <w:rtl/>
        </w:rPr>
        <w:t>נניח.</w:t>
      </w:r>
    </w:p>
    <w:p w:rsidR="00B55679" w:rsidRDefault="00B55679" w:rsidP="00044B5F">
      <w:pPr>
        <w:rPr>
          <w:rtl/>
        </w:rPr>
      </w:pPr>
    </w:p>
    <w:p w:rsidR="00B55679" w:rsidRDefault="00B55679" w:rsidP="00B55679">
      <w:pPr>
        <w:pStyle w:val="af8"/>
        <w:keepNext/>
        <w:rPr>
          <w:rtl/>
        </w:rPr>
      </w:pPr>
      <w:bookmarkStart w:id="775" w:name="ET_yor_6157_289"/>
      <w:r w:rsidRPr="00B55679">
        <w:rPr>
          <w:rStyle w:val="TagStyle"/>
          <w:rtl/>
        </w:rPr>
        <w:t xml:space="preserve"> &lt;&lt; יור &gt;&gt; </w:t>
      </w:r>
      <w:r>
        <w:rPr>
          <w:rtl/>
        </w:rPr>
        <w:t>היו"ר שמחה רוטמן:</w:t>
      </w:r>
      <w:r w:rsidRPr="00B55679">
        <w:rPr>
          <w:rStyle w:val="TagStyle"/>
          <w:rtl/>
        </w:rPr>
        <w:t xml:space="preserve"> &lt;&lt; יור &gt;&gt;</w:t>
      </w:r>
      <w:r>
        <w:rPr>
          <w:rtl/>
        </w:rPr>
        <w:t xml:space="preserve">   </w:t>
      </w:r>
      <w:bookmarkEnd w:id="775"/>
    </w:p>
    <w:p w:rsidR="00B55679" w:rsidRDefault="00B55679" w:rsidP="00B55679">
      <w:pPr>
        <w:pStyle w:val="KeepWithNext"/>
        <w:rPr>
          <w:rtl/>
        </w:rPr>
      </w:pPr>
    </w:p>
    <w:p w:rsidR="0010033E" w:rsidRDefault="00044B5F" w:rsidP="00F271F1">
      <w:pPr>
        <w:rPr>
          <w:rtl/>
        </w:rPr>
      </w:pPr>
      <w:r>
        <w:rPr>
          <w:rtl/>
        </w:rPr>
        <w:t>אם אנחנ</w:t>
      </w:r>
      <w:r w:rsidR="00B55679">
        <w:rPr>
          <w:rtl/>
        </w:rPr>
        <w:t>ו בעולם של שירות לקוחות</w:t>
      </w:r>
      <w:r w:rsidR="00F271F1">
        <w:rPr>
          <w:rFonts w:hint="cs"/>
          <w:rtl/>
        </w:rPr>
        <w:t>,</w:t>
      </w:r>
      <w:r w:rsidR="00B55679">
        <w:rPr>
          <w:rFonts w:hint="cs"/>
          <w:rtl/>
        </w:rPr>
        <w:t xml:space="preserve"> </w:t>
      </w:r>
      <w:bookmarkStart w:id="776" w:name="_ETM_Q1_2795986"/>
      <w:bookmarkEnd w:id="776"/>
      <w:r>
        <w:rPr>
          <w:rtl/>
        </w:rPr>
        <w:t>אז</w:t>
      </w:r>
      <w:r w:rsidR="00F271F1">
        <w:rPr>
          <w:rFonts w:hint="cs"/>
          <w:rtl/>
        </w:rPr>
        <w:t xml:space="preserve"> </w:t>
      </w:r>
      <w:r>
        <w:rPr>
          <w:rtl/>
        </w:rPr>
        <w:t xml:space="preserve">פעם, לפני עידן חוק </w:t>
      </w:r>
      <w:r w:rsidR="00C76233">
        <w:rPr>
          <w:rtl/>
        </w:rPr>
        <w:t>תובענות</w:t>
      </w:r>
      <w:r>
        <w:rPr>
          <w:rtl/>
        </w:rPr>
        <w:t xml:space="preserve"> </w:t>
      </w:r>
      <w:r w:rsidR="00FA3A44">
        <w:rPr>
          <w:rtl/>
        </w:rPr>
        <w:t>ייצו</w:t>
      </w:r>
      <w:r w:rsidR="00D900C9">
        <w:rPr>
          <w:rtl/>
        </w:rPr>
        <w:t>ג</w:t>
      </w:r>
      <w:r>
        <w:rPr>
          <w:rtl/>
        </w:rPr>
        <w:t>יות,</w:t>
      </w:r>
      <w:r w:rsidR="0010033E">
        <w:rPr>
          <w:rFonts w:hint="cs"/>
          <w:rtl/>
        </w:rPr>
        <w:t xml:space="preserve"> </w:t>
      </w:r>
      <w:r w:rsidR="0010033E">
        <w:rPr>
          <w:rtl/>
        </w:rPr>
        <w:t>אם קניתי קוטג' מקולקל</w:t>
      </w:r>
      <w:r>
        <w:rPr>
          <w:rtl/>
        </w:rPr>
        <w:t xml:space="preserve"> למרות שהתאריך היה </w:t>
      </w:r>
      <w:r w:rsidR="00F271F1">
        <w:rPr>
          <w:rFonts w:hint="cs"/>
          <w:rtl/>
        </w:rPr>
        <w:t>תקין</w:t>
      </w:r>
      <w:r w:rsidR="0010033E">
        <w:rPr>
          <w:rFonts w:hint="cs"/>
          <w:rtl/>
        </w:rPr>
        <w:t xml:space="preserve">, </w:t>
      </w:r>
      <w:r w:rsidR="0010033E">
        <w:rPr>
          <w:rtl/>
        </w:rPr>
        <w:t>הייתי שולח מכתב</w:t>
      </w:r>
      <w:r>
        <w:rPr>
          <w:rtl/>
        </w:rPr>
        <w:t xml:space="preserve"> והייתי מקבל ארגז מוצרי חלב</w:t>
      </w:r>
      <w:r w:rsidR="0010033E">
        <w:rPr>
          <w:rFonts w:hint="cs"/>
          <w:rtl/>
        </w:rPr>
        <w:t xml:space="preserve"> מתנובה. </w:t>
      </w:r>
      <w:r>
        <w:rPr>
          <w:rtl/>
        </w:rPr>
        <w:t>למה הייתי עושה את זה?</w:t>
      </w:r>
      <w:r w:rsidR="0010033E">
        <w:rPr>
          <w:rFonts w:hint="cs"/>
          <w:rtl/>
        </w:rPr>
        <w:t xml:space="preserve"> </w:t>
      </w:r>
      <w:r>
        <w:rPr>
          <w:rtl/>
        </w:rPr>
        <w:t>מה, אני מתנדב לתועלת הציבור?</w:t>
      </w:r>
      <w:r w:rsidR="0010033E">
        <w:rPr>
          <w:rFonts w:hint="cs"/>
          <w:rtl/>
        </w:rPr>
        <w:t xml:space="preserve"> </w:t>
      </w:r>
      <w:bookmarkStart w:id="777" w:name="_ETM_Q1_2821863"/>
      <w:bookmarkEnd w:id="777"/>
      <w:r>
        <w:rPr>
          <w:rtl/>
        </w:rPr>
        <w:t>חלק מהפעמים</w:t>
      </w:r>
      <w:r w:rsidR="0010033E">
        <w:rPr>
          <w:rFonts w:hint="cs"/>
          <w:rtl/>
        </w:rPr>
        <w:t xml:space="preserve"> - - -</w:t>
      </w:r>
    </w:p>
    <w:p w:rsidR="0010033E" w:rsidRDefault="0010033E" w:rsidP="0010033E">
      <w:pPr>
        <w:rPr>
          <w:rtl/>
        </w:rPr>
      </w:pPr>
      <w:bookmarkStart w:id="778" w:name="_ETM_Q1_2825927"/>
      <w:bookmarkStart w:id="779" w:name="_ETM_Q1_2826017"/>
      <w:bookmarkEnd w:id="778"/>
      <w:bookmarkEnd w:id="779"/>
    </w:p>
    <w:p w:rsidR="0010033E" w:rsidRDefault="0010033E" w:rsidP="0010033E">
      <w:pPr>
        <w:pStyle w:val="-"/>
        <w:keepNext/>
        <w:rPr>
          <w:rtl/>
        </w:rPr>
      </w:pPr>
      <w:bookmarkStart w:id="780" w:name="ET_speakercontinue_794449_290"/>
      <w:r w:rsidRPr="0010033E">
        <w:rPr>
          <w:rStyle w:val="TagStyle"/>
          <w:rtl/>
        </w:rPr>
        <w:t xml:space="preserve"> &lt;&lt; דובר_המשך &gt;&gt; </w:t>
      </w:r>
      <w:r>
        <w:rPr>
          <w:rtl/>
        </w:rPr>
        <w:t>נופר טל:</w:t>
      </w:r>
      <w:r w:rsidRPr="0010033E">
        <w:rPr>
          <w:rStyle w:val="TagStyle"/>
          <w:rtl/>
        </w:rPr>
        <w:t xml:space="preserve"> &lt;&lt; דובר_המשך &gt;&gt;</w:t>
      </w:r>
      <w:r>
        <w:rPr>
          <w:rtl/>
        </w:rPr>
        <w:t xml:space="preserve">   </w:t>
      </w:r>
      <w:bookmarkEnd w:id="780"/>
    </w:p>
    <w:p w:rsidR="0010033E" w:rsidRDefault="0010033E" w:rsidP="0010033E">
      <w:pPr>
        <w:pStyle w:val="KeepWithNext"/>
        <w:rPr>
          <w:rtl/>
        </w:rPr>
      </w:pPr>
    </w:p>
    <w:p w:rsidR="0010033E" w:rsidRDefault="00044B5F" w:rsidP="00044B5F">
      <w:pPr>
        <w:rPr>
          <w:rtl/>
        </w:rPr>
      </w:pPr>
      <w:r>
        <w:rPr>
          <w:rtl/>
        </w:rPr>
        <w:t>אבל קיבלת ארגז</w:t>
      </w:r>
      <w:r w:rsidR="0010033E">
        <w:rPr>
          <w:rFonts w:hint="cs"/>
          <w:rtl/>
        </w:rPr>
        <w:t>.</w:t>
      </w:r>
      <w:bookmarkStart w:id="781" w:name="_ETM_Q1_2824561"/>
      <w:bookmarkEnd w:id="781"/>
    </w:p>
    <w:p w:rsidR="0010033E" w:rsidRDefault="0010033E" w:rsidP="00044B5F">
      <w:pPr>
        <w:rPr>
          <w:rtl/>
        </w:rPr>
      </w:pPr>
      <w:bookmarkStart w:id="782" w:name="_ETM_Q1_2824630"/>
      <w:bookmarkEnd w:id="782"/>
    </w:p>
    <w:p w:rsidR="0010033E" w:rsidRDefault="0010033E" w:rsidP="0010033E">
      <w:pPr>
        <w:pStyle w:val="af8"/>
        <w:keepNext/>
        <w:rPr>
          <w:rtl/>
        </w:rPr>
      </w:pPr>
      <w:bookmarkStart w:id="783" w:name="ET_yor_6157_291"/>
      <w:r w:rsidRPr="0010033E">
        <w:rPr>
          <w:rStyle w:val="TagStyle"/>
          <w:rtl/>
        </w:rPr>
        <w:t xml:space="preserve"> &lt;&lt; יור &gt;&gt; </w:t>
      </w:r>
      <w:r>
        <w:rPr>
          <w:rtl/>
        </w:rPr>
        <w:t>היו"ר שמחה רוטמן:</w:t>
      </w:r>
      <w:r w:rsidRPr="0010033E">
        <w:rPr>
          <w:rStyle w:val="TagStyle"/>
          <w:rtl/>
        </w:rPr>
        <w:t xml:space="preserve"> &lt;&lt; יור &gt;&gt;</w:t>
      </w:r>
      <w:r>
        <w:rPr>
          <w:rtl/>
        </w:rPr>
        <w:t xml:space="preserve">   </w:t>
      </w:r>
      <w:bookmarkEnd w:id="783"/>
    </w:p>
    <w:p w:rsidR="0010033E" w:rsidRDefault="0010033E" w:rsidP="0010033E">
      <w:pPr>
        <w:pStyle w:val="KeepWithNext"/>
        <w:rPr>
          <w:rtl/>
        </w:rPr>
      </w:pPr>
    </w:p>
    <w:p w:rsidR="00044B5F" w:rsidRDefault="00044B5F" w:rsidP="00016925">
      <w:pPr>
        <w:rPr>
          <w:rtl/>
        </w:rPr>
      </w:pPr>
      <w:bookmarkStart w:id="784" w:name="_ETM_Q1_2825426"/>
      <w:bookmarkEnd w:id="784"/>
      <w:r>
        <w:rPr>
          <w:rtl/>
        </w:rPr>
        <w:t xml:space="preserve">אבל </w:t>
      </w:r>
      <w:r w:rsidR="0010033E">
        <w:rPr>
          <w:rtl/>
        </w:rPr>
        <w:t>גודל הארגז, ט</w:t>
      </w:r>
      <w:r w:rsidR="0010033E">
        <w:rPr>
          <w:rFonts w:hint="cs"/>
          <w:rtl/>
        </w:rPr>
        <w:t>יבו</w:t>
      </w:r>
      <w:r>
        <w:rPr>
          <w:rtl/>
        </w:rPr>
        <w:t>, היקפו,</w:t>
      </w:r>
      <w:r w:rsidR="0010033E">
        <w:rPr>
          <w:rFonts w:hint="cs"/>
          <w:rtl/>
        </w:rPr>
        <w:t xml:space="preserve"> </w:t>
      </w:r>
      <w:r>
        <w:rPr>
          <w:rtl/>
        </w:rPr>
        <w:t>והיחס בינו לבין הנזק שנגרם לי</w:t>
      </w:r>
      <w:r w:rsidR="00F271F1">
        <w:rPr>
          <w:rFonts w:hint="cs"/>
          <w:rtl/>
        </w:rPr>
        <w:t xml:space="preserve"> </w:t>
      </w:r>
      <w:bookmarkStart w:id="785" w:name="_ETM_Q1_2833859"/>
      <w:bookmarkEnd w:id="785"/>
      <w:r w:rsidR="00F271F1">
        <w:rPr>
          <w:rFonts w:hint="eastAsia"/>
          <w:rtl/>
        </w:rPr>
        <w:t>–</w:t>
      </w:r>
      <w:r>
        <w:rPr>
          <w:rtl/>
        </w:rPr>
        <w:t xml:space="preserve"> יכול מאוד לה</w:t>
      </w:r>
      <w:r w:rsidR="0010033E">
        <w:rPr>
          <w:rtl/>
        </w:rPr>
        <w:t>יות שהקוטג' היה מקולקל לא רק לי</w:t>
      </w:r>
      <w:r w:rsidR="0010033E">
        <w:rPr>
          <w:rFonts w:hint="cs"/>
          <w:rtl/>
        </w:rPr>
        <w:t xml:space="preserve">, </w:t>
      </w:r>
      <w:r>
        <w:rPr>
          <w:rtl/>
        </w:rPr>
        <w:t>סיכוי סביר ש</w:t>
      </w:r>
      <w:r w:rsidR="00F271F1">
        <w:rPr>
          <w:rFonts w:hint="cs"/>
          <w:rtl/>
        </w:rPr>
        <w:t>כך,</w:t>
      </w:r>
      <w:r w:rsidR="0010033E">
        <w:rPr>
          <w:rFonts w:hint="cs"/>
          <w:rtl/>
        </w:rPr>
        <w:t xml:space="preserve"> </w:t>
      </w:r>
      <w:r>
        <w:rPr>
          <w:rtl/>
        </w:rPr>
        <w:t>זה לא מופרך.</w:t>
      </w:r>
      <w:r w:rsidR="0010033E">
        <w:rPr>
          <w:rFonts w:hint="cs"/>
          <w:rtl/>
        </w:rPr>
        <w:t xml:space="preserve"> </w:t>
      </w:r>
      <w:r>
        <w:rPr>
          <w:rtl/>
        </w:rPr>
        <w:t>שמה לב החברה שהיה קוטג' מקולקל בפס ייצור מסוים,</w:t>
      </w:r>
      <w:r w:rsidR="0010033E">
        <w:rPr>
          <w:rFonts w:hint="cs"/>
          <w:rtl/>
        </w:rPr>
        <w:t xml:space="preserve"> </w:t>
      </w:r>
      <w:r>
        <w:rPr>
          <w:rtl/>
        </w:rPr>
        <w:t xml:space="preserve">עשתה </w:t>
      </w:r>
      <w:r w:rsidR="0010033E">
        <w:t>recall</w:t>
      </w:r>
      <w:r>
        <w:rPr>
          <w:rtl/>
        </w:rPr>
        <w:t xml:space="preserve"> בזכותי,</w:t>
      </w:r>
      <w:r w:rsidR="0010033E">
        <w:rPr>
          <w:rFonts w:hint="cs"/>
          <w:rtl/>
        </w:rPr>
        <w:t xml:space="preserve"> </w:t>
      </w:r>
      <w:bookmarkStart w:id="786" w:name="_ETM_Q1_2843442"/>
      <w:bookmarkEnd w:id="786"/>
      <w:r w:rsidR="00F50FF8">
        <w:rPr>
          <w:rFonts w:hint="cs"/>
          <w:rtl/>
        </w:rPr>
        <w:t>חסכ</w:t>
      </w:r>
      <w:r>
        <w:rPr>
          <w:rtl/>
        </w:rPr>
        <w:t>ה לעצמה מלא-מלא ארגזים,</w:t>
      </w:r>
      <w:r w:rsidR="00F50FF8">
        <w:rPr>
          <w:rFonts w:hint="cs"/>
          <w:rtl/>
        </w:rPr>
        <w:t xml:space="preserve"> </w:t>
      </w:r>
      <w:r>
        <w:rPr>
          <w:rtl/>
        </w:rPr>
        <w:t>נתנה רק לי את הארגז בשיקול הדעת שלה. אם</w:t>
      </w:r>
      <w:r w:rsidR="00F50FF8">
        <w:rPr>
          <w:rFonts w:hint="cs"/>
          <w:rtl/>
        </w:rPr>
        <w:t xml:space="preserve"> </w:t>
      </w:r>
      <w:r>
        <w:rPr>
          <w:rtl/>
        </w:rPr>
        <w:t xml:space="preserve">במקום </w:t>
      </w:r>
      <w:r w:rsidR="00F50FF8">
        <w:rPr>
          <w:rFonts w:hint="cs"/>
          <w:rtl/>
        </w:rPr>
        <w:t xml:space="preserve">לשלוח </w:t>
      </w:r>
      <w:r>
        <w:rPr>
          <w:rtl/>
        </w:rPr>
        <w:t>לי ארגז</w:t>
      </w:r>
      <w:r w:rsidR="00F50FF8">
        <w:rPr>
          <w:rFonts w:hint="cs"/>
          <w:rtl/>
        </w:rPr>
        <w:t xml:space="preserve"> היא </w:t>
      </w:r>
      <w:r>
        <w:rPr>
          <w:rtl/>
        </w:rPr>
        <w:t>הייתה כותבת לי</w:t>
      </w:r>
      <w:r w:rsidR="00F50FF8">
        <w:rPr>
          <w:rFonts w:hint="cs"/>
          <w:rtl/>
        </w:rPr>
        <w:t xml:space="preserve">: </w:t>
      </w:r>
      <w:r>
        <w:rPr>
          <w:rtl/>
        </w:rPr>
        <w:t>"תודה רבה על פנייתך,</w:t>
      </w:r>
      <w:r w:rsidR="00F50FF8">
        <w:rPr>
          <w:rFonts w:hint="cs"/>
          <w:rtl/>
        </w:rPr>
        <w:t xml:space="preserve"> </w:t>
      </w:r>
      <w:r>
        <w:rPr>
          <w:rtl/>
        </w:rPr>
        <w:t xml:space="preserve">בזכותך עשינו </w:t>
      </w:r>
      <w:r w:rsidR="00F50FF8">
        <w:t>recall</w:t>
      </w:r>
      <w:r>
        <w:rPr>
          <w:rtl/>
        </w:rPr>
        <w:t>,</w:t>
      </w:r>
      <w:r w:rsidR="00F50FF8">
        <w:rPr>
          <w:rFonts w:hint="cs"/>
          <w:rtl/>
        </w:rPr>
        <w:t xml:space="preserve"> </w:t>
      </w:r>
      <w:r>
        <w:rPr>
          <w:rtl/>
        </w:rPr>
        <w:t>ח</w:t>
      </w:r>
      <w:r w:rsidR="00F50FF8">
        <w:rPr>
          <w:rFonts w:hint="cs"/>
          <w:rtl/>
        </w:rPr>
        <w:t>"ח</w:t>
      </w:r>
      <w:r w:rsidR="00F50FF8">
        <w:rPr>
          <w:rtl/>
        </w:rPr>
        <w:t xml:space="preserve"> על אזרחותך הטובה"</w:t>
      </w:r>
      <w:r w:rsidR="00F50FF8">
        <w:rPr>
          <w:rFonts w:hint="cs"/>
          <w:rtl/>
        </w:rPr>
        <w:t xml:space="preserve"> </w:t>
      </w:r>
      <w:r>
        <w:rPr>
          <w:rtl/>
        </w:rPr>
        <w:t>ולא הייתה שולחת לי פיצוי,</w:t>
      </w:r>
      <w:r w:rsidR="00F50FF8">
        <w:rPr>
          <w:rFonts w:hint="cs"/>
          <w:rtl/>
        </w:rPr>
        <w:t xml:space="preserve"> </w:t>
      </w:r>
      <w:bookmarkStart w:id="787" w:name="_ETM_Q1_2863999"/>
      <w:bookmarkEnd w:id="787"/>
      <w:r>
        <w:rPr>
          <w:rtl/>
        </w:rPr>
        <w:t>יכול להיות שהייתי אומר</w:t>
      </w:r>
      <w:r w:rsidR="00F50FF8">
        <w:rPr>
          <w:rFonts w:hint="cs"/>
          <w:rtl/>
        </w:rPr>
        <w:t xml:space="preserve">: </w:t>
      </w:r>
      <w:r>
        <w:rPr>
          <w:rtl/>
        </w:rPr>
        <w:t>אוקיי, אזרחות טובה,</w:t>
      </w:r>
      <w:r w:rsidR="00F50FF8">
        <w:rPr>
          <w:rFonts w:hint="cs"/>
          <w:rtl/>
        </w:rPr>
        <w:t xml:space="preserve"> </w:t>
      </w:r>
      <w:r>
        <w:rPr>
          <w:rtl/>
        </w:rPr>
        <w:t>ויכול להיות שהייתי מגיש נגד</w:t>
      </w:r>
      <w:r w:rsidR="00F50FF8">
        <w:rPr>
          <w:rFonts w:hint="cs"/>
          <w:rtl/>
        </w:rPr>
        <w:t>ה</w:t>
      </w:r>
      <w:r>
        <w:rPr>
          <w:rtl/>
        </w:rPr>
        <w:t xml:space="preserve"> תביעה קטנה על כך שאכלו לי את הקוטג'.</w:t>
      </w:r>
      <w:r w:rsidR="00F50FF8">
        <w:rPr>
          <w:rFonts w:hint="cs"/>
          <w:rtl/>
        </w:rPr>
        <w:t xml:space="preserve"> </w:t>
      </w:r>
      <w:r w:rsidR="00F50FF8">
        <w:rPr>
          <w:rtl/>
        </w:rPr>
        <w:t>יכול להיות</w:t>
      </w:r>
      <w:r w:rsidR="00016925">
        <w:rPr>
          <w:rFonts w:hint="cs"/>
          <w:rtl/>
        </w:rPr>
        <w:t>.</w:t>
      </w:r>
      <w:r w:rsidR="00F50FF8">
        <w:rPr>
          <w:rFonts w:hint="cs"/>
          <w:rtl/>
        </w:rPr>
        <w:t xml:space="preserve"> </w:t>
      </w:r>
      <w:r>
        <w:rPr>
          <w:rtl/>
        </w:rPr>
        <w:t xml:space="preserve">יכול להיות שגם </w:t>
      </w:r>
      <w:r w:rsidR="00B3576F">
        <w:rPr>
          <w:rtl/>
        </w:rPr>
        <w:t>תובענה</w:t>
      </w:r>
      <w:r>
        <w:rPr>
          <w:rtl/>
        </w:rPr>
        <w:t xml:space="preserve"> </w:t>
      </w:r>
      <w:r w:rsidR="00A5629A">
        <w:rPr>
          <w:rtl/>
        </w:rPr>
        <w:t>ייצוגית</w:t>
      </w:r>
      <w:r>
        <w:rPr>
          <w:rtl/>
        </w:rPr>
        <w:t xml:space="preserve"> על הנזק. האינטראקציה הזאת בין יצרן לצרכן,</w:t>
      </w:r>
      <w:r w:rsidR="00F50FF8">
        <w:rPr>
          <w:rFonts w:hint="cs"/>
          <w:rtl/>
        </w:rPr>
        <w:t xml:space="preserve"> </w:t>
      </w:r>
      <w:r>
        <w:rPr>
          <w:rtl/>
        </w:rPr>
        <w:t>בין לקוח למוכר, היא אינטראקציה שאני קורא לה "אדם לאדם, אדם".</w:t>
      </w:r>
    </w:p>
    <w:p w:rsidR="000812DA" w:rsidRDefault="000812DA" w:rsidP="000812DA">
      <w:pPr>
        <w:rPr>
          <w:rtl/>
        </w:rPr>
      </w:pPr>
      <w:bookmarkStart w:id="788" w:name="_ETM_Q1_2889359"/>
      <w:bookmarkStart w:id="789" w:name="_ETM_Q1_2889453"/>
      <w:bookmarkEnd w:id="788"/>
      <w:bookmarkEnd w:id="789"/>
    </w:p>
    <w:p w:rsidR="000812DA" w:rsidRDefault="000812DA" w:rsidP="000812DA">
      <w:pPr>
        <w:pStyle w:val="-"/>
        <w:keepNext/>
        <w:rPr>
          <w:rtl/>
        </w:rPr>
      </w:pPr>
      <w:bookmarkStart w:id="790" w:name="ET_speakercontinue_794449_292"/>
      <w:r w:rsidRPr="000812DA">
        <w:rPr>
          <w:rStyle w:val="TagStyle"/>
          <w:rtl/>
        </w:rPr>
        <w:t xml:space="preserve"> &lt;&lt; דובר_המשך &gt;&gt; </w:t>
      </w:r>
      <w:r>
        <w:rPr>
          <w:rtl/>
        </w:rPr>
        <w:t>נופר טל:</w:t>
      </w:r>
      <w:r w:rsidRPr="000812DA">
        <w:rPr>
          <w:rStyle w:val="TagStyle"/>
          <w:rtl/>
        </w:rPr>
        <w:t xml:space="preserve"> &lt;&lt; דובר_המשך &gt;&gt;</w:t>
      </w:r>
      <w:r>
        <w:rPr>
          <w:rtl/>
        </w:rPr>
        <w:t xml:space="preserve">   </w:t>
      </w:r>
      <w:bookmarkEnd w:id="790"/>
    </w:p>
    <w:p w:rsidR="000812DA" w:rsidRDefault="000812DA" w:rsidP="000812DA">
      <w:pPr>
        <w:pStyle w:val="KeepWithNext"/>
        <w:rPr>
          <w:rtl/>
        </w:rPr>
      </w:pPr>
    </w:p>
    <w:p w:rsidR="00044B5F" w:rsidRDefault="00044B5F" w:rsidP="00044B5F">
      <w:pPr>
        <w:rPr>
          <w:rtl/>
        </w:rPr>
      </w:pPr>
      <w:bookmarkStart w:id="791" w:name="_ETM_Q1_2890022"/>
      <w:bookmarkEnd w:id="791"/>
      <w:r>
        <w:rPr>
          <w:rtl/>
        </w:rPr>
        <w:t>מכבדת.</w:t>
      </w:r>
      <w:bookmarkStart w:id="792" w:name="_ETM_Q1_2891568"/>
      <w:bookmarkEnd w:id="792"/>
    </w:p>
    <w:p w:rsidR="000812DA" w:rsidRDefault="000812DA" w:rsidP="00044B5F">
      <w:pPr>
        <w:rPr>
          <w:rtl/>
        </w:rPr>
      </w:pPr>
      <w:bookmarkStart w:id="793" w:name="_ETM_Q1_2891656"/>
      <w:bookmarkEnd w:id="793"/>
    </w:p>
    <w:p w:rsidR="000812DA" w:rsidRDefault="000812DA" w:rsidP="000812DA">
      <w:pPr>
        <w:pStyle w:val="af8"/>
        <w:keepNext/>
        <w:rPr>
          <w:rtl/>
        </w:rPr>
      </w:pPr>
      <w:bookmarkStart w:id="794" w:name="ET_yor_6157_293"/>
      <w:r w:rsidRPr="000812DA">
        <w:rPr>
          <w:rStyle w:val="TagStyle"/>
          <w:rtl/>
        </w:rPr>
        <w:t xml:space="preserve"> &lt;&lt; יור &gt;&gt; </w:t>
      </w:r>
      <w:r>
        <w:rPr>
          <w:rtl/>
        </w:rPr>
        <w:t>היו"ר שמחה רוטמן:</w:t>
      </w:r>
      <w:r w:rsidRPr="000812DA">
        <w:rPr>
          <w:rStyle w:val="TagStyle"/>
          <w:rtl/>
        </w:rPr>
        <w:t xml:space="preserve"> &lt;&lt; יור &gt;&gt;</w:t>
      </w:r>
      <w:r>
        <w:rPr>
          <w:rtl/>
        </w:rPr>
        <w:t xml:space="preserve">   </w:t>
      </w:r>
      <w:bookmarkEnd w:id="794"/>
    </w:p>
    <w:p w:rsidR="000812DA" w:rsidRDefault="000812DA" w:rsidP="000812DA">
      <w:pPr>
        <w:pStyle w:val="KeepWithNext"/>
        <w:rPr>
          <w:rtl/>
        </w:rPr>
      </w:pPr>
    </w:p>
    <w:p w:rsidR="00044B5F" w:rsidRDefault="00044B5F" w:rsidP="00016925">
      <w:pPr>
        <w:rPr>
          <w:rtl/>
        </w:rPr>
      </w:pPr>
      <w:bookmarkStart w:id="795" w:name="_ETM_Q1_2892960"/>
      <w:bookmarkEnd w:id="795"/>
      <w:r>
        <w:rPr>
          <w:rtl/>
        </w:rPr>
        <w:t>ה</w:t>
      </w:r>
      <w:r w:rsidR="000812DA">
        <w:rPr>
          <w:rtl/>
        </w:rPr>
        <w:t>סיטואציה שבה יש לי קוטג' מקולקל ואני אומר</w:t>
      </w:r>
      <w:r w:rsidR="000812DA">
        <w:rPr>
          <w:rFonts w:hint="cs"/>
          <w:rtl/>
        </w:rPr>
        <w:t xml:space="preserve">: </w:t>
      </w:r>
      <w:r>
        <w:rPr>
          <w:rtl/>
        </w:rPr>
        <w:t>מה, אני חברה לתועלת הציבור? אני אשלח לו מכתב?</w:t>
      </w:r>
      <w:r w:rsidR="000812DA">
        <w:rPr>
          <w:rFonts w:hint="cs"/>
          <w:rtl/>
        </w:rPr>
        <w:t xml:space="preserve"> </w:t>
      </w:r>
      <w:r>
        <w:rPr>
          <w:rtl/>
        </w:rPr>
        <w:t>אני אתן לו אפשרות לתקן, להציע לי פיצוי שישמח אותי</w:t>
      </w:r>
      <w:r w:rsidR="000812DA">
        <w:rPr>
          <w:rFonts w:hint="cs"/>
          <w:rtl/>
        </w:rPr>
        <w:t xml:space="preserve"> </w:t>
      </w:r>
      <w:r>
        <w:rPr>
          <w:rtl/>
        </w:rPr>
        <w:t>וזה בשיקול דעת ש</w:t>
      </w:r>
      <w:r w:rsidR="000812DA">
        <w:rPr>
          <w:rtl/>
        </w:rPr>
        <w:t>לו</w:t>
      </w:r>
      <w:r w:rsidR="000812DA">
        <w:rPr>
          <w:rFonts w:hint="cs"/>
          <w:rtl/>
        </w:rPr>
        <w:t xml:space="preserve">? </w:t>
      </w:r>
      <w:bookmarkStart w:id="796" w:name="_ETM_Q1_2903059"/>
      <w:bookmarkEnd w:id="796"/>
      <w:r>
        <w:rPr>
          <w:rtl/>
        </w:rPr>
        <w:t xml:space="preserve">אני עכשיו מגיש </w:t>
      </w:r>
      <w:r w:rsidR="00B3576F">
        <w:rPr>
          <w:rtl/>
        </w:rPr>
        <w:lastRenderedPageBreak/>
        <w:t>תובענה</w:t>
      </w:r>
      <w:r>
        <w:rPr>
          <w:rtl/>
        </w:rPr>
        <w:t xml:space="preserve"> </w:t>
      </w:r>
      <w:r w:rsidR="00A5629A">
        <w:rPr>
          <w:rtl/>
        </w:rPr>
        <w:t>ייצוגית</w:t>
      </w:r>
      <w:r w:rsidR="000812DA">
        <w:rPr>
          <w:rFonts w:hint="cs"/>
          <w:rtl/>
        </w:rPr>
        <w:t xml:space="preserve"> </w:t>
      </w:r>
      <w:r>
        <w:rPr>
          <w:rtl/>
        </w:rPr>
        <w:t xml:space="preserve">ואם הוא לא ישלם קודם כל </w:t>
      </w:r>
      <w:r w:rsidR="000812DA">
        <w:rPr>
          <w:rFonts w:hint="cs"/>
          <w:rtl/>
        </w:rPr>
        <w:t>ל</w:t>
      </w:r>
      <w:r>
        <w:rPr>
          <w:rtl/>
        </w:rPr>
        <w:t xml:space="preserve">עורך </w:t>
      </w:r>
      <w:r w:rsidR="000812DA">
        <w:rPr>
          <w:rFonts w:hint="cs"/>
          <w:rtl/>
        </w:rPr>
        <w:t>ה</w:t>
      </w:r>
      <w:r w:rsidR="000812DA">
        <w:rPr>
          <w:rtl/>
        </w:rPr>
        <w:t>דין שלו 300,000 שקל</w:t>
      </w:r>
      <w:r w:rsidR="000812DA">
        <w:rPr>
          <w:rFonts w:hint="cs"/>
          <w:rtl/>
        </w:rPr>
        <w:t xml:space="preserve"> </w:t>
      </w:r>
      <w:r>
        <w:rPr>
          <w:rtl/>
        </w:rPr>
        <w:t>ואחר כך לי פיצוי של 300,000 שקל,</w:t>
      </w:r>
      <w:r w:rsidR="000812DA">
        <w:rPr>
          <w:rFonts w:hint="cs"/>
          <w:rtl/>
        </w:rPr>
        <w:t xml:space="preserve"> </w:t>
      </w:r>
      <w:r w:rsidR="00D41268">
        <w:rPr>
          <w:rtl/>
        </w:rPr>
        <w:t>אני לא טורח ללכת לדואר</w:t>
      </w:r>
      <w:r w:rsidR="00D41268">
        <w:rPr>
          <w:rFonts w:hint="cs"/>
          <w:rtl/>
        </w:rPr>
        <w:t xml:space="preserve">, </w:t>
      </w:r>
      <w:r>
        <w:rPr>
          <w:rtl/>
        </w:rPr>
        <w:t xml:space="preserve">זו סיטואציה שאני קורא לה בשפתי </w:t>
      </w:r>
      <w:r w:rsidR="00D41268">
        <w:rPr>
          <w:rFonts w:hint="cs"/>
          <w:rtl/>
        </w:rPr>
        <w:t>"</w:t>
      </w:r>
      <w:r>
        <w:rPr>
          <w:rtl/>
        </w:rPr>
        <w:t>אדם לאדם זאב</w:t>
      </w:r>
      <w:r w:rsidR="00D41268">
        <w:rPr>
          <w:rFonts w:hint="cs"/>
          <w:rtl/>
        </w:rPr>
        <w:t>"</w:t>
      </w:r>
      <w:r>
        <w:rPr>
          <w:rtl/>
        </w:rPr>
        <w:t>.</w:t>
      </w:r>
    </w:p>
    <w:p w:rsidR="00D41268" w:rsidRDefault="00D41268" w:rsidP="00D41268">
      <w:pPr>
        <w:rPr>
          <w:rtl/>
        </w:rPr>
      </w:pPr>
    </w:p>
    <w:p w:rsidR="00D41268" w:rsidRDefault="00D41268" w:rsidP="00D41268">
      <w:pPr>
        <w:pStyle w:val="-"/>
        <w:keepNext/>
        <w:rPr>
          <w:rtl/>
        </w:rPr>
      </w:pPr>
      <w:bookmarkStart w:id="797" w:name="ET_speakercontinue_794449_294"/>
      <w:r w:rsidRPr="00D41268">
        <w:rPr>
          <w:rStyle w:val="TagStyle"/>
          <w:rtl/>
        </w:rPr>
        <w:t xml:space="preserve"> &lt;&lt; דובר_המשך &gt;&gt; </w:t>
      </w:r>
      <w:r>
        <w:rPr>
          <w:rtl/>
        </w:rPr>
        <w:t>נופר טל:</w:t>
      </w:r>
      <w:r w:rsidRPr="00D41268">
        <w:rPr>
          <w:rStyle w:val="TagStyle"/>
          <w:rtl/>
        </w:rPr>
        <w:t xml:space="preserve"> &lt;&lt; דובר_המשך &gt;&gt;</w:t>
      </w:r>
      <w:r>
        <w:rPr>
          <w:rtl/>
        </w:rPr>
        <w:t xml:space="preserve">   </w:t>
      </w:r>
      <w:bookmarkEnd w:id="797"/>
    </w:p>
    <w:p w:rsidR="00D41268" w:rsidRDefault="00D41268" w:rsidP="00D41268">
      <w:pPr>
        <w:pStyle w:val="KeepWithNext"/>
        <w:rPr>
          <w:rtl/>
        </w:rPr>
      </w:pPr>
    </w:p>
    <w:p w:rsidR="00044B5F" w:rsidRDefault="00D41268" w:rsidP="00044B5F">
      <w:pPr>
        <w:rPr>
          <w:rtl/>
        </w:rPr>
      </w:pPr>
      <w:r>
        <w:rPr>
          <w:rFonts w:hint="cs"/>
          <w:rtl/>
        </w:rPr>
        <w:t>ס</w:t>
      </w:r>
      <w:r w:rsidR="00044B5F">
        <w:rPr>
          <w:rtl/>
        </w:rPr>
        <w:t>חיטה ב</w:t>
      </w:r>
      <w:r>
        <w:rPr>
          <w:rFonts w:hint="cs"/>
          <w:rtl/>
        </w:rPr>
        <w:t>א</w:t>
      </w:r>
      <w:r w:rsidR="00044B5F">
        <w:rPr>
          <w:rtl/>
        </w:rPr>
        <w:t>יומים, זה קורה היום במכתבי פנייה מוקדמת.</w:t>
      </w:r>
      <w:bookmarkStart w:id="798" w:name="_ETM_Q1_2920775"/>
      <w:bookmarkEnd w:id="798"/>
    </w:p>
    <w:p w:rsidR="00D41268" w:rsidRDefault="00D41268" w:rsidP="00044B5F">
      <w:pPr>
        <w:rPr>
          <w:rtl/>
        </w:rPr>
      </w:pPr>
      <w:bookmarkStart w:id="799" w:name="_ETM_Q1_2920848"/>
      <w:bookmarkEnd w:id="799"/>
    </w:p>
    <w:p w:rsidR="00D41268" w:rsidRDefault="00D41268" w:rsidP="00D41268">
      <w:pPr>
        <w:pStyle w:val="af8"/>
        <w:keepNext/>
        <w:rPr>
          <w:rtl/>
        </w:rPr>
      </w:pPr>
      <w:bookmarkStart w:id="800" w:name="ET_yor_6157_295"/>
      <w:r w:rsidRPr="00D41268">
        <w:rPr>
          <w:rStyle w:val="TagStyle"/>
          <w:rtl/>
        </w:rPr>
        <w:t xml:space="preserve"> &lt;&lt; יור &gt;&gt; </w:t>
      </w:r>
      <w:r>
        <w:rPr>
          <w:rtl/>
        </w:rPr>
        <w:t>היו"ר שמחה רוטמן:</w:t>
      </w:r>
      <w:r w:rsidRPr="00D41268">
        <w:rPr>
          <w:rStyle w:val="TagStyle"/>
          <w:rtl/>
        </w:rPr>
        <w:t xml:space="preserve"> &lt;&lt; יור &gt;&gt;</w:t>
      </w:r>
      <w:r>
        <w:rPr>
          <w:rtl/>
        </w:rPr>
        <w:t xml:space="preserve">   </w:t>
      </w:r>
      <w:bookmarkEnd w:id="800"/>
    </w:p>
    <w:p w:rsidR="00D41268" w:rsidRDefault="00D41268" w:rsidP="00D41268">
      <w:pPr>
        <w:pStyle w:val="KeepWithNext"/>
        <w:rPr>
          <w:rtl/>
        </w:rPr>
      </w:pPr>
    </w:p>
    <w:p w:rsidR="00D41268" w:rsidRDefault="00D41268" w:rsidP="00D41268">
      <w:pPr>
        <w:rPr>
          <w:rtl/>
        </w:rPr>
      </w:pPr>
      <w:bookmarkStart w:id="801" w:name="_ETM_Q1_2921516"/>
      <w:bookmarkEnd w:id="801"/>
      <w:r>
        <w:rPr>
          <w:rFonts w:hint="cs"/>
          <w:rtl/>
        </w:rPr>
        <w:t>או ס</w:t>
      </w:r>
      <w:r w:rsidR="00044B5F">
        <w:rPr>
          <w:rtl/>
        </w:rPr>
        <w:t>חיטה ב</w:t>
      </w:r>
      <w:r>
        <w:rPr>
          <w:rFonts w:hint="cs"/>
          <w:rtl/>
        </w:rPr>
        <w:t>א</w:t>
      </w:r>
      <w:r w:rsidR="00044B5F">
        <w:rPr>
          <w:rtl/>
        </w:rPr>
        <w:t>יומים.</w:t>
      </w:r>
      <w:r>
        <w:rPr>
          <w:rFonts w:hint="cs"/>
          <w:rtl/>
        </w:rPr>
        <w:t xml:space="preserve"> </w:t>
      </w:r>
    </w:p>
    <w:p w:rsidR="00D41268" w:rsidRDefault="00D41268" w:rsidP="00D41268">
      <w:pPr>
        <w:rPr>
          <w:rtl/>
        </w:rPr>
      </w:pPr>
    </w:p>
    <w:p w:rsidR="00D41268" w:rsidRDefault="00D41268" w:rsidP="00D41268">
      <w:pPr>
        <w:pStyle w:val="-"/>
        <w:keepNext/>
        <w:rPr>
          <w:rtl/>
        </w:rPr>
      </w:pPr>
      <w:bookmarkStart w:id="802" w:name="ET_speakercontinue_794449_296"/>
      <w:r w:rsidRPr="00D41268">
        <w:rPr>
          <w:rStyle w:val="TagStyle"/>
          <w:rtl/>
        </w:rPr>
        <w:t xml:space="preserve"> &lt;&lt; דובר_המשך &gt;&gt; </w:t>
      </w:r>
      <w:r>
        <w:rPr>
          <w:rtl/>
        </w:rPr>
        <w:t>נופר טל:</w:t>
      </w:r>
      <w:r w:rsidRPr="00D41268">
        <w:rPr>
          <w:rStyle w:val="TagStyle"/>
          <w:rtl/>
        </w:rPr>
        <w:t xml:space="preserve"> &lt;&lt; דובר_המשך &gt;&gt;</w:t>
      </w:r>
      <w:r>
        <w:rPr>
          <w:rtl/>
        </w:rPr>
        <w:t xml:space="preserve">   </w:t>
      </w:r>
      <w:bookmarkEnd w:id="802"/>
    </w:p>
    <w:p w:rsidR="00D41268" w:rsidRDefault="00D41268" w:rsidP="00D41268">
      <w:pPr>
        <w:pStyle w:val="KeepWithNext"/>
        <w:rPr>
          <w:rtl/>
        </w:rPr>
      </w:pPr>
    </w:p>
    <w:p w:rsidR="00D41268" w:rsidRDefault="00D41268" w:rsidP="00016925">
      <w:pPr>
        <w:rPr>
          <w:rtl/>
        </w:rPr>
      </w:pPr>
      <w:r>
        <w:rPr>
          <w:rFonts w:hint="cs"/>
          <w:rtl/>
        </w:rPr>
        <w:t>גם זה קורה היום</w:t>
      </w:r>
      <w:r w:rsidR="00016925">
        <w:rPr>
          <w:rFonts w:hint="cs"/>
          <w:rtl/>
        </w:rPr>
        <w:t>,</w:t>
      </w:r>
      <w:r>
        <w:rPr>
          <w:rFonts w:hint="cs"/>
          <w:rtl/>
        </w:rPr>
        <w:t xml:space="preserve"> אני מביאה לך את </w:t>
      </w:r>
      <w:bookmarkStart w:id="803" w:name="_ETM_Q1_2922612"/>
      <w:bookmarkEnd w:id="803"/>
      <w:r>
        <w:rPr>
          <w:rFonts w:hint="cs"/>
          <w:rtl/>
        </w:rPr>
        <w:t xml:space="preserve">שני צדי המטבע. </w:t>
      </w:r>
    </w:p>
    <w:p w:rsidR="00D41268" w:rsidRDefault="00D41268" w:rsidP="00D41268">
      <w:pPr>
        <w:rPr>
          <w:rtl/>
        </w:rPr>
      </w:pPr>
      <w:bookmarkStart w:id="804" w:name="_ETM_Q1_2920186"/>
      <w:bookmarkStart w:id="805" w:name="_ETM_Q1_2920241"/>
      <w:bookmarkEnd w:id="804"/>
      <w:bookmarkEnd w:id="805"/>
    </w:p>
    <w:p w:rsidR="00D41268" w:rsidRDefault="00D41268" w:rsidP="00D41268">
      <w:pPr>
        <w:pStyle w:val="af8"/>
        <w:keepNext/>
        <w:rPr>
          <w:rtl/>
        </w:rPr>
      </w:pPr>
      <w:bookmarkStart w:id="806" w:name="ET_yor_6157_297"/>
      <w:r w:rsidRPr="00D41268">
        <w:rPr>
          <w:rStyle w:val="TagStyle"/>
          <w:rtl/>
        </w:rPr>
        <w:t xml:space="preserve"> &lt;&lt; יור &gt;&gt; </w:t>
      </w:r>
      <w:r>
        <w:rPr>
          <w:rtl/>
        </w:rPr>
        <w:t>היו"ר שמחה רוטמן:</w:t>
      </w:r>
      <w:r w:rsidRPr="00D41268">
        <w:rPr>
          <w:rStyle w:val="TagStyle"/>
          <w:rtl/>
        </w:rPr>
        <w:t xml:space="preserve"> &lt;&lt; יור &gt;&gt;</w:t>
      </w:r>
      <w:r>
        <w:rPr>
          <w:rtl/>
        </w:rPr>
        <w:t xml:space="preserve">   </w:t>
      </w:r>
      <w:bookmarkEnd w:id="806"/>
    </w:p>
    <w:p w:rsidR="00D41268" w:rsidRDefault="00D41268" w:rsidP="00D41268">
      <w:pPr>
        <w:pStyle w:val="KeepWithNext"/>
        <w:rPr>
          <w:rtl/>
        </w:rPr>
      </w:pPr>
    </w:p>
    <w:p w:rsidR="009B5F05" w:rsidRDefault="00044B5F" w:rsidP="009B0ADE">
      <w:pPr>
        <w:rPr>
          <w:rtl/>
        </w:rPr>
      </w:pPr>
      <w:bookmarkStart w:id="807" w:name="_ETM_Q1_2922072"/>
      <w:bookmarkEnd w:id="807"/>
      <w:r>
        <w:rPr>
          <w:rtl/>
        </w:rPr>
        <w:t xml:space="preserve">לכן אני </w:t>
      </w:r>
      <w:r w:rsidR="00D41268">
        <w:rPr>
          <w:rtl/>
        </w:rPr>
        <w:t>אומר, אם כתוצאה ממכתב מנומס</w:t>
      </w:r>
      <w:r w:rsidR="00D41268">
        <w:rPr>
          <w:rFonts w:hint="cs"/>
          <w:rtl/>
        </w:rPr>
        <w:t xml:space="preserve"> </w:t>
      </w:r>
      <w:bookmarkStart w:id="808" w:name="_ETM_Q1_2929695"/>
      <w:bookmarkEnd w:id="808"/>
      <w:r>
        <w:rPr>
          <w:rtl/>
        </w:rPr>
        <w:t>שיישלח ו</w:t>
      </w:r>
      <w:r w:rsidR="00D41268">
        <w:rPr>
          <w:rFonts w:hint="cs"/>
          <w:rtl/>
        </w:rPr>
        <w:t>יאמר</w:t>
      </w:r>
      <w:r>
        <w:rPr>
          <w:rtl/>
        </w:rPr>
        <w:t xml:space="preserve"> לו</w:t>
      </w:r>
      <w:r w:rsidR="00D41268">
        <w:rPr>
          <w:rFonts w:hint="cs"/>
          <w:rtl/>
        </w:rPr>
        <w:t>:</w:t>
      </w:r>
      <w:r>
        <w:rPr>
          <w:rtl/>
        </w:rPr>
        <w:t xml:space="preserve"> אנ</w:t>
      </w:r>
      <w:r w:rsidR="00D41268">
        <w:rPr>
          <w:rFonts w:hint="cs"/>
          <w:rtl/>
        </w:rPr>
        <w:t>א</w:t>
      </w:r>
      <w:r>
        <w:rPr>
          <w:rtl/>
        </w:rPr>
        <w:t xml:space="preserve">, </w:t>
      </w:r>
      <w:r w:rsidR="00700B0D">
        <w:rPr>
          <w:rFonts w:hint="cs"/>
          <w:rtl/>
        </w:rPr>
        <w:t>נ</w:t>
      </w:r>
      <w:r w:rsidR="00CE736E">
        <w:rPr>
          <w:rtl/>
        </w:rPr>
        <w:t xml:space="preserve">גרם </w:t>
      </w:r>
      <w:r w:rsidR="00700B0D">
        <w:rPr>
          <w:rtl/>
        </w:rPr>
        <w:t>נזק</w:t>
      </w:r>
      <w:r w:rsidR="00700B0D">
        <w:rPr>
          <w:rFonts w:hint="cs"/>
          <w:rtl/>
        </w:rPr>
        <w:t xml:space="preserve"> </w:t>
      </w:r>
      <w:r w:rsidR="00700B0D">
        <w:rPr>
          <w:rFonts w:hint="eastAsia"/>
          <w:rtl/>
        </w:rPr>
        <w:t>–</w:t>
      </w:r>
      <w:r>
        <w:rPr>
          <w:rtl/>
        </w:rPr>
        <w:t xml:space="preserve"> פה זה מקרה של נזק כספי, לא צו </w:t>
      </w:r>
      <w:r w:rsidR="00700B0D">
        <w:rPr>
          <w:rFonts w:hint="cs"/>
          <w:rtl/>
        </w:rPr>
        <w:t xml:space="preserve">עשה, </w:t>
      </w:r>
      <w:r>
        <w:rPr>
          <w:rtl/>
        </w:rPr>
        <w:t xml:space="preserve">במקום של צו </w:t>
      </w:r>
      <w:r w:rsidR="00700B0D">
        <w:rPr>
          <w:rFonts w:hint="cs"/>
          <w:rtl/>
        </w:rPr>
        <w:t xml:space="preserve">עשה, </w:t>
      </w:r>
      <w:r>
        <w:rPr>
          <w:rtl/>
        </w:rPr>
        <w:t>שאני שלחתי מכתב,</w:t>
      </w:r>
      <w:r w:rsidR="00700B0D">
        <w:rPr>
          <w:rFonts w:hint="cs"/>
          <w:rtl/>
        </w:rPr>
        <w:t xml:space="preserve"> ת</w:t>
      </w:r>
      <w:r>
        <w:rPr>
          <w:rtl/>
        </w:rPr>
        <w:t>בוא החברה ותגיד</w:t>
      </w:r>
      <w:r w:rsidR="00700B0D">
        <w:rPr>
          <w:rFonts w:hint="cs"/>
          <w:rtl/>
        </w:rPr>
        <w:t xml:space="preserve">: </w:t>
      </w:r>
      <w:r>
        <w:rPr>
          <w:rtl/>
        </w:rPr>
        <w:t>תודה שהסבת את תשומת ליבנו,</w:t>
      </w:r>
      <w:r w:rsidR="00700B0D">
        <w:rPr>
          <w:rFonts w:hint="cs"/>
          <w:rtl/>
        </w:rPr>
        <w:t xml:space="preserve"> </w:t>
      </w:r>
      <w:r>
        <w:rPr>
          <w:rtl/>
        </w:rPr>
        <w:t>אנחנו מעריכים זאת</w:t>
      </w:r>
      <w:r w:rsidR="00700B0D">
        <w:rPr>
          <w:rFonts w:hint="cs"/>
          <w:rtl/>
        </w:rPr>
        <w:t xml:space="preserve">, לאות הוקרה </w:t>
      </w:r>
      <w:bookmarkStart w:id="809" w:name="_ETM_Q1_2948857"/>
      <w:bookmarkEnd w:id="809"/>
      <w:r w:rsidR="00700B0D">
        <w:rPr>
          <w:rtl/>
        </w:rPr>
        <w:t>קבל תלוש לביקורך הבא אצלנו</w:t>
      </w:r>
      <w:r w:rsidR="00CE736E">
        <w:rPr>
          <w:rFonts w:hint="cs"/>
          <w:rtl/>
        </w:rPr>
        <w:t>.</w:t>
      </w:r>
      <w:r w:rsidR="00700B0D">
        <w:rPr>
          <w:rFonts w:hint="cs"/>
          <w:rtl/>
        </w:rPr>
        <w:t xml:space="preserve"> </w:t>
      </w:r>
      <w:r>
        <w:rPr>
          <w:rtl/>
        </w:rPr>
        <w:t>אם זה ימצא</w:t>
      </w:r>
      <w:r w:rsidR="00700B0D">
        <w:rPr>
          <w:rtl/>
        </w:rPr>
        <w:t xml:space="preserve"> חן בעיניי וזה יהיה מספק בעיניי</w:t>
      </w:r>
      <w:r w:rsidR="00700B0D">
        <w:rPr>
          <w:rFonts w:hint="cs"/>
          <w:rtl/>
        </w:rPr>
        <w:t xml:space="preserve"> </w:t>
      </w:r>
      <w:r w:rsidR="00700B0D">
        <w:rPr>
          <w:rtl/>
        </w:rPr>
        <w:t>והבעיה תוקנה, כולם מאושרים</w:t>
      </w:r>
      <w:r w:rsidR="00700B0D">
        <w:rPr>
          <w:rFonts w:hint="cs"/>
          <w:rtl/>
        </w:rPr>
        <w:t xml:space="preserve">, </w:t>
      </w:r>
      <w:r>
        <w:rPr>
          <w:rtl/>
        </w:rPr>
        <w:t>כולם הרוויחו מהאירוע הזה.</w:t>
      </w:r>
      <w:r w:rsidR="00700B0D">
        <w:rPr>
          <w:rFonts w:hint="cs"/>
          <w:rtl/>
        </w:rPr>
        <w:t xml:space="preserve"> </w:t>
      </w:r>
      <w:r>
        <w:rPr>
          <w:rtl/>
        </w:rPr>
        <w:t>אם, במקום זה, גררתי את ההליך הזה לבית משפט,</w:t>
      </w:r>
      <w:r w:rsidR="00700B0D">
        <w:rPr>
          <w:rFonts w:hint="cs"/>
          <w:rtl/>
        </w:rPr>
        <w:t xml:space="preserve"> הע</w:t>
      </w:r>
      <w:r>
        <w:rPr>
          <w:rtl/>
        </w:rPr>
        <w:t>מסתי על בית המשפט,</w:t>
      </w:r>
      <w:r w:rsidR="00700B0D">
        <w:rPr>
          <w:rFonts w:hint="cs"/>
          <w:rtl/>
        </w:rPr>
        <w:t xml:space="preserve"> </w:t>
      </w:r>
      <w:r>
        <w:rPr>
          <w:rtl/>
        </w:rPr>
        <w:t>לא בטוח שהבאתי לתיקון יותר מהר</w:t>
      </w:r>
      <w:r w:rsidR="009B5F05">
        <w:rPr>
          <w:rFonts w:hint="cs"/>
          <w:rtl/>
        </w:rPr>
        <w:t xml:space="preserve"> </w:t>
      </w:r>
      <w:r>
        <w:rPr>
          <w:rtl/>
        </w:rPr>
        <w:t>בדיוק בגלל הערך הראייתי של התיקון ו</w:t>
      </w:r>
      <w:r w:rsidR="009B5F05">
        <w:rPr>
          <w:rFonts w:hint="cs"/>
          <w:rtl/>
        </w:rPr>
        <w:t xml:space="preserve">כו'. </w:t>
      </w:r>
      <w:r>
        <w:rPr>
          <w:rtl/>
        </w:rPr>
        <w:t>אני לא רוצה ללכת לעולם הנגישות</w:t>
      </w:r>
      <w:r w:rsidR="009B5F05">
        <w:rPr>
          <w:rFonts w:hint="cs"/>
          <w:rtl/>
        </w:rPr>
        <w:t xml:space="preserve"> אז </w:t>
      </w:r>
      <w:bookmarkStart w:id="810" w:name="_ETM_Q1_2972156"/>
      <w:bookmarkEnd w:id="810"/>
      <w:r w:rsidR="009B5F05">
        <w:rPr>
          <w:rFonts w:hint="cs"/>
          <w:rtl/>
        </w:rPr>
        <w:t xml:space="preserve">ניקח לדוגמה את </w:t>
      </w:r>
      <w:r>
        <w:rPr>
          <w:rtl/>
        </w:rPr>
        <w:t>עולם הפרטיות.</w:t>
      </w:r>
      <w:r w:rsidR="009B5F05">
        <w:rPr>
          <w:rFonts w:hint="cs"/>
          <w:rtl/>
        </w:rPr>
        <w:t xml:space="preserve"> </w:t>
      </w:r>
      <w:r w:rsidR="009B0ADE">
        <w:rPr>
          <w:rtl/>
        </w:rPr>
        <w:t>אם</w:t>
      </w:r>
      <w:r>
        <w:rPr>
          <w:rtl/>
        </w:rPr>
        <w:t xml:space="preserve"> כתוצאה מזה מאגר המידע ממשיך לדלוף</w:t>
      </w:r>
      <w:r w:rsidR="009B5F05">
        <w:rPr>
          <w:rFonts w:hint="cs"/>
          <w:rtl/>
        </w:rPr>
        <w:t xml:space="preserve"> - - -</w:t>
      </w:r>
    </w:p>
    <w:p w:rsidR="009B5F05" w:rsidRDefault="009B5F05" w:rsidP="009B5F05">
      <w:pPr>
        <w:rPr>
          <w:rtl/>
        </w:rPr>
      </w:pPr>
      <w:bookmarkStart w:id="811" w:name="_ETM_Q1_2978915"/>
      <w:bookmarkStart w:id="812" w:name="_ETM_Q1_2979030"/>
      <w:bookmarkEnd w:id="811"/>
      <w:bookmarkEnd w:id="812"/>
    </w:p>
    <w:p w:rsidR="009B5F05" w:rsidRDefault="009B5F05" w:rsidP="009B5F05">
      <w:pPr>
        <w:pStyle w:val="-"/>
        <w:keepNext/>
        <w:rPr>
          <w:rtl/>
        </w:rPr>
      </w:pPr>
      <w:bookmarkStart w:id="813" w:name="ET_speakercontinue_794449_298"/>
      <w:r w:rsidRPr="009B5F05">
        <w:rPr>
          <w:rStyle w:val="TagStyle"/>
          <w:rtl/>
        </w:rPr>
        <w:t xml:space="preserve"> &lt;&lt; דובר_המשך &gt;&gt; </w:t>
      </w:r>
      <w:r>
        <w:rPr>
          <w:rtl/>
        </w:rPr>
        <w:t>נופר טל:</w:t>
      </w:r>
      <w:r w:rsidRPr="009B5F05">
        <w:rPr>
          <w:rStyle w:val="TagStyle"/>
          <w:rtl/>
        </w:rPr>
        <w:t xml:space="preserve"> &lt;&lt; דובר_המשך &gt;&gt;</w:t>
      </w:r>
      <w:r>
        <w:rPr>
          <w:rtl/>
        </w:rPr>
        <w:t xml:space="preserve">   </w:t>
      </w:r>
      <w:bookmarkEnd w:id="813"/>
    </w:p>
    <w:p w:rsidR="009B5F05" w:rsidRDefault="009B5F05" w:rsidP="009B5F05">
      <w:pPr>
        <w:pStyle w:val="KeepWithNext"/>
        <w:rPr>
          <w:rtl/>
        </w:rPr>
      </w:pPr>
    </w:p>
    <w:p w:rsidR="009B5F05" w:rsidRDefault="009B5F05" w:rsidP="009B5F05">
      <w:pPr>
        <w:rPr>
          <w:rtl/>
        </w:rPr>
      </w:pPr>
      <w:bookmarkStart w:id="814" w:name="_ETM_Q1_2979628"/>
      <w:bookmarkEnd w:id="814"/>
      <w:r>
        <w:rPr>
          <w:rFonts w:hint="cs"/>
          <w:rtl/>
        </w:rPr>
        <w:t xml:space="preserve">הוא </w:t>
      </w:r>
      <w:bookmarkStart w:id="815" w:name="_ETM_Q1_2980324"/>
      <w:bookmarkEnd w:id="815"/>
      <w:r>
        <w:rPr>
          <w:rFonts w:hint="cs"/>
          <w:rtl/>
        </w:rPr>
        <w:t>כבר דלף פעם אחת, הוא לא צריך להמשיך לדלוף.</w:t>
      </w:r>
    </w:p>
    <w:p w:rsidR="009B5F05" w:rsidRDefault="009B5F05" w:rsidP="009B5F05">
      <w:pPr>
        <w:rPr>
          <w:rtl/>
        </w:rPr>
      </w:pPr>
      <w:bookmarkStart w:id="816" w:name="_ETM_Q1_2979281"/>
      <w:bookmarkStart w:id="817" w:name="_ETM_Q1_2979388"/>
      <w:bookmarkEnd w:id="816"/>
      <w:bookmarkEnd w:id="817"/>
    </w:p>
    <w:p w:rsidR="009B5F05" w:rsidRDefault="009B5F05" w:rsidP="009B5F05">
      <w:pPr>
        <w:pStyle w:val="af8"/>
        <w:keepNext/>
        <w:rPr>
          <w:rtl/>
        </w:rPr>
      </w:pPr>
      <w:bookmarkStart w:id="818" w:name="ET_yor_6157_299"/>
      <w:r w:rsidRPr="009B5F05">
        <w:rPr>
          <w:rStyle w:val="TagStyle"/>
          <w:rtl/>
        </w:rPr>
        <w:t xml:space="preserve"> &lt;&lt; יור &gt;&gt; </w:t>
      </w:r>
      <w:r>
        <w:rPr>
          <w:rtl/>
        </w:rPr>
        <w:t>היו"ר שמחה רוטמן:</w:t>
      </w:r>
      <w:r w:rsidRPr="009B5F05">
        <w:rPr>
          <w:rStyle w:val="TagStyle"/>
          <w:rtl/>
        </w:rPr>
        <w:t xml:space="preserve"> &lt;&lt; יור &gt;&gt;</w:t>
      </w:r>
      <w:r>
        <w:rPr>
          <w:rtl/>
        </w:rPr>
        <w:t xml:space="preserve">   </w:t>
      </w:r>
      <w:bookmarkEnd w:id="818"/>
    </w:p>
    <w:p w:rsidR="009B5F05" w:rsidRDefault="009B5F05" w:rsidP="009B5F05">
      <w:pPr>
        <w:pStyle w:val="KeepWithNext"/>
        <w:rPr>
          <w:rtl/>
        </w:rPr>
      </w:pPr>
    </w:p>
    <w:p w:rsidR="00044B5F" w:rsidRDefault="009B5F05" w:rsidP="009B5F05">
      <w:pPr>
        <w:rPr>
          <w:rtl/>
        </w:rPr>
      </w:pPr>
      <w:bookmarkStart w:id="819" w:name="_ETM_Q1_2980062"/>
      <w:bookmarkEnd w:id="819"/>
      <w:r>
        <w:rPr>
          <w:rFonts w:hint="cs"/>
          <w:rtl/>
        </w:rPr>
        <w:t xml:space="preserve">לא, הוא ממשיך, </w:t>
      </w:r>
      <w:r w:rsidR="00044B5F">
        <w:rPr>
          <w:rtl/>
        </w:rPr>
        <w:t>פרצת האבטחה לא תוקנה</w:t>
      </w:r>
      <w:r>
        <w:rPr>
          <w:rFonts w:hint="cs"/>
          <w:rtl/>
        </w:rPr>
        <w:t xml:space="preserve">. </w:t>
      </w:r>
      <w:r w:rsidR="00044B5F">
        <w:rPr>
          <w:rtl/>
        </w:rPr>
        <w:t>הרי יש חברות שעושות את אותו דבר בתחום הפרטיות,</w:t>
      </w:r>
    </w:p>
    <w:p w:rsidR="00D96EC8" w:rsidRDefault="00044B5F" w:rsidP="00C73575">
      <w:pPr>
        <w:ind w:firstLine="0"/>
        <w:rPr>
          <w:rtl/>
        </w:rPr>
      </w:pPr>
      <w:r>
        <w:rPr>
          <w:rtl/>
        </w:rPr>
        <w:t>אומרות</w:t>
      </w:r>
      <w:r w:rsidR="009B0ADE">
        <w:rPr>
          <w:rFonts w:hint="cs"/>
          <w:rtl/>
        </w:rPr>
        <w:t>:</w:t>
      </w:r>
      <w:r>
        <w:rPr>
          <w:rtl/>
        </w:rPr>
        <w:t xml:space="preserve"> תודה רבה, אז ההאקר,</w:t>
      </w:r>
      <w:r w:rsidR="00BC1F5E">
        <w:rPr>
          <w:rFonts w:hint="cs"/>
          <w:rtl/>
        </w:rPr>
        <w:t xml:space="preserve"> </w:t>
      </w:r>
      <w:r>
        <w:rPr>
          <w:rtl/>
        </w:rPr>
        <w:t>ה-</w:t>
      </w:r>
      <w:r>
        <w:t>white-hat</w:t>
      </w:r>
      <w:r>
        <w:rPr>
          <w:rtl/>
        </w:rPr>
        <w:t>, שולח לחברה</w:t>
      </w:r>
      <w:r w:rsidR="00BC1F5E">
        <w:rPr>
          <w:rFonts w:hint="cs"/>
          <w:rtl/>
        </w:rPr>
        <w:t xml:space="preserve">, </w:t>
      </w:r>
      <w:r>
        <w:rPr>
          <w:rtl/>
        </w:rPr>
        <w:t>אומר</w:t>
      </w:r>
      <w:r w:rsidR="00BC1F5E">
        <w:rPr>
          <w:rFonts w:hint="cs"/>
          <w:rtl/>
        </w:rPr>
        <w:t xml:space="preserve">: </w:t>
      </w:r>
      <w:r>
        <w:rPr>
          <w:rtl/>
        </w:rPr>
        <w:t>תראו,</w:t>
      </w:r>
      <w:r w:rsidR="00BC1F5E">
        <w:rPr>
          <w:rFonts w:hint="cs"/>
          <w:rtl/>
        </w:rPr>
        <w:t xml:space="preserve"> </w:t>
      </w:r>
      <w:r>
        <w:rPr>
          <w:rtl/>
        </w:rPr>
        <w:t xml:space="preserve">מצאתי לכם </w:t>
      </w:r>
      <w:r w:rsidR="00BC1F5E">
        <w:rPr>
          <w:rFonts w:hint="cs"/>
          <w:rtl/>
        </w:rPr>
        <w:t xml:space="preserve">את </w:t>
      </w:r>
      <w:r>
        <w:rPr>
          <w:rtl/>
        </w:rPr>
        <w:t>זה,</w:t>
      </w:r>
      <w:r w:rsidR="00BC1F5E">
        <w:rPr>
          <w:rFonts w:hint="cs"/>
          <w:rtl/>
        </w:rPr>
        <w:t xml:space="preserve"> </w:t>
      </w:r>
      <w:r>
        <w:rPr>
          <w:rtl/>
        </w:rPr>
        <w:t>אם תתקנו תוך זמן מסוים מצוין,</w:t>
      </w:r>
      <w:r w:rsidR="00BC1F5E">
        <w:rPr>
          <w:rFonts w:hint="cs"/>
          <w:rtl/>
        </w:rPr>
        <w:t xml:space="preserve"> </w:t>
      </w:r>
      <w:r>
        <w:rPr>
          <w:rtl/>
        </w:rPr>
        <w:t>אם לא</w:t>
      </w:r>
      <w:r w:rsidR="00BC1F5E">
        <w:rPr>
          <w:rFonts w:hint="cs"/>
          <w:rtl/>
        </w:rPr>
        <w:t xml:space="preserve">, </w:t>
      </w:r>
      <w:bookmarkStart w:id="820" w:name="_ETM_Q1_2998316"/>
      <w:bookmarkEnd w:id="820"/>
      <w:r w:rsidR="00C246DE">
        <w:rPr>
          <w:rtl/>
        </w:rPr>
        <w:t>אני מפרסם את זה לציבור</w:t>
      </w:r>
      <w:r w:rsidR="00C246DE">
        <w:rPr>
          <w:rFonts w:hint="cs"/>
          <w:rtl/>
        </w:rPr>
        <w:t xml:space="preserve"> </w:t>
      </w:r>
      <w:r w:rsidR="00C246DE">
        <w:rPr>
          <w:rFonts w:hint="eastAsia"/>
        </w:rPr>
        <w:t>–</w:t>
      </w:r>
      <w:r w:rsidR="00C246DE">
        <w:rPr>
          <w:rFonts w:hint="cs"/>
          <w:rtl/>
        </w:rPr>
        <w:t xml:space="preserve"> </w:t>
      </w:r>
      <w:r>
        <w:rPr>
          <w:rtl/>
        </w:rPr>
        <w:t xml:space="preserve">קוראים לזה </w:t>
      </w:r>
      <w:r w:rsidR="00C246DE">
        <w:rPr>
          <w:rFonts w:hint="cs"/>
          <w:rtl/>
        </w:rPr>
        <w:t xml:space="preserve">יום האפס </w:t>
      </w:r>
      <w:r w:rsidR="00C246DE">
        <w:rPr>
          <w:rFonts w:hint="eastAsia"/>
        </w:rPr>
        <w:t>–</w:t>
      </w:r>
      <w:r w:rsidR="00C246DE">
        <w:rPr>
          <w:rFonts w:hint="cs"/>
          <w:rtl/>
        </w:rPr>
        <w:t xml:space="preserve"> ו</w:t>
      </w:r>
      <w:r w:rsidR="009B0ADE">
        <w:rPr>
          <w:rtl/>
        </w:rPr>
        <w:t xml:space="preserve">נותן את זה לחברות האבטחה, </w:t>
      </w:r>
      <w:r>
        <w:rPr>
          <w:rtl/>
        </w:rPr>
        <w:t>עושה ל</w:t>
      </w:r>
      <w:r w:rsidR="009B0ADE">
        <w:rPr>
          <w:rFonts w:hint="cs"/>
          <w:rtl/>
        </w:rPr>
        <w:t>ה</w:t>
      </w:r>
      <w:r w:rsidR="009B0ADE">
        <w:rPr>
          <w:rtl/>
        </w:rPr>
        <w:t xml:space="preserve">ם שיימינג, </w:t>
      </w:r>
      <w:r w:rsidR="00C246DE">
        <w:rPr>
          <w:rFonts w:hint="cs"/>
          <w:rtl/>
        </w:rPr>
        <w:t>ת</w:t>
      </w:r>
      <w:r>
        <w:rPr>
          <w:rtl/>
        </w:rPr>
        <w:t>ובע אתכם</w:t>
      </w:r>
      <w:r w:rsidR="00C246DE">
        <w:rPr>
          <w:rFonts w:hint="cs"/>
          <w:rtl/>
        </w:rPr>
        <w:t xml:space="preserve"> וכו',</w:t>
      </w:r>
      <w:r>
        <w:rPr>
          <w:rtl/>
        </w:rPr>
        <w:t xml:space="preserve"> ההאקרים הטובים כך פועלים.</w:t>
      </w:r>
      <w:r w:rsidR="00C246DE">
        <w:rPr>
          <w:rFonts w:hint="cs"/>
          <w:rtl/>
        </w:rPr>
        <w:t xml:space="preserve"> </w:t>
      </w:r>
      <w:bookmarkStart w:id="821" w:name="_ETM_Q1_3011428"/>
      <w:bookmarkEnd w:id="821"/>
      <w:r>
        <w:rPr>
          <w:rtl/>
        </w:rPr>
        <w:t>זה האירוע.</w:t>
      </w:r>
      <w:bookmarkStart w:id="822" w:name="_ETM_Q1_3014052"/>
      <w:bookmarkStart w:id="823" w:name="_ETM_Q1_3014129"/>
      <w:bookmarkEnd w:id="822"/>
      <w:bookmarkEnd w:id="823"/>
      <w:r w:rsidR="009B0ADE">
        <w:rPr>
          <w:rFonts w:hint="cs"/>
          <w:rtl/>
        </w:rPr>
        <w:t xml:space="preserve"> </w:t>
      </w:r>
      <w:r>
        <w:rPr>
          <w:rtl/>
        </w:rPr>
        <w:t>למה שבן אדם יעשה את זה</w:t>
      </w:r>
      <w:r w:rsidR="00C246DE">
        <w:rPr>
          <w:rFonts w:hint="cs"/>
          <w:rtl/>
        </w:rPr>
        <w:t>?</w:t>
      </w:r>
      <w:r w:rsidR="00C246DE">
        <w:rPr>
          <w:rtl/>
        </w:rPr>
        <w:t xml:space="preserve"> מאלף סיבות</w:t>
      </w:r>
      <w:r w:rsidR="00C246DE">
        <w:rPr>
          <w:rFonts w:hint="cs"/>
          <w:rtl/>
        </w:rPr>
        <w:t xml:space="preserve">. </w:t>
      </w:r>
      <w:r>
        <w:rPr>
          <w:rtl/>
        </w:rPr>
        <w:t>הוא יקבל גם כנראה פיצוי,</w:t>
      </w:r>
      <w:r w:rsidR="00C246DE">
        <w:rPr>
          <w:rFonts w:hint="cs"/>
          <w:rtl/>
        </w:rPr>
        <w:t xml:space="preserve"> </w:t>
      </w:r>
      <w:r>
        <w:rPr>
          <w:rtl/>
        </w:rPr>
        <w:t>כי זה יהיה טוב לכולם שהוא יקבל ויגידו לו תודה על ה</w:t>
      </w:r>
      <w:r w:rsidR="00C246DE">
        <w:rPr>
          <w:rFonts w:hint="cs"/>
          <w:rtl/>
        </w:rPr>
        <w:t>א</w:t>
      </w:r>
      <w:r>
        <w:rPr>
          <w:rtl/>
        </w:rPr>
        <w:t>ז</w:t>
      </w:r>
      <w:r w:rsidR="00C246DE">
        <w:rPr>
          <w:rFonts w:hint="cs"/>
          <w:rtl/>
        </w:rPr>
        <w:t>רח</w:t>
      </w:r>
      <w:r>
        <w:rPr>
          <w:rtl/>
        </w:rPr>
        <w:t>ות הטובה.</w:t>
      </w:r>
      <w:r w:rsidR="00C246DE">
        <w:rPr>
          <w:rFonts w:hint="cs"/>
          <w:rtl/>
        </w:rPr>
        <w:t xml:space="preserve"> </w:t>
      </w:r>
      <w:r>
        <w:rPr>
          <w:rtl/>
        </w:rPr>
        <w:t>אם החברה תהיה חזירית ול</w:t>
      </w:r>
      <w:r w:rsidR="00C246DE">
        <w:rPr>
          <w:rtl/>
        </w:rPr>
        <w:t>א תתייחס אלי</w:t>
      </w:r>
      <w:r w:rsidR="00C246DE">
        <w:rPr>
          <w:rFonts w:hint="cs"/>
          <w:rtl/>
        </w:rPr>
        <w:t>ו</w:t>
      </w:r>
      <w:r>
        <w:rPr>
          <w:rtl/>
        </w:rPr>
        <w:t xml:space="preserve"> ולא תתקן,</w:t>
      </w:r>
      <w:r w:rsidR="00C246DE">
        <w:rPr>
          <w:rFonts w:hint="cs"/>
          <w:rtl/>
        </w:rPr>
        <w:t xml:space="preserve"> </w:t>
      </w:r>
      <w:r>
        <w:rPr>
          <w:rtl/>
        </w:rPr>
        <w:t xml:space="preserve">אז הוא </w:t>
      </w:r>
      <w:r w:rsidR="00D96EC8">
        <w:rPr>
          <w:rtl/>
        </w:rPr>
        <w:t>גם יגיש תביעה</w:t>
      </w:r>
      <w:r w:rsidR="00D96EC8">
        <w:rPr>
          <w:rFonts w:hint="cs"/>
          <w:rtl/>
        </w:rPr>
        <w:t xml:space="preserve"> </w:t>
      </w:r>
      <w:r>
        <w:rPr>
          <w:rtl/>
        </w:rPr>
        <w:t>ו</w:t>
      </w:r>
      <w:r w:rsidR="00D96EC8">
        <w:rPr>
          <w:rFonts w:hint="cs"/>
          <w:rtl/>
        </w:rPr>
        <w:t>י</w:t>
      </w:r>
      <w:r>
        <w:rPr>
          <w:rtl/>
        </w:rPr>
        <w:t xml:space="preserve">קבל </w:t>
      </w:r>
      <w:r w:rsidR="00D96EC8">
        <w:rPr>
          <w:rFonts w:hint="cs"/>
          <w:rtl/>
        </w:rPr>
        <w:t>חתיכת</w:t>
      </w:r>
      <w:r w:rsidR="00D96EC8">
        <w:rPr>
          <w:rtl/>
        </w:rPr>
        <w:t xml:space="preserve"> בוננזה</w:t>
      </w:r>
      <w:r>
        <w:rPr>
          <w:rtl/>
        </w:rPr>
        <w:t xml:space="preserve"> כי גם בית המשפט מאוד </w:t>
      </w:r>
      <w:r w:rsidR="00D96EC8">
        <w:rPr>
          <w:rFonts w:hint="cs"/>
          <w:rtl/>
        </w:rPr>
        <w:t>יכעס</w:t>
      </w:r>
      <w:r>
        <w:rPr>
          <w:rtl/>
        </w:rPr>
        <w:t xml:space="preserve"> על החברה שקיבלה מכתב התר</w:t>
      </w:r>
      <w:r w:rsidR="00C73575">
        <w:rPr>
          <w:rFonts w:hint="cs"/>
          <w:rtl/>
        </w:rPr>
        <w:t>א</w:t>
      </w:r>
      <w:r>
        <w:rPr>
          <w:rtl/>
        </w:rPr>
        <w:t>ה ולא עשתה שום דבר</w:t>
      </w:r>
      <w:r w:rsidR="00D96EC8">
        <w:rPr>
          <w:rFonts w:hint="cs"/>
          <w:rtl/>
        </w:rPr>
        <w:t>.</w:t>
      </w:r>
    </w:p>
    <w:p w:rsidR="00D96EC8" w:rsidRDefault="00D96EC8" w:rsidP="00D96EC8">
      <w:pPr>
        <w:rPr>
          <w:rtl/>
        </w:rPr>
      </w:pPr>
      <w:bookmarkStart w:id="824" w:name="_ETM_Q1_3033372"/>
      <w:bookmarkStart w:id="825" w:name="_ETM_Q1_3033457"/>
      <w:bookmarkEnd w:id="824"/>
      <w:bookmarkEnd w:id="825"/>
    </w:p>
    <w:p w:rsidR="00D96EC8" w:rsidRDefault="00D96EC8" w:rsidP="00D96EC8">
      <w:pPr>
        <w:pStyle w:val="-"/>
        <w:keepNext/>
        <w:rPr>
          <w:rtl/>
        </w:rPr>
      </w:pPr>
      <w:bookmarkStart w:id="826" w:name="ET_speakercontinue_794449_300"/>
      <w:r w:rsidRPr="00D96EC8">
        <w:rPr>
          <w:rStyle w:val="TagStyle"/>
          <w:rtl/>
        </w:rPr>
        <w:t xml:space="preserve"> &lt;&lt; דובר_המשך &gt;&gt; </w:t>
      </w:r>
      <w:r>
        <w:rPr>
          <w:rtl/>
        </w:rPr>
        <w:t>נופר טל:</w:t>
      </w:r>
      <w:r w:rsidRPr="00D96EC8">
        <w:rPr>
          <w:rStyle w:val="TagStyle"/>
          <w:rtl/>
        </w:rPr>
        <w:t xml:space="preserve"> &lt;&lt; דובר_המשך &gt;&gt;</w:t>
      </w:r>
      <w:r>
        <w:rPr>
          <w:rtl/>
        </w:rPr>
        <w:t xml:space="preserve">   </w:t>
      </w:r>
      <w:bookmarkEnd w:id="826"/>
    </w:p>
    <w:p w:rsidR="00D96EC8" w:rsidRDefault="00D96EC8" w:rsidP="00D96EC8">
      <w:pPr>
        <w:pStyle w:val="KeepWithNext"/>
        <w:rPr>
          <w:rtl/>
        </w:rPr>
      </w:pPr>
    </w:p>
    <w:p w:rsidR="00A365B0" w:rsidRDefault="00044B5F" w:rsidP="00A365B0">
      <w:pPr>
        <w:rPr>
          <w:rtl/>
        </w:rPr>
      </w:pPr>
      <w:bookmarkStart w:id="827" w:name="_ETM_Q1_3034179"/>
      <w:bookmarkEnd w:id="827"/>
      <w:r>
        <w:rPr>
          <w:rtl/>
        </w:rPr>
        <w:t>א</w:t>
      </w:r>
      <w:r w:rsidR="00D96EC8">
        <w:rPr>
          <w:rtl/>
        </w:rPr>
        <w:t xml:space="preserve">ז אני חייבת לומר </w:t>
      </w:r>
      <w:r w:rsidR="00D96EC8">
        <w:rPr>
          <w:rFonts w:hint="cs"/>
          <w:rtl/>
        </w:rPr>
        <w:t>לגבי זה</w:t>
      </w:r>
      <w:r w:rsidR="00A365B0">
        <w:rPr>
          <w:rFonts w:hint="cs"/>
          <w:rtl/>
        </w:rPr>
        <w:t>,</w:t>
      </w:r>
      <w:r w:rsidR="00D96EC8">
        <w:rPr>
          <w:rFonts w:hint="cs"/>
          <w:rtl/>
        </w:rPr>
        <w:t xml:space="preserve"> ו</w:t>
      </w:r>
      <w:r>
        <w:rPr>
          <w:rtl/>
        </w:rPr>
        <w:t xml:space="preserve">אני מדברת </w:t>
      </w:r>
      <w:r w:rsidR="00D96EC8">
        <w:rPr>
          <w:rFonts w:hint="cs"/>
          <w:rtl/>
        </w:rPr>
        <w:t xml:space="preserve">פה </w:t>
      </w:r>
      <w:r w:rsidR="00D96EC8">
        <w:rPr>
          <w:rtl/>
        </w:rPr>
        <w:t>משני הכובעים</w:t>
      </w:r>
      <w:r w:rsidR="00A365B0">
        <w:rPr>
          <w:rFonts w:hint="cs"/>
          <w:rtl/>
        </w:rPr>
        <w:t xml:space="preserve"> </w:t>
      </w:r>
      <w:r w:rsidR="00A365B0">
        <w:rPr>
          <w:rFonts w:hint="eastAsia"/>
        </w:rPr>
        <w:t>–</w:t>
      </w:r>
      <w:r w:rsidR="00D96EC8">
        <w:rPr>
          <w:rtl/>
        </w:rPr>
        <w:t xml:space="preserve"> </w:t>
      </w:r>
      <w:r>
        <w:rPr>
          <w:rtl/>
        </w:rPr>
        <w:t xml:space="preserve">אני מייצגת גם תובעים </w:t>
      </w:r>
      <w:r w:rsidR="00D900C9">
        <w:rPr>
          <w:rtl/>
        </w:rPr>
        <w:t>ייצוג</w:t>
      </w:r>
      <w:r>
        <w:rPr>
          <w:rtl/>
        </w:rPr>
        <w:t>ים וגם נתב</w:t>
      </w:r>
      <w:r w:rsidR="00D96EC8">
        <w:rPr>
          <w:rFonts w:hint="cs"/>
          <w:rtl/>
        </w:rPr>
        <w:t>ע</w:t>
      </w:r>
      <w:r>
        <w:rPr>
          <w:rtl/>
        </w:rPr>
        <w:t xml:space="preserve">ים </w:t>
      </w:r>
      <w:r w:rsidR="00D900C9">
        <w:rPr>
          <w:rtl/>
        </w:rPr>
        <w:t>ייצוג</w:t>
      </w:r>
      <w:r w:rsidR="00A365B0">
        <w:rPr>
          <w:rtl/>
        </w:rPr>
        <w:t>ים</w:t>
      </w:r>
      <w:r w:rsidR="00A365B0">
        <w:rPr>
          <w:rFonts w:hint="cs"/>
          <w:rtl/>
        </w:rPr>
        <w:t xml:space="preserve"> </w:t>
      </w:r>
      <w:r w:rsidR="00A365B0">
        <w:rPr>
          <w:rFonts w:hint="eastAsia"/>
        </w:rPr>
        <w:t>–</w:t>
      </w:r>
      <w:r w:rsidR="00D96EC8">
        <w:rPr>
          <w:rFonts w:hint="cs"/>
          <w:rtl/>
        </w:rPr>
        <w:t xml:space="preserve"> </w:t>
      </w:r>
      <w:r>
        <w:rPr>
          <w:rtl/>
        </w:rPr>
        <w:t>לי יש מקרה שחשבתי שהוא לא מספיק חזק בשביל להגיש</w:t>
      </w:r>
      <w:r w:rsidR="00E94562">
        <w:rPr>
          <w:rFonts w:hint="cs"/>
          <w:rtl/>
        </w:rPr>
        <w:t>,</w:t>
      </w:r>
      <w:r>
        <w:rPr>
          <w:rtl/>
        </w:rPr>
        <w:t xml:space="preserve"> הוא לא הפרה שצריך להטריד בה את בית המשפט,</w:t>
      </w:r>
      <w:r w:rsidR="00E94562">
        <w:rPr>
          <w:rFonts w:hint="cs"/>
          <w:rtl/>
        </w:rPr>
        <w:t xml:space="preserve"> </w:t>
      </w:r>
      <w:r>
        <w:rPr>
          <w:rtl/>
        </w:rPr>
        <w:t>סימון מוצרים בעברית, משהו שבאמת הציק.</w:t>
      </w:r>
      <w:r w:rsidR="009244D3">
        <w:rPr>
          <w:rFonts w:hint="cs"/>
          <w:rtl/>
        </w:rPr>
        <w:t xml:space="preserve"> </w:t>
      </w:r>
      <w:r>
        <w:rPr>
          <w:rtl/>
        </w:rPr>
        <w:t>שלחתי פנייה מוקדמת</w:t>
      </w:r>
      <w:r w:rsidR="009244D3">
        <w:rPr>
          <w:rtl/>
        </w:rPr>
        <w:t xml:space="preserve"> באוקטובר 22'</w:t>
      </w:r>
      <w:r w:rsidR="009244D3">
        <w:rPr>
          <w:rFonts w:hint="cs"/>
          <w:rtl/>
        </w:rPr>
        <w:t xml:space="preserve">, </w:t>
      </w:r>
      <w:r>
        <w:rPr>
          <w:rtl/>
        </w:rPr>
        <w:t xml:space="preserve">לא </w:t>
      </w:r>
      <w:r w:rsidR="009244D3">
        <w:rPr>
          <w:rFonts w:hint="cs"/>
          <w:rtl/>
        </w:rPr>
        <w:t>ע</w:t>
      </w:r>
      <w:r>
        <w:rPr>
          <w:rtl/>
        </w:rPr>
        <w:t>נו.</w:t>
      </w:r>
      <w:r w:rsidR="009244D3">
        <w:rPr>
          <w:rFonts w:hint="cs"/>
          <w:rtl/>
        </w:rPr>
        <w:t xml:space="preserve"> </w:t>
      </w:r>
      <w:r>
        <w:rPr>
          <w:rtl/>
        </w:rPr>
        <w:t xml:space="preserve">במרץ </w:t>
      </w:r>
      <w:r w:rsidR="009244D3">
        <w:rPr>
          <w:rtl/>
        </w:rPr>
        <w:t xml:space="preserve">23' </w:t>
      </w:r>
      <w:r w:rsidR="009244D3">
        <w:rPr>
          <w:rFonts w:hint="cs"/>
          <w:rtl/>
        </w:rPr>
        <w:t>ש</w:t>
      </w:r>
      <w:r>
        <w:rPr>
          <w:rtl/>
        </w:rPr>
        <w:t>ל</w:t>
      </w:r>
      <w:r w:rsidR="009244D3">
        <w:rPr>
          <w:rFonts w:hint="cs"/>
          <w:rtl/>
        </w:rPr>
        <w:t>ח</w:t>
      </w:r>
      <w:r>
        <w:rPr>
          <w:rtl/>
        </w:rPr>
        <w:t>תי עוד מכתב,</w:t>
      </w:r>
      <w:r w:rsidR="009244D3">
        <w:rPr>
          <w:rFonts w:hint="cs"/>
          <w:rtl/>
        </w:rPr>
        <w:t xml:space="preserve"> </w:t>
      </w:r>
      <w:r>
        <w:rPr>
          <w:rtl/>
        </w:rPr>
        <w:t>התקשרתי למנכ"ל,</w:t>
      </w:r>
      <w:r w:rsidR="009244D3">
        <w:rPr>
          <w:rFonts w:hint="cs"/>
          <w:rtl/>
        </w:rPr>
        <w:t xml:space="preserve"> </w:t>
      </w:r>
      <w:r>
        <w:rPr>
          <w:rtl/>
        </w:rPr>
        <w:t>אמרתי לו</w:t>
      </w:r>
      <w:r w:rsidR="009244D3">
        <w:rPr>
          <w:rFonts w:hint="cs"/>
          <w:rtl/>
        </w:rPr>
        <w:t xml:space="preserve">: </w:t>
      </w:r>
      <w:r>
        <w:rPr>
          <w:rtl/>
        </w:rPr>
        <w:t>ידידי,</w:t>
      </w:r>
      <w:r w:rsidR="009244D3">
        <w:rPr>
          <w:rFonts w:hint="cs"/>
          <w:rtl/>
        </w:rPr>
        <w:t xml:space="preserve"> </w:t>
      </w:r>
      <w:bookmarkStart w:id="828" w:name="_ETM_Q1_3063899"/>
      <w:bookmarkEnd w:id="828"/>
      <w:r>
        <w:rPr>
          <w:rtl/>
        </w:rPr>
        <w:t>אני לא רוצה להגיש תביעה</w:t>
      </w:r>
      <w:r w:rsidR="009244D3">
        <w:rPr>
          <w:rFonts w:hint="cs"/>
          <w:rtl/>
        </w:rPr>
        <w:t xml:space="preserve">, </w:t>
      </w:r>
      <w:r>
        <w:rPr>
          <w:rtl/>
        </w:rPr>
        <w:t>תתקנו,</w:t>
      </w:r>
      <w:r w:rsidR="009244D3">
        <w:rPr>
          <w:rFonts w:hint="cs"/>
          <w:rtl/>
        </w:rPr>
        <w:t xml:space="preserve"> </w:t>
      </w:r>
      <w:r>
        <w:rPr>
          <w:rtl/>
        </w:rPr>
        <w:t>תודה רבה,</w:t>
      </w:r>
      <w:r w:rsidR="009244D3">
        <w:rPr>
          <w:rFonts w:hint="cs"/>
          <w:rtl/>
        </w:rPr>
        <w:t xml:space="preserve"> </w:t>
      </w:r>
      <w:r>
        <w:rPr>
          <w:rtl/>
        </w:rPr>
        <w:t>לא רוצה כלום,</w:t>
      </w:r>
      <w:r w:rsidR="009244D3">
        <w:rPr>
          <w:rFonts w:hint="cs"/>
          <w:rtl/>
        </w:rPr>
        <w:t xml:space="preserve"> </w:t>
      </w:r>
      <w:r>
        <w:rPr>
          <w:rtl/>
        </w:rPr>
        <w:t>הלקוחה שלי גם לא רוצה כסף,</w:t>
      </w:r>
      <w:r w:rsidR="009244D3">
        <w:rPr>
          <w:rFonts w:hint="cs"/>
          <w:rtl/>
        </w:rPr>
        <w:t xml:space="preserve"> </w:t>
      </w:r>
      <w:r>
        <w:rPr>
          <w:rtl/>
        </w:rPr>
        <w:t>רק תחליפו לה א</w:t>
      </w:r>
      <w:r w:rsidR="00A365B0">
        <w:rPr>
          <w:rtl/>
        </w:rPr>
        <w:t>ת המוצר, תיתנו לה הוראות בעברית</w:t>
      </w:r>
      <w:r w:rsidR="009244D3">
        <w:rPr>
          <w:rFonts w:hint="cs"/>
          <w:rtl/>
        </w:rPr>
        <w:t xml:space="preserve"> </w:t>
      </w:r>
      <w:r w:rsidR="009244D3">
        <w:rPr>
          <w:rtl/>
        </w:rPr>
        <w:t>ותתרמו</w:t>
      </w:r>
      <w:r w:rsidR="009244D3">
        <w:rPr>
          <w:rFonts w:hint="cs"/>
          <w:rtl/>
        </w:rPr>
        <w:t xml:space="preserve"> מטענים ניידים </w:t>
      </w:r>
      <w:r w:rsidR="009244D3">
        <w:rPr>
          <w:rFonts w:hint="eastAsia"/>
        </w:rPr>
        <w:t>–</w:t>
      </w:r>
      <w:r w:rsidR="009244D3">
        <w:rPr>
          <w:rFonts w:hint="cs"/>
          <w:rtl/>
        </w:rPr>
        <w:t xml:space="preserve"> </w:t>
      </w:r>
      <w:r>
        <w:rPr>
          <w:rtl/>
        </w:rPr>
        <w:t>זה היה לפני המלחמה</w:t>
      </w:r>
      <w:r w:rsidR="009244D3">
        <w:rPr>
          <w:rFonts w:hint="cs"/>
          <w:rtl/>
        </w:rPr>
        <w:t xml:space="preserve"> </w:t>
      </w:r>
      <w:bookmarkStart w:id="829" w:name="_ETM_Q1_3071334"/>
      <w:bookmarkEnd w:id="829"/>
      <w:r w:rsidR="009244D3">
        <w:rPr>
          <w:rFonts w:hint="eastAsia"/>
          <w:rtl/>
        </w:rPr>
        <w:t>–</w:t>
      </w:r>
      <w:r w:rsidR="009244D3">
        <w:rPr>
          <w:rFonts w:hint="cs"/>
          <w:rtl/>
        </w:rPr>
        <w:t xml:space="preserve"> ב</w:t>
      </w:r>
      <w:r w:rsidR="009244D3">
        <w:rPr>
          <w:rtl/>
        </w:rPr>
        <w:t>-2,000 שקל</w:t>
      </w:r>
      <w:r w:rsidR="009244D3">
        <w:rPr>
          <w:rFonts w:hint="cs"/>
          <w:rtl/>
        </w:rPr>
        <w:t xml:space="preserve"> </w:t>
      </w:r>
      <w:r w:rsidR="009244D3">
        <w:rPr>
          <w:rtl/>
        </w:rPr>
        <w:t>לסייר</w:t>
      </w:r>
      <w:r>
        <w:rPr>
          <w:rtl/>
        </w:rPr>
        <w:t>ת גולני.</w:t>
      </w:r>
      <w:r w:rsidR="009244D3">
        <w:rPr>
          <w:rFonts w:hint="cs"/>
          <w:rtl/>
        </w:rPr>
        <w:t xml:space="preserve"> </w:t>
      </w:r>
      <w:r>
        <w:rPr>
          <w:rtl/>
        </w:rPr>
        <w:t xml:space="preserve">הכול מתועד, אגב, כל מה שאני אומרת </w:t>
      </w:r>
      <w:r w:rsidR="009244D3">
        <w:rPr>
          <w:rFonts w:hint="cs"/>
          <w:rtl/>
        </w:rPr>
        <w:t>ב</w:t>
      </w:r>
      <w:r>
        <w:rPr>
          <w:rtl/>
        </w:rPr>
        <w:t>רזל.</w:t>
      </w:r>
      <w:r w:rsidR="009244D3">
        <w:rPr>
          <w:rFonts w:hint="cs"/>
          <w:rtl/>
        </w:rPr>
        <w:t xml:space="preserve"> </w:t>
      </w:r>
    </w:p>
    <w:p w:rsidR="00A365B0" w:rsidRDefault="00A365B0" w:rsidP="00A365B0">
      <w:pPr>
        <w:rPr>
          <w:rtl/>
        </w:rPr>
      </w:pPr>
    </w:p>
    <w:p w:rsidR="00044B5F" w:rsidRDefault="009244D3" w:rsidP="00A365B0">
      <w:pPr>
        <w:rPr>
          <w:rtl/>
        </w:rPr>
      </w:pPr>
      <w:r>
        <w:rPr>
          <w:rFonts w:hint="cs"/>
          <w:rtl/>
        </w:rPr>
        <w:t xml:space="preserve">אני </w:t>
      </w:r>
      <w:r w:rsidR="00044B5F">
        <w:rPr>
          <w:rtl/>
        </w:rPr>
        <w:t>לא רוצה לעשות את התנועה שהוא עשה לי.</w:t>
      </w:r>
      <w:r>
        <w:rPr>
          <w:rFonts w:hint="cs"/>
          <w:rtl/>
        </w:rPr>
        <w:t xml:space="preserve"> </w:t>
      </w:r>
      <w:r>
        <w:rPr>
          <w:rtl/>
        </w:rPr>
        <w:t>לקחתי את הזמן, המשיכו להפר</w:t>
      </w:r>
      <w:r w:rsidR="00044B5F">
        <w:rPr>
          <w:rtl/>
        </w:rPr>
        <w:t>.</w:t>
      </w:r>
      <w:r w:rsidR="00A57557">
        <w:rPr>
          <w:rFonts w:hint="cs"/>
          <w:rtl/>
        </w:rPr>
        <w:t xml:space="preserve"> </w:t>
      </w:r>
      <w:r>
        <w:rPr>
          <w:rFonts w:hint="cs"/>
          <w:rtl/>
        </w:rPr>
        <w:t>הוגשה תביע</w:t>
      </w:r>
      <w:r w:rsidR="00044B5F">
        <w:rPr>
          <w:rtl/>
        </w:rPr>
        <w:t xml:space="preserve">ה </w:t>
      </w:r>
      <w:r w:rsidR="00A5629A">
        <w:rPr>
          <w:rtl/>
        </w:rPr>
        <w:t>ייצוגית</w:t>
      </w:r>
      <w:r w:rsidR="00044B5F">
        <w:rPr>
          <w:rtl/>
        </w:rPr>
        <w:t>. אתה יודע מה בית משפט אמר?</w:t>
      </w:r>
      <w:r>
        <w:rPr>
          <w:rFonts w:hint="cs"/>
          <w:rtl/>
        </w:rPr>
        <w:t xml:space="preserve"> </w:t>
      </w:r>
      <w:r w:rsidR="00044B5F">
        <w:rPr>
          <w:rtl/>
        </w:rPr>
        <w:t>אבל אחרי שהגשת את התביעה, הם ת</w:t>
      </w:r>
      <w:r w:rsidR="00A365B0">
        <w:rPr>
          <w:rFonts w:hint="cs"/>
          <w:rtl/>
        </w:rPr>
        <w:t>י</w:t>
      </w:r>
      <w:r w:rsidR="00044B5F">
        <w:rPr>
          <w:rtl/>
        </w:rPr>
        <w:t>קנו?</w:t>
      </w:r>
      <w:r>
        <w:rPr>
          <w:rFonts w:hint="cs"/>
          <w:rtl/>
        </w:rPr>
        <w:t xml:space="preserve"> </w:t>
      </w:r>
      <w:r w:rsidR="00044B5F">
        <w:rPr>
          <w:rtl/>
        </w:rPr>
        <w:t>ב</w:t>
      </w:r>
      <w:r>
        <w:rPr>
          <w:rFonts w:hint="cs"/>
          <w:rtl/>
        </w:rPr>
        <w:t>ארבע שנים</w:t>
      </w:r>
      <w:r w:rsidR="00044B5F">
        <w:rPr>
          <w:rtl/>
        </w:rPr>
        <w:t>, בשנתיים וחצי איחור.</w:t>
      </w:r>
      <w:r>
        <w:rPr>
          <w:rFonts w:hint="cs"/>
          <w:rtl/>
        </w:rPr>
        <w:t xml:space="preserve"> </w:t>
      </w:r>
      <w:r w:rsidR="00044B5F">
        <w:rPr>
          <w:rtl/>
        </w:rPr>
        <w:t>אחרי שהגשת את התביעה, הם ת</w:t>
      </w:r>
      <w:r w:rsidR="00A365B0">
        <w:rPr>
          <w:rFonts w:hint="cs"/>
          <w:rtl/>
        </w:rPr>
        <w:t>י</w:t>
      </w:r>
      <w:r w:rsidR="00044B5F">
        <w:rPr>
          <w:rtl/>
        </w:rPr>
        <w:t>קנו?</w:t>
      </w:r>
      <w:r>
        <w:rPr>
          <w:rFonts w:hint="cs"/>
          <w:rtl/>
        </w:rPr>
        <w:t xml:space="preserve"> </w:t>
      </w:r>
      <w:r w:rsidR="00044B5F">
        <w:rPr>
          <w:rtl/>
        </w:rPr>
        <w:t>כן.</w:t>
      </w:r>
      <w:r>
        <w:rPr>
          <w:rFonts w:hint="cs"/>
          <w:rtl/>
        </w:rPr>
        <w:t xml:space="preserve"> </w:t>
      </w:r>
      <w:r w:rsidR="00044B5F">
        <w:rPr>
          <w:rtl/>
        </w:rPr>
        <w:t>אז</w:t>
      </w:r>
      <w:r w:rsidR="00A365B0">
        <w:rPr>
          <w:rFonts w:hint="cs"/>
          <w:rtl/>
        </w:rPr>
        <w:t>,</w:t>
      </w:r>
      <w:r w:rsidR="00044B5F">
        <w:rPr>
          <w:rtl/>
        </w:rPr>
        <w:t xml:space="preserve"> עו</w:t>
      </w:r>
      <w:r>
        <w:rPr>
          <w:rFonts w:hint="cs"/>
          <w:rtl/>
        </w:rPr>
        <w:t>"ד טל, מה את ר</w:t>
      </w:r>
      <w:bookmarkStart w:id="830" w:name="_ETM_Q1_3099354"/>
      <w:bookmarkEnd w:id="830"/>
      <w:r>
        <w:rPr>
          <w:rFonts w:hint="cs"/>
          <w:rtl/>
        </w:rPr>
        <w:t>וצה? אבל</w:t>
      </w:r>
      <w:r w:rsidR="00044B5F">
        <w:rPr>
          <w:rtl/>
        </w:rPr>
        <w:t xml:space="preserve"> מה עם הפניות המוקדמות</w:t>
      </w:r>
      <w:r>
        <w:rPr>
          <w:rFonts w:hint="cs"/>
          <w:rtl/>
        </w:rPr>
        <w:t xml:space="preserve">? </w:t>
      </w:r>
      <w:r w:rsidR="00044B5F">
        <w:rPr>
          <w:rtl/>
        </w:rPr>
        <w:t>הוא אומר לי</w:t>
      </w:r>
      <w:r>
        <w:rPr>
          <w:rFonts w:hint="cs"/>
          <w:rtl/>
        </w:rPr>
        <w:t>:</w:t>
      </w:r>
      <w:r w:rsidR="00044B5F">
        <w:rPr>
          <w:rtl/>
        </w:rPr>
        <w:t xml:space="preserve"> לא, עזבי, אין צורך ואין פיצוי לציבור.</w:t>
      </w:r>
      <w:r>
        <w:rPr>
          <w:rFonts w:hint="cs"/>
          <w:rtl/>
        </w:rPr>
        <w:t xml:space="preserve"> אז </w:t>
      </w:r>
      <w:r w:rsidR="00044B5F">
        <w:rPr>
          <w:rtl/>
        </w:rPr>
        <w:t>אני שואלת אותך, עסק שמתעלם מפנייה מוקדמת,</w:t>
      </w:r>
      <w:r>
        <w:rPr>
          <w:rFonts w:hint="cs"/>
          <w:rtl/>
        </w:rPr>
        <w:t xml:space="preserve"> </w:t>
      </w:r>
      <w:r w:rsidR="00044B5F">
        <w:rPr>
          <w:rtl/>
        </w:rPr>
        <w:t>בית המשפט אומר</w:t>
      </w:r>
      <w:r>
        <w:rPr>
          <w:rFonts w:hint="cs"/>
          <w:rtl/>
        </w:rPr>
        <w:t>:</w:t>
      </w:r>
      <w:r w:rsidR="00044B5F">
        <w:rPr>
          <w:rtl/>
        </w:rPr>
        <w:t xml:space="preserve"> אז מה, לא קרה כלום</w:t>
      </w:r>
      <w:r w:rsidR="00A365B0">
        <w:rPr>
          <w:rFonts w:hint="cs"/>
          <w:rtl/>
        </w:rPr>
        <w:t>,</w:t>
      </w:r>
      <w:r w:rsidR="00044B5F">
        <w:rPr>
          <w:rtl/>
        </w:rPr>
        <w:t xml:space="preserve"> עכשיו הוא תיקן, אחרי שהגשתי תביעה.</w:t>
      </w:r>
    </w:p>
    <w:p w:rsidR="009244D3" w:rsidRDefault="009244D3" w:rsidP="009244D3">
      <w:pPr>
        <w:rPr>
          <w:rtl/>
        </w:rPr>
      </w:pPr>
    </w:p>
    <w:p w:rsidR="009244D3" w:rsidRDefault="009244D3" w:rsidP="009244D3">
      <w:pPr>
        <w:pStyle w:val="af8"/>
        <w:keepNext/>
        <w:rPr>
          <w:rtl/>
        </w:rPr>
      </w:pPr>
      <w:bookmarkStart w:id="831" w:name="ET_yor_6157_301"/>
      <w:r w:rsidRPr="009244D3">
        <w:rPr>
          <w:rStyle w:val="TagStyle"/>
          <w:rtl/>
        </w:rPr>
        <w:lastRenderedPageBreak/>
        <w:t xml:space="preserve"> &lt;&lt; יור &gt;&gt; </w:t>
      </w:r>
      <w:r>
        <w:rPr>
          <w:rtl/>
        </w:rPr>
        <w:t>היו"ר שמחה רוטמן:</w:t>
      </w:r>
      <w:r w:rsidRPr="009244D3">
        <w:rPr>
          <w:rStyle w:val="TagStyle"/>
          <w:rtl/>
        </w:rPr>
        <w:t xml:space="preserve"> &lt;&lt; יור &gt;&gt;</w:t>
      </w:r>
      <w:r>
        <w:rPr>
          <w:rtl/>
        </w:rPr>
        <w:t xml:space="preserve">   </w:t>
      </w:r>
      <w:bookmarkEnd w:id="831"/>
    </w:p>
    <w:p w:rsidR="009244D3" w:rsidRDefault="009244D3" w:rsidP="009244D3">
      <w:pPr>
        <w:pStyle w:val="KeepWithNext"/>
        <w:rPr>
          <w:rtl/>
        </w:rPr>
      </w:pPr>
    </w:p>
    <w:p w:rsidR="00044B5F" w:rsidRDefault="00044B5F" w:rsidP="009244D3">
      <w:pPr>
        <w:rPr>
          <w:rtl/>
        </w:rPr>
      </w:pPr>
      <w:r>
        <w:rPr>
          <w:rtl/>
        </w:rPr>
        <w:t>א</w:t>
      </w:r>
      <w:r w:rsidR="00A365B0">
        <w:rPr>
          <w:rtl/>
        </w:rPr>
        <w:t xml:space="preserve">בל </w:t>
      </w:r>
      <w:r w:rsidR="009244D3">
        <w:rPr>
          <w:rtl/>
        </w:rPr>
        <w:t>שימי לב</w:t>
      </w:r>
      <w:r w:rsidR="009244D3">
        <w:rPr>
          <w:rFonts w:hint="cs"/>
          <w:rtl/>
        </w:rPr>
        <w:t xml:space="preserve">, </w:t>
      </w:r>
      <w:r>
        <w:rPr>
          <w:rtl/>
        </w:rPr>
        <w:t xml:space="preserve">כמו שאמרת, </w:t>
      </w:r>
      <w:r w:rsidR="009244D3">
        <w:rPr>
          <w:rFonts w:hint="cs"/>
          <w:rtl/>
        </w:rPr>
        <w:t>ש</w:t>
      </w:r>
      <w:r>
        <w:rPr>
          <w:rtl/>
        </w:rPr>
        <w:t xml:space="preserve">את מדברת בשני </w:t>
      </w:r>
      <w:r w:rsidR="009244D3">
        <w:rPr>
          <w:rtl/>
        </w:rPr>
        <w:t>הכובעים</w:t>
      </w:r>
      <w:r w:rsidR="009244D3">
        <w:rPr>
          <w:rFonts w:hint="cs"/>
          <w:rtl/>
        </w:rPr>
        <w:t xml:space="preserve">. </w:t>
      </w:r>
      <w:r>
        <w:rPr>
          <w:rtl/>
        </w:rPr>
        <w:t>לפני שנייה סיפרת על מקרה אחר</w:t>
      </w:r>
      <w:r w:rsidR="009244D3">
        <w:rPr>
          <w:rFonts w:hint="cs"/>
          <w:rtl/>
        </w:rPr>
        <w:t xml:space="preserve"> </w:t>
      </w:r>
      <w:bookmarkStart w:id="832" w:name="_ETM_Q1_3130349"/>
      <w:bookmarkEnd w:id="832"/>
      <w:r>
        <w:rPr>
          <w:rtl/>
        </w:rPr>
        <w:t>ש</w:t>
      </w:r>
      <w:r w:rsidR="009244D3">
        <w:rPr>
          <w:rFonts w:hint="cs"/>
          <w:rtl/>
        </w:rPr>
        <w:t>ה</w:t>
      </w:r>
      <w:r>
        <w:rPr>
          <w:rtl/>
        </w:rPr>
        <w:t>ראו לבית המשפט שתיקנו עוד לפני ההפרה ובית המשפט לקח</w:t>
      </w:r>
      <w:r w:rsidR="009244D3">
        <w:rPr>
          <w:rtl/>
        </w:rPr>
        <w:t xml:space="preserve"> את זה</w:t>
      </w:r>
      <w:r w:rsidR="009244D3">
        <w:rPr>
          <w:rFonts w:hint="cs"/>
          <w:rtl/>
        </w:rPr>
        <w:t xml:space="preserve"> עד הסוף.</w:t>
      </w:r>
    </w:p>
    <w:p w:rsidR="00A57557" w:rsidRDefault="00A57557" w:rsidP="009244D3">
      <w:pPr>
        <w:rPr>
          <w:rtl/>
        </w:rPr>
      </w:pPr>
      <w:bookmarkStart w:id="833" w:name="_ETM_Q1_3132075"/>
      <w:bookmarkStart w:id="834" w:name="_ETM_Q1_3132164"/>
      <w:bookmarkEnd w:id="833"/>
      <w:bookmarkEnd w:id="834"/>
    </w:p>
    <w:p w:rsidR="00A57557" w:rsidRDefault="00A57557" w:rsidP="00A57557">
      <w:pPr>
        <w:pStyle w:val="-"/>
        <w:keepNext/>
        <w:rPr>
          <w:rtl/>
        </w:rPr>
      </w:pPr>
      <w:bookmarkStart w:id="835" w:name="ET_speakercontinue_794449_302"/>
      <w:r w:rsidRPr="00A57557">
        <w:rPr>
          <w:rStyle w:val="TagStyle"/>
          <w:rtl/>
        </w:rPr>
        <w:t xml:space="preserve"> &lt;&lt; דובר_המשך &gt;&gt; </w:t>
      </w:r>
      <w:r>
        <w:rPr>
          <w:rtl/>
        </w:rPr>
        <w:t>נופר טל:</w:t>
      </w:r>
      <w:r w:rsidRPr="00A57557">
        <w:rPr>
          <w:rStyle w:val="TagStyle"/>
          <w:rtl/>
        </w:rPr>
        <w:t xml:space="preserve"> &lt;&lt; דובר_המשך &gt;&gt;</w:t>
      </w:r>
      <w:r>
        <w:rPr>
          <w:rtl/>
        </w:rPr>
        <w:t xml:space="preserve">   </w:t>
      </w:r>
      <w:bookmarkEnd w:id="835"/>
    </w:p>
    <w:p w:rsidR="00A57557" w:rsidRDefault="00A57557" w:rsidP="00A57557">
      <w:pPr>
        <w:pStyle w:val="KeepWithNext"/>
        <w:rPr>
          <w:rtl/>
        </w:rPr>
      </w:pPr>
    </w:p>
    <w:p w:rsidR="00044B5F" w:rsidRDefault="00044B5F" w:rsidP="00A365B0">
      <w:pPr>
        <w:rPr>
          <w:rtl/>
        </w:rPr>
      </w:pPr>
      <w:bookmarkStart w:id="836" w:name="_ETM_Q1_3132907"/>
      <w:bookmarkEnd w:id="836"/>
      <w:r>
        <w:rPr>
          <w:rtl/>
        </w:rPr>
        <w:t>אז אני אומרת איפה הבעיה</w:t>
      </w:r>
      <w:r w:rsidR="00A365B0">
        <w:rPr>
          <w:rFonts w:hint="cs"/>
          <w:rtl/>
        </w:rPr>
        <w:t>.</w:t>
      </w:r>
    </w:p>
    <w:p w:rsidR="00A57557" w:rsidRDefault="00A57557" w:rsidP="00044B5F">
      <w:pPr>
        <w:rPr>
          <w:rtl/>
        </w:rPr>
      </w:pPr>
      <w:bookmarkStart w:id="837" w:name="_ETM_Q1_3131717"/>
      <w:bookmarkStart w:id="838" w:name="_ETM_Q1_3131794"/>
      <w:bookmarkEnd w:id="837"/>
      <w:bookmarkEnd w:id="838"/>
    </w:p>
    <w:p w:rsidR="00A57557" w:rsidRDefault="00A57557" w:rsidP="00A57557">
      <w:pPr>
        <w:pStyle w:val="af8"/>
        <w:keepNext/>
        <w:rPr>
          <w:rtl/>
        </w:rPr>
      </w:pPr>
      <w:bookmarkStart w:id="839" w:name="ET_yor_6157_303"/>
      <w:r w:rsidRPr="00A57557">
        <w:rPr>
          <w:rStyle w:val="TagStyle"/>
          <w:rtl/>
        </w:rPr>
        <w:t xml:space="preserve"> &lt;&lt; יור &gt;&gt; </w:t>
      </w:r>
      <w:r>
        <w:rPr>
          <w:rtl/>
        </w:rPr>
        <w:t>היו"ר שמחה רוטמן:</w:t>
      </w:r>
      <w:r w:rsidRPr="00A57557">
        <w:rPr>
          <w:rStyle w:val="TagStyle"/>
          <w:rtl/>
        </w:rPr>
        <w:t xml:space="preserve"> &lt;&lt; יור &gt;&gt;</w:t>
      </w:r>
      <w:r>
        <w:rPr>
          <w:rtl/>
        </w:rPr>
        <w:t xml:space="preserve">   </w:t>
      </w:r>
      <w:bookmarkEnd w:id="839"/>
    </w:p>
    <w:p w:rsidR="00A57557" w:rsidRDefault="00A57557" w:rsidP="00A57557">
      <w:pPr>
        <w:pStyle w:val="KeepWithNext"/>
        <w:rPr>
          <w:rtl/>
        </w:rPr>
      </w:pPr>
    </w:p>
    <w:p w:rsidR="00044B5F" w:rsidRDefault="00044B5F" w:rsidP="00A365B0">
      <w:pPr>
        <w:rPr>
          <w:rtl/>
        </w:rPr>
      </w:pPr>
      <w:bookmarkStart w:id="840" w:name="_ETM_Q1_3132495"/>
      <w:bookmarkEnd w:id="840"/>
      <w:r>
        <w:rPr>
          <w:rtl/>
        </w:rPr>
        <w:t xml:space="preserve">הבעיה </w:t>
      </w:r>
      <w:r w:rsidR="00A57557">
        <w:rPr>
          <w:rFonts w:hint="cs"/>
          <w:rtl/>
        </w:rPr>
        <w:t xml:space="preserve">היא </w:t>
      </w:r>
      <w:r>
        <w:rPr>
          <w:rtl/>
        </w:rPr>
        <w:t>שיש ש</w:t>
      </w:r>
      <w:r w:rsidR="00A57557">
        <w:rPr>
          <w:rFonts w:hint="cs"/>
          <w:rtl/>
        </w:rPr>
        <w:t>ו</w:t>
      </w:r>
      <w:r>
        <w:rPr>
          <w:rtl/>
        </w:rPr>
        <w:t>פטים שלא פועלים נכון.</w:t>
      </w:r>
    </w:p>
    <w:p w:rsidR="00A57557" w:rsidRDefault="00A57557" w:rsidP="00A57557">
      <w:pPr>
        <w:rPr>
          <w:rtl/>
        </w:rPr>
      </w:pPr>
      <w:bookmarkStart w:id="841" w:name="_ETM_Q1_3136726"/>
      <w:bookmarkStart w:id="842" w:name="_ETM_Q1_3136827"/>
      <w:bookmarkEnd w:id="841"/>
      <w:bookmarkEnd w:id="842"/>
    </w:p>
    <w:p w:rsidR="00A57557" w:rsidRDefault="00A57557" w:rsidP="00A57557">
      <w:pPr>
        <w:pStyle w:val="-"/>
        <w:keepNext/>
        <w:rPr>
          <w:rtl/>
        </w:rPr>
      </w:pPr>
      <w:bookmarkStart w:id="843" w:name="ET_speakercontinue_794449_304"/>
      <w:r w:rsidRPr="00A57557">
        <w:rPr>
          <w:rStyle w:val="TagStyle"/>
          <w:rtl/>
        </w:rPr>
        <w:t xml:space="preserve"> &lt;&lt; דובר_המשך &gt;&gt; </w:t>
      </w:r>
      <w:r>
        <w:rPr>
          <w:rtl/>
        </w:rPr>
        <w:t>נופר טל:</w:t>
      </w:r>
      <w:r w:rsidRPr="00A57557">
        <w:rPr>
          <w:rStyle w:val="TagStyle"/>
          <w:rtl/>
        </w:rPr>
        <w:t xml:space="preserve"> &lt;&lt; דובר_המשך &gt;&gt;</w:t>
      </w:r>
      <w:r>
        <w:rPr>
          <w:rtl/>
        </w:rPr>
        <w:t xml:space="preserve">   </w:t>
      </w:r>
      <w:bookmarkEnd w:id="843"/>
    </w:p>
    <w:p w:rsidR="00A57557" w:rsidRDefault="00A57557" w:rsidP="00A57557">
      <w:pPr>
        <w:pStyle w:val="KeepWithNext"/>
        <w:rPr>
          <w:rtl/>
        </w:rPr>
      </w:pPr>
    </w:p>
    <w:p w:rsidR="00044B5F" w:rsidRDefault="00A365B0" w:rsidP="00A365B0">
      <w:pPr>
        <w:rPr>
          <w:rtl/>
        </w:rPr>
      </w:pPr>
      <w:bookmarkStart w:id="844" w:name="_ETM_Q1_3137672"/>
      <w:bookmarkEnd w:id="844"/>
      <w:r>
        <w:rPr>
          <w:rtl/>
        </w:rPr>
        <w:t>אוקיי</w:t>
      </w:r>
      <w:r>
        <w:rPr>
          <w:rFonts w:hint="cs"/>
          <w:rtl/>
        </w:rPr>
        <w:t>,</w:t>
      </w:r>
      <w:r w:rsidR="00A57557">
        <w:rPr>
          <w:rFonts w:hint="cs"/>
          <w:rtl/>
        </w:rPr>
        <w:t xml:space="preserve"> </w:t>
      </w:r>
      <w:r w:rsidR="00A57557">
        <w:rPr>
          <w:rtl/>
        </w:rPr>
        <w:t>הבעיה היא בשיקול הדעת השיפוטי</w:t>
      </w:r>
      <w:r>
        <w:rPr>
          <w:rFonts w:hint="cs"/>
          <w:rtl/>
        </w:rPr>
        <w:t>,</w:t>
      </w:r>
      <w:r w:rsidR="00044B5F">
        <w:rPr>
          <w:rtl/>
        </w:rPr>
        <w:t xml:space="preserve"> אבל זו לא פעם ראשונה שאני אומרת את זה.</w:t>
      </w:r>
      <w:bookmarkStart w:id="845" w:name="_ETM_Q1_3142344"/>
      <w:bookmarkEnd w:id="845"/>
    </w:p>
    <w:p w:rsidR="00A57557" w:rsidRDefault="00A57557" w:rsidP="00A57557">
      <w:pPr>
        <w:rPr>
          <w:rtl/>
        </w:rPr>
      </w:pPr>
      <w:bookmarkStart w:id="846" w:name="_ETM_Q1_3142420"/>
      <w:bookmarkEnd w:id="846"/>
    </w:p>
    <w:p w:rsidR="00A57557" w:rsidRDefault="00A57557" w:rsidP="00A57557">
      <w:pPr>
        <w:pStyle w:val="af8"/>
        <w:keepNext/>
        <w:rPr>
          <w:rtl/>
        </w:rPr>
      </w:pPr>
      <w:bookmarkStart w:id="847" w:name="ET_yor_6157_305"/>
      <w:r w:rsidRPr="00A57557">
        <w:rPr>
          <w:rStyle w:val="TagStyle"/>
          <w:rtl/>
        </w:rPr>
        <w:t xml:space="preserve"> &lt;&lt; יור &gt;&gt; </w:t>
      </w:r>
      <w:r>
        <w:rPr>
          <w:rtl/>
        </w:rPr>
        <w:t>היו"ר שמחה רוטמן:</w:t>
      </w:r>
      <w:r w:rsidRPr="00A57557">
        <w:rPr>
          <w:rStyle w:val="TagStyle"/>
          <w:rtl/>
        </w:rPr>
        <w:t xml:space="preserve"> &lt;&lt; יור &gt;&gt;</w:t>
      </w:r>
      <w:r>
        <w:rPr>
          <w:rtl/>
        </w:rPr>
        <w:t xml:space="preserve">   </w:t>
      </w:r>
      <w:bookmarkEnd w:id="847"/>
    </w:p>
    <w:p w:rsidR="00A57557" w:rsidRDefault="00A57557" w:rsidP="00A57557">
      <w:pPr>
        <w:pStyle w:val="KeepWithNext"/>
        <w:rPr>
          <w:rtl/>
        </w:rPr>
      </w:pPr>
    </w:p>
    <w:p w:rsidR="00044B5F" w:rsidRDefault="00A57557" w:rsidP="00A57557">
      <w:pPr>
        <w:rPr>
          <w:rtl/>
        </w:rPr>
      </w:pPr>
      <w:bookmarkStart w:id="848" w:name="_ETM_Q1_3143160"/>
      <w:bookmarkEnd w:id="848"/>
      <w:r>
        <w:rPr>
          <w:rFonts w:hint="cs"/>
          <w:rtl/>
        </w:rPr>
        <w:t xml:space="preserve">אז את </w:t>
      </w:r>
      <w:r w:rsidR="00044B5F">
        <w:rPr>
          <w:rtl/>
        </w:rPr>
        <w:t>שיקול הדעת השיפוטי אני מתקן ב</w:t>
      </w:r>
      <w:r>
        <w:rPr>
          <w:rFonts w:hint="cs"/>
          <w:rtl/>
        </w:rPr>
        <w:t>ישי</w:t>
      </w:r>
      <w:r w:rsidR="00044B5F">
        <w:rPr>
          <w:rtl/>
        </w:rPr>
        <w:t>בות אחרות.</w:t>
      </w:r>
    </w:p>
    <w:p w:rsidR="00A57557" w:rsidRDefault="00A57557" w:rsidP="00A57557">
      <w:pPr>
        <w:rPr>
          <w:rtl/>
        </w:rPr>
      </w:pPr>
      <w:bookmarkStart w:id="849" w:name="_ETM_Q1_3141339"/>
      <w:bookmarkStart w:id="850" w:name="_ETM_Q1_3141411"/>
      <w:bookmarkEnd w:id="849"/>
      <w:bookmarkEnd w:id="850"/>
    </w:p>
    <w:p w:rsidR="00A57557" w:rsidRDefault="00A57557" w:rsidP="00A57557">
      <w:pPr>
        <w:pStyle w:val="-"/>
        <w:keepNext/>
        <w:rPr>
          <w:rtl/>
        </w:rPr>
      </w:pPr>
      <w:bookmarkStart w:id="851" w:name="ET_speakercontinue_794449_306"/>
      <w:r w:rsidRPr="00A57557">
        <w:rPr>
          <w:rStyle w:val="TagStyle"/>
          <w:rtl/>
        </w:rPr>
        <w:t xml:space="preserve"> &lt;&lt; דובר_המשך &gt;&gt; </w:t>
      </w:r>
      <w:r>
        <w:rPr>
          <w:rtl/>
        </w:rPr>
        <w:t>נופר טל:</w:t>
      </w:r>
      <w:r w:rsidRPr="00A57557">
        <w:rPr>
          <w:rStyle w:val="TagStyle"/>
          <w:rtl/>
        </w:rPr>
        <w:t xml:space="preserve"> &lt;&lt; דובר_המשך &gt;&gt;</w:t>
      </w:r>
      <w:r>
        <w:rPr>
          <w:rtl/>
        </w:rPr>
        <w:t xml:space="preserve">   </w:t>
      </w:r>
      <w:bookmarkEnd w:id="851"/>
    </w:p>
    <w:p w:rsidR="00A57557" w:rsidRDefault="00A57557" w:rsidP="00A57557">
      <w:pPr>
        <w:pStyle w:val="KeepWithNext"/>
        <w:rPr>
          <w:rtl/>
        </w:rPr>
      </w:pPr>
    </w:p>
    <w:p w:rsidR="00A57557" w:rsidRDefault="00044B5F" w:rsidP="00A365B0">
      <w:pPr>
        <w:rPr>
          <w:rtl/>
        </w:rPr>
      </w:pPr>
      <w:bookmarkStart w:id="852" w:name="_ETM_Q1_3142196"/>
      <w:bookmarkEnd w:id="852"/>
      <w:r>
        <w:rPr>
          <w:rtl/>
        </w:rPr>
        <w:t xml:space="preserve">דיברת על </w:t>
      </w:r>
      <w:r w:rsidR="00A57557">
        <w:rPr>
          <w:rFonts w:hint="cs"/>
          <w:rtl/>
        </w:rPr>
        <w:t>ה</w:t>
      </w:r>
      <w:r>
        <w:rPr>
          <w:rtl/>
        </w:rPr>
        <w:t xml:space="preserve">מקרים </w:t>
      </w:r>
      <w:r w:rsidR="00A57557">
        <w:rPr>
          <w:rFonts w:hint="cs"/>
          <w:rtl/>
        </w:rPr>
        <w:t xml:space="preserve">שבהם </w:t>
      </w:r>
      <w:bookmarkStart w:id="853" w:name="_ETM_Q1_3150603"/>
      <w:bookmarkEnd w:id="853"/>
      <w:r>
        <w:rPr>
          <w:rtl/>
        </w:rPr>
        <w:t>מתאימה פנייה מוקדמת</w:t>
      </w:r>
      <w:r w:rsidR="00A57557">
        <w:rPr>
          <w:rFonts w:hint="cs"/>
          <w:rtl/>
        </w:rPr>
        <w:t xml:space="preserve">. </w:t>
      </w:r>
      <w:r>
        <w:rPr>
          <w:rtl/>
        </w:rPr>
        <w:t>אני חושבת שאת התוספת הרביעית צריך להרחיב</w:t>
      </w:r>
      <w:r w:rsidR="00A57557">
        <w:rPr>
          <w:rFonts w:hint="cs"/>
          <w:rtl/>
        </w:rPr>
        <w:t xml:space="preserve"> עם </w:t>
      </w:r>
      <w:r>
        <w:rPr>
          <w:rtl/>
        </w:rPr>
        <w:t>מסרקות ברזל על הרבה ח</w:t>
      </w:r>
      <w:r w:rsidR="00A57557">
        <w:rPr>
          <w:rFonts w:hint="cs"/>
          <w:rtl/>
        </w:rPr>
        <w:t>וקים ורגולציות. זה אחד.</w:t>
      </w:r>
    </w:p>
    <w:p w:rsidR="00A57557" w:rsidRDefault="00A57557" w:rsidP="00A57557">
      <w:pPr>
        <w:rPr>
          <w:rtl/>
        </w:rPr>
      </w:pPr>
    </w:p>
    <w:p w:rsidR="00A57557" w:rsidRDefault="00A57557" w:rsidP="00A57557">
      <w:pPr>
        <w:pStyle w:val="af8"/>
        <w:keepNext/>
        <w:rPr>
          <w:rtl/>
        </w:rPr>
      </w:pPr>
      <w:bookmarkStart w:id="854" w:name="ET_yor_6157_307"/>
      <w:r w:rsidRPr="00A57557">
        <w:rPr>
          <w:rStyle w:val="TagStyle"/>
          <w:rtl/>
        </w:rPr>
        <w:t xml:space="preserve"> &lt;&lt; יור &gt;&gt; </w:t>
      </w:r>
      <w:r>
        <w:rPr>
          <w:rtl/>
        </w:rPr>
        <w:t>היו"ר שמחה רוטמן:</w:t>
      </w:r>
      <w:r w:rsidRPr="00A57557">
        <w:rPr>
          <w:rStyle w:val="TagStyle"/>
          <w:rtl/>
        </w:rPr>
        <w:t xml:space="preserve"> &lt;&lt; יור &gt;&gt;</w:t>
      </w:r>
      <w:r>
        <w:rPr>
          <w:rtl/>
        </w:rPr>
        <w:t xml:space="preserve">   </w:t>
      </w:r>
      <w:bookmarkEnd w:id="854"/>
    </w:p>
    <w:p w:rsidR="00A57557" w:rsidRDefault="00A57557" w:rsidP="00A57557">
      <w:pPr>
        <w:pStyle w:val="KeepWithNext"/>
        <w:rPr>
          <w:rtl/>
        </w:rPr>
      </w:pPr>
    </w:p>
    <w:p w:rsidR="00044B5F" w:rsidRDefault="00044B5F" w:rsidP="00A57557">
      <w:pPr>
        <w:rPr>
          <w:rtl/>
        </w:rPr>
      </w:pPr>
      <w:r>
        <w:rPr>
          <w:rtl/>
        </w:rPr>
        <w:t xml:space="preserve">אבל </w:t>
      </w:r>
      <w:r w:rsidR="00A57557">
        <w:rPr>
          <w:rFonts w:hint="cs"/>
          <w:rtl/>
        </w:rPr>
        <w:t>ל</w:t>
      </w:r>
      <w:r>
        <w:rPr>
          <w:rtl/>
        </w:rPr>
        <w:t xml:space="preserve">עניין </w:t>
      </w:r>
      <w:r w:rsidR="00A57557">
        <w:rPr>
          <w:rFonts w:hint="cs"/>
          <w:rtl/>
        </w:rPr>
        <w:t xml:space="preserve">התוצאות. תתמקדי, נופר. </w:t>
      </w:r>
    </w:p>
    <w:p w:rsidR="00A57557" w:rsidRDefault="00A57557" w:rsidP="00A57557">
      <w:pPr>
        <w:rPr>
          <w:rtl/>
        </w:rPr>
      </w:pPr>
      <w:bookmarkStart w:id="855" w:name="_ETM_Q1_3160763"/>
      <w:bookmarkStart w:id="856" w:name="_ETM_Q1_3160845"/>
      <w:bookmarkEnd w:id="855"/>
      <w:bookmarkEnd w:id="856"/>
    </w:p>
    <w:p w:rsidR="00A57557" w:rsidRDefault="00A57557" w:rsidP="00A57557">
      <w:pPr>
        <w:pStyle w:val="-"/>
        <w:keepNext/>
        <w:rPr>
          <w:rtl/>
        </w:rPr>
      </w:pPr>
      <w:bookmarkStart w:id="857" w:name="ET_speakercontinue_794449_308"/>
      <w:r w:rsidRPr="00A57557">
        <w:rPr>
          <w:rStyle w:val="TagStyle"/>
          <w:rtl/>
        </w:rPr>
        <w:t xml:space="preserve"> &lt;&lt; דובר_המשך &gt;&gt; </w:t>
      </w:r>
      <w:r>
        <w:rPr>
          <w:rtl/>
        </w:rPr>
        <w:t>נופר טל:</w:t>
      </w:r>
      <w:r w:rsidRPr="00A57557">
        <w:rPr>
          <w:rStyle w:val="TagStyle"/>
          <w:rtl/>
        </w:rPr>
        <w:t xml:space="preserve"> &lt;&lt; דובר_המשך &gt;&gt;</w:t>
      </w:r>
      <w:r>
        <w:rPr>
          <w:rtl/>
        </w:rPr>
        <w:t xml:space="preserve">   </w:t>
      </w:r>
      <w:bookmarkEnd w:id="857"/>
    </w:p>
    <w:p w:rsidR="00A57557" w:rsidRDefault="00A57557" w:rsidP="00A57557">
      <w:pPr>
        <w:pStyle w:val="KeepWithNext"/>
        <w:rPr>
          <w:rtl/>
        </w:rPr>
      </w:pPr>
    </w:p>
    <w:p w:rsidR="00C32AFC" w:rsidRDefault="00A57557" w:rsidP="00C32AFC">
      <w:pPr>
        <w:rPr>
          <w:rtl/>
        </w:rPr>
      </w:pPr>
      <w:bookmarkStart w:id="858" w:name="_ETM_Q1_3161613"/>
      <w:bookmarkEnd w:id="858"/>
      <w:r>
        <w:rPr>
          <w:rFonts w:hint="cs"/>
          <w:rtl/>
        </w:rPr>
        <w:t>שניים,</w:t>
      </w:r>
      <w:r w:rsidR="00044B5F">
        <w:rPr>
          <w:rtl/>
        </w:rPr>
        <w:t xml:space="preserve"> כן צריך</w:t>
      </w:r>
      <w:r>
        <w:rPr>
          <w:rtl/>
        </w:rPr>
        <w:t xml:space="preserve"> להיות איזשהו פרסום של הדבר הזה</w:t>
      </w:r>
      <w:r>
        <w:rPr>
          <w:rFonts w:hint="cs"/>
          <w:rtl/>
        </w:rPr>
        <w:t xml:space="preserve">, </w:t>
      </w:r>
      <w:r w:rsidR="00044B5F">
        <w:rPr>
          <w:rtl/>
        </w:rPr>
        <w:t>לא יודעת איך</w:t>
      </w:r>
      <w:r w:rsidR="000A6E18">
        <w:rPr>
          <w:rFonts w:hint="cs"/>
          <w:rtl/>
        </w:rPr>
        <w:t>.</w:t>
      </w:r>
      <w:r>
        <w:rPr>
          <w:rFonts w:hint="cs"/>
          <w:rtl/>
        </w:rPr>
        <w:t xml:space="preserve"> </w:t>
      </w:r>
      <w:r w:rsidR="00044B5F">
        <w:rPr>
          <w:rtl/>
        </w:rPr>
        <w:t>אולי העסק באתר האינטרנט שלו. דבר נוסף</w:t>
      </w:r>
      <w:r>
        <w:rPr>
          <w:rFonts w:hint="cs"/>
          <w:rtl/>
        </w:rPr>
        <w:t xml:space="preserve">, </w:t>
      </w:r>
      <w:r w:rsidR="00044B5F">
        <w:rPr>
          <w:rtl/>
        </w:rPr>
        <w:t>יש לנו פסיקה של בית משפט</w:t>
      </w:r>
      <w:r w:rsidR="000A6E18">
        <w:rPr>
          <w:rFonts w:hint="cs"/>
          <w:rtl/>
        </w:rPr>
        <w:t xml:space="preserve"> מ-2010</w:t>
      </w:r>
      <w:r>
        <w:rPr>
          <w:rFonts w:hint="cs"/>
          <w:rtl/>
        </w:rPr>
        <w:t xml:space="preserve"> </w:t>
      </w:r>
      <w:r>
        <w:rPr>
          <w:rFonts w:hint="eastAsia"/>
        </w:rPr>
        <w:t>–</w:t>
      </w:r>
      <w:r>
        <w:rPr>
          <w:rFonts w:hint="cs"/>
          <w:rtl/>
        </w:rPr>
        <w:t xml:space="preserve"> </w:t>
      </w:r>
      <w:r w:rsidR="00044B5F">
        <w:rPr>
          <w:rtl/>
        </w:rPr>
        <w:t>הרי כולכם מדברים על הקלות ערך</w:t>
      </w:r>
      <w:r w:rsidR="000A6E18">
        <w:rPr>
          <w:rFonts w:hint="cs"/>
          <w:rtl/>
        </w:rPr>
        <w:t>,</w:t>
      </w:r>
      <w:r w:rsidR="00044B5F">
        <w:rPr>
          <w:rtl/>
        </w:rPr>
        <w:t xml:space="preserve"> על דברים שאין בהם פיצוי וצווי עשה</w:t>
      </w:r>
      <w:r w:rsidR="000A6E18">
        <w:rPr>
          <w:rFonts w:hint="cs"/>
          <w:rtl/>
        </w:rPr>
        <w:t xml:space="preserve"> </w:t>
      </w:r>
      <w:r w:rsidR="000A6E18">
        <w:rPr>
          <w:rFonts w:hint="eastAsia"/>
        </w:rPr>
        <w:t>–</w:t>
      </w:r>
      <w:bookmarkStart w:id="859" w:name="_ETM_Q1_3183518"/>
      <w:bookmarkEnd w:id="859"/>
      <w:r w:rsidR="000A6E18">
        <w:rPr>
          <w:rFonts w:hint="cs"/>
          <w:rtl/>
        </w:rPr>
        <w:t xml:space="preserve"> ש</w:t>
      </w:r>
      <w:r w:rsidR="00044B5F">
        <w:rPr>
          <w:rtl/>
        </w:rPr>
        <w:t>הפנה אותה למדור ייעוץ וחקיקה,</w:t>
      </w:r>
      <w:r w:rsidR="004F5E82">
        <w:rPr>
          <w:rFonts w:hint="cs"/>
          <w:rtl/>
        </w:rPr>
        <w:t xml:space="preserve"> </w:t>
      </w:r>
      <w:r w:rsidR="004F5E82">
        <w:rPr>
          <w:rtl/>
        </w:rPr>
        <w:t>זה לא אותם אנשים</w:t>
      </w:r>
      <w:r w:rsidR="00044B5F">
        <w:rPr>
          <w:rtl/>
        </w:rPr>
        <w:t xml:space="preserve"> ולכן הם כנראה לא ר</w:t>
      </w:r>
      <w:r w:rsidR="004F5E82">
        <w:rPr>
          <w:rtl/>
        </w:rPr>
        <w:t>או את זה</w:t>
      </w:r>
      <w:r w:rsidR="004F5E82">
        <w:rPr>
          <w:rFonts w:hint="cs"/>
          <w:rtl/>
        </w:rPr>
        <w:t>, שלחתי</w:t>
      </w:r>
      <w:r w:rsidR="004F5E82">
        <w:rPr>
          <w:rtl/>
        </w:rPr>
        <w:t xml:space="preserve"> להם את זה רק לאחרונה כי הם לא הכירו את זה</w:t>
      </w:r>
      <w:r w:rsidR="004F5E82">
        <w:rPr>
          <w:rFonts w:hint="cs"/>
          <w:rtl/>
        </w:rPr>
        <w:t>,</w:t>
      </w:r>
      <w:r w:rsidR="00044B5F">
        <w:rPr>
          <w:rtl/>
        </w:rPr>
        <w:t xml:space="preserve"> </w:t>
      </w:r>
      <w:r w:rsidR="004F5E82">
        <w:rPr>
          <w:rFonts w:hint="cs"/>
          <w:rtl/>
        </w:rPr>
        <w:t>ש</w:t>
      </w:r>
      <w:r w:rsidR="004F5E82">
        <w:rPr>
          <w:rtl/>
        </w:rPr>
        <w:t>אומר</w:t>
      </w:r>
      <w:r w:rsidR="004F5E82">
        <w:rPr>
          <w:rFonts w:hint="cs"/>
          <w:rtl/>
        </w:rPr>
        <w:t xml:space="preserve"> </w:t>
      </w:r>
      <w:r w:rsidR="00044B5F">
        <w:rPr>
          <w:rtl/>
        </w:rPr>
        <w:t>כבוד השופט גרוסקופף</w:t>
      </w:r>
      <w:r w:rsidR="000A6E18">
        <w:rPr>
          <w:rFonts w:hint="cs"/>
          <w:rtl/>
        </w:rPr>
        <w:t xml:space="preserve">, שהיה אז </w:t>
      </w:r>
      <w:bookmarkStart w:id="860" w:name="_ETM_Q1_3189351"/>
      <w:bookmarkEnd w:id="860"/>
      <w:r w:rsidR="000A6E18">
        <w:rPr>
          <w:rFonts w:hint="cs"/>
          <w:rtl/>
        </w:rPr>
        <w:t>במחוזי</w:t>
      </w:r>
      <w:r w:rsidR="004F5E82">
        <w:rPr>
          <w:rFonts w:hint="cs"/>
          <w:rtl/>
        </w:rPr>
        <w:t xml:space="preserve">: </w:t>
      </w:r>
      <w:r w:rsidR="00C32AFC">
        <w:rPr>
          <w:rFonts w:hint="cs"/>
          <w:rtl/>
        </w:rPr>
        <w:t>"</w:t>
      </w:r>
      <w:r w:rsidR="00044B5F">
        <w:rPr>
          <w:rtl/>
        </w:rPr>
        <w:t xml:space="preserve">גם במקרים </w:t>
      </w:r>
      <w:r w:rsidR="002816CD">
        <w:rPr>
          <w:rtl/>
        </w:rPr>
        <w:t>בהם ההטיה הצרכנית חורגת מגדר דה</w:t>
      </w:r>
      <w:r w:rsidR="002816CD">
        <w:rPr>
          <w:rFonts w:hint="cs"/>
          <w:rtl/>
        </w:rPr>
        <w:t>-</w:t>
      </w:r>
      <w:r w:rsidR="00044B5F">
        <w:rPr>
          <w:rtl/>
        </w:rPr>
        <w:t>מינימיס,</w:t>
      </w:r>
      <w:r w:rsidR="004F5E82">
        <w:rPr>
          <w:rFonts w:hint="cs"/>
          <w:rtl/>
        </w:rPr>
        <w:t xml:space="preserve"> </w:t>
      </w:r>
      <w:r w:rsidR="00044B5F">
        <w:rPr>
          <w:rtl/>
        </w:rPr>
        <w:t xml:space="preserve">עדיין ייתכנו מצבים בהם </w:t>
      </w:r>
      <w:r w:rsidR="004F5E82">
        <w:rPr>
          <w:rFonts w:hint="cs"/>
          <w:rtl/>
        </w:rPr>
        <w:t>מ</w:t>
      </w:r>
      <w:r w:rsidR="00044B5F">
        <w:rPr>
          <w:rtl/>
        </w:rPr>
        <w:t>וטב היה למצוא פתרון דיוני חלופי</w:t>
      </w:r>
      <w:r w:rsidR="004F5E82">
        <w:rPr>
          <w:rFonts w:hint="cs"/>
          <w:rtl/>
        </w:rPr>
        <w:t xml:space="preserve"> </w:t>
      </w:r>
      <w:r w:rsidR="00044B5F">
        <w:rPr>
          <w:rtl/>
        </w:rPr>
        <w:t>שלא יחייב ש</w:t>
      </w:r>
      <w:r w:rsidR="004F5E82">
        <w:rPr>
          <w:rFonts w:hint="cs"/>
          <w:rtl/>
        </w:rPr>
        <w:t>ימוש</w:t>
      </w:r>
      <w:r w:rsidR="00044B5F">
        <w:rPr>
          <w:rtl/>
        </w:rPr>
        <w:t xml:space="preserve"> בכלי רב-העוצמה של </w:t>
      </w:r>
      <w:r w:rsidR="00B3576F">
        <w:rPr>
          <w:rtl/>
        </w:rPr>
        <w:t>תובענה</w:t>
      </w:r>
      <w:r w:rsidR="00044B5F">
        <w:rPr>
          <w:rtl/>
        </w:rPr>
        <w:t xml:space="preserve"> </w:t>
      </w:r>
      <w:r w:rsidR="00A5629A">
        <w:rPr>
          <w:rtl/>
        </w:rPr>
        <w:t>ייצוגית</w:t>
      </w:r>
      <w:r w:rsidR="00044B5F">
        <w:rPr>
          <w:rtl/>
        </w:rPr>
        <w:t>.</w:t>
      </w:r>
      <w:r w:rsidR="004F5E82">
        <w:rPr>
          <w:rFonts w:hint="cs"/>
          <w:rtl/>
        </w:rPr>
        <w:t xml:space="preserve"> </w:t>
      </w:r>
      <w:r w:rsidR="004F5E82">
        <w:rPr>
          <w:rtl/>
        </w:rPr>
        <w:t>לפי הדין המצוי</w:t>
      </w:r>
      <w:r w:rsidR="004F5E82">
        <w:rPr>
          <w:rFonts w:hint="cs"/>
          <w:rtl/>
        </w:rPr>
        <w:t xml:space="preserve"> </w:t>
      </w:r>
      <w:r w:rsidR="00044B5F">
        <w:rPr>
          <w:rtl/>
        </w:rPr>
        <w:t>דומה כ</w:t>
      </w:r>
      <w:r w:rsidR="004F5E82">
        <w:rPr>
          <w:rFonts w:hint="cs"/>
          <w:rtl/>
        </w:rPr>
        <w:t xml:space="preserve">י </w:t>
      </w:r>
      <w:r w:rsidR="00044B5F">
        <w:rPr>
          <w:rtl/>
        </w:rPr>
        <w:t>אין למנוע שימוש ב</w:t>
      </w:r>
      <w:r w:rsidR="00B3576F">
        <w:rPr>
          <w:rtl/>
        </w:rPr>
        <w:t>תובענה</w:t>
      </w:r>
      <w:r w:rsidR="00044B5F">
        <w:rPr>
          <w:rtl/>
        </w:rPr>
        <w:t xml:space="preserve"> </w:t>
      </w:r>
      <w:r w:rsidR="00A5629A">
        <w:rPr>
          <w:rtl/>
        </w:rPr>
        <w:t>ייצוגי</w:t>
      </w:r>
      <w:bookmarkStart w:id="861" w:name="_ETM_Q1_3206054"/>
      <w:bookmarkEnd w:id="861"/>
      <w:r w:rsidR="004F5E82">
        <w:rPr>
          <w:rFonts w:hint="cs"/>
          <w:rtl/>
        </w:rPr>
        <w:t xml:space="preserve">ת... </w:t>
      </w:r>
      <w:r w:rsidR="00044B5F">
        <w:rPr>
          <w:rtl/>
        </w:rPr>
        <w:t>בכל המקרים, אבל זה לא דין רצוי</w:t>
      </w:r>
      <w:r w:rsidR="00C32AFC">
        <w:rPr>
          <w:rFonts w:hint="cs"/>
          <w:rtl/>
        </w:rPr>
        <w:t>"</w:t>
      </w:r>
      <w:r w:rsidR="004F5E82">
        <w:rPr>
          <w:rFonts w:hint="cs"/>
          <w:rtl/>
        </w:rPr>
        <w:t>.</w:t>
      </w:r>
      <w:r w:rsidR="00044B5F">
        <w:rPr>
          <w:rtl/>
        </w:rPr>
        <w:t xml:space="preserve"> </w:t>
      </w:r>
      <w:bookmarkStart w:id="862" w:name="_ETM_Q1_3213543"/>
      <w:bookmarkStart w:id="863" w:name="_ETM_Q1_3213609"/>
      <w:bookmarkStart w:id="864" w:name="_ETM_Q1_3213703"/>
      <w:bookmarkStart w:id="865" w:name="_ETM_Q1_3213759"/>
      <w:bookmarkEnd w:id="862"/>
      <w:bookmarkEnd w:id="863"/>
      <w:bookmarkEnd w:id="864"/>
      <w:bookmarkEnd w:id="865"/>
      <w:r w:rsidR="00044B5F">
        <w:rPr>
          <w:rtl/>
        </w:rPr>
        <w:t>הוא אומר</w:t>
      </w:r>
      <w:r w:rsidR="004F5E82">
        <w:rPr>
          <w:rFonts w:hint="cs"/>
          <w:rtl/>
        </w:rPr>
        <w:t xml:space="preserve"> </w:t>
      </w:r>
      <w:r w:rsidR="00044B5F">
        <w:rPr>
          <w:rtl/>
        </w:rPr>
        <w:t>שבעצם לא צריך את הארטילריה הזאת ולכן אולי כדאי שתטפלו</w:t>
      </w:r>
      <w:r w:rsidR="004F5E82">
        <w:rPr>
          <w:rFonts w:hint="cs"/>
          <w:rtl/>
        </w:rPr>
        <w:t xml:space="preserve"> </w:t>
      </w:r>
      <w:r w:rsidR="004F5E82">
        <w:rPr>
          <w:rtl/>
        </w:rPr>
        <w:t>בזה במסגרת חוק הגנת הצרכן ופיצו</w:t>
      </w:r>
      <w:r w:rsidR="004F5E82">
        <w:rPr>
          <w:rFonts w:hint="cs"/>
          <w:rtl/>
        </w:rPr>
        <w:t>י</w:t>
      </w:r>
      <w:r w:rsidR="00044B5F">
        <w:rPr>
          <w:rtl/>
        </w:rPr>
        <w:t>י</w:t>
      </w:r>
      <w:r w:rsidR="004F5E82">
        <w:rPr>
          <w:rtl/>
        </w:rPr>
        <w:t>ם סטטוטוריים.</w:t>
      </w:r>
      <w:r w:rsidR="004F5E82">
        <w:rPr>
          <w:rFonts w:hint="cs"/>
          <w:rtl/>
        </w:rPr>
        <w:t xml:space="preserve"> </w:t>
      </w:r>
    </w:p>
    <w:p w:rsidR="00C32AFC" w:rsidRDefault="00C32AFC" w:rsidP="000A6E18">
      <w:pPr>
        <w:rPr>
          <w:rtl/>
        </w:rPr>
      </w:pPr>
      <w:bookmarkStart w:id="866" w:name="_ETM_Q1_3220829"/>
      <w:bookmarkStart w:id="867" w:name="_ETM_Q1_3220884"/>
      <w:bookmarkEnd w:id="866"/>
      <w:bookmarkEnd w:id="867"/>
    </w:p>
    <w:p w:rsidR="00044B5F" w:rsidRDefault="004F5E82" w:rsidP="002554A3">
      <w:pPr>
        <w:rPr>
          <w:rtl/>
        </w:rPr>
      </w:pPr>
      <w:bookmarkStart w:id="868" w:name="_ETM_Q1_3220941"/>
      <w:bookmarkStart w:id="869" w:name="_ETM_Q1_3220987"/>
      <w:bookmarkEnd w:id="868"/>
      <w:bookmarkEnd w:id="869"/>
      <w:r>
        <w:rPr>
          <w:rtl/>
        </w:rPr>
        <w:t>זה מביא אותי למקום הזה</w:t>
      </w:r>
      <w:r>
        <w:rPr>
          <w:rFonts w:hint="cs"/>
          <w:rtl/>
        </w:rPr>
        <w:t xml:space="preserve"> </w:t>
      </w:r>
      <w:r w:rsidR="00044B5F">
        <w:rPr>
          <w:rtl/>
        </w:rPr>
        <w:t>ש</w:t>
      </w:r>
      <w:r w:rsidR="00DA0CBE">
        <w:rPr>
          <w:rFonts w:hint="cs"/>
          <w:rtl/>
        </w:rPr>
        <w:t>היכן</w:t>
      </w:r>
      <w:r w:rsidR="00044B5F">
        <w:rPr>
          <w:rtl/>
        </w:rPr>
        <w:t xml:space="preserve"> שיש פיצו</w:t>
      </w:r>
      <w:r>
        <w:rPr>
          <w:rFonts w:hint="cs"/>
          <w:rtl/>
        </w:rPr>
        <w:t>י</w:t>
      </w:r>
      <w:r w:rsidR="00044B5F">
        <w:rPr>
          <w:rtl/>
        </w:rPr>
        <w:t>ים סטטוטוריים</w:t>
      </w:r>
      <w:r w:rsidR="002554A3">
        <w:rPr>
          <w:rFonts w:hint="cs"/>
          <w:rtl/>
        </w:rPr>
        <w:t xml:space="preserve"> </w:t>
      </w:r>
      <w:r w:rsidR="002554A3">
        <w:rPr>
          <w:rFonts w:hint="eastAsia"/>
          <w:rtl/>
        </w:rPr>
        <w:t>–</w:t>
      </w:r>
      <w:r>
        <w:rPr>
          <w:rFonts w:hint="cs"/>
          <w:rtl/>
        </w:rPr>
        <w:t xml:space="preserve"> </w:t>
      </w:r>
      <w:r w:rsidR="00044B5F">
        <w:rPr>
          <w:rtl/>
        </w:rPr>
        <w:t>א</w:t>
      </w:r>
      <w:r>
        <w:rPr>
          <w:rtl/>
        </w:rPr>
        <w:t>ם זה בעילות שהן בחוק הגנת הצרכן</w:t>
      </w:r>
      <w:r>
        <w:rPr>
          <w:rFonts w:hint="cs"/>
          <w:rtl/>
        </w:rPr>
        <w:t xml:space="preserve"> </w:t>
      </w:r>
      <w:r w:rsidR="00044B5F">
        <w:rPr>
          <w:rtl/>
        </w:rPr>
        <w:t>ואם זה בחוק הפיקדון ואם זה בספ</w:t>
      </w:r>
      <w:r>
        <w:rPr>
          <w:rFonts w:hint="cs"/>
          <w:rtl/>
        </w:rPr>
        <w:t>א</w:t>
      </w:r>
      <w:r w:rsidR="00044B5F">
        <w:rPr>
          <w:rtl/>
        </w:rPr>
        <w:t>ם או בפרטיות</w:t>
      </w:r>
      <w:r w:rsidR="002554A3">
        <w:rPr>
          <w:rFonts w:hint="cs"/>
          <w:rtl/>
        </w:rPr>
        <w:t xml:space="preserve"> </w:t>
      </w:r>
      <w:r w:rsidR="002554A3">
        <w:rPr>
          <w:rFonts w:hint="eastAsia"/>
        </w:rPr>
        <w:t>–</w:t>
      </w:r>
      <w:r>
        <w:rPr>
          <w:rFonts w:hint="cs"/>
          <w:rtl/>
        </w:rPr>
        <w:t xml:space="preserve"> ש</w:t>
      </w:r>
      <w:r w:rsidR="00044B5F">
        <w:rPr>
          <w:rtl/>
        </w:rPr>
        <w:t>המחוקק קבע אותם</w:t>
      </w:r>
      <w:r>
        <w:rPr>
          <w:rFonts w:hint="cs"/>
          <w:rtl/>
        </w:rPr>
        <w:t xml:space="preserve"> </w:t>
      </w:r>
      <w:bookmarkStart w:id="870" w:name="_ETM_Q1_3243813"/>
      <w:bookmarkEnd w:id="870"/>
      <w:r w:rsidR="00044B5F">
        <w:rPr>
          <w:rtl/>
        </w:rPr>
        <w:t>בד</w:t>
      </w:r>
      <w:r>
        <w:rPr>
          <w:rtl/>
        </w:rPr>
        <w:t>יוק כדי לענות על הדברים שלכאורה</w:t>
      </w:r>
      <w:r>
        <w:rPr>
          <w:rFonts w:hint="cs"/>
          <w:rtl/>
        </w:rPr>
        <w:t xml:space="preserve"> </w:t>
      </w:r>
      <w:r w:rsidR="00044B5F">
        <w:rPr>
          <w:rtl/>
        </w:rPr>
        <w:t xml:space="preserve">חוק </w:t>
      </w:r>
      <w:r w:rsidR="00C76233">
        <w:rPr>
          <w:rtl/>
        </w:rPr>
        <w:t>תובענות</w:t>
      </w:r>
      <w:r w:rsidR="00044B5F">
        <w:rPr>
          <w:rtl/>
        </w:rPr>
        <w:t xml:space="preserve"> </w:t>
      </w:r>
      <w:r>
        <w:rPr>
          <w:rFonts w:hint="cs"/>
          <w:rtl/>
        </w:rPr>
        <w:t>יי</w:t>
      </w:r>
      <w:r>
        <w:rPr>
          <w:rtl/>
        </w:rPr>
        <w:t>צוגיות נועד לענות עליהם</w:t>
      </w:r>
      <w:r>
        <w:rPr>
          <w:rFonts w:hint="cs"/>
          <w:rtl/>
        </w:rPr>
        <w:t xml:space="preserve">, </w:t>
      </w:r>
      <w:r w:rsidR="00044B5F">
        <w:rPr>
          <w:rtl/>
        </w:rPr>
        <w:t>על זכות הגישה, על זה שבן אדם לא יתבע</w:t>
      </w:r>
      <w:r>
        <w:rPr>
          <w:rFonts w:hint="cs"/>
          <w:rtl/>
        </w:rPr>
        <w:t xml:space="preserve"> ע</w:t>
      </w:r>
      <w:r w:rsidR="00044B5F">
        <w:rPr>
          <w:rtl/>
        </w:rPr>
        <w:t>ל 30 אגורות,</w:t>
      </w:r>
      <w:r>
        <w:rPr>
          <w:rtl/>
        </w:rPr>
        <w:t xml:space="preserve"> </w:t>
      </w:r>
      <w:r w:rsidR="00044B5F">
        <w:rPr>
          <w:rtl/>
        </w:rPr>
        <w:t>על זה שהחברה תביא מול</w:t>
      </w:r>
      <w:r>
        <w:rPr>
          <w:rFonts w:hint="cs"/>
          <w:rtl/>
        </w:rPr>
        <w:t>ו</w:t>
      </w:r>
      <w:r>
        <w:rPr>
          <w:rtl/>
        </w:rPr>
        <w:t xml:space="preserve"> עורך דין</w:t>
      </w:r>
      <w:r>
        <w:rPr>
          <w:rFonts w:hint="cs"/>
          <w:rtl/>
        </w:rPr>
        <w:t xml:space="preserve"> </w:t>
      </w:r>
      <w:r w:rsidR="00044B5F">
        <w:rPr>
          <w:rtl/>
        </w:rPr>
        <w:t>והרי בתביעה הקטנה היא לא יכולה להביא מול</w:t>
      </w:r>
      <w:r>
        <w:rPr>
          <w:rFonts w:hint="cs"/>
          <w:rtl/>
        </w:rPr>
        <w:t>ו</w:t>
      </w:r>
      <w:r w:rsidR="00044B5F">
        <w:rPr>
          <w:rtl/>
        </w:rPr>
        <w:t xml:space="preserve"> עורך דין.</w:t>
      </w:r>
      <w:r>
        <w:rPr>
          <w:rFonts w:hint="cs"/>
          <w:rtl/>
        </w:rPr>
        <w:t xml:space="preserve"> על </w:t>
      </w:r>
      <w:r w:rsidR="00044B5F">
        <w:rPr>
          <w:rtl/>
        </w:rPr>
        <w:t>כל הדברים האלה זה נועד ל</w:t>
      </w:r>
      <w:r w:rsidR="00EB479F">
        <w:rPr>
          <w:rFonts w:hint="cs"/>
          <w:rtl/>
        </w:rPr>
        <w:t>ח</w:t>
      </w:r>
      <w:r w:rsidR="00044B5F">
        <w:rPr>
          <w:rtl/>
        </w:rPr>
        <w:t>פות</w:t>
      </w:r>
      <w:r w:rsidR="00EB479F">
        <w:rPr>
          <w:rFonts w:hint="cs"/>
          <w:rtl/>
        </w:rPr>
        <w:t xml:space="preserve">. </w:t>
      </w:r>
      <w:r w:rsidR="00044B5F">
        <w:rPr>
          <w:rtl/>
        </w:rPr>
        <w:t xml:space="preserve">לכן כל האירועים האלה מבחינתנו צריכים להיות בכלל מחוץ לחוק </w:t>
      </w:r>
      <w:r w:rsidR="00C76233">
        <w:rPr>
          <w:rtl/>
        </w:rPr>
        <w:t>תובענות</w:t>
      </w:r>
      <w:r w:rsidR="00044B5F">
        <w:rPr>
          <w:rtl/>
        </w:rPr>
        <w:t xml:space="preserve"> </w:t>
      </w:r>
      <w:r w:rsidR="00FA3A44">
        <w:rPr>
          <w:rtl/>
        </w:rPr>
        <w:t>ייצו</w:t>
      </w:r>
      <w:r w:rsidR="00D900C9">
        <w:rPr>
          <w:rtl/>
        </w:rPr>
        <w:t>ג</w:t>
      </w:r>
      <w:r w:rsidR="00044B5F">
        <w:rPr>
          <w:rtl/>
        </w:rPr>
        <w:t>יות</w:t>
      </w:r>
      <w:r w:rsidR="00EB479F">
        <w:rPr>
          <w:rFonts w:hint="cs"/>
          <w:rtl/>
        </w:rPr>
        <w:t>, נקודה</w:t>
      </w:r>
      <w:r w:rsidR="002554A3">
        <w:rPr>
          <w:rFonts w:hint="cs"/>
          <w:rtl/>
        </w:rPr>
        <w:t>,</w:t>
      </w:r>
      <w:r w:rsidR="00EB479F">
        <w:rPr>
          <w:rFonts w:hint="cs"/>
          <w:rtl/>
        </w:rPr>
        <w:t xml:space="preserve"> ו</w:t>
      </w:r>
      <w:r w:rsidR="00044B5F">
        <w:rPr>
          <w:rtl/>
        </w:rPr>
        <w:t>אז אין לך בכלל את השאלה של האם זה פנייה מוקדמת או לא פנייה מוקדמת.</w:t>
      </w:r>
    </w:p>
    <w:p w:rsidR="0027687A" w:rsidRDefault="0027687A" w:rsidP="00EB479F">
      <w:pPr>
        <w:rPr>
          <w:rtl/>
        </w:rPr>
      </w:pPr>
      <w:bookmarkStart w:id="871" w:name="_ETM_Q1_3270595"/>
      <w:bookmarkStart w:id="872" w:name="_ETM_Q1_3270683"/>
      <w:bookmarkEnd w:id="871"/>
      <w:bookmarkEnd w:id="872"/>
    </w:p>
    <w:p w:rsidR="0027687A" w:rsidRDefault="0027687A" w:rsidP="0027687A">
      <w:pPr>
        <w:pStyle w:val="afb"/>
        <w:keepNext/>
        <w:rPr>
          <w:rtl/>
        </w:rPr>
      </w:pPr>
      <w:bookmarkStart w:id="873" w:name="ET_guest_913608_309"/>
      <w:r w:rsidRPr="0027687A">
        <w:rPr>
          <w:rStyle w:val="TagStyle"/>
          <w:rtl/>
        </w:rPr>
        <w:t xml:space="preserve"> &lt;&lt; אורח &gt;&gt; </w:t>
      </w:r>
      <w:r>
        <w:rPr>
          <w:rtl/>
        </w:rPr>
        <w:t>מלי טופצ'יאשוילי:</w:t>
      </w:r>
      <w:r w:rsidRPr="0027687A">
        <w:rPr>
          <w:rStyle w:val="TagStyle"/>
          <w:rtl/>
        </w:rPr>
        <w:t xml:space="preserve"> &lt;&lt; אורח &gt;&gt;</w:t>
      </w:r>
      <w:r>
        <w:rPr>
          <w:rtl/>
        </w:rPr>
        <w:t xml:space="preserve">   </w:t>
      </w:r>
      <w:bookmarkEnd w:id="873"/>
    </w:p>
    <w:p w:rsidR="0027687A" w:rsidRDefault="0027687A" w:rsidP="0027687A">
      <w:pPr>
        <w:pStyle w:val="KeepWithNext"/>
        <w:rPr>
          <w:rtl/>
        </w:rPr>
      </w:pPr>
    </w:p>
    <w:p w:rsidR="00044B5F" w:rsidRDefault="00044B5F" w:rsidP="0027687A">
      <w:pPr>
        <w:rPr>
          <w:rtl/>
        </w:rPr>
      </w:pPr>
      <w:r>
        <w:rPr>
          <w:rtl/>
        </w:rPr>
        <w:t>מה זה רלוונטי?</w:t>
      </w:r>
      <w:r w:rsidR="0027687A">
        <w:rPr>
          <w:rFonts w:hint="cs"/>
          <w:rtl/>
        </w:rPr>
        <w:t xml:space="preserve"> </w:t>
      </w:r>
      <w:bookmarkStart w:id="874" w:name="_ETM_Q1_3272938"/>
      <w:bookmarkEnd w:id="874"/>
      <w:r>
        <w:rPr>
          <w:rtl/>
        </w:rPr>
        <w:t>אנחנו מדברים על המנגנון או אנחנו מדברים על העילות הצרכניות?</w:t>
      </w:r>
      <w:r w:rsidR="0027687A">
        <w:rPr>
          <w:rFonts w:hint="cs"/>
          <w:rtl/>
        </w:rPr>
        <w:t xml:space="preserve"> </w:t>
      </w:r>
      <w:r>
        <w:rPr>
          <w:rtl/>
        </w:rPr>
        <w:t>באמת, אני לא מצליחה להבין את זה.</w:t>
      </w:r>
      <w:r w:rsidR="0027687A">
        <w:rPr>
          <w:rFonts w:hint="cs"/>
          <w:rtl/>
        </w:rPr>
        <w:t xml:space="preserve"> </w:t>
      </w:r>
      <w:r>
        <w:rPr>
          <w:rtl/>
        </w:rPr>
        <w:t>מכניסים פה עוד דברים ועוד דברים.</w:t>
      </w:r>
      <w:bookmarkStart w:id="875" w:name="_ETM_Q1_3277622"/>
      <w:bookmarkEnd w:id="875"/>
    </w:p>
    <w:p w:rsidR="0027687A" w:rsidRDefault="0027687A" w:rsidP="0027687A">
      <w:pPr>
        <w:rPr>
          <w:rtl/>
        </w:rPr>
      </w:pPr>
      <w:bookmarkStart w:id="876" w:name="_ETM_Q1_3277705"/>
      <w:bookmarkStart w:id="877" w:name="_ETM_Q1_3279446"/>
      <w:bookmarkEnd w:id="876"/>
      <w:bookmarkEnd w:id="877"/>
    </w:p>
    <w:p w:rsidR="0027687A" w:rsidRDefault="0027687A" w:rsidP="0027687A">
      <w:pPr>
        <w:pStyle w:val="afb"/>
        <w:keepNext/>
        <w:rPr>
          <w:rtl/>
        </w:rPr>
      </w:pPr>
      <w:bookmarkStart w:id="878" w:name="ET_guest_923780_310"/>
      <w:r w:rsidRPr="0027687A">
        <w:rPr>
          <w:rStyle w:val="TagStyle"/>
          <w:rtl/>
        </w:rPr>
        <w:t xml:space="preserve"> &lt;&lt; אורח &gt;&gt; </w:t>
      </w:r>
      <w:r>
        <w:rPr>
          <w:rtl/>
        </w:rPr>
        <w:t>דן רשל:</w:t>
      </w:r>
      <w:r w:rsidRPr="0027687A">
        <w:rPr>
          <w:rStyle w:val="TagStyle"/>
          <w:rtl/>
        </w:rPr>
        <w:t xml:space="preserve"> &lt;&lt; אורח &gt;&gt;</w:t>
      </w:r>
      <w:r>
        <w:rPr>
          <w:rtl/>
        </w:rPr>
        <w:t xml:space="preserve">  </w:t>
      </w:r>
    </w:p>
    <w:bookmarkEnd w:id="878"/>
    <w:p w:rsidR="0027687A" w:rsidRDefault="0027687A" w:rsidP="0027687A">
      <w:pPr>
        <w:pStyle w:val="KeepWithNext"/>
        <w:rPr>
          <w:rtl/>
        </w:rPr>
      </w:pPr>
    </w:p>
    <w:p w:rsidR="00F84CD9" w:rsidRDefault="00044B5F" w:rsidP="00D30F2B">
      <w:pPr>
        <w:rPr>
          <w:rtl/>
        </w:rPr>
      </w:pPr>
      <w:bookmarkStart w:id="879" w:name="_ETM_Q1_3280112"/>
      <w:bookmarkStart w:id="880" w:name="_ETM_Q1_3280167"/>
      <w:bookmarkStart w:id="881" w:name="_ETM_Q1_3280186"/>
      <w:bookmarkStart w:id="882" w:name="_ETM_Q1_3280222"/>
      <w:bookmarkEnd w:id="879"/>
      <w:bookmarkEnd w:id="880"/>
      <w:bookmarkEnd w:id="881"/>
      <w:bookmarkEnd w:id="882"/>
      <w:r>
        <w:rPr>
          <w:rtl/>
        </w:rPr>
        <w:t>אדוני יושב ראש,</w:t>
      </w:r>
      <w:r w:rsidR="0027687A">
        <w:rPr>
          <w:rFonts w:hint="cs"/>
          <w:rtl/>
        </w:rPr>
        <w:t xml:space="preserve"> </w:t>
      </w:r>
      <w:r>
        <w:rPr>
          <w:rtl/>
        </w:rPr>
        <w:t xml:space="preserve">אנחנו כן נביע את העמדה שלנו </w:t>
      </w:r>
      <w:r w:rsidR="0027687A">
        <w:rPr>
          <w:rFonts w:hint="cs"/>
          <w:rtl/>
        </w:rPr>
        <w:t xml:space="preserve">כשיגיע </w:t>
      </w:r>
      <w:r w:rsidR="0027687A">
        <w:rPr>
          <w:rtl/>
        </w:rPr>
        <w:t>תורנו בצורה מסודרת</w:t>
      </w:r>
      <w:r w:rsidR="0027687A">
        <w:rPr>
          <w:rFonts w:hint="cs"/>
          <w:rtl/>
        </w:rPr>
        <w:t xml:space="preserve">, </w:t>
      </w:r>
      <w:r>
        <w:rPr>
          <w:rtl/>
        </w:rPr>
        <w:t xml:space="preserve">רק בכל זאת אני חייב </w:t>
      </w:r>
      <w:r w:rsidR="0027687A">
        <w:rPr>
          <w:rFonts w:hint="cs"/>
          <w:rtl/>
        </w:rPr>
        <w:t>הערת</w:t>
      </w:r>
      <w:r w:rsidR="0027687A">
        <w:rPr>
          <w:rtl/>
        </w:rPr>
        <w:t xml:space="preserve"> ביניים</w:t>
      </w:r>
      <w:r w:rsidR="0027687A">
        <w:rPr>
          <w:rFonts w:hint="cs"/>
          <w:rtl/>
        </w:rPr>
        <w:t xml:space="preserve">. </w:t>
      </w:r>
      <w:r>
        <w:rPr>
          <w:rtl/>
        </w:rPr>
        <w:t>אני כרגע רוצה להבין,</w:t>
      </w:r>
      <w:r w:rsidR="0027687A">
        <w:rPr>
          <w:rFonts w:hint="cs"/>
          <w:rtl/>
        </w:rPr>
        <w:t xml:space="preserve"> </w:t>
      </w:r>
      <w:r>
        <w:rPr>
          <w:rtl/>
        </w:rPr>
        <w:t>השיח משווה קבלה של קוטג' פגו</w:t>
      </w:r>
      <w:r w:rsidR="00F84CD9">
        <w:rPr>
          <w:rtl/>
        </w:rPr>
        <w:t>ם שצריך לפצות למשהו שאדם מגיע</w:t>
      </w:r>
      <w:r w:rsidR="00F84CD9">
        <w:rPr>
          <w:rFonts w:hint="cs"/>
          <w:rtl/>
        </w:rPr>
        <w:t xml:space="preserve"> </w:t>
      </w:r>
      <w:r w:rsidR="00F84CD9">
        <w:rPr>
          <w:rFonts w:hint="eastAsia"/>
        </w:rPr>
        <w:t>–</w:t>
      </w:r>
      <w:r w:rsidR="00F84CD9">
        <w:rPr>
          <w:rFonts w:hint="cs"/>
          <w:rtl/>
        </w:rPr>
        <w:t xml:space="preserve"> </w:t>
      </w:r>
      <w:bookmarkStart w:id="883" w:name="_ETM_Q1_3300951"/>
      <w:bookmarkEnd w:id="883"/>
      <w:r>
        <w:rPr>
          <w:rtl/>
        </w:rPr>
        <w:t>ואני י</w:t>
      </w:r>
      <w:r w:rsidR="00F84CD9">
        <w:rPr>
          <w:rtl/>
        </w:rPr>
        <w:t>ודע שא</w:t>
      </w:r>
      <w:r w:rsidR="00D30F2B">
        <w:rPr>
          <w:rFonts w:hint="cs"/>
          <w:rtl/>
        </w:rPr>
        <w:t>תה</w:t>
      </w:r>
      <w:r w:rsidR="00F84CD9">
        <w:rPr>
          <w:rtl/>
        </w:rPr>
        <w:t xml:space="preserve"> לא רוצה לדבר על נגישות</w:t>
      </w:r>
      <w:r w:rsidR="00F84CD9">
        <w:rPr>
          <w:rFonts w:hint="cs"/>
          <w:rtl/>
        </w:rPr>
        <w:t xml:space="preserve"> </w:t>
      </w:r>
      <w:r w:rsidR="00F84CD9">
        <w:rPr>
          <w:rtl/>
        </w:rPr>
        <w:t>אבל בכל זאת</w:t>
      </w:r>
      <w:r w:rsidR="00F84CD9">
        <w:rPr>
          <w:rFonts w:hint="cs"/>
          <w:rtl/>
        </w:rPr>
        <w:t xml:space="preserve"> </w:t>
      </w:r>
      <w:r w:rsidR="00F84CD9">
        <w:rPr>
          <w:rFonts w:hint="eastAsia"/>
          <w:rtl/>
        </w:rPr>
        <w:t>–</w:t>
      </w:r>
      <w:r w:rsidR="00F84CD9">
        <w:rPr>
          <w:rFonts w:hint="cs"/>
          <w:rtl/>
        </w:rPr>
        <w:t xml:space="preserve"> </w:t>
      </w:r>
      <w:r>
        <w:rPr>
          <w:rtl/>
        </w:rPr>
        <w:t>למלון עם מעלית לא עובדת</w:t>
      </w:r>
      <w:r w:rsidR="00D30F2B">
        <w:rPr>
          <w:rFonts w:hint="cs"/>
          <w:rtl/>
        </w:rPr>
        <w:t>?</w:t>
      </w:r>
      <w:r>
        <w:rPr>
          <w:rtl/>
        </w:rPr>
        <w:t xml:space="preserve"> </w:t>
      </w:r>
      <w:r w:rsidR="00F84CD9">
        <w:rPr>
          <w:rFonts w:hint="cs"/>
          <w:rtl/>
        </w:rPr>
        <w:t>אנחנו ב</w:t>
      </w:r>
      <w:r>
        <w:rPr>
          <w:rtl/>
        </w:rPr>
        <w:t xml:space="preserve">עולמות </w:t>
      </w:r>
      <w:r w:rsidR="00F84CD9">
        <w:rPr>
          <w:rFonts w:hint="cs"/>
          <w:rtl/>
        </w:rPr>
        <w:t>אחרים לגמרי.</w:t>
      </w:r>
    </w:p>
    <w:p w:rsidR="00F84CD9" w:rsidRDefault="00F84CD9" w:rsidP="00F84CD9">
      <w:pPr>
        <w:rPr>
          <w:rtl/>
        </w:rPr>
      </w:pPr>
    </w:p>
    <w:p w:rsidR="00F84CD9" w:rsidRDefault="00F84CD9" w:rsidP="00F84CD9">
      <w:pPr>
        <w:pStyle w:val="af8"/>
        <w:keepNext/>
        <w:rPr>
          <w:rtl/>
        </w:rPr>
      </w:pPr>
      <w:bookmarkStart w:id="884" w:name="ET_yor_6157_311"/>
      <w:r w:rsidRPr="00F84CD9">
        <w:rPr>
          <w:rStyle w:val="TagStyle"/>
          <w:rtl/>
        </w:rPr>
        <w:t xml:space="preserve"> &lt;&lt; יור &gt;&gt; </w:t>
      </w:r>
      <w:r>
        <w:rPr>
          <w:rtl/>
        </w:rPr>
        <w:t>היו"ר שמחה רוטמן:</w:t>
      </w:r>
      <w:r w:rsidRPr="00F84CD9">
        <w:rPr>
          <w:rStyle w:val="TagStyle"/>
          <w:rtl/>
        </w:rPr>
        <w:t xml:space="preserve"> &lt;&lt; יור &gt;&gt;</w:t>
      </w:r>
      <w:r>
        <w:rPr>
          <w:rtl/>
        </w:rPr>
        <w:t xml:space="preserve">   </w:t>
      </w:r>
      <w:bookmarkEnd w:id="884"/>
    </w:p>
    <w:p w:rsidR="00F84CD9" w:rsidRDefault="00F84CD9" w:rsidP="00F84CD9">
      <w:pPr>
        <w:pStyle w:val="KeepWithNext"/>
        <w:rPr>
          <w:rtl/>
        </w:rPr>
      </w:pPr>
    </w:p>
    <w:p w:rsidR="00044B5F" w:rsidRDefault="00044B5F" w:rsidP="00173457">
      <w:pPr>
        <w:rPr>
          <w:rtl/>
        </w:rPr>
      </w:pPr>
      <w:r>
        <w:rPr>
          <w:rtl/>
        </w:rPr>
        <w:t xml:space="preserve">חוק </w:t>
      </w:r>
      <w:r w:rsidR="00C76233">
        <w:rPr>
          <w:rtl/>
        </w:rPr>
        <w:t>תובענות</w:t>
      </w:r>
      <w:r>
        <w:rPr>
          <w:rtl/>
        </w:rPr>
        <w:t xml:space="preserve"> </w:t>
      </w:r>
      <w:r w:rsidR="00FA3A44">
        <w:rPr>
          <w:rtl/>
        </w:rPr>
        <w:t>ייצו</w:t>
      </w:r>
      <w:r w:rsidR="00D900C9">
        <w:rPr>
          <w:rtl/>
        </w:rPr>
        <w:t>ג</w:t>
      </w:r>
      <w:r>
        <w:rPr>
          <w:rtl/>
        </w:rPr>
        <w:t>יות עוסק בכל המנעד.</w:t>
      </w:r>
      <w:r w:rsidR="0099518C">
        <w:rPr>
          <w:rFonts w:hint="cs"/>
          <w:rtl/>
        </w:rPr>
        <w:t xml:space="preserve"> </w:t>
      </w:r>
      <w:r>
        <w:rPr>
          <w:rtl/>
        </w:rPr>
        <w:t>אתה רוצה להגיד ש</w:t>
      </w:r>
      <w:r w:rsidR="0099518C">
        <w:rPr>
          <w:rFonts w:hint="cs"/>
          <w:rtl/>
        </w:rPr>
        <w:t>ה</w:t>
      </w:r>
      <w:r>
        <w:rPr>
          <w:rtl/>
        </w:rPr>
        <w:t>פגיעה של נגישות היא פגיעה קשה מאוד?</w:t>
      </w:r>
      <w:r w:rsidR="0099518C">
        <w:rPr>
          <w:rFonts w:hint="cs"/>
          <w:rtl/>
        </w:rPr>
        <w:t xml:space="preserve"> </w:t>
      </w:r>
      <w:r>
        <w:rPr>
          <w:rtl/>
        </w:rPr>
        <w:t>אני מסכים איתך.</w:t>
      </w:r>
      <w:r w:rsidR="0099518C">
        <w:rPr>
          <w:rFonts w:hint="cs"/>
          <w:rtl/>
        </w:rPr>
        <w:t xml:space="preserve"> </w:t>
      </w:r>
      <w:r w:rsidR="00AC2C1A">
        <w:rPr>
          <w:rtl/>
        </w:rPr>
        <w:t>גם בתוך הנגישות</w:t>
      </w:r>
      <w:r w:rsidR="00AC2C1A">
        <w:rPr>
          <w:rFonts w:hint="cs"/>
          <w:rtl/>
        </w:rPr>
        <w:t xml:space="preserve"> </w:t>
      </w:r>
      <w:bookmarkStart w:id="885" w:name="_ETM_Q1_3326759"/>
      <w:bookmarkEnd w:id="885"/>
      <w:r w:rsidR="00AC2C1A">
        <w:rPr>
          <w:rFonts w:hint="cs"/>
          <w:rtl/>
        </w:rPr>
        <w:t>יש דה</w:t>
      </w:r>
      <w:r w:rsidR="002816CD">
        <w:rPr>
          <w:rFonts w:hint="cs"/>
          <w:rtl/>
        </w:rPr>
        <w:t>-</w:t>
      </w:r>
      <w:r>
        <w:rPr>
          <w:rtl/>
        </w:rPr>
        <w:t>מינימי</w:t>
      </w:r>
      <w:r w:rsidR="00AC2C1A">
        <w:rPr>
          <w:rFonts w:hint="cs"/>
          <w:rtl/>
        </w:rPr>
        <w:t>ס</w:t>
      </w:r>
      <w:r>
        <w:rPr>
          <w:rtl/>
        </w:rPr>
        <w:t xml:space="preserve"> ודברים מאוד מהותיים.</w:t>
      </w:r>
      <w:r w:rsidR="00FC4158">
        <w:rPr>
          <w:rFonts w:hint="cs"/>
          <w:rtl/>
        </w:rPr>
        <w:t xml:space="preserve"> </w:t>
      </w:r>
      <w:r>
        <w:rPr>
          <w:rtl/>
        </w:rPr>
        <w:t>בחרתי בע</w:t>
      </w:r>
      <w:r w:rsidR="00FC4158">
        <w:rPr>
          <w:rFonts w:hint="cs"/>
          <w:rtl/>
        </w:rPr>
        <w:t>וולה</w:t>
      </w:r>
      <w:r>
        <w:rPr>
          <w:rtl/>
        </w:rPr>
        <w:t xml:space="preserve"> צרכנית שהיא כמעט על גדר הדה-מינימי</w:t>
      </w:r>
      <w:r w:rsidR="00FC4158">
        <w:rPr>
          <w:rFonts w:hint="cs"/>
          <w:rtl/>
        </w:rPr>
        <w:t xml:space="preserve">ס </w:t>
      </w:r>
      <w:r>
        <w:rPr>
          <w:rtl/>
        </w:rPr>
        <w:t>ואתה בוחר את ה</w:t>
      </w:r>
      <w:r w:rsidR="00B3576F">
        <w:rPr>
          <w:rtl/>
        </w:rPr>
        <w:t>תובענה</w:t>
      </w:r>
      <w:r>
        <w:rPr>
          <w:rtl/>
        </w:rPr>
        <w:t xml:space="preserve"> ה</w:t>
      </w:r>
      <w:r w:rsidR="00A5629A">
        <w:rPr>
          <w:rtl/>
        </w:rPr>
        <w:t>ייצוגית</w:t>
      </w:r>
      <w:r w:rsidR="00173457">
        <w:rPr>
          <w:rtl/>
        </w:rPr>
        <w:t xml:space="preserve"> ש</w:t>
      </w:r>
      <w:r w:rsidR="00173457">
        <w:rPr>
          <w:rFonts w:hint="cs"/>
          <w:rtl/>
        </w:rPr>
        <w:t>היא בצד השני.</w:t>
      </w:r>
      <w:r w:rsidR="00FC4158">
        <w:rPr>
          <w:rFonts w:hint="cs"/>
          <w:rtl/>
        </w:rPr>
        <w:t xml:space="preserve"> </w:t>
      </w:r>
      <w:r>
        <w:rPr>
          <w:rtl/>
        </w:rPr>
        <w:t>הייתי יכול להגיד על סימון לא נכון של מוצר</w:t>
      </w:r>
      <w:r w:rsidR="00FC4158">
        <w:rPr>
          <w:rFonts w:hint="cs"/>
          <w:rtl/>
        </w:rPr>
        <w:t xml:space="preserve"> </w:t>
      </w:r>
      <w:r>
        <w:rPr>
          <w:rtl/>
        </w:rPr>
        <w:t>שכתוצאה ממ</w:t>
      </w:r>
      <w:r w:rsidR="00FC4158">
        <w:rPr>
          <w:rtl/>
        </w:rPr>
        <w:t>נו הייתה אזהרת אלרגנים לא נכונה</w:t>
      </w:r>
      <w:r w:rsidR="00FC4158">
        <w:rPr>
          <w:rFonts w:hint="cs"/>
          <w:rtl/>
        </w:rPr>
        <w:t xml:space="preserve"> </w:t>
      </w:r>
      <w:r w:rsidR="00FC4158">
        <w:rPr>
          <w:rtl/>
        </w:rPr>
        <w:t>שיכלה להרוג אותו</w:t>
      </w:r>
      <w:r w:rsidR="00FC4158">
        <w:rPr>
          <w:rFonts w:hint="cs"/>
          <w:rtl/>
        </w:rPr>
        <w:t xml:space="preserve"> </w:t>
      </w:r>
      <w:bookmarkStart w:id="886" w:name="_ETM_Q1_3350470"/>
      <w:bookmarkEnd w:id="886"/>
      <w:r>
        <w:rPr>
          <w:rtl/>
        </w:rPr>
        <w:t>והוא במקרה ניצל</w:t>
      </w:r>
      <w:r w:rsidR="00FC4158">
        <w:rPr>
          <w:rFonts w:hint="cs"/>
          <w:rtl/>
        </w:rPr>
        <w:t xml:space="preserve">, אז </w:t>
      </w:r>
      <w:r>
        <w:rPr>
          <w:rtl/>
        </w:rPr>
        <w:t>זה היה יותר דומה</w:t>
      </w:r>
      <w:r w:rsidR="00FC4158">
        <w:rPr>
          <w:rFonts w:hint="cs"/>
          <w:rtl/>
        </w:rPr>
        <w:t xml:space="preserve">? </w:t>
      </w:r>
      <w:r>
        <w:rPr>
          <w:rtl/>
        </w:rPr>
        <w:t>חבל על הטי</w:t>
      </w:r>
      <w:r w:rsidR="00FC4158">
        <w:rPr>
          <w:rFonts w:hint="cs"/>
          <w:rtl/>
        </w:rPr>
        <w:t>עון</w:t>
      </w:r>
      <w:r>
        <w:rPr>
          <w:rtl/>
        </w:rPr>
        <w:t xml:space="preserve"> </w:t>
      </w:r>
      <w:r w:rsidR="00FC4158">
        <w:rPr>
          <w:rFonts w:hint="cs"/>
          <w:rtl/>
        </w:rPr>
        <w:t>ה</w:t>
      </w:r>
      <w:r>
        <w:rPr>
          <w:rtl/>
        </w:rPr>
        <w:t>זה.</w:t>
      </w:r>
    </w:p>
    <w:p w:rsidR="00FC4158" w:rsidRDefault="00FC4158" w:rsidP="00044B5F">
      <w:pPr>
        <w:rPr>
          <w:rtl/>
        </w:rPr>
      </w:pPr>
    </w:p>
    <w:p w:rsidR="00FC4158" w:rsidRDefault="00FC4158" w:rsidP="00FC4158">
      <w:pPr>
        <w:pStyle w:val="-"/>
        <w:keepNext/>
        <w:rPr>
          <w:rtl/>
        </w:rPr>
      </w:pPr>
      <w:bookmarkStart w:id="887" w:name="ET_speakercontinue_923780_312"/>
      <w:r w:rsidRPr="00FC4158">
        <w:rPr>
          <w:rStyle w:val="TagStyle"/>
          <w:rtl/>
        </w:rPr>
        <w:t xml:space="preserve"> &lt;&lt; דובר_המשך &gt;&gt; </w:t>
      </w:r>
      <w:r>
        <w:rPr>
          <w:rtl/>
        </w:rPr>
        <w:t>דן רשל:</w:t>
      </w:r>
      <w:r w:rsidRPr="00FC4158">
        <w:rPr>
          <w:rStyle w:val="TagStyle"/>
          <w:rtl/>
        </w:rPr>
        <w:t xml:space="preserve"> &lt;&lt; דובר_המשך &gt;&gt;</w:t>
      </w:r>
      <w:r>
        <w:rPr>
          <w:rtl/>
        </w:rPr>
        <w:t xml:space="preserve">   </w:t>
      </w:r>
      <w:bookmarkEnd w:id="887"/>
    </w:p>
    <w:p w:rsidR="00FC4158" w:rsidRDefault="00FC4158" w:rsidP="00FC4158">
      <w:pPr>
        <w:pStyle w:val="KeepWithNext"/>
        <w:rPr>
          <w:rtl/>
        </w:rPr>
      </w:pPr>
    </w:p>
    <w:p w:rsidR="00044B5F" w:rsidRDefault="00044B5F" w:rsidP="00173457">
      <w:pPr>
        <w:rPr>
          <w:rtl/>
        </w:rPr>
      </w:pPr>
      <w:bookmarkStart w:id="888" w:name="_ETM_Q1_3354283"/>
      <w:bookmarkEnd w:id="888"/>
      <w:r>
        <w:rPr>
          <w:rtl/>
        </w:rPr>
        <w:t>אבל אם אתה אומר שא</w:t>
      </w:r>
      <w:r w:rsidR="00FC4158">
        <w:rPr>
          <w:rFonts w:hint="cs"/>
          <w:rtl/>
        </w:rPr>
        <w:t>תה</w:t>
      </w:r>
      <w:r>
        <w:rPr>
          <w:rtl/>
        </w:rPr>
        <w:t xml:space="preserve"> הלכת לקיצון אחד</w:t>
      </w:r>
      <w:r w:rsidR="00FC4158">
        <w:rPr>
          <w:rFonts w:hint="cs"/>
          <w:rtl/>
        </w:rPr>
        <w:t xml:space="preserve"> ואני הלכתי ל</w:t>
      </w:r>
      <w:r>
        <w:rPr>
          <w:rtl/>
        </w:rPr>
        <w:t>קיצון אחר,</w:t>
      </w:r>
      <w:r w:rsidR="00FC4158">
        <w:rPr>
          <w:rFonts w:hint="cs"/>
          <w:rtl/>
        </w:rPr>
        <w:t xml:space="preserve"> </w:t>
      </w:r>
      <w:r>
        <w:rPr>
          <w:rtl/>
        </w:rPr>
        <w:t>אפשר לדבר על משהו באמצע,</w:t>
      </w:r>
      <w:r w:rsidR="00FC4158">
        <w:rPr>
          <w:rFonts w:hint="cs"/>
          <w:rtl/>
        </w:rPr>
        <w:t xml:space="preserve"> </w:t>
      </w:r>
      <w:r>
        <w:rPr>
          <w:rtl/>
        </w:rPr>
        <w:t>דבר שקורה חדשות לבקרים.</w:t>
      </w:r>
      <w:r w:rsidR="00FC4158">
        <w:rPr>
          <w:rFonts w:hint="cs"/>
          <w:rtl/>
        </w:rPr>
        <w:t xml:space="preserve"> </w:t>
      </w:r>
      <w:r>
        <w:rPr>
          <w:rtl/>
        </w:rPr>
        <w:t>אדם שמגיע, לצורך העניין, למסעדה</w:t>
      </w:r>
      <w:r w:rsidR="00FC4158">
        <w:rPr>
          <w:rFonts w:hint="cs"/>
          <w:rtl/>
        </w:rPr>
        <w:t xml:space="preserve"> </w:t>
      </w:r>
      <w:bookmarkStart w:id="889" w:name="_ETM_Q1_3363639"/>
      <w:bookmarkEnd w:id="889"/>
      <w:r w:rsidR="00173457">
        <w:rPr>
          <w:rFonts w:hint="cs"/>
          <w:rtl/>
        </w:rPr>
        <w:t>ו</w:t>
      </w:r>
      <w:r>
        <w:rPr>
          <w:rtl/>
        </w:rPr>
        <w:t>המקום לא נגיש עבורו.</w:t>
      </w:r>
      <w:r w:rsidR="00FC4158">
        <w:rPr>
          <w:rFonts w:hint="cs"/>
          <w:rtl/>
        </w:rPr>
        <w:t xml:space="preserve"> </w:t>
      </w:r>
      <w:r>
        <w:rPr>
          <w:rtl/>
        </w:rPr>
        <w:t xml:space="preserve">אין פה משהו שאפשר לעשות עבורו </w:t>
      </w:r>
      <w:r w:rsidR="00504F85">
        <w:rPr>
          <w:rtl/>
        </w:rPr>
        <w:t>מלבד פיצוי משמעותי ללא קשר</w:t>
      </w:r>
      <w:r w:rsidR="00504F85">
        <w:rPr>
          <w:rFonts w:hint="cs"/>
          <w:rtl/>
        </w:rPr>
        <w:t xml:space="preserve"> לתביעה.</w:t>
      </w:r>
    </w:p>
    <w:p w:rsidR="00504F85" w:rsidRDefault="00504F85" w:rsidP="00FC4158">
      <w:pPr>
        <w:rPr>
          <w:rtl/>
        </w:rPr>
      </w:pPr>
    </w:p>
    <w:p w:rsidR="00504F85" w:rsidRDefault="00504F85" w:rsidP="00504F85">
      <w:pPr>
        <w:pStyle w:val="af8"/>
        <w:keepNext/>
        <w:rPr>
          <w:rtl/>
        </w:rPr>
      </w:pPr>
      <w:bookmarkStart w:id="890" w:name="ET_yor_6157_313"/>
      <w:r w:rsidRPr="00504F85">
        <w:rPr>
          <w:rStyle w:val="TagStyle"/>
          <w:rtl/>
        </w:rPr>
        <w:t xml:space="preserve"> &lt;&lt; יור &gt;&gt; </w:t>
      </w:r>
      <w:r>
        <w:rPr>
          <w:rtl/>
        </w:rPr>
        <w:t>היו"ר שמחה רוטמן:</w:t>
      </w:r>
      <w:r w:rsidRPr="00504F85">
        <w:rPr>
          <w:rStyle w:val="TagStyle"/>
          <w:rtl/>
        </w:rPr>
        <w:t xml:space="preserve"> &lt;&lt; יור &gt;&gt;</w:t>
      </w:r>
      <w:r>
        <w:rPr>
          <w:rtl/>
        </w:rPr>
        <w:t xml:space="preserve">   </w:t>
      </w:r>
      <w:bookmarkEnd w:id="890"/>
    </w:p>
    <w:p w:rsidR="00504F85" w:rsidRDefault="00504F85" w:rsidP="00504F85">
      <w:pPr>
        <w:pStyle w:val="KeepWithNext"/>
        <w:rPr>
          <w:rtl/>
        </w:rPr>
      </w:pPr>
    </w:p>
    <w:p w:rsidR="00044B5F" w:rsidRDefault="00044B5F" w:rsidP="007F4781">
      <w:pPr>
        <w:rPr>
          <w:rtl/>
        </w:rPr>
      </w:pPr>
      <w:r>
        <w:rPr>
          <w:rtl/>
        </w:rPr>
        <w:t>נ</w:t>
      </w:r>
      <w:r w:rsidR="007F4781">
        <w:rPr>
          <w:rtl/>
        </w:rPr>
        <w:t>כון, ובשביל זה יש בהוראת החוק</w:t>
      </w:r>
      <w:r w:rsidR="007F4781">
        <w:rPr>
          <w:rFonts w:hint="cs"/>
          <w:rtl/>
        </w:rPr>
        <w:t xml:space="preserve"> </w:t>
      </w:r>
      <w:r>
        <w:rPr>
          <w:rtl/>
        </w:rPr>
        <w:t>פיצויים ללא הו</w:t>
      </w:r>
      <w:r w:rsidR="007F4781">
        <w:rPr>
          <w:rtl/>
        </w:rPr>
        <w:t>כחת נזק</w:t>
      </w:r>
      <w:r w:rsidR="007F4781">
        <w:rPr>
          <w:rFonts w:hint="cs"/>
          <w:rtl/>
        </w:rPr>
        <w:t xml:space="preserve"> </w:t>
      </w:r>
      <w:r>
        <w:rPr>
          <w:rtl/>
        </w:rPr>
        <w:t>לפרסונה הנפגעת.</w:t>
      </w:r>
      <w:r w:rsidR="007F4781">
        <w:rPr>
          <w:rFonts w:hint="cs"/>
          <w:rtl/>
        </w:rPr>
        <w:t xml:space="preserve"> </w:t>
      </w:r>
      <w:r>
        <w:rPr>
          <w:rtl/>
        </w:rPr>
        <w:t>אנחנו מדברים עכשיו על העולם ה</w:t>
      </w:r>
      <w:r w:rsidR="00FA3A44">
        <w:rPr>
          <w:rtl/>
        </w:rPr>
        <w:t>ייצו</w:t>
      </w:r>
      <w:r w:rsidR="00D900C9">
        <w:rPr>
          <w:rtl/>
        </w:rPr>
        <w:t>ג</w:t>
      </w:r>
      <w:r>
        <w:rPr>
          <w:rtl/>
        </w:rPr>
        <w:t>י ולא על הפרסונה הנפגעת.</w:t>
      </w:r>
      <w:r w:rsidR="007F4781">
        <w:rPr>
          <w:rFonts w:hint="cs"/>
          <w:rtl/>
        </w:rPr>
        <w:t xml:space="preserve"> </w:t>
      </w:r>
      <w:r>
        <w:rPr>
          <w:rtl/>
        </w:rPr>
        <w:t>הפרסונה הנפגעת זה משהו אחד.</w:t>
      </w:r>
    </w:p>
    <w:p w:rsidR="007F4781" w:rsidRDefault="007F4781" w:rsidP="007F4781">
      <w:pPr>
        <w:rPr>
          <w:rtl/>
        </w:rPr>
      </w:pPr>
      <w:bookmarkStart w:id="891" w:name="_ETM_Q1_3382616"/>
      <w:bookmarkStart w:id="892" w:name="_ETM_Q1_3382714"/>
      <w:bookmarkEnd w:id="891"/>
      <w:bookmarkEnd w:id="892"/>
    </w:p>
    <w:p w:rsidR="007F4781" w:rsidRDefault="007F4781" w:rsidP="007F4781">
      <w:pPr>
        <w:pStyle w:val="-"/>
        <w:keepNext/>
        <w:rPr>
          <w:rtl/>
        </w:rPr>
      </w:pPr>
      <w:bookmarkStart w:id="893" w:name="ET_speakercontinue_923780_314"/>
      <w:r w:rsidRPr="007F4781">
        <w:rPr>
          <w:rStyle w:val="TagStyle"/>
          <w:rtl/>
        </w:rPr>
        <w:t xml:space="preserve"> &lt;&lt; דובר_המשך &gt;&gt; </w:t>
      </w:r>
      <w:r>
        <w:rPr>
          <w:rtl/>
        </w:rPr>
        <w:t>דן רשל:</w:t>
      </w:r>
      <w:r w:rsidRPr="007F4781">
        <w:rPr>
          <w:rStyle w:val="TagStyle"/>
          <w:rtl/>
        </w:rPr>
        <w:t xml:space="preserve"> &lt;&lt; דובר_המשך &gt;&gt;</w:t>
      </w:r>
      <w:r>
        <w:rPr>
          <w:rtl/>
        </w:rPr>
        <w:t xml:space="preserve">   </w:t>
      </w:r>
      <w:bookmarkEnd w:id="893"/>
    </w:p>
    <w:p w:rsidR="007F4781" w:rsidRDefault="007F4781" w:rsidP="007F4781">
      <w:pPr>
        <w:pStyle w:val="KeepWithNext"/>
        <w:rPr>
          <w:rtl/>
        </w:rPr>
      </w:pPr>
    </w:p>
    <w:p w:rsidR="007F4781" w:rsidRDefault="00044B5F" w:rsidP="007F4781">
      <w:pPr>
        <w:rPr>
          <w:rtl/>
        </w:rPr>
      </w:pPr>
      <w:bookmarkStart w:id="894" w:name="_ETM_Q1_3383430"/>
      <w:bookmarkEnd w:id="894"/>
      <w:r>
        <w:rPr>
          <w:rtl/>
        </w:rPr>
        <w:t>אבל בעולם ה</w:t>
      </w:r>
      <w:r w:rsidR="00FA3A44">
        <w:rPr>
          <w:rtl/>
        </w:rPr>
        <w:t>ייצו</w:t>
      </w:r>
      <w:r w:rsidR="00D900C9">
        <w:rPr>
          <w:rtl/>
        </w:rPr>
        <w:t>ג</w:t>
      </w:r>
      <w:r w:rsidR="007F4781">
        <w:rPr>
          <w:rtl/>
        </w:rPr>
        <w:t>י</w:t>
      </w:r>
      <w:r w:rsidR="007F4781">
        <w:rPr>
          <w:rFonts w:hint="cs"/>
          <w:rtl/>
        </w:rPr>
        <w:t xml:space="preserve"> </w:t>
      </w:r>
      <w:r w:rsidR="007F4781">
        <w:rPr>
          <w:rtl/>
        </w:rPr>
        <w:t>מאות</w:t>
      </w:r>
      <w:r w:rsidR="007F4781">
        <w:rPr>
          <w:rFonts w:hint="cs"/>
          <w:rtl/>
        </w:rPr>
        <w:t>-</w:t>
      </w:r>
      <w:r>
        <w:rPr>
          <w:rtl/>
        </w:rPr>
        <w:t>אלפי אנשים מנוע</w:t>
      </w:r>
      <w:r w:rsidR="007F4781">
        <w:rPr>
          <w:rtl/>
        </w:rPr>
        <w:t>ים מלקבל שירותים ולהגיע למקומות</w:t>
      </w:r>
      <w:r w:rsidR="007F4781">
        <w:rPr>
          <w:rFonts w:hint="cs"/>
          <w:rtl/>
        </w:rPr>
        <w:t>.</w:t>
      </w:r>
      <w:r>
        <w:rPr>
          <w:rtl/>
        </w:rPr>
        <w:t xml:space="preserve"> זה לא משהו אינדיביד</w:t>
      </w:r>
      <w:r w:rsidR="007F4781">
        <w:rPr>
          <w:rFonts w:hint="cs"/>
          <w:rtl/>
        </w:rPr>
        <w:t>ואלי.</w:t>
      </w:r>
    </w:p>
    <w:p w:rsidR="007F4781" w:rsidRDefault="007F4781" w:rsidP="007F4781">
      <w:pPr>
        <w:rPr>
          <w:rtl/>
        </w:rPr>
      </w:pPr>
      <w:bookmarkStart w:id="895" w:name="_ETM_Q1_3392424"/>
      <w:bookmarkStart w:id="896" w:name="_ETM_Q1_3392513"/>
      <w:bookmarkEnd w:id="895"/>
      <w:bookmarkEnd w:id="896"/>
    </w:p>
    <w:p w:rsidR="007F4781" w:rsidRDefault="007F4781" w:rsidP="007F4781">
      <w:pPr>
        <w:pStyle w:val="af8"/>
        <w:keepNext/>
        <w:rPr>
          <w:rtl/>
        </w:rPr>
      </w:pPr>
      <w:bookmarkStart w:id="897" w:name="ET_yor_6157_315"/>
      <w:r w:rsidRPr="007F4781">
        <w:rPr>
          <w:rStyle w:val="TagStyle"/>
          <w:rtl/>
        </w:rPr>
        <w:t xml:space="preserve"> &lt;&lt; יור &gt;&gt; </w:t>
      </w:r>
      <w:r>
        <w:rPr>
          <w:rtl/>
        </w:rPr>
        <w:t>היו"ר שמחה רוטמן:</w:t>
      </w:r>
      <w:r w:rsidRPr="007F4781">
        <w:rPr>
          <w:rStyle w:val="TagStyle"/>
          <w:rtl/>
        </w:rPr>
        <w:t xml:space="preserve"> &lt;&lt; יור &gt;&gt;</w:t>
      </w:r>
      <w:r>
        <w:rPr>
          <w:rtl/>
        </w:rPr>
        <w:t xml:space="preserve">   </w:t>
      </w:r>
      <w:bookmarkEnd w:id="897"/>
    </w:p>
    <w:p w:rsidR="007F4781" w:rsidRDefault="007F4781" w:rsidP="007F4781">
      <w:pPr>
        <w:pStyle w:val="KeepWithNext"/>
        <w:rPr>
          <w:rtl/>
        </w:rPr>
      </w:pPr>
    </w:p>
    <w:p w:rsidR="00044B5F" w:rsidRDefault="00044B5F" w:rsidP="00D5023F">
      <w:pPr>
        <w:rPr>
          <w:rtl/>
        </w:rPr>
      </w:pPr>
      <w:bookmarkStart w:id="898" w:name="_ETM_Q1_3393189"/>
      <w:bookmarkEnd w:id="898"/>
      <w:r>
        <w:rPr>
          <w:rtl/>
        </w:rPr>
        <w:t>זה נכון</w:t>
      </w:r>
      <w:r w:rsidR="007F4781">
        <w:rPr>
          <w:rFonts w:hint="cs"/>
          <w:rtl/>
        </w:rPr>
        <w:t xml:space="preserve"> </w:t>
      </w:r>
      <w:r>
        <w:rPr>
          <w:rtl/>
        </w:rPr>
        <w:t>גם בחשיפה לסיכון,</w:t>
      </w:r>
      <w:r w:rsidR="007F4781">
        <w:rPr>
          <w:rFonts w:hint="cs"/>
          <w:rtl/>
        </w:rPr>
        <w:t xml:space="preserve"> </w:t>
      </w:r>
      <w:r>
        <w:rPr>
          <w:rtl/>
        </w:rPr>
        <w:t>גם בסימון לא נכו</w:t>
      </w:r>
      <w:r w:rsidR="007F4781">
        <w:rPr>
          <w:rtl/>
        </w:rPr>
        <w:t>ן של מוצר</w:t>
      </w:r>
      <w:r w:rsidR="007F4781">
        <w:rPr>
          <w:rFonts w:hint="cs"/>
          <w:rtl/>
        </w:rPr>
        <w:t xml:space="preserve">, </w:t>
      </w:r>
      <w:bookmarkStart w:id="899" w:name="_ETM_Q1_3400619"/>
      <w:bookmarkEnd w:id="899"/>
      <w:r w:rsidR="00173457">
        <w:rPr>
          <w:rtl/>
        </w:rPr>
        <w:t>מאות</w:t>
      </w:r>
      <w:r w:rsidR="00173457">
        <w:rPr>
          <w:rFonts w:hint="cs"/>
          <w:rtl/>
        </w:rPr>
        <w:t>-</w:t>
      </w:r>
      <w:r>
        <w:rPr>
          <w:rtl/>
        </w:rPr>
        <w:t>אלפי אנשים</w:t>
      </w:r>
      <w:r w:rsidR="007F4781">
        <w:rPr>
          <w:rFonts w:hint="cs"/>
          <w:rtl/>
        </w:rPr>
        <w:t>.</w:t>
      </w:r>
      <w:r w:rsidR="007F4781">
        <w:rPr>
          <w:rtl/>
        </w:rPr>
        <w:t xml:space="preserve"> </w:t>
      </w:r>
      <w:r>
        <w:rPr>
          <w:rtl/>
        </w:rPr>
        <w:t>יכול</w:t>
      </w:r>
      <w:r w:rsidR="007F4781">
        <w:rPr>
          <w:rFonts w:hint="cs"/>
          <w:rtl/>
        </w:rPr>
        <w:t>ה</w:t>
      </w:r>
      <w:r>
        <w:rPr>
          <w:rtl/>
        </w:rPr>
        <w:t xml:space="preserve"> להיות סיטואציה למשל בתחום של סימון מוצר חלב,</w:t>
      </w:r>
      <w:r w:rsidR="007F4781">
        <w:rPr>
          <w:rFonts w:hint="cs"/>
          <w:rtl/>
        </w:rPr>
        <w:t xml:space="preserve"> </w:t>
      </w:r>
      <w:r>
        <w:rPr>
          <w:rtl/>
        </w:rPr>
        <w:t>לא סימנת נכון שהמוצר הוא חלב.</w:t>
      </w:r>
      <w:r w:rsidR="007F4781">
        <w:rPr>
          <w:rFonts w:hint="cs"/>
          <w:rtl/>
        </w:rPr>
        <w:t xml:space="preserve"> </w:t>
      </w:r>
      <w:r w:rsidR="007F4781">
        <w:rPr>
          <w:rtl/>
        </w:rPr>
        <w:t xml:space="preserve">הפגיעה היא פגיעה דתית, </w:t>
      </w:r>
      <w:r w:rsidR="00D5023F">
        <w:rPr>
          <w:rtl/>
        </w:rPr>
        <w:t>בעניין כשרות</w:t>
      </w:r>
      <w:r w:rsidR="00D5023F">
        <w:rPr>
          <w:rFonts w:hint="cs"/>
          <w:rtl/>
        </w:rPr>
        <w:t>.</w:t>
      </w:r>
      <w:r w:rsidR="007F4781">
        <w:rPr>
          <w:rFonts w:hint="cs"/>
          <w:rtl/>
        </w:rPr>
        <w:t xml:space="preserve"> </w:t>
      </w:r>
      <w:r>
        <w:rPr>
          <w:rtl/>
        </w:rPr>
        <w:t xml:space="preserve">היה כבר אירוע </w:t>
      </w:r>
      <w:r w:rsidR="007F4781">
        <w:rPr>
          <w:rFonts w:hint="cs"/>
          <w:rtl/>
        </w:rPr>
        <w:t xml:space="preserve">כזה </w:t>
      </w:r>
      <w:r>
        <w:rPr>
          <w:rtl/>
        </w:rPr>
        <w:t>בעבר, לכן אני בוחר את הדוגמה הזאת,</w:t>
      </w:r>
      <w:r w:rsidR="007F4781">
        <w:rPr>
          <w:rFonts w:hint="cs"/>
          <w:rtl/>
        </w:rPr>
        <w:t xml:space="preserve"> </w:t>
      </w:r>
      <w:r>
        <w:rPr>
          <w:rtl/>
        </w:rPr>
        <w:t>שוקולד שסומן כפרוו</w:t>
      </w:r>
      <w:r w:rsidR="007F4781">
        <w:rPr>
          <w:rFonts w:hint="cs"/>
          <w:rtl/>
        </w:rPr>
        <w:t>ה</w:t>
      </w:r>
      <w:r>
        <w:rPr>
          <w:rtl/>
        </w:rPr>
        <w:t xml:space="preserve"> למרות שהוא היה חלבי.</w:t>
      </w:r>
      <w:r w:rsidR="007F4781">
        <w:rPr>
          <w:rFonts w:hint="cs"/>
          <w:rtl/>
        </w:rPr>
        <w:t xml:space="preserve"> </w:t>
      </w:r>
      <w:r>
        <w:rPr>
          <w:rtl/>
        </w:rPr>
        <w:t>אני לא יודע לכמת פגיעה של בן אדם שאכל שוקולד חלבי בארוחה בשרית.</w:t>
      </w:r>
      <w:r w:rsidR="0031314A">
        <w:rPr>
          <w:rFonts w:hint="cs"/>
          <w:rtl/>
        </w:rPr>
        <w:t xml:space="preserve"> </w:t>
      </w:r>
      <w:bookmarkStart w:id="900" w:name="_ETM_Q1_3425123"/>
      <w:bookmarkEnd w:id="900"/>
      <w:r>
        <w:rPr>
          <w:rtl/>
        </w:rPr>
        <w:t>אני לא יודע לכמת אותה.</w:t>
      </w:r>
      <w:r w:rsidR="0031314A">
        <w:rPr>
          <w:rtl/>
        </w:rPr>
        <w:t xml:space="preserve"> </w:t>
      </w:r>
      <w:r>
        <w:rPr>
          <w:rtl/>
        </w:rPr>
        <w:t>תחושת הפגיעה שלו היא מאוד קשה.</w:t>
      </w:r>
      <w:r w:rsidR="0031314A">
        <w:rPr>
          <w:rFonts w:hint="cs"/>
          <w:rtl/>
        </w:rPr>
        <w:t xml:space="preserve"> </w:t>
      </w:r>
      <w:r>
        <w:rPr>
          <w:rtl/>
        </w:rPr>
        <w:t>זה נזק לא ממוני</w:t>
      </w:r>
      <w:r w:rsidR="0031314A">
        <w:rPr>
          <w:rFonts w:hint="cs"/>
          <w:rtl/>
        </w:rPr>
        <w:t>.</w:t>
      </w:r>
    </w:p>
    <w:p w:rsidR="0031314A" w:rsidRDefault="0031314A" w:rsidP="0031314A">
      <w:pPr>
        <w:rPr>
          <w:rtl/>
        </w:rPr>
      </w:pPr>
      <w:bookmarkStart w:id="901" w:name="_ETM_Q1_3436804"/>
      <w:bookmarkStart w:id="902" w:name="_ETM_Q1_3436900"/>
      <w:bookmarkEnd w:id="901"/>
      <w:bookmarkEnd w:id="902"/>
    </w:p>
    <w:p w:rsidR="0031314A" w:rsidRDefault="0031314A" w:rsidP="0031314A">
      <w:pPr>
        <w:pStyle w:val="-"/>
        <w:keepNext/>
        <w:rPr>
          <w:rtl/>
        </w:rPr>
      </w:pPr>
      <w:bookmarkStart w:id="903" w:name="ET_speakercontinue_923780_316"/>
      <w:r w:rsidRPr="0031314A">
        <w:rPr>
          <w:rStyle w:val="TagStyle"/>
          <w:rtl/>
        </w:rPr>
        <w:t xml:space="preserve"> &lt;&lt; דובר_המשך &gt;&gt; </w:t>
      </w:r>
      <w:r>
        <w:rPr>
          <w:rtl/>
        </w:rPr>
        <w:t>דן רשל:</w:t>
      </w:r>
      <w:r w:rsidRPr="0031314A">
        <w:rPr>
          <w:rStyle w:val="TagStyle"/>
          <w:rtl/>
        </w:rPr>
        <w:t xml:space="preserve"> &lt;&lt; דובר_המשך &gt;&gt;</w:t>
      </w:r>
      <w:r>
        <w:rPr>
          <w:rtl/>
        </w:rPr>
        <w:t xml:space="preserve">   </w:t>
      </w:r>
      <w:bookmarkEnd w:id="903"/>
    </w:p>
    <w:p w:rsidR="0031314A" w:rsidRDefault="0031314A" w:rsidP="0031314A">
      <w:pPr>
        <w:pStyle w:val="KeepWithNext"/>
        <w:rPr>
          <w:rtl/>
        </w:rPr>
      </w:pPr>
    </w:p>
    <w:p w:rsidR="0031314A" w:rsidRDefault="00044B5F" w:rsidP="0031314A">
      <w:pPr>
        <w:rPr>
          <w:rtl/>
        </w:rPr>
      </w:pPr>
      <w:bookmarkStart w:id="904" w:name="_ETM_Q1_3437647"/>
      <w:bookmarkEnd w:id="904"/>
      <w:r>
        <w:rPr>
          <w:rtl/>
        </w:rPr>
        <w:t xml:space="preserve">אדוני, בכל </w:t>
      </w:r>
      <w:r w:rsidR="0031314A">
        <w:rPr>
          <w:rFonts w:hint="cs"/>
          <w:rtl/>
        </w:rPr>
        <w:t>הכבוד</w:t>
      </w:r>
      <w:r w:rsidR="0031314A">
        <w:rPr>
          <w:rtl/>
        </w:rPr>
        <w:t>, אני חושב שההשוואה</w:t>
      </w:r>
      <w:r w:rsidR="0031314A">
        <w:rPr>
          <w:rFonts w:hint="cs"/>
          <w:rtl/>
        </w:rPr>
        <w:t xml:space="preserve"> עושה נזק לאירוע.</w:t>
      </w:r>
    </w:p>
    <w:p w:rsidR="0031314A" w:rsidRDefault="0031314A" w:rsidP="0031314A">
      <w:pPr>
        <w:rPr>
          <w:rtl/>
        </w:rPr>
      </w:pPr>
    </w:p>
    <w:p w:rsidR="0031314A" w:rsidRDefault="0031314A" w:rsidP="0031314A">
      <w:pPr>
        <w:pStyle w:val="af8"/>
        <w:keepNext/>
        <w:rPr>
          <w:rtl/>
        </w:rPr>
      </w:pPr>
      <w:bookmarkStart w:id="905" w:name="ET_yor_6157_317"/>
      <w:r w:rsidRPr="0031314A">
        <w:rPr>
          <w:rStyle w:val="TagStyle"/>
          <w:rtl/>
        </w:rPr>
        <w:t xml:space="preserve"> &lt;&lt; יור &gt;&gt; </w:t>
      </w:r>
      <w:r>
        <w:rPr>
          <w:rtl/>
        </w:rPr>
        <w:t>היו"ר שמחה רוטמן:</w:t>
      </w:r>
      <w:r w:rsidRPr="0031314A">
        <w:rPr>
          <w:rStyle w:val="TagStyle"/>
          <w:rtl/>
        </w:rPr>
        <w:t xml:space="preserve"> &lt;&lt; יור &gt;&gt;</w:t>
      </w:r>
      <w:r>
        <w:rPr>
          <w:rtl/>
        </w:rPr>
        <w:t xml:space="preserve">   </w:t>
      </w:r>
      <w:bookmarkEnd w:id="905"/>
    </w:p>
    <w:p w:rsidR="0031314A" w:rsidRDefault="0031314A" w:rsidP="0031314A">
      <w:pPr>
        <w:pStyle w:val="KeepWithNext"/>
        <w:rPr>
          <w:rtl/>
        </w:rPr>
      </w:pPr>
    </w:p>
    <w:p w:rsidR="00044B5F" w:rsidRDefault="0031314A" w:rsidP="0031314A">
      <w:pPr>
        <w:rPr>
          <w:rtl/>
        </w:rPr>
      </w:pPr>
      <w:r>
        <w:rPr>
          <w:rtl/>
        </w:rPr>
        <w:t>אבל ההשוואה הזאת היא באשמתך</w:t>
      </w:r>
      <w:r>
        <w:rPr>
          <w:rFonts w:hint="cs"/>
          <w:rtl/>
        </w:rPr>
        <w:t xml:space="preserve"> </w:t>
      </w:r>
      <w:r w:rsidR="00044B5F">
        <w:rPr>
          <w:rtl/>
        </w:rPr>
        <w:t>כ</w:t>
      </w:r>
      <w:r>
        <w:rPr>
          <w:rtl/>
        </w:rPr>
        <w:t>י אתה החלטת לבחור</w:t>
      </w:r>
      <w:r>
        <w:rPr>
          <w:rFonts w:hint="cs"/>
          <w:rtl/>
        </w:rPr>
        <w:t xml:space="preserve"> - - -</w:t>
      </w:r>
    </w:p>
    <w:p w:rsidR="0031314A" w:rsidRDefault="0031314A" w:rsidP="0031314A">
      <w:pPr>
        <w:rPr>
          <w:rtl/>
        </w:rPr>
      </w:pPr>
    </w:p>
    <w:p w:rsidR="0031314A" w:rsidRDefault="0031314A" w:rsidP="0031314A">
      <w:pPr>
        <w:pStyle w:val="-"/>
        <w:keepNext/>
        <w:rPr>
          <w:rtl/>
        </w:rPr>
      </w:pPr>
      <w:bookmarkStart w:id="906" w:name="ET_speakercontinue_923780_318"/>
      <w:r w:rsidRPr="0031314A">
        <w:rPr>
          <w:rStyle w:val="TagStyle"/>
          <w:rtl/>
        </w:rPr>
        <w:t xml:space="preserve"> &lt;&lt; דובר_המשך &gt;&gt; </w:t>
      </w:r>
      <w:r>
        <w:rPr>
          <w:rtl/>
        </w:rPr>
        <w:t>דן רשל:</w:t>
      </w:r>
      <w:r w:rsidRPr="0031314A">
        <w:rPr>
          <w:rStyle w:val="TagStyle"/>
          <w:rtl/>
        </w:rPr>
        <w:t xml:space="preserve"> &lt;&lt; דובר_המשך &gt;&gt;</w:t>
      </w:r>
      <w:r>
        <w:rPr>
          <w:rtl/>
        </w:rPr>
        <w:t xml:space="preserve">   </w:t>
      </w:r>
      <w:bookmarkEnd w:id="906"/>
    </w:p>
    <w:p w:rsidR="0031314A" w:rsidRDefault="0031314A" w:rsidP="0031314A">
      <w:pPr>
        <w:pStyle w:val="KeepWithNext"/>
        <w:rPr>
          <w:rtl/>
        </w:rPr>
      </w:pPr>
    </w:p>
    <w:p w:rsidR="00044B5F" w:rsidRDefault="00044B5F" w:rsidP="00044B5F">
      <w:pPr>
        <w:rPr>
          <w:rtl/>
        </w:rPr>
      </w:pPr>
      <w:r>
        <w:rPr>
          <w:rtl/>
        </w:rPr>
        <w:t>את הקוטג'?</w:t>
      </w:r>
      <w:bookmarkStart w:id="907" w:name="_ETM_Q1_3444668"/>
      <w:bookmarkEnd w:id="907"/>
    </w:p>
    <w:p w:rsidR="0031314A" w:rsidRDefault="0031314A" w:rsidP="00044B5F">
      <w:pPr>
        <w:rPr>
          <w:rtl/>
        </w:rPr>
      </w:pPr>
      <w:bookmarkStart w:id="908" w:name="_ETM_Q1_3444764"/>
      <w:bookmarkEnd w:id="908"/>
    </w:p>
    <w:p w:rsidR="0031314A" w:rsidRDefault="0031314A" w:rsidP="0031314A">
      <w:pPr>
        <w:pStyle w:val="af8"/>
        <w:keepNext/>
        <w:rPr>
          <w:rtl/>
        </w:rPr>
      </w:pPr>
      <w:r w:rsidRPr="0031314A">
        <w:rPr>
          <w:rStyle w:val="TagStyle"/>
          <w:rtl/>
        </w:rPr>
        <w:t xml:space="preserve"> &lt;&lt; יור &gt;&gt; </w:t>
      </w:r>
      <w:r>
        <w:rPr>
          <w:rtl/>
        </w:rPr>
        <w:t>היו"ר שמחה רוטמן:</w:t>
      </w:r>
      <w:r w:rsidRPr="0031314A">
        <w:rPr>
          <w:rStyle w:val="TagStyle"/>
          <w:rtl/>
        </w:rPr>
        <w:t xml:space="preserve"> &lt;&lt; יור &gt;&gt;</w:t>
      </w:r>
      <w:r>
        <w:rPr>
          <w:rtl/>
        </w:rPr>
        <w:t xml:space="preserve">   </w:t>
      </w:r>
    </w:p>
    <w:p w:rsidR="0031314A" w:rsidRDefault="0031314A" w:rsidP="0031314A">
      <w:pPr>
        <w:pStyle w:val="KeepWithNext"/>
        <w:rPr>
          <w:rtl/>
        </w:rPr>
      </w:pPr>
    </w:p>
    <w:p w:rsidR="00044B5F" w:rsidRDefault="00044B5F" w:rsidP="0031314A">
      <w:pPr>
        <w:rPr>
          <w:rtl/>
        </w:rPr>
      </w:pPr>
      <w:bookmarkStart w:id="909" w:name="_ETM_Q1_3445471"/>
      <w:bookmarkEnd w:id="909"/>
      <w:r>
        <w:rPr>
          <w:rtl/>
        </w:rPr>
        <w:t>לא, אבל</w:t>
      </w:r>
      <w:r w:rsidR="0031314A">
        <w:rPr>
          <w:rFonts w:hint="cs"/>
          <w:rtl/>
        </w:rPr>
        <w:t xml:space="preserve"> </w:t>
      </w:r>
      <w:r>
        <w:rPr>
          <w:rtl/>
        </w:rPr>
        <w:t>הייתי יכול להביא לך את הדוגמה של סימון מוצר שיכול להרוג בן אדם.</w:t>
      </w:r>
    </w:p>
    <w:p w:rsidR="0031314A" w:rsidRDefault="0031314A" w:rsidP="0031314A">
      <w:pPr>
        <w:rPr>
          <w:rtl/>
        </w:rPr>
      </w:pPr>
      <w:bookmarkStart w:id="910" w:name="_ETM_Q1_3454587"/>
      <w:bookmarkStart w:id="911" w:name="_ETM_Q1_3454668"/>
      <w:bookmarkEnd w:id="910"/>
      <w:bookmarkEnd w:id="911"/>
    </w:p>
    <w:p w:rsidR="0031314A" w:rsidRDefault="0031314A" w:rsidP="0031314A">
      <w:pPr>
        <w:pStyle w:val="-"/>
        <w:keepNext/>
        <w:rPr>
          <w:rtl/>
        </w:rPr>
      </w:pPr>
      <w:bookmarkStart w:id="912" w:name="ET_speakercontinue_923780_320"/>
      <w:r w:rsidRPr="0031314A">
        <w:rPr>
          <w:rStyle w:val="TagStyle"/>
          <w:rtl/>
        </w:rPr>
        <w:t xml:space="preserve"> &lt;&lt; דובר_המשך &gt;&gt; </w:t>
      </w:r>
      <w:r>
        <w:rPr>
          <w:rtl/>
        </w:rPr>
        <w:t>דן רשל:</w:t>
      </w:r>
      <w:r w:rsidRPr="0031314A">
        <w:rPr>
          <w:rStyle w:val="TagStyle"/>
          <w:rtl/>
        </w:rPr>
        <w:t xml:space="preserve"> &lt;&lt; דובר_המשך &gt;&gt;</w:t>
      </w:r>
      <w:r>
        <w:rPr>
          <w:rtl/>
        </w:rPr>
        <w:t xml:space="preserve">   </w:t>
      </w:r>
      <w:bookmarkEnd w:id="912"/>
    </w:p>
    <w:p w:rsidR="0031314A" w:rsidRDefault="0031314A" w:rsidP="0031314A">
      <w:pPr>
        <w:pStyle w:val="KeepWithNext"/>
        <w:rPr>
          <w:rtl/>
        </w:rPr>
      </w:pPr>
    </w:p>
    <w:p w:rsidR="0031314A" w:rsidRDefault="00044B5F" w:rsidP="0031314A">
      <w:pPr>
        <w:rPr>
          <w:rtl/>
        </w:rPr>
      </w:pPr>
      <w:bookmarkStart w:id="913" w:name="_ETM_Q1_3455298"/>
      <w:bookmarkEnd w:id="913"/>
      <w:r>
        <w:rPr>
          <w:rtl/>
        </w:rPr>
        <w:t>אני כן חושב שה</w:t>
      </w:r>
      <w:r w:rsidR="0031314A">
        <w:rPr>
          <w:rtl/>
        </w:rPr>
        <w:t>אירוע הזה, בכל הכבוד, מ</w:t>
      </w:r>
      <w:r w:rsidR="0031314A">
        <w:rPr>
          <w:rFonts w:hint="cs"/>
          <w:rtl/>
        </w:rPr>
        <w:t xml:space="preserve">חייב התייחסות עניינית. </w:t>
      </w:r>
    </w:p>
    <w:p w:rsidR="0031314A" w:rsidRDefault="0031314A" w:rsidP="0031314A">
      <w:pPr>
        <w:rPr>
          <w:rtl/>
        </w:rPr>
      </w:pPr>
    </w:p>
    <w:p w:rsidR="0031314A" w:rsidRDefault="0031314A" w:rsidP="0031314A">
      <w:pPr>
        <w:pStyle w:val="af8"/>
        <w:keepNext/>
        <w:rPr>
          <w:rtl/>
        </w:rPr>
      </w:pPr>
      <w:bookmarkStart w:id="914" w:name="ET_yor_6157_321"/>
      <w:r w:rsidRPr="0031314A">
        <w:rPr>
          <w:rStyle w:val="TagStyle"/>
          <w:rtl/>
        </w:rPr>
        <w:t xml:space="preserve"> &lt;&lt; יור &gt;&gt; </w:t>
      </w:r>
      <w:r>
        <w:rPr>
          <w:rtl/>
        </w:rPr>
        <w:t>היו"ר שמחה רוטמן:</w:t>
      </w:r>
      <w:r w:rsidRPr="0031314A">
        <w:rPr>
          <w:rStyle w:val="TagStyle"/>
          <w:rtl/>
        </w:rPr>
        <w:t xml:space="preserve"> &lt;&lt; יור &gt;&gt;</w:t>
      </w:r>
      <w:r>
        <w:rPr>
          <w:rtl/>
        </w:rPr>
        <w:t xml:space="preserve">   </w:t>
      </w:r>
      <w:bookmarkEnd w:id="914"/>
    </w:p>
    <w:p w:rsidR="0031314A" w:rsidRDefault="0031314A" w:rsidP="0031314A">
      <w:pPr>
        <w:pStyle w:val="KeepWithNext"/>
        <w:rPr>
          <w:rtl/>
        </w:rPr>
      </w:pPr>
    </w:p>
    <w:p w:rsidR="00044B5F" w:rsidRDefault="00044B5F" w:rsidP="002E30D7">
      <w:pPr>
        <w:rPr>
          <w:rtl/>
        </w:rPr>
      </w:pPr>
      <w:r>
        <w:rPr>
          <w:rtl/>
        </w:rPr>
        <w:t>אבל אתה בוחר לקחת את הדוגמה הזאת ולהשוות אותה לקוטג'.</w:t>
      </w:r>
      <w:r w:rsidR="002E30D7">
        <w:rPr>
          <w:rFonts w:hint="cs"/>
          <w:rtl/>
        </w:rPr>
        <w:t xml:space="preserve"> </w:t>
      </w:r>
      <w:r>
        <w:rPr>
          <w:rtl/>
        </w:rPr>
        <w:t xml:space="preserve">אני הבאתי דוגמה של </w:t>
      </w:r>
      <w:r w:rsidR="00B3576F">
        <w:rPr>
          <w:rtl/>
        </w:rPr>
        <w:t>תובענה</w:t>
      </w:r>
      <w:r>
        <w:rPr>
          <w:rtl/>
        </w:rPr>
        <w:t xml:space="preserve"> </w:t>
      </w:r>
      <w:r w:rsidR="00A5629A">
        <w:rPr>
          <w:rtl/>
        </w:rPr>
        <w:t>ייצוגית</w:t>
      </w:r>
      <w:r w:rsidR="002E30D7">
        <w:rPr>
          <w:rtl/>
        </w:rPr>
        <w:t xml:space="preserve"> שמוגשת על דברים שהם דה-מינימי</w:t>
      </w:r>
      <w:r w:rsidR="002E30D7">
        <w:rPr>
          <w:rFonts w:hint="cs"/>
          <w:rtl/>
        </w:rPr>
        <w:t>ס</w:t>
      </w:r>
      <w:r>
        <w:rPr>
          <w:rtl/>
        </w:rPr>
        <w:t>.</w:t>
      </w:r>
      <w:r w:rsidR="002E30D7">
        <w:rPr>
          <w:rFonts w:hint="cs"/>
          <w:rtl/>
        </w:rPr>
        <w:t xml:space="preserve"> </w:t>
      </w:r>
      <w:r>
        <w:rPr>
          <w:rtl/>
        </w:rPr>
        <w:t xml:space="preserve">גם בתחום הנגישות מוגשות </w:t>
      </w:r>
      <w:r w:rsidR="00C76233">
        <w:rPr>
          <w:rtl/>
        </w:rPr>
        <w:t>תובענות</w:t>
      </w:r>
      <w:r>
        <w:rPr>
          <w:rtl/>
        </w:rPr>
        <w:t xml:space="preserve"> </w:t>
      </w:r>
      <w:r w:rsidR="00FA3A44">
        <w:rPr>
          <w:rtl/>
        </w:rPr>
        <w:t>ייצו</w:t>
      </w:r>
      <w:r w:rsidR="00D900C9">
        <w:rPr>
          <w:rtl/>
        </w:rPr>
        <w:t>ג</w:t>
      </w:r>
      <w:r>
        <w:rPr>
          <w:rtl/>
        </w:rPr>
        <w:t>יות על דה-מינימי</w:t>
      </w:r>
      <w:r w:rsidR="002E30D7">
        <w:rPr>
          <w:rFonts w:hint="cs"/>
          <w:rtl/>
        </w:rPr>
        <w:t>ס</w:t>
      </w:r>
      <w:r>
        <w:rPr>
          <w:rtl/>
        </w:rPr>
        <w:t>.</w:t>
      </w:r>
      <w:r w:rsidR="002E30D7">
        <w:rPr>
          <w:rFonts w:hint="cs"/>
          <w:rtl/>
        </w:rPr>
        <w:t xml:space="preserve"> </w:t>
      </w:r>
      <w:r>
        <w:rPr>
          <w:rtl/>
        </w:rPr>
        <w:t xml:space="preserve">אתה רוצה להשוות </w:t>
      </w:r>
      <w:r w:rsidR="002E30D7">
        <w:rPr>
          <w:rFonts w:hint="cs"/>
          <w:rtl/>
        </w:rPr>
        <w:t>דה-מינימיס לדה-מינימיס? תשווה</w:t>
      </w:r>
      <w:r w:rsidR="002E30D7" w:rsidRPr="002E30D7">
        <w:rPr>
          <w:rFonts w:hint="cs"/>
          <w:rtl/>
        </w:rPr>
        <w:t xml:space="preserve"> </w:t>
      </w:r>
      <w:r w:rsidR="002E30D7">
        <w:rPr>
          <w:rFonts w:hint="cs"/>
          <w:rtl/>
        </w:rPr>
        <w:t xml:space="preserve">דה-מינימיס לדה-מינימיס. אתה רוצה להשוות מקרה קשה למקרה קשה, תשווה מקרה קשה למקרה קשה. </w:t>
      </w:r>
      <w:r>
        <w:rPr>
          <w:rtl/>
        </w:rPr>
        <w:t xml:space="preserve">מוסכם על כולנו </w:t>
      </w:r>
      <w:r w:rsidR="002E30D7">
        <w:rPr>
          <w:rtl/>
        </w:rPr>
        <w:t>שגם בתחום הנגישות יש דה-מינימי</w:t>
      </w:r>
      <w:r w:rsidR="002E30D7">
        <w:rPr>
          <w:rFonts w:hint="cs"/>
          <w:rtl/>
        </w:rPr>
        <w:t>ס?</w:t>
      </w:r>
    </w:p>
    <w:p w:rsidR="002E30D7" w:rsidRDefault="002E30D7" w:rsidP="002E30D7">
      <w:pPr>
        <w:rPr>
          <w:rtl/>
        </w:rPr>
      </w:pPr>
      <w:bookmarkStart w:id="915" w:name="_ETM_Q1_3481197"/>
      <w:bookmarkStart w:id="916" w:name="_ETM_Q1_3481287"/>
      <w:bookmarkEnd w:id="915"/>
      <w:bookmarkEnd w:id="916"/>
    </w:p>
    <w:p w:rsidR="002E30D7" w:rsidRDefault="002E30D7" w:rsidP="002E30D7">
      <w:pPr>
        <w:pStyle w:val="-"/>
        <w:keepNext/>
        <w:rPr>
          <w:rtl/>
        </w:rPr>
      </w:pPr>
      <w:bookmarkStart w:id="917" w:name="ET_speakercontinue_923780_322"/>
      <w:r w:rsidRPr="002E30D7">
        <w:rPr>
          <w:rStyle w:val="TagStyle"/>
          <w:rtl/>
        </w:rPr>
        <w:t xml:space="preserve"> &lt;&lt; דובר_המשך &gt;&gt; </w:t>
      </w:r>
      <w:r>
        <w:rPr>
          <w:rtl/>
        </w:rPr>
        <w:t>דן רשל:</w:t>
      </w:r>
      <w:r w:rsidRPr="002E30D7">
        <w:rPr>
          <w:rStyle w:val="TagStyle"/>
          <w:rtl/>
        </w:rPr>
        <w:t xml:space="preserve"> &lt;&lt; דובר_המשך &gt;&gt;</w:t>
      </w:r>
      <w:r>
        <w:rPr>
          <w:rtl/>
        </w:rPr>
        <w:t xml:space="preserve">   </w:t>
      </w:r>
      <w:bookmarkEnd w:id="917"/>
    </w:p>
    <w:p w:rsidR="002E30D7" w:rsidRDefault="002E30D7" w:rsidP="002E30D7">
      <w:pPr>
        <w:pStyle w:val="KeepWithNext"/>
        <w:rPr>
          <w:rtl/>
        </w:rPr>
      </w:pPr>
    </w:p>
    <w:p w:rsidR="00044B5F" w:rsidRDefault="00044B5F" w:rsidP="00044B5F">
      <w:pPr>
        <w:rPr>
          <w:rtl/>
        </w:rPr>
      </w:pPr>
      <w:bookmarkStart w:id="918" w:name="_ETM_Q1_3481974"/>
      <w:bookmarkEnd w:id="918"/>
      <w:r>
        <w:rPr>
          <w:rtl/>
        </w:rPr>
        <w:t>כן.</w:t>
      </w:r>
      <w:bookmarkStart w:id="919" w:name="_ETM_Q1_3479501"/>
      <w:bookmarkEnd w:id="919"/>
    </w:p>
    <w:p w:rsidR="002E30D7" w:rsidRDefault="002E30D7" w:rsidP="00044B5F">
      <w:pPr>
        <w:rPr>
          <w:rtl/>
        </w:rPr>
      </w:pPr>
      <w:bookmarkStart w:id="920" w:name="_ETM_Q1_3479566"/>
      <w:bookmarkEnd w:id="920"/>
    </w:p>
    <w:p w:rsidR="002E30D7" w:rsidRDefault="002E30D7" w:rsidP="002E30D7">
      <w:pPr>
        <w:pStyle w:val="af8"/>
        <w:keepNext/>
        <w:rPr>
          <w:rtl/>
        </w:rPr>
      </w:pPr>
      <w:bookmarkStart w:id="921" w:name="ET_yor_6157_323"/>
      <w:r w:rsidRPr="002E30D7">
        <w:rPr>
          <w:rStyle w:val="TagStyle"/>
          <w:rtl/>
        </w:rPr>
        <w:t xml:space="preserve"> &lt;&lt; יור &gt;&gt; </w:t>
      </w:r>
      <w:r>
        <w:rPr>
          <w:rtl/>
        </w:rPr>
        <w:t>היו"ר שמחה רוטמן:</w:t>
      </w:r>
      <w:r w:rsidRPr="002E30D7">
        <w:rPr>
          <w:rStyle w:val="TagStyle"/>
          <w:rtl/>
        </w:rPr>
        <w:t xml:space="preserve"> &lt;&lt; יור &gt;&gt;</w:t>
      </w:r>
      <w:r>
        <w:rPr>
          <w:rtl/>
        </w:rPr>
        <w:t xml:space="preserve">   </w:t>
      </w:r>
      <w:bookmarkEnd w:id="921"/>
    </w:p>
    <w:p w:rsidR="002E30D7" w:rsidRDefault="002E30D7" w:rsidP="002E30D7">
      <w:pPr>
        <w:pStyle w:val="KeepWithNext"/>
        <w:rPr>
          <w:rtl/>
        </w:rPr>
      </w:pPr>
    </w:p>
    <w:p w:rsidR="00044B5F" w:rsidRDefault="00044B5F" w:rsidP="0030022E">
      <w:pPr>
        <w:rPr>
          <w:rtl/>
        </w:rPr>
      </w:pPr>
      <w:bookmarkStart w:id="922" w:name="_ETM_Q1_3480241"/>
      <w:bookmarkEnd w:id="922"/>
      <w:r>
        <w:rPr>
          <w:rtl/>
        </w:rPr>
        <w:t>מוסכם שגם בתחום אי-סימון מוצרים יש דה-</w:t>
      </w:r>
      <w:r w:rsidR="002E30D7">
        <w:rPr>
          <w:rtl/>
        </w:rPr>
        <w:t>מינימיס</w:t>
      </w:r>
      <w:r>
        <w:rPr>
          <w:rtl/>
        </w:rPr>
        <w:t>?</w:t>
      </w:r>
      <w:r w:rsidR="0030022E">
        <w:rPr>
          <w:rFonts w:hint="cs"/>
          <w:rtl/>
        </w:rPr>
        <w:t xml:space="preserve"> </w:t>
      </w:r>
      <w:r>
        <w:rPr>
          <w:rtl/>
        </w:rPr>
        <w:t>זו ההשוואה.</w:t>
      </w:r>
    </w:p>
    <w:p w:rsidR="0030022E" w:rsidRDefault="0030022E" w:rsidP="0030022E">
      <w:pPr>
        <w:rPr>
          <w:rtl/>
        </w:rPr>
      </w:pPr>
    </w:p>
    <w:p w:rsidR="0030022E" w:rsidRDefault="0030022E" w:rsidP="0030022E">
      <w:pPr>
        <w:pStyle w:val="-"/>
        <w:keepNext/>
        <w:rPr>
          <w:rtl/>
        </w:rPr>
      </w:pPr>
      <w:bookmarkStart w:id="923" w:name="ET_speakercontinue_923780_324"/>
      <w:r w:rsidRPr="0030022E">
        <w:rPr>
          <w:rStyle w:val="TagStyle"/>
          <w:rtl/>
        </w:rPr>
        <w:t xml:space="preserve"> &lt;&lt; דובר_המשך &gt;&gt; </w:t>
      </w:r>
      <w:r>
        <w:rPr>
          <w:rtl/>
        </w:rPr>
        <w:t>דן רשל:</w:t>
      </w:r>
      <w:r w:rsidRPr="0030022E">
        <w:rPr>
          <w:rStyle w:val="TagStyle"/>
          <w:rtl/>
        </w:rPr>
        <w:t xml:space="preserve"> &lt;&lt; דובר_המשך &gt;&gt;</w:t>
      </w:r>
      <w:r>
        <w:rPr>
          <w:rtl/>
        </w:rPr>
        <w:t xml:space="preserve">   </w:t>
      </w:r>
      <w:bookmarkEnd w:id="923"/>
    </w:p>
    <w:p w:rsidR="0030022E" w:rsidRDefault="0030022E" w:rsidP="0030022E">
      <w:pPr>
        <w:pStyle w:val="KeepWithNext"/>
        <w:rPr>
          <w:rtl/>
        </w:rPr>
      </w:pPr>
    </w:p>
    <w:p w:rsidR="00044B5F" w:rsidRDefault="00044B5F" w:rsidP="00044B5F">
      <w:pPr>
        <w:rPr>
          <w:rtl/>
        </w:rPr>
      </w:pPr>
      <w:r>
        <w:rPr>
          <w:rtl/>
        </w:rPr>
        <w:t>וזו עדיין השוואה בעיניי לא נכונה.</w:t>
      </w:r>
    </w:p>
    <w:p w:rsidR="00572AE1" w:rsidRDefault="00572AE1" w:rsidP="00044B5F">
      <w:pPr>
        <w:rPr>
          <w:rtl/>
        </w:rPr>
      </w:pPr>
      <w:bookmarkStart w:id="924" w:name="_ETM_Q1_3487058"/>
      <w:bookmarkStart w:id="925" w:name="_ETM_Q1_3487134"/>
      <w:bookmarkEnd w:id="924"/>
      <w:bookmarkEnd w:id="925"/>
    </w:p>
    <w:p w:rsidR="00572AE1" w:rsidRDefault="00572AE1" w:rsidP="00572AE1">
      <w:pPr>
        <w:pStyle w:val="afb"/>
        <w:keepNext/>
        <w:rPr>
          <w:rtl/>
        </w:rPr>
      </w:pPr>
      <w:bookmarkStart w:id="926" w:name="ET_guest_זוהר_הלוי_330"/>
      <w:r w:rsidRPr="00572AE1">
        <w:rPr>
          <w:rStyle w:val="TagStyle"/>
          <w:rtl/>
        </w:rPr>
        <w:t xml:space="preserve"> &lt;&lt; אורח &gt;&gt; </w:t>
      </w:r>
      <w:r>
        <w:rPr>
          <w:rtl/>
        </w:rPr>
        <w:t>זוהר הלוי:</w:t>
      </w:r>
      <w:r w:rsidRPr="00572AE1">
        <w:rPr>
          <w:rStyle w:val="TagStyle"/>
          <w:rtl/>
        </w:rPr>
        <w:t xml:space="preserve"> &lt;&lt; אורח &gt;&gt;</w:t>
      </w:r>
      <w:r>
        <w:rPr>
          <w:rtl/>
        </w:rPr>
        <w:t xml:space="preserve">   </w:t>
      </w:r>
      <w:bookmarkEnd w:id="926"/>
    </w:p>
    <w:p w:rsidR="00572AE1" w:rsidRDefault="00572AE1" w:rsidP="00572AE1">
      <w:pPr>
        <w:pStyle w:val="KeepWithNext"/>
        <w:rPr>
          <w:rtl/>
        </w:rPr>
      </w:pPr>
    </w:p>
    <w:p w:rsidR="00044B5F" w:rsidRDefault="00044B5F" w:rsidP="00A42322">
      <w:pPr>
        <w:rPr>
          <w:rtl/>
        </w:rPr>
      </w:pPr>
      <w:r>
        <w:rPr>
          <w:rtl/>
        </w:rPr>
        <w:t>אדוני, אם י</w:t>
      </w:r>
      <w:r w:rsidR="0030022E">
        <w:rPr>
          <w:rFonts w:hint="cs"/>
          <w:rtl/>
        </w:rPr>
        <w:t>ורשה</w:t>
      </w:r>
      <w:r>
        <w:rPr>
          <w:rtl/>
        </w:rPr>
        <w:t xml:space="preserve"> לי,</w:t>
      </w:r>
      <w:r w:rsidR="0030022E">
        <w:rPr>
          <w:rFonts w:hint="cs"/>
          <w:rtl/>
        </w:rPr>
        <w:t xml:space="preserve"> אתה מפספס</w:t>
      </w:r>
      <w:r>
        <w:rPr>
          <w:rtl/>
        </w:rPr>
        <w:t xml:space="preserve"> קצת את הנקודה הזאת.</w:t>
      </w:r>
      <w:r w:rsidR="0030022E">
        <w:rPr>
          <w:rFonts w:hint="cs"/>
          <w:rtl/>
        </w:rPr>
        <w:t xml:space="preserve"> </w:t>
      </w:r>
      <w:bookmarkStart w:id="927" w:name="_ETM_Q1_3500526"/>
      <w:bookmarkEnd w:id="927"/>
      <w:r w:rsidR="0030022E">
        <w:rPr>
          <w:rFonts w:hint="cs"/>
          <w:rtl/>
        </w:rPr>
        <w:t>עו"ד</w:t>
      </w:r>
      <w:r>
        <w:rPr>
          <w:rtl/>
        </w:rPr>
        <w:t xml:space="preserve"> זוהר הלוי, מנכ"ל המרכז העיוור בישראל.</w:t>
      </w:r>
      <w:r w:rsidR="0030022E">
        <w:rPr>
          <w:rFonts w:hint="cs"/>
          <w:rtl/>
        </w:rPr>
        <w:t xml:space="preserve"> </w:t>
      </w:r>
      <w:r>
        <w:rPr>
          <w:rtl/>
        </w:rPr>
        <w:t>אדוני לא יכול לנתק בין ההודעה המוקדמת לנגישות מסיבה מאוד פשוטה,</w:t>
      </w:r>
      <w:r w:rsidR="00196FD5">
        <w:rPr>
          <w:rFonts w:hint="cs"/>
          <w:rtl/>
        </w:rPr>
        <w:t xml:space="preserve"> </w:t>
      </w:r>
      <w:r>
        <w:rPr>
          <w:rtl/>
        </w:rPr>
        <w:t>כי עצם ההודעה המוקדמת,</w:t>
      </w:r>
      <w:r w:rsidR="00196FD5">
        <w:rPr>
          <w:rFonts w:hint="cs"/>
          <w:rtl/>
        </w:rPr>
        <w:t xml:space="preserve"> </w:t>
      </w:r>
      <w:r>
        <w:rPr>
          <w:rtl/>
        </w:rPr>
        <w:t>כמו שאמרה פה החברה מנגישות ישראל, נותנת תמריץ שלילי לבצע את הנגישות מלכתחילה.</w:t>
      </w:r>
      <w:r w:rsidR="00196FD5">
        <w:rPr>
          <w:rFonts w:hint="cs"/>
          <w:rtl/>
        </w:rPr>
        <w:t xml:space="preserve"> </w:t>
      </w:r>
      <w:r>
        <w:rPr>
          <w:rtl/>
        </w:rPr>
        <w:t>אם בחוק</w:t>
      </w:r>
      <w:r w:rsidR="00196FD5">
        <w:rPr>
          <w:rtl/>
        </w:rPr>
        <w:t xml:space="preserve"> הנגישות אתה עושה סנקציה פלילית</w:t>
      </w:r>
      <w:r w:rsidR="00196FD5">
        <w:rPr>
          <w:rFonts w:hint="cs"/>
          <w:rtl/>
        </w:rPr>
        <w:t xml:space="preserve"> </w:t>
      </w:r>
      <w:r>
        <w:rPr>
          <w:rtl/>
        </w:rPr>
        <w:t xml:space="preserve">אז אני מסכים איתך, אז </w:t>
      </w:r>
      <w:r w:rsidR="00196FD5">
        <w:rPr>
          <w:rFonts w:hint="cs"/>
          <w:rtl/>
        </w:rPr>
        <w:t>ש</w:t>
      </w:r>
      <w:r>
        <w:rPr>
          <w:rtl/>
        </w:rPr>
        <w:t>תהיה סנקציה פלילית,</w:t>
      </w:r>
      <w:r w:rsidR="00196FD5">
        <w:rPr>
          <w:rFonts w:hint="cs"/>
          <w:rtl/>
        </w:rPr>
        <w:t xml:space="preserve"> </w:t>
      </w:r>
      <w:r>
        <w:rPr>
          <w:rtl/>
        </w:rPr>
        <w:t>אבל זה לא המצב.</w:t>
      </w:r>
      <w:r w:rsidR="00196FD5">
        <w:rPr>
          <w:rFonts w:hint="cs"/>
          <w:rtl/>
        </w:rPr>
        <w:t xml:space="preserve"> </w:t>
      </w:r>
      <w:r>
        <w:rPr>
          <w:rtl/>
        </w:rPr>
        <w:t>המצב הוא שאת הנגישות אנחנו אוכפים רק על ידי אכיפה אזרחית</w:t>
      </w:r>
      <w:r w:rsidR="00196FD5">
        <w:rPr>
          <w:rFonts w:hint="cs"/>
          <w:rtl/>
        </w:rPr>
        <w:t xml:space="preserve"> </w:t>
      </w:r>
      <w:r>
        <w:rPr>
          <w:rtl/>
        </w:rPr>
        <w:t>וברגע שאתה יוצר את המנגנון הזה של הודעה מוקדמת,</w:t>
      </w:r>
      <w:r w:rsidR="00196FD5">
        <w:rPr>
          <w:rFonts w:hint="cs"/>
          <w:rtl/>
        </w:rPr>
        <w:t xml:space="preserve"> </w:t>
      </w:r>
      <w:r>
        <w:rPr>
          <w:rtl/>
        </w:rPr>
        <w:t xml:space="preserve">בעצם </w:t>
      </w:r>
      <w:r w:rsidR="00196FD5">
        <w:rPr>
          <w:rFonts w:hint="cs"/>
          <w:rtl/>
        </w:rPr>
        <w:t xml:space="preserve">עיקרת </w:t>
      </w:r>
      <w:bookmarkStart w:id="928" w:name="_ETM_Q1_3537264"/>
      <w:bookmarkEnd w:id="928"/>
      <w:r>
        <w:rPr>
          <w:rtl/>
        </w:rPr>
        <w:t>את כל נושא הנגישות במדינת ישראל.</w:t>
      </w:r>
      <w:r w:rsidR="00A42322">
        <w:rPr>
          <w:rFonts w:hint="cs"/>
          <w:rtl/>
        </w:rPr>
        <w:t xml:space="preserve"> </w:t>
      </w:r>
      <w:r>
        <w:rPr>
          <w:rtl/>
        </w:rPr>
        <w:t>זו המשמעות.</w:t>
      </w:r>
    </w:p>
    <w:p w:rsidR="00A42322" w:rsidRDefault="00A42322" w:rsidP="00A42322">
      <w:pPr>
        <w:rPr>
          <w:rtl/>
        </w:rPr>
      </w:pPr>
      <w:bookmarkStart w:id="929" w:name="_ETM_Q1_3541782"/>
      <w:bookmarkStart w:id="930" w:name="_ETM_Q1_3541869"/>
      <w:bookmarkEnd w:id="929"/>
      <w:bookmarkEnd w:id="930"/>
    </w:p>
    <w:p w:rsidR="00A42322" w:rsidRDefault="00A42322" w:rsidP="00A42322">
      <w:pPr>
        <w:pStyle w:val="af8"/>
        <w:keepNext/>
        <w:rPr>
          <w:rtl/>
        </w:rPr>
      </w:pPr>
      <w:bookmarkStart w:id="931" w:name="ET_yor_6157_325"/>
      <w:r w:rsidRPr="00A42322">
        <w:rPr>
          <w:rStyle w:val="TagStyle"/>
          <w:rtl/>
        </w:rPr>
        <w:t xml:space="preserve"> &lt;&lt; יור &gt;&gt; </w:t>
      </w:r>
      <w:r>
        <w:rPr>
          <w:rtl/>
        </w:rPr>
        <w:t>היו"ר שמחה רוטמן:</w:t>
      </w:r>
      <w:r w:rsidRPr="00A42322">
        <w:rPr>
          <w:rStyle w:val="TagStyle"/>
          <w:rtl/>
        </w:rPr>
        <w:t xml:space="preserve"> &lt;&lt; יור &gt;&gt;</w:t>
      </w:r>
      <w:r>
        <w:rPr>
          <w:rtl/>
        </w:rPr>
        <w:t xml:space="preserve">   </w:t>
      </w:r>
      <w:bookmarkEnd w:id="931"/>
    </w:p>
    <w:p w:rsidR="00A42322" w:rsidRDefault="00A42322" w:rsidP="00A42322">
      <w:pPr>
        <w:pStyle w:val="KeepWithNext"/>
        <w:rPr>
          <w:rtl/>
        </w:rPr>
      </w:pPr>
    </w:p>
    <w:p w:rsidR="00C50391" w:rsidRDefault="00044B5F" w:rsidP="005200B0">
      <w:pPr>
        <w:rPr>
          <w:rtl/>
        </w:rPr>
      </w:pPr>
      <w:bookmarkStart w:id="932" w:name="_ETM_Q1_3542486"/>
      <w:bookmarkEnd w:id="932"/>
      <w:r>
        <w:rPr>
          <w:rtl/>
        </w:rPr>
        <w:t>אני חייב לומר לך,</w:t>
      </w:r>
      <w:r w:rsidR="00A42322">
        <w:rPr>
          <w:rFonts w:hint="cs"/>
          <w:rtl/>
        </w:rPr>
        <w:t xml:space="preserve"> </w:t>
      </w:r>
      <w:r>
        <w:rPr>
          <w:rtl/>
        </w:rPr>
        <w:t>ואני אומר את זה שוב לכולם,</w:t>
      </w:r>
      <w:r w:rsidR="00A42322">
        <w:rPr>
          <w:rFonts w:hint="cs"/>
          <w:rtl/>
        </w:rPr>
        <w:t xml:space="preserve"> אין לנו מנוס </w:t>
      </w:r>
      <w:r w:rsidR="00A42322">
        <w:rPr>
          <w:rtl/>
        </w:rPr>
        <w:t>בוועדה אלא מ</w:t>
      </w:r>
      <w:r>
        <w:rPr>
          <w:rtl/>
        </w:rPr>
        <w:t>לנהל את הדיון בצורה מובנית,</w:t>
      </w:r>
      <w:r w:rsidR="00A42322">
        <w:rPr>
          <w:rFonts w:hint="cs"/>
          <w:rtl/>
        </w:rPr>
        <w:t xml:space="preserve"> </w:t>
      </w:r>
      <w:r>
        <w:rPr>
          <w:rtl/>
        </w:rPr>
        <w:t>גם אם זה מאוד מפריע לאנשים.</w:t>
      </w:r>
      <w:r w:rsidR="00DC1D66">
        <w:rPr>
          <w:rFonts w:hint="cs"/>
          <w:rtl/>
        </w:rPr>
        <w:t xml:space="preserve"> </w:t>
      </w:r>
      <w:r>
        <w:rPr>
          <w:rtl/>
        </w:rPr>
        <w:t xml:space="preserve">אם יש </w:t>
      </w:r>
      <w:r w:rsidR="00C50391">
        <w:rPr>
          <w:rtl/>
        </w:rPr>
        <w:t>אנשים שרוצים להתבטא על הנושא</w:t>
      </w:r>
      <w:r w:rsidR="00C50391">
        <w:rPr>
          <w:rFonts w:hint="cs"/>
          <w:rtl/>
        </w:rPr>
        <w:t xml:space="preserve"> </w:t>
      </w:r>
      <w:bookmarkStart w:id="933" w:name="_ETM_Q1_3556927"/>
      <w:bookmarkEnd w:id="933"/>
      <w:r w:rsidR="00C50391">
        <w:rPr>
          <w:rFonts w:hint="eastAsia"/>
          <w:rtl/>
        </w:rPr>
        <w:t>–</w:t>
      </w:r>
      <w:r w:rsidR="00C50391">
        <w:rPr>
          <w:rFonts w:hint="cs"/>
          <w:rtl/>
        </w:rPr>
        <w:t xml:space="preserve"> </w:t>
      </w:r>
      <w:r>
        <w:rPr>
          <w:rtl/>
        </w:rPr>
        <w:t>תחשבו שכרגע</w:t>
      </w:r>
      <w:r w:rsidR="00C50391">
        <w:rPr>
          <w:rFonts w:hint="cs"/>
          <w:rtl/>
        </w:rPr>
        <w:t>,</w:t>
      </w:r>
      <w:r>
        <w:rPr>
          <w:rtl/>
        </w:rPr>
        <w:t xml:space="preserve"> בתוספת הרביעית</w:t>
      </w:r>
      <w:r w:rsidR="00C50391">
        <w:rPr>
          <w:rFonts w:hint="cs"/>
          <w:rtl/>
        </w:rPr>
        <w:t>,</w:t>
      </w:r>
      <w:r>
        <w:rPr>
          <w:rtl/>
        </w:rPr>
        <w:t xml:space="preserve"> לא מופיעה נגישות, בסדר?</w:t>
      </w:r>
      <w:r w:rsidR="00C50391">
        <w:rPr>
          <w:rFonts w:hint="cs"/>
          <w:rtl/>
        </w:rPr>
        <w:t xml:space="preserve"> </w:t>
      </w:r>
      <w:r>
        <w:rPr>
          <w:rtl/>
        </w:rPr>
        <w:t>כדי שנוכל לנהל את הדיון</w:t>
      </w:r>
      <w:r w:rsidR="00C50391">
        <w:rPr>
          <w:rFonts w:hint="cs"/>
          <w:rtl/>
        </w:rPr>
        <w:t xml:space="preserve">. </w:t>
      </w:r>
      <w:r>
        <w:rPr>
          <w:rtl/>
        </w:rPr>
        <w:t xml:space="preserve">אחר כך </w:t>
      </w:r>
      <w:r w:rsidR="005200B0">
        <w:rPr>
          <w:rFonts w:hint="cs"/>
          <w:rtl/>
        </w:rPr>
        <w:t>נ</w:t>
      </w:r>
      <w:r>
        <w:rPr>
          <w:rtl/>
        </w:rPr>
        <w:t>וסיף את הנגישות או שלא נוסיף את הנגישות</w:t>
      </w:r>
      <w:r w:rsidR="00C50391">
        <w:rPr>
          <w:rFonts w:hint="cs"/>
          <w:rtl/>
        </w:rPr>
        <w:t>,</w:t>
      </w:r>
      <w:r>
        <w:rPr>
          <w:rtl/>
        </w:rPr>
        <w:t xml:space="preserve"> בהתאם לדיון.</w:t>
      </w:r>
      <w:r w:rsidR="00C50391">
        <w:rPr>
          <w:rFonts w:hint="cs"/>
          <w:rtl/>
        </w:rPr>
        <w:t xml:space="preserve"> </w:t>
      </w:r>
      <w:r>
        <w:rPr>
          <w:rtl/>
        </w:rPr>
        <w:t>לא יכול להיות שאני לא אוכל לנהל את הדיון כי כל אחד יקפוץ עם הנגישות.</w:t>
      </w:r>
      <w:r w:rsidR="00C50391">
        <w:rPr>
          <w:rFonts w:hint="cs"/>
          <w:rtl/>
        </w:rPr>
        <w:t xml:space="preserve"> </w:t>
      </w:r>
      <w:r>
        <w:rPr>
          <w:rtl/>
        </w:rPr>
        <w:t>פשוט לא ייתכן.</w:t>
      </w:r>
      <w:r w:rsidR="00C50391">
        <w:rPr>
          <w:rFonts w:hint="cs"/>
          <w:rtl/>
        </w:rPr>
        <w:t xml:space="preserve"> עכשיו, </w:t>
      </w:r>
      <w:r>
        <w:rPr>
          <w:rtl/>
        </w:rPr>
        <w:t>כשבתוספת הרביעית אין את הדיון,</w:t>
      </w:r>
      <w:r w:rsidR="00C50391">
        <w:rPr>
          <w:rFonts w:hint="cs"/>
          <w:rtl/>
        </w:rPr>
        <w:t xml:space="preserve"> </w:t>
      </w:r>
      <w:r>
        <w:rPr>
          <w:rtl/>
        </w:rPr>
        <w:t>שמור את תורך לדבר אחר כך</w:t>
      </w:r>
      <w:r w:rsidR="00C50391">
        <w:rPr>
          <w:rFonts w:hint="cs"/>
          <w:rtl/>
        </w:rPr>
        <w:t>.</w:t>
      </w:r>
    </w:p>
    <w:p w:rsidR="00C50391" w:rsidRDefault="00C50391" w:rsidP="00C50391">
      <w:pPr>
        <w:rPr>
          <w:rtl/>
        </w:rPr>
      </w:pPr>
      <w:bookmarkStart w:id="934" w:name="_ETM_Q1_3571879"/>
      <w:bookmarkStart w:id="935" w:name="_ETM_Q1_3571954"/>
      <w:bookmarkEnd w:id="934"/>
      <w:bookmarkEnd w:id="935"/>
    </w:p>
    <w:p w:rsidR="00572AE1" w:rsidRDefault="00572AE1" w:rsidP="00572AE1">
      <w:pPr>
        <w:pStyle w:val="afb"/>
        <w:keepNext/>
        <w:rPr>
          <w:rtl/>
        </w:rPr>
      </w:pPr>
      <w:r w:rsidRPr="00572AE1">
        <w:rPr>
          <w:rStyle w:val="TagStyle"/>
          <w:rtl/>
        </w:rPr>
        <w:t xml:space="preserve">&lt;&lt; אורח &gt;&gt; </w:t>
      </w:r>
      <w:r>
        <w:rPr>
          <w:rtl/>
        </w:rPr>
        <w:t>זוהר הלוי:</w:t>
      </w:r>
      <w:r w:rsidRPr="00572AE1">
        <w:rPr>
          <w:rStyle w:val="TagStyle"/>
          <w:rtl/>
        </w:rPr>
        <w:t xml:space="preserve"> &lt;&lt; אורח &gt;&gt;</w:t>
      </w:r>
      <w:r>
        <w:rPr>
          <w:rtl/>
        </w:rPr>
        <w:t xml:space="preserve">   </w:t>
      </w:r>
    </w:p>
    <w:p w:rsidR="00C50391" w:rsidRDefault="00C50391" w:rsidP="00C50391">
      <w:pPr>
        <w:pStyle w:val="KeepWithNext"/>
        <w:rPr>
          <w:rtl/>
        </w:rPr>
      </w:pPr>
    </w:p>
    <w:p w:rsidR="00044B5F" w:rsidRDefault="00044B5F" w:rsidP="00044B5F">
      <w:pPr>
        <w:rPr>
          <w:rtl/>
        </w:rPr>
      </w:pPr>
      <w:bookmarkStart w:id="936" w:name="_ETM_Q1_3572642"/>
      <w:bookmarkEnd w:id="936"/>
      <w:r>
        <w:rPr>
          <w:rtl/>
        </w:rPr>
        <w:t xml:space="preserve">אז </w:t>
      </w:r>
      <w:r w:rsidR="00C50391">
        <w:rPr>
          <w:rtl/>
        </w:rPr>
        <w:t>מלכתחילה, תחריג את נושא הנגישות</w:t>
      </w:r>
      <w:r w:rsidR="00C50391">
        <w:rPr>
          <w:rFonts w:hint="cs"/>
          <w:rtl/>
        </w:rPr>
        <w:t>. פשוט תחריג אותו.</w:t>
      </w:r>
    </w:p>
    <w:p w:rsidR="00C50391" w:rsidRDefault="00C50391" w:rsidP="00044B5F">
      <w:pPr>
        <w:rPr>
          <w:rtl/>
        </w:rPr>
      </w:pPr>
      <w:bookmarkStart w:id="937" w:name="_ETM_Q1_3572707"/>
      <w:bookmarkStart w:id="938" w:name="_ETM_Q1_3572799"/>
      <w:bookmarkEnd w:id="937"/>
      <w:bookmarkEnd w:id="938"/>
    </w:p>
    <w:p w:rsidR="00C50391" w:rsidRDefault="00C50391" w:rsidP="00C50391">
      <w:pPr>
        <w:pStyle w:val="af8"/>
        <w:keepNext/>
        <w:rPr>
          <w:rtl/>
        </w:rPr>
      </w:pPr>
      <w:bookmarkStart w:id="939" w:name="ET_yor_6157_327"/>
      <w:r w:rsidRPr="00C50391">
        <w:rPr>
          <w:rStyle w:val="TagStyle"/>
          <w:rtl/>
        </w:rPr>
        <w:t xml:space="preserve"> &lt;&lt; יור &gt;&gt; </w:t>
      </w:r>
      <w:r>
        <w:rPr>
          <w:rtl/>
        </w:rPr>
        <w:t>היו"ר שמחה רוטמן:</w:t>
      </w:r>
      <w:r w:rsidRPr="00C50391">
        <w:rPr>
          <w:rStyle w:val="TagStyle"/>
          <w:rtl/>
        </w:rPr>
        <w:t xml:space="preserve"> &lt;&lt; יור &gt;&gt;</w:t>
      </w:r>
      <w:r>
        <w:rPr>
          <w:rtl/>
        </w:rPr>
        <w:t xml:space="preserve">   </w:t>
      </w:r>
      <w:bookmarkEnd w:id="939"/>
    </w:p>
    <w:p w:rsidR="00C50391" w:rsidRDefault="00C50391" w:rsidP="00C50391">
      <w:pPr>
        <w:pStyle w:val="KeepWithNext"/>
        <w:rPr>
          <w:rtl/>
        </w:rPr>
      </w:pPr>
    </w:p>
    <w:p w:rsidR="00044B5F" w:rsidRDefault="00044B5F" w:rsidP="005200B0">
      <w:pPr>
        <w:rPr>
          <w:rtl/>
        </w:rPr>
      </w:pPr>
      <w:bookmarkStart w:id="940" w:name="_ETM_Q1_3573355"/>
      <w:bookmarkEnd w:id="940"/>
      <w:r>
        <w:rPr>
          <w:rtl/>
        </w:rPr>
        <w:t>לא, אני לא מנהל דיון</w:t>
      </w:r>
      <w:r w:rsidR="00C50391">
        <w:rPr>
          <w:rFonts w:hint="cs"/>
          <w:rtl/>
        </w:rPr>
        <w:t xml:space="preserve"> כך</w:t>
      </w:r>
      <w:r w:rsidR="005200B0">
        <w:rPr>
          <w:rFonts w:hint="cs"/>
          <w:rtl/>
        </w:rPr>
        <w:t>.</w:t>
      </w:r>
      <w:r>
        <w:rPr>
          <w:rtl/>
        </w:rPr>
        <w:t xml:space="preserve"> לא. אני אנהל את הדיון על </w:t>
      </w:r>
      <w:r w:rsidR="00C76233">
        <w:rPr>
          <w:rtl/>
        </w:rPr>
        <w:t>תובענות</w:t>
      </w:r>
      <w:r>
        <w:rPr>
          <w:rtl/>
        </w:rPr>
        <w:t xml:space="preserve"> </w:t>
      </w:r>
      <w:r w:rsidR="00FA3A44">
        <w:rPr>
          <w:rtl/>
        </w:rPr>
        <w:t>ייצו</w:t>
      </w:r>
      <w:r w:rsidR="00D900C9">
        <w:rPr>
          <w:rtl/>
        </w:rPr>
        <w:t>ג</w:t>
      </w:r>
      <w:r w:rsidR="00C50391">
        <w:rPr>
          <w:rtl/>
        </w:rPr>
        <w:t>יות</w:t>
      </w:r>
      <w:r w:rsidR="00C50391">
        <w:rPr>
          <w:rFonts w:hint="cs"/>
          <w:rtl/>
        </w:rPr>
        <w:t xml:space="preserve"> </w:t>
      </w:r>
      <w:r>
        <w:rPr>
          <w:rtl/>
        </w:rPr>
        <w:t xml:space="preserve">ואם </w:t>
      </w:r>
      <w:r w:rsidR="00C50391">
        <w:rPr>
          <w:rFonts w:hint="cs"/>
          <w:rtl/>
        </w:rPr>
        <w:t xml:space="preserve">אחר כך </w:t>
      </w:r>
      <w:r>
        <w:rPr>
          <w:rtl/>
        </w:rPr>
        <w:t xml:space="preserve">נושא הנגישות </w:t>
      </w:r>
      <w:r w:rsidR="00C50391">
        <w:rPr>
          <w:rFonts w:hint="cs"/>
          <w:rtl/>
        </w:rPr>
        <w:t>יצטרך</w:t>
      </w:r>
      <w:r>
        <w:rPr>
          <w:rtl/>
        </w:rPr>
        <w:t xml:space="preserve"> להיות בתוספת הרביעית או לא</w:t>
      </w:r>
      <w:r w:rsidR="00C50391">
        <w:rPr>
          <w:rFonts w:hint="cs"/>
          <w:rtl/>
        </w:rPr>
        <w:t xml:space="preserve"> </w:t>
      </w:r>
      <w:r>
        <w:rPr>
          <w:rtl/>
        </w:rPr>
        <w:t>זה נושא אחר.</w:t>
      </w:r>
      <w:r w:rsidR="00F51A42">
        <w:rPr>
          <w:rFonts w:hint="cs"/>
          <w:rtl/>
        </w:rPr>
        <w:t xml:space="preserve"> </w:t>
      </w:r>
      <w:r>
        <w:rPr>
          <w:rtl/>
        </w:rPr>
        <w:t>אני לא מוכן לתת לך לנהל את הדיון בנושא.</w:t>
      </w:r>
    </w:p>
    <w:p w:rsidR="00F51A42" w:rsidRDefault="00F51A42" w:rsidP="00F51A42">
      <w:pPr>
        <w:rPr>
          <w:rtl/>
        </w:rPr>
      </w:pPr>
      <w:bookmarkStart w:id="941" w:name="_ETM_Q1_3589941"/>
      <w:bookmarkStart w:id="942" w:name="_ETM_Q1_3590020"/>
      <w:bookmarkEnd w:id="941"/>
      <w:bookmarkEnd w:id="942"/>
    </w:p>
    <w:p w:rsidR="00572AE1" w:rsidRDefault="00572AE1" w:rsidP="00572AE1">
      <w:pPr>
        <w:pStyle w:val="afb"/>
        <w:keepNext/>
        <w:rPr>
          <w:rtl/>
        </w:rPr>
      </w:pPr>
      <w:r w:rsidRPr="00572AE1">
        <w:rPr>
          <w:rStyle w:val="TagStyle"/>
          <w:rtl/>
        </w:rPr>
        <w:t xml:space="preserve">&lt;&lt; אורח &gt;&gt; </w:t>
      </w:r>
      <w:r>
        <w:rPr>
          <w:rtl/>
        </w:rPr>
        <w:t>זוהר הלוי:</w:t>
      </w:r>
      <w:r w:rsidRPr="00572AE1">
        <w:rPr>
          <w:rStyle w:val="TagStyle"/>
          <w:rtl/>
        </w:rPr>
        <w:t xml:space="preserve"> &lt;&lt; אורח &gt;&gt;</w:t>
      </w:r>
      <w:r>
        <w:rPr>
          <w:rtl/>
        </w:rPr>
        <w:t xml:space="preserve">   </w:t>
      </w:r>
    </w:p>
    <w:p w:rsidR="00F51A42" w:rsidRDefault="00F51A42" w:rsidP="00F51A42">
      <w:pPr>
        <w:pStyle w:val="KeepWithNext"/>
        <w:rPr>
          <w:rtl/>
        </w:rPr>
      </w:pPr>
    </w:p>
    <w:p w:rsidR="00044B5F" w:rsidRDefault="00044B5F" w:rsidP="00F51A42">
      <w:pPr>
        <w:rPr>
          <w:rtl/>
        </w:rPr>
      </w:pPr>
      <w:r>
        <w:rPr>
          <w:rtl/>
        </w:rPr>
        <w:t>אבל אתה לא יכול לנתק בין שני הדברים.</w:t>
      </w:r>
      <w:r w:rsidR="00F51A42">
        <w:rPr>
          <w:rFonts w:hint="cs"/>
          <w:rtl/>
        </w:rPr>
        <w:t xml:space="preserve"> </w:t>
      </w:r>
      <w:r>
        <w:rPr>
          <w:rtl/>
        </w:rPr>
        <w:t>אני מבין שאתה רוצה להישאר באזור הנוחות אבל זה לא.</w:t>
      </w:r>
      <w:r w:rsidR="00F51A42">
        <w:rPr>
          <w:rFonts w:hint="cs"/>
          <w:rtl/>
        </w:rPr>
        <w:t xml:space="preserve"> </w:t>
      </w:r>
      <w:bookmarkStart w:id="943" w:name="_ETM_Q1_3592217"/>
      <w:bookmarkEnd w:id="943"/>
      <w:r>
        <w:rPr>
          <w:rtl/>
        </w:rPr>
        <w:t>אתה לא יכול לנתק בין שני הדברים, נקודה.</w:t>
      </w:r>
      <w:bookmarkStart w:id="944" w:name="_ETM_Q1_3593896"/>
      <w:bookmarkEnd w:id="944"/>
    </w:p>
    <w:p w:rsidR="00F51A42" w:rsidRDefault="00F51A42" w:rsidP="00F51A42">
      <w:pPr>
        <w:rPr>
          <w:rtl/>
        </w:rPr>
      </w:pPr>
      <w:bookmarkStart w:id="945" w:name="_ETM_Q1_3593996"/>
      <w:bookmarkEnd w:id="945"/>
    </w:p>
    <w:p w:rsidR="00F51A42" w:rsidRDefault="00F51A42" w:rsidP="00F51A42">
      <w:pPr>
        <w:pStyle w:val="af8"/>
        <w:keepNext/>
        <w:rPr>
          <w:rtl/>
        </w:rPr>
      </w:pPr>
      <w:bookmarkStart w:id="946" w:name="ET_yor_6157_329"/>
      <w:r w:rsidRPr="00F51A42">
        <w:rPr>
          <w:rStyle w:val="TagStyle"/>
          <w:rtl/>
        </w:rPr>
        <w:t xml:space="preserve"> &lt;&lt; יור &gt;&gt; </w:t>
      </w:r>
      <w:r>
        <w:rPr>
          <w:rtl/>
        </w:rPr>
        <w:t>היו"ר שמחה רוטמן:</w:t>
      </w:r>
      <w:r w:rsidRPr="00F51A42">
        <w:rPr>
          <w:rStyle w:val="TagStyle"/>
          <w:rtl/>
        </w:rPr>
        <w:t xml:space="preserve"> &lt;&lt; יור &gt;&gt;</w:t>
      </w:r>
      <w:r>
        <w:rPr>
          <w:rtl/>
        </w:rPr>
        <w:t xml:space="preserve">   </w:t>
      </w:r>
      <w:bookmarkEnd w:id="946"/>
    </w:p>
    <w:p w:rsidR="00F51A42" w:rsidRDefault="00F51A42" w:rsidP="00F51A42">
      <w:pPr>
        <w:pStyle w:val="KeepWithNext"/>
        <w:rPr>
          <w:rtl/>
        </w:rPr>
      </w:pPr>
    </w:p>
    <w:p w:rsidR="00044B5F" w:rsidRDefault="00044B5F" w:rsidP="00572AE1">
      <w:pPr>
        <w:rPr>
          <w:rtl/>
        </w:rPr>
      </w:pPr>
      <w:bookmarkStart w:id="947" w:name="_ETM_Q1_3594676"/>
      <w:bookmarkEnd w:id="947"/>
      <w:r>
        <w:rPr>
          <w:rtl/>
        </w:rPr>
        <w:t>אדוני, תודה.</w:t>
      </w:r>
      <w:r w:rsidR="00F51A42">
        <w:rPr>
          <w:rFonts w:hint="cs"/>
          <w:rtl/>
        </w:rPr>
        <w:t xml:space="preserve"> </w:t>
      </w:r>
      <w:r>
        <w:rPr>
          <w:rtl/>
        </w:rPr>
        <w:t>יש גבול לכל תעלול.</w:t>
      </w:r>
      <w:r w:rsidR="00F51A42">
        <w:rPr>
          <w:rFonts w:hint="cs"/>
          <w:rtl/>
        </w:rPr>
        <w:t xml:space="preserve"> </w:t>
      </w:r>
      <w:r>
        <w:rPr>
          <w:rtl/>
        </w:rPr>
        <w:t>המציאות הזאת לא הגיונית בכלל.</w:t>
      </w:r>
      <w:r w:rsidR="00572AE1">
        <w:rPr>
          <w:rFonts w:hint="cs"/>
          <w:rtl/>
        </w:rPr>
        <w:t xml:space="preserve"> </w:t>
      </w:r>
      <w:r w:rsidR="00572AE1">
        <w:rPr>
          <w:rtl/>
        </w:rPr>
        <w:t>יש תוספת רביעית</w:t>
      </w:r>
      <w:r w:rsidR="00572AE1">
        <w:rPr>
          <w:rFonts w:hint="cs"/>
          <w:rtl/>
        </w:rPr>
        <w:t xml:space="preserve"> - - -</w:t>
      </w:r>
    </w:p>
    <w:p w:rsidR="00572AE1" w:rsidRDefault="00572AE1" w:rsidP="00572AE1">
      <w:pPr>
        <w:rPr>
          <w:rtl/>
        </w:rPr>
      </w:pPr>
      <w:bookmarkStart w:id="948" w:name="_ETM_Q1_3600644"/>
      <w:bookmarkStart w:id="949" w:name="_ETM_Q1_3600753"/>
      <w:bookmarkEnd w:id="948"/>
      <w:bookmarkEnd w:id="949"/>
    </w:p>
    <w:p w:rsidR="00572AE1" w:rsidRDefault="00572AE1" w:rsidP="00572AE1">
      <w:pPr>
        <w:pStyle w:val="afb"/>
        <w:keepNext/>
        <w:rPr>
          <w:rtl/>
        </w:rPr>
      </w:pPr>
      <w:r w:rsidRPr="00572AE1">
        <w:rPr>
          <w:rStyle w:val="TagStyle"/>
          <w:rtl/>
        </w:rPr>
        <w:t xml:space="preserve">&lt;&lt; אורח &gt;&gt; </w:t>
      </w:r>
      <w:r>
        <w:rPr>
          <w:rtl/>
        </w:rPr>
        <w:t>זוהר הלוי:</w:t>
      </w:r>
      <w:r w:rsidRPr="00572AE1">
        <w:rPr>
          <w:rStyle w:val="TagStyle"/>
          <w:rtl/>
        </w:rPr>
        <w:t xml:space="preserve"> &lt;&lt; אורח &gt;&gt;</w:t>
      </w:r>
      <w:r>
        <w:rPr>
          <w:rtl/>
        </w:rPr>
        <w:t xml:space="preserve">   </w:t>
      </w:r>
    </w:p>
    <w:p w:rsidR="00572AE1" w:rsidRDefault="00572AE1" w:rsidP="00572AE1">
      <w:pPr>
        <w:rPr>
          <w:rtl/>
        </w:rPr>
      </w:pPr>
    </w:p>
    <w:p w:rsidR="00572AE1" w:rsidRDefault="00044B5F" w:rsidP="00044B5F">
      <w:pPr>
        <w:rPr>
          <w:rtl/>
        </w:rPr>
      </w:pPr>
      <w:r>
        <w:rPr>
          <w:rtl/>
        </w:rPr>
        <w:t>אין טעם לדיון</w:t>
      </w:r>
      <w:r w:rsidR="00572AE1">
        <w:rPr>
          <w:rFonts w:hint="cs"/>
          <w:rtl/>
        </w:rPr>
        <w:t xml:space="preserve"> הזה.</w:t>
      </w:r>
    </w:p>
    <w:p w:rsidR="00572AE1" w:rsidRDefault="00572AE1" w:rsidP="00044B5F">
      <w:pPr>
        <w:rPr>
          <w:rtl/>
        </w:rPr>
      </w:pPr>
      <w:bookmarkStart w:id="950" w:name="_ETM_Q1_3601707"/>
      <w:bookmarkStart w:id="951" w:name="_ETM_Q1_3601771"/>
      <w:bookmarkEnd w:id="950"/>
      <w:bookmarkEnd w:id="951"/>
    </w:p>
    <w:p w:rsidR="00572AE1" w:rsidRDefault="00572AE1" w:rsidP="00572AE1">
      <w:pPr>
        <w:pStyle w:val="af8"/>
        <w:keepNext/>
        <w:rPr>
          <w:rtl/>
        </w:rPr>
      </w:pPr>
      <w:bookmarkStart w:id="952" w:name="ET_yor_6157_331"/>
      <w:r w:rsidRPr="00572AE1">
        <w:rPr>
          <w:rStyle w:val="TagStyle"/>
          <w:rtl/>
        </w:rPr>
        <w:t xml:space="preserve"> &lt;&lt; יור &gt;&gt; </w:t>
      </w:r>
      <w:r>
        <w:rPr>
          <w:rtl/>
        </w:rPr>
        <w:t>היו"ר שמחה רוטמן:</w:t>
      </w:r>
      <w:r w:rsidRPr="00572AE1">
        <w:rPr>
          <w:rStyle w:val="TagStyle"/>
          <w:rtl/>
        </w:rPr>
        <w:t xml:space="preserve"> &lt;&lt; יור &gt;&gt;</w:t>
      </w:r>
      <w:r>
        <w:rPr>
          <w:rtl/>
        </w:rPr>
        <w:t xml:space="preserve">   </w:t>
      </w:r>
      <w:bookmarkEnd w:id="952"/>
    </w:p>
    <w:p w:rsidR="00572AE1" w:rsidRDefault="00572AE1" w:rsidP="00572AE1">
      <w:pPr>
        <w:pStyle w:val="KeepWithNext"/>
        <w:rPr>
          <w:rtl/>
        </w:rPr>
      </w:pPr>
    </w:p>
    <w:p w:rsidR="00044B5F" w:rsidRDefault="00572AE1" w:rsidP="00033A0C">
      <w:pPr>
        <w:rPr>
          <w:rtl/>
        </w:rPr>
      </w:pPr>
      <w:bookmarkStart w:id="953" w:name="_ETM_Q1_3602448"/>
      <w:bookmarkEnd w:id="953"/>
      <w:r>
        <w:rPr>
          <w:rtl/>
        </w:rPr>
        <w:t>אין טעם לדיון</w:t>
      </w:r>
      <w:r>
        <w:rPr>
          <w:rFonts w:hint="cs"/>
          <w:rtl/>
        </w:rPr>
        <w:t xml:space="preserve"> אז</w:t>
      </w:r>
      <w:r w:rsidR="007E5A94">
        <w:rPr>
          <w:rFonts w:hint="cs"/>
          <w:rtl/>
        </w:rPr>
        <w:t xml:space="preserve"> אין</w:t>
      </w:r>
      <w:r>
        <w:rPr>
          <w:rFonts w:hint="cs"/>
          <w:rtl/>
        </w:rPr>
        <w:t xml:space="preserve"> טעם לדיון,</w:t>
      </w:r>
      <w:r w:rsidR="00044B5F">
        <w:rPr>
          <w:rtl/>
        </w:rPr>
        <w:t xml:space="preserve"> צר לי.</w:t>
      </w:r>
      <w:r>
        <w:rPr>
          <w:rFonts w:hint="cs"/>
          <w:rtl/>
        </w:rPr>
        <w:t xml:space="preserve"> </w:t>
      </w:r>
      <w:r w:rsidR="00044B5F">
        <w:rPr>
          <w:rtl/>
        </w:rPr>
        <w:t>יש תוספת רביעית, אתה לא רוצה לדבר על התוספת הרביעית</w:t>
      </w:r>
      <w:r w:rsidR="00430A48">
        <w:rPr>
          <w:rFonts w:hint="cs"/>
          <w:rtl/>
        </w:rPr>
        <w:t xml:space="preserve">? </w:t>
      </w:r>
      <w:r w:rsidR="00044B5F">
        <w:rPr>
          <w:rtl/>
        </w:rPr>
        <w:t>תניח כרגע,</w:t>
      </w:r>
      <w:r w:rsidR="00430A48">
        <w:rPr>
          <w:rFonts w:hint="cs"/>
          <w:rtl/>
        </w:rPr>
        <w:t xml:space="preserve"> </w:t>
      </w:r>
      <w:r w:rsidR="00430A48">
        <w:rPr>
          <w:rtl/>
        </w:rPr>
        <w:t>לטובת הסבב הזה של הדיון</w:t>
      </w:r>
      <w:r w:rsidR="007E5A94">
        <w:rPr>
          <w:rFonts w:hint="cs"/>
          <w:rtl/>
        </w:rPr>
        <w:t>,</w:t>
      </w:r>
      <w:r w:rsidR="00430A48">
        <w:rPr>
          <w:rFonts w:hint="cs"/>
          <w:rtl/>
        </w:rPr>
        <w:t xml:space="preserve"> </w:t>
      </w:r>
      <w:r w:rsidR="00044B5F">
        <w:rPr>
          <w:rtl/>
        </w:rPr>
        <w:t>שאנחנו מנסים לנהל כבר שעה ואף אחד פה לא מוכן לשחרר,</w:t>
      </w:r>
      <w:r w:rsidR="00430A48">
        <w:rPr>
          <w:rFonts w:hint="cs"/>
          <w:rtl/>
        </w:rPr>
        <w:t xml:space="preserve"> </w:t>
      </w:r>
      <w:r w:rsidR="00044B5F">
        <w:rPr>
          <w:rtl/>
        </w:rPr>
        <w:t>שכרגע בתוספת הרביעית לא כתוב נגישות.</w:t>
      </w:r>
    </w:p>
    <w:p w:rsidR="00430A48" w:rsidRDefault="00430A48" w:rsidP="00430A48">
      <w:pPr>
        <w:rPr>
          <w:rtl/>
        </w:rPr>
      </w:pPr>
      <w:bookmarkStart w:id="954" w:name="_ETM_Q1_3616965"/>
      <w:bookmarkStart w:id="955" w:name="_ETM_Q1_3617059"/>
      <w:bookmarkEnd w:id="954"/>
      <w:bookmarkEnd w:id="955"/>
    </w:p>
    <w:p w:rsidR="00430A48" w:rsidRDefault="00430A48" w:rsidP="00430A48">
      <w:pPr>
        <w:pStyle w:val="afb"/>
        <w:keepNext/>
        <w:rPr>
          <w:rtl/>
        </w:rPr>
      </w:pPr>
      <w:bookmarkStart w:id="956" w:name="_ETM_Q1_3617141"/>
      <w:bookmarkStart w:id="957" w:name="_ETM_Q1_3617231"/>
      <w:bookmarkEnd w:id="956"/>
      <w:bookmarkEnd w:id="957"/>
      <w:r w:rsidRPr="00572AE1">
        <w:rPr>
          <w:rStyle w:val="TagStyle"/>
          <w:rtl/>
        </w:rPr>
        <w:t xml:space="preserve">&lt;&lt; אורח &gt;&gt; </w:t>
      </w:r>
      <w:r>
        <w:rPr>
          <w:rtl/>
        </w:rPr>
        <w:t>זוהר הלוי:</w:t>
      </w:r>
      <w:r w:rsidRPr="00572AE1">
        <w:rPr>
          <w:rStyle w:val="TagStyle"/>
          <w:rtl/>
        </w:rPr>
        <w:t xml:space="preserve"> &lt;&lt; אורח &gt;&gt;</w:t>
      </w:r>
      <w:r>
        <w:rPr>
          <w:rtl/>
        </w:rPr>
        <w:t xml:space="preserve">   </w:t>
      </w:r>
    </w:p>
    <w:p w:rsidR="00430A48" w:rsidRDefault="00430A48" w:rsidP="00430A48">
      <w:pPr>
        <w:rPr>
          <w:rtl/>
        </w:rPr>
      </w:pPr>
    </w:p>
    <w:p w:rsidR="00044B5F" w:rsidRDefault="00044B5F" w:rsidP="00430A48">
      <w:pPr>
        <w:rPr>
          <w:rtl/>
        </w:rPr>
      </w:pPr>
      <w:bookmarkStart w:id="958" w:name="_ETM_Q1_3617733"/>
      <w:bookmarkStart w:id="959" w:name="_ETM_Q1_3617836"/>
      <w:bookmarkEnd w:id="958"/>
      <w:bookmarkEnd w:id="959"/>
      <w:r>
        <w:rPr>
          <w:rtl/>
        </w:rPr>
        <w:t>אבל זה ב</w:t>
      </w:r>
      <w:r w:rsidR="00430A48">
        <w:rPr>
          <w:rFonts w:hint="cs"/>
          <w:rtl/>
        </w:rPr>
        <w:t>נ</w:t>
      </w:r>
      <w:r>
        <w:rPr>
          <w:rtl/>
        </w:rPr>
        <w:t>פשנו.</w:t>
      </w:r>
    </w:p>
    <w:p w:rsidR="00430A48" w:rsidRDefault="00430A48" w:rsidP="00430A48">
      <w:pPr>
        <w:rPr>
          <w:rtl/>
        </w:rPr>
      </w:pPr>
      <w:bookmarkStart w:id="960" w:name="_ETM_Q1_3618842"/>
      <w:bookmarkStart w:id="961" w:name="_ETM_Q1_3618934"/>
      <w:bookmarkEnd w:id="960"/>
      <w:bookmarkEnd w:id="961"/>
    </w:p>
    <w:p w:rsidR="00430A48" w:rsidRDefault="00430A48" w:rsidP="00430A48">
      <w:pPr>
        <w:pStyle w:val="af8"/>
        <w:keepNext/>
        <w:rPr>
          <w:rtl/>
        </w:rPr>
      </w:pPr>
      <w:r w:rsidRPr="00430A48">
        <w:rPr>
          <w:rStyle w:val="TagStyle"/>
          <w:rtl/>
        </w:rPr>
        <w:t xml:space="preserve"> &lt;&lt; יור &gt;&gt; </w:t>
      </w:r>
      <w:r>
        <w:rPr>
          <w:rtl/>
        </w:rPr>
        <w:t>היו"ר שמחה רוטמן:</w:t>
      </w:r>
      <w:r w:rsidRPr="00430A48">
        <w:rPr>
          <w:rStyle w:val="TagStyle"/>
          <w:rtl/>
        </w:rPr>
        <w:t xml:space="preserve"> &lt;&lt; יור &gt;&gt;</w:t>
      </w:r>
      <w:r>
        <w:rPr>
          <w:rtl/>
        </w:rPr>
        <w:t xml:space="preserve">   </w:t>
      </w:r>
    </w:p>
    <w:p w:rsidR="00430A48" w:rsidRDefault="00430A48" w:rsidP="00430A48">
      <w:pPr>
        <w:pStyle w:val="KeepWithNext"/>
        <w:rPr>
          <w:rtl/>
        </w:rPr>
      </w:pPr>
    </w:p>
    <w:p w:rsidR="00044B5F" w:rsidRDefault="00044B5F" w:rsidP="00360493">
      <w:pPr>
        <w:rPr>
          <w:rtl/>
        </w:rPr>
      </w:pPr>
      <w:bookmarkStart w:id="962" w:name="_ETM_Q1_3619792"/>
      <w:bookmarkEnd w:id="962"/>
      <w:r>
        <w:rPr>
          <w:rtl/>
        </w:rPr>
        <w:t>בסדר,</w:t>
      </w:r>
      <w:r w:rsidR="00430A48">
        <w:rPr>
          <w:rFonts w:hint="cs"/>
          <w:rtl/>
        </w:rPr>
        <w:t xml:space="preserve"> </w:t>
      </w:r>
      <w:r>
        <w:rPr>
          <w:rtl/>
        </w:rPr>
        <w:t xml:space="preserve">יכול להיות </w:t>
      </w:r>
      <w:r w:rsidR="00430A48">
        <w:rPr>
          <w:rFonts w:hint="cs"/>
          <w:rtl/>
        </w:rPr>
        <w:t>ש</w:t>
      </w:r>
      <w:r w:rsidR="00430A48">
        <w:rPr>
          <w:rtl/>
        </w:rPr>
        <w:t>זה בנפשכם</w:t>
      </w:r>
      <w:r w:rsidR="00430A48">
        <w:rPr>
          <w:rFonts w:hint="cs"/>
          <w:rtl/>
        </w:rPr>
        <w:t xml:space="preserve"> </w:t>
      </w:r>
      <w:r>
        <w:rPr>
          <w:rtl/>
        </w:rPr>
        <w:t>אבל אנחנו צריכים לנהל את הדיון.</w:t>
      </w:r>
      <w:r w:rsidR="00360493">
        <w:rPr>
          <w:rFonts w:hint="cs"/>
          <w:rtl/>
        </w:rPr>
        <w:t xml:space="preserve"> </w:t>
      </w:r>
      <w:r>
        <w:rPr>
          <w:rtl/>
        </w:rPr>
        <w:t>מה לעשות?</w:t>
      </w:r>
      <w:r w:rsidR="00360493">
        <w:rPr>
          <w:rFonts w:hint="cs"/>
          <w:rtl/>
        </w:rPr>
        <w:t xml:space="preserve"> </w:t>
      </w:r>
      <w:r>
        <w:rPr>
          <w:rtl/>
        </w:rPr>
        <w:t>אני מבין שזה בנפשך, אבל אני צריך לנהל את הדיון הזה.</w:t>
      </w:r>
    </w:p>
    <w:p w:rsidR="00360493" w:rsidRDefault="00360493" w:rsidP="00360493">
      <w:pPr>
        <w:rPr>
          <w:rtl/>
        </w:rPr>
      </w:pPr>
      <w:bookmarkStart w:id="963" w:name="_ETM_Q1_3628026"/>
      <w:bookmarkStart w:id="964" w:name="_ETM_Q1_3628101"/>
      <w:bookmarkEnd w:id="963"/>
      <w:bookmarkEnd w:id="964"/>
    </w:p>
    <w:p w:rsidR="00360493" w:rsidRDefault="00360493" w:rsidP="00360493">
      <w:pPr>
        <w:pStyle w:val="-"/>
        <w:keepNext/>
        <w:rPr>
          <w:rtl/>
        </w:rPr>
      </w:pPr>
      <w:bookmarkStart w:id="965" w:name="ET_speakercontinue_זוהר_הלוי_333"/>
      <w:r w:rsidRPr="00360493">
        <w:rPr>
          <w:rStyle w:val="TagStyle"/>
          <w:rtl/>
        </w:rPr>
        <w:t xml:space="preserve"> &lt;&lt; דובר_המשך &gt;&gt; </w:t>
      </w:r>
      <w:r>
        <w:rPr>
          <w:rtl/>
        </w:rPr>
        <w:t>זוהר הלוי:</w:t>
      </w:r>
      <w:r w:rsidRPr="00360493">
        <w:rPr>
          <w:rStyle w:val="TagStyle"/>
          <w:rtl/>
        </w:rPr>
        <w:t xml:space="preserve"> &lt;&lt; דובר_המשך &gt;&gt;</w:t>
      </w:r>
      <w:r>
        <w:rPr>
          <w:rtl/>
        </w:rPr>
        <w:t xml:space="preserve">   </w:t>
      </w:r>
      <w:bookmarkEnd w:id="965"/>
    </w:p>
    <w:p w:rsidR="00360493" w:rsidRDefault="00360493" w:rsidP="00360493">
      <w:pPr>
        <w:pStyle w:val="KeepWithNext"/>
        <w:rPr>
          <w:rtl/>
        </w:rPr>
      </w:pPr>
    </w:p>
    <w:p w:rsidR="00044B5F" w:rsidRDefault="00044B5F" w:rsidP="00360493">
      <w:pPr>
        <w:rPr>
          <w:rtl/>
        </w:rPr>
      </w:pPr>
      <w:bookmarkStart w:id="966" w:name="_ETM_Q1_3629001"/>
      <w:bookmarkEnd w:id="966"/>
      <w:r>
        <w:rPr>
          <w:rtl/>
        </w:rPr>
        <w:t>א</w:t>
      </w:r>
      <w:r w:rsidR="00360493">
        <w:rPr>
          <w:rFonts w:hint="cs"/>
          <w:rtl/>
        </w:rPr>
        <w:t>ז</w:t>
      </w:r>
      <w:r>
        <w:rPr>
          <w:rtl/>
        </w:rPr>
        <w:t xml:space="preserve"> תגיד מראש שאתה</w:t>
      </w:r>
      <w:r w:rsidR="00360493">
        <w:rPr>
          <w:rFonts w:hint="cs"/>
          <w:rtl/>
        </w:rPr>
        <w:t xml:space="preserve"> </w:t>
      </w:r>
      <w:bookmarkStart w:id="967" w:name="_ETM_Q1_3627449"/>
      <w:bookmarkEnd w:id="967"/>
      <w:r w:rsidR="00360493">
        <w:rPr>
          <w:rFonts w:hint="cs"/>
          <w:rtl/>
        </w:rPr>
        <w:t>מחריג.</w:t>
      </w:r>
    </w:p>
    <w:p w:rsidR="00360493" w:rsidRDefault="00360493" w:rsidP="00360493">
      <w:pPr>
        <w:rPr>
          <w:rtl/>
        </w:rPr>
      </w:pPr>
    </w:p>
    <w:p w:rsidR="00360493" w:rsidRDefault="00360493" w:rsidP="00360493">
      <w:pPr>
        <w:pStyle w:val="af8"/>
        <w:keepNext/>
        <w:rPr>
          <w:rtl/>
        </w:rPr>
      </w:pPr>
      <w:r w:rsidRPr="00360493">
        <w:rPr>
          <w:rStyle w:val="TagStyle"/>
          <w:rtl/>
        </w:rPr>
        <w:t xml:space="preserve"> &lt;&lt; יור &gt;&gt; </w:t>
      </w:r>
      <w:r>
        <w:rPr>
          <w:rtl/>
        </w:rPr>
        <w:t>היו"ר שמחה רוטמן:</w:t>
      </w:r>
      <w:r w:rsidRPr="00360493">
        <w:rPr>
          <w:rStyle w:val="TagStyle"/>
          <w:rtl/>
        </w:rPr>
        <w:t xml:space="preserve"> &lt;&lt; יור &gt;&gt;</w:t>
      </w:r>
      <w:r>
        <w:rPr>
          <w:rtl/>
        </w:rPr>
        <w:t xml:space="preserve">   </w:t>
      </w:r>
    </w:p>
    <w:p w:rsidR="00360493" w:rsidRDefault="00360493" w:rsidP="00360493">
      <w:pPr>
        <w:pStyle w:val="KeepWithNext"/>
        <w:rPr>
          <w:rtl/>
        </w:rPr>
      </w:pPr>
    </w:p>
    <w:p w:rsidR="00044B5F" w:rsidRDefault="00044B5F" w:rsidP="00360493">
      <w:pPr>
        <w:rPr>
          <w:rtl/>
        </w:rPr>
      </w:pPr>
      <w:r>
        <w:rPr>
          <w:rtl/>
        </w:rPr>
        <w:t>לא,</w:t>
      </w:r>
      <w:r w:rsidR="00360493">
        <w:rPr>
          <w:rFonts w:hint="cs"/>
          <w:rtl/>
        </w:rPr>
        <w:t xml:space="preserve"> </w:t>
      </w:r>
      <w:r>
        <w:rPr>
          <w:rtl/>
        </w:rPr>
        <w:t>אתה לא תגיד לי מה להגיד מראש, עם כל הכבוד.</w:t>
      </w:r>
      <w:bookmarkStart w:id="968" w:name="_ETM_Q1_3631957"/>
      <w:bookmarkEnd w:id="968"/>
    </w:p>
    <w:p w:rsidR="00360493" w:rsidRDefault="00360493" w:rsidP="00360493">
      <w:pPr>
        <w:rPr>
          <w:rtl/>
        </w:rPr>
      </w:pPr>
      <w:bookmarkStart w:id="969" w:name="_ETM_Q1_3632023"/>
      <w:bookmarkEnd w:id="969"/>
    </w:p>
    <w:p w:rsidR="00360493" w:rsidRDefault="00360493" w:rsidP="00360493">
      <w:pPr>
        <w:pStyle w:val="-"/>
        <w:keepNext/>
        <w:rPr>
          <w:rtl/>
        </w:rPr>
      </w:pPr>
      <w:bookmarkStart w:id="970" w:name="ET_speakercontinue_זוהר_הלוי_335"/>
      <w:r w:rsidRPr="00360493">
        <w:rPr>
          <w:rStyle w:val="TagStyle"/>
          <w:rtl/>
        </w:rPr>
        <w:t xml:space="preserve"> &lt;&lt; דובר_המשך &gt;&gt; </w:t>
      </w:r>
      <w:r>
        <w:rPr>
          <w:rtl/>
        </w:rPr>
        <w:t>זוהר הלוי:</w:t>
      </w:r>
      <w:r w:rsidRPr="00360493">
        <w:rPr>
          <w:rStyle w:val="TagStyle"/>
          <w:rtl/>
        </w:rPr>
        <w:t xml:space="preserve"> &lt;&lt; דובר_המשך &gt;&gt;</w:t>
      </w:r>
      <w:r>
        <w:rPr>
          <w:rtl/>
        </w:rPr>
        <w:t xml:space="preserve">   </w:t>
      </w:r>
      <w:bookmarkEnd w:id="970"/>
    </w:p>
    <w:p w:rsidR="00360493" w:rsidRDefault="00360493" w:rsidP="00360493">
      <w:pPr>
        <w:pStyle w:val="KeepWithNext"/>
        <w:rPr>
          <w:rtl/>
        </w:rPr>
      </w:pPr>
    </w:p>
    <w:p w:rsidR="00044B5F" w:rsidRDefault="00044B5F" w:rsidP="00360493">
      <w:pPr>
        <w:rPr>
          <w:rtl/>
        </w:rPr>
      </w:pPr>
      <w:bookmarkStart w:id="971" w:name="_ETM_Q1_3632668"/>
      <w:bookmarkEnd w:id="971"/>
      <w:r>
        <w:rPr>
          <w:rtl/>
        </w:rPr>
        <w:t>אז תק</w:t>
      </w:r>
      <w:r w:rsidR="00360493">
        <w:rPr>
          <w:rFonts w:hint="cs"/>
          <w:rtl/>
        </w:rPr>
        <w:t>בע</w:t>
      </w:r>
      <w:r>
        <w:rPr>
          <w:rtl/>
        </w:rPr>
        <w:t xml:space="preserve"> ישיבה.</w:t>
      </w:r>
    </w:p>
    <w:p w:rsidR="00360493" w:rsidRDefault="00360493" w:rsidP="00360493">
      <w:pPr>
        <w:rPr>
          <w:rtl/>
        </w:rPr>
      </w:pPr>
      <w:bookmarkStart w:id="972" w:name="_ETM_Q1_3633551"/>
      <w:bookmarkStart w:id="973" w:name="_ETM_Q1_3633640"/>
      <w:bookmarkEnd w:id="972"/>
      <w:bookmarkEnd w:id="973"/>
    </w:p>
    <w:p w:rsidR="00360493" w:rsidRDefault="00360493" w:rsidP="00360493">
      <w:pPr>
        <w:pStyle w:val="af8"/>
        <w:keepNext/>
        <w:rPr>
          <w:rtl/>
        </w:rPr>
      </w:pPr>
      <w:r w:rsidRPr="00360493">
        <w:rPr>
          <w:rStyle w:val="TagStyle"/>
          <w:rtl/>
        </w:rPr>
        <w:t xml:space="preserve"> &lt;&lt; יור &gt;&gt; </w:t>
      </w:r>
      <w:r>
        <w:rPr>
          <w:rtl/>
        </w:rPr>
        <w:t>היו"ר שמחה רוטמן:</w:t>
      </w:r>
      <w:r w:rsidRPr="00360493">
        <w:rPr>
          <w:rStyle w:val="TagStyle"/>
          <w:rtl/>
        </w:rPr>
        <w:t xml:space="preserve"> &lt;&lt; יור &gt;&gt;</w:t>
      </w:r>
      <w:r>
        <w:rPr>
          <w:rtl/>
        </w:rPr>
        <w:t xml:space="preserve">   </w:t>
      </w:r>
    </w:p>
    <w:p w:rsidR="00360493" w:rsidRDefault="00360493" w:rsidP="00360493">
      <w:pPr>
        <w:pStyle w:val="KeepWithNext"/>
        <w:rPr>
          <w:rtl/>
        </w:rPr>
      </w:pPr>
    </w:p>
    <w:p w:rsidR="00044B5F" w:rsidRDefault="00044B5F" w:rsidP="00136377">
      <w:pPr>
        <w:rPr>
          <w:rtl/>
        </w:rPr>
      </w:pPr>
      <w:bookmarkStart w:id="974" w:name="_ETM_Q1_3634271"/>
      <w:bookmarkEnd w:id="974"/>
      <w:r>
        <w:rPr>
          <w:rtl/>
        </w:rPr>
        <w:t>אבל זה מה שאני עשיתי ואתה לא מכבד את זה.</w:t>
      </w:r>
      <w:r w:rsidR="00360493">
        <w:rPr>
          <w:rFonts w:hint="cs"/>
          <w:rtl/>
        </w:rPr>
        <w:t xml:space="preserve"> </w:t>
      </w:r>
      <w:r>
        <w:rPr>
          <w:rtl/>
        </w:rPr>
        <w:t>זה בדיוק מה שעשיתי ואתה לא מכבד את זה.</w:t>
      </w:r>
      <w:r w:rsidR="00360493">
        <w:rPr>
          <w:rFonts w:hint="cs"/>
          <w:rtl/>
        </w:rPr>
        <w:t xml:space="preserve"> </w:t>
      </w:r>
      <w:r>
        <w:rPr>
          <w:rtl/>
        </w:rPr>
        <w:t xml:space="preserve">אמרתי </w:t>
      </w:r>
      <w:r w:rsidR="00360493">
        <w:rPr>
          <w:rFonts w:hint="cs"/>
          <w:rtl/>
        </w:rPr>
        <w:t>ש</w:t>
      </w:r>
      <w:r w:rsidR="00360493">
        <w:rPr>
          <w:rtl/>
        </w:rPr>
        <w:t>עכשיו אנחנו לא מדברים על נגישות</w:t>
      </w:r>
      <w:r w:rsidR="00360493">
        <w:rPr>
          <w:rFonts w:hint="cs"/>
          <w:rtl/>
        </w:rPr>
        <w:t xml:space="preserve">, </w:t>
      </w:r>
      <w:r>
        <w:rPr>
          <w:rtl/>
        </w:rPr>
        <w:t>בכל זאת טרחת כן לדבר על נגישות.</w:t>
      </w:r>
      <w:r w:rsidR="00136377">
        <w:rPr>
          <w:rFonts w:hint="cs"/>
          <w:rtl/>
        </w:rPr>
        <w:t xml:space="preserve"> </w:t>
      </w:r>
      <w:r w:rsidR="00136377">
        <w:rPr>
          <w:rtl/>
        </w:rPr>
        <w:t>זה בדיוק מה שעשיתי</w:t>
      </w:r>
      <w:r w:rsidR="00136377">
        <w:rPr>
          <w:rFonts w:hint="cs"/>
          <w:rtl/>
        </w:rPr>
        <w:t xml:space="preserve">, </w:t>
      </w:r>
      <w:r>
        <w:rPr>
          <w:rtl/>
        </w:rPr>
        <w:t xml:space="preserve">אמרתי </w:t>
      </w:r>
      <w:r w:rsidR="00136377">
        <w:rPr>
          <w:rFonts w:hint="cs"/>
          <w:rtl/>
        </w:rPr>
        <w:t>ש</w:t>
      </w:r>
      <w:r>
        <w:rPr>
          <w:rtl/>
        </w:rPr>
        <w:t>נדבר אחר כך</w:t>
      </w:r>
      <w:r w:rsidR="00136377">
        <w:rPr>
          <w:rFonts w:hint="cs"/>
          <w:rtl/>
        </w:rPr>
        <w:t xml:space="preserve"> על מה</w:t>
      </w:r>
      <w:r>
        <w:rPr>
          <w:rtl/>
        </w:rPr>
        <w:t xml:space="preserve"> נמצא בתוספת הרביעי</w:t>
      </w:r>
      <w:r w:rsidR="00136377">
        <w:rPr>
          <w:rtl/>
        </w:rPr>
        <w:t>ת</w:t>
      </w:r>
      <w:r w:rsidR="00136377">
        <w:rPr>
          <w:rFonts w:hint="cs"/>
          <w:rtl/>
        </w:rPr>
        <w:t xml:space="preserve"> </w:t>
      </w:r>
      <w:r w:rsidR="00136377">
        <w:rPr>
          <w:rtl/>
        </w:rPr>
        <w:t>ואתה לא מכבד את זה</w:t>
      </w:r>
      <w:r w:rsidR="00136377">
        <w:rPr>
          <w:rFonts w:hint="cs"/>
          <w:rtl/>
        </w:rPr>
        <w:t xml:space="preserve">. </w:t>
      </w:r>
      <w:bookmarkStart w:id="975" w:name="_ETM_Q1_3649475"/>
      <w:bookmarkEnd w:id="975"/>
      <w:r>
        <w:rPr>
          <w:rtl/>
        </w:rPr>
        <w:t>אז אתה לא יכול להגיד לי</w:t>
      </w:r>
      <w:r w:rsidR="00136377">
        <w:rPr>
          <w:rFonts w:hint="cs"/>
          <w:rtl/>
        </w:rPr>
        <w:t xml:space="preserve">: </w:t>
      </w:r>
      <w:r>
        <w:rPr>
          <w:rtl/>
        </w:rPr>
        <w:t>אז תגיד</w:t>
      </w:r>
      <w:r w:rsidR="00136377">
        <w:rPr>
          <w:rFonts w:hint="cs"/>
          <w:rtl/>
        </w:rPr>
        <w:t xml:space="preserve"> </w:t>
      </w:r>
      <w:r>
        <w:rPr>
          <w:rtl/>
        </w:rPr>
        <w:t>כי זה מה שעשיתי.</w:t>
      </w:r>
      <w:r w:rsidR="00136377">
        <w:rPr>
          <w:rFonts w:hint="cs"/>
          <w:rtl/>
        </w:rPr>
        <w:t xml:space="preserve"> </w:t>
      </w:r>
      <w:r>
        <w:rPr>
          <w:rtl/>
        </w:rPr>
        <w:t xml:space="preserve">אי אפשר לנהל </w:t>
      </w:r>
      <w:r w:rsidR="00136377">
        <w:rPr>
          <w:rFonts w:hint="cs"/>
          <w:rtl/>
        </w:rPr>
        <w:t>כך</w:t>
      </w:r>
      <w:r>
        <w:rPr>
          <w:rtl/>
        </w:rPr>
        <w:t xml:space="preserve"> דיון</w:t>
      </w:r>
      <w:r w:rsidR="00136377">
        <w:rPr>
          <w:rFonts w:hint="cs"/>
          <w:rtl/>
        </w:rPr>
        <w:t>,</w:t>
      </w:r>
      <w:r w:rsidR="00136377">
        <w:rPr>
          <w:rtl/>
        </w:rPr>
        <w:t xml:space="preserve"> חברים</w:t>
      </w:r>
      <w:r w:rsidR="00136377">
        <w:rPr>
          <w:rFonts w:hint="cs"/>
          <w:rtl/>
        </w:rPr>
        <w:t xml:space="preserve">. </w:t>
      </w:r>
      <w:r>
        <w:rPr>
          <w:rtl/>
        </w:rPr>
        <w:t>בבקשה.</w:t>
      </w:r>
    </w:p>
    <w:p w:rsidR="006346A5" w:rsidRDefault="006346A5" w:rsidP="00136377">
      <w:pPr>
        <w:rPr>
          <w:rtl/>
        </w:rPr>
      </w:pPr>
    </w:p>
    <w:p w:rsidR="006346A5" w:rsidRDefault="006346A5" w:rsidP="006346A5">
      <w:pPr>
        <w:pStyle w:val="afb"/>
        <w:keepNext/>
        <w:rPr>
          <w:rtl/>
        </w:rPr>
      </w:pPr>
      <w:bookmarkStart w:id="976" w:name="ET_guest_מירה_סולומון_337"/>
      <w:r w:rsidRPr="006346A5">
        <w:rPr>
          <w:rStyle w:val="TagStyle"/>
          <w:rtl/>
        </w:rPr>
        <w:t xml:space="preserve"> &lt;&lt; אורח &gt;&gt; </w:t>
      </w:r>
      <w:r>
        <w:rPr>
          <w:rtl/>
        </w:rPr>
        <w:t>מירה סולומון:</w:t>
      </w:r>
      <w:r w:rsidRPr="006346A5">
        <w:rPr>
          <w:rStyle w:val="TagStyle"/>
          <w:rtl/>
        </w:rPr>
        <w:t xml:space="preserve"> &lt;&lt; אורח &gt;&gt;</w:t>
      </w:r>
      <w:r>
        <w:rPr>
          <w:rtl/>
        </w:rPr>
        <w:t xml:space="preserve">   </w:t>
      </w:r>
      <w:bookmarkEnd w:id="976"/>
    </w:p>
    <w:p w:rsidR="006346A5" w:rsidRDefault="006346A5" w:rsidP="006346A5">
      <w:pPr>
        <w:pStyle w:val="KeepWithNext"/>
        <w:rPr>
          <w:rtl/>
        </w:rPr>
      </w:pPr>
    </w:p>
    <w:p w:rsidR="000B4684" w:rsidRDefault="00A83F17" w:rsidP="005F0681">
      <w:pPr>
        <w:rPr>
          <w:rtl/>
        </w:rPr>
      </w:pPr>
      <w:r>
        <w:rPr>
          <w:rtl/>
        </w:rPr>
        <w:t>מירה ס</w:t>
      </w:r>
      <w:r>
        <w:rPr>
          <w:rFonts w:hint="cs"/>
          <w:rtl/>
        </w:rPr>
        <w:t>ו</w:t>
      </w:r>
      <w:r>
        <w:rPr>
          <w:rtl/>
        </w:rPr>
        <w:t>לומון, מרכז השלטון המקומי.</w:t>
      </w:r>
      <w:r>
        <w:rPr>
          <w:rFonts w:hint="cs"/>
          <w:rtl/>
        </w:rPr>
        <w:t xml:space="preserve"> </w:t>
      </w:r>
      <w:r w:rsidR="00044B5F">
        <w:rPr>
          <w:rtl/>
        </w:rPr>
        <w:t>רציתי להבין</w:t>
      </w:r>
      <w:r w:rsidR="006346A5">
        <w:rPr>
          <w:rFonts w:hint="cs"/>
          <w:rtl/>
        </w:rPr>
        <w:t xml:space="preserve"> ה</w:t>
      </w:r>
      <w:r w:rsidR="00044B5F">
        <w:rPr>
          <w:rtl/>
        </w:rPr>
        <w:t>אם אנחנו מדברים על הפנייה המוקדמת באופן כללי או פנייה מוקדמת רק ל</w:t>
      </w:r>
      <w:r>
        <w:rPr>
          <w:rFonts w:hint="cs"/>
          <w:rtl/>
        </w:rPr>
        <w:t xml:space="preserve">עוסקים, </w:t>
      </w:r>
      <w:r w:rsidR="00044B5F">
        <w:rPr>
          <w:rtl/>
        </w:rPr>
        <w:t>אני מבינה ש</w:t>
      </w:r>
      <w:r>
        <w:rPr>
          <w:rFonts w:hint="cs"/>
          <w:rtl/>
        </w:rPr>
        <w:t>מ</w:t>
      </w:r>
      <w:r w:rsidR="00044B5F">
        <w:rPr>
          <w:rtl/>
        </w:rPr>
        <w:t>דברים</w:t>
      </w:r>
      <w:r>
        <w:rPr>
          <w:rFonts w:hint="cs"/>
          <w:rtl/>
        </w:rPr>
        <w:t xml:space="preserve"> </w:t>
      </w:r>
      <w:r w:rsidR="00044B5F">
        <w:rPr>
          <w:rtl/>
        </w:rPr>
        <w:t>באופן כללי.</w:t>
      </w:r>
      <w:r w:rsidR="000B4684">
        <w:rPr>
          <w:rFonts w:hint="cs"/>
          <w:rtl/>
        </w:rPr>
        <w:t xml:space="preserve"> </w:t>
      </w:r>
    </w:p>
    <w:p w:rsidR="000B4684" w:rsidRDefault="000B4684" w:rsidP="000B4684">
      <w:pPr>
        <w:rPr>
          <w:rtl/>
        </w:rPr>
      </w:pPr>
      <w:bookmarkStart w:id="977" w:name="_ETM_Q1_3676669"/>
      <w:bookmarkStart w:id="978" w:name="_ETM_Q1_3676741"/>
      <w:bookmarkEnd w:id="977"/>
      <w:bookmarkEnd w:id="978"/>
    </w:p>
    <w:p w:rsidR="000B4684" w:rsidRDefault="000B4684" w:rsidP="000B4684">
      <w:pPr>
        <w:pStyle w:val="af8"/>
        <w:keepNext/>
        <w:rPr>
          <w:rtl/>
        </w:rPr>
      </w:pPr>
      <w:r w:rsidRPr="000B4684">
        <w:rPr>
          <w:rStyle w:val="TagStyle"/>
          <w:rtl/>
        </w:rPr>
        <w:t xml:space="preserve"> &lt;&lt; יור &gt;&gt; </w:t>
      </w:r>
      <w:r>
        <w:rPr>
          <w:rtl/>
        </w:rPr>
        <w:t>היו"ר שמחה רוטמן:</w:t>
      </w:r>
      <w:r w:rsidRPr="000B4684">
        <w:rPr>
          <w:rStyle w:val="TagStyle"/>
          <w:rtl/>
        </w:rPr>
        <w:t xml:space="preserve"> &lt;&lt; יור &gt;&gt;</w:t>
      </w:r>
      <w:r>
        <w:rPr>
          <w:rtl/>
        </w:rPr>
        <w:t xml:space="preserve">   </w:t>
      </w:r>
    </w:p>
    <w:p w:rsidR="000B4684" w:rsidRDefault="000B4684" w:rsidP="000B4684">
      <w:pPr>
        <w:pStyle w:val="KeepWithNext"/>
        <w:rPr>
          <w:rtl/>
        </w:rPr>
      </w:pPr>
    </w:p>
    <w:p w:rsidR="00044B5F" w:rsidRDefault="00044B5F" w:rsidP="005F0681">
      <w:pPr>
        <w:rPr>
          <w:rtl/>
        </w:rPr>
      </w:pPr>
      <w:bookmarkStart w:id="979" w:name="_ETM_Q1_3677422"/>
      <w:bookmarkEnd w:id="979"/>
      <w:r w:rsidRPr="00053370">
        <w:rPr>
          <w:rtl/>
        </w:rPr>
        <w:t>אנחנו לא מדברים על השאלה אם זה י</w:t>
      </w:r>
      <w:r w:rsidR="000B4684" w:rsidRPr="00053370">
        <w:rPr>
          <w:rFonts w:hint="cs"/>
          <w:rtl/>
        </w:rPr>
        <w:t>ח</w:t>
      </w:r>
      <w:r w:rsidRPr="00053370">
        <w:rPr>
          <w:rtl/>
        </w:rPr>
        <w:t>ול על הממשלה או לא</w:t>
      </w:r>
      <w:r>
        <w:rPr>
          <w:rtl/>
        </w:rPr>
        <w:t xml:space="preserve"> על הממשלה</w:t>
      </w:r>
      <w:r w:rsidR="00053370">
        <w:rPr>
          <w:rFonts w:hint="cs"/>
          <w:rtl/>
        </w:rPr>
        <w:t xml:space="preserve"> </w:t>
      </w:r>
      <w:r w:rsidR="005F0681">
        <w:rPr>
          <w:rtl/>
        </w:rPr>
        <w:t>בטיב ההסדר</w:t>
      </w:r>
      <w:r w:rsidR="005F0681">
        <w:rPr>
          <w:rFonts w:hint="cs"/>
          <w:rtl/>
        </w:rPr>
        <w:t>,</w:t>
      </w:r>
      <w:r w:rsidR="00053370">
        <w:rPr>
          <w:rFonts w:hint="cs"/>
          <w:rtl/>
        </w:rPr>
        <w:t xml:space="preserve"> </w:t>
      </w:r>
      <w:r>
        <w:rPr>
          <w:rtl/>
        </w:rPr>
        <w:t>אנחנו מדברים על השאלה בהנחה</w:t>
      </w:r>
      <w:r w:rsidR="00053370">
        <w:rPr>
          <w:rFonts w:hint="cs"/>
          <w:rtl/>
        </w:rPr>
        <w:t xml:space="preserve"> שתהיה</w:t>
      </w:r>
      <w:r>
        <w:rPr>
          <w:rtl/>
        </w:rPr>
        <w:t xml:space="preserve"> חובת</w:t>
      </w:r>
      <w:r w:rsidR="00053370">
        <w:rPr>
          <w:rFonts w:hint="cs"/>
          <w:rtl/>
        </w:rPr>
        <w:t xml:space="preserve"> </w:t>
      </w:r>
      <w:r>
        <w:rPr>
          <w:rtl/>
        </w:rPr>
        <w:t>פנייה מוקדמת</w:t>
      </w:r>
      <w:r w:rsidR="00053370">
        <w:rPr>
          <w:rFonts w:hint="cs"/>
          <w:rtl/>
        </w:rPr>
        <w:t xml:space="preserve"> </w:t>
      </w:r>
      <w:r>
        <w:rPr>
          <w:rtl/>
        </w:rPr>
        <w:t>לרשות או ל</w:t>
      </w:r>
      <w:r w:rsidR="00053370">
        <w:rPr>
          <w:rFonts w:hint="cs"/>
          <w:rtl/>
        </w:rPr>
        <w:t>ע</w:t>
      </w:r>
      <w:r>
        <w:rPr>
          <w:rtl/>
        </w:rPr>
        <w:t xml:space="preserve">וסק, מה </w:t>
      </w:r>
      <w:r w:rsidR="00053370">
        <w:rPr>
          <w:rFonts w:hint="cs"/>
          <w:rtl/>
        </w:rPr>
        <w:t>נפקותא</w:t>
      </w:r>
      <w:r w:rsidR="005F0681">
        <w:rPr>
          <w:rFonts w:hint="cs"/>
          <w:rtl/>
        </w:rPr>
        <w:t>.</w:t>
      </w:r>
    </w:p>
    <w:p w:rsidR="00053370" w:rsidRDefault="00053370" w:rsidP="00053370">
      <w:pPr>
        <w:rPr>
          <w:rtl/>
        </w:rPr>
      </w:pPr>
      <w:bookmarkStart w:id="980" w:name="_ETM_Q1_3692650"/>
      <w:bookmarkStart w:id="981" w:name="_ETM_Q1_3692749"/>
      <w:bookmarkEnd w:id="980"/>
      <w:bookmarkEnd w:id="981"/>
    </w:p>
    <w:p w:rsidR="00053370" w:rsidRDefault="00053370" w:rsidP="00053370">
      <w:pPr>
        <w:pStyle w:val="afb"/>
        <w:keepNext/>
        <w:rPr>
          <w:rtl/>
        </w:rPr>
      </w:pPr>
      <w:bookmarkStart w:id="982" w:name="_ETM_Q1_3693542"/>
      <w:bookmarkStart w:id="983" w:name="_ETM_Q1_3693713"/>
      <w:bookmarkStart w:id="984" w:name="_ETM_Q1_3694630"/>
      <w:bookmarkStart w:id="985" w:name="ET_guest_מירה_סולומון_324"/>
      <w:bookmarkEnd w:id="982"/>
      <w:bookmarkEnd w:id="983"/>
      <w:bookmarkEnd w:id="984"/>
      <w:r w:rsidRPr="00053370">
        <w:rPr>
          <w:rStyle w:val="TagStyle"/>
          <w:rtl/>
        </w:rPr>
        <w:t xml:space="preserve"> &lt;&lt; אורח &gt;&gt; </w:t>
      </w:r>
      <w:r>
        <w:rPr>
          <w:rtl/>
        </w:rPr>
        <w:t>מירה סולומון:</w:t>
      </w:r>
      <w:r w:rsidRPr="00053370">
        <w:rPr>
          <w:rStyle w:val="TagStyle"/>
          <w:rtl/>
        </w:rPr>
        <w:t xml:space="preserve"> &lt;&lt; אורח &gt;&gt;</w:t>
      </w:r>
      <w:r>
        <w:rPr>
          <w:rtl/>
        </w:rPr>
        <w:t xml:space="preserve">   </w:t>
      </w:r>
      <w:bookmarkEnd w:id="985"/>
    </w:p>
    <w:p w:rsidR="00053370" w:rsidRDefault="00053370" w:rsidP="00053370">
      <w:pPr>
        <w:pStyle w:val="KeepWithNext"/>
        <w:rPr>
          <w:rtl/>
        </w:rPr>
      </w:pPr>
      <w:bookmarkStart w:id="986" w:name="_ETM_Q1_3694724"/>
      <w:bookmarkEnd w:id="986"/>
    </w:p>
    <w:p w:rsidR="00044B5F" w:rsidRDefault="00044B5F" w:rsidP="00053370">
      <w:pPr>
        <w:rPr>
          <w:rtl/>
        </w:rPr>
      </w:pPr>
      <w:r>
        <w:rPr>
          <w:rtl/>
        </w:rPr>
        <w:t>אז אנחנו כמובן סבורים שחובת הפנייה המוקדמת</w:t>
      </w:r>
      <w:r w:rsidR="00053370">
        <w:rPr>
          <w:rFonts w:hint="cs"/>
          <w:rtl/>
        </w:rPr>
        <w:t xml:space="preserve"> </w:t>
      </w:r>
      <w:r>
        <w:rPr>
          <w:rtl/>
        </w:rPr>
        <w:t>צריכה להיות חסם מפני הגשת ה</w:t>
      </w:r>
      <w:r w:rsidR="00B3576F">
        <w:rPr>
          <w:rtl/>
        </w:rPr>
        <w:t>תובענה</w:t>
      </w:r>
      <w:r>
        <w:rPr>
          <w:rtl/>
        </w:rPr>
        <w:t xml:space="preserve"> ה</w:t>
      </w:r>
      <w:r w:rsidR="00A5629A">
        <w:rPr>
          <w:rtl/>
        </w:rPr>
        <w:t>ייצוגית</w:t>
      </w:r>
      <w:r>
        <w:rPr>
          <w:rtl/>
        </w:rPr>
        <w:t>.</w:t>
      </w:r>
      <w:r w:rsidR="00053370">
        <w:rPr>
          <w:rFonts w:hint="cs"/>
          <w:rtl/>
        </w:rPr>
        <w:t xml:space="preserve"> </w:t>
      </w:r>
      <w:r>
        <w:rPr>
          <w:rtl/>
        </w:rPr>
        <w:t xml:space="preserve">זה דברים </w:t>
      </w:r>
      <w:r w:rsidR="00053370">
        <w:rPr>
          <w:rtl/>
        </w:rPr>
        <w:t>שגם הוב</w:t>
      </w:r>
      <w:r w:rsidR="00053370">
        <w:rPr>
          <w:rFonts w:hint="cs"/>
          <w:rtl/>
        </w:rPr>
        <w:t>ע</w:t>
      </w:r>
      <w:r w:rsidR="00053370">
        <w:rPr>
          <w:rtl/>
        </w:rPr>
        <w:t>ו בפני בית המשפט העליון</w:t>
      </w:r>
      <w:r w:rsidR="00053370">
        <w:rPr>
          <w:rFonts w:hint="cs"/>
          <w:rtl/>
        </w:rPr>
        <w:t xml:space="preserve"> </w:t>
      </w:r>
      <w:r>
        <w:rPr>
          <w:rtl/>
        </w:rPr>
        <w:t>בהליך שעסק</w:t>
      </w:r>
      <w:r w:rsidR="00053370">
        <w:rPr>
          <w:rtl/>
        </w:rPr>
        <w:t xml:space="preserve"> בעניין של חובת הפנייה המוקדמת</w:t>
      </w:r>
      <w:r w:rsidR="00053370">
        <w:rPr>
          <w:rFonts w:hint="cs"/>
          <w:rtl/>
        </w:rPr>
        <w:t xml:space="preserve"> </w:t>
      </w:r>
      <w:r>
        <w:rPr>
          <w:rtl/>
        </w:rPr>
        <w:t>בהלכת יונס המוכרת.</w:t>
      </w:r>
      <w:r w:rsidR="00053370">
        <w:rPr>
          <w:rFonts w:hint="cs"/>
          <w:rtl/>
        </w:rPr>
        <w:t xml:space="preserve"> </w:t>
      </w:r>
      <w:bookmarkStart w:id="987" w:name="_ETM_Q1_3710147"/>
      <w:bookmarkEnd w:id="987"/>
      <w:r>
        <w:rPr>
          <w:rtl/>
        </w:rPr>
        <w:t>אנחנו סבורים שהנושא של התמריצים,</w:t>
      </w:r>
      <w:r w:rsidR="00053370">
        <w:rPr>
          <w:rFonts w:hint="cs"/>
          <w:rtl/>
        </w:rPr>
        <w:t xml:space="preserve"> </w:t>
      </w:r>
      <w:r w:rsidR="00053370">
        <w:rPr>
          <w:rtl/>
        </w:rPr>
        <w:t>בדיוק כפי שאמר יושב</w:t>
      </w:r>
      <w:r w:rsidR="00053370">
        <w:rPr>
          <w:rFonts w:hint="cs"/>
          <w:rtl/>
        </w:rPr>
        <w:t>-</w:t>
      </w:r>
      <w:r>
        <w:rPr>
          <w:rtl/>
        </w:rPr>
        <w:t>ראש הוועדה</w:t>
      </w:r>
      <w:r w:rsidR="00053370">
        <w:rPr>
          <w:rFonts w:hint="cs"/>
          <w:rtl/>
        </w:rPr>
        <w:t>,</w:t>
      </w:r>
      <w:r>
        <w:rPr>
          <w:rtl/>
        </w:rPr>
        <w:t xml:space="preserve"> בסופו של יום,</w:t>
      </w:r>
      <w:r w:rsidR="00053370">
        <w:rPr>
          <w:rFonts w:hint="cs"/>
          <w:rtl/>
        </w:rPr>
        <w:t xml:space="preserve"> </w:t>
      </w:r>
      <w:r>
        <w:rPr>
          <w:rtl/>
        </w:rPr>
        <w:t>במקומות מסוימים מרוויחים יותר,</w:t>
      </w:r>
      <w:r w:rsidR="00053370">
        <w:rPr>
          <w:rFonts w:hint="cs"/>
          <w:rtl/>
        </w:rPr>
        <w:t xml:space="preserve"> </w:t>
      </w:r>
      <w:r>
        <w:rPr>
          <w:rtl/>
        </w:rPr>
        <w:t>במקומות מסוימים מרוויחים פחות.</w:t>
      </w:r>
      <w:r w:rsidR="00053370">
        <w:rPr>
          <w:rFonts w:hint="cs"/>
          <w:rtl/>
        </w:rPr>
        <w:t xml:space="preserve"> </w:t>
      </w:r>
      <w:r w:rsidR="00053370">
        <w:rPr>
          <w:rtl/>
        </w:rPr>
        <w:t>הלוואי שהיינו מגיעים לתוצאה</w:t>
      </w:r>
      <w:r w:rsidR="00053370">
        <w:rPr>
          <w:rFonts w:hint="cs"/>
          <w:rtl/>
        </w:rPr>
        <w:t xml:space="preserve"> </w:t>
      </w:r>
      <w:r>
        <w:rPr>
          <w:rtl/>
        </w:rPr>
        <w:t>שב</w:t>
      </w:r>
      <w:r w:rsidR="00053370">
        <w:rPr>
          <w:rFonts w:hint="cs"/>
          <w:rtl/>
        </w:rPr>
        <w:t>עקבות</w:t>
      </w:r>
      <w:r w:rsidR="00053370">
        <w:rPr>
          <w:rtl/>
        </w:rPr>
        <w:t xml:space="preserve"> מפנייה מוקדמת</w:t>
      </w:r>
      <w:r w:rsidR="00053370">
        <w:rPr>
          <w:rFonts w:hint="cs"/>
          <w:rtl/>
        </w:rPr>
        <w:t xml:space="preserve"> </w:t>
      </w:r>
      <w:r>
        <w:rPr>
          <w:rtl/>
        </w:rPr>
        <w:t>הכול היה מתוקן והכל היה נעשה כהלכה.</w:t>
      </w:r>
    </w:p>
    <w:p w:rsidR="00053370" w:rsidRDefault="00053370" w:rsidP="00053370">
      <w:pPr>
        <w:rPr>
          <w:rtl/>
        </w:rPr>
      </w:pPr>
      <w:bookmarkStart w:id="988" w:name="_ETM_Q1_3730926"/>
      <w:bookmarkStart w:id="989" w:name="_ETM_Q1_3731003"/>
      <w:bookmarkEnd w:id="988"/>
      <w:bookmarkEnd w:id="989"/>
    </w:p>
    <w:p w:rsidR="00044B5F" w:rsidRDefault="00053370" w:rsidP="00DA5A7D">
      <w:pPr>
        <w:rPr>
          <w:rtl/>
        </w:rPr>
      </w:pPr>
      <w:r>
        <w:rPr>
          <w:rtl/>
        </w:rPr>
        <w:t>נקודה אחרונה</w:t>
      </w:r>
      <w:r>
        <w:rPr>
          <w:rFonts w:hint="cs"/>
          <w:rtl/>
        </w:rPr>
        <w:t>.</w:t>
      </w:r>
      <w:r w:rsidR="00044B5F">
        <w:rPr>
          <w:rtl/>
        </w:rPr>
        <w:t xml:space="preserve"> ככל שכן יוחלט על תשלום של פיצוי או כל דבר אחר,</w:t>
      </w:r>
      <w:r>
        <w:rPr>
          <w:rFonts w:hint="cs"/>
          <w:rtl/>
        </w:rPr>
        <w:t xml:space="preserve"> </w:t>
      </w:r>
      <w:r w:rsidR="00044B5F">
        <w:rPr>
          <w:rtl/>
        </w:rPr>
        <w:t>כאשר מדובר בעילה לפי פריט 11 של השבת תשלומים</w:t>
      </w:r>
      <w:r>
        <w:rPr>
          <w:rFonts w:hint="cs"/>
          <w:rtl/>
        </w:rPr>
        <w:t xml:space="preserve"> </w:t>
      </w:r>
      <w:r w:rsidR="00044B5F">
        <w:rPr>
          <w:rtl/>
        </w:rPr>
        <w:t>שנגבו שלא כדין,</w:t>
      </w:r>
      <w:r>
        <w:rPr>
          <w:rFonts w:hint="cs"/>
          <w:rtl/>
        </w:rPr>
        <w:t xml:space="preserve"> </w:t>
      </w:r>
      <w:r w:rsidR="00044B5F">
        <w:rPr>
          <w:rtl/>
        </w:rPr>
        <w:t>אני מזכירה שיש סיטואציה של חדילה משפטית.</w:t>
      </w:r>
      <w:bookmarkStart w:id="990" w:name="_ETM_Q1_3749998"/>
      <w:bookmarkEnd w:id="990"/>
      <w:r w:rsidR="0065758E">
        <w:rPr>
          <w:rFonts w:hint="cs"/>
          <w:rtl/>
        </w:rPr>
        <w:t xml:space="preserve"> </w:t>
      </w:r>
      <w:r w:rsidR="00044B5F">
        <w:rPr>
          <w:rtl/>
        </w:rPr>
        <w:t>חדילה משפטית היא סיטואציה שכבר קרתה כמה פעמים,</w:t>
      </w:r>
      <w:r w:rsidR="0065758E">
        <w:rPr>
          <w:rFonts w:hint="cs"/>
          <w:rtl/>
        </w:rPr>
        <w:t xml:space="preserve"> </w:t>
      </w:r>
      <w:r w:rsidR="00044B5F">
        <w:rPr>
          <w:rtl/>
        </w:rPr>
        <w:t>היא מצב שבו כתוצאה מאי ה</w:t>
      </w:r>
      <w:r w:rsidR="0065758E">
        <w:rPr>
          <w:rFonts w:hint="cs"/>
          <w:rtl/>
        </w:rPr>
        <w:t>א</w:t>
      </w:r>
      <w:r w:rsidR="0065758E">
        <w:rPr>
          <w:rtl/>
        </w:rPr>
        <w:t>רכת הוראת שעה בזמן</w:t>
      </w:r>
      <w:r w:rsidR="00DA5A7D">
        <w:rPr>
          <w:rFonts w:hint="cs"/>
          <w:rtl/>
        </w:rPr>
        <w:t xml:space="preserve"> </w:t>
      </w:r>
      <w:r w:rsidR="0065758E">
        <w:rPr>
          <w:rFonts w:hint="eastAsia"/>
          <w:rtl/>
        </w:rPr>
        <w:t>–</w:t>
      </w:r>
      <w:r w:rsidR="0065758E">
        <w:rPr>
          <w:rFonts w:hint="cs"/>
          <w:rtl/>
        </w:rPr>
        <w:t xml:space="preserve"> </w:t>
      </w:r>
      <w:r w:rsidR="00044B5F">
        <w:rPr>
          <w:rtl/>
        </w:rPr>
        <w:t xml:space="preserve">זה קרא לנו למשל עם </w:t>
      </w:r>
      <w:r w:rsidR="0065758E">
        <w:rPr>
          <w:rFonts w:hint="cs"/>
          <w:rtl/>
        </w:rPr>
        <w:t>היטלי</w:t>
      </w:r>
      <w:r w:rsidR="00044B5F">
        <w:rPr>
          <w:rtl/>
        </w:rPr>
        <w:t xml:space="preserve"> השמירה</w:t>
      </w:r>
      <w:r w:rsidR="0065758E">
        <w:rPr>
          <w:rFonts w:hint="cs"/>
          <w:rtl/>
        </w:rPr>
        <w:t xml:space="preserve"> </w:t>
      </w:r>
      <w:r w:rsidR="0065758E">
        <w:rPr>
          <w:rFonts w:hint="eastAsia"/>
        </w:rPr>
        <w:t>–</w:t>
      </w:r>
      <w:r w:rsidR="0065758E">
        <w:rPr>
          <w:rFonts w:hint="cs"/>
          <w:rtl/>
        </w:rPr>
        <w:t xml:space="preserve"> </w:t>
      </w:r>
      <w:r w:rsidR="0065758E">
        <w:rPr>
          <w:rtl/>
        </w:rPr>
        <w:t>חלף פרק זמן של שבוע בערך</w:t>
      </w:r>
      <w:r w:rsidR="0065758E">
        <w:rPr>
          <w:rFonts w:hint="cs"/>
          <w:rtl/>
        </w:rPr>
        <w:t xml:space="preserve"> </w:t>
      </w:r>
      <w:r w:rsidR="00044B5F">
        <w:rPr>
          <w:rtl/>
        </w:rPr>
        <w:t xml:space="preserve">ואז </w:t>
      </w:r>
      <w:r w:rsidR="0065758E">
        <w:rPr>
          <w:rtl/>
        </w:rPr>
        <w:t>נעשתה חדילה משפטית</w:t>
      </w:r>
      <w:r w:rsidR="0065758E">
        <w:rPr>
          <w:rFonts w:hint="cs"/>
          <w:rtl/>
        </w:rPr>
        <w:t xml:space="preserve"> </w:t>
      </w:r>
      <w:r w:rsidR="00044B5F">
        <w:rPr>
          <w:rtl/>
        </w:rPr>
        <w:t>כיוון שהיכולת ל</w:t>
      </w:r>
      <w:r w:rsidR="0065758E">
        <w:rPr>
          <w:rFonts w:hint="cs"/>
          <w:rtl/>
        </w:rPr>
        <w:t>גבות</w:t>
      </w:r>
      <w:r w:rsidR="00044B5F">
        <w:rPr>
          <w:rtl/>
        </w:rPr>
        <w:t xml:space="preserve"> נכנסה </w:t>
      </w:r>
      <w:r w:rsidR="0065758E">
        <w:rPr>
          <w:rFonts w:hint="cs"/>
          <w:rtl/>
        </w:rPr>
        <w:t>מ</w:t>
      </w:r>
      <w:r w:rsidR="00044B5F">
        <w:rPr>
          <w:rtl/>
        </w:rPr>
        <w:t>חדש לתוקף.</w:t>
      </w:r>
      <w:r w:rsidR="0065758E">
        <w:rPr>
          <w:rFonts w:hint="cs"/>
          <w:rtl/>
        </w:rPr>
        <w:t xml:space="preserve"> </w:t>
      </w:r>
      <w:r w:rsidR="00044B5F">
        <w:rPr>
          <w:rtl/>
        </w:rPr>
        <w:t>אז בסיטואציה של חדילה משפטית בוודאי אנחנו לא רואים שום הצדקה לתשלום פיצוי כלשהו.</w:t>
      </w:r>
      <w:r w:rsidR="0065758E">
        <w:rPr>
          <w:rFonts w:hint="cs"/>
          <w:rtl/>
        </w:rPr>
        <w:t xml:space="preserve"> </w:t>
      </w:r>
      <w:bookmarkStart w:id="991" w:name="_ETM_Q1_3784231"/>
      <w:bookmarkEnd w:id="991"/>
      <w:r w:rsidR="00044B5F">
        <w:rPr>
          <w:rtl/>
        </w:rPr>
        <w:t>זה בוודאי</w:t>
      </w:r>
      <w:r w:rsidR="0065758E">
        <w:rPr>
          <w:rFonts w:hint="cs"/>
          <w:rtl/>
        </w:rPr>
        <w:t>.</w:t>
      </w:r>
      <w:r w:rsidR="0065758E">
        <w:t xml:space="preserve">  </w:t>
      </w:r>
      <w:r w:rsidR="0065758E">
        <w:rPr>
          <w:rFonts w:hint="cs"/>
          <w:rtl/>
        </w:rPr>
        <w:t>ככ</w:t>
      </w:r>
      <w:r w:rsidR="00044B5F">
        <w:rPr>
          <w:rtl/>
        </w:rPr>
        <w:t xml:space="preserve">ל </w:t>
      </w:r>
      <w:r w:rsidR="0065758E">
        <w:rPr>
          <w:rFonts w:hint="cs"/>
          <w:rtl/>
        </w:rPr>
        <w:t>ש</w:t>
      </w:r>
      <w:r w:rsidR="00044B5F">
        <w:rPr>
          <w:rtl/>
        </w:rPr>
        <w:t>בכל זאת המנגנון</w:t>
      </w:r>
      <w:r w:rsidR="0065758E">
        <w:rPr>
          <w:rFonts w:hint="cs"/>
          <w:rtl/>
        </w:rPr>
        <w:t xml:space="preserve"> יהיה</w:t>
      </w:r>
      <w:r w:rsidR="000E7F15">
        <w:rPr>
          <w:rFonts w:hint="cs"/>
          <w:rtl/>
        </w:rPr>
        <w:t>,</w:t>
      </w:r>
      <w:r w:rsidR="0065758E">
        <w:rPr>
          <w:rFonts w:hint="cs"/>
          <w:rtl/>
        </w:rPr>
        <w:t xml:space="preserve"> </w:t>
      </w:r>
      <w:r w:rsidR="00044B5F">
        <w:rPr>
          <w:rtl/>
        </w:rPr>
        <w:t xml:space="preserve">אז </w:t>
      </w:r>
      <w:r w:rsidR="0065758E">
        <w:rPr>
          <w:rFonts w:hint="cs"/>
          <w:rtl/>
        </w:rPr>
        <w:t>זה משהו לת</w:t>
      </w:r>
      <w:r w:rsidR="00044B5F">
        <w:rPr>
          <w:rtl/>
        </w:rPr>
        <w:t xml:space="preserve">שומת </w:t>
      </w:r>
      <w:r w:rsidR="0065758E">
        <w:rPr>
          <w:rFonts w:hint="cs"/>
          <w:rtl/>
        </w:rPr>
        <w:t>ל</w:t>
      </w:r>
      <w:r w:rsidR="00044B5F">
        <w:rPr>
          <w:rtl/>
        </w:rPr>
        <w:t>בכם</w:t>
      </w:r>
      <w:r w:rsidR="0065758E">
        <w:rPr>
          <w:rFonts w:hint="cs"/>
          <w:rtl/>
        </w:rPr>
        <w:t>.</w:t>
      </w:r>
    </w:p>
    <w:p w:rsidR="00A50A03" w:rsidRDefault="00A50A03" w:rsidP="00A50A03">
      <w:pPr>
        <w:rPr>
          <w:rtl/>
        </w:rPr>
      </w:pPr>
      <w:bookmarkStart w:id="992" w:name="_ETM_Q1_3809207"/>
      <w:bookmarkStart w:id="993" w:name="_ETM_Q1_3809297"/>
      <w:bookmarkStart w:id="994" w:name="_ETM_Q1_3812096"/>
      <w:bookmarkEnd w:id="992"/>
      <w:bookmarkEnd w:id="993"/>
      <w:bookmarkEnd w:id="994"/>
    </w:p>
    <w:p w:rsidR="00A50A03" w:rsidRDefault="00A50A03" w:rsidP="00A50A03">
      <w:pPr>
        <w:pStyle w:val="afb"/>
        <w:keepNext/>
        <w:rPr>
          <w:rtl/>
        </w:rPr>
      </w:pPr>
      <w:bookmarkStart w:id="995" w:name="ET_guest_1007_325"/>
      <w:r w:rsidRPr="00A50A03">
        <w:rPr>
          <w:rStyle w:val="TagStyle"/>
          <w:rtl/>
        </w:rPr>
        <w:t xml:space="preserve"> &lt;&lt; אורח &gt;&gt; </w:t>
      </w:r>
      <w:r>
        <w:rPr>
          <w:rtl/>
        </w:rPr>
        <w:t>משה הכהן:</w:t>
      </w:r>
      <w:r w:rsidRPr="00A50A03">
        <w:rPr>
          <w:rStyle w:val="TagStyle"/>
          <w:rtl/>
        </w:rPr>
        <w:t xml:space="preserve"> &lt;&lt; אורח &gt;&gt;</w:t>
      </w:r>
      <w:r>
        <w:rPr>
          <w:rtl/>
        </w:rPr>
        <w:t xml:space="preserve">   </w:t>
      </w:r>
      <w:bookmarkEnd w:id="995"/>
    </w:p>
    <w:p w:rsidR="00A50A03" w:rsidRDefault="00A50A03" w:rsidP="00A50A03">
      <w:pPr>
        <w:pStyle w:val="KeepWithNext"/>
        <w:rPr>
          <w:rtl/>
        </w:rPr>
      </w:pPr>
    </w:p>
    <w:p w:rsidR="00044B5F" w:rsidRDefault="00044B5F" w:rsidP="004E5B1E">
      <w:pPr>
        <w:rPr>
          <w:rtl/>
        </w:rPr>
      </w:pPr>
      <w:bookmarkStart w:id="996" w:name="_ETM_Q1_3812663"/>
      <w:bookmarkStart w:id="997" w:name="_ETM_Q1_3812722"/>
      <w:bookmarkEnd w:id="996"/>
      <w:bookmarkEnd w:id="997"/>
      <w:r>
        <w:rPr>
          <w:rtl/>
        </w:rPr>
        <w:t>שמי משה הכהן,</w:t>
      </w:r>
      <w:r w:rsidR="00A50A03">
        <w:rPr>
          <w:rFonts w:hint="cs"/>
          <w:rtl/>
        </w:rPr>
        <w:t xml:space="preserve"> </w:t>
      </w:r>
      <w:r>
        <w:rPr>
          <w:rtl/>
        </w:rPr>
        <w:t>בכובע</w:t>
      </w:r>
      <w:r w:rsidR="00A50A03">
        <w:rPr>
          <w:rFonts w:hint="cs"/>
          <w:rtl/>
        </w:rPr>
        <w:t>י</w:t>
      </w:r>
      <w:r>
        <w:rPr>
          <w:rtl/>
        </w:rPr>
        <w:t xml:space="preserve"> היום אני יושב</w:t>
      </w:r>
      <w:r w:rsidR="00A50A03">
        <w:rPr>
          <w:rFonts w:hint="cs"/>
          <w:rtl/>
        </w:rPr>
        <w:t>-ר</w:t>
      </w:r>
      <w:r>
        <w:rPr>
          <w:rtl/>
        </w:rPr>
        <w:t>א</w:t>
      </w:r>
      <w:r w:rsidR="00A50A03">
        <w:rPr>
          <w:rFonts w:hint="cs"/>
          <w:rtl/>
        </w:rPr>
        <w:t>ש</w:t>
      </w:r>
      <w:r>
        <w:rPr>
          <w:rtl/>
        </w:rPr>
        <w:t xml:space="preserve"> </w:t>
      </w:r>
      <w:r w:rsidR="00A50A03">
        <w:rPr>
          <w:rFonts w:hint="cs"/>
          <w:rtl/>
        </w:rPr>
        <w:t>הו</w:t>
      </w:r>
      <w:r>
        <w:rPr>
          <w:rtl/>
        </w:rPr>
        <w:t xml:space="preserve">ועדה </w:t>
      </w:r>
      <w:r w:rsidR="00A50A03">
        <w:rPr>
          <w:rFonts w:hint="cs"/>
          <w:rtl/>
        </w:rPr>
        <w:t>ה</w:t>
      </w:r>
      <w:r>
        <w:rPr>
          <w:rtl/>
        </w:rPr>
        <w:t>מייעצת של נציבות שוויון זכ</w:t>
      </w:r>
      <w:r w:rsidR="00A50A03">
        <w:rPr>
          <w:rFonts w:hint="cs"/>
          <w:rtl/>
        </w:rPr>
        <w:t>וי</w:t>
      </w:r>
      <w:r>
        <w:rPr>
          <w:rtl/>
        </w:rPr>
        <w:t>ות לאנשים עם מוגבלויות</w:t>
      </w:r>
      <w:r w:rsidR="00A50A03">
        <w:rPr>
          <w:rFonts w:hint="cs"/>
          <w:rtl/>
        </w:rPr>
        <w:t>.</w:t>
      </w:r>
      <w:r>
        <w:rPr>
          <w:rtl/>
        </w:rPr>
        <w:t xml:space="preserve"> אני מבין שאדוני לא רוצה היום לדבר על נגישות.</w:t>
      </w:r>
    </w:p>
    <w:p w:rsidR="00A50A03" w:rsidRDefault="00A50A03" w:rsidP="00A50A03">
      <w:pPr>
        <w:rPr>
          <w:rtl/>
        </w:rPr>
      </w:pPr>
      <w:bookmarkStart w:id="998" w:name="_ETM_Q1_3825339"/>
      <w:bookmarkStart w:id="999" w:name="_ETM_Q1_3825430"/>
      <w:bookmarkEnd w:id="998"/>
      <w:bookmarkEnd w:id="999"/>
    </w:p>
    <w:p w:rsidR="00A50A03" w:rsidRDefault="00A50A03" w:rsidP="00A50A03">
      <w:pPr>
        <w:pStyle w:val="af8"/>
        <w:keepNext/>
        <w:rPr>
          <w:rtl/>
        </w:rPr>
      </w:pPr>
      <w:bookmarkStart w:id="1000" w:name="ET_yor_6157_326"/>
      <w:r w:rsidRPr="00A50A03">
        <w:rPr>
          <w:rStyle w:val="TagStyle"/>
          <w:rtl/>
        </w:rPr>
        <w:t xml:space="preserve"> &lt;&lt; יור &gt;&gt; </w:t>
      </w:r>
      <w:r>
        <w:rPr>
          <w:rtl/>
        </w:rPr>
        <w:t>היו"ר שמחה רוטמן:</w:t>
      </w:r>
      <w:r w:rsidRPr="00A50A03">
        <w:rPr>
          <w:rStyle w:val="TagStyle"/>
          <w:rtl/>
        </w:rPr>
        <w:t xml:space="preserve"> &lt;&lt; יור &gt;&gt;</w:t>
      </w:r>
      <w:r>
        <w:rPr>
          <w:rtl/>
        </w:rPr>
        <w:t xml:space="preserve">   </w:t>
      </w:r>
      <w:bookmarkEnd w:id="1000"/>
    </w:p>
    <w:p w:rsidR="00A50A03" w:rsidRDefault="00A50A03" w:rsidP="00A50A03">
      <w:pPr>
        <w:pStyle w:val="KeepWithNext"/>
        <w:rPr>
          <w:rtl/>
        </w:rPr>
      </w:pPr>
    </w:p>
    <w:p w:rsidR="00A50A03" w:rsidRDefault="00A50A03" w:rsidP="00A50A03">
      <w:pPr>
        <w:rPr>
          <w:rtl/>
        </w:rPr>
      </w:pPr>
      <w:bookmarkStart w:id="1001" w:name="_ETM_Q1_3826150"/>
      <w:bookmarkEnd w:id="1001"/>
      <w:r>
        <w:rPr>
          <w:rtl/>
        </w:rPr>
        <w:t>לא אמרתי היום</w:t>
      </w:r>
      <w:r>
        <w:rPr>
          <w:rFonts w:hint="cs"/>
          <w:rtl/>
        </w:rPr>
        <w:t xml:space="preserve">, </w:t>
      </w:r>
      <w:r w:rsidR="00044B5F">
        <w:rPr>
          <w:rtl/>
        </w:rPr>
        <w:t>בסבב הזה.</w:t>
      </w:r>
    </w:p>
    <w:p w:rsidR="00A50A03" w:rsidRDefault="00A50A03" w:rsidP="00A50A03">
      <w:pPr>
        <w:rPr>
          <w:rtl/>
        </w:rPr>
      </w:pPr>
      <w:bookmarkStart w:id="1002" w:name="_ETM_Q1_3826490"/>
      <w:bookmarkStart w:id="1003" w:name="_ETM_Q1_3826555"/>
      <w:bookmarkEnd w:id="1002"/>
      <w:bookmarkEnd w:id="1003"/>
    </w:p>
    <w:p w:rsidR="00A50A03" w:rsidRDefault="00A50A03" w:rsidP="00A50A03">
      <w:pPr>
        <w:pStyle w:val="-"/>
        <w:keepNext/>
        <w:rPr>
          <w:rtl/>
        </w:rPr>
      </w:pPr>
      <w:bookmarkStart w:id="1004" w:name="ET_speakercontinue_1007_327"/>
      <w:r w:rsidRPr="00A50A03">
        <w:rPr>
          <w:rStyle w:val="TagStyle"/>
          <w:rtl/>
        </w:rPr>
        <w:t xml:space="preserve"> &lt;&lt; דובר_המשך &gt;&gt; </w:t>
      </w:r>
      <w:r>
        <w:rPr>
          <w:rtl/>
        </w:rPr>
        <w:t>משה הכהן:</w:t>
      </w:r>
      <w:r w:rsidRPr="00A50A03">
        <w:rPr>
          <w:rStyle w:val="TagStyle"/>
          <w:rtl/>
        </w:rPr>
        <w:t xml:space="preserve"> &lt;&lt; דובר_המשך &gt;&gt;</w:t>
      </w:r>
      <w:r>
        <w:rPr>
          <w:rtl/>
        </w:rPr>
        <w:t xml:space="preserve">   </w:t>
      </w:r>
      <w:bookmarkEnd w:id="1004"/>
    </w:p>
    <w:p w:rsidR="00A50A03" w:rsidRDefault="00A50A03" w:rsidP="00A50A03">
      <w:pPr>
        <w:pStyle w:val="KeepWithNext"/>
        <w:rPr>
          <w:rtl/>
        </w:rPr>
      </w:pPr>
    </w:p>
    <w:p w:rsidR="00AC1CC7" w:rsidRDefault="00044B5F" w:rsidP="00AC1CC7">
      <w:pPr>
        <w:rPr>
          <w:rtl/>
        </w:rPr>
      </w:pPr>
      <w:bookmarkStart w:id="1005" w:name="_ETM_Q1_3827288"/>
      <w:bookmarkEnd w:id="1005"/>
      <w:r>
        <w:rPr>
          <w:rtl/>
        </w:rPr>
        <w:t>בסבב הזה</w:t>
      </w:r>
      <w:r w:rsidR="00A50A03">
        <w:rPr>
          <w:rFonts w:hint="cs"/>
          <w:rtl/>
        </w:rPr>
        <w:t>.</w:t>
      </w:r>
      <w:r>
        <w:rPr>
          <w:rtl/>
        </w:rPr>
        <w:t xml:space="preserve"> א', אני אשמח אם אדוני יקבע סבב נוסף,</w:t>
      </w:r>
      <w:r w:rsidR="00A50A03">
        <w:rPr>
          <w:rFonts w:hint="cs"/>
          <w:rtl/>
        </w:rPr>
        <w:t xml:space="preserve"> </w:t>
      </w:r>
      <w:r>
        <w:rPr>
          <w:rtl/>
        </w:rPr>
        <w:t>מוגדר,</w:t>
      </w:r>
      <w:r w:rsidR="00A50A03">
        <w:rPr>
          <w:rFonts w:hint="cs"/>
          <w:rtl/>
        </w:rPr>
        <w:t xml:space="preserve"> </w:t>
      </w:r>
      <w:bookmarkStart w:id="1006" w:name="_ETM_Q1_3828482"/>
      <w:bookmarkEnd w:id="1006"/>
      <w:r>
        <w:rPr>
          <w:rtl/>
        </w:rPr>
        <w:t>שבו י</w:t>
      </w:r>
      <w:r w:rsidR="00A50A03">
        <w:rPr>
          <w:rFonts w:hint="cs"/>
          <w:rtl/>
        </w:rPr>
        <w:t>דון על</w:t>
      </w:r>
      <w:r>
        <w:rPr>
          <w:rtl/>
        </w:rPr>
        <w:t xml:space="preserve"> נגישות</w:t>
      </w:r>
      <w:r w:rsidR="00A50A03">
        <w:rPr>
          <w:rFonts w:hint="cs"/>
          <w:rtl/>
        </w:rPr>
        <w:t xml:space="preserve"> </w:t>
      </w:r>
      <w:r>
        <w:rPr>
          <w:rtl/>
        </w:rPr>
        <w:t>כי הגיעו לכאן הרבה מאוד אנשים ונציגי אנשים שיושבים על כיסא</w:t>
      </w:r>
      <w:r w:rsidR="00A50A03">
        <w:rPr>
          <w:rtl/>
        </w:rPr>
        <w:t>ות גלגלים או מוגבלים בצורה אחרת</w:t>
      </w:r>
      <w:r w:rsidR="00A50A03">
        <w:rPr>
          <w:rFonts w:hint="cs"/>
          <w:rtl/>
        </w:rPr>
        <w:t xml:space="preserve"> ו</w:t>
      </w:r>
      <w:r>
        <w:rPr>
          <w:rtl/>
        </w:rPr>
        <w:t>סובלים מהיעדר הנגישות יום-יום.</w:t>
      </w:r>
      <w:r w:rsidR="0024718A">
        <w:rPr>
          <w:rFonts w:hint="cs"/>
          <w:rtl/>
        </w:rPr>
        <w:t xml:space="preserve"> </w:t>
      </w:r>
      <w:r>
        <w:rPr>
          <w:rtl/>
        </w:rPr>
        <w:t xml:space="preserve">ב', </w:t>
      </w:r>
      <w:r w:rsidR="0024718A">
        <w:rPr>
          <w:rFonts w:hint="cs"/>
          <w:rtl/>
        </w:rPr>
        <w:t>ו</w:t>
      </w:r>
      <w:r w:rsidR="0024718A">
        <w:rPr>
          <w:rtl/>
        </w:rPr>
        <w:t>זה הפיל הלבן שבחדר</w:t>
      </w:r>
      <w:r w:rsidR="0024718A">
        <w:rPr>
          <w:rFonts w:hint="cs"/>
          <w:rtl/>
        </w:rPr>
        <w:t xml:space="preserve">, </w:t>
      </w:r>
      <w:r>
        <w:rPr>
          <w:rtl/>
        </w:rPr>
        <w:t>הרי אדוני אמר בהתחלת הישיבה</w:t>
      </w:r>
      <w:r w:rsidR="0024718A">
        <w:rPr>
          <w:rFonts w:hint="cs"/>
          <w:rtl/>
        </w:rPr>
        <w:t xml:space="preserve">: </w:t>
      </w:r>
      <w:r>
        <w:rPr>
          <w:rtl/>
        </w:rPr>
        <w:t>"יש ועדות אחרות שדנות בנושא הנגישות".</w:t>
      </w:r>
      <w:r w:rsidR="0024718A">
        <w:rPr>
          <w:rFonts w:hint="cs"/>
          <w:rtl/>
        </w:rPr>
        <w:t xml:space="preserve"> </w:t>
      </w:r>
      <w:r>
        <w:rPr>
          <w:rtl/>
        </w:rPr>
        <w:t>אז אני אומר לאדוני,</w:t>
      </w:r>
      <w:r w:rsidR="0024718A">
        <w:rPr>
          <w:rFonts w:hint="cs"/>
          <w:rtl/>
        </w:rPr>
        <w:t xml:space="preserve"> </w:t>
      </w:r>
      <w:r>
        <w:rPr>
          <w:rtl/>
        </w:rPr>
        <w:t>כמי שמסתובב בבית הזה הרבה,</w:t>
      </w:r>
      <w:r w:rsidR="0024718A">
        <w:rPr>
          <w:rFonts w:hint="cs"/>
          <w:rtl/>
        </w:rPr>
        <w:t xml:space="preserve"> </w:t>
      </w:r>
      <w:r>
        <w:rPr>
          <w:rtl/>
        </w:rPr>
        <w:t>שגם בוועדות שדנות בנושא הנגישות האינטרסים של אנשים,</w:t>
      </w:r>
      <w:r w:rsidR="0024718A">
        <w:rPr>
          <w:rFonts w:hint="cs"/>
          <w:rtl/>
        </w:rPr>
        <w:t xml:space="preserve"> </w:t>
      </w:r>
      <w:bookmarkStart w:id="1007" w:name="_ETM_Q1_3858164"/>
      <w:bookmarkEnd w:id="1007"/>
      <w:r>
        <w:rPr>
          <w:rtl/>
        </w:rPr>
        <w:t>בעלי מוגבלויות,</w:t>
      </w:r>
      <w:r w:rsidR="00AC1CC7">
        <w:rPr>
          <w:rFonts w:hint="cs"/>
          <w:rtl/>
        </w:rPr>
        <w:t xml:space="preserve"> </w:t>
      </w:r>
      <w:r>
        <w:rPr>
          <w:rtl/>
        </w:rPr>
        <w:t>תמיד נמצאים מתחת לשולחן ולא מעליו.</w:t>
      </w:r>
      <w:r w:rsidR="00AC1CC7">
        <w:rPr>
          <w:rFonts w:hint="cs"/>
          <w:rtl/>
        </w:rPr>
        <w:t xml:space="preserve"> </w:t>
      </w:r>
      <w:r>
        <w:rPr>
          <w:rtl/>
        </w:rPr>
        <w:t>לצערי</w:t>
      </w:r>
      <w:r w:rsidR="00AC1CC7">
        <w:rPr>
          <w:rFonts w:hint="cs"/>
          <w:rtl/>
        </w:rPr>
        <w:t xml:space="preserve">. </w:t>
      </w:r>
      <w:r>
        <w:rPr>
          <w:rtl/>
        </w:rPr>
        <w:t>זה ניסיוני</w:t>
      </w:r>
      <w:r w:rsidR="00AC1CC7">
        <w:rPr>
          <w:rFonts w:hint="cs"/>
          <w:rtl/>
        </w:rPr>
        <w:t xml:space="preserve">. </w:t>
      </w:r>
      <w:r>
        <w:rPr>
          <w:rtl/>
        </w:rPr>
        <w:t xml:space="preserve">ותמיד קל לגלגל את זה למישהו אחר. </w:t>
      </w:r>
    </w:p>
    <w:p w:rsidR="00AC1CC7" w:rsidRDefault="00AC1CC7" w:rsidP="00AC1CC7">
      <w:pPr>
        <w:rPr>
          <w:rtl/>
        </w:rPr>
      </w:pPr>
      <w:bookmarkStart w:id="1008" w:name="_ETM_Q1_3870740"/>
      <w:bookmarkStart w:id="1009" w:name="_ETM_Q1_3870801"/>
      <w:bookmarkStart w:id="1010" w:name="_ETM_Q1_3870884"/>
      <w:bookmarkEnd w:id="1008"/>
      <w:bookmarkEnd w:id="1009"/>
      <w:bookmarkEnd w:id="1010"/>
    </w:p>
    <w:p w:rsidR="00044B5F" w:rsidRDefault="00044B5F" w:rsidP="006F07A1">
      <w:pPr>
        <w:rPr>
          <w:rtl/>
        </w:rPr>
      </w:pPr>
      <w:bookmarkStart w:id="1011" w:name="_ETM_Q1_3870929"/>
      <w:bookmarkEnd w:id="1011"/>
      <w:r>
        <w:rPr>
          <w:rtl/>
        </w:rPr>
        <w:t>נקודה אחרת</w:t>
      </w:r>
      <w:r w:rsidR="00AC1CC7">
        <w:rPr>
          <w:rFonts w:hint="cs"/>
          <w:rtl/>
        </w:rPr>
        <w:t xml:space="preserve">, </w:t>
      </w:r>
      <w:r>
        <w:rPr>
          <w:rtl/>
        </w:rPr>
        <w:t>שנצ</w:t>
      </w:r>
      <w:r w:rsidR="000E7F15">
        <w:rPr>
          <w:rtl/>
        </w:rPr>
        <w:t>יגי הנציבות לא יכולים לומר אותה</w:t>
      </w:r>
      <w:r w:rsidR="000E7F15">
        <w:rPr>
          <w:rFonts w:hint="cs"/>
          <w:rtl/>
        </w:rPr>
        <w:t xml:space="preserve"> </w:t>
      </w:r>
      <w:r w:rsidR="000E7F15">
        <w:rPr>
          <w:rFonts w:hint="eastAsia"/>
        </w:rPr>
        <w:t>–</w:t>
      </w:r>
      <w:r>
        <w:rPr>
          <w:rtl/>
        </w:rPr>
        <w:t xml:space="preserve"> </w:t>
      </w:r>
      <w:r w:rsidR="000E7F15">
        <w:rPr>
          <w:rFonts w:hint="cs"/>
          <w:rtl/>
        </w:rPr>
        <w:t>תמיד אומרים, ו</w:t>
      </w:r>
      <w:r>
        <w:rPr>
          <w:rtl/>
        </w:rPr>
        <w:t>חבר הכנסת ביטן,</w:t>
      </w:r>
      <w:r w:rsidR="00204951">
        <w:rPr>
          <w:rFonts w:hint="cs"/>
          <w:rtl/>
        </w:rPr>
        <w:t xml:space="preserve"> </w:t>
      </w:r>
      <w:r>
        <w:rPr>
          <w:rtl/>
        </w:rPr>
        <w:t>יושב ראש ועדת הכלכ</w:t>
      </w:r>
      <w:r w:rsidR="00204951">
        <w:rPr>
          <w:rFonts w:hint="cs"/>
          <w:rtl/>
        </w:rPr>
        <w:t>ל</w:t>
      </w:r>
      <w:r>
        <w:rPr>
          <w:rtl/>
        </w:rPr>
        <w:t>ה</w:t>
      </w:r>
      <w:r w:rsidR="000E7F15">
        <w:rPr>
          <w:rFonts w:hint="cs"/>
          <w:rtl/>
        </w:rPr>
        <w:t>,</w:t>
      </w:r>
      <w:r>
        <w:rPr>
          <w:rtl/>
        </w:rPr>
        <w:t xml:space="preserve"> </w:t>
      </w:r>
      <w:r w:rsidR="000E7F15">
        <w:rPr>
          <w:rFonts w:hint="cs"/>
          <w:rtl/>
        </w:rPr>
        <w:t>ש</w:t>
      </w:r>
      <w:r>
        <w:rPr>
          <w:rtl/>
        </w:rPr>
        <w:t>לא נמצא כאן</w:t>
      </w:r>
      <w:r w:rsidR="00204951">
        <w:rPr>
          <w:rFonts w:hint="cs"/>
          <w:rtl/>
        </w:rPr>
        <w:t xml:space="preserve"> </w:t>
      </w:r>
      <w:r>
        <w:rPr>
          <w:rtl/>
        </w:rPr>
        <w:t>לצערי,</w:t>
      </w:r>
      <w:r w:rsidR="00204951">
        <w:rPr>
          <w:rFonts w:hint="cs"/>
          <w:rtl/>
        </w:rPr>
        <w:t xml:space="preserve"> </w:t>
      </w:r>
      <w:r w:rsidR="006F07A1">
        <w:rPr>
          <w:rFonts w:hint="cs"/>
          <w:rtl/>
        </w:rPr>
        <w:t>גם אמר</w:t>
      </w:r>
      <w:r>
        <w:rPr>
          <w:rtl/>
        </w:rPr>
        <w:t xml:space="preserve"> כש</w:t>
      </w:r>
      <w:r w:rsidR="00204951">
        <w:rPr>
          <w:rFonts w:hint="cs"/>
          <w:rtl/>
        </w:rPr>
        <w:t>הופעתי</w:t>
      </w:r>
      <w:r w:rsidR="00204951">
        <w:rPr>
          <w:rtl/>
        </w:rPr>
        <w:t xml:space="preserve"> בישיבה</w:t>
      </w:r>
      <w:r w:rsidR="00204951">
        <w:rPr>
          <w:rFonts w:hint="cs"/>
          <w:rtl/>
        </w:rPr>
        <w:t xml:space="preserve"> </w:t>
      </w:r>
      <w:bookmarkStart w:id="1012" w:name="_ETM_Q1_3882704"/>
      <w:bookmarkEnd w:id="1012"/>
      <w:r w:rsidR="006F07A1">
        <w:rPr>
          <w:rFonts w:hint="cs"/>
          <w:rtl/>
        </w:rPr>
        <w:t>שלו:</w:t>
      </w:r>
      <w:r w:rsidR="003D31FC">
        <w:rPr>
          <w:rFonts w:hint="cs"/>
          <w:rtl/>
        </w:rPr>
        <w:t xml:space="preserve"> </w:t>
      </w:r>
      <w:r w:rsidR="00204951">
        <w:rPr>
          <w:rFonts w:hint="cs"/>
          <w:rtl/>
        </w:rPr>
        <w:t>"</w:t>
      </w:r>
      <w:r>
        <w:rPr>
          <w:rtl/>
        </w:rPr>
        <w:t>יש לכם את הנציבות,</w:t>
      </w:r>
      <w:r w:rsidR="00204951">
        <w:rPr>
          <w:rFonts w:hint="cs"/>
          <w:rtl/>
        </w:rPr>
        <w:t xml:space="preserve"> </w:t>
      </w:r>
      <w:r>
        <w:rPr>
          <w:rtl/>
        </w:rPr>
        <w:t>יש להם סמכות פלילית,</w:t>
      </w:r>
      <w:r w:rsidR="00204951">
        <w:rPr>
          <w:rFonts w:hint="cs"/>
          <w:rtl/>
        </w:rPr>
        <w:t xml:space="preserve"> </w:t>
      </w:r>
      <w:r>
        <w:rPr>
          <w:rtl/>
        </w:rPr>
        <w:t>סמכות אזרחית,</w:t>
      </w:r>
      <w:r w:rsidR="00204951">
        <w:rPr>
          <w:rFonts w:hint="cs"/>
          <w:rtl/>
        </w:rPr>
        <w:t xml:space="preserve"> </w:t>
      </w:r>
      <w:r>
        <w:rPr>
          <w:rtl/>
        </w:rPr>
        <w:t>עיצומים כלכליים</w:t>
      </w:r>
      <w:r w:rsidR="00204951">
        <w:rPr>
          <w:rFonts w:hint="cs"/>
          <w:rtl/>
        </w:rPr>
        <w:t>". א</w:t>
      </w:r>
      <w:r>
        <w:rPr>
          <w:rtl/>
        </w:rPr>
        <w:t>ז אני אומר</w:t>
      </w:r>
      <w:r w:rsidR="000E7F15">
        <w:rPr>
          <w:rFonts w:hint="cs"/>
          <w:rtl/>
        </w:rPr>
        <w:t xml:space="preserve"> </w:t>
      </w:r>
      <w:r w:rsidR="000E7F15">
        <w:rPr>
          <w:rFonts w:hint="eastAsia"/>
          <w:rtl/>
        </w:rPr>
        <w:t>–</w:t>
      </w:r>
      <w:r>
        <w:rPr>
          <w:rtl/>
        </w:rPr>
        <w:t xml:space="preserve"> </w:t>
      </w:r>
      <w:r w:rsidR="00204951">
        <w:rPr>
          <w:rFonts w:hint="cs"/>
          <w:rtl/>
        </w:rPr>
        <w:t>ו</w:t>
      </w:r>
      <w:r>
        <w:rPr>
          <w:rtl/>
        </w:rPr>
        <w:t>עם כל הכבוד</w:t>
      </w:r>
      <w:r w:rsidR="000E7F15">
        <w:rPr>
          <w:rFonts w:hint="cs"/>
          <w:rtl/>
        </w:rPr>
        <w:t>,</w:t>
      </w:r>
      <w:r w:rsidR="00204951">
        <w:rPr>
          <w:rFonts w:hint="cs"/>
          <w:rtl/>
        </w:rPr>
        <w:t xml:space="preserve"> את </w:t>
      </w:r>
      <w:r>
        <w:rPr>
          <w:rtl/>
        </w:rPr>
        <w:t>זה אני יכול לומר</w:t>
      </w:r>
      <w:r w:rsidR="00204951">
        <w:rPr>
          <w:rFonts w:hint="cs"/>
          <w:rtl/>
        </w:rPr>
        <w:t xml:space="preserve"> ועו"ד דן רשל</w:t>
      </w:r>
      <w:r>
        <w:rPr>
          <w:rtl/>
        </w:rPr>
        <w:t xml:space="preserve"> לא יכול לומר</w:t>
      </w:r>
      <w:r w:rsidR="006F07A1">
        <w:rPr>
          <w:rFonts w:hint="cs"/>
          <w:rtl/>
        </w:rPr>
        <w:t xml:space="preserve"> </w:t>
      </w:r>
      <w:r w:rsidR="006F07A1">
        <w:rPr>
          <w:rFonts w:hint="eastAsia"/>
          <w:rtl/>
        </w:rPr>
        <w:t>–</w:t>
      </w:r>
      <w:r w:rsidR="00204951">
        <w:rPr>
          <w:rFonts w:hint="cs"/>
          <w:rtl/>
        </w:rPr>
        <w:t xml:space="preserve"> </w:t>
      </w:r>
      <w:bookmarkStart w:id="1013" w:name="_ETM_Q1_3896006"/>
      <w:bookmarkEnd w:id="1013"/>
      <w:r w:rsidR="00204951">
        <w:rPr>
          <w:rFonts w:hint="cs"/>
          <w:rtl/>
        </w:rPr>
        <w:t>ש</w:t>
      </w:r>
      <w:r>
        <w:rPr>
          <w:rtl/>
        </w:rPr>
        <w:t>יכולות האכיפה של הנציבות ה</w:t>
      </w:r>
      <w:r w:rsidR="00204951">
        <w:rPr>
          <w:rFonts w:hint="cs"/>
          <w:rtl/>
        </w:rPr>
        <w:t>ן</w:t>
      </w:r>
      <w:r>
        <w:rPr>
          <w:rtl/>
        </w:rPr>
        <w:t xml:space="preserve"> מצומצמות ביותר מכל מיני סיבות,</w:t>
      </w:r>
      <w:r w:rsidR="00204951">
        <w:rPr>
          <w:rFonts w:hint="cs"/>
          <w:rtl/>
        </w:rPr>
        <w:t xml:space="preserve"> </w:t>
      </w:r>
      <w:r>
        <w:rPr>
          <w:rtl/>
        </w:rPr>
        <w:t>כולל היכולת להגיש תב</w:t>
      </w:r>
      <w:r w:rsidR="00204951">
        <w:rPr>
          <w:rtl/>
        </w:rPr>
        <w:t>יעות בגלל ההתנגדות של הפרקליטות</w:t>
      </w:r>
      <w:r w:rsidR="00204951">
        <w:rPr>
          <w:rFonts w:hint="cs"/>
          <w:rtl/>
        </w:rPr>
        <w:t xml:space="preserve"> </w:t>
      </w:r>
      <w:r>
        <w:rPr>
          <w:rtl/>
        </w:rPr>
        <w:t>וכולל הגבלות אחרות</w:t>
      </w:r>
      <w:r w:rsidR="006F07A1">
        <w:rPr>
          <w:rtl/>
        </w:rPr>
        <w:t>, בוודאי כלפי משרדי ממשלה אחרים</w:t>
      </w:r>
      <w:r w:rsidR="006F07A1">
        <w:rPr>
          <w:rFonts w:hint="cs"/>
          <w:rtl/>
        </w:rPr>
        <w:t>.</w:t>
      </w:r>
      <w:r w:rsidR="00204951">
        <w:rPr>
          <w:rFonts w:hint="cs"/>
          <w:rtl/>
        </w:rPr>
        <w:t xml:space="preserve"> </w:t>
      </w:r>
      <w:r>
        <w:rPr>
          <w:rtl/>
        </w:rPr>
        <w:t>זה מאוד בעייתי.</w:t>
      </w:r>
      <w:r w:rsidR="00204951">
        <w:rPr>
          <w:rFonts w:hint="cs"/>
          <w:rtl/>
        </w:rPr>
        <w:t xml:space="preserve"> </w:t>
      </w:r>
      <w:r>
        <w:rPr>
          <w:rtl/>
        </w:rPr>
        <w:t xml:space="preserve">מה שיש לציבור הבודד של </w:t>
      </w:r>
      <w:r w:rsidR="00204951">
        <w:rPr>
          <w:rtl/>
        </w:rPr>
        <w:t>בעלי המוגבלויות זה כלים משפטיים</w:t>
      </w:r>
      <w:r w:rsidR="00204951">
        <w:rPr>
          <w:rFonts w:hint="cs"/>
          <w:rtl/>
        </w:rPr>
        <w:t xml:space="preserve">, </w:t>
      </w:r>
      <w:r>
        <w:rPr>
          <w:rtl/>
        </w:rPr>
        <w:t>כשהנציבות היא בעצם חלק מאוד קטן מהכלים האלה.</w:t>
      </w:r>
      <w:r w:rsidR="00204951">
        <w:rPr>
          <w:rFonts w:hint="cs"/>
          <w:rtl/>
        </w:rPr>
        <w:t xml:space="preserve"> </w:t>
      </w:r>
      <w:r>
        <w:rPr>
          <w:rtl/>
        </w:rPr>
        <w:t>אז אי אפשר לבוא ולהגיד</w:t>
      </w:r>
      <w:r w:rsidR="00204951">
        <w:rPr>
          <w:rFonts w:hint="cs"/>
          <w:rtl/>
        </w:rPr>
        <w:t>:</w:t>
      </w:r>
      <w:r>
        <w:rPr>
          <w:rtl/>
        </w:rPr>
        <w:t xml:space="preserve"> את נפשי הצלתי כי יש לנו נציבות.</w:t>
      </w:r>
      <w:r w:rsidR="00204951">
        <w:rPr>
          <w:rFonts w:hint="cs"/>
          <w:rtl/>
        </w:rPr>
        <w:t xml:space="preserve"> ה</w:t>
      </w:r>
      <w:r>
        <w:rPr>
          <w:rtl/>
        </w:rPr>
        <w:t>נציבות</w:t>
      </w:r>
      <w:r w:rsidR="00204951">
        <w:rPr>
          <w:rFonts w:hint="cs"/>
          <w:rtl/>
        </w:rPr>
        <w:t>,</w:t>
      </w:r>
      <w:r>
        <w:rPr>
          <w:rtl/>
        </w:rPr>
        <w:t xml:space="preserve"> כפי שהי</w:t>
      </w:r>
      <w:r w:rsidR="00204951">
        <w:rPr>
          <w:rFonts w:hint="cs"/>
          <w:rtl/>
        </w:rPr>
        <w:t>א הי</w:t>
      </w:r>
      <w:r>
        <w:rPr>
          <w:rtl/>
        </w:rPr>
        <w:t>ום</w:t>
      </w:r>
      <w:r w:rsidR="00204951">
        <w:rPr>
          <w:rFonts w:hint="cs"/>
          <w:rtl/>
        </w:rPr>
        <w:t>,</w:t>
      </w:r>
      <w:r>
        <w:rPr>
          <w:rtl/>
        </w:rPr>
        <w:t xml:space="preserve"> שהיא לא גוף עצמ</w:t>
      </w:r>
      <w:r w:rsidR="0077659B">
        <w:rPr>
          <w:rFonts w:hint="cs"/>
          <w:rtl/>
        </w:rPr>
        <w:t>א</w:t>
      </w:r>
      <w:r>
        <w:rPr>
          <w:rtl/>
        </w:rPr>
        <w:t>י</w:t>
      </w:r>
      <w:r w:rsidR="00204951">
        <w:rPr>
          <w:rFonts w:hint="cs"/>
          <w:rtl/>
        </w:rPr>
        <w:t xml:space="preserve"> - </w:t>
      </w:r>
      <w:bookmarkStart w:id="1014" w:name="_ETM_Q1_3922847"/>
      <w:bookmarkEnd w:id="1014"/>
      <w:r w:rsidR="00204951">
        <w:rPr>
          <w:rFonts w:hint="cs"/>
          <w:rtl/>
        </w:rPr>
        <w:t>- -</w:t>
      </w:r>
    </w:p>
    <w:p w:rsidR="00204951" w:rsidRDefault="00204951" w:rsidP="00204951">
      <w:pPr>
        <w:rPr>
          <w:rtl/>
        </w:rPr>
      </w:pPr>
    </w:p>
    <w:p w:rsidR="00204951" w:rsidRDefault="00204951" w:rsidP="00204951">
      <w:pPr>
        <w:pStyle w:val="af8"/>
        <w:keepNext/>
        <w:rPr>
          <w:rtl/>
        </w:rPr>
      </w:pPr>
      <w:r w:rsidRPr="00204951">
        <w:rPr>
          <w:rStyle w:val="TagStyle"/>
          <w:rtl/>
        </w:rPr>
        <w:t xml:space="preserve"> &lt;&lt; יור &gt;&gt; </w:t>
      </w:r>
      <w:r>
        <w:rPr>
          <w:rtl/>
        </w:rPr>
        <w:t>היו"ר שמחה רוטמן:</w:t>
      </w:r>
      <w:r w:rsidRPr="00204951">
        <w:rPr>
          <w:rStyle w:val="TagStyle"/>
          <w:rtl/>
        </w:rPr>
        <w:t xml:space="preserve"> &lt;&lt; יור &gt;&gt;</w:t>
      </w:r>
      <w:r>
        <w:rPr>
          <w:rtl/>
        </w:rPr>
        <w:t xml:space="preserve">   </w:t>
      </w:r>
    </w:p>
    <w:p w:rsidR="00204951" w:rsidRDefault="00204951" w:rsidP="00204951">
      <w:pPr>
        <w:pStyle w:val="KeepWithNext"/>
        <w:rPr>
          <w:rtl/>
        </w:rPr>
      </w:pPr>
    </w:p>
    <w:p w:rsidR="003D31FC" w:rsidRDefault="00044B5F" w:rsidP="0077659B">
      <w:pPr>
        <w:rPr>
          <w:rtl/>
        </w:rPr>
      </w:pPr>
      <w:r>
        <w:rPr>
          <w:rtl/>
        </w:rPr>
        <w:t xml:space="preserve">אז בסוף אנחנו </w:t>
      </w:r>
      <w:r w:rsidR="0077659B">
        <w:rPr>
          <w:rtl/>
        </w:rPr>
        <w:t xml:space="preserve">כן </w:t>
      </w:r>
      <w:r>
        <w:rPr>
          <w:rtl/>
        </w:rPr>
        <w:t xml:space="preserve">מדברים על הנגישות. </w:t>
      </w:r>
    </w:p>
    <w:p w:rsidR="003D31FC" w:rsidRDefault="003D31FC" w:rsidP="00044B5F">
      <w:pPr>
        <w:rPr>
          <w:rtl/>
        </w:rPr>
      </w:pPr>
      <w:bookmarkStart w:id="1015" w:name="_ETM_Q1_3928570"/>
      <w:bookmarkStart w:id="1016" w:name="_ETM_Q1_3928634"/>
      <w:bookmarkEnd w:id="1015"/>
      <w:bookmarkEnd w:id="1016"/>
    </w:p>
    <w:p w:rsidR="003D31FC" w:rsidRDefault="003D31FC" w:rsidP="003D31FC">
      <w:pPr>
        <w:pStyle w:val="-"/>
        <w:keepNext/>
        <w:rPr>
          <w:rtl/>
        </w:rPr>
      </w:pPr>
      <w:bookmarkStart w:id="1017" w:name="ET_speakercontinue_1007_329"/>
      <w:r w:rsidRPr="003D31FC">
        <w:rPr>
          <w:rStyle w:val="TagStyle"/>
          <w:rtl/>
        </w:rPr>
        <w:t xml:space="preserve"> &lt;&lt; דובר_המשך &gt;&gt; </w:t>
      </w:r>
      <w:r>
        <w:rPr>
          <w:rtl/>
        </w:rPr>
        <w:t>משה הכהן:</w:t>
      </w:r>
      <w:r w:rsidRPr="003D31FC">
        <w:rPr>
          <w:rStyle w:val="TagStyle"/>
          <w:rtl/>
        </w:rPr>
        <w:t xml:space="preserve"> &lt;&lt; דובר_המשך &gt;&gt;</w:t>
      </w:r>
      <w:r>
        <w:rPr>
          <w:rtl/>
        </w:rPr>
        <w:t xml:space="preserve">   </w:t>
      </w:r>
      <w:bookmarkEnd w:id="1017"/>
    </w:p>
    <w:p w:rsidR="003D31FC" w:rsidRDefault="003D31FC" w:rsidP="003D31FC">
      <w:pPr>
        <w:pStyle w:val="KeepWithNext"/>
        <w:rPr>
          <w:rtl/>
        </w:rPr>
      </w:pPr>
    </w:p>
    <w:p w:rsidR="00044B5F" w:rsidRDefault="0077659B" w:rsidP="00CF58E6">
      <w:pPr>
        <w:rPr>
          <w:rtl/>
        </w:rPr>
      </w:pPr>
      <w:bookmarkStart w:id="1018" w:name="_ETM_Q1_3929221"/>
      <w:bookmarkEnd w:id="1018"/>
      <w:r>
        <w:rPr>
          <w:rtl/>
        </w:rPr>
        <w:t>אני רוצה לומר ברמה עקרונית</w:t>
      </w:r>
      <w:r>
        <w:rPr>
          <w:rFonts w:hint="cs"/>
          <w:rtl/>
        </w:rPr>
        <w:t xml:space="preserve">, </w:t>
      </w:r>
      <w:r w:rsidR="00044B5F">
        <w:rPr>
          <w:rtl/>
        </w:rPr>
        <w:t>בעיניי</w:t>
      </w:r>
      <w:r w:rsidR="003D31FC">
        <w:rPr>
          <w:rFonts w:hint="cs"/>
          <w:rtl/>
        </w:rPr>
        <w:t xml:space="preserve"> </w:t>
      </w:r>
      <w:r>
        <w:rPr>
          <w:rFonts w:hint="cs"/>
          <w:rtl/>
        </w:rPr>
        <w:t xml:space="preserve">זה </w:t>
      </w:r>
      <w:r w:rsidR="003D31FC">
        <w:rPr>
          <w:rtl/>
        </w:rPr>
        <w:t>גם לגבי פרטיות</w:t>
      </w:r>
      <w:r w:rsidR="00CF58E6">
        <w:rPr>
          <w:rFonts w:hint="cs"/>
          <w:rtl/>
        </w:rPr>
        <w:t>,</w:t>
      </w:r>
      <w:r w:rsidR="003D31FC">
        <w:rPr>
          <w:rFonts w:hint="cs"/>
          <w:rtl/>
        </w:rPr>
        <w:t xml:space="preserve"> </w:t>
      </w:r>
      <w:r w:rsidR="00044B5F">
        <w:rPr>
          <w:rtl/>
        </w:rPr>
        <w:t>גם לרשות ל</w:t>
      </w:r>
      <w:r w:rsidR="003D31FC">
        <w:rPr>
          <w:rFonts w:hint="cs"/>
          <w:rtl/>
        </w:rPr>
        <w:t>ה</w:t>
      </w:r>
      <w:r w:rsidR="00044B5F">
        <w:rPr>
          <w:rtl/>
        </w:rPr>
        <w:t xml:space="preserve">גנת הפרטיות יש סמכויות </w:t>
      </w:r>
      <w:r w:rsidR="003D31FC">
        <w:rPr>
          <w:rFonts w:hint="cs"/>
          <w:rtl/>
        </w:rPr>
        <w:t xml:space="preserve">אכיפה </w:t>
      </w:r>
      <w:r w:rsidR="00044B5F">
        <w:rPr>
          <w:rtl/>
        </w:rPr>
        <w:t>היום</w:t>
      </w:r>
      <w:r>
        <w:rPr>
          <w:rFonts w:hint="cs"/>
          <w:rtl/>
        </w:rPr>
        <w:t xml:space="preserve"> - - -</w:t>
      </w:r>
    </w:p>
    <w:p w:rsidR="003D31FC" w:rsidRDefault="003D31FC" w:rsidP="003D31FC">
      <w:pPr>
        <w:rPr>
          <w:rtl/>
        </w:rPr>
      </w:pPr>
      <w:bookmarkStart w:id="1019" w:name="_ETM_Q1_3938528"/>
      <w:bookmarkStart w:id="1020" w:name="_ETM_Q1_3938605"/>
      <w:bookmarkEnd w:id="1019"/>
      <w:bookmarkEnd w:id="1020"/>
    </w:p>
    <w:p w:rsidR="003D31FC" w:rsidRDefault="003D31FC" w:rsidP="003D31FC">
      <w:pPr>
        <w:pStyle w:val="af8"/>
        <w:keepNext/>
        <w:rPr>
          <w:rtl/>
        </w:rPr>
      </w:pPr>
      <w:r w:rsidRPr="003D31FC">
        <w:rPr>
          <w:rStyle w:val="TagStyle"/>
          <w:rtl/>
        </w:rPr>
        <w:t xml:space="preserve"> &lt;&lt; יור &gt;&gt; </w:t>
      </w:r>
      <w:r>
        <w:rPr>
          <w:rtl/>
        </w:rPr>
        <w:t>היו"ר שמחה רוטמן:</w:t>
      </w:r>
      <w:r w:rsidRPr="003D31FC">
        <w:rPr>
          <w:rStyle w:val="TagStyle"/>
          <w:rtl/>
        </w:rPr>
        <w:t xml:space="preserve"> &lt;&lt; יור &gt;&gt;</w:t>
      </w:r>
      <w:r>
        <w:rPr>
          <w:rtl/>
        </w:rPr>
        <w:t xml:space="preserve">   </w:t>
      </w:r>
    </w:p>
    <w:p w:rsidR="003D31FC" w:rsidRDefault="003D31FC" w:rsidP="003D31FC">
      <w:pPr>
        <w:pStyle w:val="KeepWithNext"/>
        <w:rPr>
          <w:rtl/>
        </w:rPr>
      </w:pPr>
    </w:p>
    <w:p w:rsidR="00044B5F" w:rsidRDefault="00044B5F" w:rsidP="00CF58E6">
      <w:pPr>
        <w:rPr>
          <w:rtl/>
        </w:rPr>
      </w:pPr>
      <w:bookmarkStart w:id="1021" w:name="_ETM_Q1_3939293"/>
      <w:bookmarkEnd w:id="1021"/>
      <w:r>
        <w:rPr>
          <w:rtl/>
        </w:rPr>
        <w:t>נכון</w:t>
      </w:r>
      <w:r w:rsidR="003D31FC">
        <w:rPr>
          <w:rFonts w:hint="cs"/>
          <w:rtl/>
        </w:rPr>
        <w:t xml:space="preserve">. </w:t>
      </w:r>
      <w:r>
        <w:rPr>
          <w:rtl/>
        </w:rPr>
        <w:t>אני</w:t>
      </w:r>
      <w:r w:rsidR="003D31FC">
        <w:rPr>
          <w:rFonts w:hint="cs"/>
          <w:rtl/>
        </w:rPr>
        <w:t>,</w:t>
      </w:r>
      <w:r>
        <w:rPr>
          <w:rtl/>
        </w:rPr>
        <w:t xml:space="preserve"> אגב</w:t>
      </w:r>
      <w:r w:rsidR="003D31FC">
        <w:rPr>
          <w:rFonts w:hint="cs"/>
          <w:rtl/>
        </w:rPr>
        <w:t>,</w:t>
      </w:r>
      <w:r>
        <w:rPr>
          <w:rtl/>
        </w:rPr>
        <w:t xml:space="preserve"> אמרתי שצריך בכלל להוציא אותם מהחוק.</w:t>
      </w:r>
    </w:p>
    <w:p w:rsidR="003D31FC" w:rsidRDefault="003D31FC" w:rsidP="003D31FC">
      <w:pPr>
        <w:rPr>
          <w:rtl/>
        </w:rPr>
      </w:pPr>
      <w:bookmarkStart w:id="1022" w:name="_ETM_Q1_3942920"/>
      <w:bookmarkStart w:id="1023" w:name="_ETM_Q1_3942996"/>
      <w:bookmarkEnd w:id="1022"/>
      <w:bookmarkEnd w:id="1023"/>
    </w:p>
    <w:p w:rsidR="003D31FC" w:rsidRDefault="003D31FC" w:rsidP="003D31FC">
      <w:pPr>
        <w:pStyle w:val="-"/>
        <w:keepNext/>
        <w:rPr>
          <w:rtl/>
        </w:rPr>
      </w:pPr>
      <w:bookmarkStart w:id="1024" w:name="ET_speakercontinue_1007_331"/>
      <w:r w:rsidRPr="003D31FC">
        <w:rPr>
          <w:rStyle w:val="TagStyle"/>
          <w:rtl/>
        </w:rPr>
        <w:t xml:space="preserve"> &lt;&lt; דובר_המשך &gt;&gt; </w:t>
      </w:r>
      <w:r>
        <w:rPr>
          <w:rtl/>
        </w:rPr>
        <w:t>משה הכהן:</w:t>
      </w:r>
      <w:r w:rsidRPr="003D31FC">
        <w:rPr>
          <w:rStyle w:val="TagStyle"/>
          <w:rtl/>
        </w:rPr>
        <w:t xml:space="preserve"> &lt;&lt; דובר_המשך &gt;&gt;</w:t>
      </w:r>
      <w:r>
        <w:rPr>
          <w:rtl/>
        </w:rPr>
        <w:t xml:space="preserve">   </w:t>
      </w:r>
      <w:bookmarkEnd w:id="1024"/>
    </w:p>
    <w:p w:rsidR="003D31FC" w:rsidRDefault="003D31FC" w:rsidP="003D31FC">
      <w:pPr>
        <w:pStyle w:val="KeepWithNext"/>
        <w:rPr>
          <w:rtl/>
        </w:rPr>
      </w:pPr>
    </w:p>
    <w:p w:rsidR="003D31FC" w:rsidRDefault="00044B5F" w:rsidP="003D31FC">
      <w:pPr>
        <w:rPr>
          <w:rtl/>
        </w:rPr>
      </w:pPr>
      <w:bookmarkStart w:id="1025" w:name="_ETM_Q1_3943858"/>
      <w:bookmarkEnd w:id="1025"/>
      <w:r>
        <w:rPr>
          <w:rtl/>
        </w:rPr>
        <w:t>אני אחכה לדיון שידון בנגישות,</w:t>
      </w:r>
      <w:r w:rsidR="003D31FC">
        <w:rPr>
          <w:rFonts w:hint="cs"/>
          <w:rtl/>
        </w:rPr>
        <w:t xml:space="preserve"> </w:t>
      </w:r>
      <w:r>
        <w:rPr>
          <w:rtl/>
        </w:rPr>
        <w:t xml:space="preserve">כי לא סתם כל האנשים הנכבדים </w:t>
      </w:r>
      <w:r w:rsidR="003D31FC">
        <w:rPr>
          <w:rFonts w:hint="cs"/>
          <w:rtl/>
        </w:rPr>
        <w:t xml:space="preserve">האלה </w:t>
      </w:r>
      <w:r>
        <w:rPr>
          <w:rtl/>
        </w:rPr>
        <w:t>הגיעו לכאן</w:t>
      </w:r>
      <w:r w:rsidR="003D31FC">
        <w:rPr>
          <w:rFonts w:hint="cs"/>
          <w:rtl/>
        </w:rPr>
        <w:t xml:space="preserve"> </w:t>
      </w:r>
      <w:bookmarkStart w:id="1026" w:name="_ETM_Q1_3950112"/>
      <w:bookmarkEnd w:id="1026"/>
      <w:r w:rsidR="003D31FC">
        <w:rPr>
          <w:rFonts w:hint="cs"/>
          <w:rtl/>
        </w:rPr>
        <w:t>- - -</w:t>
      </w:r>
    </w:p>
    <w:p w:rsidR="003D31FC" w:rsidRDefault="003D31FC" w:rsidP="003D31FC">
      <w:pPr>
        <w:rPr>
          <w:rtl/>
        </w:rPr>
      </w:pPr>
      <w:bookmarkStart w:id="1027" w:name="_ETM_Q1_3954848"/>
      <w:bookmarkStart w:id="1028" w:name="_ETM_Q1_3954943"/>
      <w:bookmarkEnd w:id="1027"/>
      <w:bookmarkEnd w:id="1028"/>
    </w:p>
    <w:p w:rsidR="003D31FC" w:rsidRDefault="003D31FC" w:rsidP="003D31FC">
      <w:pPr>
        <w:pStyle w:val="af8"/>
        <w:keepNext/>
        <w:rPr>
          <w:rtl/>
        </w:rPr>
      </w:pPr>
      <w:bookmarkStart w:id="1029" w:name="ET_yor_6157_332"/>
      <w:r w:rsidRPr="003D31FC">
        <w:rPr>
          <w:rStyle w:val="TagStyle"/>
          <w:rtl/>
        </w:rPr>
        <w:t xml:space="preserve"> &lt;&lt; יור &gt;&gt; </w:t>
      </w:r>
      <w:r>
        <w:rPr>
          <w:rtl/>
        </w:rPr>
        <w:t>היו"ר שמחה רוטמן:</w:t>
      </w:r>
      <w:r w:rsidRPr="003D31FC">
        <w:rPr>
          <w:rStyle w:val="TagStyle"/>
          <w:rtl/>
        </w:rPr>
        <w:t xml:space="preserve"> &lt;&lt; יור &gt;&gt;</w:t>
      </w:r>
      <w:r>
        <w:rPr>
          <w:rtl/>
        </w:rPr>
        <w:t xml:space="preserve">   </w:t>
      </w:r>
      <w:bookmarkEnd w:id="1029"/>
    </w:p>
    <w:p w:rsidR="003D31FC" w:rsidRDefault="003D31FC" w:rsidP="003D31FC">
      <w:pPr>
        <w:pStyle w:val="KeepWithNext"/>
        <w:rPr>
          <w:rtl/>
        </w:rPr>
      </w:pPr>
    </w:p>
    <w:p w:rsidR="00060CC3" w:rsidRDefault="00044B5F" w:rsidP="00CF58E6">
      <w:pPr>
        <w:rPr>
          <w:rtl/>
        </w:rPr>
      </w:pPr>
      <w:r>
        <w:rPr>
          <w:rtl/>
        </w:rPr>
        <w:t xml:space="preserve">לא סתם הם הגיעו </w:t>
      </w:r>
      <w:r w:rsidR="003D31FC">
        <w:rPr>
          <w:rFonts w:hint="cs"/>
          <w:rtl/>
        </w:rPr>
        <w:t>ו</w:t>
      </w:r>
      <w:r>
        <w:rPr>
          <w:rtl/>
        </w:rPr>
        <w:t>זה לא הדיון הראשון גם</w:t>
      </w:r>
      <w:r w:rsidR="003D31FC">
        <w:rPr>
          <w:rFonts w:hint="cs"/>
          <w:rtl/>
        </w:rPr>
        <w:t xml:space="preserve"> </w:t>
      </w:r>
      <w:r w:rsidR="00CF58E6">
        <w:rPr>
          <w:rtl/>
        </w:rPr>
        <w:t>שהם הגיעו</w:t>
      </w:r>
      <w:r w:rsidR="00CF58E6">
        <w:rPr>
          <w:rFonts w:hint="cs"/>
          <w:rtl/>
        </w:rPr>
        <w:t xml:space="preserve">, </w:t>
      </w:r>
      <w:r>
        <w:rPr>
          <w:rtl/>
        </w:rPr>
        <w:t xml:space="preserve">אנחנו </w:t>
      </w:r>
      <w:r w:rsidR="00CF58E6">
        <w:rPr>
          <w:rFonts w:hint="cs"/>
          <w:rtl/>
        </w:rPr>
        <w:t xml:space="preserve">גם </w:t>
      </w:r>
      <w:r>
        <w:rPr>
          <w:rtl/>
        </w:rPr>
        <w:t>שומעים אותם כמעט בכל דיון.</w:t>
      </w:r>
      <w:r w:rsidR="003D31FC">
        <w:rPr>
          <w:rFonts w:hint="cs"/>
          <w:rtl/>
        </w:rPr>
        <w:t xml:space="preserve"> </w:t>
      </w:r>
      <w:r>
        <w:rPr>
          <w:rtl/>
        </w:rPr>
        <w:t>אני פשוט חושב</w:t>
      </w:r>
      <w:r w:rsidR="003D31FC">
        <w:rPr>
          <w:rFonts w:hint="cs"/>
          <w:rtl/>
        </w:rPr>
        <w:t xml:space="preserve"> </w:t>
      </w:r>
      <w:r w:rsidR="003D31FC">
        <w:rPr>
          <w:rtl/>
        </w:rPr>
        <w:t>שיש פה טעות קשה ש</w:t>
      </w:r>
      <w:r w:rsidR="003D31FC">
        <w:rPr>
          <w:rFonts w:hint="cs"/>
          <w:rtl/>
        </w:rPr>
        <w:t xml:space="preserve">ל </w:t>
      </w:r>
      <w:r>
        <w:rPr>
          <w:rtl/>
        </w:rPr>
        <w:t>העוסקים בנגישות</w:t>
      </w:r>
      <w:r w:rsidR="003D31FC">
        <w:rPr>
          <w:rFonts w:hint="cs"/>
          <w:rtl/>
        </w:rPr>
        <w:t xml:space="preserve"> ש</w:t>
      </w:r>
      <w:r>
        <w:rPr>
          <w:rtl/>
        </w:rPr>
        <w:t>שמים את הביצים בסל ה</w:t>
      </w:r>
      <w:r w:rsidR="00C76233">
        <w:rPr>
          <w:rtl/>
        </w:rPr>
        <w:t>תובענות</w:t>
      </w:r>
      <w:r>
        <w:rPr>
          <w:rtl/>
        </w:rPr>
        <w:t xml:space="preserve"> ה</w:t>
      </w:r>
      <w:r w:rsidR="00FA3A44">
        <w:rPr>
          <w:rtl/>
        </w:rPr>
        <w:t>ייצו</w:t>
      </w:r>
      <w:r w:rsidR="00D900C9">
        <w:rPr>
          <w:rtl/>
        </w:rPr>
        <w:t>ג</w:t>
      </w:r>
      <w:r w:rsidR="00CF58E6">
        <w:rPr>
          <w:rtl/>
        </w:rPr>
        <w:t>יות</w:t>
      </w:r>
      <w:r w:rsidR="00CF58E6">
        <w:rPr>
          <w:rFonts w:hint="cs"/>
          <w:rtl/>
        </w:rPr>
        <w:t>.</w:t>
      </w:r>
      <w:r w:rsidR="003D31FC">
        <w:rPr>
          <w:rFonts w:hint="cs"/>
          <w:rtl/>
        </w:rPr>
        <w:t xml:space="preserve"> </w:t>
      </w:r>
      <w:bookmarkStart w:id="1030" w:name="_ETM_Q1_3971054"/>
      <w:bookmarkEnd w:id="1030"/>
      <w:r w:rsidR="007540C1">
        <w:rPr>
          <w:rFonts w:hint="cs"/>
          <w:rtl/>
        </w:rPr>
        <w:t xml:space="preserve">זה </w:t>
      </w:r>
      <w:r>
        <w:rPr>
          <w:rtl/>
        </w:rPr>
        <w:t>גורם נזק מאוד גדול, אגב, לנושא הנגישות, גורם לאנטגוניזם</w:t>
      </w:r>
      <w:r w:rsidR="007540C1">
        <w:rPr>
          <w:rFonts w:hint="cs"/>
          <w:rtl/>
        </w:rPr>
        <w:t xml:space="preserve"> </w:t>
      </w:r>
      <w:r>
        <w:rPr>
          <w:rtl/>
        </w:rPr>
        <w:t>מאוד גדול לנושא הנגישות אצל הגורמים העוסקים בנושא,</w:t>
      </w:r>
      <w:r w:rsidR="007540C1">
        <w:rPr>
          <w:rFonts w:hint="cs"/>
          <w:rtl/>
        </w:rPr>
        <w:t xml:space="preserve"> </w:t>
      </w:r>
      <w:r w:rsidR="00CF58E6">
        <w:rPr>
          <w:rtl/>
        </w:rPr>
        <w:t>אצל בעלי העסקים</w:t>
      </w:r>
      <w:r w:rsidR="00CF58E6">
        <w:rPr>
          <w:rFonts w:hint="cs"/>
          <w:rtl/>
        </w:rPr>
        <w:t>.</w:t>
      </w:r>
      <w:r w:rsidR="007540C1">
        <w:rPr>
          <w:rFonts w:hint="cs"/>
          <w:rtl/>
        </w:rPr>
        <w:t xml:space="preserve"> </w:t>
      </w:r>
      <w:r w:rsidR="007540C1">
        <w:rPr>
          <w:rtl/>
        </w:rPr>
        <w:t>לדעתי</w:t>
      </w:r>
      <w:r w:rsidR="00CF58E6">
        <w:rPr>
          <w:rFonts w:hint="cs"/>
          <w:rtl/>
        </w:rPr>
        <w:t>,</w:t>
      </w:r>
      <w:r w:rsidR="007540C1">
        <w:rPr>
          <w:rFonts w:hint="cs"/>
          <w:rtl/>
        </w:rPr>
        <w:t xml:space="preserve"> </w:t>
      </w:r>
      <w:r>
        <w:rPr>
          <w:rtl/>
        </w:rPr>
        <w:t>מזיק לנושא ולמטרה כי זה שימוש בכלי הלא נכון. זה ויכוח על נושא נגישות,</w:t>
      </w:r>
      <w:r w:rsidR="00913014">
        <w:rPr>
          <w:rFonts w:hint="cs"/>
          <w:rtl/>
        </w:rPr>
        <w:t xml:space="preserve"> </w:t>
      </w:r>
      <w:r>
        <w:rPr>
          <w:rtl/>
        </w:rPr>
        <w:t>ניהלנו אותו בדיונים הראשונים, ננהל אותו בהמשך גם, אני בטוח.</w:t>
      </w:r>
      <w:r w:rsidR="00060CC3">
        <w:rPr>
          <w:rFonts w:hint="cs"/>
          <w:rtl/>
        </w:rPr>
        <w:t xml:space="preserve"> </w:t>
      </w:r>
      <w:r w:rsidR="00CF58E6">
        <w:rPr>
          <w:rtl/>
        </w:rPr>
        <w:t>אבל אני אומר, זה גורם ל</w:t>
      </w:r>
      <w:r w:rsidR="00CF58E6">
        <w:rPr>
          <w:rFonts w:hint="cs"/>
          <w:rtl/>
        </w:rPr>
        <w:t>כך</w:t>
      </w:r>
      <w:r>
        <w:rPr>
          <w:rtl/>
        </w:rPr>
        <w:t xml:space="preserve"> שאנחנו לא מצליחים להתקדם </w:t>
      </w:r>
      <w:r w:rsidR="00CF58E6">
        <w:rPr>
          <w:rFonts w:hint="cs"/>
          <w:rtl/>
        </w:rPr>
        <w:t xml:space="preserve">בחוק הזה </w:t>
      </w:r>
      <w:r>
        <w:rPr>
          <w:rtl/>
        </w:rPr>
        <w:t>כי כל דיבור</w:t>
      </w:r>
      <w:r w:rsidR="00060CC3">
        <w:rPr>
          <w:rFonts w:hint="cs"/>
          <w:rtl/>
        </w:rPr>
        <w:t xml:space="preserve"> </w:t>
      </w:r>
      <w:r>
        <w:rPr>
          <w:rtl/>
        </w:rPr>
        <w:t>על החוק</w:t>
      </w:r>
      <w:r w:rsidR="00060CC3">
        <w:rPr>
          <w:rFonts w:hint="cs"/>
          <w:rtl/>
        </w:rPr>
        <w:t>,</w:t>
      </w:r>
      <w:r>
        <w:rPr>
          <w:rtl/>
        </w:rPr>
        <w:t xml:space="preserve"> </w:t>
      </w:r>
      <w:r w:rsidR="00060CC3">
        <w:rPr>
          <w:rFonts w:hint="cs"/>
          <w:rtl/>
        </w:rPr>
        <w:t xml:space="preserve">אנשים </w:t>
      </w:r>
      <w:bookmarkStart w:id="1031" w:name="_ETM_Q1_4004715"/>
      <w:bookmarkEnd w:id="1031"/>
      <w:r>
        <w:rPr>
          <w:rtl/>
        </w:rPr>
        <w:t>מתחילים להסביר למה הנגישות שלהם נפגעת.</w:t>
      </w:r>
      <w:r w:rsidR="00060CC3">
        <w:rPr>
          <w:rFonts w:hint="cs"/>
          <w:rtl/>
        </w:rPr>
        <w:t xml:space="preserve"> </w:t>
      </w:r>
      <w:r>
        <w:rPr>
          <w:rtl/>
        </w:rPr>
        <w:t>עם כל הכבוד, ז</w:t>
      </w:r>
      <w:r w:rsidR="00060CC3">
        <w:rPr>
          <w:rFonts w:hint="cs"/>
          <w:rtl/>
        </w:rPr>
        <w:t>ו</w:t>
      </w:r>
      <w:r>
        <w:rPr>
          <w:rtl/>
        </w:rPr>
        <w:t xml:space="preserve"> לא</w:t>
      </w:r>
      <w:r w:rsidR="00060CC3">
        <w:rPr>
          <w:rFonts w:hint="cs"/>
          <w:rtl/>
        </w:rPr>
        <w:t xml:space="preserve"> דרך נכונה.</w:t>
      </w:r>
    </w:p>
    <w:p w:rsidR="00060CC3" w:rsidRDefault="00060CC3" w:rsidP="00060CC3">
      <w:pPr>
        <w:rPr>
          <w:rtl/>
        </w:rPr>
      </w:pPr>
      <w:bookmarkStart w:id="1032" w:name="_ETM_Q1_4008276"/>
      <w:bookmarkStart w:id="1033" w:name="_ETM_Q1_4008352"/>
      <w:bookmarkEnd w:id="1032"/>
      <w:bookmarkEnd w:id="1033"/>
    </w:p>
    <w:p w:rsidR="00060CC3" w:rsidRDefault="00060CC3" w:rsidP="00060CC3">
      <w:pPr>
        <w:pStyle w:val="-"/>
        <w:keepNext/>
        <w:rPr>
          <w:rtl/>
        </w:rPr>
      </w:pPr>
      <w:bookmarkStart w:id="1034" w:name="ET_speakercontinue_1007_333"/>
      <w:r w:rsidRPr="00060CC3">
        <w:rPr>
          <w:rStyle w:val="TagStyle"/>
          <w:rtl/>
        </w:rPr>
        <w:t xml:space="preserve"> &lt;&lt; דובר_המשך &gt;&gt; </w:t>
      </w:r>
      <w:r>
        <w:rPr>
          <w:rtl/>
        </w:rPr>
        <w:t>משה הכהן:</w:t>
      </w:r>
      <w:r w:rsidRPr="00060CC3">
        <w:rPr>
          <w:rStyle w:val="TagStyle"/>
          <w:rtl/>
        </w:rPr>
        <w:t xml:space="preserve"> &lt;&lt; דובר_המשך &gt;&gt;</w:t>
      </w:r>
      <w:r>
        <w:rPr>
          <w:rtl/>
        </w:rPr>
        <w:t xml:space="preserve">   </w:t>
      </w:r>
      <w:bookmarkEnd w:id="1034"/>
    </w:p>
    <w:p w:rsidR="00060CC3" w:rsidRDefault="00060CC3" w:rsidP="00060CC3">
      <w:pPr>
        <w:pStyle w:val="KeepWithNext"/>
        <w:rPr>
          <w:rtl/>
        </w:rPr>
      </w:pPr>
    </w:p>
    <w:p w:rsidR="0012013A" w:rsidRDefault="00044B5F" w:rsidP="00367C85">
      <w:pPr>
        <w:rPr>
          <w:rtl/>
        </w:rPr>
      </w:pPr>
      <w:bookmarkStart w:id="1035" w:name="_ETM_Q1_4009009"/>
      <w:bookmarkEnd w:id="1035"/>
      <w:r>
        <w:rPr>
          <w:rtl/>
        </w:rPr>
        <w:t>לא, אני רוצה לגע</w:t>
      </w:r>
      <w:r w:rsidR="00060CC3">
        <w:rPr>
          <w:rFonts w:hint="cs"/>
          <w:rtl/>
        </w:rPr>
        <w:t>ת</w:t>
      </w:r>
      <w:r>
        <w:rPr>
          <w:rtl/>
        </w:rPr>
        <w:t xml:space="preserve"> בדבר אחר.</w:t>
      </w:r>
      <w:r w:rsidR="00060CC3">
        <w:rPr>
          <w:rFonts w:hint="cs"/>
          <w:rtl/>
        </w:rPr>
        <w:t xml:space="preserve"> </w:t>
      </w:r>
      <w:r>
        <w:rPr>
          <w:rtl/>
        </w:rPr>
        <w:t>אני</w:t>
      </w:r>
      <w:r w:rsidR="00060CC3">
        <w:rPr>
          <w:rFonts w:hint="cs"/>
          <w:rtl/>
        </w:rPr>
        <w:t>,</w:t>
      </w:r>
      <w:r>
        <w:rPr>
          <w:rtl/>
        </w:rPr>
        <w:t xml:space="preserve"> ברמה המשפטית המושגית</w:t>
      </w:r>
      <w:r w:rsidR="00060CC3">
        <w:rPr>
          <w:rFonts w:hint="cs"/>
          <w:rtl/>
        </w:rPr>
        <w:t>,</w:t>
      </w:r>
      <w:r>
        <w:rPr>
          <w:rtl/>
        </w:rPr>
        <w:t xml:space="preserve"> חושב </w:t>
      </w:r>
      <w:bookmarkStart w:id="1036" w:name="_ETM_Q1_4014013"/>
      <w:bookmarkStart w:id="1037" w:name="_ETM_Q1_4014099"/>
      <w:bookmarkEnd w:id="1036"/>
      <w:bookmarkEnd w:id="1037"/>
      <w:r w:rsidR="00060CC3">
        <w:rPr>
          <w:rFonts w:hint="cs"/>
          <w:rtl/>
        </w:rPr>
        <w:t>ש</w:t>
      </w:r>
      <w:r>
        <w:rPr>
          <w:rtl/>
        </w:rPr>
        <w:t>עצם מתן ההודעה</w:t>
      </w:r>
      <w:r w:rsidR="0012013A">
        <w:rPr>
          <w:rtl/>
        </w:rPr>
        <w:t xml:space="preserve"> והתיקון, לא צריכ</w:t>
      </w:r>
      <w:r w:rsidR="00367C85">
        <w:rPr>
          <w:rFonts w:hint="cs"/>
          <w:rtl/>
        </w:rPr>
        <w:t>ים</w:t>
      </w:r>
      <w:r w:rsidR="0012013A">
        <w:rPr>
          <w:rtl/>
        </w:rPr>
        <w:t xml:space="preserve"> לשלול אפשרות</w:t>
      </w:r>
      <w:r w:rsidR="0012013A">
        <w:rPr>
          <w:rFonts w:hint="cs"/>
          <w:rtl/>
        </w:rPr>
        <w:t xml:space="preserve"> </w:t>
      </w:r>
      <w:r>
        <w:rPr>
          <w:rtl/>
        </w:rPr>
        <w:t>גם לקבל פיצוי לציבור ה</w:t>
      </w:r>
      <w:r w:rsidR="0012013A">
        <w:rPr>
          <w:rFonts w:hint="cs"/>
          <w:rtl/>
        </w:rPr>
        <w:t>רחב שנפגע.</w:t>
      </w:r>
    </w:p>
    <w:p w:rsidR="0012013A" w:rsidRDefault="0012013A" w:rsidP="0012013A">
      <w:pPr>
        <w:rPr>
          <w:rtl/>
        </w:rPr>
      </w:pPr>
      <w:bookmarkStart w:id="1038" w:name="_ETM_Q1_4029660"/>
      <w:bookmarkStart w:id="1039" w:name="_ETM_Q1_4029733"/>
      <w:bookmarkEnd w:id="1038"/>
      <w:bookmarkEnd w:id="1039"/>
    </w:p>
    <w:p w:rsidR="0012013A" w:rsidRDefault="0012013A" w:rsidP="0012013A">
      <w:pPr>
        <w:pStyle w:val="af8"/>
        <w:keepNext/>
        <w:rPr>
          <w:rtl/>
        </w:rPr>
      </w:pPr>
      <w:r w:rsidRPr="0012013A">
        <w:rPr>
          <w:rStyle w:val="TagStyle"/>
          <w:rtl/>
        </w:rPr>
        <w:t xml:space="preserve"> &lt;&lt; יור &gt;&gt; </w:t>
      </w:r>
      <w:r>
        <w:rPr>
          <w:rtl/>
        </w:rPr>
        <w:t>היו"ר שמחה רוטמן:</w:t>
      </w:r>
      <w:r w:rsidRPr="0012013A">
        <w:rPr>
          <w:rStyle w:val="TagStyle"/>
          <w:rtl/>
        </w:rPr>
        <w:t xml:space="preserve"> &lt;&lt; יור &gt;&gt;</w:t>
      </w:r>
      <w:r>
        <w:rPr>
          <w:rtl/>
        </w:rPr>
        <w:t xml:space="preserve">   </w:t>
      </w:r>
    </w:p>
    <w:p w:rsidR="0012013A" w:rsidRDefault="0012013A" w:rsidP="0012013A">
      <w:pPr>
        <w:pStyle w:val="KeepWithNext"/>
        <w:rPr>
          <w:rtl/>
        </w:rPr>
      </w:pPr>
    </w:p>
    <w:p w:rsidR="00044B5F" w:rsidRDefault="00044B5F" w:rsidP="00044B5F">
      <w:pPr>
        <w:rPr>
          <w:rtl/>
        </w:rPr>
      </w:pPr>
      <w:bookmarkStart w:id="1040" w:name="_ETM_Q1_4030412"/>
      <w:bookmarkEnd w:id="1040"/>
      <w:r>
        <w:rPr>
          <w:rtl/>
        </w:rPr>
        <w:t>זה מוסכם.</w:t>
      </w:r>
      <w:bookmarkStart w:id="1041" w:name="_ETM_Q1_4032636"/>
      <w:bookmarkEnd w:id="1041"/>
    </w:p>
    <w:p w:rsidR="0012013A" w:rsidRDefault="0012013A" w:rsidP="00044B5F">
      <w:pPr>
        <w:rPr>
          <w:rtl/>
        </w:rPr>
      </w:pPr>
      <w:bookmarkStart w:id="1042" w:name="_ETM_Q1_4032712"/>
      <w:bookmarkEnd w:id="1042"/>
    </w:p>
    <w:p w:rsidR="0012013A" w:rsidRDefault="0012013A" w:rsidP="0012013A">
      <w:pPr>
        <w:pStyle w:val="-"/>
        <w:keepNext/>
        <w:rPr>
          <w:rtl/>
        </w:rPr>
      </w:pPr>
      <w:bookmarkStart w:id="1043" w:name="ET_speakercontinue_1007_335"/>
      <w:r w:rsidRPr="0012013A">
        <w:rPr>
          <w:rStyle w:val="TagStyle"/>
          <w:rtl/>
        </w:rPr>
        <w:t xml:space="preserve"> &lt;&lt; דובר_המשך &gt;&gt; </w:t>
      </w:r>
      <w:r>
        <w:rPr>
          <w:rtl/>
        </w:rPr>
        <w:t>משה הכהן:</w:t>
      </w:r>
      <w:r w:rsidRPr="0012013A">
        <w:rPr>
          <w:rStyle w:val="TagStyle"/>
          <w:rtl/>
        </w:rPr>
        <w:t xml:space="preserve"> &lt;&lt; דובר_המשך &gt;&gt;</w:t>
      </w:r>
      <w:r>
        <w:rPr>
          <w:rtl/>
        </w:rPr>
        <w:t xml:space="preserve">   </w:t>
      </w:r>
      <w:bookmarkEnd w:id="1043"/>
    </w:p>
    <w:p w:rsidR="0012013A" w:rsidRDefault="0012013A" w:rsidP="0012013A">
      <w:pPr>
        <w:pStyle w:val="KeepWithNext"/>
        <w:rPr>
          <w:rtl/>
        </w:rPr>
      </w:pPr>
    </w:p>
    <w:p w:rsidR="00044B5F" w:rsidRDefault="00044B5F" w:rsidP="00044B5F">
      <w:pPr>
        <w:rPr>
          <w:rtl/>
        </w:rPr>
      </w:pPr>
      <w:bookmarkStart w:id="1044" w:name="_ETM_Q1_4033315"/>
      <w:bookmarkEnd w:id="1044"/>
      <w:r>
        <w:rPr>
          <w:rtl/>
        </w:rPr>
        <w:t>זה מה שאני אומר.</w:t>
      </w:r>
    </w:p>
    <w:p w:rsidR="0012013A" w:rsidRDefault="0012013A" w:rsidP="00044B5F">
      <w:pPr>
        <w:rPr>
          <w:rtl/>
        </w:rPr>
      </w:pPr>
      <w:bookmarkStart w:id="1045" w:name="_ETM_Q1_4032197"/>
      <w:bookmarkStart w:id="1046" w:name="_ETM_Q1_4032276"/>
      <w:bookmarkEnd w:id="1045"/>
      <w:bookmarkEnd w:id="1046"/>
    </w:p>
    <w:p w:rsidR="0012013A" w:rsidRDefault="0012013A" w:rsidP="0012013A">
      <w:pPr>
        <w:pStyle w:val="af8"/>
        <w:keepNext/>
        <w:rPr>
          <w:rtl/>
        </w:rPr>
      </w:pPr>
      <w:r w:rsidRPr="0012013A">
        <w:rPr>
          <w:rStyle w:val="TagStyle"/>
          <w:rtl/>
        </w:rPr>
        <w:t xml:space="preserve"> &lt;&lt; יור &gt;&gt; </w:t>
      </w:r>
      <w:r>
        <w:rPr>
          <w:rtl/>
        </w:rPr>
        <w:t>היו"ר שמחה רוטמן:</w:t>
      </w:r>
      <w:r w:rsidRPr="0012013A">
        <w:rPr>
          <w:rStyle w:val="TagStyle"/>
          <w:rtl/>
        </w:rPr>
        <w:t xml:space="preserve"> &lt;&lt; יור &gt;&gt;</w:t>
      </w:r>
      <w:r>
        <w:rPr>
          <w:rtl/>
        </w:rPr>
        <w:t xml:space="preserve">   </w:t>
      </w:r>
    </w:p>
    <w:p w:rsidR="0012013A" w:rsidRDefault="0012013A" w:rsidP="0012013A">
      <w:pPr>
        <w:pStyle w:val="KeepWithNext"/>
        <w:rPr>
          <w:rtl/>
        </w:rPr>
      </w:pPr>
    </w:p>
    <w:p w:rsidR="00044B5F" w:rsidRDefault="00044B5F" w:rsidP="0012013A">
      <w:pPr>
        <w:rPr>
          <w:rtl/>
        </w:rPr>
      </w:pPr>
      <w:bookmarkStart w:id="1047" w:name="_ETM_Q1_4032912"/>
      <w:bookmarkEnd w:id="1047"/>
      <w:r>
        <w:rPr>
          <w:rtl/>
        </w:rPr>
        <w:t>זה מוסכם בעיניי.</w:t>
      </w:r>
      <w:r w:rsidR="0012013A">
        <w:rPr>
          <w:rFonts w:hint="cs"/>
          <w:rtl/>
        </w:rPr>
        <w:t xml:space="preserve"> </w:t>
      </w:r>
      <w:r>
        <w:rPr>
          <w:rtl/>
        </w:rPr>
        <w:t>אין על זה ויכוח.</w:t>
      </w:r>
    </w:p>
    <w:p w:rsidR="00044B5F" w:rsidRDefault="00044B5F" w:rsidP="0012013A">
      <w:pPr>
        <w:rPr>
          <w:rtl/>
        </w:rPr>
      </w:pPr>
    </w:p>
    <w:p w:rsidR="0012013A" w:rsidRDefault="0012013A" w:rsidP="0012013A">
      <w:pPr>
        <w:pStyle w:val="-"/>
        <w:keepNext/>
        <w:rPr>
          <w:rtl/>
        </w:rPr>
      </w:pPr>
      <w:bookmarkStart w:id="1048" w:name="ET_speakercontinue_1007_337"/>
      <w:r w:rsidRPr="0012013A">
        <w:rPr>
          <w:rStyle w:val="TagStyle"/>
          <w:rtl/>
        </w:rPr>
        <w:t xml:space="preserve"> &lt;&lt; דובר_המשך &gt;&gt; </w:t>
      </w:r>
      <w:r>
        <w:rPr>
          <w:rtl/>
        </w:rPr>
        <w:t>משה הכהן:</w:t>
      </w:r>
      <w:r w:rsidRPr="0012013A">
        <w:rPr>
          <w:rStyle w:val="TagStyle"/>
          <w:rtl/>
        </w:rPr>
        <w:t xml:space="preserve"> &lt;&lt; דובר_המשך &gt;&gt;</w:t>
      </w:r>
      <w:r>
        <w:rPr>
          <w:rtl/>
        </w:rPr>
        <w:t xml:space="preserve">   </w:t>
      </w:r>
      <w:bookmarkEnd w:id="1048"/>
    </w:p>
    <w:p w:rsidR="0012013A" w:rsidRDefault="0012013A" w:rsidP="0012013A">
      <w:pPr>
        <w:pStyle w:val="KeepWithNext"/>
        <w:rPr>
          <w:rtl/>
        </w:rPr>
      </w:pPr>
    </w:p>
    <w:p w:rsidR="0012013A" w:rsidRDefault="00044B5F" w:rsidP="00044B5F">
      <w:pPr>
        <w:rPr>
          <w:rtl/>
        </w:rPr>
      </w:pPr>
      <w:bookmarkStart w:id="1049" w:name="_ETM_Q1_4039677"/>
      <w:bookmarkEnd w:id="1049"/>
      <w:r>
        <w:rPr>
          <w:rtl/>
        </w:rPr>
        <w:t>אני יודע שיש ויכוח</w:t>
      </w:r>
      <w:r w:rsidR="0012013A">
        <w:rPr>
          <w:rFonts w:hint="cs"/>
          <w:rtl/>
        </w:rPr>
        <w:t>.</w:t>
      </w:r>
      <w:bookmarkStart w:id="1050" w:name="_ETM_Q1_4038809"/>
      <w:bookmarkEnd w:id="1050"/>
    </w:p>
    <w:p w:rsidR="0012013A" w:rsidRDefault="0012013A" w:rsidP="00044B5F">
      <w:pPr>
        <w:rPr>
          <w:rtl/>
        </w:rPr>
      </w:pPr>
      <w:bookmarkStart w:id="1051" w:name="_ETM_Q1_4038870"/>
      <w:bookmarkEnd w:id="1051"/>
    </w:p>
    <w:p w:rsidR="0012013A" w:rsidRDefault="0012013A" w:rsidP="0012013A">
      <w:pPr>
        <w:pStyle w:val="af8"/>
        <w:keepNext/>
        <w:rPr>
          <w:rtl/>
        </w:rPr>
      </w:pPr>
      <w:bookmarkStart w:id="1052" w:name="ET_yor_6157_338"/>
      <w:r w:rsidRPr="0012013A">
        <w:rPr>
          <w:rStyle w:val="TagStyle"/>
          <w:rtl/>
        </w:rPr>
        <w:t xml:space="preserve"> &lt;&lt; יור &gt;&gt; </w:t>
      </w:r>
      <w:r>
        <w:rPr>
          <w:rtl/>
        </w:rPr>
        <w:t>היו"ר שמחה רוטמן:</w:t>
      </w:r>
      <w:r w:rsidRPr="0012013A">
        <w:rPr>
          <w:rStyle w:val="TagStyle"/>
          <w:rtl/>
        </w:rPr>
        <w:t xml:space="preserve"> &lt;&lt; יור &gt;&gt;</w:t>
      </w:r>
      <w:r>
        <w:rPr>
          <w:rtl/>
        </w:rPr>
        <w:t xml:space="preserve">   </w:t>
      </w:r>
      <w:bookmarkEnd w:id="1052"/>
    </w:p>
    <w:p w:rsidR="0012013A" w:rsidRDefault="0012013A" w:rsidP="0012013A">
      <w:pPr>
        <w:pStyle w:val="KeepWithNext"/>
        <w:rPr>
          <w:rtl/>
        </w:rPr>
      </w:pPr>
    </w:p>
    <w:p w:rsidR="00044B5F" w:rsidRDefault="00044B5F" w:rsidP="00367C85">
      <w:pPr>
        <w:rPr>
          <w:rtl/>
        </w:rPr>
      </w:pPr>
      <w:bookmarkStart w:id="1053" w:name="_ETM_Q1_4039556"/>
      <w:bookmarkEnd w:id="1053"/>
      <w:r>
        <w:rPr>
          <w:rtl/>
        </w:rPr>
        <w:t>לא</w:t>
      </w:r>
      <w:r w:rsidR="0012013A">
        <w:rPr>
          <w:rFonts w:hint="cs"/>
          <w:rtl/>
        </w:rPr>
        <w:t xml:space="preserve">, </w:t>
      </w:r>
      <w:r>
        <w:rPr>
          <w:rtl/>
        </w:rPr>
        <w:t>אין על זה ויכוח</w:t>
      </w:r>
      <w:r w:rsidR="0012013A">
        <w:rPr>
          <w:rFonts w:hint="cs"/>
          <w:rtl/>
        </w:rPr>
        <w:t>.</w:t>
      </w:r>
      <w:r w:rsidR="0012013A">
        <w:rPr>
          <w:rtl/>
        </w:rPr>
        <w:t xml:space="preserve"> הוויכוח הזה יותר רלוונטי בשאלה</w:t>
      </w:r>
      <w:r w:rsidR="0012013A">
        <w:rPr>
          <w:rFonts w:hint="cs"/>
          <w:rtl/>
        </w:rPr>
        <w:t xml:space="preserve"> </w:t>
      </w:r>
      <w:bookmarkStart w:id="1054" w:name="_ETM_Q1_4048145"/>
      <w:bookmarkEnd w:id="1054"/>
      <w:r>
        <w:rPr>
          <w:rtl/>
        </w:rPr>
        <w:t>האם הנגישות יכולה להיות רק בצו עשה או לא בצו עשה,</w:t>
      </w:r>
      <w:r w:rsidR="0012013A">
        <w:rPr>
          <w:rFonts w:hint="cs"/>
          <w:rtl/>
        </w:rPr>
        <w:t xml:space="preserve"> </w:t>
      </w:r>
      <w:r>
        <w:rPr>
          <w:rtl/>
        </w:rPr>
        <w:t>שזה ויכוח אחר,</w:t>
      </w:r>
      <w:r w:rsidR="0012013A">
        <w:rPr>
          <w:rFonts w:hint="cs"/>
          <w:rtl/>
        </w:rPr>
        <w:t xml:space="preserve"> </w:t>
      </w:r>
      <w:r>
        <w:rPr>
          <w:rtl/>
        </w:rPr>
        <w:t xml:space="preserve">אבל אין </w:t>
      </w:r>
      <w:r w:rsidR="0012013A">
        <w:rPr>
          <w:rtl/>
        </w:rPr>
        <w:t>ויכוח שנזק שנגרם</w:t>
      </w:r>
      <w:r w:rsidR="0012013A">
        <w:rPr>
          <w:rFonts w:hint="cs"/>
          <w:rtl/>
        </w:rPr>
        <w:t xml:space="preserve"> </w:t>
      </w:r>
      <w:r>
        <w:rPr>
          <w:rtl/>
        </w:rPr>
        <w:t xml:space="preserve">לא מתבטל כתוצאה מזה שהגשת הודעה מוקדמת ולא </w:t>
      </w:r>
      <w:r w:rsidR="0012013A">
        <w:rPr>
          <w:rFonts w:hint="cs"/>
          <w:rtl/>
        </w:rPr>
        <w:t>ת</w:t>
      </w:r>
      <w:r>
        <w:rPr>
          <w:rtl/>
        </w:rPr>
        <w:t>בעת</w:t>
      </w:r>
      <w:r w:rsidR="0012013A">
        <w:rPr>
          <w:rFonts w:hint="cs"/>
          <w:rtl/>
        </w:rPr>
        <w:t xml:space="preserve">. </w:t>
      </w:r>
      <w:r>
        <w:rPr>
          <w:rtl/>
        </w:rPr>
        <w:t>לעניין צו עשה זה ודאי נכון.</w:t>
      </w:r>
    </w:p>
    <w:p w:rsidR="0012013A" w:rsidRDefault="0012013A" w:rsidP="0012013A">
      <w:pPr>
        <w:rPr>
          <w:rtl/>
        </w:rPr>
      </w:pPr>
      <w:bookmarkStart w:id="1055" w:name="_ETM_Q1_4062722"/>
      <w:bookmarkStart w:id="1056" w:name="_ETM_Q1_4062799"/>
      <w:bookmarkEnd w:id="1055"/>
      <w:bookmarkEnd w:id="1056"/>
    </w:p>
    <w:p w:rsidR="0012013A" w:rsidRDefault="0012013A" w:rsidP="0012013A">
      <w:pPr>
        <w:pStyle w:val="-"/>
        <w:keepNext/>
        <w:rPr>
          <w:rtl/>
        </w:rPr>
      </w:pPr>
      <w:bookmarkStart w:id="1057" w:name="ET_speakercontinue_1007_339"/>
      <w:r w:rsidRPr="0012013A">
        <w:rPr>
          <w:rStyle w:val="TagStyle"/>
          <w:rtl/>
        </w:rPr>
        <w:t xml:space="preserve"> &lt;&lt; דובר_המשך &gt;&gt; </w:t>
      </w:r>
      <w:r>
        <w:rPr>
          <w:rtl/>
        </w:rPr>
        <w:t>משה הכהן:</w:t>
      </w:r>
      <w:r w:rsidRPr="0012013A">
        <w:rPr>
          <w:rStyle w:val="TagStyle"/>
          <w:rtl/>
        </w:rPr>
        <w:t xml:space="preserve"> &lt;&lt; דובר_המשך &gt;&gt;</w:t>
      </w:r>
      <w:r>
        <w:rPr>
          <w:rtl/>
        </w:rPr>
        <w:t xml:space="preserve">   </w:t>
      </w:r>
      <w:bookmarkEnd w:id="1057"/>
    </w:p>
    <w:p w:rsidR="0012013A" w:rsidRDefault="0012013A" w:rsidP="0012013A">
      <w:pPr>
        <w:pStyle w:val="KeepWithNext"/>
        <w:rPr>
          <w:rtl/>
        </w:rPr>
      </w:pPr>
    </w:p>
    <w:p w:rsidR="00044B5F" w:rsidRDefault="00044B5F" w:rsidP="0012013A">
      <w:pPr>
        <w:rPr>
          <w:rtl/>
        </w:rPr>
      </w:pPr>
      <w:bookmarkStart w:id="1058" w:name="_ETM_Q1_4063579"/>
      <w:bookmarkEnd w:id="1058"/>
      <w:r>
        <w:rPr>
          <w:rtl/>
        </w:rPr>
        <w:t>גם כשיש תיקון</w:t>
      </w:r>
      <w:bookmarkStart w:id="1059" w:name="_ETM_Q1_4065921"/>
      <w:bookmarkStart w:id="1060" w:name="_ETM_Q1_4065979"/>
      <w:bookmarkEnd w:id="1059"/>
      <w:bookmarkEnd w:id="1060"/>
      <w:r w:rsidR="0012013A">
        <w:rPr>
          <w:rFonts w:hint="cs"/>
          <w:rtl/>
        </w:rPr>
        <w:t xml:space="preserve"> זה לא צריך לשלול </w:t>
      </w:r>
      <w:bookmarkStart w:id="1061" w:name="_ETM_Q1_4065535"/>
      <w:bookmarkEnd w:id="1061"/>
      <w:r w:rsidR="0012013A">
        <w:rPr>
          <w:rFonts w:hint="cs"/>
          <w:rtl/>
        </w:rPr>
        <w:t>את האפשרות לתבוע פיצוי.</w:t>
      </w:r>
    </w:p>
    <w:p w:rsidR="0012013A" w:rsidRDefault="0012013A" w:rsidP="0012013A">
      <w:pPr>
        <w:rPr>
          <w:rtl/>
        </w:rPr>
      </w:pPr>
      <w:bookmarkStart w:id="1062" w:name="_ETM_Q1_4066580"/>
      <w:bookmarkStart w:id="1063" w:name="_ETM_Q1_4066684"/>
      <w:bookmarkEnd w:id="1062"/>
      <w:bookmarkEnd w:id="1063"/>
    </w:p>
    <w:p w:rsidR="0012013A" w:rsidRDefault="0012013A" w:rsidP="0012013A">
      <w:pPr>
        <w:pStyle w:val="af8"/>
        <w:keepNext/>
        <w:rPr>
          <w:rtl/>
        </w:rPr>
      </w:pPr>
      <w:bookmarkStart w:id="1064" w:name="ET_yor_6157_340"/>
      <w:r w:rsidRPr="0012013A">
        <w:rPr>
          <w:rStyle w:val="TagStyle"/>
          <w:rtl/>
        </w:rPr>
        <w:t xml:space="preserve"> &lt;&lt; יור &gt;&gt; </w:t>
      </w:r>
      <w:r>
        <w:rPr>
          <w:rtl/>
        </w:rPr>
        <w:t>היו"ר שמחה רוטמן:</w:t>
      </w:r>
      <w:r w:rsidRPr="0012013A">
        <w:rPr>
          <w:rStyle w:val="TagStyle"/>
          <w:rtl/>
        </w:rPr>
        <w:t xml:space="preserve"> &lt;&lt; יור &gt;&gt;</w:t>
      </w:r>
      <w:r>
        <w:rPr>
          <w:rtl/>
        </w:rPr>
        <w:t xml:space="preserve">   </w:t>
      </w:r>
      <w:bookmarkEnd w:id="1064"/>
    </w:p>
    <w:p w:rsidR="0012013A" w:rsidRDefault="0012013A" w:rsidP="0012013A">
      <w:pPr>
        <w:pStyle w:val="KeepWithNext"/>
        <w:rPr>
          <w:rtl/>
        </w:rPr>
      </w:pPr>
    </w:p>
    <w:p w:rsidR="00044B5F" w:rsidRDefault="00044B5F" w:rsidP="00367C85">
      <w:pPr>
        <w:rPr>
          <w:rtl/>
        </w:rPr>
      </w:pPr>
      <w:bookmarkStart w:id="1065" w:name="_ETM_Q1_4067328"/>
      <w:bookmarkEnd w:id="1065"/>
      <w:r>
        <w:rPr>
          <w:rtl/>
        </w:rPr>
        <w:t xml:space="preserve">אני לא </w:t>
      </w:r>
      <w:r w:rsidR="0012013A">
        <w:rPr>
          <w:rFonts w:hint="cs"/>
          <w:rtl/>
        </w:rPr>
        <w:t xml:space="preserve">רואה סתירה. ודאי, אני לא </w:t>
      </w:r>
      <w:bookmarkStart w:id="1066" w:name="_ETM_Q1_4071311"/>
      <w:bookmarkEnd w:id="1066"/>
      <w:r>
        <w:rPr>
          <w:rtl/>
        </w:rPr>
        <w:t>חושב שיש עם זה ויכוח.</w:t>
      </w:r>
      <w:r w:rsidR="0012013A">
        <w:rPr>
          <w:rFonts w:hint="cs"/>
          <w:rtl/>
        </w:rPr>
        <w:t xml:space="preserve"> </w:t>
      </w:r>
      <w:r>
        <w:rPr>
          <w:rtl/>
        </w:rPr>
        <w:t>לי אין עם זה ויכוח.</w:t>
      </w:r>
      <w:bookmarkStart w:id="1067" w:name="_ETM_Q1_4070476"/>
      <w:bookmarkEnd w:id="1067"/>
    </w:p>
    <w:p w:rsidR="007F7138" w:rsidRDefault="007F7138" w:rsidP="0012013A">
      <w:pPr>
        <w:rPr>
          <w:rtl/>
        </w:rPr>
      </w:pPr>
      <w:bookmarkStart w:id="1068" w:name="_ETM_Q1_4070680"/>
      <w:bookmarkEnd w:id="1068"/>
    </w:p>
    <w:p w:rsidR="007F7138" w:rsidRDefault="007F7138" w:rsidP="007F7138">
      <w:pPr>
        <w:pStyle w:val="-"/>
        <w:keepNext/>
        <w:rPr>
          <w:rtl/>
        </w:rPr>
      </w:pPr>
      <w:bookmarkStart w:id="1069" w:name="ET_speakercontinue_1007_341"/>
      <w:r w:rsidRPr="007F7138">
        <w:rPr>
          <w:rStyle w:val="TagStyle"/>
          <w:rtl/>
        </w:rPr>
        <w:t xml:space="preserve"> &lt;&lt; דובר_המשך &gt;&gt; </w:t>
      </w:r>
      <w:r>
        <w:rPr>
          <w:rtl/>
        </w:rPr>
        <w:t>משה הכהן:</w:t>
      </w:r>
      <w:r w:rsidRPr="007F7138">
        <w:rPr>
          <w:rStyle w:val="TagStyle"/>
          <w:rtl/>
        </w:rPr>
        <w:t xml:space="preserve"> &lt;&lt; דובר_המשך &gt;&gt;</w:t>
      </w:r>
      <w:r>
        <w:rPr>
          <w:rtl/>
        </w:rPr>
        <w:t xml:space="preserve">   </w:t>
      </w:r>
      <w:bookmarkEnd w:id="1069"/>
    </w:p>
    <w:p w:rsidR="007F7138" w:rsidRDefault="007F7138" w:rsidP="007F7138">
      <w:pPr>
        <w:pStyle w:val="KeepWithNext"/>
        <w:rPr>
          <w:rtl/>
        </w:rPr>
      </w:pPr>
    </w:p>
    <w:p w:rsidR="00044B5F" w:rsidRDefault="00044B5F" w:rsidP="007F7138">
      <w:pPr>
        <w:rPr>
          <w:rtl/>
        </w:rPr>
      </w:pPr>
      <w:bookmarkStart w:id="1070" w:name="_ETM_Q1_4073158"/>
      <w:bookmarkEnd w:id="1070"/>
      <w:r>
        <w:rPr>
          <w:rtl/>
        </w:rPr>
        <w:t>בסדר</w:t>
      </w:r>
      <w:r w:rsidR="00367C85">
        <w:rPr>
          <w:rFonts w:hint="cs"/>
          <w:rtl/>
        </w:rPr>
        <w:t>,</w:t>
      </w:r>
      <w:r>
        <w:rPr>
          <w:rtl/>
        </w:rPr>
        <w:t xml:space="preserve"> שמעתי כאן אנשים ליד השולחן שיש</w:t>
      </w:r>
      <w:r w:rsidR="007F7138">
        <w:rPr>
          <w:rFonts w:hint="cs"/>
          <w:rtl/>
        </w:rPr>
        <w:t xml:space="preserve"> להם על זה ויכוח.</w:t>
      </w:r>
    </w:p>
    <w:p w:rsidR="007F7138" w:rsidRDefault="007F7138" w:rsidP="007F7138">
      <w:pPr>
        <w:rPr>
          <w:rtl/>
        </w:rPr>
      </w:pPr>
      <w:bookmarkStart w:id="1071" w:name="_ETM_Q1_4076310"/>
      <w:bookmarkStart w:id="1072" w:name="_ETM_Q1_4076383"/>
      <w:bookmarkEnd w:id="1071"/>
      <w:bookmarkEnd w:id="1072"/>
    </w:p>
    <w:p w:rsidR="007F7138" w:rsidRDefault="007F7138" w:rsidP="007F7138">
      <w:pPr>
        <w:pStyle w:val="af8"/>
        <w:keepNext/>
        <w:rPr>
          <w:rtl/>
        </w:rPr>
      </w:pPr>
      <w:r w:rsidRPr="007F7138">
        <w:rPr>
          <w:rStyle w:val="TagStyle"/>
          <w:rtl/>
        </w:rPr>
        <w:t xml:space="preserve"> &lt;&lt; יור &gt;&gt; </w:t>
      </w:r>
      <w:r>
        <w:rPr>
          <w:rtl/>
        </w:rPr>
        <w:t>היו"ר שמחה רוטמן:</w:t>
      </w:r>
      <w:r w:rsidRPr="007F7138">
        <w:rPr>
          <w:rStyle w:val="TagStyle"/>
          <w:rtl/>
        </w:rPr>
        <w:t xml:space="preserve"> &lt;&lt; יור &gt;&gt;</w:t>
      </w:r>
      <w:r>
        <w:rPr>
          <w:rtl/>
        </w:rPr>
        <w:t xml:space="preserve">   </w:t>
      </w:r>
    </w:p>
    <w:p w:rsidR="007F7138" w:rsidRDefault="007F7138" w:rsidP="007F7138">
      <w:pPr>
        <w:pStyle w:val="KeepWithNext"/>
        <w:rPr>
          <w:rtl/>
        </w:rPr>
      </w:pPr>
    </w:p>
    <w:p w:rsidR="00044B5F" w:rsidRDefault="00044B5F" w:rsidP="007F7138">
      <w:pPr>
        <w:rPr>
          <w:rtl/>
        </w:rPr>
      </w:pPr>
      <w:bookmarkStart w:id="1073" w:name="_ETM_Q1_4077009"/>
      <w:bookmarkEnd w:id="1073"/>
      <w:r>
        <w:rPr>
          <w:rtl/>
        </w:rPr>
        <w:t>לי אין על זה ויכוח.</w:t>
      </w:r>
      <w:r w:rsidR="007F7138">
        <w:rPr>
          <w:rFonts w:hint="cs"/>
          <w:rtl/>
        </w:rPr>
        <w:t xml:space="preserve"> </w:t>
      </w:r>
      <w:r>
        <w:rPr>
          <w:rtl/>
        </w:rPr>
        <w:t>ברור שהודעה מוקדמת ותיקון לא ש</w:t>
      </w:r>
      <w:r w:rsidR="00FF4B38">
        <w:rPr>
          <w:rFonts w:hint="cs"/>
          <w:rtl/>
        </w:rPr>
        <w:t>ו</w:t>
      </w:r>
      <w:r>
        <w:rPr>
          <w:rtl/>
        </w:rPr>
        <w:t>ללים את הזכות לפיצוי.</w:t>
      </w:r>
    </w:p>
    <w:p w:rsidR="00CA7CDE" w:rsidRDefault="00CA7CDE" w:rsidP="00044B5F">
      <w:pPr>
        <w:rPr>
          <w:rtl/>
        </w:rPr>
      </w:pPr>
      <w:bookmarkStart w:id="1074" w:name="_ETM_Q1_4082163"/>
      <w:bookmarkStart w:id="1075" w:name="_ETM_Q1_4082236"/>
      <w:bookmarkStart w:id="1076" w:name="_ETM_Q1_4076872"/>
      <w:bookmarkEnd w:id="1074"/>
      <w:bookmarkEnd w:id="1075"/>
      <w:bookmarkEnd w:id="1076"/>
    </w:p>
    <w:p w:rsidR="00CA7CDE" w:rsidRDefault="00CA7CDE" w:rsidP="00CA7CDE">
      <w:pPr>
        <w:pStyle w:val="afb"/>
        <w:keepNext/>
        <w:rPr>
          <w:rtl/>
        </w:rPr>
      </w:pPr>
      <w:bookmarkStart w:id="1077" w:name="ET_guest_794449_343"/>
      <w:r w:rsidRPr="00CA7CDE">
        <w:rPr>
          <w:rStyle w:val="TagStyle"/>
          <w:rtl/>
        </w:rPr>
        <w:t xml:space="preserve"> &lt;&lt; אורח &gt;&gt; </w:t>
      </w:r>
      <w:r>
        <w:rPr>
          <w:rtl/>
        </w:rPr>
        <w:t>נופר טל:</w:t>
      </w:r>
      <w:r w:rsidRPr="00CA7CDE">
        <w:rPr>
          <w:rStyle w:val="TagStyle"/>
          <w:rtl/>
        </w:rPr>
        <w:t xml:space="preserve"> &lt;&lt; אורח &gt;&gt;</w:t>
      </w:r>
      <w:r>
        <w:rPr>
          <w:rtl/>
        </w:rPr>
        <w:t xml:space="preserve">   </w:t>
      </w:r>
      <w:bookmarkEnd w:id="1077"/>
    </w:p>
    <w:p w:rsidR="00CA7CDE" w:rsidRDefault="00CA7CDE" w:rsidP="00CA7CDE">
      <w:pPr>
        <w:pStyle w:val="KeepWithNext"/>
        <w:rPr>
          <w:rtl/>
        </w:rPr>
      </w:pPr>
    </w:p>
    <w:p w:rsidR="00CA7CDE" w:rsidRDefault="00044B5F" w:rsidP="00CA7CDE">
      <w:pPr>
        <w:rPr>
          <w:rtl/>
        </w:rPr>
      </w:pPr>
      <w:bookmarkStart w:id="1078" w:name="_ETM_Q1_4077426"/>
      <w:bookmarkStart w:id="1079" w:name="_ETM_Q1_4077454"/>
      <w:bookmarkStart w:id="1080" w:name="_ETM_Q1_4081713"/>
      <w:bookmarkStart w:id="1081" w:name="_ETM_Q1_4081782"/>
      <w:bookmarkEnd w:id="1078"/>
      <w:bookmarkEnd w:id="1079"/>
      <w:bookmarkEnd w:id="1080"/>
      <w:bookmarkEnd w:id="1081"/>
      <w:r>
        <w:rPr>
          <w:rtl/>
        </w:rPr>
        <w:t xml:space="preserve">אבל במסגרת תביעה </w:t>
      </w:r>
      <w:r w:rsidR="00A5629A">
        <w:rPr>
          <w:rtl/>
        </w:rPr>
        <w:t>ייצוגית</w:t>
      </w:r>
      <w:r w:rsidR="00CA7CDE">
        <w:rPr>
          <w:rFonts w:hint="cs"/>
          <w:rtl/>
        </w:rPr>
        <w:t>?</w:t>
      </w:r>
    </w:p>
    <w:p w:rsidR="00CA7CDE" w:rsidRDefault="00CA7CDE" w:rsidP="00CA7CDE">
      <w:pPr>
        <w:rPr>
          <w:rtl/>
        </w:rPr>
      </w:pPr>
      <w:bookmarkStart w:id="1082" w:name="_ETM_Q1_4084456"/>
      <w:bookmarkStart w:id="1083" w:name="_ETM_Q1_4084554"/>
      <w:bookmarkEnd w:id="1082"/>
      <w:bookmarkEnd w:id="1083"/>
    </w:p>
    <w:p w:rsidR="00CA7CDE" w:rsidRDefault="00CA7CDE" w:rsidP="00CA7CDE">
      <w:pPr>
        <w:pStyle w:val="afb"/>
        <w:keepNext/>
        <w:rPr>
          <w:rtl/>
        </w:rPr>
      </w:pPr>
      <w:bookmarkStart w:id="1084" w:name="ET_guest_1007_344"/>
      <w:r w:rsidRPr="00CA7CDE">
        <w:rPr>
          <w:rStyle w:val="TagStyle"/>
          <w:rtl/>
        </w:rPr>
        <w:t xml:space="preserve"> &lt;&lt; אורח &gt;&gt; </w:t>
      </w:r>
      <w:r>
        <w:rPr>
          <w:rtl/>
        </w:rPr>
        <w:t>משה הכהן:</w:t>
      </w:r>
      <w:r w:rsidRPr="00CA7CDE">
        <w:rPr>
          <w:rStyle w:val="TagStyle"/>
          <w:rtl/>
        </w:rPr>
        <w:t xml:space="preserve"> &lt;&lt; אורח &gt;&gt;</w:t>
      </w:r>
      <w:r>
        <w:rPr>
          <w:rtl/>
        </w:rPr>
        <w:t xml:space="preserve">   </w:t>
      </w:r>
      <w:bookmarkEnd w:id="1084"/>
    </w:p>
    <w:p w:rsidR="00CA7CDE" w:rsidRDefault="00CA7CDE" w:rsidP="00CA7CDE">
      <w:pPr>
        <w:pStyle w:val="KeepWithNext"/>
        <w:rPr>
          <w:rtl/>
        </w:rPr>
      </w:pPr>
    </w:p>
    <w:p w:rsidR="00CA7CDE" w:rsidRDefault="00CA7CDE" w:rsidP="00CA7CDE">
      <w:pPr>
        <w:rPr>
          <w:rtl/>
        </w:rPr>
      </w:pPr>
      <w:r>
        <w:rPr>
          <w:rFonts w:hint="cs"/>
          <w:rtl/>
        </w:rPr>
        <w:t>במסגרת תביעה ייצוגית.</w:t>
      </w:r>
    </w:p>
    <w:p w:rsidR="00CA7CDE" w:rsidRDefault="00CA7CDE" w:rsidP="00CA7CDE">
      <w:pPr>
        <w:rPr>
          <w:rtl/>
        </w:rPr>
      </w:pPr>
    </w:p>
    <w:p w:rsidR="00CA7CDE" w:rsidRDefault="00CA7CDE" w:rsidP="00CA7CDE">
      <w:pPr>
        <w:pStyle w:val="af8"/>
        <w:keepNext/>
        <w:rPr>
          <w:rtl/>
        </w:rPr>
      </w:pPr>
      <w:bookmarkStart w:id="1085" w:name="ET_yor_6157_345"/>
      <w:r w:rsidRPr="00CA7CDE">
        <w:rPr>
          <w:rStyle w:val="TagStyle"/>
          <w:rtl/>
        </w:rPr>
        <w:t xml:space="preserve"> &lt;&lt; יור &gt;&gt; </w:t>
      </w:r>
      <w:r>
        <w:rPr>
          <w:rtl/>
        </w:rPr>
        <w:t>היו"ר שמחה רוטמן:</w:t>
      </w:r>
      <w:r w:rsidRPr="00CA7CDE">
        <w:rPr>
          <w:rStyle w:val="TagStyle"/>
          <w:rtl/>
        </w:rPr>
        <w:t xml:space="preserve"> &lt;&lt; יור &gt;&gt;</w:t>
      </w:r>
      <w:r>
        <w:rPr>
          <w:rtl/>
        </w:rPr>
        <w:t xml:space="preserve">   </w:t>
      </w:r>
      <w:bookmarkEnd w:id="1085"/>
    </w:p>
    <w:p w:rsidR="00CA7CDE" w:rsidRDefault="00CA7CDE" w:rsidP="00CA7CDE">
      <w:pPr>
        <w:pStyle w:val="KeepWithNext"/>
        <w:rPr>
          <w:rtl/>
        </w:rPr>
      </w:pPr>
    </w:p>
    <w:p w:rsidR="00044B5F" w:rsidRDefault="00044B5F" w:rsidP="00737510">
      <w:pPr>
        <w:rPr>
          <w:rtl/>
        </w:rPr>
      </w:pPr>
      <w:r>
        <w:rPr>
          <w:rtl/>
        </w:rPr>
        <w:t xml:space="preserve">האם מתאים להגיש </w:t>
      </w:r>
      <w:r w:rsidR="00B3576F">
        <w:rPr>
          <w:rtl/>
        </w:rPr>
        <w:t>תובענה</w:t>
      </w:r>
      <w:r>
        <w:rPr>
          <w:rtl/>
        </w:rPr>
        <w:t xml:space="preserve"> לפיצוי במסגרת הליך של </w:t>
      </w:r>
      <w:r w:rsidR="00B3576F">
        <w:rPr>
          <w:rtl/>
        </w:rPr>
        <w:t>תובענה</w:t>
      </w:r>
      <w:r>
        <w:rPr>
          <w:rtl/>
        </w:rPr>
        <w:t xml:space="preserve"> </w:t>
      </w:r>
      <w:r w:rsidR="00A5629A">
        <w:rPr>
          <w:rtl/>
        </w:rPr>
        <w:t>ייצוגית</w:t>
      </w:r>
      <w:r w:rsidR="00CA7CDE">
        <w:rPr>
          <w:rFonts w:hint="cs"/>
          <w:rtl/>
        </w:rPr>
        <w:t>?</w:t>
      </w:r>
      <w:r w:rsidR="00737510">
        <w:rPr>
          <w:rFonts w:hint="cs"/>
          <w:rtl/>
        </w:rPr>
        <w:t xml:space="preserve"> </w:t>
      </w:r>
      <w:r>
        <w:rPr>
          <w:rtl/>
        </w:rPr>
        <w:t xml:space="preserve">זה </w:t>
      </w:r>
      <w:r w:rsidR="00CA7CDE">
        <w:rPr>
          <w:rFonts w:hint="cs"/>
          <w:rtl/>
        </w:rPr>
        <w:t xml:space="preserve">לא </w:t>
      </w:r>
      <w:r>
        <w:rPr>
          <w:rtl/>
        </w:rPr>
        <w:t xml:space="preserve">קשור </w:t>
      </w:r>
      <w:r w:rsidR="00CA7CDE">
        <w:rPr>
          <w:rtl/>
        </w:rPr>
        <w:t>לשאלת ההודעה המוקדמת</w:t>
      </w:r>
      <w:r w:rsidR="00CA7CDE">
        <w:rPr>
          <w:rFonts w:hint="cs"/>
          <w:rtl/>
        </w:rPr>
        <w:t xml:space="preserve"> </w:t>
      </w:r>
      <w:r>
        <w:rPr>
          <w:rtl/>
        </w:rPr>
        <w:t>אלא לשאלת התוספת שעוסקת במה מוגש בעניינו</w:t>
      </w:r>
      <w:r w:rsidR="00737510">
        <w:rPr>
          <w:rtl/>
        </w:rPr>
        <w:t xml:space="preserve"> צו עשה</w:t>
      </w:r>
      <w:r w:rsidR="00737510">
        <w:rPr>
          <w:rFonts w:hint="cs"/>
          <w:rtl/>
        </w:rPr>
        <w:t>.</w:t>
      </w:r>
      <w:r w:rsidR="00CA7CDE">
        <w:rPr>
          <w:rFonts w:hint="cs"/>
          <w:rtl/>
        </w:rPr>
        <w:t xml:space="preserve"> </w:t>
      </w:r>
      <w:r w:rsidR="00CA7CDE">
        <w:rPr>
          <w:rtl/>
        </w:rPr>
        <w:t>זה ויכוח אחר</w:t>
      </w:r>
      <w:r w:rsidR="00CA7CDE">
        <w:rPr>
          <w:rFonts w:hint="cs"/>
          <w:rtl/>
        </w:rPr>
        <w:t xml:space="preserve"> כי </w:t>
      </w:r>
      <w:r>
        <w:rPr>
          <w:rtl/>
        </w:rPr>
        <w:t xml:space="preserve">אמרנו שיש דברים שאנחנו נדרוש </w:t>
      </w:r>
      <w:r w:rsidR="00737510">
        <w:rPr>
          <w:rFonts w:hint="cs"/>
          <w:rtl/>
        </w:rPr>
        <w:t>של</w:t>
      </w:r>
      <w:r>
        <w:rPr>
          <w:rtl/>
        </w:rPr>
        <w:t xml:space="preserve">גביהם אפשר להגיש רק </w:t>
      </w:r>
      <w:r w:rsidR="00B3576F">
        <w:rPr>
          <w:rtl/>
        </w:rPr>
        <w:t>תובענה</w:t>
      </w:r>
      <w:r>
        <w:rPr>
          <w:rtl/>
        </w:rPr>
        <w:t xml:space="preserve"> לצו עשה.</w:t>
      </w:r>
    </w:p>
    <w:p w:rsidR="00CA7CDE" w:rsidRDefault="00CA7CDE" w:rsidP="00CA7CDE">
      <w:pPr>
        <w:rPr>
          <w:rtl/>
        </w:rPr>
      </w:pPr>
    </w:p>
    <w:p w:rsidR="00CA7CDE" w:rsidRDefault="00CA7CDE" w:rsidP="00CA7CDE">
      <w:pPr>
        <w:pStyle w:val="afb"/>
        <w:keepNext/>
        <w:rPr>
          <w:rtl/>
        </w:rPr>
      </w:pPr>
      <w:bookmarkStart w:id="1086" w:name="ET_guest_794449_346"/>
      <w:r w:rsidRPr="00CA7CDE">
        <w:rPr>
          <w:rStyle w:val="TagStyle"/>
          <w:rtl/>
        </w:rPr>
        <w:t xml:space="preserve"> &lt;&lt; אורח &gt;&gt; </w:t>
      </w:r>
      <w:r>
        <w:rPr>
          <w:rtl/>
        </w:rPr>
        <w:t>נופר טל:</w:t>
      </w:r>
      <w:r w:rsidRPr="00CA7CDE">
        <w:rPr>
          <w:rStyle w:val="TagStyle"/>
          <w:rtl/>
        </w:rPr>
        <w:t xml:space="preserve"> &lt;&lt; אורח &gt;&gt;</w:t>
      </w:r>
      <w:r>
        <w:rPr>
          <w:rtl/>
        </w:rPr>
        <w:t xml:space="preserve">   </w:t>
      </w:r>
      <w:bookmarkEnd w:id="1086"/>
    </w:p>
    <w:p w:rsidR="00CA7CDE" w:rsidRDefault="00CA7CDE" w:rsidP="00CA7CDE">
      <w:pPr>
        <w:pStyle w:val="KeepWithNext"/>
        <w:rPr>
          <w:rtl/>
        </w:rPr>
      </w:pPr>
    </w:p>
    <w:p w:rsidR="00044B5F" w:rsidRDefault="00044B5F" w:rsidP="00CA7CDE">
      <w:pPr>
        <w:rPr>
          <w:rtl/>
        </w:rPr>
      </w:pPr>
      <w:r>
        <w:rPr>
          <w:rtl/>
        </w:rPr>
        <w:t xml:space="preserve">אבל אתה ביטלת את התוספת </w:t>
      </w:r>
      <w:r w:rsidR="00CA7CDE">
        <w:rPr>
          <w:rFonts w:hint="cs"/>
          <w:rtl/>
        </w:rPr>
        <w:t>ה</w:t>
      </w:r>
      <w:r>
        <w:rPr>
          <w:rtl/>
        </w:rPr>
        <w:t>רבי</w:t>
      </w:r>
      <w:r w:rsidR="00CA7CDE">
        <w:rPr>
          <w:rFonts w:hint="cs"/>
          <w:rtl/>
        </w:rPr>
        <w:t>עי</w:t>
      </w:r>
      <w:r>
        <w:rPr>
          <w:rtl/>
        </w:rPr>
        <w:t>ת.</w:t>
      </w:r>
    </w:p>
    <w:p w:rsidR="00CA7CDE" w:rsidRDefault="00CA7CDE" w:rsidP="00CA7CDE">
      <w:pPr>
        <w:rPr>
          <w:rtl/>
        </w:rPr>
      </w:pPr>
      <w:bookmarkStart w:id="1087" w:name="_ETM_Q1_4107302"/>
      <w:bookmarkStart w:id="1088" w:name="_ETM_Q1_4107372"/>
      <w:bookmarkEnd w:id="1087"/>
      <w:bookmarkEnd w:id="1088"/>
    </w:p>
    <w:p w:rsidR="00CA7CDE" w:rsidRDefault="00CA7CDE" w:rsidP="00CA7CDE">
      <w:pPr>
        <w:pStyle w:val="af8"/>
        <w:keepNext/>
        <w:rPr>
          <w:rtl/>
        </w:rPr>
      </w:pPr>
      <w:bookmarkStart w:id="1089" w:name="ET_yor_6157_347"/>
      <w:r w:rsidRPr="00CA7CDE">
        <w:rPr>
          <w:rStyle w:val="TagStyle"/>
          <w:rtl/>
        </w:rPr>
        <w:t xml:space="preserve"> &lt;&lt; יור &gt;&gt; </w:t>
      </w:r>
      <w:r>
        <w:rPr>
          <w:rtl/>
        </w:rPr>
        <w:t>היו"ר שמחה רוטמן:</w:t>
      </w:r>
      <w:r w:rsidRPr="00CA7CDE">
        <w:rPr>
          <w:rStyle w:val="TagStyle"/>
          <w:rtl/>
        </w:rPr>
        <w:t xml:space="preserve"> &lt;&lt; יור &gt;&gt;</w:t>
      </w:r>
      <w:r>
        <w:rPr>
          <w:rtl/>
        </w:rPr>
        <w:t xml:space="preserve">   </w:t>
      </w:r>
      <w:bookmarkEnd w:id="1089"/>
    </w:p>
    <w:p w:rsidR="00CA7CDE" w:rsidRDefault="00CA7CDE" w:rsidP="00CA7CDE">
      <w:pPr>
        <w:pStyle w:val="KeepWithNext"/>
        <w:rPr>
          <w:rtl/>
        </w:rPr>
      </w:pPr>
    </w:p>
    <w:p w:rsidR="00044B5F" w:rsidRDefault="00044B5F" w:rsidP="009B380E">
      <w:pPr>
        <w:rPr>
          <w:rtl/>
        </w:rPr>
      </w:pPr>
      <w:bookmarkStart w:id="1090" w:name="_ETM_Q1_4108062"/>
      <w:bookmarkEnd w:id="1090"/>
      <w:r>
        <w:rPr>
          <w:rtl/>
        </w:rPr>
        <w:t>אבל זה דיון אחר.</w:t>
      </w:r>
      <w:r w:rsidR="00CA7CDE">
        <w:rPr>
          <w:rFonts w:hint="cs"/>
          <w:rtl/>
        </w:rPr>
        <w:t xml:space="preserve"> </w:t>
      </w:r>
      <w:r>
        <w:rPr>
          <w:rtl/>
        </w:rPr>
        <w:t>אם אנחנו אומרים שיש דברים</w:t>
      </w:r>
      <w:r w:rsidR="00CA7CDE">
        <w:rPr>
          <w:rFonts w:hint="cs"/>
          <w:rtl/>
        </w:rPr>
        <w:t xml:space="preserve"> </w:t>
      </w:r>
      <w:r>
        <w:rPr>
          <w:rtl/>
        </w:rPr>
        <w:t>שהם לא מתאימים מעצם טבעם ל</w:t>
      </w:r>
      <w:r w:rsidR="00A5629A">
        <w:rPr>
          <w:rtl/>
        </w:rPr>
        <w:t>ייצוגית</w:t>
      </w:r>
      <w:r w:rsidR="00CA7CDE">
        <w:rPr>
          <w:rFonts w:hint="cs"/>
          <w:rtl/>
        </w:rPr>
        <w:t xml:space="preserve"> </w:t>
      </w:r>
      <w:r>
        <w:rPr>
          <w:rtl/>
        </w:rPr>
        <w:t>אלא רק לצו עשה,</w:t>
      </w:r>
      <w:r w:rsidR="00CA7CDE">
        <w:rPr>
          <w:rFonts w:hint="cs"/>
          <w:rtl/>
        </w:rPr>
        <w:t xml:space="preserve"> </w:t>
      </w:r>
      <w:r>
        <w:rPr>
          <w:rtl/>
        </w:rPr>
        <w:t xml:space="preserve">וכן </w:t>
      </w:r>
      <w:r w:rsidR="00A5629A">
        <w:rPr>
          <w:rtl/>
        </w:rPr>
        <w:t>ייצוגית</w:t>
      </w:r>
      <w:r>
        <w:rPr>
          <w:rtl/>
        </w:rPr>
        <w:t xml:space="preserve"> על צו עשה</w:t>
      </w:r>
      <w:r w:rsidR="00CA7CDE">
        <w:rPr>
          <w:rFonts w:hint="cs"/>
          <w:rtl/>
        </w:rPr>
        <w:t xml:space="preserve"> </w:t>
      </w:r>
      <w:bookmarkStart w:id="1091" w:name="_ETM_Q1_4121097"/>
      <w:bookmarkEnd w:id="1091"/>
      <w:r>
        <w:rPr>
          <w:rtl/>
        </w:rPr>
        <w:t>כולל מנגנון הפיצוי,</w:t>
      </w:r>
      <w:r w:rsidR="00CA7CDE">
        <w:rPr>
          <w:rFonts w:hint="cs"/>
          <w:rtl/>
        </w:rPr>
        <w:t xml:space="preserve"> </w:t>
      </w:r>
      <w:r>
        <w:rPr>
          <w:rtl/>
        </w:rPr>
        <w:t>זה משהו אחר.</w:t>
      </w:r>
      <w:r w:rsidR="00CA7CDE">
        <w:rPr>
          <w:rFonts w:hint="cs"/>
          <w:rtl/>
        </w:rPr>
        <w:t xml:space="preserve"> </w:t>
      </w:r>
      <w:r>
        <w:rPr>
          <w:rtl/>
        </w:rPr>
        <w:t>אם אנחנו אומרים</w:t>
      </w:r>
      <w:r w:rsidR="00CA7CDE">
        <w:rPr>
          <w:rFonts w:hint="cs"/>
          <w:rtl/>
        </w:rPr>
        <w:t xml:space="preserve">: </w:t>
      </w:r>
      <w:r>
        <w:rPr>
          <w:rtl/>
        </w:rPr>
        <w:t>לא, אל תגיש ב</w:t>
      </w:r>
      <w:r w:rsidR="00B3576F">
        <w:rPr>
          <w:rtl/>
        </w:rPr>
        <w:t>תובענה</w:t>
      </w:r>
      <w:r>
        <w:rPr>
          <w:rtl/>
        </w:rPr>
        <w:t xml:space="preserve"> </w:t>
      </w:r>
      <w:r w:rsidR="00A5629A">
        <w:rPr>
          <w:rtl/>
        </w:rPr>
        <w:t>ייצוגית</w:t>
      </w:r>
      <w:r w:rsidR="00CA7CDE">
        <w:rPr>
          <w:rFonts w:hint="cs"/>
          <w:rtl/>
        </w:rPr>
        <w:t xml:space="preserve"> </w:t>
      </w:r>
      <w:r w:rsidR="00CA7CDE">
        <w:rPr>
          <w:rtl/>
        </w:rPr>
        <w:t>שום דבר שאין בו נזק</w:t>
      </w:r>
      <w:r w:rsidR="00CA7CDE">
        <w:rPr>
          <w:rFonts w:hint="cs"/>
          <w:rtl/>
        </w:rPr>
        <w:t xml:space="preserve"> מכומת</w:t>
      </w:r>
      <w:r>
        <w:rPr>
          <w:rtl/>
        </w:rPr>
        <w:t xml:space="preserve"> שאתה יכול לעשות ולא דברים שהם </w:t>
      </w:r>
      <w:r w:rsidR="00B3576F">
        <w:rPr>
          <w:rtl/>
        </w:rPr>
        <w:t>תובענה</w:t>
      </w:r>
      <w:r>
        <w:rPr>
          <w:rtl/>
        </w:rPr>
        <w:t xml:space="preserve"> ללא הוכחת נזק,</w:t>
      </w:r>
      <w:r w:rsidR="00CA7CDE">
        <w:rPr>
          <w:rFonts w:hint="cs"/>
          <w:rtl/>
        </w:rPr>
        <w:t xml:space="preserve"> </w:t>
      </w:r>
      <w:r>
        <w:rPr>
          <w:rtl/>
        </w:rPr>
        <w:t>זה דיון אחר. אני חושב שעל זה ד</w:t>
      </w:r>
      <w:r w:rsidR="0027425E">
        <w:rPr>
          <w:rFonts w:hint="cs"/>
          <w:rtl/>
        </w:rPr>
        <w:t>ן ירצה</w:t>
      </w:r>
      <w:r>
        <w:rPr>
          <w:rtl/>
        </w:rPr>
        <w:t xml:space="preserve"> לדבר אחר כך.</w:t>
      </w:r>
    </w:p>
    <w:p w:rsidR="0027425E" w:rsidRDefault="0027425E" w:rsidP="0027425E">
      <w:pPr>
        <w:rPr>
          <w:rtl/>
        </w:rPr>
      </w:pPr>
    </w:p>
    <w:p w:rsidR="0027425E" w:rsidRDefault="0027425E" w:rsidP="0027425E">
      <w:pPr>
        <w:pStyle w:val="-"/>
        <w:keepNext/>
        <w:rPr>
          <w:rtl/>
        </w:rPr>
      </w:pPr>
      <w:bookmarkStart w:id="1092" w:name="ET_speakercontinue_794449_348"/>
      <w:r w:rsidRPr="0027425E">
        <w:rPr>
          <w:rStyle w:val="TagStyle"/>
          <w:rtl/>
        </w:rPr>
        <w:t xml:space="preserve"> &lt;&lt; דובר_המשך &gt;&gt; </w:t>
      </w:r>
      <w:r>
        <w:rPr>
          <w:rtl/>
        </w:rPr>
        <w:t>נופר טל:</w:t>
      </w:r>
      <w:r w:rsidRPr="0027425E">
        <w:rPr>
          <w:rStyle w:val="TagStyle"/>
          <w:rtl/>
        </w:rPr>
        <w:t xml:space="preserve"> &lt;&lt; דובר_המשך &gt;&gt;</w:t>
      </w:r>
      <w:r>
        <w:rPr>
          <w:rtl/>
        </w:rPr>
        <w:t xml:space="preserve">   </w:t>
      </w:r>
      <w:bookmarkEnd w:id="1092"/>
    </w:p>
    <w:p w:rsidR="0027425E" w:rsidRDefault="0027425E" w:rsidP="0027425E">
      <w:pPr>
        <w:pStyle w:val="KeepWithNext"/>
        <w:rPr>
          <w:rtl/>
        </w:rPr>
      </w:pPr>
    </w:p>
    <w:p w:rsidR="00044B5F" w:rsidRDefault="00044B5F" w:rsidP="009B380E">
      <w:pPr>
        <w:rPr>
          <w:rtl/>
        </w:rPr>
      </w:pPr>
      <w:r>
        <w:rPr>
          <w:rtl/>
        </w:rPr>
        <w:t>אני חושבת שאתה טיפה מבלבל במושגים,</w:t>
      </w:r>
      <w:r w:rsidR="0027425E">
        <w:rPr>
          <w:rFonts w:hint="cs"/>
          <w:rtl/>
        </w:rPr>
        <w:t xml:space="preserve"> </w:t>
      </w:r>
      <w:r>
        <w:rPr>
          <w:rtl/>
        </w:rPr>
        <w:t>בטרמינולוגיה,</w:t>
      </w:r>
      <w:r w:rsidR="0027425E">
        <w:rPr>
          <w:rFonts w:hint="cs"/>
          <w:rtl/>
        </w:rPr>
        <w:t xml:space="preserve"> </w:t>
      </w:r>
      <w:r>
        <w:rPr>
          <w:rtl/>
        </w:rPr>
        <w:t>בין פיצוי ללא הוכחת נזק לבין פיצוי לא ממוני</w:t>
      </w:r>
      <w:r w:rsidR="007D1F93">
        <w:rPr>
          <w:rFonts w:hint="cs"/>
          <w:rtl/>
        </w:rPr>
        <w:t>,</w:t>
      </w:r>
      <w:r>
        <w:rPr>
          <w:rtl/>
        </w:rPr>
        <w:t xml:space="preserve"> כי המקום</w:t>
      </w:r>
      <w:r w:rsidR="007D1F93">
        <w:rPr>
          <w:rFonts w:hint="cs"/>
          <w:rtl/>
        </w:rPr>
        <w:t xml:space="preserve"> </w:t>
      </w:r>
      <w:bookmarkStart w:id="1093" w:name="_ETM_Q1_4145011"/>
      <w:bookmarkEnd w:id="1093"/>
      <w:r>
        <w:rPr>
          <w:rtl/>
        </w:rPr>
        <w:t xml:space="preserve">היחיד שאפשר להגיש </w:t>
      </w:r>
      <w:r w:rsidR="007D1F93">
        <w:rPr>
          <w:rFonts w:hint="cs"/>
          <w:rtl/>
        </w:rPr>
        <w:t>תביעה ל</w:t>
      </w:r>
      <w:r>
        <w:rPr>
          <w:rtl/>
        </w:rPr>
        <w:t>פיצוי ללא הוכחת נזק במסלול ה</w:t>
      </w:r>
      <w:r w:rsidR="00FA3A44">
        <w:rPr>
          <w:rtl/>
        </w:rPr>
        <w:t>ייצו</w:t>
      </w:r>
      <w:r w:rsidR="00D900C9">
        <w:rPr>
          <w:rtl/>
        </w:rPr>
        <w:t>ג</w:t>
      </w:r>
      <w:r>
        <w:rPr>
          <w:rtl/>
        </w:rPr>
        <w:t>י זה אך ורק בתביעות של נגישות.</w:t>
      </w:r>
      <w:r w:rsidR="007D1F93">
        <w:rPr>
          <w:rFonts w:hint="cs"/>
          <w:rtl/>
        </w:rPr>
        <w:t xml:space="preserve"> </w:t>
      </w:r>
      <w:r>
        <w:rPr>
          <w:rtl/>
        </w:rPr>
        <w:t>זאת אומרת שבכל התביעות האחרות אין פיצוי ללא הוכחת נזק, אבל מה?</w:t>
      </w:r>
      <w:r w:rsidR="007D1F93">
        <w:rPr>
          <w:rFonts w:hint="cs"/>
          <w:rtl/>
        </w:rPr>
        <w:t xml:space="preserve"> </w:t>
      </w:r>
      <w:r>
        <w:rPr>
          <w:rtl/>
        </w:rPr>
        <w:t xml:space="preserve">יש מה שנקרא פיצוי </w:t>
      </w:r>
      <w:r w:rsidR="007D1F93">
        <w:rPr>
          <w:rtl/>
        </w:rPr>
        <w:t>לא ממוני</w:t>
      </w:r>
      <w:r w:rsidR="007D1F93">
        <w:rPr>
          <w:rFonts w:hint="cs"/>
          <w:rtl/>
        </w:rPr>
        <w:t>.</w:t>
      </w:r>
      <w:r>
        <w:rPr>
          <w:rtl/>
        </w:rPr>
        <w:t xml:space="preserve"> לצורך העניין, דוגמה ש</w:t>
      </w:r>
      <w:r w:rsidR="007D1F93">
        <w:rPr>
          <w:rFonts w:hint="cs"/>
          <w:rtl/>
        </w:rPr>
        <w:t>אני קוראת לה</w:t>
      </w:r>
      <w:r>
        <w:rPr>
          <w:rtl/>
        </w:rPr>
        <w:t xml:space="preserve"> </w:t>
      </w:r>
      <w:r w:rsidR="007D1F93">
        <w:rPr>
          <w:rFonts w:hint="cs"/>
          <w:rtl/>
        </w:rPr>
        <w:t>"</w:t>
      </w:r>
      <w:r>
        <w:rPr>
          <w:rtl/>
        </w:rPr>
        <w:t>בלבולי ביצים</w:t>
      </w:r>
      <w:r w:rsidR="007D1F93">
        <w:rPr>
          <w:rFonts w:hint="cs"/>
          <w:rtl/>
        </w:rPr>
        <w:t>"</w:t>
      </w:r>
      <w:r>
        <w:rPr>
          <w:rtl/>
        </w:rPr>
        <w:t>,</w:t>
      </w:r>
      <w:r w:rsidR="007D1F93">
        <w:rPr>
          <w:rFonts w:hint="cs"/>
          <w:rtl/>
        </w:rPr>
        <w:t xml:space="preserve"> </w:t>
      </w:r>
      <w:r>
        <w:rPr>
          <w:rtl/>
        </w:rPr>
        <w:t>למה</w:t>
      </w:r>
      <w:r w:rsidR="007D1F93">
        <w:rPr>
          <w:rFonts w:hint="cs"/>
          <w:rtl/>
        </w:rPr>
        <w:t xml:space="preserve">? </w:t>
      </w:r>
      <w:r>
        <w:rPr>
          <w:rtl/>
        </w:rPr>
        <w:t>תביעה שאומרת</w:t>
      </w:r>
      <w:r w:rsidR="00147AFA">
        <w:rPr>
          <w:rtl/>
        </w:rPr>
        <w:t xml:space="preserve"> שעסק מסוים שם את הביצים </w:t>
      </w:r>
      <w:r>
        <w:rPr>
          <w:rtl/>
        </w:rPr>
        <w:t>לא בקירור,</w:t>
      </w:r>
      <w:r w:rsidR="00147AFA">
        <w:rPr>
          <w:rFonts w:hint="cs"/>
          <w:rtl/>
        </w:rPr>
        <w:t xml:space="preserve"> </w:t>
      </w:r>
      <w:r w:rsidR="009B380E">
        <w:rPr>
          <w:rtl/>
        </w:rPr>
        <w:t>או ליד המקרר</w:t>
      </w:r>
      <w:r w:rsidR="009B380E">
        <w:rPr>
          <w:rFonts w:hint="cs"/>
          <w:rtl/>
        </w:rPr>
        <w:t>.</w:t>
      </w:r>
      <w:r w:rsidR="00147AFA">
        <w:rPr>
          <w:rFonts w:hint="cs"/>
          <w:rtl/>
        </w:rPr>
        <w:t xml:space="preserve"> </w:t>
      </w:r>
      <w:bookmarkStart w:id="1094" w:name="_ETM_Q1_4170163"/>
      <w:bookmarkEnd w:id="1094"/>
      <w:r>
        <w:rPr>
          <w:rtl/>
        </w:rPr>
        <w:t>אומרים</w:t>
      </w:r>
      <w:r w:rsidR="00147AFA">
        <w:rPr>
          <w:rFonts w:hint="cs"/>
          <w:rtl/>
        </w:rPr>
        <w:t xml:space="preserve">: </w:t>
      </w:r>
      <w:r>
        <w:rPr>
          <w:rtl/>
        </w:rPr>
        <w:t>נכון,</w:t>
      </w:r>
      <w:r w:rsidR="00147AFA">
        <w:rPr>
          <w:rFonts w:hint="cs"/>
          <w:rtl/>
        </w:rPr>
        <w:t xml:space="preserve"> </w:t>
      </w:r>
      <w:r>
        <w:rPr>
          <w:rtl/>
        </w:rPr>
        <w:t>לא נגרם נזק,</w:t>
      </w:r>
      <w:r w:rsidR="00147AFA">
        <w:rPr>
          <w:rFonts w:hint="cs"/>
          <w:rtl/>
        </w:rPr>
        <w:t xml:space="preserve"> </w:t>
      </w:r>
      <w:r>
        <w:rPr>
          <w:rtl/>
        </w:rPr>
        <w:t>עשו בדיקות מעבדה,</w:t>
      </w:r>
      <w:r w:rsidR="00147AFA">
        <w:rPr>
          <w:rFonts w:hint="cs"/>
          <w:rtl/>
        </w:rPr>
        <w:t xml:space="preserve"> ה</w:t>
      </w:r>
      <w:r>
        <w:rPr>
          <w:rtl/>
        </w:rPr>
        <w:t>ביצים תקינות,</w:t>
      </w:r>
      <w:r w:rsidR="00147AFA">
        <w:rPr>
          <w:rFonts w:hint="cs"/>
          <w:rtl/>
        </w:rPr>
        <w:t xml:space="preserve"> </w:t>
      </w:r>
      <w:r w:rsidR="009B380E">
        <w:rPr>
          <w:rtl/>
        </w:rPr>
        <w:t>אבל הוא הפר את החוק</w:t>
      </w:r>
      <w:r w:rsidR="009B380E">
        <w:rPr>
          <w:rFonts w:hint="cs"/>
          <w:rtl/>
        </w:rPr>
        <w:t>.</w:t>
      </w:r>
      <w:r w:rsidR="00147AFA">
        <w:rPr>
          <w:rFonts w:hint="cs"/>
          <w:rtl/>
        </w:rPr>
        <w:t xml:space="preserve"> </w:t>
      </w:r>
      <w:r w:rsidR="00147AFA">
        <w:rPr>
          <w:rtl/>
        </w:rPr>
        <w:t>השופטת אומרת</w:t>
      </w:r>
      <w:r w:rsidR="00147AFA">
        <w:rPr>
          <w:rFonts w:hint="cs"/>
          <w:rtl/>
        </w:rPr>
        <w:t xml:space="preserve">: </w:t>
      </w:r>
      <w:r>
        <w:rPr>
          <w:rtl/>
        </w:rPr>
        <w:t>אבל עצר הפרת החוק היא נזק. יש בעיה ל</w:t>
      </w:r>
      <w:r w:rsidR="00147AFA">
        <w:rPr>
          <w:rFonts w:hint="cs"/>
          <w:rtl/>
        </w:rPr>
        <w:t>כ</w:t>
      </w:r>
      <w:r>
        <w:rPr>
          <w:rtl/>
        </w:rPr>
        <w:t>מת את זה,</w:t>
      </w:r>
      <w:r w:rsidR="00147AFA">
        <w:rPr>
          <w:rFonts w:hint="cs"/>
          <w:rtl/>
        </w:rPr>
        <w:t xml:space="preserve"> </w:t>
      </w:r>
      <w:r>
        <w:rPr>
          <w:rtl/>
        </w:rPr>
        <w:t>בגלל זה</w:t>
      </w:r>
      <w:r w:rsidR="009B380E">
        <w:rPr>
          <w:rFonts w:hint="cs"/>
          <w:rtl/>
        </w:rPr>
        <w:t>,</w:t>
      </w:r>
      <w:r>
        <w:rPr>
          <w:rtl/>
        </w:rPr>
        <w:t xml:space="preserve"> אגב</w:t>
      </w:r>
      <w:r w:rsidR="009B380E">
        <w:rPr>
          <w:rFonts w:hint="cs"/>
          <w:rtl/>
        </w:rPr>
        <w:t>,</w:t>
      </w:r>
      <w:r w:rsidR="00147AFA">
        <w:rPr>
          <w:rFonts w:hint="cs"/>
          <w:rtl/>
        </w:rPr>
        <w:t xml:space="preserve"> </w:t>
      </w:r>
      <w:r>
        <w:rPr>
          <w:rtl/>
        </w:rPr>
        <w:t>זה יוצר גם אי שוויון בין העסקים,</w:t>
      </w:r>
      <w:r w:rsidR="00147AFA">
        <w:rPr>
          <w:rFonts w:hint="cs"/>
          <w:rtl/>
        </w:rPr>
        <w:t xml:space="preserve"> </w:t>
      </w:r>
      <w:bookmarkStart w:id="1095" w:name="_ETM_Q1_4182331"/>
      <w:bookmarkEnd w:id="1095"/>
      <w:r>
        <w:rPr>
          <w:rtl/>
        </w:rPr>
        <w:t>כי שופט אחד מחליט שיש פה נזק</w:t>
      </w:r>
      <w:r w:rsidR="003838CF">
        <w:rPr>
          <w:rFonts w:hint="cs"/>
          <w:rtl/>
        </w:rPr>
        <w:t xml:space="preserve"> </w:t>
      </w:r>
      <w:r>
        <w:rPr>
          <w:rtl/>
        </w:rPr>
        <w:t>ולכן חייבים לפצות את הציבור ב</w:t>
      </w:r>
      <w:r w:rsidR="003838CF">
        <w:rPr>
          <w:rFonts w:hint="cs"/>
          <w:rtl/>
        </w:rPr>
        <w:t>"איקס"</w:t>
      </w:r>
      <w:r>
        <w:rPr>
          <w:rtl/>
        </w:rPr>
        <w:t xml:space="preserve"> על כל ביצה שנמכרה,</w:t>
      </w:r>
      <w:r w:rsidR="003838CF">
        <w:rPr>
          <w:rFonts w:hint="cs"/>
          <w:rtl/>
        </w:rPr>
        <w:t xml:space="preserve"> </w:t>
      </w:r>
      <w:r>
        <w:rPr>
          <w:rtl/>
        </w:rPr>
        <w:t>ושופט אחר אומר</w:t>
      </w:r>
      <w:r w:rsidR="003838CF">
        <w:rPr>
          <w:rFonts w:hint="cs"/>
          <w:rtl/>
        </w:rPr>
        <w:t xml:space="preserve">: </w:t>
      </w:r>
      <w:r w:rsidR="003838CF">
        <w:rPr>
          <w:rtl/>
        </w:rPr>
        <w:t>אבל לא היה פה נזק</w:t>
      </w:r>
      <w:r w:rsidR="003838CF">
        <w:rPr>
          <w:rFonts w:hint="cs"/>
          <w:rtl/>
        </w:rPr>
        <w:t xml:space="preserve"> </w:t>
      </w:r>
      <w:r>
        <w:rPr>
          <w:rtl/>
        </w:rPr>
        <w:t>אז אני אשלם גמול ו</w:t>
      </w:r>
      <w:r w:rsidR="003838CF">
        <w:rPr>
          <w:rFonts w:hint="cs"/>
          <w:rtl/>
        </w:rPr>
        <w:t xml:space="preserve">הסתלקות, </w:t>
      </w:r>
      <w:r>
        <w:rPr>
          <w:rtl/>
        </w:rPr>
        <w:t xml:space="preserve">גמול ושכר </w:t>
      </w:r>
      <w:r w:rsidR="003838CF">
        <w:rPr>
          <w:rFonts w:hint="cs"/>
          <w:rtl/>
        </w:rPr>
        <w:t xml:space="preserve">טרחה, </w:t>
      </w:r>
      <w:r w:rsidR="003838CF">
        <w:rPr>
          <w:rtl/>
        </w:rPr>
        <w:t>ותשימו אותם במקרר</w:t>
      </w:r>
      <w:r w:rsidR="003838CF">
        <w:rPr>
          <w:rFonts w:hint="cs"/>
          <w:rtl/>
        </w:rPr>
        <w:t>.</w:t>
      </w:r>
      <w:r w:rsidR="003838CF">
        <w:rPr>
          <w:rtl/>
        </w:rPr>
        <w:t xml:space="preserve"> יש פה בעיה</w:t>
      </w:r>
      <w:r w:rsidR="003838CF">
        <w:rPr>
          <w:rFonts w:hint="cs"/>
          <w:rtl/>
        </w:rPr>
        <w:t xml:space="preserve"> </w:t>
      </w:r>
      <w:r>
        <w:rPr>
          <w:rtl/>
        </w:rPr>
        <w:t>ולכן צריך לעשות דיפרנצי</w:t>
      </w:r>
      <w:r w:rsidR="003838CF">
        <w:rPr>
          <w:rFonts w:hint="cs"/>
          <w:rtl/>
        </w:rPr>
        <w:t>אצי</w:t>
      </w:r>
      <w:r>
        <w:rPr>
          <w:rtl/>
        </w:rPr>
        <w:t>ה</w:t>
      </w:r>
      <w:r w:rsidR="003838CF">
        <w:rPr>
          <w:rFonts w:hint="cs"/>
          <w:rtl/>
        </w:rPr>
        <w:t>. כשאתה</w:t>
      </w:r>
      <w:r>
        <w:rPr>
          <w:rtl/>
        </w:rPr>
        <w:t xml:space="preserve"> </w:t>
      </w:r>
      <w:r w:rsidR="003838CF">
        <w:rPr>
          <w:rtl/>
        </w:rPr>
        <w:t>מדבר על פיצוי ללא הוכחת נזק</w:t>
      </w:r>
      <w:r w:rsidR="003838CF">
        <w:rPr>
          <w:rFonts w:hint="cs"/>
          <w:rtl/>
        </w:rPr>
        <w:t xml:space="preserve"> </w:t>
      </w:r>
      <w:r>
        <w:rPr>
          <w:rtl/>
        </w:rPr>
        <w:t xml:space="preserve">זה לא רק פיצוי ללא הוכחת נזק, זה </w:t>
      </w:r>
      <w:r w:rsidR="003838CF">
        <w:rPr>
          <w:rFonts w:hint="cs"/>
          <w:rtl/>
        </w:rPr>
        <w:t xml:space="preserve">נקרא </w:t>
      </w:r>
      <w:bookmarkStart w:id="1096" w:name="_ETM_Q1_4206558"/>
      <w:bookmarkEnd w:id="1096"/>
      <w:r>
        <w:rPr>
          <w:rtl/>
        </w:rPr>
        <w:t>פיצוי לא ממוני</w:t>
      </w:r>
      <w:r w:rsidR="003838CF">
        <w:rPr>
          <w:rFonts w:hint="cs"/>
          <w:rtl/>
        </w:rPr>
        <w:t xml:space="preserve">, </w:t>
      </w:r>
      <w:r>
        <w:rPr>
          <w:rtl/>
        </w:rPr>
        <w:t>פיצוי</w:t>
      </w:r>
      <w:r w:rsidR="003838CF">
        <w:rPr>
          <w:rFonts w:hint="cs"/>
          <w:rtl/>
        </w:rPr>
        <w:t xml:space="preserve"> </w:t>
      </w:r>
      <w:r>
        <w:rPr>
          <w:rtl/>
        </w:rPr>
        <w:t>הוא לא פיסקלי</w:t>
      </w:r>
      <w:r w:rsidR="003838CF">
        <w:rPr>
          <w:rFonts w:hint="cs"/>
          <w:rtl/>
        </w:rPr>
        <w:t xml:space="preserve">, </w:t>
      </w:r>
      <w:r>
        <w:rPr>
          <w:rtl/>
        </w:rPr>
        <w:t>אתה לא יודע להגיד לי</w:t>
      </w:r>
      <w:r w:rsidR="003838CF">
        <w:rPr>
          <w:rFonts w:hint="cs"/>
          <w:rtl/>
        </w:rPr>
        <w:t xml:space="preserve"> כמה נגרע: </w:t>
      </w:r>
      <w:r>
        <w:rPr>
          <w:rtl/>
        </w:rPr>
        <w:t>נגרם לו נזק,</w:t>
      </w:r>
      <w:r w:rsidR="003838CF">
        <w:rPr>
          <w:rFonts w:hint="cs"/>
          <w:rtl/>
        </w:rPr>
        <w:t xml:space="preserve"> </w:t>
      </w:r>
      <w:r w:rsidR="003838CF">
        <w:rPr>
          <w:rtl/>
        </w:rPr>
        <w:t>נגר</w:t>
      </w:r>
      <w:r w:rsidR="003838CF">
        <w:rPr>
          <w:rFonts w:hint="cs"/>
          <w:rtl/>
        </w:rPr>
        <w:t>ע</w:t>
      </w:r>
      <w:r>
        <w:rPr>
          <w:rtl/>
        </w:rPr>
        <w:t xml:space="preserve"> ממנו שקל,</w:t>
      </w:r>
      <w:r w:rsidR="003838CF">
        <w:rPr>
          <w:rFonts w:hint="cs"/>
          <w:rtl/>
        </w:rPr>
        <w:t xml:space="preserve"> </w:t>
      </w:r>
      <w:r>
        <w:rPr>
          <w:rtl/>
        </w:rPr>
        <w:t>נגרעו ממנו 30 אגורות.</w:t>
      </w:r>
    </w:p>
    <w:p w:rsidR="00044B5F" w:rsidRDefault="00044B5F" w:rsidP="00044B5F">
      <w:pPr>
        <w:rPr>
          <w:rtl/>
        </w:rPr>
      </w:pPr>
      <w:bookmarkStart w:id="1097" w:name="_ETM_Q1_4215982"/>
      <w:bookmarkStart w:id="1098" w:name="_ETM_Q1_4216059"/>
      <w:bookmarkEnd w:id="1097"/>
      <w:bookmarkEnd w:id="1098"/>
    </w:p>
    <w:p w:rsidR="003838CF" w:rsidRDefault="003838CF" w:rsidP="003838CF">
      <w:pPr>
        <w:pStyle w:val="af8"/>
        <w:keepNext/>
        <w:rPr>
          <w:rtl/>
        </w:rPr>
      </w:pPr>
      <w:bookmarkStart w:id="1099" w:name="ET_yor_6157_349"/>
      <w:r w:rsidRPr="003838CF">
        <w:rPr>
          <w:rStyle w:val="TagStyle"/>
          <w:rtl/>
        </w:rPr>
        <w:t xml:space="preserve"> &lt;&lt; יור &gt;&gt; </w:t>
      </w:r>
      <w:r>
        <w:rPr>
          <w:rtl/>
        </w:rPr>
        <w:t>היו"ר שמחה רוטמן:</w:t>
      </w:r>
      <w:r w:rsidRPr="003838CF">
        <w:rPr>
          <w:rStyle w:val="TagStyle"/>
          <w:rtl/>
        </w:rPr>
        <w:t xml:space="preserve"> &lt;&lt; יור &gt;&gt;</w:t>
      </w:r>
      <w:r>
        <w:rPr>
          <w:rtl/>
        </w:rPr>
        <w:t xml:space="preserve">   </w:t>
      </w:r>
      <w:bookmarkEnd w:id="1099"/>
    </w:p>
    <w:p w:rsidR="003838CF" w:rsidRDefault="003838CF" w:rsidP="003838CF">
      <w:pPr>
        <w:pStyle w:val="KeepWithNext"/>
        <w:rPr>
          <w:rtl/>
        </w:rPr>
      </w:pPr>
    </w:p>
    <w:p w:rsidR="003838CF" w:rsidRDefault="003838CF" w:rsidP="003838CF">
      <w:pPr>
        <w:rPr>
          <w:rtl/>
        </w:rPr>
      </w:pPr>
      <w:bookmarkStart w:id="1100" w:name="_ETM_Q1_4230140"/>
      <w:bookmarkEnd w:id="1100"/>
      <w:r>
        <w:rPr>
          <w:rFonts w:hint="cs"/>
          <w:rtl/>
        </w:rPr>
        <w:t>בואו נתקדם.</w:t>
      </w:r>
      <w:bookmarkStart w:id="1101" w:name="_ETM_Q1_4227990"/>
      <w:bookmarkEnd w:id="1101"/>
      <w:r>
        <w:rPr>
          <w:rFonts w:hint="cs"/>
          <w:rtl/>
        </w:rPr>
        <w:t xml:space="preserve"> בבקשה, אדוני.</w:t>
      </w:r>
      <w:bookmarkStart w:id="1102" w:name="_ETM_Q1_4231462"/>
      <w:bookmarkEnd w:id="1102"/>
    </w:p>
    <w:p w:rsidR="003838CF" w:rsidRDefault="003838CF" w:rsidP="003838CF">
      <w:pPr>
        <w:rPr>
          <w:rtl/>
        </w:rPr>
      </w:pPr>
      <w:bookmarkStart w:id="1103" w:name="_ETM_Q1_4231558"/>
      <w:bookmarkEnd w:id="1103"/>
    </w:p>
    <w:p w:rsidR="001E2DFA" w:rsidRDefault="001E2DFA" w:rsidP="001E2DFA">
      <w:pPr>
        <w:pStyle w:val="-"/>
        <w:keepNext/>
        <w:rPr>
          <w:rtl/>
        </w:rPr>
      </w:pPr>
      <w:bookmarkStart w:id="1104" w:name="ET_speakercontinue_922896_352"/>
      <w:r w:rsidRPr="001E2DFA">
        <w:rPr>
          <w:rStyle w:val="TagStyle"/>
          <w:rtl/>
        </w:rPr>
        <w:t xml:space="preserve"> &lt;&lt; דובר_המשך &gt;&gt; </w:t>
      </w:r>
      <w:r>
        <w:rPr>
          <w:rtl/>
        </w:rPr>
        <w:t>אלכס פרידמן:</w:t>
      </w:r>
      <w:r w:rsidRPr="001E2DFA">
        <w:rPr>
          <w:rStyle w:val="TagStyle"/>
          <w:rtl/>
        </w:rPr>
        <w:t xml:space="preserve"> &lt;&lt; דובר_המשך &gt;&gt;</w:t>
      </w:r>
      <w:r>
        <w:rPr>
          <w:rtl/>
        </w:rPr>
        <w:t xml:space="preserve">   </w:t>
      </w:r>
      <w:bookmarkEnd w:id="1104"/>
    </w:p>
    <w:p w:rsidR="001E2DFA" w:rsidRDefault="001E2DFA" w:rsidP="001E2DFA">
      <w:pPr>
        <w:pStyle w:val="KeepWithNext"/>
        <w:rPr>
          <w:rtl/>
        </w:rPr>
      </w:pPr>
    </w:p>
    <w:p w:rsidR="003838CF" w:rsidRDefault="009B380E" w:rsidP="004C2790">
      <w:pPr>
        <w:rPr>
          <w:rtl/>
        </w:rPr>
      </w:pPr>
      <w:r>
        <w:rPr>
          <w:rtl/>
        </w:rPr>
        <w:t>קודם כ</w:t>
      </w:r>
      <w:r w:rsidR="00044B5F">
        <w:rPr>
          <w:rtl/>
        </w:rPr>
        <w:t>ל אני רוצה לתקן את עצמי</w:t>
      </w:r>
      <w:r>
        <w:rPr>
          <w:rFonts w:hint="cs"/>
          <w:rtl/>
        </w:rPr>
        <w:t>,</w:t>
      </w:r>
      <w:r w:rsidR="003838CF">
        <w:rPr>
          <w:rFonts w:hint="cs"/>
          <w:rtl/>
        </w:rPr>
        <w:t xml:space="preserve"> </w:t>
      </w:r>
      <w:r w:rsidR="00044B5F">
        <w:rPr>
          <w:rtl/>
        </w:rPr>
        <w:t>אדוני לא אמר שנגישות זה הזוי</w:t>
      </w:r>
      <w:r w:rsidR="003838CF">
        <w:rPr>
          <w:rFonts w:hint="cs"/>
          <w:rtl/>
        </w:rPr>
        <w:t xml:space="preserve">, </w:t>
      </w:r>
      <w:r w:rsidR="00044B5F">
        <w:rPr>
          <w:rtl/>
        </w:rPr>
        <w:t>אדוני אמר משהו בס</w:t>
      </w:r>
      <w:r w:rsidR="003838CF">
        <w:rPr>
          <w:rFonts w:hint="cs"/>
          <w:rtl/>
        </w:rPr>
        <w:t>ג</w:t>
      </w:r>
      <w:r w:rsidR="00044B5F">
        <w:rPr>
          <w:rtl/>
        </w:rPr>
        <w:t>נון ש</w:t>
      </w:r>
      <w:r w:rsidR="004C2790">
        <w:rPr>
          <w:rFonts w:hint="cs"/>
          <w:rtl/>
        </w:rPr>
        <w:t>זה ש</w:t>
      </w:r>
      <w:r w:rsidR="00044B5F">
        <w:rPr>
          <w:rtl/>
        </w:rPr>
        <w:t xml:space="preserve">כל הנושא הזה </w:t>
      </w:r>
      <w:r w:rsidR="003838CF">
        <w:rPr>
          <w:rFonts w:hint="cs"/>
          <w:rtl/>
        </w:rPr>
        <w:t>עוסק</w:t>
      </w:r>
      <w:r w:rsidR="00044B5F">
        <w:rPr>
          <w:rtl/>
        </w:rPr>
        <w:t xml:space="preserve"> בנגישות</w:t>
      </w:r>
      <w:r w:rsidR="004C2790">
        <w:rPr>
          <w:rFonts w:hint="cs"/>
          <w:rtl/>
        </w:rPr>
        <w:t>,</w:t>
      </w:r>
      <w:r w:rsidR="003838CF">
        <w:rPr>
          <w:rFonts w:hint="cs"/>
          <w:rtl/>
        </w:rPr>
        <w:t xml:space="preserve"> </w:t>
      </w:r>
      <w:r w:rsidR="00044B5F">
        <w:rPr>
          <w:rtl/>
        </w:rPr>
        <w:t>זה הזוי</w:t>
      </w:r>
      <w:r w:rsidR="003838CF">
        <w:rPr>
          <w:rFonts w:hint="cs"/>
          <w:rtl/>
        </w:rPr>
        <w:t>.</w:t>
      </w:r>
      <w:r w:rsidR="00044B5F">
        <w:rPr>
          <w:rtl/>
        </w:rPr>
        <w:t xml:space="preserve"> משהו כזה, אבל לא משנה, אני מתנצל.</w:t>
      </w:r>
      <w:r w:rsidR="003838CF">
        <w:rPr>
          <w:rFonts w:hint="cs"/>
          <w:rtl/>
        </w:rPr>
        <w:t xml:space="preserve"> </w:t>
      </w:r>
      <w:r w:rsidR="004C2790">
        <w:rPr>
          <w:rtl/>
        </w:rPr>
        <w:t>אדוני לא אמר</w:t>
      </w:r>
      <w:r w:rsidR="004C2790">
        <w:rPr>
          <w:rFonts w:hint="cs"/>
          <w:rtl/>
        </w:rPr>
        <w:t xml:space="preserve"> ש</w:t>
      </w:r>
      <w:r w:rsidR="00044B5F">
        <w:rPr>
          <w:rtl/>
        </w:rPr>
        <w:t>נגישות זה הזוי. בסדר?</w:t>
      </w:r>
    </w:p>
    <w:p w:rsidR="003838CF" w:rsidRDefault="003838CF" w:rsidP="003838CF">
      <w:pPr>
        <w:rPr>
          <w:rtl/>
        </w:rPr>
      </w:pPr>
      <w:bookmarkStart w:id="1105" w:name="_ETM_Q1_4252099"/>
      <w:bookmarkStart w:id="1106" w:name="_ETM_Q1_4252163"/>
      <w:bookmarkEnd w:id="1105"/>
      <w:bookmarkEnd w:id="1106"/>
    </w:p>
    <w:p w:rsidR="003838CF" w:rsidRDefault="003838CF" w:rsidP="003838CF">
      <w:pPr>
        <w:pStyle w:val="af8"/>
        <w:keepNext/>
        <w:rPr>
          <w:rtl/>
        </w:rPr>
      </w:pPr>
      <w:r w:rsidRPr="003838CF">
        <w:rPr>
          <w:rStyle w:val="TagStyle"/>
          <w:rtl/>
        </w:rPr>
        <w:t xml:space="preserve"> &lt;&lt; יור &gt;&gt; </w:t>
      </w:r>
      <w:r>
        <w:rPr>
          <w:rtl/>
        </w:rPr>
        <w:t>היו"ר שמחה רוטמן:</w:t>
      </w:r>
      <w:r w:rsidRPr="003838CF">
        <w:rPr>
          <w:rStyle w:val="TagStyle"/>
          <w:rtl/>
        </w:rPr>
        <w:t xml:space="preserve"> &lt;&lt; יור &gt;&gt;</w:t>
      </w:r>
      <w:r>
        <w:rPr>
          <w:rtl/>
        </w:rPr>
        <w:t xml:space="preserve">   </w:t>
      </w:r>
    </w:p>
    <w:p w:rsidR="003838CF" w:rsidRDefault="003838CF" w:rsidP="003838CF">
      <w:pPr>
        <w:pStyle w:val="KeepWithNext"/>
        <w:rPr>
          <w:rtl/>
        </w:rPr>
      </w:pPr>
    </w:p>
    <w:p w:rsidR="00044B5F" w:rsidRDefault="00044B5F" w:rsidP="003838CF">
      <w:pPr>
        <w:rPr>
          <w:rtl/>
        </w:rPr>
      </w:pPr>
      <w:bookmarkStart w:id="1107" w:name="_ETM_Q1_4252828"/>
      <w:bookmarkEnd w:id="1107"/>
      <w:r>
        <w:rPr>
          <w:rtl/>
        </w:rPr>
        <w:t>תודה רבה.</w:t>
      </w:r>
    </w:p>
    <w:p w:rsidR="001E2DFA" w:rsidRDefault="001E2DFA" w:rsidP="003838CF">
      <w:pPr>
        <w:rPr>
          <w:rtl/>
        </w:rPr>
      </w:pPr>
      <w:bookmarkStart w:id="1108" w:name="_ETM_Q1_4250529"/>
      <w:bookmarkStart w:id="1109" w:name="_ETM_Q1_4250597"/>
      <w:bookmarkEnd w:id="1108"/>
      <w:bookmarkEnd w:id="1109"/>
    </w:p>
    <w:p w:rsidR="001E2DFA" w:rsidRDefault="001E2DFA" w:rsidP="001E2DFA">
      <w:pPr>
        <w:pStyle w:val="afb"/>
        <w:keepNext/>
        <w:rPr>
          <w:rtl/>
        </w:rPr>
      </w:pPr>
      <w:bookmarkStart w:id="1110" w:name="ET_guest_922896_351"/>
      <w:r w:rsidRPr="001E2DFA">
        <w:rPr>
          <w:rStyle w:val="TagStyle"/>
          <w:rtl/>
        </w:rPr>
        <w:t xml:space="preserve"> &lt;&lt; אורח &gt;&gt; </w:t>
      </w:r>
      <w:r>
        <w:rPr>
          <w:rtl/>
        </w:rPr>
        <w:t>אלכס פרידמן:</w:t>
      </w:r>
      <w:r w:rsidRPr="001E2DFA">
        <w:rPr>
          <w:rStyle w:val="TagStyle"/>
          <w:rtl/>
        </w:rPr>
        <w:t xml:space="preserve"> &lt;&lt; אורח &gt;&gt;</w:t>
      </w:r>
      <w:r>
        <w:rPr>
          <w:rtl/>
        </w:rPr>
        <w:t xml:space="preserve">   </w:t>
      </w:r>
      <w:bookmarkEnd w:id="1110"/>
    </w:p>
    <w:p w:rsidR="001E2DFA" w:rsidRDefault="001E2DFA" w:rsidP="001E2DFA">
      <w:pPr>
        <w:pStyle w:val="KeepWithNext"/>
        <w:rPr>
          <w:rtl/>
        </w:rPr>
      </w:pPr>
    </w:p>
    <w:p w:rsidR="004C2790" w:rsidRDefault="00044B5F" w:rsidP="00C538B4">
      <w:pPr>
        <w:rPr>
          <w:rtl/>
        </w:rPr>
      </w:pPr>
      <w:r>
        <w:rPr>
          <w:rtl/>
        </w:rPr>
        <w:t>ב</w:t>
      </w:r>
      <w:r w:rsidR="001E2DFA">
        <w:rPr>
          <w:rtl/>
        </w:rPr>
        <w:t>וא נשים את הנ</w:t>
      </w:r>
      <w:r w:rsidR="001E2DFA">
        <w:rPr>
          <w:rFonts w:hint="cs"/>
          <w:rtl/>
        </w:rPr>
        <w:t>ק</w:t>
      </w:r>
      <w:r w:rsidR="001E2DFA">
        <w:rPr>
          <w:rtl/>
        </w:rPr>
        <w:t>ודה הזאת ב</w:t>
      </w:r>
      <w:r w:rsidR="001E2DFA">
        <w:rPr>
          <w:rFonts w:hint="cs"/>
          <w:rtl/>
        </w:rPr>
        <w:t>צד</w:t>
      </w:r>
      <w:r>
        <w:rPr>
          <w:rtl/>
        </w:rPr>
        <w:t>. מה שרציתי לומר גם קודם,</w:t>
      </w:r>
      <w:r w:rsidR="001E2DFA">
        <w:rPr>
          <w:rFonts w:hint="cs"/>
          <w:rtl/>
        </w:rPr>
        <w:t xml:space="preserve"> </w:t>
      </w:r>
      <w:r w:rsidR="001E2DFA">
        <w:rPr>
          <w:rtl/>
        </w:rPr>
        <w:t>וזה מת</w:t>
      </w:r>
      <w:r w:rsidR="001E2DFA">
        <w:rPr>
          <w:rFonts w:hint="cs"/>
          <w:rtl/>
        </w:rPr>
        <w:t>קשר</w:t>
      </w:r>
      <w:r w:rsidR="001E2DFA">
        <w:rPr>
          <w:rtl/>
        </w:rPr>
        <w:t xml:space="preserve"> לכל הדיון הזה עד עכשיו</w:t>
      </w:r>
      <w:r w:rsidR="001E2DFA">
        <w:rPr>
          <w:rFonts w:hint="cs"/>
          <w:rtl/>
        </w:rPr>
        <w:t xml:space="preserve"> </w:t>
      </w:r>
      <w:r>
        <w:rPr>
          <w:rtl/>
        </w:rPr>
        <w:t>והניסיונות שלך להפריד בין הדברים,</w:t>
      </w:r>
      <w:r w:rsidR="001E2DFA">
        <w:rPr>
          <w:rFonts w:hint="cs"/>
          <w:rtl/>
        </w:rPr>
        <w:t xml:space="preserve"> </w:t>
      </w:r>
      <w:r>
        <w:rPr>
          <w:rtl/>
        </w:rPr>
        <w:t>כשאתה מ</w:t>
      </w:r>
      <w:r w:rsidR="001E2DFA">
        <w:rPr>
          <w:rFonts w:hint="cs"/>
          <w:rtl/>
        </w:rPr>
        <w:t>בקש</w:t>
      </w:r>
      <w:r>
        <w:rPr>
          <w:rtl/>
        </w:rPr>
        <w:t xml:space="preserve"> לדבר על </w:t>
      </w:r>
      <w:r w:rsidR="006D6FE7">
        <w:rPr>
          <w:rFonts w:hint="cs"/>
          <w:rtl/>
        </w:rPr>
        <w:t>הפרוצדור</w:t>
      </w:r>
      <w:r w:rsidR="006D6FE7">
        <w:rPr>
          <w:rFonts w:hint="eastAsia"/>
          <w:rtl/>
        </w:rPr>
        <w:t>ה</w:t>
      </w:r>
      <w:r w:rsidR="006D6FE7">
        <w:rPr>
          <w:rtl/>
        </w:rPr>
        <w:t xml:space="preserve"> עצמ</w:t>
      </w:r>
      <w:r w:rsidR="006D6FE7">
        <w:rPr>
          <w:rFonts w:hint="cs"/>
          <w:rtl/>
        </w:rPr>
        <w:t xml:space="preserve">ה </w:t>
      </w:r>
      <w:bookmarkStart w:id="1111" w:name="_ETM_Q1_4273626"/>
      <w:bookmarkEnd w:id="1111"/>
      <w:r>
        <w:rPr>
          <w:rtl/>
        </w:rPr>
        <w:t xml:space="preserve">אתה לא יכול להפריד את הנגישות גם </w:t>
      </w:r>
      <w:r w:rsidR="006D6FE7">
        <w:rPr>
          <w:rFonts w:hint="cs"/>
          <w:rtl/>
        </w:rPr>
        <w:t>מהפרוצדור</w:t>
      </w:r>
      <w:r w:rsidR="006D6FE7">
        <w:rPr>
          <w:rFonts w:hint="eastAsia"/>
          <w:rtl/>
        </w:rPr>
        <w:t>ה</w:t>
      </w:r>
      <w:r>
        <w:rPr>
          <w:rtl/>
        </w:rPr>
        <w:t>.</w:t>
      </w:r>
      <w:r w:rsidR="006D6FE7">
        <w:rPr>
          <w:rFonts w:hint="cs"/>
          <w:rtl/>
        </w:rPr>
        <w:t xml:space="preserve"> </w:t>
      </w:r>
      <w:r>
        <w:rPr>
          <w:rtl/>
        </w:rPr>
        <w:t>אני אגיד לך למה</w:t>
      </w:r>
      <w:r w:rsidR="006D6FE7">
        <w:rPr>
          <w:rFonts w:hint="cs"/>
          <w:rtl/>
        </w:rPr>
        <w:t>.</w:t>
      </w:r>
      <w:r>
        <w:rPr>
          <w:rtl/>
        </w:rPr>
        <w:t xml:space="preserve"> כמו שאמרו</w:t>
      </w:r>
      <w:r w:rsidR="006D6FE7">
        <w:rPr>
          <w:rFonts w:hint="cs"/>
          <w:rtl/>
        </w:rPr>
        <w:t xml:space="preserve"> קודמי, </w:t>
      </w:r>
      <w:r>
        <w:rPr>
          <w:rtl/>
        </w:rPr>
        <w:t>א'</w:t>
      </w:r>
      <w:r w:rsidR="006D6FE7">
        <w:rPr>
          <w:rFonts w:hint="cs"/>
          <w:rtl/>
        </w:rPr>
        <w:t>,</w:t>
      </w:r>
      <w:r w:rsidR="00B76AE9">
        <w:rPr>
          <w:rtl/>
        </w:rPr>
        <w:t xml:space="preserve"> בנושא הנגישות, יש נזק</w:t>
      </w:r>
      <w:r w:rsidR="00B76AE9">
        <w:rPr>
          <w:rFonts w:hint="cs"/>
          <w:rtl/>
        </w:rPr>
        <w:t>,</w:t>
      </w:r>
      <w:r w:rsidR="006D6FE7">
        <w:rPr>
          <w:rFonts w:hint="cs"/>
          <w:rtl/>
        </w:rPr>
        <w:t xml:space="preserve"> </w:t>
      </w:r>
      <w:r>
        <w:rPr>
          <w:rtl/>
        </w:rPr>
        <w:t>נזק ש</w:t>
      </w:r>
      <w:r w:rsidR="00B76AE9">
        <w:rPr>
          <w:rFonts w:hint="cs"/>
          <w:rtl/>
        </w:rPr>
        <w:t xml:space="preserve">הוא כבר קיים </w:t>
      </w:r>
      <w:r>
        <w:rPr>
          <w:rtl/>
        </w:rPr>
        <w:t>ולא משנה</w:t>
      </w:r>
      <w:r w:rsidR="00B76AE9">
        <w:rPr>
          <w:rFonts w:hint="cs"/>
          <w:rtl/>
        </w:rPr>
        <w:t xml:space="preserve"> אם</w:t>
      </w:r>
      <w:r>
        <w:rPr>
          <w:rtl/>
        </w:rPr>
        <w:t xml:space="preserve"> יש הודעה מוקדמת</w:t>
      </w:r>
      <w:r w:rsidR="00B76AE9">
        <w:rPr>
          <w:rFonts w:hint="cs"/>
          <w:rtl/>
        </w:rPr>
        <w:t xml:space="preserve"> או </w:t>
      </w:r>
      <w:bookmarkStart w:id="1112" w:name="_ETM_Q1_4291109"/>
      <w:bookmarkEnd w:id="1112"/>
      <w:r>
        <w:rPr>
          <w:rtl/>
        </w:rPr>
        <w:t>אין הודעה מוקדמת.</w:t>
      </w:r>
      <w:r w:rsidR="00B76AE9">
        <w:rPr>
          <w:rFonts w:hint="cs"/>
          <w:rtl/>
        </w:rPr>
        <w:t xml:space="preserve"> </w:t>
      </w:r>
      <w:r>
        <w:rPr>
          <w:rtl/>
        </w:rPr>
        <w:t xml:space="preserve">הנזק </w:t>
      </w:r>
      <w:r w:rsidR="00B76AE9">
        <w:rPr>
          <w:rFonts w:hint="cs"/>
          <w:rtl/>
        </w:rPr>
        <w:t>קיים</w:t>
      </w:r>
      <w:r>
        <w:rPr>
          <w:rtl/>
        </w:rPr>
        <w:t xml:space="preserve"> בחוק,</w:t>
      </w:r>
      <w:r w:rsidR="00B76AE9">
        <w:rPr>
          <w:rFonts w:hint="cs"/>
          <w:rtl/>
        </w:rPr>
        <w:t xml:space="preserve"> </w:t>
      </w:r>
      <w:r>
        <w:rPr>
          <w:rtl/>
        </w:rPr>
        <w:t>נזק כלפי 20</w:t>
      </w:r>
      <w:r w:rsidR="00B76AE9">
        <w:rPr>
          <w:rFonts w:hint="cs"/>
          <w:rtl/>
        </w:rPr>
        <w:t>%</w:t>
      </w:r>
      <w:r w:rsidR="00B76AE9">
        <w:rPr>
          <w:rtl/>
        </w:rPr>
        <w:t xml:space="preserve"> מהאוכלוסייה</w:t>
      </w:r>
      <w:r w:rsidR="00B76AE9">
        <w:rPr>
          <w:rFonts w:hint="cs"/>
          <w:rtl/>
        </w:rPr>
        <w:t xml:space="preserve"> </w:t>
      </w:r>
      <w:r>
        <w:rPr>
          <w:rtl/>
        </w:rPr>
        <w:t xml:space="preserve">וצריך להתייחס לדבר הזה גם </w:t>
      </w:r>
      <w:r w:rsidR="00B76AE9">
        <w:rPr>
          <w:rFonts w:hint="cs"/>
          <w:rtl/>
        </w:rPr>
        <w:t>בפרוצדור</w:t>
      </w:r>
      <w:r w:rsidR="00B76AE9">
        <w:rPr>
          <w:rFonts w:hint="eastAsia"/>
          <w:rtl/>
        </w:rPr>
        <w:t>ה</w:t>
      </w:r>
      <w:r>
        <w:rPr>
          <w:rtl/>
        </w:rPr>
        <w:t xml:space="preserve"> עצמה.</w:t>
      </w:r>
      <w:r w:rsidR="00B76AE9">
        <w:rPr>
          <w:rFonts w:hint="cs"/>
          <w:rtl/>
        </w:rPr>
        <w:t xml:space="preserve"> </w:t>
      </w:r>
    </w:p>
    <w:p w:rsidR="004C2790" w:rsidRDefault="004C2790" w:rsidP="00C538B4">
      <w:pPr>
        <w:rPr>
          <w:rtl/>
        </w:rPr>
      </w:pPr>
    </w:p>
    <w:p w:rsidR="00C538B4" w:rsidRDefault="00044B5F" w:rsidP="00C538B4">
      <w:pPr>
        <w:rPr>
          <w:rtl/>
        </w:rPr>
      </w:pPr>
      <w:r>
        <w:rPr>
          <w:rtl/>
        </w:rPr>
        <w:t>אם אנחנו הולכים על הודעה מוקדמת,</w:t>
      </w:r>
      <w:r w:rsidR="00B76AE9">
        <w:rPr>
          <w:rFonts w:hint="cs"/>
          <w:rtl/>
        </w:rPr>
        <w:t xml:space="preserve"> </w:t>
      </w:r>
      <w:r>
        <w:rPr>
          <w:rtl/>
        </w:rPr>
        <w:t>האם ההודעה המוקדמת בכלל ה</w:t>
      </w:r>
      <w:r w:rsidR="00010F10">
        <w:rPr>
          <w:rFonts w:hint="cs"/>
          <w:rtl/>
        </w:rPr>
        <w:t>סקטורים</w:t>
      </w:r>
      <w:r>
        <w:rPr>
          <w:rtl/>
        </w:rPr>
        <w:t xml:space="preserve"> היא אותה הודעה מוקדמת בתחום הנגישות?</w:t>
      </w:r>
      <w:r w:rsidR="00010F10">
        <w:rPr>
          <w:rFonts w:hint="cs"/>
          <w:rtl/>
        </w:rPr>
        <w:t xml:space="preserve"> </w:t>
      </w:r>
      <w:r>
        <w:rPr>
          <w:rtl/>
        </w:rPr>
        <w:t>זה דבר שצריך לדון בו פה בדיון.</w:t>
      </w:r>
      <w:r w:rsidR="00F946EC">
        <w:rPr>
          <w:rFonts w:hint="cs"/>
          <w:rtl/>
        </w:rPr>
        <w:t xml:space="preserve"> ה</w:t>
      </w:r>
      <w:r>
        <w:rPr>
          <w:rtl/>
        </w:rPr>
        <w:t>אם נגישות מ</w:t>
      </w:r>
      <w:r w:rsidR="00F946EC">
        <w:rPr>
          <w:rFonts w:hint="cs"/>
          <w:rtl/>
        </w:rPr>
        <w:t>ק</w:t>
      </w:r>
      <w:r>
        <w:rPr>
          <w:rtl/>
        </w:rPr>
        <w:t>בלת 30 יום כ</w:t>
      </w:r>
      <w:r w:rsidR="00F946EC">
        <w:rPr>
          <w:rFonts w:hint="cs"/>
          <w:rtl/>
        </w:rPr>
        <w:t>מ</w:t>
      </w:r>
      <w:r>
        <w:rPr>
          <w:rtl/>
        </w:rPr>
        <w:t>ו</w:t>
      </w:r>
      <w:r w:rsidR="00F946EC">
        <w:rPr>
          <w:rFonts w:hint="cs"/>
          <w:rtl/>
        </w:rPr>
        <w:t xml:space="preserve"> כ</w:t>
      </w:r>
      <w:r>
        <w:rPr>
          <w:rtl/>
        </w:rPr>
        <w:t>ולם, או הנגישות מ</w:t>
      </w:r>
      <w:r w:rsidR="00F946EC">
        <w:rPr>
          <w:rFonts w:hint="cs"/>
          <w:rtl/>
        </w:rPr>
        <w:t>ק</w:t>
      </w:r>
      <w:r>
        <w:rPr>
          <w:rtl/>
        </w:rPr>
        <w:t>בלת שבועיים?</w:t>
      </w:r>
      <w:r w:rsidR="00F946EC">
        <w:rPr>
          <w:rFonts w:hint="cs"/>
          <w:rtl/>
        </w:rPr>
        <w:t xml:space="preserve"> </w:t>
      </w:r>
      <w:r>
        <w:rPr>
          <w:rtl/>
        </w:rPr>
        <w:t>האם נגישות מ</w:t>
      </w:r>
      <w:r w:rsidR="00F946EC">
        <w:rPr>
          <w:rFonts w:hint="cs"/>
          <w:rtl/>
        </w:rPr>
        <w:t>ק</w:t>
      </w:r>
      <w:r w:rsidR="00F946EC">
        <w:rPr>
          <w:rtl/>
        </w:rPr>
        <w:t>בלת פיצוי</w:t>
      </w:r>
      <w:r w:rsidR="00F946EC">
        <w:rPr>
          <w:rFonts w:hint="cs"/>
          <w:rtl/>
        </w:rPr>
        <w:t xml:space="preserve"> </w:t>
      </w:r>
      <w:bookmarkStart w:id="1113" w:name="_ETM_Q1_4331685"/>
      <w:bookmarkEnd w:id="1113"/>
      <w:r w:rsidR="00F946EC">
        <w:rPr>
          <w:rFonts w:hint="cs"/>
          <w:rtl/>
        </w:rPr>
        <w:t>ש</w:t>
      </w:r>
      <w:r>
        <w:rPr>
          <w:rtl/>
        </w:rPr>
        <w:t>דיברנו או לא מ</w:t>
      </w:r>
      <w:r w:rsidR="00F946EC">
        <w:rPr>
          <w:rFonts w:hint="cs"/>
          <w:rtl/>
        </w:rPr>
        <w:t>ק</w:t>
      </w:r>
      <w:r>
        <w:rPr>
          <w:rtl/>
        </w:rPr>
        <w:t>בלת?</w:t>
      </w:r>
      <w:bookmarkStart w:id="1114" w:name="_ETM_Q1_4331609"/>
      <w:bookmarkStart w:id="1115" w:name="_ETM_Q1_4331706"/>
      <w:bookmarkEnd w:id="1114"/>
      <w:bookmarkEnd w:id="1115"/>
      <w:r w:rsidR="00F946EC">
        <w:rPr>
          <w:rFonts w:hint="cs"/>
          <w:rtl/>
        </w:rPr>
        <w:t xml:space="preserve"> </w:t>
      </w:r>
      <w:r>
        <w:rPr>
          <w:rtl/>
        </w:rPr>
        <w:t>בעיניי,</w:t>
      </w:r>
      <w:r w:rsidR="00F946EC">
        <w:rPr>
          <w:rFonts w:hint="cs"/>
          <w:rtl/>
        </w:rPr>
        <w:t xml:space="preserve"> </w:t>
      </w:r>
      <w:r>
        <w:rPr>
          <w:rtl/>
        </w:rPr>
        <w:t xml:space="preserve">ברגע שיש פה נזק </w:t>
      </w:r>
      <w:r w:rsidR="00F946EC">
        <w:rPr>
          <w:rFonts w:hint="cs"/>
          <w:rtl/>
        </w:rPr>
        <w:t xml:space="preserve">– </w:t>
      </w:r>
      <w:r>
        <w:rPr>
          <w:rtl/>
        </w:rPr>
        <w:t xml:space="preserve">ואי אפשר להשוות </w:t>
      </w:r>
      <w:r w:rsidR="00F946EC">
        <w:rPr>
          <w:rFonts w:hint="cs"/>
          <w:rtl/>
        </w:rPr>
        <w:t>ק</w:t>
      </w:r>
      <w:r w:rsidR="00F946EC">
        <w:rPr>
          <w:rtl/>
        </w:rPr>
        <w:t>וטג</w:t>
      </w:r>
      <w:r w:rsidR="00F946EC">
        <w:rPr>
          <w:rFonts w:hint="cs"/>
          <w:rtl/>
        </w:rPr>
        <w:t xml:space="preserve">', </w:t>
      </w:r>
      <w:r w:rsidR="00D93DD9">
        <w:rPr>
          <w:rtl/>
        </w:rPr>
        <w:t>שמדובר בטעות חד</w:t>
      </w:r>
      <w:r w:rsidR="00D93DD9">
        <w:rPr>
          <w:rFonts w:hint="cs"/>
          <w:rtl/>
        </w:rPr>
        <w:t>-</w:t>
      </w:r>
      <w:r>
        <w:rPr>
          <w:rtl/>
        </w:rPr>
        <w:t>פעמית ביצור,</w:t>
      </w:r>
      <w:r w:rsidR="00F946EC">
        <w:rPr>
          <w:rFonts w:hint="cs"/>
          <w:rtl/>
        </w:rPr>
        <w:t xml:space="preserve"> </w:t>
      </w:r>
      <w:r>
        <w:rPr>
          <w:rtl/>
        </w:rPr>
        <w:t>לגבי הפרת חו</w:t>
      </w:r>
      <w:r w:rsidR="00F946EC">
        <w:rPr>
          <w:rFonts w:hint="cs"/>
          <w:rtl/>
        </w:rPr>
        <w:t>ק</w:t>
      </w:r>
      <w:r>
        <w:rPr>
          <w:rtl/>
        </w:rPr>
        <w:t xml:space="preserve"> ידוע מראש.</w:t>
      </w:r>
      <w:r w:rsidR="00F946EC">
        <w:rPr>
          <w:rFonts w:hint="cs"/>
          <w:rtl/>
        </w:rPr>
        <w:t xml:space="preserve"> </w:t>
      </w:r>
      <w:r>
        <w:rPr>
          <w:rtl/>
        </w:rPr>
        <w:t>כלומר,</w:t>
      </w:r>
      <w:r w:rsidR="00F946EC">
        <w:rPr>
          <w:rFonts w:hint="cs"/>
          <w:rtl/>
        </w:rPr>
        <w:t xml:space="preserve"> </w:t>
      </w:r>
      <w:r>
        <w:rPr>
          <w:rtl/>
        </w:rPr>
        <w:t>יש פה הפ</w:t>
      </w:r>
      <w:r w:rsidR="00C538B4">
        <w:rPr>
          <w:rtl/>
        </w:rPr>
        <w:t>רה ידועה מראש שנעשתה מראש</w:t>
      </w:r>
      <w:r w:rsidR="00D93DD9">
        <w:rPr>
          <w:rFonts w:hint="cs"/>
          <w:rtl/>
        </w:rPr>
        <w:t>,</w:t>
      </w:r>
      <w:r w:rsidR="00C538B4">
        <w:rPr>
          <w:rtl/>
        </w:rPr>
        <w:t xml:space="preserve"> במודע</w:t>
      </w:r>
      <w:r w:rsidR="00C538B4">
        <w:rPr>
          <w:rFonts w:hint="cs"/>
          <w:rtl/>
        </w:rPr>
        <w:t>, בניגוד ל</w:t>
      </w:r>
      <w:r w:rsidR="00D93DD9">
        <w:rPr>
          <w:rtl/>
        </w:rPr>
        <w:t>הפרה של פס יצור חד</w:t>
      </w:r>
      <w:r w:rsidR="00D93DD9">
        <w:rPr>
          <w:rFonts w:hint="cs"/>
          <w:rtl/>
        </w:rPr>
        <w:t>-</w:t>
      </w:r>
      <w:r>
        <w:rPr>
          <w:rtl/>
        </w:rPr>
        <w:t>פעמית.</w:t>
      </w:r>
      <w:r w:rsidR="00C538B4">
        <w:rPr>
          <w:rFonts w:hint="cs"/>
          <w:rtl/>
        </w:rPr>
        <w:t xml:space="preserve"> </w:t>
      </w:r>
      <w:bookmarkStart w:id="1116" w:name="_ETM_Q1_4359053"/>
      <w:bookmarkEnd w:id="1116"/>
      <w:r>
        <w:rPr>
          <w:rtl/>
        </w:rPr>
        <w:t>אז בעצם הפ</w:t>
      </w:r>
      <w:r w:rsidR="00C538B4">
        <w:rPr>
          <w:rtl/>
        </w:rPr>
        <w:t>רוצדורה צריך להתייחס גם לנגישות</w:t>
      </w:r>
      <w:r w:rsidR="00C538B4">
        <w:rPr>
          <w:rFonts w:hint="cs"/>
          <w:rtl/>
        </w:rPr>
        <w:t>.</w:t>
      </w:r>
    </w:p>
    <w:p w:rsidR="00C538B4" w:rsidRDefault="00C538B4" w:rsidP="00C538B4">
      <w:pPr>
        <w:rPr>
          <w:rtl/>
        </w:rPr>
      </w:pPr>
    </w:p>
    <w:p w:rsidR="00044B5F" w:rsidRDefault="00044B5F" w:rsidP="00D93DD9">
      <w:pPr>
        <w:rPr>
          <w:rtl/>
        </w:rPr>
      </w:pPr>
      <w:r>
        <w:rPr>
          <w:rtl/>
        </w:rPr>
        <w:t xml:space="preserve">אבל בלי </w:t>
      </w:r>
      <w:r w:rsidR="00C538B4">
        <w:rPr>
          <w:rFonts w:hint="cs"/>
          <w:rtl/>
        </w:rPr>
        <w:t>קשר</w:t>
      </w:r>
      <w:r w:rsidR="00D93DD9">
        <w:rPr>
          <w:rtl/>
        </w:rPr>
        <w:t xml:space="preserve"> לזה</w:t>
      </w:r>
      <w:r w:rsidR="00D93DD9">
        <w:rPr>
          <w:rFonts w:hint="cs"/>
          <w:rtl/>
        </w:rPr>
        <w:t xml:space="preserve"> </w:t>
      </w:r>
      <w:r w:rsidR="00D93DD9">
        <w:rPr>
          <w:rFonts w:hint="eastAsia"/>
        </w:rPr>
        <w:t>–</w:t>
      </w:r>
      <w:r w:rsidR="00C538B4">
        <w:rPr>
          <w:rFonts w:hint="cs"/>
          <w:rtl/>
        </w:rPr>
        <w:t xml:space="preserve"> </w:t>
      </w:r>
      <w:r>
        <w:rPr>
          <w:rtl/>
        </w:rPr>
        <w:t>אני ממשיך את השופט</w:t>
      </w:r>
      <w:r w:rsidR="00D93DD9">
        <w:rPr>
          <w:rFonts w:hint="cs"/>
          <w:rtl/>
        </w:rPr>
        <w:t xml:space="preserve"> משה הכהן </w:t>
      </w:r>
      <w:r w:rsidR="00D93DD9">
        <w:rPr>
          <w:rFonts w:hint="eastAsia"/>
        </w:rPr>
        <w:t>–</w:t>
      </w:r>
      <w:r w:rsidR="00C538B4">
        <w:rPr>
          <w:rFonts w:hint="cs"/>
          <w:rtl/>
        </w:rPr>
        <w:t xml:space="preserve"> </w:t>
      </w:r>
      <w:r>
        <w:rPr>
          <w:rtl/>
        </w:rPr>
        <w:t>הדיון הזה ה</w:t>
      </w:r>
      <w:r w:rsidR="00C538B4">
        <w:rPr>
          <w:rtl/>
        </w:rPr>
        <w:t>יה צריך להתחיל ב-11</w:t>
      </w:r>
      <w:r w:rsidR="00C538B4">
        <w:rPr>
          <w:rFonts w:hint="cs"/>
          <w:rtl/>
        </w:rPr>
        <w:t xml:space="preserve"> אבל</w:t>
      </w:r>
      <w:r>
        <w:rPr>
          <w:rtl/>
        </w:rPr>
        <w:t xml:space="preserve"> </w:t>
      </w:r>
      <w:r w:rsidR="00D93DD9">
        <w:rPr>
          <w:rFonts w:hint="cs"/>
          <w:rtl/>
        </w:rPr>
        <w:t>ה</w:t>
      </w:r>
      <w:r>
        <w:rPr>
          <w:rtl/>
        </w:rPr>
        <w:t xml:space="preserve">תחיל </w:t>
      </w:r>
      <w:r w:rsidR="00C538B4">
        <w:rPr>
          <w:rFonts w:hint="cs"/>
          <w:rtl/>
        </w:rPr>
        <w:t>ב</w:t>
      </w:r>
      <w:r>
        <w:rPr>
          <w:rtl/>
        </w:rPr>
        <w:t>-1</w:t>
      </w:r>
      <w:r w:rsidR="00D93DD9">
        <w:rPr>
          <w:rtl/>
        </w:rPr>
        <w:t>2</w:t>
      </w:r>
      <w:r w:rsidR="00C538B4">
        <w:rPr>
          <w:rFonts w:hint="cs"/>
          <w:rtl/>
        </w:rPr>
        <w:t xml:space="preserve"> ואדוני</w:t>
      </w:r>
      <w:r>
        <w:rPr>
          <w:rtl/>
        </w:rPr>
        <w:t xml:space="preserve"> אומר שבסוף נדבר גם על נגישות.</w:t>
      </w:r>
      <w:r w:rsidR="00C538B4">
        <w:rPr>
          <w:rFonts w:hint="cs"/>
          <w:rtl/>
        </w:rPr>
        <w:t xml:space="preserve"> </w:t>
      </w:r>
      <w:r>
        <w:rPr>
          <w:rtl/>
        </w:rPr>
        <w:t xml:space="preserve">בסופו של דבר, יש פה אנשים עם </w:t>
      </w:r>
      <w:r w:rsidR="00C538B4">
        <w:rPr>
          <w:rFonts w:hint="cs"/>
          <w:rtl/>
        </w:rPr>
        <w:t>מ</w:t>
      </w:r>
      <w:r>
        <w:rPr>
          <w:rtl/>
        </w:rPr>
        <w:t>וגבלות.</w:t>
      </w:r>
      <w:r w:rsidR="00C538B4">
        <w:rPr>
          <w:rFonts w:hint="cs"/>
          <w:rtl/>
        </w:rPr>
        <w:t xml:space="preserve"> </w:t>
      </w:r>
      <w:r w:rsidR="00C538B4">
        <w:rPr>
          <w:rtl/>
        </w:rPr>
        <w:t>זה מאוד-מאוד ארוך</w:t>
      </w:r>
      <w:r w:rsidR="00C538B4">
        <w:rPr>
          <w:rFonts w:hint="cs"/>
          <w:rtl/>
        </w:rPr>
        <w:t xml:space="preserve">. </w:t>
      </w:r>
      <w:r>
        <w:rPr>
          <w:rtl/>
        </w:rPr>
        <w:t>אני מצטרף ל</w:t>
      </w:r>
      <w:r w:rsidR="00C538B4">
        <w:rPr>
          <w:rFonts w:hint="cs"/>
          <w:rtl/>
        </w:rPr>
        <w:t>ק</w:t>
      </w:r>
      <w:r>
        <w:rPr>
          <w:rtl/>
        </w:rPr>
        <w:t>ודמי ומבקש לקבוע דיון י</w:t>
      </w:r>
      <w:r w:rsidR="00C538B4">
        <w:rPr>
          <w:rFonts w:hint="cs"/>
          <w:rtl/>
        </w:rPr>
        <w:t>יע</w:t>
      </w:r>
      <w:r>
        <w:rPr>
          <w:rtl/>
        </w:rPr>
        <w:t>ודי בנושא הנגישות,</w:t>
      </w:r>
      <w:r w:rsidR="00C538B4">
        <w:rPr>
          <w:rFonts w:hint="cs"/>
          <w:rtl/>
        </w:rPr>
        <w:t xml:space="preserve"> </w:t>
      </w:r>
      <w:bookmarkStart w:id="1117" w:name="_ETM_Q1_4401941"/>
      <w:bookmarkEnd w:id="1117"/>
      <w:r>
        <w:rPr>
          <w:rtl/>
        </w:rPr>
        <w:t>שגם יתחיל בזמן,</w:t>
      </w:r>
      <w:r w:rsidR="00156B01">
        <w:rPr>
          <w:rFonts w:hint="cs"/>
          <w:rtl/>
        </w:rPr>
        <w:t xml:space="preserve"> </w:t>
      </w:r>
      <w:r w:rsidR="00D93DD9">
        <w:rPr>
          <w:rFonts w:hint="cs"/>
          <w:rtl/>
        </w:rPr>
        <w:t xml:space="preserve">שבו </w:t>
      </w:r>
      <w:r>
        <w:rPr>
          <w:rtl/>
        </w:rPr>
        <w:t>אנחנו נ</w:t>
      </w:r>
      <w:r w:rsidR="00156B01">
        <w:rPr>
          <w:rFonts w:hint="cs"/>
          <w:rtl/>
        </w:rPr>
        <w:t>וכל</w:t>
      </w:r>
      <w:r>
        <w:rPr>
          <w:rtl/>
        </w:rPr>
        <w:t xml:space="preserve"> לדבר על כל הפרטים ולא בתור נושא</w:t>
      </w:r>
      <w:r w:rsidR="00156B01">
        <w:rPr>
          <w:rFonts w:hint="cs"/>
          <w:rtl/>
        </w:rPr>
        <w:t xml:space="preserve"> </w:t>
      </w:r>
      <w:r>
        <w:rPr>
          <w:rtl/>
        </w:rPr>
        <w:t>שולי בסוף הישיבה</w:t>
      </w:r>
      <w:r w:rsidR="00156B01">
        <w:rPr>
          <w:rFonts w:hint="cs"/>
          <w:rtl/>
        </w:rPr>
        <w:t>,</w:t>
      </w:r>
      <w:r>
        <w:rPr>
          <w:rtl/>
        </w:rPr>
        <w:t xml:space="preserve"> מתישהו ב</w:t>
      </w:r>
      <w:r w:rsidR="00156B01">
        <w:rPr>
          <w:rFonts w:hint="cs"/>
          <w:rtl/>
        </w:rPr>
        <w:t xml:space="preserve">-14:30. </w:t>
      </w:r>
      <w:r>
        <w:rPr>
          <w:rtl/>
        </w:rPr>
        <w:t>תודה רבה.</w:t>
      </w:r>
    </w:p>
    <w:p w:rsidR="00156B01" w:rsidRDefault="00156B01" w:rsidP="00156B01">
      <w:pPr>
        <w:rPr>
          <w:rtl/>
        </w:rPr>
      </w:pPr>
      <w:bookmarkStart w:id="1118" w:name="_ETM_Q1_4424325"/>
      <w:bookmarkStart w:id="1119" w:name="_ETM_Q1_4424407"/>
      <w:bookmarkEnd w:id="1118"/>
      <w:bookmarkEnd w:id="1119"/>
    </w:p>
    <w:p w:rsidR="00156B01" w:rsidRDefault="00156B01" w:rsidP="00156B01">
      <w:pPr>
        <w:pStyle w:val="af8"/>
        <w:keepNext/>
        <w:rPr>
          <w:rtl/>
        </w:rPr>
      </w:pPr>
      <w:bookmarkStart w:id="1120" w:name="ET_yor_6157_353"/>
      <w:r w:rsidRPr="00156B01">
        <w:rPr>
          <w:rStyle w:val="TagStyle"/>
          <w:rtl/>
        </w:rPr>
        <w:t xml:space="preserve"> &lt;&lt; יור &gt;&gt; </w:t>
      </w:r>
      <w:r>
        <w:rPr>
          <w:rtl/>
        </w:rPr>
        <w:t>היו"ר שמחה רוטמן:</w:t>
      </w:r>
      <w:r w:rsidRPr="00156B01">
        <w:rPr>
          <w:rStyle w:val="TagStyle"/>
          <w:rtl/>
        </w:rPr>
        <w:t xml:space="preserve"> &lt;&lt; יור &gt;&gt;</w:t>
      </w:r>
      <w:r>
        <w:rPr>
          <w:rtl/>
        </w:rPr>
        <w:t xml:space="preserve">   </w:t>
      </w:r>
      <w:bookmarkEnd w:id="1120"/>
    </w:p>
    <w:p w:rsidR="00156B01" w:rsidRDefault="00156B01" w:rsidP="00156B01">
      <w:pPr>
        <w:pStyle w:val="KeepWithNext"/>
        <w:rPr>
          <w:rtl/>
        </w:rPr>
      </w:pPr>
    </w:p>
    <w:p w:rsidR="00044B5F" w:rsidRDefault="00156B01" w:rsidP="00A86C7B">
      <w:pPr>
        <w:rPr>
          <w:rtl/>
        </w:rPr>
      </w:pPr>
      <w:bookmarkStart w:id="1121" w:name="_ETM_Q1_4425107"/>
      <w:bookmarkEnd w:id="1121"/>
      <w:r>
        <w:rPr>
          <w:rtl/>
        </w:rPr>
        <w:t>נושא הנגישות</w:t>
      </w:r>
      <w:r>
        <w:rPr>
          <w:rFonts w:hint="cs"/>
          <w:rtl/>
        </w:rPr>
        <w:t xml:space="preserve"> </w:t>
      </w:r>
      <w:r w:rsidR="00044B5F">
        <w:rPr>
          <w:rtl/>
        </w:rPr>
        <w:t>הוא כלל איננו שולי בדיונים כאן בוועדה.</w:t>
      </w:r>
      <w:r>
        <w:rPr>
          <w:rFonts w:hint="cs"/>
          <w:rtl/>
        </w:rPr>
        <w:t xml:space="preserve"> </w:t>
      </w:r>
      <w:r w:rsidR="00044B5F">
        <w:rPr>
          <w:rtl/>
        </w:rPr>
        <w:t>אני לא חושב</w:t>
      </w:r>
      <w:r>
        <w:rPr>
          <w:rtl/>
        </w:rPr>
        <w:t xml:space="preserve"> שהיה יום אחד שעסקנו בסוגיות</w:t>
      </w:r>
      <w:r>
        <w:rPr>
          <w:rFonts w:hint="cs"/>
          <w:rtl/>
        </w:rPr>
        <w:t xml:space="preserve"> </w:t>
      </w:r>
      <w:r w:rsidR="00044B5F">
        <w:rPr>
          <w:rtl/>
        </w:rPr>
        <w:t>ה</w:t>
      </w:r>
      <w:r w:rsidR="00C76233">
        <w:rPr>
          <w:rtl/>
        </w:rPr>
        <w:t>תובענות</w:t>
      </w:r>
      <w:r w:rsidR="00044B5F">
        <w:rPr>
          <w:rtl/>
        </w:rPr>
        <w:t xml:space="preserve"> ה</w:t>
      </w:r>
      <w:r w:rsidR="00FA3A44">
        <w:rPr>
          <w:rtl/>
        </w:rPr>
        <w:t>ייצו</w:t>
      </w:r>
      <w:r w:rsidR="00D900C9">
        <w:rPr>
          <w:rtl/>
        </w:rPr>
        <w:t>ג</w:t>
      </w:r>
      <w:r>
        <w:rPr>
          <w:rtl/>
        </w:rPr>
        <w:t>יות</w:t>
      </w:r>
      <w:r>
        <w:rPr>
          <w:rFonts w:hint="cs"/>
          <w:rtl/>
        </w:rPr>
        <w:t xml:space="preserve"> </w:t>
      </w:r>
      <w:r w:rsidR="00044B5F">
        <w:rPr>
          <w:rtl/>
        </w:rPr>
        <w:t>שנושא הנגישות לא נדון פה,</w:t>
      </w:r>
      <w:r>
        <w:rPr>
          <w:rFonts w:hint="cs"/>
          <w:rtl/>
        </w:rPr>
        <w:t xml:space="preserve"> </w:t>
      </w:r>
      <w:r w:rsidR="00044B5F">
        <w:rPr>
          <w:rtl/>
        </w:rPr>
        <w:t>שלא הגיעו לפה אנשים וביקשו לדבר.</w:t>
      </w:r>
      <w:r w:rsidR="00F51C2D">
        <w:rPr>
          <w:rFonts w:hint="cs"/>
          <w:rtl/>
        </w:rPr>
        <w:t xml:space="preserve"> </w:t>
      </w:r>
      <w:r w:rsidR="00044B5F">
        <w:rPr>
          <w:rtl/>
        </w:rPr>
        <w:t xml:space="preserve">אם </w:t>
      </w:r>
      <w:r w:rsidR="000B5173">
        <w:rPr>
          <w:rFonts w:hint="cs"/>
          <w:rtl/>
        </w:rPr>
        <w:t>ת</w:t>
      </w:r>
      <w:r w:rsidR="00044B5F">
        <w:rPr>
          <w:rtl/>
        </w:rPr>
        <w:t>רצו</w:t>
      </w:r>
      <w:r w:rsidR="000B5173">
        <w:rPr>
          <w:rFonts w:hint="cs"/>
          <w:rtl/>
        </w:rPr>
        <w:t xml:space="preserve"> </w:t>
      </w:r>
      <w:r w:rsidR="000B5173" w:rsidRPr="00D8244C">
        <w:rPr>
          <w:rFonts w:hint="eastAsia"/>
          <w:rtl/>
        </w:rPr>
        <w:t>–</w:t>
      </w:r>
      <w:r w:rsidR="00044B5F" w:rsidRPr="00D8244C">
        <w:rPr>
          <w:rtl/>
        </w:rPr>
        <w:t xml:space="preserve"> </w:t>
      </w:r>
      <w:r w:rsidR="00076204" w:rsidRPr="00D8244C">
        <w:rPr>
          <w:rtl/>
        </w:rPr>
        <w:t>ואני אבוא בדברים כמובן עם דן</w:t>
      </w:r>
      <w:r w:rsidR="00076204" w:rsidRPr="00D8244C">
        <w:rPr>
          <w:rFonts w:hint="cs"/>
          <w:rtl/>
        </w:rPr>
        <w:t xml:space="preserve"> </w:t>
      </w:r>
      <w:r w:rsidR="00076204" w:rsidRPr="00D8244C">
        <w:rPr>
          <w:rFonts w:hint="eastAsia"/>
          <w:rtl/>
        </w:rPr>
        <w:t>–</w:t>
      </w:r>
      <w:r w:rsidR="00076204">
        <w:rPr>
          <w:rFonts w:hint="cs"/>
          <w:rtl/>
        </w:rPr>
        <w:t xml:space="preserve"> </w:t>
      </w:r>
      <w:r w:rsidR="00044B5F">
        <w:rPr>
          <w:rtl/>
        </w:rPr>
        <w:t>לעשות דיון רק על נושא הנגישות,</w:t>
      </w:r>
      <w:r w:rsidR="00076204">
        <w:rPr>
          <w:rFonts w:hint="cs"/>
          <w:rtl/>
        </w:rPr>
        <w:t xml:space="preserve"> </w:t>
      </w:r>
      <w:r w:rsidR="00044B5F">
        <w:rPr>
          <w:rtl/>
        </w:rPr>
        <w:t>אני גם אקבע אותו,</w:t>
      </w:r>
      <w:r w:rsidR="00076204">
        <w:rPr>
          <w:rFonts w:hint="cs"/>
          <w:rtl/>
        </w:rPr>
        <w:t xml:space="preserve"> </w:t>
      </w:r>
      <w:r w:rsidR="00044B5F">
        <w:rPr>
          <w:rtl/>
        </w:rPr>
        <w:t>אבל בתנאי אחד</w:t>
      </w:r>
      <w:r w:rsidR="00076204">
        <w:rPr>
          <w:rFonts w:hint="cs"/>
          <w:rtl/>
        </w:rPr>
        <w:t xml:space="preserve">: </w:t>
      </w:r>
      <w:r w:rsidR="00044B5F">
        <w:rPr>
          <w:rtl/>
        </w:rPr>
        <w:t>שאנחנו לא נקד</w:t>
      </w:r>
      <w:r w:rsidR="00076204">
        <w:rPr>
          <w:rtl/>
        </w:rPr>
        <w:t>יש כל דיון אחר גם לנושא הנגישות</w:t>
      </w:r>
      <w:r w:rsidR="00076204">
        <w:rPr>
          <w:rFonts w:hint="cs"/>
          <w:rtl/>
        </w:rPr>
        <w:t xml:space="preserve"> </w:t>
      </w:r>
      <w:r w:rsidR="00044B5F">
        <w:rPr>
          <w:rtl/>
        </w:rPr>
        <w:t>כי אי אפשר אחר להת</w:t>
      </w:r>
      <w:r w:rsidR="00076204">
        <w:rPr>
          <w:rFonts w:hint="cs"/>
          <w:rtl/>
        </w:rPr>
        <w:t>ק</w:t>
      </w:r>
      <w:r w:rsidR="00D8244C">
        <w:rPr>
          <w:rFonts w:hint="cs"/>
          <w:rtl/>
        </w:rPr>
        <w:t>ד</w:t>
      </w:r>
      <w:r w:rsidR="00044B5F">
        <w:rPr>
          <w:rtl/>
        </w:rPr>
        <w:t>ם בחוק.</w:t>
      </w:r>
      <w:r w:rsidR="00D8244C">
        <w:rPr>
          <w:rFonts w:hint="cs"/>
          <w:rtl/>
        </w:rPr>
        <w:t xml:space="preserve"> </w:t>
      </w:r>
      <w:r w:rsidR="00044B5F">
        <w:rPr>
          <w:rtl/>
        </w:rPr>
        <w:t>אני לא יכול שבכל דיון</w:t>
      </w:r>
      <w:r w:rsidR="00D8244C">
        <w:rPr>
          <w:rFonts w:hint="cs"/>
          <w:rtl/>
        </w:rPr>
        <w:t xml:space="preserve"> </w:t>
      </w:r>
      <w:r w:rsidR="00044B5F">
        <w:rPr>
          <w:rtl/>
        </w:rPr>
        <w:t xml:space="preserve">כל </w:t>
      </w:r>
      <w:r w:rsidR="00C73EC3">
        <w:rPr>
          <w:rFonts w:hint="cs"/>
          <w:rtl/>
        </w:rPr>
        <w:t>ה</w:t>
      </w:r>
      <w:r w:rsidR="00044B5F">
        <w:rPr>
          <w:rtl/>
        </w:rPr>
        <w:t xml:space="preserve">דיון יהיה רק </w:t>
      </w:r>
      <w:r w:rsidR="00A86C7B">
        <w:rPr>
          <w:rFonts w:hint="cs"/>
          <w:rtl/>
        </w:rPr>
        <w:t xml:space="preserve">על </w:t>
      </w:r>
      <w:r w:rsidR="00044B5F">
        <w:rPr>
          <w:rtl/>
        </w:rPr>
        <w:t>נושא נגישות</w:t>
      </w:r>
      <w:r w:rsidR="00A86C7B">
        <w:rPr>
          <w:rFonts w:hint="cs"/>
          <w:rtl/>
        </w:rPr>
        <w:t>,</w:t>
      </w:r>
      <w:r w:rsidR="00D8244C">
        <w:rPr>
          <w:rFonts w:hint="cs"/>
          <w:rtl/>
        </w:rPr>
        <w:t xml:space="preserve"> </w:t>
      </w:r>
      <w:r w:rsidR="00044B5F">
        <w:rPr>
          <w:rtl/>
        </w:rPr>
        <w:t>וכ</w:t>
      </w:r>
      <w:r w:rsidR="00D8244C">
        <w:rPr>
          <w:rFonts w:hint="cs"/>
          <w:rtl/>
        </w:rPr>
        <w:t>ך</w:t>
      </w:r>
      <w:r w:rsidR="00044B5F">
        <w:rPr>
          <w:rtl/>
        </w:rPr>
        <w:t xml:space="preserve"> עד עכשיו כל הדיונים מתנהלים</w:t>
      </w:r>
      <w:r w:rsidR="00D8244C">
        <w:rPr>
          <w:rFonts w:hint="cs"/>
          <w:rtl/>
        </w:rPr>
        <w:t>.</w:t>
      </w:r>
      <w:r w:rsidR="00044B5F">
        <w:rPr>
          <w:rtl/>
        </w:rPr>
        <w:t xml:space="preserve"> כל פעם,</w:t>
      </w:r>
      <w:r w:rsidR="00D8244C">
        <w:rPr>
          <w:rFonts w:hint="cs"/>
          <w:rtl/>
        </w:rPr>
        <w:t xml:space="preserve"> </w:t>
      </w:r>
      <w:r w:rsidR="00044B5F">
        <w:rPr>
          <w:rtl/>
        </w:rPr>
        <w:t>בכל נושא שאני עוסק ב</w:t>
      </w:r>
      <w:r w:rsidR="00C76233">
        <w:rPr>
          <w:rtl/>
        </w:rPr>
        <w:t>תובענות</w:t>
      </w:r>
      <w:r w:rsidR="00044B5F">
        <w:rPr>
          <w:rtl/>
        </w:rPr>
        <w:t xml:space="preserve"> ה</w:t>
      </w:r>
      <w:r w:rsidR="00FA3A44">
        <w:rPr>
          <w:rtl/>
        </w:rPr>
        <w:t>ייצו</w:t>
      </w:r>
      <w:r w:rsidR="00D900C9">
        <w:rPr>
          <w:rtl/>
        </w:rPr>
        <w:t>ג</w:t>
      </w:r>
      <w:r w:rsidR="00044B5F">
        <w:rPr>
          <w:rtl/>
        </w:rPr>
        <w:t>יות</w:t>
      </w:r>
      <w:r w:rsidR="00A86C7B">
        <w:rPr>
          <w:rFonts w:hint="cs"/>
          <w:rtl/>
        </w:rPr>
        <w:t xml:space="preserve"> </w:t>
      </w:r>
      <w:r w:rsidR="00A86C7B">
        <w:rPr>
          <w:rFonts w:hint="eastAsia"/>
          <w:rtl/>
        </w:rPr>
        <w:t>–</w:t>
      </w:r>
      <w:r w:rsidR="00D8244C">
        <w:rPr>
          <w:rFonts w:hint="cs"/>
          <w:rtl/>
        </w:rPr>
        <w:t xml:space="preserve"> </w:t>
      </w:r>
      <w:r w:rsidR="00044B5F">
        <w:rPr>
          <w:rtl/>
        </w:rPr>
        <w:t>הודעה מוקדמת,</w:t>
      </w:r>
      <w:r w:rsidR="00D8244C">
        <w:rPr>
          <w:rFonts w:hint="cs"/>
          <w:rtl/>
        </w:rPr>
        <w:t xml:space="preserve"> </w:t>
      </w:r>
      <w:r w:rsidR="00A86C7B">
        <w:rPr>
          <w:rtl/>
        </w:rPr>
        <w:t>עסקים קטנים</w:t>
      </w:r>
      <w:r w:rsidR="00A86C7B">
        <w:rPr>
          <w:rFonts w:hint="cs"/>
          <w:rtl/>
        </w:rPr>
        <w:t xml:space="preserve"> </w:t>
      </w:r>
      <w:r w:rsidR="00A86C7B">
        <w:rPr>
          <w:rFonts w:hint="eastAsia"/>
        </w:rPr>
        <w:t>–</w:t>
      </w:r>
      <w:r w:rsidR="00D8244C">
        <w:rPr>
          <w:rFonts w:hint="cs"/>
          <w:rtl/>
        </w:rPr>
        <w:t xml:space="preserve"> </w:t>
      </w:r>
      <w:r w:rsidR="00044B5F">
        <w:rPr>
          <w:rtl/>
        </w:rPr>
        <w:t>כל הדיון הוא על השאלה</w:t>
      </w:r>
      <w:r w:rsidR="00D8244C">
        <w:rPr>
          <w:rFonts w:hint="cs"/>
          <w:rtl/>
        </w:rPr>
        <w:t xml:space="preserve"> </w:t>
      </w:r>
      <w:r w:rsidR="00D8244C">
        <w:rPr>
          <w:rtl/>
        </w:rPr>
        <w:t>מה יהיה עם הנגישות</w:t>
      </w:r>
      <w:r w:rsidR="00D8244C">
        <w:rPr>
          <w:rFonts w:hint="cs"/>
          <w:rtl/>
        </w:rPr>
        <w:t xml:space="preserve">. </w:t>
      </w:r>
      <w:r w:rsidR="00044B5F">
        <w:rPr>
          <w:rtl/>
        </w:rPr>
        <w:t xml:space="preserve">אני מוכן להקדיש דיון רק </w:t>
      </w:r>
      <w:r w:rsidR="00D8244C">
        <w:rPr>
          <w:rFonts w:hint="cs"/>
          <w:rtl/>
        </w:rPr>
        <w:t>ל</w:t>
      </w:r>
      <w:r w:rsidR="00D8244C">
        <w:rPr>
          <w:rtl/>
        </w:rPr>
        <w:t>נושא הנגישות</w:t>
      </w:r>
      <w:r w:rsidR="00D8244C">
        <w:rPr>
          <w:rFonts w:hint="cs"/>
          <w:rtl/>
        </w:rPr>
        <w:t xml:space="preserve"> </w:t>
      </w:r>
      <w:bookmarkStart w:id="1122" w:name="_ETM_Q1_4471058"/>
      <w:bookmarkEnd w:id="1122"/>
      <w:r w:rsidR="00044B5F">
        <w:rPr>
          <w:rtl/>
        </w:rPr>
        <w:t>אבל אי אפשר שכל הדברים י</w:t>
      </w:r>
      <w:r w:rsidR="00D8244C">
        <w:rPr>
          <w:rFonts w:hint="cs"/>
          <w:rtl/>
        </w:rPr>
        <w:t>היו</w:t>
      </w:r>
      <w:r w:rsidR="00044B5F">
        <w:rPr>
          <w:rtl/>
        </w:rPr>
        <w:t xml:space="preserve"> על זה.</w:t>
      </w:r>
    </w:p>
    <w:p w:rsidR="00D8244C" w:rsidRDefault="00D8244C" w:rsidP="00D8244C">
      <w:pPr>
        <w:rPr>
          <w:rtl/>
        </w:rPr>
      </w:pPr>
    </w:p>
    <w:p w:rsidR="00D8244C" w:rsidRDefault="00D8244C" w:rsidP="00D8244C">
      <w:pPr>
        <w:pStyle w:val="-"/>
        <w:keepNext/>
        <w:rPr>
          <w:rtl/>
        </w:rPr>
      </w:pPr>
      <w:bookmarkStart w:id="1123" w:name="ET_speakercontinue_922896_317"/>
      <w:r w:rsidRPr="00D8244C">
        <w:rPr>
          <w:rStyle w:val="TagStyle"/>
          <w:rtl/>
        </w:rPr>
        <w:t xml:space="preserve"> &lt;&lt; דובר_המשך &gt;&gt; </w:t>
      </w:r>
      <w:r>
        <w:rPr>
          <w:rtl/>
        </w:rPr>
        <w:t>אלכס פרידמן:</w:t>
      </w:r>
      <w:r w:rsidRPr="00D8244C">
        <w:rPr>
          <w:rStyle w:val="TagStyle"/>
          <w:rtl/>
        </w:rPr>
        <w:t xml:space="preserve"> &lt;&lt; דובר_המשך &gt;&gt;</w:t>
      </w:r>
      <w:r>
        <w:rPr>
          <w:rtl/>
        </w:rPr>
        <w:t xml:space="preserve">   </w:t>
      </w:r>
      <w:bookmarkEnd w:id="1123"/>
    </w:p>
    <w:p w:rsidR="00D8244C" w:rsidRDefault="00D8244C" w:rsidP="00D8244C">
      <w:pPr>
        <w:pStyle w:val="KeepWithNext"/>
        <w:rPr>
          <w:rtl/>
        </w:rPr>
      </w:pPr>
    </w:p>
    <w:p w:rsidR="00044B5F" w:rsidRDefault="00D8244C" w:rsidP="00A86C7B">
      <w:pPr>
        <w:rPr>
          <w:rtl/>
        </w:rPr>
      </w:pPr>
      <w:r>
        <w:rPr>
          <w:rFonts w:hint="cs"/>
          <w:rtl/>
        </w:rPr>
        <w:t xml:space="preserve">אדוני, </w:t>
      </w:r>
      <w:r w:rsidR="00044B5F">
        <w:rPr>
          <w:rtl/>
        </w:rPr>
        <w:t>אני מ</w:t>
      </w:r>
      <w:r>
        <w:rPr>
          <w:rFonts w:hint="cs"/>
          <w:rtl/>
        </w:rPr>
        <w:t>כבד</w:t>
      </w:r>
      <w:r w:rsidR="00044B5F">
        <w:rPr>
          <w:rtl/>
        </w:rPr>
        <w:t xml:space="preserve"> את זה אבל ז</w:t>
      </w:r>
      <w:r>
        <w:rPr>
          <w:rFonts w:hint="cs"/>
          <w:rtl/>
        </w:rPr>
        <w:t>ו</w:t>
      </w:r>
      <w:r w:rsidR="00044B5F">
        <w:rPr>
          <w:rtl/>
        </w:rPr>
        <w:t xml:space="preserve"> בדיוק הנ</w:t>
      </w:r>
      <w:r>
        <w:rPr>
          <w:rFonts w:hint="cs"/>
          <w:rtl/>
        </w:rPr>
        <w:t>ק</w:t>
      </w:r>
      <w:r w:rsidR="00A86C7B">
        <w:rPr>
          <w:rtl/>
        </w:rPr>
        <w:t>ודה שאמרתי</w:t>
      </w:r>
      <w:r w:rsidR="00A86C7B">
        <w:rPr>
          <w:rFonts w:hint="cs"/>
          <w:rtl/>
        </w:rPr>
        <w:t>.</w:t>
      </w:r>
      <w:r>
        <w:rPr>
          <w:rFonts w:hint="cs"/>
          <w:rtl/>
        </w:rPr>
        <w:t xml:space="preserve"> </w:t>
      </w:r>
      <w:r w:rsidR="00044B5F">
        <w:rPr>
          <w:rtl/>
        </w:rPr>
        <w:t>כשאתה מדבר על הודעה מו</w:t>
      </w:r>
      <w:r>
        <w:rPr>
          <w:rFonts w:hint="cs"/>
          <w:rtl/>
        </w:rPr>
        <w:t>ק</w:t>
      </w:r>
      <w:r w:rsidR="00044B5F">
        <w:rPr>
          <w:rtl/>
        </w:rPr>
        <w:t>דמת, א</w:t>
      </w:r>
      <w:r>
        <w:rPr>
          <w:rtl/>
        </w:rPr>
        <w:t>תה לא יכול להחרי</w:t>
      </w:r>
      <w:r>
        <w:rPr>
          <w:rFonts w:hint="cs"/>
          <w:rtl/>
        </w:rPr>
        <w:t>ג</w:t>
      </w:r>
      <w:r w:rsidR="00044B5F">
        <w:rPr>
          <w:rtl/>
        </w:rPr>
        <w:t xml:space="preserve"> את נושא הנגישות</w:t>
      </w:r>
      <w:r w:rsidR="00A86C7B">
        <w:rPr>
          <w:rFonts w:hint="cs"/>
          <w:rtl/>
        </w:rPr>
        <w:t>.</w:t>
      </w:r>
      <w:r w:rsidR="00044B5F">
        <w:rPr>
          <w:rtl/>
        </w:rPr>
        <w:t xml:space="preserve"> מה היחס של הנגישות?</w:t>
      </w:r>
    </w:p>
    <w:p w:rsidR="00D8244C" w:rsidRDefault="00D8244C" w:rsidP="00D8244C">
      <w:pPr>
        <w:rPr>
          <w:rtl/>
        </w:rPr>
      </w:pPr>
      <w:bookmarkStart w:id="1124" w:name="_ETM_Q1_4490984"/>
      <w:bookmarkStart w:id="1125" w:name="_ETM_Q1_4491063"/>
      <w:bookmarkEnd w:id="1124"/>
      <w:bookmarkEnd w:id="1125"/>
    </w:p>
    <w:p w:rsidR="00D8244C" w:rsidRDefault="00D8244C" w:rsidP="00D8244C">
      <w:pPr>
        <w:pStyle w:val="af8"/>
        <w:keepNext/>
        <w:rPr>
          <w:rtl/>
        </w:rPr>
      </w:pPr>
      <w:bookmarkStart w:id="1126" w:name="ET_yor_6157_318"/>
      <w:r w:rsidRPr="00D8244C">
        <w:rPr>
          <w:rStyle w:val="TagStyle"/>
          <w:rtl/>
        </w:rPr>
        <w:t xml:space="preserve"> &lt;&lt; יור &gt;&gt; </w:t>
      </w:r>
      <w:r>
        <w:rPr>
          <w:rtl/>
        </w:rPr>
        <w:t>היו"ר שמחה רוטמן:</w:t>
      </w:r>
      <w:r w:rsidRPr="00D8244C">
        <w:rPr>
          <w:rStyle w:val="TagStyle"/>
          <w:rtl/>
        </w:rPr>
        <w:t xml:space="preserve"> &lt;&lt; יור &gt;&gt;</w:t>
      </w:r>
      <w:r>
        <w:rPr>
          <w:rtl/>
        </w:rPr>
        <w:t xml:space="preserve">   </w:t>
      </w:r>
      <w:bookmarkEnd w:id="1126"/>
    </w:p>
    <w:p w:rsidR="00D8244C" w:rsidRDefault="00D8244C" w:rsidP="00D8244C">
      <w:pPr>
        <w:pStyle w:val="KeepWithNext"/>
        <w:rPr>
          <w:rtl/>
        </w:rPr>
      </w:pPr>
    </w:p>
    <w:p w:rsidR="00044B5F" w:rsidRDefault="00044B5F" w:rsidP="00A86C7B">
      <w:pPr>
        <w:rPr>
          <w:rtl/>
        </w:rPr>
      </w:pPr>
      <w:bookmarkStart w:id="1127" w:name="_ETM_Q1_4491802"/>
      <w:bookmarkEnd w:id="1127"/>
      <w:r>
        <w:rPr>
          <w:rtl/>
        </w:rPr>
        <w:t>לא הבנתי, ואת נושא העסק הקטן אני כן יכול להחריג מנגישות?</w:t>
      </w:r>
      <w:r w:rsidR="00D8244C">
        <w:rPr>
          <w:rFonts w:hint="cs"/>
          <w:rtl/>
        </w:rPr>
        <w:t xml:space="preserve"> </w:t>
      </w:r>
      <w:r>
        <w:rPr>
          <w:rtl/>
        </w:rPr>
        <w:t>לא, כי גם כשדיברנו על גודל העסק הקטן</w:t>
      </w:r>
      <w:r w:rsidR="00D8244C">
        <w:rPr>
          <w:rFonts w:hint="cs"/>
          <w:rtl/>
        </w:rPr>
        <w:t xml:space="preserve"> </w:t>
      </w:r>
      <w:r w:rsidR="00D8244C">
        <w:rPr>
          <w:rtl/>
        </w:rPr>
        <w:t>גם הנגישות הייתה על השו</w:t>
      </w:r>
      <w:r w:rsidR="00D8244C">
        <w:rPr>
          <w:rFonts w:hint="cs"/>
          <w:rtl/>
        </w:rPr>
        <w:t>לח</w:t>
      </w:r>
      <w:r w:rsidR="00D8244C">
        <w:rPr>
          <w:rtl/>
        </w:rPr>
        <w:t>ן</w:t>
      </w:r>
      <w:r w:rsidR="00A86C7B">
        <w:rPr>
          <w:rFonts w:hint="cs"/>
          <w:rtl/>
        </w:rPr>
        <w:t>.</w:t>
      </w:r>
      <w:r w:rsidR="00D8244C">
        <w:rPr>
          <w:rFonts w:hint="cs"/>
          <w:rtl/>
        </w:rPr>
        <w:t xml:space="preserve"> </w:t>
      </w:r>
      <w:r>
        <w:rPr>
          <w:rtl/>
        </w:rPr>
        <w:t>אז אחת משתיים</w:t>
      </w:r>
      <w:r w:rsidR="00D8244C">
        <w:rPr>
          <w:rFonts w:hint="cs"/>
          <w:rtl/>
        </w:rPr>
        <w:t xml:space="preserve">: </w:t>
      </w:r>
      <w:r>
        <w:rPr>
          <w:rtl/>
        </w:rPr>
        <w:t xml:space="preserve">או שאפשר להפריד את נושא הנגישות </w:t>
      </w:r>
      <w:r w:rsidR="00D8244C">
        <w:rPr>
          <w:rtl/>
        </w:rPr>
        <w:t>או שנושא הנגישות עולה בכל דיון</w:t>
      </w:r>
      <w:r w:rsidR="00D8244C">
        <w:rPr>
          <w:rFonts w:hint="cs"/>
          <w:rtl/>
        </w:rPr>
        <w:t xml:space="preserve">, </w:t>
      </w:r>
      <w:r>
        <w:rPr>
          <w:rtl/>
        </w:rPr>
        <w:t>אי אפשר גם וגם.</w:t>
      </w:r>
      <w:r w:rsidR="00D8244C">
        <w:rPr>
          <w:rFonts w:hint="cs"/>
          <w:rtl/>
        </w:rPr>
        <w:t xml:space="preserve"> </w:t>
      </w:r>
      <w:bookmarkStart w:id="1128" w:name="_ETM_Q1_4503407"/>
      <w:bookmarkEnd w:id="1128"/>
      <w:r>
        <w:rPr>
          <w:rtl/>
        </w:rPr>
        <w:t>זה לא עובד.</w:t>
      </w:r>
      <w:r w:rsidR="00D8244C">
        <w:rPr>
          <w:rFonts w:hint="cs"/>
          <w:rtl/>
        </w:rPr>
        <w:t xml:space="preserve"> </w:t>
      </w:r>
      <w:r>
        <w:rPr>
          <w:rtl/>
        </w:rPr>
        <w:t>אי אפשר גם לבוא ולהגיד לי</w:t>
      </w:r>
      <w:r w:rsidR="00D8244C">
        <w:rPr>
          <w:rFonts w:hint="cs"/>
          <w:rtl/>
        </w:rPr>
        <w:t>:</w:t>
      </w:r>
      <w:r>
        <w:rPr>
          <w:rtl/>
        </w:rPr>
        <w:t xml:space="preserve"> למה אתה לא מקיים דיון בנפרד על סוגיית הנגישות</w:t>
      </w:r>
      <w:r w:rsidR="00D8244C">
        <w:rPr>
          <w:rFonts w:hint="cs"/>
          <w:rtl/>
        </w:rPr>
        <w:t xml:space="preserve">? </w:t>
      </w:r>
      <w:r>
        <w:rPr>
          <w:rtl/>
        </w:rPr>
        <w:t xml:space="preserve">וגם לבוא ולהגיד </w:t>
      </w:r>
      <w:r w:rsidR="00D8244C">
        <w:rPr>
          <w:rFonts w:hint="cs"/>
          <w:rtl/>
        </w:rPr>
        <w:t>ב</w:t>
      </w:r>
      <w:r>
        <w:rPr>
          <w:rtl/>
        </w:rPr>
        <w:t>כל נושא שהוא</w:t>
      </w:r>
      <w:r w:rsidR="00D8244C">
        <w:rPr>
          <w:rFonts w:hint="cs"/>
          <w:rtl/>
        </w:rPr>
        <w:t>:</w:t>
      </w:r>
      <w:r>
        <w:rPr>
          <w:rtl/>
        </w:rPr>
        <w:t xml:space="preserve"> בוא ננהל יום דיונים על נגישות.</w:t>
      </w:r>
      <w:r w:rsidR="00D8244C">
        <w:rPr>
          <w:rFonts w:hint="cs"/>
          <w:rtl/>
        </w:rPr>
        <w:t xml:space="preserve"> </w:t>
      </w:r>
      <w:r>
        <w:rPr>
          <w:rtl/>
        </w:rPr>
        <w:t>אי אפשר.</w:t>
      </w:r>
      <w:r w:rsidR="00D8244C">
        <w:rPr>
          <w:rFonts w:hint="cs"/>
          <w:rtl/>
        </w:rPr>
        <w:t xml:space="preserve"> </w:t>
      </w:r>
      <w:r w:rsidR="00D8244C">
        <w:rPr>
          <w:rtl/>
        </w:rPr>
        <w:t>או שנושא הנגישות הוא נושא מובחן</w:t>
      </w:r>
      <w:r w:rsidR="00D8244C">
        <w:rPr>
          <w:rFonts w:hint="cs"/>
          <w:rtl/>
        </w:rPr>
        <w:t xml:space="preserve"> </w:t>
      </w:r>
      <w:r w:rsidR="00D8244C">
        <w:rPr>
          <w:rFonts w:hint="eastAsia"/>
        </w:rPr>
        <w:t>–</w:t>
      </w:r>
      <w:r>
        <w:rPr>
          <w:rtl/>
        </w:rPr>
        <w:t xml:space="preserve"> אני חושב </w:t>
      </w:r>
      <w:r w:rsidR="00D8244C">
        <w:rPr>
          <w:rtl/>
        </w:rPr>
        <w:t>שלא</w:t>
      </w:r>
      <w:r w:rsidR="00D8244C">
        <w:rPr>
          <w:rFonts w:hint="cs"/>
          <w:rtl/>
        </w:rPr>
        <w:t xml:space="preserve">, </w:t>
      </w:r>
      <w:r>
        <w:rPr>
          <w:rtl/>
        </w:rPr>
        <w:t>אני ח</w:t>
      </w:r>
      <w:r w:rsidR="00D8244C">
        <w:rPr>
          <w:rtl/>
        </w:rPr>
        <w:t>ושב שנושא הנגישות עולה בכל נושא</w:t>
      </w:r>
      <w:r w:rsidR="00D8244C">
        <w:rPr>
          <w:rFonts w:hint="cs"/>
          <w:rtl/>
        </w:rPr>
        <w:t xml:space="preserve"> </w:t>
      </w:r>
      <w:r>
        <w:rPr>
          <w:rtl/>
        </w:rPr>
        <w:t>ולכן אנחנו דנים בו בכל נושא,</w:t>
      </w:r>
      <w:r w:rsidR="00D8244C">
        <w:rPr>
          <w:rFonts w:hint="cs"/>
          <w:rtl/>
        </w:rPr>
        <w:t xml:space="preserve"> </w:t>
      </w:r>
      <w:bookmarkStart w:id="1129" w:name="_ETM_Q1_4521396"/>
      <w:bookmarkEnd w:id="1129"/>
      <w:r>
        <w:rPr>
          <w:rtl/>
        </w:rPr>
        <w:t>אבל אז אי אפשר לבוא בט</w:t>
      </w:r>
      <w:r w:rsidR="00D8244C">
        <w:rPr>
          <w:rFonts w:hint="cs"/>
          <w:rtl/>
        </w:rPr>
        <w:t>ע</w:t>
      </w:r>
      <w:r>
        <w:rPr>
          <w:rtl/>
        </w:rPr>
        <w:t>נות.</w:t>
      </w:r>
      <w:r w:rsidR="00D8244C">
        <w:rPr>
          <w:rFonts w:hint="cs"/>
          <w:rtl/>
        </w:rPr>
        <w:t xml:space="preserve"> כ</w:t>
      </w:r>
      <w:r>
        <w:rPr>
          <w:rtl/>
        </w:rPr>
        <w:t>ן, מי שירצה לדבר על נגישות יצטרך לשבת פה כמו כולם,</w:t>
      </w:r>
      <w:r w:rsidR="00D8244C">
        <w:rPr>
          <w:rFonts w:hint="cs"/>
          <w:rtl/>
        </w:rPr>
        <w:t xml:space="preserve"> </w:t>
      </w:r>
      <w:r>
        <w:rPr>
          <w:rtl/>
        </w:rPr>
        <w:t>אחרת אני לא אוכל ל</w:t>
      </w:r>
      <w:r w:rsidR="00D8244C">
        <w:rPr>
          <w:rFonts w:hint="cs"/>
          <w:rtl/>
        </w:rPr>
        <w:t>קיים</w:t>
      </w:r>
      <w:r>
        <w:rPr>
          <w:rtl/>
        </w:rPr>
        <w:t xml:space="preserve"> את הדיון.</w:t>
      </w:r>
      <w:r w:rsidR="00D8244C">
        <w:rPr>
          <w:rFonts w:hint="cs"/>
          <w:rtl/>
        </w:rPr>
        <w:t xml:space="preserve"> </w:t>
      </w:r>
      <w:r>
        <w:rPr>
          <w:rtl/>
        </w:rPr>
        <w:t>מצטער, זה לא עובד.</w:t>
      </w:r>
      <w:r w:rsidR="00D8244C">
        <w:rPr>
          <w:rFonts w:hint="cs"/>
          <w:rtl/>
        </w:rPr>
        <w:t xml:space="preserve"> </w:t>
      </w:r>
      <w:r>
        <w:rPr>
          <w:rtl/>
        </w:rPr>
        <w:t>אין קסמים</w:t>
      </w:r>
      <w:r w:rsidR="00D8244C">
        <w:rPr>
          <w:rFonts w:hint="cs"/>
          <w:rtl/>
        </w:rPr>
        <w:t>.</w:t>
      </w:r>
      <w:r>
        <w:rPr>
          <w:rtl/>
        </w:rPr>
        <w:t xml:space="preserve"> אני לא קוסם.</w:t>
      </w:r>
      <w:r w:rsidR="00D8244C">
        <w:rPr>
          <w:rFonts w:hint="cs"/>
          <w:rtl/>
        </w:rPr>
        <w:t xml:space="preserve"> </w:t>
      </w:r>
      <w:r>
        <w:rPr>
          <w:rtl/>
        </w:rPr>
        <w:t>אם נושא הנגישות הוא רלוו</w:t>
      </w:r>
      <w:r w:rsidR="00D8244C">
        <w:rPr>
          <w:rtl/>
        </w:rPr>
        <w:t>נטי לעסקים הקטנים</w:t>
      </w:r>
      <w:r w:rsidR="00D8244C">
        <w:rPr>
          <w:rFonts w:hint="cs"/>
          <w:rtl/>
        </w:rPr>
        <w:t xml:space="preserve">, </w:t>
      </w:r>
      <w:r>
        <w:rPr>
          <w:rtl/>
        </w:rPr>
        <w:t>והוא רלוונטי להודעה המוקדמת,</w:t>
      </w:r>
      <w:r w:rsidR="00D8244C">
        <w:rPr>
          <w:rFonts w:hint="cs"/>
          <w:rtl/>
        </w:rPr>
        <w:t xml:space="preserve"> </w:t>
      </w:r>
      <w:r>
        <w:rPr>
          <w:rtl/>
        </w:rPr>
        <w:t>והוא רלוונטי להודעות ההסתלקות,</w:t>
      </w:r>
      <w:r w:rsidR="00D8244C">
        <w:rPr>
          <w:rFonts w:hint="cs"/>
          <w:rtl/>
        </w:rPr>
        <w:t xml:space="preserve"> </w:t>
      </w:r>
      <w:r>
        <w:rPr>
          <w:rtl/>
        </w:rPr>
        <w:t>והוא רלוונטי לסדרי הפשרה,</w:t>
      </w:r>
      <w:r w:rsidR="00D8244C">
        <w:rPr>
          <w:rFonts w:hint="cs"/>
          <w:rtl/>
        </w:rPr>
        <w:t xml:space="preserve"> </w:t>
      </w:r>
      <w:r>
        <w:rPr>
          <w:rtl/>
        </w:rPr>
        <w:t>והוא רלוונטי לנזק לא ממוני,</w:t>
      </w:r>
      <w:r w:rsidR="00D8244C">
        <w:rPr>
          <w:rFonts w:hint="cs"/>
          <w:rtl/>
        </w:rPr>
        <w:t xml:space="preserve"> </w:t>
      </w:r>
      <w:bookmarkStart w:id="1130" w:name="_ETM_Q1_4540264"/>
      <w:bookmarkEnd w:id="1130"/>
      <w:r>
        <w:rPr>
          <w:rtl/>
        </w:rPr>
        <w:t>והוא רלוונטי לצו עשה,</w:t>
      </w:r>
      <w:r w:rsidR="00D8244C">
        <w:rPr>
          <w:rFonts w:hint="cs"/>
          <w:rtl/>
        </w:rPr>
        <w:t xml:space="preserve"> ו</w:t>
      </w:r>
      <w:r>
        <w:rPr>
          <w:rtl/>
        </w:rPr>
        <w:t>הוא רלוונטי לכל הנושאים,</w:t>
      </w:r>
      <w:r w:rsidR="00D8244C">
        <w:rPr>
          <w:rFonts w:hint="cs"/>
          <w:rtl/>
        </w:rPr>
        <w:t xml:space="preserve"> </w:t>
      </w:r>
      <w:r>
        <w:rPr>
          <w:rtl/>
        </w:rPr>
        <w:t>אז מה לעשות?</w:t>
      </w:r>
      <w:r w:rsidR="00D8244C">
        <w:rPr>
          <w:rFonts w:hint="cs"/>
          <w:rtl/>
        </w:rPr>
        <w:t xml:space="preserve"> </w:t>
      </w:r>
      <w:r>
        <w:rPr>
          <w:rtl/>
        </w:rPr>
        <w:t>אין ברירה</w:t>
      </w:r>
      <w:r w:rsidR="00D8244C">
        <w:rPr>
          <w:rFonts w:hint="cs"/>
          <w:rtl/>
        </w:rPr>
        <w:t>.</w:t>
      </w:r>
      <w:r>
        <w:rPr>
          <w:rtl/>
        </w:rPr>
        <w:t xml:space="preserve"> זה לא יעזור לעשות יום דיון רק על נגישות.</w:t>
      </w:r>
    </w:p>
    <w:p w:rsidR="00992D2C" w:rsidRDefault="00992D2C" w:rsidP="00992D2C">
      <w:pPr>
        <w:rPr>
          <w:rtl/>
        </w:rPr>
      </w:pPr>
      <w:bookmarkStart w:id="1131" w:name="_ETM_Q1_4541182"/>
      <w:bookmarkStart w:id="1132" w:name="_ETM_Q1_4541267"/>
      <w:bookmarkEnd w:id="1131"/>
      <w:bookmarkEnd w:id="1132"/>
    </w:p>
    <w:p w:rsidR="00992D2C" w:rsidRDefault="00992D2C" w:rsidP="00992D2C">
      <w:pPr>
        <w:pStyle w:val="afb"/>
        <w:keepNext/>
        <w:rPr>
          <w:rtl/>
        </w:rPr>
      </w:pPr>
      <w:bookmarkStart w:id="1133" w:name="ET_guest_1007_320"/>
      <w:r w:rsidRPr="00992D2C">
        <w:rPr>
          <w:rStyle w:val="TagStyle"/>
          <w:rtl/>
        </w:rPr>
        <w:t xml:space="preserve"> &lt;&lt; אורח &gt;&gt; </w:t>
      </w:r>
      <w:r>
        <w:rPr>
          <w:rtl/>
        </w:rPr>
        <w:t>משה הכהן:</w:t>
      </w:r>
      <w:r w:rsidRPr="00992D2C">
        <w:rPr>
          <w:rStyle w:val="TagStyle"/>
          <w:rtl/>
        </w:rPr>
        <w:t xml:space="preserve"> &lt;&lt; אורח &gt;&gt;</w:t>
      </w:r>
      <w:r>
        <w:rPr>
          <w:rtl/>
        </w:rPr>
        <w:t xml:space="preserve">   </w:t>
      </w:r>
      <w:bookmarkEnd w:id="1133"/>
    </w:p>
    <w:p w:rsidR="00992D2C" w:rsidRDefault="00992D2C" w:rsidP="00992D2C">
      <w:pPr>
        <w:pStyle w:val="KeepWithNext"/>
        <w:rPr>
          <w:rtl/>
        </w:rPr>
      </w:pPr>
    </w:p>
    <w:p w:rsidR="00992D2C" w:rsidRDefault="00992D2C" w:rsidP="00992D2C">
      <w:pPr>
        <w:rPr>
          <w:rtl/>
        </w:rPr>
      </w:pPr>
      <w:r>
        <w:rPr>
          <w:rFonts w:hint="cs"/>
          <w:rtl/>
        </w:rPr>
        <w:t>כנראה</w:t>
      </w:r>
      <w:r w:rsidR="00044B5F">
        <w:rPr>
          <w:rtl/>
        </w:rPr>
        <w:t xml:space="preserve"> </w:t>
      </w:r>
      <w:r>
        <w:rPr>
          <w:rFonts w:hint="cs"/>
          <w:rtl/>
        </w:rPr>
        <w:t>של</w:t>
      </w:r>
      <w:r w:rsidR="00044B5F">
        <w:rPr>
          <w:rtl/>
        </w:rPr>
        <w:t>אוכלוסייה ש</w:t>
      </w:r>
      <w:r>
        <w:rPr>
          <w:rFonts w:hint="cs"/>
          <w:rtl/>
        </w:rPr>
        <w:t xml:space="preserve">ל </w:t>
      </w:r>
      <w:r w:rsidR="00044B5F">
        <w:rPr>
          <w:rtl/>
        </w:rPr>
        <w:t>ב</w:t>
      </w:r>
      <w:r>
        <w:rPr>
          <w:rFonts w:hint="cs"/>
          <w:rtl/>
        </w:rPr>
        <w:t>עיית</w:t>
      </w:r>
      <w:r w:rsidR="00044B5F">
        <w:rPr>
          <w:rtl/>
        </w:rPr>
        <w:t xml:space="preserve"> </w:t>
      </w:r>
      <w:r>
        <w:rPr>
          <w:rFonts w:hint="cs"/>
          <w:rtl/>
        </w:rPr>
        <w:t>ה</w:t>
      </w:r>
      <w:r w:rsidR="00044B5F">
        <w:rPr>
          <w:rtl/>
        </w:rPr>
        <w:t xml:space="preserve">נגישות כואב יותר מיתר </w:t>
      </w:r>
      <w:r>
        <w:rPr>
          <w:rFonts w:hint="cs"/>
          <w:rtl/>
        </w:rPr>
        <w:t>ה</w:t>
      </w:r>
      <w:r w:rsidR="00044B5F">
        <w:rPr>
          <w:rtl/>
        </w:rPr>
        <w:t>אוכלוסיות</w:t>
      </w:r>
      <w:r>
        <w:rPr>
          <w:rFonts w:hint="cs"/>
          <w:rtl/>
        </w:rPr>
        <w:t>.</w:t>
      </w:r>
    </w:p>
    <w:p w:rsidR="00992D2C" w:rsidRDefault="00992D2C" w:rsidP="00992D2C">
      <w:pPr>
        <w:rPr>
          <w:rtl/>
        </w:rPr>
      </w:pPr>
      <w:bookmarkStart w:id="1134" w:name="_ETM_Q1_4548365"/>
      <w:bookmarkStart w:id="1135" w:name="_ETM_Q1_4548457"/>
      <w:bookmarkEnd w:id="1134"/>
      <w:bookmarkEnd w:id="1135"/>
    </w:p>
    <w:p w:rsidR="00992D2C" w:rsidRDefault="00992D2C" w:rsidP="00992D2C">
      <w:pPr>
        <w:pStyle w:val="af8"/>
        <w:keepNext/>
        <w:rPr>
          <w:rtl/>
        </w:rPr>
      </w:pPr>
      <w:bookmarkStart w:id="1136" w:name="ET_yor_6157_319"/>
      <w:r w:rsidRPr="00992D2C">
        <w:rPr>
          <w:rStyle w:val="TagStyle"/>
          <w:rtl/>
        </w:rPr>
        <w:t xml:space="preserve"> &lt;&lt; יור &gt;&gt; </w:t>
      </w:r>
      <w:r>
        <w:rPr>
          <w:rtl/>
        </w:rPr>
        <w:t>היו"ר שמחה רוטמן:</w:t>
      </w:r>
      <w:r w:rsidRPr="00992D2C">
        <w:rPr>
          <w:rStyle w:val="TagStyle"/>
          <w:rtl/>
        </w:rPr>
        <w:t xml:space="preserve"> &lt;&lt; יור &gt;&gt;</w:t>
      </w:r>
      <w:r>
        <w:rPr>
          <w:rtl/>
        </w:rPr>
        <w:t xml:space="preserve">   </w:t>
      </w:r>
      <w:bookmarkEnd w:id="1136"/>
    </w:p>
    <w:p w:rsidR="00992D2C" w:rsidRDefault="00992D2C" w:rsidP="00992D2C">
      <w:pPr>
        <w:pStyle w:val="KeepWithNext"/>
        <w:rPr>
          <w:rtl/>
        </w:rPr>
      </w:pPr>
    </w:p>
    <w:p w:rsidR="00044B5F" w:rsidRDefault="00044B5F" w:rsidP="00992D2C">
      <w:pPr>
        <w:rPr>
          <w:rtl/>
        </w:rPr>
      </w:pPr>
      <w:bookmarkStart w:id="1137" w:name="_ETM_Q1_4549128"/>
      <w:bookmarkEnd w:id="1137"/>
      <w:r>
        <w:rPr>
          <w:rtl/>
        </w:rPr>
        <w:t>אני לא בונה על זה</w:t>
      </w:r>
      <w:r w:rsidR="00992D2C">
        <w:rPr>
          <w:rFonts w:hint="cs"/>
          <w:rtl/>
        </w:rPr>
        <w:t>.</w:t>
      </w:r>
      <w:r>
        <w:rPr>
          <w:rtl/>
        </w:rPr>
        <w:t xml:space="preserve"> אני יכול להגיד לך משהו?</w:t>
      </w:r>
    </w:p>
    <w:p w:rsidR="00992D2C" w:rsidRDefault="00992D2C" w:rsidP="00992D2C">
      <w:pPr>
        <w:rPr>
          <w:rtl/>
        </w:rPr>
      </w:pPr>
      <w:bookmarkStart w:id="1138" w:name="_ETM_Q1_4551216"/>
      <w:bookmarkStart w:id="1139" w:name="_ETM_Q1_4551302"/>
      <w:bookmarkEnd w:id="1138"/>
      <w:bookmarkEnd w:id="1139"/>
    </w:p>
    <w:p w:rsidR="00992D2C" w:rsidRDefault="00992D2C" w:rsidP="00992D2C">
      <w:pPr>
        <w:pStyle w:val="-"/>
        <w:keepNext/>
        <w:rPr>
          <w:rtl/>
        </w:rPr>
      </w:pPr>
      <w:bookmarkStart w:id="1140" w:name="ET_speakercontinue_1007_321"/>
      <w:r w:rsidRPr="00992D2C">
        <w:rPr>
          <w:rStyle w:val="TagStyle"/>
          <w:rtl/>
        </w:rPr>
        <w:t xml:space="preserve"> &lt;&lt; דובר_המשך &gt;&gt; </w:t>
      </w:r>
      <w:r>
        <w:rPr>
          <w:rtl/>
        </w:rPr>
        <w:t>משה הכהן:</w:t>
      </w:r>
      <w:r w:rsidRPr="00992D2C">
        <w:rPr>
          <w:rStyle w:val="TagStyle"/>
          <w:rtl/>
        </w:rPr>
        <w:t xml:space="preserve"> &lt;&lt; דובר_המשך &gt;&gt;</w:t>
      </w:r>
      <w:r>
        <w:rPr>
          <w:rtl/>
        </w:rPr>
        <w:t xml:space="preserve">   </w:t>
      </w:r>
      <w:bookmarkEnd w:id="1140"/>
    </w:p>
    <w:p w:rsidR="00992D2C" w:rsidRDefault="00992D2C" w:rsidP="00992D2C">
      <w:pPr>
        <w:pStyle w:val="KeepWithNext"/>
        <w:rPr>
          <w:rtl/>
        </w:rPr>
      </w:pPr>
    </w:p>
    <w:p w:rsidR="00044B5F" w:rsidRDefault="00044B5F" w:rsidP="00A86C7B">
      <w:pPr>
        <w:rPr>
          <w:rtl/>
        </w:rPr>
      </w:pPr>
      <w:bookmarkStart w:id="1141" w:name="_ETM_Q1_4551939"/>
      <w:bookmarkEnd w:id="1141"/>
      <w:r>
        <w:rPr>
          <w:rtl/>
        </w:rPr>
        <w:t xml:space="preserve">תראה כמה אנשים באים </w:t>
      </w:r>
      <w:r w:rsidR="00992D2C">
        <w:rPr>
          <w:rFonts w:hint="cs"/>
          <w:rtl/>
        </w:rPr>
        <w:t>ל</w:t>
      </w:r>
      <w:r>
        <w:rPr>
          <w:rtl/>
        </w:rPr>
        <w:t>כ</w:t>
      </w:r>
      <w:r w:rsidR="00992D2C">
        <w:rPr>
          <w:rFonts w:hint="cs"/>
          <w:rtl/>
        </w:rPr>
        <w:t>א</w:t>
      </w:r>
      <w:r w:rsidR="00992D2C">
        <w:rPr>
          <w:rtl/>
        </w:rPr>
        <w:t>ן לדבר על פגיעה בפרטיות</w:t>
      </w:r>
      <w:r w:rsidR="00A86C7B">
        <w:rPr>
          <w:rFonts w:hint="cs"/>
          <w:rtl/>
        </w:rPr>
        <w:t>.</w:t>
      </w:r>
    </w:p>
    <w:p w:rsidR="00992D2C" w:rsidRDefault="00992D2C" w:rsidP="00992D2C">
      <w:pPr>
        <w:rPr>
          <w:rtl/>
        </w:rPr>
      </w:pPr>
      <w:bookmarkStart w:id="1142" w:name="_ETM_Q1_4554182"/>
      <w:bookmarkStart w:id="1143" w:name="_ETM_Q1_4554262"/>
      <w:bookmarkEnd w:id="1142"/>
      <w:bookmarkEnd w:id="1143"/>
    </w:p>
    <w:p w:rsidR="00992D2C" w:rsidRDefault="00992D2C" w:rsidP="00992D2C">
      <w:pPr>
        <w:pStyle w:val="af8"/>
        <w:keepNext/>
        <w:rPr>
          <w:rtl/>
        </w:rPr>
      </w:pPr>
      <w:r w:rsidRPr="00992D2C">
        <w:rPr>
          <w:rStyle w:val="TagStyle"/>
          <w:rtl/>
        </w:rPr>
        <w:t xml:space="preserve"> &lt;&lt; יור &gt;&gt; </w:t>
      </w:r>
      <w:r>
        <w:rPr>
          <w:rtl/>
        </w:rPr>
        <w:t>היו"ר שמחה רוטמן:</w:t>
      </w:r>
      <w:r w:rsidRPr="00992D2C">
        <w:rPr>
          <w:rStyle w:val="TagStyle"/>
          <w:rtl/>
        </w:rPr>
        <w:t xml:space="preserve"> &lt;&lt; יור &gt;&gt;</w:t>
      </w:r>
      <w:r>
        <w:rPr>
          <w:rtl/>
        </w:rPr>
        <w:t xml:space="preserve">   </w:t>
      </w:r>
    </w:p>
    <w:p w:rsidR="00992D2C" w:rsidRDefault="00992D2C" w:rsidP="00992D2C">
      <w:pPr>
        <w:pStyle w:val="KeepWithNext"/>
        <w:rPr>
          <w:rtl/>
        </w:rPr>
      </w:pPr>
    </w:p>
    <w:p w:rsidR="00044B5F" w:rsidRDefault="00044B5F" w:rsidP="00A86C7B">
      <w:pPr>
        <w:rPr>
          <w:rtl/>
        </w:rPr>
      </w:pPr>
      <w:bookmarkStart w:id="1144" w:name="_ETM_Q1_4554864"/>
      <w:bookmarkEnd w:id="1144"/>
      <w:r>
        <w:rPr>
          <w:rtl/>
        </w:rPr>
        <w:t>כ</w:t>
      </w:r>
      <w:r w:rsidR="00992D2C">
        <w:rPr>
          <w:rtl/>
        </w:rPr>
        <w:t>מה אנשים באו לפה לדבר על מבחנ</w:t>
      </w:r>
      <w:r w:rsidR="00992D2C">
        <w:rPr>
          <w:rFonts w:hint="cs"/>
          <w:rtl/>
        </w:rPr>
        <w:t>י</w:t>
      </w:r>
      <w:r>
        <w:rPr>
          <w:rtl/>
        </w:rPr>
        <w:t xml:space="preserve"> </w:t>
      </w:r>
      <w:r w:rsidR="00992D2C">
        <w:rPr>
          <w:rFonts w:hint="cs"/>
          <w:rtl/>
        </w:rPr>
        <w:t>ה</w:t>
      </w:r>
      <w:r>
        <w:rPr>
          <w:rtl/>
        </w:rPr>
        <w:t>לשכה?</w:t>
      </w:r>
      <w:r w:rsidR="00992D2C">
        <w:rPr>
          <w:rFonts w:hint="cs"/>
          <w:rtl/>
        </w:rPr>
        <w:t xml:space="preserve"> </w:t>
      </w:r>
      <w:r>
        <w:rPr>
          <w:rtl/>
        </w:rPr>
        <w:t>זה מעיד שז</w:t>
      </w:r>
      <w:r w:rsidR="0015769C">
        <w:rPr>
          <w:rFonts w:hint="cs"/>
          <w:rtl/>
        </w:rPr>
        <w:t>ו</w:t>
      </w:r>
      <w:r>
        <w:rPr>
          <w:rtl/>
        </w:rPr>
        <w:t xml:space="preserve"> בעיה שמצדיקה את הדיון? זה </w:t>
      </w:r>
      <w:r w:rsidR="0015769C">
        <w:rPr>
          <w:rtl/>
        </w:rPr>
        <w:t>תמיד היו הדיונים הכי מלאים</w:t>
      </w:r>
      <w:r>
        <w:rPr>
          <w:rtl/>
        </w:rPr>
        <w:t xml:space="preserve"> בוועדה,</w:t>
      </w:r>
      <w:r w:rsidR="0015769C">
        <w:rPr>
          <w:rFonts w:hint="cs"/>
          <w:rtl/>
        </w:rPr>
        <w:t xml:space="preserve"> </w:t>
      </w:r>
      <w:bookmarkStart w:id="1145" w:name="_ETM_Q1_4561922"/>
      <w:bookmarkEnd w:id="1145"/>
      <w:r>
        <w:rPr>
          <w:rtl/>
        </w:rPr>
        <w:t>ואתה יודע את זה.</w:t>
      </w:r>
      <w:r w:rsidR="0015769C">
        <w:rPr>
          <w:rFonts w:hint="cs"/>
          <w:rtl/>
        </w:rPr>
        <w:t xml:space="preserve"> </w:t>
      </w:r>
      <w:r>
        <w:rPr>
          <w:rtl/>
        </w:rPr>
        <w:t xml:space="preserve">לכן אני אומר, לא </w:t>
      </w:r>
      <w:r w:rsidR="00A33169">
        <w:rPr>
          <w:rFonts w:hint="cs"/>
          <w:rtl/>
        </w:rPr>
        <w:t>בהכרח</w:t>
      </w:r>
      <w:r w:rsidR="00A86C7B">
        <w:rPr>
          <w:rtl/>
        </w:rPr>
        <w:t xml:space="preserve"> לומדים </w:t>
      </w:r>
      <w:r w:rsidR="00A33169">
        <w:rPr>
          <w:rtl/>
        </w:rPr>
        <w:t>מזה שמגיעים הרבה אנשים</w:t>
      </w:r>
      <w:r w:rsidR="00A86C7B">
        <w:rPr>
          <w:rFonts w:hint="cs"/>
          <w:rtl/>
        </w:rPr>
        <w:t>.</w:t>
      </w:r>
      <w:r w:rsidR="00A33169">
        <w:rPr>
          <w:rFonts w:hint="cs"/>
          <w:rtl/>
        </w:rPr>
        <w:t xml:space="preserve"> </w:t>
      </w:r>
      <w:r>
        <w:rPr>
          <w:rtl/>
        </w:rPr>
        <w:t>זה אומר שז</w:t>
      </w:r>
      <w:r w:rsidR="00A33169">
        <w:rPr>
          <w:rtl/>
        </w:rPr>
        <w:t>ה נושא שמקבל נפח מאוד מאוד גדול</w:t>
      </w:r>
      <w:r w:rsidR="00A33169">
        <w:rPr>
          <w:rFonts w:hint="cs"/>
          <w:rtl/>
        </w:rPr>
        <w:t xml:space="preserve">. </w:t>
      </w:r>
      <w:r>
        <w:rPr>
          <w:rtl/>
        </w:rPr>
        <w:t>אני לא משווה,</w:t>
      </w:r>
      <w:r w:rsidR="00A33169">
        <w:rPr>
          <w:rFonts w:hint="cs"/>
          <w:rtl/>
        </w:rPr>
        <w:t xml:space="preserve"> </w:t>
      </w:r>
      <w:r>
        <w:rPr>
          <w:rtl/>
        </w:rPr>
        <w:t>אני חושב שהנגישות הרבה יותר חשוב</w:t>
      </w:r>
      <w:r w:rsidR="00A86C7B">
        <w:rPr>
          <w:rFonts w:hint="cs"/>
          <w:rtl/>
        </w:rPr>
        <w:t>ה</w:t>
      </w:r>
      <w:r>
        <w:rPr>
          <w:rtl/>
        </w:rPr>
        <w:t xml:space="preserve"> </w:t>
      </w:r>
      <w:r w:rsidR="00A86C7B">
        <w:rPr>
          <w:rFonts w:hint="cs"/>
          <w:rtl/>
        </w:rPr>
        <w:t>מ</w:t>
      </w:r>
      <w:r>
        <w:rPr>
          <w:rtl/>
        </w:rPr>
        <w:t>מבחני לשכה,</w:t>
      </w:r>
      <w:r w:rsidR="00A33169">
        <w:rPr>
          <w:rFonts w:hint="cs"/>
          <w:rtl/>
        </w:rPr>
        <w:t xml:space="preserve"> </w:t>
      </w:r>
      <w:r>
        <w:rPr>
          <w:rtl/>
        </w:rPr>
        <w:t>אבל החדר היה הר</w:t>
      </w:r>
      <w:r w:rsidR="00A33169">
        <w:rPr>
          <w:rtl/>
        </w:rPr>
        <w:t>בה יותר מלא</w:t>
      </w:r>
      <w:r w:rsidR="00A33169">
        <w:rPr>
          <w:rFonts w:hint="cs"/>
          <w:rtl/>
        </w:rPr>
        <w:t xml:space="preserve"> </w:t>
      </w:r>
      <w:r>
        <w:rPr>
          <w:rtl/>
        </w:rPr>
        <w:t>וחברי כנסת עמדו פה בתור</w:t>
      </w:r>
      <w:r w:rsidR="00A86C7B">
        <w:rPr>
          <w:rFonts w:hint="cs"/>
          <w:rtl/>
        </w:rPr>
        <w:t>,</w:t>
      </w:r>
      <w:r w:rsidR="00A33169">
        <w:rPr>
          <w:rFonts w:hint="cs"/>
          <w:rtl/>
        </w:rPr>
        <w:t xml:space="preserve"> </w:t>
      </w:r>
      <w:bookmarkStart w:id="1146" w:name="_ETM_Q1_4582419"/>
      <w:bookmarkEnd w:id="1146"/>
      <w:r>
        <w:rPr>
          <w:rtl/>
        </w:rPr>
        <w:t>פה אני יושב לבד.</w:t>
      </w:r>
      <w:bookmarkStart w:id="1147" w:name="_ETM_Q1_4584211"/>
      <w:bookmarkEnd w:id="1147"/>
    </w:p>
    <w:p w:rsidR="00A33169" w:rsidRDefault="00A33169" w:rsidP="00A33169">
      <w:pPr>
        <w:rPr>
          <w:rtl/>
        </w:rPr>
      </w:pPr>
      <w:bookmarkStart w:id="1148" w:name="_ETM_Q1_4584292"/>
      <w:bookmarkStart w:id="1149" w:name="_ETM_Q1_4585171"/>
      <w:bookmarkEnd w:id="1148"/>
      <w:bookmarkEnd w:id="1149"/>
    </w:p>
    <w:p w:rsidR="00A33169" w:rsidRDefault="00A33169" w:rsidP="00A33169">
      <w:pPr>
        <w:pStyle w:val="afb"/>
        <w:keepNext/>
        <w:rPr>
          <w:rtl/>
        </w:rPr>
      </w:pPr>
      <w:bookmarkStart w:id="1150" w:name="ET_guest_1007_323"/>
      <w:r w:rsidRPr="00A33169">
        <w:rPr>
          <w:rStyle w:val="TagStyle"/>
          <w:rtl/>
        </w:rPr>
        <w:t xml:space="preserve"> &lt;&lt; אורח &gt;&gt; </w:t>
      </w:r>
      <w:r>
        <w:rPr>
          <w:rtl/>
        </w:rPr>
        <w:t>משה הכהן:</w:t>
      </w:r>
      <w:r w:rsidRPr="00A33169">
        <w:rPr>
          <w:rStyle w:val="TagStyle"/>
          <w:rtl/>
        </w:rPr>
        <w:t xml:space="preserve"> &lt;&lt; אורח &gt;&gt;</w:t>
      </w:r>
      <w:r>
        <w:rPr>
          <w:rtl/>
        </w:rPr>
        <w:t xml:space="preserve">   </w:t>
      </w:r>
      <w:bookmarkEnd w:id="1150"/>
    </w:p>
    <w:p w:rsidR="00A33169" w:rsidRDefault="00A33169" w:rsidP="00A33169">
      <w:pPr>
        <w:pStyle w:val="KeepWithNext"/>
        <w:rPr>
          <w:rtl/>
        </w:rPr>
      </w:pPr>
    </w:p>
    <w:p w:rsidR="00044B5F" w:rsidRDefault="00044B5F" w:rsidP="00A33169">
      <w:pPr>
        <w:rPr>
          <w:rtl/>
        </w:rPr>
      </w:pPr>
      <w:bookmarkStart w:id="1151" w:name="_ETM_Q1_4585772"/>
      <w:bookmarkStart w:id="1152" w:name="_ETM_Q1_4585856"/>
      <w:bookmarkEnd w:id="1151"/>
      <w:bookmarkEnd w:id="1152"/>
      <w:r>
        <w:rPr>
          <w:rtl/>
        </w:rPr>
        <w:t>כי יכול להיות שההשפעה על חברי הכנסת</w:t>
      </w:r>
      <w:r w:rsidR="00A33169">
        <w:rPr>
          <w:rFonts w:hint="cs"/>
          <w:rtl/>
        </w:rPr>
        <w:t xml:space="preserve"> - - -</w:t>
      </w:r>
    </w:p>
    <w:p w:rsidR="00A33169" w:rsidRDefault="00A33169" w:rsidP="00A33169">
      <w:pPr>
        <w:rPr>
          <w:rtl/>
        </w:rPr>
      </w:pPr>
      <w:bookmarkStart w:id="1153" w:name="_ETM_Q1_4588957"/>
      <w:bookmarkStart w:id="1154" w:name="_ETM_Q1_4589063"/>
      <w:bookmarkEnd w:id="1153"/>
      <w:bookmarkEnd w:id="1154"/>
    </w:p>
    <w:p w:rsidR="00A33169" w:rsidRDefault="00A33169" w:rsidP="00A33169">
      <w:pPr>
        <w:pStyle w:val="af8"/>
        <w:keepNext/>
        <w:rPr>
          <w:rtl/>
        </w:rPr>
      </w:pPr>
      <w:r w:rsidRPr="00A33169">
        <w:rPr>
          <w:rStyle w:val="TagStyle"/>
          <w:rtl/>
        </w:rPr>
        <w:t xml:space="preserve"> &lt;&lt; יור &gt;&gt; </w:t>
      </w:r>
      <w:r>
        <w:rPr>
          <w:rtl/>
        </w:rPr>
        <w:t>היו"ר שמחה רוטמן:</w:t>
      </w:r>
      <w:r w:rsidRPr="00A33169">
        <w:rPr>
          <w:rStyle w:val="TagStyle"/>
          <w:rtl/>
        </w:rPr>
        <w:t xml:space="preserve"> &lt;&lt; יור &gt;&gt;</w:t>
      </w:r>
      <w:r>
        <w:rPr>
          <w:rtl/>
        </w:rPr>
        <w:t xml:space="preserve">   </w:t>
      </w:r>
    </w:p>
    <w:p w:rsidR="00A33169" w:rsidRDefault="00A33169" w:rsidP="00A33169">
      <w:pPr>
        <w:pStyle w:val="KeepWithNext"/>
        <w:rPr>
          <w:rtl/>
        </w:rPr>
      </w:pPr>
    </w:p>
    <w:p w:rsidR="00044B5F" w:rsidRDefault="00044B5F" w:rsidP="00A86C7B">
      <w:pPr>
        <w:rPr>
          <w:rtl/>
        </w:rPr>
      </w:pPr>
      <w:bookmarkStart w:id="1155" w:name="_ETM_Q1_4589674"/>
      <w:bookmarkEnd w:id="1155"/>
      <w:r>
        <w:rPr>
          <w:rtl/>
        </w:rPr>
        <w:t>לכן אני אומר</w:t>
      </w:r>
      <w:r w:rsidR="00A33169">
        <w:rPr>
          <w:rFonts w:hint="cs"/>
          <w:rtl/>
        </w:rPr>
        <w:t xml:space="preserve">, </w:t>
      </w:r>
      <w:r>
        <w:rPr>
          <w:rtl/>
        </w:rPr>
        <w:t>בוא לא נלמד מהאירוע הזה.</w:t>
      </w:r>
      <w:r w:rsidR="00A33169">
        <w:rPr>
          <w:rFonts w:hint="cs"/>
          <w:rtl/>
        </w:rPr>
        <w:t xml:space="preserve"> </w:t>
      </w:r>
      <w:r>
        <w:rPr>
          <w:rtl/>
        </w:rPr>
        <w:t>ז</w:t>
      </w:r>
      <w:r w:rsidR="00A33169">
        <w:rPr>
          <w:rFonts w:hint="cs"/>
          <w:rtl/>
        </w:rPr>
        <w:t>ו</w:t>
      </w:r>
      <w:r>
        <w:rPr>
          <w:rtl/>
        </w:rPr>
        <w:t xml:space="preserve"> לא הוכחה לא לפה ולא לשם. </w:t>
      </w:r>
      <w:r w:rsidR="00A33169">
        <w:rPr>
          <w:rFonts w:hint="cs"/>
          <w:rtl/>
        </w:rPr>
        <w:t>בבקשה</w:t>
      </w:r>
      <w:r w:rsidR="00A86C7B">
        <w:rPr>
          <w:rFonts w:hint="cs"/>
          <w:rtl/>
        </w:rPr>
        <w:t>,</w:t>
      </w:r>
      <w:r w:rsidR="00A33169">
        <w:rPr>
          <w:rFonts w:hint="cs"/>
          <w:rtl/>
        </w:rPr>
        <w:t xml:space="preserve"> </w:t>
      </w:r>
      <w:r>
        <w:rPr>
          <w:rtl/>
        </w:rPr>
        <w:t>רק לא עוד הסבר כמה נגישות חשוב</w:t>
      </w:r>
      <w:r w:rsidR="00A86C7B">
        <w:rPr>
          <w:rFonts w:hint="cs"/>
          <w:rtl/>
        </w:rPr>
        <w:t>ה</w:t>
      </w:r>
      <w:r>
        <w:rPr>
          <w:rtl/>
        </w:rPr>
        <w:t>.</w:t>
      </w:r>
    </w:p>
    <w:p w:rsidR="00A33169" w:rsidRDefault="00A33169" w:rsidP="00A33169">
      <w:pPr>
        <w:rPr>
          <w:rtl/>
        </w:rPr>
      </w:pPr>
      <w:bookmarkStart w:id="1156" w:name="_ETM_Q1_4599125"/>
      <w:bookmarkStart w:id="1157" w:name="_ETM_Q1_4599208"/>
      <w:bookmarkStart w:id="1158" w:name="_ETM_Q1_4599957"/>
      <w:bookmarkEnd w:id="1156"/>
      <w:bookmarkEnd w:id="1157"/>
      <w:bookmarkEnd w:id="1158"/>
    </w:p>
    <w:p w:rsidR="00A33169" w:rsidRDefault="00A33169" w:rsidP="00A33169">
      <w:pPr>
        <w:pStyle w:val="afb"/>
        <w:keepNext/>
        <w:rPr>
          <w:rtl/>
        </w:rPr>
      </w:pPr>
      <w:bookmarkStart w:id="1159" w:name="ET_guest_דורון_יהודה_325"/>
      <w:r w:rsidRPr="00A33169">
        <w:rPr>
          <w:rStyle w:val="TagStyle"/>
          <w:rtl/>
        </w:rPr>
        <w:t xml:space="preserve"> &lt;&lt; אורח &gt;&gt; </w:t>
      </w:r>
      <w:r>
        <w:rPr>
          <w:rtl/>
        </w:rPr>
        <w:t>דורון יהודה:</w:t>
      </w:r>
      <w:r w:rsidRPr="00A33169">
        <w:rPr>
          <w:rStyle w:val="TagStyle"/>
          <w:rtl/>
        </w:rPr>
        <w:t xml:space="preserve"> &lt;&lt; אורח &gt;&gt;</w:t>
      </w:r>
      <w:r>
        <w:rPr>
          <w:rtl/>
        </w:rPr>
        <w:t xml:space="preserve">   </w:t>
      </w:r>
      <w:bookmarkEnd w:id="1159"/>
    </w:p>
    <w:p w:rsidR="00A33169" w:rsidRDefault="00A33169" w:rsidP="00A33169">
      <w:pPr>
        <w:pStyle w:val="KeepWithNext"/>
        <w:rPr>
          <w:rtl/>
        </w:rPr>
      </w:pPr>
    </w:p>
    <w:p w:rsidR="00044B5F" w:rsidRDefault="00044B5F" w:rsidP="007740E7">
      <w:pPr>
        <w:rPr>
          <w:rtl/>
        </w:rPr>
      </w:pPr>
      <w:bookmarkStart w:id="1160" w:name="_ETM_Q1_4600531"/>
      <w:bookmarkStart w:id="1161" w:name="_ETM_Q1_4600593"/>
      <w:bookmarkEnd w:id="1160"/>
      <w:bookmarkEnd w:id="1161"/>
      <w:r>
        <w:rPr>
          <w:rtl/>
        </w:rPr>
        <w:t>דורון יהודה,</w:t>
      </w:r>
      <w:r w:rsidR="00A33169">
        <w:rPr>
          <w:rFonts w:hint="cs"/>
          <w:rtl/>
        </w:rPr>
        <w:t xml:space="preserve"> </w:t>
      </w:r>
      <w:r w:rsidR="00A33169">
        <w:rPr>
          <w:rtl/>
        </w:rPr>
        <w:t>יושב</w:t>
      </w:r>
      <w:r w:rsidR="00A33169">
        <w:rPr>
          <w:rFonts w:hint="cs"/>
          <w:rtl/>
        </w:rPr>
        <w:t>-</w:t>
      </w:r>
      <w:r>
        <w:rPr>
          <w:rtl/>
        </w:rPr>
        <w:t xml:space="preserve">ראש ארגון נכי הפוליו וארגון </w:t>
      </w:r>
      <w:r w:rsidR="00C97C08">
        <w:rPr>
          <w:rFonts w:hint="cs"/>
          <w:rtl/>
        </w:rPr>
        <w:t>א</w:t>
      </w:r>
      <w:r>
        <w:rPr>
          <w:rtl/>
        </w:rPr>
        <w:t>יל</w:t>
      </w:r>
      <w:r w:rsidR="00A86391">
        <w:rPr>
          <w:rFonts w:hint="cs"/>
          <w:rtl/>
        </w:rPr>
        <w:t>"</w:t>
      </w:r>
      <w:r>
        <w:rPr>
          <w:rtl/>
        </w:rPr>
        <w:t>ה,</w:t>
      </w:r>
      <w:r w:rsidR="00A86391">
        <w:rPr>
          <w:rFonts w:hint="cs"/>
          <w:rtl/>
        </w:rPr>
        <w:t xml:space="preserve"> </w:t>
      </w:r>
      <w:r>
        <w:rPr>
          <w:rtl/>
        </w:rPr>
        <w:t>ארגון לר</w:t>
      </w:r>
      <w:r w:rsidR="00A86391">
        <w:rPr>
          <w:rFonts w:hint="cs"/>
          <w:rtl/>
        </w:rPr>
        <w:t>ווחת</w:t>
      </w:r>
      <w:r>
        <w:rPr>
          <w:rtl/>
        </w:rPr>
        <w:t xml:space="preserve"> הנכים בישראל,</w:t>
      </w:r>
      <w:r w:rsidR="0056512E">
        <w:rPr>
          <w:rFonts w:hint="cs"/>
          <w:rtl/>
        </w:rPr>
        <w:t xml:space="preserve"> </w:t>
      </w:r>
      <w:bookmarkStart w:id="1162" w:name="_ETM_Q1_4606868"/>
      <w:bookmarkEnd w:id="1162"/>
      <w:r>
        <w:rPr>
          <w:rtl/>
        </w:rPr>
        <w:t xml:space="preserve">ואני מדבר גם בנושא של החיילים ושל </w:t>
      </w:r>
      <w:r w:rsidR="00A86C7B">
        <w:rPr>
          <w:rFonts w:hint="cs"/>
          <w:rtl/>
        </w:rPr>
        <w:t xml:space="preserve">נפגעי </w:t>
      </w:r>
      <w:r>
        <w:rPr>
          <w:rtl/>
        </w:rPr>
        <w:t xml:space="preserve">פעולות </w:t>
      </w:r>
      <w:r w:rsidR="0056512E">
        <w:rPr>
          <w:rFonts w:hint="cs"/>
          <w:rtl/>
        </w:rPr>
        <w:t>א</w:t>
      </w:r>
      <w:r w:rsidR="0056512E">
        <w:rPr>
          <w:rtl/>
        </w:rPr>
        <w:t>יבה</w:t>
      </w:r>
      <w:r w:rsidR="0056512E">
        <w:rPr>
          <w:rFonts w:hint="cs"/>
          <w:rtl/>
        </w:rPr>
        <w:t xml:space="preserve">. </w:t>
      </w:r>
      <w:r>
        <w:rPr>
          <w:rtl/>
        </w:rPr>
        <w:t xml:space="preserve">נפגעו היום קרוב ל-15,000 נכי צה"ל ויש פגיעות קשות בפעולות </w:t>
      </w:r>
      <w:r w:rsidR="0056512E">
        <w:rPr>
          <w:rFonts w:hint="cs"/>
          <w:rtl/>
        </w:rPr>
        <w:t>א</w:t>
      </w:r>
      <w:r>
        <w:rPr>
          <w:rtl/>
        </w:rPr>
        <w:t>יבה.</w:t>
      </w:r>
      <w:r w:rsidR="0056512E">
        <w:rPr>
          <w:rFonts w:hint="cs"/>
          <w:rtl/>
        </w:rPr>
        <w:t xml:space="preserve"> </w:t>
      </w:r>
      <w:r>
        <w:rPr>
          <w:rtl/>
        </w:rPr>
        <w:t xml:space="preserve">אנשים שיתקלו בבעיות בתפקודם </w:t>
      </w:r>
      <w:r w:rsidR="0056512E">
        <w:rPr>
          <w:rtl/>
        </w:rPr>
        <w:t>היום-יומי</w:t>
      </w:r>
      <w:r w:rsidR="0056512E">
        <w:rPr>
          <w:rFonts w:hint="cs"/>
          <w:rtl/>
        </w:rPr>
        <w:t xml:space="preserve"> במ</w:t>
      </w:r>
      <w:r>
        <w:rPr>
          <w:rtl/>
        </w:rPr>
        <w:t>רחב</w:t>
      </w:r>
      <w:r w:rsidR="0056512E">
        <w:rPr>
          <w:rFonts w:hint="cs"/>
          <w:rtl/>
        </w:rPr>
        <w:t xml:space="preserve"> </w:t>
      </w:r>
      <w:r w:rsidR="0056512E">
        <w:rPr>
          <w:rtl/>
        </w:rPr>
        <w:t>שלנו במדינה</w:t>
      </w:r>
      <w:r w:rsidR="0056512E">
        <w:rPr>
          <w:rFonts w:hint="cs"/>
          <w:rtl/>
        </w:rPr>
        <w:t xml:space="preserve"> </w:t>
      </w:r>
      <w:r>
        <w:rPr>
          <w:rtl/>
        </w:rPr>
        <w:t xml:space="preserve">בנושא </w:t>
      </w:r>
      <w:r w:rsidR="0056512E">
        <w:rPr>
          <w:rFonts w:hint="cs"/>
          <w:rtl/>
        </w:rPr>
        <w:t>נגישות</w:t>
      </w:r>
      <w:r>
        <w:rPr>
          <w:rtl/>
        </w:rPr>
        <w:t xml:space="preserve"> </w:t>
      </w:r>
      <w:r w:rsidR="0056512E">
        <w:rPr>
          <w:rFonts w:hint="cs"/>
          <w:rtl/>
        </w:rPr>
        <w:t>ב</w:t>
      </w:r>
      <w:r>
        <w:rPr>
          <w:rtl/>
        </w:rPr>
        <w:t>מסעדות</w:t>
      </w:r>
      <w:r w:rsidR="0056512E">
        <w:rPr>
          <w:rFonts w:hint="cs"/>
          <w:rtl/>
        </w:rPr>
        <w:t>,</w:t>
      </w:r>
      <w:r>
        <w:rPr>
          <w:rtl/>
        </w:rPr>
        <w:t xml:space="preserve"> </w:t>
      </w:r>
      <w:r w:rsidR="0056512E">
        <w:rPr>
          <w:rFonts w:hint="cs"/>
          <w:rtl/>
        </w:rPr>
        <w:t>ב</w:t>
      </w:r>
      <w:r>
        <w:rPr>
          <w:rtl/>
        </w:rPr>
        <w:t>כל מיני מקומות,</w:t>
      </w:r>
      <w:r w:rsidR="0056512E">
        <w:rPr>
          <w:rFonts w:hint="cs"/>
          <w:rtl/>
        </w:rPr>
        <w:t xml:space="preserve"> </w:t>
      </w:r>
      <w:r>
        <w:rPr>
          <w:rtl/>
        </w:rPr>
        <w:t>והחוויות שהם יעברו,</w:t>
      </w:r>
      <w:r w:rsidR="0056512E">
        <w:rPr>
          <w:rFonts w:hint="cs"/>
          <w:rtl/>
        </w:rPr>
        <w:t xml:space="preserve"> </w:t>
      </w:r>
      <w:r>
        <w:rPr>
          <w:rtl/>
        </w:rPr>
        <w:t>תאמינו לי,</w:t>
      </w:r>
      <w:r w:rsidR="0056512E">
        <w:rPr>
          <w:rFonts w:hint="cs"/>
          <w:rtl/>
        </w:rPr>
        <w:t xml:space="preserve"> </w:t>
      </w:r>
      <w:r w:rsidR="007740E7">
        <w:rPr>
          <w:rFonts w:hint="cs"/>
          <w:rtl/>
        </w:rPr>
        <w:t>יכולות להיות</w:t>
      </w:r>
      <w:r>
        <w:rPr>
          <w:rtl/>
        </w:rPr>
        <w:t xml:space="preserve"> חוויות יותר קשות מהפגיעה ש</w:t>
      </w:r>
      <w:r w:rsidR="007740E7">
        <w:rPr>
          <w:rFonts w:hint="cs"/>
          <w:rtl/>
        </w:rPr>
        <w:t xml:space="preserve">בה </w:t>
      </w:r>
      <w:r>
        <w:rPr>
          <w:rtl/>
        </w:rPr>
        <w:t>הם נפצעו.</w:t>
      </w:r>
      <w:r w:rsidR="0056512E">
        <w:rPr>
          <w:rFonts w:hint="cs"/>
          <w:rtl/>
        </w:rPr>
        <w:t xml:space="preserve"> </w:t>
      </w:r>
      <w:r w:rsidR="0056512E">
        <w:rPr>
          <w:rtl/>
        </w:rPr>
        <w:t>כאשר הם יגיעו לנקודות שבה</w:t>
      </w:r>
      <w:r w:rsidR="0056512E">
        <w:rPr>
          <w:rFonts w:hint="cs"/>
          <w:rtl/>
        </w:rPr>
        <w:t>ן</w:t>
      </w:r>
      <w:r w:rsidR="0056512E">
        <w:rPr>
          <w:rtl/>
        </w:rPr>
        <w:t xml:space="preserve"> הם לא יוכלו לתפקד</w:t>
      </w:r>
      <w:r w:rsidR="0056512E">
        <w:rPr>
          <w:rFonts w:hint="cs"/>
          <w:rtl/>
        </w:rPr>
        <w:t xml:space="preserve"> </w:t>
      </w:r>
      <w:bookmarkStart w:id="1163" w:name="_ETM_Q1_4647064"/>
      <w:bookmarkEnd w:id="1163"/>
      <w:r w:rsidR="0056512E">
        <w:rPr>
          <w:rtl/>
        </w:rPr>
        <w:t>הם ירגישו את הנ</w:t>
      </w:r>
      <w:r w:rsidR="0056512E">
        <w:rPr>
          <w:rFonts w:hint="cs"/>
          <w:rtl/>
        </w:rPr>
        <w:t>כ</w:t>
      </w:r>
      <w:r>
        <w:rPr>
          <w:rtl/>
        </w:rPr>
        <w:t>ות שלהם.</w:t>
      </w:r>
      <w:r w:rsidR="0056512E">
        <w:rPr>
          <w:rFonts w:hint="cs"/>
          <w:rtl/>
        </w:rPr>
        <w:t xml:space="preserve"> </w:t>
      </w:r>
      <w:r>
        <w:rPr>
          <w:rtl/>
        </w:rPr>
        <w:t>זה הדבר.</w:t>
      </w:r>
    </w:p>
    <w:p w:rsidR="0056512E" w:rsidRDefault="0056512E" w:rsidP="0056512E">
      <w:pPr>
        <w:rPr>
          <w:rtl/>
        </w:rPr>
      </w:pPr>
      <w:bookmarkStart w:id="1164" w:name="_ETM_Q1_4646964"/>
      <w:bookmarkStart w:id="1165" w:name="_ETM_Q1_4647045"/>
      <w:bookmarkEnd w:id="1164"/>
      <w:bookmarkEnd w:id="1165"/>
    </w:p>
    <w:p w:rsidR="00044B5F" w:rsidRDefault="00044B5F" w:rsidP="000A7CEA">
      <w:pPr>
        <w:rPr>
          <w:rtl/>
        </w:rPr>
      </w:pPr>
      <w:r>
        <w:rPr>
          <w:rtl/>
        </w:rPr>
        <w:t>למה אני מדבר?</w:t>
      </w:r>
      <w:r w:rsidR="0056512E">
        <w:rPr>
          <w:rFonts w:hint="cs"/>
          <w:rtl/>
        </w:rPr>
        <w:t xml:space="preserve"> </w:t>
      </w:r>
      <w:r>
        <w:rPr>
          <w:rtl/>
        </w:rPr>
        <w:t>אני אשמח שיהיה דיון</w:t>
      </w:r>
      <w:r w:rsidR="0056512E">
        <w:rPr>
          <w:rtl/>
        </w:rPr>
        <w:t xml:space="preserve"> מיוחד רק על נושא הנגישות</w:t>
      </w:r>
      <w:r w:rsidR="0056512E">
        <w:rPr>
          <w:rFonts w:hint="cs"/>
          <w:rtl/>
        </w:rPr>
        <w:t xml:space="preserve"> </w:t>
      </w:r>
      <w:r>
        <w:rPr>
          <w:rtl/>
        </w:rPr>
        <w:t>ואני מודה לכבוד היושב ראש,</w:t>
      </w:r>
      <w:r w:rsidR="0056512E">
        <w:rPr>
          <w:rFonts w:hint="cs"/>
          <w:rtl/>
        </w:rPr>
        <w:t xml:space="preserve"> </w:t>
      </w:r>
      <w:r>
        <w:rPr>
          <w:rtl/>
        </w:rPr>
        <w:t>אבל אני רוצה לציין שאני שמעתי ש</w:t>
      </w:r>
      <w:r w:rsidR="000A7CEA">
        <w:rPr>
          <w:rFonts w:hint="cs"/>
          <w:rtl/>
        </w:rPr>
        <w:t>כש</w:t>
      </w:r>
      <w:r>
        <w:rPr>
          <w:rtl/>
        </w:rPr>
        <w:t>מדובר בעסקים ז</w:t>
      </w:r>
      <w:r w:rsidR="0056512E">
        <w:rPr>
          <w:rFonts w:hint="cs"/>
          <w:rtl/>
        </w:rPr>
        <w:t>ע</w:t>
      </w:r>
      <w:r>
        <w:rPr>
          <w:rtl/>
        </w:rPr>
        <w:t>ירים,</w:t>
      </w:r>
      <w:r w:rsidR="0056512E">
        <w:rPr>
          <w:rFonts w:hint="cs"/>
          <w:rtl/>
        </w:rPr>
        <w:t xml:space="preserve"> </w:t>
      </w:r>
      <w:r>
        <w:rPr>
          <w:rtl/>
        </w:rPr>
        <w:t>עד מחזור של 20 מיליון או סכום כזה</w:t>
      </w:r>
      <w:r w:rsidR="0056512E">
        <w:rPr>
          <w:rFonts w:hint="cs"/>
          <w:rtl/>
        </w:rPr>
        <w:t>,</w:t>
      </w:r>
      <w:r>
        <w:rPr>
          <w:rtl/>
        </w:rPr>
        <w:t xml:space="preserve"> לא יוכלו להגיש תביעות </w:t>
      </w:r>
      <w:r w:rsidR="00D900C9">
        <w:rPr>
          <w:rtl/>
        </w:rPr>
        <w:t>ייצוג</w:t>
      </w:r>
      <w:r>
        <w:rPr>
          <w:rtl/>
        </w:rPr>
        <w:t>יות נגד אותם גופים</w:t>
      </w:r>
      <w:r w:rsidR="000A7CEA">
        <w:rPr>
          <w:rFonts w:hint="cs"/>
          <w:rtl/>
        </w:rPr>
        <w:t>.</w:t>
      </w:r>
      <w:r w:rsidR="0056512E">
        <w:rPr>
          <w:rFonts w:hint="cs"/>
          <w:rtl/>
        </w:rPr>
        <w:t xml:space="preserve"> </w:t>
      </w:r>
      <w:r>
        <w:rPr>
          <w:rtl/>
        </w:rPr>
        <w:t>אני רוצה לדעת</w:t>
      </w:r>
      <w:r w:rsidR="000A7CEA">
        <w:rPr>
          <w:rtl/>
        </w:rPr>
        <w:t xml:space="preserve"> אם זה נכון</w:t>
      </w:r>
      <w:r w:rsidR="000A7CEA">
        <w:rPr>
          <w:rFonts w:hint="cs"/>
          <w:rtl/>
        </w:rPr>
        <w:t>.</w:t>
      </w:r>
      <w:r w:rsidR="0056512E">
        <w:rPr>
          <w:rFonts w:hint="cs"/>
          <w:rtl/>
        </w:rPr>
        <w:t xml:space="preserve"> </w:t>
      </w:r>
      <w:r>
        <w:rPr>
          <w:rtl/>
        </w:rPr>
        <w:t>זה פוגע בנו</w:t>
      </w:r>
      <w:r w:rsidR="0056512E">
        <w:rPr>
          <w:rFonts w:hint="cs"/>
          <w:rtl/>
        </w:rPr>
        <w:t>,</w:t>
      </w:r>
      <w:r>
        <w:rPr>
          <w:rtl/>
        </w:rPr>
        <w:t xml:space="preserve"> בציבור הנכים</w:t>
      </w:r>
      <w:r w:rsidR="0056512E">
        <w:rPr>
          <w:rFonts w:hint="cs"/>
          <w:rtl/>
        </w:rPr>
        <w:t>,</w:t>
      </w:r>
      <w:r>
        <w:rPr>
          <w:rtl/>
        </w:rPr>
        <w:t xml:space="preserve"> וזה קשור,</w:t>
      </w:r>
      <w:r w:rsidR="0056512E">
        <w:rPr>
          <w:rFonts w:hint="cs"/>
          <w:rtl/>
        </w:rPr>
        <w:t xml:space="preserve"> </w:t>
      </w:r>
      <w:r>
        <w:rPr>
          <w:rtl/>
        </w:rPr>
        <w:t>כן או לא,</w:t>
      </w:r>
      <w:r w:rsidR="0056512E">
        <w:rPr>
          <w:rFonts w:hint="cs"/>
          <w:rtl/>
        </w:rPr>
        <w:t xml:space="preserve"> </w:t>
      </w:r>
      <w:r w:rsidR="000A7CEA">
        <w:rPr>
          <w:rFonts w:hint="cs"/>
          <w:rtl/>
        </w:rPr>
        <w:t>ל</w:t>
      </w:r>
      <w:r>
        <w:rPr>
          <w:rtl/>
        </w:rPr>
        <w:t xml:space="preserve">נושא </w:t>
      </w:r>
      <w:r w:rsidR="000A7CEA">
        <w:rPr>
          <w:rFonts w:hint="cs"/>
          <w:rtl/>
        </w:rPr>
        <w:t>הנגישות.</w:t>
      </w:r>
      <w:r w:rsidR="0056512E">
        <w:rPr>
          <w:rFonts w:hint="cs"/>
          <w:rtl/>
        </w:rPr>
        <w:t xml:space="preserve"> </w:t>
      </w:r>
      <w:bookmarkStart w:id="1166" w:name="_ETM_Q1_4684948"/>
      <w:bookmarkEnd w:id="1166"/>
      <w:r>
        <w:rPr>
          <w:rtl/>
        </w:rPr>
        <w:t xml:space="preserve">לכן אני מבקש </w:t>
      </w:r>
      <w:r w:rsidR="0056512E">
        <w:rPr>
          <w:rFonts w:hint="cs"/>
          <w:rtl/>
        </w:rPr>
        <w:t xml:space="preserve">כן </w:t>
      </w:r>
      <w:r>
        <w:rPr>
          <w:rtl/>
        </w:rPr>
        <w:t>לקיים דיון בנושא שלנו כדי שנעלה את הנקודות ואולי נמנע את הנזק</w:t>
      </w:r>
      <w:r w:rsidR="0056512E">
        <w:rPr>
          <w:rFonts w:hint="cs"/>
          <w:rtl/>
        </w:rPr>
        <w:t xml:space="preserve"> </w:t>
      </w:r>
      <w:r>
        <w:rPr>
          <w:rtl/>
        </w:rPr>
        <w:t>שלנו, של ציבור הנכים ושל המוגבלים.</w:t>
      </w:r>
    </w:p>
    <w:p w:rsidR="00DB78F0" w:rsidRDefault="00DB78F0" w:rsidP="0056512E">
      <w:pPr>
        <w:rPr>
          <w:rtl/>
        </w:rPr>
      </w:pPr>
    </w:p>
    <w:p w:rsidR="00DB78F0" w:rsidRDefault="00DB78F0" w:rsidP="00DB78F0">
      <w:pPr>
        <w:pStyle w:val="afb"/>
        <w:keepNext/>
        <w:rPr>
          <w:rtl/>
        </w:rPr>
      </w:pPr>
      <w:bookmarkStart w:id="1167" w:name="ET_guest_922896_326"/>
      <w:r w:rsidRPr="00DB78F0">
        <w:rPr>
          <w:rStyle w:val="TagStyle"/>
          <w:rtl/>
        </w:rPr>
        <w:t xml:space="preserve"> &lt;&lt; אורח &gt;&gt; </w:t>
      </w:r>
      <w:r>
        <w:rPr>
          <w:rtl/>
        </w:rPr>
        <w:t>אלכס פרידמן:</w:t>
      </w:r>
      <w:r w:rsidRPr="00DB78F0">
        <w:rPr>
          <w:rStyle w:val="TagStyle"/>
          <w:rtl/>
        </w:rPr>
        <w:t xml:space="preserve"> &lt;&lt; אורח &gt;&gt;</w:t>
      </w:r>
      <w:r>
        <w:rPr>
          <w:rtl/>
        </w:rPr>
        <w:t xml:space="preserve">   </w:t>
      </w:r>
      <w:bookmarkEnd w:id="1167"/>
    </w:p>
    <w:p w:rsidR="00DB78F0" w:rsidRDefault="00DB78F0" w:rsidP="00DB78F0">
      <w:pPr>
        <w:pStyle w:val="KeepWithNext"/>
        <w:rPr>
          <w:rtl/>
        </w:rPr>
      </w:pPr>
    </w:p>
    <w:p w:rsidR="00044B5F" w:rsidRDefault="00044B5F" w:rsidP="00552508">
      <w:pPr>
        <w:rPr>
          <w:rtl/>
        </w:rPr>
      </w:pPr>
      <w:r w:rsidRPr="00552508">
        <w:rPr>
          <w:rtl/>
        </w:rPr>
        <w:t>אדוני, בהמשך לחבר</w:t>
      </w:r>
      <w:r w:rsidR="00DB78F0" w:rsidRPr="00552508">
        <w:rPr>
          <w:rFonts w:hint="cs"/>
          <w:rtl/>
        </w:rPr>
        <w:t>י</w:t>
      </w:r>
      <w:r w:rsidRPr="00552508">
        <w:rPr>
          <w:rtl/>
        </w:rPr>
        <w:t xml:space="preserve"> יהודה,</w:t>
      </w:r>
      <w:r w:rsidR="00DB78F0" w:rsidRPr="00552508">
        <w:rPr>
          <w:rFonts w:hint="cs"/>
          <w:rtl/>
        </w:rPr>
        <w:t xml:space="preserve"> </w:t>
      </w:r>
      <w:r w:rsidRPr="00552508">
        <w:rPr>
          <w:rtl/>
        </w:rPr>
        <w:t>אני גם</w:t>
      </w:r>
      <w:r>
        <w:rPr>
          <w:rtl/>
        </w:rPr>
        <w:t xml:space="preserve"> עונה על השאלה שלך,</w:t>
      </w:r>
      <w:r w:rsidR="00552508">
        <w:rPr>
          <w:rFonts w:hint="cs"/>
          <w:rtl/>
        </w:rPr>
        <w:t xml:space="preserve"> </w:t>
      </w:r>
      <w:r>
        <w:rPr>
          <w:rtl/>
        </w:rPr>
        <w:t>יכול להיות שהדיון הזה יהיה פה ונצליח להגיע להבנות ולפתור את הסוגיות שמטרידות אותנו בתחום הנ</w:t>
      </w:r>
      <w:r w:rsidR="00552508">
        <w:rPr>
          <w:rFonts w:hint="cs"/>
          <w:rtl/>
        </w:rPr>
        <w:t>ג</w:t>
      </w:r>
      <w:r>
        <w:rPr>
          <w:rtl/>
        </w:rPr>
        <w:t>י</w:t>
      </w:r>
      <w:r w:rsidR="00552508">
        <w:rPr>
          <w:rFonts w:hint="cs"/>
          <w:rtl/>
        </w:rPr>
        <w:t>ש</w:t>
      </w:r>
      <w:r>
        <w:rPr>
          <w:rtl/>
        </w:rPr>
        <w:t>ות</w:t>
      </w:r>
      <w:r w:rsidR="00552508">
        <w:rPr>
          <w:rFonts w:hint="cs"/>
          <w:rtl/>
        </w:rPr>
        <w:t xml:space="preserve"> </w:t>
      </w:r>
      <w:r>
        <w:rPr>
          <w:rtl/>
        </w:rPr>
        <w:t>ובדיונים הבאים לא יהיה פה</w:t>
      </w:r>
      <w:r w:rsidR="00552508">
        <w:rPr>
          <w:rFonts w:hint="cs"/>
          <w:rtl/>
        </w:rPr>
        <w:t xml:space="preserve"> - - -</w:t>
      </w:r>
    </w:p>
    <w:p w:rsidR="00552508" w:rsidRDefault="00552508" w:rsidP="00552508">
      <w:pPr>
        <w:rPr>
          <w:rtl/>
        </w:rPr>
      </w:pPr>
    </w:p>
    <w:p w:rsidR="00552508" w:rsidRDefault="00552508" w:rsidP="00552508">
      <w:pPr>
        <w:pStyle w:val="af8"/>
        <w:keepNext/>
        <w:rPr>
          <w:rtl/>
        </w:rPr>
      </w:pPr>
      <w:bookmarkStart w:id="1168" w:name="ET_yor_6157_322"/>
      <w:r w:rsidRPr="00552508">
        <w:rPr>
          <w:rStyle w:val="TagStyle"/>
          <w:rtl/>
        </w:rPr>
        <w:t xml:space="preserve"> &lt;&lt; יור &gt;&gt; </w:t>
      </w:r>
      <w:r>
        <w:rPr>
          <w:rtl/>
        </w:rPr>
        <w:t>היו"ר שמחה רוטמן:</w:t>
      </w:r>
      <w:r w:rsidRPr="00552508">
        <w:rPr>
          <w:rStyle w:val="TagStyle"/>
          <w:rtl/>
        </w:rPr>
        <w:t xml:space="preserve"> &lt;&lt; יור &gt;&gt;</w:t>
      </w:r>
      <w:r>
        <w:rPr>
          <w:rtl/>
        </w:rPr>
        <w:t xml:space="preserve">   </w:t>
      </w:r>
      <w:bookmarkEnd w:id="1168"/>
    </w:p>
    <w:p w:rsidR="00552508" w:rsidRDefault="00552508" w:rsidP="00552508">
      <w:pPr>
        <w:pStyle w:val="KeepWithNext"/>
        <w:rPr>
          <w:rtl/>
        </w:rPr>
      </w:pPr>
    </w:p>
    <w:p w:rsidR="00044B5F" w:rsidRDefault="00552508" w:rsidP="00552508">
      <w:pPr>
        <w:rPr>
          <w:rtl/>
        </w:rPr>
      </w:pPr>
      <w:r>
        <w:rPr>
          <w:rFonts w:hint="cs"/>
          <w:rtl/>
        </w:rPr>
        <w:t>ל</w:t>
      </w:r>
      <w:r w:rsidR="00044B5F">
        <w:rPr>
          <w:rtl/>
        </w:rPr>
        <w:t>הפך, אני דווקא חושב ש</w:t>
      </w:r>
      <w:r>
        <w:rPr>
          <w:rFonts w:hint="cs"/>
          <w:rtl/>
        </w:rPr>
        <w:t>לא.</w:t>
      </w:r>
      <w:r>
        <w:rPr>
          <w:rtl/>
        </w:rPr>
        <w:t xml:space="preserve"> </w:t>
      </w:r>
      <w:r w:rsidR="00044B5F">
        <w:rPr>
          <w:rtl/>
        </w:rPr>
        <w:t xml:space="preserve">אני חייב לומר לך </w:t>
      </w:r>
      <w:r>
        <w:rPr>
          <w:rFonts w:hint="cs"/>
          <w:rtl/>
        </w:rPr>
        <w:t xml:space="preserve">ולכם </w:t>
      </w:r>
      <w:r w:rsidR="00044B5F">
        <w:rPr>
          <w:rtl/>
        </w:rPr>
        <w:t>יותר מזה, אחת הסיבות העיקריות וה</w:t>
      </w:r>
      <w:r>
        <w:rPr>
          <w:rFonts w:hint="cs"/>
          <w:rtl/>
        </w:rPr>
        <w:t>זרז ה</w:t>
      </w:r>
      <w:r w:rsidR="00044B5F">
        <w:rPr>
          <w:rtl/>
        </w:rPr>
        <w:t>עיקרי</w:t>
      </w:r>
      <w:r>
        <w:rPr>
          <w:rFonts w:hint="cs"/>
          <w:rtl/>
        </w:rPr>
        <w:t xml:space="preserve"> </w:t>
      </w:r>
      <w:r>
        <w:rPr>
          <w:rtl/>
        </w:rPr>
        <w:t>לחקיקת החוק הזה</w:t>
      </w:r>
      <w:r>
        <w:rPr>
          <w:rFonts w:hint="cs"/>
          <w:rtl/>
        </w:rPr>
        <w:t xml:space="preserve"> </w:t>
      </w:r>
      <w:bookmarkStart w:id="1169" w:name="_ETM_Q1_4735625"/>
      <w:bookmarkEnd w:id="1169"/>
      <w:r w:rsidR="00044B5F">
        <w:rPr>
          <w:rtl/>
        </w:rPr>
        <w:t xml:space="preserve">זה היה שימוש לרעה בכלי של </w:t>
      </w:r>
      <w:r w:rsidR="00C76233">
        <w:rPr>
          <w:rtl/>
        </w:rPr>
        <w:t>תובענות</w:t>
      </w:r>
      <w:r w:rsidR="00044B5F">
        <w:rPr>
          <w:rtl/>
        </w:rPr>
        <w:t xml:space="preserve"> </w:t>
      </w:r>
      <w:r w:rsidR="00FA3A44">
        <w:rPr>
          <w:rtl/>
        </w:rPr>
        <w:t>ייצו</w:t>
      </w:r>
      <w:r w:rsidR="00D900C9">
        <w:rPr>
          <w:rtl/>
        </w:rPr>
        <w:t>ג</w:t>
      </w:r>
      <w:r w:rsidR="00044B5F">
        <w:rPr>
          <w:rtl/>
        </w:rPr>
        <w:t>יות בתחום הנגישות.</w:t>
      </w:r>
      <w:r>
        <w:rPr>
          <w:rFonts w:hint="cs"/>
          <w:rtl/>
        </w:rPr>
        <w:t xml:space="preserve"> </w:t>
      </w:r>
      <w:r w:rsidR="00044B5F">
        <w:rPr>
          <w:rtl/>
        </w:rPr>
        <w:t>אי אפשר לברוח מהדבר הזה. דיברנו קודם על הפיל שבחדר,</w:t>
      </w:r>
      <w:r>
        <w:rPr>
          <w:rFonts w:hint="cs"/>
          <w:rtl/>
        </w:rPr>
        <w:t xml:space="preserve"> </w:t>
      </w:r>
      <w:r w:rsidR="00044B5F">
        <w:rPr>
          <w:rtl/>
        </w:rPr>
        <w:t>היה שימוש לרעה</w:t>
      </w:r>
      <w:r>
        <w:rPr>
          <w:rFonts w:hint="cs"/>
          <w:rtl/>
        </w:rPr>
        <w:t>,</w:t>
      </w:r>
      <w:r w:rsidR="00044B5F">
        <w:rPr>
          <w:rtl/>
        </w:rPr>
        <w:t xml:space="preserve"> שמוסכם על כל הנוכחים וכל הנוגעים בדבר</w:t>
      </w:r>
      <w:r>
        <w:rPr>
          <w:rFonts w:hint="cs"/>
          <w:rtl/>
        </w:rPr>
        <w:t>,</w:t>
      </w:r>
      <w:r>
        <w:rPr>
          <w:rtl/>
        </w:rPr>
        <w:t xml:space="preserve"> בתחום הנגישות</w:t>
      </w:r>
      <w:r>
        <w:rPr>
          <w:rFonts w:hint="cs"/>
          <w:rtl/>
        </w:rPr>
        <w:t>.</w:t>
      </w:r>
    </w:p>
    <w:p w:rsidR="00552508" w:rsidRDefault="00552508" w:rsidP="00552508">
      <w:pPr>
        <w:rPr>
          <w:rtl/>
        </w:rPr>
      </w:pPr>
      <w:bookmarkStart w:id="1170" w:name="_ETM_Q1_4742584"/>
      <w:bookmarkStart w:id="1171" w:name="_ETM_Q1_4742656"/>
      <w:bookmarkEnd w:id="1170"/>
      <w:bookmarkEnd w:id="1171"/>
    </w:p>
    <w:p w:rsidR="00552508" w:rsidRDefault="00552508" w:rsidP="00552508">
      <w:pPr>
        <w:pStyle w:val="af7"/>
        <w:keepNext/>
        <w:rPr>
          <w:rtl/>
        </w:rPr>
      </w:pPr>
      <w:bookmarkStart w:id="1172" w:name="ET_interruption_קריאה_323"/>
      <w:r w:rsidRPr="00552508">
        <w:rPr>
          <w:rStyle w:val="TagStyle"/>
          <w:rtl/>
        </w:rPr>
        <w:t xml:space="preserve"> &lt;&lt; קריאה &gt;&gt; </w:t>
      </w:r>
      <w:r>
        <w:rPr>
          <w:rtl/>
        </w:rPr>
        <w:t>קריאה:</w:t>
      </w:r>
      <w:r w:rsidRPr="00552508">
        <w:rPr>
          <w:rStyle w:val="TagStyle"/>
          <w:rtl/>
        </w:rPr>
        <w:t xml:space="preserve"> &lt;&lt; קריאה &gt;&gt;</w:t>
      </w:r>
      <w:r>
        <w:rPr>
          <w:rtl/>
        </w:rPr>
        <w:t xml:space="preserve">   </w:t>
      </w:r>
      <w:bookmarkEnd w:id="1172"/>
    </w:p>
    <w:p w:rsidR="00552508" w:rsidRDefault="00552508" w:rsidP="00552508">
      <w:pPr>
        <w:pStyle w:val="KeepWithNext"/>
        <w:rPr>
          <w:rtl/>
        </w:rPr>
      </w:pPr>
    </w:p>
    <w:p w:rsidR="00552508" w:rsidRDefault="00552508" w:rsidP="00552508">
      <w:pPr>
        <w:rPr>
          <w:rtl/>
        </w:rPr>
      </w:pPr>
      <w:bookmarkStart w:id="1173" w:name="_ETM_Q1_4744813"/>
      <w:bookmarkEnd w:id="1173"/>
      <w:r>
        <w:rPr>
          <w:rFonts w:hint="cs"/>
          <w:rtl/>
        </w:rPr>
        <w:t>נכון.</w:t>
      </w:r>
      <w:bookmarkStart w:id="1174" w:name="_ETM_Q1_4746757"/>
      <w:bookmarkEnd w:id="1174"/>
    </w:p>
    <w:p w:rsidR="00552508" w:rsidRDefault="00552508" w:rsidP="00552508">
      <w:pPr>
        <w:rPr>
          <w:rtl/>
        </w:rPr>
      </w:pPr>
      <w:bookmarkStart w:id="1175" w:name="_ETM_Q1_4746838"/>
      <w:bookmarkEnd w:id="1175"/>
    </w:p>
    <w:p w:rsidR="00552508" w:rsidRDefault="00552508" w:rsidP="00552508">
      <w:pPr>
        <w:pStyle w:val="af8"/>
        <w:keepNext/>
        <w:rPr>
          <w:rtl/>
        </w:rPr>
      </w:pPr>
      <w:bookmarkStart w:id="1176" w:name="ET_yor_6157_324"/>
      <w:r w:rsidRPr="00552508">
        <w:rPr>
          <w:rStyle w:val="TagStyle"/>
          <w:rtl/>
        </w:rPr>
        <w:t xml:space="preserve"> &lt;&lt; יור &gt;&gt; </w:t>
      </w:r>
      <w:r>
        <w:rPr>
          <w:rtl/>
        </w:rPr>
        <w:t>היו"ר שמחה רוטמן:</w:t>
      </w:r>
      <w:r w:rsidRPr="00552508">
        <w:rPr>
          <w:rStyle w:val="TagStyle"/>
          <w:rtl/>
        </w:rPr>
        <w:t xml:space="preserve"> &lt;&lt; יור &gt;&gt;</w:t>
      </w:r>
      <w:r>
        <w:rPr>
          <w:rtl/>
        </w:rPr>
        <w:t xml:space="preserve">   </w:t>
      </w:r>
      <w:bookmarkEnd w:id="1176"/>
    </w:p>
    <w:p w:rsidR="00552508" w:rsidRDefault="00552508" w:rsidP="00552508">
      <w:pPr>
        <w:pStyle w:val="KeepWithNext"/>
        <w:rPr>
          <w:rtl/>
        </w:rPr>
      </w:pPr>
    </w:p>
    <w:p w:rsidR="00044B5F" w:rsidRDefault="00552508" w:rsidP="00552508">
      <w:pPr>
        <w:rPr>
          <w:rtl/>
        </w:rPr>
      </w:pPr>
      <w:bookmarkStart w:id="1177" w:name="_ETM_Q1_4747659"/>
      <w:bookmarkEnd w:id="1177"/>
      <w:r>
        <w:rPr>
          <w:rtl/>
        </w:rPr>
        <w:t>לכן תחום הנגישות י</w:t>
      </w:r>
      <w:r w:rsidR="00044B5F">
        <w:rPr>
          <w:rtl/>
        </w:rPr>
        <w:t>צומצם בהצעת החוק הזאת.</w:t>
      </w:r>
      <w:r>
        <w:rPr>
          <w:rFonts w:hint="cs"/>
          <w:rtl/>
        </w:rPr>
        <w:t xml:space="preserve"> </w:t>
      </w:r>
      <w:r w:rsidR="00044B5F">
        <w:rPr>
          <w:rtl/>
        </w:rPr>
        <w:t>הוא לא ירד מהפרק, לא</w:t>
      </w:r>
      <w:r>
        <w:rPr>
          <w:rtl/>
        </w:rPr>
        <w:t xml:space="preserve"> משנה מה יגידו, כי תחום הנגישות</w:t>
      </w:r>
      <w:r w:rsidR="00044B5F">
        <w:rPr>
          <w:rtl/>
        </w:rPr>
        <w:t xml:space="preserve"> היה הסיבה והטריגר לחקיקת החוק הזה כי הוא נוצל לרעה.</w:t>
      </w:r>
    </w:p>
    <w:p w:rsidR="00552508" w:rsidRDefault="00552508" w:rsidP="00552508">
      <w:pPr>
        <w:rPr>
          <w:rtl/>
        </w:rPr>
      </w:pPr>
      <w:bookmarkStart w:id="1178" w:name="_ETM_Q1_4765820"/>
      <w:bookmarkStart w:id="1179" w:name="_ETM_Q1_4765891"/>
      <w:bookmarkEnd w:id="1178"/>
      <w:bookmarkEnd w:id="1179"/>
    </w:p>
    <w:p w:rsidR="00552508" w:rsidRDefault="00552508" w:rsidP="00552508">
      <w:pPr>
        <w:pStyle w:val="afb"/>
        <w:keepNext/>
        <w:rPr>
          <w:rtl/>
        </w:rPr>
      </w:pPr>
      <w:bookmarkStart w:id="1180" w:name="ET_guest_923780_325"/>
      <w:r w:rsidRPr="00552508">
        <w:rPr>
          <w:rStyle w:val="TagStyle"/>
          <w:rtl/>
        </w:rPr>
        <w:t xml:space="preserve"> &lt;&lt; אורח &gt;&gt; </w:t>
      </w:r>
      <w:r>
        <w:rPr>
          <w:rtl/>
        </w:rPr>
        <w:t>דן רשל:</w:t>
      </w:r>
      <w:r w:rsidRPr="00552508">
        <w:rPr>
          <w:rStyle w:val="TagStyle"/>
          <w:rtl/>
        </w:rPr>
        <w:t xml:space="preserve"> &lt;&lt; אורח &gt;&gt;</w:t>
      </w:r>
      <w:r>
        <w:rPr>
          <w:rtl/>
        </w:rPr>
        <w:t xml:space="preserve">   </w:t>
      </w:r>
      <w:bookmarkEnd w:id="1180"/>
    </w:p>
    <w:p w:rsidR="00552508" w:rsidRDefault="00552508" w:rsidP="00552508">
      <w:pPr>
        <w:pStyle w:val="KeepWithNext"/>
        <w:rPr>
          <w:rtl/>
        </w:rPr>
      </w:pPr>
    </w:p>
    <w:p w:rsidR="00044B5F" w:rsidRDefault="00044B5F" w:rsidP="00D11997">
      <w:pPr>
        <w:rPr>
          <w:rtl/>
        </w:rPr>
      </w:pPr>
      <w:r>
        <w:rPr>
          <w:rtl/>
        </w:rPr>
        <w:t>א</w:t>
      </w:r>
      <w:r w:rsidR="00552508">
        <w:rPr>
          <w:rFonts w:hint="cs"/>
          <w:rtl/>
        </w:rPr>
        <w:t>דו</w:t>
      </w:r>
      <w:r w:rsidR="00552508">
        <w:rPr>
          <w:rtl/>
        </w:rPr>
        <w:t>ני יושב</w:t>
      </w:r>
      <w:r w:rsidR="00552508">
        <w:rPr>
          <w:rFonts w:hint="cs"/>
          <w:rtl/>
        </w:rPr>
        <w:t>-ה</w:t>
      </w:r>
      <w:r>
        <w:rPr>
          <w:rtl/>
        </w:rPr>
        <w:t>ראש, אני חייב בהקשר להגיד</w:t>
      </w:r>
      <w:r w:rsidR="00552508">
        <w:rPr>
          <w:rFonts w:hint="cs"/>
          <w:rtl/>
        </w:rPr>
        <w:t>,</w:t>
      </w:r>
      <w:r>
        <w:rPr>
          <w:rtl/>
        </w:rPr>
        <w:t xml:space="preserve"> ממש בנקודה הזאת,</w:t>
      </w:r>
      <w:r w:rsidR="00552508">
        <w:rPr>
          <w:rFonts w:hint="cs"/>
          <w:rtl/>
        </w:rPr>
        <w:t xml:space="preserve"> </w:t>
      </w:r>
      <w:r>
        <w:rPr>
          <w:rtl/>
        </w:rPr>
        <w:t>מספרים חמים מהתנור,</w:t>
      </w:r>
      <w:r w:rsidR="00552508">
        <w:rPr>
          <w:rFonts w:hint="cs"/>
          <w:rtl/>
        </w:rPr>
        <w:t xml:space="preserve"> </w:t>
      </w:r>
      <w:r>
        <w:rPr>
          <w:rtl/>
        </w:rPr>
        <w:t>ואולי ז</w:t>
      </w:r>
      <w:r w:rsidR="00D11997">
        <w:rPr>
          <w:rtl/>
        </w:rPr>
        <w:t>ה ישנה עמדה, אולי זה ישנה תפיסה</w:t>
      </w:r>
      <w:r w:rsidR="00D11997">
        <w:rPr>
          <w:rFonts w:hint="cs"/>
          <w:rtl/>
        </w:rPr>
        <w:t xml:space="preserve">. </w:t>
      </w:r>
      <w:r>
        <w:rPr>
          <w:rtl/>
        </w:rPr>
        <w:t xml:space="preserve">נכון ללפני ארבעה ימים, מספר הבקשות לאישור תביעות </w:t>
      </w:r>
      <w:r w:rsidR="00D900C9">
        <w:rPr>
          <w:rtl/>
        </w:rPr>
        <w:t>ייצוג</w:t>
      </w:r>
      <w:r>
        <w:rPr>
          <w:rtl/>
        </w:rPr>
        <w:t>יות מכוח פר</w:t>
      </w:r>
      <w:r w:rsidR="00552508">
        <w:rPr>
          <w:rFonts w:hint="cs"/>
          <w:rtl/>
        </w:rPr>
        <w:t>ט</w:t>
      </w:r>
      <w:r>
        <w:rPr>
          <w:rtl/>
        </w:rPr>
        <w:t xml:space="preserve"> 9,</w:t>
      </w:r>
      <w:r w:rsidR="00552508">
        <w:rPr>
          <w:rFonts w:hint="cs"/>
          <w:rtl/>
        </w:rPr>
        <w:t xml:space="preserve"> </w:t>
      </w:r>
      <w:r>
        <w:rPr>
          <w:rtl/>
        </w:rPr>
        <w:t xml:space="preserve">חוק </w:t>
      </w:r>
      <w:r w:rsidR="00552508">
        <w:rPr>
          <w:rFonts w:hint="cs"/>
          <w:rtl/>
        </w:rPr>
        <w:t>שוויון זכויות</w:t>
      </w:r>
      <w:r>
        <w:rPr>
          <w:rtl/>
        </w:rPr>
        <w:t xml:space="preserve"> </w:t>
      </w:r>
      <w:r w:rsidR="00552508">
        <w:rPr>
          <w:rFonts w:hint="cs"/>
          <w:rtl/>
        </w:rPr>
        <w:t>ל</w:t>
      </w:r>
      <w:r>
        <w:rPr>
          <w:rtl/>
        </w:rPr>
        <w:t xml:space="preserve">אנשים </w:t>
      </w:r>
      <w:r w:rsidR="00552508">
        <w:rPr>
          <w:rFonts w:hint="cs"/>
          <w:rtl/>
        </w:rPr>
        <w:t xml:space="preserve">עם </w:t>
      </w:r>
      <w:r>
        <w:rPr>
          <w:rtl/>
        </w:rPr>
        <w:t>מגבלות,</w:t>
      </w:r>
      <w:r w:rsidR="00552508">
        <w:rPr>
          <w:rFonts w:hint="cs"/>
          <w:rtl/>
        </w:rPr>
        <w:t xml:space="preserve"> </w:t>
      </w:r>
      <w:bookmarkStart w:id="1181" w:name="_ETM_Q1_4788985"/>
      <w:bookmarkEnd w:id="1181"/>
      <w:r w:rsidR="00552508">
        <w:rPr>
          <w:rtl/>
        </w:rPr>
        <w:t xml:space="preserve">מתחילת </w:t>
      </w:r>
      <w:r w:rsidR="00552508">
        <w:rPr>
          <w:rFonts w:hint="cs"/>
          <w:rtl/>
        </w:rPr>
        <w:t xml:space="preserve">שנת </w:t>
      </w:r>
      <w:r w:rsidR="00D11997">
        <w:rPr>
          <w:rtl/>
        </w:rPr>
        <w:t>2025</w:t>
      </w:r>
      <w:r w:rsidR="00D11997">
        <w:rPr>
          <w:rFonts w:hint="cs"/>
          <w:rtl/>
        </w:rPr>
        <w:t xml:space="preserve"> </w:t>
      </w:r>
      <w:r w:rsidR="00D11997">
        <w:rPr>
          <w:rFonts w:hint="eastAsia"/>
        </w:rPr>
        <w:t>–</w:t>
      </w:r>
      <w:r>
        <w:rPr>
          <w:rtl/>
        </w:rPr>
        <w:t xml:space="preserve"> אתה יכול לנחש כמה</w:t>
      </w:r>
      <w:r w:rsidR="00D11997">
        <w:rPr>
          <w:rFonts w:hint="cs"/>
          <w:rtl/>
        </w:rPr>
        <w:t xml:space="preserve"> הוא</w:t>
      </w:r>
      <w:r>
        <w:rPr>
          <w:rtl/>
        </w:rPr>
        <w:t>?</w:t>
      </w:r>
      <w:r w:rsidR="00552508">
        <w:rPr>
          <w:rFonts w:hint="cs"/>
          <w:rtl/>
        </w:rPr>
        <w:t xml:space="preserve"> </w:t>
      </w:r>
      <w:r>
        <w:rPr>
          <w:rtl/>
        </w:rPr>
        <w:t>13.</w:t>
      </w:r>
    </w:p>
    <w:p w:rsidR="00552508" w:rsidRDefault="00552508" w:rsidP="00552508">
      <w:pPr>
        <w:rPr>
          <w:rtl/>
        </w:rPr>
      </w:pPr>
      <w:bookmarkStart w:id="1182" w:name="_ETM_Q1_4794974"/>
      <w:bookmarkStart w:id="1183" w:name="_ETM_Q1_4795048"/>
      <w:bookmarkEnd w:id="1182"/>
      <w:bookmarkEnd w:id="1183"/>
    </w:p>
    <w:p w:rsidR="00552508" w:rsidRDefault="00552508" w:rsidP="00552508">
      <w:pPr>
        <w:pStyle w:val="afb"/>
        <w:keepNext/>
        <w:rPr>
          <w:rtl/>
        </w:rPr>
      </w:pPr>
      <w:bookmarkStart w:id="1184" w:name="ET_guest_794449_326"/>
      <w:r w:rsidRPr="00552508">
        <w:rPr>
          <w:rStyle w:val="TagStyle"/>
          <w:rtl/>
        </w:rPr>
        <w:t xml:space="preserve"> &lt;&lt; אורח &gt;&gt; </w:t>
      </w:r>
      <w:r>
        <w:rPr>
          <w:rtl/>
        </w:rPr>
        <w:t>נופר טל:</w:t>
      </w:r>
      <w:r w:rsidRPr="00552508">
        <w:rPr>
          <w:rStyle w:val="TagStyle"/>
          <w:rtl/>
        </w:rPr>
        <w:t xml:space="preserve"> &lt;&lt; אורח &gt;&gt;</w:t>
      </w:r>
      <w:r>
        <w:rPr>
          <w:rtl/>
        </w:rPr>
        <w:t xml:space="preserve">   </w:t>
      </w:r>
      <w:bookmarkEnd w:id="1184"/>
    </w:p>
    <w:p w:rsidR="00552508" w:rsidRDefault="00552508" w:rsidP="00552508">
      <w:pPr>
        <w:pStyle w:val="KeepWithNext"/>
        <w:rPr>
          <w:rtl/>
        </w:rPr>
      </w:pPr>
    </w:p>
    <w:p w:rsidR="00552508" w:rsidRDefault="00044B5F" w:rsidP="00552508">
      <w:pPr>
        <w:rPr>
          <w:rtl/>
        </w:rPr>
      </w:pPr>
      <w:r>
        <w:rPr>
          <w:rtl/>
        </w:rPr>
        <w:t xml:space="preserve">אני </w:t>
      </w:r>
      <w:r w:rsidR="00552508">
        <w:rPr>
          <w:rFonts w:hint="cs"/>
          <w:rtl/>
        </w:rPr>
        <w:t>מתנצלת</w:t>
      </w:r>
      <w:r w:rsidR="00D11997">
        <w:rPr>
          <w:rFonts w:hint="cs"/>
          <w:rtl/>
        </w:rPr>
        <w:t>,</w:t>
      </w:r>
      <w:r w:rsidR="00552508">
        <w:rPr>
          <w:rFonts w:hint="cs"/>
          <w:rtl/>
        </w:rPr>
        <w:t xml:space="preserve"> אבל מעל 20.</w:t>
      </w:r>
    </w:p>
    <w:p w:rsidR="00552508" w:rsidRDefault="00552508" w:rsidP="00552508">
      <w:pPr>
        <w:rPr>
          <w:rtl/>
        </w:rPr>
      </w:pPr>
      <w:bookmarkStart w:id="1185" w:name="_ETM_Q1_4794964"/>
      <w:bookmarkStart w:id="1186" w:name="_ETM_Q1_4795026"/>
      <w:bookmarkEnd w:id="1185"/>
      <w:bookmarkEnd w:id="1186"/>
    </w:p>
    <w:p w:rsidR="00552508" w:rsidRDefault="00552508" w:rsidP="00552508">
      <w:pPr>
        <w:pStyle w:val="afb"/>
        <w:keepNext/>
        <w:rPr>
          <w:rtl/>
        </w:rPr>
      </w:pPr>
      <w:bookmarkStart w:id="1187" w:name="ET_guest_923780_327"/>
      <w:r w:rsidRPr="00552508">
        <w:rPr>
          <w:rStyle w:val="TagStyle"/>
          <w:rtl/>
        </w:rPr>
        <w:t xml:space="preserve"> &lt;&lt; אורח &gt;&gt; </w:t>
      </w:r>
      <w:r>
        <w:rPr>
          <w:rtl/>
        </w:rPr>
        <w:t>דן רשל:</w:t>
      </w:r>
      <w:r w:rsidRPr="00552508">
        <w:rPr>
          <w:rStyle w:val="TagStyle"/>
          <w:rtl/>
        </w:rPr>
        <w:t xml:space="preserve"> &lt;&lt; אורח &gt;&gt;</w:t>
      </w:r>
      <w:r>
        <w:rPr>
          <w:rtl/>
        </w:rPr>
        <w:t xml:space="preserve">   </w:t>
      </w:r>
      <w:bookmarkEnd w:id="1187"/>
    </w:p>
    <w:p w:rsidR="00552508" w:rsidRDefault="00552508" w:rsidP="00552508">
      <w:pPr>
        <w:pStyle w:val="KeepWithNext"/>
        <w:rPr>
          <w:rtl/>
        </w:rPr>
      </w:pPr>
    </w:p>
    <w:p w:rsidR="00552508" w:rsidRDefault="00552508" w:rsidP="00552508">
      <w:pPr>
        <w:rPr>
          <w:rtl/>
        </w:rPr>
      </w:pPr>
      <w:bookmarkStart w:id="1188" w:name="_ETM_Q1_4795828"/>
      <w:bookmarkStart w:id="1189" w:name="_ETM_Q1_4795929"/>
      <w:bookmarkEnd w:id="1188"/>
      <w:bookmarkEnd w:id="1189"/>
      <w:r>
        <w:rPr>
          <w:rFonts w:hint="cs"/>
          <w:rtl/>
        </w:rPr>
        <w:t>את יכולה להת</w:t>
      </w:r>
      <w:r w:rsidR="00044B5F">
        <w:rPr>
          <w:rtl/>
        </w:rPr>
        <w:t>נצל אבל המספרים לא משתנים</w:t>
      </w:r>
      <w:r>
        <w:rPr>
          <w:rFonts w:hint="cs"/>
          <w:rtl/>
        </w:rPr>
        <w:t>.</w:t>
      </w:r>
      <w:r>
        <w:rPr>
          <w:rtl/>
        </w:rPr>
        <w:t xml:space="preserve"> </w:t>
      </w:r>
      <w:r w:rsidR="00044B5F">
        <w:rPr>
          <w:rtl/>
        </w:rPr>
        <w:t xml:space="preserve">עד ה-18 </w:t>
      </w:r>
      <w:r>
        <w:rPr>
          <w:rFonts w:hint="cs"/>
          <w:rtl/>
        </w:rPr>
        <w:t xml:space="preserve">באפריל </w:t>
      </w:r>
      <w:r w:rsidR="00044B5F">
        <w:rPr>
          <w:rtl/>
        </w:rPr>
        <w:t xml:space="preserve">הוגשו 13 בקשות לאישור תביעות </w:t>
      </w:r>
      <w:r w:rsidR="00D900C9">
        <w:rPr>
          <w:rtl/>
        </w:rPr>
        <w:t>ייצוג</w:t>
      </w:r>
      <w:r>
        <w:rPr>
          <w:rtl/>
        </w:rPr>
        <w:t>יות מתחילת 2025. המספרים ירדו</w:t>
      </w:r>
      <w:r>
        <w:rPr>
          <w:rFonts w:hint="cs"/>
          <w:rtl/>
        </w:rPr>
        <w:t xml:space="preserve"> </w:t>
      </w:r>
      <w:bookmarkStart w:id="1190" w:name="_ETM_Q1_4811933"/>
      <w:bookmarkEnd w:id="1190"/>
      <w:r w:rsidR="00044B5F">
        <w:rPr>
          <w:rtl/>
        </w:rPr>
        <w:t>בכמעט 97</w:t>
      </w:r>
      <w:r>
        <w:rPr>
          <w:rFonts w:hint="cs"/>
          <w:rtl/>
        </w:rPr>
        <w:t>%.</w:t>
      </w:r>
      <w:r w:rsidR="00044B5F">
        <w:rPr>
          <w:rtl/>
        </w:rPr>
        <w:t xml:space="preserve"> זה נכון שבעבר</w:t>
      </w:r>
      <w:r>
        <w:rPr>
          <w:rFonts w:hint="cs"/>
          <w:rtl/>
        </w:rPr>
        <w:t xml:space="preserve"> 60% - - -</w:t>
      </w:r>
    </w:p>
    <w:p w:rsidR="00552508" w:rsidRDefault="00552508" w:rsidP="00552508">
      <w:pPr>
        <w:rPr>
          <w:rtl/>
        </w:rPr>
      </w:pPr>
      <w:bookmarkStart w:id="1191" w:name="_ETM_Q1_4814520"/>
      <w:bookmarkStart w:id="1192" w:name="_ETM_Q1_4814617"/>
      <w:bookmarkEnd w:id="1191"/>
      <w:bookmarkEnd w:id="1192"/>
    </w:p>
    <w:p w:rsidR="00552508" w:rsidRDefault="00552508" w:rsidP="00552508">
      <w:pPr>
        <w:pStyle w:val="af8"/>
        <w:keepNext/>
        <w:rPr>
          <w:rtl/>
        </w:rPr>
      </w:pPr>
      <w:bookmarkStart w:id="1193" w:name="ET_yor_6157_328"/>
      <w:r w:rsidRPr="00552508">
        <w:rPr>
          <w:rStyle w:val="TagStyle"/>
          <w:rtl/>
        </w:rPr>
        <w:t xml:space="preserve"> &lt;&lt; יור &gt;&gt; </w:t>
      </w:r>
      <w:r>
        <w:rPr>
          <w:rtl/>
        </w:rPr>
        <w:t>היו"ר שמחה רוטמן:</w:t>
      </w:r>
      <w:r w:rsidRPr="00552508">
        <w:rPr>
          <w:rStyle w:val="TagStyle"/>
          <w:rtl/>
        </w:rPr>
        <w:t xml:space="preserve"> &lt;&lt; יור &gt;&gt;</w:t>
      </w:r>
      <w:r>
        <w:rPr>
          <w:rtl/>
        </w:rPr>
        <w:t xml:space="preserve">   </w:t>
      </w:r>
      <w:bookmarkEnd w:id="1193"/>
    </w:p>
    <w:p w:rsidR="00552508" w:rsidRDefault="00552508" w:rsidP="00552508">
      <w:pPr>
        <w:pStyle w:val="KeepWithNext"/>
        <w:rPr>
          <w:rtl/>
        </w:rPr>
      </w:pPr>
    </w:p>
    <w:p w:rsidR="00044B5F" w:rsidRDefault="00044B5F" w:rsidP="002A5E99">
      <w:pPr>
        <w:rPr>
          <w:rtl/>
        </w:rPr>
      </w:pPr>
      <w:bookmarkStart w:id="1194" w:name="_ETM_Q1_4815241"/>
      <w:bookmarkEnd w:id="1194"/>
      <w:r>
        <w:rPr>
          <w:rtl/>
        </w:rPr>
        <w:t>אתה מכיר את התופעה.</w:t>
      </w:r>
      <w:r w:rsidR="00552508">
        <w:rPr>
          <w:rFonts w:hint="cs"/>
          <w:rtl/>
        </w:rPr>
        <w:t xml:space="preserve"> </w:t>
      </w:r>
      <w:r>
        <w:rPr>
          <w:rtl/>
        </w:rPr>
        <w:t>כשטראמפ נכנס לבית הלבן בפעם הקודמת,</w:t>
      </w:r>
      <w:r w:rsidR="00552508">
        <w:rPr>
          <w:rFonts w:hint="cs"/>
          <w:rtl/>
        </w:rPr>
        <w:t xml:space="preserve"> </w:t>
      </w:r>
      <w:r>
        <w:rPr>
          <w:rtl/>
        </w:rPr>
        <w:t>עוד לפני שהוא ניצח בבחירות ועוד לפני הכניסה לבית הלבן,</w:t>
      </w:r>
      <w:r w:rsidR="002A5E99">
        <w:rPr>
          <w:rFonts w:hint="cs"/>
          <w:rtl/>
        </w:rPr>
        <w:t xml:space="preserve"> </w:t>
      </w:r>
      <w:r>
        <w:rPr>
          <w:rtl/>
        </w:rPr>
        <w:t xml:space="preserve">מספר המהגרים </w:t>
      </w:r>
      <w:r w:rsidR="002A5E99">
        <w:rPr>
          <w:rtl/>
        </w:rPr>
        <w:t>ירד</w:t>
      </w:r>
      <w:r w:rsidR="002A5E99">
        <w:rPr>
          <w:rFonts w:hint="cs"/>
          <w:rtl/>
        </w:rPr>
        <w:t xml:space="preserve">, </w:t>
      </w:r>
      <w:r>
        <w:rPr>
          <w:rtl/>
        </w:rPr>
        <w:t>כי אנשים מפנימים את המדיניות שהולכת ומתכנסת.</w:t>
      </w:r>
      <w:r w:rsidR="002A5E99">
        <w:rPr>
          <w:rFonts w:hint="cs"/>
          <w:rtl/>
        </w:rPr>
        <w:t xml:space="preserve"> </w:t>
      </w:r>
      <w:bookmarkStart w:id="1195" w:name="_ETM_Q1_4838328"/>
      <w:bookmarkEnd w:id="1195"/>
      <w:r>
        <w:rPr>
          <w:rtl/>
        </w:rPr>
        <w:t>זה קורה בהרבה מאוד תחומים,</w:t>
      </w:r>
      <w:r w:rsidR="002A5E99">
        <w:rPr>
          <w:rFonts w:hint="cs"/>
          <w:rtl/>
        </w:rPr>
        <w:t xml:space="preserve"> </w:t>
      </w:r>
      <w:r>
        <w:rPr>
          <w:rtl/>
        </w:rPr>
        <w:t>זה קורה כי אנחנו דנים פה.</w:t>
      </w:r>
      <w:r w:rsidR="002A5E99">
        <w:rPr>
          <w:rFonts w:hint="cs"/>
          <w:rtl/>
        </w:rPr>
        <w:t xml:space="preserve"> </w:t>
      </w:r>
      <w:r w:rsidR="002A5E99">
        <w:rPr>
          <w:rtl/>
        </w:rPr>
        <w:t>אם נוותר על ז</w:t>
      </w:r>
      <w:r w:rsidR="002A5E99">
        <w:rPr>
          <w:rFonts w:hint="cs"/>
          <w:rtl/>
        </w:rPr>
        <w:t xml:space="preserve">ה </w:t>
      </w:r>
      <w:r w:rsidR="002A5E99">
        <w:rPr>
          <w:rtl/>
        </w:rPr>
        <w:t>המספרים יחזרו</w:t>
      </w:r>
      <w:r w:rsidR="002A5E99">
        <w:rPr>
          <w:rFonts w:hint="cs"/>
          <w:rtl/>
        </w:rPr>
        <w:t xml:space="preserve">. </w:t>
      </w:r>
      <w:r w:rsidR="002A5E99">
        <w:rPr>
          <w:rtl/>
        </w:rPr>
        <w:t>זה לא עובד כ</w:t>
      </w:r>
      <w:r w:rsidR="002A5E99">
        <w:rPr>
          <w:rFonts w:hint="cs"/>
          <w:rtl/>
        </w:rPr>
        <w:t>ך</w:t>
      </w:r>
      <w:r>
        <w:rPr>
          <w:rtl/>
        </w:rPr>
        <w:t>.</w:t>
      </w:r>
    </w:p>
    <w:p w:rsidR="002A5E99" w:rsidRDefault="002A5E99" w:rsidP="002A5E99">
      <w:pPr>
        <w:rPr>
          <w:rtl/>
        </w:rPr>
      </w:pPr>
      <w:bookmarkStart w:id="1196" w:name="_ETM_Q1_4843869"/>
      <w:bookmarkStart w:id="1197" w:name="_ETM_Q1_4843970"/>
      <w:bookmarkStart w:id="1198" w:name="_ETM_Q1_4845309"/>
      <w:bookmarkEnd w:id="1196"/>
      <w:bookmarkEnd w:id="1197"/>
      <w:bookmarkEnd w:id="1198"/>
    </w:p>
    <w:p w:rsidR="002A5E99" w:rsidRDefault="002A5E99" w:rsidP="002A5E99">
      <w:pPr>
        <w:pStyle w:val="afb"/>
        <w:keepNext/>
        <w:rPr>
          <w:rtl/>
        </w:rPr>
      </w:pPr>
      <w:bookmarkStart w:id="1199" w:name="ET_guest_923780_329"/>
      <w:r w:rsidRPr="002A5E99">
        <w:rPr>
          <w:rStyle w:val="TagStyle"/>
          <w:rtl/>
        </w:rPr>
        <w:t xml:space="preserve"> &lt;&lt; אורח &gt;&gt; </w:t>
      </w:r>
      <w:r>
        <w:rPr>
          <w:rtl/>
        </w:rPr>
        <w:t>דן רשל:</w:t>
      </w:r>
      <w:r w:rsidRPr="002A5E99">
        <w:rPr>
          <w:rStyle w:val="TagStyle"/>
          <w:rtl/>
        </w:rPr>
        <w:t xml:space="preserve"> &lt;&lt; אורח &gt;&gt;</w:t>
      </w:r>
      <w:r>
        <w:rPr>
          <w:rtl/>
        </w:rPr>
        <w:t xml:space="preserve">   </w:t>
      </w:r>
      <w:bookmarkEnd w:id="1199"/>
    </w:p>
    <w:p w:rsidR="002A5E99" w:rsidRDefault="002A5E99" w:rsidP="002A5E99">
      <w:pPr>
        <w:pStyle w:val="KeepWithNext"/>
        <w:rPr>
          <w:rtl/>
        </w:rPr>
      </w:pPr>
    </w:p>
    <w:p w:rsidR="00044B5F" w:rsidRDefault="00044B5F" w:rsidP="00FB0730">
      <w:pPr>
        <w:rPr>
          <w:rtl/>
        </w:rPr>
      </w:pPr>
      <w:bookmarkStart w:id="1200" w:name="_ETM_Q1_4845866"/>
      <w:bookmarkStart w:id="1201" w:name="_ETM_Q1_4845968"/>
      <w:bookmarkEnd w:id="1200"/>
      <w:bookmarkEnd w:id="1201"/>
      <w:r>
        <w:rPr>
          <w:rtl/>
        </w:rPr>
        <w:t xml:space="preserve">אז </w:t>
      </w:r>
      <w:r w:rsidR="002A5E99">
        <w:rPr>
          <w:rtl/>
        </w:rPr>
        <w:t>התשובה היא שזה לא משנה מה הסיבה</w:t>
      </w:r>
      <w:r w:rsidR="002A5E99">
        <w:rPr>
          <w:rFonts w:hint="cs"/>
          <w:rtl/>
        </w:rPr>
        <w:t xml:space="preserve"> </w:t>
      </w:r>
      <w:r>
        <w:rPr>
          <w:rtl/>
        </w:rPr>
        <w:t>אבל כרגע זה העובדות,</w:t>
      </w:r>
      <w:r w:rsidR="002A5E99">
        <w:rPr>
          <w:rFonts w:hint="cs"/>
          <w:rtl/>
        </w:rPr>
        <w:t xml:space="preserve"> </w:t>
      </w:r>
      <w:r w:rsidR="002A5E99">
        <w:rPr>
          <w:rtl/>
        </w:rPr>
        <w:t>ודווקא זה אמור כן לגרום באמת</w:t>
      </w:r>
      <w:r w:rsidR="002A5E99">
        <w:rPr>
          <w:rFonts w:hint="cs"/>
          <w:rtl/>
        </w:rPr>
        <w:t xml:space="preserve"> </w:t>
      </w:r>
      <w:r>
        <w:rPr>
          <w:rtl/>
        </w:rPr>
        <w:t xml:space="preserve">להבין שנכנסים פה </w:t>
      </w:r>
      <w:r w:rsidR="002A5E99">
        <w:rPr>
          <w:rFonts w:hint="cs"/>
          <w:rtl/>
        </w:rPr>
        <w:t>ל</w:t>
      </w:r>
      <w:r>
        <w:rPr>
          <w:rtl/>
        </w:rPr>
        <w:t>איזה ס</w:t>
      </w:r>
      <w:r w:rsidR="002A5E99">
        <w:rPr>
          <w:rtl/>
        </w:rPr>
        <w:t>וג של איזון</w:t>
      </w:r>
      <w:r>
        <w:rPr>
          <w:rtl/>
        </w:rPr>
        <w:t>.</w:t>
      </w:r>
      <w:r w:rsidR="002A5E99">
        <w:rPr>
          <w:rFonts w:hint="cs"/>
          <w:rtl/>
        </w:rPr>
        <w:t xml:space="preserve"> </w:t>
      </w:r>
      <w:r>
        <w:rPr>
          <w:rtl/>
        </w:rPr>
        <w:t>כמו כל תהליך מהסוג הזה</w:t>
      </w:r>
      <w:r w:rsidR="00FB0730">
        <w:rPr>
          <w:rFonts w:hint="cs"/>
          <w:rtl/>
        </w:rPr>
        <w:t>,</w:t>
      </w:r>
      <w:r>
        <w:rPr>
          <w:rtl/>
        </w:rPr>
        <w:t xml:space="preserve"> יכול להיות </w:t>
      </w:r>
      <w:r w:rsidR="0041331D" w:rsidRPr="0041331D">
        <w:t>overshooting</w:t>
      </w:r>
      <w:r w:rsidR="0041331D">
        <w:rPr>
          <w:rFonts w:hint="cs"/>
          <w:rtl/>
        </w:rPr>
        <w:t xml:space="preserve"> </w:t>
      </w:r>
      <w:bookmarkStart w:id="1202" w:name="_ETM_Q1_4858416"/>
      <w:bookmarkEnd w:id="1202"/>
      <w:r w:rsidR="00323E45">
        <w:rPr>
          <w:rtl/>
        </w:rPr>
        <w:t>לשני הצדדים</w:t>
      </w:r>
      <w:r w:rsidR="00323E45">
        <w:rPr>
          <w:rFonts w:hint="cs"/>
          <w:rtl/>
        </w:rPr>
        <w:t xml:space="preserve">, </w:t>
      </w:r>
      <w:r>
        <w:rPr>
          <w:rtl/>
        </w:rPr>
        <w:t>אבל כרגע</w:t>
      </w:r>
      <w:r w:rsidR="00323E45">
        <w:rPr>
          <w:rtl/>
        </w:rPr>
        <w:t xml:space="preserve"> המספרים כל כך ירדו</w:t>
      </w:r>
      <w:r w:rsidR="00FB0730">
        <w:rPr>
          <w:rFonts w:hint="cs"/>
          <w:rtl/>
        </w:rPr>
        <w:t>.</w:t>
      </w:r>
      <w:r>
        <w:rPr>
          <w:rtl/>
        </w:rPr>
        <w:t xml:space="preserve"> זה עבר להיות מ-60</w:t>
      </w:r>
      <w:r w:rsidR="00323E45">
        <w:rPr>
          <w:rFonts w:hint="cs"/>
          <w:rtl/>
        </w:rPr>
        <w:t xml:space="preserve">% </w:t>
      </w:r>
      <w:r>
        <w:rPr>
          <w:rtl/>
        </w:rPr>
        <w:t>מסך כל ה</w:t>
      </w:r>
      <w:r w:rsidR="00323E45">
        <w:rPr>
          <w:rFonts w:hint="cs"/>
          <w:rtl/>
        </w:rPr>
        <w:t>ב</w:t>
      </w:r>
      <w:r w:rsidR="00323E45">
        <w:rPr>
          <w:rtl/>
        </w:rPr>
        <w:t>קשות</w:t>
      </w:r>
      <w:r w:rsidR="00323E45">
        <w:rPr>
          <w:rFonts w:hint="cs"/>
          <w:rtl/>
        </w:rPr>
        <w:t xml:space="preserve"> </w:t>
      </w:r>
      <w:r>
        <w:rPr>
          <w:rtl/>
        </w:rPr>
        <w:t>בנושאי נגישות</w:t>
      </w:r>
      <w:r w:rsidR="00323E45">
        <w:rPr>
          <w:rFonts w:hint="cs"/>
          <w:rtl/>
        </w:rPr>
        <w:t xml:space="preserve"> ל</w:t>
      </w:r>
      <w:r>
        <w:rPr>
          <w:rtl/>
        </w:rPr>
        <w:t>אולי חלקיק אחוז או משהו.</w:t>
      </w:r>
    </w:p>
    <w:p w:rsidR="00323E45" w:rsidRDefault="00323E45" w:rsidP="00323E45">
      <w:pPr>
        <w:rPr>
          <w:rtl/>
        </w:rPr>
      </w:pPr>
      <w:bookmarkStart w:id="1203" w:name="_ETM_Q1_4876276"/>
      <w:bookmarkStart w:id="1204" w:name="_ETM_Q1_4876373"/>
      <w:bookmarkEnd w:id="1203"/>
      <w:bookmarkEnd w:id="1204"/>
    </w:p>
    <w:p w:rsidR="00323E45" w:rsidRDefault="00323E45" w:rsidP="00323E45">
      <w:pPr>
        <w:pStyle w:val="af8"/>
        <w:keepNext/>
        <w:rPr>
          <w:rtl/>
        </w:rPr>
      </w:pPr>
      <w:bookmarkStart w:id="1205" w:name="ET_yor_6157_330"/>
      <w:r w:rsidRPr="00323E45">
        <w:rPr>
          <w:rStyle w:val="TagStyle"/>
          <w:rtl/>
        </w:rPr>
        <w:t xml:space="preserve"> &lt;&lt; יור &gt;&gt; </w:t>
      </w:r>
      <w:r>
        <w:rPr>
          <w:rtl/>
        </w:rPr>
        <w:t>היו"ר שמחה רוטמן:</w:t>
      </w:r>
      <w:r w:rsidRPr="00323E45">
        <w:rPr>
          <w:rStyle w:val="TagStyle"/>
          <w:rtl/>
        </w:rPr>
        <w:t xml:space="preserve"> &lt;&lt; יור &gt;&gt;</w:t>
      </w:r>
      <w:r>
        <w:rPr>
          <w:rtl/>
        </w:rPr>
        <w:t xml:space="preserve">   </w:t>
      </w:r>
      <w:bookmarkEnd w:id="1205"/>
    </w:p>
    <w:p w:rsidR="00323E45" w:rsidRDefault="00323E45" w:rsidP="00323E45">
      <w:pPr>
        <w:pStyle w:val="KeepWithNext"/>
        <w:rPr>
          <w:rtl/>
        </w:rPr>
      </w:pPr>
    </w:p>
    <w:p w:rsidR="00044B5F" w:rsidRDefault="00044B5F" w:rsidP="0013615B">
      <w:pPr>
        <w:rPr>
          <w:rtl/>
        </w:rPr>
      </w:pPr>
      <w:bookmarkStart w:id="1206" w:name="_ETM_Q1_4876987"/>
      <w:bookmarkEnd w:id="1206"/>
      <w:r>
        <w:rPr>
          <w:rtl/>
        </w:rPr>
        <w:t>יכול להיות שהטרנד גם עבר למקום אחר</w:t>
      </w:r>
      <w:r w:rsidR="00323E45">
        <w:rPr>
          <w:rFonts w:hint="cs"/>
          <w:rtl/>
        </w:rPr>
        <w:t>.</w:t>
      </w:r>
      <w:r>
        <w:rPr>
          <w:rtl/>
        </w:rPr>
        <w:t xml:space="preserve"> בסופו של דבר</w:t>
      </w:r>
      <w:r w:rsidR="00323E45">
        <w:rPr>
          <w:rFonts w:hint="cs"/>
          <w:rtl/>
        </w:rPr>
        <w:t xml:space="preserve"> </w:t>
      </w:r>
      <w:r>
        <w:rPr>
          <w:rtl/>
        </w:rPr>
        <w:t>אנחנו בגלים. בבקשה</w:t>
      </w:r>
      <w:r w:rsidR="0013615B">
        <w:rPr>
          <w:rFonts w:hint="cs"/>
          <w:rtl/>
        </w:rPr>
        <w:t xml:space="preserve">, </w:t>
      </w:r>
      <w:r>
        <w:rPr>
          <w:rtl/>
        </w:rPr>
        <w:t>הנהלת בתי המשפט</w:t>
      </w:r>
      <w:r w:rsidR="0013615B">
        <w:rPr>
          <w:rFonts w:hint="cs"/>
          <w:rtl/>
        </w:rPr>
        <w:t xml:space="preserve">. </w:t>
      </w:r>
      <w:bookmarkStart w:id="1207" w:name="_ETM_Q1_4887870"/>
      <w:bookmarkEnd w:id="1207"/>
      <w:r w:rsidR="0013615B">
        <w:rPr>
          <w:rFonts w:hint="cs"/>
          <w:rtl/>
        </w:rPr>
        <w:t>אתם</w:t>
      </w:r>
      <w:r>
        <w:rPr>
          <w:rtl/>
        </w:rPr>
        <w:t xml:space="preserve"> </w:t>
      </w:r>
      <w:r w:rsidR="0013615B">
        <w:rPr>
          <w:rFonts w:hint="cs"/>
          <w:rtl/>
        </w:rPr>
        <w:t>ה</w:t>
      </w:r>
      <w:r>
        <w:rPr>
          <w:rtl/>
        </w:rPr>
        <w:t>גורם</w:t>
      </w:r>
      <w:r w:rsidR="0013615B">
        <w:rPr>
          <w:rFonts w:hint="cs"/>
          <w:rtl/>
        </w:rPr>
        <w:t>,</w:t>
      </w:r>
      <w:r>
        <w:rPr>
          <w:rtl/>
        </w:rPr>
        <w:t xml:space="preserve"> לדעתי, הכי רלוונטי לדיון.</w:t>
      </w:r>
    </w:p>
    <w:p w:rsidR="000C48B8" w:rsidRDefault="000C48B8" w:rsidP="0013615B">
      <w:pPr>
        <w:rPr>
          <w:rtl/>
        </w:rPr>
      </w:pPr>
      <w:bookmarkStart w:id="1208" w:name="_ETM_Q1_4888623"/>
      <w:bookmarkEnd w:id="1208"/>
    </w:p>
    <w:p w:rsidR="000C48B8" w:rsidRDefault="000C48B8" w:rsidP="000C48B8">
      <w:pPr>
        <w:pStyle w:val="afb"/>
        <w:keepNext/>
        <w:rPr>
          <w:rtl/>
        </w:rPr>
      </w:pPr>
      <w:bookmarkStart w:id="1209" w:name="ET_guest_865489_331"/>
      <w:r w:rsidRPr="000C48B8">
        <w:rPr>
          <w:rStyle w:val="TagStyle"/>
          <w:rtl/>
        </w:rPr>
        <w:t xml:space="preserve"> &lt;&lt; אורח &gt;&gt; </w:t>
      </w:r>
      <w:r>
        <w:rPr>
          <w:rtl/>
        </w:rPr>
        <w:t>הילה בוסקילה:</w:t>
      </w:r>
      <w:r w:rsidRPr="000C48B8">
        <w:rPr>
          <w:rStyle w:val="TagStyle"/>
          <w:rtl/>
        </w:rPr>
        <w:t xml:space="preserve"> &lt;&lt; אורח &gt;&gt;</w:t>
      </w:r>
      <w:r>
        <w:rPr>
          <w:rtl/>
        </w:rPr>
        <w:t xml:space="preserve">   </w:t>
      </w:r>
      <w:bookmarkEnd w:id="1209"/>
    </w:p>
    <w:p w:rsidR="000C48B8" w:rsidRDefault="000C48B8" w:rsidP="000C48B8">
      <w:pPr>
        <w:pStyle w:val="KeepWithNext"/>
        <w:rPr>
          <w:rtl/>
        </w:rPr>
      </w:pPr>
    </w:p>
    <w:p w:rsidR="0013615B" w:rsidRDefault="000C48B8" w:rsidP="0013615B">
      <w:pPr>
        <w:rPr>
          <w:rtl/>
        </w:rPr>
      </w:pPr>
      <w:bookmarkStart w:id="1210" w:name="_ETM_Q1_4889198"/>
      <w:bookmarkStart w:id="1211" w:name="_ETM_Q1_4889276"/>
      <w:bookmarkStart w:id="1212" w:name="_ETM_Q1_4892064"/>
      <w:bookmarkStart w:id="1213" w:name="_ETM_Q1_4892183"/>
      <w:bookmarkEnd w:id="1210"/>
      <w:bookmarkEnd w:id="1211"/>
      <w:bookmarkEnd w:id="1212"/>
      <w:bookmarkEnd w:id="1213"/>
      <w:r>
        <w:rPr>
          <w:rFonts w:hint="cs"/>
          <w:rtl/>
        </w:rPr>
        <w:t xml:space="preserve">אנחנו נספחים להצעה הממשלתית. </w:t>
      </w:r>
    </w:p>
    <w:p w:rsidR="000C48B8" w:rsidRDefault="000C48B8" w:rsidP="0013615B">
      <w:pPr>
        <w:rPr>
          <w:rtl/>
        </w:rPr>
      </w:pPr>
      <w:bookmarkStart w:id="1214" w:name="_ETM_Q1_4895439"/>
      <w:bookmarkStart w:id="1215" w:name="_ETM_Q1_4895514"/>
      <w:bookmarkStart w:id="1216" w:name="_ETM_Q1_4896431"/>
      <w:bookmarkEnd w:id="1214"/>
      <w:bookmarkEnd w:id="1215"/>
      <w:bookmarkEnd w:id="1216"/>
    </w:p>
    <w:p w:rsidR="000C48B8" w:rsidRDefault="000C48B8" w:rsidP="000C48B8">
      <w:pPr>
        <w:pStyle w:val="afb"/>
        <w:keepNext/>
        <w:rPr>
          <w:rtl/>
        </w:rPr>
      </w:pPr>
      <w:bookmarkStart w:id="1217" w:name="ET_guest_836148_332"/>
      <w:r w:rsidRPr="000C48B8">
        <w:rPr>
          <w:rStyle w:val="TagStyle"/>
          <w:rtl/>
        </w:rPr>
        <w:t xml:space="preserve">&lt;&lt; אורח &gt;&gt; </w:t>
      </w:r>
      <w:r>
        <w:rPr>
          <w:rtl/>
        </w:rPr>
        <w:t>ראובן ברון:</w:t>
      </w:r>
      <w:r w:rsidRPr="000C48B8">
        <w:rPr>
          <w:rStyle w:val="TagStyle"/>
          <w:rtl/>
        </w:rPr>
        <w:t xml:space="preserve"> &lt;&lt; אורח &gt;&gt;</w:t>
      </w:r>
      <w:r>
        <w:rPr>
          <w:rtl/>
        </w:rPr>
        <w:t xml:space="preserve">   </w:t>
      </w:r>
      <w:bookmarkEnd w:id="1217"/>
    </w:p>
    <w:p w:rsidR="000C48B8" w:rsidRDefault="000C48B8" w:rsidP="000C48B8">
      <w:pPr>
        <w:pStyle w:val="KeepWithNext"/>
        <w:rPr>
          <w:rtl/>
        </w:rPr>
      </w:pPr>
    </w:p>
    <w:p w:rsidR="004538C8" w:rsidRDefault="000C48B8" w:rsidP="00FB0730">
      <w:pPr>
        <w:rPr>
          <w:rtl/>
        </w:rPr>
      </w:pPr>
      <w:bookmarkStart w:id="1218" w:name="_ETM_Q1_4896941"/>
      <w:bookmarkStart w:id="1219" w:name="_ETM_Q1_4896992"/>
      <w:bookmarkEnd w:id="1218"/>
      <w:bookmarkEnd w:id="1219"/>
      <w:r>
        <w:rPr>
          <w:rFonts w:hint="cs"/>
          <w:rtl/>
        </w:rPr>
        <w:t>ר</w:t>
      </w:r>
      <w:r>
        <w:rPr>
          <w:rtl/>
        </w:rPr>
        <w:t>אובן ברון</w:t>
      </w:r>
      <w:r>
        <w:rPr>
          <w:rFonts w:hint="cs"/>
          <w:rtl/>
        </w:rPr>
        <w:t xml:space="preserve"> </w:t>
      </w:r>
      <w:r w:rsidR="00044B5F">
        <w:rPr>
          <w:rtl/>
        </w:rPr>
        <w:t>מהמרכז לעיוור</w:t>
      </w:r>
      <w:r>
        <w:rPr>
          <w:rFonts w:hint="cs"/>
          <w:rtl/>
        </w:rPr>
        <w:t xml:space="preserve">. </w:t>
      </w:r>
      <w:r w:rsidR="00044B5F">
        <w:rPr>
          <w:rtl/>
        </w:rPr>
        <w:t>אני חושב שיש פה פספוס בדיון,</w:t>
      </w:r>
      <w:r>
        <w:rPr>
          <w:rFonts w:hint="cs"/>
          <w:rtl/>
        </w:rPr>
        <w:t xml:space="preserve"> </w:t>
      </w:r>
      <w:r w:rsidR="00044B5F">
        <w:rPr>
          <w:rtl/>
        </w:rPr>
        <w:t>ולמה?</w:t>
      </w:r>
      <w:r>
        <w:rPr>
          <w:rFonts w:hint="cs"/>
          <w:rtl/>
        </w:rPr>
        <w:t xml:space="preserve"> </w:t>
      </w:r>
      <w:r w:rsidR="00044B5F">
        <w:rPr>
          <w:rtl/>
        </w:rPr>
        <w:t>נראה לי</w:t>
      </w:r>
      <w:r>
        <w:rPr>
          <w:rFonts w:hint="cs"/>
          <w:rtl/>
        </w:rPr>
        <w:t xml:space="preserve"> </w:t>
      </w:r>
      <w:bookmarkStart w:id="1220" w:name="_ETM_Q1_4909418"/>
      <w:bookmarkEnd w:id="1220"/>
      <w:r>
        <w:rPr>
          <w:rFonts w:hint="cs"/>
          <w:rtl/>
        </w:rPr>
        <w:t>ש</w:t>
      </w:r>
      <w:r w:rsidR="00044B5F">
        <w:rPr>
          <w:rtl/>
        </w:rPr>
        <w:t>תיקון 16</w:t>
      </w:r>
      <w:r>
        <w:rPr>
          <w:rFonts w:hint="cs"/>
          <w:rtl/>
        </w:rPr>
        <w:t xml:space="preserve"> </w:t>
      </w:r>
      <w:r w:rsidR="00044B5F">
        <w:rPr>
          <w:rtl/>
        </w:rPr>
        <w:t>בא כדי למנוע תביעות</w:t>
      </w:r>
      <w:r>
        <w:rPr>
          <w:rFonts w:hint="cs"/>
          <w:rtl/>
        </w:rPr>
        <w:t>,</w:t>
      </w:r>
      <w:r w:rsidR="00044B5F">
        <w:rPr>
          <w:rtl/>
        </w:rPr>
        <w:t xml:space="preserve"> כמה שאפשר</w:t>
      </w:r>
      <w:r>
        <w:rPr>
          <w:rFonts w:hint="cs"/>
          <w:rtl/>
        </w:rPr>
        <w:t>, שאינן</w:t>
      </w:r>
      <w:r w:rsidR="00044B5F">
        <w:rPr>
          <w:rtl/>
        </w:rPr>
        <w:t xml:space="preserve"> רלוונטיות,</w:t>
      </w:r>
      <w:r>
        <w:rPr>
          <w:rFonts w:hint="cs"/>
          <w:rtl/>
        </w:rPr>
        <w:t xml:space="preserve"> </w:t>
      </w:r>
      <w:r w:rsidR="00044B5F">
        <w:rPr>
          <w:rtl/>
        </w:rPr>
        <w:t>תביעות סרק</w:t>
      </w:r>
      <w:r w:rsidR="00FB0730">
        <w:rPr>
          <w:rFonts w:hint="cs"/>
          <w:rtl/>
        </w:rPr>
        <w:t>,</w:t>
      </w:r>
      <w:r>
        <w:rPr>
          <w:rFonts w:hint="cs"/>
          <w:rtl/>
        </w:rPr>
        <w:t xml:space="preserve"> </w:t>
      </w:r>
      <w:r w:rsidR="00044B5F">
        <w:rPr>
          <w:rtl/>
        </w:rPr>
        <w:t>כלומר את אותה תופעה של "העתק</w:t>
      </w:r>
      <w:r>
        <w:rPr>
          <w:rFonts w:hint="cs"/>
          <w:rtl/>
        </w:rPr>
        <w:t>-הדבק" וכו'</w:t>
      </w:r>
      <w:r w:rsidR="00044B5F">
        <w:rPr>
          <w:rtl/>
        </w:rPr>
        <w:t>, כאשר מגיעים להסתלקות וזה משלם לזה,</w:t>
      </w:r>
      <w:r>
        <w:rPr>
          <w:rFonts w:hint="cs"/>
          <w:rtl/>
        </w:rPr>
        <w:t xml:space="preserve"> </w:t>
      </w:r>
      <w:r w:rsidR="00044B5F">
        <w:rPr>
          <w:rtl/>
        </w:rPr>
        <w:t>ועורך הדין מרוויח רק מההסתלקויות האלו.</w:t>
      </w:r>
      <w:r>
        <w:rPr>
          <w:rFonts w:hint="cs"/>
          <w:rtl/>
        </w:rPr>
        <w:t xml:space="preserve"> </w:t>
      </w:r>
      <w:r w:rsidR="00044B5F">
        <w:rPr>
          <w:rtl/>
        </w:rPr>
        <w:t>נדמה היה לי שזאת המטרה של כל הדיונים האלה פה.</w:t>
      </w:r>
      <w:r w:rsidR="000A0333">
        <w:rPr>
          <w:rFonts w:hint="cs"/>
          <w:rtl/>
        </w:rPr>
        <w:t xml:space="preserve"> </w:t>
      </w:r>
      <w:r w:rsidR="00044B5F">
        <w:rPr>
          <w:rtl/>
        </w:rPr>
        <w:t>מה שאני מציע הוא כ</w:t>
      </w:r>
      <w:r w:rsidR="000A0333">
        <w:rPr>
          <w:rFonts w:hint="cs"/>
          <w:rtl/>
        </w:rPr>
        <w:t>ך</w:t>
      </w:r>
      <w:r w:rsidR="00044B5F">
        <w:rPr>
          <w:rtl/>
        </w:rPr>
        <w:t>: היום בעצם,</w:t>
      </w:r>
      <w:r w:rsidR="000A0333">
        <w:rPr>
          <w:rFonts w:hint="cs"/>
          <w:rtl/>
        </w:rPr>
        <w:t xml:space="preserve"> </w:t>
      </w:r>
      <w:bookmarkStart w:id="1221" w:name="_ETM_Q1_4938304"/>
      <w:bookmarkEnd w:id="1221"/>
      <w:r w:rsidR="00044B5F">
        <w:rPr>
          <w:rtl/>
        </w:rPr>
        <w:t>רוב מה שדיברנו זה כבר דברים שאמורים בסופו של</w:t>
      </w:r>
      <w:r w:rsidR="000A0333">
        <w:rPr>
          <w:rFonts w:hint="cs"/>
          <w:rtl/>
        </w:rPr>
        <w:t xml:space="preserve"> </w:t>
      </w:r>
      <w:r w:rsidR="00044B5F">
        <w:rPr>
          <w:rtl/>
        </w:rPr>
        <w:t>דבר להגיע לבית משפט ובית משפט יכריע,</w:t>
      </w:r>
      <w:r w:rsidR="000A0333">
        <w:rPr>
          <w:rFonts w:hint="cs"/>
          <w:rtl/>
        </w:rPr>
        <w:t xml:space="preserve"> </w:t>
      </w:r>
      <w:r w:rsidR="00044B5F">
        <w:rPr>
          <w:rtl/>
        </w:rPr>
        <w:t>מגיע,</w:t>
      </w:r>
      <w:r w:rsidR="000A0333">
        <w:rPr>
          <w:rFonts w:hint="cs"/>
          <w:rtl/>
        </w:rPr>
        <w:t xml:space="preserve"> </w:t>
      </w:r>
      <w:r w:rsidR="00044B5F">
        <w:rPr>
          <w:rtl/>
        </w:rPr>
        <w:t>לא מגיע</w:t>
      </w:r>
      <w:r w:rsidR="000A0333">
        <w:rPr>
          <w:rFonts w:hint="cs"/>
          <w:rtl/>
        </w:rPr>
        <w:t>,</w:t>
      </w:r>
      <w:r w:rsidR="00FB0730">
        <w:rPr>
          <w:rtl/>
        </w:rPr>
        <w:t xml:space="preserve"> מה הסכומים</w:t>
      </w:r>
      <w:r w:rsidR="00FB0730">
        <w:rPr>
          <w:rFonts w:hint="cs"/>
          <w:rtl/>
        </w:rPr>
        <w:t>.</w:t>
      </w:r>
      <w:r w:rsidR="004538C8">
        <w:rPr>
          <w:rFonts w:hint="cs"/>
          <w:rtl/>
        </w:rPr>
        <w:t xml:space="preserve"> </w:t>
      </w:r>
      <w:r w:rsidR="00044B5F">
        <w:rPr>
          <w:rtl/>
        </w:rPr>
        <w:t>נראה לי שהכוונה הייתה מראש לגרום לכך שהדברים האלה בכלל לא יגיעו לכלל תביעה,</w:t>
      </w:r>
      <w:r w:rsidR="004538C8">
        <w:rPr>
          <w:rFonts w:hint="cs"/>
          <w:rtl/>
        </w:rPr>
        <w:t xml:space="preserve"> </w:t>
      </w:r>
      <w:r w:rsidR="00044B5F">
        <w:rPr>
          <w:rtl/>
        </w:rPr>
        <w:t>שלא י</w:t>
      </w:r>
      <w:r w:rsidR="004538C8">
        <w:rPr>
          <w:rFonts w:hint="cs"/>
          <w:rtl/>
        </w:rPr>
        <w:t>בשילו</w:t>
      </w:r>
      <w:r w:rsidR="00044B5F">
        <w:rPr>
          <w:rtl/>
        </w:rPr>
        <w:t xml:space="preserve"> לכלל תביעה,</w:t>
      </w:r>
      <w:r w:rsidR="004538C8">
        <w:rPr>
          <w:rFonts w:hint="cs"/>
          <w:rtl/>
        </w:rPr>
        <w:t xml:space="preserve"> </w:t>
      </w:r>
      <w:r w:rsidR="00044B5F">
        <w:rPr>
          <w:rtl/>
        </w:rPr>
        <w:t>שהם יעצרו בדרך באיזשהו מקום.</w:t>
      </w:r>
      <w:r w:rsidR="004538C8">
        <w:rPr>
          <w:rFonts w:hint="cs"/>
          <w:rtl/>
        </w:rPr>
        <w:t xml:space="preserve"> </w:t>
      </w:r>
    </w:p>
    <w:p w:rsidR="004538C8" w:rsidRDefault="004538C8" w:rsidP="004538C8">
      <w:pPr>
        <w:rPr>
          <w:rtl/>
        </w:rPr>
      </w:pPr>
      <w:bookmarkStart w:id="1222" w:name="_ETM_Q1_4952238"/>
      <w:bookmarkStart w:id="1223" w:name="_ETM_Q1_4952293"/>
      <w:bookmarkEnd w:id="1222"/>
      <w:bookmarkEnd w:id="1223"/>
    </w:p>
    <w:p w:rsidR="00044B5F" w:rsidRDefault="00044B5F" w:rsidP="00A51618">
      <w:pPr>
        <w:rPr>
          <w:rtl/>
        </w:rPr>
      </w:pPr>
      <w:bookmarkStart w:id="1224" w:name="_ETM_Q1_4952398"/>
      <w:bookmarkStart w:id="1225" w:name="_ETM_Q1_4952452"/>
      <w:bookmarkEnd w:id="1224"/>
      <w:bookmarkEnd w:id="1225"/>
      <w:r>
        <w:rPr>
          <w:rtl/>
        </w:rPr>
        <w:t>אגב, קראתי את הפרוטוקול של ה</w:t>
      </w:r>
      <w:r w:rsidR="004538C8">
        <w:rPr>
          <w:rFonts w:hint="cs"/>
          <w:rtl/>
        </w:rPr>
        <w:t xml:space="preserve">דיון </w:t>
      </w:r>
      <w:r>
        <w:rPr>
          <w:rtl/>
        </w:rPr>
        <w:t>הקוד</w:t>
      </w:r>
      <w:r w:rsidR="004538C8">
        <w:rPr>
          <w:rFonts w:hint="cs"/>
          <w:rtl/>
        </w:rPr>
        <w:t xml:space="preserve">ם, </w:t>
      </w:r>
      <w:r w:rsidR="004538C8">
        <w:rPr>
          <w:rtl/>
        </w:rPr>
        <w:t xml:space="preserve">כולו דיבר </w:t>
      </w:r>
      <w:r w:rsidR="004538C8" w:rsidRPr="00FB0730">
        <w:rPr>
          <w:rtl/>
        </w:rPr>
        <w:t>על סלקציות</w:t>
      </w:r>
      <w:r w:rsidR="004538C8" w:rsidRPr="00FB0730">
        <w:rPr>
          <w:rFonts w:hint="cs"/>
          <w:rtl/>
        </w:rPr>
        <w:t>,</w:t>
      </w:r>
      <w:r w:rsidR="004538C8">
        <w:rPr>
          <w:rFonts w:hint="cs"/>
          <w:rtl/>
        </w:rPr>
        <w:t xml:space="preserve"> </w:t>
      </w:r>
      <w:r>
        <w:rPr>
          <w:rtl/>
        </w:rPr>
        <w:t>שני מיליון,</w:t>
      </w:r>
      <w:r w:rsidR="00A51618">
        <w:rPr>
          <w:rFonts w:hint="cs"/>
          <w:rtl/>
        </w:rPr>
        <w:t xml:space="preserve"> </w:t>
      </w:r>
      <w:r>
        <w:rPr>
          <w:rtl/>
        </w:rPr>
        <w:t>עשרים מיליון,</w:t>
      </w:r>
      <w:r w:rsidR="00A51618">
        <w:rPr>
          <w:rFonts w:hint="cs"/>
          <w:rtl/>
        </w:rPr>
        <w:t xml:space="preserve"> </w:t>
      </w:r>
      <w:r w:rsidR="00A51618">
        <w:rPr>
          <w:rtl/>
        </w:rPr>
        <w:t>כך וכך אנשים בחברה.</w:t>
      </w:r>
      <w:r w:rsidR="00A51618">
        <w:rPr>
          <w:rFonts w:hint="cs"/>
          <w:rtl/>
        </w:rPr>
        <w:t xml:space="preserve"> </w:t>
      </w:r>
      <w:r>
        <w:rPr>
          <w:rtl/>
        </w:rPr>
        <w:t xml:space="preserve">נראה לי שזה דברים לא </w:t>
      </w:r>
      <w:r w:rsidR="00A51618">
        <w:rPr>
          <w:rtl/>
        </w:rPr>
        <w:t>סגורים ולא ראויים</w:t>
      </w:r>
      <w:r w:rsidR="00A51618">
        <w:rPr>
          <w:rFonts w:hint="cs"/>
          <w:rtl/>
        </w:rPr>
        <w:t xml:space="preserve"> </w:t>
      </w:r>
      <w:bookmarkStart w:id="1226" w:name="_ETM_Q1_4974512"/>
      <w:bookmarkEnd w:id="1226"/>
      <w:r w:rsidR="00A51618">
        <w:rPr>
          <w:rtl/>
        </w:rPr>
        <w:t xml:space="preserve">כי יש בהחלט </w:t>
      </w:r>
      <w:r>
        <w:rPr>
          <w:rtl/>
        </w:rPr>
        <w:t>אפשרות</w:t>
      </w:r>
      <w:r w:rsidR="00A51618">
        <w:rPr>
          <w:rFonts w:hint="cs"/>
          <w:rtl/>
        </w:rPr>
        <w:t xml:space="preserve"> </w:t>
      </w:r>
      <w:r>
        <w:rPr>
          <w:rtl/>
        </w:rPr>
        <w:t>שפתאום חברה קטנה או גוף קטן של שני אנשים,</w:t>
      </w:r>
      <w:r w:rsidR="00A51618">
        <w:rPr>
          <w:rFonts w:hint="cs"/>
          <w:rtl/>
        </w:rPr>
        <w:t xml:space="preserve"> </w:t>
      </w:r>
      <w:r>
        <w:rPr>
          <w:rtl/>
        </w:rPr>
        <w:t>שהמחזור שלו לא מגיע ל-20 מיליון,</w:t>
      </w:r>
      <w:r w:rsidR="00A51618">
        <w:rPr>
          <w:rFonts w:hint="cs"/>
          <w:rtl/>
        </w:rPr>
        <w:t xml:space="preserve"> </w:t>
      </w:r>
      <w:r>
        <w:rPr>
          <w:rtl/>
        </w:rPr>
        <w:t xml:space="preserve">עושה </w:t>
      </w:r>
      <w:r w:rsidR="00FB0730">
        <w:rPr>
          <w:rtl/>
        </w:rPr>
        <w:t>עוולות לא נורמליות לאנשים אחרים</w:t>
      </w:r>
      <w:r w:rsidR="00FB0730">
        <w:rPr>
          <w:rFonts w:hint="cs"/>
          <w:rtl/>
        </w:rPr>
        <w:t>,</w:t>
      </w:r>
      <w:r w:rsidR="00A51618">
        <w:rPr>
          <w:rFonts w:hint="cs"/>
          <w:rtl/>
        </w:rPr>
        <w:t xml:space="preserve"> </w:t>
      </w:r>
      <w:r>
        <w:rPr>
          <w:rtl/>
        </w:rPr>
        <w:t>אז אי אפשר ל</w:t>
      </w:r>
      <w:r w:rsidR="00A51618">
        <w:rPr>
          <w:rFonts w:hint="cs"/>
          <w:rtl/>
        </w:rPr>
        <w:t>שפוך</w:t>
      </w:r>
      <w:r>
        <w:rPr>
          <w:rtl/>
        </w:rPr>
        <w:t xml:space="preserve"> את התינוק עם המים או להגיד </w:t>
      </w:r>
      <w:r w:rsidR="00A51618">
        <w:rPr>
          <w:rFonts w:hint="cs"/>
          <w:rtl/>
        </w:rPr>
        <w:t>"</w:t>
      </w:r>
      <w:r>
        <w:rPr>
          <w:rtl/>
        </w:rPr>
        <w:t>תמות נפשי עם פלישתים</w:t>
      </w:r>
      <w:r w:rsidR="00A51618">
        <w:rPr>
          <w:rFonts w:hint="cs"/>
          <w:rtl/>
        </w:rPr>
        <w:t>", ל</w:t>
      </w:r>
      <w:r w:rsidR="00FB0730">
        <w:rPr>
          <w:rtl/>
        </w:rPr>
        <w:t>א</w:t>
      </w:r>
      <w:r w:rsidR="00FB0730">
        <w:rPr>
          <w:rFonts w:hint="cs"/>
          <w:rtl/>
        </w:rPr>
        <w:t>,</w:t>
      </w:r>
      <w:r w:rsidR="00A51618">
        <w:rPr>
          <w:rFonts w:hint="cs"/>
          <w:rtl/>
        </w:rPr>
        <w:t xml:space="preserve"> </w:t>
      </w:r>
      <w:r>
        <w:rPr>
          <w:rtl/>
        </w:rPr>
        <w:t>צריך לברור את זה בפינצטה.</w:t>
      </w:r>
    </w:p>
    <w:p w:rsidR="00A51618" w:rsidRDefault="00A51618" w:rsidP="00A51618">
      <w:pPr>
        <w:rPr>
          <w:rtl/>
        </w:rPr>
      </w:pPr>
      <w:bookmarkStart w:id="1227" w:name="_ETM_Q1_4994856"/>
      <w:bookmarkStart w:id="1228" w:name="_ETM_Q1_4994921"/>
      <w:bookmarkEnd w:id="1227"/>
      <w:bookmarkEnd w:id="1228"/>
    </w:p>
    <w:p w:rsidR="00044B5F" w:rsidRDefault="00044B5F" w:rsidP="00946658">
      <w:pPr>
        <w:rPr>
          <w:rtl/>
        </w:rPr>
      </w:pPr>
      <w:r>
        <w:rPr>
          <w:rtl/>
        </w:rPr>
        <w:t xml:space="preserve">מישהו הזכיר, גם בפעם קודמת, להגביל את </w:t>
      </w:r>
      <w:r w:rsidR="00A51618">
        <w:rPr>
          <w:rtl/>
        </w:rPr>
        <w:t>מספר התביעות לבן אדם לשנה</w:t>
      </w:r>
      <w:r w:rsidR="00A51618">
        <w:rPr>
          <w:rFonts w:hint="cs"/>
          <w:rtl/>
        </w:rPr>
        <w:t xml:space="preserve"> </w:t>
      </w:r>
      <w:r>
        <w:rPr>
          <w:rtl/>
        </w:rPr>
        <w:t>לחמש,</w:t>
      </w:r>
      <w:r w:rsidR="00A51618">
        <w:rPr>
          <w:rFonts w:hint="cs"/>
          <w:rtl/>
        </w:rPr>
        <w:t xml:space="preserve"> </w:t>
      </w:r>
      <w:bookmarkStart w:id="1229" w:name="_ETM_Q1_5004839"/>
      <w:bookmarkEnd w:id="1229"/>
      <w:r w:rsidR="00A51618">
        <w:rPr>
          <w:rtl/>
        </w:rPr>
        <w:t>ואני בהחלט חושב שזה בסדר</w:t>
      </w:r>
      <w:r w:rsidR="00A51618">
        <w:rPr>
          <w:rFonts w:hint="cs"/>
          <w:rtl/>
        </w:rPr>
        <w:t xml:space="preserve">, </w:t>
      </w:r>
      <w:r>
        <w:rPr>
          <w:rtl/>
        </w:rPr>
        <w:t>פרט לגופים</w:t>
      </w:r>
      <w:r w:rsidR="00A51618">
        <w:rPr>
          <w:rFonts w:hint="cs"/>
          <w:rtl/>
        </w:rPr>
        <w:t xml:space="preserve"> </w:t>
      </w:r>
      <w:r>
        <w:rPr>
          <w:rtl/>
        </w:rPr>
        <w:t>כמו הנציבות,</w:t>
      </w:r>
      <w:r w:rsidR="00A51618">
        <w:rPr>
          <w:rFonts w:hint="cs"/>
          <w:rtl/>
        </w:rPr>
        <w:t xml:space="preserve"> </w:t>
      </w:r>
      <w:r>
        <w:rPr>
          <w:rtl/>
        </w:rPr>
        <w:t>נגישות ישראל או גופים כאלה,</w:t>
      </w:r>
      <w:r w:rsidR="00A51618">
        <w:rPr>
          <w:rFonts w:hint="cs"/>
          <w:rtl/>
        </w:rPr>
        <w:t xml:space="preserve"> </w:t>
      </w:r>
      <w:r>
        <w:rPr>
          <w:rtl/>
        </w:rPr>
        <w:t>שהם בע</w:t>
      </w:r>
      <w:r w:rsidR="00946658">
        <w:rPr>
          <w:rtl/>
        </w:rPr>
        <w:t>צם כבר מהווים פילטר לתביעות רציניות</w:t>
      </w:r>
      <w:r w:rsidR="00946658">
        <w:rPr>
          <w:rFonts w:hint="cs"/>
          <w:rtl/>
        </w:rPr>
        <w:t xml:space="preserve"> </w:t>
      </w:r>
      <w:r w:rsidR="00946658">
        <w:rPr>
          <w:rtl/>
        </w:rPr>
        <w:t>והם גם מרכזים מאחרים</w:t>
      </w:r>
      <w:r w:rsidR="00946658">
        <w:rPr>
          <w:rFonts w:hint="cs"/>
          <w:rtl/>
        </w:rPr>
        <w:t xml:space="preserve"> </w:t>
      </w:r>
      <w:r>
        <w:rPr>
          <w:rtl/>
        </w:rPr>
        <w:t>אז להם יהיה מותר יותר.</w:t>
      </w:r>
      <w:r w:rsidR="00946658">
        <w:rPr>
          <w:rFonts w:hint="cs"/>
          <w:rtl/>
        </w:rPr>
        <w:t xml:space="preserve"> </w:t>
      </w:r>
      <w:r>
        <w:rPr>
          <w:rtl/>
        </w:rPr>
        <w:t>זה דבר אחד.</w:t>
      </w:r>
    </w:p>
    <w:p w:rsidR="00946658" w:rsidRDefault="00946658" w:rsidP="00946658">
      <w:pPr>
        <w:rPr>
          <w:rtl/>
        </w:rPr>
      </w:pPr>
      <w:bookmarkStart w:id="1230" w:name="_ETM_Q1_5021610"/>
      <w:bookmarkStart w:id="1231" w:name="_ETM_Q1_5021673"/>
      <w:bookmarkEnd w:id="1230"/>
      <w:bookmarkEnd w:id="1231"/>
    </w:p>
    <w:p w:rsidR="00044B5F" w:rsidRDefault="00044B5F" w:rsidP="00FB0730">
      <w:pPr>
        <w:rPr>
          <w:rtl/>
        </w:rPr>
      </w:pPr>
      <w:r>
        <w:rPr>
          <w:rtl/>
        </w:rPr>
        <w:t>דבר שני,</w:t>
      </w:r>
      <w:r w:rsidR="00946658">
        <w:rPr>
          <w:rFonts w:hint="cs"/>
          <w:rtl/>
        </w:rPr>
        <w:t xml:space="preserve"> </w:t>
      </w:r>
      <w:r w:rsidR="00946658">
        <w:rPr>
          <w:rtl/>
        </w:rPr>
        <w:t>אני לא בקיא באגרות</w:t>
      </w:r>
      <w:r w:rsidR="00946658">
        <w:rPr>
          <w:rFonts w:hint="cs"/>
          <w:rtl/>
        </w:rPr>
        <w:t xml:space="preserve"> </w:t>
      </w:r>
      <w:r>
        <w:rPr>
          <w:rtl/>
        </w:rPr>
        <w:t>אבל נדמה לי שהאגרות דהיום הן לא גדולות,</w:t>
      </w:r>
      <w:r w:rsidR="00946658">
        <w:rPr>
          <w:rFonts w:hint="cs"/>
          <w:rtl/>
        </w:rPr>
        <w:t xml:space="preserve"> </w:t>
      </w:r>
      <w:bookmarkStart w:id="1232" w:name="_ETM_Q1_5028955"/>
      <w:bookmarkEnd w:id="1232"/>
      <w:r w:rsidR="00946658">
        <w:rPr>
          <w:rtl/>
        </w:rPr>
        <w:t>ולמרות שהנושא חשוב</w:t>
      </w:r>
      <w:r w:rsidR="00946658">
        <w:rPr>
          <w:rFonts w:hint="cs"/>
          <w:rtl/>
        </w:rPr>
        <w:t xml:space="preserve"> </w:t>
      </w:r>
      <w:r>
        <w:rPr>
          <w:rtl/>
        </w:rPr>
        <w:t>הייתי מ</w:t>
      </w:r>
      <w:r w:rsidR="00946658">
        <w:rPr>
          <w:rtl/>
        </w:rPr>
        <w:t>ציע להגדיל את האגרה כי מי שתובע</w:t>
      </w:r>
      <w:r w:rsidR="00946658">
        <w:rPr>
          <w:rFonts w:hint="cs"/>
          <w:rtl/>
        </w:rPr>
        <w:t xml:space="preserve"> </w:t>
      </w:r>
      <w:r w:rsidR="00946658">
        <w:rPr>
          <w:rFonts w:hint="eastAsia"/>
        </w:rPr>
        <w:t>–</w:t>
      </w:r>
      <w:r w:rsidR="00946658">
        <w:rPr>
          <w:rFonts w:hint="cs"/>
          <w:rtl/>
        </w:rPr>
        <w:t xml:space="preserve"> </w:t>
      </w:r>
      <w:r>
        <w:rPr>
          <w:rtl/>
        </w:rPr>
        <w:t>אני מכיר את הדבר הזה,</w:t>
      </w:r>
      <w:r w:rsidR="00946658">
        <w:rPr>
          <w:rFonts w:hint="cs"/>
          <w:rtl/>
        </w:rPr>
        <w:t xml:space="preserve"> </w:t>
      </w:r>
      <w:r>
        <w:rPr>
          <w:rtl/>
        </w:rPr>
        <w:t xml:space="preserve">אנשים </w:t>
      </w:r>
      <w:r w:rsidR="00946658">
        <w:rPr>
          <w:rFonts w:hint="cs"/>
          <w:rtl/>
        </w:rPr>
        <w:t>ת</w:t>
      </w:r>
      <w:r>
        <w:rPr>
          <w:rtl/>
        </w:rPr>
        <w:t>וב</w:t>
      </w:r>
      <w:r w:rsidR="00946658">
        <w:rPr>
          <w:rFonts w:hint="cs"/>
          <w:rtl/>
        </w:rPr>
        <w:t>ע</w:t>
      </w:r>
      <w:r w:rsidR="00946658">
        <w:rPr>
          <w:rtl/>
        </w:rPr>
        <w:t>ים</w:t>
      </w:r>
      <w:r w:rsidR="00946658">
        <w:rPr>
          <w:rFonts w:hint="cs"/>
          <w:rtl/>
        </w:rPr>
        <w:t xml:space="preserve"> </w:t>
      </w:r>
      <w:r>
        <w:rPr>
          <w:rtl/>
        </w:rPr>
        <w:t>15 מיליון,</w:t>
      </w:r>
      <w:r w:rsidR="00946658">
        <w:rPr>
          <w:rFonts w:hint="cs"/>
          <w:rtl/>
        </w:rPr>
        <w:t xml:space="preserve"> </w:t>
      </w:r>
      <w:r>
        <w:rPr>
          <w:rtl/>
        </w:rPr>
        <w:t>20 מיליון,</w:t>
      </w:r>
      <w:r w:rsidR="00946658">
        <w:rPr>
          <w:rFonts w:hint="cs"/>
          <w:rtl/>
        </w:rPr>
        <w:t xml:space="preserve"> </w:t>
      </w:r>
      <w:r>
        <w:rPr>
          <w:rtl/>
        </w:rPr>
        <w:t>אז לא נורא אם אחד כזה יתבע,</w:t>
      </w:r>
      <w:r w:rsidR="00946658">
        <w:rPr>
          <w:rFonts w:hint="cs"/>
          <w:rtl/>
        </w:rPr>
        <w:t xml:space="preserve"> </w:t>
      </w:r>
      <w:r>
        <w:rPr>
          <w:rtl/>
        </w:rPr>
        <w:t>יקבל אגרה של 5,000-10,000, לא נורא.</w:t>
      </w:r>
      <w:r w:rsidR="00946658">
        <w:rPr>
          <w:rFonts w:hint="cs"/>
          <w:rtl/>
        </w:rPr>
        <w:t xml:space="preserve"> </w:t>
      </w:r>
      <w:r>
        <w:rPr>
          <w:rtl/>
        </w:rPr>
        <w:t>אם הוא יזכה</w:t>
      </w:r>
      <w:r w:rsidR="00946658">
        <w:rPr>
          <w:rFonts w:hint="cs"/>
          <w:rtl/>
        </w:rPr>
        <w:t xml:space="preserve"> </w:t>
      </w:r>
      <w:bookmarkStart w:id="1233" w:name="_ETM_Q1_5046573"/>
      <w:bookmarkEnd w:id="1233"/>
      <w:r w:rsidR="00FB0730">
        <w:rPr>
          <w:rFonts w:hint="cs"/>
          <w:rtl/>
        </w:rPr>
        <w:t>מ</w:t>
      </w:r>
      <w:r>
        <w:rPr>
          <w:rtl/>
        </w:rPr>
        <w:t>מילא זה י</w:t>
      </w:r>
      <w:r w:rsidR="00FB0730">
        <w:rPr>
          <w:rFonts w:hint="cs"/>
          <w:rtl/>
        </w:rPr>
        <w:t>כ</w:t>
      </w:r>
      <w:r>
        <w:rPr>
          <w:rtl/>
        </w:rPr>
        <w:t>סה את זה,</w:t>
      </w:r>
      <w:r w:rsidR="00946658">
        <w:rPr>
          <w:rFonts w:hint="cs"/>
          <w:rtl/>
        </w:rPr>
        <w:t xml:space="preserve"> </w:t>
      </w:r>
      <w:r>
        <w:rPr>
          <w:rtl/>
        </w:rPr>
        <w:t>ואם לא,</w:t>
      </w:r>
      <w:r w:rsidR="00946658">
        <w:rPr>
          <w:rFonts w:hint="cs"/>
          <w:rtl/>
        </w:rPr>
        <w:t xml:space="preserve"> א</w:t>
      </w:r>
      <w:r>
        <w:rPr>
          <w:rtl/>
        </w:rPr>
        <w:t>ז</w:t>
      </w:r>
      <w:r w:rsidR="00946658">
        <w:rPr>
          <w:rFonts w:hint="cs"/>
          <w:rtl/>
        </w:rPr>
        <w:t xml:space="preserve"> </w:t>
      </w:r>
      <w:r>
        <w:rPr>
          <w:rtl/>
        </w:rPr>
        <w:t xml:space="preserve">אותו אחד שעושה </w:t>
      </w:r>
      <w:r w:rsidR="00FB0730">
        <w:rPr>
          <w:rFonts w:hint="cs"/>
          <w:rtl/>
        </w:rPr>
        <w:t>"העתק-</w:t>
      </w:r>
      <w:r w:rsidR="00946658">
        <w:rPr>
          <w:rFonts w:hint="cs"/>
          <w:rtl/>
        </w:rPr>
        <w:t>הדבק" ועושה עשר</w:t>
      </w:r>
      <w:r>
        <w:rPr>
          <w:rtl/>
        </w:rPr>
        <w:t xml:space="preserve"> תביעות כאלה ביום,</w:t>
      </w:r>
      <w:r w:rsidR="00946658">
        <w:rPr>
          <w:rFonts w:hint="cs"/>
          <w:rtl/>
        </w:rPr>
        <w:t xml:space="preserve"> י</w:t>
      </w:r>
      <w:r w:rsidR="00946658">
        <w:rPr>
          <w:rtl/>
        </w:rPr>
        <w:t>עשה חשבון</w:t>
      </w:r>
      <w:r w:rsidR="00946658">
        <w:rPr>
          <w:rFonts w:hint="cs"/>
          <w:rtl/>
        </w:rPr>
        <w:t xml:space="preserve">: </w:t>
      </w:r>
      <w:r>
        <w:rPr>
          <w:rtl/>
        </w:rPr>
        <w:t>ר</w:t>
      </w:r>
      <w:r w:rsidR="00946658">
        <w:rPr>
          <w:rtl/>
        </w:rPr>
        <w:t>גע, יש לי מספיק כסף לאגרות האלה</w:t>
      </w:r>
      <w:r w:rsidR="00946658">
        <w:rPr>
          <w:rFonts w:hint="cs"/>
          <w:rtl/>
        </w:rPr>
        <w:t>?</w:t>
      </w:r>
    </w:p>
    <w:p w:rsidR="00946658" w:rsidRDefault="00946658" w:rsidP="00946658">
      <w:pPr>
        <w:rPr>
          <w:rtl/>
        </w:rPr>
      </w:pPr>
      <w:bookmarkStart w:id="1234" w:name="_ETM_Q1_5056452"/>
      <w:bookmarkStart w:id="1235" w:name="_ETM_Q1_5056534"/>
      <w:bookmarkEnd w:id="1234"/>
      <w:bookmarkEnd w:id="1235"/>
    </w:p>
    <w:p w:rsidR="00FB0730" w:rsidRDefault="00946658" w:rsidP="00FB0730">
      <w:pPr>
        <w:rPr>
          <w:rtl/>
        </w:rPr>
      </w:pPr>
      <w:r>
        <w:rPr>
          <w:rtl/>
        </w:rPr>
        <w:t>הנושא השלישי</w:t>
      </w:r>
      <w:bookmarkStart w:id="1236" w:name="_ETM_Q1_5058632"/>
      <w:bookmarkEnd w:id="1236"/>
      <w:r>
        <w:rPr>
          <w:rFonts w:hint="cs"/>
          <w:rtl/>
        </w:rPr>
        <w:t xml:space="preserve"> </w:t>
      </w:r>
      <w:r>
        <w:rPr>
          <w:rFonts w:hint="eastAsia"/>
          <w:rtl/>
        </w:rPr>
        <w:t xml:space="preserve">– </w:t>
      </w:r>
      <w:r w:rsidR="00044B5F">
        <w:rPr>
          <w:rtl/>
        </w:rPr>
        <w:t>ופה אני מגיע ל</w:t>
      </w:r>
      <w:r>
        <w:rPr>
          <w:rtl/>
        </w:rPr>
        <w:t>מה שדובר היום לגבי הודעה מוקדמת</w:t>
      </w:r>
      <w:r>
        <w:rPr>
          <w:rFonts w:hint="cs"/>
          <w:rtl/>
        </w:rPr>
        <w:t xml:space="preserve"> </w:t>
      </w:r>
      <w:r>
        <w:rPr>
          <w:rFonts w:hint="eastAsia"/>
          <w:rtl/>
        </w:rPr>
        <w:t>–</w:t>
      </w:r>
      <w:r>
        <w:rPr>
          <w:rFonts w:hint="cs"/>
          <w:rtl/>
        </w:rPr>
        <w:t xml:space="preserve"> </w:t>
      </w:r>
      <w:r w:rsidR="00044B5F">
        <w:rPr>
          <w:rtl/>
        </w:rPr>
        <w:t>אני לא רוצה להגיד את המילה</w:t>
      </w:r>
      <w:r>
        <w:rPr>
          <w:rFonts w:hint="cs"/>
          <w:rtl/>
        </w:rPr>
        <w:t xml:space="preserve"> הגסה "נגישות", ת</w:t>
      </w:r>
      <w:r w:rsidR="00044B5F">
        <w:rPr>
          <w:rtl/>
        </w:rPr>
        <w:t>עשו צפצוף,</w:t>
      </w:r>
      <w:r>
        <w:rPr>
          <w:rFonts w:hint="cs"/>
          <w:rtl/>
        </w:rPr>
        <w:t xml:space="preserve"> </w:t>
      </w:r>
      <w:r w:rsidR="00044B5F">
        <w:rPr>
          <w:rtl/>
        </w:rPr>
        <w:t>שלא יש</w:t>
      </w:r>
      <w:r>
        <w:rPr>
          <w:rFonts w:hint="cs"/>
          <w:rtl/>
        </w:rPr>
        <w:t>מע</w:t>
      </w:r>
      <w:r w:rsidR="00044B5F">
        <w:rPr>
          <w:rtl/>
        </w:rPr>
        <w:t>ו את זה,</w:t>
      </w:r>
      <w:r>
        <w:rPr>
          <w:rFonts w:hint="cs"/>
          <w:rtl/>
        </w:rPr>
        <w:t xml:space="preserve"> </w:t>
      </w:r>
      <w:r>
        <w:rPr>
          <w:rtl/>
        </w:rPr>
        <w:t>אבל בתקנות הנגישות לשירות</w:t>
      </w:r>
      <w:r>
        <w:rPr>
          <w:rFonts w:hint="cs"/>
          <w:rtl/>
        </w:rPr>
        <w:t xml:space="preserve"> </w:t>
      </w:r>
      <w:bookmarkStart w:id="1237" w:name="_ETM_Q1_5073044"/>
      <w:bookmarkEnd w:id="1237"/>
      <w:r w:rsidR="00044B5F">
        <w:rPr>
          <w:rtl/>
        </w:rPr>
        <w:t>יש בהחלט שתי תקנות, 34-35 מי שמכיר,</w:t>
      </w:r>
      <w:r>
        <w:rPr>
          <w:rFonts w:hint="cs"/>
          <w:rtl/>
        </w:rPr>
        <w:t xml:space="preserve"> </w:t>
      </w:r>
      <w:r w:rsidR="00044B5F">
        <w:rPr>
          <w:rtl/>
        </w:rPr>
        <w:t>שמדבר</w:t>
      </w:r>
      <w:r>
        <w:rPr>
          <w:rFonts w:hint="cs"/>
          <w:rtl/>
        </w:rPr>
        <w:t>ות</w:t>
      </w:r>
      <w:r>
        <w:rPr>
          <w:rtl/>
        </w:rPr>
        <w:t xml:space="preserve"> על אינטרנט</w:t>
      </w:r>
      <w:r>
        <w:rPr>
          <w:rFonts w:hint="cs"/>
          <w:rtl/>
        </w:rPr>
        <w:t xml:space="preserve"> נגיד, מידע לקהל</w:t>
      </w:r>
      <w:r w:rsidR="00FB0730">
        <w:rPr>
          <w:rFonts w:hint="cs"/>
          <w:rtl/>
        </w:rPr>
        <w:t>,</w:t>
      </w:r>
      <w:r>
        <w:rPr>
          <w:rFonts w:hint="cs"/>
          <w:rtl/>
        </w:rPr>
        <w:t xml:space="preserve"> </w:t>
      </w:r>
      <w:r w:rsidR="00044B5F">
        <w:rPr>
          <w:rtl/>
        </w:rPr>
        <w:t>שם אמורה להיות חובה להראות לבית המשפט</w:t>
      </w:r>
      <w:r w:rsidR="00FB0730">
        <w:rPr>
          <w:rFonts w:hint="cs"/>
          <w:rtl/>
        </w:rPr>
        <w:t>,</w:t>
      </w:r>
      <w:r w:rsidR="00044B5F">
        <w:rPr>
          <w:rtl/>
        </w:rPr>
        <w:t xml:space="preserve"> או למי שלא יהיה</w:t>
      </w:r>
      <w:r w:rsidR="00FB0730">
        <w:rPr>
          <w:rFonts w:hint="cs"/>
          <w:rtl/>
        </w:rPr>
        <w:t>,</w:t>
      </w:r>
      <w:r w:rsidR="000E2CB2">
        <w:rPr>
          <w:rFonts w:hint="cs"/>
          <w:rtl/>
        </w:rPr>
        <w:t xml:space="preserve"> </w:t>
      </w:r>
      <w:r w:rsidR="00044B5F">
        <w:rPr>
          <w:rtl/>
        </w:rPr>
        <w:t>שאנח</w:t>
      </w:r>
      <w:r w:rsidR="000E2CB2">
        <w:rPr>
          <w:rtl/>
        </w:rPr>
        <w:t>נו ביקשנו וזה לא תוקן</w:t>
      </w:r>
      <w:r w:rsidR="000E2CB2">
        <w:rPr>
          <w:rFonts w:hint="cs"/>
          <w:rtl/>
        </w:rPr>
        <w:t xml:space="preserve">, </w:t>
      </w:r>
      <w:r w:rsidR="00044B5F">
        <w:rPr>
          <w:rtl/>
        </w:rPr>
        <w:t>תוך 60 יום, 90 יום, מה שתגידו.</w:t>
      </w:r>
      <w:r w:rsidR="000E2CB2">
        <w:rPr>
          <w:rFonts w:hint="cs"/>
          <w:rtl/>
        </w:rPr>
        <w:t xml:space="preserve"> </w:t>
      </w:r>
      <w:r w:rsidR="00044B5F">
        <w:rPr>
          <w:rtl/>
        </w:rPr>
        <w:t>זה דברים שמחויבים.</w:t>
      </w:r>
      <w:r w:rsidR="000E2CB2">
        <w:rPr>
          <w:rFonts w:hint="cs"/>
          <w:rtl/>
        </w:rPr>
        <w:t xml:space="preserve"> </w:t>
      </w:r>
    </w:p>
    <w:p w:rsidR="00FB0730" w:rsidRDefault="00FB0730" w:rsidP="00FB0730">
      <w:pPr>
        <w:rPr>
          <w:rtl/>
        </w:rPr>
      </w:pPr>
    </w:p>
    <w:p w:rsidR="00044B5F" w:rsidRPr="0044626E" w:rsidRDefault="00044B5F" w:rsidP="0044626E">
      <w:pPr>
        <w:rPr>
          <w:rtl/>
        </w:rPr>
      </w:pPr>
      <w:r>
        <w:rPr>
          <w:rtl/>
        </w:rPr>
        <w:t>מצד שני, אם ישנו נתבע, או גוף,</w:t>
      </w:r>
      <w:r w:rsidR="000E2CB2">
        <w:rPr>
          <w:rFonts w:hint="cs"/>
          <w:rtl/>
        </w:rPr>
        <w:t xml:space="preserve"> </w:t>
      </w:r>
      <w:bookmarkStart w:id="1238" w:name="_ETM_Q1_5101689"/>
      <w:bookmarkEnd w:id="1238"/>
      <w:r>
        <w:rPr>
          <w:rtl/>
        </w:rPr>
        <w:t>שממש בתקופה האחרונה קיבל אישור עסק,</w:t>
      </w:r>
      <w:r w:rsidR="000E2CB2">
        <w:rPr>
          <w:rFonts w:hint="cs"/>
          <w:rtl/>
        </w:rPr>
        <w:t xml:space="preserve"> </w:t>
      </w:r>
      <w:r>
        <w:rPr>
          <w:rtl/>
        </w:rPr>
        <w:t>רישיון עסק,</w:t>
      </w:r>
      <w:r w:rsidR="000E2CB2">
        <w:rPr>
          <w:rFonts w:hint="cs"/>
          <w:rtl/>
        </w:rPr>
        <w:t xml:space="preserve"> </w:t>
      </w:r>
      <w:r w:rsidR="0044626E">
        <w:rPr>
          <w:rtl/>
        </w:rPr>
        <w:t>או</w:t>
      </w:r>
      <w:r>
        <w:rPr>
          <w:rtl/>
        </w:rPr>
        <w:t xml:space="preserve"> קיבל היתר בנייה</w:t>
      </w:r>
      <w:r w:rsidR="0044626E">
        <w:rPr>
          <w:rFonts w:hint="cs"/>
          <w:rtl/>
        </w:rPr>
        <w:t xml:space="preserve"> למבנה שלו</w:t>
      </w:r>
      <w:r>
        <w:rPr>
          <w:rtl/>
        </w:rPr>
        <w:t>,</w:t>
      </w:r>
      <w:r w:rsidR="000E2CB2">
        <w:rPr>
          <w:rFonts w:hint="cs"/>
          <w:rtl/>
        </w:rPr>
        <w:t xml:space="preserve"> </w:t>
      </w:r>
      <w:r>
        <w:rPr>
          <w:rtl/>
        </w:rPr>
        <w:t>זה אומר שאלה שתי נקודות שבהן מישהו</w:t>
      </w:r>
      <w:r w:rsidR="0044626E">
        <w:rPr>
          <w:rtl/>
        </w:rPr>
        <w:t xml:space="preserve"> היה צריך להתערב</w:t>
      </w:r>
      <w:r w:rsidR="0044626E">
        <w:rPr>
          <w:rFonts w:hint="cs"/>
          <w:rtl/>
        </w:rPr>
        <w:t>, מורשה</w:t>
      </w:r>
      <w:r>
        <w:rPr>
          <w:rtl/>
        </w:rPr>
        <w:t xml:space="preserve"> נגישות שירות או איזשהו יועץ,</w:t>
      </w:r>
      <w:r w:rsidR="00CB6E49">
        <w:rPr>
          <w:rFonts w:hint="cs"/>
          <w:rtl/>
        </w:rPr>
        <w:t xml:space="preserve"> </w:t>
      </w:r>
      <w:r w:rsidR="00CB6E49">
        <w:rPr>
          <w:rtl/>
        </w:rPr>
        <w:t>איזשהו רגולטור</w:t>
      </w:r>
      <w:r w:rsidR="00CB6E49">
        <w:rPr>
          <w:rFonts w:hint="cs"/>
          <w:rtl/>
        </w:rPr>
        <w:t xml:space="preserve"> </w:t>
      </w:r>
      <w:r>
        <w:rPr>
          <w:rtl/>
        </w:rPr>
        <w:t xml:space="preserve">שעשה </w:t>
      </w:r>
      <w:r w:rsidR="00CB6E49">
        <w:rPr>
          <w:rFonts w:hint="cs"/>
          <w:rtl/>
        </w:rPr>
        <w:t>"</w:t>
      </w:r>
      <w:r>
        <w:rPr>
          <w:rtl/>
        </w:rPr>
        <w:t>וי</w:t>
      </w:r>
      <w:r w:rsidR="00CB6E49">
        <w:rPr>
          <w:rFonts w:hint="cs"/>
          <w:rtl/>
        </w:rPr>
        <w:t>"</w:t>
      </w:r>
      <w:r>
        <w:rPr>
          <w:rtl/>
        </w:rPr>
        <w:t xml:space="preserve"> שם</w:t>
      </w:r>
      <w:r w:rsidR="0044626E">
        <w:rPr>
          <w:rFonts w:hint="cs"/>
          <w:rtl/>
        </w:rPr>
        <w:t>.</w:t>
      </w:r>
      <w:r>
        <w:rPr>
          <w:rtl/>
        </w:rPr>
        <w:t xml:space="preserve"> אם </w:t>
      </w:r>
      <w:r w:rsidR="0044626E">
        <w:rPr>
          <w:rFonts w:hint="cs"/>
          <w:rtl/>
        </w:rPr>
        <w:t xml:space="preserve">אצל </w:t>
      </w:r>
      <w:r>
        <w:rPr>
          <w:rtl/>
        </w:rPr>
        <w:t>אחד כזה מתגל</w:t>
      </w:r>
      <w:r w:rsidR="00CB6E49">
        <w:rPr>
          <w:rFonts w:hint="cs"/>
          <w:rtl/>
        </w:rPr>
        <w:t>י</w:t>
      </w:r>
      <w:r>
        <w:rPr>
          <w:rtl/>
        </w:rPr>
        <w:t>ת בעיה ופתאום ישנה מדרגה בכניסה לעסק,</w:t>
      </w:r>
      <w:r w:rsidR="00CB6E49">
        <w:rPr>
          <w:rFonts w:hint="cs"/>
          <w:rtl/>
        </w:rPr>
        <w:t xml:space="preserve"> </w:t>
      </w:r>
      <w:r>
        <w:rPr>
          <w:rtl/>
        </w:rPr>
        <w:t>זה אחד שצריך לחטוף. אם ז</w:t>
      </w:r>
      <w:r w:rsidR="00CB6E49">
        <w:rPr>
          <w:rtl/>
        </w:rPr>
        <w:t>ה אחד שפעם אחרונה שמישהו נגע בו</w:t>
      </w:r>
      <w:r w:rsidR="00CB6E49">
        <w:rPr>
          <w:rFonts w:hint="cs"/>
          <w:rtl/>
        </w:rPr>
        <w:t xml:space="preserve"> </w:t>
      </w:r>
      <w:r>
        <w:rPr>
          <w:rtl/>
        </w:rPr>
        <w:t>הי</w:t>
      </w:r>
      <w:r w:rsidR="0044626E">
        <w:rPr>
          <w:rFonts w:hint="cs"/>
          <w:rtl/>
        </w:rPr>
        <w:t>ית</w:t>
      </w:r>
      <w:r>
        <w:rPr>
          <w:rtl/>
        </w:rPr>
        <w:t>ה לפני כמה שנים</w:t>
      </w:r>
      <w:r w:rsidR="0044626E">
        <w:rPr>
          <w:rFonts w:hint="cs"/>
          <w:rtl/>
        </w:rPr>
        <w:t>,</w:t>
      </w:r>
      <w:r>
        <w:rPr>
          <w:rtl/>
        </w:rPr>
        <w:t xml:space="preserve"> והוא לא מודע לחוק וכו</w:t>
      </w:r>
      <w:r w:rsidR="00CB6E49">
        <w:rPr>
          <w:rFonts w:hint="cs"/>
          <w:rtl/>
        </w:rPr>
        <w:t xml:space="preserve">' </w:t>
      </w:r>
      <w:bookmarkStart w:id="1239" w:name="_ETM_Q1_5138812"/>
      <w:bookmarkEnd w:id="1239"/>
      <w:r w:rsidRPr="0044626E">
        <w:rPr>
          <w:rtl/>
        </w:rPr>
        <w:t>ונכשל, אוקיי, אז תנו לו הודעה המוקדמת,</w:t>
      </w:r>
      <w:r w:rsidR="00CB6E49" w:rsidRPr="0044626E">
        <w:rPr>
          <w:rFonts w:hint="cs"/>
          <w:rtl/>
        </w:rPr>
        <w:t xml:space="preserve"> </w:t>
      </w:r>
      <w:r w:rsidRPr="0044626E">
        <w:rPr>
          <w:rtl/>
        </w:rPr>
        <w:t>גם בדברים שלא נוגעים לאותן תקנות שלד</w:t>
      </w:r>
      <w:r w:rsidR="00CB6E49" w:rsidRPr="0044626E">
        <w:rPr>
          <w:rFonts w:hint="cs"/>
          <w:rtl/>
        </w:rPr>
        <w:t>ע</w:t>
      </w:r>
      <w:r w:rsidRPr="0044626E">
        <w:rPr>
          <w:rtl/>
        </w:rPr>
        <w:t>תי אפשר בקלות</w:t>
      </w:r>
      <w:r w:rsidR="00CB6E49" w:rsidRPr="0044626E">
        <w:rPr>
          <w:rFonts w:hint="cs"/>
          <w:rtl/>
        </w:rPr>
        <w:t xml:space="preserve"> </w:t>
      </w:r>
      <w:r w:rsidRPr="0044626E">
        <w:rPr>
          <w:rtl/>
        </w:rPr>
        <w:t>לפתור אותם בהודעה מוקדמת. תודה.</w:t>
      </w:r>
    </w:p>
    <w:p w:rsidR="007330CE" w:rsidRPr="0044626E" w:rsidRDefault="007330CE" w:rsidP="007330CE">
      <w:pPr>
        <w:rPr>
          <w:rtl/>
        </w:rPr>
      </w:pPr>
      <w:bookmarkStart w:id="1240" w:name="_ETM_Q1_5156379"/>
      <w:bookmarkStart w:id="1241" w:name="_ETM_Q1_5156484"/>
      <w:bookmarkEnd w:id="1240"/>
      <w:bookmarkEnd w:id="1241"/>
    </w:p>
    <w:p w:rsidR="007330CE" w:rsidRPr="0044626E" w:rsidRDefault="007330CE" w:rsidP="007330CE">
      <w:pPr>
        <w:pStyle w:val="af8"/>
        <w:keepNext/>
        <w:rPr>
          <w:rtl/>
        </w:rPr>
      </w:pPr>
      <w:bookmarkStart w:id="1242" w:name="ET_yor_6157_334"/>
      <w:r w:rsidRPr="0044626E">
        <w:rPr>
          <w:rStyle w:val="TagStyle"/>
          <w:rtl/>
        </w:rPr>
        <w:t xml:space="preserve"> &lt;&lt; יור &gt;&gt; </w:t>
      </w:r>
      <w:r w:rsidRPr="0044626E">
        <w:rPr>
          <w:rtl/>
        </w:rPr>
        <w:t>היו"ר שמחה רוטמן:</w:t>
      </w:r>
      <w:r w:rsidRPr="0044626E">
        <w:rPr>
          <w:rStyle w:val="TagStyle"/>
          <w:rtl/>
        </w:rPr>
        <w:t xml:space="preserve"> &lt;&lt; יור &gt;&gt;</w:t>
      </w:r>
      <w:r w:rsidRPr="0044626E">
        <w:rPr>
          <w:rtl/>
        </w:rPr>
        <w:t xml:space="preserve">   </w:t>
      </w:r>
      <w:bookmarkEnd w:id="1242"/>
    </w:p>
    <w:p w:rsidR="007330CE" w:rsidRPr="0044626E" w:rsidRDefault="007330CE" w:rsidP="007330CE">
      <w:pPr>
        <w:pStyle w:val="KeepWithNext"/>
        <w:rPr>
          <w:rtl/>
        </w:rPr>
      </w:pPr>
    </w:p>
    <w:p w:rsidR="00044B5F" w:rsidRPr="0044626E" w:rsidRDefault="00044B5F" w:rsidP="00044B5F">
      <w:pPr>
        <w:rPr>
          <w:rtl/>
        </w:rPr>
      </w:pPr>
      <w:bookmarkStart w:id="1243" w:name="_ETM_Q1_5157174"/>
      <w:bookmarkEnd w:id="1243"/>
      <w:r w:rsidRPr="0044626E">
        <w:rPr>
          <w:rtl/>
        </w:rPr>
        <w:t>תודה.</w:t>
      </w:r>
      <w:r w:rsidR="007330CE" w:rsidRPr="0044626E">
        <w:rPr>
          <w:rFonts w:hint="cs"/>
          <w:rtl/>
        </w:rPr>
        <w:t xml:space="preserve"> בבקשה.</w:t>
      </w:r>
    </w:p>
    <w:p w:rsidR="007330CE" w:rsidRDefault="007330CE" w:rsidP="007330CE">
      <w:pPr>
        <w:rPr>
          <w:rtl/>
        </w:rPr>
      </w:pPr>
      <w:bookmarkStart w:id="1244" w:name="_ETM_Q1_5153714"/>
      <w:bookmarkStart w:id="1245" w:name="_ETM_Q1_5153790"/>
      <w:bookmarkEnd w:id="1244"/>
      <w:bookmarkEnd w:id="1245"/>
    </w:p>
    <w:p w:rsidR="007330CE" w:rsidRDefault="007330CE" w:rsidP="007330CE">
      <w:pPr>
        <w:pStyle w:val="afb"/>
        <w:keepNext/>
        <w:rPr>
          <w:rtl/>
        </w:rPr>
      </w:pPr>
      <w:bookmarkStart w:id="1246" w:name="ET_guest_638888_335"/>
      <w:r w:rsidRPr="007330CE">
        <w:rPr>
          <w:rStyle w:val="TagStyle"/>
          <w:rtl/>
        </w:rPr>
        <w:t xml:space="preserve"> &lt;&lt; אורח &gt;&gt; </w:t>
      </w:r>
      <w:r>
        <w:rPr>
          <w:rtl/>
        </w:rPr>
        <w:t>עדית סרגוסטי:</w:t>
      </w:r>
      <w:r w:rsidRPr="007330CE">
        <w:rPr>
          <w:rStyle w:val="TagStyle"/>
          <w:rtl/>
        </w:rPr>
        <w:t xml:space="preserve"> &lt;&lt; אורח &gt;&gt;</w:t>
      </w:r>
      <w:r>
        <w:rPr>
          <w:rtl/>
        </w:rPr>
        <w:t xml:space="preserve">   </w:t>
      </w:r>
      <w:bookmarkEnd w:id="1246"/>
    </w:p>
    <w:p w:rsidR="007330CE" w:rsidRDefault="007330CE" w:rsidP="007330CE">
      <w:pPr>
        <w:pStyle w:val="KeepWithNext"/>
        <w:rPr>
          <w:rtl/>
        </w:rPr>
      </w:pPr>
    </w:p>
    <w:p w:rsidR="00044B5F" w:rsidRDefault="007330CE" w:rsidP="007330CE">
      <w:pPr>
        <w:rPr>
          <w:rtl/>
        </w:rPr>
      </w:pPr>
      <w:bookmarkStart w:id="1247" w:name="_ETM_Q1_5154802"/>
      <w:bookmarkStart w:id="1248" w:name="_ETM_Q1_5154955"/>
      <w:bookmarkEnd w:id="1247"/>
      <w:bookmarkEnd w:id="1248"/>
      <w:r>
        <w:rPr>
          <w:rtl/>
        </w:rPr>
        <w:t>ע</w:t>
      </w:r>
      <w:r w:rsidR="00044B5F">
        <w:rPr>
          <w:rtl/>
        </w:rPr>
        <w:t>די</w:t>
      </w:r>
      <w:r>
        <w:rPr>
          <w:rFonts w:hint="cs"/>
          <w:rtl/>
        </w:rPr>
        <w:t>ת</w:t>
      </w:r>
      <w:r w:rsidR="00044B5F">
        <w:rPr>
          <w:rtl/>
        </w:rPr>
        <w:t xml:space="preserve"> </w:t>
      </w:r>
      <w:r>
        <w:rPr>
          <w:rFonts w:hint="cs"/>
          <w:rtl/>
        </w:rPr>
        <w:t>סר</w:t>
      </w:r>
      <w:r w:rsidR="00044B5F">
        <w:rPr>
          <w:rtl/>
        </w:rPr>
        <w:t xml:space="preserve">גוסטי מארגון </w:t>
      </w:r>
      <w:r>
        <w:rPr>
          <w:rFonts w:hint="cs"/>
          <w:rtl/>
        </w:rPr>
        <w:t>ב</w:t>
      </w:r>
      <w:r w:rsidR="00044B5F">
        <w:rPr>
          <w:rtl/>
        </w:rPr>
        <w:t>זכות.</w:t>
      </w:r>
      <w:r>
        <w:rPr>
          <w:rFonts w:hint="cs"/>
          <w:rtl/>
        </w:rPr>
        <w:t xml:space="preserve"> </w:t>
      </w:r>
      <w:r w:rsidR="00044B5F">
        <w:rPr>
          <w:rtl/>
        </w:rPr>
        <w:t>אני</w:t>
      </w:r>
      <w:r w:rsidR="00113CD2">
        <w:rPr>
          <w:rtl/>
        </w:rPr>
        <w:t xml:space="preserve"> אשתדל גם להמעיט בשימוש במילה</w:t>
      </w:r>
      <w:r w:rsidR="00113CD2">
        <w:rPr>
          <w:rFonts w:hint="cs"/>
          <w:rtl/>
        </w:rPr>
        <w:t xml:space="preserve"> - - -</w:t>
      </w:r>
    </w:p>
    <w:p w:rsidR="00113CD2" w:rsidRDefault="00113CD2" w:rsidP="007330CE">
      <w:pPr>
        <w:rPr>
          <w:rtl/>
        </w:rPr>
      </w:pPr>
      <w:bookmarkStart w:id="1249" w:name="_ETM_Q1_5161817"/>
      <w:bookmarkStart w:id="1250" w:name="_ETM_Q1_5161940"/>
      <w:bookmarkEnd w:id="1249"/>
      <w:bookmarkEnd w:id="1250"/>
    </w:p>
    <w:p w:rsidR="00113CD2" w:rsidRDefault="00113CD2" w:rsidP="00113CD2">
      <w:pPr>
        <w:pStyle w:val="af8"/>
        <w:keepNext/>
        <w:rPr>
          <w:rtl/>
        </w:rPr>
      </w:pPr>
      <w:bookmarkStart w:id="1251" w:name="ET_yor_6157_336"/>
      <w:r w:rsidRPr="00113CD2">
        <w:rPr>
          <w:rStyle w:val="TagStyle"/>
          <w:rtl/>
        </w:rPr>
        <w:t xml:space="preserve"> &lt;&lt; יור &gt;&gt; </w:t>
      </w:r>
      <w:r>
        <w:rPr>
          <w:rtl/>
        </w:rPr>
        <w:t>היו"ר שמחה רוטמן:</w:t>
      </w:r>
      <w:r w:rsidRPr="00113CD2">
        <w:rPr>
          <w:rStyle w:val="TagStyle"/>
          <w:rtl/>
        </w:rPr>
        <w:t xml:space="preserve"> &lt;&lt; יור &gt;&gt;</w:t>
      </w:r>
      <w:r>
        <w:rPr>
          <w:rtl/>
        </w:rPr>
        <w:t xml:space="preserve">   </w:t>
      </w:r>
      <w:bookmarkEnd w:id="1251"/>
    </w:p>
    <w:p w:rsidR="00113CD2" w:rsidRDefault="00113CD2" w:rsidP="00113CD2">
      <w:pPr>
        <w:pStyle w:val="KeepWithNext"/>
        <w:rPr>
          <w:rtl/>
        </w:rPr>
      </w:pPr>
    </w:p>
    <w:p w:rsidR="00044B5F" w:rsidRDefault="00044B5F" w:rsidP="00113CD2">
      <w:pPr>
        <w:rPr>
          <w:rtl/>
        </w:rPr>
      </w:pPr>
      <w:bookmarkStart w:id="1252" w:name="_ETM_Q1_5162519"/>
      <w:bookmarkEnd w:id="1252"/>
      <w:r>
        <w:rPr>
          <w:rtl/>
        </w:rPr>
        <w:t xml:space="preserve">זה לא שהמילה נגישות היא </w:t>
      </w:r>
      <w:r w:rsidR="00113CD2">
        <w:rPr>
          <w:rFonts w:hint="cs"/>
          <w:rtl/>
        </w:rPr>
        <w:t>אסורה, נו</w:t>
      </w:r>
      <w:r>
        <w:rPr>
          <w:rtl/>
        </w:rPr>
        <w:t>, באמת, חברים.</w:t>
      </w:r>
      <w:r w:rsidR="00113CD2">
        <w:rPr>
          <w:rFonts w:hint="cs"/>
          <w:rtl/>
        </w:rPr>
        <w:t xml:space="preserve"> </w:t>
      </w:r>
      <w:bookmarkStart w:id="1253" w:name="_ETM_Q1_5163165"/>
      <w:bookmarkEnd w:id="1253"/>
      <w:r w:rsidR="00113CD2">
        <w:rPr>
          <w:rFonts w:hint="cs"/>
          <w:rtl/>
        </w:rPr>
        <w:t>זה לא העניין.</w:t>
      </w:r>
      <w:bookmarkStart w:id="1254" w:name="_ETM_Q1_5165005"/>
      <w:bookmarkEnd w:id="1254"/>
    </w:p>
    <w:p w:rsidR="00113CD2" w:rsidRDefault="00113CD2" w:rsidP="00113CD2">
      <w:pPr>
        <w:rPr>
          <w:rtl/>
        </w:rPr>
      </w:pPr>
      <w:bookmarkStart w:id="1255" w:name="_ETM_Q1_5165131"/>
      <w:bookmarkEnd w:id="1255"/>
    </w:p>
    <w:p w:rsidR="00113CD2" w:rsidRDefault="00113CD2" w:rsidP="00113CD2">
      <w:pPr>
        <w:pStyle w:val="-"/>
        <w:keepNext/>
        <w:rPr>
          <w:rtl/>
        </w:rPr>
      </w:pPr>
      <w:bookmarkStart w:id="1256" w:name="ET_speakercontinue_638888_337"/>
      <w:r w:rsidRPr="00113CD2">
        <w:rPr>
          <w:rStyle w:val="TagStyle"/>
          <w:rtl/>
        </w:rPr>
        <w:t xml:space="preserve"> &lt;&lt; דובר_המשך &gt;&gt; </w:t>
      </w:r>
      <w:r>
        <w:rPr>
          <w:rtl/>
        </w:rPr>
        <w:t>עדית סרגוסטי:</w:t>
      </w:r>
      <w:r w:rsidRPr="00113CD2">
        <w:rPr>
          <w:rStyle w:val="TagStyle"/>
          <w:rtl/>
        </w:rPr>
        <w:t xml:space="preserve"> &lt;&lt; דובר_המשך &gt;&gt;</w:t>
      </w:r>
      <w:r>
        <w:rPr>
          <w:rtl/>
        </w:rPr>
        <w:t xml:space="preserve">   </w:t>
      </w:r>
      <w:bookmarkEnd w:id="1256"/>
    </w:p>
    <w:p w:rsidR="00113CD2" w:rsidRDefault="00113CD2" w:rsidP="00113CD2">
      <w:pPr>
        <w:pStyle w:val="KeepWithNext"/>
        <w:rPr>
          <w:rtl/>
        </w:rPr>
      </w:pPr>
    </w:p>
    <w:p w:rsidR="0044626E" w:rsidRDefault="00044B5F" w:rsidP="0044626E">
      <w:pPr>
        <w:rPr>
          <w:rtl/>
        </w:rPr>
      </w:pPr>
      <w:bookmarkStart w:id="1257" w:name="_ETM_Q1_5165729"/>
      <w:bookmarkEnd w:id="1257"/>
      <w:r>
        <w:rPr>
          <w:rtl/>
        </w:rPr>
        <w:t>סליחה</w:t>
      </w:r>
      <w:r w:rsidR="00113CD2">
        <w:rPr>
          <w:rFonts w:hint="cs"/>
          <w:rtl/>
        </w:rPr>
        <w:t>, אני מתנצלת</w:t>
      </w:r>
      <w:r>
        <w:rPr>
          <w:rtl/>
        </w:rPr>
        <w:t>.</w:t>
      </w:r>
      <w:r w:rsidR="00B575CE">
        <w:rPr>
          <w:rFonts w:hint="cs"/>
          <w:rtl/>
        </w:rPr>
        <w:t xml:space="preserve"> </w:t>
      </w:r>
      <w:r>
        <w:rPr>
          <w:rtl/>
        </w:rPr>
        <w:t>אני אומר למען הגילוי הנאות לפני שאני מתחילה לדבר</w:t>
      </w:r>
      <w:r w:rsidR="00B575CE">
        <w:rPr>
          <w:rFonts w:hint="cs"/>
          <w:rtl/>
        </w:rPr>
        <w:t xml:space="preserve">, </w:t>
      </w:r>
      <w:r>
        <w:rPr>
          <w:rtl/>
        </w:rPr>
        <w:t xml:space="preserve">אני, בניגוד לרבים </w:t>
      </w:r>
      <w:r w:rsidR="00B575CE">
        <w:rPr>
          <w:rFonts w:hint="cs"/>
          <w:rtl/>
        </w:rPr>
        <w:t>מ</w:t>
      </w:r>
      <w:r>
        <w:rPr>
          <w:rtl/>
        </w:rPr>
        <w:t>היושבים כאן,</w:t>
      </w:r>
      <w:r w:rsidR="00B575CE">
        <w:rPr>
          <w:rFonts w:hint="cs"/>
          <w:rtl/>
        </w:rPr>
        <w:t xml:space="preserve"> </w:t>
      </w:r>
      <w:r>
        <w:rPr>
          <w:rtl/>
        </w:rPr>
        <w:t>לא משפטנית ולכן אני לא יו</w:t>
      </w:r>
      <w:r w:rsidR="00B575CE">
        <w:rPr>
          <w:rtl/>
        </w:rPr>
        <w:t>דעת לדייק את האופן שבו זה ייקבע</w:t>
      </w:r>
      <w:r w:rsidR="00B575CE">
        <w:rPr>
          <w:rFonts w:hint="cs"/>
          <w:rtl/>
        </w:rPr>
        <w:t xml:space="preserve">, </w:t>
      </w:r>
      <w:r>
        <w:rPr>
          <w:rtl/>
        </w:rPr>
        <w:t>אני כן יודעת להגיד</w:t>
      </w:r>
      <w:r w:rsidR="00B575CE">
        <w:rPr>
          <w:rFonts w:hint="cs"/>
          <w:rtl/>
        </w:rPr>
        <w:t xml:space="preserve"> </w:t>
      </w:r>
      <w:r>
        <w:rPr>
          <w:rtl/>
        </w:rPr>
        <w:t>מנקודת מבט של</w:t>
      </w:r>
      <w:r w:rsidR="00B575CE">
        <w:rPr>
          <w:rtl/>
        </w:rPr>
        <w:t xml:space="preserve"> זכויות אדם של אנשים עם מוגבלות</w:t>
      </w:r>
      <w:r w:rsidR="00B575CE">
        <w:rPr>
          <w:rFonts w:hint="cs"/>
          <w:rtl/>
        </w:rPr>
        <w:t xml:space="preserve"> </w:t>
      </w:r>
      <w:bookmarkStart w:id="1258" w:name="_ETM_Q1_5182282"/>
      <w:bookmarkEnd w:id="1258"/>
      <w:r>
        <w:rPr>
          <w:rtl/>
        </w:rPr>
        <w:t>מה התוצאה שאנחנו היינו רוצים להגיע אליה ומאיזה דברים אנחנו רוצים להימנע.</w:t>
      </w:r>
      <w:r w:rsidR="005F199C">
        <w:rPr>
          <w:rFonts w:hint="cs"/>
          <w:rtl/>
        </w:rPr>
        <w:t xml:space="preserve"> </w:t>
      </w:r>
    </w:p>
    <w:p w:rsidR="0044626E" w:rsidRDefault="0044626E" w:rsidP="0044626E">
      <w:pPr>
        <w:rPr>
          <w:rtl/>
        </w:rPr>
      </w:pPr>
    </w:p>
    <w:p w:rsidR="003B432B" w:rsidRDefault="00044B5F" w:rsidP="003B432B">
      <w:pPr>
        <w:rPr>
          <w:rtl/>
        </w:rPr>
      </w:pPr>
      <w:r>
        <w:rPr>
          <w:rtl/>
        </w:rPr>
        <w:t xml:space="preserve">הכלי של </w:t>
      </w:r>
      <w:r w:rsidR="00B3576F">
        <w:rPr>
          <w:rtl/>
        </w:rPr>
        <w:t>תובענה</w:t>
      </w:r>
      <w:r>
        <w:rPr>
          <w:rtl/>
        </w:rPr>
        <w:t xml:space="preserve"> </w:t>
      </w:r>
      <w:r w:rsidR="00A5629A">
        <w:rPr>
          <w:rtl/>
        </w:rPr>
        <w:t>ייצוגית</w:t>
      </w:r>
      <w:r w:rsidR="005F199C">
        <w:rPr>
          <w:rtl/>
        </w:rPr>
        <w:t xml:space="preserve"> הוא כלי אכיפה אזרחית משמעותי</w:t>
      </w:r>
      <w:r w:rsidR="005F199C">
        <w:rPr>
          <w:rFonts w:hint="cs"/>
          <w:rtl/>
        </w:rPr>
        <w:t xml:space="preserve"> </w:t>
      </w:r>
      <w:r>
        <w:rPr>
          <w:rtl/>
        </w:rPr>
        <w:t>במגוון תחומים.</w:t>
      </w:r>
      <w:r w:rsidR="005F199C">
        <w:rPr>
          <w:rFonts w:hint="cs"/>
          <w:rtl/>
        </w:rPr>
        <w:t xml:space="preserve"> </w:t>
      </w:r>
      <w:r>
        <w:rPr>
          <w:rtl/>
        </w:rPr>
        <w:t>אנחנו רוצים להימנע ממצב שבו גופים שונים,</w:t>
      </w:r>
      <w:r w:rsidR="005F199C">
        <w:rPr>
          <w:rFonts w:hint="cs"/>
          <w:rtl/>
        </w:rPr>
        <w:t xml:space="preserve"> </w:t>
      </w:r>
      <w:r w:rsidR="00CC3FF8">
        <w:rPr>
          <w:rtl/>
        </w:rPr>
        <w:t>ודאי ממשלה ורשויות</w:t>
      </w:r>
      <w:r w:rsidR="00CC3FF8">
        <w:rPr>
          <w:rFonts w:hint="cs"/>
          <w:rtl/>
        </w:rPr>
        <w:t xml:space="preserve"> </w:t>
      </w:r>
      <w:r>
        <w:rPr>
          <w:rtl/>
        </w:rPr>
        <w:t>אבל גם גופים עסקיים משמעותיים,</w:t>
      </w:r>
      <w:r w:rsidR="00CC3FF8">
        <w:rPr>
          <w:rFonts w:hint="cs"/>
          <w:rtl/>
        </w:rPr>
        <w:t xml:space="preserve"> </w:t>
      </w:r>
      <w:r>
        <w:rPr>
          <w:rtl/>
        </w:rPr>
        <w:t xml:space="preserve">ימנעו מלקיים חובות שיש עליהם על פי </w:t>
      </w:r>
      <w:r w:rsidR="004A65AF">
        <w:rPr>
          <w:rtl/>
        </w:rPr>
        <w:t>חוק</w:t>
      </w:r>
      <w:r w:rsidR="004A65AF">
        <w:rPr>
          <w:rFonts w:hint="cs"/>
          <w:rtl/>
        </w:rPr>
        <w:t xml:space="preserve"> כי </w:t>
      </w:r>
      <w:r>
        <w:rPr>
          <w:rtl/>
        </w:rPr>
        <w:t>יהיה להם כדאי להימנע מזה עד היום</w:t>
      </w:r>
      <w:r w:rsidR="004A65AF">
        <w:rPr>
          <w:rtl/>
        </w:rPr>
        <w:t xml:space="preserve"> שבו הם יקבלו את ההתראה המוקדמת</w:t>
      </w:r>
      <w:r w:rsidR="004A65AF">
        <w:rPr>
          <w:rFonts w:hint="cs"/>
          <w:rtl/>
        </w:rPr>
        <w:t xml:space="preserve"> </w:t>
      </w:r>
      <w:bookmarkStart w:id="1259" w:name="_ETM_Q1_5211850"/>
      <w:bookmarkEnd w:id="1259"/>
      <w:r>
        <w:rPr>
          <w:rtl/>
        </w:rPr>
        <w:t>ואז הם יגידו,</w:t>
      </w:r>
      <w:r w:rsidR="004A65AF">
        <w:rPr>
          <w:rFonts w:hint="cs"/>
          <w:rtl/>
        </w:rPr>
        <w:t xml:space="preserve"> </w:t>
      </w:r>
      <w:r w:rsidR="004A65AF">
        <w:rPr>
          <w:rtl/>
        </w:rPr>
        <w:t>כמו ש</w:t>
      </w:r>
      <w:r w:rsidR="004A65AF">
        <w:rPr>
          <w:rFonts w:hint="cs"/>
          <w:rtl/>
        </w:rPr>
        <w:t>נ</w:t>
      </w:r>
      <w:r>
        <w:rPr>
          <w:rtl/>
        </w:rPr>
        <w:t>אמר כאן,</w:t>
      </w:r>
      <w:r w:rsidR="004A65AF">
        <w:rPr>
          <w:rFonts w:hint="cs"/>
          <w:rtl/>
        </w:rPr>
        <w:t xml:space="preserve"> </w:t>
      </w:r>
      <w:r>
        <w:rPr>
          <w:rtl/>
        </w:rPr>
        <w:t>שיטת מצליח</w:t>
      </w:r>
      <w:r w:rsidR="004A65AF">
        <w:rPr>
          <w:rFonts w:hint="cs"/>
          <w:rtl/>
        </w:rPr>
        <w:t xml:space="preserve">: </w:t>
      </w:r>
      <w:r w:rsidR="004A65AF">
        <w:rPr>
          <w:rtl/>
        </w:rPr>
        <w:t>אוקיי</w:t>
      </w:r>
      <w:r w:rsidR="004A65AF">
        <w:rPr>
          <w:rFonts w:hint="cs"/>
          <w:rtl/>
        </w:rPr>
        <w:t xml:space="preserve">, </w:t>
      </w:r>
      <w:r>
        <w:rPr>
          <w:rtl/>
        </w:rPr>
        <w:t>אז עכשיו נתקן ולא קרה שום דבר.</w:t>
      </w:r>
      <w:r w:rsidR="004A65AF">
        <w:rPr>
          <w:rFonts w:hint="cs"/>
          <w:rtl/>
        </w:rPr>
        <w:t xml:space="preserve"> </w:t>
      </w:r>
      <w:r w:rsidR="004A65AF">
        <w:rPr>
          <w:rtl/>
        </w:rPr>
        <w:t>מהמצב הזה אנחנו רוצים להימנע</w:t>
      </w:r>
      <w:r w:rsidR="004A65AF">
        <w:rPr>
          <w:rFonts w:hint="cs"/>
          <w:rtl/>
        </w:rPr>
        <w:t xml:space="preserve">. </w:t>
      </w:r>
      <w:r>
        <w:rPr>
          <w:rtl/>
        </w:rPr>
        <w:t>לכן</w:t>
      </w:r>
      <w:r w:rsidR="004A65AF">
        <w:rPr>
          <w:rFonts w:hint="cs"/>
          <w:rtl/>
        </w:rPr>
        <w:t>,</w:t>
      </w:r>
      <w:r>
        <w:rPr>
          <w:rtl/>
        </w:rPr>
        <w:t xml:space="preserve"> אם ההודעה המוקדמת תהווה חסם מפני דיון בכלל ב</w:t>
      </w:r>
      <w:r w:rsidR="00B3576F">
        <w:rPr>
          <w:rtl/>
        </w:rPr>
        <w:t>תובענה</w:t>
      </w:r>
      <w:r>
        <w:rPr>
          <w:rtl/>
        </w:rPr>
        <w:t xml:space="preserve"> עצמה,</w:t>
      </w:r>
      <w:r w:rsidR="004A65AF">
        <w:rPr>
          <w:rFonts w:hint="cs"/>
          <w:rtl/>
        </w:rPr>
        <w:t xml:space="preserve"> </w:t>
      </w:r>
      <w:r>
        <w:rPr>
          <w:rtl/>
        </w:rPr>
        <w:t>בהצדקה של ה</w:t>
      </w:r>
      <w:r w:rsidR="00B3576F">
        <w:rPr>
          <w:rtl/>
        </w:rPr>
        <w:t>תובענה</w:t>
      </w:r>
      <w:r>
        <w:rPr>
          <w:rtl/>
        </w:rPr>
        <w:t>,</w:t>
      </w:r>
      <w:r w:rsidR="004A65AF">
        <w:rPr>
          <w:rFonts w:hint="cs"/>
          <w:rtl/>
        </w:rPr>
        <w:t xml:space="preserve"> </w:t>
      </w:r>
      <w:r>
        <w:rPr>
          <w:rtl/>
        </w:rPr>
        <w:t>גם אם הדבר תוקן אחר כך,</w:t>
      </w:r>
      <w:r w:rsidR="004A65AF">
        <w:rPr>
          <w:rFonts w:hint="cs"/>
          <w:rtl/>
        </w:rPr>
        <w:t xml:space="preserve"> </w:t>
      </w:r>
      <w:r>
        <w:rPr>
          <w:rtl/>
        </w:rPr>
        <w:t>אני חושבת שאנחנו נגיע למצב שבו גופים ימנעו מלקיים את החובות שלהם.</w:t>
      </w:r>
      <w:r w:rsidR="00362943">
        <w:rPr>
          <w:rFonts w:hint="cs"/>
          <w:rtl/>
        </w:rPr>
        <w:t xml:space="preserve"> </w:t>
      </w:r>
      <w:bookmarkStart w:id="1260" w:name="_ETM_Q1_5233999"/>
      <w:bookmarkEnd w:id="1260"/>
    </w:p>
    <w:p w:rsidR="003B432B" w:rsidRDefault="003B432B" w:rsidP="003B432B">
      <w:pPr>
        <w:rPr>
          <w:rtl/>
        </w:rPr>
      </w:pPr>
    </w:p>
    <w:p w:rsidR="00872FB8" w:rsidRDefault="00044B5F" w:rsidP="00872FB8">
      <w:pPr>
        <w:rPr>
          <w:rtl/>
        </w:rPr>
      </w:pPr>
      <w:r>
        <w:rPr>
          <w:rtl/>
        </w:rPr>
        <w:t>אני לא מדברת על מצב שבו עסק זעיר נמנע מלעשות את זה בתום לב כי הוא לא ידע,</w:t>
      </w:r>
      <w:r w:rsidR="00362943">
        <w:rPr>
          <w:rFonts w:hint="cs"/>
          <w:rtl/>
        </w:rPr>
        <w:t xml:space="preserve"> </w:t>
      </w:r>
      <w:r>
        <w:rPr>
          <w:rtl/>
        </w:rPr>
        <w:t>כי הוא לא שם לב וכו</w:t>
      </w:r>
      <w:r w:rsidR="00362943">
        <w:rPr>
          <w:rFonts w:hint="cs"/>
          <w:rtl/>
        </w:rPr>
        <w:t xml:space="preserve">', </w:t>
      </w:r>
      <w:r>
        <w:rPr>
          <w:rtl/>
        </w:rPr>
        <w:t>דברים שהם שוליים,</w:t>
      </w:r>
      <w:r w:rsidR="00362943">
        <w:rPr>
          <w:rFonts w:hint="cs"/>
          <w:rtl/>
        </w:rPr>
        <w:t xml:space="preserve"> </w:t>
      </w:r>
      <w:r>
        <w:rPr>
          <w:rtl/>
        </w:rPr>
        <w:t>א</w:t>
      </w:r>
      <w:r w:rsidR="003B432B">
        <w:rPr>
          <w:rFonts w:hint="cs"/>
          <w:rtl/>
        </w:rPr>
        <w:t>לא על</w:t>
      </w:r>
      <w:r>
        <w:rPr>
          <w:rtl/>
        </w:rPr>
        <w:t xml:space="preserve"> גופים משמעותיים,</w:t>
      </w:r>
      <w:r w:rsidR="00362943">
        <w:rPr>
          <w:rFonts w:hint="cs"/>
          <w:rtl/>
        </w:rPr>
        <w:t xml:space="preserve"> </w:t>
      </w:r>
      <w:r>
        <w:rPr>
          <w:rtl/>
        </w:rPr>
        <w:t>כמו ממשלה,</w:t>
      </w:r>
      <w:r w:rsidR="00362943">
        <w:rPr>
          <w:rFonts w:hint="cs"/>
          <w:rtl/>
        </w:rPr>
        <w:t xml:space="preserve"> </w:t>
      </w:r>
      <w:r w:rsidR="003B432B">
        <w:rPr>
          <w:rtl/>
        </w:rPr>
        <w:t>כמו רשויות וכמו עסקים גדולים</w:t>
      </w:r>
      <w:r w:rsidR="003B432B">
        <w:rPr>
          <w:rFonts w:hint="cs"/>
          <w:rtl/>
        </w:rPr>
        <w:t xml:space="preserve">. </w:t>
      </w:r>
      <w:r>
        <w:rPr>
          <w:rtl/>
        </w:rPr>
        <w:t>כאן נכנס</w:t>
      </w:r>
      <w:r w:rsidR="00362943">
        <w:rPr>
          <w:rFonts w:hint="cs"/>
          <w:rtl/>
        </w:rPr>
        <w:t>ת</w:t>
      </w:r>
      <w:r>
        <w:rPr>
          <w:rtl/>
        </w:rPr>
        <w:t xml:space="preserve"> גם השאלה של כמה זמן העסק הזה קיים וכמה זמן </w:t>
      </w:r>
      <w:r w:rsidR="003B432B">
        <w:rPr>
          <w:rFonts w:hint="cs"/>
          <w:rtl/>
        </w:rPr>
        <w:t>ה</w:t>
      </w:r>
      <w:r>
        <w:rPr>
          <w:rtl/>
        </w:rPr>
        <w:t>חובה על פי חוק קיימת.</w:t>
      </w:r>
      <w:r w:rsidR="00362943">
        <w:rPr>
          <w:rFonts w:hint="cs"/>
          <w:rtl/>
        </w:rPr>
        <w:t xml:space="preserve"> </w:t>
      </w:r>
      <w:r>
        <w:rPr>
          <w:rtl/>
        </w:rPr>
        <w:t>אם זה משהו שקרה אתמול בבוקר והעסק קם שלשום</w:t>
      </w:r>
      <w:r w:rsidR="00872FB8">
        <w:rPr>
          <w:rFonts w:hint="cs"/>
          <w:rtl/>
        </w:rPr>
        <w:t>,</w:t>
      </w:r>
      <w:r>
        <w:rPr>
          <w:rtl/>
        </w:rPr>
        <w:t xml:space="preserve"> הוא לא ידע,</w:t>
      </w:r>
      <w:r w:rsidR="00362943">
        <w:rPr>
          <w:rFonts w:hint="cs"/>
          <w:rtl/>
        </w:rPr>
        <w:t xml:space="preserve"> עוד </w:t>
      </w:r>
      <w:r>
        <w:rPr>
          <w:rtl/>
        </w:rPr>
        <w:t>לא שם לב,</w:t>
      </w:r>
      <w:r w:rsidR="00362943">
        <w:rPr>
          <w:rFonts w:hint="cs"/>
          <w:rtl/>
        </w:rPr>
        <w:t xml:space="preserve"> </w:t>
      </w:r>
      <w:bookmarkStart w:id="1261" w:name="_ETM_Q1_5256073"/>
      <w:bookmarkEnd w:id="1261"/>
      <w:r>
        <w:rPr>
          <w:rtl/>
        </w:rPr>
        <w:t xml:space="preserve">זה משהו אחד </w:t>
      </w:r>
      <w:r w:rsidR="00872FB8">
        <w:rPr>
          <w:rFonts w:hint="cs"/>
          <w:rtl/>
        </w:rPr>
        <w:t xml:space="preserve">לעומת </w:t>
      </w:r>
      <w:r>
        <w:rPr>
          <w:rtl/>
        </w:rPr>
        <w:t xml:space="preserve">מצב שבו </w:t>
      </w:r>
      <w:r w:rsidR="00362943">
        <w:rPr>
          <w:rFonts w:hint="cs"/>
          <w:rtl/>
        </w:rPr>
        <w:t>ה</w:t>
      </w:r>
      <w:r>
        <w:rPr>
          <w:rtl/>
        </w:rPr>
        <w:t>חובה קיימת בחוק כבר 15 שנה ו</w:t>
      </w:r>
      <w:r w:rsidR="00872FB8">
        <w:rPr>
          <w:rFonts w:hint="cs"/>
          <w:rtl/>
        </w:rPr>
        <w:t>ה</w:t>
      </w:r>
      <w:r>
        <w:rPr>
          <w:rtl/>
        </w:rPr>
        <w:t>גוף נמנע ביודעין מלקיים את החובות האלה</w:t>
      </w:r>
      <w:r w:rsidR="00872FB8">
        <w:rPr>
          <w:rFonts w:hint="cs"/>
          <w:rtl/>
        </w:rPr>
        <w:t>,</w:t>
      </w:r>
      <w:r w:rsidR="00362943">
        <w:rPr>
          <w:rFonts w:hint="cs"/>
          <w:rtl/>
        </w:rPr>
        <w:t xml:space="preserve"> </w:t>
      </w:r>
      <w:r>
        <w:rPr>
          <w:rtl/>
        </w:rPr>
        <w:t>אומר</w:t>
      </w:r>
      <w:r w:rsidR="00362943">
        <w:rPr>
          <w:rFonts w:hint="cs"/>
          <w:rtl/>
        </w:rPr>
        <w:t xml:space="preserve">: </w:t>
      </w:r>
      <w:r>
        <w:rPr>
          <w:rtl/>
        </w:rPr>
        <w:t>אוקיי,</w:t>
      </w:r>
      <w:r w:rsidR="00362943">
        <w:rPr>
          <w:rFonts w:hint="cs"/>
          <w:rtl/>
        </w:rPr>
        <w:t xml:space="preserve"> </w:t>
      </w:r>
      <w:r>
        <w:rPr>
          <w:rtl/>
        </w:rPr>
        <w:t>ננסה</w:t>
      </w:r>
      <w:r w:rsidR="00362943">
        <w:rPr>
          <w:rFonts w:hint="cs"/>
          <w:rtl/>
        </w:rPr>
        <w:t xml:space="preserve">, </w:t>
      </w:r>
      <w:r>
        <w:rPr>
          <w:rtl/>
        </w:rPr>
        <w:t>מקסימום,</w:t>
      </w:r>
      <w:r w:rsidR="00362943">
        <w:rPr>
          <w:rFonts w:hint="cs"/>
          <w:rtl/>
        </w:rPr>
        <w:t xml:space="preserve"> </w:t>
      </w:r>
      <w:r>
        <w:rPr>
          <w:rtl/>
        </w:rPr>
        <w:t>הדבר הכי גרוע שיקרה,</w:t>
      </w:r>
      <w:r w:rsidR="00362943">
        <w:rPr>
          <w:rFonts w:hint="cs"/>
          <w:rtl/>
        </w:rPr>
        <w:t xml:space="preserve"> </w:t>
      </w:r>
      <w:r w:rsidR="00362943">
        <w:rPr>
          <w:rtl/>
        </w:rPr>
        <w:t>יגישו נגדנו</w:t>
      </w:r>
      <w:r>
        <w:rPr>
          <w:rtl/>
        </w:rPr>
        <w:t>,</w:t>
      </w:r>
      <w:r w:rsidR="00362943">
        <w:rPr>
          <w:rFonts w:hint="cs"/>
          <w:rtl/>
        </w:rPr>
        <w:t xml:space="preserve"> </w:t>
      </w:r>
      <w:r>
        <w:rPr>
          <w:rtl/>
        </w:rPr>
        <w:t>נקבל התר</w:t>
      </w:r>
      <w:r w:rsidR="003B432B">
        <w:rPr>
          <w:rFonts w:hint="cs"/>
          <w:rtl/>
        </w:rPr>
        <w:t>א</w:t>
      </w:r>
      <w:r>
        <w:rPr>
          <w:rtl/>
        </w:rPr>
        <w:t>ה מוקדמת ולא יד</w:t>
      </w:r>
      <w:r w:rsidR="00362943">
        <w:rPr>
          <w:rFonts w:hint="cs"/>
          <w:rtl/>
        </w:rPr>
        <w:t>ו</w:t>
      </w:r>
      <w:r>
        <w:rPr>
          <w:rtl/>
        </w:rPr>
        <w:t>נו בכלל בנזק שנגרם.</w:t>
      </w:r>
      <w:r w:rsidR="00362943">
        <w:rPr>
          <w:rFonts w:hint="cs"/>
          <w:rtl/>
        </w:rPr>
        <w:t xml:space="preserve"> </w:t>
      </w:r>
      <w:r>
        <w:rPr>
          <w:rtl/>
        </w:rPr>
        <w:t>נזק יכול להיגרם</w:t>
      </w:r>
      <w:r w:rsidR="00872FB8">
        <w:rPr>
          <w:rFonts w:hint="cs"/>
          <w:rtl/>
        </w:rPr>
        <w:t>.</w:t>
      </w:r>
      <w:r>
        <w:rPr>
          <w:rtl/>
        </w:rPr>
        <w:t xml:space="preserve"> </w:t>
      </w:r>
    </w:p>
    <w:p w:rsidR="00872FB8" w:rsidRDefault="00872FB8" w:rsidP="00872FB8">
      <w:pPr>
        <w:rPr>
          <w:rtl/>
        </w:rPr>
      </w:pPr>
    </w:p>
    <w:p w:rsidR="00C96B67" w:rsidRDefault="00044B5F" w:rsidP="00872FB8">
      <w:pPr>
        <w:rPr>
          <w:rtl/>
        </w:rPr>
      </w:pPr>
      <w:r>
        <w:rPr>
          <w:rtl/>
        </w:rPr>
        <w:t>ר</w:t>
      </w:r>
      <w:r w:rsidR="006A0EA1">
        <w:rPr>
          <w:rFonts w:hint="cs"/>
          <w:rtl/>
        </w:rPr>
        <w:t>א</w:t>
      </w:r>
      <w:r>
        <w:rPr>
          <w:rtl/>
        </w:rPr>
        <w:t>ובן לא הזכיר את זה אבל</w:t>
      </w:r>
      <w:r w:rsidR="006A0EA1">
        <w:rPr>
          <w:rFonts w:hint="cs"/>
          <w:rtl/>
        </w:rPr>
        <w:t xml:space="preserve"> </w:t>
      </w:r>
      <w:r>
        <w:rPr>
          <w:rtl/>
        </w:rPr>
        <w:t xml:space="preserve">הוגשה </w:t>
      </w:r>
      <w:r w:rsidR="00B3576F">
        <w:rPr>
          <w:rtl/>
        </w:rPr>
        <w:t>תובענה</w:t>
      </w:r>
      <w:r>
        <w:rPr>
          <w:rtl/>
        </w:rPr>
        <w:t xml:space="preserve"> </w:t>
      </w:r>
      <w:r w:rsidR="00A5629A">
        <w:rPr>
          <w:rtl/>
        </w:rPr>
        <w:t>ייצוגית</w:t>
      </w:r>
      <w:r>
        <w:rPr>
          <w:rtl/>
        </w:rPr>
        <w:t xml:space="preserve"> על היעדר </w:t>
      </w:r>
      <w:r w:rsidR="006A0EA1">
        <w:rPr>
          <w:rFonts w:hint="cs"/>
          <w:rtl/>
        </w:rPr>
        <w:t>כ</w:t>
      </w:r>
      <w:r>
        <w:rPr>
          <w:rtl/>
        </w:rPr>
        <w:t>ריזה באוטובוסים,</w:t>
      </w:r>
      <w:r w:rsidR="006A0EA1">
        <w:rPr>
          <w:rFonts w:hint="cs"/>
          <w:rtl/>
        </w:rPr>
        <w:t xml:space="preserve"> </w:t>
      </w:r>
      <w:bookmarkStart w:id="1262" w:name="_ETM_Q1_5282162"/>
      <w:bookmarkEnd w:id="1262"/>
      <w:r>
        <w:rPr>
          <w:rtl/>
        </w:rPr>
        <w:t>נזק שנגרם לאנשים שנזקקים להנגשה הזו לאורך שנים,</w:t>
      </w:r>
      <w:r w:rsidR="006A0EA1">
        <w:rPr>
          <w:rFonts w:hint="cs"/>
          <w:rtl/>
        </w:rPr>
        <w:t xml:space="preserve"> </w:t>
      </w:r>
      <w:r>
        <w:rPr>
          <w:rtl/>
        </w:rPr>
        <w:t>עלו לאוטובוס, לא ידעו איפה לרדת,</w:t>
      </w:r>
      <w:r w:rsidR="006A0EA1">
        <w:rPr>
          <w:rFonts w:hint="cs"/>
          <w:rtl/>
        </w:rPr>
        <w:t xml:space="preserve"> </w:t>
      </w:r>
      <w:r>
        <w:rPr>
          <w:rtl/>
        </w:rPr>
        <w:t>לא ידעו איפה התחנה שלהם,</w:t>
      </w:r>
      <w:r w:rsidR="006A0EA1">
        <w:rPr>
          <w:rFonts w:hint="cs"/>
          <w:rtl/>
        </w:rPr>
        <w:t xml:space="preserve"> </w:t>
      </w:r>
      <w:r>
        <w:rPr>
          <w:rtl/>
        </w:rPr>
        <w:t>נגרם ש</w:t>
      </w:r>
      <w:r w:rsidR="006A0EA1">
        <w:rPr>
          <w:rFonts w:hint="cs"/>
          <w:rtl/>
        </w:rPr>
        <w:t xml:space="preserve">ם </w:t>
      </w:r>
      <w:r w:rsidR="00C96B67">
        <w:rPr>
          <w:rtl/>
        </w:rPr>
        <w:t>נזק</w:t>
      </w:r>
      <w:r w:rsidR="006A0EA1">
        <w:rPr>
          <w:rFonts w:hint="cs"/>
          <w:rtl/>
        </w:rPr>
        <w:t xml:space="preserve"> </w:t>
      </w:r>
      <w:r w:rsidR="006A0EA1">
        <w:rPr>
          <w:rtl/>
        </w:rPr>
        <w:t>גם אם אתה לא יכול ל</w:t>
      </w:r>
      <w:r w:rsidR="006A0EA1">
        <w:rPr>
          <w:rFonts w:hint="cs"/>
          <w:rtl/>
        </w:rPr>
        <w:t>כ</w:t>
      </w:r>
      <w:r w:rsidR="006A0EA1">
        <w:rPr>
          <w:rtl/>
        </w:rPr>
        <w:t>מת אותו</w:t>
      </w:r>
      <w:r w:rsidR="006A0EA1">
        <w:rPr>
          <w:rFonts w:hint="cs"/>
          <w:rtl/>
        </w:rPr>
        <w:t xml:space="preserve">. </w:t>
      </w:r>
      <w:r>
        <w:rPr>
          <w:rtl/>
        </w:rPr>
        <w:t xml:space="preserve">אני רוצה שחברת </w:t>
      </w:r>
      <w:r w:rsidR="00C96B67">
        <w:rPr>
          <w:rFonts w:hint="cs"/>
          <w:rtl/>
        </w:rPr>
        <w:t>"</w:t>
      </w:r>
      <w:r>
        <w:rPr>
          <w:rtl/>
        </w:rPr>
        <w:t>אגד</w:t>
      </w:r>
      <w:r w:rsidR="00C96B67">
        <w:rPr>
          <w:rFonts w:hint="cs"/>
          <w:rtl/>
        </w:rPr>
        <w:t>"</w:t>
      </w:r>
      <w:r w:rsidR="006A0EA1">
        <w:rPr>
          <w:rFonts w:hint="cs"/>
          <w:rtl/>
        </w:rPr>
        <w:t>,</w:t>
      </w:r>
      <w:r>
        <w:rPr>
          <w:rtl/>
        </w:rPr>
        <w:t xml:space="preserve"> או כל חברה אחרת</w:t>
      </w:r>
      <w:r w:rsidR="006A0EA1">
        <w:rPr>
          <w:rFonts w:hint="cs"/>
          <w:rtl/>
        </w:rPr>
        <w:t>,</w:t>
      </w:r>
      <w:r w:rsidR="006A0EA1">
        <w:rPr>
          <w:rtl/>
        </w:rPr>
        <w:t xml:space="preserve"> תידרש לשלם עבור הנזק הזה</w:t>
      </w:r>
      <w:r w:rsidR="006A0EA1">
        <w:rPr>
          <w:rFonts w:hint="cs"/>
          <w:rtl/>
        </w:rPr>
        <w:t xml:space="preserve"> </w:t>
      </w:r>
      <w:r>
        <w:rPr>
          <w:rtl/>
        </w:rPr>
        <w:t>גם אם היא תיקנה את זה ביום שבו היא קיבלה את ההודעה המוקדמת.</w:t>
      </w:r>
      <w:r w:rsidR="006A0EA1">
        <w:rPr>
          <w:rFonts w:hint="cs"/>
          <w:rtl/>
        </w:rPr>
        <w:t xml:space="preserve"> </w:t>
      </w:r>
    </w:p>
    <w:p w:rsidR="00C96B67" w:rsidRDefault="00C96B67" w:rsidP="00872FB8">
      <w:pPr>
        <w:rPr>
          <w:rtl/>
        </w:rPr>
      </w:pPr>
    </w:p>
    <w:p w:rsidR="00044B5F" w:rsidRDefault="006A0EA1" w:rsidP="00DE574F">
      <w:pPr>
        <w:rPr>
          <w:rtl/>
        </w:rPr>
      </w:pPr>
      <w:r>
        <w:rPr>
          <w:rtl/>
        </w:rPr>
        <w:t>אני חושבת ש</w:t>
      </w:r>
      <w:r>
        <w:rPr>
          <w:rFonts w:hint="cs"/>
          <w:rtl/>
        </w:rPr>
        <w:t>אלה</w:t>
      </w:r>
      <w:r w:rsidR="00044B5F">
        <w:rPr>
          <w:rtl/>
        </w:rPr>
        <w:t xml:space="preserve"> הדברים וצריך לרדת </w:t>
      </w:r>
      <w:r w:rsidR="00DE574F">
        <w:rPr>
          <w:rFonts w:hint="cs"/>
          <w:rtl/>
        </w:rPr>
        <w:t xml:space="preserve">כאן </w:t>
      </w:r>
      <w:r>
        <w:rPr>
          <w:rFonts w:hint="cs"/>
          <w:rtl/>
        </w:rPr>
        <w:t>ל</w:t>
      </w:r>
      <w:r w:rsidR="00044B5F">
        <w:rPr>
          <w:rtl/>
        </w:rPr>
        <w:t>רזולוציה</w:t>
      </w:r>
      <w:r>
        <w:rPr>
          <w:rFonts w:hint="cs"/>
          <w:rtl/>
        </w:rPr>
        <w:t xml:space="preserve"> </w:t>
      </w:r>
      <w:r w:rsidR="00044B5F">
        <w:rPr>
          <w:rtl/>
        </w:rPr>
        <w:t>באיזה עילות,</w:t>
      </w:r>
      <w:r>
        <w:rPr>
          <w:rFonts w:hint="cs"/>
          <w:rtl/>
        </w:rPr>
        <w:t xml:space="preserve"> </w:t>
      </w:r>
      <w:bookmarkStart w:id="1263" w:name="_ETM_Q1_5302617"/>
      <w:bookmarkEnd w:id="1263"/>
      <w:r w:rsidR="00044B5F">
        <w:rPr>
          <w:rtl/>
        </w:rPr>
        <w:t>מול איזה גופים אנחנו מגישים, מתי החובה שהייתה קיימת על פי חוק.</w:t>
      </w:r>
      <w:r w:rsidR="00CA74EC">
        <w:rPr>
          <w:rFonts w:hint="cs"/>
          <w:rtl/>
        </w:rPr>
        <w:t xml:space="preserve"> </w:t>
      </w:r>
      <w:r w:rsidR="00044B5F">
        <w:rPr>
          <w:rtl/>
        </w:rPr>
        <w:t>אני חושבת שאי אפשר להגיד</w:t>
      </w:r>
      <w:r w:rsidR="00CA74EC">
        <w:rPr>
          <w:rFonts w:hint="cs"/>
          <w:rtl/>
        </w:rPr>
        <w:t>:</w:t>
      </w:r>
      <w:r w:rsidR="00044B5F">
        <w:rPr>
          <w:rtl/>
        </w:rPr>
        <w:t xml:space="preserve"> אוקיי,</w:t>
      </w:r>
      <w:r w:rsidR="00CA74EC">
        <w:rPr>
          <w:rFonts w:hint="cs"/>
          <w:rtl/>
        </w:rPr>
        <w:t xml:space="preserve"> </w:t>
      </w:r>
      <w:r w:rsidR="00044B5F">
        <w:rPr>
          <w:rtl/>
        </w:rPr>
        <w:t>ברגע שניתנה הודעה מוקדמת זה מהווה חסם,</w:t>
      </w:r>
      <w:r w:rsidR="00D22BA1">
        <w:rPr>
          <w:rFonts w:hint="cs"/>
          <w:rtl/>
        </w:rPr>
        <w:t xml:space="preserve"> </w:t>
      </w:r>
      <w:r w:rsidR="00044B5F">
        <w:rPr>
          <w:rtl/>
        </w:rPr>
        <w:t>הגוף תיקן, דיינו.</w:t>
      </w:r>
      <w:r w:rsidR="00D22BA1">
        <w:rPr>
          <w:rFonts w:hint="cs"/>
          <w:rtl/>
        </w:rPr>
        <w:t xml:space="preserve"> </w:t>
      </w:r>
      <w:r w:rsidR="00D22BA1">
        <w:rPr>
          <w:rtl/>
        </w:rPr>
        <w:t>המצב שאומרים</w:t>
      </w:r>
      <w:r w:rsidR="00D22BA1">
        <w:rPr>
          <w:rFonts w:hint="cs"/>
          <w:rtl/>
        </w:rPr>
        <w:t xml:space="preserve">: </w:t>
      </w:r>
      <w:r w:rsidR="00044B5F">
        <w:rPr>
          <w:rtl/>
        </w:rPr>
        <w:t>הלוואי שכולם יתקנ</w:t>
      </w:r>
      <w:r w:rsidR="00DE574F">
        <w:rPr>
          <w:rtl/>
        </w:rPr>
        <w:t>ו אחרי שיקבלו את ההודעה המוקדמת</w:t>
      </w:r>
      <w:r w:rsidR="00BB130F">
        <w:rPr>
          <w:rFonts w:hint="cs"/>
          <w:rtl/>
        </w:rPr>
        <w:t xml:space="preserve"> </w:t>
      </w:r>
      <w:r w:rsidR="00BB130F">
        <w:rPr>
          <w:rtl/>
        </w:rPr>
        <w:t>זה מצב אופטימלי</w:t>
      </w:r>
      <w:r w:rsidR="00044B5F">
        <w:rPr>
          <w:rtl/>
        </w:rPr>
        <w:t>,</w:t>
      </w:r>
      <w:r w:rsidR="00BB130F">
        <w:rPr>
          <w:rFonts w:hint="cs"/>
          <w:rtl/>
        </w:rPr>
        <w:t xml:space="preserve"> </w:t>
      </w:r>
      <w:r w:rsidR="00044B5F">
        <w:rPr>
          <w:rtl/>
        </w:rPr>
        <w:t>אני חושבת שאנחנו לא שם.</w:t>
      </w:r>
      <w:r w:rsidR="00BB130F">
        <w:rPr>
          <w:rFonts w:hint="cs"/>
          <w:rtl/>
        </w:rPr>
        <w:t xml:space="preserve"> </w:t>
      </w:r>
      <w:r w:rsidR="00BB130F">
        <w:rPr>
          <w:rtl/>
        </w:rPr>
        <w:t>המצב האופטימלי</w:t>
      </w:r>
      <w:r w:rsidR="00BB130F">
        <w:rPr>
          <w:rFonts w:hint="cs"/>
          <w:rtl/>
        </w:rPr>
        <w:t xml:space="preserve"> </w:t>
      </w:r>
      <w:r w:rsidR="00044B5F">
        <w:rPr>
          <w:rtl/>
        </w:rPr>
        <w:t>זה שכולם יעמדו בחובות שלהם על פי חוק.</w:t>
      </w:r>
    </w:p>
    <w:p w:rsidR="00BB130F" w:rsidRDefault="00BB130F" w:rsidP="00BB130F">
      <w:pPr>
        <w:rPr>
          <w:rtl/>
        </w:rPr>
      </w:pPr>
      <w:bookmarkStart w:id="1264" w:name="_ETM_Q1_5326528"/>
      <w:bookmarkStart w:id="1265" w:name="_ETM_Q1_5326610"/>
      <w:bookmarkEnd w:id="1264"/>
      <w:bookmarkEnd w:id="1265"/>
    </w:p>
    <w:p w:rsidR="00BB130F" w:rsidRDefault="00BB130F" w:rsidP="00BB130F">
      <w:pPr>
        <w:pStyle w:val="afb"/>
        <w:keepNext/>
        <w:rPr>
          <w:rtl/>
        </w:rPr>
      </w:pPr>
      <w:bookmarkStart w:id="1266" w:name="ET_guest_794449_338"/>
      <w:r w:rsidRPr="00BB130F">
        <w:rPr>
          <w:rStyle w:val="TagStyle"/>
          <w:rtl/>
        </w:rPr>
        <w:t xml:space="preserve"> &lt;&lt; אורח &gt;&gt; </w:t>
      </w:r>
      <w:r>
        <w:rPr>
          <w:rtl/>
        </w:rPr>
        <w:t>נופר טל:</w:t>
      </w:r>
      <w:r w:rsidRPr="00BB130F">
        <w:rPr>
          <w:rStyle w:val="TagStyle"/>
          <w:rtl/>
        </w:rPr>
        <w:t xml:space="preserve"> &lt;&lt; אורח &gt;&gt;</w:t>
      </w:r>
      <w:r>
        <w:rPr>
          <w:rtl/>
        </w:rPr>
        <w:t xml:space="preserve">   </w:t>
      </w:r>
      <w:bookmarkEnd w:id="1266"/>
    </w:p>
    <w:p w:rsidR="00BB130F" w:rsidRDefault="00BB130F" w:rsidP="00BB130F">
      <w:pPr>
        <w:pStyle w:val="KeepWithNext"/>
        <w:rPr>
          <w:rtl/>
        </w:rPr>
      </w:pPr>
    </w:p>
    <w:p w:rsidR="00044B5F" w:rsidRDefault="00044B5F" w:rsidP="00DE574F">
      <w:pPr>
        <w:rPr>
          <w:rtl/>
        </w:rPr>
      </w:pPr>
      <w:bookmarkStart w:id="1267" w:name="_ETM_Q1_5323677"/>
      <w:bookmarkStart w:id="1268" w:name="_ETM_Q1_5323708"/>
      <w:bookmarkEnd w:id="1267"/>
      <w:bookmarkEnd w:id="1268"/>
      <w:r>
        <w:rPr>
          <w:rtl/>
        </w:rPr>
        <w:t>אבל אז תוכלי לתבוע אותם.</w:t>
      </w:r>
      <w:r w:rsidR="00BB130F">
        <w:rPr>
          <w:rFonts w:hint="cs"/>
          <w:rtl/>
        </w:rPr>
        <w:t xml:space="preserve"> </w:t>
      </w:r>
      <w:bookmarkStart w:id="1269" w:name="_ETM_Q1_5326309"/>
      <w:bookmarkEnd w:id="1269"/>
      <w:r>
        <w:rPr>
          <w:rtl/>
        </w:rPr>
        <w:t>אם</w:t>
      </w:r>
      <w:r w:rsidR="00BB130F">
        <w:rPr>
          <w:rtl/>
        </w:rPr>
        <w:t xml:space="preserve"> הם לא יענו </w:t>
      </w:r>
      <w:r w:rsidR="00BB130F">
        <w:rPr>
          <w:rFonts w:hint="cs"/>
          <w:rtl/>
        </w:rPr>
        <w:t>ל</w:t>
      </w:r>
      <w:r>
        <w:rPr>
          <w:rtl/>
        </w:rPr>
        <w:t>פנייה המוקדמת ולא יתקנו,</w:t>
      </w:r>
      <w:r w:rsidR="00BB130F">
        <w:rPr>
          <w:rFonts w:hint="cs"/>
          <w:rtl/>
        </w:rPr>
        <w:t xml:space="preserve"> </w:t>
      </w:r>
      <w:r>
        <w:rPr>
          <w:rtl/>
        </w:rPr>
        <w:t xml:space="preserve">מה שאומר כבוד </w:t>
      </w:r>
      <w:r w:rsidR="00BB130F">
        <w:rPr>
          <w:rFonts w:hint="cs"/>
          <w:rtl/>
        </w:rPr>
        <w:t>ה</w:t>
      </w:r>
      <w:r>
        <w:rPr>
          <w:rtl/>
        </w:rPr>
        <w:t>יו</w:t>
      </w:r>
      <w:r w:rsidR="00BB130F">
        <w:rPr>
          <w:rFonts w:hint="cs"/>
          <w:rtl/>
        </w:rPr>
        <w:t>"</w:t>
      </w:r>
      <w:r>
        <w:rPr>
          <w:rtl/>
        </w:rPr>
        <w:t xml:space="preserve">ר זה </w:t>
      </w:r>
      <w:r w:rsidR="00DE574F">
        <w:rPr>
          <w:rFonts w:hint="cs"/>
          <w:rtl/>
        </w:rPr>
        <w:t>ש</w:t>
      </w:r>
      <w:r>
        <w:rPr>
          <w:rtl/>
        </w:rPr>
        <w:t>אז</w:t>
      </w:r>
      <w:r w:rsidR="00BB130F">
        <w:rPr>
          <w:rFonts w:hint="cs"/>
          <w:rtl/>
        </w:rPr>
        <w:t xml:space="preserve"> </w:t>
      </w:r>
      <w:r>
        <w:rPr>
          <w:rtl/>
        </w:rPr>
        <w:t>בוודאי שתוכלי לתבוע אותם.</w:t>
      </w:r>
    </w:p>
    <w:p w:rsidR="00BB130F" w:rsidRDefault="00BB130F" w:rsidP="00BB130F">
      <w:pPr>
        <w:rPr>
          <w:rtl/>
        </w:rPr>
      </w:pPr>
      <w:bookmarkStart w:id="1270" w:name="_ETM_Q1_5335087"/>
      <w:bookmarkStart w:id="1271" w:name="_ETM_Q1_5335157"/>
      <w:bookmarkEnd w:id="1270"/>
      <w:bookmarkEnd w:id="1271"/>
    </w:p>
    <w:p w:rsidR="00BB130F" w:rsidRDefault="00BB130F" w:rsidP="00BB130F">
      <w:pPr>
        <w:pStyle w:val="afb"/>
        <w:keepNext/>
        <w:rPr>
          <w:rtl/>
        </w:rPr>
      </w:pPr>
      <w:bookmarkStart w:id="1272" w:name="ET_guest_923780_339"/>
      <w:r w:rsidRPr="00BB130F">
        <w:rPr>
          <w:rStyle w:val="TagStyle"/>
          <w:rtl/>
        </w:rPr>
        <w:t xml:space="preserve"> &lt;&lt; אורח &gt;&gt; </w:t>
      </w:r>
      <w:r>
        <w:rPr>
          <w:rtl/>
        </w:rPr>
        <w:t>דן רשל:</w:t>
      </w:r>
      <w:r w:rsidRPr="00BB130F">
        <w:rPr>
          <w:rStyle w:val="TagStyle"/>
          <w:rtl/>
        </w:rPr>
        <w:t xml:space="preserve"> &lt;&lt; אורח &gt;&gt;</w:t>
      </w:r>
      <w:r>
        <w:rPr>
          <w:rtl/>
        </w:rPr>
        <w:t xml:space="preserve">   </w:t>
      </w:r>
      <w:bookmarkEnd w:id="1272"/>
    </w:p>
    <w:p w:rsidR="00BB130F" w:rsidRDefault="00BB130F" w:rsidP="00BB130F">
      <w:pPr>
        <w:pStyle w:val="KeepWithNext"/>
        <w:rPr>
          <w:rtl/>
        </w:rPr>
      </w:pPr>
    </w:p>
    <w:p w:rsidR="00044B5F" w:rsidRDefault="00BB130F" w:rsidP="00BB130F">
      <w:pPr>
        <w:rPr>
          <w:rtl/>
        </w:rPr>
      </w:pPr>
      <w:r>
        <w:rPr>
          <w:rFonts w:hint="cs"/>
          <w:rtl/>
        </w:rPr>
        <w:t xml:space="preserve">אבל </w:t>
      </w:r>
      <w:r w:rsidR="00044B5F">
        <w:rPr>
          <w:rtl/>
        </w:rPr>
        <w:t>זה בדיוק המצליח, זה בדיוק המצליח שרוצים למנוע.</w:t>
      </w:r>
    </w:p>
    <w:p w:rsidR="00BB130F" w:rsidRDefault="00BB130F" w:rsidP="00BB130F">
      <w:pPr>
        <w:rPr>
          <w:rtl/>
        </w:rPr>
      </w:pPr>
    </w:p>
    <w:p w:rsidR="00BB130F" w:rsidRDefault="00BB130F" w:rsidP="00BB130F">
      <w:pPr>
        <w:pStyle w:val="afb"/>
        <w:keepNext/>
        <w:rPr>
          <w:rtl/>
        </w:rPr>
      </w:pPr>
      <w:bookmarkStart w:id="1273" w:name="ET_guest_638888_340"/>
      <w:r w:rsidRPr="00BB130F">
        <w:rPr>
          <w:rStyle w:val="TagStyle"/>
          <w:rtl/>
        </w:rPr>
        <w:t xml:space="preserve"> &lt;&lt; אורח &gt;&gt; </w:t>
      </w:r>
      <w:r>
        <w:rPr>
          <w:rtl/>
        </w:rPr>
        <w:t>עדית סרגוסטי:</w:t>
      </w:r>
      <w:r w:rsidRPr="00BB130F">
        <w:rPr>
          <w:rStyle w:val="TagStyle"/>
          <w:rtl/>
        </w:rPr>
        <w:t xml:space="preserve"> &lt;&lt; אורח &gt;&gt;</w:t>
      </w:r>
      <w:r>
        <w:rPr>
          <w:rtl/>
        </w:rPr>
        <w:t xml:space="preserve">   </w:t>
      </w:r>
      <w:bookmarkEnd w:id="1273"/>
    </w:p>
    <w:p w:rsidR="00BB130F" w:rsidRDefault="00BB130F" w:rsidP="00BB130F">
      <w:pPr>
        <w:pStyle w:val="KeepWithNext"/>
        <w:rPr>
          <w:rtl/>
        </w:rPr>
      </w:pPr>
    </w:p>
    <w:p w:rsidR="00044B5F" w:rsidRDefault="00651319" w:rsidP="00651319">
      <w:pPr>
        <w:rPr>
          <w:rtl/>
        </w:rPr>
      </w:pPr>
      <w:r>
        <w:rPr>
          <w:rFonts w:hint="cs"/>
          <w:rtl/>
        </w:rPr>
        <w:t xml:space="preserve">זה בדיוק שיטת מצליח. </w:t>
      </w:r>
      <w:r w:rsidR="00044B5F">
        <w:rPr>
          <w:rtl/>
        </w:rPr>
        <w:t xml:space="preserve">הגוף מחויב על פי חוק </w:t>
      </w:r>
      <w:r>
        <w:rPr>
          <w:rFonts w:hint="cs"/>
          <w:rtl/>
        </w:rPr>
        <w:t xml:space="preserve">- </w:t>
      </w:r>
      <w:bookmarkStart w:id="1274" w:name="_ETM_Q1_5338959"/>
      <w:bookmarkEnd w:id="1274"/>
      <w:r>
        <w:rPr>
          <w:rFonts w:hint="cs"/>
          <w:rtl/>
        </w:rPr>
        <w:t>- -</w:t>
      </w:r>
    </w:p>
    <w:p w:rsidR="00651319" w:rsidRDefault="00651319" w:rsidP="00651319">
      <w:pPr>
        <w:rPr>
          <w:rtl/>
        </w:rPr>
      </w:pPr>
      <w:bookmarkStart w:id="1275" w:name="_ETM_Q1_5340191"/>
      <w:bookmarkStart w:id="1276" w:name="_ETM_Q1_5340259"/>
      <w:bookmarkEnd w:id="1275"/>
      <w:bookmarkEnd w:id="1276"/>
    </w:p>
    <w:p w:rsidR="00651319" w:rsidRDefault="00651319" w:rsidP="00651319">
      <w:pPr>
        <w:pStyle w:val="af8"/>
        <w:keepNext/>
        <w:rPr>
          <w:rtl/>
        </w:rPr>
      </w:pPr>
      <w:bookmarkStart w:id="1277" w:name="ET_yor_6157_341"/>
      <w:r w:rsidRPr="00651319">
        <w:rPr>
          <w:rStyle w:val="TagStyle"/>
          <w:rtl/>
        </w:rPr>
        <w:t xml:space="preserve"> &lt;&lt; יור &gt;&gt; </w:t>
      </w:r>
      <w:r>
        <w:rPr>
          <w:rtl/>
        </w:rPr>
        <w:t>היו"ר שמחה רוטמן:</w:t>
      </w:r>
      <w:r w:rsidRPr="00651319">
        <w:rPr>
          <w:rStyle w:val="TagStyle"/>
          <w:rtl/>
        </w:rPr>
        <w:t xml:space="preserve"> &lt;&lt; יור &gt;&gt;</w:t>
      </w:r>
      <w:r>
        <w:rPr>
          <w:rtl/>
        </w:rPr>
        <w:t xml:space="preserve">   </w:t>
      </w:r>
      <w:bookmarkEnd w:id="1277"/>
    </w:p>
    <w:p w:rsidR="00651319" w:rsidRDefault="00651319" w:rsidP="00651319">
      <w:pPr>
        <w:pStyle w:val="KeepWithNext"/>
        <w:rPr>
          <w:rtl/>
        </w:rPr>
      </w:pPr>
    </w:p>
    <w:p w:rsidR="00044B5F" w:rsidRDefault="00651319" w:rsidP="00166B11">
      <w:pPr>
        <w:rPr>
          <w:rtl/>
        </w:rPr>
      </w:pPr>
      <w:bookmarkStart w:id="1278" w:name="_ETM_Q1_5340916"/>
      <w:bookmarkEnd w:id="1278"/>
      <w:r>
        <w:rPr>
          <w:rFonts w:hint="cs"/>
          <w:rtl/>
        </w:rPr>
        <w:t>א</w:t>
      </w:r>
      <w:r w:rsidR="00044B5F">
        <w:rPr>
          <w:rtl/>
        </w:rPr>
        <w:t>יך עבד לכם עד עכשיו,</w:t>
      </w:r>
      <w:r>
        <w:rPr>
          <w:rFonts w:hint="cs"/>
          <w:rtl/>
        </w:rPr>
        <w:t xml:space="preserve"> </w:t>
      </w:r>
      <w:r w:rsidR="00044B5F">
        <w:rPr>
          <w:rtl/>
        </w:rPr>
        <w:t>אגב</w:t>
      </w:r>
      <w:r>
        <w:rPr>
          <w:rFonts w:hint="cs"/>
          <w:rtl/>
        </w:rPr>
        <w:t xml:space="preserve">, </w:t>
      </w:r>
      <w:r w:rsidR="00044B5F">
        <w:rPr>
          <w:rtl/>
        </w:rPr>
        <w:t xml:space="preserve">הקטע הזה שיש </w:t>
      </w:r>
      <w:r w:rsidR="00C76233">
        <w:rPr>
          <w:rtl/>
        </w:rPr>
        <w:t>תובענות</w:t>
      </w:r>
      <w:r w:rsidR="00044B5F">
        <w:rPr>
          <w:rtl/>
        </w:rPr>
        <w:t xml:space="preserve"> </w:t>
      </w:r>
      <w:r w:rsidR="00FA3A44">
        <w:rPr>
          <w:rtl/>
        </w:rPr>
        <w:t>ייצו</w:t>
      </w:r>
      <w:r w:rsidR="00D900C9">
        <w:rPr>
          <w:rtl/>
        </w:rPr>
        <w:t>ג</w:t>
      </w:r>
      <w:r w:rsidR="00044B5F">
        <w:rPr>
          <w:rtl/>
        </w:rPr>
        <w:t>יות?</w:t>
      </w:r>
      <w:r>
        <w:rPr>
          <w:rFonts w:hint="cs"/>
          <w:rtl/>
        </w:rPr>
        <w:t xml:space="preserve"> </w:t>
      </w:r>
      <w:r w:rsidR="00044B5F">
        <w:rPr>
          <w:rtl/>
        </w:rPr>
        <w:t xml:space="preserve">כולם מקיימים את החוק של </w:t>
      </w:r>
      <w:r w:rsidR="00166B11">
        <w:rPr>
          <w:rFonts w:hint="cs"/>
          <w:rtl/>
        </w:rPr>
        <w:t>נגישות?</w:t>
      </w:r>
    </w:p>
    <w:p w:rsidR="00166B11" w:rsidRDefault="00166B11" w:rsidP="00166B11">
      <w:pPr>
        <w:rPr>
          <w:rtl/>
        </w:rPr>
      </w:pPr>
      <w:bookmarkStart w:id="1279" w:name="_ETM_Q1_5347307"/>
      <w:bookmarkStart w:id="1280" w:name="_ETM_Q1_5347407"/>
      <w:bookmarkStart w:id="1281" w:name="_ETM_Q1_5348171"/>
      <w:bookmarkEnd w:id="1279"/>
      <w:bookmarkEnd w:id="1280"/>
      <w:bookmarkEnd w:id="1281"/>
    </w:p>
    <w:p w:rsidR="00166B11" w:rsidRDefault="00166B11" w:rsidP="00166B11">
      <w:pPr>
        <w:pStyle w:val="afb"/>
        <w:keepNext/>
        <w:rPr>
          <w:rtl/>
        </w:rPr>
      </w:pPr>
      <w:bookmarkStart w:id="1282" w:name="ET_guest_923780_342"/>
      <w:r w:rsidRPr="00166B11">
        <w:rPr>
          <w:rStyle w:val="TagStyle"/>
          <w:rtl/>
        </w:rPr>
        <w:t xml:space="preserve">&lt;&lt; אורח &gt;&gt; </w:t>
      </w:r>
      <w:r>
        <w:rPr>
          <w:rtl/>
        </w:rPr>
        <w:t>דן רשל:</w:t>
      </w:r>
      <w:r w:rsidRPr="00166B11">
        <w:rPr>
          <w:rStyle w:val="TagStyle"/>
          <w:rtl/>
        </w:rPr>
        <w:t xml:space="preserve"> &lt;&lt; אורח &gt;&gt;</w:t>
      </w:r>
      <w:r>
        <w:rPr>
          <w:rtl/>
        </w:rPr>
        <w:t xml:space="preserve">   </w:t>
      </w:r>
      <w:bookmarkEnd w:id="1282"/>
    </w:p>
    <w:p w:rsidR="00166B11" w:rsidRDefault="00166B11" w:rsidP="00166B11">
      <w:pPr>
        <w:pStyle w:val="KeepWithNext"/>
        <w:rPr>
          <w:rtl/>
        </w:rPr>
      </w:pPr>
    </w:p>
    <w:p w:rsidR="00166B11" w:rsidRDefault="00044B5F" w:rsidP="00044B5F">
      <w:pPr>
        <w:rPr>
          <w:rtl/>
        </w:rPr>
      </w:pPr>
      <w:bookmarkStart w:id="1283" w:name="_ETM_Q1_5348844"/>
      <w:bookmarkStart w:id="1284" w:name="_ETM_Q1_5348915"/>
      <w:bookmarkEnd w:id="1283"/>
      <w:bookmarkEnd w:id="1284"/>
      <w:r>
        <w:rPr>
          <w:rtl/>
        </w:rPr>
        <w:t>התשובה היא כזאת</w:t>
      </w:r>
      <w:r w:rsidR="00166B11">
        <w:rPr>
          <w:rFonts w:hint="cs"/>
          <w:rtl/>
        </w:rPr>
        <w:t xml:space="preserve"> - - -</w:t>
      </w:r>
    </w:p>
    <w:p w:rsidR="00166B11" w:rsidRDefault="00166B11" w:rsidP="00044B5F">
      <w:pPr>
        <w:rPr>
          <w:rtl/>
        </w:rPr>
      </w:pPr>
      <w:bookmarkStart w:id="1285" w:name="_ETM_Q1_5348912"/>
      <w:bookmarkStart w:id="1286" w:name="_ETM_Q1_5348995"/>
      <w:bookmarkEnd w:id="1285"/>
      <w:bookmarkEnd w:id="1286"/>
    </w:p>
    <w:p w:rsidR="00166B11" w:rsidRDefault="00166B11" w:rsidP="00166B11">
      <w:pPr>
        <w:pStyle w:val="af8"/>
        <w:keepNext/>
        <w:rPr>
          <w:rtl/>
        </w:rPr>
      </w:pPr>
      <w:bookmarkStart w:id="1287" w:name="ET_yor_6157_343"/>
      <w:r w:rsidRPr="00166B11">
        <w:rPr>
          <w:rStyle w:val="TagStyle"/>
          <w:rtl/>
        </w:rPr>
        <w:t xml:space="preserve"> &lt;&lt; יור &gt;&gt; </w:t>
      </w:r>
      <w:r>
        <w:rPr>
          <w:rtl/>
        </w:rPr>
        <w:t>היו"ר שמחה רוטמן:</w:t>
      </w:r>
      <w:r w:rsidRPr="00166B11">
        <w:rPr>
          <w:rStyle w:val="TagStyle"/>
          <w:rtl/>
        </w:rPr>
        <w:t xml:space="preserve"> &lt;&lt; יור &gt;&gt;</w:t>
      </w:r>
      <w:r>
        <w:rPr>
          <w:rtl/>
        </w:rPr>
        <w:t xml:space="preserve">   </w:t>
      </w:r>
      <w:bookmarkEnd w:id="1287"/>
    </w:p>
    <w:p w:rsidR="00166B11" w:rsidRDefault="00166B11" w:rsidP="00166B11">
      <w:pPr>
        <w:pStyle w:val="KeepWithNext"/>
        <w:rPr>
          <w:rtl/>
        </w:rPr>
      </w:pPr>
    </w:p>
    <w:p w:rsidR="00044B5F" w:rsidRDefault="00044B5F" w:rsidP="00B81C40">
      <w:pPr>
        <w:rPr>
          <w:rtl/>
        </w:rPr>
      </w:pPr>
      <w:bookmarkStart w:id="1288" w:name="_ETM_Q1_5349829"/>
      <w:bookmarkEnd w:id="1288"/>
      <w:r>
        <w:rPr>
          <w:rtl/>
        </w:rPr>
        <w:t>לא, י</w:t>
      </w:r>
      <w:r w:rsidR="00166B11">
        <w:rPr>
          <w:rFonts w:hint="cs"/>
          <w:rtl/>
        </w:rPr>
        <w:t>ושבים</w:t>
      </w:r>
      <w:r>
        <w:rPr>
          <w:rtl/>
        </w:rPr>
        <w:t xml:space="preserve"> פה מלא אנשים שמדברים כאילו</w:t>
      </w:r>
      <w:r w:rsidR="00B81C40">
        <w:rPr>
          <w:rFonts w:hint="cs"/>
          <w:rtl/>
        </w:rPr>
        <w:t xml:space="preserve"> עכשיו, </w:t>
      </w:r>
      <w:r>
        <w:rPr>
          <w:rtl/>
        </w:rPr>
        <w:t xml:space="preserve">כשיש </w:t>
      </w:r>
      <w:r w:rsidR="00C76233">
        <w:rPr>
          <w:rtl/>
        </w:rPr>
        <w:t>תובענות</w:t>
      </w:r>
      <w:r>
        <w:rPr>
          <w:rtl/>
        </w:rPr>
        <w:t xml:space="preserve"> </w:t>
      </w:r>
      <w:r w:rsidR="00FA3A44">
        <w:rPr>
          <w:rtl/>
        </w:rPr>
        <w:t>ייצו</w:t>
      </w:r>
      <w:r w:rsidR="00D900C9">
        <w:rPr>
          <w:rtl/>
        </w:rPr>
        <w:t>ג</w:t>
      </w:r>
      <w:r w:rsidR="00B81C40">
        <w:rPr>
          <w:rtl/>
        </w:rPr>
        <w:t>יות, כולם עומדים בחובות</w:t>
      </w:r>
      <w:r w:rsidR="00B81C40">
        <w:rPr>
          <w:rFonts w:hint="cs"/>
          <w:rtl/>
        </w:rPr>
        <w:t xml:space="preserve"> </w:t>
      </w:r>
      <w:bookmarkStart w:id="1289" w:name="_ETM_Q1_5356843"/>
      <w:bookmarkEnd w:id="1289"/>
      <w:r w:rsidR="00B81C40">
        <w:rPr>
          <w:rFonts w:hint="cs"/>
          <w:rtl/>
        </w:rPr>
        <w:t>הנגישות שלהם, כל העסקים בכל הדברים</w:t>
      </w:r>
      <w:r w:rsidR="00B81C40">
        <w:rPr>
          <w:rtl/>
        </w:rPr>
        <w:t>.</w:t>
      </w:r>
    </w:p>
    <w:p w:rsidR="00B81C40" w:rsidRDefault="00B81C40" w:rsidP="00B81C40">
      <w:pPr>
        <w:rPr>
          <w:rtl/>
        </w:rPr>
      </w:pPr>
      <w:bookmarkStart w:id="1290" w:name="_ETM_Q1_5358337"/>
      <w:bookmarkStart w:id="1291" w:name="_ETM_Q1_5358416"/>
      <w:bookmarkEnd w:id="1290"/>
      <w:bookmarkEnd w:id="1291"/>
    </w:p>
    <w:p w:rsidR="00B81C40" w:rsidRDefault="00B81C40" w:rsidP="00B81C40">
      <w:pPr>
        <w:pStyle w:val="afb"/>
        <w:keepNext/>
        <w:rPr>
          <w:rtl/>
        </w:rPr>
      </w:pPr>
      <w:bookmarkStart w:id="1292" w:name="ET_guest_דורון_יהודה_344"/>
      <w:r w:rsidRPr="00B81C40">
        <w:rPr>
          <w:rStyle w:val="TagStyle"/>
          <w:rtl/>
        </w:rPr>
        <w:t xml:space="preserve"> &lt;&lt; אורח &gt;&gt; </w:t>
      </w:r>
      <w:r>
        <w:rPr>
          <w:rtl/>
        </w:rPr>
        <w:t>דורון יהודה:</w:t>
      </w:r>
      <w:r w:rsidRPr="00B81C40">
        <w:rPr>
          <w:rStyle w:val="TagStyle"/>
          <w:rtl/>
        </w:rPr>
        <w:t xml:space="preserve"> &lt;&lt; אורח &gt;&gt;</w:t>
      </w:r>
      <w:r>
        <w:rPr>
          <w:rtl/>
        </w:rPr>
        <w:t xml:space="preserve">   </w:t>
      </w:r>
      <w:bookmarkEnd w:id="1292"/>
    </w:p>
    <w:p w:rsidR="00B81C40" w:rsidRDefault="00B81C40" w:rsidP="00B81C40">
      <w:pPr>
        <w:pStyle w:val="KeepWithNext"/>
        <w:rPr>
          <w:rtl/>
        </w:rPr>
      </w:pPr>
    </w:p>
    <w:p w:rsidR="00B81C40" w:rsidRDefault="00B81C40" w:rsidP="00B81C40">
      <w:pPr>
        <w:rPr>
          <w:rtl/>
        </w:rPr>
      </w:pPr>
      <w:bookmarkStart w:id="1293" w:name="_ETM_Q1_5361706"/>
      <w:bookmarkStart w:id="1294" w:name="_ETM_Q1_5361745"/>
      <w:bookmarkEnd w:id="1293"/>
      <w:bookmarkEnd w:id="1294"/>
      <w:r>
        <w:rPr>
          <w:rFonts w:hint="cs"/>
          <w:rtl/>
        </w:rPr>
        <w:t xml:space="preserve">הרוב כן. </w:t>
      </w:r>
      <w:r w:rsidR="00044B5F">
        <w:rPr>
          <w:rtl/>
        </w:rPr>
        <w:t>ר</w:t>
      </w:r>
      <w:r>
        <w:rPr>
          <w:rtl/>
        </w:rPr>
        <w:t xml:space="preserve">וב </w:t>
      </w:r>
      <w:r>
        <w:rPr>
          <w:rFonts w:hint="cs"/>
          <w:rtl/>
        </w:rPr>
        <w:t xml:space="preserve">התביעות </w:t>
      </w:r>
      <w:r w:rsidR="00044B5F">
        <w:rPr>
          <w:rtl/>
        </w:rPr>
        <w:t>ה</w:t>
      </w:r>
      <w:r w:rsidR="00FA3A44">
        <w:rPr>
          <w:rtl/>
        </w:rPr>
        <w:t>ייצו</w:t>
      </w:r>
      <w:r w:rsidR="00D900C9">
        <w:rPr>
          <w:rtl/>
        </w:rPr>
        <w:t>ג</w:t>
      </w:r>
      <w:r>
        <w:rPr>
          <w:rtl/>
        </w:rPr>
        <w:t xml:space="preserve">יות נגד </w:t>
      </w:r>
      <w:r>
        <w:rPr>
          <w:rFonts w:hint="cs"/>
          <w:rtl/>
        </w:rPr>
        <w:t xml:space="preserve">רשויות </w:t>
      </w:r>
      <w:r>
        <w:rPr>
          <w:rFonts w:hint="eastAsia"/>
        </w:rPr>
        <w:t>–</w:t>
      </w:r>
      <w:r>
        <w:rPr>
          <w:rFonts w:hint="cs"/>
          <w:rtl/>
        </w:rPr>
        <w:t xml:space="preserve"> </w:t>
      </w:r>
      <w:bookmarkStart w:id="1295" w:name="_ETM_Q1_5367760"/>
      <w:bookmarkEnd w:id="1295"/>
      <w:r w:rsidR="00044B5F">
        <w:rPr>
          <w:rtl/>
        </w:rPr>
        <w:t>אכן הגשנו תביעות נגד מספר</w:t>
      </w:r>
      <w:r>
        <w:rPr>
          <w:rFonts w:hint="cs"/>
          <w:rtl/>
        </w:rPr>
        <w:t xml:space="preserve"> רשויות </w:t>
      </w:r>
      <w:r>
        <w:rPr>
          <w:rFonts w:hint="eastAsia"/>
        </w:rPr>
        <w:t>–</w:t>
      </w:r>
      <w:r>
        <w:rPr>
          <w:rFonts w:hint="cs"/>
          <w:rtl/>
        </w:rPr>
        <w:t xml:space="preserve"> </w:t>
      </w:r>
      <w:r w:rsidR="00044B5F">
        <w:rPr>
          <w:rtl/>
        </w:rPr>
        <w:t xml:space="preserve">ואתה רואה שכולם </w:t>
      </w:r>
      <w:r>
        <w:rPr>
          <w:rFonts w:hint="cs"/>
          <w:rtl/>
        </w:rPr>
        <w:t>עש</w:t>
      </w:r>
      <w:r w:rsidR="00044B5F">
        <w:rPr>
          <w:rtl/>
        </w:rPr>
        <w:t>ו א</w:t>
      </w:r>
      <w:r>
        <w:rPr>
          <w:rFonts w:hint="cs"/>
          <w:rtl/>
        </w:rPr>
        <w:t>ת ההנגשה.</w:t>
      </w:r>
    </w:p>
    <w:p w:rsidR="0017715A" w:rsidRDefault="0017715A" w:rsidP="00044B5F">
      <w:pPr>
        <w:rPr>
          <w:rtl/>
        </w:rPr>
      </w:pPr>
      <w:bookmarkStart w:id="1296" w:name="_ETM_Q1_5371391"/>
      <w:bookmarkStart w:id="1297" w:name="_ETM_Q1_5371485"/>
      <w:bookmarkStart w:id="1298" w:name="_ETM_Q1_5372399"/>
      <w:bookmarkStart w:id="1299" w:name="_ETM_Q1_5372459"/>
      <w:bookmarkStart w:id="1300" w:name="_ETM_Q1_5383958"/>
      <w:bookmarkEnd w:id="1296"/>
      <w:bookmarkEnd w:id="1297"/>
      <w:bookmarkEnd w:id="1298"/>
      <w:bookmarkEnd w:id="1299"/>
      <w:bookmarkEnd w:id="1300"/>
    </w:p>
    <w:p w:rsidR="0017715A" w:rsidRDefault="0017715A" w:rsidP="0017715A">
      <w:pPr>
        <w:pStyle w:val="afb"/>
        <w:keepNext/>
        <w:rPr>
          <w:rtl/>
        </w:rPr>
      </w:pPr>
      <w:bookmarkStart w:id="1301" w:name="ET_guest_923780_345"/>
      <w:r w:rsidRPr="0017715A">
        <w:rPr>
          <w:rStyle w:val="TagStyle"/>
          <w:rtl/>
        </w:rPr>
        <w:t xml:space="preserve"> &lt;&lt; אורח &gt;&gt; </w:t>
      </w:r>
      <w:r>
        <w:rPr>
          <w:rtl/>
        </w:rPr>
        <w:t>דן רשל:</w:t>
      </w:r>
      <w:r w:rsidRPr="0017715A">
        <w:rPr>
          <w:rStyle w:val="TagStyle"/>
          <w:rtl/>
        </w:rPr>
        <w:t xml:space="preserve"> &lt;&lt; אורח &gt;&gt;</w:t>
      </w:r>
      <w:r>
        <w:rPr>
          <w:rtl/>
        </w:rPr>
        <w:t xml:space="preserve">   </w:t>
      </w:r>
      <w:bookmarkEnd w:id="1301"/>
    </w:p>
    <w:p w:rsidR="0017715A" w:rsidRDefault="0017715A" w:rsidP="0017715A">
      <w:pPr>
        <w:pStyle w:val="KeepWithNext"/>
        <w:rPr>
          <w:rtl/>
        </w:rPr>
      </w:pPr>
    </w:p>
    <w:p w:rsidR="00044B5F" w:rsidRDefault="00044B5F" w:rsidP="00DE574F">
      <w:pPr>
        <w:rPr>
          <w:rtl/>
        </w:rPr>
      </w:pPr>
      <w:bookmarkStart w:id="1302" w:name="_ETM_Q1_5384544"/>
      <w:bookmarkStart w:id="1303" w:name="_ETM_Q1_5384626"/>
      <w:bookmarkEnd w:id="1302"/>
      <w:bookmarkEnd w:id="1303"/>
      <w:r>
        <w:rPr>
          <w:rtl/>
        </w:rPr>
        <w:t xml:space="preserve">ברגע שאתה אומר את המילה </w:t>
      </w:r>
      <w:r w:rsidR="0017715A">
        <w:rPr>
          <w:rFonts w:hint="cs"/>
          <w:rtl/>
        </w:rPr>
        <w:t>"</w:t>
      </w:r>
      <w:r>
        <w:rPr>
          <w:rtl/>
        </w:rPr>
        <w:t>הכול</w:t>
      </w:r>
      <w:r w:rsidR="0017715A">
        <w:rPr>
          <w:rFonts w:hint="cs"/>
          <w:rtl/>
        </w:rPr>
        <w:t>"</w:t>
      </w:r>
      <w:r w:rsidR="00D13B56">
        <w:rPr>
          <w:rFonts w:hint="cs"/>
          <w:rtl/>
        </w:rPr>
        <w:t xml:space="preserve"> </w:t>
      </w:r>
      <w:r w:rsidR="0017715A">
        <w:rPr>
          <w:rFonts w:hint="eastAsia"/>
        </w:rPr>
        <w:t>–</w:t>
      </w:r>
      <w:r w:rsidR="0017715A">
        <w:rPr>
          <w:rFonts w:hint="cs"/>
          <w:rtl/>
        </w:rPr>
        <w:t xml:space="preserve"> </w:t>
      </w:r>
      <w:r w:rsidR="00D13B56">
        <w:rPr>
          <w:rtl/>
        </w:rPr>
        <w:t>אמרת</w:t>
      </w:r>
      <w:r w:rsidR="00D13B56">
        <w:rPr>
          <w:rFonts w:hint="cs"/>
          <w:rtl/>
        </w:rPr>
        <w:t>:</w:t>
      </w:r>
      <w:r>
        <w:rPr>
          <w:rtl/>
        </w:rPr>
        <w:t xml:space="preserve"> </w:t>
      </w:r>
      <w:r w:rsidR="0017715A">
        <w:rPr>
          <w:rFonts w:hint="cs"/>
          <w:rtl/>
        </w:rPr>
        <w:t>"</w:t>
      </w:r>
      <w:r>
        <w:rPr>
          <w:rtl/>
        </w:rPr>
        <w:t>מה קורה עם הכול?</w:t>
      </w:r>
      <w:r w:rsidR="0017715A">
        <w:rPr>
          <w:rFonts w:hint="cs"/>
          <w:rtl/>
        </w:rPr>
        <w:t>"</w:t>
      </w:r>
      <w:r w:rsidR="00DE574F">
        <w:rPr>
          <w:rFonts w:hint="cs"/>
          <w:rtl/>
        </w:rPr>
        <w:t xml:space="preserve"> </w:t>
      </w:r>
      <w:r w:rsidR="00D13B56">
        <w:rPr>
          <w:rFonts w:hint="eastAsia"/>
          <w:rtl/>
        </w:rPr>
        <w:t xml:space="preserve">– </w:t>
      </w:r>
      <w:r w:rsidR="00D13B56">
        <w:rPr>
          <w:rFonts w:hint="cs"/>
          <w:rtl/>
        </w:rPr>
        <w:t>בכל הכבוד,</w:t>
      </w:r>
      <w:r w:rsidR="0017715A">
        <w:rPr>
          <w:rFonts w:hint="cs"/>
          <w:rtl/>
        </w:rPr>
        <w:t xml:space="preserve"> </w:t>
      </w:r>
      <w:bookmarkStart w:id="1304" w:name="_ETM_Q1_5388376"/>
      <w:bookmarkEnd w:id="1304"/>
      <w:r>
        <w:rPr>
          <w:rtl/>
        </w:rPr>
        <w:t>זה אף פעם לא הכול.</w:t>
      </w:r>
      <w:r w:rsidR="00D13B56">
        <w:rPr>
          <w:rFonts w:hint="cs"/>
          <w:rtl/>
        </w:rPr>
        <w:t xml:space="preserve"> </w:t>
      </w:r>
      <w:r>
        <w:rPr>
          <w:rtl/>
        </w:rPr>
        <w:t xml:space="preserve">אבל התשובה </w:t>
      </w:r>
      <w:r w:rsidR="00D13B56">
        <w:rPr>
          <w:rtl/>
        </w:rPr>
        <w:t>לשאלה שלך היא שזה היום כלי מאוד</w:t>
      </w:r>
      <w:r w:rsidR="00D13B56">
        <w:rPr>
          <w:rFonts w:hint="cs"/>
          <w:rtl/>
        </w:rPr>
        <w:t>-</w:t>
      </w:r>
      <w:r>
        <w:rPr>
          <w:rtl/>
        </w:rPr>
        <w:t>מאוד</w:t>
      </w:r>
      <w:r w:rsidR="00D13B56">
        <w:rPr>
          <w:rFonts w:hint="cs"/>
          <w:rtl/>
        </w:rPr>
        <w:t>-</w:t>
      </w:r>
      <w:r>
        <w:rPr>
          <w:rtl/>
        </w:rPr>
        <w:t>מאוד אפקטיבי.</w:t>
      </w:r>
    </w:p>
    <w:p w:rsidR="00D13B56" w:rsidRDefault="00D13B56" w:rsidP="00D13B56">
      <w:pPr>
        <w:rPr>
          <w:rtl/>
        </w:rPr>
      </w:pPr>
      <w:bookmarkStart w:id="1305" w:name="_ETM_Q1_5395491"/>
      <w:bookmarkStart w:id="1306" w:name="_ETM_Q1_5395574"/>
      <w:bookmarkEnd w:id="1305"/>
      <w:bookmarkEnd w:id="1306"/>
    </w:p>
    <w:p w:rsidR="00D13B56" w:rsidRDefault="00D13B56" w:rsidP="00D13B56">
      <w:pPr>
        <w:pStyle w:val="af8"/>
        <w:keepNext/>
        <w:rPr>
          <w:rtl/>
        </w:rPr>
      </w:pPr>
      <w:bookmarkStart w:id="1307" w:name="ET_yor_6157_346"/>
      <w:r w:rsidRPr="00D13B56">
        <w:rPr>
          <w:rStyle w:val="TagStyle"/>
          <w:rtl/>
        </w:rPr>
        <w:t xml:space="preserve"> &lt;&lt; יור &gt;&gt; </w:t>
      </w:r>
      <w:r>
        <w:rPr>
          <w:rtl/>
        </w:rPr>
        <w:t>היו"ר שמחה רוטמן:</w:t>
      </w:r>
      <w:r w:rsidRPr="00D13B56">
        <w:rPr>
          <w:rStyle w:val="TagStyle"/>
          <w:rtl/>
        </w:rPr>
        <w:t xml:space="preserve"> &lt;&lt; יור &gt;&gt;</w:t>
      </w:r>
      <w:r>
        <w:rPr>
          <w:rtl/>
        </w:rPr>
        <w:t xml:space="preserve">   </w:t>
      </w:r>
      <w:bookmarkEnd w:id="1307"/>
    </w:p>
    <w:p w:rsidR="00D13B56" w:rsidRDefault="00D13B56" w:rsidP="00D13B56">
      <w:pPr>
        <w:pStyle w:val="KeepWithNext"/>
        <w:rPr>
          <w:rtl/>
        </w:rPr>
      </w:pPr>
    </w:p>
    <w:p w:rsidR="00044B5F" w:rsidRDefault="00044B5F" w:rsidP="00DE574F">
      <w:pPr>
        <w:rPr>
          <w:rtl/>
        </w:rPr>
      </w:pPr>
      <w:bookmarkStart w:id="1308" w:name="_ETM_Q1_5396250"/>
      <w:bookmarkEnd w:id="1308"/>
      <w:r>
        <w:rPr>
          <w:rtl/>
        </w:rPr>
        <w:t>למה?</w:t>
      </w:r>
      <w:r w:rsidR="00D13B56">
        <w:rPr>
          <w:rFonts w:hint="cs"/>
          <w:rtl/>
        </w:rPr>
        <w:t xml:space="preserve"> </w:t>
      </w:r>
      <w:r>
        <w:rPr>
          <w:rtl/>
        </w:rPr>
        <w:t>כמה עסקים להערכתך במדינת ישראל היום אין בהם נגישות?</w:t>
      </w:r>
    </w:p>
    <w:p w:rsidR="00D13B56" w:rsidRDefault="00D13B56" w:rsidP="00D13B56">
      <w:pPr>
        <w:rPr>
          <w:rtl/>
        </w:rPr>
      </w:pPr>
      <w:bookmarkStart w:id="1309" w:name="_ETM_Q1_5403591"/>
      <w:bookmarkStart w:id="1310" w:name="_ETM_Q1_5403690"/>
      <w:bookmarkEnd w:id="1309"/>
      <w:bookmarkEnd w:id="1310"/>
    </w:p>
    <w:p w:rsidR="00D13B56" w:rsidRDefault="00D13B56" w:rsidP="00D13B56">
      <w:pPr>
        <w:pStyle w:val="-"/>
        <w:keepNext/>
        <w:rPr>
          <w:rtl/>
        </w:rPr>
      </w:pPr>
      <w:bookmarkStart w:id="1311" w:name="ET_speakercontinue_923780_347"/>
      <w:r w:rsidRPr="00D13B56">
        <w:rPr>
          <w:rStyle w:val="TagStyle"/>
          <w:rtl/>
        </w:rPr>
        <w:t xml:space="preserve"> &lt;&lt; דובר_המשך &gt;&gt; </w:t>
      </w:r>
      <w:r>
        <w:rPr>
          <w:rtl/>
        </w:rPr>
        <w:t>דן רשל:</w:t>
      </w:r>
      <w:r w:rsidRPr="00D13B56">
        <w:rPr>
          <w:rStyle w:val="TagStyle"/>
          <w:rtl/>
        </w:rPr>
        <w:t xml:space="preserve"> &lt;&lt; דובר_המשך &gt;&gt;</w:t>
      </w:r>
      <w:r>
        <w:rPr>
          <w:rtl/>
        </w:rPr>
        <w:t xml:space="preserve">   </w:t>
      </w:r>
      <w:bookmarkEnd w:id="1311"/>
    </w:p>
    <w:p w:rsidR="00D13B56" w:rsidRDefault="00D13B56" w:rsidP="00D13B56">
      <w:pPr>
        <w:pStyle w:val="KeepWithNext"/>
        <w:rPr>
          <w:rtl/>
        </w:rPr>
      </w:pPr>
    </w:p>
    <w:p w:rsidR="00044B5F" w:rsidRDefault="00044B5F" w:rsidP="00DE574F">
      <w:pPr>
        <w:rPr>
          <w:rtl/>
        </w:rPr>
      </w:pPr>
      <w:bookmarkStart w:id="1312" w:name="_ETM_Q1_5404497"/>
      <w:bookmarkEnd w:id="1312"/>
      <w:r>
        <w:rPr>
          <w:rtl/>
        </w:rPr>
        <w:t>אני לא מדבר רק על עסקים</w:t>
      </w:r>
      <w:r w:rsidR="00DE574F">
        <w:rPr>
          <w:rFonts w:hint="cs"/>
          <w:rtl/>
        </w:rPr>
        <w:t>.</w:t>
      </w:r>
      <w:bookmarkStart w:id="1313" w:name="_ETM_Q1_5404848"/>
      <w:bookmarkEnd w:id="1313"/>
    </w:p>
    <w:p w:rsidR="00D13B56" w:rsidRDefault="00D13B56" w:rsidP="00D13B56">
      <w:pPr>
        <w:rPr>
          <w:rtl/>
        </w:rPr>
      </w:pPr>
      <w:bookmarkStart w:id="1314" w:name="_ETM_Q1_5404941"/>
      <w:bookmarkEnd w:id="1314"/>
    </w:p>
    <w:p w:rsidR="00D13B56" w:rsidRDefault="00D13B56" w:rsidP="00D13B56">
      <w:pPr>
        <w:pStyle w:val="af8"/>
        <w:keepNext/>
        <w:rPr>
          <w:rtl/>
        </w:rPr>
      </w:pPr>
      <w:bookmarkStart w:id="1315" w:name="ET_yor_6157_348"/>
      <w:r w:rsidRPr="00D13B56">
        <w:rPr>
          <w:rStyle w:val="TagStyle"/>
          <w:rtl/>
        </w:rPr>
        <w:t xml:space="preserve"> &lt;&lt; יור &gt;&gt; </w:t>
      </w:r>
      <w:r>
        <w:rPr>
          <w:rtl/>
        </w:rPr>
        <w:t>היו"ר שמחה רוטמן:</w:t>
      </w:r>
      <w:r w:rsidRPr="00D13B56">
        <w:rPr>
          <w:rStyle w:val="TagStyle"/>
          <w:rtl/>
        </w:rPr>
        <w:t xml:space="preserve"> &lt;&lt; יור &gt;&gt;</w:t>
      </w:r>
      <w:r>
        <w:rPr>
          <w:rtl/>
        </w:rPr>
        <w:t xml:space="preserve">   </w:t>
      </w:r>
      <w:bookmarkEnd w:id="1315"/>
    </w:p>
    <w:p w:rsidR="00D13B56" w:rsidRDefault="00D13B56" w:rsidP="00D13B56">
      <w:pPr>
        <w:pStyle w:val="KeepWithNext"/>
        <w:rPr>
          <w:rtl/>
        </w:rPr>
      </w:pPr>
    </w:p>
    <w:p w:rsidR="00044B5F" w:rsidRDefault="00D13B56" w:rsidP="00D13B56">
      <w:pPr>
        <w:rPr>
          <w:rtl/>
        </w:rPr>
      </w:pPr>
      <w:bookmarkStart w:id="1316" w:name="_ETM_Q1_5405720"/>
      <w:bookmarkEnd w:id="1316"/>
      <w:r>
        <w:rPr>
          <w:rFonts w:hint="cs"/>
          <w:rtl/>
        </w:rPr>
        <w:t>ל</w:t>
      </w:r>
      <w:r w:rsidR="00044B5F">
        <w:rPr>
          <w:rtl/>
        </w:rPr>
        <w:t>כמה עסקים היום במדינת ישראל אין</w:t>
      </w:r>
      <w:r>
        <w:rPr>
          <w:rFonts w:hint="cs"/>
          <w:rtl/>
        </w:rPr>
        <w:t xml:space="preserve"> נגישות</w:t>
      </w:r>
      <w:r w:rsidR="00044B5F">
        <w:rPr>
          <w:rtl/>
        </w:rPr>
        <w:t>?</w:t>
      </w:r>
    </w:p>
    <w:p w:rsidR="00D13B56" w:rsidRDefault="00D13B56" w:rsidP="00D13B56">
      <w:pPr>
        <w:rPr>
          <w:rtl/>
        </w:rPr>
      </w:pPr>
      <w:bookmarkStart w:id="1317" w:name="_ETM_Q1_5404231"/>
      <w:bookmarkStart w:id="1318" w:name="_ETM_Q1_5404260"/>
      <w:bookmarkEnd w:id="1317"/>
      <w:bookmarkEnd w:id="1318"/>
    </w:p>
    <w:p w:rsidR="00D13B56" w:rsidRDefault="00D13B56" w:rsidP="00D13B56">
      <w:pPr>
        <w:pStyle w:val="-"/>
        <w:keepNext/>
        <w:rPr>
          <w:rtl/>
        </w:rPr>
      </w:pPr>
      <w:bookmarkStart w:id="1319" w:name="ET_speakercontinue_923780_349"/>
      <w:r w:rsidRPr="00D13B56">
        <w:rPr>
          <w:rStyle w:val="TagStyle"/>
          <w:rtl/>
        </w:rPr>
        <w:t xml:space="preserve"> &lt;&lt; דובר_המשך &gt;&gt; </w:t>
      </w:r>
      <w:r>
        <w:rPr>
          <w:rtl/>
        </w:rPr>
        <w:t>דן רשל:</w:t>
      </w:r>
      <w:r w:rsidRPr="00D13B56">
        <w:rPr>
          <w:rStyle w:val="TagStyle"/>
          <w:rtl/>
        </w:rPr>
        <w:t xml:space="preserve"> &lt;&lt; דובר_המשך &gt;&gt;</w:t>
      </w:r>
      <w:r>
        <w:rPr>
          <w:rtl/>
        </w:rPr>
        <w:t xml:space="preserve">   </w:t>
      </w:r>
      <w:bookmarkEnd w:id="1319"/>
    </w:p>
    <w:p w:rsidR="00D13B56" w:rsidRDefault="00D13B56" w:rsidP="00D13B56">
      <w:pPr>
        <w:pStyle w:val="KeepWithNext"/>
        <w:rPr>
          <w:rtl/>
        </w:rPr>
      </w:pPr>
    </w:p>
    <w:p w:rsidR="00D13B56" w:rsidRDefault="00044B5F" w:rsidP="00044B5F">
      <w:pPr>
        <w:rPr>
          <w:rtl/>
        </w:rPr>
      </w:pPr>
      <w:bookmarkStart w:id="1320" w:name="_ETM_Q1_5405476"/>
      <w:bookmarkEnd w:id="1320"/>
      <w:r>
        <w:rPr>
          <w:rtl/>
        </w:rPr>
        <w:t xml:space="preserve">לא, </w:t>
      </w:r>
      <w:r w:rsidR="00D13B56">
        <w:rPr>
          <w:rFonts w:hint="cs"/>
          <w:rtl/>
        </w:rPr>
        <w:t xml:space="preserve">גם השאלה הזאת היא </w:t>
      </w:r>
      <w:r>
        <w:rPr>
          <w:rtl/>
        </w:rPr>
        <w:t>לא</w:t>
      </w:r>
      <w:r w:rsidR="00D13B56">
        <w:rPr>
          <w:rFonts w:hint="cs"/>
          <w:rtl/>
        </w:rPr>
        <w:t xml:space="preserve"> שאלה לא הוגנת.</w:t>
      </w:r>
    </w:p>
    <w:p w:rsidR="00D13B56" w:rsidRDefault="00D13B56" w:rsidP="00044B5F">
      <w:pPr>
        <w:rPr>
          <w:rtl/>
        </w:rPr>
      </w:pPr>
    </w:p>
    <w:p w:rsidR="00D13B56" w:rsidRDefault="00D13B56" w:rsidP="00D13B56">
      <w:pPr>
        <w:pStyle w:val="af8"/>
        <w:keepNext/>
        <w:rPr>
          <w:rtl/>
        </w:rPr>
      </w:pPr>
      <w:bookmarkStart w:id="1321" w:name="ET_yor_6157_350"/>
      <w:r w:rsidRPr="00D13B56">
        <w:rPr>
          <w:rStyle w:val="TagStyle"/>
          <w:rtl/>
        </w:rPr>
        <w:t xml:space="preserve"> &lt;&lt; יור &gt;&gt; </w:t>
      </w:r>
      <w:r>
        <w:rPr>
          <w:rtl/>
        </w:rPr>
        <w:t>היו"ר שמחה רוטמן:</w:t>
      </w:r>
      <w:r w:rsidRPr="00D13B56">
        <w:rPr>
          <w:rStyle w:val="TagStyle"/>
          <w:rtl/>
        </w:rPr>
        <w:t xml:space="preserve"> &lt;&lt; יור &gt;&gt;</w:t>
      </w:r>
      <w:r>
        <w:rPr>
          <w:rtl/>
        </w:rPr>
        <w:t xml:space="preserve">   </w:t>
      </w:r>
      <w:bookmarkEnd w:id="1321"/>
    </w:p>
    <w:p w:rsidR="00D13B56" w:rsidRDefault="00D13B56" w:rsidP="00D13B56">
      <w:pPr>
        <w:pStyle w:val="KeepWithNext"/>
        <w:rPr>
          <w:rtl/>
        </w:rPr>
      </w:pPr>
    </w:p>
    <w:p w:rsidR="00D13B56" w:rsidRDefault="00D13B56" w:rsidP="00D13B56">
      <w:pPr>
        <w:rPr>
          <w:rtl/>
        </w:rPr>
      </w:pPr>
      <w:r>
        <w:rPr>
          <w:rFonts w:hint="cs"/>
          <w:rtl/>
        </w:rPr>
        <w:t>למה?</w:t>
      </w:r>
    </w:p>
    <w:p w:rsidR="00D13B56" w:rsidRDefault="00D13B56" w:rsidP="00D13B56">
      <w:pPr>
        <w:rPr>
          <w:rtl/>
        </w:rPr>
      </w:pPr>
    </w:p>
    <w:p w:rsidR="00D13B56" w:rsidRDefault="00D13B56" w:rsidP="00D13B56">
      <w:pPr>
        <w:pStyle w:val="-"/>
        <w:keepNext/>
        <w:rPr>
          <w:rtl/>
        </w:rPr>
      </w:pPr>
      <w:bookmarkStart w:id="1322" w:name="ET_speakercontinue_923780_351"/>
      <w:r w:rsidRPr="00D13B56">
        <w:rPr>
          <w:rStyle w:val="TagStyle"/>
          <w:rtl/>
        </w:rPr>
        <w:t xml:space="preserve"> &lt;&lt; דובר_המשך &gt;&gt; </w:t>
      </w:r>
      <w:r>
        <w:rPr>
          <w:rtl/>
        </w:rPr>
        <w:t>דן רשל:</w:t>
      </w:r>
      <w:r w:rsidRPr="00D13B56">
        <w:rPr>
          <w:rStyle w:val="TagStyle"/>
          <w:rtl/>
        </w:rPr>
        <w:t xml:space="preserve"> &lt;&lt; דובר_המשך &gt;&gt;</w:t>
      </w:r>
      <w:r>
        <w:rPr>
          <w:rtl/>
        </w:rPr>
        <w:t xml:space="preserve">   </w:t>
      </w:r>
      <w:bookmarkEnd w:id="1322"/>
    </w:p>
    <w:p w:rsidR="00D13B56" w:rsidRDefault="00D13B56" w:rsidP="00D13B56">
      <w:pPr>
        <w:pStyle w:val="KeepWithNext"/>
        <w:rPr>
          <w:rtl/>
        </w:rPr>
      </w:pPr>
    </w:p>
    <w:p w:rsidR="00044B5F" w:rsidRDefault="00044B5F" w:rsidP="00D13B56">
      <w:pPr>
        <w:rPr>
          <w:rtl/>
        </w:rPr>
      </w:pPr>
      <w:r>
        <w:rPr>
          <w:rtl/>
        </w:rPr>
        <w:t>כי אף אחד לא יכול להגיד לך את זה.</w:t>
      </w:r>
      <w:r w:rsidR="00D13B56">
        <w:rPr>
          <w:rFonts w:hint="cs"/>
          <w:rtl/>
        </w:rPr>
        <w:t xml:space="preserve"> </w:t>
      </w:r>
      <w:bookmarkStart w:id="1323" w:name="_ETM_Q1_5411447"/>
      <w:bookmarkEnd w:id="1323"/>
      <w:r>
        <w:rPr>
          <w:rtl/>
        </w:rPr>
        <w:t xml:space="preserve">השאלה היא שאלה </w:t>
      </w:r>
      <w:r w:rsidR="00D13B56">
        <w:rPr>
          <w:rFonts w:hint="cs"/>
          <w:rtl/>
        </w:rPr>
        <w:t xml:space="preserve">לא </w:t>
      </w:r>
      <w:r>
        <w:rPr>
          <w:rtl/>
        </w:rPr>
        <w:t>הוג</w:t>
      </w:r>
      <w:r w:rsidR="00D13B56">
        <w:rPr>
          <w:rFonts w:hint="cs"/>
          <w:rtl/>
        </w:rPr>
        <w:t>נ</w:t>
      </w:r>
      <w:r>
        <w:rPr>
          <w:rtl/>
        </w:rPr>
        <w:t>ת.</w:t>
      </w:r>
    </w:p>
    <w:p w:rsidR="00D13B56" w:rsidRDefault="00D13B56" w:rsidP="00D13B56">
      <w:pPr>
        <w:rPr>
          <w:rtl/>
        </w:rPr>
      </w:pPr>
      <w:bookmarkStart w:id="1324" w:name="_ETM_Q1_5410987"/>
      <w:bookmarkStart w:id="1325" w:name="_ETM_Q1_5411073"/>
      <w:bookmarkEnd w:id="1324"/>
      <w:bookmarkEnd w:id="1325"/>
    </w:p>
    <w:p w:rsidR="00D13B56" w:rsidRDefault="00D13B56" w:rsidP="00D13B56">
      <w:pPr>
        <w:pStyle w:val="af8"/>
        <w:keepNext/>
        <w:rPr>
          <w:rtl/>
        </w:rPr>
      </w:pPr>
      <w:bookmarkStart w:id="1326" w:name="ET_yor_6157_352"/>
      <w:r w:rsidRPr="00D13B56">
        <w:rPr>
          <w:rStyle w:val="TagStyle"/>
          <w:rtl/>
        </w:rPr>
        <w:t xml:space="preserve"> &lt;&lt; יור &gt;&gt; </w:t>
      </w:r>
      <w:r>
        <w:rPr>
          <w:rtl/>
        </w:rPr>
        <w:t>היו"ר שמחה רוטמן:</w:t>
      </w:r>
      <w:r w:rsidRPr="00D13B56">
        <w:rPr>
          <w:rStyle w:val="TagStyle"/>
          <w:rtl/>
        </w:rPr>
        <w:t xml:space="preserve"> &lt;&lt; יור &gt;&gt;</w:t>
      </w:r>
      <w:r>
        <w:rPr>
          <w:rtl/>
        </w:rPr>
        <w:t xml:space="preserve">   </w:t>
      </w:r>
      <w:bookmarkEnd w:id="1326"/>
    </w:p>
    <w:p w:rsidR="00D13B56" w:rsidRDefault="00D13B56" w:rsidP="00D13B56">
      <w:pPr>
        <w:pStyle w:val="KeepWithNext"/>
        <w:rPr>
          <w:rtl/>
        </w:rPr>
      </w:pPr>
    </w:p>
    <w:p w:rsidR="00D13B56" w:rsidRDefault="00D13B56" w:rsidP="00D13B56">
      <w:pPr>
        <w:rPr>
          <w:rtl/>
        </w:rPr>
      </w:pPr>
      <w:bookmarkStart w:id="1327" w:name="_ETM_Q1_5411787"/>
      <w:bookmarkEnd w:id="1327"/>
      <w:r>
        <w:rPr>
          <w:rFonts w:hint="cs"/>
          <w:rtl/>
        </w:rPr>
        <w:t>ל</w:t>
      </w:r>
      <w:r w:rsidR="00044B5F">
        <w:rPr>
          <w:rtl/>
        </w:rPr>
        <w:t>הערכתך, מ</w:t>
      </w:r>
      <w:r>
        <w:rPr>
          <w:rFonts w:hint="cs"/>
          <w:rtl/>
        </w:rPr>
        <w:t>בי</w:t>
      </w:r>
      <w:r w:rsidR="00044B5F">
        <w:rPr>
          <w:rtl/>
        </w:rPr>
        <w:t>קורות,</w:t>
      </w:r>
      <w:r>
        <w:rPr>
          <w:rFonts w:hint="cs"/>
          <w:rtl/>
        </w:rPr>
        <w:t xml:space="preserve"> סטטיסטיקה.</w:t>
      </w:r>
    </w:p>
    <w:p w:rsidR="00D13B56" w:rsidRDefault="00D13B56" w:rsidP="00D13B56">
      <w:pPr>
        <w:rPr>
          <w:rtl/>
        </w:rPr>
      </w:pPr>
    </w:p>
    <w:p w:rsidR="00D13B56" w:rsidRDefault="00D13B56" w:rsidP="00D13B56">
      <w:pPr>
        <w:pStyle w:val="-"/>
        <w:keepNext/>
        <w:rPr>
          <w:rtl/>
        </w:rPr>
      </w:pPr>
      <w:bookmarkStart w:id="1328" w:name="ET_speakercontinue_923780_353"/>
      <w:r w:rsidRPr="00D13B56">
        <w:rPr>
          <w:rStyle w:val="TagStyle"/>
          <w:rtl/>
        </w:rPr>
        <w:t xml:space="preserve"> &lt;&lt; דובר_המשך &gt;&gt; </w:t>
      </w:r>
      <w:r>
        <w:rPr>
          <w:rtl/>
        </w:rPr>
        <w:t>דן רשל:</w:t>
      </w:r>
      <w:r w:rsidRPr="00D13B56">
        <w:rPr>
          <w:rStyle w:val="TagStyle"/>
          <w:rtl/>
        </w:rPr>
        <w:t xml:space="preserve"> &lt;&lt; דובר_המשך &gt;&gt;</w:t>
      </w:r>
      <w:r>
        <w:rPr>
          <w:rtl/>
        </w:rPr>
        <w:t xml:space="preserve">   </w:t>
      </w:r>
      <w:bookmarkEnd w:id="1328"/>
    </w:p>
    <w:p w:rsidR="00D13B56" w:rsidRDefault="00D13B56" w:rsidP="00D13B56">
      <w:pPr>
        <w:pStyle w:val="KeepWithNext"/>
        <w:rPr>
          <w:rtl/>
        </w:rPr>
      </w:pPr>
    </w:p>
    <w:p w:rsidR="00044B5F" w:rsidRDefault="00044B5F" w:rsidP="001F3CE5">
      <w:pPr>
        <w:rPr>
          <w:rtl/>
        </w:rPr>
      </w:pPr>
      <w:r>
        <w:rPr>
          <w:rtl/>
        </w:rPr>
        <w:t xml:space="preserve">ההרתעה מפני התביעה </w:t>
      </w:r>
      <w:r w:rsidR="00A5629A">
        <w:rPr>
          <w:rtl/>
        </w:rPr>
        <w:t>ייצוגית</w:t>
      </w:r>
      <w:r>
        <w:rPr>
          <w:rtl/>
        </w:rPr>
        <w:t xml:space="preserve"> עובדת היום בצורה כל כך אפקטיבית,</w:t>
      </w:r>
      <w:r w:rsidR="001F3CE5">
        <w:rPr>
          <w:rFonts w:hint="cs"/>
          <w:rtl/>
        </w:rPr>
        <w:t xml:space="preserve"> </w:t>
      </w:r>
      <w:r>
        <w:rPr>
          <w:rtl/>
        </w:rPr>
        <w:t>ואני גם שמעתי את זה</w:t>
      </w:r>
      <w:r w:rsidR="001F3CE5">
        <w:rPr>
          <w:rFonts w:hint="cs"/>
          <w:rtl/>
        </w:rPr>
        <w:t xml:space="preserve"> ממקורות ראשונים - - -</w:t>
      </w:r>
    </w:p>
    <w:p w:rsidR="001F3CE5" w:rsidRDefault="001F3CE5" w:rsidP="001F3CE5">
      <w:pPr>
        <w:rPr>
          <w:rtl/>
        </w:rPr>
      </w:pPr>
    </w:p>
    <w:p w:rsidR="001F3CE5" w:rsidRDefault="001F3CE5" w:rsidP="001F3CE5">
      <w:pPr>
        <w:pStyle w:val="af8"/>
        <w:keepNext/>
        <w:rPr>
          <w:rtl/>
        </w:rPr>
      </w:pPr>
      <w:bookmarkStart w:id="1329" w:name="ET_yor_6157_354"/>
      <w:r w:rsidRPr="001F3CE5">
        <w:rPr>
          <w:rStyle w:val="TagStyle"/>
          <w:rtl/>
        </w:rPr>
        <w:t xml:space="preserve"> &lt;&lt; יור &gt;&gt; </w:t>
      </w:r>
      <w:r>
        <w:rPr>
          <w:rtl/>
        </w:rPr>
        <w:t>היו"ר שמחה רוטמן:</w:t>
      </w:r>
      <w:r w:rsidRPr="001F3CE5">
        <w:rPr>
          <w:rStyle w:val="TagStyle"/>
          <w:rtl/>
        </w:rPr>
        <w:t xml:space="preserve"> &lt;&lt; יור &gt;&gt;</w:t>
      </w:r>
      <w:r>
        <w:rPr>
          <w:rtl/>
        </w:rPr>
        <w:t xml:space="preserve">   </w:t>
      </w:r>
      <w:bookmarkEnd w:id="1329"/>
    </w:p>
    <w:p w:rsidR="001F3CE5" w:rsidRDefault="001F3CE5" w:rsidP="001F3CE5">
      <w:pPr>
        <w:pStyle w:val="KeepWithNext"/>
        <w:rPr>
          <w:rtl/>
        </w:rPr>
      </w:pPr>
    </w:p>
    <w:p w:rsidR="00044B5F" w:rsidRDefault="00044B5F" w:rsidP="00044B5F">
      <w:pPr>
        <w:rPr>
          <w:rtl/>
        </w:rPr>
      </w:pPr>
      <w:r>
        <w:rPr>
          <w:rtl/>
        </w:rPr>
        <w:t>אבל אמרת לי שיש רק 13 תביעות שהוגשו.</w:t>
      </w:r>
    </w:p>
    <w:p w:rsidR="004B49C8" w:rsidRDefault="004B49C8" w:rsidP="00044B5F">
      <w:pPr>
        <w:rPr>
          <w:rtl/>
        </w:rPr>
      </w:pPr>
      <w:bookmarkStart w:id="1330" w:name="_ETM_Q1_5424043"/>
      <w:bookmarkStart w:id="1331" w:name="_ETM_Q1_5424129"/>
      <w:bookmarkEnd w:id="1330"/>
      <w:bookmarkEnd w:id="1331"/>
    </w:p>
    <w:p w:rsidR="004B49C8" w:rsidRDefault="004B49C8" w:rsidP="004B49C8">
      <w:pPr>
        <w:pStyle w:val="-"/>
        <w:keepNext/>
        <w:rPr>
          <w:rtl/>
        </w:rPr>
      </w:pPr>
      <w:bookmarkStart w:id="1332" w:name="ET_speakercontinue_923780_355"/>
      <w:r w:rsidRPr="004B49C8">
        <w:rPr>
          <w:rStyle w:val="TagStyle"/>
          <w:rtl/>
        </w:rPr>
        <w:t xml:space="preserve"> &lt;&lt; דובר_המשך &gt;&gt; </w:t>
      </w:r>
      <w:r>
        <w:rPr>
          <w:rtl/>
        </w:rPr>
        <w:t>דן רשל:</w:t>
      </w:r>
      <w:r w:rsidRPr="004B49C8">
        <w:rPr>
          <w:rStyle w:val="TagStyle"/>
          <w:rtl/>
        </w:rPr>
        <w:t xml:space="preserve"> &lt;&lt; דובר_המשך &gt;&gt;</w:t>
      </w:r>
      <w:r>
        <w:rPr>
          <w:rtl/>
        </w:rPr>
        <w:t xml:space="preserve">   </w:t>
      </w:r>
      <w:bookmarkEnd w:id="1332"/>
    </w:p>
    <w:p w:rsidR="004B49C8" w:rsidRDefault="004B49C8" w:rsidP="004B49C8">
      <w:pPr>
        <w:pStyle w:val="KeepWithNext"/>
        <w:rPr>
          <w:rtl/>
        </w:rPr>
      </w:pPr>
    </w:p>
    <w:p w:rsidR="004B49C8" w:rsidRDefault="00044B5F" w:rsidP="004B49C8">
      <w:pPr>
        <w:rPr>
          <w:rtl/>
        </w:rPr>
      </w:pPr>
      <w:bookmarkStart w:id="1333" w:name="_ETM_Q1_5424807"/>
      <w:bookmarkEnd w:id="1333"/>
      <w:r>
        <w:rPr>
          <w:rtl/>
        </w:rPr>
        <w:t xml:space="preserve">אין בהכרח קשר בין כמות התביעות שמוגשות לבין </w:t>
      </w:r>
      <w:r w:rsidR="004B49C8">
        <w:rPr>
          <w:rFonts w:hint="cs"/>
          <w:rtl/>
        </w:rPr>
        <w:t>ה</w:t>
      </w:r>
      <w:r>
        <w:rPr>
          <w:rtl/>
        </w:rPr>
        <w:t>אפקט ההרתע</w:t>
      </w:r>
      <w:r w:rsidR="004B49C8">
        <w:rPr>
          <w:rFonts w:hint="cs"/>
          <w:rtl/>
        </w:rPr>
        <w:t xml:space="preserve">תי </w:t>
      </w:r>
      <w:bookmarkStart w:id="1334" w:name="_ETM_Q1_5426655"/>
      <w:bookmarkEnd w:id="1334"/>
      <w:r w:rsidR="004B49C8">
        <w:rPr>
          <w:rFonts w:hint="cs"/>
          <w:rtl/>
        </w:rPr>
        <w:t>שיש בזה.</w:t>
      </w:r>
    </w:p>
    <w:p w:rsidR="004B49C8" w:rsidRDefault="004B49C8" w:rsidP="004B49C8">
      <w:pPr>
        <w:rPr>
          <w:rtl/>
        </w:rPr>
      </w:pPr>
    </w:p>
    <w:p w:rsidR="004B49C8" w:rsidRDefault="004B49C8" w:rsidP="004B49C8">
      <w:pPr>
        <w:pStyle w:val="af8"/>
        <w:keepNext/>
        <w:rPr>
          <w:rtl/>
        </w:rPr>
      </w:pPr>
      <w:bookmarkStart w:id="1335" w:name="ET_yor_6157_356"/>
      <w:r w:rsidRPr="004B49C8">
        <w:rPr>
          <w:rStyle w:val="TagStyle"/>
          <w:rtl/>
        </w:rPr>
        <w:t xml:space="preserve"> &lt;&lt; יור &gt;&gt; </w:t>
      </w:r>
      <w:r>
        <w:rPr>
          <w:rtl/>
        </w:rPr>
        <w:t>היו"ר שמחה רוטמן:</w:t>
      </w:r>
      <w:r w:rsidRPr="004B49C8">
        <w:rPr>
          <w:rStyle w:val="TagStyle"/>
          <w:rtl/>
        </w:rPr>
        <w:t xml:space="preserve"> &lt;&lt; יור &gt;&gt;</w:t>
      </w:r>
      <w:r>
        <w:rPr>
          <w:rtl/>
        </w:rPr>
        <w:t xml:space="preserve">   </w:t>
      </w:r>
      <w:bookmarkEnd w:id="1335"/>
    </w:p>
    <w:p w:rsidR="004B49C8" w:rsidRDefault="004B49C8" w:rsidP="004B49C8">
      <w:pPr>
        <w:pStyle w:val="KeepWithNext"/>
        <w:rPr>
          <w:rtl/>
        </w:rPr>
      </w:pPr>
    </w:p>
    <w:p w:rsidR="00044B5F" w:rsidRDefault="004B49C8" w:rsidP="004B49C8">
      <w:pPr>
        <w:rPr>
          <w:rtl/>
        </w:rPr>
      </w:pPr>
      <w:r>
        <w:rPr>
          <w:rFonts w:hint="cs"/>
          <w:rtl/>
        </w:rPr>
        <w:t>תודה,</w:t>
      </w:r>
      <w:r w:rsidR="00044B5F">
        <w:rPr>
          <w:rtl/>
        </w:rPr>
        <w:t xml:space="preserve"> לזה חיכיתי.</w:t>
      </w:r>
      <w:r>
        <w:rPr>
          <w:rFonts w:hint="cs"/>
          <w:rtl/>
        </w:rPr>
        <w:t xml:space="preserve"> </w:t>
      </w:r>
      <w:r w:rsidR="00044B5F">
        <w:rPr>
          <w:rtl/>
        </w:rPr>
        <w:t>אתה צודק</w:t>
      </w:r>
      <w:r>
        <w:rPr>
          <w:rFonts w:hint="cs"/>
          <w:rtl/>
        </w:rPr>
        <w:t xml:space="preserve">, </w:t>
      </w:r>
      <w:r w:rsidR="00044B5F">
        <w:rPr>
          <w:rtl/>
        </w:rPr>
        <w:t>אין קשר.</w:t>
      </w:r>
    </w:p>
    <w:p w:rsidR="004B49C8" w:rsidRDefault="004B49C8" w:rsidP="004B49C8">
      <w:pPr>
        <w:rPr>
          <w:rtl/>
        </w:rPr>
      </w:pPr>
      <w:bookmarkStart w:id="1336" w:name="_ETM_Q1_5436311"/>
      <w:bookmarkStart w:id="1337" w:name="_ETM_Q1_5436399"/>
      <w:bookmarkEnd w:id="1336"/>
      <w:bookmarkEnd w:id="1337"/>
    </w:p>
    <w:p w:rsidR="004B49C8" w:rsidRDefault="004B49C8" w:rsidP="004B49C8">
      <w:pPr>
        <w:pStyle w:val="-"/>
        <w:keepNext/>
        <w:rPr>
          <w:rtl/>
        </w:rPr>
      </w:pPr>
      <w:bookmarkStart w:id="1338" w:name="ET_speakercontinue_923780_357"/>
      <w:r w:rsidRPr="004B49C8">
        <w:rPr>
          <w:rStyle w:val="TagStyle"/>
          <w:rtl/>
        </w:rPr>
        <w:t xml:space="preserve"> &lt;&lt; דובר_המשך &gt;&gt; </w:t>
      </w:r>
      <w:r>
        <w:rPr>
          <w:rtl/>
        </w:rPr>
        <w:t>דן רשל:</w:t>
      </w:r>
      <w:r w:rsidRPr="004B49C8">
        <w:rPr>
          <w:rStyle w:val="TagStyle"/>
          <w:rtl/>
        </w:rPr>
        <w:t xml:space="preserve"> &lt;&lt; דובר_המשך &gt;&gt;</w:t>
      </w:r>
      <w:r>
        <w:rPr>
          <w:rtl/>
        </w:rPr>
        <w:t xml:space="preserve">   </w:t>
      </w:r>
      <w:bookmarkEnd w:id="1338"/>
    </w:p>
    <w:p w:rsidR="004B49C8" w:rsidRDefault="004B49C8" w:rsidP="004B49C8">
      <w:pPr>
        <w:pStyle w:val="KeepWithNext"/>
        <w:rPr>
          <w:rtl/>
        </w:rPr>
      </w:pPr>
    </w:p>
    <w:p w:rsidR="00044B5F" w:rsidRDefault="00044B5F" w:rsidP="004B49C8">
      <w:pPr>
        <w:rPr>
          <w:rtl/>
        </w:rPr>
      </w:pPr>
      <w:bookmarkStart w:id="1339" w:name="_ETM_Q1_5437054"/>
      <w:bookmarkEnd w:id="1339"/>
      <w:r>
        <w:rPr>
          <w:rtl/>
        </w:rPr>
        <w:t>לא, אני לא רוצה לעקור את הקשר ההר</w:t>
      </w:r>
      <w:r w:rsidR="004B49C8">
        <w:rPr>
          <w:rFonts w:hint="cs"/>
          <w:rtl/>
        </w:rPr>
        <w:t>תעתי</w:t>
      </w:r>
      <w:r>
        <w:rPr>
          <w:rtl/>
        </w:rPr>
        <w:t xml:space="preserve"> הזה.</w:t>
      </w:r>
    </w:p>
    <w:p w:rsidR="000F5290" w:rsidRDefault="000F5290" w:rsidP="004B49C8">
      <w:pPr>
        <w:rPr>
          <w:rtl/>
        </w:rPr>
      </w:pPr>
    </w:p>
    <w:p w:rsidR="000F5290" w:rsidRDefault="000F5290" w:rsidP="000F5290">
      <w:pPr>
        <w:pStyle w:val="afb"/>
        <w:keepNext/>
        <w:rPr>
          <w:rtl/>
        </w:rPr>
      </w:pPr>
      <w:bookmarkStart w:id="1340" w:name="ET_guest_520783_358"/>
      <w:r w:rsidRPr="000F5290">
        <w:rPr>
          <w:rStyle w:val="TagStyle"/>
          <w:rtl/>
        </w:rPr>
        <w:t xml:space="preserve"> &lt;&lt; אורח &gt;&gt; </w:t>
      </w:r>
      <w:r>
        <w:rPr>
          <w:rtl/>
        </w:rPr>
        <w:t>ערן טמיר:</w:t>
      </w:r>
      <w:r w:rsidRPr="000F5290">
        <w:rPr>
          <w:rStyle w:val="TagStyle"/>
          <w:rtl/>
        </w:rPr>
        <w:t xml:space="preserve"> &lt;&lt; אורח &gt;&gt;</w:t>
      </w:r>
      <w:r>
        <w:rPr>
          <w:rtl/>
        </w:rPr>
        <w:t xml:space="preserve">   </w:t>
      </w:r>
      <w:bookmarkEnd w:id="1340"/>
    </w:p>
    <w:p w:rsidR="000F5290" w:rsidRDefault="000F5290" w:rsidP="000F5290">
      <w:pPr>
        <w:pStyle w:val="KeepWithNext"/>
        <w:rPr>
          <w:rtl/>
        </w:rPr>
      </w:pPr>
    </w:p>
    <w:p w:rsidR="00044B5F" w:rsidRDefault="00044B5F" w:rsidP="00044B5F">
      <w:pPr>
        <w:rPr>
          <w:rtl/>
        </w:rPr>
      </w:pPr>
      <w:r>
        <w:rPr>
          <w:rtl/>
        </w:rPr>
        <w:t>יש קשר כי אנשים יודעים שהתביעות האלה קיימות.</w:t>
      </w:r>
    </w:p>
    <w:p w:rsidR="000F5290" w:rsidRDefault="000F5290" w:rsidP="00044B5F">
      <w:pPr>
        <w:rPr>
          <w:rtl/>
        </w:rPr>
      </w:pPr>
      <w:bookmarkStart w:id="1341" w:name="_ETM_Q1_5442006"/>
      <w:bookmarkStart w:id="1342" w:name="_ETM_Q1_5442085"/>
      <w:bookmarkEnd w:id="1341"/>
      <w:bookmarkEnd w:id="1342"/>
    </w:p>
    <w:p w:rsidR="000F5290" w:rsidRDefault="000F5290" w:rsidP="000F5290">
      <w:pPr>
        <w:pStyle w:val="af8"/>
        <w:keepNext/>
        <w:rPr>
          <w:rtl/>
        </w:rPr>
      </w:pPr>
      <w:bookmarkStart w:id="1343" w:name="ET_yor_6157_359"/>
      <w:r w:rsidRPr="000F5290">
        <w:rPr>
          <w:rStyle w:val="TagStyle"/>
          <w:rtl/>
        </w:rPr>
        <w:t xml:space="preserve"> &lt;&lt; יור &gt;&gt; </w:t>
      </w:r>
      <w:r>
        <w:rPr>
          <w:rtl/>
        </w:rPr>
        <w:t>היו"ר שמחה רוטמן:</w:t>
      </w:r>
      <w:r w:rsidRPr="000F5290">
        <w:rPr>
          <w:rStyle w:val="TagStyle"/>
          <w:rtl/>
        </w:rPr>
        <w:t xml:space="preserve"> &lt;&lt; יור &gt;&gt;</w:t>
      </w:r>
      <w:r>
        <w:rPr>
          <w:rtl/>
        </w:rPr>
        <w:t xml:space="preserve">   </w:t>
      </w:r>
      <w:bookmarkEnd w:id="1343"/>
    </w:p>
    <w:p w:rsidR="000F5290" w:rsidRDefault="000F5290" w:rsidP="000F5290">
      <w:pPr>
        <w:pStyle w:val="KeepWithNext"/>
        <w:rPr>
          <w:rtl/>
        </w:rPr>
      </w:pPr>
    </w:p>
    <w:p w:rsidR="00044B5F" w:rsidRDefault="00044B5F" w:rsidP="00E2142A">
      <w:pPr>
        <w:rPr>
          <w:rtl/>
        </w:rPr>
      </w:pPr>
      <w:bookmarkStart w:id="1344" w:name="_ETM_Q1_5442873"/>
      <w:bookmarkEnd w:id="1344"/>
      <w:r>
        <w:rPr>
          <w:rtl/>
        </w:rPr>
        <w:t>הקשר הוא שכא</w:t>
      </w:r>
      <w:r w:rsidR="000F5290">
        <w:rPr>
          <w:rtl/>
        </w:rPr>
        <w:t>שר מוגשות תביעות במקרים הקשים</w:t>
      </w:r>
      <w:r w:rsidR="000F5290">
        <w:rPr>
          <w:rFonts w:hint="cs"/>
          <w:rtl/>
        </w:rPr>
        <w:t xml:space="preserve"> </w:t>
      </w:r>
      <w:r>
        <w:rPr>
          <w:rtl/>
        </w:rPr>
        <w:t>והפיצו</w:t>
      </w:r>
      <w:r w:rsidR="00E2142A">
        <w:rPr>
          <w:rFonts w:hint="cs"/>
          <w:rtl/>
        </w:rPr>
        <w:t>י</w:t>
      </w:r>
      <w:r>
        <w:rPr>
          <w:rtl/>
        </w:rPr>
        <w:t xml:space="preserve">ים שבית משפט </w:t>
      </w:r>
      <w:r w:rsidR="00E2142A">
        <w:rPr>
          <w:rFonts w:hint="cs"/>
          <w:rtl/>
        </w:rPr>
        <w:t>י</w:t>
      </w:r>
      <w:r>
        <w:rPr>
          <w:rtl/>
        </w:rPr>
        <w:t>פסוק עליהם הם כבדים,</w:t>
      </w:r>
      <w:r w:rsidR="00E2142A">
        <w:rPr>
          <w:rFonts w:hint="cs"/>
          <w:rtl/>
        </w:rPr>
        <w:t xml:space="preserve"> </w:t>
      </w:r>
      <w:r>
        <w:rPr>
          <w:rtl/>
        </w:rPr>
        <w:t>הדבר הזה מייצר הרתעה שהיא גדולה בהרבה מאשר השאלה כמה תביעות מוגשות.</w:t>
      </w:r>
      <w:r w:rsidR="00E2142A">
        <w:rPr>
          <w:rFonts w:hint="cs"/>
          <w:rtl/>
        </w:rPr>
        <w:t xml:space="preserve"> </w:t>
      </w:r>
    </w:p>
    <w:p w:rsidR="00E2142A" w:rsidRDefault="00E2142A" w:rsidP="00E2142A">
      <w:pPr>
        <w:rPr>
          <w:rtl/>
        </w:rPr>
      </w:pPr>
      <w:bookmarkStart w:id="1345" w:name="_ETM_Q1_5458542"/>
      <w:bookmarkStart w:id="1346" w:name="_ETM_Q1_5458649"/>
      <w:bookmarkStart w:id="1347" w:name="_ETM_Q1_5459934"/>
      <w:bookmarkEnd w:id="1345"/>
      <w:bookmarkEnd w:id="1346"/>
      <w:bookmarkEnd w:id="1347"/>
    </w:p>
    <w:p w:rsidR="00E2142A" w:rsidRDefault="00E2142A" w:rsidP="00E2142A">
      <w:pPr>
        <w:pStyle w:val="afb"/>
        <w:keepNext/>
        <w:rPr>
          <w:rtl/>
        </w:rPr>
      </w:pPr>
      <w:bookmarkStart w:id="1348" w:name="ET_guest_923780_360"/>
      <w:r w:rsidRPr="00E2142A">
        <w:rPr>
          <w:rStyle w:val="TagStyle"/>
          <w:rtl/>
        </w:rPr>
        <w:t xml:space="preserve"> &lt;&lt; אורח &gt;&gt; </w:t>
      </w:r>
      <w:r>
        <w:rPr>
          <w:rtl/>
        </w:rPr>
        <w:t>דן רשל:</w:t>
      </w:r>
      <w:r w:rsidRPr="00E2142A">
        <w:rPr>
          <w:rStyle w:val="TagStyle"/>
          <w:rtl/>
        </w:rPr>
        <w:t xml:space="preserve"> &lt;&lt; אורח &gt;&gt;</w:t>
      </w:r>
      <w:r>
        <w:rPr>
          <w:rtl/>
        </w:rPr>
        <w:t xml:space="preserve">   </w:t>
      </w:r>
      <w:bookmarkEnd w:id="1348"/>
    </w:p>
    <w:p w:rsidR="00E2142A" w:rsidRDefault="00E2142A" w:rsidP="00E2142A">
      <w:pPr>
        <w:pStyle w:val="KeepWithNext"/>
        <w:rPr>
          <w:rtl/>
        </w:rPr>
      </w:pPr>
    </w:p>
    <w:p w:rsidR="00E2142A" w:rsidRDefault="00044B5F" w:rsidP="00E2142A">
      <w:pPr>
        <w:rPr>
          <w:rtl/>
        </w:rPr>
      </w:pPr>
      <w:bookmarkStart w:id="1349" w:name="_ETM_Q1_5460534"/>
      <w:bookmarkStart w:id="1350" w:name="_ETM_Q1_5460638"/>
      <w:bookmarkEnd w:id="1349"/>
      <w:bookmarkEnd w:id="1350"/>
      <w:r>
        <w:rPr>
          <w:rtl/>
        </w:rPr>
        <w:t xml:space="preserve">אבל </w:t>
      </w:r>
      <w:r w:rsidR="00E2142A">
        <w:rPr>
          <w:rFonts w:hint="cs"/>
          <w:rtl/>
        </w:rPr>
        <w:t>מ</w:t>
      </w:r>
      <w:r>
        <w:rPr>
          <w:rtl/>
        </w:rPr>
        <w:t>רגע שאתה מכניס את ההודעה</w:t>
      </w:r>
      <w:r w:rsidR="00E2142A">
        <w:rPr>
          <w:rFonts w:hint="cs"/>
          <w:rtl/>
        </w:rPr>
        <w:t xml:space="preserve"> המוקדמת זה מעקר את ההרתעה.</w:t>
      </w:r>
      <w:bookmarkStart w:id="1351" w:name="_ETM_Q1_5462454"/>
      <w:bookmarkEnd w:id="1351"/>
    </w:p>
    <w:p w:rsidR="00E2142A" w:rsidRDefault="00E2142A" w:rsidP="00E2142A">
      <w:pPr>
        <w:rPr>
          <w:rtl/>
        </w:rPr>
      </w:pPr>
      <w:bookmarkStart w:id="1352" w:name="_ETM_Q1_5466102"/>
      <w:bookmarkStart w:id="1353" w:name="_ETM_Q1_5466174"/>
      <w:bookmarkEnd w:id="1352"/>
      <w:bookmarkEnd w:id="1353"/>
    </w:p>
    <w:p w:rsidR="00E2142A" w:rsidRDefault="00E2142A" w:rsidP="00E2142A">
      <w:pPr>
        <w:pStyle w:val="afb"/>
        <w:keepNext/>
        <w:rPr>
          <w:rtl/>
        </w:rPr>
      </w:pPr>
      <w:bookmarkStart w:id="1354" w:name="ET_guest_638888_361"/>
      <w:r w:rsidRPr="00E2142A">
        <w:rPr>
          <w:rStyle w:val="TagStyle"/>
          <w:rtl/>
        </w:rPr>
        <w:t xml:space="preserve"> &lt;&lt; אורח &gt;&gt; </w:t>
      </w:r>
      <w:r>
        <w:rPr>
          <w:rtl/>
        </w:rPr>
        <w:t>עדית סרגוסטי:</w:t>
      </w:r>
      <w:r w:rsidRPr="00E2142A">
        <w:rPr>
          <w:rStyle w:val="TagStyle"/>
          <w:rtl/>
        </w:rPr>
        <w:t xml:space="preserve"> &lt;&lt; אורח &gt;&gt;</w:t>
      </w:r>
      <w:r>
        <w:rPr>
          <w:rtl/>
        </w:rPr>
        <w:t xml:space="preserve">   </w:t>
      </w:r>
      <w:bookmarkEnd w:id="1354"/>
    </w:p>
    <w:p w:rsidR="00E2142A" w:rsidRDefault="00E2142A" w:rsidP="00E2142A">
      <w:pPr>
        <w:pStyle w:val="KeepWithNext"/>
        <w:rPr>
          <w:rtl/>
        </w:rPr>
      </w:pPr>
    </w:p>
    <w:p w:rsidR="00E2142A" w:rsidRDefault="00044B5F" w:rsidP="00E2142A">
      <w:pPr>
        <w:rPr>
          <w:rtl/>
        </w:rPr>
      </w:pPr>
      <w:r>
        <w:rPr>
          <w:rtl/>
        </w:rPr>
        <w:t>ברגע שאתה מכניס את ההודעה</w:t>
      </w:r>
      <w:r w:rsidR="00E2142A">
        <w:rPr>
          <w:rFonts w:hint="cs"/>
          <w:rtl/>
        </w:rPr>
        <w:t xml:space="preserve"> המוקדמת</w:t>
      </w:r>
      <w:r>
        <w:rPr>
          <w:rtl/>
        </w:rPr>
        <w:t xml:space="preserve"> אתה </w:t>
      </w:r>
      <w:r w:rsidR="00E2142A">
        <w:rPr>
          <w:rFonts w:hint="cs"/>
          <w:rtl/>
        </w:rPr>
        <w:t>חוסם</w:t>
      </w:r>
      <w:r>
        <w:rPr>
          <w:rtl/>
        </w:rPr>
        <w:t xml:space="preserve"> את הדבר </w:t>
      </w:r>
      <w:r w:rsidR="00E2142A">
        <w:rPr>
          <w:rFonts w:hint="cs"/>
          <w:rtl/>
        </w:rPr>
        <w:t>הזה.</w:t>
      </w:r>
    </w:p>
    <w:p w:rsidR="00E2142A" w:rsidRDefault="00E2142A" w:rsidP="00E2142A">
      <w:pPr>
        <w:rPr>
          <w:rtl/>
        </w:rPr>
      </w:pPr>
      <w:bookmarkStart w:id="1355" w:name="_ETM_Q1_5465454"/>
      <w:bookmarkStart w:id="1356" w:name="_ETM_Q1_5465545"/>
      <w:bookmarkEnd w:id="1355"/>
      <w:bookmarkEnd w:id="1356"/>
    </w:p>
    <w:p w:rsidR="00E2142A" w:rsidRDefault="00E2142A" w:rsidP="00E2142A">
      <w:pPr>
        <w:pStyle w:val="af8"/>
        <w:keepNext/>
        <w:rPr>
          <w:rtl/>
        </w:rPr>
      </w:pPr>
      <w:bookmarkStart w:id="1357" w:name="ET_yor_6157_362"/>
      <w:r w:rsidRPr="00E2142A">
        <w:rPr>
          <w:rStyle w:val="TagStyle"/>
          <w:rtl/>
        </w:rPr>
        <w:t xml:space="preserve"> &lt;&lt; יור &gt;&gt; </w:t>
      </w:r>
      <w:r>
        <w:rPr>
          <w:rtl/>
        </w:rPr>
        <w:t>היו"ר שמחה רוטמן:</w:t>
      </w:r>
      <w:r w:rsidRPr="00E2142A">
        <w:rPr>
          <w:rStyle w:val="TagStyle"/>
          <w:rtl/>
        </w:rPr>
        <w:t xml:space="preserve"> &lt;&lt; יור &gt;&gt;</w:t>
      </w:r>
      <w:r>
        <w:rPr>
          <w:rtl/>
        </w:rPr>
        <w:t xml:space="preserve">   </w:t>
      </w:r>
      <w:bookmarkEnd w:id="1357"/>
    </w:p>
    <w:p w:rsidR="00E2142A" w:rsidRDefault="00E2142A" w:rsidP="00E2142A">
      <w:pPr>
        <w:pStyle w:val="KeepWithNext"/>
        <w:rPr>
          <w:rtl/>
        </w:rPr>
      </w:pPr>
    </w:p>
    <w:p w:rsidR="00130C13" w:rsidRDefault="00044B5F" w:rsidP="00A679BB">
      <w:pPr>
        <w:rPr>
          <w:rtl/>
        </w:rPr>
      </w:pPr>
      <w:bookmarkStart w:id="1358" w:name="_ETM_Q1_5467017"/>
      <w:bookmarkEnd w:id="1358"/>
      <w:r>
        <w:rPr>
          <w:rtl/>
        </w:rPr>
        <w:t>אז אני שואל שוב, היום</w:t>
      </w:r>
      <w:r w:rsidR="00E2142A">
        <w:rPr>
          <w:rFonts w:hint="cs"/>
          <w:rtl/>
        </w:rPr>
        <w:t xml:space="preserve"> העסקים מונגשים?</w:t>
      </w:r>
      <w:r w:rsidR="00DE738F">
        <w:rPr>
          <w:rFonts w:hint="cs"/>
          <w:rtl/>
        </w:rPr>
        <w:t xml:space="preserve"> </w:t>
      </w:r>
      <w:bookmarkStart w:id="1359" w:name="_ETM_Q1_5486817"/>
      <w:bookmarkEnd w:id="1359"/>
      <w:r>
        <w:rPr>
          <w:rtl/>
        </w:rPr>
        <w:t xml:space="preserve">מה </w:t>
      </w:r>
      <w:r w:rsidR="005718D1">
        <w:rPr>
          <w:rtl/>
        </w:rPr>
        <w:t>שאני מנסה לומר זה דבר מאוד פשוט</w:t>
      </w:r>
      <w:r w:rsidR="005718D1">
        <w:rPr>
          <w:rFonts w:hint="cs"/>
          <w:rtl/>
        </w:rPr>
        <w:t>:</w:t>
      </w:r>
      <w:r w:rsidR="00A679BB">
        <w:rPr>
          <w:rFonts w:hint="cs"/>
          <w:rtl/>
        </w:rPr>
        <w:t xml:space="preserve"> </w:t>
      </w:r>
      <w:r>
        <w:rPr>
          <w:rtl/>
        </w:rPr>
        <w:t xml:space="preserve">גם היום, עם חוק </w:t>
      </w:r>
      <w:r w:rsidR="00C76233">
        <w:rPr>
          <w:rtl/>
        </w:rPr>
        <w:t>תובענות</w:t>
      </w:r>
      <w:r>
        <w:rPr>
          <w:rtl/>
        </w:rPr>
        <w:t xml:space="preserve"> ה</w:t>
      </w:r>
      <w:r w:rsidR="00FA3A44">
        <w:rPr>
          <w:rtl/>
        </w:rPr>
        <w:t>ייצו</w:t>
      </w:r>
      <w:r w:rsidR="00D900C9">
        <w:rPr>
          <w:rtl/>
        </w:rPr>
        <w:t>ג</w:t>
      </w:r>
      <w:r>
        <w:rPr>
          <w:rtl/>
        </w:rPr>
        <w:t>יות,</w:t>
      </w:r>
      <w:r w:rsidR="00A679BB">
        <w:rPr>
          <w:rFonts w:hint="cs"/>
          <w:rtl/>
        </w:rPr>
        <w:t xml:space="preserve"> </w:t>
      </w:r>
      <w:r>
        <w:rPr>
          <w:rtl/>
        </w:rPr>
        <w:t>עם כמות התביעות ה</w:t>
      </w:r>
      <w:r w:rsidR="00FA3A44">
        <w:rPr>
          <w:rtl/>
        </w:rPr>
        <w:t>ייצו</w:t>
      </w:r>
      <w:r w:rsidR="00D900C9">
        <w:rPr>
          <w:rtl/>
        </w:rPr>
        <w:t>ג</w:t>
      </w:r>
      <w:r>
        <w:rPr>
          <w:rtl/>
        </w:rPr>
        <w:t>יות הבלתי סבירה בעליל שהוגשו בתחום הנגישות</w:t>
      </w:r>
      <w:r w:rsidR="00130C13">
        <w:rPr>
          <w:rFonts w:hint="cs"/>
          <w:rtl/>
        </w:rPr>
        <w:t xml:space="preserve"> - - -</w:t>
      </w:r>
    </w:p>
    <w:p w:rsidR="00130C13" w:rsidRDefault="00130C13" w:rsidP="00A679BB">
      <w:pPr>
        <w:rPr>
          <w:rtl/>
        </w:rPr>
      </w:pPr>
      <w:bookmarkStart w:id="1360" w:name="_ETM_Q1_5495076"/>
      <w:bookmarkStart w:id="1361" w:name="_ETM_Q1_5495157"/>
      <w:bookmarkEnd w:id="1360"/>
      <w:bookmarkEnd w:id="1361"/>
    </w:p>
    <w:p w:rsidR="00130C13" w:rsidRDefault="00130C13" w:rsidP="00130C13">
      <w:pPr>
        <w:pStyle w:val="afb"/>
        <w:keepNext/>
        <w:rPr>
          <w:rtl/>
        </w:rPr>
      </w:pPr>
      <w:bookmarkStart w:id="1362" w:name="ET_guest_923780_363"/>
      <w:r w:rsidRPr="00130C13">
        <w:rPr>
          <w:rStyle w:val="TagStyle"/>
          <w:rtl/>
        </w:rPr>
        <w:t xml:space="preserve"> &lt;&lt; אורח &gt;&gt; </w:t>
      </w:r>
      <w:r>
        <w:rPr>
          <w:rtl/>
        </w:rPr>
        <w:t>דן רשל:</w:t>
      </w:r>
      <w:r w:rsidRPr="00130C13">
        <w:rPr>
          <w:rStyle w:val="TagStyle"/>
          <w:rtl/>
        </w:rPr>
        <w:t xml:space="preserve"> &lt;&lt; אורח &gt;&gt;</w:t>
      </w:r>
      <w:r>
        <w:rPr>
          <w:rtl/>
        </w:rPr>
        <w:t xml:space="preserve">   </w:t>
      </w:r>
      <w:bookmarkEnd w:id="1362"/>
    </w:p>
    <w:p w:rsidR="00130C13" w:rsidRDefault="00130C13" w:rsidP="00130C13">
      <w:pPr>
        <w:pStyle w:val="KeepWithNext"/>
        <w:rPr>
          <w:rtl/>
        </w:rPr>
      </w:pPr>
    </w:p>
    <w:p w:rsidR="00044B5F" w:rsidRDefault="00044B5F" w:rsidP="00044B5F">
      <w:pPr>
        <w:rPr>
          <w:rtl/>
        </w:rPr>
      </w:pPr>
      <w:r>
        <w:rPr>
          <w:rtl/>
        </w:rPr>
        <w:t>בעבר.</w:t>
      </w:r>
    </w:p>
    <w:p w:rsidR="00130C13" w:rsidRDefault="00130C13" w:rsidP="00044B5F">
      <w:pPr>
        <w:rPr>
          <w:rtl/>
        </w:rPr>
      </w:pPr>
    </w:p>
    <w:p w:rsidR="00130C13" w:rsidRDefault="00130C13" w:rsidP="00130C13">
      <w:pPr>
        <w:pStyle w:val="af8"/>
        <w:keepNext/>
        <w:rPr>
          <w:rtl/>
        </w:rPr>
      </w:pPr>
      <w:bookmarkStart w:id="1363" w:name="ET_yor_6157_364"/>
      <w:r w:rsidRPr="00130C13">
        <w:rPr>
          <w:rStyle w:val="TagStyle"/>
          <w:rtl/>
        </w:rPr>
        <w:t xml:space="preserve"> &lt;&lt; יור &gt;&gt; </w:t>
      </w:r>
      <w:r>
        <w:rPr>
          <w:rtl/>
        </w:rPr>
        <w:t>היו"ר שמחה רוטמן:</w:t>
      </w:r>
      <w:r w:rsidRPr="00130C13">
        <w:rPr>
          <w:rStyle w:val="TagStyle"/>
          <w:rtl/>
        </w:rPr>
        <w:t xml:space="preserve"> &lt;&lt; יור &gt;&gt;</w:t>
      </w:r>
      <w:r>
        <w:rPr>
          <w:rtl/>
        </w:rPr>
        <w:t xml:space="preserve">   </w:t>
      </w:r>
      <w:bookmarkEnd w:id="1363"/>
    </w:p>
    <w:p w:rsidR="00130C13" w:rsidRDefault="00130C13" w:rsidP="00130C13">
      <w:pPr>
        <w:pStyle w:val="KeepWithNext"/>
        <w:rPr>
          <w:rtl/>
        </w:rPr>
      </w:pPr>
    </w:p>
    <w:p w:rsidR="00044B5F" w:rsidRDefault="00044B5F" w:rsidP="007D4013">
      <w:pPr>
        <w:rPr>
          <w:rtl/>
        </w:rPr>
      </w:pPr>
      <w:r>
        <w:rPr>
          <w:rtl/>
        </w:rPr>
        <w:t>בעבר, בסדר</w:t>
      </w:r>
      <w:r w:rsidR="00130C13">
        <w:rPr>
          <w:rFonts w:hint="cs"/>
          <w:rtl/>
        </w:rPr>
        <w:t xml:space="preserve">. </w:t>
      </w:r>
      <w:r>
        <w:rPr>
          <w:rtl/>
        </w:rPr>
        <w:t xml:space="preserve">אנחנו רחוקים מלהיות במצב של אחוזי </w:t>
      </w:r>
      <w:r w:rsidR="007D4013">
        <w:t>compliance</w:t>
      </w:r>
      <w:r w:rsidR="007D4013">
        <w:rPr>
          <w:rtl/>
        </w:rPr>
        <w:t xml:space="preserve"> </w:t>
      </w:r>
      <w:r>
        <w:rPr>
          <w:rtl/>
        </w:rPr>
        <w:t>גבוהים.</w:t>
      </w:r>
      <w:r w:rsidR="00E52190">
        <w:rPr>
          <w:rFonts w:hint="cs"/>
          <w:rtl/>
        </w:rPr>
        <w:t xml:space="preserve"> </w:t>
      </w:r>
    </w:p>
    <w:p w:rsidR="00E52190" w:rsidRDefault="00E52190" w:rsidP="00E52190">
      <w:pPr>
        <w:rPr>
          <w:rtl/>
        </w:rPr>
      </w:pPr>
      <w:bookmarkStart w:id="1364" w:name="_ETM_Q1_5515068"/>
      <w:bookmarkStart w:id="1365" w:name="_ETM_Q1_5515147"/>
      <w:bookmarkStart w:id="1366" w:name="_ETM_Q1_5516044"/>
      <w:bookmarkEnd w:id="1364"/>
      <w:bookmarkEnd w:id="1365"/>
      <w:bookmarkEnd w:id="1366"/>
    </w:p>
    <w:p w:rsidR="00E52190" w:rsidRDefault="00E52190" w:rsidP="00E52190">
      <w:pPr>
        <w:pStyle w:val="afb"/>
        <w:keepNext/>
        <w:rPr>
          <w:rtl/>
        </w:rPr>
      </w:pPr>
      <w:bookmarkStart w:id="1367" w:name="ET_guest_923780_365"/>
      <w:r w:rsidRPr="00E52190">
        <w:rPr>
          <w:rStyle w:val="TagStyle"/>
          <w:rtl/>
        </w:rPr>
        <w:t xml:space="preserve"> &lt;&lt; אורח &gt;&gt; </w:t>
      </w:r>
      <w:r>
        <w:rPr>
          <w:rtl/>
        </w:rPr>
        <w:t>דן רשל:</w:t>
      </w:r>
      <w:r w:rsidRPr="00E52190">
        <w:rPr>
          <w:rStyle w:val="TagStyle"/>
          <w:rtl/>
        </w:rPr>
        <w:t xml:space="preserve"> &lt;&lt; אורח &gt;&gt;</w:t>
      </w:r>
      <w:r>
        <w:rPr>
          <w:rtl/>
        </w:rPr>
        <w:t xml:space="preserve">   </w:t>
      </w:r>
      <w:bookmarkEnd w:id="1367"/>
    </w:p>
    <w:p w:rsidR="00E52190" w:rsidRDefault="00E52190" w:rsidP="00E52190">
      <w:pPr>
        <w:pStyle w:val="KeepWithNext"/>
        <w:rPr>
          <w:rtl/>
        </w:rPr>
      </w:pPr>
    </w:p>
    <w:p w:rsidR="00E52190" w:rsidRDefault="00044B5F" w:rsidP="00E52190">
      <w:pPr>
        <w:rPr>
          <w:rtl/>
        </w:rPr>
      </w:pPr>
      <w:bookmarkStart w:id="1368" w:name="_ETM_Q1_5516572"/>
      <w:bookmarkStart w:id="1369" w:name="_ETM_Q1_5516626"/>
      <w:bookmarkEnd w:id="1368"/>
      <w:bookmarkEnd w:id="1369"/>
      <w:r>
        <w:rPr>
          <w:rtl/>
        </w:rPr>
        <w:t>אבל ב</w:t>
      </w:r>
      <w:r w:rsidR="00E52190">
        <w:rPr>
          <w:rFonts w:hint="cs"/>
          <w:rtl/>
        </w:rPr>
        <w:t xml:space="preserve">היעדר זה </w:t>
      </w:r>
      <w:bookmarkStart w:id="1370" w:name="_ETM_Q1_5516365"/>
      <w:bookmarkEnd w:id="1370"/>
      <w:r w:rsidR="00E52190">
        <w:rPr>
          <w:rFonts w:hint="cs"/>
          <w:rtl/>
        </w:rPr>
        <w:t>המצב היה קטסטרופלי הרבה יו</w:t>
      </w:r>
      <w:bookmarkStart w:id="1371" w:name="_ETM_Q1_5514204"/>
      <w:bookmarkStart w:id="1372" w:name="_ETM_Q1_5514272"/>
      <w:bookmarkEnd w:id="1371"/>
      <w:bookmarkEnd w:id="1372"/>
      <w:r w:rsidR="00E52190">
        <w:rPr>
          <w:rFonts w:hint="cs"/>
          <w:rtl/>
        </w:rPr>
        <w:t>תר.</w:t>
      </w:r>
      <w:bookmarkStart w:id="1373" w:name="_ETM_Q1_5517484"/>
      <w:bookmarkEnd w:id="1373"/>
    </w:p>
    <w:p w:rsidR="00E52190" w:rsidRDefault="00E52190" w:rsidP="00E52190">
      <w:pPr>
        <w:rPr>
          <w:rtl/>
        </w:rPr>
      </w:pPr>
      <w:bookmarkStart w:id="1374" w:name="_ETM_Q1_5517565"/>
      <w:bookmarkEnd w:id="1374"/>
    </w:p>
    <w:p w:rsidR="00E52190" w:rsidRDefault="00E52190" w:rsidP="00E52190">
      <w:pPr>
        <w:pStyle w:val="af8"/>
        <w:keepNext/>
        <w:rPr>
          <w:rtl/>
        </w:rPr>
      </w:pPr>
      <w:bookmarkStart w:id="1375" w:name="ET_yor_6157_366"/>
      <w:r w:rsidRPr="00E52190">
        <w:rPr>
          <w:rStyle w:val="TagStyle"/>
          <w:rtl/>
        </w:rPr>
        <w:t xml:space="preserve"> &lt;&lt; יור &gt;&gt; </w:t>
      </w:r>
      <w:r>
        <w:rPr>
          <w:rtl/>
        </w:rPr>
        <w:t>היו"ר שמחה רוטמן:</w:t>
      </w:r>
      <w:r w:rsidRPr="00E52190">
        <w:rPr>
          <w:rStyle w:val="TagStyle"/>
          <w:rtl/>
        </w:rPr>
        <w:t xml:space="preserve"> &lt;&lt; יור &gt;&gt;</w:t>
      </w:r>
      <w:r>
        <w:rPr>
          <w:rtl/>
        </w:rPr>
        <w:t xml:space="preserve">   </w:t>
      </w:r>
      <w:bookmarkEnd w:id="1375"/>
    </w:p>
    <w:p w:rsidR="00E52190" w:rsidRDefault="00E52190" w:rsidP="00E52190">
      <w:pPr>
        <w:pStyle w:val="KeepWithNext"/>
        <w:rPr>
          <w:rtl/>
        </w:rPr>
      </w:pPr>
    </w:p>
    <w:p w:rsidR="00044B5F" w:rsidRDefault="00044B5F" w:rsidP="00D242FC">
      <w:pPr>
        <w:rPr>
          <w:rtl/>
        </w:rPr>
      </w:pPr>
      <w:bookmarkStart w:id="1376" w:name="_ETM_Q1_5518267"/>
      <w:bookmarkEnd w:id="1376"/>
      <w:r>
        <w:rPr>
          <w:rtl/>
        </w:rPr>
        <w:t xml:space="preserve">אני לא יודע, </w:t>
      </w:r>
      <w:r w:rsidR="00E52190">
        <w:rPr>
          <w:rtl/>
        </w:rPr>
        <w:t>אני לא יודע מה היה</w:t>
      </w:r>
      <w:r w:rsidR="00E52190">
        <w:rPr>
          <w:rFonts w:hint="cs"/>
          <w:rtl/>
        </w:rPr>
        <w:t xml:space="preserve"> </w:t>
      </w:r>
      <w:r>
        <w:rPr>
          <w:rtl/>
        </w:rPr>
        <w:t>והשאלה מה היה</w:t>
      </w:r>
      <w:r w:rsidR="00E52190">
        <w:rPr>
          <w:rFonts w:hint="cs"/>
          <w:rtl/>
        </w:rPr>
        <w:t xml:space="preserve"> א</w:t>
      </w:r>
      <w:r>
        <w:rPr>
          <w:rtl/>
        </w:rPr>
        <w:t>ילו היא שאל</w:t>
      </w:r>
      <w:r w:rsidR="00E52190">
        <w:rPr>
          <w:rtl/>
        </w:rPr>
        <w:t>ה מאוד גדולה</w:t>
      </w:r>
      <w:r w:rsidR="00E52190">
        <w:rPr>
          <w:rFonts w:hint="cs"/>
          <w:rtl/>
        </w:rPr>
        <w:t xml:space="preserve">, </w:t>
      </w:r>
      <w:r>
        <w:rPr>
          <w:rtl/>
        </w:rPr>
        <w:t xml:space="preserve">אבל </w:t>
      </w:r>
      <w:r w:rsidR="00E52190">
        <w:rPr>
          <w:rtl/>
        </w:rPr>
        <w:t>אני יכול להגיד לך דבר מאוד פשוט</w:t>
      </w:r>
      <w:r w:rsidR="00E52190">
        <w:rPr>
          <w:rFonts w:hint="cs"/>
          <w:rtl/>
        </w:rPr>
        <w:t>:</w:t>
      </w:r>
      <w:r>
        <w:rPr>
          <w:rtl/>
        </w:rPr>
        <w:t xml:space="preserve"> כשבן אדם נוסע 150 קמ"ש בכביש החוף,</w:t>
      </w:r>
      <w:r w:rsidR="00E52190">
        <w:rPr>
          <w:rFonts w:hint="cs"/>
          <w:rtl/>
        </w:rPr>
        <w:t xml:space="preserve"> </w:t>
      </w:r>
      <w:r w:rsidR="005718D1">
        <w:rPr>
          <w:rFonts w:hint="cs"/>
          <w:rtl/>
        </w:rPr>
        <w:t>כ</w:t>
      </w:r>
      <w:r>
        <w:rPr>
          <w:rtl/>
        </w:rPr>
        <w:t>ש</w:t>
      </w:r>
      <w:r w:rsidR="00E52190">
        <w:rPr>
          <w:rFonts w:hint="cs"/>
          <w:rtl/>
        </w:rPr>
        <w:t xml:space="preserve">הוא </w:t>
      </w:r>
      <w:r>
        <w:rPr>
          <w:rtl/>
        </w:rPr>
        <w:t>מסכן הרבה מאוד אנשים,</w:t>
      </w:r>
      <w:r w:rsidR="00E52190">
        <w:rPr>
          <w:rFonts w:hint="cs"/>
          <w:rtl/>
        </w:rPr>
        <w:t xml:space="preserve"> </w:t>
      </w:r>
      <w:bookmarkStart w:id="1377" w:name="_ETM_Q1_5533479"/>
      <w:bookmarkEnd w:id="1377"/>
      <w:r>
        <w:rPr>
          <w:rtl/>
        </w:rPr>
        <w:t>היה שוטר עוצר אותו,</w:t>
      </w:r>
      <w:r w:rsidR="00E52190">
        <w:rPr>
          <w:rFonts w:hint="cs"/>
          <w:rtl/>
        </w:rPr>
        <w:t xml:space="preserve"> </w:t>
      </w:r>
      <w:r>
        <w:rPr>
          <w:rtl/>
        </w:rPr>
        <w:t>מוציא אותו לצד הדרך, מוציא אקדח ויורה לו בראש,</w:t>
      </w:r>
      <w:r w:rsidR="00E52190">
        <w:rPr>
          <w:rFonts w:hint="cs"/>
          <w:rtl/>
        </w:rPr>
        <w:t xml:space="preserve"> </w:t>
      </w:r>
      <w:r>
        <w:rPr>
          <w:rtl/>
        </w:rPr>
        <w:t>הייתה לך אחלה הר</w:t>
      </w:r>
      <w:r w:rsidR="00E52190">
        <w:rPr>
          <w:rFonts w:hint="cs"/>
          <w:rtl/>
        </w:rPr>
        <w:t xml:space="preserve">תעה, </w:t>
      </w:r>
      <w:r>
        <w:rPr>
          <w:rtl/>
        </w:rPr>
        <w:t>המון הר</w:t>
      </w:r>
      <w:r w:rsidR="00E52190">
        <w:rPr>
          <w:rFonts w:hint="cs"/>
          <w:rtl/>
        </w:rPr>
        <w:t xml:space="preserve">תעה, </w:t>
      </w:r>
      <w:r w:rsidR="00E52190">
        <w:rPr>
          <w:rtl/>
        </w:rPr>
        <w:t>אבל אז קוראים לזה</w:t>
      </w:r>
      <w:r w:rsidR="00E52190">
        <w:rPr>
          <w:rFonts w:hint="cs"/>
          <w:rtl/>
        </w:rPr>
        <w:t xml:space="preserve"> </w:t>
      </w:r>
      <w:r w:rsidR="00E52190">
        <w:rPr>
          <w:rFonts w:hint="eastAsia"/>
          <w:rtl/>
        </w:rPr>
        <w:t>–</w:t>
      </w:r>
      <w:r w:rsidR="00E52190">
        <w:rPr>
          <w:rFonts w:hint="cs"/>
          <w:rtl/>
        </w:rPr>
        <w:t xml:space="preserve"> </w:t>
      </w:r>
      <w:r>
        <w:rPr>
          <w:rtl/>
        </w:rPr>
        <w:t xml:space="preserve">לא סתם השתמשתי בביטוי </w:t>
      </w:r>
      <w:r w:rsidR="00E52190">
        <w:rPr>
          <w:rFonts w:hint="cs"/>
          <w:rtl/>
        </w:rPr>
        <w:t>"</w:t>
      </w:r>
      <w:r>
        <w:rPr>
          <w:rtl/>
        </w:rPr>
        <w:t>יורה לו בראש</w:t>
      </w:r>
      <w:r w:rsidR="00E52190">
        <w:rPr>
          <w:rFonts w:hint="cs"/>
          <w:rtl/>
        </w:rPr>
        <w:t xml:space="preserve">" </w:t>
      </w:r>
      <w:r w:rsidR="00E52190">
        <w:rPr>
          <w:rFonts w:hint="eastAsia"/>
        </w:rPr>
        <w:t>–</w:t>
      </w:r>
      <w:r w:rsidR="00E52190">
        <w:rPr>
          <w:rFonts w:hint="cs"/>
          <w:rtl/>
        </w:rPr>
        <w:t xml:space="preserve"> </w:t>
      </w:r>
      <w:r w:rsidR="00E52190">
        <w:t>overkill</w:t>
      </w:r>
      <w:r>
        <w:rPr>
          <w:rtl/>
        </w:rPr>
        <w:t>. יכול מאוד להיות שהיום,</w:t>
      </w:r>
      <w:r w:rsidR="00D242FC">
        <w:rPr>
          <w:rFonts w:hint="cs"/>
          <w:rtl/>
        </w:rPr>
        <w:t xml:space="preserve"> </w:t>
      </w:r>
      <w:r>
        <w:rPr>
          <w:rtl/>
        </w:rPr>
        <w:t>בתחום ה</w:t>
      </w:r>
      <w:r w:rsidR="00C76233">
        <w:rPr>
          <w:rtl/>
        </w:rPr>
        <w:t>תובענות</w:t>
      </w:r>
      <w:r>
        <w:rPr>
          <w:rtl/>
        </w:rPr>
        <w:t xml:space="preserve"> ה</w:t>
      </w:r>
      <w:r w:rsidR="00FA3A44">
        <w:rPr>
          <w:rtl/>
        </w:rPr>
        <w:t>ייצו</w:t>
      </w:r>
      <w:r w:rsidR="00D900C9">
        <w:rPr>
          <w:rtl/>
        </w:rPr>
        <w:t>ג</w:t>
      </w:r>
      <w:r>
        <w:rPr>
          <w:rtl/>
        </w:rPr>
        <w:t>יות,</w:t>
      </w:r>
      <w:r w:rsidR="00D242FC">
        <w:rPr>
          <w:rFonts w:hint="cs"/>
          <w:rtl/>
        </w:rPr>
        <w:t xml:space="preserve"> </w:t>
      </w:r>
      <w:r>
        <w:rPr>
          <w:rtl/>
        </w:rPr>
        <w:t xml:space="preserve">אנחנו בעולם של </w:t>
      </w:r>
      <w:r w:rsidR="00D242FC">
        <w:t>overkill</w:t>
      </w:r>
      <w:r>
        <w:rPr>
          <w:rtl/>
        </w:rPr>
        <w:t>.</w:t>
      </w:r>
    </w:p>
    <w:p w:rsidR="00D242FC" w:rsidRDefault="00D242FC" w:rsidP="00D242FC">
      <w:pPr>
        <w:rPr>
          <w:rtl/>
        </w:rPr>
      </w:pPr>
      <w:bookmarkStart w:id="1378" w:name="_ETM_Q1_5552121"/>
      <w:bookmarkStart w:id="1379" w:name="_ETM_Q1_5552219"/>
      <w:bookmarkEnd w:id="1378"/>
      <w:bookmarkEnd w:id="1379"/>
    </w:p>
    <w:p w:rsidR="00D242FC" w:rsidRDefault="00D242FC" w:rsidP="00D242FC">
      <w:pPr>
        <w:pStyle w:val="afb"/>
        <w:keepNext/>
        <w:rPr>
          <w:rtl/>
        </w:rPr>
      </w:pPr>
      <w:bookmarkStart w:id="1380" w:name="ET_guest_923780_367"/>
      <w:r w:rsidRPr="00D242FC">
        <w:rPr>
          <w:rStyle w:val="TagStyle"/>
          <w:rtl/>
        </w:rPr>
        <w:t xml:space="preserve"> &lt;&lt; אורח &gt;&gt; </w:t>
      </w:r>
      <w:r>
        <w:rPr>
          <w:rtl/>
        </w:rPr>
        <w:t>דן רשל:</w:t>
      </w:r>
      <w:r w:rsidRPr="00D242FC">
        <w:rPr>
          <w:rStyle w:val="TagStyle"/>
          <w:rtl/>
        </w:rPr>
        <w:t xml:space="preserve"> &lt;&lt; אורח &gt;&gt;</w:t>
      </w:r>
      <w:r>
        <w:rPr>
          <w:rtl/>
        </w:rPr>
        <w:t xml:space="preserve">   </w:t>
      </w:r>
      <w:bookmarkEnd w:id="1380"/>
    </w:p>
    <w:p w:rsidR="00D242FC" w:rsidRDefault="00D242FC" w:rsidP="00D242FC">
      <w:pPr>
        <w:pStyle w:val="KeepWithNext"/>
        <w:rPr>
          <w:rtl/>
        </w:rPr>
      </w:pPr>
    </w:p>
    <w:p w:rsidR="00044B5F" w:rsidRDefault="00D242FC" w:rsidP="00D242FC">
      <w:pPr>
        <w:rPr>
          <w:rtl/>
        </w:rPr>
      </w:pPr>
      <w:r>
        <w:rPr>
          <w:rFonts w:hint="cs"/>
          <w:rtl/>
        </w:rPr>
        <w:t>ו</w:t>
      </w:r>
      <w:r>
        <w:rPr>
          <w:rtl/>
        </w:rPr>
        <w:t>יכול להיות של</w:t>
      </w:r>
      <w:r>
        <w:rPr>
          <w:rFonts w:hint="cs"/>
          <w:rtl/>
        </w:rPr>
        <w:t xml:space="preserve">א </w:t>
      </w:r>
      <w:r w:rsidR="00044B5F">
        <w:rPr>
          <w:rtl/>
        </w:rPr>
        <w:t>גם, נכון?</w:t>
      </w:r>
      <w:r>
        <w:rPr>
          <w:rFonts w:hint="cs"/>
          <w:rtl/>
        </w:rPr>
        <w:t xml:space="preserve"> גם </w:t>
      </w:r>
      <w:r w:rsidR="00044B5F">
        <w:rPr>
          <w:rtl/>
        </w:rPr>
        <w:t>יכול להיות של</w:t>
      </w:r>
      <w:r>
        <w:rPr>
          <w:rFonts w:hint="cs"/>
          <w:rtl/>
        </w:rPr>
        <w:t>א</w:t>
      </w:r>
      <w:r w:rsidR="00044B5F">
        <w:rPr>
          <w:rtl/>
        </w:rPr>
        <w:t>.</w:t>
      </w:r>
    </w:p>
    <w:p w:rsidR="00D242FC" w:rsidRDefault="00D242FC" w:rsidP="00D242FC">
      <w:pPr>
        <w:rPr>
          <w:rtl/>
        </w:rPr>
      </w:pPr>
      <w:bookmarkStart w:id="1381" w:name="_ETM_Q1_5554782"/>
      <w:bookmarkStart w:id="1382" w:name="_ETM_Q1_5554852"/>
      <w:bookmarkEnd w:id="1381"/>
      <w:bookmarkEnd w:id="1382"/>
    </w:p>
    <w:p w:rsidR="00D242FC" w:rsidRDefault="00D242FC" w:rsidP="00D242FC">
      <w:pPr>
        <w:pStyle w:val="af8"/>
        <w:keepNext/>
        <w:rPr>
          <w:rtl/>
        </w:rPr>
      </w:pPr>
      <w:bookmarkStart w:id="1383" w:name="ET_yor_6157_368"/>
      <w:r w:rsidRPr="00D242FC">
        <w:rPr>
          <w:rStyle w:val="TagStyle"/>
          <w:rtl/>
        </w:rPr>
        <w:t xml:space="preserve"> &lt;&lt; יור &gt;&gt; </w:t>
      </w:r>
      <w:r>
        <w:rPr>
          <w:rtl/>
        </w:rPr>
        <w:t>היו"ר שמחה רוטמן:</w:t>
      </w:r>
      <w:r w:rsidRPr="00D242FC">
        <w:rPr>
          <w:rStyle w:val="TagStyle"/>
          <w:rtl/>
        </w:rPr>
        <w:t xml:space="preserve"> &lt;&lt; יור &gt;&gt;</w:t>
      </w:r>
      <w:r>
        <w:rPr>
          <w:rtl/>
        </w:rPr>
        <w:t xml:space="preserve">   </w:t>
      </w:r>
      <w:bookmarkEnd w:id="1383"/>
    </w:p>
    <w:p w:rsidR="00D242FC" w:rsidRDefault="00D242FC" w:rsidP="00D242FC">
      <w:pPr>
        <w:pStyle w:val="KeepWithNext"/>
        <w:rPr>
          <w:rtl/>
        </w:rPr>
      </w:pPr>
    </w:p>
    <w:p w:rsidR="00D242FC" w:rsidRDefault="00044B5F" w:rsidP="00044B5F">
      <w:pPr>
        <w:rPr>
          <w:rtl/>
        </w:rPr>
      </w:pPr>
      <w:bookmarkStart w:id="1384" w:name="_ETM_Q1_5555590"/>
      <w:bookmarkEnd w:id="1384"/>
      <w:r>
        <w:rPr>
          <w:rtl/>
        </w:rPr>
        <w:t>לא, אני לא חושב</w:t>
      </w:r>
      <w:r w:rsidR="00D242FC">
        <w:rPr>
          <w:rFonts w:hint="cs"/>
          <w:rtl/>
        </w:rPr>
        <w:t>.</w:t>
      </w:r>
    </w:p>
    <w:p w:rsidR="00D242FC" w:rsidRDefault="00D242FC" w:rsidP="00044B5F">
      <w:pPr>
        <w:rPr>
          <w:rtl/>
        </w:rPr>
      </w:pPr>
      <w:bookmarkStart w:id="1385" w:name="_ETM_Q1_5554474"/>
      <w:bookmarkStart w:id="1386" w:name="_ETM_Q1_5554566"/>
      <w:bookmarkEnd w:id="1385"/>
      <w:bookmarkEnd w:id="1386"/>
    </w:p>
    <w:p w:rsidR="00D242FC" w:rsidRDefault="00D242FC" w:rsidP="00D242FC">
      <w:pPr>
        <w:pStyle w:val="-"/>
        <w:keepNext/>
        <w:rPr>
          <w:rtl/>
        </w:rPr>
      </w:pPr>
      <w:bookmarkStart w:id="1387" w:name="ET_speakercontinue_923780_369"/>
      <w:r w:rsidRPr="00D242FC">
        <w:rPr>
          <w:rStyle w:val="TagStyle"/>
          <w:rtl/>
        </w:rPr>
        <w:t xml:space="preserve"> &lt;&lt; דובר_המשך &gt;&gt; </w:t>
      </w:r>
      <w:r>
        <w:rPr>
          <w:rtl/>
        </w:rPr>
        <w:t>דן רשל:</w:t>
      </w:r>
      <w:r w:rsidRPr="00D242FC">
        <w:rPr>
          <w:rStyle w:val="TagStyle"/>
          <w:rtl/>
        </w:rPr>
        <w:t xml:space="preserve"> &lt;&lt; דובר_המשך &gt;&gt;</w:t>
      </w:r>
      <w:r>
        <w:rPr>
          <w:rtl/>
        </w:rPr>
        <w:t xml:space="preserve">   </w:t>
      </w:r>
      <w:bookmarkEnd w:id="1387"/>
    </w:p>
    <w:p w:rsidR="00D242FC" w:rsidRDefault="00D242FC" w:rsidP="00D242FC">
      <w:pPr>
        <w:pStyle w:val="KeepWithNext"/>
        <w:rPr>
          <w:rtl/>
        </w:rPr>
      </w:pPr>
    </w:p>
    <w:p w:rsidR="00044B5F" w:rsidRDefault="00044B5F" w:rsidP="00044B5F">
      <w:pPr>
        <w:rPr>
          <w:rtl/>
        </w:rPr>
      </w:pPr>
      <w:bookmarkStart w:id="1388" w:name="_ETM_Q1_5555419"/>
      <w:bookmarkEnd w:id="1388"/>
      <w:r>
        <w:rPr>
          <w:rtl/>
        </w:rPr>
        <w:t xml:space="preserve">אמרת </w:t>
      </w:r>
      <w:r w:rsidR="00D242FC">
        <w:rPr>
          <w:rFonts w:hint="cs"/>
          <w:rtl/>
        </w:rPr>
        <w:t>"</w:t>
      </w:r>
      <w:r>
        <w:rPr>
          <w:rtl/>
        </w:rPr>
        <w:t>יכול להיות</w:t>
      </w:r>
      <w:r w:rsidR="00D242FC">
        <w:rPr>
          <w:rFonts w:hint="cs"/>
          <w:rtl/>
        </w:rPr>
        <w:t>"</w:t>
      </w:r>
      <w:r w:rsidR="00D242FC">
        <w:rPr>
          <w:rtl/>
        </w:rPr>
        <w:t>, גם יכול להיות של</w:t>
      </w:r>
      <w:r w:rsidR="00D242FC">
        <w:rPr>
          <w:rFonts w:hint="cs"/>
          <w:rtl/>
        </w:rPr>
        <w:t>א</w:t>
      </w:r>
      <w:r>
        <w:rPr>
          <w:rtl/>
        </w:rPr>
        <w:t>.</w:t>
      </w:r>
    </w:p>
    <w:p w:rsidR="00D242FC" w:rsidRDefault="00D242FC" w:rsidP="00044B5F">
      <w:pPr>
        <w:rPr>
          <w:rtl/>
        </w:rPr>
      </w:pPr>
      <w:bookmarkStart w:id="1389" w:name="_ETM_Q1_5558010"/>
      <w:bookmarkStart w:id="1390" w:name="_ETM_Q1_5558107"/>
      <w:bookmarkEnd w:id="1389"/>
      <w:bookmarkEnd w:id="1390"/>
    </w:p>
    <w:p w:rsidR="00D242FC" w:rsidRDefault="00D242FC" w:rsidP="00D242FC">
      <w:pPr>
        <w:pStyle w:val="af8"/>
        <w:keepNext/>
        <w:rPr>
          <w:rtl/>
        </w:rPr>
      </w:pPr>
      <w:bookmarkStart w:id="1391" w:name="ET_yor_6157_370"/>
      <w:r w:rsidRPr="00D242FC">
        <w:rPr>
          <w:rStyle w:val="TagStyle"/>
          <w:rtl/>
        </w:rPr>
        <w:t xml:space="preserve"> &lt;&lt; יור &gt;&gt; </w:t>
      </w:r>
      <w:r>
        <w:rPr>
          <w:rtl/>
        </w:rPr>
        <w:t>היו"ר שמחה רוטמן:</w:t>
      </w:r>
      <w:r w:rsidRPr="00D242FC">
        <w:rPr>
          <w:rStyle w:val="TagStyle"/>
          <w:rtl/>
        </w:rPr>
        <w:t xml:space="preserve"> &lt;&lt; יור &gt;&gt;</w:t>
      </w:r>
      <w:r>
        <w:rPr>
          <w:rtl/>
        </w:rPr>
        <w:t xml:space="preserve">   </w:t>
      </w:r>
      <w:bookmarkEnd w:id="1391"/>
    </w:p>
    <w:p w:rsidR="00D242FC" w:rsidRDefault="00D242FC" w:rsidP="00D242FC">
      <w:pPr>
        <w:pStyle w:val="KeepWithNext"/>
        <w:rPr>
          <w:rtl/>
        </w:rPr>
      </w:pPr>
    </w:p>
    <w:p w:rsidR="00044B5F" w:rsidRDefault="00044B5F" w:rsidP="00D242FC">
      <w:pPr>
        <w:rPr>
          <w:rtl/>
        </w:rPr>
      </w:pPr>
      <w:bookmarkStart w:id="1392" w:name="_ETM_Q1_5559115"/>
      <w:bookmarkEnd w:id="1392"/>
      <w:r>
        <w:rPr>
          <w:rtl/>
        </w:rPr>
        <w:t>אני חושב שאנחנו בתחום ה</w:t>
      </w:r>
      <w:r w:rsidR="00D242FC">
        <w:rPr>
          <w:rFonts w:hint="cs"/>
          <w:rtl/>
        </w:rPr>
        <w:t>-</w:t>
      </w:r>
      <w:r w:rsidR="00D242FC">
        <w:t>overkill</w:t>
      </w:r>
      <w:r>
        <w:rPr>
          <w:rtl/>
        </w:rPr>
        <w:t>.</w:t>
      </w:r>
    </w:p>
    <w:p w:rsidR="00D242FC" w:rsidRDefault="00D242FC" w:rsidP="00D242FC">
      <w:pPr>
        <w:rPr>
          <w:rtl/>
        </w:rPr>
      </w:pPr>
    </w:p>
    <w:p w:rsidR="00D242FC" w:rsidRDefault="00D242FC" w:rsidP="00D242FC">
      <w:pPr>
        <w:pStyle w:val="afb"/>
        <w:keepNext/>
        <w:rPr>
          <w:rtl/>
        </w:rPr>
      </w:pPr>
      <w:bookmarkStart w:id="1393" w:name="ET_guest_923780_371"/>
      <w:r w:rsidRPr="00D242FC">
        <w:rPr>
          <w:rStyle w:val="TagStyle"/>
          <w:rtl/>
        </w:rPr>
        <w:t xml:space="preserve"> &lt;&lt; אורח &gt;&gt; </w:t>
      </w:r>
      <w:r>
        <w:rPr>
          <w:rtl/>
        </w:rPr>
        <w:t>דן רשל:</w:t>
      </w:r>
      <w:r w:rsidRPr="00D242FC">
        <w:rPr>
          <w:rStyle w:val="TagStyle"/>
          <w:rtl/>
        </w:rPr>
        <w:t xml:space="preserve"> &lt;&lt; אורח &gt;&gt;</w:t>
      </w:r>
      <w:r>
        <w:rPr>
          <w:rtl/>
        </w:rPr>
        <w:t xml:space="preserve">   </w:t>
      </w:r>
      <w:bookmarkEnd w:id="1393"/>
    </w:p>
    <w:p w:rsidR="00D242FC" w:rsidRDefault="00D242FC" w:rsidP="00D242FC">
      <w:pPr>
        <w:pStyle w:val="KeepWithNext"/>
        <w:rPr>
          <w:rtl/>
        </w:rPr>
      </w:pPr>
    </w:p>
    <w:p w:rsidR="00044B5F" w:rsidRDefault="00D242FC" w:rsidP="00D242FC">
      <w:pPr>
        <w:rPr>
          <w:rtl/>
        </w:rPr>
      </w:pPr>
      <w:r>
        <w:rPr>
          <w:rFonts w:hint="cs"/>
          <w:rtl/>
        </w:rPr>
        <w:t>כמו שאמרתי לך, כ</w:t>
      </w:r>
      <w:r w:rsidR="00044B5F">
        <w:rPr>
          <w:rtl/>
        </w:rPr>
        <w:t>ש</w:t>
      </w:r>
      <w:r>
        <w:rPr>
          <w:rtl/>
        </w:rPr>
        <w:t>מנכ״ל בנק בעצמו אמר לי</w:t>
      </w:r>
      <w:r>
        <w:rPr>
          <w:rFonts w:hint="cs"/>
          <w:rtl/>
        </w:rPr>
        <w:t xml:space="preserve"> </w:t>
      </w:r>
      <w:r>
        <w:rPr>
          <w:rFonts w:hint="eastAsia"/>
          <w:rtl/>
        </w:rPr>
        <w:t>–</w:t>
      </w:r>
      <w:r>
        <w:rPr>
          <w:rFonts w:hint="cs"/>
          <w:rtl/>
        </w:rPr>
        <w:t xml:space="preserve"> </w:t>
      </w:r>
      <w:bookmarkStart w:id="1394" w:name="_ETM_Q1_5564210"/>
      <w:bookmarkEnd w:id="1394"/>
      <w:r>
        <w:rPr>
          <w:rtl/>
        </w:rPr>
        <w:t>אני לא אגיד איזה כמובן</w:t>
      </w:r>
      <w:r>
        <w:rPr>
          <w:rFonts w:hint="cs"/>
          <w:rtl/>
        </w:rPr>
        <w:t xml:space="preserve"> </w:t>
      </w:r>
      <w:r>
        <w:rPr>
          <w:rtl/>
        </w:rPr>
        <w:t>–</w:t>
      </w:r>
      <w:r>
        <w:rPr>
          <w:rFonts w:hint="cs"/>
          <w:rtl/>
        </w:rPr>
        <w:t xml:space="preserve"> </w:t>
      </w:r>
      <w:r w:rsidR="00044B5F">
        <w:rPr>
          <w:rtl/>
        </w:rPr>
        <w:t>ש</w:t>
      </w:r>
      <w:r>
        <w:rPr>
          <w:rtl/>
        </w:rPr>
        <w:t>הסיבה שהיום</w:t>
      </w:r>
      <w:r>
        <w:rPr>
          <w:rFonts w:hint="cs"/>
          <w:rtl/>
        </w:rPr>
        <w:t xml:space="preserve"> </w:t>
      </w:r>
      <w:r w:rsidR="00044B5F">
        <w:rPr>
          <w:rtl/>
        </w:rPr>
        <w:t>הוא מקפיד שבעתיים על נגישות והוא לא יעז להקים סניף שהוא ל</w:t>
      </w:r>
      <w:r>
        <w:rPr>
          <w:rFonts w:hint="cs"/>
          <w:rtl/>
        </w:rPr>
        <w:t xml:space="preserve">א </w:t>
      </w:r>
      <w:r>
        <w:rPr>
          <w:rtl/>
        </w:rPr>
        <w:t xml:space="preserve">נגיש </w:t>
      </w:r>
      <w:r w:rsidR="005718D1">
        <w:rPr>
          <w:rFonts w:hint="cs"/>
          <w:rtl/>
        </w:rPr>
        <w:t>ב-</w:t>
      </w:r>
      <w:r>
        <w:rPr>
          <w:rtl/>
        </w:rPr>
        <w:t>100 אחוז</w:t>
      </w:r>
      <w:r>
        <w:rPr>
          <w:rFonts w:hint="cs"/>
          <w:rtl/>
        </w:rPr>
        <w:t xml:space="preserve"> </w:t>
      </w:r>
      <w:r w:rsidR="00044B5F">
        <w:rPr>
          <w:rtl/>
        </w:rPr>
        <w:t xml:space="preserve">זה בגלל החשש מתביעה </w:t>
      </w:r>
      <w:r w:rsidR="00A5629A">
        <w:rPr>
          <w:rtl/>
        </w:rPr>
        <w:t>ייצוגית</w:t>
      </w:r>
      <w:r>
        <w:rPr>
          <w:rFonts w:hint="cs"/>
          <w:rtl/>
        </w:rPr>
        <w:t xml:space="preserve"> </w:t>
      </w:r>
      <w:r w:rsidR="00044B5F">
        <w:rPr>
          <w:rtl/>
        </w:rPr>
        <w:t xml:space="preserve">זה לא </w:t>
      </w:r>
      <w:r>
        <w:t>overkill</w:t>
      </w:r>
      <w:r>
        <w:rPr>
          <w:rFonts w:hint="cs"/>
          <w:rtl/>
        </w:rPr>
        <w:t>,</w:t>
      </w:r>
      <w:r w:rsidR="00044B5F">
        <w:rPr>
          <w:rtl/>
        </w:rPr>
        <w:t xml:space="preserve"> כ</w:t>
      </w:r>
      <w:r>
        <w:rPr>
          <w:rFonts w:hint="cs"/>
          <w:rtl/>
        </w:rPr>
        <w:t>ך</w:t>
      </w:r>
      <w:r w:rsidR="00044B5F">
        <w:rPr>
          <w:rtl/>
        </w:rPr>
        <w:t xml:space="preserve"> זה צריך להיות.</w:t>
      </w:r>
    </w:p>
    <w:p w:rsidR="00D242FC" w:rsidRDefault="00D242FC" w:rsidP="00D242FC">
      <w:pPr>
        <w:rPr>
          <w:rtl/>
        </w:rPr>
      </w:pPr>
    </w:p>
    <w:p w:rsidR="00D242FC" w:rsidRDefault="00D242FC" w:rsidP="00D242FC">
      <w:pPr>
        <w:pStyle w:val="af8"/>
        <w:keepNext/>
        <w:rPr>
          <w:rtl/>
        </w:rPr>
      </w:pPr>
      <w:bookmarkStart w:id="1395" w:name="ET_yor_6157_372"/>
      <w:r w:rsidRPr="00D242FC">
        <w:rPr>
          <w:rStyle w:val="TagStyle"/>
          <w:rtl/>
        </w:rPr>
        <w:t xml:space="preserve"> &lt;&lt; יור &gt;&gt; </w:t>
      </w:r>
      <w:r>
        <w:rPr>
          <w:rtl/>
        </w:rPr>
        <w:t>היו"ר שמחה רוטמן:</w:t>
      </w:r>
      <w:r w:rsidRPr="00D242FC">
        <w:rPr>
          <w:rStyle w:val="TagStyle"/>
          <w:rtl/>
        </w:rPr>
        <w:t xml:space="preserve"> &lt;&lt; יור &gt;&gt;</w:t>
      </w:r>
      <w:r>
        <w:rPr>
          <w:rtl/>
        </w:rPr>
        <w:t xml:space="preserve">   </w:t>
      </w:r>
      <w:bookmarkEnd w:id="1395"/>
    </w:p>
    <w:p w:rsidR="00D242FC" w:rsidRDefault="00D242FC" w:rsidP="00D242FC">
      <w:pPr>
        <w:pStyle w:val="KeepWithNext"/>
        <w:rPr>
          <w:rtl/>
        </w:rPr>
      </w:pPr>
    </w:p>
    <w:p w:rsidR="00044B5F" w:rsidRDefault="00D242FC" w:rsidP="00D242FC">
      <w:pPr>
        <w:rPr>
          <w:rtl/>
        </w:rPr>
      </w:pPr>
      <w:r>
        <w:rPr>
          <w:rFonts w:hint="cs"/>
          <w:rtl/>
        </w:rPr>
        <w:t>א'</w:t>
      </w:r>
      <w:r w:rsidR="00044B5F">
        <w:rPr>
          <w:rtl/>
        </w:rPr>
        <w:t>, אני לא יודע אם כ</w:t>
      </w:r>
      <w:r>
        <w:rPr>
          <w:rFonts w:hint="cs"/>
          <w:rtl/>
        </w:rPr>
        <w:t>ך</w:t>
      </w:r>
      <w:r w:rsidR="00044B5F">
        <w:rPr>
          <w:rtl/>
        </w:rPr>
        <w:t xml:space="preserve"> זה צריך להיות,</w:t>
      </w:r>
      <w:r>
        <w:rPr>
          <w:rFonts w:hint="cs"/>
          <w:rtl/>
        </w:rPr>
        <w:t xml:space="preserve"> </w:t>
      </w:r>
      <w:r>
        <w:rPr>
          <w:rtl/>
        </w:rPr>
        <w:t>אבל אני אגיד לך מעבר לזה</w:t>
      </w:r>
      <w:r w:rsidR="005718D1">
        <w:rPr>
          <w:rFonts w:hint="cs"/>
          <w:rtl/>
        </w:rPr>
        <w:t xml:space="preserve"> </w:t>
      </w:r>
      <w:r w:rsidR="005718D1">
        <w:rPr>
          <w:rFonts w:hint="eastAsia"/>
          <w:rtl/>
        </w:rPr>
        <w:t>–</w:t>
      </w:r>
      <w:r>
        <w:rPr>
          <w:rFonts w:hint="cs"/>
          <w:rtl/>
        </w:rPr>
        <w:t xml:space="preserve"> </w:t>
      </w:r>
      <w:bookmarkStart w:id="1396" w:name="_ETM_Q1_5580771"/>
      <w:bookmarkEnd w:id="1396"/>
      <w:r>
        <w:rPr>
          <w:rtl/>
        </w:rPr>
        <w:t>זה טוב מאוד שהוא ינגיש</w:t>
      </w:r>
      <w:r>
        <w:rPr>
          <w:rFonts w:hint="cs"/>
          <w:rtl/>
        </w:rPr>
        <w:t xml:space="preserve"> </w:t>
      </w:r>
      <w:r w:rsidR="00044B5F">
        <w:rPr>
          <w:rtl/>
        </w:rPr>
        <w:t>אבל האם זה בגלל החשש מ</w:t>
      </w:r>
      <w:r w:rsidR="00B3576F">
        <w:rPr>
          <w:rtl/>
        </w:rPr>
        <w:t>תובענה</w:t>
      </w:r>
      <w:r w:rsidR="00044B5F">
        <w:rPr>
          <w:rtl/>
        </w:rPr>
        <w:t xml:space="preserve"> </w:t>
      </w:r>
      <w:r w:rsidR="00A5629A">
        <w:rPr>
          <w:rtl/>
        </w:rPr>
        <w:t>ייצוגית</w:t>
      </w:r>
      <w:r w:rsidR="00044B5F">
        <w:rPr>
          <w:rtl/>
        </w:rPr>
        <w:t>?</w:t>
      </w:r>
      <w:r>
        <w:rPr>
          <w:rFonts w:hint="cs"/>
          <w:rtl/>
        </w:rPr>
        <w:t xml:space="preserve"> </w:t>
      </w:r>
      <w:r w:rsidR="00044B5F">
        <w:rPr>
          <w:rtl/>
        </w:rPr>
        <w:t>לא.</w:t>
      </w:r>
      <w:bookmarkStart w:id="1397" w:name="_ETM_Q1_5584756"/>
      <w:bookmarkEnd w:id="1397"/>
    </w:p>
    <w:p w:rsidR="00D242FC" w:rsidRDefault="00D242FC" w:rsidP="00D242FC">
      <w:pPr>
        <w:rPr>
          <w:rtl/>
        </w:rPr>
      </w:pPr>
      <w:bookmarkStart w:id="1398" w:name="_ETM_Q1_5584840"/>
      <w:bookmarkEnd w:id="1398"/>
    </w:p>
    <w:p w:rsidR="00D242FC" w:rsidRDefault="00D242FC" w:rsidP="00D242FC">
      <w:pPr>
        <w:pStyle w:val="-"/>
        <w:keepNext/>
        <w:rPr>
          <w:rtl/>
        </w:rPr>
      </w:pPr>
      <w:bookmarkStart w:id="1399" w:name="ET_speakercontinue_923780_373"/>
      <w:r w:rsidRPr="00D242FC">
        <w:rPr>
          <w:rStyle w:val="TagStyle"/>
          <w:rtl/>
        </w:rPr>
        <w:t xml:space="preserve"> &lt;&lt; דובר_המשך &gt;&gt; </w:t>
      </w:r>
      <w:r>
        <w:rPr>
          <w:rtl/>
        </w:rPr>
        <w:t>דן רשל:</w:t>
      </w:r>
      <w:r w:rsidRPr="00D242FC">
        <w:rPr>
          <w:rStyle w:val="TagStyle"/>
          <w:rtl/>
        </w:rPr>
        <w:t xml:space="preserve"> &lt;&lt; דובר_המשך &gt;&gt;</w:t>
      </w:r>
      <w:r>
        <w:rPr>
          <w:rtl/>
        </w:rPr>
        <w:t xml:space="preserve">   </w:t>
      </w:r>
      <w:bookmarkEnd w:id="1399"/>
    </w:p>
    <w:p w:rsidR="00D242FC" w:rsidRDefault="00D242FC" w:rsidP="00D242FC">
      <w:pPr>
        <w:pStyle w:val="KeepWithNext"/>
        <w:rPr>
          <w:rtl/>
        </w:rPr>
      </w:pPr>
    </w:p>
    <w:p w:rsidR="00841EB1" w:rsidRDefault="00044B5F" w:rsidP="00841EB1">
      <w:pPr>
        <w:rPr>
          <w:rtl/>
        </w:rPr>
      </w:pPr>
      <w:bookmarkStart w:id="1400" w:name="_ETM_Q1_5585477"/>
      <w:bookmarkEnd w:id="1400"/>
      <w:r>
        <w:rPr>
          <w:rtl/>
        </w:rPr>
        <w:t>זה מה שהוא אמר</w:t>
      </w:r>
      <w:r w:rsidR="00841EB1">
        <w:rPr>
          <w:rFonts w:hint="cs"/>
          <w:rtl/>
        </w:rPr>
        <w:t>,</w:t>
      </w:r>
      <w:r w:rsidR="00D242FC">
        <w:rPr>
          <w:rFonts w:hint="cs"/>
          <w:rtl/>
        </w:rPr>
        <w:t xml:space="preserve"> </w:t>
      </w:r>
      <w:r>
        <w:rPr>
          <w:rtl/>
        </w:rPr>
        <w:t xml:space="preserve">חזקה עליו שהוא אומר את </w:t>
      </w:r>
      <w:r w:rsidR="005718D1">
        <w:rPr>
          <w:rFonts w:hint="cs"/>
          <w:rtl/>
        </w:rPr>
        <w:t>האמת</w:t>
      </w:r>
      <w:r>
        <w:rPr>
          <w:rtl/>
        </w:rPr>
        <w:t>.</w:t>
      </w:r>
      <w:r w:rsidR="00D242FC">
        <w:rPr>
          <w:rFonts w:hint="cs"/>
          <w:rtl/>
        </w:rPr>
        <w:t xml:space="preserve"> </w:t>
      </w:r>
    </w:p>
    <w:p w:rsidR="00841EB1" w:rsidRDefault="00841EB1" w:rsidP="005718D1">
      <w:pPr>
        <w:rPr>
          <w:rtl/>
        </w:rPr>
      </w:pPr>
      <w:bookmarkStart w:id="1401" w:name="_ETM_Q1_5604665"/>
      <w:bookmarkStart w:id="1402" w:name="_ETM_Q1_5604723"/>
      <w:bookmarkEnd w:id="1401"/>
      <w:bookmarkEnd w:id="1402"/>
    </w:p>
    <w:p w:rsidR="00841EB1" w:rsidRDefault="00841EB1" w:rsidP="00841EB1">
      <w:pPr>
        <w:pStyle w:val="af8"/>
        <w:keepNext/>
        <w:rPr>
          <w:rtl/>
        </w:rPr>
      </w:pPr>
      <w:bookmarkStart w:id="1403" w:name="ET_yor_6157_342"/>
      <w:r w:rsidRPr="00841EB1">
        <w:rPr>
          <w:rStyle w:val="TagStyle"/>
          <w:rtl/>
        </w:rPr>
        <w:t xml:space="preserve"> &lt;&lt; יור &gt;&gt; </w:t>
      </w:r>
      <w:r>
        <w:rPr>
          <w:rtl/>
        </w:rPr>
        <w:t>היו"ר שמחה רוטמן:</w:t>
      </w:r>
      <w:r w:rsidRPr="00841EB1">
        <w:rPr>
          <w:rStyle w:val="TagStyle"/>
          <w:rtl/>
        </w:rPr>
        <w:t xml:space="preserve"> &lt;&lt; יור &gt;&gt;</w:t>
      </w:r>
      <w:r>
        <w:rPr>
          <w:rtl/>
        </w:rPr>
        <w:t xml:space="preserve">   </w:t>
      </w:r>
      <w:bookmarkEnd w:id="1403"/>
    </w:p>
    <w:p w:rsidR="00841EB1" w:rsidRDefault="00841EB1" w:rsidP="00841EB1">
      <w:pPr>
        <w:pStyle w:val="KeepWithNext"/>
        <w:rPr>
          <w:rtl/>
        </w:rPr>
      </w:pPr>
    </w:p>
    <w:p w:rsidR="00D242FC" w:rsidRDefault="00044B5F" w:rsidP="00841EB1">
      <w:pPr>
        <w:rPr>
          <w:rtl/>
        </w:rPr>
      </w:pPr>
      <w:bookmarkStart w:id="1404" w:name="_ETM_Q1_5610654"/>
      <w:bookmarkEnd w:id="1404"/>
      <w:r>
        <w:rPr>
          <w:rtl/>
        </w:rPr>
        <w:t>זה שאמר את זה אותו מנהל בנק</w:t>
      </w:r>
      <w:r w:rsidR="00841EB1">
        <w:rPr>
          <w:rFonts w:hint="cs"/>
          <w:rtl/>
        </w:rPr>
        <w:t xml:space="preserve"> זה</w:t>
      </w:r>
      <w:r w:rsidR="00D242FC">
        <w:rPr>
          <w:rFonts w:hint="cs"/>
          <w:rtl/>
        </w:rPr>
        <w:t xml:space="preserve"> </w:t>
      </w:r>
      <w:r>
        <w:rPr>
          <w:rtl/>
        </w:rPr>
        <w:t>בהחלט</w:t>
      </w:r>
      <w:r w:rsidR="00841EB1">
        <w:rPr>
          <w:rtl/>
        </w:rPr>
        <w:t xml:space="preserve"> הגיוני</w:t>
      </w:r>
      <w:r w:rsidR="00841EB1">
        <w:rPr>
          <w:rFonts w:hint="cs"/>
          <w:rtl/>
        </w:rPr>
        <w:t>.</w:t>
      </w:r>
      <w:r w:rsidR="00D242FC">
        <w:rPr>
          <w:rFonts w:hint="cs"/>
          <w:rtl/>
        </w:rPr>
        <w:t xml:space="preserve"> </w:t>
      </w:r>
      <w:r w:rsidR="00D242FC">
        <w:rPr>
          <w:rtl/>
        </w:rPr>
        <w:t>גם הנגשה של סניף</w:t>
      </w:r>
      <w:r w:rsidR="00D242FC">
        <w:rPr>
          <w:rFonts w:hint="cs"/>
          <w:rtl/>
        </w:rPr>
        <w:t xml:space="preserve"> </w:t>
      </w:r>
      <w:r w:rsidR="00841EB1">
        <w:rPr>
          <w:rtl/>
        </w:rPr>
        <w:t>זה דבר מאוד יקר</w:t>
      </w:r>
      <w:r w:rsidR="00841EB1">
        <w:rPr>
          <w:rFonts w:hint="cs"/>
          <w:rtl/>
        </w:rPr>
        <w:t>.</w:t>
      </w:r>
      <w:r w:rsidR="00D242FC">
        <w:rPr>
          <w:rFonts w:hint="cs"/>
          <w:rtl/>
        </w:rPr>
        <w:t xml:space="preserve"> </w:t>
      </w:r>
      <w:r>
        <w:rPr>
          <w:rtl/>
        </w:rPr>
        <w:t>גם אם הו</w:t>
      </w:r>
      <w:r w:rsidR="00D242FC">
        <w:rPr>
          <w:rtl/>
        </w:rPr>
        <w:t xml:space="preserve">א היה עשר דקות </w:t>
      </w:r>
      <w:r w:rsidR="00841EB1">
        <w:rPr>
          <w:rFonts w:hint="cs"/>
          <w:rtl/>
        </w:rPr>
        <w:t>לאחר</w:t>
      </w:r>
      <w:r w:rsidR="00D242FC">
        <w:rPr>
          <w:rtl/>
        </w:rPr>
        <w:t xml:space="preserve"> פתיחת הסניף</w:t>
      </w:r>
      <w:r w:rsidR="00D242FC">
        <w:rPr>
          <w:rFonts w:hint="cs"/>
          <w:rtl/>
        </w:rPr>
        <w:t xml:space="preserve"> </w:t>
      </w:r>
      <w:bookmarkStart w:id="1405" w:name="_ETM_Q1_5620308"/>
      <w:bookmarkEnd w:id="1405"/>
      <w:r>
        <w:rPr>
          <w:rtl/>
        </w:rPr>
        <w:t xml:space="preserve">מקבל </w:t>
      </w:r>
      <w:r w:rsidR="00D242FC">
        <w:rPr>
          <w:rtl/>
        </w:rPr>
        <w:t>מכתב התר</w:t>
      </w:r>
      <w:r w:rsidR="005718D1">
        <w:rPr>
          <w:rFonts w:hint="cs"/>
          <w:rtl/>
        </w:rPr>
        <w:t>א</w:t>
      </w:r>
      <w:r w:rsidR="00841EB1">
        <w:rPr>
          <w:rtl/>
        </w:rPr>
        <w:t xml:space="preserve">ה </w:t>
      </w:r>
      <w:r w:rsidR="00841EB1">
        <w:rPr>
          <w:rFonts w:hint="cs"/>
          <w:rtl/>
        </w:rPr>
        <w:t>ש</w:t>
      </w:r>
      <w:r w:rsidR="00D242FC">
        <w:rPr>
          <w:rtl/>
        </w:rPr>
        <w:t>אומר לו</w:t>
      </w:r>
      <w:r w:rsidR="00D242FC">
        <w:rPr>
          <w:rFonts w:hint="cs"/>
          <w:rtl/>
        </w:rPr>
        <w:t>: תנ</w:t>
      </w:r>
      <w:r w:rsidR="00D242FC">
        <w:rPr>
          <w:rtl/>
        </w:rPr>
        <w:t>גיש את הסניף שלך תוך 30 יום</w:t>
      </w:r>
      <w:r w:rsidR="00D242FC">
        <w:rPr>
          <w:rFonts w:hint="cs"/>
          <w:rtl/>
        </w:rPr>
        <w:t xml:space="preserve"> - - -</w:t>
      </w:r>
    </w:p>
    <w:p w:rsidR="00D242FC" w:rsidRDefault="00D242FC" w:rsidP="00D242FC">
      <w:pPr>
        <w:rPr>
          <w:rtl/>
        </w:rPr>
      </w:pPr>
    </w:p>
    <w:p w:rsidR="00D242FC" w:rsidRDefault="00D242FC" w:rsidP="00D242FC">
      <w:pPr>
        <w:pStyle w:val="-"/>
        <w:keepNext/>
        <w:rPr>
          <w:rtl/>
        </w:rPr>
      </w:pPr>
      <w:bookmarkStart w:id="1406" w:name="ET_speakercontinue_923780_374"/>
      <w:r w:rsidRPr="00D242FC">
        <w:rPr>
          <w:rStyle w:val="TagStyle"/>
          <w:rtl/>
        </w:rPr>
        <w:t xml:space="preserve"> &lt;&lt; דובר_המשך &gt;&gt; </w:t>
      </w:r>
      <w:r>
        <w:rPr>
          <w:rtl/>
        </w:rPr>
        <w:t>דן רשל:</w:t>
      </w:r>
      <w:r w:rsidRPr="00D242FC">
        <w:rPr>
          <w:rStyle w:val="TagStyle"/>
          <w:rtl/>
        </w:rPr>
        <w:t xml:space="preserve"> &lt;&lt; דובר_המשך &gt;&gt;</w:t>
      </w:r>
      <w:r>
        <w:rPr>
          <w:rtl/>
        </w:rPr>
        <w:t xml:space="preserve">   </w:t>
      </w:r>
      <w:bookmarkEnd w:id="1406"/>
    </w:p>
    <w:p w:rsidR="00D242FC" w:rsidRDefault="00D242FC" w:rsidP="00D242FC">
      <w:pPr>
        <w:pStyle w:val="KeepWithNext"/>
        <w:rPr>
          <w:rtl/>
        </w:rPr>
      </w:pPr>
    </w:p>
    <w:p w:rsidR="00AA1A16" w:rsidRDefault="00044B5F" w:rsidP="00D242FC">
      <w:pPr>
        <w:rPr>
          <w:rtl/>
        </w:rPr>
      </w:pPr>
      <w:r>
        <w:rPr>
          <w:rtl/>
        </w:rPr>
        <w:t xml:space="preserve">אבל למה להגיע לזה? </w:t>
      </w:r>
      <w:bookmarkStart w:id="1407" w:name="_ETM_Q1_5623092"/>
      <w:bookmarkEnd w:id="1407"/>
    </w:p>
    <w:p w:rsidR="00AA1A16" w:rsidRDefault="00AA1A16" w:rsidP="00D242FC">
      <w:pPr>
        <w:rPr>
          <w:rtl/>
        </w:rPr>
      </w:pPr>
      <w:bookmarkStart w:id="1408" w:name="_ETM_Q1_5623185"/>
      <w:bookmarkEnd w:id="1408"/>
    </w:p>
    <w:p w:rsidR="00AA1A16" w:rsidRDefault="00AA1A16" w:rsidP="00AA1A16">
      <w:pPr>
        <w:pStyle w:val="af8"/>
        <w:keepNext/>
        <w:rPr>
          <w:rtl/>
        </w:rPr>
      </w:pPr>
      <w:bookmarkStart w:id="1409" w:name="ET_yor_6157_375"/>
      <w:r w:rsidRPr="00AA1A16">
        <w:rPr>
          <w:rStyle w:val="TagStyle"/>
          <w:rtl/>
        </w:rPr>
        <w:t xml:space="preserve"> &lt;&lt; יור &gt;&gt; </w:t>
      </w:r>
      <w:r>
        <w:rPr>
          <w:rtl/>
        </w:rPr>
        <w:t>היו"ר שמחה רוטמן:</w:t>
      </w:r>
      <w:r w:rsidRPr="00AA1A16">
        <w:rPr>
          <w:rStyle w:val="TagStyle"/>
          <w:rtl/>
        </w:rPr>
        <w:t xml:space="preserve"> &lt;&lt; יור &gt;&gt;</w:t>
      </w:r>
      <w:r>
        <w:rPr>
          <w:rtl/>
        </w:rPr>
        <w:t xml:space="preserve">   </w:t>
      </w:r>
      <w:bookmarkEnd w:id="1409"/>
    </w:p>
    <w:p w:rsidR="00AA1A16" w:rsidRDefault="00AA1A16" w:rsidP="00AA1A16">
      <w:pPr>
        <w:pStyle w:val="KeepWithNext"/>
        <w:rPr>
          <w:rtl/>
        </w:rPr>
      </w:pPr>
    </w:p>
    <w:p w:rsidR="00C02EF9" w:rsidRDefault="00AA1A16" w:rsidP="00841EB1">
      <w:pPr>
        <w:rPr>
          <w:rtl/>
        </w:rPr>
      </w:pPr>
      <w:bookmarkStart w:id="1410" w:name="_ETM_Q1_5623730"/>
      <w:bookmarkEnd w:id="1410"/>
      <w:r>
        <w:rPr>
          <w:rFonts w:hint="cs"/>
          <w:rtl/>
        </w:rPr>
        <w:t>ל</w:t>
      </w:r>
      <w:r w:rsidR="00044B5F">
        <w:rPr>
          <w:rtl/>
        </w:rPr>
        <w:t>מ</w:t>
      </w:r>
      <w:r>
        <w:rPr>
          <w:rtl/>
        </w:rPr>
        <w:t>ה להגיע לזה? כי אנחנו לא ג'ונגל</w:t>
      </w:r>
      <w:r>
        <w:rPr>
          <w:rFonts w:hint="cs"/>
          <w:rtl/>
        </w:rPr>
        <w:t xml:space="preserve">, </w:t>
      </w:r>
      <w:r w:rsidR="00044B5F">
        <w:rPr>
          <w:rtl/>
        </w:rPr>
        <w:t>כי בכל נושא ש</w:t>
      </w:r>
      <w:r>
        <w:rPr>
          <w:rFonts w:hint="cs"/>
          <w:rtl/>
        </w:rPr>
        <w:t>הוא</w:t>
      </w:r>
      <w:r w:rsidR="00044B5F">
        <w:rPr>
          <w:rtl/>
        </w:rPr>
        <w:t xml:space="preserve"> בעולם,</w:t>
      </w:r>
      <w:r>
        <w:rPr>
          <w:rFonts w:hint="cs"/>
          <w:rtl/>
        </w:rPr>
        <w:t xml:space="preserve"> </w:t>
      </w:r>
      <w:r>
        <w:rPr>
          <w:rtl/>
        </w:rPr>
        <w:t>לפני שאתה מגיש תביעה נגד בן אדם</w:t>
      </w:r>
      <w:r>
        <w:rPr>
          <w:rFonts w:hint="cs"/>
          <w:rtl/>
        </w:rPr>
        <w:t xml:space="preserve"> </w:t>
      </w:r>
      <w:r w:rsidR="00044B5F">
        <w:rPr>
          <w:rtl/>
        </w:rPr>
        <w:t>אתה שולח לו מכתב התר</w:t>
      </w:r>
      <w:r w:rsidR="00841EB1">
        <w:rPr>
          <w:rFonts w:hint="cs"/>
          <w:rtl/>
        </w:rPr>
        <w:t>א</w:t>
      </w:r>
      <w:r w:rsidR="00044B5F">
        <w:rPr>
          <w:rtl/>
        </w:rPr>
        <w:t>ה</w:t>
      </w:r>
      <w:r>
        <w:rPr>
          <w:rFonts w:hint="cs"/>
          <w:rtl/>
        </w:rPr>
        <w:t>.</w:t>
      </w:r>
    </w:p>
    <w:p w:rsidR="00C02EF9" w:rsidRDefault="00C02EF9" w:rsidP="00C02EF9">
      <w:pPr>
        <w:rPr>
          <w:rtl/>
        </w:rPr>
      </w:pPr>
      <w:bookmarkStart w:id="1411" w:name="_ETM_Q1_5632278"/>
      <w:bookmarkStart w:id="1412" w:name="_ETM_Q1_5632355"/>
      <w:bookmarkEnd w:id="1411"/>
      <w:bookmarkEnd w:id="1412"/>
    </w:p>
    <w:p w:rsidR="00C02EF9" w:rsidRDefault="00C02EF9" w:rsidP="00C02EF9">
      <w:pPr>
        <w:pStyle w:val="-"/>
        <w:keepNext/>
        <w:rPr>
          <w:rtl/>
        </w:rPr>
      </w:pPr>
      <w:bookmarkStart w:id="1413" w:name="ET_speakercontinue_923780_376"/>
      <w:r w:rsidRPr="00C02EF9">
        <w:rPr>
          <w:rStyle w:val="TagStyle"/>
          <w:rtl/>
        </w:rPr>
        <w:t xml:space="preserve"> &lt;&lt; דובר_המשך &gt;&gt; </w:t>
      </w:r>
      <w:r>
        <w:rPr>
          <w:rtl/>
        </w:rPr>
        <w:t>דן רשל:</w:t>
      </w:r>
      <w:r w:rsidRPr="00C02EF9">
        <w:rPr>
          <w:rStyle w:val="TagStyle"/>
          <w:rtl/>
        </w:rPr>
        <w:t xml:space="preserve"> &lt;&lt; דובר_המשך &gt;&gt;</w:t>
      </w:r>
      <w:r>
        <w:rPr>
          <w:rtl/>
        </w:rPr>
        <w:t xml:space="preserve">   </w:t>
      </w:r>
      <w:bookmarkEnd w:id="1413"/>
    </w:p>
    <w:p w:rsidR="00C02EF9" w:rsidRDefault="00C02EF9" w:rsidP="00C02EF9">
      <w:pPr>
        <w:pStyle w:val="KeepWithNext"/>
        <w:rPr>
          <w:rtl/>
        </w:rPr>
      </w:pPr>
    </w:p>
    <w:p w:rsidR="007D4013" w:rsidRDefault="00044B5F" w:rsidP="007D4013">
      <w:pPr>
        <w:rPr>
          <w:rtl/>
        </w:rPr>
      </w:pPr>
      <w:bookmarkStart w:id="1414" w:name="_ETM_Q1_5633439"/>
      <w:bookmarkEnd w:id="1414"/>
      <w:r>
        <w:rPr>
          <w:rtl/>
        </w:rPr>
        <w:t xml:space="preserve">לא, </w:t>
      </w:r>
      <w:r w:rsidR="007D4013">
        <w:rPr>
          <w:rFonts w:hint="cs"/>
          <w:rtl/>
        </w:rPr>
        <w:t xml:space="preserve">דווקא </w:t>
      </w:r>
      <w:r>
        <w:rPr>
          <w:rtl/>
        </w:rPr>
        <w:t>בגלל שאנחנו לא ג'ונגל</w:t>
      </w:r>
      <w:r w:rsidR="007D4013">
        <w:rPr>
          <w:rFonts w:hint="cs"/>
          <w:rtl/>
        </w:rPr>
        <w:t>.</w:t>
      </w:r>
      <w:bookmarkStart w:id="1415" w:name="_ETM_Q1_5636701"/>
      <w:bookmarkStart w:id="1416" w:name="_ETM_Q1_5636791"/>
      <w:bookmarkEnd w:id="1415"/>
      <w:bookmarkEnd w:id="1416"/>
    </w:p>
    <w:p w:rsidR="00C02EF9" w:rsidRDefault="007D4013" w:rsidP="007D4013">
      <w:pPr>
        <w:rPr>
          <w:rtl/>
        </w:rPr>
      </w:pPr>
      <w:bookmarkStart w:id="1417" w:name="_ETM_Q1_5703559"/>
      <w:bookmarkStart w:id="1418" w:name="_ETM_Q1_5703628"/>
      <w:bookmarkEnd w:id="1417"/>
      <w:bookmarkEnd w:id="1418"/>
      <w:r>
        <w:rPr>
          <w:rFonts w:hint="cs"/>
          <w:rtl/>
        </w:rPr>
        <w:t xml:space="preserve"> </w:t>
      </w:r>
    </w:p>
    <w:p w:rsidR="00C02EF9" w:rsidRDefault="00C02EF9" w:rsidP="00C02EF9">
      <w:pPr>
        <w:pStyle w:val="afb"/>
        <w:keepNext/>
        <w:rPr>
          <w:rtl/>
        </w:rPr>
      </w:pPr>
      <w:bookmarkStart w:id="1419" w:name="ET_guest_638888_377"/>
      <w:r w:rsidRPr="00C02EF9">
        <w:rPr>
          <w:rStyle w:val="TagStyle"/>
          <w:rtl/>
        </w:rPr>
        <w:t xml:space="preserve">&lt;&lt; אורח &gt;&gt; </w:t>
      </w:r>
      <w:r>
        <w:rPr>
          <w:rtl/>
        </w:rPr>
        <w:t>עדית סרגוסטי:</w:t>
      </w:r>
      <w:r w:rsidRPr="00C02EF9">
        <w:rPr>
          <w:rStyle w:val="TagStyle"/>
          <w:rtl/>
        </w:rPr>
        <w:t xml:space="preserve"> &lt;&lt; אורח &gt;&gt;</w:t>
      </w:r>
      <w:r>
        <w:rPr>
          <w:rtl/>
        </w:rPr>
        <w:t xml:space="preserve">   </w:t>
      </w:r>
      <w:bookmarkEnd w:id="1419"/>
    </w:p>
    <w:p w:rsidR="00C02EF9" w:rsidRDefault="00C02EF9" w:rsidP="00C02EF9">
      <w:pPr>
        <w:pStyle w:val="KeepWithNext"/>
        <w:rPr>
          <w:rtl/>
        </w:rPr>
      </w:pPr>
    </w:p>
    <w:p w:rsidR="00C02EF9" w:rsidRDefault="00044B5F" w:rsidP="00C02EF9">
      <w:pPr>
        <w:rPr>
          <w:rtl/>
        </w:rPr>
      </w:pPr>
      <w:r>
        <w:rPr>
          <w:rtl/>
        </w:rPr>
        <w:t>אבל אם עברו 10 שנים ולא 30 יום</w:t>
      </w:r>
      <w:r w:rsidR="00C02EF9">
        <w:rPr>
          <w:rFonts w:hint="cs"/>
          <w:rtl/>
        </w:rPr>
        <w:t xml:space="preserve"> מ</w:t>
      </w:r>
      <w:r w:rsidR="00C02EF9">
        <w:rPr>
          <w:rtl/>
        </w:rPr>
        <w:t>יום שהוא פתח את הסניף</w:t>
      </w:r>
      <w:r w:rsidR="00C02EF9">
        <w:rPr>
          <w:rFonts w:hint="cs"/>
          <w:rtl/>
        </w:rPr>
        <w:t xml:space="preserve"> </w:t>
      </w:r>
      <w:r>
        <w:rPr>
          <w:rtl/>
        </w:rPr>
        <w:t>ועדיין הוא לא הנגיש כי היה כדאי לו לא להנגיש ולא ל</w:t>
      </w:r>
      <w:r w:rsidR="00841EB1">
        <w:rPr>
          <w:rFonts w:hint="cs"/>
          <w:rtl/>
        </w:rPr>
        <w:t>ה</w:t>
      </w:r>
      <w:r w:rsidR="00C02EF9">
        <w:rPr>
          <w:rFonts w:hint="cs"/>
          <w:rtl/>
        </w:rPr>
        <w:t>שקיע</w:t>
      </w:r>
      <w:r>
        <w:rPr>
          <w:rtl/>
        </w:rPr>
        <w:t xml:space="preserve"> את </w:t>
      </w:r>
      <w:r w:rsidR="00C02EF9">
        <w:rPr>
          <w:rFonts w:hint="cs"/>
          <w:rtl/>
        </w:rPr>
        <w:t>הכסף הזה?</w:t>
      </w:r>
    </w:p>
    <w:p w:rsidR="00C02EF9" w:rsidRDefault="00C02EF9" w:rsidP="00C02EF9">
      <w:pPr>
        <w:rPr>
          <w:rtl/>
        </w:rPr>
      </w:pPr>
      <w:bookmarkStart w:id="1420" w:name="_ETM_Q1_5639729"/>
      <w:bookmarkStart w:id="1421" w:name="_ETM_Q1_5639831"/>
      <w:bookmarkEnd w:id="1420"/>
      <w:bookmarkEnd w:id="1421"/>
    </w:p>
    <w:p w:rsidR="00C02EF9" w:rsidRDefault="00C02EF9" w:rsidP="00C02EF9">
      <w:pPr>
        <w:pStyle w:val="af8"/>
        <w:keepNext/>
        <w:rPr>
          <w:rtl/>
        </w:rPr>
      </w:pPr>
      <w:bookmarkStart w:id="1422" w:name="ET_yor_6157_378"/>
      <w:r w:rsidRPr="00C02EF9">
        <w:rPr>
          <w:rStyle w:val="TagStyle"/>
          <w:rtl/>
        </w:rPr>
        <w:t xml:space="preserve"> &lt;&lt; יור &gt;&gt; </w:t>
      </w:r>
      <w:r>
        <w:rPr>
          <w:rtl/>
        </w:rPr>
        <w:t>היו"ר שמחה רוטמן:</w:t>
      </w:r>
      <w:r w:rsidRPr="00C02EF9">
        <w:rPr>
          <w:rStyle w:val="TagStyle"/>
          <w:rtl/>
        </w:rPr>
        <w:t xml:space="preserve"> &lt;&lt; יור &gt;&gt;</w:t>
      </w:r>
      <w:r>
        <w:rPr>
          <w:rtl/>
        </w:rPr>
        <w:t xml:space="preserve">   </w:t>
      </w:r>
      <w:bookmarkEnd w:id="1422"/>
    </w:p>
    <w:p w:rsidR="00C02EF9" w:rsidRDefault="00C02EF9" w:rsidP="00C02EF9">
      <w:pPr>
        <w:pStyle w:val="KeepWithNext"/>
        <w:rPr>
          <w:rtl/>
        </w:rPr>
      </w:pPr>
    </w:p>
    <w:p w:rsidR="00C02EF9" w:rsidRDefault="00C02EF9" w:rsidP="00044B5F">
      <w:pPr>
        <w:rPr>
          <w:rtl/>
        </w:rPr>
      </w:pPr>
      <w:bookmarkStart w:id="1423" w:name="_ETM_Q1_5640502"/>
      <w:bookmarkEnd w:id="1423"/>
      <w:r>
        <w:rPr>
          <w:rFonts w:hint="cs"/>
          <w:rtl/>
        </w:rPr>
        <w:t>תגישי נגדו מכתב התראה ובאותה שניה ה</w:t>
      </w:r>
      <w:bookmarkStart w:id="1424" w:name="_ETM_Q1_5640750"/>
      <w:bookmarkEnd w:id="1424"/>
      <w:r>
        <w:rPr>
          <w:rFonts w:hint="cs"/>
          <w:rtl/>
        </w:rPr>
        <w:t>וא ינגיש.</w:t>
      </w:r>
    </w:p>
    <w:p w:rsidR="00C02EF9" w:rsidRDefault="00C02EF9" w:rsidP="00044B5F">
      <w:pPr>
        <w:rPr>
          <w:rtl/>
        </w:rPr>
      </w:pPr>
      <w:bookmarkStart w:id="1425" w:name="_ETM_Q1_5645880"/>
      <w:bookmarkStart w:id="1426" w:name="_ETM_Q1_5645940"/>
      <w:bookmarkEnd w:id="1425"/>
      <w:bookmarkEnd w:id="1426"/>
    </w:p>
    <w:p w:rsidR="00C02EF9" w:rsidRDefault="00C02EF9" w:rsidP="00C02EF9">
      <w:pPr>
        <w:pStyle w:val="afb"/>
        <w:keepNext/>
        <w:rPr>
          <w:rtl/>
        </w:rPr>
      </w:pPr>
      <w:bookmarkStart w:id="1427" w:name="ET_guest_794449_379"/>
      <w:r w:rsidRPr="00C02EF9">
        <w:rPr>
          <w:rStyle w:val="TagStyle"/>
          <w:rtl/>
        </w:rPr>
        <w:t xml:space="preserve"> &lt;&lt; אורח &gt;&gt; </w:t>
      </w:r>
      <w:r>
        <w:rPr>
          <w:rtl/>
        </w:rPr>
        <w:t>נופר טל:</w:t>
      </w:r>
      <w:r w:rsidRPr="00C02EF9">
        <w:rPr>
          <w:rStyle w:val="TagStyle"/>
          <w:rtl/>
        </w:rPr>
        <w:t xml:space="preserve"> &lt;&lt; אורח &gt;&gt;</w:t>
      </w:r>
      <w:r>
        <w:rPr>
          <w:rtl/>
        </w:rPr>
        <w:t xml:space="preserve">   </w:t>
      </w:r>
      <w:bookmarkEnd w:id="1427"/>
    </w:p>
    <w:p w:rsidR="00C02EF9" w:rsidRDefault="00C02EF9" w:rsidP="00C02EF9">
      <w:pPr>
        <w:pStyle w:val="KeepWithNext"/>
        <w:rPr>
          <w:rtl/>
        </w:rPr>
      </w:pPr>
    </w:p>
    <w:p w:rsidR="00044B5F" w:rsidRDefault="00044B5F" w:rsidP="00841EB1">
      <w:pPr>
        <w:rPr>
          <w:rtl/>
        </w:rPr>
      </w:pPr>
      <w:bookmarkStart w:id="1428" w:name="_ETM_Q1_5649748"/>
      <w:bookmarkEnd w:id="1428"/>
      <w:r>
        <w:rPr>
          <w:rtl/>
        </w:rPr>
        <w:t>אתה יודע איזה מפחידים העיצומים שלהם?</w:t>
      </w:r>
      <w:r w:rsidR="0007096C">
        <w:rPr>
          <w:rFonts w:hint="cs"/>
          <w:rtl/>
        </w:rPr>
        <w:t xml:space="preserve"> </w:t>
      </w:r>
      <w:r>
        <w:rPr>
          <w:rtl/>
        </w:rPr>
        <w:t>הלקוחות שלי הרבה יותר מפחדים</w:t>
      </w:r>
      <w:r w:rsidR="00841EB1">
        <w:rPr>
          <w:rFonts w:hint="cs"/>
          <w:rtl/>
        </w:rPr>
        <w:t>.</w:t>
      </w:r>
      <w:r w:rsidR="0007096C">
        <w:rPr>
          <w:rFonts w:hint="cs"/>
          <w:rtl/>
        </w:rPr>
        <w:t xml:space="preserve"> </w:t>
      </w:r>
      <w:r>
        <w:rPr>
          <w:rtl/>
        </w:rPr>
        <w:t>אתם התחלתם לשלוח הודעות עיצום וכל הכבוד</w:t>
      </w:r>
      <w:r w:rsidR="00841EB1">
        <w:rPr>
          <w:rFonts w:hint="cs"/>
          <w:rtl/>
        </w:rPr>
        <w:t>.</w:t>
      </w:r>
      <w:r w:rsidR="0007096C">
        <w:rPr>
          <w:rFonts w:hint="cs"/>
          <w:rtl/>
        </w:rPr>
        <w:t xml:space="preserve"> </w:t>
      </w:r>
      <w:r>
        <w:rPr>
          <w:rtl/>
        </w:rPr>
        <w:t>הלקוחות שלי הרבה יותר מפחדים כי הם מביאים לך עיצום 300</w:t>
      </w:r>
      <w:r w:rsidR="0007096C">
        <w:rPr>
          <w:rFonts w:hint="cs"/>
          <w:rtl/>
        </w:rPr>
        <w:t>,000.</w:t>
      </w:r>
      <w:r>
        <w:rPr>
          <w:rtl/>
        </w:rPr>
        <w:t xml:space="preserve"> אני לא באה נ</w:t>
      </w:r>
      <w:r w:rsidR="0007096C">
        <w:rPr>
          <w:rFonts w:hint="cs"/>
          <w:rtl/>
        </w:rPr>
        <w:t xml:space="preserve">גדם, להפך, </w:t>
      </w:r>
      <w:r>
        <w:rPr>
          <w:rtl/>
        </w:rPr>
        <w:t>אני אומרת לך, זה הרבה יותר מפחיד.</w:t>
      </w:r>
    </w:p>
    <w:p w:rsidR="0090651A" w:rsidRDefault="0090651A" w:rsidP="0007096C">
      <w:pPr>
        <w:rPr>
          <w:rtl/>
        </w:rPr>
      </w:pPr>
      <w:bookmarkStart w:id="1429" w:name="_ETM_Q1_5671360"/>
      <w:bookmarkStart w:id="1430" w:name="_ETM_Q1_5671452"/>
      <w:bookmarkEnd w:id="1429"/>
      <w:bookmarkEnd w:id="1430"/>
    </w:p>
    <w:p w:rsidR="0090651A" w:rsidRDefault="0090651A" w:rsidP="0090651A">
      <w:pPr>
        <w:pStyle w:val="af8"/>
        <w:keepNext/>
        <w:rPr>
          <w:rtl/>
        </w:rPr>
      </w:pPr>
      <w:bookmarkStart w:id="1431" w:name="ET_yor_6157_380"/>
      <w:r w:rsidRPr="0090651A">
        <w:rPr>
          <w:rStyle w:val="TagStyle"/>
          <w:rtl/>
        </w:rPr>
        <w:t xml:space="preserve"> &lt;&lt; יור &gt;&gt; </w:t>
      </w:r>
      <w:r>
        <w:rPr>
          <w:rtl/>
        </w:rPr>
        <w:t>היו"ר שמחה רוטמן:</w:t>
      </w:r>
      <w:r w:rsidRPr="0090651A">
        <w:rPr>
          <w:rStyle w:val="TagStyle"/>
          <w:rtl/>
        </w:rPr>
        <w:t xml:space="preserve"> &lt;&lt; יור &gt;&gt;</w:t>
      </w:r>
      <w:r>
        <w:rPr>
          <w:rtl/>
        </w:rPr>
        <w:t xml:space="preserve">   </w:t>
      </w:r>
      <w:bookmarkEnd w:id="1431"/>
    </w:p>
    <w:p w:rsidR="0090651A" w:rsidRDefault="0090651A" w:rsidP="0090651A">
      <w:pPr>
        <w:pStyle w:val="KeepWithNext"/>
        <w:rPr>
          <w:rtl/>
        </w:rPr>
      </w:pPr>
    </w:p>
    <w:p w:rsidR="00044B5F" w:rsidRDefault="0090651A" w:rsidP="007D4013">
      <w:pPr>
        <w:rPr>
          <w:rtl/>
        </w:rPr>
      </w:pPr>
      <w:bookmarkStart w:id="1432" w:name="_ETM_Q1_5672123"/>
      <w:bookmarkEnd w:id="1432"/>
      <w:r>
        <w:rPr>
          <w:rFonts w:hint="cs"/>
          <w:rtl/>
        </w:rPr>
        <w:t>דן,</w:t>
      </w:r>
      <w:r>
        <w:rPr>
          <w:rtl/>
        </w:rPr>
        <w:t xml:space="preserve"> אני אומר לך</w:t>
      </w:r>
      <w:r w:rsidR="00044B5F">
        <w:rPr>
          <w:rtl/>
        </w:rPr>
        <w:t xml:space="preserve"> </w:t>
      </w:r>
      <w:r>
        <w:rPr>
          <w:rtl/>
        </w:rPr>
        <w:t>בצורה הכי חדה וברורה</w:t>
      </w:r>
      <w:r>
        <w:rPr>
          <w:rFonts w:hint="cs"/>
          <w:rtl/>
        </w:rPr>
        <w:t xml:space="preserve">, </w:t>
      </w:r>
      <w:r w:rsidR="00044B5F">
        <w:rPr>
          <w:rtl/>
        </w:rPr>
        <w:t xml:space="preserve">האמירה שכאילו השוט של </w:t>
      </w:r>
      <w:r w:rsidR="00B3576F">
        <w:rPr>
          <w:rtl/>
        </w:rPr>
        <w:t>תובענה</w:t>
      </w:r>
      <w:r w:rsidR="00044B5F">
        <w:rPr>
          <w:rtl/>
        </w:rPr>
        <w:t xml:space="preserve"> </w:t>
      </w:r>
      <w:r w:rsidR="00A5629A">
        <w:rPr>
          <w:rtl/>
        </w:rPr>
        <w:t>ייצוגית</w:t>
      </w:r>
      <w:r>
        <w:rPr>
          <w:rFonts w:hint="cs"/>
          <w:rtl/>
        </w:rPr>
        <w:t xml:space="preserve">, </w:t>
      </w:r>
      <w:r>
        <w:rPr>
          <w:rtl/>
        </w:rPr>
        <w:t>אחד, הוא השוט המתאים</w:t>
      </w:r>
      <w:r>
        <w:rPr>
          <w:rFonts w:hint="cs"/>
          <w:rtl/>
        </w:rPr>
        <w:t xml:space="preserve">, </w:t>
      </w:r>
      <w:r w:rsidR="00044B5F">
        <w:rPr>
          <w:rtl/>
        </w:rPr>
        <w:t>ש</w:t>
      </w:r>
      <w:r>
        <w:rPr>
          <w:rFonts w:hint="cs"/>
          <w:rtl/>
        </w:rPr>
        <w:t>נ</w:t>
      </w:r>
      <w:r w:rsidR="00044B5F">
        <w:rPr>
          <w:rtl/>
        </w:rPr>
        <w:t xml:space="preserve">יים, הוא לא מייצר </w:t>
      </w:r>
      <w:r>
        <w:t>overkill</w:t>
      </w:r>
      <w:r>
        <w:rPr>
          <w:rFonts w:hint="cs"/>
          <w:rtl/>
        </w:rPr>
        <w:t xml:space="preserve"> ו-</w:t>
      </w:r>
      <w:r>
        <w:t>overkill</w:t>
      </w:r>
      <w:r>
        <w:rPr>
          <w:rtl/>
        </w:rPr>
        <w:t>, כן</w:t>
      </w:r>
      <w:r>
        <w:rPr>
          <w:rFonts w:hint="cs"/>
          <w:rtl/>
        </w:rPr>
        <w:t xml:space="preserve">, </w:t>
      </w:r>
      <w:r w:rsidR="00044B5F">
        <w:rPr>
          <w:rtl/>
        </w:rPr>
        <w:t>גם כאשר קובעים חוק במדי</w:t>
      </w:r>
      <w:r>
        <w:rPr>
          <w:rtl/>
        </w:rPr>
        <w:t>נת ישראל, הנחת העבודה של המחוקק</w:t>
      </w:r>
      <w:r>
        <w:rPr>
          <w:rFonts w:hint="cs"/>
          <w:rtl/>
        </w:rPr>
        <w:t xml:space="preserve"> </w:t>
      </w:r>
      <w:r>
        <w:rPr>
          <w:rFonts w:hint="eastAsia"/>
          <w:rtl/>
        </w:rPr>
        <w:t>–</w:t>
      </w:r>
      <w:r>
        <w:rPr>
          <w:rFonts w:hint="cs"/>
          <w:rtl/>
        </w:rPr>
        <w:t xml:space="preserve"> </w:t>
      </w:r>
      <w:bookmarkStart w:id="1433" w:name="_ETM_Q1_5702148"/>
      <w:bookmarkEnd w:id="1433"/>
      <w:r w:rsidR="00044B5F">
        <w:rPr>
          <w:rtl/>
        </w:rPr>
        <w:t>וזו הנחת עבודה בעייתית</w:t>
      </w:r>
      <w:r>
        <w:rPr>
          <w:rtl/>
        </w:rPr>
        <w:t xml:space="preserve"> אבל מציאותית</w:t>
      </w:r>
      <w:r>
        <w:rPr>
          <w:rFonts w:hint="cs"/>
          <w:rtl/>
        </w:rPr>
        <w:t xml:space="preserve"> </w:t>
      </w:r>
      <w:r>
        <w:rPr>
          <w:rFonts w:hint="eastAsia"/>
          <w:rtl/>
        </w:rPr>
        <w:t>–</w:t>
      </w:r>
      <w:r>
        <w:rPr>
          <w:rFonts w:hint="cs"/>
          <w:rtl/>
        </w:rPr>
        <w:t xml:space="preserve"> </w:t>
      </w:r>
      <w:r w:rsidR="00044B5F">
        <w:rPr>
          <w:rtl/>
        </w:rPr>
        <w:t xml:space="preserve">שאנחנו לא במצב של 100 אחוז </w:t>
      </w:r>
      <w:r w:rsidR="00044B5F">
        <w:t>compliance</w:t>
      </w:r>
      <w:r w:rsidR="00044B5F">
        <w:rPr>
          <w:rtl/>
        </w:rPr>
        <w:t xml:space="preserve"> באף חוק,</w:t>
      </w:r>
      <w:r w:rsidR="007D4013">
        <w:rPr>
          <w:rFonts w:hint="cs"/>
          <w:rtl/>
        </w:rPr>
        <w:t xml:space="preserve"> </w:t>
      </w:r>
      <w:r w:rsidR="00044B5F">
        <w:rPr>
          <w:rtl/>
        </w:rPr>
        <w:t>לא במהירות בכביש</w:t>
      </w:r>
      <w:r w:rsidR="007D4013">
        <w:rPr>
          <w:rFonts w:hint="cs"/>
          <w:rtl/>
        </w:rPr>
        <w:t xml:space="preserve"> </w:t>
      </w:r>
      <w:r w:rsidR="00044B5F">
        <w:rPr>
          <w:rtl/>
        </w:rPr>
        <w:t xml:space="preserve">ולא בהוראות </w:t>
      </w:r>
      <w:r w:rsidR="007D4013">
        <w:rPr>
          <w:rFonts w:hint="cs"/>
          <w:rtl/>
        </w:rPr>
        <w:t>בט</w:t>
      </w:r>
      <w:r w:rsidR="00044B5F">
        <w:rPr>
          <w:rtl/>
        </w:rPr>
        <w:t>יחות</w:t>
      </w:r>
      <w:r w:rsidR="007D4013">
        <w:rPr>
          <w:rFonts w:hint="cs"/>
          <w:rtl/>
        </w:rPr>
        <w:t>,</w:t>
      </w:r>
      <w:r w:rsidR="00044B5F">
        <w:rPr>
          <w:rtl/>
        </w:rPr>
        <w:t xml:space="preserve"> לא בנגישות</w:t>
      </w:r>
      <w:r w:rsidR="007D4013">
        <w:rPr>
          <w:rFonts w:hint="cs"/>
          <w:rtl/>
        </w:rPr>
        <w:t xml:space="preserve"> ולא </w:t>
      </w:r>
      <w:bookmarkStart w:id="1434" w:name="_ETM_Q1_5719520"/>
      <w:bookmarkEnd w:id="1434"/>
      <w:r w:rsidR="007D4013">
        <w:rPr>
          <w:rFonts w:hint="cs"/>
          <w:rtl/>
        </w:rPr>
        <w:t>בדיני המס</w:t>
      </w:r>
      <w:r w:rsidR="00044B5F">
        <w:rPr>
          <w:rtl/>
        </w:rPr>
        <w:t>.</w:t>
      </w:r>
      <w:r w:rsidR="007D4013">
        <w:rPr>
          <w:rFonts w:hint="cs"/>
          <w:rtl/>
        </w:rPr>
        <w:t xml:space="preserve"> </w:t>
      </w:r>
      <w:r w:rsidR="00044B5F">
        <w:rPr>
          <w:rtl/>
        </w:rPr>
        <w:t>אין הנחת עבודה של 100 אחו</w:t>
      </w:r>
      <w:r w:rsidR="007D4013">
        <w:rPr>
          <w:rtl/>
        </w:rPr>
        <w:t>ז</w:t>
      </w:r>
      <w:r w:rsidR="007D4013">
        <w:rPr>
          <w:rFonts w:hint="cs"/>
          <w:rtl/>
        </w:rPr>
        <w:t xml:space="preserve"> </w:t>
      </w:r>
      <w:r w:rsidR="007D4013">
        <w:t>compliance</w:t>
      </w:r>
      <w:r w:rsidR="007D4013">
        <w:rPr>
          <w:rFonts w:hint="cs"/>
          <w:rtl/>
        </w:rPr>
        <w:t xml:space="preserve">, </w:t>
      </w:r>
      <w:r w:rsidR="00044B5F">
        <w:rPr>
          <w:rtl/>
        </w:rPr>
        <w:t>גם בדברים שפוגעים בציבור וגם בדברים שפוגעים באנשים,</w:t>
      </w:r>
      <w:r w:rsidR="007D4013">
        <w:rPr>
          <w:rFonts w:hint="cs"/>
          <w:rtl/>
        </w:rPr>
        <w:t xml:space="preserve"> </w:t>
      </w:r>
      <w:r w:rsidR="00044B5F">
        <w:rPr>
          <w:rtl/>
        </w:rPr>
        <w:t xml:space="preserve">אנחנו לא ב-100 אחוז </w:t>
      </w:r>
      <w:r w:rsidR="00044B5F">
        <w:t>compliance</w:t>
      </w:r>
      <w:r w:rsidR="00044B5F">
        <w:rPr>
          <w:rtl/>
        </w:rPr>
        <w:t>, בשום מקרה, אף פעם.</w:t>
      </w:r>
    </w:p>
    <w:p w:rsidR="006800EE" w:rsidRDefault="006800EE" w:rsidP="007D4013">
      <w:pPr>
        <w:rPr>
          <w:rtl/>
        </w:rPr>
      </w:pPr>
      <w:bookmarkStart w:id="1435" w:name="_ETM_Q1_5729226"/>
      <w:bookmarkStart w:id="1436" w:name="_ETM_Q1_5729348"/>
      <w:bookmarkEnd w:id="1435"/>
      <w:bookmarkEnd w:id="1436"/>
    </w:p>
    <w:p w:rsidR="00044B5F" w:rsidRDefault="00044B5F" w:rsidP="00841EB1">
      <w:pPr>
        <w:rPr>
          <w:rtl/>
        </w:rPr>
      </w:pPr>
      <w:r>
        <w:rPr>
          <w:rtl/>
        </w:rPr>
        <w:t xml:space="preserve">אם התוצאה של העדר 100 אחוז </w:t>
      </w:r>
      <w:r>
        <w:t>compliance</w:t>
      </w:r>
      <w:r>
        <w:rPr>
          <w:rtl/>
        </w:rPr>
        <w:t xml:space="preserve"> גורם לזה</w:t>
      </w:r>
      <w:r w:rsidR="006800EE">
        <w:rPr>
          <w:rFonts w:hint="cs"/>
          <w:rtl/>
        </w:rPr>
        <w:t xml:space="preserve"> </w:t>
      </w:r>
      <w:r>
        <w:rPr>
          <w:rtl/>
        </w:rPr>
        <w:t>שנתתי לכל גורם בשוק,</w:t>
      </w:r>
      <w:r w:rsidR="006800EE">
        <w:rPr>
          <w:rFonts w:hint="cs"/>
          <w:rtl/>
        </w:rPr>
        <w:t xml:space="preserve"> </w:t>
      </w:r>
      <w:r>
        <w:rPr>
          <w:rtl/>
        </w:rPr>
        <w:t>לכל עורך דין, את האפשרות לתפוס פלוני אלמוני</w:t>
      </w:r>
      <w:r w:rsidR="00920011">
        <w:rPr>
          <w:rFonts w:hint="cs"/>
          <w:rtl/>
        </w:rPr>
        <w:t xml:space="preserve"> </w:t>
      </w:r>
      <w:r>
        <w:rPr>
          <w:rtl/>
        </w:rPr>
        <w:t xml:space="preserve">שהוא לא ב-100 אחוז </w:t>
      </w:r>
      <w:r>
        <w:t>compliance</w:t>
      </w:r>
      <w:r w:rsidR="00920011">
        <w:rPr>
          <w:rFonts w:hint="cs"/>
          <w:rtl/>
        </w:rPr>
        <w:t xml:space="preserve"> </w:t>
      </w:r>
      <w:r>
        <w:rPr>
          <w:rtl/>
        </w:rPr>
        <w:t>ולהפיל עליו את כל התסכולים של כל מדינת ישראל,</w:t>
      </w:r>
      <w:r w:rsidR="00920011">
        <w:rPr>
          <w:rFonts w:hint="cs"/>
          <w:rtl/>
        </w:rPr>
        <w:t xml:space="preserve"> </w:t>
      </w:r>
      <w:r>
        <w:rPr>
          <w:rtl/>
        </w:rPr>
        <w:t>התוצאה הזאת היא תוצאה לא טובה.</w:t>
      </w:r>
      <w:r w:rsidR="00055200">
        <w:rPr>
          <w:rFonts w:hint="cs"/>
          <w:rtl/>
        </w:rPr>
        <w:t xml:space="preserve"> </w:t>
      </w:r>
      <w:r>
        <w:rPr>
          <w:rtl/>
        </w:rPr>
        <w:t xml:space="preserve">זו לא </w:t>
      </w:r>
      <w:r w:rsidR="00055200">
        <w:rPr>
          <w:rFonts w:hint="cs"/>
          <w:rtl/>
        </w:rPr>
        <w:t>ה</w:t>
      </w:r>
      <w:r>
        <w:rPr>
          <w:rtl/>
        </w:rPr>
        <w:t xml:space="preserve">תוצאה </w:t>
      </w:r>
      <w:r w:rsidR="00055200">
        <w:rPr>
          <w:rFonts w:hint="cs"/>
          <w:rtl/>
        </w:rPr>
        <w:t>ה</w:t>
      </w:r>
      <w:r>
        <w:rPr>
          <w:rtl/>
        </w:rPr>
        <w:t>נכונה בשום ת</w:t>
      </w:r>
      <w:r w:rsidR="00055200">
        <w:rPr>
          <w:rFonts w:hint="cs"/>
          <w:rtl/>
        </w:rPr>
        <w:t>ח</w:t>
      </w:r>
      <w:r>
        <w:rPr>
          <w:rtl/>
        </w:rPr>
        <w:t>ום</w:t>
      </w:r>
      <w:r w:rsidR="00055200">
        <w:rPr>
          <w:rFonts w:hint="cs"/>
          <w:rtl/>
        </w:rPr>
        <w:t>, גם לא בתחום הנגישות.</w:t>
      </w:r>
    </w:p>
    <w:p w:rsidR="00055200" w:rsidRDefault="00055200" w:rsidP="00055200">
      <w:pPr>
        <w:rPr>
          <w:rtl/>
        </w:rPr>
      </w:pPr>
    </w:p>
    <w:p w:rsidR="00055200" w:rsidRDefault="00055200" w:rsidP="00055200">
      <w:pPr>
        <w:pStyle w:val="afb"/>
        <w:keepNext/>
        <w:rPr>
          <w:rtl/>
        </w:rPr>
      </w:pPr>
      <w:bookmarkStart w:id="1437" w:name="ET_guest_638888_381"/>
      <w:r w:rsidRPr="00055200">
        <w:rPr>
          <w:rStyle w:val="TagStyle"/>
          <w:rtl/>
        </w:rPr>
        <w:t xml:space="preserve"> &lt;&lt; אורח &gt;&gt; </w:t>
      </w:r>
      <w:r>
        <w:rPr>
          <w:rtl/>
        </w:rPr>
        <w:t>עדית סרגוסטי:</w:t>
      </w:r>
      <w:r w:rsidRPr="00055200">
        <w:rPr>
          <w:rStyle w:val="TagStyle"/>
          <w:rtl/>
        </w:rPr>
        <w:t xml:space="preserve"> &lt;&lt; אורח &gt;&gt;</w:t>
      </w:r>
      <w:r>
        <w:rPr>
          <w:rtl/>
        </w:rPr>
        <w:t xml:space="preserve">   </w:t>
      </w:r>
      <w:bookmarkEnd w:id="1437"/>
    </w:p>
    <w:p w:rsidR="00055200" w:rsidRDefault="00055200" w:rsidP="00055200">
      <w:pPr>
        <w:pStyle w:val="KeepWithNext"/>
        <w:rPr>
          <w:rtl/>
        </w:rPr>
      </w:pPr>
    </w:p>
    <w:p w:rsidR="00044B5F" w:rsidRDefault="00044B5F" w:rsidP="00044B5F">
      <w:pPr>
        <w:rPr>
          <w:rtl/>
        </w:rPr>
      </w:pPr>
      <w:r>
        <w:rPr>
          <w:rtl/>
        </w:rPr>
        <w:t>אבל אתה לא רוצה להגיע לקיצוניות ההפוכה.</w:t>
      </w:r>
    </w:p>
    <w:p w:rsidR="0012484E" w:rsidRDefault="0012484E" w:rsidP="00044B5F">
      <w:pPr>
        <w:rPr>
          <w:rtl/>
        </w:rPr>
      </w:pPr>
      <w:bookmarkStart w:id="1438" w:name="_ETM_Q1_5756191"/>
      <w:bookmarkStart w:id="1439" w:name="_ETM_Q1_5756297"/>
      <w:bookmarkEnd w:id="1438"/>
      <w:bookmarkEnd w:id="1439"/>
    </w:p>
    <w:p w:rsidR="0012484E" w:rsidRDefault="0012484E" w:rsidP="0012484E">
      <w:pPr>
        <w:pStyle w:val="af8"/>
        <w:keepNext/>
        <w:rPr>
          <w:rtl/>
        </w:rPr>
      </w:pPr>
      <w:bookmarkStart w:id="1440" w:name="ET_yor_6157_382"/>
      <w:r w:rsidRPr="0012484E">
        <w:rPr>
          <w:rStyle w:val="TagStyle"/>
          <w:rtl/>
        </w:rPr>
        <w:t xml:space="preserve"> &lt;&lt; יור &gt;&gt; </w:t>
      </w:r>
      <w:r>
        <w:rPr>
          <w:rtl/>
        </w:rPr>
        <w:t>היו"ר שמחה רוטמן:</w:t>
      </w:r>
      <w:r w:rsidRPr="0012484E">
        <w:rPr>
          <w:rStyle w:val="TagStyle"/>
          <w:rtl/>
        </w:rPr>
        <w:t xml:space="preserve"> &lt;&lt; יור &gt;&gt;</w:t>
      </w:r>
      <w:r>
        <w:rPr>
          <w:rtl/>
        </w:rPr>
        <w:t xml:space="preserve">   </w:t>
      </w:r>
      <w:bookmarkEnd w:id="1440"/>
    </w:p>
    <w:p w:rsidR="0012484E" w:rsidRDefault="0012484E" w:rsidP="0012484E">
      <w:pPr>
        <w:pStyle w:val="KeepWithNext"/>
        <w:rPr>
          <w:rtl/>
        </w:rPr>
      </w:pPr>
    </w:p>
    <w:p w:rsidR="00044B5F" w:rsidRDefault="00044B5F" w:rsidP="00044B5F">
      <w:pPr>
        <w:rPr>
          <w:rtl/>
        </w:rPr>
      </w:pPr>
      <w:bookmarkStart w:id="1441" w:name="_ETM_Q1_5756986"/>
      <w:bookmarkEnd w:id="1441"/>
      <w:r>
        <w:rPr>
          <w:rtl/>
        </w:rPr>
        <w:t>נכון.</w:t>
      </w:r>
      <w:bookmarkStart w:id="1442" w:name="_ETM_Q1_5758623"/>
      <w:bookmarkEnd w:id="1442"/>
    </w:p>
    <w:p w:rsidR="0012484E" w:rsidRDefault="0012484E" w:rsidP="00044B5F">
      <w:pPr>
        <w:rPr>
          <w:rtl/>
        </w:rPr>
      </w:pPr>
      <w:bookmarkStart w:id="1443" w:name="_ETM_Q1_5758693"/>
      <w:bookmarkEnd w:id="1443"/>
    </w:p>
    <w:p w:rsidR="0012484E" w:rsidRDefault="0012484E" w:rsidP="0012484E">
      <w:pPr>
        <w:pStyle w:val="-"/>
        <w:keepNext/>
        <w:rPr>
          <w:rtl/>
        </w:rPr>
      </w:pPr>
      <w:bookmarkStart w:id="1444" w:name="ET_speakercontinue_638888_383"/>
      <w:r w:rsidRPr="0012484E">
        <w:rPr>
          <w:rStyle w:val="TagStyle"/>
          <w:rtl/>
        </w:rPr>
        <w:t xml:space="preserve"> &lt;&lt; דובר_המשך &gt;&gt; </w:t>
      </w:r>
      <w:r>
        <w:rPr>
          <w:rtl/>
        </w:rPr>
        <w:t>עדית סרגוסטי:</w:t>
      </w:r>
      <w:r w:rsidRPr="0012484E">
        <w:rPr>
          <w:rStyle w:val="TagStyle"/>
          <w:rtl/>
        </w:rPr>
        <w:t xml:space="preserve"> &lt;&lt; דובר_המשך &gt;&gt;</w:t>
      </w:r>
      <w:r>
        <w:rPr>
          <w:rtl/>
        </w:rPr>
        <w:t xml:space="preserve">   </w:t>
      </w:r>
      <w:bookmarkEnd w:id="1444"/>
    </w:p>
    <w:p w:rsidR="0012484E" w:rsidRDefault="0012484E" w:rsidP="0012484E">
      <w:pPr>
        <w:pStyle w:val="KeepWithNext"/>
        <w:rPr>
          <w:rtl/>
        </w:rPr>
      </w:pPr>
    </w:p>
    <w:p w:rsidR="00E55731" w:rsidRDefault="00044B5F" w:rsidP="00E55731">
      <w:pPr>
        <w:rPr>
          <w:rtl/>
        </w:rPr>
      </w:pPr>
      <w:bookmarkStart w:id="1445" w:name="_ETM_Q1_5759604"/>
      <w:bookmarkEnd w:id="1445"/>
      <w:r>
        <w:rPr>
          <w:rtl/>
        </w:rPr>
        <w:t>א</w:t>
      </w:r>
      <w:r w:rsidR="0012484E">
        <w:rPr>
          <w:rFonts w:hint="cs"/>
          <w:rtl/>
        </w:rPr>
        <w:t>ז</w:t>
      </w:r>
      <w:r w:rsidR="0012484E">
        <w:rPr>
          <w:rtl/>
        </w:rPr>
        <w:t xml:space="preserve"> אני שואלת</w:t>
      </w:r>
      <w:r w:rsidR="0012484E">
        <w:rPr>
          <w:rFonts w:hint="cs"/>
          <w:rtl/>
        </w:rPr>
        <w:t xml:space="preserve"> </w:t>
      </w:r>
      <w:r w:rsidR="0012484E">
        <w:rPr>
          <w:rtl/>
        </w:rPr>
        <w:t>מה יגרום לאותו מנהל סניף בנק</w:t>
      </w:r>
      <w:r w:rsidR="0012484E">
        <w:rPr>
          <w:rFonts w:hint="cs"/>
          <w:rtl/>
        </w:rPr>
        <w:t xml:space="preserve"> </w:t>
      </w:r>
      <w:r w:rsidR="0012484E">
        <w:rPr>
          <w:rtl/>
        </w:rPr>
        <w:t>שדיברנו עליו לפני שתי דקות</w:t>
      </w:r>
      <w:r w:rsidR="0012484E">
        <w:rPr>
          <w:rFonts w:hint="cs"/>
          <w:rtl/>
        </w:rPr>
        <w:t xml:space="preserve"> </w:t>
      </w:r>
      <w:r>
        <w:rPr>
          <w:rtl/>
        </w:rPr>
        <w:t>להנגיש את סניף ה</w:t>
      </w:r>
      <w:r w:rsidR="00E55731">
        <w:rPr>
          <w:rtl/>
        </w:rPr>
        <w:t>בנק שלו בזמן</w:t>
      </w:r>
      <w:r w:rsidR="00841EB1">
        <w:rPr>
          <w:rFonts w:hint="cs"/>
          <w:rtl/>
        </w:rPr>
        <w:t>,</w:t>
      </w:r>
      <w:r w:rsidR="00E55731">
        <w:rPr>
          <w:rtl/>
        </w:rPr>
        <w:t xml:space="preserve"> בהתאם להוראות החוק</w:t>
      </w:r>
      <w:r w:rsidR="00841EB1">
        <w:rPr>
          <w:rFonts w:hint="cs"/>
          <w:rtl/>
        </w:rPr>
        <w:t>,</w:t>
      </w:r>
      <w:r w:rsidR="00E55731">
        <w:rPr>
          <w:rFonts w:hint="cs"/>
          <w:rtl/>
        </w:rPr>
        <w:t xml:space="preserve"> </w:t>
      </w:r>
      <w:r>
        <w:rPr>
          <w:rtl/>
        </w:rPr>
        <w:t>אם לא יהיה לו את השוט הזה של ה</w:t>
      </w:r>
      <w:r w:rsidR="00B3576F">
        <w:rPr>
          <w:rtl/>
        </w:rPr>
        <w:t>תובענה</w:t>
      </w:r>
      <w:r>
        <w:rPr>
          <w:rtl/>
        </w:rPr>
        <w:t xml:space="preserve"> ה</w:t>
      </w:r>
      <w:r w:rsidR="00E55731">
        <w:rPr>
          <w:rFonts w:hint="cs"/>
          <w:rtl/>
        </w:rPr>
        <w:t>ייצוגית?</w:t>
      </w:r>
    </w:p>
    <w:p w:rsidR="00E55731" w:rsidRDefault="00E55731" w:rsidP="00E55731">
      <w:pPr>
        <w:rPr>
          <w:rtl/>
        </w:rPr>
      </w:pPr>
      <w:bookmarkStart w:id="1446" w:name="_ETM_Q1_5769294"/>
      <w:bookmarkStart w:id="1447" w:name="_ETM_Q1_5769378"/>
      <w:bookmarkEnd w:id="1446"/>
      <w:bookmarkEnd w:id="1447"/>
    </w:p>
    <w:p w:rsidR="00E55731" w:rsidRDefault="00E55731" w:rsidP="00E55731">
      <w:pPr>
        <w:pStyle w:val="af8"/>
        <w:keepNext/>
        <w:rPr>
          <w:rtl/>
        </w:rPr>
      </w:pPr>
      <w:bookmarkStart w:id="1448" w:name="ET_yor_6157_384"/>
      <w:r w:rsidRPr="00E55731">
        <w:rPr>
          <w:rStyle w:val="TagStyle"/>
          <w:rtl/>
        </w:rPr>
        <w:t xml:space="preserve"> &lt;&lt; יור &gt;&gt; </w:t>
      </w:r>
      <w:r>
        <w:rPr>
          <w:rtl/>
        </w:rPr>
        <w:t>היו"ר שמחה רוטמן:</w:t>
      </w:r>
      <w:r w:rsidRPr="00E55731">
        <w:rPr>
          <w:rStyle w:val="TagStyle"/>
          <w:rtl/>
        </w:rPr>
        <w:t xml:space="preserve"> &lt;&lt; יור &gt;&gt;</w:t>
      </w:r>
      <w:r>
        <w:rPr>
          <w:rtl/>
        </w:rPr>
        <w:t xml:space="preserve">   </w:t>
      </w:r>
      <w:bookmarkEnd w:id="1448"/>
    </w:p>
    <w:p w:rsidR="00E55731" w:rsidRDefault="00E55731" w:rsidP="00E55731">
      <w:pPr>
        <w:pStyle w:val="KeepWithNext"/>
        <w:rPr>
          <w:rtl/>
        </w:rPr>
      </w:pPr>
    </w:p>
    <w:p w:rsidR="002A72BC" w:rsidRDefault="00044B5F" w:rsidP="002A72BC">
      <w:pPr>
        <w:rPr>
          <w:rtl/>
        </w:rPr>
      </w:pPr>
      <w:bookmarkStart w:id="1449" w:name="_ETM_Q1_5770001"/>
      <w:bookmarkEnd w:id="1449"/>
      <w:r>
        <w:rPr>
          <w:rtl/>
        </w:rPr>
        <w:t>התשובה היא שבסל הכלים בתחום הנגישות</w:t>
      </w:r>
      <w:r w:rsidR="002A72BC">
        <w:rPr>
          <w:rFonts w:hint="cs"/>
          <w:rtl/>
        </w:rPr>
        <w:t>,</w:t>
      </w:r>
      <w:r>
        <w:rPr>
          <w:rtl/>
        </w:rPr>
        <w:t xml:space="preserve"> ו</w:t>
      </w:r>
      <w:r w:rsidR="002A72BC">
        <w:rPr>
          <w:rtl/>
        </w:rPr>
        <w:t>בכל תחום אחר כמעט שעולה על הדעת</w:t>
      </w:r>
      <w:r w:rsidR="002A72BC">
        <w:rPr>
          <w:rFonts w:hint="cs"/>
          <w:rtl/>
        </w:rPr>
        <w:t xml:space="preserve">, </w:t>
      </w:r>
      <w:r>
        <w:rPr>
          <w:rtl/>
        </w:rPr>
        <w:t>יש מנעד מאוד-מאוד רחב של כלים.</w:t>
      </w:r>
      <w:r w:rsidR="002A72BC">
        <w:rPr>
          <w:rFonts w:hint="cs"/>
          <w:rtl/>
        </w:rPr>
        <w:t xml:space="preserve"> </w:t>
      </w:r>
      <w:r>
        <w:rPr>
          <w:rtl/>
        </w:rPr>
        <w:t>יש את הנצ</w:t>
      </w:r>
      <w:r w:rsidR="002A72BC">
        <w:rPr>
          <w:rFonts w:hint="cs"/>
          <w:rtl/>
        </w:rPr>
        <w:t xml:space="preserve">יבות </w:t>
      </w:r>
      <w:bookmarkStart w:id="1450" w:name="_ETM_Q1_5780097"/>
      <w:bookmarkEnd w:id="1450"/>
      <w:r w:rsidR="002A72BC">
        <w:rPr>
          <w:rFonts w:hint="cs"/>
          <w:rtl/>
        </w:rPr>
        <w:t>- - -</w:t>
      </w:r>
    </w:p>
    <w:p w:rsidR="002A72BC" w:rsidRDefault="002A72BC" w:rsidP="002A72BC">
      <w:pPr>
        <w:rPr>
          <w:rtl/>
        </w:rPr>
      </w:pPr>
      <w:bookmarkStart w:id="1451" w:name="_ETM_Q1_5780898"/>
      <w:bookmarkStart w:id="1452" w:name="_ETM_Q1_5780962"/>
      <w:bookmarkEnd w:id="1451"/>
      <w:bookmarkEnd w:id="1452"/>
    </w:p>
    <w:p w:rsidR="002A72BC" w:rsidRDefault="002A72BC" w:rsidP="002A72BC">
      <w:pPr>
        <w:pStyle w:val="-"/>
        <w:keepNext/>
        <w:rPr>
          <w:rtl/>
        </w:rPr>
      </w:pPr>
      <w:bookmarkStart w:id="1453" w:name="ET_speakercontinue_638888_385"/>
      <w:r w:rsidRPr="002A72BC">
        <w:rPr>
          <w:rStyle w:val="TagStyle"/>
          <w:rtl/>
        </w:rPr>
        <w:t xml:space="preserve"> &lt;&lt; דובר_המשך &gt;&gt; </w:t>
      </w:r>
      <w:r>
        <w:rPr>
          <w:rtl/>
        </w:rPr>
        <w:t>עדית סרגוסטי:</w:t>
      </w:r>
      <w:r w:rsidRPr="002A72BC">
        <w:rPr>
          <w:rStyle w:val="TagStyle"/>
          <w:rtl/>
        </w:rPr>
        <w:t xml:space="preserve"> &lt;&lt; דובר_המשך &gt;&gt;</w:t>
      </w:r>
      <w:r>
        <w:rPr>
          <w:rtl/>
        </w:rPr>
        <w:t xml:space="preserve">   </w:t>
      </w:r>
      <w:bookmarkEnd w:id="1453"/>
    </w:p>
    <w:p w:rsidR="002A72BC" w:rsidRDefault="002A72BC" w:rsidP="002A72BC">
      <w:pPr>
        <w:pStyle w:val="KeepWithNext"/>
        <w:rPr>
          <w:rtl/>
        </w:rPr>
      </w:pPr>
    </w:p>
    <w:p w:rsidR="00044B5F" w:rsidRDefault="00044B5F" w:rsidP="00044B5F">
      <w:pPr>
        <w:rPr>
          <w:rtl/>
        </w:rPr>
      </w:pPr>
      <w:bookmarkStart w:id="1454" w:name="_ETM_Q1_5781721"/>
      <w:bookmarkEnd w:id="1454"/>
      <w:r>
        <w:rPr>
          <w:rtl/>
        </w:rPr>
        <w:t>ש</w:t>
      </w:r>
      <w:r w:rsidR="00B3576F">
        <w:rPr>
          <w:rtl/>
        </w:rPr>
        <w:t>תובענה</w:t>
      </w:r>
      <w:r>
        <w:rPr>
          <w:rtl/>
        </w:rPr>
        <w:t xml:space="preserve"> </w:t>
      </w:r>
      <w:r w:rsidR="00A5629A">
        <w:rPr>
          <w:rtl/>
        </w:rPr>
        <w:t>ייצוגית</w:t>
      </w:r>
      <w:r>
        <w:rPr>
          <w:rtl/>
        </w:rPr>
        <w:t xml:space="preserve"> היא אחת מהן.</w:t>
      </w:r>
    </w:p>
    <w:p w:rsidR="002A72BC" w:rsidRDefault="002A72BC" w:rsidP="00044B5F">
      <w:pPr>
        <w:rPr>
          <w:rtl/>
        </w:rPr>
      </w:pPr>
      <w:bookmarkStart w:id="1455" w:name="_ETM_Q1_5786161"/>
      <w:bookmarkStart w:id="1456" w:name="_ETM_Q1_5786253"/>
      <w:bookmarkEnd w:id="1455"/>
      <w:bookmarkEnd w:id="1456"/>
    </w:p>
    <w:p w:rsidR="002A72BC" w:rsidRDefault="002A72BC" w:rsidP="002A72BC">
      <w:pPr>
        <w:pStyle w:val="af8"/>
        <w:keepNext/>
        <w:rPr>
          <w:rtl/>
        </w:rPr>
      </w:pPr>
      <w:bookmarkStart w:id="1457" w:name="ET_yor_6157_386"/>
      <w:r w:rsidRPr="002A72BC">
        <w:rPr>
          <w:rStyle w:val="TagStyle"/>
          <w:rtl/>
        </w:rPr>
        <w:t xml:space="preserve"> &lt;&lt; יור &gt;&gt; </w:t>
      </w:r>
      <w:r>
        <w:rPr>
          <w:rtl/>
        </w:rPr>
        <w:t>היו"ר שמחה רוטמן:</w:t>
      </w:r>
      <w:r w:rsidRPr="002A72BC">
        <w:rPr>
          <w:rStyle w:val="TagStyle"/>
          <w:rtl/>
        </w:rPr>
        <w:t xml:space="preserve"> &lt;&lt; יור &gt;&gt;</w:t>
      </w:r>
      <w:r>
        <w:rPr>
          <w:rtl/>
        </w:rPr>
        <w:t xml:space="preserve">   </w:t>
      </w:r>
      <w:bookmarkEnd w:id="1457"/>
    </w:p>
    <w:p w:rsidR="002A72BC" w:rsidRDefault="002A72BC" w:rsidP="002A72BC">
      <w:pPr>
        <w:pStyle w:val="KeepWithNext"/>
        <w:rPr>
          <w:rtl/>
        </w:rPr>
      </w:pPr>
    </w:p>
    <w:p w:rsidR="00044B5F" w:rsidRDefault="00044B5F" w:rsidP="00841EB1">
      <w:pPr>
        <w:rPr>
          <w:rtl/>
        </w:rPr>
      </w:pPr>
      <w:bookmarkStart w:id="1458" w:name="_ETM_Q1_5786979"/>
      <w:bookmarkEnd w:id="1458"/>
      <w:r>
        <w:rPr>
          <w:rtl/>
        </w:rPr>
        <w:t>ולכן</w:t>
      </w:r>
      <w:r w:rsidR="002A72BC">
        <w:rPr>
          <w:rFonts w:hint="cs"/>
          <w:rtl/>
        </w:rPr>
        <w:t xml:space="preserve"> </w:t>
      </w:r>
      <w:r>
        <w:rPr>
          <w:rtl/>
        </w:rPr>
        <w:t xml:space="preserve">הכלי הזה של </w:t>
      </w:r>
      <w:r w:rsidR="00B3576F">
        <w:rPr>
          <w:rtl/>
        </w:rPr>
        <w:t>תובענה</w:t>
      </w:r>
      <w:r>
        <w:rPr>
          <w:rtl/>
        </w:rPr>
        <w:t xml:space="preserve"> </w:t>
      </w:r>
      <w:r w:rsidR="00A5629A">
        <w:rPr>
          <w:rtl/>
        </w:rPr>
        <w:t>ייצוגית</w:t>
      </w:r>
      <w:r w:rsidR="00841EB1">
        <w:rPr>
          <w:rFonts w:hint="cs"/>
          <w:rtl/>
        </w:rPr>
        <w:t xml:space="preserve"> </w:t>
      </w:r>
      <w:r>
        <w:rPr>
          <w:rtl/>
        </w:rPr>
        <w:t>צריך להישמר בעיניי</w:t>
      </w:r>
      <w:r w:rsidR="00841EB1">
        <w:rPr>
          <w:rFonts w:hint="cs"/>
          <w:rtl/>
        </w:rPr>
        <w:t xml:space="preserve"> </w:t>
      </w:r>
      <w:r w:rsidR="00841EB1">
        <w:rPr>
          <w:rFonts w:hint="eastAsia"/>
          <w:rtl/>
        </w:rPr>
        <w:t>–</w:t>
      </w:r>
      <w:r w:rsidR="002A72BC">
        <w:rPr>
          <w:rFonts w:hint="cs"/>
          <w:rtl/>
        </w:rPr>
        <w:t xml:space="preserve"> </w:t>
      </w:r>
      <w:r>
        <w:rPr>
          <w:rtl/>
        </w:rPr>
        <w:t xml:space="preserve">מאחר </w:t>
      </w:r>
      <w:r w:rsidR="002A72BC">
        <w:rPr>
          <w:rFonts w:hint="cs"/>
          <w:rtl/>
        </w:rPr>
        <w:t>ש</w:t>
      </w:r>
      <w:r>
        <w:rPr>
          <w:rtl/>
        </w:rPr>
        <w:t>הוא</w:t>
      </w:r>
      <w:r w:rsidR="002A72BC">
        <w:rPr>
          <w:rFonts w:hint="cs"/>
          <w:rtl/>
        </w:rPr>
        <w:t>,</w:t>
      </w:r>
      <w:r>
        <w:rPr>
          <w:rtl/>
        </w:rPr>
        <w:t xml:space="preserve"> מכל הכלים, הפוגעני ביותר כמעט,</w:t>
      </w:r>
      <w:r w:rsidR="002A72BC">
        <w:rPr>
          <w:rFonts w:hint="cs"/>
          <w:rtl/>
        </w:rPr>
        <w:t xml:space="preserve"> </w:t>
      </w:r>
      <w:r w:rsidR="00841EB1">
        <w:rPr>
          <w:rtl/>
        </w:rPr>
        <w:t>הפוגעני ביותר מכל הכלים</w:t>
      </w:r>
      <w:r w:rsidR="00841EB1">
        <w:rPr>
          <w:rFonts w:hint="cs"/>
          <w:rtl/>
        </w:rPr>
        <w:t xml:space="preserve"> </w:t>
      </w:r>
      <w:r w:rsidR="00841EB1">
        <w:rPr>
          <w:rFonts w:hint="eastAsia"/>
        </w:rPr>
        <w:t>–</w:t>
      </w:r>
      <w:r w:rsidR="00841EB1">
        <w:rPr>
          <w:rFonts w:hint="cs"/>
          <w:rtl/>
        </w:rPr>
        <w:t xml:space="preserve"> </w:t>
      </w:r>
      <w:r>
        <w:rPr>
          <w:rtl/>
        </w:rPr>
        <w:t>למקרה הקיצון.</w:t>
      </w:r>
      <w:r w:rsidR="00A1609A">
        <w:rPr>
          <w:rFonts w:hint="cs"/>
          <w:rtl/>
        </w:rPr>
        <w:t xml:space="preserve"> </w:t>
      </w:r>
      <w:r>
        <w:rPr>
          <w:rtl/>
        </w:rPr>
        <w:t>התוצאה עכשיו היא שלא רק שהוא לא נשמר למקרה הקיצון,</w:t>
      </w:r>
      <w:r w:rsidR="00A1609A">
        <w:rPr>
          <w:rFonts w:hint="cs"/>
          <w:rtl/>
        </w:rPr>
        <w:t xml:space="preserve"> </w:t>
      </w:r>
      <w:r>
        <w:rPr>
          <w:rtl/>
        </w:rPr>
        <w:t>הוא הדיפולט.</w:t>
      </w:r>
    </w:p>
    <w:p w:rsidR="00A1609A" w:rsidRDefault="00A1609A" w:rsidP="00A1609A">
      <w:pPr>
        <w:rPr>
          <w:rtl/>
        </w:rPr>
      </w:pPr>
      <w:bookmarkStart w:id="1459" w:name="_ETM_Q1_5809220"/>
      <w:bookmarkStart w:id="1460" w:name="_ETM_Q1_5809298"/>
      <w:bookmarkEnd w:id="1459"/>
      <w:bookmarkEnd w:id="1460"/>
    </w:p>
    <w:p w:rsidR="00A1609A" w:rsidRDefault="00A1609A" w:rsidP="00A1609A">
      <w:pPr>
        <w:pStyle w:val="-"/>
        <w:keepNext/>
        <w:rPr>
          <w:rtl/>
        </w:rPr>
      </w:pPr>
      <w:bookmarkStart w:id="1461" w:name="ET_speakercontinue_638888_387"/>
      <w:r w:rsidRPr="00A1609A">
        <w:rPr>
          <w:rStyle w:val="TagStyle"/>
          <w:rtl/>
        </w:rPr>
        <w:t xml:space="preserve"> &lt;&lt; דובר_המשך &gt;&gt; </w:t>
      </w:r>
      <w:r>
        <w:rPr>
          <w:rtl/>
        </w:rPr>
        <w:t>עדית סרגוסטי:</w:t>
      </w:r>
      <w:r w:rsidRPr="00A1609A">
        <w:rPr>
          <w:rStyle w:val="TagStyle"/>
          <w:rtl/>
        </w:rPr>
        <w:t xml:space="preserve"> &lt;&lt; דובר_המשך &gt;&gt;</w:t>
      </w:r>
      <w:r>
        <w:rPr>
          <w:rtl/>
        </w:rPr>
        <w:t xml:space="preserve">   </w:t>
      </w:r>
      <w:bookmarkEnd w:id="1461"/>
    </w:p>
    <w:p w:rsidR="00A1609A" w:rsidRDefault="00A1609A" w:rsidP="00A1609A">
      <w:pPr>
        <w:pStyle w:val="KeepWithNext"/>
        <w:rPr>
          <w:rtl/>
        </w:rPr>
      </w:pPr>
    </w:p>
    <w:p w:rsidR="00044B5F" w:rsidRDefault="00044B5F" w:rsidP="00A1609A">
      <w:pPr>
        <w:rPr>
          <w:rtl/>
        </w:rPr>
      </w:pPr>
      <w:bookmarkStart w:id="1462" w:name="_ETM_Q1_5809921"/>
      <w:bookmarkEnd w:id="1462"/>
      <w:r>
        <w:rPr>
          <w:rtl/>
        </w:rPr>
        <w:t>האם מבחינתך סניף בנק,</w:t>
      </w:r>
      <w:bookmarkStart w:id="1463" w:name="_ETM_Q1_5816484"/>
      <w:bookmarkEnd w:id="1463"/>
      <w:r w:rsidR="00A1609A">
        <w:rPr>
          <w:rFonts w:hint="cs"/>
          <w:rtl/>
        </w:rPr>
        <w:t xml:space="preserve"> </w:t>
      </w:r>
      <w:r>
        <w:rPr>
          <w:rtl/>
        </w:rPr>
        <w:t>שבמשך עשר שנים</w:t>
      </w:r>
      <w:r w:rsidR="00A1609A">
        <w:rPr>
          <w:rFonts w:hint="cs"/>
          <w:rtl/>
        </w:rPr>
        <w:t xml:space="preserve"> מ</w:t>
      </w:r>
      <w:r>
        <w:rPr>
          <w:rtl/>
        </w:rPr>
        <w:t>תעלם ביודעין מהוראות חוק מחייבות</w:t>
      </w:r>
      <w:r w:rsidR="00A1609A">
        <w:rPr>
          <w:rFonts w:hint="cs"/>
          <w:rtl/>
        </w:rPr>
        <w:t>,</w:t>
      </w:r>
      <w:r>
        <w:rPr>
          <w:rtl/>
        </w:rPr>
        <w:t xml:space="preserve"> זה לא מקרה הקיצון?</w:t>
      </w:r>
    </w:p>
    <w:p w:rsidR="00A1609A" w:rsidRDefault="00A1609A" w:rsidP="00A1609A">
      <w:pPr>
        <w:rPr>
          <w:rtl/>
        </w:rPr>
      </w:pPr>
      <w:bookmarkStart w:id="1464" w:name="_ETM_Q1_5819317"/>
      <w:bookmarkStart w:id="1465" w:name="_ETM_Q1_5819391"/>
      <w:bookmarkEnd w:id="1464"/>
      <w:bookmarkEnd w:id="1465"/>
    </w:p>
    <w:p w:rsidR="00A1609A" w:rsidRDefault="00A1609A" w:rsidP="00A1609A">
      <w:pPr>
        <w:pStyle w:val="af8"/>
        <w:keepNext/>
        <w:rPr>
          <w:rtl/>
        </w:rPr>
      </w:pPr>
      <w:bookmarkStart w:id="1466" w:name="ET_yor_6157_388"/>
      <w:r w:rsidRPr="00A1609A">
        <w:rPr>
          <w:rStyle w:val="TagStyle"/>
          <w:rtl/>
        </w:rPr>
        <w:t xml:space="preserve"> &lt;&lt; יור &gt;&gt; </w:t>
      </w:r>
      <w:r>
        <w:rPr>
          <w:rtl/>
        </w:rPr>
        <w:t>היו"ר שמחה רוטמן:</w:t>
      </w:r>
      <w:r w:rsidRPr="00A1609A">
        <w:rPr>
          <w:rStyle w:val="TagStyle"/>
          <w:rtl/>
        </w:rPr>
        <w:t xml:space="preserve"> &lt;&lt; יור &gt;&gt;</w:t>
      </w:r>
      <w:r>
        <w:rPr>
          <w:rtl/>
        </w:rPr>
        <w:t xml:space="preserve">   </w:t>
      </w:r>
      <w:bookmarkEnd w:id="1466"/>
    </w:p>
    <w:p w:rsidR="00A1609A" w:rsidRDefault="00A1609A" w:rsidP="00A1609A">
      <w:pPr>
        <w:pStyle w:val="KeepWithNext"/>
        <w:rPr>
          <w:rtl/>
        </w:rPr>
      </w:pPr>
    </w:p>
    <w:p w:rsidR="00A1609A" w:rsidRDefault="00A1609A" w:rsidP="00A1609A">
      <w:pPr>
        <w:rPr>
          <w:rtl/>
        </w:rPr>
      </w:pPr>
      <w:r>
        <w:rPr>
          <w:rFonts w:hint="cs"/>
          <w:rtl/>
        </w:rPr>
        <w:t>דן, בבקשה.</w:t>
      </w:r>
      <w:bookmarkStart w:id="1467" w:name="_ETM_Q1_5823800"/>
      <w:bookmarkEnd w:id="1467"/>
    </w:p>
    <w:p w:rsidR="00A1609A" w:rsidRDefault="00A1609A" w:rsidP="00A1609A">
      <w:pPr>
        <w:rPr>
          <w:rtl/>
        </w:rPr>
      </w:pPr>
      <w:bookmarkStart w:id="1468" w:name="_ETM_Q1_5823892"/>
      <w:bookmarkStart w:id="1469" w:name="_ETM_Q1_5824680"/>
      <w:bookmarkEnd w:id="1468"/>
      <w:bookmarkEnd w:id="1469"/>
    </w:p>
    <w:p w:rsidR="00A1609A" w:rsidRDefault="00A1609A" w:rsidP="00A1609A">
      <w:pPr>
        <w:pStyle w:val="afb"/>
        <w:keepNext/>
        <w:rPr>
          <w:rtl/>
        </w:rPr>
      </w:pPr>
      <w:bookmarkStart w:id="1470" w:name="ET_guest_923780_389"/>
      <w:r w:rsidRPr="00A1609A">
        <w:rPr>
          <w:rStyle w:val="TagStyle"/>
          <w:rtl/>
        </w:rPr>
        <w:t xml:space="preserve"> &lt;&lt; אורח &gt;&gt; </w:t>
      </w:r>
      <w:r>
        <w:rPr>
          <w:rtl/>
        </w:rPr>
        <w:t>דן רשל:</w:t>
      </w:r>
      <w:r w:rsidRPr="00A1609A">
        <w:rPr>
          <w:rStyle w:val="TagStyle"/>
          <w:rtl/>
        </w:rPr>
        <w:t xml:space="preserve"> &lt;&lt; אורח &gt;&gt;</w:t>
      </w:r>
      <w:r>
        <w:rPr>
          <w:rtl/>
        </w:rPr>
        <w:t xml:space="preserve">   </w:t>
      </w:r>
      <w:bookmarkEnd w:id="1470"/>
    </w:p>
    <w:p w:rsidR="00A1609A" w:rsidRDefault="00A1609A" w:rsidP="00A1609A">
      <w:pPr>
        <w:pStyle w:val="KeepWithNext"/>
        <w:rPr>
          <w:rtl/>
        </w:rPr>
      </w:pPr>
    </w:p>
    <w:p w:rsidR="002939A4" w:rsidRDefault="00044B5F" w:rsidP="00E37395">
      <w:pPr>
        <w:rPr>
          <w:rtl/>
        </w:rPr>
      </w:pPr>
      <w:bookmarkStart w:id="1471" w:name="_ETM_Q1_5825251"/>
      <w:bookmarkStart w:id="1472" w:name="_ETM_Q1_5825314"/>
      <w:bookmarkEnd w:id="1471"/>
      <w:bookmarkEnd w:id="1472"/>
      <w:r>
        <w:rPr>
          <w:rtl/>
        </w:rPr>
        <w:t xml:space="preserve">קודם כול, אני חושב שכל הכלי של </w:t>
      </w:r>
      <w:r w:rsidR="00B3576F">
        <w:rPr>
          <w:rtl/>
        </w:rPr>
        <w:t>תובענה</w:t>
      </w:r>
      <w:r>
        <w:rPr>
          <w:rtl/>
        </w:rPr>
        <w:t xml:space="preserve"> </w:t>
      </w:r>
      <w:r w:rsidR="00A5629A">
        <w:rPr>
          <w:rtl/>
        </w:rPr>
        <w:t>ייצוגית</w:t>
      </w:r>
      <w:r>
        <w:rPr>
          <w:rtl/>
        </w:rPr>
        <w:t xml:space="preserve"> הוא</w:t>
      </w:r>
      <w:r w:rsidR="009F7773">
        <w:rPr>
          <w:rFonts w:hint="cs"/>
          <w:rtl/>
        </w:rPr>
        <w:t>,</w:t>
      </w:r>
      <w:r>
        <w:rPr>
          <w:rtl/>
        </w:rPr>
        <w:t xml:space="preserve"> לפחות לראייתנו</w:t>
      </w:r>
      <w:r w:rsidR="009F7773">
        <w:rPr>
          <w:rFonts w:hint="cs"/>
          <w:rtl/>
        </w:rPr>
        <w:t>,</w:t>
      </w:r>
      <w:r>
        <w:rPr>
          <w:rtl/>
        </w:rPr>
        <w:t xml:space="preserve"> לא כלי של להעביר כסף</w:t>
      </w:r>
      <w:r w:rsidR="009F7773">
        <w:rPr>
          <w:rFonts w:hint="cs"/>
          <w:rtl/>
        </w:rPr>
        <w:t xml:space="preserve"> </w:t>
      </w:r>
      <w:r>
        <w:rPr>
          <w:rtl/>
        </w:rPr>
        <w:t xml:space="preserve">מגורם שאולי </w:t>
      </w:r>
      <w:r w:rsidR="009F7773">
        <w:rPr>
          <w:rFonts w:hint="cs"/>
          <w:rtl/>
        </w:rPr>
        <w:t>ה</w:t>
      </w:r>
      <w:r>
        <w:rPr>
          <w:rtl/>
        </w:rPr>
        <w:t>פר חוק או באמת ביצע</w:t>
      </w:r>
      <w:r w:rsidR="009F7773">
        <w:rPr>
          <w:rtl/>
        </w:rPr>
        <w:t xml:space="preserve"> הפרה כזו או אחרת</w:t>
      </w:r>
      <w:r w:rsidR="002939A4">
        <w:rPr>
          <w:rFonts w:hint="cs"/>
          <w:rtl/>
        </w:rPr>
        <w:t>,</w:t>
      </w:r>
      <w:r w:rsidR="009F7773">
        <w:rPr>
          <w:rFonts w:hint="cs"/>
          <w:rtl/>
        </w:rPr>
        <w:t xml:space="preserve"> </w:t>
      </w:r>
      <w:r>
        <w:rPr>
          <w:rtl/>
        </w:rPr>
        <w:t>לקבוצת אנשים שיכול מאוד להיות שנפגעו ויכול להיות שלא נפגעו או נפגעו חלקית,</w:t>
      </w:r>
      <w:r w:rsidR="009F7773">
        <w:rPr>
          <w:rFonts w:hint="cs"/>
          <w:rtl/>
        </w:rPr>
        <w:t xml:space="preserve"> </w:t>
      </w:r>
      <w:r w:rsidR="002939A4">
        <w:rPr>
          <w:rtl/>
        </w:rPr>
        <w:t xml:space="preserve">זה בעינינו בוודאי </w:t>
      </w:r>
      <w:r>
        <w:rPr>
          <w:rtl/>
        </w:rPr>
        <w:t xml:space="preserve">לא רק המטרה היחידה של תביעה </w:t>
      </w:r>
      <w:r w:rsidR="00A5629A">
        <w:rPr>
          <w:rtl/>
        </w:rPr>
        <w:t>ייצוגית</w:t>
      </w:r>
      <w:r>
        <w:rPr>
          <w:rtl/>
        </w:rPr>
        <w:t>.</w:t>
      </w:r>
      <w:r w:rsidR="009F7773">
        <w:rPr>
          <w:rFonts w:hint="cs"/>
          <w:rtl/>
        </w:rPr>
        <w:t xml:space="preserve"> </w:t>
      </w:r>
      <w:r>
        <w:rPr>
          <w:rtl/>
        </w:rPr>
        <w:t>המטרה המשמעותית היא גם מטרה הרתעתית.</w:t>
      </w:r>
      <w:r w:rsidR="009F7773">
        <w:rPr>
          <w:rFonts w:hint="cs"/>
          <w:rtl/>
        </w:rPr>
        <w:t xml:space="preserve"> </w:t>
      </w:r>
      <w:r>
        <w:rPr>
          <w:rtl/>
        </w:rPr>
        <w:t xml:space="preserve">החשש, נקרא לזה בצורה כזו בוטה, מלקבל תביעה </w:t>
      </w:r>
      <w:r w:rsidR="00A5629A">
        <w:rPr>
          <w:rtl/>
        </w:rPr>
        <w:t>ייצוגית</w:t>
      </w:r>
      <w:r w:rsidR="009F7773">
        <w:rPr>
          <w:rFonts w:hint="cs"/>
          <w:rtl/>
        </w:rPr>
        <w:t xml:space="preserve"> </w:t>
      </w:r>
      <w:bookmarkStart w:id="1473" w:name="_ETM_Q1_5872137"/>
      <w:bookmarkEnd w:id="1473"/>
      <w:r>
        <w:rPr>
          <w:rtl/>
        </w:rPr>
        <w:t>זה כוח מניע מאוד מאוד חשוב וענ</w:t>
      </w:r>
      <w:r w:rsidR="004332DC">
        <w:rPr>
          <w:rtl/>
        </w:rPr>
        <w:t>יין אותו מנכ״ל בנק הוא רק דוגמה</w:t>
      </w:r>
      <w:r w:rsidR="004332DC">
        <w:rPr>
          <w:rFonts w:hint="cs"/>
          <w:rtl/>
        </w:rPr>
        <w:t xml:space="preserve">, </w:t>
      </w:r>
      <w:r>
        <w:rPr>
          <w:rtl/>
        </w:rPr>
        <w:t xml:space="preserve">אבל גם רשויות מקומיות ועוד </w:t>
      </w:r>
      <w:r w:rsidR="004332DC">
        <w:rPr>
          <w:rFonts w:hint="cs"/>
          <w:rtl/>
        </w:rPr>
        <w:t xml:space="preserve">גורמים, </w:t>
      </w:r>
      <w:r>
        <w:rPr>
          <w:rtl/>
        </w:rPr>
        <w:t>גם ברמת המדינה וגם ברמה העסקית.</w:t>
      </w:r>
      <w:r w:rsidR="004332DC">
        <w:rPr>
          <w:rFonts w:hint="cs"/>
          <w:rtl/>
        </w:rPr>
        <w:t xml:space="preserve"> </w:t>
      </w:r>
    </w:p>
    <w:p w:rsidR="002939A4" w:rsidRDefault="002939A4" w:rsidP="00E37395">
      <w:pPr>
        <w:rPr>
          <w:rtl/>
        </w:rPr>
      </w:pPr>
    </w:p>
    <w:p w:rsidR="00E37395" w:rsidRDefault="00044B5F" w:rsidP="00E37395">
      <w:pPr>
        <w:rPr>
          <w:rtl/>
        </w:rPr>
      </w:pPr>
      <w:r>
        <w:rPr>
          <w:rtl/>
        </w:rPr>
        <w:t>העובדה שהיום אנחנו רחוקים מל</w:t>
      </w:r>
      <w:r w:rsidR="004332DC">
        <w:rPr>
          <w:rFonts w:hint="cs"/>
          <w:rtl/>
        </w:rPr>
        <w:t>ה</w:t>
      </w:r>
      <w:r>
        <w:rPr>
          <w:rtl/>
        </w:rPr>
        <w:t>יות קרובים ל</w:t>
      </w:r>
      <w:r w:rsidR="004332DC">
        <w:rPr>
          <w:rFonts w:hint="cs"/>
          <w:rtl/>
        </w:rPr>
        <w:t>-</w:t>
      </w:r>
      <w:r w:rsidR="004332DC" w:rsidRPr="004332DC">
        <w:t xml:space="preserve"> </w:t>
      </w:r>
      <w:r w:rsidR="004332DC">
        <w:t>compliance</w:t>
      </w:r>
      <w:r>
        <w:rPr>
          <w:rtl/>
        </w:rPr>
        <w:t>מלא</w:t>
      </w:r>
      <w:r w:rsidR="004332DC">
        <w:rPr>
          <w:rFonts w:hint="cs"/>
          <w:rtl/>
        </w:rPr>
        <w:t xml:space="preserve"> </w:t>
      </w:r>
      <w:r>
        <w:rPr>
          <w:rtl/>
        </w:rPr>
        <w:t>בעיניי רק אומר</w:t>
      </w:r>
      <w:r w:rsidR="004332DC">
        <w:rPr>
          <w:rFonts w:hint="cs"/>
          <w:rtl/>
        </w:rPr>
        <w:t>ת</w:t>
      </w:r>
      <w:r>
        <w:rPr>
          <w:rtl/>
        </w:rPr>
        <w:t xml:space="preserve"> שבלי הכלי הזה המצב היה הרבה יותר גרוע.</w:t>
      </w:r>
      <w:r w:rsidR="00D803D5">
        <w:rPr>
          <w:rFonts w:hint="cs"/>
          <w:rtl/>
        </w:rPr>
        <w:t xml:space="preserve"> </w:t>
      </w:r>
      <w:r>
        <w:rPr>
          <w:rtl/>
        </w:rPr>
        <w:t>הרבה הרבה יותר גרוע, בעשרות מונים יותר גרוע.</w:t>
      </w:r>
      <w:r w:rsidR="00D803D5">
        <w:rPr>
          <w:rFonts w:hint="cs"/>
          <w:rtl/>
        </w:rPr>
        <w:t xml:space="preserve"> </w:t>
      </w:r>
      <w:r w:rsidR="00D803D5">
        <w:rPr>
          <w:rtl/>
        </w:rPr>
        <w:t xml:space="preserve">המרחק שלנו </w:t>
      </w:r>
      <w:r w:rsidR="00D803D5">
        <w:rPr>
          <w:rFonts w:hint="cs"/>
          <w:rtl/>
        </w:rPr>
        <w:t>מ-</w:t>
      </w:r>
      <w:r w:rsidR="00D803D5" w:rsidRPr="00D803D5">
        <w:t xml:space="preserve"> </w:t>
      </w:r>
      <w:r w:rsidR="00D803D5">
        <w:t>compliance</w:t>
      </w:r>
      <w:r>
        <w:rPr>
          <w:rtl/>
        </w:rPr>
        <w:t xml:space="preserve">יגדל ככל ששיטה מצליח תהיה שיטה </w:t>
      </w:r>
      <w:r w:rsidR="00D803D5">
        <w:rPr>
          <w:rtl/>
        </w:rPr>
        <w:t>יותר פופולרית</w:t>
      </w:r>
      <w:r w:rsidR="00D803D5">
        <w:rPr>
          <w:rFonts w:hint="cs"/>
          <w:rtl/>
        </w:rPr>
        <w:t xml:space="preserve"> </w:t>
      </w:r>
      <w:r>
        <w:rPr>
          <w:rtl/>
        </w:rPr>
        <w:t>והודעה מוקדמת תח</w:t>
      </w:r>
      <w:r w:rsidR="00183ABD">
        <w:rPr>
          <w:rtl/>
        </w:rPr>
        <w:t>ול בכל מקרה על כל גוף, בכל גודל</w:t>
      </w:r>
      <w:r w:rsidR="00183ABD">
        <w:rPr>
          <w:rFonts w:hint="cs"/>
          <w:rtl/>
        </w:rPr>
        <w:t xml:space="preserve">. </w:t>
      </w:r>
      <w:r>
        <w:rPr>
          <w:rtl/>
        </w:rPr>
        <w:t xml:space="preserve">זה למעשה יעקר את האפקט ההרתעתי שצריך להיות </w:t>
      </w:r>
      <w:r w:rsidR="00E37395">
        <w:rPr>
          <w:rFonts w:hint="cs"/>
          <w:rtl/>
        </w:rPr>
        <w:t>ב</w:t>
      </w:r>
      <w:r>
        <w:rPr>
          <w:rtl/>
        </w:rPr>
        <w:t xml:space="preserve">תביעה </w:t>
      </w:r>
      <w:r w:rsidR="00A5629A">
        <w:rPr>
          <w:rtl/>
        </w:rPr>
        <w:t>ייצוגית</w:t>
      </w:r>
      <w:r>
        <w:rPr>
          <w:rtl/>
        </w:rPr>
        <w:t>.</w:t>
      </w:r>
      <w:r w:rsidR="00E37395">
        <w:rPr>
          <w:rFonts w:hint="cs"/>
          <w:rtl/>
        </w:rPr>
        <w:t xml:space="preserve"> </w:t>
      </w:r>
      <w:bookmarkStart w:id="1474" w:name="_ETM_Q1_5928936"/>
      <w:bookmarkEnd w:id="1474"/>
    </w:p>
    <w:p w:rsidR="00E37395" w:rsidRDefault="00E37395" w:rsidP="00E37395">
      <w:pPr>
        <w:rPr>
          <w:rtl/>
        </w:rPr>
      </w:pPr>
      <w:bookmarkStart w:id="1475" w:name="_ETM_Q1_5932892"/>
      <w:bookmarkStart w:id="1476" w:name="_ETM_Q1_5932987"/>
      <w:bookmarkEnd w:id="1475"/>
      <w:bookmarkEnd w:id="1476"/>
    </w:p>
    <w:p w:rsidR="00044B5F" w:rsidRDefault="00044B5F" w:rsidP="00AE15FA">
      <w:pPr>
        <w:rPr>
          <w:rtl/>
        </w:rPr>
      </w:pPr>
      <w:r>
        <w:rPr>
          <w:rtl/>
        </w:rPr>
        <w:t>אני חושב שדווקא בגלל זה,</w:t>
      </w:r>
      <w:r w:rsidR="00E37395">
        <w:rPr>
          <w:rFonts w:hint="cs"/>
          <w:rtl/>
        </w:rPr>
        <w:t xml:space="preserve"> </w:t>
      </w:r>
      <w:r>
        <w:rPr>
          <w:rtl/>
        </w:rPr>
        <w:t xml:space="preserve">בגלל שתביעה </w:t>
      </w:r>
      <w:r w:rsidR="00A5629A">
        <w:rPr>
          <w:rtl/>
        </w:rPr>
        <w:t>ייצוגית</w:t>
      </w:r>
      <w:r>
        <w:rPr>
          <w:rtl/>
        </w:rPr>
        <w:t xml:space="preserve"> חייב</w:t>
      </w:r>
      <w:r w:rsidR="00AE15FA">
        <w:rPr>
          <w:rFonts w:hint="cs"/>
          <w:rtl/>
        </w:rPr>
        <w:t>ת</w:t>
      </w:r>
      <w:r>
        <w:rPr>
          <w:rtl/>
        </w:rPr>
        <w:t xml:space="preserve"> להיות כלי</w:t>
      </w:r>
      <w:r w:rsidR="00E37395">
        <w:rPr>
          <w:rFonts w:hint="cs"/>
          <w:rtl/>
        </w:rPr>
        <w:t xml:space="preserve"> הרתעתי</w:t>
      </w:r>
      <w:r>
        <w:rPr>
          <w:rtl/>
        </w:rPr>
        <w:t xml:space="preserve"> ולהמשיך להיות כלי</w:t>
      </w:r>
      <w:r w:rsidR="00E37395">
        <w:rPr>
          <w:rFonts w:hint="cs"/>
          <w:rtl/>
        </w:rPr>
        <w:t xml:space="preserve"> הרתעתי,</w:t>
      </w:r>
      <w:r w:rsidR="00E37395">
        <w:rPr>
          <w:rtl/>
        </w:rPr>
        <w:t xml:space="preserve"> </w:t>
      </w:r>
      <w:r>
        <w:rPr>
          <w:rtl/>
        </w:rPr>
        <w:t>ויחד עם זאת, אנחנו באמת</w:t>
      </w:r>
      <w:r w:rsidR="00AE15FA">
        <w:rPr>
          <w:rFonts w:hint="cs"/>
          <w:rtl/>
        </w:rPr>
        <w:t xml:space="preserve"> חושבים</w:t>
      </w:r>
      <w:r w:rsidR="008E1496">
        <w:rPr>
          <w:rFonts w:hint="cs"/>
          <w:rtl/>
        </w:rPr>
        <w:t xml:space="preserve"> </w:t>
      </w:r>
      <w:r w:rsidR="008E1496">
        <w:rPr>
          <w:rFonts w:hint="eastAsia"/>
        </w:rPr>
        <w:t>–</w:t>
      </w:r>
      <w:r w:rsidR="00AE15FA">
        <w:rPr>
          <w:rFonts w:hint="cs"/>
          <w:rtl/>
        </w:rPr>
        <w:t xml:space="preserve"> </w:t>
      </w:r>
      <w:r>
        <w:rPr>
          <w:rtl/>
        </w:rPr>
        <w:t>הנציבות</w:t>
      </w:r>
      <w:r w:rsidR="00AE15FA">
        <w:rPr>
          <w:rFonts w:hint="cs"/>
          <w:rtl/>
        </w:rPr>
        <w:t>,</w:t>
      </w:r>
      <w:r w:rsidR="008E1496">
        <w:rPr>
          <w:rFonts w:hint="cs"/>
          <w:rtl/>
        </w:rPr>
        <w:t xml:space="preserve"> </w:t>
      </w:r>
      <w:r>
        <w:rPr>
          <w:rtl/>
        </w:rPr>
        <w:t>חבר</w:t>
      </w:r>
      <w:r w:rsidR="00AE15FA">
        <w:rPr>
          <w:rFonts w:hint="cs"/>
          <w:rtl/>
        </w:rPr>
        <w:t>י</w:t>
      </w:r>
      <w:r>
        <w:rPr>
          <w:rtl/>
        </w:rPr>
        <w:t>נו ממשרד המשפטים, ייעוץ וחקיקה,</w:t>
      </w:r>
      <w:r w:rsidR="008E1496">
        <w:rPr>
          <w:rFonts w:hint="cs"/>
          <w:rtl/>
        </w:rPr>
        <w:t xml:space="preserve"> ו</w:t>
      </w:r>
      <w:r>
        <w:rPr>
          <w:rtl/>
        </w:rPr>
        <w:t>שר המשפטים, שכולנו עבדנו על זה ביחד</w:t>
      </w:r>
      <w:r w:rsidR="008E1496">
        <w:rPr>
          <w:rFonts w:hint="cs"/>
          <w:rtl/>
        </w:rPr>
        <w:t xml:space="preserve"> </w:t>
      </w:r>
      <w:r w:rsidR="008E1496">
        <w:rPr>
          <w:rFonts w:hint="eastAsia"/>
          <w:rtl/>
        </w:rPr>
        <w:t>–</w:t>
      </w:r>
      <w:r w:rsidR="00AE15FA">
        <w:rPr>
          <w:rFonts w:hint="cs"/>
          <w:rtl/>
        </w:rPr>
        <w:t xml:space="preserve"> </w:t>
      </w:r>
      <w:r>
        <w:rPr>
          <w:rtl/>
        </w:rPr>
        <w:t xml:space="preserve">שכן צריך פה </w:t>
      </w:r>
      <w:r w:rsidR="008E1496">
        <w:rPr>
          <w:rFonts w:hint="cs"/>
          <w:rtl/>
        </w:rPr>
        <w:t>א</w:t>
      </w:r>
      <w:r>
        <w:rPr>
          <w:rtl/>
        </w:rPr>
        <w:t>יזון כי אף אחד מאיתנו לא רוצה לפגוע במגזר העסקי</w:t>
      </w:r>
      <w:r w:rsidR="00494EE2">
        <w:rPr>
          <w:rFonts w:hint="cs"/>
          <w:rtl/>
        </w:rPr>
        <w:t>,</w:t>
      </w:r>
      <w:r>
        <w:rPr>
          <w:rtl/>
        </w:rPr>
        <w:t xml:space="preserve"> בעסקים.</w:t>
      </w:r>
      <w:r w:rsidR="00494EE2">
        <w:rPr>
          <w:rFonts w:hint="cs"/>
          <w:rtl/>
        </w:rPr>
        <w:t xml:space="preserve"> </w:t>
      </w:r>
      <w:bookmarkStart w:id="1477" w:name="_ETM_Q1_5950732"/>
      <w:bookmarkEnd w:id="1477"/>
      <w:r>
        <w:rPr>
          <w:rtl/>
        </w:rPr>
        <w:t>אני באופן אישי מגיע מעולם העסקי</w:t>
      </w:r>
      <w:r w:rsidR="00494EE2">
        <w:rPr>
          <w:rFonts w:hint="cs"/>
          <w:rtl/>
        </w:rPr>
        <w:t>ם,</w:t>
      </w:r>
      <w:r>
        <w:rPr>
          <w:rtl/>
        </w:rPr>
        <w:t xml:space="preserve"> מהמגזר העסקי</w:t>
      </w:r>
      <w:r w:rsidR="00AE15FA">
        <w:rPr>
          <w:rFonts w:hint="cs"/>
          <w:rtl/>
        </w:rPr>
        <w:t>.</w:t>
      </w:r>
      <w:r w:rsidR="00494EE2">
        <w:rPr>
          <w:rFonts w:hint="cs"/>
          <w:rtl/>
        </w:rPr>
        <w:t xml:space="preserve"> </w:t>
      </w:r>
      <w:r>
        <w:rPr>
          <w:rtl/>
        </w:rPr>
        <w:t>מן הסת</w:t>
      </w:r>
      <w:r w:rsidR="00AE15FA">
        <w:rPr>
          <w:rtl/>
        </w:rPr>
        <w:t>ם, כשאני אסיים את תפקידי הנוכחי</w:t>
      </w:r>
      <w:r>
        <w:rPr>
          <w:rtl/>
        </w:rPr>
        <w:t xml:space="preserve"> אני אחזור למגזר העסקי,</w:t>
      </w:r>
      <w:r w:rsidR="00494EE2">
        <w:rPr>
          <w:rFonts w:hint="cs"/>
          <w:rtl/>
        </w:rPr>
        <w:t xml:space="preserve"> </w:t>
      </w:r>
      <w:r>
        <w:rPr>
          <w:rtl/>
        </w:rPr>
        <w:t>זה מא</w:t>
      </w:r>
      <w:r w:rsidR="00494EE2">
        <w:rPr>
          <w:rtl/>
        </w:rPr>
        <w:t>וד מאוד יקר לי, זה מאוד חשוב לי</w:t>
      </w:r>
      <w:r w:rsidR="00494EE2">
        <w:rPr>
          <w:rFonts w:hint="cs"/>
          <w:rtl/>
        </w:rPr>
        <w:t xml:space="preserve">, </w:t>
      </w:r>
      <w:r>
        <w:rPr>
          <w:rtl/>
        </w:rPr>
        <w:t>זה מגזר שמאוד מאוד קרוב אליי.</w:t>
      </w:r>
      <w:r w:rsidR="00621F8B">
        <w:rPr>
          <w:rFonts w:hint="cs"/>
          <w:rtl/>
        </w:rPr>
        <w:t xml:space="preserve"> </w:t>
      </w:r>
      <w:r>
        <w:rPr>
          <w:rtl/>
        </w:rPr>
        <w:t>בלי המגזר העסקי, אני אגיד, יסכימו איתי, אין כלכלה בישראל,</w:t>
      </w:r>
      <w:r w:rsidR="00621F8B">
        <w:rPr>
          <w:rFonts w:hint="cs"/>
          <w:rtl/>
        </w:rPr>
        <w:t xml:space="preserve"> </w:t>
      </w:r>
      <w:r>
        <w:rPr>
          <w:rtl/>
        </w:rPr>
        <w:t>ואנחנו לא רוצים לפגוע בו.</w:t>
      </w:r>
    </w:p>
    <w:p w:rsidR="00621F8B" w:rsidRDefault="00621F8B" w:rsidP="00621F8B">
      <w:pPr>
        <w:rPr>
          <w:rtl/>
        </w:rPr>
      </w:pPr>
      <w:bookmarkStart w:id="1478" w:name="_ETM_Q1_5972172"/>
      <w:bookmarkStart w:id="1479" w:name="_ETM_Q1_5972274"/>
      <w:bookmarkEnd w:id="1478"/>
      <w:bookmarkEnd w:id="1479"/>
    </w:p>
    <w:p w:rsidR="00044B5F" w:rsidRDefault="00044B5F" w:rsidP="007D2574">
      <w:pPr>
        <w:rPr>
          <w:rtl/>
        </w:rPr>
      </w:pPr>
      <w:r>
        <w:rPr>
          <w:rtl/>
        </w:rPr>
        <w:t>יחד עם זאת, אנחנו כן צריכים לשמור על הזכויות של אנשים עם מוגבלות</w:t>
      </w:r>
      <w:r w:rsidR="00BF3CD2">
        <w:rPr>
          <w:rFonts w:hint="cs"/>
          <w:rtl/>
        </w:rPr>
        <w:t>,</w:t>
      </w:r>
      <w:r>
        <w:rPr>
          <w:rtl/>
        </w:rPr>
        <w:t xml:space="preserve"> ומה לעשות,</w:t>
      </w:r>
      <w:r w:rsidR="00BF3CD2">
        <w:rPr>
          <w:rFonts w:hint="cs"/>
          <w:rtl/>
        </w:rPr>
        <w:t xml:space="preserve"> </w:t>
      </w:r>
      <w:r w:rsidR="00BF3CD2">
        <w:rPr>
          <w:rtl/>
        </w:rPr>
        <w:t>זכות בסיסית</w:t>
      </w:r>
      <w:r w:rsidR="00BF3CD2">
        <w:rPr>
          <w:rFonts w:hint="cs"/>
          <w:rtl/>
        </w:rPr>
        <w:t xml:space="preserve"> </w:t>
      </w:r>
      <w:r w:rsidR="00BF3CD2">
        <w:rPr>
          <w:rFonts w:hint="eastAsia"/>
        </w:rPr>
        <w:t>–</w:t>
      </w:r>
      <w:r>
        <w:rPr>
          <w:rtl/>
        </w:rPr>
        <w:t xml:space="preserve"> סליחה על המילה הגסה</w:t>
      </w:r>
      <w:r w:rsidR="00BF3CD2">
        <w:rPr>
          <w:rFonts w:hint="cs"/>
          <w:rtl/>
        </w:rPr>
        <w:t>,</w:t>
      </w:r>
      <w:r>
        <w:rPr>
          <w:rtl/>
        </w:rPr>
        <w:t xml:space="preserve"> אדוני</w:t>
      </w:r>
      <w:r w:rsidR="00BF3CD2">
        <w:rPr>
          <w:rFonts w:hint="cs"/>
          <w:rtl/>
        </w:rPr>
        <w:t xml:space="preserve"> </w:t>
      </w:r>
      <w:r w:rsidR="00BF3CD2">
        <w:rPr>
          <w:rFonts w:hint="eastAsia"/>
        </w:rPr>
        <w:t>–</w:t>
      </w:r>
      <w:r>
        <w:rPr>
          <w:rtl/>
        </w:rPr>
        <w:t xml:space="preserve"> היא נגישות, כן. סליחה על הציניות</w:t>
      </w:r>
      <w:r w:rsidR="00BF3CD2">
        <w:rPr>
          <w:rFonts w:hint="cs"/>
          <w:rtl/>
        </w:rPr>
        <w:t>,</w:t>
      </w:r>
      <w:r>
        <w:rPr>
          <w:rtl/>
        </w:rPr>
        <w:t xml:space="preserve"> קיבלתי</w:t>
      </w:r>
      <w:r w:rsidR="00BF3CD2">
        <w:rPr>
          <w:rFonts w:hint="cs"/>
          <w:rtl/>
        </w:rPr>
        <w:t xml:space="preserve">. </w:t>
      </w:r>
      <w:bookmarkStart w:id="1480" w:name="_ETM_Q1_5987719"/>
      <w:bookmarkEnd w:id="1480"/>
      <w:r>
        <w:rPr>
          <w:rtl/>
        </w:rPr>
        <w:t>אבל מעבר לזה ש</w:t>
      </w:r>
      <w:r w:rsidR="00BF3CD2">
        <w:rPr>
          <w:rFonts w:hint="cs"/>
          <w:rtl/>
        </w:rPr>
        <w:t xml:space="preserve">נגישות </w:t>
      </w:r>
      <w:r>
        <w:rPr>
          <w:rtl/>
        </w:rPr>
        <w:t>זו זכות בסיסית,</w:t>
      </w:r>
      <w:r w:rsidR="00BF3CD2">
        <w:rPr>
          <w:rFonts w:hint="cs"/>
          <w:rtl/>
        </w:rPr>
        <w:t xml:space="preserve"> </w:t>
      </w:r>
      <w:r>
        <w:rPr>
          <w:rtl/>
        </w:rPr>
        <w:t>בלי נגישות אי אפשר יהיה אף פעם להשיג שילוב מלא בחברה של אנשים עם מוגבלות.</w:t>
      </w:r>
      <w:r w:rsidR="000A0F5F">
        <w:rPr>
          <w:rFonts w:hint="cs"/>
          <w:rtl/>
        </w:rPr>
        <w:t xml:space="preserve"> </w:t>
      </w:r>
      <w:r>
        <w:rPr>
          <w:rtl/>
        </w:rPr>
        <w:t>נגישות היא כלי לשילוב המלא הזה</w:t>
      </w:r>
      <w:r w:rsidR="000A0F5F">
        <w:rPr>
          <w:rFonts w:hint="cs"/>
          <w:rtl/>
        </w:rPr>
        <w:t>.</w:t>
      </w:r>
      <w:r>
        <w:rPr>
          <w:rtl/>
        </w:rPr>
        <w:t xml:space="preserve"> בגלל זה</w:t>
      </w:r>
      <w:r w:rsidR="000A0F5F">
        <w:rPr>
          <w:rFonts w:hint="cs"/>
          <w:rtl/>
        </w:rPr>
        <w:t>,</w:t>
      </w:r>
      <w:r>
        <w:rPr>
          <w:rtl/>
        </w:rPr>
        <w:t xml:space="preserve"> האיזון</w:t>
      </w:r>
      <w:r w:rsidR="000A0F5F">
        <w:rPr>
          <w:rFonts w:hint="cs"/>
          <w:rtl/>
        </w:rPr>
        <w:t>,</w:t>
      </w:r>
      <w:r>
        <w:rPr>
          <w:rtl/>
        </w:rPr>
        <w:t xml:space="preserve"> שלפי ד</w:t>
      </w:r>
      <w:r w:rsidR="000A0F5F">
        <w:rPr>
          <w:rFonts w:hint="cs"/>
          <w:rtl/>
        </w:rPr>
        <w:t>עת</w:t>
      </w:r>
      <w:r w:rsidR="000A0F5F">
        <w:rPr>
          <w:rtl/>
        </w:rPr>
        <w:t>י הצלחנו להשיג</w:t>
      </w:r>
      <w:r w:rsidR="000A0F5F">
        <w:rPr>
          <w:rFonts w:hint="cs"/>
          <w:rtl/>
        </w:rPr>
        <w:t xml:space="preserve"> </w:t>
      </w:r>
      <w:r w:rsidR="000A0F5F">
        <w:rPr>
          <w:rtl/>
        </w:rPr>
        <w:t>בהצ</w:t>
      </w:r>
      <w:r w:rsidR="000A0F5F">
        <w:rPr>
          <w:rFonts w:hint="cs"/>
          <w:rtl/>
        </w:rPr>
        <w:t>ע</w:t>
      </w:r>
      <w:r>
        <w:rPr>
          <w:rtl/>
        </w:rPr>
        <w:t>ה הנוכחית, בתזכיר המקורי,</w:t>
      </w:r>
      <w:r w:rsidR="000A0F5F">
        <w:rPr>
          <w:rFonts w:hint="cs"/>
          <w:rtl/>
        </w:rPr>
        <w:t xml:space="preserve"> </w:t>
      </w:r>
      <w:r>
        <w:rPr>
          <w:rtl/>
        </w:rPr>
        <w:t>שאומר שעסקים מעל מחזור של 2 עד 50 מיליון</w:t>
      </w:r>
      <w:r w:rsidR="000A0F5F">
        <w:rPr>
          <w:rFonts w:hint="cs"/>
          <w:rtl/>
        </w:rPr>
        <w:t xml:space="preserve"> י</w:t>
      </w:r>
      <w:r>
        <w:rPr>
          <w:rtl/>
        </w:rPr>
        <w:t>יהנו מהפריב</w:t>
      </w:r>
      <w:r w:rsidR="000A0F5F">
        <w:rPr>
          <w:rtl/>
        </w:rPr>
        <w:t>ילגיה של לקבל הודעה מוקדמת לפני</w:t>
      </w:r>
      <w:r>
        <w:rPr>
          <w:rtl/>
        </w:rPr>
        <w:t xml:space="preserve"> שהם יכולים לקבל תביעה </w:t>
      </w:r>
      <w:r w:rsidR="00D900C9">
        <w:rPr>
          <w:rtl/>
        </w:rPr>
        <w:t>ייצוג</w:t>
      </w:r>
      <w:r w:rsidR="000A0F5F">
        <w:rPr>
          <w:rtl/>
        </w:rPr>
        <w:t>ית</w:t>
      </w:r>
      <w:r w:rsidR="000A0F5F">
        <w:rPr>
          <w:rFonts w:hint="cs"/>
          <w:rtl/>
        </w:rPr>
        <w:t xml:space="preserve">, </w:t>
      </w:r>
      <w:r>
        <w:rPr>
          <w:rtl/>
        </w:rPr>
        <w:t>אנחנו חושבים שזה משהו שאפשר לקבל על הדעת</w:t>
      </w:r>
      <w:r w:rsidR="000A0F5F">
        <w:rPr>
          <w:rFonts w:hint="cs"/>
          <w:rtl/>
        </w:rPr>
        <w:t>,</w:t>
      </w:r>
      <w:r w:rsidR="000A0F5F">
        <w:rPr>
          <w:rtl/>
        </w:rPr>
        <w:t xml:space="preserve"> סוג של חזקה</w:t>
      </w:r>
      <w:r w:rsidR="000A0F5F">
        <w:rPr>
          <w:rFonts w:hint="cs"/>
          <w:rtl/>
        </w:rPr>
        <w:t xml:space="preserve"> </w:t>
      </w:r>
      <w:r>
        <w:rPr>
          <w:rtl/>
        </w:rPr>
        <w:t xml:space="preserve">שאולי </w:t>
      </w:r>
      <w:r w:rsidR="000A0F5F">
        <w:rPr>
          <w:rtl/>
        </w:rPr>
        <w:t>לא באשמתם</w:t>
      </w:r>
      <w:r w:rsidR="000A0F5F">
        <w:rPr>
          <w:rFonts w:hint="cs"/>
          <w:rtl/>
        </w:rPr>
        <w:t xml:space="preserve"> </w:t>
      </w:r>
      <w:r>
        <w:rPr>
          <w:rtl/>
        </w:rPr>
        <w:t xml:space="preserve">היה חסר להם מידע ולכן הם </w:t>
      </w:r>
      <w:r w:rsidR="000A0F5F">
        <w:rPr>
          <w:rFonts w:hint="cs"/>
          <w:rtl/>
        </w:rPr>
        <w:t>נמ</w:t>
      </w:r>
      <w:r>
        <w:rPr>
          <w:rtl/>
        </w:rPr>
        <w:t xml:space="preserve">צאים </w:t>
      </w:r>
      <w:r w:rsidR="000A0F5F">
        <w:rPr>
          <w:rFonts w:hint="cs"/>
          <w:rtl/>
        </w:rPr>
        <w:t>ב</w:t>
      </w:r>
      <w:r>
        <w:rPr>
          <w:rtl/>
        </w:rPr>
        <w:t xml:space="preserve">מצב של הפרה ולכן יש הצדקה </w:t>
      </w:r>
      <w:r w:rsidR="00E627A3">
        <w:rPr>
          <w:rFonts w:hint="cs"/>
          <w:rtl/>
        </w:rPr>
        <w:t>ל</w:t>
      </w:r>
      <w:r>
        <w:rPr>
          <w:rtl/>
        </w:rPr>
        <w:t>הודעה מוקדמת.</w:t>
      </w:r>
    </w:p>
    <w:p w:rsidR="00E627A3" w:rsidRDefault="00E627A3" w:rsidP="00E627A3">
      <w:pPr>
        <w:rPr>
          <w:rtl/>
        </w:rPr>
      </w:pPr>
      <w:bookmarkStart w:id="1481" w:name="_ETM_Q1_6039261"/>
      <w:bookmarkStart w:id="1482" w:name="_ETM_Q1_6039356"/>
      <w:bookmarkEnd w:id="1481"/>
      <w:bookmarkEnd w:id="1482"/>
    </w:p>
    <w:p w:rsidR="00044B5F" w:rsidRDefault="00044B5F" w:rsidP="007A70A4">
      <w:pPr>
        <w:rPr>
          <w:rtl/>
        </w:rPr>
      </w:pPr>
      <w:r>
        <w:rPr>
          <w:rtl/>
        </w:rPr>
        <w:t>יחד עם זאת, עסקים גדולים,</w:t>
      </w:r>
      <w:r w:rsidR="00E627A3">
        <w:rPr>
          <w:rFonts w:hint="cs"/>
          <w:rtl/>
        </w:rPr>
        <w:t xml:space="preserve"> </w:t>
      </w:r>
      <w:bookmarkStart w:id="1483" w:name="_ETM_Q1_6043677"/>
      <w:bookmarkEnd w:id="1483"/>
      <w:r w:rsidR="007A70A4">
        <w:rPr>
          <w:rFonts w:hint="cs"/>
          <w:rtl/>
        </w:rPr>
        <w:t xml:space="preserve">עסקים גדולים באמת, </w:t>
      </w:r>
      <w:r>
        <w:rPr>
          <w:rtl/>
        </w:rPr>
        <w:t>כמו בנקים,</w:t>
      </w:r>
      <w:r w:rsidR="00E627A3">
        <w:rPr>
          <w:rFonts w:hint="cs"/>
          <w:rtl/>
        </w:rPr>
        <w:t xml:space="preserve"> </w:t>
      </w:r>
      <w:r>
        <w:rPr>
          <w:rtl/>
        </w:rPr>
        <w:t>כמו רשתות שיווק,</w:t>
      </w:r>
      <w:r w:rsidR="00F24B68">
        <w:rPr>
          <w:rFonts w:hint="cs"/>
          <w:rtl/>
        </w:rPr>
        <w:t xml:space="preserve"> </w:t>
      </w:r>
      <w:r>
        <w:rPr>
          <w:rtl/>
        </w:rPr>
        <w:t>כמו חברות ביטוח,</w:t>
      </w:r>
      <w:r w:rsidR="00F24B68">
        <w:rPr>
          <w:rFonts w:hint="cs"/>
          <w:rtl/>
        </w:rPr>
        <w:t xml:space="preserve"> </w:t>
      </w:r>
      <w:r>
        <w:rPr>
          <w:rtl/>
        </w:rPr>
        <w:t xml:space="preserve">שמחזיקים ייעוץ משפטי </w:t>
      </w:r>
      <w:r w:rsidR="007A70A4">
        <w:rPr>
          <w:rFonts w:hint="cs"/>
          <w:rtl/>
        </w:rPr>
        <w:t>ב</w:t>
      </w:r>
      <w:r w:rsidR="007A70A4">
        <w:rPr>
          <w:rtl/>
        </w:rPr>
        <w:t>סכומי כסף עצומים</w:t>
      </w:r>
      <w:r w:rsidR="007A70A4">
        <w:rPr>
          <w:rFonts w:hint="cs"/>
          <w:rtl/>
        </w:rPr>
        <w:t xml:space="preserve"> - - </w:t>
      </w:r>
      <w:bookmarkStart w:id="1484" w:name="_ETM_Q1_6052741"/>
      <w:bookmarkEnd w:id="1484"/>
      <w:r w:rsidR="007A70A4">
        <w:rPr>
          <w:rFonts w:hint="cs"/>
          <w:rtl/>
        </w:rPr>
        <w:t>-</w:t>
      </w:r>
    </w:p>
    <w:p w:rsidR="007A70A4" w:rsidRDefault="007A70A4" w:rsidP="007A70A4">
      <w:pPr>
        <w:rPr>
          <w:rtl/>
        </w:rPr>
      </w:pPr>
    </w:p>
    <w:p w:rsidR="007A70A4" w:rsidRDefault="007A70A4" w:rsidP="007A70A4">
      <w:pPr>
        <w:pStyle w:val="afb"/>
        <w:keepNext/>
        <w:rPr>
          <w:rtl/>
        </w:rPr>
      </w:pPr>
      <w:bookmarkStart w:id="1485" w:name="ET_guest_638888_390"/>
      <w:r w:rsidRPr="007A70A4">
        <w:rPr>
          <w:rStyle w:val="TagStyle"/>
          <w:rtl/>
        </w:rPr>
        <w:t xml:space="preserve"> &lt;&lt; אורח &gt;&gt; </w:t>
      </w:r>
      <w:r>
        <w:rPr>
          <w:rtl/>
        </w:rPr>
        <w:t>עדית סרגוסטי:</w:t>
      </w:r>
      <w:r w:rsidRPr="007A70A4">
        <w:rPr>
          <w:rStyle w:val="TagStyle"/>
          <w:rtl/>
        </w:rPr>
        <w:t xml:space="preserve"> &lt;&lt; אורח &gt;&gt;</w:t>
      </w:r>
      <w:r>
        <w:rPr>
          <w:rtl/>
        </w:rPr>
        <w:t xml:space="preserve">   </w:t>
      </w:r>
      <w:bookmarkEnd w:id="1485"/>
    </w:p>
    <w:p w:rsidR="007A70A4" w:rsidRDefault="007A70A4" w:rsidP="007A70A4">
      <w:pPr>
        <w:pStyle w:val="KeepWithNext"/>
        <w:rPr>
          <w:rtl/>
        </w:rPr>
      </w:pPr>
    </w:p>
    <w:p w:rsidR="007A70A4" w:rsidRDefault="007A70A4" w:rsidP="007A70A4">
      <w:pPr>
        <w:rPr>
          <w:rtl/>
        </w:rPr>
      </w:pPr>
      <w:r>
        <w:rPr>
          <w:rFonts w:hint="cs"/>
          <w:rtl/>
        </w:rPr>
        <w:t>גם משרדי ממשלה.</w:t>
      </w:r>
    </w:p>
    <w:p w:rsidR="007A70A4" w:rsidRDefault="007A70A4" w:rsidP="007A70A4">
      <w:pPr>
        <w:rPr>
          <w:rtl/>
        </w:rPr>
      </w:pPr>
      <w:bookmarkStart w:id="1486" w:name="_ETM_Q1_6051425"/>
      <w:bookmarkStart w:id="1487" w:name="_ETM_Q1_6051506"/>
      <w:bookmarkEnd w:id="1486"/>
      <w:bookmarkEnd w:id="1487"/>
    </w:p>
    <w:p w:rsidR="007A70A4" w:rsidRDefault="007A70A4" w:rsidP="007A70A4">
      <w:pPr>
        <w:pStyle w:val="afb"/>
        <w:keepNext/>
        <w:rPr>
          <w:rtl/>
        </w:rPr>
      </w:pPr>
      <w:bookmarkStart w:id="1488" w:name="ET_guest_923780_391"/>
      <w:r w:rsidRPr="007A70A4">
        <w:rPr>
          <w:rStyle w:val="TagStyle"/>
          <w:rtl/>
        </w:rPr>
        <w:t xml:space="preserve"> &lt;&lt; אורח &gt;&gt; </w:t>
      </w:r>
      <w:r>
        <w:rPr>
          <w:rtl/>
        </w:rPr>
        <w:t>דן רשל:</w:t>
      </w:r>
      <w:r w:rsidRPr="007A70A4">
        <w:rPr>
          <w:rStyle w:val="TagStyle"/>
          <w:rtl/>
        </w:rPr>
        <w:t xml:space="preserve"> &lt;&lt; אורח &gt;&gt;</w:t>
      </w:r>
      <w:r>
        <w:rPr>
          <w:rtl/>
        </w:rPr>
        <w:t xml:space="preserve">   </w:t>
      </w:r>
      <w:bookmarkEnd w:id="1488"/>
    </w:p>
    <w:p w:rsidR="007A70A4" w:rsidRDefault="007A70A4" w:rsidP="007A70A4">
      <w:pPr>
        <w:pStyle w:val="KeepWithNext"/>
        <w:rPr>
          <w:rtl/>
        </w:rPr>
      </w:pPr>
    </w:p>
    <w:p w:rsidR="001E6DDA" w:rsidRDefault="00044B5F" w:rsidP="00604E44">
      <w:pPr>
        <w:rPr>
          <w:rtl/>
        </w:rPr>
      </w:pPr>
      <w:bookmarkStart w:id="1489" w:name="_ETM_Q1_6053947"/>
      <w:bookmarkStart w:id="1490" w:name="_ETM_Q1_6054013"/>
      <w:bookmarkEnd w:id="1489"/>
      <w:bookmarkEnd w:id="1490"/>
      <w:r>
        <w:rPr>
          <w:rtl/>
        </w:rPr>
        <w:t>תכף אני אג</w:t>
      </w:r>
      <w:r w:rsidR="007A70A4">
        <w:rPr>
          <w:rtl/>
        </w:rPr>
        <w:t>יע לזה</w:t>
      </w:r>
      <w:r w:rsidR="007A70A4">
        <w:rPr>
          <w:rFonts w:hint="cs"/>
          <w:rtl/>
        </w:rPr>
        <w:t>.</w:t>
      </w:r>
      <w:r>
        <w:rPr>
          <w:rtl/>
        </w:rPr>
        <w:t xml:space="preserve"> שמחזיקים פונקציות של ייעוץ משפטי מאוד מאוד יקרות,</w:t>
      </w:r>
      <w:r w:rsidR="007A70A4">
        <w:rPr>
          <w:rFonts w:hint="cs"/>
          <w:rtl/>
        </w:rPr>
        <w:t xml:space="preserve"> </w:t>
      </w:r>
      <w:r w:rsidR="007A70A4">
        <w:rPr>
          <w:rtl/>
        </w:rPr>
        <w:t>שייעצו להם וי</w:t>
      </w:r>
      <w:r>
        <w:rPr>
          <w:rtl/>
        </w:rPr>
        <w:t>נחו אותם איך לא להפר את החוק ואיך לעמוד בתקנות,</w:t>
      </w:r>
      <w:r w:rsidR="007A70A4">
        <w:rPr>
          <w:rFonts w:hint="cs"/>
          <w:rtl/>
        </w:rPr>
        <w:t xml:space="preserve"> </w:t>
      </w:r>
      <w:r>
        <w:rPr>
          <w:rtl/>
        </w:rPr>
        <w:t>אין סיבה שי</w:t>
      </w:r>
      <w:r w:rsidR="007A70A4">
        <w:rPr>
          <w:rFonts w:hint="cs"/>
          <w:rtl/>
        </w:rPr>
        <w:t>יה</w:t>
      </w:r>
      <w:r>
        <w:rPr>
          <w:rtl/>
        </w:rPr>
        <w:t>נו מהפריבילגיה הזאת, אין שום סיבה בכלל.</w:t>
      </w:r>
      <w:r w:rsidR="007A70A4">
        <w:rPr>
          <w:rFonts w:hint="cs"/>
          <w:rtl/>
        </w:rPr>
        <w:t xml:space="preserve"> </w:t>
      </w:r>
      <w:r>
        <w:rPr>
          <w:rtl/>
        </w:rPr>
        <w:t>קל וחומר כשמדובר במדינה</w:t>
      </w:r>
      <w:r w:rsidR="007A70A4">
        <w:rPr>
          <w:rFonts w:hint="cs"/>
          <w:rtl/>
        </w:rPr>
        <w:t>.</w:t>
      </w:r>
      <w:r>
        <w:rPr>
          <w:rtl/>
        </w:rPr>
        <w:t xml:space="preserve"> המדינה צריכה לשמש דוגמה ומופת</w:t>
      </w:r>
      <w:r w:rsidR="007A70A4">
        <w:rPr>
          <w:rFonts w:hint="cs"/>
          <w:rtl/>
        </w:rPr>
        <w:t xml:space="preserve"> </w:t>
      </w:r>
      <w:r>
        <w:rPr>
          <w:rtl/>
        </w:rPr>
        <w:t>ל-</w:t>
      </w:r>
      <w:r w:rsidR="00604E44">
        <w:t>compliance</w:t>
      </w:r>
      <w:r w:rsidR="00C50A1F">
        <w:rPr>
          <w:rFonts w:hint="cs"/>
          <w:rtl/>
        </w:rPr>
        <w:t xml:space="preserve"> </w:t>
      </w:r>
      <w:r>
        <w:rPr>
          <w:rtl/>
        </w:rPr>
        <w:t>לפני כל גורם אחר,</w:t>
      </w:r>
      <w:r w:rsidR="00C50A1F">
        <w:rPr>
          <w:rFonts w:hint="cs"/>
          <w:rtl/>
        </w:rPr>
        <w:t xml:space="preserve"> </w:t>
      </w:r>
      <w:r>
        <w:rPr>
          <w:rtl/>
        </w:rPr>
        <w:t xml:space="preserve">לפני כל </w:t>
      </w:r>
      <w:r w:rsidR="00C50A1F">
        <w:rPr>
          <w:rFonts w:hint="cs"/>
          <w:rtl/>
        </w:rPr>
        <w:t>מ</w:t>
      </w:r>
      <w:r w:rsidR="00C50A1F">
        <w:rPr>
          <w:rtl/>
        </w:rPr>
        <w:t>גזר אחר כי זו המדינה</w:t>
      </w:r>
      <w:r w:rsidR="00C50A1F">
        <w:rPr>
          <w:rFonts w:hint="cs"/>
          <w:rtl/>
        </w:rPr>
        <w:t xml:space="preserve">. </w:t>
      </w:r>
      <w:bookmarkStart w:id="1491" w:name="_ETM_Q1_6083702"/>
      <w:bookmarkEnd w:id="1491"/>
      <w:r>
        <w:rPr>
          <w:rtl/>
        </w:rPr>
        <w:t>אפשר לקבל על הדע</w:t>
      </w:r>
      <w:r w:rsidR="00055F1C">
        <w:rPr>
          <w:rFonts w:hint="cs"/>
          <w:rtl/>
        </w:rPr>
        <w:t>ת</w:t>
      </w:r>
      <w:r>
        <w:rPr>
          <w:rtl/>
        </w:rPr>
        <w:t xml:space="preserve"> ש</w:t>
      </w:r>
      <w:r w:rsidR="00055F1C">
        <w:rPr>
          <w:rFonts w:hint="cs"/>
          <w:rtl/>
        </w:rPr>
        <w:t>ה</w:t>
      </w:r>
      <w:r>
        <w:rPr>
          <w:rtl/>
        </w:rPr>
        <w:t>מדינ</w:t>
      </w:r>
      <w:r w:rsidR="00055F1C">
        <w:rPr>
          <w:rFonts w:hint="cs"/>
          <w:rtl/>
        </w:rPr>
        <w:t>ה</w:t>
      </w:r>
      <w:r>
        <w:rPr>
          <w:rtl/>
        </w:rPr>
        <w:t xml:space="preserve"> תקבל הודעה מוקדמת על </w:t>
      </w:r>
      <w:r w:rsidR="00604E44">
        <w:rPr>
          <w:rFonts w:hint="cs"/>
          <w:rtl/>
        </w:rPr>
        <w:t>כך</w:t>
      </w:r>
      <w:r>
        <w:rPr>
          <w:rtl/>
        </w:rPr>
        <w:t xml:space="preserve"> שהיא נמצאת בהפרה?</w:t>
      </w:r>
      <w:r w:rsidR="00B04CE9">
        <w:rPr>
          <w:rFonts w:hint="cs"/>
          <w:rtl/>
        </w:rPr>
        <w:t xml:space="preserve"> </w:t>
      </w:r>
      <w:r>
        <w:rPr>
          <w:rtl/>
        </w:rPr>
        <w:t>ז</w:t>
      </w:r>
      <w:r w:rsidR="00B04CE9">
        <w:rPr>
          <w:rFonts w:hint="cs"/>
          <w:rtl/>
        </w:rPr>
        <w:t>ו</w:t>
      </w:r>
      <w:r>
        <w:rPr>
          <w:rtl/>
        </w:rPr>
        <w:t xml:space="preserve"> המדינה.</w:t>
      </w:r>
      <w:r w:rsidR="00B04CE9">
        <w:rPr>
          <w:rFonts w:hint="cs"/>
          <w:rtl/>
        </w:rPr>
        <w:t xml:space="preserve"> </w:t>
      </w:r>
      <w:r>
        <w:rPr>
          <w:rtl/>
        </w:rPr>
        <w:t xml:space="preserve">אין שום היגיון בזה שהמדינה תהנה </w:t>
      </w:r>
      <w:r w:rsidR="00321003">
        <w:rPr>
          <w:rFonts w:hint="cs"/>
          <w:rtl/>
        </w:rPr>
        <w:t>מ</w:t>
      </w:r>
      <w:r>
        <w:rPr>
          <w:rtl/>
        </w:rPr>
        <w:t>הודעה מוקדמת.</w:t>
      </w:r>
      <w:r w:rsidR="00321003">
        <w:rPr>
          <w:rFonts w:hint="cs"/>
          <w:rtl/>
        </w:rPr>
        <w:t xml:space="preserve"> </w:t>
      </w:r>
      <w:r>
        <w:rPr>
          <w:rtl/>
        </w:rPr>
        <w:t>המדינה צריכה לשמש דוגמה לכולם.</w:t>
      </w:r>
      <w:bookmarkStart w:id="1492" w:name="_ETM_Q1_6097114"/>
      <w:bookmarkStart w:id="1493" w:name="_ETM_Q1_6097191"/>
      <w:bookmarkEnd w:id="1492"/>
      <w:bookmarkEnd w:id="1493"/>
      <w:r w:rsidR="001E6DDA">
        <w:rPr>
          <w:rFonts w:hint="cs"/>
          <w:rtl/>
        </w:rPr>
        <w:t xml:space="preserve"> </w:t>
      </w:r>
      <w:r>
        <w:rPr>
          <w:rtl/>
        </w:rPr>
        <w:t xml:space="preserve">עכשיו אני רוצה באופן יותר ספציפי שערן </w:t>
      </w:r>
      <w:r w:rsidR="001E6DDA">
        <w:rPr>
          <w:rtl/>
        </w:rPr>
        <w:t>יגיד כמה מילים</w:t>
      </w:r>
      <w:r w:rsidR="001E6DDA">
        <w:rPr>
          <w:rFonts w:hint="cs"/>
          <w:rtl/>
        </w:rPr>
        <w:t xml:space="preserve">, </w:t>
      </w:r>
      <w:r>
        <w:rPr>
          <w:rtl/>
        </w:rPr>
        <w:t>איך הוא רואה את זה</w:t>
      </w:r>
      <w:r w:rsidR="001E6DDA">
        <w:rPr>
          <w:rFonts w:hint="cs"/>
          <w:rtl/>
        </w:rPr>
        <w:t>.</w:t>
      </w:r>
    </w:p>
    <w:p w:rsidR="001E6DDA" w:rsidRDefault="001E6DDA" w:rsidP="001E6DDA">
      <w:pPr>
        <w:rPr>
          <w:rtl/>
        </w:rPr>
      </w:pPr>
      <w:bookmarkStart w:id="1494" w:name="_ETM_Q1_6112298"/>
      <w:bookmarkStart w:id="1495" w:name="_ETM_Q1_6112361"/>
      <w:bookmarkEnd w:id="1494"/>
      <w:bookmarkEnd w:id="1495"/>
    </w:p>
    <w:p w:rsidR="001E6DDA" w:rsidRDefault="001E6DDA" w:rsidP="001E6DDA">
      <w:pPr>
        <w:pStyle w:val="afb"/>
        <w:keepNext/>
        <w:rPr>
          <w:rtl/>
        </w:rPr>
      </w:pPr>
      <w:bookmarkStart w:id="1496" w:name="ET_guest_520783_392"/>
      <w:r w:rsidRPr="001E6DDA">
        <w:rPr>
          <w:rStyle w:val="TagStyle"/>
          <w:rtl/>
        </w:rPr>
        <w:t xml:space="preserve"> &lt;&lt; אורח &gt;&gt; </w:t>
      </w:r>
      <w:r>
        <w:rPr>
          <w:rtl/>
        </w:rPr>
        <w:t>ערן טמיר:</w:t>
      </w:r>
      <w:r w:rsidRPr="001E6DDA">
        <w:rPr>
          <w:rStyle w:val="TagStyle"/>
          <w:rtl/>
        </w:rPr>
        <w:t xml:space="preserve"> &lt;&lt; אורח &gt;&gt;</w:t>
      </w:r>
      <w:r>
        <w:rPr>
          <w:rtl/>
        </w:rPr>
        <w:t xml:space="preserve">   </w:t>
      </w:r>
      <w:bookmarkEnd w:id="1496"/>
    </w:p>
    <w:p w:rsidR="001E6DDA" w:rsidRDefault="001E6DDA" w:rsidP="001E6DDA">
      <w:pPr>
        <w:pStyle w:val="KeepWithNext"/>
        <w:rPr>
          <w:rtl/>
        </w:rPr>
      </w:pPr>
    </w:p>
    <w:p w:rsidR="00044B5F" w:rsidRDefault="001E6DDA" w:rsidP="00604E44">
      <w:pPr>
        <w:rPr>
          <w:rtl/>
        </w:rPr>
      </w:pPr>
      <w:r>
        <w:rPr>
          <w:rFonts w:hint="cs"/>
          <w:rtl/>
        </w:rPr>
        <w:t>שלום, עו"ד</w:t>
      </w:r>
      <w:r w:rsidR="00044B5F">
        <w:rPr>
          <w:rtl/>
        </w:rPr>
        <w:t xml:space="preserve"> ע</w:t>
      </w:r>
      <w:r>
        <w:rPr>
          <w:rFonts w:hint="cs"/>
          <w:rtl/>
        </w:rPr>
        <w:t>ר</w:t>
      </w:r>
      <w:r w:rsidR="00044B5F">
        <w:rPr>
          <w:rtl/>
        </w:rPr>
        <w:t xml:space="preserve">ן </w:t>
      </w:r>
      <w:r>
        <w:rPr>
          <w:rFonts w:hint="cs"/>
          <w:rtl/>
        </w:rPr>
        <w:t>ט</w:t>
      </w:r>
      <w:r>
        <w:rPr>
          <w:rtl/>
        </w:rPr>
        <w:t>מיר</w:t>
      </w:r>
      <w:r>
        <w:rPr>
          <w:rFonts w:hint="cs"/>
          <w:rtl/>
        </w:rPr>
        <w:t xml:space="preserve">, </w:t>
      </w:r>
      <w:r w:rsidR="00044B5F">
        <w:rPr>
          <w:rtl/>
        </w:rPr>
        <w:t>יועץ משפטי,</w:t>
      </w:r>
      <w:r>
        <w:rPr>
          <w:rFonts w:hint="cs"/>
          <w:rtl/>
        </w:rPr>
        <w:t xml:space="preserve"> </w:t>
      </w:r>
      <w:r w:rsidR="00044B5F">
        <w:rPr>
          <w:rtl/>
        </w:rPr>
        <w:t>נציבות שוויון</w:t>
      </w:r>
      <w:r>
        <w:rPr>
          <w:rFonts w:hint="cs"/>
          <w:rtl/>
        </w:rPr>
        <w:t xml:space="preserve"> </w:t>
      </w:r>
      <w:r w:rsidR="00044B5F">
        <w:rPr>
          <w:rtl/>
        </w:rPr>
        <w:t>זכויות</w:t>
      </w:r>
      <w:r>
        <w:rPr>
          <w:rFonts w:hint="cs"/>
          <w:rtl/>
        </w:rPr>
        <w:t xml:space="preserve"> </w:t>
      </w:r>
      <w:bookmarkStart w:id="1497" w:name="_ETM_Q1_6113209"/>
      <w:bookmarkEnd w:id="1497"/>
      <w:r>
        <w:rPr>
          <w:rFonts w:hint="cs"/>
          <w:rtl/>
        </w:rPr>
        <w:t>ל</w:t>
      </w:r>
      <w:r w:rsidR="00044B5F">
        <w:rPr>
          <w:rtl/>
        </w:rPr>
        <w:t>אנשי</w:t>
      </w:r>
      <w:r>
        <w:rPr>
          <w:rFonts w:hint="cs"/>
          <w:rtl/>
        </w:rPr>
        <w:t>ם עם</w:t>
      </w:r>
      <w:r w:rsidR="00044B5F">
        <w:rPr>
          <w:rtl/>
        </w:rPr>
        <w:t xml:space="preserve"> מוג</w:t>
      </w:r>
      <w:r>
        <w:rPr>
          <w:rFonts w:hint="cs"/>
          <w:rtl/>
        </w:rPr>
        <w:t>ב</w:t>
      </w:r>
      <w:r w:rsidR="00044B5F">
        <w:rPr>
          <w:rtl/>
        </w:rPr>
        <w:t>לות,</w:t>
      </w:r>
      <w:r>
        <w:rPr>
          <w:rFonts w:hint="cs"/>
          <w:rtl/>
        </w:rPr>
        <w:t xml:space="preserve"> </w:t>
      </w:r>
      <w:r w:rsidR="00044B5F">
        <w:rPr>
          <w:rtl/>
        </w:rPr>
        <w:t>משרד המשפטים.</w:t>
      </w:r>
      <w:r>
        <w:rPr>
          <w:rFonts w:hint="cs"/>
          <w:rtl/>
        </w:rPr>
        <w:t xml:space="preserve"> אני אגיד כמה דברים</w:t>
      </w:r>
      <w:r w:rsidR="0010671C">
        <w:rPr>
          <w:rFonts w:hint="cs"/>
          <w:rtl/>
        </w:rPr>
        <w:t>,</w:t>
      </w:r>
      <w:r>
        <w:rPr>
          <w:rFonts w:hint="cs"/>
          <w:rtl/>
        </w:rPr>
        <w:t xml:space="preserve"> </w:t>
      </w:r>
      <w:r w:rsidR="0010671C">
        <w:rPr>
          <w:rFonts w:hint="cs"/>
          <w:rtl/>
        </w:rPr>
        <w:t>א</w:t>
      </w:r>
      <w:r w:rsidR="0010671C">
        <w:rPr>
          <w:rtl/>
        </w:rPr>
        <w:t>שתדל בקצרה</w:t>
      </w:r>
      <w:r w:rsidR="00044B5F">
        <w:rPr>
          <w:rtl/>
        </w:rPr>
        <w:t xml:space="preserve"> למרות שהנושא הוא גדול,</w:t>
      </w:r>
      <w:r w:rsidR="0010671C">
        <w:rPr>
          <w:rFonts w:hint="cs"/>
          <w:rtl/>
        </w:rPr>
        <w:t xml:space="preserve"> </w:t>
      </w:r>
      <w:r w:rsidR="00044B5F">
        <w:rPr>
          <w:rtl/>
        </w:rPr>
        <w:t xml:space="preserve">ואני אשתדל להתייחס לאו דווקא ישירות </w:t>
      </w:r>
      <w:r w:rsidR="0010671C">
        <w:rPr>
          <w:rFonts w:hint="cs"/>
          <w:rtl/>
        </w:rPr>
        <w:t>ל</w:t>
      </w:r>
      <w:r w:rsidR="00044B5F">
        <w:rPr>
          <w:rtl/>
        </w:rPr>
        <w:t>נגישות,</w:t>
      </w:r>
      <w:r w:rsidR="0010671C">
        <w:rPr>
          <w:rFonts w:hint="cs"/>
          <w:rtl/>
        </w:rPr>
        <w:t xml:space="preserve"> </w:t>
      </w:r>
      <w:bookmarkStart w:id="1498" w:name="_ETM_Q1_6125611"/>
      <w:bookmarkEnd w:id="1498"/>
      <w:r w:rsidR="00044B5F">
        <w:rPr>
          <w:rtl/>
        </w:rPr>
        <w:t>למרות</w:t>
      </w:r>
      <w:r w:rsidR="0010671C">
        <w:rPr>
          <w:rFonts w:hint="cs"/>
          <w:rtl/>
        </w:rPr>
        <w:t xml:space="preserve"> ש</w:t>
      </w:r>
      <w:r w:rsidR="00044B5F">
        <w:rPr>
          <w:rtl/>
        </w:rPr>
        <w:t>כמו ש</w:t>
      </w:r>
      <w:r w:rsidR="0010671C">
        <w:rPr>
          <w:rFonts w:hint="cs"/>
          <w:rtl/>
        </w:rPr>
        <w:t>נ</w:t>
      </w:r>
      <w:r w:rsidR="00044B5F">
        <w:rPr>
          <w:rtl/>
        </w:rPr>
        <w:t>אמר גם לפניי,</w:t>
      </w:r>
      <w:r w:rsidR="0010671C">
        <w:rPr>
          <w:rFonts w:hint="cs"/>
          <w:rtl/>
        </w:rPr>
        <w:t xml:space="preserve"> זה </w:t>
      </w:r>
      <w:r w:rsidR="00044B5F">
        <w:rPr>
          <w:rtl/>
        </w:rPr>
        <w:t>לא בדיוק אפשרי. אחד, אנחנו מחויבים וחושבים שהצעת החוק</w:t>
      </w:r>
      <w:r w:rsidR="00236986">
        <w:rPr>
          <w:rFonts w:hint="cs"/>
          <w:rtl/>
        </w:rPr>
        <w:t xml:space="preserve"> </w:t>
      </w:r>
      <w:r w:rsidR="00604E44">
        <w:rPr>
          <w:rFonts w:hint="cs"/>
          <w:rtl/>
        </w:rPr>
        <w:t>ה</w:t>
      </w:r>
      <w:r w:rsidR="00044B5F">
        <w:rPr>
          <w:rtl/>
        </w:rPr>
        <w:t>ממשלתי</w:t>
      </w:r>
      <w:r w:rsidR="0034797D">
        <w:rPr>
          <w:rtl/>
        </w:rPr>
        <w:t>ת מייצרת את האיזונים הרלוונטיים</w:t>
      </w:r>
      <w:r w:rsidR="0034797D">
        <w:rPr>
          <w:rFonts w:hint="cs"/>
          <w:rtl/>
        </w:rPr>
        <w:t xml:space="preserve"> </w:t>
      </w:r>
      <w:r w:rsidR="00044B5F">
        <w:rPr>
          <w:rtl/>
        </w:rPr>
        <w:t>וגם הנציב הסביר את זה קודם.</w:t>
      </w:r>
      <w:r w:rsidR="0034797D">
        <w:rPr>
          <w:rFonts w:hint="cs"/>
          <w:rtl/>
        </w:rPr>
        <w:t xml:space="preserve"> </w:t>
      </w:r>
      <w:r w:rsidR="00044B5F">
        <w:rPr>
          <w:rtl/>
        </w:rPr>
        <w:t>אנחנו חושבים שהיא מספיק מונעת, מצד אחד את ה</w:t>
      </w:r>
      <w:r w:rsidR="0034797D">
        <w:rPr>
          <w:rFonts w:hint="cs"/>
          <w:rtl/>
        </w:rPr>
        <w:t>-</w:t>
      </w:r>
      <w:r w:rsidR="0034797D">
        <w:t>overkill</w:t>
      </w:r>
      <w:r w:rsidR="0034797D">
        <w:rPr>
          <w:rFonts w:hint="cs"/>
          <w:rtl/>
        </w:rPr>
        <w:t xml:space="preserve">, </w:t>
      </w:r>
      <w:r w:rsidR="00044B5F">
        <w:rPr>
          <w:rtl/>
        </w:rPr>
        <w:t>מצד שני,</w:t>
      </w:r>
      <w:r w:rsidR="0034797D">
        <w:rPr>
          <w:rFonts w:hint="cs"/>
          <w:rtl/>
        </w:rPr>
        <w:t xml:space="preserve"> </w:t>
      </w:r>
      <w:r w:rsidR="00044B5F">
        <w:rPr>
          <w:rtl/>
        </w:rPr>
        <w:t xml:space="preserve">גם לא ללכת </w:t>
      </w:r>
      <w:r w:rsidR="001625CD">
        <w:rPr>
          <w:rFonts w:hint="cs"/>
          <w:rtl/>
        </w:rPr>
        <w:t>ל</w:t>
      </w:r>
      <w:r w:rsidR="00044B5F">
        <w:rPr>
          <w:rtl/>
        </w:rPr>
        <w:t>קיצונות השנייה</w:t>
      </w:r>
      <w:r w:rsidR="001625CD">
        <w:rPr>
          <w:rFonts w:hint="cs"/>
          <w:rtl/>
        </w:rPr>
        <w:t xml:space="preserve">, </w:t>
      </w:r>
      <w:r w:rsidR="00044B5F">
        <w:rPr>
          <w:rtl/>
        </w:rPr>
        <w:t>שכולנו חוששים שזאת לא תהיה התוצאה.</w:t>
      </w:r>
    </w:p>
    <w:p w:rsidR="001625CD" w:rsidRDefault="001625CD" w:rsidP="00044B5F">
      <w:pPr>
        <w:rPr>
          <w:rtl/>
        </w:rPr>
      </w:pPr>
    </w:p>
    <w:p w:rsidR="00044B5F" w:rsidRDefault="00A5214B" w:rsidP="004E5B1E">
      <w:pPr>
        <w:rPr>
          <w:rtl/>
        </w:rPr>
      </w:pPr>
      <w:bookmarkStart w:id="1499" w:name="_ETM_Q1_6152214"/>
      <w:bookmarkStart w:id="1500" w:name="_ETM_Q1_6152267"/>
      <w:bookmarkEnd w:id="1499"/>
      <w:bookmarkEnd w:id="1500"/>
      <w:r>
        <w:rPr>
          <w:rtl/>
        </w:rPr>
        <w:t>ברמה עקרונית</w:t>
      </w:r>
      <w:r w:rsidR="00044B5F">
        <w:rPr>
          <w:rtl/>
        </w:rPr>
        <w:t xml:space="preserve">, </w:t>
      </w:r>
      <w:r w:rsidR="000704DC">
        <w:rPr>
          <w:rtl/>
        </w:rPr>
        <w:t>לאו דווקא בהקשר שלנו</w:t>
      </w:r>
      <w:r w:rsidR="000704DC">
        <w:rPr>
          <w:rFonts w:hint="cs"/>
          <w:rtl/>
        </w:rPr>
        <w:t xml:space="preserve"> </w:t>
      </w:r>
      <w:bookmarkStart w:id="1501" w:name="_ETM_Q1_6157997"/>
      <w:bookmarkEnd w:id="1501"/>
      <w:r w:rsidR="00044B5F">
        <w:rPr>
          <w:rtl/>
        </w:rPr>
        <w:t>אבל אנחנו מכירים את זה מה</w:t>
      </w:r>
      <w:r w:rsidR="000704DC">
        <w:rPr>
          <w:rFonts w:hint="cs"/>
          <w:rtl/>
        </w:rPr>
        <w:t>אספקלריא</w:t>
      </w:r>
      <w:r w:rsidR="000704DC">
        <w:rPr>
          <w:rtl/>
        </w:rPr>
        <w:t xml:space="preserve"> של נגישות</w:t>
      </w:r>
      <w:r w:rsidR="000704DC">
        <w:rPr>
          <w:rFonts w:hint="cs"/>
          <w:rtl/>
        </w:rPr>
        <w:t xml:space="preserve"> </w:t>
      </w:r>
      <w:r w:rsidR="00044B5F">
        <w:rPr>
          <w:rtl/>
        </w:rPr>
        <w:t>והוראות חוק ש</w:t>
      </w:r>
      <w:r w:rsidR="000704DC">
        <w:rPr>
          <w:rFonts w:hint="cs"/>
          <w:rtl/>
        </w:rPr>
        <w:t>וויון זכויות ל</w:t>
      </w:r>
      <w:r w:rsidR="00044B5F">
        <w:rPr>
          <w:rtl/>
        </w:rPr>
        <w:t xml:space="preserve">אנשים </w:t>
      </w:r>
      <w:r w:rsidR="000704DC">
        <w:rPr>
          <w:rFonts w:hint="cs"/>
          <w:rtl/>
        </w:rPr>
        <w:t xml:space="preserve">עם </w:t>
      </w:r>
      <w:r w:rsidR="00044B5F">
        <w:rPr>
          <w:rtl/>
        </w:rPr>
        <w:t>מוגבלות,</w:t>
      </w:r>
      <w:r w:rsidR="000704DC">
        <w:rPr>
          <w:rFonts w:hint="cs"/>
          <w:rtl/>
        </w:rPr>
        <w:t xml:space="preserve"> </w:t>
      </w:r>
      <w:r w:rsidR="00044B5F">
        <w:rPr>
          <w:rtl/>
        </w:rPr>
        <w:t>גם אם יש מכתבי התראה</w:t>
      </w:r>
      <w:r w:rsidR="000704DC">
        <w:rPr>
          <w:rFonts w:hint="cs"/>
          <w:rtl/>
        </w:rPr>
        <w:t xml:space="preserve"> </w:t>
      </w:r>
      <w:r w:rsidR="00044B5F">
        <w:rPr>
          <w:rtl/>
        </w:rPr>
        <w:t>לפי הצעת החוק,</w:t>
      </w:r>
      <w:r w:rsidR="000704DC">
        <w:rPr>
          <w:rFonts w:hint="cs"/>
          <w:rtl/>
        </w:rPr>
        <w:t xml:space="preserve"> </w:t>
      </w:r>
      <w:r w:rsidR="00044B5F">
        <w:rPr>
          <w:rtl/>
        </w:rPr>
        <w:t xml:space="preserve">צריך לעמוד על כך </w:t>
      </w:r>
      <w:r w:rsidR="000704DC">
        <w:rPr>
          <w:rFonts w:hint="cs"/>
          <w:rtl/>
        </w:rPr>
        <w:t>ש</w:t>
      </w:r>
      <w:r w:rsidR="000704DC">
        <w:rPr>
          <w:rtl/>
        </w:rPr>
        <w:t>מי שפועל יקבל גמול סביר</w:t>
      </w:r>
      <w:r w:rsidR="000704DC">
        <w:rPr>
          <w:rFonts w:hint="cs"/>
          <w:rtl/>
        </w:rPr>
        <w:t xml:space="preserve"> </w:t>
      </w:r>
      <w:bookmarkStart w:id="1502" w:name="_ETM_Q1_6175793"/>
      <w:bookmarkEnd w:id="1502"/>
      <w:r w:rsidR="00044B5F">
        <w:rPr>
          <w:rtl/>
        </w:rPr>
        <w:t xml:space="preserve">ושהקבוצה תקבל פיצוי לפי </w:t>
      </w:r>
      <w:r w:rsidR="00B82463">
        <w:rPr>
          <w:rFonts w:hint="cs"/>
          <w:rtl/>
        </w:rPr>
        <w:t>ה</w:t>
      </w:r>
      <w:r w:rsidR="00B82463">
        <w:rPr>
          <w:rtl/>
        </w:rPr>
        <w:t>דין הקיים</w:t>
      </w:r>
      <w:r w:rsidR="00B82463">
        <w:rPr>
          <w:rFonts w:hint="cs"/>
          <w:rtl/>
        </w:rPr>
        <w:t xml:space="preserve">, </w:t>
      </w:r>
      <w:r w:rsidR="00044B5F">
        <w:rPr>
          <w:rtl/>
        </w:rPr>
        <w:t>אחרת אנחנו חו</w:t>
      </w:r>
      <w:r w:rsidR="00B82463">
        <w:rPr>
          <w:rFonts w:hint="cs"/>
          <w:rtl/>
        </w:rPr>
        <w:t>ט</w:t>
      </w:r>
      <w:r w:rsidR="00B82463">
        <w:rPr>
          <w:rtl/>
        </w:rPr>
        <w:t>אים למטרה</w:t>
      </w:r>
      <w:r w:rsidR="00B82463">
        <w:rPr>
          <w:rFonts w:hint="cs"/>
          <w:rtl/>
        </w:rPr>
        <w:t>.</w:t>
      </w:r>
      <w:r w:rsidR="00044B5F">
        <w:rPr>
          <w:rtl/>
        </w:rPr>
        <w:t xml:space="preserve"> ניקח</w:t>
      </w:r>
      <w:r w:rsidR="00B82463">
        <w:rPr>
          <w:rFonts w:hint="cs"/>
          <w:rtl/>
        </w:rPr>
        <w:t xml:space="preserve"> </w:t>
      </w:r>
      <w:r w:rsidR="00B82463">
        <w:rPr>
          <w:rFonts w:hint="eastAsia"/>
        </w:rPr>
        <w:t>–</w:t>
      </w:r>
      <w:r w:rsidR="00044B5F">
        <w:rPr>
          <w:rtl/>
        </w:rPr>
        <w:t xml:space="preserve"> </w:t>
      </w:r>
      <w:r w:rsidR="00044B5F" w:rsidRPr="004E5B1E">
        <w:rPr>
          <w:rtl/>
        </w:rPr>
        <w:t>אין לי ברירה גדולה</w:t>
      </w:r>
      <w:r w:rsidR="00B82463" w:rsidRPr="004E5B1E">
        <w:rPr>
          <w:rFonts w:hint="cs"/>
          <w:rtl/>
        </w:rPr>
        <w:t xml:space="preserve"> </w:t>
      </w:r>
      <w:r w:rsidR="00B82463" w:rsidRPr="004E5B1E">
        <w:rPr>
          <w:rFonts w:hint="eastAsia"/>
        </w:rPr>
        <w:t>–</w:t>
      </w:r>
      <w:r w:rsidR="00B82463" w:rsidRPr="004E5B1E">
        <w:rPr>
          <w:rFonts w:hint="cs"/>
          <w:rtl/>
        </w:rPr>
        <w:t xml:space="preserve"> </w:t>
      </w:r>
      <w:r w:rsidR="00044B5F" w:rsidRPr="004E5B1E">
        <w:rPr>
          <w:rtl/>
        </w:rPr>
        <w:t>את הנושא של נגישות בתור דוגמה להקשר הזה.</w:t>
      </w:r>
      <w:r w:rsidR="00B82463" w:rsidRPr="004E5B1E">
        <w:rPr>
          <w:rFonts w:hint="cs"/>
          <w:rtl/>
        </w:rPr>
        <w:t xml:space="preserve"> </w:t>
      </w:r>
      <w:r w:rsidR="00044B5F" w:rsidRPr="004E5B1E">
        <w:rPr>
          <w:rtl/>
        </w:rPr>
        <w:t xml:space="preserve">כשאנחנו מדברים על תביעות </w:t>
      </w:r>
      <w:r w:rsidR="00FA3A44" w:rsidRPr="004E5B1E">
        <w:rPr>
          <w:rtl/>
        </w:rPr>
        <w:t>ייצו</w:t>
      </w:r>
      <w:r w:rsidR="00D900C9" w:rsidRPr="004E5B1E">
        <w:rPr>
          <w:rtl/>
        </w:rPr>
        <w:t>ג</w:t>
      </w:r>
      <w:r w:rsidR="00761B8B" w:rsidRPr="004E5B1E">
        <w:rPr>
          <w:rtl/>
        </w:rPr>
        <w:t>יות</w:t>
      </w:r>
      <w:r w:rsidR="00761B8B" w:rsidRPr="004E5B1E">
        <w:rPr>
          <w:rFonts w:hint="cs"/>
          <w:rtl/>
        </w:rPr>
        <w:t xml:space="preserve"> </w:t>
      </w:r>
      <w:r w:rsidR="00044B5F" w:rsidRPr="004E5B1E">
        <w:rPr>
          <w:rtl/>
        </w:rPr>
        <w:t xml:space="preserve">אנחנו מדברים על תביעות שיש </w:t>
      </w:r>
      <w:r w:rsidR="004E5B1E" w:rsidRPr="004E5B1E">
        <w:rPr>
          <w:rFonts w:hint="cs"/>
          <w:rtl/>
        </w:rPr>
        <w:t xml:space="preserve">בהן </w:t>
      </w:r>
      <w:r w:rsidR="00044B5F" w:rsidRPr="004E5B1E">
        <w:rPr>
          <w:rtl/>
        </w:rPr>
        <w:t>חסמים לא קטנים</w:t>
      </w:r>
      <w:r w:rsidR="004E5B1E" w:rsidRPr="004E5B1E">
        <w:rPr>
          <w:rFonts w:hint="cs"/>
          <w:rtl/>
        </w:rPr>
        <w:t>, שאין</w:t>
      </w:r>
      <w:r w:rsidR="00044B5F" w:rsidRPr="004E5B1E">
        <w:rPr>
          <w:rtl/>
        </w:rPr>
        <w:t xml:space="preserve"> בתביעות שהן לא תביעות </w:t>
      </w:r>
      <w:r w:rsidR="00FA3A44" w:rsidRPr="004E5B1E">
        <w:rPr>
          <w:rtl/>
        </w:rPr>
        <w:t>ייצו</w:t>
      </w:r>
      <w:r w:rsidR="00D900C9" w:rsidRPr="004E5B1E">
        <w:rPr>
          <w:rtl/>
        </w:rPr>
        <w:t>ג</w:t>
      </w:r>
      <w:r w:rsidR="00044B5F" w:rsidRPr="004E5B1E">
        <w:rPr>
          <w:rtl/>
        </w:rPr>
        <w:t>יות,</w:t>
      </w:r>
      <w:r w:rsidR="0051015B" w:rsidRPr="004E5B1E">
        <w:rPr>
          <w:rFonts w:hint="cs"/>
          <w:rtl/>
        </w:rPr>
        <w:t xml:space="preserve"> </w:t>
      </w:r>
      <w:r w:rsidR="00044B5F" w:rsidRPr="004E5B1E">
        <w:rPr>
          <w:rtl/>
        </w:rPr>
        <w:t xml:space="preserve">בתביעות </w:t>
      </w:r>
      <w:r w:rsidR="0051015B" w:rsidRPr="004E5B1E">
        <w:rPr>
          <w:rFonts w:hint="cs"/>
          <w:rtl/>
        </w:rPr>
        <w:t>אזרחיות</w:t>
      </w:r>
      <w:r w:rsidR="00044B5F" w:rsidRPr="004E5B1E">
        <w:rPr>
          <w:rtl/>
        </w:rPr>
        <w:t xml:space="preserve"> רגילות</w:t>
      </w:r>
      <w:r w:rsidR="0051015B" w:rsidRPr="004E5B1E">
        <w:rPr>
          <w:rFonts w:hint="cs"/>
          <w:rtl/>
        </w:rPr>
        <w:t xml:space="preserve"> נ</w:t>
      </w:r>
      <w:r w:rsidR="00044B5F" w:rsidRPr="004E5B1E">
        <w:rPr>
          <w:rtl/>
        </w:rPr>
        <w:t>זיקיות אחרות,</w:t>
      </w:r>
      <w:r w:rsidR="0051015B" w:rsidRPr="004E5B1E">
        <w:rPr>
          <w:rFonts w:hint="cs"/>
          <w:rtl/>
        </w:rPr>
        <w:t xml:space="preserve"> ו</w:t>
      </w:r>
      <w:r w:rsidR="00044B5F" w:rsidRPr="004E5B1E">
        <w:rPr>
          <w:rtl/>
        </w:rPr>
        <w:t>מצד שני, יש ענ</w:t>
      </w:r>
      <w:r w:rsidR="0051015B" w:rsidRPr="004E5B1E">
        <w:rPr>
          <w:rtl/>
        </w:rPr>
        <w:t>יין אמיתי לקבוצה גדולה של אנשים</w:t>
      </w:r>
      <w:r w:rsidR="0051015B" w:rsidRPr="004E5B1E">
        <w:rPr>
          <w:rFonts w:hint="cs"/>
          <w:rtl/>
        </w:rPr>
        <w:t xml:space="preserve"> </w:t>
      </w:r>
      <w:bookmarkStart w:id="1503" w:name="_ETM_Q1_6207231"/>
      <w:bookmarkEnd w:id="1503"/>
      <w:r w:rsidR="00044B5F" w:rsidRPr="004E5B1E">
        <w:rPr>
          <w:rtl/>
        </w:rPr>
        <w:t>שזכויותיהם נפגעו ויש מקום לפיצוי</w:t>
      </w:r>
      <w:r w:rsidR="0051015B" w:rsidRPr="004E5B1E">
        <w:rPr>
          <w:rFonts w:hint="cs"/>
          <w:rtl/>
        </w:rPr>
        <w:t>,</w:t>
      </w:r>
      <w:r w:rsidR="0051015B" w:rsidRPr="004E5B1E">
        <w:rPr>
          <w:rtl/>
        </w:rPr>
        <w:t xml:space="preserve"> בהקשר</w:t>
      </w:r>
      <w:r w:rsidR="0051015B">
        <w:rPr>
          <w:rtl/>
        </w:rPr>
        <w:t xml:space="preserve"> שלנו של נזיקי</w:t>
      </w:r>
      <w:r w:rsidR="0051015B">
        <w:rPr>
          <w:rFonts w:hint="cs"/>
          <w:rtl/>
        </w:rPr>
        <w:t>ן</w:t>
      </w:r>
      <w:r w:rsidR="00044B5F">
        <w:rPr>
          <w:rtl/>
        </w:rPr>
        <w:t>,</w:t>
      </w:r>
      <w:r w:rsidR="0051015B">
        <w:rPr>
          <w:rFonts w:hint="cs"/>
          <w:rtl/>
        </w:rPr>
        <w:t xml:space="preserve"> </w:t>
      </w:r>
      <w:r w:rsidR="00044B5F">
        <w:rPr>
          <w:rtl/>
        </w:rPr>
        <w:t xml:space="preserve">ולכן יש את המכשיר הזה של תביעה </w:t>
      </w:r>
      <w:r w:rsidR="00A5629A">
        <w:rPr>
          <w:rtl/>
        </w:rPr>
        <w:t>ייצוגית</w:t>
      </w:r>
      <w:r w:rsidR="00044B5F">
        <w:rPr>
          <w:rtl/>
        </w:rPr>
        <w:t>.</w:t>
      </w:r>
    </w:p>
    <w:p w:rsidR="0051015B" w:rsidRDefault="0051015B" w:rsidP="0051015B">
      <w:pPr>
        <w:rPr>
          <w:rtl/>
        </w:rPr>
      </w:pPr>
    </w:p>
    <w:p w:rsidR="00044B5F" w:rsidRDefault="00761B8B" w:rsidP="004E5B1E">
      <w:pPr>
        <w:rPr>
          <w:rtl/>
        </w:rPr>
      </w:pPr>
      <w:r>
        <w:rPr>
          <w:rtl/>
        </w:rPr>
        <w:t>חייבים להבין, ברוב המוחלט</w:t>
      </w:r>
      <w:r>
        <w:rPr>
          <w:rFonts w:hint="cs"/>
          <w:rtl/>
        </w:rPr>
        <w:t xml:space="preserve"> </w:t>
      </w:r>
      <w:r w:rsidR="004E5B1E">
        <w:rPr>
          <w:rtl/>
        </w:rPr>
        <w:t>של הוראות הנגישות</w:t>
      </w:r>
      <w:r w:rsidR="004E5B1E">
        <w:rPr>
          <w:rFonts w:hint="cs"/>
          <w:rtl/>
        </w:rPr>
        <w:t xml:space="preserve"> </w:t>
      </w:r>
      <w:r w:rsidR="004E5B1E">
        <w:rPr>
          <w:rFonts w:hint="eastAsia"/>
        </w:rPr>
        <w:t xml:space="preserve"> </w:t>
      </w:r>
      <w:r>
        <w:rPr>
          <w:rFonts w:hint="eastAsia"/>
        </w:rPr>
        <w:t>–</w:t>
      </w:r>
      <w:r w:rsidR="00044B5F">
        <w:rPr>
          <w:rtl/>
        </w:rPr>
        <w:t xml:space="preserve">למעט מה </w:t>
      </w:r>
      <w:r>
        <w:rPr>
          <w:rFonts w:hint="cs"/>
          <w:rtl/>
        </w:rPr>
        <w:t>ש</w:t>
      </w:r>
      <w:r w:rsidR="00044B5F">
        <w:rPr>
          <w:rtl/>
        </w:rPr>
        <w:t>התייחסנו אליו בהקשר של הצעת החוקה המ</w:t>
      </w:r>
      <w:r>
        <w:rPr>
          <w:rFonts w:hint="cs"/>
          <w:rtl/>
        </w:rPr>
        <w:t xml:space="preserve">משלתית </w:t>
      </w:r>
      <w:r>
        <w:rPr>
          <w:rFonts w:hint="eastAsia"/>
        </w:rPr>
        <w:t>–</w:t>
      </w:r>
      <w:r w:rsidR="004E5B1E">
        <w:rPr>
          <w:rFonts w:hint="cs"/>
          <w:rtl/>
        </w:rPr>
        <w:t xml:space="preserve"> </w:t>
      </w:r>
      <w:r w:rsidR="00044B5F">
        <w:rPr>
          <w:rtl/>
        </w:rPr>
        <w:t>יש נזק ו</w:t>
      </w:r>
      <w:r w:rsidR="004E5B1E">
        <w:rPr>
          <w:rFonts w:hint="cs"/>
          <w:rtl/>
        </w:rPr>
        <w:t xml:space="preserve">יש </w:t>
      </w:r>
      <w:r>
        <w:rPr>
          <w:rtl/>
        </w:rPr>
        <w:t>נזק אמיתי לאנשים</w:t>
      </w:r>
      <w:r w:rsidR="004E5B1E">
        <w:rPr>
          <w:rFonts w:hint="cs"/>
          <w:rtl/>
        </w:rPr>
        <w:t>.</w:t>
      </w:r>
      <w:r>
        <w:rPr>
          <w:rFonts w:hint="cs"/>
          <w:rtl/>
        </w:rPr>
        <w:t xml:space="preserve"> </w:t>
      </w:r>
      <w:r w:rsidR="00044B5F">
        <w:rPr>
          <w:rtl/>
        </w:rPr>
        <w:t>הוא לא נזק תיאורטי, הוא לא רק לצורך ההרתעה. נכון שברציונלים</w:t>
      </w:r>
      <w:r>
        <w:rPr>
          <w:rFonts w:hint="cs"/>
          <w:rtl/>
        </w:rPr>
        <w:t xml:space="preserve">, </w:t>
      </w:r>
      <w:bookmarkStart w:id="1504" w:name="_ETM_Q1_6241582"/>
      <w:bookmarkEnd w:id="1504"/>
      <w:r>
        <w:rPr>
          <w:rtl/>
        </w:rPr>
        <w:t>גם במשפט אזרחי בכלל</w:t>
      </w:r>
      <w:r w:rsidR="00044B5F">
        <w:rPr>
          <w:rtl/>
        </w:rPr>
        <w:t xml:space="preserve"> אבל בתו</w:t>
      </w:r>
      <w:r>
        <w:rPr>
          <w:rFonts w:hint="cs"/>
          <w:rtl/>
        </w:rPr>
        <w:t xml:space="preserve">בענות ייצוגיות </w:t>
      </w:r>
      <w:r w:rsidR="00044B5F">
        <w:rPr>
          <w:rtl/>
        </w:rPr>
        <w:t>בפרט,</w:t>
      </w:r>
      <w:r>
        <w:rPr>
          <w:rFonts w:hint="cs"/>
          <w:rtl/>
        </w:rPr>
        <w:t xml:space="preserve"> </w:t>
      </w:r>
      <w:r>
        <w:rPr>
          <w:rtl/>
        </w:rPr>
        <w:t>יש גם ממד של ההרתעה</w:t>
      </w:r>
      <w:r>
        <w:rPr>
          <w:rFonts w:hint="cs"/>
          <w:rtl/>
        </w:rPr>
        <w:t xml:space="preserve"> </w:t>
      </w:r>
      <w:r>
        <w:rPr>
          <w:rtl/>
        </w:rPr>
        <w:t>ובזה שהדין נותן את הכלים</w:t>
      </w:r>
      <w:r>
        <w:rPr>
          <w:rFonts w:hint="cs"/>
          <w:rtl/>
        </w:rPr>
        <w:t xml:space="preserve"> </w:t>
      </w:r>
      <w:r w:rsidR="00044B5F">
        <w:rPr>
          <w:rtl/>
        </w:rPr>
        <w:t>הוא מאפשר גם את התיקון כי הוא מונע מראש,</w:t>
      </w:r>
      <w:r>
        <w:rPr>
          <w:rFonts w:hint="cs"/>
          <w:rtl/>
        </w:rPr>
        <w:t xml:space="preserve"> </w:t>
      </w:r>
      <w:r w:rsidR="00044B5F">
        <w:rPr>
          <w:rtl/>
        </w:rPr>
        <w:t>כמו הדוגמה ש</w:t>
      </w:r>
      <w:r w:rsidR="004E5B1E">
        <w:rPr>
          <w:rFonts w:hint="cs"/>
          <w:rtl/>
        </w:rPr>
        <w:t>דן נתן ש</w:t>
      </w:r>
      <w:r w:rsidR="00044B5F">
        <w:rPr>
          <w:rtl/>
        </w:rPr>
        <w:t>ל הבנק</w:t>
      </w:r>
      <w:r>
        <w:rPr>
          <w:rFonts w:hint="cs"/>
          <w:rtl/>
        </w:rPr>
        <w:t xml:space="preserve"> </w:t>
      </w:r>
      <w:r w:rsidR="00044B5F">
        <w:rPr>
          <w:rtl/>
        </w:rPr>
        <w:t>ויש עוד הרבה דוגמאות אחרות</w:t>
      </w:r>
      <w:r w:rsidR="004E5B1E">
        <w:rPr>
          <w:rFonts w:hint="cs"/>
          <w:rtl/>
        </w:rPr>
        <w:t>.</w:t>
      </w:r>
      <w:r>
        <w:rPr>
          <w:rFonts w:hint="cs"/>
          <w:rtl/>
        </w:rPr>
        <w:t xml:space="preserve"> </w:t>
      </w:r>
      <w:r w:rsidR="00044B5F">
        <w:rPr>
          <w:rtl/>
        </w:rPr>
        <w:t>אבל ההרתעה היא לא העניין היחיד, צריך להבין את זה</w:t>
      </w:r>
      <w:r>
        <w:rPr>
          <w:rFonts w:hint="cs"/>
          <w:rtl/>
        </w:rPr>
        <w:t>.</w:t>
      </w:r>
      <w:r w:rsidR="00044B5F">
        <w:rPr>
          <w:rtl/>
        </w:rPr>
        <w:t xml:space="preserve"> ברגע ש</w:t>
      </w:r>
      <w:r>
        <w:rPr>
          <w:rFonts w:hint="cs"/>
          <w:rtl/>
        </w:rPr>
        <w:t>אדם עם</w:t>
      </w:r>
      <w:r w:rsidR="00044B5F">
        <w:rPr>
          <w:rtl/>
        </w:rPr>
        <w:t xml:space="preserve"> מוגבלות</w:t>
      </w:r>
      <w:r>
        <w:rPr>
          <w:rFonts w:hint="cs"/>
          <w:rtl/>
        </w:rPr>
        <w:t xml:space="preserve"> </w:t>
      </w:r>
      <w:bookmarkStart w:id="1505" w:name="_ETM_Q1_6263342"/>
      <w:bookmarkEnd w:id="1505"/>
      <w:r w:rsidR="00044B5F">
        <w:rPr>
          <w:rtl/>
        </w:rPr>
        <w:t>לא מגיע למקום כלשהו, או לא מקבל את השירות,</w:t>
      </w:r>
      <w:r>
        <w:rPr>
          <w:rFonts w:hint="cs"/>
          <w:rtl/>
        </w:rPr>
        <w:t xml:space="preserve"> או</w:t>
      </w:r>
      <w:r w:rsidR="00044B5F">
        <w:rPr>
          <w:rtl/>
        </w:rPr>
        <w:t xml:space="preserve"> מקבל את השירות באופן שנופל מהמקום הכללי</w:t>
      </w:r>
      <w:r>
        <w:rPr>
          <w:rFonts w:hint="cs"/>
          <w:rtl/>
        </w:rPr>
        <w:t xml:space="preserve">, </w:t>
      </w:r>
      <w:r w:rsidR="00044B5F">
        <w:rPr>
          <w:rtl/>
        </w:rPr>
        <w:t>בין אם זו הדוגמה של האוטובוסים שאין כריזה,</w:t>
      </w:r>
      <w:r>
        <w:rPr>
          <w:rFonts w:hint="cs"/>
          <w:rtl/>
        </w:rPr>
        <w:t xml:space="preserve"> </w:t>
      </w:r>
      <w:r w:rsidR="00044B5F">
        <w:rPr>
          <w:rtl/>
        </w:rPr>
        <w:t>או אם לא פותחים את הרמפה,</w:t>
      </w:r>
      <w:r w:rsidR="004F4C88">
        <w:rPr>
          <w:rFonts w:hint="cs"/>
          <w:rtl/>
        </w:rPr>
        <w:t xml:space="preserve"> </w:t>
      </w:r>
      <w:r w:rsidR="00044B5F">
        <w:rPr>
          <w:rtl/>
        </w:rPr>
        <w:t xml:space="preserve">או אם השירותים נעולים, או </w:t>
      </w:r>
      <w:r w:rsidR="004F4C88">
        <w:rPr>
          <w:rFonts w:hint="cs"/>
          <w:rtl/>
        </w:rPr>
        <w:t>ה</w:t>
      </w:r>
      <w:r w:rsidR="00044B5F">
        <w:rPr>
          <w:rtl/>
        </w:rPr>
        <w:t>שירותים אינם, או</w:t>
      </w:r>
      <w:r w:rsidR="004F4C88">
        <w:rPr>
          <w:rFonts w:hint="cs"/>
          <w:rtl/>
        </w:rPr>
        <w:t xml:space="preserve"> </w:t>
      </w:r>
      <w:r w:rsidR="00044B5F">
        <w:rPr>
          <w:rtl/>
        </w:rPr>
        <w:t>יש שלוש מדרגות או מדרגה לפני כניסה למרכז מסחרי</w:t>
      </w:r>
      <w:r w:rsidR="004F4C88">
        <w:rPr>
          <w:rFonts w:hint="cs"/>
          <w:rtl/>
        </w:rPr>
        <w:t xml:space="preserve"> </w:t>
      </w:r>
      <w:r w:rsidR="00044B5F">
        <w:rPr>
          <w:rtl/>
        </w:rPr>
        <w:t>או חנות כלבו כלשהי, יש לזה נזק.</w:t>
      </w:r>
    </w:p>
    <w:p w:rsidR="00553533" w:rsidRDefault="00553533" w:rsidP="00553533">
      <w:pPr>
        <w:rPr>
          <w:rFonts w:ascii="David" w:hAnsi="David"/>
          <w:u w:val="single"/>
          <w:rtl/>
          <w:lang w:eastAsia="he-IL"/>
        </w:rPr>
      </w:pPr>
      <w:bookmarkStart w:id="1506" w:name="_ETM_Q1_6291475"/>
      <w:bookmarkStart w:id="1507" w:name="_ETM_Q1_6291580"/>
      <w:bookmarkEnd w:id="1506"/>
      <w:bookmarkEnd w:id="1507"/>
    </w:p>
    <w:p w:rsidR="00553533" w:rsidRDefault="00553533" w:rsidP="00553533">
      <w:pPr>
        <w:pStyle w:val="afb"/>
        <w:keepNext/>
        <w:rPr>
          <w:rtl/>
          <w:lang w:eastAsia="he-IL"/>
        </w:rPr>
      </w:pPr>
      <w:bookmarkStart w:id="1508" w:name="ET_guest_1007_395"/>
      <w:r w:rsidRPr="00553533">
        <w:rPr>
          <w:rStyle w:val="TagStyle"/>
          <w:rtl/>
        </w:rPr>
        <w:t xml:space="preserve"> &lt;&lt; אורח &gt;&gt; </w:t>
      </w:r>
      <w:r>
        <w:rPr>
          <w:rtl/>
          <w:lang w:eastAsia="he-IL"/>
        </w:rPr>
        <w:t>משה הכהן:</w:t>
      </w:r>
      <w:r w:rsidRPr="00553533">
        <w:rPr>
          <w:rStyle w:val="TagStyle"/>
          <w:rtl/>
        </w:rPr>
        <w:t xml:space="preserve"> &lt;&lt; אורח &gt;&gt;</w:t>
      </w:r>
      <w:r>
        <w:rPr>
          <w:rtl/>
          <w:lang w:eastAsia="he-IL"/>
        </w:rPr>
        <w:t xml:space="preserve">   </w:t>
      </w:r>
      <w:bookmarkEnd w:id="1508"/>
    </w:p>
    <w:p w:rsidR="00553533" w:rsidRDefault="00553533" w:rsidP="00553533">
      <w:pPr>
        <w:pStyle w:val="KeepWithNext"/>
        <w:rPr>
          <w:rtl/>
          <w:lang w:eastAsia="he-IL"/>
        </w:rPr>
      </w:pPr>
    </w:p>
    <w:p w:rsidR="00553533" w:rsidRDefault="00044B5F" w:rsidP="00044B5F">
      <w:pPr>
        <w:rPr>
          <w:rtl/>
        </w:rPr>
      </w:pPr>
      <w:bookmarkStart w:id="1509" w:name="_ETM_Q1_6289579"/>
      <w:bookmarkEnd w:id="1509"/>
      <w:r>
        <w:rPr>
          <w:rtl/>
        </w:rPr>
        <w:t>לעסקים עצמם יש</w:t>
      </w:r>
      <w:r w:rsidR="00553533">
        <w:rPr>
          <w:rFonts w:hint="cs"/>
          <w:rtl/>
        </w:rPr>
        <w:t xml:space="preserve"> נזק.</w:t>
      </w:r>
    </w:p>
    <w:p w:rsidR="00553533" w:rsidRDefault="00553533" w:rsidP="00044B5F">
      <w:pPr>
        <w:rPr>
          <w:rtl/>
        </w:rPr>
      </w:pPr>
      <w:bookmarkStart w:id="1510" w:name="_ETM_Q1_6288902"/>
      <w:bookmarkStart w:id="1511" w:name="_ETM_Q1_6288971"/>
      <w:bookmarkEnd w:id="1510"/>
      <w:bookmarkEnd w:id="1511"/>
    </w:p>
    <w:p w:rsidR="00553533" w:rsidRDefault="00553533" w:rsidP="00553533">
      <w:pPr>
        <w:pStyle w:val="-"/>
        <w:keepNext/>
        <w:rPr>
          <w:rtl/>
        </w:rPr>
      </w:pPr>
      <w:bookmarkStart w:id="1512" w:name="ET_speakercontinue_520783_394"/>
      <w:r w:rsidRPr="00553533">
        <w:rPr>
          <w:rStyle w:val="TagStyle"/>
          <w:rtl/>
        </w:rPr>
        <w:t xml:space="preserve"> &lt;&lt; דובר_המשך &gt;&gt; </w:t>
      </w:r>
      <w:r>
        <w:rPr>
          <w:rtl/>
        </w:rPr>
        <w:t>ערן טמיר:</w:t>
      </w:r>
      <w:r w:rsidRPr="00553533">
        <w:rPr>
          <w:rStyle w:val="TagStyle"/>
          <w:rtl/>
        </w:rPr>
        <w:t xml:space="preserve"> &lt;&lt; דובר_המשך &gt;&gt;</w:t>
      </w:r>
      <w:r>
        <w:rPr>
          <w:rtl/>
        </w:rPr>
        <w:t xml:space="preserve">   </w:t>
      </w:r>
      <w:bookmarkEnd w:id="1512"/>
    </w:p>
    <w:p w:rsidR="00553533" w:rsidRDefault="00553533" w:rsidP="00553533">
      <w:pPr>
        <w:pStyle w:val="KeepWithNext"/>
        <w:rPr>
          <w:rtl/>
        </w:rPr>
      </w:pPr>
    </w:p>
    <w:p w:rsidR="00044B5F" w:rsidRDefault="00044B5F" w:rsidP="00044B5F">
      <w:pPr>
        <w:rPr>
          <w:rtl/>
        </w:rPr>
      </w:pPr>
      <w:bookmarkStart w:id="1513" w:name="_ETM_Q1_6289804"/>
      <w:bookmarkEnd w:id="1513"/>
      <w:r>
        <w:rPr>
          <w:rtl/>
        </w:rPr>
        <w:t>אני כרגע דואג לאנשי</w:t>
      </w:r>
      <w:r w:rsidR="00553533">
        <w:rPr>
          <w:rtl/>
        </w:rPr>
        <w:t>ם עם מוגבלות, למרות שאני חושב</w:t>
      </w:r>
      <w:r w:rsidR="00553533">
        <w:rPr>
          <w:rFonts w:hint="cs"/>
          <w:rtl/>
        </w:rPr>
        <w:t xml:space="preserve"> </w:t>
      </w:r>
      <w:bookmarkStart w:id="1514" w:name="_ETM_Q1_6292640"/>
      <w:bookmarkEnd w:id="1514"/>
      <w:r w:rsidR="00553533">
        <w:rPr>
          <w:rFonts w:hint="cs"/>
          <w:rtl/>
        </w:rPr>
        <w:t>שגם לעסקים.</w:t>
      </w:r>
    </w:p>
    <w:p w:rsidR="00553533" w:rsidRDefault="00553533" w:rsidP="00044B5F">
      <w:pPr>
        <w:rPr>
          <w:rtl/>
        </w:rPr>
      </w:pPr>
      <w:bookmarkStart w:id="1515" w:name="_ETM_Q1_6295584"/>
      <w:bookmarkStart w:id="1516" w:name="_ETM_Q1_6295694"/>
      <w:bookmarkStart w:id="1517" w:name="_ETM_Q1_6289847"/>
      <w:bookmarkEnd w:id="1515"/>
      <w:bookmarkEnd w:id="1516"/>
      <w:bookmarkEnd w:id="1517"/>
    </w:p>
    <w:p w:rsidR="00553533" w:rsidRDefault="00553533" w:rsidP="00553533">
      <w:pPr>
        <w:pStyle w:val="afb"/>
        <w:keepNext/>
        <w:rPr>
          <w:rtl/>
        </w:rPr>
      </w:pPr>
      <w:bookmarkStart w:id="1518" w:name="ET_guest_1007_396"/>
      <w:r w:rsidRPr="00553533">
        <w:rPr>
          <w:rStyle w:val="TagStyle"/>
          <w:rtl/>
        </w:rPr>
        <w:t xml:space="preserve"> &lt;&lt; אורח &gt;&gt; </w:t>
      </w:r>
      <w:r>
        <w:rPr>
          <w:rtl/>
        </w:rPr>
        <w:t>משה הכהן:</w:t>
      </w:r>
      <w:r w:rsidRPr="00553533">
        <w:rPr>
          <w:rStyle w:val="TagStyle"/>
          <w:rtl/>
        </w:rPr>
        <w:t xml:space="preserve"> &lt;&lt; אורח &gt;&gt;</w:t>
      </w:r>
      <w:r>
        <w:rPr>
          <w:rtl/>
        </w:rPr>
        <w:t xml:space="preserve">   </w:t>
      </w:r>
      <w:bookmarkEnd w:id="1518"/>
    </w:p>
    <w:p w:rsidR="00553533" w:rsidRDefault="00553533" w:rsidP="00553533">
      <w:pPr>
        <w:pStyle w:val="KeepWithNext"/>
        <w:rPr>
          <w:rtl/>
        </w:rPr>
      </w:pPr>
    </w:p>
    <w:p w:rsidR="00044B5F" w:rsidRDefault="00044B5F" w:rsidP="00044B5F">
      <w:pPr>
        <w:rPr>
          <w:rtl/>
        </w:rPr>
      </w:pPr>
      <w:bookmarkStart w:id="1519" w:name="_ETM_Q1_6290339"/>
      <w:bookmarkStart w:id="1520" w:name="_ETM_Q1_6290399"/>
      <w:bookmarkEnd w:id="1519"/>
      <w:bookmarkEnd w:id="1520"/>
      <w:r>
        <w:rPr>
          <w:rtl/>
        </w:rPr>
        <w:t>באיזון, זה גם לעסקים.</w:t>
      </w:r>
    </w:p>
    <w:p w:rsidR="00553533" w:rsidRDefault="00553533" w:rsidP="00044B5F">
      <w:pPr>
        <w:rPr>
          <w:rtl/>
        </w:rPr>
      </w:pPr>
      <w:bookmarkStart w:id="1521" w:name="_ETM_Q1_6297543"/>
      <w:bookmarkStart w:id="1522" w:name="_ETM_Q1_6297614"/>
      <w:bookmarkEnd w:id="1521"/>
      <w:bookmarkEnd w:id="1522"/>
    </w:p>
    <w:p w:rsidR="00553533" w:rsidRDefault="00553533" w:rsidP="00553533">
      <w:pPr>
        <w:pStyle w:val="afb"/>
        <w:keepNext/>
        <w:rPr>
          <w:rtl/>
        </w:rPr>
      </w:pPr>
      <w:bookmarkStart w:id="1523" w:name="ET_guest_520783_397"/>
      <w:r w:rsidRPr="00553533">
        <w:rPr>
          <w:rStyle w:val="TagStyle"/>
          <w:rtl/>
        </w:rPr>
        <w:t xml:space="preserve"> &lt;&lt; אורח &gt;&gt; </w:t>
      </w:r>
      <w:r>
        <w:rPr>
          <w:rtl/>
        </w:rPr>
        <w:t>ערן טמיר:</w:t>
      </w:r>
      <w:r w:rsidRPr="00553533">
        <w:rPr>
          <w:rStyle w:val="TagStyle"/>
          <w:rtl/>
        </w:rPr>
        <w:t xml:space="preserve"> &lt;&lt; אורח &gt;&gt;</w:t>
      </w:r>
      <w:r>
        <w:rPr>
          <w:rtl/>
        </w:rPr>
        <w:t xml:space="preserve">   </w:t>
      </w:r>
      <w:bookmarkEnd w:id="1523"/>
    </w:p>
    <w:p w:rsidR="00553533" w:rsidRDefault="00553533" w:rsidP="00553533">
      <w:pPr>
        <w:pStyle w:val="KeepWithNext"/>
        <w:rPr>
          <w:rtl/>
        </w:rPr>
      </w:pPr>
    </w:p>
    <w:p w:rsidR="00A05E18" w:rsidRDefault="00044B5F" w:rsidP="004E5B1E">
      <w:pPr>
        <w:rPr>
          <w:rtl/>
        </w:rPr>
      </w:pPr>
      <w:r>
        <w:rPr>
          <w:rtl/>
        </w:rPr>
        <w:t>אבל לפני כל דבר אחר יש נזק לאנשים עם מוגבלות,</w:t>
      </w:r>
      <w:r w:rsidR="00553533">
        <w:rPr>
          <w:rFonts w:hint="cs"/>
          <w:rtl/>
        </w:rPr>
        <w:t xml:space="preserve"> </w:t>
      </w:r>
      <w:r>
        <w:rPr>
          <w:rtl/>
        </w:rPr>
        <w:t>לקבוצה גדולה של אנשים עם מוגבלות,</w:t>
      </w:r>
      <w:r w:rsidR="00553533">
        <w:rPr>
          <w:rFonts w:hint="cs"/>
          <w:rtl/>
        </w:rPr>
        <w:t xml:space="preserve"> </w:t>
      </w:r>
      <w:r>
        <w:rPr>
          <w:rtl/>
        </w:rPr>
        <w:t xml:space="preserve">ויש חסמים משמעותיים ביותר, אדוני, </w:t>
      </w:r>
      <w:r w:rsidR="003A12A9">
        <w:rPr>
          <w:rFonts w:hint="cs"/>
          <w:rtl/>
        </w:rPr>
        <w:t>ב</w:t>
      </w:r>
      <w:r w:rsidR="003A12A9">
        <w:rPr>
          <w:rtl/>
        </w:rPr>
        <w:t>תביעה רגילה</w:t>
      </w:r>
      <w:r w:rsidR="003A12A9">
        <w:rPr>
          <w:rFonts w:hint="cs"/>
          <w:rtl/>
        </w:rPr>
        <w:t xml:space="preserve">, </w:t>
      </w:r>
      <w:r>
        <w:rPr>
          <w:rtl/>
        </w:rPr>
        <w:t>כולל גם אם</w:t>
      </w:r>
      <w:r w:rsidR="003A12A9">
        <w:rPr>
          <w:rFonts w:hint="cs"/>
          <w:rtl/>
        </w:rPr>
        <w:t xml:space="preserve"> </w:t>
      </w:r>
      <w:r>
        <w:rPr>
          <w:rtl/>
        </w:rPr>
        <w:t xml:space="preserve">ההוראה שקיימת בחוק, שהיא </w:t>
      </w:r>
      <w:r w:rsidR="003A12A9">
        <w:rPr>
          <w:rFonts w:hint="cs"/>
          <w:rtl/>
        </w:rPr>
        <w:t>הוראה</w:t>
      </w:r>
      <w:r>
        <w:rPr>
          <w:rtl/>
        </w:rPr>
        <w:t xml:space="preserve"> של</w:t>
      </w:r>
      <w:r w:rsidR="003A12A9">
        <w:rPr>
          <w:rFonts w:hint="cs"/>
          <w:rtl/>
        </w:rPr>
        <w:t xml:space="preserve"> </w:t>
      </w:r>
      <w:r>
        <w:rPr>
          <w:rtl/>
        </w:rPr>
        <w:t>פיצויים ל</w:t>
      </w:r>
      <w:r w:rsidR="003A12A9">
        <w:rPr>
          <w:rFonts w:hint="cs"/>
          <w:rtl/>
        </w:rPr>
        <w:t>ל</w:t>
      </w:r>
      <w:r>
        <w:rPr>
          <w:rtl/>
        </w:rPr>
        <w:t xml:space="preserve">א </w:t>
      </w:r>
      <w:r w:rsidR="003A12A9">
        <w:rPr>
          <w:rFonts w:hint="cs"/>
          <w:rtl/>
        </w:rPr>
        <w:t>ה</w:t>
      </w:r>
      <w:r>
        <w:rPr>
          <w:rtl/>
        </w:rPr>
        <w:t>וכחת נזק.</w:t>
      </w:r>
      <w:r w:rsidR="003A12A9">
        <w:rPr>
          <w:rFonts w:hint="cs"/>
          <w:rtl/>
        </w:rPr>
        <w:t xml:space="preserve"> </w:t>
      </w:r>
      <w:r>
        <w:rPr>
          <w:rtl/>
        </w:rPr>
        <w:t>יש חסמים גדולים לתביעה רגילה,</w:t>
      </w:r>
      <w:r w:rsidR="003A12A9">
        <w:rPr>
          <w:rFonts w:hint="cs"/>
          <w:rtl/>
        </w:rPr>
        <w:t xml:space="preserve"> </w:t>
      </w:r>
      <w:r>
        <w:rPr>
          <w:rtl/>
        </w:rPr>
        <w:t>יש נזק לקבוצה גדולה, הוא נזק אמיתי, הוא נזק נמשך</w:t>
      </w:r>
      <w:r w:rsidR="004E5B1E">
        <w:rPr>
          <w:rFonts w:hint="cs"/>
          <w:rtl/>
        </w:rPr>
        <w:t>.</w:t>
      </w:r>
      <w:r w:rsidR="003A12A9">
        <w:rPr>
          <w:rFonts w:hint="cs"/>
          <w:rtl/>
        </w:rPr>
        <w:t xml:space="preserve"> </w:t>
      </w:r>
      <w:r>
        <w:rPr>
          <w:rtl/>
        </w:rPr>
        <w:t>ולכן לא יכול להיות מצב ש</w:t>
      </w:r>
      <w:r w:rsidR="003A12A9">
        <w:rPr>
          <w:rFonts w:hint="cs"/>
          <w:rtl/>
        </w:rPr>
        <w:t xml:space="preserve">בו </w:t>
      </w:r>
      <w:r w:rsidR="003A12A9">
        <w:rPr>
          <w:rFonts w:hint="eastAsia"/>
        </w:rPr>
        <w:t>–</w:t>
      </w:r>
      <w:r w:rsidR="003A12A9">
        <w:rPr>
          <w:rFonts w:hint="cs"/>
          <w:rtl/>
        </w:rPr>
        <w:t xml:space="preserve"> </w:t>
      </w:r>
      <w:r w:rsidR="004E5B1E">
        <w:rPr>
          <w:rFonts w:hint="cs"/>
          <w:rtl/>
        </w:rPr>
        <w:t>ו</w:t>
      </w:r>
      <w:r>
        <w:rPr>
          <w:rtl/>
        </w:rPr>
        <w:t>נתנו פה דוגמה</w:t>
      </w:r>
      <w:r w:rsidR="003A12A9">
        <w:rPr>
          <w:rFonts w:hint="cs"/>
          <w:rtl/>
        </w:rPr>
        <w:t xml:space="preserve"> </w:t>
      </w:r>
      <w:r w:rsidR="003A12A9">
        <w:rPr>
          <w:rFonts w:hint="eastAsia"/>
        </w:rPr>
        <w:t>–</w:t>
      </w:r>
      <w:r w:rsidR="003A12A9">
        <w:rPr>
          <w:rFonts w:hint="cs"/>
          <w:rtl/>
        </w:rPr>
        <w:t xml:space="preserve"> </w:t>
      </w:r>
      <w:r>
        <w:rPr>
          <w:rtl/>
        </w:rPr>
        <w:t>עשר שנים</w:t>
      </w:r>
      <w:r w:rsidR="003A12A9">
        <w:rPr>
          <w:rFonts w:hint="cs"/>
          <w:rtl/>
        </w:rPr>
        <w:t xml:space="preserve">, שבע שנים, שש שנים, </w:t>
      </w:r>
      <w:r>
        <w:rPr>
          <w:rtl/>
        </w:rPr>
        <w:t>עסק,</w:t>
      </w:r>
      <w:r w:rsidR="003A12A9">
        <w:rPr>
          <w:rFonts w:hint="cs"/>
          <w:rtl/>
        </w:rPr>
        <w:t xml:space="preserve"> גוף </w:t>
      </w:r>
      <w:bookmarkStart w:id="1524" w:name="_ETM_Q1_6332965"/>
      <w:bookmarkEnd w:id="1524"/>
      <w:r w:rsidR="003A12A9">
        <w:rPr>
          <w:rFonts w:hint="cs"/>
          <w:rtl/>
        </w:rPr>
        <w:t>מסוים</w:t>
      </w:r>
      <w:r>
        <w:rPr>
          <w:rtl/>
        </w:rPr>
        <w:t xml:space="preserve"> לא מקיים את הוראות הרגישות,</w:t>
      </w:r>
      <w:r w:rsidR="003A12A9">
        <w:rPr>
          <w:rFonts w:hint="cs"/>
          <w:rtl/>
        </w:rPr>
        <w:t xml:space="preserve"> </w:t>
      </w:r>
      <w:r>
        <w:rPr>
          <w:rtl/>
        </w:rPr>
        <w:t>הוא הזיק לקבוצה גדולה של אנשים.</w:t>
      </w:r>
      <w:bookmarkStart w:id="1525" w:name="_ETM_Q1_6340033"/>
      <w:bookmarkStart w:id="1526" w:name="_ETM_Q1_6340114"/>
      <w:bookmarkEnd w:id="1525"/>
      <w:bookmarkEnd w:id="1526"/>
      <w:r>
        <w:rPr>
          <w:rtl/>
        </w:rPr>
        <w:t xml:space="preserve"> </w:t>
      </w:r>
    </w:p>
    <w:p w:rsidR="00762CFF" w:rsidRDefault="00762CFF" w:rsidP="00762CFF">
      <w:pPr>
        <w:rPr>
          <w:rtl/>
        </w:rPr>
      </w:pPr>
    </w:p>
    <w:p w:rsidR="005C7434" w:rsidRDefault="005C7434" w:rsidP="005C7434">
      <w:pPr>
        <w:rPr>
          <w:rtl/>
        </w:rPr>
      </w:pPr>
      <w:bookmarkStart w:id="1527" w:name="_ETM_Q1_3932255"/>
      <w:bookmarkStart w:id="1528" w:name="_ETM_Q1_3932322"/>
      <w:bookmarkStart w:id="1529" w:name="_ETM_Q1_3933305"/>
      <w:bookmarkStart w:id="1530" w:name="_ETM_Q1_3933371"/>
      <w:bookmarkStart w:id="1531" w:name="_ETM_Q1_12285802"/>
      <w:bookmarkStart w:id="1532" w:name="_ETM_Q1_12285852"/>
      <w:bookmarkEnd w:id="1527"/>
      <w:bookmarkEnd w:id="1528"/>
      <w:bookmarkEnd w:id="1529"/>
      <w:bookmarkEnd w:id="1530"/>
      <w:bookmarkEnd w:id="1531"/>
      <w:bookmarkEnd w:id="1532"/>
      <w:r>
        <w:rPr>
          <w:rtl/>
        </w:rPr>
        <w:t>אנחנו, כולנו</w:t>
      </w:r>
      <w:r>
        <w:rPr>
          <w:rFonts w:hint="cs"/>
          <w:rtl/>
        </w:rPr>
        <w:t>,</w:t>
      </w:r>
      <w:r>
        <w:rPr>
          <w:rtl/>
        </w:rPr>
        <w:t xml:space="preserve"> כולל הנציבות</w:t>
      </w:r>
      <w:r>
        <w:rPr>
          <w:rFonts w:hint="cs"/>
          <w:rtl/>
        </w:rPr>
        <w:t xml:space="preserve"> </w:t>
      </w:r>
      <w:r>
        <w:rPr>
          <w:rFonts w:hint="eastAsia"/>
        </w:rPr>
        <w:t>–</w:t>
      </w:r>
      <w:r>
        <w:rPr>
          <w:rtl/>
        </w:rPr>
        <w:t xml:space="preserve"> ואני מניח שהרוב המוחלט של האנשים שנמצאים כאן</w:t>
      </w:r>
      <w:r>
        <w:rPr>
          <w:rFonts w:hint="cs"/>
          <w:rtl/>
        </w:rPr>
        <w:t xml:space="preserve"> </w:t>
      </w:r>
      <w:r>
        <w:rPr>
          <w:rFonts w:hint="eastAsia"/>
        </w:rPr>
        <w:t>–</w:t>
      </w:r>
      <w:r>
        <w:rPr>
          <w:rtl/>
        </w:rPr>
        <w:t xml:space="preserve"> לא רוצים </w:t>
      </w:r>
      <w:r>
        <w:t>overkill</w:t>
      </w:r>
      <w:r>
        <w:rPr>
          <w:rtl/>
        </w:rPr>
        <w:t xml:space="preserve"> </w:t>
      </w:r>
      <w:r>
        <w:rPr>
          <w:rFonts w:hint="cs"/>
          <w:rtl/>
        </w:rPr>
        <w:t xml:space="preserve">ולא רוצים תביעות קנטרניות או מזיקות. לכולנו יש הסכמה שיש מקום להקל על עסקים בגודל מסוים, קטנים, אבל – אבל – עסק שהוא מספיק משמעותי שהזיק לקבוצה גדולה של אנשים בזה שהוא מנע מהם כתוביות באירוע, לא נתן שפת סימנים בהצגה, או לא נתן אפשרות כניסה לשירותים במסעדה – צריך לשלם על הנזק שהוא עשה. זה נכון שיש לזה גם מעמד של הרתעה, לכן הירידה היא ברוכה. </w:t>
      </w:r>
    </w:p>
    <w:p w:rsidR="005C7434" w:rsidRDefault="005C7434" w:rsidP="005C7434">
      <w:pPr>
        <w:rPr>
          <w:rtl/>
        </w:rPr>
      </w:pPr>
    </w:p>
    <w:p w:rsidR="005C7434" w:rsidRDefault="005C7434" w:rsidP="005C7434">
      <w:pPr>
        <w:rPr>
          <w:rtl/>
        </w:rPr>
      </w:pPr>
      <w:r>
        <w:rPr>
          <w:rtl/>
        </w:rPr>
        <w:t xml:space="preserve">הירידה משמעותית מאוד בתביעות ייצוגיות ב-2025, </w:t>
      </w:r>
      <w:bookmarkStart w:id="1533" w:name="_ETM_Q1_6808000"/>
      <w:bookmarkEnd w:id="1533"/>
      <w:r>
        <w:rPr>
          <w:rtl/>
        </w:rPr>
        <w:t xml:space="preserve">אדוני. היא לא רק בגלל שיש דיונים על חקיקה, הירידה נובעת מכמה דברים. אחד, יכול להיות שהדיונים, ובעיקר המסע התקשורתי, גרמו לבתי משפט – אנחנו יודעים שבתי משפט שינו את הגישה שלהם וזה טוב מאוד. זה בסדר גמור </w:t>
      </w:r>
      <w:bookmarkStart w:id="1534" w:name="_ETM_Q1_6828000"/>
      <w:bookmarkEnd w:id="1534"/>
      <w:r>
        <w:rPr>
          <w:rtl/>
        </w:rPr>
        <w:t>שתביעות שהן על נושאים מינוריים במיוחד או תביעות קנטרניות ולא צודקות נמנעות. עדיין צריך לאפשר תביעות וכדי לאפשר תביעה, במקום שבו התביעה הרגילה היא מורכבת ואפשר לדבר על אם הן מורכבות, צריך לאפשר גמול סביר. אנחנו לא רוצים שאנשים יתעשרו מזה, זאת לא הנקודה. אנחנו רוצים שכולם יעשו נגישות מראש, אבל הדין חייב לתת תמרוץ לנגישות מראש.</w:t>
      </w:r>
    </w:p>
    <w:p w:rsidR="005C7434" w:rsidRDefault="005C7434" w:rsidP="005C7434">
      <w:pPr>
        <w:rPr>
          <w:rtl/>
        </w:rPr>
      </w:pPr>
    </w:p>
    <w:p w:rsidR="005C7434" w:rsidRDefault="005C7434" w:rsidP="005C7434">
      <w:pPr>
        <w:rPr>
          <w:rtl/>
        </w:rPr>
      </w:pPr>
      <w:r>
        <w:rPr>
          <w:rtl/>
        </w:rPr>
        <w:t>אני יכול להגיד בנימה אישית, ואני מצטרף למה שדן אמר קודם. תקופה מסוימת, קצרה אומנם, אבל תקופה מסוימת, הייתי עורך דין במגזר הפרטי ונתתי ייעוץ לגורמים פרטיים. אני לא אגיד למי וכמה, אבל למ</w:t>
      </w:r>
      <w:r>
        <w:rPr>
          <w:rFonts w:ascii="David" w:hAnsi="David"/>
          <w:rtl/>
        </w:rPr>
        <w:t>ַ</w:t>
      </w:r>
      <w:r>
        <w:rPr>
          <w:rtl/>
        </w:rPr>
        <w:t xml:space="preserve">עט מעט מאוד עסקים שיש למנכ״ל עניין אישי בדבר, וזה בסדר ולגיטימי, התמרוץ הכלכלי שקשור במידה רבה גם לאכיפה הסבירה, היה המנוע המרכזי לביצוע הנגישות. לכן לא תמצא כמעט בנקים בתביעות ייצוגיות, זה לא במקרה. אנחנו נפגשנו הרבה מאוד עם איגוד </w:t>
      </w:r>
      <w:bookmarkStart w:id="1535" w:name="_ETM_Q1_6887000"/>
      <w:bookmarkEnd w:id="1535"/>
      <w:r>
        <w:rPr>
          <w:rtl/>
        </w:rPr>
        <w:t xml:space="preserve">הבנקים ועם בנקים למיניהם בתהליכים שנים ארוכות אחורה, כי הם ידעו מה הולך לקרות. הם אמרו: אנחנו לא רוצים ועשו את הנגישות; לא רק מסיבות של הבנת המשמעות. </w:t>
      </w:r>
    </w:p>
    <w:p w:rsidR="005C7434" w:rsidRDefault="005C7434" w:rsidP="005C7434">
      <w:pPr>
        <w:rPr>
          <w:rtl/>
        </w:rPr>
      </w:pPr>
    </w:p>
    <w:p w:rsidR="005C7434" w:rsidRDefault="005C7434" w:rsidP="005C7434">
      <w:pPr>
        <w:rPr>
          <w:rtl/>
        </w:rPr>
      </w:pPr>
      <w:r>
        <w:rPr>
          <w:rtl/>
        </w:rPr>
        <w:t xml:space="preserve">תמרוץ של דין לייצר נורמה ציבורית ראויה הוא לא דבר פסול, אנחנו יודעים את זה מהניסיון שקשור לנושא של אנשים עם מוגבלות. </w:t>
      </w:r>
      <w:bookmarkStart w:id="1536" w:name="_ETM_Q1_6896000"/>
      <w:bookmarkEnd w:id="1536"/>
      <w:r>
        <w:rPr>
          <w:rtl/>
        </w:rPr>
        <w:t xml:space="preserve">ההוראה של תרגום כתוביות ושפת סימנים בשידורי טלוויזיה, אדוני, הייתה מתחילת שנות ה-90 במדינת ישראל וגופי השידור למיניהם פשוט לא ביצעו אותה. לא עשו את זה, כי אי-אפשר היה לתבוע. </w:t>
      </w:r>
      <w:bookmarkStart w:id="1537" w:name="_ETM_Q1_6928000"/>
      <w:bookmarkEnd w:id="1537"/>
      <w:r>
        <w:rPr>
          <w:rtl/>
        </w:rPr>
        <w:t xml:space="preserve">אני יכול לתת עוד דוגמאות שקיימות עד היום שחוק שוויון לאנשים עם מוגבלות עוד לא חל ולכן עוד ממשיכים להפר אותם. </w:t>
      </w:r>
      <w:bookmarkStart w:id="1538" w:name="_ETM_Q1_6937000"/>
      <w:bookmarkEnd w:id="1538"/>
    </w:p>
    <w:p w:rsidR="005C7434" w:rsidRDefault="005C7434" w:rsidP="005C7434">
      <w:pPr>
        <w:rPr>
          <w:rtl/>
        </w:rPr>
      </w:pPr>
    </w:p>
    <w:p w:rsidR="005C7434" w:rsidRDefault="005C7434" w:rsidP="005C7434">
      <w:pPr>
        <w:rPr>
          <w:rtl/>
        </w:rPr>
      </w:pPr>
      <w:r>
        <w:rPr>
          <w:rtl/>
        </w:rPr>
        <w:t xml:space="preserve">דרך אגב, אחרי שהיה את התיקון ב-2005 שאפשר תביעה ייצוגית בנושא כתוביות – </w:t>
      </w:r>
      <w:bookmarkStart w:id="1539" w:name="_ETM_Q1_6941000"/>
      <w:bookmarkEnd w:id="1539"/>
      <w:r>
        <w:rPr>
          <w:rtl/>
        </w:rPr>
        <w:t xml:space="preserve">תבדקו אותי – עדיין לא היו כתוביות ברוב המוחלט ולא היה יישום. התביעה הייצוגית היא זאת שגרמה לזה. יש היום טענות על דברים אחרים, אבל אדוני, </w:t>
      </w:r>
      <w:bookmarkStart w:id="1540" w:name="_ETM_Q1_6954000"/>
      <w:bookmarkEnd w:id="1540"/>
      <w:r>
        <w:rPr>
          <w:rtl/>
        </w:rPr>
        <w:t xml:space="preserve">תבין שזה מאוד אפקטיבי ומאוד ראוי. אנחנו לא רוצים לעשות </w:t>
      </w:r>
      <w:r>
        <w:t>overkill</w:t>
      </w:r>
      <w:r>
        <w:rPr>
          <w:rtl/>
        </w:rPr>
        <w:t>, בשביל זה אנחנו עושים מנגנונים של איזון בתוך הצעת החוק – לפי גודל, לפי צורך – אבל חייבים לשמור על שני העקרונות אלה. גמול סביר לתובע, גמול לעורך הדין, לא צריך להפוך את זה לגרידי, ופיצוי לקבוצה, כי יש קבוצה נפגעת. סליחה, אדוני, זהו.</w:t>
      </w:r>
    </w:p>
    <w:p w:rsidR="005C7434" w:rsidRDefault="005C7434" w:rsidP="005C7434">
      <w:pPr>
        <w:rPr>
          <w:rtl/>
        </w:rPr>
      </w:pPr>
      <w:bookmarkStart w:id="1541" w:name="_ETM_Q1_6978000"/>
      <w:bookmarkEnd w:id="1541"/>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542" w:name="_ETM_Q1_6981000"/>
      <w:bookmarkEnd w:id="1542"/>
      <w:r>
        <w:rPr>
          <w:rtl/>
        </w:rPr>
        <w:t>בסדר.</w:t>
      </w:r>
    </w:p>
    <w:p w:rsidR="005C7434" w:rsidRDefault="005C7434" w:rsidP="005C7434">
      <w:pPr>
        <w:rPr>
          <w:rtl/>
        </w:rPr>
      </w:pPr>
      <w:bookmarkStart w:id="1543" w:name="_ETM_Q1_6766000"/>
      <w:bookmarkEnd w:id="1543"/>
    </w:p>
    <w:p w:rsidR="005C7434" w:rsidRDefault="005C7434" w:rsidP="005C7434">
      <w:pPr>
        <w:pStyle w:val="afb"/>
        <w:keepNext/>
        <w:rPr>
          <w:rtl/>
        </w:rPr>
      </w:pPr>
      <w:bookmarkStart w:id="1544" w:name="ET_guest_913608_174"/>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44"/>
    </w:p>
    <w:p w:rsidR="005C7434" w:rsidRDefault="005C7434" w:rsidP="005C7434">
      <w:pPr>
        <w:pStyle w:val="KeepWithNext"/>
        <w:rPr>
          <w:rtl/>
        </w:rPr>
      </w:pPr>
    </w:p>
    <w:p w:rsidR="005C7434" w:rsidRDefault="005C7434" w:rsidP="005C7434">
      <w:pPr>
        <w:rPr>
          <w:rtl/>
        </w:rPr>
      </w:pPr>
      <w:bookmarkStart w:id="1545" w:name="_ETM_Q1_6991205"/>
      <w:bookmarkStart w:id="1546" w:name="_ETM_Q1_6991238"/>
      <w:bookmarkEnd w:id="1545"/>
      <w:bookmarkEnd w:id="1546"/>
      <w:r>
        <w:rPr>
          <w:rtl/>
        </w:rPr>
        <w:t>אדוני, אפשר? אני עורכת דין מלובי 99.</w:t>
      </w:r>
    </w:p>
    <w:p w:rsidR="005C7434" w:rsidRDefault="005C7434" w:rsidP="005C7434">
      <w:pPr>
        <w:rPr>
          <w:rtl/>
        </w:rPr>
      </w:pPr>
    </w:p>
    <w:p w:rsidR="005C7434" w:rsidRDefault="005C7434" w:rsidP="005C7434">
      <w:pPr>
        <w:pStyle w:val="af8"/>
        <w:keepNext/>
        <w:rPr>
          <w:rtl/>
        </w:rPr>
      </w:pPr>
      <w:bookmarkStart w:id="1547" w:name="ET_yor_6157_2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7"/>
    </w:p>
    <w:p w:rsidR="005C7434" w:rsidRDefault="005C7434" w:rsidP="005C7434">
      <w:pPr>
        <w:pStyle w:val="KeepWithNext"/>
        <w:rPr>
          <w:rtl/>
        </w:rPr>
      </w:pPr>
    </w:p>
    <w:p w:rsidR="005C7434" w:rsidRDefault="005C7434" w:rsidP="005C7434">
      <w:pPr>
        <w:rPr>
          <w:rtl/>
        </w:rPr>
      </w:pPr>
      <w:r>
        <w:rPr>
          <w:rtl/>
        </w:rPr>
        <w:t>כן.</w:t>
      </w:r>
    </w:p>
    <w:p w:rsidR="005C7434" w:rsidRDefault="005C7434" w:rsidP="005C7434">
      <w:pPr>
        <w:rPr>
          <w:rtl/>
        </w:rPr>
      </w:pPr>
    </w:p>
    <w:p w:rsidR="005C7434" w:rsidRDefault="005C7434" w:rsidP="005C7434">
      <w:pPr>
        <w:pStyle w:val="afb"/>
        <w:keepNext/>
        <w:rPr>
          <w:rtl/>
        </w:rPr>
      </w:pPr>
      <w:bookmarkStart w:id="1548" w:name="ET_guest_מלי_טופציאשוילי_291"/>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48"/>
    </w:p>
    <w:p w:rsidR="005C7434" w:rsidRDefault="005C7434" w:rsidP="005C7434">
      <w:pPr>
        <w:pStyle w:val="KeepWithNext"/>
        <w:rPr>
          <w:rtl/>
        </w:rPr>
      </w:pPr>
    </w:p>
    <w:p w:rsidR="005C7434" w:rsidRDefault="005C7434" w:rsidP="005C7434">
      <w:pPr>
        <w:rPr>
          <w:rtl/>
        </w:rPr>
      </w:pPr>
      <w:r>
        <w:rPr>
          <w:rtl/>
        </w:rPr>
        <w:t xml:space="preserve">אדוני, אני רוצה רגע להגיד את השורה התחתונה שלנו, מה אנחנו מבקשים, </w:t>
      </w:r>
      <w:bookmarkStart w:id="1549" w:name="_ETM_Q1_6993000"/>
      <w:bookmarkEnd w:id="1549"/>
      <w:r>
        <w:rPr>
          <w:rtl/>
        </w:rPr>
        <w:t xml:space="preserve">ואחר כך לגשת לנושא המנגנון ומה הנפקות שלו. מה שאנחנו מבקשים זה להשוות את מה שקורה בנושא העילות הצרכניות שחלות על כלל העסקים. אנחנו רואים שעילות הנגישות חלות על עסקים שהם ממחזור של 20 מיליון עד 50 מיליון, ואנחנו חושבים שצריך להשוות את זה גם בעילות הצרכניות ולהחיל אותו רק על עסקים קטנים ובינוניים, כי בסוף ההליך של הפנייה המוקדמת הוא הליך שבו אתה רוצה לגשת למכולת השכונתית במידה והם הפרו את אחת העילות הצרכניות, ולהגיד להם: תקשיבו, הפרתם את אחת העילות הצרכניות, ואני יכול לבוא ולבדוק אם הם באמת תיקנו את ההפרה. </w:t>
      </w:r>
      <w:bookmarkStart w:id="1550" w:name="_ETM_Q1_7027000"/>
      <w:bookmarkEnd w:id="1550"/>
      <w:r>
        <w:rPr>
          <w:rtl/>
        </w:rPr>
        <w:t>אבל כשיש לי עסק שהוא, למשל, 15 מיליארד שקלים מחזור, 400 סניפים - - -</w:t>
      </w:r>
    </w:p>
    <w:p w:rsidR="005C7434" w:rsidRDefault="005C7434" w:rsidP="005C7434">
      <w:pPr>
        <w:rPr>
          <w:rtl/>
        </w:rPr>
      </w:pPr>
    </w:p>
    <w:p w:rsidR="005C7434" w:rsidRDefault="005C7434" w:rsidP="005C7434">
      <w:pPr>
        <w:pStyle w:val="afb"/>
        <w:keepNext/>
        <w:rPr>
          <w:rtl/>
        </w:rPr>
      </w:pPr>
      <w:bookmarkStart w:id="1551" w:name="ET_guest_נופר_טל_293"/>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551"/>
    </w:p>
    <w:p w:rsidR="005C7434" w:rsidRDefault="005C7434" w:rsidP="005C7434">
      <w:pPr>
        <w:pStyle w:val="KeepWithNext"/>
        <w:rPr>
          <w:rtl/>
        </w:rPr>
      </w:pPr>
    </w:p>
    <w:p w:rsidR="005C7434" w:rsidRDefault="005C7434" w:rsidP="005C7434">
      <w:pPr>
        <w:rPr>
          <w:rtl/>
        </w:rPr>
      </w:pPr>
      <w:bookmarkStart w:id="1552" w:name="_ETM_Q1_7034000"/>
      <w:bookmarkEnd w:id="1552"/>
      <w:r>
        <w:rPr>
          <w:rtl/>
        </w:rPr>
        <w:t>איך את יודעת את זה?</w:t>
      </w:r>
    </w:p>
    <w:p w:rsidR="005C7434" w:rsidRDefault="005C7434" w:rsidP="005C7434">
      <w:pPr>
        <w:rPr>
          <w:rtl/>
        </w:rPr>
      </w:pPr>
    </w:p>
    <w:p w:rsidR="005C7434" w:rsidRDefault="005C7434" w:rsidP="005C7434">
      <w:pPr>
        <w:pStyle w:val="afb"/>
        <w:keepNext/>
        <w:rPr>
          <w:rtl/>
        </w:rPr>
      </w:pPr>
      <w:bookmarkStart w:id="1553" w:name="ET_guest_מלי_טופציאשוילי_294"/>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53"/>
    </w:p>
    <w:p w:rsidR="005C7434" w:rsidRDefault="005C7434" w:rsidP="005C7434">
      <w:pPr>
        <w:pStyle w:val="KeepWithNext"/>
        <w:rPr>
          <w:rtl/>
        </w:rPr>
      </w:pPr>
    </w:p>
    <w:p w:rsidR="005C7434" w:rsidRDefault="005C7434" w:rsidP="005C7434">
      <w:pPr>
        <w:rPr>
          <w:rtl/>
        </w:rPr>
      </w:pPr>
      <w:bookmarkStart w:id="1554" w:name="_ETM_Q1_7033000"/>
      <w:bookmarkEnd w:id="1554"/>
      <w:r>
        <w:rPr>
          <w:rtl/>
        </w:rPr>
        <w:t>איך אני יודעת את זה? אני יודעת לקרוא דוחות כספיים.</w:t>
      </w:r>
    </w:p>
    <w:p w:rsidR="005C7434" w:rsidRDefault="005C7434" w:rsidP="005C7434">
      <w:pPr>
        <w:rPr>
          <w:rtl/>
        </w:rPr>
      </w:pPr>
      <w:bookmarkStart w:id="1555" w:name="_ETM_Q1_7037000"/>
      <w:bookmarkEnd w:id="1555"/>
    </w:p>
    <w:p w:rsidR="005C7434" w:rsidRDefault="005C7434" w:rsidP="005C7434">
      <w:pPr>
        <w:pStyle w:val="afb"/>
        <w:keepNext/>
        <w:rPr>
          <w:rtl/>
        </w:rPr>
      </w:pPr>
      <w:bookmarkStart w:id="1556" w:name="ET_guest_נופר_טל_292"/>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556"/>
    </w:p>
    <w:p w:rsidR="005C7434" w:rsidRDefault="005C7434" w:rsidP="005C7434">
      <w:pPr>
        <w:pStyle w:val="KeepWithNext"/>
        <w:rPr>
          <w:rtl/>
        </w:rPr>
      </w:pPr>
    </w:p>
    <w:p w:rsidR="005C7434" w:rsidRDefault="005C7434" w:rsidP="005C7434">
      <w:pPr>
        <w:rPr>
          <w:rtl/>
        </w:rPr>
      </w:pPr>
      <w:r>
        <w:rPr>
          <w:rtl/>
        </w:rPr>
        <w:t>אז רק חברות ציבוריות יהיו בתוך התחולה של החוק?</w:t>
      </w:r>
    </w:p>
    <w:p w:rsidR="005C7434" w:rsidRDefault="005C7434" w:rsidP="005C7434">
      <w:pPr>
        <w:rPr>
          <w:rtl/>
        </w:rPr>
      </w:pPr>
      <w:bookmarkStart w:id="1557" w:name="_ETM_Q1_7040000"/>
      <w:bookmarkEnd w:id="1557"/>
    </w:p>
    <w:p w:rsidR="005C7434" w:rsidRDefault="005C7434" w:rsidP="005C7434">
      <w:pPr>
        <w:pStyle w:val="afb"/>
        <w:keepNext/>
        <w:rPr>
          <w:rtl/>
        </w:rPr>
      </w:pPr>
      <w:bookmarkStart w:id="1558" w:name="ET_guest_מלי_טופציאשוילי_295"/>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58"/>
    </w:p>
    <w:p w:rsidR="005C7434" w:rsidRDefault="005C7434" w:rsidP="005C7434">
      <w:pPr>
        <w:pStyle w:val="KeepWithNext"/>
        <w:rPr>
          <w:rtl/>
        </w:rPr>
      </w:pPr>
    </w:p>
    <w:p w:rsidR="005C7434" w:rsidRDefault="005C7434" w:rsidP="005C7434">
      <w:pPr>
        <w:rPr>
          <w:rtl/>
        </w:rPr>
      </w:pPr>
      <w:bookmarkStart w:id="1559" w:name="_ETM_Q1_7041000"/>
      <w:bookmarkEnd w:id="1559"/>
      <w:r>
        <w:rPr>
          <w:rtl/>
        </w:rPr>
        <w:t xml:space="preserve">מה זה קשור? אני נותנת דוגמה. כשיש לך עסק </w:t>
      </w:r>
      <w:bookmarkStart w:id="1560" w:name="_ETM_Q1_7045000"/>
      <w:bookmarkEnd w:id="1560"/>
      <w:r>
        <w:rPr>
          <w:rtl/>
        </w:rPr>
        <w:t>עם 15 מיליארד מחזור, 400 סניפים, וראיתי שיש איזושהי הפרה של אחת העילות הצרכניות, איך אני יודעת שאין הפרה קולקטיבית בכל 400 הסניפים? איך אנחנו בודקים שאותו עסק תיקן את ההפרה?</w:t>
      </w:r>
    </w:p>
    <w:p w:rsidR="005C7434" w:rsidRDefault="005C7434" w:rsidP="005C7434">
      <w:pPr>
        <w:rPr>
          <w:rtl/>
        </w:rPr>
      </w:pPr>
    </w:p>
    <w:p w:rsidR="005C7434" w:rsidRDefault="005C7434" w:rsidP="005C7434">
      <w:pPr>
        <w:pStyle w:val="af8"/>
        <w:keepNext/>
        <w:rPr>
          <w:rtl/>
        </w:rPr>
      </w:pPr>
      <w:bookmarkStart w:id="1561" w:name="ET_yor_6157_2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1"/>
    </w:p>
    <w:p w:rsidR="005C7434" w:rsidRDefault="005C7434" w:rsidP="005C7434">
      <w:pPr>
        <w:pStyle w:val="KeepWithNext"/>
        <w:rPr>
          <w:rtl/>
        </w:rPr>
      </w:pPr>
    </w:p>
    <w:p w:rsidR="005C7434" w:rsidRDefault="005C7434" w:rsidP="005C7434">
      <w:pPr>
        <w:rPr>
          <w:rtl/>
        </w:rPr>
      </w:pPr>
      <w:r>
        <w:rPr>
          <w:rtl/>
        </w:rPr>
        <w:t>לא הבנתי, את צריכה לדעת שיש אם את רוצה להגיש תובענה ייצוגית. לא הבנתי, את צריכה לדעת את העובדות של תובענה ייצוגית, לא הוא.</w:t>
      </w:r>
    </w:p>
    <w:p w:rsidR="005C7434" w:rsidRDefault="005C7434" w:rsidP="005C7434">
      <w:pPr>
        <w:rPr>
          <w:rtl/>
        </w:rPr>
      </w:pPr>
    </w:p>
    <w:p w:rsidR="005C7434" w:rsidRDefault="005C7434" w:rsidP="005C7434">
      <w:pPr>
        <w:pStyle w:val="afb"/>
        <w:keepNext/>
        <w:rPr>
          <w:rtl/>
        </w:rPr>
      </w:pPr>
      <w:bookmarkStart w:id="1562" w:name="ET_guest_מלי_טופציאשוילי_297"/>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62"/>
    </w:p>
    <w:p w:rsidR="005C7434" w:rsidRDefault="005C7434" w:rsidP="005C7434">
      <w:pPr>
        <w:pStyle w:val="KeepWithNext"/>
        <w:rPr>
          <w:rtl/>
        </w:rPr>
      </w:pPr>
    </w:p>
    <w:p w:rsidR="005C7434" w:rsidRDefault="005C7434" w:rsidP="005C7434">
      <w:pPr>
        <w:rPr>
          <w:rtl/>
        </w:rPr>
      </w:pPr>
      <w:bookmarkStart w:id="1563" w:name="_ETM_Q1_7066000"/>
      <w:bookmarkStart w:id="1564" w:name="_ETM_Q1_7064000"/>
      <w:bookmarkEnd w:id="1563"/>
      <w:bookmarkEnd w:id="1564"/>
      <w:r>
        <w:rPr>
          <w:rtl/>
        </w:rPr>
        <w:t xml:space="preserve">אבל המנגנון לא פותר, המנגנון של הפנייה המוקדמת לא פותר. </w:t>
      </w:r>
      <w:bookmarkStart w:id="1565" w:name="_ETM_Q1_7076000"/>
      <w:bookmarkEnd w:id="1565"/>
      <w:r>
        <w:rPr>
          <w:rtl/>
        </w:rPr>
        <w:t>איך בעצם אני יודעת שהעסק תיקן את ההפרה? איך אני יודעת שהוא תיקן את ההפרה כשיש לך 400 סניפים שונים?</w:t>
      </w:r>
    </w:p>
    <w:p w:rsidR="005C7434" w:rsidRDefault="005C7434" w:rsidP="005C7434">
      <w:pPr>
        <w:rPr>
          <w:rtl/>
        </w:rPr>
      </w:pPr>
    </w:p>
    <w:p w:rsidR="005C7434" w:rsidRDefault="005C7434" w:rsidP="005C7434">
      <w:pPr>
        <w:pStyle w:val="af8"/>
        <w:keepNext/>
        <w:rPr>
          <w:rtl/>
        </w:rPr>
      </w:pPr>
      <w:bookmarkStart w:id="1566" w:name="ET_yor_6157_2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6"/>
    </w:p>
    <w:p w:rsidR="005C7434" w:rsidRDefault="005C7434" w:rsidP="005C7434">
      <w:pPr>
        <w:pStyle w:val="KeepWithNext"/>
        <w:rPr>
          <w:rtl/>
        </w:rPr>
      </w:pPr>
    </w:p>
    <w:p w:rsidR="005C7434" w:rsidRDefault="005C7434" w:rsidP="005C7434">
      <w:pPr>
        <w:rPr>
          <w:rtl/>
        </w:rPr>
      </w:pPr>
      <w:r>
        <w:rPr>
          <w:rtl/>
        </w:rPr>
        <w:t>לא הבנתי. איך את יודעת שיש הפרה מלכתחילה?</w:t>
      </w:r>
    </w:p>
    <w:p w:rsidR="005C7434" w:rsidRDefault="005C7434" w:rsidP="005C7434">
      <w:pPr>
        <w:rPr>
          <w:rtl/>
        </w:rPr>
      </w:pPr>
      <w:bookmarkStart w:id="1567" w:name="_ETM_Q1_7081000"/>
      <w:bookmarkEnd w:id="1567"/>
    </w:p>
    <w:p w:rsidR="005C7434" w:rsidRDefault="005C7434" w:rsidP="005C7434">
      <w:pPr>
        <w:pStyle w:val="afb"/>
        <w:keepNext/>
        <w:rPr>
          <w:rtl/>
        </w:rPr>
      </w:pPr>
      <w:bookmarkStart w:id="1568" w:name="ET_guest_מלי_טופציאשוילי_299"/>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68"/>
    </w:p>
    <w:p w:rsidR="005C7434" w:rsidRDefault="005C7434" w:rsidP="005C7434">
      <w:pPr>
        <w:pStyle w:val="KeepWithNext"/>
        <w:rPr>
          <w:rtl/>
        </w:rPr>
      </w:pPr>
    </w:p>
    <w:p w:rsidR="005C7434" w:rsidRDefault="005C7434" w:rsidP="005C7434">
      <w:pPr>
        <w:rPr>
          <w:rtl/>
        </w:rPr>
      </w:pPr>
      <w:r>
        <w:rPr>
          <w:rtl/>
        </w:rPr>
        <w:t>מה זאת אומרת? כי אני ניגשתי.</w:t>
      </w:r>
    </w:p>
    <w:p w:rsidR="005C7434" w:rsidRDefault="005C7434" w:rsidP="005C7434">
      <w:pPr>
        <w:rPr>
          <w:rtl/>
        </w:rPr>
      </w:pPr>
    </w:p>
    <w:p w:rsidR="005C7434" w:rsidRDefault="005C7434" w:rsidP="005C7434">
      <w:pPr>
        <w:pStyle w:val="af8"/>
        <w:keepNext/>
        <w:rPr>
          <w:rtl/>
        </w:rPr>
      </w:pPr>
      <w:bookmarkStart w:id="1569" w:name="ET_yor_6157_3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9"/>
    </w:p>
    <w:p w:rsidR="005C7434" w:rsidRDefault="005C7434" w:rsidP="005C7434">
      <w:pPr>
        <w:pStyle w:val="KeepWithNext"/>
        <w:rPr>
          <w:rtl/>
        </w:rPr>
      </w:pPr>
    </w:p>
    <w:p w:rsidR="005C7434" w:rsidRDefault="005C7434" w:rsidP="005C7434">
      <w:pPr>
        <w:rPr>
          <w:rtl/>
        </w:rPr>
      </w:pPr>
      <w:r>
        <w:rPr>
          <w:rtl/>
        </w:rPr>
        <w:t>אז באותה</w:t>
      </w:r>
      <w:bookmarkStart w:id="1570" w:name="_ETM_Q1_7082000"/>
      <w:bookmarkEnd w:id="1570"/>
      <w:r>
        <w:rPr>
          <w:rtl/>
        </w:rPr>
        <w:t xml:space="preserve"> דרך תדעי אם זה תוקן או לא.</w:t>
      </w:r>
    </w:p>
    <w:p w:rsidR="005C7434" w:rsidRDefault="005C7434" w:rsidP="005C7434">
      <w:pPr>
        <w:rPr>
          <w:rtl/>
        </w:rPr>
      </w:pPr>
      <w:bookmarkStart w:id="1571" w:name="_ETM_Q1_7085000"/>
      <w:bookmarkEnd w:id="1571"/>
    </w:p>
    <w:p w:rsidR="005C7434" w:rsidRDefault="005C7434" w:rsidP="005C7434">
      <w:pPr>
        <w:pStyle w:val="afb"/>
        <w:keepNext/>
        <w:rPr>
          <w:rtl/>
        </w:rPr>
      </w:pPr>
      <w:bookmarkStart w:id="1572" w:name="ET_guest_מלי_טופציאשוילי_301"/>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72"/>
    </w:p>
    <w:p w:rsidR="005C7434" w:rsidRDefault="005C7434" w:rsidP="005C7434">
      <w:pPr>
        <w:pStyle w:val="KeepWithNext"/>
        <w:rPr>
          <w:rtl/>
        </w:rPr>
      </w:pPr>
    </w:p>
    <w:p w:rsidR="005C7434" w:rsidRDefault="005C7434" w:rsidP="005C7434">
      <w:pPr>
        <w:rPr>
          <w:rtl/>
        </w:rPr>
      </w:pPr>
      <w:bookmarkStart w:id="1573" w:name="_ETM_Q1_7087000"/>
      <w:bookmarkEnd w:id="1573"/>
      <w:r>
        <w:rPr>
          <w:rtl/>
        </w:rPr>
        <w:t xml:space="preserve">נתת את הדוגמה של </w:t>
      </w:r>
      <w:bookmarkStart w:id="1574" w:name="_ETM_Q1_7086000"/>
      <w:bookmarkEnd w:id="1574"/>
      <w:r>
        <w:rPr>
          <w:rtl/>
        </w:rPr>
        <w:t>הריקול. ברגע שיש ריקול, הוא חל על כל הסניפים?</w:t>
      </w:r>
    </w:p>
    <w:p w:rsidR="005C7434" w:rsidRDefault="005C7434" w:rsidP="005C7434">
      <w:pPr>
        <w:rPr>
          <w:rtl/>
        </w:rPr>
      </w:pPr>
    </w:p>
    <w:p w:rsidR="005C7434" w:rsidRDefault="005C7434" w:rsidP="005C7434">
      <w:pPr>
        <w:pStyle w:val="af8"/>
        <w:keepNext/>
        <w:rPr>
          <w:rtl/>
        </w:rPr>
      </w:pPr>
      <w:bookmarkStart w:id="1575" w:name="ET_yor_6157_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5"/>
    </w:p>
    <w:p w:rsidR="005C7434" w:rsidRDefault="005C7434" w:rsidP="005C7434">
      <w:pPr>
        <w:pStyle w:val="KeepWithNext"/>
        <w:rPr>
          <w:rtl/>
        </w:rPr>
      </w:pPr>
    </w:p>
    <w:p w:rsidR="005C7434" w:rsidRDefault="005C7434" w:rsidP="005C7434">
      <w:pPr>
        <w:rPr>
          <w:rtl/>
        </w:rPr>
      </w:pPr>
      <w:bookmarkStart w:id="1576" w:name="_ETM_Q1_7089000"/>
      <w:bookmarkEnd w:id="1576"/>
      <w:r>
        <w:rPr>
          <w:rtl/>
        </w:rPr>
        <w:t>לא, אני לא הבנתי - - -</w:t>
      </w:r>
    </w:p>
    <w:p w:rsidR="005C7434" w:rsidRDefault="005C7434" w:rsidP="005C7434">
      <w:pPr>
        <w:rPr>
          <w:rtl/>
        </w:rPr>
      </w:pPr>
    </w:p>
    <w:p w:rsidR="005C7434" w:rsidRDefault="005C7434" w:rsidP="005C7434">
      <w:pPr>
        <w:pStyle w:val="afb"/>
        <w:keepNext/>
        <w:rPr>
          <w:rtl/>
        </w:rPr>
      </w:pPr>
      <w:bookmarkStart w:id="1577" w:name="ET_guest_מלי_טופציאשוילי_303"/>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77"/>
    </w:p>
    <w:p w:rsidR="005C7434" w:rsidRDefault="005C7434" w:rsidP="005C7434">
      <w:pPr>
        <w:pStyle w:val="KeepWithNext"/>
        <w:rPr>
          <w:rtl/>
        </w:rPr>
      </w:pPr>
    </w:p>
    <w:p w:rsidR="005C7434" w:rsidRDefault="005C7434" w:rsidP="005C7434">
      <w:pPr>
        <w:rPr>
          <w:rtl/>
        </w:rPr>
      </w:pPr>
      <w:r>
        <w:rPr>
          <w:rtl/>
        </w:rPr>
        <w:t>בתובענה ייצוגית כל הסיפור הוא שיש בה קבוצה. אם אין קבוצה, אם הפיצוי הוא רק: אני הלכתי,</w:t>
      </w:r>
    </w:p>
    <w:p w:rsidR="005C7434" w:rsidRDefault="005C7434" w:rsidP="005C7434">
      <w:pPr>
        <w:ind w:firstLine="0"/>
        <w:rPr>
          <w:rtl/>
        </w:rPr>
      </w:pPr>
      <w:r>
        <w:rPr>
          <w:rtl/>
        </w:rPr>
        <w:t>בדקתי בסניף שלי - - -</w:t>
      </w:r>
    </w:p>
    <w:p w:rsidR="005C7434" w:rsidRDefault="005C7434" w:rsidP="005C7434">
      <w:pPr>
        <w:ind w:firstLine="0"/>
        <w:rPr>
          <w:rtl/>
        </w:rPr>
      </w:pPr>
    </w:p>
    <w:p w:rsidR="005C7434" w:rsidRDefault="005C7434" w:rsidP="005C7434">
      <w:pPr>
        <w:pStyle w:val="af8"/>
        <w:keepNext/>
        <w:rPr>
          <w:rtl/>
        </w:rPr>
      </w:pPr>
      <w:bookmarkStart w:id="1578" w:name="ET_yor_6157_3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8"/>
    </w:p>
    <w:p w:rsidR="005C7434" w:rsidRDefault="005C7434" w:rsidP="005C7434">
      <w:pPr>
        <w:pStyle w:val="KeepWithNext"/>
        <w:rPr>
          <w:rtl/>
        </w:rPr>
      </w:pPr>
    </w:p>
    <w:p w:rsidR="005C7434" w:rsidRDefault="005C7434" w:rsidP="005C7434">
      <w:pPr>
        <w:rPr>
          <w:rtl/>
        </w:rPr>
      </w:pPr>
      <w:bookmarkStart w:id="1579" w:name="_ETM_Q1_7104000"/>
      <w:bookmarkEnd w:id="1579"/>
      <w:r>
        <w:rPr>
          <w:rtl/>
        </w:rPr>
        <w:t xml:space="preserve">אבל אני </w:t>
      </w:r>
      <w:bookmarkStart w:id="1580" w:name="_ETM_Q1_7101000"/>
      <w:bookmarkEnd w:id="1580"/>
      <w:r>
        <w:rPr>
          <w:rtl/>
        </w:rPr>
        <w:t>לא מבין מה את אומרת.</w:t>
      </w:r>
    </w:p>
    <w:p w:rsidR="005C7434" w:rsidRDefault="005C7434" w:rsidP="005C7434">
      <w:pPr>
        <w:rPr>
          <w:rtl/>
        </w:rPr>
      </w:pPr>
    </w:p>
    <w:p w:rsidR="005C7434" w:rsidRDefault="005C7434" w:rsidP="005C7434">
      <w:pPr>
        <w:pStyle w:val="afb"/>
        <w:keepNext/>
        <w:rPr>
          <w:rtl/>
        </w:rPr>
      </w:pPr>
      <w:bookmarkStart w:id="1581" w:name="ET_guest_מלי_טופציאשוילי_305"/>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81"/>
    </w:p>
    <w:p w:rsidR="005C7434" w:rsidRDefault="005C7434" w:rsidP="005C7434">
      <w:pPr>
        <w:pStyle w:val="KeepWithNext"/>
        <w:rPr>
          <w:rtl/>
        </w:rPr>
      </w:pPr>
    </w:p>
    <w:p w:rsidR="005C7434" w:rsidRDefault="005C7434" w:rsidP="005C7434">
      <w:pPr>
        <w:rPr>
          <w:rtl/>
        </w:rPr>
      </w:pPr>
      <w:bookmarkStart w:id="1582" w:name="_ETM_Q1_7103000"/>
      <w:bookmarkEnd w:id="1582"/>
      <w:r>
        <w:rPr>
          <w:rtl/>
        </w:rPr>
        <w:t>מה לא ברור?</w:t>
      </w:r>
    </w:p>
    <w:p w:rsidR="005C7434" w:rsidRDefault="005C7434" w:rsidP="005C7434">
      <w:pPr>
        <w:rPr>
          <w:rtl/>
        </w:rPr>
      </w:pPr>
    </w:p>
    <w:p w:rsidR="005C7434" w:rsidRDefault="005C7434" w:rsidP="005C7434">
      <w:pPr>
        <w:pStyle w:val="af8"/>
        <w:keepNext/>
        <w:rPr>
          <w:rtl/>
        </w:rPr>
      </w:pPr>
      <w:bookmarkStart w:id="1583" w:name="ET_yor_6157_3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3"/>
    </w:p>
    <w:p w:rsidR="005C7434" w:rsidRDefault="005C7434" w:rsidP="005C7434">
      <w:pPr>
        <w:pStyle w:val="KeepWithNext"/>
        <w:rPr>
          <w:rtl/>
        </w:rPr>
      </w:pPr>
    </w:p>
    <w:p w:rsidR="005C7434" w:rsidRDefault="005C7434" w:rsidP="005C7434">
      <w:pPr>
        <w:rPr>
          <w:rtl/>
        </w:rPr>
      </w:pPr>
      <w:r>
        <w:rPr>
          <w:rtl/>
        </w:rPr>
        <w:t xml:space="preserve">אני לא מבין את </w:t>
      </w:r>
      <w:bookmarkStart w:id="1584" w:name="_ETM_Q1_7105000"/>
      <w:bookmarkEnd w:id="1584"/>
      <w:r>
        <w:rPr>
          <w:rtl/>
        </w:rPr>
        <w:t>העברית, סליחה. את רוצה להגיש תובענה ייצוגית? את צריכה לדעת שהייתה הפרה כלשהי של הדין?</w:t>
      </w:r>
    </w:p>
    <w:p w:rsidR="005C7434" w:rsidRDefault="005C7434" w:rsidP="005C7434">
      <w:pPr>
        <w:rPr>
          <w:rtl/>
        </w:rPr>
      </w:pPr>
    </w:p>
    <w:p w:rsidR="005C7434" w:rsidRDefault="005C7434" w:rsidP="005C7434">
      <w:pPr>
        <w:pStyle w:val="afb"/>
        <w:keepNext/>
        <w:rPr>
          <w:rtl/>
        </w:rPr>
      </w:pPr>
      <w:bookmarkStart w:id="1585" w:name="ET_guest_מלי_טופציאשוילי_307"/>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85"/>
    </w:p>
    <w:p w:rsidR="005C7434" w:rsidRDefault="005C7434" w:rsidP="005C7434">
      <w:pPr>
        <w:pStyle w:val="KeepWithNext"/>
        <w:rPr>
          <w:rtl/>
        </w:rPr>
      </w:pPr>
    </w:p>
    <w:p w:rsidR="005C7434" w:rsidRDefault="005C7434" w:rsidP="005C7434">
      <w:pPr>
        <w:rPr>
          <w:rtl/>
        </w:rPr>
      </w:pPr>
      <w:r>
        <w:rPr>
          <w:rtl/>
        </w:rPr>
        <w:t>נכון.</w:t>
      </w:r>
    </w:p>
    <w:p w:rsidR="005C7434" w:rsidRDefault="005C7434" w:rsidP="005C7434">
      <w:pPr>
        <w:rPr>
          <w:rtl/>
        </w:rPr>
      </w:pPr>
      <w:bookmarkStart w:id="1586" w:name="_ETM_Q1_7112000"/>
      <w:bookmarkEnd w:id="1586"/>
    </w:p>
    <w:p w:rsidR="005C7434" w:rsidRDefault="005C7434" w:rsidP="005C7434">
      <w:pPr>
        <w:pStyle w:val="af8"/>
        <w:keepNext/>
        <w:rPr>
          <w:rtl/>
        </w:rPr>
      </w:pPr>
      <w:bookmarkStart w:id="1587" w:name="ET_yor_6157_3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7"/>
    </w:p>
    <w:p w:rsidR="005C7434" w:rsidRDefault="005C7434" w:rsidP="005C7434">
      <w:pPr>
        <w:pStyle w:val="KeepWithNext"/>
        <w:rPr>
          <w:rtl/>
        </w:rPr>
      </w:pPr>
    </w:p>
    <w:p w:rsidR="005C7434" w:rsidRDefault="005C7434" w:rsidP="005C7434">
      <w:pPr>
        <w:rPr>
          <w:rtl/>
        </w:rPr>
      </w:pPr>
      <w:bookmarkStart w:id="1588" w:name="_ETM_Q1_7113000"/>
      <w:bookmarkEnd w:id="1588"/>
      <w:r>
        <w:rPr>
          <w:rtl/>
        </w:rPr>
        <w:t>את יודעת שיש את ההפרה לפני שאת מגישה את התביעה או שאת לא יודעת? את יודעת.</w:t>
      </w:r>
    </w:p>
    <w:p w:rsidR="005C7434" w:rsidRDefault="005C7434" w:rsidP="005C7434">
      <w:pPr>
        <w:rPr>
          <w:rtl/>
        </w:rPr>
      </w:pPr>
      <w:bookmarkStart w:id="1589" w:name="_ETM_Q1_7117000"/>
      <w:bookmarkEnd w:id="1589"/>
    </w:p>
    <w:p w:rsidR="005C7434" w:rsidRDefault="005C7434" w:rsidP="005C7434">
      <w:pPr>
        <w:pStyle w:val="afb"/>
        <w:keepNext/>
        <w:rPr>
          <w:rtl/>
        </w:rPr>
      </w:pPr>
      <w:bookmarkStart w:id="1590" w:name="ET_guest_מלי_טופציאשוילי_309"/>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90"/>
    </w:p>
    <w:p w:rsidR="005C7434" w:rsidRDefault="005C7434" w:rsidP="005C7434">
      <w:pPr>
        <w:pStyle w:val="KeepWithNext"/>
        <w:rPr>
          <w:rtl/>
        </w:rPr>
      </w:pPr>
    </w:p>
    <w:p w:rsidR="005C7434" w:rsidRDefault="005C7434" w:rsidP="005C7434">
      <w:pPr>
        <w:rPr>
          <w:rtl/>
        </w:rPr>
      </w:pPr>
      <w:r>
        <w:rPr>
          <w:rtl/>
        </w:rPr>
        <w:t>אבל אני לא יודעת מה היקף ההפרה. איך אני יודעת מה היקף ההפרה?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591" w:name="_ETM_Q1_7118000"/>
      <w:bookmarkEnd w:id="1591"/>
      <w:r>
        <w:rPr>
          <w:rtl/>
        </w:rPr>
        <w:t>אם את לא יודעת מה היקף ההפרה, איך את מגישה תביעה?</w:t>
      </w:r>
    </w:p>
    <w:p w:rsidR="005C7434" w:rsidRDefault="005C7434" w:rsidP="005C7434">
      <w:pPr>
        <w:rPr>
          <w:rtl/>
        </w:rPr>
      </w:pPr>
      <w:bookmarkStart w:id="1592" w:name="_ETM_Q1_7120000"/>
      <w:bookmarkEnd w:id="1592"/>
    </w:p>
    <w:p w:rsidR="005C7434" w:rsidRDefault="005C7434" w:rsidP="005C7434">
      <w:pPr>
        <w:pStyle w:val="afb"/>
        <w:keepNext/>
        <w:rPr>
          <w:rtl/>
        </w:rPr>
      </w:pPr>
      <w:bookmarkStart w:id="1593" w:name="ET_guest_מלי_טופציאשוילי_311"/>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93"/>
    </w:p>
    <w:p w:rsidR="005C7434" w:rsidRDefault="005C7434" w:rsidP="005C7434">
      <w:pPr>
        <w:pStyle w:val="KeepWithNext"/>
        <w:rPr>
          <w:rtl/>
        </w:rPr>
      </w:pPr>
    </w:p>
    <w:p w:rsidR="005C7434" w:rsidRDefault="005C7434" w:rsidP="005C7434">
      <w:pPr>
        <w:rPr>
          <w:rtl/>
        </w:rPr>
      </w:pPr>
      <w:r>
        <w:rPr>
          <w:rtl/>
        </w:rPr>
        <w:t>מה זאת אומרת? אם אני מגישה פנייה מוקדמת - -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594" w:name="_ETM_Q1_7122000"/>
      <w:bookmarkEnd w:id="1594"/>
      <w:r>
        <w:rPr>
          <w:rtl/>
        </w:rPr>
        <w:t>אולי זה קרה רק לך בסניף אחד.</w:t>
      </w:r>
    </w:p>
    <w:p w:rsidR="005C7434" w:rsidRDefault="005C7434" w:rsidP="005C7434">
      <w:pPr>
        <w:rPr>
          <w:rtl/>
        </w:rPr>
      </w:pPr>
    </w:p>
    <w:p w:rsidR="005C7434" w:rsidRDefault="005C7434" w:rsidP="005C7434">
      <w:pPr>
        <w:pStyle w:val="afb"/>
        <w:keepNext/>
        <w:rPr>
          <w:rtl/>
        </w:rPr>
      </w:pPr>
      <w:bookmarkStart w:id="1595" w:name="ET_guest_נופר_טל_313"/>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595"/>
    </w:p>
    <w:p w:rsidR="005C7434" w:rsidRDefault="005C7434" w:rsidP="005C7434">
      <w:pPr>
        <w:pStyle w:val="KeepWithNext"/>
        <w:rPr>
          <w:rtl/>
        </w:rPr>
      </w:pPr>
    </w:p>
    <w:p w:rsidR="005C7434" w:rsidRDefault="005C7434" w:rsidP="005C7434">
      <w:pPr>
        <w:rPr>
          <w:rtl/>
        </w:rPr>
      </w:pPr>
      <w:r>
        <w:rPr>
          <w:rtl/>
        </w:rPr>
        <w:t>אולי אין קבוצה.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את מגישה בשיטת מצליח. לא הבנתי.</w:t>
      </w:r>
    </w:p>
    <w:p w:rsidR="005C7434" w:rsidRDefault="005C7434" w:rsidP="005C7434">
      <w:pPr>
        <w:rPr>
          <w:rtl/>
        </w:rPr>
      </w:pPr>
      <w:bookmarkStart w:id="1596" w:name="_ETM_Q1_7127000"/>
      <w:bookmarkEnd w:id="1596"/>
    </w:p>
    <w:p w:rsidR="005C7434" w:rsidRDefault="005C7434" w:rsidP="005C7434">
      <w:pPr>
        <w:pStyle w:val="afb"/>
        <w:keepNext/>
        <w:rPr>
          <w:rtl/>
        </w:rPr>
      </w:pPr>
      <w:bookmarkStart w:id="1597" w:name="ET_guest_מלי_טופציאשוילי_315"/>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597"/>
    </w:p>
    <w:p w:rsidR="005C7434" w:rsidRDefault="005C7434" w:rsidP="005C7434">
      <w:pPr>
        <w:pStyle w:val="KeepWithNext"/>
        <w:rPr>
          <w:rtl/>
        </w:rPr>
      </w:pPr>
    </w:p>
    <w:p w:rsidR="005C7434" w:rsidRDefault="005C7434" w:rsidP="005C7434">
      <w:pPr>
        <w:rPr>
          <w:rtl/>
        </w:rPr>
      </w:pPr>
      <w:bookmarkStart w:id="1598" w:name="_ETM_Q1_7129000"/>
      <w:bookmarkEnd w:id="1598"/>
      <w:r>
        <w:rPr>
          <w:rtl/>
        </w:rPr>
        <w:t xml:space="preserve">אוקיי, בסדר, אז אני אשאל את זה אחרת. איך אני יודעת שהתובע - </w:t>
      </w:r>
      <w:bookmarkStart w:id="1599" w:name="_ETM_Q1_7133000"/>
      <w:bookmarkEnd w:id="1599"/>
      <w:r>
        <w:rPr>
          <w:rtl/>
        </w:rPr>
        <w:t>-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תשאלי אם זו פעם ראשונה.</w:t>
      </w:r>
    </w:p>
    <w:p w:rsidR="005C7434" w:rsidRDefault="005C7434" w:rsidP="005C7434">
      <w:pPr>
        <w:rPr>
          <w:rtl/>
        </w:rPr>
      </w:pPr>
    </w:p>
    <w:p w:rsidR="005C7434" w:rsidRDefault="005C7434" w:rsidP="005C7434">
      <w:pPr>
        <w:pStyle w:val="afb"/>
        <w:keepNext/>
        <w:rPr>
          <w:rtl/>
        </w:rPr>
      </w:pPr>
      <w:bookmarkStart w:id="1600" w:name="ET_guest_שמעון_טואיטו_316"/>
      <w:r>
        <w:rPr>
          <w:rStyle w:val="TagStyle"/>
          <w:rFonts w:hint="cs"/>
          <w:rtl/>
        </w:rPr>
        <w:t xml:space="preserve"> &lt;&lt; אורח &gt;&gt; </w:t>
      </w:r>
      <w:r>
        <w:rPr>
          <w:rFonts w:hint="cs"/>
          <w:rtl/>
        </w:rPr>
        <w:t>שמעון טואיטו:</w:t>
      </w:r>
      <w:r>
        <w:rPr>
          <w:rStyle w:val="TagStyle"/>
          <w:rFonts w:hint="cs"/>
          <w:rtl/>
        </w:rPr>
        <w:t xml:space="preserve"> &lt;&lt; אורח &gt;&gt;</w:t>
      </w:r>
      <w:r>
        <w:rPr>
          <w:rFonts w:hint="cs"/>
          <w:rtl/>
        </w:rPr>
        <w:t xml:space="preserve"> </w:t>
      </w:r>
      <w:bookmarkEnd w:id="1600"/>
    </w:p>
    <w:p w:rsidR="005C7434" w:rsidRDefault="005C7434" w:rsidP="005C7434">
      <w:pPr>
        <w:pStyle w:val="KeepWithNext"/>
        <w:rPr>
          <w:rtl/>
        </w:rPr>
      </w:pPr>
    </w:p>
    <w:p w:rsidR="005C7434" w:rsidRDefault="005C7434" w:rsidP="005C7434">
      <w:pPr>
        <w:rPr>
          <w:rtl/>
        </w:rPr>
      </w:pPr>
      <w:r>
        <w:rPr>
          <w:rtl/>
        </w:rPr>
        <w:t>מדגמית.</w:t>
      </w:r>
    </w:p>
    <w:p w:rsidR="005C7434" w:rsidRDefault="005C7434" w:rsidP="005C7434">
      <w:pPr>
        <w:rPr>
          <w:rtl/>
        </w:rPr>
      </w:pPr>
    </w:p>
    <w:p w:rsidR="005C7434" w:rsidRDefault="005C7434" w:rsidP="005C7434">
      <w:pPr>
        <w:pStyle w:val="afb"/>
        <w:keepNext/>
        <w:rPr>
          <w:rtl/>
        </w:rPr>
      </w:pPr>
      <w:bookmarkStart w:id="1601" w:name="ET_guest_מלי_טופציאשוילי_317"/>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01"/>
    </w:p>
    <w:p w:rsidR="005C7434" w:rsidRDefault="005C7434" w:rsidP="005C7434">
      <w:pPr>
        <w:pStyle w:val="KeepWithNext"/>
        <w:rPr>
          <w:rtl/>
        </w:rPr>
      </w:pPr>
    </w:p>
    <w:p w:rsidR="005C7434" w:rsidRDefault="005C7434" w:rsidP="005C7434">
      <w:pPr>
        <w:rPr>
          <w:rtl/>
        </w:rPr>
      </w:pPr>
      <w:r>
        <w:rPr>
          <w:rtl/>
        </w:rPr>
        <w:t>מה זה מדגמית? איך אני יודעת שהעסק תיקן את ההפרה? איך אני יודעת את זה?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602" w:name="_ETM_Q1_7139000"/>
      <w:bookmarkEnd w:id="1602"/>
      <w:r>
        <w:rPr>
          <w:rtl/>
        </w:rPr>
        <w:t>לא הבנתי, איך את יודעת שיש הפרה?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603" w:name="_ETM_Q1_7144000"/>
      <w:bookmarkEnd w:id="1603"/>
      <w:r>
        <w:rPr>
          <w:rtl/>
        </w:rPr>
        <w:t>מה זאת אומרת איך אני יודעת שיש הפרה?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את שואלת אותי איך את יודעת שהעסק תיקן את ההפרה; אני שואל אותך איך את יודעת </w:t>
      </w:r>
      <w:bookmarkStart w:id="1604" w:name="_ETM_Q1_7147000"/>
      <w:bookmarkEnd w:id="1604"/>
      <w:r>
        <w:rPr>
          <w:rtl/>
        </w:rPr>
        <w:t>שיש הפרה מלכתחילה.</w:t>
      </w:r>
    </w:p>
    <w:p w:rsidR="005C7434" w:rsidRDefault="005C7434" w:rsidP="005C7434">
      <w:pPr>
        <w:rPr>
          <w:rtl/>
        </w:rPr>
      </w:pPr>
      <w:bookmarkStart w:id="1605" w:name="_ETM_Q1_7148000"/>
      <w:bookmarkEnd w:id="1605"/>
    </w:p>
    <w:p w:rsidR="005C7434" w:rsidRDefault="005C7434" w:rsidP="005C7434">
      <w:pPr>
        <w:pStyle w:val="afb"/>
        <w:keepNext/>
        <w:rPr>
          <w:rtl/>
        </w:rPr>
      </w:pPr>
      <w:bookmarkStart w:id="1606" w:name="ET_guest_מלי_טופציאשוילי_323"/>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06"/>
    </w:p>
    <w:p w:rsidR="005C7434" w:rsidRDefault="005C7434" w:rsidP="005C7434">
      <w:pPr>
        <w:pStyle w:val="KeepWithNext"/>
        <w:rPr>
          <w:rtl/>
        </w:rPr>
      </w:pPr>
    </w:p>
    <w:p w:rsidR="005C7434" w:rsidRDefault="005C7434" w:rsidP="005C7434">
      <w:pPr>
        <w:rPr>
          <w:rtl/>
        </w:rPr>
      </w:pPr>
      <w:bookmarkStart w:id="1607" w:name="_ETM_Q1_7149000"/>
      <w:bookmarkEnd w:id="1607"/>
      <w:r>
        <w:rPr>
          <w:rtl/>
        </w:rPr>
        <w:t>מה זאת אומרת איך אני יודעת שיש הפרה?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את מגישה תביעה, את צריכה לדעת שיש הפרה, לא?</w:t>
      </w:r>
    </w:p>
    <w:p w:rsidR="005C7434" w:rsidRDefault="005C7434" w:rsidP="005C7434">
      <w:pPr>
        <w:rPr>
          <w:rtl/>
        </w:rPr>
      </w:pPr>
      <w:bookmarkStart w:id="1608" w:name="_ETM_Q1_7150000"/>
      <w:bookmarkEnd w:id="1608"/>
    </w:p>
    <w:p w:rsidR="005C7434" w:rsidRDefault="005C7434" w:rsidP="005C7434">
      <w:pPr>
        <w:pStyle w:val="afb"/>
        <w:keepNext/>
        <w:rPr>
          <w:rtl/>
        </w:rPr>
      </w:pPr>
      <w:bookmarkStart w:id="1609" w:name="ET_guest_מלי_טופציאשוילי_325"/>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09"/>
    </w:p>
    <w:p w:rsidR="005C7434" w:rsidRDefault="005C7434" w:rsidP="005C7434">
      <w:pPr>
        <w:pStyle w:val="KeepWithNext"/>
        <w:rPr>
          <w:rtl/>
        </w:rPr>
      </w:pPr>
    </w:p>
    <w:p w:rsidR="005C7434" w:rsidRDefault="005C7434" w:rsidP="005C7434">
      <w:pPr>
        <w:rPr>
          <w:rtl/>
        </w:rPr>
      </w:pPr>
      <w:bookmarkStart w:id="1610" w:name="_ETM_Q1_7151000"/>
      <w:bookmarkEnd w:id="1610"/>
      <w:r>
        <w:rPr>
          <w:rtl/>
        </w:rPr>
        <w:t>ברור.</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יופי, אז את יודעת שיש הפרה?</w:t>
      </w:r>
    </w:p>
    <w:p w:rsidR="005C7434" w:rsidRDefault="005C7434" w:rsidP="005C7434">
      <w:pPr>
        <w:rPr>
          <w:rtl/>
        </w:rPr>
      </w:pPr>
    </w:p>
    <w:p w:rsidR="005C7434" w:rsidRDefault="005C7434" w:rsidP="005C7434">
      <w:pPr>
        <w:pStyle w:val="afb"/>
        <w:keepNext/>
        <w:rPr>
          <w:rtl/>
        </w:rPr>
      </w:pPr>
      <w:bookmarkStart w:id="1611" w:name="ET_guest_מלי_טופציאשוילי_327"/>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11"/>
    </w:p>
    <w:p w:rsidR="005C7434" w:rsidRDefault="005C7434" w:rsidP="005C7434">
      <w:pPr>
        <w:pStyle w:val="KeepWithNext"/>
        <w:rPr>
          <w:rtl/>
        </w:rPr>
      </w:pPr>
    </w:p>
    <w:p w:rsidR="005C7434" w:rsidRDefault="005C7434" w:rsidP="005C7434">
      <w:pPr>
        <w:rPr>
          <w:rtl/>
        </w:rPr>
      </w:pPr>
      <w:r>
        <w:rPr>
          <w:rtl/>
        </w:rPr>
        <w:t>כן.</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612" w:name="_ETM_Q1_7153000"/>
      <w:bookmarkEnd w:id="1612"/>
      <w:r>
        <w:rPr>
          <w:rtl/>
        </w:rPr>
        <w:t>הגשת עליה מכתב התראה?</w:t>
      </w:r>
    </w:p>
    <w:p w:rsidR="005C7434" w:rsidRDefault="005C7434" w:rsidP="005C7434">
      <w:pPr>
        <w:rPr>
          <w:rtl/>
        </w:rPr>
      </w:pPr>
    </w:p>
    <w:p w:rsidR="005C7434" w:rsidRDefault="005C7434" w:rsidP="005C7434">
      <w:pPr>
        <w:pStyle w:val="afb"/>
        <w:keepNext/>
        <w:rPr>
          <w:rtl/>
        </w:rPr>
      </w:pPr>
      <w:bookmarkStart w:id="1613" w:name="ET_guest_מלי_טופציאשוילי_329"/>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13"/>
    </w:p>
    <w:p w:rsidR="005C7434" w:rsidRDefault="005C7434" w:rsidP="005C7434">
      <w:pPr>
        <w:pStyle w:val="KeepWithNext"/>
        <w:rPr>
          <w:rtl/>
        </w:rPr>
      </w:pPr>
    </w:p>
    <w:p w:rsidR="005C7434" w:rsidRDefault="005C7434" w:rsidP="005C7434">
      <w:pPr>
        <w:rPr>
          <w:rtl/>
        </w:rPr>
      </w:pPr>
      <w:bookmarkStart w:id="1614" w:name="_ETM_Q1_7155000"/>
      <w:bookmarkEnd w:id="1614"/>
      <w:r>
        <w:rPr>
          <w:rtl/>
        </w:rPr>
        <w:t>כן.</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615" w:name="_ETM_Q1_7159000"/>
      <w:bookmarkEnd w:id="1615"/>
      <w:r>
        <w:rPr>
          <w:rtl/>
        </w:rPr>
        <w:t>הוא תיקן את ההפרה שראית?</w:t>
      </w:r>
    </w:p>
    <w:p w:rsidR="005C7434" w:rsidRDefault="005C7434" w:rsidP="005C7434">
      <w:pPr>
        <w:rPr>
          <w:rtl/>
        </w:rPr>
      </w:pPr>
      <w:bookmarkStart w:id="1616" w:name="_ETM_Q1_7158000"/>
      <w:bookmarkEnd w:id="1616"/>
    </w:p>
    <w:p w:rsidR="005C7434" w:rsidRDefault="005C7434" w:rsidP="005C7434">
      <w:pPr>
        <w:pStyle w:val="afb"/>
        <w:keepNext/>
        <w:rPr>
          <w:rtl/>
        </w:rPr>
      </w:pPr>
      <w:bookmarkStart w:id="1617" w:name="ET_guest_מלי_טופציאשוילי_331"/>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17"/>
    </w:p>
    <w:p w:rsidR="005C7434" w:rsidRDefault="005C7434" w:rsidP="005C7434">
      <w:pPr>
        <w:pStyle w:val="KeepWithNext"/>
        <w:rPr>
          <w:rtl/>
        </w:rPr>
      </w:pPr>
    </w:p>
    <w:p w:rsidR="005C7434" w:rsidRDefault="005C7434" w:rsidP="005C7434">
      <w:pPr>
        <w:rPr>
          <w:rtl/>
        </w:rPr>
      </w:pPr>
      <w:r>
        <w:rPr>
          <w:rtl/>
        </w:rPr>
        <w:t>איך אני יודעת שהוא תיקן את ההפרה?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לא הבנתי. את יודעת שיש הפרה או שאת לא יודעת שיש הפרה?</w:t>
      </w:r>
    </w:p>
    <w:p w:rsidR="005C7434" w:rsidRDefault="005C7434" w:rsidP="005C7434">
      <w:pPr>
        <w:rPr>
          <w:rtl/>
        </w:rPr>
      </w:pPr>
      <w:bookmarkStart w:id="1618" w:name="_ETM_Q1_7160000"/>
      <w:bookmarkEnd w:id="1618"/>
    </w:p>
    <w:p w:rsidR="005C7434" w:rsidRDefault="005C7434" w:rsidP="005C7434">
      <w:pPr>
        <w:pStyle w:val="afb"/>
        <w:keepNext/>
        <w:rPr>
          <w:rtl/>
        </w:rPr>
      </w:pPr>
      <w:bookmarkStart w:id="1619" w:name="ET_guest_מלי_טופציאשוילי_333"/>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19"/>
    </w:p>
    <w:p w:rsidR="005C7434" w:rsidRDefault="005C7434" w:rsidP="005C7434">
      <w:pPr>
        <w:pStyle w:val="KeepWithNext"/>
        <w:rPr>
          <w:rtl/>
        </w:rPr>
      </w:pPr>
    </w:p>
    <w:p w:rsidR="005C7434" w:rsidRDefault="005C7434" w:rsidP="005C7434">
      <w:pPr>
        <w:rPr>
          <w:rtl/>
        </w:rPr>
      </w:pPr>
      <w:bookmarkStart w:id="1620" w:name="_ETM_Q1_7161000"/>
      <w:bookmarkEnd w:id="1620"/>
      <w:r>
        <w:rPr>
          <w:rtl/>
        </w:rPr>
        <w:t>אבל אם אני נכנסת למחוז האישי, נתנו לי עכשיו 2,000 שקלים - -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621" w:name="_ETM_Q1_7167000"/>
      <w:bookmarkEnd w:id="1621"/>
      <w:r>
        <w:rPr>
          <w:rtl/>
        </w:rPr>
        <w:t>עזבי אותך מ-2,000 שקלים. אין שקלים, אין שום פיצוי.</w:t>
      </w:r>
    </w:p>
    <w:p w:rsidR="005C7434" w:rsidRDefault="005C7434" w:rsidP="005C7434">
      <w:pPr>
        <w:rPr>
          <w:rtl/>
        </w:rPr>
      </w:pPr>
    </w:p>
    <w:p w:rsidR="005C7434" w:rsidRDefault="005C7434" w:rsidP="005C7434">
      <w:pPr>
        <w:pStyle w:val="afb"/>
        <w:keepNext/>
        <w:rPr>
          <w:rtl/>
        </w:rPr>
      </w:pPr>
      <w:bookmarkStart w:id="1622" w:name="ET_guest_מלי_טופציאשוילי_335"/>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22"/>
    </w:p>
    <w:p w:rsidR="005C7434" w:rsidRDefault="005C7434" w:rsidP="005C7434">
      <w:pPr>
        <w:pStyle w:val="KeepWithNext"/>
        <w:rPr>
          <w:rtl/>
        </w:rPr>
      </w:pPr>
    </w:p>
    <w:p w:rsidR="005C7434" w:rsidRDefault="005C7434" w:rsidP="005C7434">
      <w:pPr>
        <w:rPr>
          <w:rtl/>
        </w:rPr>
      </w:pPr>
      <w:bookmarkStart w:id="1623" w:name="_ETM_Q1_7168000"/>
      <w:bookmarkEnd w:id="1623"/>
      <w:r>
        <w:rPr>
          <w:rtl/>
        </w:rPr>
        <w:t xml:space="preserve">אבל כן, יש פה תובע - - -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624" w:name="_ETM_Q1_7172000"/>
      <w:bookmarkEnd w:id="1624"/>
      <w:r>
        <w:rPr>
          <w:rtl/>
        </w:rPr>
        <w:t xml:space="preserve">אין שום פיצוי, לא נותן לך שום </w:t>
      </w:r>
      <w:bookmarkStart w:id="1625" w:name="_ETM_Q1_7174000"/>
      <w:bookmarkEnd w:id="1625"/>
      <w:r>
        <w:rPr>
          <w:rtl/>
        </w:rPr>
        <w:t xml:space="preserve">פיצוי. יש הפרה. לכן הורדתי גם את מנגנון הפיצוי, מנגנון הפיצוי הזוי, הוא מייצר יותר בעיות ממה שהוא פותר. את זיהית הפרה של הדין בסניף של רשת קפה מסוימת, את אומרת </w:t>
      </w:r>
      <w:bookmarkStart w:id="1626" w:name="_ETM_Q1_7189000"/>
      <w:bookmarkEnd w:id="1626"/>
      <w:r>
        <w:rPr>
          <w:rtl/>
        </w:rPr>
        <w:t>שיש 400 סניפים בארץ. את זיהית שם הפרה, את רוצה להגיש עליה תובענה ייצוגית. מאיפה את יודעת שזה בכל הסניפים? אולי זה רק בסניף הזה?</w:t>
      </w:r>
    </w:p>
    <w:p w:rsidR="005C7434" w:rsidRDefault="005C7434" w:rsidP="005C7434">
      <w:pPr>
        <w:rPr>
          <w:rtl/>
        </w:rPr>
      </w:pPr>
    </w:p>
    <w:p w:rsidR="005C7434" w:rsidRDefault="005C7434" w:rsidP="005C7434">
      <w:pPr>
        <w:pStyle w:val="afb"/>
        <w:keepNext/>
        <w:rPr>
          <w:rtl/>
        </w:rPr>
      </w:pPr>
      <w:bookmarkStart w:id="1627" w:name="ET_guest_שמעון_טואיטו_337"/>
      <w:r>
        <w:rPr>
          <w:rStyle w:val="TagStyle"/>
          <w:rFonts w:hint="cs"/>
          <w:rtl/>
        </w:rPr>
        <w:t xml:space="preserve"> &lt;&lt; אורח &gt;&gt; </w:t>
      </w:r>
      <w:r>
        <w:rPr>
          <w:rFonts w:hint="cs"/>
          <w:rtl/>
        </w:rPr>
        <w:t>שמעון טואיטו:</w:t>
      </w:r>
      <w:r>
        <w:rPr>
          <w:rStyle w:val="TagStyle"/>
          <w:rFonts w:hint="cs"/>
          <w:rtl/>
        </w:rPr>
        <w:t xml:space="preserve"> &lt;&lt; אורח &gt;&gt;</w:t>
      </w:r>
      <w:r>
        <w:rPr>
          <w:rFonts w:hint="cs"/>
          <w:rtl/>
        </w:rPr>
        <w:t xml:space="preserve"> </w:t>
      </w:r>
      <w:bookmarkEnd w:id="1627"/>
    </w:p>
    <w:p w:rsidR="005C7434" w:rsidRDefault="005C7434" w:rsidP="005C7434">
      <w:pPr>
        <w:pStyle w:val="KeepWithNext"/>
        <w:rPr>
          <w:rtl/>
        </w:rPr>
      </w:pPr>
    </w:p>
    <w:p w:rsidR="005C7434" w:rsidRDefault="005C7434" w:rsidP="005C7434">
      <w:pPr>
        <w:rPr>
          <w:rtl/>
        </w:rPr>
      </w:pPr>
      <w:r>
        <w:rPr>
          <w:rtl/>
        </w:rPr>
        <w:t>היא עושה בדיקות מדגמיות.</w:t>
      </w:r>
    </w:p>
    <w:p w:rsidR="005C7434" w:rsidRDefault="005C7434" w:rsidP="005C7434">
      <w:pPr>
        <w:rPr>
          <w:rtl/>
        </w:rPr>
      </w:pPr>
      <w:bookmarkStart w:id="1628" w:name="_ETM_Q1_7196000"/>
      <w:bookmarkEnd w:id="1628"/>
    </w:p>
    <w:p w:rsidR="005C7434" w:rsidRDefault="005C7434" w:rsidP="005C7434">
      <w:pPr>
        <w:pStyle w:val="afb"/>
        <w:keepNext/>
        <w:rPr>
          <w:rtl/>
        </w:rPr>
      </w:pPr>
      <w:bookmarkStart w:id="1629" w:name="ET_guest_מלי_טופציאשוילי_339"/>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29"/>
    </w:p>
    <w:p w:rsidR="005C7434" w:rsidRDefault="005C7434" w:rsidP="005C7434">
      <w:pPr>
        <w:pStyle w:val="KeepWithNext"/>
        <w:rPr>
          <w:rtl/>
        </w:rPr>
      </w:pPr>
    </w:p>
    <w:p w:rsidR="005C7434" w:rsidRDefault="005C7434" w:rsidP="005C7434">
      <w:pPr>
        <w:rPr>
          <w:rtl/>
        </w:rPr>
      </w:pPr>
      <w:r>
        <w:rPr>
          <w:rtl/>
        </w:rPr>
        <w:t>אחלה, אז אני עושה בדיקות.</w:t>
      </w:r>
    </w:p>
    <w:p w:rsidR="005C7434" w:rsidRDefault="005C7434" w:rsidP="005C7434">
      <w:pPr>
        <w:rPr>
          <w:rtl/>
        </w:rPr>
      </w:pPr>
      <w:bookmarkStart w:id="1630" w:name="_ETM_Q1_7198000"/>
      <w:bookmarkEnd w:id="1630"/>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שנייה. את עושה בדיקות, נכון? עשית בדיקות ושלחת מכתב התראה.</w:t>
      </w:r>
    </w:p>
    <w:p w:rsidR="005C7434" w:rsidRDefault="005C7434" w:rsidP="005C7434">
      <w:pPr>
        <w:rPr>
          <w:rtl/>
        </w:rPr>
      </w:pPr>
      <w:bookmarkStart w:id="1631" w:name="_ETM_Q1_7203000"/>
      <w:bookmarkEnd w:id="1631"/>
    </w:p>
    <w:p w:rsidR="005C7434" w:rsidRDefault="005C7434" w:rsidP="005C7434">
      <w:pPr>
        <w:pStyle w:val="afb"/>
        <w:keepNext/>
        <w:rPr>
          <w:rtl/>
        </w:rPr>
      </w:pPr>
      <w:bookmarkStart w:id="1632" w:name="ET_guest_מלי_טופציאשוילי_341"/>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32"/>
    </w:p>
    <w:p w:rsidR="005C7434" w:rsidRDefault="005C7434" w:rsidP="005C7434">
      <w:pPr>
        <w:pStyle w:val="KeepWithNext"/>
        <w:rPr>
          <w:rtl/>
        </w:rPr>
      </w:pPr>
    </w:p>
    <w:p w:rsidR="005C7434" w:rsidRDefault="005C7434" w:rsidP="005C7434">
      <w:pPr>
        <w:rPr>
          <w:rtl/>
        </w:rPr>
      </w:pPr>
      <w:bookmarkStart w:id="1633" w:name="_ETM_Q1_7205000"/>
      <w:bookmarkEnd w:id="1633"/>
      <w:r>
        <w:rPr>
          <w:rtl/>
        </w:rPr>
        <w:t>פנייה מוקדמת, לא מכתב התראה.</w:t>
      </w:r>
    </w:p>
    <w:p w:rsidR="005C7434" w:rsidRDefault="005C7434" w:rsidP="005C7434">
      <w:pPr>
        <w:rPr>
          <w:rtl/>
        </w:rPr>
      </w:pPr>
      <w:bookmarkStart w:id="1634" w:name="_ETM_Q1_7208000"/>
      <w:bookmarkEnd w:id="1634"/>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מכתב התראה ופנייה מוקדמת זה אותו דבר מבחינתי, זה לא משנה. זה זהה, זה זהה מכל בחינה ועניין. שלחת להם מכתב התראה ואמרת להם: זיהיתי שבכל הסניפים שלכם – או ב-50% מהסניפים שלכם, או בסניף אחד אצלכם, לא חשוב – יש בעיה מסוימת. שלחת להם את מכתב ההתראה והם אמרו לך: תודה על תשומת הלב, תיקנו ואם הם גם רוצים שירות לקוחות טוב ורוצים פרסומת טובה, הם גם נתנו לך איזשהו פיצוי, או שכן או שלא. מדובר במנגנון שדיברנו עליו קודם. </w:t>
      </w:r>
      <w:bookmarkStart w:id="1635" w:name="_ETM_Q1_7238000"/>
      <w:bookmarkEnd w:id="1635"/>
      <w:r>
        <w:rPr>
          <w:rtl/>
        </w:rPr>
        <w:t>הם אומרים לך שתוקן. את ידעת קודם שיש הפרה? עכשיו את בודקת.</w:t>
      </w:r>
    </w:p>
    <w:p w:rsidR="005C7434" w:rsidRDefault="005C7434" w:rsidP="005C7434">
      <w:pPr>
        <w:rPr>
          <w:rtl/>
        </w:rPr>
      </w:pPr>
    </w:p>
    <w:p w:rsidR="005C7434" w:rsidRDefault="005C7434" w:rsidP="005C7434">
      <w:pPr>
        <w:pStyle w:val="afb"/>
        <w:keepNext/>
        <w:rPr>
          <w:rtl/>
        </w:rPr>
      </w:pPr>
      <w:bookmarkStart w:id="1636" w:name="ET_guest_מלי_טופציאשוילי_343"/>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36"/>
    </w:p>
    <w:p w:rsidR="005C7434" w:rsidRDefault="005C7434" w:rsidP="005C7434">
      <w:pPr>
        <w:pStyle w:val="KeepWithNext"/>
        <w:rPr>
          <w:rtl/>
        </w:rPr>
      </w:pPr>
    </w:p>
    <w:p w:rsidR="005C7434" w:rsidRDefault="005C7434" w:rsidP="005C7434">
      <w:pPr>
        <w:rPr>
          <w:rtl/>
        </w:rPr>
      </w:pPr>
      <w:r>
        <w:rPr>
          <w:rtl/>
        </w:rPr>
        <w:t>מה זה בודקת? אני צריכה עכשיו לגשת ל-50 סניפים?</w:t>
      </w:r>
    </w:p>
    <w:p w:rsidR="005C7434" w:rsidRDefault="005C7434" w:rsidP="005C7434">
      <w:pPr>
        <w:rPr>
          <w:rtl/>
        </w:rPr>
      </w:pPr>
      <w:bookmarkStart w:id="1637" w:name="_ETM_Q1_7241000"/>
      <w:bookmarkEnd w:id="1637"/>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לא הבנתי, אבל את בדקת 50 סניפים בשביל להגיש תביעה.</w:t>
      </w:r>
    </w:p>
    <w:p w:rsidR="005C7434" w:rsidRDefault="005C7434" w:rsidP="005C7434">
      <w:pPr>
        <w:rPr>
          <w:rtl/>
        </w:rPr>
      </w:pPr>
      <w:bookmarkStart w:id="1638" w:name="_ETM_Q1_7245000"/>
      <w:bookmarkEnd w:id="1638"/>
    </w:p>
    <w:p w:rsidR="005C7434" w:rsidRDefault="005C7434" w:rsidP="005C7434">
      <w:pPr>
        <w:pStyle w:val="afb"/>
        <w:keepNext/>
        <w:rPr>
          <w:rtl/>
        </w:rPr>
      </w:pPr>
      <w:bookmarkStart w:id="1639" w:name="ET_guest_מלי_טופציאשוילי_345"/>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39"/>
    </w:p>
    <w:p w:rsidR="005C7434" w:rsidRDefault="005C7434" w:rsidP="005C7434">
      <w:pPr>
        <w:pStyle w:val="KeepWithNext"/>
        <w:rPr>
          <w:rtl/>
        </w:rPr>
      </w:pPr>
    </w:p>
    <w:p w:rsidR="005C7434" w:rsidRDefault="005C7434" w:rsidP="005C7434">
      <w:pPr>
        <w:rPr>
          <w:rtl/>
        </w:rPr>
      </w:pPr>
      <w:bookmarkStart w:id="1640" w:name="_ETM_Q1_7242000"/>
      <w:bookmarkEnd w:id="1640"/>
      <w:r>
        <w:rPr>
          <w:rtl/>
        </w:rPr>
        <w:t xml:space="preserve">אין בעיה, אני בדקת בשביל להגיש את התביעה, אין בעיה. אז ברגע שאני קיבלתי 2,000 שקלים – אוקיי, </w:t>
      </w:r>
      <w:bookmarkStart w:id="1641" w:name="_ETM_Q1_7248000"/>
      <w:bookmarkEnd w:id="1641"/>
      <w:r>
        <w:rPr>
          <w:rtl/>
        </w:rPr>
        <w:t>אני העברתי, קיבלתי 2,000 שקלים.</w:t>
      </w:r>
    </w:p>
    <w:p w:rsidR="005C7434" w:rsidRDefault="005C7434" w:rsidP="005C7434">
      <w:pPr>
        <w:rPr>
          <w:rtl/>
        </w:rPr>
      </w:pPr>
      <w:bookmarkStart w:id="1642" w:name="_ETM_Q1_7251000"/>
      <w:bookmarkEnd w:id="1642"/>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אין 2,000 שקלים, לא קיבלת כלום.</w:t>
      </w:r>
    </w:p>
    <w:p w:rsidR="005C7434" w:rsidRDefault="005C7434" w:rsidP="005C7434">
      <w:pPr>
        <w:rPr>
          <w:rtl/>
        </w:rPr>
      </w:pPr>
      <w:bookmarkStart w:id="1643" w:name="_ETM_Q1_7250000"/>
      <w:bookmarkEnd w:id="1643"/>
    </w:p>
    <w:p w:rsidR="005C7434" w:rsidRDefault="005C7434" w:rsidP="005C7434">
      <w:pPr>
        <w:pStyle w:val="afb"/>
        <w:keepNext/>
        <w:rPr>
          <w:rtl/>
        </w:rPr>
      </w:pPr>
      <w:bookmarkStart w:id="1644" w:name="ET_guest_מלי_טופציאשוילי_347"/>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44"/>
    </w:p>
    <w:p w:rsidR="005C7434" w:rsidRDefault="005C7434" w:rsidP="005C7434">
      <w:pPr>
        <w:pStyle w:val="KeepWithNext"/>
        <w:rPr>
          <w:rtl/>
        </w:rPr>
      </w:pPr>
    </w:p>
    <w:p w:rsidR="005C7434" w:rsidRDefault="005C7434" w:rsidP="005C7434">
      <w:pPr>
        <w:rPr>
          <w:rtl/>
        </w:rPr>
      </w:pPr>
      <w:r>
        <w:rPr>
          <w:rtl/>
        </w:rPr>
        <w:t xml:space="preserve">אין בעיה, לא קיבלתי כלום. בסדר, לא קיבלתי כלום.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rPr>
          <w:rtl/>
        </w:rPr>
      </w:pPr>
    </w:p>
    <w:p w:rsidR="005C7434" w:rsidRDefault="005C7434" w:rsidP="005C7434">
      <w:pPr>
        <w:rPr>
          <w:rtl/>
        </w:rPr>
      </w:pPr>
      <w:r>
        <w:rPr>
          <w:rtl/>
        </w:rPr>
        <w:t>הם אומרים לך שהם תיקנו.</w:t>
      </w:r>
    </w:p>
    <w:p w:rsidR="005C7434" w:rsidRDefault="005C7434" w:rsidP="005C7434">
      <w:pPr>
        <w:rPr>
          <w:rtl/>
        </w:rPr>
      </w:pPr>
    </w:p>
    <w:p w:rsidR="005C7434" w:rsidRDefault="005C7434" w:rsidP="005C7434">
      <w:pPr>
        <w:pStyle w:val="afb"/>
        <w:keepNext/>
        <w:rPr>
          <w:rtl/>
        </w:rPr>
      </w:pPr>
      <w:bookmarkStart w:id="1645" w:name="ET_guest_מלי_טופציאשוילי_316"/>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45"/>
    </w:p>
    <w:p w:rsidR="005C7434" w:rsidRDefault="005C7434" w:rsidP="005C7434">
      <w:pPr>
        <w:pStyle w:val="KeepWithNext"/>
        <w:rPr>
          <w:rtl/>
        </w:rPr>
      </w:pPr>
    </w:p>
    <w:p w:rsidR="005C7434" w:rsidRDefault="005C7434" w:rsidP="005C7434">
      <w:pPr>
        <w:rPr>
          <w:rtl/>
        </w:rPr>
      </w:pPr>
      <w:bookmarkStart w:id="1646" w:name="_ETM_Q1_7253064"/>
      <w:bookmarkStart w:id="1647" w:name="_ETM_Q1_7253132"/>
      <w:bookmarkEnd w:id="1646"/>
      <w:bookmarkEnd w:id="1647"/>
      <w:r>
        <w:rPr>
          <w:rtl/>
        </w:rPr>
        <w:t xml:space="preserve">אחלה, אני צריכה לגשת עכשיו ל-50 סניפים ולבדוק </w:t>
      </w:r>
      <w:bookmarkStart w:id="1648" w:name="_ETM_Q1_7259006"/>
      <w:bookmarkEnd w:id="1648"/>
      <w:r>
        <w:rPr>
          <w:rtl/>
        </w:rPr>
        <w:t>סניף-סניף אם תיקנו?</w:t>
      </w:r>
    </w:p>
    <w:p w:rsidR="005C7434" w:rsidRDefault="005C7434" w:rsidP="005C7434">
      <w:pPr>
        <w:rPr>
          <w:rtl/>
        </w:rPr>
      </w:pPr>
      <w:bookmarkStart w:id="1649" w:name="_ETM_Q1_7256662"/>
      <w:bookmarkStart w:id="1650" w:name="_ETM_Q1_7256774"/>
      <w:bookmarkEnd w:id="1649"/>
      <w:bookmarkEnd w:id="1650"/>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651" w:name="_ETM_Q1_7254665"/>
      <w:bookmarkEnd w:id="1651"/>
      <w:r>
        <w:rPr>
          <w:rtl/>
        </w:rPr>
        <w:t>לא הבנתי, בשביל להגיש את התביעה את לא צריכה לבדוק 50 סניפים?</w:t>
      </w:r>
    </w:p>
    <w:p w:rsidR="005C7434" w:rsidRDefault="005C7434" w:rsidP="005C7434">
      <w:pPr>
        <w:rPr>
          <w:rtl/>
        </w:rPr>
      </w:pPr>
      <w:bookmarkStart w:id="1652" w:name="_ETM_Q1_7260964"/>
      <w:bookmarkStart w:id="1653" w:name="_ETM_Q1_7261041"/>
      <w:bookmarkEnd w:id="1652"/>
      <w:bookmarkEnd w:id="1653"/>
    </w:p>
    <w:p w:rsidR="005C7434" w:rsidRDefault="005C7434" w:rsidP="005C7434">
      <w:pPr>
        <w:pStyle w:val="afb"/>
        <w:keepNext/>
        <w:rPr>
          <w:rtl/>
        </w:rPr>
      </w:pPr>
      <w:bookmarkStart w:id="1654" w:name="ET_guest_מלי_טופציאשוילי_318"/>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54"/>
    </w:p>
    <w:p w:rsidR="005C7434" w:rsidRDefault="005C7434" w:rsidP="005C7434">
      <w:pPr>
        <w:pStyle w:val="KeepWithNext"/>
        <w:rPr>
          <w:rtl/>
        </w:rPr>
      </w:pPr>
    </w:p>
    <w:p w:rsidR="005C7434" w:rsidRDefault="005C7434" w:rsidP="005C7434">
      <w:pPr>
        <w:rPr>
          <w:rtl/>
        </w:rPr>
      </w:pPr>
      <w:r>
        <w:rPr>
          <w:rtl/>
        </w:rPr>
        <w:t xml:space="preserve">בשביל להגיש את התביעה יש לי אינסנטיב כדי לגשת לכל </w:t>
      </w:r>
      <w:bookmarkStart w:id="1655" w:name="_ETM_Q1_7262326"/>
      <w:bookmarkEnd w:id="1655"/>
      <w:r>
        <w:rPr>
          <w:rtl/>
        </w:rPr>
        <w:t xml:space="preserve">הסיפור, אבל אם הם תיקנו את ההפרה אני אלך עכשיו </w:t>
      </w:r>
      <w:bookmarkStart w:id="1656" w:name="_ETM_Q1_7262605"/>
      <w:bookmarkEnd w:id="1656"/>
      <w:r>
        <w:rPr>
          <w:rtl/>
        </w:rPr>
        <w:t xml:space="preserve">ל-50 סניפים? </w:t>
      </w:r>
      <w:bookmarkStart w:id="1657" w:name="_ETM_Q1_7252000"/>
      <w:bookmarkEnd w:id="1657"/>
    </w:p>
    <w:p w:rsidR="005C7434" w:rsidRDefault="005C7434" w:rsidP="005C7434">
      <w:pPr>
        <w:rPr>
          <w:rtl/>
        </w:rPr>
      </w:pPr>
      <w:bookmarkStart w:id="1658" w:name="_ETM_Q1_7209457"/>
      <w:bookmarkStart w:id="1659" w:name="_ETM_Q1_7209523"/>
      <w:bookmarkStart w:id="1660" w:name="_ETM_Q1_7212574"/>
      <w:bookmarkStart w:id="1661" w:name="_ETM_Q1_7256091"/>
      <w:bookmarkStart w:id="1662" w:name="_ETM_Q1_7256158"/>
      <w:bookmarkStart w:id="1663" w:name="_ETM_Q1_7257590"/>
      <w:bookmarkStart w:id="1664" w:name="_ETM_Q1_7262074"/>
      <w:bookmarkStart w:id="1665" w:name="_ETM_Q1_7262124"/>
      <w:bookmarkEnd w:id="1658"/>
      <w:bookmarkEnd w:id="1659"/>
      <w:bookmarkEnd w:id="1660"/>
      <w:bookmarkEnd w:id="1661"/>
      <w:bookmarkEnd w:id="1662"/>
      <w:bookmarkEnd w:id="1663"/>
      <w:bookmarkEnd w:id="1664"/>
      <w:bookmarkEnd w:id="1665"/>
    </w:p>
    <w:p w:rsidR="005C7434" w:rsidRDefault="005C7434" w:rsidP="005C7434">
      <w:pPr>
        <w:pStyle w:val="af8"/>
        <w:keepNext/>
        <w:rPr>
          <w:rtl/>
        </w:rPr>
      </w:pPr>
      <w:bookmarkStart w:id="1666" w:name="ET_yor_6157_1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6"/>
    </w:p>
    <w:p w:rsidR="005C7434" w:rsidRDefault="005C7434" w:rsidP="005C7434">
      <w:pPr>
        <w:pStyle w:val="KeepWithNext"/>
        <w:rPr>
          <w:rtl/>
        </w:rPr>
      </w:pPr>
    </w:p>
    <w:p w:rsidR="005C7434" w:rsidRDefault="005C7434" w:rsidP="005C7434">
      <w:pPr>
        <w:rPr>
          <w:rtl/>
        </w:rPr>
      </w:pPr>
      <w:bookmarkStart w:id="1667" w:name="_ETM_Q1_7270291"/>
      <w:bookmarkEnd w:id="1667"/>
      <w:r>
        <w:rPr>
          <w:rtl/>
        </w:rPr>
        <w:t xml:space="preserve">מספיק אחד. מספיק אחד כדי שתראי </w:t>
      </w:r>
      <w:bookmarkStart w:id="1668" w:name="_ETM_Q1_7270266"/>
      <w:bookmarkEnd w:id="1668"/>
      <w:r>
        <w:rPr>
          <w:rtl/>
        </w:rPr>
        <w:t>שלא, לא הבנתי.</w:t>
      </w:r>
    </w:p>
    <w:p w:rsidR="005C7434" w:rsidRDefault="005C7434" w:rsidP="005C7434">
      <w:pPr>
        <w:rPr>
          <w:rtl/>
        </w:rPr>
      </w:pPr>
    </w:p>
    <w:p w:rsidR="005C7434" w:rsidRDefault="005C7434" w:rsidP="005C7434">
      <w:pPr>
        <w:pStyle w:val="afb"/>
        <w:keepNext/>
        <w:rPr>
          <w:rtl/>
        </w:rPr>
      </w:pPr>
      <w:bookmarkStart w:id="1669" w:name="ET_guest_מלי_טופציאשוילי_319"/>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69"/>
    </w:p>
    <w:p w:rsidR="005C7434" w:rsidRDefault="005C7434" w:rsidP="005C7434">
      <w:pPr>
        <w:pStyle w:val="KeepWithNext"/>
        <w:rPr>
          <w:rtl/>
        </w:rPr>
      </w:pPr>
    </w:p>
    <w:p w:rsidR="005C7434" w:rsidRDefault="005C7434" w:rsidP="005C7434">
      <w:pPr>
        <w:rPr>
          <w:rtl/>
        </w:rPr>
      </w:pPr>
      <w:r>
        <w:rPr>
          <w:rtl/>
        </w:rPr>
        <w:t>מה זאת אומרת?</w:t>
      </w:r>
    </w:p>
    <w:p w:rsidR="005C7434" w:rsidRDefault="005C7434" w:rsidP="005C7434">
      <w:pPr>
        <w:rPr>
          <w:rtl/>
        </w:rPr>
      </w:pPr>
      <w:bookmarkStart w:id="1670" w:name="_ETM_Q1_7270236"/>
      <w:bookmarkStart w:id="1671" w:name="_ETM_Q1_7270309"/>
      <w:bookmarkEnd w:id="1670"/>
      <w:bookmarkEnd w:id="1671"/>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672" w:name="_ETM_Q1_7271111"/>
      <w:bookmarkEnd w:id="1672"/>
      <w:r>
        <w:rPr>
          <w:rtl/>
        </w:rPr>
        <w:t>אני לא מבין. אני באמת חייב</w:t>
      </w:r>
      <w:bookmarkStart w:id="1673" w:name="_ETM_Q1_7273979"/>
      <w:bookmarkEnd w:id="1673"/>
      <w:r>
        <w:rPr>
          <w:rtl/>
        </w:rPr>
        <w:t xml:space="preserve"> לומר לך שאני לא מצליח להבין. אם הלכת לבדוק ב-50 </w:t>
      </w:r>
      <w:bookmarkStart w:id="1674" w:name="_ETM_Q1_7279351"/>
      <w:bookmarkEnd w:id="1674"/>
      <w:r>
        <w:rPr>
          <w:rtl/>
        </w:rPr>
        <w:t>סניפים בשביל להגיש את התביעה - - -</w:t>
      </w:r>
    </w:p>
    <w:p w:rsidR="005C7434" w:rsidRDefault="005C7434" w:rsidP="005C7434">
      <w:pPr>
        <w:rPr>
          <w:rtl/>
        </w:rPr>
      </w:pPr>
    </w:p>
    <w:p w:rsidR="005C7434" w:rsidRDefault="005C7434" w:rsidP="005C7434">
      <w:pPr>
        <w:pStyle w:val="afb"/>
        <w:keepNext/>
        <w:rPr>
          <w:rtl/>
        </w:rPr>
      </w:pPr>
      <w:bookmarkStart w:id="1675" w:name="ET_guest_מלי_טופציאשוילי_321"/>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675"/>
    </w:p>
    <w:p w:rsidR="005C7434" w:rsidRDefault="005C7434" w:rsidP="005C7434">
      <w:pPr>
        <w:pStyle w:val="KeepWithNext"/>
        <w:rPr>
          <w:rtl/>
        </w:rPr>
      </w:pPr>
    </w:p>
    <w:p w:rsidR="005C7434" w:rsidRDefault="005C7434" w:rsidP="005C7434">
      <w:pPr>
        <w:rPr>
          <w:rtl/>
        </w:rPr>
      </w:pPr>
      <w:bookmarkStart w:id="1676" w:name="_ETM_Q1_7278105"/>
      <w:bookmarkStart w:id="1677" w:name="_ETM_Q1_7278158"/>
      <w:bookmarkEnd w:id="1676"/>
      <w:bookmarkEnd w:id="1677"/>
      <w:r>
        <w:rPr>
          <w:rtl/>
        </w:rPr>
        <w:t>יש לי אינסנטיב</w:t>
      </w:r>
      <w:bookmarkStart w:id="1678" w:name="_ETM_Q1_7281460"/>
      <w:bookmarkEnd w:id="1678"/>
      <w:r>
        <w:rPr>
          <w:rtl/>
        </w:rPr>
        <w:t xml:space="preserve"> ללכת ל-50 סניפים להגיש את התביעה.</w:t>
      </w:r>
    </w:p>
    <w:p w:rsidR="005C7434" w:rsidRDefault="005C7434" w:rsidP="005C7434">
      <w:pPr>
        <w:rPr>
          <w:rtl/>
        </w:rPr>
      </w:pPr>
      <w:bookmarkStart w:id="1679" w:name="_ETM_Q1_7283157"/>
      <w:bookmarkStart w:id="1680" w:name="_ETM_Q1_7283245"/>
      <w:bookmarkEnd w:id="1679"/>
      <w:bookmarkEnd w:id="1680"/>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681" w:name="_ETM_Q1_7284095"/>
      <w:bookmarkEnd w:id="1681"/>
      <w:r>
        <w:rPr>
          <w:rtl/>
        </w:rPr>
        <w:t>נכון. אחרי שתשלחי לו</w:t>
      </w:r>
      <w:bookmarkStart w:id="1682" w:name="_ETM_Q1_7283399"/>
      <w:bookmarkEnd w:id="1682"/>
      <w:r>
        <w:rPr>
          <w:rtl/>
        </w:rPr>
        <w:t xml:space="preserve"> מכתב התראה והוא לא יתקן, יהיה לך את </w:t>
      </w:r>
      <w:bookmarkStart w:id="1683" w:name="_ETM_Q1_7285121"/>
      <w:bookmarkEnd w:id="1683"/>
      <w:r>
        <w:rPr>
          <w:rtl/>
        </w:rPr>
        <w:t xml:space="preserve">האינסנטיב לבדוק. זה אותו אינסנטיב. אם כן, כשתגישי את התביעה בית המשפט ייכנס בו ברב-רב-רבאק – שכידוע זה מושג משפטי – ייכנס בו ברב-רב-רבאק כי שלחת </w:t>
      </w:r>
      <w:bookmarkStart w:id="1684" w:name="_ETM_Q1_7295889"/>
      <w:bookmarkEnd w:id="1684"/>
      <w:r>
        <w:rPr>
          <w:rtl/>
        </w:rPr>
        <w:t xml:space="preserve">לו מכתב התראה, הוא אמר לך שהוא תיקן והוא </w:t>
      </w:r>
      <w:bookmarkStart w:id="1685" w:name="_ETM_Q1_7296920"/>
      <w:bookmarkEnd w:id="1685"/>
      <w:r>
        <w:rPr>
          <w:rtl/>
        </w:rPr>
        <w:t xml:space="preserve">לא תיקן – הוא גם שקרן בנוסף לכל. אז יש </w:t>
      </w:r>
      <w:bookmarkStart w:id="1686" w:name="_ETM_Q1_7300745"/>
      <w:bookmarkEnd w:id="1686"/>
      <w:r>
        <w:rPr>
          <w:rtl/>
        </w:rPr>
        <w:t xml:space="preserve">לך מגה-אינסנטיב לעשות את הבדיקה. להיפך, רמת </w:t>
      </w:r>
      <w:bookmarkStart w:id="1687" w:name="_ETM_Q1_7304887"/>
      <w:bookmarkEnd w:id="1687"/>
      <w:r>
        <w:rPr>
          <w:rtl/>
        </w:rPr>
        <w:t>הזהירות שאת צריכה בהתחלה, הרי במכתב ההתראה הראשון המילים הן</w:t>
      </w:r>
      <w:bookmarkStart w:id="1688" w:name="_ETM_Q1_7309520"/>
      <w:bookmarkEnd w:id="1688"/>
      <w:r>
        <w:rPr>
          <w:rtl/>
        </w:rPr>
        <w:t xml:space="preserve"> כסף, אין מחיר. היום כשאת רוצה להגיש תביעה על </w:t>
      </w:r>
      <w:bookmarkStart w:id="1689" w:name="_ETM_Q1_7317491"/>
      <w:bookmarkEnd w:id="1689"/>
      <w:r>
        <w:rPr>
          <w:rtl/>
        </w:rPr>
        <w:t>כל הסניפים שלו, עקרונית את צריכה לבדוק את כל הסניפים. עקרונית.</w:t>
      </w:r>
    </w:p>
    <w:p w:rsidR="005C7434" w:rsidRDefault="005C7434" w:rsidP="005C7434">
      <w:pPr>
        <w:rPr>
          <w:rtl/>
        </w:rPr>
      </w:pPr>
      <w:bookmarkStart w:id="1690" w:name="_ETM_Q1_7319260"/>
      <w:bookmarkEnd w:id="1690"/>
    </w:p>
    <w:p w:rsidR="005C7434" w:rsidRDefault="005C7434" w:rsidP="005C7434">
      <w:pPr>
        <w:pStyle w:val="afb"/>
        <w:keepNext/>
        <w:rPr>
          <w:rtl/>
        </w:rPr>
      </w:pPr>
      <w:bookmarkStart w:id="1691" w:name="ET_guest_נופר_טל_323"/>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691"/>
    </w:p>
    <w:p w:rsidR="005C7434" w:rsidRDefault="005C7434" w:rsidP="005C7434">
      <w:pPr>
        <w:pStyle w:val="KeepWithNext"/>
        <w:rPr>
          <w:rtl/>
        </w:rPr>
      </w:pPr>
    </w:p>
    <w:p w:rsidR="005C7434" w:rsidRDefault="005C7434" w:rsidP="005C7434">
      <w:pPr>
        <w:rPr>
          <w:rtl/>
        </w:rPr>
      </w:pPr>
      <w:bookmarkStart w:id="1692" w:name="_ETM_Q1_7320001"/>
      <w:bookmarkStart w:id="1693" w:name="_ETM_Q1_7320063"/>
      <w:bookmarkEnd w:id="1692"/>
      <w:bookmarkEnd w:id="1693"/>
      <w:r>
        <w:rPr>
          <w:rtl/>
        </w:rPr>
        <w:t>הלוואי.</w:t>
      </w:r>
    </w:p>
    <w:p w:rsidR="005C7434" w:rsidRDefault="005C7434" w:rsidP="005C7434">
      <w:pPr>
        <w:rPr>
          <w:rtl/>
        </w:rPr>
      </w:pPr>
      <w:bookmarkStart w:id="1694" w:name="_ETM_Q1_7322037"/>
      <w:bookmarkStart w:id="1695" w:name="_ETM_Q1_7322147"/>
      <w:bookmarkEnd w:id="1694"/>
      <w:bookmarkEnd w:id="1695"/>
      <w:r>
        <w:rPr>
          <w:rtl/>
        </w:rPr>
        <w:t xml:space="preserve"> </w:t>
      </w:r>
    </w:p>
    <w:p w:rsidR="005C7434" w:rsidRDefault="005C7434" w:rsidP="005C7434">
      <w:pPr>
        <w:pStyle w:val="afb"/>
        <w:keepNext/>
        <w:rPr>
          <w:rtl/>
        </w:rPr>
      </w:pPr>
      <w:bookmarkStart w:id="1696" w:name="_ETM_Q1_7272741"/>
      <w:bookmarkStart w:id="1697" w:name="_ETM_Q1_7272808"/>
      <w:bookmarkStart w:id="1698" w:name="_ETM_Q1_7275758"/>
      <w:bookmarkStart w:id="1699" w:name="ET_guest_שמעון_טואיטו_324"/>
      <w:bookmarkStart w:id="1700" w:name="_GoBack"/>
      <w:bookmarkEnd w:id="1696"/>
      <w:bookmarkEnd w:id="1697"/>
      <w:bookmarkEnd w:id="1698"/>
      <w:bookmarkEnd w:id="1700"/>
      <w:r>
        <w:rPr>
          <w:rStyle w:val="TagStyle"/>
          <w:rFonts w:hint="cs"/>
          <w:rtl/>
        </w:rPr>
        <w:t xml:space="preserve"> &lt;&lt; אורח &gt;&gt; </w:t>
      </w:r>
      <w:r>
        <w:rPr>
          <w:rFonts w:hint="cs"/>
          <w:rtl/>
        </w:rPr>
        <w:t>שמעון טואיטו:</w:t>
      </w:r>
      <w:r>
        <w:rPr>
          <w:rStyle w:val="TagStyle"/>
          <w:rFonts w:hint="cs"/>
          <w:rtl/>
        </w:rPr>
        <w:t xml:space="preserve"> &lt;&lt; אורח &gt;&gt;</w:t>
      </w:r>
      <w:r>
        <w:rPr>
          <w:rFonts w:hint="cs"/>
          <w:rtl/>
        </w:rPr>
        <w:t xml:space="preserve"> </w:t>
      </w:r>
      <w:bookmarkEnd w:id="1699"/>
    </w:p>
    <w:p w:rsidR="005C7434" w:rsidRDefault="005C7434" w:rsidP="005C7434">
      <w:pPr>
        <w:pStyle w:val="KeepWithNext"/>
        <w:rPr>
          <w:rtl/>
        </w:rPr>
      </w:pPr>
    </w:p>
    <w:p w:rsidR="005C7434" w:rsidRDefault="005C7434" w:rsidP="005C7434">
      <w:pPr>
        <w:rPr>
          <w:rtl/>
        </w:rPr>
      </w:pPr>
      <w:r>
        <w:rPr>
          <w:rtl/>
        </w:rPr>
        <w:t>ממש לא.</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אנשים לא עושים את זה, אבל עקרונית אמורים.</w:t>
      </w:r>
    </w:p>
    <w:p w:rsidR="005C7434" w:rsidRDefault="005C7434" w:rsidP="005C7434">
      <w:pPr>
        <w:rPr>
          <w:rtl/>
        </w:rPr>
      </w:pPr>
      <w:bookmarkStart w:id="1701" w:name="_ETM_Q1_7323775"/>
      <w:bookmarkStart w:id="1702" w:name="_ETM_Q1_7323906"/>
      <w:bookmarkEnd w:id="1701"/>
      <w:bookmarkEnd w:id="1702"/>
    </w:p>
    <w:p w:rsidR="005C7434" w:rsidRDefault="005C7434" w:rsidP="005C7434">
      <w:pPr>
        <w:pStyle w:val="afb"/>
        <w:keepNext/>
        <w:rPr>
          <w:rtl/>
        </w:rPr>
      </w:pPr>
      <w:bookmarkStart w:id="1703" w:name="ET_guest_מלי_טופציאשוילי_326"/>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703"/>
    </w:p>
    <w:p w:rsidR="005C7434" w:rsidRDefault="005C7434" w:rsidP="005C7434">
      <w:pPr>
        <w:pStyle w:val="KeepWithNext"/>
        <w:rPr>
          <w:rtl/>
        </w:rPr>
      </w:pPr>
    </w:p>
    <w:p w:rsidR="005C7434" w:rsidRDefault="005C7434" w:rsidP="005C7434">
      <w:pPr>
        <w:rPr>
          <w:rtl/>
        </w:rPr>
      </w:pPr>
      <w:bookmarkStart w:id="1704" w:name="_ETM_Q1_7325413"/>
      <w:bookmarkStart w:id="1705" w:name="_ETM_Q1_7325479"/>
      <w:bookmarkEnd w:id="1704"/>
      <w:bookmarkEnd w:id="1705"/>
      <w:r>
        <w:rPr>
          <w:rtl/>
        </w:rPr>
        <w:t>ברור שהם לא עושים את זה, אבל זה בדיוק ההבדל מול המציאות.</w:t>
      </w:r>
    </w:p>
    <w:p w:rsidR="005C7434" w:rsidRDefault="005C7434" w:rsidP="005C7434">
      <w:pPr>
        <w:rPr>
          <w:rtl/>
        </w:rPr>
      </w:pPr>
      <w:bookmarkStart w:id="1706" w:name="_ETM_Q1_7318879"/>
      <w:bookmarkStart w:id="1707" w:name="_ETM_Q1_7318971"/>
      <w:bookmarkEnd w:id="1706"/>
      <w:bookmarkEnd w:id="1707"/>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708" w:name="_ETM_Q1_7319887"/>
      <w:bookmarkEnd w:id="1708"/>
      <w:r>
        <w:rPr>
          <w:rtl/>
        </w:rPr>
        <w:t xml:space="preserve">זה חמור מאוד שלא עושים את זה. </w:t>
      </w:r>
      <w:bookmarkStart w:id="1709" w:name="_ETM_Q1_7322189"/>
      <w:bookmarkEnd w:id="1709"/>
      <w:r>
        <w:rPr>
          <w:rtl/>
        </w:rPr>
        <w:t xml:space="preserve">חמור מאוד שלא עושים את זה. אם יש מישהו שמגיש תובענה ייצוגית כנגד רשת קפה ואומר: אתם מפירים את החוק </w:t>
      </w:r>
      <w:bookmarkStart w:id="1710" w:name="_ETM_Q1_7332641"/>
      <w:bookmarkEnd w:id="1710"/>
      <w:r>
        <w:rPr>
          <w:rtl/>
        </w:rPr>
        <w:t xml:space="preserve">בכל הסניפים, והוא לא בדק בכל הסניפים – צריך </w:t>
      </w:r>
      <w:bookmarkStart w:id="1711" w:name="_ETM_Q1_7333406"/>
      <w:bookmarkEnd w:id="1711"/>
      <w:r>
        <w:rPr>
          <w:rtl/>
        </w:rPr>
        <w:t xml:space="preserve">להעיף אותו מכל המדרגות על טיל ולהטיל עליו הוצאות. כי זה מה שאמורים לעשות לפני שמגישים תביעה ייצוגית. היום לפני </w:t>
      </w:r>
      <w:bookmarkStart w:id="1712" w:name="_ETM_Q1_7344566"/>
      <w:bookmarkEnd w:id="1712"/>
      <w:r>
        <w:rPr>
          <w:rtl/>
        </w:rPr>
        <w:t xml:space="preserve">שאת מגישה על 400 את צריכה להגיש עקרונית, להראות שזה </w:t>
      </w:r>
      <w:bookmarkStart w:id="1713" w:name="_ETM_Q1_7348821"/>
      <w:bookmarkEnd w:id="1713"/>
      <w:r>
        <w:rPr>
          <w:rtl/>
        </w:rPr>
        <w:t xml:space="preserve">בכל הסניפים, או ב-50 סניפים או ב-20 סניפים. זה מה </w:t>
      </w:r>
      <w:bookmarkStart w:id="1714" w:name="_ETM_Q1_7349825"/>
      <w:bookmarkEnd w:id="1714"/>
      <w:r>
        <w:rPr>
          <w:rtl/>
        </w:rPr>
        <w:t xml:space="preserve">שאת צריכה לעשות. אם את לא עושה ובית המשפט לא </w:t>
      </w:r>
      <w:bookmarkStart w:id="1715" w:name="_ETM_Q1_7350363"/>
      <w:bookmarkEnd w:id="1715"/>
      <w:r>
        <w:rPr>
          <w:rtl/>
        </w:rPr>
        <w:t>זורק אותך מכל המדרגות, השופט לא בסדר.</w:t>
      </w:r>
    </w:p>
    <w:p w:rsidR="005C7434" w:rsidRDefault="005C7434" w:rsidP="005C7434">
      <w:pPr>
        <w:rPr>
          <w:rtl/>
        </w:rPr>
      </w:pPr>
      <w:bookmarkStart w:id="1716" w:name="_ETM_Q1_7325659"/>
      <w:bookmarkStart w:id="1717" w:name="_ETM_Q1_7325725"/>
      <w:bookmarkStart w:id="1718" w:name="_ETM_Q1_7326909"/>
      <w:bookmarkStart w:id="1719" w:name="_ETM_Q1_7352279"/>
      <w:bookmarkEnd w:id="1716"/>
      <w:bookmarkEnd w:id="1717"/>
      <w:bookmarkEnd w:id="1718"/>
      <w:bookmarkEnd w:id="1719"/>
    </w:p>
    <w:p w:rsidR="005C7434" w:rsidRDefault="005C7434" w:rsidP="005C7434">
      <w:pPr>
        <w:pStyle w:val="afb"/>
        <w:keepNext/>
        <w:rPr>
          <w:rtl/>
        </w:rPr>
      </w:pPr>
      <w:bookmarkStart w:id="1720" w:name="ET_guest_מלי_טופציאשוילי_328"/>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720"/>
    </w:p>
    <w:p w:rsidR="005C7434" w:rsidRDefault="005C7434" w:rsidP="005C7434">
      <w:pPr>
        <w:pStyle w:val="KeepWithNext"/>
        <w:rPr>
          <w:rtl/>
        </w:rPr>
      </w:pPr>
    </w:p>
    <w:p w:rsidR="005C7434" w:rsidRDefault="005C7434" w:rsidP="005C7434">
      <w:pPr>
        <w:rPr>
          <w:rtl/>
        </w:rPr>
      </w:pPr>
      <w:bookmarkStart w:id="1721" w:name="_ETM_Q1_7352846"/>
      <w:bookmarkStart w:id="1722" w:name="_ETM_Q1_7352910"/>
      <w:bookmarkEnd w:id="1721"/>
      <w:bookmarkEnd w:id="1722"/>
      <w:r>
        <w:rPr>
          <w:rtl/>
        </w:rPr>
        <w:t xml:space="preserve">בסדר, זה לא </w:t>
      </w:r>
      <w:bookmarkStart w:id="1723" w:name="_ETM_Q1_7350487"/>
      <w:bookmarkEnd w:id="1723"/>
      <w:r>
        <w:rPr>
          <w:rtl/>
        </w:rPr>
        <w:t>הדיון.</w:t>
      </w:r>
      <w:bookmarkStart w:id="1724" w:name="_ETM_Q1_7351992"/>
      <w:bookmarkEnd w:id="1724"/>
    </w:p>
    <w:p w:rsidR="005C7434" w:rsidRDefault="005C7434" w:rsidP="005C7434">
      <w:pPr>
        <w:rPr>
          <w:rtl/>
        </w:rPr>
      </w:pPr>
      <w:bookmarkStart w:id="1725" w:name="_ETM_Q1_7352070"/>
      <w:bookmarkEnd w:id="1725"/>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726" w:name="_ETM_Q1_7353001"/>
      <w:bookmarkEnd w:id="1726"/>
      <w:r>
        <w:rPr>
          <w:rtl/>
        </w:rPr>
        <w:t>זה מאוד הדיון.</w:t>
      </w:r>
    </w:p>
    <w:p w:rsidR="005C7434" w:rsidRDefault="005C7434" w:rsidP="005C7434">
      <w:pPr>
        <w:rPr>
          <w:rtl/>
        </w:rPr>
      </w:pPr>
      <w:bookmarkStart w:id="1727" w:name="_ETM_Q1_7356860"/>
      <w:bookmarkEnd w:id="1727"/>
    </w:p>
    <w:p w:rsidR="005C7434" w:rsidRDefault="005C7434" w:rsidP="005C7434">
      <w:pPr>
        <w:pStyle w:val="afb"/>
        <w:keepNext/>
        <w:rPr>
          <w:rtl/>
        </w:rPr>
      </w:pPr>
      <w:bookmarkStart w:id="1728" w:name="ET_guest_מלי_טופציאשוילי_330"/>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728"/>
    </w:p>
    <w:p w:rsidR="005C7434" w:rsidRDefault="005C7434" w:rsidP="005C7434">
      <w:pPr>
        <w:pStyle w:val="KeepWithNext"/>
        <w:rPr>
          <w:rtl/>
        </w:rPr>
      </w:pPr>
    </w:p>
    <w:p w:rsidR="005C7434" w:rsidRDefault="005C7434" w:rsidP="005C7434">
      <w:pPr>
        <w:rPr>
          <w:rtl/>
        </w:rPr>
      </w:pPr>
      <w:bookmarkStart w:id="1729" w:name="_ETM_Q1_7357382"/>
      <w:bookmarkStart w:id="1730" w:name="_ETM_Q1_7357436"/>
      <w:bookmarkEnd w:id="1729"/>
      <w:bookmarkEnd w:id="1730"/>
      <w:r>
        <w:rPr>
          <w:rtl/>
        </w:rPr>
        <w:t xml:space="preserve">לא, זה לא הדיון. האם אתה חושב שבן-אדם ילך ויבדוק ב-50 סניפים אם תיקנו את ההפרה </w:t>
      </w:r>
      <w:bookmarkStart w:id="1731" w:name="_ETM_Q1_7364327"/>
      <w:bookmarkEnd w:id="1731"/>
      <w:r>
        <w:rPr>
          <w:rtl/>
        </w:rPr>
        <w:t>– זה הדיון.</w:t>
      </w:r>
    </w:p>
    <w:p w:rsidR="005C7434" w:rsidRDefault="005C7434" w:rsidP="005C7434">
      <w:pPr>
        <w:rPr>
          <w:rtl/>
        </w:rPr>
      </w:pPr>
      <w:bookmarkStart w:id="1732" w:name="_ETM_Q1_7366839"/>
      <w:bookmarkStart w:id="1733" w:name="_ETM_Q1_7366933"/>
      <w:bookmarkEnd w:id="1732"/>
      <w:bookmarkEnd w:id="1733"/>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734" w:name="_ETM_Q1_7367649"/>
      <w:bookmarkEnd w:id="1734"/>
      <w:r>
        <w:rPr>
          <w:rtl/>
        </w:rPr>
        <w:t xml:space="preserve">לא הבנתי, היום המצב שלך יותר טוב, </w:t>
      </w:r>
      <w:bookmarkStart w:id="1735" w:name="_ETM_Q1_7370464"/>
      <w:bookmarkEnd w:id="1735"/>
      <w:r>
        <w:rPr>
          <w:rtl/>
        </w:rPr>
        <w:t xml:space="preserve">כי לפני מכתב התראה אף אחד לא יטיל עלייך שום חובת בדיקה. את תבואי ותגידי לו, ולמילים אין כסף, למילים האלו אין מחיר: זיהיתי שיש לך הפרה </w:t>
      </w:r>
      <w:bookmarkStart w:id="1736" w:name="_ETM_Q1_7381332"/>
      <w:bookmarkEnd w:id="1736"/>
      <w:r>
        <w:rPr>
          <w:rtl/>
        </w:rPr>
        <w:t>בסניפים, בכל הסניפים שלך. הוא יגיד: עשיתי בדיקה ואין בכל הסניפים. היה פגם בשלושה סניפים ותיקנתי אותו.</w:t>
      </w:r>
    </w:p>
    <w:p w:rsidR="005C7434" w:rsidRDefault="005C7434" w:rsidP="005C7434">
      <w:pPr>
        <w:rPr>
          <w:rtl/>
        </w:rPr>
      </w:pPr>
      <w:bookmarkStart w:id="1737" w:name="_ETM_Q1_7394026"/>
      <w:bookmarkStart w:id="1738" w:name="_ETM_Q1_7394102"/>
      <w:bookmarkEnd w:id="1737"/>
      <w:bookmarkEnd w:id="1738"/>
    </w:p>
    <w:p w:rsidR="005C7434" w:rsidRDefault="005C7434" w:rsidP="005C7434">
      <w:pPr>
        <w:pStyle w:val="afb"/>
        <w:keepNext/>
        <w:rPr>
          <w:rtl/>
        </w:rPr>
      </w:pPr>
      <w:bookmarkStart w:id="1739" w:name="ET_guest_מלי_טופציאשוילי_332"/>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739"/>
    </w:p>
    <w:p w:rsidR="005C7434" w:rsidRDefault="005C7434" w:rsidP="005C7434">
      <w:pPr>
        <w:pStyle w:val="KeepWithNext"/>
        <w:rPr>
          <w:rtl/>
        </w:rPr>
      </w:pPr>
    </w:p>
    <w:p w:rsidR="005C7434" w:rsidRDefault="005C7434" w:rsidP="005C7434">
      <w:pPr>
        <w:rPr>
          <w:rtl/>
        </w:rPr>
      </w:pPr>
      <w:r>
        <w:rPr>
          <w:rtl/>
        </w:rPr>
        <w:t xml:space="preserve">אז עכשיו אני צריכה ללכת שוב פעם סניף-סניף. לכל ה-50 סניפים אני צריכה ללכת שוב פעם לבדוק </w:t>
      </w:r>
      <w:bookmarkStart w:id="1740" w:name="_ETM_Q1_7396804"/>
      <w:bookmarkEnd w:id="1740"/>
      <w:r>
        <w:rPr>
          <w:rtl/>
        </w:rPr>
        <w:t>האם הוא תיקן את ההפרה. זה נראה</w:t>
      </w:r>
      <w:bookmarkStart w:id="1741" w:name="_ETM_Q1_7398900"/>
      <w:bookmarkEnd w:id="1741"/>
      <w:r>
        <w:rPr>
          <w:rtl/>
        </w:rPr>
        <w:t xml:space="preserve"> הגיוני? לא יודעת.</w:t>
      </w:r>
    </w:p>
    <w:p w:rsidR="005C7434" w:rsidRDefault="005C7434" w:rsidP="005C7434">
      <w:pPr>
        <w:rPr>
          <w:rtl/>
        </w:rPr>
      </w:pPr>
      <w:bookmarkStart w:id="1742" w:name="_ETM_Q1_7398974"/>
      <w:bookmarkStart w:id="1743" w:name="_ETM_Q1_7399066"/>
      <w:bookmarkEnd w:id="1742"/>
      <w:bookmarkEnd w:id="1743"/>
    </w:p>
    <w:p w:rsidR="005C7434" w:rsidRDefault="005C7434" w:rsidP="005C7434">
      <w:pPr>
        <w:pStyle w:val="af8"/>
        <w:keepNext/>
        <w:rPr>
          <w:rtl/>
        </w:rPr>
      </w:pPr>
      <w:bookmarkStart w:id="1744" w:name="ET_yor_6157_3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4"/>
    </w:p>
    <w:p w:rsidR="005C7434" w:rsidRDefault="005C7434" w:rsidP="005C7434">
      <w:pPr>
        <w:pStyle w:val="KeepWithNext"/>
        <w:rPr>
          <w:rtl/>
        </w:rPr>
      </w:pPr>
    </w:p>
    <w:p w:rsidR="005C7434" w:rsidRDefault="005C7434" w:rsidP="005C7434">
      <w:pPr>
        <w:rPr>
          <w:rtl/>
        </w:rPr>
      </w:pPr>
      <w:bookmarkStart w:id="1745" w:name="_ETM_Q1_7399798"/>
      <w:bookmarkEnd w:id="1745"/>
      <w:r>
        <w:rPr>
          <w:rtl/>
        </w:rPr>
        <w:t>טוב, אני חייב לומר שאיבדתי אותך כבר חמש פעמים בדרך.</w:t>
      </w:r>
    </w:p>
    <w:p w:rsidR="005C7434" w:rsidRDefault="005C7434" w:rsidP="005C7434">
      <w:pPr>
        <w:rPr>
          <w:rtl/>
        </w:rPr>
      </w:pPr>
      <w:bookmarkStart w:id="1746" w:name="_ETM_Q1_7403879"/>
      <w:bookmarkStart w:id="1747" w:name="_ETM_Q1_7403975"/>
      <w:bookmarkEnd w:id="1746"/>
      <w:bookmarkEnd w:id="1747"/>
    </w:p>
    <w:p w:rsidR="005C7434" w:rsidRDefault="005C7434" w:rsidP="005C7434">
      <w:pPr>
        <w:pStyle w:val="afb"/>
        <w:keepNext/>
        <w:rPr>
          <w:rtl/>
        </w:rPr>
      </w:pPr>
      <w:bookmarkStart w:id="1748" w:name="ET_guest_מלי_טופציאשוילי_334"/>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748"/>
    </w:p>
    <w:p w:rsidR="005C7434" w:rsidRDefault="005C7434" w:rsidP="005C7434">
      <w:pPr>
        <w:pStyle w:val="KeepWithNext"/>
        <w:rPr>
          <w:rtl/>
        </w:rPr>
      </w:pPr>
    </w:p>
    <w:p w:rsidR="005C7434" w:rsidRDefault="005C7434" w:rsidP="005C7434">
      <w:pPr>
        <w:rPr>
          <w:rtl/>
        </w:rPr>
      </w:pPr>
      <w:bookmarkStart w:id="1749" w:name="_ETM_Q1_7406031"/>
      <w:bookmarkStart w:id="1750" w:name="_ETM_Q1_7406086"/>
      <w:bookmarkEnd w:id="1749"/>
      <w:bookmarkEnd w:id="1750"/>
      <w:r>
        <w:rPr>
          <w:rtl/>
        </w:rPr>
        <w:t>לא, אני באמת שואלת.</w:t>
      </w:r>
    </w:p>
    <w:p w:rsidR="005C7434" w:rsidRDefault="005C7434" w:rsidP="005C7434">
      <w:pPr>
        <w:rPr>
          <w:rtl/>
        </w:rPr>
      </w:pPr>
      <w:bookmarkStart w:id="1751" w:name="_ETM_Q1_7399193"/>
      <w:bookmarkStart w:id="1752" w:name="_ETM_Q1_7399279"/>
      <w:bookmarkStart w:id="1753" w:name="_ETM_Q1_7401142"/>
      <w:bookmarkEnd w:id="1751"/>
      <w:bookmarkEnd w:id="1752"/>
      <w:bookmarkEnd w:id="1753"/>
    </w:p>
    <w:p w:rsidR="005C7434" w:rsidRDefault="005C7434" w:rsidP="005C7434">
      <w:pPr>
        <w:pStyle w:val="af8"/>
        <w:keepNext/>
        <w:rPr>
          <w:rtl/>
        </w:rPr>
      </w:pPr>
      <w:bookmarkStart w:id="1754" w:name="ET_yor_6157_3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4"/>
    </w:p>
    <w:p w:rsidR="005C7434" w:rsidRDefault="005C7434" w:rsidP="005C7434">
      <w:pPr>
        <w:pStyle w:val="KeepWithNext"/>
        <w:rPr>
          <w:rtl/>
        </w:rPr>
      </w:pPr>
    </w:p>
    <w:p w:rsidR="005C7434" w:rsidRDefault="005C7434" w:rsidP="005C7434">
      <w:pPr>
        <w:rPr>
          <w:rtl/>
        </w:rPr>
      </w:pPr>
      <w:bookmarkStart w:id="1755" w:name="_ETM_Q1_7407825"/>
      <w:bookmarkEnd w:id="1755"/>
      <w:r>
        <w:rPr>
          <w:rtl/>
        </w:rPr>
        <w:t>הגענו סוף-סוף לממשלה.</w:t>
      </w:r>
    </w:p>
    <w:p w:rsidR="005C7434" w:rsidRDefault="005C7434" w:rsidP="005C7434">
      <w:pPr>
        <w:rPr>
          <w:rtl/>
        </w:rPr>
      </w:pPr>
      <w:bookmarkStart w:id="1756" w:name="_ETM_Q1_7404909"/>
      <w:bookmarkStart w:id="1757" w:name="_ETM_Q1_7404976"/>
      <w:bookmarkStart w:id="1758" w:name="_ETM_Q1_7412559"/>
      <w:bookmarkEnd w:id="1756"/>
      <w:bookmarkEnd w:id="1757"/>
      <w:bookmarkEnd w:id="1758"/>
    </w:p>
    <w:p w:rsidR="005C7434" w:rsidRDefault="005C7434" w:rsidP="005C7434">
      <w:pPr>
        <w:pStyle w:val="afb"/>
        <w:keepNext/>
        <w:rPr>
          <w:rtl/>
        </w:rPr>
      </w:pPr>
      <w:bookmarkStart w:id="1759" w:name="ET_guest_884212_202"/>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1759"/>
    </w:p>
    <w:p w:rsidR="005C7434" w:rsidRDefault="005C7434" w:rsidP="005C7434">
      <w:pPr>
        <w:pStyle w:val="KeepWithNext"/>
        <w:rPr>
          <w:rtl/>
        </w:rPr>
      </w:pPr>
    </w:p>
    <w:p w:rsidR="005C7434" w:rsidRDefault="005C7434" w:rsidP="005C7434">
      <w:pPr>
        <w:rPr>
          <w:rtl/>
        </w:rPr>
      </w:pPr>
      <w:bookmarkStart w:id="1760" w:name="_ETM_Q1_7412960"/>
      <w:bookmarkStart w:id="1761" w:name="_ETM_Q1_7412993"/>
      <w:bookmarkEnd w:id="1760"/>
      <w:bookmarkEnd w:id="1761"/>
      <w:r>
        <w:rPr>
          <w:rtl/>
        </w:rPr>
        <w:t xml:space="preserve">אפשר להתייחס? כי </w:t>
      </w:r>
      <w:bookmarkStart w:id="1762" w:name="_ETM_Q1_7408775"/>
      <w:bookmarkEnd w:id="1762"/>
      <w:r>
        <w:rPr>
          <w:rtl/>
        </w:rPr>
        <w:t>אתה שאלת בהתחלה רק על המנגנון.</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763" w:name="_ETM_Q1_7408568"/>
      <w:bookmarkEnd w:id="1763"/>
      <w:r>
        <w:rPr>
          <w:rtl/>
        </w:rPr>
        <w:t>לא, חברים, אי-אפשר.</w:t>
      </w:r>
      <w:bookmarkStart w:id="1764" w:name="_ETM_Q1_7410518"/>
      <w:bookmarkEnd w:id="1764"/>
    </w:p>
    <w:p w:rsidR="005C7434" w:rsidRDefault="005C7434" w:rsidP="005C7434">
      <w:pPr>
        <w:rPr>
          <w:rtl/>
        </w:rPr>
      </w:pPr>
      <w:bookmarkStart w:id="1765" w:name="_ETM_Q1_7410608"/>
      <w:bookmarkEnd w:id="1765"/>
    </w:p>
    <w:p w:rsidR="005C7434" w:rsidRDefault="005C7434" w:rsidP="005C7434">
      <w:pPr>
        <w:pStyle w:val="afb"/>
        <w:keepNext/>
        <w:rPr>
          <w:rtl/>
        </w:rPr>
      </w:pPr>
      <w:bookmarkStart w:id="1766" w:name="ET_guest_יוגב_עזרא_337"/>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1766"/>
    </w:p>
    <w:p w:rsidR="005C7434" w:rsidRDefault="005C7434" w:rsidP="005C7434">
      <w:pPr>
        <w:pStyle w:val="KeepWithNext"/>
        <w:rPr>
          <w:rtl/>
        </w:rPr>
      </w:pPr>
    </w:p>
    <w:p w:rsidR="005C7434" w:rsidRDefault="005C7434" w:rsidP="005C7434">
      <w:pPr>
        <w:rPr>
          <w:rtl/>
        </w:rPr>
      </w:pPr>
      <w:r>
        <w:rPr>
          <w:rtl/>
        </w:rPr>
        <w:t xml:space="preserve">אתה שאלת על </w:t>
      </w:r>
      <w:bookmarkStart w:id="1767" w:name="_ETM_Q1_7411964"/>
      <w:bookmarkEnd w:id="1767"/>
      <w:r>
        <w:rPr>
          <w:rtl/>
        </w:rPr>
        <w:t xml:space="preserve">המנגנון, אני עניתי רק על המנגנון ובסוף כולם דיברו </w:t>
      </w:r>
      <w:bookmarkStart w:id="1768" w:name="_ETM_Q1_7413794"/>
      <w:bookmarkEnd w:id="1768"/>
      <w:r>
        <w:rPr>
          <w:rtl/>
        </w:rPr>
        <w:t>פה, אז אני אתייחס - -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769" w:name="_ETM_Q1_7414717"/>
      <w:bookmarkEnd w:id="1769"/>
      <w:r>
        <w:rPr>
          <w:rtl/>
        </w:rPr>
        <w:t>לא, לא,</w:t>
      </w:r>
      <w:bookmarkStart w:id="1770" w:name="_ETM_Q1_7417595"/>
      <w:bookmarkEnd w:id="1770"/>
      <w:r>
        <w:rPr>
          <w:rtl/>
        </w:rPr>
        <w:t xml:space="preserve"> לא. ממש לא. בבקשה.</w:t>
      </w:r>
      <w:bookmarkStart w:id="1771" w:name="_ETM_Q1_7418168"/>
      <w:bookmarkEnd w:id="1771"/>
    </w:p>
    <w:p w:rsidR="005C7434" w:rsidRDefault="005C7434" w:rsidP="005C7434">
      <w:pPr>
        <w:rPr>
          <w:rtl/>
        </w:rPr>
      </w:pPr>
      <w:bookmarkStart w:id="1772" w:name="_ETM_Q1_7418233"/>
      <w:bookmarkEnd w:id="1772"/>
    </w:p>
    <w:p w:rsidR="005C7434" w:rsidRDefault="005C7434" w:rsidP="005C7434">
      <w:pPr>
        <w:pStyle w:val="afb"/>
        <w:keepNext/>
        <w:rPr>
          <w:rtl/>
        </w:rPr>
      </w:pPr>
      <w:bookmarkStart w:id="1773" w:name="ET_guest_לירן_חשין_ברוש_339"/>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773"/>
    </w:p>
    <w:p w:rsidR="005C7434" w:rsidRDefault="005C7434" w:rsidP="005C7434">
      <w:pPr>
        <w:pStyle w:val="KeepWithNext"/>
        <w:rPr>
          <w:rtl/>
        </w:rPr>
      </w:pPr>
    </w:p>
    <w:p w:rsidR="005C7434" w:rsidRDefault="005C7434" w:rsidP="005C7434">
      <w:pPr>
        <w:rPr>
          <w:rtl/>
        </w:rPr>
      </w:pPr>
      <w:r>
        <w:rPr>
          <w:rtl/>
        </w:rPr>
        <w:t xml:space="preserve">אני מייעוץ וחקיקה במשרד המשפטים. אני אתייחס מאוד בקצרה לשלושת הנקודות שעליהן שאלת. אחת, לגבי שאלת הנפקות של היעדר פנייה המוקדמת. אנחנו חושבים שככל שמדובר על עילות מסוימות, כמו שאנחנו קבענו בתוספת, אנחנו חושבים שנכון יותר לעשות מחיקה כתוצאה ולא רק התחשבות בכך בקביעת הגמול ושכר הטרחה בסוף ההליך. </w:t>
      </w:r>
      <w:bookmarkStart w:id="1774" w:name="_ETM_Q1_7444362"/>
      <w:bookmarkStart w:id="1775" w:name="_ETM_Q1_7444471"/>
      <w:bookmarkEnd w:id="1774"/>
      <w:bookmarkEnd w:id="1775"/>
      <w:r>
        <w:rPr>
          <w:rtl/>
        </w:rPr>
        <w:t>שתיים, אנחנו חושבים שכן נכון לשמור תמריץ כמו שאנחנו קבענו כדי לעודד את הגשת הפנייה המוקדמת וגם כדי שלא תוגש תובענה, כי הפונה רוצה בסופו של דבר לקבל משהו – פה אני מגיעה גם לסוגיה השלישית – אז אנחנו רוצים תמריץ, ואנחנו חושבים שפרסום הוא גם כן חשוב כדי שהציבור יוכל לעקוב ולפקח.</w:t>
      </w:r>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גם אם לא במנגנון שלנו.</w:t>
      </w:r>
    </w:p>
    <w:p w:rsidR="005C7434" w:rsidRDefault="005C7434" w:rsidP="005C7434">
      <w:pPr>
        <w:rPr>
          <w:rtl/>
        </w:rPr>
      </w:pPr>
      <w:bookmarkStart w:id="1776" w:name="_ETM_Q1_7469883"/>
      <w:bookmarkStart w:id="1777" w:name="_ETM_Q1_7469946"/>
      <w:bookmarkEnd w:id="1776"/>
      <w:bookmarkEnd w:id="1777"/>
    </w:p>
    <w:p w:rsidR="005C7434" w:rsidRDefault="005C7434" w:rsidP="005C7434">
      <w:pPr>
        <w:pStyle w:val="afb"/>
        <w:keepNext/>
        <w:rPr>
          <w:rtl/>
        </w:rPr>
      </w:pPr>
      <w:bookmarkStart w:id="1778" w:name="ET_guest_לירן_חשין_ברוש_341"/>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778"/>
    </w:p>
    <w:p w:rsidR="005C7434" w:rsidRDefault="005C7434" w:rsidP="005C7434">
      <w:pPr>
        <w:pStyle w:val="KeepWithNext"/>
        <w:rPr>
          <w:rtl/>
        </w:rPr>
      </w:pPr>
    </w:p>
    <w:p w:rsidR="005C7434" w:rsidRDefault="005C7434" w:rsidP="005C7434">
      <w:pPr>
        <w:rPr>
          <w:rtl/>
        </w:rPr>
      </w:pPr>
      <w:r>
        <w:rPr>
          <w:rtl/>
        </w:rPr>
        <w:t xml:space="preserve">גם אם לא במנגנון מסודר, </w:t>
      </w:r>
      <w:bookmarkStart w:id="1779" w:name="_ETM_Q1_7471923"/>
      <w:bookmarkEnd w:id="1779"/>
      <w:r>
        <w:rPr>
          <w:rtl/>
        </w:rPr>
        <w:t xml:space="preserve">אבל פרסום של הדבר הזה. אפשר לחשוב גם על תמריצים אחרים, למשל שפונה יודע שאם הוא פרסם את זה ראשון, הוא זה שיוכל להגיש את התובענה הייצוגית ככל שזה לא תוקן, או משהו אחר. אנחנו חושבים שהפיקוח יהיה טוב כשזה יפורסם. הדבר השלישי הוא השאלה מה קורה אם הפנייה נענתה בחיוב בעילות מסוימות. שוב, </w:t>
      </w:r>
      <w:bookmarkStart w:id="1780" w:name="_ETM_Q1_7492034"/>
      <w:bookmarkEnd w:id="1780"/>
      <w:r>
        <w:rPr>
          <w:rtl/>
        </w:rPr>
        <w:t xml:space="preserve">עוד לא דיברנו על אלו עילות יהיו שם, אבל ככל שמדובר בעילות מסוימות, כמו שאנחנו קבענו בתוספת הרביעית, אנחנו חושבים שנכון לקבוע שאם הפנייה נענתה בחיוב לא תוגש תובענה ייצוגית, כי אחרת אנחנו נישאר במצב שבו אנחנו נמצאים היום – תוגש פנייה מוקדמת, הפנייה נענתה בחיוב, אבל התובע אומר: גם לי יש נזק – כשאנחנו מדברים על עילות מסוימות שאנחנו קבענו בתוספת הרביעית. </w:t>
      </w:r>
    </w:p>
    <w:p w:rsidR="005C7434" w:rsidRDefault="005C7434" w:rsidP="005C7434">
      <w:pPr>
        <w:rPr>
          <w:rtl/>
        </w:rPr>
      </w:pPr>
      <w:bookmarkStart w:id="1781" w:name="_ETM_Q1_7422808"/>
      <w:bookmarkStart w:id="1782" w:name="_ETM_Q1_7422895"/>
      <w:bookmarkStart w:id="1783" w:name="_ETM_Q1_7426826"/>
      <w:bookmarkEnd w:id="1781"/>
      <w:bookmarkEnd w:id="1782"/>
      <w:bookmarkEnd w:id="1783"/>
    </w:p>
    <w:p w:rsidR="005C7434" w:rsidRDefault="005C7434" w:rsidP="005C7434">
      <w:pPr>
        <w:pStyle w:val="afb"/>
        <w:keepNext/>
        <w:rPr>
          <w:rtl/>
        </w:rPr>
      </w:pPr>
      <w:bookmarkStart w:id="1784" w:name="ET_guest_יערה_למברגר_327"/>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784"/>
    </w:p>
    <w:p w:rsidR="005C7434" w:rsidRDefault="005C7434" w:rsidP="005C7434">
      <w:pPr>
        <w:pStyle w:val="KeepWithNext"/>
        <w:rPr>
          <w:rtl/>
        </w:rPr>
      </w:pPr>
    </w:p>
    <w:p w:rsidR="005C7434" w:rsidRDefault="005C7434" w:rsidP="005C7434">
      <w:pPr>
        <w:rPr>
          <w:rtl/>
        </w:rPr>
      </w:pPr>
      <w:r>
        <w:rPr>
          <w:rtl/>
        </w:rPr>
        <w:t xml:space="preserve">יש להן מאפיינים </w:t>
      </w:r>
      <w:bookmarkStart w:id="1785" w:name="_ETM_Q1_7517260"/>
      <w:bookmarkEnd w:id="1785"/>
      <w:r>
        <w:rPr>
          <w:rtl/>
        </w:rPr>
        <w:t>מסוימים.</w:t>
      </w:r>
      <w:bookmarkStart w:id="1786" w:name="_ETM_Q1_7519395"/>
      <w:bookmarkEnd w:id="1786"/>
    </w:p>
    <w:p w:rsidR="005C7434" w:rsidRDefault="005C7434" w:rsidP="005C7434">
      <w:pPr>
        <w:rPr>
          <w:rtl/>
        </w:rPr>
      </w:pPr>
      <w:bookmarkStart w:id="1787" w:name="_ETM_Q1_7519463"/>
      <w:bookmarkEnd w:id="1787"/>
    </w:p>
    <w:p w:rsidR="005C7434" w:rsidRDefault="005C7434" w:rsidP="005C7434">
      <w:pPr>
        <w:pStyle w:val="afb"/>
        <w:keepNext/>
        <w:rPr>
          <w:rtl/>
        </w:rPr>
      </w:pPr>
      <w:bookmarkStart w:id="1788" w:name="ET_guest_לירן_חשין_ברוש_328"/>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788"/>
    </w:p>
    <w:p w:rsidR="005C7434" w:rsidRDefault="005C7434" w:rsidP="005C7434">
      <w:pPr>
        <w:pStyle w:val="KeepWithNext"/>
        <w:rPr>
          <w:rtl/>
        </w:rPr>
      </w:pPr>
    </w:p>
    <w:p w:rsidR="005C7434" w:rsidRDefault="005C7434" w:rsidP="005C7434">
      <w:pPr>
        <w:rPr>
          <w:rtl/>
        </w:rPr>
      </w:pPr>
      <w:bookmarkStart w:id="1789" w:name="_ETM_Q1_7517296"/>
      <w:bookmarkStart w:id="1790" w:name="_ETM_Q1_7517350"/>
      <w:bookmarkEnd w:id="1789"/>
      <w:bookmarkEnd w:id="1790"/>
      <w:r>
        <w:rPr>
          <w:rtl/>
        </w:rPr>
        <w:t xml:space="preserve">עם המאפיינים שהצגנו עוד בדיונים הקודמים ואנחנו חושבים שהתועלת </w:t>
      </w:r>
      <w:bookmarkStart w:id="1791" w:name="_ETM_Q1_7523926"/>
      <w:bookmarkEnd w:id="1791"/>
      <w:r>
        <w:rPr>
          <w:rtl/>
        </w:rPr>
        <w:t>העיקרית בהם היא התיקון לעתיד.</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792" w:name="_ETM_Q1_7531761"/>
      <w:bookmarkStart w:id="1793" w:name="_ETM_Q1_7531827"/>
      <w:bookmarkStart w:id="1794" w:name="_ETM_Q1_7533994"/>
      <w:bookmarkStart w:id="1795" w:name="_ETM_Q1_7523349"/>
      <w:bookmarkEnd w:id="1792"/>
      <w:bookmarkEnd w:id="1793"/>
      <w:bookmarkEnd w:id="1794"/>
      <w:bookmarkEnd w:id="1795"/>
      <w:r>
        <w:rPr>
          <w:rtl/>
        </w:rPr>
        <w:t>היא צו עשה או הצהרתי.</w:t>
      </w:r>
    </w:p>
    <w:p w:rsidR="005C7434" w:rsidRDefault="005C7434" w:rsidP="005C7434">
      <w:pPr>
        <w:rPr>
          <w:rtl/>
        </w:rPr>
      </w:pPr>
      <w:bookmarkStart w:id="1796" w:name="_ETM_Q1_7523453"/>
      <w:bookmarkEnd w:id="1796"/>
    </w:p>
    <w:p w:rsidR="005C7434" w:rsidRDefault="005C7434" w:rsidP="005C7434">
      <w:pPr>
        <w:pStyle w:val="afb"/>
        <w:keepNext/>
        <w:rPr>
          <w:rtl/>
        </w:rPr>
      </w:pPr>
      <w:bookmarkStart w:id="1797" w:name="ET_guest_707289_211"/>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797"/>
    </w:p>
    <w:p w:rsidR="005C7434" w:rsidRDefault="005C7434" w:rsidP="005C7434">
      <w:pPr>
        <w:pStyle w:val="KeepWithNext"/>
        <w:rPr>
          <w:rtl/>
        </w:rPr>
      </w:pPr>
    </w:p>
    <w:p w:rsidR="005C7434" w:rsidRDefault="005C7434" w:rsidP="005C7434">
      <w:pPr>
        <w:rPr>
          <w:rtl/>
        </w:rPr>
      </w:pPr>
      <w:bookmarkStart w:id="1798" w:name="_ETM_Q1_7534544"/>
      <w:bookmarkStart w:id="1799" w:name="_ETM_Q1_7534594"/>
      <w:bookmarkEnd w:id="1798"/>
      <w:bookmarkEnd w:id="1799"/>
      <w:r>
        <w:rPr>
          <w:rtl/>
        </w:rPr>
        <w:t>ככל שגם במקרים האלו תוגש תובענה ייצוגית, כי הבן-אדם יגיד</w:t>
      </w:r>
      <w:bookmarkStart w:id="1800" w:name="_ETM_Q1_7528006"/>
      <w:bookmarkEnd w:id="1800"/>
      <w:r>
        <w:rPr>
          <w:rtl/>
        </w:rPr>
        <w:t xml:space="preserve"> שנגרם לו נזק. היום, אגב, התובענות האלו לא מוגשות לצו עשה, הן מוגשות על נזק; אז לא </w:t>
      </w:r>
      <w:bookmarkStart w:id="1801" w:name="_ETM_Q1_7532899"/>
      <w:bookmarkEnd w:id="1801"/>
      <w:r>
        <w:rPr>
          <w:rtl/>
        </w:rPr>
        <w:t>עשינו כלום.</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שנייה. שנייה, רק רגע.</w:t>
      </w:r>
      <w:bookmarkStart w:id="1802" w:name="_ETM_Q1_7535459"/>
      <w:bookmarkEnd w:id="1802"/>
    </w:p>
    <w:p w:rsidR="005C7434" w:rsidRDefault="005C7434" w:rsidP="005C7434">
      <w:pPr>
        <w:rPr>
          <w:rtl/>
        </w:rPr>
      </w:pPr>
      <w:bookmarkStart w:id="1803" w:name="_ETM_Q1_7535590"/>
      <w:bookmarkEnd w:id="1803"/>
    </w:p>
    <w:p w:rsidR="005C7434" w:rsidRDefault="005C7434" w:rsidP="005C7434">
      <w:pPr>
        <w:pStyle w:val="afb"/>
        <w:keepNext/>
        <w:rPr>
          <w:rtl/>
        </w:rPr>
      </w:pPr>
      <w:bookmarkStart w:id="1804" w:name="ET_guest_נופר_טל_331"/>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804"/>
    </w:p>
    <w:p w:rsidR="005C7434" w:rsidRDefault="005C7434" w:rsidP="005C7434">
      <w:pPr>
        <w:pStyle w:val="KeepWithNext"/>
        <w:rPr>
          <w:rtl/>
        </w:rPr>
      </w:pPr>
    </w:p>
    <w:p w:rsidR="005C7434" w:rsidRDefault="005C7434" w:rsidP="005C7434">
      <w:pPr>
        <w:rPr>
          <w:rtl/>
        </w:rPr>
      </w:pPr>
      <w:r>
        <w:rPr>
          <w:rtl/>
        </w:rPr>
        <w:t>אבל תאפשרו לו, הוא יוכל לתבוע תביעה אישית.</w:t>
      </w:r>
    </w:p>
    <w:p w:rsidR="005C7434" w:rsidRDefault="005C7434" w:rsidP="005C7434">
      <w:pPr>
        <w:rPr>
          <w:rtl/>
        </w:rPr>
      </w:pPr>
      <w:bookmarkStart w:id="1805" w:name="_ETM_Q1_7536351"/>
      <w:bookmarkStart w:id="1806" w:name="_ETM_Q1_7536443"/>
      <w:bookmarkEnd w:id="1805"/>
      <w:bookmarkEnd w:id="1806"/>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807" w:name="_ETM_Q1_7537144"/>
      <w:bookmarkEnd w:id="1807"/>
      <w:r>
        <w:rPr>
          <w:rtl/>
        </w:rPr>
        <w:t>רק רגע</w:t>
      </w:r>
      <w:bookmarkStart w:id="1808" w:name="_ETM_Q1_7539432"/>
      <w:bookmarkStart w:id="1809" w:name="_ETM_Q1_7539517"/>
      <w:bookmarkEnd w:id="1808"/>
      <w:bookmarkEnd w:id="1809"/>
      <w:r>
        <w:rPr>
          <w:rtl/>
        </w:rPr>
        <w:t>, אני מנסה להבין.</w:t>
      </w:r>
    </w:p>
    <w:p w:rsidR="005C7434" w:rsidRDefault="005C7434" w:rsidP="005C7434">
      <w:pPr>
        <w:rPr>
          <w:rtl/>
        </w:rPr>
      </w:pPr>
      <w:bookmarkStart w:id="1810" w:name="_ETM_Q1_7540954"/>
      <w:bookmarkStart w:id="1811" w:name="_ETM_Q1_7541046"/>
      <w:bookmarkEnd w:id="1810"/>
      <w:bookmarkEnd w:id="1811"/>
    </w:p>
    <w:p w:rsidR="005C7434" w:rsidRDefault="005C7434" w:rsidP="005C7434">
      <w:pPr>
        <w:pStyle w:val="afb"/>
        <w:keepNext/>
        <w:rPr>
          <w:rtl/>
        </w:rPr>
      </w:pPr>
      <w:bookmarkStart w:id="1812" w:name="ET_guest_יערה_למברגר_333"/>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812"/>
    </w:p>
    <w:p w:rsidR="005C7434" w:rsidRDefault="005C7434" w:rsidP="005C7434">
      <w:pPr>
        <w:pStyle w:val="KeepWithNext"/>
        <w:rPr>
          <w:rtl/>
        </w:rPr>
      </w:pPr>
    </w:p>
    <w:p w:rsidR="005C7434" w:rsidRDefault="005C7434" w:rsidP="005C7434">
      <w:pPr>
        <w:rPr>
          <w:rtl/>
        </w:rPr>
      </w:pPr>
      <w:bookmarkStart w:id="1813" w:name="_ETM_Q1_7543608"/>
      <w:bookmarkStart w:id="1814" w:name="_ETM_Q1_7543656"/>
      <w:bookmarkEnd w:id="1813"/>
      <w:bookmarkEnd w:id="1814"/>
      <w:r>
        <w:rPr>
          <w:rtl/>
        </w:rPr>
        <w:t xml:space="preserve">אולי אני מחזירה אותנו משפט אחורה, אבל בכל זאת, בתוך כל השיח נחזור כמה דיונים אחורה למטרה. אנחנו הגענו לתיקון הזה בסוף ממספר סיבות, אחת מהן היא הסתכלות שלנו על המצב הקיים וחשבנו שיש דברים שנכון לתקן בו. זאת אומרת, אם נמשיך באותה דרך אנחנו חושבים שהמצב לא טוב. אנחנו מנסות בסוף לראות את התמונה הכוללת שמתגבשת והפחד שלנו הוא שבסופו של דבר, מה שיכול לקרות כאן, ולירן ניסתה להמחיש את זה, </w:t>
      </w:r>
      <w:bookmarkStart w:id="1815" w:name="_ETM_Q1_7569926"/>
      <w:bookmarkEnd w:id="1815"/>
      <w:r>
        <w:rPr>
          <w:rtl/>
        </w:rPr>
        <w:t xml:space="preserve">זה שנגיע בדיוק לאותו מצב.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מובן.</w:t>
      </w:r>
      <w:bookmarkStart w:id="1816" w:name="_ETM_Q1_7576042"/>
      <w:bookmarkEnd w:id="1816"/>
    </w:p>
    <w:p w:rsidR="005C7434" w:rsidRDefault="005C7434" w:rsidP="005C7434">
      <w:pPr>
        <w:rPr>
          <w:rtl/>
        </w:rPr>
      </w:pPr>
      <w:bookmarkStart w:id="1817" w:name="_ETM_Q1_7576133"/>
      <w:bookmarkEnd w:id="1817"/>
    </w:p>
    <w:p w:rsidR="005C7434" w:rsidRDefault="005C7434" w:rsidP="005C7434">
      <w:pPr>
        <w:pStyle w:val="afb"/>
        <w:keepNext/>
        <w:rPr>
          <w:rtl/>
        </w:rPr>
      </w:pPr>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818" w:name="_ETM_Q1_7578481"/>
      <w:bookmarkStart w:id="1819" w:name="_ETM_Q1_7578549"/>
      <w:bookmarkEnd w:id="1818"/>
      <w:bookmarkEnd w:id="1819"/>
      <w:r>
        <w:rPr>
          <w:rtl/>
        </w:rPr>
        <w:t>זאת אומרת שבעילות שפירטנו יהיו את אותן תביעות.</w:t>
      </w:r>
    </w:p>
    <w:p w:rsidR="005C7434" w:rsidRDefault="005C7434" w:rsidP="005C7434">
      <w:pPr>
        <w:rPr>
          <w:rtl/>
        </w:rPr>
      </w:pPr>
      <w:bookmarkStart w:id="1820" w:name="_ETM_Q1_7584857"/>
      <w:bookmarkStart w:id="1821" w:name="_ETM_Q1_7584948"/>
      <w:bookmarkEnd w:id="1820"/>
      <w:bookmarkEnd w:id="1821"/>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ind w:firstLine="0"/>
        <w:rPr>
          <w:rtl/>
        </w:rPr>
      </w:pPr>
      <w:r>
        <w:rPr>
          <w:rtl/>
        </w:rPr>
        <w:tab/>
        <w:t>אני</w:t>
      </w:r>
      <w:bookmarkStart w:id="1822" w:name="_ETM_Q1_7580892"/>
      <w:bookmarkEnd w:id="1822"/>
      <w:r>
        <w:rPr>
          <w:rtl/>
        </w:rPr>
        <w:t xml:space="preserve"> מבין. אתן עשיתן בעצם את חלק א' של התוספת הרביעית, אמרתן שבתובענות האלו לא תוגש תובענה לפיצויים אלא רק לצו עשה. זה מה שהיה בממשלתי, נכון?</w:t>
      </w:r>
    </w:p>
    <w:p w:rsidR="005C7434" w:rsidRDefault="005C7434" w:rsidP="005C7434">
      <w:pPr>
        <w:ind w:firstLine="0"/>
        <w:rPr>
          <w:rtl/>
        </w:rPr>
      </w:pPr>
    </w:p>
    <w:p w:rsidR="005C7434" w:rsidRDefault="005C7434" w:rsidP="005C7434">
      <w:pPr>
        <w:pStyle w:val="afb"/>
        <w:keepNext/>
        <w:rPr>
          <w:rtl/>
        </w:rPr>
      </w:pPr>
      <w:bookmarkStart w:id="1823" w:name="ET_guest_לירן_חשין_ברוש_337"/>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823"/>
    </w:p>
    <w:p w:rsidR="005C7434" w:rsidRDefault="005C7434" w:rsidP="005C7434">
      <w:pPr>
        <w:pStyle w:val="KeepWithNext"/>
        <w:rPr>
          <w:rtl/>
        </w:rPr>
      </w:pPr>
    </w:p>
    <w:p w:rsidR="005C7434" w:rsidRDefault="005C7434" w:rsidP="005C7434">
      <w:pPr>
        <w:rPr>
          <w:rtl/>
        </w:rPr>
      </w:pPr>
      <w:r>
        <w:rPr>
          <w:rtl/>
        </w:rPr>
        <w:t>נכון.</w:t>
      </w:r>
    </w:p>
    <w:p w:rsidR="005C7434" w:rsidRDefault="005C7434" w:rsidP="005C7434">
      <w:pPr>
        <w:rPr>
          <w:rtl/>
        </w:rPr>
      </w:pPr>
      <w:bookmarkStart w:id="1824" w:name="_ETM_Q1_7593856"/>
      <w:bookmarkStart w:id="1825" w:name="_ETM_Q1_7593970"/>
      <w:bookmarkStart w:id="1826" w:name="_ETM_Q1_7595264"/>
      <w:bookmarkEnd w:id="1824"/>
      <w:bookmarkEnd w:id="1825"/>
      <w:bookmarkEnd w:id="1826"/>
    </w:p>
    <w:p w:rsidR="005C7434" w:rsidRDefault="005C7434" w:rsidP="005C7434">
      <w:pPr>
        <w:pStyle w:val="afb"/>
        <w:keepNext/>
        <w:rPr>
          <w:rtl/>
        </w:rPr>
      </w:pPr>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827" w:name="_ETM_Q1_7595847"/>
      <w:bookmarkStart w:id="1828" w:name="_ETM_Q1_7595900"/>
      <w:bookmarkEnd w:id="1827"/>
      <w:bookmarkEnd w:id="1828"/>
      <w:r>
        <w:rPr>
          <w:rtl/>
        </w:rPr>
        <w:t xml:space="preserve">גם בחלק ב', ששם זה </w:t>
      </w:r>
      <w:bookmarkStart w:id="1829" w:name="_ETM_Q1_7594765"/>
      <w:bookmarkEnd w:id="1829"/>
      <w:r>
        <w:rPr>
          <w:rtl/>
        </w:rPr>
        <w:t>לא - -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830" w:name="_ETM_Q1_7590639"/>
      <w:bookmarkStart w:id="1831" w:name="_ETM_Q1_7590729"/>
      <w:bookmarkEnd w:id="1830"/>
      <w:bookmarkEnd w:id="1831"/>
      <w:r>
        <w:rPr>
          <w:rtl/>
        </w:rPr>
        <w:t>בחלק ב' זה רק נגישות.</w:t>
      </w:r>
      <w:bookmarkStart w:id="1832" w:name="_ETM_Q1_7598983"/>
      <w:bookmarkStart w:id="1833" w:name="_ETM_Q1_7599089"/>
      <w:bookmarkEnd w:id="1832"/>
      <w:bookmarkEnd w:id="1833"/>
      <w:r>
        <w:rPr>
          <w:rtl/>
        </w:rPr>
        <w:t xml:space="preserve"> </w:t>
      </w:r>
    </w:p>
    <w:p w:rsidR="005C7434" w:rsidRDefault="005C7434" w:rsidP="005C7434">
      <w:pPr>
        <w:pStyle w:val="aff0"/>
        <w:ind w:left="1080" w:firstLine="0"/>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שנייה. בואו לא נדבר על חלק ב', חלק א'.</w:t>
      </w:r>
      <w:bookmarkStart w:id="1834" w:name="_ETM_Q1_7600305"/>
      <w:bookmarkEnd w:id="1834"/>
      <w:r>
        <w:rPr>
          <w:rtl/>
        </w:rPr>
        <w:t xml:space="preserve"> נשים את הפיל שבחדר וניתן לו את הכבוד הראוי. חלק א' הוא תובענות שאתם אמרתם שעליהן יש רק צו עשה. צו הצהרתי – תמיד; ואז אמרתם שיש עליהם מנגנון פנייה מוקדמת לגופים מסוימים כאלו ואחרים, ואם פנית בפנייה מוקדמת והבן-אדם תיקן, אל תגיש תביעה. זה לא חוסם את הדרך שלך מלהגיש בגין אותו דבר </w:t>
      </w:r>
      <w:bookmarkStart w:id="1835" w:name="_ETM_Q1_7630972"/>
      <w:bookmarkEnd w:id="1835"/>
      <w:r>
        <w:rPr>
          <w:rtl/>
        </w:rPr>
        <w:t>בהליך רגיל לא ייצוגי אם נגרם לך נזק, אבל כן חסמתם מלכתחילה בתזכיר להגיש על פיצויים בהליך כזה.</w:t>
      </w:r>
    </w:p>
    <w:p w:rsidR="005C7434" w:rsidRDefault="005C7434" w:rsidP="005C7434">
      <w:pPr>
        <w:rPr>
          <w:rtl/>
        </w:rPr>
      </w:pPr>
      <w:bookmarkStart w:id="1836" w:name="_ETM_Q1_7642421"/>
      <w:bookmarkEnd w:id="1836"/>
    </w:p>
    <w:p w:rsidR="005C7434" w:rsidRDefault="005C7434" w:rsidP="005C7434">
      <w:pPr>
        <w:pStyle w:val="afb"/>
        <w:keepNext/>
        <w:rPr>
          <w:rtl/>
        </w:rPr>
      </w:pPr>
      <w:bookmarkStart w:id="1837" w:name="ET_guest_לירן_חשין_ברוש_343"/>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837"/>
    </w:p>
    <w:p w:rsidR="005C7434" w:rsidRDefault="005C7434" w:rsidP="005C7434">
      <w:pPr>
        <w:pStyle w:val="KeepWithNext"/>
        <w:rPr>
          <w:rtl/>
        </w:rPr>
      </w:pPr>
    </w:p>
    <w:p w:rsidR="005C7434" w:rsidRDefault="005C7434" w:rsidP="005C7434">
      <w:pPr>
        <w:rPr>
          <w:rtl/>
        </w:rPr>
      </w:pPr>
      <w:bookmarkStart w:id="1838" w:name="_ETM_Q1_7643088"/>
      <w:bookmarkStart w:id="1839" w:name="_ETM_Q1_7643141"/>
      <w:bookmarkEnd w:id="1838"/>
      <w:bookmarkEnd w:id="1839"/>
      <w:r>
        <w:rPr>
          <w:rtl/>
        </w:rPr>
        <w:t>תביעה לפיצויים, נכון.</w:t>
      </w:r>
    </w:p>
    <w:p w:rsidR="005C7434" w:rsidRDefault="005C7434" w:rsidP="005C7434">
      <w:pPr>
        <w:rPr>
          <w:rtl/>
        </w:rPr>
      </w:pPr>
      <w:bookmarkStart w:id="1840" w:name="_ETM_Q1_7642663"/>
      <w:bookmarkStart w:id="1841" w:name="_ETM_Q1_7642772"/>
      <w:bookmarkEnd w:id="1840"/>
      <w:bookmarkEnd w:id="1841"/>
    </w:p>
    <w:p w:rsidR="005C7434" w:rsidRDefault="005C7434" w:rsidP="005C7434">
      <w:pPr>
        <w:pStyle w:val="af8"/>
        <w:keepNext/>
        <w:rPr>
          <w:rtl/>
        </w:rPr>
      </w:pPr>
      <w:bookmarkStart w:id="1842" w:name="ET_yor_6157_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2"/>
    </w:p>
    <w:p w:rsidR="005C7434" w:rsidRDefault="005C7434" w:rsidP="005C7434">
      <w:pPr>
        <w:pStyle w:val="KeepWithNext"/>
        <w:rPr>
          <w:rtl/>
        </w:rPr>
      </w:pPr>
    </w:p>
    <w:p w:rsidR="005C7434" w:rsidRDefault="005C7434" w:rsidP="005C7434">
      <w:pPr>
        <w:rPr>
          <w:rtl/>
        </w:rPr>
      </w:pPr>
      <w:bookmarkStart w:id="1843" w:name="_ETM_Q1_7644324"/>
      <w:bookmarkEnd w:id="1843"/>
      <w:r>
        <w:rPr>
          <w:rtl/>
        </w:rPr>
        <w:t>אנחנו דיברנו על זה ואמרנו שלחסום לגמרי את הפיצויים זו בעיה, כי יכול להיות שנגרם נזק.</w:t>
      </w:r>
    </w:p>
    <w:p w:rsidR="005C7434" w:rsidRDefault="005C7434" w:rsidP="005C7434">
      <w:pPr>
        <w:rPr>
          <w:rtl/>
        </w:rPr>
      </w:pPr>
      <w:bookmarkStart w:id="1844" w:name="_ETM_Q1_7649340"/>
      <w:bookmarkEnd w:id="1844"/>
    </w:p>
    <w:p w:rsidR="005C7434" w:rsidRDefault="005C7434" w:rsidP="005C7434">
      <w:pPr>
        <w:pStyle w:val="afb"/>
        <w:keepNext/>
        <w:rPr>
          <w:rtl/>
        </w:rPr>
      </w:pPr>
      <w:bookmarkStart w:id="1845" w:name="ET_guest_יערה_למברגר_345"/>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845"/>
    </w:p>
    <w:p w:rsidR="005C7434" w:rsidRDefault="005C7434" w:rsidP="005C7434">
      <w:pPr>
        <w:pStyle w:val="KeepWithNext"/>
        <w:rPr>
          <w:rtl/>
        </w:rPr>
      </w:pPr>
    </w:p>
    <w:p w:rsidR="005C7434" w:rsidRDefault="005C7434" w:rsidP="005C7434">
      <w:pPr>
        <w:rPr>
          <w:rtl/>
        </w:rPr>
      </w:pPr>
      <w:bookmarkStart w:id="1846" w:name="_ETM_Q1_7649970"/>
      <w:bookmarkStart w:id="1847" w:name="_ETM_Q1_7650029"/>
      <w:bookmarkEnd w:id="1846"/>
      <w:bookmarkEnd w:id="1847"/>
      <w:r>
        <w:rPr>
          <w:rtl/>
        </w:rPr>
        <w:t>לכן אנחנו יכולות להגיד</w:t>
      </w:r>
      <w:bookmarkStart w:id="1848" w:name="_ETM_Q1_7650595"/>
      <w:bookmarkEnd w:id="1848"/>
      <w:r>
        <w:rPr>
          <w:rtl/>
        </w:rPr>
        <w:t xml:space="preserve"> משהו שונה.</w:t>
      </w:r>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לכן נתתי את הדוגמה של התוספת.</w:t>
      </w:r>
    </w:p>
    <w:p w:rsidR="005C7434" w:rsidRDefault="005C7434" w:rsidP="005C7434">
      <w:pPr>
        <w:rPr>
          <w:rtl/>
        </w:rPr>
      </w:pPr>
      <w:bookmarkStart w:id="1849" w:name="_ETM_Q1_7649589"/>
      <w:bookmarkStart w:id="1850" w:name="_ETM_Q1_7649696"/>
      <w:bookmarkEnd w:id="1849"/>
      <w:bookmarkEnd w:id="1850"/>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851" w:name="_ETM_Q1_7650768"/>
      <w:bookmarkEnd w:id="1851"/>
      <w:r>
        <w:rPr>
          <w:rtl/>
        </w:rPr>
        <w:t xml:space="preserve">שנייה, שנייה. אפשר לבוא ולהגיד: אתה יכול להגיש; אתה רוצה להגיש תביעה על פיצויים – כרגע בחלק א', תעזבו שנייה את הנגישות – אני לא רוצה לחסום לך לגמרי את הדרך לפיצויים ולכן ניפינו את זה בשלב המוקדם, אבל מאחר והתביעה שלך כבר לא תתנהל עם בקשה לצו עשה, השאלה הראייתית בצד כרגע, אם זה מהווה ראיה או לא מהווה ראיה, </w:t>
      </w:r>
      <w:bookmarkStart w:id="1852" w:name="_ETM_Q1_7684750"/>
      <w:bookmarkEnd w:id="1852"/>
      <w:r>
        <w:rPr>
          <w:rtl/>
        </w:rPr>
        <w:t>אבל אם נגרם לך נזק – תכמת אותו, תתחשב אותו, תשלם עליו אגרה כדת וכדין לצורך העניין, ותתבע.</w:t>
      </w:r>
    </w:p>
    <w:p w:rsidR="005C7434" w:rsidRDefault="005C7434" w:rsidP="005C7434">
      <w:pPr>
        <w:rPr>
          <w:rtl/>
        </w:rPr>
      </w:pPr>
      <w:bookmarkStart w:id="1853" w:name="_ETM_Q1_7696661"/>
      <w:bookmarkStart w:id="1854" w:name="_ETM_Q1_7696795"/>
      <w:bookmarkStart w:id="1855" w:name="_ETM_Q1_7698619"/>
      <w:bookmarkEnd w:id="1853"/>
      <w:bookmarkEnd w:id="1854"/>
      <w:bookmarkEnd w:id="1855"/>
    </w:p>
    <w:p w:rsidR="005C7434" w:rsidRDefault="005C7434" w:rsidP="005C7434">
      <w:pPr>
        <w:pStyle w:val="afb"/>
        <w:keepNext/>
        <w:rPr>
          <w:rtl/>
        </w:rPr>
      </w:pPr>
      <w:bookmarkStart w:id="1856" w:name="ET_guest_לירן_חשין_ברוש_348"/>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856"/>
    </w:p>
    <w:p w:rsidR="005C7434" w:rsidRDefault="005C7434" w:rsidP="005C7434">
      <w:pPr>
        <w:pStyle w:val="KeepWithNext"/>
        <w:rPr>
          <w:rtl/>
        </w:rPr>
      </w:pPr>
    </w:p>
    <w:p w:rsidR="005C7434" w:rsidRDefault="005C7434" w:rsidP="005C7434">
      <w:pPr>
        <w:rPr>
          <w:rtl/>
        </w:rPr>
      </w:pPr>
      <w:bookmarkStart w:id="1857" w:name="_ETM_Q1_7699097"/>
      <w:bookmarkStart w:id="1858" w:name="_ETM_Q1_7699158"/>
      <w:bookmarkEnd w:id="1857"/>
      <w:bookmarkEnd w:id="1858"/>
      <w:r>
        <w:rPr>
          <w:rtl/>
        </w:rPr>
        <w:t>אבל בכל תביעה כזאת היום, בעילות שבתוספת הרביעית, התביעות מוגשות על נזק; בכל עילה.</w:t>
      </w:r>
    </w:p>
    <w:p w:rsidR="005C7434" w:rsidRDefault="005C7434" w:rsidP="005C7434">
      <w:pPr>
        <w:rPr>
          <w:rtl/>
        </w:rPr>
      </w:pPr>
    </w:p>
    <w:p w:rsidR="005C7434" w:rsidRDefault="005C7434" w:rsidP="005C7434">
      <w:pPr>
        <w:pStyle w:val="afb"/>
        <w:keepNext/>
        <w:rPr>
          <w:rtl/>
        </w:rPr>
      </w:pPr>
      <w:bookmarkStart w:id="1859" w:name="ET_guest_יערה_למברגר_349"/>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859"/>
    </w:p>
    <w:p w:rsidR="005C7434" w:rsidRDefault="005C7434" w:rsidP="005C7434">
      <w:pPr>
        <w:pStyle w:val="KeepWithNext"/>
        <w:rPr>
          <w:rtl/>
        </w:rPr>
      </w:pPr>
    </w:p>
    <w:p w:rsidR="005C7434" w:rsidRDefault="005C7434" w:rsidP="005C7434">
      <w:pPr>
        <w:rPr>
          <w:rtl/>
        </w:rPr>
      </w:pPr>
      <w:r>
        <w:rPr>
          <w:rtl/>
        </w:rPr>
        <w:t>תמיד נטען שיש נזק, עובדתית.</w:t>
      </w:r>
    </w:p>
    <w:p w:rsidR="005C7434" w:rsidRDefault="005C7434" w:rsidP="005C7434">
      <w:pPr>
        <w:rPr>
          <w:rtl/>
        </w:rPr>
      </w:pPr>
    </w:p>
    <w:p w:rsidR="005C7434" w:rsidRDefault="005C7434" w:rsidP="005C7434">
      <w:pPr>
        <w:pStyle w:val="afb"/>
        <w:keepNext/>
        <w:rPr>
          <w:rtl/>
        </w:rPr>
      </w:pPr>
      <w:bookmarkStart w:id="1860" w:name="ET_guest_לירן_חשין_ברוש_350"/>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860"/>
    </w:p>
    <w:p w:rsidR="005C7434" w:rsidRDefault="005C7434" w:rsidP="005C7434">
      <w:pPr>
        <w:pStyle w:val="KeepWithNext"/>
        <w:rPr>
          <w:rtl/>
        </w:rPr>
      </w:pPr>
    </w:p>
    <w:p w:rsidR="005C7434" w:rsidRDefault="005C7434" w:rsidP="005C7434">
      <w:pPr>
        <w:rPr>
          <w:rtl/>
        </w:rPr>
      </w:pPr>
      <w:r>
        <w:rPr>
          <w:rtl/>
        </w:rPr>
        <w:t>תמיד נטען שיש נזק.</w:t>
      </w:r>
    </w:p>
    <w:p w:rsidR="005C7434" w:rsidRDefault="005C7434" w:rsidP="005C7434">
      <w:pPr>
        <w:rPr>
          <w:rtl/>
        </w:rPr>
      </w:pPr>
    </w:p>
    <w:p w:rsidR="005C7434" w:rsidRDefault="005C7434" w:rsidP="005C7434">
      <w:pPr>
        <w:pStyle w:val="afb"/>
        <w:keepNext/>
        <w:rPr>
          <w:rtl/>
        </w:rPr>
      </w:pPr>
      <w:bookmarkStart w:id="1861" w:name="ET_guest_יערה_למברגר_351"/>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861"/>
    </w:p>
    <w:p w:rsidR="005C7434" w:rsidRDefault="005C7434" w:rsidP="005C7434">
      <w:pPr>
        <w:pStyle w:val="KeepWithNext"/>
        <w:rPr>
          <w:rtl/>
        </w:rPr>
      </w:pPr>
    </w:p>
    <w:p w:rsidR="005C7434" w:rsidRDefault="005C7434" w:rsidP="005C7434">
      <w:pPr>
        <w:rPr>
          <w:rtl/>
        </w:rPr>
      </w:pPr>
      <w:r>
        <w:rPr>
          <w:rtl/>
        </w:rPr>
        <w:t>התביעה הזאת לא תגיע לבית המשפט.</w:t>
      </w:r>
    </w:p>
    <w:p w:rsidR="005C7434" w:rsidRDefault="005C7434" w:rsidP="005C7434">
      <w:pPr>
        <w:rPr>
          <w:rtl/>
        </w:rPr>
      </w:pPr>
      <w:bookmarkStart w:id="1862" w:name="_ETM_Q1_7701760"/>
      <w:bookmarkStart w:id="1863" w:name="_ETM_Q1_7701883"/>
      <w:bookmarkEnd w:id="1862"/>
      <w:bookmarkEnd w:id="1863"/>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864" w:name="_ETM_Q1_7702801"/>
      <w:bookmarkEnd w:id="1864"/>
      <w:r>
        <w:rPr>
          <w:rtl/>
        </w:rPr>
        <w:t>תמיד נטען, אז בית המשפט יגיד: סליחה, רבותיי - - -</w:t>
      </w:r>
    </w:p>
    <w:p w:rsidR="005C7434" w:rsidRDefault="005C7434" w:rsidP="005C7434">
      <w:pPr>
        <w:rPr>
          <w:rtl/>
        </w:rPr>
      </w:pPr>
      <w:bookmarkStart w:id="1865" w:name="_ETM_Q1_7705887"/>
      <w:bookmarkStart w:id="1866" w:name="_ETM_Q1_7705941"/>
      <w:bookmarkStart w:id="1867" w:name="_ETM_Q1_7707796"/>
      <w:bookmarkStart w:id="1868" w:name="_ETM_Q1_7707914"/>
      <w:bookmarkEnd w:id="1865"/>
      <w:bookmarkEnd w:id="1866"/>
      <w:bookmarkEnd w:id="1867"/>
      <w:bookmarkEnd w:id="1868"/>
    </w:p>
    <w:p w:rsidR="005C7434" w:rsidRDefault="005C7434" w:rsidP="005C7434">
      <w:pPr>
        <w:pStyle w:val="afb"/>
        <w:keepNext/>
        <w:rPr>
          <w:rtl/>
        </w:rPr>
      </w:pPr>
      <w:bookmarkStart w:id="1869" w:name="ET_guest_יערה_למברגר_354"/>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869"/>
    </w:p>
    <w:p w:rsidR="005C7434" w:rsidRDefault="005C7434" w:rsidP="005C7434">
      <w:pPr>
        <w:pStyle w:val="KeepWithNext"/>
        <w:rPr>
          <w:rtl/>
        </w:rPr>
      </w:pPr>
    </w:p>
    <w:p w:rsidR="005C7434" w:rsidRDefault="005C7434" w:rsidP="005C7434">
      <w:pPr>
        <w:rPr>
          <w:rtl/>
        </w:rPr>
      </w:pPr>
      <w:r>
        <w:rPr>
          <w:rtl/>
        </w:rPr>
        <w:t xml:space="preserve">אבל זה לא מגיע לבתי </w:t>
      </w:r>
      <w:bookmarkStart w:id="1870" w:name="_ETM_Q1_7709795"/>
      <w:bookmarkEnd w:id="1870"/>
      <w:r>
        <w:rPr>
          <w:rtl/>
        </w:rPr>
        <w:t>המשפט.</w:t>
      </w:r>
      <w:bookmarkStart w:id="1871" w:name="_ETM_Q1_7712106"/>
      <w:bookmarkEnd w:id="1871"/>
    </w:p>
    <w:p w:rsidR="005C7434" w:rsidRDefault="005C7434" w:rsidP="005C7434">
      <w:pPr>
        <w:rPr>
          <w:rtl/>
        </w:rPr>
      </w:pPr>
      <w:bookmarkStart w:id="1872" w:name="_ETM_Q1_7712201"/>
      <w:bookmarkEnd w:id="1872"/>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873" w:name="_ETM_Q1_7713614"/>
      <w:bookmarkEnd w:id="1873"/>
      <w:r>
        <w:rPr>
          <w:rtl/>
        </w:rPr>
        <w:t>שנייה, רק רגע, רק רגע.</w:t>
      </w:r>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עוד פעם סומכים על בתי המשפט?</w:t>
      </w:r>
    </w:p>
    <w:p w:rsidR="005C7434" w:rsidRDefault="005C7434" w:rsidP="005C7434">
      <w:pPr>
        <w:rPr>
          <w:rtl/>
        </w:rPr>
      </w:pPr>
      <w:bookmarkStart w:id="1874" w:name="_ETM_Q1_7716114"/>
      <w:bookmarkStart w:id="1875" w:name="_ETM_Q1_7716215"/>
      <w:bookmarkEnd w:id="1874"/>
      <w:bookmarkEnd w:id="1875"/>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876" w:name="_ETM_Q1_7717082"/>
      <w:bookmarkEnd w:id="1876"/>
      <w:r>
        <w:rPr>
          <w:rtl/>
        </w:rPr>
        <w:t xml:space="preserve">קחי שוב את דוגמת לשון הרע, לא בייצוגיות אלא ברגיל. </w:t>
      </w:r>
      <w:bookmarkStart w:id="1877" w:name="_ETM_Q1_7723507"/>
      <w:bookmarkEnd w:id="1877"/>
      <w:r>
        <w:rPr>
          <w:rtl/>
        </w:rPr>
        <w:t xml:space="preserve">קחי את דוגמת לשון הרע. בלשון הרע יש צעדים של צו עשה – מחיקת הפרסום, התנצלות וכדומה – ויש צעדים של פיצוי, ללא הוכחת נזק ולפעמים עם נזק. שני הדברים האלו קיימים בחוק. המצב היום בפרקטיקה בלשון הרע אומר: אם אתה לא תגיש בכלל בקשה, </w:t>
      </w:r>
      <w:bookmarkStart w:id="1878" w:name="_ETM_Q1_7746909"/>
      <w:bookmarkEnd w:id="1878"/>
      <w:r>
        <w:rPr>
          <w:rtl/>
        </w:rPr>
        <w:t xml:space="preserve">אז רוב הסיכויים שבית המשפט לא יענה לך, בטח לא באותה רמה. הוא ייקח לך את זה בחשבון בהוצאות, אלא אם כן מה יקרה? אתה תגיש והנתבע כבר יוכיח לבית המשפט שלא היה טעם בפנייה המוקדמת. למה? כי גם אחרי כתב התביעה הוא לא יתנצל, </w:t>
      </w:r>
      <w:bookmarkStart w:id="1879" w:name="_ETM_Q1_7765382"/>
      <w:bookmarkEnd w:id="1879"/>
      <w:r>
        <w:rPr>
          <w:rtl/>
        </w:rPr>
        <w:t>גם אחרי זה הוא יתעקש. ימשיך תהליך עד הסוף? אז תבוא ותגיד לבית המשפט: לא היה טעם שאני אפנה קודם, כי הוא באמת עומד בדבר הזה.</w:t>
      </w:r>
    </w:p>
    <w:p w:rsidR="005C7434" w:rsidRDefault="005C7434" w:rsidP="005C7434">
      <w:pPr>
        <w:rPr>
          <w:rtl/>
        </w:rPr>
      </w:pPr>
    </w:p>
    <w:p w:rsidR="005C7434" w:rsidRDefault="005C7434" w:rsidP="005C7434">
      <w:pPr>
        <w:rPr>
          <w:rtl/>
        </w:rPr>
      </w:pPr>
      <w:r>
        <w:rPr>
          <w:rtl/>
        </w:rPr>
        <w:t xml:space="preserve">אם אתה פנית והוא לא התנצל ואחרי זה הגשת תביעה, הרבה מאוד פעמים גם אם הוא מתנצל מייד אחר כך, מנפנפים </w:t>
      </w:r>
      <w:bookmarkStart w:id="1880" w:name="_ETM_Q1_7784366"/>
      <w:bookmarkEnd w:id="1880"/>
      <w:r>
        <w:rPr>
          <w:rtl/>
        </w:rPr>
        <w:t xml:space="preserve">את רוב התביעות האלו בגלל העומס ובגלל כל השיקולים. אבל יש למה להמשיך. אם אתה פנית מוקדם, הבן-אדם לא התנצל וניהל את ההליך, בית המשפט הולך איתו עד הסוף. ככה זה בתביעות לשון הרע, בתביעות אזרחיות מסוג כזה. </w:t>
      </w:r>
      <w:bookmarkStart w:id="1881" w:name="_ETM_Q1_7806334"/>
      <w:bookmarkEnd w:id="1881"/>
      <w:r>
        <w:rPr>
          <w:rtl/>
        </w:rPr>
        <w:t>שם יש פיצויים ללא הוכחת נזק.</w:t>
      </w:r>
    </w:p>
    <w:p w:rsidR="005C7434" w:rsidRDefault="005C7434" w:rsidP="005C7434">
      <w:pPr>
        <w:rPr>
          <w:rtl/>
        </w:rPr>
      </w:pPr>
      <w:bookmarkStart w:id="1882" w:name="_ETM_Q1_7804416"/>
      <w:bookmarkStart w:id="1883" w:name="_ETM_Q1_7804546"/>
      <w:bookmarkStart w:id="1884" w:name="_ETM_Q1_7807325"/>
      <w:bookmarkEnd w:id="1882"/>
      <w:bookmarkEnd w:id="1883"/>
      <w:bookmarkEnd w:id="1884"/>
    </w:p>
    <w:p w:rsidR="005C7434" w:rsidRDefault="005C7434" w:rsidP="005C7434">
      <w:pPr>
        <w:pStyle w:val="afb"/>
        <w:keepNext/>
        <w:rPr>
          <w:rtl/>
        </w:rPr>
      </w:pPr>
      <w:bookmarkStart w:id="1885" w:name="ET_guest_יערה_למברגר_358"/>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885"/>
    </w:p>
    <w:p w:rsidR="005C7434" w:rsidRDefault="005C7434" w:rsidP="005C7434">
      <w:pPr>
        <w:pStyle w:val="KeepWithNext"/>
        <w:rPr>
          <w:rtl/>
        </w:rPr>
      </w:pPr>
    </w:p>
    <w:p w:rsidR="005C7434" w:rsidRDefault="005C7434" w:rsidP="005C7434">
      <w:pPr>
        <w:rPr>
          <w:rtl/>
        </w:rPr>
      </w:pPr>
      <w:bookmarkStart w:id="1886" w:name="_ETM_Q1_7807818"/>
      <w:bookmarkStart w:id="1887" w:name="_ETM_Q1_7807866"/>
      <w:bookmarkEnd w:id="1886"/>
      <w:bookmarkEnd w:id="1887"/>
      <w:r>
        <w:rPr>
          <w:rtl/>
        </w:rPr>
        <w:t xml:space="preserve">אם אפשר, לפני שאתה משיב אני רוצה לתת עוד נתון. בכל זאת, אנחנו בהקשר שלנו, ויש עוד שני מאפיינים חשובים: אחד – הראינו את זה בנתונים ואפשר להראות שוב – רוב מוחלט לא יגיע לבירור של הנזק על ידי בית משפט. הוא יסתיים או בפשרה או בהסתלקות. שוב, אפשר לחזור לנתונים. בכל התביעות האלה נטען לנזק; הן לא מוגשות כצו עשה, הן מוגשות בנזק שנטען. </w:t>
      </w:r>
    </w:p>
    <w:p w:rsidR="005C7434" w:rsidRDefault="005C7434" w:rsidP="005C7434">
      <w:pPr>
        <w:rPr>
          <w:rtl/>
        </w:rPr>
      </w:pPr>
    </w:p>
    <w:p w:rsidR="005C7434" w:rsidRDefault="005C7434" w:rsidP="005C7434">
      <w:pPr>
        <w:pStyle w:val="afb"/>
        <w:keepNext/>
        <w:rPr>
          <w:rtl/>
        </w:rPr>
      </w:pPr>
      <w:bookmarkStart w:id="1888" w:name="ET_guest_ליאור_ששון_327"/>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1888"/>
    </w:p>
    <w:p w:rsidR="005C7434" w:rsidRDefault="005C7434" w:rsidP="005C7434">
      <w:pPr>
        <w:pStyle w:val="KeepWithNext"/>
        <w:rPr>
          <w:rtl/>
        </w:rPr>
      </w:pPr>
    </w:p>
    <w:p w:rsidR="005C7434" w:rsidRDefault="005C7434" w:rsidP="005C7434">
      <w:pPr>
        <w:rPr>
          <w:rtl/>
        </w:rPr>
      </w:pPr>
      <w:r>
        <w:rPr>
          <w:rtl/>
        </w:rPr>
        <w:t xml:space="preserve">לפעמים הן גם מסתיימות </w:t>
      </w:r>
      <w:bookmarkStart w:id="1889" w:name="_ETM_Q1_7835000"/>
      <w:bookmarkEnd w:id="1889"/>
      <w:r>
        <w:rPr>
          <w:rtl/>
        </w:rPr>
        <w:t>בפיצוי, פשוט הפיצוי לא טוב.</w:t>
      </w:r>
    </w:p>
    <w:p w:rsidR="005C7434" w:rsidRDefault="005C7434" w:rsidP="005C7434">
      <w:pPr>
        <w:rPr>
          <w:rtl/>
        </w:rPr>
      </w:pPr>
      <w:bookmarkStart w:id="1890" w:name="_ETM_Q1_7834000"/>
      <w:bookmarkEnd w:id="1890"/>
    </w:p>
    <w:p w:rsidR="005C7434" w:rsidRDefault="005C7434" w:rsidP="005C7434">
      <w:pPr>
        <w:pStyle w:val="afb"/>
        <w:keepNext/>
        <w:rPr>
          <w:rtl/>
        </w:rPr>
      </w:pPr>
      <w:bookmarkStart w:id="1891" w:name="ET_guest_יערה_למברגר_328"/>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891"/>
    </w:p>
    <w:p w:rsidR="005C7434" w:rsidRDefault="005C7434" w:rsidP="005C7434">
      <w:pPr>
        <w:pStyle w:val="KeepWithNext"/>
        <w:rPr>
          <w:rtl/>
        </w:rPr>
      </w:pPr>
    </w:p>
    <w:p w:rsidR="005C7434" w:rsidRDefault="005C7434" w:rsidP="005C7434">
      <w:pPr>
        <w:rPr>
          <w:rtl/>
        </w:rPr>
      </w:pPr>
      <w:r>
        <w:rPr>
          <w:rtl/>
        </w:rPr>
        <w:t xml:space="preserve"> </w:t>
      </w:r>
      <w:bookmarkStart w:id="1892" w:name="_ETM_Q1_7832000"/>
      <w:bookmarkEnd w:id="1892"/>
      <w:r>
        <w:rPr>
          <w:rtl/>
        </w:rPr>
        <w:t>אני רואה עובדתית, אני אומרת עובדתית מה יהיה ביום שאחרי. נניח שמה שנאמר פה עכשיו מחוקק ומחר הוא החוק – מה יקרה? אני באמת לא רואה מצב אחר, יקרה אותו דבר כמו שקרה יום לפני החוק.</w:t>
      </w:r>
    </w:p>
    <w:p w:rsidR="005C7434" w:rsidRDefault="005C7434" w:rsidP="005C7434">
      <w:pPr>
        <w:rPr>
          <w:rtl/>
        </w:rPr>
      </w:pPr>
    </w:p>
    <w:p w:rsidR="005C7434" w:rsidRDefault="005C7434" w:rsidP="005C7434">
      <w:pPr>
        <w:pStyle w:val="afb"/>
        <w:keepNext/>
        <w:rPr>
          <w:rtl/>
        </w:rPr>
      </w:pPr>
      <w:bookmarkStart w:id="1893" w:name="ET_guest_נופר_טל_329"/>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893"/>
    </w:p>
    <w:p w:rsidR="005C7434" w:rsidRDefault="005C7434" w:rsidP="005C7434">
      <w:pPr>
        <w:pStyle w:val="KeepWithNext"/>
        <w:rPr>
          <w:rtl/>
        </w:rPr>
      </w:pPr>
    </w:p>
    <w:p w:rsidR="005C7434" w:rsidRDefault="005C7434" w:rsidP="005C7434">
      <w:pPr>
        <w:rPr>
          <w:rtl/>
        </w:rPr>
      </w:pPr>
      <w:r>
        <w:rPr>
          <w:rtl/>
        </w:rPr>
        <w:t>היא צודקת.</w:t>
      </w:r>
    </w:p>
    <w:p w:rsidR="005C7434" w:rsidRDefault="005C7434" w:rsidP="005C7434">
      <w:pPr>
        <w:rPr>
          <w:rtl/>
        </w:rPr>
      </w:pPr>
    </w:p>
    <w:p w:rsidR="005C7434" w:rsidRDefault="005C7434" w:rsidP="005C7434">
      <w:pPr>
        <w:pStyle w:val="afb"/>
        <w:keepNext/>
        <w:rPr>
          <w:rtl/>
        </w:rPr>
      </w:pPr>
      <w:bookmarkStart w:id="1894" w:name="ET_guest_יערה_למברגר_330"/>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894"/>
    </w:p>
    <w:p w:rsidR="005C7434" w:rsidRDefault="005C7434" w:rsidP="005C7434">
      <w:pPr>
        <w:pStyle w:val="KeepWithNext"/>
        <w:rPr>
          <w:rtl/>
        </w:rPr>
      </w:pPr>
    </w:p>
    <w:p w:rsidR="005C7434" w:rsidRDefault="005C7434" w:rsidP="005C7434">
      <w:pPr>
        <w:rPr>
          <w:rtl/>
        </w:rPr>
      </w:pPr>
      <w:bookmarkStart w:id="1895" w:name="_ETM_Q1_7836000"/>
      <w:bookmarkEnd w:id="1895"/>
      <w:r>
        <w:rPr>
          <w:rtl/>
        </w:rPr>
        <w:t>למה אותו דבר? כי יוגשו אותן תביעות עם אותו נזק נטען, הן יסתיימו באותם הסכמי פשרה או הסתלקויות.</w:t>
      </w:r>
    </w:p>
    <w:p w:rsidR="005C7434" w:rsidRDefault="005C7434" w:rsidP="005C7434">
      <w:pPr>
        <w:rPr>
          <w:rtl/>
        </w:rPr>
      </w:pPr>
    </w:p>
    <w:p w:rsidR="005C7434" w:rsidRDefault="005C7434" w:rsidP="005C7434">
      <w:pPr>
        <w:pStyle w:val="afb"/>
        <w:keepNext/>
        <w:rPr>
          <w:rtl/>
        </w:rPr>
      </w:pPr>
      <w:bookmarkStart w:id="1896" w:name="ET_guest_ליאור_ששון_331"/>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1896"/>
    </w:p>
    <w:p w:rsidR="005C7434" w:rsidRDefault="005C7434" w:rsidP="005C7434">
      <w:pPr>
        <w:pStyle w:val="KeepWithNext"/>
        <w:rPr>
          <w:rtl/>
        </w:rPr>
      </w:pPr>
    </w:p>
    <w:p w:rsidR="005C7434" w:rsidRDefault="005C7434" w:rsidP="005C7434">
      <w:pPr>
        <w:rPr>
          <w:rtl/>
        </w:rPr>
      </w:pPr>
      <w:r>
        <w:rPr>
          <w:rtl/>
        </w:rPr>
        <w:t>פשוט בלי צו עשה.</w:t>
      </w:r>
    </w:p>
    <w:p w:rsidR="005C7434" w:rsidRDefault="005C7434" w:rsidP="005C7434">
      <w:pPr>
        <w:rPr>
          <w:rtl/>
        </w:rPr>
      </w:pPr>
    </w:p>
    <w:p w:rsidR="005C7434" w:rsidRDefault="005C7434" w:rsidP="005C7434">
      <w:pPr>
        <w:pStyle w:val="afb"/>
        <w:keepNext/>
        <w:rPr>
          <w:rtl/>
        </w:rPr>
      </w:pPr>
      <w:bookmarkStart w:id="1897" w:name="ET_guest_לירן_חשין_ברוש_334"/>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897"/>
    </w:p>
    <w:p w:rsidR="005C7434" w:rsidRDefault="005C7434" w:rsidP="005C7434">
      <w:pPr>
        <w:pStyle w:val="KeepWithNext"/>
        <w:rPr>
          <w:rtl/>
        </w:rPr>
      </w:pPr>
    </w:p>
    <w:p w:rsidR="005C7434" w:rsidRDefault="005C7434" w:rsidP="005C7434">
      <w:pPr>
        <w:rPr>
          <w:rtl/>
        </w:rPr>
      </w:pPr>
      <w:r>
        <w:rPr>
          <w:rtl/>
        </w:rPr>
        <w:t>בלי התיקון לעתיד.</w:t>
      </w:r>
    </w:p>
    <w:p w:rsidR="005C7434" w:rsidRDefault="005C7434" w:rsidP="005C7434">
      <w:pPr>
        <w:rPr>
          <w:rtl/>
        </w:rPr>
      </w:pPr>
      <w:bookmarkStart w:id="1898" w:name="_ETM_Q1_7847000"/>
      <w:bookmarkEnd w:id="1898"/>
    </w:p>
    <w:p w:rsidR="005C7434" w:rsidRDefault="005C7434" w:rsidP="005C7434">
      <w:pPr>
        <w:pStyle w:val="afb"/>
        <w:keepNext/>
        <w:rPr>
          <w:rtl/>
        </w:rPr>
      </w:pPr>
      <w:bookmarkStart w:id="1899" w:name="ET_guest_יערה_למברגר_332"/>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899"/>
    </w:p>
    <w:p w:rsidR="005C7434" w:rsidRDefault="005C7434" w:rsidP="005C7434">
      <w:pPr>
        <w:pStyle w:val="KeepWithNext"/>
        <w:rPr>
          <w:rtl/>
        </w:rPr>
      </w:pPr>
    </w:p>
    <w:p w:rsidR="005C7434" w:rsidRDefault="005C7434" w:rsidP="005C7434">
      <w:pPr>
        <w:rPr>
          <w:rtl/>
        </w:rPr>
      </w:pPr>
      <w:bookmarkStart w:id="1900" w:name="_ETM_Q1_7852000"/>
      <w:bookmarkEnd w:id="1900"/>
      <w:r>
        <w:rPr>
          <w:rtl/>
        </w:rPr>
        <w:t>אני באמת שואלת.</w:t>
      </w:r>
    </w:p>
    <w:p w:rsidR="005C7434" w:rsidRDefault="005C7434" w:rsidP="005C7434">
      <w:pPr>
        <w:rPr>
          <w:rtl/>
        </w:rPr>
      </w:pPr>
      <w:bookmarkStart w:id="1901" w:name="_ETM_Q1_7855000"/>
      <w:bookmarkEnd w:id="1901"/>
    </w:p>
    <w:p w:rsidR="005C7434" w:rsidRDefault="005C7434" w:rsidP="005C7434">
      <w:pPr>
        <w:pStyle w:val="afb"/>
        <w:keepNext/>
        <w:rPr>
          <w:rtl/>
        </w:rPr>
      </w:pPr>
      <w:bookmarkStart w:id="1902" w:name="ET_guest_נופר_טל_333"/>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902"/>
    </w:p>
    <w:p w:rsidR="005C7434" w:rsidRDefault="005C7434" w:rsidP="005C7434">
      <w:pPr>
        <w:pStyle w:val="KeepWithNext"/>
        <w:rPr>
          <w:rtl/>
        </w:rPr>
      </w:pPr>
    </w:p>
    <w:p w:rsidR="005C7434" w:rsidRDefault="005C7434" w:rsidP="005C7434">
      <w:pPr>
        <w:rPr>
          <w:rtl/>
        </w:rPr>
      </w:pPr>
      <w:r>
        <w:rPr>
          <w:rtl/>
        </w:rPr>
        <w:t>אני רוצה להציג דוגמה מהפרקטיקה.</w:t>
      </w:r>
    </w:p>
    <w:p w:rsidR="005C7434" w:rsidRDefault="005C7434" w:rsidP="005C7434">
      <w:pPr>
        <w:rPr>
          <w:rtl/>
        </w:rPr>
      </w:pPr>
      <w:bookmarkStart w:id="1903" w:name="_ETM_Q1_7857000"/>
      <w:bookmarkEnd w:id="1903"/>
    </w:p>
    <w:p w:rsidR="005C7434" w:rsidRDefault="005C7434" w:rsidP="005C7434">
      <w:pPr>
        <w:pStyle w:val="afb"/>
        <w:keepNext/>
        <w:rPr>
          <w:rtl/>
        </w:rPr>
      </w:pPr>
      <w:bookmarkStart w:id="1904" w:name="ET_guest_יערה_למברגר_335"/>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904"/>
    </w:p>
    <w:p w:rsidR="005C7434" w:rsidRDefault="005C7434" w:rsidP="005C7434">
      <w:pPr>
        <w:pStyle w:val="KeepWithNext"/>
        <w:rPr>
          <w:rtl/>
        </w:rPr>
      </w:pPr>
    </w:p>
    <w:p w:rsidR="005C7434" w:rsidRDefault="005C7434" w:rsidP="005C7434">
      <w:pPr>
        <w:rPr>
          <w:rtl/>
        </w:rPr>
      </w:pPr>
      <w:bookmarkStart w:id="1905" w:name="_ETM_Q1_7854000"/>
      <w:bookmarkEnd w:id="1905"/>
      <w:r>
        <w:rPr>
          <w:rtl/>
        </w:rPr>
        <w:t xml:space="preserve">לא נשנה דבר. יכול להיות שהוועדה אומרת שלא נשנה דבר וזה רצוי, אבל אני רוצה לשקף שבעיניי </w:t>
      </w:r>
      <w:bookmarkStart w:id="1906" w:name="_ETM_Q1_7860000"/>
      <w:bookmarkEnd w:id="1906"/>
      <w:r>
        <w:rPr>
          <w:rtl/>
        </w:rPr>
        <w:t>לא נשנה דבר.</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אז את בעצם אומרת שמבחינתך אם אנחנו לא מוסיפים את האמירה שבחלק א' של התוספת הראשונה אי-אפשר להגיש תובענה ללא הוכחת נזק - - -</w:t>
      </w:r>
    </w:p>
    <w:p w:rsidR="005C7434" w:rsidRDefault="005C7434" w:rsidP="005C7434">
      <w:pPr>
        <w:rPr>
          <w:rtl/>
        </w:rPr>
      </w:pPr>
    </w:p>
    <w:p w:rsidR="005C7434" w:rsidRDefault="005C7434" w:rsidP="005C7434">
      <w:pPr>
        <w:pStyle w:val="afb"/>
        <w:keepNext/>
        <w:rPr>
          <w:rtl/>
        </w:rPr>
      </w:pPr>
      <w:bookmarkStart w:id="1907" w:name="ET_guest_יערה_למברגר_337"/>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907"/>
    </w:p>
    <w:p w:rsidR="005C7434" w:rsidRDefault="005C7434" w:rsidP="005C7434">
      <w:pPr>
        <w:pStyle w:val="KeepWithNext"/>
        <w:rPr>
          <w:rtl/>
        </w:rPr>
      </w:pPr>
    </w:p>
    <w:p w:rsidR="005C7434" w:rsidRDefault="005C7434" w:rsidP="005C7434">
      <w:pPr>
        <w:rPr>
          <w:rtl/>
        </w:rPr>
      </w:pPr>
      <w:r>
        <w:rPr>
          <w:rtl/>
        </w:rPr>
        <w:t>לא, לא, לא.</w:t>
      </w:r>
    </w:p>
    <w:p w:rsidR="005C7434" w:rsidRDefault="005C7434" w:rsidP="005C7434">
      <w:pPr>
        <w:rPr>
          <w:rtl/>
        </w:rPr>
      </w:pPr>
      <w:bookmarkStart w:id="1908" w:name="_ETM_Q1_7871000"/>
      <w:bookmarkEnd w:id="1908"/>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אי-אפשר להגיש תובענה על נזק - - -</w:t>
      </w:r>
    </w:p>
    <w:p w:rsidR="005C7434" w:rsidRDefault="005C7434" w:rsidP="005C7434">
      <w:pPr>
        <w:rPr>
          <w:rtl/>
        </w:rPr>
      </w:pPr>
    </w:p>
    <w:p w:rsidR="005C7434" w:rsidRDefault="005C7434" w:rsidP="005C7434">
      <w:pPr>
        <w:pStyle w:val="afb"/>
        <w:keepNext/>
        <w:rPr>
          <w:rtl/>
        </w:rPr>
      </w:pPr>
      <w:bookmarkStart w:id="1909" w:name="ET_guest_ליאור_ששון_339"/>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1909"/>
    </w:p>
    <w:p w:rsidR="005C7434" w:rsidRDefault="005C7434" w:rsidP="005C7434">
      <w:pPr>
        <w:pStyle w:val="KeepWithNext"/>
        <w:rPr>
          <w:rtl/>
        </w:rPr>
      </w:pPr>
    </w:p>
    <w:p w:rsidR="005C7434" w:rsidRDefault="005C7434" w:rsidP="005C7434">
      <w:pPr>
        <w:rPr>
          <w:rtl/>
        </w:rPr>
      </w:pPr>
      <w:r>
        <w:rPr>
          <w:rtl/>
        </w:rPr>
        <w:t>לא, לא, לא.</w:t>
      </w:r>
    </w:p>
    <w:p w:rsidR="005C7434" w:rsidRDefault="005C7434" w:rsidP="005C7434">
      <w:pPr>
        <w:rPr>
          <w:rtl/>
        </w:rPr>
      </w:pPr>
      <w:bookmarkStart w:id="1910" w:name="_ETM_Q1_7867000"/>
      <w:bookmarkEnd w:id="1910"/>
    </w:p>
    <w:p w:rsidR="005C7434" w:rsidRDefault="005C7434" w:rsidP="005C7434">
      <w:pPr>
        <w:pStyle w:val="afb"/>
        <w:keepNext/>
        <w:rPr>
          <w:rtl/>
        </w:rPr>
      </w:pPr>
      <w:bookmarkStart w:id="1911" w:name="ET_guest_יערה_למברגר_340"/>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911"/>
    </w:p>
    <w:p w:rsidR="005C7434" w:rsidRDefault="005C7434" w:rsidP="005C7434">
      <w:pPr>
        <w:pStyle w:val="KeepWithNext"/>
        <w:rPr>
          <w:rtl/>
        </w:rPr>
      </w:pPr>
    </w:p>
    <w:p w:rsidR="005C7434" w:rsidRDefault="005C7434" w:rsidP="005C7434">
      <w:pPr>
        <w:rPr>
          <w:rtl/>
        </w:rPr>
      </w:pPr>
      <w:bookmarkStart w:id="1912" w:name="_ETM_Q1_7868000"/>
      <w:bookmarkEnd w:id="1912"/>
      <w:r>
        <w:rPr>
          <w:rtl/>
        </w:rPr>
        <w:t>לא, זה לא מה שאנחנו אומרות עכשיו.</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אלא רק צו עשה.</w:t>
      </w:r>
    </w:p>
    <w:p w:rsidR="005C7434" w:rsidRDefault="005C7434" w:rsidP="005C7434">
      <w:pPr>
        <w:rPr>
          <w:rtl/>
        </w:rPr>
      </w:pPr>
    </w:p>
    <w:p w:rsidR="005C7434" w:rsidRDefault="005C7434" w:rsidP="005C7434">
      <w:pPr>
        <w:pStyle w:val="afb"/>
        <w:keepNext/>
        <w:rPr>
          <w:rtl/>
        </w:rPr>
      </w:pPr>
      <w:bookmarkStart w:id="1913" w:name="ET_guest_יערה_למברגר_342"/>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913"/>
    </w:p>
    <w:p w:rsidR="005C7434" w:rsidRDefault="005C7434" w:rsidP="005C7434">
      <w:pPr>
        <w:pStyle w:val="KeepWithNext"/>
        <w:rPr>
          <w:rtl/>
        </w:rPr>
      </w:pPr>
    </w:p>
    <w:p w:rsidR="005C7434" w:rsidRDefault="005C7434" w:rsidP="005C7434">
      <w:pPr>
        <w:rPr>
          <w:rtl/>
        </w:rPr>
      </w:pPr>
      <w:r>
        <w:rPr>
          <w:rtl/>
        </w:rPr>
        <w:t xml:space="preserve">אנחנו מקבלות, זה לא אותו דבר כמו </w:t>
      </w:r>
      <w:bookmarkStart w:id="1914" w:name="_ETM_Q1_7877000"/>
      <w:bookmarkEnd w:id="1914"/>
      <w:r>
        <w:rPr>
          <w:rtl/>
        </w:rPr>
        <w:t>בדיון הקודם.</w:t>
      </w:r>
    </w:p>
    <w:p w:rsidR="005C7434" w:rsidRDefault="005C7434" w:rsidP="005C7434">
      <w:pPr>
        <w:rPr>
          <w:rtl/>
        </w:rPr>
      </w:pPr>
      <w:bookmarkStart w:id="1915" w:name="_ETM_Q1_7873000"/>
      <w:bookmarkEnd w:id="1915"/>
    </w:p>
    <w:p w:rsidR="005C7434" w:rsidRDefault="005C7434" w:rsidP="005C7434">
      <w:pPr>
        <w:pStyle w:val="afb"/>
        <w:keepNext/>
        <w:rPr>
          <w:rtl/>
        </w:rPr>
      </w:pPr>
      <w:bookmarkStart w:id="1916" w:name="ET_guest_ליאור_ששון_343"/>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1916"/>
    </w:p>
    <w:p w:rsidR="005C7434" w:rsidRDefault="005C7434" w:rsidP="005C7434">
      <w:pPr>
        <w:pStyle w:val="KeepWithNext"/>
        <w:rPr>
          <w:rtl/>
        </w:rPr>
      </w:pPr>
    </w:p>
    <w:p w:rsidR="005C7434" w:rsidRDefault="005C7434" w:rsidP="005C7434">
      <w:pPr>
        <w:rPr>
          <w:rtl/>
        </w:rPr>
      </w:pPr>
      <w:bookmarkStart w:id="1917" w:name="_ETM_Q1_7876000"/>
      <w:bookmarkEnd w:id="1917"/>
      <w:r>
        <w:rPr>
          <w:rtl/>
        </w:rPr>
        <w:t xml:space="preserve">אנחנו מקבלות את האמירה שלך שבתביעות </w:t>
      </w:r>
      <w:bookmarkStart w:id="1918" w:name="_ETM_Q1_7883000"/>
      <w:bookmarkEnd w:id="1918"/>
      <w:r>
        <w:rPr>
          <w:rtl/>
        </w:rPr>
        <w:t>האלו כרגע יהיו גם תביעות לפיצויים. כל מה שאנחנו אומרות זה שככל שהגשתי פנייה מוקדמת והיא נענתה בחיוב, זה מן שילוב בין הדברים, אז לא תוכל להיות מוגשת תובענה ייצוגית גם לפיצויים.</w:t>
      </w:r>
    </w:p>
    <w:p w:rsidR="005C7434" w:rsidRDefault="005C7434" w:rsidP="005C7434">
      <w:pPr>
        <w:rPr>
          <w:rtl/>
        </w:rPr>
      </w:pPr>
      <w:bookmarkStart w:id="1919" w:name="_ETM_Q1_7892000"/>
      <w:bookmarkEnd w:id="1919"/>
    </w:p>
    <w:p w:rsidR="005C7434" w:rsidRDefault="005C7434" w:rsidP="005C7434">
      <w:pPr>
        <w:pStyle w:val="afb"/>
        <w:keepNext/>
        <w:rPr>
          <w:rtl/>
        </w:rPr>
      </w:pPr>
      <w:bookmarkStart w:id="1920" w:name="ET_guest_מלי_טופציאשוילי_344"/>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920"/>
    </w:p>
    <w:p w:rsidR="005C7434" w:rsidRDefault="005C7434" w:rsidP="005C7434">
      <w:pPr>
        <w:pStyle w:val="KeepWithNext"/>
        <w:rPr>
          <w:rtl/>
        </w:rPr>
      </w:pPr>
    </w:p>
    <w:p w:rsidR="005C7434" w:rsidRDefault="005C7434" w:rsidP="005C7434">
      <w:pPr>
        <w:rPr>
          <w:rtl/>
        </w:rPr>
      </w:pPr>
      <w:r>
        <w:rPr>
          <w:rtl/>
        </w:rPr>
        <w:t xml:space="preserve">אבל מה קורה אם </w:t>
      </w:r>
      <w:bookmarkStart w:id="1921" w:name="_ETM_Q1_7895000"/>
      <w:bookmarkEnd w:id="1921"/>
      <w:r>
        <w:rPr>
          <w:rtl/>
        </w:rPr>
        <w:t xml:space="preserve">אחרי שבוע העסק מפר שוב? מה קורה אם אחרי שבוע </w:t>
      </w:r>
      <w:bookmarkStart w:id="1922" w:name="_ETM_Q1_7897000"/>
      <w:bookmarkEnd w:id="1922"/>
      <w:r>
        <w:rPr>
          <w:rtl/>
        </w:rPr>
        <w:t xml:space="preserve">העסק מפר שוב? </w:t>
      </w:r>
    </w:p>
    <w:p w:rsidR="005C7434" w:rsidRDefault="005C7434" w:rsidP="005C7434">
      <w:pPr>
        <w:rPr>
          <w:rtl/>
        </w:rPr>
      </w:pPr>
      <w:bookmarkStart w:id="1923" w:name="_ETM_Q1_7896000"/>
      <w:bookmarkEnd w:id="1923"/>
    </w:p>
    <w:p w:rsidR="005C7434" w:rsidRDefault="005C7434" w:rsidP="005C7434">
      <w:pPr>
        <w:pStyle w:val="afb"/>
        <w:keepNext/>
        <w:rPr>
          <w:rtl/>
        </w:rPr>
      </w:pPr>
      <w:bookmarkStart w:id="1924" w:name="ET_guest_נופר_טל_345"/>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924"/>
    </w:p>
    <w:p w:rsidR="005C7434" w:rsidRDefault="005C7434" w:rsidP="005C7434">
      <w:pPr>
        <w:pStyle w:val="KeepWithNext"/>
        <w:rPr>
          <w:rtl/>
        </w:rPr>
      </w:pPr>
    </w:p>
    <w:p w:rsidR="005C7434" w:rsidRDefault="005C7434" w:rsidP="005C7434">
      <w:pPr>
        <w:rPr>
          <w:rtl/>
        </w:rPr>
      </w:pPr>
      <w:r>
        <w:rPr>
          <w:rtl/>
        </w:rPr>
        <w:t>אז תתבעי אותו.</w:t>
      </w:r>
    </w:p>
    <w:p w:rsidR="005C7434" w:rsidRDefault="005C7434" w:rsidP="005C7434">
      <w:pPr>
        <w:rPr>
          <w:rtl/>
        </w:rPr>
      </w:pPr>
      <w:bookmarkStart w:id="1925" w:name="_ETM_Q1_7900000"/>
      <w:bookmarkEnd w:id="1925"/>
    </w:p>
    <w:p w:rsidR="005C7434" w:rsidRDefault="005C7434" w:rsidP="005C7434">
      <w:pPr>
        <w:pStyle w:val="afb"/>
        <w:keepNext/>
        <w:rPr>
          <w:rtl/>
        </w:rPr>
      </w:pPr>
      <w:bookmarkStart w:id="1926" w:name="ET_guest_מלי_טופציאשוילי_346"/>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926"/>
    </w:p>
    <w:p w:rsidR="005C7434" w:rsidRDefault="005C7434" w:rsidP="005C7434">
      <w:pPr>
        <w:pStyle w:val="KeepWithNext"/>
        <w:rPr>
          <w:rtl/>
        </w:rPr>
      </w:pPr>
    </w:p>
    <w:p w:rsidR="005C7434" w:rsidRDefault="005C7434" w:rsidP="005C7434">
      <w:pPr>
        <w:rPr>
          <w:rtl/>
        </w:rPr>
      </w:pPr>
      <w:r>
        <w:rPr>
          <w:rtl/>
        </w:rPr>
        <w:t xml:space="preserve">איך את יודעת? מה נראה לכם </w:t>
      </w:r>
      <w:bookmarkStart w:id="1927" w:name="_ETM_Q1_7898000"/>
      <w:bookmarkEnd w:id="1927"/>
      <w:r>
        <w:rPr>
          <w:rtl/>
        </w:rPr>
        <w:t>שאתם תעשו? זה מטורף.</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שנייה.</w:t>
      </w:r>
    </w:p>
    <w:p w:rsidR="005C7434" w:rsidRDefault="005C7434" w:rsidP="005C7434">
      <w:pPr>
        <w:rPr>
          <w:rtl/>
        </w:rPr>
      </w:pPr>
      <w:bookmarkStart w:id="1928" w:name="_ETM_Q1_7594230"/>
      <w:bookmarkStart w:id="1929" w:name="_ETM_Q1_7594360"/>
      <w:bookmarkStart w:id="1930" w:name="_ETM_Q1_7596544"/>
      <w:bookmarkStart w:id="1931" w:name="_ETM_Q1_7596611"/>
      <w:bookmarkStart w:id="1932" w:name="_ETM_Q1_7598728"/>
      <w:bookmarkEnd w:id="1928"/>
      <w:bookmarkEnd w:id="1929"/>
      <w:bookmarkEnd w:id="1930"/>
      <w:bookmarkEnd w:id="1931"/>
      <w:bookmarkEnd w:id="1932"/>
    </w:p>
    <w:p w:rsidR="005C7434" w:rsidRDefault="005C7434" w:rsidP="005C7434">
      <w:pPr>
        <w:pStyle w:val="afb"/>
        <w:keepNext/>
        <w:rPr>
          <w:rtl/>
        </w:rPr>
      </w:pPr>
      <w:bookmarkStart w:id="1933" w:name="ET_guest_ליאור_ששון_347"/>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1933"/>
    </w:p>
    <w:p w:rsidR="005C7434" w:rsidRDefault="005C7434" w:rsidP="005C7434">
      <w:pPr>
        <w:pStyle w:val="KeepWithNext"/>
        <w:rPr>
          <w:rtl/>
        </w:rPr>
      </w:pPr>
    </w:p>
    <w:p w:rsidR="005C7434" w:rsidRDefault="005C7434" w:rsidP="005C7434">
      <w:pPr>
        <w:rPr>
          <w:rtl/>
        </w:rPr>
      </w:pPr>
      <w:r>
        <w:rPr>
          <w:rtl/>
        </w:rPr>
        <w:t xml:space="preserve">אני אשמח </w:t>
      </w:r>
      <w:bookmarkStart w:id="1934" w:name="_ETM_Q1_7901000"/>
      <w:bookmarkEnd w:id="1934"/>
      <w:r>
        <w:rPr>
          <w:rtl/>
        </w:rPr>
        <w:t xml:space="preserve">רק לסיים להעביר את המודל שאנחנו מציעים. אם לא </w:t>
      </w:r>
      <w:bookmarkStart w:id="1935" w:name="_ETM_Q1_7903000"/>
      <w:bookmarkEnd w:id="1935"/>
      <w:r>
        <w:rPr>
          <w:rtl/>
        </w:rPr>
        <w:t>נענתה הפנייה המוקדמת בחיוב אלא נענתה בשלילה או לא נענתה,</w:t>
      </w:r>
      <w:bookmarkStart w:id="1936" w:name="_ETM_Q1_7908000"/>
      <w:bookmarkEnd w:id="1936"/>
      <w:r>
        <w:rPr>
          <w:rtl/>
        </w:rPr>
        <w:t xml:space="preserve"> אז תוכל להיות מוגשת תובענה ייצוגית גם לפיצויים, ובזה זה שונה ממה שהצענו בהצעה הממשלתית. זה מה שניסינו להגיד.</w:t>
      </w:r>
    </w:p>
    <w:p w:rsidR="005C7434" w:rsidRDefault="005C7434" w:rsidP="005C7434">
      <w:pPr>
        <w:rPr>
          <w:rtl/>
        </w:rPr>
      </w:pPr>
      <w:bookmarkStart w:id="1937" w:name="_ETM_Q1_7659512"/>
      <w:bookmarkStart w:id="1938" w:name="_ETM_Q1_7659578"/>
      <w:bookmarkEnd w:id="1937"/>
      <w:bookmarkEnd w:id="1938"/>
    </w:p>
    <w:p w:rsidR="005C7434" w:rsidRDefault="005C7434" w:rsidP="005C7434">
      <w:pPr>
        <w:pStyle w:val="afb"/>
        <w:keepNext/>
        <w:rPr>
          <w:rtl/>
        </w:rPr>
      </w:pPr>
      <w:bookmarkStart w:id="1939" w:name="ET_guest_מלי_טופציאשוילי_349"/>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939"/>
    </w:p>
    <w:p w:rsidR="005C7434" w:rsidRDefault="005C7434" w:rsidP="005C7434">
      <w:pPr>
        <w:pStyle w:val="KeepWithNext"/>
        <w:rPr>
          <w:rtl/>
        </w:rPr>
      </w:pPr>
    </w:p>
    <w:p w:rsidR="005C7434" w:rsidRDefault="005C7434" w:rsidP="005C7434">
      <w:pPr>
        <w:rPr>
          <w:rtl/>
        </w:rPr>
      </w:pPr>
      <w:bookmarkStart w:id="1940" w:name="_ETM_Q1_7909000"/>
      <w:bookmarkStart w:id="1941" w:name="_ETM_Q1_7916264"/>
      <w:bookmarkStart w:id="1942" w:name="_ETM_Q1_7916314"/>
      <w:bookmarkEnd w:id="1940"/>
      <w:bookmarkEnd w:id="1941"/>
      <w:bookmarkEnd w:id="1942"/>
      <w:r>
        <w:rPr>
          <w:rtl/>
        </w:rPr>
        <w:t xml:space="preserve">אני בהלם. מה קורה כשהעסק חוזר להפר אחרי שבוע? </w:t>
      </w:r>
    </w:p>
    <w:p w:rsidR="005C7434" w:rsidRDefault="005C7434" w:rsidP="005C7434">
      <w:pPr>
        <w:rPr>
          <w:rtl/>
        </w:rPr>
      </w:pPr>
    </w:p>
    <w:p w:rsidR="005C7434" w:rsidRDefault="005C7434" w:rsidP="005C7434">
      <w:pPr>
        <w:pStyle w:val="afb"/>
        <w:keepNext/>
        <w:rPr>
          <w:rtl/>
        </w:rPr>
      </w:pPr>
      <w:bookmarkStart w:id="1943" w:name="ET_guest_נופר_טל_350"/>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943"/>
    </w:p>
    <w:p w:rsidR="005C7434" w:rsidRDefault="005C7434" w:rsidP="005C7434">
      <w:pPr>
        <w:pStyle w:val="KeepWithNext"/>
        <w:rPr>
          <w:rtl/>
        </w:rPr>
      </w:pPr>
    </w:p>
    <w:p w:rsidR="005C7434" w:rsidRDefault="005C7434" w:rsidP="005C7434">
      <w:pPr>
        <w:rPr>
          <w:rtl/>
        </w:rPr>
      </w:pPr>
      <w:bookmarkStart w:id="1944" w:name="_ETM_Q1_7920000"/>
      <w:bookmarkEnd w:id="1944"/>
      <w:r>
        <w:rPr>
          <w:rtl/>
        </w:rPr>
        <w:t>תתבעי אותו.</w:t>
      </w:r>
    </w:p>
    <w:p w:rsidR="005C7434" w:rsidRDefault="005C7434" w:rsidP="005C7434">
      <w:pPr>
        <w:rPr>
          <w:rtl/>
        </w:rPr>
      </w:pPr>
    </w:p>
    <w:p w:rsidR="005C7434" w:rsidRDefault="005C7434" w:rsidP="005C7434">
      <w:pPr>
        <w:pStyle w:val="afb"/>
        <w:keepNext/>
        <w:rPr>
          <w:rtl/>
        </w:rPr>
      </w:pPr>
      <w:bookmarkStart w:id="1945" w:name="ET_guest_מלי_טופציאשוילי_351"/>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1945"/>
    </w:p>
    <w:p w:rsidR="005C7434" w:rsidRDefault="005C7434" w:rsidP="005C7434">
      <w:pPr>
        <w:pStyle w:val="KeepWithNext"/>
        <w:rPr>
          <w:rtl/>
        </w:rPr>
      </w:pPr>
    </w:p>
    <w:p w:rsidR="005C7434" w:rsidRDefault="005C7434" w:rsidP="005C7434">
      <w:pPr>
        <w:rPr>
          <w:rtl/>
        </w:rPr>
      </w:pPr>
      <w:r>
        <w:rPr>
          <w:rtl/>
        </w:rPr>
        <w:t>עוד פעם תתבעי? באמת.</w:t>
      </w:r>
    </w:p>
    <w:p w:rsidR="005C7434" w:rsidRDefault="005C7434" w:rsidP="005C7434">
      <w:pPr>
        <w:rPr>
          <w:rtl/>
        </w:rPr>
      </w:pPr>
    </w:p>
    <w:p w:rsidR="005C7434" w:rsidRDefault="005C7434" w:rsidP="005C7434">
      <w:pPr>
        <w:pStyle w:val="afb"/>
        <w:keepNext/>
        <w:rPr>
          <w:rtl/>
        </w:rPr>
      </w:pPr>
      <w:bookmarkStart w:id="1946" w:name="ET_guest_נופר_טל_352"/>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946"/>
    </w:p>
    <w:p w:rsidR="005C7434" w:rsidRDefault="005C7434" w:rsidP="005C7434">
      <w:pPr>
        <w:pStyle w:val="KeepWithNext"/>
        <w:rPr>
          <w:rtl/>
        </w:rPr>
      </w:pPr>
    </w:p>
    <w:p w:rsidR="005C7434" w:rsidRDefault="005C7434" w:rsidP="005C7434">
      <w:pPr>
        <w:rPr>
          <w:rtl/>
        </w:rPr>
      </w:pPr>
      <w:r>
        <w:rPr>
          <w:rtl/>
        </w:rPr>
        <w:t>לא תבעת אותו.</w:t>
      </w:r>
    </w:p>
    <w:p w:rsidR="005C7434" w:rsidRDefault="005C7434" w:rsidP="005C7434">
      <w:pPr>
        <w:rPr>
          <w:rtl/>
        </w:rPr>
      </w:pPr>
    </w:p>
    <w:p w:rsidR="005C7434" w:rsidRDefault="005C7434" w:rsidP="005C7434">
      <w:pPr>
        <w:pStyle w:val="afb"/>
        <w:keepNext/>
        <w:rPr>
          <w:rtl/>
        </w:rPr>
      </w:pPr>
      <w:bookmarkStart w:id="1947" w:name="ET_guest_לירן_חשין_ברוש_353"/>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947"/>
    </w:p>
    <w:p w:rsidR="005C7434" w:rsidRDefault="005C7434" w:rsidP="005C7434">
      <w:pPr>
        <w:pStyle w:val="KeepWithNext"/>
        <w:rPr>
          <w:rtl/>
        </w:rPr>
      </w:pPr>
    </w:p>
    <w:p w:rsidR="005C7434" w:rsidRDefault="005C7434" w:rsidP="005C7434">
      <w:pPr>
        <w:rPr>
          <w:rtl/>
        </w:rPr>
      </w:pPr>
      <w:r>
        <w:rPr>
          <w:rtl/>
        </w:rPr>
        <w:t>אפשר להגיש תובענה ייצוגית - - -</w:t>
      </w:r>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הניתוק מהמציאות פשוט מדהים.</w:t>
      </w:r>
    </w:p>
    <w:p w:rsidR="005C7434" w:rsidRDefault="005C7434" w:rsidP="005C7434">
      <w:pPr>
        <w:rPr>
          <w:rtl/>
        </w:rPr>
      </w:pPr>
    </w:p>
    <w:p w:rsidR="005C7434" w:rsidRDefault="005C7434" w:rsidP="005C7434">
      <w:pPr>
        <w:pStyle w:val="afb"/>
        <w:keepNext/>
        <w:rPr>
          <w:rtl/>
        </w:rPr>
      </w:pPr>
      <w:bookmarkStart w:id="1948" w:name="ET_guest_יוגב_עזרא_355"/>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1948"/>
    </w:p>
    <w:p w:rsidR="005C7434" w:rsidRDefault="005C7434" w:rsidP="005C7434">
      <w:pPr>
        <w:pStyle w:val="KeepWithNext"/>
        <w:rPr>
          <w:rtl/>
        </w:rPr>
      </w:pPr>
    </w:p>
    <w:p w:rsidR="005C7434" w:rsidRDefault="005C7434" w:rsidP="005C7434">
      <w:pPr>
        <w:rPr>
          <w:rtl/>
        </w:rPr>
      </w:pPr>
      <w:bookmarkStart w:id="1949" w:name="_ETM_Q1_7922000"/>
      <w:bookmarkEnd w:id="1949"/>
      <w:r>
        <w:rPr>
          <w:rtl/>
        </w:rPr>
        <w:t>תוציאי לו מכתב.</w:t>
      </w:r>
    </w:p>
    <w:p w:rsidR="005C7434" w:rsidRDefault="005C7434" w:rsidP="005C7434">
      <w:pPr>
        <w:rPr>
          <w:rtl/>
        </w:rPr>
      </w:pPr>
      <w:bookmarkStart w:id="1950" w:name="_ETM_Q1_7921000"/>
      <w:bookmarkEnd w:id="1950"/>
    </w:p>
    <w:p w:rsidR="005C7434" w:rsidRDefault="005C7434" w:rsidP="005C7434">
      <w:pPr>
        <w:pStyle w:val="afb"/>
        <w:keepNext/>
        <w:rPr>
          <w:rtl/>
        </w:rPr>
      </w:pPr>
      <w:bookmarkStart w:id="1951" w:name="ET_guest_נופר_טל_356"/>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1951"/>
    </w:p>
    <w:p w:rsidR="005C7434" w:rsidRDefault="005C7434" w:rsidP="005C7434">
      <w:pPr>
        <w:pStyle w:val="KeepWithNext"/>
        <w:rPr>
          <w:rtl/>
        </w:rPr>
      </w:pPr>
    </w:p>
    <w:p w:rsidR="005C7434" w:rsidRDefault="005C7434" w:rsidP="005C7434">
      <w:pPr>
        <w:rPr>
          <w:rtl/>
        </w:rPr>
      </w:pPr>
      <w:bookmarkStart w:id="1952" w:name="_ETM_Q1_7923000"/>
      <w:bookmarkEnd w:id="1952"/>
      <w:r>
        <w:rPr>
          <w:rtl/>
        </w:rPr>
        <w:t xml:space="preserve">אז תתבעי אותו, כבר היה לך </w:t>
      </w:r>
      <w:bookmarkStart w:id="1953" w:name="_ETM_Q1_7927000"/>
      <w:bookmarkEnd w:id="1953"/>
      <w:r>
        <w:rPr>
          <w:rtl/>
        </w:rPr>
        <w:t xml:space="preserve">מכתב. תלכי לבית משפט, תגידי: כתבתי לו, הוא </w:t>
      </w:r>
      <w:bookmarkStart w:id="1954" w:name="_ETM_Q1_7928000"/>
      <w:bookmarkEnd w:id="1954"/>
      <w:r>
        <w:rPr>
          <w:rtl/>
        </w:rPr>
        <w:t>אמר שהוא יתקן והוא שקרן בן שקרן.</w:t>
      </w:r>
    </w:p>
    <w:p w:rsidR="005C7434" w:rsidRDefault="005C7434" w:rsidP="005C7434">
      <w:pPr>
        <w:rPr>
          <w:rtl/>
        </w:rPr>
      </w:pPr>
      <w:bookmarkStart w:id="1955" w:name="_ETM_Q1_7930000"/>
      <w:bookmarkEnd w:id="1955"/>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956" w:name="_ETM_Q1_7933000"/>
      <w:bookmarkEnd w:id="1956"/>
      <w:r>
        <w:rPr>
          <w:rtl/>
        </w:rPr>
        <w:t xml:space="preserve">שנייה. שנייה. הלו, עד </w:t>
      </w:r>
      <w:bookmarkStart w:id="1957" w:name="_ETM_Q1_7932000"/>
      <w:bookmarkEnd w:id="1957"/>
      <w:r>
        <w:rPr>
          <w:rtl/>
        </w:rPr>
        <w:t>כאן.</w:t>
      </w:r>
    </w:p>
    <w:p w:rsidR="005C7434" w:rsidRDefault="005C7434" w:rsidP="005C7434">
      <w:pPr>
        <w:rPr>
          <w:rtl/>
        </w:rPr>
      </w:pPr>
      <w:bookmarkStart w:id="1958" w:name="_ETM_Q1_7923264"/>
      <w:bookmarkStart w:id="1959" w:name="_ETM_Q1_7923331"/>
      <w:bookmarkStart w:id="1960" w:name="_ETM_Q1_7924897"/>
      <w:bookmarkStart w:id="1961" w:name="_ETM_Q1_7943698"/>
      <w:bookmarkStart w:id="1962" w:name="_ETM_Q1_7943764"/>
      <w:bookmarkStart w:id="1963" w:name="_ETM_Q1_7945381"/>
      <w:bookmarkStart w:id="1964" w:name="_ETM_Q1_7980798"/>
      <w:bookmarkEnd w:id="1958"/>
      <w:bookmarkEnd w:id="1959"/>
      <w:bookmarkEnd w:id="1960"/>
      <w:bookmarkEnd w:id="1961"/>
      <w:bookmarkEnd w:id="1962"/>
      <w:bookmarkEnd w:id="1963"/>
      <w:bookmarkEnd w:id="1964"/>
    </w:p>
    <w:p w:rsidR="005C7434" w:rsidRDefault="005C7434" w:rsidP="005C7434">
      <w:pPr>
        <w:pStyle w:val="a5"/>
        <w:keepNext/>
        <w:rPr>
          <w:rtl/>
        </w:rPr>
      </w:pPr>
      <w:bookmarkStart w:id="1965" w:name="ET_speaker_אלעזר_שטרן_ייעוץ_משפטי_23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965"/>
    </w:p>
    <w:p w:rsidR="005C7434" w:rsidRDefault="005C7434" w:rsidP="005C7434">
      <w:pPr>
        <w:pStyle w:val="KeepWithNext"/>
        <w:rPr>
          <w:rtl/>
        </w:rPr>
      </w:pPr>
    </w:p>
    <w:p w:rsidR="005C7434" w:rsidRDefault="005C7434" w:rsidP="005C7434">
      <w:pPr>
        <w:rPr>
          <w:rtl/>
        </w:rPr>
      </w:pPr>
      <w:bookmarkStart w:id="1966" w:name="_ETM_Q1_7981232"/>
      <w:bookmarkStart w:id="1967" w:name="_ETM_Q1_7981248"/>
      <w:bookmarkStart w:id="1968" w:name="_ETM_Q1_7945765"/>
      <w:bookmarkStart w:id="1969" w:name="_ETM_Q1_7945815"/>
      <w:bookmarkEnd w:id="1966"/>
      <w:bookmarkEnd w:id="1967"/>
      <w:bookmarkEnd w:id="1968"/>
      <w:bookmarkEnd w:id="1969"/>
      <w:r>
        <w:rPr>
          <w:rtl/>
        </w:rPr>
        <w:t>אדוני, אני אשמח גם כן להוסיף כמה דברים.</w:t>
      </w:r>
    </w:p>
    <w:p w:rsidR="005C7434" w:rsidRDefault="005C7434" w:rsidP="005C7434">
      <w:pPr>
        <w:rPr>
          <w:rtl/>
        </w:rPr>
      </w:pPr>
    </w:p>
    <w:p w:rsidR="005C7434" w:rsidRDefault="005C7434" w:rsidP="005C7434">
      <w:pPr>
        <w:pStyle w:val="af8"/>
        <w:keepNext/>
        <w:rPr>
          <w:rtl/>
        </w:rPr>
      </w:pPr>
      <w:bookmarkStart w:id="1970"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0"/>
    </w:p>
    <w:p w:rsidR="005C7434" w:rsidRDefault="005C7434" w:rsidP="005C7434">
      <w:pPr>
        <w:pStyle w:val="KeepWithNext"/>
        <w:rPr>
          <w:rtl/>
        </w:rPr>
      </w:pPr>
    </w:p>
    <w:p w:rsidR="005C7434" w:rsidRDefault="005C7434" w:rsidP="005C7434">
      <w:pPr>
        <w:rPr>
          <w:rtl/>
        </w:rPr>
      </w:pPr>
      <w:bookmarkStart w:id="1971" w:name="_ETM_Q1_7937000"/>
      <w:bookmarkEnd w:id="1971"/>
      <w:r>
        <w:rPr>
          <w:rtl/>
        </w:rPr>
        <w:t>כן, שנייה. אני מחדד איתכם עכשיו לגבי חלק ב', לגבי הנגישות.</w:t>
      </w:r>
    </w:p>
    <w:p w:rsidR="005C7434" w:rsidRDefault="005C7434" w:rsidP="005C7434">
      <w:pPr>
        <w:rPr>
          <w:rtl/>
        </w:rPr>
      </w:pPr>
    </w:p>
    <w:p w:rsidR="005C7434" w:rsidRDefault="005C7434" w:rsidP="005C7434">
      <w:pPr>
        <w:pStyle w:val="afb"/>
        <w:keepNext/>
        <w:rPr>
          <w:rtl/>
        </w:rPr>
      </w:pPr>
      <w:bookmarkStart w:id="1972" w:name="ET_guest_לירן_חשין_ברוש_359"/>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972"/>
    </w:p>
    <w:p w:rsidR="005C7434" w:rsidRDefault="005C7434" w:rsidP="005C7434">
      <w:pPr>
        <w:pStyle w:val="KeepWithNext"/>
        <w:rPr>
          <w:rtl/>
        </w:rPr>
      </w:pPr>
    </w:p>
    <w:p w:rsidR="005C7434" w:rsidRDefault="005C7434" w:rsidP="005C7434">
      <w:pPr>
        <w:rPr>
          <w:rtl/>
        </w:rPr>
      </w:pPr>
      <w:bookmarkStart w:id="1973" w:name="_ETM_Q1_7944000"/>
      <w:bookmarkEnd w:id="1973"/>
      <w:r>
        <w:rPr>
          <w:rtl/>
        </w:rPr>
        <w:t>ניקח את העילה הקלאסית של התוספת השנייה.</w:t>
      </w:r>
    </w:p>
    <w:p w:rsidR="005C7434" w:rsidRDefault="005C7434" w:rsidP="005C7434">
      <w:pPr>
        <w:rPr>
          <w:rtl/>
        </w:rPr>
      </w:pPr>
      <w:bookmarkStart w:id="1974" w:name="_ETM_Q1_7946000"/>
      <w:bookmarkEnd w:id="1974"/>
    </w:p>
    <w:p w:rsidR="005C7434" w:rsidRDefault="005C7434" w:rsidP="005C7434">
      <w:pPr>
        <w:pStyle w:val="af7"/>
        <w:keepNext/>
        <w:rPr>
          <w:rtl/>
        </w:rPr>
      </w:pPr>
      <w:bookmarkStart w:id="1975" w:name="ET_interruption_קריאה_3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75"/>
    </w:p>
    <w:p w:rsidR="005C7434" w:rsidRDefault="005C7434" w:rsidP="005C7434">
      <w:pPr>
        <w:pStyle w:val="KeepWithNext"/>
        <w:rPr>
          <w:rtl/>
        </w:rPr>
      </w:pPr>
    </w:p>
    <w:p w:rsidR="005C7434" w:rsidRDefault="005C7434" w:rsidP="005C7434">
      <w:pPr>
        <w:rPr>
          <w:rtl/>
        </w:rPr>
      </w:pPr>
      <w:r>
        <w:rPr>
          <w:rtl/>
        </w:rPr>
        <w:t>למה?</w:t>
      </w:r>
    </w:p>
    <w:p w:rsidR="005C7434" w:rsidRDefault="005C7434" w:rsidP="005C7434">
      <w:pPr>
        <w:rPr>
          <w:rtl/>
        </w:rPr>
      </w:pPr>
      <w:bookmarkStart w:id="1976" w:name="_ETM_Q1_7949000"/>
      <w:bookmarkEnd w:id="1976"/>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1977" w:name="_ETM_Q1_7950000"/>
      <w:bookmarkEnd w:id="1977"/>
      <w:r>
        <w:rPr>
          <w:rtl/>
        </w:rPr>
        <w:t>כי שם אתם עשיתם הבדל בתזכיר הממשלתי.</w:t>
      </w:r>
    </w:p>
    <w:p w:rsidR="005C7434" w:rsidRDefault="005C7434" w:rsidP="005C7434">
      <w:pPr>
        <w:rPr>
          <w:rtl/>
        </w:rPr>
      </w:pPr>
    </w:p>
    <w:p w:rsidR="005C7434" w:rsidRDefault="005C7434" w:rsidP="005C7434">
      <w:pPr>
        <w:pStyle w:val="afb"/>
        <w:keepNext/>
        <w:rPr>
          <w:rtl/>
        </w:rPr>
      </w:pPr>
      <w:bookmarkStart w:id="1978" w:name="ET_guest_לירן_חשין_ברוש_363"/>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978"/>
    </w:p>
    <w:p w:rsidR="005C7434" w:rsidRDefault="005C7434" w:rsidP="005C7434">
      <w:pPr>
        <w:pStyle w:val="KeepWithNext"/>
        <w:rPr>
          <w:rtl/>
        </w:rPr>
      </w:pPr>
    </w:p>
    <w:p w:rsidR="005C7434" w:rsidRDefault="005C7434" w:rsidP="005C7434">
      <w:pPr>
        <w:rPr>
          <w:rtl/>
        </w:rPr>
      </w:pPr>
      <w:r>
        <w:rPr>
          <w:rtl/>
        </w:rPr>
        <w:t xml:space="preserve">נכון. פרסום הסדרי </w:t>
      </w:r>
      <w:bookmarkStart w:id="1979" w:name="_ETM_Q1_7952000"/>
      <w:bookmarkEnd w:id="1979"/>
      <w:r>
        <w:rPr>
          <w:rtl/>
        </w:rPr>
        <w:t xml:space="preserve">נגישות – ניקח את העילה הקלאסית שהיו בה המון </w:t>
      </w:r>
      <w:bookmarkStart w:id="1980" w:name="_ETM_Q1_7953000"/>
      <w:bookmarkEnd w:id="1980"/>
      <w:r>
        <w:rPr>
          <w:rtl/>
        </w:rPr>
        <w:t xml:space="preserve">תובענות ייצוגיות בשנים האחרונות. שם, אם אתה אומר: פניתי בפנייה מוקדמת, העסק אומר: אוקיי, אני מוסיף את פרסום הסדרי הנגישות – תוך שעתיים הוא מוסף לאתר. </w:t>
      </w:r>
      <w:bookmarkStart w:id="1981" w:name="_ETM_Q1_7965000"/>
      <w:bookmarkEnd w:id="1981"/>
      <w:r>
        <w:rPr>
          <w:rtl/>
        </w:rPr>
        <w:t xml:space="preserve">עדיין אם תוכל להיות מוגשת תובענה ייצוגית אז היא תוגש, היא תוגש לנזק, במיוחד אם אין תגמול. אם אין תגמול על הפנייה המוקדמת, הפונה רוצה להשיג את ה-5,000 שקל שהוא משיג היום. הוא יפנה לבית משפט, יגיד שיש נזק לציבור על כל העבר, </w:t>
      </w:r>
      <w:bookmarkStart w:id="1982" w:name="_ETM_Q1_7976000"/>
      <w:bookmarkEnd w:id="1982"/>
      <w:r>
        <w:rPr>
          <w:rtl/>
        </w:rPr>
        <w:t>על זה שזה לא פורסם בעבר באתר והמצב יהיה כמו שהוא היום. לא עשינו כלום.</w:t>
      </w:r>
    </w:p>
    <w:p w:rsidR="005C7434" w:rsidRDefault="005C7434" w:rsidP="005C7434">
      <w:pPr>
        <w:rPr>
          <w:rtl/>
        </w:rPr>
      </w:pPr>
      <w:bookmarkStart w:id="1983" w:name="_ETM_Q1_7982000"/>
      <w:bookmarkEnd w:id="1983"/>
    </w:p>
    <w:p w:rsidR="005C7434" w:rsidRDefault="005C7434" w:rsidP="005C7434">
      <w:pPr>
        <w:pStyle w:val="afb"/>
        <w:keepNext/>
        <w:rPr>
          <w:rtl/>
        </w:rPr>
      </w:pPr>
      <w:bookmarkStart w:id="1984" w:name="ET_guest_ליאור_ששון_364"/>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1984"/>
    </w:p>
    <w:p w:rsidR="005C7434" w:rsidRDefault="005C7434" w:rsidP="005C7434">
      <w:pPr>
        <w:pStyle w:val="KeepWithNext"/>
        <w:rPr>
          <w:rtl/>
        </w:rPr>
      </w:pPr>
    </w:p>
    <w:p w:rsidR="005C7434" w:rsidRDefault="005C7434" w:rsidP="005C7434">
      <w:pPr>
        <w:rPr>
          <w:rtl/>
        </w:rPr>
      </w:pPr>
      <w:r>
        <w:rPr>
          <w:rtl/>
        </w:rPr>
        <w:t xml:space="preserve">אני רוצה לחדד שגם בהצעה הממשלתית, בחלק ב' בתוספת השנייה, אנחנו </w:t>
      </w:r>
      <w:bookmarkStart w:id="1985" w:name="_ETM_Q1_7981000"/>
      <w:bookmarkEnd w:id="1985"/>
      <w:r>
        <w:rPr>
          <w:rtl/>
        </w:rPr>
        <w:t>לא אפשרנו להגיש תובענה ייצוגית לפיצויים אם הפנייה המוקדמת נענתה בחיוב. זאת אומרת שבהקשר הזה יש סימטריה מסוימת.</w:t>
      </w:r>
    </w:p>
    <w:p w:rsidR="005C7434" w:rsidRDefault="005C7434" w:rsidP="005C7434">
      <w:pPr>
        <w:rPr>
          <w:rtl/>
        </w:rPr>
      </w:pPr>
    </w:p>
    <w:p w:rsidR="005C7434" w:rsidRDefault="005C7434" w:rsidP="005C7434">
      <w:pPr>
        <w:pStyle w:val="afb"/>
        <w:keepNext/>
        <w:rPr>
          <w:rtl/>
        </w:rPr>
      </w:pPr>
      <w:bookmarkStart w:id="1986" w:name="ET_guest_מלי_טופציאשוילי_358"/>
      <w:r>
        <w:rPr>
          <w:rStyle w:val="TagStyle"/>
          <w:rFonts w:hint="cs"/>
          <w:rtl/>
        </w:rPr>
        <w:t xml:space="preserve">&lt;&lt; אורח &gt;&gt; </w:t>
      </w:r>
      <w:r>
        <w:rPr>
          <w:rFonts w:hint="cs"/>
          <w:rtl/>
        </w:rPr>
        <w:t>מלי טופצ'יאשוילי:</w:t>
      </w:r>
      <w:r>
        <w:rPr>
          <w:rStyle w:val="TagStyle"/>
          <w:rFonts w:hint="cs"/>
          <w:rtl/>
        </w:rPr>
        <w:t xml:space="preserve"> &lt;&lt; אורח &gt;&gt;</w:t>
      </w:r>
      <w:r>
        <w:rPr>
          <w:rFonts w:hint="cs"/>
          <w:rtl/>
        </w:rPr>
        <w:t xml:space="preserve"> </w:t>
      </w:r>
      <w:bookmarkEnd w:id="1986"/>
    </w:p>
    <w:p w:rsidR="005C7434" w:rsidRDefault="005C7434" w:rsidP="005C7434">
      <w:pPr>
        <w:pStyle w:val="KeepWithNext"/>
        <w:rPr>
          <w:rtl/>
        </w:rPr>
      </w:pPr>
    </w:p>
    <w:p w:rsidR="005C7434" w:rsidRDefault="005C7434" w:rsidP="005C7434">
      <w:pPr>
        <w:rPr>
          <w:rtl/>
        </w:rPr>
      </w:pPr>
      <w:bookmarkStart w:id="1987" w:name="_ETM_Q1_7992000"/>
      <w:bookmarkEnd w:id="1987"/>
      <w:r>
        <w:rPr>
          <w:rtl/>
        </w:rPr>
        <w:t>בעיית תגמול.</w:t>
      </w:r>
    </w:p>
    <w:p w:rsidR="005C7434" w:rsidRDefault="005C7434" w:rsidP="005C7434">
      <w:pPr>
        <w:rPr>
          <w:rtl/>
        </w:rPr>
      </w:pPr>
      <w:bookmarkStart w:id="1988" w:name="_ETM_Q1_7990000"/>
      <w:bookmarkEnd w:id="1988"/>
    </w:p>
    <w:p w:rsidR="005C7434" w:rsidRDefault="005C7434" w:rsidP="005C7434">
      <w:pPr>
        <w:pStyle w:val="afb"/>
        <w:keepNext/>
        <w:rPr>
          <w:rtl/>
        </w:rPr>
      </w:pPr>
      <w:bookmarkStart w:id="1989" w:name="ET_guest_ליאור_ששון_366"/>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1989"/>
    </w:p>
    <w:p w:rsidR="005C7434" w:rsidRDefault="005C7434" w:rsidP="005C7434">
      <w:pPr>
        <w:pStyle w:val="KeepWithNext"/>
        <w:rPr>
          <w:rtl/>
        </w:rPr>
      </w:pPr>
    </w:p>
    <w:p w:rsidR="005C7434" w:rsidRDefault="005C7434" w:rsidP="005C7434">
      <w:pPr>
        <w:rPr>
          <w:rtl/>
        </w:rPr>
      </w:pPr>
      <w:bookmarkStart w:id="1990" w:name="_ETM_Q1_7991000"/>
      <w:bookmarkEnd w:id="1990"/>
      <w:r>
        <w:rPr>
          <w:rtl/>
        </w:rPr>
        <w:t>אנחנו בעד תגמול, אמרנו את זה.</w:t>
      </w:r>
    </w:p>
    <w:p w:rsidR="005C7434" w:rsidRDefault="005C7434" w:rsidP="005C7434">
      <w:pPr>
        <w:rPr>
          <w:rtl/>
        </w:rPr>
      </w:pPr>
      <w:bookmarkStart w:id="1991" w:name="_ETM_Q1_7993000"/>
      <w:bookmarkEnd w:id="1991"/>
    </w:p>
    <w:p w:rsidR="005C7434" w:rsidRDefault="005C7434" w:rsidP="005C7434">
      <w:pPr>
        <w:pStyle w:val="afb"/>
        <w:keepNext/>
        <w:rPr>
          <w:rtl/>
        </w:rPr>
      </w:pPr>
      <w:bookmarkStart w:id="1992" w:name="ET_guest_לירן_חשין_ברוש_367"/>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1992"/>
    </w:p>
    <w:p w:rsidR="005C7434" w:rsidRDefault="005C7434" w:rsidP="005C7434">
      <w:pPr>
        <w:pStyle w:val="KeepWithNext"/>
        <w:rPr>
          <w:rtl/>
        </w:rPr>
      </w:pPr>
    </w:p>
    <w:p w:rsidR="005C7434" w:rsidRDefault="005C7434" w:rsidP="005C7434">
      <w:pPr>
        <w:rPr>
          <w:rtl/>
        </w:rPr>
      </w:pPr>
      <w:r>
        <w:rPr>
          <w:rtl/>
        </w:rPr>
        <w:t>נכון, זה מה שאמרנו. זו הייתה הנקודה השנייה שלי ,שהתגמול חשוב בעינינו.</w:t>
      </w:r>
    </w:p>
    <w:p w:rsidR="005C7434" w:rsidRDefault="005C7434" w:rsidP="005C7434">
      <w:pPr>
        <w:rPr>
          <w:rtl/>
        </w:rPr>
      </w:pPr>
      <w:bookmarkStart w:id="1993" w:name="_ETM_Q1_7996000"/>
      <w:bookmarkEnd w:id="1993"/>
    </w:p>
    <w:p w:rsidR="005C7434" w:rsidRDefault="005C7434" w:rsidP="005C7434">
      <w:pPr>
        <w:pStyle w:val="afb"/>
        <w:keepNext/>
        <w:rPr>
          <w:rtl/>
        </w:rPr>
      </w:pPr>
      <w:bookmarkStart w:id="1994" w:name="ET_guest_ליאור_ששון_368"/>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1994"/>
    </w:p>
    <w:p w:rsidR="005C7434" w:rsidRDefault="005C7434" w:rsidP="005C7434">
      <w:pPr>
        <w:pStyle w:val="KeepWithNext"/>
        <w:rPr>
          <w:rtl/>
        </w:rPr>
      </w:pPr>
    </w:p>
    <w:p w:rsidR="005C7434" w:rsidRDefault="005C7434" w:rsidP="005C7434">
      <w:pPr>
        <w:rPr>
          <w:rtl/>
        </w:rPr>
      </w:pPr>
      <w:r>
        <w:rPr>
          <w:rtl/>
        </w:rPr>
        <w:t>יש סימטריה בין חלק א' לחלק ב' בתוספת משעה שהחלטת שהתביעות לצו עשה מבוטלות.</w:t>
      </w:r>
    </w:p>
    <w:p w:rsidR="005C7434" w:rsidRDefault="005C7434" w:rsidP="005C7434">
      <w:pPr>
        <w:rPr>
          <w:rtl/>
        </w:rPr>
      </w:pPr>
      <w:bookmarkStart w:id="1995" w:name="_ETM_Q1_8003000"/>
      <w:bookmarkEnd w:id="1995"/>
    </w:p>
    <w:p w:rsidR="005C7434" w:rsidRDefault="005C7434" w:rsidP="005C7434">
      <w:pPr>
        <w:pStyle w:val="afb"/>
        <w:keepNext/>
        <w:rPr>
          <w:rtl/>
        </w:rPr>
      </w:pPr>
      <w:bookmarkStart w:id="1996" w:name="ET_guest_יערה_למברגר_369"/>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1996"/>
    </w:p>
    <w:p w:rsidR="005C7434" w:rsidRDefault="005C7434" w:rsidP="005C7434">
      <w:pPr>
        <w:pStyle w:val="KeepWithNext"/>
        <w:rPr>
          <w:rtl/>
        </w:rPr>
      </w:pPr>
    </w:p>
    <w:p w:rsidR="005C7434" w:rsidRDefault="005C7434" w:rsidP="005C7434">
      <w:pPr>
        <w:rPr>
          <w:rtl/>
        </w:rPr>
      </w:pPr>
      <w:bookmarkStart w:id="1997" w:name="_ETM_Q1_8000000"/>
      <w:bookmarkEnd w:id="1997"/>
      <w:r>
        <w:rPr>
          <w:rtl/>
        </w:rPr>
        <w:t>אם א</w:t>
      </w:r>
      <w:bookmarkStart w:id="1998" w:name="_ETM_Q1_8002000"/>
      <w:bookmarkEnd w:id="1998"/>
      <w:r>
        <w:rPr>
          <w:rtl/>
        </w:rPr>
        <w:t>פשר להגיד עוד משפט על התגמול.</w:t>
      </w:r>
    </w:p>
    <w:p w:rsidR="005C7434" w:rsidRDefault="005C7434" w:rsidP="005C7434">
      <w:pPr>
        <w:rPr>
          <w:rtl/>
        </w:rPr>
      </w:pPr>
      <w:bookmarkStart w:id="1999" w:name="_ETM_Q1_8001000"/>
      <w:bookmarkEnd w:id="1999"/>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000" w:name="_ETM_Q1_8004000"/>
      <w:bookmarkEnd w:id="2000"/>
      <w:r>
        <w:rPr>
          <w:rtl/>
        </w:rPr>
        <w:t>אגב, אני חייב לומר שכל הקטע של התגמול מדהים בעיניי, כי הטענה של שיטת מצליח בעסק גדול של 2,000 שקל פיצוי זה מה שיבטל את שיטת מצליח, כאשר לשלם לעורך דין שכותב את מכתב התשובה לפנייה המוקדמת ומתקן את הנגישות ולהנגיש סניף ב-300,00 שקל - - -</w:t>
      </w:r>
    </w:p>
    <w:p w:rsidR="005C7434" w:rsidRDefault="005C7434" w:rsidP="005C7434">
      <w:pPr>
        <w:rPr>
          <w:rtl/>
        </w:rPr>
      </w:pPr>
      <w:bookmarkStart w:id="2001" w:name="_ETM_Q1_8026000"/>
      <w:bookmarkEnd w:id="2001"/>
    </w:p>
    <w:p w:rsidR="005C7434" w:rsidRDefault="005C7434" w:rsidP="005C7434">
      <w:pPr>
        <w:pStyle w:val="afb"/>
        <w:keepNext/>
        <w:rPr>
          <w:rtl/>
        </w:rPr>
      </w:pPr>
      <w:bookmarkStart w:id="2002" w:name="ET_guest_לירן_חשין_ברוש_371"/>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2002"/>
    </w:p>
    <w:p w:rsidR="005C7434" w:rsidRDefault="005C7434" w:rsidP="005C7434">
      <w:pPr>
        <w:pStyle w:val="KeepWithNext"/>
        <w:rPr>
          <w:rtl/>
        </w:rPr>
      </w:pPr>
    </w:p>
    <w:p w:rsidR="005C7434" w:rsidRDefault="005C7434" w:rsidP="005C7434">
      <w:pPr>
        <w:rPr>
          <w:rtl/>
        </w:rPr>
      </w:pPr>
      <w:r>
        <w:rPr>
          <w:rtl/>
        </w:rPr>
        <w:t>זה לא בשביל שיטת מצליח, זה בשביל התגמול הבונה כדי לתמרץ אותו.</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003" w:name="_ETM_Q1_8027000"/>
      <w:bookmarkEnd w:id="2003"/>
      <w:r>
        <w:rPr>
          <w:rtl/>
        </w:rPr>
        <w:t xml:space="preserve">לא רוצה לתמרץ אף אחד לפנות, זאת לא אחת המטרות. המטרות הן הרתעה ושלא תהיה שיטת מצליח. אתם איבדתם את זה לגמרי בדרך, אני חייב לומר </w:t>
      </w:r>
      <w:bookmarkStart w:id="2004" w:name="_ETM_Q1_8033000"/>
      <w:bookmarkEnd w:id="2004"/>
      <w:r>
        <w:rPr>
          <w:rtl/>
        </w:rPr>
        <w:t>לכם. המחשבה על שיטת המצליח של סניף הבנק שדן דיבר עליו</w:t>
      </w:r>
      <w:bookmarkStart w:id="2005" w:name="_ETM_Q1_8043000"/>
      <w:bookmarkEnd w:id="2005"/>
      <w:r>
        <w:rPr>
          <w:rtl/>
        </w:rPr>
        <w:t xml:space="preserve">, 2,000 שקל במקום הריטיינר של העורך דין, זה </w:t>
      </w:r>
      <w:bookmarkStart w:id="2006" w:name="_ETM_Q1_8042000"/>
      <w:bookmarkEnd w:id="2006"/>
      <w:r>
        <w:rPr>
          <w:rtl/>
        </w:rPr>
        <w:t>מה שיעשה את ההבדל?</w:t>
      </w:r>
    </w:p>
    <w:p w:rsidR="005C7434" w:rsidRDefault="005C7434" w:rsidP="005C7434">
      <w:pPr>
        <w:rPr>
          <w:rtl/>
        </w:rPr>
      </w:pPr>
      <w:bookmarkStart w:id="2007" w:name="_ETM_Q1_8044000"/>
      <w:bookmarkEnd w:id="2007"/>
    </w:p>
    <w:p w:rsidR="005C7434" w:rsidRDefault="005C7434" w:rsidP="005C7434">
      <w:pPr>
        <w:pStyle w:val="afb"/>
        <w:keepNext/>
        <w:rPr>
          <w:rtl/>
        </w:rPr>
      </w:pPr>
      <w:bookmarkStart w:id="2008" w:name="ET_guest_ליאור_ששון_344"/>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2008"/>
    </w:p>
    <w:p w:rsidR="005C7434" w:rsidRDefault="005C7434" w:rsidP="005C7434">
      <w:pPr>
        <w:pStyle w:val="KeepWithNext"/>
        <w:rPr>
          <w:rtl/>
        </w:rPr>
      </w:pPr>
    </w:p>
    <w:p w:rsidR="005C7434" w:rsidRDefault="005C7434" w:rsidP="005C7434">
      <w:pPr>
        <w:rPr>
          <w:rtl/>
        </w:rPr>
      </w:pPr>
      <w:r>
        <w:rPr>
          <w:rtl/>
        </w:rPr>
        <w:t>לא.</w:t>
      </w:r>
    </w:p>
    <w:p w:rsidR="005C7434" w:rsidRDefault="005C7434" w:rsidP="005C7434">
      <w:pPr>
        <w:rPr>
          <w:rtl/>
        </w:rPr>
      </w:pPr>
      <w:bookmarkStart w:id="2009" w:name="_ETM_Q1_8045000"/>
      <w:bookmarkEnd w:id="2009"/>
    </w:p>
    <w:p w:rsidR="005C7434" w:rsidRDefault="005C7434" w:rsidP="005C7434">
      <w:pPr>
        <w:pStyle w:val="afb"/>
        <w:keepNext/>
        <w:rPr>
          <w:rtl/>
        </w:rPr>
      </w:pPr>
      <w:bookmarkStart w:id="2010" w:name="ET_guest_דן_רשל_346"/>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010"/>
    </w:p>
    <w:p w:rsidR="005C7434" w:rsidRDefault="005C7434" w:rsidP="005C7434">
      <w:pPr>
        <w:pStyle w:val="KeepWithNext"/>
        <w:rPr>
          <w:rtl/>
        </w:rPr>
      </w:pPr>
    </w:p>
    <w:p w:rsidR="005C7434" w:rsidRDefault="005C7434" w:rsidP="005C7434">
      <w:pPr>
        <w:rPr>
          <w:rtl/>
        </w:rPr>
      </w:pPr>
      <w:r>
        <w:rPr>
          <w:rtl/>
        </w:rPr>
        <w:t>דיברתי על בנק, לא על סניף בנק. זה אירוע אחר לגמרי.</w:t>
      </w:r>
    </w:p>
    <w:p w:rsidR="005C7434" w:rsidRDefault="005C7434" w:rsidP="005C7434">
      <w:pPr>
        <w:rPr>
          <w:rtl/>
        </w:rPr>
      </w:pPr>
    </w:p>
    <w:p w:rsidR="005C7434" w:rsidRDefault="005C7434" w:rsidP="005C7434">
      <w:pPr>
        <w:pStyle w:val="afb"/>
        <w:keepNext/>
        <w:rPr>
          <w:rtl/>
        </w:rPr>
      </w:pPr>
      <w:bookmarkStart w:id="2011" w:name="ET_guest_ערן_טמיר_347"/>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011"/>
    </w:p>
    <w:p w:rsidR="005C7434" w:rsidRDefault="005C7434" w:rsidP="005C7434">
      <w:pPr>
        <w:pStyle w:val="KeepWithNext"/>
        <w:rPr>
          <w:rtl/>
        </w:rPr>
      </w:pPr>
    </w:p>
    <w:p w:rsidR="005C7434" w:rsidRDefault="005C7434" w:rsidP="005C7434">
      <w:pPr>
        <w:rPr>
          <w:rtl/>
        </w:rPr>
      </w:pPr>
      <w:bookmarkStart w:id="2012" w:name="_ETM_Q1_8050000"/>
      <w:bookmarkEnd w:id="2012"/>
      <w:r>
        <w:rPr>
          <w:rtl/>
        </w:rPr>
        <w:t>על רשת של בנקים.</w:t>
      </w:r>
    </w:p>
    <w:p w:rsidR="005C7434" w:rsidRDefault="005C7434" w:rsidP="005C7434">
      <w:pPr>
        <w:rPr>
          <w:rtl/>
        </w:rPr>
      </w:pPr>
      <w:bookmarkStart w:id="2013" w:name="_ETM_Q1_8046000"/>
      <w:bookmarkEnd w:id="2013"/>
    </w:p>
    <w:p w:rsidR="005C7434" w:rsidRDefault="005C7434" w:rsidP="005C7434">
      <w:pPr>
        <w:pStyle w:val="afb"/>
        <w:keepNext/>
        <w:rPr>
          <w:rtl/>
        </w:rPr>
      </w:pPr>
      <w:bookmarkStart w:id="2014" w:name="ET_guest_נופר_טל_348"/>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014"/>
    </w:p>
    <w:p w:rsidR="005C7434" w:rsidRDefault="005C7434" w:rsidP="005C7434">
      <w:pPr>
        <w:pStyle w:val="KeepWithNext"/>
        <w:rPr>
          <w:rtl/>
        </w:rPr>
      </w:pPr>
    </w:p>
    <w:p w:rsidR="005C7434" w:rsidRDefault="005C7434" w:rsidP="005C7434">
      <w:pPr>
        <w:rPr>
          <w:rtl/>
        </w:rPr>
      </w:pPr>
      <w:r>
        <w:rPr>
          <w:rtl/>
        </w:rPr>
        <w:t>מה, כל הסניפים שלו לא מונגשים? הוא מפר חוק המוני? אתם יכולים להגיש פיצויים.</w:t>
      </w:r>
    </w:p>
    <w:p w:rsidR="005C7434" w:rsidRDefault="005C7434" w:rsidP="005C7434">
      <w:pPr>
        <w:rPr>
          <w:rtl/>
        </w:rPr>
      </w:pPr>
      <w:bookmarkStart w:id="2015" w:name="_ETM_Q1_8056000"/>
      <w:bookmarkEnd w:id="2015"/>
    </w:p>
    <w:p w:rsidR="005C7434" w:rsidRDefault="005C7434" w:rsidP="005C7434">
      <w:pPr>
        <w:pStyle w:val="afb"/>
        <w:keepNext/>
        <w:rPr>
          <w:rtl/>
        </w:rPr>
      </w:pPr>
      <w:bookmarkStart w:id="2016" w:name="ET_guest_דן_רשל_349"/>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016"/>
    </w:p>
    <w:p w:rsidR="005C7434" w:rsidRDefault="005C7434" w:rsidP="005C7434">
      <w:pPr>
        <w:pStyle w:val="KeepWithNext"/>
        <w:rPr>
          <w:rtl/>
        </w:rPr>
      </w:pPr>
    </w:p>
    <w:p w:rsidR="005C7434" w:rsidRDefault="005C7434" w:rsidP="005C7434">
      <w:pPr>
        <w:rPr>
          <w:rtl/>
        </w:rPr>
      </w:pPr>
      <w:r>
        <w:rPr>
          <w:rtl/>
        </w:rPr>
        <w:t>לא, מה זה משנה?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אבל עדיין זו פנייה מוקדמת והתגמול יהיה </w:t>
      </w:r>
      <w:bookmarkStart w:id="2017" w:name="_ETM_Q1_8057000"/>
      <w:bookmarkEnd w:id="2017"/>
      <w:r>
        <w:rPr>
          <w:rtl/>
        </w:rPr>
        <w:t>2,000 שקל, זה לא משנה.</w:t>
      </w:r>
    </w:p>
    <w:p w:rsidR="005C7434" w:rsidRDefault="005C7434" w:rsidP="005C7434">
      <w:pPr>
        <w:rPr>
          <w:rtl/>
        </w:rPr>
      </w:pPr>
      <w:bookmarkStart w:id="2018" w:name="_ETM_Q1_8061000"/>
      <w:bookmarkEnd w:id="2018"/>
    </w:p>
    <w:p w:rsidR="005C7434" w:rsidRDefault="005C7434" w:rsidP="005C7434">
      <w:pPr>
        <w:pStyle w:val="afb"/>
        <w:keepNext/>
        <w:rPr>
          <w:rtl/>
        </w:rPr>
      </w:pPr>
      <w:bookmarkStart w:id="2019" w:name="_ETM_Q1_8060000"/>
      <w:bookmarkStart w:id="2020" w:name="ET_guest_837897_250"/>
      <w:bookmarkEnd w:id="2019"/>
      <w:r>
        <w:rPr>
          <w:rStyle w:val="TagStyle"/>
          <w:rFonts w:hint="cs"/>
          <w:rtl/>
        </w:rPr>
        <w:t xml:space="preserve">&lt;&lt; אורח &gt;&gt; </w:t>
      </w:r>
      <w:r>
        <w:rPr>
          <w:rFonts w:hint="cs"/>
          <w:rtl/>
        </w:rPr>
        <w:t>אורית אמיתי:</w:t>
      </w:r>
      <w:r>
        <w:rPr>
          <w:rStyle w:val="TagStyle"/>
          <w:rFonts w:hint="cs"/>
          <w:rtl/>
        </w:rPr>
        <w:t xml:space="preserve"> &lt;&lt; אורח &gt;&gt;</w:t>
      </w:r>
      <w:r>
        <w:rPr>
          <w:rFonts w:hint="cs"/>
          <w:rtl/>
        </w:rPr>
        <w:t xml:space="preserve"> </w:t>
      </w:r>
      <w:bookmarkEnd w:id="2020"/>
    </w:p>
    <w:p w:rsidR="005C7434" w:rsidRDefault="005C7434" w:rsidP="005C7434">
      <w:pPr>
        <w:pStyle w:val="KeepWithNext"/>
        <w:rPr>
          <w:rtl/>
        </w:rPr>
      </w:pPr>
    </w:p>
    <w:p w:rsidR="005C7434" w:rsidRDefault="005C7434" w:rsidP="005C7434">
      <w:pPr>
        <w:rPr>
          <w:rtl/>
        </w:rPr>
      </w:pPr>
      <w:bookmarkStart w:id="2021" w:name="_ETM_Q1_8067799"/>
      <w:bookmarkStart w:id="2022" w:name="_ETM_Q1_8067849"/>
      <w:bookmarkEnd w:id="2021"/>
      <w:bookmarkEnd w:id="2022"/>
      <w:r>
        <w:rPr>
          <w:rtl/>
        </w:rPr>
        <w:t>גם זו בעיה, שהתחום לא דיפרנציאלי.</w:t>
      </w:r>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לא הבנק, זה לא הסיכום לנגישות.</w:t>
      </w:r>
    </w:p>
    <w:p w:rsidR="005C7434" w:rsidRDefault="005C7434" w:rsidP="005C7434">
      <w:pPr>
        <w:rPr>
          <w:rtl/>
        </w:rPr>
      </w:pPr>
      <w:bookmarkStart w:id="2023" w:name="_ETM_Q1_8037000"/>
      <w:bookmarkEnd w:id="2023"/>
    </w:p>
    <w:p w:rsidR="005C7434" w:rsidRDefault="005C7434" w:rsidP="005C7434">
      <w:pPr>
        <w:pStyle w:val="afb"/>
        <w:keepNext/>
        <w:rPr>
          <w:rtl/>
        </w:rPr>
      </w:pPr>
      <w:bookmarkStart w:id="2024" w:name="ET_guest_יערה_למברגר_352"/>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024"/>
    </w:p>
    <w:p w:rsidR="005C7434" w:rsidRDefault="005C7434" w:rsidP="005C7434">
      <w:pPr>
        <w:pStyle w:val="KeepWithNext"/>
        <w:rPr>
          <w:rtl/>
        </w:rPr>
      </w:pPr>
    </w:p>
    <w:p w:rsidR="005C7434" w:rsidRDefault="005C7434" w:rsidP="005C7434">
      <w:pPr>
        <w:rPr>
          <w:rtl/>
        </w:rPr>
      </w:pPr>
      <w:bookmarkStart w:id="2025" w:name="_ETM_Q1_8065000"/>
      <w:bookmarkEnd w:id="2025"/>
      <w:r>
        <w:rPr>
          <w:rtl/>
        </w:rPr>
        <w:t xml:space="preserve">אני מבינה את העמדה לגבי התקבול, </w:t>
      </w:r>
      <w:bookmarkStart w:id="2026" w:name="_ETM_Q1_8067000"/>
      <w:bookmarkEnd w:id="2026"/>
      <w:r>
        <w:rPr>
          <w:rtl/>
        </w:rPr>
        <w:t xml:space="preserve">אבל אני אסביר את הגישה שלנו. אנחנו חושבים שנכון </w:t>
      </w:r>
      <w:bookmarkStart w:id="2027" w:name="_ETM_Q1_8068000"/>
      <w:bookmarkEnd w:id="2027"/>
      <w:r>
        <w:rPr>
          <w:rtl/>
        </w:rPr>
        <w:t xml:space="preserve">שיהיה תקבול מסוים גם עבור ההשקעה, אבל אנחנו גם באיזון </w:t>
      </w:r>
      <w:bookmarkStart w:id="2028" w:name="_ETM_Q1_8074000"/>
      <w:bookmarkEnd w:id="2028"/>
      <w:r>
        <w:rPr>
          <w:rtl/>
        </w:rPr>
        <w:t xml:space="preserve">של תמריצים כדי שלא יהיה תמריץ למי שיוזמים. יש יזמות </w:t>
      </w:r>
      <w:bookmarkStart w:id="2029" w:name="_ETM_Q1_8078000"/>
      <w:bookmarkEnd w:id="2029"/>
      <w:r>
        <w:rPr>
          <w:rtl/>
        </w:rPr>
        <w:t xml:space="preserve">מאחורי ההליכים האלה, מי שיוזמים צריכים להגיע לבית משפט כדי </w:t>
      </w:r>
      <w:bookmarkStart w:id="2030" w:name="_ETM_Q1_8083000"/>
      <w:bookmarkEnd w:id="2030"/>
      <w:r>
        <w:rPr>
          <w:rtl/>
        </w:rPr>
        <w:t xml:space="preserve">לסיים את ההליך בתגמול. אנחנו חושבים שבסוף זה כמו בסיר </w:t>
      </w:r>
      <w:bookmarkStart w:id="2031" w:name="_ETM_Q1_8084000"/>
      <w:bookmarkEnd w:id="2031"/>
      <w:r>
        <w:rPr>
          <w:rtl/>
        </w:rPr>
        <w:t xml:space="preserve">לחץ, יש איזה מנגנון ויסות לחצים ואם לא יהיה, </w:t>
      </w:r>
      <w:bookmarkStart w:id="2032" w:name="_ETM_Q1_8087000"/>
      <w:bookmarkEnd w:id="2032"/>
      <w:r>
        <w:rPr>
          <w:rtl/>
        </w:rPr>
        <w:t>הוא ילך לכיוון אחר.</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טוב.</w:t>
      </w:r>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רגע, אני אשמח לדעת - -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033" w:name="_ETM_Q1_8091000"/>
      <w:bookmarkEnd w:id="2033"/>
      <w:r>
        <w:rPr>
          <w:rtl/>
        </w:rPr>
        <w:t>אלעזר עכשיו.</w:t>
      </w:r>
    </w:p>
    <w:p w:rsidR="005C7434" w:rsidRDefault="005C7434" w:rsidP="005C7434">
      <w:pPr>
        <w:rPr>
          <w:rtl/>
        </w:rPr>
      </w:pPr>
      <w:bookmarkStart w:id="2034" w:name="_ETM_Q1_8096000"/>
      <w:bookmarkEnd w:id="2034"/>
    </w:p>
    <w:p w:rsidR="005C7434" w:rsidRDefault="005C7434" w:rsidP="005C7434">
      <w:pPr>
        <w:pStyle w:val="afb"/>
        <w:keepNext/>
        <w:rPr>
          <w:rtl/>
        </w:rPr>
      </w:pPr>
      <w:bookmarkStart w:id="2035" w:name="_ETM_Q1_8059949"/>
      <w:bookmarkStart w:id="2036" w:name="_ETM_Q1_8059999"/>
      <w:bookmarkStart w:id="2037" w:name="_ETM_Q1_8062866"/>
      <w:bookmarkStart w:id="2038" w:name="_ETM_Q1_8065949"/>
      <w:bookmarkStart w:id="2039" w:name="_ETM_Q1_8065999"/>
      <w:bookmarkStart w:id="2040" w:name="_ETM_Q1_8067416"/>
      <w:bookmarkStart w:id="2041" w:name="ET_guest_אלעזר_שטרן_ייעוץ_משפטי_357"/>
      <w:bookmarkEnd w:id="2035"/>
      <w:bookmarkEnd w:id="2036"/>
      <w:bookmarkEnd w:id="2037"/>
      <w:bookmarkEnd w:id="2038"/>
      <w:bookmarkEnd w:id="2039"/>
      <w:bookmarkEnd w:id="2040"/>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041"/>
    </w:p>
    <w:p w:rsidR="005C7434" w:rsidRDefault="005C7434" w:rsidP="005C7434">
      <w:pPr>
        <w:pStyle w:val="KeepWithNext"/>
        <w:rPr>
          <w:rtl/>
        </w:rPr>
      </w:pPr>
    </w:p>
    <w:p w:rsidR="005C7434" w:rsidRDefault="005C7434" w:rsidP="005C7434">
      <w:pPr>
        <w:rPr>
          <w:rtl/>
        </w:rPr>
      </w:pPr>
      <w:bookmarkStart w:id="2042" w:name="_ETM_Q1_8092000"/>
      <w:bookmarkEnd w:id="2042"/>
      <w:r>
        <w:rPr>
          <w:rtl/>
        </w:rPr>
        <w:t>אני אלך מהזום אאוט לזום אין. אני רוצה להוסיף כמה דברים כלליים שאולי פחות נאמרו ופחות ניתן עליהם דגש. דבר ראשון, אני מצטער שבכל סוגיה אני חוזר על זה, אבל אין מה לעשות, זה משנה את כל ה-</w:t>
      </w:r>
      <w:r>
        <w:t>framing</w:t>
      </w:r>
      <w:r>
        <w:rPr>
          <w:rtl/>
        </w:rPr>
        <w:t xml:space="preserve"> של האירוע. ככל שהוועדה מחליטה, או בכיוון להחליט, שלעסקים שמתחת ל-20 מיליון יש חסימה מוחלטת, אני חושב שזו נקודה שכל הדיון צריך לעבור דרך הזווית שלה. </w:t>
      </w:r>
    </w:p>
    <w:p w:rsidR="005C7434" w:rsidRDefault="005C7434" w:rsidP="005C7434">
      <w:pPr>
        <w:rPr>
          <w:rtl/>
        </w:rPr>
      </w:pPr>
      <w:bookmarkStart w:id="2043" w:name="_ETM_Q1_8120000"/>
      <w:bookmarkEnd w:id="2043"/>
    </w:p>
    <w:p w:rsidR="005C7434" w:rsidRDefault="005C7434" w:rsidP="005C7434">
      <w:pPr>
        <w:pStyle w:val="afb"/>
        <w:keepNext/>
        <w:rPr>
          <w:rtl/>
        </w:rPr>
      </w:pPr>
      <w:bookmarkStart w:id="2044" w:name="ET_guest_שלומי_לויה_358"/>
      <w:r>
        <w:rPr>
          <w:rStyle w:val="TagStyle"/>
          <w:rFonts w:hint="cs"/>
          <w:rtl/>
        </w:rPr>
        <w:t xml:space="preserve"> &lt;&lt; אורח &gt;&gt; </w:t>
      </w:r>
      <w:r>
        <w:rPr>
          <w:rFonts w:hint="cs"/>
          <w:rtl/>
        </w:rPr>
        <w:t>שלומי לויה:</w:t>
      </w:r>
      <w:r>
        <w:rPr>
          <w:rStyle w:val="TagStyle"/>
          <w:rFonts w:hint="cs"/>
          <w:rtl/>
        </w:rPr>
        <w:t xml:space="preserve"> &lt;&lt; אורח &gt;&gt;</w:t>
      </w:r>
      <w:r>
        <w:rPr>
          <w:rFonts w:hint="cs"/>
          <w:rtl/>
        </w:rPr>
        <w:t xml:space="preserve"> </w:t>
      </w:r>
      <w:bookmarkEnd w:id="2044"/>
    </w:p>
    <w:p w:rsidR="005C7434" w:rsidRDefault="005C7434" w:rsidP="005C7434">
      <w:pPr>
        <w:pStyle w:val="KeepWithNext"/>
        <w:rPr>
          <w:rtl/>
        </w:rPr>
      </w:pPr>
    </w:p>
    <w:p w:rsidR="005C7434" w:rsidRDefault="005C7434" w:rsidP="005C7434">
      <w:pPr>
        <w:rPr>
          <w:rtl/>
        </w:rPr>
      </w:pPr>
      <w:bookmarkStart w:id="2045" w:name="_ETM_Q1_8121000"/>
      <w:bookmarkEnd w:id="2045"/>
      <w:r>
        <w:rPr>
          <w:rtl/>
        </w:rPr>
        <w:t>אבל אין חסימה מוחלטת. היו"ר דיבר על מנגנון שבו על פי הייעוץ המשפטי לממשלה אפשר לתבוע עסקים, כמו בדוגמה של מפרץ חיפה.</w:t>
      </w:r>
    </w:p>
    <w:p w:rsidR="005C7434" w:rsidRDefault="005C7434" w:rsidP="005C7434">
      <w:pPr>
        <w:rPr>
          <w:rtl/>
        </w:rPr>
      </w:pPr>
      <w:bookmarkStart w:id="2046" w:name="_ETM_Q1_8130000"/>
      <w:bookmarkEnd w:id="2046"/>
    </w:p>
    <w:p w:rsidR="005C7434" w:rsidRDefault="005C7434" w:rsidP="005C7434">
      <w:pPr>
        <w:pStyle w:val="afb"/>
        <w:keepNext/>
        <w:rPr>
          <w:rtl/>
        </w:rPr>
      </w:pPr>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047" w:name="_ETM_Q1_8128000"/>
      <w:bookmarkEnd w:id="2047"/>
      <w:r>
        <w:rPr>
          <w:rtl/>
        </w:rPr>
        <w:t>זו חסימה כמעט מוחלטת.</w:t>
      </w:r>
    </w:p>
    <w:p w:rsidR="005C7434" w:rsidRDefault="005C7434" w:rsidP="005C7434">
      <w:pPr>
        <w:rPr>
          <w:rtl/>
        </w:rPr>
      </w:pPr>
    </w:p>
    <w:p w:rsidR="005C7434" w:rsidRDefault="005C7434" w:rsidP="005C7434">
      <w:pPr>
        <w:pStyle w:val="af8"/>
        <w:keepNext/>
        <w:rPr>
          <w:rtl/>
        </w:rPr>
      </w:pPr>
      <w:bookmarkStart w:id="2048"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8"/>
    </w:p>
    <w:p w:rsidR="005C7434" w:rsidRDefault="005C7434" w:rsidP="005C7434">
      <w:pPr>
        <w:pStyle w:val="KeepWithNext"/>
        <w:rPr>
          <w:rtl/>
        </w:rPr>
      </w:pPr>
    </w:p>
    <w:p w:rsidR="005C7434" w:rsidRDefault="005C7434" w:rsidP="005C7434">
      <w:pPr>
        <w:rPr>
          <w:rtl/>
        </w:rPr>
      </w:pPr>
      <w:r>
        <w:rPr>
          <w:rtl/>
        </w:rPr>
        <w:t>זו חסימה כמעט מוחלטת.</w:t>
      </w:r>
    </w:p>
    <w:p w:rsidR="005C7434" w:rsidRDefault="005C7434" w:rsidP="005C7434">
      <w:pPr>
        <w:rPr>
          <w:rtl/>
        </w:rPr>
      </w:pPr>
      <w:bookmarkStart w:id="2049" w:name="_ETM_Q1_8133000"/>
      <w:bookmarkEnd w:id="2049"/>
    </w:p>
    <w:p w:rsidR="005C7434" w:rsidRDefault="005C7434" w:rsidP="005C7434">
      <w:pPr>
        <w:pStyle w:val="afb"/>
        <w:keepNext/>
        <w:rPr>
          <w:rtl/>
        </w:rPr>
      </w:pPr>
      <w:bookmarkStart w:id="2050" w:name="ET_guest_אלעזר_שטרן_ייעוץ_משפטי_361"/>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050"/>
    </w:p>
    <w:p w:rsidR="005C7434" w:rsidRDefault="005C7434" w:rsidP="005C7434">
      <w:pPr>
        <w:pStyle w:val="KeepWithNext"/>
        <w:rPr>
          <w:rtl/>
        </w:rPr>
      </w:pPr>
    </w:p>
    <w:p w:rsidR="005C7434" w:rsidRDefault="005C7434" w:rsidP="005C7434">
      <w:pPr>
        <w:rPr>
          <w:rtl/>
        </w:rPr>
      </w:pPr>
      <w:r>
        <w:rPr>
          <w:rtl/>
        </w:rPr>
        <w:t xml:space="preserve">לצורך העניין, זו חסימה כמעט מוחלטת, ולא משנה אם יש אפשרות לאיזשהם חריגים, אבל הכלל הוא חסימה. אני חושב שהדבר הזה משנה את כל ההסתכלות, כי מראש בחלק מהשיח, גם בפסיקה וגם בכתיבה המשפטית סביב הנושא של פנייה מוקדמת, יש כל מיני נימוקים של יעילות וכו', אבל חלק מזה גם מגיע ממחוזות, כמו שאדוני הדגיש כמה פעמים </w:t>
      </w:r>
      <w:bookmarkStart w:id="2051" w:name="_ETM_Q1_8158000"/>
      <w:bookmarkEnd w:id="2051"/>
      <w:r>
        <w:rPr>
          <w:rtl/>
        </w:rPr>
        <w:t xml:space="preserve">ובצדק, של איזושהי הגינות בסיסית. אני חושב שיש משהו בעובדה שמדובר בעסקים משמעותיים עם היקף רחב </w:t>
      </w:r>
      <w:bookmarkStart w:id="2052" w:name="_ETM_Q1_8163000"/>
      <w:bookmarkStart w:id="2053" w:name="_ETM_Q1_8167000"/>
      <w:bookmarkEnd w:id="2052"/>
      <w:bookmarkEnd w:id="2053"/>
      <w:r>
        <w:rPr>
          <w:rtl/>
        </w:rPr>
        <w:t xml:space="preserve">וככל הנראה גם יש להם ייעוץ משפטי צמוד וכו', וההנחה שהם צריכים את הפנייה המוקדמת בשביל לדעת את הדין על זה – אני חושב שצריך לחשוב על זה.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אני הראשון שיעניש אנשים בגלל שיש להם ייעוץ משפטי צמוד.</w:t>
      </w:r>
    </w:p>
    <w:p w:rsidR="005C7434" w:rsidRDefault="005C7434" w:rsidP="005C7434">
      <w:pPr>
        <w:rPr>
          <w:rtl/>
        </w:rPr>
      </w:pPr>
    </w:p>
    <w:p w:rsidR="005C7434" w:rsidRDefault="005C7434" w:rsidP="005C7434">
      <w:pPr>
        <w:pStyle w:val="afb"/>
        <w:keepNext/>
        <w:rPr>
          <w:rtl/>
        </w:rPr>
      </w:pPr>
      <w:bookmarkStart w:id="2054" w:name="ET_guest_אלעזר_שטרן_ייעוץ_משפטי_350"/>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054"/>
    </w:p>
    <w:p w:rsidR="005C7434" w:rsidRDefault="005C7434" w:rsidP="005C7434">
      <w:pPr>
        <w:pStyle w:val="KeepWithNext"/>
        <w:rPr>
          <w:rtl/>
        </w:rPr>
      </w:pPr>
    </w:p>
    <w:p w:rsidR="005C7434" w:rsidRDefault="005C7434" w:rsidP="005C7434">
      <w:pPr>
        <w:rPr>
          <w:rtl/>
        </w:rPr>
      </w:pPr>
      <w:bookmarkStart w:id="2055" w:name="_ETM_Q1_8181000"/>
      <w:bookmarkEnd w:id="2055"/>
      <w:r>
        <w:rPr>
          <w:rtl/>
        </w:rPr>
        <w:t>אני חושב שזה כבר ממסגר מחדש את האירוע.</w:t>
      </w:r>
    </w:p>
    <w:p w:rsidR="005C7434" w:rsidRDefault="005C7434" w:rsidP="005C7434">
      <w:pPr>
        <w:rPr>
          <w:rtl/>
        </w:rPr>
      </w:pPr>
      <w:bookmarkStart w:id="2056" w:name="_ETM_Q1_8185000"/>
      <w:bookmarkEnd w:id="2056"/>
    </w:p>
    <w:p w:rsidR="005C7434" w:rsidRDefault="005C7434" w:rsidP="005C7434">
      <w:pPr>
        <w:pStyle w:val="afb"/>
        <w:keepNext/>
        <w:rPr>
          <w:rtl/>
        </w:rPr>
      </w:pPr>
      <w:bookmarkStart w:id="2057" w:name="ET_guest_ערן_טמיר_351"/>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057"/>
    </w:p>
    <w:p w:rsidR="005C7434" w:rsidRDefault="005C7434" w:rsidP="005C7434">
      <w:pPr>
        <w:pStyle w:val="KeepWithNext"/>
        <w:rPr>
          <w:rtl/>
        </w:rPr>
      </w:pPr>
    </w:p>
    <w:p w:rsidR="005C7434" w:rsidRDefault="005C7434" w:rsidP="005C7434">
      <w:pPr>
        <w:rPr>
          <w:rtl/>
        </w:rPr>
      </w:pPr>
      <w:r>
        <w:rPr>
          <w:rtl/>
        </w:rPr>
        <w:t>מבחינתנו רק ייעוץ נגישות מספיק.</w:t>
      </w:r>
    </w:p>
    <w:p w:rsidR="005C7434" w:rsidRDefault="005C7434" w:rsidP="005C7434">
      <w:pPr>
        <w:rPr>
          <w:rtl/>
        </w:rPr>
      </w:pPr>
      <w:bookmarkStart w:id="2058" w:name="_ETM_Q1_8186000"/>
      <w:bookmarkEnd w:id="2058"/>
    </w:p>
    <w:p w:rsidR="005C7434" w:rsidRDefault="005C7434" w:rsidP="005C7434">
      <w:pPr>
        <w:pStyle w:val="afb"/>
        <w:keepNext/>
        <w:rPr>
          <w:rtl/>
        </w:rPr>
      </w:pPr>
      <w:bookmarkStart w:id="2059" w:name="ET_guest_אלעזר_שטרן_ייעוץ_משפטי_352"/>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059"/>
    </w:p>
    <w:p w:rsidR="005C7434" w:rsidRDefault="005C7434" w:rsidP="005C7434">
      <w:pPr>
        <w:pStyle w:val="KeepWithNext"/>
        <w:rPr>
          <w:rtl/>
        </w:rPr>
      </w:pPr>
    </w:p>
    <w:p w:rsidR="005C7434" w:rsidRDefault="005C7434" w:rsidP="005C7434">
      <w:pPr>
        <w:rPr>
          <w:rtl/>
        </w:rPr>
      </w:pPr>
      <w:bookmarkStart w:id="2060" w:name="_ETM_Q1_8188000"/>
      <w:bookmarkEnd w:id="2060"/>
      <w:r>
        <w:rPr>
          <w:rtl/>
        </w:rPr>
        <w:t>כשמדובר על העסק הקטן, שבאמת מה אתה רוצה ממנו,</w:t>
      </w:r>
      <w:bookmarkStart w:id="2061" w:name="_ETM_Q1_8190000"/>
      <w:bookmarkEnd w:id="2061"/>
      <w:r>
        <w:rPr>
          <w:rtl/>
        </w:rPr>
        <w:t xml:space="preserve"> הוא לא שם לב, הוא מנסה להקפיד והוא לא ידע וכן הלאה, אני חושב שזה כן משנה את ההסתכלות על זה. הנקודה השנייה שרציתי לומר, גם כן קצת יותר מלמעלה, אדוני כל הזמן משווה את זה לתחומי משפט אחרים ואני חושב שגם פה צריך לחשוב על עוד איזושהי נקודה. זה לא לגמרי כמו תחומי משפט אחרים בהיבטים מסוימים. זה לא כמו תביעת לשון הרע במובן שאנחנו יודעים שיש את בעיית הנציג. </w:t>
      </w:r>
    </w:p>
    <w:p w:rsidR="005C7434" w:rsidRDefault="005C7434" w:rsidP="005C7434">
      <w:pPr>
        <w:rPr>
          <w:rtl/>
        </w:rPr>
      </w:pPr>
    </w:p>
    <w:p w:rsidR="005C7434" w:rsidRDefault="005C7434" w:rsidP="005C7434">
      <w:pPr>
        <w:rPr>
          <w:rtl/>
        </w:rPr>
      </w:pPr>
      <w:r>
        <w:rPr>
          <w:rtl/>
        </w:rPr>
        <w:t xml:space="preserve">כל השיח שנעשה פה קודם, השיח שאדוני ניהל עם לובי 99 </w:t>
      </w:r>
      <w:bookmarkStart w:id="2062" w:name="_ETM_Q1_8225000"/>
      <w:bookmarkEnd w:id="2062"/>
      <w:r>
        <w:rPr>
          <w:rtl/>
        </w:rPr>
        <w:t>– את כן יודעת, הוא כן תיקן ולא תיקן – אני מנסה עכשיו להציג לאדוני תסריט אחר. אולי תסריט שבו אם אני פונה פנייה מוקדמת לבנק או איז</w:t>
      </w:r>
      <w:bookmarkStart w:id="2063" w:name="_ETM_Q1_8239000"/>
      <w:bookmarkEnd w:id="2063"/>
      <w:r>
        <w:rPr>
          <w:rtl/>
        </w:rPr>
        <w:t xml:space="preserve">שהו גורם חזק, בכלל לא נגיע לשיח הזה של תיקנתי או לא תיקנתי. הוא יגיד: אתה יודע מה? עזוב, בוא, בינינו, קח 5,000 שקלים ונסגור את האירוע. </w:t>
      </w:r>
      <w:bookmarkStart w:id="2064" w:name="_ETM_Q1_8247000"/>
      <w:bookmarkEnd w:id="2064"/>
      <w:r>
        <w:rPr>
          <w:rtl/>
        </w:rPr>
        <w:t>כן תיקן, לא תיקן – אנחנו בכלל לא שם. אנחנו לא יודעים בכלל אם הוא תיקן או לא תיקן, כי אפילו הפונה, יכול להיות שזה כבר לא מעניין אותו, הוא אומר: סבבה, אני קיבלתי את שלי.</w:t>
      </w:r>
    </w:p>
    <w:p w:rsidR="005C7434" w:rsidRDefault="005C7434" w:rsidP="005C7434">
      <w:pPr>
        <w:rPr>
          <w:rtl/>
        </w:rPr>
      </w:pPr>
      <w:bookmarkStart w:id="2065" w:name="_ETM_Q1_8252000"/>
      <w:bookmarkEnd w:id="2065"/>
    </w:p>
    <w:p w:rsidR="005C7434" w:rsidRDefault="005C7434" w:rsidP="005C7434">
      <w:pPr>
        <w:pStyle w:val="afb"/>
        <w:keepNext/>
        <w:rPr>
          <w:rtl/>
        </w:rPr>
      </w:pPr>
      <w:bookmarkStart w:id="2066" w:name="ET_guest_נופר_טל_353"/>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066"/>
    </w:p>
    <w:p w:rsidR="005C7434" w:rsidRDefault="005C7434" w:rsidP="005C7434">
      <w:pPr>
        <w:pStyle w:val="KeepWithNext"/>
        <w:rPr>
          <w:rtl/>
        </w:rPr>
      </w:pPr>
    </w:p>
    <w:p w:rsidR="005C7434" w:rsidRDefault="005C7434" w:rsidP="005C7434">
      <w:pPr>
        <w:rPr>
          <w:rtl/>
        </w:rPr>
      </w:pPr>
      <w:r>
        <w:rPr>
          <w:rtl/>
        </w:rPr>
        <w:t>אז תתבעו אותו.</w:t>
      </w:r>
    </w:p>
    <w:p w:rsidR="005C7434" w:rsidRDefault="005C7434" w:rsidP="005C7434">
      <w:pPr>
        <w:rPr>
          <w:rtl/>
        </w:rPr>
      </w:pPr>
      <w:bookmarkStart w:id="2067" w:name="_ETM_Q1_8253000"/>
      <w:bookmarkEnd w:id="2067"/>
    </w:p>
    <w:p w:rsidR="005C7434" w:rsidRDefault="005C7434" w:rsidP="005C7434">
      <w:pPr>
        <w:pStyle w:val="afb"/>
        <w:keepNext/>
        <w:rPr>
          <w:rtl/>
        </w:rPr>
      </w:pPr>
      <w:bookmarkStart w:id="2068" w:name="ET_guest_אלעזר_שטרן_ייעוץ_משפטי_354"/>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068"/>
    </w:p>
    <w:p w:rsidR="005C7434" w:rsidRDefault="005C7434" w:rsidP="005C7434">
      <w:pPr>
        <w:pStyle w:val="KeepWithNext"/>
        <w:rPr>
          <w:rtl/>
        </w:rPr>
      </w:pPr>
    </w:p>
    <w:p w:rsidR="005C7434" w:rsidRDefault="005C7434" w:rsidP="005C7434">
      <w:pPr>
        <w:rPr>
          <w:rtl/>
        </w:rPr>
      </w:pPr>
      <w:r>
        <w:rPr>
          <w:rtl/>
        </w:rPr>
        <w:t xml:space="preserve">אולי מישהו אחר כן יודע, אולי מישהו אחר לא </w:t>
      </w:r>
      <w:bookmarkStart w:id="2069" w:name="_ETM_Q1_8256000"/>
      <w:bookmarkEnd w:id="2069"/>
      <w:r>
        <w:rPr>
          <w:rtl/>
        </w:rPr>
        <w:t xml:space="preserve">יודע. הפונה הזה עלה על ההפרה שהוא עשה, אולי </w:t>
      </w:r>
      <w:bookmarkStart w:id="2070" w:name="_ETM_Q1_8261000"/>
      <w:bookmarkEnd w:id="2070"/>
      <w:r>
        <w:rPr>
          <w:rtl/>
        </w:rPr>
        <w:t>מישהו אחר לא יעלה על ההפרה.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אם זו הפרה שרק בן-אדם אחד יכול לעלות עליה, כנראה שהיא לא מתאימה לייצוגית. </w:t>
      </w:r>
    </w:p>
    <w:p w:rsidR="005C7434" w:rsidRDefault="005C7434" w:rsidP="005C7434">
      <w:pPr>
        <w:rPr>
          <w:rtl/>
        </w:rPr>
      </w:pPr>
    </w:p>
    <w:p w:rsidR="005C7434" w:rsidRDefault="005C7434" w:rsidP="005C7434">
      <w:pPr>
        <w:pStyle w:val="afb"/>
        <w:keepNext/>
        <w:rPr>
          <w:rtl/>
        </w:rPr>
      </w:pPr>
      <w:bookmarkStart w:id="2071" w:name="ET_guest_אלעזר_שטרן_ייעוץ_משפטי_356"/>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071"/>
    </w:p>
    <w:p w:rsidR="005C7434" w:rsidRDefault="005C7434" w:rsidP="005C7434">
      <w:pPr>
        <w:pStyle w:val="KeepWithNext"/>
        <w:rPr>
          <w:rtl/>
        </w:rPr>
      </w:pPr>
    </w:p>
    <w:p w:rsidR="005C7434" w:rsidRDefault="005C7434" w:rsidP="005C7434">
      <w:pPr>
        <w:rPr>
          <w:rtl/>
        </w:rPr>
      </w:pPr>
      <w:bookmarkStart w:id="2072" w:name="_ETM_Q1_8265000"/>
      <w:bookmarkEnd w:id="2072"/>
      <w:r>
        <w:rPr>
          <w:rtl/>
        </w:rPr>
        <w:t xml:space="preserve">לא יודע. אני לא יודע, יכול להיות שלאחד היה </w:t>
      </w:r>
      <w:bookmarkStart w:id="2073" w:name="_ETM_Q1_8267000"/>
      <w:bookmarkEnd w:id="2073"/>
      <w:r>
        <w:rPr>
          <w:rtl/>
        </w:rPr>
        <w:t>ויכול להיות שלא.</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אבל זה לא קשור לדברים שפה בתוספת. על מה אנחנו מדברים פה?</w:t>
      </w:r>
    </w:p>
    <w:p w:rsidR="005C7434" w:rsidRDefault="005C7434" w:rsidP="005C7434">
      <w:pPr>
        <w:rPr>
          <w:rtl/>
        </w:rPr>
      </w:pPr>
    </w:p>
    <w:p w:rsidR="005C7434" w:rsidRDefault="005C7434" w:rsidP="005C7434">
      <w:pPr>
        <w:pStyle w:val="afb"/>
        <w:keepNext/>
        <w:rPr>
          <w:rtl/>
        </w:rPr>
      </w:pPr>
      <w:bookmarkStart w:id="2074" w:name="ET_guest_יערה_למברגר_360"/>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074"/>
    </w:p>
    <w:p w:rsidR="005C7434" w:rsidRDefault="005C7434" w:rsidP="005C7434">
      <w:pPr>
        <w:pStyle w:val="KeepWithNext"/>
        <w:rPr>
          <w:rtl/>
        </w:rPr>
      </w:pPr>
    </w:p>
    <w:p w:rsidR="005C7434" w:rsidRDefault="005C7434" w:rsidP="005C7434">
      <w:pPr>
        <w:rPr>
          <w:rtl/>
        </w:rPr>
      </w:pPr>
      <w:bookmarkStart w:id="2075" w:name="_ETM_Q1_8276000"/>
      <w:bookmarkEnd w:id="2075"/>
      <w:r>
        <w:rPr>
          <w:rtl/>
        </w:rPr>
        <w:t xml:space="preserve">לא, והפרסום </w:t>
      </w:r>
      <w:bookmarkStart w:id="2076" w:name="_ETM_Q1_8275000"/>
      <w:bookmarkEnd w:id="2076"/>
      <w:r>
        <w:rPr>
          <w:rtl/>
        </w:rPr>
        <w:t>גם קשור לנקודה הזאת.</w:t>
      </w:r>
    </w:p>
    <w:p w:rsidR="005C7434" w:rsidRDefault="005C7434" w:rsidP="005C7434">
      <w:pPr>
        <w:rPr>
          <w:rtl/>
        </w:rPr>
      </w:pPr>
    </w:p>
    <w:p w:rsidR="005C7434" w:rsidRDefault="005C7434" w:rsidP="005C7434">
      <w:pPr>
        <w:pStyle w:val="afb"/>
        <w:keepNext/>
        <w:rPr>
          <w:rtl/>
        </w:rPr>
      </w:pPr>
      <w:bookmarkStart w:id="2077" w:name="ET_guest_אלעזר_שטרן_ייעוץ_משפטי_359"/>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077"/>
    </w:p>
    <w:p w:rsidR="005C7434" w:rsidRDefault="005C7434" w:rsidP="005C7434">
      <w:pPr>
        <w:pStyle w:val="KeepWithNext"/>
        <w:rPr>
          <w:rtl/>
        </w:rPr>
      </w:pPr>
    </w:p>
    <w:p w:rsidR="005C7434" w:rsidRDefault="005C7434" w:rsidP="005C7434">
      <w:pPr>
        <w:rPr>
          <w:rtl/>
        </w:rPr>
      </w:pPr>
      <w:bookmarkStart w:id="2078" w:name="_ETM_Q1_8277000"/>
      <w:bookmarkEnd w:id="2078"/>
      <w:r>
        <w:rPr>
          <w:rtl/>
        </w:rPr>
        <w:t xml:space="preserve">שנייה, שנייה, אדוני. מה שאני מנסה לומר זה שצריך לקחת בחשבון שאת הדיון בהקשר הזה לדעתי לא מדויק להשוות במאה </w:t>
      </w:r>
      <w:bookmarkStart w:id="2079" w:name="_ETM_Q1_8283000"/>
      <w:bookmarkEnd w:id="2079"/>
      <w:r>
        <w:rPr>
          <w:rtl/>
        </w:rPr>
        <w:t>אחוזים לתחומי משפט אחרים, כי התסריטים האפשריים שאנחנו מתעסקים בהם פה יכולים להיות מגוונים יותר ורחבים יותר והנושא הזה של בעיית הנציג והחשש שאולי בסופו של דבר לא נגיע לבינאריות של תיקון או לא תיקון אלא נגיע למשהו אחר, אני חושב - -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080" w:name="_ETM_Q1_8299000"/>
      <w:bookmarkEnd w:id="2080"/>
      <w:r>
        <w:rPr>
          <w:rtl/>
        </w:rPr>
        <w:t xml:space="preserve">אני חייב לומר, אלעזר, זה לא נכון. אני אגיד לך למה לדעתי זה לא נכון. אחת, שוב, אנחנו </w:t>
      </w:r>
      <w:bookmarkStart w:id="2081" w:name="_ETM_Q1_8306000"/>
      <w:bookmarkEnd w:id="2081"/>
      <w:r>
        <w:rPr>
          <w:rtl/>
        </w:rPr>
        <w:t xml:space="preserve">לא מדברים עכשיו על פנייה מוקדמת בכל התובענות הייצוגיות מכל סוג. לא על זה מדובר, לפחות להבנתי לא. מדובר בדברים שלכאורה הם משהו שלא יהיה מצב </w:t>
      </w:r>
      <w:bookmarkStart w:id="2082" w:name="_ETM_Q1_8317926"/>
      <w:bookmarkEnd w:id="2082"/>
      <w:r>
        <w:rPr>
          <w:rtl/>
        </w:rPr>
        <w:t xml:space="preserve">וסיטואציה שרק בן-אדם אחד עולה עליהם, ואם כן אז כנראה </w:t>
      </w:r>
      <w:bookmarkStart w:id="2083" w:name="_ETM_Q1_8318404"/>
      <w:bookmarkEnd w:id="2083"/>
      <w:r>
        <w:rPr>
          <w:rtl/>
        </w:rPr>
        <w:t xml:space="preserve">שזה לא נורא. אם באמת רק בן-אדם אחד </w:t>
      </w:r>
      <w:bookmarkStart w:id="2084" w:name="_ETM_Q1_8320705"/>
      <w:bookmarkEnd w:id="2084"/>
      <w:r>
        <w:rPr>
          <w:rtl/>
        </w:rPr>
        <w:t>עלה על זה, אז כנראה שזה לא נורא.</w:t>
      </w:r>
    </w:p>
    <w:p w:rsidR="005C7434" w:rsidRDefault="005C7434" w:rsidP="005C7434">
      <w:pPr>
        <w:rPr>
          <w:rtl/>
        </w:rPr>
      </w:pPr>
    </w:p>
    <w:p w:rsidR="005C7434" w:rsidRDefault="005C7434" w:rsidP="005C7434">
      <w:pPr>
        <w:pStyle w:val="afb"/>
        <w:keepNext/>
        <w:rPr>
          <w:rtl/>
        </w:rPr>
      </w:pPr>
      <w:bookmarkStart w:id="2085" w:name="ET_guest_אלעזר_שטרן_ייעוץ_משפטי_344"/>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085"/>
    </w:p>
    <w:p w:rsidR="005C7434" w:rsidRDefault="005C7434" w:rsidP="005C7434">
      <w:pPr>
        <w:pStyle w:val="KeepWithNext"/>
        <w:rPr>
          <w:rtl/>
        </w:rPr>
      </w:pPr>
    </w:p>
    <w:p w:rsidR="005C7434" w:rsidRDefault="005C7434" w:rsidP="005C7434">
      <w:pPr>
        <w:rPr>
          <w:rtl/>
        </w:rPr>
      </w:pPr>
      <w:r>
        <w:rPr>
          <w:rtl/>
        </w:rPr>
        <w:t>לא בהכרח, ממש לא בהכרח. מ</w:t>
      </w:r>
      <w:r>
        <w:rPr>
          <w:rStyle w:val="TagStyle"/>
          <w:rFonts w:ascii="David" w:hAnsi="David" w:hint="cs"/>
          <w:u w:val="single"/>
          <w:rtl/>
        </w:rPr>
        <w:t xml:space="preserve"> </w:t>
      </w:r>
      <w:bookmarkStart w:id="2086" w:name="_ETM_Q1_8330758"/>
      <w:bookmarkStart w:id="2087" w:name="_ETM_Q1_8330819"/>
      <w:bookmarkEnd w:id="2086"/>
      <w:bookmarkEnd w:id="2087"/>
      <w:r>
        <w:rPr>
          <w:rtl/>
        </w:rPr>
        <w:t xml:space="preserve">ספיק </w:t>
      </w:r>
      <w:bookmarkStart w:id="2088" w:name="_ETM_Q1_8333574"/>
      <w:bookmarkEnd w:id="2088"/>
      <w:r>
        <w:rPr>
          <w:rtl/>
        </w:rPr>
        <w:t>ש - - -</w:t>
      </w:r>
      <w:bookmarkStart w:id="2089" w:name="_ETM_Q1_8332479"/>
      <w:bookmarkEnd w:id="2089"/>
    </w:p>
    <w:p w:rsidR="005C7434" w:rsidRDefault="005C7434" w:rsidP="005C7434">
      <w:pPr>
        <w:rPr>
          <w:rtl/>
        </w:rPr>
      </w:pPr>
      <w:bookmarkStart w:id="2090" w:name="_ETM_Q1_8332542"/>
      <w:bookmarkEnd w:id="2090"/>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091" w:name="_ETM_Q1_8333214"/>
      <w:bookmarkEnd w:id="2091"/>
      <w:r>
        <w:rPr>
          <w:rtl/>
        </w:rPr>
        <w:t xml:space="preserve">רק רגע. כל בעל עסק רציונלי – שוב, אנחנו מדברים על גודל קבוצה, על גודל קבוצה. </w:t>
      </w:r>
      <w:bookmarkStart w:id="2092" w:name="_ETM_Q1_8338804"/>
      <w:bookmarkEnd w:id="2092"/>
      <w:r>
        <w:rPr>
          <w:rtl/>
        </w:rPr>
        <w:t>מה, אני אתן לו 5,000 שקל? מחר בבוקר הוא יביא את אח שלו וישלח עוד פעם מכתב.</w:t>
      </w:r>
    </w:p>
    <w:p w:rsidR="005C7434" w:rsidRDefault="005C7434" w:rsidP="005C7434">
      <w:pPr>
        <w:rPr>
          <w:rtl/>
        </w:rPr>
      </w:pPr>
      <w:bookmarkStart w:id="2093" w:name="_ETM_Q1_8345977"/>
      <w:bookmarkStart w:id="2094" w:name="_ETM_Q1_8346066"/>
      <w:bookmarkStart w:id="2095" w:name="_ETM_Q1_8343901"/>
      <w:bookmarkEnd w:id="2093"/>
      <w:bookmarkEnd w:id="2094"/>
      <w:bookmarkEnd w:id="2095"/>
    </w:p>
    <w:p w:rsidR="005C7434" w:rsidRDefault="005C7434" w:rsidP="005C7434">
      <w:pPr>
        <w:pStyle w:val="afb"/>
        <w:keepNext/>
        <w:rPr>
          <w:rtl/>
        </w:rPr>
      </w:pPr>
      <w:bookmarkStart w:id="2096" w:name="ET_guest_אלעזר_שטרן_ייעוץ_משפטי_349"/>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096"/>
    </w:p>
    <w:p w:rsidR="005C7434" w:rsidRDefault="005C7434" w:rsidP="005C7434">
      <w:pPr>
        <w:pStyle w:val="KeepWithNext"/>
        <w:rPr>
          <w:rtl/>
        </w:rPr>
      </w:pPr>
    </w:p>
    <w:p w:rsidR="005C7434" w:rsidRDefault="005C7434" w:rsidP="005C7434">
      <w:pPr>
        <w:rPr>
          <w:rtl/>
        </w:rPr>
      </w:pPr>
      <w:bookmarkStart w:id="2097" w:name="_ETM_Q1_8344393"/>
      <w:bookmarkStart w:id="2098" w:name="_ETM_Q1_8344438"/>
      <w:bookmarkEnd w:id="2097"/>
      <w:bookmarkEnd w:id="2098"/>
      <w:r>
        <w:rPr>
          <w:rtl/>
        </w:rPr>
        <w:t>אבל אדוני, זה</w:t>
      </w:r>
      <w:bookmarkStart w:id="2099" w:name="_ETM_Q1_8343464"/>
      <w:bookmarkEnd w:id="2099"/>
      <w:r>
        <w:rPr>
          <w:rtl/>
        </w:rPr>
        <w:t xml:space="preserve"> עניין של ניהול סיכונים.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100" w:name="_ETM_Q1_8344406"/>
      <w:bookmarkEnd w:id="2100"/>
      <w:r>
        <w:rPr>
          <w:rtl/>
        </w:rPr>
        <w:t>נכון. נכון.</w:t>
      </w:r>
      <w:bookmarkStart w:id="2101" w:name="_ETM_Q1_8343564"/>
      <w:bookmarkEnd w:id="2101"/>
    </w:p>
    <w:p w:rsidR="005C7434" w:rsidRDefault="005C7434" w:rsidP="005C7434">
      <w:pPr>
        <w:rPr>
          <w:rtl/>
        </w:rPr>
      </w:pPr>
      <w:bookmarkStart w:id="2102" w:name="_ETM_Q1_8343644"/>
      <w:bookmarkEnd w:id="2102"/>
    </w:p>
    <w:p w:rsidR="005C7434" w:rsidRDefault="005C7434" w:rsidP="005C7434">
      <w:pPr>
        <w:pStyle w:val="afb"/>
        <w:keepNext/>
        <w:rPr>
          <w:rtl/>
        </w:rPr>
      </w:pPr>
      <w:bookmarkStart w:id="2103" w:name="ET_guest_אלעזר_שטרן_ייעוץ_משפטי_351"/>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103"/>
    </w:p>
    <w:p w:rsidR="005C7434" w:rsidRDefault="005C7434" w:rsidP="005C7434">
      <w:pPr>
        <w:pStyle w:val="KeepWithNext"/>
        <w:rPr>
          <w:rtl/>
        </w:rPr>
      </w:pPr>
    </w:p>
    <w:p w:rsidR="005C7434" w:rsidRDefault="005C7434" w:rsidP="005C7434">
      <w:pPr>
        <w:rPr>
          <w:rtl/>
        </w:rPr>
      </w:pPr>
      <w:bookmarkStart w:id="2104" w:name="_ETM_Q1_8344863"/>
      <w:bookmarkStart w:id="2105" w:name="_ETM_Q1_8344931"/>
      <w:bookmarkEnd w:id="2104"/>
      <w:bookmarkEnd w:id="2105"/>
      <w:r>
        <w:rPr>
          <w:rtl/>
        </w:rPr>
        <w:t xml:space="preserve">אם, </w:t>
      </w:r>
      <w:bookmarkStart w:id="2106" w:name="_ETM_Q1_8346397"/>
      <w:bookmarkEnd w:id="2106"/>
      <w:r>
        <w:rPr>
          <w:rtl/>
        </w:rPr>
        <w:t>לדוגמה, אני חברת מזון גדולה ואני אומר שבשביל לשנות</w:t>
      </w:r>
      <w:bookmarkStart w:id="2107" w:name="_ETM_Q1_8351201"/>
      <w:bookmarkEnd w:id="2107"/>
      <w:r>
        <w:rPr>
          <w:rtl/>
        </w:rPr>
        <w:t xml:space="preserve"> עכשיו את פס הייצור ולכתוב את סימון המזון </w:t>
      </w:r>
      <w:bookmarkStart w:id="2108" w:name="_ETM_Q1_8356245"/>
      <w:bookmarkEnd w:id="2108"/>
      <w:r>
        <w:rPr>
          <w:rtl/>
        </w:rPr>
        <w:t xml:space="preserve">כפי שנדרש, נדרש ממני להשקיע עכשיו 20 מיליון שקלים. </w:t>
      </w:r>
      <w:bookmarkStart w:id="2109" w:name="_ETM_Q1_8358486"/>
      <w:bookmarkEnd w:id="2109"/>
      <w:r>
        <w:rPr>
          <w:rtl/>
        </w:rPr>
        <w:t xml:space="preserve">מצד שני, יפנו אליי 100 אנשים, שלכל אחד מהם אני אתן 2,000 שקלים – שווה לי כלכלית, יכול להיות </w:t>
      </w:r>
      <w:bookmarkStart w:id="2110" w:name="_ETM_Q1_8361898"/>
      <w:bookmarkEnd w:id="2110"/>
      <w:r>
        <w:rPr>
          <w:rtl/>
        </w:rPr>
        <w:t>ששווה לי.</w:t>
      </w:r>
    </w:p>
    <w:p w:rsidR="005C7434" w:rsidRDefault="005C7434" w:rsidP="005C7434">
      <w:pPr>
        <w:rPr>
          <w:rtl/>
        </w:rPr>
      </w:pPr>
      <w:bookmarkStart w:id="2111" w:name="_ETM_Q1_8363513"/>
      <w:bookmarkStart w:id="2112" w:name="_ETM_Q1_8363626"/>
      <w:bookmarkEnd w:id="2111"/>
      <w:bookmarkEnd w:id="2112"/>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113" w:name="_ETM_Q1_8364254"/>
      <w:bookmarkEnd w:id="2113"/>
      <w:r>
        <w:rPr>
          <w:rtl/>
        </w:rPr>
        <w:t>נכון.</w:t>
      </w:r>
      <w:bookmarkStart w:id="2114" w:name="_ETM_Q1_8365961"/>
      <w:bookmarkEnd w:id="2114"/>
    </w:p>
    <w:p w:rsidR="005C7434" w:rsidRDefault="005C7434" w:rsidP="005C7434">
      <w:pPr>
        <w:rPr>
          <w:rtl/>
        </w:rPr>
      </w:pPr>
      <w:bookmarkStart w:id="2115" w:name="_ETM_Q1_8366044"/>
      <w:bookmarkEnd w:id="2115"/>
    </w:p>
    <w:p w:rsidR="005C7434" w:rsidRDefault="005C7434" w:rsidP="005C7434">
      <w:pPr>
        <w:pStyle w:val="afb"/>
        <w:keepNext/>
        <w:rPr>
          <w:rtl/>
        </w:rPr>
      </w:pPr>
      <w:bookmarkStart w:id="2116" w:name="ET_guest_אלעזר_שטרן_ייעוץ_משפטי_353"/>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116"/>
    </w:p>
    <w:p w:rsidR="005C7434" w:rsidRDefault="005C7434" w:rsidP="005C7434">
      <w:pPr>
        <w:pStyle w:val="KeepWithNext"/>
        <w:rPr>
          <w:rtl/>
        </w:rPr>
      </w:pPr>
    </w:p>
    <w:p w:rsidR="005C7434" w:rsidRDefault="005C7434" w:rsidP="005C7434">
      <w:pPr>
        <w:rPr>
          <w:rtl/>
        </w:rPr>
      </w:pPr>
      <w:bookmarkStart w:id="2117" w:name="_ETM_Q1_8367331"/>
      <w:bookmarkStart w:id="2118" w:name="_ETM_Q1_8367384"/>
      <w:bookmarkEnd w:id="2117"/>
      <w:bookmarkEnd w:id="2118"/>
      <w:r>
        <w:rPr>
          <w:rtl/>
        </w:rPr>
        <w:t xml:space="preserve">יכול להיות ששווה לי להפר, באמת, כי העלות שתהיה </w:t>
      </w:r>
      <w:bookmarkStart w:id="2119" w:name="_ETM_Q1_8369169"/>
      <w:bookmarkEnd w:id="2119"/>
      <w:r>
        <w:rPr>
          <w:rtl/>
        </w:rPr>
        <w:t xml:space="preserve">לי לתקן את ההפרה לעומת העלות שתהיה לי של 100 </w:t>
      </w:r>
      <w:bookmarkStart w:id="2120" w:name="_ETM_Q1_8373401"/>
      <w:bookmarkEnd w:id="2120"/>
      <w:r>
        <w:rPr>
          <w:rtl/>
        </w:rPr>
        <w:t xml:space="preserve">אנשים שיפנו אליי ועם כל אחד מהם אני אסגור את </w:t>
      </w:r>
      <w:bookmarkStart w:id="2121" w:name="_ETM_Q1_8376480"/>
      <w:bookmarkStart w:id="2122" w:name="_ETM_Q1_8375000"/>
      <w:bookmarkEnd w:id="2121"/>
      <w:bookmarkEnd w:id="2122"/>
      <w:r>
        <w:rPr>
          <w:rtl/>
        </w:rPr>
        <w:t>זה – יכול להיות.</w:t>
      </w:r>
    </w:p>
    <w:p w:rsidR="005C7434" w:rsidRDefault="005C7434" w:rsidP="005C7434">
      <w:pPr>
        <w:rPr>
          <w:rtl/>
        </w:rPr>
      </w:pPr>
      <w:bookmarkStart w:id="2123" w:name="_ETM_Q1_8374416"/>
      <w:bookmarkStart w:id="2124" w:name="_ETM_Q1_8374495"/>
      <w:bookmarkEnd w:id="2123"/>
      <w:bookmarkEnd w:id="2124"/>
    </w:p>
    <w:p w:rsidR="005C7434" w:rsidRDefault="005C7434" w:rsidP="005C7434">
      <w:pPr>
        <w:pStyle w:val="afb"/>
        <w:keepNext/>
        <w:rPr>
          <w:rtl/>
        </w:rPr>
      </w:pPr>
      <w:bookmarkStart w:id="2125" w:name="_ETM_Q1_8069683"/>
      <w:bookmarkStart w:id="2126" w:name="_ETM_Q1_8069766"/>
      <w:bookmarkStart w:id="2127" w:name="_ETM_Q1_8072349"/>
      <w:bookmarkStart w:id="2128" w:name="_ETM_Q1_8099999"/>
      <w:bookmarkStart w:id="2129" w:name="_ETM_Q1_8100065"/>
      <w:bookmarkStart w:id="2130" w:name="_ETM_Q1_8101649"/>
      <w:bookmarkStart w:id="2131" w:name="_ETM_Q1_8170433"/>
      <w:bookmarkStart w:id="2132" w:name="_ETM_Q1_8170500"/>
      <w:bookmarkStart w:id="2133" w:name="_ETM_Q1_8188717"/>
      <w:bookmarkStart w:id="2134" w:name="_ETM_Q1_8188783"/>
      <w:bookmarkStart w:id="2135" w:name="_ETM_Q1_8190434"/>
      <w:bookmarkStart w:id="2136" w:name="_ETM_Q1_8204767"/>
      <w:bookmarkStart w:id="2137" w:name="_ETM_Q1_8204834"/>
      <w:bookmarkStart w:id="2138" w:name="_ETM_Q1_8257667"/>
      <w:bookmarkStart w:id="2139" w:name="_ETM_Q1_8309918"/>
      <w:bookmarkStart w:id="2140" w:name="_ETM_Q1_8310001"/>
      <w:bookmarkStart w:id="2141" w:name="_ETM_Q1_3707735"/>
      <w:bookmarkStart w:id="2142" w:name="_ETM_Q1_3707808"/>
      <w:bookmarkStart w:id="2143" w:name="_ETM_Q1_8355402"/>
      <w:bookmarkStart w:id="2144" w:name="_ETM_Q1_8355485"/>
      <w:bookmarkStart w:id="2145" w:name="_ETM_Q1_8379452"/>
      <w:bookmarkStart w:id="2146" w:name="ET_guest_794449_268"/>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146"/>
    </w:p>
    <w:p w:rsidR="005C7434" w:rsidRDefault="005C7434" w:rsidP="005C7434">
      <w:pPr>
        <w:pStyle w:val="KeepWithNext"/>
        <w:rPr>
          <w:rtl/>
        </w:rPr>
      </w:pPr>
    </w:p>
    <w:p w:rsidR="005C7434" w:rsidRDefault="005C7434" w:rsidP="005C7434">
      <w:pPr>
        <w:rPr>
          <w:rtl/>
        </w:rPr>
      </w:pPr>
      <w:bookmarkStart w:id="2147" w:name="_ETM_Q1_8379852"/>
      <w:bookmarkStart w:id="2148" w:name="_ETM_Q1_8379902"/>
      <w:bookmarkEnd w:id="2147"/>
      <w:bookmarkEnd w:id="2148"/>
      <w:r>
        <w:rPr>
          <w:rtl/>
        </w:rPr>
        <w:t xml:space="preserve">ומה קורה היום </w:t>
      </w:r>
      <w:bookmarkStart w:id="2149" w:name="_ETM_Q1_8382419"/>
      <w:bookmarkEnd w:id="2149"/>
      <w:r>
        <w:rPr>
          <w:rtl/>
        </w:rPr>
        <w:t xml:space="preserve">בהסתלקות? </w:t>
      </w:r>
    </w:p>
    <w:p w:rsidR="005C7434" w:rsidRDefault="005C7434" w:rsidP="005C7434">
      <w:pPr>
        <w:rPr>
          <w:rtl/>
        </w:rPr>
      </w:pPr>
    </w:p>
    <w:p w:rsidR="005C7434" w:rsidRDefault="005C7434" w:rsidP="005C7434">
      <w:pPr>
        <w:pStyle w:val="af8"/>
        <w:keepNext/>
        <w:rPr>
          <w:rtl/>
        </w:rPr>
      </w:pPr>
      <w:bookmarkStart w:id="2150" w:name="ET_yor_6157_3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50"/>
    </w:p>
    <w:p w:rsidR="005C7434" w:rsidRDefault="005C7434" w:rsidP="005C7434">
      <w:pPr>
        <w:pStyle w:val="KeepWithNext"/>
        <w:rPr>
          <w:rtl/>
        </w:rPr>
      </w:pPr>
    </w:p>
    <w:p w:rsidR="005C7434" w:rsidRDefault="005C7434" w:rsidP="005C7434">
      <w:pPr>
        <w:rPr>
          <w:rtl/>
        </w:rPr>
      </w:pPr>
      <w:r>
        <w:rPr>
          <w:rtl/>
        </w:rPr>
        <w:t>רק רגע.</w:t>
      </w:r>
    </w:p>
    <w:p w:rsidR="005C7434" w:rsidRDefault="005C7434" w:rsidP="005C7434">
      <w:pPr>
        <w:rPr>
          <w:rtl/>
        </w:rPr>
      </w:pPr>
      <w:bookmarkStart w:id="2151" w:name="_ETM_Q1_8376320"/>
      <w:bookmarkEnd w:id="2151"/>
    </w:p>
    <w:p w:rsidR="005C7434" w:rsidRDefault="005C7434" w:rsidP="005C7434">
      <w:pPr>
        <w:pStyle w:val="afb"/>
        <w:keepNext/>
        <w:rPr>
          <w:rtl/>
        </w:rPr>
      </w:pPr>
      <w:bookmarkStart w:id="2152" w:name="ET_guest_מלי_טופציאשוילי_356"/>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152"/>
    </w:p>
    <w:p w:rsidR="005C7434" w:rsidRDefault="005C7434" w:rsidP="005C7434">
      <w:pPr>
        <w:pStyle w:val="KeepWithNext"/>
        <w:rPr>
          <w:rtl/>
        </w:rPr>
      </w:pPr>
    </w:p>
    <w:p w:rsidR="005C7434" w:rsidRDefault="005C7434" w:rsidP="005C7434">
      <w:pPr>
        <w:rPr>
          <w:rtl/>
        </w:rPr>
      </w:pPr>
      <w:bookmarkStart w:id="2153" w:name="_ETM_Q1_8376788"/>
      <w:bookmarkStart w:id="2154" w:name="_ETM_Q1_8376865"/>
      <w:bookmarkEnd w:id="2153"/>
      <w:bookmarkEnd w:id="2154"/>
      <w:r>
        <w:rPr>
          <w:rtl/>
        </w:rPr>
        <w:t>בדיוק.</w:t>
      </w:r>
      <w:bookmarkStart w:id="2155" w:name="_ETM_Q1_8377718"/>
      <w:bookmarkEnd w:id="2155"/>
    </w:p>
    <w:p w:rsidR="005C7434" w:rsidRDefault="005C7434" w:rsidP="005C7434">
      <w:pPr>
        <w:rPr>
          <w:rtl/>
        </w:rPr>
      </w:pPr>
      <w:bookmarkStart w:id="2156" w:name="_ETM_Q1_8377807"/>
      <w:bookmarkEnd w:id="2156"/>
    </w:p>
    <w:p w:rsidR="005C7434" w:rsidRDefault="005C7434" w:rsidP="005C7434">
      <w:pPr>
        <w:pStyle w:val="afb"/>
        <w:keepNext/>
        <w:rPr>
          <w:rtl/>
        </w:rPr>
      </w:pPr>
      <w:bookmarkStart w:id="2157" w:name="ET_guest_נופר_טל_358"/>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157"/>
    </w:p>
    <w:p w:rsidR="005C7434" w:rsidRDefault="005C7434" w:rsidP="005C7434">
      <w:pPr>
        <w:pStyle w:val="KeepWithNext"/>
        <w:rPr>
          <w:rtl/>
        </w:rPr>
      </w:pPr>
    </w:p>
    <w:p w:rsidR="005C7434" w:rsidRDefault="005C7434" w:rsidP="005C7434">
      <w:pPr>
        <w:rPr>
          <w:rtl/>
        </w:rPr>
      </w:pPr>
      <w:bookmarkStart w:id="2158" w:name="_ETM_Q1_8379691"/>
      <w:bookmarkStart w:id="2159" w:name="_ETM_Q1_8379738"/>
      <w:bookmarkEnd w:id="2158"/>
      <w:bookmarkEnd w:id="2159"/>
      <w:r>
        <w:rPr>
          <w:rtl/>
        </w:rPr>
        <w:t xml:space="preserve">הרבה פחות מ-200,000, </w:t>
      </w:r>
      <w:bookmarkStart w:id="2160" w:name="_ETM_Q1_8382059"/>
      <w:bookmarkEnd w:id="2160"/>
      <w:r>
        <w:rPr>
          <w:rtl/>
        </w:rPr>
        <w:t>אגב.</w:t>
      </w:r>
      <w:bookmarkStart w:id="2161" w:name="_ETM_Q1_8383867"/>
      <w:bookmarkEnd w:id="2161"/>
    </w:p>
    <w:p w:rsidR="005C7434" w:rsidRDefault="005C7434" w:rsidP="005C7434">
      <w:pPr>
        <w:rPr>
          <w:rtl/>
        </w:rPr>
      </w:pPr>
      <w:bookmarkStart w:id="2162" w:name="_ETM_Q1_8383955"/>
      <w:bookmarkEnd w:id="2162"/>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בדיוק. זה קורה היום, רק עולה הרבה יותר לכולם. </w:t>
      </w:r>
      <w:bookmarkStart w:id="2163" w:name="_ETM_Q1_8386600"/>
      <w:bookmarkEnd w:id="2163"/>
      <w:r>
        <w:rPr>
          <w:rtl/>
        </w:rPr>
        <w:t xml:space="preserve">אני אגיד עוד משהו וזו אמירה כללית על רגולציה. אמירה </w:t>
      </w:r>
      <w:bookmarkStart w:id="2164" w:name="_ETM_Q1_8392648"/>
      <w:bookmarkEnd w:id="2164"/>
      <w:r>
        <w:rPr>
          <w:rtl/>
        </w:rPr>
        <w:t>כללית על רגולציה. אם יש רגולציה שעלות ה-</w:t>
      </w:r>
      <w:r>
        <w:t>compliance</w:t>
      </w:r>
      <w:r>
        <w:rPr>
          <w:rtl/>
        </w:rPr>
        <w:t xml:space="preserve"> שלה היא 20 מיליון שקלים ויש 100 אנשים במדינת ישראל שהדבר הזה מפריע להם, ומפריע להם ברמה שאם תיתן להם 2,000 שקל, הם יעזבו </w:t>
      </w:r>
      <w:bookmarkStart w:id="2165" w:name="_ETM_Q1_8411506"/>
      <w:bookmarkEnd w:id="2165"/>
      <w:r>
        <w:rPr>
          <w:rtl/>
        </w:rPr>
        <w:t>אותך</w:t>
      </w:r>
      <w:bookmarkStart w:id="2166" w:name="_ETM_Q1_8414787"/>
      <w:bookmarkEnd w:id="2166"/>
      <w:r>
        <w:rPr>
          <w:rtl/>
        </w:rPr>
        <w:t xml:space="preserve"> - - -</w:t>
      </w:r>
    </w:p>
    <w:p w:rsidR="005C7434" w:rsidRDefault="005C7434" w:rsidP="005C7434">
      <w:pPr>
        <w:rPr>
          <w:rtl/>
        </w:rPr>
      </w:pPr>
      <w:bookmarkStart w:id="2167" w:name="_ETM_Q1_8409547"/>
      <w:bookmarkEnd w:id="2167"/>
    </w:p>
    <w:p w:rsidR="005C7434" w:rsidRDefault="005C7434" w:rsidP="005C7434">
      <w:pPr>
        <w:pStyle w:val="afb"/>
        <w:keepNext/>
        <w:rPr>
          <w:rtl/>
        </w:rPr>
      </w:pPr>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168" w:name="_ETM_Q1_8410032"/>
      <w:bookmarkStart w:id="2169" w:name="_ETM_Q1_8410099"/>
      <w:bookmarkEnd w:id="2168"/>
      <w:bookmarkEnd w:id="2169"/>
      <w:r>
        <w:rPr>
          <w:rtl/>
        </w:rPr>
        <w:t>שהם שמו לב לזה.</w:t>
      </w:r>
    </w:p>
    <w:p w:rsidR="005C7434" w:rsidRDefault="005C7434" w:rsidP="005C7434">
      <w:pPr>
        <w:rPr>
          <w:rtl/>
        </w:rPr>
      </w:pPr>
      <w:bookmarkStart w:id="2170" w:name="_ETM_Q1_8409878"/>
      <w:bookmarkStart w:id="2171" w:name="_ETM_Q1_8409968"/>
      <w:bookmarkEnd w:id="2170"/>
      <w:bookmarkEnd w:id="2171"/>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172" w:name="_ETM_Q1_8410644"/>
      <w:bookmarkEnd w:id="2172"/>
      <w:r>
        <w:rPr>
          <w:rtl/>
        </w:rPr>
        <w:t>כשהם שמים לב, קוראים לזה</w:t>
      </w:r>
      <w:bookmarkStart w:id="2173" w:name="_ETM_Q1_8415123"/>
      <w:bookmarkEnd w:id="2173"/>
      <w:r>
        <w:rPr>
          <w:rtl/>
        </w:rPr>
        <w:t xml:space="preserve"> </w:t>
      </w:r>
      <w:r>
        <w:t>victimless crime</w:t>
      </w:r>
      <w:r>
        <w:rPr>
          <w:rtl/>
        </w:rPr>
        <w:t xml:space="preserve">. זה אומר שאנחנו לא צריכים לשבת על הרגולציה הזאת בוועדה המשותפת של ועדת חוקה וועדת כלכלה, אלא אנחנו צריכים לשבת עליה בישיבה של ועדת חוקה בפיקוח על רשות האסדרה ולדרוש שיבטלו אותה שלשום, כי זה אומר שיש לה עלות </w:t>
      </w:r>
      <w:r>
        <w:t>compliance</w:t>
      </w:r>
      <w:r>
        <w:rPr>
          <w:rtl/>
        </w:rPr>
        <w:t xml:space="preserve"> מטורפת יחסית למציאות. האם הכלי של תובענה ייצוגית הוא הכלי לאכוף את הרגולציה המטורללת הזאת שעולה 20 מיליון שקל </w:t>
      </w:r>
      <w:r>
        <w:t>compliance</w:t>
      </w:r>
      <w:bookmarkStart w:id="2174" w:name="_ETM_Q1_8442085"/>
      <w:bookmarkEnd w:id="2174"/>
      <w:r>
        <w:rPr>
          <w:rtl/>
        </w:rPr>
        <w:t xml:space="preserve"> </w:t>
      </w:r>
      <w:r>
        <w:rPr>
          <w:rFonts w:hint="cs"/>
          <w:rtl/>
        </w:rPr>
        <w:t>ואפשר לפתור אותה ב-2,000 שקל פיצוי ל-100 אנשים?</w:t>
      </w:r>
    </w:p>
    <w:p w:rsidR="005C7434" w:rsidRDefault="005C7434" w:rsidP="005C7434">
      <w:pPr>
        <w:rPr>
          <w:rtl/>
        </w:rPr>
      </w:pPr>
      <w:bookmarkStart w:id="2175" w:name="_ETM_Q1_8444713"/>
      <w:bookmarkEnd w:id="2175"/>
    </w:p>
    <w:p w:rsidR="005C7434" w:rsidRDefault="005C7434" w:rsidP="005C7434">
      <w:pPr>
        <w:pStyle w:val="afb"/>
        <w:keepNext/>
        <w:rPr>
          <w:rtl/>
        </w:rPr>
      </w:pPr>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176" w:name="_ETM_Q1_8445222"/>
      <w:bookmarkStart w:id="2177" w:name="_ETM_Q1_8445279"/>
      <w:bookmarkEnd w:id="2176"/>
      <w:bookmarkEnd w:id="2177"/>
      <w:r>
        <w:rPr>
          <w:rtl/>
        </w:rPr>
        <w:t xml:space="preserve">אז תבטלו את החוק. אז תבטלו את </w:t>
      </w:r>
      <w:bookmarkStart w:id="2178" w:name="_ETM_Q1_8447357"/>
      <w:bookmarkEnd w:id="2178"/>
      <w:r>
        <w:rPr>
          <w:rtl/>
        </w:rPr>
        <w:t>החוק.</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נכון.</w:t>
      </w:r>
      <w:bookmarkStart w:id="2179" w:name="_ETM_Q1_8441559"/>
      <w:bookmarkEnd w:id="2179"/>
      <w:r>
        <w:rPr>
          <w:rtl/>
        </w:rPr>
        <w:t xml:space="preserve"> נכון.</w:t>
      </w:r>
    </w:p>
    <w:p w:rsidR="005C7434" w:rsidRDefault="005C7434" w:rsidP="005C7434">
      <w:pPr>
        <w:rPr>
          <w:rtl/>
        </w:rPr>
      </w:pPr>
      <w:bookmarkStart w:id="2180" w:name="_ETM_Q1_8441650"/>
      <w:bookmarkEnd w:id="2180"/>
    </w:p>
    <w:p w:rsidR="005C7434" w:rsidRDefault="005C7434" w:rsidP="005C7434">
      <w:pPr>
        <w:pStyle w:val="afb"/>
        <w:keepNext/>
        <w:rPr>
          <w:rtl/>
        </w:rPr>
      </w:pPr>
      <w:bookmarkStart w:id="2181" w:name="ET_guest_מלי_טופציאשוילי_364"/>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181"/>
    </w:p>
    <w:p w:rsidR="005C7434" w:rsidRDefault="005C7434" w:rsidP="005C7434">
      <w:pPr>
        <w:pStyle w:val="KeepWithNext"/>
        <w:rPr>
          <w:rtl/>
        </w:rPr>
      </w:pPr>
    </w:p>
    <w:p w:rsidR="005C7434" w:rsidRDefault="005C7434" w:rsidP="005C7434">
      <w:pPr>
        <w:rPr>
          <w:rtl/>
        </w:rPr>
      </w:pPr>
      <w:bookmarkStart w:id="2182" w:name="_ETM_Q1_8443585"/>
      <w:bookmarkStart w:id="2183" w:name="_ETM_Q1_8443682"/>
      <w:bookmarkEnd w:id="2182"/>
      <w:bookmarkEnd w:id="2183"/>
      <w:r>
        <w:rPr>
          <w:rtl/>
        </w:rPr>
        <w:t>אחלה, אבל זו לא מהות הדיון.</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את צודקת, אבל אני לא צריך לתת כלי אכיפה שיזיק ויגרום לתוצאה הלא נכונה כלכלית ורגולטורית כי זה מעצבן איזה פלוני אלמוני.</w:t>
      </w:r>
    </w:p>
    <w:p w:rsidR="005C7434" w:rsidRDefault="005C7434" w:rsidP="005C7434">
      <w:pPr>
        <w:rPr>
          <w:rtl/>
        </w:rPr>
      </w:pPr>
      <w:bookmarkStart w:id="2184" w:name="_ETM_Q1_8461389"/>
      <w:bookmarkStart w:id="2185" w:name="_ETM_Q1_8461480"/>
      <w:bookmarkEnd w:id="2184"/>
      <w:bookmarkEnd w:id="2185"/>
    </w:p>
    <w:p w:rsidR="005C7434" w:rsidRDefault="005C7434" w:rsidP="005C7434">
      <w:pPr>
        <w:pStyle w:val="afb"/>
        <w:keepNext/>
        <w:rPr>
          <w:rtl/>
        </w:rPr>
      </w:pPr>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רגע, שנייה. הפנייה המוקדמת היא לא מה שיפתור את זה בעיניי. דבר שני, אני לא מצליחה להבין פה מכל הדיון – נאמר פה קודם שעילות הנגישות יצרו איזשהו שצף קצף של תובענות ייצוגיות. </w:t>
      </w:r>
      <w:bookmarkStart w:id="2186" w:name="_ETM_Q1_8474972"/>
      <w:bookmarkEnd w:id="2186"/>
      <w:r>
        <w:rPr>
          <w:rtl/>
        </w:rPr>
        <w:t>בעילות של הנגישות אתה מגביל את זה לעסקים קטנים עד בינוניים, שזה מ-20 מיליון עד 50 מיליון מעסק קטן עד עסק בינוני, ובעילות הצרכניות אתה מחיל את זה על כלל העסקים, כשאני נותנת דוגמה על עסק שהמחזור שלו הוא 15 מיליארד שקל. איך? מה ההיגיון?</w:t>
      </w:r>
    </w:p>
    <w:p w:rsidR="005C7434" w:rsidRDefault="005C7434" w:rsidP="005C7434">
      <w:pPr>
        <w:rPr>
          <w:rtl/>
        </w:rPr>
      </w:pPr>
      <w:bookmarkStart w:id="2187" w:name="_ETM_Q1_8489407"/>
      <w:bookmarkEnd w:id="2187"/>
    </w:p>
    <w:p w:rsidR="005C7434" w:rsidRDefault="005C7434" w:rsidP="005C7434">
      <w:pPr>
        <w:pStyle w:val="afb"/>
        <w:keepNext/>
        <w:rPr>
          <w:rtl/>
        </w:rPr>
      </w:pPr>
      <w:bookmarkStart w:id="2188" w:name="ET_guest_נופר_טל_367"/>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188"/>
    </w:p>
    <w:p w:rsidR="005C7434" w:rsidRDefault="005C7434" w:rsidP="005C7434">
      <w:pPr>
        <w:pStyle w:val="KeepWithNext"/>
        <w:rPr>
          <w:rtl/>
        </w:rPr>
      </w:pPr>
    </w:p>
    <w:p w:rsidR="005C7434" w:rsidRDefault="005C7434" w:rsidP="005C7434">
      <w:pPr>
        <w:rPr>
          <w:rtl/>
        </w:rPr>
      </w:pPr>
      <w:bookmarkStart w:id="2189" w:name="_ETM_Q1_8489891"/>
      <w:bookmarkStart w:id="2190" w:name="_ETM_Q1_8489937"/>
      <w:bookmarkEnd w:id="2189"/>
      <w:bookmarkEnd w:id="2190"/>
      <w:r>
        <w:rPr>
          <w:rtl/>
        </w:rPr>
        <w:t xml:space="preserve">והוא לא סימן אזהרת </w:t>
      </w:r>
      <w:bookmarkStart w:id="2191" w:name="_ETM_Q1_8489992"/>
      <w:bookmarkEnd w:id="2191"/>
      <w:r>
        <w:rPr>
          <w:rtl/>
        </w:rPr>
        <w:t>חנק על פופקורן עשר יחידות.</w:t>
      </w:r>
      <w:bookmarkStart w:id="2192" w:name="_ETM_Q1_8492097"/>
      <w:bookmarkEnd w:id="2192"/>
    </w:p>
    <w:p w:rsidR="005C7434" w:rsidRDefault="005C7434" w:rsidP="005C7434">
      <w:pPr>
        <w:rPr>
          <w:rtl/>
        </w:rPr>
      </w:pPr>
      <w:bookmarkStart w:id="2193" w:name="_ETM_Q1_8492172"/>
      <w:bookmarkEnd w:id="2193"/>
    </w:p>
    <w:p w:rsidR="005C7434" w:rsidRDefault="005C7434" w:rsidP="005C7434">
      <w:pPr>
        <w:pStyle w:val="afb"/>
        <w:keepNext/>
        <w:rPr>
          <w:rtl/>
        </w:rPr>
      </w:pPr>
      <w:bookmarkStart w:id="2194" w:name="ET_guest_מלי_טופציאשוילי_368"/>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194"/>
    </w:p>
    <w:p w:rsidR="005C7434" w:rsidRDefault="005C7434" w:rsidP="005C7434">
      <w:pPr>
        <w:pStyle w:val="KeepWithNext"/>
        <w:rPr>
          <w:rtl/>
        </w:rPr>
      </w:pPr>
    </w:p>
    <w:p w:rsidR="005C7434" w:rsidRDefault="005C7434" w:rsidP="005C7434">
      <w:pPr>
        <w:rPr>
          <w:rtl/>
        </w:rPr>
      </w:pPr>
      <w:bookmarkStart w:id="2195" w:name="_ETM_Q1_8489569"/>
      <w:bookmarkStart w:id="2196" w:name="_ETM_Q1_8489614"/>
      <w:bookmarkEnd w:id="2195"/>
      <w:bookmarkEnd w:id="2196"/>
      <w:r>
        <w:rPr>
          <w:rtl/>
        </w:rPr>
        <w:t xml:space="preserve">רגע, אני מדברת. מה ההיגיון פה? מה ההיגיון פה? </w:t>
      </w:r>
      <w:bookmarkStart w:id="2197" w:name="_ETM_Q1_8498143"/>
      <w:bookmarkStart w:id="2198" w:name="_ETM_Q1_8498207"/>
      <w:bookmarkEnd w:id="2197"/>
      <w:bookmarkEnd w:id="2198"/>
      <w:r>
        <w:rPr>
          <w:rtl/>
        </w:rPr>
        <w:t>איך ההיגיון הזה עובד? אני לא מצליחה להבין, אני לא מצליחה להבין את זה. אני גם לא מצליחה להבין את זה מהדברים של הצוות הממשלתי, לא מצליחה להבין.</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199" w:name="_ETM_Q1_8499314"/>
      <w:bookmarkEnd w:id="2199"/>
      <w:r>
        <w:rPr>
          <w:rtl/>
        </w:rPr>
        <w:t>אני חייב לומר שמאחר וגם אני לא הצלחתי להבין איך את רוצה להגיש תובענה ייצוגית נגד כל הסניפים של רשת בלי שבדקת שבכל הסניפים של הרשת יש את אותה בעיה - - -</w:t>
      </w:r>
    </w:p>
    <w:p w:rsidR="005C7434" w:rsidRDefault="005C7434" w:rsidP="005C7434">
      <w:pPr>
        <w:rPr>
          <w:rtl/>
        </w:rPr>
      </w:pPr>
    </w:p>
    <w:p w:rsidR="005C7434" w:rsidRDefault="005C7434" w:rsidP="005C7434">
      <w:pPr>
        <w:pStyle w:val="afb"/>
        <w:keepNext/>
        <w:rPr>
          <w:rtl/>
        </w:rPr>
      </w:pPr>
      <w:bookmarkStart w:id="2200" w:name="ET_guest_מלי_טופציאשוילי_370"/>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200"/>
    </w:p>
    <w:p w:rsidR="005C7434" w:rsidRDefault="005C7434" w:rsidP="005C7434">
      <w:pPr>
        <w:pStyle w:val="KeepWithNext"/>
        <w:rPr>
          <w:rtl/>
        </w:rPr>
      </w:pPr>
    </w:p>
    <w:p w:rsidR="005C7434" w:rsidRDefault="005C7434" w:rsidP="005C7434">
      <w:pPr>
        <w:rPr>
          <w:rtl/>
        </w:rPr>
      </w:pPr>
      <w:r>
        <w:rPr>
          <w:rtl/>
        </w:rPr>
        <w:t>נו, באמת, זאת הייתה דוגמה כדי לנסות להמחיש את המציאות.</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201" w:name="_ETM_Q1_8514381"/>
      <w:bookmarkEnd w:id="2201"/>
      <w:r>
        <w:rPr>
          <w:rtl/>
        </w:rPr>
        <w:t>לא, זו לא דוגמה, זו המציאות.</w:t>
      </w:r>
      <w:bookmarkStart w:id="2202" w:name="_ETM_Q1_8514859"/>
      <w:bookmarkEnd w:id="2202"/>
    </w:p>
    <w:p w:rsidR="005C7434" w:rsidRDefault="005C7434" w:rsidP="005C7434">
      <w:pPr>
        <w:rPr>
          <w:rtl/>
        </w:rPr>
      </w:pPr>
      <w:bookmarkStart w:id="2203" w:name="_ETM_Q1_8514936"/>
      <w:bookmarkEnd w:id="2203"/>
    </w:p>
    <w:p w:rsidR="005C7434" w:rsidRDefault="005C7434" w:rsidP="005C7434">
      <w:pPr>
        <w:pStyle w:val="afb"/>
        <w:keepNext/>
        <w:rPr>
          <w:rtl/>
        </w:rPr>
      </w:pPr>
      <w:bookmarkStart w:id="2204" w:name="ET_guest_מלי_טופציאשוילי_372"/>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204"/>
    </w:p>
    <w:p w:rsidR="005C7434" w:rsidRDefault="005C7434" w:rsidP="005C7434">
      <w:pPr>
        <w:pStyle w:val="KeepWithNext"/>
        <w:rPr>
          <w:rtl/>
        </w:rPr>
      </w:pPr>
    </w:p>
    <w:p w:rsidR="005C7434" w:rsidRDefault="005C7434" w:rsidP="005C7434">
      <w:pPr>
        <w:rPr>
          <w:rtl/>
        </w:rPr>
      </w:pPr>
      <w:bookmarkStart w:id="2205" w:name="_ETM_Q1_8516692"/>
      <w:bookmarkStart w:id="2206" w:name="_ETM_Q1_8516750"/>
      <w:bookmarkEnd w:id="2205"/>
      <w:bookmarkEnd w:id="2206"/>
      <w:r>
        <w:rPr>
          <w:rtl/>
        </w:rPr>
        <w:t xml:space="preserve">לא, זאת הייתה דוגמה כדי להמחיש את המציאות, כי אף תובע לא ילך ל-50 סניפים אחרי שתיקנו את ההפרה ויבדוק האם תיקנו. </w:t>
      </w:r>
    </w:p>
    <w:p w:rsidR="005C7434" w:rsidRDefault="005C7434" w:rsidP="005C7434">
      <w:pPr>
        <w:rPr>
          <w:rtl/>
        </w:rPr>
      </w:pPr>
      <w:bookmarkStart w:id="2207" w:name="_ETM_Q1_8520910"/>
      <w:bookmarkStart w:id="2208" w:name="_ETM_Q1_8521018"/>
      <w:bookmarkEnd w:id="2207"/>
      <w:bookmarkEnd w:id="2208"/>
    </w:p>
    <w:p w:rsidR="005C7434" w:rsidRDefault="005C7434" w:rsidP="005C7434">
      <w:pPr>
        <w:pStyle w:val="af8"/>
        <w:keepNext/>
        <w:rPr>
          <w:rtl/>
        </w:rPr>
      </w:pPr>
      <w:bookmarkStart w:id="2209" w:name="ET_yor_6157_3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9"/>
    </w:p>
    <w:p w:rsidR="005C7434" w:rsidRDefault="005C7434" w:rsidP="005C7434">
      <w:pPr>
        <w:pStyle w:val="KeepWithNext"/>
        <w:rPr>
          <w:rtl/>
        </w:rPr>
      </w:pPr>
    </w:p>
    <w:p w:rsidR="005C7434" w:rsidRDefault="005C7434" w:rsidP="005C7434">
      <w:pPr>
        <w:rPr>
          <w:rtl/>
        </w:rPr>
      </w:pPr>
      <w:bookmarkStart w:id="2210" w:name="_ETM_Q1_8522418"/>
      <w:bookmarkStart w:id="2211" w:name="_ETM_Q1_8518936"/>
      <w:bookmarkEnd w:id="2210"/>
      <w:bookmarkEnd w:id="2211"/>
      <w:r>
        <w:rPr>
          <w:rtl/>
        </w:rPr>
        <w:t>את צודקת. אז שלא יגיש תביעה. שלא יגיש תביעה.</w:t>
      </w:r>
    </w:p>
    <w:p w:rsidR="005C7434" w:rsidRDefault="005C7434" w:rsidP="005C7434">
      <w:pPr>
        <w:rPr>
          <w:rtl/>
        </w:rPr>
      </w:pPr>
      <w:bookmarkStart w:id="2212" w:name="_ETM_Q1_8523408"/>
      <w:bookmarkStart w:id="2213" w:name="_ETM_Q1_8523504"/>
      <w:bookmarkEnd w:id="2212"/>
      <w:bookmarkEnd w:id="2213"/>
    </w:p>
    <w:p w:rsidR="005C7434" w:rsidRDefault="005C7434" w:rsidP="005C7434">
      <w:pPr>
        <w:pStyle w:val="afb"/>
        <w:keepNext/>
        <w:rPr>
          <w:rtl/>
        </w:rPr>
      </w:pPr>
      <w:bookmarkStart w:id="2214" w:name="ET_guest_מלי_טופציאשוילי_374"/>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214"/>
    </w:p>
    <w:p w:rsidR="005C7434" w:rsidRDefault="005C7434" w:rsidP="005C7434">
      <w:pPr>
        <w:pStyle w:val="KeepWithNext"/>
        <w:rPr>
          <w:rtl/>
        </w:rPr>
      </w:pPr>
    </w:p>
    <w:p w:rsidR="005C7434" w:rsidRDefault="005C7434" w:rsidP="005C7434">
      <w:pPr>
        <w:rPr>
          <w:rtl/>
        </w:rPr>
      </w:pPr>
      <w:bookmarkStart w:id="2215" w:name="_ETM_Q1_8523682"/>
      <w:bookmarkStart w:id="2216" w:name="_ETM_Q1_8523745"/>
      <w:bookmarkStart w:id="2217" w:name="_ETM_Q1_8521054"/>
      <w:bookmarkStart w:id="2218" w:name="_ETM_Q1_8521142"/>
      <w:bookmarkEnd w:id="2215"/>
      <w:bookmarkEnd w:id="2216"/>
      <w:bookmarkEnd w:id="2217"/>
      <w:bookmarkEnd w:id="2218"/>
      <w:r>
        <w:rPr>
          <w:rtl/>
        </w:rPr>
        <w:t>מה, אז הוא ילך ל-50 סניפים של רשת שופרסל אחרי שבוע כדי לבדוק את התיקון? אין בזה היגיון. אני לא מצליחה להבין, עדיין לא נענתה שאלתי. לא נענתה שאלתי.</w:t>
      </w:r>
    </w:p>
    <w:p w:rsidR="005C7434" w:rsidRDefault="005C7434" w:rsidP="005C7434">
      <w:pPr>
        <w:rPr>
          <w:rtl/>
        </w:rPr>
      </w:pPr>
      <w:bookmarkStart w:id="2219" w:name="_ETM_Q1_8533411"/>
      <w:bookmarkStart w:id="2220" w:name="_ETM_Q1_8533540"/>
      <w:bookmarkEnd w:id="2219"/>
      <w:bookmarkEnd w:id="2220"/>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221" w:name="_ETM_Q1_8534322"/>
      <w:bookmarkEnd w:id="2221"/>
      <w:r>
        <w:rPr>
          <w:rtl/>
        </w:rPr>
        <w:t xml:space="preserve">בסדר, </w:t>
      </w:r>
      <w:bookmarkStart w:id="2222" w:name="_ETM_Q1_8533570"/>
      <w:bookmarkStart w:id="2223" w:name="_ETM_Q1_8533672"/>
      <w:bookmarkStart w:id="2224" w:name="_ETM_Q1_8535443"/>
      <w:bookmarkStart w:id="2225" w:name="_ETM_Q1_8535534"/>
      <w:bookmarkEnd w:id="2222"/>
      <w:bookmarkEnd w:id="2223"/>
      <w:bookmarkEnd w:id="2224"/>
      <w:bookmarkEnd w:id="2225"/>
      <w:r>
        <w:rPr>
          <w:rtl/>
        </w:rPr>
        <w:t>צר לי שלא נענתה שאלתך.</w:t>
      </w:r>
    </w:p>
    <w:p w:rsidR="005C7434" w:rsidRDefault="005C7434" w:rsidP="005C7434">
      <w:pPr>
        <w:rPr>
          <w:rtl/>
        </w:rPr>
      </w:pPr>
      <w:bookmarkStart w:id="2226" w:name="_ETM_Q1_8535284"/>
      <w:bookmarkEnd w:id="2226"/>
    </w:p>
    <w:p w:rsidR="005C7434" w:rsidRDefault="005C7434" w:rsidP="005C7434">
      <w:pPr>
        <w:pStyle w:val="afb"/>
        <w:keepNext/>
        <w:rPr>
          <w:rtl/>
        </w:rPr>
      </w:pPr>
      <w:bookmarkStart w:id="2227" w:name="ET_guest_מלי_טופציאשוילי_376"/>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227"/>
    </w:p>
    <w:p w:rsidR="005C7434" w:rsidRDefault="005C7434" w:rsidP="005C7434">
      <w:pPr>
        <w:pStyle w:val="KeepWithNext"/>
        <w:rPr>
          <w:rtl/>
        </w:rPr>
      </w:pPr>
    </w:p>
    <w:p w:rsidR="005C7434" w:rsidRDefault="005C7434" w:rsidP="005C7434">
      <w:pPr>
        <w:rPr>
          <w:rtl/>
        </w:rPr>
      </w:pPr>
      <w:bookmarkStart w:id="2228" w:name="_ETM_Q1_8535942"/>
      <w:bookmarkStart w:id="2229" w:name="_ETM_Q1_8536028"/>
      <w:bookmarkEnd w:id="2228"/>
      <w:bookmarkEnd w:id="2229"/>
      <w:r>
        <w:rPr>
          <w:rtl/>
        </w:rPr>
        <w:t xml:space="preserve">לא, באמת, למה בעילות הנגישות כן ובעילות הצרכניות לכלל העסקים? למה? למה? מישהו יכול להסביר את זה? </w:t>
      </w:r>
    </w:p>
    <w:p w:rsidR="005C7434" w:rsidRDefault="005C7434" w:rsidP="005C7434">
      <w:pPr>
        <w:rPr>
          <w:rtl/>
        </w:rPr>
      </w:pPr>
      <w:bookmarkStart w:id="2230" w:name="_ETM_Q1_8541488"/>
      <w:bookmarkEnd w:id="2230"/>
    </w:p>
    <w:p w:rsidR="005C7434" w:rsidRDefault="005C7434" w:rsidP="005C7434">
      <w:pPr>
        <w:pStyle w:val="afb"/>
        <w:keepNext/>
        <w:rPr>
          <w:rtl/>
        </w:rPr>
      </w:pPr>
      <w:bookmarkStart w:id="2231" w:name="ET_guest_נופר_טל_377"/>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231"/>
    </w:p>
    <w:p w:rsidR="005C7434" w:rsidRDefault="005C7434" w:rsidP="005C7434">
      <w:pPr>
        <w:pStyle w:val="KeepWithNext"/>
        <w:rPr>
          <w:rtl/>
        </w:rPr>
      </w:pPr>
    </w:p>
    <w:p w:rsidR="005C7434" w:rsidRDefault="005C7434" w:rsidP="005C7434">
      <w:pPr>
        <w:rPr>
          <w:rtl/>
        </w:rPr>
      </w:pPr>
      <w:bookmarkStart w:id="2232" w:name="_ETM_Q1_8542131"/>
      <w:bookmarkStart w:id="2233" w:name="_ETM_Q1_8542170"/>
      <w:bookmarkEnd w:id="2232"/>
      <w:bookmarkEnd w:id="2233"/>
      <w:r>
        <w:rPr>
          <w:rtl/>
        </w:rPr>
        <w:t>אני אסביר לך למה, כי העילות האלה - - -</w:t>
      </w:r>
    </w:p>
    <w:p w:rsidR="005C7434" w:rsidRDefault="005C7434" w:rsidP="005C7434">
      <w:pPr>
        <w:rPr>
          <w:rtl/>
        </w:rPr>
      </w:pPr>
      <w:bookmarkStart w:id="2234" w:name="_ETM_Q1_8542550"/>
      <w:bookmarkStart w:id="2235" w:name="_ETM_Q1_8542621"/>
      <w:bookmarkEnd w:id="2234"/>
      <w:bookmarkEnd w:id="2235"/>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236" w:name="_ETM_Q1_8543556"/>
      <w:bookmarkEnd w:id="2236"/>
      <w:r>
        <w:rPr>
          <w:rtl/>
        </w:rPr>
        <w:t>לא, לא, לא.</w:t>
      </w:r>
    </w:p>
    <w:p w:rsidR="005C7434" w:rsidRDefault="005C7434" w:rsidP="005C7434">
      <w:pPr>
        <w:rPr>
          <w:rtl/>
        </w:rPr>
      </w:pPr>
    </w:p>
    <w:p w:rsidR="005C7434" w:rsidRDefault="005C7434" w:rsidP="005C7434">
      <w:pPr>
        <w:pStyle w:val="afb"/>
        <w:keepNext/>
        <w:rPr>
          <w:rtl/>
        </w:rPr>
      </w:pPr>
      <w:bookmarkStart w:id="2237" w:name="ET_guest_נופר_טל_379"/>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237"/>
    </w:p>
    <w:p w:rsidR="005C7434" w:rsidRDefault="005C7434" w:rsidP="005C7434">
      <w:pPr>
        <w:pStyle w:val="KeepWithNext"/>
        <w:rPr>
          <w:rtl/>
        </w:rPr>
      </w:pPr>
    </w:p>
    <w:p w:rsidR="005C7434" w:rsidRDefault="005C7434" w:rsidP="005C7434">
      <w:pPr>
        <w:rPr>
          <w:rtl/>
        </w:rPr>
      </w:pPr>
      <w:r>
        <w:rPr>
          <w:rtl/>
        </w:rPr>
        <w:t>הם כתבו את זה בדברי ההסבר.</w:t>
      </w:r>
    </w:p>
    <w:p w:rsidR="005C7434" w:rsidRDefault="005C7434" w:rsidP="005C7434">
      <w:pPr>
        <w:rPr>
          <w:rtl/>
        </w:rPr>
      </w:pPr>
      <w:bookmarkStart w:id="2238" w:name="_ETM_Q1_8548824"/>
      <w:bookmarkStart w:id="2239" w:name="_ETM_Q1_8548895"/>
      <w:bookmarkEnd w:id="2238"/>
      <w:bookmarkEnd w:id="2239"/>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אל תסבירי שום</w:t>
      </w:r>
      <w:bookmarkStart w:id="2240" w:name="_ETM_Q1_8548907"/>
      <w:bookmarkEnd w:id="2240"/>
      <w:r>
        <w:rPr>
          <w:rtl/>
        </w:rPr>
        <w:t xml:space="preserve"> דבר.</w:t>
      </w:r>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הם כתבו את זה בדברי ההסבר, הם מאוד מפורטים.</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241" w:name="_ETM_Q1_8551722"/>
      <w:bookmarkEnd w:id="2241"/>
      <w:r>
        <w:rPr>
          <w:rtl/>
        </w:rPr>
        <w:t xml:space="preserve">נכון, ולכן אין צורך להסביר. בבקשה, </w:t>
      </w:r>
      <w:bookmarkStart w:id="2242" w:name="_ETM_Q1_8554434"/>
      <w:bookmarkEnd w:id="2242"/>
      <w:r>
        <w:rPr>
          <w:rtl/>
        </w:rPr>
        <w:t>הייתי באמצע לענות לך לפני כל ההתפרצות הזאת.</w:t>
      </w:r>
    </w:p>
    <w:p w:rsidR="005C7434" w:rsidRDefault="005C7434" w:rsidP="005C7434">
      <w:pPr>
        <w:rPr>
          <w:rtl/>
        </w:rPr>
      </w:pPr>
      <w:bookmarkStart w:id="2243" w:name="_ETM_Q1_8552194"/>
      <w:bookmarkStart w:id="2244" w:name="_ETM_Q1_8552290"/>
      <w:bookmarkEnd w:id="2243"/>
      <w:bookmarkEnd w:id="2244"/>
    </w:p>
    <w:p w:rsidR="005C7434" w:rsidRDefault="005C7434" w:rsidP="005C7434">
      <w:pPr>
        <w:pStyle w:val="afb"/>
        <w:keepNext/>
        <w:rPr>
          <w:rtl/>
        </w:rPr>
      </w:pPr>
      <w:bookmarkStart w:id="2245" w:name="ET_guest_אלעזר_שטרן_ייעוץ_משפטי_383"/>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245"/>
    </w:p>
    <w:p w:rsidR="005C7434" w:rsidRDefault="005C7434" w:rsidP="005C7434">
      <w:pPr>
        <w:rPr>
          <w:rtl/>
        </w:rPr>
      </w:pPr>
    </w:p>
    <w:p w:rsidR="005C7434" w:rsidRDefault="005C7434" w:rsidP="005C7434">
      <w:pPr>
        <w:rPr>
          <w:rtl/>
        </w:rPr>
      </w:pPr>
      <w:bookmarkStart w:id="2246" w:name="_ETM_Q1_8555468"/>
      <w:bookmarkStart w:id="2247" w:name="_ETM_Q1_8555553"/>
      <w:bookmarkEnd w:id="2246"/>
      <w:bookmarkEnd w:id="2247"/>
      <w:r>
        <w:rPr>
          <w:rtl/>
        </w:rPr>
        <w:t>כן.</w:t>
      </w:r>
      <w:bookmarkStart w:id="2248" w:name="_ETM_Q1_8556795"/>
      <w:bookmarkEnd w:id="2248"/>
    </w:p>
    <w:p w:rsidR="005C7434" w:rsidRDefault="005C7434" w:rsidP="005C7434">
      <w:pPr>
        <w:rPr>
          <w:rtl/>
        </w:rPr>
      </w:pPr>
      <w:bookmarkStart w:id="2249" w:name="_ETM_Q1_8556865"/>
      <w:bookmarkEnd w:id="2249"/>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250" w:name="_ETM_Q1_8557832"/>
      <w:bookmarkEnd w:id="2250"/>
      <w:r>
        <w:rPr>
          <w:rtl/>
        </w:rPr>
        <w:t>ראשית, אם אכן יש את אותה קבוצה של רגולציות שעלות ה-</w:t>
      </w:r>
      <w:r>
        <w:t>compliance</w:t>
      </w:r>
      <w:r>
        <w:rPr>
          <w:rtl/>
        </w:rPr>
        <w:t xml:space="preserve"> שלהם היא כל</w:t>
      </w:r>
      <w:r>
        <w:t>-</w:t>
      </w:r>
      <w:r>
        <w:rPr>
          <w:rtl/>
        </w:rPr>
        <w:t>כך גדולה</w:t>
      </w:r>
      <w:r>
        <w:rPr>
          <w:rFonts w:hint="cs"/>
        </w:rPr>
        <w:t xml:space="preserve"> </w:t>
      </w:r>
      <w:r>
        <w:rPr>
          <w:rtl/>
        </w:rPr>
        <w:t>וזה פוגע בקבוצה כל</w:t>
      </w:r>
      <w:r>
        <w:t>-</w:t>
      </w:r>
      <w:r>
        <w:rPr>
          <w:rtl/>
        </w:rPr>
        <w:t>כך קטנה של נודניקים מהציבור</w:t>
      </w:r>
      <w:bookmarkStart w:id="2251" w:name="_ETM_Q1_8575982"/>
      <w:bookmarkEnd w:id="2251"/>
      <w:r>
        <w:rPr>
          <w:rtl/>
        </w:rPr>
        <w:t xml:space="preserve">, שזה האירוע, הסיבה היחידה שאני אתעקש על מנגנון דיווח היא כדי שנמצא את הדברים האלו ונבטל את הרגולציות. אבל בוודאי ובוודאי שאני לא רוצה לתת את הפטיש הענק הזה בידיים של כל נודניק כדי לאכוף את הרגולציה הלא יעילה הזאת, אם יש כזאת סיטואציה. </w:t>
      </w:r>
    </w:p>
    <w:p w:rsidR="005C7434" w:rsidRDefault="005C7434" w:rsidP="005C7434">
      <w:pPr>
        <w:rPr>
          <w:rtl/>
        </w:rPr>
      </w:pPr>
    </w:p>
    <w:p w:rsidR="005C7434" w:rsidRDefault="005C7434" w:rsidP="005C7434">
      <w:pPr>
        <w:rPr>
          <w:rtl/>
        </w:rPr>
      </w:pPr>
      <w:r>
        <w:rPr>
          <w:rtl/>
        </w:rPr>
        <w:t xml:space="preserve">שנית, גם בנוגע לתביעות רגילות, ופה הפער שהזכרת בין תביעות רגילות לתביעות ייצוגיות. כאשר יש, למשל, דברים של רשלנות רפואית, שזו תביעת נזיקין רגילה, הרבה מאוד פעמים האינטרס של בית חולים כשהתגלה שנוהל מסוים שלו או התנהלות מסוימת של רופא שלו הייתה במשך הרבה מאוד זמן ופגעה בהרבה מאוד אנשים, </w:t>
      </w:r>
      <w:bookmarkStart w:id="2252" w:name="_ETM_Q1_8622404"/>
      <w:bookmarkEnd w:id="2252"/>
      <w:r>
        <w:rPr>
          <w:rtl/>
        </w:rPr>
        <w:t>ואם תוגש תביעה, גם אם היא תהיה נקודתית ולא ייצוגית, ברגע שתהיה לזה פומביות דיון של תביעה, זה יעורר או עוד גל של תביעות או תביעות ייצוגיות, או הליכי פיקוח, או 1,000 דברים אחרים, והם יעדיפו לתת לאדם שנפגע פיצוי, לפעמים אפילו פיצוי לא פרופורציונלי לנזק שנגרם לו, כדי למנוע את החשיפה הזאת. מעשים שבכל יום.</w:t>
      </w:r>
    </w:p>
    <w:p w:rsidR="005C7434" w:rsidRDefault="005C7434" w:rsidP="005C7434">
      <w:pPr>
        <w:rPr>
          <w:rtl/>
        </w:rPr>
      </w:pPr>
      <w:bookmarkStart w:id="2253" w:name="_ETM_Q1_8646588"/>
      <w:bookmarkStart w:id="2254" w:name="_ETM_Q1_8646702"/>
      <w:bookmarkEnd w:id="2253"/>
      <w:bookmarkEnd w:id="2254"/>
    </w:p>
    <w:p w:rsidR="005C7434" w:rsidRDefault="005C7434" w:rsidP="005C7434">
      <w:pPr>
        <w:rPr>
          <w:rtl/>
        </w:rPr>
      </w:pPr>
      <w:r>
        <w:rPr>
          <w:rtl/>
        </w:rPr>
        <w:t xml:space="preserve">בעיית הנציג הזאת קיימת גם בתביעות רגילות, </w:t>
      </w:r>
      <w:bookmarkStart w:id="2255" w:name="_ETM_Q1_8652042"/>
      <w:bookmarkEnd w:id="2255"/>
      <w:r>
        <w:rPr>
          <w:rtl/>
        </w:rPr>
        <w:t xml:space="preserve">גם בתביעות שאינן ייצוגיות, גם בתביעות רשלנות רפואית, גם בתביעות מהרבה מאוד סוגים. סתם, תחשוב על הסיטואציה, איזה פיצוי בית החולים – זה היה אסותא? אני לא יודע באיזה בית חולים היה הסיפור עם הטעות בביציות. </w:t>
      </w:r>
    </w:p>
    <w:p w:rsidR="005C7434" w:rsidRDefault="005C7434" w:rsidP="005C7434">
      <w:pPr>
        <w:rPr>
          <w:rtl/>
        </w:rPr>
      </w:pPr>
      <w:bookmarkStart w:id="2256" w:name="_ETM_Q1_8665981"/>
      <w:bookmarkEnd w:id="2256"/>
    </w:p>
    <w:p w:rsidR="005C7434" w:rsidRDefault="005C7434" w:rsidP="005C7434">
      <w:pPr>
        <w:pStyle w:val="afb"/>
        <w:keepNext/>
        <w:rPr>
          <w:rtl/>
        </w:rPr>
      </w:pPr>
      <w:bookmarkStart w:id="2257" w:name="ET_guest_דורון_יהודה_385"/>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2257"/>
    </w:p>
    <w:p w:rsidR="005C7434" w:rsidRDefault="005C7434" w:rsidP="005C7434">
      <w:pPr>
        <w:pStyle w:val="KeepWithNext"/>
        <w:rPr>
          <w:rtl/>
        </w:rPr>
      </w:pPr>
    </w:p>
    <w:p w:rsidR="005C7434" w:rsidRDefault="005C7434" w:rsidP="005C7434">
      <w:pPr>
        <w:rPr>
          <w:rtl/>
        </w:rPr>
      </w:pPr>
      <w:bookmarkStart w:id="2258" w:name="_ETM_Q1_8666497"/>
      <w:bookmarkStart w:id="2259" w:name="_ETM_Q1_8666553"/>
      <w:bookmarkEnd w:id="2258"/>
      <w:bookmarkEnd w:id="2259"/>
      <w:r>
        <w:rPr>
          <w:rtl/>
        </w:rPr>
        <w:t>אסותא.</w:t>
      </w:r>
    </w:p>
    <w:p w:rsidR="005C7434" w:rsidRDefault="005C7434" w:rsidP="005C7434">
      <w:pPr>
        <w:rPr>
          <w:rtl/>
        </w:rPr>
      </w:pPr>
      <w:bookmarkStart w:id="2260" w:name="_ETM_Q1_8664502"/>
      <w:bookmarkStart w:id="2261" w:name="_ETM_Q1_8664631"/>
      <w:bookmarkEnd w:id="2260"/>
      <w:bookmarkEnd w:id="2261"/>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262" w:name="_ETM_Q1_8665710"/>
      <w:bookmarkEnd w:id="2262"/>
      <w:r>
        <w:rPr>
          <w:rtl/>
        </w:rPr>
        <w:t xml:space="preserve">אסותא. </w:t>
      </w:r>
    </w:p>
    <w:p w:rsidR="005C7434" w:rsidRDefault="005C7434" w:rsidP="005C7434">
      <w:pPr>
        <w:rPr>
          <w:rtl/>
        </w:rPr>
      </w:pPr>
    </w:p>
    <w:p w:rsidR="005C7434" w:rsidRDefault="005C7434" w:rsidP="005C7434">
      <w:pPr>
        <w:pStyle w:val="afb"/>
        <w:keepNext/>
        <w:rPr>
          <w:rtl/>
        </w:rPr>
      </w:pPr>
      <w:bookmarkStart w:id="2263" w:name="ET_guest_נופר_טל_387"/>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263"/>
    </w:p>
    <w:p w:rsidR="005C7434" w:rsidRDefault="005C7434" w:rsidP="005C7434">
      <w:pPr>
        <w:pStyle w:val="KeepWithNext"/>
        <w:rPr>
          <w:rtl/>
        </w:rPr>
      </w:pPr>
    </w:p>
    <w:p w:rsidR="005C7434" w:rsidRDefault="005C7434" w:rsidP="005C7434">
      <w:pPr>
        <w:rPr>
          <w:rtl/>
        </w:rPr>
      </w:pPr>
      <w:r>
        <w:rPr>
          <w:rtl/>
        </w:rPr>
        <w:t>אני הגשתי אותה.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תחשוב אם היו פונים אליהם, כמה הם היו מוכנים לשלם.</w:t>
      </w:r>
      <w:bookmarkStart w:id="2264" w:name="_ETM_Q1_8676686"/>
      <w:bookmarkEnd w:id="2264"/>
      <w:r>
        <w:rPr>
          <w:rtl/>
        </w:rPr>
        <w:t xml:space="preserve"> הם היו מוכנים לקנות 30 ילדים ולהביא אותם, רק כשזה לא יצא, עם הנזק שנגרם להם במוניטין. עכשיו, זו לא תביעה ייצוגית, וזה חשף לתובענות ייצוגיות.</w:t>
      </w:r>
    </w:p>
    <w:p w:rsidR="005C7434" w:rsidRDefault="005C7434" w:rsidP="005C7434">
      <w:pPr>
        <w:rPr>
          <w:rtl/>
        </w:rPr>
      </w:pPr>
    </w:p>
    <w:p w:rsidR="005C7434" w:rsidRDefault="005C7434" w:rsidP="005C7434">
      <w:pPr>
        <w:pStyle w:val="afb"/>
        <w:keepNext/>
        <w:rPr>
          <w:rtl/>
        </w:rPr>
      </w:pPr>
      <w:bookmarkStart w:id="2265" w:name="ET_guest_נופר_טל_389"/>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265"/>
    </w:p>
    <w:p w:rsidR="005C7434" w:rsidRDefault="005C7434" w:rsidP="005C7434">
      <w:pPr>
        <w:pStyle w:val="KeepWithNext"/>
        <w:rPr>
          <w:rtl/>
        </w:rPr>
      </w:pPr>
    </w:p>
    <w:p w:rsidR="005C7434" w:rsidRDefault="005C7434" w:rsidP="005C7434">
      <w:pPr>
        <w:rPr>
          <w:rtl/>
        </w:rPr>
      </w:pPr>
      <w:r>
        <w:rPr>
          <w:rtl/>
        </w:rPr>
        <w:t xml:space="preserve">למה זו לא תביעה ייצוגית? יש לנו תביעה ייצוגית </w:t>
      </w:r>
      <w:bookmarkStart w:id="2266" w:name="_ETM_Q1_8686943"/>
      <w:bookmarkEnd w:id="2266"/>
      <w:r>
        <w:rPr>
          <w:rtl/>
        </w:rPr>
        <w:t>נגד אסותא.</w:t>
      </w:r>
    </w:p>
    <w:p w:rsidR="005C7434" w:rsidRDefault="005C7434" w:rsidP="005C7434">
      <w:pPr>
        <w:rPr>
          <w:rtl/>
        </w:rPr>
      </w:pPr>
    </w:p>
    <w:p w:rsidR="005C7434" w:rsidRDefault="005C7434" w:rsidP="005C7434">
      <w:pPr>
        <w:pStyle w:val="af8"/>
        <w:keepNext/>
        <w:rPr>
          <w:rtl/>
        </w:rPr>
      </w:pPr>
      <w:bookmarkStart w:id="2267" w:name="ET_yor_6157_3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67"/>
    </w:p>
    <w:p w:rsidR="005C7434" w:rsidRDefault="005C7434" w:rsidP="005C7434">
      <w:pPr>
        <w:pStyle w:val="KeepWithNext"/>
        <w:rPr>
          <w:rtl/>
        </w:rPr>
      </w:pPr>
    </w:p>
    <w:p w:rsidR="005C7434" w:rsidRDefault="005C7434" w:rsidP="005C7434">
      <w:pPr>
        <w:rPr>
          <w:rtl/>
        </w:rPr>
      </w:pPr>
      <w:bookmarkStart w:id="2268" w:name="_ETM_Q1_8687385"/>
      <w:bookmarkEnd w:id="2268"/>
      <w:r>
        <w:rPr>
          <w:rtl/>
        </w:rPr>
        <w:t xml:space="preserve">אני אומר, הסיבה שיש לך תובענה ייצוגית היא כי הם לא הצליחו להסדיר את האירוע שהביא את זה לידיעת הציבור, וזה היה האירוע. בעיית הנציג הייתה קיימת שם, אם </w:t>
      </w:r>
      <w:bookmarkStart w:id="2269" w:name="_ETM_Q1_8699307"/>
      <w:bookmarkEnd w:id="2269"/>
      <w:r>
        <w:rPr>
          <w:rtl/>
        </w:rPr>
        <w:t xml:space="preserve">הם היו באירוע הראשוני שהתפרסם, הם היו חוסכים את נופר שלא תשב להם על הראש, וזה שווה הרבה כסף. </w:t>
      </w:r>
      <w:bookmarkStart w:id="2270" w:name="_ETM_Q1_8707736"/>
      <w:bookmarkStart w:id="2271" w:name="_ETM_Q1_8707820"/>
      <w:bookmarkStart w:id="2272" w:name="_ETM_Q1_8708152"/>
      <w:bookmarkStart w:id="2273" w:name="_ETM_Q1_8708213"/>
      <w:bookmarkEnd w:id="2270"/>
      <w:bookmarkEnd w:id="2271"/>
      <w:bookmarkEnd w:id="2272"/>
      <w:bookmarkEnd w:id="2273"/>
      <w:r>
        <w:rPr>
          <w:rtl/>
        </w:rPr>
        <w:t>לכן אני אומר שגם בתובענות שאינן ייצוגיות הבעיה הזאת קיימת.</w:t>
      </w:r>
    </w:p>
    <w:p w:rsidR="005C7434" w:rsidRDefault="005C7434" w:rsidP="005C7434">
      <w:pPr>
        <w:rPr>
          <w:rtl/>
        </w:rPr>
      </w:pPr>
      <w:bookmarkStart w:id="2274" w:name="_ETM_Q1_8714832"/>
      <w:bookmarkStart w:id="2275" w:name="_ETM_Q1_8714909"/>
      <w:bookmarkEnd w:id="2274"/>
      <w:bookmarkEnd w:id="2275"/>
    </w:p>
    <w:p w:rsidR="005C7434" w:rsidRDefault="005C7434" w:rsidP="005C7434">
      <w:pPr>
        <w:pStyle w:val="afb"/>
        <w:keepNext/>
        <w:rPr>
          <w:rtl/>
        </w:rPr>
      </w:pPr>
      <w:bookmarkStart w:id="2276" w:name="ET_guest_אלעזר_שטרן_ייעוץ_משפטי_391"/>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276"/>
    </w:p>
    <w:p w:rsidR="005C7434" w:rsidRDefault="005C7434" w:rsidP="005C7434">
      <w:pPr>
        <w:pStyle w:val="KeepWithNext"/>
        <w:rPr>
          <w:rtl/>
        </w:rPr>
      </w:pPr>
    </w:p>
    <w:p w:rsidR="005C7434" w:rsidRDefault="005C7434" w:rsidP="005C7434">
      <w:pPr>
        <w:rPr>
          <w:rtl/>
        </w:rPr>
      </w:pPr>
      <w:r>
        <w:rPr>
          <w:rtl/>
        </w:rPr>
        <w:t xml:space="preserve">אדוני, אני חושב שדווקא הדוגמאות שנתת אולי מובילות לכיוון הפוך ממה שהתכוונת, כי </w:t>
      </w:r>
      <w:bookmarkStart w:id="2277" w:name="_ETM_Q1_8720962"/>
      <w:bookmarkEnd w:id="2277"/>
      <w:r>
        <w:rPr>
          <w:rtl/>
        </w:rPr>
        <w:t xml:space="preserve">שתי הדוגמות שנתת הן בדיוק דוגמאות קלאסיות למצב שמתאים בתובענות ייצוגיות, ולכן באמת יש בעיית נציג. יש לא מעט הוראות בחוק תובענות ייצוגיות, שנחקק מתוך הכרה – לא שונה ב-100%, זה לא בינארי, זה לא אפס או מאה. ברור שיש עוד תחומי משפט או עוד סיטואציות שיש בהן בעיית נציג, אבל החקיקה נעשתה מתוך הבנה שיש פה משהו מובנה בהגדרה, כי אתה מייצג מישהו שלא ביקש ממך לייצג אותו. בהגדרה יש פה בעיית נציג. </w:t>
      </w:r>
      <w:bookmarkStart w:id="2278" w:name="_ETM_Q1_8752985"/>
      <w:bookmarkEnd w:id="2278"/>
    </w:p>
    <w:p w:rsidR="005C7434" w:rsidRDefault="005C7434" w:rsidP="005C7434">
      <w:pPr>
        <w:rPr>
          <w:rtl/>
        </w:rPr>
      </w:pPr>
    </w:p>
    <w:p w:rsidR="005C7434" w:rsidRDefault="005C7434" w:rsidP="005C7434">
      <w:pPr>
        <w:rPr>
          <w:rtl/>
        </w:rPr>
      </w:pPr>
      <w:bookmarkStart w:id="2279" w:name="_ETM_Q1_8758608"/>
      <w:bookmarkStart w:id="2280" w:name="_ETM_Q1_8758691"/>
      <w:bookmarkEnd w:id="2279"/>
      <w:bookmarkEnd w:id="2280"/>
      <w:r>
        <w:rPr>
          <w:rtl/>
        </w:rPr>
        <w:t>כל מה שניסיתי לומר בנקודה הזאת זה שכל השיח שהיה פה הוא שיח מאוד בינארי – אני כן יודע אם הוא יתקן או שאני לא יודע. אגב, אני חושב שיש הרבה טעם בדברים שמלי אמרה, כי השאלה אם אני כן יודע אם הוא יתקן לא כל-כך פשוטה כמו שהיא נראית, אבל לא משנה, אני לא נכנס כרגע לנקודה הזאת. הנקודה היא שיכול להיות שאנחנו בכלל לא נהיה שם, יכול להיות שאנחנו נהיה במקום אחר שבו בכלל בתועלת שבפנייה המוקדמת יצא שכרך בהפסדך בזה שבסוף אף אחד לא יקבל תיקון. לא יהיה תיקון אמיתי, יהיה תיקון נקודתי שיתנו לאותו בן-אדם משהו ויתקנו את זה כלפיו בצורה נקודתית ולא יתקנו באמת בצורה מלאה.</w:t>
      </w:r>
    </w:p>
    <w:p w:rsidR="005C7434" w:rsidRDefault="005C7434" w:rsidP="005C7434">
      <w:pPr>
        <w:rPr>
          <w:rtl/>
        </w:rPr>
      </w:pPr>
      <w:bookmarkStart w:id="2281" w:name="_ETM_Q1_8791069"/>
      <w:bookmarkStart w:id="2282" w:name="_ETM_Q1_8791137"/>
      <w:bookmarkStart w:id="2283" w:name="_ETM_Q1_8791404"/>
      <w:bookmarkStart w:id="2284" w:name="_ETM_Q1_8791213"/>
      <w:bookmarkEnd w:id="2281"/>
      <w:bookmarkEnd w:id="2282"/>
      <w:bookmarkEnd w:id="2283"/>
      <w:bookmarkEnd w:id="2284"/>
    </w:p>
    <w:p w:rsidR="005C7434" w:rsidRDefault="005C7434" w:rsidP="005C7434">
      <w:pPr>
        <w:pStyle w:val="afb"/>
        <w:keepNext/>
        <w:rPr>
          <w:rtl/>
        </w:rPr>
      </w:pPr>
      <w:bookmarkStart w:id="2285" w:name="ET_guest_נופר_טל_359"/>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285"/>
    </w:p>
    <w:p w:rsidR="005C7434" w:rsidRDefault="005C7434" w:rsidP="005C7434">
      <w:pPr>
        <w:pStyle w:val="KeepWithNext"/>
        <w:rPr>
          <w:rtl/>
        </w:rPr>
      </w:pPr>
    </w:p>
    <w:p w:rsidR="005C7434" w:rsidRDefault="005C7434" w:rsidP="005C7434">
      <w:pPr>
        <w:rPr>
          <w:rtl/>
        </w:rPr>
      </w:pPr>
      <w:bookmarkStart w:id="2286" w:name="_ETM_Q1_8791456"/>
      <w:bookmarkEnd w:id="2286"/>
      <w:r>
        <w:rPr>
          <w:rtl/>
        </w:rPr>
        <w:t>אבל איך? מה זה הסתלקות?</w:t>
      </w:r>
    </w:p>
    <w:p w:rsidR="005C7434" w:rsidRDefault="005C7434" w:rsidP="005C7434">
      <w:pPr>
        <w:rPr>
          <w:rtl/>
        </w:rPr>
      </w:pPr>
      <w:bookmarkStart w:id="2287" w:name="_ETM_Q1_8790209"/>
      <w:bookmarkEnd w:id="2287"/>
    </w:p>
    <w:p w:rsidR="005C7434" w:rsidRDefault="005C7434" w:rsidP="005C7434">
      <w:pPr>
        <w:pStyle w:val="afb"/>
        <w:keepNext/>
        <w:rPr>
          <w:rtl/>
        </w:rPr>
      </w:pPr>
      <w:bookmarkStart w:id="2288" w:name="ET_guest_אלעזר_שטרן_ייעוץ_משפטי_360"/>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288"/>
    </w:p>
    <w:p w:rsidR="005C7434" w:rsidRDefault="005C7434" w:rsidP="005C7434">
      <w:pPr>
        <w:pStyle w:val="KeepWithNext"/>
        <w:rPr>
          <w:rtl/>
        </w:rPr>
      </w:pPr>
    </w:p>
    <w:p w:rsidR="005C7434" w:rsidRDefault="005C7434" w:rsidP="005C7434">
      <w:pPr>
        <w:rPr>
          <w:rtl/>
        </w:rPr>
      </w:pPr>
      <w:bookmarkStart w:id="2289" w:name="_ETM_Q1_8790668"/>
      <w:bookmarkStart w:id="2290" w:name="_ETM_Q1_8790724"/>
      <w:bookmarkEnd w:id="2289"/>
      <w:bookmarkEnd w:id="2290"/>
      <w:r>
        <w:rPr>
          <w:rtl/>
        </w:rPr>
        <w:t>סליחה, סליחה, עם כל הכבוד, אל תתפרצי לדברים שלי. נקודה נוספת, יש קושי מסוים במנגנון הזה. אני לא אחזור על הדברים שמלי אמרה, אני הבנתי שזה לא כל-כך שכנע את אדוני.</w:t>
      </w:r>
    </w:p>
    <w:p w:rsidR="005C7434" w:rsidRDefault="005C7434" w:rsidP="005C7434">
      <w:pPr>
        <w:rPr>
          <w:rtl/>
        </w:rPr>
      </w:pPr>
      <w:bookmarkStart w:id="2291" w:name="_ETM_Q1_8806467"/>
      <w:bookmarkStart w:id="2292" w:name="_ETM_Q1_8806595"/>
      <w:bookmarkEnd w:id="2291"/>
      <w:bookmarkEnd w:id="2292"/>
    </w:p>
    <w:p w:rsidR="005C7434" w:rsidRDefault="005C7434" w:rsidP="005C7434">
      <w:pPr>
        <w:pStyle w:val="af8"/>
        <w:keepNext/>
        <w:rPr>
          <w:rtl/>
        </w:rPr>
      </w:pPr>
      <w:bookmarkStart w:id="2293" w:name="ET_yor_6157_3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93"/>
    </w:p>
    <w:p w:rsidR="005C7434" w:rsidRDefault="005C7434" w:rsidP="005C7434">
      <w:pPr>
        <w:pStyle w:val="KeepWithNext"/>
        <w:rPr>
          <w:rtl/>
        </w:rPr>
      </w:pPr>
    </w:p>
    <w:p w:rsidR="005C7434" w:rsidRDefault="005C7434" w:rsidP="005C7434">
      <w:pPr>
        <w:rPr>
          <w:rtl/>
        </w:rPr>
      </w:pPr>
      <w:r>
        <w:rPr>
          <w:rtl/>
        </w:rPr>
        <w:t>זה שכנע קצת</w:t>
      </w:r>
      <w:bookmarkStart w:id="2294" w:name="_ETM_Q1_8806470"/>
      <w:bookmarkEnd w:id="2294"/>
      <w:r>
        <w:rPr>
          <w:rtl/>
        </w:rPr>
        <w:t xml:space="preserve"> להיפך.</w:t>
      </w:r>
      <w:bookmarkStart w:id="2295" w:name="_ETM_Q1_8808623"/>
      <w:bookmarkEnd w:id="2295"/>
    </w:p>
    <w:p w:rsidR="005C7434" w:rsidRDefault="005C7434" w:rsidP="005C7434">
      <w:pPr>
        <w:rPr>
          <w:rtl/>
        </w:rPr>
      </w:pPr>
      <w:bookmarkStart w:id="2296" w:name="_ETM_Q1_8808765"/>
      <w:bookmarkStart w:id="2297" w:name="_ETM_Q1_8809824"/>
      <w:bookmarkEnd w:id="2296"/>
      <w:bookmarkEnd w:id="2297"/>
    </w:p>
    <w:p w:rsidR="005C7434" w:rsidRDefault="005C7434" w:rsidP="005C7434">
      <w:pPr>
        <w:pStyle w:val="afb"/>
        <w:keepNext/>
        <w:rPr>
          <w:rtl/>
        </w:rPr>
      </w:pPr>
      <w:bookmarkStart w:id="2298" w:name="ET_guest_אלעזר_שטרן_ייעוץ_משפטי_362"/>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298"/>
    </w:p>
    <w:p w:rsidR="005C7434" w:rsidRDefault="005C7434" w:rsidP="005C7434">
      <w:pPr>
        <w:pStyle w:val="KeepWithNext"/>
        <w:rPr>
          <w:rtl/>
        </w:rPr>
      </w:pPr>
    </w:p>
    <w:p w:rsidR="005C7434" w:rsidRDefault="005C7434" w:rsidP="005C7434">
      <w:pPr>
        <w:rPr>
          <w:rtl/>
        </w:rPr>
      </w:pPr>
      <w:bookmarkStart w:id="2299" w:name="_ETM_Q1_8810321"/>
      <w:bookmarkStart w:id="2300" w:name="_ETM_Q1_8810427"/>
      <w:bookmarkEnd w:id="2299"/>
      <w:bookmarkEnd w:id="2300"/>
      <w:r>
        <w:rPr>
          <w:rtl/>
        </w:rPr>
        <w:t xml:space="preserve">אולי שכנע קצת להיפך, אבל אני כן אסב </w:t>
      </w:r>
      <w:bookmarkStart w:id="2301" w:name="_ETM_Q1_8811406"/>
      <w:bookmarkEnd w:id="2301"/>
      <w:r>
        <w:rPr>
          <w:rtl/>
        </w:rPr>
        <w:t xml:space="preserve">את תשומת ליבו לעצם הוויכוח ביניכם. מה זה מלמד? זה מלמד על זה שכשהדברים נעשים מחוץ לכותלי בית המשפט יכולה להיות פה דווקא בעיה של סרבול הליכים. אתה מנסה אולי לחסוך הליכים ואתה תיצור סרבול הליכים. למה? כי מלי תפנה בפנייה מוקדמת נגדי, אני כן אתקן, אתקן חצי, אתקן שליש, אתקן הכול, אגיד לה: תיקנתי, היא תבדוק אותי </w:t>
      </w:r>
      <w:bookmarkStart w:id="2302" w:name="_ETM_Q1_8839402"/>
      <w:bookmarkEnd w:id="2302"/>
      <w:r>
        <w:rPr>
          <w:rtl/>
        </w:rPr>
        <w:t xml:space="preserve">ותגיד: אה, רגע, כן תיקנת? לא תיקנת? אני אגיד לה: אבל אני כן תיקנתי, ואז היא תגיש תביעה – </w:t>
      </w:r>
      <w:bookmarkStart w:id="2303" w:name="_ETM_Q1_8843914"/>
      <w:bookmarkStart w:id="2304" w:name="_ETM_Q1_8844045"/>
      <w:bookmarkEnd w:id="2303"/>
      <w:bookmarkEnd w:id="2304"/>
      <w:r>
        <w:rPr>
          <w:rtl/>
        </w:rPr>
        <w:t xml:space="preserve">ואז אני אגיש כתב לבקשה למחיקה על הסף, אני אגיד שתיקנתי, אבל היא </w:t>
      </w:r>
      <w:bookmarkStart w:id="2305" w:name="_ETM_Q1_8848377"/>
      <w:bookmarkEnd w:id="2305"/>
      <w:r>
        <w:rPr>
          <w:rtl/>
        </w:rPr>
        <w:t xml:space="preserve">תגיד: לא, לא תיקנת, ועכשיו יתחיל דיון שלם סביב השאלה האם הפנייה המוקדמת הייתה פנייה מוקדמת כדין או לא. האם אתה פנית על דבר כזה והגשת תביעה על דבר כזה, או להיפך? זה נועד לחסוך הליכים, אבל באיזשהו מובן דווקא העובדה </w:t>
      </w:r>
      <w:bookmarkStart w:id="2306" w:name="_ETM_Q1_8866914"/>
      <w:bookmarkEnd w:id="2306"/>
      <w:r>
        <w:rPr>
          <w:rtl/>
        </w:rPr>
        <w:t>שכל הדבר הזה נעשה מחוץ לכותלי בית המשפט עלול בסופו של דבר להתגלגל לכותלי בית המשפט וליצור עוד קדם הליך.</w:t>
      </w:r>
    </w:p>
    <w:p w:rsidR="005C7434" w:rsidRDefault="005C7434" w:rsidP="005C7434">
      <w:pPr>
        <w:rPr>
          <w:rtl/>
        </w:rPr>
      </w:pPr>
    </w:p>
    <w:p w:rsidR="005C7434" w:rsidRDefault="005C7434" w:rsidP="005C7434">
      <w:pPr>
        <w:pStyle w:val="af8"/>
        <w:keepNext/>
        <w:rPr>
          <w:rtl/>
        </w:rPr>
      </w:pPr>
      <w:bookmarkStart w:id="2307" w:name="ET_yor_6157_3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07"/>
    </w:p>
    <w:p w:rsidR="005C7434" w:rsidRDefault="005C7434" w:rsidP="005C7434">
      <w:pPr>
        <w:pStyle w:val="KeepWithNext"/>
        <w:rPr>
          <w:rtl/>
        </w:rPr>
      </w:pPr>
    </w:p>
    <w:p w:rsidR="005C7434" w:rsidRDefault="005C7434" w:rsidP="005C7434">
      <w:pPr>
        <w:rPr>
          <w:rtl/>
        </w:rPr>
      </w:pPr>
      <w:bookmarkStart w:id="2308" w:name="_ETM_Q1_8874307"/>
      <w:bookmarkEnd w:id="2308"/>
      <w:r>
        <w:rPr>
          <w:rtl/>
        </w:rPr>
        <w:t>אתה משכנע אותי יותר, אני חייב לומר לך.</w:t>
      </w:r>
    </w:p>
    <w:p w:rsidR="005C7434" w:rsidRDefault="005C7434" w:rsidP="005C7434">
      <w:pPr>
        <w:rPr>
          <w:rtl/>
        </w:rPr>
      </w:pPr>
      <w:bookmarkStart w:id="2309" w:name="_ETM_Q1_8874700"/>
      <w:bookmarkStart w:id="2310" w:name="_ETM_Q1_8874792"/>
      <w:bookmarkEnd w:id="2309"/>
      <w:bookmarkEnd w:id="2310"/>
    </w:p>
    <w:p w:rsidR="005C7434" w:rsidRDefault="005C7434" w:rsidP="005C7434">
      <w:pPr>
        <w:pStyle w:val="afb"/>
        <w:keepNext/>
        <w:rPr>
          <w:rtl/>
        </w:rPr>
      </w:pPr>
      <w:bookmarkStart w:id="2311" w:name="ET_guest_אלעזר_שטרן_ייעוץ_משפטי_364"/>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311"/>
    </w:p>
    <w:p w:rsidR="005C7434" w:rsidRDefault="005C7434" w:rsidP="005C7434">
      <w:pPr>
        <w:pStyle w:val="KeepWithNext"/>
        <w:rPr>
          <w:rtl/>
        </w:rPr>
      </w:pPr>
    </w:p>
    <w:p w:rsidR="005C7434" w:rsidRDefault="005C7434" w:rsidP="005C7434">
      <w:pPr>
        <w:rPr>
          <w:rtl/>
        </w:rPr>
      </w:pPr>
      <w:bookmarkStart w:id="2312" w:name="_ETM_Q1_8876582"/>
      <w:bookmarkStart w:id="2313" w:name="_ETM_Q1_8876652"/>
      <w:bookmarkStart w:id="2314" w:name="_ETM_Q1_8874956"/>
      <w:bookmarkStart w:id="2315" w:name="_ETM_Q1_8875027"/>
      <w:bookmarkEnd w:id="2312"/>
      <w:bookmarkEnd w:id="2313"/>
      <w:bookmarkEnd w:id="2314"/>
      <w:bookmarkEnd w:id="2315"/>
      <w:r>
        <w:rPr>
          <w:rtl/>
        </w:rPr>
        <w:t>שלב מוקדם לשני השלבים.</w:t>
      </w:r>
    </w:p>
    <w:p w:rsidR="005C7434" w:rsidRDefault="005C7434" w:rsidP="005C7434">
      <w:pPr>
        <w:rPr>
          <w:rtl/>
        </w:rPr>
      </w:pPr>
    </w:p>
    <w:p w:rsidR="005C7434" w:rsidRDefault="005C7434" w:rsidP="005C7434">
      <w:pPr>
        <w:pStyle w:val="af8"/>
        <w:keepNext/>
        <w:rPr>
          <w:rtl/>
        </w:rPr>
      </w:pPr>
      <w:bookmarkStart w:id="2316" w:name="ET_yor_6157_3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6"/>
    </w:p>
    <w:p w:rsidR="005C7434" w:rsidRDefault="005C7434" w:rsidP="005C7434">
      <w:pPr>
        <w:pStyle w:val="KeepWithNext"/>
        <w:rPr>
          <w:rtl/>
        </w:rPr>
      </w:pPr>
    </w:p>
    <w:p w:rsidR="005C7434" w:rsidRDefault="005C7434" w:rsidP="005C7434">
      <w:pPr>
        <w:rPr>
          <w:rtl/>
        </w:rPr>
      </w:pPr>
      <w:r>
        <w:rPr>
          <w:rtl/>
        </w:rPr>
        <w:t>אתה משכנע אותי יותר שצדקתי כשהתווכחתי עם מלי.</w:t>
      </w:r>
    </w:p>
    <w:p w:rsidR="005C7434" w:rsidRDefault="005C7434" w:rsidP="005C7434">
      <w:pPr>
        <w:rPr>
          <w:rtl/>
        </w:rPr>
      </w:pPr>
      <w:bookmarkStart w:id="2317" w:name="_ETM_Q1_8881022"/>
      <w:bookmarkStart w:id="2318" w:name="_ETM_Q1_8881146"/>
      <w:bookmarkStart w:id="2319" w:name="_ETM_Q1_8882463"/>
      <w:bookmarkEnd w:id="2317"/>
      <w:bookmarkEnd w:id="2318"/>
      <w:bookmarkEnd w:id="2319"/>
    </w:p>
    <w:p w:rsidR="005C7434" w:rsidRDefault="005C7434" w:rsidP="005C7434">
      <w:pPr>
        <w:pStyle w:val="afb"/>
        <w:keepNext/>
        <w:rPr>
          <w:rtl/>
        </w:rPr>
      </w:pPr>
      <w:bookmarkStart w:id="2320" w:name="ET_guest_מלי_טופציאשוילי_366"/>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320"/>
    </w:p>
    <w:p w:rsidR="005C7434" w:rsidRDefault="005C7434" w:rsidP="005C7434">
      <w:pPr>
        <w:pStyle w:val="KeepWithNext"/>
        <w:rPr>
          <w:rtl/>
        </w:rPr>
      </w:pPr>
    </w:p>
    <w:p w:rsidR="005C7434" w:rsidRDefault="005C7434" w:rsidP="005C7434">
      <w:pPr>
        <w:rPr>
          <w:rtl/>
        </w:rPr>
      </w:pPr>
      <w:bookmarkStart w:id="2321" w:name="_ETM_Q1_8882977"/>
      <w:bookmarkStart w:id="2322" w:name="_ETM_Q1_8883018"/>
      <w:bookmarkEnd w:id="2321"/>
      <w:bookmarkEnd w:id="2322"/>
      <w:r>
        <w:rPr>
          <w:rtl/>
        </w:rPr>
        <w:t xml:space="preserve">זה בסדר להתווכח איתי, אין לי שום בעיה עם הוויכוח, אבל אני </w:t>
      </w:r>
      <w:bookmarkStart w:id="2323" w:name="_ETM_Q1_8885610"/>
      <w:bookmarkEnd w:id="2323"/>
      <w:r>
        <w:rPr>
          <w:rtl/>
        </w:rPr>
        <w:t>- - -</w:t>
      </w:r>
      <w:bookmarkStart w:id="2324" w:name="_ETM_Q1_8886617"/>
      <w:bookmarkEnd w:id="2324"/>
    </w:p>
    <w:p w:rsidR="005C7434" w:rsidRDefault="005C7434" w:rsidP="005C7434">
      <w:pPr>
        <w:rPr>
          <w:rtl/>
        </w:rPr>
      </w:pPr>
      <w:bookmarkStart w:id="2325" w:name="_ETM_Q1_8886695"/>
      <w:bookmarkEnd w:id="2325"/>
    </w:p>
    <w:p w:rsidR="005C7434" w:rsidRDefault="005C7434" w:rsidP="005C7434">
      <w:pPr>
        <w:pStyle w:val="af8"/>
        <w:keepNext/>
        <w:rPr>
          <w:rtl/>
        </w:rPr>
      </w:pPr>
      <w:bookmarkStart w:id="2326"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6"/>
    </w:p>
    <w:p w:rsidR="005C7434" w:rsidRDefault="005C7434" w:rsidP="005C7434">
      <w:pPr>
        <w:pStyle w:val="KeepWithNext"/>
        <w:rPr>
          <w:rtl/>
        </w:rPr>
      </w:pPr>
    </w:p>
    <w:p w:rsidR="005C7434" w:rsidRDefault="005C7434" w:rsidP="005C7434">
      <w:pPr>
        <w:rPr>
          <w:rtl/>
        </w:rPr>
      </w:pPr>
      <w:bookmarkStart w:id="2327" w:name="_ETM_Q1_8887387"/>
      <w:bookmarkEnd w:id="2327"/>
      <w:r>
        <w:rPr>
          <w:rtl/>
        </w:rPr>
        <w:t>אתה משכנע אותי יותר מסיבה מאוד פשוטה. זו דרך מצוינת לסנן. קודם דיברנו על הרגולציה הלא יעילה, עכשיו נדבר על תמי הלב אל מול העבריינים, כי ברוב המוחלט של המקרים כשהפנייה נעשית בתום לב והמענה נעשה בתום לב, ואני רוצה להניח שזה רוב האנשים</w:t>
      </w:r>
      <w:bookmarkStart w:id="2328" w:name="_ETM_Q1_8910050"/>
      <w:bookmarkEnd w:id="2328"/>
      <w:r>
        <w:rPr>
          <w:rtl/>
        </w:rPr>
        <w:t xml:space="preserve"> – נגמר הסיפור.</w:t>
      </w:r>
    </w:p>
    <w:p w:rsidR="005C7434" w:rsidRDefault="005C7434" w:rsidP="005C7434">
      <w:pPr>
        <w:rPr>
          <w:rtl/>
        </w:rPr>
      </w:pPr>
      <w:bookmarkStart w:id="2329" w:name="_ETM_Q1_8913644"/>
      <w:bookmarkStart w:id="2330" w:name="_ETM_Q1_8913745"/>
      <w:bookmarkEnd w:id="2329"/>
      <w:bookmarkEnd w:id="2330"/>
    </w:p>
    <w:p w:rsidR="005C7434" w:rsidRDefault="005C7434" w:rsidP="005C7434">
      <w:pPr>
        <w:pStyle w:val="afb"/>
        <w:keepNext/>
        <w:rPr>
          <w:rtl/>
        </w:rPr>
      </w:pPr>
      <w:bookmarkStart w:id="2331" w:name="ET_guest_אלעזר_שטרן_ייעוץ_משפטי_368"/>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331"/>
    </w:p>
    <w:p w:rsidR="005C7434" w:rsidRDefault="005C7434" w:rsidP="005C7434">
      <w:pPr>
        <w:pStyle w:val="KeepWithNext"/>
        <w:rPr>
          <w:rtl/>
        </w:rPr>
      </w:pPr>
    </w:p>
    <w:p w:rsidR="005C7434" w:rsidRDefault="005C7434" w:rsidP="005C7434">
      <w:pPr>
        <w:rPr>
          <w:rtl/>
        </w:rPr>
      </w:pPr>
      <w:bookmarkStart w:id="2332" w:name="_ETM_Q1_8917274"/>
      <w:bookmarkStart w:id="2333" w:name="_ETM_Q1_8917323"/>
      <w:bookmarkEnd w:id="2332"/>
      <w:bookmarkEnd w:id="2333"/>
      <w:r>
        <w:rPr>
          <w:rtl/>
        </w:rPr>
        <w:t xml:space="preserve">לא בהכרח, אדוני. </w:t>
      </w:r>
    </w:p>
    <w:p w:rsidR="005C7434" w:rsidRDefault="005C7434" w:rsidP="005C7434">
      <w:pPr>
        <w:rPr>
          <w:rtl/>
        </w:rPr>
      </w:pPr>
      <w:bookmarkStart w:id="2334" w:name="_ETM_Q1_8919386"/>
      <w:bookmarkStart w:id="2335" w:name="_ETM_Q1_8919443"/>
      <w:bookmarkStart w:id="2336" w:name="_ETM_Q1_8919674"/>
      <w:bookmarkEnd w:id="2334"/>
      <w:bookmarkEnd w:id="2335"/>
      <w:bookmarkEnd w:id="2336"/>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337" w:name="_ETM_Q1_8915748"/>
      <w:bookmarkStart w:id="2338" w:name="_ETM_Q1_8919748"/>
      <w:bookmarkEnd w:id="2337"/>
      <w:bookmarkEnd w:id="2338"/>
      <w:r>
        <w:rPr>
          <w:rtl/>
        </w:rPr>
        <w:t>לא אמרתי בהכרח.</w:t>
      </w:r>
    </w:p>
    <w:p w:rsidR="005C7434" w:rsidRDefault="005C7434" w:rsidP="005C7434">
      <w:pPr>
        <w:rPr>
          <w:rtl/>
        </w:rPr>
      </w:pPr>
      <w:bookmarkStart w:id="2339" w:name="_ETM_Q1_8918191"/>
      <w:bookmarkStart w:id="2340" w:name="_ETM_Q1_8918247"/>
      <w:bookmarkStart w:id="2341" w:name="_ETM_Q1_8918542"/>
      <w:bookmarkStart w:id="2342" w:name="_ETM_Q1_8919429"/>
      <w:bookmarkEnd w:id="2339"/>
      <w:bookmarkEnd w:id="2340"/>
      <w:bookmarkEnd w:id="2341"/>
      <w:bookmarkEnd w:id="2342"/>
    </w:p>
    <w:p w:rsidR="005C7434" w:rsidRDefault="005C7434" w:rsidP="005C7434">
      <w:pPr>
        <w:pStyle w:val="afb"/>
        <w:keepNext/>
        <w:rPr>
          <w:rtl/>
        </w:rPr>
      </w:pPr>
      <w:bookmarkStart w:id="2343" w:name="ET_guest_אלעזר_שטרן_ייעוץ_משפטי_370"/>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343"/>
    </w:p>
    <w:p w:rsidR="005C7434" w:rsidRDefault="005C7434" w:rsidP="005C7434">
      <w:pPr>
        <w:pStyle w:val="KeepWithNext"/>
        <w:rPr>
          <w:rtl/>
        </w:rPr>
      </w:pPr>
    </w:p>
    <w:p w:rsidR="005C7434" w:rsidRDefault="005C7434" w:rsidP="005C7434">
      <w:pPr>
        <w:rPr>
          <w:rtl/>
        </w:rPr>
      </w:pPr>
      <w:bookmarkStart w:id="2344" w:name="_ETM_Q1_8919969"/>
      <w:bookmarkStart w:id="2345" w:name="_ETM_Q1_8920038"/>
      <w:bookmarkEnd w:id="2344"/>
      <w:bookmarkEnd w:id="2345"/>
      <w:r>
        <w:rPr>
          <w:rtl/>
        </w:rPr>
        <w:t xml:space="preserve">יכול להיות </w:t>
      </w:r>
      <w:bookmarkStart w:id="2346" w:name="_ETM_Q1_8918596"/>
      <w:bookmarkEnd w:id="2346"/>
      <w:r>
        <w:rPr>
          <w:rtl/>
        </w:rPr>
        <w:t xml:space="preserve">שאני תם לב שפניתי ואתה תם לב ואתה באמת חושב </w:t>
      </w:r>
      <w:bookmarkStart w:id="2347" w:name="_ETM_Q1_8923073"/>
      <w:bookmarkStart w:id="2348" w:name="_ETM_Q1_8922336"/>
      <w:bookmarkEnd w:id="2347"/>
      <w:bookmarkEnd w:id="2348"/>
      <w:r>
        <w:rPr>
          <w:rtl/>
        </w:rPr>
        <w:t>שתיקנת, ואני אומר: רגע, אני פניתי על משהו אחד ואתה ענית על משהו אחר.</w:t>
      </w:r>
    </w:p>
    <w:p w:rsidR="005C7434" w:rsidRDefault="005C7434" w:rsidP="005C7434">
      <w:pPr>
        <w:rPr>
          <w:rtl/>
        </w:rPr>
      </w:pPr>
      <w:bookmarkStart w:id="2349" w:name="_ETM_Q1_8922442"/>
      <w:bookmarkEnd w:id="2349"/>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350" w:name="_ETM_Q1_8923077"/>
      <w:bookmarkEnd w:id="2350"/>
      <w:r>
        <w:rPr>
          <w:rtl/>
        </w:rPr>
        <w:t>שנייה, שני</w:t>
      </w:r>
      <w:bookmarkStart w:id="2351" w:name="_ETM_Q1_8925637"/>
      <w:bookmarkEnd w:id="2351"/>
      <w:r>
        <w:rPr>
          <w:rtl/>
        </w:rPr>
        <w:t>יה. אלעזר, לא יכול להיות שלביטוי ברוב המקרים התשובה תהיה לא בהכרח. רוב המקרים כולל בתוכו את המונח לא בהכרח.</w:t>
      </w:r>
    </w:p>
    <w:p w:rsidR="005C7434" w:rsidRDefault="005C7434" w:rsidP="005C7434">
      <w:pPr>
        <w:rPr>
          <w:rtl/>
        </w:rPr>
      </w:pPr>
      <w:bookmarkStart w:id="2352" w:name="_ETM_Q1_8933946"/>
      <w:bookmarkEnd w:id="2352"/>
    </w:p>
    <w:p w:rsidR="005C7434" w:rsidRDefault="005C7434" w:rsidP="005C7434">
      <w:pPr>
        <w:pStyle w:val="afb"/>
        <w:keepNext/>
        <w:rPr>
          <w:rtl/>
        </w:rPr>
      </w:pPr>
      <w:bookmarkStart w:id="2353" w:name="ET_guest_אלעזר_שטרן_ייעוץ_משפטי_373"/>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353"/>
    </w:p>
    <w:p w:rsidR="005C7434" w:rsidRDefault="005C7434" w:rsidP="005C7434">
      <w:pPr>
        <w:pStyle w:val="KeepWithNext"/>
        <w:rPr>
          <w:rtl/>
        </w:rPr>
      </w:pPr>
    </w:p>
    <w:p w:rsidR="005C7434" w:rsidRDefault="005C7434" w:rsidP="005C7434">
      <w:pPr>
        <w:rPr>
          <w:rtl/>
        </w:rPr>
      </w:pPr>
      <w:bookmarkStart w:id="2354" w:name="_ETM_Q1_8934567"/>
      <w:bookmarkStart w:id="2355" w:name="_ETM_Q1_8934619"/>
      <w:bookmarkEnd w:id="2354"/>
      <w:bookmarkEnd w:id="2355"/>
      <w:r>
        <w:rPr>
          <w:rtl/>
        </w:rPr>
        <w:t>נכון.</w:t>
      </w:r>
    </w:p>
    <w:p w:rsidR="005C7434" w:rsidRDefault="005C7434" w:rsidP="005C7434">
      <w:pPr>
        <w:rPr>
          <w:rtl/>
        </w:rPr>
      </w:pPr>
      <w:bookmarkStart w:id="2356" w:name="_ETM_Q1_8936363"/>
      <w:bookmarkStart w:id="2357" w:name="_ETM_Q1_8936481"/>
      <w:bookmarkEnd w:id="2356"/>
      <w:bookmarkEnd w:id="2357"/>
    </w:p>
    <w:p w:rsidR="005C7434" w:rsidRDefault="005C7434" w:rsidP="005C7434">
      <w:pPr>
        <w:pStyle w:val="af8"/>
        <w:keepNext/>
        <w:rPr>
          <w:rtl/>
        </w:rPr>
      </w:pPr>
      <w:bookmarkStart w:id="2358" w:name="ET_yor_6157_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8"/>
    </w:p>
    <w:p w:rsidR="005C7434" w:rsidRDefault="005C7434" w:rsidP="005C7434">
      <w:pPr>
        <w:pStyle w:val="KeepWithNext"/>
        <w:rPr>
          <w:rtl/>
        </w:rPr>
      </w:pPr>
    </w:p>
    <w:p w:rsidR="005C7434" w:rsidRDefault="005C7434" w:rsidP="005C7434">
      <w:pPr>
        <w:rPr>
          <w:rtl/>
        </w:rPr>
      </w:pPr>
      <w:bookmarkStart w:id="2359" w:name="_ETM_Q1_8937350"/>
      <w:bookmarkEnd w:id="2359"/>
      <w:r>
        <w:rPr>
          <w:rtl/>
        </w:rPr>
        <w:t>לכן אין צורך להתווכח בין רוב המקרים לבין לא בהכרח.</w:t>
      </w:r>
    </w:p>
    <w:p w:rsidR="005C7434" w:rsidRDefault="005C7434" w:rsidP="005C7434">
      <w:pPr>
        <w:rPr>
          <w:rtl/>
        </w:rPr>
      </w:pPr>
      <w:bookmarkStart w:id="2360" w:name="_ETM_Q1_8936491"/>
      <w:bookmarkStart w:id="2361" w:name="_ETM_Q1_8936589"/>
      <w:bookmarkStart w:id="2362" w:name="_ETM_Q1_8936794"/>
      <w:bookmarkStart w:id="2363" w:name="_ETM_Q1_8935120"/>
      <w:bookmarkEnd w:id="2360"/>
      <w:bookmarkEnd w:id="2361"/>
      <w:bookmarkEnd w:id="2362"/>
      <w:bookmarkEnd w:id="2363"/>
    </w:p>
    <w:p w:rsidR="005C7434" w:rsidRDefault="005C7434" w:rsidP="005C7434">
      <w:pPr>
        <w:pStyle w:val="afb"/>
        <w:keepNext/>
        <w:rPr>
          <w:rtl/>
        </w:rPr>
      </w:pPr>
      <w:bookmarkStart w:id="2364" w:name="ET_guest_עדית_סרגוסטי_375"/>
      <w:r>
        <w:rPr>
          <w:rStyle w:val="TagStyle"/>
          <w:rFonts w:hint="cs"/>
          <w:rtl/>
        </w:rPr>
        <w:t xml:space="preserve"> &lt;&lt; אורח &gt;&gt; </w:t>
      </w:r>
      <w:r>
        <w:rPr>
          <w:rFonts w:hint="cs"/>
          <w:rtl/>
        </w:rPr>
        <w:t>עדית סרגוסטי:</w:t>
      </w:r>
      <w:r>
        <w:rPr>
          <w:rStyle w:val="TagStyle"/>
          <w:rFonts w:hint="cs"/>
          <w:rtl/>
        </w:rPr>
        <w:t xml:space="preserve"> &lt;&lt; אורח &gt;&gt;</w:t>
      </w:r>
      <w:r>
        <w:rPr>
          <w:rFonts w:hint="cs"/>
          <w:rtl/>
        </w:rPr>
        <w:t xml:space="preserve"> </w:t>
      </w:r>
      <w:bookmarkEnd w:id="2364"/>
    </w:p>
    <w:p w:rsidR="005C7434" w:rsidRDefault="005C7434" w:rsidP="005C7434">
      <w:pPr>
        <w:pStyle w:val="KeepWithNext"/>
        <w:rPr>
          <w:rtl/>
        </w:rPr>
      </w:pPr>
    </w:p>
    <w:p w:rsidR="005C7434" w:rsidRDefault="005C7434" w:rsidP="005C7434">
      <w:pPr>
        <w:rPr>
          <w:rtl/>
        </w:rPr>
      </w:pPr>
      <w:bookmarkStart w:id="2365" w:name="_ETM_Q1_8935588"/>
      <w:bookmarkStart w:id="2366" w:name="_ETM_Q1_8935655"/>
      <w:bookmarkStart w:id="2367" w:name="_ETM_Q1_8936888"/>
      <w:bookmarkEnd w:id="2365"/>
      <w:bookmarkEnd w:id="2366"/>
      <w:bookmarkEnd w:id="2367"/>
      <w:r>
        <w:rPr>
          <w:rtl/>
        </w:rPr>
        <w:t xml:space="preserve">אבל יכול להיות לא בהכרח ברוב המקרים. </w:t>
      </w:r>
    </w:p>
    <w:p w:rsidR="005C7434" w:rsidRDefault="005C7434" w:rsidP="005C7434">
      <w:pPr>
        <w:rPr>
          <w:rtl/>
        </w:rPr>
      </w:pPr>
      <w:bookmarkStart w:id="2368" w:name="_ETM_Q1_8940293"/>
      <w:bookmarkStart w:id="2369" w:name="_ETM_Q1_8940357"/>
      <w:bookmarkStart w:id="2370" w:name="_ETM_Q1_8940773"/>
      <w:bookmarkEnd w:id="2368"/>
      <w:bookmarkEnd w:id="2369"/>
      <w:bookmarkEnd w:id="2370"/>
    </w:p>
    <w:p w:rsidR="005C7434" w:rsidRDefault="005C7434" w:rsidP="005C7434">
      <w:pPr>
        <w:pStyle w:val="af8"/>
        <w:keepNext/>
        <w:rPr>
          <w:rtl/>
        </w:rPr>
      </w:pPr>
      <w:bookmarkStart w:id="2371" w:name="ET_yor_6157_3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1"/>
    </w:p>
    <w:p w:rsidR="005C7434" w:rsidRDefault="005C7434" w:rsidP="005C7434">
      <w:pPr>
        <w:pStyle w:val="KeepWithNext"/>
        <w:rPr>
          <w:rtl/>
        </w:rPr>
      </w:pPr>
    </w:p>
    <w:p w:rsidR="005C7434" w:rsidRDefault="005C7434" w:rsidP="005C7434">
      <w:pPr>
        <w:rPr>
          <w:rtl/>
        </w:rPr>
      </w:pPr>
      <w:r>
        <w:rPr>
          <w:rtl/>
        </w:rPr>
        <w:t xml:space="preserve">אתה צודק, לא בהכרח </w:t>
      </w:r>
      <w:bookmarkStart w:id="2372" w:name="_ETM_Q1_8940984"/>
      <w:bookmarkEnd w:id="2372"/>
      <w:r>
        <w:rPr>
          <w:rtl/>
        </w:rPr>
        <w:t xml:space="preserve">ואני עדיין אומר: ברוב המקרים. </w:t>
      </w:r>
      <w:bookmarkStart w:id="2373" w:name="_ETM_Q1_8940854"/>
      <w:bookmarkEnd w:id="2373"/>
      <w:r>
        <w:rPr>
          <w:rtl/>
        </w:rPr>
        <w:t xml:space="preserve">למה? כי אנחנו נמצאים בהפרות שהממשלה חשבה שמדובר בהפרות קליר קאט של צו עשה, </w:t>
      </w:r>
      <w:bookmarkStart w:id="2374" w:name="_ETM_Q1_8955437"/>
      <w:bookmarkEnd w:id="2374"/>
      <w:r>
        <w:rPr>
          <w:rtl/>
        </w:rPr>
        <w:t xml:space="preserve">צו הצהרתי, שלזה הם מתאימים מלכתחילה, עזוב כרגע אם זה נשאר או לא. סימון מוצר – נכון או לא נכון? שאלה יחסית קלה, פשוטה, בינארית. תיקנתי או לא תיקנתי – שאלה יחסית קלה, פשוטה, בינארית. יש מקרי קצה, יש מקרים מורכבים ויש מקרים לא בהירים. בסופו של דבר, גם נושא הנגישות ברוב המקרים הוא תשובה קלה, פשוטה, בינארית והרבה מאוד פעמים יכול להיות שהיא תתמצה בפנייה לנציבות, </w:t>
      </w:r>
      <w:bookmarkStart w:id="2375" w:name="_ETM_Q1_8987306"/>
      <w:bookmarkEnd w:id="2375"/>
      <w:r>
        <w:rPr>
          <w:rtl/>
        </w:rPr>
        <w:t>לקבל ממנה הוראות נגישות מפורטות בסיוע וביצוע שלהם, יכול להיות שיש לך פטור שתקבל מהנציבות, וזה יכול להיות: ביצעתי.</w:t>
      </w:r>
    </w:p>
    <w:p w:rsidR="005C7434" w:rsidRDefault="005C7434" w:rsidP="005C7434">
      <w:pPr>
        <w:rPr>
          <w:rtl/>
        </w:rPr>
      </w:pPr>
      <w:bookmarkStart w:id="2376" w:name="_ETM_Q1_8998830"/>
      <w:bookmarkStart w:id="2377" w:name="_ETM_Q1_8997912"/>
      <w:bookmarkEnd w:id="2376"/>
      <w:bookmarkEnd w:id="2377"/>
    </w:p>
    <w:p w:rsidR="005C7434" w:rsidRDefault="005C7434" w:rsidP="005C7434">
      <w:pPr>
        <w:pStyle w:val="afb"/>
        <w:keepNext/>
        <w:rPr>
          <w:rtl/>
        </w:rPr>
      </w:pPr>
      <w:bookmarkStart w:id="2378" w:name="ET_guest_עדית_סרגוסטי_363"/>
      <w:r>
        <w:rPr>
          <w:rStyle w:val="TagStyle"/>
          <w:rFonts w:hint="cs"/>
          <w:rtl/>
        </w:rPr>
        <w:t xml:space="preserve"> &lt;&lt; אורח &gt;&gt; </w:t>
      </w:r>
      <w:r>
        <w:rPr>
          <w:rFonts w:hint="cs"/>
          <w:rtl/>
        </w:rPr>
        <w:t>עדית סרגוסטי:</w:t>
      </w:r>
      <w:r>
        <w:rPr>
          <w:rStyle w:val="TagStyle"/>
          <w:rFonts w:hint="cs"/>
          <w:rtl/>
        </w:rPr>
        <w:t xml:space="preserve"> &lt;&lt; אורח &gt;&gt;</w:t>
      </w:r>
      <w:r>
        <w:rPr>
          <w:rFonts w:hint="cs"/>
          <w:rtl/>
        </w:rPr>
        <w:t xml:space="preserve"> </w:t>
      </w:r>
      <w:bookmarkEnd w:id="2378"/>
    </w:p>
    <w:p w:rsidR="005C7434" w:rsidRDefault="005C7434" w:rsidP="005C7434">
      <w:pPr>
        <w:pStyle w:val="KeepWithNext"/>
        <w:rPr>
          <w:rtl/>
        </w:rPr>
      </w:pPr>
    </w:p>
    <w:p w:rsidR="005C7434" w:rsidRDefault="005C7434" w:rsidP="005C7434">
      <w:pPr>
        <w:rPr>
          <w:rtl/>
        </w:rPr>
      </w:pPr>
      <w:bookmarkStart w:id="2379" w:name="_ETM_Q1_8998358"/>
      <w:bookmarkStart w:id="2380" w:name="_ETM_Q1_8998402"/>
      <w:bookmarkStart w:id="2381" w:name="_ETM_Q1_9004044"/>
      <w:bookmarkStart w:id="2382" w:name="_ETM_Q1_9004108"/>
      <w:bookmarkEnd w:id="2379"/>
      <w:bookmarkEnd w:id="2380"/>
      <w:bookmarkEnd w:id="2381"/>
      <w:bookmarkEnd w:id="2382"/>
      <w:r>
        <w:rPr>
          <w:rtl/>
        </w:rPr>
        <w:t>מה אם ביצעת 70% ולא ביצעת 100%?</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383" w:name="_ETM_Q1_8995407"/>
      <w:bookmarkEnd w:id="2383"/>
      <w:r>
        <w:rPr>
          <w:rtl/>
        </w:rPr>
        <w:t>שנייה, רק רגע. במקרים שבהם זה לא קליר קאט, אז כלל ה-80/20 תמיד נכון. ובזה אין ברוב המקרים, זה תמיד נכון.</w:t>
      </w:r>
    </w:p>
    <w:p w:rsidR="005C7434" w:rsidRDefault="005C7434" w:rsidP="005C7434">
      <w:pPr>
        <w:rPr>
          <w:rtl/>
        </w:rPr>
      </w:pPr>
      <w:bookmarkStart w:id="2384" w:name="_ETM_Q1_9013663"/>
      <w:bookmarkStart w:id="2385" w:name="_ETM_Q1_9013747"/>
      <w:bookmarkStart w:id="2386" w:name="_ETM_Q1_9013960"/>
      <w:bookmarkEnd w:id="2384"/>
      <w:bookmarkEnd w:id="2385"/>
      <w:bookmarkEnd w:id="2386"/>
    </w:p>
    <w:p w:rsidR="005C7434" w:rsidRDefault="005C7434" w:rsidP="005C7434">
      <w:pPr>
        <w:pStyle w:val="afb"/>
        <w:keepNext/>
        <w:rPr>
          <w:rtl/>
        </w:rPr>
      </w:pPr>
      <w:bookmarkStart w:id="2387" w:name="ET_guest_אלעזר_שטרן_ייעוץ_משפטי_365"/>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387"/>
    </w:p>
    <w:p w:rsidR="005C7434" w:rsidRDefault="005C7434" w:rsidP="005C7434">
      <w:pPr>
        <w:pStyle w:val="KeepWithNext"/>
        <w:rPr>
          <w:rtl/>
        </w:rPr>
      </w:pPr>
    </w:p>
    <w:p w:rsidR="005C7434" w:rsidRDefault="005C7434" w:rsidP="005C7434">
      <w:pPr>
        <w:rPr>
          <w:rtl/>
        </w:rPr>
      </w:pPr>
      <w:bookmarkStart w:id="2388" w:name="_ETM_Q1_9013141"/>
      <w:bookmarkStart w:id="2389" w:name="_ETM_Q1_9013193"/>
      <w:bookmarkStart w:id="2390" w:name="_ETM_Q1_9014061"/>
      <w:bookmarkEnd w:id="2388"/>
      <w:bookmarkEnd w:id="2389"/>
      <w:bookmarkEnd w:id="2390"/>
      <w:r>
        <w:rPr>
          <w:rtl/>
        </w:rPr>
        <w:t>ברוב המקרים.</w:t>
      </w:r>
    </w:p>
    <w:p w:rsidR="005C7434" w:rsidRDefault="005C7434" w:rsidP="005C7434">
      <w:pPr>
        <w:rPr>
          <w:rtl/>
        </w:rPr>
      </w:pPr>
      <w:bookmarkStart w:id="2391" w:name="_ETM_Q1_9016272"/>
      <w:bookmarkStart w:id="2392" w:name="_ETM_Q1_9016354"/>
      <w:bookmarkEnd w:id="2391"/>
      <w:bookmarkEnd w:id="2392"/>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393" w:name="_ETM_Q1_9017790"/>
      <w:bookmarkEnd w:id="2393"/>
      <w:r>
        <w:rPr>
          <w:rtl/>
        </w:rPr>
        <w:t xml:space="preserve">כלל ה-80/20 אומר שנפטרתי מ-80% מהתביעות. ב-20% שעליהן תהיה שאלה שאכן דורשת בירור משפטי, </w:t>
      </w:r>
      <w:bookmarkStart w:id="2394" w:name="_ETM_Q1_9029276"/>
      <w:bookmarkEnd w:id="2394"/>
      <w:r>
        <w:rPr>
          <w:rtl/>
        </w:rPr>
        <w:t xml:space="preserve">ואז אפשרתי לבית המשפט לעשות בדיוק את זה. האם זה ייעשה כמודל תלת-שלבי? דו-שלבי? אני חושב שצריכות להיות הרבה יותר מחיקות על הסף, אלה שאלות אחרות, אבל להגיד שבגלל שיש מקרים שבהם יכול להיות ויכוח על השאלה האם ההפרה תוקנה או לא תוקנה, לא כדאי לי ולא טוב לי לנפות </w:t>
      </w:r>
      <w:bookmarkStart w:id="2395" w:name="_ETM_Q1_9048156"/>
      <w:bookmarkEnd w:id="2395"/>
      <w:r>
        <w:rPr>
          <w:rtl/>
        </w:rPr>
        <w:t>80% מהמקרין שבהם זה יהיה קליר קאט שכן טופל?</w:t>
      </w:r>
      <w:bookmarkStart w:id="2396" w:name="_ETM_Q1_9049283"/>
      <w:bookmarkStart w:id="2397" w:name="_ETM_Q1_9049384"/>
      <w:bookmarkStart w:id="2398" w:name="_ETM_Q1_9049594"/>
      <w:bookmarkEnd w:id="2396"/>
      <w:bookmarkEnd w:id="2397"/>
      <w:bookmarkEnd w:id="2398"/>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399" w:name="_ETM_Q1_9047528"/>
      <w:bookmarkStart w:id="2400" w:name="_ETM_Q1_9047617"/>
      <w:bookmarkEnd w:id="2399"/>
      <w:bookmarkEnd w:id="2400"/>
      <w:r>
        <w:rPr>
          <w:rtl/>
        </w:rPr>
        <w:t xml:space="preserve">לא, זה </w:t>
      </w:r>
      <w:bookmarkStart w:id="2401" w:name="_ETM_Q1_9050214"/>
      <w:bookmarkEnd w:id="2401"/>
      <w:r>
        <w:rPr>
          <w:rtl/>
        </w:rPr>
        <w:t>לא מה שאמרתי. זה לא מה שאמרתי, אדוני. לא סיימתי</w:t>
      </w:r>
      <w:bookmarkStart w:id="2402" w:name="_ETM_Q1_9050417"/>
      <w:bookmarkEnd w:id="2402"/>
      <w:r>
        <w:rPr>
          <w:rtl/>
        </w:rPr>
        <w:t xml:space="preserve"> את הדברים שלי, אבל לא זו הייתה הכוונה שלי. ניסיתי להצביע על עוד איזושהי בעיה או אלמנט מסוים שעלול ליצור הדבר הזה, ולכן הנגזרת מהדבר הזה בעיניי, ובמובן הזה אני חושב שנציגי </w:t>
      </w:r>
      <w:bookmarkStart w:id="2403" w:name="_ETM_Q1_9065960"/>
      <w:bookmarkEnd w:id="2403"/>
      <w:r>
        <w:rPr>
          <w:rtl/>
        </w:rPr>
        <w:t>הממשלה צודקים, שהאלמנט של הפרסום בצורה כזאת או אחרת יכול לפתור – 80/20, לא משנה, את ה-20. יכול להועיל ולפתור, כי יש באלמנט הפרסום משהו, שיהיו עוד עיניים על הדבר הזה – כן תיקן, לא תיקן והאכיפה מסביב. יכול להיות שזה עלול להועיל, ולכן הנגזרת שלי מהדברים לא הייתה לא לעשות את זה, אלא דווקא לתמוך בהיבט הנוסף, שיכול להיות שהפרסום בצורה כזאת או אחרת יעיל.</w:t>
      </w:r>
    </w:p>
    <w:p w:rsidR="005C7434" w:rsidRDefault="005C7434" w:rsidP="005C7434">
      <w:pPr>
        <w:rPr>
          <w:rtl/>
        </w:rPr>
      </w:pPr>
      <w:bookmarkStart w:id="2404" w:name="_ETM_Q1_9097505"/>
      <w:bookmarkStart w:id="2405" w:name="_ETM_Q1_9097677"/>
      <w:bookmarkEnd w:id="2404"/>
      <w:bookmarkEnd w:id="2405"/>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406" w:name="_ETM_Q1_9094359"/>
      <w:bookmarkEnd w:id="2406"/>
      <w:r>
        <w:rPr>
          <w:rtl/>
        </w:rPr>
        <w:t>רק שכמו שאמרתי, זה לא מועיל לניפוי המקרים שבהם אנחנו באובר-רגולציה. זה לא מנפה את זה. להיפך, במקרים האלו הוא לוקח את ה-20 ומנפח אותם ל-220. זאת אומרת, אם באמת מדובר במקרה שהיה יכול להיפתר כי זה מפריע לחצי בן-אדם, ואני בכוונה אומר חצי בן-אדם כי נכה הוא לא חצי בן-אדם, לכן אני לא מדבר על נגישות. סימון מחירים מפריע לחצי בן-אדם, בלי קשר לנגישות. זה מפריע לנודניק מארץ הנודניקים, שתסגור את זה איתו מחוץ לכותלי בית המשפט ובזה סיימת את האירוע, תפרסם את זה, תזמין עוד 70,000 נודניקים ותנפח את המספרים.</w:t>
      </w:r>
    </w:p>
    <w:p w:rsidR="005C7434" w:rsidRDefault="005C7434" w:rsidP="005C7434">
      <w:pPr>
        <w:rPr>
          <w:rtl/>
        </w:rPr>
      </w:pPr>
      <w:bookmarkStart w:id="2407" w:name="_ETM_Q1_9152261"/>
      <w:bookmarkStart w:id="2408" w:name="_ETM_Q1_9152351"/>
      <w:bookmarkEnd w:id="2407"/>
      <w:bookmarkEnd w:id="2408"/>
    </w:p>
    <w:p w:rsidR="005C7434" w:rsidRDefault="005C7434" w:rsidP="005C7434">
      <w:pPr>
        <w:pStyle w:val="afb"/>
        <w:keepNext/>
        <w:rPr>
          <w:rtl/>
        </w:rPr>
      </w:pPr>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409" w:name="_ETM_Q1_9150005"/>
      <w:bookmarkStart w:id="2410" w:name="_ETM_Q1_9150100"/>
      <w:bookmarkEnd w:id="2409"/>
      <w:bookmarkEnd w:id="2410"/>
      <w:r>
        <w:rPr>
          <w:rtl/>
        </w:rPr>
        <w:t>יכול להיות שזה יהיה בחלק מהמקרים, אבל יכול להיות גם שבמקרים אחרים יהיו מצבים שבהם אותו גוף חזק וגדול עם 400 סניפים או אני לא יודע כמה, שאיכשהו הצליח להחליק את זה מול הפונה הבודד, ואז כשהדבר הזה יפורסם, יבואו עוד אנשים ויגידו: אה, רגע, בעצם אותו אחד לא הלך ובדק את כל 50 הסניפים, כמו שמלי אמרה</w:t>
      </w:r>
      <w:bookmarkStart w:id="2411" w:name="_ETM_Q1_9172542"/>
      <w:bookmarkEnd w:id="2411"/>
      <w:r>
        <w:rPr>
          <w:rtl/>
        </w:rPr>
        <w:t>. אבל אז אנשים אחרים יגידו: אה, רגע, אבל בסניף הזה הוא לא תיקן, בסניף הזה הוא לא תיקן.</w:t>
      </w:r>
    </w:p>
    <w:p w:rsidR="005C7434" w:rsidRDefault="005C7434" w:rsidP="005C7434">
      <w:pPr>
        <w:rPr>
          <w:rtl/>
        </w:rPr>
      </w:pPr>
      <w:bookmarkStart w:id="2412" w:name="_ETM_Q1_9175954"/>
      <w:bookmarkStart w:id="2413" w:name="_ETM_Q1_9176019"/>
      <w:bookmarkStart w:id="2414" w:name="_ETM_Q1_9176251"/>
      <w:bookmarkEnd w:id="2412"/>
      <w:bookmarkEnd w:id="2413"/>
      <w:bookmarkEnd w:id="2414"/>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415" w:name="_ETM_Q1_9176326"/>
      <w:bookmarkEnd w:id="2415"/>
      <w:r>
        <w:rPr>
          <w:rtl/>
        </w:rPr>
        <w:t>זה בדיוק מה שאמרתי.</w:t>
      </w:r>
      <w:bookmarkStart w:id="2416" w:name="_ETM_Q1_9175257"/>
      <w:bookmarkEnd w:id="2416"/>
    </w:p>
    <w:p w:rsidR="005C7434" w:rsidRDefault="005C7434" w:rsidP="005C7434">
      <w:pPr>
        <w:rPr>
          <w:rtl/>
        </w:rPr>
      </w:pPr>
      <w:bookmarkStart w:id="2417" w:name="_ETM_Q1_9175322"/>
      <w:bookmarkStart w:id="2418" w:name="_ETM_Q1_9176657"/>
      <w:bookmarkEnd w:id="2417"/>
      <w:bookmarkEnd w:id="2418"/>
    </w:p>
    <w:p w:rsidR="005C7434" w:rsidRDefault="005C7434" w:rsidP="005C7434">
      <w:pPr>
        <w:pStyle w:val="afb"/>
        <w:keepNext/>
        <w:rPr>
          <w:rtl/>
        </w:rPr>
      </w:pPr>
      <w:bookmarkStart w:id="2419" w:name="ET_guest_אלעזר_שטרן_ייעוץ_משפטי_371"/>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419"/>
    </w:p>
    <w:p w:rsidR="005C7434" w:rsidRDefault="005C7434" w:rsidP="005C7434">
      <w:pPr>
        <w:pStyle w:val="KeepWithNext"/>
        <w:rPr>
          <w:rtl/>
        </w:rPr>
      </w:pPr>
    </w:p>
    <w:p w:rsidR="005C7434" w:rsidRDefault="005C7434" w:rsidP="005C7434">
      <w:pPr>
        <w:rPr>
          <w:rtl/>
        </w:rPr>
      </w:pPr>
      <w:bookmarkStart w:id="2420" w:name="_ETM_Q1_9177144"/>
      <w:bookmarkStart w:id="2421" w:name="_ETM_Q1_9177210"/>
      <w:bookmarkEnd w:id="2420"/>
      <w:bookmarkEnd w:id="2421"/>
      <w:r>
        <w:rPr>
          <w:rtl/>
        </w:rPr>
        <w:t xml:space="preserve">לא, אבל דווקא יש בזה משהו - - - </w:t>
      </w:r>
    </w:p>
    <w:p w:rsidR="005C7434" w:rsidRDefault="005C7434" w:rsidP="005C7434">
      <w:pPr>
        <w:rPr>
          <w:rtl/>
        </w:rPr>
      </w:pPr>
      <w:bookmarkStart w:id="2422" w:name="_ETM_Q1_9179560"/>
      <w:bookmarkStart w:id="2423" w:name="_ETM_Q1_9179641"/>
      <w:bookmarkStart w:id="2424" w:name="_ETM_Q1_9179935"/>
      <w:bookmarkEnd w:id="2422"/>
      <w:bookmarkEnd w:id="2423"/>
      <w:bookmarkEnd w:id="2424"/>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425" w:name="_ETM_Q1_9181160"/>
      <w:bookmarkStart w:id="2426" w:name="_ETM_Q1_9180001"/>
      <w:bookmarkEnd w:id="2425"/>
      <w:bookmarkEnd w:id="2426"/>
      <w:r>
        <w:rPr>
          <w:rtl/>
        </w:rPr>
        <w:t xml:space="preserve">זאת אומרת שיש לי סיטואציה שבה יש אדם אחד במדינת ישראל שסובל מגירוד בגב ועכשיו אני אכתוב בעיתון: דעו לכם, יש גירוד בגב, ולכולם ברמת הפסיכולוגיה ישר יתחיל לגרד בגב כי מישהו אמר גירוד בגב, ויגישו על זה תביעה. זה לא גירד לאף אחד בגב שנייה לפני זה. זו בדיוק הסיטואציה שהפרסום, המנגנון הזה, מייצר. שוב, יש פה בחירה ערכית איזה הסדרים נמצאים פה, ואני אומר את זה על השולחן – אם היינו בעולם אחר, על חלק גדול מהנושאים פה אני הייתי בכלל </w:t>
      </w:r>
      <w:bookmarkStart w:id="2427" w:name="_ETM_Q1_9219537"/>
      <w:bookmarkEnd w:id="2427"/>
      <w:r>
        <w:rPr>
          <w:rtl/>
        </w:rPr>
        <w:t xml:space="preserve">אומר או שעדיף שהרגולציה הזאת תבוטל או תצומצם, או שבכלל לא תהיה לתובענות ייצוגיות, אבל אנחנו לא מבטלים אותה לגמרי, אלא משאירים אותה למקרה שבו מגיע למפר לקבל עליה בראש. אבל אני רוצה לברור את הבר מן התבן. </w:t>
      </w:r>
      <w:bookmarkStart w:id="2428" w:name="_ETM_Q1_9237149"/>
      <w:bookmarkStart w:id="2429" w:name="_ETM_Q1_9237297"/>
      <w:bookmarkEnd w:id="2428"/>
      <w:bookmarkEnd w:id="2429"/>
      <w:r>
        <w:rPr>
          <w:rtl/>
        </w:rPr>
        <w:t>סימון מחירים הוא נכון; לא טוב שיש הפרה של סימון מחירים, צריך שהוא יהיה.</w:t>
      </w:r>
    </w:p>
    <w:p w:rsidR="005C7434" w:rsidRDefault="005C7434" w:rsidP="005C7434">
      <w:pPr>
        <w:rPr>
          <w:rtl/>
        </w:rPr>
      </w:pPr>
      <w:bookmarkStart w:id="2430" w:name="_ETM_Q1_8378944"/>
      <w:bookmarkStart w:id="2431" w:name="_ETM_Q1_8379029"/>
      <w:bookmarkEnd w:id="2430"/>
      <w:bookmarkEnd w:id="2431"/>
    </w:p>
    <w:p w:rsidR="005C7434" w:rsidRDefault="005C7434" w:rsidP="005C7434">
      <w:pPr>
        <w:rPr>
          <w:rtl/>
        </w:rPr>
      </w:pPr>
      <w:r>
        <w:rPr>
          <w:rtl/>
        </w:rPr>
        <w:t>אגב, זו רגולציה שצריך לבטל, אבל כל זמן שהרגולציה הזאת קיימת, צריך לעמוד בה. אני חושב שצריך לבטל אותה, אני חושב שהיא מזיקה, היא מייקרת, היא פוגעת ביוקר המחיה, הכול נכון; אבל כל זמן שהיא קיימת, אנחנו רוצים לחיות במדינת חוק. האם אני רוצה שבזה יעסקו בתי המשפט שלי? התשובה היא לא. אני מזכיר, דיבר דן קודם וגם אתה הפנית אותי למטרות חוק תובענות ייצוגיות ויש ארבע מטרות, נכון. אחת, מימוש זכות הגישה, לרבות לסוגי האוכלוסייה המתקשים; שתיים, אכיפת הדין והרתעה מפני הפרתו; שלוש, מתן סעד הולם לנפגעים מהפרעת הדין. אבל עיקר הפוקוס של התיקון הזה מבחינתי הוא מטרה ארבע: ניהול יעיל, הוגן וממצה של תביעות.</w:t>
      </w:r>
    </w:p>
    <w:p w:rsidR="005C7434" w:rsidRDefault="005C7434" w:rsidP="005C7434">
      <w:pPr>
        <w:rPr>
          <w:rtl/>
        </w:rPr>
      </w:pPr>
    </w:p>
    <w:p w:rsidR="005C7434" w:rsidRDefault="005C7434" w:rsidP="005C7434">
      <w:pPr>
        <w:rPr>
          <w:rtl/>
        </w:rPr>
      </w:pPr>
      <w:r>
        <w:rPr>
          <w:rtl/>
        </w:rPr>
        <w:t xml:space="preserve">אם במקום להתעסק בתובענות ייצוגיות סביבתיות עם השפעה קשה על בריאות הציבור, או תובענות ייצוגיות של הושטת יד וגניבה של כסף מכיס הציבור באמצעות מידות ומשקלות, או באמצעות גביית דמי טיפול שלא כדין, </w:t>
      </w:r>
      <w:bookmarkStart w:id="2432" w:name="_ETM_Q1_9317613"/>
      <w:bookmarkEnd w:id="2432"/>
      <w:r>
        <w:rPr>
          <w:rtl/>
        </w:rPr>
        <w:t xml:space="preserve">או כל מיני דברים שהם באמת נזק מאוד מאוד גדול ושל השבה, בית המשפט מתעסק ברגולציות שעצם הצורך בהן מלכתחילה די מפוקפק, שמפריעות למעט מאוד מאוד אנשים, שבאמצעות איזו קבוצת לחץ הפעילו מנגנון רגולטורי, כשלמעשה מטרת הרגולציה הזאת פגיעה בתחרות וכל הדברים האלו – על זה אני שם את כל הפוקוס של חוק תובענות ייצוגיות ובזה אני מתעסק, במקום להתעסק בדברים שפוגעים בציבור? לא. </w:t>
      </w:r>
      <w:bookmarkStart w:id="2433" w:name="_ETM_Q1_9345091"/>
      <w:bookmarkEnd w:id="2433"/>
      <w:r>
        <w:rPr>
          <w:rtl/>
        </w:rPr>
        <w:t xml:space="preserve">אז אל תדבר איתי על נגישות, כי אני לא דיברתי עכשיו על נגישות. דיברתי עכשיו על סימון מחירים למשל. </w:t>
      </w:r>
    </w:p>
    <w:p w:rsidR="005C7434" w:rsidRDefault="005C7434" w:rsidP="005C7434">
      <w:pPr>
        <w:rPr>
          <w:rtl/>
        </w:rPr>
      </w:pPr>
      <w:bookmarkStart w:id="2434" w:name="_ETM_Q1_9348508"/>
      <w:bookmarkStart w:id="2435" w:name="_ETM_Q1_9348643"/>
      <w:bookmarkEnd w:id="2434"/>
      <w:bookmarkEnd w:id="2435"/>
    </w:p>
    <w:p w:rsidR="005C7434" w:rsidRDefault="005C7434" w:rsidP="005C7434">
      <w:pPr>
        <w:pStyle w:val="afb"/>
        <w:keepNext/>
        <w:rPr>
          <w:rtl/>
        </w:rPr>
      </w:pPr>
      <w:bookmarkStart w:id="2436" w:name="ET_guest_דן_רשל_373"/>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436"/>
    </w:p>
    <w:p w:rsidR="005C7434" w:rsidRDefault="005C7434" w:rsidP="005C7434">
      <w:pPr>
        <w:pStyle w:val="KeepWithNext"/>
        <w:rPr>
          <w:rtl/>
        </w:rPr>
      </w:pPr>
    </w:p>
    <w:p w:rsidR="005C7434" w:rsidRDefault="005C7434" w:rsidP="005C7434">
      <w:pPr>
        <w:rPr>
          <w:rtl/>
        </w:rPr>
      </w:pPr>
      <w:r>
        <w:rPr>
          <w:rtl/>
        </w:rPr>
        <w:t>לא אמרתי אף מילה.</w:t>
      </w:r>
    </w:p>
    <w:p w:rsidR="005C7434" w:rsidRDefault="005C7434" w:rsidP="005C7434">
      <w:pPr>
        <w:rPr>
          <w:rtl/>
        </w:rPr>
      </w:pPr>
      <w:bookmarkStart w:id="2437" w:name="_ETM_Q1_9347588"/>
      <w:bookmarkEnd w:id="2437"/>
    </w:p>
    <w:p w:rsidR="005C7434" w:rsidRDefault="005C7434" w:rsidP="005C7434">
      <w:pPr>
        <w:pStyle w:val="afb"/>
        <w:keepNext/>
        <w:rPr>
          <w:rtl/>
        </w:rPr>
      </w:pPr>
      <w:bookmarkStart w:id="2438" w:name="_ETM_Q1_9351686"/>
      <w:bookmarkStart w:id="2439" w:name="_ETM_Q1_9351760"/>
      <w:bookmarkStart w:id="2440" w:name="_ETM_Q1_9352040"/>
      <w:bookmarkStart w:id="2441" w:name="ET_guest_ערן_טמיר_375"/>
      <w:bookmarkEnd w:id="2438"/>
      <w:bookmarkEnd w:id="2439"/>
      <w:bookmarkEnd w:id="2440"/>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441"/>
    </w:p>
    <w:p w:rsidR="005C7434" w:rsidRDefault="005C7434" w:rsidP="005C7434">
      <w:pPr>
        <w:pStyle w:val="KeepWithNext"/>
        <w:rPr>
          <w:rtl/>
        </w:rPr>
      </w:pPr>
    </w:p>
    <w:p w:rsidR="005C7434" w:rsidRDefault="005C7434" w:rsidP="005C7434">
      <w:pPr>
        <w:rPr>
          <w:rtl/>
        </w:rPr>
      </w:pPr>
      <w:bookmarkStart w:id="2442" w:name="_ETM_Q1_9348978"/>
      <w:bookmarkStart w:id="2443" w:name="_ETM_Q1_9349027"/>
      <w:bookmarkEnd w:id="2442"/>
      <w:bookmarkEnd w:id="2443"/>
      <w:r>
        <w:rPr>
          <w:rtl/>
        </w:rPr>
        <w:t xml:space="preserve">כן, אבל גם לא </w:t>
      </w:r>
      <w:bookmarkStart w:id="2444" w:name="_ETM_Q1_9348649"/>
      <w:bookmarkEnd w:id="2444"/>
      <w:r>
        <w:rPr>
          <w:rtl/>
        </w:rPr>
        <w:t>אמרת נגישות.</w:t>
      </w:r>
    </w:p>
    <w:p w:rsidR="005C7434" w:rsidRDefault="005C7434" w:rsidP="005C7434">
      <w:pPr>
        <w:rPr>
          <w:rtl/>
        </w:rPr>
      </w:pPr>
      <w:bookmarkStart w:id="2445" w:name="_ETM_Q1_9354197"/>
      <w:bookmarkStart w:id="2446" w:name="_ETM_Q1_9354286"/>
      <w:bookmarkEnd w:id="2445"/>
      <w:bookmarkEnd w:id="2446"/>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נכון.</w:t>
      </w:r>
    </w:p>
    <w:p w:rsidR="005C7434" w:rsidRDefault="005C7434" w:rsidP="005C7434">
      <w:pPr>
        <w:rPr>
          <w:rtl/>
        </w:rPr>
      </w:pPr>
    </w:p>
    <w:p w:rsidR="005C7434" w:rsidRDefault="005C7434" w:rsidP="005C7434">
      <w:pPr>
        <w:pStyle w:val="afb"/>
        <w:keepNext/>
        <w:rPr>
          <w:rtl/>
        </w:rPr>
      </w:pPr>
      <w:bookmarkStart w:id="2447" w:name="ET_guest_נופר_טל_376"/>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447"/>
    </w:p>
    <w:p w:rsidR="005C7434" w:rsidRDefault="005C7434" w:rsidP="005C7434">
      <w:pPr>
        <w:pStyle w:val="KeepWithNext"/>
        <w:rPr>
          <w:rtl/>
        </w:rPr>
      </w:pPr>
    </w:p>
    <w:p w:rsidR="005C7434" w:rsidRDefault="005C7434" w:rsidP="005C7434">
      <w:pPr>
        <w:rPr>
          <w:rtl/>
        </w:rPr>
      </w:pPr>
      <w:bookmarkStart w:id="2448" w:name="_ETM_Q1_9352884"/>
      <w:bookmarkStart w:id="2449" w:name="_ETM_Q1_9352993"/>
      <w:bookmarkEnd w:id="2448"/>
      <w:bookmarkEnd w:id="2449"/>
      <w:r>
        <w:rPr>
          <w:rtl/>
        </w:rPr>
        <w:t>אבל אני רוצה לתת לך דוגמה – סימון הסל וחסל, הייתה עליו גם ייצוגית. גם ככה התיקון הוא לעתיד.</w:t>
      </w:r>
    </w:p>
    <w:p w:rsidR="005C7434" w:rsidRDefault="005C7434" w:rsidP="005C7434">
      <w:pPr>
        <w:rPr>
          <w:rtl/>
        </w:rPr>
      </w:pPr>
      <w:bookmarkStart w:id="2450" w:name="_ETM_Q1_9353795"/>
      <w:bookmarkEnd w:id="2450"/>
    </w:p>
    <w:p w:rsidR="005C7434" w:rsidRDefault="005C7434" w:rsidP="005C7434">
      <w:pPr>
        <w:pStyle w:val="afb"/>
        <w:keepNext/>
        <w:rPr>
          <w:rtl/>
        </w:rPr>
      </w:pPr>
      <w:bookmarkStart w:id="2451" w:name="ET_guest_אלעזר_שטרן_ייעוץ_משפטי_378"/>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451"/>
    </w:p>
    <w:p w:rsidR="005C7434" w:rsidRDefault="005C7434" w:rsidP="005C7434">
      <w:pPr>
        <w:pStyle w:val="KeepWithNext"/>
        <w:rPr>
          <w:rtl/>
        </w:rPr>
      </w:pPr>
    </w:p>
    <w:p w:rsidR="005C7434" w:rsidRDefault="005C7434" w:rsidP="005C7434">
      <w:pPr>
        <w:rPr>
          <w:rtl/>
        </w:rPr>
      </w:pPr>
      <w:bookmarkStart w:id="2452" w:name="_ETM_Q1_9354315"/>
      <w:bookmarkStart w:id="2453" w:name="_ETM_Q1_9354363"/>
      <w:bookmarkEnd w:id="2452"/>
      <w:bookmarkEnd w:id="2453"/>
      <w:r>
        <w:rPr>
          <w:rtl/>
        </w:rPr>
        <w:t xml:space="preserve">יש לי עוד שתי נקודות. היה פה דיון ב-20 הדקות האחרונות סביב נושא הפיצוי לציבור. זה קשור לחלק השני של הדיון </w:t>
      </w:r>
      <w:bookmarkStart w:id="2454" w:name="_ETM_Q1_9369090"/>
      <w:bookmarkEnd w:id="2454"/>
      <w:r>
        <w:rPr>
          <w:rtl/>
        </w:rPr>
        <w:t>על העילות עצמן, אבל בגלל שזה נאמר סביב הנושא של המנגנון, צריך לשקול את זה, כי יתקנו אותי החברות מנציגי הממשלה אם אני טועה, אבל אני חושב שאחד מהשיקולים, אולי המרכזי, למה להכניס דברים לתוספת הרביעית היה שמדובר בעילות שעיקר העניין שלהן הוא תיקון לעתיד ודווקא לא הפיצוי הכספי. היא דיברה על</w:t>
      </w:r>
      <w:bookmarkStart w:id="2455" w:name="_ETM_Q1_9398911"/>
      <w:bookmarkEnd w:id="2455"/>
      <w:r>
        <w:rPr>
          <w:rtl/>
        </w:rPr>
        <w:t xml:space="preserve"> נגישות, אני לא יודע, יכול להיות שגם בתביעות אחרות של סימון מזון, אלרגנים, אבל ככל שיש חששות או צורך </w:t>
      </w:r>
      <w:bookmarkStart w:id="2456" w:name="_ETM_Q1_9403412"/>
      <w:bookmarkEnd w:id="2456"/>
      <w:r>
        <w:rPr>
          <w:rtl/>
        </w:rPr>
        <w:t>או אמירה לפחות שעלול להיות פה נזק משמעותי, נזק שגם אם אני לא יכול לכמת אותו, אבל נזק משמעותי, צריך לשקול אם זו בכלל עילה שמתאימה לתוספת הרביעית.</w:t>
      </w:r>
    </w:p>
    <w:p w:rsidR="005C7434" w:rsidRDefault="005C7434" w:rsidP="005C7434">
      <w:pPr>
        <w:rPr>
          <w:rtl/>
        </w:rPr>
      </w:pPr>
      <w:bookmarkStart w:id="2457" w:name="_ETM_Q1_9418281"/>
      <w:bookmarkStart w:id="2458" w:name="_ETM_Q1_9418409"/>
      <w:bookmarkStart w:id="2459" w:name="_ETM_Q1_9419225"/>
      <w:bookmarkEnd w:id="2457"/>
      <w:bookmarkEnd w:id="2458"/>
      <w:bookmarkEnd w:id="2459"/>
    </w:p>
    <w:p w:rsidR="005C7434" w:rsidRDefault="005C7434" w:rsidP="005C7434">
      <w:pPr>
        <w:pStyle w:val="afb"/>
        <w:keepNext/>
        <w:rPr>
          <w:rtl/>
        </w:rPr>
      </w:pPr>
      <w:bookmarkStart w:id="2460" w:name="ET_guest_יערה_למברגר_379"/>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460"/>
    </w:p>
    <w:p w:rsidR="005C7434" w:rsidRDefault="005C7434" w:rsidP="005C7434">
      <w:pPr>
        <w:pStyle w:val="KeepWithNext"/>
        <w:rPr>
          <w:rtl/>
        </w:rPr>
      </w:pPr>
    </w:p>
    <w:p w:rsidR="005C7434" w:rsidRDefault="005C7434" w:rsidP="005C7434">
      <w:pPr>
        <w:rPr>
          <w:rtl/>
        </w:rPr>
      </w:pPr>
      <w:bookmarkStart w:id="2461" w:name="_ETM_Q1_9419744"/>
      <w:bookmarkStart w:id="2462" w:name="_ETM_Q1_9419789"/>
      <w:bookmarkEnd w:id="2461"/>
      <w:bookmarkEnd w:id="2462"/>
      <w:r>
        <w:rPr>
          <w:rtl/>
        </w:rPr>
        <w:t xml:space="preserve">נכון, זה דיון מהותי שצריך לעשות לגבי </w:t>
      </w:r>
      <w:bookmarkStart w:id="2463" w:name="_ETM_Q1_9420747"/>
      <w:bookmarkEnd w:id="2463"/>
      <w:r>
        <w:rPr>
          <w:rtl/>
        </w:rPr>
        <w:t>העילות. יכול להיות שצריך לדייק אותן.</w:t>
      </w:r>
      <w:bookmarkStart w:id="2464" w:name="_ETM_Q1_9424721"/>
      <w:bookmarkEnd w:id="2464"/>
    </w:p>
    <w:p w:rsidR="005C7434" w:rsidRDefault="005C7434" w:rsidP="005C7434">
      <w:pPr>
        <w:rPr>
          <w:rtl/>
        </w:rPr>
      </w:pPr>
      <w:bookmarkStart w:id="2465" w:name="_ETM_Q1_9424822"/>
      <w:bookmarkEnd w:id="2465"/>
    </w:p>
    <w:p w:rsidR="005C7434" w:rsidRDefault="005C7434" w:rsidP="005C7434">
      <w:pPr>
        <w:pStyle w:val="afb"/>
        <w:keepNext/>
        <w:rPr>
          <w:rtl/>
        </w:rPr>
      </w:pPr>
      <w:bookmarkStart w:id="2466" w:name="ET_guest_אלעזר_שטרן_ייעוץ_משפטי_381"/>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466"/>
    </w:p>
    <w:p w:rsidR="005C7434" w:rsidRDefault="005C7434" w:rsidP="005C7434">
      <w:pPr>
        <w:pStyle w:val="KeepWithNext"/>
        <w:rPr>
          <w:rtl/>
        </w:rPr>
      </w:pPr>
    </w:p>
    <w:p w:rsidR="005C7434" w:rsidRDefault="005C7434" w:rsidP="005C7434">
      <w:pPr>
        <w:rPr>
          <w:rtl/>
        </w:rPr>
      </w:pPr>
      <w:bookmarkStart w:id="2467" w:name="_ETM_Q1_9426193"/>
      <w:bookmarkStart w:id="2468" w:name="_ETM_Q1_9426253"/>
      <w:bookmarkEnd w:id="2467"/>
      <w:bookmarkEnd w:id="2468"/>
      <w:r>
        <w:rPr>
          <w:rtl/>
        </w:rPr>
        <w:t xml:space="preserve">בגלל שזה נאמר סביב נושא המנגנון, אני רק אזרוק שיש קשר בין הדברים, כי </w:t>
      </w:r>
      <w:bookmarkStart w:id="2469" w:name="_ETM_Q1_9432340"/>
      <w:bookmarkEnd w:id="2469"/>
      <w:r>
        <w:rPr>
          <w:rtl/>
        </w:rPr>
        <w:t xml:space="preserve">אם באמת יש פה עניין של נזק, אז יכול להיות שזה פשוט לא מתאים למנגנון הזה. נקודה אחרונה, אני כן אתייחס אחרי כל הדברים האלה להצעות קונקרטיות שלנו. אנחנו רוצים להציע שני דברים טיפה יותר רכים. אחד, שגם אם לא פניתי פנייה מוקדמת, המחיקה לא תהיה אוטומטית. אפשר לקבוע את זה ככלל עם חריגים בצידו. אני חושב שאדוני יודע שזו הגישה שלנו באופן די שיטתי, </w:t>
      </w:r>
      <w:bookmarkStart w:id="2470" w:name="_ETM_Q1_9467771"/>
      <w:bookmarkEnd w:id="2470"/>
      <w:r>
        <w:rPr>
          <w:rtl/>
        </w:rPr>
        <w:t>אנחנו חושבים שחסימה מוחלטת מהגשת תובענות היא לא נכונה; היא לא גישה נכונה, כי תמיד יש את המקרים החריגים.</w:t>
      </w:r>
    </w:p>
    <w:p w:rsidR="005C7434" w:rsidRDefault="005C7434" w:rsidP="005C7434">
      <w:pPr>
        <w:rPr>
          <w:rtl/>
        </w:rPr>
      </w:pPr>
      <w:bookmarkStart w:id="2471" w:name="_ETM_Q1_9478446"/>
      <w:bookmarkStart w:id="2472" w:name="_ETM_Q1_9478548"/>
      <w:bookmarkEnd w:id="2471"/>
      <w:bookmarkEnd w:id="2472"/>
    </w:p>
    <w:p w:rsidR="005C7434" w:rsidRDefault="005C7434" w:rsidP="005C7434">
      <w:pPr>
        <w:rPr>
          <w:rtl/>
        </w:rPr>
      </w:pPr>
      <w:r>
        <w:rPr>
          <w:rtl/>
        </w:rPr>
        <w:t xml:space="preserve">ככל שאדוני רוצה ללכת לכיוון הזה ושהתוצאה תהיה מחיקה על הסף, אנחנו כן מציעים שתהיה לפחות אפשרות למקרים חריגים של שיקול דעת בית משפט. שיהיו מקרים חריגים שבהם אתה אומר: טוב, זה כבר קרה. אפשר לחשוב על כל מיני תסריטים למה במקרים מסוימים, למרות שלא הייתה פנייה מוקדמת, יש הצדקה להמשיך לנהל את הדיון ולא לשלוח את האנשים לעשות את זה כל יום מחדש. יש היבט שני שאולי הוא בתוספת, או שאנחנו יכולים לחשוב עליו כמשהו חלופי. אני יודע שאדוני לא אהב את הרעיון שהנושא הזה יבוא לידי ביטוי בנושא ההוצאות, כי זה בסוף ההליך וזה לא באמת נותן לנו את המענה, אבל אולי אפשר לחשוב על מערכת תמריצים רחבה יותר. </w:t>
      </w:r>
    </w:p>
    <w:p w:rsidR="005C7434" w:rsidRDefault="005C7434" w:rsidP="005C7434">
      <w:pPr>
        <w:rPr>
          <w:rtl/>
        </w:rPr>
      </w:pPr>
    </w:p>
    <w:p w:rsidR="005C7434" w:rsidRDefault="005C7434" w:rsidP="005C7434">
      <w:pPr>
        <w:rPr>
          <w:rtl/>
        </w:rPr>
      </w:pPr>
      <w:r>
        <w:rPr>
          <w:rtl/>
        </w:rPr>
        <w:t xml:space="preserve">זאת אומרת שאפשר בכמה נקודות במהלך חוק התובענות הייצוגיות לתת משקל לשאלה האם הייתה פנייה מוקדמת או לא הייתה פנייה מוקדמת. לדוגמה, הוצאות זה כמובן דבר אחד, אבל אם ניקח את נושא הגמול ושכר הטרחה, </w:t>
      </w:r>
      <w:bookmarkStart w:id="2473" w:name="_ETM_Q1_9537834"/>
      <w:bookmarkEnd w:id="2473"/>
      <w:r>
        <w:rPr>
          <w:rtl/>
        </w:rPr>
        <w:t xml:space="preserve">הרי אנחנו יודעים שהגמול ושכר הטרחה הם התמריץ המרכזי לעצם הגשת תובענות ייצוגיות. </w:t>
      </w:r>
      <w:bookmarkStart w:id="2474" w:name="_ETM_Q1_9541970"/>
      <w:bookmarkStart w:id="2475" w:name="_ETM_Q1_9542089"/>
      <w:bookmarkEnd w:id="2474"/>
      <w:bookmarkEnd w:id="2475"/>
      <w:r>
        <w:rPr>
          <w:rtl/>
        </w:rPr>
        <w:t>אם אנחנו אומרים שככל שלא הגשת פנייה מוקדמת, בית המשפט יוריד לך בגמול ובשכר הטרחה, זה כבר משהו שמכוון את ההתנהגות שלו מראש.</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אבל יגיד לך משרד המשפטים בצדק שבסיטואציה שכזאת בכל מקרה אתה סוגר בסוף בהסתלקות, בהסכמה, וכל סיכום שיהיה לך לגבי מה בית המשפט יביא בחשבון, בסופו של דבר הצדדים יסכימו על </w:t>
      </w:r>
      <w:bookmarkStart w:id="2476" w:name="_ETM_Q1_9144000"/>
      <w:bookmarkEnd w:id="2476"/>
      <w:r>
        <w:rPr>
          <w:rtl/>
        </w:rPr>
        <w:t>משהו וייגמר האירוע.</w:t>
      </w:r>
    </w:p>
    <w:p w:rsidR="005C7434" w:rsidRDefault="005C7434" w:rsidP="005C7434">
      <w:pPr>
        <w:rPr>
          <w:rtl/>
        </w:rPr>
      </w:pPr>
      <w:bookmarkStart w:id="2477" w:name="_ETM_Q1_9142000"/>
      <w:bookmarkEnd w:id="2477"/>
    </w:p>
    <w:p w:rsidR="005C7434" w:rsidRDefault="005C7434" w:rsidP="005C7434">
      <w:pPr>
        <w:pStyle w:val="afb"/>
        <w:keepNext/>
        <w:rPr>
          <w:rtl/>
        </w:rPr>
      </w:pPr>
      <w:bookmarkStart w:id="2478" w:name="ET_guest_אלעזר_שטרן_ייעוץ_משפטי_367"/>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478"/>
    </w:p>
    <w:p w:rsidR="005C7434" w:rsidRDefault="005C7434" w:rsidP="005C7434">
      <w:pPr>
        <w:pStyle w:val="KeepWithNext"/>
        <w:rPr>
          <w:rtl/>
        </w:rPr>
      </w:pPr>
    </w:p>
    <w:p w:rsidR="005C7434" w:rsidRDefault="005C7434" w:rsidP="005C7434">
      <w:pPr>
        <w:rPr>
          <w:rtl/>
        </w:rPr>
      </w:pPr>
      <w:bookmarkStart w:id="2479" w:name="_ETM_Q1_9145000"/>
      <w:bookmarkEnd w:id="2479"/>
      <w:r>
        <w:rPr>
          <w:rtl/>
        </w:rPr>
        <w:t>אני כן מציע לחשוב על איזושהי חבילה יותר רחבה של תמריצים שיכולים לכוון את ההתנהגות מראש. אני מבין שרק הנושא של ההוצאות לא מספיק, אבל יכול להיות שאפשר לחשוב. אם אדוני ירצה ללכת לכיוון, אנחנו נציע איזשהו מערך שלם.</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480" w:name="_ETM_Q1_9157000"/>
      <w:bookmarkEnd w:id="2480"/>
      <w:r>
        <w:rPr>
          <w:rtl/>
        </w:rPr>
        <w:t>טוב.</w:t>
      </w:r>
    </w:p>
    <w:p w:rsidR="005C7434" w:rsidRDefault="005C7434" w:rsidP="005C7434">
      <w:pPr>
        <w:rPr>
          <w:rtl/>
        </w:rPr>
      </w:pPr>
      <w:bookmarkStart w:id="2481" w:name="_ETM_Q1_9160000"/>
      <w:bookmarkEnd w:id="2481"/>
    </w:p>
    <w:p w:rsidR="005C7434" w:rsidRDefault="005C7434" w:rsidP="005C7434">
      <w:pPr>
        <w:pStyle w:val="afb"/>
        <w:keepNext/>
        <w:rPr>
          <w:rtl/>
        </w:rPr>
      </w:pPr>
      <w:bookmarkStart w:id="2482" w:name="ET_guest_אלעזר_שטרן_ייעוץ_משפטי_369"/>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482"/>
    </w:p>
    <w:p w:rsidR="005C7434" w:rsidRDefault="005C7434" w:rsidP="005C7434">
      <w:pPr>
        <w:pStyle w:val="KeepWithNext"/>
        <w:rPr>
          <w:rtl/>
        </w:rPr>
      </w:pPr>
    </w:p>
    <w:p w:rsidR="005C7434" w:rsidRDefault="005C7434" w:rsidP="005C7434">
      <w:pPr>
        <w:rPr>
          <w:rtl/>
        </w:rPr>
      </w:pPr>
      <w:bookmarkStart w:id="2483" w:name="_ETM_Q1_9161000"/>
      <w:bookmarkEnd w:id="2483"/>
      <w:r>
        <w:rPr>
          <w:rtl/>
        </w:rPr>
        <w:t>שוב, אני כן חושב שבהסתכלות היותר רחבה צריך לקחת בחשבון את הנקודות הראשונות שאמרתי – שמדובר על עסקים גדולים, שזה לא כמו תחומי משפט אחרים, בעיית הנציג, כל ההיבטים האלה – וברמה הפרקטית ההצעות שלנו היו כמו שאמרתי.</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484" w:name="_ETM_Q1_9170000"/>
      <w:bookmarkEnd w:id="2484"/>
      <w:r>
        <w:rPr>
          <w:rtl/>
        </w:rPr>
        <w:t xml:space="preserve">אני רוצה להתמקד דווקא בנקודה הראשונה שלך. זאת אומרת, אם אנחנו אומרים על כל סוגי התובענות </w:t>
      </w:r>
      <w:bookmarkStart w:id="2485" w:name="_ETM_Q1_9179000"/>
      <w:bookmarkEnd w:id="2485"/>
      <w:r>
        <w:rPr>
          <w:rtl/>
        </w:rPr>
        <w:t>הייצוגיות שהעלינו את זה ל-20 מיליון. אתה אומר שכבר פתרנו חלק גדול מהבעיה.</w:t>
      </w:r>
    </w:p>
    <w:p w:rsidR="005C7434" w:rsidRDefault="005C7434" w:rsidP="005C7434">
      <w:pPr>
        <w:rPr>
          <w:rtl/>
        </w:rPr>
      </w:pPr>
    </w:p>
    <w:p w:rsidR="005C7434" w:rsidRDefault="005C7434" w:rsidP="005C7434">
      <w:pPr>
        <w:pStyle w:val="afb"/>
        <w:keepNext/>
        <w:rPr>
          <w:rtl/>
        </w:rPr>
      </w:pPr>
      <w:bookmarkStart w:id="2486" w:name="ET_guest_אלעזר_שטרן_ייעוץ_משפטי_375"/>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486"/>
    </w:p>
    <w:p w:rsidR="005C7434" w:rsidRDefault="005C7434" w:rsidP="005C7434">
      <w:pPr>
        <w:pStyle w:val="KeepWithNext"/>
        <w:rPr>
          <w:rtl/>
        </w:rPr>
      </w:pPr>
    </w:p>
    <w:p w:rsidR="005C7434" w:rsidRDefault="005C7434" w:rsidP="005C7434">
      <w:pPr>
        <w:rPr>
          <w:rtl/>
        </w:rPr>
      </w:pPr>
      <w:r>
        <w:rPr>
          <w:rtl/>
        </w:rPr>
        <w:t>נ</w:t>
      </w:r>
      <w:bookmarkStart w:id="2487" w:name="_ETM_Q1_9186000"/>
      <w:bookmarkEnd w:id="2487"/>
      <w:r>
        <w:rPr>
          <w:rtl/>
        </w:rPr>
        <w:t>כון.</w:t>
      </w:r>
    </w:p>
    <w:p w:rsidR="005C7434" w:rsidRDefault="005C7434" w:rsidP="005C7434">
      <w:pPr>
        <w:rPr>
          <w:rtl/>
        </w:rPr>
      </w:pPr>
    </w:p>
    <w:p w:rsidR="005C7434" w:rsidRDefault="005C7434" w:rsidP="005C7434">
      <w:pPr>
        <w:pStyle w:val="afb"/>
        <w:keepNext/>
        <w:rPr>
          <w:rtl/>
        </w:rPr>
      </w:pPr>
      <w:bookmarkStart w:id="2488" w:name="ET_guest_נופר_טל_374"/>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488"/>
    </w:p>
    <w:p w:rsidR="005C7434" w:rsidRDefault="005C7434" w:rsidP="005C7434">
      <w:pPr>
        <w:pStyle w:val="KeepWithNext"/>
        <w:rPr>
          <w:rtl/>
        </w:rPr>
      </w:pPr>
    </w:p>
    <w:p w:rsidR="005C7434" w:rsidRDefault="005C7434" w:rsidP="005C7434">
      <w:pPr>
        <w:rPr>
          <w:rtl/>
        </w:rPr>
      </w:pPr>
      <w:bookmarkStart w:id="2489" w:name="_ETM_Q1_9183000"/>
      <w:bookmarkStart w:id="2490" w:name="_ETM_Q1_9190000"/>
      <w:bookmarkEnd w:id="2489"/>
      <w:bookmarkEnd w:id="2490"/>
      <w:r>
        <w:rPr>
          <w:rtl/>
        </w:rPr>
        <w:t>לא הבנתי. העלינו כבר? זהו? זה כבר מעשה גמור, יערה?</w:t>
      </w:r>
    </w:p>
    <w:p w:rsidR="005C7434" w:rsidRDefault="005C7434" w:rsidP="005C7434">
      <w:pPr>
        <w:rPr>
          <w:rtl/>
        </w:rPr>
      </w:pPr>
    </w:p>
    <w:p w:rsidR="005C7434" w:rsidRDefault="005C7434" w:rsidP="005C7434">
      <w:pPr>
        <w:pStyle w:val="afb"/>
        <w:keepNext/>
        <w:rPr>
          <w:rtl/>
        </w:rPr>
      </w:pPr>
      <w:bookmarkStart w:id="2491" w:name="ET_guest_יערה_למברגר_368"/>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491"/>
    </w:p>
    <w:p w:rsidR="005C7434" w:rsidRDefault="005C7434" w:rsidP="005C7434">
      <w:pPr>
        <w:pStyle w:val="KeepWithNext"/>
        <w:rPr>
          <w:rtl/>
        </w:rPr>
      </w:pPr>
    </w:p>
    <w:p w:rsidR="005C7434" w:rsidRDefault="005C7434" w:rsidP="005C7434">
      <w:pPr>
        <w:rPr>
          <w:rtl/>
        </w:rPr>
      </w:pPr>
      <w:r>
        <w:rPr>
          <w:rtl/>
        </w:rPr>
        <w:t>להבנתי לא הוחלט</w:t>
      </w:r>
      <w:bookmarkStart w:id="2492" w:name="_ETM_Q1_9187000"/>
      <w:bookmarkEnd w:id="2492"/>
      <w:r>
        <w:rPr>
          <w:rtl/>
        </w:rPr>
        <w:t xml:space="preserve"> עדיין שום דבר. </w:t>
      </w:r>
      <w:bookmarkStart w:id="2493" w:name="_ETM_Q1_9192000"/>
      <w:bookmarkEnd w:id="2493"/>
    </w:p>
    <w:p w:rsidR="005C7434" w:rsidRDefault="005C7434" w:rsidP="005C7434">
      <w:pPr>
        <w:rPr>
          <w:rtl/>
        </w:rPr>
      </w:pPr>
      <w:bookmarkStart w:id="2494" w:name="_ETM_Q1_9196000"/>
      <w:bookmarkEnd w:id="2494"/>
    </w:p>
    <w:p w:rsidR="005C7434" w:rsidRDefault="005C7434" w:rsidP="005C7434">
      <w:pPr>
        <w:pStyle w:val="af8"/>
        <w:keepNext/>
        <w:rPr>
          <w:rtl/>
        </w:rPr>
      </w:pPr>
      <w:bookmarkStart w:id="2495" w:name="ET_yor_6157_3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95"/>
    </w:p>
    <w:p w:rsidR="005C7434" w:rsidRDefault="005C7434" w:rsidP="005C7434">
      <w:pPr>
        <w:pStyle w:val="KeepWithNext"/>
        <w:rPr>
          <w:rtl/>
        </w:rPr>
      </w:pPr>
    </w:p>
    <w:p w:rsidR="005C7434" w:rsidRDefault="005C7434" w:rsidP="005C7434">
      <w:pPr>
        <w:rPr>
          <w:rtl/>
        </w:rPr>
      </w:pPr>
      <w:r>
        <w:rPr>
          <w:rtl/>
        </w:rPr>
        <w:t>אני מצטט את היועץ המשפטי שלי ואני עדיין מקבל ביקורת.</w:t>
      </w:r>
    </w:p>
    <w:p w:rsidR="005C7434" w:rsidRDefault="005C7434" w:rsidP="005C7434">
      <w:pPr>
        <w:rPr>
          <w:rtl/>
        </w:rPr>
      </w:pPr>
    </w:p>
    <w:p w:rsidR="005C7434" w:rsidRDefault="005C7434" w:rsidP="005C7434">
      <w:pPr>
        <w:pStyle w:val="afb"/>
        <w:keepNext/>
        <w:rPr>
          <w:rtl/>
        </w:rPr>
      </w:pPr>
      <w:bookmarkStart w:id="2496" w:name="ET_guest_אלעזר_שטרן_ייעוץ_משפטי_376"/>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496"/>
    </w:p>
    <w:p w:rsidR="005C7434" w:rsidRDefault="005C7434" w:rsidP="005C7434">
      <w:pPr>
        <w:pStyle w:val="KeepWithNext"/>
        <w:rPr>
          <w:rtl/>
        </w:rPr>
      </w:pPr>
    </w:p>
    <w:p w:rsidR="005C7434" w:rsidRDefault="005C7434" w:rsidP="005C7434">
      <w:pPr>
        <w:rPr>
          <w:rtl/>
        </w:rPr>
      </w:pPr>
      <w:r>
        <w:rPr>
          <w:rtl/>
        </w:rPr>
        <w:t>אתה מצטט את היועץ המשפטי שעכשיו מצטט את היו"ר.</w:t>
      </w:r>
    </w:p>
    <w:p w:rsidR="005C7434" w:rsidRDefault="005C7434" w:rsidP="005C7434">
      <w:pPr>
        <w:rPr>
          <w:rtl/>
        </w:rPr>
      </w:pPr>
    </w:p>
    <w:p w:rsidR="005C7434" w:rsidRDefault="005C7434" w:rsidP="005C7434">
      <w:pPr>
        <w:pStyle w:val="af8"/>
        <w:keepNext/>
        <w:rPr>
          <w:rtl/>
        </w:rPr>
      </w:pPr>
      <w:bookmarkStart w:id="2497" w:name="ET_yor_6157_3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97"/>
    </w:p>
    <w:p w:rsidR="005C7434" w:rsidRDefault="005C7434" w:rsidP="005C7434">
      <w:pPr>
        <w:pStyle w:val="KeepWithNext"/>
        <w:rPr>
          <w:rtl/>
        </w:rPr>
      </w:pPr>
    </w:p>
    <w:p w:rsidR="005C7434" w:rsidRDefault="005C7434" w:rsidP="005C7434">
      <w:pPr>
        <w:rPr>
          <w:rtl/>
        </w:rPr>
      </w:pPr>
      <w:r>
        <w:rPr>
          <w:rtl/>
        </w:rPr>
        <w:t xml:space="preserve">עד כאן. עד כאן. </w:t>
      </w:r>
    </w:p>
    <w:p w:rsidR="005C7434" w:rsidRDefault="005C7434" w:rsidP="005C7434">
      <w:pPr>
        <w:rPr>
          <w:rtl/>
        </w:rPr>
      </w:pPr>
    </w:p>
    <w:p w:rsidR="005C7434" w:rsidRDefault="005C7434" w:rsidP="005C7434">
      <w:pPr>
        <w:pStyle w:val="afb"/>
        <w:keepNext/>
        <w:rPr>
          <w:rtl/>
        </w:rPr>
      </w:pPr>
      <w:bookmarkStart w:id="2498" w:name="ET_guest_דורון_יהודה_378"/>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2498"/>
    </w:p>
    <w:p w:rsidR="005C7434" w:rsidRDefault="005C7434" w:rsidP="005C7434">
      <w:pPr>
        <w:pStyle w:val="KeepWithNext"/>
        <w:rPr>
          <w:rtl/>
        </w:rPr>
      </w:pPr>
    </w:p>
    <w:p w:rsidR="005C7434" w:rsidRDefault="005C7434" w:rsidP="005C7434">
      <w:pPr>
        <w:rPr>
          <w:rtl/>
        </w:rPr>
      </w:pPr>
      <w:bookmarkStart w:id="2499" w:name="_ETM_Q1_9203000"/>
      <w:bookmarkEnd w:id="2499"/>
      <w:r>
        <w:rPr>
          <w:rtl/>
        </w:rPr>
        <w:t>זה ברור ש-20 המיליון האלה יפגעו בציבור הנכים.</w:t>
      </w:r>
    </w:p>
    <w:p w:rsidR="005C7434" w:rsidRDefault="005C7434" w:rsidP="005C7434">
      <w:pPr>
        <w:rPr>
          <w:rtl/>
        </w:rPr>
      </w:pPr>
      <w:bookmarkStart w:id="2500" w:name="_ETM_Q1_9209000"/>
      <w:bookmarkEnd w:id="2500"/>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אני ציטטתי את היועץ המשפטי. זה שהוא מצטט אותי זו בחירה שלו.</w:t>
      </w:r>
    </w:p>
    <w:p w:rsidR="005C7434" w:rsidRDefault="005C7434" w:rsidP="005C7434">
      <w:pPr>
        <w:rPr>
          <w:rtl/>
        </w:rPr>
      </w:pPr>
      <w:bookmarkStart w:id="2501" w:name="_ETM_Q1_9213000"/>
      <w:bookmarkEnd w:id="2501"/>
    </w:p>
    <w:p w:rsidR="005C7434" w:rsidRDefault="005C7434" w:rsidP="005C7434">
      <w:pPr>
        <w:pStyle w:val="afb"/>
        <w:keepNext/>
        <w:rPr>
          <w:rtl/>
        </w:rPr>
      </w:pPr>
      <w:bookmarkStart w:id="2502" w:name="ET_guest_מלי_טופציאשוילי_391"/>
      <w:r>
        <w:rPr>
          <w:rStyle w:val="TagStyle"/>
          <w:rFonts w:hint="cs"/>
          <w:rtl/>
        </w:rPr>
        <w:t xml:space="preserve">&lt;&lt; אורח &gt;&gt; </w:t>
      </w:r>
      <w:r>
        <w:rPr>
          <w:rFonts w:hint="cs"/>
          <w:rtl/>
        </w:rPr>
        <w:t>מלי טופצ'יאשוילי:</w:t>
      </w:r>
      <w:r>
        <w:rPr>
          <w:rStyle w:val="TagStyle"/>
          <w:rFonts w:hint="cs"/>
          <w:rtl/>
        </w:rPr>
        <w:t xml:space="preserve"> &lt;&lt; אורח &gt;&gt;</w:t>
      </w:r>
      <w:r>
        <w:rPr>
          <w:rFonts w:hint="cs"/>
          <w:rtl/>
        </w:rPr>
        <w:t xml:space="preserve"> </w:t>
      </w:r>
      <w:bookmarkEnd w:id="2502"/>
    </w:p>
    <w:p w:rsidR="005C7434" w:rsidRDefault="005C7434" w:rsidP="005C7434">
      <w:pPr>
        <w:pStyle w:val="KeepWithNext"/>
        <w:rPr>
          <w:rtl/>
        </w:rPr>
      </w:pPr>
    </w:p>
    <w:p w:rsidR="005C7434" w:rsidRDefault="005C7434" w:rsidP="005C7434">
      <w:pPr>
        <w:rPr>
          <w:rtl/>
        </w:rPr>
      </w:pPr>
      <w:bookmarkStart w:id="2503" w:name="_ETM_Q1_9210000"/>
      <w:bookmarkEnd w:id="2503"/>
      <w:r>
        <w:rPr>
          <w:rtl/>
        </w:rPr>
        <w:t xml:space="preserve">אפליה בין עסקים, אבל זה משהו אחר. </w:t>
      </w:r>
    </w:p>
    <w:p w:rsidR="005C7434" w:rsidRDefault="005C7434" w:rsidP="005C7434">
      <w:pPr>
        <w:rPr>
          <w:rtl/>
        </w:rPr>
      </w:pPr>
      <w:bookmarkStart w:id="2504" w:name="_ETM_Q1_9215000"/>
      <w:bookmarkEnd w:id="2504"/>
    </w:p>
    <w:p w:rsidR="005C7434" w:rsidRDefault="005C7434" w:rsidP="005C7434">
      <w:pPr>
        <w:pStyle w:val="afb"/>
        <w:keepNext/>
        <w:rPr>
          <w:rtl/>
        </w:rPr>
      </w:pPr>
      <w:bookmarkStart w:id="2505" w:name="ET_guest_יערה_למברגר_373"/>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505"/>
    </w:p>
    <w:p w:rsidR="005C7434" w:rsidRDefault="005C7434" w:rsidP="005C7434">
      <w:pPr>
        <w:pStyle w:val="KeepWithNext"/>
        <w:rPr>
          <w:rtl/>
        </w:rPr>
      </w:pPr>
    </w:p>
    <w:p w:rsidR="005C7434" w:rsidRDefault="005C7434" w:rsidP="005C7434">
      <w:pPr>
        <w:rPr>
          <w:rtl/>
        </w:rPr>
      </w:pPr>
      <w:r>
        <w:rPr>
          <w:rtl/>
        </w:rPr>
        <w:t>לא. הנקודה שאנחנו אומרים היא שבכל מקרה צריך לראות את - -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לא משנה כרגע ה-20 מיליון. אם העלינו את רף הכניסה ויצרנו חסימה מוחלטת מכל סוגי התובענות הייצוגיות לעסקים קטנים מתוך הדבר שנאמר פה, אז מה בעצם נשאר לנו בעולם ההודעה המוקדמת לעומת הכוונה המקורית? שאלת המדינה, נכון?</w:t>
      </w:r>
    </w:p>
    <w:p w:rsidR="005C7434" w:rsidRDefault="005C7434" w:rsidP="005C7434">
      <w:pPr>
        <w:rPr>
          <w:rtl/>
        </w:rPr>
      </w:pPr>
      <w:bookmarkStart w:id="2506" w:name="_ETM_Q1_9236000"/>
      <w:bookmarkEnd w:id="2506"/>
    </w:p>
    <w:p w:rsidR="005C7434" w:rsidRDefault="005C7434" w:rsidP="005C7434">
      <w:pPr>
        <w:pStyle w:val="afb"/>
        <w:keepNext/>
        <w:rPr>
          <w:rtl/>
        </w:rPr>
      </w:pPr>
      <w:bookmarkStart w:id="2507" w:name="ET_guest_נופר_טל_381"/>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507"/>
    </w:p>
    <w:p w:rsidR="005C7434" w:rsidRDefault="005C7434" w:rsidP="005C7434">
      <w:pPr>
        <w:pStyle w:val="KeepWithNext"/>
        <w:rPr>
          <w:rtl/>
        </w:rPr>
      </w:pPr>
    </w:p>
    <w:p w:rsidR="005C7434" w:rsidRDefault="005C7434" w:rsidP="005C7434">
      <w:pPr>
        <w:rPr>
          <w:rtl/>
        </w:rPr>
      </w:pPr>
      <w:r>
        <w:rPr>
          <w:rtl/>
        </w:rPr>
        <w:t xml:space="preserve">לא. גם העילות האלה שאתה בעצמך אומר: הייתי שמח למחוק אותן מספר החוקים. אני לא יכול, אז לפחות על זה לא נגיש תביעות </w:t>
      </w:r>
      <w:bookmarkStart w:id="2508" w:name="_ETM_Q1_9245000"/>
      <w:bookmarkEnd w:id="2508"/>
      <w:r>
        <w:rPr>
          <w:rtl/>
        </w:rPr>
        <w:t>ייצוגיות.</w:t>
      </w:r>
    </w:p>
    <w:p w:rsidR="005C7434" w:rsidRDefault="005C7434" w:rsidP="005C7434">
      <w:pPr>
        <w:rPr>
          <w:rtl/>
        </w:rPr>
      </w:pPr>
    </w:p>
    <w:p w:rsidR="005C7434" w:rsidRDefault="005C7434" w:rsidP="005C7434">
      <w:pPr>
        <w:pStyle w:val="afb"/>
        <w:keepNext/>
        <w:rPr>
          <w:rtl/>
        </w:rPr>
      </w:pPr>
      <w:bookmarkStart w:id="2509" w:name="ET_guest_מלי_טופציאשוילי_382"/>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509"/>
    </w:p>
    <w:p w:rsidR="005C7434" w:rsidRDefault="005C7434" w:rsidP="005C7434">
      <w:pPr>
        <w:pStyle w:val="KeepWithNext"/>
        <w:rPr>
          <w:rtl/>
        </w:rPr>
      </w:pPr>
    </w:p>
    <w:p w:rsidR="005C7434" w:rsidRDefault="005C7434" w:rsidP="005C7434">
      <w:pPr>
        <w:rPr>
          <w:rtl/>
        </w:rPr>
      </w:pPr>
      <w:r>
        <w:rPr>
          <w:rtl/>
        </w:rPr>
        <w:t>מה זה אני לא יכול? הוא המחוקק.</w:t>
      </w:r>
    </w:p>
    <w:p w:rsidR="005C7434" w:rsidRDefault="005C7434" w:rsidP="005C7434">
      <w:pPr>
        <w:rPr>
          <w:rtl/>
        </w:rPr>
      </w:pPr>
    </w:p>
    <w:p w:rsidR="005C7434" w:rsidRDefault="005C7434" w:rsidP="005C7434">
      <w:pPr>
        <w:pStyle w:val="afb"/>
        <w:keepNext/>
        <w:rPr>
          <w:rtl/>
        </w:rPr>
      </w:pPr>
      <w:bookmarkStart w:id="2510" w:name="ET_guest_נופר_טל_383"/>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510"/>
    </w:p>
    <w:p w:rsidR="005C7434" w:rsidRDefault="005C7434" w:rsidP="005C7434">
      <w:pPr>
        <w:pStyle w:val="KeepWithNext"/>
        <w:rPr>
          <w:rtl/>
        </w:rPr>
      </w:pPr>
    </w:p>
    <w:p w:rsidR="005C7434" w:rsidRDefault="005C7434" w:rsidP="005C7434">
      <w:pPr>
        <w:rPr>
          <w:rtl/>
        </w:rPr>
      </w:pPr>
      <w:r>
        <w:rPr>
          <w:rtl/>
        </w:rPr>
        <w:t xml:space="preserve">מה לעשות, הוא לא יכול.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511" w:name="_ETM_Q1_9249000"/>
      <w:bookmarkStart w:id="2512" w:name="_ETM_Q1_9250000"/>
      <w:bookmarkEnd w:id="2511"/>
      <w:bookmarkEnd w:id="2512"/>
      <w:r>
        <w:rPr>
          <w:rtl/>
        </w:rPr>
        <w:t>אבל אני שואל, בהצעה המקורית ההודעה המוקדמת הייתה לכל העסקים או רק לגודל מסוים?</w:t>
      </w:r>
    </w:p>
    <w:p w:rsidR="005C7434" w:rsidRDefault="005C7434" w:rsidP="005C7434">
      <w:pPr>
        <w:rPr>
          <w:rtl/>
        </w:rPr>
      </w:pPr>
    </w:p>
    <w:p w:rsidR="005C7434" w:rsidRDefault="005C7434" w:rsidP="005C7434">
      <w:pPr>
        <w:pStyle w:val="afb"/>
        <w:keepNext/>
        <w:rPr>
          <w:rtl/>
        </w:rPr>
      </w:pPr>
      <w:bookmarkStart w:id="2513" w:name="ET_guest_יערה_למברגר_385"/>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513"/>
    </w:p>
    <w:p w:rsidR="005C7434" w:rsidRDefault="005C7434" w:rsidP="005C7434">
      <w:pPr>
        <w:pStyle w:val="KeepWithNext"/>
        <w:rPr>
          <w:rtl/>
        </w:rPr>
      </w:pPr>
    </w:p>
    <w:p w:rsidR="005C7434" w:rsidRDefault="005C7434" w:rsidP="005C7434">
      <w:pPr>
        <w:rPr>
          <w:rtl/>
        </w:rPr>
      </w:pPr>
      <w:r>
        <w:rPr>
          <w:rtl/>
        </w:rPr>
        <w:t>בעילות האלה?</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בכל העסקים.</w:t>
      </w:r>
    </w:p>
    <w:p w:rsidR="005C7434" w:rsidRDefault="005C7434" w:rsidP="005C7434">
      <w:pPr>
        <w:rPr>
          <w:rtl/>
        </w:rPr>
      </w:pPr>
      <w:bookmarkStart w:id="2514" w:name="_ETM_Q1_9252000"/>
      <w:bookmarkEnd w:id="2514"/>
    </w:p>
    <w:p w:rsidR="005C7434" w:rsidRDefault="005C7434" w:rsidP="005C7434">
      <w:pPr>
        <w:pStyle w:val="-"/>
        <w:keepNext/>
        <w:rPr>
          <w:rtl/>
        </w:rPr>
      </w:pPr>
      <w:bookmarkStart w:id="2515" w:name="ET_speakercontinue_יערה_למברגר_387"/>
      <w:r>
        <w:rPr>
          <w:rStyle w:val="TagStyle"/>
          <w:rFonts w:hint="cs"/>
          <w:rtl/>
        </w:rPr>
        <w:t xml:space="preserve"> &lt;&lt; דובר_המשך &gt;&gt; </w:t>
      </w:r>
      <w:r>
        <w:rPr>
          <w:rFonts w:hint="cs"/>
          <w:rtl/>
        </w:rPr>
        <w:t>יערה למברגר:</w:t>
      </w:r>
      <w:r>
        <w:rPr>
          <w:rStyle w:val="TagStyle"/>
          <w:rFonts w:hint="cs"/>
          <w:rtl/>
        </w:rPr>
        <w:t xml:space="preserve"> &lt;&lt; דובר_המשך &gt;&gt;</w:t>
      </w:r>
      <w:r>
        <w:rPr>
          <w:rFonts w:hint="cs"/>
          <w:rtl/>
        </w:rPr>
        <w:t xml:space="preserve"> </w:t>
      </w:r>
      <w:bookmarkEnd w:id="2515"/>
    </w:p>
    <w:p w:rsidR="005C7434" w:rsidRDefault="005C7434" w:rsidP="005C7434">
      <w:pPr>
        <w:pStyle w:val="KeepWithNext"/>
        <w:rPr>
          <w:rtl/>
        </w:rPr>
      </w:pPr>
    </w:p>
    <w:p w:rsidR="005C7434" w:rsidRDefault="005C7434" w:rsidP="005C7434">
      <w:pPr>
        <w:rPr>
          <w:rtl/>
        </w:rPr>
      </w:pPr>
      <w:bookmarkStart w:id="2516" w:name="_ETM_Q1_9253000"/>
      <w:bookmarkEnd w:id="2516"/>
      <w:r>
        <w:rPr>
          <w:rtl/>
        </w:rPr>
        <w:t>בחלק א' כל העסקים.</w:t>
      </w:r>
      <w:bookmarkStart w:id="2517" w:name="_ETM_Q1_9254000"/>
      <w:bookmarkEnd w:id="2517"/>
      <w:r>
        <w:rPr>
          <w:rtl/>
        </w:rPr>
        <w:t xml:space="preserve"> </w:t>
      </w:r>
    </w:p>
    <w:p w:rsidR="005C7434" w:rsidRDefault="005C7434" w:rsidP="005C7434">
      <w:pPr>
        <w:rPr>
          <w:rtl/>
        </w:rPr>
      </w:pPr>
    </w:p>
    <w:p w:rsidR="005C7434" w:rsidRDefault="005C7434" w:rsidP="005C7434">
      <w:pPr>
        <w:pStyle w:val="af8"/>
        <w:keepNext/>
        <w:rPr>
          <w:rtl/>
        </w:rPr>
      </w:pPr>
      <w:bookmarkStart w:id="2518" w:name="ET_yor_6157_3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8"/>
    </w:p>
    <w:p w:rsidR="005C7434" w:rsidRDefault="005C7434" w:rsidP="005C7434">
      <w:pPr>
        <w:pStyle w:val="KeepWithNext"/>
        <w:rPr>
          <w:rtl/>
        </w:rPr>
      </w:pPr>
    </w:p>
    <w:p w:rsidR="005C7434" w:rsidRDefault="005C7434" w:rsidP="005C7434">
      <w:pPr>
        <w:rPr>
          <w:rtl/>
        </w:rPr>
      </w:pPr>
      <w:r>
        <w:rPr>
          <w:rtl/>
        </w:rPr>
        <w:t>הבנתי. לכולם, לכל הגדלים ולמדינה. נכון?</w:t>
      </w:r>
    </w:p>
    <w:p w:rsidR="005C7434" w:rsidRDefault="005C7434" w:rsidP="005C7434">
      <w:pPr>
        <w:rPr>
          <w:rtl/>
        </w:rPr>
      </w:pPr>
    </w:p>
    <w:p w:rsidR="005C7434" w:rsidRDefault="005C7434" w:rsidP="005C7434">
      <w:pPr>
        <w:pStyle w:val="afb"/>
        <w:keepNext/>
        <w:rPr>
          <w:rtl/>
        </w:rPr>
      </w:pPr>
      <w:bookmarkStart w:id="2519" w:name="ET_guest_יערה_למברגר_391"/>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519"/>
    </w:p>
    <w:p w:rsidR="005C7434" w:rsidRDefault="005C7434" w:rsidP="005C7434">
      <w:pPr>
        <w:pStyle w:val="KeepWithNext"/>
        <w:rPr>
          <w:rtl/>
        </w:rPr>
      </w:pPr>
    </w:p>
    <w:p w:rsidR="005C7434" w:rsidRDefault="005C7434" w:rsidP="005C7434">
      <w:pPr>
        <w:rPr>
          <w:rtl/>
        </w:rPr>
      </w:pPr>
      <w:r>
        <w:rPr>
          <w:rtl/>
        </w:rPr>
        <w:t>ל</w:t>
      </w:r>
      <w:bookmarkStart w:id="2520" w:name="_ETM_Q1_9259000"/>
      <w:bookmarkEnd w:id="2520"/>
      <w:r>
        <w:rPr>
          <w:rtl/>
        </w:rPr>
        <w:t xml:space="preserve">מדינה זה בנפרד. </w:t>
      </w:r>
    </w:p>
    <w:p w:rsidR="005C7434" w:rsidRDefault="005C7434" w:rsidP="005C7434">
      <w:pPr>
        <w:rPr>
          <w:rtl/>
        </w:rPr>
      </w:pPr>
    </w:p>
    <w:p w:rsidR="005C7434" w:rsidRDefault="005C7434" w:rsidP="005C7434">
      <w:pPr>
        <w:pStyle w:val="afb"/>
        <w:keepNext/>
        <w:rPr>
          <w:rtl/>
        </w:rPr>
      </w:pPr>
      <w:bookmarkStart w:id="2521" w:name="ET_guest_דורון_יהודה_392"/>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2521"/>
    </w:p>
    <w:p w:rsidR="005C7434" w:rsidRDefault="005C7434" w:rsidP="005C7434">
      <w:pPr>
        <w:pStyle w:val="KeepWithNext"/>
        <w:rPr>
          <w:rtl/>
        </w:rPr>
      </w:pPr>
    </w:p>
    <w:p w:rsidR="005C7434" w:rsidRDefault="005C7434" w:rsidP="005C7434">
      <w:pPr>
        <w:rPr>
          <w:rtl/>
        </w:rPr>
      </w:pPr>
      <w:bookmarkStart w:id="2522" w:name="_ETM_Q1_9256000"/>
      <w:bookmarkStart w:id="2523" w:name="_ETM_Q1_9255000"/>
      <w:bookmarkStart w:id="2524" w:name="_ETM_Q1_9248000"/>
      <w:bookmarkEnd w:id="2522"/>
      <w:bookmarkEnd w:id="2523"/>
      <w:bookmarkEnd w:id="2524"/>
      <w:r>
        <w:rPr>
          <w:rtl/>
        </w:rPr>
        <w:t>זו טעות לעשות את זה לכל הגדלים.</w:t>
      </w:r>
    </w:p>
    <w:p w:rsidR="005C7434" w:rsidRDefault="005C7434" w:rsidP="005C7434">
      <w:pPr>
        <w:rPr>
          <w:rtl/>
        </w:rPr>
      </w:pPr>
      <w:bookmarkStart w:id="2525" w:name="_ETM_Q1_9261000"/>
      <w:bookmarkEnd w:id="2525"/>
    </w:p>
    <w:p w:rsidR="005C7434" w:rsidRDefault="005C7434" w:rsidP="005C7434">
      <w:pPr>
        <w:pStyle w:val="afb"/>
        <w:keepNext/>
        <w:rPr>
          <w:rtl/>
        </w:rPr>
      </w:pPr>
      <w:bookmarkStart w:id="2526" w:name="ET_guest_נופר_טל_393"/>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526"/>
    </w:p>
    <w:p w:rsidR="005C7434" w:rsidRDefault="005C7434" w:rsidP="005C7434">
      <w:pPr>
        <w:pStyle w:val="KeepWithNext"/>
        <w:rPr>
          <w:rtl/>
        </w:rPr>
      </w:pPr>
    </w:p>
    <w:p w:rsidR="005C7434" w:rsidRDefault="005C7434" w:rsidP="005C7434">
      <w:pPr>
        <w:rPr>
          <w:rtl/>
        </w:rPr>
      </w:pPr>
      <w:bookmarkStart w:id="2527" w:name="_ETM_Q1_9262000"/>
      <w:bookmarkEnd w:id="2527"/>
      <w:r>
        <w:rPr>
          <w:rtl/>
        </w:rPr>
        <w:t xml:space="preserve">אבל </w:t>
      </w:r>
      <w:bookmarkStart w:id="2528" w:name="_ETM_Q1_9265000"/>
      <w:bookmarkEnd w:id="2528"/>
      <w:r>
        <w:rPr>
          <w:rtl/>
        </w:rPr>
        <w:t xml:space="preserve">לא מדובר על </w:t>
      </w:r>
      <w:bookmarkStart w:id="2529" w:name="_ETM_Q1_8381399"/>
      <w:bookmarkStart w:id="2530" w:name="_ETM_Q1_8725622"/>
      <w:bookmarkStart w:id="2531" w:name="_ETM_Q1_8725688"/>
      <w:bookmarkStart w:id="2532" w:name="_ETM_Q1_8747456"/>
      <w:bookmarkStart w:id="2533" w:name="_ETM_Q1_8794656"/>
      <w:bookmarkStart w:id="2534" w:name="_ETM_Q1_8820456"/>
      <w:bookmarkStart w:id="2535" w:name="_ETM_Q1_8820523"/>
      <w:bookmarkStart w:id="2536" w:name="_ETM_Q1_9622263"/>
      <w:bookmarkStart w:id="2537" w:name="_ETM_Q1_9622365"/>
      <w:bookmarkStart w:id="2538" w:name="_ETM_Q1_9636797"/>
      <w:bookmarkStart w:id="2539" w:name="_ETM_Q1_9636863"/>
      <w:bookmarkStart w:id="2540" w:name="_ETM_Q1_9640697"/>
      <w:bookmarkStart w:id="2541" w:name="_ETM_Q1_9653180"/>
      <w:bookmarkStart w:id="2542" w:name="_ETM_Q1_9653247"/>
      <w:bookmarkStart w:id="2543" w:name="_ETM_Q1_9668597"/>
      <w:bookmarkStart w:id="2544" w:name="_ETM_Q1_9673413"/>
      <w:bookmarkStart w:id="2545" w:name="_ETM_Q1_9673450"/>
      <w:bookmarkStart w:id="2546" w:name="_ETM_Q1_9675414"/>
      <w:bookmarkStart w:id="2547" w:name="_ETM_Q1_9685297"/>
      <w:bookmarkStart w:id="2548" w:name="_ETM_Q1_9685363"/>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r>
        <w:rPr>
          <w:rtl/>
        </w:rPr>
        <w:t xml:space="preserve">נגישות. </w:t>
      </w:r>
    </w:p>
    <w:p w:rsidR="005C7434" w:rsidRDefault="005C7434" w:rsidP="005C7434">
      <w:pPr>
        <w:rPr>
          <w:rtl/>
        </w:rPr>
      </w:pPr>
      <w:bookmarkStart w:id="2549" w:name="_ETM_Q1_9692864"/>
      <w:bookmarkStart w:id="2550" w:name="_ETM_Q1_9692914"/>
      <w:bookmarkStart w:id="2551" w:name="_ETM_Q1_9703030"/>
      <w:bookmarkEnd w:id="2549"/>
      <w:bookmarkEnd w:id="2550"/>
      <w:bookmarkEnd w:id="2551"/>
    </w:p>
    <w:p w:rsidR="005C7434" w:rsidRDefault="005C7434" w:rsidP="005C7434">
      <w:pPr>
        <w:pStyle w:val="afb"/>
        <w:keepNext/>
        <w:rPr>
          <w:rtl/>
        </w:rPr>
      </w:pPr>
      <w:bookmarkStart w:id="2552" w:name="ET_guest_520546_319"/>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552"/>
    </w:p>
    <w:p w:rsidR="005C7434" w:rsidRDefault="005C7434" w:rsidP="005C7434">
      <w:pPr>
        <w:pStyle w:val="KeepWithNext"/>
        <w:rPr>
          <w:rtl/>
        </w:rPr>
      </w:pPr>
    </w:p>
    <w:p w:rsidR="005C7434" w:rsidRDefault="005C7434" w:rsidP="005C7434">
      <w:pPr>
        <w:rPr>
          <w:rtl/>
        </w:rPr>
      </w:pPr>
      <w:bookmarkStart w:id="2553" w:name="_ETM_Q1_9703414"/>
      <w:bookmarkStart w:id="2554" w:name="_ETM_Q1_9703447"/>
      <w:bookmarkEnd w:id="2553"/>
      <w:bookmarkEnd w:id="2554"/>
      <w:r>
        <w:rPr>
          <w:rtl/>
        </w:rPr>
        <w:t xml:space="preserve">התוספת הרביעית לא רלוונטית. </w:t>
      </w:r>
    </w:p>
    <w:p w:rsidR="005C7434" w:rsidRDefault="005C7434" w:rsidP="005C7434">
      <w:pPr>
        <w:rPr>
          <w:rtl/>
        </w:rPr>
      </w:pPr>
      <w:bookmarkStart w:id="2555" w:name="_ETM_Q1_9263000"/>
      <w:bookmarkEnd w:id="2555"/>
    </w:p>
    <w:p w:rsidR="005C7434" w:rsidRDefault="005C7434" w:rsidP="005C7434">
      <w:pPr>
        <w:pStyle w:val="afb"/>
        <w:keepNext/>
        <w:rPr>
          <w:rtl/>
        </w:rPr>
      </w:pPr>
      <w:bookmarkStart w:id="2556" w:name="ET_guest_נופר_טל_394"/>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556"/>
    </w:p>
    <w:p w:rsidR="005C7434" w:rsidRDefault="005C7434" w:rsidP="005C7434">
      <w:pPr>
        <w:pStyle w:val="KeepWithNext"/>
        <w:rPr>
          <w:rtl/>
        </w:rPr>
      </w:pPr>
    </w:p>
    <w:p w:rsidR="005C7434" w:rsidRDefault="005C7434" w:rsidP="005C7434">
      <w:pPr>
        <w:rPr>
          <w:rtl/>
        </w:rPr>
      </w:pPr>
      <w:r>
        <w:rPr>
          <w:rtl/>
        </w:rPr>
        <w:t xml:space="preserve">היא כן רלוונטית. </w:t>
      </w:r>
    </w:p>
    <w:p w:rsidR="005C7434" w:rsidRDefault="005C7434" w:rsidP="005C7434">
      <w:pPr>
        <w:rPr>
          <w:rtl/>
        </w:rPr>
      </w:pPr>
      <w:bookmarkStart w:id="2557" w:name="_ETM_Q1_9266000"/>
      <w:bookmarkEnd w:id="2557"/>
    </w:p>
    <w:p w:rsidR="005C7434" w:rsidRDefault="005C7434" w:rsidP="005C7434">
      <w:pPr>
        <w:pStyle w:val="a5"/>
        <w:keepNext/>
        <w:rPr>
          <w:rtl/>
        </w:rPr>
      </w:pPr>
      <w:bookmarkStart w:id="2558" w:name="ET_speaker_5109_39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558"/>
    </w:p>
    <w:p w:rsidR="005C7434" w:rsidRDefault="005C7434" w:rsidP="005C7434">
      <w:pPr>
        <w:pStyle w:val="KeepWithNext"/>
        <w:rPr>
          <w:rtl/>
        </w:rPr>
      </w:pPr>
    </w:p>
    <w:p w:rsidR="005C7434" w:rsidRDefault="005C7434" w:rsidP="005C7434">
      <w:pPr>
        <w:rPr>
          <w:rtl/>
        </w:rPr>
      </w:pPr>
      <w:r>
        <w:rPr>
          <w:rtl/>
        </w:rPr>
        <w:t xml:space="preserve">תלוי אם אתה תובע אותה בכובע של עוסק או שאתה תובע אותה בכובע של </w:t>
      </w:r>
      <w:bookmarkStart w:id="2559" w:name="_ETM_Q1_9271000"/>
      <w:bookmarkEnd w:id="2559"/>
      <w:r>
        <w:rPr>
          <w:rtl/>
        </w:rPr>
        <w:t>תביעת השבה.</w:t>
      </w:r>
    </w:p>
    <w:p w:rsidR="005C7434" w:rsidRDefault="005C7434" w:rsidP="005C7434">
      <w:pPr>
        <w:rPr>
          <w:rtl/>
        </w:rPr>
      </w:pPr>
      <w:bookmarkStart w:id="2560" w:name="_ETM_Q1_9276000"/>
      <w:bookmarkEnd w:id="2560"/>
    </w:p>
    <w:p w:rsidR="005C7434" w:rsidRDefault="005C7434" w:rsidP="005C7434">
      <w:pPr>
        <w:pStyle w:val="afb"/>
        <w:keepNext/>
        <w:rPr>
          <w:rtl/>
        </w:rPr>
      </w:pPr>
      <w:bookmarkStart w:id="2561" w:name="ET_guest_נופר_טל_396"/>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561"/>
    </w:p>
    <w:p w:rsidR="005C7434" w:rsidRDefault="005C7434" w:rsidP="005C7434">
      <w:pPr>
        <w:pStyle w:val="KeepWithNext"/>
        <w:rPr>
          <w:rtl/>
        </w:rPr>
      </w:pPr>
    </w:p>
    <w:p w:rsidR="005C7434" w:rsidRDefault="005C7434" w:rsidP="005C7434">
      <w:pPr>
        <w:rPr>
          <w:rtl/>
        </w:rPr>
      </w:pPr>
      <w:r>
        <w:rPr>
          <w:rtl/>
        </w:rPr>
        <w:t xml:space="preserve">נניח, אם המדינה ארגנה קרנבל או פסטיבל, אז היא עוסק. </w:t>
      </w:r>
      <w:bookmarkStart w:id="2562" w:name="_ETM_Q1_9279000"/>
      <w:bookmarkEnd w:id="2562"/>
    </w:p>
    <w:p w:rsidR="005C7434" w:rsidRDefault="005C7434" w:rsidP="005C7434">
      <w:pPr>
        <w:rPr>
          <w:rtl/>
        </w:rPr>
      </w:pPr>
      <w:bookmarkStart w:id="2563" w:name="_ETM_Q1_9272000"/>
      <w:bookmarkEnd w:id="2563"/>
    </w:p>
    <w:p w:rsidR="005C7434" w:rsidRDefault="005C7434" w:rsidP="005C7434">
      <w:pPr>
        <w:pStyle w:val="af8"/>
        <w:keepNext/>
        <w:rPr>
          <w:rtl/>
        </w:rPr>
      </w:pPr>
      <w:bookmarkStart w:id="2564" w:name="ET_yor_6157_3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64"/>
    </w:p>
    <w:p w:rsidR="005C7434" w:rsidRDefault="005C7434" w:rsidP="005C7434">
      <w:pPr>
        <w:pStyle w:val="KeepWithNext"/>
        <w:rPr>
          <w:rtl/>
        </w:rPr>
      </w:pPr>
    </w:p>
    <w:p w:rsidR="005C7434" w:rsidRDefault="005C7434" w:rsidP="005C7434">
      <w:pPr>
        <w:rPr>
          <w:rtl/>
        </w:rPr>
      </w:pPr>
      <w:r>
        <w:rPr>
          <w:rtl/>
        </w:rPr>
        <w:t>שנייה. אני מנסה שנייה לשחזר, כי הקלסר שלנו הולך ומתעבה.</w:t>
      </w:r>
      <w:bookmarkStart w:id="2565" w:name="_ETM_Q1_9285000"/>
      <w:bookmarkEnd w:id="2565"/>
      <w:r>
        <w:rPr>
          <w:rtl/>
        </w:rPr>
        <w:t xml:space="preserve"> </w:t>
      </w:r>
      <w:bookmarkStart w:id="2566" w:name="_ETM_Q1_9264000"/>
      <w:bookmarkStart w:id="2567" w:name="_ETM_Q1_9707647"/>
      <w:bookmarkStart w:id="2568" w:name="_ETM_Q1_9707731"/>
      <w:bookmarkStart w:id="2569" w:name="_ETM_Q1_9708397"/>
      <w:bookmarkEnd w:id="2566"/>
      <w:bookmarkEnd w:id="2567"/>
      <w:bookmarkEnd w:id="2568"/>
      <w:bookmarkEnd w:id="2569"/>
      <w:r>
        <w:rPr>
          <w:rtl/>
        </w:rPr>
        <w:t xml:space="preserve">אני מנסה לתהות </w:t>
      </w:r>
      <w:bookmarkStart w:id="2570" w:name="_ETM_Q1_9712464"/>
      <w:bookmarkEnd w:id="2570"/>
      <w:r>
        <w:rPr>
          <w:rtl/>
        </w:rPr>
        <w:t xml:space="preserve">על הראשונות. בהצעה הממשלתית הראשונית דובר על כך שבעילות האלו ההודעה </w:t>
      </w:r>
      <w:bookmarkStart w:id="2571" w:name="_ETM_Q1_9293000"/>
      <w:bookmarkEnd w:id="2571"/>
      <w:r>
        <w:rPr>
          <w:rtl/>
        </w:rPr>
        <w:t xml:space="preserve">המוקדמת גורפת לכל העסקים. נכון? </w:t>
      </w:r>
    </w:p>
    <w:p w:rsidR="005C7434" w:rsidRDefault="005C7434" w:rsidP="005C7434">
      <w:pPr>
        <w:rPr>
          <w:rtl/>
        </w:rPr>
      </w:pPr>
      <w:bookmarkStart w:id="2572" w:name="_ETM_Q1_9714464"/>
      <w:bookmarkStart w:id="2573" w:name="_ETM_Q1_9714547"/>
      <w:bookmarkStart w:id="2574" w:name="_ETM_Q1_9720647"/>
      <w:bookmarkEnd w:id="2572"/>
      <w:bookmarkEnd w:id="2573"/>
      <w:bookmarkEnd w:id="2574"/>
    </w:p>
    <w:p w:rsidR="005C7434" w:rsidRDefault="005C7434" w:rsidP="005C7434">
      <w:pPr>
        <w:pStyle w:val="afb"/>
        <w:keepNext/>
        <w:rPr>
          <w:rtl/>
        </w:rPr>
      </w:pPr>
      <w:bookmarkStart w:id="2575" w:name="ET_guest_707289_321"/>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2575"/>
    </w:p>
    <w:p w:rsidR="005C7434" w:rsidRDefault="005C7434" w:rsidP="005C7434">
      <w:pPr>
        <w:pStyle w:val="KeepWithNext"/>
        <w:rPr>
          <w:rtl/>
        </w:rPr>
      </w:pPr>
    </w:p>
    <w:p w:rsidR="005C7434" w:rsidRDefault="005C7434" w:rsidP="005C7434">
      <w:pPr>
        <w:rPr>
          <w:rtl/>
        </w:rPr>
      </w:pPr>
      <w:bookmarkStart w:id="2576" w:name="_ETM_Q1_9721048"/>
      <w:bookmarkStart w:id="2577" w:name="_ETM_Q1_9721098"/>
      <w:bookmarkEnd w:id="2576"/>
      <w:bookmarkEnd w:id="2577"/>
      <w:r>
        <w:rPr>
          <w:rtl/>
        </w:rPr>
        <w:t xml:space="preserve">בחלק הראשון של התוספת הרביעית.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חלק א' של התוספת הרביעית, הודעה מוקדמת לכולם. </w:t>
      </w:r>
    </w:p>
    <w:p w:rsidR="005C7434" w:rsidRDefault="005C7434" w:rsidP="005C7434">
      <w:pPr>
        <w:rPr>
          <w:rtl/>
        </w:rPr>
      </w:pPr>
      <w:bookmarkStart w:id="2578" w:name="_ETM_Q1_9298000"/>
      <w:bookmarkEnd w:id="2578"/>
    </w:p>
    <w:p w:rsidR="005C7434" w:rsidRDefault="005C7434" w:rsidP="005C7434">
      <w:pPr>
        <w:pStyle w:val="afb"/>
        <w:keepNext/>
        <w:rPr>
          <w:rtl/>
        </w:rPr>
      </w:pPr>
      <w:bookmarkStart w:id="2579" w:name="ET_guest_לירן_חשין_ברוש_399"/>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2579"/>
    </w:p>
    <w:p w:rsidR="005C7434" w:rsidRDefault="005C7434" w:rsidP="005C7434">
      <w:pPr>
        <w:pStyle w:val="KeepWithNext"/>
        <w:rPr>
          <w:rtl/>
        </w:rPr>
      </w:pPr>
    </w:p>
    <w:p w:rsidR="005C7434" w:rsidRDefault="005C7434" w:rsidP="005C7434">
      <w:pPr>
        <w:rPr>
          <w:rtl/>
        </w:rPr>
      </w:pPr>
      <w:r>
        <w:rPr>
          <w:rtl/>
        </w:rPr>
        <w:t>נכון. נכון.</w:t>
      </w:r>
    </w:p>
    <w:p w:rsidR="005C7434" w:rsidRDefault="005C7434" w:rsidP="005C7434">
      <w:pPr>
        <w:rPr>
          <w:rtl/>
        </w:rPr>
      </w:pPr>
      <w:bookmarkStart w:id="2580" w:name="_ETM_Q1_9726498"/>
      <w:bookmarkStart w:id="2581" w:name="_ETM_Q1_9726564"/>
      <w:bookmarkEnd w:id="2580"/>
      <w:bookmarkEnd w:id="2581"/>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582" w:name="_ETM_Q1_9727081"/>
      <w:bookmarkEnd w:id="2582"/>
      <w:r>
        <w:rPr>
          <w:rtl/>
        </w:rPr>
        <w:t>בנגישות?</w:t>
      </w:r>
    </w:p>
    <w:p w:rsidR="005C7434" w:rsidRDefault="005C7434" w:rsidP="005C7434">
      <w:pPr>
        <w:rPr>
          <w:rtl/>
        </w:rPr>
      </w:pPr>
      <w:bookmarkStart w:id="2583" w:name="_ETM_Q1_9729681"/>
      <w:bookmarkStart w:id="2584" w:name="_ETM_Q1_9729764"/>
      <w:bookmarkStart w:id="2585" w:name="_ETM_Q1_9731214"/>
      <w:bookmarkEnd w:id="2583"/>
      <w:bookmarkEnd w:id="2584"/>
      <w:bookmarkEnd w:id="2585"/>
    </w:p>
    <w:p w:rsidR="005C7434" w:rsidRDefault="005C7434" w:rsidP="005C7434">
      <w:pPr>
        <w:pStyle w:val="afb"/>
        <w:keepNext/>
        <w:rPr>
          <w:rtl/>
        </w:rPr>
      </w:pPr>
      <w:bookmarkStart w:id="2586" w:name="ET_guest_707289_323"/>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2586"/>
    </w:p>
    <w:p w:rsidR="005C7434" w:rsidRDefault="005C7434" w:rsidP="005C7434">
      <w:pPr>
        <w:pStyle w:val="KeepWithNext"/>
        <w:rPr>
          <w:rtl/>
        </w:rPr>
      </w:pPr>
    </w:p>
    <w:p w:rsidR="005C7434" w:rsidRDefault="005C7434" w:rsidP="005C7434">
      <w:pPr>
        <w:rPr>
          <w:rtl/>
        </w:rPr>
      </w:pPr>
      <w:r>
        <w:rPr>
          <w:rtl/>
        </w:rPr>
        <w:t>ע</w:t>
      </w:r>
      <w:bookmarkStart w:id="2587" w:name="_ETM_Q1_9731598"/>
      <w:bookmarkStart w:id="2588" w:name="_ETM_Q1_9731648"/>
      <w:bookmarkEnd w:id="2587"/>
      <w:bookmarkEnd w:id="2588"/>
      <w:r>
        <w:rPr>
          <w:rtl/>
        </w:rPr>
        <w:t xml:space="preserve">ד </w:t>
      </w:r>
      <w:bookmarkStart w:id="2589" w:name="_ETM_Q1_9300000"/>
      <w:bookmarkEnd w:id="2589"/>
      <w:r>
        <w:rPr>
          <w:rtl/>
        </w:rPr>
        <w:t>50 מיליון. עסקים עד 50 מיליון, אנחנו הגדרנו את זה.</w:t>
      </w:r>
    </w:p>
    <w:p w:rsidR="005C7434" w:rsidRDefault="005C7434" w:rsidP="005C7434">
      <w:pPr>
        <w:rPr>
          <w:rtl/>
        </w:rPr>
      </w:pPr>
      <w:bookmarkStart w:id="2590" w:name="_ETM_Q1_9732281"/>
      <w:bookmarkStart w:id="2591" w:name="_ETM_Q1_9732331"/>
      <w:bookmarkStart w:id="2592" w:name="_ETM_Q1_9733381"/>
      <w:bookmarkEnd w:id="2590"/>
      <w:bookmarkEnd w:id="2591"/>
      <w:bookmarkEnd w:id="2592"/>
    </w:p>
    <w:p w:rsidR="005C7434" w:rsidRDefault="005C7434" w:rsidP="005C7434">
      <w:pPr>
        <w:pStyle w:val="a5"/>
        <w:keepNext/>
        <w:rPr>
          <w:rtl/>
        </w:rPr>
      </w:pPr>
      <w:bookmarkStart w:id="2593" w:name="ET_speaker_אלעזר_שטרן_ייעוץ_משפטי_32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593"/>
    </w:p>
    <w:p w:rsidR="005C7434" w:rsidRDefault="005C7434" w:rsidP="005C7434">
      <w:pPr>
        <w:pStyle w:val="KeepWithNext"/>
        <w:rPr>
          <w:rtl/>
        </w:rPr>
      </w:pPr>
    </w:p>
    <w:p w:rsidR="005C7434" w:rsidRDefault="005C7434" w:rsidP="005C7434">
      <w:pPr>
        <w:rPr>
          <w:rtl/>
        </w:rPr>
      </w:pPr>
      <w:bookmarkStart w:id="2594" w:name="_ETM_Q1_9733781"/>
      <w:bookmarkStart w:id="2595" w:name="_ETM_Q1_9733831"/>
      <w:bookmarkStart w:id="2596" w:name="_ETM_Q1_9740531"/>
      <w:bookmarkEnd w:id="2594"/>
      <w:bookmarkEnd w:id="2595"/>
      <w:bookmarkEnd w:id="2596"/>
      <w:r>
        <w:rPr>
          <w:rtl/>
        </w:rPr>
        <w:t xml:space="preserve">עסקים קטנים ובינוניים. </w:t>
      </w:r>
    </w:p>
    <w:p w:rsidR="005C7434" w:rsidRDefault="005C7434" w:rsidP="005C7434">
      <w:pPr>
        <w:rPr>
          <w:rtl/>
        </w:rPr>
      </w:pPr>
    </w:p>
    <w:p w:rsidR="005C7434" w:rsidRDefault="005C7434" w:rsidP="005C7434">
      <w:pPr>
        <w:pStyle w:val="afb"/>
        <w:keepNext/>
        <w:rPr>
          <w:rtl/>
        </w:rPr>
      </w:pPr>
      <w:bookmarkStart w:id="2597" w:name="ET_guest_מלי_טופציאשוילי_392"/>
      <w:r>
        <w:rPr>
          <w:rStyle w:val="TagStyle"/>
          <w:rFonts w:hint="cs"/>
          <w:rtl/>
        </w:rPr>
        <w:t xml:space="preserve"> &lt;&lt; אורח &gt;&gt; </w:t>
      </w:r>
      <w:r>
        <w:rPr>
          <w:rFonts w:hint="cs"/>
          <w:rtl/>
        </w:rPr>
        <w:t>מלי טופצ'יאשוילי:</w:t>
      </w:r>
      <w:r>
        <w:rPr>
          <w:rStyle w:val="TagStyle"/>
          <w:rFonts w:hint="cs"/>
          <w:rtl/>
        </w:rPr>
        <w:t xml:space="preserve"> &lt;&lt; אורח &gt;&gt;</w:t>
      </w:r>
      <w:r>
        <w:rPr>
          <w:rFonts w:hint="cs"/>
          <w:rtl/>
        </w:rPr>
        <w:t xml:space="preserve"> </w:t>
      </w:r>
      <w:bookmarkEnd w:id="2597"/>
    </w:p>
    <w:p w:rsidR="005C7434" w:rsidRDefault="005C7434" w:rsidP="005C7434">
      <w:pPr>
        <w:pStyle w:val="KeepWithNext"/>
        <w:rPr>
          <w:rtl/>
        </w:rPr>
      </w:pPr>
    </w:p>
    <w:p w:rsidR="005C7434" w:rsidRDefault="005C7434" w:rsidP="005C7434">
      <w:pPr>
        <w:rPr>
          <w:rtl/>
        </w:rPr>
      </w:pPr>
      <w:bookmarkStart w:id="2598" w:name="_ETM_Q1_9305000"/>
      <w:bookmarkEnd w:id="2598"/>
      <w:r>
        <w:rPr>
          <w:rtl/>
        </w:rPr>
        <w:t xml:space="preserve">מ-20 עד 50, וזה בדיוק </w:t>
      </w:r>
      <w:bookmarkStart w:id="2599" w:name="_ETM_Q1_9307000"/>
      <w:bookmarkEnd w:id="2599"/>
      <w:r>
        <w:rPr>
          <w:rtl/>
        </w:rPr>
        <w:t xml:space="preserve">היה הטיעון שלי. </w:t>
      </w:r>
    </w:p>
    <w:p w:rsidR="005C7434" w:rsidRDefault="005C7434" w:rsidP="005C7434">
      <w:pPr>
        <w:rPr>
          <w:rtl/>
        </w:rPr>
      </w:pPr>
    </w:p>
    <w:p w:rsidR="005C7434" w:rsidRDefault="005C7434" w:rsidP="005C7434">
      <w:pPr>
        <w:pStyle w:val="afb"/>
        <w:keepNext/>
        <w:rPr>
          <w:rtl/>
        </w:rPr>
      </w:pPr>
      <w:bookmarkStart w:id="2600" w:name="ET_guest_לירן_חשין_ברוש_401"/>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2600"/>
    </w:p>
    <w:p w:rsidR="005C7434" w:rsidRDefault="005C7434" w:rsidP="005C7434">
      <w:pPr>
        <w:pStyle w:val="KeepWithNext"/>
        <w:rPr>
          <w:rtl/>
        </w:rPr>
      </w:pPr>
    </w:p>
    <w:p w:rsidR="005C7434" w:rsidRDefault="005C7434" w:rsidP="005C7434">
      <w:pPr>
        <w:rPr>
          <w:rtl/>
        </w:rPr>
      </w:pPr>
      <w:r>
        <w:rPr>
          <w:rtl/>
        </w:rPr>
        <w:t>לא מ-20 עד 50; בין 2 ל-50.</w:t>
      </w:r>
    </w:p>
    <w:p w:rsidR="005C7434" w:rsidRDefault="005C7434" w:rsidP="005C7434">
      <w:pPr>
        <w:rPr>
          <w:rtl/>
        </w:rPr>
      </w:pPr>
      <w:bookmarkStart w:id="2601" w:name="_ETM_Q1_9326000"/>
      <w:bookmarkEnd w:id="2601"/>
    </w:p>
    <w:p w:rsidR="005C7434" w:rsidRDefault="005C7434" w:rsidP="005C7434">
      <w:pPr>
        <w:pStyle w:val="afb"/>
        <w:keepNext/>
        <w:rPr>
          <w:rtl/>
        </w:rPr>
      </w:pPr>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602" w:name="_ETM_Q1_9740931"/>
      <w:bookmarkStart w:id="2603" w:name="_ETM_Q1_9740964"/>
      <w:bookmarkEnd w:id="2602"/>
      <w:bookmarkEnd w:id="2603"/>
      <w:r>
        <w:rPr>
          <w:rtl/>
        </w:rPr>
        <w:t xml:space="preserve">זה מחסל את ההנגשה. </w:t>
      </w:r>
    </w:p>
    <w:p w:rsidR="005C7434" w:rsidRDefault="005C7434" w:rsidP="005C7434">
      <w:pPr>
        <w:rPr>
          <w:rtl/>
        </w:rPr>
      </w:pPr>
    </w:p>
    <w:p w:rsidR="005C7434" w:rsidRDefault="005C7434" w:rsidP="005C7434">
      <w:pPr>
        <w:pStyle w:val="afb"/>
        <w:keepNext/>
        <w:rPr>
          <w:rtl/>
        </w:rPr>
      </w:pPr>
      <w:bookmarkStart w:id="2604" w:name="ET_guest_יערה_למברגר_393"/>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604"/>
    </w:p>
    <w:p w:rsidR="005C7434" w:rsidRDefault="005C7434" w:rsidP="005C7434">
      <w:pPr>
        <w:pStyle w:val="KeepWithNext"/>
        <w:rPr>
          <w:rtl/>
        </w:rPr>
      </w:pPr>
    </w:p>
    <w:p w:rsidR="005C7434" w:rsidRDefault="005C7434" w:rsidP="005C7434">
      <w:pPr>
        <w:rPr>
          <w:rtl/>
        </w:rPr>
      </w:pPr>
      <w:r>
        <w:rPr>
          <w:rtl/>
        </w:rPr>
        <w:t>בין 2 ל-50</w:t>
      </w:r>
      <w:bookmarkStart w:id="2605" w:name="_ETM_Q1_9314000"/>
      <w:bookmarkEnd w:id="2605"/>
      <w:r>
        <w:rPr>
          <w:rtl/>
        </w:rPr>
        <w:t>.</w:t>
      </w:r>
    </w:p>
    <w:p w:rsidR="005C7434" w:rsidRDefault="005C7434" w:rsidP="005C7434">
      <w:pPr>
        <w:rPr>
          <w:rtl/>
        </w:rPr>
      </w:pPr>
    </w:p>
    <w:p w:rsidR="005C7434" w:rsidRDefault="005C7434" w:rsidP="005C7434">
      <w:pPr>
        <w:pStyle w:val="af8"/>
        <w:keepNext/>
        <w:rPr>
          <w:rtl/>
        </w:rPr>
      </w:pPr>
      <w:bookmarkStart w:id="2606" w:name="ET_yor_6157_3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06"/>
    </w:p>
    <w:p w:rsidR="005C7434" w:rsidRDefault="005C7434" w:rsidP="005C7434">
      <w:pPr>
        <w:pStyle w:val="KeepWithNext"/>
        <w:rPr>
          <w:rtl/>
        </w:rPr>
      </w:pPr>
    </w:p>
    <w:p w:rsidR="005C7434" w:rsidRDefault="005C7434" w:rsidP="005C7434">
      <w:pPr>
        <w:rPr>
          <w:rtl/>
        </w:rPr>
      </w:pPr>
      <w:r>
        <w:rPr>
          <w:rtl/>
        </w:rPr>
        <w:t>בין 2 ל-50.</w:t>
      </w:r>
    </w:p>
    <w:p w:rsidR="005C7434" w:rsidRDefault="005C7434" w:rsidP="005C7434">
      <w:pPr>
        <w:rPr>
          <w:rtl/>
        </w:rPr>
      </w:pPr>
      <w:bookmarkStart w:id="2607" w:name="_ETM_Q1_9318000"/>
      <w:bookmarkEnd w:id="2607"/>
    </w:p>
    <w:p w:rsidR="005C7434" w:rsidRDefault="005C7434" w:rsidP="005C7434">
      <w:pPr>
        <w:pStyle w:val="afb"/>
        <w:keepNext/>
        <w:rPr>
          <w:rtl/>
        </w:rPr>
      </w:pPr>
      <w:bookmarkStart w:id="2608" w:name="ET_guest_דורון_יהודה_395"/>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2608"/>
    </w:p>
    <w:p w:rsidR="005C7434" w:rsidRDefault="005C7434" w:rsidP="005C7434">
      <w:pPr>
        <w:pStyle w:val="KeepWithNext"/>
        <w:rPr>
          <w:rtl/>
        </w:rPr>
      </w:pPr>
    </w:p>
    <w:p w:rsidR="005C7434" w:rsidRDefault="005C7434" w:rsidP="005C7434">
      <w:pPr>
        <w:rPr>
          <w:rtl/>
        </w:rPr>
      </w:pPr>
      <w:bookmarkStart w:id="2609" w:name="_ETM_Q1_9320000"/>
      <w:bookmarkEnd w:id="2609"/>
      <w:r>
        <w:rPr>
          <w:rtl/>
        </w:rPr>
        <w:t xml:space="preserve">חבר'ה, זה לא </w:t>
      </w:r>
      <w:bookmarkStart w:id="2610" w:name="_ETM_Q1_9746264"/>
      <w:bookmarkEnd w:id="2610"/>
      <w:r>
        <w:rPr>
          <w:rtl/>
        </w:rPr>
        <w:t xml:space="preserve">יעזור לנו בכלום, זה יפגע בציבור הנכים. אני אומר את זה עוד פעם ועוד פעם. אני שמח שאתה תקיים </w:t>
      </w:r>
      <w:bookmarkStart w:id="2611" w:name="_ETM_Q1_9329000"/>
      <w:bookmarkEnd w:id="2611"/>
      <w:r>
        <w:rPr>
          <w:rtl/>
        </w:rPr>
        <w:t>דיון נוסף.</w:t>
      </w:r>
    </w:p>
    <w:p w:rsidR="005C7434" w:rsidRDefault="005C7434" w:rsidP="005C7434">
      <w:pPr>
        <w:rPr>
          <w:rtl/>
        </w:rPr>
      </w:pPr>
      <w:bookmarkStart w:id="2612" w:name="_ETM_Q1_9751665"/>
      <w:bookmarkStart w:id="2613" w:name="_ETM_Q1_9751750"/>
      <w:bookmarkEnd w:id="2612"/>
      <w:bookmarkEnd w:id="2613"/>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614" w:name="_ETM_Q1_9752464"/>
      <w:bookmarkEnd w:id="2614"/>
      <w:r>
        <w:rPr>
          <w:rtl/>
        </w:rPr>
        <w:t xml:space="preserve">זה לגיטימי שאתה אומר </w:t>
      </w:r>
      <w:bookmarkStart w:id="2615" w:name="_ETM_Q1_9756898"/>
      <w:bookmarkEnd w:id="2615"/>
      <w:r>
        <w:rPr>
          <w:rtl/>
        </w:rPr>
        <w:t xml:space="preserve">את זה עוד פעם ועוד פעם, אבל דווקא בגלל שאתה אומר את זה עוד פעם ועוד </w:t>
      </w:r>
      <w:bookmarkStart w:id="2616" w:name="_ETM_Q1_9331000"/>
      <w:bookmarkEnd w:id="2616"/>
      <w:r>
        <w:rPr>
          <w:rtl/>
        </w:rPr>
        <w:t xml:space="preserve">פעם – העמדה נשמעה, אנחנו לא מזלזלים בה. שמענו אותה. בסדר, שמענו אותה מכמה כיוונים, אבל אני מדבר קודם על מה שהיה בממשלתי. אני מדבר עכשיו על השאלה מה היה בממשלתי. </w:t>
      </w:r>
    </w:p>
    <w:p w:rsidR="005C7434" w:rsidRDefault="005C7434" w:rsidP="005C7434">
      <w:pPr>
        <w:rPr>
          <w:rtl/>
        </w:rPr>
      </w:pPr>
      <w:bookmarkStart w:id="2617" w:name="_ETM_Q1_9761064"/>
      <w:bookmarkStart w:id="2618" w:name="_ETM_Q1_9761131"/>
      <w:bookmarkStart w:id="2619" w:name="_ETM_Q1_9772732"/>
      <w:bookmarkEnd w:id="2617"/>
      <w:bookmarkEnd w:id="2618"/>
      <w:bookmarkEnd w:id="2619"/>
    </w:p>
    <w:p w:rsidR="005C7434" w:rsidRDefault="005C7434" w:rsidP="005C7434">
      <w:pPr>
        <w:pStyle w:val="afb"/>
        <w:keepNext/>
        <w:rPr>
          <w:rtl/>
        </w:rPr>
      </w:pPr>
      <w:bookmarkStart w:id="2620" w:name="ET_guest_707289_327"/>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2620"/>
    </w:p>
    <w:p w:rsidR="005C7434" w:rsidRDefault="005C7434" w:rsidP="005C7434">
      <w:pPr>
        <w:pStyle w:val="KeepWithNext"/>
        <w:rPr>
          <w:rtl/>
        </w:rPr>
      </w:pPr>
    </w:p>
    <w:p w:rsidR="005C7434" w:rsidRDefault="005C7434" w:rsidP="005C7434">
      <w:pPr>
        <w:rPr>
          <w:rtl/>
        </w:rPr>
      </w:pPr>
      <w:bookmarkStart w:id="2621" w:name="_ETM_Q1_9773115"/>
      <w:bookmarkStart w:id="2622" w:name="_ETM_Q1_9773165"/>
      <w:bookmarkEnd w:id="2621"/>
      <w:bookmarkEnd w:id="2622"/>
      <w:r>
        <w:rPr>
          <w:rtl/>
        </w:rPr>
        <w:t xml:space="preserve">בעילות בחלק השני של התוספת הרביעית, גודל העסק בין 2 ל-50. </w:t>
      </w:r>
      <w:bookmarkStart w:id="2623" w:name="_ETM_Q1_9351000"/>
      <w:bookmarkEnd w:id="2623"/>
    </w:p>
    <w:p w:rsidR="005C7434" w:rsidRDefault="005C7434" w:rsidP="005C7434">
      <w:pPr>
        <w:rPr>
          <w:rtl/>
        </w:rPr>
      </w:pPr>
      <w:bookmarkStart w:id="2624" w:name="_ETM_Q1_9775465"/>
      <w:bookmarkStart w:id="2625" w:name="_ETM_Q1_9775517"/>
      <w:bookmarkEnd w:id="2624"/>
      <w:bookmarkEnd w:id="2625"/>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626" w:name="_ETM_Q1_9776681"/>
      <w:bookmarkEnd w:id="2626"/>
      <w:r>
        <w:rPr>
          <w:rtl/>
        </w:rPr>
        <w:t xml:space="preserve">זאת אומרת שבנגישות עד 50 מיליון </w:t>
      </w:r>
      <w:bookmarkStart w:id="2627" w:name="_ETM_Q1_9781531"/>
      <w:bookmarkEnd w:id="2627"/>
      <w:r>
        <w:rPr>
          <w:rtl/>
        </w:rPr>
        <w:t xml:space="preserve">שקלים. אני מרגיש שאוחזים פה בחבל משני קצותיו. </w:t>
      </w:r>
      <w:bookmarkStart w:id="2628" w:name="_ETM_Q1_9354000"/>
      <w:bookmarkEnd w:id="2628"/>
      <w:r>
        <w:rPr>
          <w:rtl/>
        </w:rPr>
        <w:t xml:space="preserve">אם אומרים לי שהודעה מוקדמת למעשה מעקרת את נושא </w:t>
      </w:r>
      <w:bookmarkStart w:id="2629" w:name="_ETM_Q1_9365000"/>
      <w:bookmarkEnd w:id="2629"/>
      <w:r>
        <w:rPr>
          <w:rtl/>
        </w:rPr>
        <w:t xml:space="preserve">הנגישות כי יש שיטת מצליח, כי זה חסר </w:t>
      </w:r>
      <w:bookmarkStart w:id="2630" w:name="_ETM_Q1_9370000"/>
      <w:bookmarkEnd w:id="2630"/>
      <w:r>
        <w:rPr>
          <w:rtl/>
        </w:rPr>
        <w:t xml:space="preserve">משמעות וכו', ובממשלתי כבר הוסכם - - - </w:t>
      </w:r>
    </w:p>
    <w:p w:rsidR="005C7434" w:rsidRDefault="005C7434" w:rsidP="005C7434">
      <w:pPr>
        <w:rPr>
          <w:rtl/>
        </w:rPr>
      </w:pPr>
      <w:bookmarkStart w:id="2631" w:name="_ETM_Q1_9782432"/>
      <w:bookmarkStart w:id="2632" w:name="_ETM_Q1_9782502"/>
      <w:bookmarkStart w:id="2633" w:name="_ETM_Q1_9803015"/>
      <w:bookmarkStart w:id="2634" w:name="_ETM_Q1_9803415"/>
      <w:bookmarkStart w:id="2635" w:name="_ETM_Q1_9803465"/>
      <w:bookmarkStart w:id="2636" w:name="_ETM_Q1_9808132"/>
      <w:bookmarkEnd w:id="2631"/>
      <w:bookmarkEnd w:id="2632"/>
      <w:bookmarkEnd w:id="2633"/>
      <w:bookmarkEnd w:id="2634"/>
      <w:bookmarkEnd w:id="2635"/>
      <w:bookmarkEnd w:id="2636"/>
    </w:p>
    <w:p w:rsidR="005C7434" w:rsidRDefault="005C7434" w:rsidP="005C7434">
      <w:pPr>
        <w:pStyle w:val="afb"/>
        <w:keepNext/>
        <w:rPr>
          <w:rtl/>
        </w:rPr>
      </w:pPr>
      <w:bookmarkStart w:id="2637" w:name="ET_guest_923780_330"/>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637"/>
    </w:p>
    <w:p w:rsidR="005C7434" w:rsidRDefault="005C7434" w:rsidP="005C7434">
      <w:pPr>
        <w:pStyle w:val="KeepWithNext"/>
        <w:rPr>
          <w:rtl/>
        </w:rPr>
      </w:pPr>
    </w:p>
    <w:p w:rsidR="005C7434" w:rsidRDefault="005C7434" w:rsidP="005C7434">
      <w:pPr>
        <w:rPr>
          <w:rtl/>
        </w:rPr>
      </w:pPr>
      <w:bookmarkStart w:id="2638" w:name="_ETM_Q1_9808532"/>
      <w:bookmarkStart w:id="2639" w:name="_ETM_Q1_9808565"/>
      <w:bookmarkEnd w:id="2638"/>
      <w:bookmarkEnd w:id="2639"/>
      <w:r>
        <w:rPr>
          <w:rtl/>
        </w:rPr>
        <w:t>לא אומרים שזה מעקר</w:t>
      </w:r>
      <w:bookmarkStart w:id="2640" w:name="_ETM_Q1_9372000"/>
      <w:bookmarkEnd w:id="2640"/>
      <w:r>
        <w:rPr>
          <w:rtl/>
        </w:rPr>
        <w:t xml:space="preserve">. לא אומרים שזה מעקר. </w:t>
      </w:r>
    </w:p>
    <w:p w:rsidR="005C7434" w:rsidRDefault="005C7434" w:rsidP="005C7434">
      <w:pPr>
        <w:rPr>
          <w:rtl/>
        </w:rPr>
      </w:pPr>
      <w:bookmarkStart w:id="2641" w:name="_ETM_Q1_9811382"/>
      <w:bookmarkStart w:id="2642" w:name="_ETM_Q1_9811448"/>
      <w:bookmarkStart w:id="2643" w:name="_ETM_Q1_9812581"/>
      <w:bookmarkEnd w:id="2641"/>
      <w:bookmarkEnd w:id="2642"/>
      <w:bookmarkEnd w:id="2643"/>
    </w:p>
    <w:p w:rsidR="005C7434" w:rsidRDefault="005C7434" w:rsidP="005C7434">
      <w:pPr>
        <w:pStyle w:val="afb"/>
        <w:keepNext/>
        <w:rPr>
          <w:rtl/>
        </w:rPr>
      </w:pPr>
      <w:bookmarkStart w:id="2644" w:name="ET_guest_520546_331"/>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644"/>
    </w:p>
    <w:p w:rsidR="005C7434" w:rsidRDefault="005C7434" w:rsidP="005C7434">
      <w:pPr>
        <w:pStyle w:val="KeepWithNext"/>
        <w:rPr>
          <w:rtl/>
        </w:rPr>
      </w:pPr>
    </w:p>
    <w:p w:rsidR="005C7434" w:rsidRDefault="005C7434" w:rsidP="005C7434">
      <w:pPr>
        <w:rPr>
          <w:rtl/>
        </w:rPr>
      </w:pPr>
      <w:bookmarkStart w:id="2645" w:name="_ETM_Q1_9812948"/>
      <w:bookmarkStart w:id="2646" w:name="_ETM_Q1_9812998"/>
      <w:bookmarkStart w:id="2647" w:name="_ETM_Q1_9376000"/>
      <w:bookmarkEnd w:id="2645"/>
      <w:bookmarkEnd w:id="2646"/>
      <w:bookmarkEnd w:id="2647"/>
      <w:r>
        <w:rPr>
          <w:rtl/>
        </w:rPr>
        <w:t xml:space="preserve">בחוק הזה אנחנו מנסים לאזן כל הזמן בין כמה אינטרסים, אתה לא בא להגשים רק אינטרס אחד. </w:t>
      </w:r>
    </w:p>
    <w:p w:rsidR="005C7434" w:rsidRDefault="005C7434" w:rsidP="005C7434">
      <w:pPr>
        <w:rPr>
          <w:rtl/>
        </w:rPr>
      </w:pPr>
      <w:bookmarkStart w:id="2648" w:name="_ETM_Q1_9816782"/>
      <w:bookmarkStart w:id="2649" w:name="_ETM_Q1_9816848"/>
      <w:bookmarkEnd w:id="2648"/>
      <w:bookmarkEnd w:id="2649"/>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650" w:name="_ETM_Q1_9817465"/>
      <w:bookmarkEnd w:id="2650"/>
      <w:r>
        <w:rPr>
          <w:rtl/>
        </w:rPr>
        <w:t xml:space="preserve">ברור לי. הכול ברור. אבל אני אומר כרגע שעד 50 מיליון בהצעה המקורית </w:t>
      </w:r>
      <w:bookmarkStart w:id="2651" w:name="_ETM_Q1_9393000"/>
      <w:bookmarkEnd w:id="2651"/>
      <w:r>
        <w:rPr>
          <w:rtl/>
        </w:rPr>
        <w:t>בן-אדם היה שולח הודעה על נגישות - - -</w:t>
      </w:r>
    </w:p>
    <w:p w:rsidR="005C7434" w:rsidRDefault="005C7434" w:rsidP="005C7434">
      <w:pPr>
        <w:rPr>
          <w:rtl/>
        </w:rPr>
      </w:pPr>
      <w:bookmarkStart w:id="2652" w:name="_ETM_Q1_9820315"/>
      <w:bookmarkStart w:id="2653" w:name="_ETM_Q1_9820382"/>
      <w:bookmarkStart w:id="2654" w:name="_ETM_Q1_9821398"/>
      <w:bookmarkEnd w:id="2652"/>
      <w:bookmarkEnd w:id="2653"/>
      <w:bookmarkEnd w:id="2654"/>
    </w:p>
    <w:p w:rsidR="005C7434" w:rsidRDefault="005C7434" w:rsidP="005C7434">
      <w:pPr>
        <w:pStyle w:val="afb"/>
        <w:keepNext/>
        <w:rPr>
          <w:rtl/>
        </w:rPr>
      </w:pPr>
      <w:bookmarkStart w:id="2655" w:name="ET_guest_707289_333"/>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2655"/>
    </w:p>
    <w:p w:rsidR="005C7434" w:rsidRDefault="005C7434" w:rsidP="005C7434">
      <w:pPr>
        <w:pStyle w:val="KeepWithNext"/>
        <w:rPr>
          <w:rtl/>
        </w:rPr>
      </w:pPr>
    </w:p>
    <w:p w:rsidR="005C7434" w:rsidRDefault="005C7434" w:rsidP="005C7434">
      <w:pPr>
        <w:rPr>
          <w:rtl/>
        </w:rPr>
      </w:pPr>
      <w:bookmarkStart w:id="2656" w:name="_ETM_Q1_9821765"/>
      <w:bookmarkStart w:id="2657" w:name="_ETM_Q1_9821815"/>
      <w:bookmarkEnd w:id="2656"/>
      <w:bookmarkEnd w:id="2657"/>
      <w:r>
        <w:rPr>
          <w:rtl/>
        </w:rPr>
        <w:t xml:space="preserve">בעילות מסוימות על נגישות שנבחרו בקפידה. </w:t>
      </w:r>
    </w:p>
    <w:p w:rsidR="005C7434" w:rsidRDefault="005C7434" w:rsidP="005C7434">
      <w:pPr>
        <w:rPr>
          <w:rtl/>
        </w:rPr>
      </w:pPr>
    </w:p>
    <w:p w:rsidR="005C7434" w:rsidRDefault="005C7434" w:rsidP="005C7434">
      <w:pPr>
        <w:pStyle w:val="afb"/>
        <w:keepNext/>
        <w:rPr>
          <w:rtl/>
        </w:rPr>
      </w:pPr>
      <w:bookmarkStart w:id="2658" w:name="ET_guest_יערה_למברגר_403"/>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658"/>
    </w:p>
    <w:p w:rsidR="005C7434" w:rsidRDefault="005C7434" w:rsidP="005C7434">
      <w:pPr>
        <w:pStyle w:val="KeepWithNext"/>
        <w:rPr>
          <w:rtl/>
        </w:rPr>
      </w:pPr>
    </w:p>
    <w:p w:rsidR="005C7434" w:rsidRDefault="005C7434" w:rsidP="005C7434">
      <w:pPr>
        <w:rPr>
          <w:rtl/>
        </w:rPr>
      </w:pPr>
      <w:r>
        <w:rPr>
          <w:rtl/>
        </w:rPr>
        <w:t xml:space="preserve">זה לא בכל העילות. </w:t>
      </w:r>
    </w:p>
    <w:p w:rsidR="005C7434" w:rsidRDefault="005C7434" w:rsidP="005C7434">
      <w:pPr>
        <w:rPr>
          <w:rtl/>
        </w:rPr>
      </w:pPr>
      <w:bookmarkStart w:id="2659" w:name="_ETM_Q1_9399000"/>
      <w:bookmarkEnd w:id="2659"/>
    </w:p>
    <w:p w:rsidR="005C7434" w:rsidRDefault="005C7434" w:rsidP="005C7434">
      <w:pPr>
        <w:pStyle w:val="afb"/>
        <w:keepNext/>
        <w:rPr>
          <w:rtl/>
        </w:rPr>
      </w:pPr>
      <w:bookmarkStart w:id="2660" w:name="ET_guest_דן_רשל_396"/>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660"/>
    </w:p>
    <w:p w:rsidR="005C7434" w:rsidRDefault="005C7434" w:rsidP="005C7434">
      <w:pPr>
        <w:pStyle w:val="KeepWithNext"/>
        <w:rPr>
          <w:rtl/>
        </w:rPr>
      </w:pPr>
    </w:p>
    <w:p w:rsidR="005C7434" w:rsidRDefault="005C7434" w:rsidP="005C7434">
      <w:pPr>
        <w:rPr>
          <w:rtl/>
        </w:rPr>
      </w:pPr>
      <w:bookmarkStart w:id="2661" w:name="_ETM_Q1_9400000"/>
      <w:bookmarkEnd w:id="2661"/>
      <w:r>
        <w:rPr>
          <w:rtl/>
        </w:rPr>
        <w:t>בארבע עילות.</w:t>
      </w:r>
    </w:p>
    <w:p w:rsidR="005C7434" w:rsidRDefault="005C7434" w:rsidP="005C7434">
      <w:pPr>
        <w:rPr>
          <w:rtl/>
        </w:rPr>
      </w:pPr>
      <w:bookmarkStart w:id="2662" w:name="_ETM_Q1_9401000"/>
      <w:bookmarkEnd w:id="2662"/>
    </w:p>
    <w:p w:rsidR="005C7434" w:rsidRDefault="005C7434" w:rsidP="005C7434">
      <w:pPr>
        <w:pStyle w:val="afb"/>
        <w:keepNext/>
        <w:rPr>
          <w:rtl/>
        </w:rPr>
      </w:pPr>
      <w:bookmarkStart w:id="2663" w:name="ET_guest_לירן_חשין_ברוש_404"/>
      <w:r>
        <w:rPr>
          <w:rStyle w:val="TagStyle"/>
          <w:rFonts w:hint="cs"/>
          <w:rtl/>
        </w:rPr>
        <w:t xml:space="preserve"> &lt;&lt; אורח &gt;&gt; </w:t>
      </w:r>
      <w:r>
        <w:rPr>
          <w:rFonts w:hint="cs"/>
          <w:rtl/>
        </w:rPr>
        <w:t>לירן חשין ברוש:</w:t>
      </w:r>
      <w:r>
        <w:rPr>
          <w:rStyle w:val="TagStyle"/>
          <w:rFonts w:hint="cs"/>
          <w:rtl/>
        </w:rPr>
        <w:t xml:space="preserve"> &lt;&lt; אורח &gt;&gt;</w:t>
      </w:r>
      <w:r>
        <w:rPr>
          <w:rFonts w:hint="cs"/>
          <w:rtl/>
        </w:rPr>
        <w:t xml:space="preserve"> </w:t>
      </w:r>
      <w:bookmarkEnd w:id="2663"/>
    </w:p>
    <w:p w:rsidR="005C7434" w:rsidRDefault="005C7434" w:rsidP="005C7434">
      <w:pPr>
        <w:pStyle w:val="KeepWithNext"/>
        <w:rPr>
          <w:rtl/>
        </w:rPr>
      </w:pPr>
    </w:p>
    <w:p w:rsidR="005C7434" w:rsidRDefault="005C7434" w:rsidP="005C7434">
      <w:pPr>
        <w:rPr>
          <w:rtl/>
        </w:rPr>
      </w:pPr>
      <w:bookmarkStart w:id="2664" w:name="_ETM_Q1_9402000"/>
      <w:bookmarkEnd w:id="2664"/>
      <w:r>
        <w:rPr>
          <w:rtl/>
        </w:rPr>
        <w:t xml:space="preserve">זה לא ההנגשה הפיזית, זה הפרסום של הסדר הנגישות. </w:t>
      </w:r>
      <w:bookmarkStart w:id="2665" w:name="_ETM_Q1_9824532"/>
      <w:bookmarkStart w:id="2666" w:name="_ETM_Q1_9824599"/>
      <w:bookmarkStart w:id="2667" w:name="_ETM_Q1_9825965"/>
      <w:bookmarkStart w:id="2668" w:name="_ETM_Q1_9829548"/>
      <w:bookmarkStart w:id="2669" w:name="_ETM_Q1_9829615"/>
      <w:bookmarkStart w:id="2670" w:name="_ETM_Q1_9831115"/>
      <w:bookmarkStart w:id="2671" w:name="_ETM_Q1_9831482"/>
      <w:bookmarkStart w:id="2672" w:name="_ETM_Q1_9831532"/>
      <w:bookmarkStart w:id="2673" w:name="_ETM_Q1_9832082"/>
      <w:bookmarkEnd w:id="2665"/>
      <w:bookmarkEnd w:id="2666"/>
      <w:bookmarkEnd w:id="2667"/>
      <w:bookmarkEnd w:id="2668"/>
      <w:bookmarkEnd w:id="2669"/>
      <w:bookmarkEnd w:id="2670"/>
      <w:bookmarkEnd w:id="2671"/>
      <w:bookmarkEnd w:id="2672"/>
      <w:bookmarkEnd w:id="2673"/>
    </w:p>
    <w:p w:rsidR="005C7434" w:rsidRDefault="005C7434" w:rsidP="005C7434">
      <w:pPr>
        <w:ind w:firstLine="0"/>
        <w:rPr>
          <w:rtl/>
        </w:rPr>
      </w:pPr>
      <w:bookmarkStart w:id="2674" w:name="_ETM_Q1_9834532"/>
      <w:bookmarkStart w:id="2675" w:name="_ETM_Q1_9834598"/>
      <w:bookmarkStart w:id="2676" w:name="_ETM_Q1_9835865"/>
      <w:bookmarkEnd w:id="2674"/>
      <w:bookmarkEnd w:id="2675"/>
      <w:bookmarkEnd w:id="2676"/>
    </w:p>
    <w:p w:rsidR="005C7434" w:rsidRDefault="005C7434" w:rsidP="005C7434">
      <w:pPr>
        <w:pStyle w:val="afb"/>
        <w:keepNext/>
        <w:rPr>
          <w:rtl/>
        </w:rPr>
      </w:pPr>
      <w:bookmarkStart w:id="2677" w:name="ET_guest_520546_336"/>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677"/>
    </w:p>
    <w:p w:rsidR="005C7434" w:rsidRDefault="005C7434" w:rsidP="005C7434">
      <w:pPr>
        <w:pStyle w:val="KeepWithNext"/>
        <w:rPr>
          <w:rtl/>
        </w:rPr>
      </w:pPr>
    </w:p>
    <w:p w:rsidR="005C7434" w:rsidRDefault="005C7434" w:rsidP="005C7434">
      <w:pPr>
        <w:rPr>
          <w:rtl/>
        </w:rPr>
      </w:pPr>
      <w:bookmarkStart w:id="2678" w:name="_ETM_Q1_9836265"/>
      <w:bookmarkStart w:id="2679" w:name="_ETM_Q1_9836299"/>
      <w:bookmarkEnd w:id="2678"/>
      <w:bookmarkEnd w:id="2679"/>
      <w:r>
        <w:rPr>
          <w:rtl/>
        </w:rPr>
        <w:t xml:space="preserve">אלה לא כל התובענות הייצוגיות בתחום הנגישות. אני אדגים. למשל, הנגשה פיזית לא </w:t>
      </w:r>
      <w:bookmarkStart w:id="2680" w:name="_ETM_Q1_9410000"/>
      <w:bookmarkEnd w:id="2680"/>
      <w:r>
        <w:rPr>
          <w:rtl/>
        </w:rPr>
        <w:t xml:space="preserve">תיכנס לשם בכלל. </w:t>
      </w:r>
    </w:p>
    <w:p w:rsidR="005C7434" w:rsidRDefault="005C7434" w:rsidP="005C7434">
      <w:pPr>
        <w:rPr>
          <w:rtl/>
        </w:rPr>
      </w:pPr>
      <w:bookmarkStart w:id="2681" w:name="_ETM_Q1_9840815"/>
      <w:bookmarkStart w:id="2682" w:name="_ETM_Q1_9840865"/>
      <w:bookmarkStart w:id="2683" w:name="_ETM_Q1_9843082"/>
      <w:bookmarkEnd w:id="2681"/>
      <w:bookmarkEnd w:id="2682"/>
      <w:bookmarkEnd w:id="2683"/>
    </w:p>
    <w:p w:rsidR="005C7434" w:rsidRDefault="005C7434" w:rsidP="005C7434">
      <w:pPr>
        <w:pStyle w:val="afb"/>
        <w:keepNext/>
        <w:rPr>
          <w:rtl/>
        </w:rPr>
      </w:pPr>
      <w:bookmarkStart w:id="2684" w:name="ET_guest_520783_337"/>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684"/>
    </w:p>
    <w:p w:rsidR="005C7434" w:rsidRDefault="005C7434" w:rsidP="005C7434">
      <w:pPr>
        <w:pStyle w:val="KeepWithNext"/>
        <w:rPr>
          <w:rtl/>
        </w:rPr>
      </w:pPr>
    </w:p>
    <w:p w:rsidR="005C7434" w:rsidRDefault="005C7434" w:rsidP="005C7434">
      <w:pPr>
        <w:rPr>
          <w:rtl/>
        </w:rPr>
      </w:pPr>
      <w:bookmarkStart w:id="2685" w:name="_ETM_Q1_9843465"/>
      <w:bookmarkStart w:id="2686" w:name="_ETM_Q1_9843515"/>
      <w:bookmarkEnd w:id="2685"/>
      <w:bookmarkEnd w:id="2686"/>
      <w:r>
        <w:rPr>
          <w:rtl/>
        </w:rPr>
        <w:t xml:space="preserve">זה נעשה לפי ניתוח של ייעוץ וחקיקה לתביעות שהוגשו </w:t>
      </w:r>
      <w:bookmarkStart w:id="2687" w:name="_ETM_Q1_9415000"/>
      <w:bookmarkEnd w:id="2687"/>
      <w:r>
        <w:rPr>
          <w:rtl/>
        </w:rPr>
        <w:t xml:space="preserve">עד אותו זמן. </w:t>
      </w:r>
    </w:p>
    <w:p w:rsidR="005C7434" w:rsidRDefault="005C7434" w:rsidP="005C7434">
      <w:pPr>
        <w:rPr>
          <w:rtl/>
        </w:rPr>
      </w:pPr>
      <w:bookmarkStart w:id="2688" w:name="_ETM_Q1_9847631"/>
      <w:bookmarkStart w:id="2689" w:name="_ETM_Q1_9847699"/>
      <w:bookmarkStart w:id="2690" w:name="_ETM_Q1_9848965"/>
      <w:bookmarkStart w:id="2691" w:name="_ETM_Q1_9421000"/>
      <w:bookmarkEnd w:id="2688"/>
      <w:bookmarkEnd w:id="2689"/>
      <w:bookmarkEnd w:id="2690"/>
      <w:bookmarkEnd w:id="2691"/>
    </w:p>
    <w:p w:rsidR="005C7434" w:rsidRDefault="005C7434" w:rsidP="005C7434">
      <w:pPr>
        <w:pStyle w:val="afb"/>
        <w:keepNext/>
        <w:rPr>
          <w:rtl/>
        </w:rPr>
      </w:pPr>
      <w:bookmarkStart w:id="2692" w:name="ET_guest_אלעזר_שטרן_ייעוץ_משפטי_397"/>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2692"/>
    </w:p>
    <w:p w:rsidR="005C7434" w:rsidRDefault="005C7434" w:rsidP="005C7434">
      <w:pPr>
        <w:pStyle w:val="KeepWithNext"/>
        <w:rPr>
          <w:rtl/>
        </w:rPr>
      </w:pPr>
    </w:p>
    <w:p w:rsidR="005C7434" w:rsidRDefault="005C7434" w:rsidP="005C7434">
      <w:pPr>
        <w:rPr>
          <w:rtl/>
        </w:rPr>
      </w:pPr>
      <w:r>
        <w:rPr>
          <w:rtl/>
        </w:rPr>
        <w:t>זה סוג מסוים של תובענות.</w:t>
      </w:r>
    </w:p>
    <w:p w:rsidR="005C7434" w:rsidRDefault="005C7434" w:rsidP="005C7434">
      <w:pPr>
        <w:rPr>
          <w:rtl/>
        </w:rPr>
      </w:pPr>
    </w:p>
    <w:p w:rsidR="005C7434" w:rsidRDefault="005C7434" w:rsidP="005C7434">
      <w:pPr>
        <w:pStyle w:val="afb"/>
        <w:keepNext/>
        <w:rPr>
          <w:rtl/>
        </w:rPr>
      </w:pPr>
      <w:bookmarkStart w:id="2693" w:name="ET_guest_ערן_טמיר_376"/>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693"/>
    </w:p>
    <w:p w:rsidR="005C7434" w:rsidRDefault="005C7434" w:rsidP="005C7434">
      <w:pPr>
        <w:pStyle w:val="KeepWithNext"/>
        <w:rPr>
          <w:rtl/>
        </w:rPr>
      </w:pPr>
    </w:p>
    <w:p w:rsidR="005C7434" w:rsidRDefault="005C7434" w:rsidP="005C7434">
      <w:pPr>
        <w:rPr>
          <w:rtl/>
        </w:rPr>
      </w:pPr>
      <w:r>
        <w:rPr>
          <w:rtl/>
        </w:rPr>
        <w:t xml:space="preserve">התביעות שחוזרות על עצמן. </w:t>
      </w:r>
    </w:p>
    <w:p w:rsidR="005C7434" w:rsidRDefault="005C7434" w:rsidP="005C7434">
      <w:pPr>
        <w:rPr>
          <w:rtl/>
        </w:rPr>
      </w:pPr>
      <w:bookmarkStart w:id="2694" w:name="_ETM_Q1_9855582"/>
      <w:bookmarkStart w:id="2695" w:name="_ETM_Q1_9855649"/>
      <w:bookmarkStart w:id="2696" w:name="_ETM_Q1_9856898"/>
      <w:bookmarkEnd w:id="2694"/>
      <w:bookmarkEnd w:id="2695"/>
      <w:bookmarkEnd w:id="2696"/>
    </w:p>
    <w:p w:rsidR="005C7434" w:rsidRDefault="005C7434" w:rsidP="005C7434">
      <w:pPr>
        <w:pStyle w:val="af8"/>
        <w:keepNext/>
        <w:rPr>
          <w:rtl/>
        </w:rPr>
      </w:pPr>
      <w:bookmarkStart w:id="2697" w:name="ET_yor_6157_3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97"/>
    </w:p>
    <w:p w:rsidR="005C7434" w:rsidRDefault="005C7434" w:rsidP="005C7434">
      <w:pPr>
        <w:pStyle w:val="KeepWithNext"/>
        <w:rPr>
          <w:rtl/>
        </w:rPr>
      </w:pPr>
    </w:p>
    <w:p w:rsidR="005C7434" w:rsidRDefault="005C7434" w:rsidP="005C7434">
      <w:pPr>
        <w:rPr>
          <w:rtl/>
        </w:rPr>
      </w:pPr>
      <w:r>
        <w:rPr>
          <w:rtl/>
        </w:rPr>
        <w:t xml:space="preserve">בסדר, אז עליהן אנחנו מדברים כרגע. </w:t>
      </w:r>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698" w:name="_ETM_Q1_9857299"/>
      <w:bookmarkStart w:id="2699" w:name="_ETM_Q1_9857348"/>
      <w:bookmarkEnd w:id="2698"/>
      <w:bookmarkEnd w:id="2699"/>
      <w:r>
        <w:rPr>
          <w:rtl/>
        </w:rPr>
        <w:t>על ארבע העילות.</w:t>
      </w:r>
    </w:p>
    <w:p w:rsidR="005C7434" w:rsidRDefault="005C7434" w:rsidP="005C7434">
      <w:pPr>
        <w:rPr>
          <w:rtl/>
        </w:rPr>
      </w:pPr>
      <w:bookmarkStart w:id="2700" w:name="_ETM_Q1_9861182"/>
      <w:bookmarkStart w:id="2701" w:name="_ETM_Q1_9861265"/>
      <w:bookmarkEnd w:id="2700"/>
      <w:bookmarkEnd w:id="2701"/>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702" w:name="_ETM_Q1_9862349"/>
      <w:bookmarkEnd w:id="2702"/>
      <w:r>
        <w:rPr>
          <w:rtl/>
        </w:rPr>
        <w:t xml:space="preserve">על ארבע העילות האלו. עכשיו, אם לצורך העניין אנחנו עושים לא </w:t>
      </w:r>
      <w:bookmarkStart w:id="2703" w:name="_ETM_Q1_9435000"/>
      <w:bookmarkEnd w:id="2703"/>
      <w:r>
        <w:rPr>
          <w:rtl/>
        </w:rPr>
        <w:t xml:space="preserve">חלק א' וחלק ב', אלא חלק אחד </w:t>
      </w:r>
      <w:bookmarkStart w:id="2704" w:name="_ETM_Q1_9865349"/>
      <w:bookmarkEnd w:id="2704"/>
      <w:r>
        <w:rPr>
          <w:rtl/>
        </w:rPr>
        <w:t xml:space="preserve">בלבד, חלק אחד שכולל בתוכו את חלק </w:t>
      </w:r>
      <w:bookmarkStart w:id="2705" w:name="_ETM_Q1_9439000"/>
      <w:bookmarkEnd w:id="2705"/>
      <w:r>
        <w:rPr>
          <w:rtl/>
        </w:rPr>
        <w:t xml:space="preserve">א' ואת חלק ב', ובעצם אומרים: עד 20 </w:t>
      </w:r>
      <w:bookmarkStart w:id="2706" w:name="_ETM_Q1_9443000"/>
      <w:bookmarkEnd w:id="2706"/>
      <w:r>
        <w:rPr>
          <w:rtl/>
        </w:rPr>
        <w:t xml:space="preserve">מיליון לא תובעים בכלל. </w:t>
      </w:r>
    </w:p>
    <w:p w:rsidR="005C7434" w:rsidRDefault="005C7434" w:rsidP="005C7434">
      <w:pPr>
        <w:rPr>
          <w:rtl/>
        </w:rPr>
      </w:pPr>
      <w:bookmarkStart w:id="2707" w:name="_ETM_Q1_9870999"/>
      <w:bookmarkStart w:id="2708" w:name="_ETM_Q1_9871082"/>
      <w:bookmarkStart w:id="2709" w:name="_ETM_Q1_9873199"/>
      <w:bookmarkEnd w:id="2707"/>
      <w:bookmarkEnd w:id="2708"/>
      <w:bookmarkEnd w:id="2709"/>
    </w:p>
    <w:p w:rsidR="005C7434" w:rsidRDefault="005C7434" w:rsidP="005C7434">
      <w:pPr>
        <w:pStyle w:val="afb"/>
        <w:keepNext/>
        <w:rPr>
          <w:rtl/>
        </w:rPr>
      </w:pPr>
      <w:bookmarkStart w:id="2710" w:name="ET_guest_520546_341"/>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710"/>
    </w:p>
    <w:p w:rsidR="005C7434" w:rsidRDefault="005C7434" w:rsidP="005C7434">
      <w:pPr>
        <w:pStyle w:val="KeepWithNext"/>
        <w:rPr>
          <w:rtl/>
        </w:rPr>
      </w:pPr>
    </w:p>
    <w:p w:rsidR="005C7434" w:rsidRDefault="005C7434" w:rsidP="005C7434">
      <w:pPr>
        <w:rPr>
          <w:rtl/>
        </w:rPr>
      </w:pPr>
      <w:bookmarkStart w:id="2711" w:name="_ETM_Q1_9873615"/>
      <w:bookmarkStart w:id="2712" w:name="_ETM_Q1_9873665"/>
      <w:bookmarkEnd w:id="2711"/>
      <w:bookmarkEnd w:id="2712"/>
      <w:r>
        <w:rPr>
          <w:rtl/>
        </w:rPr>
        <w:t xml:space="preserve">עד </w:t>
      </w:r>
      <w:r>
        <w:t>X</w:t>
      </w:r>
      <w:r>
        <w:rPr>
          <w:rtl/>
        </w:rPr>
        <w:t xml:space="preserve"> מיליון.</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עד 50 מיליון לא תובעים בכלל. </w:t>
      </w:r>
    </w:p>
    <w:p w:rsidR="005C7434" w:rsidRDefault="005C7434" w:rsidP="005C7434">
      <w:pPr>
        <w:rPr>
          <w:rtl/>
        </w:rPr>
      </w:pPr>
      <w:bookmarkStart w:id="2713" w:name="_ETM_Q1_9449000"/>
      <w:bookmarkEnd w:id="2713"/>
    </w:p>
    <w:p w:rsidR="005C7434" w:rsidRDefault="005C7434" w:rsidP="005C7434">
      <w:pPr>
        <w:pStyle w:val="afb"/>
        <w:keepNext/>
        <w:rPr>
          <w:rtl/>
        </w:rPr>
      </w:pPr>
      <w:bookmarkStart w:id="2714" w:name="ET_guest_דן_רשל_398"/>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714"/>
    </w:p>
    <w:p w:rsidR="005C7434" w:rsidRDefault="005C7434" w:rsidP="005C7434">
      <w:pPr>
        <w:pStyle w:val="KeepWithNext"/>
        <w:rPr>
          <w:rtl/>
        </w:rPr>
      </w:pPr>
    </w:p>
    <w:p w:rsidR="005C7434" w:rsidRDefault="005C7434" w:rsidP="005C7434">
      <w:pPr>
        <w:rPr>
          <w:rtl/>
        </w:rPr>
      </w:pPr>
      <w:r>
        <w:rPr>
          <w:rtl/>
        </w:rPr>
        <w:t xml:space="preserve">לא.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שנייה. אם אנחנו </w:t>
      </w:r>
      <w:bookmarkStart w:id="2715" w:name="_ETM_Q1_9448000"/>
      <w:bookmarkEnd w:id="2715"/>
      <w:r>
        <w:rPr>
          <w:rtl/>
        </w:rPr>
        <w:t xml:space="preserve">אומרים שעד 50 מיליון לא תובעים בכלל, ממילא חלק א' וחלק ב' לא רלוונטיים, נכון? לא עשינו שום דבר. </w:t>
      </w:r>
      <w:bookmarkStart w:id="2716" w:name="_ETM_Q1_9456000"/>
      <w:bookmarkEnd w:id="2716"/>
    </w:p>
    <w:p w:rsidR="005C7434" w:rsidRDefault="005C7434" w:rsidP="005C7434">
      <w:pPr>
        <w:rPr>
          <w:rtl/>
        </w:rPr>
      </w:pPr>
      <w:bookmarkStart w:id="2717" w:name="_ETM_Q1_9447000"/>
      <w:bookmarkEnd w:id="2717"/>
    </w:p>
    <w:p w:rsidR="005C7434" w:rsidRDefault="005C7434" w:rsidP="005C7434">
      <w:pPr>
        <w:pStyle w:val="afb"/>
        <w:keepNext/>
        <w:rPr>
          <w:rtl/>
        </w:rPr>
      </w:pPr>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718" w:name="_ETM_Q1_9881716"/>
      <w:bookmarkStart w:id="2719" w:name="_ETM_Q1_9881765"/>
      <w:bookmarkEnd w:id="2718"/>
      <w:bookmarkEnd w:id="2719"/>
      <w:r>
        <w:rPr>
          <w:rtl/>
        </w:rPr>
        <w:t xml:space="preserve">הם לא אומרים את זה. </w:t>
      </w:r>
    </w:p>
    <w:p w:rsidR="005C7434" w:rsidRDefault="005C7434" w:rsidP="005C7434">
      <w:pPr>
        <w:rPr>
          <w:rtl/>
        </w:rPr>
      </w:pPr>
      <w:bookmarkStart w:id="2720" w:name="_ETM_Q1_9458000"/>
      <w:bookmarkEnd w:id="2720"/>
    </w:p>
    <w:p w:rsidR="005C7434" w:rsidRDefault="005C7434" w:rsidP="005C7434">
      <w:pPr>
        <w:pStyle w:val="af8"/>
        <w:keepNext/>
        <w:rPr>
          <w:rtl/>
        </w:rPr>
      </w:pPr>
      <w:bookmarkStart w:id="2721" w:name="ET_yor_6157_3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1"/>
    </w:p>
    <w:p w:rsidR="005C7434" w:rsidRDefault="005C7434" w:rsidP="005C7434">
      <w:pPr>
        <w:pStyle w:val="KeepWithNext"/>
        <w:rPr>
          <w:rtl/>
        </w:rPr>
      </w:pPr>
    </w:p>
    <w:p w:rsidR="005C7434" w:rsidRDefault="005C7434" w:rsidP="005C7434">
      <w:pPr>
        <w:rPr>
          <w:rtl/>
        </w:rPr>
      </w:pPr>
      <w:r>
        <w:rPr>
          <w:rtl/>
        </w:rPr>
        <w:t xml:space="preserve">שנייה. </w:t>
      </w:r>
    </w:p>
    <w:p w:rsidR="005C7434" w:rsidRDefault="005C7434" w:rsidP="005C7434">
      <w:pPr>
        <w:rPr>
          <w:rtl/>
        </w:rPr>
      </w:pPr>
      <w:bookmarkStart w:id="2722" w:name="_ETM_Q1_9885332"/>
      <w:bookmarkStart w:id="2723" w:name="_ETM_Q1_9885382"/>
      <w:bookmarkStart w:id="2724" w:name="_ETM_Q1_9886616"/>
      <w:bookmarkEnd w:id="2722"/>
      <w:bookmarkEnd w:id="2723"/>
      <w:bookmarkEnd w:id="2724"/>
    </w:p>
    <w:p w:rsidR="005C7434" w:rsidRDefault="005C7434" w:rsidP="005C7434">
      <w:pPr>
        <w:pStyle w:val="afb"/>
        <w:keepNext/>
        <w:rPr>
          <w:rtl/>
        </w:rPr>
      </w:pPr>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725" w:name="_ETM_Q1_9886999"/>
      <w:bookmarkStart w:id="2726" w:name="_ETM_Q1_9887049"/>
      <w:bookmarkEnd w:id="2725"/>
      <w:bookmarkEnd w:id="2726"/>
      <w:r>
        <w:rPr>
          <w:rtl/>
        </w:rPr>
        <w:t xml:space="preserve">חבר'ה, </w:t>
      </w:r>
      <w:bookmarkStart w:id="2727" w:name="_ETM_Q1_9888849"/>
      <w:bookmarkEnd w:id="2727"/>
      <w:r>
        <w:rPr>
          <w:rtl/>
        </w:rPr>
        <w:t xml:space="preserve">אני מדברת על מיליארד, 4-3 מיליארד. אתה מציב פה את זה שיתבעו רק עסקים מאוד מסוימים ופשוט כל היום יחטפו </w:t>
      </w:r>
      <w:bookmarkStart w:id="2728" w:name="_ETM_Q1_9467000"/>
      <w:bookmarkEnd w:id="2728"/>
      <w:r>
        <w:rPr>
          <w:rtl/>
        </w:rPr>
        <w:t xml:space="preserve">תביעות. אם היום מקבלים 400 ברבעון, </w:t>
      </w:r>
      <w:bookmarkStart w:id="2729" w:name="_ETM_Q1_9471000"/>
      <w:bookmarkEnd w:id="2729"/>
      <w:r>
        <w:rPr>
          <w:rtl/>
        </w:rPr>
        <w:t xml:space="preserve">אז יקבלו 400,000. </w:t>
      </w:r>
    </w:p>
    <w:p w:rsidR="005C7434" w:rsidRDefault="005C7434" w:rsidP="005C7434">
      <w:pPr>
        <w:pStyle w:val="af7"/>
        <w:keepNext/>
        <w:rPr>
          <w:rtl/>
        </w:rPr>
      </w:pPr>
    </w:p>
    <w:p w:rsidR="005C7434" w:rsidRDefault="005C7434" w:rsidP="005C7434">
      <w:pPr>
        <w:pStyle w:val="afb"/>
        <w:keepNext/>
        <w:rPr>
          <w:rtl/>
        </w:rPr>
      </w:pPr>
      <w:bookmarkStart w:id="2730" w:name="ET_guest_מיכל_ברנדל_399"/>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2730"/>
    </w:p>
    <w:p w:rsidR="005C7434" w:rsidRDefault="005C7434" w:rsidP="005C7434">
      <w:pPr>
        <w:pStyle w:val="KeepWithNext"/>
        <w:rPr>
          <w:rtl/>
        </w:rPr>
      </w:pPr>
    </w:p>
    <w:p w:rsidR="005C7434" w:rsidRDefault="005C7434" w:rsidP="005C7434">
      <w:pPr>
        <w:rPr>
          <w:rtl/>
        </w:rPr>
      </w:pPr>
      <w:r>
        <w:rPr>
          <w:rtl/>
        </w:rPr>
        <w:t xml:space="preserve">נכון, זו אפליה. </w:t>
      </w:r>
    </w:p>
    <w:p w:rsidR="005C7434" w:rsidRDefault="005C7434" w:rsidP="005C7434">
      <w:pPr>
        <w:rPr>
          <w:rtl/>
        </w:rPr>
      </w:pPr>
      <w:bookmarkStart w:id="2731" w:name="_ETM_Q1_9891816"/>
      <w:bookmarkStart w:id="2732" w:name="_ETM_Q1_9891866"/>
      <w:bookmarkEnd w:id="2731"/>
      <w:bookmarkEnd w:id="2732"/>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733" w:name="_ETM_Q1_9904099"/>
      <w:bookmarkEnd w:id="2733"/>
      <w:r>
        <w:rPr>
          <w:rtl/>
        </w:rPr>
        <w:t xml:space="preserve">אם אנחנו מדברים על זה שעד 50 </w:t>
      </w:r>
      <w:bookmarkStart w:id="2734" w:name="_ETM_Q1_9909232"/>
      <w:bookmarkEnd w:id="2734"/>
      <w:r>
        <w:rPr>
          <w:rtl/>
        </w:rPr>
        <w:t>מיליון לא היו</w:t>
      </w:r>
      <w:bookmarkStart w:id="2735" w:name="_ETM_Q1_9481000"/>
      <w:bookmarkEnd w:id="2735"/>
      <w:r>
        <w:rPr>
          <w:rtl/>
        </w:rPr>
        <w:t xml:space="preserve"> תובעים בכלל – הרי דיברנו פה על 20 מיליון, </w:t>
      </w:r>
      <w:bookmarkStart w:id="2736" w:name="_ETM_Q1_9484000"/>
      <w:bookmarkEnd w:id="2736"/>
      <w:r>
        <w:rPr>
          <w:rtl/>
        </w:rPr>
        <w:t xml:space="preserve">50 מיליון, 100 מיליון. דיברנו על כל מיני סכומים בסבבים הקודמים. אני מנסה להבין את הסוגיה, אני לא </w:t>
      </w:r>
      <w:bookmarkStart w:id="2737" w:name="_ETM_Q1_9487000"/>
      <w:bookmarkEnd w:id="2737"/>
      <w:r>
        <w:rPr>
          <w:rtl/>
        </w:rPr>
        <w:t>אומר מה אני מחליט. אני שואל את השאלה כדי להבין, והשאלה ממוקדת רק למשרד המשפטים</w:t>
      </w:r>
      <w:bookmarkStart w:id="2738" w:name="_ETM_Q1_9489000"/>
      <w:bookmarkEnd w:id="2738"/>
      <w:r>
        <w:rPr>
          <w:rtl/>
        </w:rPr>
        <w:t xml:space="preserve">, אחרי ששמענו את כולם והקשבנו </w:t>
      </w:r>
      <w:bookmarkStart w:id="2739" w:name="_ETM_Q1_9503000"/>
      <w:bookmarkEnd w:id="2739"/>
      <w:r>
        <w:rPr>
          <w:rtl/>
        </w:rPr>
        <w:t xml:space="preserve">לכולם. אנחנו </w:t>
      </w:r>
      <w:bookmarkStart w:id="2740" w:name="_ETM_Q1_9497000"/>
      <w:bookmarkEnd w:id="2740"/>
      <w:r>
        <w:rPr>
          <w:rtl/>
        </w:rPr>
        <w:t xml:space="preserve">עכשיו דנים בשאלה מה היחס בין איפה שאנחנו עכשיו לבין הצעת </w:t>
      </w:r>
      <w:bookmarkStart w:id="2741" w:name="_ETM_Q1_9504000"/>
      <w:bookmarkEnd w:id="2741"/>
      <w:r>
        <w:rPr>
          <w:rtl/>
        </w:rPr>
        <w:t xml:space="preserve">החוק המקורית. איפה אנחנו עומדים? זאת אומרת, אם היינו </w:t>
      </w:r>
      <w:bookmarkStart w:id="2742" w:name="_ETM_Q1_9507000"/>
      <w:bookmarkEnd w:id="2742"/>
      <w:r>
        <w:rPr>
          <w:rtl/>
        </w:rPr>
        <w:t xml:space="preserve">נמצאים בסיטואציה שבה אנחנו מגדילים את הפטור מתביעות ייצוגיות בכלל ל-50 </w:t>
      </w:r>
      <w:bookmarkStart w:id="2743" w:name="_ETM_Q1_9514000"/>
      <w:bookmarkEnd w:id="2743"/>
      <w:r>
        <w:rPr>
          <w:rtl/>
        </w:rPr>
        <w:t xml:space="preserve">מיליון, סוגיית הנגישות של חלק ב' </w:t>
      </w:r>
      <w:bookmarkStart w:id="2744" w:name="_ETM_Q1_9518000"/>
      <w:bookmarkEnd w:id="2744"/>
      <w:r>
        <w:rPr>
          <w:rtl/>
        </w:rPr>
        <w:t>לא הייתה על הפרק.</w:t>
      </w:r>
    </w:p>
    <w:p w:rsidR="005C7434" w:rsidRDefault="005C7434" w:rsidP="005C7434">
      <w:pPr>
        <w:rPr>
          <w:rtl/>
        </w:rPr>
      </w:pPr>
      <w:bookmarkStart w:id="2745" w:name="_ETM_Q1_9912233"/>
      <w:bookmarkStart w:id="2746" w:name="_ETM_Q1_9912302"/>
      <w:bookmarkStart w:id="2747" w:name="_ETM_Q1_9944866"/>
      <w:bookmarkEnd w:id="2745"/>
      <w:bookmarkEnd w:id="2746"/>
      <w:bookmarkEnd w:id="2747"/>
    </w:p>
    <w:p w:rsidR="005C7434" w:rsidRDefault="005C7434" w:rsidP="005C7434">
      <w:pPr>
        <w:pStyle w:val="afb"/>
        <w:keepNext/>
        <w:rPr>
          <w:rtl/>
        </w:rPr>
      </w:pPr>
      <w:bookmarkStart w:id="2748" w:name="ET_guest_520546_345"/>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748"/>
    </w:p>
    <w:p w:rsidR="005C7434" w:rsidRDefault="005C7434" w:rsidP="005C7434">
      <w:pPr>
        <w:pStyle w:val="KeepWithNext"/>
        <w:rPr>
          <w:rtl/>
        </w:rPr>
      </w:pPr>
    </w:p>
    <w:p w:rsidR="005C7434" w:rsidRDefault="005C7434" w:rsidP="005C7434">
      <w:pPr>
        <w:rPr>
          <w:rtl/>
        </w:rPr>
      </w:pPr>
      <w:bookmarkStart w:id="2749" w:name="_ETM_Q1_9945266"/>
      <w:bookmarkStart w:id="2750" w:name="_ETM_Q1_9945316"/>
      <w:bookmarkEnd w:id="2749"/>
      <w:bookmarkEnd w:id="2750"/>
      <w:r>
        <w:rPr>
          <w:rtl/>
        </w:rPr>
        <w:t xml:space="preserve">חלק ב' כן. </w:t>
      </w:r>
    </w:p>
    <w:p w:rsidR="005C7434" w:rsidRDefault="005C7434" w:rsidP="005C7434">
      <w:pPr>
        <w:rPr>
          <w:rtl/>
        </w:rPr>
      </w:pPr>
      <w:bookmarkStart w:id="2751" w:name="_ETM_Q1_9948316"/>
      <w:bookmarkStart w:id="2752" w:name="_ETM_Q1_9948366"/>
      <w:bookmarkEnd w:id="2751"/>
      <w:bookmarkEnd w:id="2752"/>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753" w:name="_ETM_Q1_9949483"/>
      <w:bookmarkEnd w:id="2753"/>
      <w:r>
        <w:rPr>
          <w:rtl/>
        </w:rPr>
        <w:t xml:space="preserve">ובחלק א' נופר הייתה כועסת עליי והייתה אומרת לי: עכשיו בכל התובענות בתחום </w:t>
      </w:r>
      <w:bookmarkStart w:id="2754" w:name="_ETM_Q1_9529000"/>
      <w:bookmarkEnd w:id="2754"/>
      <w:r>
        <w:rPr>
          <w:rtl/>
        </w:rPr>
        <w:t xml:space="preserve">סימון מוצרים וכו' אתה שולח את כולם לתבוע רק את הלקוחות הגדולים, ולא מאפשר את המנגנון הזה של הודעה </w:t>
      </w:r>
      <w:bookmarkStart w:id="2755" w:name="_ETM_Q1_9531000"/>
      <w:bookmarkEnd w:id="2755"/>
      <w:r>
        <w:rPr>
          <w:rtl/>
        </w:rPr>
        <w:t>מוקדמת שההצעה הממשלתית העניקה לי. תיאור נכון של המציאות, מלבד ההתייחסות לנופר?</w:t>
      </w:r>
    </w:p>
    <w:p w:rsidR="005C7434" w:rsidRDefault="005C7434" w:rsidP="005C7434">
      <w:pPr>
        <w:rPr>
          <w:rtl/>
        </w:rPr>
      </w:pPr>
      <w:bookmarkStart w:id="2756" w:name="_ETM_Q1_9956916"/>
      <w:bookmarkStart w:id="2757" w:name="_ETM_Q1_9956983"/>
      <w:bookmarkStart w:id="2758" w:name="_ETM_Q1_9967100"/>
      <w:bookmarkEnd w:id="2756"/>
      <w:bookmarkEnd w:id="2757"/>
      <w:bookmarkEnd w:id="2758"/>
    </w:p>
    <w:p w:rsidR="005C7434" w:rsidRDefault="005C7434" w:rsidP="005C7434">
      <w:pPr>
        <w:pStyle w:val="afb"/>
        <w:keepNext/>
        <w:rPr>
          <w:rtl/>
        </w:rPr>
      </w:pPr>
      <w:bookmarkStart w:id="2759" w:name="ET_guest_520546_347"/>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759"/>
    </w:p>
    <w:p w:rsidR="005C7434" w:rsidRDefault="005C7434" w:rsidP="005C7434">
      <w:pPr>
        <w:pStyle w:val="KeepWithNext"/>
        <w:rPr>
          <w:rtl/>
        </w:rPr>
      </w:pPr>
    </w:p>
    <w:p w:rsidR="005C7434" w:rsidRDefault="005C7434" w:rsidP="005C7434">
      <w:pPr>
        <w:rPr>
          <w:rtl/>
        </w:rPr>
      </w:pPr>
      <w:bookmarkStart w:id="2760" w:name="_ETM_Q1_9967466"/>
      <w:bookmarkStart w:id="2761" w:name="_ETM_Q1_9967516"/>
      <w:bookmarkEnd w:id="2760"/>
      <w:bookmarkEnd w:id="2761"/>
      <w:r>
        <w:rPr>
          <w:rtl/>
        </w:rPr>
        <w:t xml:space="preserve">כן. אבל </w:t>
      </w:r>
      <w:bookmarkStart w:id="2762" w:name="_ETM_Q1_9541000"/>
      <w:bookmarkEnd w:id="2762"/>
      <w:r>
        <w:rPr>
          <w:rtl/>
        </w:rPr>
        <w:t xml:space="preserve">אני רק אגיד שאני מרגישה קצת </w:t>
      </w:r>
      <w:bookmarkStart w:id="2763" w:name="_ETM_Q1_9971766"/>
      <w:bookmarkEnd w:id="2763"/>
      <w:r>
        <w:rPr>
          <w:rtl/>
        </w:rPr>
        <w:t xml:space="preserve">עם ידיים קשורות. </w:t>
      </w:r>
    </w:p>
    <w:p w:rsidR="005C7434" w:rsidRDefault="005C7434" w:rsidP="005C7434">
      <w:pPr>
        <w:rPr>
          <w:rtl/>
        </w:rPr>
      </w:pPr>
      <w:bookmarkStart w:id="2764" w:name="_ETM_Q1_9974866"/>
      <w:bookmarkStart w:id="2765" w:name="_ETM_Q1_9974916"/>
      <w:bookmarkStart w:id="2766" w:name="_ETM_Q1_9976883"/>
      <w:bookmarkStart w:id="2767" w:name="_ETM_Q1_9976950"/>
      <w:bookmarkStart w:id="2768" w:name="_ETM_Q1_9996550"/>
      <w:bookmarkEnd w:id="2764"/>
      <w:bookmarkEnd w:id="2765"/>
      <w:bookmarkEnd w:id="2766"/>
      <w:bookmarkEnd w:id="2767"/>
      <w:bookmarkEnd w:id="2768"/>
    </w:p>
    <w:p w:rsidR="005C7434" w:rsidRDefault="005C7434" w:rsidP="005C7434">
      <w:pPr>
        <w:pStyle w:val="af8"/>
        <w:keepNext/>
        <w:rPr>
          <w:rtl/>
        </w:rPr>
      </w:pPr>
      <w:bookmarkStart w:id="2769" w:name="ET_yor_6157_3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69"/>
    </w:p>
    <w:p w:rsidR="005C7434" w:rsidRDefault="005C7434" w:rsidP="005C7434">
      <w:pPr>
        <w:pStyle w:val="KeepWithNext"/>
        <w:rPr>
          <w:rtl/>
        </w:rPr>
      </w:pPr>
    </w:p>
    <w:p w:rsidR="005C7434" w:rsidRDefault="005C7434" w:rsidP="005C7434">
      <w:pPr>
        <w:rPr>
          <w:rtl/>
        </w:rPr>
      </w:pPr>
      <w:r>
        <w:rPr>
          <w:rtl/>
        </w:rPr>
        <w:t>טוב מאוד. טו</w:t>
      </w:r>
      <w:bookmarkStart w:id="2770" w:name="_ETM_Q1_9545000"/>
      <w:bookmarkEnd w:id="2770"/>
      <w:r>
        <w:rPr>
          <w:rtl/>
        </w:rPr>
        <w:t xml:space="preserve">ב מאוד. זו מטרתי תמיד. </w:t>
      </w:r>
    </w:p>
    <w:p w:rsidR="005C7434" w:rsidRDefault="005C7434" w:rsidP="005C7434">
      <w:pPr>
        <w:rPr>
          <w:rtl/>
        </w:rPr>
      </w:pPr>
    </w:p>
    <w:p w:rsidR="005C7434" w:rsidRDefault="005C7434" w:rsidP="005C7434">
      <w:pPr>
        <w:pStyle w:val="afb"/>
        <w:keepNext/>
        <w:rPr>
          <w:rtl/>
        </w:rPr>
      </w:pPr>
      <w:bookmarkStart w:id="2771" w:name="ET_guest_יערה_למברגר_384"/>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771"/>
    </w:p>
    <w:p w:rsidR="005C7434" w:rsidRDefault="005C7434" w:rsidP="005C7434">
      <w:pPr>
        <w:pStyle w:val="KeepWithNext"/>
        <w:rPr>
          <w:rtl/>
        </w:rPr>
      </w:pPr>
    </w:p>
    <w:p w:rsidR="005C7434" w:rsidRDefault="005C7434" w:rsidP="005C7434">
      <w:pPr>
        <w:rPr>
          <w:rtl/>
        </w:rPr>
      </w:pPr>
      <w:r>
        <w:rPr>
          <w:rtl/>
        </w:rPr>
        <w:t xml:space="preserve">לא, כי יש לנו התנגדות </w:t>
      </w:r>
      <w:bookmarkStart w:id="2772" w:name="_ETM_Q1_9549000"/>
      <w:bookmarkEnd w:id="2772"/>
      <w:r>
        <w:rPr>
          <w:rtl/>
        </w:rPr>
        <w:t xml:space="preserve">ל-50 מיליון. אז אתה אומר לי משהו שלי קשה - </w:t>
      </w:r>
      <w:bookmarkStart w:id="2773" w:name="_ETM_Q1_9550000"/>
      <w:bookmarkEnd w:id="2773"/>
      <w:r>
        <w:rPr>
          <w:rtl/>
        </w:rPr>
        <w:t>- -</w:t>
      </w:r>
    </w:p>
    <w:p w:rsidR="005C7434" w:rsidRDefault="005C7434" w:rsidP="005C7434">
      <w:pPr>
        <w:rPr>
          <w:rtl/>
        </w:rPr>
      </w:pPr>
    </w:p>
    <w:p w:rsidR="005C7434" w:rsidRDefault="005C7434" w:rsidP="005C7434">
      <w:pPr>
        <w:pStyle w:val="af8"/>
        <w:keepNext/>
        <w:rPr>
          <w:rtl/>
        </w:rPr>
      </w:pPr>
      <w:bookmarkStart w:id="2774" w:name="ET_yor_6157_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4"/>
    </w:p>
    <w:p w:rsidR="005C7434" w:rsidRDefault="005C7434" w:rsidP="005C7434">
      <w:pPr>
        <w:pStyle w:val="KeepWithNext"/>
        <w:rPr>
          <w:rtl/>
        </w:rPr>
      </w:pPr>
    </w:p>
    <w:p w:rsidR="005C7434" w:rsidRDefault="005C7434" w:rsidP="005C7434">
      <w:pPr>
        <w:rPr>
          <w:rtl/>
        </w:rPr>
      </w:pPr>
      <w:r>
        <w:rPr>
          <w:rtl/>
        </w:rPr>
        <w:t xml:space="preserve">אני לא הולך לעשות את זה. אני פשוט מנסה להבין את נקודות המחלוקת. אלעזר </w:t>
      </w:r>
      <w:bookmarkStart w:id="2775" w:name="_ETM_Q1_9560000"/>
      <w:bookmarkEnd w:id="2775"/>
      <w:r>
        <w:rPr>
          <w:rtl/>
        </w:rPr>
        <w:t xml:space="preserve">אמר: העלית – צמצמת את היקף הבעיה. אם </w:t>
      </w:r>
      <w:bookmarkStart w:id="2776" w:name="_ETM_Q1_9564000"/>
      <w:bookmarkEnd w:id="2776"/>
      <w:r>
        <w:rPr>
          <w:rtl/>
        </w:rPr>
        <w:t xml:space="preserve">הייתי מעלה למקסימום, לצורך העניין 50 מיליון, הייתי </w:t>
      </w:r>
      <w:bookmarkStart w:id="2777" w:name="_ETM_Q1_9565000"/>
      <w:bookmarkEnd w:id="2777"/>
      <w:r>
        <w:rPr>
          <w:rtl/>
        </w:rPr>
        <w:t>מנטרל לגמרי את סוגיית הנגישות.</w:t>
      </w:r>
    </w:p>
    <w:p w:rsidR="005C7434" w:rsidRDefault="005C7434" w:rsidP="005C7434">
      <w:pPr>
        <w:rPr>
          <w:rtl/>
        </w:rPr>
      </w:pPr>
      <w:bookmarkStart w:id="2778" w:name="_ETM_Q1_9542000"/>
      <w:bookmarkStart w:id="2779" w:name="_ETM_Q1_9543000"/>
      <w:bookmarkEnd w:id="2778"/>
      <w:bookmarkEnd w:id="2779"/>
    </w:p>
    <w:p w:rsidR="005C7434" w:rsidRDefault="005C7434" w:rsidP="005C7434">
      <w:pPr>
        <w:pStyle w:val="afb"/>
        <w:keepNext/>
        <w:rPr>
          <w:rtl/>
        </w:rPr>
      </w:pPr>
      <w:bookmarkStart w:id="2780" w:name="ET_guest_794449_348"/>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780"/>
    </w:p>
    <w:p w:rsidR="005C7434" w:rsidRDefault="005C7434" w:rsidP="005C7434">
      <w:pPr>
        <w:pStyle w:val="KeepWithNext"/>
        <w:rPr>
          <w:rtl/>
        </w:rPr>
      </w:pPr>
    </w:p>
    <w:p w:rsidR="005C7434" w:rsidRDefault="005C7434" w:rsidP="005C7434">
      <w:pPr>
        <w:rPr>
          <w:rtl/>
        </w:rPr>
      </w:pPr>
      <w:bookmarkStart w:id="2781" w:name="_ETM_Q1_9996950"/>
      <w:bookmarkStart w:id="2782" w:name="_ETM_Q1_9996983"/>
      <w:bookmarkEnd w:id="2781"/>
      <w:bookmarkEnd w:id="2782"/>
      <w:r>
        <w:rPr>
          <w:rtl/>
        </w:rPr>
        <w:t xml:space="preserve">לא, כי אלו ממילא תביעות שמסתיימות בהסתלקות מתוגמלת ובלי פיצוי </w:t>
      </w:r>
      <w:bookmarkStart w:id="2783" w:name="_ETM_Q1_9573000"/>
      <w:bookmarkEnd w:id="2783"/>
      <w:r>
        <w:rPr>
          <w:rtl/>
        </w:rPr>
        <w:t xml:space="preserve">לציבור, ולכן זה לא משנה מה גודל העסק. הם כתבו את זה יפה מאוד בדברי ההסבר. </w:t>
      </w:r>
    </w:p>
    <w:p w:rsidR="005C7434" w:rsidRDefault="005C7434" w:rsidP="005C7434">
      <w:pPr>
        <w:rPr>
          <w:rtl/>
        </w:rPr>
      </w:pPr>
      <w:bookmarkStart w:id="2784" w:name="_ETM_Q1_9579000"/>
      <w:bookmarkEnd w:id="2784"/>
    </w:p>
    <w:p w:rsidR="005C7434" w:rsidRDefault="005C7434" w:rsidP="005C7434">
      <w:pPr>
        <w:pStyle w:val="afb"/>
        <w:keepNext/>
        <w:rPr>
          <w:rtl/>
        </w:rPr>
      </w:pPr>
      <w:bookmarkStart w:id="2785" w:name="ET_guest_מיכל_ברנדל_400"/>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2785"/>
    </w:p>
    <w:p w:rsidR="005C7434" w:rsidRDefault="005C7434" w:rsidP="005C7434">
      <w:pPr>
        <w:pStyle w:val="KeepWithNext"/>
        <w:rPr>
          <w:rtl/>
        </w:rPr>
      </w:pPr>
    </w:p>
    <w:p w:rsidR="005C7434" w:rsidRDefault="005C7434" w:rsidP="005C7434">
      <w:pPr>
        <w:rPr>
          <w:rtl/>
        </w:rPr>
      </w:pPr>
      <w:r>
        <w:rPr>
          <w:rtl/>
        </w:rPr>
        <w:t xml:space="preserve">נכון, העילות בעייתיות. </w:t>
      </w:r>
    </w:p>
    <w:p w:rsidR="005C7434" w:rsidRDefault="005C7434" w:rsidP="005C7434">
      <w:pPr>
        <w:rPr>
          <w:rtl/>
        </w:rPr>
      </w:pPr>
    </w:p>
    <w:p w:rsidR="005C7434" w:rsidRDefault="005C7434" w:rsidP="005C7434">
      <w:pPr>
        <w:pStyle w:val="af8"/>
        <w:keepNext/>
        <w:rPr>
          <w:rtl/>
        </w:rPr>
      </w:pPr>
      <w:bookmarkStart w:id="2786"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86"/>
    </w:p>
    <w:p w:rsidR="005C7434" w:rsidRDefault="005C7434" w:rsidP="005C7434">
      <w:pPr>
        <w:pStyle w:val="KeepWithNext"/>
        <w:rPr>
          <w:rtl/>
        </w:rPr>
      </w:pPr>
    </w:p>
    <w:p w:rsidR="005C7434" w:rsidRDefault="005C7434" w:rsidP="005C7434">
      <w:pPr>
        <w:rPr>
          <w:rtl/>
        </w:rPr>
      </w:pPr>
      <w:bookmarkStart w:id="2787" w:name="_ETM_Q1_9581000"/>
      <w:bookmarkEnd w:id="2787"/>
      <w:r>
        <w:rPr>
          <w:rtl/>
        </w:rPr>
        <w:t>למה למעשה חלק ב' לא נמצא בחלק א'?</w:t>
      </w:r>
    </w:p>
    <w:p w:rsidR="005C7434" w:rsidRDefault="005C7434" w:rsidP="005C7434">
      <w:pPr>
        <w:rPr>
          <w:rtl/>
        </w:rPr>
      </w:pPr>
      <w:bookmarkStart w:id="2788" w:name="_ETM_Q1_10004050"/>
      <w:bookmarkStart w:id="2789" w:name="_ETM_Q1_10004117"/>
      <w:bookmarkStart w:id="2790" w:name="_ETM_Q1_10005317"/>
      <w:bookmarkEnd w:id="2788"/>
      <w:bookmarkEnd w:id="2789"/>
      <w:bookmarkEnd w:id="2790"/>
    </w:p>
    <w:p w:rsidR="005C7434" w:rsidRDefault="005C7434" w:rsidP="005C7434">
      <w:pPr>
        <w:pStyle w:val="afb"/>
        <w:keepNext/>
        <w:rPr>
          <w:rtl/>
        </w:rPr>
      </w:pPr>
      <w:bookmarkStart w:id="2791" w:name="ET_guest_520546_349"/>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2791"/>
    </w:p>
    <w:p w:rsidR="005C7434" w:rsidRDefault="005C7434" w:rsidP="005C7434">
      <w:pPr>
        <w:pStyle w:val="KeepWithNext"/>
        <w:rPr>
          <w:rtl/>
        </w:rPr>
      </w:pPr>
    </w:p>
    <w:p w:rsidR="005C7434" w:rsidRDefault="005C7434" w:rsidP="005C7434">
      <w:pPr>
        <w:rPr>
          <w:rtl/>
        </w:rPr>
      </w:pPr>
      <w:bookmarkStart w:id="2792" w:name="_ETM_Q1_10005717"/>
      <w:bookmarkStart w:id="2793" w:name="_ETM_Q1_10005767"/>
      <w:bookmarkEnd w:id="2792"/>
      <w:bookmarkEnd w:id="2793"/>
      <w:r>
        <w:rPr>
          <w:rtl/>
        </w:rPr>
        <w:t>שוב, יש פה זכויות אחרות ועשינו איזון בהתאמה לאופי התביעות. עשינו איזשהו איזון אחר. ערן, אתה רוצה להרחיב?</w:t>
      </w:r>
    </w:p>
    <w:p w:rsidR="005C7434" w:rsidRDefault="005C7434" w:rsidP="005C7434">
      <w:pPr>
        <w:rPr>
          <w:rtl/>
        </w:rPr>
      </w:pPr>
      <w:bookmarkStart w:id="2794" w:name="_ETM_Q1_9592000"/>
      <w:bookmarkStart w:id="2795" w:name="_ETM_Q1_9590000"/>
      <w:bookmarkStart w:id="2796" w:name="_ETM_Q1_10020350"/>
      <w:bookmarkStart w:id="2797" w:name="_ETM_Q1_10020402"/>
      <w:bookmarkStart w:id="2798" w:name="_ETM_Q1_10022400"/>
      <w:bookmarkEnd w:id="2794"/>
      <w:bookmarkEnd w:id="2795"/>
      <w:bookmarkEnd w:id="2796"/>
      <w:bookmarkEnd w:id="2797"/>
      <w:bookmarkEnd w:id="2798"/>
    </w:p>
    <w:p w:rsidR="005C7434" w:rsidRDefault="005C7434" w:rsidP="005C7434">
      <w:pPr>
        <w:pStyle w:val="afb"/>
        <w:keepNext/>
        <w:rPr>
          <w:rtl/>
        </w:rPr>
      </w:pPr>
      <w:bookmarkStart w:id="2799" w:name="ET_guest_520783_352"/>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799"/>
    </w:p>
    <w:p w:rsidR="005C7434" w:rsidRDefault="005C7434" w:rsidP="005C7434">
      <w:pPr>
        <w:pStyle w:val="KeepWithNext"/>
        <w:rPr>
          <w:rtl/>
        </w:rPr>
      </w:pPr>
    </w:p>
    <w:p w:rsidR="005C7434" w:rsidRDefault="005C7434" w:rsidP="005C7434">
      <w:pPr>
        <w:rPr>
          <w:rtl/>
        </w:rPr>
      </w:pPr>
      <w:bookmarkStart w:id="2800" w:name="_ETM_Q1_10022799"/>
      <w:bookmarkStart w:id="2801" w:name="_ETM_Q1_10022833"/>
      <w:bookmarkEnd w:id="2800"/>
      <w:bookmarkEnd w:id="2801"/>
      <w:r>
        <w:rPr>
          <w:rtl/>
        </w:rPr>
        <w:t xml:space="preserve">לדבר </w:t>
      </w:r>
      <w:bookmarkStart w:id="2802" w:name="_ETM_Q1_9594000"/>
      <w:bookmarkEnd w:id="2802"/>
      <w:r>
        <w:rPr>
          <w:rtl/>
        </w:rPr>
        <w:t xml:space="preserve">על נגישות אין לי בעיה. </w:t>
      </w:r>
    </w:p>
    <w:p w:rsidR="005C7434" w:rsidRDefault="005C7434" w:rsidP="005C7434">
      <w:pPr>
        <w:rPr>
          <w:rtl/>
        </w:rPr>
      </w:pPr>
      <w:bookmarkStart w:id="2803" w:name="_ETM_Q1_10026034"/>
      <w:bookmarkStart w:id="2804" w:name="_ETM_Q1_10026100"/>
      <w:bookmarkEnd w:id="2803"/>
      <w:bookmarkEnd w:id="2804"/>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805" w:name="_ETM_Q1_10026717"/>
      <w:bookmarkEnd w:id="2805"/>
      <w:r>
        <w:rPr>
          <w:rtl/>
        </w:rPr>
        <w:t xml:space="preserve">שנייה. אני חושב שאם </w:t>
      </w:r>
      <w:bookmarkStart w:id="2806" w:name="_ETM_Q1_9601000"/>
      <w:bookmarkEnd w:id="2806"/>
      <w:r>
        <w:rPr>
          <w:rtl/>
        </w:rPr>
        <w:t>אנחנו מדברים על כך שבתביעות של חלק א' ו-ב'</w:t>
      </w:r>
      <w:bookmarkStart w:id="2807" w:name="_ETM_Q1_9604000"/>
      <w:bookmarkEnd w:id="2807"/>
      <w:r>
        <w:rPr>
          <w:rtl/>
        </w:rPr>
        <w:t xml:space="preserve"> אנחנו עוברים לעולם של הודעה מוקדמת, אני לא רואה הבדל </w:t>
      </w:r>
      <w:bookmarkStart w:id="2808" w:name="_ETM_Q1_9612000"/>
      <w:bookmarkEnd w:id="2808"/>
      <w:r>
        <w:rPr>
          <w:rtl/>
        </w:rPr>
        <w:t xml:space="preserve">ב-ב' אם לא כל הנגישות שם; </w:t>
      </w:r>
      <w:bookmarkStart w:id="2809" w:name="_ETM_Q1_9614000"/>
      <w:bookmarkEnd w:id="2809"/>
      <w:r>
        <w:rPr>
          <w:rtl/>
        </w:rPr>
        <w:t xml:space="preserve">לא הדוגמאות של הנגשה פיזית שדן דיבר </w:t>
      </w:r>
      <w:bookmarkStart w:id="2810" w:name="_ETM_Q1_9617000"/>
      <w:bookmarkEnd w:id="2810"/>
      <w:r>
        <w:rPr>
          <w:rtl/>
        </w:rPr>
        <w:t xml:space="preserve">עליהן קודם, לא הדוגמאות האלו. אנחנו </w:t>
      </w:r>
      <w:bookmarkStart w:id="2811" w:name="_ETM_Q1_9619000"/>
      <w:bookmarkEnd w:id="2811"/>
      <w:r>
        <w:rPr>
          <w:rtl/>
        </w:rPr>
        <w:t xml:space="preserve">מדברים על פרסום הסדר הנגישות או על הדברים שהולכים </w:t>
      </w:r>
      <w:bookmarkStart w:id="2812" w:name="_ETM_Q1_9623000"/>
      <w:bookmarkEnd w:id="2812"/>
      <w:r>
        <w:rPr>
          <w:rtl/>
        </w:rPr>
        <w:t xml:space="preserve">להסתלקויות מתוגמלות ולצו עשה ולא לדברים אחרים, </w:t>
      </w:r>
      <w:bookmarkStart w:id="2813" w:name="_ETM_Q1_9630000"/>
      <w:bookmarkEnd w:id="2813"/>
      <w:r>
        <w:rPr>
          <w:rtl/>
        </w:rPr>
        <w:t xml:space="preserve">אז אני לא רואה סיבה לעשות דיפרנציאציה. </w:t>
      </w:r>
    </w:p>
    <w:p w:rsidR="005C7434" w:rsidRDefault="005C7434" w:rsidP="005C7434">
      <w:pPr>
        <w:rPr>
          <w:rtl/>
        </w:rPr>
      </w:pPr>
      <w:bookmarkStart w:id="2814" w:name="_ETM_Q1_10028100"/>
      <w:bookmarkStart w:id="2815" w:name="_ETM_Q1_10028167"/>
      <w:bookmarkStart w:id="2816" w:name="_ETM_Q1_10043667"/>
      <w:bookmarkEnd w:id="2814"/>
      <w:bookmarkEnd w:id="2815"/>
      <w:bookmarkEnd w:id="2816"/>
    </w:p>
    <w:p w:rsidR="005C7434" w:rsidRDefault="005C7434" w:rsidP="005C7434">
      <w:pPr>
        <w:pStyle w:val="afb"/>
        <w:keepNext/>
        <w:rPr>
          <w:rtl/>
        </w:rPr>
      </w:pPr>
      <w:bookmarkStart w:id="2817" w:name="ET_guest_520783_354"/>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817"/>
    </w:p>
    <w:p w:rsidR="005C7434" w:rsidRDefault="005C7434" w:rsidP="005C7434">
      <w:pPr>
        <w:pStyle w:val="KeepWithNext"/>
        <w:rPr>
          <w:rtl/>
        </w:rPr>
      </w:pPr>
    </w:p>
    <w:p w:rsidR="005C7434" w:rsidRDefault="005C7434" w:rsidP="005C7434">
      <w:pPr>
        <w:rPr>
          <w:rtl/>
        </w:rPr>
      </w:pPr>
      <w:bookmarkStart w:id="2818" w:name="_ETM_Q1_10044067"/>
      <w:bookmarkStart w:id="2819" w:name="_ETM_Q1_10044117"/>
      <w:bookmarkEnd w:id="2818"/>
      <w:bookmarkEnd w:id="2819"/>
      <w:r>
        <w:rPr>
          <w:rtl/>
        </w:rPr>
        <w:t xml:space="preserve">אפשר להסביר את </w:t>
      </w:r>
      <w:bookmarkStart w:id="2820" w:name="_ETM_Q1_9633000"/>
      <w:bookmarkEnd w:id="2820"/>
      <w:r>
        <w:rPr>
          <w:rtl/>
        </w:rPr>
        <w:t xml:space="preserve">זה, אדוני. </w:t>
      </w:r>
      <w:bookmarkStart w:id="2821" w:name="_ETM_Q1_10049050"/>
      <w:bookmarkStart w:id="2822" w:name="_ETM_Q1_10049100"/>
      <w:bookmarkStart w:id="2823" w:name="_ETM_Q1_10060184"/>
      <w:bookmarkStart w:id="2824" w:name="_ETM_Q1_10060216"/>
      <w:bookmarkEnd w:id="2821"/>
      <w:bookmarkEnd w:id="2822"/>
      <w:bookmarkEnd w:id="2823"/>
      <w:bookmarkEnd w:id="2824"/>
      <w:r>
        <w:rPr>
          <w:rtl/>
        </w:rPr>
        <w:t>אפשר להסביר את זה.</w:t>
      </w:r>
    </w:p>
    <w:p w:rsidR="005C7434" w:rsidRDefault="005C7434" w:rsidP="005C7434">
      <w:pPr>
        <w:rPr>
          <w:rtl/>
        </w:rPr>
      </w:pPr>
      <w:bookmarkStart w:id="2825" w:name="_ETM_Q1_10063200"/>
      <w:bookmarkStart w:id="2826" w:name="_ETM_Q1_10063253"/>
      <w:bookmarkStart w:id="2827" w:name="_ETM_Q1_10073717"/>
      <w:bookmarkStart w:id="2828" w:name="_ETM_Q1_10073784"/>
      <w:bookmarkStart w:id="2829" w:name="_ETM_Q1_10116801"/>
      <w:bookmarkEnd w:id="2825"/>
      <w:bookmarkEnd w:id="2826"/>
      <w:bookmarkEnd w:id="2827"/>
      <w:bookmarkEnd w:id="2828"/>
      <w:bookmarkEnd w:id="2829"/>
    </w:p>
    <w:p w:rsidR="005C7434" w:rsidRDefault="005C7434" w:rsidP="005C7434">
      <w:pPr>
        <w:pStyle w:val="afb"/>
        <w:keepNext/>
        <w:rPr>
          <w:rtl/>
        </w:rPr>
      </w:pPr>
      <w:bookmarkStart w:id="2830" w:name="ET_guest_טליה_גמאל_357"/>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bookmarkEnd w:id="2830"/>
    </w:p>
    <w:p w:rsidR="005C7434" w:rsidRDefault="005C7434" w:rsidP="005C7434">
      <w:pPr>
        <w:pStyle w:val="KeepWithNext"/>
        <w:rPr>
          <w:rtl/>
        </w:rPr>
      </w:pPr>
    </w:p>
    <w:p w:rsidR="005C7434" w:rsidRDefault="005C7434" w:rsidP="005C7434">
      <w:pPr>
        <w:rPr>
          <w:rtl/>
        </w:rPr>
      </w:pPr>
      <w:bookmarkStart w:id="2831" w:name="_ETM_Q1_10117184"/>
      <w:bookmarkStart w:id="2832" w:name="_ETM_Q1_10117218"/>
      <w:bookmarkEnd w:id="2831"/>
      <w:bookmarkEnd w:id="2832"/>
      <w:r>
        <w:rPr>
          <w:rtl/>
        </w:rPr>
        <w:t xml:space="preserve">אנחנו עוד נגיע לנושאים האלה בהמשך, </w:t>
      </w:r>
      <w:bookmarkStart w:id="2833" w:name="_ETM_Q1_9638000"/>
      <w:bookmarkEnd w:id="2833"/>
      <w:r>
        <w:rPr>
          <w:rtl/>
        </w:rPr>
        <w:t xml:space="preserve">אבל אני רק </w:t>
      </w:r>
      <w:bookmarkStart w:id="2834" w:name="_ETM_Q1_10118284"/>
      <w:bookmarkEnd w:id="2834"/>
      <w:r>
        <w:rPr>
          <w:rtl/>
        </w:rPr>
        <w:t>אוסיף משהו שנזכור כשאנחנו מדברים על זה</w:t>
      </w:r>
      <w:bookmarkStart w:id="2835" w:name="_ETM_Q1_9643000"/>
      <w:bookmarkEnd w:id="2835"/>
      <w:r>
        <w:rPr>
          <w:rtl/>
        </w:rPr>
        <w:t xml:space="preserve">. אומנם אנחנו מדברים כרגע על הפנייה המוקדמת, אבל יש עוד הוראות בהצעת החוק שהן רלוונטיות, אחת היא הביטול </w:t>
      </w:r>
      <w:bookmarkStart w:id="2836" w:name="_ETM_Q1_9646000"/>
      <w:bookmarkEnd w:id="2836"/>
      <w:r>
        <w:rPr>
          <w:rtl/>
        </w:rPr>
        <w:t xml:space="preserve">של ההסתלקויות המתוגמלות שעולה פה שוב ושוב. הדבר השני </w:t>
      </w:r>
      <w:bookmarkStart w:id="2837" w:name="_ETM_Q1_9651000"/>
      <w:bookmarkEnd w:id="2837"/>
      <w:r>
        <w:rPr>
          <w:rtl/>
        </w:rPr>
        <w:t xml:space="preserve">הוא שהם מציעים שאם יש בקשה – זה נראה לי </w:t>
      </w:r>
      <w:bookmarkStart w:id="2838" w:name="_ETM_Q1_9656000"/>
      <w:bookmarkEnd w:id="2838"/>
      <w:r>
        <w:rPr>
          <w:rtl/>
        </w:rPr>
        <w:t xml:space="preserve">יותר רחב מהעילות האלה, אבל אם יש בקשה לצו עשה </w:t>
      </w:r>
      <w:bookmarkStart w:id="2839" w:name="_ETM_Q1_9660000"/>
      <w:bookmarkEnd w:id="2839"/>
      <w:r>
        <w:rPr>
          <w:rtl/>
        </w:rPr>
        <w:t xml:space="preserve">שמלווה גם בבקשה לפיצויים, כשבסוף בית המשפט לא פוסק פיצוי וחושב שלא היה ראוי, אז גם שלילה של גמול ושכר טרחה לחלוטין. כלומר, מוצעות עוד כל מיני הוראות כדי להתמודד עם מערך התביעות האלה, שמטרידות את הממשלה. </w:t>
      </w:r>
    </w:p>
    <w:p w:rsidR="005C7434" w:rsidRDefault="005C7434" w:rsidP="005C7434">
      <w:pPr>
        <w:rPr>
          <w:rtl/>
        </w:rPr>
      </w:pPr>
    </w:p>
    <w:p w:rsidR="005C7434" w:rsidRDefault="005C7434" w:rsidP="005C7434">
      <w:pPr>
        <w:pStyle w:val="afb"/>
        <w:keepNext/>
        <w:rPr>
          <w:rtl/>
        </w:rPr>
      </w:pPr>
      <w:bookmarkStart w:id="2840" w:name="ET_guest_נופר_טל_388"/>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840"/>
    </w:p>
    <w:p w:rsidR="005C7434" w:rsidRDefault="005C7434" w:rsidP="005C7434">
      <w:pPr>
        <w:pStyle w:val="KeepWithNext"/>
        <w:rPr>
          <w:rtl/>
        </w:rPr>
      </w:pPr>
    </w:p>
    <w:p w:rsidR="005C7434" w:rsidRDefault="005C7434" w:rsidP="005C7434">
      <w:pPr>
        <w:rPr>
          <w:rtl/>
        </w:rPr>
      </w:pPr>
      <w:bookmarkStart w:id="2841" w:name="_ETM_Q1_9674000"/>
      <w:bookmarkEnd w:id="2841"/>
      <w:r>
        <w:rPr>
          <w:rtl/>
        </w:rPr>
        <w:t>אז לא יהיו פשרות.</w:t>
      </w:r>
    </w:p>
    <w:p w:rsidR="005C7434" w:rsidRDefault="005C7434" w:rsidP="005C7434">
      <w:pPr>
        <w:rPr>
          <w:rtl/>
        </w:rPr>
      </w:pPr>
      <w:bookmarkStart w:id="2842" w:name="_ETM_Q1_9675000"/>
      <w:bookmarkEnd w:id="2842"/>
    </w:p>
    <w:p w:rsidR="005C7434" w:rsidRDefault="005C7434" w:rsidP="005C7434">
      <w:pPr>
        <w:pStyle w:val="afb"/>
        <w:keepNext/>
        <w:rPr>
          <w:rtl/>
        </w:rPr>
      </w:pPr>
      <w:bookmarkStart w:id="2843" w:name="ET_guest_דן_רשל_402"/>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843"/>
    </w:p>
    <w:p w:rsidR="005C7434" w:rsidRDefault="005C7434" w:rsidP="005C7434">
      <w:pPr>
        <w:pStyle w:val="KeepWithNext"/>
        <w:rPr>
          <w:rtl/>
        </w:rPr>
      </w:pPr>
    </w:p>
    <w:p w:rsidR="005C7434" w:rsidRDefault="005C7434" w:rsidP="005C7434">
      <w:pPr>
        <w:rPr>
          <w:rtl/>
        </w:rPr>
      </w:pPr>
      <w:r>
        <w:rPr>
          <w:rtl/>
        </w:rPr>
        <w:t>יש פה שתי ד</w:t>
      </w:r>
      <w:r>
        <w:rPr>
          <w:rFonts w:cs="Times New Roman" w:hint="cs"/>
          <w:rtl/>
        </w:rPr>
        <w:t>ֵ</w:t>
      </w:r>
      <w:r>
        <w:rPr>
          <w:rtl/>
        </w:rPr>
        <w:t>לתות. הדלתה האחת - - -</w:t>
      </w:r>
    </w:p>
    <w:p w:rsidR="005C7434" w:rsidRDefault="005C7434" w:rsidP="005C7434">
      <w:pPr>
        <w:rPr>
          <w:rtl/>
        </w:rPr>
      </w:pPr>
      <w:bookmarkStart w:id="2844" w:name="_ETM_Q1_9679000"/>
      <w:bookmarkEnd w:id="2844"/>
    </w:p>
    <w:p w:rsidR="005C7434" w:rsidRDefault="005C7434" w:rsidP="005C7434">
      <w:pPr>
        <w:pStyle w:val="afb"/>
        <w:keepNext/>
        <w:rPr>
          <w:rtl/>
        </w:rPr>
      </w:pPr>
      <w:bookmarkStart w:id="2845" w:name="ET_guest_טליה_גמאל_401"/>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bookmarkEnd w:id="2845"/>
    </w:p>
    <w:p w:rsidR="005C7434" w:rsidRDefault="005C7434" w:rsidP="005C7434">
      <w:pPr>
        <w:pStyle w:val="KeepWithNext"/>
        <w:rPr>
          <w:rtl/>
        </w:rPr>
      </w:pPr>
    </w:p>
    <w:p w:rsidR="005C7434" w:rsidRDefault="005C7434" w:rsidP="005C7434">
      <w:pPr>
        <w:rPr>
          <w:rtl/>
        </w:rPr>
      </w:pPr>
      <w:r>
        <w:rPr>
          <w:rtl/>
        </w:rPr>
        <w:t>בהצעת החוק הממשלתית.</w:t>
      </w:r>
    </w:p>
    <w:p w:rsidR="005C7434" w:rsidRDefault="005C7434" w:rsidP="005C7434">
      <w:pPr>
        <w:rPr>
          <w:rtl/>
        </w:rPr>
      </w:pPr>
    </w:p>
    <w:p w:rsidR="005C7434" w:rsidRDefault="005C7434" w:rsidP="005C7434">
      <w:pPr>
        <w:pStyle w:val="afb"/>
        <w:keepNext/>
        <w:rPr>
          <w:rtl/>
        </w:rPr>
      </w:pPr>
      <w:bookmarkStart w:id="2846" w:name="ET_guest_נופר_טל_404"/>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846"/>
    </w:p>
    <w:p w:rsidR="005C7434" w:rsidRDefault="005C7434" w:rsidP="005C7434">
      <w:pPr>
        <w:pStyle w:val="KeepWithNext"/>
        <w:rPr>
          <w:rtl/>
        </w:rPr>
      </w:pPr>
    </w:p>
    <w:p w:rsidR="005C7434" w:rsidRDefault="005C7434" w:rsidP="005C7434">
      <w:pPr>
        <w:rPr>
          <w:rtl/>
        </w:rPr>
      </w:pPr>
      <w:r>
        <w:rPr>
          <w:rtl/>
        </w:rPr>
        <w:t>אתם הולכים להאריך - - -</w:t>
      </w:r>
    </w:p>
    <w:p w:rsidR="005C7434" w:rsidRDefault="005C7434" w:rsidP="005C7434">
      <w:pPr>
        <w:rPr>
          <w:rtl/>
        </w:rPr>
      </w:pPr>
      <w:bookmarkStart w:id="2847" w:name="_ETM_Q1_9678000"/>
      <w:bookmarkEnd w:id="2847"/>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848" w:name="_ETM_Q1_9680000"/>
      <w:bookmarkEnd w:id="2848"/>
      <w:r>
        <w:rPr>
          <w:rtl/>
        </w:rPr>
        <w:t>שנייה, לא להפריע לדן לדבר בבקשה.</w:t>
      </w:r>
    </w:p>
    <w:p w:rsidR="005C7434" w:rsidRDefault="005C7434" w:rsidP="005C7434">
      <w:pPr>
        <w:rPr>
          <w:rtl/>
        </w:rPr>
      </w:pPr>
      <w:bookmarkStart w:id="2849" w:name="_ETM_Q1_9684000"/>
      <w:bookmarkEnd w:id="2849"/>
    </w:p>
    <w:p w:rsidR="005C7434" w:rsidRDefault="005C7434" w:rsidP="005C7434">
      <w:pPr>
        <w:pStyle w:val="afb"/>
        <w:keepNext/>
        <w:rPr>
          <w:rtl/>
        </w:rPr>
      </w:pPr>
      <w:bookmarkStart w:id="2850" w:name="ET_guest_דן_רשל_405"/>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850"/>
    </w:p>
    <w:p w:rsidR="005C7434" w:rsidRDefault="005C7434" w:rsidP="005C7434">
      <w:pPr>
        <w:pStyle w:val="KeepWithNext"/>
        <w:rPr>
          <w:rtl/>
        </w:rPr>
      </w:pPr>
    </w:p>
    <w:p w:rsidR="005C7434" w:rsidRDefault="005C7434" w:rsidP="005C7434">
      <w:pPr>
        <w:rPr>
          <w:rtl/>
        </w:rPr>
      </w:pPr>
      <w:r>
        <w:rPr>
          <w:rtl/>
        </w:rPr>
        <w:t>דלתה אחת היא הסכום שעד אליו באמת אי-אפשר יהיה להגיש ייצוגיות, כרגע זה שני מיליון.</w:t>
      </w:r>
    </w:p>
    <w:p w:rsidR="005C7434" w:rsidRDefault="005C7434" w:rsidP="005C7434">
      <w:pPr>
        <w:rPr>
          <w:rtl/>
        </w:rPr>
      </w:pPr>
      <w:bookmarkStart w:id="2851" w:name="_ETM_Q1_9693000"/>
      <w:bookmarkEnd w:id="2851"/>
    </w:p>
    <w:p w:rsidR="005C7434" w:rsidRDefault="005C7434" w:rsidP="005C7434">
      <w:pPr>
        <w:pStyle w:val="af8"/>
        <w:keepNext/>
        <w:rPr>
          <w:rtl/>
        </w:rPr>
      </w:pPr>
      <w:bookmarkStart w:id="2852" w:name="ET_yor_6157_4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2"/>
    </w:p>
    <w:p w:rsidR="005C7434" w:rsidRDefault="005C7434" w:rsidP="005C7434">
      <w:pPr>
        <w:pStyle w:val="KeepWithNext"/>
        <w:rPr>
          <w:rtl/>
        </w:rPr>
      </w:pPr>
    </w:p>
    <w:p w:rsidR="005C7434" w:rsidRDefault="005C7434" w:rsidP="005C7434">
      <w:pPr>
        <w:rPr>
          <w:rtl/>
        </w:rPr>
      </w:pPr>
      <w:r>
        <w:rPr>
          <w:rtl/>
        </w:rPr>
        <w:t>20 מיליון.</w:t>
      </w:r>
    </w:p>
    <w:p w:rsidR="005C7434" w:rsidRDefault="005C7434" w:rsidP="005C7434">
      <w:pPr>
        <w:rPr>
          <w:rtl/>
        </w:rPr>
      </w:pPr>
      <w:bookmarkStart w:id="2853" w:name="_ETM_Q1_9692000"/>
      <w:bookmarkEnd w:id="2853"/>
    </w:p>
    <w:p w:rsidR="005C7434" w:rsidRDefault="005C7434" w:rsidP="005C7434">
      <w:pPr>
        <w:pStyle w:val="afb"/>
        <w:keepNext/>
        <w:rPr>
          <w:rtl/>
        </w:rPr>
      </w:pPr>
      <w:bookmarkStart w:id="2854" w:name="ET_guest_דן_רשל_407"/>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854"/>
    </w:p>
    <w:p w:rsidR="005C7434" w:rsidRDefault="005C7434" w:rsidP="005C7434">
      <w:pPr>
        <w:pStyle w:val="KeepWithNext"/>
        <w:rPr>
          <w:rtl/>
        </w:rPr>
      </w:pPr>
    </w:p>
    <w:p w:rsidR="005C7434" w:rsidRDefault="005C7434" w:rsidP="005C7434">
      <w:pPr>
        <w:rPr>
          <w:rtl/>
        </w:rPr>
      </w:pPr>
      <w:r>
        <w:rPr>
          <w:rtl/>
        </w:rPr>
        <w:t>לא, שניים כרגע.</w:t>
      </w:r>
    </w:p>
    <w:p w:rsidR="005C7434" w:rsidRDefault="005C7434" w:rsidP="005C7434">
      <w:pPr>
        <w:rPr>
          <w:rtl/>
        </w:rPr>
      </w:pPr>
    </w:p>
    <w:p w:rsidR="005C7434" w:rsidRDefault="005C7434" w:rsidP="005C7434">
      <w:pPr>
        <w:pStyle w:val="af8"/>
        <w:keepNext/>
        <w:rPr>
          <w:rtl/>
        </w:rPr>
      </w:pPr>
      <w:bookmarkStart w:id="2855" w:name="ET_yor_6157_4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5"/>
    </w:p>
    <w:p w:rsidR="005C7434" w:rsidRDefault="005C7434" w:rsidP="005C7434">
      <w:pPr>
        <w:pStyle w:val="KeepWithNext"/>
        <w:rPr>
          <w:rtl/>
        </w:rPr>
      </w:pPr>
    </w:p>
    <w:p w:rsidR="005C7434" w:rsidRDefault="005C7434" w:rsidP="005C7434">
      <w:pPr>
        <w:rPr>
          <w:rtl/>
        </w:rPr>
      </w:pPr>
      <w:r>
        <w:rPr>
          <w:rtl/>
        </w:rPr>
        <w:t>לא, לא, כרגע זה 20 מיליון, בממשלתי</w:t>
      </w:r>
      <w:bookmarkStart w:id="2856" w:name="_ETM_Q1_9695000"/>
      <w:bookmarkEnd w:id="2856"/>
      <w:r>
        <w:rPr>
          <w:rtl/>
        </w:rPr>
        <w:t xml:space="preserve"> זה היה 2 מיליון.</w:t>
      </w:r>
    </w:p>
    <w:p w:rsidR="005C7434" w:rsidRDefault="005C7434" w:rsidP="005C7434">
      <w:pPr>
        <w:rPr>
          <w:rtl/>
        </w:rPr>
      </w:pPr>
    </w:p>
    <w:p w:rsidR="005C7434" w:rsidRDefault="005C7434" w:rsidP="005C7434">
      <w:pPr>
        <w:pStyle w:val="afb"/>
        <w:keepNext/>
        <w:rPr>
          <w:rtl/>
        </w:rPr>
      </w:pPr>
      <w:bookmarkStart w:id="2857" w:name="ET_guest_משה_הכהן_409"/>
      <w:r>
        <w:rPr>
          <w:rStyle w:val="TagStyle"/>
          <w:rFonts w:hint="cs"/>
          <w:rtl/>
        </w:rPr>
        <w:t xml:space="preserve"> &lt;&lt; אורח &gt;&gt; </w:t>
      </w:r>
      <w:r>
        <w:rPr>
          <w:rFonts w:hint="cs"/>
          <w:rtl/>
        </w:rPr>
        <w:t>משה הכהן:</w:t>
      </w:r>
      <w:r>
        <w:rPr>
          <w:rStyle w:val="TagStyle"/>
          <w:rFonts w:hint="cs"/>
          <w:rtl/>
        </w:rPr>
        <w:t xml:space="preserve"> &lt;&lt; אורח &gt;&gt;</w:t>
      </w:r>
      <w:r>
        <w:rPr>
          <w:rFonts w:hint="cs"/>
          <w:rtl/>
        </w:rPr>
        <w:t xml:space="preserve"> </w:t>
      </w:r>
      <w:bookmarkEnd w:id="2857"/>
    </w:p>
    <w:p w:rsidR="005C7434" w:rsidRDefault="005C7434" w:rsidP="005C7434">
      <w:pPr>
        <w:pStyle w:val="KeepWithNext"/>
        <w:rPr>
          <w:rtl/>
        </w:rPr>
      </w:pPr>
    </w:p>
    <w:p w:rsidR="005C7434" w:rsidRDefault="005C7434" w:rsidP="005C7434">
      <w:pPr>
        <w:rPr>
          <w:rtl/>
        </w:rPr>
      </w:pPr>
      <w:r>
        <w:rPr>
          <w:rtl/>
        </w:rPr>
        <w:t>זה כבר אושר כ-20 מיליון?</w:t>
      </w:r>
    </w:p>
    <w:p w:rsidR="005C7434" w:rsidRDefault="005C7434" w:rsidP="005C7434">
      <w:pPr>
        <w:rPr>
          <w:rtl/>
        </w:rPr>
      </w:pPr>
      <w:bookmarkStart w:id="2858" w:name="_ETM_Q1_9700000"/>
      <w:bookmarkEnd w:id="2858"/>
    </w:p>
    <w:p w:rsidR="005C7434" w:rsidRDefault="005C7434" w:rsidP="005C7434">
      <w:pPr>
        <w:pStyle w:val="af8"/>
        <w:keepNext/>
        <w:rPr>
          <w:rtl/>
        </w:rPr>
      </w:pPr>
      <w:bookmarkStart w:id="2859" w:name="ET_yor_6157_4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9"/>
    </w:p>
    <w:p w:rsidR="005C7434" w:rsidRDefault="005C7434" w:rsidP="005C7434">
      <w:pPr>
        <w:pStyle w:val="KeepWithNext"/>
        <w:rPr>
          <w:rtl/>
        </w:rPr>
      </w:pPr>
    </w:p>
    <w:p w:rsidR="005C7434" w:rsidRDefault="005C7434" w:rsidP="005C7434">
      <w:pPr>
        <w:rPr>
          <w:rtl/>
        </w:rPr>
      </w:pPr>
      <w:bookmarkStart w:id="2860" w:name="_ETM_Q1_9701000"/>
      <w:bookmarkEnd w:id="2860"/>
      <w:r>
        <w:rPr>
          <w:rtl/>
        </w:rPr>
        <w:t>לא אושר, כרגע בנוסח שהופץ כתבנו 20 מיליון.</w:t>
      </w:r>
    </w:p>
    <w:p w:rsidR="005C7434" w:rsidRDefault="005C7434" w:rsidP="005C7434">
      <w:pPr>
        <w:rPr>
          <w:rtl/>
        </w:rPr>
      </w:pPr>
      <w:bookmarkStart w:id="2861" w:name="_ETM_Q1_9702000"/>
      <w:bookmarkEnd w:id="2861"/>
    </w:p>
    <w:p w:rsidR="005C7434" w:rsidRDefault="005C7434" w:rsidP="005C7434">
      <w:pPr>
        <w:pStyle w:val="afb"/>
        <w:keepNext/>
        <w:rPr>
          <w:rtl/>
        </w:rPr>
      </w:pPr>
      <w:bookmarkStart w:id="2862" w:name="ET_guest_דן_רשל_411"/>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2862"/>
    </w:p>
    <w:p w:rsidR="005C7434" w:rsidRDefault="005C7434" w:rsidP="005C7434">
      <w:pPr>
        <w:pStyle w:val="KeepWithNext"/>
        <w:rPr>
          <w:rtl/>
        </w:rPr>
      </w:pPr>
    </w:p>
    <w:p w:rsidR="005C7434" w:rsidRDefault="005C7434" w:rsidP="005C7434">
      <w:pPr>
        <w:rPr>
          <w:rtl/>
        </w:rPr>
      </w:pPr>
      <w:bookmarkStart w:id="2863" w:name="_ETM_Q1_9708000"/>
      <w:bookmarkEnd w:id="2863"/>
      <w:r>
        <w:rPr>
          <w:rtl/>
        </w:rPr>
        <w:t>הדלתה השנייה היא באמת סכום שעד אליו תהיה הודעה מוקדמת וממנו והלאה לא תהיה הודעה מוקדמת.</w:t>
      </w:r>
    </w:p>
    <w:p w:rsidR="005C7434" w:rsidRDefault="005C7434" w:rsidP="005C7434">
      <w:pPr>
        <w:rPr>
          <w:rtl/>
        </w:rPr>
      </w:pPr>
      <w:bookmarkStart w:id="2864" w:name="_ETM_Q1_9720000"/>
      <w:bookmarkEnd w:id="2864"/>
    </w:p>
    <w:p w:rsidR="005C7434" w:rsidRDefault="005C7434" w:rsidP="005C7434">
      <w:pPr>
        <w:pStyle w:val="af8"/>
        <w:keepNext/>
        <w:rPr>
          <w:rtl/>
        </w:rPr>
      </w:pPr>
      <w:bookmarkStart w:id="2865" w:name="ET_yor_6157_4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65"/>
    </w:p>
    <w:p w:rsidR="005C7434" w:rsidRDefault="005C7434" w:rsidP="005C7434">
      <w:pPr>
        <w:pStyle w:val="KeepWithNext"/>
        <w:rPr>
          <w:rtl/>
        </w:rPr>
      </w:pPr>
    </w:p>
    <w:p w:rsidR="005C7434" w:rsidRDefault="005C7434" w:rsidP="005C7434">
      <w:pPr>
        <w:rPr>
          <w:rtl/>
        </w:rPr>
      </w:pPr>
      <w:bookmarkStart w:id="2866" w:name="_ETM_Q1_9721000"/>
      <w:bookmarkEnd w:id="2866"/>
      <w:r>
        <w:rPr>
          <w:rtl/>
        </w:rPr>
        <w:t xml:space="preserve">הבנתי. </w:t>
      </w:r>
    </w:p>
    <w:p w:rsidR="005C7434" w:rsidRDefault="005C7434" w:rsidP="005C7434">
      <w:pPr>
        <w:rPr>
          <w:rtl/>
        </w:rPr>
      </w:pPr>
      <w:bookmarkStart w:id="2867" w:name="_ETM_Q1_2647055"/>
      <w:bookmarkStart w:id="2868" w:name="_ETM_Q1_2647375"/>
      <w:bookmarkStart w:id="2869" w:name="_ETM_Q1_2647738"/>
      <w:bookmarkStart w:id="2870" w:name="_ETM_Q1_2647806"/>
      <w:bookmarkStart w:id="2871" w:name="_ETM_Q1_2679206"/>
      <w:bookmarkStart w:id="2872" w:name="_ETM_Q1_1530023"/>
      <w:bookmarkStart w:id="2873" w:name="_ETM_Q1_1530093"/>
      <w:bookmarkStart w:id="2874" w:name="_ETM_Q1_10122201"/>
      <w:bookmarkStart w:id="2875" w:name="_ETM_Q1_10149835"/>
      <w:bookmarkStart w:id="2876" w:name="_ETM_Q1_10149884"/>
      <w:bookmarkStart w:id="2877" w:name="_ETM_Q1_10158784"/>
      <w:bookmarkEnd w:id="2867"/>
      <w:bookmarkEnd w:id="2868"/>
      <w:bookmarkEnd w:id="2869"/>
      <w:bookmarkEnd w:id="2870"/>
      <w:bookmarkEnd w:id="2871"/>
      <w:bookmarkEnd w:id="2872"/>
      <w:bookmarkEnd w:id="2873"/>
      <w:bookmarkEnd w:id="2874"/>
      <w:bookmarkEnd w:id="2875"/>
      <w:bookmarkEnd w:id="2876"/>
      <w:bookmarkEnd w:id="2877"/>
    </w:p>
    <w:p w:rsidR="005C7434" w:rsidRDefault="005C7434" w:rsidP="005C7434">
      <w:pPr>
        <w:pStyle w:val="afb"/>
        <w:keepNext/>
        <w:rPr>
          <w:rtl/>
        </w:rPr>
      </w:pPr>
      <w:bookmarkStart w:id="2878" w:name="ET_guest_940072_362"/>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2878"/>
    </w:p>
    <w:p w:rsidR="005C7434" w:rsidRDefault="005C7434" w:rsidP="005C7434">
      <w:pPr>
        <w:pStyle w:val="KeepWithNext"/>
        <w:rPr>
          <w:rtl/>
        </w:rPr>
      </w:pPr>
    </w:p>
    <w:p w:rsidR="005C7434" w:rsidRDefault="005C7434" w:rsidP="005C7434">
      <w:pPr>
        <w:rPr>
          <w:rtl/>
        </w:rPr>
      </w:pPr>
      <w:bookmarkStart w:id="2879" w:name="_ETM_Q1_10159235"/>
      <w:bookmarkStart w:id="2880" w:name="_ETM_Q1_10159268"/>
      <w:bookmarkEnd w:id="2879"/>
      <w:bookmarkEnd w:id="2880"/>
      <w:r>
        <w:rPr>
          <w:rtl/>
        </w:rPr>
        <w:t>אני רק מזכירה שבהצעת החוק הממשלתית על כל מה שבתוספת הרביעית א' היה איסור להגיש תובענות ייצוגיות רק על צו עשה וגם לכן הייתה הבחנה בין חלק א' לחלק ב'.</w:t>
      </w:r>
    </w:p>
    <w:p w:rsidR="005C7434" w:rsidRDefault="005C7434" w:rsidP="005C7434">
      <w:pPr>
        <w:rPr>
          <w:rtl/>
        </w:rPr>
      </w:pPr>
    </w:p>
    <w:p w:rsidR="005C7434" w:rsidRDefault="005C7434" w:rsidP="005C7434">
      <w:pPr>
        <w:pStyle w:val="afb"/>
        <w:keepNext/>
        <w:rPr>
          <w:rtl/>
        </w:rPr>
      </w:pPr>
      <w:bookmarkStart w:id="2881" w:name="ET_guest_ערן_טמיר_413"/>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881"/>
    </w:p>
    <w:p w:rsidR="005C7434" w:rsidRDefault="005C7434" w:rsidP="005C7434">
      <w:pPr>
        <w:pStyle w:val="KeepWithNext"/>
        <w:rPr>
          <w:rtl/>
        </w:rPr>
      </w:pPr>
    </w:p>
    <w:p w:rsidR="005C7434" w:rsidRDefault="005C7434" w:rsidP="005C7434">
      <w:pPr>
        <w:rPr>
          <w:rtl/>
        </w:rPr>
      </w:pPr>
      <w:bookmarkStart w:id="2882" w:name="_ETM_Q1_9739000"/>
      <w:bookmarkEnd w:id="2882"/>
      <w:r>
        <w:rPr>
          <w:rtl/>
        </w:rPr>
        <w:t>בדיוק.</w:t>
      </w:r>
      <w:bookmarkStart w:id="2883" w:name="_ETM_Q1_9744000"/>
      <w:bookmarkEnd w:id="2883"/>
      <w:r>
        <w:rPr>
          <w:rtl/>
        </w:rPr>
        <w:t xml:space="preserve"> בחלק ב' יש נזק. גם בדברים שאמרתי הסברתי את זה.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884" w:name="_ETM_Q1_9748000"/>
      <w:bookmarkEnd w:id="2884"/>
      <w:r>
        <w:rPr>
          <w:rtl/>
        </w:rPr>
        <w:t>אבל אם היית עושה הודעה מוקדמת והוא תיקן, לא היית יכול לתבוע את הנזק.</w:t>
      </w:r>
    </w:p>
    <w:p w:rsidR="005C7434" w:rsidRDefault="005C7434" w:rsidP="005C7434">
      <w:pPr>
        <w:rPr>
          <w:rtl/>
        </w:rPr>
      </w:pPr>
    </w:p>
    <w:p w:rsidR="005C7434" w:rsidRDefault="005C7434" w:rsidP="005C7434">
      <w:pPr>
        <w:pStyle w:val="afb"/>
        <w:keepNext/>
        <w:rPr>
          <w:rtl/>
        </w:rPr>
      </w:pPr>
      <w:bookmarkStart w:id="2885" w:name="ET_guest_ערן_טמיר_415"/>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885"/>
    </w:p>
    <w:p w:rsidR="005C7434" w:rsidRDefault="005C7434" w:rsidP="005C7434">
      <w:pPr>
        <w:pStyle w:val="KeepWithNext"/>
        <w:rPr>
          <w:rtl/>
        </w:rPr>
      </w:pPr>
    </w:p>
    <w:p w:rsidR="005C7434" w:rsidRDefault="005C7434" w:rsidP="005C7434">
      <w:pPr>
        <w:rPr>
          <w:rtl/>
        </w:rPr>
      </w:pPr>
      <w:r>
        <w:rPr>
          <w:rtl/>
        </w:rPr>
        <w:t>עד סכום מסוים.</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50 מיליון.</w:t>
      </w:r>
    </w:p>
    <w:p w:rsidR="005C7434" w:rsidRDefault="005C7434" w:rsidP="005C7434">
      <w:pPr>
        <w:rPr>
          <w:rtl/>
        </w:rPr>
      </w:pPr>
    </w:p>
    <w:p w:rsidR="005C7434" w:rsidRDefault="005C7434" w:rsidP="005C7434">
      <w:pPr>
        <w:pStyle w:val="afb"/>
        <w:keepNext/>
        <w:rPr>
          <w:rtl/>
        </w:rPr>
      </w:pPr>
      <w:bookmarkStart w:id="2886" w:name="ET_guest_ערן_טמיר_417"/>
      <w:r>
        <w:rPr>
          <w:rStyle w:val="TagStyle"/>
          <w:rFonts w:hint="cs"/>
          <w:rtl/>
        </w:rPr>
        <w:t xml:space="preserve"> &lt;&lt; אורח &gt;&gt; </w:t>
      </w:r>
      <w:r>
        <w:rPr>
          <w:rFonts w:hint="cs"/>
          <w:rtl/>
        </w:rPr>
        <w:t>ערן טמיר:</w:t>
      </w:r>
      <w:r>
        <w:rPr>
          <w:rStyle w:val="TagStyle"/>
          <w:rFonts w:hint="cs"/>
          <w:rtl/>
        </w:rPr>
        <w:t xml:space="preserve"> &lt;&lt; אורח &gt;&gt;</w:t>
      </w:r>
      <w:r>
        <w:rPr>
          <w:rFonts w:hint="cs"/>
          <w:rtl/>
        </w:rPr>
        <w:t xml:space="preserve"> </w:t>
      </w:r>
      <w:bookmarkEnd w:id="2886"/>
    </w:p>
    <w:p w:rsidR="005C7434" w:rsidRDefault="005C7434" w:rsidP="005C7434">
      <w:pPr>
        <w:pStyle w:val="KeepWithNext"/>
        <w:rPr>
          <w:rtl/>
        </w:rPr>
      </w:pPr>
    </w:p>
    <w:p w:rsidR="005C7434" w:rsidRDefault="005C7434" w:rsidP="005C7434">
      <w:pPr>
        <w:rPr>
          <w:rtl/>
        </w:rPr>
      </w:pPr>
      <w:bookmarkStart w:id="2887" w:name="_ETM_Q1_9753000"/>
      <w:bookmarkEnd w:id="2887"/>
      <w:r>
        <w:rPr>
          <w:rtl/>
        </w:rPr>
        <w:t xml:space="preserve">בדיוק. עכשיו, למה הסכמנו על זה בחלק ב' בהקשר של נגישות? כי יש נזק, אבל לא תמיד מדובר בעסקים יחסית קטנים </w:t>
      </w:r>
      <w:bookmarkStart w:id="2888" w:name="_ETM_Q1_9764000"/>
      <w:bookmarkEnd w:id="2888"/>
      <w:r>
        <w:rPr>
          <w:rtl/>
        </w:rPr>
        <w:t xml:space="preserve">שאולי יעשו מאמץ בדברים אחרים ואולי לא הבינו. כביכול, נזכיר את המנגנון הזה שהם לא יצטרכו לשלם על הנזק, כי קיים נזק. עוד פעם, אם אין פרסום, אנשים שרוצים להגיע למקום </w:t>
      </w:r>
      <w:bookmarkStart w:id="2889" w:name="_ETM_Q1_9777000"/>
      <w:bookmarkEnd w:id="2889"/>
      <w:r>
        <w:rPr>
          <w:rtl/>
        </w:rPr>
        <w:t xml:space="preserve">פותחים, חושבים שהמקום נגיש ומגיעים למקום לא נגיש. הפרסום הוא לא בלי נזק. </w:t>
      </w:r>
    </w:p>
    <w:p w:rsidR="005C7434" w:rsidRDefault="005C7434" w:rsidP="005C7434">
      <w:pPr>
        <w:rPr>
          <w:rtl/>
        </w:rPr>
      </w:pPr>
    </w:p>
    <w:p w:rsidR="005C7434" w:rsidRDefault="005C7434" w:rsidP="005C7434">
      <w:pPr>
        <w:rPr>
          <w:rtl/>
        </w:rPr>
      </w:pPr>
      <w:r>
        <w:rPr>
          <w:rtl/>
        </w:rPr>
        <w:t xml:space="preserve">אם זה עסק גדול, הוא יצטרך להתמודד גם עם שאלת הנזק שהוא יצר בזה שהוא הפר את הוראות הנגישות גם בחלק ב'. זה הרעיון, זו לא תביעה של צו עשה, זו אף פעם לא רק תביעה של צו עשה. </w:t>
      </w:r>
      <w:bookmarkStart w:id="2890" w:name="_ETM_Q1_9793000"/>
      <w:bookmarkEnd w:id="2890"/>
      <w:r>
        <w:rPr>
          <w:rtl/>
        </w:rPr>
        <w:t xml:space="preserve">לכן הסכמנו שבהקשר הזה, בגלל הסטטיסטיקה שהייתה בתביעות האלה, שעכשיו הן מתחילות להיעלם, שהן היו של הסתלקות וגמול בלבד, ובדרך כלל גם העסקים מאוד קטנים יחסית, אז הסכמנו לעשות את זה כחלק ב', וזה סוכם גם עם משרד המשפטים. </w:t>
      </w:r>
      <w:bookmarkStart w:id="2891" w:name="_ETM_Q1_9820000"/>
      <w:bookmarkEnd w:id="2891"/>
      <w:r>
        <w:rPr>
          <w:rtl/>
        </w:rPr>
        <w:t xml:space="preserve">אי-אפשר לבטל את זה בהקשר הזה </w:t>
      </w:r>
      <w:bookmarkStart w:id="2892" w:name="_ETM_Q1_9823000"/>
      <w:bookmarkEnd w:id="2892"/>
      <w:r>
        <w:rPr>
          <w:rtl/>
        </w:rPr>
        <w:t>מבלי להתייחס לעסקים גדולים יותר.</w:t>
      </w:r>
    </w:p>
    <w:p w:rsidR="005C7434" w:rsidRDefault="005C7434" w:rsidP="005C7434">
      <w:pPr>
        <w:rPr>
          <w:rtl/>
        </w:rPr>
      </w:pPr>
      <w:bookmarkStart w:id="2893" w:name="_ETM_Q1_9825000"/>
      <w:bookmarkEnd w:id="2893"/>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894" w:name="_ETM_Q1_9826000"/>
      <w:bookmarkEnd w:id="2894"/>
      <w:r>
        <w:rPr>
          <w:rtl/>
        </w:rPr>
        <w:t>טוב. כן.</w:t>
      </w:r>
    </w:p>
    <w:p w:rsidR="005C7434" w:rsidRDefault="005C7434" w:rsidP="005C7434">
      <w:pPr>
        <w:rPr>
          <w:rtl/>
        </w:rPr>
      </w:pPr>
      <w:bookmarkStart w:id="2895" w:name="_ETM_Q1_9830000"/>
      <w:bookmarkEnd w:id="2895"/>
    </w:p>
    <w:p w:rsidR="005C7434" w:rsidRDefault="005C7434" w:rsidP="005C7434">
      <w:pPr>
        <w:pStyle w:val="afb"/>
        <w:keepNext/>
        <w:rPr>
          <w:rtl/>
        </w:rPr>
      </w:pPr>
      <w:bookmarkStart w:id="2896" w:name="ET_guest_ענת_אריאל_זכאי_419"/>
      <w:r>
        <w:rPr>
          <w:rStyle w:val="TagStyle"/>
          <w:rFonts w:hint="cs"/>
          <w:rtl/>
        </w:rPr>
        <w:t xml:space="preserve"> &lt;&lt; אורח &gt;&gt; </w:t>
      </w:r>
      <w:r>
        <w:rPr>
          <w:rFonts w:hint="cs"/>
          <w:rtl/>
        </w:rPr>
        <w:t>ענת אריאל-זכאי:</w:t>
      </w:r>
      <w:r>
        <w:rPr>
          <w:rStyle w:val="TagStyle"/>
          <w:rFonts w:hint="cs"/>
          <w:rtl/>
        </w:rPr>
        <w:t xml:space="preserve"> &lt;&lt; אורח &gt;&gt;</w:t>
      </w:r>
      <w:r>
        <w:rPr>
          <w:rFonts w:hint="cs"/>
          <w:rtl/>
        </w:rPr>
        <w:t xml:space="preserve"> </w:t>
      </w:r>
      <w:bookmarkEnd w:id="2896"/>
    </w:p>
    <w:p w:rsidR="005C7434" w:rsidRDefault="005C7434" w:rsidP="005C7434">
      <w:pPr>
        <w:pStyle w:val="KeepWithNext"/>
        <w:rPr>
          <w:rtl/>
        </w:rPr>
      </w:pPr>
    </w:p>
    <w:p w:rsidR="005C7434" w:rsidRDefault="005C7434" w:rsidP="005C7434">
      <w:pPr>
        <w:rPr>
          <w:rtl/>
        </w:rPr>
      </w:pPr>
      <w:bookmarkStart w:id="2897" w:name="_ETM_Q1_9829000"/>
      <w:bookmarkEnd w:id="2897"/>
      <w:r>
        <w:rPr>
          <w:rtl/>
        </w:rPr>
        <w:t xml:space="preserve">אני אשמח להגיד משפט או שניים. אני מאוד מחזקת את מה שעורך דין שטרן אמר בתחילת דבריו. </w:t>
      </w:r>
      <w:bookmarkStart w:id="2898" w:name="_ETM_Q1_9841000"/>
      <w:bookmarkEnd w:id="2898"/>
      <w:r>
        <w:rPr>
          <w:rtl/>
        </w:rPr>
        <w:t xml:space="preserve">אני חושבת שאנחנו </w:t>
      </w:r>
      <w:bookmarkStart w:id="2899" w:name="_ETM_Q1_10274444"/>
      <w:bookmarkStart w:id="2900" w:name="_ETM_Q1_10274204"/>
      <w:r>
        <w:rPr>
          <w:rtl/>
        </w:rPr>
        <w:t xml:space="preserve">מדברים פה כל היום </w:t>
      </w:r>
      <w:bookmarkEnd w:id="2899"/>
      <w:bookmarkEnd w:id="2900"/>
      <w:r>
        <w:rPr>
          <w:rtl/>
        </w:rPr>
        <w:t>על הודעה מוקדמת ואחת הסיבות שגם כל-כך הרבה ארגונים חברתיים בנושא הנגישות באים ורועמים על כך היא כי צריך להסתכל על זה כמכלול. עם כל הכבוד למטרה המקורית של התיקון לחוק, שכולנו מסכימים איתה מהדיונים הראשונים שאני יושבת פה, אדוני יודע שאנחנו בעד איזונים ו</w:t>
      </w:r>
      <w:bookmarkStart w:id="2901" w:name="_ETM_Q1_9870000"/>
      <w:bookmarkEnd w:id="2901"/>
      <w:r>
        <w:rPr>
          <w:rtl/>
        </w:rPr>
        <w:t xml:space="preserve">לצד אנשים עם מוגבלות יש אוכלוסיות נוספות, יש עסקים ויש בעלי עסקים, וזה חשוב באותה מידה. </w:t>
      </w:r>
    </w:p>
    <w:p w:rsidR="005C7434" w:rsidRDefault="005C7434" w:rsidP="005C7434">
      <w:pPr>
        <w:rPr>
          <w:rtl/>
        </w:rPr>
      </w:pPr>
    </w:p>
    <w:p w:rsidR="005C7434" w:rsidRDefault="005C7434" w:rsidP="005C7434">
      <w:pPr>
        <w:rPr>
          <w:rtl/>
        </w:rPr>
      </w:pPr>
      <w:r>
        <w:rPr>
          <w:rtl/>
        </w:rPr>
        <w:t xml:space="preserve">מהאיזונים שאיתם התחלנו בהצעת החוק, שלא עם כולם הסכמתי, עד לאן שאנחנו נמצאים היום – שזה גם הודעה מוקדמת, </w:t>
      </w:r>
      <w:bookmarkStart w:id="2902" w:name="_ETM_Q1_9884000"/>
      <w:bookmarkEnd w:id="2902"/>
      <w:r>
        <w:rPr>
          <w:rtl/>
        </w:rPr>
        <w:t xml:space="preserve">גם הגבלה של חמש תביעות בשנה לתובע ייצוגי, לא לעורך דין, כשהם היו מלכתחילה אחת הבעיות שבגינן התחלנו, וההגבלה שאדוני קבע שכרגע עומדת על אטימה כמעט מוחלטת של הדלת </w:t>
      </w:r>
      <w:bookmarkStart w:id="2903" w:name="_ETM_Q1_9904000"/>
      <w:bookmarkEnd w:id="2903"/>
      <w:r>
        <w:rPr>
          <w:rtl/>
        </w:rPr>
        <w:t xml:space="preserve">של כל עסק מתחת ל-20 מיליון, אני חושבת שהאיזונים פה הופרו הרבה מעל ומעבר והחסימה של 20 מיליון היא </w:t>
      </w:r>
      <w:bookmarkStart w:id="2904" w:name="_ETM_Q1_9914000"/>
      <w:bookmarkEnd w:id="2904"/>
      <w:r>
        <w:rPr>
          <w:rtl/>
        </w:rPr>
        <w:t xml:space="preserve">חסימה יותר מידי גורפת. עדיף כבר הודעה מוקדמת לעסקים יותר קטנים בין, נניח, 2 מיליון ל-20 מיליון. עדיף </w:t>
      </w:r>
      <w:bookmarkStart w:id="2905" w:name="_ETM_Q1_10349449"/>
      <w:bookmarkEnd w:id="2905"/>
      <w:r>
        <w:rPr>
          <w:rtl/>
        </w:rPr>
        <w:t>שתהיה הודעה מוקדמת גם אם זה לא הכי יעיל, מאשר לחסום את הדלת מלכתחילה.</w:t>
      </w:r>
      <w:bookmarkStart w:id="2906" w:name="_ETM_Q1_10354849"/>
      <w:bookmarkEnd w:id="2906"/>
    </w:p>
    <w:p w:rsidR="005C7434" w:rsidRDefault="005C7434" w:rsidP="005C7434">
      <w:pPr>
        <w:rPr>
          <w:rtl/>
        </w:rPr>
      </w:pPr>
      <w:bookmarkStart w:id="2907" w:name="_ETM_Q1_10354973"/>
      <w:bookmarkEnd w:id="2907"/>
    </w:p>
    <w:p w:rsidR="005C7434" w:rsidRDefault="005C7434" w:rsidP="005C7434">
      <w:pPr>
        <w:pStyle w:val="af7"/>
        <w:keepNext/>
        <w:rPr>
          <w:rtl/>
        </w:rPr>
      </w:pPr>
      <w:bookmarkStart w:id="2908" w:name="ET_interruption_קריאה_3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08"/>
    </w:p>
    <w:p w:rsidR="005C7434" w:rsidRDefault="005C7434" w:rsidP="005C7434">
      <w:pPr>
        <w:pStyle w:val="KeepWithNext"/>
        <w:rPr>
          <w:rtl/>
        </w:rPr>
      </w:pPr>
    </w:p>
    <w:p w:rsidR="005C7434" w:rsidRDefault="005C7434" w:rsidP="005C7434">
      <w:pPr>
        <w:rPr>
          <w:rtl/>
        </w:rPr>
      </w:pPr>
      <w:r>
        <w:rPr>
          <w:rtl/>
        </w:rPr>
        <w:t>נכון, זה לא מידתי.</w:t>
      </w:r>
    </w:p>
    <w:p w:rsidR="005C7434" w:rsidRDefault="005C7434" w:rsidP="005C7434">
      <w:pPr>
        <w:rPr>
          <w:rtl/>
        </w:rPr>
      </w:pPr>
    </w:p>
    <w:p w:rsidR="005C7434" w:rsidRDefault="005C7434" w:rsidP="005C7434">
      <w:pPr>
        <w:pStyle w:val="afb"/>
        <w:keepNext/>
        <w:rPr>
          <w:rtl/>
        </w:rPr>
      </w:pPr>
      <w:bookmarkStart w:id="2909" w:name="ET_guest_אורית_אמיתי_396"/>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2909"/>
    </w:p>
    <w:p w:rsidR="005C7434" w:rsidRDefault="005C7434" w:rsidP="005C7434">
      <w:pPr>
        <w:pStyle w:val="KeepWithNext"/>
        <w:rPr>
          <w:rtl/>
        </w:rPr>
      </w:pPr>
    </w:p>
    <w:p w:rsidR="005C7434" w:rsidRDefault="005C7434" w:rsidP="005C7434">
      <w:pPr>
        <w:rPr>
          <w:rtl/>
        </w:rPr>
      </w:pPr>
      <w:bookmarkStart w:id="2910" w:name="_ETM_Q1_9929000"/>
      <w:bookmarkEnd w:id="2910"/>
      <w:r>
        <w:rPr>
          <w:rtl/>
        </w:rPr>
        <w:t xml:space="preserve">אני מצטרפת למה שנאמר ואני רוצה לחדד. אדוני דיבר על מגוון הכלים שיש לנו להגיש תובענות וכמו שהתייחסת למטרות של חוק תביעות ייצוגיות, אי-אפשר להגיד שאחת מהמטרות יותר משמעותית מהשנייה. </w:t>
      </w:r>
      <w:bookmarkStart w:id="2911" w:name="_ETM_Q1_10371824"/>
      <w:bookmarkEnd w:id="2911"/>
      <w:r>
        <w:rPr>
          <w:rtl/>
        </w:rPr>
        <w:t xml:space="preserve">הניהול היעיל הוא מאוד משמעותי, אבל גם הנגישות לצדק היא משמעותית ולכן יש את חוק תובענות ייצוגיות. אני מסתכלת גם בפריזמה הכללית של כל ההגבלות וכל התיקונים שנעשו; גם אנחנו בעד האיזון הזה, שהוא באמת נצרך, אבל כרגע אם אני מתייחסת לפיל הלבן שבחדר, שהוא הנגישות, אז כן, האיזון הופר לטובת העסקים בפגיעה משמעותית בנושא הנגישות. </w:t>
      </w:r>
      <w:bookmarkStart w:id="2912" w:name="_ETM_Q1_10404966"/>
      <w:bookmarkEnd w:id="2912"/>
      <w:r>
        <w:rPr>
          <w:rtl/>
        </w:rPr>
        <w:t>לכן צריך לראות שהכלי של תובענות ייצוגיות הוא כלי מאוד משמעותי כדי לממש את הזכות.</w:t>
      </w:r>
    </w:p>
    <w:p w:rsidR="005C7434" w:rsidRDefault="005C7434" w:rsidP="005C7434">
      <w:pPr>
        <w:rPr>
          <w:rtl/>
        </w:rPr>
      </w:pPr>
      <w:bookmarkStart w:id="2913" w:name="_ETM_Q1_10412398"/>
      <w:bookmarkStart w:id="2914" w:name="_ETM_Q1_10412491"/>
      <w:bookmarkEnd w:id="2913"/>
      <w:bookmarkEnd w:id="2914"/>
    </w:p>
    <w:p w:rsidR="005C7434" w:rsidRDefault="005C7434" w:rsidP="005C7434">
      <w:pPr>
        <w:pStyle w:val="afb"/>
        <w:keepNext/>
        <w:rPr>
          <w:rtl/>
        </w:rPr>
      </w:pPr>
      <w:bookmarkStart w:id="2915" w:name="ET_guest_יוגב_עזרא_397"/>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2915"/>
    </w:p>
    <w:p w:rsidR="005C7434" w:rsidRDefault="005C7434" w:rsidP="005C7434">
      <w:pPr>
        <w:pStyle w:val="KeepWithNext"/>
        <w:rPr>
          <w:rtl/>
        </w:rPr>
      </w:pPr>
    </w:p>
    <w:p w:rsidR="005C7434" w:rsidRDefault="005C7434" w:rsidP="005C7434">
      <w:pPr>
        <w:rPr>
          <w:rtl/>
        </w:rPr>
      </w:pPr>
      <w:bookmarkStart w:id="2916" w:name="_ETM_Q1_10413389"/>
      <w:bookmarkStart w:id="2917" w:name="_ETM_Q1_10413429"/>
      <w:bookmarkEnd w:id="2916"/>
      <w:bookmarkEnd w:id="2917"/>
      <w:r>
        <w:rPr>
          <w:rtl/>
        </w:rPr>
        <w:t xml:space="preserve">מה שלא סיימתי להגיד בנושא הודעה מוקדמת זה שאם מחליטים שתהיה חובה של הודעה מוקדמת, צריך לאפשר לפונה לשלוח הודעה </w:t>
      </w:r>
      <w:bookmarkStart w:id="2918" w:name="_ETM_Q1_10415938"/>
      <w:bookmarkEnd w:id="2918"/>
      <w:r>
        <w:rPr>
          <w:rtl/>
        </w:rPr>
        <w:t xml:space="preserve">מוקדמת לבד, בלי עורך דין, כי מה שקורה היום בחוק בכל הנוסחים </w:t>
      </w:r>
      <w:bookmarkStart w:id="2919" w:name="_ETM_Q1_10429444"/>
      <w:bookmarkEnd w:id="2919"/>
      <w:r>
        <w:rPr>
          <w:rtl/>
        </w:rPr>
        <w:t xml:space="preserve">שיש, בתביעה ייצוגית חייב להיות בן-אדם שמיוצג על ידי עורך דין וצריך להגיד שזה לא חל על הודעה מוקדמת. גם בחוק אסור לעורך דין לגבות שכר טרחה מהתובע,אלא רק מהנתבע, אז </w:t>
      </w:r>
      <w:bookmarkStart w:id="2920" w:name="_ETM_Q1_10442567"/>
      <w:bookmarkEnd w:id="2920"/>
      <w:r>
        <w:rPr>
          <w:rtl/>
        </w:rPr>
        <w:t xml:space="preserve">צריך להגיד שגם זה לא חל על הודעה מוקדמת. זאת אומרת, אם אתה קובע עכשיו שלא יהיה בכלל גמול בהודעה מוקדמת, אני פונה לעורך דין שישלח בשמי פנייה מוקדמת, הוא יגיד: אני לא אשלח, כי אני לא אקבל על זה כלום, </w:t>
      </w:r>
      <w:bookmarkStart w:id="2921" w:name="_ETM_Q1_10457307"/>
      <w:bookmarkEnd w:id="2921"/>
      <w:r>
        <w:rPr>
          <w:rtl/>
        </w:rPr>
        <w:t xml:space="preserve">וגם אני לא אשלח כי אסור לי לקבל ממך את הכסף, זה מה שהחוק קובע. </w:t>
      </w:r>
      <w:bookmarkStart w:id="2922" w:name="_ETM_Q1_10460054"/>
      <w:bookmarkStart w:id="2923" w:name="_ETM_Q1_10460141"/>
      <w:bookmarkEnd w:id="2922"/>
      <w:bookmarkEnd w:id="2923"/>
      <w:r>
        <w:rPr>
          <w:rtl/>
        </w:rPr>
        <w:t>אז צריך לקבוע שבהודעה מוקדמת מותר יהיה לדרוש את שכר הטרחה מהפונה עצמו וגם שלא תהיה חובה לשלוח את זה עם עורך דין.</w:t>
      </w:r>
    </w:p>
    <w:p w:rsidR="005C7434" w:rsidRDefault="005C7434" w:rsidP="005C7434">
      <w:pPr>
        <w:rPr>
          <w:rtl/>
        </w:rPr>
      </w:pPr>
    </w:p>
    <w:p w:rsidR="005C7434" w:rsidRDefault="005C7434" w:rsidP="005C7434">
      <w:pPr>
        <w:rPr>
          <w:rtl/>
        </w:rPr>
      </w:pPr>
      <w:bookmarkStart w:id="2924" w:name="_ETM_Q1_10461945"/>
      <w:bookmarkStart w:id="2925" w:name="_ETM_Q1_10462030"/>
      <w:bookmarkEnd w:id="2924"/>
      <w:bookmarkEnd w:id="2925"/>
      <w:r>
        <w:rPr>
          <w:rtl/>
        </w:rPr>
        <w:t xml:space="preserve">דבר אחרון הוא שזה כן יפורסם, כי אחרת אם אני בעצמי כותב הודעה מוקדמת, אני כותב מאוד לאט, יכול להיות שאני כותב פנייה מוקדמת </w:t>
      </w:r>
      <w:bookmarkStart w:id="2926" w:name="_ETM_Q1_10473983"/>
      <w:bookmarkEnd w:id="2926"/>
      <w:r>
        <w:rPr>
          <w:rtl/>
        </w:rPr>
        <w:t>במשך שבוע, ועד שאני שולח הוא יגיד לי בסוף שמישהו אחר שלח – והוא לא מזייף, אלא באמת מישהו שלח וזה לא פורסם בשום מקום – אז לא הייתי בכלל טורח להשקיע את הזמן הזה לכתוב את הפנייה המוקדמת. אז צריך שזה יהיה מפורסם. הכי טוב שזה יפורסם בנט המשפט, כמו התביעה הייצוגית עצמה.</w:t>
      </w:r>
    </w:p>
    <w:p w:rsidR="005C7434" w:rsidRDefault="005C7434" w:rsidP="005C7434">
      <w:pPr>
        <w:rPr>
          <w:rtl/>
        </w:rPr>
      </w:pPr>
      <w:bookmarkStart w:id="2927" w:name="_ETM_Q1_10493983"/>
      <w:bookmarkStart w:id="2928" w:name="_ETM_Q1_10494140"/>
      <w:bookmarkEnd w:id="2927"/>
      <w:bookmarkEnd w:id="2928"/>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2929" w:name="_ETM_Q1_10494704"/>
      <w:bookmarkEnd w:id="2929"/>
      <w:r>
        <w:rPr>
          <w:rtl/>
        </w:rPr>
        <w:t>טוב.</w:t>
      </w:r>
      <w:bookmarkStart w:id="2930" w:name="_ETM_Q1_10496527"/>
      <w:bookmarkEnd w:id="2930"/>
    </w:p>
    <w:p w:rsidR="005C7434" w:rsidRDefault="005C7434" w:rsidP="005C7434">
      <w:pPr>
        <w:rPr>
          <w:rtl/>
        </w:rPr>
      </w:pPr>
      <w:bookmarkStart w:id="2931" w:name="_ETM_Q1_10496623"/>
      <w:bookmarkEnd w:id="2931"/>
    </w:p>
    <w:p w:rsidR="005C7434" w:rsidRDefault="005C7434" w:rsidP="005C7434">
      <w:pPr>
        <w:pStyle w:val="afb"/>
        <w:keepNext/>
        <w:rPr>
          <w:rtl/>
        </w:rPr>
      </w:pPr>
      <w:bookmarkStart w:id="2932" w:name="_ETM_Q1_10488233"/>
      <w:bookmarkStart w:id="2933" w:name="_ETM_Q1_10488310"/>
      <w:bookmarkStart w:id="2934" w:name="ET_guest_876618_372"/>
      <w:bookmarkEnd w:id="2932"/>
      <w:bookmarkEnd w:id="2933"/>
      <w:r>
        <w:rPr>
          <w:rStyle w:val="TagStyle"/>
          <w:rFonts w:hint="cs"/>
          <w:rtl/>
        </w:rPr>
        <w:t xml:space="preserve">&lt;&lt; אורח &gt;&gt; </w:t>
      </w:r>
      <w:r>
        <w:rPr>
          <w:rFonts w:hint="cs"/>
          <w:rtl/>
        </w:rPr>
        <w:t>לירון בנדק:</w:t>
      </w:r>
      <w:r>
        <w:rPr>
          <w:rStyle w:val="TagStyle"/>
          <w:rFonts w:hint="cs"/>
          <w:rtl/>
        </w:rPr>
        <w:t xml:space="preserve"> &lt;&lt; אורח &gt;&gt;</w:t>
      </w:r>
      <w:r>
        <w:rPr>
          <w:rFonts w:hint="cs"/>
          <w:rtl/>
        </w:rPr>
        <w:t xml:space="preserve"> </w:t>
      </w:r>
      <w:bookmarkEnd w:id="2934"/>
    </w:p>
    <w:p w:rsidR="005C7434" w:rsidRDefault="005C7434" w:rsidP="005C7434">
      <w:pPr>
        <w:pStyle w:val="KeepWithNext"/>
        <w:rPr>
          <w:rtl/>
        </w:rPr>
      </w:pPr>
    </w:p>
    <w:p w:rsidR="005C7434" w:rsidRDefault="005C7434" w:rsidP="005C7434">
      <w:pPr>
        <w:rPr>
          <w:rtl/>
        </w:rPr>
      </w:pPr>
      <w:bookmarkStart w:id="2935" w:name="_ETM_Q1_10501138"/>
      <w:bookmarkStart w:id="2936" w:name="_ETM_Q1_10501188"/>
      <w:bookmarkEnd w:id="2935"/>
      <w:bookmarkEnd w:id="2936"/>
      <w:r>
        <w:rPr>
          <w:rtl/>
        </w:rPr>
        <w:t>לעניין תוספת א', אם אנחנו באמת הולכים לסיפור של התוספות, היא מאוד מאוד מצומצמת. זאת אומרת, יש עוד המון עילות שחסרות כאן כשנגיע לזה, כי היא מאוד חסרה.</w:t>
      </w:r>
    </w:p>
    <w:p w:rsidR="005C7434" w:rsidRDefault="005C7434" w:rsidP="005C7434">
      <w:pPr>
        <w:rPr>
          <w:rtl/>
        </w:rPr>
      </w:pPr>
    </w:p>
    <w:p w:rsidR="005C7434" w:rsidRDefault="005C7434" w:rsidP="005C7434">
      <w:pPr>
        <w:pStyle w:val="af8"/>
        <w:keepNext/>
        <w:rPr>
          <w:rtl/>
        </w:rPr>
      </w:pPr>
      <w:bookmarkStart w:id="2937" w:name="ET_yor_6157_3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7"/>
    </w:p>
    <w:p w:rsidR="005C7434" w:rsidRDefault="005C7434" w:rsidP="005C7434">
      <w:pPr>
        <w:pStyle w:val="KeepWithNext"/>
        <w:rPr>
          <w:rtl/>
        </w:rPr>
      </w:pPr>
    </w:p>
    <w:p w:rsidR="005C7434" w:rsidRDefault="005C7434" w:rsidP="005C7434">
      <w:pPr>
        <w:rPr>
          <w:rtl/>
        </w:rPr>
      </w:pPr>
      <w:r>
        <w:rPr>
          <w:rtl/>
        </w:rPr>
        <w:t>אוקיי. עוד בנושא</w:t>
      </w:r>
      <w:bookmarkStart w:id="2938" w:name="_ETM_Q1_10507373"/>
      <w:bookmarkEnd w:id="2938"/>
      <w:r>
        <w:rPr>
          <w:rtl/>
        </w:rPr>
        <w:t xml:space="preserve"> הזה?</w:t>
      </w:r>
      <w:bookmarkStart w:id="2939" w:name="_ETM_Q1_10508365"/>
      <w:bookmarkEnd w:id="2939"/>
    </w:p>
    <w:p w:rsidR="005C7434" w:rsidRDefault="005C7434" w:rsidP="005C7434">
      <w:pPr>
        <w:rPr>
          <w:rtl/>
        </w:rPr>
      </w:pPr>
      <w:bookmarkStart w:id="2940" w:name="_ETM_Q1_10508489"/>
      <w:bookmarkEnd w:id="2940"/>
    </w:p>
    <w:p w:rsidR="005C7434" w:rsidRDefault="005C7434" w:rsidP="005C7434">
      <w:pPr>
        <w:pStyle w:val="afb"/>
        <w:keepNext/>
        <w:rPr>
          <w:rtl/>
        </w:rPr>
      </w:pPr>
      <w:bookmarkStart w:id="2941" w:name="ET_guest_מיכל_ברנדל_אבל_400"/>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2941"/>
    </w:p>
    <w:p w:rsidR="005C7434" w:rsidRDefault="005C7434" w:rsidP="005C7434">
      <w:pPr>
        <w:pStyle w:val="KeepWithNext"/>
        <w:rPr>
          <w:rtl/>
        </w:rPr>
      </w:pPr>
    </w:p>
    <w:p w:rsidR="005C7434" w:rsidRDefault="005C7434" w:rsidP="005C7434">
      <w:pPr>
        <w:rPr>
          <w:rtl/>
        </w:rPr>
      </w:pPr>
      <w:r>
        <w:rPr>
          <w:rtl/>
        </w:rPr>
        <w:t xml:space="preserve">רק חשוב לי להגיד שמהדיון פה נשמע כאילו המטרה של תוספת א' היא לתבוע רק עסקים גדולים. בסוף אנחנו בוחנים את העילות, לא את הנתבע שאנחנו רוצים לתבוע. אם יש בעיה בעילה, זה לא משנה מה גודל העסק. העובדה שכרגע הסללנו החוצה נתבעים עד 20 מיליון לא אמורה לשנות את העילות שנכללות </w:t>
      </w:r>
      <w:bookmarkStart w:id="2942" w:name="_ETM_Q1_10527684"/>
      <w:bookmarkEnd w:id="2942"/>
      <w:r>
        <w:rPr>
          <w:rtl/>
        </w:rPr>
        <w:t>בתוספת.</w:t>
      </w:r>
      <w:bookmarkStart w:id="2943" w:name="_ETM_Q1_10530532"/>
      <w:bookmarkEnd w:id="2943"/>
    </w:p>
    <w:p w:rsidR="005C7434" w:rsidRDefault="005C7434" w:rsidP="005C7434">
      <w:pPr>
        <w:rPr>
          <w:rtl/>
        </w:rPr>
      </w:pPr>
      <w:bookmarkStart w:id="2944" w:name="_ETM_Q1_10530631"/>
      <w:bookmarkEnd w:id="2944"/>
    </w:p>
    <w:p w:rsidR="005C7434" w:rsidRDefault="005C7434" w:rsidP="005C7434">
      <w:pPr>
        <w:pStyle w:val="af8"/>
        <w:keepNext/>
        <w:rPr>
          <w:rtl/>
        </w:rPr>
      </w:pPr>
      <w:bookmarkStart w:id="2945" w:name="ET_yor_6157_4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45"/>
    </w:p>
    <w:p w:rsidR="005C7434" w:rsidRDefault="005C7434" w:rsidP="005C7434">
      <w:pPr>
        <w:pStyle w:val="KeepWithNext"/>
        <w:rPr>
          <w:rtl/>
        </w:rPr>
      </w:pPr>
    </w:p>
    <w:p w:rsidR="005C7434" w:rsidRDefault="005C7434" w:rsidP="005C7434">
      <w:pPr>
        <w:rPr>
          <w:rtl/>
        </w:rPr>
      </w:pPr>
      <w:bookmarkStart w:id="2946" w:name="_ETM_Q1_10531469"/>
      <w:bookmarkEnd w:id="2946"/>
      <w:r>
        <w:rPr>
          <w:rtl/>
        </w:rPr>
        <w:t>לא, אבל היא כן רלוונטית במובן הזה שכשאתה מדבר על מידת הציפייה ל-</w:t>
      </w:r>
      <w:r>
        <w:t>compliance</w:t>
      </w:r>
      <w:r>
        <w:rPr>
          <w:rtl/>
        </w:rPr>
        <w:t xml:space="preserve"> מעסק גדול גבוהה יותר וגם הרצון לצמצם את העומס על בית המשפט במובן הזה. אם אני אומר שיש מספר, כמו שכתוב פה, 97% מהעסקים במדינת ישראל לא בקליינטורה </w:t>
      </w:r>
      <w:bookmarkStart w:id="2947" w:name="_ETM_Q1_10568078"/>
      <w:bookmarkEnd w:id="2947"/>
      <w:r>
        <w:rPr>
          <w:rtl/>
        </w:rPr>
        <w:t>של בית המשפט בנושא תובענות ייצוגיות. זאת אמירה שאני חי איתה בסבבה, כי לא לזה הוא נועד מלכתחילה, כמו שדובר פה בדיונים הקודמים לגבי מהות הכלי הזה. הכלי הזה הוא כלי שנועד לתת כוח לקטנים אל מול הגדולים; לזה הוא נועד. כל אחד הוא אור קטן וכולנו אור איתן. זו האמירה, הענק הזה עושה לנו הפרד ומשול, פוגע בציבור כולו ואני בעצם מאגד את כולם להילחם בו כשהוא עוקץ אותי. לזה זה נועד. זה לא נועד לטפל בקפה השכונתי.</w:t>
      </w:r>
    </w:p>
    <w:p w:rsidR="005C7434" w:rsidRDefault="005C7434" w:rsidP="005C7434">
      <w:pPr>
        <w:rPr>
          <w:rtl/>
        </w:rPr>
      </w:pPr>
      <w:bookmarkStart w:id="2948" w:name="_ETM_Q1_10613046"/>
      <w:bookmarkStart w:id="2949" w:name="_ETM_Q1_10613143"/>
      <w:bookmarkEnd w:id="2948"/>
      <w:bookmarkEnd w:id="2949"/>
    </w:p>
    <w:p w:rsidR="005C7434" w:rsidRDefault="005C7434" w:rsidP="005C7434">
      <w:pPr>
        <w:pStyle w:val="afb"/>
        <w:keepNext/>
        <w:rPr>
          <w:rtl/>
        </w:rPr>
      </w:pPr>
      <w:bookmarkStart w:id="2950" w:name="ET_guest_ענת_אריאל_זכאי_402"/>
      <w:r>
        <w:rPr>
          <w:rStyle w:val="TagStyle"/>
          <w:rFonts w:hint="cs"/>
          <w:rtl/>
        </w:rPr>
        <w:t xml:space="preserve"> &lt;&lt; אורח &gt;&gt; </w:t>
      </w:r>
      <w:r>
        <w:rPr>
          <w:rFonts w:hint="cs"/>
          <w:rtl/>
        </w:rPr>
        <w:t>ענת אריאל-זכאי:</w:t>
      </w:r>
      <w:r>
        <w:rPr>
          <w:rStyle w:val="TagStyle"/>
          <w:rFonts w:hint="cs"/>
          <w:rtl/>
        </w:rPr>
        <w:t xml:space="preserve"> &lt;&lt; אורח &gt;&gt;</w:t>
      </w:r>
      <w:r>
        <w:rPr>
          <w:rFonts w:hint="cs"/>
          <w:rtl/>
        </w:rPr>
        <w:t xml:space="preserve"> </w:t>
      </w:r>
      <w:bookmarkEnd w:id="2950"/>
    </w:p>
    <w:p w:rsidR="005C7434" w:rsidRDefault="005C7434" w:rsidP="005C7434">
      <w:pPr>
        <w:pStyle w:val="KeepWithNext"/>
        <w:rPr>
          <w:rtl/>
        </w:rPr>
      </w:pPr>
    </w:p>
    <w:p w:rsidR="005C7434" w:rsidRDefault="005C7434" w:rsidP="005C7434">
      <w:pPr>
        <w:rPr>
          <w:rtl/>
        </w:rPr>
      </w:pPr>
      <w:r>
        <w:rPr>
          <w:rtl/>
        </w:rPr>
        <w:t>יש הרבה באמצע.</w:t>
      </w:r>
    </w:p>
    <w:p w:rsidR="005C7434" w:rsidRDefault="005C7434" w:rsidP="005C7434">
      <w:pPr>
        <w:rPr>
          <w:rtl/>
        </w:rPr>
      </w:pPr>
      <w:bookmarkStart w:id="2951" w:name="_ETM_Q1_10619136"/>
      <w:bookmarkStart w:id="2952" w:name="_ETM_Q1_10619205"/>
      <w:bookmarkEnd w:id="2951"/>
      <w:bookmarkEnd w:id="2952"/>
    </w:p>
    <w:p w:rsidR="005C7434" w:rsidRDefault="005C7434" w:rsidP="005C7434">
      <w:pPr>
        <w:pStyle w:val="af8"/>
        <w:keepNext/>
        <w:rPr>
          <w:rtl/>
        </w:rPr>
      </w:pPr>
      <w:bookmarkStart w:id="2953" w:name="ET_yor_6157_4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3"/>
    </w:p>
    <w:p w:rsidR="005C7434" w:rsidRDefault="005C7434" w:rsidP="005C7434">
      <w:pPr>
        <w:pStyle w:val="KeepWithNext"/>
        <w:rPr>
          <w:rtl/>
        </w:rPr>
      </w:pPr>
    </w:p>
    <w:p w:rsidR="005C7434" w:rsidRDefault="005C7434" w:rsidP="005C7434">
      <w:pPr>
        <w:rPr>
          <w:rtl/>
        </w:rPr>
      </w:pPr>
      <w:bookmarkStart w:id="2954" w:name="_ETM_Q1_10620525"/>
      <w:bookmarkEnd w:id="2954"/>
      <w:r>
        <w:rPr>
          <w:rtl/>
        </w:rPr>
        <w:t>אז אני חושב ש-20 מיליון שקל זה לא - - -</w:t>
      </w:r>
    </w:p>
    <w:p w:rsidR="005C7434" w:rsidRDefault="005C7434" w:rsidP="005C7434">
      <w:pPr>
        <w:rPr>
          <w:rtl/>
        </w:rPr>
      </w:pPr>
    </w:p>
    <w:p w:rsidR="005C7434" w:rsidRDefault="005C7434" w:rsidP="005C7434">
      <w:pPr>
        <w:pStyle w:val="afb"/>
        <w:keepNext/>
        <w:rPr>
          <w:rtl/>
        </w:rPr>
      </w:pPr>
      <w:bookmarkStart w:id="2955" w:name="ET_guest_אורית_אמיתי_404"/>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2955"/>
    </w:p>
    <w:p w:rsidR="005C7434" w:rsidRDefault="005C7434" w:rsidP="005C7434">
      <w:pPr>
        <w:pStyle w:val="KeepWithNext"/>
        <w:rPr>
          <w:rtl/>
        </w:rPr>
      </w:pPr>
    </w:p>
    <w:p w:rsidR="005C7434" w:rsidRDefault="005C7434" w:rsidP="005C7434">
      <w:pPr>
        <w:rPr>
          <w:rtl/>
        </w:rPr>
      </w:pPr>
      <w:r>
        <w:rPr>
          <w:rtl/>
        </w:rPr>
        <w:t>זה הרבה מאוד עסקים.</w:t>
      </w:r>
    </w:p>
    <w:p w:rsidR="005C7434" w:rsidRDefault="005C7434" w:rsidP="005C7434">
      <w:pPr>
        <w:rPr>
          <w:rtl/>
        </w:rPr>
      </w:pPr>
      <w:bookmarkStart w:id="2956" w:name="_ETM_Q1_10619700"/>
      <w:bookmarkStart w:id="2957" w:name="_ETM_Q1_10619784"/>
      <w:bookmarkEnd w:id="2956"/>
      <w:bookmarkEnd w:id="2957"/>
    </w:p>
    <w:p w:rsidR="005C7434" w:rsidRDefault="005C7434" w:rsidP="005C7434">
      <w:pPr>
        <w:pStyle w:val="af8"/>
        <w:keepNext/>
        <w:rPr>
          <w:rtl/>
        </w:rPr>
      </w:pPr>
      <w:bookmarkStart w:id="2958" w:name="ET_yor_6157_4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8"/>
    </w:p>
    <w:p w:rsidR="005C7434" w:rsidRDefault="005C7434" w:rsidP="005C7434">
      <w:pPr>
        <w:pStyle w:val="KeepWithNext"/>
        <w:rPr>
          <w:rtl/>
        </w:rPr>
      </w:pPr>
    </w:p>
    <w:p w:rsidR="005C7434" w:rsidRDefault="005C7434" w:rsidP="005C7434">
      <w:pPr>
        <w:rPr>
          <w:rtl/>
        </w:rPr>
      </w:pPr>
      <w:bookmarkStart w:id="2959" w:name="_ETM_Q1_10620433"/>
      <w:bookmarkEnd w:id="2959"/>
      <w:r>
        <w:rPr>
          <w:rtl/>
        </w:rPr>
        <w:t xml:space="preserve">זה הרבה מאוד עסקים שלא צריכים להיות בבית </w:t>
      </w:r>
      <w:bookmarkStart w:id="2960" w:name="_ETM_Q1_10624202"/>
      <w:bookmarkEnd w:id="2960"/>
      <w:r>
        <w:rPr>
          <w:rtl/>
        </w:rPr>
        <w:t>המשפט.</w:t>
      </w:r>
    </w:p>
    <w:p w:rsidR="005C7434" w:rsidRDefault="005C7434" w:rsidP="005C7434">
      <w:pPr>
        <w:rPr>
          <w:rtl/>
        </w:rPr>
      </w:pPr>
      <w:bookmarkStart w:id="2961" w:name="_ETM_Q1_10622733"/>
      <w:bookmarkStart w:id="2962" w:name="_ETM_Q1_10622842"/>
      <w:bookmarkStart w:id="2963" w:name="_ETM_Q1_10627885"/>
      <w:bookmarkEnd w:id="2961"/>
      <w:bookmarkEnd w:id="2962"/>
      <w:bookmarkEnd w:id="2963"/>
    </w:p>
    <w:p w:rsidR="005C7434" w:rsidRDefault="005C7434" w:rsidP="005C7434">
      <w:pPr>
        <w:pStyle w:val="afb"/>
        <w:keepNext/>
        <w:rPr>
          <w:rtl/>
        </w:rPr>
      </w:pPr>
      <w:bookmarkStart w:id="2964" w:name="ET_guest_נופר_טל_406"/>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964"/>
    </w:p>
    <w:p w:rsidR="005C7434" w:rsidRDefault="005C7434" w:rsidP="005C7434">
      <w:pPr>
        <w:pStyle w:val="KeepWithNext"/>
        <w:rPr>
          <w:rtl/>
        </w:rPr>
      </w:pPr>
    </w:p>
    <w:p w:rsidR="005C7434" w:rsidRDefault="005C7434" w:rsidP="005C7434">
      <w:pPr>
        <w:rPr>
          <w:rtl/>
        </w:rPr>
      </w:pPr>
      <w:bookmarkStart w:id="2965" w:name="_ETM_Q1_10628349"/>
      <w:bookmarkStart w:id="2966" w:name="_ETM_Q1_10628413"/>
      <w:bookmarkEnd w:id="2965"/>
      <w:bookmarkEnd w:id="2966"/>
      <w:r>
        <w:rPr>
          <w:rtl/>
        </w:rPr>
        <w:t>יש לי שאלה.</w:t>
      </w:r>
    </w:p>
    <w:p w:rsidR="005C7434" w:rsidRDefault="005C7434" w:rsidP="005C7434">
      <w:pPr>
        <w:rPr>
          <w:rtl/>
        </w:rPr>
      </w:pPr>
      <w:bookmarkStart w:id="2967" w:name="_ETM_Q1_10628474"/>
      <w:bookmarkStart w:id="2968" w:name="_ETM_Q1_10628557"/>
      <w:bookmarkStart w:id="2969" w:name="_ETM_Q1_10629964"/>
      <w:bookmarkEnd w:id="2967"/>
      <w:bookmarkEnd w:id="2968"/>
      <w:bookmarkEnd w:id="2969"/>
    </w:p>
    <w:p w:rsidR="005C7434" w:rsidRDefault="005C7434" w:rsidP="005C7434">
      <w:pPr>
        <w:pStyle w:val="afb"/>
        <w:keepNext/>
        <w:rPr>
          <w:rtl/>
        </w:rPr>
      </w:pPr>
      <w:bookmarkStart w:id="2970" w:name="ET_guest_אורית_אמיתי_407"/>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2970"/>
    </w:p>
    <w:p w:rsidR="005C7434" w:rsidRDefault="005C7434" w:rsidP="005C7434">
      <w:pPr>
        <w:pStyle w:val="KeepWithNext"/>
        <w:rPr>
          <w:rtl/>
        </w:rPr>
      </w:pPr>
    </w:p>
    <w:p w:rsidR="005C7434" w:rsidRDefault="005C7434" w:rsidP="005C7434">
      <w:pPr>
        <w:rPr>
          <w:rtl/>
        </w:rPr>
      </w:pPr>
      <w:bookmarkStart w:id="2971" w:name="_ETM_Q1_10630501"/>
      <w:bookmarkStart w:id="2972" w:name="_ETM_Q1_10630559"/>
      <w:bookmarkEnd w:id="2971"/>
      <w:bookmarkEnd w:id="2972"/>
      <w:r>
        <w:rPr>
          <w:rtl/>
        </w:rPr>
        <w:t xml:space="preserve">אבל </w:t>
      </w:r>
      <w:bookmarkStart w:id="2973" w:name="_ETM_Q1_10626659"/>
      <w:bookmarkEnd w:id="2973"/>
      <w:r>
        <w:rPr>
          <w:rtl/>
        </w:rPr>
        <w:t>הוא גם לא נועד למקום שאין בו נזק בכלל.</w:t>
      </w:r>
    </w:p>
    <w:p w:rsidR="005C7434" w:rsidRDefault="005C7434" w:rsidP="005C7434">
      <w:pPr>
        <w:rPr>
          <w:rtl/>
        </w:rPr>
      </w:pPr>
      <w:bookmarkStart w:id="2974" w:name="_ETM_Q1_10627946"/>
      <w:bookmarkStart w:id="2975" w:name="_ETM_Q1_10628032"/>
      <w:bookmarkEnd w:id="2974"/>
      <w:bookmarkEnd w:id="2975"/>
    </w:p>
    <w:p w:rsidR="005C7434" w:rsidRDefault="005C7434" w:rsidP="005C7434">
      <w:pPr>
        <w:pStyle w:val="afb"/>
        <w:keepNext/>
        <w:rPr>
          <w:rtl/>
        </w:rPr>
      </w:pPr>
      <w:bookmarkStart w:id="2976" w:name="ET_guest_נופר_טל_408"/>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976"/>
    </w:p>
    <w:p w:rsidR="005C7434" w:rsidRDefault="005C7434" w:rsidP="005C7434">
      <w:pPr>
        <w:pStyle w:val="KeepWithNext"/>
        <w:rPr>
          <w:rtl/>
        </w:rPr>
      </w:pPr>
    </w:p>
    <w:p w:rsidR="005C7434" w:rsidRDefault="005C7434" w:rsidP="005C7434">
      <w:pPr>
        <w:rPr>
          <w:rtl/>
        </w:rPr>
      </w:pPr>
      <w:r>
        <w:rPr>
          <w:rtl/>
        </w:rPr>
        <w:t xml:space="preserve">אם בעילות </w:t>
      </w:r>
      <w:bookmarkStart w:id="2977" w:name="_ETM_Q1_10630122"/>
      <w:bookmarkEnd w:id="2977"/>
      <w:r>
        <w:rPr>
          <w:rtl/>
        </w:rPr>
        <w:t>מסוימות עסק של 20 מיליון יכול לגרום לנזק של 400 מיליון? בעילות מסוימות.</w:t>
      </w:r>
    </w:p>
    <w:p w:rsidR="005C7434" w:rsidRDefault="005C7434" w:rsidP="005C7434">
      <w:pPr>
        <w:rPr>
          <w:rtl/>
        </w:rPr>
      </w:pPr>
    </w:p>
    <w:p w:rsidR="005C7434" w:rsidRDefault="005C7434" w:rsidP="005C7434">
      <w:pPr>
        <w:pStyle w:val="af8"/>
        <w:keepNext/>
        <w:rPr>
          <w:rtl/>
        </w:rPr>
      </w:pPr>
      <w:bookmarkStart w:id="2978" w:name="ET_yor_6157_4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78"/>
    </w:p>
    <w:p w:rsidR="005C7434" w:rsidRDefault="005C7434" w:rsidP="005C7434">
      <w:pPr>
        <w:pStyle w:val="KeepWithNext"/>
        <w:rPr>
          <w:rtl/>
        </w:rPr>
      </w:pPr>
    </w:p>
    <w:p w:rsidR="005C7434" w:rsidRDefault="005C7434" w:rsidP="005C7434">
      <w:pPr>
        <w:rPr>
          <w:rtl/>
        </w:rPr>
      </w:pPr>
      <w:bookmarkStart w:id="2979" w:name="_ETM_Q1_10635527"/>
      <w:bookmarkEnd w:id="2979"/>
      <w:r>
        <w:rPr>
          <w:rtl/>
        </w:rPr>
        <w:t xml:space="preserve">אנחנו דיברנו על זה. דיברנו על זה, הזכיר את זה אלעזר. הוא הזכיר את זה שגם אם אנחנו אומרים שעשינו שלילה מוחלטת, אבל אמרנו שבמקרים מסוימים אפשר, בין אם המנגנון - - </w:t>
      </w:r>
      <w:bookmarkStart w:id="2980" w:name="_ETM_Q1_10651211"/>
      <w:bookmarkEnd w:id="2980"/>
      <w:r>
        <w:rPr>
          <w:rtl/>
        </w:rPr>
        <w:t>-</w:t>
      </w:r>
      <w:bookmarkStart w:id="2981" w:name="_ETM_Q1_10651674"/>
      <w:bookmarkEnd w:id="2981"/>
    </w:p>
    <w:p w:rsidR="005C7434" w:rsidRDefault="005C7434" w:rsidP="005C7434">
      <w:pPr>
        <w:rPr>
          <w:rtl/>
        </w:rPr>
      </w:pPr>
      <w:bookmarkStart w:id="2982" w:name="_ETM_Q1_10651773"/>
      <w:bookmarkEnd w:id="2982"/>
    </w:p>
    <w:p w:rsidR="005C7434" w:rsidRDefault="005C7434" w:rsidP="005C7434">
      <w:pPr>
        <w:pStyle w:val="afb"/>
        <w:keepNext/>
        <w:rPr>
          <w:rtl/>
        </w:rPr>
      </w:pPr>
      <w:bookmarkStart w:id="2983" w:name="ET_guest_נופר_טל_410"/>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983"/>
    </w:p>
    <w:p w:rsidR="005C7434" w:rsidRDefault="005C7434" w:rsidP="005C7434">
      <w:pPr>
        <w:pStyle w:val="KeepWithNext"/>
        <w:rPr>
          <w:rtl/>
        </w:rPr>
      </w:pPr>
    </w:p>
    <w:p w:rsidR="005C7434" w:rsidRDefault="005C7434" w:rsidP="005C7434">
      <w:pPr>
        <w:rPr>
          <w:rtl/>
        </w:rPr>
      </w:pPr>
      <w:r>
        <w:rPr>
          <w:rtl/>
        </w:rPr>
        <w:t>נו, אני אפנה לשר המשפטים לקבל אישור?</w:t>
      </w:r>
    </w:p>
    <w:p w:rsidR="005C7434" w:rsidRDefault="005C7434" w:rsidP="005C7434">
      <w:pPr>
        <w:rPr>
          <w:rtl/>
        </w:rPr>
      </w:pPr>
      <w:bookmarkStart w:id="2984" w:name="_ETM_Q1_10649556"/>
      <w:bookmarkStart w:id="2985" w:name="_ETM_Q1_10649626"/>
      <w:bookmarkEnd w:id="2984"/>
      <w:bookmarkEnd w:id="2985"/>
    </w:p>
    <w:p w:rsidR="005C7434" w:rsidRDefault="005C7434" w:rsidP="005C7434">
      <w:pPr>
        <w:pStyle w:val="afb"/>
        <w:keepNext/>
        <w:rPr>
          <w:rtl/>
        </w:rPr>
      </w:pPr>
      <w:bookmarkStart w:id="2986" w:name="ET_guest_אורית_אמיתי_411"/>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2986"/>
    </w:p>
    <w:p w:rsidR="005C7434" w:rsidRDefault="005C7434" w:rsidP="005C7434">
      <w:pPr>
        <w:pStyle w:val="KeepWithNext"/>
        <w:rPr>
          <w:rtl/>
        </w:rPr>
      </w:pPr>
    </w:p>
    <w:p w:rsidR="005C7434" w:rsidRDefault="005C7434" w:rsidP="005C7434">
      <w:pPr>
        <w:rPr>
          <w:rtl/>
        </w:rPr>
      </w:pPr>
      <w:r>
        <w:rPr>
          <w:rtl/>
        </w:rPr>
        <w:t xml:space="preserve">אבל המנגנון לא אפקטיבי, אדוני. </w:t>
      </w:r>
      <w:bookmarkStart w:id="2987" w:name="_ETM_Q1_10654795"/>
      <w:bookmarkEnd w:id="2987"/>
      <w:r>
        <w:rPr>
          <w:rtl/>
        </w:rPr>
        <w:t>המנגנון לא אפקטיבי.</w:t>
      </w:r>
    </w:p>
    <w:p w:rsidR="005C7434" w:rsidRDefault="005C7434" w:rsidP="005C7434">
      <w:pPr>
        <w:rPr>
          <w:rtl/>
        </w:rPr>
      </w:pPr>
      <w:bookmarkStart w:id="2988" w:name="_ETM_Q1_10646864"/>
      <w:bookmarkStart w:id="2989" w:name="_ETM_Q1_10646954"/>
      <w:bookmarkStart w:id="2990" w:name="_ETM_Q1_10652460"/>
      <w:bookmarkEnd w:id="2988"/>
      <w:bookmarkEnd w:id="2989"/>
      <w:bookmarkEnd w:id="2990"/>
    </w:p>
    <w:p w:rsidR="005C7434" w:rsidRDefault="005C7434" w:rsidP="005C7434">
      <w:pPr>
        <w:pStyle w:val="afb"/>
        <w:keepNext/>
        <w:rPr>
          <w:rtl/>
        </w:rPr>
      </w:pPr>
      <w:bookmarkStart w:id="2991" w:name="ET_guest_משה_הכהן_412"/>
      <w:r>
        <w:rPr>
          <w:rStyle w:val="TagStyle"/>
          <w:rFonts w:hint="cs"/>
          <w:rtl/>
        </w:rPr>
        <w:t xml:space="preserve"> &lt;&lt; אורח &gt;&gt; </w:t>
      </w:r>
      <w:r>
        <w:rPr>
          <w:rFonts w:hint="cs"/>
          <w:rtl/>
        </w:rPr>
        <w:t>משה הכהן:</w:t>
      </w:r>
      <w:r>
        <w:rPr>
          <w:rStyle w:val="TagStyle"/>
          <w:rFonts w:hint="cs"/>
          <w:rtl/>
        </w:rPr>
        <w:t xml:space="preserve"> &lt;&lt; אורח &gt;&gt;</w:t>
      </w:r>
      <w:r>
        <w:rPr>
          <w:rFonts w:hint="cs"/>
          <w:rtl/>
        </w:rPr>
        <w:t xml:space="preserve"> </w:t>
      </w:r>
      <w:bookmarkEnd w:id="2991"/>
    </w:p>
    <w:p w:rsidR="005C7434" w:rsidRDefault="005C7434" w:rsidP="005C7434">
      <w:pPr>
        <w:pStyle w:val="KeepWithNext"/>
        <w:rPr>
          <w:rtl/>
        </w:rPr>
      </w:pPr>
    </w:p>
    <w:p w:rsidR="005C7434" w:rsidRDefault="005C7434" w:rsidP="005C7434">
      <w:pPr>
        <w:rPr>
          <w:rtl/>
        </w:rPr>
      </w:pPr>
      <w:bookmarkStart w:id="2992" w:name="_ETM_Q1_10653078"/>
      <w:bookmarkStart w:id="2993" w:name="_ETM_Q1_10653141"/>
      <w:bookmarkEnd w:id="2992"/>
      <w:bookmarkEnd w:id="2993"/>
      <w:r>
        <w:rPr>
          <w:rtl/>
        </w:rPr>
        <w:t>יש את בג"ץ.</w:t>
      </w:r>
    </w:p>
    <w:p w:rsidR="005C7434" w:rsidRDefault="005C7434" w:rsidP="005C7434">
      <w:pPr>
        <w:rPr>
          <w:rtl/>
        </w:rPr>
      </w:pPr>
      <w:bookmarkStart w:id="2994" w:name="_ETM_Q1_10655776"/>
      <w:bookmarkStart w:id="2995" w:name="_ETM_Q1_10655870"/>
      <w:bookmarkEnd w:id="2994"/>
      <w:bookmarkEnd w:id="2995"/>
    </w:p>
    <w:p w:rsidR="005C7434" w:rsidRDefault="005C7434" w:rsidP="005C7434">
      <w:pPr>
        <w:pStyle w:val="af8"/>
        <w:keepNext/>
        <w:rPr>
          <w:rtl/>
        </w:rPr>
      </w:pPr>
      <w:bookmarkStart w:id="2996" w:name="ET_yor_6157_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6"/>
    </w:p>
    <w:p w:rsidR="005C7434" w:rsidRDefault="005C7434" w:rsidP="005C7434">
      <w:pPr>
        <w:pStyle w:val="KeepWithNext"/>
        <w:rPr>
          <w:rtl/>
        </w:rPr>
      </w:pPr>
    </w:p>
    <w:p w:rsidR="005C7434" w:rsidRDefault="005C7434" w:rsidP="005C7434">
      <w:pPr>
        <w:rPr>
          <w:rtl/>
        </w:rPr>
      </w:pPr>
      <w:bookmarkStart w:id="2997" w:name="_ETM_Q1_10657809"/>
      <w:bookmarkEnd w:id="2997"/>
      <w:r>
        <w:rPr>
          <w:rtl/>
        </w:rPr>
        <w:t>אבל אנחנו לא חוזרים עכשיו לדיון שהיה, מה לעשות? מה לעשות שאנחנו לא חוזרים עכשיו לדיון שהיה?</w:t>
      </w:r>
    </w:p>
    <w:p w:rsidR="005C7434" w:rsidRDefault="005C7434" w:rsidP="005C7434">
      <w:pPr>
        <w:rPr>
          <w:rtl/>
        </w:rPr>
      </w:pPr>
      <w:bookmarkStart w:id="2998" w:name="_ETM_Q1_10658664"/>
      <w:bookmarkEnd w:id="2998"/>
    </w:p>
    <w:p w:rsidR="005C7434" w:rsidRDefault="005C7434" w:rsidP="005C7434">
      <w:pPr>
        <w:pStyle w:val="afb"/>
        <w:keepNext/>
        <w:rPr>
          <w:rtl/>
        </w:rPr>
      </w:pPr>
      <w:bookmarkStart w:id="2999" w:name="ET_guest_נופר_טל_414"/>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2999"/>
    </w:p>
    <w:p w:rsidR="005C7434" w:rsidRDefault="005C7434" w:rsidP="005C7434">
      <w:pPr>
        <w:pStyle w:val="KeepWithNext"/>
        <w:rPr>
          <w:rtl/>
        </w:rPr>
      </w:pPr>
    </w:p>
    <w:p w:rsidR="005C7434" w:rsidRDefault="005C7434" w:rsidP="005C7434">
      <w:pPr>
        <w:rPr>
          <w:rtl/>
        </w:rPr>
      </w:pPr>
      <w:bookmarkStart w:id="3000" w:name="_ETM_Q1_10659108"/>
      <w:bookmarkStart w:id="3001" w:name="_ETM_Q1_10659169"/>
      <w:bookmarkEnd w:id="3000"/>
      <w:bookmarkEnd w:id="3001"/>
      <w:r>
        <w:rPr>
          <w:rtl/>
        </w:rPr>
        <w:t xml:space="preserve">אבל אז מה? אבל </w:t>
      </w:r>
      <w:bookmarkStart w:id="3002" w:name="_ETM_Q1_10658579"/>
      <w:bookmarkEnd w:id="3002"/>
      <w:r>
        <w:rPr>
          <w:rtl/>
        </w:rPr>
        <w:t>אז מה?</w:t>
      </w:r>
      <w:bookmarkStart w:id="3003" w:name="_ETM_Q1_10659940"/>
      <w:bookmarkEnd w:id="3003"/>
    </w:p>
    <w:p w:rsidR="005C7434" w:rsidRDefault="005C7434" w:rsidP="005C7434">
      <w:pPr>
        <w:rPr>
          <w:rtl/>
        </w:rPr>
      </w:pPr>
      <w:bookmarkStart w:id="3004" w:name="_ETM_Q1_10660023"/>
      <w:bookmarkEnd w:id="3004"/>
    </w:p>
    <w:p w:rsidR="005C7434" w:rsidRDefault="005C7434" w:rsidP="005C7434">
      <w:pPr>
        <w:pStyle w:val="af8"/>
        <w:keepNext/>
        <w:rPr>
          <w:rtl/>
        </w:rPr>
      </w:pPr>
      <w:bookmarkStart w:id="3005" w:name="ET_yor_6157_4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05"/>
    </w:p>
    <w:p w:rsidR="005C7434" w:rsidRDefault="005C7434" w:rsidP="005C7434">
      <w:pPr>
        <w:pStyle w:val="KeepWithNext"/>
        <w:rPr>
          <w:rtl/>
        </w:rPr>
      </w:pPr>
    </w:p>
    <w:p w:rsidR="005C7434" w:rsidRDefault="005C7434" w:rsidP="005C7434">
      <w:pPr>
        <w:rPr>
          <w:rtl/>
        </w:rPr>
      </w:pPr>
      <w:bookmarkStart w:id="3006" w:name="_ETM_Q1_10660845"/>
      <w:bookmarkEnd w:id="3006"/>
      <w:r>
        <w:rPr>
          <w:rtl/>
        </w:rPr>
        <w:t>נופר.</w:t>
      </w:r>
    </w:p>
    <w:p w:rsidR="005C7434" w:rsidRDefault="005C7434" w:rsidP="005C7434">
      <w:pPr>
        <w:rPr>
          <w:rtl/>
        </w:rPr>
      </w:pPr>
    </w:p>
    <w:p w:rsidR="005C7434" w:rsidRDefault="005C7434" w:rsidP="005C7434">
      <w:pPr>
        <w:pStyle w:val="afb"/>
        <w:keepNext/>
        <w:rPr>
          <w:rtl/>
        </w:rPr>
      </w:pPr>
      <w:bookmarkStart w:id="3007" w:name="ET_guest_נופר_טל_416"/>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007"/>
    </w:p>
    <w:p w:rsidR="005C7434" w:rsidRDefault="005C7434" w:rsidP="005C7434">
      <w:pPr>
        <w:pStyle w:val="KeepWithNext"/>
        <w:rPr>
          <w:rtl/>
        </w:rPr>
      </w:pPr>
    </w:p>
    <w:p w:rsidR="005C7434" w:rsidRDefault="005C7434" w:rsidP="005C7434">
      <w:pPr>
        <w:rPr>
          <w:rtl/>
        </w:rPr>
      </w:pPr>
      <w:r>
        <w:rPr>
          <w:rtl/>
        </w:rPr>
        <w:t>אני אפנה לשר ולבג"ץ כדי לאפשר תביעה ייצוגית?</w:t>
      </w:r>
    </w:p>
    <w:p w:rsidR="005C7434" w:rsidRDefault="005C7434" w:rsidP="005C7434">
      <w:pPr>
        <w:rPr>
          <w:rtl/>
        </w:rPr>
      </w:pPr>
    </w:p>
    <w:p w:rsidR="005C7434" w:rsidRDefault="005C7434" w:rsidP="005C7434">
      <w:pPr>
        <w:pStyle w:val="af8"/>
        <w:keepNext/>
        <w:rPr>
          <w:rtl/>
        </w:rPr>
      </w:pPr>
      <w:bookmarkStart w:id="3008" w:name="ET_yor_6157_4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08"/>
    </w:p>
    <w:p w:rsidR="005C7434" w:rsidRDefault="005C7434" w:rsidP="005C7434">
      <w:pPr>
        <w:pStyle w:val="KeepWithNext"/>
        <w:rPr>
          <w:rtl/>
        </w:rPr>
      </w:pPr>
    </w:p>
    <w:p w:rsidR="005C7434" w:rsidRDefault="005C7434" w:rsidP="005C7434">
      <w:pPr>
        <w:rPr>
          <w:rtl/>
        </w:rPr>
      </w:pPr>
      <w:r>
        <w:rPr>
          <w:rtl/>
        </w:rPr>
        <w:t>לשר, לבג"ץ וליושב-ראש ועדת חוקה.</w:t>
      </w:r>
      <w:bookmarkStart w:id="3009" w:name="_ETM_Q1_10662413"/>
      <w:bookmarkEnd w:id="3009"/>
    </w:p>
    <w:p w:rsidR="005C7434" w:rsidRDefault="005C7434" w:rsidP="005C7434">
      <w:pPr>
        <w:rPr>
          <w:rtl/>
        </w:rPr>
      </w:pPr>
      <w:bookmarkStart w:id="3010" w:name="_ETM_Q1_10662499"/>
      <w:bookmarkEnd w:id="3010"/>
    </w:p>
    <w:p w:rsidR="005C7434" w:rsidRDefault="005C7434" w:rsidP="005C7434">
      <w:pPr>
        <w:pStyle w:val="af7"/>
        <w:keepNext/>
        <w:rPr>
          <w:rtl/>
        </w:rPr>
      </w:pPr>
      <w:bookmarkStart w:id="3011" w:name="ET_interruption_קריאה_4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11"/>
    </w:p>
    <w:p w:rsidR="005C7434" w:rsidRDefault="005C7434" w:rsidP="005C7434">
      <w:pPr>
        <w:pStyle w:val="KeepWithNext"/>
        <w:rPr>
          <w:rtl/>
        </w:rPr>
      </w:pPr>
    </w:p>
    <w:p w:rsidR="005C7434" w:rsidRDefault="005C7434" w:rsidP="005C7434">
      <w:pPr>
        <w:rPr>
          <w:rtl/>
        </w:rPr>
      </w:pPr>
      <w:bookmarkStart w:id="3012" w:name="_ETM_Q1_10667024"/>
      <w:bookmarkEnd w:id="3012"/>
      <w:r>
        <w:rPr>
          <w:rtl/>
        </w:rPr>
        <w:t>וליועצת המשפטית.</w:t>
      </w:r>
    </w:p>
    <w:p w:rsidR="005C7434" w:rsidRDefault="005C7434" w:rsidP="005C7434">
      <w:pPr>
        <w:rPr>
          <w:rtl/>
        </w:rPr>
      </w:pPr>
    </w:p>
    <w:p w:rsidR="005C7434" w:rsidRDefault="005C7434" w:rsidP="005C7434">
      <w:pPr>
        <w:pStyle w:val="af8"/>
        <w:keepNext/>
        <w:rPr>
          <w:rtl/>
        </w:rPr>
      </w:pPr>
      <w:bookmarkStart w:id="3013" w:name="ET_yor_6157_4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13"/>
    </w:p>
    <w:p w:rsidR="005C7434" w:rsidRDefault="005C7434" w:rsidP="005C7434">
      <w:pPr>
        <w:pStyle w:val="KeepWithNext"/>
        <w:rPr>
          <w:rtl/>
        </w:rPr>
      </w:pPr>
    </w:p>
    <w:p w:rsidR="005C7434" w:rsidRDefault="005C7434" w:rsidP="005C7434">
      <w:pPr>
        <w:rPr>
          <w:rtl/>
        </w:rPr>
      </w:pPr>
      <w:r>
        <w:rPr>
          <w:rtl/>
        </w:rPr>
        <w:t xml:space="preserve">וליועצת המשפטית ולראש </w:t>
      </w:r>
      <w:bookmarkStart w:id="3014" w:name="_ETM_Q1_10666752"/>
      <w:bookmarkEnd w:id="3014"/>
      <w:r>
        <w:rPr>
          <w:rtl/>
        </w:rPr>
        <w:t>השב"כ.</w:t>
      </w:r>
      <w:bookmarkStart w:id="3015" w:name="_ETM_Q1_10668994"/>
      <w:bookmarkEnd w:id="3015"/>
    </w:p>
    <w:p w:rsidR="005C7434" w:rsidRDefault="005C7434" w:rsidP="005C7434">
      <w:pPr>
        <w:rPr>
          <w:rtl/>
        </w:rPr>
      </w:pPr>
      <w:bookmarkStart w:id="3016" w:name="_ETM_Q1_10672143"/>
      <w:bookmarkStart w:id="3017" w:name="_ETM_Q1_10672263"/>
      <w:bookmarkEnd w:id="3016"/>
      <w:bookmarkEnd w:id="3017"/>
    </w:p>
    <w:p w:rsidR="005C7434" w:rsidRDefault="005C7434" w:rsidP="005C7434">
      <w:pPr>
        <w:pStyle w:val="afb"/>
        <w:keepNext/>
        <w:rPr>
          <w:rtl/>
        </w:rPr>
      </w:pPr>
      <w:bookmarkStart w:id="3018" w:name="ET_guest_נופר_טל_420"/>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018"/>
    </w:p>
    <w:p w:rsidR="005C7434" w:rsidRDefault="005C7434" w:rsidP="005C7434">
      <w:pPr>
        <w:pStyle w:val="KeepWithNext"/>
        <w:rPr>
          <w:rtl/>
        </w:rPr>
      </w:pPr>
    </w:p>
    <w:p w:rsidR="005C7434" w:rsidRDefault="005C7434" w:rsidP="005C7434">
      <w:pPr>
        <w:rPr>
          <w:rtl/>
        </w:rPr>
      </w:pPr>
      <w:r>
        <w:rPr>
          <w:rtl/>
        </w:rPr>
        <w:t>ואז בכלל לאן אני אגיע?</w:t>
      </w:r>
    </w:p>
    <w:p w:rsidR="005C7434" w:rsidRDefault="005C7434" w:rsidP="005C7434">
      <w:pPr>
        <w:rPr>
          <w:rtl/>
        </w:rPr>
      </w:pPr>
      <w:bookmarkStart w:id="3019" w:name="_ETM_Q1_10668687"/>
      <w:bookmarkStart w:id="3020" w:name="_ETM_Q1_10668776"/>
      <w:bookmarkEnd w:id="3019"/>
      <w:bookmarkEnd w:id="3020"/>
    </w:p>
    <w:p w:rsidR="005C7434" w:rsidRDefault="005C7434" w:rsidP="005C7434">
      <w:pPr>
        <w:pStyle w:val="afb"/>
        <w:keepNext/>
        <w:rPr>
          <w:rtl/>
        </w:rPr>
      </w:pPr>
      <w:bookmarkStart w:id="3021" w:name="ET_guest_אורית_אמיתי_422"/>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3021"/>
    </w:p>
    <w:p w:rsidR="005C7434" w:rsidRDefault="005C7434" w:rsidP="005C7434">
      <w:pPr>
        <w:pStyle w:val="KeepWithNext"/>
        <w:rPr>
          <w:rtl/>
        </w:rPr>
      </w:pPr>
    </w:p>
    <w:p w:rsidR="005C7434" w:rsidRDefault="005C7434" w:rsidP="005C7434">
      <w:pPr>
        <w:rPr>
          <w:rtl/>
        </w:rPr>
      </w:pPr>
      <w:r>
        <w:rPr>
          <w:rtl/>
        </w:rPr>
        <w:t>אז מתי אנחנו - - -</w:t>
      </w:r>
    </w:p>
    <w:p w:rsidR="005C7434" w:rsidRDefault="005C7434" w:rsidP="005C7434">
      <w:pPr>
        <w:rPr>
          <w:rtl/>
        </w:rPr>
      </w:pPr>
    </w:p>
    <w:p w:rsidR="005C7434" w:rsidRDefault="005C7434" w:rsidP="005C7434">
      <w:pPr>
        <w:pStyle w:val="af8"/>
        <w:keepNext/>
        <w:rPr>
          <w:rtl/>
        </w:rPr>
      </w:pPr>
      <w:bookmarkStart w:id="3022" w:name="ET_yor_6157_4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22"/>
    </w:p>
    <w:p w:rsidR="005C7434" w:rsidRDefault="005C7434" w:rsidP="005C7434">
      <w:pPr>
        <w:pStyle w:val="KeepWithNext"/>
        <w:rPr>
          <w:rtl/>
        </w:rPr>
      </w:pPr>
    </w:p>
    <w:p w:rsidR="005C7434" w:rsidRDefault="005C7434" w:rsidP="005C7434">
      <w:pPr>
        <w:rPr>
          <w:rtl/>
        </w:rPr>
      </w:pPr>
      <w:r>
        <w:rPr>
          <w:rtl/>
        </w:rPr>
        <w:t xml:space="preserve">אפשר בבקשה? אנחנו לא חוזרים לדיון הזה עכשיו. אנחנו מדברים </w:t>
      </w:r>
      <w:bookmarkStart w:id="3023" w:name="_ETM_Q1_10678956"/>
      <w:bookmarkEnd w:id="3023"/>
      <w:r>
        <w:rPr>
          <w:rtl/>
        </w:rPr>
        <w:t>עכשיו על זה שהוצאנו את המסה הגדולה של</w:t>
      </w:r>
      <w:bookmarkStart w:id="3024" w:name="_ETM_Q1_10681015"/>
      <w:bookmarkEnd w:id="3024"/>
      <w:r>
        <w:rPr>
          <w:rtl/>
        </w:rPr>
        <w:t xml:space="preserve"> העסקים במדינת ישראל מתחום תובענות ייצוגיות, שזה דבר שדובר עליו בדיון הקודם וזה מה שמופץ בנוסח שנמצא לפניכם עכשיו. א', עצם הוויכוח בשאלה מה נמצא במנגנון ההודעה המוקדמת ומה לא מקבל ווליום אחר לחלוטין ואומר: יש מספר מצומצם של עסקים בישראל שמידת הדרישה שלי - - -</w:t>
      </w:r>
    </w:p>
    <w:p w:rsidR="005C7434" w:rsidRDefault="005C7434" w:rsidP="005C7434">
      <w:pPr>
        <w:rPr>
          <w:rtl/>
        </w:rPr>
      </w:pPr>
    </w:p>
    <w:p w:rsidR="005C7434" w:rsidRDefault="005C7434" w:rsidP="005C7434">
      <w:pPr>
        <w:pStyle w:val="afb"/>
        <w:keepNext/>
        <w:rPr>
          <w:rtl/>
        </w:rPr>
      </w:pPr>
      <w:bookmarkStart w:id="3025" w:name="ET_guest_נופר_טל_423"/>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025"/>
    </w:p>
    <w:p w:rsidR="005C7434" w:rsidRDefault="005C7434" w:rsidP="005C7434">
      <w:pPr>
        <w:pStyle w:val="KeepWithNext"/>
        <w:rPr>
          <w:rtl/>
        </w:rPr>
      </w:pPr>
    </w:p>
    <w:p w:rsidR="005C7434" w:rsidRDefault="005C7434" w:rsidP="005C7434">
      <w:pPr>
        <w:rPr>
          <w:rtl/>
        </w:rPr>
      </w:pPr>
      <w:r>
        <w:rPr>
          <w:rtl/>
        </w:rPr>
        <w:t>פגעת בתחרות בזה הרגע. פגעת בתחרות בזה הרגע.</w:t>
      </w:r>
    </w:p>
    <w:p w:rsidR="005C7434" w:rsidRDefault="005C7434" w:rsidP="005C7434">
      <w:pPr>
        <w:rPr>
          <w:rtl/>
        </w:rPr>
      </w:pPr>
    </w:p>
    <w:p w:rsidR="005C7434" w:rsidRDefault="005C7434" w:rsidP="005C7434">
      <w:pPr>
        <w:pStyle w:val="afb"/>
        <w:keepNext/>
        <w:rPr>
          <w:rtl/>
        </w:rPr>
      </w:pPr>
      <w:bookmarkStart w:id="3026" w:name="ET_guest_אורית_אמיתי_424"/>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3026"/>
    </w:p>
    <w:p w:rsidR="005C7434" w:rsidRDefault="005C7434" w:rsidP="005C7434">
      <w:pPr>
        <w:pStyle w:val="KeepWithNext"/>
        <w:rPr>
          <w:rtl/>
        </w:rPr>
      </w:pPr>
    </w:p>
    <w:p w:rsidR="005C7434" w:rsidRDefault="005C7434" w:rsidP="005C7434">
      <w:pPr>
        <w:rPr>
          <w:rtl/>
        </w:rPr>
      </w:pPr>
      <w:bookmarkStart w:id="3027" w:name="_ETM_Q1_10712951"/>
      <w:bookmarkStart w:id="3028" w:name="_ETM_Q1_10713050"/>
      <w:bookmarkEnd w:id="3027"/>
      <w:bookmarkEnd w:id="3028"/>
      <w:r>
        <w:rPr>
          <w:rtl/>
        </w:rPr>
        <w:t>וגם בזכות לממש את הזכויות.</w:t>
      </w:r>
    </w:p>
    <w:p w:rsidR="005C7434" w:rsidRDefault="005C7434" w:rsidP="005C7434">
      <w:pPr>
        <w:rPr>
          <w:rtl/>
        </w:rPr>
      </w:pPr>
      <w:bookmarkStart w:id="3029" w:name="_ETM_Q1_10714382"/>
      <w:bookmarkStart w:id="3030" w:name="_ETM_Q1_10714475"/>
      <w:bookmarkEnd w:id="3029"/>
      <w:bookmarkEnd w:id="3030"/>
    </w:p>
    <w:p w:rsidR="005C7434" w:rsidRDefault="005C7434" w:rsidP="005C7434">
      <w:pPr>
        <w:pStyle w:val="af8"/>
        <w:keepNext/>
        <w:rPr>
          <w:rtl/>
        </w:rPr>
      </w:pPr>
      <w:bookmarkStart w:id="3031" w:name="ET_yor_6157_4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1"/>
    </w:p>
    <w:p w:rsidR="005C7434" w:rsidRDefault="005C7434" w:rsidP="005C7434">
      <w:pPr>
        <w:pStyle w:val="KeepWithNext"/>
        <w:rPr>
          <w:rtl/>
        </w:rPr>
      </w:pPr>
    </w:p>
    <w:p w:rsidR="005C7434" w:rsidRDefault="005C7434" w:rsidP="005C7434">
      <w:pPr>
        <w:rPr>
          <w:rtl/>
        </w:rPr>
      </w:pPr>
      <w:bookmarkStart w:id="3032" w:name="_ETM_Q1_10715217"/>
      <w:bookmarkEnd w:id="3032"/>
      <w:r>
        <w:rPr>
          <w:rtl/>
        </w:rPr>
        <w:t>אני לא חוזר לדיון של לפני חודשיים.</w:t>
      </w:r>
    </w:p>
    <w:p w:rsidR="005C7434" w:rsidRDefault="005C7434" w:rsidP="005C7434">
      <w:pPr>
        <w:rPr>
          <w:rtl/>
        </w:rPr>
      </w:pPr>
    </w:p>
    <w:p w:rsidR="005C7434" w:rsidRDefault="005C7434" w:rsidP="005C7434">
      <w:pPr>
        <w:pStyle w:val="afb"/>
        <w:keepNext/>
        <w:rPr>
          <w:rtl/>
        </w:rPr>
      </w:pPr>
      <w:bookmarkStart w:id="3033" w:name="ET_guest_נופר_טל_426"/>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033"/>
    </w:p>
    <w:p w:rsidR="005C7434" w:rsidRDefault="005C7434" w:rsidP="005C7434">
      <w:pPr>
        <w:pStyle w:val="KeepWithNext"/>
        <w:rPr>
          <w:rtl/>
        </w:rPr>
      </w:pPr>
    </w:p>
    <w:p w:rsidR="005C7434" w:rsidRDefault="005C7434" w:rsidP="005C7434">
      <w:pPr>
        <w:rPr>
          <w:rtl/>
        </w:rPr>
      </w:pPr>
      <w:r>
        <w:rPr>
          <w:rtl/>
        </w:rPr>
        <w:t>אבל לא סיימנו.</w:t>
      </w:r>
    </w:p>
    <w:p w:rsidR="005C7434" w:rsidRDefault="005C7434" w:rsidP="005C7434">
      <w:pPr>
        <w:rPr>
          <w:rtl/>
        </w:rPr>
      </w:pPr>
      <w:bookmarkStart w:id="3034" w:name="_ETM_Q1_10718732"/>
      <w:bookmarkStart w:id="3035" w:name="_ETM_Q1_10718819"/>
      <w:bookmarkEnd w:id="3034"/>
      <w:bookmarkEnd w:id="3035"/>
    </w:p>
    <w:p w:rsidR="005C7434" w:rsidRDefault="005C7434" w:rsidP="005C7434">
      <w:pPr>
        <w:pStyle w:val="af8"/>
        <w:keepNext/>
        <w:rPr>
          <w:rtl/>
        </w:rPr>
      </w:pPr>
      <w:bookmarkStart w:id="3036" w:name="ET_yor_6157_4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6"/>
    </w:p>
    <w:p w:rsidR="005C7434" w:rsidRDefault="005C7434" w:rsidP="005C7434">
      <w:pPr>
        <w:pStyle w:val="KeepWithNext"/>
        <w:rPr>
          <w:rtl/>
        </w:rPr>
      </w:pPr>
    </w:p>
    <w:p w:rsidR="005C7434" w:rsidRDefault="005C7434" w:rsidP="005C7434">
      <w:pPr>
        <w:rPr>
          <w:rtl/>
        </w:rPr>
      </w:pPr>
      <w:bookmarkStart w:id="3037" w:name="_ETM_Q1_10719403"/>
      <w:bookmarkEnd w:id="3037"/>
      <w:r>
        <w:rPr>
          <w:rtl/>
        </w:rPr>
        <w:t>אבל אני לא חוזר אליו עכשיו.</w:t>
      </w:r>
      <w:bookmarkStart w:id="3038" w:name="_ETM_Q1_10718940"/>
      <w:bookmarkEnd w:id="3038"/>
    </w:p>
    <w:p w:rsidR="005C7434" w:rsidRDefault="005C7434" w:rsidP="005C7434">
      <w:pPr>
        <w:rPr>
          <w:rtl/>
        </w:rPr>
      </w:pPr>
      <w:bookmarkStart w:id="3039" w:name="_ETM_Q1_10719025"/>
      <w:bookmarkEnd w:id="3039"/>
    </w:p>
    <w:p w:rsidR="005C7434" w:rsidRDefault="005C7434" w:rsidP="005C7434">
      <w:pPr>
        <w:pStyle w:val="afb"/>
        <w:keepNext/>
        <w:rPr>
          <w:rtl/>
        </w:rPr>
      </w:pPr>
      <w:bookmarkStart w:id="3040" w:name="ET_guest_אורית_אמיתי_429"/>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3040"/>
    </w:p>
    <w:p w:rsidR="005C7434" w:rsidRDefault="005C7434" w:rsidP="005C7434">
      <w:pPr>
        <w:pStyle w:val="KeepWithNext"/>
        <w:rPr>
          <w:rtl/>
        </w:rPr>
      </w:pPr>
    </w:p>
    <w:p w:rsidR="005C7434" w:rsidRDefault="005C7434" w:rsidP="005C7434">
      <w:pPr>
        <w:rPr>
          <w:rtl/>
        </w:rPr>
      </w:pPr>
      <w:r>
        <w:rPr>
          <w:rtl/>
        </w:rPr>
        <w:t>צריך לדבר גם על המנגנון.</w:t>
      </w:r>
    </w:p>
    <w:p w:rsidR="005C7434" w:rsidRDefault="005C7434" w:rsidP="005C7434">
      <w:pPr>
        <w:rPr>
          <w:rtl/>
        </w:rPr>
      </w:pPr>
      <w:bookmarkStart w:id="3041" w:name="_ETM_Q1_10723523"/>
      <w:bookmarkStart w:id="3042" w:name="_ETM_Q1_10723587"/>
      <w:bookmarkEnd w:id="3041"/>
      <w:bookmarkEnd w:id="3042"/>
    </w:p>
    <w:p w:rsidR="005C7434" w:rsidRDefault="005C7434" w:rsidP="005C7434">
      <w:pPr>
        <w:pStyle w:val="afb"/>
        <w:keepNext/>
        <w:rPr>
          <w:rtl/>
        </w:rPr>
      </w:pPr>
      <w:bookmarkStart w:id="3043" w:name="ET_guest_דורון_יהודה_428"/>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3043"/>
    </w:p>
    <w:p w:rsidR="005C7434" w:rsidRDefault="005C7434" w:rsidP="005C7434">
      <w:pPr>
        <w:pStyle w:val="KeepWithNext"/>
        <w:rPr>
          <w:rtl/>
        </w:rPr>
      </w:pPr>
    </w:p>
    <w:p w:rsidR="005C7434" w:rsidRDefault="005C7434" w:rsidP="005C7434">
      <w:pPr>
        <w:rPr>
          <w:rtl/>
        </w:rPr>
      </w:pPr>
      <w:bookmarkStart w:id="3044" w:name="_ETM_Q1_10722244"/>
      <w:bookmarkStart w:id="3045" w:name="_ETM_Q1_10722302"/>
      <w:bookmarkEnd w:id="3044"/>
      <w:bookmarkEnd w:id="3045"/>
      <w:r>
        <w:rPr>
          <w:rtl/>
        </w:rPr>
        <w:t xml:space="preserve">סליחה, </w:t>
      </w:r>
      <w:bookmarkStart w:id="3046" w:name="_ETM_Q1_10724116"/>
      <w:bookmarkEnd w:id="3046"/>
      <w:r>
        <w:rPr>
          <w:rtl/>
        </w:rPr>
        <w:t>רציתי לשאול שאלת הבהרה, אפשר?</w:t>
      </w:r>
      <w:bookmarkStart w:id="3047" w:name="_ETM_Q1_10725055"/>
      <w:bookmarkEnd w:id="3047"/>
    </w:p>
    <w:p w:rsidR="005C7434" w:rsidRDefault="005C7434" w:rsidP="005C7434">
      <w:pPr>
        <w:rPr>
          <w:rtl/>
        </w:rPr>
      </w:pPr>
      <w:bookmarkStart w:id="3048" w:name="_ETM_Q1_10725124"/>
      <w:bookmarkEnd w:id="3048"/>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049" w:name="_ETM_Q1_10726038"/>
      <w:bookmarkEnd w:id="3049"/>
      <w:r>
        <w:rPr>
          <w:rtl/>
        </w:rPr>
        <w:t>לא. אי-אפשר,</w:t>
      </w:r>
      <w:bookmarkStart w:id="3050" w:name="_ETM_Q1_10729806"/>
      <w:bookmarkEnd w:id="3050"/>
      <w:r>
        <w:rPr>
          <w:rtl/>
        </w:rPr>
        <w:t xml:space="preserve"> כי אני בדברי סיכום ואני לא מצליח להגיע לכלום.</w:t>
      </w:r>
    </w:p>
    <w:p w:rsidR="005C7434" w:rsidRDefault="005C7434" w:rsidP="005C7434">
      <w:pPr>
        <w:rPr>
          <w:rtl/>
        </w:rPr>
      </w:pPr>
      <w:bookmarkStart w:id="3051" w:name="_ETM_Q1_10730523"/>
      <w:bookmarkStart w:id="3052" w:name="_ETM_Q1_10730611"/>
      <w:bookmarkEnd w:id="3051"/>
      <w:bookmarkEnd w:id="3052"/>
    </w:p>
    <w:p w:rsidR="005C7434" w:rsidRDefault="005C7434" w:rsidP="005C7434">
      <w:pPr>
        <w:pStyle w:val="afb"/>
        <w:keepNext/>
        <w:rPr>
          <w:rtl/>
        </w:rPr>
      </w:pPr>
      <w:bookmarkStart w:id="3053" w:name="ET_guest_דורון_יהודה_431"/>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3053"/>
    </w:p>
    <w:p w:rsidR="005C7434" w:rsidRDefault="005C7434" w:rsidP="005C7434">
      <w:pPr>
        <w:pStyle w:val="KeepWithNext"/>
        <w:rPr>
          <w:rtl/>
        </w:rPr>
      </w:pPr>
    </w:p>
    <w:p w:rsidR="005C7434" w:rsidRDefault="005C7434" w:rsidP="005C7434">
      <w:pPr>
        <w:rPr>
          <w:rtl/>
        </w:rPr>
      </w:pPr>
      <w:bookmarkStart w:id="3054" w:name="_ETM_Q1_10728994"/>
      <w:bookmarkStart w:id="3055" w:name="_ETM_Q1_10729043"/>
      <w:bookmarkEnd w:id="3054"/>
      <w:bookmarkEnd w:id="3055"/>
      <w:r>
        <w:rPr>
          <w:rtl/>
        </w:rPr>
        <w:t xml:space="preserve">לא, </w:t>
      </w:r>
      <w:bookmarkStart w:id="3056" w:name="_ETM_Q1_10729993"/>
      <w:bookmarkEnd w:id="3056"/>
      <w:r>
        <w:rPr>
          <w:rtl/>
        </w:rPr>
        <w:t>אבל יש פה נקודה - - -</w:t>
      </w:r>
      <w:bookmarkStart w:id="3057" w:name="_ETM_Q1_10730106"/>
      <w:bookmarkEnd w:id="3057"/>
    </w:p>
    <w:p w:rsidR="005C7434" w:rsidRDefault="005C7434" w:rsidP="005C7434">
      <w:pPr>
        <w:rPr>
          <w:rtl/>
        </w:rPr>
      </w:pPr>
      <w:bookmarkStart w:id="3058" w:name="_ETM_Q1_10730187"/>
      <w:bookmarkEnd w:id="3058"/>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059" w:name="_ETM_Q1_10730869"/>
      <w:bookmarkEnd w:id="3059"/>
      <w:r>
        <w:rPr>
          <w:rtl/>
        </w:rPr>
        <w:t>אני לא חוזר לדיון</w:t>
      </w:r>
      <w:bookmarkStart w:id="3060" w:name="_ETM_Q1_10736274"/>
      <w:bookmarkEnd w:id="3060"/>
      <w:r>
        <w:rPr>
          <w:rtl/>
        </w:rPr>
        <w:t xml:space="preserve"> על גובה העסק שעליו אפשר יהיה להגיש תביעה </w:t>
      </w:r>
      <w:bookmarkStart w:id="3061" w:name="_ETM_Q1_10740214"/>
      <w:bookmarkEnd w:id="3061"/>
      <w:r>
        <w:rPr>
          <w:rtl/>
        </w:rPr>
        <w:t>ייצוגית</w:t>
      </w:r>
      <w:bookmarkStart w:id="3062" w:name="_ETM_Q1_10741533"/>
      <w:bookmarkStart w:id="3063" w:name="_ETM_Q1_10741619"/>
      <w:bookmarkEnd w:id="3062"/>
      <w:bookmarkEnd w:id="3063"/>
      <w:r>
        <w:rPr>
          <w:rtl/>
        </w:rPr>
        <w:t>.</w:t>
      </w:r>
    </w:p>
    <w:p w:rsidR="005C7434" w:rsidRDefault="005C7434" w:rsidP="005C7434">
      <w:pPr>
        <w:rPr>
          <w:rtl/>
        </w:rPr>
      </w:pPr>
    </w:p>
    <w:p w:rsidR="005C7434" w:rsidRDefault="005C7434" w:rsidP="005C7434">
      <w:pPr>
        <w:pStyle w:val="afb"/>
        <w:keepNext/>
        <w:rPr>
          <w:rtl/>
        </w:rPr>
      </w:pPr>
      <w:bookmarkStart w:id="3064" w:name="ET_guest_דורון_יהודה_433"/>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3064"/>
    </w:p>
    <w:p w:rsidR="005C7434" w:rsidRDefault="005C7434" w:rsidP="005C7434">
      <w:pPr>
        <w:pStyle w:val="KeepWithNext"/>
        <w:rPr>
          <w:rtl/>
        </w:rPr>
      </w:pPr>
    </w:p>
    <w:p w:rsidR="005C7434" w:rsidRDefault="005C7434" w:rsidP="005C7434">
      <w:pPr>
        <w:rPr>
          <w:rtl/>
        </w:rPr>
      </w:pPr>
      <w:r>
        <w:rPr>
          <w:rtl/>
        </w:rPr>
        <w:t xml:space="preserve">הנקודה שרציתי להבהיר הייתה מראה לי אם אתה הולך לפגוע </w:t>
      </w:r>
      <w:bookmarkStart w:id="3065" w:name="_ETM_Q1_10745012"/>
      <w:bookmarkEnd w:id="3065"/>
      <w:r>
        <w:rPr>
          <w:rtl/>
        </w:rPr>
        <w:t>או לא, זה הכול. רציתי להבהיר לך את זה.</w:t>
      </w:r>
      <w:bookmarkStart w:id="3066" w:name="_ETM_Q1_10747051"/>
      <w:bookmarkEnd w:id="3066"/>
      <w:r>
        <w:rPr>
          <w:rtl/>
        </w:rPr>
        <w:t xml:space="preserve"> אם יש היום בריכת שחייה שלא עשתה מעלית, </w:t>
      </w:r>
      <w:bookmarkStart w:id="3067" w:name="_ETM_Q1_10754088"/>
      <w:bookmarkEnd w:id="3067"/>
      <w:r>
        <w:rPr>
          <w:rtl/>
        </w:rPr>
        <w:t xml:space="preserve">זה עסק קטן – אז אני לא יכול להגיש נגדו </w:t>
      </w:r>
      <w:bookmarkStart w:id="3068" w:name="_ETM_Q1_10754561"/>
      <w:bookmarkEnd w:id="3068"/>
      <w:r>
        <w:rPr>
          <w:rtl/>
        </w:rPr>
        <w:t>תביעה?</w:t>
      </w:r>
      <w:bookmarkStart w:id="3069" w:name="_ETM_Q1_10755952"/>
      <w:bookmarkEnd w:id="3069"/>
    </w:p>
    <w:p w:rsidR="005C7434" w:rsidRDefault="005C7434" w:rsidP="005C7434">
      <w:pPr>
        <w:rPr>
          <w:rtl/>
        </w:rPr>
      </w:pPr>
      <w:bookmarkStart w:id="3070" w:name="_ETM_Q1_10756039"/>
      <w:bookmarkEnd w:id="3070"/>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071" w:name="_ETM_Q1_10756943"/>
      <w:bookmarkEnd w:id="3071"/>
      <w:r>
        <w:rPr>
          <w:rtl/>
        </w:rPr>
        <w:t>לא, זה בלתי אפשרי. לא ייצוגית.</w:t>
      </w:r>
    </w:p>
    <w:p w:rsidR="005C7434" w:rsidRDefault="005C7434" w:rsidP="005C7434">
      <w:pPr>
        <w:rPr>
          <w:rtl/>
        </w:rPr>
      </w:pPr>
      <w:bookmarkStart w:id="3072" w:name="_ETM_Q1_10759199"/>
      <w:bookmarkStart w:id="3073" w:name="_ETM_Q1_10759287"/>
      <w:bookmarkEnd w:id="3072"/>
      <w:bookmarkEnd w:id="3073"/>
    </w:p>
    <w:p w:rsidR="005C7434" w:rsidRDefault="005C7434" w:rsidP="005C7434">
      <w:pPr>
        <w:pStyle w:val="afb"/>
        <w:keepNext/>
        <w:rPr>
          <w:rtl/>
        </w:rPr>
      </w:pPr>
      <w:bookmarkStart w:id="3074" w:name="ET_guest_דורון_יהודה_435"/>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3074"/>
    </w:p>
    <w:p w:rsidR="005C7434" w:rsidRDefault="005C7434" w:rsidP="005C7434">
      <w:pPr>
        <w:pStyle w:val="KeepWithNext"/>
        <w:rPr>
          <w:rtl/>
        </w:rPr>
      </w:pPr>
    </w:p>
    <w:p w:rsidR="005C7434" w:rsidRDefault="005C7434" w:rsidP="005C7434">
      <w:pPr>
        <w:rPr>
          <w:rtl/>
        </w:rPr>
      </w:pPr>
      <w:r>
        <w:rPr>
          <w:rtl/>
        </w:rPr>
        <w:t>הבנתי.</w:t>
      </w:r>
    </w:p>
    <w:p w:rsidR="005C7434" w:rsidRDefault="005C7434" w:rsidP="005C7434">
      <w:pPr>
        <w:rPr>
          <w:rtl/>
        </w:rPr>
      </w:pPr>
      <w:bookmarkStart w:id="3075" w:name="_ETM_Q1_10759214"/>
      <w:bookmarkStart w:id="3076" w:name="_ETM_Q1_10759316"/>
      <w:bookmarkEnd w:id="3075"/>
      <w:bookmarkEnd w:id="3076"/>
    </w:p>
    <w:p w:rsidR="005C7434" w:rsidRDefault="005C7434" w:rsidP="005C7434">
      <w:pPr>
        <w:pStyle w:val="afb"/>
        <w:keepNext/>
        <w:rPr>
          <w:rtl/>
        </w:rPr>
      </w:pPr>
      <w:bookmarkStart w:id="3077" w:name="ET_guest_שמעון_טואיטו_436"/>
      <w:r>
        <w:rPr>
          <w:rStyle w:val="TagStyle"/>
          <w:rFonts w:hint="cs"/>
          <w:rtl/>
        </w:rPr>
        <w:t xml:space="preserve"> &lt;&lt; אורח &gt;&gt; </w:t>
      </w:r>
      <w:r>
        <w:rPr>
          <w:rFonts w:hint="cs"/>
          <w:rtl/>
        </w:rPr>
        <w:t>שמעון טואיטו:</w:t>
      </w:r>
      <w:r>
        <w:rPr>
          <w:rStyle w:val="TagStyle"/>
          <w:rFonts w:hint="cs"/>
          <w:rtl/>
        </w:rPr>
        <w:t xml:space="preserve"> &lt;&lt; אורח &gt;&gt;</w:t>
      </w:r>
      <w:r>
        <w:rPr>
          <w:rFonts w:hint="cs"/>
          <w:rtl/>
        </w:rPr>
        <w:t xml:space="preserve"> </w:t>
      </w:r>
      <w:bookmarkEnd w:id="3077"/>
    </w:p>
    <w:p w:rsidR="005C7434" w:rsidRDefault="005C7434" w:rsidP="005C7434">
      <w:pPr>
        <w:pStyle w:val="KeepWithNext"/>
        <w:rPr>
          <w:rtl/>
        </w:rPr>
      </w:pPr>
    </w:p>
    <w:p w:rsidR="005C7434" w:rsidRDefault="005C7434" w:rsidP="005C7434">
      <w:pPr>
        <w:rPr>
          <w:rtl/>
        </w:rPr>
      </w:pPr>
      <w:bookmarkStart w:id="3078" w:name="_ETM_Q1_10762223"/>
      <w:bookmarkEnd w:id="3078"/>
      <w:r>
        <w:rPr>
          <w:rtl/>
        </w:rPr>
        <w:t xml:space="preserve">אז הוא לא יגיש </w:t>
      </w:r>
      <w:bookmarkStart w:id="3079" w:name="_ETM_Q1_10761215"/>
      <w:bookmarkEnd w:id="3079"/>
      <w:r>
        <w:rPr>
          <w:rtl/>
        </w:rPr>
        <w:t>בחיים.</w:t>
      </w:r>
    </w:p>
    <w:p w:rsidR="005C7434" w:rsidRDefault="005C7434" w:rsidP="005C7434">
      <w:pPr>
        <w:rPr>
          <w:rtl/>
        </w:rPr>
      </w:pPr>
    </w:p>
    <w:p w:rsidR="005C7434" w:rsidRDefault="005C7434" w:rsidP="005C7434">
      <w:pPr>
        <w:pStyle w:val="af8"/>
        <w:keepNext/>
        <w:rPr>
          <w:rtl/>
        </w:rPr>
      </w:pPr>
      <w:bookmarkStart w:id="3080" w:name="ET_yor_6157_4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80"/>
    </w:p>
    <w:p w:rsidR="005C7434" w:rsidRDefault="005C7434" w:rsidP="005C7434">
      <w:pPr>
        <w:pStyle w:val="KeepWithNext"/>
        <w:rPr>
          <w:rtl/>
        </w:rPr>
      </w:pPr>
    </w:p>
    <w:p w:rsidR="005C7434" w:rsidRDefault="005C7434" w:rsidP="005C7434">
      <w:pPr>
        <w:rPr>
          <w:rtl/>
        </w:rPr>
      </w:pPr>
      <w:bookmarkStart w:id="3081" w:name="_ETM_Q1_10760142"/>
      <w:bookmarkEnd w:id="3081"/>
      <w:r>
        <w:rPr>
          <w:rtl/>
        </w:rPr>
        <w:t>לא נורא</w:t>
      </w:r>
      <w:bookmarkStart w:id="3082" w:name="_ETM_Q1_10762014"/>
      <w:bookmarkStart w:id="3083" w:name="_ETM_Q1_10762165"/>
      <w:bookmarkEnd w:id="3082"/>
      <w:bookmarkEnd w:id="3083"/>
      <w:r>
        <w:rPr>
          <w:rtl/>
        </w:rPr>
        <w:t>.</w:t>
      </w:r>
      <w:bookmarkStart w:id="3084" w:name="_ETM_Q1_10763679"/>
      <w:bookmarkEnd w:id="3084"/>
    </w:p>
    <w:p w:rsidR="005C7434" w:rsidRDefault="005C7434" w:rsidP="005C7434">
      <w:pPr>
        <w:rPr>
          <w:rtl/>
        </w:rPr>
      </w:pPr>
      <w:bookmarkStart w:id="3085" w:name="_ETM_Q1_10763816"/>
      <w:bookmarkStart w:id="3086" w:name="_ETM_Q1_10762022"/>
      <w:bookmarkEnd w:id="3085"/>
      <w:bookmarkEnd w:id="3086"/>
    </w:p>
    <w:p w:rsidR="005C7434" w:rsidRDefault="005C7434" w:rsidP="005C7434">
      <w:pPr>
        <w:pStyle w:val="afb"/>
        <w:keepNext/>
        <w:rPr>
          <w:rtl/>
        </w:rPr>
      </w:pPr>
      <w:bookmarkStart w:id="3087" w:name="ET_guest_אורית_אמיתי_438"/>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3087"/>
    </w:p>
    <w:p w:rsidR="005C7434" w:rsidRDefault="005C7434" w:rsidP="005C7434">
      <w:pPr>
        <w:pStyle w:val="KeepWithNext"/>
        <w:rPr>
          <w:rtl/>
        </w:rPr>
      </w:pPr>
    </w:p>
    <w:p w:rsidR="005C7434" w:rsidRDefault="005C7434" w:rsidP="005C7434">
      <w:pPr>
        <w:rPr>
          <w:rtl/>
        </w:rPr>
      </w:pPr>
      <w:bookmarkStart w:id="3088" w:name="_ETM_Q1_10762618"/>
      <w:bookmarkStart w:id="3089" w:name="_ETM_Q1_10762670"/>
      <w:bookmarkEnd w:id="3088"/>
      <w:bookmarkEnd w:id="3089"/>
      <w:r>
        <w:rPr>
          <w:rtl/>
        </w:rPr>
        <w:t>אנשים אומרים את זה כי זה בנפשם.</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ברור לי שזה</w:t>
      </w:r>
      <w:bookmarkStart w:id="3090" w:name="_ETM_Q1_10764282"/>
      <w:bookmarkEnd w:id="3090"/>
      <w:r>
        <w:rPr>
          <w:rtl/>
        </w:rPr>
        <w:t xml:space="preserve"> בנפשם.</w:t>
      </w:r>
      <w:bookmarkStart w:id="3091" w:name="_ETM_Q1_10766617"/>
      <w:bookmarkEnd w:id="3091"/>
    </w:p>
    <w:p w:rsidR="005C7434" w:rsidRDefault="005C7434" w:rsidP="005C7434">
      <w:pPr>
        <w:rPr>
          <w:rtl/>
        </w:rPr>
      </w:pPr>
      <w:bookmarkStart w:id="3092" w:name="_ETM_Q1_10766716"/>
      <w:bookmarkStart w:id="3093" w:name="_ETM_Q1_10763766"/>
      <w:bookmarkEnd w:id="3092"/>
      <w:bookmarkEnd w:id="3093"/>
    </w:p>
    <w:p w:rsidR="005C7434" w:rsidRDefault="005C7434" w:rsidP="005C7434">
      <w:pPr>
        <w:pStyle w:val="afb"/>
        <w:keepNext/>
        <w:rPr>
          <w:rtl/>
        </w:rPr>
      </w:pPr>
      <w:bookmarkStart w:id="3094" w:name="ET_guest_אורית_אמיתי_440"/>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3094"/>
    </w:p>
    <w:p w:rsidR="005C7434" w:rsidRDefault="005C7434" w:rsidP="005C7434">
      <w:pPr>
        <w:pStyle w:val="KeepWithNext"/>
        <w:rPr>
          <w:rtl/>
        </w:rPr>
      </w:pPr>
    </w:p>
    <w:p w:rsidR="005C7434" w:rsidRDefault="005C7434" w:rsidP="005C7434">
      <w:pPr>
        <w:rPr>
          <w:rtl/>
        </w:rPr>
      </w:pPr>
      <w:bookmarkStart w:id="3095" w:name="_ETM_Q1_10764439"/>
      <w:bookmarkStart w:id="3096" w:name="_ETM_Q1_10764494"/>
      <w:bookmarkEnd w:id="3095"/>
      <w:bookmarkEnd w:id="3096"/>
      <w:r>
        <w:rPr>
          <w:rtl/>
        </w:rPr>
        <w:t xml:space="preserve">זה בחיים היום-יומיים שלנו, זה לא משהו שהוא </w:t>
      </w:r>
      <w:r>
        <w:t>nic</w:t>
      </w:r>
      <w:bookmarkStart w:id="3097" w:name="_ETM_Q1_10766223"/>
      <w:bookmarkEnd w:id="3097"/>
      <w:r>
        <w:t>e to have</w:t>
      </w:r>
      <w:r>
        <w:rPr>
          <w:rtl/>
        </w:rPr>
        <w:t>.</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זה ברור לי שזה בנפשם.</w:t>
      </w:r>
    </w:p>
    <w:p w:rsidR="005C7434" w:rsidRDefault="005C7434" w:rsidP="005C7434">
      <w:pPr>
        <w:rPr>
          <w:rtl/>
        </w:rPr>
      </w:pPr>
      <w:bookmarkStart w:id="3098" w:name="_ETM_Q1_10772189"/>
      <w:bookmarkStart w:id="3099" w:name="_ETM_Q1_10772269"/>
      <w:bookmarkEnd w:id="3098"/>
      <w:bookmarkEnd w:id="3099"/>
    </w:p>
    <w:p w:rsidR="005C7434" w:rsidRDefault="005C7434" w:rsidP="005C7434">
      <w:pPr>
        <w:pStyle w:val="afb"/>
        <w:keepNext/>
        <w:rPr>
          <w:rtl/>
        </w:rPr>
      </w:pPr>
      <w:bookmarkStart w:id="3100" w:name="ET_guest_שמעון_טואיטו_443"/>
      <w:r>
        <w:rPr>
          <w:rStyle w:val="TagStyle"/>
          <w:rFonts w:hint="cs"/>
          <w:rtl/>
        </w:rPr>
        <w:t xml:space="preserve"> &lt;&lt; אורח &gt;&gt; </w:t>
      </w:r>
      <w:r>
        <w:rPr>
          <w:rFonts w:hint="cs"/>
          <w:rtl/>
        </w:rPr>
        <w:t>שמעון טואיטו:</w:t>
      </w:r>
      <w:r>
        <w:rPr>
          <w:rStyle w:val="TagStyle"/>
          <w:rFonts w:hint="cs"/>
          <w:rtl/>
        </w:rPr>
        <w:t xml:space="preserve"> &lt;&lt; אורח &gt;&gt;</w:t>
      </w:r>
      <w:r>
        <w:rPr>
          <w:rFonts w:hint="cs"/>
          <w:rtl/>
        </w:rPr>
        <w:t xml:space="preserve"> </w:t>
      </w:r>
      <w:bookmarkEnd w:id="3100"/>
    </w:p>
    <w:p w:rsidR="005C7434" w:rsidRDefault="005C7434" w:rsidP="005C7434">
      <w:pPr>
        <w:pStyle w:val="KeepWithNext"/>
        <w:rPr>
          <w:rtl/>
        </w:rPr>
      </w:pPr>
    </w:p>
    <w:p w:rsidR="005C7434" w:rsidRDefault="005C7434" w:rsidP="005C7434">
      <w:pPr>
        <w:rPr>
          <w:rtl/>
        </w:rPr>
      </w:pPr>
      <w:bookmarkStart w:id="3101" w:name="_ETM_Q1_10770385"/>
      <w:bookmarkStart w:id="3102" w:name="_ETM_Q1_10770435"/>
      <w:bookmarkEnd w:id="3101"/>
      <w:bookmarkEnd w:id="3102"/>
      <w:r>
        <w:rPr>
          <w:rtl/>
        </w:rPr>
        <w:t xml:space="preserve">אנחנו נביא 200 נכים </w:t>
      </w:r>
      <w:bookmarkStart w:id="3103" w:name="_ETM_Q1_10771942"/>
      <w:bookmarkEnd w:id="3103"/>
      <w:r>
        <w:rPr>
          <w:rtl/>
        </w:rPr>
        <w:t>וכולנו נגיש פרטני.</w:t>
      </w:r>
    </w:p>
    <w:p w:rsidR="005C7434" w:rsidRDefault="005C7434" w:rsidP="005C7434">
      <w:pPr>
        <w:rPr>
          <w:rtl/>
        </w:rPr>
      </w:pPr>
      <w:bookmarkStart w:id="3104" w:name="_ETM_Q1_10201085"/>
      <w:bookmarkStart w:id="3105" w:name="_ETM_Q1_10201152"/>
      <w:bookmarkStart w:id="3106" w:name="_ETM_Q1_10260286"/>
      <w:bookmarkStart w:id="3107" w:name="_ETM_Q1_10360103"/>
      <w:bookmarkStart w:id="3108" w:name="_ETM_Q1_10360186"/>
      <w:bookmarkStart w:id="3109" w:name="_ETM_Q1_10361520"/>
      <w:bookmarkStart w:id="3110" w:name="_ETM_Q1_10423870"/>
      <w:bookmarkStart w:id="3111" w:name="_ETM_Q1_10423954"/>
      <w:bookmarkStart w:id="3112" w:name="_ETM_Q1_10439870"/>
      <w:bookmarkEnd w:id="3104"/>
      <w:bookmarkEnd w:id="3105"/>
      <w:bookmarkEnd w:id="3106"/>
      <w:bookmarkEnd w:id="3107"/>
      <w:bookmarkEnd w:id="3108"/>
      <w:bookmarkEnd w:id="3109"/>
      <w:bookmarkEnd w:id="3110"/>
      <w:bookmarkEnd w:id="3111"/>
      <w:bookmarkEnd w:id="3112"/>
    </w:p>
    <w:p w:rsidR="005C7434" w:rsidRDefault="005C7434" w:rsidP="005C7434">
      <w:pPr>
        <w:pStyle w:val="af7"/>
        <w:keepNext/>
        <w:rPr>
          <w:rtl/>
        </w:rPr>
      </w:pPr>
      <w:bookmarkStart w:id="3113" w:name="ET_interruption_קריאה_4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13"/>
    </w:p>
    <w:p w:rsidR="005C7434" w:rsidRDefault="005C7434" w:rsidP="005C7434">
      <w:pPr>
        <w:pStyle w:val="KeepWithNext"/>
        <w:rPr>
          <w:rtl/>
        </w:rPr>
      </w:pPr>
    </w:p>
    <w:p w:rsidR="005C7434" w:rsidRDefault="005C7434" w:rsidP="005C7434">
      <w:pPr>
        <w:rPr>
          <w:rtl/>
        </w:rPr>
      </w:pPr>
      <w:bookmarkStart w:id="3114" w:name="_ETM_Q1_10765290"/>
      <w:bookmarkEnd w:id="3114"/>
      <w:r>
        <w:rPr>
          <w:rtl/>
        </w:rPr>
        <w:t>אדוני, אפשר להציע הצעה?</w:t>
      </w:r>
      <w:bookmarkStart w:id="3115" w:name="_ETM_Q1_10770994"/>
      <w:bookmarkEnd w:id="3115"/>
    </w:p>
    <w:p w:rsidR="005C7434" w:rsidRDefault="005C7434" w:rsidP="005C7434">
      <w:pPr>
        <w:rPr>
          <w:rtl/>
        </w:rPr>
      </w:pPr>
      <w:bookmarkStart w:id="3116" w:name="_ETM_Q1_10771083"/>
      <w:bookmarkEnd w:id="3116"/>
    </w:p>
    <w:p w:rsidR="005C7434" w:rsidRDefault="005C7434" w:rsidP="005C7434">
      <w:pPr>
        <w:pStyle w:val="af8"/>
        <w:keepNext/>
        <w:rPr>
          <w:rtl/>
        </w:rPr>
      </w:pPr>
      <w:bookmarkStart w:id="3117" w:name="ET_yor_6157_4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17"/>
    </w:p>
    <w:p w:rsidR="005C7434" w:rsidRDefault="005C7434" w:rsidP="005C7434">
      <w:pPr>
        <w:pStyle w:val="KeepWithNext"/>
        <w:rPr>
          <w:rtl/>
        </w:rPr>
      </w:pPr>
    </w:p>
    <w:p w:rsidR="005C7434" w:rsidRDefault="005C7434" w:rsidP="005C7434">
      <w:pPr>
        <w:rPr>
          <w:rtl/>
        </w:rPr>
      </w:pPr>
      <w:bookmarkStart w:id="3118" w:name="_ETM_Q1_10782798"/>
      <w:bookmarkEnd w:id="3118"/>
      <w:r>
        <w:rPr>
          <w:rtl/>
        </w:rPr>
        <w:t xml:space="preserve">לא, אני לא יכול אפילו לצלוח את המשפט הראשון. מצוין, הלוואי שזה מה שתעשו. הלוואי. כי אם באמת יש פגיעה בקבוצה שהמענה לה הוא לא בתובענה ייצוגית, אלא שאתה באמת יודע לייצר כמות מסוימת של תובעים – אגב, זה היה אחד מהמנגנונים שדיברנו עליהם לגבי גודל העסק וכמות הנפגעים. </w:t>
      </w:r>
      <w:bookmarkStart w:id="3119" w:name="_ETM_Q1_10800013"/>
      <w:bookmarkEnd w:id="3119"/>
      <w:r>
        <w:rPr>
          <w:rtl/>
        </w:rPr>
        <w:t>אמרנו שאם אתה יודע להביא לא תובע ייצוגי אחד אלא 50, 100, 200 תובעים ייצוגיים – ניתן לך, דיברנו על זה בדיונים הקודמים, אולי זה יהיה אחד מהמנגנונים להתגבר על החסם. דיברנו על זה, אנחנו לא חוזרים. אנחנו לא חוזרים לדיון הזה, נופר, אל תתחילי אפילו.</w:t>
      </w:r>
    </w:p>
    <w:p w:rsidR="005C7434" w:rsidRDefault="005C7434" w:rsidP="005C7434">
      <w:pPr>
        <w:rPr>
          <w:rtl/>
        </w:rPr>
      </w:pPr>
      <w:bookmarkStart w:id="3120" w:name="_ETM_Q1_10818082"/>
      <w:bookmarkEnd w:id="3120"/>
    </w:p>
    <w:p w:rsidR="005C7434" w:rsidRDefault="005C7434" w:rsidP="005C7434">
      <w:pPr>
        <w:pStyle w:val="afb"/>
        <w:keepNext/>
        <w:rPr>
          <w:rtl/>
        </w:rPr>
      </w:pPr>
      <w:bookmarkStart w:id="3121" w:name="ET_guest_אורית_אמיתי_415"/>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3121"/>
    </w:p>
    <w:p w:rsidR="005C7434" w:rsidRDefault="005C7434" w:rsidP="005C7434">
      <w:pPr>
        <w:pStyle w:val="KeepWithNext"/>
        <w:rPr>
          <w:rtl/>
        </w:rPr>
      </w:pPr>
    </w:p>
    <w:p w:rsidR="005C7434" w:rsidRDefault="005C7434" w:rsidP="005C7434">
      <w:pPr>
        <w:rPr>
          <w:rtl/>
        </w:rPr>
      </w:pPr>
      <w:bookmarkStart w:id="3122" w:name="_ETM_Q1_10818664"/>
      <w:bookmarkStart w:id="3123" w:name="_ETM_Q1_10818715"/>
      <w:bookmarkEnd w:id="3122"/>
      <w:bookmarkEnd w:id="3123"/>
      <w:r>
        <w:rPr>
          <w:rtl/>
        </w:rPr>
        <w:t>כן, כי המנגנון - - -</w:t>
      </w:r>
    </w:p>
    <w:p w:rsidR="005C7434" w:rsidRDefault="005C7434" w:rsidP="005C7434">
      <w:pPr>
        <w:rPr>
          <w:rtl/>
        </w:rPr>
      </w:pPr>
      <w:bookmarkStart w:id="3124" w:name="_ETM_Q1_10821601"/>
      <w:bookmarkStart w:id="3125" w:name="_ETM_Q1_10821676"/>
      <w:bookmarkEnd w:id="3124"/>
      <w:bookmarkEnd w:id="3125"/>
    </w:p>
    <w:p w:rsidR="005C7434" w:rsidRDefault="005C7434" w:rsidP="005C7434">
      <w:pPr>
        <w:pStyle w:val="af8"/>
        <w:keepNext/>
        <w:rPr>
          <w:rtl/>
        </w:rPr>
      </w:pPr>
      <w:bookmarkStart w:id="3126" w:name="ET_yor_6157_4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6"/>
    </w:p>
    <w:p w:rsidR="005C7434" w:rsidRDefault="005C7434" w:rsidP="005C7434">
      <w:pPr>
        <w:pStyle w:val="KeepWithNext"/>
        <w:rPr>
          <w:rtl/>
        </w:rPr>
      </w:pPr>
    </w:p>
    <w:p w:rsidR="005C7434" w:rsidRDefault="005C7434" w:rsidP="005C7434">
      <w:pPr>
        <w:rPr>
          <w:rtl/>
        </w:rPr>
      </w:pPr>
      <w:bookmarkStart w:id="3127" w:name="_ETM_Q1_10822393"/>
      <w:bookmarkEnd w:id="3127"/>
      <w:r>
        <w:rPr>
          <w:rtl/>
        </w:rPr>
        <w:t>אנחנו לא חוזרים לדיון הזה עכשיו, חברים, די.</w:t>
      </w:r>
    </w:p>
    <w:p w:rsidR="005C7434" w:rsidRDefault="005C7434" w:rsidP="005C7434">
      <w:pPr>
        <w:rPr>
          <w:rtl/>
        </w:rPr>
      </w:pPr>
      <w:bookmarkStart w:id="3128" w:name="_ETM_Q1_10821275"/>
      <w:bookmarkStart w:id="3129" w:name="_ETM_Q1_10821357"/>
      <w:bookmarkStart w:id="3130" w:name="_ETM_Q1_10822985"/>
      <w:bookmarkEnd w:id="3128"/>
      <w:bookmarkEnd w:id="3129"/>
      <w:bookmarkEnd w:id="3130"/>
    </w:p>
    <w:p w:rsidR="005C7434" w:rsidRDefault="005C7434" w:rsidP="005C7434">
      <w:pPr>
        <w:pStyle w:val="afb"/>
        <w:keepNext/>
        <w:rPr>
          <w:rtl/>
        </w:rPr>
      </w:pPr>
      <w:bookmarkStart w:id="3131" w:name="ET_guest_דורון_יהודה_417"/>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3131"/>
    </w:p>
    <w:p w:rsidR="005C7434" w:rsidRDefault="005C7434" w:rsidP="005C7434">
      <w:pPr>
        <w:pStyle w:val="KeepWithNext"/>
        <w:rPr>
          <w:rtl/>
        </w:rPr>
      </w:pPr>
    </w:p>
    <w:p w:rsidR="005C7434" w:rsidRDefault="005C7434" w:rsidP="005C7434">
      <w:pPr>
        <w:rPr>
          <w:rtl/>
        </w:rPr>
      </w:pPr>
      <w:bookmarkStart w:id="3132" w:name="_ETM_Q1_10823547"/>
      <w:bookmarkStart w:id="3133" w:name="_ETM_Q1_10823605"/>
      <w:bookmarkEnd w:id="3132"/>
      <w:bookmarkEnd w:id="3133"/>
      <w:r>
        <w:rPr>
          <w:rtl/>
        </w:rPr>
        <w:t>על זה לא שמעתי.</w:t>
      </w:r>
    </w:p>
    <w:p w:rsidR="005C7434" w:rsidRDefault="005C7434" w:rsidP="005C7434">
      <w:pPr>
        <w:rPr>
          <w:rtl/>
        </w:rPr>
      </w:pPr>
      <w:bookmarkStart w:id="3134" w:name="_ETM_Q1_10821606"/>
      <w:bookmarkStart w:id="3135" w:name="_ETM_Q1_10821727"/>
      <w:bookmarkEnd w:id="3134"/>
      <w:bookmarkEnd w:id="3135"/>
    </w:p>
    <w:p w:rsidR="005C7434" w:rsidRDefault="005C7434" w:rsidP="005C7434">
      <w:pPr>
        <w:pStyle w:val="af8"/>
        <w:keepNext/>
        <w:rPr>
          <w:rtl/>
        </w:rPr>
      </w:pPr>
      <w:bookmarkStart w:id="3136" w:name="ET_yor_6157_4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6"/>
    </w:p>
    <w:p w:rsidR="005C7434" w:rsidRDefault="005C7434" w:rsidP="005C7434">
      <w:pPr>
        <w:pStyle w:val="KeepWithNext"/>
        <w:rPr>
          <w:rtl/>
        </w:rPr>
      </w:pPr>
    </w:p>
    <w:p w:rsidR="005C7434" w:rsidRDefault="005C7434" w:rsidP="005C7434">
      <w:pPr>
        <w:rPr>
          <w:rtl/>
        </w:rPr>
      </w:pPr>
      <w:bookmarkStart w:id="3137" w:name="_ETM_Q1_10822685"/>
      <w:bookmarkEnd w:id="3137"/>
      <w:r>
        <w:rPr>
          <w:rtl/>
        </w:rPr>
        <w:t>די.</w:t>
      </w:r>
    </w:p>
    <w:p w:rsidR="005C7434" w:rsidRDefault="005C7434" w:rsidP="005C7434">
      <w:pPr>
        <w:rPr>
          <w:rtl/>
        </w:rPr>
      </w:pPr>
    </w:p>
    <w:p w:rsidR="005C7434" w:rsidRDefault="005C7434" w:rsidP="005C7434">
      <w:pPr>
        <w:pStyle w:val="afb"/>
        <w:keepNext/>
        <w:rPr>
          <w:rtl/>
        </w:rPr>
      </w:pPr>
      <w:bookmarkStart w:id="3138" w:name="ET_guest_דורון_יהודה_419"/>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3138"/>
    </w:p>
    <w:p w:rsidR="005C7434" w:rsidRDefault="005C7434" w:rsidP="005C7434">
      <w:pPr>
        <w:pStyle w:val="KeepWithNext"/>
        <w:rPr>
          <w:rtl/>
        </w:rPr>
      </w:pPr>
    </w:p>
    <w:p w:rsidR="005C7434" w:rsidRDefault="005C7434" w:rsidP="005C7434">
      <w:pPr>
        <w:rPr>
          <w:rtl/>
        </w:rPr>
      </w:pPr>
      <w:r>
        <w:rPr>
          <w:rtl/>
        </w:rPr>
        <w:t>עכשיו תיקנת את זה.</w:t>
      </w:r>
    </w:p>
    <w:p w:rsidR="005C7434" w:rsidRDefault="005C7434" w:rsidP="005C7434">
      <w:pPr>
        <w:rPr>
          <w:rtl/>
        </w:rPr>
      </w:pPr>
      <w:bookmarkStart w:id="3139" w:name="_ETM_Q1_10824962"/>
      <w:bookmarkStart w:id="3140" w:name="_ETM_Q1_10825080"/>
      <w:bookmarkEnd w:id="3139"/>
      <w:bookmarkEnd w:id="3140"/>
    </w:p>
    <w:p w:rsidR="005C7434" w:rsidRDefault="005C7434" w:rsidP="005C7434">
      <w:pPr>
        <w:pStyle w:val="af8"/>
        <w:keepNext/>
        <w:rPr>
          <w:rtl/>
        </w:rPr>
      </w:pPr>
      <w:bookmarkStart w:id="3141" w:name="ET_yor_6157_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1"/>
    </w:p>
    <w:p w:rsidR="005C7434" w:rsidRDefault="005C7434" w:rsidP="005C7434">
      <w:pPr>
        <w:pStyle w:val="KeepWithNext"/>
        <w:rPr>
          <w:rtl/>
        </w:rPr>
      </w:pPr>
    </w:p>
    <w:p w:rsidR="005C7434" w:rsidRDefault="005C7434" w:rsidP="005C7434">
      <w:pPr>
        <w:rPr>
          <w:rtl/>
        </w:rPr>
      </w:pPr>
      <w:bookmarkStart w:id="3142" w:name="_ETM_Q1_10825718"/>
      <w:bookmarkEnd w:id="3142"/>
      <w:r>
        <w:rPr>
          <w:rtl/>
        </w:rPr>
        <w:t>לא</w:t>
      </w:r>
      <w:bookmarkStart w:id="3143" w:name="_ETM_Q1_10827323"/>
      <w:bookmarkEnd w:id="3143"/>
      <w:r>
        <w:rPr>
          <w:rtl/>
        </w:rPr>
        <w:t xml:space="preserve"> תיקנתי את זה עכשיו, זה דבר שדיברנו עליו 1,000 פעמים. מה יהיה, חברים? אנחנו עוד שנייה מסיימים. </w:t>
      </w:r>
      <w:bookmarkStart w:id="3144" w:name="_ETM_Q1_10831641"/>
      <w:bookmarkStart w:id="3145" w:name="_ETM_Q1_10831703"/>
      <w:bookmarkEnd w:id="3144"/>
      <w:bookmarkEnd w:id="3145"/>
    </w:p>
    <w:p w:rsidR="005C7434" w:rsidRDefault="005C7434" w:rsidP="005C7434">
      <w:pPr>
        <w:ind w:firstLine="0"/>
        <w:rPr>
          <w:rtl/>
        </w:rPr>
      </w:pPr>
    </w:p>
    <w:p w:rsidR="005C7434" w:rsidRDefault="005C7434" w:rsidP="005C7434">
      <w:pPr>
        <w:pStyle w:val="afb"/>
        <w:keepNext/>
        <w:rPr>
          <w:rtl/>
        </w:rPr>
      </w:pPr>
      <w:bookmarkStart w:id="3146" w:name="ET_guest_דורון_יהודה_421"/>
      <w:r>
        <w:rPr>
          <w:rStyle w:val="TagStyle"/>
          <w:rFonts w:hint="cs"/>
          <w:rtl/>
        </w:rPr>
        <w:t xml:space="preserve"> &lt;&lt; אורח &gt;&gt; </w:t>
      </w:r>
      <w:r>
        <w:rPr>
          <w:rFonts w:hint="cs"/>
          <w:rtl/>
        </w:rPr>
        <w:t>דורון יהודה:</w:t>
      </w:r>
      <w:r>
        <w:rPr>
          <w:rStyle w:val="TagStyle"/>
          <w:rFonts w:hint="cs"/>
          <w:rtl/>
        </w:rPr>
        <w:t xml:space="preserve"> &lt;&lt; אורח &gt;&gt;</w:t>
      </w:r>
      <w:r>
        <w:rPr>
          <w:rFonts w:hint="cs"/>
          <w:rtl/>
        </w:rPr>
        <w:t xml:space="preserve"> </w:t>
      </w:r>
      <w:bookmarkEnd w:id="3146"/>
    </w:p>
    <w:p w:rsidR="005C7434" w:rsidRDefault="005C7434" w:rsidP="005C7434">
      <w:pPr>
        <w:pStyle w:val="KeepWithNext"/>
        <w:rPr>
          <w:rtl/>
        </w:rPr>
      </w:pPr>
    </w:p>
    <w:p w:rsidR="005C7434" w:rsidRDefault="005C7434" w:rsidP="005C7434">
      <w:pPr>
        <w:rPr>
          <w:rtl/>
        </w:rPr>
      </w:pPr>
      <w:r>
        <w:rPr>
          <w:rtl/>
        </w:rPr>
        <w:t xml:space="preserve">עכשיו </w:t>
      </w:r>
      <w:bookmarkStart w:id="3147" w:name="_ETM_Q1_10830081"/>
      <w:bookmarkEnd w:id="3147"/>
      <w:r>
        <w:rPr>
          <w:rtl/>
        </w:rPr>
        <w:t>שמעתי על זה.</w:t>
      </w:r>
      <w:bookmarkStart w:id="3148" w:name="_ETM_Q1_10832040"/>
      <w:bookmarkEnd w:id="3148"/>
    </w:p>
    <w:p w:rsidR="005C7434" w:rsidRDefault="005C7434" w:rsidP="005C7434">
      <w:pPr>
        <w:rPr>
          <w:rtl/>
        </w:rPr>
      </w:pPr>
      <w:bookmarkStart w:id="3149" w:name="_ETM_Q1_10832143"/>
      <w:bookmarkEnd w:id="3149"/>
    </w:p>
    <w:p w:rsidR="005C7434" w:rsidRDefault="005C7434" w:rsidP="005C7434">
      <w:pPr>
        <w:pStyle w:val="af8"/>
        <w:keepNext/>
        <w:rPr>
          <w:rtl/>
        </w:rPr>
      </w:pPr>
      <w:bookmarkStart w:id="3150" w:name="ET_yor_6157_4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50"/>
    </w:p>
    <w:p w:rsidR="005C7434" w:rsidRDefault="005C7434" w:rsidP="005C7434">
      <w:pPr>
        <w:pStyle w:val="KeepWithNext"/>
        <w:rPr>
          <w:rtl/>
        </w:rPr>
      </w:pPr>
    </w:p>
    <w:p w:rsidR="005C7434" w:rsidRDefault="005C7434" w:rsidP="005C7434">
      <w:pPr>
        <w:rPr>
          <w:rtl/>
        </w:rPr>
      </w:pPr>
      <w:bookmarkStart w:id="3151" w:name="_ETM_Q1_10832866"/>
      <w:bookmarkEnd w:id="3151"/>
      <w:r>
        <w:rPr>
          <w:rtl/>
        </w:rPr>
        <w:t>די. אני מקבל את האמירה של אלעזר ואני קורא לכולכם לקבל את האמירה של אלעזר שאם כן יצרנו את אותו חסם על 20 מיליון, הדיון שאנחנו מנהלים על התובענות הייצוגיות,</w:t>
      </w:r>
      <w:bookmarkStart w:id="3152" w:name="_ETM_Q1_10855872"/>
      <w:bookmarkEnd w:id="3152"/>
      <w:r>
        <w:rPr>
          <w:rtl/>
        </w:rPr>
        <w:t xml:space="preserve"> על ההודעה המוקדמת והיקפן - - -</w:t>
      </w:r>
      <w:bookmarkStart w:id="3153" w:name="_ETM_Q1_10858815"/>
      <w:bookmarkEnd w:id="3153"/>
    </w:p>
    <w:p w:rsidR="005C7434" w:rsidRDefault="005C7434" w:rsidP="005C7434">
      <w:pPr>
        <w:rPr>
          <w:rtl/>
        </w:rPr>
      </w:pPr>
      <w:bookmarkStart w:id="3154" w:name="_ETM_Q1_10858924"/>
      <w:bookmarkEnd w:id="3154"/>
    </w:p>
    <w:p w:rsidR="005C7434" w:rsidRDefault="005C7434" w:rsidP="005C7434">
      <w:pPr>
        <w:pStyle w:val="afb"/>
        <w:keepNext/>
        <w:rPr>
          <w:rtl/>
        </w:rPr>
      </w:pPr>
      <w:bookmarkStart w:id="3155" w:name="ET_guest_אורית_אמיתי_423"/>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3155"/>
    </w:p>
    <w:p w:rsidR="005C7434" w:rsidRDefault="005C7434" w:rsidP="005C7434">
      <w:pPr>
        <w:pStyle w:val="KeepWithNext"/>
        <w:rPr>
          <w:rtl/>
        </w:rPr>
      </w:pPr>
    </w:p>
    <w:p w:rsidR="005C7434" w:rsidRDefault="005C7434" w:rsidP="005C7434">
      <w:pPr>
        <w:rPr>
          <w:rtl/>
        </w:rPr>
      </w:pPr>
      <w:r>
        <w:rPr>
          <w:rtl/>
        </w:rPr>
        <w:t>מתייתר.</w:t>
      </w:r>
    </w:p>
    <w:p w:rsidR="005C7434" w:rsidRDefault="005C7434" w:rsidP="005C7434">
      <w:pPr>
        <w:rPr>
          <w:rtl/>
        </w:rPr>
      </w:pPr>
    </w:p>
    <w:p w:rsidR="005C7434" w:rsidRDefault="005C7434" w:rsidP="005C7434">
      <w:pPr>
        <w:pStyle w:val="af8"/>
        <w:keepNext/>
        <w:rPr>
          <w:rtl/>
        </w:rPr>
      </w:pPr>
      <w:bookmarkStart w:id="3156" w:name="ET_yor_6157_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56"/>
    </w:p>
    <w:p w:rsidR="005C7434" w:rsidRDefault="005C7434" w:rsidP="005C7434">
      <w:pPr>
        <w:pStyle w:val="KeepWithNext"/>
        <w:rPr>
          <w:rtl/>
        </w:rPr>
      </w:pPr>
    </w:p>
    <w:p w:rsidR="005C7434" w:rsidRDefault="005C7434" w:rsidP="005C7434">
      <w:pPr>
        <w:rPr>
          <w:rtl/>
        </w:rPr>
      </w:pPr>
      <w:r>
        <w:rPr>
          <w:rtl/>
        </w:rPr>
        <w:t>לא יודע אם מתייתר, מאבד הרבה מה-</w:t>
      </w:r>
      <w:r>
        <w:t>edge</w:t>
      </w:r>
      <w:r>
        <w:rPr>
          <w:rtl/>
        </w:rPr>
        <w:t xml:space="preserve"> שלו.</w:t>
      </w:r>
    </w:p>
    <w:p w:rsidR="005C7434" w:rsidRDefault="005C7434" w:rsidP="005C7434">
      <w:pPr>
        <w:rPr>
          <w:rtl/>
        </w:rPr>
      </w:pPr>
      <w:bookmarkStart w:id="3157" w:name="_ETM_Q1_10862178"/>
      <w:bookmarkStart w:id="3158" w:name="_ETM_Q1_10862280"/>
      <w:bookmarkStart w:id="3159" w:name="_ETM_Q1_10863412"/>
      <w:bookmarkEnd w:id="3157"/>
      <w:bookmarkEnd w:id="3158"/>
      <w:bookmarkEnd w:id="3159"/>
    </w:p>
    <w:p w:rsidR="005C7434" w:rsidRDefault="005C7434" w:rsidP="005C7434">
      <w:pPr>
        <w:pStyle w:val="afb"/>
        <w:keepNext/>
        <w:rPr>
          <w:rtl/>
        </w:rPr>
      </w:pPr>
      <w:bookmarkStart w:id="3160" w:name="ET_guest_מיכל_ברנדל_אבל_425"/>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3160"/>
    </w:p>
    <w:p w:rsidR="005C7434" w:rsidRDefault="005C7434" w:rsidP="005C7434">
      <w:pPr>
        <w:pStyle w:val="KeepWithNext"/>
        <w:rPr>
          <w:rtl/>
        </w:rPr>
      </w:pPr>
    </w:p>
    <w:p w:rsidR="005C7434" w:rsidRDefault="005C7434" w:rsidP="005C7434">
      <w:pPr>
        <w:rPr>
          <w:rtl/>
        </w:rPr>
      </w:pPr>
      <w:bookmarkStart w:id="3161" w:name="_ETM_Q1_10863888"/>
      <w:bookmarkStart w:id="3162" w:name="_ETM_Q1_10863949"/>
      <w:bookmarkEnd w:id="3161"/>
      <w:bookmarkEnd w:id="3162"/>
      <w:r>
        <w:rPr>
          <w:rtl/>
        </w:rPr>
        <w:t xml:space="preserve">לא, אבל אתה נשאר עם הבעיה </w:t>
      </w:r>
      <w:bookmarkStart w:id="3163" w:name="_ETM_Q1_10867477"/>
      <w:bookmarkEnd w:id="3163"/>
      <w:r>
        <w:rPr>
          <w:rtl/>
        </w:rPr>
        <w:t>בעילה. עכשיו הבעיה היא בעילה.</w:t>
      </w:r>
    </w:p>
    <w:p w:rsidR="005C7434" w:rsidRDefault="005C7434" w:rsidP="005C7434">
      <w:pPr>
        <w:rPr>
          <w:rtl/>
        </w:rPr>
      </w:pPr>
      <w:bookmarkStart w:id="3164" w:name="_ETM_Q1_10868043"/>
      <w:bookmarkStart w:id="3165" w:name="_ETM_Q1_10868106"/>
      <w:bookmarkEnd w:id="3164"/>
      <w:bookmarkEnd w:id="3165"/>
    </w:p>
    <w:p w:rsidR="005C7434" w:rsidRDefault="005C7434" w:rsidP="005C7434">
      <w:pPr>
        <w:pStyle w:val="af8"/>
        <w:keepNext/>
        <w:rPr>
          <w:rtl/>
        </w:rPr>
      </w:pPr>
      <w:bookmarkStart w:id="3166" w:name="ET_yor_6157_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66"/>
    </w:p>
    <w:p w:rsidR="005C7434" w:rsidRDefault="005C7434" w:rsidP="005C7434">
      <w:pPr>
        <w:pStyle w:val="KeepWithNext"/>
        <w:rPr>
          <w:rtl/>
        </w:rPr>
      </w:pPr>
    </w:p>
    <w:p w:rsidR="005C7434" w:rsidRDefault="005C7434" w:rsidP="005C7434">
      <w:pPr>
        <w:rPr>
          <w:rtl/>
        </w:rPr>
      </w:pPr>
      <w:bookmarkStart w:id="3167" w:name="_ETM_Q1_10869428"/>
      <w:bookmarkEnd w:id="3167"/>
      <w:r>
        <w:rPr>
          <w:rtl/>
        </w:rPr>
        <w:t>עכשיו, רק אם יש מישהו שרוצה</w:t>
      </w:r>
      <w:bookmarkStart w:id="3168" w:name="_ETM_Q1_10870255"/>
      <w:bookmarkEnd w:id="3168"/>
      <w:r>
        <w:rPr>
          <w:rtl/>
        </w:rPr>
        <w:t xml:space="preserve"> להסביר לי במשפט למה הוא לא מאבד הרבה מה-</w:t>
      </w:r>
      <w:r>
        <w:t>edge</w:t>
      </w:r>
      <w:r>
        <w:rPr>
          <w:rtl/>
        </w:rPr>
        <w:t xml:space="preserve"> שלו. כן, נופר.</w:t>
      </w:r>
    </w:p>
    <w:p w:rsidR="005C7434" w:rsidRDefault="005C7434" w:rsidP="005C7434">
      <w:pPr>
        <w:rPr>
          <w:rtl/>
        </w:rPr>
      </w:pPr>
    </w:p>
    <w:p w:rsidR="005C7434" w:rsidRDefault="005C7434" w:rsidP="005C7434">
      <w:pPr>
        <w:pStyle w:val="afb"/>
        <w:keepNext/>
        <w:rPr>
          <w:rtl/>
        </w:rPr>
      </w:pPr>
      <w:bookmarkStart w:id="3169" w:name="ET_guest_נופר_טל_427"/>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169"/>
    </w:p>
    <w:p w:rsidR="005C7434" w:rsidRDefault="005C7434" w:rsidP="005C7434">
      <w:pPr>
        <w:pStyle w:val="KeepWithNext"/>
        <w:rPr>
          <w:rtl/>
        </w:rPr>
      </w:pPr>
    </w:p>
    <w:p w:rsidR="005C7434" w:rsidRDefault="005C7434" w:rsidP="005C7434">
      <w:pPr>
        <w:rPr>
          <w:rtl/>
        </w:rPr>
      </w:pPr>
      <w:r>
        <w:rPr>
          <w:rtl/>
        </w:rPr>
        <w:t xml:space="preserve">מהסיבה הפשוטה שכל העילות האלה – וזה ההסבר שלהם, שהוא מדויק, ומי שעוסק בפרקטיקה יודע – הן למה לא סימנתם את הסל וחסל כשיש לך גם את הפיקדון, אז אני לא יודעת אם לזרוק לפח או למחזר. למה לא סימנת את זה, זה תיקון עתידי וזה נגמר בסוף בלי פיצוי לציבור באמת. </w:t>
      </w:r>
      <w:bookmarkStart w:id="3170" w:name="_ETM_Q1_10892753"/>
      <w:bookmarkEnd w:id="3170"/>
      <w:r>
        <w:rPr>
          <w:rtl/>
        </w:rPr>
        <w:t xml:space="preserve">אז הביאו פה את המנגנון, כן יסתלקו או לא יסתלקו – זה דיון אחר שאנחנו בתור לשכה חושבים שהוא צריך להישאר לדברים אחרים, אבל מה שאני אומרת זה שהוחלט שיש פה עילות שמה לעשות, נמצאות ברגולציה; למה? </w:t>
      </w:r>
      <w:bookmarkStart w:id="3171" w:name="_ETM_Q1_10906766"/>
      <w:bookmarkEnd w:id="3171"/>
      <w:r>
        <w:rPr>
          <w:rtl/>
        </w:rPr>
        <w:t>כי כמו שאמרת, היה לוביסט, היה פופוליסט, חבר כנסת, הכול היה יכול להיות ויש לנו כל מיני דברי חקיקה הזויים. למשל, לרשום את הבס"ד בגודל שלושה מ"מ ולא שני מ"מ, ועל זה תובעים היום.</w:t>
      </w:r>
    </w:p>
    <w:p w:rsidR="005C7434" w:rsidRDefault="005C7434" w:rsidP="005C7434">
      <w:pPr>
        <w:rPr>
          <w:rtl/>
        </w:rPr>
      </w:pPr>
      <w:bookmarkStart w:id="3172" w:name="_ETM_Q1_10916364"/>
      <w:bookmarkStart w:id="3173" w:name="_ETM_Q1_10916483"/>
      <w:bookmarkEnd w:id="3172"/>
      <w:bookmarkEnd w:id="3173"/>
    </w:p>
    <w:p w:rsidR="005C7434" w:rsidRDefault="005C7434" w:rsidP="005C7434">
      <w:pPr>
        <w:pStyle w:val="af8"/>
        <w:keepNext/>
        <w:rPr>
          <w:rtl/>
        </w:rPr>
      </w:pPr>
      <w:bookmarkStart w:id="3174" w:name="ET_yor_6157_4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74"/>
    </w:p>
    <w:p w:rsidR="005C7434" w:rsidRDefault="005C7434" w:rsidP="005C7434">
      <w:pPr>
        <w:pStyle w:val="KeepWithNext"/>
        <w:rPr>
          <w:rtl/>
        </w:rPr>
      </w:pPr>
    </w:p>
    <w:p w:rsidR="005C7434" w:rsidRDefault="005C7434" w:rsidP="005C7434">
      <w:pPr>
        <w:rPr>
          <w:rtl/>
        </w:rPr>
      </w:pPr>
      <w:r>
        <w:rPr>
          <w:rtl/>
        </w:rPr>
        <w:t>על איזה פונט דיברנו בדיון הקודם?</w:t>
      </w:r>
    </w:p>
    <w:p w:rsidR="005C7434" w:rsidRDefault="005C7434" w:rsidP="005C7434">
      <w:pPr>
        <w:rPr>
          <w:rtl/>
        </w:rPr>
      </w:pPr>
      <w:bookmarkStart w:id="3175" w:name="_ETM_Q1_10915178"/>
      <w:bookmarkStart w:id="3176" w:name="_ETM_Q1_10915273"/>
      <w:bookmarkEnd w:id="3175"/>
      <w:bookmarkEnd w:id="3176"/>
    </w:p>
    <w:p w:rsidR="005C7434" w:rsidRDefault="005C7434" w:rsidP="005C7434">
      <w:pPr>
        <w:pStyle w:val="af7"/>
        <w:keepNext/>
        <w:rPr>
          <w:rtl/>
        </w:rPr>
      </w:pPr>
      <w:bookmarkStart w:id="3177" w:name="ET_interruption_קריאה_4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77"/>
    </w:p>
    <w:p w:rsidR="005C7434" w:rsidRDefault="005C7434" w:rsidP="005C7434">
      <w:pPr>
        <w:pStyle w:val="KeepWithNext"/>
        <w:rPr>
          <w:rtl/>
        </w:rPr>
      </w:pPr>
    </w:p>
    <w:p w:rsidR="005C7434" w:rsidRDefault="005C7434" w:rsidP="005C7434">
      <w:pPr>
        <w:rPr>
          <w:rtl/>
        </w:rPr>
      </w:pPr>
      <w:bookmarkStart w:id="3178" w:name="_ETM_Q1_10923981"/>
      <w:bookmarkEnd w:id="3178"/>
      <w:r>
        <w:rPr>
          <w:rtl/>
        </w:rPr>
        <w:t>36.</w:t>
      </w:r>
    </w:p>
    <w:p w:rsidR="005C7434" w:rsidRDefault="005C7434" w:rsidP="005C7434">
      <w:pPr>
        <w:rPr>
          <w:rtl/>
        </w:rPr>
      </w:pPr>
      <w:bookmarkStart w:id="3179" w:name="_ETM_Q1_10922406"/>
      <w:bookmarkStart w:id="3180" w:name="_ETM_Q1_10922481"/>
      <w:bookmarkEnd w:id="3179"/>
      <w:bookmarkEnd w:id="3180"/>
    </w:p>
    <w:p w:rsidR="005C7434" w:rsidRDefault="005C7434" w:rsidP="005C7434">
      <w:pPr>
        <w:pStyle w:val="af8"/>
        <w:keepNext/>
        <w:rPr>
          <w:rtl/>
        </w:rPr>
      </w:pPr>
      <w:bookmarkStart w:id="3181"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81"/>
    </w:p>
    <w:p w:rsidR="005C7434" w:rsidRDefault="005C7434" w:rsidP="005C7434">
      <w:pPr>
        <w:pStyle w:val="KeepWithNext"/>
        <w:rPr>
          <w:rtl/>
        </w:rPr>
      </w:pPr>
    </w:p>
    <w:p w:rsidR="005C7434" w:rsidRDefault="005C7434" w:rsidP="005C7434">
      <w:pPr>
        <w:rPr>
          <w:rtl/>
        </w:rPr>
      </w:pPr>
      <w:bookmarkStart w:id="3182" w:name="_ETM_Q1_10923169"/>
      <w:bookmarkEnd w:id="3182"/>
      <w:r>
        <w:rPr>
          <w:rtl/>
        </w:rPr>
        <w:t>אני אעשה שהבס"ד צריך להיות 36.</w:t>
      </w:r>
      <w:bookmarkStart w:id="3183" w:name="_ETM_Q1_10930324"/>
      <w:bookmarkEnd w:id="3183"/>
    </w:p>
    <w:p w:rsidR="005C7434" w:rsidRDefault="005C7434" w:rsidP="005C7434">
      <w:pPr>
        <w:rPr>
          <w:rtl/>
        </w:rPr>
      </w:pPr>
      <w:bookmarkStart w:id="3184" w:name="_ETM_Q1_10930417"/>
      <w:bookmarkStart w:id="3185" w:name="_ETM_Q1_10930193"/>
      <w:bookmarkEnd w:id="3184"/>
      <w:bookmarkEnd w:id="3185"/>
    </w:p>
    <w:p w:rsidR="005C7434" w:rsidRDefault="005C7434" w:rsidP="005C7434">
      <w:pPr>
        <w:pStyle w:val="afb"/>
        <w:keepNext/>
        <w:rPr>
          <w:rtl/>
        </w:rPr>
      </w:pPr>
      <w:bookmarkStart w:id="3186" w:name="ET_guest_נופר_טל_431"/>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186"/>
    </w:p>
    <w:p w:rsidR="005C7434" w:rsidRDefault="005C7434" w:rsidP="005C7434">
      <w:pPr>
        <w:pStyle w:val="KeepWithNext"/>
        <w:rPr>
          <w:rtl/>
        </w:rPr>
      </w:pPr>
    </w:p>
    <w:p w:rsidR="005C7434" w:rsidRDefault="005C7434" w:rsidP="005C7434">
      <w:pPr>
        <w:rPr>
          <w:rtl/>
        </w:rPr>
      </w:pPr>
      <w:bookmarkStart w:id="3187" w:name="_ETM_Q1_10930863"/>
      <w:bookmarkStart w:id="3188" w:name="_ETM_Q1_10930922"/>
      <w:bookmarkEnd w:id="3187"/>
      <w:bookmarkEnd w:id="3188"/>
      <w:r>
        <w:rPr>
          <w:rtl/>
        </w:rPr>
        <w:t xml:space="preserve">אתה יודע שיש תביעות על הפנטון של המדבקה האדומה? יש מדבקה אדומה, היא בקוטר הנכון, בגודל הנכון, אבל לא בפנטון שהמחוקק קבע לצורך העניין. </w:t>
      </w:r>
      <w:bookmarkStart w:id="3189" w:name="_ETM_Q1_10939952"/>
      <w:bookmarkEnd w:id="3189"/>
      <w:r>
        <w:rPr>
          <w:rtl/>
        </w:rPr>
        <w:t xml:space="preserve">בסופו של דבר אלה עילות שמסתיימות בסוף ב-נתקן מהנגלה הבאה שנייצר, נשלם קצת כסף ונלך. זאת אומרת שמדובר פה בעילות שאין בהן פיצוי אמיתי לציבור ולכן זה לא משנה מה גודל העסק, כי גם אם נתבע את התאגיד הכי גדול בישראל, נקרא לו עכשיו סופר רמי אושר הניצחון </w:t>
      </w:r>
      <w:bookmarkStart w:id="3190" w:name="_ETM_Q1_10958947"/>
      <w:bookmarkEnd w:id="3190"/>
      <w:r>
        <w:rPr>
          <w:rtl/>
        </w:rPr>
        <w:t xml:space="preserve">– ניקח גם את ויקטורי על הדרך – נתבע אותו, כשהוא הענק, ובסוף זה יסתיים אותו דבר. אחרי חמישה דיונים, בית משפט, גישור ובוררות, זה יסתיים בהסתלקות של 20,000 שקל. זה לא משנה מה גודל העסק, העילות האלה הן עילות </w:t>
      </w:r>
      <w:bookmarkStart w:id="3191" w:name="_ETM_Q1_10974358"/>
      <w:bookmarkEnd w:id="3191"/>
      <w:r>
        <w:rPr>
          <w:rtl/>
        </w:rPr>
        <w:t xml:space="preserve">ולכן אין עניין אם תבעת את סופר ברוך, וזה גם לא עניין של </w:t>
      </w:r>
      <w:r>
        <w:t>compliance</w:t>
      </w:r>
      <w:r>
        <w:rPr>
          <w:rtl/>
        </w:rPr>
        <w:t>.</w:t>
      </w:r>
    </w:p>
    <w:p w:rsidR="005C7434" w:rsidRDefault="005C7434" w:rsidP="005C7434">
      <w:pPr>
        <w:rPr>
          <w:rtl/>
        </w:rPr>
      </w:pPr>
    </w:p>
    <w:p w:rsidR="005C7434" w:rsidRDefault="005C7434" w:rsidP="005C7434">
      <w:pPr>
        <w:pStyle w:val="af8"/>
        <w:keepNext/>
        <w:rPr>
          <w:rtl/>
        </w:rPr>
      </w:pPr>
      <w:bookmarkStart w:id="3192" w:name="ET_yor_6157_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92"/>
    </w:p>
    <w:p w:rsidR="005C7434" w:rsidRDefault="005C7434" w:rsidP="005C7434">
      <w:pPr>
        <w:pStyle w:val="KeepWithNext"/>
        <w:rPr>
          <w:rtl/>
        </w:rPr>
      </w:pPr>
    </w:p>
    <w:p w:rsidR="005C7434" w:rsidRDefault="005C7434" w:rsidP="005C7434">
      <w:pPr>
        <w:rPr>
          <w:rtl/>
        </w:rPr>
      </w:pPr>
      <w:bookmarkStart w:id="3193" w:name="_ETM_Q1_10976896"/>
      <w:bookmarkEnd w:id="3193"/>
      <w:r>
        <w:rPr>
          <w:rtl/>
        </w:rPr>
        <w:t xml:space="preserve">טוב, אז אני חולק, במחילה מכבודך. אני חולק עלייך. יכול להיות שאת זה באמת יהיה צריך להסדיר כשנדבר על ההסתלקויות ונדבר על ההסדרים. לעסקים הגדולים תהיה את היכולת להתמודד עם זה. מדובר באחוז קטן מהעסקים בישראל </w:t>
      </w:r>
      <w:bookmarkStart w:id="3194" w:name="_ETM_Q1_11001515"/>
      <w:bookmarkEnd w:id="3194"/>
      <w:r>
        <w:rPr>
          <w:rtl/>
        </w:rPr>
        <w:t>שאנחנו כן אמורים לצפות מהם ל-</w:t>
      </w:r>
      <w:r>
        <w:t>compliance</w:t>
      </w:r>
      <w:r>
        <w:rPr>
          <w:rtl/>
        </w:rPr>
        <w:t xml:space="preserve"> ברמה גבוהה יותר. אנחנו אמורים לצפות מהם, אלה ה-5% העליונים, ה- 3% העליונים.</w:t>
      </w:r>
    </w:p>
    <w:p w:rsidR="005C7434" w:rsidRDefault="005C7434" w:rsidP="005C7434">
      <w:pPr>
        <w:rPr>
          <w:rtl/>
        </w:rPr>
      </w:pPr>
      <w:bookmarkStart w:id="3195" w:name="_ETM_Q1_11011697"/>
      <w:bookmarkStart w:id="3196" w:name="_ETM_Q1_11011790"/>
      <w:bookmarkEnd w:id="3195"/>
      <w:bookmarkEnd w:id="3196"/>
    </w:p>
    <w:p w:rsidR="005C7434" w:rsidRDefault="005C7434" w:rsidP="005C7434">
      <w:pPr>
        <w:pStyle w:val="afb"/>
        <w:keepNext/>
        <w:rPr>
          <w:rtl/>
        </w:rPr>
      </w:pPr>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בית המשפט ייאלץ </w:t>
      </w:r>
      <w:bookmarkStart w:id="3197" w:name="_ETM_Q1_11010880"/>
      <w:bookmarkEnd w:id="3197"/>
      <w:r>
        <w:rPr>
          <w:rtl/>
        </w:rPr>
        <w:t>להתמודד עם הליך שיסתיים בכלום.</w:t>
      </w:r>
    </w:p>
    <w:p w:rsidR="005C7434" w:rsidRDefault="005C7434" w:rsidP="005C7434">
      <w:pPr>
        <w:rPr>
          <w:rtl/>
        </w:rPr>
      </w:pPr>
      <w:bookmarkStart w:id="3198" w:name="_ETM_Q1_11013713"/>
      <w:bookmarkStart w:id="3199" w:name="_ETM_Q1_11013801"/>
      <w:bookmarkEnd w:id="3198"/>
      <w:bookmarkEnd w:id="3199"/>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200" w:name="_ETM_Q1_11015036"/>
      <w:bookmarkEnd w:id="3200"/>
      <w:r>
        <w:rPr>
          <w:rtl/>
        </w:rPr>
        <w:t>תקשיבי, אי-אפשר. אנחנו כן אמורים לצפות מהם ל-</w:t>
      </w:r>
      <w:r>
        <w:t>compliance</w:t>
      </w:r>
      <w:r>
        <w:rPr>
          <w:rtl/>
        </w:rPr>
        <w:t xml:space="preserve"> ברמה גבוהה יותר. לצאת לטיול של להגיש נגדם תובנת סרק זה לא כיף, זה לא מייצר את אותו אפקט. יש פה מה שנקרא </w:t>
      </w:r>
      <w:r>
        <w:t>mutual assured destruction</w:t>
      </w:r>
      <w:r>
        <w:rPr>
          <w:rtl/>
        </w:rPr>
        <w:t xml:space="preserve">, </w:t>
      </w:r>
      <w:bookmarkStart w:id="3201" w:name="_ETM_Q1_11037841"/>
      <w:bookmarkEnd w:id="3201"/>
      <w:r>
        <w:rPr>
          <w:rtl/>
        </w:rPr>
        <w:t>זה לא רק מאיים. האיום פה הוא דו-צדדי.</w:t>
      </w:r>
    </w:p>
    <w:p w:rsidR="005C7434" w:rsidRDefault="005C7434" w:rsidP="005C7434">
      <w:pPr>
        <w:rPr>
          <w:rtl/>
        </w:rPr>
      </w:pPr>
      <w:bookmarkStart w:id="3202" w:name="_ETM_Q1_11039746"/>
      <w:bookmarkStart w:id="3203" w:name="_ETM_Q1_11039868"/>
      <w:bookmarkEnd w:id="3202"/>
      <w:bookmarkEnd w:id="3203"/>
    </w:p>
    <w:p w:rsidR="005C7434" w:rsidRDefault="005C7434" w:rsidP="005C7434">
      <w:pPr>
        <w:pStyle w:val="afb"/>
        <w:keepNext/>
        <w:rPr>
          <w:rtl/>
        </w:rPr>
      </w:pPr>
      <w:bookmarkStart w:id="3204" w:name="ET_guest_דן_רשל_435"/>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3204"/>
    </w:p>
    <w:p w:rsidR="005C7434" w:rsidRDefault="005C7434" w:rsidP="005C7434">
      <w:pPr>
        <w:pStyle w:val="KeepWithNext"/>
        <w:rPr>
          <w:rtl/>
        </w:rPr>
      </w:pPr>
    </w:p>
    <w:p w:rsidR="005C7434" w:rsidRDefault="005C7434" w:rsidP="005C7434">
      <w:pPr>
        <w:rPr>
          <w:rtl/>
        </w:rPr>
      </w:pPr>
      <w:bookmarkStart w:id="3205" w:name="_ETM_Q1_11042605"/>
      <w:bookmarkStart w:id="3206" w:name="_ETM_Q1_11042655"/>
      <w:bookmarkEnd w:id="3205"/>
      <w:bookmarkEnd w:id="3206"/>
      <w:r>
        <w:rPr>
          <w:rtl/>
        </w:rPr>
        <w:t>הוא דטנט.</w:t>
      </w:r>
    </w:p>
    <w:p w:rsidR="005C7434" w:rsidRDefault="005C7434" w:rsidP="005C7434">
      <w:pPr>
        <w:rPr>
          <w:rtl/>
        </w:rPr>
      </w:pPr>
      <w:bookmarkStart w:id="3207" w:name="_ETM_Q1_11040440"/>
      <w:bookmarkStart w:id="3208" w:name="_ETM_Q1_11040539"/>
      <w:bookmarkEnd w:id="3207"/>
      <w:bookmarkEnd w:id="3208"/>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209" w:name="_ETM_Q1_11041304"/>
      <w:bookmarkEnd w:id="3209"/>
      <w:r>
        <w:rPr>
          <w:rtl/>
        </w:rPr>
        <w:t>כן.</w:t>
      </w:r>
      <w:bookmarkStart w:id="3210" w:name="_ETM_Q1_11044143"/>
      <w:bookmarkEnd w:id="3210"/>
    </w:p>
    <w:p w:rsidR="005C7434" w:rsidRDefault="005C7434" w:rsidP="005C7434">
      <w:pPr>
        <w:rPr>
          <w:rtl/>
        </w:rPr>
      </w:pPr>
      <w:bookmarkStart w:id="3211" w:name="_ETM_Q1_11044215"/>
      <w:bookmarkEnd w:id="3211"/>
    </w:p>
    <w:p w:rsidR="005C7434" w:rsidRDefault="005C7434" w:rsidP="005C7434">
      <w:pPr>
        <w:pStyle w:val="afb"/>
        <w:keepNext/>
        <w:rPr>
          <w:rtl/>
        </w:rPr>
      </w:pPr>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זה לא נכון, אין הוצאות היום.</w:t>
      </w:r>
    </w:p>
    <w:p w:rsidR="005C7434" w:rsidRDefault="005C7434" w:rsidP="005C7434">
      <w:pPr>
        <w:rPr>
          <w:rtl/>
        </w:rPr>
      </w:pPr>
      <w:bookmarkStart w:id="3212" w:name="_ETM_Q1_11042142"/>
      <w:bookmarkStart w:id="3213" w:name="_ETM_Q1_11042220"/>
      <w:bookmarkStart w:id="3214" w:name="_ETM_Q1_11043117"/>
      <w:bookmarkEnd w:id="3212"/>
      <w:bookmarkEnd w:id="3213"/>
      <w:bookmarkEnd w:id="3214"/>
    </w:p>
    <w:p w:rsidR="005C7434" w:rsidRDefault="005C7434" w:rsidP="005C7434">
      <w:pPr>
        <w:pStyle w:val="afb"/>
        <w:keepNext/>
        <w:rPr>
          <w:rtl/>
        </w:rPr>
      </w:pPr>
      <w:bookmarkStart w:id="3215" w:name="ET_guest_מיכל_ברנדל_אבל_438"/>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3215"/>
    </w:p>
    <w:p w:rsidR="005C7434" w:rsidRDefault="005C7434" w:rsidP="005C7434">
      <w:pPr>
        <w:pStyle w:val="KeepWithNext"/>
        <w:rPr>
          <w:rtl/>
        </w:rPr>
      </w:pPr>
    </w:p>
    <w:p w:rsidR="005C7434" w:rsidRDefault="005C7434" w:rsidP="005C7434">
      <w:pPr>
        <w:rPr>
          <w:rtl/>
        </w:rPr>
      </w:pPr>
      <w:bookmarkStart w:id="3216" w:name="_ETM_Q1_11043727"/>
      <w:bookmarkStart w:id="3217" w:name="_ETM_Q1_11043790"/>
      <w:bookmarkEnd w:id="3216"/>
      <w:bookmarkEnd w:id="3217"/>
      <w:r>
        <w:rPr>
          <w:rtl/>
        </w:rPr>
        <w:t>זה לא נכון.</w:t>
      </w:r>
    </w:p>
    <w:p w:rsidR="005C7434" w:rsidRDefault="005C7434" w:rsidP="005C7434">
      <w:pPr>
        <w:rPr>
          <w:rtl/>
        </w:rPr>
      </w:pPr>
      <w:bookmarkStart w:id="3218" w:name="_ETM_Q1_11046214"/>
      <w:bookmarkStart w:id="3219" w:name="_ETM_Q1_11046282"/>
      <w:bookmarkEnd w:id="3218"/>
      <w:bookmarkEnd w:id="3219"/>
    </w:p>
    <w:p w:rsidR="005C7434" w:rsidRDefault="005C7434" w:rsidP="005C7434">
      <w:pPr>
        <w:pStyle w:val="af8"/>
        <w:keepNext/>
        <w:rPr>
          <w:rtl/>
        </w:rPr>
      </w:pPr>
      <w:bookmarkStart w:id="3220" w:name="ET_yor_6157_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20"/>
    </w:p>
    <w:p w:rsidR="005C7434" w:rsidRDefault="005C7434" w:rsidP="005C7434">
      <w:pPr>
        <w:pStyle w:val="KeepWithNext"/>
        <w:rPr>
          <w:rtl/>
        </w:rPr>
      </w:pPr>
    </w:p>
    <w:p w:rsidR="005C7434" w:rsidRDefault="005C7434" w:rsidP="005C7434">
      <w:pPr>
        <w:rPr>
          <w:rtl/>
        </w:rPr>
      </w:pPr>
      <w:r>
        <w:rPr>
          <w:rtl/>
        </w:rPr>
        <w:t xml:space="preserve">אבל גם בזה חלק אחר אמור לטפל, </w:t>
      </w:r>
      <w:bookmarkStart w:id="3221" w:name="_ETM_Q1_11050590"/>
      <w:bookmarkEnd w:id="3221"/>
      <w:r>
        <w:rPr>
          <w:rtl/>
        </w:rPr>
        <w:t>אנחנו דיברנו גם על זה. בסופו של דבר, כן, אין מנוס מהעובדה שבסופו של דבר יושבים שופטים בבתי משפט. יום אחד נחליף אותם, אבל בינתיים יושבים שופטים בבתי משפט.</w:t>
      </w:r>
    </w:p>
    <w:p w:rsidR="005C7434" w:rsidRDefault="005C7434" w:rsidP="005C7434">
      <w:pPr>
        <w:rPr>
          <w:rtl/>
        </w:rPr>
      </w:pPr>
      <w:bookmarkStart w:id="3222" w:name="_ETM_Q1_11060548"/>
      <w:bookmarkEnd w:id="3222"/>
    </w:p>
    <w:p w:rsidR="005C7434" w:rsidRDefault="005C7434" w:rsidP="005C7434">
      <w:pPr>
        <w:pStyle w:val="afb"/>
        <w:keepNext/>
        <w:rPr>
          <w:rtl/>
        </w:rPr>
      </w:pPr>
      <w:bookmarkStart w:id="3223" w:name="ET_guest_משה_הכהן_442"/>
      <w:r>
        <w:rPr>
          <w:rStyle w:val="TagStyle"/>
          <w:rFonts w:hint="cs"/>
          <w:rtl/>
        </w:rPr>
        <w:t xml:space="preserve"> &lt;&lt; אורח &gt;&gt; </w:t>
      </w:r>
      <w:r>
        <w:rPr>
          <w:rFonts w:hint="cs"/>
          <w:rtl/>
        </w:rPr>
        <w:t>משה הכהן:</w:t>
      </w:r>
      <w:r>
        <w:rPr>
          <w:rStyle w:val="TagStyle"/>
          <w:rFonts w:hint="cs"/>
          <w:rtl/>
        </w:rPr>
        <w:t xml:space="preserve"> &lt;&lt; אורח &gt;&gt;</w:t>
      </w:r>
      <w:r>
        <w:rPr>
          <w:rFonts w:hint="cs"/>
          <w:rtl/>
        </w:rPr>
        <w:t xml:space="preserve"> </w:t>
      </w:r>
      <w:bookmarkEnd w:id="3223"/>
    </w:p>
    <w:p w:rsidR="005C7434" w:rsidRDefault="005C7434" w:rsidP="005C7434">
      <w:pPr>
        <w:pStyle w:val="KeepWithNext"/>
        <w:rPr>
          <w:rtl/>
        </w:rPr>
      </w:pPr>
    </w:p>
    <w:p w:rsidR="005C7434" w:rsidRDefault="005C7434" w:rsidP="005C7434">
      <w:pPr>
        <w:rPr>
          <w:rtl/>
        </w:rPr>
      </w:pPr>
      <w:r>
        <w:rPr>
          <w:rtl/>
        </w:rPr>
        <w:t>אתה מתכוון להחליף את</w:t>
      </w:r>
      <w:bookmarkStart w:id="3224" w:name="_ETM_Q1_11063661"/>
      <w:bookmarkEnd w:id="3224"/>
      <w:r>
        <w:rPr>
          <w:rtl/>
        </w:rPr>
        <w:t xml:space="preserve"> כולם?</w:t>
      </w:r>
      <w:bookmarkStart w:id="3225" w:name="_ETM_Q1_11066030"/>
      <w:bookmarkEnd w:id="3225"/>
    </w:p>
    <w:p w:rsidR="005C7434" w:rsidRDefault="005C7434" w:rsidP="005C7434">
      <w:pPr>
        <w:rPr>
          <w:rtl/>
        </w:rPr>
      </w:pPr>
      <w:bookmarkStart w:id="3226" w:name="_ETM_Q1_11066164"/>
      <w:bookmarkEnd w:id="3226"/>
    </w:p>
    <w:p w:rsidR="005C7434" w:rsidRDefault="005C7434" w:rsidP="005C7434">
      <w:pPr>
        <w:pStyle w:val="af8"/>
        <w:keepNext/>
        <w:rPr>
          <w:rtl/>
        </w:rPr>
      </w:pPr>
      <w:bookmarkStart w:id="3227" w:name="ET_yor_6157_4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27"/>
    </w:p>
    <w:p w:rsidR="005C7434" w:rsidRDefault="005C7434" w:rsidP="005C7434">
      <w:pPr>
        <w:pStyle w:val="KeepWithNext"/>
        <w:rPr>
          <w:rtl/>
        </w:rPr>
      </w:pPr>
    </w:p>
    <w:p w:rsidR="005C7434" w:rsidRDefault="005C7434" w:rsidP="005C7434">
      <w:pPr>
        <w:rPr>
          <w:rtl/>
        </w:rPr>
      </w:pPr>
      <w:bookmarkStart w:id="3228" w:name="_ETM_Q1_11068061"/>
      <w:bookmarkEnd w:id="3228"/>
      <w:r>
        <w:rPr>
          <w:rtl/>
        </w:rPr>
        <w:t>עם הזמן.</w:t>
      </w:r>
      <w:bookmarkStart w:id="3229" w:name="_ETM_Q1_11067372"/>
      <w:bookmarkStart w:id="3230" w:name="_ETM_Q1_11069804"/>
      <w:bookmarkEnd w:id="3229"/>
      <w:bookmarkEnd w:id="3230"/>
    </w:p>
    <w:p w:rsidR="005C7434" w:rsidRDefault="005C7434" w:rsidP="005C7434">
      <w:pPr>
        <w:rPr>
          <w:rtl/>
        </w:rPr>
      </w:pPr>
      <w:bookmarkStart w:id="3231" w:name="_ETM_Q1_11069900"/>
      <w:bookmarkEnd w:id="3231"/>
    </w:p>
    <w:p w:rsidR="005C7434" w:rsidRDefault="005C7434" w:rsidP="005C7434">
      <w:pPr>
        <w:pStyle w:val="afb"/>
        <w:keepNext/>
        <w:rPr>
          <w:rtl/>
        </w:rPr>
      </w:pPr>
      <w:bookmarkStart w:id="3232" w:name="_ETM_Q1_11067470"/>
      <w:bookmarkEnd w:id="3232"/>
      <w:r>
        <w:rPr>
          <w:rStyle w:val="TagStyle"/>
          <w:rFonts w:hint="cs"/>
          <w:rtl/>
        </w:rPr>
        <w:t xml:space="preserve">&lt;&lt; אורח &gt;&gt; </w:t>
      </w:r>
      <w:r>
        <w:rPr>
          <w:rFonts w:hint="cs"/>
          <w:rtl/>
        </w:rPr>
        <w:t>נופר טל:</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233" w:name="_ETM_Q1_11061286"/>
      <w:bookmarkStart w:id="3234" w:name="_ETM_Q1_11061354"/>
      <w:bookmarkEnd w:id="3233"/>
      <w:bookmarkEnd w:id="3234"/>
      <w:r>
        <w:rPr>
          <w:rtl/>
        </w:rPr>
        <w:t>אבל עצם ההליך, לשלם לנופר טל כדי שתייצג אותך, לשלם לייצוג משפטי - - -</w:t>
      </w:r>
    </w:p>
    <w:p w:rsidR="005C7434" w:rsidRDefault="005C7434" w:rsidP="005C7434">
      <w:pPr>
        <w:rPr>
          <w:rtl/>
        </w:rPr>
      </w:pPr>
      <w:bookmarkStart w:id="3235" w:name="_ETM_Q1_11070755"/>
      <w:bookmarkStart w:id="3236" w:name="_ETM_Q1_11070894"/>
      <w:bookmarkEnd w:id="3235"/>
      <w:bookmarkEnd w:id="3236"/>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נופר,</w:t>
      </w:r>
      <w:bookmarkStart w:id="3237" w:name="_ETM_Q1_11068089"/>
      <w:bookmarkEnd w:id="3237"/>
      <w:r>
        <w:rPr>
          <w:rtl/>
        </w:rPr>
        <w:t xml:space="preserve"> די, בחייאת.</w:t>
      </w:r>
    </w:p>
    <w:p w:rsidR="005C7434" w:rsidRDefault="005C7434" w:rsidP="005C7434">
      <w:pPr>
        <w:rPr>
          <w:rtl/>
        </w:rPr>
      </w:pPr>
    </w:p>
    <w:p w:rsidR="005C7434" w:rsidRDefault="005C7434" w:rsidP="005C7434">
      <w:pPr>
        <w:pStyle w:val="afb"/>
        <w:keepNext/>
        <w:rPr>
          <w:rtl/>
        </w:rPr>
      </w:pPr>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הייצוג המשפטי גם עולה כסף.</w:t>
      </w:r>
    </w:p>
    <w:p w:rsidR="005C7434" w:rsidRDefault="005C7434" w:rsidP="005C7434">
      <w:pPr>
        <w:rPr>
          <w:rtl/>
        </w:rPr>
      </w:pPr>
      <w:bookmarkStart w:id="3238" w:name="_ETM_Q1_11076748"/>
      <w:bookmarkStart w:id="3239" w:name="_ETM_Q1_11076877"/>
      <w:bookmarkEnd w:id="3238"/>
      <w:bookmarkEnd w:id="3239"/>
    </w:p>
    <w:p w:rsidR="005C7434" w:rsidRDefault="005C7434" w:rsidP="005C7434">
      <w:pPr>
        <w:pStyle w:val="af8"/>
        <w:keepNext/>
        <w:rPr>
          <w:rtl/>
        </w:rPr>
      </w:pPr>
      <w:bookmarkStart w:id="3240"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40"/>
    </w:p>
    <w:p w:rsidR="005C7434" w:rsidRDefault="005C7434" w:rsidP="005C7434">
      <w:pPr>
        <w:pStyle w:val="KeepWithNext"/>
        <w:rPr>
          <w:rtl/>
        </w:rPr>
      </w:pPr>
    </w:p>
    <w:p w:rsidR="005C7434" w:rsidRDefault="005C7434" w:rsidP="005C7434">
      <w:pPr>
        <w:rPr>
          <w:rtl/>
        </w:rPr>
      </w:pPr>
      <w:bookmarkStart w:id="3241" w:name="_ETM_Q1_11073519"/>
      <w:bookmarkEnd w:id="3241"/>
      <w:r>
        <w:rPr>
          <w:rtl/>
        </w:rPr>
        <w:t>מספיק. כל אחד ביומו</w:t>
      </w:r>
      <w:bookmarkStart w:id="3242" w:name="_ETM_Q1_11077038"/>
      <w:bookmarkEnd w:id="3242"/>
      <w:r>
        <w:rPr>
          <w:rtl/>
        </w:rPr>
        <w:t xml:space="preserve"> יגיע לגיל 70 ויתמנו חדשים. קוראים לזה תחלופה. אז יום אחד יוחלפו</w:t>
      </w:r>
      <w:r>
        <w:rPr>
          <w:rFonts w:hint="cs"/>
        </w:rPr>
        <w:t xml:space="preserve"> </w:t>
      </w:r>
      <w:r>
        <w:rPr>
          <w:rtl/>
        </w:rPr>
        <w:t>השופטים, כולל השופטים הבעייתי</w:t>
      </w:r>
      <w:bookmarkStart w:id="3243" w:name="_ETM_Q1_11087090"/>
      <w:bookmarkEnd w:id="3243"/>
      <w:r>
        <w:rPr>
          <w:rtl/>
        </w:rPr>
        <w:t>ים. זו הנחמה, שיש שופטים טובים במערכת ושופטים לא טובים במערכת</w:t>
      </w:r>
      <w:r>
        <w:rPr>
          <w:rFonts w:hint="cs"/>
        </w:rPr>
        <w:t xml:space="preserve"> </w:t>
      </w:r>
      <w:r>
        <w:rPr>
          <w:rtl/>
        </w:rPr>
        <w:t xml:space="preserve">– גם הם וגם הם מתי שהוא עוזבים, אז יש תחלופה ונתפלל להשיב שופטינו כבראשונה ויועצינו כבתחילה, ויהיו שופטים טובים שלא יעשו את השטויות שאת מדברת עליהן. אבל את זה אני לא יכול למנוע. </w:t>
      </w:r>
    </w:p>
    <w:p w:rsidR="005C7434" w:rsidRDefault="005C7434" w:rsidP="005C7434">
      <w:pPr>
        <w:rPr>
          <w:rtl/>
        </w:rPr>
      </w:pPr>
    </w:p>
    <w:p w:rsidR="005C7434" w:rsidRDefault="005C7434" w:rsidP="005C7434">
      <w:pPr>
        <w:rPr>
          <w:rtl/>
        </w:rPr>
      </w:pPr>
      <w:r>
        <w:rPr>
          <w:rtl/>
        </w:rPr>
        <w:t xml:space="preserve">בסופו של דבר, יושב שופט שדן בדין והיכולת שלו להטיל הוצאות כבדות על תביעות סרק, </w:t>
      </w:r>
      <w:bookmarkStart w:id="3244" w:name="_ETM_Q1_11118733"/>
      <w:bookmarkEnd w:id="3244"/>
      <w:r>
        <w:rPr>
          <w:rtl/>
        </w:rPr>
        <w:t xml:space="preserve">לוודא איזה תביעות לא מתקדמות – חלק ממה שיעזור לו בזה זו העובדה שהוא לא יהיה מוצף בכל-כך הרבה תביעות, כי אז יהיה לו זמן להפעיל את שיקול הדעת שלו. </w:t>
      </w:r>
      <w:bookmarkStart w:id="3245" w:name="_ETM_Q1_11127589"/>
      <w:bookmarkStart w:id="3246" w:name="_ETM_Q1_11127700"/>
      <w:bookmarkStart w:id="3247" w:name="_ETM_Q1_11127771"/>
      <w:bookmarkStart w:id="3248" w:name="_ETM_Q1_11127856"/>
      <w:bookmarkEnd w:id="3245"/>
      <w:bookmarkEnd w:id="3246"/>
      <w:bookmarkEnd w:id="3247"/>
      <w:bookmarkEnd w:id="3248"/>
      <w:r>
        <w:rPr>
          <w:rtl/>
        </w:rPr>
        <w:t>היום כל מי שמציע לו את עסקת חייו – אני אוריד לך תביעה מסל המשימות שלך – הוא קופץ על המשימה, אבל בשנייה ש-97% מהעסקים בחוץ וכל תיק הוא תיק רציני, אז למי שמבזבז לו את הזמן על שטויות כמו צבע המדבקה הוא יתייחס פחות.</w:t>
      </w:r>
    </w:p>
    <w:p w:rsidR="005C7434" w:rsidRDefault="005C7434" w:rsidP="005C7434">
      <w:pPr>
        <w:rPr>
          <w:rtl/>
        </w:rPr>
      </w:pPr>
      <w:bookmarkStart w:id="3249" w:name="_ETM_Q1_11144350"/>
      <w:bookmarkEnd w:id="3249"/>
    </w:p>
    <w:p w:rsidR="005C7434" w:rsidRDefault="005C7434" w:rsidP="005C7434">
      <w:pPr>
        <w:pStyle w:val="afb"/>
        <w:keepNext/>
        <w:rPr>
          <w:rtl/>
        </w:rPr>
      </w:pPr>
      <w:bookmarkStart w:id="3250" w:name="ET_guest_נופר_טל_433"/>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250"/>
    </w:p>
    <w:p w:rsidR="005C7434" w:rsidRDefault="005C7434" w:rsidP="005C7434">
      <w:pPr>
        <w:pStyle w:val="KeepWithNext"/>
        <w:rPr>
          <w:rtl/>
        </w:rPr>
      </w:pPr>
    </w:p>
    <w:p w:rsidR="005C7434" w:rsidRDefault="005C7434" w:rsidP="005C7434">
      <w:pPr>
        <w:rPr>
          <w:rtl/>
        </w:rPr>
      </w:pPr>
      <w:bookmarkStart w:id="3251" w:name="_ETM_Q1_11150498"/>
      <w:bookmarkStart w:id="3252" w:name="_ETM_Q1_11150531"/>
      <w:bookmarkEnd w:id="3251"/>
      <w:bookmarkEnd w:id="3252"/>
      <w:r>
        <w:rPr>
          <w:rtl/>
        </w:rPr>
        <w:t>איזה תיק רציני?</w:t>
      </w:r>
    </w:p>
    <w:p w:rsidR="005C7434" w:rsidRDefault="005C7434" w:rsidP="005C7434">
      <w:pPr>
        <w:rPr>
          <w:rtl/>
        </w:rPr>
      </w:pPr>
      <w:bookmarkStart w:id="3253" w:name="_ETM_Q1_11149125"/>
      <w:bookmarkStart w:id="3254" w:name="_ETM_Q1_11149193"/>
      <w:bookmarkEnd w:id="3253"/>
      <w:bookmarkEnd w:id="3254"/>
    </w:p>
    <w:p w:rsidR="005C7434" w:rsidRDefault="005C7434" w:rsidP="005C7434">
      <w:pPr>
        <w:pStyle w:val="af8"/>
        <w:keepNext/>
        <w:rPr>
          <w:rtl/>
        </w:rPr>
      </w:pPr>
      <w:bookmarkStart w:id="3255" w:name="ET_yor_6157_4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55"/>
    </w:p>
    <w:p w:rsidR="005C7434" w:rsidRDefault="005C7434" w:rsidP="005C7434">
      <w:pPr>
        <w:pStyle w:val="KeepWithNext"/>
        <w:rPr>
          <w:rtl/>
        </w:rPr>
      </w:pPr>
    </w:p>
    <w:p w:rsidR="005C7434" w:rsidRDefault="005C7434" w:rsidP="005C7434">
      <w:pPr>
        <w:rPr>
          <w:rtl/>
        </w:rPr>
      </w:pPr>
      <w:bookmarkStart w:id="3256" w:name="_ETM_Q1_11149899"/>
      <w:bookmarkEnd w:id="3256"/>
      <w:r>
        <w:rPr>
          <w:rtl/>
        </w:rPr>
        <w:t>אם את תגידי לי עכשיו עוד פעם שזה לא המצב, אני אתעצבן עוד פעם.</w:t>
      </w:r>
    </w:p>
    <w:p w:rsidR="005C7434" w:rsidRDefault="005C7434" w:rsidP="005C7434">
      <w:pPr>
        <w:rPr>
          <w:rtl/>
        </w:rPr>
      </w:pPr>
      <w:bookmarkStart w:id="3257" w:name="_ETM_Q1_11148852"/>
      <w:bookmarkEnd w:id="3257"/>
    </w:p>
    <w:p w:rsidR="005C7434" w:rsidRDefault="005C7434" w:rsidP="005C7434">
      <w:pPr>
        <w:pStyle w:val="afb"/>
        <w:keepNext/>
        <w:rPr>
          <w:rtl/>
        </w:rPr>
      </w:pPr>
      <w:bookmarkStart w:id="3258" w:name="ET_guest_נופר_טל_435"/>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258"/>
    </w:p>
    <w:p w:rsidR="005C7434" w:rsidRDefault="005C7434" w:rsidP="005C7434">
      <w:pPr>
        <w:pStyle w:val="KeepWithNext"/>
        <w:rPr>
          <w:rtl/>
        </w:rPr>
      </w:pPr>
    </w:p>
    <w:p w:rsidR="005C7434" w:rsidRDefault="005C7434" w:rsidP="005C7434">
      <w:pPr>
        <w:rPr>
          <w:rtl/>
        </w:rPr>
      </w:pPr>
      <w:bookmarkStart w:id="3259" w:name="_ETM_Q1_11149271"/>
      <w:bookmarkStart w:id="3260" w:name="_ETM_Q1_11149320"/>
      <w:bookmarkEnd w:id="3259"/>
      <w:bookmarkEnd w:id="3260"/>
      <w:r>
        <w:rPr>
          <w:rtl/>
        </w:rPr>
        <w:t>אני אראה לך את זה.</w:t>
      </w:r>
    </w:p>
    <w:p w:rsidR="005C7434" w:rsidRDefault="005C7434" w:rsidP="005C7434">
      <w:pPr>
        <w:rPr>
          <w:rtl/>
        </w:rPr>
      </w:pPr>
      <w:bookmarkStart w:id="3261" w:name="_ETM_Q1_11151613"/>
      <w:bookmarkStart w:id="3262" w:name="_ETM_Q1_11151704"/>
      <w:bookmarkEnd w:id="3261"/>
      <w:bookmarkEnd w:id="3262"/>
    </w:p>
    <w:p w:rsidR="005C7434" w:rsidRDefault="005C7434" w:rsidP="005C7434">
      <w:pPr>
        <w:pStyle w:val="af8"/>
        <w:keepNext/>
        <w:rPr>
          <w:rtl/>
        </w:rPr>
      </w:pPr>
      <w:bookmarkStart w:id="3263" w:name="ET_yor_6157_4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63"/>
    </w:p>
    <w:p w:rsidR="005C7434" w:rsidRDefault="005C7434" w:rsidP="005C7434">
      <w:pPr>
        <w:pStyle w:val="KeepWithNext"/>
        <w:rPr>
          <w:rtl/>
        </w:rPr>
      </w:pPr>
    </w:p>
    <w:p w:rsidR="005C7434" w:rsidRDefault="005C7434" w:rsidP="005C7434">
      <w:pPr>
        <w:rPr>
          <w:rtl/>
        </w:rPr>
      </w:pPr>
      <w:r>
        <w:rPr>
          <w:rtl/>
        </w:rPr>
        <w:t>אבל אנחנו מנסים לתקן את המצב, לא להשאיר אותו כפי שהוא.</w:t>
      </w:r>
    </w:p>
    <w:p w:rsidR="005C7434" w:rsidRDefault="005C7434" w:rsidP="005C7434">
      <w:pPr>
        <w:rPr>
          <w:rtl/>
        </w:rPr>
      </w:pPr>
      <w:bookmarkStart w:id="3264" w:name="_ETM_Q1_11150418"/>
      <w:bookmarkStart w:id="3265" w:name="_ETM_Q1_11150501"/>
      <w:bookmarkEnd w:id="3264"/>
      <w:bookmarkEnd w:id="3265"/>
    </w:p>
    <w:p w:rsidR="005C7434" w:rsidRDefault="005C7434" w:rsidP="005C7434">
      <w:pPr>
        <w:pStyle w:val="afb"/>
        <w:keepNext/>
        <w:rPr>
          <w:rtl/>
        </w:rPr>
      </w:pPr>
      <w:bookmarkStart w:id="3266" w:name="ET_guest_נופר_טל_437"/>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266"/>
    </w:p>
    <w:p w:rsidR="005C7434" w:rsidRDefault="005C7434" w:rsidP="005C7434">
      <w:pPr>
        <w:pStyle w:val="KeepWithNext"/>
        <w:rPr>
          <w:rtl/>
        </w:rPr>
      </w:pPr>
    </w:p>
    <w:p w:rsidR="005C7434" w:rsidRDefault="005C7434" w:rsidP="005C7434">
      <w:pPr>
        <w:rPr>
          <w:rtl/>
        </w:rPr>
      </w:pPr>
      <w:bookmarkStart w:id="3267" w:name="_ETM_Q1_11152594"/>
      <w:bookmarkStart w:id="3268" w:name="_ETM_Q1_11152652"/>
      <w:bookmarkEnd w:id="3267"/>
      <w:bookmarkEnd w:id="3268"/>
      <w:r>
        <w:rPr>
          <w:rtl/>
        </w:rPr>
        <w:t>נגד החברות הגדולות.</w:t>
      </w:r>
    </w:p>
    <w:p w:rsidR="005C7434" w:rsidRDefault="005C7434" w:rsidP="005C7434">
      <w:pPr>
        <w:rPr>
          <w:rtl/>
        </w:rPr>
      </w:pPr>
      <w:bookmarkStart w:id="3269" w:name="_ETM_Q1_11158083"/>
      <w:bookmarkStart w:id="3270" w:name="_ETM_Q1_11158173"/>
      <w:bookmarkEnd w:id="3269"/>
      <w:bookmarkEnd w:id="3270"/>
    </w:p>
    <w:p w:rsidR="005C7434" w:rsidRDefault="005C7434" w:rsidP="005C7434">
      <w:pPr>
        <w:pStyle w:val="af8"/>
        <w:keepNext/>
        <w:rPr>
          <w:rtl/>
        </w:rPr>
      </w:pPr>
      <w:bookmarkStart w:id="3271" w:name="ET_yor_6157_4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1"/>
    </w:p>
    <w:p w:rsidR="005C7434" w:rsidRDefault="005C7434" w:rsidP="005C7434">
      <w:pPr>
        <w:pStyle w:val="KeepWithNext"/>
        <w:rPr>
          <w:rtl/>
        </w:rPr>
      </w:pPr>
    </w:p>
    <w:p w:rsidR="005C7434" w:rsidRDefault="005C7434" w:rsidP="005C7434">
      <w:pPr>
        <w:rPr>
          <w:rtl/>
        </w:rPr>
      </w:pPr>
      <w:bookmarkStart w:id="3272" w:name="_ETM_Q1_11159118"/>
      <w:bookmarkEnd w:id="3272"/>
      <w:r>
        <w:rPr>
          <w:rtl/>
        </w:rPr>
        <w:t>וואי, נופר, את בלתי אפשרית.</w:t>
      </w:r>
    </w:p>
    <w:p w:rsidR="005C7434" w:rsidRDefault="005C7434" w:rsidP="005C7434">
      <w:pPr>
        <w:rPr>
          <w:rtl/>
        </w:rPr>
      </w:pPr>
      <w:bookmarkStart w:id="3273" w:name="_ETM_Q1_11155072"/>
      <w:bookmarkStart w:id="3274" w:name="_ETM_Q1_11155170"/>
      <w:bookmarkEnd w:id="3273"/>
      <w:bookmarkEnd w:id="3274"/>
    </w:p>
    <w:p w:rsidR="005C7434" w:rsidRDefault="005C7434" w:rsidP="005C7434">
      <w:pPr>
        <w:pStyle w:val="afb"/>
        <w:keepNext/>
        <w:rPr>
          <w:rtl/>
        </w:rPr>
      </w:pPr>
      <w:bookmarkStart w:id="3275" w:name="ET_guest_מיכל_ברנדל_אבל_439"/>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3275"/>
    </w:p>
    <w:p w:rsidR="005C7434" w:rsidRDefault="005C7434" w:rsidP="005C7434">
      <w:pPr>
        <w:pStyle w:val="KeepWithNext"/>
        <w:rPr>
          <w:rtl/>
        </w:rPr>
      </w:pPr>
    </w:p>
    <w:p w:rsidR="005C7434" w:rsidRDefault="005C7434" w:rsidP="005C7434">
      <w:pPr>
        <w:rPr>
          <w:rtl/>
        </w:rPr>
      </w:pPr>
      <w:bookmarkStart w:id="3276" w:name="_ETM_Q1_11159843"/>
      <w:bookmarkStart w:id="3277" w:name="_ETM_Q1_11159890"/>
      <w:bookmarkEnd w:id="3276"/>
      <w:bookmarkEnd w:id="3277"/>
      <w:r>
        <w:rPr>
          <w:rtl/>
        </w:rPr>
        <w:t xml:space="preserve">אתה פשוט </w:t>
      </w:r>
      <w:bookmarkStart w:id="3278" w:name="_ETM_Q1_11157938"/>
      <w:bookmarkEnd w:id="3278"/>
      <w:r>
        <w:rPr>
          <w:rtl/>
        </w:rPr>
        <w:t>מעביר את המשקל - - -</w:t>
      </w:r>
      <w:bookmarkStart w:id="3279" w:name="_ETM_Q1_11157291"/>
      <w:bookmarkEnd w:id="3279"/>
    </w:p>
    <w:p w:rsidR="005C7434" w:rsidRDefault="005C7434" w:rsidP="005C7434">
      <w:pPr>
        <w:rPr>
          <w:rtl/>
        </w:rPr>
      </w:pPr>
      <w:bookmarkStart w:id="3280" w:name="_ETM_Q1_11157363"/>
      <w:bookmarkEnd w:id="3280"/>
    </w:p>
    <w:p w:rsidR="005C7434" w:rsidRDefault="005C7434" w:rsidP="005C7434">
      <w:pPr>
        <w:pStyle w:val="afb"/>
        <w:keepNext/>
        <w:rPr>
          <w:rtl/>
        </w:rPr>
      </w:pPr>
      <w:bookmarkStart w:id="3281" w:name="ET_guest_נופר_טל_440"/>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281"/>
    </w:p>
    <w:p w:rsidR="005C7434" w:rsidRDefault="005C7434" w:rsidP="005C7434">
      <w:pPr>
        <w:pStyle w:val="KeepWithNext"/>
        <w:rPr>
          <w:rtl/>
        </w:rPr>
      </w:pPr>
    </w:p>
    <w:p w:rsidR="005C7434" w:rsidRDefault="005C7434" w:rsidP="005C7434">
      <w:pPr>
        <w:rPr>
          <w:rtl/>
        </w:rPr>
      </w:pPr>
      <w:bookmarkStart w:id="3282" w:name="_ETM_Q1_11159255"/>
      <w:bookmarkStart w:id="3283" w:name="_ETM_Q1_11159304"/>
      <w:bookmarkEnd w:id="3282"/>
      <w:bookmarkEnd w:id="3283"/>
      <w:r>
        <w:rPr>
          <w:rtl/>
        </w:rPr>
        <w:t>אני אביא לך סקר ותראה כמה תביעות כאלה יש.</w:t>
      </w:r>
    </w:p>
    <w:p w:rsidR="005C7434" w:rsidRDefault="005C7434" w:rsidP="005C7434">
      <w:pPr>
        <w:rPr>
          <w:rtl/>
        </w:rPr>
      </w:pPr>
    </w:p>
    <w:p w:rsidR="005C7434" w:rsidRDefault="005C7434" w:rsidP="005C7434">
      <w:pPr>
        <w:pStyle w:val="af8"/>
        <w:keepNext/>
        <w:rPr>
          <w:rtl/>
        </w:rPr>
      </w:pPr>
      <w:bookmarkStart w:id="3284" w:name="ET_yor_6157_4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84"/>
    </w:p>
    <w:p w:rsidR="005C7434" w:rsidRDefault="005C7434" w:rsidP="005C7434">
      <w:pPr>
        <w:pStyle w:val="KeepWithNext"/>
        <w:rPr>
          <w:rtl/>
        </w:rPr>
      </w:pPr>
    </w:p>
    <w:p w:rsidR="005C7434" w:rsidRDefault="005C7434" w:rsidP="005C7434">
      <w:pPr>
        <w:rPr>
          <w:rtl/>
        </w:rPr>
      </w:pPr>
      <w:bookmarkStart w:id="3285" w:name="_ETM_Q1_11160840"/>
      <w:bookmarkEnd w:id="3285"/>
      <w:r>
        <w:rPr>
          <w:rtl/>
        </w:rPr>
        <w:t>נופר, אי-אפשר ככה.</w:t>
      </w:r>
      <w:bookmarkStart w:id="3286" w:name="_ETM_Q1_11163239"/>
      <w:bookmarkEnd w:id="3286"/>
      <w:r>
        <w:rPr>
          <w:rtl/>
        </w:rPr>
        <w:t xml:space="preserve"> </w:t>
      </w:r>
      <w:bookmarkStart w:id="3287" w:name="_ETM_Q1_11163325"/>
      <w:bookmarkEnd w:id="3287"/>
      <w:r>
        <w:rPr>
          <w:rtl/>
        </w:rPr>
        <w:t>אבל זו תוצאה של המצב שבו מוגשות תביעות בכמויות היסטריות.</w:t>
      </w:r>
    </w:p>
    <w:p w:rsidR="005C7434" w:rsidRDefault="005C7434" w:rsidP="005C7434">
      <w:pPr>
        <w:rPr>
          <w:rtl/>
        </w:rPr>
      </w:pPr>
    </w:p>
    <w:p w:rsidR="005C7434" w:rsidRDefault="005C7434" w:rsidP="005C7434">
      <w:pPr>
        <w:pStyle w:val="afb"/>
        <w:keepNext/>
        <w:rPr>
          <w:rtl/>
        </w:rPr>
      </w:pPr>
      <w:bookmarkStart w:id="3288" w:name="ET_guest_נופר_טל_442"/>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288"/>
    </w:p>
    <w:p w:rsidR="005C7434" w:rsidRDefault="005C7434" w:rsidP="005C7434">
      <w:pPr>
        <w:pStyle w:val="KeepWithNext"/>
        <w:rPr>
          <w:rtl/>
        </w:rPr>
      </w:pPr>
    </w:p>
    <w:p w:rsidR="005C7434" w:rsidRDefault="005C7434" w:rsidP="005C7434">
      <w:pPr>
        <w:rPr>
          <w:rtl/>
        </w:rPr>
      </w:pPr>
      <w:r>
        <w:rPr>
          <w:rtl/>
        </w:rPr>
        <w:t xml:space="preserve">אבל העילות האלה ימשיכו להיות מוגשות נגד התאגידים הגדולים, יהיו לך 600 תביעות נגד אותם תאגידים. </w:t>
      </w:r>
      <w:bookmarkStart w:id="3289" w:name="_ETM_Q1_11172724"/>
      <w:bookmarkEnd w:id="3289"/>
      <w:r>
        <w:rPr>
          <w:rtl/>
        </w:rPr>
        <w:t>קוקה קולה תקבל 600 תביעות על פנטונים ועל גודל כזה או אחר.</w:t>
      </w:r>
    </w:p>
    <w:p w:rsidR="005C7434" w:rsidRDefault="005C7434" w:rsidP="005C7434">
      <w:pPr>
        <w:rPr>
          <w:rtl/>
        </w:rPr>
      </w:pPr>
      <w:bookmarkStart w:id="3290" w:name="_ETM_Q1_11177507"/>
      <w:bookmarkStart w:id="3291" w:name="_ETM_Q1_11177627"/>
      <w:bookmarkEnd w:id="3290"/>
      <w:bookmarkEnd w:id="3291"/>
    </w:p>
    <w:p w:rsidR="005C7434" w:rsidRDefault="005C7434" w:rsidP="005C7434">
      <w:pPr>
        <w:pStyle w:val="afb"/>
        <w:keepNext/>
        <w:rPr>
          <w:rtl/>
        </w:rPr>
      </w:pPr>
      <w:bookmarkStart w:id="3292" w:name="ET_guest_עדית_סרגוסטי_443"/>
      <w:r>
        <w:rPr>
          <w:rStyle w:val="TagStyle"/>
          <w:rFonts w:hint="cs"/>
          <w:rtl/>
        </w:rPr>
        <w:t xml:space="preserve"> &lt;&lt; אורח &gt;&gt; </w:t>
      </w:r>
      <w:r>
        <w:rPr>
          <w:rFonts w:hint="cs"/>
          <w:rtl/>
        </w:rPr>
        <w:t>עדית סרגוסטי:</w:t>
      </w:r>
      <w:r>
        <w:rPr>
          <w:rStyle w:val="TagStyle"/>
          <w:rFonts w:hint="cs"/>
          <w:rtl/>
        </w:rPr>
        <w:t xml:space="preserve"> &lt;&lt; אורח &gt;&gt;</w:t>
      </w:r>
      <w:r>
        <w:rPr>
          <w:rFonts w:hint="cs"/>
          <w:rtl/>
        </w:rPr>
        <w:t xml:space="preserve"> </w:t>
      </w:r>
      <w:bookmarkEnd w:id="3292"/>
    </w:p>
    <w:p w:rsidR="005C7434" w:rsidRDefault="005C7434" w:rsidP="005C7434">
      <w:pPr>
        <w:pStyle w:val="KeepWithNext"/>
        <w:rPr>
          <w:rtl/>
        </w:rPr>
      </w:pPr>
    </w:p>
    <w:p w:rsidR="005C7434" w:rsidRDefault="005C7434" w:rsidP="005C7434">
      <w:pPr>
        <w:rPr>
          <w:rtl/>
        </w:rPr>
      </w:pPr>
      <w:bookmarkStart w:id="3293" w:name="_ETM_Q1_11180569"/>
      <w:bookmarkStart w:id="3294" w:name="_ETM_Q1_11180652"/>
      <w:bookmarkEnd w:id="3293"/>
      <w:bookmarkEnd w:id="3294"/>
      <w:r>
        <w:rPr>
          <w:rtl/>
        </w:rPr>
        <w:t>בסוף הוויכוח הוא האם אתה מסנן החוצה את מה שבאמת צריך לסנן החוצה.</w:t>
      </w:r>
    </w:p>
    <w:p w:rsidR="005C7434" w:rsidRDefault="005C7434" w:rsidP="005C7434">
      <w:pPr>
        <w:rPr>
          <w:rtl/>
        </w:rPr>
      </w:pPr>
    </w:p>
    <w:p w:rsidR="005C7434" w:rsidRDefault="005C7434" w:rsidP="005C7434">
      <w:pPr>
        <w:pStyle w:val="af8"/>
        <w:keepNext/>
        <w:rPr>
          <w:rtl/>
        </w:rPr>
      </w:pPr>
      <w:bookmarkStart w:id="3295" w:name="ET_yor_6157_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5"/>
    </w:p>
    <w:p w:rsidR="005C7434" w:rsidRDefault="005C7434" w:rsidP="005C7434">
      <w:pPr>
        <w:pStyle w:val="KeepWithNext"/>
        <w:rPr>
          <w:rtl/>
        </w:rPr>
      </w:pPr>
    </w:p>
    <w:p w:rsidR="005C7434" w:rsidRDefault="005C7434" w:rsidP="005C7434">
      <w:pPr>
        <w:rPr>
          <w:rtl/>
        </w:rPr>
      </w:pPr>
      <w:r>
        <w:rPr>
          <w:rtl/>
        </w:rPr>
        <w:t>אז אני טוען - - -</w:t>
      </w:r>
    </w:p>
    <w:p w:rsidR="005C7434" w:rsidRDefault="005C7434" w:rsidP="005C7434">
      <w:pPr>
        <w:rPr>
          <w:rtl/>
        </w:rPr>
      </w:pPr>
      <w:bookmarkStart w:id="3296" w:name="_ETM_Q1_11183409"/>
      <w:bookmarkEnd w:id="3296"/>
    </w:p>
    <w:p w:rsidR="005C7434" w:rsidRDefault="005C7434" w:rsidP="005C7434">
      <w:pPr>
        <w:pStyle w:val="afb"/>
        <w:keepNext/>
        <w:rPr>
          <w:rtl/>
        </w:rPr>
      </w:pPr>
      <w:bookmarkStart w:id="3297" w:name="ET_guest_נופר_טל_445"/>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297"/>
    </w:p>
    <w:p w:rsidR="005C7434" w:rsidRDefault="005C7434" w:rsidP="005C7434">
      <w:pPr>
        <w:pStyle w:val="KeepWithNext"/>
        <w:rPr>
          <w:rtl/>
        </w:rPr>
      </w:pPr>
    </w:p>
    <w:p w:rsidR="005C7434" w:rsidRDefault="005C7434" w:rsidP="005C7434">
      <w:pPr>
        <w:rPr>
          <w:rtl/>
        </w:rPr>
      </w:pPr>
      <w:bookmarkStart w:id="3298" w:name="_ETM_Q1_11183857"/>
      <w:bookmarkStart w:id="3299" w:name="_ETM_Q1_11183903"/>
      <w:bookmarkEnd w:id="3298"/>
      <w:bookmarkEnd w:id="3299"/>
      <w:r>
        <w:rPr>
          <w:rtl/>
        </w:rPr>
        <w:t>אתה לא. זה לא גודל העסק.</w:t>
      </w:r>
    </w:p>
    <w:p w:rsidR="005C7434" w:rsidRDefault="005C7434" w:rsidP="005C7434">
      <w:pPr>
        <w:rPr>
          <w:rtl/>
        </w:rPr>
      </w:pPr>
      <w:bookmarkStart w:id="3300" w:name="_ETM_Q1_11186647"/>
      <w:bookmarkStart w:id="3301" w:name="_ETM_Q1_11186722"/>
      <w:bookmarkEnd w:id="3300"/>
      <w:bookmarkEnd w:id="3301"/>
    </w:p>
    <w:p w:rsidR="005C7434" w:rsidRDefault="005C7434" w:rsidP="005C7434">
      <w:pPr>
        <w:pStyle w:val="afb"/>
        <w:keepNext/>
        <w:rPr>
          <w:rtl/>
        </w:rPr>
      </w:pPr>
      <w:bookmarkStart w:id="3302" w:name="ET_guest_עדית_סרגוסטי_446"/>
      <w:r>
        <w:rPr>
          <w:rStyle w:val="TagStyle"/>
          <w:rFonts w:hint="cs"/>
          <w:rtl/>
        </w:rPr>
        <w:t xml:space="preserve"> &lt;&lt; אורח &gt;&gt; </w:t>
      </w:r>
      <w:r>
        <w:rPr>
          <w:rFonts w:hint="cs"/>
          <w:rtl/>
        </w:rPr>
        <w:t>עדית סרגוסטי:</w:t>
      </w:r>
      <w:r>
        <w:rPr>
          <w:rStyle w:val="TagStyle"/>
          <w:rFonts w:hint="cs"/>
          <w:rtl/>
        </w:rPr>
        <w:t xml:space="preserve"> &lt;&lt; אורח &gt;&gt;</w:t>
      </w:r>
      <w:r>
        <w:rPr>
          <w:rFonts w:hint="cs"/>
          <w:rtl/>
        </w:rPr>
        <w:t xml:space="preserve"> </w:t>
      </w:r>
      <w:bookmarkEnd w:id="3302"/>
    </w:p>
    <w:p w:rsidR="005C7434" w:rsidRDefault="005C7434" w:rsidP="005C7434">
      <w:pPr>
        <w:pStyle w:val="KeepWithNext"/>
        <w:rPr>
          <w:rtl/>
        </w:rPr>
      </w:pPr>
    </w:p>
    <w:p w:rsidR="005C7434" w:rsidRDefault="005C7434" w:rsidP="005C7434">
      <w:pPr>
        <w:rPr>
          <w:rtl/>
        </w:rPr>
      </w:pPr>
      <w:r>
        <w:rPr>
          <w:rtl/>
        </w:rPr>
        <w:t>האם יש הצדקה - - -</w:t>
      </w:r>
    </w:p>
    <w:p w:rsidR="005C7434" w:rsidRDefault="005C7434" w:rsidP="005C7434">
      <w:pPr>
        <w:rPr>
          <w:rtl/>
        </w:rPr>
      </w:pPr>
    </w:p>
    <w:p w:rsidR="005C7434" w:rsidRDefault="005C7434" w:rsidP="005C7434">
      <w:pPr>
        <w:pStyle w:val="af8"/>
        <w:keepNext/>
        <w:rPr>
          <w:rtl/>
        </w:rPr>
      </w:pPr>
      <w:bookmarkStart w:id="3303" w:name="ET_yor_6157_4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3"/>
    </w:p>
    <w:p w:rsidR="005C7434" w:rsidRDefault="005C7434" w:rsidP="005C7434">
      <w:pPr>
        <w:pStyle w:val="KeepWithNext"/>
        <w:rPr>
          <w:rtl/>
        </w:rPr>
      </w:pPr>
    </w:p>
    <w:p w:rsidR="005C7434" w:rsidRDefault="005C7434" w:rsidP="005C7434">
      <w:pPr>
        <w:rPr>
          <w:rtl/>
        </w:rPr>
      </w:pPr>
      <w:r>
        <w:rPr>
          <w:rtl/>
        </w:rPr>
        <w:t>הבא שמדבר יוצא.</w:t>
      </w:r>
      <w:bookmarkStart w:id="3304" w:name="_ETM_Q1_11189176"/>
      <w:bookmarkEnd w:id="3304"/>
      <w:r>
        <w:rPr>
          <w:rtl/>
        </w:rPr>
        <w:t xml:space="preserve"> די. אני בדברי סיכום, אני מנסה כבר עשר דקות לסכם. שאלתי שאלה ממוקדת, ביקשתי תשובה במשפט – קיבלתי תשובה בעשרה משפטים ואני חזרתי לנסות לסכם ושוב פעם לא נותנים לי. די, נגמר, אי-אפשר ככה. </w:t>
      </w:r>
      <w:bookmarkStart w:id="3305" w:name="_ETM_Q1_11203727"/>
      <w:bookmarkEnd w:id="3305"/>
      <w:r>
        <w:rPr>
          <w:rtl/>
        </w:rPr>
        <w:t xml:space="preserve">אני אומר שאני מציע שתיקחו לתשומת ליבכם את האמירה שהנתח הכבד של האירוע של ההודעה המוקדמת בשנייה שאנחנו יוצרים את החסם, 20 מיליון – בטח אם הוא יעלה, אבל גם אם הוא יישאר על ה-20 מיליון – הנתח הגדול ירד ואני חושב שזה צריך להוריד את האמוציות שבחוק מכל הכיוונים. </w:t>
      </w:r>
      <w:bookmarkStart w:id="3306" w:name="_ETM_Q1_11227881"/>
      <w:bookmarkEnd w:id="3306"/>
    </w:p>
    <w:p w:rsidR="005C7434" w:rsidRDefault="005C7434" w:rsidP="005C7434">
      <w:pPr>
        <w:rPr>
          <w:rtl/>
        </w:rPr>
      </w:pPr>
    </w:p>
    <w:p w:rsidR="005C7434" w:rsidRDefault="005C7434" w:rsidP="005C7434">
      <w:pPr>
        <w:rPr>
          <w:rtl/>
        </w:rPr>
      </w:pPr>
      <w:r>
        <w:rPr>
          <w:rtl/>
        </w:rPr>
        <w:t xml:space="preserve">מי שירצה לריב איתי על 20 מיליון, כבר הוצאנו את האמוציות האלה בפעם הקודמת, לא צריך להוציא אותן שוב; אבל עשינו את זה כבר, עשינו את זה לדעתי באריכות רבה וביסודיות. לכן אני נוטה להגיד שאם אנחנו צמצמנו ל-20 מיליון, אנחנו אומרים שיש הודעה מוקדמת, אבל הודעה מוקדמת בצורה רכה יותר, דהיינו </w:t>
      </w:r>
      <w:bookmarkStart w:id="3307" w:name="_ETM_Q1_11253367"/>
      <w:bookmarkEnd w:id="3307"/>
      <w:r>
        <w:rPr>
          <w:rtl/>
        </w:rPr>
        <w:t>לא מניעה מוחלטת, לא מערך רישום, אלא: כן, שלח מכתב התראה לפני שאתה מגיש ותיתן לבית המשפט בשיקול הדעת שלו להחליט האם ה-</w:t>
      </w:r>
      <w:r>
        <w:t>compliance</w:t>
      </w:r>
      <w:r>
        <w:rPr>
          <w:rtl/>
        </w:rPr>
        <w:t xml:space="preserve"> מצדיק את המשך ניהול ההליך עד הסוף או לא, בין אם זה המנגנון עצמו - - -</w:t>
      </w:r>
    </w:p>
    <w:p w:rsidR="005C7434" w:rsidRDefault="005C7434" w:rsidP="005C7434">
      <w:pPr>
        <w:rPr>
          <w:rtl/>
        </w:rPr>
      </w:pPr>
    </w:p>
    <w:p w:rsidR="005C7434" w:rsidRDefault="005C7434" w:rsidP="005C7434">
      <w:pPr>
        <w:pStyle w:val="afb"/>
        <w:keepNext/>
        <w:rPr>
          <w:rtl/>
        </w:rPr>
      </w:pPr>
      <w:bookmarkStart w:id="3308" w:name="ET_guest_אורית_אמיתי_448"/>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3308"/>
    </w:p>
    <w:p w:rsidR="005C7434" w:rsidRDefault="005C7434" w:rsidP="005C7434">
      <w:pPr>
        <w:pStyle w:val="KeepWithNext"/>
        <w:rPr>
          <w:rtl/>
        </w:rPr>
      </w:pPr>
    </w:p>
    <w:p w:rsidR="005C7434" w:rsidRDefault="005C7434" w:rsidP="005C7434">
      <w:pPr>
        <w:rPr>
          <w:rtl/>
        </w:rPr>
      </w:pPr>
      <w:r>
        <w:rPr>
          <w:rtl/>
        </w:rPr>
        <w:t>גם לא בהוצאות?</w:t>
      </w:r>
    </w:p>
    <w:p w:rsidR="005C7434" w:rsidRDefault="005C7434" w:rsidP="005C7434">
      <w:pPr>
        <w:rPr>
          <w:rtl/>
        </w:rPr>
      </w:pPr>
      <w:bookmarkStart w:id="3309" w:name="_ETM_Q1_11272266"/>
      <w:bookmarkStart w:id="3310" w:name="_ETM_Q1_11272348"/>
      <w:bookmarkEnd w:id="3309"/>
      <w:bookmarkEnd w:id="3310"/>
    </w:p>
    <w:p w:rsidR="005C7434" w:rsidRDefault="005C7434" w:rsidP="005C7434">
      <w:pPr>
        <w:pStyle w:val="af8"/>
        <w:keepNext/>
        <w:rPr>
          <w:rtl/>
        </w:rPr>
      </w:pPr>
      <w:bookmarkStart w:id="3311" w:name="ET_yor_6157_4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11"/>
    </w:p>
    <w:p w:rsidR="005C7434" w:rsidRDefault="005C7434" w:rsidP="005C7434">
      <w:pPr>
        <w:pStyle w:val="KeepWithNext"/>
        <w:rPr>
          <w:rtl/>
        </w:rPr>
      </w:pPr>
    </w:p>
    <w:p w:rsidR="005C7434" w:rsidRDefault="005C7434" w:rsidP="005C7434">
      <w:pPr>
        <w:rPr>
          <w:rtl/>
        </w:rPr>
      </w:pPr>
      <w:bookmarkStart w:id="3312" w:name="_ETM_Q1_11272995"/>
      <w:bookmarkEnd w:id="3312"/>
      <w:r>
        <w:rPr>
          <w:rtl/>
        </w:rPr>
        <w:t>לא בתגמול,</w:t>
      </w:r>
      <w:bookmarkStart w:id="3313" w:name="_ETM_Q1_11273761"/>
      <w:bookmarkEnd w:id="3313"/>
      <w:r>
        <w:rPr>
          <w:rtl/>
        </w:rPr>
        <w:t xml:space="preserve"> לא. לא בתגמול</w:t>
      </w:r>
      <w:bookmarkStart w:id="3314" w:name="_ETM_Q1_11276840"/>
      <w:bookmarkStart w:id="3315" w:name="_ETM_Q1_11276919"/>
      <w:bookmarkEnd w:id="3314"/>
      <w:bookmarkEnd w:id="3315"/>
      <w:r>
        <w:rPr>
          <w:rtl/>
        </w:rPr>
        <w:t xml:space="preserve">, אלא: תשלח מכתב מקדים לתביעה ייצוגית. אם כתוצאה מזה הוא יתקן ובית המשפט יחשוב שאם אתה המשכת בניהול ההליך אחרי שהוא תיקן או שהוא אמר שהוא תיקן ולא תיקן, </w:t>
      </w:r>
      <w:bookmarkStart w:id="3316" w:name="_ETM_Q1_11295375"/>
      <w:bookmarkEnd w:id="3316"/>
      <w:r>
        <w:rPr>
          <w:rtl/>
        </w:rPr>
        <w:t xml:space="preserve">בית המשפט יידע מה לעשות עם זה די בשלב המקדמי של ההליך. לא לייצר מנגנון חיצוני, לא לייצר מנגנון פרסום, לא לייצר מנגנון פיצוי, כי בסופו של דבר אנחנו מדברים על קבוצה די מצומצמת של עסקים. לא צריך את כל הבלגן הגדול הזה בשביל קבוצה יחסית מצומצמת של 3% מהעסקים. גם ההפרות שלהם וגם הנכונות והרצון לקחת אותם לטיול ארוך בבית המשפט מצומצמות, </w:t>
      </w:r>
      <w:bookmarkStart w:id="3317" w:name="_ETM_Q1_11319347"/>
      <w:bookmarkEnd w:id="3317"/>
      <w:r>
        <w:rPr>
          <w:rtl/>
        </w:rPr>
        <w:t xml:space="preserve">כי בסופו של דבר לא מדובר בעסקים שאין להם את אורך הנשימה להחזיק אותך בהליך אם גררת אותם להליך סרק בצורה שאתה ועורך הדין שלך תתחרטו על היום שבו נכנסתם לתהליך. לכן אני פחות דואג מכל המנגנונים. </w:t>
      </w:r>
    </w:p>
    <w:p w:rsidR="005C7434" w:rsidRDefault="005C7434" w:rsidP="005C7434">
      <w:pPr>
        <w:rPr>
          <w:rtl/>
        </w:rPr>
      </w:pPr>
    </w:p>
    <w:p w:rsidR="005C7434" w:rsidRDefault="005C7434" w:rsidP="005C7434">
      <w:pPr>
        <w:rPr>
          <w:rtl/>
        </w:rPr>
      </w:pPr>
      <w:r>
        <w:rPr>
          <w:rtl/>
        </w:rPr>
        <w:t xml:space="preserve">אם ישלחו מכתב הודעה מוקדמת ואחרי תקופת פרק זמן יגישו את התביעה – אם זו תהיה תביעה לפיצוי כי יש עילה לפיצוי, אני לא רוצה לחסום את הדרך; </w:t>
      </w:r>
      <w:bookmarkStart w:id="3318" w:name="_ETM_Q1_11350033"/>
      <w:bookmarkEnd w:id="3318"/>
      <w:r>
        <w:rPr>
          <w:rtl/>
        </w:rPr>
        <w:t>אם יש שם תביעה לצו עשה אחרי שבן-אדם כבר תיקן וכל מה שיישאר מהתביעה בסופו של דבר זה שהוא רק תיקן ולא היה שום פיצוי, בית המשפט ייתן לזה מענה. השלב הוא כנראה לא בתחילת ההליך לגמרי במניעה מוחלטת ולא בסוף ההליך רק בהוצאות, אלא יותר בשלב ביניים; אולי באמת בשלב הבקשה לאישור, ככל שנבנה אותו יותר.</w:t>
      </w:r>
      <w:bookmarkStart w:id="3319" w:name="_ETM_Q1_11378016"/>
      <w:bookmarkStart w:id="3320" w:name="_ETM_Q1_11378138"/>
      <w:bookmarkEnd w:id="3319"/>
      <w:bookmarkEnd w:id="3320"/>
      <w:r>
        <w:rPr>
          <w:rtl/>
        </w:rPr>
        <w:t xml:space="preserve"> אני חושב ששם אולי יהיה המקום, אבל התוצאה, שוב, היא שהמסה הגדולה לא תהיה שם.</w:t>
      </w:r>
    </w:p>
    <w:p w:rsidR="005C7434" w:rsidRDefault="005C7434" w:rsidP="005C7434">
      <w:pPr>
        <w:rPr>
          <w:rtl/>
        </w:rPr>
      </w:pPr>
    </w:p>
    <w:p w:rsidR="005C7434" w:rsidRDefault="005C7434" w:rsidP="005C7434">
      <w:pPr>
        <w:pStyle w:val="af7"/>
        <w:keepNext/>
        <w:rPr>
          <w:rtl/>
        </w:rPr>
      </w:pPr>
      <w:bookmarkStart w:id="3321" w:name="ET_interruption_קריאה_451"/>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3321"/>
    </w:p>
    <w:p w:rsidR="005C7434" w:rsidRDefault="005C7434" w:rsidP="005C7434">
      <w:pPr>
        <w:pStyle w:val="KeepWithNext"/>
        <w:rPr>
          <w:rtl/>
        </w:rPr>
      </w:pPr>
    </w:p>
    <w:p w:rsidR="005C7434" w:rsidRDefault="005C7434" w:rsidP="005C7434">
      <w:pPr>
        <w:rPr>
          <w:rtl/>
        </w:rPr>
      </w:pPr>
      <w:bookmarkStart w:id="3322" w:name="_ETM_Q1_11383814"/>
      <w:bookmarkEnd w:id="3322"/>
      <w:r>
        <w:rPr>
          <w:rtl/>
        </w:rPr>
        <w:t>אז</w:t>
      </w:r>
      <w:bookmarkStart w:id="3323" w:name="_ETM_Q1_11384807"/>
      <w:bookmarkEnd w:id="3323"/>
      <w:r>
        <w:rPr>
          <w:rtl/>
        </w:rPr>
        <w:t xml:space="preserve"> לא עשינו כמעט שום שינוי.</w:t>
      </w:r>
    </w:p>
    <w:p w:rsidR="005C7434" w:rsidRDefault="005C7434" w:rsidP="005C7434">
      <w:pPr>
        <w:rPr>
          <w:rtl/>
        </w:rPr>
      </w:pPr>
    </w:p>
    <w:p w:rsidR="005C7434" w:rsidRDefault="005C7434" w:rsidP="005C7434">
      <w:pPr>
        <w:pStyle w:val="afb"/>
        <w:keepNext/>
        <w:rPr>
          <w:rtl/>
        </w:rPr>
      </w:pPr>
      <w:bookmarkStart w:id="3324" w:name="ET_guest_אורית_אמיתי_450"/>
      <w:r>
        <w:rPr>
          <w:rStyle w:val="TagStyle"/>
          <w:rFonts w:hint="cs"/>
          <w:rtl/>
        </w:rPr>
        <w:t xml:space="preserve"> &lt;&lt; אורח &gt;&gt; </w:t>
      </w:r>
      <w:r>
        <w:rPr>
          <w:rFonts w:hint="cs"/>
          <w:rtl/>
        </w:rPr>
        <w:t>אורית אמיתי:</w:t>
      </w:r>
      <w:r>
        <w:rPr>
          <w:rStyle w:val="TagStyle"/>
          <w:rFonts w:hint="cs"/>
          <w:rtl/>
        </w:rPr>
        <w:t xml:space="preserve"> &lt;&lt; אורח &gt;&gt;</w:t>
      </w:r>
      <w:r>
        <w:rPr>
          <w:rFonts w:hint="cs"/>
          <w:rtl/>
        </w:rPr>
        <w:t xml:space="preserve"> </w:t>
      </w:r>
      <w:bookmarkEnd w:id="3324"/>
    </w:p>
    <w:p w:rsidR="005C7434" w:rsidRDefault="005C7434" w:rsidP="005C7434">
      <w:pPr>
        <w:pStyle w:val="KeepWithNext"/>
        <w:rPr>
          <w:rtl/>
        </w:rPr>
      </w:pPr>
    </w:p>
    <w:p w:rsidR="005C7434" w:rsidRDefault="005C7434" w:rsidP="005C7434">
      <w:pPr>
        <w:rPr>
          <w:rtl/>
        </w:rPr>
      </w:pPr>
      <w:bookmarkStart w:id="3325" w:name="_ETM_Q1_11383985"/>
      <w:bookmarkStart w:id="3326" w:name="_ETM_Q1_11384049"/>
      <w:bookmarkEnd w:id="3325"/>
      <w:bookmarkEnd w:id="3326"/>
      <w:r>
        <w:rPr>
          <w:rtl/>
        </w:rPr>
        <w:t>זה ישליך על ההגבלה של מספר ההגשות?</w:t>
      </w:r>
    </w:p>
    <w:p w:rsidR="005C7434" w:rsidRDefault="005C7434" w:rsidP="005C7434">
      <w:pPr>
        <w:rPr>
          <w:rtl/>
        </w:rPr>
      </w:pPr>
      <w:bookmarkStart w:id="3327" w:name="_ETM_Q1_11385453"/>
      <w:bookmarkStart w:id="3328" w:name="_ETM_Q1_11385532"/>
      <w:bookmarkEnd w:id="3327"/>
      <w:bookmarkEnd w:id="3328"/>
    </w:p>
    <w:p w:rsidR="005C7434" w:rsidRDefault="005C7434" w:rsidP="005C7434">
      <w:pPr>
        <w:pStyle w:val="af8"/>
        <w:keepNext/>
        <w:rPr>
          <w:rtl/>
        </w:rPr>
      </w:pPr>
      <w:bookmarkStart w:id="3329" w:name="ET_yor_6157_4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29"/>
    </w:p>
    <w:p w:rsidR="005C7434" w:rsidRDefault="005C7434" w:rsidP="005C7434">
      <w:pPr>
        <w:pStyle w:val="KeepWithNext"/>
        <w:rPr>
          <w:rtl/>
        </w:rPr>
      </w:pPr>
    </w:p>
    <w:p w:rsidR="005C7434" w:rsidRDefault="005C7434" w:rsidP="005C7434">
      <w:pPr>
        <w:rPr>
          <w:rtl/>
        </w:rPr>
      </w:pPr>
      <w:bookmarkStart w:id="3330" w:name="_ETM_Q1_11386638"/>
      <w:bookmarkEnd w:id="3330"/>
      <w:r>
        <w:rPr>
          <w:rtl/>
        </w:rPr>
        <w:t>עוד לא דיברנו על כמות ההגשות.</w:t>
      </w:r>
      <w:bookmarkStart w:id="3331" w:name="_ETM_Q1_11387942"/>
      <w:bookmarkEnd w:id="3331"/>
    </w:p>
    <w:p w:rsidR="005C7434" w:rsidRDefault="005C7434" w:rsidP="005C7434">
      <w:pPr>
        <w:rPr>
          <w:rtl/>
        </w:rPr>
      </w:pPr>
      <w:bookmarkStart w:id="3332" w:name="_ETM_Q1_11388023"/>
      <w:bookmarkEnd w:id="3332"/>
    </w:p>
    <w:p w:rsidR="005C7434" w:rsidRDefault="005C7434" w:rsidP="005C7434">
      <w:pPr>
        <w:pStyle w:val="afb"/>
        <w:keepNext/>
        <w:rPr>
          <w:rtl/>
        </w:rPr>
      </w:pPr>
      <w:bookmarkStart w:id="3333" w:name="ET_guest_דן_רשל_453"/>
      <w:r>
        <w:rPr>
          <w:rStyle w:val="TagStyle"/>
          <w:rFonts w:hint="cs"/>
          <w:rtl/>
        </w:rPr>
        <w:t xml:space="preserve"> &lt;&lt; אורח &gt;&gt; </w:t>
      </w:r>
      <w:r>
        <w:rPr>
          <w:rFonts w:hint="cs"/>
          <w:rtl/>
        </w:rPr>
        <w:t>דן רשל:</w:t>
      </w:r>
      <w:r>
        <w:rPr>
          <w:rStyle w:val="TagStyle"/>
          <w:rFonts w:hint="cs"/>
          <w:rtl/>
        </w:rPr>
        <w:t xml:space="preserve"> &lt;&lt; אורח &gt;&gt;</w:t>
      </w:r>
      <w:r>
        <w:rPr>
          <w:rFonts w:hint="cs"/>
          <w:rtl/>
        </w:rPr>
        <w:t xml:space="preserve"> </w:t>
      </w:r>
      <w:bookmarkEnd w:id="3333"/>
    </w:p>
    <w:p w:rsidR="005C7434" w:rsidRDefault="005C7434" w:rsidP="005C7434">
      <w:pPr>
        <w:pStyle w:val="KeepWithNext"/>
        <w:rPr>
          <w:rtl/>
        </w:rPr>
      </w:pPr>
    </w:p>
    <w:p w:rsidR="005C7434" w:rsidRDefault="005C7434" w:rsidP="005C7434">
      <w:pPr>
        <w:rPr>
          <w:rtl/>
        </w:rPr>
      </w:pPr>
      <w:bookmarkStart w:id="3334" w:name="_ETM_Q1_11389728"/>
      <w:bookmarkStart w:id="3335" w:name="_ETM_Q1_11389778"/>
      <w:bookmarkEnd w:id="3334"/>
      <w:bookmarkEnd w:id="3335"/>
      <w:r>
        <w:rPr>
          <w:rtl/>
        </w:rPr>
        <w:t>ולגבי המדינה?</w:t>
      </w:r>
    </w:p>
    <w:p w:rsidR="005C7434" w:rsidRDefault="005C7434" w:rsidP="005C7434">
      <w:pPr>
        <w:rPr>
          <w:rtl/>
        </w:rPr>
      </w:pPr>
      <w:bookmarkStart w:id="3336" w:name="_ETM_Q1_11389028"/>
      <w:bookmarkStart w:id="3337" w:name="_ETM_Q1_11389088"/>
      <w:bookmarkEnd w:id="3336"/>
      <w:bookmarkEnd w:id="3337"/>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338" w:name="_ETM_Q1_11390385"/>
      <w:bookmarkEnd w:id="3338"/>
      <w:r>
        <w:rPr>
          <w:rtl/>
        </w:rPr>
        <w:t xml:space="preserve">לגבי המדינה זה דיון נפרד; השעה 15:00. </w:t>
      </w:r>
      <w:bookmarkStart w:id="3339" w:name="_ETM_Q1_11399911"/>
      <w:bookmarkEnd w:id="3339"/>
      <w:r>
        <w:rPr>
          <w:rtl/>
        </w:rPr>
        <w:t xml:space="preserve">זה דיון נפרד. לגבי כלי האכיפה כלפי המדינה, דווקא פה העמדה שלי פחות בכיוון שהציגה הממשלתית, זה נכון גם לגבי הפרטיות, לגבי הנגישות וגם לגבי דברים אחרים ואני חושב שבמקרים האלו המנגנון הזה פחות נדרש. שוב, אני חושב שאם אנחנו מדברים על הפרוקסי, אם הפרוקסי שלנו הוא העסקים הגדולים וגם להם אנחנו לא מעניקים את ההגנה הזאת, אני מתאר לעצמי שהמדינה לא תהנה ממשהו הרבה יותר מאשר העסקים הגדולים, אבל אנחנו לא נפתח את הדיון </w:t>
      </w:r>
      <w:bookmarkStart w:id="3340" w:name="_ETM_Q1_11436564"/>
      <w:bookmarkEnd w:id="3340"/>
      <w:r>
        <w:rPr>
          <w:rtl/>
        </w:rPr>
        <w:t>הזה עכשיו.</w:t>
      </w:r>
      <w:bookmarkStart w:id="3341" w:name="_ETM_Q1_11439467"/>
      <w:bookmarkEnd w:id="3341"/>
    </w:p>
    <w:p w:rsidR="005C7434" w:rsidRDefault="005C7434" w:rsidP="005C7434">
      <w:pPr>
        <w:rPr>
          <w:rtl/>
        </w:rPr>
      </w:pPr>
      <w:bookmarkStart w:id="3342" w:name="_ETM_Q1_11439558"/>
      <w:bookmarkEnd w:id="3342"/>
    </w:p>
    <w:p w:rsidR="005C7434" w:rsidRDefault="005C7434" w:rsidP="005C7434">
      <w:pPr>
        <w:pStyle w:val="af7"/>
        <w:keepNext/>
        <w:rPr>
          <w:rtl/>
        </w:rPr>
      </w:pPr>
      <w:bookmarkStart w:id="3343" w:name="ET_interruption_קריאה_4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43"/>
    </w:p>
    <w:p w:rsidR="005C7434" w:rsidRDefault="005C7434" w:rsidP="005C7434">
      <w:pPr>
        <w:pStyle w:val="KeepWithNext"/>
        <w:rPr>
          <w:rtl/>
        </w:rPr>
      </w:pPr>
    </w:p>
    <w:p w:rsidR="005C7434" w:rsidRDefault="005C7434" w:rsidP="005C7434">
      <w:pPr>
        <w:rPr>
          <w:rtl/>
        </w:rPr>
      </w:pPr>
      <w:bookmarkStart w:id="3344" w:name="_ETM_Q1_11439034"/>
      <w:bookmarkStart w:id="3345" w:name="_ETM_Q1_11439287"/>
      <w:bookmarkStart w:id="3346" w:name="_ETM_Q1_11439372"/>
      <w:bookmarkEnd w:id="3344"/>
      <w:bookmarkEnd w:id="3345"/>
      <w:bookmarkEnd w:id="3346"/>
      <w:r>
        <w:rPr>
          <w:rtl/>
        </w:rPr>
        <w:t>המדינה היא דוגמה ומופת.</w:t>
      </w:r>
    </w:p>
    <w:p w:rsidR="005C7434" w:rsidRDefault="005C7434" w:rsidP="005C7434">
      <w:pPr>
        <w:rPr>
          <w:rtl/>
        </w:rPr>
      </w:pPr>
      <w:bookmarkStart w:id="3347" w:name="_ETM_Q1_11437276"/>
      <w:bookmarkStart w:id="3348" w:name="_ETM_Q1_11437350"/>
      <w:bookmarkEnd w:id="3347"/>
      <w:bookmarkEnd w:id="3348"/>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349" w:name="_ETM_Q1_11442821"/>
      <w:bookmarkStart w:id="3350" w:name="_ETM_Q1_11442890"/>
      <w:bookmarkEnd w:id="3349"/>
      <w:bookmarkEnd w:id="3350"/>
      <w:r>
        <w:rPr>
          <w:rtl/>
        </w:rPr>
        <w:t>אני נותן פרומו, זה לא לדיון היום.</w:t>
      </w:r>
    </w:p>
    <w:p w:rsidR="005C7434" w:rsidRDefault="005C7434" w:rsidP="005C7434">
      <w:pPr>
        <w:rPr>
          <w:rtl/>
        </w:rPr>
      </w:pPr>
      <w:bookmarkStart w:id="3351" w:name="_ETM_Q1_11438094"/>
      <w:bookmarkEnd w:id="3351"/>
    </w:p>
    <w:p w:rsidR="005C7434" w:rsidRDefault="005C7434" w:rsidP="005C7434">
      <w:pPr>
        <w:pStyle w:val="afb"/>
        <w:keepNext/>
        <w:rPr>
          <w:rtl/>
        </w:rPr>
      </w:pPr>
      <w:bookmarkStart w:id="3352" w:name="ET_guest_לירון_בנדק_457"/>
      <w:r>
        <w:rPr>
          <w:rStyle w:val="TagStyle"/>
          <w:rFonts w:hint="cs"/>
          <w:rtl/>
        </w:rPr>
        <w:t xml:space="preserve"> &lt;&lt; אורח &gt;&gt; </w:t>
      </w:r>
      <w:r>
        <w:rPr>
          <w:rFonts w:hint="cs"/>
          <w:rtl/>
        </w:rPr>
        <w:t>לירון בנדק:</w:t>
      </w:r>
      <w:r>
        <w:rPr>
          <w:rStyle w:val="TagStyle"/>
          <w:rFonts w:hint="cs"/>
          <w:rtl/>
        </w:rPr>
        <w:t xml:space="preserve"> &lt;&lt; אורח &gt;&gt;</w:t>
      </w:r>
      <w:r>
        <w:rPr>
          <w:rFonts w:hint="cs"/>
          <w:rtl/>
        </w:rPr>
        <w:t xml:space="preserve"> </w:t>
      </w:r>
      <w:bookmarkEnd w:id="3352"/>
    </w:p>
    <w:p w:rsidR="005C7434" w:rsidRDefault="005C7434" w:rsidP="005C7434">
      <w:pPr>
        <w:pStyle w:val="KeepWithNext"/>
        <w:rPr>
          <w:rtl/>
        </w:rPr>
      </w:pPr>
    </w:p>
    <w:p w:rsidR="005C7434" w:rsidRDefault="005C7434" w:rsidP="005C7434">
      <w:pPr>
        <w:rPr>
          <w:rtl/>
        </w:rPr>
      </w:pPr>
      <w:r>
        <w:rPr>
          <w:rtl/>
        </w:rPr>
        <w:t xml:space="preserve">אדוני, לא הבנו לגבי המגזר העסקי. אין חסם? לא יהיה חסם? כי שלב הבקשה הוא </w:t>
      </w:r>
      <w:bookmarkStart w:id="3353" w:name="_ETM_Q1_11446416"/>
      <w:bookmarkEnd w:id="3353"/>
      <w:r>
        <w:rPr>
          <w:rtl/>
        </w:rPr>
        <w:t>השלב.</w:t>
      </w:r>
      <w:bookmarkStart w:id="3354" w:name="_ETM_Q1_11449359"/>
      <w:bookmarkEnd w:id="3354"/>
    </w:p>
    <w:p w:rsidR="005C7434" w:rsidRDefault="005C7434" w:rsidP="005C7434">
      <w:pPr>
        <w:rPr>
          <w:rtl/>
        </w:rPr>
      </w:pPr>
      <w:bookmarkStart w:id="3355" w:name="_ETM_Q1_11449478"/>
      <w:bookmarkEnd w:id="3355"/>
    </w:p>
    <w:p w:rsidR="005C7434" w:rsidRDefault="005C7434" w:rsidP="005C7434">
      <w:pPr>
        <w:pStyle w:val="af8"/>
        <w:keepNext/>
        <w:rPr>
          <w:rtl/>
        </w:rPr>
      </w:pPr>
      <w:bookmarkStart w:id="3356" w:name="ET_yor_6157_4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56"/>
    </w:p>
    <w:p w:rsidR="005C7434" w:rsidRDefault="005C7434" w:rsidP="005C7434">
      <w:pPr>
        <w:pStyle w:val="KeepWithNext"/>
        <w:rPr>
          <w:rtl/>
        </w:rPr>
      </w:pPr>
    </w:p>
    <w:p w:rsidR="005C7434" w:rsidRDefault="005C7434" w:rsidP="005C7434">
      <w:pPr>
        <w:rPr>
          <w:rtl/>
        </w:rPr>
      </w:pPr>
      <w:bookmarkStart w:id="3357" w:name="_ETM_Q1_11450269"/>
      <w:bookmarkEnd w:id="3357"/>
      <w:r>
        <w:rPr>
          <w:rtl/>
        </w:rPr>
        <w:t>אני אומר שהיום זה חסם, בהצעה הממשלתית זה חסם. אנחנו העלינו את החסם לאזור ה-20 מיליון ולא לאזור ה-2 מיליון, וזה אחד מה-</w:t>
      </w:r>
      <w:r>
        <w:t>trade offs</w:t>
      </w:r>
      <w:r>
        <w:rPr>
          <w:rtl/>
        </w:rPr>
        <w:t xml:space="preserve">, מה שהוציא החוצה את רוב העסקים במדינת ישראל בכלל מכל תחומי התובענות הייצוגיות, הכול </w:t>
      </w:r>
      <w:bookmarkStart w:id="3358" w:name="_ETM_Q1_11475918"/>
      <w:bookmarkEnd w:id="3358"/>
      <w:r>
        <w:rPr>
          <w:rtl/>
        </w:rPr>
        <w:t xml:space="preserve">בכל, הדלתה שמצדיקה בעיניי את התוספת הצטמצמה. אני עדיין רוצה את התוספת כי אני עדיין חושב שיש עילות שהמציאות מראה שברובן לא מתקדמות, רק שאני לא רוצה את זה בצורה של חסם מוחלט, אני רוצה את זה יותר בקו שהוא בתוך ההליך. איזה שלב בדיוק? אני לא חושב שזה צריך להיות בשלב של הסוף, </w:t>
      </w:r>
      <w:bookmarkStart w:id="3359" w:name="_ETM_Q1_11502121"/>
      <w:bookmarkEnd w:id="3359"/>
      <w:r>
        <w:rPr>
          <w:rtl/>
        </w:rPr>
        <w:t xml:space="preserve">של ההוצאות, כי הוא גם די חסר משמעות. </w:t>
      </w:r>
    </w:p>
    <w:p w:rsidR="005C7434" w:rsidRDefault="005C7434" w:rsidP="005C7434">
      <w:pPr>
        <w:rPr>
          <w:rtl/>
        </w:rPr>
      </w:pPr>
    </w:p>
    <w:p w:rsidR="005C7434" w:rsidRDefault="005C7434" w:rsidP="005C7434">
      <w:pPr>
        <w:rPr>
          <w:rtl/>
        </w:rPr>
      </w:pPr>
      <w:r>
        <w:rPr>
          <w:rtl/>
        </w:rPr>
        <w:t xml:space="preserve">אני לא חושב שזו צריכה להיות חסימה מוחלטת כמו בהתראת פשיטת רגל, שתצרף לכתב התביעה את ההודעה המוקדמת ששלחת – זה לא צריך להיות שם, אבל אני חושב שאולי בהצעה הממשלתית יש איזה תת-הליך מוקדם יותר שאני פחות אוהב, של דחייה על הסף או </w:t>
      </w:r>
      <w:bookmarkStart w:id="3360" w:name="_ETM_Q1_11524678"/>
      <w:bookmarkEnd w:id="3360"/>
      <w:r>
        <w:rPr>
          <w:rtl/>
        </w:rPr>
        <w:t xml:space="preserve">מחיקה על הסף, שזה בהצעה הממשלתית. אני פחות אוהב אותו, אני חושב שהוא מסרבל את התהליך. יכול להיות שצריך לדחוף את כל ההליך הזה קצת יותר קדימה, אבל איפה שהוא בין השלב הזה לשלב של האישור. זה התווך שבו אני חושב שצריך לתת מענה לשאלה </w:t>
      </w:r>
      <w:bookmarkStart w:id="3361" w:name="_ETM_Q1_11540949"/>
      <w:bookmarkEnd w:id="3361"/>
      <w:r>
        <w:rPr>
          <w:rtl/>
        </w:rPr>
        <w:t xml:space="preserve">האם שלחת מבחינת תום הלב שלך </w:t>
      </w:r>
      <w:bookmarkStart w:id="3362" w:name="_ETM_Q1_11082802"/>
      <w:bookmarkStart w:id="3363" w:name="_ETM_Q1_11082900"/>
      <w:bookmarkEnd w:id="3362"/>
      <w:bookmarkEnd w:id="3363"/>
      <w:r>
        <w:rPr>
          <w:rtl/>
        </w:rPr>
        <w:t xml:space="preserve">בפנייה וביחס שלך לפנייה, למה לא שלחת והיית פותר את הבעיה הרבה יותר מהר וחוסך את הזמן לכולם. זו רמת הגיבוש שהגעתי אליה מהדיון היום. </w:t>
      </w:r>
    </w:p>
    <w:p w:rsidR="005C7434" w:rsidRDefault="005C7434" w:rsidP="005C7434">
      <w:pPr>
        <w:rPr>
          <w:rtl/>
        </w:rPr>
      </w:pPr>
      <w:bookmarkStart w:id="3364" w:name="_ETM_Q1_11556166"/>
      <w:bookmarkStart w:id="3365" w:name="_ETM_Q1_11556334"/>
      <w:bookmarkStart w:id="3366" w:name="_ETM_Q1_11552563"/>
      <w:bookmarkEnd w:id="3364"/>
      <w:bookmarkEnd w:id="3365"/>
      <w:bookmarkEnd w:id="3366"/>
    </w:p>
    <w:p w:rsidR="005C7434" w:rsidRDefault="005C7434" w:rsidP="005C7434">
      <w:pPr>
        <w:pStyle w:val="afb"/>
        <w:keepNext/>
        <w:rPr>
          <w:rtl/>
        </w:rPr>
      </w:pPr>
      <w:bookmarkStart w:id="3367" w:name="ET_guest_נופר_טל_459"/>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367"/>
    </w:p>
    <w:p w:rsidR="005C7434" w:rsidRDefault="005C7434" w:rsidP="005C7434">
      <w:pPr>
        <w:pStyle w:val="KeepWithNext"/>
        <w:rPr>
          <w:rtl/>
        </w:rPr>
      </w:pPr>
    </w:p>
    <w:p w:rsidR="005C7434" w:rsidRDefault="005C7434" w:rsidP="005C7434">
      <w:pPr>
        <w:rPr>
          <w:rtl/>
        </w:rPr>
      </w:pPr>
      <w:bookmarkStart w:id="3368" w:name="_ETM_Q1_11553099"/>
      <w:bookmarkStart w:id="3369" w:name="_ETM_Q1_11553144"/>
      <w:bookmarkEnd w:id="3368"/>
      <w:bookmarkEnd w:id="3369"/>
      <w:r>
        <w:rPr>
          <w:rtl/>
        </w:rPr>
        <w:t>כשגודל העסק הוא פתק מההורים.</w:t>
      </w:r>
    </w:p>
    <w:p w:rsidR="005C7434" w:rsidRDefault="005C7434" w:rsidP="005C7434">
      <w:pPr>
        <w:rPr>
          <w:rtl/>
        </w:rPr>
      </w:pPr>
      <w:bookmarkStart w:id="3370" w:name="_ETM_Q1_11557971"/>
      <w:bookmarkEnd w:id="3370"/>
    </w:p>
    <w:p w:rsidR="005C7434" w:rsidRDefault="005C7434" w:rsidP="005C7434">
      <w:pPr>
        <w:pStyle w:val="afb"/>
        <w:keepNext/>
        <w:rPr>
          <w:rtl/>
        </w:rPr>
      </w:pPr>
      <w:bookmarkStart w:id="3371" w:name="ET_guest_לירון_בנדק_460"/>
      <w:r>
        <w:rPr>
          <w:rStyle w:val="TagStyle"/>
          <w:rFonts w:hint="cs"/>
          <w:rtl/>
        </w:rPr>
        <w:t xml:space="preserve"> &lt;&lt; אורח &gt;&gt; </w:t>
      </w:r>
      <w:r>
        <w:rPr>
          <w:rFonts w:hint="cs"/>
          <w:rtl/>
        </w:rPr>
        <w:t>לירון בנדק:</w:t>
      </w:r>
      <w:r>
        <w:rPr>
          <w:rStyle w:val="TagStyle"/>
          <w:rFonts w:hint="cs"/>
          <w:rtl/>
        </w:rPr>
        <w:t xml:space="preserve"> &lt;&lt; אורח &gt;&gt;</w:t>
      </w:r>
      <w:r>
        <w:rPr>
          <w:rFonts w:hint="cs"/>
          <w:rtl/>
        </w:rPr>
        <w:t xml:space="preserve"> </w:t>
      </w:r>
      <w:bookmarkEnd w:id="3371"/>
    </w:p>
    <w:p w:rsidR="005C7434" w:rsidRDefault="005C7434" w:rsidP="005C7434">
      <w:pPr>
        <w:pStyle w:val="KeepWithNext"/>
        <w:rPr>
          <w:rtl/>
        </w:rPr>
      </w:pPr>
    </w:p>
    <w:p w:rsidR="005C7434" w:rsidRDefault="005C7434" w:rsidP="005C7434">
      <w:pPr>
        <w:rPr>
          <w:rtl/>
        </w:rPr>
      </w:pPr>
      <w:bookmarkStart w:id="3372" w:name="_ETM_Q1_11558611"/>
      <w:bookmarkStart w:id="3373" w:name="_ETM_Q1_11558691"/>
      <w:bookmarkEnd w:id="3372"/>
      <w:bookmarkEnd w:id="3373"/>
      <w:r>
        <w:rPr>
          <w:rtl/>
        </w:rPr>
        <w:t xml:space="preserve">רק תזכור שהשלב של הבקשה לאישור בפרקטיקה הוא השלב </w:t>
      </w:r>
      <w:bookmarkStart w:id="3374" w:name="_ETM_Q1_11561006"/>
      <w:bookmarkEnd w:id="3374"/>
      <w:r>
        <w:rPr>
          <w:rtl/>
        </w:rPr>
        <w:t>של הדיון. אין המשך.</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375" w:name="_ETM_Q1_11559828"/>
      <w:bookmarkEnd w:id="3375"/>
      <w:r>
        <w:rPr>
          <w:rtl/>
        </w:rPr>
        <w:t>אני יודע.</w:t>
      </w:r>
    </w:p>
    <w:p w:rsidR="005C7434" w:rsidRDefault="005C7434" w:rsidP="005C7434">
      <w:pPr>
        <w:rPr>
          <w:rtl/>
        </w:rPr>
      </w:pPr>
    </w:p>
    <w:p w:rsidR="005C7434" w:rsidRDefault="005C7434" w:rsidP="005C7434">
      <w:pPr>
        <w:pStyle w:val="afb"/>
        <w:keepNext/>
        <w:rPr>
          <w:rtl/>
        </w:rPr>
      </w:pPr>
      <w:bookmarkStart w:id="3376" w:name="ET_guest_נופר_טל_462"/>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376"/>
    </w:p>
    <w:p w:rsidR="005C7434" w:rsidRDefault="005C7434" w:rsidP="005C7434">
      <w:pPr>
        <w:pStyle w:val="KeepWithNext"/>
        <w:rPr>
          <w:rtl/>
        </w:rPr>
      </w:pPr>
    </w:p>
    <w:p w:rsidR="005C7434" w:rsidRDefault="005C7434" w:rsidP="005C7434">
      <w:pPr>
        <w:rPr>
          <w:rtl/>
        </w:rPr>
      </w:pPr>
      <w:r>
        <w:rPr>
          <w:rtl/>
        </w:rPr>
        <w:t>ושה-20 מיליון יהיו בפתק מההורים.</w:t>
      </w:r>
      <w:bookmarkStart w:id="3377" w:name="_ETM_Q1_11566615"/>
      <w:bookmarkEnd w:id="3377"/>
    </w:p>
    <w:p w:rsidR="005C7434" w:rsidRDefault="005C7434" w:rsidP="005C7434">
      <w:pPr>
        <w:rPr>
          <w:rtl/>
        </w:rPr>
      </w:pPr>
      <w:bookmarkStart w:id="3378" w:name="_ETM_Q1_11566716"/>
      <w:bookmarkEnd w:id="3378"/>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379" w:name="_ETM_Q1_11567800"/>
      <w:bookmarkEnd w:id="3379"/>
      <w:r>
        <w:rPr>
          <w:rtl/>
        </w:rPr>
        <w:t>אני יודע, אבל זו הפרקטיקה היום.</w:t>
      </w:r>
    </w:p>
    <w:p w:rsidR="005C7434" w:rsidRDefault="005C7434" w:rsidP="005C7434">
      <w:pPr>
        <w:rPr>
          <w:rtl/>
        </w:rPr>
      </w:pPr>
      <w:bookmarkStart w:id="3380" w:name="_ETM_Q1_11568445"/>
      <w:bookmarkStart w:id="3381" w:name="_ETM_Q1_11568545"/>
      <w:bookmarkEnd w:id="3380"/>
      <w:bookmarkEnd w:id="3381"/>
    </w:p>
    <w:p w:rsidR="005C7434" w:rsidRDefault="005C7434" w:rsidP="005C7434">
      <w:pPr>
        <w:pStyle w:val="afb"/>
        <w:keepNext/>
        <w:rPr>
          <w:rtl/>
        </w:rPr>
      </w:pPr>
      <w:bookmarkStart w:id="3382" w:name="ET_guest_נופר_טל_464"/>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382"/>
    </w:p>
    <w:p w:rsidR="005C7434" w:rsidRDefault="005C7434" w:rsidP="005C7434">
      <w:pPr>
        <w:pStyle w:val="KeepWithNext"/>
        <w:rPr>
          <w:rtl/>
        </w:rPr>
      </w:pPr>
    </w:p>
    <w:p w:rsidR="005C7434" w:rsidRDefault="005C7434" w:rsidP="005C7434">
      <w:pPr>
        <w:rPr>
          <w:rtl/>
        </w:rPr>
      </w:pPr>
      <w:bookmarkStart w:id="3383" w:name="_ETM_Q1_11570486"/>
      <w:bookmarkStart w:id="3384" w:name="_ETM_Q1_11570534"/>
      <w:bookmarkEnd w:id="3383"/>
      <w:bookmarkEnd w:id="3384"/>
      <w:r>
        <w:rPr>
          <w:rtl/>
        </w:rPr>
        <w:t>לא, אתה אמרת, פתק מההורים ואז המזכירות תמחק.</w:t>
      </w:r>
    </w:p>
    <w:p w:rsidR="005C7434" w:rsidRDefault="005C7434" w:rsidP="005C7434">
      <w:pPr>
        <w:rPr>
          <w:rtl/>
        </w:rPr>
      </w:pPr>
      <w:bookmarkStart w:id="3385" w:name="_ETM_Q1_11571735"/>
      <w:bookmarkStart w:id="3386" w:name="_ETM_Q1_11571823"/>
      <w:bookmarkStart w:id="3387" w:name="_ETM_Q1_11569630"/>
      <w:bookmarkEnd w:id="3385"/>
      <w:bookmarkEnd w:id="3386"/>
      <w:bookmarkEnd w:id="3387"/>
    </w:p>
    <w:p w:rsidR="005C7434" w:rsidRDefault="005C7434" w:rsidP="005C7434">
      <w:pPr>
        <w:pStyle w:val="afb"/>
        <w:keepNext/>
        <w:rPr>
          <w:rtl/>
        </w:rPr>
      </w:pPr>
      <w:bookmarkStart w:id="3388" w:name="ET_guest_מיכל_ברנדל_אבל_465"/>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3388"/>
    </w:p>
    <w:p w:rsidR="005C7434" w:rsidRDefault="005C7434" w:rsidP="005C7434">
      <w:pPr>
        <w:pStyle w:val="KeepWithNext"/>
        <w:rPr>
          <w:rtl/>
        </w:rPr>
      </w:pPr>
    </w:p>
    <w:p w:rsidR="005C7434" w:rsidRDefault="005C7434" w:rsidP="005C7434">
      <w:pPr>
        <w:rPr>
          <w:rtl/>
        </w:rPr>
      </w:pPr>
      <w:bookmarkStart w:id="3389" w:name="_ETM_Q1_11570146"/>
      <w:bookmarkStart w:id="3390" w:name="_ETM_Q1_11570193"/>
      <w:bookmarkEnd w:id="3389"/>
      <w:bookmarkEnd w:id="3390"/>
      <w:r>
        <w:rPr>
          <w:rtl/>
        </w:rPr>
        <w:t>לא פתרנו את העילות.</w:t>
      </w:r>
    </w:p>
    <w:p w:rsidR="005C7434" w:rsidRDefault="005C7434" w:rsidP="005C7434">
      <w:pPr>
        <w:rPr>
          <w:rtl/>
        </w:rPr>
      </w:pPr>
      <w:bookmarkStart w:id="3391" w:name="_ETM_Q1_11573615"/>
      <w:bookmarkStart w:id="3392" w:name="_ETM_Q1_11573688"/>
      <w:bookmarkStart w:id="3393" w:name="_ETM_Q1_11572113"/>
      <w:bookmarkEnd w:id="3391"/>
      <w:bookmarkEnd w:id="3392"/>
      <w:bookmarkEnd w:id="3393"/>
    </w:p>
    <w:p w:rsidR="005C7434" w:rsidRDefault="005C7434" w:rsidP="005C7434">
      <w:pPr>
        <w:pStyle w:val="afb"/>
        <w:keepNext/>
        <w:rPr>
          <w:rtl/>
        </w:rPr>
      </w:pPr>
      <w:bookmarkStart w:id="3394" w:name="ET_guest_נופר_טל_466"/>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394"/>
    </w:p>
    <w:p w:rsidR="005C7434" w:rsidRDefault="005C7434" w:rsidP="005C7434">
      <w:pPr>
        <w:pStyle w:val="KeepWithNext"/>
        <w:rPr>
          <w:rtl/>
        </w:rPr>
      </w:pPr>
    </w:p>
    <w:p w:rsidR="005C7434" w:rsidRDefault="005C7434" w:rsidP="005C7434">
      <w:pPr>
        <w:rPr>
          <w:rtl/>
        </w:rPr>
      </w:pPr>
      <w:bookmarkStart w:id="3395" w:name="_ETM_Q1_11571389"/>
      <w:bookmarkStart w:id="3396" w:name="_ETM_Q1_11571438"/>
      <w:bookmarkStart w:id="3397" w:name="_ETM_Q1_11572001"/>
      <w:bookmarkEnd w:id="3395"/>
      <w:bookmarkEnd w:id="3396"/>
      <w:bookmarkEnd w:id="3397"/>
      <w:r>
        <w:rPr>
          <w:rtl/>
        </w:rPr>
        <w:t xml:space="preserve">תגיד שאתה עד </w:t>
      </w:r>
      <w:bookmarkStart w:id="3398" w:name="_ETM_Q1_11572013"/>
      <w:bookmarkEnd w:id="3398"/>
      <w:r>
        <w:rPr>
          <w:rtl/>
        </w:rPr>
        <w:t>20 מיליון.</w:t>
      </w:r>
    </w:p>
    <w:p w:rsidR="005C7434" w:rsidRDefault="005C7434" w:rsidP="005C7434">
      <w:pPr>
        <w:rPr>
          <w:rtl/>
        </w:rPr>
      </w:pPr>
      <w:bookmarkStart w:id="3399" w:name="_ETM_Q1_11574679"/>
      <w:bookmarkStart w:id="3400" w:name="_ETM_Q1_11574754"/>
      <w:bookmarkEnd w:id="3399"/>
      <w:bookmarkEnd w:id="3400"/>
    </w:p>
    <w:p w:rsidR="005C7434" w:rsidRDefault="005C7434" w:rsidP="005C7434">
      <w:pPr>
        <w:pStyle w:val="afb"/>
        <w:keepNext/>
        <w:rPr>
          <w:rtl/>
        </w:rPr>
      </w:pPr>
      <w:bookmarkStart w:id="3401" w:name="ET_guest_יערה_למברגר_467"/>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401"/>
    </w:p>
    <w:p w:rsidR="005C7434" w:rsidRDefault="005C7434" w:rsidP="005C7434">
      <w:pPr>
        <w:pStyle w:val="KeepWithNext"/>
        <w:rPr>
          <w:rtl/>
        </w:rPr>
      </w:pPr>
    </w:p>
    <w:p w:rsidR="005C7434" w:rsidRDefault="005C7434" w:rsidP="005C7434">
      <w:pPr>
        <w:rPr>
          <w:rtl/>
        </w:rPr>
      </w:pPr>
      <w:bookmarkStart w:id="3402" w:name="_ETM_Q1_11575420"/>
      <w:bookmarkStart w:id="3403" w:name="_ETM_Q1_11575467"/>
      <w:bookmarkEnd w:id="3402"/>
      <w:bookmarkEnd w:id="3403"/>
      <w:r>
        <w:rPr>
          <w:rtl/>
        </w:rPr>
        <w:t>יש לי שאלת הבהרה.</w:t>
      </w:r>
    </w:p>
    <w:p w:rsidR="005C7434" w:rsidRDefault="005C7434" w:rsidP="005C7434">
      <w:pPr>
        <w:rPr>
          <w:rtl/>
        </w:rPr>
      </w:pPr>
      <w:bookmarkStart w:id="3404" w:name="_ETM_Q1_11574722"/>
      <w:bookmarkStart w:id="3405" w:name="_ETM_Q1_11574805"/>
      <w:bookmarkEnd w:id="3404"/>
      <w:bookmarkEnd w:id="3405"/>
    </w:p>
    <w:p w:rsidR="005C7434" w:rsidRDefault="005C7434" w:rsidP="005C7434">
      <w:pPr>
        <w:pStyle w:val="af8"/>
        <w:keepNext/>
        <w:rPr>
          <w:rtl/>
        </w:rPr>
      </w:pPr>
      <w:bookmarkStart w:id="3406" w:name="ET_yor_6157_4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06"/>
    </w:p>
    <w:p w:rsidR="005C7434" w:rsidRDefault="005C7434" w:rsidP="005C7434">
      <w:pPr>
        <w:pStyle w:val="KeepWithNext"/>
        <w:rPr>
          <w:rtl/>
        </w:rPr>
      </w:pPr>
    </w:p>
    <w:p w:rsidR="005C7434" w:rsidRDefault="005C7434" w:rsidP="005C7434">
      <w:pPr>
        <w:rPr>
          <w:rtl/>
        </w:rPr>
      </w:pPr>
      <w:bookmarkStart w:id="3407" w:name="_ETM_Q1_11575598"/>
      <w:bookmarkEnd w:id="3407"/>
      <w:r>
        <w:rPr>
          <w:rtl/>
        </w:rPr>
        <w:t>לא, לא חזרנו עכשיו לדיון על ה-20 מיליון.</w:t>
      </w:r>
    </w:p>
    <w:p w:rsidR="005C7434" w:rsidRDefault="005C7434" w:rsidP="005C7434">
      <w:pPr>
        <w:rPr>
          <w:rtl/>
        </w:rPr>
      </w:pPr>
    </w:p>
    <w:p w:rsidR="005C7434" w:rsidRDefault="005C7434" w:rsidP="005C7434">
      <w:pPr>
        <w:pStyle w:val="afb"/>
        <w:keepNext/>
        <w:rPr>
          <w:rtl/>
        </w:rPr>
      </w:pPr>
      <w:bookmarkStart w:id="3408" w:name="ET_guest_נופר_טל_469"/>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408"/>
    </w:p>
    <w:p w:rsidR="005C7434" w:rsidRDefault="005C7434" w:rsidP="005C7434">
      <w:pPr>
        <w:pStyle w:val="KeepWithNext"/>
        <w:rPr>
          <w:rtl/>
        </w:rPr>
      </w:pPr>
    </w:p>
    <w:p w:rsidR="005C7434" w:rsidRDefault="005C7434" w:rsidP="005C7434">
      <w:pPr>
        <w:rPr>
          <w:rtl/>
        </w:rPr>
      </w:pPr>
      <w:bookmarkStart w:id="3409" w:name="_ETM_Q1_11577113"/>
      <w:bookmarkStart w:id="3410" w:name="_ETM_Q1_11577180"/>
      <w:bookmarkEnd w:id="3409"/>
      <w:bookmarkEnd w:id="3410"/>
      <w:r>
        <w:rPr>
          <w:rtl/>
        </w:rPr>
        <w:t>לא, אבל אתה אומר: תביא פתק מההורים והמזכירות תמחק.</w:t>
      </w:r>
    </w:p>
    <w:p w:rsidR="005C7434" w:rsidRDefault="005C7434" w:rsidP="005C7434">
      <w:pPr>
        <w:rPr>
          <w:rtl/>
        </w:rPr>
      </w:pPr>
    </w:p>
    <w:p w:rsidR="005C7434" w:rsidRDefault="005C7434" w:rsidP="005C7434">
      <w:pPr>
        <w:pStyle w:val="af8"/>
        <w:keepNext/>
        <w:rPr>
          <w:rtl/>
        </w:rPr>
      </w:pPr>
      <w:bookmarkStart w:id="3411" w:name="ET_yor_6157_4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11"/>
    </w:p>
    <w:p w:rsidR="005C7434" w:rsidRDefault="005C7434" w:rsidP="005C7434">
      <w:pPr>
        <w:pStyle w:val="KeepWithNext"/>
        <w:rPr>
          <w:rtl/>
        </w:rPr>
      </w:pPr>
    </w:p>
    <w:p w:rsidR="005C7434" w:rsidRDefault="005C7434" w:rsidP="005C7434">
      <w:pPr>
        <w:rPr>
          <w:rtl/>
        </w:rPr>
      </w:pPr>
      <w:r>
        <w:rPr>
          <w:rtl/>
        </w:rPr>
        <w:t>אנחנו לא חזרנו עכשיו לדיון על ה-20 מיליון.</w:t>
      </w:r>
    </w:p>
    <w:p w:rsidR="005C7434" w:rsidRDefault="005C7434" w:rsidP="005C7434">
      <w:pPr>
        <w:rPr>
          <w:rtl/>
        </w:rPr>
      </w:pPr>
      <w:bookmarkStart w:id="3412" w:name="_ETM_Q1_11580982"/>
      <w:bookmarkStart w:id="3413" w:name="_ETM_Q1_11581101"/>
      <w:bookmarkEnd w:id="3412"/>
      <w:bookmarkEnd w:id="3413"/>
    </w:p>
    <w:p w:rsidR="005C7434" w:rsidRDefault="005C7434" w:rsidP="005C7434">
      <w:pPr>
        <w:pStyle w:val="afb"/>
        <w:keepNext/>
        <w:rPr>
          <w:rtl/>
        </w:rPr>
      </w:pPr>
      <w:bookmarkStart w:id="3414" w:name="ET_guest_נופר_טל_471"/>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414"/>
    </w:p>
    <w:p w:rsidR="005C7434" w:rsidRDefault="005C7434" w:rsidP="005C7434">
      <w:pPr>
        <w:pStyle w:val="KeepWithNext"/>
        <w:rPr>
          <w:rtl/>
        </w:rPr>
      </w:pPr>
    </w:p>
    <w:p w:rsidR="005C7434" w:rsidRDefault="005C7434" w:rsidP="005C7434">
      <w:pPr>
        <w:rPr>
          <w:rtl/>
        </w:rPr>
      </w:pPr>
      <w:bookmarkStart w:id="3415" w:name="_ETM_Q1_11582996"/>
      <w:bookmarkStart w:id="3416" w:name="_ETM_Q1_11583053"/>
      <w:bookmarkEnd w:id="3415"/>
      <w:bookmarkEnd w:id="3416"/>
      <w:r>
        <w:rPr>
          <w:rtl/>
        </w:rPr>
        <w:t xml:space="preserve">טוב. לא נכין </w:t>
      </w:r>
      <w:bookmarkStart w:id="3417" w:name="_ETM_Q1_11583750"/>
      <w:bookmarkEnd w:id="3417"/>
      <w:r>
        <w:rPr>
          <w:rtl/>
        </w:rPr>
        <w:t>פתק מההורים.</w:t>
      </w:r>
      <w:bookmarkStart w:id="3418" w:name="_ETM_Q1_11582487"/>
      <w:bookmarkEnd w:id="3418"/>
    </w:p>
    <w:p w:rsidR="005C7434" w:rsidRDefault="005C7434" w:rsidP="005C7434">
      <w:pPr>
        <w:rPr>
          <w:rtl/>
        </w:rPr>
      </w:pPr>
      <w:bookmarkStart w:id="3419" w:name="_ETM_Q1_11582581"/>
      <w:bookmarkEnd w:id="3419"/>
    </w:p>
    <w:p w:rsidR="005C7434" w:rsidRDefault="005C7434" w:rsidP="005C7434">
      <w:pPr>
        <w:pStyle w:val="afb"/>
        <w:keepNext/>
        <w:rPr>
          <w:rtl/>
        </w:rPr>
      </w:pPr>
      <w:bookmarkStart w:id="3420" w:name="ET_guest_יערה_למברגר_472"/>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420"/>
    </w:p>
    <w:p w:rsidR="005C7434" w:rsidRDefault="005C7434" w:rsidP="005C7434">
      <w:pPr>
        <w:pStyle w:val="KeepWithNext"/>
        <w:rPr>
          <w:rtl/>
        </w:rPr>
      </w:pPr>
    </w:p>
    <w:p w:rsidR="005C7434" w:rsidRDefault="005C7434" w:rsidP="005C7434">
      <w:pPr>
        <w:rPr>
          <w:rtl/>
        </w:rPr>
      </w:pPr>
      <w:r>
        <w:rPr>
          <w:rtl/>
        </w:rPr>
        <w:t>יש לי שאלת הבהרה. הבנתי מה לא, אבל לא הבנתי בסופו של דבר מה הנפקות. לא נשלחה פנייה מוקדמת.</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לא נשלחה פנייה מוקדמת ופתחת הליך.</w:t>
      </w:r>
    </w:p>
    <w:p w:rsidR="005C7434" w:rsidRDefault="005C7434" w:rsidP="005C7434">
      <w:pPr>
        <w:rPr>
          <w:rtl/>
        </w:rPr>
      </w:pPr>
      <w:bookmarkStart w:id="3421" w:name="_ETM_Q1_11591801"/>
      <w:bookmarkEnd w:id="3421"/>
    </w:p>
    <w:p w:rsidR="005C7434" w:rsidRDefault="005C7434" w:rsidP="005C7434">
      <w:pPr>
        <w:pStyle w:val="afb"/>
        <w:keepNext/>
        <w:rPr>
          <w:rtl/>
        </w:rPr>
      </w:pPr>
      <w:bookmarkStart w:id="3422" w:name="ET_guest_יערה_למברגר_474"/>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422"/>
    </w:p>
    <w:p w:rsidR="005C7434" w:rsidRDefault="005C7434" w:rsidP="005C7434">
      <w:pPr>
        <w:pStyle w:val="KeepWithNext"/>
        <w:rPr>
          <w:rtl/>
        </w:rPr>
      </w:pPr>
    </w:p>
    <w:p w:rsidR="005C7434" w:rsidRDefault="005C7434" w:rsidP="005C7434">
      <w:pPr>
        <w:rPr>
          <w:rtl/>
        </w:rPr>
      </w:pPr>
      <w:bookmarkStart w:id="3423" w:name="_ETM_Q1_11594249"/>
      <w:bookmarkStart w:id="3424" w:name="_ETM_Q1_11594345"/>
      <w:bookmarkStart w:id="3425" w:name="_ETM_Q1_11591892"/>
      <w:bookmarkEnd w:id="3423"/>
      <w:bookmarkEnd w:id="3424"/>
      <w:bookmarkEnd w:id="3425"/>
      <w:r>
        <w:rPr>
          <w:rtl/>
        </w:rPr>
        <w:t xml:space="preserve">פתחת הליך. אתה מגיע לבית משפט, מתחיל לנהל </w:t>
      </w:r>
      <w:bookmarkStart w:id="3426" w:name="_ETM_Q1_11593805"/>
      <w:bookmarkEnd w:id="3426"/>
      <w:r>
        <w:rPr>
          <w:rtl/>
        </w:rPr>
        <w:t xml:space="preserve">תהליך, האם הנפקות, מבחינת בית משפט, יש הוראה שבית המשפט צריך - </w:t>
      </w:r>
      <w:bookmarkStart w:id="3427" w:name="_ETM_Q1_11596612"/>
      <w:bookmarkEnd w:id="3427"/>
      <w:r>
        <w:rPr>
          <w:rtl/>
        </w:rPr>
        <w:t>- -</w:t>
      </w:r>
      <w:bookmarkStart w:id="3428" w:name="_ETM_Q1_11597195"/>
      <w:bookmarkEnd w:id="3428"/>
    </w:p>
    <w:p w:rsidR="005C7434" w:rsidRDefault="005C7434" w:rsidP="005C7434">
      <w:pPr>
        <w:rPr>
          <w:rtl/>
        </w:rPr>
      </w:pPr>
      <w:bookmarkStart w:id="3429" w:name="_ETM_Q1_11597280"/>
      <w:bookmarkEnd w:id="3429"/>
    </w:p>
    <w:p w:rsidR="005C7434" w:rsidRDefault="005C7434" w:rsidP="005C7434">
      <w:pPr>
        <w:pStyle w:val="af8"/>
        <w:keepNext/>
        <w:rPr>
          <w:rtl/>
        </w:rPr>
      </w:pPr>
      <w:bookmarkStart w:id="3430" w:name="ET_yor_6157_4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0"/>
    </w:p>
    <w:p w:rsidR="005C7434" w:rsidRDefault="005C7434" w:rsidP="005C7434">
      <w:pPr>
        <w:pStyle w:val="KeepWithNext"/>
        <w:rPr>
          <w:rtl/>
        </w:rPr>
      </w:pPr>
    </w:p>
    <w:p w:rsidR="005C7434" w:rsidRDefault="005C7434" w:rsidP="005C7434">
      <w:pPr>
        <w:rPr>
          <w:rtl/>
        </w:rPr>
      </w:pPr>
      <w:bookmarkStart w:id="3431" w:name="_ETM_Q1_11598095"/>
      <w:bookmarkEnd w:id="3431"/>
      <w:r>
        <w:rPr>
          <w:rtl/>
        </w:rPr>
        <w:t>תהיה הוראה שבית המשפט צריך לתת לזה משקל. יש לכם איזה פרה-הליך - - -</w:t>
      </w:r>
    </w:p>
    <w:p w:rsidR="005C7434" w:rsidRDefault="005C7434" w:rsidP="005C7434">
      <w:pPr>
        <w:rPr>
          <w:rtl/>
        </w:rPr>
      </w:pPr>
      <w:bookmarkStart w:id="3432" w:name="_ETM_Q1_11605436"/>
      <w:bookmarkStart w:id="3433" w:name="_ETM_Q1_11605537"/>
      <w:bookmarkEnd w:id="3432"/>
      <w:bookmarkEnd w:id="3433"/>
    </w:p>
    <w:p w:rsidR="005C7434" w:rsidRDefault="005C7434" w:rsidP="005C7434">
      <w:pPr>
        <w:pStyle w:val="afb"/>
        <w:keepNext/>
        <w:rPr>
          <w:rtl/>
        </w:rPr>
      </w:pPr>
      <w:bookmarkStart w:id="3434" w:name="ET_guest_יערה_למברגר_476"/>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434"/>
    </w:p>
    <w:p w:rsidR="005C7434" w:rsidRDefault="005C7434" w:rsidP="005C7434">
      <w:pPr>
        <w:pStyle w:val="KeepWithNext"/>
        <w:rPr>
          <w:rtl/>
        </w:rPr>
      </w:pPr>
    </w:p>
    <w:p w:rsidR="005C7434" w:rsidRDefault="005C7434" w:rsidP="005C7434">
      <w:pPr>
        <w:rPr>
          <w:rtl/>
        </w:rPr>
      </w:pPr>
      <w:bookmarkStart w:id="3435" w:name="_ETM_Q1_11605588"/>
      <w:bookmarkStart w:id="3436" w:name="_ETM_Q1_11605651"/>
      <w:bookmarkEnd w:id="3435"/>
      <w:bookmarkEnd w:id="3436"/>
      <w:r>
        <w:rPr>
          <w:rtl/>
        </w:rPr>
        <w:t>גם אם זה לא פר</w:t>
      </w:r>
      <w:r>
        <w:rPr>
          <w:rFonts w:cs="Times New Roman" w:hint="cs"/>
          <w:rtl/>
        </w:rPr>
        <w:t>ֵ</w:t>
      </w:r>
      <w:r>
        <w:rPr>
          <w:rtl/>
        </w:rPr>
        <w:t>ה.</w:t>
      </w:r>
    </w:p>
    <w:p w:rsidR="005C7434" w:rsidRDefault="005C7434" w:rsidP="005C7434">
      <w:pPr>
        <w:jc w:val="left"/>
        <w:rPr>
          <w:rtl/>
        </w:rPr>
      </w:pPr>
      <w:bookmarkStart w:id="3437" w:name="_ETM_Q1_11607210"/>
      <w:bookmarkStart w:id="3438" w:name="_ETM_Q1_11607308"/>
      <w:bookmarkEnd w:id="3437"/>
      <w:bookmarkEnd w:id="3438"/>
    </w:p>
    <w:p w:rsidR="005C7434" w:rsidRDefault="005C7434" w:rsidP="005C7434">
      <w:pPr>
        <w:pStyle w:val="af8"/>
        <w:keepNext/>
        <w:rPr>
          <w:rtl/>
        </w:rPr>
      </w:pPr>
      <w:bookmarkStart w:id="3439" w:name="ET_yor_6157_4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9"/>
    </w:p>
    <w:p w:rsidR="005C7434" w:rsidRDefault="005C7434" w:rsidP="005C7434">
      <w:pPr>
        <w:pStyle w:val="KeepWithNext"/>
        <w:rPr>
          <w:rtl/>
        </w:rPr>
      </w:pPr>
    </w:p>
    <w:p w:rsidR="005C7434" w:rsidRDefault="005C7434" w:rsidP="005C7434">
      <w:pPr>
        <w:rPr>
          <w:rtl/>
        </w:rPr>
      </w:pPr>
      <w:r>
        <w:rPr>
          <w:rtl/>
        </w:rPr>
        <w:t xml:space="preserve">שנייה. יש לכם כרגע פרה-הליך, זה לכאורה המקום האידיאלי, אבל מאחר ואני לא אוהב את עצם הפרה-הליך הזה וצריך לשנות את זה, אבל כשנגיע לשם </w:t>
      </w:r>
      <w:bookmarkStart w:id="3440" w:name="_ETM_Q1_11616696"/>
      <w:bookmarkEnd w:id="3440"/>
      <w:r>
        <w:rPr>
          <w:rtl/>
        </w:rPr>
        <w:t>ניתן לזה מענה. אבל זה לכאורה המקום הנכון לדון בזה.</w:t>
      </w:r>
      <w:bookmarkStart w:id="3441" w:name="_ETM_Q1_11620763"/>
      <w:bookmarkEnd w:id="3441"/>
    </w:p>
    <w:p w:rsidR="005C7434" w:rsidRDefault="005C7434" w:rsidP="005C7434">
      <w:pPr>
        <w:rPr>
          <w:rtl/>
        </w:rPr>
      </w:pPr>
      <w:bookmarkStart w:id="3442" w:name="_ETM_Q1_11620856"/>
      <w:bookmarkEnd w:id="3442"/>
    </w:p>
    <w:p w:rsidR="005C7434" w:rsidRDefault="005C7434" w:rsidP="005C7434">
      <w:pPr>
        <w:pStyle w:val="afb"/>
        <w:keepNext/>
        <w:rPr>
          <w:rtl/>
        </w:rPr>
      </w:pPr>
      <w:bookmarkStart w:id="3443" w:name="ET_guest_יערה_למברגר_478"/>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443"/>
    </w:p>
    <w:p w:rsidR="005C7434" w:rsidRDefault="005C7434" w:rsidP="005C7434">
      <w:pPr>
        <w:pStyle w:val="KeepWithNext"/>
        <w:rPr>
          <w:rtl/>
        </w:rPr>
      </w:pPr>
    </w:p>
    <w:p w:rsidR="005C7434" w:rsidRDefault="005C7434" w:rsidP="005C7434">
      <w:pPr>
        <w:rPr>
          <w:rtl/>
        </w:rPr>
      </w:pPr>
      <w:bookmarkStart w:id="3444" w:name="_ETM_Q1_11623349"/>
      <w:bookmarkStart w:id="3445" w:name="_ETM_Q1_11623398"/>
      <w:bookmarkEnd w:id="3444"/>
      <w:bookmarkEnd w:id="3445"/>
      <w:r>
        <w:rPr>
          <w:rtl/>
        </w:rPr>
        <w:t>אני רוצה לחדד הבדל בין שתי שאלות. שאלה אחת היא דיונית, סדר הדיון, האם זה פרה-הליך; השאלה השנייה היא מה הנפקות? זו לא בדיוק אותה שאלה.</w:t>
      </w:r>
    </w:p>
    <w:p w:rsidR="005C7434" w:rsidRDefault="005C7434" w:rsidP="005C7434">
      <w:pPr>
        <w:rPr>
          <w:rtl/>
        </w:rPr>
      </w:pPr>
      <w:bookmarkStart w:id="3446" w:name="_ETM_Q1_11632453"/>
      <w:bookmarkStart w:id="3447" w:name="_ETM_Q1_11632552"/>
      <w:bookmarkEnd w:id="3446"/>
      <w:bookmarkEnd w:id="3447"/>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448" w:name="_ETM_Q1_11633179"/>
      <w:bookmarkEnd w:id="3448"/>
      <w:r>
        <w:rPr>
          <w:rtl/>
        </w:rPr>
        <w:t xml:space="preserve">אני חושב שבגלל שאנחנו עוסקים באחוזים די מצומצמים של העסקים במדינת ישראל, </w:t>
      </w:r>
      <w:bookmarkStart w:id="3449" w:name="_ETM_Q1_11638042"/>
      <w:bookmarkEnd w:id="3449"/>
      <w:r>
        <w:rPr>
          <w:rtl/>
        </w:rPr>
        <w:t>שניהול הליטיגציה שלהם בהקשר הזה, מאזן האימה, אנחנו ב-</w:t>
      </w:r>
      <w:r>
        <w:t>mutual assured destruction</w:t>
      </w:r>
      <w:r>
        <w:rPr>
          <w:rtl/>
        </w:rPr>
        <w:t>.</w:t>
      </w:r>
    </w:p>
    <w:p w:rsidR="005C7434" w:rsidRDefault="005C7434" w:rsidP="005C7434">
      <w:pPr>
        <w:rPr>
          <w:rtl/>
        </w:rPr>
      </w:pPr>
    </w:p>
    <w:p w:rsidR="005C7434" w:rsidRDefault="005C7434" w:rsidP="005C7434">
      <w:pPr>
        <w:pStyle w:val="afb"/>
        <w:keepNext/>
        <w:rPr>
          <w:rtl/>
        </w:rPr>
      </w:pPr>
      <w:bookmarkStart w:id="3450" w:name="ET_guest_יערה_למברגר_480"/>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450"/>
    </w:p>
    <w:p w:rsidR="005C7434" w:rsidRDefault="005C7434" w:rsidP="005C7434">
      <w:pPr>
        <w:pStyle w:val="KeepWithNext"/>
        <w:rPr>
          <w:rtl/>
        </w:rPr>
      </w:pPr>
    </w:p>
    <w:p w:rsidR="005C7434" w:rsidRDefault="005C7434" w:rsidP="005C7434">
      <w:pPr>
        <w:rPr>
          <w:rtl/>
        </w:rPr>
      </w:pPr>
      <w:r>
        <w:rPr>
          <w:rtl/>
        </w:rPr>
        <w:t>אתה אומר שכל העסקים מעל 20 מיליון הם אחוזים מצומצמים?</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451" w:name="_ETM_Q1_11646745"/>
      <w:bookmarkStart w:id="3452" w:name="_ETM_Q1_11645404"/>
      <w:bookmarkStart w:id="3453" w:name="_ETM_Q1_11645463"/>
      <w:bookmarkEnd w:id="3451"/>
      <w:bookmarkEnd w:id="3452"/>
      <w:bookmarkEnd w:id="3453"/>
      <w:r>
        <w:rPr>
          <w:rtl/>
        </w:rPr>
        <w:t>כמה אחוזים מהעסקים בישראל זה?</w:t>
      </w:r>
    </w:p>
    <w:p w:rsidR="005C7434" w:rsidRDefault="005C7434" w:rsidP="005C7434">
      <w:pPr>
        <w:rPr>
          <w:rtl/>
        </w:rPr>
      </w:pPr>
    </w:p>
    <w:p w:rsidR="005C7434" w:rsidRDefault="005C7434" w:rsidP="005C7434">
      <w:pPr>
        <w:pStyle w:val="af7"/>
        <w:keepNext/>
        <w:rPr>
          <w:rtl/>
        </w:rPr>
      </w:pPr>
      <w:bookmarkStart w:id="3454" w:name="_ETM_Q1_11648803"/>
      <w:bookmarkStart w:id="3455" w:name="ET_interruption_קריאה_483"/>
      <w:bookmarkEnd w:id="3454"/>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3455"/>
    </w:p>
    <w:p w:rsidR="005C7434" w:rsidRDefault="005C7434" w:rsidP="005C7434">
      <w:pPr>
        <w:pStyle w:val="KeepWithNext"/>
        <w:rPr>
          <w:rtl/>
        </w:rPr>
      </w:pPr>
    </w:p>
    <w:p w:rsidR="005C7434" w:rsidRDefault="005C7434" w:rsidP="005C7434">
      <w:pPr>
        <w:rPr>
          <w:rtl/>
        </w:rPr>
      </w:pPr>
      <w:r>
        <w:rPr>
          <w:rtl/>
        </w:rPr>
        <w:t>מאיפה הבאנו שזה 3%?</w:t>
      </w:r>
    </w:p>
    <w:p w:rsidR="005C7434" w:rsidRDefault="005C7434" w:rsidP="005C7434">
      <w:pPr>
        <w:rPr>
          <w:rtl/>
        </w:rPr>
      </w:pPr>
    </w:p>
    <w:p w:rsidR="005C7434" w:rsidRDefault="005C7434" w:rsidP="005C7434">
      <w:pPr>
        <w:pStyle w:val="afb"/>
        <w:keepNext/>
        <w:rPr>
          <w:rtl/>
        </w:rPr>
      </w:pPr>
      <w:bookmarkStart w:id="3456" w:name="ET_guest_יערה_למברגר_482"/>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456"/>
    </w:p>
    <w:p w:rsidR="005C7434" w:rsidRDefault="005C7434" w:rsidP="005C7434">
      <w:pPr>
        <w:pStyle w:val="KeepWithNext"/>
        <w:rPr>
          <w:rtl/>
        </w:rPr>
      </w:pPr>
    </w:p>
    <w:p w:rsidR="005C7434" w:rsidRDefault="005C7434" w:rsidP="005C7434">
      <w:pPr>
        <w:rPr>
          <w:rtl/>
        </w:rPr>
      </w:pPr>
      <w:bookmarkStart w:id="3457" w:name="_ETM_Q1_11646679"/>
      <w:bookmarkStart w:id="3458" w:name="_ETM_Q1_11646741"/>
      <w:bookmarkEnd w:id="3457"/>
      <w:bookmarkEnd w:id="3458"/>
      <w:r>
        <w:rPr>
          <w:rtl/>
        </w:rPr>
        <w:t xml:space="preserve">בעיניי זה פשוט לא המבחן הנכון </w:t>
      </w:r>
      <w:bookmarkStart w:id="3459" w:name="_ETM_Q1_11648797"/>
      <w:bookmarkStart w:id="3460" w:name="_ETM_Q1_11648874"/>
      <w:bookmarkStart w:id="3461" w:name="_ETM_Q1_11647492"/>
      <w:bookmarkEnd w:id="3459"/>
      <w:bookmarkEnd w:id="3460"/>
      <w:bookmarkEnd w:id="3461"/>
      <w:r>
        <w:rPr>
          <w:rtl/>
        </w:rPr>
        <w:t xml:space="preserve">כי מבחינת התובענות הייצוגיות ומבחינת ההשפעה על הציבור, איך שאתה מסתכל – טוב, אנחנו בדיון שחורג מהשעה עכשיו, אבל אם אתה מסתכל על מספר העסקים, כי יש הרבה-הרבה עוסקים זעירים והרבה עוסקים מורשים, או שאתה מסתכל על ההשפעה על הציבור. לכן בעיניי להגיד שזה 3% </w:t>
      </w:r>
      <w:bookmarkStart w:id="3462" w:name="_ETM_Q1_11667959"/>
      <w:bookmarkEnd w:id="3462"/>
      <w:r>
        <w:rPr>
          <w:rtl/>
        </w:rPr>
        <w:t>לא מראה את כלל הציבור.</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 xml:space="preserve">אבל זה לא קשור לציבור, </w:t>
      </w:r>
      <w:bookmarkStart w:id="3463" w:name="_ETM_Q1_11670261"/>
      <w:bookmarkEnd w:id="3463"/>
      <w:r>
        <w:rPr>
          <w:rtl/>
        </w:rPr>
        <w:t>כי אנחנו עכשיו במטרה 4 של החוק.</w:t>
      </w:r>
      <w:bookmarkStart w:id="3464" w:name="_ETM_Q1_11664811"/>
      <w:bookmarkStart w:id="3465" w:name="_ETM_Q1_11664943"/>
      <w:bookmarkEnd w:id="3464"/>
      <w:bookmarkEnd w:id="3465"/>
      <w:r>
        <w:rPr>
          <w:rtl/>
        </w:rPr>
        <w:t xml:space="preserve"> </w:t>
      </w:r>
      <w:bookmarkStart w:id="3466" w:name="_ETM_Q1_11674899"/>
      <w:bookmarkEnd w:id="3466"/>
      <w:r>
        <w:rPr>
          <w:rtl/>
        </w:rPr>
        <w:t>יש ארבע מטרות לחוק ואנחנו במטרה ארבע.</w:t>
      </w:r>
    </w:p>
    <w:p w:rsidR="005C7434" w:rsidRDefault="005C7434" w:rsidP="005C7434">
      <w:pPr>
        <w:rPr>
          <w:rtl/>
        </w:rPr>
      </w:pPr>
      <w:bookmarkStart w:id="3467" w:name="_ETM_Q1_11675954"/>
      <w:bookmarkEnd w:id="3467"/>
    </w:p>
    <w:p w:rsidR="005C7434" w:rsidRDefault="005C7434" w:rsidP="005C7434">
      <w:pPr>
        <w:pStyle w:val="afb"/>
        <w:keepNext/>
        <w:rPr>
          <w:rtl/>
        </w:rPr>
      </w:pPr>
      <w:bookmarkStart w:id="3468" w:name="ET_guest_נופר_טל_487"/>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468"/>
    </w:p>
    <w:p w:rsidR="005C7434" w:rsidRDefault="005C7434" w:rsidP="005C7434">
      <w:pPr>
        <w:pStyle w:val="KeepWithNext"/>
        <w:rPr>
          <w:rtl/>
        </w:rPr>
      </w:pPr>
    </w:p>
    <w:p w:rsidR="005C7434" w:rsidRDefault="005C7434" w:rsidP="005C7434">
      <w:pPr>
        <w:rPr>
          <w:rtl/>
        </w:rPr>
      </w:pPr>
      <w:bookmarkStart w:id="3469" w:name="_ETM_Q1_11676572"/>
      <w:bookmarkStart w:id="3470" w:name="_ETM_Q1_11676631"/>
      <w:bookmarkEnd w:id="3469"/>
      <w:bookmarkEnd w:id="3470"/>
      <w:r>
        <w:rPr>
          <w:rtl/>
        </w:rPr>
        <w:t>אתה לא תצמצם.</w:t>
      </w:r>
    </w:p>
    <w:p w:rsidR="005C7434" w:rsidRDefault="005C7434" w:rsidP="005C7434">
      <w:pPr>
        <w:rPr>
          <w:rtl/>
        </w:rPr>
      </w:pPr>
      <w:bookmarkStart w:id="3471" w:name="_ETM_Q1_11679642"/>
      <w:bookmarkStart w:id="3472" w:name="_ETM_Q1_11679721"/>
      <w:bookmarkEnd w:id="3471"/>
      <w:bookmarkEnd w:id="3472"/>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473" w:name="_ETM_Q1_11680542"/>
      <w:bookmarkEnd w:id="3473"/>
      <w:r>
        <w:rPr>
          <w:rtl/>
        </w:rPr>
        <w:t>שנייה. שנייה.</w:t>
      </w:r>
      <w:bookmarkStart w:id="3474" w:name="_ETM_Q1_11676929"/>
      <w:bookmarkEnd w:id="3474"/>
    </w:p>
    <w:p w:rsidR="005C7434" w:rsidRDefault="005C7434" w:rsidP="005C7434">
      <w:pPr>
        <w:rPr>
          <w:rtl/>
        </w:rPr>
      </w:pPr>
      <w:bookmarkStart w:id="3475" w:name="_ETM_Q1_11676996"/>
      <w:bookmarkEnd w:id="3475"/>
    </w:p>
    <w:p w:rsidR="005C7434" w:rsidRDefault="005C7434" w:rsidP="005C7434">
      <w:pPr>
        <w:pStyle w:val="af7"/>
        <w:keepNext/>
        <w:rPr>
          <w:rtl/>
        </w:rPr>
      </w:pPr>
      <w:bookmarkStart w:id="3476" w:name="ET_interruption_קריאה_4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76"/>
    </w:p>
    <w:p w:rsidR="005C7434" w:rsidRDefault="005C7434" w:rsidP="005C7434">
      <w:pPr>
        <w:pStyle w:val="KeepWithNext"/>
        <w:rPr>
          <w:rtl/>
        </w:rPr>
      </w:pPr>
    </w:p>
    <w:p w:rsidR="005C7434" w:rsidRDefault="005C7434" w:rsidP="005C7434">
      <w:pPr>
        <w:rPr>
          <w:rtl/>
        </w:rPr>
      </w:pPr>
      <w:r>
        <w:rPr>
          <w:rtl/>
        </w:rPr>
        <w:t>ההתראה</w:t>
      </w:r>
      <w:bookmarkStart w:id="3477" w:name="_ETM_Q1_11676465"/>
      <w:bookmarkEnd w:id="3477"/>
      <w:r>
        <w:rPr>
          <w:rtl/>
        </w:rPr>
        <w:t xml:space="preserve"> היא אחת מהמטרות.</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אי-אפשר ככה, נופר, באמת.</w:t>
      </w:r>
    </w:p>
    <w:p w:rsidR="005C7434" w:rsidRDefault="005C7434" w:rsidP="005C7434">
      <w:pPr>
        <w:rPr>
          <w:rtl/>
        </w:rPr>
      </w:pPr>
      <w:bookmarkStart w:id="3478" w:name="_ETM_Q1_11683856"/>
      <w:bookmarkStart w:id="3479" w:name="_ETM_Q1_11683930"/>
      <w:bookmarkEnd w:id="3478"/>
      <w:bookmarkEnd w:id="3479"/>
    </w:p>
    <w:p w:rsidR="005C7434" w:rsidRDefault="005C7434" w:rsidP="005C7434">
      <w:pPr>
        <w:pStyle w:val="afb"/>
        <w:keepNext/>
        <w:rPr>
          <w:rtl/>
        </w:rPr>
      </w:pPr>
      <w:bookmarkStart w:id="3480" w:name="ET_guest_נופר_טל_491"/>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480"/>
    </w:p>
    <w:p w:rsidR="005C7434" w:rsidRDefault="005C7434" w:rsidP="005C7434">
      <w:pPr>
        <w:pStyle w:val="KeepWithNext"/>
        <w:rPr>
          <w:rtl/>
        </w:rPr>
      </w:pPr>
    </w:p>
    <w:p w:rsidR="005C7434" w:rsidRDefault="005C7434" w:rsidP="005C7434">
      <w:pPr>
        <w:rPr>
          <w:rtl/>
        </w:rPr>
      </w:pPr>
      <w:bookmarkStart w:id="3481" w:name="_ETM_Q1_11683191"/>
      <w:bookmarkStart w:id="3482" w:name="_ETM_Q1_11683262"/>
      <w:bookmarkEnd w:id="3481"/>
      <w:bookmarkEnd w:id="3482"/>
      <w:r>
        <w:rPr>
          <w:rtl/>
        </w:rPr>
        <w:t>אבל הדלתה תלך לגדולים.</w:t>
      </w:r>
    </w:p>
    <w:p w:rsidR="005C7434" w:rsidRDefault="005C7434" w:rsidP="005C7434">
      <w:pPr>
        <w:rPr>
          <w:rtl/>
        </w:rPr>
      </w:pPr>
      <w:bookmarkStart w:id="3483" w:name="_ETM_Q1_11682974"/>
      <w:bookmarkStart w:id="3484" w:name="_ETM_Q1_11683087"/>
      <w:bookmarkEnd w:id="3483"/>
      <w:bookmarkEnd w:id="3484"/>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485" w:name="_ETM_Q1_11683876"/>
      <w:bookmarkEnd w:id="3485"/>
      <w:r>
        <w:rPr>
          <w:rtl/>
        </w:rPr>
        <w:t xml:space="preserve">אבל אי-אפשר, </w:t>
      </w:r>
      <w:bookmarkStart w:id="3486" w:name="_ETM_Q1_11683706"/>
      <w:bookmarkEnd w:id="3486"/>
      <w:r>
        <w:rPr>
          <w:rtl/>
        </w:rPr>
        <w:t xml:space="preserve">אני לא יכול לענות לה. אי-אפשר, סליחה, זה באמת </w:t>
      </w:r>
      <w:bookmarkStart w:id="3487" w:name="_ETM_Q1_11687776"/>
      <w:bookmarkEnd w:id="3487"/>
      <w:r>
        <w:rPr>
          <w:rtl/>
        </w:rPr>
        <w:t xml:space="preserve">בלתי אפשרי. עמדתך נשמעה, אפילו יותר מכמעט כל אחד </w:t>
      </w:r>
      <w:bookmarkStart w:id="3488" w:name="_ETM_Q1_11690464"/>
      <w:bookmarkEnd w:id="3488"/>
      <w:r>
        <w:rPr>
          <w:rtl/>
        </w:rPr>
        <w:t xml:space="preserve">אחר בחדר. לא ייתכן שעם כל אחד אני צריך לדבר גם איתך. אני לא יכול, אני לא מצליח. אני </w:t>
      </w:r>
      <w:bookmarkStart w:id="3489" w:name="_ETM_Q1_11694318"/>
      <w:bookmarkEnd w:id="3489"/>
      <w:r>
        <w:rPr>
          <w:rtl/>
        </w:rPr>
        <w:t>באמצע לענות לה, היא שאלה שאלה.</w:t>
      </w:r>
      <w:bookmarkStart w:id="3490" w:name="_ETM_Q1_11699974"/>
      <w:bookmarkEnd w:id="3490"/>
    </w:p>
    <w:p w:rsidR="005C7434" w:rsidRDefault="005C7434" w:rsidP="005C7434">
      <w:pPr>
        <w:rPr>
          <w:rtl/>
        </w:rPr>
      </w:pPr>
      <w:bookmarkStart w:id="3491" w:name="_ETM_Q1_11700102"/>
      <w:bookmarkStart w:id="3492" w:name="_ETM_Q1_11698010"/>
      <w:bookmarkStart w:id="3493" w:name="_ETM_Q1_11698126"/>
      <w:bookmarkStart w:id="3494" w:name="_ETM_Q1_11696698"/>
      <w:bookmarkStart w:id="3495" w:name="_ETM_Q1_11696788"/>
      <w:bookmarkEnd w:id="3491"/>
      <w:bookmarkEnd w:id="3492"/>
      <w:bookmarkEnd w:id="3493"/>
      <w:bookmarkEnd w:id="3494"/>
      <w:bookmarkEnd w:id="3495"/>
    </w:p>
    <w:p w:rsidR="005C7434" w:rsidRDefault="005C7434" w:rsidP="005C7434">
      <w:pPr>
        <w:pStyle w:val="afb"/>
        <w:keepNext/>
        <w:rPr>
          <w:rtl/>
        </w:rPr>
      </w:pPr>
      <w:bookmarkStart w:id="3496" w:name="ET_guest_שמעון_טואיטו_493"/>
      <w:r>
        <w:rPr>
          <w:rStyle w:val="TagStyle"/>
          <w:rFonts w:hint="cs"/>
          <w:rtl/>
        </w:rPr>
        <w:t xml:space="preserve"> &lt;&lt; אורח &gt;&gt; </w:t>
      </w:r>
      <w:r>
        <w:rPr>
          <w:rFonts w:hint="cs"/>
          <w:rtl/>
        </w:rPr>
        <w:t>שמעון טואיטו:</w:t>
      </w:r>
      <w:r>
        <w:rPr>
          <w:rStyle w:val="TagStyle"/>
          <w:rFonts w:hint="cs"/>
          <w:rtl/>
        </w:rPr>
        <w:t xml:space="preserve"> &lt;&lt; אורח &gt;&gt;</w:t>
      </w:r>
      <w:r>
        <w:rPr>
          <w:rFonts w:hint="cs"/>
          <w:rtl/>
        </w:rPr>
        <w:t xml:space="preserve"> </w:t>
      </w:r>
      <w:bookmarkEnd w:id="3496"/>
    </w:p>
    <w:p w:rsidR="005C7434" w:rsidRDefault="005C7434" w:rsidP="005C7434">
      <w:pPr>
        <w:pStyle w:val="KeepWithNext"/>
        <w:rPr>
          <w:rtl/>
        </w:rPr>
      </w:pPr>
    </w:p>
    <w:p w:rsidR="005C7434" w:rsidRDefault="005C7434" w:rsidP="005C7434">
      <w:pPr>
        <w:rPr>
          <w:rtl/>
        </w:rPr>
      </w:pPr>
      <w:r>
        <w:rPr>
          <w:rtl/>
        </w:rPr>
        <w:t>רק ליהודה לא נותנים.</w:t>
      </w:r>
    </w:p>
    <w:p w:rsidR="005C7434" w:rsidRDefault="005C7434" w:rsidP="005C7434">
      <w:pPr>
        <w:rPr>
          <w:rtl/>
        </w:rPr>
      </w:pPr>
      <w:bookmarkStart w:id="3497" w:name="_ETM_Q1_11694477"/>
      <w:bookmarkStart w:id="3498" w:name="_ETM_Q1_11694556"/>
      <w:bookmarkEnd w:id="3497"/>
      <w:bookmarkEnd w:id="3498"/>
    </w:p>
    <w:p w:rsidR="005C7434" w:rsidRDefault="005C7434" w:rsidP="005C7434">
      <w:pPr>
        <w:pStyle w:val="af8"/>
        <w:keepNext/>
        <w:rPr>
          <w:rtl/>
        </w:rPr>
      </w:pPr>
      <w:bookmarkStart w:id="3499" w:name="_ETM_Q1_11535645"/>
      <w:bookmarkStart w:id="3500" w:name="_ETM_Q1_11535696"/>
      <w:bookmarkStart w:id="3501" w:name="_ETM_Q1_11558079"/>
      <w:bookmarkStart w:id="3502" w:name="ET_yor_6157_494"/>
      <w:bookmarkEnd w:id="3499"/>
      <w:bookmarkEnd w:id="3500"/>
      <w:bookmarkEnd w:id="35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02"/>
    </w:p>
    <w:p w:rsidR="005C7434" w:rsidRDefault="005C7434" w:rsidP="005C7434">
      <w:pPr>
        <w:pStyle w:val="KeepWithNext"/>
        <w:rPr>
          <w:rtl/>
        </w:rPr>
      </w:pPr>
    </w:p>
    <w:p w:rsidR="005C7434" w:rsidRDefault="005C7434" w:rsidP="005C7434">
      <w:pPr>
        <w:rPr>
          <w:rtl/>
        </w:rPr>
      </w:pPr>
      <w:bookmarkStart w:id="3503" w:name="_ETM_Q1_11705298"/>
      <w:bookmarkStart w:id="3504" w:name="_ETM_Q1_11705405"/>
      <w:bookmarkEnd w:id="3503"/>
      <w:bookmarkEnd w:id="3504"/>
      <w:r>
        <w:rPr>
          <w:rtl/>
        </w:rPr>
        <w:t>אני חושב שנפקות היא ההודעה המוקדמת. השאלה האם מדובר בסעד פיצויים או בסעד הצהרתי. מתקן, פעלת, תיקנת, עשית, ה-</w:t>
      </w:r>
      <w:r>
        <w:t>compliance</w:t>
      </w:r>
      <w:r>
        <w:rPr>
          <w:rtl/>
        </w:rPr>
        <w:t xml:space="preserve"> הכללי שלך, כל הדברים האלו – היום בית המשפט לא יכול להגיע בכלל לבירורים האלו כי אנחנו לא ממצים את מטרה ארבע של החוק, של ניהול יעיל, הוגן וממצה של התביעות. אין דיון ממצה של התביעות, </w:t>
      </w:r>
      <w:bookmarkStart w:id="3505" w:name="_ETM_Q1_11729433"/>
      <w:bookmarkEnd w:id="3505"/>
      <w:r>
        <w:rPr>
          <w:rtl/>
        </w:rPr>
        <w:t>אני חושב שזה מוסכם על כל הנוכחים בחדר. כולם אומרים פה שנכון להיום, השלב המקדמי הוא למעשה השלב האחרון, כי אנחנו לא ממצים דיונים בתביעות בגלל הכמות האדירה, העומס וההבחנה בין העיקר והתפל. אני חושב שגם לו רק מהסיבה הפרקטית הזאת, אם אני הורדתי 97% מהעסקים בישראל, או 90% או 80% או 96% - - -</w:t>
      </w:r>
    </w:p>
    <w:p w:rsidR="005C7434" w:rsidRDefault="005C7434" w:rsidP="005C7434">
      <w:pPr>
        <w:rPr>
          <w:rtl/>
        </w:rPr>
      </w:pPr>
      <w:bookmarkStart w:id="3506" w:name="_ETM_Q1_11758032"/>
      <w:bookmarkStart w:id="3507" w:name="_ETM_Q1_11758114"/>
      <w:bookmarkEnd w:id="3506"/>
      <w:bookmarkEnd w:id="3507"/>
    </w:p>
    <w:p w:rsidR="005C7434" w:rsidRDefault="005C7434" w:rsidP="005C7434">
      <w:pPr>
        <w:pStyle w:val="afb"/>
        <w:keepNext/>
        <w:rPr>
          <w:rtl/>
        </w:rPr>
      </w:pPr>
      <w:bookmarkStart w:id="3508" w:name="ET_guest_יערה_למברגר_495"/>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508"/>
    </w:p>
    <w:p w:rsidR="005C7434" w:rsidRDefault="005C7434" w:rsidP="005C7434">
      <w:pPr>
        <w:pStyle w:val="KeepWithNext"/>
        <w:rPr>
          <w:rtl/>
        </w:rPr>
      </w:pPr>
    </w:p>
    <w:p w:rsidR="005C7434" w:rsidRDefault="005C7434" w:rsidP="005C7434">
      <w:pPr>
        <w:rPr>
          <w:rtl/>
        </w:rPr>
      </w:pPr>
      <w:r>
        <w:rPr>
          <w:rtl/>
        </w:rPr>
        <w:t xml:space="preserve">אבל לא 90% </w:t>
      </w:r>
      <w:bookmarkStart w:id="3509" w:name="_ETM_Q1_11759167"/>
      <w:bookmarkEnd w:id="3509"/>
      <w:r>
        <w:rPr>
          <w:rtl/>
        </w:rPr>
        <w:t>מהתביעות.</w:t>
      </w:r>
      <w:bookmarkStart w:id="3510" w:name="_ETM_Q1_11761447"/>
      <w:bookmarkEnd w:id="3510"/>
    </w:p>
    <w:p w:rsidR="005C7434" w:rsidRDefault="005C7434" w:rsidP="005C7434">
      <w:pPr>
        <w:rPr>
          <w:rtl/>
        </w:rPr>
      </w:pPr>
      <w:bookmarkStart w:id="3511" w:name="_ETM_Q1_11761521"/>
      <w:bookmarkEnd w:id="3511"/>
    </w:p>
    <w:p w:rsidR="005C7434" w:rsidRDefault="005C7434" w:rsidP="005C7434">
      <w:pPr>
        <w:pStyle w:val="af8"/>
        <w:keepNext/>
        <w:rPr>
          <w:rtl/>
        </w:rPr>
      </w:pPr>
      <w:bookmarkStart w:id="3512" w:name="ET_yor_6157_4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2"/>
    </w:p>
    <w:p w:rsidR="005C7434" w:rsidRDefault="005C7434" w:rsidP="005C7434">
      <w:pPr>
        <w:pStyle w:val="KeepWithNext"/>
        <w:rPr>
          <w:rtl/>
        </w:rPr>
      </w:pPr>
    </w:p>
    <w:p w:rsidR="005C7434" w:rsidRDefault="005C7434" w:rsidP="005C7434">
      <w:pPr>
        <w:rPr>
          <w:rtl/>
        </w:rPr>
      </w:pPr>
      <w:bookmarkStart w:id="3513" w:name="_ETM_Q1_11762387"/>
      <w:bookmarkEnd w:id="3513"/>
      <w:r>
        <w:rPr>
          <w:rtl/>
        </w:rPr>
        <w:t>שנייה.</w:t>
      </w:r>
      <w:bookmarkStart w:id="3514" w:name="_ETM_Q1_11759741"/>
      <w:bookmarkEnd w:id="3514"/>
    </w:p>
    <w:p w:rsidR="005C7434" w:rsidRDefault="005C7434" w:rsidP="005C7434">
      <w:pPr>
        <w:rPr>
          <w:rtl/>
        </w:rPr>
      </w:pPr>
      <w:bookmarkStart w:id="3515" w:name="_ETM_Q1_11759821"/>
      <w:bookmarkEnd w:id="3515"/>
    </w:p>
    <w:p w:rsidR="005C7434" w:rsidRDefault="005C7434" w:rsidP="005C7434">
      <w:pPr>
        <w:pStyle w:val="afb"/>
        <w:keepNext/>
        <w:rPr>
          <w:rtl/>
        </w:rPr>
      </w:pPr>
      <w:bookmarkStart w:id="3516" w:name="ET_guest_יערה_למברגר_497"/>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516"/>
    </w:p>
    <w:p w:rsidR="005C7434" w:rsidRDefault="005C7434" w:rsidP="005C7434">
      <w:pPr>
        <w:pStyle w:val="KeepWithNext"/>
        <w:rPr>
          <w:rtl/>
        </w:rPr>
      </w:pPr>
    </w:p>
    <w:p w:rsidR="005C7434" w:rsidRDefault="005C7434" w:rsidP="005C7434">
      <w:pPr>
        <w:rPr>
          <w:rtl/>
        </w:rPr>
      </w:pPr>
      <w:bookmarkStart w:id="3517" w:name="_ETM_Q1_11761703"/>
      <w:bookmarkStart w:id="3518" w:name="_ETM_Q1_11761775"/>
      <w:bookmarkEnd w:id="3517"/>
      <w:bookmarkEnd w:id="3518"/>
      <w:r>
        <w:rPr>
          <w:rtl/>
        </w:rPr>
        <w:t>אבל זו הנקודה שניסיתי להגיד קודם.</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519" w:name="_ETM_Q1_11764145"/>
      <w:bookmarkEnd w:id="3519"/>
      <w:r>
        <w:rPr>
          <w:rtl/>
        </w:rPr>
        <w:t>אני הבנתי אותך. תאמיני לי</w:t>
      </w:r>
      <w:bookmarkStart w:id="3520" w:name="_ETM_Q1_11765094"/>
      <w:bookmarkEnd w:id="3520"/>
      <w:r>
        <w:rPr>
          <w:rtl/>
        </w:rPr>
        <w:t xml:space="preserve"> שאני הבנתי אותך, אבל גם אחוזי התביעות, בוודאי ובוודאי תביעות הסרק – הורדתי את רובם. למה הורדתי את רובם?</w:t>
      </w:r>
    </w:p>
    <w:p w:rsidR="005C7434" w:rsidRDefault="005C7434" w:rsidP="005C7434">
      <w:pPr>
        <w:rPr>
          <w:rtl/>
        </w:rPr>
      </w:pPr>
    </w:p>
    <w:p w:rsidR="005C7434" w:rsidRDefault="005C7434" w:rsidP="005C7434">
      <w:pPr>
        <w:pStyle w:val="af7"/>
        <w:keepNext/>
        <w:rPr>
          <w:rtl/>
        </w:rPr>
      </w:pPr>
      <w:bookmarkStart w:id="3521" w:name="ET_interruption_קריאה_4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21"/>
    </w:p>
    <w:p w:rsidR="005C7434" w:rsidRDefault="005C7434" w:rsidP="005C7434">
      <w:pPr>
        <w:pStyle w:val="KeepWithNext"/>
        <w:rPr>
          <w:rtl/>
        </w:rPr>
      </w:pPr>
    </w:p>
    <w:p w:rsidR="005C7434" w:rsidRDefault="005C7434" w:rsidP="005C7434">
      <w:pPr>
        <w:rPr>
          <w:rtl/>
        </w:rPr>
      </w:pPr>
      <w:bookmarkStart w:id="3522" w:name="_ETM_Q1_11781195"/>
      <w:bookmarkEnd w:id="3522"/>
      <w:r>
        <w:rPr>
          <w:rtl/>
        </w:rPr>
        <w:t>לא, לא הורדת.</w:t>
      </w:r>
      <w:bookmarkStart w:id="3523" w:name="_ETM_Q1_11774819"/>
      <w:bookmarkEnd w:id="3523"/>
    </w:p>
    <w:p w:rsidR="005C7434" w:rsidRDefault="005C7434" w:rsidP="005C7434">
      <w:pPr>
        <w:rPr>
          <w:rtl/>
        </w:rPr>
      </w:pPr>
      <w:bookmarkStart w:id="3524" w:name="_ETM_Q1_11774921"/>
      <w:bookmarkEnd w:id="3524"/>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525" w:name="_ETM_Q1_11775826"/>
      <w:bookmarkEnd w:id="3525"/>
      <w:r>
        <w:rPr>
          <w:rtl/>
        </w:rPr>
        <w:t xml:space="preserve">למה הורדתי את רובם? כי המחיר של ניהול תביעת סרק נגד גוף גדול והסכנה שזה מביא לתובע הייצוגי – </w:t>
      </w:r>
      <w:bookmarkStart w:id="3526" w:name="_ETM_Q1_11789758"/>
      <w:bookmarkEnd w:id="3526"/>
      <w:r>
        <w:rPr>
          <w:rtl/>
        </w:rPr>
        <w:t xml:space="preserve">שוב, אנחנו אמרנו שאנחנו נפתור את בעיית ההוצאות, אנחנו עדיין לא שם. אנחנו מנסים לתקן חלקים כשאנחנו לא מסתכלים על המכלול ולכן אנחנו תמיד נלך לאיבוד, כי כשאני מדבר איתך על זה עכשיו, את אומרת: </w:t>
      </w:r>
      <w:bookmarkStart w:id="3527" w:name="_ETM_Q1_11801832"/>
      <w:bookmarkEnd w:id="3527"/>
      <w:r>
        <w:rPr>
          <w:rtl/>
        </w:rPr>
        <w:t>אבל ההוצאות, בית משפט לא פוסק הוצאות כמו שצריך – את צודקת; הוא מאשר הסדרי הסתלקות שאני לא מאשר – את צודקת. הכול נכון, אבל אנחנו לא שם עכשיו. כרגע אנחנו מנסים לתקן את החלק הזה בהנחה שאת שאר החלקים נתקן בצורה שלא תעבוד ב-100%, אבל ב-80%, ב-70%.</w:t>
      </w:r>
    </w:p>
    <w:p w:rsidR="005C7434" w:rsidRDefault="005C7434" w:rsidP="005C7434">
      <w:pPr>
        <w:rPr>
          <w:rtl/>
        </w:rPr>
      </w:pPr>
      <w:bookmarkStart w:id="3528" w:name="_ETM_Q1_11820307"/>
      <w:bookmarkStart w:id="3529" w:name="_ETM_Q1_11820407"/>
      <w:bookmarkEnd w:id="3528"/>
      <w:bookmarkEnd w:id="3529"/>
    </w:p>
    <w:p w:rsidR="005C7434" w:rsidRDefault="005C7434" w:rsidP="005C7434">
      <w:pPr>
        <w:rPr>
          <w:rtl/>
        </w:rPr>
      </w:pPr>
      <w:r>
        <w:rPr>
          <w:rtl/>
        </w:rPr>
        <w:t xml:space="preserve">תניחי שנייה לצורך העניין את זה ששאר הבעיות שעומדות לך בראש תוקנו ב-70% תיקון, ב-80% תיקון. האם עכשיו, כאשר נבוא ויהיו לנו התביעות האלו כנגד העסקים, שיש להם אחוז </w:t>
      </w:r>
      <w:r>
        <w:t>compliance</w:t>
      </w:r>
      <w:r>
        <w:rPr>
          <w:rtl/>
        </w:rPr>
        <w:t xml:space="preserve"> יחסית טוב,</w:t>
      </w:r>
      <w:r>
        <w:rPr>
          <w:rFonts w:hint="cs"/>
        </w:rPr>
        <w:t xml:space="preserve"> </w:t>
      </w:r>
      <w:r>
        <w:rPr>
          <w:rtl/>
        </w:rPr>
        <w:t>כי הם עסקים גדולים ומבוססים</w:t>
      </w:r>
      <w:bookmarkStart w:id="3530" w:name="_ETM_Q1_11835326"/>
      <w:bookmarkEnd w:id="3530"/>
      <w:r>
        <w:rPr>
          <w:rtl/>
        </w:rPr>
        <w:t>, הם יודעים מה הם עושים; יש להם ייעוץ משפטי טוב ואולי אפילו בריטיינר אל מול טורדנים, הם יודעים לגרום לעורך דין שמגיש נגדם תביעת סרק לדרוש הוצאות ולייצר מולו הרתעה. הם יודעים לעשות את הדברים האלה לא במציאות היום, במציאות המתוקנת שלנו, של 70%-80%. הם יודעים לעשות את זה, אז התביעות שיגיעו להליך הבירור יהיו תביעות ששווה לברר אותן עד הסוף.</w:t>
      </w:r>
    </w:p>
    <w:p w:rsidR="005C7434" w:rsidRDefault="005C7434" w:rsidP="005C7434">
      <w:pPr>
        <w:rPr>
          <w:rtl/>
        </w:rPr>
      </w:pPr>
      <w:bookmarkStart w:id="3531" w:name="_ETM_Q1_11870020"/>
      <w:bookmarkStart w:id="3532" w:name="_ETM_Q1_11870132"/>
      <w:bookmarkEnd w:id="3531"/>
      <w:bookmarkEnd w:id="3532"/>
    </w:p>
    <w:p w:rsidR="005C7434" w:rsidRDefault="005C7434" w:rsidP="005C7434">
      <w:pPr>
        <w:rPr>
          <w:rtl/>
        </w:rPr>
      </w:pPr>
      <w:r>
        <w:rPr>
          <w:rtl/>
        </w:rPr>
        <w:t>עכשיו, האם יש לי אינטרס שהתביעות ששווה לברר אותן עד הסוף, בין אם הן בתחום הנגישות ובין אם הן בתחומים אחרים ולגרום לבן-אדם לקבל עליו את ה-</w:t>
      </w:r>
      <w:r>
        <w:t>full extent of the law</w:t>
      </w:r>
      <w:r>
        <w:rPr>
          <w:rtl/>
        </w:rPr>
        <w:t xml:space="preserve">, יתקדמו עד הסוף? כן. האם יש לי בתביעות האלו אינטרס שאם האדם שתבע אותן בהתחלה לא הגיש עליהן הודעה מוקדמת הן לא יבוררו? </w:t>
      </w:r>
      <w:bookmarkStart w:id="3533" w:name="_ETM_Q1_11884684"/>
      <w:bookmarkEnd w:id="3533"/>
      <w:r>
        <w:rPr>
          <w:rtl/>
        </w:rPr>
        <w:t>התשובה היא לא.</w:t>
      </w:r>
      <w:bookmarkStart w:id="3534" w:name="_ETM_Q1_11887564"/>
      <w:bookmarkEnd w:id="3534"/>
      <w:r>
        <w:rPr>
          <w:rtl/>
        </w:rPr>
        <w:t xml:space="preserve"> </w:t>
      </w:r>
    </w:p>
    <w:p w:rsidR="005C7434" w:rsidRDefault="005C7434" w:rsidP="005C7434">
      <w:pPr>
        <w:rPr>
          <w:rtl/>
        </w:rPr>
      </w:pPr>
    </w:p>
    <w:p w:rsidR="005C7434" w:rsidRDefault="005C7434" w:rsidP="005C7434">
      <w:pPr>
        <w:rPr>
          <w:rtl/>
        </w:rPr>
      </w:pPr>
      <w:r>
        <w:rPr>
          <w:rtl/>
        </w:rPr>
        <w:t xml:space="preserve">אם ניפיתי אותן החוצה וצמצמתי את הכלי של תובענות ייצוגיות במאבק בשחקנים הגדולים, בין אם זה המדינה או ברמי הניצחון אושר, </w:t>
      </w:r>
      <w:bookmarkStart w:id="3535" w:name="_ETM_Q1_11907348"/>
      <w:bookmarkEnd w:id="3535"/>
      <w:r>
        <w:rPr>
          <w:rtl/>
        </w:rPr>
        <w:t>בירור התביעות יהיה יותר ממצה ואז אני פחות לחוץ על מניעה מראש בגלל שלא שלחת הודעה מוקדמת, ואני יכול להרשות לעצמי רקמה קצת יותר פתוחה עם קצת יותר שיקול דעת שהיא קצת בכיוון שמציע הייעוץ המשפטי לוועדה. איפה בדיוק? אנחנו עדיין רחוקים מ-</w:t>
      </w:r>
      <w:r>
        <w:t>pin point</w:t>
      </w:r>
      <w:r>
        <w:rPr>
          <w:rtl/>
        </w:rPr>
        <w:t>.</w:t>
      </w:r>
      <w:r>
        <w:rPr>
          <w:rFonts w:hint="cs"/>
        </w:rPr>
        <w:t xml:space="preserve"> </w:t>
      </w:r>
      <w:bookmarkStart w:id="3536" w:name="_ETM_Q1_11932124"/>
      <w:bookmarkEnd w:id="3536"/>
      <w:r>
        <w:rPr>
          <w:rtl/>
        </w:rPr>
        <w:t xml:space="preserve">נשב, ננסח, נחשוב. המהלך הזה היה חשוב מאוד כדי לחדד. גם הדוגמאות שהעלו פה מהציבור הן הדוגמאות של המקרים שבהם גם אם נחיל את הכלל הזה, התובענות האלה יתבררו. כלומר, זה לא יהיה חסם מוחלט מצד אחד, </w:t>
      </w:r>
      <w:bookmarkStart w:id="3537" w:name="_ETM_Q1_11953408"/>
      <w:bookmarkEnd w:id="3537"/>
      <w:r>
        <w:rPr>
          <w:rtl/>
        </w:rPr>
        <w:t>זה יהיה על עסקים גדולים וזה יהיה על עסקים שיודעים להתמודד עם התהליך המאוד מאוד קשה וכואב של תובענה ייצוגית.</w:t>
      </w:r>
    </w:p>
    <w:p w:rsidR="005C7434" w:rsidRDefault="005C7434" w:rsidP="005C7434">
      <w:pPr>
        <w:rPr>
          <w:rtl/>
        </w:rPr>
      </w:pPr>
      <w:bookmarkStart w:id="3538" w:name="_ETM_Q1_11964394"/>
      <w:bookmarkStart w:id="3539" w:name="_ETM_Q1_11964520"/>
      <w:bookmarkEnd w:id="3538"/>
      <w:bookmarkEnd w:id="3539"/>
    </w:p>
    <w:p w:rsidR="005C7434" w:rsidRDefault="005C7434" w:rsidP="005C7434">
      <w:pPr>
        <w:pStyle w:val="afb"/>
        <w:keepNext/>
        <w:rPr>
          <w:rtl/>
        </w:rPr>
      </w:pPr>
      <w:bookmarkStart w:id="3540" w:name="ET_guest_מיכל_ברנדל_אבל_468"/>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3540"/>
    </w:p>
    <w:p w:rsidR="005C7434" w:rsidRDefault="005C7434" w:rsidP="005C7434">
      <w:pPr>
        <w:pStyle w:val="KeepWithNext"/>
        <w:rPr>
          <w:rtl/>
        </w:rPr>
      </w:pPr>
    </w:p>
    <w:p w:rsidR="005C7434" w:rsidRDefault="005C7434" w:rsidP="005C7434">
      <w:pPr>
        <w:rPr>
          <w:rtl/>
        </w:rPr>
      </w:pPr>
      <w:bookmarkStart w:id="3541" w:name="_ETM_Q1_11963356"/>
      <w:bookmarkStart w:id="3542" w:name="_ETM_Q1_11963399"/>
      <w:bookmarkEnd w:id="3541"/>
      <w:bookmarkEnd w:id="3542"/>
      <w:r>
        <w:rPr>
          <w:rtl/>
        </w:rPr>
        <w:t>אני רק רוצה להגיד שהעובדה שאתה מייצר אפליה בתביעות בנושאים שבהם נמצא שהעילות מעמיסות - - -</w:t>
      </w:r>
    </w:p>
    <w:p w:rsidR="005C7434" w:rsidRDefault="005C7434" w:rsidP="005C7434">
      <w:pPr>
        <w:rPr>
          <w:rtl/>
        </w:rPr>
      </w:pPr>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r>
        <w:rPr>
          <w:rtl/>
        </w:rPr>
        <w:t>לא, בכל הנושאים.</w:t>
      </w:r>
      <w:bookmarkStart w:id="3543" w:name="_ETM_Q1_11966071"/>
      <w:bookmarkEnd w:id="3543"/>
    </w:p>
    <w:p w:rsidR="005C7434" w:rsidRDefault="005C7434" w:rsidP="005C7434">
      <w:pPr>
        <w:rPr>
          <w:rtl/>
        </w:rPr>
      </w:pPr>
      <w:bookmarkStart w:id="3544" w:name="_ETM_Q1_11966139"/>
      <w:bookmarkStart w:id="3545" w:name="_ETM_Q1_11967503"/>
      <w:bookmarkEnd w:id="3544"/>
      <w:bookmarkEnd w:id="3545"/>
    </w:p>
    <w:p w:rsidR="005C7434" w:rsidRDefault="005C7434" w:rsidP="005C7434">
      <w:pPr>
        <w:pStyle w:val="afb"/>
        <w:keepNext/>
        <w:rPr>
          <w:rtl/>
        </w:rPr>
      </w:pPr>
      <w:bookmarkStart w:id="3546" w:name="ET_guest_מיכל_ברנדל_אבל_470"/>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3546"/>
    </w:p>
    <w:p w:rsidR="005C7434" w:rsidRDefault="005C7434" w:rsidP="005C7434">
      <w:pPr>
        <w:pStyle w:val="KeepWithNext"/>
        <w:rPr>
          <w:rtl/>
        </w:rPr>
      </w:pPr>
    </w:p>
    <w:p w:rsidR="005C7434" w:rsidRDefault="005C7434" w:rsidP="005C7434">
      <w:pPr>
        <w:rPr>
          <w:rtl/>
        </w:rPr>
      </w:pPr>
      <w:bookmarkStart w:id="3547" w:name="_ETM_Q1_11968055"/>
      <w:bookmarkStart w:id="3548" w:name="_ETM_Q1_11968092"/>
      <w:bookmarkEnd w:id="3547"/>
      <w:bookmarkEnd w:id="3548"/>
      <w:r>
        <w:rPr>
          <w:rtl/>
        </w:rPr>
        <w:t xml:space="preserve">בכל </w:t>
      </w:r>
      <w:bookmarkStart w:id="3549" w:name="_ETM_Q1_11969144"/>
      <w:bookmarkEnd w:id="3549"/>
      <w:r>
        <w:rPr>
          <w:rtl/>
        </w:rPr>
        <w:t>הנושאים?</w:t>
      </w:r>
      <w:bookmarkStart w:id="3550" w:name="_ETM_Q1_11970807"/>
      <w:bookmarkEnd w:id="3550"/>
    </w:p>
    <w:p w:rsidR="005C7434" w:rsidRDefault="005C7434" w:rsidP="005C7434">
      <w:pPr>
        <w:rPr>
          <w:rtl/>
        </w:rPr>
      </w:pPr>
      <w:bookmarkStart w:id="3551" w:name="_ETM_Q1_11970878"/>
      <w:bookmarkEnd w:id="3551"/>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552" w:name="_ETM_Q1_11971794"/>
      <w:bookmarkEnd w:id="3552"/>
      <w:r>
        <w:rPr>
          <w:rtl/>
        </w:rPr>
        <w:t xml:space="preserve">בכל הנושאים אני אומר שבעסקים בגודל הזה לא יהיו תובענות ייצוגיות. בנושאים שיש עליהם תובענות ייצוגיות אני מצפה שתיתן הודעה מוקדמת. אני מצפה שתיתן. מתי תישקל השאלה מה ההשלכה על זה שלא עשית הודעה מוקדמת, </w:t>
      </w:r>
      <w:bookmarkStart w:id="3553" w:name="_ETM_Q1_11991233"/>
      <w:bookmarkEnd w:id="3553"/>
      <w:r>
        <w:rPr>
          <w:rtl/>
        </w:rPr>
        <w:t>בגלל שלא מדובר בכמות כל-כך אדירה של נתבעים, כשבהצעה הממשלתית היה מדובר על כל עסק מעל 2 מיליון, דהיינו, פיצרייה שכונתית גם הייתה פה; מאחר ומדובר בעסקים שיודעים להגן על עצמם יותר טוב גם משפטית כי הם גדולים, אני פחות לחוץ שתהיה חסימה מוחלטת בשלב הראשוני.</w:t>
      </w:r>
    </w:p>
    <w:p w:rsidR="005C7434" w:rsidRDefault="005C7434" w:rsidP="005C7434">
      <w:pPr>
        <w:rPr>
          <w:rtl/>
        </w:rPr>
      </w:pPr>
    </w:p>
    <w:p w:rsidR="005C7434" w:rsidRDefault="005C7434" w:rsidP="005C7434">
      <w:pPr>
        <w:pStyle w:val="afb"/>
        <w:keepNext/>
        <w:rPr>
          <w:rtl/>
        </w:rPr>
      </w:pPr>
      <w:bookmarkStart w:id="3554" w:name="ET_guest_מיכל_ברנדל_אבל_472"/>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3554"/>
    </w:p>
    <w:p w:rsidR="005C7434" w:rsidRDefault="005C7434" w:rsidP="005C7434">
      <w:pPr>
        <w:pStyle w:val="KeepWithNext"/>
        <w:rPr>
          <w:rtl/>
        </w:rPr>
      </w:pPr>
    </w:p>
    <w:p w:rsidR="005C7434" w:rsidRDefault="005C7434" w:rsidP="005C7434">
      <w:pPr>
        <w:rPr>
          <w:rtl/>
        </w:rPr>
      </w:pPr>
      <w:r>
        <w:rPr>
          <w:rtl/>
        </w:rPr>
        <w:t>אבל הבעיה שלי היא עם העילה.</w:t>
      </w:r>
    </w:p>
    <w:p w:rsidR="005C7434" w:rsidRDefault="005C7434" w:rsidP="005C7434">
      <w:pPr>
        <w:rPr>
          <w:rtl/>
        </w:rPr>
      </w:pPr>
      <w:bookmarkStart w:id="3555" w:name="_ETM_Q1_12008927"/>
      <w:bookmarkStart w:id="3556" w:name="_ETM_Q1_12009013"/>
      <w:bookmarkEnd w:id="3555"/>
      <w:bookmarkEnd w:id="3556"/>
    </w:p>
    <w:p w:rsidR="005C7434" w:rsidRDefault="005C7434" w:rsidP="005C7434">
      <w:pPr>
        <w:pStyle w:val="af8"/>
        <w:keepNext/>
        <w:rPr>
          <w:rtl/>
        </w:rPr>
      </w:pPr>
      <w:bookmarkStart w:id="3557" w:name="ET_yor_6157_4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57"/>
    </w:p>
    <w:p w:rsidR="005C7434" w:rsidRDefault="005C7434" w:rsidP="005C7434">
      <w:pPr>
        <w:pStyle w:val="KeepWithNext"/>
        <w:rPr>
          <w:rtl/>
        </w:rPr>
      </w:pPr>
    </w:p>
    <w:p w:rsidR="005C7434" w:rsidRDefault="005C7434" w:rsidP="005C7434">
      <w:pPr>
        <w:rPr>
          <w:rtl/>
        </w:rPr>
      </w:pPr>
      <w:bookmarkStart w:id="3558" w:name="_ETM_Q1_12009773"/>
      <w:bookmarkEnd w:id="3558"/>
      <w:r>
        <w:rPr>
          <w:rtl/>
        </w:rPr>
        <w:t>אז תבטלי את העילה. גם אני רוצה שתבטלי את העילה.</w:t>
      </w:r>
    </w:p>
    <w:p w:rsidR="005C7434" w:rsidRDefault="005C7434" w:rsidP="005C7434">
      <w:pPr>
        <w:rPr>
          <w:rtl/>
        </w:rPr>
      </w:pPr>
      <w:bookmarkStart w:id="3559" w:name="_ETM_Q1_12014241"/>
      <w:bookmarkStart w:id="3560" w:name="_ETM_Q1_12014368"/>
      <w:bookmarkEnd w:id="3559"/>
      <w:bookmarkEnd w:id="3560"/>
    </w:p>
    <w:p w:rsidR="005C7434" w:rsidRDefault="005C7434" w:rsidP="005C7434">
      <w:pPr>
        <w:pStyle w:val="afb"/>
        <w:keepNext/>
        <w:rPr>
          <w:rtl/>
        </w:rPr>
      </w:pPr>
      <w:bookmarkStart w:id="3561" w:name="ET_guest_מיכל_ברנדל_אבל_474"/>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3561"/>
    </w:p>
    <w:p w:rsidR="005C7434" w:rsidRDefault="005C7434" w:rsidP="005C7434">
      <w:pPr>
        <w:pStyle w:val="KeepWithNext"/>
        <w:rPr>
          <w:rtl/>
        </w:rPr>
      </w:pPr>
    </w:p>
    <w:p w:rsidR="005C7434" w:rsidRDefault="005C7434" w:rsidP="005C7434">
      <w:pPr>
        <w:rPr>
          <w:rtl/>
        </w:rPr>
      </w:pPr>
      <w:r>
        <w:rPr>
          <w:rtl/>
        </w:rPr>
        <w:t xml:space="preserve">כן, אבל אני כרגע במצב נתון שבו אני מנסה להוריד את העומס מבתי המשפט </w:t>
      </w:r>
      <w:bookmarkStart w:id="3562" w:name="_ETM_Q1_12016042"/>
      <w:bookmarkEnd w:id="3562"/>
      <w:r>
        <w:rPr>
          <w:rtl/>
        </w:rPr>
        <w:t>ואני פשוט מעבירה את המסה בעילות האלה לעסקים הגדולים במקום לפתור את הבעיה.</w:t>
      </w:r>
    </w:p>
    <w:p w:rsidR="005C7434" w:rsidRDefault="005C7434" w:rsidP="005C7434">
      <w:pPr>
        <w:rPr>
          <w:rtl/>
        </w:rPr>
      </w:pPr>
      <w:bookmarkStart w:id="3563" w:name="_ETM_Q1_12017660"/>
      <w:bookmarkEnd w:id="3563"/>
    </w:p>
    <w:p w:rsidR="005C7434" w:rsidRDefault="005C7434" w:rsidP="005C7434">
      <w:pPr>
        <w:pStyle w:val="afb"/>
        <w:keepNext/>
        <w:rPr>
          <w:rtl/>
        </w:rPr>
      </w:pPr>
      <w:bookmarkStart w:id="3564" w:name="ET_guest_נופר_טל_475"/>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564"/>
    </w:p>
    <w:p w:rsidR="005C7434" w:rsidRDefault="005C7434" w:rsidP="005C7434">
      <w:pPr>
        <w:pStyle w:val="KeepWithNext"/>
        <w:rPr>
          <w:rtl/>
        </w:rPr>
      </w:pPr>
    </w:p>
    <w:p w:rsidR="005C7434" w:rsidRDefault="005C7434" w:rsidP="005C7434">
      <w:pPr>
        <w:rPr>
          <w:rtl/>
        </w:rPr>
      </w:pPr>
      <w:bookmarkStart w:id="3565" w:name="_ETM_Q1_12018099"/>
      <w:bookmarkStart w:id="3566" w:name="_ETM_Q1_12018143"/>
      <w:bookmarkEnd w:id="3565"/>
      <w:bookmarkEnd w:id="3566"/>
      <w:r>
        <w:rPr>
          <w:rtl/>
        </w:rPr>
        <w:t>זה מה שאמרה יערה. אתה לא תוריד את התביעות, הן פשוט יהיו נגד אותם עסקים. אותן תביעות מטופשות ילכו כולן נגד אותם עסקים גדולים.</w:t>
      </w:r>
    </w:p>
    <w:p w:rsidR="005C7434" w:rsidRDefault="005C7434" w:rsidP="005C7434">
      <w:pPr>
        <w:rPr>
          <w:rtl/>
        </w:rPr>
      </w:pPr>
    </w:p>
    <w:p w:rsidR="005C7434" w:rsidRDefault="005C7434" w:rsidP="005C7434">
      <w:pPr>
        <w:pStyle w:val="afb"/>
        <w:keepNext/>
        <w:rPr>
          <w:rtl/>
        </w:rPr>
      </w:pPr>
      <w:bookmarkStart w:id="3567" w:name="ET_guest_מיכל_ברנדל_אבל_476"/>
      <w:r>
        <w:rPr>
          <w:rStyle w:val="TagStyle"/>
          <w:rFonts w:hint="cs"/>
          <w:rtl/>
        </w:rPr>
        <w:t xml:space="preserve"> &lt;&lt; אורח &gt;&gt; </w:t>
      </w:r>
      <w:r>
        <w:rPr>
          <w:rFonts w:hint="cs"/>
          <w:rtl/>
        </w:rPr>
        <w:t>מיכל ברנדל אבל:</w:t>
      </w:r>
      <w:r>
        <w:rPr>
          <w:rStyle w:val="TagStyle"/>
          <w:rFonts w:hint="cs"/>
          <w:rtl/>
        </w:rPr>
        <w:t xml:space="preserve"> &lt;&lt; אורח &gt;&gt;</w:t>
      </w:r>
      <w:r>
        <w:rPr>
          <w:rFonts w:hint="cs"/>
          <w:rtl/>
        </w:rPr>
        <w:t xml:space="preserve"> </w:t>
      </w:r>
      <w:bookmarkEnd w:id="3567"/>
    </w:p>
    <w:p w:rsidR="005C7434" w:rsidRDefault="005C7434" w:rsidP="005C7434">
      <w:pPr>
        <w:pStyle w:val="KeepWithNext"/>
        <w:rPr>
          <w:rtl/>
        </w:rPr>
      </w:pPr>
    </w:p>
    <w:p w:rsidR="005C7434" w:rsidRDefault="005C7434" w:rsidP="005C7434">
      <w:pPr>
        <w:rPr>
          <w:rtl/>
        </w:rPr>
      </w:pPr>
      <w:r>
        <w:rPr>
          <w:rtl/>
        </w:rPr>
        <w:t xml:space="preserve">זה לא </w:t>
      </w:r>
      <w:bookmarkStart w:id="3568" w:name="_ETM_Q1_12026180"/>
      <w:bookmarkEnd w:id="3568"/>
      <w:r>
        <w:rPr>
          <w:rtl/>
        </w:rPr>
        <w:t>פותר את הבעיה.</w:t>
      </w:r>
    </w:p>
    <w:p w:rsidR="005C7434" w:rsidRDefault="005C7434" w:rsidP="005C7434">
      <w:pPr>
        <w:rPr>
          <w:rtl/>
        </w:rPr>
      </w:pPr>
      <w:bookmarkStart w:id="3569" w:name="_ETM_Q1_12027437"/>
      <w:bookmarkStart w:id="3570" w:name="_ETM_Q1_12027531"/>
      <w:bookmarkEnd w:id="3569"/>
      <w:bookmarkEnd w:id="3570"/>
    </w:p>
    <w:p w:rsidR="005C7434" w:rsidRDefault="005C7434" w:rsidP="005C7434">
      <w:pPr>
        <w:pStyle w:val="af8"/>
        <w:keepNext/>
        <w:rPr>
          <w:rtl/>
        </w:rPr>
      </w:pPr>
      <w:bookmarkStart w:id="3571" w:name="ET_yor_6157_4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1"/>
    </w:p>
    <w:p w:rsidR="005C7434" w:rsidRDefault="005C7434" w:rsidP="005C7434">
      <w:pPr>
        <w:pStyle w:val="KeepWithNext"/>
        <w:rPr>
          <w:rtl/>
        </w:rPr>
      </w:pPr>
    </w:p>
    <w:p w:rsidR="005C7434" w:rsidRDefault="005C7434" w:rsidP="005C7434">
      <w:pPr>
        <w:rPr>
          <w:rtl/>
        </w:rPr>
      </w:pPr>
      <w:bookmarkStart w:id="3572" w:name="_ETM_Q1_12028054"/>
      <w:bookmarkEnd w:id="3572"/>
      <w:r>
        <w:rPr>
          <w:rtl/>
        </w:rPr>
        <w:t>אני חולק.</w:t>
      </w:r>
    </w:p>
    <w:p w:rsidR="005C7434" w:rsidRDefault="005C7434" w:rsidP="005C7434">
      <w:pPr>
        <w:rPr>
          <w:rtl/>
        </w:rPr>
      </w:pPr>
    </w:p>
    <w:p w:rsidR="005C7434" w:rsidRDefault="005C7434" w:rsidP="005C7434">
      <w:pPr>
        <w:pStyle w:val="afb"/>
        <w:keepNext/>
        <w:rPr>
          <w:rtl/>
        </w:rPr>
      </w:pPr>
      <w:bookmarkStart w:id="3573" w:name="ET_guest_נופר_טל_477"/>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573"/>
    </w:p>
    <w:p w:rsidR="005C7434" w:rsidRDefault="005C7434" w:rsidP="005C7434">
      <w:pPr>
        <w:pStyle w:val="KeepWithNext"/>
        <w:rPr>
          <w:rtl/>
        </w:rPr>
      </w:pPr>
    </w:p>
    <w:p w:rsidR="005C7434" w:rsidRDefault="005C7434" w:rsidP="005C7434">
      <w:pPr>
        <w:rPr>
          <w:rtl/>
        </w:rPr>
      </w:pPr>
      <w:bookmarkStart w:id="3574" w:name="_ETM_Q1_12028349"/>
      <w:bookmarkStart w:id="3575" w:name="_ETM_Q1_12028391"/>
      <w:bookmarkEnd w:id="3574"/>
      <w:bookmarkEnd w:id="3575"/>
      <w:r>
        <w:rPr>
          <w:rtl/>
        </w:rPr>
        <w:t xml:space="preserve">אז תשים את זה כהוראת שעה ותחכה ותראה, תוך שנה-שנתיים אני מראה לך איך </w:t>
      </w:r>
      <w:bookmarkStart w:id="3576" w:name="_ETM_Q1_12032447"/>
      <w:bookmarkEnd w:id="3576"/>
      <w:r>
        <w:rPr>
          <w:rtl/>
        </w:rPr>
        <w:t>אני אתפרנס מזה. אגב, אני מודה לך, אני אתפרנס מזה יופי. אני היחידה שתרוויח מהסיפור.</w:t>
      </w:r>
    </w:p>
    <w:p w:rsidR="005C7434" w:rsidRDefault="005C7434" w:rsidP="005C7434">
      <w:pPr>
        <w:rPr>
          <w:rtl/>
        </w:rPr>
      </w:pPr>
    </w:p>
    <w:p w:rsidR="005C7434" w:rsidRDefault="005C7434" w:rsidP="005C7434">
      <w:pPr>
        <w:pStyle w:val="af8"/>
        <w:keepNext/>
        <w:rPr>
          <w:rtl/>
        </w:rPr>
      </w:pPr>
      <w:bookmarkStart w:id="3577" w:name="ET_yor_6157_4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7"/>
    </w:p>
    <w:p w:rsidR="005C7434" w:rsidRDefault="005C7434" w:rsidP="005C7434">
      <w:pPr>
        <w:pStyle w:val="KeepWithNext"/>
        <w:rPr>
          <w:rtl/>
        </w:rPr>
      </w:pPr>
    </w:p>
    <w:p w:rsidR="005C7434" w:rsidRDefault="005C7434" w:rsidP="005C7434">
      <w:pPr>
        <w:rPr>
          <w:rtl/>
        </w:rPr>
      </w:pPr>
      <w:bookmarkStart w:id="3578" w:name="_ETM_Q1_12041202"/>
      <w:bookmarkEnd w:id="3578"/>
      <w:r>
        <w:rPr>
          <w:rtl/>
        </w:rPr>
        <w:t>נופר, בשביל זה קמתי היום בבוקר. כן, ובזה נסיים.</w:t>
      </w:r>
    </w:p>
    <w:p w:rsidR="005C7434" w:rsidRDefault="005C7434" w:rsidP="005C7434">
      <w:pPr>
        <w:rPr>
          <w:rtl/>
        </w:rPr>
      </w:pPr>
      <w:bookmarkStart w:id="3579" w:name="_ETM_Q1_12043454"/>
      <w:bookmarkStart w:id="3580" w:name="_ETM_Q1_12043565"/>
      <w:bookmarkStart w:id="3581" w:name="_ETM_Q1_12044724"/>
      <w:bookmarkStart w:id="3582" w:name="_ETM_Q1_11887684"/>
      <w:bookmarkStart w:id="3583" w:name="_ETM_Q1_11567246"/>
      <w:bookmarkStart w:id="3584" w:name="_ETM_Q1_11567313"/>
      <w:bookmarkStart w:id="3585" w:name="_ETM_Q1_11569030"/>
      <w:bookmarkStart w:id="3586" w:name="_ETM_Q1_11692114"/>
      <w:bookmarkStart w:id="3587" w:name="_ETM_Q1_11692198"/>
      <w:bookmarkStart w:id="3588" w:name="_ETM_Q1_11732598"/>
      <w:bookmarkStart w:id="3589" w:name="_ETM_Q1_11732664"/>
      <w:bookmarkStart w:id="3590" w:name="_ETM_Q1_11761448"/>
      <w:bookmarkStart w:id="3591" w:name="_ETM_Q1_12056401"/>
      <w:bookmarkStart w:id="3592" w:name="_ETM_Q1_12056467"/>
      <w:bookmarkStart w:id="3593" w:name="_ETM_Q1_12057900"/>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p>
    <w:p w:rsidR="005C7434" w:rsidRDefault="005C7434" w:rsidP="005C7434">
      <w:pPr>
        <w:pStyle w:val="afb"/>
        <w:keepNext/>
        <w:rPr>
          <w:rtl/>
        </w:rPr>
      </w:pPr>
      <w:bookmarkStart w:id="3594" w:name="ET_guest_טליה_גמאל_436"/>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bookmarkEnd w:id="3594"/>
    </w:p>
    <w:p w:rsidR="005C7434" w:rsidRDefault="005C7434" w:rsidP="005C7434">
      <w:pPr>
        <w:pStyle w:val="KeepWithNext"/>
        <w:rPr>
          <w:rtl/>
        </w:rPr>
      </w:pPr>
    </w:p>
    <w:p w:rsidR="005C7434" w:rsidRDefault="005C7434" w:rsidP="005C7434">
      <w:pPr>
        <w:rPr>
          <w:rtl/>
        </w:rPr>
      </w:pPr>
      <w:bookmarkStart w:id="3595" w:name="_ETM_Q1_12058217"/>
      <w:bookmarkStart w:id="3596" w:name="_ETM_Q1_12058250"/>
      <w:bookmarkEnd w:id="3595"/>
      <w:bookmarkEnd w:id="3596"/>
      <w:r>
        <w:rPr>
          <w:rtl/>
        </w:rPr>
        <w:t>אם אני מבינה נכון את הגישה של אדוני, יש פה עוד הבדל אחד מהצעת החוק הממשלתית, וזה בדגש. הם שמו את הדגש על ההפרה, אתה שם את הדגש על החובה של התובע לפנות. מבחינתם לא משנה מי פנה בפנייה המוקדמת. ברגע שיש עוד פעם את אותה הפרה, כל אחד יכול מייד לגשת ומבחינתך אותו תובע ספציפי חייב לפנות לפני שהוא פונה לבית משפט.</w:t>
      </w:r>
    </w:p>
    <w:p w:rsidR="005C7434" w:rsidRDefault="005C7434" w:rsidP="005C7434">
      <w:pPr>
        <w:rPr>
          <w:rtl/>
        </w:rPr>
      </w:pPr>
      <w:bookmarkStart w:id="3597" w:name="_ETM_Q1_12060948"/>
      <w:bookmarkStart w:id="3598" w:name="_ETM_Q1_12061056"/>
      <w:bookmarkEnd w:id="3597"/>
      <w:bookmarkEnd w:id="3598"/>
    </w:p>
    <w:p w:rsidR="005C7434" w:rsidRDefault="005C7434" w:rsidP="005C7434">
      <w:pPr>
        <w:pStyle w:val="af8"/>
        <w:keepNext/>
        <w:rPr>
          <w:rtl/>
        </w:rPr>
      </w:pPr>
      <w:bookmarkStart w:id="3599" w:name="ET_yor_6157_4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99"/>
    </w:p>
    <w:p w:rsidR="005C7434" w:rsidRDefault="005C7434" w:rsidP="005C7434">
      <w:pPr>
        <w:pStyle w:val="KeepWithNext"/>
        <w:rPr>
          <w:rtl/>
        </w:rPr>
      </w:pPr>
    </w:p>
    <w:p w:rsidR="005C7434" w:rsidRDefault="005C7434" w:rsidP="005C7434">
      <w:pPr>
        <w:rPr>
          <w:rtl/>
        </w:rPr>
      </w:pPr>
      <w:bookmarkStart w:id="3600" w:name="_ETM_Q1_12061862"/>
      <w:bookmarkEnd w:id="3600"/>
      <w:r>
        <w:rPr>
          <w:rtl/>
        </w:rPr>
        <w:t xml:space="preserve">נכון, </w:t>
      </w:r>
      <w:bookmarkStart w:id="3601" w:name="_ETM_Q1_12066724"/>
      <w:bookmarkEnd w:id="3601"/>
      <w:r>
        <w:rPr>
          <w:rtl/>
        </w:rPr>
        <w:t xml:space="preserve">כן. </w:t>
      </w:r>
      <w:bookmarkStart w:id="3602" w:name="_ETM_Q1_12065132"/>
      <w:bookmarkStart w:id="3603" w:name="_ETM_Q1_12065197"/>
      <w:bookmarkEnd w:id="3602"/>
      <w:bookmarkEnd w:id="3603"/>
      <w:r>
        <w:rPr>
          <w:rtl/>
        </w:rPr>
        <w:t>אבל התוצאה של ההפרה היא לא שאתה לא יכול להגיש.</w:t>
      </w:r>
    </w:p>
    <w:p w:rsidR="005C7434" w:rsidRDefault="005C7434" w:rsidP="005C7434">
      <w:pPr>
        <w:rPr>
          <w:rtl/>
        </w:rPr>
      </w:pPr>
    </w:p>
    <w:p w:rsidR="005C7434" w:rsidRDefault="005C7434" w:rsidP="005C7434">
      <w:pPr>
        <w:pStyle w:val="afb"/>
        <w:keepNext/>
        <w:rPr>
          <w:rtl/>
        </w:rPr>
      </w:pPr>
      <w:bookmarkStart w:id="3604" w:name="ET_guest_טליה_גמאל_483"/>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bookmarkEnd w:id="3604"/>
    </w:p>
    <w:p w:rsidR="005C7434" w:rsidRDefault="005C7434" w:rsidP="005C7434">
      <w:pPr>
        <w:pStyle w:val="KeepWithNext"/>
        <w:rPr>
          <w:rtl/>
        </w:rPr>
      </w:pPr>
    </w:p>
    <w:p w:rsidR="005C7434" w:rsidRDefault="005C7434" w:rsidP="005C7434">
      <w:pPr>
        <w:rPr>
          <w:rtl/>
        </w:rPr>
      </w:pPr>
      <w:bookmarkStart w:id="3605" w:name="_ETM_Q1_12068979"/>
      <w:bookmarkStart w:id="3606" w:name="_ETM_Q1_12069014"/>
      <w:bookmarkEnd w:id="3605"/>
      <w:bookmarkEnd w:id="3606"/>
      <w:r>
        <w:rPr>
          <w:rtl/>
        </w:rPr>
        <w:t>בסדר גמור, רק שזה יהיה לנו ברור.</w:t>
      </w:r>
    </w:p>
    <w:p w:rsidR="005C7434" w:rsidRDefault="005C7434" w:rsidP="005C7434">
      <w:pPr>
        <w:rPr>
          <w:rtl/>
        </w:rPr>
      </w:pPr>
    </w:p>
    <w:p w:rsidR="005C7434" w:rsidRDefault="005C7434" w:rsidP="005C7434">
      <w:pPr>
        <w:pStyle w:val="af8"/>
        <w:keepNext/>
        <w:rPr>
          <w:rtl/>
        </w:rPr>
      </w:pPr>
      <w:bookmarkStart w:id="3607" w:name="ET_yor_6157_4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07"/>
    </w:p>
    <w:p w:rsidR="005C7434" w:rsidRDefault="005C7434" w:rsidP="005C7434">
      <w:pPr>
        <w:pStyle w:val="KeepWithNext"/>
        <w:rPr>
          <w:rtl/>
        </w:rPr>
      </w:pPr>
    </w:p>
    <w:p w:rsidR="005C7434" w:rsidRDefault="005C7434" w:rsidP="005C7434">
      <w:pPr>
        <w:rPr>
          <w:rtl/>
        </w:rPr>
      </w:pPr>
      <w:bookmarkStart w:id="3608" w:name="_ETM_Q1_12071283"/>
      <w:bookmarkEnd w:id="3608"/>
      <w:r>
        <w:rPr>
          <w:rtl/>
        </w:rPr>
        <w:t xml:space="preserve">נכון. טוב, </w:t>
      </w:r>
      <w:bookmarkStart w:id="3609" w:name="_ETM_Q1_12073677"/>
      <w:bookmarkEnd w:id="3609"/>
      <w:r>
        <w:rPr>
          <w:rtl/>
        </w:rPr>
        <w:t>חברים.</w:t>
      </w:r>
      <w:bookmarkStart w:id="3610" w:name="_ETM_Q1_12075014"/>
      <w:bookmarkEnd w:id="3610"/>
    </w:p>
    <w:p w:rsidR="005C7434" w:rsidRDefault="005C7434" w:rsidP="005C7434">
      <w:pPr>
        <w:rPr>
          <w:rtl/>
        </w:rPr>
      </w:pPr>
      <w:bookmarkStart w:id="3611" w:name="_ETM_Q1_12075109"/>
      <w:bookmarkEnd w:id="3611"/>
    </w:p>
    <w:p w:rsidR="005C7434" w:rsidRDefault="005C7434" w:rsidP="005C7434">
      <w:pPr>
        <w:pStyle w:val="afb"/>
        <w:keepNext/>
        <w:rPr>
          <w:rtl/>
        </w:rPr>
      </w:pPr>
      <w:bookmarkStart w:id="3612" w:name="ET_guest_אלעזר_שטרן_ייעוץ_משפטי_485"/>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612"/>
    </w:p>
    <w:p w:rsidR="005C7434" w:rsidRDefault="005C7434" w:rsidP="005C7434">
      <w:pPr>
        <w:pStyle w:val="KeepWithNext"/>
        <w:rPr>
          <w:rtl/>
        </w:rPr>
      </w:pPr>
    </w:p>
    <w:p w:rsidR="005C7434" w:rsidRDefault="005C7434" w:rsidP="005C7434">
      <w:pPr>
        <w:rPr>
          <w:rtl/>
        </w:rPr>
      </w:pPr>
      <w:bookmarkStart w:id="3613" w:name="_ETM_Q1_12073377"/>
      <w:bookmarkStart w:id="3614" w:name="_ETM_Q1_12073412"/>
      <w:bookmarkEnd w:id="3613"/>
      <w:bookmarkEnd w:id="3614"/>
      <w:r>
        <w:rPr>
          <w:rtl/>
        </w:rPr>
        <w:t>רגע, אדוני, לגבי הדיון הבא, אני מציע שכולם ידעו ואנחנו גם נפרסם את זה. לא נימלט מזה שנצטרך לעבור על העילות שבתוספת הרביעית.</w:t>
      </w:r>
    </w:p>
    <w:p w:rsidR="005C7434" w:rsidRDefault="005C7434" w:rsidP="005C7434">
      <w:pPr>
        <w:rPr>
          <w:rtl/>
        </w:rPr>
      </w:pPr>
    </w:p>
    <w:p w:rsidR="005C7434" w:rsidRDefault="005C7434" w:rsidP="005C7434">
      <w:pPr>
        <w:pStyle w:val="af8"/>
        <w:keepNext/>
        <w:rPr>
          <w:rtl/>
        </w:rPr>
      </w:pPr>
      <w:bookmarkStart w:id="3615" w:name="ET_yor_6157_4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15"/>
    </w:p>
    <w:p w:rsidR="005C7434" w:rsidRDefault="005C7434" w:rsidP="005C7434">
      <w:pPr>
        <w:pStyle w:val="KeepWithNext"/>
        <w:rPr>
          <w:rtl/>
        </w:rPr>
      </w:pPr>
    </w:p>
    <w:p w:rsidR="005C7434" w:rsidRDefault="005C7434" w:rsidP="005C7434">
      <w:pPr>
        <w:rPr>
          <w:rtl/>
        </w:rPr>
      </w:pPr>
      <w:bookmarkStart w:id="3616" w:name="_ETM_Q1_12083564"/>
      <w:bookmarkEnd w:id="3616"/>
      <w:r>
        <w:rPr>
          <w:rtl/>
        </w:rPr>
        <w:t>גם על המגבלה על הגשת תובענות ייצוגיות, חמש תביעות.</w:t>
      </w:r>
    </w:p>
    <w:p w:rsidR="005C7434" w:rsidRDefault="005C7434" w:rsidP="005C7434">
      <w:pPr>
        <w:rPr>
          <w:rtl/>
        </w:rPr>
      </w:pPr>
      <w:bookmarkStart w:id="3617" w:name="_ETM_Q1_12087681"/>
      <w:bookmarkStart w:id="3618" w:name="_ETM_Q1_12087759"/>
      <w:bookmarkEnd w:id="3617"/>
      <w:bookmarkEnd w:id="3618"/>
    </w:p>
    <w:p w:rsidR="005C7434" w:rsidRDefault="005C7434" w:rsidP="005C7434">
      <w:pPr>
        <w:pStyle w:val="afb"/>
        <w:keepNext/>
        <w:rPr>
          <w:rtl/>
        </w:rPr>
      </w:pPr>
      <w:bookmarkStart w:id="3619" w:name="ET_guest_אלעזר_שטרן_ייעוץ_משפטי_487"/>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619"/>
    </w:p>
    <w:p w:rsidR="005C7434" w:rsidRDefault="005C7434" w:rsidP="005C7434">
      <w:pPr>
        <w:pStyle w:val="KeepWithNext"/>
        <w:rPr>
          <w:rtl/>
        </w:rPr>
      </w:pPr>
    </w:p>
    <w:p w:rsidR="005C7434" w:rsidRDefault="005C7434" w:rsidP="005C7434">
      <w:pPr>
        <w:rPr>
          <w:rtl/>
        </w:rPr>
      </w:pPr>
      <w:bookmarkStart w:id="3620" w:name="_ETM_Q1_12089822"/>
      <w:bookmarkStart w:id="3621" w:name="_ETM_Q1_12089896"/>
      <w:bookmarkEnd w:id="3620"/>
      <w:bookmarkEnd w:id="3621"/>
      <w:r>
        <w:rPr>
          <w:rtl/>
        </w:rPr>
        <w:t xml:space="preserve">על </w:t>
      </w:r>
      <w:bookmarkStart w:id="3622" w:name="_ETM_Q1_12087047"/>
      <w:bookmarkEnd w:id="3622"/>
      <w:r>
        <w:rPr>
          <w:rtl/>
        </w:rPr>
        <w:t>המגבלה וגם על דרישת הקושי, הגדרת ארגון וכל הדברים האלה.</w:t>
      </w:r>
    </w:p>
    <w:p w:rsidR="005C7434" w:rsidRDefault="005C7434" w:rsidP="005C7434">
      <w:pPr>
        <w:rPr>
          <w:rtl/>
        </w:rPr>
      </w:pPr>
      <w:bookmarkStart w:id="3623" w:name="_ETM_Q1_12092454"/>
      <w:bookmarkStart w:id="3624" w:name="_ETM_Q1_12092563"/>
      <w:bookmarkEnd w:id="3623"/>
      <w:bookmarkEnd w:id="3624"/>
    </w:p>
    <w:p w:rsidR="005C7434" w:rsidRDefault="005C7434" w:rsidP="005C7434">
      <w:pPr>
        <w:pStyle w:val="af8"/>
        <w:keepNext/>
        <w:rPr>
          <w:rtl/>
        </w:rPr>
      </w:pPr>
      <w:bookmarkStart w:id="3625" w:name="ET_yor_6157_4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25"/>
    </w:p>
    <w:p w:rsidR="005C7434" w:rsidRDefault="005C7434" w:rsidP="005C7434">
      <w:pPr>
        <w:pStyle w:val="KeepWithNext"/>
        <w:rPr>
          <w:rtl/>
        </w:rPr>
      </w:pPr>
    </w:p>
    <w:p w:rsidR="005C7434" w:rsidRDefault="005C7434" w:rsidP="005C7434">
      <w:pPr>
        <w:rPr>
          <w:rtl/>
        </w:rPr>
      </w:pPr>
      <w:bookmarkStart w:id="3626" w:name="_ETM_Q1_12093262"/>
      <w:bookmarkEnd w:id="3626"/>
      <w:r>
        <w:rPr>
          <w:rtl/>
        </w:rPr>
        <w:t>כן.</w:t>
      </w:r>
      <w:bookmarkStart w:id="3627" w:name="_ETM_Q1_12095574"/>
      <w:bookmarkEnd w:id="3627"/>
    </w:p>
    <w:p w:rsidR="005C7434" w:rsidRDefault="005C7434" w:rsidP="005C7434">
      <w:pPr>
        <w:rPr>
          <w:rtl/>
        </w:rPr>
      </w:pPr>
      <w:bookmarkStart w:id="3628" w:name="_ETM_Q1_12095655"/>
      <w:bookmarkEnd w:id="3628"/>
    </w:p>
    <w:p w:rsidR="005C7434" w:rsidRDefault="005C7434" w:rsidP="005C7434">
      <w:pPr>
        <w:pStyle w:val="afb"/>
        <w:keepNext/>
        <w:rPr>
          <w:rtl/>
        </w:rPr>
      </w:pPr>
      <w:bookmarkStart w:id="3629" w:name="ET_guest_אלעזר_שטרן_ייעוץ_משפטי_489"/>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629"/>
    </w:p>
    <w:p w:rsidR="005C7434" w:rsidRDefault="005C7434" w:rsidP="005C7434">
      <w:pPr>
        <w:pStyle w:val="KeepWithNext"/>
        <w:rPr>
          <w:rtl/>
        </w:rPr>
      </w:pPr>
    </w:p>
    <w:p w:rsidR="005C7434" w:rsidRDefault="005C7434" w:rsidP="005C7434">
      <w:pPr>
        <w:rPr>
          <w:rtl/>
        </w:rPr>
      </w:pPr>
      <w:bookmarkStart w:id="3630" w:name="_ETM_Q1_12096940"/>
      <w:bookmarkStart w:id="3631" w:name="_ETM_Q1_12096979"/>
      <w:bookmarkEnd w:id="3630"/>
      <w:bookmarkEnd w:id="3631"/>
      <w:r>
        <w:rPr>
          <w:rtl/>
        </w:rPr>
        <w:t>אני לא יודע כמה זמן זה ייקח, אבל אני מציע שהנושא הבא אחריו, בגלל שהוא כבר קשור לנושא, יהיה הסעיף הממשלתי על עילות סף, זה מתקשר לפה בצורה ישירה.</w:t>
      </w:r>
    </w:p>
    <w:p w:rsidR="005C7434" w:rsidRDefault="005C7434" w:rsidP="005C7434">
      <w:pPr>
        <w:rPr>
          <w:rtl/>
        </w:rPr>
      </w:pPr>
      <w:bookmarkStart w:id="3632" w:name="_ETM_Q1_12105438"/>
      <w:bookmarkStart w:id="3633" w:name="_ETM_Q1_12105532"/>
      <w:bookmarkEnd w:id="3632"/>
      <w:bookmarkEnd w:id="3633"/>
    </w:p>
    <w:p w:rsidR="005C7434" w:rsidRDefault="005C7434" w:rsidP="005C7434">
      <w:pPr>
        <w:pStyle w:val="af8"/>
        <w:keepNext/>
        <w:rPr>
          <w:rtl/>
        </w:rPr>
      </w:pPr>
      <w:bookmarkStart w:id="3634" w:name="ET_yor_6157_4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34"/>
    </w:p>
    <w:p w:rsidR="005C7434" w:rsidRDefault="005C7434" w:rsidP="005C7434">
      <w:pPr>
        <w:pStyle w:val="KeepWithNext"/>
        <w:rPr>
          <w:rtl/>
        </w:rPr>
      </w:pPr>
    </w:p>
    <w:p w:rsidR="005C7434" w:rsidRDefault="005C7434" w:rsidP="005C7434">
      <w:pPr>
        <w:rPr>
          <w:rtl/>
        </w:rPr>
      </w:pPr>
      <w:bookmarkStart w:id="3635" w:name="_ETM_Q1_12106208"/>
      <w:bookmarkEnd w:id="3635"/>
      <w:r>
        <w:rPr>
          <w:rtl/>
        </w:rPr>
        <w:t xml:space="preserve">נכון, אני מסכים. אז אנחנו נמשיך בפעם הבאה את הנושא של חמש תביעות, הוא לא יהיה כזה ארוך, חברים. אבל האמת היא שחמש תביעות לדעתי לא צריך להיות רשום, כי אם דיברנו בדיונים הקודמים על כך שלמעשה אנחנו צריכים לפרק את ההבחנה המיותרת הזאת בין תובע ייצוגי למייצג, אז ממילא החמש תביעות לא יהיה רלוונטי. </w:t>
      </w:r>
    </w:p>
    <w:p w:rsidR="005C7434" w:rsidRDefault="005C7434" w:rsidP="005C7434">
      <w:pPr>
        <w:rPr>
          <w:rtl/>
        </w:rPr>
      </w:pPr>
      <w:bookmarkStart w:id="3636" w:name="_ETM_Q1_12124291"/>
      <w:bookmarkStart w:id="3637" w:name="_ETM_Q1_12124382"/>
      <w:bookmarkStart w:id="3638" w:name="_ETM_Q1_12124457"/>
      <w:bookmarkEnd w:id="3636"/>
      <w:bookmarkEnd w:id="3637"/>
      <w:bookmarkEnd w:id="3638"/>
    </w:p>
    <w:p w:rsidR="005C7434" w:rsidRDefault="005C7434" w:rsidP="005C7434">
      <w:pPr>
        <w:pStyle w:val="afb"/>
        <w:keepNext/>
        <w:rPr>
          <w:rtl/>
        </w:rPr>
      </w:pPr>
      <w:bookmarkStart w:id="3639" w:name="ET_guest_אלעזר_שטרן_ייעוץ_משפטי_491"/>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639"/>
    </w:p>
    <w:p w:rsidR="005C7434" w:rsidRDefault="005C7434" w:rsidP="005C7434">
      <w:pPr>
        <w:pStyle w:val="KeepWithNext"/>
        <w:rPr>
          <w:rtl/>
        </w:rPr>
      </w:pPr>
    </w:p>
    <w:p w:rsidR="005C7434" w:rsidRDefault="005C7434" w:rsidP="005C7434">
      <w:pPr>
        <w:rPr>
          <w:rtl/>
        </w:rPr>
      </w:pPr>
      <w:bookmarkStart w:id="3640" w:name="_ETM_Q1_12126597"/>
      <w:bookmarkStart w:id="3641" w:name="_ETM_Q1_12126648"/>
      <w:bookmarkEnd w:id="3640"/>
      <w:bookmarkEnd w:id="3641"/>
      <w:r>
        <w:rPr>
          <w:rtl/>
        </w:rPr>
        <w:t xml:space="preserve">אם זה כך, </w:t>
      </w:r>
      <w:bookmarkStart w:id="3642" w:name="_ETM_Q1_12126563"/>
      <w:bookmarkEnd w:id="3642"/>
      <w:r>
        <w:rPr>
          <w:rtl/>
        </w:rPr>
        <w:t xml:space="preserve">אדוני, </w:t>
      </w:r>
      <w:bookmarkStart w:id="3643" w:name="_ETM_Q1_12124512"/>
      <w:bookmarkEnd w:id="3643"/>
      <w:r>
        <w:rPr>
          <w:rtl/>
        </w:rPr>
        <w:t xml:space="preserve">אני מציע שנוסיף פה לפני, תוך כדי, במקביל, או איך שאדוני ירצה, גם סעיף שמדבר על ההוצאות, כי בעיניים שלי לפחות, ואני לא יודע אם הממשלה תסכים איתי, הסעיף של ההוצאות מתייחס בדיוק לנקודה הזאת של </w:t>
      </w:r>
      <w:bookmarkStart w:id="3644" w:name="_ETM_Q1_12142949"/>
      <w:bookmarkEnd w:id="3644"/>
      <w:r>
        <w:rPr>
          <w:rtl/>
        </w:rPr>
        <w:t>היחס.</w:t>
      </w:r>
      <w:bookmarkStart w:id="3645" w:name="_ETM_Q1_12144119"/>
      <w:bookmarkEnd w:id="3645"/>
    </w:p>
    <w:p w:rsidR="005C7434" w:rsidRDefault="005C7434" w:rsidP="005C7434">
      <w:pPr>
        <w:rPr>
          <w:rtl/>
        </w:rPr>
      </w:pPr>
      <w:bookmarkStart w:id="3646" w:name="_ETM_Q1_12144198"/>
      <w:bookmarkEnd w:id="3646"/>
    </w:p>
    <w:p w:rsidR="005C7434" w:rsidRDefault="005C7434" w:rsidP="005C7434">
      <w:pPr>
        <w:pStyle w:val="af8"/>
        <w:keepNext/>
        <w:rPr>
          <w:rtl/>
        </w:rPr>
      </w:pPr>
      <w:bookmarkStart w:id="3647" w:name="ET_yor_6157_4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7"/>
    </w:p>
    <w:p w:rsidR="005C7434" w:rsidRDefault="005C7434" w:rsidP="005C7434">
      <w:pPr>
        <w:pStyle w:val="KeepWithNext"/>
        <w:rPr>
          <w:rtl/>
        </w:rPr>
      </w:pPr>
    </w:p>
    <w:p w:rsidR="005C7434" w:rsidRDefault="005C7434" w:rsidP="005C7434">
      <w:pPr>
        <w:rPr>
          <w:rtl/>
        </w:rPr>
      </w:pPr>
      <w:bookmarkStart w:id="3648" w:name="_ETM_Q1_12144727"/>
      <w:bookmarkEnd w:id="3648"/>
      <w:r>
        <w:rPr>
          <w:rtl/>
        </w:rPr>
        <w:t>אז אני מציע שהנושא הבא לפני החמש תביעות יהיה נושא ההוצאות.</w:t>
      </w:r>
    </w:p>
    <w:p w:rsidR="005C7434" w:rsidRDefault="005C7434" w:rsidP="005C7434">
      <w:pPr>
        <w:rPr>
          <w:rtl/>
        </w:rPr>
      </w:pPr>
      <w:bookmarkStart w:id="3649" w:name="_ETM_Q1_12151089"/>
      <w:bookmarkStart w:id="3650" w:name="_ETM_Q1_12151178"/>
      <w:bookmarkEnd w:id="3649"/>
      <w:bookmarkEnd w:id="3650"/>
    </w:p>
    <w:p w:rsidR="005C7434" w:rsidRDefault="005C7434" w:rsidP="005C7434">
      <w:pPr>
        <w:pStyle w:val="afb"/>
        <w:keepNext/>
        <w:rPr>
          <w:rtl/>
        </w:rPr>
      </w:pPr>
      <w:bookmarkStart w:id="3651" w:name="ET_guest_אלעזר_שטרן_ייעוץ_משפטי_493"/>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651"/>
    </w:p>
    <w:p w:rsidR="005C7434" w:rsidRDefault="005C7434" w:rsidP="005C7434">
      <w:pPr>
        <w:pStyle w:val="KeepWithNext"/>
        <w:rPr>
          <w:rtl/>
        </w:rPr>
      </w:pPr>
    </w:p>
    <w:p w:rsidR="005C7434" w:rsidRDefault="005C7434" w:rsidP="005C7434">
      <w:pPr>
        <w:rPr>
          <w:rtl/>
        </w:rPr>
      </w:pPr>
      <w:bookmarkStart w:id="3652" w:name="_ETM_Q1_12152666"/>
      <w:bookmarkStart w:id="3653" w:name="_ETM_Q1_12152719"/>
      <w:bookmarkEnd w:id="3652"/>
      <w:bookmarkEnd w:id="3653"/>
      <w:r>
        <w:rPr>
          <w:rtl/>
        </w:rPr>
        <w:t>בסדר. הוא באמת היחס שבין העורך הדין לבין התובע.</w:t>
      </w:r>
    </w:p>
    <w:p w:rsidR="005C7434" w:rsidRDefault="005C7434" w:rsidP="005C7434">
      <w:pPr>
        <w:rPr>
          <w:rtl/>
        </w:rPr>
      </w:pPr>
      <w:bookmarkStart w:id="3654" w:name="_ETM_Q1_12157249"/>
      <w:bookmarkStart w:id="3655" w:name="_ETM_Q1_12157321"/>
      <w:bookmarkEnd w:id="3654"/>
      <w:bookmarkEnd w:id="3655"/>
    </w:p>
    <w:p w:rsidR="005C7434" w:rsidRDefault="005C7434" w:rsidP="005C7434">
      <w:pPr>
        <w:pStyle w:val="afb"/>
        <w:keepNext/>
        <w:rPr>
          <w:rtl/>
        </w:rPr>
      </w:pPr>
      <w:bookmarkStart w:id="3656" w:name="ET_guest_יערה_למברגר_494"/>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656"/>
    </w:p>
    <w:p w:rsidR="005C7434" w:rsidRDefault="005C7434" w:rsidP="005C7434">
      <w:pPr>
        <w:pStyle w:val="KeepWithNext"/>
        <w:rPr>
          <w:rtl/>
        </w:rPr>
      </w:pPr>
    </w:p>
    <w:p w:rsidR="005C7434" w:rsidRDefault="005C7434" w:rsidP="005C7434">
      <w:pPr>
        <w:rPr>
          <w:rtl/>
        </w:rPr>
      </w:pPr>
      <w:r>
        <w:rPr>
          <w:rtl/>
        </w:rPr>
        <w:t>לבין התובע הייצוגי.</w:t>
      </w:r>
    </w:p>
    <w:p w:rsidR="005C7434" w:rsidRDefault="005C7434" w:rsidP="005C7434">
      <w:pPr>
        <w:rPr>
          <w:rtl/>
        </w:rPr>
      </w:pPr>
      <w:bookmarkStart w:id="3657" w:name="_ETM_Q1_12156367"/>
      <w:bookmarkStart w:id="3658" w:name="_ETM_Q1_12156453"/>
      <w:bookmarkEnd w:id="3657"/>
      <w:bookmarkEnd w:id="3658"/>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659" w:name="_ETM_Q1_12157181"/>
      <w:bookmarkEnd w:id="3659"/>
      <w:r>
        <w:rPr>
          <w:rtl/>
        </w:rPr>
        <w:t>אגב כך נעסוק גם בסוגיה של הפרדה בין התובע המייצג לבין עורך הדין המייצג.</w:t>
      </w:r>
    </w:p>
    <w:p w:rsidR="005C7434" w:rsidRDefault="005C7434" w:rsidP="005C7434">
      <w:pPr>
        <w:rPr>
          <w:rtl/>
        </w:rPr>
      </w:pPr>
      <w:bookmarkStart w:id="3660" w:name="_ETM_Q1_12156224"/>
      <w:bookmarkStart w:id="3661" w:name="_ETM_Q1_12156331"/>
      <w:bookmarkStart w:id="3662" w:name="_ETM_Q1_12160386"/>
      <w:bookmarkEnd w:id="3660"/>
      <w:bookmarkEnd w:id="3661"/>
      <w:bookmarkEnd w:id="3662"/>
    </w:p>
    <w:p w:rsidR="005C7434" w:rsidRDefault="005C7434" w:rsidP="005C7434">
      <w:pPr>
        <w:pStyle w:val="afb"/>
        <w:keepNext/>
        <w:rPr>
          <w:rtl/>
        </w:rPr>
      </w:pPr>
      <w:bookmarkStart w:id="3663" w:name="ET_guest_נופר_טל_496"/>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663"/>
    </w:p>
    <w:p w:rsidR="005C7434" w:rsidRDefault="005C7434" w:rsidP="005C7434">
      <w:pPr>
        <w:pStyle w:val="KeepWithNext"/>
        <w:rPr>
          <w:rtl/>
        </w:rPr>
      </w:pPr>
    </w:p>
    <w:p w:rsidR="005C7434" w:rsidRDefault="005C7434" w:rsidP="005C7434">
      <w:pPr>
        <w:rPr>
          <w:rtl/>
        </w:rPr>
      </w:pPr>
      <w:bookmarkStart w:id="3664" w:name="_ETM_Q1_12160895"/>
      <w:bookmarkStart w:id="3665" w:name="_ETM_Q1_12160946"/>
      <w:bookmarkEnd w:id="3664"/>
      <w:bookmarkEnd w:id="3665"/>
      <w:r>
        <w:rPr>
          <w:rtl/>
        </w:rPr>
        <w:t xml:space="preserve">מה זאת </w:t>
      </w:r>
      <w:bookmarkStart w:id="3666" w:name="_ETM_Q1_12162714"/>
      <w:bookmarkEnd w:id="3666"/>
      <w:r>
        <w:rPr>
          <w:rtl/>
        </w:rPr>
        <w:t>אומרת? יש הפרדה בחוק.</w:t>
      </w:r>
      <w:bookmarkStart w:id="3667" w:name="_ETM_Q1_12168049"/>
      <w:bookmarkEnd w:id="3667"/>
    </w:p>
    <w:p w:rsidR="005C7434" w:rsidRDefault="005C7434" w:rsidP="005C7434">
      <w:pPr>
        <w:rPr>
          <w:rtl/>
        </w:rPr>
      </w:pPr>
      <w:bookmarkStart w:id="3668" w:name="_ETM_Q1_12168139"/>
      <w:bookmarkEnd w:id="3668"/>
    </w:p>
    <w:p w:rsidR="005C7434" w:rsidRDefault="005C7434" w:rsidP="005C7434">
      <w:pPr>
        <w:pStyle w:val="af8"/>
        <w:keepNext/>
        <w:rPr>
          <w:rtl/>
        </w:rPr>
      </w:pPr>
      <w:bookmarkStart w:id="3669" w:name="ET_yor_6157_4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69"/>
    </w:p>
    <w:p w:rsidR="005C7434" w:rsidRDefault="005C7434" w:rsidP="005C7434">
      <w:pPr>
        <w:pStyle w:val="KeepWithNext"/>
        <w:rPr>
          <w:rtl/>
        </w:rPr>
      </w:pPr>
    </w:p>
    <w:p w:rsidR="005C7434" w:rsidRDefault="005C7434" w:rsidP="005C7434">
      <w:pPr>
        <w:rPr>
          <w:rtl/>
        </w:rPr>
      </w:pPr>
      <w:bookmarkStart w:id="3670" w:name="_ETM_Q1_12168885"/>
      <w:bookmarkEnd w:id="3670"/>
      <w:r>
        <w:rPr>
          <w:rtl/>
        </w:rPr>
        <w:t>אני יודע, אנחנו הולכים לבטל אותה.</w:t>
      </w:r>
    </w:p>
    <w:p w:rsidR="005C7434" w:rsidRDefault="005C7434" w:rsidP="005C7434">
      <w:pPr>
        <w:rPr>
          <w:rtl/>
        </w:rPr>
      </w:pPr>
      <w:bookmarkStart w:id="3671" w:name="_ETM_Q1_12169020"/>
      <w:bookmarkEnd w:id="3671"/>
    </w:p>
    <w:p w:rsidR="005C7434" w:rsidRDefault="005C7434" w:rsidP="005C7434">
      <w:pPr>
        <w:pStyle w:val="afb"/>
        <w:keepNext/>
        <w:rPr>
          <w:rtl/>
        </w:rPr>
      </w:pPr>
      <w:bookmarkStart w:id="3672" w:name="ET_guest_נופר_טל_498"/>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672"/>
    </w:p>
    <w:p w:rsidR="005C7434" w:rsidRDefault="005C7434" w:rsidP="005C7434">
      <w:pPr>
        <w:pStyle w:val="KeepWithNext"/>
        <w:rPr>
          <w:rtl/>
        </w:rPr>
      </w:pPr>
    </w:p>
    <w:p w:rsidR="005C7434" w:rsidRDefault="005C7434" w:rsidP="005C7434">
      <w:pPr>
        <w:rPr>
          <w:rtl/>
        </w:rPr>
      </w:pPr>
      <w:bookmarkStart w:id="3673" w:name="_ETM_Q1_12169541"/>
      <w:bookmarkStart w:id="3674" w:name="_ETM_Q1_12169594"/>
      <w:bookmarkEnd w:id="3673"/>
      <w:bookmarkEnd w:id="3674"/>
      <w:r>
        <w:rPr>
          <w:rtl/>
        </w:rPr>
        <w:t>לבטל אותה?</w:t>
      </w:r>
    </w:p>
    <w:p w:rsidR="005C7434" w:rsidRDefault="005C7434" w:rsidP="005C7434">
      <w:pPr>
        <w:rPr>
          <w:rtl/>
        </w:rPr>
      </w:pPr>
      <w:bookmarkStart w:id="3675" w:name="_ETM_Q1_12172340"/>
      <w:bookmarkStart w:id="3676" w:name="_ETM_Q1_12172511"/>
      <w:bookmarkEnd w:id="3675"/>
      <w:bookmarkEnd w:id="3676"/>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677" w:name="_ETM_Q1_12173009"/>
      <w:bookmarkEnd w:id="3677"/>
      <w:r>
        <w:rPr>
          <w:rtl/>
        </w:rPr>
        <w:t xml:space="preserve">כן. אני יודע. כן, כי זו פיקציה מוחלטת. זו פיקציה מוחלטת, </w:t>
      </w:r>
      <w:bookmarkStart w:id="3678" w:name="_ETM_Q1_12176815"/>
      <w:bookmarkEnd w:id="3678"/>
      <w:r>
        <w:rPr>
          <w:rtl/>
        </w:rPr>
        <w:t>כמו שאנחנו יודעים, גם דן נגע בזה קצת.</w:t>
      </w:r>
    </w:p>
    <w:p w:rsidR="005C7434" w:rsidRDefault="005C7434" w:rsidP="005C7434">
      <w:pPr>
        <w:rPr>
          <w:rtl/>
        </w:rPr>
      </w:pPr>
      <w:bookmarkStart w:id="3679" w:name="_ETM_Q1_12177508"/>
      <w:bookmarkStart w:id="3680" w:name="_ETM_Q1_12177618"/>
      <w:bookmarkEnd w:id="3679"/>
      <w:bookmarkEnd w:id="3680"/>
    </w:p>
    <w:p w:rsidR="005C7434" w:rsidRDefault="005C7434" w:rsidP="005C7434">
      <w:pPr>
        <w:pStyle w:val="afb"/>
        <w:keepNext/>
        <w:rPr>
          <w:rtl/>
        </w:rPr>
      </w:pPr>
      <w:bookmarkStart w:id="3681" w:name="ET_guest_נופר_טל_500"/>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681"/>
    </w:p>
    <w:p w:rsidR="005C7434" w:rsidRDefault="005C7434" w:rsidP="005C7434">
      <w:pPr>
        <w:pStyle w:val="KeepWithNext"/>
        <w:rPr>
          <w:rtl/>
        </w:rPr>
      </w:pPr>
    </w:p>
    <w:p w:rsidR="005C7434" w:rsidRDefault="005C7434" w:rsidP="005C7434">
      <w:pPr>
        <w:rPr>
          <w:rtl/>
        </w:rPr>
      </w:pPr>
      <w:bookmarkStart w:id="3682" w:name="_ETM_Q1_12179355"/>
      <w:bookmarkStart w:id="3683" w:name="_ETM_Q1_12179399"/>
      <w:bookmarkEnd w:id="3682"/>
      <w:bookmarkEnd w:id="3683"/>
      <w:r>
        <w:rPr>
          <w:rtl/>
        </w:rPr>
        <w:t>זה לא נכון.</w:t>
      </w:r>
    </w:p>
    <w:p w:rsidR="005C7434" w:rsidRDefault="005C7434" w:rsidP="005C7434">
      <w:pPr>
        <w:rPr>
          <w:rtl/>
        </w:rPr>
      </w:pPr>
      <w:bookmarkStart w:id="3684" w:name="_ETM_Q1_12177360"/>
      <w:bookmarkStart w:id="3685" w:name="_ETM_Q1_12177425"/>
      <w:bookmarkEnd w:id="3684"/>
      <w:bookmarkEnd w:id="3685"/>
    </w:p>
    <w:p w:rsidR="005C7434" w:rsidRDefault="005C7434" w:rsidP="005C7434">
      <w:pPr>
        <w:pStyle w:val="af8"/>
        <w:keepNext/>
        <w:rPr>
          <w:rtl/>
        </w:rPr>
      </w:pPr>
      <w:bookmarkStart w:id="3686" w:name="ET_yor_6157_5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86"/>
    </w:p>
    <w:p w:rsidR="005C7434" w:rsidRDefault="005C7434" w:rsidP="005C7434">
      <w:pPr>
        <w:pStyle w:val="KeepWithNext"/>
        <w:rPr>
          <w:rtl/>
        </w:rPr>
      </w:pPr>
    </w:p>
    <w:p w:rsidR="005C7434" w:rsidRDefault="005C7434" w:rsidP="005C7434">
      <w:pPr>
        <w:rPr>
          <w:rtl/>
        </w:rPr>
      </w:pPr>
      <w:bookmarkStart w:id="3687" w:name="_ETM_Q1_12183212"/>
      <w:bookmarkEnd w:id="3687"/>
      <w:r>
        <w:rPr>
          <w:rtl/>
        </w:rPr>
        <w:t>נראה</w:t>
      </w:r>
      <w:bookmarkStart w:id="3688" w:name="_ETM_Q1_12182288"/>
      <w:bookmarkEnd w:id="3688"/>
      <w:r>
        <w:rPr>
          <w:rtl/>
        </w:rPr>
        <w:t xml:space="preserve"> לי ששם יהיה הדיון הבא. אז לדיון </w:t>
      </w:r>
      <w:bookmarkStart w:id="3689" w:name="_ETM_Q1_12187902"/>
      <w:bookmarkEnd w:id="3689"/>
      <w:r>
        <w:rPr>
          <w:rtl/>
        </w:rPr>
        <w:t xml:space="preserve">הבא נעשה גיבוש של מה שעיבדנו עכשיו עם איזושהי הצעה </w:t>
      </w:r>
      <w:bookmarkStart w:id="3690" w:name="_ETM_Q1_12188461"/>
      <w:bookmarkEnd w:id="3690"/>
      <w:r>
        <w:rPr>
          <w:rtl/>
        </w:rPr>
        <w:t xml:space="preserve">בסיסית לפתרון למה שדיברנו עליו בסוף, אבל אני חושב </w:t>
      </w:r>
      <w:bookmarkStart w:id="3691" w:name="_ETM_Q1_12195534"/>
      <w:bookmarkEnd w:id="3691"/>
      <w:r>
        <w:rPr>
          <w:rtl/>
        </w:rPr>
        <w:t xml:space="preserve">שהנושא הבא יהיה ההוצאות, אחר כך יהיה הנושא של </w:t>
      </w:r>
      <w:bookmarkStart w:id="3692" w:name="_ETM_Q1_12199124"/>
      <w:bookmarkEnd w:id="3692"/>
      <w:r>
        <w:rPr>
          <w:rtl/>
        </w:rPr>
        <w:t>השלב המקדמי. לדעתי ההוצאות קודם לשלב הזה, לא?</w:t>
      </w:r>
    </w:p>
    <w:p w:rsidR="005C7434" w:rsidRDefault="005C7434" w:rsidP="005C7434">
      <w:pPr>
        <w:rPr>
          <w:rtl/>
        </w:rPr>
      </w:pPr>
      <w:bookmarkStart w:id="3693" w:name="_ETM_Q1_12204762"/>
      <w:bookmarkStart w:id="3694" w:name="_ETM_Q1_12204851"/>
      <w:bookmarkStart w:id="3695" w:name="_ETM_Q1_12201197"/>
      <w:bookmarkEnd w:id="3693"/>
      <w:bookmarkEnd w:id="3694"/>
      <w:bookmarkEnd w:id="3695"/>
    </w:p>
    <w:p w:rsidR="005C7434" w:rsidRDefault="005C7434" w:rsidP="005C7434">
      <w:pPr>
        <w:pStyle w:val="afb"/>
        <w:keepNext/>
        <w:rPr>
          <w:rtl/>
        </w:rPr>
      </w:pPr>
      <w:bookmarkStart w:id="3696" w:name="ET_guest_נופר_טל_502"/>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696"/>
    </w:p>
    <w:p w:rsidR="005C7434" w:rsidRDefault="005C7434" w:rsidP="005C7434">
      <w:pPr>
        <w:pStyle w:val="KeepWithNext"/>
        <w:rPr>
          <w:rtl/>
        </w:rPr>
      </w:pPr>
    </w:p>
    <w:p w:rsidR="005C7434" w:rsidRDefault="005C7434" w:rsidP="005C7434">
      <w:pPr>
        <w:rPr>
          <w:rtl/>
        </w:rPr>
      </w:pPr>
      <w:bookmarkStart w:id="3697" w:name="_ETM_Q1_12201576"/>
      <w:bookmarkStart w:id="3698" w:name="_ETM_Q1_12201609"/>
      <w:bookmarkEnd w:id="3697"/>
      <w:bookmarkEnd w:id="3698"/>
      <w:r>
        <w:rPr>
          <w:rtl/>
        </w:rPr>
        <w:t xml:space="preserve">רק שנייה. שמחה, </w:t>
      </w:r>
      <w:bookmarkStart w:id="3699" w:name="_ETM_Q1_12206010"/>
      <w:bookmarkEnd w:id="3699"/>
      <w:r>
        <w:rPr>
          <w:rtl/>
        </w:rPr>
        <w:t xml:space="preserve">תדייק אותנו רגע. אל מה דיברת כשאמרת שלא צריך את </w:t>
      </w:r>
      <w:bookmarkStart w:id="3700" w:name="_ETM_Q1_12206770"/>
      <w:bookmarkEnd w:id="3700"/>
      <w:r>
        <w:rPr>
          <w:rtl/>
        </w:rPr>
        <w:t>ההפרדה?</w:t>
      </w:r>
    </w:p>
    <w:p w:rsidR="005C7434" w:rsidRDefault="005C7434" w:rsidP="005C7434">
      <w:pPr>
        <w:rPr>
          <w:rtl/>
        </w:rPr>
      </w:pPr>
      <w:bookmarkStart w:id="3701" w:name="_ETM_Q1_12182249"/>
      <w:bookmarkStart w:id="3702" w:name="_ETM_Q1_12182306"/>
      <w:bookmarkStart w:id="3703" w:name="_ETM_Q1_12045142"/>
      <w:bookmarkStart w:id="3704" w:name="_ETM_Q1_12045251"/>
      <w:bookmarkStart w:id="3705" w:name="_ETM_Q1_12045412"/>
      <w:bookmarkStart w:id="3706" w:name="_ETM_Q1_12210672"/>
      <w:bookmarkEnd w:id="3701"/>
      <w:bookmarkEnd w:id="3702"/>
      <w:bookmarkEnd w:id="3703"/>
      <w:bookmarkEnd w:id="3704"/>
      <w:bookmarkEnd w:id="3705"/>
      <w:bookmarkEnd w:id="3706"/>
    </w:p>
    <w:p w:rsidR="005C7434" w:rsidRDefault="005C7434" w:rsidP="005C7434">
      <w:pPr>
        <w:pStyle w:val="afb"/>
        <w:keepNext/>
        <w:rPr>
          <w:rtl/>
        </w:rPr>
      </w:pPr>
      <w:bookmarkStart w:id="3707" w:name="ET_guest_יוגב_עזרא_504"/>
      <w:r>
        <w:rPr>
          <w:rStyle w:val="TagStyle"/>
          <w:rFonts w:hint="cs"/>
          <w:rtl/>
        </w:rPr>
        <w:t xml:space="preserve"> &lt;&lt; אורח &gt;&gt; </w:t>
      </w:r>
      <w:r>
        <w:rPr>
          <w:rFonts w:hint="cs"/>
          <w:rtl/>
        </w:rPr>
        <w:t>יוגב עזרא:</w:t>
      </w:r>
      <w:r>
        <w:rPr>
          <w:rStyle w:val="TagStyle"/>
          <w:rFonts w:hint="cs"/>
          <w:rtl/>
        </w:rPr>
        <w:t xml:space="preserve"> &lt;&lt; אורח &gt;&gt;</w:t>
      </w:r>
      <w:r>
        <w:rPr>
          <w:rFonts w:hint="cs"/>
          <w:rtl/>
        </w:rPr>
        <w:t xml:space="preserve"> </w:t>
      </w:r>
      <w:bookmarkEnd w:id="3707"/>
    </w:p>
    <w:p w:rsidR="005C7434" w:rsidRDefault="005C7434" w:rsidP="005C7434">
      <w:pPr>
        <w:pStyle w:val="KeepWithNext"/>
        <w:rPr>
          <w:rtl/>
        </w:rPr>
      </w:pPr>
    </w:p>
    <w:p w:rsidR="005C7434" w:rsidRDefault="005C7434" w:rsidP="005C7434">
      <w:pPr>
        <w:rPr>
          <w:rtl/>
        </w:rPr>
      </w:pPr>
      <w:bookmarkStart w:id="3708" w:name="_ETM_Q1_12211128"/>
      <w:bookmarkStart w:id="3709" w:name="_ETM_Q1_12211167"/>
      <w:bookmarkEnd w:id="3708"/>
      <w:bookmarkEnd w:id="3709"/>
      <w:r>
        <w:rPr>
          <w:rtl/>
        </w:rPr>
        <w:t xml:space="preserve">שלא צריך עורכי דין, כי את התביעות הראויות באמת עורך דין </w:t>
      </w:r>
      <w:bookmarkStart w:id="3710" w:name="_ETM_Q1_12211459"/>
      <w:bookmarkEnd w:id="3710"/>
      <w:r>
        <w:rPr>
          <w:rtl/>
        </w:rPr>
        <w:t>לא רוצה להגיש.</w:t>
      </w:r>
    </w:p>
    <w:p w:rsidR="005C7434" w:rsidRDefault="005C7434" w:rsidP="005C7434">
      <w:pPr>
        <w:rPr>
          <w:rtl/>
        </w:rPr>
      </w:pPr>
      <w:bookmarkStart w:id="3711" w:name="_ETM_Q1_12212619"/>
      <w:bookmarkStart w:id="3712" w:name="_ETM_Q1_12212747"/>
      <w:bookmarkStart w:id="3713" w:name="_ETM_Q1_12213306"/>
      <w:bookmarkEnd w:id="3711"/>
      <w:bookmarkEnd w:id="3712"/>
      <w:bookmarkEnd w:id="3713"/>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714" w:name="_ETM_Q1_12214195"/>
      <w:bookmarkEnd w:id="3714"/>
      <w:r>
        <w:rPr>
          <w:rtl/>
        </w:rPr>
        <w:t>לא צריך עורכי דין בכלל.</w:t>
      </w:r>
    </w:p>
    <w:p w:rsidR="005C7434" w:rsidRDefault="005C7434" w:rsidP="005C7434">
      <w:pPr>
        <w:rPr>
          <w:rtl/>
        </w:rPr>
      </w:pPr>
      <w:bookmarkStart w:id="3715" w:name="_ETM_Q1_12215500"/>
      <w:bookmarkStart w:id="3716" w:name="_ETM_Q1_12215571"/>
      <w:bookmarkEnd w:id="3715"/>
      <w:bookmarkEnd w:id="3716"/>
    </w:p>
    <w:p w:rsidR="005C7434" w:rsidRDefault="005C7434" w:rsidP="005C7434">
      <w:pPr>
        <w:pStyle w:val="afb"/>
        <w:keepNext/>
        <w:rPr>
          <w:rtl/>
        </w:rPr>
      </w:pPr>
      <w:bookmarkStart w:id="3717" w:name="ET_guest_אלעזר_שטרן_ייעוץ_משפטי_506"/>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717"/>
    </w:p>
    <w:p w:rsidR="005C7434" w:rsidRDefault="005C7434" w:rsidP="005C7434">
      <w:pPr>
        <w:pStyle w:val="KeepWithNext"/>
        <w:rPr>
          <w:rtl/>
        </w:rPr>
      </w:pPr>
    </w:p>
    <w:p w:rsidR="005C7434" w:rsidRDefault="005C7434" w:rsidP="005C7434">
      <w:pPr>
        <w:rPr>
          <w:rtl/>
        </w:rPr>
      </w:pPr>
      <w:bookmarkStart w:id="3718" w:name="_ETM_Q1_12216866"/>
      <w:bookmarkStart w:id="3719" w:name="_ETM_Q1_12216904"/>
      <w:bookmarkEnd w:id="3718"/>
      <w:bookmarkEnd w:id="3719"/>
      <w:r>
        <w:rPr>
          <w:rtl/>
        </w:rPr>
        <w:t xml:space="preserve">שנייה, אדוני, אני </w:t>
      </w:r>
      <w:bookmarkStart w:id="3720" w:name="_ETM_Q1_12217287"/>
      <w:bookmarkEnd w:id="3720"/>
      <w:r>
        <w:rPr>
          <w:rtl/>
        </w:rPr>
        <w:t>מציע - - -</w:t>
      </w:r>
      <w:bookmarkStart w:id="3721" w:name="_ETM_Q1_12213479"/>
      <w:bookmarkEnd w:id="3721"/>
    </w:p>
    <w:p w:rsidR="005C7434" w:rsidRDefault="005C7434" w:rsidP="005C7434">
      <w:pPr>
        <w:rPr>
          <w:rtl/>
        </w:rPr>
      </w:pPr>
      <w:bookmarkStart w:id="3722" w:name="_ETM_Q1_12213545"/>
      <w:bookmarkEnd w:id="3722"/>
    </w:p>
    <w:p w:rsidR="005C7434" w:rsidRDefault="005C7434" w:rsidP="005C7434">
      <w:pPr>
        <w:pStyle w:val="afb"/>
        <w:keepNext/>
        <w:rPr>
          <w:rtl/>
        </w:rPr>
      </w:pPr>
      <w:bookmarkStart w:id="3723" w:name="ET_guest_נופר_טל_507"/>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723"/>
    </w:p>
    <w:p w:rsidR="005C7434" w:rsidRDefault="005C7434" w:rsidP="005C7434">
      <w:pPr>
        <w:pStyle w:val="KeepWithNext"/>
        <w:rPr>
          <w:rtl/>
        </w:rPr>
      </w:pPr>
    </w:p>
    <w:p w:rsidR="005C7434" w:rsidRDefault="005C7434" w:rsidP="005C7434">
      <w:pPr>
        <w:rPr>
          <w:rtl/>
        </w:rPr>
      </w:pPr>
      <w:bookmarkStart w:id="3724" w:name="_ETM_Q1_12216774"/>
      <w:bookmarkStart w:id="3725" w:name="_ETM_Q1_12216811"/>
      <w:bookmarkEnd w:id="3724"/>
      <w:bookmarkEnd w:id="3725"/>
      <w:r>
        <w:rPr>
          <w:rtl/>
        </w:rPr>
        <w:t>לא, רגע, אתה יכול לחדד לנו?</w:t>
      </w:r>
    </w:p>
    <w:p w:rsidR="005C7434" w:rsidRDefault="005C7434" w:rsidP="005C7434">
      <w:pPr>
        <w:rPr>
          <w:rtl/>
        </w:rPr>
      </w:pPr>
      <w:bookmarkStart w:id="3726" w:name="_ETM_Q1_12218255"/>
      <w:bookmarkStart w:id="3727" w:name="_ETM_Q1_12218318"/>
      <w:bookmarkEnd w:id="3726"/>
      <w:bookmarkEnd w:id="3727"/>
    </w:p>
    <w:p w:rsidR="005C7434" w:rsidRDefault="005C7434" w:rsidP="005C7434">
      <w:pPr>
        <w:pStyle w:val="af8"/>
        <w:keepNext/>
        <w:rPr>
          <w:rtl/>
        </w:rPr>
      </w:pPr>
      <w:bookmarkStart w:id="3728"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28"/>
    </w:p>
    <w:p w:rsidR="005C7434" w:rsidRDefault="005C7434" w:rsidP="005C7434">
      <w:pPr>
        <w:pStyle w:val="KeepWithNext"/>
        <w:rPr>
          <w:rtl/>
        </w:rPr>
      </w:pPr>
    </w:p>
    <w:p w:rsidR="005C7434" w:rsidRDefault="005C7434" w:rsidP="005C7434">
      <w:pPr>
        <w:rPr>
          <w:rtl/>
        </w:rPr>
      </w:pPr>
      <w:bookmarkStart w:id="3729" w:name="_ETM_Q1_12218994"/>
      <w:bookmarkEnd w:id="3729"/>
      <w:r>
        <w:rPr>
          <w:rtl/>
        </w:rPr>
        <w:t>שנייה, שנייה.</w:t>
      </w:r>
      <w:bookmarkStart w:id="3730" w:name="_ETM_Q1_12222766"/>
      <w:bookmarkEnd w:id="3730"/>
      <w:r>
        <w:rPr>
          <w:rtl/>
        </w:rPr>
        <w:t xml:space="preserve"> אנחנו בדיוק אמרנו שלא צריך עורכי דין.</w:t>
      </w:r>
    </w:p>
    <w:p w:rsidR="005C7434" w:rsidRDefault="005C7434" w:rsidP="005C7434">
      <w:pPr>
        <w:rPr>
          <w:rtl/>
        </w:rPr>
      </w:pPr>
      <w:bookmarkStart w:id="3731" w:name="_ETM_Q1_12223154"/>
      <w:bookmarkStart w:id="3732" w:name="_ETM_Q1_12223237"/>
      <w:bookmarkStart w:id="3733" w:name="_ETM_Q1_12223345"/>
      <w:bookmarkEnd w:id="3731"/>
      <w:bookmarkEnd w:id="3732"/>
      <w:bookmarkEnd w:id="3733"/>
    </w:p>
    <w:p w:rsidR="005C7434" w:rsidRDefault="005C7434" w:rsidP="005C7434">
      <w:pPr>
        <w:pStyle w:val="afb"/>
        <w:keepNext/>
        <w:rPr>
          <w:rtl/>
        </w:rPr>
      </w:pPr>
      <w:bookmarkStart w:id="3734" w:name="ET_guest_אלעזר_שטרן_ייעוץ_משפטי_509"/>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734"/>
    </w:p>
    <w:p w:rsidR="005C7434" w:rsidRDefault="005C7434" w:rsidP="005C7434">
      <w:pPr>
        <w:pStyle w:val="KeepWithNext"/>
        <w:rPr>
          <w:rtl/>
        </w:rPr>
      </w:pPr>
    </w:p>
    <w:p w:rsidR="005C7434" w:rsidRDefault="005C7434" w:rsidP="005C7434">
      <w:pPr>
        <w:rPr>
          <w:rtl/>
        </w:rPr>
      </w:pPr>
      <w:bookmarkStart w:id="3735" w:name="_ETM_Q1_12223081"/>
      <w:bookmarkStart w:id="3736" w:name="_ETM_Q1_12223124"/>
      <w:bookmarkEnd w:id="3735"/>
      <w:bookmarkEnd w:id="3736"/>
      <w:r>
        <w:rPr>
          <w:rtl/>
        </w:rPr>
        <w:t xml:space="preserve">אדוני, אני מציע שקודם </w:t>
      </w:r>
      <w:bookmarkStart w:id="3737" w:name="_ETM_Q1_12224131"/>
      <w:bookmarkEnd w:id="3737"/>
      <w:r>
        <w:rPr>
          <w:rtl/>
        </w:rPr>
        <w:t>כול נסיים את נושא הפנייה המוקדמת.</w:t>
      </w:r>
    </w:p>
    <w:p w:rsidR="005C7434" w:rsidRDefault="005C7434" w:rsidP="005C7434">
      <w:pPr>
        <w:rPr>
          <w:rtl/>
        </w:rPr>
      </w:pPr>
      <w:bookmarkStart w:id="3738" w:name="_ETM_Q1_12221533"/>
      <w:bookmarkStart w:id="3739" w:name="_ETM_Q1_12221601"/>
      <w:bookmarkEnd w:id="3738"/>
      <w:bookmarkEnd w:id="3739"/>
    </w:p>
    <w:p w:rsidR="005C7434" w:rsidRDefault="005C7434" w:rsidP="005C7434">
      <w:pPr>
        <w:pStyle w:val="af8"/>
        <w:keepNext/>
        <w:rPr>
          <w:rtl/>
        </w:rPr>
      </w:pPr>
      <w:bookmarkStart w:id="3740" w:name="ET_yor_6157_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40"/>
    </w:p>
    <w:p w:rsidR="005C7434" w:rsidRDefault="005C7434" w:rsidP="005C7434">
      <w:pPr>
        <w:pStyle w:val="KeepWithNext"/>
        <w:rPr>
          <w:rtl/>
        </w:rPr>
      </w:pPr>
    </w:p>
    <w:p w:rsidR="005C7434" w:rsidRDefault="005C7434" w:rsidP="005C7434">
      <w:pPr>
        <w:rPr>
          <w:rtl/>
        </w:rPr>
      </w:pPr>
      <w:bookmarkStart w:id="3741" w:name="_ETM_Q1_12222147"/>
      <w:bookmarkEnd w:id="3741"/>
      <w:r>
        <w:rPr>
          <w:rtl/>
        </w:rPr>
        <w:t>כולל</w:t>
      </w:r>
      <w:bookmarkStart w:id="3742" w:name="_ETM_Q1_12223588"/>
      <w:bookmarkEnd w:id="3742"/>
      <w:r>
        <w:rPr>
          <w:rtl/>
        </w:rPr>
        <w:t xml:space="preserve"> העילות.</w:t>
      </w:r>
      <w:bookmarkStart w:id="3743" w:name="_ETM_Q1_12224844"/>
      <w:bookmarkEnd w:id="3743"/>
    </w:p>
    <w:p w:rsidR="005C7434" w:rsidRDefault="005C7434" w:rsidP="005C7434">
      <w:pPr>
        <w:rPr>
          <w:rtl/>
        </w:rPr>
      </w:pPr>
      <w:bookmarkStart w:id="3744" w:name="_ETM_Q1_12224974"/>
      <w:bookmarkEnd w:id="3744"/>
    </w:p>
    <w:p w:rsidR="005C7434" w:rsidRDefault="005C7434" w:rsidP="005C7434">
      <w:pPr>
        <w:pStyle w:val="afb"/>
        <w:keepNext/>
        <w:rPr>
          <w:rtl/>
        </w:rPr>
      </w:pPr>
      <w:bookmarkStart w:id="3745" w:name="ET_guest_אלעזר_שטרן_ייעוץ_משפטי_511"/>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745"/>
    </w:p>
    <w:p w:rsidR="005C7434" w:rsidRDefault="005C7434" w:rsidP="005C7434">
      <w:pPr>
        <w:pStyle w:val="KeepWithNext"/>
        <w:rPr>
          <w:rtl/>
        </w:rPr>
      </w:pPr>
    </w:p>
    <w:p w:rsidR="005C7434" w:rsidRDefault="005C7434" w:rsidP="005C7434">
      <w:pPr>
        <w:rPr>
          <w:rtl/>
        </w:rPr>
      </w:pPr>
      <w:bookmarkStart w:id="3746" w:name="_ETM_Q1_12226160"/>
      <w:bookmarkStart w:id="3747" w:name="_ETM_Q1_12226204"/>
      <w:bookmarkEnd w:id="3746"/>
      <w:bookmarkEnd w:id="3747"/>
      <w:r>
        <w:rPr>
          <w:rtl/>
        </w:rPr>
        <w:t>העילות שבתוספת הרביעית.</w:t>
      </w:r>
    </w:p>
    <w:p w:rsidR="005C7434" w:rsidRDefault="005C7434" w:rsidP="005C7434">
      <w:pPr>
        <w:rPr>
          <w:rtl/>
        </w:rPr>
      </w:pPr>
      <w:bookmarkStart w:id="3748" w:name="_ETM_Q1_12229450"/>
      <w:bookmarkStart w:id="3749" w:name="_ETM_Q1_12229518"/>
      <w:bookmarkEnd w:id="3748"/>
      <w:bookmarkEnd w:id="3749"/>
    </w:p>
    <w:p w:rsidR="005C7434" w:rsidRDefault="005C7434" w:rsidP="005C7434">
      <w:pPr>
        <w:pStyle w:val="af8"/>
        <w:keepNext/>
        <w:rPr>
          <w:rtl/>
        </w:rPr>
      </w:pPr>
      <w:bookmarkStart w:id="3750" w:name="ET_yor_6157_5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50"/>
    </w:p>
    <w:p w:rsidR="005C7434" w:rsidRDefault="005C7434" w:rsidP="005C7434">
      <w:pPr>
        <w:pStyle w:val="KeepWithNext"/>
        <w:rPr>
          <w:rtl/>
        </w:rPr>
      </w:pPr>
    </w:p>
    <w:p w:rsidR="005C7434" w:rsidRDefault="005C7434" w:rsidP="005C7434">
      <w:pPr>
        <w:rPr>
          <w:rtl/>
        </w:rPr>
      </w:pPr>
      <w:bookmarkStart w:id="3751" w:name="_ETM_Q1_12230058"/>
      <w:bookmarkEnd w:id="3751"/>
      <w:r>
        <w:rPr>
          <w:rtl/>
        </w:rPr>
        <w:t xml:space="preserve">הבנתי, </w:t>
      </w:r>
      <w:bookmarkStart w:id="3752" w:name="_ETM_Q1_12230056"/>
      <w:bookmarkStart w:id="3753" w:name="_ETM_Q1_12230127"/>
      <w:bookmarkEnd w:id="3752"/>
      <w:bookmarkEnd w:id="3753"/>
      <w:r>
        <w:rPr>
          <w:rtl/>
        </w:rPr>
        <w:t>אין בעיה.</w:t>
      </w:r>
      <w:bookmarkStart w:id="3754" w:name="_ETM_Q1_12231252"/>
      <w:bookmarkEnd w:id="3754"/>
    </w:p>
    <w:p w:rsidR="005C7434" w:rsidRDefault="005C7434" w:rsidP="005C7434">
      <w:pPr>
        <w:rPr>
          <w:rtl/>
        </w:rPr>
      </w:pPr>
      <w:bookmarkStart w:id="3755" w:name="_ETM_Q1_12231319"/>
      <w:bookmarkEnd w:id="3755"/>
    </w:p>
    <w:p w:rsidR="005C7434" w:rsidRDefault="005C7434" w:rsidP="005C7434">
      <w:pPr>
        <w:pStyle w:val="afb"/>
        <w:keepNext/>
        <w:rPr>
          <w:rtl/>
        </w:rPr>
      </w:pPr>
      <w:bookmarkStart w:id="3756" w:name="ET_guest_אלעזר_שטרן_ייעוץ_משפטי_513"/>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756"/>
    </w:p>
    <w:p w:rsidR="005C7434" w:rsidRDefault="005C7434" w:rsidP="005C7434">
      <w:pPr>
        <w:pStyle w:val="KeepWithNext"/>
        <w:rPr>
          <w:rtl/>
        </w:rPr>
      </w:pPr>
    </w:p>
    <w:p w:rsidR="005C7434" w:rsidRDefault="005C7434" w:rsidP="005C7434">
      <w:pPr>
        <w:rPr>
          <w:rtl/>
        </w:rPr>
      </w:pPr>
      <w:r>
        <w:rPr>
          <w:rtl/>
        </w:rPr>
        <w:t xml:space="preserve">זה קודם </w:t>
      </w:r>
      <w:bookmarkStart w:id="3757" w:name="_ETM_Q1_12225520"/>
      <w:bookmarkEnd w:id="3757"/>
      <w:r>
        <w:rPr>
          <w:rtl/>
        </w:rPr>
        <w:t>כול, שלפחות נשלים את הנושא הזה.</w:t>
      </w:r>
      <w:bookmarkStart w:id="3758" w:name="_ETM_Q1_12227968"/>
      <w:bookmarkEnd w:id="3758"/>
    </w:p>
    <w:p w:rsidR="005C7434" w:rsidRDefault="005C7434" w:rsidP="005C7434">
      <w:pPr>
        <w:rPr>
          <w:rtl/>
        </w:rPr>
      </w:pPr>
      <w:bookmarkStart w:id="3759" w:name="_ETM_Q1_12228052"/>
      <w:bookmarkEnd w:id="3759"/>
    </w:p>
    <w:p w:rsidR="005C7434" w:rsidRDefault="005C7434" w:rsidP="005C7434">
      <w:pPr>
        <w:pStyle w:val="af8"/>
        <w:keepNext/>
        <w:rPr>
          <w:rtl/>
        </w:rPr>
      </w:pPr>
      <w:bookmarkStart w:id="3760" w:name="ET_yor_6157_5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60"/>
    </w:p>
    <w:p w:rsidR="005C7434" w:rsidRDefault="005C7434" w:rsidP="005C7434">
      <w:pPr>
        <w:pStyle w:val="KeepWithNext"/>
        <w:rPr>
          <w:rtl/>
        </w:rPr>
      </w:pPr>
    </w:p>
    <w:p w:rsidR="005C7434" w:rsidRDefault="005C7434" w:rsidP="005C7434">
      <w:pPr>
        <w:rPr>
          <w:rtl/>
        </w:rPr>
      </w:pPr>
      <w:bookmarkStart w:id="3761" w:name="_ETM_Q1_12229017"/>
      <w:bookmarkEnd w:id="3761"/>
      <w:r>
        <w:rPr>
          <w:rtl/>
        </w:rPr>
        <w:t xml:space="preserve">בסדר, אז הדיון הבא יהיה סיום נושא ההודעה המוקדמת </w:t>
      </w:r>
      <w:bookmarkStart w:id="3762" w:name="_ETM_Q1_12227386"/>
      <w:bookmarkEnd w:id="3762"/>
      <w:r>
        <w:rPr>
          <w:rtl/>
        </w:rPr>
        <w:t xml:space="preserve">פלוס העילות, כולל ההצעה היותר ממוקדת לפתרון, כמו שדיברנו, אחר כך נושא ההוצאות ואחר כך נושא השלב </w:t>
      </w:r>
      <w:bookmarkStart w:id="3763" w:name="_ETM_Q1_12238178"/>
      <w:bookmarkEnd w:id="3763"/>
      <w:r>
        <w:rPr>
          <w:rtl/>
        </w:rPr>
        <w:t>המקדמי?</w:t>
      </w:r>
    </w:p>
    <w:p w:rsidR="005C7434" w:rsidRDefault="005C7434" w:rsidP="005C7434">
      <w:pPr>
        <w:rPr>
          <w:rtl/>
        </w:rPr>
      </w:pPr>
    </w:p>
    <w:p w:rsidR="005C7434" w:rsidRDefault="005C7434" w:rsidP="005C7434">
      <w:pPr>
        <w:pStyle w:val="afb"/>
        <w:keepNext/>
        <w:rPr>
          <w:rtl/>
        </w:rPr>
      </w:pPr>
      <w:bookmarkStart w:id="3764" w:name="ET_guest_אלעזר_שטרן_ייעוץ_משפטי_515"/>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764"/>
    </w:p>
    <w:p w:rsidR="005C7434" w:rsidRDefault="005C7434" w:rsidP="005C7434">
      <w:pPr>
        <w:pStyle w:val="KeepWithNext"/>
        <w:rPr>
          <w:rtl/>
        </w:rPr>
      </w:pPr>
    </w:p>
    <w:p w:rsidR="005C7434" w:rsidRDefault="005C7434" w:rsidP="005C7434">
      <w:pPr>
        <w:rPr>
          <w:rtl/>
        </w:rPr>
      </w:pPr>
      <w:r>
        <w:rPr>
          <w:rtl/>
        </w:rPr>
        <w:t>עילות סף?</w:t>
      </w:r>
      <w:bookmarkStart w:id="3765" w:name="_ETM_Q1_12244267"/>
      <w:bookmarkEnd w:id="3765"/>
    </w:p>
    <w:p w:rsidR="005C7434" w:rsidRDefault="005C7434" w:rsidP="005C7434">
      <w:pPr>
        <w:rPr>
          <w:rtl/>
        </w:rPr>
      </w:pPr>
      <w:bookmarkStart w:id="3766" w:name="_ETM_Q1_12244329"/>
      <w:bookmarkEnd w:id="3766"/>
    </w:p>
    <w:p w:rsidR="005C7434" w:rsidRDefault="005C7434" w:rsidP="005C7434">
      <w:pPr>
        <w:pStyle w:val="af7"/>
        <w:keepNext/>
        <w:rPr>
          <w:rtl/>
        </w:rPr>
      </w:pPr>
      <w:bookmarkStart w:id="3767" w:name="ET_interruption_קריאה_51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67"/>
    </w:p>
    <w:p w:rsidR="005C7434" w:rsidRDefault="005C7434" w:rsidP="005C7434">
      <w:pPr>
        <w:pStyle w:val="KeepWithNext"/>
        <w:rPr>
          <w:rtl/>
        </w:rPr>
      </w:pPr>
    </w:p>
    <w:p w:rsidR="005C7434" w:rsidRDefault="005C7434" w:rsidP="005C7434">
      <w:pPr>
        <w:rPr>
          <w:rtl/>
        </w:rPr>
      </w:pPr>
      <w:bookmarkStart w:id="3768" w:name="_ETM_Q1_12242384"/>
      <w:bookmarkEnd w:id="3768"/>
      <w:r>
        <w:rPr>
          <w:rtl/>
        </w:rPr>
        <w:t>לא.</w:t>
      </w:r>
      <w:bookmarkStart w:id="3769" w:name="_ETM_Q1_12242888"/>
      <w:bookmarkEnd w:id="3769"/>
    </w:p>
    <w:p w:rsidR="005C7434" w:rsidRDefault="005C7434" w:rsidP="005C7434">
      <w:pPr>
        <w:rPr>
          <w:rtl/>
        </w:rPr>
      </w:pPr>
      <w:bookmarkStart w:id="3770" w:name="_ETM_Q1_12242980"/>
      <w:bookmarkEnd w:id="3770"/>
    </w:p>
    <w:p w:rsidR="005C7434" w:rsidRDefault="005C7434" w:rsidP="005C7434">
      <w:pPr>
        <w:pStyle w:val="afb"/>
        <w:keepNext/>
        <w:rPr>
          <w:rtl/>
        </w:rPr>
      </w:pPr>
      <w:bookmarkStart w:id="3771" w:name="ET_guest_יערה_למברגר_518"/>
      <w:r>
        <w:rPr>
          <w:rStyle w:val="TagStyle"/>
          <w:rFonts w:hint="cs"/>
          <w:rtl/>
        </w:rPr>
        <w:t xml:space="preserve"> &lt;&lt; אורח &gt;&gt; </w:t>
      </w:r>
      <w:r>
        <w:rPr>
          <w:rFonts w:hint="cs"/>
          <w:rtl/>
        </w:rPr>
        <w:t>יערה למברגר:</w:t>
      </w:r>
      <w:r>
        <w:rPr>
          <w:rStyle w:val="TagStyle"/>
          <w:rFonts w:hint="cs"/>
          <w:rtl/>
        </w:rPr>
        <w:t xml:space="preserve"> &lt;&lt; אורח &gt;&gt;</w:t>
      </w:r>
      <w:r>
        <w:rPr>
          <w:rFonts w:hint="cs"/>
          <w:rtl/>
        </w:rPr>
        <w:t xml:space="preserve"> </w:t>
      </w:r>
      <w:bookmarkEnd w:id="3771"/>
    </w:p>
    <w:p w:rsidR="005C7434" w:rsidRDefault="005C7434" w:rsidP="005C7434">
      <w:pPr>
        <w:pStyle w:val="KeepWithNext"/>
        <w:rPr>
          <w:rtl/>
        </w:rPr>
      </w:pPr>
    </w:p>
    <w:p w:rsidR="005C7434" w:rsidRDefault="005C7434" w:rsidP="005C7434">
      <w:pPr>
        <w:rPr>
          <w:rtl/>
        </w:rPr>
      </w:pPr>
      <w:bookmarkStart w:id="3772" w:name="_ETM_Q1_12244969"/>
      <w:bookmarkStart w:id="3773" w:name="_ETM_Q1_12245016"/>
      <w:bookmarkEnd w:id="3772"/>
      <w:bookmarkEnd w:id="3773"/>
      <w:r>
        <w:rPr>
          <w:rtl/>
        </w:rPr>
        <w:t>חמש תביעות?</w:t>
      </w:r>
    </w:p>
    <w:p w:rsidR="005C7434" w:rsidRDefault="005C7434" w:rsidP="005C7434">
      <w:pPr>
        <w:rPr>
          <w:rtl/>
        </w:rPr>
      </w:pPr>
      <w:bookmarkStart w:id="3774" w:name="_ETM_Q1_12242854"/>
      <w:bookmarkEnd w:id="3774"/>
    </w:p>
    <w:p w:rsidR="005C7434" w:rsidRDefault="005C7434" w:rsidP="005C7434">
      <w:pPr>
        <w:pStyle w:val="afb"/>
        <w:keepNext/>
        <w:rPr>
          <w:rtl/>
        </w:rPr>
      </w:pPr>
      <w:bookmarkStart w:id="3775" w:name="ET_guest_טליה_גמאל_519"/>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bookmarkEnd w:id="3775"/>
    </w:p>
    <w:p w:rsidR="005C7434" w:rsidRDefault="005C7434" w:rsidP="005C7434">
      <w:pPr>
        <w:pStyle w:val="KeepWithNext"/>
        <w:rPr>
          <w:rtl/>
        </w:rPr>
      </w:pPr>
    </w:p>
    <w:p w:rsidR="005C7434" w:rsidRDefault="005C7434" w:rsidP="005C7434">
      <w:pPr>
        <w:rPr>
          <w:rtl/>
        </w:rPr>
      </w:pPr>
      <w:bookmarkStart w:id="3776" w:name="_ETM_Q1_12243292"/>
      <w:bookmarkStart w:id="3777" w:name="_ETM_Q1_12243330"/>
      <w:bookmarkEnd w:id="3776"/>
      <w:bookmarkEnd w:id="3777"/>
      <w:r>
        <w:rPr>
          <w:rtl/>
        </w:rPr>
        <w:t>מחיקה על הסף?</w:t>
      </w:r>
    </w:p>
    <w:p w:rsidR="005C7434" w:rsidRDefault="005C7434" w:rsidP="005C7434">
      <w:pPr>
        <w:rPr>
          <w:rtl/>
        </w:rPr>
      </w:pPr>
      <w:bookmarkStart w:id="3778" w:name="_ETM_Q1_12243902"/>
      <w:bookmarkStart w:id="3779" w:name="_ETM_Q1_12243957"/>
      <w:bookmarkEnd w:id="3778"/>
      <w:bookmarkEnd w:id="3779"/>
    </w:p>
    <w:p w:rsidR="005C7434" w:rsidRDefault="005C7434" w:rsidP="005C743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C7434" w:rsidRDefault="005C7434" w:rsidP="005C7434">
      <w:pPr>
        <w:pStyle w:val="KeepWithNext"/>
        <w:rPr>
          <w:rtl/>
        </w:rPr>
      </w:pPr>
    </w:p>
    <w:p w:rsidR="005C7434" w:rsidRDefault="005C7434" w:rsidP="005C7434">
      <w:pPr>
        <w:rPr>
          <w:rtl/>
        </w:rPr>
      </w:pPr>
      <w:bookmarkStart w:id="3780" w:name="_ETM_Q1_12244694"/>
      <w:bookmarkEnd w:id="3780"/>
      <w:r>
        <w:rPr>
          <w:rtl/>
        </w:rPr>
        <w:t xml:space="preserve">קודם הוצאות או קודם סילוק על </w:t>
      </w:r>
      <w:bookmarkStart w:id="3781" w:name="_ETM_Q1_12243688"/>
      <w:bookmarkEnd w:id="3781"/>
      <w:r>
        <w:rPr>
          <w:rtl/>
        </w:rPr>
        <w:t>הסף?</w:t>
      </w:r>
      <w:bookmarkStart w:id="3782" w:name="_ETM_Q1_12245352"/>
      <w:bookmarkEnd w:id="3782"/>
    </w:p>
    <w:p w:rsidR="005C7434" w:rsidRDefault="005C7434" w:rsidP="005C7434">
      <w:pPr>
        <w:rPr>
          <w:rtl/>
        </w:rPr>
      </w:pPr>
      <w:bookmarkStart w:id="3783" w:name="_ETM_Q1_12245417"/>
      <w:bookmarkEnd w:id="3783"/>
    </w:p>
    <w:p w:rsidR="005C7434" w:rsidRDefault="005C7434" w:rsidP="005C7434">
      <w:pPr>
        <w:pStyle w:val="afb"/>
        <w:keepNext/>
        <w:rPr>
          <w:rtl/>
        </w:rPr>
      </w:pPr>
      <w:bookmarkStart w:id="3784" w:name="ET_guest_אלעזר_שטרן_ייעוץ_משפטי_520"/>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784"/>
    </w:p>
    <w:p w:rsidR="005C7434" w:rsidRDefault="005C7434" w:rsidP="005C7434">
      <w:pPr>
        <w:pStyle w:val="KeepWithNext"/>
        <w:rPr>
          <w:rtl/>
        </w:rPr>
      </w:pPr>
    </w:p>
    <w:p w:rsidR="005C7434" w:rsidRDefault="005C7434" w:rsidP="005C7434">
      <w:pPr>
        <w:rPr>
          <w:rtl/>
        </w:rPr>
      </w:pPr>
      <w:r>
        <w:rPr>
          <w:rtl/>
        </w:rPr>
        <w:t>אני חושב שקודם סילוק על הסף.</w:t>
      </w:r>
    </w:p>
    <w:p w:rsidR="005C7434" w:rsidRDefault="005C7434" w:rsidP="005C7434">
      <w:pPr>
        <w:rPr>
          <w:rtl/>
        </w:rPr>
      </w:pPr>
    </w:p>
    <w:p w:rsidR="005C7434" w:rsidRDefault="005C7434" w:rsidP="005C7434">
      <w:pPr>
        <w:pStyle w:val="afb"/>
        <w:keepNext/>
        <w:rPr>
          <w:rtl/>
        </w:rPr>
      </w:pPr>
      <w:bookmarkStart w:id="3785" w:name="ET_guest_ליאור_ששון_523"/>
      <w:r>
        <w:rPr>
          <w:rStyle w:val="TagStyle"/>
          <w:rFonts w:hint="cs"/>
          <w:rtl/>
        </w:rPr>
        <w:t xml:space="preserve"> &lt;&lt; אורח &gt;&gt; </w:t>
      </w:r>
      <w:r>
        <w:rPr>
          <w:rFonts w:hint="cs"/>
          <w:rtl/>
        </w:rPr>
        <w:t>ליאור ששון:</w:t>
      </w:r>
      <w:r>
        <w:rPr>
          <w:rStyle w:val="TagStyle"/>
          <w:rFonts w:hint="cs"/>
          <w:rtl/>
        </w:rPr>
        <w:t xml:space="preserve"> &lt;&lt; אורח &gt;&gt;</w:t>
      </w:r>
      <w:r>
        <w:rPr>
          <w:rFonts w:hint="cs"/>
          <w:rtl/>
        </w:rPr>
        <w:t xml:space="preserve"> </w:t>
      </w:r>
      <w:bookmarkEnd w:id="3785"/>
    </w:p>
    <w:p w:rsidR="005C7434" w:rsidRDefault="005C7434" w:rsidP="005C7434">
      <w:pPr>
        <w:pStyle w:val="KeepWithNext"/>
        <w:rPr>
          <w:rtl/>
        </w:rPr>
      </w:pPr>
    </w:p>
    <w:p w:rsidR="005C7434" w:rsidRDefault="005C7434" w:rsidP="005C7434">
      <w:pPr>
        <w:rPr>
          <w:rtl/>
        </w:rPr>
      </w:pPr>
      <w:r>
        <w:rPr>
          <w:rtl/>
        </w:rPr>
        <w:t>קודם הוצאות.</w:t>
      </w:r>
    </w:p>
    <w:p w:rsidR="005C7434" w:rsidRDefault="005C7434" w:rsidP="005C7434">
      <w:pPr>
        <w:rPr>
          <w:rtl/>
        </w:rPr>
      </w:pPr>
      <w:bookmarkStart w:id="3786" w:name="_ETM_Q1_12249368"/>
      <w:bookmarkStart w:id="3787" w:name="_ETM_Q1_12249434"/>
      <w:bookmarkEnd w:id="3786"/>
      <w:bookmarkEnd w:id="3787"/>
    </w:p>
    <w:p w:rsidR="005C7434" w:rsidRDefault="005C7434" w:rsidP="005C7434">
      <w:pPr>
        <w:pStyle w:val="af8"/>
        <w:keepNext/>
        <w:rPr>
          <w:rtl/>
        </w:rPr>
      </w:pPr>
      <w:bookmarkStart w:id="3788" w:name="ET_yor_6157_5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88"/>
    </w:p>
    <w:p w:rsidR="005C7434" w:rsidRDefault="005C7434" w:rsidP="005C7434">
      <w:pPr>
        <w:pStyle w:val="KeepWithNext"/>
        <w:rPr>
          <w:rtl/>
        </w:rPr>
      </w:pPr>
    </w:p>
    <w:p w:rsidR="005C7434" w:rsidRDefault="005C7434" w:rsidP="005C7434">
      <w:pPr>
        <w:rPr>
          <w:rtl/>
        </w:rPr>
      </w:pPr>
      <w:r>
        <w:rPr>
          <w:rtl/>
        </w:rPr>
        <w:t>קודם הוצאות.</w:t>
      </w:r>
    </w:p>
    <w:p w:rsidR="005C7434" w:rsidRDefault="005C7434" w:rsidP="005C7434">
      <w:pPr>
        <w:rPr>
          <w:rtl/>
        </w:rPr>
      </w:pPr>
      <w:bookmarkStart w:id="3789" w:name="_ETM_Q1_12246712"/>
      <w:bookmarkEnd w:id="3789"/>
    </w:p>
    <w:p w:rsidR="005C7434" w:rsidRDefault="005C7434" w:rsidP="005C7434">
      <w:pPr>
        <w:pStyle w:val="afb"/>
        <w:keepNext/>
        <w:rPr>
          <w:rtl/>
        </w:rPr>
      </w:pPr>
      <w:bookmarkStart w:id="3790" w:name="ET_guest_נופר_טל_521"/>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790"/>
    </w:p>
    <w:p w:rsidR="005C7434" w:rsidRDefault="005C7434" w:rsidP="005C7434">
      <w:pPr>
        <w:pStyle w:val="KeepWithNext"/>
        <w:rPr>
          <w:rtl/>
        </w:rPr>
      </w:pPr>
    </w:p>
    <w:p w:rsidR="005C7434" w:rsidRDefault="005C7434" w:rsidP="005C7434">
      <w:pPr>
        <w:rPr>
          <w:rtl/>
        </w:rPr>
      </w:pPr>
      <w:bookmarkStart w:id="3791" w:name="_ETM_Q1_12247127"/>
      <w:bookmarkStart w:id="3792" w:name="_ETM_Q1_12247168"/>
      <w:bookmarkEnd w:id="3791"/>
      <w:bookmarkEnd w:id="3792"/>
      <w:r>
        <w:rPr>
          <w:rtl/>
        </w:rPr>
        <w:t>שמחה, מה אמרת לגבי ההפרדה?</w:t>
      </w:r>
    </w:p>
    <w:p w:rsidR="005C7434" w:rsidRDefault="005C7434" w:rsidP="005C7434">
      <w:pPr>
        <w:rPr>
          <w:rtl/>
        </w:rPr>
      </w:pPr>
      <w:bookmarkStart w:id="3793" w:name="_ETM_Q1_12244105"/>
      <w:bookmarkStart w:id="3794" w:name="_ETM_Q1_12244172"/>
      <w:bookmarkStart w:id="3795" w:name="_ETM_Q1_12248156"/>
      <w:bookmarkEnd w:id="3793"/>
      <w:bookmarkEnd w:id="3794"/>
      <w:bookmarkEnd w:id="3795"/>
    </w:p>
    <w:p w:rsidR="005C7434" w:rsidRDefault="005C7434" w:rsidP="005C7434">
      <w:pPr>
        <w:pStyle w:val="afb"/>
        <w:keepNext/>
        <w:rPr>
          <w:rtl/>
        </w:rPr>
      </w:pPr>
      <w:bookmarkStart w:id="3796" w:name="ET_guest_אלעזר_שטרן_ייעוץ_משפטי_522"/>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796"/>
    </w:p>
    <w:p w:rsidR="005C7434" w:rsidRDefault="005C7434" w:rsidP="005C7434">
      <w:pPr>
        <w:pStyle w:val="KeepWithNext"/>
        <w:rPr>
          <w:rtl/>
        </w:rPr>
      </w:pPr>
    </w:p>
    <w:p w:rsidR="005C7434" w:rsidRDefault="005C7434" w:rsidP="005C7434">
      <w:pPr>
        <w:rPr>
          <w:rtl/>
        </w:rPr>
      </w:pPr>
      <w:bookmarkStart w:id="3797" w:name="_ETM_Q1_12248576"/>
      <w:bookmarkStart w:id="3798" w:name="_ETM_Q1_12248611"/>
      <w:bookmarkEnd w:id="3797"/>
      <w:bookmarkEnd w:id="3798"/>
      <w:r>
        <w:rPr>
          <w:rtl/>
        </w:rPr>
        <w:t>לא, כי עילות</w:t>
      </w:r>
      <w:bookmarkStart w:id="3799" w:name="_ETM_Q1_12250100"/>
      <w:bookmarkEnd w:id="3799"/>
      <w:r>
        <w:rPr>
          <w:rtl/>
        </w:rPr>
        <w:t xml:space="preserve"> הסף קשורות. קודם עילות סף ואז </w:t>
      </w:r>
      <w:bookmarkStart w:id="3800" w:name="_ETM_Q1_12251800"/>
      <w:bookmarkEnd w:id="3800"/>
      <w:r>
        <w:rPr>
          <w:rtl/>
        </w:rPr>
        <w:t>הוצאות.</w:t>
      </w:r>
      <w:bookmarkStart w:id="3801" w:name="_ETM_Q1_12249071"/>
      <w:bookmarkEnd w:id="3801"/>
    </w:p>
    <w:p w:rsidR="005C7434" w:rsidRDefault="005C7434" w:rsidP="005C7434">
      <w:pPr>
        <w:rPr>
          <w:rtl/>
        </w:rPr>
      </w:pPr>
      <w:bookmarkStart w:id="3802" w:name="_ETM_Q1_12249142"/>
      <w:bookmarkEnd w:id="3802"/>
    </w:p>
    <w:p w:rsidR="005C7434" w:rsidRDefault="005C7434" w:rsidP="005C7434">
      <w:pPr>
        <w:pStyle w:val="af8"/>
        <w:keepNext/>
        <w:rPr>
          <w:rtl/>
        </w:rPr>
      </w:pPr>
      <w:bookmarkStart w:id="3803" w:name="ET_yor_6157_5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03"/>
    </w:p>
    <w:p w:rsidR="005C7434" w:rsidRDefault="005C7434" w:rsidP="005C7434">
      <w:pPr>
        <w:pStyle w:val="KeepWithNext"/>
        <w:rPr>
          <w:rtl/>
        </w:rPr>
      </w:pPr>
    </w:p>
    <w:p w:rsidR="005C7434" w:rsidRDefault="005C7434" w:rsidP="005C7434">
      <w:pPr>
        <w:rPr>
          <w:rtl/>
        </w:rPr>
      </w:pPr>
      <w:r>
        <w:rPr>
          <w:rtl/>
        </w:rPr>
        <w:t>לא.</w:t>
      </w:r>
      <w:bookmarkStart w:id="3804" w:name="_ETM_Q1_12250585"/>
      <w:bookmarkEnd w:id="3804"/>
    </w:p>
    <w:p w:rsidR="005C7434" w:rsidRDefault="005C7434" w:rsidP="005C7434">
      <w:pPr>
        <w:rPr>
          <w:rtl/>
        </w:rPr>
      </w:pPr>
      <w:bookmarkStart w:id="3805" w:name="_ETM_Q1_12250642"/>
      <w:bookmarkStart w:id="3806" w:name="_ETM_Q1_12252169"/>
      <w:bookmarkEnd w:id="3805"/>
      <w:bookmarkEnd w:id="3806"/>
    </w:p>
    <w:p w:rsidR="005C7434" w:rsidRDefault="005C7434" w:rsidP="005C7434">
      <w:pPr>
        <w:pStyle w:val="afb"/>
        <w:keepNext/>
        <w:rPr>
          <w:rtl/>
        </w:rPr>
      </w:pPr>
      <w:bookmarkStart w:id="3807" w:name="ET_guest_נופר_טל_526"/>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807"/>
    </w:p>
    <w:p w:rsidR="005C7434" w:rsidRDefault="005C7434" w:rsidP="005C7434">
      <w:pPr>
        <w:pStyle w:val="KeepWithNext"/>
        <w:rPr>
          <w:rtl/>
        </w:rPr>
      </w:pPr>
    </w:p>
    <w:p w:rsidR="005C7434" w:rsidRDefault="005C7434" w:rsidP="005C7434">
      <w:pPr>
        <w:rPr>
          <w:rtl/>
        </w:rPr>
      </w:pPr>
      <w:bookmarkStart w:id="3808" w:name="_ETM_Q1_12252603"/>
      <w:bookmarkStart w:id="3809" w:name="_ETM_Q1_12252640"/>
      <w:bookmarkEnd w:id="3808"/>
      <w:bookmarkEnd w:id="3809"/>
      <w:r>
        <w:rPr>
          <w:rtl/>
        </w:rPr>
        <w:t xml:space="preserve">אבל למה התכוונת? כדי שנדע להתכונן, למה התכוונת? זה לא </w:t>
      </w:r>
      <w:bookmarkStart w:id="3810" w:name="_ETM_Q1_12255025"/>
      <w:bookmarkEnd w:id="3810"/>
      <w:r>
        <w:rPr>
          <w:rtl/>
        </w:rPr>
        <w:t>כתוב בשום מקום.</w:t>
      </w:r>
    </w:p>
    <w:p w:rsidR="005C7434" w:rsidRDefault="005C7434" w:rsidP="005C7434">
      <w:pPr>
        <w:rPr>
          <w:rtl/>
        </w:rPr>
      </w:pPr>
      <w:bookmarkStart w:id="3811" w:name="_ETM_Q1_12256350"/>
      <w:bookmarkStart w:id="3812" w:name="_ETM_Q1_12255084"/>
      <w:bookmarkEnd w:id="3811"/>
      <w:bookmarkEnd w:id="3812"/>
    </w:p>
    <w:p w:rsidR="005C7434" w:rsidRDefault="005C7434" w:rsidP="005C7434">
      <w:pPr>
        <w:pStyle w:val="af8"/>
        <w:keepNext/>
        <w:rPr>
          <w:rtl/>
        </w:rPr>
      </w:pPr>
      <w:bookmarkStart w:id="3813" w:name="ET_yor_6157_5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13"/>
    </w:p>
    <w:p w:rsidR="005C7434" w:rsidRDefault="005C7434" w:rsidP="005C7434">
      <w:pPr>
        <w:pStyle w:val="KeepWithNext"/>
        <w:rPr>
          <w:rtl/>
        </w:rPr>
      </w:pPr>
    </w:p>
    <w:p w:rsidR="005C7434" w:rsidRDefault="005C7434" w:rsidP="005C7434">
      <w:pPr>
        <w:rPr>
          <w:rtl/>
        </w:rPr>
      </w:pPr>
      <w:bookmarkStart w:id="3814" w:name="_ETM_Q1_12255619"/>
      <w:bookmarkEnd w:id="3814"/>
      <w:r>
        <w:rPr>
          <w:rtl/>
        </w:rPr>
        <w:t>נוציא מסמך.</w:t>
      </w:r>
      <w:bookmarkStart w:id="3815" w:name="_ETM_Q1_12259343"/>
      <w:bookmarkEnd w:id="3815"/>
    </w:p>
    <w:p w:rsidR="005C7434" w:rsidRDefault="005C7434" w:rsidP="005C7434">
      <w:pPr>
        <w:rPr>
          <w:rtl/>
        </w:rPr>
      </w:pPr>
      <w:bookmarkStart w:id="3816" w:name="_ETM_Q1_12259416"/>
      <w:bookmarkStart w:id="3817" w:name="_ETM_Q1_12259424"/>
      <w:bookmarkEnd w:id="3816"/>
      <w:bookmarkEnd w:id="3817"/>
    </w:p>
    <w:p w:rsidR="005C7434" w:rsidRDefault="005C7434" w:rsidP="005C7434">
      <w:pPr>
        <w:pStyle w:val="afb"/>
        <w:keepNext/>
        <w:rPr>
          <w:rtl/>
        </w:rPr>
      </w:pPr>
      <w:bookmarkStart w:id="3818" w:name="ET_guest_אלעזר_שטרן_ייעוץ_משפטי_528"/>
      <w:r>
        <w:rPr>
          <w:rStyle w:val="TagStyle"/>
          <w:rFonts w:hint="cs"/>
          <w:rtl/>
        </w:rPr>
        <w:t xml:space="preserve"> &lt;&lt; אורח &gt;&gt; </w:t>
      </w:r>
      <w:r>
        <w:rPr>
          <w:rFonts w:hint="cs"/>
          <w:rtl/>
        </w:rPr>
        <w:t>אלעזר שטרן (ייעוץ משפטי):</w:t>
      </w:r>
      <w:r>
        <w:rPr>
          <w:rStyle w:val="TagStyle"/>
          <w:rFonts w:hint="cs"/>
          <w:rtl/>
        </w:rPr>
        <w:t xml:space="preserve"> &lt;&lt; אורח &gt;&gt;</w:t>
      </w:r>
      <w:r>
        <w:rPr>
          <w:rFonts w:hint="cs"/>
          <w:rtl/>
        </w:rPr>
        <w:t xml:space="preserve"> </w:t>
      </w:r>
      <w:bookmarkEnd w:id="3818"/>
    </w:p>
    <w:p w:rsidR="005C7434" w:rsidRDefault="005C7434" w:rsidP="005C7434">
      <w:pPr>
        <w:pStyle w:val="KeepWithNext"/>
        <w:rPr>
          <w:rtl/>
        </w:rPr>
      </w:pPr>
    </w:p>
    <w:p w:rsidR="005C7434" w:rsidRDefault="005C7434" w:rsidP="005C7434">
      <w:pPr>
        <w:rPr>
          <w:rtl/>
        </w:rPr>
      </w:pPr>
      <w:bookmarkStart w:id="3819" w:name="_ETM_Q1_12259902"/>
      <w:bookmarkStart w:id="3820" w:name="_ETM_Q1_12259955"/>
      <w:bookmarkEnd w:id="3819"/>
      <w:bookmarkEnd w:id="3820"/>
      <w:r>
        <w:rPr>
          <w:rtl/>
        </w:rPr>
        <w:t xml:space="preserve">כשמפרסמים את הדיון מפרסמים את הנושאים, זה </w:t>
      </w:r>
      <w:bookmarkStart w:id="3821" w:name="_ETM_Q1_12261420"/>
      <w:bookmarkEnd w:id="3821"/>
      <w:r>
        <w:rPr>
          <w:rtl/>
        </w:rPr>
        <w:t>יהיה ברור.</w:t>
      </w:r>
      <w:bookmarkStart w:id="3822" w:name="_ETM_Q1_12262996"/>
      <w:bookmarkEnd w:id="3822"/>
    </w:p>
    <w:p w:rsidR="005C7434" w:rsidRDefault="005C7434" w:rsidP="005C7434">
      <w:pPr>
        <w:rPr>
          <w:rtl/>
        </w:rPr>
      </w:pPr>
      <w:bookmarkStart w:id="3823" w:name="_ETM_Q1_12263057"/>
      <w:bookmarkEnd w:id="3823"/>
    </w:p>
    <w:p w:rsidR="005C7434" w:rsidRDefault="005C7434" w:rsidP="005C7434">
      <w:pPr>
        <w:pStyle w:val="af8"/>
        <w:keepNext/>
        <w:rPr>
          <w:rtl/>
        </w:rPr>
      </w:pPr>
      <w:bookmarkStart w:id="3824" w:name="ET_yor_6157_5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24"/>
    </w:p>
    <w:p w:rsidR="005C7434" w:rsidRDefault="005C7434" w:rsidP="005C7434">
      <w:pPr>
        <w:pStyle w:val="KeepWithNext"/>
        <w:rPr>
          <w:rtl/>
        </w:rPr>
      </w:pPr>
    </w:p>
    <w:p w:rsidR="005C7434" w:rsidRDefault="005C7434" w:rsidP="005C7434">
      <w:pPr>
        <w:rPr>
          <w:rtl/>
        </w:rPr>
      </w:pPr>
      <w:bookmarkStart w:id="3825" w:name="_ETM_Q1_12263605"/>
      <w:bookmarkEnd w:id="3825"/>
      <w:r>
        <w:rPr>
          <w:rtl/>
        </w:rPr>
        <w:t>עם מסמך הכנה. הייעוץ המשפטי יעשה את עבודתו.</w:t>
      </w:r>
    </w:p>
    <w:p w:rsidR="005C7434" w:rsidRDefault="005C7434" w:rsidP="005C7434">
      <w:pPr>
        <w:rPr>
          <w:rtl/>
        </w:rPr>
      </w:pPr>
    </w:p>
    <w:p w:rsidR="005C7434" w:rsidRDefault="005C7434" w:rsidP="005C7434">
      <w:pPr>
        <w:pStyle w:val="afb"/>
        <w:keepNext/>
        <w:rPr>
          <w:rtl/>
        </w:rPr>
      </w:pPr>
      <w:bookmarkStart w:id="3826" w:name="_ETM_Q1_12267385"/>
      <w:bookmarkStart w:id="3827" w:name="_ETM_Q1_12267469"/>
      <w:bookmarkStart w:id="3828" w:name="_ETM_Q1_12270052"/>
      <w:bookmarkStart w:id="3829" w:name="ET_guest_876618_456"/>
      <w:bookmarkEnd w:id="3826"/>
      <w:bookmarkEnd w:id="3827"/>
      <w:bookmarkEnd w:id="3828"/>
      <w:r>
        <w:rPr>
          <w:rStyle w:val="TagStyle"/>
          <w:rFonts w:hint="cs"/>
          <w:rtl/>
        </w:rPr>
        <w:t xml:space="preserve"> &lt;&lt; אורח &gt;&gt; </w:t>
      </w:r>
      <w:r>
        <w:rPr>
          <w:rFonts w:hint="cs"/>
          <w:rtl/>
        </w:rPr>
        <w:t>לירון בנדק:</w:t>
      </w:r>
      <w:r>
        <w:rPr>
          <w:rStyle w:val="TagStyle"/>
          <w:rFonts w:hint="cs"/>
          <w:rtl/>
        </w:rPr>
        <w:t xml:space="preserve"> &lt;&lt; אורח &gt;&gt;</w:t>
      </w:r>
      <w:r>
        <w:rPr>
          <w:rFonts w:hint="cs"/>
          <w:rtl/>
        </w:rPr>
        <w:t xml:space="preserve"> </w:t>
      </w:r>
      <w:bookmarkEnd w:id="3829"/>
    </w:p>
    <w:p w:rsidR="005C7434" w:rsidRDefault="005C7434" w:rsidP="005C7434">
      <w:pPr>
        <w:pStyle w:val="KeepWithNext"/>
        <w:rPr>
          <w:rtl/>
        </w:rPr>
      </w:pPr>
    </w:p>
    <w:p w:rsidR="005C7434" w:rsidRDefault="005C7434" w:rsidP="005C7434">
      <w:pPr>
        <w:rPr>
          <w:rtl/>
        </w:rPr>
      </w:pPr>
      <w:bookmarkStart w:id="3830" w:name="_ETM_Q1_12270452"/>
      <w:bookmarkStart w:id="3831" w:name="_ETM_Q1_12270502"/>
      <w:bookmarkEnd w:id="3830"/>
      <w:bookmarkEnd w:id="3831"/>
      <w:r>
        <w:rPr>
          <w:rtl/>
        </w:rPr>
        <w:t xml:space="preserve">לא, אבל אנחנו לא </w:t>
      </w:r>
      <w:bookmarkStart w:id="3832" w:name="_ETM_Q1_12263437"/>
      <w:bookmarkEnd w:id="3832"/>
      <w:r>
        <w:rPr>
          <w:rtl/>
        </w:rPr>
        <w:t>מבינים. לא צריך תובע ייצוגי? לא צריך בן-אדם?</w:t>
      </w:r>
    </w:p>
    <w:p w:rsidR="005C7434" w:rsidRDefault="005C7434" w:rsidP="005C7434">
      <w:pPr>
        <w:rPr>
          <w:rtl/>
        </w:rPr>
      </w:pPr>
    </w:p>
    <w:p w:rsidR="005C7434" w:rsidRDefault="005C7434" w:rsidP="005C7434">
      <w:pPr>
        <w:pStyle w:val="afb"/>
        <w:keepNext/>
        <w:rPr>
          <w:rtl/>
        </w:rPr>
      </w:pPr>
      <w:bookmarkStart w:id="3833" w:name="ET_guest_נופר_טל_531"/>
      <w:r>
        <w:rPr>
          <w:rStyle w:val="TagStyle"/>
          <w:rFonts w:hint="cs"/>
          <w:rtl/>
        </w:rPr>
        <w:t xml:space="preserve"> &lt;&lt; אורח &gt;&gt; </w:t>
      </w:r>
      <w:r>
        <w:rPr>
          <w:rFonts w:hint="cs"/>
          <w:rtl/>
        </w:rPr>
        <w:t>נופר טל:</w:t>
      </w:r>
      <w:r>
        <w:rPr>
          <w:rStyle w:val="TagStyle"/>
          <w:rFonts w:hint="cs"/>
          <w:rtl/>
        </w:rPr>
        <w:t xml:space="preserve"> &lt;&lt; אורח &gt;&gt;</w:t>
      </w:r>
      <w:r>
        <w:rPr>
          <w:rFonts w:hint="cs"/>
          <w:rtl/>
        </w:rPr>
        <w:t xml:space="preserve"> </w:t>
      </w:r>
      <w:bookmarkEnd w:id="3833"/>
    </w:p>
    <w:p w:rsidR="005C7434" w:rsidRDefault="005C7434" w:rsidP="005C7434">
      <w:pPr>
        <w:pStyle w:val="KeepWithNext"/>
        <w:rPr>
          <w:rtl/>
        </w:rPr>
      </w:pPr>
    </w:p>
    <w:p w:rsidR="005C7434" w:rsidRDefault="005C7434" w:rsidP="005C7434">
      <w:pPr>
        <w:rPr>
          <w:rtl/>
        </w:rPr>
      </w:pPr>
      <w:r>
        <w:rPr>
          <w:rtl/>
        </w:rPr>
        <w:t>לזה הוא מתכוון.</w:t>
      </w:r>
    </w:p>
    <w:p w:rsidR="005C7434" w:rsidRDefault="005C7434" w:rsidP="005C7434">
      <w:pPr>
        <w:rPr>
          <w:rtl/>
        </w:rPr>
      </w:pPr>
      <w:bookmarkStart w:id="3834" w:name="_ETM_Q1_12268683"/>
      <w:bookmarkStart w:id="3835" w:name="_ETM_Q1_12268745"/>
      <w:bookmarkEnd w:id="3834"/>
      <w:bookmarkEnd w:id="3835"/>
    </w:p>
    <w:p w:rsidR="005C7434" w:rsidRDefault="005C7434" w:rsidP="005C7434">
      <w:pPr>
        <w:pStyle w:val="af8"/>
        <w:keepNext/>
        <w:rPr>
          <w:rtl/>
        </w:rPr>
      </w:pPr>
      <w:bookmarkStart w:id="3836" w:name="ET_yor_6157_5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36"/>
    </w:p>
    <w:p w:rsidR="005C7434" w:rsidRDefault="005C7434" w:rsidP="005C7434">
      <w:pPr>
        <w:pStyle w:val="KeepWithNext"/>
        <w:rPr>
          <w:rtl/>
        </w:rPr>
      </w:pPr>
    </w:p>
    <w:p w:rsidR="005C7434" w:rsidRDefault="005C7434" w:rsidP="005C7434">
      <w:pPr>
        <w:rPr>
          <w:rtl/>
        </w:rPr>
      </w:pPr>
      <w:bookmarkStart w:id="3837" w:name="_ETM_Q1_12269737"/>
      <w:bookmarkEnd w:id="3837"/>
      <w:r>
        <w:rPr>
          <w:rtl/>
        </w:rPr>
        <w:t xml:space="preserve">אנחנו נפיץ מסמך הכנה </w:t>
      </w:r>
      <w:bookmarkStart w:id="3838" w:name="_ETM_Q1_12272221"/>
      <w:bookmarkEnd w:id="3838"/>
      <w:r>
        <w:rPr>
          <w:rtl/>
        </w:rPr>
        <w:t>לפני הדיון הבא.</w:t>
      </w:r>
    </w:p>
    <w:p w:rsidR="005C7434" w:rsidRDefault="005C7434" w:rsidP="005C7434">
      <w:pPr>
        <w:rPr>
          <w:rtl/>
        </w:rPr>
      </w:pPr>
      <w:bookmarkStart w:id="3839" w:name="_ETM_Q1_12276119"/>
      <w:bookmarkStart w:id="3840" w:name="_ETM_Q1_12276202"/>
      <w:bookmarkStart w:id="3841" w:name="_ETM_Q1_12277486"/>
      <w:bookmarkEnd w:id="3839"/>
      <w:bookmarkEnd w:id="3840"/>
      <w:bookmarkEnd w:id="3841"/>
    </w:p>
    <w:p w:rsidR="005C7434" w:rsidRDefault="005C7434" w:rsidP="005C7434">
      <w:pPr>
        <w:pStyle w:val="a5"/>
        <w:keepNext/>
        <w:rPr>
          <w:rtl/>
        </w:rPr>
      </w:pPr>
      <w:bookmarkStart w:id="3842" w:name="ET_speaker_אלעזר_שטרן_ייעוץ_משפטי_45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3842"/>
    </w:p>
    <w:p w:rsidR="005C7434" w:rsidRDefault="005C7434" w:rsidP="005C7434">
      <w:pPr>
        <w:pStyle w:val="KeepWithNext"/>
        <w:rPr>
          <w:rtl/>
        </w:rPr>
      </w:pPr>
    </w:p>
    <w:p w:rsidR="005C7434" w:rsidRDefault="005C7434" w:rsidP="005C7434">
      <w:pPr>
        <w:rPr>
          <w:rtl/>
        </w:rPr>
      </w:pPr>
      <w:bookmarkStart w:id="3843" w:name="_ETM_Q1_12277836"/>
      <w:bookmarkStart w:id="3844" w:name="_ETM_Q1_12277869"/>
      <w:bookmarkStart w:id="3845" w:name="_ETM_Q1_12271035"/>
      <w:bookmarkEnd w:id="3843"/>
      <w:bookmarkEnd w:id="3844"/>
      <w:bookmarkEnd w:id="3845"/>
      <w:r>
        <w:rPr>
          <w:rtl/>
        </w:rPr>
        <w:t xml:space="preserve">יש את הצעת החוק הממשלתית, </w:t>
      </w:r>
      <w:bookmarkStart w:id="3846" w:name="_ETM_Q1_12271081"/>
      <w:bookmarkEnd w:id="3846"/>
      <w:r>
        <w:rPr>
          <w:rtl/>
        </w:rPr>
        <w:t xml:space="preserve">אנחנו נפיץ מסמך הכנה </w:t>
      </w:r>
      <w:bookmarkStart w:id="3847" w:name="_ETM_Q1_12275656"/>
      <w:bookmarkEnd w:id="3847"/>
      <w:r>
        <w:rPr>
          <w:rtl/>
        </w:rPr>
        <w:t xml:space="preserve">ומה שהיו"ר יעלה בדיון זה מה שיעלה בדיון. כרגע אין </w:t>
      </w:r>
      <w:bookmarkStart w:id="3848" w:name="_ETM_Q1_12277304"/>
      <w:bookmarkEnd w:id="3848"/>
      <w:r>
        <w:rPr>
          <w:rtl/>
        </w:rPr>
        <w:t>משהו מגובש.</w:t>
      </w:r>
    </w:p>
    <w:p w:rsidR="005C7434" w:rsidRDefault="005C7434" w:rsidP="005C7434">
      <w:pPr>
        <w:rPr>
          <w:rtl/>
        </w:rPr>
      </w:pPr>
      <w:bookmarkStart w:id="3849" w:name="_ETM_Q1_12275521"/>
      <w:bookmarkStart w:id="3850" w:name="_ETM_Q1_12275580"/>
      <w:bookmarkEnd w:id="3849"/>
      <w:bookmarkEnd w:id="3850"/>
    </w:p>
    <w:p w:rsidR="005C7434" w:rsidRDefault="005C7434" w:rsidP="005C7434">
      <w:pPr>
        <w:pStyle w:val="af8"/>
        <w:keepNext/>
        <w:rPr>
          <w:rtl/>
        </w:rPr>
      </w:pPr>
      <w:bookmarkStart w:id="3851" w:name="ET_yor_6157_5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51"/>
    </w:p>
    <w:p w:rsidR="005C7434" w:rsidRDefault="005C7434" w:rsidP="005C7434">
      <w:pPr>
        <w:pStyle w:val="KeepWithNext"/>
        <w:rPr>
          <w:rtl/>
        </w:rPr>
      </w:pPr>
    </w:p>
    <w:p w:rsidR="005C7434" w:rsidRDefault="005C7434" w:rsidP="005C7434">
      <w:pPr>
        <w:rPr>
          <w:rtl/>
        </w:rPr>
      </w:pPr>
      <w:bookmarkStart w:id="3852" w:name="_ETM_Q1_12277216"/>
      <w:bookmarkEnd w:id="3852"/>
      <w:r>
        <w:rPr>
          <w:rtl/>
        </w:rPr>
        <w:t>תודה רבה לכולם, ישיבה זו נעולה.</w:t>
      </w:r>
    </w:p>
    <w:p w:rsidR="005C7434" w:rsidRDefault="005C7434" w:rsidP="005C7434">
      <w:pPr>
        <w:rPr>
          <w:rtl/>
        </w:rPr>
      </w:pPr>
      <w:bookmarkStart w:id="3853" w:name="_ETM_Q1_12280185"/>
      <w:bookmarkStart w:id="3854" w:name="_ETM_Q1_12280252"/>
      <w:bookmarkEnd w:id="3853"/>
      <w:bookmarkEnd w:id="3854"/>
    </w:p>
    <w:p w:rsidR="00FD1041" w:rsidRDefault="00FD1041" w:rsidP="00FD1041">
      <w:pPr>
        <w:pStyle w:val="afe"/>
        <w:keepNext/>
        <w:rPr>
          <w:rtl/>
        </w:rPr>
      </w:pPr>
      <w:bookmarkStart w:id="3855" w:name="_ETM_Q1_12280619"/>
      <w:bookmarkStart w:id="3856" w:name="_ETM_Q1_12280669"/>
      <w:bookmarkStart w:id="3857" w:name="ET_meetingend_459"/>
      <w:bookmarkEnd w:id="3855"/>
      <w:bookmarkEnd w:id="3856"/>
      <w:r w:rsidRPr="00FD1041">
        <w:rPr>
          <w:rStyle w:val="TagStyle"/>
          <w:rtl/>
        </w:rPr>
        <w:t xml:space="preserve"> &lt;&lt; סיום &gt;&gt; </w:t>
      </w:r>
      <w:r>
        <w:rPr>
          <w:rtl/>
        </w:rPr>
        <w:t>הישיבה ננעלה בשעה 15:17.</w:t>
      </w:r>
      <w:r w:rsidRPr="00FD1041">
        <w:rPr>
          <w:rStyle w:val="TagStyle"/>
          <w:rtl/>
        </w:rPr>
        <w:t xml:space="preserve"> &lt;&lt; סיום &gt;&gt;</w:t>
      </w:r>
      <w:r>
        <w:rPr>
          <w:rtl/>
        </w:rPr>
        <w:t xml:space="preserve">   </w:t>
      </w:r>
      <w:bookmarkEnd w:id="3857"/>
    </w:p>
    <w:p w:rsidR="00FD1041" w:rsidRDefault="00FD1041" w:rsidP="00FD1041">
      <w:pPr>
        <w:pStyle w:val="KeepWithNext"/>
        <w:rPr>
          <w:rtl/>
        </w:rPr>
      </w:pPr>
    </w:p>
    <w:p w:rsidR="00FD1041" w:rsidRPr="00FD1041" w:rsidRDefault="00FD1041" w:rsidP="00FD1041">
      <w:pPr>
        <w:rPr>
          <w:rtl/>
        </w:rPr>
      </w:pPr>
      <w:bookmarkStart w:id="3858" w:name="_ETM_Q1_12292652"/>
      <w:bookmarkEnd w:id="3858"/>
    </w:p>
    <w:p w:rsidR="007872B4" w:rsidRPr="008713A4" w:rsidRDefault="007872B4" w:rsidP="00624FDD">
      <w:pPr>
        <w:ind w:firstLine="0"/>
      </w:pPr>
      <w:bookmarkStart w:id="3859" w:name="_ETM_Q1_11775865"/>
      <w:bookmarkStart w:id="3860" w:name="_ETM_Q1_11775915"/>
      <w:bookmarkStart w:id="3861" w:name="_ETM_Q1_519458"/>
      <w:bookmarkStart w:id="3862" w:name="_ETM_Q1_519511"/>
      <w:bookmarkEnd w:id="3859"/>
      <w:bookmarkEnd w:id="3860"/>
      <w:bookmarkEnd w:id="3861"/>
      <w:bookmarkEnd w:id="3862"/>
    </w:p>
    <w:sectPr w:rsidR="007872B4" w:rsidRPr="008713A4" w:rsidSect="00F72E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D24" w:rsidRDefault="00203D24">
      <w:r>
        <w:separator/>
      </w:r>
    </w:p>
  </w:endnote>
  <w:endnote w:type="continuationSeparator" w:id="0">
    <w:p w:rsidR="00203D24" w:rsidRDefault="00203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D24" w:rsidRDefault="00203D24">
      <w:r>
        <w:separator/>
      </w:r>
    </w:p>
  </w:footnote>
  <w:footnote w:type="continuationSeparator" w:id="0">
    <w:p w:rsidR="00203D24" w:rsidRDefault="00203D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D24" w:rsidRDefault="00203D2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03D24" w:rsidRDefault="00203D2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D24" w:rsidRDefault="00203D2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72E94">
      <w:rPr>
        <w:rStyle w:val="af9"/>
        <w:noProof/>
        <w:rtl/>
      </w:rPr>
      <w:t>46</w:t>
    </w:r>
    <w:r>
      <w:rPr>
        <w:rStyle w:val="af9"/>
      </w:rPr>
      <w:fldChar w:fldCharType="end"/>
    </w:r>
  </w:p>
  <w:p w:rsidR="00F72E94" w:rsidRPr="00F72E94" w:rsidRDefault="00F72E94" w:rsidP="00F72E94">
    <w:pPr>
      <w:ind w:firstLine="0"/>
      <w:jc w:val="left"/>
      <w:outlineLvl w:val="0"/>
      <w:rPr>
        <w:rtl/>
      </w:rPr>
    </w:pPr>
    <w:r w:rsidRPr="00F72E94">
      <w:rPr>
        <w:rtl/>
      </w:rPr>
      <w:t xml:space="preserve">הוועדה המשותפת של ועדת החוקה, חוק ומשפט ושל ועדת הכלכלה </w:t>
    </w:r>
  </w:p>
  <w:p w:rsidR="00F72E94" w:rsidRPr="00F72E94" w:rsidRDefault="00F72E94" w:rsidP="00F72E94">
    <w:pPr>
      <w:ind w:firstLine="0"/>
      <w:jc w:val="left"/>
      <w:outlineLvl w:val="0"/>
      <w:rPr>
        <w:rtl/>
      </w:rPr>
    </w:pPr>
    <w:r w:rsidRPr="00F72E94">
      <w:rPr>
        <w:rtl/>
      </w:rPr>
      <w:t>לדיון בהצעת חוק תובענות ייצוגיות (תיקון מס' 16) התשפ"ד-2024 (מ/1785)</w:t>
    </w:r>
  </w:p>
  <w:p w:rsidR="00203D24" w:rsidRPr="00CC5815" w:rsidRDefault="00203D24" w:rsidP="008E5E3F">
    <w:pPr>
      <w:pStyle w:val="a3"/>
      <w:ind w:firstLine="0"/>
      <w:rPr>
        <w:rtl/>
      </w:rPr>
    </w:pPr>
    <w:r>
      <w:rPr>
        <w:rtl/>
      </w:rPr>
      <w:t>22/04/2025</w:t>
    </w:r>
  </w:p>
  <w:p w:rsidR="00203D24" w:rsidRPr="00CC5815" w:rsidRDefault="00203D2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D24" w:rsidRDefault="00203D2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3D24" w:rsidRDefault="00203D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3D24" w:rsidRDefault="00203D2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44"/>
    <w:rsid w:val="00010BE4"/>
    <w:rsid w:val="00010F10"/>
    <w:rsid w:val="000135BF"/>
    <w:rsid w:val="000155BF"/>
    <w:rsid w:val="00016925"/>
    <w:rsid w:val="000172C1"/>
    <w:rsid w:val="0002047E"/>
    <w:rsid w:val="00023806"/>
    <w:rsid w:val="00033A0C"/>
    <w:rsid w:val="00034AF6"/>
    <w:rsid w:val="00036CB7"/>
    <w:rsid w:val="00037279"/>
    <w:rsid w:val="00044B5F"/>
    <w:rsid w:val="00053370"/>
    <w:rsid w:val="00055200"/>
    <w:rsid w:val="00055F1C"/>
    <w:rsid w:val="00056B58"/>
    <w:rsid w:val="00057BB6"/>
    <w:rsid w:val="00060CC3"/>
    <w:rsid w:val="00066B60"/>
    <w:rsid w:val="00067F42"/>
    <w:rsid w:val="000704DC"/>
    <w:rsid w:val="0007096C"/>
    <w:rsid w:val="00076204"/>
    <w:rsid w:val="000812DA"/>
    <w:rsid w:val="00091D49"/>
    <w:rsid w:val="00092B80"/>
    <w:rsid w:val="00096CED"/>
    <w:rsid w:val="000A0333"/>
    <w:rsid w:val="000A0F5F"/>
    <w:rsid w:val="000A17C6"/>
    <w:rsid w:val="000A6E18"/>
    <w:rsid w:val="000A7CEA"/>
    <w:rsid w:val="000B060C"/>
    <w:rsid w:val="000B2EE6"/>
    <w:rsid w:val="000B4164"/>
    <w:rsid w:val="000B4684"/>
    <w:rsid w:val="000B5173"/>
    <w:rsid w:val="000B5851"/>
    <w:rsid w:val="000B708E"/>
    <w:rsid w:val="000C190B"/>
    <w:rsid w:val="000C47F5"/>
    <w:rsid w:val="000C48B8"/>
    <w:rsid w:val="000D58C4"/>
    <w:rsid w:val="000D7AEB"/>
    <w:rsid w:val="000E2CB2"/>
    <w:rsid w:val="000E3314"/>
    <w:rsid w:val="000E3696"/>
    <w:rsid w:val="000E7517"/>
    <w:rsid w:val="000E7F15"/>
    <w:rsid w:val="000F2459"/>
    <w:rsid w:val="000F5290"/>
    <w:rsid w:val="0010033E"/>
    <w:rsid w:val="001030EE"/>
    <w:rsid w:val="0010671C"/>
    <w:rsid w:val="0011069D"/>
    <w:rsid w:val="00113CD2"/>
    <w:rsid w:val="0012013A"/>
    <w:rsid w:val="00120DD5"/>
    <w:rsid w:val="0012484E"/>
    <w:rsid w:val="00130C13"/>
    <w:rsid w:val="0013615B"/>
    <w:rsid w:val="00136377"/>
    <w:rsid w:val="001427F4"/>
    <w:rsid w:val="00147AFA"/>
    <w:rsid w:val="00150436"/>
    <w:rsid w:val="00150861"/>
    <w:rsid w:val="00156B01"/>
    <w:rsid w:val="0015769C"/>
    <w:rsid w:val="001625CD"/>
    <w:rsid w:val="00166B11"/>
    <w:rsid w:val="00167294"/>
    <w:rsid w:val="001673D4"/>
    <w:rsid w:val="00171101"/>
    <w:rsid w:val="00171E7F"/>
    <w:rsid w:val="001729F3"/>
    <w:rsid w:val="00173457"/>
    <w:rsid w:val="001758C1"/>
    <w:rsid w:val="0017715A"/>
    <w:rsid w:val="0017779F"/>
    <w:rsid w:val="00177D27"/>
    <w:rsid w:val="00183ABD"/>
    <w:rsid w:val="00196FD5"/>
    <w:rsid w:val="001A74E9"/>
    <w:rsid w:val="001A7A1B"/>
    <w:rsid w:val="001C1499"/>
    <w:rsid w:val="001C28F2"/>
    <w:rsid w:val="001C37EA"/>
    <w:rsid w:val="001C44DA"/>
    <w:rsid w:val="001C49FC"/>
    <w:rsid w:val="001C4FDA"/>
    <w:rsid w:val="001D440C"/>
    <w:rsid w:val="001E2DFA"/>
    <w:rsid w:val="001E4A31"/>
    <w:rsid w:val="001E6DDA"/>
    <w:rsid w:val="001F3CE5"/>
    <w:rsid w:val="002016FF"/>
    <w:rsid w:val="00203D24"/>
    <w:rsid w:val="00204951"/>
    <w:rsid w:val="00204EB9"/>
    <w:rsid w:val="0020644B"/>
    <w:rsid w:val="00216A06"/>
    <w:rsid w:val="00226BBA"/>
    <w:rsid w:val="00227EA5"/>
    <w:rsid w:val="00227FEF"/>
    <w:rsid w:val="00231A7C"/>
    <w:rsid w:val="00232D11"/>
    <w:rsid w:val="00236986"/>
    <w:rsid w:val="00240042"/>
    <w:rsid w:val="002467EB"/>
    <w:rsid w:val="00246976"/>
    <w:rsid w:val="0024718A"/>
    <w:rsid w:val="002554A3"/>
    <w:rsid w:val="00261554"/>
    <w:rsid w:val="00273F96"/>
    <w:rsid w:val="0027425E"/>
    <w:rsid w:val="00275C03"/>
    <w:rsid w:val="0027687A"/>
    <w:rsid w:val="00280D58"/>
    <w:rsid w:val="002816CD"/>
    <w:rsid w:val="00283E9A"/>
    <w:rsid w:val="002939A4"/>
    <w:rsid w:val="00295934"/>
    <w:rsid w:val="00297BAF"/>
    <w:rsid w:val="002A5E99"/>
    <w:rsid w:val="002A72BC"/>
    <w:rsid w:val="002B7EBF"/>
    <w:rsid w:val="002D26D5"/>
    <w:rsid w:val="002D4BDB"/>
    <w:rsid w:val="002E08D4"/>
    <w:rsid w:val="002E1ED0"/>
    <w:rsid w:val="002E2F54"/>
    <w:rsid w:val="002E30D7"/>
    <w:rsid w:val="002E5659"/>
    <w:rsid w:val="002E5E31"/>
    <w:rsid w:val="002F2F43"/>
    <w:rsid w:val="002F668D"/>
    <w:rsid w:val="0030022E"/>
    <w:rsid w:val="00303B4C"/>
    <w:rsid w:val="00305EE1"/>
    <w:rsid w:val="0031314A"/>
    <w:rsid w:val="00321003"/>
    <w:rsid w:val="00321E62"/>
    <w:rsid w:val="00323E45"/>
    <w:rsid w:val="0032506C"/>
    <w:rsid w:val="00327BF8"/>
    <w:rsid w:val="003348BF"/>
    <w:rsid w:val="00337A21"/>
    <w:rsid w:val="00340AFA"/>
    <w:rsid w:val="00340E68"/>
    <w:rsid w:val="00343A0D"/>
    <w:rsid w:val="00343D5A"/>
    <w:rsid w:val="0034797D"/>
    <w:rsid w:val="00360493"/>
    <w:rsid w:val="00362943"/>
    <w:rsid w:val="003658CB"/>
    <w:rsid w:val="00366CFB"/>
    <w:rsid w:val="0036794C"/>
    <w:rsid w:val="00367C85"/>
    <w:rsid w:val="00373508"/>
    <w:rsid w:val="00375ED1"/>
    <w:rsid w:val="00380BD4"/>
    <w:rsid w:val="003838CF"/>
    <w:rsid w:val="00396023"/>
    <w:rsid w:val="00397E4D"/>
    <w:rsid w:val="003A12A9"/>
    <w:rsid w:val="003A31BB"/>
    <w:rsid w:val="003A4DCA"/>
    <w:rsid w:val="003B432B"/>
    <w:rsid w:val="003B70A8"/>
    <w:rsid w:val="003C10E5"/>
    <w:rsid w:val="003C279D"/>
    <w:rsid w:val="003C344E"/>
    <w:rsid w:val="003D31FC"/>
    <w:rsid w:val="003F0A5F"/>
    <w:rsid w:val="003F1DFF"/>
    <w:rsid w:val="003F37DC"/>
    <w:rsid w:val="00404E32"/>
    <w:rsid w:val="004101F4"/>
    <w:rsid w:val="0041331D"/>
    <w:rsid w:val="004157F6"/>
    <w:rsid w:val="00420298"/>
    <w:rsid w:val="00420E41"/>
    <w:rsid w:val="00424C94"/>
    <w:rsid w:val="00430A48"/>
    <w:rsid w:val="004332DC"/>
    <w:rsid w:val="004358CC"/>
    <w:rsid w:val="004370AF"/>
    <w:rsid w:val="0044626E"/>
    <w:rsid w:val="004472DB"/>
    <w:rsid w:val="00447608"/>
    <w:rsid w:val="00451746"/>
    <w:rsid w:val="004538C8"/>
    <w:rsid w:val="00470EAC"/>
    <w:rsid w:val="00476220"/>
    <w:rsid w:val="00476CAE"/>
    <w:rsid w:val="00491B3B"/>
    <w:rsid w:val="0049458B"/>
    <w:rsid w:val="00494EE2"/>
    <w:rsid w:val="00495FD8"/>
    <w:rsid w:val="004A5FE1"/>
    <w:rsid w:val="004A65AF"/>
    <w:rsid w:val="004B0A65"/>
    <w:rsid w:val="004B1BE9"/>
    <w:rsid w:val="004B49C8"/>
    <w:rsid w:val="004B638D"/>
    <w:rsid w:val="004C2790"/>
    <w:rsid w:val="004C4695"/>
    <w:rsid w:val="004C4B02"/>
    <w:rsid w:val="004C75A8"/>
    <w:rsid w:val="004D5B15"/>
    <w:rsid w:val="004E5B1E"/>
    <w:rsid w:val="004F4C88"/>
    <w:rsid w:val="004F5E82"/>
    <w:rsid w:val="00500C0C"/>
    <w:rsid w:val="00504F85"/>
    <w:rsid w:val="0051015B"/>
    <w:rsid w:val="005200B0"/>
    <w:rsid w:val="0052102E"/>
    <w:rsid w:val="00523073"/>
    <w:rsid w:val="00526E29"/>
    <w:rsid w:val="00536E3E"/>
    <w:rsid w:val="00546678"/>
    <w:rsid w:val="005506B9"/>
    <w:rsid w:val="00552508"/>
    <w:rsid w:val="00553533"/>
    <w:rsid w:val="00564767"/>
    <w:rsid w:val="0056512E"/>
    <w:rsid w:val="005718D1"/>
    <w:rsid w:val="0057285B"/>
    <w:rsid w:val="00572AE1"/>
    <w:rsid w:val="00575112"/>
    <w:rsid w:val="005815F5"/>
    <w:rsid w:val="005817EC"/>
    <w:rsid w:val="00583D11"/>
    <w:rsid w:val="00590B77"/>
    <w:rsid w:val="00596306"/>
    <w:rsid w:val="005A342D"/>
    <w:rsid w:val="005A6753"/>
    <w:rsid w:val="005C363E"/>
    <w:rsid w:val="005C4EAE"/>
    <w:rsid w:val="005C7434"/>
    <w:rsid w:val="005D379D"/>
    <w:rsid w:val="005D61F3"/>
    <w:rsid w:val="005D6E42"/>
    <w:rsid w:val="005D7B3C"/>
    <w:rsid w:val="005E1C6B"/>
    <w:rsid w:val="005F0681"/>
    <w:rsid w:val="005F199C"/>
    <w:rsid w:val="005F2425"/>
    <w:rsid w:val="005F76B0"/>
    <w:rsid w:val="00604E44"/>
    <w:rsid w:val="00621F8B"/>
    <w:rsid w:val="00624FDD"/>
    <w:rsid w:val="006346A5"/>
    <w:rsid w:val="00634F61"/>
    <w:rsid w:val="00640BB4"/>
    <w:rsid w:val="006431C3"/>
    <w:rsid w:val="006431F8"/>
    <w:rsid w:val="00651319"/>
    <w:rsid w:val="0065556E"/>
    <w:rsid w:val="0065758E"/>
    <w:rsid w:val="00665DD4"/>
    <w:rsid w:val="006747CB"/>
    <w:rsid w:val="006800EE"/>
    <w:rsid w:val="00687045"/>
    <w:rsid w:val="00691023"/>
    <w:rsid w:val="0069399C"/>
    <w:rsid w:val="00695A47"/>
    <w:rsid w:val="006A0CB7"/>
    <w:rsid w:val="006A0EA1"/>
    <w:rsid w:val="006B6FB8"/>
    <w:rsid w:val="006C4560"/>
    <w:rsid w:val="006C63A4"/>
    <w:rsid w:val="006D6FE7"/>
    <w:rsid w:val="006F0259"/>
    <w:rsid w:val="006F07A1"/>
    <w:rsid w:val="006F2C8F"/>
    <w:rsid w:val="00700433"/>
    <w:rsid w:val="00700B0D"/>
    <w:rsid w:val="00702755"/>
    <w:rsid w:val="0070472C"/>
    <w:rsid w:val="00712593"/>
    <w:rsid w:val="007330CE"/>
    <w:rsid w:val="00737510"/>
    <w:rsid w:val="00747776"/>
    <w:rsid w:val="007509A6"/>
    <w:rsid w:val="007540C1"/>
    <w:rsid w:val="00755F29"/>
    <w:rsid w:val="007570E7"/>
    <w:rsid w:val="00761B8B"/>
    <w:rsid w:val="00762751"/>
    <w:rsid w:val="00762CFF"/>
    <w:rsid w:val="00764B34"/>
    <w:rsid w:val="00764F07"/>
    <w:rsid w:val="00765DED"/>
    <w:rsid w:val="007740E7"/>
    <w:rsid w:val="007753F7"/>
    <w:rsid w:val="0077659B"/>
    <w:rsid w:val="00777328"/>
    <w:rsid w:val="007846D8"/>
    <w:rsid w:val="007872B4"/>
    <w:rsid w:val="00790B8B"/>
    <w:rsid w:val="00791CBE"/>
    <w:rsid w:val="007A2CB9"/>
    <w:rsid w:val="007A49B9"/>
    <w:rsid w:val="007A70A4"/>
    <w:rsid w:val="007B4F69"/>
    <w:rsid w:val="007C3BDF"/>
    <w:rsid w:val="007C5E80"/>
    <w:rsid w:val="007C6854"/>
    <w:rsid w:val="007C693F"/>
    <w:rsid w:val="007C6ADD"/>
    <w:rsid w:val="007D1F93"/>
    <w:rsid w:val="007D2574"/>
    <w:rsid w:val="007D4013"/>
    <w:rsid w:val="007E569B"/>
    <w:rsid w:val="007E5A94"/>
    <w:rsid w:val="007E7C8A"/>
    <w:rsid w:val="007F4781"/>
    <w:rsid w:val="007F5257"/>
    <w:rsid w:val="007F7138"/>
    <w:rsid w:val="008011C1"/>
    <w:rsid w:val="00811809"/>
    <w:rsid w:val="00811F0E"/>
    <w:rsid w:val="0081330C"/>
    <w:rsid w:val="00816A50"/>
    <w:rsid w:val="0082136D"/>
    <w:rsid w:val="008225D1"/>
    <w:rsid w:val="00823403"/>
    <w:rsid w:val="00824D25"/>
    <w:rsid w:val="008320F6"/>
    <w:rsid w:val="00837B5A"/>
    <w:rsid w:val="00841223"/>
    <w:rsid w:val="0084144E"/>
    <w:rsid w:val="00841EB1"/>
    <w:rsid w:val="00846BE9"/>
    <w:rsid w:val="008478E8"/>
    <w:rsid w:val="00850C14"/>
    <w:rsid w:val="00851245"/>
    <w:rsid w:val="00853207"/>
    <w:rsid w:val="00855238"/>
    <w:rsid w:val="00855274"/>
    <w:rsid w:val="00866D99"/>
    <w:rsid w:val="00866FEE"/>
    <w:rsid w:val="008713A4"/>
    <w:rsid w:val="0087290B"/>
    <w:rsid w:val="00872FB8"/>
    <w:rsid w:val="00875F10"/>
    <w:rsid w:val="00884BA9"/>
    <w:rsid w:val="008854F0"/>
    <w:rsid w:val="008871D8"/>
    <w:rsid w:val="0089065F"/>
    <w:rsid w:val="00897D05"/>
    <w:rsid w:val="008B5C26"/>
    <w:rsid w:val="008C6035"/>
    <w:rsid w:val="008C7015"/>
    <w:rsid w:val="008D1DFB"/>
    <w:rsid w:val="008D374B"/>
    <w:rsid w:val="008E03B4"/>
    <w:rsid w:val="008E1496"/>
    <w:rsid w:val="008E2AB7"/>
    <w:rsid w:val="008E5E3F"/>
    <w:rsid w:val="0090279B"/>
    <w:rsid w:val="0090651A"/>
    <w:rsid w:val="00907130"/>
    <w:rsid w:val="00913014"/>
    <w:rsid w:val="00914904"/>
    <w:rsid w:val="00920011"/>
    <w:rsid w:val="009244D3"/>
    <w:rsid w:val="009258CE"/>
    <w:rsid w:val="0093441A"/>
    <w:rsid w:val="00946658"/>
    <w:rsid w:val="00946F24"/>
    <w:rsid w:val="009515F0"/>
    <w:rsid w:val="00951A67"/>
    <w:rsid w:val="00954125"/>
    <w:rsid w:val="009830CB"/>
    <w:rsid w:val="00986E2C"/>
    <w:rsid w:val="009904EA"/>
    <w:rsid w:val="00992D2C"/>
    <w:rsid w:val="0099410B"/>
    <w:rsid w:val="0099518C"/>
    <w:rsid w:val="009A093C"/>
    <w:rsid w:val="009A5F67"/>
    <w:rsid w:val="009B0ADE"/>
    <w:rsid w:val="009B380E"/>
    <w:rsid w:val="009B5C0F"/>
    <w:rsid w:val="009B5F05"/>
    <w:rsid w:val="009C35CE"/>
    <w:rsid w:val="009C3666"/>
    <w:rsid w:val="009C3AA2"/>
    <w:rsid w:val="009C5A84"/>
    <w:rsid w:val="009D1575"/>
    <w:rsid w:val="009D478A"/>
    <w:rsid w:val="009E1D7D"/>
    <w:rsid w:val="009E6E93"/>
    <w:rsid w:val="009E7812"/>
    <w:rsid w:val="009F1518"/>
    <w:rsid w:val="009F5773"/>
    <w:rsid w:val="009F7773"/>
    <w:rsid w:val="00A02669"/>
    <w:rsid w:val="00A05E18"/>
    <w:rsid w:val="00A13902"/>
    <w:rsid w:val="00A14631"/>
    <w:rsid w:val="00A15971"/>
    <w:rsid w:val="00A1609A"/>
    <w:rsid w:val="00A20A61"/>
    <w:rsid w:val="00A22C90"/>
    <w:rsid w:val="00A2734B"/>
    <w:rsid w:val="00A33169"/>
    <w:rsid w:val="00A351AA"/>
    <w:rsid w:val="00A365B0"/>
    <w:rsid w:val="00A42322"/>
    <w:rsid w:val="00A42723"/>
    <w:rsid w:val="00A4358D"/>
    <w:rsid w:val="00A46383"/>
    <w:rsid w:val="00A50A03"/>
    <w:rsid w:val="00A51618"/>
    <w:rsid w:val="00A5214B"/>
    <w:rsid w:val="00A56175"/>
    <w:rsid w:val="00A5629A"/>
    <w:rsid w:val="00A57557"/>
    <w:rsid w:val="00A6102A"/>
    <w:rsid w:val="00A616B6"/>
    <w:rsid w:val="00A64A6D"/>
    <w:rsid w:val="00A66020"/>
    <w:rsid w:val="00A679BB"/>
    <w:rsid w:val="00A807C8"/>
    <w:rsid w:val="00A82232"/>
    <w:rsid w:val="00A83F17"/>
    <w:rsid w:val="00A86391"/>
    <w:rsid w:val="00A86C7B"/>
    <w:rsid w:val="00A93041"/>
    <w:rsid w:val="00AA1A16"/>
    <w:rsid w:val="00AA4DA9"/>
    <w:rsid w:val="00AA612C"/>
    <w:rsid w:val="00AB02EE"/>
    <w:rsid w:val="00AB222E"/>
    <w:rsid w:val="00AB3F3A"/>
    <w:rsid w:val="00AC1CC7"/>
    <w:rsid w:val="00AC2C1A"/>
    <w:rsid w:val="00AD30B6"/>
    <w:rsid w:val="00AD3ED7"/>
    <w:rsid w:val="00AD4EC9"/>
    <w:rsid w:val="00AD6F92"/>
    <w:rsid w:val="00AD6FFC"/>
    <w:rsid w:val="00AE15FA"/>
    <w:rsid w:val="00AE5818"/>
    <w:rsid w:val="00AF05BC"/>
    <w:rsid w:val="00AF179B"/>
    <w:rsid w:val="00AF31E6"/>
    <w:rsid w:val="00AF4150"/>
    <w:rsid w:val="00B01A8D"/>
    <w:rsid w:val="00B04CE9"/>
    <w:rsid w:val="00B0509A"/>
    <w:rsid w:val="00B105A2"/>
    <w:rsid w:val="00B120B2"/>
    <w:rsid w:val="00B302B2"/>
    <w:rsid w:val="00B3313E"/>
    <w:rsid w:val="00B33C3B"/>
    <w:rsid w:val="00B3576F"/>
    <w:rsid w:val="00B50340"/>
    <w:rsid w:val="00B54B31"/>
    <w:rsid w:val="00B55679"/>
    <w:rsid w:val="00B575CE"/>
    <w:rsid w:val="00B65508"/>
    <w:rsid w:val="00B67746"/>
    <w:rsid w:val="00B76AE9"/>
    <w:rsid w:val="00B81C40"/>
    <w:rsid w:val="00B82463"/>
    <w:rsid w:val="00B82598"/>
    <w:rsid w:val="00B83B73"/>
    <w:rsid w:val="00B83C1B"/>
    <w:rsid w:val="00B8517A"/>
    <w:rsid w:val="00BA27D7"/>
    <w:rsid w:val="00BA3452"/>
    <w:rsid w:val="00BA53F0"/>
    <w:rsid w:val="00BA6446"/>
    <w:rsid w:val="00BB130F"/>
    <w:rsid w:val="00BB7A88"/>
    <w:rsid w:val="00BC0802"/>
    <w:rsid w:val="00BC1F5E"/>
    <w:rsid w:val="00BC2978"/>
    <w:rsid w:val="00BD051D"/>
    <w:rsid w:val="00BD47B7"/>
    <w:rsid w:val="00BE7951"/>
    <w:rsid w:val="00BF1278"/>
    <w:rsid w:val="00BF3CD2"/>
    <w:rsid w:val="00BF479C"/>
    <w:rsid w:val="00BF5DC4"/>
    <w:rsid w:val="00C000F2"/>
    <w:rsid w:val="00C028D0"/>
    <w:rsid w:val="00C02EF9"/>
    <w:rsid w:val="00C11DD0"/>
    <w:rsid w:val="00C135D5"/>
    <w:rsid w:val="00C22DCB"/>
    <w:rsid w:val="00C246DE"/>
    <w:rsid w:val="00C32AFC"/>
    <w:rsid w:val="00C3598A"/>
    <w:rsid w:val="00C360BC"/>
    <w:rsid w:val="00C41566"/>
    <w:rsid w:val="00C44800"/>
    <w:rsid w:val="00C50391"/>
    <w:rsid w:val="00C50A1F"/>
    <w:rsid w:val="00C52EC2"/>
    <w:rsid w:val="00C531D0"/>
    <w:rsid w:val="00C538B4"/>
    <w:rsid w:val="00C55E5C"/>
    <w:rsid w:val="00C57112"/>
    <w:rsid w:val="00C61DC1"/>
    <w:rsid w:val="00C64AFF"/>
    <w:rsid w:val="00C65165"/>
    <w:rsid w:val="00C661EE"/>
    <w:rsid w:val="00C72438"/>
    <w:rsid w:val="00C734F1"/>
    <w:rsid w:val="00C73575"/>
    <w:rsid w:val="00C73BF1"/>
    <w:rsid w:val="00C73EC3"/>
    <w:rsid w:val="00C76233"/>
    <w:rsid w:val="00C763E4"/>
    <w:rsid w:val="00C8624A"/>
    <w:rsid w:val="00C90779"/>
    <w:rsid w:val="00C96B67"/>
    <w:rsid w:val="00C97C08"/>
    <w:rsid w:val="00CA0839"/>
    <w:rsid w:val="00CA24FD"/>
    <w:rsid w:val="00CA5363"/>
    <w:rsid w:val="00CA74EC"/>
    <w:rsid w:val="00CA7CDE"/>
    <w:rsid w:val="00CB6D60"/>
    <w:rsid w:val="00CB6E49"/>
    <w:rsid w:val="00CB7169"/>
    <w:rsid w:val="00CC361A"/>
    <w:rsid w:val="00CC3889"/>
    <w:rsid w:val="00CC3FF8"/>
    <w:rsid w:val="00CC5815"/>
    <w:rsid w:val="00CD1342"/>
    <w:rsid w:val="00CD2B51"/>
    <w:rsid w:val="00CE24B8"/>
    <w:rsid w:val="00CE5849"/>
    <w:rsid w:val="00CE736E"/>
    <w:rsid w:val="00CF58E6"/>
    <w:rsid w:val="00CF610A"/>
    <w:rsid w:val="00CF7C77"/>
    <w:rsid w:val="00D00AA0"/>
    <w:rsid w:val="00D0407A"/>
    <w:rsid w:val="00D11997"/>
    <w:rsid w:val="00D13B56"/>
    <w:rsid w:val="00D22BA1"/>
    <w:rsid w:val="00D242FC"/>
    <w:rsid w:val="00D278F7"/>
    <w:rsid w:val="00D30F2B"/>
    <w:rsid w:val="00D33468"/>
    <w:rsid w:val="00D37550"/>
    <w:rsid w:val="00D40A29"/>
    <w:rsid w:val="00D41268"/>
    <w:rsid w:val="00D45D27"/>
    <w:rsid w:val="00D5023F"/>
    <w:rsid w:val="00D64D06"/>
    <w:rsid w:val="00D77252"/>
    <w:rsid w:val="00D778CA"/>
    <w:rsid w:val="00D803D5"/>
    <w:rsid w:val="00D8244C"/>
    <w:rsid w:val="00D8348A"/>
    <w:rsid w:val="00D853CD"/>
    <w:rsid w:val="00D86E57"/>
    <w:rsid w:val="00D900C9"/>
    <w:rsid w:val="00D93DD9"/>
    <w:rsid w:val="00D96B24"/>
    <w:rsid w:val="00D96EC8"/>
    <w:rsid w:val="00DA0CBE"/>
    <w:rsid w:val="00DA5A7D"/>
    <w:rsid w:val="00DA7550"/>
    <w:rsid w:val="00DB1458"/>
    <w:rsid w:val="00DB78F0"/>
    <w:rsid w:val="00DC1D66"/>
    <w:rsid w:val="00DC6FC7"/>
    <w:rsid w:val="00DD7507"/>
    <w:rsid w:val="00DE213A"/>
    <w:rsid w:val="00DE2C2C"/>
    <w:rsid w:val="00DE574F"/>
    <w:rsid w:val="00DE5B80"/>
    <w:rsid w:val="00DE738F"/>
    <w:rsid w:val="00DF27D5"/>
    <w:rsid w:val="00E076B2"/>
    <w:rsid w:val="00E158CB"/>
    <w:rsid w:val="00E16167"/>
    <w:rsid w:val="00E2142A"/>
    <w:rsid w:val="00E2196B"/>
    <w:rsid w:val="00E23B48"/>
    <w:rsid w:val="00E259C5"/>
    <w:rsid w:val="00E33AE3"/>
    <w:rsid w:val="00E37395"/>
    <w:rsid w:val="00E506C4"/>
    <w:rsid w:val="00E52190"/>
    <w:rsid w:val="00E54F7D"/>
    <w:rsid w:val="00E5565F"/>
    <w:rsid w:val="00E55731"/>
    <w:rsid w:val="00E61903"/>
    <w:rsid w:val="00E627A3"/>
    <w:rsid w:val="00E64116"/>
    <w:rsid w:val="00E73D7B"/>
    <w:rsid w:val="00E74BAC"/>
    <w:rsid w:val="00E94562"/>
    <w:rsid w:val="00EA624B"/>
    <w:rsid w:val="00EB057D"/>
    <w:rsid w:val="00EB18E4"/>
    <w:rsid w:val="00EB4580"/>
    <w:rsid w:val="00EB479F"/>
    <w:rsid w:val="00EB5C85"/>
    <w:rsid w:val="00EC0AC2"/>
    <w:rsid w:val="00EC1FB3"/>
    <w:rsid w:val="00EC2CD4"/>
    <w:rsid w:val="00EC69ED"/>
    <w:rsid w:val="00ED0CA8"/>
    <w:rsid w:val="00EE09AD"/>
    <w:rsid w:val="00EF64A4"/>
    <w:rsid w:val="00F02336"/>
    <w:rsid w:val="00F053E5"/>
    <w:rsid w:val="00F10D2D"/>
    <w:rsid w:val="00F1641E"/>
    <w:rsid w:val="00F16831"/>
    <w:rsid w:val="00F17AB5"/>
    <w:rsid w:val="00F21FA0"/>
    <w:rsid w:val="00F24B68"/>
    <w:rsid w:val="00F27091"/>
    <w:rsid w:val="00F271F1"/>
    <w:rsid w:val="00F30FF4"/>
    <w:rsid w:val="00F32B03"/>
    <w:rsid w:val="00F3623F"/>
    <w:rsid w:val="00F40654"/>
    <w:rsid w:val="00F41C33"/>
    <w:rsid w:val="00F423F1"/>
    <w:rsid w:val="00F4792E"/>
    <w:rsid w:val="00F50FF8"/>
    <w:rsid w:val="00F51A42"/>
    <w:rsid w:val="00F51C2D"/>
    <w:rsid w:val="00F53584"/>
    <w:rsid w:val="00F549E5"/>
    <w:rsid w:val="00F5516F"/>
    <w:rsid w:val="00F56862"/>
    <w:rsid w:val="00F574B1"/>
    <w:rsid w:val="00F6232C"/>
    <w:rsid w:val="00F63F05"/>
    <w:rsid w:val="00F718CB"/>
    <w:rsid w:val="00F72368"/>
    <w:rsid w:val="00F72E94"/>
    <w:rsid w:val="00F73B05"/>
    <w:rsid w:val="00F821F6"/>
    <w:rsid w:val="00F84CD9"/>
    <w:rsid w:val="00F84D49"/>
    <w:rsid w:val="00F946EC"/>
    <w:rsid w:val="00F96D7B"/>
    <w:rsid w:val="00FA03BA"/>
    <w:rsid w:val="00FA3413"/>
    <w:rsid w:val="00FA3A44"/>
    <w:rsid w:val="00FA3D6F"/>
    <w:rsid w:val="00FB02FF"/>
    <w:rsid w:val="00FB0730"/>
    <w:rsid w:val="00FB0768"/>
    <w:rsid w:val="00FC33AB"/>
    <w:rsid w:val="00FC4158"/>
    <w:rsid w:val="00FC42FB"/>
    <w:rsid w:val="00FC59CD"/>
    <w:rsid w:val="00FD1041"/>
    <w:rsid w:val="00FE1757"/>
    <w:rsid w:val="00FE3474"/>
    <w:rsid w:val="00FF237A"/>
    <w:rsid w:val="00FF4B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59C5"/>
    <w:rPr>
      <w:rFonts w:cs="Arial"/>
      <w:b/>
      <w:bCs w:val="0"/>
      <w:vanish/>
      <w:color w:val="010000"/>
      <w:bdr w:val="single" w:sz="4" w:space="0" w:color="FF66FF"/>
    </w:rPr>
  </w:style>
  <w:style w:type="table" w:styleId="aff">
    <w:name w:val="Table Grid"/>
    <w:basedOn w:val="a1"/>
    <w:rsid w:val="00056B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5C7434"/>
    <w:rPr>
      <w:color w:val="800080" w:themeColor="followedHyperlink"/>
      <w:u w:val="single"/>
    </w:rPr>
  </w:style>
  <w:style w:type="paragraph" w:customStyle="1" w:styleId="msonormal0">
    <w:name w:val="msonormal"/>
    <w:basedOn w:val="a"/>
    <w:rsid w:val="005C743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C7434"/>
    <w:rPr>
      <w:rFonts w:cs="David"/>
      <w:sz w:val="24"/>
      <w:szCs w:val="24"/>
    </w:rPr>
  </w:style>
  <w:style w:type="character" w:customStyle="1" w:styleId="a9">
    <w:name w:val="כותרת תחתונה תו"/>
    <w:basedOn w:val="a0"/>
    <w:link w:val="a8"/>
    <w:rsid w:val="005C7434"/>
    <w:rPr>
      <w:rFonts w:cs="David"/>
      <w:sz w:val="24"/>
      <w:szCs w:val="24"/>
    </w:rPr>
  </w:style>
  <w:style w:type="paragraph" w:styleId="aff0">
    <w:name w:val="List Paragraph"/>
    <w:basedOn w:val="a"/>
    <w:uiPriority w:val="34"/>
    <w:qFormat/>
    <w:rsid w:val="005C7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599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3792265">
      <w:bodyDiv w:val="1"/>
      <w:marLeft w:val="0"/>
      <w:marRight w:val="0"/>
      <w:marTop w:val="0"/>
      <w:marBottom w:val="0"/>
      <w:divBdr>
        <w:top w:val="none" w:sz="0" w:space="0" w:color="auto"/>
        <w:left w:val="none" w:sz="0" w:space="0" w:color="auto"/>
        <w:bottom w:val="none" w:sz="0" w:space="0" w:color="auto"/>
        <w:right w:val="none" w:sz="0" w:space="0" w:color="auto"/>
      </w:divBdr>
    </w:div>
    <w:div w:id="145367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E7E9E-2457-4FB6-861A-73191D678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91</Pages>
  <Words>26385</Words>
  <Characters>150401</Characters>
  <Application>Microsoft Office Word</Application>
  <DocSecurity>0</DocSecurity>
  <Lines>1253</Lines>
  <Paragraphs>352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176434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487</cp:revision>
  <cp:lastPrinted>2015-07-20T08:20:00Z</cp:lastPrinted>
  <dcterms:created xsi:type="dcterms:W3CDTF">2018-05-03T11:21:00Z</dcterms:created>
  <dcterms:modified xsi:type="dcterms:W3CDTF">2025-05-26T06:29:00Z</dcterms:modified>
</cp:coreProperties>
</file>