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820BFC" w14:textId="417F03C0" w:rsidR="00E64116" w:rsidRPr="005817EC" w:rsidRDefault="002422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bookmarkStart w:id="0" w:name="_ETM_Q1_274863"/>
      <w:bookmarkEnd w:id="0"/>
      <w:r>
        <w:rPr>
          <w:b/>
          <w:bCs/>
          <w:rtl/>
        </w:rPr>
        <w:t>עשרים-וארבע</w:t>
      </w:r>
    </w:p>
    <w:p w14:paraId="0C1275B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2E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D5FE05" w14:textId="40BFC6A0" w:rsidR="00E64116" w:rsidRPr="008713A4" w:rsidRDefault="002422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59A94F0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725069E4" w14:textId="77777777" w:rsidR="00442EDC" w:rsidRDefault="00442EDC" w:rsidP="007509A6">
      <w:pPr>
        <w:ind w:firstLine="0"/>
        <w:jc w:val="center"/>
        <w:rPr>
          <w:b/>
          <w:bCs/>
          <w:rtl/>
        </w:rPr>
      </w:pPr>
    </w:p>
    <w:p w14:paraId="11FB46F8" w14:textId="77777777" w:rsidR="00442EDC" w:rsidRPr="008713A4" w:rsidRDefault="00442EDC" w:rsidP="007509A6">
      <w:pPr>
        <w:ind w:firstLine="0"/>
        <w:jc w:val="center"/>
        <w:rPr>
          <w:b/>
          <w:bCs/>
          <w:rtl/>
        </w:rPr>
      </w:pPr>
    </w:p>
    <w:p w14:paraId="065079B8" w14:textId="3ED97A26" w:rsidR="00E64116" w:rsidRPr="008713A4" w:rsidRDefault="002422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A7049">
        <w:rPr>
          <w:rFonts w:hint="cs"/>
          <w:b/>
          <w:bCs/>
          <w:rtl/>
        </w:rPr>
        <w:t>98</w:t>
      </w:r>
    </w:p>
    <w:p w14:paraId="585A3E64" w14:textId="702329F0" w:rsidR="00E64116" w:rsidRPr="008713A4" w:rsidRDefault="002422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19186529" w14:textId="7015262C" w:rsidR="00E64116" w:rsidRPr="008713A4" w:rsidRDefault="002422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י"ט</w:t>
      </w:r>
      <w:r>
        <w:rPr>
          <w:b/>
          <w:bCs/>
          <w:u w:val="single"/>
          <w:rtl/>
        </w:rPr>
        <w:t xml:space="preserve"> באדר</w:t>
      </w:r>
      <w:r>
        <w:rPr>
          <w:rFonts w:hint="cs"/>
          <w:b/>
          <w:bCs/>
          <w:u w:val="single"/>
          <w:rtl/>
        </w:rPr>
        <w:t xml:space="preserve"> א</w:t>
      </w:r>
      <w:r w:rsidR="00552999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התשפ"ב (</w:t>
      </w:r>
      <w:r>
        <w:rPr>
          <w:rFonts w:hint="cs"/>
          <w:b/>
          <w:bCs/>
          <w:u w:val="single"/>
          <w:rtl/>
        </w:rPr>
        <w:t>20</w:t>
      </w:r>
      <w:r>
        <w:rPr>
          <w:b/>
          <w:bCs/>
          <w:u w:val="single"/>
          <w:rtl/>
        </w:rPr>
        <w:t xml:space="preserve"> בפברואר 2022), שעה </w:t>
      </w:r>
      <w:r w:rsidR="000A7049">
        <w:rPr>
          <w:rFonts w:hint="cs"/>
          <w:b/>
          <w:bCs/>
          <w:u w:val="single"/>
          <w:rtl/>
        </w:rPr>
        <w:t>10:02</w:t>
      </w:r>
    </w:p>
    <w:p w14:paraId="57ED9FC6" w14:textId="77777777" w:rsidR="00E64116" w:rsidRDefault="00E64116" w:rsidP="008320F6">
      <w:pPr>
        <w:ind w:firstLine="0"/>
        <w:rPr>
          <w:rtl/>
        </w:rPr>
      </w:pPr>
    </w:p>
    <w:p w14:paraId="6FDE4460" w14:textId="77777777" w:rsidR="00442EDC" w:rsidRPr="008713A4" w:rsidRDefault="00442EDC" w:rsidP="008320F6">
      <w:pPr>
        <w:ind w:firstLine="0"/>
        <w:rPr>
          <w:rtl/>
        </w:rPr>
      </w:pPr>
    </w:p>
    <w:p w14:paraId="2891CF1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_ETM_Q1_324003"/>
      <w:bookmarkStart w:id="2" w:name="_ETM_Q1_324265"/>
      <w:bookmarkStart w:id="3" w:name="_ETM_Q1_324530"/>
      <w:bookmarkStart w:id="4" w:name="_ETM_Q1_324815"/>
      <w:bookmarkStart w:id="5" w:name="_ETM_Q1_325625"/>
      <w:bookmarkStart w:id="6" w:name="_ETM_Q1_325886"/>
      <w:bookmarkStart w:id="7" w:name="_ETM_Q1_326188"/>
      <w:bookmarkStart w:id="8" w:name="_ETM_Q1_326574"/>
      <w:bookmarkStart w:id="9" w:name="_ETM_Q1_326848"/>
      <w:bookmarkStart w:id="10" w:name="_ETM_Q1_170589"/>
      <w:bookmarkStart w:id="11" w:name="_ETM_Q1_172059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7CC23995" w14:textId="712BEAFE" w:rsidR="00E64116" w:rsidRPr="008713A4" w:rsidRDefault="0024222E" w:rsidP="0024222E">
      <w:pPr>
        <w:spacing w:before="60"/>
        <w:ind w:firstLine="0"/>
        <w:rPr>
          <w:rtl/>
        </w:rPr>
      </w:pPr>
      <w:bookmarkStart w:id="12" w:name="ET_subject_626968_1"/>
      <w:r w:rsidRPr="0024222E">
        <w:rPr>
          <w:rStyle w:val="TagStyle"/>
          <w:rtl/>
        </w:rPr>
        <w:t xml:space="preserve"> &lt;&lt; נושא &gt;&gt; </w:t>
      </w:r>
      <w:r w:rsidRPr="0024222E">
        <w:rPr>
          <w:rtl/>
        </w:rPr>
        <w:t>הצעת תקנות הסכמים קיבוציים (תשלום דמי טיפול ארגוני - מקצועי לארגון מעבידים) (תיקון), התשפ"ב -2021</w:t>
      </w:r>
      <w:r w:rsidRPr="0024222E">
        <w:rPr>
          <w:rStyle w:val="TagStyle"/>
          <w:rtl/>
        </w:rPr>
        <w:t xml:space="preserve"> &lt;&lt; נ</w:t>
      </w:r>
      <w:bookmarkStart w:id="13" w:name="_ETM_Q1_321806"/>
      <w:bookmarkStart w:id="14" w:name="_ETM_Q1_322559"/>
      <w:bookmarkEnd w:id="13"/>
      <w:bookmarkEnd w:id="14"/>
      <w:r w:rsidRPr="0024222E">
        <w:rPr>
          <w:rStyle w:val="TagStyle"/>
          <w:rtl/>
        </w:rPr>
        <w:t>ושא &gt;&gt;</w:t>
      </w:r>
      <w:r w:rsidR="00552999">
        <w:rPr>
          <w:rtl/>
        </w:rPr>
        <w:t xml:space="preserve"> </w:t>
      </w:r>
      <w:bookmarkEnd w:id="12"/>
    </w:p>
    <w:p w14:paraId="3CF1FE20" w14:textId="77777777" w:rsidR="00442EDC" w:rsidRDefault="00442EDC" w:rsidP="00EC1FB3">
      <w:pPr>
        <w:ind w:firstLine="0"/>
        <w:outlineLvl w:val="1"/>
        <w:rPr>
          <w:b/>
          <w:bCs/>
          <w:u w:val="single"/>
          <w:rtl/>
        </w:rPr>
      </w:pPr>
    </w:p>
    <w:p w14:paraId="2AAEF728" w14:textId="77777777" w:rsidR="00442EDC" w:rsidRDefault="00442EDC" w:rsidP="00EC1FB3">
      <w:pPr>
        <w:ind w:firstLine="0"/>
        <w:outlineLvl w:val="1"/>
        <w:rPr>
          <w:b/>
          <w:bCs/>
          <w:u w:val="single"/>
          <w:rtl/>
        </w:rPr>
      </w:pPr>
    </w:p>
    <w:p w14:paraId="153A10C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FA29B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24209D" w14:textId="4B8A5DD0" w:rsidR="00E64116" w:rsidRPr="0024222E" w:rsidRDefault="0024222E" w:rsidP="00EC1FB3">
      <w:pPr>
        <w:ind w:firstLine="0"/>
        <w:rPr>
          <w:rtl/>
        </w:rPr>
      </w:pPr>
      <w:r w:rsidRPr="0024222E">
        <w:rPr>
          <w:rtl/>
        </w:rPr>
        <w:t>אפרת רייטן מרום – היו"ר</w:t>
      </w:r>
    </w:p>
    <w:p w14:paraId="0643C003" w14:textId="1179861F" w:rsidR="0024222E" w:rsidRPr="009B6FD9" w:rsidRDefault="0024222E" w:rsidP="00EC1FB3">
      <w:pPr>
        <w:ind w:firstLine="0"/>
        <w:rPr>
          <w:rtl/>
        </w:rPr>
      </w:pPr>
      <w:r w:rsidRPr="009B6FD9">
        <w:rPr>
          <w:rtl/>
        </w:rPr>
        <w:t>יצחק פינדרוס</w:t>
      </w:r>
    </w:p>
    <w:p w14:paraId="5B54190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54C71BB" w14:textId="77777777" w:rsidR="00442EDC" w:rsidRPr="000C47F5" w:rsidRDefault="00442EDC" w:rsidP="00DE5B80">
      <w:pPr>
        <w:ind w:firstLine="0"/>
        <w:rPr>
          <w:b/>
          <w:bCs/>
          <w:u w:val="single"/>
          <w:rtl/>
        </w:rPr>
      </w:pPr>
    </w:p>
    <w:p w14:paraId="44519EB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6053"/>
      </w:tblGrid>
      <w:tr w:rsidR="009B6FD9" w14:paraId="53388C99" w14:textId="77777777" w:rsidTr="009B6FD9">
        <w:tc>
          <w:tcPr>
            <w:tcW w:w="0" w:type="auto"/>
            <w:shd w:val="clear" w:color="auto" w:fill="auto"/>
          </w:tcPr>
          <w:p w14:paraId="31D6F0A3" w14:textId="2E18F1D4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דקלה חורש</w:t>
            </w:r>
          </w:p>
        </w:tc>
        <w:tc>
          <w:tcPr>
            <w:tcW w:w="0" w:type="auto"/>
            <w:shd w:val="clear" w:color="auto" w:fill="auto"/>
          </w:tcPr>
          <w:p w14:paraId="1DDA7063" w14:textId="0E022F14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165144" w14:textId="04D4DCAC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עו"ד, לשכה משפטית, זרוע העבודה, משרד הכלכלה והתעשיה</w:t>
            </w:r>
          </w:p>
        </w:tc>
      </w:tr>
      <w:tr w:rsidR="009B6FD9" w14:paraId="4EF33ADE" w14:textId="77777777" w:rsidTr="009B6FD9">
        <w:tc>
          <w:tcPr>
            <w:tcW w:w="0" w:type="auto"/>
            <w:shd w:val="clear" w:color="auto" w:fill="auto"/>
          </w:tcPr>
          <w:p w14:paraId="3B769CD4" w14:textId="7522741E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יצחק גורביץ</w:t>
            </w:r>
          </w:p>
        </w:tc>
        <w:tc>
          <w:tcPr>
            <w:tcW w:w="0" w:type="auto"/>
            <w:shd w:val="clear" w:color="auto" w:fill="auto"/>
          </w:tcPr>
          <w:p w14:paraId="506B4349" w14:textId="45CDA799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01324B" w14:textId="7DA3666E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סמנכ"ל, התאחדות בוני הארץ</w:t>
            </w:r>
          </w:p>
        </w:tc>
      </w:tr>
      <w:tr w:rsidR="009B6FD9" w14:paraId="0BB67809" w14:textId="77777777" w:rsidTr="009B6FD9">
        <w:tc>
          <w:tcPr>
            <w:tcW w:w="0" w:type="auto"/>
            <w:shd w:val="clear" w:color="auto" w:fill="auto"/>
          </w:tcPr>
          <w:p w14:paraId="64262565" w14:textId="009D7F9A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14:paraId="26759039" w14:textId="3534F151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2AB034" w14:textId="4B1A7702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עו"ד, ראש אגף עבודה ומשאבי אנוש, התאחדות התעשיינים</w:t>
            </w:r>
          </w:p>
        </w:tc>
      </w:tr>
      <w:tr w:rsidR="009B6FD9" w14:paraId="387E81DC" w14:textId="77777777" w:rsidTr="009B6FD9">
        <w:tc>
          <w:tcPr>
            <w:tcW w:w="0" w:type="auto"/>
            <w:shd w:val="clear" w:color="auto" w:fill="auto"/>
          </w:tcPr>
          <w:p w14:paraId="7227AD22" w14:textId="5154711D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דוד קסטל</w:t>
            </w:r>
          </w:p>
        </w:tc>
        <w:tc>
          <w:tcPr>
            <w:tcW w:w="0" w:type="auto"/>
            <w:shd w:val="clear" w:color="auto" w:fill="auto"/>
          </w:tcPr>
          <w:p w14:paraId="7729F692" w14:textId="2F843E8D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E53DBF" w14:textId="7F6078F7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נשיא, איגוד לשכות המסחר חיפה והצפון</w:t>
            </w:r>
          </w:p>
        </w:tc>
      </w:tr>
      <w:tr w:rsidR="009B6FD9" w14:paraId="57D0A6A4" w14:textId="77777777" w:rsidTr="009B6FD9">
        <w:tc>
          <w:tcPr>
            <w:tcW w:w="0" w:type="auto"/>
            <w:shd w:val="clear" w:color="auto" w:fill="auto"/>
          </w:tcPr>
          <w:p w14:paraId="6848949C" w14:textId="330DA274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שמואל וטנשטיין</w:t>
            </w:r>
          </w:p>
        </w:tc>
        <w:tc>
          <w:tcPr>
            <w:tcW w:w="0" w:type="auto"/>
            <w:shd w:val="clear" w:color="auto" w:fill="auto"/>
          </w:tcPr>
          <w:p w14:paraId="437A0DA6" w14:textId="2D1E0665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6A5F23" w14:textId="73E82AC1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רו"ח, מנכ"ל, איגוד לשכות המסחר חיפה והצפון</w:t>
            </w:r>
          </w:p>
        </w:tc>
      </w:tr>
      <w:tr w:rsidR="009B6FD9" w14:paraId="1DF8D21D" w14:textId="77777777" w:rsidTr="009B6FD9">
        <w:tc>
          <w:tcPr>
            <w:tcW w:w="0" w:type="auto"/>
            <w:shd w:val="clear" w:color="auto" w:fill="auto"/>
          </w:tcPr>
          <w:p w14:paraId="7A95D51D" w14:textId="2CBD14B1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אביאל קורן</w:t>
            </w:r>
          </w:p>
        </w:tc>
        <w:tc>
          <w:tcPr>
            <w:tcW w:w="0" w:type="auto"/>
            <w:shd w:val="clear" w:color="auto" w:fill="auto"/>
          </w:tcPr>
          <w:p w14:paraId="611DBD2F" w14:textId="6CCF9766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EF9375" w14:textId="72F020BC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 שירותי לשכת המסחר, איגוד לשכות מסחר חיפה והצפון</w:t>
            </w:r>
          </w:p>
        </w:tc>
      </w:tr>
      <w:tr w:rsidR="009B6FD9" w14:paraId="4FFB4574" w14:textId="77777777" w:rsidTr="009B6FD9">
        <w:tc>
          <w:tcPr>
            <w:tcW w:w="0" w:type="auto"/>
            <w:shd w:val="clear" w:color="auto" w:fill="auto"/>
          </w:tcPr>
          <w:p w14:paraId="6DA15782" w14:textId="0124AFBB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61A7002C" w14:textId="77764DE8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E9231" w14:textId="1097A73C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חבר, לשכת המסחר חיפה, איגוד לשכות מסחר חיפה והצפון</w:t>
            </w:r>
          </w:p>
        </w:tc>
      </w:tr>
      <w:tr w:rsidR="009B6FD9" w14:paraId="0C3D30EE" w14:textId="77777777" w:rsidTr="009B6FD9">
        <w:tc>
          <w:tcPr>
            <w:tcW w:w="0" w:type="auto"/>
            <w:shd w:val="clear" w:color="auto" w:fill="auto"/>
          </w:tcPr>
          <w:p w14:paraId="75A4634E" w14:textId="24F761AB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נחום מנדל וינקר</w:t>
            </w:r>
          </w:p>
        </w:tc>
        <w:tc>
          <w:tcPr>
            <w:tcW w:w="0" w:type="auto"/>
            <w:shd w:val="clear" w:color="auto" w:fill="auto"/>
          </w:tcPr>
          <w:p w14:paraId="3E82A451" w14:textId="416AB1CA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E6905E" w14:textId="353375F7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תעשיין, חבר, לשכת המסחר חיפה, איגוד לשכות מסחר חיפה והצפון</w:t>
            </w:r>
          </w:p>
        </w:tc>
      </w:tr>
      <w:tr w:rsidR="009B6FD9" w14:paraId="44EB3E15" w14:textId="77777777" w:rsidTr="009B6FD9">
        <w:tc>
          <w:tcPr>
            <w:tcW w:w="0" w:type="auto"/>
            <w:shd w:val="clear" w:color="auto" w:fill="auto"/>
          </w:tcPr>
          <w:p w14:paraId="228AD894" w14:textId="12414792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משה נחום</w:t>
            </w:r>
          </w:p>
        </w:tc>
        <w:tc>
          <w:tcPr>
            <w:tcW w:w="0" w:type="auto"/>
            <w:shd w:val="clear" w:color="auto" w:fill="auto"/>
          </w:tcPr>
          <w:p w14:paraId="43A36F7F" w14:textId="6D636069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F92AC8" w14:textId="18769B13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ממלא מקום נשיא, לשכת הקבלנים בישראל</w:t>
            </w:r>
          </w:p>
        </w:tc>
      </w:tr>
      <w:tr w:rsidR="009B6FD9" w14:paraId="162AAD95" w14:textId="77777777" w:rsidTr="009B6FD9">
        <w:tc>
          <w:tcPr>
            <w:tcW w:w="0" w:type="auto"/>
            <w:shd w:val="clear" w:color="auto" w:fill="auto"/>
          </w:tcPr>
          <w:p w14:paraId="0FB97630" w14:textId="1927F65B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58F7B8A6" w14:textId="2D22BB5B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738E66" w14:textId="287A51AD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עו"ד, התאחדות האיכרים</w:t>
            </w:r>
          </w:p>
        </w:tc>
      </w:tr>
      <w:tr w:rsidR="009B6FD9" w14:paraId="07E01BAE" w14:textId="77777777" w:rsidTr="009B6FD9">
        <w:tc>
          <w:tcPr>
            <w:tcW w:w="0" w:type="auto"/>
            <w:shd w:val="clear" w:color="auto" w:fill="auto"/>
          </w:tcPr>
          <w:p w14:paraId="7E51EE63" w14:textId="779C157D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28335430" w14:textId="39F14CBA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31719B" w14:textId="79196032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מנכ"ל, התאחדות קבלני מערכות כיבוי אש ואינסטלציה</w:t>
            </w:r>
          </w:p>
        </w:tc>
      </w:tr>
      <w:tr w:rsidR="009B6FD9" w14:paraId="1F883EC9" w14:textId="77777777" w:rsidTr="009B6FD9">
        <w:tc>
          <w:tcPr>
            <w:tcW w:w="0" w:type="auto"/>
            <w:shd w:val="clear" w:color="auto" w:fill="auto"/>
          </w:tcPr>
          <w:p w14:paraId="3B92A9EB" w14:textId="5D8C5C31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אלעד מלכא</w:t>
            </w:r>
          </w:p>
        </w:tc>
        <w:tc>
          <w:tcPr>
            <w:tcW w:w="0" w:type="auto"/>
            <w:shd w:val="clear" w:color="auto" w:fill="auto"/>
          </w:tcPr>
          <w:p w14:paraId="048D6FB2" w14:textId="6CB9B1B8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2B28A" w14:textId="2AE3CB98" w:rsidR="009B6FD9" w:rsidRDefault="009B6F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מנכ"ל, האינטרס שלנו - הלובי שלך בכנסת</w:t>
            </w:r>
          </w:p>
        </w:tc>
      </w:tr>
    </w:tbl>
    <w:p w14:paraId="0A431659" w14:textId="43173822" w:rsidR="00E64116" w:rsidRDefault="00E64116" w:rsidP="00DE5B80">
      <w:pPr>
        <w:ind w:firstLine="0"/>
        <w:rPr>
          <w:rtl/>
          <w:lang w:val="en-GB"/>
        </w:rPr>
      </w:pPr>
    </w:p>
    <w:p w14:paraId="30B3CF41" w14:textId="77777777" w:rsidR="00442EDC" w:rsidRDefault="00442EDC" w:rsidP="00DE5B80">
      <w:pPr>
        <w:ind w:firstLine="0"/>
        <w:rPr>
          <w:rtl/>
          <w:lang w:val="en-GB"/>
        </w:rPr>
      </w:pPr>
    </w:p>
    <w:p w14:paraId="6CD14398" w14:textId="0AA594F6" w:rsidR="009B6FD9" w:rsidRDefault="009B6FD9" w:rsidP="00DE5B80">
      <w:pPr>
        <w:ind w:firstLine="0"/>
        <w:rPr>
          <w:b/>
          <w:bCs/>
          <w:u w:val="single"/>
          <w:rtl/>
          <w:lang w:val="en-GB"/>
        </w:rPr>
      </w:pPr>
      <w:r>
        <w:rPr>
          <w:rFonts w:hint="cs"/>
          <w:b/>
          <w:bCs/>
          <w:u w:val="single"/>
          <w:rtl/>
          <w:lang w:val="en-GB"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6418"/>
      </w:tblGrid>
      <w:tr w:rsidR="009B6FD9" w14:paraId="28FD665C" w14:textId="77777777" w:rsidTr="00B9451C">
        <w:tc>
          <w:tcPr>
            <w:tcW w:w="0" w:type="auto"/>
            <w:shd w:val="clear" w:color="auto" w:fill="auto"/>
          </w:tcPr>
          <w:p w14:paraId="5CC5804C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איברהים כילאני</w:t>
            </w:r>
          </w:p>
        </w:tc>
        <w:tc>
          <w:tcPr>
            <w:tcW w:w="0" w:type="auto"/>
            <w:shd w:val="clear" w:color="auto" w:fill="auto"/>
          </w:tcPr>
          <w:p w14:paraId="1FD7C0BF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0A30C3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עו"ד, סגן ממונה ראשית על יחסי עבודה בפועל, משרד הכלכלה והתעשיה</w:t>
            </w:r>
          </w:p>
        </w:tc>
      </w:tr>
      <w:tr w:rsidR="009B6FD9" w14:paraId="4A21FF46" w14:textId="77777777" w:rsidTr="00B9451C">
        <w:tc>
          <w:tcPr>
            <w:tcW w:w="0" w:type="auto"/>
            <w:shd w:val="clear" w:color="auto" w:fill="auto"/>
          </w:tcPr>
          <w:p w14:paraId="1C4C8FC5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רבקה ורבנר</w:t>
            </w:r>
          </w:p>
        </w:tc>
        <w:tc>
          <w:tcPr>
            <w:tcW w:w="0" w:type="auto"/>
            <w:shd w:val="clear" w:color="auto" w:fill="auto"/>
          </w:tcPr>
          <w:p w14:paraId="403442D2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F44C5B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ממונה ראשית, זרוע העבודה, משרד הכלכלה והתעשיה</w:t>
            </w:r>
          </w:p>
        </w:tc>
      </w:tr>
      <w:tr w:rsidR="009B6FD9" w14:paraId="230F746D" w14:textId="77777777" w:rsidTr="00B9451C">
        <w:tc>
          <w:tcPr>
            <w:tcW w:w="0" w:type="auto"/>
            <w:shd w:val="clear" w:color="auto" w:fill="auto"/>
          </w:tcPr>
          <w:p w14:paraId="154AED75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768470DA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A42BF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עו"ד, משרד המשפטים</w:t>
            </w:r>
          </w:p>
        </w:tc>
      </w:tr>
      <w:tr w:rsidR="009B6FD9" w14:paraId="559B2CF4" w14:textId="77777777" w:rsidTr="00B9451C">
        <w:tc>
          <w:tcPr>
            <w:tcW w:w="0" w:type="auto"/>
            <w:shd w:val="clear" w:color="auto" w:fill="auto"/>
          </w:tcPr>
          <w:p w14:paraId="22F247AD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14:paraId="43B475AA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2CEF9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רפרנטית מו"פ והשכלה גבוהה, אגף התקציבים, משרד האוצר</w:t>
            </w:r>
          </w:p>
        </w:tc>
      </w:tr>
      <w:tr w:rsidR="009B6FD9" w14:paraId="223FD8F2" w14:textId="77777777" w:rsidTr="00B9451C">
        <w:tc>
          <w:tcPr>
            <w:tcW w:w="0" w:type="auto"/>
            <w:shd w:val="clear" w:color="auto" w:fill="auto"/>
          </w:tcPr>
          <w:p w14:paraId="3D186847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14:paraId="6C654B40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04BFD4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עו"ד, נשיא, איגוד לשכות המסחר</w:t>
            </w:r>
          </w:p>
        </w:tc>
      </w:tr>
      <w:tr w:rsidR="009B6FD9" w14:paraId="6529982B" w14:textId="77777777" w:rsidTr="00B9451C">
        <w:tc>
          <w:tcPr>
            <w:tcW w:w="0" w:type="auto"/>
            <w:shd w:val="clear" w:color="auto" w:fill="auto"/>
          </w:tcPr>
          <w:p w14:paraId="067286D9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אינגריד הר אבן</w:t>
            </w:r>
          </w:p>
        </w:tc>
        <w:tc>
          <w:tcPr>
            <w:tcW w:w="0" w:type="auto"/>
            <w:shd w:val="clear" w:color="auto" w:fill="auto"/>
          </w:tcPr>
          <w:p w14:paraId="72ABD885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9E4E2B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יועצת משפטית, איגוד המוסכים</w:t>
            </w:r>
          </w:p>
        </w:tc>
      </w:tr>
      <w:tr w:rsidR="009B6FD9" w14:paraId="3B1F4847" w14:textId="77777777" w:rsidTr="00B9451C">
        <w:tc>
          <w:tcPr>
            <w:tcW w:w="0" w:type="auto"/>
            <w:shd w:val="clear" w:color="auto" w:fill="auto"/>
          </w:tcPr>
          <w:p w14:paraId="07BF8D94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דנה יאראק זהרוביץ</w:t>
            </w:r>
          </w:p>
        </w:tc>
        <w:tc>
          <w:tcPr>
            <w:tcW w:w="0" w:type="auto"/>
            <w:shd w:val="clear" w:color="auto" w:fill="auto"/>
          </w:tcPr>
          <w:p w14:paraId="5AA72614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6CB9C3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עו"ד, יועצת משפטית, מועצת האופטומטריסטים</w:t>
            </w:r>
          </w:p>
        </w:tc>
      </w:tr>
      <w:tr w:rsidR="009B6FD9" w14:paraId="4C7B90B4" w14:textId="77777777" w:rsidTr="00B9451C">
        <w:tc>
          <w:tcPr>
            <w:tcW w:w="0" w:type="auto"/>
            <w:shd w:val="clear" w:color="auto" w:fill="auto"/>
          </w:tcPr>
          <w:p w14:paraId="3A24AED9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רוית גרוס</w:t>
            </w:r>
          </w:p>
        </w:tc>
        <w:tc>
          <w:tcPr>
            <w:tcW w:w="0" w:type="auto"/>
            <w:shd w:val="clear" w:color="auto" w:fill="auto"/>
          </w:tcPr>
          <w:p w14:paraId="2C54999E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96139F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מנכ"לית, התאחדות המלאכה והתעשייה</w:t>
            </w:r>
          </w:p>
        </w:tc>
      </w:tr>
      <w:tr w:rsidR="009B6FD9" w14:paraId="4196D73D" w14:textId="77777777" w:rsidTr="00B9451C">
        <w:tc>
          <w:tcPr>
            <w:tcW w:w="0" w:type="auto"/>
            <w:shd w:val="clear" w:color="auto" w:fill="auto"/>
          </w:tcPr>
          <w:p w14:paraId="3B6B3058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שלומי לויה</w:t>
            </w:r>
          </w:p>
        </w:tc>
        <w:tc>
          <w:tcPr>
            <w:tcW w:w="0" w:type="auto"/>
            <w:shd w:val="clear" w:color="auto" w:fill="auto"/>
          </w:tcPr>
          <w:p w14:paraId="1A2A697A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D2810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עו"ד, יועץ משפטי, איגוד לשכות מסחר חיפה והצפון</w:t>
            </w:r>
          </w:p>
        </w:tc>
      </w:tr>
      <w:tr w:rsidR="009B6FD9" w14:paraId="29D07BCA" w14:textId="77777777" w:rsidTr="00B9451C">
        <w:tc>
          <w:tcPr>
            <w:tcW w:w="0" w:type="auto"/>
            <w:shd w:val="clear" w:color="auto" w:fill="auto"/>
          </w:tcPr>
          <w:p w14:paraId="52CC0870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גיל עוז</w:t>
            </w:r>
          </w:p>
        </w:tc>
        <w:tc>
          <w:tcPr>
            <w:tcW w:w="0" w:type="auto"/>
            <w:shd w:val="clear" w:color="auto" w:fill="auto"/>
          </w:tcPr>
          <w:p w14:paraId="786CA340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BFC409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עו"ד, יועץ משפטי, איגוד לשכות מסחר חיפה והצפון</w:t>
            </w:r>
          </w:p>
        </w:tc>
      </w:tr>
      <w:tr w:rsidR="009B6FD9" w14:paraId="5729429A" w14:textId="77777777" w:rsidTr="00B9451C">
        <w:tc>
          <w:tcPr>
            <w:tcW w:w="0" w:type="auto"/>
            <w:shd w:val="clear" w:color="auto" w:fill="auto"/>
          </w:tcPr>
          <w:p w14:paraId="3E29CB3A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גל עינב</w:t>
            </w:r>
          </w:p>
        </w:tc>
        <w:tc>
          <w:tcPr>
            <w:tcW w:w="0" w:type="auto"/>
            <w:shd w:val="clear" w:color="auto" w:fill="auto"/>
          </w:tcPr>
          <w:p w14:paraId="6466378D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E0100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עו"ד, יועץ משפטי, איגוד לשכות מסחר חיפה והצפון</w:t>
            </w:r>
          </w:p>
        </w:tc>
      </w:tr>
      <w:tr w:rsidR="009B6FD9" w14:paraId="5D0EAA3B" w14:textId="77777777" w:rsidTr="00B9451C">
        <w:tc>
          <w:tcPr>
            <w:tcW w:w="0" w:type="auto"/>
            <w:shd w:val="clear" w:color="auto" w:fill="auto"/>
          </w:tcPr>
          <w:p w14:paraId="64ECF379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עומר חיון</w:t>
            </w:r>
          </w:p>
        </w:tc>
        <w:tc>
          <w:tcPr>
            <w:tcW w:w="0" w:type="auto"/>
            <w:shd w:val="clear" w:color="auto" w:fill="auto"/>
          </w:tcPr>
          <w:p w14:paraId="71454784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D575A3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חבר, לשכת המסחר חיפה, איגוד לשכות מסחר חיפה והצפון</w:t>
            </w:r>
          </w:p>
        </w:tc>
      </w:tr>
      <w:tr w:rsidR="009B6FD9" w14:paraId="16946F45" w14:textId="77777777" w:rsidTr="00B9451C">
        <w:tc>
          <w:tcPr>
            <w:tcW w:w="0" w:type="auto"/>
            <w:shd w:val="clear" w:color="auto" w:fill="auto"/>
          </w:tcPr>
          <w:p w14:paraId="16A5863B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בני דנינו</w:t>
            </w:r>
          </w:p>
        </w:tc>
        <w:tc>
          <w:tcPr>
            <w:tcW w:w="0" w:type="auto"/>
            <w:shd w:val="clear" w:color="auto" w:fill="auto"/>
          </w:tcPr>
          <w:p w14:paraId="671B5561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A7632D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חבר, לשכת המסחר חיפה, איגוד לשכות מסחר חיפה והצפון</w:t>
            </w:r>
          </w:p>
        </w:tc>
      </w:tr>
      <w:tr w:rsidR="009B6FD9" w14:paraId="4B9321B2" w14:textId="77777777" w:rsidTr="00B9451C">
        <w:tc>
          <w:tcPr>
            <w:tcW w:w="0" w:type="auto"/>
            <w:shd w:val="clear" w:color="auto" w:fill="auto"/>
          </w:tcPr>
          <w:p w14:paraId="577D6D33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ערן גולן</w:t>
            </w:r>
          </w:p>
        </w:tc>
        <w:tc>
          <w:tcPr>
            <w:tcW w:w="0" w:type="auto"/>
            <w:shd w:val="clear" w:color="auto" w:fill="auto"/>
          </w:tcPr>
          <w:p w14:paraId="01D33425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41129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עו"ד, יו"ר ועדת חקיקה עבודה, לשכת עורכי הדין</w:t>
            </w:r>
          </w:p>
        </w:tc>
      </w:tr>
      <w:tr w:rsidR="009B6FD9" w14:paraId="7BE71A0F" w14:textId="77777777" w:rsidTr="00B9451C">
        <w:tc>
          <w:tcPr>
            <w:tcW w:w="0" w:type="auto"/>
            <w:shd w:val="clear" w:color="auto" w:fill="auto"/>
          </w:tcPr>
          <w:p w14:paraId="6680854D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יעל גויסקי</w:t>
            </w:r>
          </w:p>
        </w:tc>
        <w:tc>
          <w:tcPr>
            <w:tcW w:w="0" w:type="auto"/>
            <w:shd w:val="clear" w:color="auto" w:fill="auto"/>
          </w:tcPr>
          <w:p w14:paraId="6B86BA6E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AAF789" w14:textId="77777777" w:rsidR="009B6FD9" w:rsidRDefault="009B6FD9" w:rsidP="00B9451C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שדלנית, מייצגת את איגוד המוסכים</w:t>
            </w:r>
          </w:p>
        </w:tc>
      </w:tr>
    </w:tbl>
    <w:p w14:paraId="4FC7AE8B" w14:textId="77777777" w:rsidR="00D37550" w:rsidRPr="008713A4" w:rsidRDefault="00D37550" w:rsidP="00DE5B80">
      <w:pPr>
        <w:ind w:firstLine="0"/>
        <w:rPr>
          <w:rtl/>
        </w:rPr>
      </w:pPr>
    </w:p>
    <w:p w14:paraId="366A1BA7" w14:textId="77777777" w:rsidR="00442EDC" w:rsidRDefault="00442EDC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1FB3AED6" w14:textId="77777777" w:rsidR="00442EDC" w:rsidRDefault="00442EDC" w:rsidP="00D40A29">
      <w:pPr>
        <w:ind w:firstLine="0"/>
        <w:outlineLvl w:val="1"/>
        <w:rPr>
          <w:b/>
          <w:bCs/>
          <w:u w:val="single"/>
          <w:rtl/>
        </w:rPr>
      </w:pPr>
    </w:p>
    <w:p w14:paraId="3A7FF81E" w14:textId="3642A96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A5E66C5" w14:textId="271A72BB" w:rsidR="00E64116" w:rsidRPr="008713A4" w:rsidRDefault="0024222E" w:rsidP="00D40A29">
      <w:pPr>
        <w:ind w:firstLine="0"/>
      </w:pPr>
      <w:r>
        <w:rPr>
          <w:rtl/>
        </w:rPr>
        <w:t>נעה בן שבת</w:t>
      </w:r>
    </w:p>
    <w:p w14:paraId="72998588" w14:textId="77777777" w:rsidR="00E64116" w:rsidRPr="008713A4" w:rsidRDefault="00E64116" w:rsidP="00DE5B80">
      <w:pPr>
        <w:ind w:firstLine="0"/>
        <w:rPr>
          <w:rtl/>
        </w:rPr>
      </w:pPr>
    </w:p>
    <w:p w14:paraId="06A496D0" w14:textId="51A1F84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33A6C52" w14:textId="50C07179" w:rsidR="00E64116" w:rsidRPr="008713A4" w:rsidRDefault="0024222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35A7FED" w14:textId="77777777" w:rsidR="00E64116" w:rsidRPr="008713A4" w:rsidRDefault="00E64116" w:rsidP="00DE5B80">
      <w:pPr>
        <w:ind w:firstLine="0"/>
        <w:rPr>
          <w:rtl/>
        </w:rPr>
      </w:pPr>
    </w:p>
    <w:p w14:paraId="61EA5D9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961BCEB" w14:textId="314F7169" w:rsidR="007872B4" w:rsidRDefault="000A7049" w:rsidP="00F56724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24222E">
        <w:rPr>
          <w:rFonts w:hint="cs"/>
          <w:rtl/>
        </w:rPr>
        <w:t>חבר תרגומים</w:t>
      </w:r>
    </w:p>
    <w:p w14:paraId="175449C1" w14:textId="76665852" w:rsidR="00F56724" w:rsidRDefault="00F56724">
      <w:pPr>
        <w:bidi w:val="0"/>
        <w:spacing w:line="240" w:lineRule="auto"/>
        <w:ind w:firstLine="0"/>
        <w:jc w:val="left"/>
        <w:rPr>
          <w:rtl/>
        </w:rPr>
      </w:pPr>
    </w:p>
    <w:p w14:paraId="3B8E6118" w14:textId="77777777" w:rsidR="00442EDC" w:rsidRDefault="00442EDC" w:rsidP="00F56724">
      <w:pPr>
        <w:pStyle w:val="a6"/>
        <w:keepNext/>
        <w:rPr>
          <w:rStyle w:val="TagStyle"/>
          <w:vanish w:val="0"/>
          <w:rtl/>
        </w:rPr>
      </w:pPr>
      <w:bookmarkStart w:id="15" w:name="ET_subject_626968_2"/>
      <w:r>
        <w:rPr>
          <w:rStyle w:val="TagStyle"/>
          <w:vanish w:val="0"/>
          <w:rtl/>
        </w:rPr>
        <w:br w:type="page"/>
      </w:r>
    </w:p>
    <w:p w14:paraId="27B254C1" w14:textId="2DF56E1F" w:rsidR="00F56724" w:rsidRDefault="00F56724" w:rsidP="00F56724">
      <w:pPr>
        <w:pStyle w:val="a6"/>
        <w:keepNext/>
        <w:rPr>
          <w:rtl/>
        </w:rPr>
      </w:pPr>
      <w:r w:rsidRPr="00F56724">
        <w:rPr>
          <w:rStyle w:val="TagStyle"/>
          <w:rtl/>
        </w:rPr>
        <w:t xml:space="preserve">&lt;&lt; נושא &gt;&gt; </w:t>
      </w:r>
      <w:r>
        <w:rPr>
          <w:rtl/>
        </w:rPr>
        <w:t>הצעת תקנות הסכמים קיבוציים (תשלום דמי טיפול ארגוני - מקצועי לארגון מעבידים) (תיקון), התשפ"ב -2021</w:t>
      </w:r>
      <w:r w:rsidRPr="00F56724">
        <w:rPr>
          <w:rStyle w:val="TagStyle"/>
          <w:rtl/>
        </w:rPr>
        <w:t xml:space="preserve"> &lt;&lt; נושא &gt;&gt;</w:t>
      </w:r>
      <w:r w:rsidR="00552999">
        <w:rPr>
          <w:rtl/>
        </w:rPr>
        <w:t xml:space="preserve"> </w:t>
      </w:r>
      <w:bookmarkEnd w:id="15"/>
    </w:p>
    <w:p w14:paraId="0E4E2A91" w14:textId="67C3AFA0" w:rsidR="00F56724" w:rsidRDefault="00F56724" w:rsidP="00F56724">
      <w:pPr>
        <w:rPr>
          <w:rtl/>
        </w:rPr>
      </w:pPr>
      <w:bookmarkStart w:id="16" w:name="_ETM_Q1_6781"/>
      <w:bookmarkEnd w:id="16"/>
    </w:p>
    <w:p w14:paraId="602FBAA5" w14:textId="77777777" w:rsidR="00442EDC" w:rsidRDefault="00442EDC" w:rsidP="00F56724">
      <w:pPr>
        <w:rPr>
          <w:rtl/>
        </w:rPr>
      </w:pPr>
    </w:p>
    <w:p w14:paraId="59357ABE" w14:textId="59D122DE" w:rsidR="00F56724" w:rsidRDefault="00F56724" w:rsidP="00F56724">
      <w:pPr>
        <w:pStyle w:val="af6"/>
        <w:keepNext/>
        <w:rPr>
          <w:rtl/>
        </w:rPr>
      </w:pPr>
      <w:bookmarkStart w:id="17" w:name="ET_yor_6158_3"/>
      <w:r w:rsidRPr="00F567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56724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17"/>
    </w:p>
    <w:p w14:paraId="6DEFAD5E" w14:textId="4E5A7CD0" w:rsidR="00F56724" w:rsidRDefault="00F56724" w:rsidP="00F56724">
      <w:pPr>
        <w:pStyle w:val="KeepWithNext"/>
        <w:rPr>
          <w:rtl/>
          <w:lang w:eastAsia="he-IL"/>
        </w:rPr>
      </w:pPr>
    </w:p>
    <w:p w14:paraId="0073111C" w14:textId="4E548B99" w:rsidR="00F56724" w:rsidRDefault="00F56724" w:rsidP="00F56724">
      <w:pPr>
        <w:rPr>
          <w:rtl/>
          <w:lang w:eastAsia="he-IL"/>
        </w:rPr>
      </w:pPr>
      <w:bookmarkStart w:id="18" w:name="_ETM_Q1_7160"/>
      <w:bookmarkStart w:id="19" w:name="_ETM_Q1_7198"/>
      <w:bookmarkEnd w:id="18"/>
      <w:bookmarkEnd w:id="19"/>
      <w:r>
        <w:rPr>
          <w:rFonts w:hint="cs"/>
          <w:rtl/>
          <w:lang w:eastAsia="he-IL"/>
        </w:rPr>
        <w:t xml:space="preserve">בוקר טוב לכולם. אני פותחת את ישיבת ועדת </w:t>
      </w:r>
      <w:bookmarkStart w:id="20" w:name="_ETM_Q1_10954"/>
      <w:bookmarkEnd w:id="20"/>
      <w:r>
        <w:rPr>
          <w:rFonts w:hint="cs"/>
          <w:rtl/>
          <w:lang w:eastAsia="he-IL"/>
        </w:rPr>
        <w:t>העבודה והרווחה. היום ה-20 בפברואר 2022, י"ט באדר א'</w:t>
      </w:r>
      <w:bookmarkStart w:id="21" w:name="_ETM_Q1_23441"/>
      <w:bookmarkEnd w:id="21"/>
      <w:r>
        <w:rPr>
          <w:rFonts w:hint="cs"/>
          <w:rtl/>
          <w:lang w:eastAsia="he-IL"/>
        </w:rPr>
        <w:t xml:space="preserve"> התשפ"</w:t>
      </w:r>
      <w:bookmarkStart w:id="22" w:name="_ETM_Q1_20856"/>
      <w:bookmarkEnd w:id="22"/>
      <w:r>
        <w:rPr>
          <w:rFonts w:hint="cs"/>
          <w:rtl/>
          <w:lang w:eastAsia="he-IL"/>
        </w:rPr>
        <w:t>ב. השעה היא עשר בבוקר. נדון בישיבה הראשונה</w:t>
      </w:r>
      <w:bookmarkStart w:id="23" w:name="_ETM_Q1_27816"/>
      <w:bookmarkEnd w:id="23"/>
      <w:r>
        <w:rPr>
          <w:rFonts w:hint="cs"/>
          <w:rtl/>
          <w:lang w:eastAsia="he-IL"/>
        </w:rPr>
        <w:t xml:space="preserve"> של ועדת העבודה והרווחה בהצעת תקנות הסכמים קיבוצי</w:t>
      </w:r>
      <w:bookmarkStart w:id="24" w:name="_ETM_Q1_29388"/>
      <w:bookmarkEnd w:id="24"/>
      <w:r>
        <w:rPr>
          <w:rFonts w:hint="cs"/>
          <w:rtl/>
          <w:lang w:eastAsia="he-IL"/>
        </w:rPr>
        <w:t>ים</w:t>
      </w:r>
      <w:bookmarkStart w:id="25" w:name="_ETM_Q1_29670"/>
      <w:bookmarkEnd w:id="25"/>
      <w:r>
        <w:rPr>
          <w:rFonts w:hint="cs"/>
          <w:rtl/>
          <w:lang w:eastAsia="he-IL"/>
        </w:rPr>
        <w:t xml:space="preserve"> (תשלום דמי טיפול ארגוני - מקצועי לארגון מעבידים)(תיקו</w:t>
      </w:r>
      <w:bookmarkStart w:id="26" w:name="_ETM_Q1_32674"/>
      <w:bookmarkEnd w:id="26"/>
      <w:r>
        <w:rPr>
          <w:rFonts w:hint="cs"/>
          <w:rtl/>
          <w:lang w:eastAsia="he-IL"/>
        </w:rPr>
        <w:t xml:space="preserve">ן), התשפ"ב-2021. </w:t>
      </w:r>
      <w:bookmarkStart w:id="27" w:name="_ETM_Q1_77199"/>
      <w:bookmarkStart w:id="28" w:name="_ETM_Q1_110433"/>
      <w:bookmarkStart w:id="29" w:name="_ETM_Q1_110852"/>
      <w:bookmarkEnd w:id="27"/>
      <w:bookmarkEnd w:id="28"/>
      <w:bookmarkEnd w:id="29"/>
    </w:p>
    <w:p w14:paraId="1C7C4B12" w14:textId="6758A6E3" w:rsidR="00F56724" w:rsidRDefault="00F56724" w:rsidP="00F56724">
      <w:pPr>
        <w:rPr>
          <w:rtl/>
          <w:lang w:eastAsia="he-IL"/>
        </w:rPr>
      </w:pPr>
      <w:bookmarkStart w:id="30" w:name="_ETM_Q1_110919"/>
      <w:bookmarkStart w:id="31" w:name="_ETM_Q1_111005"/>
      <w:bookmarkEnd w:id="30"/>
      <w:bookmarkEnd w:id="31"/>
    </w:p>
    <w:p w14:paraId="4F0738E4" w14:textId="2850135E" w:rsidR="00F56724" w:rsidRDefault="00F56724" w:rsidP="00F56724">
      <w:pPr>
        <w:rPr>
          <w:rtl/>
          <w:lang w:eastAsia="he-IL"/>
        </w:rPr>
      </w:pPr>
      <w:bookmarkStart w:id="32" w:name="_ETM_Q1_111064"/>
      <w:bookmarkEnd w:id="32"/>
      <w:r>
        <w:rPr>
          <w:rFonts w:hint="cs"/>
          <w:rtl/>
          <w:lang w:eastAsia="he-IL"/>
        </w:rPr>
        <w:t xml:space="preserve">יש לנו </w:t>
      </w:r>
      <w:bookmarkStart w:id="33" w:name="_ETM_Q1_106733"/>
      <w:bookmarkEnd w:id="33"/>
      <w:r>
        <w:rPr>
          <w:rFonts w:hint="cs"/>
          <w:rtl/>
          <w:lang w:eastAsia="he-IL"/>
        </w:rPr>
        <w:t>שעתיים להגיע להבנות והסכמות. מי נמצא</w:t>
      </w:r>
      <w:bookmarkStart w:id="34" w:name="_ETM_Q1_111100"/>
      <w:bookmarkEnd w:id="34"/>
      <w:r>
        <w:rPr>
          <w:rFonts w:hint="cs"/>
          <w:rtl/>
          <w:lang w:eastAsia="he-IL"/>
        </w:rPr>
        <w:t xml:space="preserve">ת מטעם משרד הכלכלה? </w:t>
      </w:r>
    </w:p>
    <w:p w14:paraId="1137365E" w14:textId="493DCE74" w:rsidR="00F56724" w:rsidRDefault="0086399D" w:rsidP="00F56724">
      <w:pPr>
        <w:rPr>
          <w:rtl/>
          <w:lang w:eastAsia="he-IL"/>
        </w:rPr>
      </w:pPr>
      <w:bookmarkStart w:id="35" w:name="_ETM_Q1_114579"/>
      <w:bookmarkStart w:id="36" w:name="_ETM_Q1_114647"/>
      <w:bookmarkEnd w:id="35"/>
      <w:bookmarkEnd w:id="36"/>
      <w:r>
        <w:rPr>
          <w:rFonts w:hint="cs"/>
          <w:rtl/>
          <w:lang w:eastAsia="he-IL"/>
        </w:rPr>
        <w:t>.</w:t>
      </w:r>
    </w:p>
    <w:p w14:paraId="7D3E0A31" w14:textId="1F23283F" w:rsidR="00F56724" w:rsidRDefault="00F56724" w:rsidP="00F56724">
      <w:pPr>
        <w:pStyle w:val="af9"/>
        <w:keepNext/>
        <w:rPr>
          <w:rtl/>
          <w:lang w:eastAsia="he-IL"/>
        </w:rPr>
      </w:pPr>
      <w:bookmarkStart w:id="37" w:name="ET_guest_דקלה_חורש_4"/>
      <w:r w:rsidRPr="00F56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F56724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37"/>
    </w:p>
    <w:p w14:paraId="72D17E08" w14:textId="1BEADBDC" w:rsidR="00F56724" w:rsidRDefault="00F56724" w:rsidP="00F56724">
      <w:pPr>
        <w:pStyle w:val="KeepWithNext"/>
        <w:rPr>
          <w:rtl/>
          <w:lang w:eastAsia="he-IL"/>
        </w:rPr>
      </w:pPr>
      <w:bookmarkStart w:id="38" w:name="_ETM_Q1_134578"/>
      <w:bookmarkEnd w:id="38"/>
    </w:p>
    <w:p w14:paraId="543BFD01" w14:textId="77777777" w:rsidR="00DB1FE1" w:rsidRDefault="00F56724" w:rsidP="00F56724">
      <w:pPr>
        <w:rPr>
          <w:rtl/>
          <w:lang w:eastAsia="he-IL"/>
        </w:rPr>
      </w:pPr>
      <w:bookmarkStart w:id="39" w:name="_ETM_Q1_116410"/>
      <w:bookmarkStart w:id="40" w:name="_ETM_Q1_116461"/>
      <w:bookmarkEnd w:id="39"/>
      <w:bookmarkEnd w:id="40"/>
      <w:r>
        <w:rPr>
          <w:rFonts w:hint="cs"/>
          <w:rtl/>
          <w:lang w:eastAsia="he-IL"/>
        </w:rPr>
        <w:t xml:space="preserve">אני </w:t>
      </w:r>
      <w:bookmarkStart w:id="41" w:name="_ETM_Q1_112669"/>
      <w:bookmarkEnd w:id="41"/>
      <w:r>
        <w:rPr>
          <w:rFonts w:hint="cs"/>
          <w:rtl/>
          <w:lang w:eastAsia="he-IL"/>
        </w:rPr>
        <w:t xml:space="preserve">מנהלת תחום דיני עבודה </w:t>
      </w:r>
      <w:bookmarkStart w:id="42" w:name="_ETM_Q1_111586"/>
      <w:bookmarkEnd w:id="42"/>
      <w:r>
        <w:rPr>
          <w:rFonts w:hint="cs"/>
          <w:rtl/>
          <w:lang w:eastAsia="he-IL"/>
        </w:rPr>
        <w:t>וזרוע</w:t>
      </w:r>
      <w:bookmarkStart w:id="43" w:name="_ETM_Q1_112988"/>
      <w:bookmarkEnd w:id="43"/>
      <w:r>
        <w:rPr>
          <w:rFonts w:hint="cs"/>
          <w:rtl/>
          <w:lang w:eastAsia="he-IL"/>
        </w:rPr>
        <w:t xml:space="preserve"> העבודה. בעצם מדובר בתיקון לתקנות הסכמים קיבוציים. התיקון לתקנות </w:t>
      </w:r>
      <w:bookmarkStart w:id="44" w:name="_ETM_Q1_122479"/>
      <w:bookmarkEnd w:id="44"/>
      <w:r>
        <w:rPr>
          <w:rFonts w:hint="cs"/>
          <w:rtl/>
          <w:lang w:eastAsia="he-IL"/>
        </w:rPr>
        <w:t>הוא</w:t>
      </w:r>
      <w:bookmarkStart w:id="45" w:name="_ETM_Q1_122770"/>
      <w:bookmarkEnd w:id="45"/>
      <w:r>
        <w:rPr>
          <w:rFonts w:hint="cs"/>
          <w:rtl/>
          <w:lang w:eastAsia="he-IL"/>
        </w:rPr>
        <w:t xml:space="preserve"> מכוח סמכות השרה לפי סעיף 33 לחוק הסכמים קיבוציים,</w:t>
      </w:r>
      <w:bookmarkStart w:id="46" w:name="_ETM_Q1_130210"/>
      <w:bookmarkEnd w:id="46"/>
      <w:r>
        <w:rPr>
          <w:rFonts w:hint="cs"/>
          <w:rtl/>
          <w:lang w:eastAsia="he-IL"/>
        </w:rPr>
        <w:t xml:space="preserve"> שבעצם מקנה לה את האפשרות לקבוע תנאים לעניין</w:t>
      </w:r>
      <w:bookmarkStart w:id="47" w:name="_ETM_Q1_137651"/>
      <w:bookmarkEnd w:id="47"/>
      <w:r>
        <w:rPr>
          <w:rFonts w:hint="cs"/>
          <w:rtl/>
          <w:lang w:eastAsia="he-IL"/>
        </w:rPr>
        <w:t xml:space="preserve"> גביית דמי טיפול </w:t>
      </w:r>
      <w:bookmarkStart w:id="48" w:name="_ETM_Q1_134080"/>
      <w:bookmarkEnd w:id="48"/>
      <w:r>
        <w:rPr>
          <w:rFonts w:hint="cs"/>
          <w:rtl/>
          <w:lang w:eastAsia="he-IL"/>
        </w:rPr>
        <w:t>ארגוני</w:t>
      </w:r>
      <w:bookmarkStart w:id="49" w:name="_ETM_Q1_133533"/>
      <w:bookmarkEnd w:id="49"/>
      <w:r>
        <w:rPr>
          <w:rFonts w:hint="cs"/>
          <w:rtl/>
          <w:lang w:eastAsia="he-IL"/>
        </w:rPr>
        <w:t xml:space="preserve"> </w:t>
      </w:r>
      <w:bookmarkStart w:id="50" w:name="_ETM_Q1_135140"/>
      <w:bookmarkEnd w:id="50"/>
      <w:r w:rsidR="00DB1FE1">
        <w:rPr>
          <w:rFonts w:hint="cs"/>
          <w:rtl/>
          <w:lang w:eastAsia="he-IL"/>
        </w:rPr>
        <w:t>מארגון מעבידים.</w:t>
      </w:r>
      <w:bookmarkStart w:id="51" w:name="_ETM_Q1_139484"/>
      <w:bookmarkEnd w:id="51"/>
      <w:r w:rsidR="00DB1FE1">
        <w:rPr>
          <w:rFonts w:hint="cs"/>
          <w:rtl/>
          <w:lang w:eastAsia="he-IL"/>
        </w:rPr>
        <w:t xml:space="preserve"> </w:t>
      </w:r>
      <w:bookmarkStart w:id="52" w:name="_ETM_Q1_170193"/>
      <w:bookmarkEnd w:id="52"/>
    </w:p>
    <w:p w14:paraId="108A3535" w14:textId="77777777" w:rsidR="00DB1FE1" w:rsidRDefault="00DB1FE1" w:rsidP="00F56724">
      <w:pPr>
        <w:rPr>
          <w:rtl/>
          <w:lang w:eastAsia="he-IL"/>
        </w:rPr>
      </w:pPr>
      <w:bookmarkStart w:id="53" w:name="_ETM_Q1_170256"/>
      <w:bookmarkStart w:id="54" w:name="_ETM_Q1_170345"/>
      <w:bookmarkEnd w:id="53"/>
      <w:bookmarkEnd w:id="54"/>
    </w:p>
    <w:p w14:paraId="1C01438B" w14:textId="6825E037" w:rsidR="00F56724" w:rsidRDefault="00DB1FE1" w:rsidP="00F56724">
      <w:pPr>
        <w:rPr>
          <w:rtl/>
          <w:lang w:eastAsia="he-IL"/>
        </w:rPr>
      </w:pPr>
      <w:bookmarkStart w:id="55" w:name="_ETM_Q1_170402"/>
      <w:bookmarkEnd w:id="55"/>
      <w:r>
        <w:rPr>
          <w:rFonts w:hint="cs"/>
          <w:rtl/>
          <w:lang w:eastAsia="he-IL"/>
        </w:rPr>
        <w:t>בעצם, לפי התקנות הקיימות היום, במקרה שבו יש הסכם</w:t>
      </w:r>
      <w:bookmarkStart w:id="56" w:name="_ETM_Q1_147491"/>
      <w:bookmarkEnd w:id="56"/>
      <w:r>
        <w:rPr>
          <w:rFonts w:hint="cs"/>
          <w:rtl/>
          <w:lang w:eastAsia="he-IL"/>
        </w:rPr>
        <w:t xml:space="preserve"> קיבוצי שמורחב, ניתנת אפשרות לגבות דמי טיפול</w:t>
      </w:r>
      <w:bookmarkStart w:id="57" w:name="_ETM_Q1_155627"/>
      <w:bookmarkEnd w:id="57"/>
      <w:r>
        <w:rPr>
          <w:rFonts w:hint="cs"/>
          <w:rtl/>
          <w:lang w:eastAsia="he-IL"/>
        </w:rPr>
        <w:t xml:space="preserve"> ארגוני. המשמעות היא בעצם שמעסיק שלא חבר בארגון המעבידים </w:t>
      </w:r>
      <w:bookmarkStart w:id="58" w:name="_ETM_Q1_164011"/>
      <w:bookmarkEnd w:id="58"/>
      <w:r>
        <w:rPr>
          <w:rFonts w:hint="cs"/>
          <w:rtl/>
          <w:lang w:eastAsia="he-IL"/>
        </w:rPr>
        <w:t xml:space="preserve">חייב לארגון שחתום בהסכם קיבוצי שהורחב בדמי טיפול ארגוני. </w:t>
      </w:r>
      <w:bookmarkStart w:id="59" w:name="_ETM_Q1_168315"/>
      <w:bookmarkStart w:id="60" w:name="_ETM_Q1_164607"/>
      <w:bookmarkEnd w:id="59"/>
      <w:bookmarkEnd w:id="60"/>
      <w:r>
        <w:rPr>
          <w:rFonts w:hint="cs"/>
          <w:rtl/>
          <w:lang w:eastAsia="he-IL"/>
        </w:rPr>
        <w:t xml:space="preserve">תקנה 3 </w:t>
      </w:r>
      <w:bookmarkStart w:id="61" w:name="_ETM_Q1_166027"/>
      <w:bookmarkEnd w:id="61"/>
      <w:r>
        <w:rPr>
          <w:rFonts w:hint="cs"/>
          <w:rtl/>
          <w:lang w:eastAsia="he-IL"/>
        </w:rPr>
        <w:t>לתקנות הקיי</w:t>
      </w:r>
      <w:bookmarkStart w:id="62" w:name="_ETM_Q1_167152"/>
      <w:bookmarkEnd w:id="62"/>
      <w:r>
        <w:rPr>
          <w:rFonts w:hint="cs"/>
          <w:rtl/>
          <w:lang w:eastAsia="he-IL"/>
        </w:rPr>
        <w:t>מות היום קובעות כל מיני פטורים</w:t>
      </w:r>
      <w:bookmarkStart w:id="63" w:name="_ETM_Q1_171257"/>
      <w:bookmarkEnd w:id="63"/>
      <w:r>
        <w:rPr>
          <w:rFonts w:hint="cs"/>
          <w:rtl/>
          <w:lang w:eastAsia="he-IL"/>
        </w:rPr>
        <w:t xml:space="preserve"> מדמי טיפול ארגוני לארגון שכזה, וחלק מהתקנות מדברות בעצם על</w:t>
      </w:r>
      <w:bookmarkStart w:id="64" w:name="_ETM_Q1_178678"/>
      <w:bookmarkEnd w:id="64"/>
      <w:r>
        <w:rPr>
          <w:rFonts w:hint="cs"/>
          <w:rtl/>
          <w:lang w:eastAsia="he-IL"/>
        </w:rPr>
        <w:t xml:space="preserve"> מעסיק שחבר בארגון מעסיקים אחר שמטפל ביחסי עבודה. </w:t>
      </w:r>
      <w:bookmarkStart w:id="65" w:name="_ETM_Q1_178493"/>
      <w:bookmarkEnd w:id="65"/>
      <w:r>
        <w:rPr>
          <w:rFonts w:hint="cs"/>
          <w:rtl/>
          <w:lang w:eastAsia="he-IL"/>
        </w:rPr>
        <w:t>אלא שלתקנה</w:t>
      </w:r>
      <w:bookmarkStart w:id="66" w:name="_ETM_Q1_186104"/>
      <w:bookmarkEnd w:id="66"/>
      <w:r>
        <w:rPr>
          <w:rFonts w:hint="cs"/>
          <w:rtl/>
          <w:lang w:eastAsia="he-IL"/>
        </w:rPr>
        <w:t xml:space="preserve"> הזו יש סייג, שקובע שאם מדובר במעסיק שבעצם חבר בארגון</w:t>
      </w:r>
      <w:bookmarkStart w:id="67" w:name="_ETM_Q1_191831"/>
      <w:bookmarkEnd w:id="67"/>
      <w:r>
        <w:rPr>
          <w:rFonts w:hint="cs"/>
          <w:rtl/>
          <w:lang w:eastAsia="he-IL"/>
        </w:rPr>
        <w:t xml:space="preserve"> אחר שמטפל ביחסי עבודה בענף התעשייה, אז לא יינתן הפטור.</w:t>
      </w:r>
      <w:bookmarkStart w:id="68" w:name="_ETM_Q1_196601"/>
      <w:bookmarkEnd w:id="68"/>
      <w:r>
        <w:rPr>
          <w:rFonts w:hint="cs"/>
          <w:rtl/>
          <w:lang w:eastAsia="he-IL"/>
        </w:rPr>
        <w:t xml:space="preserve"> עכשיו מבוקש במסגרת תיקון התקנות הזה להשוות את התנאים</w:t>
      </w:r>
      <w:bookmarkStart w:id="69" w:name="_ETM_Q1_201910"/>
      <w:bookmarkEnd w:id="69"/>
      <w:r>
        <w:rPr>
          <w:rFonts w:hint="cs"/>
          <w:rtl/>
          <w:lang w:eastAsia="he-IL"/>
        </w:rPr>
        <w:t xml:space="preserve"> בענף התעשייה ליתר הענפים, ולקבוע שגם מעסיק שיהיה חבר בארגון </w:t>
      </w:r>
      <w:bookmarkStart w:id="70" w:name="_ETM_Q1_208904"/>
      <w:bookmarkEnd w:id="70"/>
      <w:r>
        <w:rPr>
          <w:rFonts w:hint="cs"/>
          <w:rtl/>
          <w:lang w:eastAsia="he-IL"/>
        </w:rPr>
        <w:t>מעסיקים אחר שמטפל ביחסי עבודה קיבוציים יוכל לקבל את הפטור</w:t>
      </w:r>
      <w:bookmarkStart w:id="71" w:name="_ETM_Q1_214665"/>
      <w:bookmarkEnd w:id="71"/>
      <w:r>
        <w:rPr>
          <w:rFonts w:hint="cs"/>
          <w:rtl/>
          <w:lang w:eastAsia="he-IL"/>
        </w:rPr>
        <w:t xml:space="preserve"> מדמי טיפול לארגון בענף התעשייה שחתום על הסכם קיבוצי שהורחב.</w:t>
      </w:r>
      <w:bookmarkStart w:id="72" w:name="_ETM_Q1_221439"/>
      <w:bookmarkEnd w:id="72"/>
      <w:r>
        <w:rPr>
          <w:rFonts w:hint="cs"/>
          <w:rtl/>
          <w:lang w:eastAsia="he-IL"/>
        </w:rPr>
        <w:t xml:space="preserve"> </w:t>
      </w:r>
      <w:bookmarkStart w:id="73" w:name="_ETM_Q1_222384"/>
      <w:bookmarkEnd w:id="73"/>
      <w:r>
        <w:rPr>
          <w:rFonts w:hint="cs"/>
          <w:rtl/>
          <w:lang w:eastAsia="he-IL"/>
        </w:rPr>
        <w:t>כל המשמעות של דמי טיפול ארגוני</w:t>
      </w:r>
      <w:bookmarkStart w:id="74" w:name="_ETM_Q1_219533"/>
      <w:bookmarkStart w:id="75" w:name="_ETM_Q1_221624"/>
      <w:bookmarkStart w:id="76" w:name="_ETM_Q1_216903"/>
      <w:bookmarkEnd w:id="74"/>
      <w:bookmarkEnd w:id="75"/>
      <w:bookmarkEnd w:id="76"/>
      <w:r w:rsidR="00AF7C33">
        <w:rPr>
          <w:rFonts w:hint="cs"/>
          <w:rtl/>
          <w:lang w:eastAsia="he-IL"/>
        </w:rPr>
        <w:t>,</w:t>
      </w:r>
      <w:bookmarkStart w:id="77" w:name="_ETM_Q1_224508"/>
      <w:bookmarkEnd w:id="77"/>
      <w:r w:rsidR="00AF7C33">
        <w:rPr>
          <w:rFonts w:hint="cs"/>
          <w:rtl/>
          <w:lang w:eastAsia="he-IL"/>
        </w:rPr>
        <w:t xml:space="preserve"> הרעיון הוא שיש ארגון מעסיקים שיחד עם ארגון העובדים </w:t>
      </w:r>
      <w:bookmarkStart w:id="78" w:name="_ETM_Q1_232012"/>
      <w:bookmarkEnd w:id="78"/>
      <w:r w:rsidR="00AF7C33">
        <w:rPr>
          <w:rFonts w:hint="cs"/>
          <w:rtl/>
          <w:lang w:eastAsia="he-IL"/>
        </w:rPr>
        <w:t>מסדיר את תנאי ה</w:t>
      </w:r>
      <w:bookmarkStart w:id="79" w:name="_ETM_Q1_228502"/>
      <w:bookmarkEnd w:id="79"/>
      <w:r w:rsidR="00AF7C33">
        <w:rPr>
          <w:rFonts w:hint="cs"/>
          <w:rtl/>
          <w:lang w:eastAsia="he-IL"/>
        </w:rPr>
        <w:t>עבודה בענף מעבר לתנאים הקוגנטיים, ובעצם</w:t>
      </w:r>
      <w:bookmarkStart w:id="80" w:name="_ETM_Q1_234218"/>
      <w:bookmarkEnd w:id="80"/>
      <w:r w:rsidR="00AF7C33">
        <w:rPr>
          <w:rFonts w:hint="cs"/>
          <w:rtl/>
          <w:lang w:eastAsia="he-IL"/>
        </w:rPr>
        <w:t xml:space="preserve"> מייצר איזשהו סוג של שקט עבור כלל השחקנים בענף -</w:t>
      </w:r>
      <w:bookmarkStart w:id="81" w:name="_ETM_Q1_240841"/>
      <w:bookmarkEnd w:id="81"/>
      <w:r w:rsidR="00AF7C33">
        <w:rPr>
          <w:rFonts w:hint="cs"/>
          <w:rtl/>
          <w:lang w:eastAsia="he-IL"/>
        </w:rPr>
        <w:t xml:space="preserve"> כלל המעסיקים והעובדים. לכן, גם מי שלא חבר בו</w:t>
      </w:r>
      <w:bookmarkStart w:id="82" w:name="_ETM_Q1_245442"/>
      <w:bookmarkEnd w:id="82"/>
      <w:r w:rsidR="00AF7C33">
        <w:rPr>
          <w:rFonts w:hint="cs"/>
          <w:rtl/>
          <w:lang w:eastAsia="he-IL"/>
        </w:rPr>
        <w:t xml:space="preserve"> נדרש </w:t>
      </w:r>
      <w:bookmarkStart w:id="83" w:name="_ETM_Q1_246513"/>
      <w:bookmarkStart w:id="84" w:name="_ETM_Q1_241854"/>
      <w:bookmarkEnd w:id="83"/>
      <w:bookmarkEnd w:id="84"/>
      <w:r w:rsidR="00AF7C33">
        <w:rPr>
          <w:rFonts w:hint="cs"/>
          <w:rtl/>
          <w:lang w:eastAsia="he-IL"/>
        </w:rPr>
        <w:t>לשלם דמי טיפול ארגוני כדי שבעצם יהיה איזה שכר</w:t>
      </w:r>
      <w:bookmarkStart w:id="85" w:name="_ETM_Q1_249945"/>
      <w:bookmarkEnd w:id="85"/>
      <w:r w:rsidR="00AF7C33">
        <w:rPr>
          <w:rFonts w:hint="cs"/>
          <w:rtl/>
          <w:lang w:eastAsia="he-IL"/>
        </w:rPr>
        <w:t xml:space="preserve"> לצד הפעילות והאקטיביות של הארגון שכן פעיל ומביא להסדרת היחסים</w:t>
      </w:r>
      <w:bookmarkStart w:id="86" w:name="_ETM_Q1_256049"/>
      <w:bookmarkEnd w:id="86"/>
      <w:r w:rsidR="00AF7C33">
        <w:rPr>
          <w:rFonts w:hint="cs"/>
          <w:rtl/>
          <w:lang w:eastAsia="he-IL"/>
        </w:rPr>
        <w:t xml:space="preserve"> הקיבוציים בענף או במקום העבודה. </w:t>
      </w:r>
      <w:bookmarkStart w:id="87" w:name="_ETM_Q1_262058"/>
      <w:bookmarkEnd w:id="87"/>
    </w:p>
    <w:p w14:paraId="10179771" w14:textId="74198E62" w:rsidR="00AF7C33" w:rsidRDefault="00AF7C33" w:rsidP="00F56724">
      <w:pPr>
        <w:rPr>
          <w:rtl/>
          <w:lang w:eastAsia="he-IL"/>
        </w:rPr>
      </w:pPr>
      <w:bookmarkStart w:id="88" w:name="_ETM_Q1_262164"/>
      <w:bookmarkStart w:id="89" w:name="_ETM_Q1_262201"/>
      <w:bookmarkEnd w:id="88"/>
      <w:bookmarkEnd w:id="89"/>
    </w:p>
    <w:p w14:paraId="1378389F" w14:textId="4110B45D" w:rsidR="00AF7C33" w:rsidRDefault="00AF7C33" w:rsidP="00F56724">
      <w:pPr>
        <w:rPr>
          <w:rtl/>
          <w:lang w:eastAsia="he-IL"/>
        </w:rPr>
      </w:pPr>
      <w:bookmarkStart w:id="90" w:name="_ETM_Q1_262272"/>
      <w:bookmarkEnd w:id="90"/>
      <w:r>
        <w:rPr>
          <w:rFonts w:hint="cs"/>
          <w:rtl/>
          <w:lang w:eastAsia="he-IL"/>
        </w:rPr>
        <w:t>במסגרת התקנות אנחנו מבקשים גם</w:t>
      </w:r>
      <w:bookmarkStart w:id="91" w:name="_ETM_Q1_265141"/>
      <w:bookmarkEnd w:id="91"/>
      <w:r>
        <w:rPr>
          <w:rFonts w:hint="cs"/>
          <w:rtl/>
          <w:lang w:eastAsia="he-IL"/>
        </w:rPr>
        <w:t xml:space="preserve"> לתקן משהו שהוא סמנטי אבל חשוב, ולשנות את המונח מעביד</w:t>
      </w:r>
      <w:bookmarkStart w:id="92" w:name="_ETM_Q1_270448"/>
      <w:bookmarkEnd w:id="92"/>
      <w:r>
        <w:rPr>
          <w:rFonts w:hint="cs"/>
          <w:rtl/>
          <w:lang w:eastAsia="he-IL"/>
        </w:rPr>
        <w:t xml:space="preserve"> למעסיק. </w:t>
      </w:r>
      <w:bookmarkStart w:id="93" w:name="_ETM_Q1_271505"/>
      <w:bookmarkEnd w:id="93"/>
    </w:p>
    <w:p w14:paraId="0A29D749" w14:textId="0234CD63" w:rsidR="00AF7C33" w:rsidRDefault="00AF7C33" w:rsidP="00F56724">
      <w:pPr>
        <w:rPr>
          <w:rtl/>
          <w:lang w:eastAsia="he-IL"/>
        </w:rPr>
      </w:pPr>
      <w:bookmarkStart w:id="94" w:name="_ETM_Q1_271576"/>
      <w:bookmarkEnd w:id="94"/>
    </w:p>
    <w:p w14:paraId="3EB7F57A" w14:textId="7AD11B41" w:rsidR="00AF7C33" w:rsidRDefault="00AF7C33" w:rsidP="00AF7C33">
      <w:pPr>
        <w:pStyle w:val="af6"/>
        <w:keepNext/>
        <w:rPr>
          <w:rtl/>
        </w:rPr>
      </w:pPr>
      <w:bookmarkStart w:id="95" w:name="ET_yor_6158_5"/>
      <w:r w:rsidRPr="00AF7C3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7C33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95"/>
    </w:p>
    <w:p w14:paraId="61178F2F" w14:textId="77777777" w:rsidR="00592CB9" w:rsidRDefault="00592CB9" w:rsidP="00592CB9">
      <w:pPr>
        <w:pStyle w:val="KeepWithNext"/>
        <w:rPr>
          <w:lang w:eastAsia="he-IL"/>
        </w:rPr>
      </w:pPr>
    </w:p>
    <w:p w14:paraId="5FDCF49C" w14:textId="77777777" w:rsidR="00592CB9" w:rsidRDefault="00592CB9" w:rsidP="00592CB9">
      <w:pPr>
        <w:rPr>
          <w:rtl/>
          <w:lang w:eastAsia="he-IL"/>
        </w:rPr>
      </w:pPr>
      <w:bookmarkStart w:id="96" w:name="_ETM_Q1_251411"/>
      <w:bookmarkStart w:id="97" w:name="_ETM_Q1_251463"/>
      <w:bookmarkEnd w:id="96"/>
      <w:bookmarkEnd w:id="97"/>
      <w:r>
        <w:rPr>
          <w:rtl/>
          <w:lang w:eastAsia="he-IL"/>
        </w:rPr>
        <w:t xml:space="preserve">תסבירי למה הבקשה לשנות. </w:t>
      </w:r>
    </w:p>
    <w:p w14:paraId="3AA0EC26" w14:textId="77777777" w:rsidR="00592CB9" w:rsidRDefault="00592CB9" w:rsidP="00592CB9">
      <w:pPr>
        <w:rPr>
          <w:rtl/>
          <w:lang w:eastAsia="he-IL"/>
        </w:rPr>
      </w:pPr>
      <w:bookmarkStart w:id="98" w:name="_ETM_Q1_272107"/>
      <w:bookmarkStart w:id="99" w:name="_ETM_Q1_272160"/>
      <w:bookmarkStart w:id="100" w:name="_ETM_Q1_268167"/>
      <w:bookmarkEnd w:id="98"/>
      <w:bookmarkEnd w:id="99"/>
      <w:bookmarkEnd w:id="100"/>
    </w:p>
    <w:p w14:paraId="4A9041B9" w14:textId="47889503" w:rsidR="00592CB9" w:rsidRDefault="00592CB9" w:rsidP="00592CB9">
      <w:pPr>
        <w:pStyle w:val="af9"/>
        <w:keepNext/>
        <w:rPr>
          <w:rtl/>
          <w:lang w:eastAsia="he-IL"/>
        </w:rPr>
      </w:pPr>
      <w:bookmarkStart w:id="101" w:name="ET_guest_דקלה_חורש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דקלה חורש:</w:t>
      </w:r>
      <w:r>
        <w:rPr>
          <w:rStyle w:val="TagStyle"/>
          <w:rFonts w:hint="cs"/>
          <w:rtl/>
        </w:rPr>
        <w:t xml:space="preserve"> &lt;&lt; אורח &gt;&gt;</w:t>
      </w:r>
      <w:r w:rsidR="00552999">
        <w:rPr>
          <w:rFonts w:hint="cs"/>
          <w:rtl/>
          <w:lang w:eastAsia="he-IL"/>
        </w:rPr>
        <w:t xml:space="preserve"> </w:t>
      </w:r>
      <w:bookmarkEnd w:id="101"/>
    </w:p>
    <w:p w14:paraId="1B3640D5" w14:textId="77777777" w:rsidR="00592CB9" w:rsidRDefault="00592CB9" w:rsidP="00592CB9">
      <w:pPr>
        <w:pStyle w:val="KeepWithNext"/>
        <w:rPr>
          <w:rtl/>
          <w:lang w:eastAsia="he-IL"/>
        </w:rPr>
      </w:pPr>
    </w:p>
    <w:p w14:paraId="0B61F111" w14:textId="77777777" w:rsidR="00592CB9" w:rsidRDefault="00592CB9" w:rsidP="00592CB9">
      <w:pPr>
        <w:rPr>
          <w:rtl/>
          <w:lang w:eastAsia="he-IL"/>
        </w:rPr>
      </w:pPr>
      <w:bookmarkStart w:id="102" w:name="_ETM_Q1_271438"/>
      <w:bookmarkStart w:id="103" w:name="_ETM_Q1_271484"/>
      <w:bookmarkEnd w:id="102"/>
      <w:bookmarkEnd w:id="103"/>
      <w:r>
        <w:rPr>
          <w:rtl/>
          <w:lang w:eastAsia="he-IL"/>
        </w:rPr>
        <w:t xml:space="preserve">היה כבר תיקון 14 שגורף </w:t>
      </w:r>
      <w:bookmarkStart w:id="104" w:name="_ETM_Q1_272427"/>
      <w:bookmarkEnd w:id="104"/>
      <w:r>
        <w:rPr>
          <w:rtl/>
          <w:lang w:eastAsia="he-IL"/>
        </w:rPr>
        <w:t>לרוב</w:t>
      </w:r>
      <w:bookmarkStart w:id="105" w:name="_ETM_Q1_275241"/>
      <w:bookmarkEnd w:id="105"/>
      <w:r>
        <w:rPr>
          <w:rtl/>
          <w:lang w:eastAsia="he-IL"/>
        </w:rPr>
        <w:t xml:space="preserve"> דברי החקיקה. הרעיון הוא שאנחנו מדברים על העסקה ולא </w:t>
      </w:r>
      <w:bookmarkStart w:id="106" w:name="_ETM_Q1_280693"/>
      <w:r>
        <w:rPr>
          <w:rtl/>
          <w:lang w:eastAsia="he-IL"/>
        </w:rPr>
        <w:t xml:space="preserve">העבדה. </w:t>
      </w:r>
      <w:bookmarkStart w:id="107" w:name="_ETM_Q1_280507"/>
      <w:bookmarkStart w:id="108" w:name="_ETM_Q1_275677"/>
      <w:bookmarkEnd w:id="106"/>
      <w:bookmarkEnd w:id="107"/>
      <w:bookmarkEnd w:id="108"/>
    </w:p>
    <w:p w14:paraId="4769C9CE" w14:textId="77777777" w:rsidR="00592CB9" w:rsidRDefault="00592CB9" w:rsidP="00592CB9">
      <w:pPr>
        <w:rPr>
          <w:rtl/>
          <w:lang w:eastAsia="he-IL"/>
        </w:rPr>
      </w:pPr>
      <w:bookmarkStart w:id="109" w:name="_ETM_Q1_282043"/>
      <w:bookmarkStart w:id="110" w:name="_ETM_Q1_282101"/>
      <w:bookmarkEnd w:id="109"/>
      <w:bookmarkEnd w:id="110"/>
    </w:p>
    <w:p w14:paraId="406FB941" w14:textId="160C184C" w:rsidR="00592CB9" w:rsidRDefault="00592CB9" w:rsidP="00592CB9">
      <w:pPr>
        <w:pStyle w:val="af6"/>
        <w:keepNext/>
        <w:rPr>
          <w:rtl/>
        </w:rPr>
      </w:pPr>
      <w:bookmarkStart w:id="111" w:name="ET_yor_6158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 w:rsidR="00552999">
        <w:rPr>
          <w:rFonts w:hint="cs"/>
          <w:rtl/>
        </w:rPr>
        <w:t xml:space="preserve"> </w:t>
      </w:r>
      <w:bookmarkEnd w:id="111"/>
    </w:p>
    <w:p w14:paraId="1922CF27" w14:textId="77777777" w:rsidR="00592CB9" w:rsidRDefault="00592CB9" w:rsidP="00592CB9">
      <w:pPr>
        <w:pStyle w:val="KeepWithNext"/>
        <w:rPr>
          <w:rtl/>
          <w:lang w:eastAsia="he-IL"/>
        </w:rPr>
      </w:pPr>
    </w:p>
    <w:p w14:paraId="6771CB28" w14:textId="77777777" w:rsidR="00592CB9" w:rsidRDefault="00592CB9" w:rsidP="00592CB9">
      <w:pPr>
        <w:rPr>
          <w:rtl/>
          <w:lang w:eastAsia="he-IL"/>
        </w:rPr>
      </w:pPr>
      <w:bookmarkStart w:id="112" w:name="_ETM_Q1_283281"/>
      <w:bookmarkStart w:id="113" w:name="_ETM_Q1_283333"/>
      <w:bookmarkEnd w:id="112"/>
      <w:bookmarkEnd w:id="113"/>
      <w:r>
        <w:rPr>
          <w:rtl/>
          <w:lang w:eastAsia="he-IL"/>
        </w:rPr>
        <w:t>להפוך א</w:t>
      </w:r>
      <w:bookmarkStart w:id="114" w:name="_ETM_Q1_279127"/>
      <w:bookmarkEnd w:id="114"/>
      <w:r>
        <w:rPr>
          <w:rtl/>
          <w:lang w:eastAsia="he-IL"/>
        </w:rPr>
        <w:t xml:space="preserve">ת הכל למעסיקים ולא למעבידים? </w:t>
      </w:r>
      <w:bookmarkStart w:id="115" w:name="_ETM_Q1_284471"/>
      <w:bookmarkEnd w:id="115"/>
    </w:p>
    <w:p w14:paraId="138B9C05" w14:textId="77777777" w:rsidR="00592CB9" w:rsidRDefault="00592CB9" w:rsidP="00592CB9">
      <w:pPr>
        <w:rPr>
          <w:rtl/>
          <w:lang w:eastAsia="he-IL"/>
        </w:rPr>
      </w:pPr>
      <w:bookmarkStart w:id="116" w:name="_ETM_Q1_284553"/>
      <w:bookmarkEnd w:id="116"/>
    </w:p>
    <w:p w14:paraId="6DED212A" w14:textId="2BA22E78" w:rsidR="00592CB9" w:rsidRDefault="00592CB9" w:rsidP="00592CB9">
      <w:pPr>
        <w:pStyle w:val="af9"/>
        <w:keepNext/>
        <w:rPr>
          <w:rtl/>
          <w:lang w:eastAsia="he-IL"/>
        </w:rPr>
      </w:pPr>
      <w:bookmarkStart w:id="117" w:name="ET_guest_דקלה_חורש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דקלה חורש:</w:t>
      </w:r>
      <w:r>
        <w:rPr>
          <w:rStyle w:val="TagStyle"/>
          <w:rFonts w:hint="cs"/>
          <w:rtl/>
        </w:rPr>
        <w:t xml:space="preserve"> &lt;&lt; אורח &gt;&gt;</w:t>
      </w:r>
      <w:r w:rsidR="00552999">
        <w:rPr>
          <w:rFonts w:hint="cs"/>
          <w:rtl/>
          <w:lang w:eastAsia="he-IL"/>
        </w:rPr>
        <w:t xml:space="preserve"> </w:t>
      </w:r>
      <w:bookmarkEnd w:id="117"/>
    </w:p>
    <w:p w14:paraId="3D1E2EAF" w14:textId="77777777" w:rsidR="00592CB9" w:rsidRDefault="00592CB9" w:rsidP="00592CB9">
      <w:pPr>
        <w:pStyle w:val="KeepWithNext"/>
        <w:rPr>
          <w:rtl/>
          <w:lang w:eastAsia="he-IL"/>
        </w:rPr>
      </w:pPr>
    </w:p>
    <w:p w14:paraId="49F1D51A" w14:textId="77777777" w:rsidR="00592CB9" w:rsidRDefault="00592CB9" w:rsidP="00592CB9">
      <w:pPr>
        <w:rPr>
          <w:rtl/>
          <w:lang w:eastAsia="he-IL"/>
        </w:rPr>
      </w:pPr>
      <w:bookmarkStart w:id="118" w:name="_ETM_Q1_286003"/>
      <w:bookmarkStart w:id="119" w:name="_ETM_Q1_286052"/>
      <w:bookmarkEnd w:id="118"/>
      <w:bookmarkEnd w:id="119"/>
      <w:r>
        <w:rPr>
          <w:rtl/>
          <w:lang w:eastAsia="he-IL"/>
        </w:rPr>
        <w:t>כן.</w:t>
      </w:r>
      <w:bookmarkStart w:id="120" w:name="_ETM_Q1_286526"/>
      <w:bookmarkEnd w:id="120"/>
      <w:r>
        <w:rPr>
          <w:rtl/>
          <w:lang w:eastAsia="he-IL"/>
        </w:rPr>
        <w:t xml:space="preserve"> במקום מעבידים - מעסיקים. </w:t>
      </w:r>
      <w:bookmarkStart w:id="121" w:name="_ETM_Q1_284218"/>
      <w:bookmarkEnd w:id="121"/>
      <w:r>
        <w:rPr>
          <w:rtl/>
          <w:lang w:eastAsia="he-IL"/>
        </w:rPr>
        <w:t xml:space="preserve">זה סמנטי אבל חשוב. אנחנו בעידן </w:t>
      </w:r>
      <w:bookmarkStart w:id="122" w:name="_ETM_Q1_288714"/>
      <w:bookmarkEnd w:id="122"/>
      <w:r>
        <w:rPr>
          <w:rtl/>
          <w:lang w:eastAsia="he-IL"/>
        </w:rPr>
        <w:t xml:space="preserve">של העסקה. </w:t>
      </w:r>
      <w:bookmarkStart w:id="123" w:name="_ETM_Q1_288238"/>
      <w:bookmarkStart w:id="124" w:name="_ETM_Q1_284487"/>
      <w:bookmarkEnd w:id="123"/>
      <w:bookmarkEnd w:id="124"/>
      <w:r>
        <w:rPr>
          <w:rtl/>
          <w:lang w:eastAsia="he-IL"/>
        </w:rPr>
        <w:t xml:space="preserve">אנחנו לא מעבידים ואין לנו עובדים. </w:t>
      </w:r>
      <w:bookmarkStart w:id="125" w:name="_ETM_Q1_294311"/>
      <w:bookmarkEnd w:id="125"/>
    </w:p>
    <w:p w14:paraId="5D892501" w14:textId="77777777" w:rsidR="00592CB9" w:rsidRDefault="00592CB9" w:rsidP="00592CB9">
      <w:pPr>
        <w:rPr>
          <w:rtl/>
          <w:lang w:eastAsia="he-IL"/>
        </w:rPr>
      </w:pPr>
      <w:bookmarkStart w:id="126" w:name="_ETM_Q1_294385"/>
      <w:bookmarkEnd w:id="126"/>
    </w:p>
    <w:p w14:paraId="715D7A0B" w14:textId="5469CA7A" w:rsidR="00592CB9" w:rsidRDefault="00592CB9" w:rsidP="00592CB9">
      <w:pPr>
        <w:pStyle w:val="af6"/>
        <w:keepNext/>
        <w:rPr>
          <w:rtl/>
        </w:rPr>
      </w:pPr>
      <w:bookmarkStart w:id="127" w:name="ET_yor_6158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 w:rsidR="00552999">
        <w:rPr>
          <w:rFonts w:hint="cs"/>
          <w:rtl/>
        </w:rPr>
        <w:t xml:space="preserve"> </w:t>
      </w:r>
      <w:bookmarkEnd w:id="127"/>
    </w:p>
    <w:p w14:paraId="2A1FDA4E" w14:textId="77777777" w:rsidR="00592CB9" w:rsidRDefault="00592CB9" w:rsidP="00592CB9">
      <w:pPr>
        <w:pStyle w:val="KeepWithNext"/>
        <w:rPr>
          <w:rtl/>
          <w:lang w:eastAsia="he-IL"/>
        </w:rPr>
      </w:pPr>
    </w:p>
    <w:p w14:paraId="2306A1CD" w14:textId="77777777" w:rsidR="00592CB9" w:rsidRDefault="00592CB9" w:rsidP="00592CB9">
      <w:pPr>
        <w:rPr>
          <w:rtl/>
          <w:lang w:eastAsia="he-IL"/>
        </w:rPr>
      </w:pPr>
      <w:bookmarkStart w:id="128" w:name="_ETM_Q1_295910"/>
      <w:bookmarkStart w:id="129" w:name="_ETM_Q1_295972"/>
      <w:bookmarkEnd w:id="128"/>
      <w:bookmarkEnd w:id="129"/>
      <w:r>
        <w:rPr>
          <w:rtl/>
          <w:lang w:eastAsia="he-IL"/>
        </w:rPr>
        <w:t>אוקי. נציג איגו</w:t>
      </w:r>
      <w:bookmarkStart w:id="130" w:name="_ETM_Q1_300449"/>
      <w:bookmarkEnd w:id="130"/>
      <w:r>
        <w:rPr>
          <w:rtl/>
          <w:lang w:eastAsia="he-IL"/>
        </w:rPr>
        <w:t xml:space="preserve">ד לשכות המסחר. </w:t>
      </w:r>
      <w:bookmarkStart w:id="131" w:name="_ETM_Q1_308064"/>
      <w:bookmarkEnd w:id="131"/>
    </w:p>
    <w:p w14:paraId="507A098B" w14:textId="77777777" w:rsidR="00592CB9" w:rsidRDefault="00592CB9" w:rsidP="00592CB9">
      <w:pPr>
        <w:rPr>
          <w:rtl/>
          <w:lang w:eastAsia="he-IL"/>
        </w:rPr>
      </w:pPr>
      <w:bookmarkStart w:id="132" w:name="_ETM_Q1_308132"/>
      <w:bookmarkEnd w:id="132"/>
    </w:p>
    <w:p w14:paraId="74CCEBB1" w14:textId="2C0A45C8" w:rsidR="00592CB9" w:rsidRDefault="00592CB9" w:rsidP="00592CB9">
      <w:pPr>
        <w:pStyle w:val="af9"/>
        <w:keepNext/>
        <w:rPr>
          <w:rtl/>
          <w:lang w:eastAsia="he-IL"/>
        </w:rPr>
      </w:pPr>
      <w:bookmarkStart w:id="133" w:name="ET_guest_דוד_קסטל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קסטל:</w:t>
      </w:r>
      <w:r>
        <w:rPr>
          <w:rStyle w:val="TagStyle"/>
          <w:rFonts w:hint="cs"/>
          <w:rtl/>
        </w:rPr>
        <w:t xml:space="preserve"> &lt;&lt; אורח &gt;&gt;</w:t>
      </w:r>
      <w:r w:rsidR="00552999">
        <w:rPr>
          <w:rFonts w:hint="cs"/>
          <w:rtl/>
          <w:lang w:eastAsia="he-IL"/>
        </w:rPr>
        <w:t xml:space="preserve"> </w:t>
      </w:r>
      <w:bookmarkEnd w:id="133"/>
    </w:p>
    <w:p w14:paraId="747AC91A" w14:textId="77777777" w:rsidR="00592CB9" w:rsidRDefault="00592CB9" w:rsidP="00592CB9">
      <w:pPr>
        <w:pStyle w:val="KeepWithNext"/>
        <w:rPr>
          <w:rtl/>
          <w:lang w:eastAsia="he-IL"/>
        </w:rPr>
      </w:pPr>
    </w:p>
    <w:p w14:paraId="2581E88D" w14:textId="77777777" w:rsidR="00592CB9" w:rsidRDefault="00592CB9" w:rsidP="00592CB9">
      <w:pPr>
        <w:rPr>
          <w:rtl/>
          <w:lang w:eastAsia="he-IL"/>
        </w:rPr>
      </w:pPr>
      <w:bookmarkStart w:id="134" w:name="_ETM_Q1_309542"/>
      <w:bookmarkStart w:id="135" w:name="_ETM_Q1_309595"/>
      <w:bookmarkEnd w:id="134"/>
      <w:bookmarkEnd w:id="135"/>
      <w:r>
        <w:rPr>
          <w:rtl/>
          <w:lang w:eastAsia="he-IL"/>
        </w:rPr>
        <w:t>אני נשיא לשכת</w:t>
      </w:r>
      <w:bookmarkStart w:id="136" w:name="_ETM_Q1_305837"/>
      <w:bookmarkEnd w:id="136"/>
      <w:r>
        <w:rPr>
          <w:rtl/>
          <w:lang w:eastAsia="he-IL"/>
        </w:rPr>
        <w:t xml:space="preserve"> המסחר והתעשייה חיפה והצפון. אנחנו חברים באיגוד לשכות המסחר.</w:t>
      </w:r>
      <w:bookmarkStart w:id="137" w:name="_ETM_Q1_316414"/>
      <w:bookmarkEnd w:id="137"/>
      <w:r>
        <w:rPr>
          <w:rtl/>
          <w:lang w:eastAsia="he-IL"/>
        </w:rPr>
        <w:t xml:space="preserve"> אני </w:t>
      </w:r>
      <w:bookmarkStart w:id="138" w:name="_ETM_Q1_312797"/>
      <w:bookmarkEnd w:id="138"/>
      <w:r>
        <w:rPr>
          <w:rtl/>
          <w:lang w:eastAsia="he-IL"/>
        </w:rPr>
        <w:t>רוצה קודם כל לפתוח במילות תודה והערכה לשרת</w:t>
      </w:r>
      <w:bookmarkStart w:id="139" w:name="_ETM_Q1_323046"/>
      <w:bookmarkEnd w:id="139"/>
      <w:r>
        <w:rPr>
          <w:rtl/>
          <w:lang w:eastAsia="he-IL"/>
        </w:rPr>
        <w:t xml:space="preserve"> הכלכלה והתעשיה, </w:t>
      </w:r>
      <w:bookmarkStart w:id="140" w:name="_ETM_Q1_321167"/>
      <w:bookmarkEnd w:id="140"/>
      <w:r>
        <w:rPr>
          <w:rtl/>
          <w:lang w:eastAsia="he-IL"/>
        </w:rPr>
        <w:t>אורנה ברביבאי, שמקיימת את ההבטחה שלה לבג"צ</w:t>
      </w:r>
      <w:bookmarkStart w:id="141" w:name="_ETM_Q1_328296"/>
      <w:bookmarkEnd w:id="141"/>
      <w:r>
        <w:rPr>
          <w:rtl/>
          <w:lang w:eastAsia="he-IL"/>
        </w:rPr>
        <w:t xml:space="preserve"> שמבטלת </w:t>
      </w:r>
      <w:bookmarkStart w:id="142" w:name="_ETM_Q1_323177"/>
      <w:bookmarkStart w:id="143" w:name="_ETM_Q1_326296"/>
      <w:bookmarkStart w:id="144" w:name="_ETM_Q1_321727"/>
      <w:bookmarkEnd w:id="142"/>
      <w:bookmarkEnd w:id="143"/>
      <w:bookmarkEnd w:id="144"/>
      <w:r>
        <w:rPr>
          <w:rtl/>
          <w:lang w:eastAsia="he-IL"/>
        </w:rPr>
        <w:t>את הסייג לפטור שניתן פה. זה</w:t>
      </w:r>
      <w:bookmarkStart w:id="145" w:name="_ETM_Q1_333106"/>
      <w:bookmarkEnd w:id="145"/>
      <w:r>
        <w:rPr>
          <w:rtl/>
          <w:lang w:eastAsia="he-IL"/>
        </w:rPr>
        <w:t xml:space="preserve"> היה מצב בלתי </w:t>
      </w:r>
      <w:bookmarkStart w:id="146" w:name="_ETM_Q1_331925"/>
      <w:bookmarkEnd w:id="146"/>
      <w:r>
        <w:rPr>
          <w:rtl/>
          <w:lang w:eastAsia="he-IL"/>
        </w:rPr>
        <w:t>ח</w:t>
      </w:r>
      <w:bookmarkStart w:id="147" w:name="_ETM_Q1_328747"/>
      <w:bookmarkEnd w:id="147"/>
      <w:r>
        <w:rPr>
          <w:rtl/>
          <w:lang w:eastAsia="he-IL"/>
        </w:rPr>
        <w:t>וקי בעליל, שגרם לזה שתעשיינים</w:t>
      </w:r>
      <w:bookmarkStart w:id="148" w:name="_ETM_Q1_333626"/>
      <w:bookmarkEnd w:id="148"/>
      <w:r>
        <w:rPr>
          <w:rtl/>
          <w:lang w:eastAsia="he-IL"/>
        </w:rPr>
        <w:t xml:space="preserve"> תבעו חברים שלנו, למרות שהם חברים אצלנו במשך </w:t>
      </w:r>
      <w:bookmarkStart w:id="149" w:name="_ETM_Q1_335657"/>
      <w:bookmarkEnd w:id="149"/>
      <w:r>
        <w:rPr>
          <w:rtl/>
          <w:lang w:eastAsia="he-IL"/>
        </w:rPr>
        <w:t>המון</w:t>
      </w:r>
      <w:bookmarkStart w:id="150" w:name="_ETM_Q1_337897"/>
      <w:bookmarkEnd w:id="150"/>
      <w:r>
        <w:rPr>
          <w:rtl/>
          <w:lang w:eastAsia="he-IL"/>
        </w:rPr>
        <w:t xml:space="preserve"> שנים. שניים מהם נמצאים פה ואני מבקש שתשמעי</w:t>
      </w:r>
      <w:bookmarkStart w:id="151" w:name="_ETM_Q1_346013"/>
      <w:bookmarkEnd w:id="151"/>
      <w:r>
        <w:rPr>
          <w:rtl/>
          <w:lang w:eastAsia="he-IL"/>
        </w:rPr>
        <w:t xml:space="preserve"> או</w:t>
      </w:r>
      <w:bookmarkStart w:id="152" w:name="_ETM_Q1_342067"/>
      <w:bookmarkEnd w:id="152"/>
      <w:r>
        <w:rPr>
          <w:rtl/>
          <w:lang w:eastAsia="he-IL"/>
        </w:rPr>
        <w:t>תם</w:t>
      </w:r>
      <w:bookmarkStart w:id="153" w:name="_ETM_Q1_337597"/>
      <w:bookmarkStart w:id="154" w:name="_ETM_Q1_334887"/>
      <w:bookmarkEnd w:id="153"/>
      <w:bookmarkEnd w:id="154"/>
      <w:r>
        <w:rPr>
          <w:rtl/>
          <w:lang w:eastAsia="he-IL"/>
        </w:rPr>
        <w:t xml:space="preserve">. </w:t>
      </w:r>
      <w:bookmarkStart w:id="155" w:name="_ETM_Q1_346576"/>
      <w:bookmarkEnd w:id="155"/>
    </w:p>
    <w:p w14:paraId="03C337AD" w14:textId="77777777" w:rsidR="00592CB9" w:rsidRDefault="00592CB9" w:rsidP="00592CB9">
      <w:pPr>
        <w:rPr>
          <w:rtl/>
          <w:lang w:eastAsia="he-IL"/>
        </w:rPr>
      </w:pPr>
      <w:bookmarkStart w:id="156" w:name="_ETM_Q1_346643"/>
      <w:bookmarkStart w:id="157" w:name="_ETM_Q1_346711"/>
      <w:bookmarkEnd w:id="156"/>
      <w:bookmarkEnd w:id="157"/>
    </w:p>
    <w:p w14:paraId="733BA224" w14:textId="77777777" w:rsidR="00592CB9" w:rsidRDefault="00592CB9" w:rsidP="00592CB9">
      <w:pPr>
        <w:rPr>
          <w:rtl/>
          <w:lang w:eastAsia="he-IL"/>
        </w:rPr>
      </w:pPr>
      <w:bookmarkStart w:id="158" w:name="_ETM_Q1_346775"/>
      <w:bookmarkEnd w:id="158"/>
      <w:r>
        <w:rPr>
          <w:rtl/>
          <w:lang w:eastAsia="he-IL"/>
        </w:rPr>
        <w:t>אני רק רוצה לסייג ולומר שאמנם הסייג</w:t>
      </w:r>
      <w:bookmarkStart w:id="159" w:name="_ETM_Q1_350000"/>
      <w:bookmarkEnd w:id="159"/>
      <w:r>
        <w:rPr>
          <w:rtl/>
          <w:lang w:eastAsia="he-IL"/>
        </w:rPr>
        <w:t xml:space="preserve"> לפטור </w:t>
      </w:r>
      <w:bookmarkStart w:id="160" w:name="_ETM_Q1_345837"/>
      <w:bookmarkEnd w:id="160"/>
      <w:r>
        <w:rPr>
          <w:rtl/>
          <w:lang w:eastAsia="he-IL"/>
        </w:rPr>
        <w:t xml:space="preserve">דיבר על תעשיינים, התאחדות תעשיינים והתאחדות </w:t>
      </w:r>
      <w:bookmarkStart w:id="161" w:name="_ETM_Q1_347625"/>
      <w:bookmarkEnd w:id="161"/>
      <w:r>
        <w:rPr>
          <w:rtl/>
          <w:lang w:eastAsia="he-IL"/>
        </w:rPr>
        <w:t>בתי המלאכה. יש</w:t>
      </w:r>
      <w:bookmarkStart w:id="162" w:name="_ETM_Q1_352159"/>
      <w:bookmarkEnd w:id="162"/>
      <w:r>
        <w:rPr>
          <w:rtl/>
          <w:lang w:eastAsia="he-IL"/>
        </w:rPr>
        <w:t xml:space="preserve"> הבדל משמעותי בין שני הארגונים. יוסי אלקובין, מנהיג אמיתי,</w:t>
      </w:r>
      <w:bookmarkStart w:id="163" w:name="_ETM_Q1_359602"/>
      <w:bookmarkEnd w:id="163"/>
      <w:r>
        <w:rPr>
          <w:rtl/>
          <w:lang w:eastAsia="he-IL"/>
        </w:rPr>
        <w:t xml:space="preserve"> ישר, הוגן, אמר לי באלה המילים: דוד קסטל, אתה</w:t>
      </w:r>
      <w:bookmarkStart w:id="164" w:name="_ETM_Q1_365198"/>
      <w:bookmarkEnd w:id="164"/>
      <w:r>
        <w:rPr>
          <w:rtl/>
          <w:lang w:eastAsia="he-IL"/>
        </w:rPr>
        <w:t xml:space="preserve"> עושה עבודה נהדרת בהתנדבות מלאה. חשוב שהארגון ש</w:t>
      </w:r>
      <w:bookmarkStart w:id="165" w:name="_ETM_Q1_364441"/>
      <w:bookmarkEnd w:id="165"/>
      <w:r>
        <w:rPr>
          <w:rtl/>
          <w:lang w:eastAsia="he-IL"/>
        </w:rPr>
        <w:t>לך ימשיך ויהיה</w:t>
      </w:r>
      <w:bookmarkStart w:id="166" w:name="_ETM_Q1_366760"/>
      <w:bookmarkEnd w:id="166"/>
      <w:r>
        <w:rPr>
          <w:rtl/>
          <w:lang w:eastAsia="he-IL"/>
        </w:rPr>
        <w:t xml:space="preserve"> קיים. אני בעד תחרות ואני מבטל את כל המשפטים. מי </w:t>
      </w:r>
      <w:bookmarkStart w:id="167" w:name="_ETM_Q1_372311"/>
      <w:bookmarkEnd w:id="167"/>
      <w:r>
        <w:rPr>
          <w:rtl/>
          <w:lang w:eastAsia="he-IL"/>
        </w:rPr>
        <w:t>שרוצה להיות אצלך - יהיה אצלך; מי שרוצה להיות אצלי</w:t>
      </w:r>
      <w:bookmarkStart w:id="168" w:name="_ETM_Q1_376352"/>
      <w:bookmarkEnd w:id="168"/>
      <w:r>
        <w:rPr>
          <w:rtl/>
          <w:lang w:eastAsia="he-IL"/>
        </w:rPr>
        <w:t xml:space="preserve"> - יהיה אצלי. אנחנו עובדים יחד </w:t>
      </w:r>
      <w:bookmarkStart w:id="169" w:name="_ETM_Q1_374015"/>
      <w:bookmarkEnd w:id="169"/>
      <w:r>
        <w:rPr>
          <w:rtl/>
          <w:lang w:eastAsia="he-IL"/>
        </w:rPr>
        <w:t>לחזק את הכלכלה בצפון,</w:t>
      </w:r>
      <w:bookmarkStart w:id="170" w:name="_ETM_Q1_378154"/>
      <w:bookmarkEnd w:id="170"/>
      <w:r>
        <w:rPr>
          <w:rtl/>
          <w:lang w:eastAsia="he-IL"/>
        </w:rPr>
        <w:t xml:space="preserve"> ביחד עם חנוך הנשיא שם, ביחס עם יוסי אשכנזי </w:t>
      </w:r>
      <w:bookmarkStart w:id="171" w:name="_ETM_Q1_383221"/>
      <w:bookmarkEnd w:id="171"/>
      <w:r>
        <w:rPr>
          <w:rtl/>
          <w:lang w:eastAsia="he-IL"/>
        </w:rPr>
        <w:t>המנכ"ל. רק התעשיינים - אין להם אלוהים.</w:t>
      </w:r>
      <w:bookmarkStart w:id="172" w:name="_ETM_Q1_387294"/>
      <w:bookmarkEnd w:id="172"/>
      <w:r>
        <w:rPr>
          <w:rtl/>
          <w:lang w:eastAsia="he-IL"/>
        </w:rPr>
        <w:t xml:space="preserve"> גם בתקופת הקורונה לקחו חברים שלנו לבתי משפט. אני מדבר</w:t>
      </w:r>
      <w:bookmarkStart w:id="173" w:name="_ETM_Q1_393278"/>
      <w:bookmarkEnd w:id="173"/>
      <w:r>
        <w:rPr>
          <w:rtl/>
          <w:lang w:eastAsia="he-IL"/>
        </w:rPr>
        <w:t xml:space="preserve"> בעיקר על תעשיינים קטנים. אצלנו אלה ב</w:t>
      </w:r>
      <w:bookmarkStart w:id="174" w:name="_ETM_Q1_393667"/>
      <w:bookmarkEnd w:id="174"/>
      <w:r>
        <w:rPr>
          <w:rtl/>
          <w:lang w:eastAsia="he-IL"/>
        </w:rPr>
        <w:t>עיקר תעשיינים קטנים.</w:t>
      </w:r>
      <w:bookmarkStart w:id="175" w:name="_ETM_Q1_396304"/>
      <w:bookmarkEnd w:id="175"/>
      <w:r>
        <w:rPr>
          <w:rtl/>
          <w:lang w:eastAsia="he-IL"/>
        </w:rPr>
        <w:t xml:space="preserve"> אנחנו לא מדברים על התעשייה הגדולה שיש להם הסכמים</w:t>
      </w:r>
      <w:bookmarkStart w:id="176" w:name="_ETM_Q1_401080"/>
      <w:bookmarkEnd w:id="176"/>
      <w:r>
        <w:rPr>
          <w:rtl/>
          <w:lang w:eastAsia="he-IL"/>
        </w:rPr>
        <w:t xml:space="preserve"> קיבוציים ממילא. ל</w:t>
      </w:r>
      <w:bookmarkStart w:id="177" w:name="_ETM_Q1_399116"/>
      <w:bookmarkEnd w:id="177"/>
      <w:r>
        <w:rPr>
          <w:rtl/>
          <w:lang w:eastAsia="he-IL"/>
        </w:rPr>
        <w:t>קחו אותם לבתי משפט בתקופת הקורונה,</w:t>
      </w:r>
      <w:bookmarkStart w:id="178" w:name="_ETM_Q1_403610"/>
      <w:bookmarkEnd w:id="178"/>
      <w:r>
        <w:rPr>
          <w:rtl/>
          <w:lang w:eastAsia="he-IL"/>
        </w:rPr>
        <w:t xml:space="preserve"> ולא מעט. לא אחד ולא שניים. אני שמח ששמים סוף </w:t>
      </w:r>
      <w:bookmarkStart w:id="179" w:name="_ETM_Q1_407771"/>
      <w:bookmarkEnd w:id="179"/>
      <w:r>
        <w:rPr>
          <w:rtl/>
          <w:lang w:eastAsia="he-IL"/>
        </w:rPr>
        <w:t xml:space="preserve">לעניין הזה. </w:t>
      </w:r>
    </w:p>
    <w:p w14:paraId="51C8250E" w14:textId="77777777" w:rsidR="00592CB9" w:rsidRDefault="00592CB9" w:rsidP="00592CB9">
      <w:pPr>
        <w:rPr>
          <w:rtl/>
          <w:lang w:eastAsia="he-IL"/>
        </w:rPr>
      </w:pPr>
      <w:bookmarkStart w:id="180" w:name="_ETM_Q1_411121"/>
      <w:bookmarkStart w:id="181" w:name="_ETM_Q1_411203"/>
      <w:bookmarkStart w:id="182" w:name="_ETM_Q1_411322"/>
      <w:bookmarkEnd w:id="180"/>
      <w:bookmarkEnd w:id="181"/>
      <w:bookmarkEnd w:id="182"/>
    </w:p>
    <w:p w14:paraId="06426C2C" w14:textId="77777777" w:rsidR="00592CB9" w:rsidRDefault="00592CB9" w:rsidP="00592CB9">
      <w:pPr>
        <w:rPr>
          <w:rtl/>
          <w:lang w:eastAsia="he-IL"/>
        </w:rPr>
      </w:pPr>
      <w:bookmarkStart w:id="183" w:name="_ETM_Q1_411399"/>
      <w:bookmarkEnd w:id="183"/>
      <w:r>
        <w:rPr>
          <w:rtl/>
          <w:lang w:eastAsia="he-IL"/>
        </w:rPr>
        <w:t>אני לא מבין מה הסיבה בדיוק שהוסיפו יחסי</w:t>
      </w:r>
      <w:bookmarkStart w:id="184" w:name="_ETM_Q1_415026"/>
      <w:bookmarkEnd w:id="184"/>
      <w:r>
        <w:rPr>
          <w:rtl/>
          <w:lang w:eastAsia="he-IL"/>
        </w:rPr>
        <w:t xml:space="preserve"> עבודה קיבוציים. הוסיפ</w:t>
      </w:r>
      <w:bookmarkStart w:id="185" w:name="_ETM_Q1_412811"/>
      <w:bookmarkEnd w:id="185"/>
      <w:r>
        <w:rPr>
          <w:rtl/>
          <w:lang w:eastAsia="he-IL"/>
        </w:rPr>
        <w:t>ו את המילה קיבוציים ואני לא</w:t>
      </w:r>
      <w:bookmarkStart w:id="186" w:name="_ETM_Q1_415864"/>
      <w:bookmarkEnd w:id="186"/>
      <w:r>
        <w:rPr>
          <w:rtl/>
          <w:lang w:eastAsia="he-IL"/>
        </w:rPr>
        <w:t xml:space="preserve"> הבנתי למה. אני חושב שבהחלט, יחסי עבודה חשוב. </w:t>
      </w:r>
      <w:bookmarkStart w:id="187" w:name="_ETM_Q1_421288"/>
      <w:bookmarkEnd w:id="187"/>
    </w:p>
    <w:p w14:paraId="3D3C7E8B" w14:textId="77777777" w:rsidR="00592CB9" w:rsidRDefault="00592CB9" w:rsidP="00592CB9">
      <w:pPr>
        <w:rPr>
          <w:rtl/>
          <w:lang w:eastAsia="he-IL"/>
        </w:rPr>
      </w:pPr>
      <w:bookmarkStart w:id="188" w:name="_ETM_Q1_421351"/>
      <w:bookmarkEnd w:id="188"/>
    </w:p>
    <w:p w14:paraId="54CF7AEE" w14:textId="78F24FC5" w:rsidR="00592CB9" w:rsidRDefault="00592CB9" w:rsidP="00592CB9">
      <w:pPr>
        <w:pStyle w:val="af6"/>
        <w:keepNext/>
        <w:rPr>
          <w:rtl/>
        </w:rPr>
      </w:pPr>
      <w:bookmarkStart w:id="189" w:name="ET_yor_6158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 w:rsidR="00552999">
        <w:rPr>
          <w:rFonts w:hint="cs"/>
          <w:rtl/>
        </w:rPr>
        <w:t xml:space="preserve"> </w:t>
      </w:r>
      <w:bookmarkEnd w:id="189"/>
    </w:p>
    <w:p w14:paraId="36ABCD89" w14:textId="77777777" w:rsidR="00592CB9" w:rsidRDefault="00592CB9" w:rsidP="00592CB9">
      <w:pPr>
        <w:pStyle w:val="KeepWithNext"/>
        <w:rPr>
          <w:rtl/>
          <w:lang w:eastAsia="he-IL"/>
        </w:rPr>
      </w:pPr>
    </w:p>
    <w:p w14:paraId="77F8C8C6" w14:textId="77777777" w:rsidR="00592CB9" w:rsidRDefault="00592CB9" w:rsidP="00592CB9">
      <w:pPr>
        <w:rPr>
          <w:rtl/>
          <w:lang w:eastAsia="he-IL"/>
        </w:rPr>
      </w:pPr>
      <w:bookmarkStart w:id="190" w:name="_ETM_Q1_423483"/>
      <w:bookmarkStart w:id="191" w:name="_ETM_Q1_423542"/>
      <w:bookmarkEnd w:id="190"/>
      <w:bookmarkEnd w:id="191"/>
      <w:r>
        <w:rPr>
          <w:rtl/>
          <w:lang w:eastAsia="he-IL"/>
        </w:rPr>
        <w:t>אני</w:t>
      </w:r>
      <w:bookmarkStart w:id="192" w:name="_ETM_Q1_423859"/>
      <w:bookmarkEnd w:id="192"/>
      <w:r>
        <w:rPr>
          <w:rtl/>
          <w:lang w:eastAsia="he-IL"/>
        </w:rPr>
        <w:t xml:space="preserve"> חושבת, ויתקנ</w:t>
      </w:r>
      <w:bookmarkStart w:id="193" w:name="_ETM_Q1_421486"/>
      <w:bookmarkEnd w:id="193"/>
      <w:r>
        <w:rPr>
          <w:rtl/>
          <w:lang w:eastAsia="he-IL"/>
        </w:rPr>
        <w:t xml:space="preserve">ו אותי הנציגים אם אני טועה </w:t>
      </w:r>
      <w:bookmarkStart w:id="194" w:name="_ETM_Q1_425572"/>
      <w:bookmarkEnd w:id="194"/>
      <w:r>
        <w:rPr>
          <w:rtl/>
          <w:lang w:eastAsia="he-IL"/>
        </w:rPr>
        <w:t>כאן שהאימוץ של הביטוי הספציפי הזה, של יחסי עבודה קיבוציים,</w:t>
      </w:r>
      <w:bookmarkStart w:id="195" w:name="_ETM_Q1_433317"/>
      <w:bookmarkEnd w:id="195"/>
      <w:r>
        <w:rPr>
          <w:rtl/>
          <w:lang w:eastAsia="he-IL"/>
        </w:rPr>
        <w:t xml:space="preserve"> מתיישב בהלימה עם פסיקות בית המשפט וההכרעות של השופטים גם </w:t>
      </w:r>
      <w:bookmarkStart w:id="196" w:name="_ETM_Q1_439158"/>
      <w:bookmarkEnd w:id="196"/>
      <w:r>
        <w:rPr>
          <w:rtl/>
          <w:lang w:eastAsia="he-IL"/>
        </w:rPr>
        <w:t xml:space="preserve">בעניינים שאנחנו יודעים כולנו שכבר נדונו בשנים האחרונות לא מעט. </w:t>
      </w:r>
      <w:bookmarkStart w:id="197" w:name="_ETM_Q1_444045"/>
      <w:bookmarkEnd w:id="197"/>
      <w:r>
        <w:rPr>
          <w:rtl/>
          <w:lang w:eastAsia="he-IL"/>
        </w:rPr>
        <w:t xml:space="preserve">תקני אותי, משרד הכלכלה. </w:t>
      </w:r>
      <w:bookmarkStart w:id="198" w:name="_ETM_Q1_446725"/>
      <w:bookmarkEnd w:id="198"/>
    </w:p>
    <w:p w14:paraId="1E3B4320" w14:textId="77777777" w:rsidR="00592CB9" w:rsidRDefault="00592CB9" w:rsidP="00592CB9">
      <w:pPr>
        <w:rPr>
          <w:rtl/>
          <w:lang w:eastAsia="he-IL"/>
        </w:rPr>
      </w:pPr>
      <w:bookmarkStart w:id="199" w:name="_ETM_Q1_446793"/>
      <w:bookmarkStart w:id="200" w:name="_ETM_Q1_442033"/>
      <w:bookmarkStart w:id="201" w:name="_ETM_Q1_437676"/>
      <w:bookmarkStart w:id="202" w:name="_ETM_Q1_437999"/>
      <w:bookmarkEnd w:id="199"/>
      <w:bookmarkEnd w:id="200"/>
      <w:bookmarkEnd w:id="201"/>
      <w:bookmarkEnd w:id="202"/>
    </w:p>
    <w:p w14:paraId="628AEB61" w14:textId="15AB66C8" w:rsidR="00592CB9" w:rsidRDefault="00592CB9" w:rsidP="00592CB9">
      <w:pPr>
        <w:pStyle w:val="af9"/>
        <w:keepNext/>
        <w:rPr>
          <w:rtl/>
          <w:lang w:eastAsia="he-IL"/>
        </w:rPr>
      </w:pPr>
      <w:bookmarkStart w:id="203" w:name="ET_guest_דקלה_חורש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דקלה חורש:</w:t>
      </w:r>
      <w:r>
        <w:rPr>
          <w:rStyle w:val="TagStyle"/>
          <w:rFonts w:hint="cs"/>
          <w:rtl/>
        </w:rPr>
        <w:t xml:space="preserve"> &lt;&lt; אורח &gt;&gt;</w:t>
      </w:r>
      <w:r w:rsidR="00552999">
        <w:rPr>
          <w:rFonts w:hint="cs"/>
          <w:rtl/>
          <w:lang w:eastAsia="he-IL"/>
        </w:rPr>
        <w:t xml:space="preserve"> </w:t>
      </w:r>
      <w:bookmarkEnd w:id="203"/>
    </w:p>
    <w:p w14:paraId="0674D064" w14:textId="77777777" w:rsidR="00592CB9" w:rsidRDefault="00592CB9" w:rsidP="00592CB9">
      <w:pPr>
        <w:pStyle w:val="KeepWithNext"/>
        <w:rPr>
          <w:rtl/>
          <w:lang w:eastAsia="he-IL"/>
        </w:rPr>
      </w:pPr>
    </w:p>
    <w:p w14:paraId="4A6B523C" w14:textId="77777777" w:rsidR="00592CB9" w:rsidRDefault="00592CB9" w:rsidP="00592CB9">
      <w:pPr>
        <w:rPr>
          <w:rtl/>
          <w:lang w:eastAsia="he-IL"/>
        </w:rPr>
      </w:pPr>
      <w:bookmarkStart w:id="204" w:name="_ETM_Q1_440947"/>
      <w:bookmarkStart w:id="205" w:name="_ETM_Q1_440998"/>
      <w:bookmarkEnd w:id="204"/>
      <w:bookmarkEnd w:id="205"/>
      <w:r>
        <w:rPr>
          <w:rtl/>
          <w:lang w:eastAsia="he-IL"/>
        </w:rPr>
        <w:t>כן. אכן כן, את צודקת,</w:t>
      </w:r>
      <w:bookmarkStart w:id="206" w:name="_ETM_Q1_448063"/>
      <w:bookmarkEnd w:id="206"/>
      <w:r>
        <w:rPr>
          <w:rtl/>
          <w:lang w:eastAsia="he-IL"/>
        </w:rPr>
        <w:t xml:space="preserve"> כבוד יושבת הראש. מבחינתנו זה תיקון שהוא הצהרתי </w:t>
      </w:r>
      <w:bookmarkStart w:id="207" w:name="_ETM_Q1_453405"/>
      <w:bookmarkEnd w:id="207"/>
      <w:r>
        <w:rPr>
          <w:rtl/>
          <w:lang w:eastAsia="he-IL"/>
        </w:rPr>
        <w:t xml:space="preserve">ולא מהותי. אנחנו עוסקים בחוק הסכמים קיבוציים בהסדרה של יחסים </w:t>
      </w:r>
      <w:bookmarkStart w:id="208" w:name="_ETM_Q1_459101"/>
      <w:bookmarkEnd w:id="208"/>
      <w:r>
        <w:rPr>
          <w:rtl/>
          <w:lang w:eastAsia="he-IL"/>
        </w:rPr>
        <w:t>קיבוציים. מכוח חוק הסכמים קיבוציים גם נקבע מה</w:t>
      </w:r>
      <w:bookmarkStart w:id="209" w:name="_ETM_Q1_460366"/>
      <w:bookmarkEnd w:id="209"/>
      <w:r>
        <w:rPr>
          <w:rtl/>
          <w:lang w:eastAsia="he-IL"/>
        </w:rPr>
        <w:t xml:space="preserve"> ארגון מעסיקים</w:t>
      </w:r>
      <w:bookmarkStart w:id="210" w:name="_ETM_Q1_462447"/>
      <w:bookmarkEnd w:id="210"/>
      <w:r>
        <w:rPr>
          <w:rtl/>
          <w:lang w:eastAsia="he-IL"/>
        </w:rPr>
        <w:t xml:space="preserve"> צריך לעשות, ואכן זה מתיישב עם פסיקה של בית</w:t>
      </w:r>
      <w:bookmarkStart w:id="211" w:name="_ETM_Q1_469005"/>
      <w:bookmarkEnd w:id="211"/>
      <w:r>
        <w:rPr>
          <w:rtl/>
          <w:lang w:eastAsia="he-IL"/>
        </w:rPr>
        <w:t xml:space="preserve"> הדין הארצי לע</w:t>
      </w:r>
      <w:bookmarkStart w:id="212" w:name="_ETM_Q1_465606"/>
      <w:bookmarkEnd w:id="212"/>
      <w:r>
        <w:rPr>
          <w:rtl/>
          <w:lang w:eastAsia="he-IL"/>
        </w:rPr>
        <w:t>בודה. מבחינתנו זה הצהרתי ולא מה</w:t>
      </w:r>
      <w:bookmarkStart w:id="213" w:name="_ETM_Q1_466075"/>
      <w:bookmarkEnd w:id="213"/>
      <w:r>
        <w:rPr>
          <w:rtl/>
          <w:lang w:eastAsia="he-IL"/>
        </w:rPr>
        <w:t xml:space="preserve">ותי. </w:t>
      </w:r>
      <w:bookmarkStart w:id="214" w:name="_ETM_Q1_467573"/>
      <w:bookmarkEnd w:id="214"/>
    </w:p>
    <w:p w14:paraId="123EB3B2" w14:textId="77777777" w:rsidR="00592CB9" w:rsidRDefault="00592CB9" w:rsidP="00592CB9">
      <w:pPr>
        <w:rPr>
          <w:rtl/>
          <w:lang w:eastAsia="he-IL"/>
        </w:rPr>
      </w:pPr>
      <w:bookmarkStart w:id="215" w:name="_ETM_Q1_467627"/>
      <w:bookmarkEnd w:id="215"/>
    </w:p>
    <w:p w14:paraId="0A807CB9" w14:textId="77716DB9" w:rsidR="00592CB9" w:rsidRDefault="00592CB9" w:rsidP="00592CB9">
      <w:pPr>
        <w:pStyle w:val="af6"/>
        <w:keepNext/>
        <w:rPr>
          <w:rtl/>
        </w:rPr>
      </w:pPr>
      <w:bookmarkStart w:id="216" w:name="ET_yor_6158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 w:rsidR="00552999">
        <w:rPr>
          <w:rFonts w:hint="cs"/>
          <w:rtl/>
        </w:rPr>
        <w:t xml:space="preserve"> </w:t>
      </w:r>
      <w:bookmarkEnd w:id="216"/>
    </w:p>
    <w:p w14:paraId="7E3D7C80" w14:textId="77777777" w:rsidR="00592CB9" w:rsidRDefault="00592CB9" w:rsidP="00592CB9">
      <w:pPr>
        <w:pStyle w:val="KeepWithNext"/>
        <w:rPr>
          <w:rtl/>
          <w:lang w:eastAsia="he-IL"/>
        </w:rPr>
      </w:pPr>
    </w:p>
    <w:p w14:paraId="17DE3CA7" w14:textId="77777777" w:rsidR="00592CB9" w:rsidRDefault="00592CB9" w:rsidP="00592CB9">
      <w:pPr>
        <w:rPr>
          <w:rtl/>
          <w:lang w:eastAsia="he-IL"/>
        </w:rPr>
      </w:pPr>
      <w:bookmarkStart w:id="217" w:name="_ETM_Q1_469120"/>
      <w:bookmarkStart w:id="218" w:name="_ETM_Q1_469167"/>
      <w:bookmarkEnd w:id="217"/>
      <w:bookmarkEnd w:id="218"/>
      <w:r>
        <w:rPr>
          <w:rtl/>
          <w:lang w:eastAsia="he-IL"/>
        </w:rPr>
        <w:t xml:space="preserve">תודה רבה. </w:t>
      </w:r>
      <w:bookmarkStart w:id="219" w:name="_ETM_Q1_470101"/>
      <w:bookmarkEnd w:id="219"/>
      <w:r>
        <w:rPr>
          <w:rtl/>
          <w:lang w:eastAsia="he-IL"/>
        </w:rPr>
        <w:t xml:space="preserve">מר קסטל, בבקשה. </w:t>
      </w:r>
      <w:bookmarkStart w:id="220" w:name="_ETM_Q1_473245"/>
      <w:bookmarkEnd w:id="220"/>
    </w:p>
    <w:p w14:paraId="43C999C6" w14:textId="77777777" w:rsidR="00592CB9" w:rsidRDefault="00592CB9" w:rsidP="00592CB9">
      <w:pPr>
        <w:rPr>
          <w:rtl/>
          <w:lang w:eastAsia="he-IL"/>
        </w:rPr>
      </w:pPr>
      <w:bookmarkStart w:id="221" w:name="_ETM_Q1_473331"/>
      <w:bookmarkEnd w:id="221"/>
    </w:p>
    <w:p w14:paraId="281D293B" w14:textId="592B02D4" w:rsidR="00592CB9" w:rsidRDefault="00592CB9" w:rsidP="00592CB9">
      <w:pPr>
        <w:pStyle w:val="af9"/>
        <w:keepNext/>
        <w:rPr>
          <w:rtl/>
          <w:lang w:eastAsia="he-IL"/>
        </w:rPr>
      </w:pPr>
      <w:bookmarkStart w:id="222" w:name="ET_guest_דוד_קסטל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קסטל:</w:t>
      </w:r>
      <w:r>
        <w:rPr>
          <w:rStyle w:val="TagStyle"/>
          <w:rFonts w:hint="cs"/>
          <w:rtl/>
        </w:rPr>
        <w:t xml:space="preserve"> &lt;&lt; אורח &gt;&gt;</w:t>
      </w:r>
      <w:r w:rsidR="00552999">
        <w:rPr>
          <w:rFonts w:hint="cs"/>
          <w:rtl/>
          <w:lang w:eastAsia="he-IL"/>
        </w:rPr>
        <w:t xml:space="preserve"> </w:t>
      </w:r>
      <w:bookmarkEnd w:id="222"/>
    </w:p>
    <w:p w14:paraId="01C39048" w14:textId="77777777" w:rsidR="00592CB9" w:rsidRDefault="00592CB9" w:rsidP="00592CB9">
      <w:pPr>
        <w:pStyle w:val="KeepWithNext"/>
        <w:rPr>
          <w:rtl/>
          <w:lang w:eastAsia="he-IL"/>
        </w:rPr>
      </w:pPr>
    </w:p>
    <w:p w14:paraId="4682D773" w14:textId="77777777" w:rsidR="00592CB9" w:rsidRDefault="00592CB9" w:rsidP="00592CB9">
      <w:pPr>
        <w:rPr>
          <w:rtl/>
          <w:lang w:val="en-GB" w:eastAsia="he-IL"/>
        </w:rPr>
      </w:pPr>
      <w:bookmarkStart w:id="223" w:name="_ETM_Q1_474451"/>
      <w:bookmarkStart w:id="224" w:name="_ETM_Q1_474499"/>
      <w:bookmarkEnd w:id="223"/>
      <w:bookmarkEnd w:id="224"/>
      <w:r>
        <w:rPr>
          <w:rtl/>
          <w:lang w:eastAsia="he-IL"/>
        </w:rPr>
        <w:t xml:space="preserve">אני עדיין לא הבנתי. אני חושב שהנושא </w:t>
      </w:r>
      <w:bookmarkStart w:id="225" w:name="_ETM_Q1_477733"/>
      <w:bookmarkEnd w:id="225"/>
      <w:r>
        <w:rPr>
          <w:rtl/>
          <w:lang w:eastAsia="he-IL"/>
        </w:rPr>
        <w:t>שהיה כתוב קודם: יחסי עבודה, הוא נושא מאוד-מאוד משמעותי בתפקידו</w:t>
      </w:r>
      <w:bookmarkStart w:id="226" w:name="_ETM_Q1_482958"/>
      <w:bookmarkEnd w:id="226"/>
      <w:r>
        <w:rPr>
          <w:rtl/>
          <w:lang w:eastAsia="he-IL"/>
        </w:rPr>
        <w:t xml:space="preserve"> של ארגון מעסיקים. אני מהנדס בהשכלתי, למדתי תואר ראשון ושני</w:t>
      </w:r>
      <w:bookmarkStart w:id="227" w:name="_ETM_Q1_488477"/>
      <w:bookmarkEnd w:id="227"/>
      <w:r>
        <w:rPr>
          <w:rtl/>
          <w:lang w:eastAsia="he-IL"/>
        </w:rPr>
        <w:t xml:space="preserve"> בטכניון</w:t>
      </w:r>
      <w:bookmarkStart w:id="228" w:name="_ETM_Q1_484491"/>
      <w:bookmarkEnd w:id="228"/>
      <w:r>
        <w:rPr>
          <w:rtl/>
          <w:lang w:eastAsia="he-IL"/>
        </w:rPr>
        <w:t xml:space="preserve">. הדבר הראשון שעשיתי </w:t>
      </w:r>
      <w:bookmarkStart w:id="229" w:name="_ETM_Q1_485682"/>
      <w:bookmarkStart w:id="230" w:name="_ETM_Q1_483572"/>
      <w:bookmarkStart w:id="231" w:name="_ETM_Q1_481542"/>
      <w:bookmarkEnd w:id="229"/>
      <w:bookmarkEnd w:id="230"/>
      <w:bookmarkEnd w:id="231"/>
      <w:r>
        <w:rPr>
          <w:rtl/>
          <w:lang w:eastAsia="he-IL"/>
        </w:rPr>
        <w:t xml:space="preserve">הוא שהכנסתי תוכנת סקרים. </w:t>
      </w:r>
      <w:bookmarkStart w:id="232" w:name="_ETM_Q1_486314"/>
      <w:bookmarkEnd w:id="232"/>
      <w:r>
        <w:rPr>
          <w:lang w:val="en-GB" w:eastAsia="he-IL"/>
        </w:rPr>
        <w:t>Customer</w:t>
      </w:r>
      <w:bookmarkStart w:id="233" w:name="_ETM_Q1_487740"/>
      <w:bookmarkEnd w:id="233"/>
      <w:r>
        <w:rPr>
          <w:lang w:val="en-GB" w:eastAsia="he-IL"/>
        </w:rPr>
        <w:t xml:space="preserve"> relation</w:t>
      </w:r>
      <w:bookmarkStart w:id="234" w:name="_ETM_Q1_485946"/>
      <w:bookmarkEnd w:id="234"/>
      <w:r>
        <w:rPr>
          <w:lang w:val="en-GB" w:eastAsia="he-IL"/>
        </w:rPr>
        <w:t xml:space="preserve">s </w:t>
      </w:r>
      <w:bookmarkStart w:id="235" w:name="_ETM_Q1_485722"/>
      <w:bookmarkStart w:id="236" w:name="_ETM_Q1_485873"/>
      <w:bookmarkEnd w:id="235"/>
      <w:bookmarkEnd w:id="236"/>
      <w:r>
        <w:rPr>
          <w:lang w:val="en-GB" w:eastAsia="he-IL"/>
        </w:rPr>
        <w:t>management</w:t>
      </w:r>
      <w:r>
        <w:rPr>
          <w:rtl/>
          <w:lang w:val="en-GB" w:eastAsia="he-IL"/>
        </w:rPr>
        <w:t xml:space="preserve">, ואנחנו מפלחים את הפניות </w:t>
      </w:r>
      <w:bookmarkStart w:id="237" w:name="_ETM_Q1_489042"/>
      <w:bookmarkEnd w:id="237"/>
      <w:r>
        <w:rPr>
          <w:rtl/>
          <w:lang w:val="en-GB" w:eastAsia="he-IL"/>
        </w:rPr>
        <w:t xml:space="preserve">ולאן אנחנו עוזרים </w:t>
      </w:r>
      <w:bookmarkStart w:id="238" w:name="_ETM_Q1_494130"/>
      <w:bookmarkEnd w:id="238"/>
      <w:r>
        <w:rPr>
          <w:rtl/>
          <w:lang w:val="en-GB" w:eastAsia="he-IL"/>
        </w:rPr>
        <w:t>לחברים שלנו. אני אומר לך: חלק גדול וחשוב, במיוחד בתקופת</w:t>
      </w:r>
      <w:bookmarkStart w:id="239" w:name="_ETM_Q1_499328"/>
      <w:bookmarkEnd w:id="239"/>
      <w:r>
        <w:rPr>
          <w:rtl/>
          <w:lang w:val="en-GB" w:eastAsia="he-IL"/>
        </w:rPr>
        <w:t xml:space="preserve"> </w:t>
      </w:r>
      <w:bookmarkStart w:id="240" w:name="_ETM_Q1_494556"/>
      <w:bookmarkEnd w:id="240"/>
      <w:r>
        <w:rPr>
          <w:rtl/>
          <w:lang w:val="en-GB" w:eastAsia="he-IL"/>
        </w:rPr>
        <w:t xml:space="preserve">הקורונה </w:t>
      </w:r>
      <w:bookmarkStart w:id="241" w:name="_ETM_Q1_497204"/>
      <w:bookmarkStart w:id="242" w:name="_ETM_Q1_492481"/>
      <w:bookmarkStart w:id="243" w:name="_ETM_Q1_488886"/>
      <w:bookmarkEnd w:id="241"/>
      <w:bookmarkEnd w:id="242"/>
      <w:bookmarkEnd w:id="243"/>
      <w:r>
        <w:rPr>
          <w:rtl/>
          <w:lang w:val="en-GB" w:eastAsia="he-IL"/>
        </w:rPr>
        <w:t xml:space="preserve">היה יחסי עבודה. לגבי יחסים קיבוציים: </w:t>
      </w:r>
      <w:bookmarkStart w:id="244" w:name="_ETM_Q1_498299"/>
      <w:bookmarkEnd w:id="244"/>
      <w:r>
        <w:rPr>
          <w:rtl/>
          <w:lang w:val="en-GB" w:eastAsia="he-IL"/>
        </w:rPr>
        <w:t>אין</w:t>
      </w:r>
      <w:bookmarkStart w:id="245" w:name="_ETM_Q1_498951"/>
      <w:bookmarkEnd w:id="245"/>
      <w:r>
        <w:rPr>
          <w:rtl/>
          <w:lang w:val="en-GB" w:eastAsia="he-IL"/>
        </w:rPr>
        <w:t xml:space="preserve"> בעיה גם עם זה. זאת אומרת, חד משמעית, היה לנו</w:t>
      </w:r>
      <w:bookmarkStart w:id="246" w:name="_ETM_Q1_507910"/>
      <w:bookmarkEnd w:id="246"/>
      <w:r>
        <w:rPr>
          <w:rtl/>
          <w:lang w:val="en-GB" w:eastAsia="he-IL"/>
        </w:rPr>
        <w:t xml:space="preserve"> הסכם קיבוצי. לצערי הרב ביטלו אותו. כשאני נבחרתי, הדבר </w:t>
      </w:r>
      <w:bookmarkStart w:id="247" w:name="_ETM_Q1_513535"/>
      <w:bookmarkEnd w:id="247"/>
      <w:r>
        <w:rPr>
          <w:rtl/>
          <w:lang w:val="en-GB" w:eastAsia="he-IL"/>
        </w:rPr>
        <w:t xml:space="preserve">הראשון שעשיתי הוא שהעברתי בישיבה - כמו שאתם </w:t>
      </w:r>
      <w:bookmarkStart w:id="248" w:name="_ETM_Q1_516937"/>
      <w:bookmarkEnd w:id="248"/>
      <w:r>
        <w:rPr>
          <w:rtl/>
          <w:lang w:val="en-GB" w:eastAsia="he-IL"/>
        </w:rPr>
        <w:t>יודעים, אנחנו עמותה עם אישור ני</w:t>
      </w:r>
      <w:bookmarkStart w:id="249" w:name="_ETM_Q1_514183"/>
      <w:bookmarkEnd w:id="249"/>
      <w:r>
        <w:rPr>
          <w:rtl/>
          <w:lang w:val="en-GB" w:eastAsia="he-IL"/>
        </w:rPr>
        <w:t>הול תקין, עם</w:t>
      </w:r>
      <w:bookmarkStart w:id="250" w:name="_ETM_Q1_517359"/>
      <w:bookmarkEnd w:id="250"/>
      <w:r>
        <w:rPr>
          <w:rtl/>
          <w:lang w:val="en-GB" w:eastAsia="he-IL"/>
        </w:rPr>
        <w:t xml:space="preserve"> פרוטוקול.</w:t>
      </w:r>
      <w:bookmarkStart w:id="251" w:name="_ETM_Q1_513896"/>
      <w:bookmarkEnd w:id="251"/>
      <w:r>
        <w:rPr>
          <w:rtl/>
          <w:lang w:val="en-GB" w:eastAsia="he-IL"/>
        </w:rPr>
        <w:t xml:space="preserve"> </w:t>
      </w:r>
      <w:bookmarkStart w:id="252" w:name="_ETM_Q1_514145"/>
      <w:bookmarkEnd w:id="252"/>
    </w:p>
    <w:p w14:paraId="24902096" w14:textId="77777777" w:rsidR="00592CB9" w:rsidRDefault="00592CB9" w:rsidP="00592CB9">
      <w:pPr>
        <w:rPr>
          <w:rtl/>
          <w:lang w:val="en-GB" w:eastAsia="he-IL"/>
        </w:rPr>
      </w:pPr>
      <w:bookmarkStart w:id="253" w:name="_ETM_Q1_514227"/>
      <w:bookmarkEnd w:id="253"/>
    </w:p>
    <w:p w14:paraId="483EE1C0" w14:textId="5A214639" w:rsidR="00592CB9" w:rsidRDefault="00592CB9" w:rsidP="00592CB9">
      <w:pPr>
        <w:pStyle w:val="af6"/>
        <w:keepNext/>
        <w:rPr>
          <w:rtl/>
          <w:lang w:val="en-GB"/>
        </w:rPr>
      </w:pPr>
      <w:bookmarkStart w:id="254" w:name="ET_yor_6158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 w:rsidR="00552999">
        <w:rPr>
          <w:rFonts w:hint="cs"/>
          <w:rtl/>
          <w:lang w:val="en-GB"/>
        </w:rPr>
        <w:t xml:space="preserve"> </w:t>
      </w:r>
      <w:bookmarkEnd w:id="254"/>
    </w:p>
    <w:p w14:paraId="2F6752A0" w14:textId="77777777" w:rsidR="00592CB9" w:rsidRDefault="00592CB9" w:rsidP="00592CB9">
      <w:pPr>
        <w:pStyle w:val="KeepWithNext"/>
        <w:rPr>
          <w:rtl/>
          <w:lang w:val="en-GB" w:eastAsia="he-IL"/>
        </w:rPr>
      </w:pPr>
    </w:p>
    <w:p w14:paraId="29D98FBB" w14:textId="77777777" w:rsidR="00592CB9" w:rsidRDefault="00592CB9" w:rsidP="00592CB9">
      <w:pPr>
        <w:rPr>
          <w:rtl/>
          <w:lang w:val="en-GB" w:eastAsia="he-IL"/>
        </w:rPr>
      </w:pPr>
      <w:bookmarkStart w:id="255" w:name="_ETM_Q1_515232"/>
      <w:bookmarkStart w:id="256" w:name="_ETM_Q1_515281"/>
      <w:bookmarkEnd w:id="255"/>
      <w:bookmarkEnd w:id="256"/>
      <w:r>
        <w:rPr>
          <w:rtl/>
          <w:lang w:val="en-GB" w:eastAsia="he-IL"/>
        </w:rPr>
        <w:t xml:space="preserve">לא אגודה עותמאנית, זה מה שאתה רוצה לומר בעצם. </w:t>
      </w:r>
      <w:bookmarkStart w:id="257" w:name="_ETM_Q1_521231"/>
      <w:bookmarkEnd w:id="257"/>
    </w:p>
    <w:p w14:paraId="1A6BB6FA" w14:textId="77777777" w:rsidR="00592CB9" w:rsidRDefault="00592CB9" w:rsidP="00592CB9">
      <w:pPr>
        <w:rPr>
          <w:rtl/>
          <w:lang w:val="en-GB" w:eastAsia="he-IL"/>
        </w:rPr>
      </w:pPr>
      <w:bookmarkStart w:id="258" w:name="_ETM_Q1_516523"/>
      <w:bookmarkStart w:id="259" w:name="_ETM_Q1_516746"/>
      <w:bookmarkStart w:id="260" w:name="_ETM_Q1_516829"/>
      <w:bookmarkEnd w:id="258"/>
      <w:bookmarkEnd w:id="259"/>
      <w:bookmarkEnd w:id="260"/>
    </w:p>
    <w:p w14:paraId="31575795" w14:textId="2E3C6EA5" w:rsidR="00592CB9" w:rsidRDefault="00592CB9" w:rsidP="00592CB9">
      <w:pPr>
        <w:pStyle w:val="af9"/>
        <w:keepNext/>
        <w:rPr>
          <w:rtl/>
          <w:lang w:val="en-GB" w:eastAsia="he-IL"/>
        </w:rPr>
      </w:pPr>
      <w:bookmarkStart w:id="261" w:name="ET_guest_דוד_קסטל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דוד קסטל:</w:t>
      </w:r>
      <w:r>
        <w:rPr>
          <w:rStyle w:val="TagStyle"/>
          <w:rFonts w:hint="cs"/>
          <w:rtl/>
        </w:rPr>
        <w:t xml:space="preserve"> &lt;&lt; אורח &gt;&gt;</w:t>
      </w:r>
      <w:r w:rsidR="00552999">
        <w:rPr>
          <w:rFonts w:hint="cs"/>
          <w:rtl/>
          <w:lang w:val="en-GB" w:eastAsia="he-IL"/>
        </w:rPr>
        <w:t xml:space="preserve"> </w:t>
      </w:r>
      <w:bookmarkEnd w:id="261"/>
    </w:p>
    <w:p w14:paraId="7EC7C2E5" w14:textId="77777777" w:rsidR="00592CB9" w:rsidRDefault="00592CB9" w:rsidP="00592CB9">
      <w:pPr>
        <w:pStyle w:val="KeepWithNext"/>
        <w:rPr>
          <w:rtl/>
          <w:lang w:val="en-GB" w:eastAsia="he-IL"/>
        </w:rPr>
      </w:pPr>
    </w:p>
    <w:p w14:paraId="508CCE3E" w14:textId="77777777" w:rsidR="00592CB9" w:rsidRDefault="00592CB9" w:rsidP="00592CB9">
      <w:pPr>
        <w:rPr>
          <w:rtl/>
          <w:lang w:val="en-GB" w:eastAsia="he-IL"/>
        </w:rPr>
      </w:pPr>
      <w:bookmarkStart w:id="262" w:name="_ETM_Q1_517752"/>
      <w:bookmarkStart w:id="263" w:name="_ETM_Q1_517802"/>
      <w:bookmarkEnd w:id="262"/>
      <w:bookmarkEnd w:id="263"/>
      <w:r>
        <w:rPr>
          <w:rtl/>
          <w:lang w:val="en-GB" w:eastAsia="he-IL"/>
        </w:rPr>
        <w:t xml:space="preserve">לא אגודה עותמאנית. אנחנו עמותה עם אישור ניהול </w:t>
      </w:r>
      <w:bookmarkStart w:id="264" w:name="_ETM_Q1_524938"/>
      <w:bookmarkEnd w:id="264"/>
      <w:r>
        <w:rPr>
          <w:rtl/>
          <w:lang w:val="en-GB" w:eastAsia="he-IL"/>
        </w:rPr>
        <w:t xml:space="preserve">תקין וחברות וולונטרית. באחת </w:t>
      </w:r>
      <w:bookmarkStart w:id="265" w:name="_ETM_Q1_523616"/>
      <w:bookmarkEnd w:id="265"/>
      <w:r>
        <w:rPr>
          <w:rtl/>
          <w:lang w:val="en-GB" w:eastAsia="he-IL"/>
        </w:rPr>
        <w:t xml:space="preserve">הישיבות הראשונות שלי העברתי בוועד המנהל </w:t>
      </w:r>
      <w:bookmarkStart w:id="266" w:name="_ETM_Q1_529946"/>
      <w:bookmarkEnd w:id="266"/>
      <w:r>
        <w:rPr>
          <w:rtl/>
          <w:lang w:val="en-GB" w:eastAsia="he-IL"/>
        </w:rPr>
        <w:t>החלטה שאנחנו הולכים לחדש את ההסכם הקיבוצי שיש לנו. ניהלנו</w:t>
      </w:r>
      <w:bookmarkStart w:id="267" w:name="_ETM_Q1_535274"/>
      <w:bookmarkEnd w:id="267"/>
      <w:r>
        <w:rPr>
          <w:rtl/>
          <w:lang w:val="en-GB" w:eastAsia="he-IL"/>
        </w:rPr>
        <w:t xml:space="preserve"> פגישות עם מועצת פועלי חיפה ועם המרחבים, ועם הסתדרות המעו"ף.</w:t>
      </w:r>
      <w:bookmarkStart w:id="268" w:name="_ETM_Q1_543521"/>
      <w:bookmarkEnd w:id="268"/>
      <w:r>
        <w:rPr>
          <w:rtl/>
          <w:lang w:val="en-GB" w:eastAsia="he-IL"/>
        </w:rPr>
        <w:t xml:space="preserve"> לא אחת ולא שתיים. עד היום זה לא צלח, אני </w:t>
      </w:r>
      <w:bookmarkStart w:id="269" w:name="_ETM_Q1_546601"/>
      <w:bookmarkEnd w:id="269"/>
      <w:r>
        <w:rPr>
          <w:rtl/>
          <w:lang w:val="en-GB" w:eastAsia="he-IL"/>
        </w:rPr>
        <w:t xml:space="preserve">לא יודע למה. אני מוכן לעשות הסכם קיבוצי. אנחנו עוסקים </w:t>
      </w:r>
      <w:bookmarkStart w:id="270" w:name="_ETM_Q1_551116"/>
      <w:bookmarkEnd w:id="270"/>
      <w:r>
        <w:rPr>
          <w:rtl/>
          <w:lang w:val="en-GB" w:eastAsia="he-IL"/>
        </w:rPr>
        <w:t xml:space="preserve">כל הזמן, במשך כל השנים האלה, ביחסי עבודה קיבוציים. </w:t>
      </w:r>
      <w:bookmarkStart w:id="271" w:name="_ETM_Q1_554605"/>
      <w:bookmarkEnd w:id="271"/>
      <w:r>
        <w:rPr>
          <w:rtl/>
          <w:lang w:val="en-GB" w:eastAsia="he-IL"/>
        </w:rPr>
        <w:t>אנחנו חלק מזה, אנחנו לא נגד. ברקע שלי, בצעירותי</w:t>
      </w:r>
      <w:bookmarkStart w:id="272" w:name="_ETM_Q1_562135"/>
      <w:bookmarkEnd w:id="272"/>
      <w:r>
        <w:rPr>
          <w:rtl/>
          <w:lang w:val="en-GB" w:eastAsia="he-IL"/>
        </w:rPr>
        <w:t xml:space="preserve"> הייתי חבר ועד ואני יכול להגיד לכם שאנ</w:t>
      </w:r>
      <w:bookmarkStart w:id="273" w:name="_ETM_Q1_563426"/>
      <w:bookmarkEnd w:id="273"/>
      <w:r>
        <w:rPr>
          <w:rtl/>
          <w:lang w:val="en-GB" w:eastAsia="he-IL"/>
        </w:rPr>
        <w:t xml:space="preserve">י מכיר </w:t>
      </w:r>
      <w:bookmarkStart w:id="274" w:name="_ETM_Q1_564616"/>
      <w:bookmarkEnd w:id="274"/>
      <w:r>
        <w:rPr>
          <w:rtl/>
          <w:lang w:val="en-GB" w:eastAsia="he-IL"/>
        </w:rPr>
        <w:t>את הפעילות של ארגונים כאלה בשוודיה. את יודעת גם למה,</w:t>
      </w:r>
      <w:bookmarkStart w:id="275" w:name="_ETM_Q1_571641"/>
      <w:bookmarkEnd w:id="275"/>
      <w:r>
        <w:rPr>
          <w:rtl/>
          <w:lang w:val="en-GB" w:eastAsia="he-IL"/>
        </w:rPr>
        <w:t xml:space="preserve"> את מכירה את הרקע שלי. אני בעד עבודה מאורגנת - </w:t>
      </w:r>
      <w:bookmarkStart w:id="276" w:name="_ETM_Q1_575385"/>
      <w:bookmarkEnd w:id="276"/>
      <w:r>
        <w:rPr>
          <w:rtl/>
          <w:lang w:val="en-GB" w:eastAsia="he-IL"/>
        </w:rPr>
        <w:t>אבל אני מבקש, חד משמעית, שלא יפעלו נגדנו. שיתנו לנו</w:t>
      </w:r>
      <w:bookmarkStart w:id="277" w:name="_ETM_Q1_580591"/>
      <w:bookmarkEnd w:id="277"/>
      <w:r>
        <w:rPr>
          <w:rtl/>
          <w:lang w:val="en-GB" w:eastAsia="he-IL"/>
        </w:rPr>
        <w:t xml:space="preserve"> לעשות את העבודה בצפון. המצב בצפון קטסטרופלי. זה לא הנושא</w:t>
      </w:r>
      <w:bookmarkStart w:id="278" w:name="_ETM_Q1_586335"/>
      <w:bookmarkEnd w:id="278"/>
      <w:r>
        <w:rPr>
          <w:rtl/>
          <w:lang w:val="en-GB" w:eastAsia="he-IL"/>
        </w:rPr>
        <w:t xml:space="preserve"> היום, אבל </w:t>
      </w:r>
      <w:bookmarkStart w:id="279" w:name="_ETM_Q1_582603"/>
      <w:bookmarkEnd w:id="279"/>
      <w:r>
        <w:rPr>
          <w:rtl/>
          <w:lang w:val="en-GB" w:eastAsia="he-IL"/>
        </w:rPr>
        <w:t xml:space="preserve">יש לנו הרבה מה להגיד. </w:t>
      </w:r>
      <w:bookmarkStart w:id="280" w:name="_ETM_Q1_586545"/>
      <w:bookmarkEnd w:id="280"/>
    </w:p>
    <w:p w14:paraId="44D0EE86" w14:textId="77777777" w:rsidR="00592CB9" w:rsidRDefault="00592CB9" w:rsidP="00592CB9">
      <w:pPr>
        <w:rPr>
          <w:rtl/>
          <w:lang w:val="en-GB" w:eastAsia="he-IL"/>
        </w:rPr>
      </w:pPr>
      <w:bookmarkStart w:id="281" w:name="_ETM_Q1_586651"/>
      <w:bookmarkStart w:id="282" w:name="_ETM_Q1_587026"/>
      <w:bookmarkEnd w:id="281"/>
      <w:bookmarkEnd w:id="282"/>
    </w:p>
    <w:p w14:paraId="1E5B67E5" w14:textId="050CD4B5" w:rsidR="00592CB9" w:rsidRDefault="00592CB9" w:rsidP="00592CB9">
      <w:pPr>
        <w:pStyle w:val="af6"/>
        <w:keepNext/>
        <w:rPr>
          <w:rtl/>
          <w:lang w:val="en-GB"/>
        </w:rPr>
      </w:pPr>
      <w:bookmarkStart w:id="283" w:name="ET_yor_6158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 w:rsidR="00552999">
        <w:rPr>
          <w:rFonts w:hint="cs"/>
          <w:rtl/>
          <w:lang w:val="en-GB"/>
        </w:rPr>
        <w:t xml:space="preserve"> </w:t>
      </w:r>
      <w:bookmarkEnd w:id="283"/>
    </w:p>
    <w:p w14:paraId="33AD6E2B" w14:textId="77777777" w:rsidR="00592CB9" w:rsidRDefault="00592CB9" w:rsidP="00592CB9">
      <w:pPr>
        <w:pStyle w:val="KeepWithNext"/>
        <w:rPr>
          <w:rtl/>
          <w:lang w:val="en-GB" w:eastAsia="he-IL"/>
        </w:rPr>
      </w:pPr>
    </w:p>
    <w:p w14:paraId="1F684762" w14:textId="77777777" w:rsidR="00592CB9" w:rsidRDefault="00592CB9" w:rsidP="00592CB9">
      <w:pPr>
        <w:rPr>
          <w:rtl/>
          <w:lang w:val="en-GB" w:eastAsia="he-IL"/>
        </w:rPr>
      </w:pPr>
      <w:bookmarkStart w:id="284" w:name="_ETM_Q1_587475"/>
      <w:bookmarkStart w:id="285" w:name="_ETM_Q1_587519"/>
      <w:bookmarkEnd w:id="284"/>
      <w:bookmarkEnd w:id="285"/>
      <w:r>
        <w:rPr>
          <w:rtl/>
          <w:lang w:val="en-GB" w:eastAsia="he-IL"/>
        </w:rPr>
        <w:t>לא, אבל</w:t>
      </w:r>
      <w:bookmarkStart w:id="286" w:name="_ETM_Q1_588237"/>
      <w:bookmarkEnd w:id="286"/>
      <w:r>
        <w:rPr>
          <w:rtl/>
          <w:lang w:val="en-GB" w:eastAsia="he-IL"/>
        </w:rPr>
        <w:t xml:space="preserve"> זה באמת חשוב שגם תאמר את זה כאן. אתה מכיר </w:t>
      </w:r>
      <w:bookmarkStart w:id="287" w:name="_ETM_Q1_591921"/>
      <w:bookmarkEnd w:id="287"/>
      <w:r>
        <w:rPr>
          <w:rtl/>
          <w:lang w:val="en-GB" w:eastAsia="he-IL"/>
        </w:rPr>
        <w:t>את עמדתי לגבי חיזוק העבודה והתעסוקה בצפון. צריך בהחלט לתת</w:t>
      </w:r>
      <w:bookmarkStart w:id="288" w:name="_ETM_Q1_596977"/>
      <w:bookmarkEnd w:id="288"/>
      <w:r>
        <w:rPr>
          <w:rtl/>
          <w:lang w:val="en-GB" w:eastAsia="he-IL"/>
        </w:rPr>
        <w:t xml:space="preserve"> לזה תנאים ועדיפות. אין ספק שמדובר על איזשהו שינוי מבחינת </w:t>
      </w:r>
      <w:bookmarkStart w:id="289" w:name="_ETM_Q1_603849"/>
      <w:bookmarkEnd w:id="289"/>
      <w:r>
        <w:rPr>
          <w:rtl/>
          <w:lang w:val="en-GB" w:eastAsia="he-IL"/>
        </w:rPr>
        <w:t>סדר עד</w:t>
      </w:r>
      <w:bookmarkStart w:id="290" w:name="_ETM_Q1_600041"/>
      <w:bookmarkEnd w:id="290"/>
      <w:r>
        <w:rPr>
          <w:rtl/>
          <w:lang w:val="en-GB" w:eastAsia="he-IL"/>
        </w:rPr>
        <w:t>יפויות, ואני בהחלט מבינה</w:t>
      </w:r>
      <w:bookmarkStart w:id="291" w:name="_ETM_Q1_600288"/>
      <w:bookmarkStart w:id="292" w:name="_ETM_Q1_599856"/>
      <w:bookmarkEnd w:id="291"/>
      <w:bookmarkEnd w:id="292"/>
      <w:r>
        <w:rPr>
          <w:rtl/>
          <w:lang w:val="en-GB" w:eastAsia="he-IL"/>
        </w:rPr>
        <w:t xml:space="preserve">. </w:t>
      </w:r>
    </w:p>
    <w:p w14:paraId="7E873352" w14:textId="77777777" w:rsidR="00592CB9" w:rsidRDefault="00592CB9" w:rsidP="00592CB9">
      <w:pPr>
        <w:rPr>
          <w:rtl/>
          <w:lang w:val="en-GB" w:eastAsia="he-IL"/>
        </w:rPr>
      </w:pPr>
      <w:bookmarkStart w:id="293" w:name="_ETM_Q1_601261"/>
      <w:bookmarkStart w:id="294" w:name="_ETM_Q1_601340"/>
      <w:bookmarkStart w:id="295" w:name="_ETM_Q1_602622"/>
      <w:bookmarkEnd w:id="293"/>
      <w:bookmarkEnd w:id="294"/>
      <w:bookmarkEnd w:id="295"/>
    </w:p>
    <w:p w14:paraId="23C8BDE3" w14:textId="7DA6A1E7" w:rsidR="00592CB9" w:rsidRDefault="00592CB9" w:rsidP="00592CB9">
      <w:pPr>
        <w:pStyle w:val="af9"/>
        <w:keepNext/>
        <w:rPr>
          <w:rtl/>
          <w:lang w:val="en-GB" w:eastAsia="he-IL"/>
        </w:rPr>
      </w:pPr>
      <w:bookmarkStart w:id="296" w:name="ET_guest_דוד_קסטל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דוד קסטל:</w:t>
      </w:r>
      <w:r>
        <w:rPr>
          <w:rStyle w:val="TagStyle"/>
          <w:rFonts w:hint="cs"/>
          <w:rtl/>
        </w:rPr>
        <w:t xml:space="preserve"> &lt;&lt; אורח &gt;&gt;</w:t>
      </w:r>
      <w:r w:rsidR="00552999">
        <w:rPr>
          <w:rFonts w:hint="cs"/>
          <w:rtl/>
          <w:lang w:val="en-GB" w:eastAsia="he-IL"/>
        </w:rPr>
        <w:t xml:space="preserve"> </w:t>
      </w:r>
      <w:bookmarkEnd w:id="296"/>
    </w:p>
    <w:p w14:paraId="672972EC" w14:textId="77777777" w:rsidR="00592CB9" w:rsidRDefault="00592CB9" w:rsidP="00592CB9">
      <w:pPr>
        <w:pStyle w:val="KeepWithNext"/>
        <w:rPr>
          <w:rtl/>
          <w:lang w:val="en-GB" w:eastAsia="he-IL"/>
        </w:rPr>
      </w:pPr>
    </w:p>
    <w:p w14:paraId="3C2AB02F" w14:textId="77777777" w:rsidR="00592CB9" w:rsidRDefault="00592CB9" w:rsidP="00592CB9">
      <w:pPr>
        <w:rPr>
          <w:rtl/>
          <w:lang w:val="en-GB" w:eastAsia="he-IL"/>
        </w:rPr>
      </w:pPr>
      <w:bookmarkStart w:id="297" w:name="_ETM_Q1_603045"/>
      <w:bookmarkStart w:id="298" w:name="_ETM_Q1_603093"/>
      <w:bookmarkEnd w:id="297"/>
      <w:bookmarkEnd w:id="298"/>
      <w:r>
        <w:rPr>
          <w:rtl/>
          <w:lang w:val="en-GB" w:eastAsia="he-IL"/>
        </w:rPr>
        <w:t xml:space="preserve">אני רוצה לומר </w:t>
      </w:r>
      <w:bookmarkStart w:id="299" w:name="_ETM_Q1_604606"/>
      <w:bookmarkEnd w:id="299"/>
      <w:r>
        <w:rPr>
          <w:rtl/>
          <w:lang w:val="en-GB" w:eastAsia="he-IL"/>
        </w:rPr>
        <w:t>לכם דבר נורא פשוט: כשנבחרתי לתפקיד, אמרתי שמדינת ישראל</w:t>
      </w:r>
      <w:bookmarkStart w:id="300" w:name="_ETM_Q1_613662"/>
      <w:bookmarkEnd w:id="300"/>
      <w:r>
        <w:rPr>
          <w:rtl/>
          <w:lang w:val="en-GB" w:eastAsia="he-IL"/>
        </w:rPr>
        <w:t xml:space="preserve"> מאבדת את הצפון. אני אומר לכם: </w:t>
      </w:r>
      <w:bookmarkStart w:id="301" w:name="_ETM_Q1_637081"/>
      <w:bookmarkStart w:id="302" w:name="_ETM_Q1_632774"/>
      <w:bookmarkEnd w:id="301"/>
      <w:bookmarkEnd w:id="302"/>
      <w:r>
        <w:rPr>
          <w:rtl/>
          <w:lang w:val="en-GB" w:eastAsia="he-IL"/>
        </w:rPr>
        <w:t xml:space="preserve">איבדנו את הצפון. איבדנו. </w:t>
      </w:r>
      <w:bookmarkStart w:id="303" w:name="_ETM_Q1_646205"/>
      <w:bookmarkEnd w:id="303"/>
      <w:r>
        <w:rPr>
          <w:rtl/>
          <w:lang w:val="en-GB" w:eastAsia="he-IL"/>
        </w:rPr>
        <w:t>יש לנו אוכלוסייה נהדרת, שלושה פרסי נובל בחיפה, ויש לנו</w:t>
      </w:r>
      <w:bookmarkStart w:id="304" w:name="_ETM_Q1_652637"/>
      <w:bookmarkEnd w:id="304"/>
      <w:r>
        <w:rPr>
          <w:rtl/>
          <w:lang w:val="en-GB" w:eastAsia="he-IL"/>
        </w:rPr>
        <w:t xml:space="preserve"> נהירה של כל האוכלוסייה הטובה למרכז. יש לי נתונים שמראים</w:t>
      </w:r>
      <w:bookmarkStart w:id="305" w:name="_ETM_Q1_659797"/>
      <w:bookmarkEnd w:id="305"/>
      <w:r>
        <w:rPr>
          <w:rtl/>
          <w:lang w:val="en-GB" w:eastAsia="he-IL"/>
        </w:rPr>
        <w:t xml:space="preserve"> דברים ברורים, רבותיי. האבטלה בצפון היא פי שניים מהמרכז. השכר</w:t>
      </w:r>
      <w:bookmarkStart w:id="306" w:name="_ETM_Q1_665620"/>
      <w:bookmarkEnd w:id="306"/>
      <w:r>
        <w:rPr>
          <w:rtl/>
          <w:lang w:val="en-GB" w:eastAsia="he-IL"/>
        </w:rPr>
        <w:t xml:space="preserve"> הממוצע בצפון הוא חצי מהמרכז. אתם יודעים מה? אנחנו </w:t>
      </w:r>
      <w:bookmarkStart w:id="307" w:name="_ETM_Q1_672868"/>
      <w:bookmarkEnd w:id="307"/>
      <w:r>
        <w:rPr>
          <w:rtl/>
          <w:lang w:val="en-GB" w:eastAsia="he-IL"/>
        </w:rPr>
        <w:t>גם חיים פחות. אני לא נכנס לנתונים של כמה</w:t>
      </w:r>
      <w:bookmarkStart w:id="308" w:name="_ETM_Q1_680581"/>
      <w:bookmarkEnd w:id="308"/>
      <w:r>
        <w:rPr>
          <w:rtl/>
          <w:lang w:val="en-GB" w:eastAsia="he-IL"/>
        </w:rPr>
        <w:t xml:space="preserve"> מכשירי </w:t>
      </w:r>
      <w:r>
        <w:rPr>
          <w:lang w:val="en-GB" w:eastAsia="he-IL"/>
        </w:rPr>
        <w:t>MRI</w:t>
      </w:r>
      <w:r>
        <w:rPr>
          <w:rtl/>
          <w:lang w:val="en-GB" w:eastAsia="he-IL"/>
        </w:rPr>
        <w:t xml:space="preserve"> יש בצפון, כמה רופאים </w:t>
      </w:r>
      <w:bookmarkStart w:id="309" w:name="_ETM_Q1_685388"/>
      <w:bookmarkStart w:id="310" w:name="_ETM_Q1_680602"/>
      <w:bookmarkEnd w:id="309"/>
      <w:bookmarkEnd w:id="310"/>
      <w:r>
        <w:rPr>
          <w:rtl/>
          <w:lang w:val="en-GB" w:eastAsia="he-IL"/>
        </w:rPr>
        <w:t>ל-1,000 תושבים וכמה המצב חמור. אני</w:t>
      </w:r>
      <w:bookmarkStart w:id="311" w:name="_ETM_Q1_689783"/>
      <w:bookmarkEnd w:id="311"/>
      <w:r>
        <w:rPr>
          <w:rtl/>
          <w:lang w:val="en-GB" w:eastAsia="he-IL"/>
        </w:rPr>
        <w:t xml:space="preserve"> אומר לכם: אנחנו כארגון מעסיקים נלחמים בשביל הצפון. </w:t>
      </w:r>
      <w:bookmarkStart w:id="312" w:name="_ETM_Q1_690201"/>
      <w:bookmarkEnd w:id="312"/>
      <w:r>
        <w:rPr>
          <w:rtl/>
          <w:lang w:val="en-GB" w:eastAsia="he-IL"/>
        </w:rPr>
        <w:t>מצד</w:t>
      </w:r>
      <w:bookmarkStart w:id="313" w:name="_ETM_Q1_693749"/>
      <w:bookmarkEnd w:id="313"/>
      <w:r>
        <w:rPr>
          <w:rtl/>
          <w:lang w:val="en-GB" w:eastAsia="he-IL"/>
        </w:rPr>
        <w:t xml:space="preserve"> שני באים התאחדות התעשיינים לחסל אותנו. </w:t>
      </w:r>
    </w:p>
    <w:p w14:paraId="4CB5DCDB" w14:textId="77777777" w:rsidR="00592CB9" w:rsidRDefault="00592CB9" w:rsidP="00592CB9">
      <w:pPr>
        <w:rPr>
          <w:rtl/>
          <w:lang w:val="en-GB" w:eastAsia="he-IL"/>
        </w:rPr>
      </w:pPr>
      <w:bookmarkStart w:id="314" w:name="_ETM_Q1_698582"/>
      <w:bookmarkStart w:id="315" w:name="_ETM_Q1_698681"/>
      <w:bookmarkEnd w:id="314"/>
      <w:bookmarkEnd w:id="315"/>
    </w:p>
    <w:p w14:paraId="77E698F8" w14:textId="77777777" w:rsidR="00592CB9" w:rsidRDefault="00592CB9" w:rsidP="00592CB9">
      <w:pPr>
        <w:rPr>
          <w:rtl/>
          <w:lang w:val="en-GB" w:eastAsia="he-IL"/>
        </w:rPr>
      </w:pPr>
      <w:bookmarkStart w:id="316" w:name="_ETM_Q1_698726"/>
      <w:bookmarkStart w:id="317" w:name="_ETM_Q1_698814"/>
      <w:bookmarkEnd w:id="316"/>
      <w:bookmarkEnd w:id="317"/>
      <w:r>
        <w:rPr>
          <w:rtl/>
          <w:lang w:val="en-GB" w:eastAsia="he-IL"/>
        </w:rPr>
        <w:t xml:space="preserve">אני </w:t>
      </w:r>
      <w:bookmarkStart w:id="318" w:name="_ETM_Q1_708283"/>
      <w:bookmarkEnd w:id="318"/>
      <w:r>
        <w:rPr>
          <w:rtl/>
          <w:lang w:val="en-GB" w:eastAsia="he-IL"/>
        </w:rPr>
        <w:t>חושב שהוועדה לא יכולה להתעלם מדברים שנאמרו במשך שלוש שנים</w:t>
      </w:r>
      <w:bookmarkStart w:id="319" w:name="_ETM_Q1_713942"/>
      <w:bookmarkEnd w:id="319"/>
      <w:r>
        <w:rPr>
          <w:rtl/>
          <w:lang w:val="en-GB" w:eastAsia="he-IL"/>
        </w:rPr>
        <w:t xml:space="preserve"> בכל הוועדות האלה. אומר פ</w:t>
      </w:r>
      <w:bookmarkStart w:id="320" w:name="_ETM_Q1_712191"/>
      <w:bookmarkEnd w:id="320"/>
      <w:r>
        <w:rPr>
          <w:rtl/>
          <w:lang w:val="en-GB" w:eastAsia="he-IL"/>
        </w:rPr>
        <w:t>ה שלמה יצחקי, הממונה על</w:t>
      </w:r>
      <w:bookmarkStart w:id="321" w:name="_ETM_Q1_716456"/>
      <w:bookmarkEnd w:id="321"/>
      <w:r>
        <w:rPr>
          <w:rtl/>
          <w:lang w:val="en-GB" w:eastAsia="he-IL"/>
        </w:rPr>
        <w:t xml:space="preserve"> יחסי עבודה: במשרד הכלכלה מקבלים עשרות אלפי תלונות מעסקים </w:t>
      </w:r>
      <w:bookmarkStart w:id="322" w:name="_ETM_Q1_717461"/>
      <w:bookmarkEnd w:id="322"/>
      <w:r>
        <w:rPr>
          <w:rtl/>
          <w:lang w:val="en-GB" w:eastAsia="he-IL"/>
        </w:rPr>
        <w:t xml:space="preserve">קטנים. </w:t>
      </w:r>
      <w:bookmarkStart w:id="323" w:name="_ETM_Q1_720189"/>
      <w:bookmarkEnd w:id="323"/>
      <w:r>
        <w:rPr>
          <w:rtl/>
          <w:lang w:val="en-GB" w:eastAsia="he-IL"/>
        </w:rPr>
        <w:t xml:space="preserve">העמדה של משרד הכלכלה היא ברורה והיא בעד תחרות. </w:t>
      </w:r>
      <w:bookmarkStart w:id="324" w:name="_ETM_Q1_726664"/>
      <w:bookmarkStart w:id="325" w:name="_ETM_Q1_724621"/>
      <w:bookmarkEnd w:id="324"/>
      <w:bookmarkEnd w:id="325"/>
      <w:r>
        <w:rPr>
          <w:rtl/>
          <w:lang w:val="en-GB" w:eastAsia="he-IL"/>
        </w:rPr>
        <w:t>אני אגיד לך את העמדה, לא רק של</w:t>
      </w:r>
      <w:bookmarkStart w:id="326" w:name="_ETM_Q1_729549"/>
      <w:bookmarkEnd w:id="326"/>
      <w:r>
        <w:rPr>
          <w:rtl/>
          <w:lang w:val="en-GB" w:eastAsia="he-IL"/>
        </w:rPr>
        <w:t xml:space="preserve"> משרד הכלכלה</w:t>
      </w:r>
      <w:bookmarkStart w:id="327" w:name="_ETM_Q1_727481"/>
      <w:bookmarkEnd w:id="327"/>
      <w:r>
        <w:rPr>
          <w:rtl/>
          <w:lang w:val="en-GB" w:eastAsia="he-IL"/>
        </w:rPr>
        <w:t>; עודד פורר השר, שהוא גם</w:t>
      </w:r>
      <w:bookmarkStart w:id="328" w:name="_ETM_Q1_734161"/>
      <w:bookmarkEnd w:id="328"/>
      <w:r>
        <w:rPr>
          <w:rtl/>
          <w:lang w:val="en-GB" w:eastAsia="he-IL"/>
        </w:rPr>
        <w:t xml:space="preserve"> משפטן, אמר בוועדה: </w:t>
      </w:r>
      <w:bookmarkStart w:id="329" w:name="_ETM_Q1_732661"/>
      <w:bookmarkEnd w:id="329"/>
      <w:r>
        <w:rPr>
          <w:rtl/>
          <w:lang w:val="en-GB" w:eastAsia="he-IL"/>
        </w:rPr>
        <w:t>חופש ההתאגדות. אנחנו</w:t>
      </w:r>
      <w:bookmarkStart w:id="330" w:name="_ETM_Q1_738080"/>
      <w:bookmarkEnd w:id="330"/>
      <w:r>
        <w:rPr>
          <w:rtl/>
          <w:lang w:val="en-GB" w:eastAsia="he-IL"/>
        </w:rPr>
        <w:t xml:space="preserve"> צריכים לאפשר לגופים להתאגד בצורה וולונטרית. בסוף, אני כבעל עסק</w:t>
      </w:r>
      <w:bookmarkStart w:id="331" w:name="_ETM_Q1_746597"/>
      <w:bookmarkEnd w:id="331"/>
      <w:r>
        <w:rPr>
          <w:rtl/>
          <w:lang w:val="en-GB" w:eastAsia="he-IL"/>
        </w:rPr>
        <w:t xml:space="preserve"> לא רוצה שיכריחו אותי להיות מיוצג על ידי מאן דהוא </w:t>
      </w:r>
      <w:bookmarkStart w:id="332" w:name="_ETM_Q1_751536"/>
      <w:bookmarkStart w:id="333" w:name="_ETM_Q1_746746"/>
      <w:bookmarkEnd w:id="332"/>
      <w:bookmarkEnd w:id="333"/>
      <w:r>
        <w:rPr>
          <w:rtl/>
          <w:lang w:val="en-GB" w:eastAsia="he-IL"/>
        </w:rPr>
        <w:t xml:space="preserve">בכל מיני תקנות. </w:t>
      </w:r>
      <w:bookmarkStart w:id="334" w:name="_ETM_Q1_750164"/>
      <w:bookmarkEnd w:id="334"/>
    </w:p>
    <w:p w14:paraId="64875302" w14:textId="77777777" w:rsidR="00592CB9" w:rsidRDefault="00592CB9" w:rsidP="00592CB9">
      <w:pPr>
        <w:rPr>
          <w:rtl/>
          <w:lang w:val="en-GB" w:eastAsia="he-IL"/>
        </w:rPr>
      </w:pPr>
      <w:bookmarkStart w:id="335" w:name="_ETM_Q1_750256"/>
      <w:bookmarkEnd w:id="335"/>
    </w:p>
    <w:p w14:paraId="368869BD" w14:textId="77777777" w:rsidR="00592CB9" w:rsidRDefault="00592CB9" w:rsidP="00592CB9">
      <w:pPr>
        <w:rPr>
          <w:rtl/>
          <w:lang w:val="en-GB" w:eastAsia="he-IL"/>
        </w:rPr>
      </w:pPr>
      <w:bookmarkStart w:id="336" w:name="_ETM_Q1_750308"/>
      <w:bookmarkStart w:id="337" w:name="_ETM_Q1_750391"/>
      <w:bookmarkEnd w:id="336"/>
      <w:bookmarkEnd w:id="337"/>
      <w:r>
        <w:rPr>
          <w:rtl/>
          <w:lang w:val="en-GB" w:eastAsia="he-IL"/>
        </w:rPr>
        <w:t>אני אגיד לך יותר מזה, גברתי: גם</w:t>
      </w:r>
      <w:bookmarkStart w:id="338" w:name="_ETM_Q1_753125"/>
      <w:bookmarkEnd w:id="338"/>
      <w:r>
        <w:rPr>
          <w:rtl/>
          <w:lang w:val="en-GB" w:eastAsia="he-IL"/>
        </w:rPr>
        <w:t xml:space="preserve"> בנט אמר, כשהוא היה שר הכלכלה. הדברים הם ברורים. הוא</w:t>
      </w:r>
      <w:bookmarkStart w:id="339" w:name="_ETM_Q1_757452"/>
      <w:bookmarkEnd w:id="339"/>
      <w:r>
        <w:rPr>
          <w:rtl/>
          <w:lang w:val="en-GB" w:eastAsia="he-IL"/>
        </w:rPr>
        <w:t xml:space="preserve"> אמר דברים ברורים. זה בלתי מוצדק. זה נטל כלכלי בלתי</w:t>
      </w:r>
      <w:bookmarkStart w:id="340" w:name="_ETM_Q1_762277"/>
      <w:bookmarkEnd w:id="340"/>
      <w:r>
        <w:rPr>
          <w:rtl/>
          <w:lang w:val="en-GB" w:eastAsia="he-IL"/>
        </w:rPr>
        <w:t xml:space="preserve"> מוצדק. אני חוזר ואומר: </w:t>
      </w:r>
      <w:bookmarkStart w:id="341" w:name="_ETM_Q1_760261"/>
      <w:bookmarkEnd w:id="341"/>
      <w:r>
        <w:rPr>
          <w:rtl/>
          <w:lang w:val="en-GB" w:eastAsia="he-IL"/>
        </w:rPr>
        <w:t xml:space="preserve">אני בעד הסכם קיבוצי. </w:t>
      </w:r>
      <w:bookmarkStart w:id="342" w:name="_ETM_Q1_763912"/>
      <w:bookmarkEnd w:id="342"/>
      <w:r>
        <w:rPr>
          <w:rtl/>
          <w:lang w:val="en-GB" w:eastAsia="he-IL"/>
        </w:rPr>
        <w:t>אני מכיר בחשיבות של ארגוני העובדים. אני חושב שזה טוב</w:t>
      </w:r>
      <w:bookmarkStart w:id="343" w:name="_ETM_Q1_769528"/>
      <w:bookmarkEnd w:id="343"/>
      <w:r>
        <w:rPr>
          <w:rtl/>
          <w:lang w:val="en-GB" w:eastAsia="he-IL"/>
        </w:rPr>
        <w:t xml:space="preserve"> ורצוי. אבל תתנו זכות בחירה. וזה לא רק עודד</w:t>
      </w:r>
      <w:bookmarkStart w:id="344" w:name="_ETM_Q1_775647"/>
      <w:bookmarkEnd w:id="344"/>
      <w:r>
        <w:rPr>
          <w:rtl/>
          <w:lang w:val="en-GB" w:eastAsia="he-IL"/>
        </w:rPr>
        <w:t xml:space="preserve"> פורר אמר. </w:t>
      </w:r>
      <w:bookmarkStart w:id="345" w:name="_ETM_Q1_771942"/>
      <w:bookmarkEnd w:id="345"/>
      <w:r>
        <w:rPr>
          <w:rtl/>
          <w:lang w:val="en-GB" w:eastAsia="he-IL"/>
        </w:rPr>
        <w:t>יפעת שאשא ביטון, שרת החינוך שלנו,</w:t>
      </w:r>
      <w:bookmarkStart w:id="346" w:name="_ETM_Q1_779217"/>
      <w:bookmarkEnd w:id="346"/>
      <w:r>
        <w:rPr>
          <w:rtl/>
          <w:lang w:val="en-GB" w:eastAsia="he-IL"/>
        </w:rPr>
        <w:t xml:space="preserve"> שהייתה חברת ועדה אמרה - תכירו ב</w:t>
      </w:r>
      <w:bookmarkStart w:id="347" w:name="_ETM_Q1_777341"/>
      <w:bookmarkEnd w:id="347"/>
      <w:r>
        <w:rPr>
          <w:rtl/>
          <w:lang w:val="en-GB" w:eastAsia="he-IL"/>
        </w:rPr>
        <w:t xml:space="preserve">לשכת </w:t>
      </w:r>
      <w:bookmarkStart w:id="348" w:name="_ETM_Q1_779771"/>
      <w:bookmarkEnd w:id="348"/>
      <w:r>
        <w:rPr>
          <w:rtl/>
          <w:lang w:val="en-GB" w:eastAsia="he-IL"/>
        </w:rPr>
        <w:t xml:space="preserve">המסחר והתעשייה </w:t>
      </w:r>
      <w:bookmarkStart w:id="349" w:name="_ETM_Q1_781761"/>
      <w:bookmarkEnd w:id="349"/>
      <w:r>
        <w:rPr>
          <w:rtl/>
          <w:lang w:val="en-GB" w:eastAsia="he-IL"/>
        </w:rPr>
        <w:t>בחיפה והצפון כארגון מעסיקים. וזה ממשיך הלאה והלאה,</w:t>
      </w:r>
      <w:bookmarkStart w:id="350" w:name="_ETM_Q1_788276"/>
      <w:bookmarkEnd w:id="350"/>
      <w:r>
        <w:rPr>
          <w:rtl/>
          <w:lang w:val="en-GB" w:eastAsia="he-IL"/>
        </w:rPr>
        <w:t xml:space="preserve"> </w:t>
      </w:r>
      <w:bookmarkStart w:id="351" w:name="_ETM_Q1_784901"/>
      <w:bookmarkEnd w:id="351"/>
      <w:r>
        <w:rPr>
          <w:rtl/>
          <w:lang w:val="en-GB" w:eastAsia="he-IL"/>
        </w:rPr>
        <w:t xml:space="preserve">וגם שרן השכל. בסופו של דבר, אחרי כל הדיונים, </w:t>
      </w:r>
      <w:bookmarkStart w:id="352" w:name="_ETM_Q1_791956"/>
      <w:bookmarkEnd w:id="352"/>
      <w:r>
        <w:rPr>
          <w:rtl/>
          <w:lang w:val="en-GB" w:eastAsia="he-IL"/>
        </w:rPr>
        <w:t>סיכם יושב ראש הוועדה אלי אלאלוף. אני מציע לכם לקר</w:t>
      </w:r>
      <w:bookmarkStart w:id="353" w:name="_ETM_Q1_797662"/>
      <w:bookmarkEnd w:id="353"/>
      <w:r>
        <w:rPr>
          <w:rtl/>
          <w:lang w:val="en-GB" w:eastAsia="he-IL"/>
        </w:rPr>
        <w:t>וא מה הוא כתב. הוא אמנם כבר לא</w:t>
      </w:r>
      <w:bookmarkStart w:id="354" w:name="_ETM_Q1_799310"/>
      <w:bookmarkEnd w:id="354"/>
      <w:r>
        <w:rPr>
          <w:rtl/>
          <w:lang w:val="en-GB" w:eastAsia="he-IL"/>
        </w:rPr>
        <w:t xml:space="preserve"> פעיל בפוליטיקה אבל הוא אמר דברים ברורים: אי אפשר להמשיך</w:t>
      </w:r>
      <w:bookmarkStart w:id="355" w:name="_ETM_Q1_803945"/>
      <w:bookmarkEnd w:id="355"/>
      <w:r>
        <w:rPr>
          <w:rtl/>
          <w:lang w:val="en-GB" w:eastAsia="he-IL"/>
        </w:rPr>
        <w:t xml:space="preserve"> את זה בצורה כזאת. מה זה? אנחנו</w:t>
      </w:r>
      <w:bookmarkStart w:id="356" w:name="_ETM_Q1_809809"/>
      <w:bookmarkEnd w:id="356"/>
      <w:r>
        <w:rPr>
          <w:rtl/>
          <w:lang w:val="en-GB" w:eastAsia="he-IL"/>
        </w:rPr>
        <w:t xml:space="preserve"> מדינה טוטלי</w:t>
      </w:r>
      <w:bookmarkStart w:id="357" w:name="_ETM_Q1_807021"/>
      <w:bookmarkEnd w:id="357"/>
      <w:r>
        <w:rPr>
          <w:rtl/>
          <w:lang w:val="en-GB" w:eastAsia="he-IL"/>
        </w:rPr>
        <w:t>טרית? שרוצה ארגון ש</w:t>
      </w:r>
      <w:bookmarkStart w:id="358" w:name="_ETM_Q1_806891"/>
      <w:bookmarkEnd w:id="358"/>
      <w:r>
        <w:rPr>
          <w:rtl/>
          <w:lang w:val="en-GB" w:eastAsia="he-IL"/>
        </w:rPr>
        <w:t>כולל מיליון איש?</w:t>
      </w:r>
      <w:bookmarkStart w:id="359" w:name="_ETM_Q1_813810"/>
      <w:bookmarkEnd w:id="359"/>
      <w:r>
        <w:rPr>
          <w:rtl/>
          <w:lang w:val="en-GB" w:eastAsia="he-IL"/>
        </w:rPr>
        <w:t xml:space="preserve"> זה טירוף. קצת היגיון. אני דורש</w:t>
      </w:r>
      <w:bookmarkStart w:id="360" w:name="_ETM_Q1_811275"/>
      <w:bookmarkEnd w:id="360"/>
      <w:r>
        <w:rPr>
          <w:rtl/>
          <w:lang w:val="en-GB" w:eastAsia="he-IL"/>
        </w:rPr>
        <w:t xml:space="preserve"> מ</w:t>
      </w:r>
      <w:bookmarkStart w:id="361" w:name="_ETM_Q1_811421"/>
      <w:bookmarkEnd w:id="361"/>
      <w:r>
        <w:rPr>
          <w:rtl/>
          <w:lang w:val="en-GB" w:eastAsia="he-IL"/>
        </w:rPr>
        <w:t xml:space="preserve">כם, החברים במשרד העבודה, לעשות עבודה יסודית משלימה. </w:t>
      </w:r>
    </w:p>
    <w:p w14:paraId="2A4D54B9" w14:textId="77777777" w:rsidR="00592CB9" w:rsidRDefault="00592CB9" w:rsidP="00592CB9">
      <w:pPr>
        <w:rPr>
          <w:rtl/>
          <w:lang w:val="en-GB" w:eastAsia="he-IL"/>
        </w:rPr>
      </w:pPr>
    </w:p>
    <w:p w14:paraId="73B8079C" w14:textId="77777777" w:rsidR="00592CB9" w:rsidRDefault="00592CB9" w:rsidP="00592CB9">
      <w:pPr>
        <w:rPr>
          <w:rtl/>
          <w:lang w:val="en-GB" w:eastAsia="he-IL"/>
        </w:rPr>
      </w:pPr>
      <w:bookmarkStart w:id="362" w:name="_ETM_Q1_827671"/>
      <w:bookmarkEnd w:id="362"/>
      <w:r>
        <w:rPr>
          <w:rtl/>
          <w:lang w:val="en-GB" w:eastAsia="he-IL"/>
        </w:rPr>
        <w:t xml:space="preserve">אני חושב שהגיע הזמן, </w:t>
      </w:r>
      <w:bookmarkStart w:id="363" w:name="_ETM_Q1_821517"/>
      <w:bookmarkEnd w:id="363"/>
      <w:r>
        <w:rPr>
          <w:rtl/>
          <w:lang w:val="en-GB" w:eastAsia="he-IL"/>
        </w:rPr>
        <w:t>ואני מבקש ממך, גברתי. אני סומך עלייך. אני מכיר</w:t>
      </w:r>
      <w:bookmarkStart w:id="364" w:name="_ETM_Q1_827324"/>
      <w:bookmarkEnd w:id="364"/>
      <w:r>
        <w:rPr>
          <w:rtl/>
          <w:lang w:val="en-GB" w:eastAsia="he-IL"/>
        </w:rPr>
        <w:t xml:space="preserve"> אותך, מכיר א</w:t>
      </w:r>
      <w:bookmarkStart w:id="365" w:name="_ETM_Q1_823483"/>
      <w:bookmarkEnd w:id="365"/>
      <w:r>
        <w:rPr>
          <w:rtl/>
          <w:lang w:val="en-GB" w:eastAsia="he-IL"/>
        </w:rPr>
        <w:t>ת היושרה שלך, מכיר את המקצועיות שלך. הגיע</w:t>
      </w:r>
      <w:bookmarkStart w:id="366" w:name="_ETM_Q1_827634"/>
      <w:bookmarkEnd w:id="366"/>
      <w:r>
        <w:rPr>
          <w:rtl/>
          <w:lang w:val="en-GB" w:eastAsia="he-IL"/>
        </w:rPr>
        <w:t xml:space="preserve"> הזמן שתעשו סדר. תפסיקו את ההתעללות הזאת. תפסיקו את הפגיעה</w:t>
      </w:r>
      <w:bookmarkStart w:id="367" w:name="_ETM_Q1_832320"/>
      <w:bookmarkEnd w:id="367"/>
      <w:r>
        <w:rPr>
          <w:rtl/>
          <w:lang w:val="en-GB" w:eastAsia="he-IL"/>
        </w:rPr>
        <w:t xml:space="preserve"> בארגון מעסיקים. אני אומר פה ואמרתי את זה גם בוועדה: </w:t>
      </w:r>
      <w:bookmarkStart w:id="368" w:name="_ETM_Q1_836984"/>
      <w:bookmarkEnd w:id="368"/>
      <w:r>
        <w:rPr>
          <w:rtl/>
          <w:lang w:val="en-GB" w:eastAsia="he-IL"/>
        </w:rPr>
        <w:t>אני מוכן מחר בבוקר לחתום על הסכם קיבוצי של לשכת</w:t>
      </w:r>
      <w:bookmarkStart w:id="369" w:name="_ETM_Q1_841379"/>
      <w:bookmarkEnd w:id="369"/>
      <w:r>
        <w:rPr>
          <w:rtl/>
          <w:lang w:val="en-GB" w:eastAsia="he-IL"/>
        </w:rPr>
        <w:t xml:space="preserve"> מסחר תל אביב. מחר בבוקר. מה שהם חתומים - אני </w:t>
      </w:r>
      <w:bookmarkStart w:id="370" w:name="_ETM_Q1_846655"/>
      <w:bookmarkEnd w:id="370"/>
      <w:r>
        <w:rPr>
          <w:rtl/>
          <w:lang w:val="en-GB" w:eastAsia="he-IL"/>
        </w:rPr>
        <w:t>חותם; מה</w:t>
      </w:r>
      <w:bookmarkStart w:id="371" w:name="_ETM_Q1_844387"/>
      <w:bookmarkEnd w:id="371"/>
      <w:r>
        <w:rPr>
          <w:rtl/>
          <w:lang w:val="en-GB" w:eastAsia="he-IL"/>
        </w:rPr>
        <w:t xml:space="preserve"> שהם יחתמו - אני</w:t>
      </w:r>
      <w:bookmarkStart w:id="372" w:name="_ETM_Q1_848388"/>
      <w:bookmarkEnd w:id="372"/>
      <w:r>
        <w:rPr>
          <w:rtl/>
          <w:lang w:val="en-GB" w:eastAsia="he-IL"/>
        </w:rPr>
        <w:t xml:space="preserve"> חותם. תנו לי לעבוד. </w:t>
      </w:r>
      <w:bookmarkStart w:id="373" w:name="_ETM_Q1_862151"/>
      <w:bookmarkStart w:id="374" w:name="_ETM_Q1_863130"/>
      <w:bookmarkEnd w:id="373"/>
      <w:bookmarkEnd w:id="374"/>
    </w:p>
    <w:p w14:paraId="7608D3AB" w14:textId="77777777" w:rsidR="00592CB9" w:rsidRDefault="00592CB9" w:rsidP="00592CB9">
      <w:pPr>
        <w:rPr>
          <w:rtl/>
          <w:lang w:val="en-GB" w:eastAsia="he-IL"/>
        </w:rPr>
      </w:pPr>
      <w:bookmarkStart w:id="375" w:name="_ETM_Q1_863199"/>
      <w:bookmarkStart w:id="376" w:name="_ETM_Q1_863242"/>
      <w:bookmarkEnd w:id="375"/>
      <w:bookmarkEnd w:id="376"/>
    </w:p>
    <w:p w14:paraId="4BAD4BD2" w14:textId="77777777" w:rsidR="00592CB9" w:rsidRDefault="00592CB9" w:rsidP="00592CB9">
      <w:pPr>
        <w:rPr>
          <w:rtl/>
          <w:lang w:val="en-GB" w:eastAsia="he-IL"/>
        </w:rPr>
      </w:pPr>
      <w:bookmarkStart w:id="377" w:name="_ETM_Q1_863299"/>
      <w:bookmarkEnd w:id="377"/>
      <w:r>
        <w:rPr>
          <w:rtl/>
          <w:lang w:val="en-GB" w:eastAsia="he-IL"/>
        </w:rPr>
        <w:t>אני אומר לכולכם, רבותיי: אני, ברו</w:t>
      </w:r>
      <w:bookmarkStart w:id="378" w:name="_ETM_Q1_854051"/>
      <w:bookmarkEnd w:id="378"/>
      <w:r>
        <w:rPr>
          <w:rtl/>
          <w:lang w:val="en-GB" w:eastAsia="he-IL"/>
        </w:rPr>
        <w:t xml:space="preserve">ך השם, מסודר כלכלית. </w:t>
      </w:r>
      <w:bookmarkStart w:id="379" w:name="_ETM_Q1_855151"/>
      <w:bookmarkEnd w:id="379"/>
      <w:r>
        <w:rPr>
          <w:rtl/>
          <w:lang w:val="en-GB" w:eastAsia="he-IL"/>
        </w:rPr>
        <w:t>כשהגעתי עם משפחתי למדינה,</w:t>
      </w:r>
      <w:bookmarkStart w:id="380" w:name="_ETM_Q1_859712"/>
      <w:bookmarkEnd w:id="380"/>
      <w:r>
        <w:rPr>
          <w:rtl/>
          <w:lang w:val="en-GB" w:eastAsia="he-IL"/>
        </w:rPr>
        <w:t xml:space="preserve"> גרנו שתי משפחות באוהל. הסתדר</w:t>
      </w:r>
      <w:bookmarkStart w:id="381" w:name="_ETM_Q1_859530"/>
      <w:bookmarkEnd w:id="381"/>
      <w:r>
        <w:rPr>
          <w:rtl/>
          <w:lang w:val="en-GB" w:eastAsia="he-IL"/>
        </w:rPr>
        <w:t xml:space="preserve">נו. רב סרן </w:t>
      </w:r>
      <w:bookmarkStart w:id="382" w:name="_ETM_Q1_863710"/>
      <w:bookmarkEnd w:id="382"/>
      <w:r>
        <w:rPr>
          <w:rtl/>
          <w:lang w:val="en-GB" w:eastAsia="he-IL"/>
        </w:rPr>
        <w:t>במילואים</w:t>
      </w:r>
      <w:bookmarkStart w:id="383" w:name="_ETM_Q1_859741"/>
      <w:bookmarkEnd w:id="383"/>
      <w:r>
        <w:rPr>
          <w:rtl/>
          <w:lang w:val="en-GB" w:eastAsia="he-IL"/>
        </w:rPr>
        <w:t xml:space="preserve">, קונסול כבוד של שוודיה, יקיר העיר חיפה. אני מעסיק </w:t>
      </w:r>
      <w:bookmarkStart w:id="384" w:name="_ETM_Q1_867409"/>
      <w:bookmarkEnd w:id="384"/>
      <w:r>
        <w:rPr>
          <w:rtl/>
          <w:lang w:val="en-GB" w:eastAsia="he-IL"/>
        </w:rPr>
        <w:t>עשרות עובדים. אבל אני רוצה לתרום חזרה. קיבלתי ואני רוצה</w:t>
      </w:r>
      <w:bookmarkStart w:id="385" w:name="_ETM_Q1_872177"/>
      <w:bookmarkEnd w:id="385"/>
      <w:r>
        <w:rPr>
          <w:rtl/>
          <w:lang w:val="en-GB" w:eastAsia="he-IL"/>
        </w:rPr>
        <w:t xml:space="preserve"> לתרום חזרה. אני לא בא ואומר </w:t>
      </w:r>
      <w:bookmarkStart w:id="386" w:name="_ETM_Q1_869551"/>
      <w:bookmarkEnd w:id="386"/>
      <w:r>
        <w:rPr>
          <w:rtl/>
          <w:lang w:val="en-GB" w:eastAsia="he-IL"/>
        </w:rPr>
        <w:t>- מגיע</w:t>
      </w:r>
      <w:bookmarkStart w:id="387" w:name="_ETM_Q1_873271"/>
      <w:bookmarkEnd w:id="387"/>
      <w:r>
        <w:rPr>
          <w:rtl/>
          <w:lang w:val="en-GB" w:eastAsia="he-IL"/>
        </w:rPr>
        <w:t xml:space="preserve"> לי; אני רוצה לתרום חזרה. תנו לנו לעבוד. אל תפריעו </w:t>
      </w:r>
      <w:bookmarkStart w:id="388" w:name="_ETM_Q1_877528"/>
      <w:bookmarkEnd w:id="388"/>
      <w:r>
        <w:rPr>
          <w:rtl/>
          <w:lang w:val="en-GB" w:eastAsia="he-IL"/>
        </w:rPr>
        <w:t xml:space="preserve">לנו. תודה </w:t>
      </w:r>
      <w:bookmarkStart w:id="389" w:name="_ETM_Q1_873701"/>
      <w:bookmarkEnd w:id="389"/>
      <w:r>
        <w:rPr>
          <w:rtl/>
          <w:lang w:val="en-GB" w:eastAsia="he-IL"/>
        </w:rPr>
        <w:t xml:space="preserve">רבה. </w:t>
      </w:r>
      <w:bookmarkStart w:id="390" w:name="_ETM_Q1_876405"/>
      <w:bookmarkEnd w:id="390"/>
    </w:p>
    <w:p w14:paraId="52428524" w14:textId="77777777" w:rsidR="00592CB9" w:rsidRDefault="00592CB9" w:rsidP="00592CB9">
      <w:pPr>
        <w:rPr>
          <w:rtl/>
          <w:lang w:val="en-GB" w:eastAsia="he-IL"/>
        </w:rPr>
      </w:pPr>
      <w:bookmarkStart w:id="391" w:name="_ETM_Q1_876482"/>
      <w:bookmarkEnd w:id="391"/>
    </w:p>
    <w:p w14:paraId="5CFA855A" w14:textId="5971DB59" w:rsidR="00592CB9" w:rsidRDefault="00592CB9" w:rsidP="00592CB9">
      <w:pPr>
        <w:pStyle w:val="af6"/>
        <w:keepNext/>
        <w:rPr>
          <w:rtl/>
          <w:lang w:val="en-GB"/>
        </w:rPr>
      </w:pPr>
      <w:bookmarkStart w:id="392" w:name="ET_yor_6158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 w:rsidR="00552999">
        <w:rPr>
          <w:rFonts w:hint="cs"/>
          <w:rtl/>
          <w:lang w:val="en-GB"/>
        </w:rPr>
        <w:t xml:space="preserve"> </w:t>
      </w:r>
      <w:bookmarkEnd w:id="392"/>
    </w:p>
    <w:p w14:paraId="11DAAE48" w14:textId="77777777" w:rsidR="00592CB9" w:rsidRDefault="00592CB9" w:rsidP="00592CB9">
      <w:pPr>
        <w:pStyle w:val="KeepWithNext"/>
        <w:rPr>
          <w:rtl/>
          <w:lang w:val="en-GB" w:eastAsia="he-IL"/>
        </w:rPr>
      </w:pPr>
      <w:bookmarkStart w:id="393" w:name="_ETM_Q1_823910"/>
      <w:bookmarkStart w:id="394" w:name="_ETM_Q1_842783"/>
      <w:bookmarkEnd w:id="393"/>
      <w:bookmarkEnd w:id="394"/>
    </w:p>
    <w:p w14:paraId="0D5CB8CE" w14:textId="77777777" w:rsidR="00592CB9" w:rsidRDefault="00592CB9" w:rsidP="00592CB9">
      <w:pPr>
        <w:rPr>
          <w:rtl/>
          <w:lang w:val="en-GB" w:eastAsia="he-IL"/>
        </w:rPr>
      </w:pPr>
      <w:bookmarkStart w:id="395" w:name="_ETM_Q1_877975"/>
      <w:bookmarkEnd w:id="395"/>
      <w:r>
        <w:rPr>
          <w:rtl/>
          <w:lang w:val="en-GB" w:eastAsia="he-IL"/>
        </w:rPr>
        <w:t>א</w:t>
      </w:r>
      <w:bookmarkStart w:id="396" w:name="_ETM_Q1_878043"/>
      <w:bookmarkEnd w:id="396"/>
      <w:r>
        <w:rPr>
          <w:rtl/>
          <w:lang w:val="en-GB" w:eastAsia="he-IL"/>
        </w:rPr>
        <w:t xml:space="preserve">וקי. תודה רבה לך, דוד קסטל. </w:t>
      </w:r>
      <w:bookmarkStart w:id="397" w:name="_ETM_Q1_882502"/>
      <w:bookmarkEnd w:id="397"/>
    </w:p>
    <w:p w14:paraId="392A769A" w14:textId="77777777" w:rsidR="00592CB9" w:rsidRDefault="00592CB9" w:rsidP="00592CB9">
      <w:pPr>
        <w:rPr>
          <w:rtl/>
          <w:lang w:val="en-GB" w:eastAsia="he-IL"/>
        </w:rPr>
      </w:pPr>
      <w:bookmarkStart w:id="398" w:name="_ETM_Q1_882589"/>
      <w:bookmarkStart w:id="399" w:name="_ETM_Q1_879654"/>
      <w:bookmarkEnd w:id="398"/>
      <w:bookmarkEnd w:id="399"/>
    </w:p>
    <w:p w14:paraId="2D14BB87" w14:textId="074EAFB1" w:rsidR="00592CB9" w:rsidRDefault="00592CB9" w:rsidP="00592CB9">
      <w:pPr>
        <w:pStyle w:val="af9"/>
        <w:keepNext/>
        <w:rPr>
          <w:rtl/>
          <w:lang w:val="en-GB" w:eastAsia="he-IL"/>
        </w:rPr>
      </w:pPr>
      <w:bookmarkStart w:id="400" w:name="ET_guest_דוד_קסטל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דוד קסטל:</w:t>
      </w:r>
      <w:r>
        <w:rPr>
          <w:rStyle w:val="TagStyle"/>
          <w:rFonts w:hint="cs"/>
          <w:rtl/>
        </w:rPr>
        <w:t xml:space="preserve"> &lt;&lt; אורח &gt;&gt;</w:t>
      </w:r>
      <w:r w:rsidR="00552999">
        <w:rPr>
          <w:rFonts w:hint="cs"/>
          <w:rtl/>
          <w:lang w:val="en-GB" w:eastAsia="he-IL"/>
        </w:rPr>
        <w:t xml:space="preserve"> </w:t>
      </w:r>
      <w:bookmarkEnd w:id="400"/>
    </w:p>
    <w:p w14:paraId="0F6AEBC2" w14:textId="77777777" w:rsidR="00592CB9" w:rsidRDefault="00592CB9" w:rsidP="00592CB9">
      <w:pPr>
        <w:pStyle w:val="KeepWithNext"/>
        <w:rPr>
          <w:rtl/>
          <w:lang w:val="en-GB" w:eastAsia="he-IL"/>
        </w:rPr>
      </w:pPr>
    </w:p>
    <w:p w14:paraId="13E3306B" w14:textId="77777777" w:rsidR="00592CB9" w:rsidRDefault="00592CB9" w:rsidP="00592CB9">
      <w:pPr>
        <w:rPr>
          <w:rtl/>
          <w:lang w:val="en-GB" w:eastAsia="he-IL"/>
        </w:rPr>
      </w:pPr>
      <w:bookmarkStart w:id="401" w:name="_ETM_Q1_881524"/>
      <w:bookmarkStart w:id="402" w:name="_ETM_Q1_881584"/>
      <w:bookmarkEnd w:id="401"/>
      <w:bookmarkEnd w:id="402"/>
      <w:r>
        <w:rPr>
          <w:rtl/>
          <w:lang w:val="en-GB" w:eastAsia="he-IL"/>
        </w:rPr>
        <w:t xml:space="preserve">בקשר </w:t>
      </w:r>
      <w:bookmarkStart w:id="403" w:name="_ETM_Q1_882107"/>
      <w:bookmarkEnd w:id="403"/>
      <w:r>
        <w:rPr>
          <w:rtl/>
          <w:lang w:val="en-GB" w:eastAsia="he-IL"/>
        </w:rPr>
        <w:t xml:space="preserve">לנושא המשפטי, אני מבקש מהיועץ המשפטי שלנו לדבר. </w:t>
      </w:r>
      <w:bookmarkStart w:id="404" w:name="_ETM_Q1_886019"/>
      <w:bookmarkEnd w:id="404"/>
    </w:p>
    <w:p w14:paraId="0DC54287" w14:textId="77777777" w:rsidR="00592CB9" w:rsidRDefault="00592CB9" w:rsidP="00592CB9">
      <w:pPr>
        <w:rPr>
          <w:rtl/>
          <w:lang w:val="en-GB" w:eastAsia="he-IL"/>
        </w:rPr>
      </w:pPr>
      <w:bookmarkStart w:id="405" w:name="_ETM_Q1_886100"/>
      <w:bookmarkEnd w:id="405"/>
    </w:p>
    <w:p w14:paraId="6395FDB9" w14:textId="2F73449F" w:rsidR="00592CB9" w:rsidRDefault="00592CB9" w:rsidP="00592CB9">
      <w:pPr>
        <w:pStyle w:val="af6"/>
        <w:keepNext/>
        <w:rPr>
          <w:rtl/>
          <w:lang w:val="en-GB"/>
        </w:rPr>
      </w:pPr>
      <w:bookmarkStart w:id="406" w:name="ET_yor_6158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אפרת רייטן מרום:</w:t>
      </w:r>
      <w:r>
        <w:rPr>
          <w:rStyle w:val="TagStyle"/>
          <w:rFonts w:hint="cs"/>
          <w:rtl/>
        </w:rPr>
        <w:t xml:space="preserve"> &lt;&lt; יור &gt;&gt;</w:t>
      </w:r>
      <w:r w:rsidR="00552999">
        <w:rPr>
          <w:rFonts w:hint="cs"/>
          <w:rtl/>
          <w:lang w:val="en-GB"/>
        </w:rPr>
        <w:t xml:space="preserve"> </w:t>
      </w:r>
      <w:bookmarkEnd w:id="406"/>
    </w:p>
    <w:p w14:paraId="0C338364" w14:textId="77777777" w:rsidR="00592CB9" w:rsidRDefault="00592CB9" w:rsidP="00592CB9">
      <w:pPr>
        <w:pStyle w:val="KeepWithNext"/>
        <w:rPr>
          <w:rtl/>
          <w:lang w:val="en-GB" w:eastAsia="he-IL"/>
        </w:rPr>
      </w:pPr>
    </w:p>
    <w:p w14:paraId="2F445D5C" w14:textId="77777777" w:rsidR="00592CB9" w:rsidRDefault="00592CB9" w:rsidP="00592CB9">
      <w:pPr>
        <w:rPr>
          <w:rtl/>
          <w:lang w:val="en-GB" w:eastAsia="he-IL"/>
        </w:rPr>
      </w:pPr>
      <w:bookmarkStart w:id="407" w:name="_ETM_Q1_887092"/>
      <w:bookmarkEnd w:id="407"/>
      <w:r>
        <w:rPr>
          <w:rtl/>
          <w:lang w:val="en-GB" w:eastAsia="he-IL"/>
        </w:rPr>
        <w:t>ת</w:t>
      </w:r>
      <w:bookmarkStart w:id="408" w:name="_ETM_Q1_887176"/>
      <w:bookmarkEnd w:id="408"/>
      <w:r>
        <w:rPr>
          <w:rtl/>
          <w:lang w:val="en-GB" w:eastAsia="he-IL"/>
        </w:rPr>
        <w:t>כף א</w:t>
      </w:r>
      <w:bookmarkStart w:id="409" w:name="_ETM_Q1_882591"/>
      <w:bookmarkEnd w:id="409"/>
      <w:r>
        <w:rPr>
          <w:rtl/>
          <w:lang w:val="en-GB" w:eastAsia="he-IL"/>
        </w:rPr>
        <w:t>נחנו</w:t>
      </w:r>
      <w:bookmarkStart w:id="410" w:name="_ETM_Q1_884457"/>
      <w:bookmarkEnd w:id="410"/>
      <w:r>
        <w:rPr>
          <w:rtl/>
          <w:lang w:val="en-GB" w:eastAsia="he-IL"/>
        </w:rPr>
        <w:t xml:space="preserve"> נפנה לעוד אנשים. אני עושה את זה לפי הסדר של</w:t>
      </w:r>
      <w:bookmarkStart w:id="411" w:name="_ETM_Q1_888528"/>
      <w:bookmarkEnd w:id="411"/>
      <w:r>
        <w:rPr>
          <w:rtl/>
          <w:lang w:val="en-GB" w:eastAsia="he-IL"/>
        </w:rPr>
        <w:t xml:space="preserve"> הרשימה שלי. כולם ידברו. אני אחלק לשניים, רק במילה את</w:t>
      </w:r>
      <w:bookmarkStart w:id="412" w:name="_ETM_Q1_894197"/>
      <w:bookmarkEnd w:id="412"/>
      <w:r>
        <w:rPr>
          <w:rtl/>
          <w:lang w:val="en-GB" w:eastAsia="he-IL"/>
        </w:rPr>
        <w:t xml:space="preserve"> הדברים שאמרת. כלומר, מבחינת התקנות שמובאות </w:t>
      </w:r>
      <w:bookmarkStart w:id="413" w:name="_ETM_Q1_894701"/>
      <w:bookmarkEnd w:id="413"/>
      <w:r>
        <w:rPr>
          <w:rtl/>
          <w:lang w:val="en-GB" w:eastAsia="he-IL"/>
        </w:rPr>
        <w:t xml:space="preserve">היום אלינו לאישור ממשרד </w:t>
      </w:r>
      <w:bookmarkStart w:id="414" w:name="_ETM_Q1_900211"/>
      <w:bookmarkEnd w:id="414"/>
      <w:r>
        <w:rPr>
          <w:rtl/>
          <w:lang w:val="en-GB" w:eastAsia="he-IL"/>
        </w:rPr>
        <w:t xml:space="preserve">הכלכלה, אני רואה ברכה בתיקון שעושה היום השרה, ומתקנת כאן </w:t>
      </w:r>
      <w:bookmarkStart w:id="415" w:name="_ETM_Q1_906851"/>
      <w:bookmarkEnd w:id="415"/>
      <w:r>
        <w:rPr>
          <w:rtl/>
          <w:lang w:val="en-GB" w:eastAsia="he-IL"/>
        </w:rPr>
        <w:t>את הסייג לפטור שהיה. שמעתי גם מדבריך, לא</w:t>
      </w:r>
      <w:bookmarkStart w:id="416" w:name="_ETM_Q1_915117"/>
      <w:bookmarkEnd w:id="416"/>
      <w:r>
        <w:rPr>
          <w:rtl/>
          <w:lang w:val="en-GB" w:eastAsia="he-IL"/>
        </w:rPr>
        <w:t xml:space="preserve"> רק את החשיבות שיש לקיום של הארגון שלכם בצפון, </w:t>
      </w:r>
      <w:bookmarkStart w:id="417" w:name="_ETM_Q1_921387"/>
      <w:bookmarkEnd w:id="417"/>
      <w:r>
        <w:rPr>
          <w:rtl/>
          <w:lang w:val="en-GB" w:eastAsia="he-IL"/>
        </w:rPr>
        <w:t>אלא גם את העשייה שלכם, כפי שאתה תיארת את זה</w:t>
      </w:r>
      <w:bookmarkStart w:id="418" w:name="_ETM_Q1_924975"/>
      <w:bookmarkEnd w:id="418"/>
      <w:r>
        <w:rPr>
          <w:rtl/>
          <w:lang w:val="en-GB" w:eastAsia="he-IL"/>
        </w:rPr>
        <w:t xml:space="preserve"> עכשיו. העשייה בפועל של פגישות, של כוונות, כמה שיותר </w:t>
      </w:r>
      <w:bookmarkStart w:id="419" w:name="_ETM_Q1_932260"/>
      <w:bookmarkEnd w:id="419"/>
      <w:r>
        <w:rPr>
          <w:rtl/>
          <w:lang w:val="en-GB" w:eastAsia="he-IL"/>
        </w:rPr>
        <w:t xml:space="preserve">מתקדם </w:t>
      </w:r>
      <w:bookmarkStart w:id="420" w:name="_ETM_Q1_930078"/>
      <w:bookmarkEnd w:id="420"/>
      <w:r>
        <w:rPr>
          <w:rtl/>
          <w:lang w:val="en-GB" w:eastAsia="he-IL"/>
        </w:rPr>
        <w:t>או פחות מתקדם, אבל הדברים שקשורים ליחסי עבודה</w:t>
      </w:r>
      <w:bookmarkStart w:id="421" w:name="_ETM_Q1_936243"/>
      <w:bookmarkEnd w:id="421"/>
      <w:r>
        <w:rPr>
          <w:rtl/>
          <w:lang w:val="en-GB" w:eastAsia="he-IL"/>
        </w:rPr>
        <w:t xml:space="preserve"> קיבוציים כלשון התקנות - מבחינתכם אתם בכיוון הזה. </w:t>
      </w:r>
      <w:bookmarkStart w:id="422" w:name="_ETM_Q1_943772"/>
      <w:bookmarkEnd w:id="422"/>
    </w:p>
    <w:p w14:paraId="6CBE5794" w14:textId="77777777" w:rsidR="00592CB9" w:rsidRDefault="00592CB9" w:rsidP="00592CB9">
      <w:pPr>
        <w:rPr>
          <w:rtl/>
          <w:lang w:val="en-GB" w:eastAsia="he-IL"/>
        </w:rPr>
      </w:pPr>
      <w:bookmarkStart w:id="423" w:name="_ETM_Q1_943848"/>
      <w:bookmarkEnd w:id="423"/>
    </w:p>
    <w:p w14:paraId="5D32BBB4" w14:textId="3F170C1F" w:rsidR="00592CB9" w:rsidRDefault="00592CB9" w:rsidP="00592CB9">
      <w:pPr>
        <w:rPr>
          <w:rtl/>
          <w:lang w:val="en-GB" w:eastAsia="he-IL"/>
        </w:rPr>
      </w:pPr>
      <w:bookmarkStart w:id="424" w:name="_ETM_Q1_943939"/>
      <w:bookmarkStart w:id="425" w:name="_ETM_Q1_944007"/>
      <w:bookmarkEnd w:id="424"/>
      <w:bookmarkEnd w:id="425"/>
      <w:r>
        <w:rPr>
          <w:rtl/>
          <w:lang w:val="en-GB" w:eastAsia="he-IL"/>
        </w:rPr>
        <w:t>תודה</w:t>
      </w:r>
      <w:bookmarkStart w:id="426" w:name="_ETM_Q1_945795"/>
      <w:bookmarkEnd w:id="426"/>
      <w:r>
        <w:rPr>
          <w:rtl/>
          <w:lang w:val="en-GB" w:eastAsia="he-IL"/>
        </w:rPr>
        <w:t xml:space="preserve"> רבה. </w:t>
      </w:r>
      <w:r w:rsidR="00AA1DBA">
        <w:rPr>
          <w:rFonts w:hint="cs"/>
          <w:rtl/>
          <w:lang w:val="en-GB" w:eastAsia="he-IL"/>
        </w:rPr>
        <w:t xml:space="preserve">נשיא </w:t>
      </w:r>
      <w:r>
        <w:rPr>
          <w:rtl/>
          <w:lang w:val="en-GB" w:eastAsia="he-IL"/>
        </w:rPr>
        <w:t xml:space="preserve">איגוד </w:t>
      </w:r>
      <w:bookmarkStart w:id="427" w:name="_ETM_Q1_920808"/>
      <w:bookmarkStart w:id="428" w:name="_ETM_Q1_916548"/>
      <w:bookmarkEnd w:id="427"/>
      <w:bookmarkEnd w:id="428"/>
      <w:r>
        <w:rPr>
          <w:rtl/>
          <w:lang w:val="en-GB" w:eastAsia="he-IL"/>
        </w:rPr>
        <w:t>לשכות המסחר, עו"ד אוריאל לין, שלום לך, בוקר</w:t>
      </w:r>
      <w:bookmarkStart w:id="429" w:name="_ETM_Q1_953942"/>
      <w:bookmarkEnd w:id="429"/>
      <w:r>
        <w:rPr>
          <w:rtl/>
          <w:lang w:val="en-GB" w:eastAsia="he-IL"/>
        </w:rPr>
        <w:t xml:space="preserve"> טוב. </w:t>
      </w:r>
      <w:bookmarkStart w:id="430" w:name="_ETM_Q1_954516"/>
      <w:bookmarkEnd w:id="430"/>
    </w:p>
    <w:p w14:paraId="7E57DACD" w14:textId="77777777" w:rsidR="00592CB9" w:rsidRDefault="00592CB9" w:rsidP="00592CB9">
      <w:pPr>
        <w:rPr>
          <w:rtl/>
          <w:lang w:val="en-GB" w:eastAsia="he-IL"/>
        </w:rPr>
      </w:pPr>
      <w:bookmarkStart w:id="431" w:name="_ETM_Q1_954602"/>
      <w:bookmarkEnd w:id="431"/>
    </w:p>
    <w:p w14:paraId="0B71F8B1" w14:textId="7F0A2BED" w:rsidR="00592CB9" w:rsidRDefault="00592CB9" w:rsidP="00592CB9">
      <w:pPr>
        <w:pStyle w:val="af9"/>
        <w:keepNext/>
        <w:rPr>
          <w:rtl/>
          <w:lang w:val="en-GB" w:eastAsia="he-IL"/>
        </w:rPr>
      </w:pPr>
      <w:bookmarkStart w:id="432" w:name="ET_guest_אוריאל_לין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אוריאל לין:</w:t>
      </w:r>
      <w:r>
        <w:rPr>
          <w:rStyle w:val="TagStyle"/>
          <w:rFonts w:hint="cs"/>
          <w:rtl/>
        </w:rPr>
        <w:t xml:space="preserve"> &lt;&lt; אורח &gt;&gt;</w:t>
      </w:r>
      <w:r w:rsidR="00552999">
        <w:rPr>
          <w:rFonts w:hint="cs"/>
          <w:rtl/>
          <w:lang w:val="en-GB" w:eastAsia="he-IL"/>
        </w:rPr>
        <w:t xml:space="preserve"> </w:t>
      </w:r>
      <w:bookmarkEnd w:id="432"/>
    </w:p>
    <w:p w14:paraId="2E5E487D" w14:textId="77777777" w:rsidR="00592CB9" w:rsidRDefault="00592CB9" w:rsidP="00592CB9">
      <w:pPr>
        <w:pStyle w:val="KeepWithNext"/>
        <w:rPr>
          <w:rtl/>
          <w:lang w:val="en-GB" w:eastAsia="he-IL"/>
        </w:rPr>
      </w:pPr>
    </w:p>
    <w:p w14:paraId="720FA100" w14:textId="77777777" w:rsidR="00592CB9" w:rsidRDefault="00592CB9" w:rsidP="00592CB9">
      <w:pPr>
        <w:rPr>
          <w:rtl/>
          <w:lang w:val="en-GB" w:eastAsia="he-IL"/>
        </w:rPr>
      </w:pPr>
      <w:bookmarkStart w:id="433" w:name="_ETM_Q1_958018"/>
      <w:bookmarkStart w:id="434" w:name="_ETM_Q1_958065"/>
      <w:bookmarkStart w:id="435" w:name="_ETM_Q1_965019"/>
      <w:bookmarkEnd w:id="433"/>
      <w:bookmarkEnd w:id="434"/>
      <w:bookmarkEnd w:id="435"/>
      <w:r>
        <w:rPr>
          <w:rtl/>
          <w:lang w:val="en-GB" w:eastAsia="he-IL"/>
        </w:rPr>
        <w:t xml:space="preserve">תודה רבה. קודם כל, אני רוצה לומר שאני מברך </w:t>
      </w:r>
      <w:bookmarkStart w:id="436" w:name="_ETM_Q1_974180"/>
      <w:bookmarkEnd w:id="436"/>
      <w:r>
        <w:rPr>
          <w:rtl/>
          <w:lang w:val="en-GB" w:eastAsia="he-IL"/>
        </w:rPr>
        <w:t xml:space="preserve">על זה שמשנים את המונח ארגון מעבידים לארגון מעסיקים. אנחנו </w:t>
      </w:r>
      <w:bookmarkStart w:id="437" w:name="_ETM_Q1_979688"/>
      <w:bookmarkEnd w:id="437"/>
      <w:r>
        <w:rPr>
          <w:rtl/>
          <w:lang w:val="en-GB" w:eastAsia="he-IL"/>
        </w:rPr>
        <w:t>הגשנו בזמנו הצעת חוק, שלא ייתכן שיקראו לארגון</w:t>
      </w:r>
      <w:bookmarkStart w:id="438" w:name="_ETM_Q1_986422"/>
      <w:bookmarkEnd w:id="438"/>
      <w:r>
        <w:rPr>
          <w:rtl/>
          <w:lang w:val="en-GB" w:eastAsia="he-IL"/>
        </w:rPr>
        <w:t xml:space="preserve"> מעסיקים ארגון מעבידים. זו פשוט קונוטציה לא יפה ולא הולמת.</w:t>
      </w:r>
      <w:bookmarkStart w:id="439" w:name="_ETM_Q1_991700"/>
      <w:bookmarkEnd w:id="439"/>
      <w:r>
        <w:rPr>
          <w:rtl/>
          <w:lang w:val="en-GB" w:eastAsia="he-IL"/>
        </w:rPr>
        <w:t xml:space="preserve"> אדם שמייצר מקומות עבודה עבור עובדים - לא צריכים לקרוא </w:t>
      </w:r>
      <w:bookmarkStart w:id="440" w:name="_ETM_Q1_996443"/>
      <w:bookmarkEnd w:id="440"/>
      <w:r>
        <w:rPr>
          <w:rtl/>
          <w:lang w:val="en-GB" w:eastAsia="he-IL"/>
        </w:rPr>
        <w:t>לו מעביד. אני מאוד שמח שהתיקון הסמנטי הזה,</w:t>
      </w:r>
      <w:bookmarkStart w:id="441" w:name="_ETM_Q1_1001459"/>
      <w:bookmarkEnd w:id="441"/>
      <w:r>
        <w:rPr>
          <w:rtl/>
          <w:lang w:val="en-GB" w:eastAsia="he-IL"/>
        </w:rPr>
        <w:t xml:space="preserve"> שהוא הרבה </w:t>
      </w:r>
      <w:bookmarkStart w:id="442" w:name="_ETM_Q1_997556"/>
      <w:bookmarkEnd w:id="442"/>
      <w:r>
        <w:rPr>
          <w:rtl/>
          <w:lang w:val="en-GB" w:eastAsia="he-IL"/>
        </w:rPr>
        <w:t xml:space="preserve">מעבר לסמנטי, בא גם לביטוי בתקנות הנוכחיות. </w:t>
      </w:r>
      <w:bookmarkStart w:id="443" w:name="_ETM_Q1_1004749"/>
      <w:bookmarkEnd w:id="443"/>
    </w:p>
    <w:p w14:paraId="5CA062AD" w14:textId="77777777" w:rsidR="00592CB9" w:rsidRDefault="00592CB9" w:rsidP="00592CB9">
      <w:pPr>
        <w:rPr>
          <w:rtl/>
          <w:lang w:val="en-GB" w:eastAsia="he-IL"/>
        </w:rPr>
      </w:pPr>
      <w:bookmarkStart w:id="444" w:name="_ETM_Q1_1004832"/>
      <w:bookmarkEnd w:id="444"/>
    </w:p>
    <w:p w14:paraId="0AB300B0" w14:textId="3559E8F1" w:rsidR="00AA1DBA" w:rsidRDefault="00592CB9" w:rsidP="00AA1DBA">
      <w:pPr>
        <w:rPr>
          <w:rtl/>
          <w:lang w:val="en-GB" w:eastAsia="he-IL"/>
        </w:rPr>
      </w:pPr>
      <w:bookmarkStart w:id="445" w:name="_ETM_Q1_1004892"/>
      <w:bookmarkStart w:id="446" w:name="_ETM_Q1_1004961"/>
      <w:bookmarkEnd w:id="445"/>
      <w:bookmarkEnd w:id="446"/>
      <w:r>
        <w:rPr>
          <w:rtl/>
          <w:lang w:val="en-GB" w:eastAsia="he-IL"/>
        </w:rPr>
        <w:t xml:space="preserve">התקנות </w:t>
      </w:r>
      <w:bookmarkStart w:id="447" w:name="_ETM_Q1_1005541"/>
      <w:bookmarkEnd w:id="447"/>
      <w:r>
        <w:rPr>
          <w:rtl/>
          <w:lang w:val="en-GB" w:eastAsia="he-IL"/>
        </w:rPr>
        <w:t xml:space="preserve">האלה בעצם עושות מעשה שהוא במגמה חשובה כוללת, של ביטול </w:t>
      </w:r>
      <w:bookmarkStart w:id="448" w:name="_ETM_Q1_1010187"/>
      <w:bookmarkEnd w:id="448"/>
      <w:r>
        <w:rPr>
          <w:rtl/>
          <w:lang w:val="en-GB" w:eastAsia="he-IL"/>
        </w:rPr>
        <w:t xml:space="preserve">האפליות </w:t>
      </w:r>
      <w:bookmarkStart w:id="449" w:name="_ETM_Q1_849014"/>
      <w:bookmarkStart w:id="450" w:name="_ETM_Q1_868366"/>
      <w:bookmarkStart w:id="451" w:name="_ETM_Q1_871126"/>
      <w:bookmarkStart w:id="452" w:name="_ETM_Q1_900233"/>
      <w:bookmarkStart w:id="453" w:name="_ETM_Q1_902188"/>
      <w:bookmarkStart w:id="454" w:name="_ETM_Q1_916881"/>
      <w:bookmarkEnd w:id="449"/>
      <w:bookmarkEnd w:id="450"/>
      <w:bookmarkEnd w:id="451"/>
      <w:bookmarkEnd w:id="452"/>
      <w:bookmarkEnd w:id="453"/>
      <w:bookmarkEnd w:id="454"/>
      <w:r>
        <w:rPr>
          <w:rtl/>
          <w:lang w:val="en-GB" w:eastAsia="he-IL"/>
        </w:rPr>
        <w:t xml:space="preserve">הסקטוריאליות. כפי שאנחנו יודעים, </w:t>
      </w:r>
      <w:bookmarkStart w:id="455" w:name="_ETM_Q1_983967"/>
      <w:bookmarkEnd w:id="455"/>
      <w:r w:rsidR="00AA1DBA">
        <w:rPr>
          <w:rFonts w:hint="cs"/>
          <w:rtl/>
          <w:lang w:val="en-GB" w:eastAsia="he-IL"/>
        </w:rPr>
        <w:t xml:space="preserve">מאז שייצרנו את המדיניות הכלכלית הכוללת במדינת </w:t>
      </w:r>
      <w:bookmarkStart w:id="456" w:name="_ETM_Q1_990354"/>
      <w:bookmarkEnd w:id="456"/>
      <w:r w:rsidR="00AA1DBA">
        <w:rPr>
          <w:rFonts w:hint="cs"/>
          <w:rtl/>
          <w:lang w:val="en-GB" w:eastAsia="he-IL"/>
        </w:rPr>
        <w:t>יש</w:t>
      </w:r>
      <w:bookmarkStart w:id="457" w:name="_ETM_Q1_985500"/>
      <w:bookmarkEnd w:id="457"/>
      <w:r w:rsidR="00AA1DBA">
        <w:rPr>
          <w:rFonts w:hint="cs"/>
          <w:rtl/>
          <w:lang w:val="en-GB" w:eastAsia="he-IL"/>
        </w:rPr>
        <w:t>ראל, היו הרבה אפליות סקטוריאליות. הן הולכות ונעלמות אט-אט.</w:t>
      </w:r>
      <w:bookmarkStart w:id="458" w:name="_ETM_Q1_995296"/>
      <w:bookmarkEnd w:id="458"/>
      <w:r w:rsidR="00AA1DBA">
        <w:rPr>
          <w:rFonts w:hint="cs"/>
          <w:rtl/>
          <w:lang w:val="en-GB" w:eastAsia="he-IL"/>
        </w:rPr>
        <w:t xml:space="preserve"> זו מגמה ברוכה. אתה לא בא ואומר </w:t>
      </w:r>
      <w:bookmarkStart w:id="459" w:name="_ETM_Q1_994244"/>
      <w:bookmarkStart w:id="460" w:name="_ETM_Q1_989507"/>
      <w:bookmarkStart w:id="461" w:name="_ETM_Q1_978943"/>
      <w:bookmarkStart w:id="462" w:name="_ETM_Q1_979036"/>
      <w:bookmarkStart w:id="463" w:name="_ETM_Q1_979094"/>
      <w:bookmarkEnd w:id="459"/>
      <w:bookmarkEnd w:id="460"/>
      <w:bookmarkEnd w:id="461"/>
      <w:bookmarkEnd w:id="462"/>
      <w:bookmarkEnd w:id="463"/>
      <w:r w:rsidR="00AA1DBA">
        <w:rPr>
          <w:rFonts w:hint="cs"/>
          <w:rtl/>
          <w:lang w:val="en-GB" w:eastAsia="he-IL"/>
        </w:rPr>
        <w:t>שמס חברות עבור</w:t>
      </w:r>
      <w:bookmarkStart w:id="464" w:name="_ETM_Q1_998527"/>
      <w:bookmarkEnd w:id="464"/>
      <w:r w:rsidR="00AA1DBA">
        <w:rPr>
          <w:rFonts w:hint="cs"/>
          <w:rtl/>
          <w:lang w:val="en-GB" w:eastAsia="he-IL"/>
        </w:rPr>
        <w:t xml:space="preserve"> סקטור מסוים הוא יותר נמוך וסקטור אחר יותר גבוה -</w:t>
      </w:r>
      <w:bookmarkStart w:id="465" w:name="_ETM_Q1_1004616"/>
      <w:bookmarkEnd w:id="465"/>
      <w:r w:rsidR="00AA1DBA">
        <w:rPr>
          <w:rFonts w:hint="cs"/>
          <w:rtl/>
          <w:lang w:val="en-GB" w:eastAsia="he-IL"/>
        </w:rPr>
        <w:t xml:space="preserve"> אתה קובע שוויון בין הס</w:t>
      </w:r>
      <w:bookmarkStart w:id="466" w:name="_ETM_Q1_1002606"/>
      <w:bookmarkEnd w:id="466"/>
      <w:r w:rsidR="00AA1DBA">
        <w:rPr>
          <w:rFonts w:hint="cs"/>
          <w:rtl/>
          <w:lang w:val="en-GB" w:eastAsia="he-IL"/>
        </w:rPr>
        <w:t>קטורים השונים במשק, שכן כולם מייצרים</w:t>
      </w:r>
      <w:bookmarkStart w:id="467" w:name="_ETM_Q1_1008050"/>
      <w:bookmarkEnd w:id="467"/>
      <w:r w:rsidR="00AA1DBA">
        <w:rPr>
          <w:rFonts w:hint="cs"/>
          <w:rtl/>
          <w:lang w:val="en-GB" w:eastAsia="he-IL"/>
        </w:rPr>
        <w:t xml:space="preserve"> מקומות עבודה, כולם ת</w:t>
      </w:r>
      <w:bookmarkStart w:id="468" w:name="_ETM_Q1_1005036"/>
      <w:bookmarkEnd w:id="468"/>
      <w:r w:rsidR="00AA1DBA">
        <w:rPr>
          <w:rFonts w:hint="cs"/>
          <w:rtl/>
          <w:lang w:val="en-GB" w:eastAsia="he-IL"/>
        </w:rPr>
        <w:t>ורמים לתוצר וכודמה. מגמה זו של ביטול</w:t>
      </w:r>
      <w:bookmarkStart w:id="469" w:name="_ETM_Q1_1012760"/>
      <w:bookmarkEnd w:id="469"/>
      <w:r w:rsidR="00AA1DBA">
        <w:rPr>
          <w:rFonts w:hint="cs"/>
          <w:rtl/>
          <w:lang w:val="en-GB" w:eastAsia="he-IL"/>
        </w:rPr>
        <w:t xml:space="preserve"> הסלקטיביות היא חשובה לנו מאוד, היא באה לביטוי בתקנות </w:t>
      </w:r>
      <w:bookmarkStart w:id="470" w:name="_ETM_Q1_1019985"/>
      <w:bookmarkEnd w:id="470"/>
      <w:r w:rsidR="00AA1DBA">
        <w:rPr>
          <w:rFonts w:hint="cs"/>
          <w:rtl/>
          <w:lang w:val="en-GB" w:eastAsia="he-IL"/>
        </w:rPr>
        <w:t>א</w:t>
      </w:r>
      <w:bookmarkStart w:id="471" w:name="_ETM_Q1_1015156"/>
      <w:bookmarkEnd w:id="471"/>
      <w:r w:rsidR="00AA1DBA">
        <w:rPr>
          <w:rFonts w:hint="cs"/>
          <w:rtl/>
          <w:lang w:val="en-GB" w:eastAsia="he-IL"/>
        </w:rPr>
        <w:t xml:space="preserve">לה ואני מברך על כך. </w:t>
      </w:r>
      <w:bookmarkStart w:id="472" w:name="_ETM_Q1_1017976"/>
      <w:bookmarkEnd w:id="472"/>
    </w:p>
    <w:p w14:paraId="554A2670" w14:textId="18B17C11" w:rsidR="00AA1DBA" w:rsidRDefault="00AA1DBA" w:rsidP="00AA1DBA">
      <w:pPr>
        <w:rPr>
          <w:rtl/>
          <w:lang w:val="en-GB" w:eastAsia="he-IL"/>
        </w:rPr>
      </w:pPr>
      <w:bookmarkStart w:id="473" w:name="_ETM_Q1_1018058"/>
      <w:bookmarkStart w:id="474" w:name="_ETM_Q1_1018088"/>
      <w:bookmarkEnd w:id="473"/>
      <w:bookmarkEnd w:id="474"/>
    </w:p>
    <w:p w14:paraId="6BF168CC" w14:textId="39E464EA" w:rsidR="00AA1DBA" w:rsidRDefault="00AA1DBA" w:rsidP="00AA1DBA">
      <w:pPr>
        <w:rPr>
          <w:rtl/>
          <w:lang w:val="en-GB" w:eastAsia="he-IL"/>
        </w:rPr>
      </w:pPr>
      <w:bookmarkStart w:id="475" w:name="_ETM_Q1_1018144"/>
      <w:bookmarkEnd w:id="475"/>
      <w:r>
        <w:rPr>
          <w:rFonts w:hint="cs"/>
          <w:rtl/>
          <w:lang w:val="en-GB" w:eastAsia="he-IL"/>
        </w:rPr>
        <w:t>אני חושב שגם השימוש במונח</w:t>
      </w:r>
      <w:bookmarkStart w:id="476" w:name="_ETM_Q1_1021082"/>
      <w:bookmarkEnd w:id="476"/>
      <w:r>
        <w:rPr>
          <w:rFonts w:hint="cs"/>
          <w:rtl/>
          <w:lang w:val="en-GB" w:eastAsia="he-IL"/>
        </w:rPr>
        <w:t xml:space="preserve"> יחסי עבודה קיבוציים - אני יכול להבין מה עומד מאחוריו,</w:t>
      </w:r>
      <w:bookmarkStart w:id="477" w:name="_ETM_Q1_1027440"/>
      <w:bookmarkEnd w:id="477"/>
      <w:r>
        <w:rPr>
          <w:rFonts w:hint="cs"/>
          <w:rtl/>
          <w:lang w:val="en-GB" w:eastAsia="he-IL"/>
        </w:rPr>
        <w:t xml:space="preserve"> ואני לא שולל את זה. מדוע? כי אנחנו לא רוצים</w:t>
      </w:r>
      <w:bookmarkStart w:id="478" w:name="_ETM_Q1_1031234"/>
      <w:bookmarkEnd w:id="478"/>
      <w:r>
        <w:rPr>
          <w:rFonts w:hint="cs"/>
          <w:rtl/>
          <w:lang w:val="en-GB" w:eastAsia="he-IL"/>
        </w:rPr>
        <w:t xml:space="preserve"> לבוא ולתת הכרה להתארגנויות פרטיזניות של קבוצת אנשים קטנה פה </w:t>
      </w:r>
      <w:bookmarkStart w:id="479" w:name="_ETM_Q1_1037216"/>
      <w:bookmarkEnd w:id="479"/>
      <w:r>
        <w:rPr>
          <w:rFonts w:hint="cs"/>
          <w:rtl/>
          <w:lang w:val="en-GB" w:eastAsia="he-IL"/>
        </w:rPr>
        <w:t>ושם, שיקראו לעצמם ארגוני מעסיקים ויגידו שהם עוסקים ביחסי עבודה;</w:t>
      </w:r>
      <w:bookmarkStart w:id="480" w:name="_ETM_Q1_1043450"/>
      <w:bookmarkEnd w:id="480"/>
      <w:r>
        <w:rPr>
          <w:rFonts w:hint="cs"/>
          <w:rtl/>
          <w:lang w:val="en-GB" w:eastAsia="he-IL"/>
        </w:rPr>
        <w:t xml:space="preserve"> זה</w:t>
      </w:r>
      <w:bookmarkStart w:id="481" w:name="_ETM_Q1_1039552"/>
      <w:bookmarkEnd w:id="481"/>
      <w:r>
        <w:rPr>
          <w:rFonts w:hint="cs"/>
          <w:rtl/>
          <w:lang w:val="en-GB" w:eastAsia="he-IL"/>
        </w:rPr>
        <w:t xml:space="preserve"> לא רציני. אז אני מבין את המגמה שרוצים לתת רצינות להגדרתו של ארגון מע</w:t>
      </w:r>
      <w:bookmarkStart w:id="482" w:name="_ETM_Q1_1045117"/>
      <w:bookmarkEnd w:id="482"/>
      <w:r>
        <w:rPr>
          <w:rFonts w:hint="cs"/>
          <w:rtl/>
          <w:lang w:val="en-GB" w:eastAsia="he-IL"/>
        </w:rPr>
        <w:t>סיקים, ואני גם</w:t>
      </w:r>
      <w:bookmarkStart w:id="483" w:name="_ETM_Q1_1046283"/>
      <w:bookmarkEnd w:id="483"/>
      <w:r>
        <w:rPr>
          <w:rFonts w:hint="cs"/>
          <w:rtl/>
          <w:lang w:val="en-GB" w:eastAsia="he-IL"/>
        </w:rPr>
        <w:t xml:space="preserve"> מקבל את זה. יחד עם זאת, מתעוררת באמת הבעיה שחברי</w:t>
      </w:r>
      <w:bookmarkStart w:id="484" w:name="_ETM_Q1_1053931"/>
      <w:bookmarkEnd w:id="484"/>
      <w:r>
        <w:rPr>
          <w:rFonts w:hint="cs"/>
          <w:rtl/>
          <w:lang w:val="en-GB" w:eastAsia="he-IL"/>
        </w:rPr>
        <w:t xml:space="preserve"> דוד קסטל העלה קודם, וזו לשכת המסחר חיפה </w:t>
      </w:r>
      <w:bookmarkStart w:id="485" w:name="_ETM_Q1_1061489"/>
      <w:bookmarkEnd w:id="485"/>
      <w:r>
        <w:rPr>
          <w:rFonts w:hint="cs"/>
          <w:rtl/>
          <w:lang w:val="en-GB" w:eastAsia="he-IL"/>
        </w:rPr>
        <w:t>בצפון, שאין לה הסכם עבודה קיבוצי כללי. היא רוצה,</w:t>
      </w:r>
      <w:bookmarkStart w:id="486" w:name="_ETM_Q1_1066938"/>
      <w:bookmarkEnd w:id="486"/>
      <w:r>
        <w:rPr>
          <w:rFonts w:hint="cs"/>
          <w:rtl/>
          <w:lang w:val="en-GB" w:eastAsia="he-IL"/>
        </w:rPr>
        <w:t xml:space="preserve"> אבל כרגע אין לה. אבל זו לשכת מעסיקים שקיימת קרוב</w:t>
      </w:r>
      <w:bookmarkStart w:id="487" w:name="_ETM_Q1_1073898"/>
      <w:bookmarkEnd w:id="487"/>
      <w:r>
        <w:rPr>
          <w:rFonts w:hint="cs"/>
          <w:rtl/>
          <w:lang w:val="en-GB" w:eastAsia="he-IL"/>
        </w:rPr>
        <w:t xml:space="preserve"> ל-1</w:t>
      </w:r>
      <w:bookmarkStart w:id="488" w:name="_ETM_Q1_1071537"/>
      <w:bookmarkEnd w:id="488"/>
      <w:r>
        <w:rPr>
          <w:rFonts w:hint="cs"/>
          <w:rtl/>
          <w:lang w:val="en-GB" w:eastAsia="he-IL"/>
        </w:rPr>
        <w:t>00 שנה, בולטת באזור הצפון ותורמת</w:t>
      </w:r>
      <w:bookmarkStart w:id="489" w:name="_ETM_Q1_1078002"/>
      <w:bookmarkEnd w:id="489"/>
      <w:r>
        <w:rPr>
          <w:rFonts w:hint="cs"/>
          <w:rtl/>
          <w:lang w:val="en-GB" w:eastAsia="he-IL"/>
        </w:rPr>
        <w:t xml:space="preserve"> תרומה חשובה לכלכלה. לא יכול להיות שאנחנו נשלול ממנה מעמד </w:t>
      </w:r>
      <w:bookmarkStart w:id="490" w:name="_ETM_Q1_1083872"/>
      <w:bookmarkEnd w:id="490"/>
      <w:r>
        <w:rPr>
          <w:rFonts w:hint="cs"/>
          <w:rtl/>
          <w:lang w:val="en-GB" w:eastAsia="he-IL"/>
        </w:rPr>
        <w:t xml:space="preserve">ששווה לארגון מעסיקים. </w:t>
      </w:r>
      <w:bookmarkStart w:id="491" w:name="_ETM_Q1_1086216"/>
      <w:bookmarkEnd w:id="491"/>
    </w:p>
    <w:p w14:paraId="0A002CB8" w14:textId="43C03BCD" w:rsidR="00AA1DBA" w:rsidRDefault="00AA1DBA" w:rsidP="00AA1DBA">
      <w:pPr>
        <w:rPr>
          <w:rtl/>
          <w:lang w:val="en-GB" w:eastAsia="he-IL"/>
        </w:rPr>
      </w:pPr>
      <w:bookmarkStart w:id="492" w:name="_ETM_Q1_1086286"/>
      <w:bookmarkStart w:id="493" w:name="_ETM_Q1_1086376"/>
      <w:bookmarkEnd w:id="492"/>
      <w:bookmarkEnd w:id="493"/>
    </w:p>
    <w:p w14:paraId="40C300B6" w14:textId="689A3AFE" w:rsidR="00AA1DBA" w:rsidRDefault="00AA1DBA" w:rsidP="00AA1DBA">
      <w:pPr>
        <w:rPr>
          <w:rtl/>
          <w:lang w:val="en-GB" w:eastAsia="he-IL"/>
        </w:rPr>
      </w:pPr>
      <w:bookmarkStart w:id="494" w:name="_ETM_Q1_1086441"/>
      <w:bookmarkEnd w:id="494"/>
      <w:r>
        <w:rPr>
          <w:rFonts w:hint="cs"/>
          <w:rtl/>
          <w:lang w:val="en-GB" w:eastAsia="he-IL"/>
        </w:rPr>
        <w:t>על כן, ההצעה שאני מציע</w:t>
      </w:r>
      <w:bookmarkStart w:id="495" w:name="_ETM_Q1_1090088"/>
      <w:bookmarkEnd w:id="495"/>
      <w:r>
        <w:rPr>
          <w:rFonts w:hint="cs"/>
          <w:rtl/>
          <w:lang w:val="en-GB" w:eastAsia="he-IL"/>
        </w:rPr>
        <w:t xml:space="preserve"> היא ש</w:t>
      </w:r>
      <w:bookmarkStart w:id="496" w:name="_ETM_Q1_1085656"/>
      <w:bookmarkEnd w:id="496"/>
      <w:r>
        <w:rPr>
          <w:rFonts w:hint="cs"/>
          <w:rtl/>
          <w:lang w:val="en-GB" w:eastAsia="he-IL"/>
        </w:rPr>
        <w:t xml:space="preserve">בנסיבות מיוחדות, תהיה שרת העבודה רשאית לתת הכרה לארגון </w:t>
      </w:r>
      <w:bookmarkStart w:id="497" w:name="_ETM_Q1_1092798"/>
      <w:bookmarkEnd w:id="497"/>
      <w:r>
        <w:rPr>
          <w:rFonts w:hint="cs"/>
          <w:rtl/>
          <w:lang w:val="en-GB" w:eastAsia="he-IL"/>
        </w:rPr>
        <w:t>שאין לו הסכם עבודה קיבוצי כללי, אבל על פי נתונים</w:t>
      </w:r>
      <w:bookmarkStart w:id="498" w:name="_ETM_Q1_1098286"/>
      <w:bookmarkEnd w:id="498"/>
      <w:r>
        <w:rPr>
          <w:rFonts w:hint="cs"/>
          <w:rtl/>
          <w:lang w:val="en-GB" w:eastAsia="he-IL"/>
        </w:rPr>
        <w:t xml:space="preserve"> אובייקטיביים הקיימים על </w:t>
      </w:r>
      <w:bookmarkStart w:id="499" w:name="_ETM_Q1_1094836"/>
      <w:bookmarkEnd w:id="499"/>
      <w:r>
        <w:rPr>
          <w:rFonts w:hint="cs"/>
          <w:rtl/>
          <w:lang w:val="en-GB" w:eastAsia="he-IL"/>
        </w:rPr>
        <w:t xml:space="preserve">פני השנים, </w:t>
      </w:r>
      <w:bookmarkStart w:id="500" w:name="_ETM_Q1_1098536"/>
      <w:bookmarkEnd w:id="500"/>
      <w:r>
        <w:rPr>
          <w:rFonts w:hint="cs"/>
          <w:rtl/>
          <w:lang w:val="en-GB" w:eastAsia="he-IL"/>
        </w:rPr>
        <w:t xml:space="preserve">להיותו ארגון </w:t>
      </w:r>
      <w:bookmarkStart w:id="501" w:name="_ETM_Q1_1101909"/>
      <w:bookmarkEnd w:id="501"/>
      <w:r>
        <w:rPr>
          <w:rFonts w:hint="cs"/>
          <w:rtl/>
          <w:lang w:val="en-GB" w:eastAsia="he-IL"/>
        </w:rPr>
        <w:t>מעסיקים רציני וותיק בכל הק</w:t>
      </w:r>
      <w:bookmarkStart w:id="502" w:name="_ETM_Q1_1100084"/>
      <w:bookmarkEnd w:id="502"/>
      <w:r>
        <w:rPr>
          <w:rFonts w:hint="cs"/>
          <w:rtl/>
          <w:lang w:val="en-GB" w:eastAsia="he-IL"/>
        </w:rPr>
        <w:t>שור בכך, וגם מחמת רצונו שכן</w:t>
      </w:r>
      <w:bookmarkStart w:id="503" w:name="_ETM_Q1_1105393"/>
      <w:bookmarkEnd w:id="503"/>
      <w:r>
        <w:rPr>
          <w:rFonts w:hint="cs"/>
          <w:rtl/>
          <w:lang w:val="en-GB" w:eastAsia="he-IL"/>
        </w:rPr>
        <w:t xml:space="preserve"> יהיה לו הסכם עבודה קיבוצי כללי - זה לא באשמתו.</w:t>
      </w:r>
      <w:bookmarkStart w:id="504" w:name="_ETM_Q1_1111008"/>
      <w:bookmarkEnd w:id="504"/>
      <w:r>
        <w:rPr>
          <w:rFonts w:hint="cs"/>
          <w:rtl/>
          <w:lang w:val="en-GB" w:eastAsia="he-IL"/>
        </w:rPr>
        <w:t xml:space="preserve"> </w:t>
      </w:r>
      <w:bookmarkStart w:id="505" w:name="_ETM_Q1_1106246"/>
      <w:bookmarkEnd w:id="505"/>
      <w:r>
        <w:rPr>
          <w:rFonts w:hint="cs"/>
          <w:rtl/>
          <w:lang w:val="en-GB" w:eastAsia="he-IL"/>
        </w:rPr>
        <w:t>אנחנו גם חייבים להבין, כבוד היו"ר, שלא תמיד</w:t>
      </w:r>
      <w:bookmarkStart w:id="506" w:name="_ETM_Q1_1114191"/>
      <w:bookmarkEnd w:id="506"/>
      <w:r>
        <w:rPr>
          <w:rFonts w:hint="cs"/>
          <w:rtl/>
          <w:lang w:val="en-GB" w:eastAsia="he-IL"/>
        </w:rPr>
        <w:t xml:space="preserve"> אפשר לקבל דרישות של ארגוני עובדים לתנאי עבודה; זה לא </w:t>
      </w:r>
      <w:bookmarkStart w:id="507" w:name="_ETM_Q1_1119119"/>
      <w:bookmarkEnd w:id="507"/>
      <w:r>
        <w:rPr>
          <w:rFonts w:hint="cs"/>
          <w:rtl/>
          <w:lang w:val="en-GB" w:eastAsia="he-IL"/>
        </w:rPr>
        <w:t xml:space="preserve">כל כך פשוט. אנחנו צריכים להגיע להסכמים, ולא תמיד </w:t>
      </w:r>
      <w:bookmarkStart w:id="508" w:name="_ETM_Q1_1123535"/>
      <w:bookmarkEnd w:id="508"/>
      <w:r>
        <w:rPr>
          <w:rFonts w:hint="cs"/>
          <w:rtl/>
          <w:lang w:val="en-GB" w:eastAsia="he-IL"/>
        </w:rPr>
        <w:t>ההסכמים האלה בהכרח אפשריים</w:t>
      </w:r>
      <w:bookmarkStart w:id="509" w:name="_ETM_Q1_1121791"/>
      <w:bookmarkEnd w:id="509"/>
      <w:r>
        <w:rPr>
          <w:rFonts w:hint="cs"/>
          <w:rtl/>
          <w:lang w:val="en-GB" w:eastAsia="he-IL"/>
        </w:rPr>
        <w:t>, הם לא קלים. אני חושב</w:t>
      </w:r>
      <w:bookmarkStart w:id="510" w:name="_ETM_Q1_1124310"/>
      <w:bookmarkEnd w:id="510"/>
      <w:r>
        <w:rPr>
          <w:rFonts w:hint="cs"/>
          <w:rtl/>
          <w:lang w:val="en-GB" w:eastAsia="he-IL"/>
        </w:rPr>
        <w:t xml:space="preserve"> שבנסיבות שמדובר כרגע בארגון מעסיקים כמו חיפה, צריך למצוא את </w:t>
      </w:r>
      <w:bookmarkStart w:id="511" w:name="_ETM_Q1_1130822"/>
      <w:bookmarkEnd w:id="511"/>
      <w:r>
        <w:rPr>
          <w:rFonts w:hint="cs"/>
          <w:rtl/>
          <w:lang w:val="en-GB" w:eastAsia="he-IL"/>
        </w:rPr>
        <w:t>הדרך להעניק לו הכרה מלאה כארגון מעסיקים, כמו ארגון</w:t>
      </w:r>
      <w:bookmarkStart w:id="512" w:name="_ETM_Q1_1135951"/>
      <w:bookmarkEnd w:id="512"/>
      <w:r>
        <w:rPr>
          <w:rFonts w:hint="cs"/>
          <w:rtl/>
          <w:lang w:val="en-GB" w:eastAsia="he-IL"/>
        </w:rPr>
        <w:t xml:space="preserve"> מעסיקים שיש לו הסכם עבודה קיבוצי. אני חושב שאפשר לעשות</w:t>
      </w:r>
      <w:bookmarkStart w:id="513" w:name="_ETM_Q1_1141135"/>
      <w:bookmarkEnd w:id="513"/>
      <w:r>
        <w:rPr>
          <w:rFonts w:hint="cs"/>
          <w:rtl/>
          <w:lang w:val="en-GB" w:eastAsia="he-IL"/>
        </w:rPr>
        <w:t xml:space="preserve"> חריג ולתת סמכות לשרת הכלכלה לפתור בעיה מיוחדת כמו במקרה</w:t>
      </w:r>
      <w:bookmarkStart w:id="514" w:name="_ETM_Q1_1147430"/>
      <w:bookmarkEnd w:id="514"/>
      <w:r>
        <w:rPr>
          <w:rFonts w:hint="cs"/>
          <w:rtl/>
          <w:lang w:val="en-GB" w:eastAsia="he-IL"/>
        </w:rPr>
        <w:t xml:space="preserve"> של חיפה. תודה רבה. </w:t>
      </w:r>
    </w:p>
    <w:p w14:paraId="1E4E72BF" w14:textId="4294CE9F" w:rsidR="00AA1DBA" w:rsidRDefault="00AA1DBA" w:rsidP="00AA1DBA">
      <w:pPr>
        <w:rPr>
          <w:rtl/>
          <w:lang w:val="en-GB" w:eastAsia="he-IL"/>
        </w:rPr>
      </w:pPr>
      <w:bookmarkStart w:id="515" w:name="_ETM_Q1_1148973"/>
      <w:bookmarkStart w:id="516" w:name="_ETM_Q1_1149061"/>
      <w:bookmarkStart w:id="517" w:name="_ETM_Q1_1149414"/>
      <w:bookmarkEnd w:id="515"/>
      <w:bookmarkEnd w:id="516"/>
      <w:bookmarkEnd w:id="517"/>
    </w:p>
    <w:p w14:paraId="61C77D4E" w14:textId="0378A4D4" w:rsidR="00AA1DBA" w:rsidRDefault="00AA1DBA" w:rsidP="00AA1DBA">
      <w:pPr>
        <w:pStyle w:val="af6"/>
        <w:keepNext/>
        <w:rPr>
          <w:rtl/>
          <w:lang w:val="en-GB"/>
        </w:rPr>
      </w:pPr>
      <w:bookmarkStart w:id="518" w:name="ET_yor_6158_23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518"/>
    </w:p>
    <w:p w14:paraId="38EA5382" w14:textId="684090E9" w:rsidR="00AA1DBA" w:rsidRDefault="00AA1DBA" w:rsidP="00AA1DBA">
      <w:pPr>
        <w:pStyle w:val="KeepWithNext"/>
        <w:rPr>
          <w:rtl/>
          <w:lang w:val="en-GB" w:eastAsia="he-IL"/>
        </w:rPr>
      </w:pPr>
    </w:p>
    <w:p w14:paraId="78AD50B6" w14:textId="3D84B49A" w:rsidR="00AA1DBA" w:rsidRDefault="00AA1DBA" w:rsidP="00AA1DBA">
      <w:pPr>
        <w:rPr>
          <w:rtl/>
          <w:lang w:val="en-GB" w:eastAsia="he-IL"/>
        </w:rPr>
      </w:pPr>
      <w:bookmarkStart w:id="519" w:name="_ETM_Q1_1149988"/>
      <w:bookmarkStart w:id="520" w:name="_ETM_Q1_1150033"/>
      <w:bookmarkEnd w:id="519"/>
      <w:bookmarkEnd w:id="520"/>
      <w:r>
        <w:rPr>
          <w:rFonts w:hint="cs"/>
          <w:rtl/>
          <w:lang w:val="en-GB" w:eastAsia="he-IL"/>
        </w:rPr>
        <w:t>תודה. אני רק אחדד את מה</w:t>
      </w:r>
      <w:bookmarkStart w:id="521" w:name="_ETM_Q1_1152024"/>
      <w:bookmarkEnd w:id="521"/>
      <w:r>
        <w:rPr>
          <w:rFonts w:hint="cs"/>
          <w:rtl/>
          <w:lang w:val="en-GB" w:eastAsia="he-IL"/>
        </w:rPr>
        <w:t xml:space="preserve"> שאתה מציע: שבנוסח התקנות הזה, בסיפה</w:t>
      </w:r>
      <w:bookmarkStart w:id="522" w:name="_ETM_Q1_1161382"/>
      <w:bookmarkEnd w:id="522"/>
      <w:r>
        <w:rPr>
          <w:rFonts w:hint="cs"/>
          <w:rtl/>
          <w:lang w:val="en-GB" w:eastAsia="he-IL"/>
        </w:rPr>
        <w:t xml:space="preserve"> של התיקון תינתן לשרה א</w:t>
      </w:r>
      <w:bookmarkStart w:id="523" w:name="_ETM_Q1_1158466"/>
      <w:bookmarkEnd w:id="523"/>
      <w:r>
        <w:rPr>
          <w:rFonts w:hint="cs"/>
          <w:rtl/>
          <w:lang w:val="en-GB" w:eastAsia="he-IL"/>
        </w:rPr>
        <w:t>פשרות לשיקול דעת,</w:t>
      </w:r>
      <w:bookmarkStart w:id="524" w:name="_ETM_Q1_1161166"/>
      <w:bookmarkStart w:id="525" w:name="_ETM_Q1_1161250"/>
      <w:bookmarkEnd w:id="524"/>
      <w:bookmarkEnd w:id="525"/>
      <w:r>
        <w:rPr>
          <w:rFonts w:hint="cs"/>
          <w:rtl/>
          <w:lang w:val="en-GB" w:eastAsia="he-IL"/>
        </w:rPr>
        <w:t xml:space="preserve"> שבנסיבות</w:t>
      </w:r>
      <w:bookmarkStart w:id="526" w:name="_ETM_Q1_1164249"/>
      <w:bookmarkEnd w:id="526"/>
      <w:r>
        <w:rPr>
          <w:rFonts w:hint="cs"/>
          <w:rtl/>
          <w:lang w:val="en-GB" w:eastAsia="he-IL"/>
        </w:rPr>
        <w:t xml:space="preserve"> מסוימות היא חורגת מהכלל שהיא קובעת כאן בתקנות האלה,</w:t>
      </w:r>
      <w:bookmarkStart w:id="527" w:name="_ETM_Q1_1172071"/>
      <w:bookmarkEnd w:id="527"/>
      <w:r>
        <w:rPr>
          <w:rFonts w:hint="cs"/>
          <w:rtl/>
          <w:lang w:val="en-GB" w:eastAsia="he-IL"/>
        </w:rPr>
        <w:t xml:space="preserve"> ואף שמדובר כאן בארגון מעסיקים שאין לו את</w:t>
      </w:r>
      <w:bookmarkStart w:id="528" w:name="_ETM_Q1_1178472"/>
      <w:bookmarkEnd w:id="528"/>
      <w:r>
        <w:rPr>
          <w:rFonts w:hint="cs"/>
          <w:rtl/>
          <w:lang w:val="en-GB" w:eastAsia="he-IL"/>
        </w:rPr>
        <w:t xml:space="preserve"> יח</w:t>
      </w:r>
      <w:bookmarkStart w:id="529" w:name="_ETM_Q1_1173606"/>
      <w:bookmarkEnd w:id="529"/>
      <w:r>
        <w:rPr>
          <w:rFonts w:hint="cs"/>
          <w:rtl/>
          <w:lang w:val="en-GB" w:eastAsia="he-IL"/>
        </w:rPr>
        <w:t>סי העבודה הקיבוציים, עדיין היא תאשר לו. האם זאת הכוונה?</w:t>
      </w:r>
      <w:bookmarkStart w:id="530" w:name="_ETM_Q1_1179255"/>
      <w:bookmarkEnd w:id="530"/>
      <w:r>
        <w:rPr>
          <w:rFonts w:hint="cs"/>
          <w:rtl/>
          <w:lang w:val="en-GB" w:eastAsia="he-IL"/>
        </w:rPr>
        <w:t xml:space="preserve"> </w:t>
      </w:r>
      <w:bookmarkStart w:id="531" w:name="_ETM_Q1_1179375"/>
      <w:bookmarkEnd w:id="531"/>
    </w:p>
    <w:p w14:paraId="0C1B2CA8" w14:textId="098CEEF1" w:rsidR="00AA1DBA" w:rsidRDefault="00AA1DBA" w:rsidP="00AA1DBA">
      <w:pPr>
        <w:rPr>
          <w:rtl/>
          <w:lang w:val="en-GB" w:eastAsia="he-IL"/>
        </w:rPr>
      </w:pPr>
      <w:bookmarkStart w:id="532" w:name="_ETM_Q1_1179443"/>
      <w:bookmarkEnd w:id="532"/>
    </w:p>
    <w:p w14:paraId="7EB75915" w14:textId="3C17A19C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533" w:name="ET_guest_אוריאל_לין_24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אוריאל לין: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533"/>
    </w:p>
    <w:p w14:paraId="4C73DD84" w14:textId="2F59958C" w:rsidR="00AA1DBA" w:rsidRDefault="00AA1DBA" w:rsidP="00AA1DBA">
      <w:pPr>
        <w:pStyle w:val="KeepWithNext"/>
        <w:rPr>
          <w:rtl/>
          <w:lang w:val="en-GB" w:eastAsia="he-IL"/>
        </w:rPr>
      </w:pPr>
    </w:p>
    <w:p w14:paraId="1ACADAA7" w14:textId="554225DD" w:rsidR="00AA1DBA" w:rsidRDefault="00AA1DBA" w:rsidP="00AA1DBA">
      <w:pPr>
        <w:rPr>
          <w:rtl/>
          <w:lang w:val="en-GB" w:eastAsia="he-IL"/>
        </w:rPr>
      </w:pPr>
      <w:bookmarkStart w:id="534" w:name="_ETM_Q1_1182140"/>
      <w:bookmarkStart w:id="535" w:name="_ETM_Q1_1182184"/>
      <w:bookmarkStart w:id="536" w:name="_ETM_Q1_1177530"/>
      <w:bookmarkEnd w:id="534"/>
      <w:bookmarkEnd w:id="535"/>
      <w:bookmarkEnd w:id="536"/>
      <w:r>
        <w:rPr>
          <w:rFonts w:hint="cs"/>
          <w:rtl/>
          <w:lang w:val="en-GB" w:eastAsia="he-IL"/>
        </w:rPr>
        <w:t>לא, אני אומר גברתי: ארגון שאין לו</w:t>
      </w:r>
      <w:bookmarkStart w:id="537" w:name="_ETM_Q1_1183343"/>
      <w:bookmarkEnd w:id="537"/>
      <w:r>
        <w:rPr>
          <w:rFonts w:hint="cs"/>
          <w:rtl/>
          <w:lang w:val="en-GB" w:eastAsia="he-IL"/>
        </w:rPr>
        <w:t xml:space="preserve"> הסכם עבודה קיבוצי כללי. </w:t>
      </w:r>
      <w:bookmarkStart w:id="538" w:name="_ETM_Q1_1185653"/>
      <w:bookmarkEnd w:id="538"/>
    </w:p>
    <w:p w14:paraId="02320834" w14:textId="5471701B" w:rsidR="00AA1DBA" w:rsidRDefault="00AA1DBA" w:rsidP="00AA1DBA">
      <w:pPr>
        <w:rPr>
          <w:rtl/>
          <w:lang w:val="en-GB" w:eastAsia="he-IL"/>
        </w:rPr>
      </w:pPr>
      <w:bookmarkStart w:id="539" w:name="_ETM_Q1_1185709"/>
      <w:bookmarkStart w:id="540" w:name="_ETM_Q1_1181186"/>
      <w:bookmarkStart w:id="541" w:name="_ETM_Q1_1181411"/>
      <w:bookmarkEnd w:id="539"/>
      <w:bookmarkEnd w:id="540"/>
      <w:bookmarkEnd w:id="541"/>
    </w:p>
    <w:p w14:paraId="1EE6A503" w14:textId="14676FC3" w:rsidR="00AA1DBA" w:rsidRDefault="00AA1DBA" w:rsidP="00AA1DBA">
      <w:pPr>
        <w:pStyle w:val="af6"/>
        <w:keepNext/>
        <w:rPr>
          <w:rtl/>
          <w:lang w:val="en-GB"/>
        </w:rPr>
      </w:pPr>
      <w:bookmarkStart w:id="542" w:name="ET_yor_6158_25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542"/>
    </w:p>
    <w:p w14:paraId="05A603C3" w14:textId="6A3352A9" w:rsidR="00AA1DBA" w:rsidRDefault="00AA1DBA" w:rsidP="00AA1DBA">
      <w:pPr>
        <w:pStyle w:val="KeepWithNext"/>
        <w:rPr>
          <w:rtl/>
          <w:lang w:val="en-GB" w:eastAsia="he-IL"/>
        </w:rPr>
      </w:pPr>
    </w:p>
    <w:p w14:paraId="4DF7119C" w14:textId="34F02DB7" w:rsidR="00AA1DBA" w:rsidRDefault="00AA1DBA" w:rsidP="00AA1DBA">
      <w:pPr>
        <w:rPr>
          <w:rtl/>
          <w:lang w:val="en-GB" w:eastAsia="he-IL"/>
        </w:rPr>
      </w:pPr>
      <w:bookmarkStart w:id="543" w:name="_ETM_Q1_1181845"/>
      <w:bookmarkStart w:id="544" w:name="_ETM_Q1_1181896"/>
      <w:bookmarkEnd w:id="543"/>
      <w:bookmarkEnd w:id="544"/>
      <w:r>
        <w:rPr>
          <w:rFonts w:hint="cs"/>
          <w:rtl/>
          <w:lang w:val="en-GB" w:eastAsia="he-IL"/>
        </w:rPr>
        <w:t xml:space="preserve">אה, אוקי. זה משהו אחר. </w:t>
      </w:r>
    </w:p>
    <w:p w14:paraId="3C061324" w14:textId="50190FE3" w:rsidR="00AA1DBA" w:rsidRDefault="00AA1DBA" w:rsidP="00AA1DBA">
      <w:pPr>
        <w:rPr>
          <w:rtl/>
          <w:lang w:val="en-GB" w:eastAsia="he-IL"/>
        </w:rPr>
      </w:pPr>
      <w:bookmarkStart w:id="545" w:name="_ETM_Q1_1184702"/>
      <w:bookmarkStart w:id="546" w:name="_ETM_Q1_1184772"/>
      <w:bookmarkEnd w:id="545"/>
      <w:bookmarkEnd w:id="546"/>
    </w:p>
    <w:p w14:paraId="6C836010" w14:textId="6470E483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547" w:name="ET_guest_אוריאל_לין_26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אוריאל לין: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547"/>
    </w:p>
    <w:p w14:paraId="0734AEF2" w14:textId="1BACBE43" w:rsidR="00AA1DBA" w:rsidRDefault="00AA1DBA" w:rsidP="00AA1DBA">
      <w:pPr>
        <w:pStyle w:val="KeepWithNext"/>
        <w:rPr>
          <w:rtl/>
          <w:lang w:val="en-GB" w:eastAsia="he-IL"/>
        </w:rPr>
      </w:pPr>
    </w:p>
    <w:p w14:paraId="4D0BC2D7" w14:textId="48C13450" w:rsidR="00AA1DBA" w:rsidRDefault="00AA1DBA" w:rsidP="00AA1DBA">
      <w:pPr>
        <w:rPr>
          <w:rtl/>
          <w:lang w:val="en-GB" w:eastAsia="he-IL"/>
        </w:rPr>
      </w:pPr>
      <w:bookmarkStart w:id="548" w:name="_ETM_Q1_1185929"/>
      <w:bookmarkStart w:id="549" w:name="_ETM_Q1_1185970"/>
      <w:bookmarkEnd w:id="548"/>
      <w:bookmarkEnd w:id="549"/>
      <w:r>
        <w:rPr>
          <w:rFonts w:hint="cs"/>
          <w:rtl/>
          <w:lang w:val="en-GB" w:eastAsia="he-IL"/>
        </w:rPr>
        <w:t>ארגון</w:t>
      </w:r>
      <w:bookmarkStart w:id="550" w:name="_ETM_Q1_1186845"/>
      <w:bookmarkEnd w:id="550"/>
      <w:r>
        <w:rPr>
          <w:rFonts w:hint="cs"/>
          <w:rtl/>
          <w:lang w:val="en-GB" w:eastAsia="he-IL"/>
        </w:rPr>
        <w:t xml:space="preserve"> שאין לו הסכם עבודה קיבוצי כללי, הוא מטפל כמובן ביחסי עבודה וכדומה, והוא ותיק, רציני. הוא ארגון </w:t>
      </w:r>
      <w:bookmarkStart w:id="551" w:name="_ETM_Q1_1193188"/>
      <w:bookmarkEnd w:id="551"/>
      <w:r>
        <w:rPr>
          <w:rFonts w:hint="cs"/>
          <w:rtl/>
          <w:lang w:val="en-GB" w:eastAsia="he-IL"/>
        </w:rPr>
        <w:t xml:space="preserve">מעסיקים ללא שום ספק, שחייבים לתת לו הכרה </w:t>
      </w:r>
      <w:bookmarkStart w:id="552" w:name="_ETM_Q1_1192131"/>
      <w:bookmarkEnd w:id="552"/>
      <w:r>
        <w:rPr>
          <w:rFonts w:hint="cs"/>
          <w:rtl/>
          <w:lang w:val="en-GB" w:eastAsia="he-IL"/>
        </w:rPr>
        <w:t xml:space="preserve">כארגון מעסיקים </w:t>
      </w:r>
      <w:bookmarkStart w:id="553" w:name="_ETM_Q1_1194981"/>
      <w:bookmarkEnd w:id="553"/>
      <w:r>
        <w:rPr>
          <w:rFonts w:hint="cs"/>
          <w:rtl/>
          <w:lang w:val="en-GB" w:eastAsia="he-IL"/>
        </w:rPr>
        <w:t xml:space="preserve">בכל מובן שהוא. </w:t>
      </w:r>
      <w:bookmarkStart w:id="554" w:name="_ETM_Q1_1196926"/>
      <w:bookmarkEnd w:id="554"/>
    </w:p>
    <w:p w14:paraId="42023945" w14:textId="6A5BD21F" w:rsidR="00AA1DBA" w:rsidRDefault="00AA1DBA" w:rsidP="00AA1DBA">
      <w:pPr>
        <w:rPr>
          <w:rtl/>
          <w:lang w:val="en-GB" w:eastAsia="he-IL"/>
        </w:rPr>
      </w:pPr>
      <w:bookmarkStart w:id="555" w:name="_ETM_Q1_1196982"/>
      <w:bookmarkEnd w:id="555"/>
    </w:p>
    <w:p w14:paraId="5F98E918" w14:textId="1ADDACB8" w:rsidR="00AA1DBA" w:rsidRDefault="00AA1DBA" w:rsidP="00AA1DBA">
      <w:pPr>
        <w:pStyle w:val="af6"/>
        <w:keepNext/>
        <w:rPr>
          <w:rtl/>
          <w:lang w:val="en-GB"/>
        </w:rPr>
      </w:pPr>
      <w:bookmarkStart w:id="556" w:name="ET_yor_6158_27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556"/>
    </w:p>
    <w:p w14:paraId="245C0560" w14:textId="5EEE7AE7" w:rsidR="00AA1DBA" w:rsidRDefault="00AA1DBA" w:rsidP="00AA1DBA">
      <w:pPr>
        <w:pStyle w:val="KeepWithNext"/>
        <w:rPr>
          <w:rtl/>
          <w:lang w:val="en-GB" w:eastAsia="he-IL"/>
        </w:rPr>
      </w:pPr>
    </w:p>
    <w:p w14:paraId="7DEDCD80" w14:textId="78D08750" w:rsidR="00AA1DBA" w:rsidRDefault="00AA1DBA" w:rsidP="00AA1DBA">
      <w:pPr>
        <w:rPr>
          <w:rtl/>
          <w:lang w:val="en-GB" w:eastAsia="he-IL"/>
        </w:rPr>
      </w:pPr>
      <w:bookmarkStart w:id="557" w:name="_ETM_Q1_1197781"/>
      <w:bookmarkStart w:id="558" w:name="_ETM_Q1_1197829"/>
      <w:bookmarkEnd w:id="557"/>
      <w:bookmarkEnd w:id="558"/>
      <w:r>
        <w:rPr>
          <w:rFonts w:hint="cs"/>
          <w:rtl/>
          <w:lang w:val="en-GB" w:eastAsia="he-IL"/>
        </w:rPr>
        <w:t xml:space="preserve">תודה על ההבהרה. בבקשה, </w:t>
      </w:r>
      <w:bookmarkStart w:id="559" w:name="_ETM_Q1_1196451"/>
      <w:bookmarkEnd w:id="559"/>
      <w:r>
        <w:rPr>
          <w:rFonts w:hint="cs"/>
          <w:rtl/>
          <w:lang w:val="en-GB" w:eastAsia="he-IL"/>
        </w:rPr>
        <w:t>עורכת הדין ממש</w:t>
      </w:r>
      <w:bookmarkStart w:id="560" w:name="_ETM_Q1_1198916"/>
      <w:bookmarkEnd w:id="560"/>
      <w:r>
        <w:rPr>
          <w:rFonts w:hint="cs"/>
          <w:rtl/>
          <w:lang w:val="en-GB" w:eastAsia="he-IL"/>
        </w:rPr>
        <w:t>רד הכלכלה</w:t>
      </w:r>
      <w:bookmarkStart w:id="561" w:name="_ETM_Q1_1196210"/>
      <w:bookmarkEnd w:id="561"/>
      <w:r>
        <w:rPr>
          <w:rFonts w:hint="cs"/>
          <w:rtl/>
          <w:lang w:val="en-GB" w:eastAsia="he-IL"/>
        </w:rPr>
        <w:t xml:space="preserve">. </w:t>
      </w:r>
      <w:bookmarkStart w:id="562" w:name="_ETM_Q1_1196680"/>
      <w:bookmarkEnd w:id="562"/>
    </w:p>
    <w:p w14:paraId="581188B9" w14:textId="33B6F594" w:rsidR="00AA1DBA" w:rsidRDefault="00AA1DBA" w:rsidP="00AA1DBA">
      <w:pPr>
        <w:rPr>
          <w:rtl/>
          <w:lang w:val="en-GB" w:eastAsia="he-IL"/>
        </w:rPr>
      </w:pPr>
      <w:bookmarkStart w:id="563" w:name="_ETM_Q1_1196736"/>
      <w:bookmarkEnd w:id="563"/>
    </w:p>
    <w:p w14:paraId="0CF7F67A" w14:textId="09B5F7FA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564" w:name="ET_guest_דקלה_חורש_28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564"/>
    </w:p>
    <w:p w14:paraId="38784550" w14:textId="5207C5B4" w:rsidR="00AA1DBA" w:rsidRDefault="00AA1DBA" w:rsidP="00AA1DBA">
      <w:pPr>
        <w:pStyle w:val="KeepWithNext"/>
        <w:rPr>
          <w:rtl/>
          <w:lang w:val="en-GB" w:eastAsia="he-IL"/>
        </w:rPr>
      </w:pPr>
    </w:p>
    <w:p w14:paraId="0F387A30" w14:textId="0A9BBE46" w:rsidR="00AA1DBA" w:rsidRDefault="00AA1DBA" w:rsidP="00AA1DBA">
      <w:pPr>
        <w:rPr>
          <w:rtl/>
          <w:lang w:val="en-GB" w:eastAsia="he-IL"/>
        </w:rPr>
      </w:pPr>
      <w:bookmarkStart w:id="565" w:name="_ETM_Q1_1198073"/>
      <w:bookmarkStart w:id="566" w:name="_ETM_Q1_1198117"/>
      <w:bookmarkEnd w:id="565"/>
      <w:bookmarkEnd w:id="566"/>
      <w:r>
        <w:rPr>
          <w:rFonts w:hint="cs"/>
          <w:rtl/>
          <w:lang w:val="en-GB" w:eastAsia="he-IL"/>
        </w:rPr>
        <w:t>אני אשמח להתייחס. קודם כל, המישור של</w:t>
      </w:r>
      <w:bookmarkStart w:id="567" w:name="_ETM_Q1_1202489"/>
      <w:bookmarkEnd w:id="567"/>
      <w:r>
        <w:rPr>
          <w:rFonts w:hint="cs"/>
          <w:rtl/>
          <w:lang w:val="en-GB" w:eastAsia="he-IL"/>
        </w:rPr>
        <w:t xml:space="preserve"> ההכרה בארגון מעסיקים - זה לא תפקיד של שרת הכלכלה</w:t>
      </w:r>
      <w:bookmarkStart w:id="568" w:name="_ETM_Q1_1207217"/>
      <w:bookmarkEnd w:id="568"/>
      <w:r>
        <w:rPr>
          <w:rFonts w:hint="cs"/>
          <w:rtl/>
          <w:lang w:val="en-GB" w:eastAsia="he-IL"/>
        </w:rPr>
        <w:t xml:space="preserve"> בכובע הרגולטורי שלה. אנ</w:t>
      </w:r>
      <w:bookmarkStart w:id="569" w:name="_ETM_Q1_1205393"/>
      <w:bookmarkEnd w:id="569"/>
      <w:r>
        <w:rPr>
          <w:rFonts w:hint="cs"/>
          <w:rtl/>
          <w:lang w:val="en-GB" w:eastAsia="he-IL"/>
        </w:rPr>
        <w:t>חנו לא מתערבים בזה. זה ביחסים</w:t>
      </w:r>
      <w:bookmarkStart w:id="570" w:name="_ETM_Q1_1209135"/>
      <w:bookmarkEnd w:id="570"/>
      <w:r>
        <w:rPr>
          <w:rFonts w:hint="cs"/>
          <w:rtl/>
          <w:lang w:val="en-GB" w:eastAsia="he-IL"/>
        </w:rPr>
        <w:t xml:space="preserve"> שבין הארגונים עצמם. לצורך העניין, למעשה </w:t>
      </w:r>
      <w:bookmarkStart w:id="571" w:name="_ETM_Q1_1206026"/>
      <w:bookmarkEnd w:id="571"/>
      <w:r>
        <w:rPr>
          <w:rFonts w:hint="cs"/>
          <w:rtl/>
          <w:lang w:val="en-GB" w:eastAsia="he-IL"/>
        </w:rPr>
        <w:t>כשחבר</w:t>
      </w:r>
      <w:bookmarkStart w:id="572" w:name="_ETM_Q1_1217735"/>
      <w:bookmarkEnd w:id="572"/>
      <w:r>
        <w:rPr>
          <w:rFonts w:hint="cs"/>
          <w:rtl/>
          <w:lang w:val="en-GB" w:eastAsia="he-IL"/>
        </w:rPr>
        <w:t xml:space="preserve"> </w:t>
      </w:r>
      <w:bookmarkStart w:id="573" w:name="_ETM_Q1_1212906"/>
      <w:bookmarkEnd w:id="573"/>
      <w:r>
        <w:rPr>
          <w:rFonts w:hint="cs"/>
          <w:rtl/>
          <w:lang w:val="en-GB" w:eastAsia="he-IL"/>
        </w:rPr>
        <w:t>בארגון מעסיקים אחר, לצורך הפטור, הארגון שחתום על ההסכם הקיבוצי שהורחב הו</w:t>
      </w:r>
      <w:bookmarkStart w:id="574" w:name="_ETM_Q1_1216276"/>
      <w:bookmarkEnd w:id="574"/>
      <w:r>
        <w:rPr>
          <w:rFonts w:hint="cs"/>
          <w:rtl/>
          <w:lang w:val="en-GB" w:eastAsia="he-IL"/>
        </w:rPr>
        <w:t>א</w:t>
      </w:r>
      <w:bookmarkStart w:id="575" w:name="_ETM_Q1_1216511"/>
      <w:bookmarkEnd w:id="575"/>
      <w:r>
        <w:rPr>
          <w:rFonts w:hint="cs"/>
          <w:rtl/>
          <w:lang w:val="en-GB" w:eastAsia="he-IL"/>
        </w:rPr>
        <w:t xml:space="preserve"> זה שצריך </w:t>
      </w:r>
      <w:bookmarkStart w:id="576" w:name="_ETM_Q1_1214216"/>
      <w:bookmarkStart w:id="577" w:name="_ETM_Q1_1209436"/>
      <w:bookmarkEnd w:id="576"/>
      <w:bookmarkEnd w:id="577"/>
      <w:r>
        <w:rPr>
          <w:rFonts w:hint="cs"/>
          <w:rtl/>
          <w:lang w:val="en-GB" w:eastAsia="he-IL"/>
        </w:rPr>
        <w:t>לומר אם הארגון האחר פועל בתחום</w:t>
      </w:r>
      <w:bookmarkStart w:id="578" w:name="_ETM_Q1_1223586"/>
      <w:bookmarkEnd w:id="578"/>
      <w:r>
        <w:rPr>
          <w:rFonts w:hint="cs"/>
          <w:rtl/>
          <w:lang w:val="en-GB" w:eastAsia="he-IL"/>
        </w:rPr>
        <w:t xml:space="preserve"> יחסי עבודה או לא. זה לא עניין לשרת הכלכלה. לעניין</w:t>
      </w:r>
      <w:bookmarkStart w:id="579" w:name="_ETM_Q1_1229185"/>
      <w:bookmarkEnd w:id="579"/>
      <w:r>
        <w:rPr>
          <w:rFonts w:hint="cs"/>
          <w:rtl/>
          <w:lang w:val="en-GB" w:eastAsia="he-IL"/>
        </w:rPr>
        <w:t xml:space="preserve"> לשכת המסחר צפון</w:t>
      </w:r>
      <w:bookmarkStart w:id="580" w:name="_ETM_Q1_1225966"/>
      <w:bookmarkEnd w:id="580"/>
      <w:r>
        <w:rPr>
          <w:rFonts w:hint="cs"/>
          <w:rtl/>
          <w:lang w:val="en-GB" w:eastAsia="he-IL"/>
        </w:rPr>
        <w:t>, יש פסיקה מפורשת של בית הדין</w:t>
      </w:r>
      <w:bookmarkStart w:id="581" w:name="_ETM_Q1_1231310"/>
      <w:bookmarkEnd w:id="581"/>
      <w:r>
        <w:rPr>
          <w:rFonts w:hint="cs"/>
          <w:rtl/>
          <w:lang w:val="en-GB" w:eastAsia="he-IL"/>
        </w:rPr>
        <w:t xml:space="preserve"> הארצי לעבודה שקובעת שלא מדובר בארגון מעסיקים. </w:t>
      </w:r>
      <w:bookmarkStart w:id="582" w:name="_ETM_Q1_1235741"/>
      <w:bookmarkEnd w:id="582"/>
      <w:r>
        <w:rPr>
          <w:rFonts w:hint="cs"/>
          <w:rtl/>
          <w:lang w:val="en-GB" w:eastAsia="he-IL"/>
        </w:rPr>
        <w:t xml:space="preserve">לדעתי הם קיימים </w:t>
      </w:r>
      <w:bookmarkStart w:id="583" w:name="_ETM_Q1_1236313"/>
      <w:bookmarkStart w:id="584" w:name="_ETM_Q1_1232016"/>
      <w:bookmarkEnd w:id="583"/>
      <w:bookmarkEnd w:id="584"/>
      <w:r>
        <w:rPr>
          <w:rFonts w:hint="cs"/>
          <w:rtl/>
          <w:lang w:val="en-GB" w:eastAsia="he-IL"/>
        </w:rPr>
        <w:t xml:space="preserve">90 שנה. </w:t>
      </w:r>
      <w:bookmarkStart w:id="585" w:name="_ETM_Q1_1237479"/>
      <w:bookmarkEnd w:id="585"/>
    </w:p>
    <w:p w14:paraId="7F105F8D" w14:textId="322E9CDC" w:rsidR="00AA1DBA" w:rsidRDefault="00AA1DBA" w:rsidP="00AA1DBA">
      <w:pPr>
        <w:rPr>
          <w:rtl/>
          <w:lang w:val="en-GB" w:eastAsia="he-IL"/>
        </w:rPr>
      </w:pPr>
      <w:bookmarkStart w:id="586" w:name="_ETM_Q1_1237544"/>
      <w:bookmarkStart w:id="587" w:name="_ETM_Q1_1233346"/>
      <w:bookmarkEnd w:id="586"/>
      <w:bookmarkEnd w:id="587"/>
    </w:p>
    <w:p w14:paraId="4144687B" w14:textId="31A1856F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588" w:name="ET_guest_דוד_קסטל_29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קסטל: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588"/>
    </w:p>
    <w:p w14:paraId="4CD96F52" w14:textId="27936A6C" w:rsidR="00AA1DBA" w:rsidRDefault="00AA1DBA" w:rsidP="00AA1DBA">
      <w:pPr>
        <w:pStyle w:val="KeepWithNext"/>
        <w:rPr>
          <w:rtl/>
          <w:lang w:val="en-GB" w:eastAsia="he-IL"/>
        </w:rPr>
      </w:pPr>
    </w:p>
    <w:p w14:paraId="5D66812E" w14:textId="75A89290" w:rsidR="00AA1DBA" w:rsidRDefault="00AA1DBA" w:rsidP="00AA1DBA">
      <w:pPr>
        <w:rPr>
          <w:rtl/>
          <w:lang w:val="en-GB" w:eastAsia="he-IL"/>
        </w:rPr>
      </w:pPr>
      <w:bookmarkStart w:id="589" w:name="_ETM_Q1_1234812"/>
      <w:bookmarkStart w:id="590" w:name="_ETM_Q1_1234874"/>
      <w:bookmarkEnd w:id="589"/>
      <w:bookmarkEnd w:id="590"/>
      <w:r>
        <w:rPr>
          <w:rFonts w:hint="cs"/>
          <w:rtl/>
          <w:lang w:val="en-GB" w:eastAsia="he-IL"/>
        </w:rPr>
        <w:t xml:space="preserve">101 שנה. </w:t>
      </w:r>
    </w:p>
    <w:p w14:paraId="572A93F9" w14:textId="177B8B01" w:rsidR="00AA1DBA" w:rsidRDefault="00AA1DBA" w:rsidP="00AA1DBA">
      <w:pPr>
        <w:rPr>
          <w:rtl/>
          <w:lang w:val="en-GB" w:eastAsia="he-IL"/>
        </w:rPr>
      </w:pPr>
      <w:bookmarkStart w:id="591" w:name="_ETM_Q1_1236737"/>
      <w:bookmarkStart w:id="592" w:name="_ETM_Q1_1236818"/>
      <w:bookmarkEnd w:id="591"/>
      <w:bookmarkEnd w:id="592"/>
    </w:p>
    <w:p w14:paraId="79906D24" w14:textId="457EA996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593" w:name="ET_guest_דקלה_חורש_30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593"/>
    </w:p>
    <w:p w14:paraId="78914EF8" w14:textId="4A3D04E1" w:rsidR="00AA1DBA" w:rsidRDefault="00AA1DBA" w:rsidP="00AA1DBA">
      <w:pPr>
        <w:pStyle w:val="KeepWithNext"/>
        <w:rPr>
          <w:rtl/>
          <w:lang w:val="en-GB" w:eastAsia="he-IL"/>
        </w:rPr>
      </w:pPr>
    </w:p>
    <w:p w14:paraId="5568FBA0" w14:textId="43CCBAA9" w:rsidR="00AA1DBA" w:rsidRDefault="00AA1DBA" w:rsidP="00592CB9">
      <w:pPr>
        <w:rPr>
          <w:rtl/>
          <w:lang w:val="en-GB" w:eastAsia="he-IL"/>
        </w:rPr>
      </w:pPr>
      <w:bookmarkStart w:id="594" w:name="_ETM_Q1_1238639"/>
      <w:bookmarkStart w:id="595" w:name="_ETM_Q1_1238693"/>
      <w:bookmarkStart w:id="596" w:name="_ETM_Q1_979152"/>
      <w:bookmarkEnd w:id="594"/>
      <w:bookmarkEnd w:id="595"/>
      <w:bookmarkEnd w:id="596"/>
      <w:r>
        <w:rPr>
          <w:rFonts w:hint="cs"/>
          <w:rtl/>
          <w:lang w:val="en-GB" w:eastAsia="he-IL"/>
        </w:rPr>
        <w:t>ובתקופה הזו בעצם הם לא הגיעו לכדי</w:t>
      </w:r>
      <w:bookmarkStart w:id="597" w:name="_ETM_Q1_1252832"/>
      <w:bookmarkEnd w:id="597"/>
      <w:r>
        <w:rPr>
          <w:rFonts w:hint="cs"/>
          <w:rtl/>
          <w:lang w:val="en-GB" w:eastAsia="he-IL"/>
        </w:rPr>
        <w:t xml:space="preserve"> מעשה ממשי של הסכם קיבוצי, בין אם מיוחד ובין אם</w:t>
      </w:r>
      <w:bookmarkStart w:id="598" w:name="_ETM_Q1_1257930"/>
      <w:bookmarkEnd w:id="598"/>
      <w:r>
        <w:rPr>
          <w:rFonts w:hint="cs"/>
          <w:rtl/>
          <w:lang w:val="en-GB" w:eastAsia="he-IL"/>
        </w:rPr>
        <w:t xml:space="preserve"> כללי. </w:t>
      </w:r>
      <w:bookmarkStart w:id="599" w:name="_ETM_Q1_1258857"/>
      <w:bookmarkEnd w:id="599"/>
    </w:p>
    <w:p w14:paraId="01DC6822" w14:textId="7F93A3C9" w:rsidR="00AA1DBA" w:rsidRDefault="00AA1DBA" w:rsidP="00592CB9">
      <w:pPr>
        <w:rPr>
          <w:rtl/>
          <w:lang w:val="en-GB" w:eastAsia="he-IL"/>
        </w:rPr>
      </w:pPr>
      <w:bookmarkStart w:id="600" w:name="_ETM_Q1_1258927"/>
      <w:bookmarkEnd w:id="600"/>
    </w:p>
    <w:p w14:paraId="5DFF4224" w14:textId="61706E99" w:rsidR="00AA1DBA" w:rsidRDefault="00AA1DBA" w:rsidP="00AA1DBA">
      <w:pPr>
        <w:pStyle w:val="af6"/>
        <w:keepNext/>
        <w:rPr>
          <w:rtl/>
          <w:lang w:val="en-GB"/>
        </w:rPr>
      </w:pPr>
      <w:bookmarkStart w:id="601" w:name="ET_yor_6158_31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601"/>
    </w:p>
    <w:p w14:paraId="3468277D" w14:textId="7812FD12" w:rsidR="00AA1DBA" w:rsidRDefault="00AA1DBA" w:rsidP="00AA1DBA">
      <w:pPr>
        <w:pStyle w:val="KeepWithNext"/>
        <w:rPr>
          <w:rtl/>
          <w:lang w:val="en-GB" w:eastAsia="he-IL"/>
        </w:rPr>
      </w:pPr>
    </w:p>
    <w:p w14:paraId="0B8384AB" w14:textId="52200B9F" w:rsidR="00AA1DBA" w:rsidRDefault="00AA1DBA" w:rsidP="00AA1DBA">
      <w:pPr>
        <w:rPr>
          <w:rtl/>
          <w:lang w:val="en-GB" w:eastAsia="he-IL"/>
        </w:rPr>
      </w:pPr>
      <w:bookmarkStart w:id="602" w:name="_ETM_Q1_1259679"/>
      <w:bookmarkStart w:id="603" w:name="_ETM_Q1_1259732"/>
      <w:bookmarkEnd w:id="602"/>
      <w:bookmarkEnd w:id="603"/>
      <w:r>
        <w:rPr>
          <w:rFonts w:hint="cs"/>
          <w:rtl/>
          <w:lang w:val="en-GB" w:eastAsia="he-IL"/>
        </w:rPr>
        <w:t xml:space="preserve">יחד עם </w:t>
      </w:r>
      <w:bookmarkStart w:id="604" w:name="_ETM_Q1_1262858"/>
      <w:bookmarkEnd w:id="604"/>
      <w:r>
        <w:rPr>
          <w:rFonts w:hint="cs"/>
          <w:rtl/>
          <w:lang w:val="en-GB" w:eastAsia="he-IL"/>
        </w:rPr>
        <w:t xml:space="preserve">זאת, </w:t>
      </w:r>
      <w:bookmarkStart w:id="605" w:name="_ETM_Q1_1260853"/>
      <w:bookmarkEnd w:id="605"/>
      <w:r>
        <w:rPr>
          <w:rFonts w:hint="cs"/>
          <w:rtl/>
          <w:lang w:val="en-GB" w:eastAsia="he-IL"/>
        </w:rPr>
        <w:t>אני</w:t>
      </w:r>
      <w:bookmarkStart w:id="606" w:name="_ETM_Q1_1263481"/>
      <w:bookmarkEnd w:id="606"/>
      <w:r>
        <w:rPr>
          <w:rFonts w:hint="cs"/>
          <w:rtl/>
          <w:lang w:val="en-GB" w:eastAsia="he-IL"/>
        </w:rPr>
        <w:t xml:space="preserve"> מבינה, ויתקנו אותי היועצות המשפטיות, שהפרשנות המשפטית לא קובעת</w:t>
      </w:r>
      <w:bookmarkStart w:id="607" w:name="_ETM_Q1_1269173"/>
      <w:bookmarkEnd w:id="607"/>
      <w:r>
        <w:rPr>
          <w:rFonts w:hint="cs"/>
          <w:rtl/>
          <w:lang w:val="en-GB" w:eastAsia="he-IL"/>
        </w:rPr>
        <w:t xml:space="preserve"> שכבר עכשיו הארגון צריך להגיע להסכם קיבוצי, אלא להראות ע</w:t>
      </w:r>
      <w:bookmarkStart w:id="608" w:name="_ETM_Q1_1269325"/>
      <w:bookmarkEnd w:id="608"/>
      <w:r>
        <w:rPr>
          <w:rFonts w:hint="cs"/>
          <w:rtl/>
          <w:lang w:val="en-GB" w:eastAsia="he-IL"/>
        </w:rPr>
        <w:t>שייה.</w:t>
      </w:r>
      <w:bookmarkStart w:id="609" w:name="_ETM_Q1_1269792"/>
      <w:bookmarkEnd w:id="609"/>
      <w:r>
        <w:rPr>
          <w:rFonts w:hint="cs"/>
          <w:rtl/>
          <w:lang w:val="en-GB" w:eastAsia="he-IL"/>
        </w:rPr>
        <w:t xml:space="preserve"> </w:t>
      </w:r>
      <w:bookmarkStart w:id="610" w:name="_ETM_Q1_1269887"/>
      <w:bookmarkEnd w:id="610"/>
    </w:p>
    <w:p w14:paraId="50E6BDEF" w14:textId="3F114F2B" w:rsidR="00AA1DBA" w:rsidRDefault="00AA1DBA" w:rsidP="00AA1DBA">
      <w:pPr>
        <w:rPr>
          <w:rtl/>
          <w:lang w:val="en-GB" w:eastAsia="he-IL"/>
        </w:rPr>
      </w:pPr>
      <w:bookmarkStart w:id="611" w:name="_ETM_Q1_1269948"/>
      <w:bookmarkEnd w:id="611"/>
    </w:p>
    <w:p w14:paraId="1616FA31" w14:textId="5E81031B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612" w:name="ET_guest_דקלה_חורש_32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612"/>
    </w:p>
    <w:p w14:paraId="65EA3602" w14:textId="31F3460D" w:rsidR="00AA1DBA" w:rsidRDefault="00AA1DBA" w:rsidP="00AA1DBA">
      <w:pPr>
        <w:pStyle w:val="KeepWithNext"/>
        <w:rPr>
          <w:rtl/>
          <w:lang w:val="en-GB" w:eastAsia="he-IL"/>
        </w:rPr>
      </w:pPr>
    </w:p>
    <w:p w14:paraId="5CD32FC5" w14:textId="064C7BE1" w:rsidR="00AA1DBA" w:rsidRDefault="00AA1DBA" w:rsidP="00AA1DBA">
      <w:pPr>
        <w:rPr>
          <w:rtl/>
          <w:lang w:val="en-GB" w:eastAsia="he-IL"/>
        </w:rPr>
      </w:pPr>
      <w:bookmarkStart w:id="613" w:name="_ETM_Q1_1272733"/>
      <w:bookmarkStart w:id="614" w:name="_ETM_Q1_1272782"/>
      <w:bookmarkEnd w:id="613"/>
      <w:bookmarkEnd w:id="614"/>
      <w:r>
        <w:rPr>
          <w:rFonts w:hint="cs"/>
          <w:rtl/>
          <w:lang w:val="en-GB" w:eastAsia="he-IL"/>
        </w:rPr>
        <w:t>אז כמו שאנחנו מבינים את הפסיקה של</w:t>
      </w:r>
      <w:bookmarkStart w:id="615" w:name="_ETM_Q1_1277160"/>
      <w:bookmarkEnd w:id="615"/>
      <w:r>
        <w:rPr>
          <w:rFonts w:hint="cs"/>
          <w:rtl/>
          <w:lang w:val="en-GB" w:eastAsia="he-IL"/>
        </w:rPr>
        <w:t xml:space="preserve"> בית הדין הארצי, שיש לומר שנמצאת עכשיו בעתירה בבג"צ </w:t>
      </w:r>
      <w:bookmarkStart w:id="616" w:name="_ETM_Q1_1282967"/>
      <w:bookmarkEnd w:id="616"/>
      <w:r>
        <w:rPr>
          <w:rFonts w:hint="cs"/>
          <w:rtl/>
          <w:lang w:val="en-GB" w:eastAsia="he-IL"/>
        </w:rPr>
        <w:t>- להבנתנו, בית הדין אומר שלא יכול להיות ש</w:t>
      </w:r>
      <w:bookmarkStart w:id="617" w:name="_ETM_Q1_1283045"/>
      <w:bookmarkEnd w:id="617"/>
      <w:r>
        <w:rPr>
          <w:rFonts w:hint="cs"/>
          <w:rtl/>
          <w:lang w:val="en-GB" w:eastAsia="he-IL"/>
        </w:rPr>
        <w:t>הטיפול</w:t>
      </w:r>
      <w:bookmarkStart w:id="618" w:name="_ETM_Q1_1283764"/>
      <w:bookmarkEnd w:id="618"/>
      <w:r>
        <w:rPr>
          <w:rFonts w:hint="cs"/>
          <w:rtl/>
          <w:lang w:val="en-GB" w:eastAsia="he-IL"/>
        </w:rPr>
        <w:t xml:space="preserve"> ביחסי עבודה קיבוציים יהיה משהו שכתוב עלי תקנון, אלא צריכים </w:t>
      </w:r>
      <w:bookmarkStart w:id="619" w:name="_ETM_Q1_1288892"/>
      <w:bookmarkEnd w:id="619"/>
      <w:r>
        <w:rPr>
          <w:rFonts w:hint="cs"/>
          <w:rtl/>
          <w:lang w:val="en-GB" w:eastAsia="he-IL"/>
        </w:rPr>
        <w:t>להיות מעשים אקטיביים, עשייה אקטיבית. הוא כן בוחן ורואה שבמשך</w:t>
      </w:r>
      <w:bookmarkStart w:id="620" w:name="_ETM_Q1_1295429"/>
      <w:bookmarkEnd w:id="620"/>
      <w:r>
        <w:rPr>
          <w:rFonts w:hint="cs"/>
          <w:rtl/>
          <w:lang w:val="en-GB" w:eastAsia="he-IL"/>
        </w:rPr>
        <w:t xml:space="preserve"> כל התקופה הזאת של 90 שנה אין הסכם קיבוצי, בין</w:t>
      </w:r>
      <w:bookmarkStart w:id="621" w:name="_ETM_Q1_1299715"/>
      <w:bookmarkEnd w:id="621"/>
      <w:r>
        <w:rPr>
          <w:rFonts w:hint="cs"/>
          <w:rtl/>
          <w:lang w:val="en-GB" w:eastAsia="he-IL"/>
        </w:rPr>
        <w:t xml:space="preserve"> מיוחד - </w:t>
      </w:r>
      <w:bookmarkStart w:id="622" w:name="_ETM_Q1_1297255"/>
      <w:bookmarkEnd w:id="622"/>
      <w:r>
        <w:rPr>
          <w:rFonts w:hint="cs"/>
          <w:rtl/>
          <w:lang w:val="en-GB" w:eastAsia="he-IL"/>
        </w:rPr>
        <w:t>הסכם קיבוצי מיוחד זה הסכם מפעלי -</w:t>
      </w:r>
      <w:bookmarkStart w:id="623" w:name="_ETM_Q1_1302857"/>
      <w:bookmarkEnd w:id="623"/>
      <w:r>
        <w:rPr>
          <w:rFonts w:hint="cs"/>
          <w:rtl/>
          <w:lang w:val="en-GB" w:eastAsia="he-IL"/>
        </w:rPr>
        <w:t xml:space="preserve"> בין ארגון </w:t>
      </w:r>
      <w:bookmarkStart w:id="624" w:name="_ETM_Q1_1299175"/>
      <w:bookmarkEnd w:id="624"/>
      <w:r>
        <w:rPr>
          <w:rFonts w:hint="cs"/>
          <w:rtl/>
          <w:lang w:val="en-GB" w:eastAsia="he-IL"/>
        </w:rPr>
        <w:t>העובדים לבין המעסיק במקום ו</w:t>
      </w:r>
      <w:bookmarkStart w:id="625" w:name="_ETM_Q1_1301804"/>
      <w:bookmarkEnd w:id="625"/>
      <w:r>
        <w:rPr>
          <w:rFonts w:hint="cs"/>
          <w:rtl/>
          <w:lang w:val="en-GB" w:eastAsia="he-IL"/>
        </w:rPr>
        <w:t>ארגון המעסיקים.</w:t>
      </w:r>
      <w:bookmarkStart w:id="626" w:name="_ETM_Q1_1304879"/>
      <w:bookmarkEnd w:id="626"/>
      <w:r>
        <w:rPr>
          <w:rFonts w:hint="cs"/>
          <w:rtl/>
          <w:lang w:val="en-GB" w:eastAsia="he-IL"/>
        </w:rPr>
        <w:t xml:space="preserve"> </w:t>
      </w:r>
      <w:bookmarkStart w:id="627" w:name="_ETM_Q1_1305070"/>
      <w:bookmarkEnd w:id="627"/>
    </w:p>
    <w:p w14:paraId="1C9C281C" w14:textId="2DBB6A81" w:rsidR="00AA1DBA" w:rsidRDefault="00AA1DBA" w:rsidP="00AA1DBA">
      <w:pPr>
        <w:rPr>
          <w:rtl/>
          <w:lang w:val="en-GB" w:eastAsia="he-IL"/>
        </w:rPr>
      </w:pPr>
      <w:bookmarkStart w:id="628" w:name="_ETM_Q1_1305147"/>
      <w:bookmarkStart w:id="629" w:name="_ETM_Q1_1305894"/>
      <w:bookmarkEnd w:id="628"/>
      <w:bookmarkEnd w:id="629"/>
    </w:p>
    <w:p w14:paraId="09F19069" w14:textId="262A4B8B" w:rsidR="00AA1DBA" w:rsidRDefault="00AA1DBA" w:rsidP="00AA1DBA">
      <w:pPr>
        <w:pStyle w:val="af6"/>
        <w:keepNext/>
        <w:rPr>
          <w:rtl/>
          <w:lang w:val="en-GB"/>
        </w:rPr>
      </w:pPr>
      <w:bookmarkStart w:id="630" w:name="ET_yor_6158_33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630"/>
    </w:p>
    <w:p w14:paraId="08532A58" w14:textId="64CCD6A0" w:rsidR="00AA1DBA" w:rsidRDefault="00AA1DBA" w:rsidP="00AA1DBA">
      <w:pPr>
        <w:pStyle w:val="KeepWithNext"/>
        <w:rPr>
          <w:rtl/>
          <w:lang w:val="en-GB" w:eastAsia="he-IL"/>
        </w:rPr>
      </w:pPr>
    </w:p>
    <w:p w14:paraId="2152AFB6" w14:textId="0C39E874" w:rsidR="00AA1DBA" w:rsidRDefault="00AA1DBA" w:rsidP="00AA1DBA">
      <w:pPr>
        <w:rPr>
          <w:rtl/>
          <w:lang w:val="en-GB" w:eastAsia="he-IL"/>
        </w:rPr>
      </w:pPr>
      <w:bookmarkStart w:id="631" w:name="_ETM_Q1_1306332"/>
      <w:bookmarkStart w:id="632" w:name="_ETM_Q1_1306391"/>
      <w:bookmarkEnd w:id="631"/>
      <w:bookmarkEnd w:id="632"/>
      <w:r>
        <w:rPr>
          <w:rFonts w:hint="cs"/>
          <w:rtl/>
          <w:lang w:val="en-GB" w:eastAsia="he-IL"/>
        </w:rPr>
        <w:t>טוב. נשאיר את ההתפלפלות הזו לבית</w:t>
      </w:r>
      <w:bookmarkStart w:id="633" w:name="_ETM_Q1_1309744"/>
      <w:bookmarkEnd w:id="633"/>
      <w:r>
        <w:rPr>
          <w:rFonts w:hint="cs"/>
          <w:rtl/>
          <w:lang w:val="en-GB" w:eastAsia="he-IL"/>
        </w:rPr>
        <w:t xml:space="preserve"> המשפט ולהוכחות שם ולא כאן. תודה על ההבהרה הזאת. </w:t>
      </w:r>
      <w:bookmarkStart w:id="634" w:name="_ETM_Q1_1314496"/>
      <w:bookmarkEnd w:id="634"/>
    </w:p>
    <w:p w14:paraId="24975899" w14:textId="5D2EB0BC" w:rsidR="00AA1DBA" w:rsidRDefault="00AA1DBA" w:rsidP="00AA1DBA">
      <w:pPr>
        <w:rPr>
          <w:rtl/>
          <w:lang w:val="en-GB" w:eastAsia="he-IL"/>
        </w:rPr>
      </w:pPr>
      <w:bookmarkStart w:id="635" w:name="_ETM_Q1_1314573"/>
      <w:bookmarkStart w:id="636" w:name="_ETM_Q1_1315120"/>
      <w:bookmarkEnd w:id="635"/>
      <w:bookmarkEnd w:id="636"/>
    </w:p>
    <w:p w14:paraId="633EFD41" w14:textId="4B21137D" w:rsidR="00AA1DBA" w:rsidRDefault="00AA1DBA" w:rsidP="00AA1DBA">
      <w:pPr>
        <w:rPr>
          <w:rtl/>
          <w:lang w:val="en-GB" w:eastAsia="he-IL"/>
        </w:rPr>
      </w:pPr>
      <w:bookmarkStart w:id="637" w:name="_ETM_Q1_1315187"/>
      <w:bookmarkEnd w:id="637"/>
      <w:r>
        <w:rPr>
          <w:rFonts w:hint="cs"/>
          <w:rtl/>
          <w:lang w:val="en-GB" w:eastAsia="he-IL"/>
        </w:rPr>
        <w:t>התאחדות</w:t>
      </w:r>
      <w:bookmarkStart w:id="638" w:name="_ETM_Q1_1315953"/>
      <w:bookmarkEnd w:id="638"/>
      <w:r>
        <w:rPr>
          <w:rFonts w:hint="cs"/>
          <w:rtl/>
          <w:lang w:val="en-GB" w:eastAsia="he-IL"/>
        </w:rPr>
        <w:t xml:space="preserve"> התעשיינים, עו"ד מיכל וקסמן חילי, בבקשה. </w:t>
      </w:r>
      <w:bookmarkStart w:id="639" w:name="_ETM_Q1_1321576"/>
      <w:bookmarkEnd w:id="639"/>
    </w:p>
    <w:p w14:paraId="63921A6E" w14:textId="770CDEA6" w:rsidR="00AA1DBA" w:rsidRDefault="00AA1DBA" w:rsidP="00AA1DBA">
      <w:pPr>
        <w:rPr>
          <w:rtl/>
          <w:lang w:val="en-GB" w:eastAsia="he-IL"/>
        </w:rPr>
      </w:pPr>
      <w:bookmarkStart w:id="640" w:name="_ETM_Q1_1321643"/>
      <w:bookmarkStart w:id="641" w:name="_ETM_Q1_1323120"/>
      <w:bookmarkEnd w:id="640"/>
      <w:bookmarkEnd w:id="641"/>
    </w:p>
    <w:p w14:paraId="43C68DB3" w14:textId="168809ED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642" w:name="ET_guest_מיכל_וקסמן_חילי_34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642"/>
    </w:p>
    <w:p w14:paraId="572D87AA" w14:textId="6B365763" w:rsidR="00AA1DBA" w:rsidRDefault="00AA1DBA" w:rsidP="00AA1DBA">
      <w:pPr>
        <w:pStyle w:val="KeepWithNext"/>
        <w:rPr>
          <w:rtl/>
          <w:lang w:val="en-GB" w:eastAsia="he-IL"/>
        </w:rPr>
      </w:pPr>
    </w:p>
    <w:p w14:paraId="1EC3616F" w14:textId="255F9F0F" w:rsidR="00AA1DBA" w:rsidRDefault="00AA1DBA" w:rsidP="00AA1DBA">
      <w:pPr>
        <w:rPr>
          <w:rtl/>
          <w:lang w:val="en-GB" w:eastAsia="he-IL"/>
        </w:rPr>
      </w:pPr>
      <w:bookmarkStart w:id="643" w:name="_ETM_Q1_1323570"/>
      <w:bookmarkStart w:id="644" w:name="_ETM_Q1_1323626"/>
      <w:bookmarkEnd w:id="643"/>
      <w:bookmarkEnd w:id="644"/>
      <w:r>
        <w:rPr>
          <w:rFonts w:hint="cs"/>
          <w:rtl/>
          <w:lang w:val="en-GB" w:eastAsia="he-IL"/>
        </w:rPr>
        <w:t>בוקר טוב. אני ראש</w:t>
      </w:r>
      <w:bookmarkStart w:id="645" w:name="_ETM_Q1_1328633"/>
      <w:bookmarkEnd w:id="645"/>
      <w:r>
        <w:rPr>
          <w:rFonts w:hint="cs"/>
          <w:rtl/>
          <w:lang w:val="en-GB" w:eastAsia="he-IL"/>
        </w:rPr>
        <w:t xml:space="preserve"> אגף עבודה בהתאחדות התעשיינים. אני רק אפנה לסעיף 39 להחלטת</w:t>
      </w:r>
      <w:bookmarkStart w:id="646" w:name="_ETM_Q1_1335368"/>
      <w:bookmarkEnd w:id="646"/>
      <w:r>
        <w:rPr>
          <w:rFonts w:hint="cs"/>
          <w:rtl/>
          <w:lang w:val="en-GB" w:eastAsia="he-IL"/>
        </w:rPr>
        <w:t xml:space="preserve"> בית הדין הארצי לעבודה בתיק בעניין לשכת המסחר צפון.</w:t>
      </w:r>
      <w:bookmarkStart w:id="647" w:name="_ETM_Q1_1342679"/>
      <w:bookmarkEnd w:id="647"/>
      <w:r>
        <w:rPr>
          <w:rFonts w:hint="cs"/>
          <w:rtl/>
          <w:lang w:val="en-GB" w:eastAsia="he-IL"/>
        </w:rPr>
        <w:t xml:space="preserve"> בה אומר בית המשפט: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נקדים ונאמר כ</w:t>
      </w:r>
      <w:bookmarkStart w:id="648" w:name="_ETM_Q1_1340453"/>
      <w:bookmarkEnd w:id="648"/>
      <w:r>
        <w:rPr>
          <w:rFonts w:hint="cs"/>
          <w:rtl/>
          <w:lang w:val="en-GB" w:eastAsia="he-IL"/>
        </w:rPr>
        <w:t>י לאחר ששקלנו את</w:t>
      </w:r>
      <w:bookmarkStart w:id="649" w:name="_ETM_Q1_1343216"/>
      <w:bookmarkEnd w:id="649"/>
      <w:r>
        <w:rPr>
          <w:rFonts w:hint="cs"/>
          <w:rtl/>
          <w:lang w:val="en-GB" w:eastAsia="he-IL"/>
        </w:rPr>
        <w:t xml:space="preserve"> הדברים, מצאנו כי הפרשנות ההולמת ביותר את לשון סעיף</w:t>
      </w:r>
      <w:bookmarkStart w:id="650" w:name="_ETM_Q1_1348680"/>
      <w:bookmarkEnd w:id="650"/>
      <w:r>
        <w:rPr>
          <w:rFonts w:hint="cs"/>
          <w:rtl/>
          <w:lang w:val="en-GB" w:eastAsia="he-IL"/>
        </w:rPr>
        <w:t xml:space="preserve"> הפטור - עכשיו אנחנו מבטלים</w:t>
      </w:r>
      <w:bookmarkStart w:id="651" w:name="_ETM_Q1_1347454"/>
      <w:bookmarkEnd w:id="651"/>
      <w:r>
        <w:rPr>
          <w:rFonts w:hint="cs"/>
          <w:rtl/>
          <w:lang w:val="en-GB" w:eastAsia="he-IL"/>
        </w:rPr>
        <w:t xml:space="preserve"> את סעיף הפטור, אבל </w:t>
      </w:r>
      <w:bookmarkStart w:id="652" w:name="_ETM_Q1_1349646"/>
      <w:bookmarkEnd w:id="652"/>
      <w:r>
        <w:rPr>
          <w:rFonts w:hint="cs"/>
          <w:rtl/>
          <w:lang w:val="en-GB" w:eastAsia="he-IL"/>
        </w:rPr>
        <w:t xml:space="preserve">מבחינת הכוונה ומה </w:t>
      </w:r>
      <w:bookmarkStart w:id="653" w:name="_ETM_Q1_1348945"/>
      <w:bookmarkEnd w:id="653"/>
      <w:r>
        <w:rPr>
          <w:rFonts w:hint="cs"/>
          <w:rtl/>
          <w:lang w:val="en-GB" w:eastAsia="he-IL"/>
        </w:rPr>
        <w:t>שעומד מאחורי זה - טיפול ביחסי</w:t>
      </w:r>
      <w:bookmarkStart w:id="654" w:name="_ETM_Q1_1352513"/>
      <w:bookmarkEnd w:id="654"/>
      <w:r>
        <w:rPr>
          <w:rFonts w:hint="cs"/>
          <w:rtl/>
          <w:lang w:val="en-GB" w:eastAsia="he-IL"/>
        </w:rPr>
        <w:t xml:space="preserve"> עבודה קיבוציים, דהיינו: ביצוע פעולות ממשיות לשם חתימה על הסכמים</w:t>
      </w:r>
      <w:bookmarkStart w:id="655" w:name="_ETM_Q1_1358184"/>
      <w:bookmarkEnd w:id="655"/>
      <w:r>
        <w:rPr>
          <w:rFonts w:hint="cs"/>
          <w:rtl/>
          <w:lang w:val="en-GB" w:eastAsia="he-IL"/>
        </w:rPr>
        <w:t xml:space="preserve"> קיבוציים עבור החברים באותו ארגון מעסיקים. אחר כך יש רשימה </w:t>
      </w:r>
      <w:bookmarkStart w:id="656" w:name="_ETM_Q1_1363351"/>
      <w:bookmarkEnd w:id="656"/>
      <w:r>
        <w:rPr>
          <w:rFonts w:hint="cs"/>
          <w:rtl/>
          <w:lang w:val="en-GB" w:eastAsia="he-IL"/>
        </w:rPr>
        <w:t xml:space="preserve">ארוכה של טעמים. </w:t>
      </w:r>
      <w:bookmarkStart w:id="657" w:name="_ETM_Q1_1365824"/>
      <w:bookmarkEnd w:id="657"/>
    </w:p>
    <w:p w14:paraId="6065CBF4" w14:textId="3C4E30C0" w:rsidR="00AA1DBA" w:rsidRDefault="00AA1DBA" w:rsidP="00AA1DBA">
      <w:pPr>
        <w:rPr>
          <w:rtl/>
          <w:lang w:val="en-GB" w:eastAsia="he-IL"/>
        </w:rPr>
      </w:pPr>
      <w:bookmarkStart w:id="658" w:name="_ETM_Q1_1365903"/>
      <w:bookmarkStart w:id="659" w:name="_ETM_Q1_1365975"/>
      <w:bookmarkEnd w:id="658"/>
      <w:bookmarkEnd w:id="659"/>
    </w:p>
    <w:p w14:paraId="1EB0F8D0" w14:textId="4F9EFFFC" w:rsidR="00AA1DBA" w:rsidRDefault="00AA1DBA" w:rsidP="00AA1DBA">
      <w:pPr>
        <w:rPr>
          <w:rtl/>
          <w:lang w:val="en-GB" w:eastAsia="he-IL"/>
        </w:rPr>
      </w:pPr>
      <w:bookmarkStart w:id="660" w:name="_ETM_Q1_1366041"/>
      <w:bookmarkEnd w:id="660"/>
      <w:r>
        <w:rPr>
          <w:rFonts w:hint="cs"/>
          <w:rtl/>
          <w:lang w:val="en-GB" w:eastAsia="he-IL"/>
        </w:rPr>
        <w:t>יש עוד דברים</w:t>
      </w:r>
      <w:bookmarkStart w:id="661" w:name="_ETM_Q1_1368185"/>
      <w:bookmarkEnd w:id="661"/>
      <w:r>
        <w:rPr>
          <w:rFonts w:hint="cs"/>
          <w:rtl/>
          <w:lang w:val="en-GB" w:eastAsia="he-IL"/>
        </w:rPr>
        <w:t xml:space="preserve"> נוספים שאפשר לומר, כולל דברים שנאמרו פה ע</w:t>
      </w:r>
      <w:bookmarkStart w:id="662" w:name="_ETM_Q1_1367106"/>
      <w:bookmarkEnd w:id="662"/>
      <w:r>
        <w:rPr>
          <w:rFonts w:hint="cs"/>
          <w:rtl/>
          <w:lang w:val="en-GB" w:eastAsia="he-IL"/>
        </w:rPr>
        <w:t>ל התאחדות התעשיינים,</w:t>
      </w:r>
      <w:bookmarkStart w:id="663" w:name="_ETM_Q1_1368766"/>
      <w:bookmarkEnd w:id="663"/>
      <w:r>
        <w:rPr>
          <w:rFonts w:hint="cs"/>
          <w:rtl/>
          <w:lang w:val="en-GB" w:eastAsia="he-IL"/>
        </w:rPr>
        <w:t xml:space="preserve"> אבל אני חושבת שבשלב הזה, </w:t>
      </w:r>
      <w:bookmarkStart w:id="664" w:name="_ETM_Q1_1365923"/>
      <w:bookmarkEnd w:id="664"/>
      <w:r>
        <w:rPr>
          <w:rFonts w:hint="cs"/>
          <w:rtl/>
          <w:lang w:val="en-GB" w:eastAsia="he-IL"/>
        </w:rPr>
        <w:t xml:space="preserve">מכיוון שזה לא לב העניין פה וכל מה </w:t>
      </w:r>
      <w:bookmarkStart w:id="665" w:name="_ETM_Q1_1377902"/>
      <w:bookmarkEnd w:id="665"/>
      <w:r>
        <w:rPr>
          <w:rFonts w:hint="cs"/>
          <w:rtl/>
          <w:lang w:val="en-GB" w:eastAsia="he-IL"/>
        </w:rPr>
        <w:t xml:space="preserve">שאנחנו </w:t>
      </w:r>
      <w:bookmarkStart w:id="666" w:name="_ETM_Q1_1373505"/>
      <w:bookmarkEnd w:id="666"/>
      <w:r>
        <w:rPr>
          <w:rFonts w:hint="cs"/>
          <w:rtl/>
          <w:lang w:val="en-GB" w:eastAsia="he-IL"/>
        </w:rPr>
        <w:t xml:space="preserve">צריכים להכריע זה לגבי הנוסח של תקנות דמי טיפול </w:t>
      </w:r>
      <w:bookmarkStart w:id="667" w:name="_ETM_Q1_1378402"/>
      <w:bookmarkEnd w:id="667"/>
      <w:r>
        <w:rPr>
          <w:rFonts w:hint="cs"/>
          <w:rtl/>
          <w:lang w:val="en-GB" w:eastAsia="he-IL"/>
        </w:rPr>
        <w:t>והצורך הממשי בתיבה הזאת</w:t>
      </w:r>
      <w:bookmarkStart w:id="668" w:name="_ETM_Q1_1379491"/>
      <w:bookmarkEnd w:id="668"/>
      <w:r>
        <w:rPr>
          <w:rFonts w:hint="cs"/>
          <w:rtl/>
          <w:lang w:val="en-GB" w:eastAsia="he-IL"/>
        </w:rPr>
        <w:t>, של</w:t>
      </w:r>
      <w:bookmarkStart w:id="669" w:name="_ETM_Q1_1381061"/>
      <w:bookmarkEnd w:id="669"/>
      <w:r>
        <w:rPr>
          <w:rFonts w:hint="cs"/>
          <w:rtl/>
          <w:lang w:val="en-GB" w:eastAsia="he-IL"/>
        </w:rPr>
        <w:t xml:space="preserve"> יחסי עבודה קיבוציים, נראה לי שלשלב זה אלה הדברים שאומר.</w:t>
      </w:r>
      <w:bookmarkStart w:id="670" w:name="_ETM_Q1_1388054"/>
      <w:bookmarkEnd w:id="670"/>
      <w:r>
        <w:rPr>
          <w:rFonts w:hint="cs"/>
          <w:rtl/>
          <w:lang w:val="en-GB" w:eastAsia="he-IL"/>
        </w:rPr>
        <w:t xml:space="preserve"> תודה. </w:t>
      </w:r>
      <w:bookmarkStart w:id="671" w:name="_ETM_Q1_1388622"/>
      <w:bookmarkEnd w:id="671"/>
    </w:p>
    <w:p w14:paraId="4157BD01" w14:textId="5DFAA382" w:rsidR="00AA1DBA" w:rsidRDefault="00AA1DBA" w:rsidP="00AA1DBA">
      <w:pPr>
        <w:rPr>
          <w:rtl/>
          <w:lang w:val="en-GB" w:eastAsia="he-IL"/>
        </w:rPr>
      </w:pPr>
      <w:bookmarkStart w:id="672" w:name="_ETM_Q1_1388704"/>
      <w:bookmarkEnd w:id="672"/>
    </w:p>
    <w:p w14:paraId="735F8B63" w14:textId="794DB031" w:rsidR="00AA1DBA" w:rsidRDefault="00AA1DBA" w:rsidP="00AA1DBA">
      <w:pPr>
        <w:pStyle w:val="af6"/>
        <w:keepNext/>
        <w:rPr>
          <w:rtl/>
          <w:lang w:val="en-GB"/>
        </w:rPr>
      </w:pPr>
      <w:bookmarkStart w:id="673" w:name="ET_yor_6158_35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673"/>
    </w:p>
    <w:p w14:paraId="17B702B5" w14:textId="4586CCD7" w:rsidR="00AA1DBA" w:rsidRDefault="00AA1DBA" w:rsidP="00AA1DBA">
      <w:pPr>
        <w:pStyle w:val="KeepWithNext"/>
        <w:rPr>
          <w:rtl/>
          <w:lang w:val="en-GB" w:eastAsia="he-IL"/>
        </w:rPr>
      </w:pPr>
    </w:p>
    <w:p w14:paraId="5F6D3A15" w14:textId="7459897B" w:rsidR="00AA1DBA" w:rsidRDefault="00AA1DBA" w:rsidP="00AA1DBA">
      <w:pPr>
        <w:rPr>
          <w:rtl/>
          <w:lang w:val="en-GB" w:eastAsia="he-IL"/>
        </w:rPr>
      </w:pPr>
      <w:bookmarkStart w:id="674" w:name="_ETM_Q1_1389480"/>
      <w:bookmarkStart w:id="675" w:name="_ETM_Q1_1389532"/>
      <w:bookmarkEnd w:id="674"/>
      <w:bookmarkEnd w:id="675"/>
      <w:r>
        <w:rPr>
          <w:rFonts w:hint="cs"/>
          <w:rtl/>
          <w:lang w:val="en-GB" w:eastAsia="he-IL"/>
        </w:rPr>
        <w:t xml:space="preserve">תודה, מיכל. משה נחום מלשכת הקבלנים, בבקשה. </w:t>
      </w:r>
    </w:p>
    <w:p w14:paraId="48F0ACB6" w14:textId="541EB133" w:rsidR="00AA1DBA" w:rsidRDefault="00AA1DBA" w:rsidP="00AA1DBA">
      <w:pPr>
        <w:rPr>
          <w:rtl/>
          <w:lang w:val="en-GB" w:eastAsia="he-IL"/>
        </w:rPr>
      </w:pPr>
      <w:bookmarkStart w:id="676" w:name="_ETM_Q1_1394670"/>
      <w:bookmarkStart w:id="677" w:name="_ETM_Q1_1394738"/>
      <w:bookmarkEnd w:id="676"/>
      <w:bookmarkEnd w:id="677"/>
    </w:p>
    <w:p w14:paraId="3880C30D" w14:textId="60BD911B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678" w:name="ET_guest_משה_נחום_36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נחום: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678"/>
    </w:p>
    <w:p w14:paraId="0BA675A4" w14:textId="12FE0BEA" w:rsidR="00AA1DBA" w:rsidRDefault="00AA1DBA" w:rsidP="00AA1DBA">
      <w:pPr>
        <w:pStyle w:val="KeepWithNext"/>
        <w:rPr>
          <w:rtl/>
          <w:lang w:val="en-GB" w:eastAsia="he-IL"/>
        </w:rPr>
      </w:pPr>
    </w:p>
    <w:p w14:paraId="371BDAB6" w14:textId="3BC47D3A" w:rsidR="00AA1DBA" w:rsidRDefault="00AA1DBA" w:rsidP="00AA1DBA">
      <w:pPr>
        <w:rPr>
          <w:rtl/>
          <w:lang w:val="en-GB" w:eastAsia="he-IL"/>
        </w:rPr>
      </w:pPr>
      <w:bookmarkStart w:id="679" w:name="_ETM_Q1_1395990"/>
      <w:bookmarkStart w:id="680" w:name="_ETM_Q1_1396043"/>
      <w:bookmarkEnd w:id="679"/>
      <w:bookmarkEnd w:id="680"/>
      <w:r>
        <w:rPr>
          <w:rFonts w:hint="cs"/>
          <w:rtl/>
          <w:lang w:val="en-GB" w:eastAsia="he-IL"/>
        </w:rPr>
        <w:t>לשכת</w:t>
      </w:r>
      <w:bookmarkStart w:id="681" w:name="_ETM_Q1_1396518"/>
      <w:bookmarkEnd w:id="681"/>
      <w:r>
        <w:rPr>
          <w:rFonts w:hint="cs"/>
          <w:rtl/>
          <w:lang w:val="en-GB" w:eastAsia="he-IL"/>
        </w:rPr>
        <w:t xml:space="preserve"> הקבלנים בישראל זה גוף שפעיל בערך חמש שנים. חברים בו</w:t>
      </w:r>
      <w:bookmarkStart w:id="682" w:name="_ETM_Q1_1400862"/>
      <w:bookmarkEnd w:id="682"/>
      <w:r>
        <w:rPr>
          <w:rFonts w:hint="cs"/>
          <w:rtl/>
          <w:lang w:val="en-GB" w:eastAsia="he-IL"/>
        </w:rPr>
        <w:t xml:space="preserve"> מאות מעסיקים שמעסיקים אלפי עובדים. אני רוצה להקדים ולומר משהו: </w:t>
      </w:r>
      <w:bookmarkStart w:id="683" w:name="_ETM_Q1_1405838"/>
      <w:bookmarkEnd w:id="683"/>
      <w:r>
        <w:rPr>
          <w:rFonts w:hint="cs"/>
          <w:rtl/>
          <w:lang w:val="en-GB" w:eastAsia="he-IL"/>
        </w:rPr>
        <w:t xml:space="preserve">להזכיר לוועדה הנכבדה, שבעצם הסכם קיבוצי כללי - יש </w:t>
      </w:r>
      <w:bookmarkStart w:id="684" w:name="_ETM_Q1_1410974"/>
      <w:bookmarkEnd w:id="684"/>
      <w:r>
        <w:rPr>
          <w:rFonts w:hint="cs"/>
          <w:rtl/>
          <w:lang w:val="en-GB" w:eastAsia="he-IL"/>
        </w:rPr>
        <w:t xml:space="preserve">רק אחד בענף. לא יכולים להיות שניים. זאת אומרת, מרגע </w:t>
      </w:r>
      <w:bookmarkStart w:id="685" w:name="_ETM_Q1_1415957"/>
      <w:bookmarkEnd w:id="685"/>
      <w:r>
        <w:rPr>
          <w:rFonts w:hint="cs"/>
          <w:rtl/>
          <w:lang w:val="en-GB" w:eastAsia="he-IL"/>
        </w:rPr>
        <w:t xml:space="preserve">שיש הסכם קיבוצי כללי, אף אחד לא יכול יותר לקבל </w:t>
      </w:r>
      <w:bookmarkStart w:id="686" w:name="_ETM_Q1_1419957"/>
      <w:bookmarkEnd w:id="686"/>
      <w:r>
        <w:rPr>
          <w:rFonts w:hint="cs"/>
          <w:rtl/>
          <w:lang w:val="en-GB" w:eastAsia="he-IL"/>
        </w:rPr>
        <w:t xml:space="preserve">אותו. </w:t>
      </w:r>
      <w:bookmarkStart w:id="687" w:name="_ETM_Q1_1416265"/>
      <w:bookmarkEnd w:id="687"/>
      <w:r>
        <w:rPr>
          <w:rFonts w:hint="cs"/>
          <w:rtl/>
          <w:lang w:val="en-GB" w:eastAsia="he-IL"/>
        </w:rPr>
        <w:t xml:space="preserve">יש אפשרות נוספת, להסכם קיבוצי מיוחד, אבל הסכם </w:t>
      </w:r>
      <w:bookmarkStart w:id="688" w:name="_ETM_Q1_1422763"/>
      <w:bookmarkEnd w:id="688"/>
      <w:r>
        <w:rPr>
          <w:rFonts w:hint="cs"/>
          <w:rtl/>
          <w:lang w:val="en-GB" w:eastAsia="he-IL"/>
        </w:rPr>
        <w:t>קיבוצי מיוחד קשה מאוד לחתום, קשה מאוד להשיג. זה לוקח</w:t>
      </w:r>
      <w:bookmarkStart w:id="689" w:name="_ETM_Q1_1428429"/>
      <w:bookmarkEnd w:id="689"/>
      <w:r>
        <w:rPr>
          <w:rFonts w:hint="cs"/>
          <w:rtl/>
          <w:lang w:val="en-GB" w:eastAsia="he-IL"/>
        </w:rPr>
        <w:t xml:space="preserve"> זמן, הוא נתקע בבירוקרטיה. לנו יש מספר רב של הסכמים</w:t>
      </w:r>
      <w:bookmarkStart w:id="690" w:name="_ETM_Q1_1433356"/>
      <w:bookmarkEnd w:id="690"/>
      <w:r>
        <w:rPr>
          <w:rFonts w:hint="cs"/>
          <w:rtl/>
          <w:lang w:val="en-GB" w:eastAsia="he-IL"/>
        </w:rPr>
        <w:t xml:space="preserve"> קיבוציים מיוחדים שנמסרו לרשם ומשום מה נפלו בין הכיסאות</w:t>
      </w:r>
      <w:bookmarkStart w:id="691" w:name="_ETM_Q1_1439347"/>
      <w:bookmarkEnd w:id="691"/>
      <w:r>
        <w:rPr>
          <w:rFonts w:hint="cs"/>
          <w:rtl/>
          <w:lang w:val="en-GB" w:eastAsia="he-IL"/>
        </w:rPr>
        <w:t xml:space="preserve"> ולא מצאו מזור. </w:t>
      </w:r>
      <w:bookmarkStart w:id="692" w:name="_ETM_Q1_1440915"/>
      <w:bookmarkEnd w:id="692"/>
    </w:p>
    <w:p w14:paraId="7C04DDA7" w14:textId="61B849B9" w:rsidR="00AA1DBA" w:rsidRDefault="00AA1DBA" w:rsidP="00AA1DBA">
      <w:pPr>
        <w:rPr>
          <w:rtl/>
          <w:lang w:val="en-GB" w:eastAsia="he-IL"/>
        </w:rPr>
      </w:pPr>
      <w:bookmarkStart w:id="693" w:name="_ETM_Q1_1441000"/>
      <w:bookmarkStart w:id="694" w:name="_ETM_Q1_1441059"/>
      <w:bookmarkEnd w:id="693"/>
      <w:bookmarkEnd w:id="694"/>
    </w:p>
    <w:p w14:paraId="6AB24CDC" w14:textId="77777777" w:rsidR="00AA1DBA" w:rsidRDefault="00AA1DBA" w:rsidP="00AA1DBA">
      <w:pPr>
        <w:rPr>
          <w:rtl/>
          <w:lang w:val="en-GB" w:eastAsia="he-IL"/>
        </w:rPr>
      </w:pPr>
      <w:bookmarkStart w:id="695" w:name="_ETM_Q1_1441136"/>
      <w:bookmarkEnd w:id="695"/>
      <w:r>
        <w:rPr>
          <w:rFonts w:hint="cs"/>
          <w:rtl/>
          <w:lang w:val="en-GB" w:eastAsia="he-IL"/>
        </w:rPr>
        <w:t>אני רוצה להוסיף ולהגיד ש</w:t>
      </w:r>
      <w:bookmarkStart w:id="696" w:name="_ETM_Q1_1437835"/>
      <w:bookmarkEnd w:id="696"/>
      <w:r>
        <w:rPr>
          <w:rFonts w:hint="cs"/>
          <w:rtl/>
          <w:lang w:val="en-GB" w:eastAsia="he-IL"/>
        </w:rPr>
        <w:t>יש לנו הסכם</w:t>
      </w:r>
      <w:bookmarkStart w:id="697" w:name="_ETM_Q1_1440192"/>
      <w:bookmarkEnd w:id="697"/>
      <w:r>
        <w:rPr>
          <w:rFonts w:hint="cs"/>
          <w:rtl/>
          <w:lang w:val="en-GB" w:eastAsia="he-IL"/>
        </w:rPr>
        <w:t xml:space="preserve"> עבודה קיבוצי כללי בענף, שקיבל גם צו הרחבה. הוא מעניין </w:t>
      </w:r>
      <w:bookmarkStart w:id="698" w:name="_ETM_Q1_1445591"/>
      <w:bookmarkEnd w:id="698"/>
      <w:r>
        <w:rPr>
          <w:rFonts w:hint="cs"/>
          <w:rtl/>
          <w:lang w:val="en-GB" w:eastAsia="he-IL"/>
        </w:rPr>
        <w:t>מאוד את בעלי ההסכם, הוא מעניין מאוד את משרדי</w:t>
      </w:r>
      <w:bookmarkStart w:id="699" w:name="_ETM_Q1_1450544"/>
      <w:bookmarkEnd w:id="699"/>
      <w:r>
        <w:rPr>
          <w:rFonts w:hint="cs"/>
          <w:rtl/>
          <w:lang w:val="en-GB" w:eastAsia="he-IL"/>
        </w:rPr>
        <w:t xml:space="preserve"> הממשלה, הוא מעניין גם את הוועדה הזאת; אבל ההסכם הקיבוצי </w:t>
      </w:r>
      <w:bookmarkStart w:id="700" w:name="_ETM_Q1_1457431"/>
      <w:bookmarkEnd w:id="700"/>
      <w:r>
        <w:rPr>
          <w:rFonts w:hint="cs"/>
          <w:rtl/>
          <w:lang w:val="en-GB" w:eastAsia="he-IL"/>
        </w:rPr>
        <w:t>הכללי שקיבל צו הרחבה, לא מעניין בכלל את המעסיקים בענ</w:t>
      </w:r>
      <w:bookmarkStart w:id="701" w:name="_ETM_Q1_1466063"/>
      <w:bookmarkEnd w:id="701"/>
      <w:r>
        <w:rPr>
          <w:rFonts w:hint="cs"/>
          <w:rtl/>
          <w:lang w:val="en-GB" w:eastAsia="he-IL"/>
        </w:rPr>
        <w:t>ף שלנו, ובטח שלא את העובדים. הם בכלל לא</w:t>
      </w:r>
      <w:bookmarkStart w:id="702" w:name="_ETM_Q1_1472008"/>
      <w:bookmarkEnd w:id="702"/>
      <w:r>
        <w:rPr>
          <w:rFonts w:hint="cs"/>
          <w:rtl/>
          <w:lang w:val="en-GB" w:eastAsia="he-IL"/>
        </w:rPr>
        <w:t xml:space="preserve"> סופרים אותו. מדוע? מכיוון שכל עובד בענף הבנייה, במשא </w:t>
      </w:r>
      <w:bookmarkStart w:id="703" w:name="_ETM_Q1_1478319"/>
      <w:bookmarkEnd w:id="703"/>
      <w:r>
        <w:rPr>
          <w:rFonts w:hint="cs"/>
          <w:rtl/>
          <w:lang w:val="en-GB" w:eastAsia="he-IL"/>
        </w:rPr>
        <w:t>ומתן אישי בן כמה שניות, מצליח לקבל תנאי העסקה טובים</w:t>
      </w:r>
      <w:bookmarkStart w:id="704" w:name="_ETM_Q1_1483303"/>
      <w:bookmarkEnd w:id="704"/>
      <w:r>
        <w:rPr>
          <w:rFonts w:hint="cs"/>
          <w:rtl/>
          <w:lang w:val="en-GB" w:eastAsia="he-IL"/>
        </w:rPr>
        <w:t xml:space="preserve"> כפליים - 100 אחוז יותר ואפילו פי שלושה מהתנאים שמופיעים </w:t>
      </w:r>
      <w:bookmarkStart w:id="705" w:name="_ETM_Q1_1489887"/>
      <w:bookmarkEnd w:id="705"/>
      <w:r>
        <w:rPr>
          <w:rFonts w:hint="cs"/>
          <w:rtl/>
          <w:lang w:val="en-GB" w:eastAsia="he-IL"/>
        </w:rPr>
        <w:t>ומוסכמים בהסכם הקיבוצי. אז מי צריך באמת הסכם קיבוצי כללי,</w:t>
      </w:r>
      <w:bookmarkStart w:id="706" w:name="_ETM_Q1_1494847"/>
      <w:bookmarkEnd w:id="706"/>
      <w:r>
        <w:rPr>
          <w:rFonts w:hint="cs"/>
          <w:rtl/>
          <w:lang w:val="en-GB" w:eastAsia="he-IL"/>
        </w:rPr>
        <w:t xml:space="preserve"> שיקבל גם צו הרחבה? לא העובדים ולא המעסיקים</w:t>
      </w:r>
      <w:bookmarkStart w:id="707" w:name="_ETM_Q1_1499752"/>
      <w:bookmarkEnd w:id="707"/>
      <w:r>
        <w:rPr>
          <w:rFonts w:hint="cs"/>
          <w:rtl/>
          <w:lang w:val="en-GB" w:eastAsia="he-IL"/>
        </w:rPr>
        <w:t>, צר לי להגיד את זה. הוא מעניין את בעלי</w:t>
      </w:r>
      <w:bookmarkStart w:id="708" w:name="_ETM_Q1_1503960"/>
      <w:bookmarkEnd w:id="708"/>
      <w:r>
        <w:rPr>
          <w:rFonts w:hint="cs"/>
          <w:rtl/>
          <w:lang w:val="en-GB" w:eastAsia="he-IL"/>
        </w:rPr>
        <w:t xml:space="preserve"> ההסכם בלבד. ומדוע? מכיוון שבעלי ה</w:t>
      </w:r>
      <w:bookmarkStart w:id="709" w:name="_ETM_Q1_1503075"/>
      <w:bookmarkEnd w:id="709"/>
      <w:r>
        <w:rPr>
          <w:rFonts w:hint="cs"/>
          <w:rtl/>
          <w:lang w:val="en-GB" w:eastAsia="he-IL"/>
        </w:rPr>
        <w:t>הסכם גובים מדי שנה עשרות</w:t>
      </w:r>
      <w:bookmarkStart w:id="710" w:name="_ETM_Q1_1505318"/>
      <w:bookmarkEnd w:id="710"/>
      <w:r>
        <w:rPr>
          <w:rFonts w:hint="cs"/>
          <w:rtl/>
          <w:lang w:val="en-GB" w:eastAsia="he-IL"/>
        </w:rPr>
        <w:t xml:space="preserve"> מיליונים - ואני לא מגזים: עשרות מיליונים, ללא פיקוח וללא</w:t>
      </w:r>
      <w:bookmarkStart w:id="711" w:name="_ETM_Q1_1511373"/>
      <w:bookmarkEnd w:id="711"/>
      <w:r>
        <w:rPr>
          <w:rFonts w:hint="cs"/>
          <w:rtl/>
          <w:lang w:val="en-GB" w:eastAsia="he-IL"/>
        </w:rPr>
        <w:t xml:space="preserve"> בקרה, גם מהעובדים וגם מהמעסיקים, בזכות הסכם שאני קורא לו</w:t>
      </w:r>
      <w:bookmarkStart w:id="712" w:name="_ETM_Q1_1517606"/>
      <w:bookmarkEnd w:id="712"/>
      <w:r>
        <w:rPr>
          <w:rFonts w:hint="cs"/>
          <w:rtl/>
          <w:lang w:val="en-GB" w:eastAsia="he-IL"/>
        </w:rPr>
        <w:t xml:space="preserve"> הסכם למראית עין, שלא שווה אפילו את הנייר</w:t>
      </w:r>
      <w:bookmarkStart w:id="713" w:name="_ETM_Q1_1524245"/>
      <w:bookmarkEnd w:id="713"/>
      <w:r>
        <w:rPr>
          <w:rFonts w:hint="cs"/>
          <w:rtl/>
          <w:lang w:val="en-GB" w:eastAsia="he-IL"/>
        </w:rPr>
        <w:t xml:space="preserve"> שעליו הוא נכתב. תבדקו אותי. </w:t>
      </w:r>
      <w:bookmarkStart w:id="714" w:name="_ETM_Q1_1527000"/>
      <w:bookmarkEnd w:id="714"/>
    </w:p>
    <w:p w14:paraId="64FCD75A" w14:textId="77777777" w:rsidR="00AA1DBA" w:rsidRDefault="00AA1DBA" w:rsidP="00AA1DBA">
      <w:pPr>
        <w:rPr>
          <w:rtl/>
          <w:lang w:val="en-GB" w:eastAsia="he-IL"/>
        </w:rPr>
      </w:pPr>
      <w:bookmarkStart w:id="715" w:name="_ETM_Q1_1527072"/>
      <w:bookmarkEnd w:id="715"/>
    </w:p>
    <w:p w14:paraId="75F13A5C" w14:textId="0FA94B87" w:rsidR="00AA1DBA" w:rsidRDefault="00AA1DBA" w:rsidP="00AA1DBA">
      <w:pPr>
        <w:rPr>
          <w:rtl/>
          <w:lang w:val="en-GB" w:eastAsia="he-IL"/>
        </w:rPr>
      </w:pPr>
      <w:bookmarkStart w:id="716" w:name="_ETM_Q1_1527160"/>
      <w:bookmarkStart w:id="717" w:name="_ETM_Q1_1527211"/>
      <w:bookmarkEnd w:id="716"/>
      <w:bookmarkEnd w:id="717"/>
      <w:r>
        <w:rPr>
          <w:rFonts w:hint="cs"/>
          <w:rtl/>
          <w:lang w:val="en-GB" w:eastAsia="he-IL"/>
        </w:rPr>
        <w:t xml:space="preserve">אבל לא רק עשרות מיליונים </w:t>
      </w:r>
      <w:bookmarkStart w:id="718" w:name="_ETM_Q1_1529620"/>
      <w:bookmarkEnd w:id="718"/>
      <w:r>
        <w:rPr>
          <w:rFonts w:hint="cs"/>
          <w:rtl/>
          <w:lang w:val="en-GB" w:eastAsia="he-IL"/>
        </w:rPr>
        <w:t xml:space="preserve">הם מקבלים </w:t>
      </w:r>
      <w:bookmarkStart w:id="719" w:name="_ETM_Q1_1525585"/>
      <w:bookmarkEnd w:id="719"/>
      <w:r>
        <w:rPr>
          <w:rFonts w:hint="cs"/>
          <w:rtl/>
          <w:lang w:val="en-GB" w:eastAsia="he-IL"/>
        </w:rPr>
        <w:t xml:space="preserve">מדי שנה. </w:t>
      </w:r>
      <w:bookmarkStart w:id="720" w:name="_ETM_Q1_1526126"/>
      <w:bookmarkEnd w:id="720"/>
      <w:r>
        <w:rPr>
          <w:rFonts w:hint="cs"/>
          <w:rtl/>
          <w:lang w:val="en-GB" w:eastAsia="he-IL"/>
        </w:rPr>
        <w:t xml:space="preserve">בזכות ההסכם, בעלי ההסכם מקבלים </w:t>
      </w:r>
      <w:bookmarkStart w:id="721" w:name="_ETM_Q1_1531324"/>
      <w:bookmarkEnd w:id="721"/>
      <w:r>
        <w:rPr>
          <w:rFonts w:hint="cs"/>
          <w:rtl/>
          <w:lang w:val="en-GB" w:eastAsia="he-IL"/>
        </w:rPr>
        <w:t>הכרה דה פקטו כגוף יצי</w:t>
      </w:r>
      <w:bookmarkStart w:id="722" w:name="_ETM_Q1_1532055"/>
      <w:bookmarkEnd w:id="722"/>
      <w:r>
        <w:rPr>
          <w:rFonts w:hint="cs"/>
          <w:rtl/>
          <w:lang w:val="en-GB" w:eastAsia="he-IL"/>
        </w:rPr>
        <w:t>ג במסדרונות השלטון,</w:t>
      </w:r>
      <w:bookmarkStart w:id="723" w:name="_ETM_Q1_1535501"/>
      <w:bookmarkEnd w:id="723"/>
      <w:r>
        <w:rPr>
          <w:rFonts w:hint="cs"/>
          <w:rtl/>
          <w:lang w:val="en-GB" w:eastAsia="he-IL"/>
        </w:rPr>
        <w:t xml:space="preserve"> והם מקדמים בו אג'נדה של קבוצות אינטרס, שבדרך כלל </w:t>
      </w:r>
      <w:bookmarkStart w:id="724" w:name="_ETM_Q1_1541485"/>
      <w:bookmarkEnd w:id="724"/>
      <w:r>
        <w:rPr>
          <w:rFonts w:hint="cs"/>
          <w:rtl/>
          <w:lang w:val="en-GB" w:eastAsia="he-IL"/>
        </w:rPr>
        <w:t>אינה תואמת את האינטרס הציבורי הרחב. אגב, בהערת ס</w:t>
      </w:r>
      <w:bookmarkStart w:id="725" w:name="_ETM_Q1_1541305"/>
      <w:bookmarkEnd w:id="725"/>
      <w:r>
        <w:rPr>
          <w:rFonts w:hint="cs"/>
          <w:rtl/>
          <w:lang w:val="en-GB" w:eastAsia="he-IL"/>
        </w:rPr>
        <w:t xml:space="preserve">וגריים אני </w:t>
      </w:r>
      <w:bookmarkStart w:id="726" w:name="_ETM_Q1_1542520"/>
      <w:bookmarkEnd w:id="726"/>
      <w:r>
        <w:rPr>
          <w:rFonts w:hint="cs"/>
          <w:rtl/>
          <w:lang w:val="en-GB" w:eastAsia="he-IL"/>
        </w:rPr>
        <w:t>רוצה להגיד שהייתי בכיר בהתאחדות הקבלנים בוני הארץ עד</w:t>
      </w:r>
      <w:bookmarkStart w:id="727" w:name="_ETM_Q1_1548079"/>
      <w:bookmarkEnd w:id="727"/>
      <w:r>
        <w:rPr>
          <w:rFonts w:hint="cs"/>
          <w:rtl/>
          <w:lang w:val="en-GB" w:eastAsia="he-IL"/>
        </w:rPr>
        <w:t xml:space="preserve"> שפרשתי עם חבריי, והקמנו את הלשכה מהסיבות שאני כרגע מפרט.</w:t>
      </w:r>
      <w:bookmarkStart w:id="728" w:name="_ETM_Q1_1555367"/>
      <w:bookmarkEnd w:id="728"/>
      <w:r>
        <w:rPr>
          <w:rFonts w:hint="cs"/>
          <w:rtl/>
          <w:lang w:val="en-GB" w:eastAsia="he-IL"/>
        </w:rPr>
        <w:t xml:space="preserve"> </w:t>
      </w:r>
      <w:bookmarkStart w:id="729" w:name="_ETM_Q1_1550715"/>
      <w:bookmarkEnd w:id="729"/>
      <w:r>
        <w:rPr>
          <w:rFonts w:hint="cs"/>
          <w:rtl/>
          <w:lang w:val="en-GB" w:eastAsia="he-IL"/>
        </w:rPr>
        <w:t xml:space="preserve">כשאני </w:t>
      </w:r>
      <w:bookmarkStart w:id="730" w:name="_ETM_Q1_1551895"/>
      <w:bookmarkEnd w:id="730"/>
      <w:r>
        <w:rPr>
          <w:rFonts w:hint="cs"/>
          <w:rtl/>
          <w:lang w:val="en-GB" w:eastAsia="he-IL"/>
        </w:rPr>
        <w:t>מדבר על אינטרסים של קבוצות אינטרס, אני מתכוון</w:t>
      </w:r>
      <w:bookmarkStart w:id="731" w:name="_ETM_Q1_1557039"/>
      <w:bookmarkEnd w:id="731"/>
      <w:r>
        <w:rPr>
          <w:rFonts w:hint="cs"/>
          <w:rtl/>
          <w:lang w:val="en-GB" w:eastAsia="he-IL"/>
        </w:rPr>
        <w:t xml:space="preserve"> לאינטרס שמעודד אוליגופול ענפי, שוק ריכוזי, צמ</w:t>
      </w:r>
      <w:bookmarkStart w:id="732" w:name="_ETM_Q1_1560516"/>
      <w:bookmarkEnd w:id="732"/>
      <w:r>
        <w:rPr>
          <w:rFonts w:hint="cs"/>
          <w:rtl/>
          <w:lang w:val="en-GB" w:eastAsia="he-IL"/>
        </w:rPr>
        <w:t>צום תחרות והעדר</w:t>
      </w:r>
      <w:bookmarkStart w:id="733" w:name="_ETM_Q1_1562552"/>
      <w:bookmarkEnd w:id="733"/>
      <w:r>
        <w:rPr>
          <w:rFonts w:hint="cs"/>
          <w:rtl/>
          <w:lang w:val="en-GB" w:eastAsia="he-IL"/>
        </w:rPr>
        <w:t xml:space="preserve"> שוויון הזדמנויות. לתוספת המילה קיבוציים ליד המילה הסכמים יש משמעות</w:t>
      </w:r>
      <w:bookmarkStart w:id="734" w:name="_ETM_Q1_1569825"/>
      <w:bookmarkEnd w:id="734"/>
      <w:r>
        <w:rPr>
          <w:rFonts w:hint="cs"/>
          <w:rtl/>
          <w:lang w:val="en-GB" w:eastAsia="he-IL"/>
        </w:rPr>
        <w:t xml:space="preserve"> דרמטית בעיניי. זו לא סתם איזושהי תוספת סמנטית. </w:t>
      </w:r>
      <w:bookmarkStart w:id="735" w:name="_ETM_Q1_1576576"/>
      <w:bookmarkEnd w:id="735"/>
      <w:r>
        <w:rPr>
          <w:rFonts w:hint="cs"/>
          <w:rtl/>
          <w:lang w:val="en-GB" w:eastAsia="he-IL"/>
        </w:rPr>
        <w:t xml:space="preserve">אם עד היום רק מעסיקים מענף </w:t>
      </w:r>
      <w:bookmarkStart w:id="736" w:name="_ETM_Q1_1573905"/>
      <w:bookmarkEnd w:id="736"/>
      <w:r>
        <w:rPr>
          <w:rFonts w:hint="cs"/>
          <w:rtl/>
          <w:lang w:val="en-GB" w:eastAsia="he-IL"/>
        </w:rPr>
        <w:t>התעשייה, בעלי מלאכה</w:t>
      </w:r>
      <w:bookmarkStart w:id="737" w:name="_ETM_Q1_1578220"/>
      <w:bookmarkEnd w:id="737"/>
      <w:r>
        <w:rPr>
          <w:rFonts w:hint="cs"/>
          <w:rtl/>
          <w:lang w:val="en-GB" w:eastAsia="he-IL"/>
        </w:rPr>
        <w:t xml:space="preserve"> ותעשייה זעירה לא יכלו להשתחרר מעניבת החנק של בעלי צו</w:t>
      </w:r>
      <w:bookmarkStart w:id="738" w:name="_ETM_Q1_1584699"/>
      <w:bookmarkEnd w:id="738"/>
      <w:r>
        <w:rPr>
          <w:rFonts w:hint="cs"/>
          <w:rtl/>
          <w:lang w:val="en-GB" w:eastAsia="he-IL"/>
        </w:rPr>
        <w:t xml:space="preserve"> ההרחבה, הרי אם התיקון המוצע הזה יתקבל - אף אחד</w:t>
      </w:r>
      <w:bookmarkStart w:id="739" w:name="_ETM_Q1_1589366"/>
      <w:bookmarkEnd w:id="739"/>
      <w:r>
        <w:rPr>
          <w:rFonts w:hint="cs"/>
          <w:rtl/>
          <w:lang w:val="en-GB" w:eastAsia="he-IL"/>
        </w:rPr>
        <w:t xml:space="preserve"> כבר לא יוכל להשתחרר. מדובר בהקמת משוכה נוספת בפני המעסיקים,</w:t>
      </w:r>
      <w:bookmarkStart w:id="740" w:name="_ETM_Q1_1595075"/>
      <w:bookmarkEnd w:id="740"/>
      <w:r>
        <w:rPr>
          <w:rFonts w:hint="cs"/>
          <w:rtl/>
          <w:lang w:val="en-GB" w:eastAsia="he-IL"/>
        </w:rPr>
        <w:t xml:space="preserve"> שמבקשים להתאגד ולייצג את עצמם נאמנה</w:t>
      </w:r>
      <w:bookmarkStart w:id="741" w:name="_ETM_Q1_1593894"/>
      <w:bookmarkEnd w:id="741"/>
      <w:r>
        <w:rPr>
          <w:rFonts w:hint="cs"/>
          <w:rtl/>
          <w:lang w:val="en-GB" w:eastAsia="he-IL"/>
        </w:rPr>
        <w:t>. המשמעות היא בעצם</w:t>
      </w:r>
      <w:bookmarkStart w:id="742" w:name="_ETM_Q1_1596006"/>
      <w:bookmarkEnd w:id="742"/>
      <w:r>
        <w:rPr>
          <w:rFonts w:hint="cs"/>
          <w:rtl/>
          <w:lang w:val="en-GB" w:eastAsia="he-IL"/>
        </w:rPr>
        <w:t xml:space="preserve"> ביטול תחרות בתחום ייצוג המעסיקים, והעצמת המונופול שניתן לבעלי </w:t>
      </w:r>
      <w:bookmarkStart w:id="743" w:name="_ETM_Q1_1599424"/>
      <w:bookmarkEnd w:id="743"/>
      <w:r>
        <w:rPr>
          <w:rFonts w:hint="cs"/>
          <w:rtl/>
          <w:lang w:val="en-GB" w:eastAsia="he-IL"/>
        </w:rPr>
        <w:t>ההסכם,</w:t>
      </w:r>
      <w:bookmarkStart w:id="744" w:name="_ETM_Q1_1601742"/>
      <w:bookmarkEnd w:id="744"/>
      <w:r>
        <w:rPr>
          <w:rFonts w:hint="cs"/>
          <w:rtl/>
          <w:lang w:val="en-GB" w:eastAsia="he-IL"/>
        </w:rPr>
        <w:t xml:space="preserve"> שאגב בדרך כלל הם אגודות עות</w:t>
      </w:r>
      <w:bookmarkStart w:id="745" w:name="_ETM_Q1_1602082"/>
      <w:bookmarkEnd w:id="745"/>
      <w:r>
        <w:rPr>
          <w:rFonts w:hint="cs"/>
          <w:rtl/>
          <w:lang w:val="en-GB" w:eastAsia="he-IL"/>
        </w:rPr>
        <w:t>מאניות, וכולנו יודעים מה</w:t>
      </w:r>
      <w:bookmarkStart w:id="746" w:name="_ETM_Q1_1606823"/>
      <w:bookmarkEnd w:id="746"/>
      <w:r>
        <w:rPr>
          <w:rFonts w:hint="cs"/>
          <w:rtl/>
          <w:lang w:val="en-GB" w:eastAsia="he-IL"/>
        </w:rPr>
        <w:t xml:space="preserve"> זה אומר ואני לא אפרט כאן. </w:t>
      </w:r>
      <w:bookmarkStart w:id="747" w:name="_ETM_Q1_1609800"/>
      <w:bookmarkEnd w:id="747"/>
    </w:p>
    <w:p w14:paraId="6CC331CA" w14:textId="1759F19F" w:rsidR="00AA1DBA" w:rsidRDefault="00AA1DBA" w:rsidP="00AA1DBA">
      <w:pPr>
        <w:rPr>
          <w:rtl/>
          <w:lang w:val="en-GB" w:eastAsia="he-IL"/>
        </w:rPr>
      </w:pPr>
      <w:bookmarkStart w:id="748" w:name="_ETM_Q1_1609903"/>
      <w:bookmarkStart w:id="749" w:name="_ETM_Q1_1609936"/>
      <w:bookmarkEnd w:id="748"/>
      <w:bookmarkEnd w:id="749"/>
    </w:p>
    <w:p w14:paraId="70970F24" w14:textId="6DAC4B80" w:rsidR="00AA1DBA" w:rsidRDefault="00AA1DBA" w:rsidP="00AA1DBA">
      <w:pPr>
        <w:rPr>
          <w:rtl/>
          <w:lang w:val="en-GB" w:eastAsia="he-IL"/>
        </w:rPr>
      </w:pPr>
      <w:bookmarkStart w:id="750" w:name="_ETM_Q1_1610006"/>
      <w:bookmarkEnd w:id="750"/>
      <w:r>
        <w:rPr>
          <w:rFonts w:hint="cs"/>
          <w:rtl/>
          <w:lang w:val="en-GB" w:eastAsia="he-IL"/>
        </w:rPr>
        <w:t>אנחנו באנו לבקש פה</w:t>
      </w:r>
      <w:bookmarkStart w:id="751" w:name="_ETM_Q1_1611496"/>
      <w:bookmarkEnd w:id="751"/>
      <w:r>
        <w:rPr>
          <w:rFonts w:hint="cs"/>
          <w:rtl/>
          <w:lang w:val="en-GB" w:eastAsia="he-IL"/>
        </w:rPr>
        <w:t xml:space="preserve"> כמה דברים פשוטים</w:t>
      </w:r>
      <w:bookmarkStart w:id="752" w:name="_ETM_Q1_1608364"/>
      <w:bookmarkEnd w:id="752"/>
      <w:r>
        <w:rPr>
          <w:rFonts w:hint="cs"/>
          <w:rtl/>
          <w:lang w:val="en-GB" w:eastAsia="he-IL"/>
        </w:rPr>
        <w:t>.</w:t>
      </w:r>
      <w:bookmarkStart w:id="753" w:name="_ETM_Q1_1608951"/>
      <w:bookmarkEnd w:id="753"/>
      <w:r>
        <w:rPr>
          <w:rFonts w:hint="cs"/>
          <w:rtl/>
          <w:lang w:val="en-GB" w:eastAsia="he-IL"/>
        </w:rPr>
        <w:t xml:space="preserve"> דבר ראשון: אל תפגעו בבקשה בזכות היסוד הבסיסית שלנו ובחופש</w:t>
      </w:r>
      <w:bookmarkStart w:id="754" w:name="_ETM_Q1_1616944"/>
      <w:bookmarkEnd w:id="754"/>
      <w:r>
        <w:rPr>
          <w:rFonts w:hint="cs"/>
          <w:rtl/>
          <w:lang w:val="en-GB" w:eastAsia="he-IL"/>
        </w:rPr>
        <w:t xml:space="preserve"> שלנו להתאגד כרצוננו, כי צו ההרחבה הזה והתיקון המוצע פשוט </w:t>
      </w:r>
      <w:bookmarkStart w:id="755" w:name="_ETM_Q1_1622208"/>
      <w:bookmarkEnd w:id="755"/>
      <w:r>
        <w:rPr>
          <w:rFonts w:hint="cs"/>
          <w:rtl/>
          <w:lang w:val="en-GB" w:eastAsia="he-IL"/>
        </w:rPr>
        <w:t>יבטל את כל ארגוני המעסיקים שקיימים בענפים השונים ויישאר ארגון</w:t>
      </w:r>
      <w:bookmarkStart w:id="756" w:name="_ETM_Q1_1629281"/>
      <w:bookmarkEnd w:id="756"/>
      <w:r>
        <w:rPr>
          <w:rFonts w:hint="cs"/>
          <w:rtl/>
          <w:lang w:val="en-GB" w:eastAsia="he-IL"/>
        </w:rPr>
        <w:t xml:space="preserve"> מעסיקים אחד. אל תאפשרו בבקשה לקבוצות מסוימות, שלא נבחרו באופן</w:t>
      </w:r>
      <w:bookmarkStart w:id="757" w:name="_ETM_Q1_1635359"/>
      <w:bookmarkEnd w:id="757"/>
      <w:r>
        <w:rPr>
          <w:rFonts w:hint="cs"/>
          <w:rtl/>
          <w:lang w:val="en-GB" w:eastAsia="he-IL"/>
        </w:rPr>
        <w:t xml:space="preserve"> דמוקרטי, להכתיב סדר יום שפוגע באינטרסים שלנו ובאינטרס הרחב. אל</w:t>
      </w:r>
      <w:bookmarkStart w:id="758" w:name="_ETM_Q1_1641272"/>
      <w:bookmarkEnd w:id="758"/>
      <w:r>
        <w:rPr>
          <w:rFonts w:hint="cs"/>
          <w:rtl/>
          <w:lang w:val="en-GB" w:eastAsia="he-IL"/>
        </w:rPr>
        <w:t xml:space="preserve"> תתנו רישיון לקבוצות מסוימות לעשוק את הציבור במס נשך שאינו</w:t>
      </w:r>
      <w:bookmarkStart w:id="759" w:name="_ETM_Q1_1648043"/>
      <w:bookmarkEnd w:id="759"/>
      <w:r>
        <w:rPr>
          <w:rFonts w:hint="cs"/>
          <w:rtl/>
          <w:lang w:val="en-GB" w:eastAsia="he-IL"/>
        </w:rPr>
        <w:t xml:space="preserve"> מבוקר ואינו מפוקח. אגב, דמי החבר נקבעים ללא</w:t>
      </w:r>
      <w:bookmarkStart w:id="760" w:name="_ETM_Q1_1651549"/>
      <w:bookmarkEnd w:id="760"/>
      <w:r>
        <w:rPr>
          <w:rFonts w:hint="cs"/>
          <w:rtl/>
          <w:lang w:val="en-GB" w:eastAsia="he-IL"/>
        </w:rPr>
        <w:t xml:space="preserve"> שום פיקוח של שום גוף ציבורי. אני פניתי למבקר המדינה,</w:t>
      </w:r>
      <w:bookmarkStart w:id="761" w:name="_ETM_Q1_1656198"/>
      <w:bookmarkEnd w:id="761"/>
      <w:r>
        <w:rPr>
          <w:rFonts w:hint="cs"/>
          <w:rtl/>
          <w:lang w:val="en-GB" w:eastAsia="he-IL"/>
        </w:rPr>
        <w:t xml:space="preserve"> ל</w:t>
      </w:r>
      <w:bookmarkStart w:id="762" w:name="_ETM_Q1_1651391"/>
      <w:bookmarkEnd w:id="762"/>
      <w:r>
        <w:rPr>
          <w:rFonts w:hint="cs"/>
          <w:rtl/>
          <w:lang w:val="en-GB" w:eastAsia="he-IL"/>
        </w:rPr>
        <w:t>רשם העמותות ולגופים אחרים - אף אחד לא נוגע בהם.</w:t>
      </w:r>
      <w:bookmarkStart w:id="763" w:name="_ETM_Q1_1656368"/>
      <w:bookmarkEnd w:id="763"/>
      <w:r>
        <w:rPr>
          <w:rFonts w:hint="cs"/>
          <w:rtl/>
          <w:lang w:val="en-GB" w:eastAsia="he-IL"/>
        </w:rPr>
        <w:t xml:space="preserve"> הם קובעים דמי חבר </w:t>
      </w:r>
      <w:bookmarkStart w:id="764" w:name="_ETM_Q1_1654219"/>
      <w:bookmarkEnd w:id="764"/>
      <w:r>
        <w:rPr>
          <w:rFonts w:hint="cs"/>
          <w:rtl/>
          <w:lang w:val="en-GB" w:eastAsia="he-IL"/>
        </w:rPr>
        <w:t xml:space="preserve">בלי שום שקיפות </w:t>
      </w:r>
      <w:bookmarkStart w:id="765" w:name="_ETM_Q1_1658443"/>
      <w:bookmarkEnd w:id="765"/>
      <w:r>
        <w:rPr>
          <w:rFonts w:hint="cs"/>
          <w:rtl/>
          <w:lang w:val="en-GB" w:eastAsia="he-IL"/>
        </w:rPr>
        <w:t>ובלי שום</w:t>
      </w:r>
      <w:bookmarkStart w:id="766" w:name="_ETM_Q1_1663156"/>
      <w:bookmarkEnd w:id="766"/>
      <w:r>
        <w:rPr>
          <w:rFonts w:hint="cs"/>
          <w:rtl/>
          <w:lang w:val="en-GB" w:eastAsia="he-IL"/>
        </w:rPr>
        <w:t xml:space="preserve"> צורך. הם יושבים על הררים של כסף, עשרות מילי</w:t>
      </w:r>
      <w:bookmarkStart w:id="767" w:name="_ETM_Q1_1665753"/>
      <w:bookmarkEnd w:id="767"/>
      <w:r>
        <w:rPr>
          <w:rFonts w:hint="cs"/>
          <w:rtl/>
          <w:lang w:val="en-GB" w:eastAsia="he-IL"/>
        </w:rPr>
        <w:t>ונים של</w:t>
      </w:r>
      <w:bookmarkStart w:id="768" w:name="_ETM_Q1_1667229"/>
      <w:bookmarkEnd w:id="768"/>
      <w:r>
        <w:rPr>
          <w:rFonts w:hint="cs"/>
          <w:rtl/>
          <w:lang w:val="en-GB" w:eastAsia="he-IL"/>
        </w:rPr>
        <w:t xml:space="preserve"> כסף בזכות דמי הטיפול הארגוני. </w:t>
      </w:r>
    </w:p>
    <w:p w14:paraId="05D95FB2" w14:textId="7F38DC3E" w:rsidR="00AA1DBA" w:rsidRDefault="00AA1DBA" w:rsidP="00AA1DBA">
      <w:pPr>
        <w:rPr>
          <w:rtl/>
          <w:lang w:val="en-GB" w:eastAsia="he-IL"/>
        </w:rPr>
      </w:pPr>
      <w:bookmarkStart w:id="769" w:name="_ETM_Q1_1671236"/>
      <w:bookmarkStart w:id="770" w:name="_ETM_Q1_1671328"/>
      <w:bookmarkStart w:id="771" w:name="_ETM_Q1_1671371"/>
      <w:bookmarkEnd w:id="769"/>
      <w:bookmarkEnd w:id="770"/>
      <w:bookmarkEnd w:id="771"/>
    </w:p>
    <w:p w14:paraId="436639A6" w14:textId="70A22ACF" w:rsidR="00AA1DBA" w:rsidRDefault="00AA1DBA" w:rsidP="00AA1DBA">
      <w:pPr>
        <w:rPr>
          <w:rtl/>
          <w:lang w:val="en-GB" w:eastAsia="he-IL"/>
        </w:rPr>
      </w:pPr>
      <w:bookmarkStart w:id="772" w:name="_ETM_Q1_1671437"/>
      <w:bookmarkEnd w:id="772"/>
      <w:r>
        <w:rPr>
          <w:rFonts w:hint="cs"/>
          <w:rtl/>
          <w:lang w:val="en-GB" w:eastAsia="he-IL"/>
        </w:rPr>
        <w:t>דבר אחרון: אל תעצימו את</w:t>
      </w:r>
      <w:bookmarkStart w:id="773" w:name="_ETM_Q1_1674132"/>
      <w:bookmarkEnd w:id="773"/>
      <w:r>
        <w:rPr>
          <w:rFonts w:hint="cs"/>
          <w:rtl/>
          <w:lang w:val="en-GB" w:eastAsia="he-IL"/>
        </w:rPr>
        <w:t xml:space="preserve"> האפליה שמושרשת בלאו ה</w:t>
      </w:r>
      <w:bookmarkStart w:id="774" w:name="_ETM_Q1_1671584"/>
      <w:bookmarkEnd w:id="774"/>
      <w:r>
        <w:rPr>
          <w:rFonts w:hint="cs"/>
          <w:rtl/>
          <w:lang w:val="en-GB" w:eastAsia="he-IL"/>
        </w:rPr>
        <w:t>כי בתקנות, שפוטרות לדוגמה קיבוצים ומושבים</w:t>
      </w:r>
      <w:bookmarkStart w:id="775" w:name="_ETM_Q1_1699903"/>
      <w:bookmarkEnd w:id="775"/>
      <w:r>
        <w:rPr>
          <w:rFonts w:hint="cs"/>
          <w:rtl/>
          <w:lang w:val="en-GB" w:eastAsia="he-IL"/>
        </w:rPr>
        <w:t xml:space="preserve"> מתחולת</w:t>
      </w:r>
      <w:bookmarkStart w:id="776" w:name="_ETM_Q1_1679019"/>
      <w:bookmarkEnd w:id="776"/>
      <w:r>
        <w:rPr>
          <w:rFonts w:hint="cs"/>
          <w:rtl/>
          <w:lang w:val="en-GB" w:eastAsia="he-IL"/>
        </w:rPr>
        <w:t xml:space="preserve"> ההסכם הקיבוצי ומחייבת רק מעסיקים תושבי הערים. גם אנחנו משלמים </w:t>
      </w:r>
      <w:bookmarkStart w:id="777" w:name="_ETM_Q1_1684251"/>
      <w:bookmarkEnd w:id="777"/>
      <w:r>
        <w:rPr>
          <w:rFonts w:hint="cs"/>
          <w:rtl/>
          <w:lang w:val="en-GB" w:eastAsia="he-IL"/>
        </w:rPr>
        <w:t>מס, גם אנחנו עושים מילואים. חברי אמר שהוא רב ס</w:t>
      </w:r>
      <w:bookmarkStart w:id="778" w:name="_ETM_Q1_1683074"/>
      <w:bookmarkEnd w:id="778"/>
      <w:r>
        <w:rPr>
          <w:rFonts w:hint="cs"/>
          <w:rtl/>
          <w:lang w:val="en-GB" w:eastAsia="he-IL"/>
        </w:rPr>
        <w:t>רן</w:t>
      </w:r>
      <w:bookmarkStart w:id="779" w:name="_ETM_Q1_1684477"/>
      <w:bookmarkEnd w:id="779"/>
      <w:r>
        <w:rPr>
          <w:rFonts w:hint="cs"/>
          <w:rtl/>
          <w:lang w:val="en-GB" w:eastAsia="he-IL"/>
        </w:rPr>
        <w:t>; אני סגן אלוף. כולנו תורמים את תרומתנו ואנחנו מבקשים</w:t>
      </w:r>
      <w:bookmarkStart w:id="780" w:name="_ETM_Q1_1691012"/>
      <w:bookmarkEnd w:id="780"/>
      <w:r>
        <w:rPr>
          <w:rFonts w:hint="cs"/>
          <w:rtl/>
          <w:lang w:val="en-GB" w:eastAsia="he-IL"/>
        </w:rPr>
        <w:t xml:space="preserve"> את הסעד של הוועדה ואותך, גברתי יושבת ה</w:t>
      </w:r>
      <w:bookmarkStart w:id="781" w:name="_ETM_Q1_1690812"/>
      <w:bookmarkEnd w:id="781"/>
      <w:r>
        <w:rPr>
          <w:rFonts w:hint="cs"/>
          <w:rtl/>
          <w:lang w:val="en-GB" w:eastAsia="he-IL"/>
        </w:rPr>
        <w:t xml:space="preserve">ראש. </w:t>
      </w:r>
      <w:bookmarkStart w:id="782" w:name="_ETM_Q1_1691473"/>
      <w:bookmarkEnd w:id="782"/>
    </w:p>
    <w:p w14:paraId="094A4002" w14:textId="00864201" w:rsidR="00AA1DBA" w:rsidRDefault="00AA1DBA" w:rsidP="00AA1DBA">
      <w:pPr>
        <w:rPr>
          <w:rtl/>
          <w:lang w:val="en-GB" w:eastAsia="he-IL"/>
        </w:rPr>
      </w:pPr>
      <w:bookmarkStart w:id="783" w:name="_ETM_Q1_1691564"/>
      <w:bookmarkEnd w:id="783"/>
    </w:p>
    <w:p w14:paraId="399ED976" w14:textId="0E3E2D09" w:rsidR="00AA1DBA" w:rsidRDefault="00AA1DBA" w:rsidP="00AA1DBA">
      <w:pPr>
        <w:pStyle w:val="af6"/>
        <w:keepNext/>
        <w:rPr>
          <w:rtl/>
          <w:lang w:val="en-GB"/>
        </w:rPr>
      </w:pPr>
      <w:bookmarkStart w:id="784" w:name="ET_yor_6158_37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784"/>
    </w:p>
    <w:p w14:paraId="726D72E0" w14:textId="69B9D84F" w:rsidR="00AA1DBA" w:rsidRDefault="00AA1DBA" w:rsidP="00AA1DBA">
      <w:pPr>
        <w:pStyle w:val="KeepWithNext"/>
        <w:rPr>
          <w:rtl/>
          <w:lang w:val="en-GB" w:eastAsia="he-IL"/>
        </w:rPr>
      </w:pPr>
    </w:p>
    <w:p w14:paraId="19AC3667" w14:textId="436EF754" w:rsidR="00AA1DBA" w:rsidRDefault="00AA1DBA" w:rsidP="00AA1DBA">
      <w:pPr>
        <w:rPr>
          <w:rtl/>
          <w:lang w:val="en-GB" w:eastAsia="he-IL"/>
        </w:rPr>
      </w:pPr>
      <w:bookmarkStart w:id="785" w:name="_ETM_Q1_1692524"/>
      <w:bookmarkStart w:id="786" w:name="_ETM_Q1_1692584"/>
      <w:bookmarkEnd w:id="785"/>
      <w:bookmarkEnd w:id="786"/>
      <w:r>
        <w:rPr>
          <w:rFonts w:hint="cs"/>
          <w:rtl/>
          <w:lang w:val="en-GB" w:eastAsia="he-IL"/>
        </w:rPr>
        <w:t>תודה רבה</w:t>
      </w:r>
      <w:bookmarkStart w:id="787" w:name="_ETM_Q1_1693369"/>
      <w:bookmarkEnd w:id="787"/>
      <w:r>
        <w:rPr>
          <w:rFonts w:hint="cs"/>
          <w:rtl/>
          <w:lang w:val="en-GB" w:eastAsia="he-IL"/>
        </w:rPr>
        <w:t xml:space="preserve"> לך. אני חושבת שאתה נוגע כאן בנקודות שהן הרבה</w:t>
      </w:r>
      <w:bookmarkStart w:id="788" w:name="_ETM_Q1_1698233"/>
      <w:bookmarkEnd w:id="788"/>
      <w:r>
        <w:rPr>
          <w:rFonts w:hint="cs"/>
          <w:rtl/>
          <w:lang w:val="en-GB" w:eastAsia="he-IL"/>
        </w:rPr>
        <w:t xml:space="preserve"> יותר רחבות, מהותיות ועקרוניות מהנושא שהוא לכאורה צר שמגיע היום </w:t>
      </w:r>
      <w:bookmarkStart w:id="789" w:name="_ETM_Q1_1704256"/>
      <w:bookmarkEnd w:id="789"/>
      <w:r>
        <w:rPr>
          <w:rFonts w:hint="cs"/>
          <w:rtl/>
          <w:lang w:val="en-GB" w:eastAsia="he-IL"/>
        </w:rPr>
        <w:t xml:space="preserve">לשולחננו. </w:t>
      </w:r>
      <w:bookmarkStart w:id="790" w:name="_ETM_Q1_1705675"/>
      <w:bookmarkEnd w:id="790"/>
    </w:p>
    <w:p w14:paraId="16E7E085" w14:textId="589D07A3" w:rsidR="00AA1DBA" w:rsidRDefault="00AA1DBA" w:rsidP="00AA1DBA">
      <w:pPr>
        <w:rPr>
          <w:rtl/>
          <w:lang w:val="en-GB" w:eastAsia="he-IL"/>
        </w:rPr>
      </w:pPr>
      <w:bookmarkStart w:id="791" w:name="_ETM_Q1_1705775"/>
      <w:bookmarkStart w:id="792" w:name="_ETM_Q1_1701544"/>
      <w:bookmarkStart w:id="793" w:name="_ETM_Q1_1700520"/>
      <w:bookmarkEnd w:id="791"/>
      <w:bookmarkEnd w:id="792"/>
      <w:bookmarkEnd w:id="793"/>
    </w:p>
    <w:p w14:paraId="1B3AD055" w14:textId="2E0D8273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794" w:name="ET_guest_משה_נחום_38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נחום: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794"/>
    </w:p>
    <w:p w14:paraId="6C95B639" w14:textId="4A92ACB1" w:rsidR="00AA1DBA" w:rsidRDefault="00AA1DBA" w:rsidP="00AA1DBA">
      <w:pPr>
        <w:pStyle w:val="KeepWithNext"/>
        <w:rPr>
          <w:rtl/>
          <w:lang w:val="en-GB" w:eastAsia="he-IL"/>
        </w:rPr>
      </w:pPr>
    </w:p>
    <w:p w14:paraId="77F7DA57" w14:textId="6BA22D79" w:rsidR="00AA1DBA" w:rsidRDefault="00AA1DBA" w:rsidP="00AA1DBA">
      <w:pPr>
        <w:rPr>
          <w:rtl/>
          <w:lang w:val="en-GB" w:eastAsia="he-IL"/>
        </w:rPr>
      </w:pPr>
      <w:bookmarkStart w:id="795" w:name="_ETM_Q1_1704125"/>
      <w:bookmarkStart w:id="796" w:name="_ETM_Q1_1704187"/>
      <w:bookmarkEnd w:id="795"/>
      <w:bookmarkEnd w:id="796"/>
      <w:r>
        <w:rPr>
          <w:rFonts w:hint="cs"/>
          <w:rtl/>
          <w:lang w:val="en-GB" w:eastAsia="he-IL"/>
        </w:rPr>
        <w:t>המילה קיבוציים. רק המילה קיבוציים הופכת את כל התמונה.</w:t>
      </w:r>
      <w:bookmarkStart w:id="797" w:name="_ETM_Q1_1709731"/>
      <w:bookmarkEnd w:id="797"/>
      <w:r>
        <w:rPr>
          <w:rFonts w:hint="cs"/>
          <w:rtl/>
          <w:lang w:val="en-GB" w:eastAsia="he-IL"/>
        </w:rPr>
        <w:t xml:space="preserve"> </w:t>
      </w:r>
      <w:bookmarkStart w:id="798" w:name="_ETM_Q1_1709860"/>
      <w:bookmarkEnd w:id="798"/>
    </w:p>
    <w:p w14:paraId="506FF66C" w14:textId="724D6DE4" w:rsidR="00AA1DBA" w:rsidRDefault="00AA1DBA" w:rsidP="00AA1DBA">
      <w:pPr>
        <w:rPr>
          <w:rtl/>
          <w:lang w:val="en-GB" w:eastAsia="he-IL"/>
        </w:rPr>
      </w:pPr>
      <w:bookmarkStart w:id="799" w:name="_ETM_Q1_1709942"/>
      <w:bookmarkEnd w:id="799"/>
    </w:p>
    <w:p w14:paraId="1F7DA9CF" w14:textId="07CE96BB" w:rsidR="00AA1DBA" w:rsidRDefault="00AA1DBA" w:rsidP="00AA1DBA">
      <w:pPr>
        <w:pStyle w:val="af6"/>
        <w:keepNext/>
        <w:rPr>
          <w:rtl/>
          <w:lang w:val="en-GB"/>
        </w:rPr>
      </w:pPr>
      <w:bookmarkStart w:id="800" w:name="ET_yor_6158_39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800"/>
    </w:p>
    <w:p w14:paraId="26AFBE66" w14:textId="71B1F924" w:rsidR="00AA1DBA" w:rsidRDefault="00AA1DBA" w:rsidP="00AA1DBA">
      <w:pPr>
        <w:pStyle w:val="KeepWithNext"/>
        <w:rPr>
          <w:rtl/>
          <w:lang w:val="en-GB" w:eastAsia="he-IL"/>
        </w:rPr>
      </w:pPr>
    </w:p>
    <w:p w14:paraId="53AFD064" w14:textId="04ABA4CB" w:rsidR="00AA1DBA" w:rsidRDefault="00AA1DBA" w:rsidP="00AA1DBA">
      <w:pPr>
        <w:rPr>
          <w:rStyle w:val="TagStyle"/>
          <w:rFonts w:ascii="David" w:hAnsi="David"/>
          <w:vanish w:val="0"/>
          <w:u w:val="single"/>
          <w:rtl/>
        </w:rPr>
      </w:pPr>
      <w:bookmarkStart w:id="801" w:name="_ETM_Q1_1710679"/>
      <w:bookmarkStart w:id="802" w:name="_ETM_Q1_1710728"/>
      <w:bookmarkEnd w:id="801"/>
      <w:bookmarkEnd w:id="802"/>
      <w:r>
        <w:rPr>
          <w:rFonts w:hint="cs"/>
          <w:rtl/>
          <w:lang w:val="en-GB" w:eastAsia="he-IL"/>
        </w:rPr>
        <w:t xml:space="preserve">אתה צודק. יחד עם זאת, אני לא בטוחה שהיא הופכת </w:t>
      </w:r>
      <w:bookmarkStart w:id="803" w:name="_ETM_Q1_1714179"/>
      <w:bookmarkEnd w:id="803"/>
      <w:r>
        <w:rPr>
          <w:rFonts w:hint="cs"/>
          <w:rtl/>
          <w:lang w:val="en-GB" w:eastAsia="he-IL"/>
        </w:rPr>
        <w:t xml:space="preserve">את כל התמונה. התמונה הזו כבר קיימת ממילא. </w:t>
      </w:r>
      <w:bookmarkStart w:id="804" w:name="_ETM_Q1_1719276"/>
      <w:bookmarkStart w:id="805" w:name="_ETM_Q1_1715274"/>
      <w:bookmarkEnd w:id="804"/>
      <w:bookmarkEnd w:id="805"/>
      <w:r>
        <w:rPr>
          <w:rFonts w:hint="cs"/>
          <w:rtl/>
          <w:lang w:val="en-GB" w:eastAsia="he-IL"/>
        </w:rPr>
        <w:t xml:space="preserve">לטעמי היא רק מסדירה את הדברים ומעגנת אותם על פי </w:t>
      </w:r>
      <w:bookmarkStart w:id="806" w:name="_ETM_Q1_1721643"/>
      <w:bookmarkEnd w:id="806"/>
      <w:r>
        <w:rPr>
          <w:rFonts w:hint="cs"/>
          <w:rtl/>
          <w:lang w:val="en-GB" w:eastAsia="he-IL"/>
        </w:rPr>
        <w:t xml:space="preserve">החוק ולא על פי הפסיקה. אני רוצה שכן תתייחסי לזה, </w:t>
      </w:r>
      <w:bookmarkStart w:id="807" w:name="_ETM_Q1_1727116"/>
      <w:bookmarkEnd w:id="807"/>
      <w:r>
        <w:rPr>
          <w:rFonts w:hint="cs"/>
          <w:rtl/>
          <w:lang w:val="en-GB" w:eastAsia="he-IL"/>
        </w:rPr>
        <w:t xml:space="preserve">דקלה, משום שאני חושבת שגם אדוני וגם אחרים מעלים </w:t>
      </w:r>
      <w:bookmarkStart w:id="808" w:name="_ETM_Q1_1733291"/>
      <w:bookmarkEnd w:id="808"/>
      <w:r>
        <w:rPr>
          <w:rFonts w:hint="cs"/>
          <w:rtl/>
          <w:lang w:val="en-GB" w:eastAsia="he-IL"/>
        </w:rPr>
        <w:t>כאן נקודות שאני יודעת שבכנסות הקודמות עלו כאן פעם אחר</w:t>
      </w:r>
      <w:bookmarkStart w:id="809" w:name="_ETM_Q1_1737716"/>
      <w:bookmarkEnd w:id="809"/>
      <w:r>
        <w:rPr>
          <w:rFonts w:hint="cs"/>
          <w:rtl/>
          <w:lang w:val="en-GB" w:eastAsia="he-IL"/>
        </w:rPr>
        <w:t xml:space="preserve"> פעם, לא ניתן להן מענה ויש כאן רבים שאומרים</w:t>
      </w:r>
      <w:bookmarkStart w:id="810" w:name="_ETM_Q1_1745212"/>
      <w:bookmarkEnd w:id="810"/>
      <w:r>
        <w:rPr>
          <w:rFonts w:hint="cs"/>
          <w:rtl/>
          <w:lang w:val="en-GB" w:eastAsia="he-IL"/>
        </w:rPr>
        <w:t xml:space="preserve"> שצריך להפשיל שרוולים ולעשות כאן סדר אחר.</w:t>
      </w:r>
      <w:bookmarkStart w:id="811" w:name="_ETM_Q1_1752827"/>
      <w:bookmarkEnd w:id="811"/>
      <w:r>
        <w:rPr>
          <w:rFonts w:hint="cs"/>
          <w:rtl/>
          <w:lang w:val="en-GB" w:eastAsia="he-IL"/>
        </w:rPr>
        <w:t xml:space="preserve"> אולי אם נגענו בעניין השקיפות והדיווח, ואם נגענו בעניין התחרות,</w:t>
      </w:r>
      <w:bookmarkStart w:id="812" w:name="_ETM_Q1_1758371"/>
      <w:bookmarkEnd w:id="812"/>
      <w:r>
        <w:rPr>
          <w:rFonts w:hint="cs"/>
          <w:rtl/>
          <w:lang w:val="en-GB" w:eastAsia="he-IL"/>
        </w:rPr>
        <w:t xml:space="preserve"> ועוד דברים אחרים שהועלו כאן, דברים עקרוניים. אני</w:t>
      </w:r>
      <w:bookmarkStart w:id="813" w:name="_ETM_Q1_1758264"/>
      <w:bookmarkEnd w:id="813"/>
      <w:r>
        <w:rPr>
          <w:rFonts w:hint="cs"/>
          <w:rtl/>
          <w:lang w:val="en-GB" w:eastAsia="he-IL"/>
        </w:rPr>
        <w:t xml:space="preserve"> רוצה לשמוע</w:t>
      </w:r>
      <w:bookmarkStart w:id="814" w:name="_ETM_Q1_1759104"/>
      <w:bookmarkEnd w:id="814"/>
      <w:r>
        <w:rPr>
          <w:rFonts w:hint="cs"/>
          <w:rtl/>
          <w:lang w:val="en-GB" w:eastAsia="he-IL"/>
        </w:rPr>
        <w:t xml:space="preserve"> את עמדתכם - האם אתם מתכ</w:t>
      </w:r>
      <w:bookmarkStart w:id="815" w:name="_ETM_Q1_1759188"/>
      <w:bookmarkEnd w:id="815"/>
      <w:r>
        <w:rPr>
          <w:rFonts w:hint="cs"/>
          <w:rtl/>
          <w:lang w:val="en-GB" w:eastAsia="he-IL"/>
        </w:rPr>
        <w:t>וונים לעשות בזה סדר.</w:t>
      </w:r>
      <w:bookmarkStart w:id="816" w:name="_ETM_Q1_1762829"/>
      <w:bookmarkEnd w:id="816"/>
      <w:r>
        <w:rPr>
          <w:rFonts w:hint="cs"/>
          <w:rtl/>
          <w:lang w:val="en-GB" w:eastAsia="he-IL"/>
        </w:rPr>
        <w:t xml:space="preserve"> </w:t>
      </w:r>
      <w:bookmarkStart w:id="817" w:name="_ETM_Q1_1762997"/>
      <w:bookmarkEnd w:id="817"/>
    </w:p>
    <w:p w14:paraId="47DDAD61" w14:textId="3849CC51" w:rsidR="00552999" w:rsidRDefault="00552999" w:rsidP="00AA1DBA">
      <w:pPr>
        <w:rPr>
          <w:rStyle w:val="TagStyle"/>
          <w:rFonts w:ascii="David" w:hAnsi="David"/>
          <w:vanish w:val="0"/>
          <w:u w:val="single"/>
          <w:rtl/>
        </w:rPr>
      </w:pPr>
    </w:p>
    <w:p w14:paraId="02301A05" w14:textId="77777777" w:rsidR="00552999" w:rsidRDefault="00552999" w:rsidP="00AA1DBA">
      <w:pPr>
        <w:rPr>
          <w:rStyle w:val="TagStyle"/>
          <w:rFonts w:ascii="David" w:hAnsi="David"/>
          <w:u w:val="single"/>
          <w:rtl/>
        </w:rPr>
      </w:pPr>
    </w:p>
    <w:p w14:paraId="6F4A1A46" w14:textId="08DEECB7" w:rsidR="00AA1DBA" w:rsidRDefault="00AA1DBA" w:rsidP="00AA1DBA">
      <w:pPr>
        <w:rPr>
          <w:rStyle w:val="TagStyle"/>
          <w:rFonts w:ascii="David" w:hAnsi="David"/>
          <w:u w:val="single"/>
          <w:rtl/>
        </w:rPr>
      </w:pPr>
      <w:bookmarkStart w:id="818" w:name="_ETM_Q1_1775093"/>
      <w:bookmarkStart w:id="819" w:name="_ETM_Q1_1775184"/>
      <w:bookmarkEnd w:id="818"/>
      <w:bookmarkEnd w:id="819"/>
    </w:p>
    <w:p w14:paraId="6B2BD091" w14:textId="126C9E8C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820" w:name="ET_guest_דקלה_חורש_41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820"/>
    </w:p>
    <w:p w14:paraId="50F9F38D" w14:textId="706DF668" w:rsidR="00AA1DBA" w:rsidRDefault="00AA1DBA" w:rsidP="00AA1DBA">
      <w:pPr>
        <w:pStyle w:val="KeepWithNext"/>
        <w:rPr>
          <w:rtl/>
          <w:lang w:val="en-GB" w:eastAsia="he-IL"/>
        </w:rPr>
      </w:pPr>
    </w:p>
    <w:p w14:paraId="4592E021" w14:textId="67DAE7A3" w:rsidR="00AA1DBA" w:rsidRDefault="00AA1DBA" w:rsidP="00AA1DBA">
      <w:pPr>
        <w:rPr>
          <w:rtl/>
          <w:lang w:val="en-GB" w:eastAsia="he-IL"/>
        </w:rPr>
      </w:pPr>
      <w:bookmarkStart w:id="821" w:name="_ETM_Q1_1776967"/>
      <w:bookmarkStart w:id="822" w:name="_ETM_Q1_1777013"/>
      <w:bookmarkEnd w:id="821"/>
      <w:bookmarkEnd w:id="822"/>
      <w:r>
        <w:rPr>
          <w:rFonts w:hint="cs"/>
          <w:rtl/>
          <w:lang w:val="en-GB" w:eastAsia="he-IL"/>
        </w:rPr>
        <w:t xml:space="preserve">אני אתייחס </w:t>
      </w:r>
      <w:bookmarkStart w:id="823" w:name="_ETM_Q1_1775884"/>
      <w:bookmarkEnd w:id="823"/>
      <w:r>
        <w:rPr>
          <w:rFonts w:hint="cs"/>
          <w:rtl/>
          <w:lang w:val="en-GB" w:eastAsia="he-IL"/>
        </w:rPr>
        <w:t xml:space="preserve">לשתי הנקודות שעלו פה. ראשית, אנחנו חושבים שהתיקון </w:t>
      </w:r>
      <w:bookmarkStart w:id="824" w:name="_ETM_Q1_1783399"/>
      <w:bookmarkEnd w:id="824"/>
      <w:r>
        <w:rPr>
          <w:rFonts w:hint="cs"/>
          <w:rtl/>
          <w:lang w:val="en-GB" w:eastAsia="he-IL"/>
        </w:rPr>
        <w:t>עכשיו כן מעוד</w:t>
      </w:r>
      <w:bookmarkStart w:id="825" w:name="_ETM_Q1_1780167"/>
      <w:bookmarkEnd w:id="825"/>
      <w:r>
        <w:rPr>
          <w:rFonts w:hint="cs"/>
          <w:rtl/>
          <w:lang w:val="en-GB" w:eastAsia="he-IL"/>
        </w:rPr>
        <w:t>ד את חופש ההתארגנות וחופש הבחירה</w:t>
      </w:r>
      <w:bookmarkStart w:id="826" w:name="_ETM_Q1_1785290"/>
      <w:bookmarkEnd w:id="826"/>
      <w:r>
        <w:rPr>
          <w:rFonts w:hint="cs"/>
          <w:rtl/>
          <w:lang w:val="en-GB" w:eastAsia="he-IL"/>
        </w:rPr>
        <w:t xml:space="preserve"> של המעסיקים. </w:t>
      </w:r>
      <w:bookmarkStart w:id="827" w:name="_ETM_Q1_1786378"/>
      <w:bookmarkEnd w:id="827"/>
    </w:p>
    <w:p w14:paraId="715D3B04" w14:textId="20AE0ECD" w:rsidR="00AA1DBA" w:rsidRDefault="00AA1DBA" w:rsidP="00AA1DBA">
      <w:pPr>
        <w:rPr>
          <w:rtl/>
          <w:lang w:val="en-GB" w:eastAsia="he-IL"/>
        </w:rPr>
      </w:pPr>
      <w:bookmarkStart w:id="828" w:name="_ETM_Q1_1786444"/>
      <w:bookmarkEnd w:id="828"/>
    </w:p>
    <w:p w14:paraId="507A9C2C" w14:textId="004BB697" w:rsidR="00AA1DBA" w:rsidRDefault="00AA1DBA" w:rsidP="00AA1DBA">
      <w:pPr>
        <w:pStyle w:val="af6"/>
        <w:keepNext/>
        <w:rPr>
          <w:rtl/>
          <w:lang w:val="en-GB"/>
        </w:rPr>
      </w:pPr>
      <w:bookmarkStart w:id="829" w:name="ET_yor_6158_42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829"/>
    </w:p>
    <w:p w14:paraId="294F2654" w14:textId="02B1EDFB" w:rsidR="00AA1DBA" w:rsidRDefault="00AA1DBA" w:rsidP="00AA1DBA">
      <w:pPr>
        <w:pStyle w:val="KeepWithNext"/>
        <w:rPr>
          <w:rtl/>
          <w:lang w:val="en-GB" w:eastAsia="he-IL"/>
        </w:rPr>
      </w:pPr>
    </w:p>
    <w:p w14:paraId="7F035606" w14:textId="5D958C48" w:rsidR="00AA1DBA" w:rsidRDefault="00AA1DBA" w:rsidP="00AA1DBA">
      <w:pPr>
        <w:rPr>
          <w:rtl/>
          <w:lang w:val="en-GB" w:eastAsia="he-IL"/>
        </w:rPr>
      </w:pPr>
      <w:bookmarkStart w:id="830" w:name="_ETM_Q1_1787224"/>
      <w:bookmarkStart w:id="831" w:name="_ETM_Q1_1787284"/>
      <w:bookmarkStart w:id="832" w:name="_ETM_Q1_1782319"/>
      <w:bookmarkEnd w:id="830"/>
      <w:bookmarkEnd w:id="831"/>
      <w:bookmarkEnd w:id="832"/>
      <w:r>
        <w:rPr>
          <w:rFonts w:hint="cs"/>
          <w:rtl/>
          <w:lang w:val="en-GB" w:eastAsia="he-IL"/>
        </w:rPr>
        <w:t xml:space="preserve">איך. </w:t>
      </w:r>
      <w:bookmarkStart w:id="833" w:name="_ETM_Q1_1782991"/>
      <w:bookmarkEnd w:id="833"/>
    </w:p>
    <w:p w14:paraId="42155442" w14:textId="474E4E54" w:rsidR="00AA1DBA" w:rsidRDefault="00AA1DBA" w:rsidP="00AA1DBA">
      <w:pPr>
        <w:rPr>
          <w:rtl/>
          <w:lang w:val="en-GB" w:eastAsia="he-IL"/>
        </w:rPr>
      </w:pPr>
      <w:bookmarkStart w:id="834" w:name="_ETM_Q1_1783058"/>
      <w:bookmarkEnd w:id="834"/>
    </w:p>
    <w:p w14:paraId="221FCB01" w14:textId="208774EF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835" w:name="ET_guest_דקלה_חורש_43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835"/>
    </w:p>
    <w:p w14:paraId="3E469937" w14:textId="1C3897EF" w:rsidR="00AA1DBA" w:rsidRDefault="00AA1DBA" w:rsidP="00AA1DBA">
      <w:pPr>
        <w:pStyle w:val="KeepWithNext"/>
        <w:rPr>
          <w:rtl/>
          <w:lang w:val="en-GB" w:eastAsia="he-IL"/>
        </w:rPr>
      </w:pPr>
    </w:p>
    <w:p w14:paraId="422976FA" w14:textId="1D97B1E9" w:rsidR="00AA1DBA" w:rsidRDefault="00AA1DBA" w:rsidP="00AA1DBA">
      <w:pPr>
        <w:rPr>
          <w:rtl/>
          <w:lang w:val="en-GB" w:eastAsia="he-IL"/>
        </w:rPr>
      </w:pPr>
      <w:bookmarkStart w:id="836" w:name="_ETM_Q1_1784306"/>
      <w:bookmarkStart w:id="837" w:name="_ETM_Q1_1784359"/>
      <w:bookmarkEnd w:id="836"/>
      <w:bookmarkEnd w:id="837"/>
      <w:r>
        <w:rPr>
          <w:rFonts w:hint="cs"/>
          <w:rtl/>
          <w:lang w:val="en-GB" w:eastAsia="he-IL"/>
        </w:rPr>
        <w:t xml:space="preserve">כי בעצם עכשיו אנחנו מבטלים </w:t>
      </w:r>
      <w:bookmarkStart w:id="838" w:name="_ETM_Q1_1788327"/>
      <w:bookmarkEnd w:id="838"/>
      <w:r>
        <w:rPr>
          <w:rFonts w:hint="cs"/>
          <w:rtl/>
          <w:lang w:val="en-GB" w:eastAsia="he-IL"/>
        </w:rPr>
        <w:t xml:space="preserve">את הסייג לפטור. ארגון שכן יעסוק ביחסי עבודה קיבוציים - </w:t>
      </w:r>
      <w:bookmarkStart w:id="839" w:name="_ETM_Q1_1792991"/>
      <w:bookmarkEnd w:id="839"/>
      <w:r>
        <w:rPr>
          <w:rFonts w:hint="cs"/>
          <w:rtl/>
          <w:lang w:val="en-GB" w:eastAsia="he-IL"/>
        </w:rPr>
        <w:t>המעסיקים יכולים לבחור, להיות בו ולהיות פטורים מדמי</w:t>
      </w:r>
      <w:bookmarkStart w:id="840" w:name="_ETM_Q1_1793511"/>
      <w:bookmarkEnd w:id="840"/>
      <w:r>
        <w:rPr>
          <w:rFonts w:hint="cs"/>
          <w:rtl/>
          <w:lang w:val="en-GB" w:eastAsia="he-IL"/>
        </w:rPr>
        <w:t xml:space="preserve"> טיפול</w:t>
      </w:r>
      <w:bookmarkStart w:id="841" w:name="_ETM_Q1_1794355"/>
      <w:bookmarkEnd w:id="841"/>
      <w:r>
        <w:rPr>
          <w:rFonts w:hint="cs"/>
          <w:rtl/>
          <w:lang w:val="en-GB" w:eastAsia="he-IL"/>
        </w:rPr>
        <w:t xml:space="preserve"> לארגון שחתום על הסכם קיבוצי שהורחב. </w:t>
      </w:r>
    </w:p>
    <w:p w14:paraId="5F90FEE6" w14:textId="588FB3CA" w:rsidR="00AA1DBA" w:rsidRDefault="00AA1DBA" w:rsidP="00AA1DBA">
      <w:pPr>
        <w:rPr>
          <w:rtl/>
          <w:lang w:val="en-GB" w:eastAsia="he-IL"/>
        </w:rPr>
      </w:pPr>
      <w:bookmarkStart w:id="842" w:name="_ETM_Q1_1801106"/>
      <w:bookmarkStart w:id="843" w:name="_ETM_Q1_1801184"/>
      <w:bookmarkStart w:id="844" w:name="_ETM_Q1_1801243"/>
      <w:bookmarkEnd w:id="842"/>
      <w:bookmarkEnd w:id="843"/>
      <w:bookmarkEnd w:id="844"/>
    </w:p>
    <w:p w14:paraId="1BF13E5A" w14:textId="1C788DAE" w:rsidR="00AA1DBA" w:rsidRDefault="00AA1DBA" w:rsidP="00AA1DBA">
      <w:pPr>
        <w:rPr>
          <w:rtl/>
          <w:lang w:val="en-GB" w:eastAsia="he-IL"/>
        </w:rPr>
      </w:pPr>
      <w:bookmarkStart w:id="845" w:name="_ETM_Q1_1801297"/>
      <w:bookmarkEnd w:id="845"/>
      <w:r>
        <w:rPr>
          <w:rFonts w:hint="cs"/>
          <w:rtl/>
          <w:lang w:val="en-GB" w:eastAsia="he-IL"/>
        </w:rPr>
        <w:t>לעניין הנקודה השנייה:</w:t>
      </w:r>
      <w:bookmarkStart w:id="846" w:name="_ETM_Q1_1803342"/>
      <w:bookmarkEnd w:id="846"/>
      <w:r>
        <w:rPr>
          <w:rFonts w:hint="cs"/>
          <w:rtl/>
          <w:lang w:val="en-GB" w:eastAsia="he-IL"/>
        </w:rPr>
        <w:t xml:space="preserve"> בכמה כנסות ובכמה גלגולים המשרד שלנו עסק בעניין הזה, של</w:t>
      </w:r>
      <w:bookmarkStart w:id="847" w:name="_ETM_Q1_1809636"/>
      <w:bookmarkEnd w:id="847"/>
      <w:r>
        <w:rPr>
          <w:rFonts w:hint="cs"/>
          <w:rtl/>
          <w:lang w:val="en-GB" w:eastAsia="he-IL"/>
        </w:rPr>
        <w:t xml:space="preserve"> טיפול בכל מיני נקודות שטעונות </w:t>
      </w:r>
      <w:bookmarkStart w:id="848" w:name="_ETM_Q1_1807454"/>
      <w:bookmarkEnd w:id="848"/>
      <w:r>
        <w:rPr>
          <w:rFonts w:hint="cs"/>
          <w:rtl/>
          <w:lang w:val="en-GB" w:eastAsia="he-IL"/>
        </w:rPr>
        <w:t>טיפול</w:t>
      </w:r>
      <w:bookmarkStart w:id="849" w:name="_ETM_Q1_1810973"/>
      <w:bookmarkEnd w:id="849"/>
      <w:r>
        <w:rPr>
          <w:rFonts w:hint="cs"/>
          <w:rtl/>
          <w:lang w:val="en-GB" w:eastAsia="he-IL"/>
        </w:rPr>
        <w:t xml:space="preserve">. </w:t>
      </w:r>
    </w:p>
    <w:p w14:paraId="6270C060" w14:textId="1A911D03" w:rsidR="00AA1DBA" w:rsidRDefault="00AA1DBA" w:rsidP="00AA1DBA">
      <w:pPr>
        <w:rPr>
          <w:rtl/>
          <w:lang w:val="en-GB" w:eastAsia="he-IL"/>
        </w:rPr>
      </w:pPr>
      <w:bookmarkStart w:id="850" w:name="_ETM_Q1_1811575"/>
      <w:bookmarkStart w:id="851" w:name="_ETM_Q1_1811647"/>
      <w:bookmarkEnd w:id="850"/>
      <w:bookmarkEnd w:id="851"/>
    </w:p>
    <w:p w14:paraId="4C12B26A" w14:textId="48598C1B" w:rsidR="00AA1DBA" w:rsidRDefault="00AA1DBA" w:rsidP="00AA1DBA">
      <w:pPr>
        <w:pStyle w:val="af6"/>
        <w:keepNext/>
        <w:rPr>
          <w:rtl/>
          <w:lang w:val="en-GB"/>
        </w:rPr>
      </w:pPr>
      <w:bookmarkStart w:id="852" w:name="ET_yor_6158_44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852"/>
    </w:p>
    <w:p w14:paraId="3ADA57C9" w14:textId="5C130557" w:rsidR="00AA1DBA" w:rsidRDefault="00AA1DBA" w:rsidP="00AA1DBA">
      <w:pPr>
        <w:pStyle w:val="KeepWithNext"/>
        <w:rPr>
          <w:rtl/>
          <w:lang w:val="en-GB" w:eastAsia="he-IL"/>
        </w:rPr>
      </w:pPr>
    </w:p>
    <w:p w14:paraId="60C0CFDE" w14:textId="459CE574" w:rsidR="00AA1DBA" w:rsidRDefault="00AA1DBA" w:rsidP="00AA1DBA">
      <w:pPr>
        <w:rPr>
          <w:rtl/>
          <w:lang w:val="en-GB" w:eastAsia="he-IL"/>
        </w:rPr>
      </w:pPr>
      <w:bookmarkStart w:id="853" w:name="_ETM_Q1_1812793"/>
      <w:bookmarkStart w:id="854" w:name="_ETM_Q1_1812847"/>
      <w:bookmarkStart w:id="855" w:name="_ETM_Q1_1807884"/>
      <w:bookmarkEnd w:id="853"/>
      <w:bookmarkEnd w:id="854"/>
      <w:bookmarkEnd w:id="855"/>
      <w:r>
        <w:rPr>
          <w:rFonts w:hint="cs"/>
          <w:rtl/>
          <w:lang w:val="en-GB" w:eastAsia="he-IL"/>
        </w:rPr>
        <w:t>כן.</w:t>
      </w:r>
      <w:bookmarkStart w:id="856" w:name="_ETM_Q1_1810796"/>
      <w:bookmarkEnd w:id="856"/>
      <w:r>
        <w:rPr>
          <w:rFonts w:hint="cs"/>
          <w:rtl/>
          <w:lang w:val="en-GB" w:eastAsia="he-IL"/>
        </w:rPr>
        <w:t xml:space="preserve"> שכאמור חוזרות על עצמן, ויש לומר שהן באמת זקוקות</w:t>
      </w:r>
      <w:bookmarkStart w:id="857" w:name="_ETM_Q1_1819370"/>
      <w:bookmarkEnd w:id="857"/>
      <w:r>
        <w:rPr>
          <w:rFonts w:hint="cs"/>
          <w:rtl/>
          <w:lang w:val="en-GB" w:eastAsia="he-IL"/>
        </w:rPr>
        <w:t xml:space="preserve"> כאן לטיפול, למחשבה, לבחינה מחדש. </w:t>
      </w:r>
    </w:p>
    <w:p w14:paraId="76B1DE46" w14:textId="20A909A2" w:rsidR="00AA1DBA" w:rsidRDefault="00AA1DBA" w:rsidP="00AA1DBA">
      <w:pPr>
        <w:rPr>
          <w:rtl/>
          <w:lang w:val="en-GB" w:eastAsia="he-IL"/>
        </w:rPr>
      </w:pPr>
      <w:bookmarkStart w:id="858" w:name="_ETM_Q1_1814210"/>
      <w:bookmarkStart w:id="859" w:name="_ETM_Q1_1814298"/>
      <w:bookmarkStart w:id="860" w:name="_ETM_Q1_1821674"/>
      <w:bookmarkEnd w:id="858"/>
      <w:bookmarkEnd w:id="859"/>
      <w:bookmarkEnd w:id="860"/>
    </w:p>
    <w:p w14:paraId="0FE35C67" w14:textId="5375B202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861" w:name="ET_guest_דקלה_חורש_45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861"/>
    </w:p>
    <w:p w14:paraId="2D97CD56" w14:textId="71FDC36E" w:rsidR="00AA1DBA" w:rsidRDefault="00AA1DBA" w:rsidP="00AA1DBA">
      <w:pPr>
        <w:pStyle w:val="KeepWithNext"/>
        <w:rPr>
          <w:rtl/>
          <w:lang w:val="en-GB" w:eastAsia="he-IL"/>
        </w:rPr>
      </w:pPr>
      <w:bookmarkStart w:id="862" w:name="_ETM_Q1_1823743"/>
      <w:bookmarkEnd w:id="862"/>
    </w:p>
    <w:p w14:paraId="2F3F3F15" w14:textId="7456F5C5" w:rsidR="00AA1DBA" w:rsidRDefault="00AA1DBA" w:rsidP="00AA1DBA">
      <w:pPr>
        <w:rPr>
          <w:rtl/>
          <w:lang w:val="en-GB" w:eastAsia="he-IL"/>
        </w:rPr>
      </w:pPr>
      <w:bookmarkStart w:id="863" w:name="_ETM_Q1_1823659"/>
      <w:bookmarkEnd w:id="863"/>
      <w:r>
        <w:rPr>
          <w:rFonts w:hint="cs"/>
          <w:rtl/>
          <w:lang w:val="en-GB" w:eastAsia="he-IL"/>
        </w:rPr>
        <w:t>נכון, וצריך יהיה לבחון</w:t>
      </w:r>
      <w:bookmarkStart w:id="864" w:name="_ETM_Q1_1825134"/>
      <w:bookmarkEnd w:id="864"/>
      <w:r>
        <w:rPr>
          <w:rFonts w:hint="cs"/>
          <w:rtl/>
          <w:lang w:val="en-GB" w:eastAsia="he-IL"/>
        </w:rPr>
        <w:t xml:space="preserve"> אותם. אני אגיד ששרת הכלכלה נדרשה לטיפול הנקודתי הזה נוכח</w:t>
      </w:r>
      <w:bookmarkStart w:id="865" w:name="_ETM_Q1_1830308"/>
      <w:bookmarkEnd w:id="865"/>
      <w:r>
        <w:rPr>
          <w:rFonts w:hint="cs"/>
          <w:rtl/>
          <w:lang w:val="en-GB" w:eastAsia="he-IL"/>
        </w:rPr>
        <w:t xml:space="preserve"> הקריאה של בג"צ לקבוע את עמדתה בעניין ולכן אנחנו</w:t>
      </w:r>
      <w:bookmarkStart w:id="866" w:name="_ETM_Q1_1837187"/>
      <w:bookmarkEnd w:id="866"/>
      <w:r>
        <w:rPr>
          <w:rFonts w:hint="cs"/>
          <w:rtl/>
          <w:lang w:val="en-GB" w:eastAsia="he-IL"/>
        </w:rPr>
        <w:t xml:space="preserve"> באים עם התיקון הנקודתי הזה. הנושאים שכבר הבאנו אותם בעבר</w:t>
      </w:r>
      <w:bookmarkStart w:id="867" w:name="_ETM_Q1_1841987"/>
      <w:bookmarkEnd w:id="867"/>
      <w:r>
        <w:rPr>
          <w:rFonts w:hint="cs"/>
          <w:rtl/>
          <w:lang w:val="en-GB" w:eastAsia="he-IL"/>
        </w:rPr>
        <w:t xml:space="preserve"> ייבחנו שוב, ותתקבל החלטה בהתאם. </w:t>
      </w:r>
    </w:p>
    <w:p w14:paraId="2019C40D" w14:textId="27D4CF20" w:rsidR="00AA1DBA" w:rsidRDefault="00AA1DBA" w:rsidP="00AA1DBA">
      <w:pPr>
        <w:rPr>
          <w:rtl/>
          <w:lang w:val="en-GB" w:eastAsia="he-IL"/>
        </w:rPr>
      </w:pPr>
    </w:p>
    <w:p w14:paraId="2A1ACEF3" w14:textId="1BF2E144" w:rsidR="00AA1DBA" w:rsidRDefault="00AA1DBA" w:rsidP="00AA1DBA">
      <w:pPr>
        <w:pStyle w:val="af6"/>
        <w:keepNext/>
        <w:rPr>
          <w:rtl/>
          <w:lang w:val="en-GB"/>
        </w:rPr>
      </w:pPr>
      <w:bookmarkStart w:id="868" w:name="ET_yor_6158_46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868"/>
    </w:p>
    <w:p w14:paraId="5749FB80" w14:textId="4C423A8F" w:rsidR="00AA1DBA" w:rsidRDefault="00AA1DBA" w:rsidP="00AA1DBA">
      <w:pPr>
        <w:pStyle w:val="KeepWithNext"/>
        <w:rPr>
          <w:rtl/>
          <w:lang w:val="en-GB" w:eastAsia="he-IL"/>
        </w:rPr>
      </w:pPr>
    </w:p>
    <w:p w14:paraId="23CD70B8" w14:textId="4E7D6EAB" w:rsidR="00AA1DBA" w:rsidRDefault="00AA1DBA" w:rsidP="00AA1DBA">
      <w:pPr>
        <w:rPr>
          <w:rtl/>
          <w:lang w:val="en-GB" w:eastAsia="he-IL"/>
        </w:rPr>
      </w:pPr>
      <w:bookmarkStart w:id="869" w:name="_ETM_Q1_1840921"/>
      <w:bookmarkStart w:id="870" w:name="_ETM_Q1_1840969"/>
      <w:bookmarkStart w:id="871" w:name="_ETM_Q1_1840983"/>
      <w:bookmarkStart w:id="872" w:name="_ETM_Q1_1841028"/>
      <w:bookmarkEnd w:id="869"/>
      <w:bookmarkEnd w:id="870"/>
      <w:bookmarkEnd w:id="871"/>
      <w:bookmarkEnd w:id="872"/>
      <w:r>
        <w:rPr>
          <w:rFonts w:hint="cs"/>
          <w:rtl/>
          <w:lang w:val="en-GB" w:eastAsia="he-IL"/>
        </w:rPr>
        <w:t>אני מבקשת שבמושב</w:t>
      </w:r>
      <w:bookmarkStart w:id="873" w:name="_ETM_Q1_1847170"/>
      <w:bookmarkEnd w:id="873"/>
      <w:r>
        <w:rPr>
          <w:rFonts w:hint="cs"/>
          <w:rtl/>
          <w:lang w:val="en-GB" w:eastAsia="he-IL"/>
        </w:rPr>
        <w:t xml:space="preserve"> הבא תעדכנו אותנו מה עשיתם בנוגע לנקודות האחרות במשרד הכלכלה.</w:t>
      </w:r>
      <w:bookmarkStart w:id="874" w:name="_ETM_Q1_1852808"/>
      <w:bookmarkEnd w:id="874"/>
      <w:r>
        <w:rPr>
          <w:rFonts w:hint="cs"/>
          <w:rtl/>
          <w:lang w:val="en-GB" w:eastAsia="he-IL"/>
        </w:rPr>
        <w:t xml:space="preserve"> </w:t>
      </w:r>
    </w:p>
    <w:p w14:paraId="3D0B788A" w14:textId="7C1C2331" w:rsidR="00AA1DBA" w:rsidRDefault="00AA1DBA" w:rsidP="00AA1DBA">
      <w:pPr>
        <w:rPr>
          <w:rtl/>
          <w:lang w:val="en-GB" w:eastAsia="he-IL"/>
        </w:rPr>
      </w:pPr>
      <w:bookmarkStart w:id="875" w:name="_ETM_Q1_1852984"/>
      <w:bookmarkStart w:id="876" w:name="_ETM_Q1_1853045"/>
      <w:bookmarkEnd w:id="875"/>
      <w:bookmarkEnd w:id="876"/>
    </w:p>
    <w:p w14:paraId="5E7EFF91" w14:textId="4FD2B534" w:rsidR="00AA1DBA" w:rsidRDefault="00AA1DBA" w:rsidP="00AA1DBA">
      <w:pPr>
        <w:rPr>
          <w:rtl/>
          <w:lang w:val="en-GB" w:eastAsia="he-IL"/>
        </w:rPr>
      </w:pPr>
      <w:bookmarkStart w:id="877" w:name="_ETM_Q1_1853120"/>
      <w:bookmarkStart w:id="878" w:name="_ETM_Q1_1853180"/>
      <w:bookmarkEnd w:id="877"/>
      <w:bookmarkEnd w:id="878"/>
      <w:r>
        <w:rPr>
          <w:rFonts w:hint="cs"/>
          <w:rtl/>
          <w:lang w:val="en-GB" w:eastAsia="he-IL"/>
        </w:rPr>
        <w:t xml:space="preserve">התאחדות האיכרים, ישי פולק, בבקשה. </w:t>
      </w:r>
    </w:p>
    <w:p w14:paraId="1AE1DEAC" w14:textId="77777777" w:rsidR="00AA1DBA" w:rsidRDefault="00AA1DBA" w:rsidP="00AA1DBA">
      <w:pPr>
        <w:rPr>
          <w:rtl/>
          <w:lang w:val="en-GB" w:eastAsia="he-IL"/>
        </w:rPr>
      </w:pPr>
      <w:bookmarkStart w:id="879" w:name="_ETM_Q1_1857440"/>
      <w:bookmarkStart w:id="880" w:name="_ETM_Q1_1857515"/>
      <w:bookmarkEnd w:id="879"/>
      <w:bookmarkEnd w:id="880"/>
    </w:p>
    <w:p w14:paraId="1269310D" w14:textId="7973AEB9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881" w:name="ET_guest_ישי_פולק_47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881"/>
    </w:p>
    <w:p w14:paraId="4E657EA9" w14:textId="77777777" w:rsidR="00AA1DBA" w:rsidRDefault="00AA1DBA" w:rsidP="00AA1DBA">
      <w:pPr>
        <w:pStyle w:val="KeepWithNext"/>
        <w:rPr>
          <w:rtl/>
          <w:lang w:val="en-GB" w:eastAsia="he-IL"/>
        </w:rPr>
      </w:pPr>
    </w:p>
    <w:p w14:paraId="023EB18D" w14:textId="19F409FA" w:rsidR="00AA1DBA" w:rsidRDefault="00AA1DBA" w:rsidP="00AA1DBA">
      <w:pPr>
        <w:rPr>
          <w:rtl/>
          <w:lang w:val="en-GB" w:eastAsia="he-IL"/>
        </w:rPr>
      </w:pPr>
      <w:bookmarkStart w:id="882" w:name="_ETM_Q1_1859076"/>
      <w:bookmarkStart w:id="883" w:name="_ETM_Q1_1859134"/>
      <w:bookmarkEnd w:id="882"/>
      <w:bookmarkEnd w:id="883"/>
      <w:r>
        <w:rPr>
          <w:rFonts w:hint="cs"/>
          <w:rtl/>
          <w:lang w:val="en-GB" w:eastAsia="he-IL"/>
        </w:rPr>
        <w:t xml:space="preserve">קודם כל, החוק קובע </w:t>
      </w:r>
      <w:bookmarkStart w:id="884" w:name="_ETM_Q1_1862712"/>
      <w:bookmarkEnd w:id="884"/>
      <w:r>
        <w:rPr>
          <w:rFonts w:hint="cs"/>
          <w:rtl/>
          <w:lang w:val="en-GB" w:eastAsia="he-IL"/>
        </w:rPr>
        <w:t>מיהו ארגון עובדים, אבל אין שום הגדרה מיהו ארגון מעסיקים.</w:t>
      </w:r>
      <w:bookmarkStart w:id="885" w:name="_ETM_Q1_1868664"/>
      <w:bookmarkEnd w:id="885"/>
      <w:r>
        <w:rPr>
          <w:rFonts w:hint="cs"/>
          <w:rtl/>
          <w:lang w:val="en-GB" w:eastAsia="he-IL"/>
        </w:rPr>
        <w:t xml:space="preserve"> יכולים להיות מיליון ארגוני מעסיקים ואין שום בעיה עם</w:t>
      </w:r>
      <w:bookmarkStart w:id="886" w:name="_ETM_Q1_1870210"/>
      <w:bookmarkEnd w:id="886"/>
      <w:r>
        <w:rPr>
          <w:rFonts w:hint="cs"/>
          <w:rtl/>
          <w:lang w:val="en-GB" w:eastAsia="he-IL"/>
        </w:rPr>
        <w:t xml:space="preserve"> זה. </w:t>
      </w:r>
      <w:bookmarkStart w:id="887" w:name="_ETM_Q1_1870626"/>
      <w:bookmarkEnd w:id="887"/>
    </w:p>
    <w:p w14:paraId="0F0EFA7E" w14:textId="4CAC7C87" w:rsidR="00AA1DBA" w:rsidRDefault="00AA1DBA" w:rsidP="00AA1DBA">
      <w:pPr>
        <w:rPr>
          <w:rtl/>
          <w:lang w:val="en-GB" w:eastAsia="he-IL"/>
        </w:rPr>
      </w:pPr>
      <w:bookmarkStart w:id="888" w:name="_ETM_Q1_1870684"/>
      <w:bookmarkStart w:id="889" w:name="_ETM_Q1_1871146"/>
      <w:bookmarkEnd w:id="888"/>
      <w:bookmarkEnd w:id="889"/>
    </w:p>
    <w:p w14:paraId="10322F32" w14:textId="1A5998E0" w:rsidR="00AA1DBA" w:rsidRDefault="00AA1DBA" w:rsidP="00AA1DBA">
      <w:pPr>
        <w:pStyle w:val="af6"/>
        <w:keepNext/>
        <w:rPr>
          <w:rtl/>
          <w:lang w:val="en-GB"/>
        </w:rPr>
      </w:pPr>
      <w:bookmarkStart w:id="890" w:name="ET_yor_6158_48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890"/>
    </w:p>
    <w:p w14:paraId="2D1FC61E" w14:textId="3614438F" w:rsidR="00AA1DBA" w:rsidRDefault="00AA1DBA" w:rsidP="00AA1DBA">
      <w:pPr>
        <w:pStyle w:val="KeepWithNext"/>
        <w:rPr>
          <w:rtl/>
          <w:lang w:val="en-GB" w:eastAsia="he-IL"/>
        </w:rPr>
      </w:pPr>
    </w:p>
    <w:p w14:paraId="427091E7" w14:textId="33B998A7" w:rsidR="00AA1DBA" w:rsidRDefault="00AA1DBA" w:rsidP="00AA1DBA">
      <w:pPr>
        <w:rPr>
          <w:rtl/>
          <w:lang w:val="en-GB" w:eastAsia="he-IL"/>
        </w:rPr>
      </w:pPr>
      <w:bookmarkStart w:id="891" w:name="_ETM_Q1_1871508"/>
      <w:bookmarkStart w:id="892" w:name="_ETM_Q1_1871567"/>
      <w:bookmarkEnd w:id="891"/>
      <w:bookmarkEnd w:id="892"/>
      <w:r>
        <w:rPr>
          <w:rFonts w:hint="cs"/>
          <w:rtl/>
          <w:lang w:val="en-GB" w:eastAsia="he-IL"/>
        </w:rPr>
        <w:t>זה ל</w:t>
      </w:r>
      <w:bookmarkStart w:id="893" w:name="_ETM_Q1_1866954"/>
      <w:bookmarkEnd w:id="893"/>
      <w:r>
        <w:rPr>
          <w:rFonts w:hint="cs"/>
          <w:rtl/>
          <w:lang w:val="en-GB" w:eastAsia="he-IL"/>
        </w:rPr>
        <w:t>א מחליף אחד את השני?</w:t>
      </w:r>
    </w:p>
    <w:p w14:paraId="65A5B3A5" w14:textId="20E9B3E2" w:rsidR="00AA1DBA" w:rsidRDefault="00AA1DBA" w:rsidP="00AA1DBA">
      <w:pPr>
        <w:rPr>
          <w:rtl/>
          <w:lang w:val="en-GB" w:eastAsia="he-IL"/>
        </w:rPr>
      </w:pPr>
      <w:bookmarkStart w:id="894" w:name="_ETM_Q1_1870856"/>
      <w:bookmarkStart w:id="895" w:name="_ETM_Q1_1870918"/>
      <w:bookmarkEnd w:id="894"/>
      <w:bookmarkEnd w:id="895"/>
    </w:p>
    <w:p w14:paraId="40A6B101" w14:textId="1992C71E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896" w:name="ET_guest_ישי_פולק_49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896"/>
    </w:p>
    <w:p w14:paraId="3E2D1064" w14:textId="55C88E07" w:rsidR="00AA1DBA" w:rsidRDefault="00AA1DBA" w:rsidP="00AA1DBA">
      <w:pPr>
        <w:pStyle w:val="KeepWithNext"/>
        <w:rPr>
          <w:rtl/>
          <w:lang w:val="en-GB" w:eastAsia="he-IL"/>
        </w:rPr>
      </w:pPr>
    </w:p>
    <w:p w14:paraId="425CD453" w14:textId="77777777" w:rsidR="00AA1DBA" w:rsidRDefault="00AA1DBA" w:rsidP="00AA1DBA">
      <w:pPr>
        <w:rPr>
          <w:rtl/>
          <w:lang w:val="en-GB" w:eastAsia="he-IL"/>
        </w:rPr>
      </w:pPr>
      <w:bookmarkStart w:id="897" w:name="_ETM_Q1_1872007"/>
      <w:bookmarkStart w:id="898" w:name="_ETM_Q1_1872065"/>
      <w:bookmarkEnd w:id="897"/>
      <w:bookmarkEnd w:id="898"/>
      <w:r>
        <w:rPr>
          <w:rFonts w:hint="cs"/>
          <w:rtl/>
          <w:lang w:val="en-GB" w:eastAsia="he-IL"/>
        </w:rPr>
        <w:t>לא, זה</w:t>
      </w:r>
      <w:bookmarkStart w:id="899" w:name="_ETM_Q1_1873512"/>
      <w:bookmarkEnd w:id="899"/>
      <w:r>
        <w:rPr>
          <w:rFonts w:hint="cs"/>
          <w:rtl/>
          <w:lang w:val="en-GB" w:eastAsia="he-IL"/>
        </w:rPr>
        <w:t xml:space="preserve"> לא מחליף אחד א</w:t>
      </w:r>
      <w:bookmarkStart w:id="900" w:name="_ETM_Q1_1869883"/>
      <w:bookmarkEnd w:id="900"/>
      <w:r>
        <w:rPr>
          <w:rFonts w:hint="cs"/>
          <w:rtl/>
          <w:lang w:val="en-GB" w:eastAsia="he-IL"/>
        </w:rPr>
        <w:t xml:space="preserve">ת השני ויכולים להיות מיליון ארגוני מעסיקים. </w:t>
      </w:r>
      <w:bookmarkStart w:id="901" w:name="_ETM_Q1_1874309"/>
      <w:bookmarkEnd w:id="901"/>
      <w:r>
        <w:rPr>
          <w:rFonts w:hint="cs"/>
          <w:rtl/>
          <w:lang w:val="en-GB" w:eastAsia="he-IL"/>
        </w:rPr>
        <w:t xml:space="preserve">העניין הוא שהסוגיה בתקנות הללו מדברת על מיהו הארגון </w:t>
      </w:r>
      <w:bookmarkStart w:id="902" w:name="_ETM_Q1_1880941"/>
      <w:bookmarkEnd w:id="902"/>
      <w:r>
        <w:rPr>
          <w:rFonts w:hint="cs"/>
          <w:rtl/>
          <w:lang w:val="en-GB" w:eastAsia="he-IL"/>
        </w:rPr>
        <w:t xml:space="preserve">הזכאי, והארגון הזכאי הוא אחד מתוך שאר ארגוני המעסיקים, אשר </w:t>
      </w:r>
      <w:bookmarkStart w:id="903" w:name="_ETM_Q1_1885997"/>
      <w:bookmarkEnd w:id="903"/>
      <w:r>
        <w:rPr>
          <w:rFonts w:hint="cs"/>
          <w:rtl/>
          <w:lang w:val="en-GB" w:eastAsia="he-IL"/>
        </w:rPr>
        <w:t>יצא צו הרחבה להסכם הקיבוצי שלו. דוגמה קלאסית למצב</w:t>
      </w:r>
      <w:bookmarkStart w:id="904" w:name="_ETM_Q1_1891781"/>
      <w:bookmarkEnd w:id="904"/>
      <w:r>
        <w:rPr>
          <w:rFonts w:hint="cs"/>
          <w:rtl/>
          <w:lang w:val="en-GB" w:eastAsia="he-IL"/>
        </w:rPr>
        <w:t xml:space="preserve"> שבו יש גם החלפה של ארגונים זכאיים זה נושא אגף</w:t>
      </w:r>
      <w:bookmarkStart w:id="905" w:name="_ETM_Q1_1896200"/>
      <w:bookmarkEnd w:id="905"/>
      <w:r>
        <w:rPr>
          <w:rFonts w:hint="cs"/>
          <w:rtl/>
          <w:lang w:val="en-GB" w:eastAsia="he-IL"/>
        </w:rPr>
        <w:t xml:space="preserve"> הניקיון</w:t>
      </w:r>
      <w:bookmarkStart w:id="906" w:name="_ETM_Q1_1893263"/>
      <w:bookmarkEnd w:id="906"/>
      <w:r>
        <w:rPr>
          <w:rFonts w:hint="cs"/>
          <w:rtl/>
          <w:lang w:val="en-GB" w:eastAsia="he-IL"/>
        </w:rPr>
        <w:t xml:space="preserve">. היו שני ארגונים: אחד של אילן שמעוני </w:t>
      </w:r>
      <w:bookmarkStart w:id="907" w:name="_ETM_Q1_1900713"/>
      <w:bookmarkEnd w:id="907"/>
      <w:r>
        <w:rPr>
          <w:rFonts w:hint="cs"/>
          <w:rtl/>
          <w:lang w:val="en-GB" w:eastAsia="he-IL"/>
        </w:rPr>
        <w:t>וא</w:t>
      </w:r>
      <w:bookmarkStart w:id="908" w:name="_ETM_Q1_1895883"/>
      <w:bookmarkEnd w:id="908"/>
      <w:r>
        <w:rPr>
          <w:rFonts w:hint="cs"/>
          <w:rtl/>
          <w:lang w:val="en-GB" w:eastAsia="he-IL"/>
        </w:rPr>
        <w:t>חד של דרור עטרי, כשאחרי שנים שדרור עטרי החזיק בתור</w:t>
      </w:r>
      <w:bookmarkStart w:id="909" w:name="_ETM_Q1_1903212"/>
      <w:bookmarkEnd w:id="909"/>
      <w:r>
        <w:rPr>
          <w:rFonts w:hint="cs"/>
          <w:rtl/>
          <w:lang w:val="en-GB" w:eastAsia="he-IL"/>
        </w:rPr>
        <w:t xml:space="preserve"> ארגון זכאי, לאחר שאילן שמעוני חתם על הסכם קיבוצי טוב</w:t>
      </w:r>
      <w:bookmarkStart w:id="910" w:name="_ETM_Q1_1908437"/>
      <w:bookmarkEnd w:id="910"/>
      <w:r>
        <w:rPr>
          <w:rFonts w:hint="cs"/>
          <w:rtl/>
          <w:lang w:val="en-GB" w:eastAsia="he-IL"/>
        </w:rPr>
        <w:t xml:space="preserve"> יותר לעובדים שהעניק להם הרבה יותר, ולאחר פסיקה של בית הדין</w:t>
      </w:r>
      <w:bookmarkStart w:id="911" w:name="_ETM_Q1_1913524"/>
      <w:bookmarkEnd w:id="911"/>
      <w:r>
        <w:rPr>
          <w:rFonts w:hint="cs"/>
          <w:rtl/>
          <w:lang w:val="en-GB" w:eastAsia="he-IL"/>
        </w:rPr>
        <w:t xml:space="preserve"> הארצי </w:t>
      </w:r>
      <w:bookmarkStart w:id="912" w:name="_ETM_Q1_1909623"/>
      <w:bookmarkEnd w:id="912"/>
      <w:r>
        <w:rPr>
          <w:rFonts w:hint="cs"/>
          <w:rtl/>
          <w:lang w:val="en-GB" w:eastAsia="he-IL"/>
        </w:rPr>
        <w:t>לעבודה, אילן שמעוני הוגדר כארגון המעסיקים הזכאי והארגון</w:t>
      </w:r>
      <w:bookmarkStart w:id="913" w:name="_ETM_Q1_1916859"/>
      <w:bookmarkEnd w:id="913"/>
      <w:r>
        <w:rPr>
          <w:rFonts w:hint="cs"/>
          <w:rtl/>
          <w:lang w:val="en-GB" w:eastAsia="he-IL"/>
        </w:rPr>
        <w:t xml:space="preserve"> של דרור עטרי נשאר אר</w:t>
      </w:r>
      <w:bookmarkStart w:id="914" w:name="_ETM_Q1_1915313"/>
      <w:bookmarkEnd w:id="914"/>
      <w:r>
        <w:rPr>
          <w:rFonts w:hint="cs"/>
          <w:rtl/>
          <w:lang w:val="en-GB" w:eastAsia="he-IL"/>
        </w:rPr>
        <w:t>גון מעסיקים, רק שהוא</w:t>
      </w:r>
      <w:bookmarkStart w:id="915" w:name="_ETM_Q1_1918852"/>
      <w:bookmarkEnd w:id="915"/>
      <w:r>
        <w:rPr>
          <w:rFonts w:hint="cs"/>
          <w:rtl/>
          <w:lang w:val="en-GB" w:eastAsia="he-IL"/>
        </w:rPr>
        <w:t xml:space="preserve"> לא ארגון זכאי. הוא לא יכול לגבות את </w:t>
      </w:r>
      <w:bookmarkStart w:id="916" w:name="_ETM_Q1_1923733"/>
      <w:bookmarkEnd w:id="916"/>
      <w:r>
        <w:rPr>
          <w:rFonts w:hint="cs"/>
          <w:rtl/>
          <w:lang w:val="en-GB" w:eastAsia="he-IL"/>
        </w:rPr>
        <w:t xml:space="preserve">דמי הטיפול הארגוני. </w:t>
      </w:r>
      <w:bookmarkStart w:id="917" w:name="_ETM_Q1_1925524"/>
      <w:bookmarkEnd w:id="917"/>
    </w:p>
    <w:p w14:paraId="0288077E" w14:textId="77777777" w:rsidR="00AA1DBA" w:rsidRDefault="00AA1DBA" w:rsidP="00AA1DBA">
      <w:pPr>
        <w:rPr>
          <w:rtl/>
          <w:lang w:val="en-GB" w:eastAsia="he-IL"/>
        </w:rPr>
      </w:pPr>
      <w:bookmarkStart w:id="918" w:name="_ETM_Q1_1925593"/>
      <w:bookmarkEnd w:id="918"/>
    </w:p>
    <w:p w14:paraId="09FD8DB2" w14:textId="375872F3" w:rsidR="00AA1DBA" w:rsidRDefault="00AA1DBA" w:rsidP="00AA1DBA">
      <w:pPr>
        <w:rPr>
          <w:rtl/>
          <w:lang w:val="en-GB" w:eastAsia="he-IL"/>
        </w:rPr>
      </w:pPr>
      <w:bookmarkStart w:id="919" w:name="_ETM_Q1_1925659"/>
      <w:bookmarkStart w:id="920" w:name="_ETM_Q1_1925720"/>
      <w:bookmarkEnd w:id="919"/>
      <w:bookmarkEnd w:id="920"/>
      <w:r>
        <w:rPr>
          <w:rFonts w:hint="cs"/>
          <w:rtl/>
          <w:lang w:val="en-GB" w:eastAsia="he-IL"/>
        </w:rPr>
        <w:t>כשאנחנו מדברים על הסכם קיבוצי שאין לו</w:t>
      </w:r>
      <w:bookmarkStart w:id="921" w:name="_ETM_Q1_1929269"/>
      <w:bookmarkEnd w:id="921"/>
      <w:r>
        <w:rPr>
          <w:rFonts w:hint="cs"/>
          <w:rtl/>
          <w:lang w:val="en-GB" w:eastAsia="he-IL"/>
        </w:rPr>
        <w:t xml:space="preserve"> צו הרחבה, יכולים לקרות שני דברים,</w:t>
      </w:r>
      <w:bookmarkStart w:id="922" w:name="_ETM_Q1_1936307"/>
      <w:bookmarkEnd w:id="922"/>
      <w:r>
        <w:rPr>
          <w:rFonts w:hint="cs"/>
          <w:rtl/>
          <w:lang w:val="en-GB" w:eastAsia="he-IL"/>
        </w:rPr>
        <w:t xml:space="preserve"> ואני אשתמש פה בדוגמה, ואני </w:t>
      </w:r>
      <w:bookmarkStart w:id="923" w:name="_ETM_Q1_1935003"/>
      <w:bookmarkEnd w:id="923"/>
      <w:r>
        <w:rPr>
          <w:rFonts w:hint="cs"/>
          <w:rtl/>
          <w:lang w:val="en-GB" w:eastAsia="he-IL"/>
        </w:rPr>
        <w:t>לא מתכוון באמת להפנות אצבע</w:t>
      </w:r>
      <w:bookmarkStart w:id="924" w:name="_ETM_Q1_1939087"/>
      <w:bookmarkEnd w:id="924"/>
      <w:r>
        <w:rPr>
          <w:rFonts w:hint="cs"/>
          <w:rtl/>
          <w:lang w:val="en-GB" w:eastAsia="he-IL"/>
        </w:rPr>
        <w:t xml:space="preserve"> ללשכת המסחר. בואו נגיד שמחר לשכת המסחר עושה</w:t>
      </w:r>
      <w:bookmarkStart w:id="925" w:name="_ETM_Q1_1944991"/>
      <w:bookmarkEnd w:id="925"/>
      <w:r>
        <w:rPr>
          <w:rFonts w:hint="cs"/>
          <w:rtl/>
          <w:lang w:val="en-GB" w:eastAsia="he-IL"/>
        </w:rPr>
        <w:t xml:space="preserve"> הסכם קיבוצי טוב יו</w:t>
      </w:r>
      <w:bookmarkStart w:id="926" w:name="_ETM_Q1_1941743"/>
      <w:bookmarkEnd w:id="926"/>
      <w:r>
        <w:rPr>
          <w:rFonts w:hint="cs"/>
          <w:rtl/>
          <w:lang w:val="en-GB" w:eastAsia="he-IL"/>
        </w:rPr>
        <w:t>תר למעסיקים ולעובדים שלה, ונותנת</w:t>
      </w:r>
      <w:bookmarkStart w:id="927" w:name="_ETM_Q1_1948099"/>
      <w:bookmarkEnd w:id="927"/>
      <w:r>
        <w:rPr>
          <w:rFonts w:hint="cs"/>
          <w:rtl/>
          <w:lang w:val="en-GB" w:eastAsia="he-IL"/>
        </w:rPr>
        <w:t xml:space="preserve"> יותר. עדיין, ככל שהיא מייצגת מספר קטן של </w:t>
      </w:r>
      <w:bookmarkStart w:id="928" w:name="_ETM_Q1_1953873"/>
      <w:bookmarkStart w:id="929" w:name="_ETM_Q1_1949083"/>
      <w:bookmarkEnd w:id="928"/>
      <w:bookmarkEnd w:id="929"/>
      <w:r>
        <w:rPr>
          <w:rFonts w:hint="cs"/>
          <w:rtl/>
          <w:lang w:val="en-GB" w:eastAsia="he-IL"/>
        </w:rPr>
        <w:t xml:space="preserve">עובדים ומעסיקים ביחס לארגון הזכאי, הארגון הזכאי קיים. אבל אז, </w:t>
      </w:r>
      <w:bookmarkStart w:id="930" w:name="_ETM_Q1_1958759"/>
      <w:bookmarkEnd w:id="930"/>
      <w:r>
        <w:rPr>
          <w:rFonts w:hint="cs"/>
          <w:rtl/>
          <w:lang w:val="en-GB" w:eastAsia="he-IL"/>
        </w:rPr>
        <w:t xml:space="preserve">המילה קיבוצי בסוף המשפט הזה </w:t>
      </w:r>
      <w:bookmarkStart w:id="931" w:name="_ETM_Q1_1959013"/>
      <w:bookmarkEnd w:id="931"/>
      <w:r>
        <w:rPr>
          <w:rFonts w:hint="cs"/>
          <w:rtl/>
          <w:lang w:val="en-GB" w:eastAsia="he-IL"/>
        </w:rPr>
        <w:t>פוטרת</w:t>
      </w:r>
      <w:bookmarkStart w:id="932" w:name="_ETM_Q1_1961453"/>
      <w:bookmarkEnd w:id="932"/>
      <w:r>
        <w:rPr>
          <w:rFonts w:hint="cs"/>
          <w:rtl/>
          <w:lang w:val="en-GB" w:eastAsia="he-IL"/>
        </w:rPr>
        <w:t xml:space="preserve"> אותו מתשלום דמי טיפול ארג</w:t>
      </w:r>
      <w:bookmarkStart w:id="933" w:name="_ETM_Q1_1960159"/>
      <w:bookmarkEnd w:id="933"/>
      <w:r>
        <w:rPr>
          <w:rFonts w:hint="cs"/>
          <w:rtl/>
          <w:lang w:val="en-GB" w:eastAsia="he-IL"/>
        </w:rPr>
        <w:t xml:space="preserve">וני. </w:t>
      </w:r>
      <w:bookmarkStart w:id="934" w:name="_ETM_Q1_1957223"/>
      <w:bookmarkEnd w:id="934"/>
    </w:p>
    <w:p w14:paraId="573EB3F6" w14:textId="1B8ABC7C" w:rsidR="00AA1DBA" w:rsidRDefault="00AA1DBA" w:rsidP="00AA1DBA">
      <w:pPr>
        <w:rPr>
          <w:rtl/>
          <w:lang w:val="en-GB" w:eastAsia="he-IL"/>
        </w:rPr>
      </w:pPr>
      <w:bookmarkStart w:id="935" w:name="_ETM_Q1_1957451"/>
      <w:bookmarkStart w:id="936" w:name="_ETM_Q1_1957525"/>
      <w:bookmarkEnd w:id="935"/>
      <w:bookmarkEnd w:id="936"/>
    </w:p>
    <w:p w14:paraId="346DABE7" w14:textId="67AAA0A6" w:rsidR="00AA1DBA" w:rsidRDefault="00AA1DBA" w:rsidP="00AA1DBA">
      <w:pPr>
        <w:pStyle w:val="af5"/>
        <w:keepNext/>
        <w:rPr>
          <w:rtl/>
          <w:lang w:val="en-GB"/>
        </w:rPr>
      </w:pPr>
      <w:bookmarkStart w:id="937" w:name="ET_interruption_קריאה_50"/>
      <w:r w:rsidRPr="00AA1DBA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AA1DBA">
        <w:rPr>
          <w:rStyle w:val="TagStyle"/>
          <w:rtl/>
        </w:rPr>
        <w:t xml:space="preserve"> &lt;&lt; קריאה &gt;&gt;</w:t>
      </w:r>
      <w:r w:rsidR="00552999">
        <w:rPr>
          <w:rtl/>
          <w:lang w:val="en-GB"/>
        </w:rPr>
        <w:t xml:space="preserve"> </w:t>
      </w:r>
      <w:bookmarkEnd w:id="937"/>
    </w:p>
    <w:p w14:paraId="51EEA9D3" w14:textId="48371A40" w:rsidR="00AA1DBA" w:rsidRDefault="00AA1DBA" w:rsidP="00AA1DBA">
      <w:pPr>
        <w:pStyle w:val="KeepWithNext"/>
        <w:rPr>
          <w:rtl/>
          <w:lang w:val="en-GB" w:eastAsia="he-IL"/>
        </w:rPr>
      </w:pPr>
    </w:p>
    <w:p w14:paraId="04F6EE42" w14:textId="2EAA8E50" w:rsidR="00AA1DBA" w:rsidRDefault="00AA1DBA" w:rsidP="00AA1DBA">
      <w:pPr>
        <w:rPr>
          <w:rtl/>
          <w:lang w:val="en-GB" w:eastAsia="he-IL"/>
        </w:rPr>
      </w:pPr>
      <w:bookmarkStart w:id="938" w:name="_ETM_Q1_1959262"/>
      <w:bookmarkEnd w:id="938"/>
      <w:r>
        <w:rPr>
          <w:rFonts w:hint="cs"/>
          <w:rtl/>
          <w:lang w:val="en-GB" w:eastAsia="he-IL"/>
        </w:rPr>
        <w:t xml:space="preserve">איך? הוא לא יכול </w:t>
      </w:r>
      <w:bookmarkStart w:id="939" w:name="_ETM_Q1_1960942"/>
      <w:bookmarkEnd w:id="939"/>
      <w:r>
        <w:rPr>
          <w:rFonts w:hint="cs"/>
          <w:rtl/>
          <w:lang w:val="en-GB" w:eastAsia="he-IL"/>
        </w:rPr>
        <w:t xml:space="preserve">לרשום אותו. </w:t>
      </w:r>
      <w:bookmarkStart w:id="940" w:name="_ETM_Q1_1964718"/>
      <w:bookmarkEnd w:id="940"/>
    </w:p>
    <w:p w14:paraId="48469A08" w14:textId="579004BD" w:rsidR="00AA1DBA" w:rsidRDefault="00AA1DBA" w:rsidP="00AA1DBA">
      <w:pPr>
        <w:rPr>
          <w:rtl/>
          <w:lang w:val="en-GB" w:eastAsia="he-IL"/>
        </w:rPr>
      </w:pPr>
      <w:bookmarkStart w:id="941" w:name="_ETM_Q1_1964801"/>
      <w:bookmarkStart w:id="942" w:name="_ETM_Q1_1965302"/>
      <w:bookmarkEnd w:id="941"/>
      <w:bookmarkEnd w:id="942"/>
    </w:p>
    <w:p w14:paraId="4B12ACB6" w14:textId="51BC299C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943" w:name="ET_guest_ישי_פולק_51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943"/>
    </w:p>
    <w:p w14:paraId="7CA958FF" w14:textId="4EB686BD" w:rsidR="00AA1DBA" w:rsidRDefault="00AA1DBA" w:rsidP="00AA1DBA">
      <w:pPr>
        <w:pStyle w:val="KeepWithNext"/>
        <w:rPr>
          <w:rtl/>
          <w:lang w:val="en-GB" w:eastAsia="he-IL"/>
        </w:rPr>
      </w:pPr>
    </w:p>
    <w:p w14:paraId="4B5BD64E" w14:textId="1DC2B324" w:rsidR="00AA1DBA" w:rsidRDefault="00AA1DBA" w:rsidP="00AA1DBA">
      <w:pPr>
        <w:rPr>
          <w:rtl/>
          <w:lang w:val="en-GB" w:eastAsia="he-IL"/>
        </w:rPr>
      </w:pPr>
      <w:bookmarkStart w:id="944" w:name="_ETM_Q1_1965820"/>
      <w:bookmarkStart w:id="945" w:name="_ETM_Q1_1965884"/>
      <w:bookmarkEnd w:id="944"/>
      <w:bookmarkEnd w:id="945"/>
      <w:r>
        <w:rPr>
          <w:rFonts w:hint="cs"/>
          <w:rtl/>
          <w:lang w:val="en-GB" w:eastAsia="he-IL"/>
        </w:rPr>
        <w:t xml:space="preserve">הוא יכול, כי יש לו הסכם קיבוצי </w:t>
      </w:r>
      <w:bookmarkStart w:id="946" w:name="_ETM_Q1_1968294"/>
      <w:bookmarkEnd w:id="946"/>
      <w:r>
        <w:rPr>
          <w:rFonts w:hint="cs"/>
          <w:rtl/>
          <w:lang w:val="en-GB" w:eastAsia="he-IL"/>
        </w:rPr>
        <w:t xml:space="preserve">טוב יותר, ולכן הוא יכול לחתום. </w:t>
      </w:r>
      <w:bookmarkStart w:id="947" w:name="_ETM_Q1_1966413"/>
      <w:bookmarkStart w:id="948" w:name="_ETM_Q1_1967989"/>
      <w:bookmarkEnd w:id="947"/>
      <w:bookmarkEnd w:id="948"/>
    </w:p>
    <w:p w14:paraId="5398F67E" w14:textId="2E351079" w:rsidR="00AA1DBA" w:rsidRDefault="00AA1DBA" w:rsidP="00AA1DBA">
      <w:pPr>
        <w:rPr>
          <w:rtl/>
          <w:lang w:val="en-GB" w:eastAsia="he-IL"/>
        </w:rPr>
      </w:pPr>
      <w:bookmarkStart w:id="949" w:name="_ETM_Q1_1968064"/>
      <w:bookmarkStart w:id="950" w:name="_ETM_Q1_1968686"/>
      <w:bookmarkEnd w:id="949"/>
      <w:bookmarkEnd w:id="950"/>
    </w:p>
    <w:p w14:paraId="44C5BD7C" w14:textId="04F54121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951" w:name="ET_guest_דוד_קסטל_52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קסטל: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951"/>
    </w:p>
    <w:p w14:paraId="096AC763" w14:textId="0F1E4C65" w:rsidR="00AA1DBA" w:rsidRDefault="00AA1DBA" w:rsidP="00AA1DBA">
      <w:pPr>
        <w:pStyle w:val="KeepWithNext"/>
        <w:rPr>
          <w:rtl/>
          <w:lang w:val="en-GB" w:eastAsia="he-IL"/>
        </w:rPr>
      </w:pPr>
    </w:p>
    <w:p w14:paraId="18658294" w14:textId="7F2E5218" w:rsidR="00AA1DBA" w:rsidRDefault="00AA1DBA" w:rsidP="00AA1DBA">
      <w:pPr>
        <w:rPr>
          <w:rtl/>
          <w:lang w:val="en-GB" w:eastAsia="he-IL"/>
        </w:rPr>
      </w:pPr>
      <w:bookmarkStart w:id="952" w:name="_ETM_Q1_1969203"/>
      <w:bookmarkStart w:id="953" w:name="_ETM_Q1_1969266"/>
      <w:bookmarkEnd w:id="952"/>
      <w:bookmarkEnd w:id="953"/>
      <w:r>
        <w:rPr>
          <w:rFonts w:hint="cs"/>
          <w:rtl/>
          <w:lang w:val="en-GB" w:eastAsia="he-IL"/>
        </w:rPr>
        <w:t xml:space="preserve">לא נכון. </w:t>
      </w:r>
    </w:p>
    <w:p w14:paraId="01B83BF9" w14:textId="13E16FA4" w:rsidR="00AA1DBA" w:rsidRDefault="00AA1DBA" w:rsidP="00AA1DBA">
      <w:pPr>
        <w:rPr>
          <w:rtl/>
          <w:lang w:val="en-GB" w:eastAsia="he-IL"/>
        </w:rPr>
      </w:pPr>
      <w:bookmarkStart w:id="954" w:name="_ETM_Q1_1970141"/>
      <w:bookmarkStart w:id="955" w:name="_ETM_Q1_1970208"/>
      <w:bookmarkEnd w:id="954"/>
      <w:bookmarkEnd w:id="955"/>
    </w:p>
    <w:p w14:paraId="4A849230" w14:textId="03A3E021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956" w:name="ET_guest_ישי_פולק_53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956"/>
    </w:p>
    <w:p w14:paraId="0D552D13" w14:textId="2E88E0DF" w:rsidR="00AA1DBA" w:rsidRDefault="00AA1DBA" w:rsidP="00AA1DBA">
      <w:pPr>
        <w:pStyle w:val="KeepWithNext"/>
        <w:rPr>
          <w:rtl/>
          <w:lang w:val="en-GB" w:eastAsia="he-IL"/>
        </w:rPr>
      </w:pPr>
    </w:p>
    <w:p w14:paraId="542783F5" w14:textId="23E56746" w:rsidR="00AA1DBA" w:rsidRDefault="00AA1DBA" w:rsidP="00AA1DBA">
      <w:pPr>
        <w:rPr>
          <w:rtl/>
          <w:lang w:val="en-GB" w:eastAsia="he-IL"/>
        </w:rPr>
      </w:pPr>
      <w:bookmarkStart w:id="957" w:name="_ETM_Q1_1971368"/>
      <w:bookmarkEnd w:id="957"/>
      <w:r>
        <w:rPr>
          <w:rFonts w:hint="cs"/>
          <w:rtl/>
          <w:lang w:val="en-GB" w:eastAsia="he-IL"/>
        </w:rPr>
        <w:t>א</w:t>
      </w:r>
      <w:bookmarkStart w:id="958" w:name="_ETM_Q1_1971448"/>
      <w:bookmarkEnd w:id="958"/>
      <w:r>
        <w:rPr>
          <w:rFonts w:hint="cs"/>
          <w:rtl/>
          <w:lang w:val="en-GB" w:eastAsia="he-IL"/>
        </w:rPr>
        <w:t>ני הקשבתי</w:t>
      </w:r>
      <w:bookmarkStart w:id="959" w:name="_ETM_Q1_1972837"/>
      <w:bookmarkEnd w:id="959"/>
      <w:r>
        <w:rPr>
          <w:rFonts w:hint="cs"/>
          <w:rtl/>
          <w:lang w:val="en-GB" w:eastAsia="he-IL"/>
        </w:rPr>
        <w:t xml:space="preserve"> לך ברוב קשב, אנ</w:t>
      </w:r>
      <w:bookmarkStart w:id="960" w:name="_ETM_Q1_1969323"/>
      <w:bookmarkEnd w:id="960"/>
      <w:r>
        <w:rPr>
          <w:rFonts w:hint="cs"/>
          <w:rtl/>
          <w:lang w:val="en-GB" w:eastAsia="he-IL"/>
        </w:rPr>
        <w:t xml:space="preserve">א סלח לי שאני בקושי מדבר. כשאנחנו </w:t>
      </w:r>
      <w:bookmarkStart w:id="961" w:name="_ETM_Q1_1973930"/>
      <w:bookmarkEnd w:id="961"/>
      <w:r>
        <w:rPr>
          <w:rFonts w:hint="cs"/>
          <w:rtl/>
          <w:lang w:val="en-GB" w:eastAsia="he-IL"/>
        </w:rPr>
        <w:t>מדברים על מצב שבו מנסים להגיע להסכם קיבוצי כלשהו שתנאיו</w:t>
      </w:r>
      <w:bookmarkStart w:id="962" w:name="_ETM_Q1_1979266"/>
      <w:bookmarkEnd w:id="962"/>
      <w:r>
        <w:rPr>
          <w:rFonts w:hint="cs"/>
          <w:rtl/>
          <w:lang w:val="en-GB" w:eastAsia="he-IL"/>
        </w:rPr>
        <w:t xml:space="preserve"> פחותים או שווים להסכם הקיבוצי הקיים - אין להסתדרות </w:t>
      </w:r>
      <w:bookmarkStart w:id="963" w:name="_ETM_Q1_1985323"/>
      <w:bookmarkEnd w:id="963"/>
      <w:r>
        <w:rPr>
          <w:rFonts w:hint="cs"/>
          <w:rtl/>
          <w:lang w:val="en-GB" w:eastAsia="he-IL"/>
        </w:rPr>
        <w:t>או לכל גורם אחר שום אינטרס לחתום על הסכם</w:t>
      </w:r>
      <w:bookmarkStart w:id="964" w:name="_ETM_Q1_1984905"/>
      <w:bookmarkStart w:id="965" w:name="_ETM_Q1_1985196"/>
      <w:bookmarkEnd w:id="964"/>
      <w:bookmarkEnd w:id="965"/>
      <w:r>
        <w:rPr>
          <w:rFonts w:hint="cs"/>
          <w:rtl/>
          <w:lang w:val="en-GB" w:eastAsia="he-IL"/>
        </w:rPr>
        <w:t xml:space="preserve"> קיבוצי כזה, ולכן זה לא רלוונטי. ברגע שמישהו ייתן</w:t>
      </w:r>
      <w:bookmarkStart w:id="966" w:name="_ETM_Q1_1991524"/>
      <w:bookmarkEnd w:id="966"/>
      <w:r>
        <w:rPr>
          <w:rFonts w:hint="cs"/>
          <w:rtl/>
          <w:lang w:val="en-GB" w:eastAsia="he-IL"/>
        </w:rPr>
        <w:t xml:space="preserve"> עודף זכויות, הסכם קיבוצי כזה ייחתם. יהיה ויכוח לפי </w:t>
      </w:r>
      <w:bookmarkStart w:id="967" w:name="_ETM_Q1_1997932"/>
      <w:bookmarkEnd w:id="967"/>
      <w:r>
        <w:rPr>
          <w:rFonts w:hint="cs"/>
          <w:rtl/>
          <w:lang w:val="en-GB" w:eastAsia="he-IL"/>
        </w:rPr>
        <w:t>סעיף 25 לחוק הסכמי</w:t>
      </w:r>
      <w:bookmarkStart w:id="968" w:name="_ETM_Q1_1995589"/>
      <w:bookmarkEnd w:id="968"/>
      <w:r>
        <w:rPr>
          <w:rFonts w:hint="cs"/>
          <w:rtl/>
          <w:lang w:val="en-GB" w:eastAsia="he-IL"/>
        </w:rPr>
        <w:t>ם קיבוציים, בהתנגדויות -</w:t>
      </w:r>
      <w:bookmarkStart w:id="969" w:name="_ETM_Q1_2000821"/>
      <w:bookmarkEnd w:id="969"/>
      <w:r>
        <w:rPr>
          <w:rFonts w:hint="cs"/>
          <w:rtl/>
          <w:lang w:val="en-GB" w:eastAsia="he-IL"/>
        </w:rPr>
        <w:t xml:space="preserve"> האם אפשר להרחיב את זה ולבטל את ההרחבה הקודמת,</w:t>
      </w:r>
      <w:bookmarkStart w:id="970" w:name="_ETM_Q1_2006684"/>
      <w:bookmarkEnd w:id="970"/>
      <w:r>
        <w:rPr>
          <w:rFonts w:hint="cs"/>
          <w:rtl/>
          <w:lang w:val="en-GB" w:eastAsia="he-IL"/>
        </w:rPr>
        <w:t xml:space="preserve"> אבל על הבסיס יהיה לו הסכם קיבוצי. הדוגמה שנתן </w:t>
      </w:r>
      <w:bookmarkStart w:id="971" w:name="_ETM_Q1_2011404"/>
      <w:bookmarkStart w:id="972" w:name="_ETM_Q1_2006743"/>
      <w:bookmarkEnd w:id="971"/>
      <w:bookmarkEnd w:id="972"/>
      <w:r>
        <w:rPr>
          <w:rFonts w:hint="cs"/>
          <w:rtl/>
          <w:lang w:val="en-GB" w:eastAsia="he-IL"/>
        </w:rPr>
        <w:t xml:space="preserve">פה הבחור מהקבלנים המקבילים: אם </w:t>
      </w:r>
      <w:bookmarkStart w:id="973" w:name="_ETM_Q1_2012927"/>
      <w:bookmarkEnd w:id="973"/>
      <w:r>
        <w:rPr>
          <w:rFonts w:hint="cs"/>
          <w:rtl/>
          <w:lang w:val="en-GB" w:eastAsia="he-IL"/>
        </w:rPr>
        <w:t>אתה</w:t>
      </w:r>
      <w:bookmarkStart w:id="974" w:name="_ETM_Q1_2014789"/>
      <w:bookmarkEnd w:id="974"/>
      <w:r>
        <w:rPr>
          <w:rFonts w:hint="cs"/>
          <w:rtl/>
          <w:lang w:val="en-GB" w:eastAsia="he-IL"/>
        </w:rPr>
        <w:t xml:space="preserve"> נותן את כל הזכויות שאתה נותן </w:t>
      </w:r>
      <w:bookmarkStart w:id="975" w:name="_ETM_Q1_2012921"/>
      <w:bookmarkEnd w:id="975"/>
      <w:r>
        <w:rPr>
          <w:rFonts w:hint="cs"/>
          <w:rtl/>
          <w:lang w:val="en-GB" w:eastAsia="he-IL"/>
        </w:rPr>
        <w:t>יותר טוב במצב רגיל ותעש</w:t>
      </w:r>
      <w:bookmarkStart w:id="976" w:name="_ETM_Q1_2015093"/>
      <w:bookmarkEnd w:id="976"/>
      <w:r>
        <w:rPr>
          <w:rFonts w:hint="cs"/>
          <w:rtl/>
          <w:lang w:val="en-GB" w:eastAsia="he-IL"/>
        </w:rPr>
        <w:t xml:space="preserve">ה הסכם </w:t>
      </w:r>
      <w:bookmarkStart w:id="977" w:name="_ETM_Q1_2016649"/>
      <w:bookmarkEnd w:id="977"/>
      <w:r>
        <w:rPr>
          <w:rFonts w:hint="cs"/>
          <w:rtl/>
          <w:lang w:val="en-GB" w:eastAsia="he-IL"/>
        </w:rPr>
        <w:t>קיבוצי - אין בעיה. אתה נופל בתוך ההגדרה הזאת באופן</w:t>
      </w:r>
      <w:bookmarkStart w:id="978" w:name="_ETM_Q1_2022385"/>
      <w:bookmarkEnd w:id="978"/>
      <w:r>
        <w:rPr>
          <w:rFonts w:hint="cs"/>
          <w:rtl/>
          <w:lang w:val="en-GB" w:eastAsia="he-IL"/>
        </w:rPr>
        <w:t xml:space="preserve"> מלא. עכשיו, אני לא אכנס לארגון מעסיקים שיקום</w:t>
      </w:r>
      <w:bookmarkStart w:id="979" w:name="_ETM_Q1_2029777"/>
      <w:bookmarkEnd w:id="979"/>
      <w:r>
        <w:rPr>
          <w:rFonts w:hint="cs"/>
          <w:rtl/>
          <w:lang w:val="en-GB" w:eastAsia="he-IL"/>
        </w:rPr>
        <w:t xml:space="preserve"> סתם, כיוון שתפקידו של ארגון מעסיקים זה לא רק ההסכם</w:t>
      </w:r>
      <w:bookmarkStart w:id="980" w:name="_ETM_Q1_2034225"/>
      <w:bookmarkEnd w:id="980"/>
      <w:r>
        <w:rPr>
          <w:rFonts w:hint="cs"/>
          <w:rtl/>
          <w:lang w:val="en-GB" w:eastAsia="he-IL"/>
        </w:rPr>
        <w:t xml:space="preserve"> הקיבוצי. זו לא חזות הכל. </w:t>
      </w:r>
      <w:bookmarkStart w:id="981" w:name="_ETM_Q1_2032585"/>
      <w:bookmarkEnd w:id="981"/>
      <w:r>
        <w:rPr>
          <w:rFonts w:hint="cs"/>
          <w:rtl/>
          <w:lang w:val="en-GB" w:eastAsia="he-IL"/>
        </w:rPr>
        <w:t>אלא כן - זה להיות</w:t>
      </w:r>
      <w:bookmarkStart w:id="982" w:name="_ETM_Q1_2035550"/>
      <w:bookmarkEnd w:id="982"/>
      <w:r>
        <w:rPr>
          <w:rFonts w:hint="cs"/>
          <w:rtl/>
          <w:lang w:val="en-GB" w:eastAsia="he-IL"/>
        </w:rPr>
        <w:t xml:space="preserve"> אצל הרגולטור, וזה להיות בכל מקום, וזה לבנות הסכמים</w:t>
      </w:r>
      <w:bookmarkStart w:id="983" w:name="_ETM_Q1_2041300"/>
      <w:bookmarkEnd w:id="983"/>
      <w:r>
        <w:rPr>
          <w:rFonts w:hint="cs"/>
          <w:rtl/>
          <w:lang w:val="en-GB" w:eastAsia="he-IL"/>
        </w:rPr>
        <w:t xml:space="preserve"> עם הרגולטור, למשל בקטע של העובדים הזרים, העובדים הפ</w:t>
      </w:r>
      <w:bookmarkStart w:id="984" w:name="_ETM_Q1_2041533"/>
      <w:bookmarkEnd w:id="984"/>
      <w:r>
        <w:rPr>
          <w:rFonts w:hint="cs"/>
          <w:rtl/>
          <w:lang w:val="en-GB" w:eastAsia="he-IL"/>
        </w:rPr>
        <w:t>לסטיניים, האם</w:t>
      </w:r>
      <w:bookmarkStart w:id="985" w:name="_ETM_Q1_2044814"/>
      <w:bookmarkEnd w:id="985"/>
      <w:r>
        <w:rPr>
          <w:rFonts w:hint="cs"/>
          <w:rtl/>
          <w:lang w:val="en-GB" w:eastAsia="he-IL"/>
        </w:rPr>
        <w:t xml:space="preserve"> הם נכנסים לארץ ואיך, מה התנאים,</w:t>
      </w:r>
      <w:bookmarkStart w:id="986" w:name="_ETM_Q1_2050190"/>
      <w:bookmarkEnd w:id="986"/>
      <w:r>
        <w:rPr>
          <w:rFonts w:hint="cs"/>
          <w:rtl/>
          <w:lang w:val="en-GB" w:eastAsia="he-IL"/>
        </w:rPr>
        <w:t xml:space="preserve"> נושא של בטיחות בעבודה, שמי שעשה את</w:t>
      </w:r>
      <w:bookmarkStart w:id="987" w:name="_ETM_Q1_2055637"/>
      <w:bookmarkEnd w:id="987"/>
      <w:r>
        <w:rPr>
          <w:rFonts w:hint="cs"/>
          <w:rtl/>
          <w:lang w:val="en-GB" w:eastAsia="he-IL"/>
        </w:rPr>
        <w:t xml:space="preserve"> העבודה המופלאה הזאת זה דווקא ארגון בוני הארץ. כשאנחנו בונים</w:t>
      </w:r>
      <w:bookmarkStart w:id="988" w:name="_ETM_Q1_2060958"/>
      <w:bookmarkEnd w:id="988"/>
      <w:r>
        <w:rPr>
          <w:rFonts w:hint="cs"/>
          <w:rtl/>
          <w:lang w:val="en-GB" w:eastAsia="he-IL"/>
        </w:rPr>
        <w:t xml:space="preserve"> את המערכת הזאת של ארגון מעסיקים זכאי שגם נותן שירות</w:t>
      </w:r>
      <w:bookmarkStart w:id="989" w:name="_ETM_Q1_2064957"/>
      <w:bookmarkEnd w:id="989"/>
      <w:r>
        <w:rPr>
          <w:rFonts w:hint="cs"/>
          <w:rtl/>
          <w:lang w:val="en-GB" w:eastAsia="he-IL"/>
        </w:rPr>
        <w:t xml:space="preserve"> כללי אל מול הרגולטור, יש לזה משמעות מאוד כבדה. גם</w:t>
      </w:r>
      <w:bookmarkStart w:id="990" w:name="_ETM_Q1_2068957"/>
      <w:bookmarkEnd w:id="990"/>
      <w:r>
        <w:rPr>
          <w:rFonts w:hint="cs"/>
          <w:rtl/>
          <w:lang w:val="en-GB" w:eastAsia="he-IL"/>
        </w:rPr>
        <w:t xml:space="preserve"> המדינה לא מסוגלת לדבר עם 300 ארגונים. היא מסוגלת לדבר</w:t>
      </w:r>
      <w:bookmarkStart w:id="991" w:name="_ETM_Q1_2074317"/>
      <w:bookmarkEnd w:id="991"/>
      <w:r>
        <w:rPr>
          <w:rFonts w:hint="cs"/>
          <w:rtl/>
          <w:lang w:val="en-GB" w:eastAsia="he-IL"/>
        </w:rPr>
        <w:t xml:space="preserve"> עם הארגון הגדול על</w:t>
      </w:r>
      <w:bookmarkStart w:id="992" w:name="_ETM_Q1_2071638"/>
      <w:bookmarkEnd w:id="992"/>
      <w:r>
        <w:rPr>
          <w:rFonts w:hint="cs"/>
          <w:rtl/>
          <w:lang w:val="en-GB" w:eastAsia="he-IL"/>
        </w:rPr>
        <w:t xml:space="preserve"> פי החוק, שמייצג</w:t>
      </w:r>
      <w:bookmarkStart w:id="993" w:name="_ETM_Q1_2075605"/>
      <w:bookmarkEnd w:id="993"/>
      <w:r>
        <w:rPr>
          <w:rFonts w:hint="cs"/>
          <w:rtl/>
          <w:lang w:val="en-GB" w:eastAsia="he-IL"/>
        </w:rPr>
        <w:t xml:space="preserve"> את מספר העובדים והמעסיקים הגדול ביותר בתוך אותו ארגון.</w:t>
      </w:r>
      <w:bookmarkStart w:id="994" w:name="_ETM_Q1_2081211"/>
      <w:bookmarkEnd w:id="994"/>
      <w:r>
        <w:rPr>
          <w:rFonts w:hint="cs"/>
          <w:rtl/>
          <w:lang w:val="en-GB" w:eastAsia="he-IL"/>
        </w:rPr>
        <w:t xml:space="preserve"> לכן יש לזה משמעות. </w:t>
      </w:r>
      <w:bookmarkStart w:id="995" w:name="_ETM_Q1_2082931"/>
      <w:bookmarkEnd w:id="995"/>
    </w:p>
    <w:p w14:paraId="32B7A978" w14:textId="4AED2D8B" w:rsidR="00AA1DBA" w:rsidRDefault="00AA1DBA" w:rsidP="00AA1DBA">
      <w:pPr>
        <w:rPr>
          <w:rtl/>
          <w:lang w:val="en-GB" w:eastAsia="he-IL"/>
        </w:rPr>
      </w:pPr>
      <w:bookmarkStart w:id="996" w:name="_ETM_Q1_2083028"/>
      <w:bookmarkStart w:id="997" w:name="_ETM_Q1_2083083"/>
      <w:bookmarkEnd w:id="996"/>
      <w:bookmarkEnd w:id="997"/>
    </w:p>
    <w:p w14:paraId="07F91C3E" w14:textId="309E6D4E" w:rsidR="00AA1DBA" w:rsidRDefault="00AA1DBA" w:rsidP="00AA1DBA">
      <w:pPr>
        <w:rPr>
          <w:rtl/>
          <w:lang w:val="en-GB" w:eastAsia="he-IL"/>
        </w:rPr>
      </w:pPr>
      <w:bookmarkStart w:id="998" w:name="_ETM_Q1_2083168"/>
      <w:bookmarkEnd w:id="998"/>
      <w:r>
        <w:rPr>
          <w:rFonts w:hint="cs"/>
          <w:rtl/>
          <w:lang w:val="en-GB" w:eastAsia="he-IL"/>
        </w:rPr>
        <w:t>דבר אחרון: כשאנחנו מבטלים את סעיפי</w:t>
      </w:r>
      <w:bookmarkStart w:id="999" w:name="_ETM_Q1_2087277"/>
      <w:bookmarkEnd w:id="999"/>
      <w:r>
        <w:rPr>
          <w:rFonts w:hint="cs"/>
          <w:rtl/>
          <w:lang w:val="en-GB" w:eastAsia="he-IL"/>
        </w:rPr>
        <w:t xml:space="preserve"> העיוות, שזה סעיף 3(11)</w:t>
      </w:r>
      <w:bookmarkStart w:id="1000" w:name="_ETM_Q1_2088513"/>
      <w:bookmarkEnd w:id="1000"/>
      <w:r>
        <w:rPr>
          <w:rFonts w:hint="cs"/>
          <w:rtl/>
          <w:lang w:val="en-GB" w:eastAsia="he-IL"/>
        </w:rPr>
        <w:t>(א) ו-3(11)(ב) של התשלום הכפול, המילה קיבוציים</w:t>
      </w:r>
      <w:bookmarkStart w:id="1001" w:name="_ETM_Q1_2096675"/>
      <w:bookmarkEnd w:id="1001"/>
      <w:r>
        <w:rPr>
          <w:rFonts w:hint="cs"/>
          <w:rtl/>
          <w:lang w:val="en-GB" w:eastAsia="he-IL"/>
        </w:rPr>
        <w:t xml:space="preserve"> מחייבת, כי התוצאה המיידית שתהיה אחרי זה היא שיהיה פטור</w:t>
      </w:r>
      <w:bookmarkStart w:id="1002" w:name="_ETM_Q1_2104587"/>
      <w:bookmarkEnd w:id="1002"/>
      <w:r>
        <w:rPr>
          <w:rFonts w:hint="cs"/>
          <w:rtl/>
          <w:lang w:val="en-GB" w:eastAsia="he-IL"/>
        </w:rPr>
        <w:t xml:space="preserve"> ל-</w:t>
      </w:r>
      <w:r>
        <w:rPr>
          <w:lang w:val="en-GB" w:eastAsia="he-IL"/>
        </w:rPr>
        <w:t>Free riders</w:t>
      </w:r>
      <w:r>
        <w:rPr>
          <w:rFonts w:hint="cs"/>
          <w:rtl/>
          <w:lang w:val="en-GB" w:eastAsia="he-IL"/>
        </w:rPr>
        <w:t>, כאלה שינסו לה</w:t>
      </w:r>
      <w:bookmarkStart w:id="1003" w:name="_ETM_Q1_2104355"/>
      <w:bookmarkEnd w:id="1003"/>
      <w:r>
        <w:rPr>
          <w:rFonts w:hint="cs"/>
          <w:rtl/>
          <w:lang w:val="en-GB" w:eastAsia="he-IL"/>
        </w:rPr>
        <w:t>גדיר את עצמם כארגון מעסיקים.</w:t>
      </w:r>
      <w:bookmarkStart w:id="1004" w:name="_ETM_Q1_2107744"/>
      <w:bookmarkEnd w:id="1004"/>
      <w:r>
        <w:rPr>
          <w:rFonts w:hint="cs"/>
          <w:rtl/>
          <w:lang w:val="en-GB" w:eastAsia="he-IL"/>
        </w:rPr>
        <w:t xml:space="preserve"> שזה בסדר - יכולים להיות מיליון; אבל ההגדרה של </w:t>
      </w:r>
      <w:bookmarkStart w:id="1005" w:name="_ETM_Q1_2112512"/>
      <w:bookmarkEnd w:id="1005"/>
      <w:r>
        <w:rPr>
          <w:rFonts w:hint="cs"/>
          <w:rtl/>
          <w:lang w:val="en-GB" w:eastAsia="he-IL"/>
        </w:rPr>
        <w:t xml:space="preserve">ארגון מעסיקים זכאי נופלת פה, ולכן </w:t>
      </w:r>
      <w:bookmarkStart w:id="1006" w:name="_ETM_Q1_2111133"/>
      <w:bookmarkEnd w:id="1006"/>
      <w:r>
        <w:rPr>
          <w:rFonts w:hint="cs"/>
          <w:rtl/>
          <w:lang w:val="en-GB" w:eastAsia="he-IL"/>
        </w:rPr>
        <w:t>תהיה פה תקלה</w:t>
      </w:r>
      <w:bookmarkStart w:id="1007" w:name="_ETM_Q1_2115207"/>
      <w:bookmarkEnd w:id="1007"/>
      <w:r>
        <w:rPr>
          <w:rFonts w:hint="cs"/>
          <w:rtl/>
          <w:lang w:val="en-GB" w:eastAsia="he-IL"/>
        </w:rPr>
        <w:t xml:space="preserve"> שאנחנו לא צריכים להגיע אליה מבחינת הרציונל. </w:t>
      </w:r>
      <w:bookmarkStart w:id="1008" w:name="_ETM_Q1_2121551"/>
      <w:bookmarkEnd w:id="1008"/>
    </w:p>
    <w:p w14:paraId="48D41E9B" w14:textId="0CA6EEE9" w:rsidR="00AA1DBA" w:rsidRDefault="00AA1DBA" w:rsidP="00AA1DBA">
      <w:pPr>
        <w:rPr>
          <w:rtl/>
          <w:lang w:val="en-GB" w:eastAsia="he-IL"/>
        </w:rPr>
      </w:pPr>
      <w:bookmarkStart w:id="1009" w:name="_ETM_Q1_2121628"/>
      <w:bookmarkStart w:id="1010" w:name="_ETM_Q1_2121718"/>
      <w:bookmarkEnd w:id="1009"/>
      <w:bookmarkEnd w:id="1010"/>
    </w:p>
    <w:p w14:paraId="7B2828DF" w14:textId="1CD15FB1" w:rsidR="00AA1DBA" w:rsidRDefault="00AA1DBA" w:rsidP="00AA1DBA">
      <w:pPr>
        <w:rPr>
          <w:rtl/>
          <w:lang w:val="en-GB" w:eastAsia="he-IL"/>
        </w:rPr>
      </w:pPr>
      <w:bookmarkStart w:id="1011" w:name="_ETM_Q1_2121791"/>
      <w:bookmarkEnd w:id="1011"/>
      <w:r>
        <w:rPr>
          <w:rFonts w:hint="cs"/>
          <w:rtl/>
          <w:lang w:val="en-GB" w:eastAsia="he-IL"/>
        </w:rPr>
        <w:t>בנושא דמי החבר</w:t>
      </w:r>
      <w:bookmarkStart w:id="1012" w:name="_ETM_Q1_2123975"/>
      <w:bookmarkEnd w:id="1012"/>
      <w:r>
        <w:rPr>
          <w:rFonts w:hint="cs"/>
          <w:rtl/>
          <w:lang w:val="en-GB" w:eastAsia="he-IL"/>
        </w:rPr>
        <w:t>, צריך להבין מש</w:t>
      </w:r>
      <w:bookmarkStart w:id="1013" w:name="_ETM_Q1_2121344"/>
      <w:bookmarkEnd w:id="1013"/>
      <w:r>
        <w:rPr>
          <w:rFonts w:hint="cs"/>
          <w:rtl/>
          <w:lang w:val="en-GB" w:eastAsia="he-IL"/>
        </w:rPr>
        <w:t>הו: דמי החבר קבועים בחוק הסכמים</w:t>
      </w:r>
      <w:bookmarkStart w:id="1014" w:name="_ETM_Q1_2125541"/>
      <w:bookmarkEnd w:id="1014"/>
      <w:r>
        <w:rPr>
          <w:rFonts w:hint="cs"/>
          <w:rtl/>
          <w:lang w:val="en-GB" w:eastAsia="he-IL"/>
        </w:rPr>
        <w:t xml:space="preserve"> קיבוציים על 0.5 אחוז משכרו של העובד, או המקסימום</w:t>
      </w:r>
      <w:bookmarkStart w:id="1015" w:name="_ETM_Q1_2132334"/>
      <w:bookmarkEnd w:id="1015"/>
      <w:r>
        <w:rPr>
          <w:rFonts w:hint="cs"/>
          <w:rtl/>
          <w:lang w:val="en-GB" w:eastAsia="he-IL"/>
        </w:rPr>
        <w:t xml:space="preserve"> שהוא 50 אחוז מדמי החבר שהיו משתלמים אילו היה חבר</w:t>
      </w:r>
      <w:bookmarkStart w:id="1016" w:name="_ETM_Q1_2136763"/>
      <w:bookmarkEnd w:id="1016"/>
      <w:r>
        <w:rPr>
          <w:rFonts w:hint="cs"/>
          <w:rtl/>
          <w:lang w:val="en-GB" w:eastAsia="he-IL"/>
        </w:rPr>
        <w:t xml:space="preserve"> בארגון הזכאי. זאת אומרת שכן יש הגבלה לדמי הטיפול, וכן</w:t>
      </w:r>
      <w:bookmarkStart w:id="1017" w:name="_ETM_Q1_2141892"/>
      <w:bookmarkEnd w:id="1017"/>
      <w:r>
        <w:rPr>
          <w:rFonts w:hint="cs"/>
          <w:rtl/>
          <w:lang w:val="en-GB" w:eastAsia="he-IL"/>
        </w:rPr>
        <w:t xml:space="preserve"> יש הגבלה </w:t>
      </w:r>
      <w:bookmarkStart w:id="1018" w:name="_ETM_Q1_2137832"/>
      <w:bookmarkEnd w:id="1018"/>
      <w:r>
        <w:rPr>
          <w:rFonts w:hint="cs"/>
          <w:rtl/>
          <w:lang w:val="en-GB" w:eastAsia="he-IL"/>
        </w:rPr>
        <w:t xml:space="preserve">בגובה הגבייה. </w:t>
      </w:r>
      <w:bookmarkStart w:id="1019" w:name="_ETM_Q1_2140025"/>
      <w:bookmarkEnd w:id="1019"/>
    </w:p>
    <w:p w14:paraId="4D6C2B89" w14:textId="49CF08A0" w:rsidR="00AA1DBA" w:rsidRDefault="00AA1DBA" w:rsidP="00AA1DBA">
      <w:pPr>
        <w:rPr>
          <w:rtl/>
          <w:lang w:val="en-GB" w:eastAsia="he-IL"/>
        </w:rPr>
      </w:pPr>
      <w:bookmarkStart w:id="1020" w:name="_ETM_Q1_2140102"/>
      <w:bookmarkEnd w:id="1020"/>
    </w:p>
    <w:p w14:paraId="268AC482" w14:textId="090A6125" w:rsidR="00AA1DBA" w:rsidRDefault="00AA1DBA" w:rsidP="00AA1DBA">
      <w:pPr>
        <w:pStyle w:val="af6"/>
        <w:keepNext/>
        <w:rPr>
          <w:rtl/>
          <w:lang w:val="en-GB"/>
        </w:rPr>
      </w:pPr>
      <w:bookmarkStart w:id="1021" w:name="ET_yor_6158_54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021"/>
    </w:p>
    <w:p w14:paraId="366353E7" w14:textId="0F88B61B" w:rsidR="00AA1DBA" w:rsidRDefault="00AA1DBA" w:rsidP="00AA1DBA">
      <w:pPr>
        <w:pStyle w:val="KeepWithNext"/>
        <w:rPr>
          <w:rtl/>
          <w:lang w:val="en-GB" w:eastAsia="he-IL"/>
        </w:rPr>
      </w:pPr>
    </w:p>
    <w:p w14:paraId="0ABEEA1A" w14:textId="62DAFFD2" w:rsidR="00AA1DBA" w:rsidRDefault="00AA1DBA" w:rsidP="00AA1D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1022" w:name="_ETM_Q1_2141955"/>
      <w:bookmarkEnd w:id="1022"/>
      <w:r>
        <w:rPr>
          <w:rFonts w:hint="cs"/>
          <w:rtl/>
          <w:lang w:val="en-GB" w:eastAsia="he-IL"/>
        </w:rPr>
        <w:t>ו</w:t>
      </w:r>
      <w:bookmarkStart w:id="1023" w:name="_ETM_Q1_2141998"/>
      <w:bookmarkEnd w:id="1023"/>
      <w:r>
        <w:rPr>
          <w:rFonts w:hint="cs"/>
          <w:rtl/>
          <w:lang w:val="en-GB" w:eastAsia="he-IL"/>
        </w:rPr>
        <w:t>דה רבה. עו"ד חורש, אני שוב</w:t>
      </w:r>
      <w:bookmarkStart w:id="1024" w:name="_ETM_Q1_2145029"/>
      <w:bookmarkEnd w:id="1024"/>
      <w:r>
        <w:rPr>
          <w:rFonts w:hint="cs"/>
          <w:rtl/>
          <w:lang w:val="en-GB" w:eastAsia="he-IL"/>
        </w:rPr>
        <w:t xml:space="preserve"> חוזרת אלייך, לגבי ההגדרה שדיבר עליה כרגע ישי</w:t>
      </w:r>
      <w:bookmarkStart w:id="1025" w:name="_ETM_Q1_2152599"/>
      <w:bookmarkEnd w:id="1025"/>
      <w:r>
        <w:rPr>
          <w:rFonts w:hint="cs"/>
          <w:rtl/>
          <w:lang w:val="en-GB" w:eastAsia="he-IL"/>
        </w:rPr>
        <w:t xml:space="preserve"> </w:t>
      </w:r>
      <w:bookmarkStart w:id="1026" w:name="_ETM_Q1_2150322"/>
      <w:bookmarkEnd w:id="1026"/>
      <w:r>
        <w:rPr>
          <w:rFonts w:hint="cs"/>
          <w:rtl/>
          <w:lang w:val="en-GB" w:eastAsia="he-IL"/>
        </w:rPr>
        <w:t xml:space="preserve">של מעסיקים. הוא מתאר </w:t>
      </w:r>
      <w:bookmarkStart w:id="1027" w:name="_ETM_Q1_2154628"/>
      <w:bookmarkEnd w:id="1027"/>
      <w:r>
        <w:rPr>
          <w:rFonts w:hint="cs"/>
          <w:rtl/>
          <w:lang w:val="en-GB" w:eastAsia="he-IL"/>
        </w:rPr>
        <w:t>לקונה או בעיה, שזה פחות עניין סמנטי מבחינתו</w:t>
      </w:r>
      <w:bookmarkStart w:id="1028" w:name="_ETM_Q1_2161940"/>
      <w:bookmarkStart w:id="1029" w:name="_ETM_Q1_2158511"/>
      <w:bookmarkStart w:id="1030" w:name="_ETM_Q1_2154572"/>
      <w:bookmarkEnd w:id="1028"/>
      <w:bookmarkEnd w:id="1029"/>
      <w:bookmarkEnd w:id="1030"/>
      <w:r>
        <w:rPr>
          <w:rFonts w:hint="cs"/>
          <w:rtl/>
          <w:lang w:val="en-GB" w:eastAsia="he-IL"/>
        </w:rPr>
        <w:t>. הטיעון עצמו אומר שזה לא</w:t>
      </w:r>
      <w:bookmarkStart w:id="1031" w:name="_ETM_Q1_2162344"/>
      <w:bookmarkEnd w:id="1031"/>
      <w:r>
        <w:rPr>
          <w:rFonts w:hint="cs"/>
          <w:rtl/>
          <w:lang w:val="en-GB" w:eastAsia="he-IL"/>
        </w:rPr>
        <w:t xml:space="preserve"> מחליף אחד את השני אחד לאחד. </w:t>
      </w:r>
      <w:bookmarkStart w:id="1032" w:name="_ETM_Q1_2164808"/>
      <w:bookmarkEnd w:id="1032"/>
    </w:p>
    <w:p w14:paraId="7A7BC8E0" w14:textId="79D6250B" w:rsidR="00AA1DBA" w:rsidRDefault="00AA1DBA" w:rsidP="00AA1DBA">
      <w:pPr>
        <w:rPr>
          <w:rtl/>
          <w:lang w:val="en-GB" w:eastAsia="he-IL"/>
        </w:rPr>
      </w:pPr>
      <w:bookmarkStart w:id="1033" w:name="_ETM_Q1_2164893"/>
      <w:bookmarkEnd w:id="1033"/>
    </w:p>
    <w:p w14:paraId="275817F3" w14:textId="4840729C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034" w:name="ET_guest_דקלה_חורש_55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034"/>
    </w:p>
    <w:p w14:paraId="1206132D" w14:textId="171E34A8" w:rsidR="00AA1DBA" w:rsidRDefault="00AA1DBA" w:rsidP="00AA1DBA">
      <w:pPr>
        <w:pStyle w:val="KeepWithNext"/>
        <w:rPr>
          <w:rtl/>
          <w:lang w:val="en-GB" w:eastAsia="he-IL"/>
        </w:rPr>
      </w:pPr>
    </w:p>
    <w:p w14:paraId="7CD6D836" w14:textId="4933134A" w:rsidR="00AA1DBA" w:rsidRDefault="00AA1DBA" w:rsidP="00AA1DBA">
      <w:pPr>
        <w:rPr>
          <w:rtl/>
          <w:lang w:val="en-GB" w:eastAsia="he-IL"/>
        </w:rPr>
      </w:pPr>
      <w:bookmarkStart w:id="1035" w:name="_ETM_Q1_2165830"/>
      <w:bookmarkStart w:id="1036" w:name="_ETM_Q1_2165881"/>
      <w:bookmarkEnd w:id="1035"/>
      <w:bookmarkEnd w:id="1036"/>
      <w:r>
        <w:rPr>
          <w:rFonts w:hint="cs"/>
          <w:rtl/>
          <w:lang w:val="en-GB" w:eastAsia="he-IL"/>
        </w:rPr>
        <w:t>אם הבנתי נכון את</w:t>
      </w:r>
      <w:bookmarkStart w:id="1037" w:name="_ETM_Q1_2167121"/>
      <w:bookmarkEnd w:id="1037"/>
      <w:r>
        <w:rPr>
          <w:rFonts w:hint="cs"/>
          <w:rtl/>
          <w:lang w:val="en-GB" w:eastAsia="he-IL"/>
        </w:rPr>
        <w:t xml:space="preserve"> דבריו של ישי, הוא בעצם אומר מה שאמרנו גם אנחנו:</w:t>
      </w:r>
      <w:bookmarkStart w:id="1038" w:name="_ETM_Q1_2172728"/>
      <w:bookmarkEnd w:id="1038"/>
      <w:r>
        <w:rPr>
          <w:rFonts w:hint="cs"/>
          <w:rtl/>
          <w:lang w:val="en-GB" w:eastAsia="he-IL"/>
        </w:rPr>
        <w:t xml:space="preserve"> בעצם צריך לטפל ביחסי עבודה קיבוציים. הוא הדגיש פה את</w:t>
      </w:r>
      <w:bookmarkStart w:id="1039" w:name="_ETM_Q1_2177487"/>
      <w:bookmarkEnd w:id="1039"/>
      <w:r>
        <w:rPr>
          <w:rFonts w:hint="cs"/>
          <w:rtl/>
          <w:lang w:val="en-GB" w:eastAsia="he-IL"/>
        </w:rPr>
        <w:t xml:space="preserve"> החשיבות שזה לא כל שירות שנותנים</w:t>
      </w:r>
      <w:bookmarkStart w:id="1040" w:name="_ETM_Q1_2177276"/>
      <w:bookmarkEnd w:id="1040"/>
      <w:r>
        <w:rPr>
          <w:rFonts w:hint="cs"/>
          <w:rtl/>
          <w:lang w:val="en-GB" w:eastAsia="he-IL"/>
        </w:rPr>
        <w:t xml:space="preserve">. </w:t>
      </w:r>
      <w:bookmarkStart w:id="1041" w:name="_ETM_Q1_2178664"/>
      <w:bookmarkEnd w:id="1041"/>
    </w:p>
    <w:p w14:paraId="536A3EAE" w14:textId="2DF371B4" w:rsidR="00AA1DBA" w:rsidRDefault="00AA1DBA" w:rsidP="00AA1DBA">
      <w:pPr>
        <w:rPr>
          <w:rtl/>
          <w:lang w:val="en-GB" w:eastAsia="he-IL"/>
        </w:rPr>
      </w:pPr>
      <w:bookmarkStart w:id="1042" w:name="_ETM_Q1_2178733"/>
      <w:bookmarkEnd w:id="1042"/>
    </w:p>
    <w:p w14:paraId="6F5DCDB8" w14:textId="376667B5" w:rsidR="00AA1DBA" w:rsidRDefault="00AA1DBA" w:rsidP="00AA1DBA">
      <w:pPr>
        <w:pStyle w:val="af6"/>
        <w:keepNext/>
        <w:rPr>
          <w:rtl/>
          <w:lang w:val="en-GB"/>
        </w:rPr>
      </w:pPr>
      <w:bookmarkStart w:id="1043" w:name="ET_yor_6158_56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043"/>
    </w:p>
    <w:p w14:paraId="275670DF" w14:textId="6EBB6427" w:rsidR="00AA1DBA" w:rsidRDefault="00AA1DBA" w:rsidP="00AA1DBA">
      <w:pPr>
        <w:pStyle w:val="KeepWithNext"/>
        <w:rPr>
          <w:rtl/>
          <w:lang w:val="en-GB" w:eastAsia="he-IL"/>
        </w:rPr>
      </w:pPr>
    </w:p>
    <w:p w14:paraId="25FE2E9F" w14:textId="3800D99B" w:rsidR="00AA1DBA" w:rsidRDefault="00AA1DBA" w:rsidP="00AA1DBA">
      <w:pPr>
        <w:rPr>
          <w:rtl/>
          <w:lang w:val="en-GB" w:eastAsia="he-IL"/>
        </w:rPr>
      </w:pPr>
      <w:bookmarkStart w:id="1044" w:name="_ETM_Q1_2179912"/>
      <w:bookmarkStart w:id="1045" w:name="_ETM_Q1_2179956"/>
      <w:bookmarkEnd w:id="1044"/>
      <w:bookmarkEnd w:id="1045"/>
      <w:r>
        <w:rPr>
          <w:rFonts w:hint="cs"/>
          <w:rtl/>
          <w:lang w:val="en-GB" w:eastAsia="he-IL"/>
        </w:rPr>
        <w:t xml:space="preserve">כן, אבל לגבי </w:t>
      </w:r>
      <w:bookmarkStart w:id="1046" w:name="_ETM_Q1_2180980"/>
      <w:bookmarkEnd w:id="1046"/>
      <w:r>
        <w:rPr>
          <w:rFonts w:hint="cs"/>
          <w:rtl/>
          <w:lang w:val="en-GB" w:eastAsia="he-IL"/>
        </w:rPr>
        <w:t xml:space="preserve">ההגדרה, כשדיברת על מעסיקים לעומת מעבידים? </w:t>
      </w:r>
      <w:bookmarkStart w:id="1047" w:name="_ETM_Q1_2185360"/>
      <w:bookmarkEnd w:id="1047"/>
    </w:p>
    <w:p w14:paraId="3A1C78B0" w14:textId="714ECCD4" w:rsidR="00AA1DBA" w:rsidRDefault="00AA1DBA" w:rsidP="00AA1DBA">
      <w:pPr>
        <w:rPr>
          <w:rtl/>
          <w:lang w:val="en-GB" w:eastAsia="he-IL"/>
        </w:rPr>
      </w:pPr>
      <w:bookmarkStart w:id="1048" w:name="_ETM_Q1_2185429"/>
      <w:bookmarkEnd w:id="1048"/>
    </w:p>
    <w:p w14:paraId="7714D97F" w14:textId="58CEFB60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049" w:name="ET_guest_ישי_פולק_57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049"/>
    </w:p>
    <w:p w14:paraId="75EA2836" w14:textId="7C523F21" w:rsidR="00AA1DBA" w:rsidRDefault="00AA1DBA" w:rsidP="00AA1DBA">
      <w:pPr>
        <w:pStyle w:val="KeepWithNext"/>
        <w:rPr>
          <w:rtl/>
          <w:lang w:val="en-GB" w:eastAsia="he-IL"/>
        </w:rPr>
      </w:pPr>
    </w:p>
    <w:p w14:paraId="7A4CD93C" w14:textId="4774FB2B" w:rsidR="00AA1DBA" w:rsidRDefault="00AA1DBA" w:rsidP="00AA1DBA">
      <w:pPr>
        <w:rPr>
          <w:rtl/>
          <w:lang w:val="en-GB" w:eastAsia="he-IL"/>
        </w:rPr>
      </w:pPr>
      <w:bookmarkStart w:id="1050" w:name="_ETM_Q1_2184697"/>
      <w:bookmarkStart w:id="1051" w:name="_ETM_Q1_2184753"/>
      <w:bookmarkEnd w:id="1050"/>
      <w:bookmarkEnd w:id="1051"/>
      <w:r>
        <w:rPr>
          <w:rFonts w:hint="cs"/>
          <w:rtl/>
          <w:lang w:val="en-GB" w:eastAsia="he-IL"/>
        </w:rPr>
        <w:t xml:space="preserve">עוד פעם, </w:t>
      </w:r>
      <w:bookmarkStart w:id="1052" w:name="_ETM_Q1_2182972"/>
      <w:bookmarkEnd w:id="1052"/>
      <w:r>
        <w:rPr>
          <w:rFonts w:hint="cs"/>
          <w:rtl/>
          <w:lang w:val="en-GB" w:eastAsia="he-IL"/>
        </w:rPr>
        <w:t>מהבחינה</w:t>
      </w:r>
      <w:bookmarkStart w:id="1053" w:name="_ETM_Q1_2184866"/>
      <w:bookmarkEnd w:id="1053"/>
      <w:r>
        <w:rPr>
          <w:rFonts w:hint="cs"/>
          <w:rtl/>
          <w:lang w:val="en-GB" w:eastAsia="he-IL"/>
        </w:rPr>
        <w:t xml:space="preserve"> הזאת, אני בעד ההגדרה של מעסיקים. כבר דיברנו על</w:t>
      </w:r>
      <w:bookmarkStart w:id="1054" w:name="_ETM_Q1_2190929"/>
      <w:bookmarkEnd w:id="1054"/>
      <w:r>
        <w:rPr>
          <w:rFonts w:hint="cs"/>
          <w:rtl/>
          <w:lang w:val="en-GB" w:eastAsia="he-IL"/>
        </w:rPr>
        <w:t xml:space="preserve"> זה הרבה. אנחנו לא מעסיקים עבדים, אנחנו לא מעבידים אנשים.</w:t>
      </w:r>
      <w:bookmarkStart w:id="1055" w:name="_ETM_Q1_2195633"/>
      <w:bookmarkEnd w:id="1055"/>
      <w:r>
        <w:rPr>
          <w:rFonts w:hint="cs"/>
          <w:rtl/>
          <w:lang w:val="en-GB" w:eastAsia="he-IL"/>
        </w:rPr>
        <w:t xml:space="preserve"> </w:t>
      </w:r>
    </w:p>
    <w:p w14:paraId="57CC22F5" w14:textId="4D65FAA7" w:rsidR="00AA1DBA" w:rsidRDefault="00AA1DBA" w:rsidP="00AA1DBA">
      <w:pPr>
        <w:rPr>
          <w:rtl/>
          <w:lang w:val="en-GB" w:eastAsia="he-IL"/>
        </w:rPr>
      </w:pPr>
      <w:bookmarkStart w:id="1056" w:name="_ETM_Q1_2195802"/>
      <w:bookmarkStart w:id="1057" w:name="_ETM_Q1_2195874"/>
      <w:bookmarkEnd w:id="1056"/>
      <w:bookmarkEnd w:id="1057"/>
    </w:p>
    <w:p w14:paraId="5C4DB6DA" w14:textId="4DE99B9A" w:rsidR="00AA1DBA" w:rsidRDefault="00AA1DBA" w:rsidP="00AA1DBA">
      <w:pPr>
        <w:pStyle w:val="af6"/>
        <w:keepNext/>
        <w:rPr>
          <w:rtl/>
          <w:lang w:val="en-GB"/>
        </w:rPr>
      </w:pPr>
      <w:bookmarkStart w:id="1058" w:name="ET_yor_6158_58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058"/>
    </w:p>
    <w:p w14:paraId="2A38D1DE" w14:textId="5D9A0089" w:rsidR="00AA1DBA" w:rsidRDefault="00AA1DBA" w:rsidP="00AA1DBA">
      <w:pPr>
        <w:pStyle w:val="KeepWithNext"/>
        <w:rPr>
          <w:rtl/>
          <w:lang w:val="en-GB" w:eastAsia="he-IL"/>
        </w:rPr>
      </w:pPr>
    </w:p>
    <w:p w14:paraId="7813735D" w14:textId="386EC187" w:rsidR="00AA1DBA" w:rsidRDefault="00AA1DBA" w:rsidP="00AA1DBA">
      <w:pPr>
        <w:rPr>
          <w:rtl/>
          <w:lang w:val="en-GB" w:eastAsia="he-IL"/>
        </w:rPr>
      </w:pPr>
      <w:bookmarkStart w:id="1059" w:name="_ETM_Q1_2197834"/>
      <w:bookmarkStart w:id="1060" w:name="_ETM_Q1_2197892"/>
      <w:bookmarkEnd w:id="1059"/>
      <w:bookmarkEnd w:id="1060"/>
      <w:r>
        <w:rPr>
          <w:rFonts w:hint="cs"/>
          <w:rtl/>
          <w:lang w:val="en-GB" w:eastAsia="he-IL"/>
        </w:rPr>
        <w:t>לא, שאלתי אם זה מחליף אחד לאחד את מה שק</w:t>
      </w:r>
      <w:bookmarkStart w:id="1061" w:name="_ETM_Q1_2196137"/>
      <w:bookmarkEnd w:id="1061"/>
      <w:r>
        <w:rPr>
          <w:rFonts w:hint="cs"/>
          <w:rtl/>
          <w:lang w:val="en-GB" w:eastAsia="he-IL"/>
        </w:rPr>
        <w:t>יים</w:t>
      </w:r>
      <w:bookmarkStart w:id="1062" w:name="_ETM_Q1_2196423"/>
      <w:bookmarkEnd w:id="1062"/>
      <w:r>
        <w:rPr>
          <w:rFonts w:hint="cs"/>
          <w:rtl/>
          <w:lang w:val="en-GB" w:eastAsia="he-IL"/>
        </w:rPr>
        <w:t xml:space="preserve"> היום בחוק. </w:t>
      </w:r>
      <w:bookmarkStart w:id="1063" w:name="_ETM_Q1_2197592"/>
      <w:bookmarkEnd w:id="1063"/>
    </w:p>
    <w:p w14:paraId="0C51DEB8" w14:textId="3BD9E234" w:rsidR="00AA1DBA" w:rsidRDefault="00AA1DBA" w:rsidP="00AA1DBA">
      <w:pPr>
        <w:rPr>
          <w:rtl/>
          <w:lang w:val="en-GB" w:eastAsia="he-IL"/>
        </w:rPr>
      </w:pPr>
      <w:bookmarkStart w:id="1064" w:name="_ETM_Q1_2197663"/>
      <w:bookmarkEnd w:id="1064"/>
    </w:p>
    <w:p w14:paraId="30C7C8EC" w14:textId="1385109C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065" w:name="ET_guest_ישי_פולק_59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065"/>
    </w:p>
    <w:p w14:paraId="2E5EF3A6" w14:textId="54470FB2" w:rsidR="00AA1DBA" w:rsidRDefault="00AA1DBA" w:rsidP="00AA1DBA">
      <w:pPr>
        <w:pStyle w:val="KeepWithNext"/>
        <w:rPr>
          <w:rtl/>
          <w:lang w:val="en-GB" w:eastAsia="he-IL"/>
        </w:rPr>
      </w:pPr>
    </w:p>
    <w:p w14:paraId="45320BEF" w14:textId="0A62D616" w:rsidR="00AA1DBA" w:rsidRDefault="00AA1DBA" w:rsidP="00AA1DBA">
      <w:pPr>
        <w:rPr>
          <w:rtl/>
          <w:lang w:val="en-GB" w:eastAsia="he-IL"/>
        </w:rPr>
      </w:pPr>
      <w:bookmarkStart w:id="1066" w:name="_ETM_Q1_2198677"/>
      <w:bookmarkStart w:id="1067" w:name="_ETM_Q1_2198734"/>
      <w:bookmarkEnd w:id="1066"/>
      <w:bookmarkEnd w:id="1067"/>
      <w:r>
        <w:rPr>
          <w:rFonts w:hint="cs"/>
          <w:rtl/>
          <w:lang w:val="en-GB" w:eastAsia="he-IL"/>
        </w:rPr>
        <w:t xml:space="preserve">זה אותו דבר. היות והפסיקה קבעה </w:t>
      </w:r>
      <w:bookmarkStart w:id="1068" w:name="_ETM_Q1_2198755"/>
      <w:bookmarkEnd w:id="1068"/>
      <w:r>
        <w:rPr>
          <w:rFonts w:hint="cs"/>
          <w:rtl/>
          <w:lang w:val="en-GB" w:eastAsia="he-IL"/>
        </w:rPr>
        <w:t>את זה</w:t>
      </w:r>
      <w:bookmarkStart w:id="1069" w:name="_ETM_Q1_2202824"/>
      <w:bookmarkEnd w:id="1069"/>
      <w:r>
        <w:rPr>
          <w:rFonts w:hint="cs"/>
          <w:rtl/>
          <w:lang w:val="en-GB" w:eastAsia="he-IL"/>
        </w:rPr>
        <w:t xml:space="preserve">, זה פשוט אותו דבר. לכן </w:t>
      </w:r>
      <w:bookmarkStart w:id="1070" w:name="_ETM_Q1_2201362"/>
      <w:bookmarkEnd w:id="1070"/>
      <w:r>
        <w:rPr>
          <w:rFonts w:hint="cs"/>
          <w:rtl/>
          <w:lang w:val="en-GB" w:eastAsia="he-IL"/>
        </w:rPr>
        <w:t>המילה קיבוציים</w:t>
      </w:r>
      <w:bookmarkStart w:id="1071" w:name="_ETM_Q1_2203328"/>
      <w:bookmarkEnd w:id="1071"/>
      <w:r>
        <w:rPr>
          <w:rFonts w:hint="cs"/>
          <w:rtl/>
          <w:lang w:val="en-GB" w:eastAsia="he-IL"/>
        </w:rPr>
        <w:t xml:space="preserve"> - מקומה שם. </w:t>
      </w:r>
    </w:p>
    <w:p w14:paraId="0CBBBA2D" w14:textId="77777777" w:rsidR="00552999" w:rsidRDefault="00552999" w:rsidP="00AA1DBA">
      <w:pPr>
        <w:rPr>
          <w:rtl/>
          <w:lang w:val="en-GB" w:eastAsia="he-IL"/>
        </w:rPr>
      </w:pPr>
    </w:p>
    <w:p w14:paraId="2B290E1A" w14:textId="610EC34D" w:rsidR="00AA1DBA" w:rsidRDefault="00AA1DBA" w:rsidP="00AA1DBA">
      <w:pPr>
        <w:rPr>
          <w:rStyle w:val="TagStyle"/>
          <w:rFonts w:ascii="David" w:hAnsi="David"/>
          <w:u w:val="single"/>
          <w:rtl/>
        </w:rPr>
      </w:pPr>
      <w:bookmarkStart w:id="1072" w:name="_ETM_Q1_2204647"/>
      <w:bookmarkStart w:id="1073" w:name="_ETM_Q1_2204714"/>
      <w:bookmarkStart w:id="1074" w:name="_ETM_Q1_2208897"/>
      <w:bookmarkStart w:id="1075" w:name="_ETM_Q1_2208954"/>
      <w:bookmarkStart w:id="1076" w:name="_ETM_Q1_2187135"/>
      <w:bookmarkStart w:id="1077" w:name="_ETM_Q1_2187191"/>
      <w:bookmarkEnd w:id="1072"/>
      <w:bookmarkEnd w:id="1073"/>
      <w:bookmarkEnd w:id="1074"/>
      <w:bookmarkEnd w:id="1075"/>
      <w:bookmarkEnd w:id="1076"/>
      <w:bookmarkEnd w:id="1077"/>
    </w:p>
    <w:p w14:paraId="0E67423C" w14:textId="557D344D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078" w:name="ET_guest_דוד_קסטל_61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קסטל: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078"/>
    </w:p>
    <w:p w14:paraId="54A8F426" w14:textId="231EBA5D" w:rsidR="00AA1DBA" w:rsidRDefault="00AA1DBA" w:rsidP="00AA1DBA">
      <w:pPr>
        <w:pStyle w:val="KeepWithNext"/>
        <w:rPr>
          <w:rtl/>
          <w:lang w:val="en-GB" w:eastAsia="he-IL"/>
        </w:rPr>
      </w:pPr>
    </w:p>
    <w:p w14:paraId="6CE04D3C" w14:textId="0CD04D4D" w:rsidR="00AA1DBA" w:rsidRDefault="00AA1DBA" w:rsidP="00AA1DBA">
      <w:pPr>
        <w:rPr>
          <w:rtl/>
          <w:lang w:val="en-GB" w:eastAsia="he-IL"/>
        </w:rPr>
      </w:pPr>
      <w:bookmarkStart w:id="1079" w:name="_ETM_Q1_2206590"/>
      <w:bookmarkStart w:id="1080" w:name="_ETM_Q1_2206646"/>
      <w:bookmarkEnd w:id="1079"/>
      <w:bookmarkEnd w:id="1080"/>
      <w:r>
        <w:rPr>
          <w:rFonts w:hint="cs"/>
          <w:rtl/>
          <w:lang w:val="en-GB" w:eastAsia="he-IL"/>
        </w:rPr>
        <w:t xml:space="preserve">אני מבקש להגיד מילה לגבי מה שאמר </w:t>
      </w:r>
      <w:bookmarkStart w:id="1081" w:name="_ETM_Q1_2209468"/>
      <w:bookmarkEnd w:id="1081"/>
      <w:r>
        <w:rPr>
          <w:rFonts w:hint="cs"/>
          <w:rtl/>
          <w:lang w:val="en-GB" w:eastAsia="he-IL"/>
        </w:rPr>
        <w:t xml:space="preserve">חברי. </w:t>
      </w:r>
      <w:bookmarkStart w:id="1082" w:name="_ETM_Q1_2210132"/>
      <w:bookmarkEnd w:id="1082"/>
    </w:p>
    <w:p w14:paraId="14A97C0B" w14:textId="45085D88" w:rsidR="00AA1DBA" w:rsidRDefault="00AA1DBA" w:rsidP="00AA1DBA">
      <w:pPr>
        <w:rPr>
          <w:rtl/>
          <w:lang w:val="en-GB" w:eastAsia="he-IL"/>
        </w:rPr>
      </w:pPr>
      <w:bookmarkStart w:id="1083" w:name="_ETM_Q1_2210218"/>
      <w:bookmarkEnd w:id="1083"/>
    </w:p>
    <w:p w14:paraId="6CF8F256" w14:textId="6B1E573C" w:rsidR="00AA1DBA" w:rsidRDefault="00AA1DBA" w:rsidP="00AA1DBA">
      <w:pPr>
        <w:pStyle w:val="af6"/>
        <w:keepNext/>
        <w:rPr>
          <w:rtl/>
          <w:lang w:val="en-GB"/>
        </w:rPr>
      </w:pPr>
      <w:bookmarkStart w:id="1084" w:name="ET_yor_6158_62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084"/>
    </w:p>
    <w:p w14:paraId="14F859FE" w14:textId="30A02A94" w:rsidR="00AA1DBA" w:rsidRDefault="00AA1DBA" w:rsidP="00AA1DBA">
      <w:pPr>
        <w:pStyle w:val="KeepWithNext"/>
        <w:rPr>
          <w:rtl/>
          <w:lang w:val="en-GB" w:eastAsia="he-IL"/>
        </w:rPr>
      </w:pPr>
    </w:p>
    <w:p w14:paraId="0B8E49E8" w14:textId="6AE2448E" w:rsidR="00AA1DBA" w:rsidRDefault="00AA1DBA" w:rsidP="00AA1DBA">
      <w:pPr>
        <w:rPr>
          <w:rtl/>
          <w:lang w:val="en-GB" w:eastAsia="he-IL"/>
        </w:rPr>
      </w:pPr>
      <w:bookmarkStart w:id="1085" w:name="_ETM_Q1_2211043"/>
      <w:bookmarkStart w:id="1086" w:name="_ETM_Q1_2211100"/>
      <w:bookmarkEnd w:id="1085"/>
      <w:bookmarkEnd w:id="1086"/>
      <w:r>
        <w:rPr>
          <w:rFonts w:hint="cs"/>
          <w:rtl/>
          <w:lang w:val="en-GB" w:eastAsia="he-IL"/>
        </w:rPr>
        <w:t>אני אחזור אליך עוד רגע. אני רק רוצה לשמוע</w:t>
      </w:r>
      <w:bookmarkStart w:id="1087" w:name="_ETM_Q1_2214267"/>
      <w:bookmarkEnd w:id="1087"/>
      <w:r>
        <w:rPr>
          <w:rFonts w:hint="cs"/>
          <w:rtl/>
          <w:lang w:val="en-GB" w:eastAsia="he-IL"/>
        </w:rPr>
        <w:t xml:space="preserve"> עוד אנשים שנרשמו. בבקשה, לשכת עורכי הדין בזום, עו"ד ערן</w:t>
      </w:r>
      <w:bookmarkStart w:id="1088" w:name="_ETM_Q1_2219460"/>
      <w:bookmarkEnd w:id="1088"/>
      <w:r>
        <w:rPr>
          <w:rFonts w:hint="cs"/>
          <w:rtl/>
          <w:lang w:val="en-GB" w:eastAsia="he-IL"/>
        </w:rPr>
        <w:t xml:space="preserve"> גולן. </w:t>
      </w:r>
      <w:bookmarkStart w:id="1089" w:name="_ETM_Q1_2221172"/>
      <w:bookmarkEnd w:id="1089"/>
    </w:p>
    <w:p w14:paraId="320462C1" w14:textId="6D4D5888" w:rsidR="00AA1DBA" w:rsidRDefault="00AA1DBA" w:rsidP="00AA1DBA">
      <w:pPr>
        <w:rPr>
          <w:rtl/>
          <w:lang w:val="en-GB" w:eastAsia="he-IL"/>
        </w:rPr>
      </w:pPr>
      <w:bookmarkStart w:id="1090" w:name="_ETM_Q1_2221248"/>
      <w:bookmarkEnd w:id="1090"/>
    </w:p>
    <w:p w14:paraId="4B4A521E" w14:textId="1CA0CB38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091" w:name="ET_guest_ערן_גולן_63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ערן גולן: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091"/>
    </w:p>
    <w:p w14:paraId="78A5F4CF" w14:textId="551BD91C" w:rsidR="00AA1DBA" w:rsidRDefault="00AA1DBA" w:rsidP="00AA1DBA">
      <w:pPr>
        <w:pStyle w:val="KeepWithNext"/>
        <w:rPr>
          <w:rtl/>
          <w:lang w:val="en-GB" w:eastAsia="he-IL"/>
        </w:rPr>
      </w:pPr>
    </w:p>
    <w:p w14:paraId="2864FBFD" w14:textId="71AA2F1B" w:rsidR="00AA1DBA" w:rsidRDefault="00AA1DBA" w:rsidP="00AA1DBA">
      <w:pPr>
        <w:rPr>
          <w:rtl/>
          <w:lang w:val="en-GB" w:eastAsia="he-IL"/>
        </w:rPr>
      </w:pPr>
      <w:bookmarkStart w:id="1092" w:name="_ETM_Q1_2222739"/>
      <w:bookmarkStart w:id="1093" w:name="_ETM_Q1_2222797"/>
      <w:bookmarkEnd w:id="1092"/>
      <w:bookmarkEnd w:id="1093"/>
      <w:r>
        <w:rPr>
          <w:rFonts w:hint="cs"/>
          <w:rtl/>
          <w:lang w:val="en-GB" w:eastAsia="he-IL"/>
        </w:rPr>
        <w:t>בוקר טוב. אני רוצה להתחיל מכמה מוסכמות יסוד</w:t>
      </w:r>
      <w:bookmarkStart w:id="1094" w:name="_ETM_Q1_2233268"/>
      <w:bookmarkEnd w:id="1094"/>
      <w:r>
        <w:rPr>
          <w:rFonts w:hint="cs"/>
          <w:rtl/>
          <w:lang w:val="en-GB" w:eastAsia="he-IL"/>
        </w:rPr>
        <w:t>. אני רוצה לעשות טיפה זום-אאוט: אין</w:t>
      </w:r>
      <w:bookmarkStart w:id="1095" w:name="_ETM_Q1_2241221"/>
      <w:bookmarkEnd w:id="1095"/>
      <w:r>
        <w:rPr>
          <w:rFonts w:hint="cs"/>
          <w:rtl/>
          <w:lang w:val="en-GB" w:eastAsia="he-IL"/>
        </w:rPr>
        <w:t xml:space="preserve"> יחסי עבודה קיבוציים בלי ארגוני מעסיקים. הסוגיה שעוסקים בה היא</w:t>
      </w:r>
      <w:bookmarkStart w:id="1096" w:name="_ETM_Q1_2248147"/>
      <w:bookmarkEnd w:id="1096"/>
      <w:r>
        <w:rPr>
          <w:rFonts w:hint="cs"/>
          <w:rtl/>
          <w:lang w:val="en-GB" w:eastAsia="he-IL"/>
        </w:rPr>
        <w:t xml:space="preserve"> מה שקורה ביחס למי שלא חבר בארגון המעסיקים. הוא יכול</w:t>
      </w:r>
      <w:bookmarkStart w:id="1097" w:name="_ETM_Q1_2252691"/>
      <w:bookmarkEnd w:id="1097"/>
      <w:r>
        <w:rPr>
          <w:rFonts w:hint="cs"/>
          <w:rtl/>
          <w:lang w:val="en-GB" w:eastAsia="he-IL"/>
        </w:rPr>
        <w:t xml:space="preserve"> להיות חבר בארגון מעסיקים אחר, שההצעה הזאת מהווה איזשהו תיקון</w:t>
      </w:r>
      <w:bookmarkStart w:id="1098" w:name="_ETM_Q1_2260651"/>
      <w:bookmarkEnd w:id="1098"/>
      <w:r>
        <w:rPr>
          <w:rFonts w:hint="cs"/>
          <w:rtl/>
          <w:lang w:val="en-GB" w:eastAsia="he-IL"/>
        </w:rPr>
        <w:t xml:space="preserve"> מינימלי אחרי הליך בבית המשפט העליון שהחל ב-2014; אבל יש</w:t>
      </w:r>
      <w:bookmarkStart w:id="1099" w:name="_ETM_Q1_2266427"/>
      <w:bookmarkEnd w:id="1099"/>
      <w:r>
        <w:rPr>
          <w:rFonts w:hint="cs"/>
          <w:rtl/>
          <w:lang w:val="en-GB" w:eastAsia="he-IL"/>
        </w:rPr>
        <w:t xml:space="preserve"> עוד קבוצה שלמה שבכלל לא רוצים להיות חברים בארגון</w:t>
      </w:r>
      <w:bookmarkStart w:id="1100" w:name="_ETM_Q1_2271684"/>
      <w:bookmarkEnd w:id="1100"/>
      <w:r>
        <w:rPr>
          <w:rFonts w:hint="cs"/>
          <w:rtl/>
          <w:lang w:val="en-GB" w:eastAsia="he-IL"/>
        </w:rPr>
        <w:t xml:space="preserve"> כלשהו. החוק והתקנות באים ומאפשרים, בחסות הליכים משפטיים, כי בסופו</w:t>
      </w:r>
      <w:bookmarkStart w:id="1101" w:name="_ETM_Q1_2280364"/>
      <w:bookmarkEnd w:id="1101"/>
      <w:r>
        <w:rPr>
          <w:rFonts w:hint="cs"/>
          <w:rtl/>
          <w:lang w:val="en-GB" w:eastAsia="he-IL"/>
        </w:rPr>
        <w:t xml:space="preserve"> של דבר כדי לגבות את הכספים האלה ממי שאינו חבר</w:t>
      </w:r>
      <w:bookmarkStart w:id="1102" w:name="_ETM_Q1_2284348"/>
      <w:bookmarkEnd w:id="1102"/>
      <w:r>
        <w:rPr>
          <w:rFonts w:hint="cs"/>
          <w:rtl/>
          <w:lang w:val="en-GB" w:eastAsia="he-IL"/>
        </w:rPr>
        <w:t xml:space="preserve"> צריך הליך משפטי, וגובים מהם כסף. הזכירו פה קודם את</w:t>
      </w:r>
      <w:bookmarkStart w:id="1103" w:name="_ETM_Q1_2290676"/>
      <w:bookmarkEnd w:id="1103"/>
      <w:r>
        <w:rPr>
          <w:rFonts w:hint="cs"/>
          <w:rtl/>
          <w:lang w:val="en-GB" w:eastAsia="he-IL"/>
        </w:rPr>
        <w:t xml:space="preserve"> הסיפור של ארגוני הניקיון. לארגוני הניקיון היה הסכם קיבוצי</w:t>
      </w:r>
      <w:bookmarkStart w:id="1104" w:name="_ETM_Q1_2296599"/>
      <w:bookmarkEnd w:id="1104"/>
      <w:r>
        <w:rPr>
          <w:rFonts w:hint="cs"/>
          <w:rtl/>
          <w:lang w:val="en-GB" w:eastAsia="he-IL"/>
        </w:rPr>
        <w:t xml:space="preserve"> משנת 1972. כתבנו את זה </w:t>
      </w:r>
      <w:bookmarkStart w:id="1105" w:name="_ETM_Q1_2297712"/>
      <w:bookmarkEnd w:id="1105"/>
      <w:r>
        <w:rPr>
          <w:rFonts w:hint="cs"/>
          <w:rtl/>
          <w:lang w:val="en-GB" w:eastAsia="he-IL"/>
        </w:rPr>
        <w:t>בנ</w:t>
      </w:r>
      <w:bookmarkStart w:id="1106" w:name="_ETM_Q1_2297921"/>
      <w:bookmarkEnd w:id="1106"/>
      <w:r>
        <w:rPr>
          <w:rFonts w:hint="cs"/>
          <w:rtl/>
          <w:lang w:val="en-GB" w:eastAsia="he-IL"/>
        </w:rPr>
        <w:t>ייר העמדה: בא ארגון מעסיקים עכשיו וחותם על הסכם קיבוצי</w:t>
      </w:r>
      <w:bookmarkStart w:id="1107" w:name="_ETM_Q1_2303104"/>
      <w:bookmarkEnd w:id="1107"/>
      <w:r>
        <w:rPr>
          <w:rFonts w:hint="cs"/>
          <w:rtl/>
          <w:lang w:val="en-GB" w:eastAsia="he-IL"/>
        </w:rPr>
        <w:t xml:space="preserve">, והוא גם ההסכם המורחב בצו הרחבה. עד </w:t>
      </w:r>
      <w:bookmarkStart w:id="1108" w:name="_ETM_Q1_2309473"/>
      <w:bookmarkEnd w:id="1108"/>
      <w:r>
        <w:rPr>
          <w:rFonts w:hint="cs"/>
          <w:rtl/>
          <w:lang w:val="en-GB" w:eastAsia="he-IL"/>
        </w:rPr>
        <w:t xml:space="preserve">מתי אפשר לגבות דמי טיפול בגין אותו הסכם שהפך </w:t>
      </w:r>
      <w:bookmarkStart w:id="1109" w:name="_ETM_Q1_2314727"/>
      <w:bookmarkEnd w:id="1109"/>
      <w:r>
        <w:rPr>
          <w:rFonts w:hint="cs"/>
          <w:rtl/>
          <w:lang w:val="en-GB" w:eastAsia="he-IL"/>
        </w:rPr>
        <w:t xml:space="preserve">להיות לא רלוונטי לחלוטין? עשר שנים? </w:t>
      </w:r>
      <w:bookmarkStart w:id="1110" w:name="_ETM_Q1_2314702"/>
      <w:bookmarkEnd w:id="1110"/>
      <w:r>
        <w:rPr>
          <w:rFonts w:hint="cs"/>
          <w:rtl/>
          <w:lang w:val="en-GB" w:eastAsia="he-IL"/>
        </w:rPr>
        <w:t>20 שנה?</w:t>
      </w:r>
      <w:bookmarkStart w:id="1111" w:name="_ETM_Q1_2316453"/>
      <w:bookmarkEnd w:id="1111"/>
      <w:r>
        <w:rPr>
          <w:rFonts w:hint="cs"/>
          <w:rtl/>
          <w:lang w:val="en-GB" w:eastAsia="he-IL"/>
        </w:rPr>
        <w:t xml:space="preserve"> 30 שנה? 40? 50? 100 שנה? לנצח בגלל שלפני 100</w:t>
      </w:r>
      <w:bookmarkStart w:id="1112" w:name="_ETM_Q1_2323029"/>
      <w:bookmarkEnd w:id="1112"/>
      <w:r>
        <w:rPr>
          <w:rFonts w:hint="cs"/>
          <w:rtl/>
          <w:lang w:val="en-GB" w:eastAsia="he-IL"/>
        </w:rPr>
        <w:t xml:space="preserve"> שנה היה איזשהו הסכם? </w:t>
      </w:r>
      <w:bookmarkStart w:id="1113" w:name="_ETM_Q1_2327453"/>
      <w:bookmarkEnd w:id="1113"/>
    </w:p>
    <w:p w14:paraId="28DE04DD" w14:textId="686D550B" w:rsidR="00AA1DBA" w:rsidRDefault="00AA1DBA" w:rsidP="00AA1DBA">
      <w:pPr>
        <w:rPr>
          <w:rtl/>
          <w:lang w:val="en-GB" w:eastAsia="he-IL"/>
        </w:rPr>
      </w:pPr>
      <w:bookmarkStart w:id="1114" w:name="_ETM_Q1_2327524"/>
      <w:bookmarkStart w:id="1115" w:name="_ETM_Q1_2327620"/>
      <w:bookmarkEnd w:id="1114"/>
      <w:bookmarkEnd w:id="1115"/>
    </w:p>
    <w:p w14:paraId="3FB566C4" w14:textId="77777777" w:rsidR="00AA1DBA" w:rsidRDefault="00AA1DBA" w:rsidP="00AA1DBA">
      <w:pPr>
        <w:rPr>
          <w:rtl/>
          <w:lang w:val="en-GB" w:eastAsia="he-IL"/>
        </w:rPr>
      </w:pPr>
      <w:bookmarkStart w:id="1116" w:name="_ETM_Q1_2327697"/>
      <w:bookmarkEnd w:id="1116"/>
      <w:r>
        <w:rPr>
          <w:rFonts w:hint="cs"/>
          <w:rtl/>
          <w:lang w:val="en-GB" w:eastAsia="he-IL"/>
        </w:rPr>
        <w:t>התפקיד של המחוקק, ובעיניי משרד העבודה</w:t>
      </w:r>
      <w:bookmarkStart w:id="1117" w:name="_ETM_Q1_2332102"/>
      <w:bookmarkEnd w:id="1117"/>
      <w:r>
        <w:rPr>
          <w:rFonts w:hint="cs"/>
          <w:rtl/>
          <w:lang w:val="en-GB" w:eastAsia="he-IL"/>
        </w:rPr>
        <w:t xml:space="preserve"> באמת צריך לשנס מותניים ולהתגייס לדבר הזה, הוא לערוך</w:t>
      </w:r>
      <w:bookmarkStart w:id="1118" w:name="_ETM_Q1_2337885"/>
      <w:bookmarkEnd w:id="1118"/>
      <w:r>
        <w:rPr>
          <w:rFonts w:hint="cs"/>
          <w:rtl/>
          <w:lang w:val="en-GB" w:eastAsia="he-IL"/>
        </w:rPr>
        <w:t xml:space="preserve"> רגולציה ול</w:t>
      </w:r>
      <w:bookmarkStart w:id="1119" w:name="_ETM_Q1_2334289"/>
      <w:bookmarkEnd w:id="1119"/>
      <w:r>
        <w:rPr>
          <w:rFonts w:hint="cs"/>
          <w:rtl/>
          <w:lang w:val="en-GB" w:eastAsia="he-IL"/>
        </w:rPr>
        <w:t xml:space="preserve">א לחכות לבתי הדין לעבודה שיקבעו האם טווח </w:t>
      </w:r>
      <w:bookmarkStart w:id="1120" w:name="_ETM_Q1_2340746"/>
      <w:bookmarkEnd w:id="1120"/>
      <w:r>
        <w:rPr>
          <w:rFonts w:hint="cs"/>
          <w:rtl/>
          <w:lang w:val="en-GB" w:eastAsia="he-IL"/>
        </w:rPr>
        <w:t>של עשר שנים או טווח של 100 שנה זה מספיק.</w:t>
      </w:r>
      <w:bookmarkStart w:id="1121" w:name="_ETM_Q1_2344268"/>
      <w:bookmarkEnd w:id="1121"/>
      <w:r>
        <w:rPr>
          <w:rFonts w:hint="cs"/>
          <w:rtl/>
          <w:lang w:val="en-GB" w:eastAsia="he-IL"/>
        </w:rPr>
        <w:t xml:space="preserve"> כאשר אנחנו מדברים פה, שוב, על פגיעה די מהותית</w:t>
      </w:r>
      <w:bookmarkStart w:id="1122" w:name="_ETM_Q1_2350130"/>
      <w:bookmarkEnd w:id="1122"/>
      <w:r>
        <w:rPr>
          <w:rFonts w:hint="cs"/>
          <w:rtl/>
          <w:lang w:val="en-GB" w:eastAsia="he-IL"/>
        </w:rPr>
        <w:t xml:space="preserve"> בזכות הקניין עבור אנשים שבחרו לא להיות חברים או שהם</w:t>
      </w:r>
      <w:bookmarkStart w:id="1123" w:name="_ETM_Q1_2354354"/>
      <w:bookmarkEnd w:id="1123"/>
      <w:r>
        <w:rPr>
          <w:rFonts w:hint="cs"/>
          <w:rtl/>
          <w:lang w:val="en-GB" w:eastAsia="he-IL"/>
        </w:rPr>
        <w:t xml:space="preserve"> חברים בארגון אחר. עכשיו, גם הסייג שמדבר על יחסי </w:t>
      </w:r>
      <w:bookmarkStart w:id="1124" w:name="_ETM_Q1_2360347"/>
      <w:bookmarkEnd w:id="1124"/>
      <w:r>
        <w:rPr>
          <w:rFonts w:hint="cs"/>
          <w:rtl/>
          <w:lang w:val="en-GB" w:eastAsia="he-IL"/>
        </w:rPr>
        <w:t>עבודה קיבוציים: הפרשנות היא כזאת שלא</w:t>
      </w:r>
      <w:bookmarkStart w:id="1125" w:name="_ETM_Q1_2366715"/>
      <w:bookmarkEnd w:id="1125"/>
      <w:r>
        <w:rPr>
          <w:rFonts w:hint="cs"/>
          <w:rtl/>
          <w:lang w:val="en-GB" w:eastAsia="he-IL"/>
        </w:rPr>
        <w:t xml:space="preserve"> חייבים גם להגיע להסכם קיבוצי. ארגון שמנסה וזה בגדר המטרות </w:t>
      </w:r>
      <w:bookmarkStart w:id="1126" w:name="_ETM_Q1_2374122"/>
      <w:bookmarkEnd w:id="1126"/>
      <w:r>
        <w:rPr>
          <w:rFonts w:hint="cs"/>
          <w:rtl/>
          <w:lang w:val="en-GB" w:eastAsia="he-IL"/>
        </w:rPr>
        <w:t xml:space="preserve">שלו, והוא מתארגן </w:t>
      </w:r>
      <w:bookmarkStart w:id="1127" w:name="_ETM_Q1_2372445"/>
      <w:bookmarkEnd w:id="1127"/>
      <w:r>
        <w:rPr>
          <w:rFonts w:hint="cs"/>
          <w:rtl/>
          <w:lang w:val="en-GB" w:eastAsia="he-IL"/>
        </w:rPr>
        <w:t xml:space="preserve">ולא מגיע להסכם קיבוצי אבל אלו </w:t>
      </w:r>
      <w:bookmarkStart w:id="1128" w:name="_ETM_Q1_2375652"/>
      <w:bookmarkEnd w:id="1128"/>
      <w:r>
        <w:rPr>
          <w:rFonts w:hint="cs"/>
          <w:rtl/>
          <w:lang w:val="en-GB" w:eastAsia="he-IL"/>
        </w:rPr>
        <w:t>המטרות שלו - אין שום סיבה שארגון אחר יוכל</w:t>
      </w:r>
      <w:bookmarkStart w:id="1129" w:name="_ETM_Q1_2380396"/>
      <w:bookmarkEnd w:id="1129"/>
      <w:r>
        <w:rPr>
          <w:rFonts w:hint="cs"/>
          <w:rtl/>
          <w:lang w:val="en-GB" w:eastAsia="he-IL"/>
        </w:rPr>
        <w:t xml:space="preserve"> לכפות תשלום של דמי טיפול ממי שחבר בארגון אחר. אנחנו</w:t>
      </w:r>
      <w:bookmarkStart w:id="1130" w:name="_ETM_Q1_2386804"/>
      <w:bookmarkEnd w:id="1130"/>
      <w:r>
        <w:rPr>
          <w:rFonts w:hint="cs"/>
          <w:rtl/>
          <w:lang w:val="en-GB" w:eastAsia="he-IL"/>
        </w:rPr>
        <w:t xml:space="preserve"> רוצים תחרות חופשית בכל דבר, אבל דווקא כשאנחנו מגיעים לתחום</w:t>
      </w:r>
      <w:bookmarkStart w:id="1131" w:name="_ETM_Q1_2393180"/>
      <w:bookmarkEnd w:id="1131"/>
      <w:r>
        <w:rPr>
          <w:rFonts w:hint="cs"/>
          <w:rtl/>
          <w:lang w:val="en-GB" w:eastAsia="he-IL"/>
        </w:rPr>
        <w:t xml:space="preserve"> של ארגוני מעסיקים וארגוני עובדים, בעצם לא רוצים תחרות.</w:t>
      </w:r>
      <w:bookmarkStart w:id="1132" w:name="_ETM_Q1_2398637"/>
      <w:bookmarkEnd w:id="1132"/>
      <w:r>
        <w:rPr>
          <w:rFonts w:hint="cs"/>
          <w:rtl/>
          <w:lang w:val="en-GB" w:eastAsia="he-IL"/>
        </w:rPr>
        <w:t xml:space="preserve"> רוצים ליצור חסמים כמה שיותר גדולים על כניסה של ארגונים</w:t>
      </w:r>
      <w:bookmarkStart w:id="1133" w:name="_ETM_Q1_2403020"/>
      <w:bookmarkEnd w:id="1133"/>
      <w:r>
        <w:rPr>
          <w:rFonts w:hint="cs"/>
          <w:rtl/>
          <w:lang w:val="en-GB" w:eastAsia="he-IL"/>
        </w:rPr>
        <w:t xml:space="preserve"> חדשים. הדברים האלה הם לא נכונים. הפרשה של</w:t>
      </w:r>
      <w:bookmarkStart w:id="1134" w:name="_ETM_Q1_2411637"/>
      <w:bookmarkEnd w:id="1134"/>
      <w:r>
        <w:rPr>
          <w:rFonts w:hint="cs"/>
          <w:rtl/>
          <w:lang w:val="en-GB" w:eastAsia="he-IL"/>
        </w:rPr>
        <w:t xml:space="preserve"> ארגון מפעלי הניקיון מוכיחה: כאשר ב</w:t>
      </w:r>
      <w:bookmarkStart w:id="1135" w:name="_ETM_Q1_2413082"/>
      <w:bookmarkEnd w:id="1135"/>
      <w:r>
        <w:rPr>
          <w:rFonts w:hint="cs"/>
          <w:rtl/>
          <w:lang w:val="en-GB" w:eastAsia="he-IL"/>
        </w:rPr>
        <w:t xml:space="preserve">ית הדין </w:t>
      </w:r>
      <w:bookmarkStart w:id="1136" w:name="_ETM_Q1_2413563"/>
      <w:bookmarkEnd w:id="1136"/>
      <w:r>
        <w:rPr>
          <w:rFonts w:hint="cs"/>
          <w:rtl/>
          <w:lang w:val="en-GB" w:eastAsia="he-IL"/>
        </w:rPr>
        <w:t>הארצי נדרש לעניין שלהם, הוא גם קבע כל מיני דברי</w:t>
      </w:r>
      <w:bookmarkStart w:id="1137" w:name="_ETM_Q1_2418828"/>
      <w:bookmarkEnd w:id="1137"/>
      <w:r>
        <w:rPr>
          <w:rFonts w:hint="cs"/>
          <w:rtl/>
          <w:lang w:val="en-GB" w:eastAsia="he-IL"/>
        </w:rPr>
        <w:t xml:space="preserve">ם לגבי אי סדרים כספיים. חלק מהסיפור של אי הסדרים </w:t>
      </w:r>
      <w:bookmarkStart w:id="1138" w:name="_ETM_Q1_2423907"/>
      <w:bookmarkEnd w:id="1138"/>
      <w:r>
        <w:rPr>
          <w:rFonts w:hint="cs"/>
          <w:rtl/>
          <w:lang w:val="en-GB" w:eastAsia="he-IL"/>
        </w:rPr>
        <w:t xml:space="preserve">הכספיים נובע מכך שמדובר באגודות עותמאניות. זו נקודה אחת. </w:t>
      </w:r>
      <w:bookmarkStart w:id="1139" w:name="_ETM_Q1_2431459"/>
      <w:bookmarkEnd w:id="1139"/>
    </w:p>
    <w:p w14:paraId="4BB86A18" w14:textId="77777777" w:rsidR="00AA1DBA" w:rsidRDefault="00AA1DBA" w:rsidP="00AA1DBA">
      <w:pPr>
        <w:rPr>
          <w:rtl/>
          <w:lang w:val="en-GB" w:eastAsia="he-IL"/>
        </w:rPr>
      </w:pPr>
      <w:bookmarkStart w:id="1140" w:name="_ETM_Q1_2431553"/>
      <w:bookmarkEnd w:id="1140"/>
    </w:p>
    <w:p w14:paraId="59817AFA" w14:textId="77777777" w:rsidR="00AA1DBA" w:rsidRDefault="00AA1DBA" w:rsidP="00AA1DBA">
      <w:pPr>
        <w:rPr>
          <w:rtl/>
          <w:lang w:val="en-GB" w:eastAsia="he-IL"/>
        </w:rPr>
      </w:pPr>
      <w:bookmarkStart w:id="1141" w:name="_ETM_Q1_2431587"/>
      <w:bookmarkStart w:id="1142" w:name="_ETM_Q1_2431676"/>
      <w:bookmarkEnd w:id="1141"/>
      <w:bookmarkEnd w:id="1142"/>
      <w:r>
        <w:rPr>
          <w:rFonts w:hint="cs"/>
          <w:rtl/>
          <w:lang w:val="en-GB" w:eastAsia="he-IL"/>
        </w:rPr>
        <w:t>הנקודה</w:t>
      </w:r>
      <w:bookmarkStart w:id="1143" w:name="_ETM_Q1_2432189"/>
      <w:bookmarkEnd w:id="1143"/>
      <w:r>
        <w:rPr>
          <w:rFonts w:hint="cs"/>
          <w:rtl/>
          <w:lang w:val="en-GB" w:eastAsia="he-IL"/>
        </w:rPr>
        <w:t xml:space="preserve"> השנייה: מה עושים עם הכסף? היום אין שום חובה, לפחות</w:t>
      </w:r>
      <w:bookmarkStart w:id="1144" w:name="_ETM_Q1_2437003"/>
      <w:bookmarkEnd w:id="1144"/>
      <w:r>
        <w:rPr>
          <w:rFonts w:hint="cs"/>
          <w:rtl/>
          <w:lang w:val="en-GB" w:eastAsia="he-IL"/>
        </w:rPr>
        <w:t xml:space="preserve"> בתקנות, להודיע למי שגובים ממנו את הכסף, בין אם הוא</w:t>
      </w:r>
      <w:bookmarkStart w:id="1145" w:name="_ETM_Q1_2441020"/>
      <w:bookmarkEnd w:id="1145"/>
      <w:r>
        <w:rPr>
          <w:rFonts w:hint="cs"/>
          <w:rtl/>
          <w:lang w:val="en-GB" w:eastAsia="he-IL"/>
        </w:rPr>
        <w:t xml:space="preserve"> חבר בארגון א</w:t>
      </w:r>
      <w:bookmarkStart w:id="1146" w:name="_ETM_Q1_2437132"/>
      <w:bookmarkEnd w:id="1146"/>
      <w:r>
        <w:rPr>
          <w:rFonts w:hint="cs"/>
          <w:rtl/>
          <w:lang w:val="en-GB" w:eastAsia="he-IL"/>
        </w:rPr>
        <w:t>חר ובין אם הוא לא חברר בכלל,</w:t>
      </w:r>
      <w:bookmarkStart w:id="1147" w:name="_ETM_Q1_2441479"/>
      <w:bookmarkEnd w:id="1147"/>
      <w:r>
        <w:rPr>
          <w:rFonts w:hint="cs"/>
          <w:rtl/>
          <w:lang w:val="en-GB" w:eastAsia="he-IL"/>
        </w:rPr>
        <w:t xml:space="preserve"> מה עשו עם הכסף שגבו ממנו. זה משהו שהוא כל</w:t>
      </w:r>
      <w:bookmarkStart w:id="1148" w:name="_ETM_Q1_2445757"/>
      <w:bookmarkEnd w:id="1148"/>
      <w:r>
        <w:rPr>
          <w:rFonts w:hint="cs"/>
          <w:rtl/>
          <w:lang w:val="en-GB" w:eastAsia="he-IL"/>
        </w:rPr>
        <w:t xml:space="preserve"> כך מינימלי, שאני ממש מתפלא שמשרד העבודה לא הגדיר שלפחות</w:t>
      </w:r>
      <w:bookmarkStart w:id="1149" w:name="_ETM_Q1_2451703"/>
      <w:bookmarkEnd w:id="1149"/>
      <w:r>
        <w:rPr>
          <w:rFonts w:hint="cs"/>
          <w:rtl/>
          <w:lang w:val="en-GB" w:eastAsia="he-IL"/>
        </w:rPr>
        <w:t xml:space="preserve"> תהיה איזושהי חובת דיווח פעם בשנה, שיודיעו לחברים מה נעשה</w:t>
      </w:r>
      <w:bookmarkStart w:id="1150" w:name="_ETM_Q1_2456822"/>
      <w:bookmarkEnd w:id="1150"/>
      <w:r>
        <w:rPr>
          <w:rFonts w:hint="cs"/>
          <w:rtl/>
          <w:lang w:val="en-GB" w:eastAsia="he-IL"/>
        </w:rPr>
        <w:t xml:space="preserve"> עם הכסף שלהם. זו סיטואציה שגם אנחנו כופים על מישהו</w:t>
      </w:r>
      <w:bookmarkStart w:id="1151" w:name="_ETM_Q1_2461317"/>
      <w:bookmarkEnd w:id="1151"/>
      <w:r>
        <w:rPr>
          <w:rFonts w:hint="cs"/>
          <w:rtl/>
          <w:lang w:val="en-GB" w:eastAsia="he-IL"/>
        </w:rPr>
        <w:t xml:space="preserve"> תשלום ואנחנו אפילו לא אומרים לו מה נעשה עם הסכומים</w:t>
      </w:r>
      <w:bookmarkStart w:id="1152" w:name="_ETM_Q1_2465492"/>
      <w:bookmarkEnd w:id="1152"/>
      <w:r>
        <w:rPr>
          <w:rFonts w:hint="cs"/>
          <w:rtl/>
          <w:lang w:val="en-GB" w:eastAsia="he-IL"/>
        </w:rPr>
        <w:t xml:space="preserve"> שנגבו ממנו. </w:t>
      </w:r>
      <w:bookmarkStart w:id="1153" w:name="_ETM_Q1_2466773"/>
      <w:bookmarkEnd w:id="1153"/>
    </w:p>
    <w:p w14:paraId="58109EAD" w14:textId="77777777" w:rsidR="00AA1DBA" w:rsidRDefault="00AA1DBA" w:rsidP="00AA1DBA">
      <w:pPr>
        <w:rPr>
          <w:rtl/>
          <w:lang w:val="en-GB" w:eastAsia="he-IL"/>
        </w:rPr>
      </w:pPr>
      <w:bookmarkStart w:id="1154" w:name="_ETM_Q1_2466832"/>
      <w:bookmarkStart w:id="1155" w:name="_ETM_Q1_2466909"/>
      <w:bookmarkEnd w:id="1154"/>
      <w:bookmarkEnd w:id="1155"/>
    </w:p>
    <w:p w14:paraId="291B21FC" w14:textId="77777777" w:rsidR="00AA1DBA" w:rsidRDefault="00AA1DBA" w:rsidP="00AA1DBA">
      <w:pPr>
        <w:rPr>
          <w:rtl/>
          <w:lang w:val="en-GB" w:eastAsia="he-IL"/>
        </w:rPr>
      </w:pPr>
      <w:bookmarkStart w:id="1156" w:name="_ETM_Q1_2466972"/>
      <w:bookmarkEnd w:id="1156"/>
      <w:r>
        <w:rPr>
          <w:rFonts w:hint="cs"/>
          <w:rtl/>
          <w:lang w:val="en-GB" w:eastAsia="he-IL"/>
        </w:rPr>
        <w:t>לבסוף, הנקודה האחרונה: מהו הסל שניתן לכל אלה שבעצם גובים מהם את הכספים?</w:t>
      </w:r>
      <w:bookmarkStart w:id="1157" w:name="_ETM_Q1_2480893"/>
      <w:bookmarkEnd w:id="1157"/>
      <w:r>
        <w:rPr>
          <w:rFonts w:hint="cs"/>
          <w:rtl/>
          <w:lang w:val="en-GB" w:eastAsia="he-IL"/>
        </w:rPr>
        <w:t xml:space="preserve"> גם פה, אני חושב שמשרד העבודה חייב להיכנס לעובי הקורה,</w:t>
      </w:r>
      <w:bookmarkStart w:id="1158" w:name="_ETM_Q1_2487228"/>
      <w:bookmarkEnd w:id="1158"/>
      <w:r>
        <w:rPr>
          <w:rFonts w:hint="cs"/>
          <w:rtl/>
          <w:lang w:val="en-GB" w:eastAsia="he-IL"/>
        </w:rPr>
        <w:t xml:space="preserve"> ולהגיד שעבור אדם, </w:t>
      </w:r>
      <w:bookmarkStart w:id="1159" w:name="_ETM_Q1_2488454"/>
      <w:bookmarkEnd w:id="1159"/>
      <w:r>
        <w:rPr>
          <w:rFonts w:hint="cs"/>
          <w:rtl/>
          <w:lang w:val="en-GB" w:eastAsia="he-IL"/>
        </w:rPr>
        <w:t>גם אם הוא</w:t>
      </w:r>
      <w:bookmarkStart w:id="1160" w:name="_ETM_Q1_2491174"/>
      <w:bookmarkEnd w:id="1160"/>
      <w:r>
        <w:rPr>
          <w:rFonts w:hint="cs"/>
          <w:rtl/>
          <w:lang w:val="en-GB" w:eastAsia="he-IL"/>
        </w:rPr>
        <w:t xml:space="preserve"> לא חבר, עדיין חובה לתת איזשהו שירות מינימל</w:t>
      </w:r>
      <w:bookmarkStart w:id="1161" w:name="_ETM_Q1_2492057"/>
      <w:bookmarkEnd w:id="1161"/>
      <w:r>
        <w:rPr>
          <w:rFonts w:hint="cs"/>
          <w:rtl/>
          <w:lang w:val="en-GB" w:eastAsia="he-IL"/>
        </w:rPr>
        <w:t xml:space="preserve">י. </w:t>
      </w:r>
      <w:bookmarkStart w:id="1162" w:name="_ETM_Q1_2492994"/>
      <w:bookmarkEnd w:id="1162"/>
      <w:r>
        <w:rPr>
          <w:rFonts w:hint="cs"/>
          <w:rtl/>
          <w:lang w:val="en-GB" w:eastAsia="he-IL"/>
        </w:rPr>
        <w:t xml:space="preserve">זה יכול להיות החל מסקירה של פסיקה </w:t>
      </w:r>
      <w:bookmarkStart w:id="1163" w:name="_ETM_Q1_2499218"/>
      <w:bookmarkEnd w:id="1163"/>
      <w:r>
        <w:rPr>
          <w:rFonts w:hint="cs"/>
          <w:rtl/>
          <w:lang w:val="en-GB" w:eastAsia="he-IL"/>
        </w:rPr>
        <w:t xml:space="preserve">- משהו שיצדיק את התשלום הזה. </w:t>
      </w:r>
      <w:bookmarkStart w:id="1164" w:name="_ETM_Q1_2511496"/>
      <w:bookmarkEnd w:id="1164"/>
    </w:p>
    <w:p w14:paraId="6C70D9E5" w14:textId="77777777" w:rsidR="00AA1DBA" w:rsidRDefault="00AA1DBA" w:rsidP="00AA1DBA">
      <w:pPr>
        <w:rPr>
          <w:rtl/>
          <w:lang w:val="en-GB" w:eastAsia="he-IL"/>
        </w:rPr>
      </w:pPr>
      <w:bookmarkStart w:id="1165" w:name="_ETM_Q1_2511573"/>
      <w:bookmarkStart w:id="1166" w:name="_ETM_Q1_2511640"/>
      <w:bookmarkEnd w:id="1165"/>
      <w:bookmarkEnd w:id="1166"/>
    </w:p>
    <w:p w14:paraId="45648121" w14:textId="406407D3" w:rsidR="00AA1DBA" w:rsidRDefault="00AA1DBA" w:rsidP="00AA1DBA">
      <w:pPr>
        <w:rPr>
          <w:rtl/>
          <w:lang w:val="en-GB" w:eastAsia="he-IL"/>
        </w:rPr>
      </w:pPr>
      <w:bookmarkStart w:id="1167" w:name="_ETM_Q1_2511705"/>
      <w:bookmarkEnd w:id="1167"/>
      <w:r>
        <w:rPr>
          <w:rFonts w:hint="cs"/>
          <w:rtl/>
          <w:lang w:val="en-GB" w:eastAsia="he-IL"/>
        </w:rPr>
        <w:t>כאמור, אנחנו</w:t>
      </w:r>
      <w:bookmarkStart w:id="1168" w:name="_ETM_Q1_2511181"/>
      <w:bookmarkEnd w:id="1168"/>
      <w:r>
        <w:rPr>
          <w:rFonts w:hint="cs"/>
          <w:rtl/>
          <w:lang w:val="en-GB" w:eastAsia="he-IL"/>
        </w:rPr>
        <w:t xml:space="preserve"> בעד ארגוני </w:t>
      </w:r>
      <w:bookmarkStart w:id="1169" w:name="_ETM_Q1_2503930"/>
      <w:bookmarkEnd w:id="1169"/>
      <w:r>
        <w:rPr>
          <w:rFonts w:hint="cs"/>
          <w:rtl/>
          <w:lang w:val="en-GB" w:eastAsia="he-IL"/>
        </w:rPr>
        <w:t>עובדים ובעד ארגוני מעסיקים. אנחנו גם בעד יחסי עבודה קיבוציים.</w:t>
      </w:r>
      <w:bookmarkStart w:id="1170" w:name="_ETM_Q1_2509410"/>
      <w:bookmarkEnd w:id="1170"/>
      <w:r>
        <w:rPr>
          <w:rFonts w:hint="cs"/>
          <w:rtl/>
          <w:lang w:val="en-GB" w:eastAsia="he-IL"/>
        </w:rPr>
        <w:t xml:space="preserve"> כללי המשחק חייבים להיות הוגנים. הרף לא צריך להיות גבוה</w:t>
      </w:r>
      <w:bookmarkStart w:id="1171" w:name="_ETM_Q1_2514989"/>
      <w:bookmarkEnd w:id="1171"/>
      <w:r>
        <w:rPr>
          <w:rFonts w:hint="cs"/>
          <w:rtl/>
          <w:lang w:val="en-GB" w:eastAsia="he-IL"/>
        </w:rPr>
        <w:t xml:space="preserve"> מדי, </w:t>
      </w:r>
      <w:bookmarkStart w:id="1172" w:name="_ETM_Q1_2510951"/>
      <w:bookmarkEnd w:id="1172"/>
      <w:r>
        <w:rPr>
          <w:rFonts w:hint="cs"/>
          <w:rtl/>
          <w:lang w:val="en-GB" w:eastAsia="he-IL"/>
        </w:rPr>
        <w:t xml:space="preserve">והתחרות חייבת להיות תחרות חופשית והוגנת. תודה. </w:t>
      </w:r>
      <w:bookmarkStart w:id="1173" w:name="_ETM_Q1_2512597"/>
      <w:bookmarkEnd w:id="1173"/>
    </w:p>
    <w:p w14:paraId="4399A638" w14:textId="788A915A" w:rsidR="00AA1DBA" w:rsidRDefault="00AA1DBA" w:rsidP="00AA1DBA">
      <w:pPr>
        <w:rPr>
          <w:rtl/>
          <w:lang w:val="en-GB" w:eastAsia="he-IL"/>
        </w:rPr>
      </w:pPr>
      <w:bookmarkStart w:id="1174" w:name="_ETM_Q1_2512672"/>
      <w:bookmarkEnd w:id="1174"/>
    </w:p>
    <w:p w14:paraId="76F70FD2" w14:textId="3B074950" w:rsidR="00AA1DBA" w:rsidRDefault="00AA1DBA" w:rsidP="00AA1DBA">
      <w:pPr>
        <w:pStyle w:val="af6"/>
        <w:keepNext/>
        <w:rPr>
          <w:rtl/>
          <w:lang w:val="en-GB"/>
        </w:rPr>
      </w:pPr>
      <w:bookmarkStart w:id="1175" w:name="ET_yor_6158_64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175"/>
    </w:p>
    <w:p w14:paraId="09A692E0" w14:textId="5935D001" w:rsidR="00AA1DBA" w:rsidRDefault="00AA1DBA" w:rsidP="00AA1DBA">
      <w:pPr>
        <w:pStyle w:val="KeepWithNext"/>
        <w:rPr>
          <w:rtl/>
          <w:lang w:val="en-GB" w:eastAsia="he-IL"/>
        </w:rPr>
      </w:pPr>
    </w:p>
    <w:p w14:paraId="00798C89" w14:textId="601F976F" w:rsidR="00AA1DBA" w:rsidRDefault="00AA1DBA" w:rsidP="00AA1D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1176" w:name="_ETM_Q1_2514165"/>
      <w:bookmarkEnd w:id="1176"/>
      <w:r>
        <w:rPr>
          <w:rFonts w:hint="cs"/>
          <w:rtl/>
          <w:lang w:val="en-GB" w:eastAsia="he-IL"/>
        </w:rPr>
        <w:t>ו</w:t>
      </w:r>
      <w:bookmarkStart w:id="1177" w:name="_ETM_Q1_2514210"/>
      <w:bookmarkEnd w:id="1177"/>
      <w:r>
        <w:rPr>
          <w:rFonts w:hint="cs"/>
          <w:rtl/>
          <w:lang w:val="en-GB" w:eastAsia="he-IL"/>
        </w:rPr>
        <w:t>דה רבה</w:t>
      </w:r>
      <w:bookmarkStart w:id="1178" w:name="_ETM_Q1_2514811"/>
      <w:bookmarkEnd w:id="1178"/>
      <w:r>
        <w:rPr>
          <w:rFonts w:hint="cs"/>
          <w:rtl/>
          <w:lang w:val="en-GB" w:eastAsia="he-IL"/>
        </w:rPr>
        <w:t xml:space="preserve"> לך. חבר הכנסת פינדרוס, בבקשה. </w:t>
      </w:r>
    </w:p>
    <w:p w14:paraId="22DD7564" w14:textId="24ED31DB" w:rsidR="00AA1DBA" w:rsidRDefault="00AA1DBA" w:rsidP="00AA1DBA">
      <w:pPr>
        <w:rPr>
          <w:rtl/>
          <w:lang w:val="en-GB" w:eastAsia="he-IL"/>
        </w:rPr>
      </w:pPr>
      <w:bookmarkStart w:id="1179" w:name="_ETM_Q1_2520064"/>
      <w:bookmarkStart w:id="1180" w:name="_ETM_Q1_2520146"/>
      <w:bookmarkEnd w:id="1179"/>
      <w:bookmarkEnd w:id="1180"/>
    </w:p>
    <w:p w14:paraId="3A9E5EB3" w14:textId="50E1BDC2" w:rsidR="00AA1DBA" w:rsidRDefault="00AA1DBA" w:rsidP="00AA1DBA">
      <w:pPr>
        <w:pStyle w:val="a4"/>
        <w:keepNext/>
        <w:rPr>
          <w:rtl/>
          <w:lang w:val="en-GB"/>
        </w:rPr>
      </w:pPr>
      <w:bookmarkStart w:id="1181" w:name="ET_speaker_5797_65"/>
      <w:r w:rsidRPr="00AA1D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A1DBA">
        <w:rPr>
          <w:rStyle w:val="TagStyle"/>
          <w:rtl/>
        </w:rPr>
        <w:t xml:space="preserve"> &lt;&lt; דובר &gt;&gt;</w:t>
      </w:r>
      <w:r w:rsidR="00552999">
        <w:rPr>
          <w:rtl/>
          <w:lang w:val="en-GB"/>
        </w:rPr>
        <w:t xml:space="preserve"> </w:t>
      </w:r>
      <w:bookmarkEnd w:id="1181"/>
    </w:p>
    <w:p w14:paraId="49718A3E" w14:textId="03F1B32B" w:rsidR="00AA1DBA" w:rsidRDefault="00AA1DBA" w:rsidP="00AA1DBA">
      <w:pPr>
        <w:pStyle w:val="KeepWithNext"/>
        <w:rPr>
          <w:rtl/>
          <w:lang w:val="en-GB" w:eastAsia="he-IL"/>
        </w:rPr>
      </w:pPr>
    </w:p>
    <w:p w14:paraId="3FFBA0BE" w14:textId="3E841895" w:rsidR="00AA1DBA" w:rsidRDefault="00AA1DBA" w:rsidP="00AA1DBA">
      <w:pPr>
        <w:rPr>
          <w:rtl/>
          <w:lang w:val="en-GB" w:eastAsia="he-IL"/>
        </w:rPr>
      </w:pPr>
      <w:bookmarkStart w:id="1182" w:name="_ETM_Q1_2521557"/>
      <w:bookmarkStart w:id="1183" w:name="_ETM_Q1_2521617"/>
      <w:bookmarkEnd w:id="1182"/>
      <w:bookmarkEnd w:id="1183"/>
      <w:r>
        <w:rPr>
          <w:rFonts w:hint="cs"/>
          <w:rtl/>
          <w:lang w:val="en-GB" w:eastAsia="he-IL"/>
        </w:rPr>
        <w:t xml:space="preserve">מכיוון שאני גם קראתי את </w:t>
      </w:r>
      <w:bookmarkStart w:id="1184" w:name="_ETM_Q1_2523921"/>
      <w:bookmarkEnd w:id="1184"/>
      <w:r>
        <w:rPr>
          <w:rFonts w:hint="cs"/>
          <w:rtl/>
          <w:lang w:val="en-GB" w:eastAsia="he-IL"/>
        </w:rPr>
        <w:t>המכתב שלך הבוקר ואני מאוד מזדהה, לא הצלחתי בכנות להגיע</w:t>
      </w:r>
      <w:bookmarkStart w:id="1185" w:name="_ETM_Q1_2529304"/>
      <w:bookmarkEnd w:id="1185"/>
      <w:r>
        <w:rPr>
          <w:rFonts w:hint="cs"/>
          <w:rtl/>
          <w:lang w:val="en-GB" w:eastAsia="he-IL"/>
        </w:rPr>
        <w:t xml:space="preserve"> להבנה לגבי סעיף ג' במכתב שלך, למה עשר שנים. זאת</w:t>
      </w:r>
      <w:bookmarkStart w:id="1186" w:name="_ETM_Q1_2536041"/>
      <w:bookmarkEnd w:id="1186"/>
      <w:r>
        <w:rPr>
          <w:rFonts w:hint="cs"/>
          <w:rtl/>
          <w:lang w:val="en-GB" w:eastAsia="he-IL"/>
        </w:rPr>
        <w:t xml:space="preserve"> אומרת: הבנתי - הגעתי להסכם קיבוצי, ועכשיו לקחתי מהבנק </w:t>
      </w:r>
      <w:bookmarkStart w:id="1187" w:name="_ETM_Q1_2542080"/>
      <w:bookmarkEnd w:id="1187"/>
      <w:r>
        <w:rPr>
          <w:rFonts w:hint="cs"/>
          <w:rtl/>
          <w:lang w:val="en-GB" w:eastAsia="he-IL"/>
        </w:rPr>
        <w:t>הלוואה, משכנתה לע</w:t>
      </w:r>
      <w:bookmarkStart w:id="1188" w:name="_ETM_Q1_2540041"/>
      <w:bookmarkEnd w:id="1188"/>
      <w:r>
        <w:rPr>
          <w:rFonts w:hint="cs"/>
          <w:rtl/>
          <w:lang w:val="en-GB" w:eastAsia="he-IL"/>
        </w:rPr>
        <w:t>שר שנים בשביל לנהל את המשא ומתן?</w:t>
      </w:r>
      <w:bookmarkStart w:id="1189" w:name="_ETM_Q1_2545453"/>
      <w:bookmarkEnd w:id="1189"/>
      <w:r>
        <w:rPr>
          <w:rFonts w:hint="cs"/>
          <w:rtl/>
          <w:lang w:val="en-GB" w:eastAsia="he-IL"/>
        </w:rPr>
        <w:t xml:space="preserve"> </w:t>
      </w:r>
      <w:bookmarkStart w:id="1190" w:name="_ETM_Q1_2541765"/>
      <w:bookmarkEnd w:id="1190"/>
      <w:r>
        <w:rPr>
          <w:rFonts w:hint="cs"/>
          <w:rtl/>
          <w:lang w:val="en-GB" w:eastAsia="he-IL"/>
        </w:rPr>
        <w:t xml:space="preserve">לא הצלחתי להבין איפה ההיגיון. הגעתי להסכם, אני סיימתי </w:t>
      </w:r>
      <w:bookmarkStart w:id="1191" w:name="_ETM_Q1_2548042"/>
      <w:bookmarkEnd w:id="1191"/>
      <w:r>
        <w:rPr>
          <w:rFonts w:hint="cs"/>
          <w:rtl/>
          <w:lang w:val="en-GB" w:eastAsia="he-IL"/>
        </w:rPr>
        <w:t>את השנה, אני לא מעוניין להיות חבר. אין לך הרי</w:t>
      </w:r>
      <w:bookmarkStart w:id="1192" w:name="_ETM_Q1_2551762"/>
      <w:bookmarkEnd w:id="1192"/>
      <w:r>
        <w:rPr>
          <w:rFonts w:hint="cs"/>
          <w:rtl/>
          <w:lang w:val="en-GB" w:eastAsia="he-IL"/>
        </w:rPr>
        <w:t xml:space="preserve"> הוצאות עודפות של עשר שנים על ההסכם שהגעת איתי </w:t>
      </w:r>
      <w:bookmarkStart w:id="1193" w:name="_ETM_Q1_2550761"/>
      <w:bookmarkEnd w:id="1193"/>
      <w:r>
        <w:rPr>
          <w:rFonts w:hint="cs"/>
          <w:rtl/>
          <w:lang w:val="en-GB" w:eastAsia="he-IL"/>
        </w:rPr>
        <w:t>לפני</w:t>
      </w:r>
      <w:bookmarkStart w:id="1194" w:name="_ETM_Q1_2551773"/>
      <w:bookmarkEnd w:id="1194"/>
      <w:r>
        <w:rPr>
          <w:rFonts w:hint="cs"/>
          <w:rtl/>
          <w:lang w:val="en-GB" w:eastAsia="he-IL"/>
        </w:rPr>
        <w:t xml:space="preserve"> עשר שנים לאותו ארגון. אני לא מצליח להבין את הרציונל. </w:t>
      </w:r>
      <w:bookmarkStart w:id="1195" w:name="_ETM_Q1_2559142"/>
      <w:bookmarkStart w:id="1196" w:name="_ETM_Q1_2559670"/>
      <w:bookmarkStart w:id="1197" w:name="_ETM_Q1_2565134"/>
      <w:bookmarkStart w:id="1198" w:name="_ETM_Q1_2565233"/>
      <w:bookmarkStart w:id="1199" w:name="_ETM_Q1_2565470"/>
      <w:bookmarkStart w:id="1200" w:name="_ETM_Q1_2565548"/>
      <w:bookmarkStart w:id="1201" w:name="_ETM_Q1_2562011"/>
      <w:bookmarkEnd w:id="1195"/>
      <w:bookmarkEnd w:id="1196"/>
      <w:bookmarkEnd w:id="1197"/>
      <w:bookmarkEnd w:id="1198"/>
      <w:bookmarkEnd w:id="1199"/>
      <w:bookmarkEnd w:id="1200"/>
      <w:bookmarkEnd w:id="1201"/>
      <w:r>
        <w:rPr>
          <w:rFonts w:hint="cs"/>
          <w:rtl/>
          <w:lang w:val="en-GB" w:eastAsia="he-IL"/>
        </w:rPr>
        <w:t>בהערה צד</w:t>
      </w:r>
      <w:bookmarkStart w:id="1202" w:name="_ETM_Q1_2558541"/>
      <w:bookmarkEnd w:id="1202"/>
      <w:r>
        <w:rPr>
          <w:rFonts w:hint="cs"/>
          <w:rtl/>
          <w:lang w:val="en-GB" w:eastAsia="he-IL"/>
        </w:rPr>
        <w:t>דית: נכון להיום בבוקר,</w:t>
      </w:r>
      <w:bookmarkStart w:id="1203" w:name="_ETM_Q1_2563157"/>
      <w:bookmarkEnd w:id="1203"/>
      <w:r>
        <w:rPr>
          <w:rFonts w:hint="cs"/>
          <w:rtl/>
          <w:lang w:val="en-GB" w:eastAsia="he-IL"/>
        </w:rPr>
        <w:t xml:space="preserve"> עד סוף פברואר כנראה שזה משרד הכלכלה ומשרד העבודה.</w:t>
      </w:r>
      <w:bookmarkStart w:id="1204" w:name="_ETM_Q1_2569118"/>
      <w:bookmarkEnd w:id="1204"/>
      <w:r>
        <w:rPr>
          <w:rFonts w:hint="cs"/>
          <w:rtl/>
          <w:lang w:val="en-GB" w:eastAsia="he-IL"/>
        </w:rPr>
        <w:t xml:space="preserve"> זה יכול להשתנות ב-1 במרץ וזה בסדר. </w:t>
      </w:r>
      <w:bookmarkStart w:id="1205" w:name="_ETM_Q1_2567208"/>
      <w:bookmarkStart w:id="1206" w:name="_ETM_Q1_2570188"/>
      <w:bookmarkEnd w:id="1205"/>
      <w:bookmarkEnd w:id="1206"/>
    </w:p>
    <w:p w14:paraId="6CAFF3E7" w14:textId="352CD4B6" w:rsidR="00AA1DBA" w:rsidRDefault="00AA1DBA" w:rsidP="00AA1DBA">
      <w:pPr>
        <w:rPr>
          <w:rtl/>
          <w:lang w:val="en-GB" w:eastAsia="he-IL"/>
        </w:rPr>
      </w:pPr>
      <w:bookmarkStart w:id="1207" w:name="_ETM_Q1_2570272"/>
      <w:bookmarkStart w:id="1208" w:name="_ETM_Q1_2570332"/>
      <w:bookmarkEnd w:id="1207"/>
      <w:bookmarkEnd w:id="1208"/>
    </w:p>
    <w:p w14:paraId="13E92442" w14:textId="53213418" w:rsidR="00AA1DBA" w:rsidRDefault="00AA1DBA" w:rsidP="00AA1DBA">
      <w:pPr>
        <w:rPr>
          <w:rtl/>
          <w:lang w:val="en-GB" w:eastAsia="he-IL"/>
        </w:rPr>
      </w:pPr>
      <w:bookmarkStart w:id="1209" w:name="_ETM_Q1_2570402"/>
      <w:bookmarkEnd w:id="1209"/>
      <w:r>
        <w:rPr>
          <w:rFonts w:hint="cs"/>
          <w:rtl/>
          <w:lang w:val="en-GB" w:eastAsia="he-IL"/>
        </w:rPr>
        <w:t xml:space="preserve">הנושא השני, ואפרת, </w:t>
      </w:r>
      <w:bookmarkStart w:id="1210" w:name="_ETM_Q1_2573389"/>
      <w:bookmarkEnd w:id="1210"/>
      <w:r>
        <w:rPr>
          <w:rFonts w:hint="cs"/>
          <w:rtl/>
          <w:lang w:val="en-GB" w:eastAsia="he-IL"/>
        </w:rPr>
        <w:t>אנחנו ראינו את זה פה גם כן: ראינו את זה</w:t>
      </w:r>
      <w:bookmarkStart w:id="1211" w:name="_ETM_Q1_2577124"/>
      <w:bookmarkEnd w:id="1211"/>
      <w:r>
        <w:rPr>
          <w:rFonts w:hint="cs"/>
          <w:rtl/>
          <w:lang w:val="en-GB" w:eastAsia="he-IL"/>
        </w:rPr>
        <w:t xml:space="preserve"> במרשם. באה קבוצה ואומרת: אנחנו מרגישים שההסתדרות הרפואית לא מייצג</w:t>
      </w:r>
      <w:bookmarkStart w:id="1212" w:name="_ETM_Q1_2582805"/>
      <w:bookmarkStart w:id="1213" w:name="_ETM_Q1_2578616"/>
      <w:bookmarkEnd w:id="1212"/>
      <w:bookmarkEnd w:id="1213"/>
      <w:r>
        <w:rPr>
          <w:rFonts w:hint="cs"/>
          <w:rtl/>
          <w:lang w:val="en-GB" w:eastAsia="he-IL"/>
        </w:rPr>
        <w:t>ת אותנו ואנחנו רוצים מישהו אחר שייצג אותנו</w:t>
      </w:r>
      <w:bookmarkStart w:id="1214" w:name="_ETM_Q1_2580219"/>
      <w:bookmarkEnd w:id="1214"/>
      <w:r>
        <w:rPr>
          <w:rFonts w:hint="cs"/>
          <w:rtl/>
          <w:lang w:val="en-GB" w:eastAsia="he-IL"/>
        </w:rPr>
        <w:t>.</w:t>
      </w:r>
      <w:bookmarkStart w:id="1215" w:name="_ETM_Q1_2580510"/>
      <w:bookmarkEnd w:id="1215"/>
      <w:r>
        <w:rPr>
          <w:rFonts w:hint="cs"/>
          <w:rtl/>
          <w:lang w:val="en-GB" w:eastAsia="he-IL"/>
        </w:rPr>
        <w:t xml:space="preserve"> איך המעבר הזה קורה? אם הוא משועבד במשך עשר </w:t>
      </w:r>
      <w:bookmarkStart w:id="1216" w:name="_ETM_Q1_2587149"/>
      <w:bookmarkEnd w:id="1216"/>
      <w:r>
        <w:rPr>
          <w:rFonts w:hint="cs"/>
          <w:rtl/>
          <w:lang w:val="en-GB" w:eastAsia="he-IL"/>
        </w:rPr>
        <w:t>שנים לאותו גוף, האם הוא צריך להתחיל לש</w:t>
      </w:r>
      <w:bookmarkStart w:id="1217" w:name="_ETM_Q1_2586301"/>
      <w:bookmarkEnd w:id="1217"/>
      <w:r>
        <w:rPr>
          <w:rFonts w:hint="cs"/>
          <w:rtl/>
          <w:lang w:val="en-GB" w:eastAsia="he-IL"/>
        </w:rPr>
        <w:t>לם פעמיים?</w:t>
      </w:r>
      <w:bookmarkStart w:id="1218" w:name="_ETM_Q1_2588585"/>
      <w:bookmarkEnd w:id="1218"/>
      <w:r>
        <w:rPr>
          <w:rFonts w:hint="cs"/>
          <w:rtl/>
          <w:lang w:val="en-GB" w:eastAsia="he-IL"/>
        </w:rPr>
        <w:t xml:space="preserve"> זו שאלה אליכם</w:t>
      </w:r>
      <w:bookmarkStart w:id="1219" w:name="_ETM_Q1_2587015"/>
      <w:bookmarkStart w:id="1220" w:name="_ETM_Q1_2587262"/>
      <w:bookmarkStart w:id="1221" w:name="_ETM_Q1_2587346"/>
      <w:bookmarkEnd w:id="1219"/>
      <w:bookmarkEnd w:id="1220"/>
      <w:bookmarkEnd w:id="1221"/>
      <w:r>
        <w:rPr>
          <w:rFonts w:hint="cs"/>
          <w:rtl/>
          <w:lang w:val="en-GB" w:eastAsia="he-IL"/>
        </w:rPr>
        <w:t xml:space="preserve"> במשרד הכלכלה. </w:t>
      </w:r>
      <w:bookmarkStart w:id="1222" w:name="_ETM_Q1_2590558"/>
      <w:bookmarkEnd w:id="1222"/>
    </w:p>
    <w:p w14:paraId="0B074826" w14:textId="31678A0F" w:rsidR="00AA1DBA" w:rsidRDefault="00AA1DBA" w:rsidP="00AA1DBA">
      <w:pPr>
        <w:rPr>
          <w:rtl/>
          <w:lang w:val="en-GB" w:eastAsia="he-IL"/>
        </w:rPr>
      </w:pPr>
      <w:bookmarkStart w:id="1223" w:name="_ETM_Q1_2590638"/>
      <w:bookmarkEnd w:id="1223"/>
    </w:p>
    <w:p w14:paraId="6C283A63" w14:textId="5E6CFE3E" w:rsidR="00AA1DBA" w:rsidRDefault="00AA1DBA" w:rsidP="00AA1DBA">
      <w:pPr>
        <w:pStyle w:val="af6"/>
        <w:keepNext/>
        <w:rPr>
          <w:rtl/>
          <w:lang w:val="en-GB"/>
        </w:rPr>
      </w:pPr>
      <w:bookmarkStart w:id="1224" w:name="ET_yor_6158_66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224"/>
    </w:p>
    <w:p w14:paraId="6FD2E6A9" w14:textId="748BCE7F" w:rsidR="00AA1DBA" w:rsidRDefault="00AA1DBA" w:rsidP="00AA1DBA">
      <w:pPr>
        <w:pStyle w:val="KeepWithNext"/>
        <w:rPr>
          <w:rtl/>
          <w:lang w:val="en-GB" w:eastAsia="he-IL"/>
        </w:rPr>
      </w:pPr>
    </w:p>
    <w:p w14:paraId="327DDA72" w14:textId="650F21F9" w:rsidR="00AA1DBA" w:rsidRDefault="00AA1DBA" w:rsidP="00AA1DBA">
      <w:pPr>
        <w:rPr>
          <w:rtl/>
          <w:lang w:val="en-GB" w:eastAsia="he-IL"/>
        </w:rPr>
      </w:pPr>
      <w:bookmarkStart w:id="1225" w:name="_ETM_Q1_2594326"/>
      <w:bookmarkStart w:id="1226" w:name="_ETM_Q1_2594394"/>
      <w:bookmarkEnd w:id="1225"/>
      <w:bookmarkEnd w:id="1226"/>
      <w:r>
        <w:rPr>
          <w:rFonts w:hint="cs"/>
          <w:rtl/>
          <w:lang w:val="en-GB" w:eastAsia="he-IL"/>
        </w:rPr>
        <w:t xml:space="preserve">אוקי, התייחסות של </w:t>
      </w:r>
      <w:bookmarkStart w:id="1227" w:name="_ETM_Q1_2596053"/>
      <w:bookmarkEnd w:id="1227"/>
      <w:r>
        <w:rPr>
          <w:rFonts w:hint="cs"/>
          <w:rtl/>
          <w:lang w:val="en-GB" w:eastAsia="he-IL"/>
        </w:rPr>
        <w:t>מ</w:t>
      </w:r>
      <w:bookmarkStart w:id="1228" w:name="_ETM_Q1_2591231"/>
      <w:bookmarkEnd w:id="1228"/>
      <w:r>
        <w:rPr>
          <w:rFonts w:hint="cs"/>
          <w:rtl/>
          <w:lang w:val="en-GB" w:eastAsia="he-IL"/>
        </w:rPr>
        <w:t xml:space="preserve">שרד הכלכלה לדברים ששמענו כרגע. </w:t>
      </w:r>
      <w:bookmarkStart w:id="1229" w:name="_ETM_Q1_2596181"/>
      <w:bookmarkEnd w:id="1229"/>
    </w:p>
    <w:p w14:paraId="6ED72BF2" w14:textId="4FBDDBEC" w:rsidR="00AA1DBA" w:rsidRDefault="00AA1DBA" w:rsidP="00AA1DBA">
      <w:pPr>
        <w:rPr>
          <w:rtl/>
          <w:lang w:val="en-GB" w:eastAsia="he-IL"/>
        </w:rPr>
      </w:pPr>
      <w:bookmarkStart w:id="1230" w:name="_ETM_Q1_2596254"/>
      <w:bookmarkEnd w:id="1230"/>
    </w:p>
    <w:p w14:paraId="41AAD410" w14:textId="5CF29147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231" w:name="ET_guest_דקלה_חורש_67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231"/>
    </w:p>
    <w:p w14:paraId="3D2B1AB2" w14:textId="5B98E2EA" w:rsidR="00AA1DBA" w:rsidRDefault="00AA1DBA" w:rsidP="00AA1DBA">
      <w:pPr>
        <w:pStyle w:val="KeepWithNext"/>
        <w:rPr>
          <w:rtl/>
          <w:lang w:val="en-GB" w:eastAsia="he-IL"/>
        </w:rPr>
      </w:pPr>
    </w:p>
    <w:p w14:paraId="13461FC0" w14:textId="5ED79070" w:rsidR="00AA1DBA" w:rsidRDefault="00AA1DBA" w:rsidP="00AA1DBA">
      <w:pPr>
        <w:rPr>
          <w:rtl/>
          <w:lang w:val="en-GB" w:eastAsia="he-IL"/>
        </w:rPr>
      </w:pPr>
      <w:bookmarkStart w:id="1232" w:name="_ETM_Q1_2597333"/>
      <w:bookmarkStart w:id="1233" w:name="_ETM_Q1_2597402"/>
      <w:bookmarkEnd w:id="1232"/>
      <w:bookmarkEnd w:id="1233"/>
      <w:r>
        <w:rPr>
          <w:rFonts w:hint="cs"/>
          <w:rtl/>
          <w:lang w:val="en-GB" w:eastAsia="he-IL"/>
        </w:rPr>
        <w:t>אז קודם כל, חברי</w:t>
      </w:r>
      <w:bookmarkStart w:id="1234" w:name="_ETM_Q1_2598846"/>
      <w:bookmarkEnd w:id="1234"/>
      <w:r>
        <w:rPr>
          <w:rFonts w:hint="cs"/>
          <w:rtl/>
          <w:lang w:val="en-GB" w:eastAsia="he-IL"/>
        </w:rPr>
        <w:t xml:space="preserve"> ערן גולן מפתיע אותי. הוא בוודאי יודע שבכנסות ק</w:t>
      </w:r>
      <w:bookmarkStart w:id="1235" w:name="_ETM_Q1_2598074"/>
      <w:bookmarkEnd w:id="1235"/>
      <w:r>
        <w:rPr>
          <w:rFonts w:hint="cs"/>
          <w:rtl/>
          <w:lang w:val="en-GB" w:eastAsia="he-IL"/>
        </w:rPr>
        <w:t>ודמות נגענו</w:t>
      </w:r>
      <w:bookmarkStart w:id="1236" w:name="_ETM_Q1_2599171"/>
      <w:bookmarkEnd w:id="1236"/>
      <w:r>
        <w:rPr>
          <w:rFonts w:hint="cs"/>
          <w:rtl/>
          <w:lang w:val="en-GB" w:eastAsia="he-IL"/>
        </w:rPr>
        <w:t xml:space="preserve"> בכל הנקודות, ל</w:t>
      </w:r>
      <w:bookmarkStart w:id="1237" w:name="_ETM_Q1_2599421"/>
      <w:bookmarkEnd w:id="1237"/>
      <w:r>
        <w:rPr>
          <w:rFonts w:hint="cs"/>
          <w:rtl/>
          <w:lang w:val="en-GB" w:eastAsia="he-IL"/>
        </w:rPr>
        <w:t xml:space="preserve">רבות משך הגבייה, שיעור הגבייה וכולי, </w:t>
      </w:r>
      <w:bookmarkStart w:id="1238" w:name="_ETM_Q1_2605262"/>
      <w:bookmarkEnd w:id="1238"/>
      <w:r>
        <w:rPr>
          <w:rFonts w:hint="cs"/>
          <w:rtl/>
          <w:lang w:val="en-GB" w:eastAsia="he-IL"/>
        </w:rPr>
        <w:t xml:space="preserve">ובוודאי שאנחנו עוסקים ועסקנו, לרבות בהמלצות של הממונה על יחסי </w:t>
      </w:r>
      <w:bookmarkStart w:id="1239" w:name="_ETM_Q1_2611333"/>
      <w:bookmarkEnd w:id="1239"/>
      <w:r>
        <w:rPr>
          <w:rFonts w:hint="cs"/>
          <w:rtl/>
          <w:lang w:val="en-GB" w:eastAsia="he-IL"/>
        </w:rPr>
        <w:t>עבודה בעבר. כן עסקנו, אבל כמו שאמרתי קודם לכן: הטיפול</w:t>
      </w:r>
      <w:bookmarkStart w:id="1240" w:name="_ETM_Q1_2616245"/>
      <w:bookmarkEnd w:id="1240"/>
      <w:r>
        <w:rPr>
          <w:rFonts w:hint="cs"/>
          <w:rtl/>
          <w:lang w:val="en-GB" w:eastAsia="he-IL"/>
        </w:rPr>
        <w:t xml:space="preserve"> הוא נקודתי. הנושא של הבחינה הכוללת של התקנות</w:t>
      </w:r>
      <w:bookmarkStart w:id="1241" w:name="_ETM_Q1_2617285"/>
      <w:bookmarkEnd w:id="1241"/>
      <w:r>
        <w:rPr>
          <w:rFonts w:hint="cs"/>
          <w:rtl/>
          <w:lang w:val="en-GB" w:eastAsia="he-IL"/>
        </w:rPr>
        <w:t xml:space="preserve"> יובא לפתחה של השרה והיא תידרש לעניין. </w:t>
      </w:r>
      <w:bookmarkStart w:id="1242" w:name="_ETM_Q1_2623686"/>
      <w:bookmarkEnd w:id="1242"/>
    </w:p>
    <w:p w14:paraId="0ECD045D" w14:textId="6A2D17EF" w:rsidR="00AA1DBA" w:rsidRDefault="00AA1DBA" w:rsidP="00AA1DBA">
      <w:pPr>
        <w:rPr>
          <w:rtl/>
          <w:lang w:val="en-GB" w:eastAsia="he-IL"/>
        </w:rPr>
      </w:pPr>
      <w:bookmarkStart w:id="1243" w:name="_ETM_Q1_2623762"/>
      <w:bookmarkEnd w:id="1243"/>
    </w:p>
    <w:p w14:paraId="5EFC15D9" w14:textId="6B5CFADD" w:rsidR="00AA1DBA" w:rsidRDefault="00AA1DBA" w:rsidP="00AA1DBA">
      <w:pPr>
        <w:rPr>
          <w:rtl/>
          <w:lang w:val="en-GB" w:eastAsia="he-IL"/>
        </w:rPr>
      </w:pPr>
      <w:bookmarkStart w:id="1244" w:name="_ETM_Q1_2623821"/>
      <w:bookmarkStart w:id="1245" w:name="_ETM_Q1_2623893"/>
      <w:bookmarkEnd w:id="1244"/>
      <w:bookmarkEnd w:id="1245"/>
      <w:r>
        <w:rPr>
          <w:rFonts w:hint="cs"/>
          <w:rtl/>
          <w:lang w:val="en-GB" w:eastAsia="he-IL"/>
        </w:rPr>
        <w:t>לעניין משך הגבייה,</w:t>
      </w:r>
      <w:bookmarkStart w:id="1246" w:name="_ETM_Q1_2626511"/>
      <w:bookmarkEnd w:id="1246"/>
      <w:r>
        <w:rPr>
          <w:rFonts w:hint="cs"/>
          <w:rtl/>
          <w:lang w:val="en-GB" w:eastAsia="he-IL"/>
        </w:rPr>
        <w:t xml:space="preserve"> אני רק אומר שהסכם קיבוצי שהורחב - י</w:t>
      </w:r>
      <w:bookmarkStart w:id="1247" w:name="_ETM_Q1_2625731"/>
      <w:bookmarkEnd w:id="1247"/>
      <w:r>
        <w:rPr>
          <w:rFonts w:hint="cs"/>
          <w:rtl/>
          <w:lang w:val="en-GB" w:eastAsia="he-IL"/>
        </w:rPr>
        <w:t xml:space="preserve">כולה להיות לו </w:t>
      </w:r>
      <w:bookmarkStart w:id="1248" w:name="_ETM_Q1_2626843"/>
      <w:bookmarkEnd w:id="1248"/>
      <w:r>
        <w:rPr>
          <w:rFonts w:hint="cs"/>
          <w:rtl/>
          <w:lang w:val="en-GB" w:eastAsia="he-IL"/>
        </w:rPr>
        <w:t>משמעות לאורך תקופה ארוכה מבחינת תנאים עודפים על</w:t>
      </w:r>
      <w:bookmarkStart w:id="1249" w:name="_ETM_Q1_2633173"/>
      <w:bookmarkEnd w:id="1249"/>
      <w:r>
        <w:rPr>
          <w:rFonts w:hint="cs"/>
          <w:rtl/>
          <w:lang w:val="en-GB" w:eastAsia="he-IL"/>
        </w:rPr>
        <w:t xml:space="preserve"> הזכויות </w:t>
      </w:r>
      <w:bookmarkStart w:id="1250" w:name="_ETM_Q1_2630171"/>
      <w:bookmarkEnd w:id="1250"/>
      <w:r>
        <w:rPr>
          <w:rFonts w:hint="cs"/>
          <w:rtl/>
          <w:lang w:val="en-GB" w:eastAsia="he-IL"/>
        </w:rPr>
        <w:t>הקוגנטיות שיש במקומות עבודה, ולכן יש לזה משמעות</w:t>
      </w:r>
      <w:bookmarkStart w:id="1251" w:name="_ETM_Q1_2636783"/>
      <w:bookmarkEnd w:id="1251"/>
      <w:r>
        <w:rPr>
          <w:rFonts w:hint="cs"/>
          <w:rtl/>
          <w:lang w:val="en-GB" w:eastAsia="he-IL"/>
        </w:rPr>
        <w:t xml:space="preserve"> גם לאורך זמן. בוודאי שחברים מהארגונים האחרים יוכלו להרחיב</w:t>
      </w:r>
      <w:bookmarkStart w:id="1252" w:name="_ETM_Q1_2642390"/>
      <w:bookmarkEnd w:id="1252"/>
      <w:r>
        <w:rPr>
          <w:rFonts w:hint="cs"/>
          <w:rtl/>
          <w:lang w:val="en-GB" w:eastAsia="he-IL"/>
        </w:rPr>
        <w:t xml:space="preserve"> יותר בעניין הזה. אני רק אציין </w:t>
      </w:r>
      <w:bookmarkStart w:id="1253" w:name="_ETM_Q1_2640001"/>
      <w:bookmarkEnd w:id="1253"/>
      <w:r>
        <w:rPr>
          <w:rFonts w:hint="cs"/>
          <w:rtl/>
          <w:lang w:val="en-GB" w:eastAsia="he-IL"/>
        </w:rPr>
        <w:t>שגם לגבי סל השירותים,</w:t>
      </w:r>
      <w:bookmarkStart w:id="1254" w:name="_ETM_Q1_2644314"/>
      <w:bookmarkEnd w:id="1254"/>
      <w:r>
        <w:rPr>
          <w:rFonts w:hint="cs"/>
          <w:rtl/>
          <w:lang w:val="en-GB" w:eastAsia="he-IL"/>
        </w:rPr>
        <w:t xml:space="preserve"> בעבר חשבנו שנכון להתייחס לזה, וארגונים גד</w:t>
      </w:r>
      <w:bookmarkStart w:id="1255" w:name="_ETM_Q1_2643501"/>
      <w:bookmarkEnd w:id="1255"/>
      <w:r>
        <w:rPr>
          <w:rFonts w:hint="cs"/>
          <w:rtl/>
          <w:lang w:val="en-GB" w:eastAsia="he-IL"/>
        </w:rPr>
        <w:t>ולים שמכבדים את</w:t>
      </w:r>
      <w:bookmarkStart w:id="1256" w:name="_ETM_Q1_2644703"/>
      <w:bookmarkEnd w:id="1256"/>
      <w:r>
        <w:rPr>
          <w:rFonts w:hint="cs"/>
          <w:rtl/>
          <w:lang w:val="en-GB" w:eastAsia="he-IL"/>
        </w:rPr>
        <w:t xml:space="preserve"> עצמם בוודאי עושים את זה ויש להם אתר אינטרנט שמנגיש </w:t>
      </w:r>
      <w:bookmarkStart w:id="1257" w:name="_ETM_Q1_2651343"/>
      <w:bookmarkEnd w:id="1257"/>
      <w:r>
        <w:rPr>
          <w:rFonts w:hint="cs"/>
          <w:rtl/>
          <w:lang w:val="en-GB" w:eastAsia="he-IL"/>
        </w:rPr>
        <w:t xml:space="preserve">את המידע, והם ידברו בעד עצמם. </w:t>
      </w:r>
      <w:bookmarkStart w:id="1258" w:name="_ETM_Q1_2654272"/>
      <w:bookmarkEnd w:id="1258"/>
    </w:p>
    <w:p w14:paraId="114C3980" w14:textId="3446AF7A" w:rsidR="00AA1DBA" w:rsidRDefault="00AA1DBA" w:rsidP="00AA1DBA">
      <w:pPr>
        <w:rPr>
          <w:rtl/>
          <w:lang w:val="en-GB" w:eastAsia="he-IL"/>
        </w:rPr>
      </w:pPr>
      <w:bookmarkStart w:id="1259" w:name="_ETM_Q1_2654350"/>
      <w:bookmarkEnd w:id="1259"/>
    </w:p>
    <w:p w14:paraId="16C6BC35" w14:textId="2F828617" w:rsidR="00AA1DBA" w:rsidRDefault="00AA1DBA" w:rsidP="00AA1DBA">
      <w:pPr>
        <w:pStyle w:val="af6"/>
        <w:keepNext/>
        <w:rPr>
          <w:rtl/>
          <w:lang w:val="en-GB"/>
        </w:rPr>
      </w:pPr>
      <w:bookmarkStart w:id="1260" w:name="ET_yor_6158_68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260"/>
    </w:p>
    <w:p w14:paraId="033CCEC1" w14:textId="2E181936" w:rsidR="00AA1DBA" w:rsidRDefault="00AA1DBA" w:rsidP="00AA1DBA">
      <w:pPr>
        <w:pStyle w:val="KeepWithNext"/>
        <w:rPr>
          <w:rtl/>
          <w:lang w:val="en-GB" w:eastAsia="he-IL"/>
        </w:rPr>
      </w:pPr>
    </w:p>
    <w:p w14:paraId="6D8BEABB" w14:textId="64ABB374" w:rsidR="00AA1DBA" w:rsidRDefault="00AA1DBA" w:rsidP="00AA1DBA">
      <w:pPr>
        <w:rPr>
          <w:rtl/>
          <w:lang w:val="en-GB" w:eastAsia="he-IL"/>
        </w:rPr>
      </w:pPr>
      <w:bookmarkStart w:id="1261" w:name="_ETM_Q1_2655673"/>
      <w:bookmarkStart w:id="1262" w:name="_ETM_Q1_2655737"/>
      <w:bookmarkEnd w:id="1261"/>
      <w:bookmarkEnd w:id="1262"/>
      <w:r>
        <w:rPr>
          <w:rFonts w:hint="cs"/>
          <w:rtl/>
          <w:lang w:val="en-GB" w:eastAsia="he-IL"/>
        </w:rPr>
        <w:t>אלעד מלכ</w:t>
      </w:r>
      <w:bookmarkStart w:id="1263" w:name="_ETM_Q1_2658981"/>
      <w:bookmarkEnd w:id="1263"/>
      <w:r w:rsidR="009B6FD9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,</w:t>
      </w:r>
      <w:bookmarkStart w:id="1264" w:name="_ETM_Q1_2660038"/>
      <w:bookmarkEnd w:id="1264"/>
      <w:r>
        <w:rPr>
          <w:rFonts w:hint="cs"/>
          <w:rtl/>
          <w:lang w:val="en-GB" w:eastAsia="he-IL"/>
        </w:rPr>
        <w:t xml:space="preserve"> בבקשה. </w:t>
      </w:r>
      <w:bookmarkStart w:id="1265" w:name="_ETM_Q1_2660782"/>
      <w:bookmarkEnd w:id="1265"/>
    </w:p>
    <w:p w14:paraId="1591BD65" w14:textId="131B94F9" w:rsidR="00AA1DBA" w:rsidRDefault="00AA1DBA" w:rsidP="00AA1DBA">
      <w:pPr>
        <w:rPr>
          <w:rtl/>
          <w:lang w:val="en-GB" w:eastAsia="he-IL"/>
        </w:rPr>
      </w:pPr>
      <w:bookmarkStart w:id="1266" w:name="_ETM_Q1_2660855"/>
      <w:bookmarkEnd w:id="1266"/>
    </w:p>
    <w:p w14:paraId="242EE0A9" w14:textId="7FC820CC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267" w:name="ET_guest_אלעד_מלכא_69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מלכא: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267"/>
    </w:p>
    <w:p w14:paraId="3E795EF7" w14:textId="75F3E46F" w:rsidR="00AA1DBA" w:rsidRDefault="00AA1DBA" w:rsidP="00AA1DBA">
      <w:pPr>
        <w:pStyle w:val="KeepWithNext"/>
        <w:rPr>
          <w:rtl/>
          <w:lang w:val="en-GB" w:eastAsia="he-IL"/>
        </w:rPr>
      </w:pPr>
    </w:p>
    <w:p w14:paraId="288F76FA" w14:textId="53521E66" w:rsidR="00AA1DBA" w:rsidRDefault="00AA1DBA" w:rsidP="00AA1DBA">
      <w:pPr>
        <w:rPr>
          <w:rtl/>
          <w:lang w:val="en-GB" w:eastAsia="he-IL"/>
        </w:rPr>
      </w:pPr>
      <w:bookmarkStart w:id="1268" w:name="_ETM_Q1_2661951"/>
      <w:bookmarkEnd w:id="1268"/>
      <w:r>
        <w:rPr>
          <w:rFonts w:hint="cs"/>
          <w:rtl/>
          <w:lang w:val="en-GB" w:eastAsia="he-IL"/>
        </w:rPr>
        <w:t>א</w:t>
      </w:r>
      <w:bookmarkStart w:id="1269" w:name="_ETM_Q1_2662029"/>
      <w:bookmarkEnd w:id="1269"/>
      <w:r>
        <w:rPr>
          <w:rFonts w:hint="cs"/>
          <w:rtl/>
          <w:lang w:val="en-GB" w:eastAsia="he-IL"/>
        </w:rPr>
        <w:t>ני מנכ"ל הלובי הציבורי - האינטרס שלנו. אני אתייחס</w:t>
      </w:r>
      <w:bookmarkStart w:id="1270" w:name="_ETM_Q1_2669241"/>
      <w:bookmarkEnd w:id="1270"/>
      <w:r>
        <w:rPr>
          <w:rFonts w:hint="cs"/>
          <w:rtl/>
          <w:lang w:val="en-GB" w:eastAsia="he-IL"/>
        </w:rPr>
        <w:t xml:space="preserve"> גם לנקודת המבט שלנו, כלובי ציבורי שמסתכל על האינטרס של </w:t>
      </w:r>
      <w:bookmarkStart w:id="1271" w:name="_ETM_Q1_2674320"/>
      <w:bookmarkEnd w:id="1271"/>
      <w:r>
        <w:rPr>
          <w:rFonts w:hint="cs"/>
          <w:rtl/>
          <w:lang w:val="en-GB" w:eastAsia="he-IL"/>
        </w:rPr>
        <w:t xml:space="preserve">הציבור הרחב. אנחנו רואים בעצם החובה להטיל על מעסיקים לשלם </w:t>
      </w:r>
      <w:bookmarkStart w:id="1272" w:name="_ETM_Q1_2680006"/>
      <w:bookmarkEnd w:id="1272"/>
      <w:r>
        <w:rPr>
          <w:rFonts w:hint="cs"/>
          <w:rtl/>
          <w:lang w:val="en-GB" w:eastAsia="he-IL"/>
        </w:rPr>
        <w:t>את הדבר הזה, לא משנה לאיזה ארגון - איזושהי</w:t>
      </w:r>
      <w:bookmarkStart w:id="1273" w:name="_ETM_Q1_2680665"/>
      <w:bookmarkEnd w:id="1273"/>
      <w:r>
        <w:rPr>
          <w:rFonts w:hint="cs"/>
          <w:rtl/>
          <w:lang w:val="en-GB" w:eastAsia="he-IL"/>
        </w:rPr>
        <w:t xml:space="preserve"> עלות שמשיתים על</w:t>
      </w:r>
      <w:bookmarkStart w:id="1274" w:name="_ETM_Q1_2679218"/>
      <w:bookmarkEnd w:id="1274"/>
      <w:r>
        <w:rPr>
          <w:rFonts w:hint="cs"/>
          <w:rtl/>
          <w:lang w:val="en-GB" w:eastAsia="he-IL"/>
        </w:rPr>
        <w:t xml:space="preserve">יהם שבסוף מגולגלת אלינו כצרכנים מכל הדברים הללו. </w:t>
      </w:r>
      <w:bookmarkStart w:id="1275" w:name="_ETM_Q1_2686564"/>
      <w:bookmarkEnd w:id="1275"/>
      <w:r>
        <w:rPr>
          <w:rFonts w:hint="cs"/>
          <w:rtl/>
          <w:lang w:val="en-GB" w:eastAsia="he-IL"/>
        </w:rPr>
        <w:t>לכן, עצם החובה להשתייך לארגון מעסיקים היא כבר דבר שהיה</w:t>
      </w:r>
      <w:bookmarkStart w:id="1276" w:name="_ETM_Q1_2691628"/>
      <w:bookmarkEnd w:id="1276"/>
      <w:r>
        <w:rPr>
          <w:rFonts w:hint="cs"/>
          <w:rtl/>
          <w:lang w:val="en-GB" w:eastAsia="he-IL"/>
        </w:rPr>
        <w:t xml:space="preserve"> ראוי לטפ</w:t>
      </w:r>
      <w:bookmarkStart w:id="1277" w:name="_ETM_Q1_2687237"/>
      <w:bookmarkEnd w:id="1277"/>
      <w:r>
        <w:rPr>
          <w:rFonts w:hint="cs"/>
          <w:rtl/>
          <w:lang w:val="en-GB" w:eastAsia="he-IL"/>
        </w:rPr>
        <w:t>ל בו ולמנוע אותו. משעשע שאומר את זה גם</w:t>
      </w:r>
      <w:bookmarkStart w:id="1278" w:name="_ETM_Q1_2692453"/>
      <w:bookmarkEnd w:id="1278"/>
      <w:r>
        <w:rPr>
          <w:rFonts w:hint="cs"/>
          <w:rtl/>
          <w:lang w:val="en-GB" w:eastAsia="he-IL"/>
        </w:rPr>
        <w:t xml:space="preserve"> נציג לשכת עורכי הדין, כאשר הם מוגנים בחקיקה מפני דבר</w:t>
      </w:r>
      <w:bookmarkStart w:id="1279" w:name="_ETM_Q1_2697605"/>
      <w:bookmarkEnd w:id="1279"/>
      <w:r>
        <w:rPr>
          <w:rFonts w:hint="cs"/>
          <w:rtl/>
          <w:lang w:val="en-GB" w:eastAsia="he-IL"/>
        </w:rPr>
        <w:t xml:space="preserve"> כזה. זה מצב שצריך לטפל בו גם כלפי כל ארגוני</w:t>
      </w:r>
      <w:bookmarkStart w:id="1280" w:name="_ETM_Q1_2701565"/>
      <w:bookmarkEnd w:id="1280"/>
      <w:r>
        <w:rPr>
          <w:rFonts w:hint="cs"/>
          <w:rtl/>
          <w:lang w:val="en-GB" w:eastAsia="he-IL"/>
        </w:rPr>
        <w:t xml:space="preserve"> המעסיקים. </w:t>
      </w:r>
      <w:bookmarkStart w:id="1281" w:name="_ETM_Q1_2702941"/>
      <w:bookmarkEnd w:id="1281"/>
    </w:p>
    <w:p w14:paraId="106506A6" w14:textId="0EBCCEBF" w:rsidR="00AA1DBA" w:rsidRDefault="00AA1DBA" w:rsidP="00AA1DBA">
      <w:pPr>
        <w:rPr>
          <w:rtl/>
          <w:lang w:val="en-GB" w:eastAsia="he-IL"/>
        </w:rPr>
      </w:pPr>
      <w:bookmarkStart w:id="1282" w:name="_ETM_Q1_2703011"/>
      <w:bookmarkStart w:id="1283" w:name="_ETM_Q1_2703349"/>
      <w:bookmarkEnd w:id="1282"/>
      <w:bookmarkEnd w:id="1283"/>
    </w:p>
    <w:p w14:paraId="7C5430F4" w14:textId="5D02357E" w:rsidR="00AA1DBA" w:rsidRDefault="00AA1DBA" w:rsidP="00AA1DBA">
      <w:pPr>
        <w:rPr>
          <w:rtl/>
          <w:lang w:val="en-GB" w:eastAsia="he-IL"/>
        </w:rPr>
      </w:pPr>
      <w:bookmarkStart w:id="1284" w:name="_ETM_Q1_2703429"/>
      <w:bookmarkEnd w:id="1284"/>
      <w:r>
        <w:rPr>
          <w:rFonts w:hint="cs"/>
          <w:rtl/>
          <w:lang w:val="en-GB" w:eastAsia="he-IL"/>
        </w:rPr>
        <w:t xml:space="preserve">נקודה שנייה: עולה פה הנושא של </w:t>
      </w:r>
      <w:bookmarkStart w:id="1285" w:name="_ETM_Q1_2701962"/>
      <w:bookmarkEnd w:id="1285"/>
      <w:r>
        <w:rPr>
          <w:rFonts w:hint="cs"/>
          <w:rtl/>
          <w:lang w:val="en-GB" w:eastAsia="he-IL"/>
        </w:rPr>
        <w:t>הסכמים קיבוציים</w:t>
      </w:r>
      <w:bookmarkStart w:id="1286" w:name="_ETM_Q1_2705672"/>
      <w:bookmarkEnd w:id="1286"/>
      <w:r>
        <w:rPr>
          <w:rFonts w:hint="cs"/>
          <w:rtl/>
          <w:lang w:val="en-GB" w:eastAsia="he-IL"/>
        </w:rPr>
        <w:t xml:space="preserve"> ספציפית בתוך התקנות. צריך לומר: ארגוני מעסיקים נותנים שירותים</w:t>
      </w:r>
      <w:bookmarkStart w:id="1287" w:name="_ETM_Q1_2712152"/>
      <w:bookmarkEnd w:id="1287"/>
      <w:r>
        <w:rPr>
          <w:rFonts w:hint="cs"/>
          <w:rtl/>
          <w:lang w:val="en-GB" w:eastAsia="he-IL"/>
        </w:rPr>
        <w:t xml:space="preserve"> למע</w:t>
      </w:r>
      <w:bookmarkStart w:id="1288" w:name="_ETM_Q1_2707921"/>
      <w:bookmarkEnd w:id="1288"/>
      <w:r>
        <w:rPr>
          <w:rFonts w:hint="cs"/>
          <w:rtl/>
          <w:lang w:val="en-GB" w:eastAsia="he-IL"/>
        </w:rPr>
        <w:t>סיקים, לא בהכרח סביב הנושא הזה של הסכמים קיבוציים.</w:t>
      </w:r>
      <w:bookmarkStart w:id="1289" w:name="_ETM_Q1_2714085"/>
      <w:bookmarkEnd w:id="1289"/>
      <w:r>
        <w:rPr>
          <w:rFonts w:hint="cs"/>
          <w:rtl/>
          <w:lang w:val="en-GB" w:eastAsia="he-IL"/>
        </w:rPr>
        <w:t xml:space="preserve"> לדוגמה: התאחדות התעשיינים עתרה לבית הדין לעבודה נגד שביתה בנמלים </w:t>
      </w:r>
      <w:bookmarkStart w:id="1290" w:name="_ETM_Q1_2719999"/>
      <w:bookmarkEnd w:id="1290"/>
      <w:r>
        <w:rPr>
          <w:rFonts w:hint="cs"/>
          <w:rtl/>
          <w:lang w:val="en-GB" w:eastAsia="he-IL"/>
        </w:rPr>
        <w:t>ממש לאחרונה. כל התעשיינים נהנים מזה, ולא רק מי שהיה</w:t>
      </w:r>
      <w:bookmarkStart w:id="1291" w:name="_ETM_Q1_2725757"/>
      <w:bookmarkEnd w:id="1291"/>
      <w:r>
        <w:rPr>
          <w:rFonts w:hint="cs"/>
          <w:rtl/>
          <w:lang w:val="en-GB" w:eastAsia="he-IL"/>
        </w:rPr>
        <w:t xml:space="preserve"> יכול להתאגד בגוף אחר. לכן, לקבוע את התשלום</w:t>
      </w:r>
      <w:bookmarkStart w:id="1292" w:name="_ETM_Q1_2724481"/>
      <w:bookmarkEnd w:id="1292"/>
      <w:r>
        <w:rPr>
          <w:rFonts w:hint="cs"/>
          <w:rtl/>
          <w:lang w:val="en-GB" w:eastAsia="he-IL"/>
        </w:rPr>
        <w:t xml:space="preserve"> דווקא </w:t>
      </w:r>
      <w:bookmarkStart w:id="1293" w:name="_ETM_Q1_2727323"/>
      <w:bookmarkEnd w:id="1293"/>
      <w:r>
        <w:rPr>
          <w:rFonts w:hint="cs"/>
          <w:rtl/>
          <w:lang w:val="en-GB" w:eastAsia="he-IL"/>
        </w:rPr>
        <w:t>ספציפית על פי הסכמים קיבוציים - לא בטוח שזה</w:t>
      </w:r>
      <w:bookmarkStart w:id="1294" w:name="_ETM_Q1_2732341"/>
      <w:bookmarkEnd w:id="1294"/>
      <w:r>
        <w:rPr>
          <w:rFonts w:hint="cs"/>
          <w:rtl/>
          <w:lang w:val="en-GB" w:eastAsia="he-IL"/>
        </w:rPr>
        <w:t xml:space="preserve"> הדבר הנכון. יש פה גם דברים אחרים שהם נ</w:t>
      </w:r>
      <w:bookmarkStart w:id="1295" w:name="_ETM_Q1_2730503"/>
      <w:bookmarkEnd w:id="1295"/>
      <w:r>
        <w:rPr>
          <w:rFonts w:hint="cs"/>
          <w:rtl/>
          <w:lang w:val="en-GB" w:eastAsia="he-IL"/>
        </w:rPr>
        <w:t xml:space="preserve">ותנים: </w:t>
      </w:r>
      <w:bookmarkStart w:id="1296" w:name="_ETM_Q1_2731987"/>
      <w:bookmarkEnd w:id="1296"/>
      <w:r>
        <w:rPr>
          <w:rFonts w:hint="cs"/>
          <w:rtl/>
          <w:lang w:val="en-GB" w:eastAsia="he-IL"/>
        </w:rPr>
        <w:t>משא ומתן עם המדינה סביב רגולציות, הקלות רגולטוריות ודברים</w:t>
      </w:r>
      <w:bookmarkStart w:id="1297" w:name="_ETM_Q1_2738227"/>
      <w:bookmarkEnd w:id="1297"/>
      <w:r>
        <w:rPr>
          <w:rFonts w:hint="cs"/>
          <w:rtl/>
          <w:lang w:val="en-GB" w:eastAsia="he-IL"/>
        </w:rPr>
        <w:t xml:space="preserve"> שכאלו. לכן, לפתוח את זה גם בלי המילה קיבוציים כדי</w:t>
      </w:r>
      <w:bookmarkStart w:id="1298" w:name="_ETM_Q1_2742380"/>
      <w:bookmarkEnd w:id="1298"/>
      <w:r>
        <w:rPr>
          <w:rFonts w:hint="cs"/>
          <w:rtl/>
          <w:lang w:val="en-GB" w:eastAsia="he-IL"/>
        </w:rPr>
        <w:t xml:space="preserve"> לאפשר לכל מי שרוצה להקים ארגון ולהתחרות בארגונים האחרים כדי</w:t>
      </w:r>
      <w:bookmarkStart w:id="1299" w:name="_ETM_Q1_2747771"/>
      <w:bookmarkEnd w:id="1299"/>
      <w:r>
        <w:rPr>
          <w:rFonts w:hint="cs"/>
          <w:rtl/>
          <w:lang w:val="en-GB" w:eastAsia="he-IL"/>
        </w:rPr>
        <w:t xml:space="preserve"> שכל תעשיין יקבל </w:t>
      </w:r>
      <w:bookmarkStart w:id="1300" w:name="_ETM_Q1_2745487"/>
      <w:bookmarkEnd w:id="1300"/>
      <w:r>
        <w:rPr>
          <w:rFonts w:hint="cs"/>
          <w:rtl/>
          <w:lang w:val="en-GB" w:eastAsia="he-IL"/>
        </w:rPr>
        <w:t>מקסימום שירותים מהארגון הזה -</w:t>
      </w:r>
      <w:bookmarkStart w:id="1301" w:name="_ETM_Q1_2750963"/>
      <w:bookmarkEnd w:id="1301"/>
      <w:r>
        <w:rPr>
          <w:rFonts w:hint="cs"/>
          <w:rtl/>
          <w:lang w:val="en-GB" w:eastAsia="he-IL"/>
        </w:rPr>
        <w:t xml:space="preserve"> אנחנו רואים בזה משהו שיגדיל א</w:t>
      </w:r>
      <w:bookmarkStart w:id="1302" w:name="_ETM_Q1_2748221"/>
      <w:bookmarkEnd w:id="1302"/>
      <w:r>
        <w:rPr>
          <w:rFonts w:hint="cs"/>
          <w:rtl/>
          <w:lang w:val="en-GB" w:eastAsia="he-IL"/>
        </w:rPr>
        <w:t>ת התחרות במשק באופן כללי,</w:t>
      </w:r>
      <w:bookmarkStart w:id="1303" w:name="_ETM_Q1_2751288"/>
      <w:bookmarkEnd w:id="1303"/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ויגלגל את זה גם לצרכנים בקצה. לכן, לדעתנו אם כבר</w:t>
      </w:r>
      <w:bookmarkStart w:id="1304" w:name="_ETM_Q1_2757104"/>
      <w:bookmarkEnd w:id="1304"/>
      <w:r>
        <w:rPr>
          <w:rFonts w:hint="cs"/>
          <w:rtl/>
          <w:lang w:val="en-GB" w:eastAsia="he-IL"/>
        </w:rPr>
        <w:t xml:space="preserve"> משאירים את החובה לשלם </w:t>
      </w:r>
      <w:bookmarkStart w:id="1305" w:name="_ETM_Q1_2754159"/>
      <w:bookmarkEnd w:id="1305"/>
      <w:r>
        <w:rPr>
          <w:rFonts w:hint="cs"/>
          <w:rtl/>
          <w:lang w:val="en-GB" w:eastAsia="he-IL"/>
        </w:rPr>
        <w:t>דמי טיפול, לפחות שתהיה בחירה</w:t>
      </w:r>
      <w:bookmarkStart w:id="1306" w:name="_ETM_Q1_2758926"/>
      <w:bookmarkEnd w:id="1306"/>
      <w:r>
        <w:rPr>
          <w:rFonts w:hint="cs"/>
          <w:rtl/>
          <w:lang w:val="en-GB" w:eastAsia="he-IL"/>
        </w:rPr>
        <w:t xml:space="preserve"> מקסימלית גם בלי המילה קיבוצים. תודה. </w:t>
      </w:r>
    </w:p>
    <w:p w14:paraId="051F836D" w14:textId="2501973C" w:rsidR="00AA1DBA" w:rsidRDefault="00AA1DBA" w:rsidP="00AA1DBA">
      <w:pPr>
        <w:rPr>
          <w:rtl/>
          <w:lang w:val="en-GB" w:eastAsia="he-IL"/>
        </w:rPr>
      </w:pPr>
      <w:bookmarkStart w:id="1307" w:name="_ETM_Q1_2763566"/>
      <w:bookmarkStart w:id="1308" w:name="_ETM_Q1_2763657"/>
      <w:bookmarkEnd w:id="1307"/>
      <w:bookmarkEnd w:id="1308"/>
    </w:p>
    <w:p w14:paraId="491399D6" w14:textId="6617B046" w:rsidR="00AA1DBA" w:rsidRDefault="00AA1DBA" w:rsidP="00AA1DBA">
      <w:pPr>
        <w:pStyle w:val="af6"/>
        <w:keepNext/>
        <w:rPr>
          <w:rtl/>
          <w:lang w:val="en-GB"/>
        </w:rPr>
      </w:pPr>
      <w:bookmarkStart w:id="1309" w:name="ET_yor_6158_70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309"/>
    </w:p>
    <w:p w14:paraId="4E93CF70" w14:textId="535B1EB0" w:rsidR="00AA1DBA" w:rsidRDefault="00AA1DBA" w:rsidP="00AA1DBA">
      <w:pPr>
        <w:pStyle w:val="KeepWithNext"/>
        <w:rPr>
          <w:rtl/>
          <w:lang w:val="en-GB" w:eastAsia="he-IL"/>
        </w:rPr>
      </w:pPr>
    </w:p>
    <w:p w14:paraId="69B52039" w14:textId="64302501" w:rsidR="00AA1DBA" w:rsidRDefault="00AA1DBA" w:rsidP="00AA1DBA">
      <w:pPr>
        <w:rPr>
          <w:rtl/>
          <w:lang w:val="en-GB" w:eastAsia="he-IL"/>
        </w:rPr>
      </w:pPr>
      <w:bookmarkStart w:id="1310" w:name="_ETM_Q1_2766080"/>
      <w:bookmarkStart w:id="1311" w:name="_ETM_Q1_2766133"/>
      <w:bookmarkEnd w:id="1310"/>
      <w:bookmarkEnd w:id="1311"/>
      <w:r>
        <w:rPr>
          <w:rFonts w:hint="cs"/>
          <w:rtl/>
          <w:lang w:val="en-GB" w:eastAsia="he-IL"/>
        </w:rPr>
        <w:t xml:space="preserve">הבנתי מה אתה אומר. </w:t>
      </w:r>
      <w:bookmarkStart w:id="1312" w:name="_ETM_Q1_2767743"/>
      <w:bookmarkEnd w:id="1312"/>
      <w:r>
        <w:rPr>
          <w:rFonts w:hint="cs"/>
          <w:rtl/>
          <w:lang w:val="en-GB" w:eastAsia="he-IL"/>
        </w:rPr>
        <w:t>אתה לוקח אותנו אחורנית. אני מבינה את עניין התחרות ואת</w:t>
      </w:r>
      <w:bookmarkStart w:id="1313" w:name="_ETM_Q1_2772374"/>
      <w:bookmarkEnd w:id="1313"/>
      <w:r>
        <w:rPr>
          <w:rFonts w:hint="cs"/>
          <w:rtl/>
          <w:lang w:val="en-GB" w:eastAsia="he-IL"/>
        </w:rPr>
        <w:t xml:space="preserve"> נושא ה</w:t>
      </w:r>
      <w:bookmarkStart w:id="1314" w:name="_ETM_Q1_2769220"/>
      <w:bookmarkEnd w:id="1314"/>
      <w:r>
        <w:rPr>
          <w:rFonts w:hint="cs"/>
          <w:rtl/>
          <w:lang w:val="en-GB" w:eastAsia="he-IL"/>
        </w:rPr>
        <w:t xml:space="preserve">תחרות. </w:t>
      </w:r>
      <w:bookmarkStart w:id="1315" w:name="_ETM_Q1_2770633"/>
      <w:bookmarkEnd w:id="1315"/>
    </w:p>
    <w:p w14:paraId="4F479C23" w14:textId="093DD3EB" w:rsidR="00AA1DBA" w:rsidRDefault="00AA1DBA" w:rsidP="00AA1DBA">
      <w:pPr>
        <w:rPr>
          <w:rtl/>
          <w:lang w:val="en-GB" w:eastAsia="he-IL"/>
        </w:rPr>
      </w:pPr>
      <w:bookmarkStart w:id="1316" w:name="_ETM_Q1_2770699"/>
      <w:bookmarkEnd w:id="1316"/>
    </w:p>
    <w:p w14:paraId="23F792BF" w14:textId="5F7ACE6F" w:rsidR="00AA1DBA" w:rsidRDefault="00AA1DBA" w:rsidP="00AA1DBA">
      <w:pPr>
        <w:pStyle w:val="a4"/>
        <w:keepNext/>
        <w:rPr>
          <w:rtl/>
          <w:lang w:val="en-GB"/>
        </w:rPr>
      </w:pPr>
      <w:bookmarkStart w:id="1317" w:name="ET_speaker_5797_71"/>
      <w:r w:rsidRPr="00AA1D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A1DBA">
        <w:rPr>
          <w:rStyle w:val="TagStyle"/>
          <w:rtl/>
        </w:rPr>
        <w:t xml:space="preserve"> &lt;&lt; דובר &gt;&gt;</w:t>
      </w:r>
      <w:r w:rsidR="00552999">
        <w:rPr>
          <w:rtl/>
          <w:lang w:val="en-GB"/>
        </w:rPr>
        <w:t xml:space="preserve"> </w:t>
      </w:r>
      <w:bookmarkEnd w:id="1317"/>
    </w:p>
    <w:p w14:paraId="5FDFA6F5" w14:textId="219B3717" w:rsidR="00AA1DBA" w:rsidRDefault="00AA1DBA" w:rsidP="00AA1DBA">
      <w:pPr>
        <w:pStyle w:val="KeepWithNext"/>
        <w:rPr>
          <w:rtl/>
          <w:lang w:val="en-GB" w:eastAsia="he-IL"/>
        </w:rPr>
      </w:pPr>
    </w:p>
    <w:p w14:paraId="5A9D4266" w14:textId="3968234F" w:rsidR="00AA1DBA" w:rsidRDefault="00AA1DBA" w:rsidP="00AA1DBA">
      <w:pPr>
        <w:rPr>
          <w:rtl/>
          <w:lang w:val="en-GB" w:eastAsia="he-IL"/>
        </w:rPr>
      </w:pPr>
      <w:bookmarkStart w:id="1318" w:name="_ETM_Q1_2772587"/>
      <w:bookmarkStart w:id="1319" w:name="_ETM_Q1_2772652"/>
      <w:bookmarkStart w:id="1320" w:name="_ETM_Q1_2768230"/>
      <w:bookmarkEnd w:id="1318"/>
      <w:bookmarkEnd w:id="1319"/>
      <w:bookmarkEnd w:id="1320"/>
      <w:r>
        <w:rPr>
          <w:rFonts w:hint="cs"/>
          <w:rtl/>
          <w:lang w:val="en-GB" w:eastAsia="he-IL"/>
        </w:rPr>
        <w:t>לא, הוא לוקח אותנו קדימה, לא אחורה.</w:t>
      </w:r>
      <w:bookmarkStart w:id="1321" w:name="_ETM_Q1_2774828"/>
      <w:bookmarkEnd w:id="1321"/>
      <w:r>
        <w:rPr>
          <w:rFonts w:hint="cs"/>
          <w:rtl/>
          <w:lang w:val="en-GB" w:eastAsia="he-IL"/>
        </w:rPr>
        <w:t xml:space="preserve"> </w:t>
      </w:r>
      <w:bookmarkStart w:id="1322" w:name="_ETM_Q1_2774965"/>
      <w:bookmarkEnd w:id="1322"/>
    </w:p>
    <w:p w14:paraId="31A409B4" w14:textId="7D150C76" w:rsidR="00AA1DBA" w:rsidRDefault="00AA1DBA" w:rsidP="00AA1DBA">
      <w:pPr>
        <w:rPr>
          <w:rtl/>
          <w:lang w:val="en-GB" w:eastAsia="he-IL"/>
        </w:rPr>
      </w:pPr>
      <w:bookmarkStart w:id="1323" w:name="_ETM_Q1_2775033"/>
      <w:bookmarkEnd w:id="1323"/>
    </w:p>
    <w:p w14:paraId="2B8C1569" w14:textId="2C0E6043" w:rsidR="00AA1DBA" w:rsidRDefault="00AA1DBA" w:rsidP="00AA1DBA">
      <w:pPr>
        <w:pStyle w:val="af6"/>
        <w:keepNext/>
        <w:rPr>
          <w:rtl/>
          <w:lang w:val="en-GB"/>
        </w:rPr>
      </w:pPr>
      <w:bookmarkStart w:id="1324" w:name="ET_yor_6158_72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324"/>
    </w:p>
    <w:p w14:paraId="5B598BE1" w14:textId="4A296F95" w:rsidR="00AA1DBA" w:rsidRDefault="00AA1DBA" w:rsidP="00AA1DBA">
      <w:pPr>
        <w:pStyle w:val="KeepWithNext"/>
        <w:rPr>
          <w:rtl/>
          <w:lang w:val="en-GB" w:eastAsia="he-IL"/>
        </w:rPr>
      </w:pPr>
    </w:p>
    <w:p w14:paraId="32AA91C1" w14:textId="17C0E63E" w:rsidR="00AA1DBA" w:rsidRDefault="00AA1DBA" w:rsidP="00AA1DBA">
      <w:pPr>
        <w:rPr>
          <w:rtl/>
          <w:lang w:val="en-GB" w:eastAsia="he-IL"/>
        </w:rPr>
      </w:pPr>
      <w:bookmarkStart w:id="1325" w:name="_ETM_Q1_2776079"/>
      <w:bookmarkStart w:id="1326" w:name="_ETM_Q1_2776143"/>
      <w:bookmarkEnd w:id="1325"/>
      <w:bookmarkEnd w:id="1326"/>
      <w:r>
        <w:rPr>
          <w:rFonts w:hint="cs"/>
          <w:rtl/>
          <w:lang w:val="en-GB" w:eastAsia="he-IL"/>
        </w:rPr>
        <w:t>לא, הוא לוק</w:t>
      </w:r>
      <w:bookmarkStart w:id="1327" w:name="_ETM_Q1_2772747"/>
      <w:bookmarkEnd w:id="1327"/>
      <w:r>
        <w:rPr>
          <w:rFonts w:hint="cs"/>
          <w:rtl/>
          <w:lang w:val="en-GB" w:eastAsia="he-IL"/>
        </w:rPr>
        <w:t xml:space="preserve">ח אותנו אחורנית מבחינת התקדמות הדיון והפסיקה </w:t>
      </w:r>
      <w:bookmarkStart w:id="1328" w:name="_ETM_Q1_2779261"/>
      <w:bookmarkEnd w:id="1328"/>
      <w:r>
        <w:rPr>
          <w:rFonts w:hint="cs"/>
          <w:rtl/>
          <w:lang w:val="en-GB" w:eastAsia="he-IL"/>
        </w:rPr>
        <w:t xml:space="preserve">שהייתה עד היום. </w:t>
      </w:r>
      <w:bookmarkStart w:id="1329" w:name="_ETM_Q1_2780766"/>
      <w:bookmarkEnd w:id="1329"/>
    </w:p>
    <w:p w14:paraId="571957CD" w14:textId="024A47C4" w:rsidR="00AA1DBA" w:rsidRDefault="00AA1DBA" w:rsidP="00AA1DBA">
      <w:pPr>
        <w:rPr>
          <w:rtl/>
          <w:lang w:val="en-GB" w:eastAsia="he-IL"/>
        </w:rPr>
      </w:pPr>
      <w:bookmarkStart w:id="1330" w:name="_ETM_Q1_2780845"/>
      <w:bookmarkEnd w:id="1330"/>
    </w:p>
    <w:p w14:paraId="76AFDA14" w14:textId="2BA5530D" w:rsidR="00AA1DBA" w:rsidRDefault="00AA1DBA" w:rsidP="00AA1DBA">
      <w:pPr>
        <w:pStyle w:val="a4"/>
        <w:keepNext/>
        <w:rPr>
          <w:rtl/>
          <w:lang w:val="en-GB"/>
        </w:rPr>
      </w:pPr>
      <w:bookmarkStart w:id="1331" w:name="ET_speaker_5797_73"/>
      <w:r w:rsidRPr="00AA1D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A1DBA">
        <w:rPr>
          <w:rStyle w:val="TagStyle"/>
          <w:rtl/>
        </w:rPr>
        <w:t xml:space="preserve"> &lt;&lt; דובר &gt;&gt;</w:t>
      </w:r>
      <w:r w:rsidR="00552999">
        <w:rPr>
          <w:rtl/>
          <w:lang w:val="en-GB"/>
        </w:rPr>
        <w:t xml:space="preserve"> </w:t>
      </w:r>
      <w:bookmarkEnd w:id="1331"/>
    </w:p>
    <w:p w14:paraId="585FCFF6" w14:textId="5D1AB816" w:rsidR="00AA1DBA" w:rsidRDefault="00AA1DBA" w:rsidP="00AA1DBA">
      <w:pPr>
        <w:pStyle w:val="KeepWithNext"/>
        <w:rPr>
          <w:rtl/>
          <w:lang w:val="en-GB" w:eastAsia="he-IL"/>
        </w:rPr>
      </w:pPr>
    </w:p>
    <w:p w14:paraId="7A378CB0" w14:textId="79F61927" w:rsidR="00AA1DBA" w:rsidRDefault="00AA1DBA" w:rsidP="00AA1DBA">
      <w:pPr>
        <w:rPr>
          <w:rtl/>
          <w:lang w:val="en-GB" w:eastAsia="he-IL"/>
        </w:rPr>
      </w:pPr>
      <w:bookmarkStart w:id="1332" w:name="_ETM_Q1_2782124"/>
      <w:bookmarkEnd w:id="1332"/>
      <w:r>
        <w:rPr>
          <w:rFonts w:hint="cs"/>
          <w:rtl/>
          <w:lang w:val="en-GB" w:eastAsia="he-IL"/>
        </w:rPr>
        <w:t>ל</w:t>
      </w:r>
      <w:bookmarkStart w:id="1333" w:name="_ETM_Q1_2782205"/>
      <w:bookmarkEnd w:id="1333"/>
      <w:r>
        <w:rPr>
          <w:rFonts w:hint="cs"/>
          <w:rtl/>
          <w:lang w:val="en-GB" w:eastAsia="he-IL"/>
        </w:rPr>
        <w:t>א, אבל א</w:t>
      </w:r>
      <w:bookmarkStart w:id="1334" w:name="_ETM_Q1_2778327"/>
      <w:bookmarkEnd w:id="1334"/>
      <w:r>
        <w:rPr>
          <w:rFonts w:hint="cs"/>
          <w:rtl/>
          <w:lang w:val="en-GB" w:eastAsia="he-IL"/>
        </w:rPr>
        <w:t>מרה נציגת משרד הכלכלה</w:t>
      </w:r>
      <w:bookmarkStart w:id="1335" w:name="_ETM_Q1_2781444"/>
      <w:bookmarkEnd w:id="1335"/>
      <w:r>
        <w:rPr>
          <w:rFonts w:hint="cs"/>
          <w:rtl/>
          <w:lang w:val="en-GB" w:eastAsia="he-IL"/>
        </w:rPr>
        <w:t xml:space="preserve"> שעוסקים בזה והולכים לעשות טיפול יסודי, אבל זה לא כרגע</w:t>
      </w:r>
      <w:bookmarkStart w:id="1336" w:name="_ETM_Q1_2785676"/>
      <w:bookmarkEnd w:id="1336"/>
      <w:r>
        <w:rPr>
          <w:rFonts w:hint="cs"/>
          <w:rtl/>
          <w:lang w:val="en-GB" w:eastAsia="he-IL"/>
        </w:rPr>
        <w:t xml:space="preserve"> באירוע הזה</w:t>
      </w:r>
      <w:bookmarkStart w:id="1337" w:name="_ETM_Q1_2782050"/>
      <w:bookmarkStart w:id="1338" w:name="_ETM_Q1_2782203"/>
      <w:bookmarkStart w:id="1339" w:name="_ETM_Q1_2782282"/>
      <w:bookmarkEnd w:id="1337"/>
      <w:bookmarkEnd w:id="1338"/>
      <w:bookmarkEnd w:id="1339"/>
      <w:r>
        <w:rPr>
          <w:rFonts w:hint="cs"/>
          <w:rtl/>
          <w:lang w:val="en-GB" w:eastAsia="he-IL"/>
        </w:rPr>
        <w:t xml:space="preserve">. </w:t>
      </w:r>
      <w:bookmarkStart w:id="1340" w:name="_ETM_Q1_2783793"/>
      <w:bookmarkEnd w:id="1340"/>
    </w:p>
    <w:p w14:paraId="4F36C096" w14:textId="028712E9" w:rsidR="00AA1DBA" w:rsidRDefault="00AA1DBA" w:rsidP="00AA1DBA">
      <w:pPr>
        <w:rPr>
          <w:rtl/>
          <w:lang w:val="en-GB" w:eastAsia="he-IL"/>
        </w:rPr>
      </w:pPr>
      <w:bookmarkStart w:id="1341" w:name="_ETM_Q1_2783867"/>
      <w:bookmarkEnd w:id="1341"/>
    </w:p>
    <w:p w14:paraId="12ED3503" w14:textId="5D3102E9" w:rsidR="00AA1DBA" w:rsidRDefault="00AA1DBA" w:rsidP="00AA1DBA">
      <w:pPr>
        <w:pStyle w:val="af6"/>
        <w:keepNext/>
        <w:rPr>
          <w:rtl/>
          <w:lang w:val="en-GB"/>
        </w:rPr>
      </w:pPr>
      <w:bookmarkStart w:id="1342" w:name="ET_yor_6158_74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342"/>
    </w:p>
    <w:p w14:paraId="19DC5A94" w14:textId="24485688" w:rsidR="00AA1DBA" w:rsidRDefault="00AA1DBA" w:rsidP="00AA1DBA">
      <w:pPr>
        <w:pStyle w:val="KeepWithNext"/>
        <w:rPr>
          <w:rtl/>
          <w:lang w:val="en-GB" w:eastAsia="he-IL"/>
        </w:rPr>
      </w:pPr>
    </w:p>
    <w:p w14:paraId="062C702F" w14:textId="42985282" w:rsidR="00AA1DBA" w:rsidRDefault="00AA1DBA" w:rsidP="00AA1DBA">
      <w:pPr>
        <w:rPr>
          <w:rtl/>
          <w:lang w:val="en-GB" w:eastAsia="he-IL"/>
        </w:rPr>
      </w:pPr>
      <w:bookmarkStart w:id="1343" w:name="_ETM_Q1_2786537"/>
      <w:bookmarkStart w:id="1344" w:name="_ETM_Q1_2786604"/>
      <w:bookmarkEnd w:id="1343"/>
      <w:bookmarkEnd w:id="1344"/>
      <w:r>
        <w:rPr>
          <w:rFonts w:hint="cs"/>
          <w:rtl/>
          <w:lang w:val="en-GB" w:eastAsia="he-IL"/>
        </w:rPr>
        <w:t xml:space="preserve">בדיוק, אבל זה לא בתקנות </w:t>
      </w:r>
      <w:bookmarkStart w:id="1345" w:name="_ETM_Q1_2784626"/>
      <w:bookmarkEnd w:id="1345"/>
      <w:r>
        <w:rPr>
          <w:rFonts w:hint="cs"/>
          <w:rtl/>
          <w:lang w:val="en-GB" w:eastAsia="he-IL"/>
        </w:rPr>
        <w:t>האלה.</w:t>
      </w:r>
      <w:bookmarkStart w:id="1346" w:name="_ETM_Q1_2785593"/>
      <w:bookmarkEnd w:id="1346"/>
      <w:r>
        <w:rPr>
          <w:rFonts w:hint="cs"/>
          <w:rtl/>
          <w:lang w:val="en-GB" w:eastAsia="he-IL"/>
        </w:rPr>
        <w:t xml:space="preserve"> </w:t>
      </w:r>
      <w:bookmarkStart w:id="1347" w:name="_ETM_Q1_2785896"/>
      <w:bookmarkEnd w:id="1347"/>
    </w:p>
    <w:p w14:paraId="65A5AC2E" w14:textId="1FCB4830" w:rsidR="00AA1DBA" w:rsidRDefault="00AA1DBA" w:rsidP="00AA1DBA">
      <w:pPr>
        <w:rPr>
          <w:rtl/>
          <w:lang w:val="en-GB" w:eastAsia="he-IL"/>
        </w:rPr>
      </w:pPr>
      <w:bookmarkStart w:id="1348" w:name="_ETM_Q1_2785959"/>
      <w:bookmarkEnd w:id="1348"/>
    </w:p>
    <w:p w14:paraId="549D2D5B" w14:textId="6F06E452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349" w:name="ET_guest_דקלה_חורש_75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349"/>
    </w:p>
    <w:p w14:paraId="4D0949CB" w14:textId="3F1CBBE5" w:rsidR="00AA1DBA" w:rsidRDefault="00AA1DBA" w:rsidP="00AA1DBA">
      <w:pPr>
        <w:pStyle w:val="KeepWithNext"/>
        <w:rPr>
          <w:rtl/>
          <w:lang w:val="en-GB" w:eastAsia="he-IL"/>
        </w:rPr>
      </w:pPr>
    </w:p>
    <w:p w14:paraId="4C612498" w14:textId="377898F7" w:rsidR="00AA1DBA" w:rsidRDefault="00AA1DBA" w:rsidP="00AA1DBA">
      <w:pPr>
        <w:rPr>
          <w:rtl/>
          <w:lang w:val="en-GB" w:eastAsia="he-IL"/>
        </w:rPr>
      </w:pPr>
      <w:bookmarkStart w:id="1350" w:name="_ETM_Q1_2787335"/>
      <w:bookmarkStart w:id="1351" w:name="_ETM_Q1_2787387"/>
      <w:bookmarkEnd w:id="1350"/>
      <w:bookmarkEnd w:id="1351"/>
      <w:r>
        <w:rPr>
          <w:rFonts w:hint="cs"/>
          <w:rtl/>
          <w:lang w:val="en-GB" w:eastAsia="he-IL"/>
        </w:rPr>
        <w:t xml:space="preserve">לגבי השירותים, אני רק אציין ואומר שזה חשוב מאוד שניתנים </w:t>
      </w:r>
      <w:bookmarkStart w:id="1352" w:name="_ETM_Q1_2792423"/>
      <w:bookmarkEnd w:id="1352"/>
      <w:r>
        <w:rPr>
          <w:rFonts w:hint="cs"/>
          <w:rtl/>
          <w:lang w:val="en-GB" w:eastAsia="he-IL"/>
        </w:rPr>
        <w:t>שירותים נוספים ואחרים למעסיקים, אבל אני רוצה להחזיר אותנו שוב</w:t>
      </w:r>
      <w:bookmarkStart w:id="1353" w:name="_ETM_Q1_2797839"/>
      <w:bookmarkEnd w:id="1353"/>
      <w:r>
        <w:rPr>
          <w:rFonts w:hint="cs"/>
          <w:rtl/>
          <w:lang w:val="en-GB" w:eastAsia="he-IL"/>
        </w:rPr>
        <w:t xml:space="preserve"> ושוב: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אנחנו עוסקים בחוק הסכמים קיבוציים. דמי הטיפול שנגבים הם </w:t>
      </w:r>
      <w:bookmarkStart w:id="1354" w:name="_ETM_Q1_2804167"/>
      <w:bookmarkEnd w:id="1354"/>
      <w:r>
        <w:rPr>
          <w:rFonts w:hint="cs"/>
          <w:rtl/>
          <w:lang w:val="en-GB" w:eastAsia="he-IL"/>
        </w:rPr>
        <w:t xml:space="preserve">לצורך ההסדרה של תנאי עבודה במקומות עבודה. לא לצורך ארנונה </w:t>
      </w:r>
      <w:bookmarkStart w:id="1355" w:name="_ETM_Q1_2810799"/>
      <w:bookmarkEnd w:id="1355"/>
      <w:r>
        <w:rPr>
          <w:rFonts w:hint="cs"/>
          <w:rtl/>
          <w:lang w:val="en-GB" w:eastAsia="he-IL"/>
        </w:rPr>
        <w:t>וד</w:t>
      </w:r>
      <w:bookmarkStart w:id="1356" w:name="_ETM_Q1_2806000"/>
      <w:bookmarkEnd w:id="1356"/>
      <w:r>
        <w:rPr>
          <w:rFonts w:hint="cs"/>
          <w:rtl/>
          <w:lang w:val="en-GB" w:eastAsia="he-IL"/>
        </w:rPr>
        <w:t xml:space="preserve">ברים אחרים שבוודאי חשובים למקומות עבודה ולמעסיקים, אבל זה לב </w:t>
      </w:r>
      <w:bookmarkStart w:id="1357" w:name="_ETM_Q1_2812519"/>
      <w:bookmarkEnd w:id="1357"/>
      <w:r>
        <w:rPr>
          <w:rFonts w:hint="cs"/>
          <w:rtl/>
          <w:lang w:val="en-GB" w:eastAsia="he-IL"/>
        </w:rPr>
        <w:t xml:space="preserve">ליבו של העניין ובזה אנחנו עוסקים. </w:t>
      </w:r>
      <w:bookmarkStart w:id="1358" w:name="_ETM_Q1_2815816"/>
      <w:bookmarkEnd w:id="1358"/>
    </w:p>
    <w:p w14:paraId="2DE24294" w14:textId="5C20F2D8" w:rsidR="00AA1DBA" w:rsidRDefault="00AA1DBA" w:rsidP="00AA1DBA">
      <w:pPr>
        <w:rPr>
          <w:rtl/>
          <w:lang w:val="en-GB" w:eastAsia="he-IL"/>
        </w:rPr>
      </w:pPr>
      <w:bookmarkStart w:id="1359" w:name="_ETM_Q1_2815890"/>
      <w:bookmarkStart w:id="1360" w:name="_ETM_Q1_2816800"/>
      <w:bookmarkEnd w:id="1359"/>
      <w:bookmarkEnd w:id="1360"/>
    </w:p>
    <w:p w14:paraId="771130D7" w14:textId="11407EAE" w:rsidR="00AA1DBA" w:rsidRDefault="00AA1DBA" w:rsidP="00AA1DBA">
      <w:pPr>
        <w:pStyle w:val="af6"/>
        <w:keepNext/>
        <w:rPr>
          <w:rtl/>
          <w:lang w:val="en-GB"/>
        </w:rPr>
      </w:pPr>
      <w:bookmarkStart w:id="1361" w:name="ET_yor_6158_76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361"/>
    </w:p>
    <w:p w14:paraId="12071AC9" w14:textId="022D48E2" w:rsidR="00AA1DBA" w:rsidRDefault="00AA1DBA" w:rsidP="00AA1DBA">
      <w:pPr>
        <w:pStyle w:val="KeepWithNext"/>
        <w:rPr>
          <w:rtl/>
          <w:lang w:val="en-GB" w:eastAsia="he-IL"/>
        </w:rPr>
      </w:pPr>
    </w:p>
    <w:p w14:paraId="1E51C605" w14:textId="276D6D69" w:rsidR="00AA1DBA" w:rsidRDefault="00AA1DBA" w:rsidP="00AA1DBA">
      <w:pPr>
        <w:rPr>
          <w:rtl/>
          <w:lang w:val="en-GB" w:eastAsia="he-IL"/>
        </w:rPr>
      </w:pPr>
      <w:bookmarkStart w:id="1362" w:name="_ETM_Q1_2817270"/>
      <w:bookmarkEnd w:id="1362"/>
      <w:r>
        <w:rPr>
          <w:rFonts w:hint="cs"/>
          <w:rtl/>
          <w:lang w:val="en-GB" w:eastAsia="he-IL"/>
        </w:rPr>
        <w:t>ט</w:t>
      </w:r>
      <w:bookmarkStart w:id="1363" w:name="_ETM_Q1_2817329"/>
      <w:bookmarkEnd w:id="1363"/>
      <w:r>
        <w:rPr>
          <w:rFonts w:hint="cs"/>
          <w:rtl/>
          <w:lang w:val="en-GB" w:eastAsia="he-IL"/>
        </w:rPr>
        <w:t xml:space="preserve">וב, תודה רבה. </w:t>
      </w:r>
      <w:bookmarkStart w:id="1364" w:name="_ETM_Q1_2818867"/>
      <w:bookmarkEnd w:id="1364"/>
    </w:p>
    <w:p w14:paraId="793180B0" w14:textId="7B22E9BA" w:rsidR="00AA1DBA" w:rsidRDefault="00AA1DBA" w:rsidP="00AA1DBA">
      <w:pPr>
        <w:rPr>
          <w:rtl/>
          <w:lang w:val="en-GB" w:eastAsia="he-IL"/>
        </w:rPr>
      </w:pPr>
      <w:bookmarkStart w:id="1365" w:name="_ETM_Q1_2818931"/>
      <w:bookmarkStart w:id="1366" w:name="_ETM_Q1_2814374"/>
      <w:bookmarkEnd w:id="1365"/>
      <w:bookmarkEnd w:id="1366"/>
    </w:p>
    <w:p w14:paraId="056D8646" w14:textId="6729EC80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367" w:name="ET_guest_דוד_קסטל_77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קסטל: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367"/>
    </w:p>
    <w:p w14:paraId="4C2976EB" w14:textId="7440116F" w:rsidR="00AA1DBA" w:rsidRDefault="00AA1DBA" w:rsidP="00AA1DBA">
      <w:pPr>
        <w:pStyle w:val="KeepWithNext"/>
        <w:rPr>
          <w:rtl/>
          <w:lang w:val="en-GB" w:eastAsia="he-IL"/>
        </w:rPr>
      </w:pPr>
    </w:p>
    <w:p w14:paraId="58E9B7B3" w14:textId="030615C8" w:rsidR="00AA1DBA" w:rsidRDefault="00AA1DBA" w:rsidP="00AA1DBA">
      <w:pPr>
        <w:rPr>
          <w:rtl/>
          <w:lang w:val="en-GB" w:eastAsia="he-IL"/>
        </w:rPr>
      </w:pPr>
      <w:bookmarkStart w:id="1368" w:name="_ETM_Q1_2816272"/>
      <w:bookmarkStart w:id="1369" w:name="_ETM_Q1_2816340"/>
      <w:bookmarkEnd w:id="1368"/>
      <w:bookmarkEnd w:id="1369"/>
      <w:r>
        <w:rPr>
          <w:rFonts w:hint="cs"/>
          <w:rtl/>
          <w:lang w:val="en-GB" w:eastAsia="he-IL"/>
        </w:rPr>
        <w:t>אני</w:t>
      </w:r>
      <w:bookmarkStart w:id="1370" w:name="_ETM_Q1_2816536"/>
      <w:bookmarkEnd w:id="1370"/>
      <w:r>
        <w:rPr>
          <w:rFonts w:hint="cs"/>
          <w:rtl/>
          <w:lang w:val="en-GB" w:eastAsia="he-IL"/>
        </w:rPr>
        <w:t xml:space="preserve"> מבקש להתייחס, אם אפשר. </w:t>
      </w:r>
    </w:p>
    <w:p w14:paraId="304B4246" w14:textId="523A4A99" w:rsidR="00AA1DBA" w:rsidRDefault="00AA1DBA" w:rsidP="00AA1DBA">
      <w:pPr>
        <w:rPr>
          <w:rtl/>
          <w:lang w:val="en-GB" w:eastAsia="he-IL"/>
        </w:rPr>
      </w:pPr>
      <w:bookmarkStart w:id="1371" w:name="_ETM_Q1_2818576"/>
      <w:bookmarkStart w:id="1372" w:name="_ETM_Q1_2818667"/>
      <w:bookmarkStart w:id="1373" w:name="_ETM_Q1_2819072"/>
      <w:bookmarkEnd w:id="1371"/>
      <w:bookmarkEnd w:id="1372"/>
      <w:bookmarkEnd w:id="1373"/>
    </w:p>
    <w:p w14:paraId="214CC140" w14:textId="40E76EB0" w:rsidR="00AA1DBA" w:rsidRDefault="00AA1DBA" w:rsidP="00AA1DBA">
      <w:pPr>
        <w:pStyle w:val="af6"/>
        <w:keepNext/>
        <w:rPr>
          <w:rtl/>
          <w:lang w:val="en-GB"/>
        </w:rPr>
      </w:pPr>
      <w:bookmarkStart w:id="1374" w:name="ET_yor_6158_78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374"/>
    </w:p>
    <w:p w14:paraId="23784636" w14:textId="121A0BD7" w:rsidR="00AA1DBA" w:rsidRDefault="00AA1DBA" w:rsidP="00AA1DBA">
      <w:pPr>
        <w:pStyle w:val="KeepWithNext"/>
        <w:rPr>
          <w:rtl/>
          <w:lang w:val="en-GB" w:eastAsia="he-IL"/>
        </w:rPr>
      </w:pPr>
    </w:p>
    <w:p w14:paraId="0C44FEBE" w14:textId="5F9D6CBB" w:rsidR="00AA1DBA" w:rsidRDefault="00AA1DBA" w:rsidP="00AA1DBA">
      <w:pPr>
        <w:rPr>
          <w:rtl/>
          <w:lang w:val="en-GB" w:eastAsia="he-IL"/>
        </w:rPr>
      </w:pPr>
      <w:bookmarkStart w:id="1375" w:name="_ETM_Q1_2819551"/>
      <w:bookmarkStart w:id="1376" w:name="_ETM_Q1_2819605"/>
      <w:bookmarkEnd w:id="1375"/>
      <w:bookmarkEnd w:id="1376"/>
      <w:r>
        <w:rPr>
          <w:rFonts w:hint="cs"/>
          <w:rtl/>
          <w:lang w:val="en-GB" w:eastAsia="he-IL"/>
        </w:rPr>
        <w:t>עוד רגע. אני רוצה לפנות להתאחדות בוני הארץ. יצחק</w:t>
      </w:r>
      <w:bookmarkStart w:id="1377" w:name="_ETM_Q1_2848408"/>
      <w:bookmarkEnd w:id="1377"/>
      <w:r>
        <w:rPr>
          <w:rFonts w:hint="cs"/>
          <w:rtl/>
          <w:lang w:val="en-GB" w:eastAsia="he-IL"/>
        </w:rPr>
        <w:t xml:space="preserve"> גורביץ, בבקשה. </w:t>
      </w:r>
      <w:bookmarkStart w:id="1378" w:name="_ETM_Q1_2849831"/>
      <w:bookmarkEnd w:id="1378"/>
    </w:p>
    <w:p w14:paraId="210EA628" w14:textId="4A09186F" w:rsidR="00AA1DBA" w:rsidRDefault="00AA1DBA" w:rsidP="00AA1DBA">
      <w:pPr>
        <w:rPr>
          <w:rtl/>
          <w:lang w:val="en-GB" w:eastAsia="he-IL"/>
        </w:rPr>
      </w:pPr>
      <w:bookmarkStart w:id="1379" w:name="_ETM_Q1_2849916"/>
      <w:bookmarkEnd w:id="1379"/>
    </w:p>
    <w:p w14:paraId="59FB343D" w14:textId="2E52FC66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380" w:name="ET_guest_יצחק_גורביץ_79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גורביץ: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380"/>
    </w:p>
    <w:p w14:paraId="27D16316" w14:textId="6B47F3FA" w:rsidR="00AA1DBA" w:rsidRDefault="00AA1DBA" w:rsidP="00AA1DBA">
      <w:pPr>
        <w:pStyle w:val="KeepWithNext"/>
        <w:rPr>
          <w:rtl/>
          <w:lang w:val="en-GB" w:eastAsia="he-IL"/>
        </w:rPr>
      </w:pPr>
    </w:p>
    <w:p w14:paraId="4267A346" w14:textId="5361D3B8" w:rsidR="00AA1DBA" w:rsidRDefault="00AA1DBA" w:rsidP="00AA1DBA">
      <w:pPr>
        <w:rPr>
          <w:rtl/>
          <w:lang w:val="en-GB" w:eastAsia="he-IL"/>
        </w:rPr>
      </w:pPr>
      <w:bookmarkStart w:id="1381" w:name="_ETM_Q1_2846188"/>
      <w:bookmarkStart w:id="1382" w:name="_ETM_Q1_2846245"/>
      <w:bookmarkEnd w:id="1381"/>
      <w:bookmarkEnd w:id="1382"/>
      <w:r>
        <w:rPr>
          <w:rFonts w:hint="cs"/>
          <w:rtl/>
          <w:lang w:val="en-GB" w:eastAsia="he-IL"/>
        </w:rPr>
        <w:t xml:space="preserve">בוקר טוב. אני סמנכ"ל התאחדות </w:t>
      </w:r>
      <w:bookmarkStart w:id="1383" w:name="_ETM_Q1_2845662"/>
      <w:bookmarkEnd w:id="1383"/>
      <w:r>
        <w:rPr>
          <w:rFonts w:hint="cs"/>
          <w:rtl/>
          <w:lang w:val="en-GB" w:eastAsia="he-IL"/>
        </w:rPr>
        <w:t xml:space="preserve">הקבלנים ומנהל אגף </w:t>
      </w:r>
      <w:bookmarkStart w:id="1384" w:name="_ETM_Q1_2851985"/>
      <w:bookmarkEnd w:id="1384"/>
      <w:r>
        <w:rPr>
          <w:rFonts w:hint="cs"/>
          <w:rtl/>
          <w:lang w:val="en-GB" w:eastAsia="he-IL"/>
        </w:rPr>
        <w:t>כוח אדם, כלכלה ומיסוי ב</w:t>
      </w:r>
      <w:bookmarkStart w:id="1385" w:name="_ETM_Q1_2852140"/>
      <w:bookmarkEnd w:id="1385"/>
      <w:r>
        <w:rPr>
          <w:rFonts w:hint="cs"/>
          <w:rtl/>
          <w:lang w:val="en-GB" w:eastAsia="he-IL"/>
        </w:rPr>
        <w:t>התאחדות. אז קצת שנדע</w:t>
      </w:r>
      <w:bookmarkStart w:id="1386" w:name="_ETM_Q1_2857437"/>
      <w:bookmarkEnd w:id="1386"/>
      <w:r>
        <w:rPr>
          <w:rFonts w:hint="cs"/>
          <w:rtl/>
          <w:lang w:val="en-GB" w:eastAsia="he-IL"/>
        </w:rPr>
        <w:t xml:space="preserve"> על פרופורציות: בהתאחדות חברים מעל ל-3,000 קבלנים. 70% מהם</w:t>
      </w:r>
      <w:bookmarkStart w:id="1387" w:name="_ETM_Q1_2864975"/>
      <w:bookmarkEnd w:id="1387"/>
      <w:r>
        <w:rPr>
          <w:rFonts w:hint="cs"/>
          <w:rtl/>
          <w:lang w:val="en-GB" w:eastAsia="he-IL"/>
        </w:rPr>
        <w:t xml:space="preserve"> הם קבלנים קטנים שהסיווג שלהם הוא 1 מ-5-1. </w:t>
      </w:r>
      <w:bookmarkStart w:id="1388" w:name="_ETM_Q1_2866191"/>
      <w:bookmarkEnd w:id="1388"/>
      <w:r>
        <w:rPr>
          <w:rFonts w:hint="cs"/>
          <w:rtl/>
          <w:lang w:val="en-GB" w:eastAsia="he-IL"/>
        </w:rPr>
        <w:t xml:space="preserve">אנחנו מייצגים </w:t>
      </w:r>
      <w:bookmarkStart w:id="1389" w:name="_ETM_Q1_2868241"/>
      <w:bookmarkEnd w:id="1389"/>
      <w:r>
        <w:rPr>
          <w:rFonts w:hint="cs"/>
          <w:rtl/>
          <w:lang w:val="en-GB" w:eastAsia="he-IL"/>
        </w:rPr>
        <w:t>בעיקר את הקבלנים הקטנים. אנחנו נותנים בעיקר תמיכה לקבלנים הקטנים.</w:t>
      </w:r>
      <w:bookmarkStart w:id="1390" w:name="_ETM_Q1_2874583"/>
      <w:bookmarkEnd w:id="1390"/>
      <w:r>
        <w:rPr>
          <w:rFonts w:hint="cs"/>
          <w:rtl/>
          <w:lang w:val="en-GB" w:eastAsia="he-IL"/>
        </w:rPr>
        <w:t xml:space="preserve"> רק ההסכם הקיבוצי, בלי צו הרחבה, חל על לפחות 100,00</w:t>
      </w:r>
      <w:bookmarkStart w:id="1391" w:name="_ETM_Q1_2881409"/>
      <w:bookmarkEnd w:id="1391"/>
      <w:r>
        <w:rPr>
          <w:rFonts w:hint="cs"/>
          <w:rtl/>
          <w:lang w:val="en-GB" w:eastAsia="he-IL"/>
        </w:rPr>
        <w:t>0 עובדים בענף הבנייה, ואנחנו מדברים על ישראלים, זרים ופלסטינים.</w:t>
      </w:r>
      <w:bookmarkStart w:id="1392" w:name="_ETM_Q1_2888407"/>
      <w:bookmarkStart w:id="1393" w:name="_ETM_Q1_2884372"/>
      <w:bookmarkEnd w:id="1392"/>
      <w:bookmarkEnd w:id="1393"/>
      <w:r>
        <w:rPr>
          <w:rFonts w:hint="cs"/>
          <w:rtl/>
          <w:lang w:val="en-GB" w:eastAsia="he-IL"/>
        </w:rPr>
        <w:t xml:space="preserve"> אוקי? רק ההסכם הקיבוצי. כשאנחנו מדברים על צו ההרחבה,</w:t>
      </w:r>
      <w:bookmarkStart w:id="1394" w:name="_ETM_Q1_2891950"/>
      <w:bookmarkEnd w:id="1394"/>
      <w:r>
        <w:rPr>
          <w:rFonts w:hint="cs"/>
          <w:rtl/>
          <w:lang w:val="en-GB" w:eastAsia="he-IL"/>
        </w:rPr>
        <w:t xml:space="preserve"> </w:t>
      </w:r>
      <w:bookmarkStart w:id="1395" w:name="_ETM_Q1_2887147"/>
      <w:bookmarkEnd w:id="1395"/>
      <w:r>
        <w:rPr>
          <w:rFonts w:hint="cs"/>
          <w:rtl/>
          <w:lang w:val="en-GB" w:eastAsia="he-IL"/>
        </w:rPr>
        <w:t>כמובן, זה חל על 200,000 ישראלים, 80,000 עובדים פלסטיניים ו-30,000</w:t>
      </w:r>
      <w:bookmarkStart w:id="1396" w:name="_ETM_Q1_2896006"/>
      <w:bookmarkEnd w:id="1396"/>
      <w:r>
        <w:rPr>
          <w:rFonts w:hint="cs"/>
          <w:rtl/>
          <w:lang w:val="en-GB" w:eastAsia="he-IL"/>
        </w:rPr>
        <w:t xml:space="preserve"> זרים. זה ה-</w:t>
      </w:r>
      <w:r>
        <w:rPr>
          <w:lang w:val="en-GB" w:eastAsia="he-IL"/>
        </w:rPr>
        <w:t>Scope</w:t>
      </w:r>
      <w:r>
        <w:rPr>
          <w:rFonts w:hint="cs"/>
          <w:rtl/>
          <w:lang w:val="en-GB" w:eastAsia="he-IL"/>
        </w:rPr>
        <w:t xml:space="preserve"> של ההסכם שלנו. </w:t>
      </w:r>
    </w:p>
    <w:p w14:paraId="6B041913" w14:textId="1742E8F0" w:rsidR="00AA1DBA" w:rsidRDefault="00AA1DBA" w:rsidP="00AA1DBA">
      <w:pPr>
        <w:rPr>
          <w:rtl/>
          <w:lang w:val="en-GB" w:eastAsia="he-IL"/>
        </w:rPr>
      </w:pPr>
      <w:bookmarkStart w:id="1397" w:name="_ETM_Q1_2902334"/>
      <w:bookmarkStart w:id="1398" w:name="_ETM_Q1_2902407"/>
      <w:bookmarkStart w:id="1399" w:name="_ETM_Q1_2902493"/>
      <w:bookmarkEnd w:id="1397"/>
      <w:bookmarkEnd w:id="1398"/>
      <w:bookmarkEnd w:id="1399"/>
    </w:p>
    <w:p w14:paraId="7CEEFC8D" w14:textId="2634250B" w:rsidR="00AA1DBA" w:rsidRDefault="00AA1DBA" w:rsidP="00AA1DBA">
      <w:pPr>
        <w:rPr>
          <w:rtl/>
          <w:lang w:val="en-GB" w:eastAsia="he-IL"/>
        </w:rPr>
      </w:pPr>
      <w:bookmarkStart w:id="1400" w:name="_ETM_Q1_2902559"/>
      <w:bookmarkEnd w:id="1400"/>
      <w:r>
        <w:rPr>
          <w:rFonts w:hint="cs"/>
          <w:rtl/>
          <w:lang w:val="en-GB" w:eastAsia="he-IL"/>
        </w:rPr>
        <w:t>לגבי חשיבות ההסכם: אנחנו</w:t>
      </w:r>
      <w:bookmarkStart w:id="1401" w:name="_ETM_Q1_2904599"/>
      <w:bookmarkEnd w:id="1401"/>
      <w:r>
        <w:rPr>
          <w:rFonts w:hint="cs"/>
          <w:rtl/>
          <w:lang w:val="en-GB" w:eastAsia="he-IL"/>
        </w:rPr>
        <w:t xml:space="preserve"> מדברים על הסכם קיבוצי שמעניק קרן השתלמות לכל העובדים -</w:t>
      </w:r>
      <w:bookmarkStart w:id="1402" w:name="_ETM_Q1_2910149"/>
      <w:bookmarkEnd w:id="1402"/>
      <w:r>
        <w:rPr>
          <w:rFonts w:hint="cs"/>
          <w:rtl/>
          <w:lang w:val="en-GB" w:eastAsia="he-IL"/>
        </w:rPr>
        <w:t xml:space="preserve"> ישראלים, זרים ופלסטינים. אנחנו מדברים על הסכם שבו שכר </w:t>
      </w:r>
      <w:bookmarkStart w:id="1403" w:name="_ETM_Q1_2916261"/>
      <w:bookmarkEnd w:id="1403"/>
      <w:r>
        <w:rPr>
          <w:rFonts w:hint="cs"/>
          <w:rtl/>
          <w:lang w:val="en-GB" w:eastAsia="he-IL"/>
        </w:rPr>
        <w:t>מיני</w:t>
      </w:r>
      <w:bookmarkStart w:id="1404" w:name="_ETM_Q1_2912899"/>
      <w:bookmarkEnd w:id="1404"/>
      <w:r>
        <w:rPr>
          <w:rFonts w:hint="cs"/>
          <w:rtl/>
          <w:lang w:val="en-GB" w:eastAsia="he-IL"/>
        </w:rPr>
        <w:t>מום הוא 5,600 שקל כבר לפני כמה שנים, ואנחנו</w:t>
      </w:r>
      <w:bookmarkStart w:id="1405" w:name="_ETM_Q1_2917888"/>
      <w:bookmarkEnd w:id="1405"/>
      <w:r>
        <w:rPr>
          <w:rFonts w:hint="cs"/>
          <w:rtl/>
          <w:lang w:val="en-GB" w:eastAsia="he-IL"/>
        </w:rPr>
        <w:t xml:space="preserve"> כבר בסיכום של הסכם חדש שיגיע ליותר מ-6,000 שקל שצפוי</w:t>
      </w:r>
      <w:bookmarkStart w:id="1406" w:name="_ETM_Q1_2923368"/>
      <w:bookmarkEnd w:id="1406"/>
      <w:r>
        <w:rPr>
          <w:rFonts w:hint="cs"/>
          <w:rtl/>
          <w:lang w:val="en-GB" w:eastAsia="he-IL"/>
        </w:rPr>
        <w:t xml:space="preserve"> במשק. תמיד שמרנו לפחות על פער של 300 שקל בכל </w:t>
      </w:r>
      <w:bookmarkStart w:id="1407" w:name="_ETM_Q1_2927512"/>
      <w:bookmarkEnd w:id="1407"/>
      <w:r>
        <w:rPr>
          <w:rFonts w:hint="cs"/>
          <w:rtl/>
          <w:lang w:val="en-GB" w:eastAsia="he-IL"/>
        </w:rPr>
        <w:t>השנים. אנחנו מדברים על הסכם שמעניק 25 ימי מחלה החל</w:t>
      </w:r>
      <w:bookmarkStart w:id="1408" w:name="_ETM_Q1_2931823"/>
      <w:bookmarkEnd w:id="1408"/>
      <w:r>
        <w:rPr>
          <w:rFonts w:hint="cs"/>
          <w:rtl/>
          <w:lang w:val="en-GB" w:eastAsia="he-IL"/>
        </w:rPr>
        <w:t xml:space="preserve"> מהשנה השלישית של עובד בענף הבנייה. כמובן שיותר ימי הבראה </w:t>
      </w:r>
      <w:bookmarkStart w:id="1409" w:name="_ETM_Q1_2939591"/>
      <w:bookmarkEnd w:id="1409"/>
      <w:r>
        <w:rPr>
          <w:rFonts w:hint="cs"/>
          <w:rtl/>
          <w:lang w:val="en-GB" w:eastAsia="he-IL"/>
        </w:rPr>
        <w:t xml:space="preserve">מאשר מה שמחייב החוק. </w:t>
      </w:r>
      <w:bookmarkStart w:id="1410" w:name="_ETM_Q1_2941880"/>
      <w:bookmarkEnd w:id="1410"/>
      <w:r>
        <w:rPr>
          <w:rFonts w:hint="cs"/>
          <w:rtl/>
          <w:lang w:val="en-GB" w:eastAsia="he-IL"/>
        </w:rPr>
        <w:t>7.1 אחוז פנסיה מהמעסיק</w:t>
      </w:r>
      <w:bookmarkStart w:id="1411" w:name="_ETM_Q1_2946024"/>
      <w:bookmarkEnd w:id="1411"/>
      <w:r>
        <w:rPr>
          <w:rFonts w:hint="cs"/>
          <w:rtl/>
          <w:lang w:val="en-GB" w:eastAsia="he-IL"/>
        </w:rPr>
        <w:t xml:space="preserve"> ו-6.6 אחוז פנסיה </w:t>
      </w:r>
      <w:bookmarkStart w:id="1412" w:name="_ETM_Q1_2945998"/>
      <w:bookmarkEnd w:id="1412"/>
      <w:r>
        <w:rPr>
          <w:rFonts w:hint="cs"/>
          <w:rtl/>
          <w:lang w:val="en-GB" w:eastAsia="he-IL"/>
        </w:rPr>
        <w:t>מהעובד. אנחנו הולכים ומתקרבים</w:t>
      </w:r>
      <w:bookmarkStart w:id="1413" w:name="_ETM_Q1_2951716"/>
      <w:bookmarkEnd w:id="1413"/>
      <w:r>
        <w:rPr>
          <w:rFonts w:hint="cs"/>
          <w:rtl/>
          <w:lang w:val="en-GB" w:eastAsia="he-IL"/>
        </w:rPr>
        <w:t xml:space="preserve"> לפנסיות הוותיקות, והמשק עד</w:t>
      </w:r>
      <w:bookmarkStart w:id="1414" w:name="_ETM_Q1_2950454"/>
      <w:bookmarkEnd w:id="1414"/>
      <w:r>
        <w:rPr>
          <w:rFonts w:hint="cs"/>
          <w:rtl/>
          <w:lang w:val="en-GB" w:eastAsia="he-IL"/>
        </w:rPr>
        <w:t>יין רחוק מאיתנו בהרבה. אנחנו מדברים על</w:t>
      </w:r>
      <w:bookmarkStart w:id="1415" w:name="_ETM_Q1_2955329"/>
      <w:bookmarkEnd w:id="1415"/>
      <w:r>
        <w:rPr>
          <w:rFonts w:hint="cs"/>
          <w:rtl/>
          <w:lang w:val="en-GB" w:eastAsia="he-IL"/>
        </w:rPr>
        <w:t xml:space="preserve"> סעיף 14 לכל העובדים. אנחנו מדברים על פנסיה מהיום הראשון.</w:t>
      </w:r>
      <w:bookmarkStart w:id="1416" w:name="_ETM_Q1_2961426"/>
      <w:bookmarkEnd w:id="1416"/>
      <w:r>
        <w:rPr>
          <w:rFonts w:hint="cs"/>
          <w:rtl/>
          <w:lang w:val="en-GB" w:eastAsia="he-IL"/>
        </w:rPr>
        <w:t xml:space="preserve"> עכשיו, אני חושב שאת זה, ביחד עם הסוגיות של</w:t>
      </w:r>
      <w:bookmarkStart w:id="1417" w:name="_ETM_Q1_2960790"/>
      <w:bookmarkEnd w:id="1417"/>
      <w:r>
        <w:rPr>
          <w:rFonts w:hint="cs"/>
          <w:rtl/>
          <w:lang w:val="en-GB" w:eastAsia="he-IL"/>
        </w:rPr>
        <w:t xml:space="preserve"> בטיחות </w:t>
      </w:r>
      <w:bookmarkStart w:id="1418" w:name="_ETM_Q1_2966085"/>
      <w:bookmarkEnd w:id="1418"/>
      <w:r>
        <w:rPr>
          <w:rFonts w:hint="cs"/>
          <w:rtl/>
          <w:lang w:val="en-GB" w:eastAsia="he-IL"/>
        </w:rPr>
        <w:t>שכלולות בתוך ההסכם, דברים שאנחנו מקדמים שלא קלים</w:t>
      </w:r>
      <w:bookmarkStart w:id="1419" w:name="_ETM_Q1_2973845"/>
      <w:bookmarkEnd w:id="1419"/>
      <w:r>
        <w:rPr>
          <w:rFonts w:hint="cs"/>
          <w:rtl/>
          <w:lang w:val="en-GB" w:eastAsia="he-IL"/>
        </w:rPr>
        <w:t xml:space="preserve"> על</w:t>
      </w:r>
      <w:bookmarkStart w:id="1420" w:name="_ETM_Q1_2969085"/>
      <w:bookmarkEnd w:id="1420"/>
      <w:r>
        <w:rPr>
          <w:rFonts w:hint="cs"/>
          <w:rtl/>
          <w:lang w:val="en-GB" w:eastAsia="he-IL"/>
        </w:rPr>
        <w:t xml:space="preserve"> המעסיקים וכן תורמים לחיי אדם - אני חושב שכן</w:t>
      </w:r>
      <w:bookmarkStart w:id="1421" w:name="_ETM_Q1_2974729"/>
      <w:bookmarkEnd w:id="1421"/>
      <w:r>
        <w:rPr>
          <w:rFonts w:hint="cs"/>
          <w:rtl/>
          <w:lang w:val="en-GB" w:eastAsia="he-IL"/>
        </w:rPr>
        <w:t xml:space="preserve"> מעניק לפחות להתאחדות הקבלנים בוני הארץ את הזכות להיקרא ארגון</w:t>
      </w:r>
      <w:bookmarkStart w:id="1422" w:name="_ETM_Q1_2981663"/>
      <w:bookmarkEnd w:id="1422"/>
      <w:r>
        <w:rPr>
          <w:rFonts w:hint="cs"/>
          <w:rtl/>
          <w:lang w:val="en-GB" w:eastAsia="he-IL"/>
        </w:rPr>
        <w:t xml:space="preserve"> מ</w:t>
      </w:r>
      <w:bookmarkStart w:id="1423" w:name="_ETM_Q1_2976847"/>
      <w:bookmarkEnd w:id="1423"/>
      <w:r>
        <w:rPr>
          <w:rFonts w:hint="cs"/>
          <w:rtl/>
          <w:lang w:val="en-GB" w:eastAsia="he-IL"/>
        </w:rPr>
        <w:t xml:space="preserve">עסיקים, למרות שאין הגדרה כזאת ספציפית. </w:t>
      </w:r>
      <w:bookmarkStart w:id="1424" w:name="_ETM_Q1_2983612"/>
      <w:bookmarkEnd w:id="1424"/>
    </w:p>
    <w:p w14:paraId="397DDBA2" w14:textId="2C5F9804" w:rsidR="00AA1DBA" w:rsidRDefault="00AA1DBA" w:rsidP="00AA1DBA">
      <w:pPr>
        <w:rPr>
          <w:rtl/>
          <w:lang w:val="en-GB" w:eastAsia="he-IL"/>
        </w:rPr>
      </w:pPr>
      <w:bookmarkStart w:id="1425" w:name="_ETM_Q1_2983680"/>
      <w:bookmarkStart w:id="1426" w:name="_ETM_Q1_2983732"/>
      <w:bookmarkEnd w:id="1425"/>
      <w:bookmarkEnd w:id="1426"/>
    </w:p>
    <w:p w14:paraId="6A5793D6" w14:textId="732E7FA0" w:rsidR="00AA1DBA" w:rsidRDefault="00AA1DBA" w:rsidP="00AA1DBA">
      <w:pPr>
        <w:rPr>
          <w:rtl/>
          <w:lang w:val="en-GB" w:eastAsia="he-IL"/>
        </w:rPr>
      </w:pPr>
      <w:bookmarkStart w:id="1427" w:name="_ETM_Q1_2983796"/>
      <w:bookmarkEnd w:id="1427"/>
      <w:r>
        <w:rPr>
          <w:rFonts w:hint="cs"/>
          <w:rtl/>
          <w:lang w:val="en-GB" w:eastAsia="he-IL"/>
        </w:rPr>
        <w:t xml:space="preserve">ההסכמים הללו בעיקר באים לעשות סדר במערכת יחסי עבודה. אנחנו לא </w:t>
      </w:r>
      <w:bookmarkStart w:id="1428" w:name="_ETM_Q1_2991004"/>
      <w:bookmarkEnd w:id="1428"/>
      <w:r>
        <w:rPr>
          <w:rFonts w:hint="cs"/>
          <w:rtl/>
          <w:lang w:val="en-GB" w:eastAsia="he-IL"/>
        </w:rPr>
        <w:t>מדברים על ארגון עוסקים אלא על ארגון מעסיקים. יש</w:t>
      </w:r>
      <w:bookmarkStart w:id="1429" w:name="_ETM_Q1_2996068"/>
      <w:bookmarkEnd w:id="1429"/>
      <w:r>
        <w:rPr>
          <w:rFonts w:hint="cs"/>
          <w:rtl/>
          <w:lang w:val="en-GB" w:eastAsia="he-IL"/>
        </w:rPr>
        <w:t xml:space="preserve"> הבדל גדול מאוד ב</w:t>
      </w:r>
      <w:bookmarkStart w:id="1430" w:name="_ETM_Q1_2994010"/>
      <w:bookmarkEnd w:id="1430"/>
      <w:r>
        <w:rPr>
          <w:rFonts w:hint="cs"/>
          <w:rtl/>
          <w:lang w:val="en-GB" w:eastAsia="he-IL"/>
        </w:rPr>
        <w:t xml:space="preserve">ין ארגון עוסקים לארגון </w:t>
      </w:r>
      <w:bookmarkStart w:id="1431" w:name="_ETM_Q1_2996906"/>
      <w:bookmarkEnd w:id="1431"/>
      <w:r>
        <w:rPr>
          <w:rFonts w:hint="cs"/>
          <w:rtl/>
          <w:lang w:val="en-GB" w:eastAsia="he-IL"/>
        </w:rPr>
        <w:t>מעסיקים. מי שמייצג רק עוסקים - נכון: ארנונה ואולי ניקיון</w:t>
      </w:r>
      <w:bookmarkStart w:id="1432" w:name="_ETM_Q1_3005243"/>
      <w:bookmarkEnd w:id="1432"/>
      <w:r>
        <w:rPr>
          <w:rFonts w:hint="cs"/>
          <w:rtl/>
          <w:lang w:val="en-GB" w:eastAsia="he-IL"/>
        </w:rPr>
        <w:t xml:space="preserve"> ועוד כל מיני דברים שקשורים לרשות המקומית וכולי. אנחנו מדברים </w:t>
      </w:r>
      <w:bookmarkStart w:id="1433" w:name="_ETM_Q1_3010435"/>
      <w:bookmarkEnd w:id="1433"/>
      <w:r>
        <w:rPr>
          <w:rFonts w:hint="cs"/>
          <w:rtl/>
          <w:lang w:val="en-GB" w:eastAsia="he-IL"/>
        </w:rPr>
        <w:t>על הסכמים קיבוציים שמקדמים את הענף. אנחנו שותפים עם המדינה</w:t>
      </w:r>
      <w:bookmarkStart w:id="1434" w:name="_ETM_Q1_3015531"/>
      <w:bookmarkEnd w:id="1434"/>
      <w:r>
        <w:rPr>
          <w:rFonts w:hint="cs"/>
          <w:rtl/>
          <w:lang w:val="en-GB" w:eastAsia="he-IL"/>
        </w:rPr>
        <w:t xml:space="preserve"> להכשרות לכל הענף, ולא משנה אם מישהו חבר התאחדות או </w:t>
      </w:r>
      <w:bookmarkStart w:id="1435" w:name="_ETM_Q1_3020234"/>
      <w:bookmarkEnd w:id="1435"/>
      <w:r>
        <w:rPr>
          <w:rFonts w:hint="cs"/>
          <w:rtl/>
          <w:lang w:val="en-GB" w:eastAsia="he-IL"/>
        </w:rPr>
        <w:t>לא. אנחנו שותפים עם המדינה לבטיחות, לכל הענף וללא</w:t>
      </w:r>
      <w:bookmarkStart w:id="1436" w:name="_ETM_Q1_3026442"/>
      <w:bookmarkEnd w:id="1436"/>
      <w:r>
        <w:rPr>
          <w:rFonts w:hint="cs"/>
          <w:rtl/>
          <w:lang w:val="en-GB" w:eastAsia="he-IL"/>
        </w:rPr>
        <w:t xml:space="preserve"> קשר למיהו חבר או לא. לכן, קיימת הצדקה מלאה לחידוד</w:t>
      </w:r>
      <w:bookmarkStart w:id="1437" w:name="_ETM_Q1_3032571"/>
      <w:bookmarkEnd w:id="1437"/>
      <w:r>
        <w:rPr>
          <w:rFonts w:hint="cs"/>
          <w:rtl/>
          <w:lang w:val="en-GB" w:eastAsia="he-IL"/>
        </w:rPr>
        <w:t xml:space="preserve"> הזה, שמדובר במערכת יחסי עבודה קיבוציים. אם יבוא גוף</w:t>
      </w:r>
      <w:bookmarkStart w:id="1438" w:name="_ETM_Q1_3037651"/>
      <w:bookmarkEnd w:id="1438"/>
      <w:r>
        <w:rPr>
          <w:rFonts w:hint="cs"/>
          <w:rtl/>
          <w:lang w:val="en-GB" w:eastAsia="he-IL"/>
        </w:rPr>
        <w:t xml:space="preserve"> שיגיש ויאושר הסכם מיטיב לפחות באחד מהסעיפים - שיבושם לו,</w:t>
      </w:r>
      <w:bookmarkStart w:id="1439" w:name="_ETM_Q1_3046470"/>
      <w:bookmarkEnd w:id="1439"/>
      <w:r>
        <w:rPr>
          <w:rFonts w:hint="cs"/>
          <w:rtl/>
          <w:lang w:val="en-GB" w:eastAsia="he-IL"/>
        </w:rPr>
        <w:t xml:space="preserve"> אנחנו נכבד. אנחנו מבינים שזה אינטרס של המדינה ואינטרס של מערכת יחסי עבודה. ושוב: אנחנו מדברים על ענף</w:t>
      </w:r>
      <w:bookmarkStart w:id="1440" w:name="_ETM_Q1_3056379"/>
      <w:bookmarkEnd w:id="1440"/>
      <w:r>
        <w:rPr>
          <w:rFonts w:hint="cs"/>
          <w:rtl/>
          <w:lang w:val="en-GB" w:eastAsia="he-IL"/>
        </w:rPr>
        <w:t xml:space="preserve"> שכרגע מעסיק 310,000 עובדים. </w:t>
      </w:r>
      <w:bookmarkStart w:id="1441" w:name="_ETM_Q1_3060491"/>
      <w:bookmarkEnd w:id="1441"/>
    </w:p>
    <w:p w14:paraId="262A886D" w14:textId="48C080F5" w:rsidR="00AA1DBA" w:rsidRDefault="00AA1DBA" w:rsidP="00AA1DBA">
      <w:pPr>
        <w:rPr>
          <w:rtl/>
          <w:lang w:val="en-GB" w:eastAsia="he-IL"/>
        </w:rPr>
      </w:pPr>
      <w:bookmarkStart w:id="1442" w:name="_ETM_Q1_3060566"/>
      <w:bookmarkEnd w:id="1442"/>
    </w:p>
    <w:p w14:paraId="1C201C29" w14:textId="45C779F8" w:rsidR="00AA1DBA" w:rsidRDefault="00AA1DBA" w:rsidP="00AA1DBA">
      <w:pPr>
        <w:pStyle w:val="af6"/>
        <w:keepNext/>
        <w:rPr>
          <w:rtl/>
          <w:lang w:val="en-GB"/>
        </w:rPr>
      </w:pPr>
      <w:bookmarkStart w:id="1443" w:name="ET_yor_6158_80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443"/>
    </w:p>
    <w:p w14:paraId="32388E0D" w14:textId="30F05811" w:rsidR="00AA1DBA" w:rsidRDefault="00AA1DBA" w:rsidP="00AA1DBA">
      <w:pPr>
        <w:pStyle w:val="KeepWithNext"/>
        <w:rPr>
          <w:rtl/>
          <w:lang w:val="en-GB" w:eastAsia="he-IL"/>
        </w:rPr>
      </w:pPr>
    </w:p>
    <w:p w14:paraId="0F6F4D29" w14:textId="50223A4A" w:rsidR="00AA1DBA" w:rsidRDefault="00AA1DBA" w:rsidP="00AA1DBA">
      <w:pPr>
        <w:rPr>
          <w:rtl/>
          <w:lang w:val="en-GB" w:eastAsia="he-IL"/>
        </w:rPr>
      </w:pPr>
      <w:bookmarkStart w:id="1444" w:name="_ETM_Q1_3061402"/>
      <w:bookmarkStart w:id="1445" w:name="_ETM_Q1_3061467"/>
      <w:bookmarkEnd w:id="1444"/>
      <w:bookmarkEnd w:id="1445"/>
      <w:r>
        <w:rPr>
          <w:rFonts w:hint="cs"/>
          <w:rtl/>
          <w:lang w:val="en-GB" w:eastAsia="he-IL"/>
        </w:rPr>
        <w:t xml:space="preserve">תודה רבה. </w:t>
      </w:r>
      <w:bookmarkStart w:id="1446" w:name="_ETM_Q1_3058610"/>
      <w:bookmarkEnd w:id="1446"/>
      <w:r>
        <w:rPr>
          <w:rFonts w:hint="cs"/>
          <w:rtl/>
          <w:lang w:val="en-GB" w:eastAsia="he-IL"/>
        </w:rPr>
        <w:t>אדוני, בוא, תציג את</w:t>
      </w:r>
      <w:bookmarkStart w:id="1447" w:name="_ETM_Q1_3062777"/>
      <w:bookmarkEnd w:id="1447"/>
      <w:r>
        <w:rPr>
          <w:rFonts w:hint="cs"/>
          <w:rtl/>
          <w:lang w:val="en-GB" w:eastAsia="he-IL"/>
        </w:rPr>
        <w:t xml:space="preserve"> עצמך. </w:t>
      </w:r>
      <w:bookmarkStart w:id="1448" w:name="_ETM_Q1_3063465"/>
      <w:bookmarkEnd w:id="1448"/>
    </w:p>
    <w:p w14:paraId="678304AF" w14:textId="285794E7" w:rsidR="00AA1DBA" w:rsidRDefault="00AA1DBA" w:rsidP="00AA1DBA">
      <w:pPr>
        <w:rPr>
          <w:rtl/>
          <w:lang w:val="en-GB" w:eastAsia="he-IL"/>
        </w:rPr>
      </w:pPr>
      <w:bookmarkStart w:id="1449" w:name="_ETM_Q1_3063542"/>
      <w:bookmarkEnd w:id="1449"/>
    </w:p>
    <w:p w14:paraId="42F827E7" w14:textId="408F5A2A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450" w:name="ET_guest_יהודה_כהן_81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יהודה כהן: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450"/>
    </w:p>
    <w:p w14:paraId="21BF3F97" w14:textId="5470735B" w:rsidR="00AA1DBA" w:rsidRDefault="00AA1DBA" w:rsidP="00AA1DBA">
      <w:pPr>
        <w:pStyle w:val="KeepWithNext"/>
        <w:rPr>
          <w:rtl/>
          <w:lang w:val="en-GB" w:eastAsia="he-IL"/>
        </w:rPr>
      </w:pPr>
    </w:p>
    <w:p w14:paraId="79065846" w14:textId="7E2034F7" w:rsidR="00AA1DBA" w:rsidRDefault="00AA1DBA" w:rsidP="00AA1DBA">
      <w:pPr>
        <w:rPr>
          <w:rtl/>
          <w:lang w:val="en-GB" w:eastAsia="he-IL"/>
        </w:rPr>
      </w:pPr>
      <w:bookmarkStart w:id="1451" w:name="_ETM_Q1_3065041"/>
      <w:bookmarkStart w:id="1452" w:name="_ETM_Q1_3065099"/>
      <w:bookmarkEnd w:id="1451"/>
      <w:bookmarkEnd w:id="1452"/>
      <w:r>
        <w:rPr>
          <w:rFonts w:hint="cs"/>
          <w:rtl/>
          <w:lang w:val="en-GB" w:eastAsia="he-IL"/>
        </w:rPr>
        <w:t>אני מנכ"ל התאחדות</w:t>
      </w:r>
      <w:bookmarkStart w:id="1453" w:name="_ETM_Q1_3060810"/>
      <w:bookmarkEnd w:id="1453"/>
      <w:r>
        <w:rPr>
          <w:rFonts w:hint="cs"/>
          <w:rtl/>
          <w:lang w:val="en-GB" w:eastAsia="he-IL"/>
        </w:rPr>
        <w:t xml:space="preserve"> קבלני מערכות כיבוי אש</w:t>
      </w:r>
      <w:bookmarkStart w:id="1454" w:name="_ETM_Q1_3066328"/>
      <w:bookmarkEnd w:id="1454"/>
      <w:r>
        <w:rPr>
          <w:rFonts w:hint="cs"/>
          <w:rtl/>
          <w:lang w:val="en-GB" w:eastAsia="he-IL"/>
        </w:rPr>
        <w:t xml:space="preserve"> ואינסטלציה. </w:t>
      </w:r>
      <w:bookmarkStart w:id="1455" w:name="_ETM_Q1_3063021"/>
      <w:bookmarkEnd w:id="1455"/>
      <w:r>
        <w:rPr>
          <w:rFonts w:hint="cs"/>
          <w:rtl/>
          <w:lang w:val="en-GB" w:eastAsia="he-IL"/>
        </w:rPr>
        <w:t>אבל, הייתי רוצה קודם להקדים ולהפנות את הוועדה</w:t>
      </w:r>
      <w:bookmarkStart w:id="1456" w:name="_ETM_Q1_3073695"/>
      <w:bookmarkEnd w:id="1456"/>
      <w:r>
        <w:rPr>
          <w:rFonts w:hint="cs"/>
          <w:rtl/>
          <w:lang w:val="en-GB" w:eastAsia="he-IL"/>
        </w:rPr>
        <w:t xml:space="preserve"> לפסק דין התאחדות בעלי אולמות נגד היכל דוד ירושלים, לפני</w:t>
      </w:r>
      <w:bookmarkStart w:id="1457" w:name="_ETM_Q1_3078999"/>
      <w:bookmarkEnd w:id="1457"/>
      <w:r>
        <w:rPr>
          <w:rFonts w:hint="cs"/>
          <w:rtl/>
          <w:lang w:val="en-GB" w:eastAsia="he-IL"/>
        </w:rPr>
        <w:t xml:space="preserve"> השופט א</w:t>
      </w:r>
      <w:bookmarkStart w:id="1458" w:name="_ETM_Q1_3074877"/>
      <w:bookmarkEnd w:id="1458"/>
      <w:r>
        <w:rPr>
          <w:rFonts w:hint="cs"/>
          <w:rtl/>
          <w:lang w:val="en-GB" w:eastAsia="he-IL"/>
        </w:rPr>
        <w:t>ייל אברהמי מתאריך ה-16 באוקטובר 2013. ל</w:t>
      </w:r>
      <w:bookmarkStart w:id="1459" w:name="_ETM_Q1_3083180"/>
      <w:bookmarkEnd w:id="1459"/>
      <w:r>
        <w:rPr>
          <w:rFonts w:hint="cs"/>
          <w:rtl/>
          <w:lang w:val="en-GB" w:eastAsia="he-IL"/>
        </w:rPr>
        <w:t xml:space="preserve">התאחדות בעלי </w:t>
      </w:r>
      <w:bookmarkStart w:id="1460" w:name="_ETM_Q1_3085613"/>
      <w:bookmarkEnd w:id="1460"/>
      <w:r>
        <w:rPr>
          <w:rFonts w:hint="cs"/>
          <w:rtl/>
          <w:lang w:val="en-GB" w:eastAsia="he-IL"/>
        </w:rPr>
        <w:t>אולמות וגני אירועים היה צו הרחבה, ארגון יציג, הכל</w:t>
      </w:r>
      <w:bookmarkStart w:id="1461" w:name="_ETM_Q1_3089721"/>
      <w:bookmarkEnd w:id="1461"/>
      <w:r>
        <w:rPr>
          <w:rFonts w:hint="cs"/>
          <w:rtl/>
          <w:lang w:val="en-GB" w:eastAsia="he-IL"/>
        </w:rPr>
        <w:t xml:space="preserve"> טוב ויפה, כ</w:t>
      </w:r>
      <w:bookmarkStart w:id="1462" w:name="_ETM_Q1_3089948"/>
      <w:bookmarkEnd w:id="1462"/>
      <w:r>
        <w:rPr>
          <w:rFonts w:hint="cs"/>
          <w:rtl/>
          <w:lang w:val="en-GB" w:eastAsia="he-IL"/>
        </w:rPr>
        <w:t>שהתמודדנו מול אברהם בירנבוים</w:t>
      </w:r>
      <w:bookmarkStart w:id="1463" w:name="_ETM_Q1_3093692"/>
      <w:bookmarkEnd w:id="1463"/>
      <w:r>
        <w:rPr>
          <w:rFonts w:hint="cs"/>
          <w:rtl/>
          <w:lang w:val="en-GB" w:eastAsia="he-IL"/>
        </w:rPr>
        <w:t xml:space="preserve"> מארגון סוחרי ירושלים. השופט אברהמי אמר שהם גם ארגון יציג,</w:t>
      </w:r>
      <w:bookmarkStart w:id="1464" w:name="_ETM_Q1_3101116"/>
      <w:bookmarkEnd w:id="1464"/>
      <w:r>
        <w:rPr>
          <w:rFonts w:hint="cs"/>
          <w:rtl/>
          <w:lang w:val="en-GB" w:eastAsia="he-IL"/>
        </w:rPr>
        <w:t xml:space="preserve"> והוא פטר אותם מתשלום לארגון עם הסכם עבודה עם</w:t>
      </w:r>
      <w:bookmarkStart w:id="1465" w:name="_ETM_Q1_3106956"/>
      <w:bookmarkEnd w:id="1465"/>
      <w:r>
        <w:rPr>
          <w:rFonts w:hint="cs"/>
          <w:rtl/>
          <w:lang w:val="en-GB" w:eastAsia="he-IL"/>
        </w:rPr>
        <w:t xml:space="preserve"> צו ההרחבה. אני רק מציין את זה פה לוועדה. קיימת פסיקה של בית הדין בירושלים בנושא הזה של</w:t>
      </w:r>
      <w:bookmarkStart w:id="1466" w:name="_ETM_Q1_3119652"/>
      <w:bookmarkEnd w:id="1466"/>
      <w:r>
        <w:rPr>
          <w:rFonts w:hint="cs"/>
          <w:rtl/>
          <w:lang w:val="en-GB" w:eastAsia="he-IL"/>
        </w:rPr>
        <w:t xml:space="preserve"> ארגונים בלי הסכם עבודה קיבוצי </w:t>
      </w:r>
      <w:bookmarkStart w:id="1467" w:name="_ETM_Q1_3120255"/>
      <w:bookmarkEnd w:id="1467"/>
      <w:r>
        <w:rPr>
          <w:rFonts w:hint="cs"/>
          <w:rtl/>
          <w:lang w:val="en-GB" w:eastAsia="he-IL"/>
        </w:rPr>
        <w:t>אבל שהם ארגונים</w:t>
      </w:r>
      <w:bookmarkStart w:id="1468" w:name="_ETM_Q1_3122126"/>
      <w:bookmarkEnd w:id="1468"/>
      <w:r>
        <w:rPr>
          <w:rFonts w:hint="cs"/>
          <w:rtl/>
          <w:lang w:val="en-GB" w:eastAsia="he-IL"/>
        </w:rPr>
        <w:t xml:space="preserve"> יציגים. אז יש דילמה בנושא הזה, כי ארגון יציג עם</w:t>
      </w:r>
      <w:bookmarkStart w:id="1469" w:name="_ETM_Q1_3127669"/>
      <w:bookmarkEnd w:id="1469"/>
      <w:r>
        <w:rPr>
          <w:rFonts w:hint="cs"/>
          <w:rtl/>
          <w:lang w:val="en-GB" w:eastAsia="he-IL"/>
        </w:rPr>
        <w:t xml:space="preserve"> הסכם עבודה קיבוצי פועל כל</w:t>
      </w:r>
      <w:bookmarkStart w:id="1470" w:name="_ETM_Q1_3133838"/>
      <w:bookmarkEnd w:id="1470"/>
      <w:r>
        <w:rPr>
          <w:rFonts w:hint="cs"/>
          <w:rtl/>
          <w:lang w:val="en-GB" w:eastAsia="he-IL"/>
        </w:rPr>
        <w:t xml:space="preserve"> השנה, 24 שעות ביממה למען. עברנו </w:t>
      </w:r>
      <w:bookmarkStart w:id="1471" w:name="_ETM_Q1_3134034"/>
      <w:bookmarkEnd w:id="1471"/>
      <w:r>
        <w:rPr>
          <w:rFonts w:hint="cs"/>
          <w:rtl/>
          <w:lang w:val="en-GB" w:eastAsia="he-IL"/>
        </w:rPr>
        <w:t>שם כהתאחדות</w:t>
      </w:r>
      <w:bookmarkStart w:id="1472" w:name="_ETM_Q1_3137059"/>
      <w:bookmarkEnd w:id="1472"/>
      <w:r>
        <w:rPr>
          <w:rFonts w:hint="cs"/>
          <w:rtl/>
          <w:lang w:val="en-GB" w:eastAsia="he-IL"/>
        </w:rPr>
        <w:t xml:space="preserve"> בעלי אולמות אז את המלחמות בצפון ואת המלחמות בדרום, את </w:t>
      </w:r>
      <w:bookmarkStart w:id="1473" w:name="_ETM_Q1_3142010"/>
      <w:bookmarkEnd w:id="1473"/>
      <w:r>
        <w:rPr>
          <w:rFonts w:hint="cs"/>
          <w:rtl/>
          <w:lang w:val="en-GB" w:eastAsia="he-IL"/>
        </w:rPr>
        <w:t>ההסכמים ואת הכל - אבל בא ארגון הסוחרים בירושלים ואומר</w:t>
      </w:r>
      <w:bookmarkStart w:id="1474" w:name="_ETM_Q1_3147145"/>
      <w:bookmarkEnd w:id="1474"/>
      <w:r>
        <w:rPr>
          <w:rFonts w:hint="cs"/>
          <w:rtl/>
          <w:lang w:val="en-GB" w:eastAsia="he-IL"/>
        </w:rPr>
        <w:t xml:space="preserve"> שהוא מטפל. זו דילמה לא קלה. לכן אני אומר:</w:t>
      </w:r>
      <w:bookmarkStart w:id="1475" w:name="_ETM_Q1_3158163"/>
      <w:bookmarkEnd w:id="1475"/>
      <w:r>
        <w:rPr>
          <w:rFonts w:hint="cs"/>
          <w:rtl/>
          <w:lang w:val="en-GB" w:eastAsia="he-IL"/>
        </w:rPr>
        <w:t xml:space="preserve"> יש בעיה בנושא אבל צריך גם לכבד את החלטות בית</w:t>
      </w:r>
      <w:bookmarkStart w:id="1476" w:name="_ETM_Q1_3162066"/>
      <w:bookmarkEnd w:id="1476"/>
      <w:r>
        <w:rPr>
          <w:rFonts w:hint="cs"/>
          <w:rtl/>
          <w:lang w:val="en-GB" w:eastAsia="he-IL"/>
        </w:rPr>
        <w:t xml:space="preserve"> המשפט במקרים מסוימים ולפעול בהתאם. </w:t>
      </w:r>
    </w:p>
    <w:p w14:paraId="430E2A12" w14:textId="1170DBA5" w:rsidR="00AA1DBA" w:rsidRDefault="00AA1DBA" w:rsidP="00AA1DBA">
      <w:pPr>
        <w:rPr>
          <w:rtl/>
          <w:lang w:val="en-GB" w:eastAsia="he-IL"/>
        </w:rPr>
      </w:pPr>
      <w:bookmarkStart w:id="1477" w:name="_ETM_Q1_3165530"/>
      <w:bookmarkStart w:id="1478" w:name="_ETM_Q1_3165614"/>
      <w:bookmarkStart w:id="1479" w:name="_ETM_Q1_3165657"/>
      <w:bookmarkStart w:id="1480" w:name="_ETM_Q1_3165723"/>
      <w:bookmarkEnd w:id="1477"/>
      <w:bookmarkEnd w:id="1478"/>
      <w:bookmarkEnd w:id="1479"/>
      <w:bookmarkEnd w:id="1480"/>
    </w:p>
    <w:p w14:paraId="31A6FA05" w14:textId="754622F5" w:rsidR="00AA1DBA" w:rsidRDefault="00AA1DBA" w:rsidP="00AA1DBA">
      <w:pPr>
        <w:pStyle w:val="af6"/>
        <w:keepNext/>
        <w:rPr>
          <w:rtl/>
          <w:lang w:val="en-GB"/>
        </w:rPr>
      </w:pPr>
      <w:bookmarkStart w:id="1481" w:name="ET_yor_6158_82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481"/>
    </w:p>
    <w:p w14:paraId="6B0A242B" w14:textId="09CA61A7" w:rsidR="00AA1DBA" w:rsidRDefault="00AA1DBA" w:rsidP="00AA1DBA">
      <w:pPr>
        <w:pStyle w:val="KeepWithNext"/>
        <w:rPr>
          <w:rtl/>
          <w:lang w:val="en-GB" w:eastAsia="he-IL"/>
        </w:rPr>
      </w:pPr>
    </w:p>
    <w:p w14:paraId="341103CF" w14:textId="406140EC" w:rsidR="00AA1DBA" w:rsidRDefault="00AA1DBA" w:rsidP="00AA1DBA">
      <w:pPr>
        <w:rPr>
          <w:rtl/>
          <w:lang w:val="en-GB" w:eastAsia="he-IL"/>
        </w:rPr>
      </w:pPr>
      <w:bookmarkStart w:id="1482" w:name="_ETM_Q1_3166627"/>
      <w:bookmarkStart w:id="1483" w:name="_ETM_Q1_3166686"/>
      <w:bookmarkEnd w:id="1482"/>
      <w:bookmarkEnd w:id="1483"/>
      <w:r>
        <w:rPr>
          <w:rFonts w:hint="cs"/>
          <w:rtl/>
          <w:lang w:val="en-GB" w:eastAsia="he-IL"/>
        </w:rPr>
        <w:t>תודה רבה לך על הדברים.</w:t>
      </w:r>
      <w:bookmarkStart w:id="1484" w:name="_ETM_Q1_3168794"/>
      <w:bookmarkEnd w:id="1484"/>
      <w:r>
        <w:rPr>
          <w:rFonts w:hint="cs"/>
          <w:rtl/>
          <w:lang w:val="en-GB" w:eastAsia="he-IL"/>
        </w:rPr>
        <w:t xml:space="preserve"> מאיגוד לשכות </w:t>
      </w:r>
      <w:bookmarkStart w:id="1485" w:name="_ETM_Q1_3167513"/>
      <w:bookmarkEnd w:id="1485"/>
      <w:r>
        <w:rPr>
          <w:rFonts w:hint="cs"/>
          <w:rtl/>
          <w:lang w:val="en-GB" w:eastAsia="he-IL"/>
        </w:rPr>
        <w:t>המסחר חיפה והצפון - אני רואה שיש לכם</w:t>
      </w:r>
      <w:bookmarkStart w:id="1486" w:name="_ETM_Q1_3171741"/>
      <w:bookmarkEnd w:id="1486"/>
      <w:r>
        <w:rPr>
          <w:rFonts w:hint="cs"/>
          <w:rtl/>
          <w:lang w:val="en-GB" w:eastAsia="he-IL"/>
        </w:rPr>
        <w:t xml:space="preserve"> הרבה מאוד דוברים. אני חושבת שכדאי שתבחרו עוד דובר אחד,</w:t>
      </w:r>
      <w:bookmarkStart w:id="1487" w:name="_ETM_Q1_3177805"/>
      <w:bookmarkEnd w:id="1487"/>
      <w:r>
        <w:rPr>
          <w:rFonts w:hint="cs"/>
          <w:rtl/>
          <w:lang w:val="en-GB" w:eastAsia="he-IL"/>
        </w:rPr>
        <w:t xml:space="preserve"> היות והנשיא כבר דיבר. </w:t>
      </w:r>
      <w:bookmarkStart w:id="1488" w:name="_ETM_Q1_3174865"/>
      <w:bookmarkEnd w:id="1488"/>
      <w:r>
        <w:rPr>
          <w:rFonts w:hint="cs"/>
          <w:rtl/>
          <w:lang w:val="en-GB" w:eastAsia="he-IL"/>
        </w:rPr>
        <w:t xml:space="preserve">מי תרצו שעוד יוסיף? </w:t>
      </w:r>
      <w:bookmarkStart w:id="1489" w:name="_ETM_Q1_3179940"/>
      <w:bookmarkEnd w:id="1489"/>
    </w:p>
    <w:p w14:paraId="14ACE957" w14:textId="488068F9" w:rsidR="00AA1DBA" w:rsidRDefault="00AA1DBA" w:rsidP="00AA1DBA">
      <w:pPr>
        <w:rPr>
          <w:rtl/>
          <w:lang w:val="en-GB" w:eastAsia="he-IL"/>
        </w:rPr>
      </w:pPr>
      <w:bookmarkStart w:id="1490" w:name="_ETM_Q1_3180006"/>
      <w:bookmarkEnd w:id="1490"/>
    </w:p>
    <w:p w14:paraId="01480568" w14:textId="14A744F4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491" w:name="ET_guest_דוד_קסטל_83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קסטל: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491"/>
    </w:p>
    <w:p w14:paraId="16653E0E" w14:textId="2D73D439" w:rsidR="00AA1DBA" w:rsidRDefault="00AA1DBA" w:rsidP="00AA1DBA">
      <w:pPr>
        <w:pStyle w:val="KeepWithNext"/>
        <w:rPr>
          <w:rtl/>
          <w:lang w:val="en-GB" w:eastAsia="he-IL"/>
        </w:rPr>
      </w:pPr>
    </w:p>
    <w:p w14:paraId="4FA15D62" w14:textId="6185FF48" w:rsidR="00AA1DBA" w:rsidRDefault="00AA1DBA" w:rsidP="00AA1DBA">
      <w:pPr>
        <w:rPr>
          <w:rtl/>
          <w:lang w:val="en-GB" w:eastAsia="he-IL"/>
        </w:rPr>
      </w:pPr>
      <w:bookmarkStart w:id="1492" w:name="_ETM_Q1_3181546"/>
      <w:bookmarkStart w:id="1493" w:name="_ETM_Q1_3181613"/>
      <w:bookmarkEnd w:id="1492"/>
      <w:bookmarkEnd w:id="1493"/>
      <w:r>
        <w:rPr>
          <w:rFonts w:hint="cs"/>
          <w:rtl/>
          <w:lang w:val="en-GB" w:eastAsia="he-IL"/>
        </w:rPr>
        <w:t xml:space="preserve">גברתי, </w:t>
      </w:r>
      <w:bookmarkStart w:id="1494" w:name="_ETM_Q1_3177276"/>
      <w:bookmarkEnd w:id="1494"/>
      <w:r>
        <w:rPr>
          <w:rFonts w:hint="cs"/>
          <w:rtl/>
          <w:lang w:val="en-GB" w:eastAsia="he-IL"/>
        </w:rPr>
        <w:t>בנושא</w:t>
      </w:r>
      <w:bookmarkStart w:id="1495" w:name="_ETM_Q1_3181183"/>
      <w:bookmarkEnd w:id="1495"/>
      <w:r>
        <w:rPr>
          <w:rFonts w:hint="cs"/>
          <w:rtl/>
          <w:lang w:val="en-GB" w:eastAsia="he-IL"/>
        </w:rPr>
        <w:t xml:space="preserve"> המשפטי הייתי רוצה שהיועץ המשפטי יוסיף. </w:t>
      </w:r>
      <w:bookmarkStart w:id="1496" w:name="_ETM_Q1_3185224"/>
      <w:bookmarkEnd w:id="1496"/>
    </w:p>
    <w:p w14:paraId="3F35DFAE" w14:textId="10D2EB2F" w:rsidR="00AA1DBA" w:rsidRDefault="00AA1DBA" w:rsidP="00AA1DBA">
      <w:pPr>
        <w:rPr>
          <w:rtl/>
          <w:lang w:val="en-GB" w:eastAsia="he-IL"/>
        </w:rPr>
      </w:pPr>
      <w:bookmarkStart w:id="1497" w:name="_ETM_Q1_3185288"/>
      <w:bookmarkEnd w:id="1497"/>
    </w:p>
    <w:p w14:paraId="06951CCE" w14:textId="3FE1A2AE" w:rsidR="00AA1DBA" w:rsidRDefault="00AA1DBA" w:rsidP="00AA1DBA">
      <w:pPr>
        <w:pStyle w:val="af6"/>
        <w:keepNext/>
        <w:rPr>
          <w:rtl/>
          <w:lang w:val="en-GB"/>
        </w:rPr>
      </w:pPr>
      <w:bookmarkStart w:id="1498" w:name="ET_yor_6158_84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498"/>
    </w:p>
    <w:p w14:paraId="2261E9AD" w14:textId="4B4BDF08" w:rsidR="00AA1DBA" w:rsidRDefault="00AA1DBA" w:rsidP="00AA1DBA">
      <w:pPr>
        <w:pStyle w:val="KeepWithNext"/>
        <w:rPr>
          <w:rtl/>
          <w:lang w:val="en-GB" w:eastAsia="he-IL"/>
        </w:rPr>
      </w:pPr>
    </w:p>
    <w:p w14:paraId="38B80841" w14:textId="24775911" w:rsidR="00AA1DBA" w:rsidRDefault="00AA1DBA" w:rsidP="00AA1DBA">
      <w:pPr>
        <w:rPr>
          <w:rtl/>
          <w:lang w:val="en-GB" w:eastAsia="he-IL"/>
        </w:rPr>
      </w:pPr>
      <w:bookmarkStart w:id="1499" w:name="_ETM_Q1_3186210"/>
      <w:bookmarkStart w:id="1500" w:name="_ETM_Q1_3186260"/>
      <w:bookmarkEnd w:id="1499"/>
      <w:bookmarkEnd w:id="1500"/>
      <w:r>
        <w:rPr>
          <w:rFonts w:hint="cs"/>
          <w:rtl/>
          <w:lang w:val="en-GB" w:eastAsia="he-IL"/>
        </w:rPr>
        <w:t>בבקשה. עו"ד גילי עוז,</w:t>
      </w:r>
      <w:bookmarkStart w:id="1501" w:name="_ETM_Q1_3189569"/>
      <w:bookmarkEnd w:id="1501"/>
      <w:r>
        <w:rPr>
          <w:rFonts w:hint="cs"/>
          <w:rtl/>
          <w:lang w:val="en-GB" w:eastAsia="he-IL"/>
        </w:rPr>
        <w:t xml:space="preserve"> בבקשה. </w:t>
      </w:r>
      <w:bookmarkStart w:id="1502" w:name="_ETM_Q1_3190468"/>
      <w:bookmarkEnd w:id="1502"/>
    </w:p>
    <w:p w14:paraId="7E14C288" w14:textId="7D77D29D" w:rsidR="00AA1DBA" w:rsidRDefault="00AA1DBA" w:rsidP="00AA1DBA">
      <w:pPr>
        <w:rPr>
          <w:rtl/>
          <w:lang w:val="en-GB" w:eastAsia="he-IL"/>
        </w:rPr>
      </w:pPr>
      <w:bookmarkStart w:id="1503" w:name="_ETM_Q1_3190526"/>
      <w:bookmarkEnd w:id="1503"/>
    </w:p>
    <w:p w14:paraId="78D7D0EF" w14:textId="575A2F77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504" w:name="ET_guest_גיל_עוז_85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גיל עוז: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504"/>
    </w:p>
    <w:p w14:paraId="21543F37" w14:textId="7D5AF885" w:rsidR="00AA1DBA" w:rsidRDefault="00AA1DBA" w:rsidP="00AA1DBA">
      <w:pPr>
        <w:pStyle w:val="KeepWithNext"/>
        <w:rPr>
          <w:rtl/>
          <w:lang w:val="en-GB" w:eastAsia="he-IL"/>
        </w:rPr>
      </w:pPr>
    </w:p>
    <w:p w14:paraId="25FD0A44" w14:textId="77779449" w:rsidR="00AA1DBA" w:rsidRDefault="00AA1DBA" w:rsidP="00AA1DBA">
      <w:pPr>
        <w:rPr>
          <w:rtl/>
          <w:lang w:val="en-GB" w:eastAsia="he-IL"/>
        </w:rPr>
      </w:pPr>
      <w:bookmarkStart w:id="1505" w:name="_ETM_Q1_3191669"/>
      <w:bookmarkStart w:id="1506" w:name="_ETM_Q1_3191720"/>
      <w:bookmarkEnd w:id="1505"/>
      <w:bookmarkEnd w:id="1506"/>
      <w:r>
        <w:rPr>
          <w:rFonts w:hint="cs"/>
          <w:rtl/>
          <w:lang w:val="en-GB" w:eastAsia="he-IL"/>
        </w:rPr>
        <w:t>אני מי</w:t>
      </w:r>
      <w:bookmarkStart w:id="1507" w:name="_ETM_Q1_3187273"/>
      <w:bookmarkEnd w:id="1507"/>
      <w:r>
        <w:rPr>
          <w:rFonts w:hint="cs"/>
          <w:rtl/>
          <w:lang w:val="en-GB" w:eastAsia="he-IL"/>
        </w:rPr>
        <w:t xml:space="preserve">יצג את לשכת המסחר חיפה והצפון </w:t>
      </w:r>
      <w:bookmarkStart w:id="1508" w:name="_ETM_Q1_3187403"/>
      <w:bookmarkEnd w:id="1508"/>
      <w:r>
        <w:rPr>
          <w:rFonts w:hint="cs"/>
          <w:rtl/>
          <w:lang w:val="en-GB" w:eastAsia="he-IL"/>
        </w:rPr>
        <w:t xml:space="preserve">בבג"צ סביב </w:t>
      </w:r>
      <w:bookmarkStart w:id="1509" w:name="_ETM_Q1_3189495"/>
      <w:bookmarkEnd w:id="1509"/>
      <w:r>
        <w:rPr>
          <w:rFonts w:hint="cs"/>
          <w:rtl/>
          <w:lang w:val="en-GB" w:eastAsia="he-IL"/>
        </w:rPr>
        <w:t xml:space="preserve">כל האירוע. אני רוצה רגע לקחת פה זום-אאוט, ולהאיר </w:t>
      </w:r>
      <w:bookmarkStart w:id="1510" w:name="_ETM_Q1_3197290"/>
      <w:bookmarkEnd w:id="1510"/>
      <w:r>
        <w:rPr>
          <w:rFonts w:hint="cs"/>
          <w:rtl/>
          <w:lang w:val="en-GB" w:eastAsia="he-IL"/>
        </w:rPr>
        <w:t xml:space="preserve">פה בכלל בעיה אחרת שנוצרה. אמר פעם רמטכ"ל טוב במדינת </w:t>
      </w:r>
      <w:bookmarkStart w:id="1511" w:name="_ETM_Q1_3203015"/>
      <w:bookmarkEnd w:id="1511"/>
      <w:r>
        <w:rPr>
          <w:rFonts w:hint="cs"/>
          <w:rtl/>
          <w:lang w:val="en-GB" w:eastAsia="he-IL"/>
        </w:rPr>
        <w:t>ישראל: מה שלא יהיה פשוט - פשוט לא יהיה. מאותו</w:t>
      </w:r>
      <w:bookmarkStart w:id="1512" w:name="_ETM_Q1_3206864"/>
      <w:bookmarkEnd w:id="1512"/>
      <w:r>
        <w:rPr>
          <w:rFonts w:hint="cs"/>
          <w:rtl/>
          <w:lang w:val="en-GB" w:eastAsia="he-IL"/>
        </w:rPr>
        <w:t xml:space="preserve"> עיקרון, ב-12 בדצמבר 2021, אנחנו קיבלנו הודעה לבג"צ </w:t>
      </w:r>
      <w:bookmarkStart w:id="1513" w:name="_ETM_Q1_3208519"/>
      <w:bookmarkEnd w:id="1513"/>
      <w:r>
        <w:rPr>
          <w:rFonts w:hint="cs"/>
          <w:rtl/>
          <w:lang w:val="en-GB" w:eastAsia="he-IL"/>
        </w:rPr>
        <w:t>תוך כדי ניהול התיק, מטעם המדינה - משרד הכלכלה. ההודעה הייתה</w:t>
      </w:r>
      <w:bookmarkStart w:id="1514" w:name="_ETM_Q1_3217358"/>
      <w:bookmarkEnd w:id="1514"/>
      <w:r>
        <w:rPr>
          <w:rFonts w:hint="cs"/>
          <w:rtl/>
          <w:lang w:val="en-GB" w:eastAsia="he-IL"/>
        </w:rPr>
        <w:t xml:space="preserve"> מאוד פשוטה: משרד הכלכלה מוחקים את הסייג</w:t>
      </w:r>
      <w:bookmarkStart w:id="1515" w:name="_ETM_Q1_3223831"/>
      <w:bookmarkEnd w:id="1515"/>
      <w:r>
        <w:rPr>
          <w:rFonts w:hint="cs"/>
          <w:rtl/>
          <w:lang w:val="en-GB" w:eastAsia="he-IL"/>
        </w:rPr>
        <w:t xml:space="preserve"> לפטור. תם ונשלם. תתקדמו, מוחקים את הסייג לפטור, התקנות נשארות</w:t>
      </w:r>
      <w:bookmarkStart w:id="1516" w:name="_ETM_Q1_3232064"/>
      <w:bookmarkEnd w:id="1516"/>
      <w:r>
        <w:rPr>
          <w:rFonts w:hint="cs"/>
          <w:rtl/>
          <w:lang w:val="en-GB" w:eastAsia="he-IL"/>
        </w:rPr>
        <w:t xml:space="preserve"> כפי שהן והכל בסדר. ואגב, ז</w:t>
      </w:r>
      <w:bookmarkStart w:id="1517" w:name="_ETM_Q1_3229709"/>
      <w:bookmarkEnd w:id="1517"/>
      <w:r>
        <w:rPr>
          <w:rFonts w:hint="cs"/>
          <w:rtl/>
          <w:lang w:val="en-GB" w:eastAsia="he-IL"/>
        </w:rPr>
        <w:t>ה גם בדיוק מה שביקשנו</w:t>
      </w:r>
      <w:bookmarkStart w:id="1518" w:name="_ETM_Q1_3232075"/>
      <w:bookmarkEnd w:id="1518"/>
      <w:r>
        <w:rPr>
          <w:rFonts w:hint="cs"/>
          <w:rtl/>
          <w:lang w:val="en-GB" w:eastAsia="he-IL"/>
        </w:rPr>
        <w:t xml:space="preserve"> בבג"צ. מפה לשם, הגענו הנה והסתבר שהוסיפו איזה צמד מילים</w:t>
      </w:r>
      <w:bookmarkStart w:id="1519" w:name="_ETM_Q1_3238530"/>
      <w:bookmarkEnd w:id="1519"/>
      <w:r>
        <w:rPr>
          <w:rFonts w:hint="cs"/>
          <w:rtl/>
          <w:lang w:val="en-GB" w:eastAsia="he-IL"/>
        </w:rPr>
        <w:t xml:space="preserve"> של טיפול ביחסי עבודה קיבוציים. </w:t>
      </w:r>
      <w:bookmarkStart w:id="1520" w:name="_ETM_Q1_3241402"/>
      <w:bookmarkEnd w:id="1520"/>
    </w:p>
    <w:p w14:paraId="215DC9AC" w14:textId="260EA09B" w:rsidR="00AA1DBA" w:rsidRDefault="00AA1DBA" w:rsidP="00AA1DBA">
      <w:pPr>
        <w:rPr>
          <w:rtl/>
          <w:lang w:val="en-GB" w:eastAsia="he-IL"/>
        </w:rPr>
      </w:pPr>
      <w:bookmarkStart w:id="1521" w:name="_ETM_Q1_3241472"/>
      <w:bookmarkStart w:id="1522" w:name="_ETM_Q1_3241874"/>
      <w:bookmarkEnd w:id="1521"/>
      <w:bookmarkEnd w:id="1522"/>
    </w:p>
    <w:p w14:paraId="1A341AF9" w14:textId="424E9491" w:rsidR="00AA1DBA" w:rsidRDefault="00AA1DBA" w:rsidP="00AA1DBA">
      <w:pPr>
        <w:pStyle w:val="af6"/>
        <w:keepNext/>
        <w:rPr>
          <w:rtl/>
          <w:lang w:val="en-GB"/>
        </w:rPr>
      </w:pPr>
      <w:bookmarkStart w:id="1523" w:name="ET_yor_6158_86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523"/>
    </w:p>
    <w:p w14:paraId="4F0B500C" w14:textId="75C25165" w:rsidR="00AA1DBA" w:rsidRDefault="00AA1DBA" w:rsidP="00AA1DBA">
      <w:pPr>
        <w:pStyle w:val="KeepWithNext"/>
        <w:rPr>
          <w:rtl/>
          <w:lang w:val="en-GB" w:eastAsia="he-IL"/>
        </w:rPr>
      </w:pPr>
    </w:p>
    <w:p w14:paraId="3AB97DD6" w14:textId="6A1CF815" w:rsidR="00AA1DBA" w:rsidRDefault="00AA1DBA" w:rsidP="00AA1DBA">
      <w:pPr>
        <w:rPr>
          <w:rtl/>
          <w:lang w:val="en-GB" w:eastAsia="he-IL"/>
        </w:rPr>
      </w:pPr>
      <w:bookmarkStart w:id="1524" w:name="_ETM_Q1_3242246"/>
      <w:bookmarkStart w:id="1525" w:name="_ETM_Q1_3242292"/>
      <w:bookmarkStart w:id="1526" w:name="_ETM_Q1_3238939"/>
      <w:bookmarkEnd w:id="1524"/>
      <w:bookmarkEnd w:id="1525"/>
      <w:bookmarkEnd w:id="1526"/>
      <w:r>
        <w:rPr>
          <w:rFonts w:hint="cs"/>
          <w:rtl/>
          <w:lang w:val="en-GB" w:eastAsia="he-IL"/>
        </w:rPr>
        <w:t xml:space="preserve">אבל הכרתם את צמד המילים הזה מהפסיקה. </w:t>
      </w:r>
      <w:bookmarkStart w:id="1527" w:name="_ETM_Q1_3244983"/>
      <w:bookmarkEnd w:id="1527"/>
    </w:p>
    <w:p w14:paraId="2E2F4174" w14:textId="65EECB44" w:rsidR="00AA1DBA" w:rsidRDefault="00AA1DBA" w:rsidP="00AA1DBA">
      <w:pPr>
        <w:rPr>
          <w:rtl/>
          <w:lang w:val="en-GB" w:eastAsia="he-IL"/>
        </w:rPr>
      </w:pPr>
      <w:bookmarkStart w:id="1528" w:name="_ETM_Q1_3245053"/>
      <w:bookmarkStart w:id="1529" w:name="_ETM_Q1_3243899"/>
      <w:bookmarkEnd w:id="1528"/>
      <w:bookmarkEnd w:id="1529"/>
    </w:p>
    <w:p w14:paraId="14F8DE86" w14:textId="19E8F73F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530" w:name="ET_guest_גיל_עוז_87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גיל עוז: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530"/>
    </w:p>
    <w:p w14:paraId="545E6CE5" w14:textId="62FBAF56" w:rsidR="00AA1DBA" w:rsidRDefault="00AA1DBA" w:rsidP="00AA1DBA">
      <w:pPr>
        <w:pStyle w:val="KeepWithNext"/>
        <w:rPr>
          <w:rtl/>
          <w:lang w:val="en-GB" w:eastAsia="he-IL"/>
        </w:rPr>
      </w:pPr>
    </w:p>
    <w:p w14:paraId="6C8251BA" w14:textId="76454C22" w:rsidR="00AA1DBA" w:rsidRDefault="00AA1DBA" w:rsidP="00AA1DBA">
      <w:pPr>
        <w:rPr>
          <w:rtl/>
          <w:lang w:val="en-GB" w:eastAsia="he-IL"/>
        </w:rPr>
      </w:pPr>
      <w:bookmarkStart w:id="1531" w:name="_ETM_Q1_3246026"/>
      <w:bookmarkStart w:id="1532" w:name="_ETM_Q1_3246075"/>
      <w:bookmarkEnd w:id="1531"/>
      <w:bookmarkEnd w:id="1532"/>
      <w:r>
        <w:rPr>
          <w:rFonts w:hint="cs"/>
          <w:rtl/>
          <w:lang w:val="en-GB" w:eastAsia="he-IL"/>
        </w:rPr>
        <w:t xml:space="preserve">לא, בסדר. </w:t>
      </w:r>
      <w:bookmarkStart w:id="1533" w:name="_ETM_Q1_3243634"/>
      <w:bookmarkEnd w:id="1533"/>
      <w:r>
        <w:rPr>
          <w:rFonts w:hint="cs"/>
          <w:rtl/>
          <w:lang w:val="en-GB" w:eastAsia="he-IL"/>
        </w:rPr>
        <w:t xml:space="preserve">אבל אני לא רוצה לערבב בין הרשויות, בסדר? </w:t>
      </w:r>
      <w:bookmarkStart w:id="1534" w:name="_ETM_Q1_3250661"/>
      <w:bookmarkEnd w:id="1534"/>
    </w:p>
    <w:p w14:paraId="1CC13D10" w14:textId="3C505B9D" w:rsidR="00AA1DBA" w:rsidRDefault="00AA1DBA" w:rsidP="00AA1DBA">
      <w:pPr>
        <w:rPr>
          <w:rtl/>
          <w:lang w:val="en-GB" w:eastAsia="he-IL"/>
        </w:rPr>
      </w:pPr>
      <w:bookmarkStart w:id="1535" w:name="_ETM_Q1_3250727"/>
      <w:bookmarkStart w:id="1536" w:name="_ETM_Q1_3246260"/>
      <w:bookmarkStart w:id="1537" w:name="_ETM_Q1_3246493"/>
      <w:bookmarkEnd w:id="1535"/>
      <w:bookmarkEnd w:id="1536"/>
      <w:bookmarkEnd w:id="1537"/>
    </w:p>
    <w:p w14:paraId="71D776D7" w14:textId="5B2FFF8B" w:rsidR="00AA1DBA" w:rsidRDefault="00AA1DBA" w:rsidP="00AA1DBA">
      <w:pPr>
        <w:pStyle w:val="af6"/>
        <w:keepNext/>
        <w:rPr>
          <w:rtl/>
          <w:lang w:val="en-GB"/>
        </w:rPr>
      </w:pPr>
      <w:bookmarkStart w:id="1538" w:name="ET_yor_6158_88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538"/>
    </w:p>
    <w:p w14:paraId="091F1D49" w14:textId="0C89EC2C" w:rsidR="00AA1DBA" w:rsidRDefault="00AA1DBA" w:rsidP="00AA1DBA">
      <w:pPr>
        <w:pStyle w:val="KeepWithNext"/>
        <w:rPr>
          <w:rtl/>
          <w:lang w:val="en-GB" w:eastAsia="he-IL"/>
        </w:rPr>
      </w:pPr>
    </w:p>
    <w:p w14:paraId="48C0CD7D" w14:textId="1EE43BD5" w:rsidR="00AA1DBA" w:rsidRDefault="00AA1DBA" w:rsidP="00AA1DBA">
      <w:pPr>
        <w:rPr>
          <w:rtl/>
          <w:lang w:val="en-GB" w:eastAsia="he-IL"/>
        </w:rPr>
      </w:pPr>
      <w:bookmarkStart w:id="1539" w:name="_ETM_Q1_3246911"/>
      <w:bookmarkStart w:id="1540" w:name="_ETM_Q1_3246966"/>
      <w:bookmarkStart w:id="1541" w:name="_ETM_Q1_2784348"/>
      <w:bookmarkEnd w:id="1539"/>
      <w:bookmarkEnd w:id="1540"/>
      <w:bookmarkEnd w:id="1541"/>
      <w:r>
        <w:rPr>
          <w:rFonts w:hint="cs"/>
          <w:rtl/>
          <w:lang w:val="en-GB" w:eastAsia="he-IL"/>
        </w:rPr>
        <w:t xml:space="preserve">בסדר, אבל זה לא נולד יש מאין. </w:t>
      </w:r>
    </w:p>
    <w:p w14:paraId="53D0150C" w14:textId="70C45A4D" w:rsidR="00AA1DBA" w:rsidRDefault="00AA1DBA" w:rsidP="00AA1DBA">
      <w:pPr>
        <w:rPr>
          <w:rtl/>
          <w:lang w:val="en-GB" w:eastAsia="he-IL"/>
        </w:rPr>
      </w:pPr>
      <w:bookmarkStart w:id="1542" w:name="_ETM_Q1_3248054"/>
      <w:bookmarkEnd w:id="1542"/>
    </w:p>
    <w:p w14:paraId="37C94039" w14:textId="3E92281F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543" w:name="ET_guest_גיל_עוז_89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גיל עוז: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543"/>
    </w:p>
    <w:p w14:paraId="568FD648" w14:textId="3A8512C9" w:rsidR="00AA1DBA" w:rsidRDefault="00AA1DBA" w:rsidP="00AA1DBA">
      <w:pPr>
        <w:pStyle w:val="KeepWithNext"/>
        <w:rPr>
          <w:rtl/>
          <w:lang w:val="en-GB" w:eastAsia="he-IL"/>
        </w:rPr>
      </w:pPr>
    </w:p>
    <w:p w14:paraId="1E2E8F4D" w14:textId="719E2F60" w:rsidR="00AA1DBA" w:rsidRDefault="00AA1DBA" w:rsidP="00AA1DBA">
      <w:pPr>
        <w:rPr>
          <w:rtl/>
          <w:lang w:val="en-GB" w:eastAsia="he-IL"/>
        </w:rPr>
      </w:pPr>
      <w:bookmarkStart w:id="1544" w:name="_ETM_Q1_3249025"/>
      <w:bookmarkStart w:id="1545" w:name="_ETM_Q1_3249080"/>
      <w:bookmarkEnd w:id="1544"/>
      <w:bookmarkEnd w:id="1545"/>
      <w:r>
        <w:rPr>
          <w:rFonts w:hint="cs"/>
          <w:rtl/>
          <w:lang w:val="en-GB" w:eastAsia="he-IL"/>
        </w:rPr>
        <w:t xml:space="preserve">לא, אני </w:t>
      </w:r>
      <w:bookmarkStart w:id="1546" w:name="_ETM_Q1_3251578"/>
      <w:bookmarkEnd w:id="1546"/>
      <w:r>
        <w:rPr>
          <w:rFonts w:hint="cs"/>
          <w:rtl/>
          <w:lang w:val="en-GB" w:eastAsia="he-IL"/>
        </w:rPr>
        <w:t xml:space="preserve">גם לא מפחד מזה משום שאנחנו עוסקים ביחסי עבודה קיבוציים </w:t>
      </w:r>
      <w:bookmarkStart w:id="1547" w:name="_ETM_Q1_3256481"/>
      <w:bookmarkEnd w:id="1547"/>
      <w:r>
        <w:rPr>
          <w:rFonts w:hint="cs"/>
          <w:rtl/>
          <w:lang w:val="en-GB" w:eastAsia="he-IL"/>
        </w:rPr>
        <w:t>כבר מאה שנה. אני גם מתקן את משרד הכלכלה: היו</w:t>
      </w:r>
      <w:bookmarkStart w:id="1548" w:name="_ETM_Q1_3260539"/>
      <w:bookmarkEnd w:id="1548"/>
      <w:r>
        <w:rPr>
          <w:rFonts w:hint="cs"/>
          <w:rtl/>
          <w:lang w:val="en-GB" w:eastAsia="he-IL"/>
        </w:rPr>
        <w:t xml:space="preserve"> פה שלושה הסכמים קיבוציים של לשכת המסחר חיפה והצפון </w:t>
      </w:r>
      <w:bookmarkStart w:id="1549" w:name="_ETM_Q1_3266219"/>
      <w:bookmarkEnd w:id="1549"/>
      <w:r>
        <w:rPr>
          <w:rFonts w:hint="cs"/>
          <w:rtl/>
          <w:lang w:val="en-GB" w:eastAsia="he-IL"/>
        </w:rPr>
        <w:t xml:space="preserve">בעבר. אני שם את זה בצד. </w:t>
      </w:r>
      <w:bookmarkStart w:id="1550" w:name="_ETM_Q1_3268419"/>
      <w:bookmarkEnd w:id="1550"/>
    </w:p>
    <w:p w14:paraId="5C8C6AD6" w14:textId="11EB826A" w:rsidR="00AA1DBA" w:rsidRDefault="00AA1DBA" w:rsidP="00AA1DBA">
      <w:pPr>
        <w:rPr>
          <w:rtl/>
          <w:lang w:val="en-GB" w:eastAsia="he-IL"/>
        </w:rPr>
      </w:pPr>
      <w:bookmarkStart w:id="1551" w:name="_ETM_Q1_3268486"/>
      <w:bookmarkStart w:id="1552" w:name="_ETM_Q1_3268570"/>
      <w:bookmarkEnd w:id="1551"/>
      <w:bookmarkEnd w:id="1552"/>
    </w:p>
    <w:p w14:paraId="12F6DADA" w14:textId="495E822E" w:rsidR="00AA1DBA" w:rsidRDefault="00AA1DBA" w:rsidP="00AA1DBA">
      <w:pPr>
        <w:rPr>
          <w:rtl/>
          <w:lang w:val="en-GB" w:eastAsia="he-IL"/>
        </w:rPr>
      </w:pPr>
      <w:bookmarkStart w:id="1553" w:name="_ETM_Q1_3268640"/>
      <w:bookmarkEnd w:id="1553"/>
      <w:r>
        <w:rPr>
          <w:rFonts w:hint="cs"/>
          <w:rtl/>
          <w:lang w:val="en-GB" w:eastAsia="he-IL"/>
        </w:rPr>
        <w:t>אני רק רוצה להגיד</w:t>
      </w:r>
      <w:bookmarkStart w:id="1554" w:name="_ETM_Q1_3269962"/>
      <w:bookmarkEnd w:id="1554"/>
      <w:r>
        <w:rPr>
          <w:rFonts w:hint="cs"/>
          <w:rtl/>
          <w:lang w:val="en-GB" w:eastAsia="he-IL"/>
        </w:rPr>
        <w:t xml:space="preserve"> לכם כך: אתם נכנסים עכשיו לתוך מא</w:t>
      </w:r>
      <w:bookmarkStart w:id="1555" w:name="_ETM_Q1_3269579"/>
      <w:bookmarkEnd w:id="1555"/>
      <w:r>
        <w:rPr>
          <w:rFonts w:hint="cs"/>
          <w:rtl/>
          <w:lang w:val="en-GB" w:eastAsia="he-IL"/>
        </w:rPr>
        <w:t>רב מתוכנן.</w:t>
      </w:r>
      <w:bookmarkStart w:id="1556" w:name="_ETM_Q1_3271202"/>
      <w:bookmarkEnd w:id="1556"/>
      <w:r>
        <w:rPr>
          <w:rFonts w:hint="cs"/>
          <w:rtl/>
          <w:lang w:val="en-GB" w:eastAsia="he-IL"/>
        </w:rPr>
        <w:t xml:space="preserve"> ומהו המארב המתוכנן עם התיקון הקטן הזה? שהוא מנציח </w:t>
      </w:r>
      <w:bookmarkStart w:id="1557" w:name="_ETM_Q1_3278242"/>
      <w:bookmarkEnd w:id="1557"/>
      <w:r>
        <w:rPr>
          <w:rFonts w:hint="cs"/>
          <w:rtl/>
          <w:lang w:val="en-GB" w:eastAsia="he-IL"/>
        </w:rPr>
        <w:t xml:space="preserve">שלוש בעיות עיקריות. בעיה אחת, שבעצם - הרי מי אחראי </w:t>
      </w:r>
      <w:bookmarkStart w:id="1558" w:name="_ETM_Q1_3283123"/>
      <w:bookmarkEnd w:id="1558"/>
      <w:r>
        <w:rPr>
          <w:rFonts w:hint="cs"/>
          <w:rtl/>
          <w:lang w:val="en-GB" w:eastAsia="he-IL"/>
        </w:rPr>
        <w:t>פה על טיפול ביחסי</w:t>
      </w:r>
      <w:bookmarkStart w:id="1559" w:name="_ETM_Q1_3279579"/>
      <w:bookmarkEnd w:id="1559"/>
      <w:r>
        <w:rPr>
          <w:rFonts w:hint="cs"/>
          <w:rtl/>
          <w:lang w:val="en-GB" w:eastAsia="he-IL"/>
        </w:rPr>
        <w:t xml:space="preserve"> עבודה קיבוציים במשק הישראלי? ההסתדרות. אנחנו,</w:t>
      </w:r>
      <w:bookmarkStart w:id="1560" w:name="_ETM_Q1_3286750"/>
      <w:bookmarkEnd w:id="1560"/>
      <w:r>
        <w:rPr>
          <w:rFonts w:hint="cs"/>
          <w:rtl/>
          <w:lang w:val="en-GB" w:eastAsia="he-IL"/>
        </w:rPr>
        <w:t xml:space="preserve"> במו ידינו, כל מי שיושב כאן עכשיו, הולכים להנציח את ההסתדרות כמונופול מטורף שישלוט במשק בצורה כזאת שאף</w:t>
      </w:r>
      <w:bookmarkStart w:id="1561" w:name="_ETM_Q1_3300175"/>
      <w:bookmarkEnd w:id="1561"/>
      <w:r>
        <w:rPr>
          <w:rFonts w:hint="cs"/>
          <w:rtl/>
          <w:lang w:val="en-GB" w:eastAsia="he-IL"/>
        </w:rPr>
        <w:t xml:space="preserve"> אחד גם לא ירצה לחתום. אנחנו מכירים מעסיקים שהולכים מרצונם</w:t>
      </w:r>
      <w:bookmarkStart w:id="1562" w:name="_ETM_Q1_3306366"/>
      <w:bookmarkEnd w:id="1562"/>
      <w:r>
        <w:rPr>
          <w:rFonts w:hint="cs"/>
          <w:rtl/>
          <w:lang w:val="en-GB" w:eastAsia="he-IL"/>
        </w:rPr>
        <w:t xml:space="preserve"> לחתום על הסכמים קיבוציים?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תכף נגיע גם לזה, א</w:t>
      </w:r>
      <w:bookmarkStart w:id="1563" w:name="_ETM_Q1_3305428"/>
      <w:bookmarkEnd w:id="1563"/>
      <w:r>
        <w:rPr>
          <w:rFonts w:hint="cs"/>
          <w:rtl/>
          <w:lang w:val="en-GB" w:eastAsia="he-IL"/>
        </w:rPr>
        <w:t>בל זה לא הגיוני: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הרי אם אני חותם על הסכמים</w:t>
      </w:r>
      <w:bookmarkStart w:id="1564" w:name="_ETM_Q1_3311184"/>
      <w:bookmarkEnd w:id="1564"/>
      <w:r>
        <w:rPr>
          <w:rFonts w:hint="cs"/>
          <w:rtl/>
          <w:lang w:val="en-GB" w:eastAsia="he-IL"/>
        </w:rPr>
        <w:t xml:space="preserve"> קיבוציים כל שני וחמישי, אז איזה מעסיק יבוא אלי אם</w:t>
      </w:r>
      <w:bookmarkStart w:id="1565" w:name="_ETM_Q1_3315624"/>
      <w:bookmarkEnd w:id="1565"/>
      <w:r>
        <w:rPr>
          <w:rFonts w:hint="cs"/>
          <w:rtl/>
          <w:lang w:val="en-GB" w:eastAsia="he-IL"/>
        </w:rPr>
        <w:t xml:space="preserve"> אני ארגון מעסיקים? אז זו נקודה אחת</w:t>
      </w:r>
      <w:bookmarkStart w:id="1566" w:name="_ETM_Q1_3313556"/>
      <w:bookmarkEnd w:id="1566"/>
      <w:r>
        <w:rPr>
          <w:rFonts w:hint="cs"/>
          <w:rtl/>
          <w:lang w:val="en-GB" w:eastAsia="he-IL"/>
        </w:rPr>
        <w:t xml:space="preserve"> </w:t>
      </w:r>
      <w:bookmarkStart w:id="1567" w:name="_ETM_Q1_3316736"/>
      <w:bookmarkEnd w:id="1567"/>
      <w:r>
        <w:rPr>
          <w:rFonts w:hint="cs"/>
          <w:rtl/>
          <w:lang w:val="en-GB" w:eastAsia="he-IL"/>
        </w:rPr>
        <w:t xml:space="preserve">קטנה, הנצחה אחת בעייתית. </w:t>
      </w:r>
    </w:p>
    <w:p w14:paraId="49B50D28" w14:textId="41C68755" w:rsidR="00AA1DBA" w:rsidRDefault="00AA1DBA" w:rsidP="00AA1DBA">
      <w:pPr>
        <w:rPr>
          <w:rtl/>
          <w:lang w:val="en-GB" w:eastAsia="he-IL"/>
        </w:rPr>
      </w:pPr>
      <w:bookmarkStart w:id="1568" w:name="_ETM_Q1_3319441"/>
      <w:bookmarkStart w:id="1569" w:name="_ETM_Q1_3319515"/>
      <w:bookmarkStart w:id="1570" w:name="_ETM_Q1_3319585"/>
      <w:bookmarkEnd w:id="1568"/>
      <w:bookmarkEnd w:id="1569"/>
      <w:bookmarkEnd w:id="1570"/>
    </w:p>
    <w:p w14:paraId="78428C83" w14:textId="6581221B" w:rsidR="00AA1DBA" w:rsidRDefault="00AA1DBA" w:rsidP="00AA1D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1571" w:name="_ETM_Q1_3319667"/>
      <w:bookmarkEnd w:id="1571"/>
      <w:r>
        <w:rPr>
          <w:rFonts w:hint="cs"/>
          <w:rtl/>
          <w:lang w:val="en-GB" w:eastAsia="he-IL"/>
        </w:rPr>
        <w:t>הנצחה השנייה שגרמנו היא עוד</w:t>
      </w:r>
      <w:bookmarkStart w:id="1572" w:name="_ETM_Q1_3324313"/>
      <w:bookmarkEnd w:id="1572"/>
      <w:r>
        <w:rPr>
          <w:rFonts w:hint="cs"/>
          <w:rtl/>
          <w:lang w:val="en-GB" w:eastAsia="he-IL"/>
        </w:rPr>
        <w:t xml:space="preserve"> יותר אבסורדית. יושבים פה למשל חברים טובים מהתאחדות האיכרים. עכשיו,</w:t>
      </w:r>
      <w:bookmarkStart w:id="1573" w:name="_ETM_Q1_3330024"/>
      <w:bookmarkEnd w:id="1573"/>
      <w:r>
        <w:rPr>
          <w:rFonts w:hint="cs"/>
          <w:rtl/>
          <w:lang w:val="en-GB" w:eastAsia="he-IL"/>
        </w:rPr>
        <w:t xml:space="preserve"> תארו בנפשכם: אני תעשיין, ואני לא רוצה לשלם להתאחדות התעשיינים </w:t>
      </w:r>
      <w:bookmarkStart w:id="1574" w:name="_ETM_Q1_3335971"/>
      <w:bookmarkEnd w:id="1574"/>
      <w:r>
        <w:rPr>
          <w:rFonts w:hint="cs"/>
          <w:rtl/>
          <w:lang w:val="en-GB" w:eastAsia="he-IL"/>
        </w:rPr>
        <w:t xml:space="preserve">- זה לא עשרות </w:t>
      </w:r>
      <w:bookmarkStart w:id="1575" w:name="_ETM_Q1_3337973"/>
      <w:bookmarkEnd w:id="1575"/>
      <w:r>
        <w:rPr>
          <w:rFonts w:hint="cs"/>
          <w:rtl/>
          <w:lang w:val="en-GB" w:eastAsia="he-IL"/>
        </w:rPr>
        <w:t>מיליונים, זה מאות מיליונים. אני לא</w:t>
      </w:r>
      <w:bookmarkStart w:id="1576" w:name="_ETM_Q1_3339624"/>
      <w:bookmarkEnd w:id="1576"/>
      <w:r>
        <w:rPr>
          <w:rFonts w:hint="cs"/>
          <w:rtl/>
          <w:lang w:val="en-GB" w:eastAsia="he-IL"/>
        </w:rPr>
        <w:t xml:space="preserve"> רוצה לשלם סכומי עתק ל</w:t>
      </w:r>
      <w:bookmarkStart w:id="1577" w:name="_ETM_Q1_3335339"/>
      <w:bookmarkEnd w:id="1577"/>
      <w:r>
        <w:rPr>
          <w:rFonts w:hint="cs"/>
          <w:rtl/>
          <w:lang w:val="en-GB" w:eastAsia="he-IL"/>
        </w:rPr>
        <w:t>התאחדות התעשיינים, אז אני</w:t>
      </w:r>
      <w:bookmarkStart w:id="1578" w:name="_ETM_Q1_3339843"/>
      <w:bookmarkEnd w:id="1578"/>
      <w:r>
        <w:rPr>
          <w:rFonts w:hint="cs"/>
          <w:rtl/>
          <w:lang w:val="en-GB" w:eastAsia="he-IL"/>
        </w:rPr>
        <w:t xml:space="preserve"> הולך להתאחדות האיכרים וסוגר עם עו"ד פולק: שמע, במקום </w:t>
      </w:r>
      <w:bookmarkStart w:id="1579" w:name="_ETM_Q1_3346853"/>
      <w:bookmarkEnd w:id="1579"/>
      <w:r>
        <w:rPr>
          <w:rFonts w:hint="cs"/>
          <w:rtl/>
          <w:lang w:val="en-GB" w:eastAsia="he-IL"/>
        </w:rPr>
        <w:t xml:space="preserve">שאני אשלם להם 100 אלף שקל בשנה, בוא וקח 1,000 שקל בכל חודש וקח. </w:t>
      </w:r>
      <w:bookmarkStart w:id="1580" w:name="_ETM_Q1_3351179"/>
      <w:bookmarkEnd w:id="1580"/>
      <w:r>
        <w:rPr>
          <w:rFonts w:hint="cs"/>
          <w:rtl/>
          <w:lang w:val="en-GB" w:eastAsia="he-IL"/>
        </w:rPr>
        <w:t>ואז יש לי פטור לפי</w:t>
      </w:r>
      <w:bookmarkStart w:id="1581" w:name="_ETM_Q1_3353866"/>
      <w:bookmarkEnd w:id="1581"/>
      <w:r>
        <w:rPr>
          <w:rFonts w:hint="cs"/>
          <w:rtl/>
          <w:lang w:val="en-GB" w:eastAsia="he-IL"/>
        </w:rPr>
        <w:t xml:space="preserve"> התקנות החדשות. זו בעיה שנייה. </w:t>
      </w:r>
      <w:bookmarkStart w:id="1582" w:name="_ETM_Q1_3359299"/>
      <w:bookmarkEnd w:id="1582"/>
    </w:p>
    <w:p w14:paraId="2606512F" w14:textId="5B6536B7" w:rsidR="00AA1DBA" w:rsidRDefault="00AA1DBA" w:rsidP="00AA1DBA">
      <w:pPr>
        <w:rPr>
          <w:rtl/>
          <w:lang w:val="en-GB" w:eastAsia="he-IL"/>
        </w:rPr>
      </w:pPr>
      <w:bookmarkStart w:id="1583" w:name="_ETM_Q1_3359374"/>
      <w:bookmarkEnd w:id="1583"/>
    </w:p>
    <w:p w14:paraId="54F0DEA0" w14:textId="743F8B72" w:rsidR="00AA1DBA" w:rsidRDefault="00AA1DBA" w:rsidP="00AA1DBA">
      <w:pPr>
        <w:rPr>
          <w:rtl/>
          <w:lang w:val="en-GB" w:eastAsia="he-IL"/>
        </w:rPr>
      </w:pPr>
      <w:bookmarkStart w:id="1584" w:name="_ETM_Q1_3359434"/>
      <w:bookmarkStart w:id="1585" w:name="_ETM_Q1_3359507"/>
      <w:bookmarkEnd w:id="1584"/>
      <w:bookmarkEnd w:id="1585"/>
      <w:r>
        <w:rPr>
          <w:rFonts w:hint="cs"/>
          <w:rtl/>
          <w:lang w:val="en-GB" w:eastAsia="he-IL"/>
        </w:rPr>
        <w:t>בעיה שלישית, והיא ה</w:t>
      </w:r>
      <w:bookmarkStart w:id="1586" w:name="_ETM_Q1_3361806"/>
      <w:bookmarkEnd w:id="1586"/>
      <w:r>
        <w:rPr>
          <w:rFonts w:hint="cs"/>
          <w:rtl/>
          <w:lang w:val="en-GB" w:eastAsia="he-IL"/>
        </w:rPr>
        <w:t>כי חמו</w:t>
      </w:r>
      <w:bookmarkStart w:id="1587" w:name="_ETM_Q1_3358429"/>
      <w:bookmarkEnd w:id="1587"/>
      <w:r>
        <w:rPr>
          <w:rFonts w:hint="cs"/>
          <w:rtl/>
          <w:lang w:val="en-GB" w:eastAsia="he-IL"/>
        </w:rPr>
        <w:t>רה מבחי</w:t>
      </w:r>
      <w:bookmarkStart w:id="1588" w:name="_ETM_Q1_3356798"/>
      <w:bookmarkEnd w:id="1588"/>
      <w:r>
        <w:rPr>
          <w:rFonts w:hint="cs"/>
          <w:rtl/>
          <w:lang w:val="en-GB" w:eastAsia="he-IL"/>
        </w:rPr>
        <w:t>נתי, ויש פה איזה פיל</w:t>
      </w:r>
      <w:bookmarkStart w:id="1589" w:name="_ETM_Q1_3359946"/>
      <w:bookmarkEnd w:id="1589"/>
      <w:r>
        <w:rPr>
          <w:rFonts w:hint="cs"/>
          <w:rtl/>
          <w:lang w:val="en-GB" w:eastAsia="he-IL"/>
        </w:rPr>
        <w:t xml:space="preserve"> לבן בחדר שאף אחד לא מדבר עליו: אני מ</w:t>
      </w:r>
      <w:bookmarkStart w:id="1590" w:name="_ETM_Q1_3366627"/>
      <w:bookmarkEnd w:id="1590"/>
      <w:r>
        <w:rPr>
          <w:rFonts w:hint="cs"/>
          <w:rtl/>
          <w:lang w:val="en-GB" w:eastAsia="he-IL"/>
        </w:rPr>
        <w:t>ראה מסמך של עשרה עמודים. המסמך הזה הוא מ-2005, ועל</w:t>
      </w:r>
      <w:bookmarkStart w:id="1591" w:name="_ETM_Q1_3372705"/>
      <w:bookmarkEnd w:id="1591"/>
      <w:r>
        <w:rPr>
          <w:rFonts w:hint="cs"/>
          <w:rtl/>
          <w:lang w:val="en-GB" w:eastAsia="he-IL"/>
        </w:rPr>
        <w:t xml:space="preserve"> בסיס המסמך הזה שהוא הסכם קיבוצי, שכבר אין לו שום</w:t>
      </w:r>
      <w:bookmarkStart w:id="1592" w:name="_ETM_Q1_3376994"/>
      <w:bookmarkEnd w:id="1592"/>
      <w:r>
        <w:rPr>
          <w:rFonts w:hint="cs"/>
          <w:rtl/>
          <w:lang w:val="en-GB" w:eastAsia="he-IL"/>
        </w:rPr>
        <w:t xml:space="preserve"> תוקף היום והוא כבר לא נותן שום</w:t>
      </w:r>
      <w:bookmarkStart w:id="1593" w:name="_ETM_Q1_3377298"/>
      <w:bookmarkEnd w:id="1593"/>
      <w:r>
        <w:rPr>
          <w:rFonts w:hint="cs"/>
          <w:rtl/>
          <w:lang w:val="en-GB" w:eastAsia="he-IL"/>
        </w:rPr>
        <w:t xml:space="preserve"> דבר לעובדים היום, יש ארגוני מעסיקים שאנחנו הנצחנו אותם בתיקון </w:t>
      </w:r>
      <w:bookmarkStart w:id="1594" w:name="_ETM_Q1_3383353"/>
      <w:bookmarkEnd w:id="1594"/>
      <w:r>
        <w:rPr>
          <w:rFonts w:hint="cs"/>
          <w:rtl/>
          <w:lang w:val="en-GB" w:eastAsia="he-IL"/>
        </w:rPr>
        <w:t xml:space="preserve">החדש שגובים מאות מיליונים מהמעסיקים במשק. אמר פה מקודם </w:t>
      </w:r>
      <w:bookmarkStart w:id="1595" w:name="_ETM_Q1_3389393"/>
      <w:bookmarkEnd w:id="1595"/>
      <w:r>
        <w:rPr>
          <w:rFonts w:hint="cs"/>
          <w:rtl/>
          <w:lang w:val="en-GB" w:eastAsia="he-IL"/>
        </w:rPr>
        <w:t>דוד קסטל: אנחנו בזמן קורונה,</w:t>
      </w:r>
      <w:bookmarkStart w:id="1596" w:name="_ETM_Q1_3388889"/>
      <w:bookmarkStart w:id="1597" w:name="_ETM_Q1_3387109"/>
      <w:bookmarkEnd w:id="1596"/>
      <w:bookmarkEnd w:id="1597"/>
      <w:r>
        <w:rPr>
          <w:rFonts w:hint="cs"/>
          <w:rtl/>
          <w:lang w:val="en-GB" w:eastAsia="he-IL"/>
        </w:rPr>
        <w:t xml:space="preserve"> תגידו</w:t>
      </w:r>
      <w:bookmarkStart w:id="1598" w:name="_ETM_Q1_3391322"/>
      <w:bookmarkEnd w:id="1598"/>
      <w:r>
        <w:rPr>
          <w:rFonts w:hint="cs"/>
          <w:rtl/>
          <w:lang w:val="en-GB" w:eastAsia="he-IL"/>
        </w:rPr>
        <w:t xml:space="preserve"> - אנחנו כולנו השתגענו. התקנות האלה לא עוצרות את זה.</w:t>
      </w:r>
      <w:bookmarkStart w:id="1599" w:name="_ETM_Q1_3395819"/>
      <w:bookmarkEnd w:id="1599"/>
      <w:r>
        <w:rPr>
          <w:rFonts w:hint="cs"/>
          <w:rtl/>
          <w:lang w:val="en-GB" w:eastAsia="he-IL"/>
        </w:rPr>
        <w:t xml:space="preserve"> מה כן יעצור את זה? עזבו עכשיו לקבוע כמה זמן</w:t>
      </w:r>
      <w:bookmarkStart w:id="1600" w:name="_ETM_Q1_3399804"/>
      <w:bookmarkEnd w:id="1600"/>
      <w:r>
        <w:rPr>
          <w:rFonts w:hint="cs"/>
          <w:rtl/>
          <w:lang w:val="en-GB" w:eastAsia="he-IL"/>
        </w:rPr>
        <w:t xml:space="preserve"> משלמים; אני אפ</w:t>
      </w:r>
      <w:bookmarkStart w:id="1601" w:name="_ETM_Q1_3398617"/>
      <w:bookmarkEnd w:id="1601"/>
      <w:r>
        <w:rPr>
          <w:rFonts w:hint="cs"/>
          <w:rtl/>
          <w:lang w:val="en-GB" w:eastAsia="he-IL"/>
        </w:rPr>
        <w:t xml:space="preserve">ילו לא מבקש את זה. יעצור את </w:t>
      </w:r>
      <w:bookmarkStart w:id="1602" w:name="_ETM_Q1_3401760"/>
      <w:bookmarkEnd w:id="1602"/>
      <w:r>
        <w:rPr>
          <w:rFonts w:hint="cs"/>
          <w:rtl/>
          <w:lang w:val="en-GB" w:eastAsia="he-IL"/>
        </w:rPr>
        <w:t>זה שיבוא פלוני התעשיין, ויגיד להתאחדות התעשיינים או להתאחדות</w:t>
      </w:r>
      <w:bookmarkStart w:id="1603" w:name="_ETM_Q1_3407449"/>
      <w:bookmarkEnd w:id="1603"/>
      <w:r>
        <w:rPr>
          <w:rFonts w:hint="cs"/>
          <w:rtl/>
          <w:lang w:val="en-GB" w:eastAsia="he-IL"/>
        </w:rPr>
        <w:t xml:space="preserve"> המלאכה - חבר'ה, שמעתי וזה נחמד אבל אני</w:t>
      </w:r>
      <w:bookmarkStart w:id="1604" w:name="_ETM_Q1_3412945"/>
      <w:bookmarkEnd w:id="1604"/>
      <w:r>
        <w:rPr>
          <w:rFonts w:hint="cs"/>
          <w:rtl/>
          <w:lang w:val="en-GB" w:eastAsia="he-IL"/>
        </w:rPr>
        <w:t xml:space="preserve"> הולך </w:t>
      </w:r>
      <w:bookmarkStart w:id="1605" w:name="_ETM_Q1_3408418"/>
      <w:bookmarkEnd w:id="1605"/>
      <w:r>
        <w:rPr>
          <w:rFonts w:hint="cs"/>
          <w:rtl/>
          <w:lang w:val="en-GB" w:eastAsia="he-IL"/>
        </w:rPr>
        <w:t>עם מישהו אחר. זה מה שיעצור את זה</w:t>
      </w:r>
      <w:bookmarkStart w:id="1606" w:name="_ETM_Q1_3412680"/>
      <w:bookmarkEnd w:id="1606"/>
      <w:r>
        <w:rPr>
          <w:rFonts w:hint="cs"/>
          <w:rtl/>
          <w:lang w:val="en-GB" w:eastAsia="he-IL"/>
        </w:rPr>
        <w:t xml:space="preserve"> - שוק חופשי, תחרות, כמו שאמרו פה לפניי. זה</w:t>
      </w:r>
      <w:bookmarkStart w:id="1607" w:name="_ETM_Q1_3416678"/>
      <w:bookmarkEnd w:id="1607"/>
      <w:r>
        <w:rPr>
          <w:rFonts w:hint="cs"/>
          <w:rtl/>
          <w:lang w:val="en-GB" w:eastAsia="he-IL"/>
        </w:rPr>
        <w:t xml:space="preserve"> הכל. וזה כל מה שאנחנו מבקשים. </w:t>
      </w:r>
      <w:bookmarkStart w:id="1608" w:name="_ETM_Q1_3421335"/>
      <w:bookmarkEnd w:id="1608"/>
    </w:p>
    <w:p w14:paraId="53B4268D" w14:textId="4137C085" w:rsidR="00AA1DBA" w:rsidRDefault="00AA1DBA" w:rsidP="00AA1DBA">
      <w:pPr>
        <w:rPr>
          <w:rtl/>
          <w:lang w:val="en-GB" w:eastAsia="he-IL"/>
        </w:rPr>
      </w:pPr>
      <w:bookmarkStart w:id="1609" w:name="_ETM_Q1_3421421"/>
      <w:bookmarkStart w:id="1610" w:name="_ETM_Q1_3423215"/>
      <w:bookmarkEnd w:id="1609"/>
      <w:bookmarkEnd w:id="1610"/>
    </w:p>
    <w:p w14:paraId="12E18B3B" w14:textId="6A63F88B" w:rsidR="00AA1DBA" w:rsidRDefault="00AA1DBA" w:rsidP="00AA1DBA">
      <w:pPr>
        <w:pStyle w:val="af6"/>
        <w:keepNext/>
        <w:rPr>
          <w:rtl/>
          <w:lang w:val="en-GB"/>
        </w:rPr>
      </w:pPr>
      <w:bookmarkStart w:id="1611" w:name="ET_yor_6158_90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611"/>
    </w:p>
    <w:p w14:paraId="15D65645" w14:textId="118215F8" w:rsidR="00AA1DBA" w:rsidRDefault="00AA1DBA" w:rsidP="00AA1DBA">
      <w:pPr>
        <w:pStyle w:val="KeepWithNext"/>
        <w:rPr>
          <w:rtl/>
          <w:lang w:val="en-GB" w:eastAsia="he-IL"/>
        </w:rPr>
      </w:pPr>
    </w:p>
    <w:p w14:paraId="469193D9" w14:textId="15379BD2" w:rsidR="00AA1DBA" w:rsidRDefault="00AA1DBA" w:rsidP="00AA1DBA">
      <w:pPr>
        <w:rPr>
          <w:rtl/>
          <w:lang w:val="en-GB" w:eastAsia="he-IL"/>
        </w:rPr>
      </w:pPr>
      <w:bookmarkStart w:id="1612" w:name="_ETM_Q1_3423697"/>
      <w:bookmarkStart w:id="1613" w:name="_ETM_Q1_3423757"/>
      <w:bookmarkStart w:id="1614" w:name="_ETM_Q1_3418800"/>
      <w:bookmarkStart w:id="1615" w:name="_ETM_Q1_3415198"/>
      <w:bookmarkStart w:id="1616" w:name="_ETM_Q1_3411198"/>
      <w:bookmarkEnd w:id="1612"/>
      <w:bookmarkEnd w:id="1613"/>
      <w:bookmarkEnd w:id="1614"/>
      <w:bookmarkEnd w:id="1615"/>
      <w:bookmarkEnd w:id="1616"/>
      <w:r>
        <w:rPr>
          <w:rFonts w:hint="cs"/>
          <w:rtl/>
          <w:lang w:val="en-GB" w:eastAsia="he-IL"/>
        </w:rPr>
        <w:t>תודה רבה.</w:t>
      </w:r>
      <w:bookmarkStart w:id="1617" w:name="_ETM_Q1_3418326"/>
      <w:bookmarkEnd w:id="1617"/>
      <w:r>
        <w:rPr>
          <w:rFonts w:hint="cs"/>
          <w:rtl/>
          <w:lang w:val="en-GB" w:eastAsia="he-IL"/>
        </w:rPr>
        <w:t xml:space="preserve"> התייחסות של משרד הכלכלה. </w:t>
      </w:r>
    </w:p>
    <w:p w14:paraId="30F2B81B" w14:textId="6A8DA42B" w:rsidR="00AA1DBA" w:rsidRDefault="00AA1DBA" w:rsidP="00AA1DBA">
      <w:pPr>
        <w:rPr>
          <w:rtl/>
          <w:lang w:val="en-GB" w:eastAsia="he-IL"/>
        </w:rPr>
      </w:pPr>
      <w:bookmarkStart w:id="1618" w:name="_ETM_Q1_3416307"/>
      <w:bookmarkStart w:id="1619" w:name="_ETM_Q1_3416529"/>
      <w:bookmarkStart w:id="1620" w:name="_ETM_Q1_3416603"/>
      <w:bookmarkEnd w:id="1618"/>
      <w:bookmarkEnd w:id="1619"/>
      <w:bookmarkEnd w:id="1620"/>
    </w:p>
    <w:p w14:paraId="56E006F2" w14:textId="5AB8DE1D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621" w:name="ET_guest_דוד_קסטל_91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קסטל: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621"/>
    </w:p>
    <w:p w14:paraId="505C2AA2" w14:textId="09D5FC3A" w:rsidR="00AA1DBA" w:rsidRDefault="00AA1DBA" w:rsidP="00AA1DBA">
      <w:pPr>
        <w:pStyle w:val="KeepWithNext"/>
        <w:rPr>
          <w:rtl/>
          <w:lang w:val="en-GB" w:eastAsia="he-IL"/>
        </w:rPr>
      </w:pPr>
    </w:p>
    <w:p w14:paraId="7139E741" w14:textId="12E10CDA" w:rsidR="00AA1DBA" w:rsidRDefault="00AA1DBA" w:rsidP="00AA1DBA">
      <w:pPr>
        <w:rPr>
          <w:rtl/>
          <w:lang w:val="en-GB" w:eastAsia="he-IL"/>
        </w:rPr>
      </w:pPr>
      <w:bookmarkStart w:id="1622" w:name="_ETM_Q1_3417914"/>
      <w:bookmarkStart w:id="1623" w:name="_ETM_Q1_3417976"/>
      <w:bookmarkEnd w:id="1622"/>
      <w:bookmarkEnd w:id="1623"/>
      <w:r>
        <w:rPr>
          <w:rFonts w:hint="cs"/>
          <w:rtl/>
          <w:lang w:val="en-GB" w:eastAsia="he-IL"/>
        </w:rPr>
        <w:t xml:space="preserve">גברתי, אני מבקש רק אחד מהאנשים </w:t>
      </w:r>
      <w:bookmarkStart w:id="1624" w:name="_ETM_Q1_3421345"/>
      <w:bookmarkEnd w:id="1624"/>
      <w:r>
        <w:rPr>
          <w:rFonts w:hint="cs"/>
          <w:rtl/>
          <w:lang w:val="en-GB" w:eastAsia="he-IL"/>
        </w:rPr>
        <w:t>שהגיע</w:t>
      </w:r>
      <w:bookmarkStart w:id="1625" w:name="_ETM_Q1_3419197"/>
      <w:bookmarkEnd w:id="1625"/>
      <w:r>
        <w:rPr>
          <w:rFonts w:hint="cs"/>
          <w:rtl/>
          <w:lang w:val="en-GB" w:eastAsia="he-IL"/>
        </w:rPr>
        <w:t xml:space="preserve"> לכאן במיוחד מ</w:t>
      </w:r>
      <w:bookmarkStart w:id="1626" w:name="_ETM_Q1_3419207"/>
      <w:bookmarkEnd w:id="1626"/>
      <w:r>
        <w:rPr>
          <w:rFonts w:hint="cs"/>
          <w:rtl/>
          <w:lang w:val="en-GB" w:eastAsia="he-IL"/>
        </w:rPr>
        <w:t xml:space="preserve">חיפה. </w:t>
      </w:r>
      <w:bookmarkStart w:id="1627" w:name="_ETM_Q1_3420488"/>
      <w:bookmarkEnd w:id="1627"/>
    </w:p>
    <w:p w14:paraId="6452EF6B" w14:textId="5CB7DB19" w:rsidR="00AA1DBA" w:rsidRDefault="00AA1DBA" w:rsidP="00AA1DBA">
      <w:pPr>
        <w:rPr>
          <w:rtl/>
          <w:lang w:val="en-GB" w:eastAsia="he-IL"/>
        </w:rPr>
      </w:pPr>
      <w:bookmarkStart w:id="1628" w:name="_ETM_Q1_3420555"/>
      <w:bookmarkStart w:id="1629" w:name="_ETM_Q1_3420953"/>
      <w:bookmarkEnd w:id="1628"/>
      <w:bookmarkEnd w:id="1629"/>
    </w:p>
    <w:p w14:paraId="145D3842" w14:textId="55E6F727" w:rsidR="00AA1DBA" w:rsidRDefault="00AA1DBA" w:rsidP="00AA1DBA">
      <w:pPr>
        <w:pStyle w:val="af6"/>
        <w:keepNext/>
        <w:rPr>
          <w:rtl/>
          <w:lang w:val="en-GB"/>
        </w:rPr>
      </w:pPr>
      <w:bookmarkStart w:id="1630" w:name="ET_yor_6158_92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630"/>
    </w:p>
    <w:p w14:paraId="08FF61A2" w14:textId="2585A170" w:rsidR="00AA1DBA" w:rsidRDefault="00AA1DBA" w:rsidP="00AA1DBA">
      <w:pPr>
        <w:pStyle w:val="KeepWithNext"/>
        <w:rPr>
          <w:rtl/>
          <w:lang w:val="en-GB" w:eastAsia="he-IL"/>
        </w:rPr>
      </w:pPr>
    </w:p>
    <w:p w14:paraId="128F1B2F" w14:textId="47E8F34A" w:rsidR="00AA1DBA" w:rsidRDefault="00AA1DBA" w:rsidP="00AA1DBA">
      <w:pPr>
        <w:rPr>
          <w:rtl/>
          <w:lang w:val="en-GB" w:eastAsia="he-IL"/>
        </w:rPr>
      </w:pPr>
      <w:bookmarkStart w:id="1631" w:name="_ETM_Q1_3421336"/>
      <w:bookmarkStart w:id="1632" w:name="_ETM_Q1_3421385"/>
      <w:bookmarkEnd w:id="1631"/>
      <w:bookmarkEnd w:id="1632"/>
      <w:r>
        <w:rPr>
          <w:rFonts w:hint="cs"/>
          <w:rtl/>
          <w:lang w:val="en-GB" w:eastAsia="he-IL"/>
        </w:rPr>
        <w:t xml:space="preserve">אם יהיה </w:t>
      </w:r>
      <w:bookmarkStart w:id="1633" w:name="_ETM_Q1_3422119"/>
      <w:bookmarkEnd w:id="1633"/>
      <w:r>
        <w:rPr>
          <w:rFonts w:hint="cs"/>
          <w:rtl/>
          <w:lang w:val="en-GB" w:eastAsia="he-IL"/>
        </w:rPr>
        <w:t xml:space="preserve">לי זמן אני גם אפנה אליו, אבל אני רוצה לשמוע </w:t>
      </w:r>
      <w:bookmarkStart w:id="1634" w:name="_ETM_Q1_3425799"/>
      <w:bookmarkEnd w:id="1634"/>
      <w:r>
        <w:rPr>
          <w:rFonts w:hint="cs"/>
          <w:rtl/>
          <w:lang w:val="en-GB" w:eastAsia="he-IL"/>
        </w:rPr>
        <w:t xml:space="preserve">את משרד הכלכלה. </w:t>
      </w:r>
      <w:bookmarkStart w:id="1635" w:name="_ETM_Q1_3427551"/>
      <w:bookmarkEnd w:id="1635"/>
    </w:p>
    <w:p w14:paraId="013271C9" w14:textId="0743D070" w:rsidR="00AA1DBA" w:rsidRDefault="00AA1DBA" w:rsidP="00AA1DBA">
      <w:pPr>
        <w:rPr>
          <w:rtl/>
          <w:lang w:val="en-GB" w:eastAsia="he-IL"/>
        </w:rPr>
      </w:pPr>
      <w:bookmarkStart w:id="1636" w:name="_ETM_Q1_3427617"/>
      <w:bookmarkEnd w:id="1636"/>
    </w:p>
    <w:p w14:paraId="4FA016CE" w14:textId="75CBD04F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637" w:name="ET_guest_דקלה_חורש_93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637"/>
    </w:p>
    <w:p w14:paraId="42CB9C85" w14:textId="79637C06" w:rsidR="00AA1DBA" w:rsidRDefault="00AA1DBA" w:rsidP="00AA1DBA">
      <w:pPr>
        <w:pStyle w:val="KeepWithNext"/>
        <w:rPr>
          <w:rtl/>
          <w:lang w:val="en-GB" w:eastAsia="he-IL"/>
        </w:rPr>
      </w:pPr>
    </w:p>
    <w:p w14:paraId="7899F1C8" w14:textId="3D5266AE" w:rsidR="00AA1DBA" w:rsidRDefault="00AA1DBA" w:rsidP="00AA1DBA">
      <w:pPr>
        <w:rPr>
          <w:rtl/>
          <w:lang w:val="en-GB" w:eastAsia="he-IL"/>
        </w:rPr>
      </w:pPr>
      <w:bookmarkStart w:id="1638" w:name="_ETM_Q1_3428702"/>
      <w:bookmarkStart w:id="1639" w:name="_ETM_Q1_3428753"/>
      <w:bookmarkEnd w:id="1638"/>
      <w:bookmarkEnd w:id="1639"/>
      <w:r>
        <w:rPr>
          <w:rFonts w:hint="cs"/>
          <w:rtl/>
          <w:lang w:val="en-GB" w:eastAsia="he-IL"/>
        </w:rPr>
        <w:t xml:space="preserve">אני אשמח להתייחס. לעניין הטענה שבעצם </w:t>
      </w:r>
      <w:bookmarkStart w:id="1640" w:name="_ETM_Q1_3434167"/>
      <w:bookmarkEnd w:id="1640"/>
      <w:r>
        <w:rPr>
          <w:rFonts w:hint="cs"/>
          <w:rtl/>
          <w:lang w:val="en-GB" w:eastAsia="he-IL"/>
        </w:rPr>
        <w:t xml:space="preserve">המשא ומתן </w:t>
      </w:r>
      <w:bookmarkStart w:id="1641" w:name="_ETM_Q1_3430333"/>
      <w:bookmarkEnd w:id="1641"/>
      <w:r>
        <w:rPr>
          <w:rFonts w:hint="cs"/>
          <w:rtl/>
          <w:lang w:val="en-GB" w:eastAsia="he-IL"/>
        </w:rPr>
        <w:t>מתנהל עם ארגון עובדי</w:t>
      </w:r>
      <w:bookmarkStart w:id="1642" w:name="_ETM_Q1_3433071"/>
      <w:bookmarkEnd w:id="1642"/>
      <w:r>
        <w:rPr>
          <w:rFonts w:hint="cs"/>
          <w:rtl/>
          <w:lang w:val="en-GB" w:eastAsia="he-IL"/>
        </w:rPr>
        <w:t>ם: כן, זה מה</w:t>
      </w:r>
      <w:bookmarkStart w:id="1643" w:name="_ETM_Q1_3435350"/>
      <w:bookmarkEnd w:id="1643"/>
      <w:r>
        <w:rPr>
          <w:rFonts w:hint="cs"/>
          <w:rtl/>
          <w:lang w:val="en-GB" w:eastAsia="he-IL"/>
        </w:rPr>
        <w:t xml:space="preserve"> שקובע חוק הסכמים קיבוציים והתקנות. מדובר על יחסי עבודה. יחסי </w:t>
      </w:r>
      <w:bookmarkStart w:id="1644" w:name="_ETM_Q1_3440572"/>
      <w:bookmarkEnd w:id="1644"/>
      <w:r>
        <w:rPr>
          <w:rFonts w:hint="cs"/>
          <w:rtl/>
          <w:lang w:val="en-GB" w:eastAsia="he-IL"/>
        </w:rPr>
        <w:t xml:space="preserve">עבודה עושים עם ארגון עובדים. חברי טוען שיש הסכמים ישנים </w:t>
      </w:r>
      <w:bookmarkStart w:id="1645" w:name="_ETM_Q1_3445670"/>
      <w:bookmarkEnd w:id="1645"/>
      <w:r>
        <w:rPr>
          <w:rFonts w:hint="cs"/>
          <w:rtl/>
          <w:lang w:val="en-GB" w:eastAsia="he-IL"/>
        </w:rPr>
        <w:t xml:space="preserve">וכולי; אז אם יש סטגנציה, </w:t>
      </w:r>
      <w:bookmarkStart w:id="1646" w:name="_ETM_Q1_3445588"/>
      <w:bookmarkEnd w:id="1646"/>
      <w:r>
        <w:rPr>
          <w:rFonts w:hint="cs"/>
          <w:rtl/>
          <w:lang w:val="en-GB" w:eastAsia="he-IL"/>
        </w:rPr>
        <w:t>דווקא</w:t>
      </w:r>
      <w:bookmarkStart w:id="1647" w:name="_ETM_Q1_3452430"/>
      <w:bookmarkEnd w:id="1647"/>
      <w:r>
        <w:rPr>
          <w:rFonts w:hint="cs"/>
          <w:rtl/>
          <w:lang w:val="en-GB" w:eastAsia="he-IL"/>
        </w:rPr>
        <w:t xml:space="preserve"> נאות יהיה לאר</w:t>
      </w:r>
      <w:bookmarkStart w:id="1648" w:name="_ETM_Q1_3448867"/>
      <w:bookmarkEnd w:id="1648"/>
      <w:r>
        <w:rPr>
          <w:rFonts w:hint="cs"/>
          <w:rtl/>
          <w:lang w:val="en-GB" w:eastAsia="he-IL"/>
        </w:rPr>
        <w:t xml:space="preserve">גון </w:t>
      </w:r>
      <w:bookmarkStart w:id="1649" w:name="_ETM_Q1_3444328"/>
      <w:bookmarkEnd w:id="1649"/>
      <w:r>
        <w:rPr>
          <w:rFonts w:hint="cs"/>
          <w:rtl/>
          <w:lang w:val="en-GB" w:eastAsia="he-IL"/>
        </w:rPr>
        <w:t>העובדים לנהל משא ומתן עם ארגון מעסיקים</w:t>
      </w:r>
      <w:bookmarkStart w:id="1650" w:name="_ETM_Q1_3453733"/>
      <w:bookmarkEnd w:id="1650"/>
      <w:r>
        <w:rPr>
          <w:rFonts w:hint="cs"/>
          <w:rtl/>
          <w:lang w:val="en-GB" w:eastAsia="he-IL"/>
        </w:rPr>
        <w:t xml:space="preserve"> אחר ואולי לשפר את תנאי העבודה בענף. לא ברורה לי</w:t>
      </w:r>
      <w:bookmarkStart w:id="1651" w:name="_ETM_Q1_3458055"/>
      <w:bookmarkEnd w:id="1651"/>
      <w:r>
        <w:rPr>
          <w:rFonts w:hint="cs"/>
          <w:rtl/>
          <w:lang w:val="en-GB" w:eastAsia="he-IL"/>
        </w:rPr>
        <w:t xml:space="preserve"> הטענה שאי אפשר לעשות משא ומתן עם ארגון עובדים. </w:t>
      </w:r>
      <w:bookmarkStart w:id="1652" w:name="_ETM_Q1_3463589"/>
      <w:bookmarkEnd w:id="1652"/>
      <w:r>
        <w:rPr>
          <w:rFonts w:hint="cs"/>
          <w:rtl/>
          <w:lang w:val="en-GB" w:eastAsia="he-IL"/>
        </w:rPr>
        <w:t>בוודאי שיש כמה ארגוני עובדים במישור הקיבוצי המיוחד. לא ברורה</w:t>
      </w:r>
      <w:bookmarkStart w:id="1653" w:name="_ETM_Q1_3469030"/>
      <w:bookmarkEnd w:id="1653"/>
      <w:r>
        <w:rPr>
          <w:rFonts w:hint="cs"/>
          <w:rtl/>
          <w:lang w:val="en-GB" w:eastAsia="he-IL"/>
        </w:rPr>
        <w:t xml:space="preserve"> לי הטענה. מי שיודע את הצרכים של מקום העבודה </w:t>
      </w:r>
      <w:bookmarkStart w:id="1654" w:name="_ETM_Q1_3474813"/>
      <w:bookmarkEnd w:id="1654"/>
      <w:r>
        <w:rPr>
          <w:rFonts w:hint="cs"/>
          <w:rtl/>
          <w:lang w:val="en-GB" w:eastAsia="he-IL"/>
        </w:rPr>
        <w:t xml:space="preserve">זה המעסיק, ארגון המעסיקים שחי את הענף. הוא זה </w:t>
      </w:r>
      <w:bookmarkStart w:id="1655" w:name="_ETM_Q1_3480621"/>
      <w:bookmarkEnd w:id="1655"/>
      <w:r>
        <w:rPr>
          <w:rFonts w:hint="cs"/>
          <w:rtl/>
          <w:lang w:val="en-GB" w:eastAsia="he-IL"/>
        </w:rPr>
        <w:t>שצריך לנה</w:t>
      </w:r>
      <w:bookmarkStart w:id="1656" w:name="_ETM_Q1_3476687"/>
      <w:bookmarkEnd w:id="1656"/>
      <w:r>
        <w:rPr>
          <w:rFonts w:hint="cs"/>
          <w:rtl/>
          <w:lang w:val="en-GB" w:eastAsia="he-IL"/>
        </w:rPr>
        <w:t xml:space="preserve">ל משא ומתן עם ארגון העובדים. </w:t>
      </w:r>
      <w:bookmarkStart w:id="1657" w:name="_ETM_Q1_3480219"/>
      <w:bookmarkEnd w:id="1657"/>
    </w:p>
    <w:p w14:paraId="179471D8" w14:textId="34E02A1C" w:rsidR="00AA1DBA" w:rsidRDefault="00AA1DBA" w:rsidP="00AA1DBA">
      <w:pPr>
        <w:rPr>
          <w:rtl/>
          <w:lang w:val="en-GB" w:eastAsia="he-IL"/>
        </w:rPr>
      </w:pPr>
      <w:bookmarkStart w:id="1658" w:name="_ETM_Q1_3480288"/>
      <w:bookmarkStart w:id="1659" w:name="_ETM_Q1_3480682"/>
      <w:bookmarkEnd w:id="1658"/>
      <w:bookmarkEnd w:id="1659"/>
    </w:p>
    <w:p w14:paraId="16BC4852" w14:textId="4847A0F9" w:rsidR="00AA1DBA" w:rsidRDefault="00AA1DBA" w:rsidP="00AA1DBA">
      <w:pPr>
        <w:pStyle w:val="af6"/>
        <w:keepNext/>
        <w:rPr>
          <w:rtl/>
          <w:lang w:val="en-GB"/>
        </w:rPr>
      </w:pPr>
      <w:bookmarkStart w:id="1660" w:name="ET_yor_6158_94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660"/>
    </w:p>
    <w:p w14:paraId="6ECE5CB9" w14:textId="5D845F71" w:rsidR="00AA1DBA" w:rsidRDefault="00AA1DBA" w:rsidP="00AA1DBA">
      <w:pPr>
        <w:pStyle w:val="KeepWithNext"/>
        <w:rPr>
          <w:rtl/>
          <w:lang w:val="en-GB" w:eastAsia="he-IL"/>
        </w:rPr>
      </w:pPr>
    </w:p>
    <w:p w14:paraId="3A4E5362" w14:textId="284C6D1F" w:rsidR="00AA1DBA" w:rsidRDefault="00AA1DBA" w:rsidP="00AA1DBA">
      <w:pPr>
        <w:rPr>
          <w:rtl/>
          <w:lang w:val="en-GB" w:eastAsia="he-IL"/>
        </w:rPr>
      </w:pPr>
      <w:bookmarkStart w:id="1661" w:name="_ETM_Q1_3481116"/>
      <w:bookmarkStart w:id="1662" w:name="_ETM_Q1_3481180"/>
      <w:bookmarkEnd w:id="1661"/>
      <w:bookmarkEnd w:id="1662"/>
      <w:r>
        <w:rPr>
          <w:rFonts w:hint="cs"/>
          <w:rtl/>
          <w:lang w:val="en-GB" w:eastAsia="he-IL"/>
        </w:rPr>
        <w:t xml:space="preserve">אבל את </w:t>
      </w:r>
      <w:bookmarkStart w:id="1663" w:name="_ETM_Q1_3481756"/>
      <w:bookmarkEnd w:id="1663"/>
      <w:r>
        <w:rPr>
          <w:rFonts w:hint="cs"/>
          <w:rtl/>
          <w:lang w:val="en-GB" w:eastAsia="he-IL"/>
        </w:rPr>
        <w:t xml:space="preserve">לא חוששת נקודתית מהנקודה שהעלה עורך הדין? </w:t>
      </w:r>
      <w:bookmarkStart w:id="1664" w:name="_ETM_Q1_3481528"/>
      <w:bookmarkEnd w:id="1664"/>
      <w:r>
        <w:rPr>
          <w:rFonts w:hint="cs"/>
          <w:rtl/>
          <w:lang w:val="en-GB" w:eastAsia="he-IL"/>
        </w:rPr>
        <w:t>שבאמת תהיה איזו</w:t>
      </w:r>
      <w:bookmarkStart w:id="1665" w:name="_ETM_Q1_3486647"/>
      <w:bookmarkEnd w:id="1665"/>
      <w:r>
        <w:rPr>
          <w:rFonts w:hint="cs"/>
          <w:rtl/>
          <w:lang w:val="en-GB" w:eastAsia="he-IL"/>
        </w:rPr>
        <w:t xml:space="preserve"> הנצחה אולי של עיוות, אולי מונופוליו</w:t>
      </w:r>
      <w:bookmarkStart w:id="1666" w:name="_ETM_Q1_3486878"/>
      <w:bookmarkEnd w:id="1666"/>
      <w:r>
        <w:rPr>
          <w:rFonts w:hint="cs"/>
          <w:rtl/>
          <w:lang w:val="en-GB" w:eastAsia="he-IL"/>
        </w:rPr>
        <w:t>ת של ארגונים מסוימים.</w:t>
      </w:r>
      <w:bookmarkStart w:id="1667" w:name="_ETM_Q1_3490834"/>
      <w:bookmarkEnd w:id="1667"/>
      <w:r>
        <w:rPr>
          <w:rFonts w:hint="cs"/>
          <w:rtl/>
          <w:lang w:val="en-GB" w:eastAsia="he-IL"/>
        </w:rPr>
        <w:t xml:space="preserve"> </w:t>
      </w:r>
      <w:bookmarkStart w:id="1668" w:name="_ETM_Q1_3490979"/>
      <w:bookmarkEnd w:id="1668"/>
    </w:p>
    <w:p w14:paraId="348ED255" w14:textId="6627C657" w:rsidR="00AA1DBA" w:rsidRDefault="00AA1DBA" w:rsidP="00AA1DBA">
      <w:pPr>
        <w:rPr>
          <w:rtl/>
          <w:lang w:val="en-GB" w:eastAsia="he-IL"/>
        </w:rPr>
      </w:pPr>
      <w:bookmarkStart w:id="1669" w:name="_ETM_Q1_3491052"/>
      <w:bookmarkEnd w:id="1669"/>
    </w:p>
    <w:p w14:paraId="1EF0F20A" w14:textId="7020B4D2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670" w:name="ET_guest_דקלה_חורש_95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670"/>
    </w:p>
    <w:p w14:paraId="1FFBA49E" w14:textId="0D26B5BB" w:rsidR="00AA1DBA" w:rsidRDefault="00AA1DBA" w:rsidP="00AA1DBA">
      <w:pPr>
        <w:pStyle w:val="KeepWithNext"/>
        <w:rPr>
          <w:rtl/>
          <w:lang w:val="en-GB" w:eastAsia="he-IL"/>
        </w:rPr>
      </w:pPr>
    </w:p>
    <w:p w14:paraId="21168713" w14:textId="022E12DB" w:rsidR="00AA1DBA" w:rsidRDefault="00AA1DBA" w:rsidP="00AA1DBA">
      <w:pPr>
        <w:rPr>
          <w:rtl/>
          <w:lang w:val="en-GB" w:eastAsia="he-IL"/>
        </w:rPr>
      </w:pPr>
      <w:bookmarkStart w:id="1671" w:name="_ETM_Q1_3492978"/>
      <w:bookmarkStart w:id="1672" w:name="_ETM_Q1_3493045"/>
      <w:bookmarkEnd w:id="1671"/>
      <w:bookmarkEnd w:id="1672"/>
      <w:r>
        <w:rPr>
          <w:rFonts w:hint="cs"/>
          <w:rtl/>
          <w:lang w:val="en-GB" w:eastAsia="he-IL"/>
        </w:rPr>
        <w:t xml:space="preserve">אז חברי ציין שיש איזה סוג של עיוות, כי עכשיו </w:t>
      </w:r>
      <w:bookmarkStart w:id="1673" w:name="_ETM_Q1_3497155"/>
      <w:bookmarkEnd w:id="1673"/>
      <w:r>
        <w:rPr>
          <w:rFonts w:hint="cs"/>
          <w:rtl/>
          <w:lang w:val="en-GB" w:eastAsia="he-IL"/>
        </w:rPr>
        <w:t>י</w:t>
      </w:r>
      <w:bookmarkStart w:id="1674" w:name="_ETM_Q1_3492887"/>
      <w:bookmarkEnd w:id="1674"/>
      <w:r>
        <w:rPr>
          <w:rFonts w:hint="cs"/>
          <w:rtl/>
          <w:lang w:val="en-GB" w:eastAsia="he-IL"/>
        </w:rPr>
        <w:t>יווצר מצב שבעצם מעסיקים יחברו לארגון לא רלוונטי לענף שבו</w:t>
      </w:r>
      <w:bookmarkStart w:id="1675" w:name="_ETM_Q1_3499067"/>
      <w:bookmarkEnd w:id="1675"/>
      <w:r>
        <w:rPr>
          <w:rFonts w:hint="cs"/>
          <w:rtl/>
          <w:lang w:val="en-GB" w:eastAsia="he-IL"/>
        </w:rPr>
        <w:t xml:space="preserve"> יש צו הרחבה, ואז יקבלו א</w:t>
      </w:r>
      <w:bookmarkStart w:id="1676" w:name="_ETM_Q1_3498058"/>
      <w:bookmarkEnd w:id="1676"/>
      <w:r>
        <w:rPr>
          <w:rFonts w:hint="cs"/>
          <w:rtl/>
          <w:lang w:val="en-GB" w:eastAsia="he-IL"/>
        </w:rPr>
        <w:t>ת הפטור. בית הדין</w:t>
      </w:r>
      <w:bookmarkStart w:id="1677" w:name="_ETM_Q1_3500798"/>
      <w:bookmarkEnd w:id="1677"/>
      <w:r>
        <w:rPr>
          <w:rFonts w:hint="cs"/>
          <w:rtl/>
          <w:lang w:val="en-GB" w:eastAsia="he-IL"/>
        </w:rPr>
        <w:t xml:space="preserve"> הארצי לעבודה התייחס גם לסיטואציה הזו, וגם אנחנו, בצוות שהיה </w:t>
      </w:r>
      <w:bookmarkStart w:id="1678" w:name="_ETM_Q1_3508599"/>
      <w:bookmarkEnd w:id="1678"/>
      <w:r>
        <w:rPr>
          <w:rFonts w:hint="cs"/>
          <w:rtl/>
          <w:lang w:val="en-GB" w:eastAsia="he-IL"/>
        </w:rPr>
        <w:t xml:space="preserve">בעבר </w:t>
      </w:r>
      <w:bookmarkStart w:id="1679" w:name="_ETM_Q1_3504358"/>
      <w:bookmarkEnd w:id="1679"/>
      <w:r>
        <w:rPr>
          <w:rFonts w:hint="cs"/>
          <w:rtl/>
          <w:lang w:val="en-GB" w:eastAsia="he-IL"/>
        </w:rPr>
        <w:t>בראשות הממונה על יחסי עבודה, חשבנו שנכון</w:t>
      </w:r>
      <w:bookmarkStart w:id="1680" w:name="_ETM_Q1_3511119"/>
      <w:bookmarkEnd w:id="1680"/>
      <w:r>
        <w:rPr>
          <w:rFonts w:hint="cs"/>
          <w:rtl/>
          <w:lang w:val="en-GB" w:eastAsia="he-IL"/>
        </w:rPr>
        <w:t xml:space="preserve"> וכך צריך לק</w:t>
      </w:r>
      <w:bookmarkStart w:id="1681" w:name="_ETM_Q1_3506960"/>
      <w:bookmarkEnd w:id="1681"/>
      <w:r>
        <w:rPr>
          <w:rFonts w:hint="cs"/>
          <w:rtl/>
          <w:lang w:val="en-GB" w:eastAsia="he-IL"/>
        </w:rPr>
        <w:t>רוא את החובה בתקנות: שבסופו</w:t>
      </w:r>
      <w:bookmarkStart w:id="1682" w:name="_ETM_Q1_3515021"/>
      <w:bookmarkEnd w:id="1682"/>
      <w:r>
        <w:rPr>
          <w:rFonts w:hint="cs"/>
          <w:rtl/>
          <w:lang w:val="en-GB" w:eastAsia="he-IL"/>
        </w:rPr>
        <w:t xml:space="preserve"> של דבר</w:t>
      </w:r>
      <w:bookmarkStart w:id="1683" w:name="_ETM_Q1_3510778"/>
      <w:bookmarkEnd w:id="1683"/>
      <w:r>
        <w:rPr>
          <w:rFonts w:hint="cs"/>
          <w:rtl/>
          <w:lang w:val="en-GB" w:eastAsia="he-IL"/>
        </w:rPr>
        <w:t xml:space="preserve"> המעסיק שהולך להיות חבר בארגון מעסיקים אחר,</w:t>
      </w:r>
      <w:bookmarkStart w:id="1684" w:name="_ETM_Q1_3516351"/>
      <w:bookmarkEnd w:id="1684"/>
      <w:r>
        <w:rPr>
          <w:rFonts w:hint="cs"/>
          <w:rtl/>
          <w:lang w:val="en-GB" w:eastAsia="he-IL"/>
        </w:rPr>
        <w:t xml:space="preserve"> זה צריך להיות ארגון מעסיקים שרלוונטי לענף שבו יש הסכם</w:t>
      </w:r>
      <w:bookmarkStart w:id="1685" w:name="_ETM_Q1_3522471"/>
      <w:bookmarkEnd w:id="1685"/>
      <w:r>
        <w:rPr>
          <w:rFonts w:hint="cs"/>
          <w:rtl/>
          <w:lang w:val="en-GB" w:eastAsia="he-IL"/>
        </w:rPr>
        <w:t xml:space="preserve"> קיבוצי. לא יכול להיות שארגון של מלונאות יתעסק עם ארגון </w:t>
      </w:r>
      <w:bookmarkStart w:id="1686" w:name="_ETM_Q1_3528311"/>
      <w:bookmarkEnd w:id="1686"/>
      <w:r>
        <w:rPr>
          <w:rFonts w:hint="cs"/>
          <w:rtl/>
          <w:lang w:val="en-GB" w:eastAsia="he-IL"/>
        </w:rPr>
        <w:t>של חקלאות ולהפך. זו קריאה ישרה, של שכל ישר של</w:t>
      </w:r>
      <w:bookmarkStart w:id="1687" w:name="_ETM_Q1_3533231"/>
      <w:bookmarkEnd w:id="1687"/>
      <w:r>
        <w:rPr>
          <w:rFonts w:hint="cs"/>
          <w:rtl/>
          <w:lang w:val="en-GB" w:eastAsia="he-IL"/>
        </w:rPr>
        <w:t xml:space="preserve"> התקנות ואיך שמנהלים משא ומתן להבנתי. </w:t>
      </w:r>
      <w:bookmarkStart w:id="1688" w:name="_ETM_Q1_3536407"/>
      <w:bookmarkEnd w:id="1688"/>
    </w:p>
    <w:p w14:paraId="0E03F95F" w14:textId="49826EE1" w:rsidR="00AA1DBA" w:rsidRDefault="00AA1DBA" w:rsidP="00AA1DBA">
      <w:pPr>
        <w:rPr>
          <w:rtl/>
          <w:lang w:val="en-GB" w:eastAsia="he-IL"/>
        </w:rPr>
      </w:pPr>
      <w:bookmarkStart w:id="1689" w:name="_ETM_Q1_3536487"/>
      <w:bookmarkStart w:id="1690" w:name="_ETM_Q1_3531842"/>
      <w:bookmarkEnd w:id="1689"/>
      <w:bookmarkEnd w:id="1690"/>
    </w:p>
    <w:p w14:paraId="2BE47E83" w14:textId="0E5DE2E3" w:rsidR="00AA1DBA" w:rsidRDefault="00AA1DBA" w:rsidP="00AA1DBA">
      <w:pPr>
        <w:pStyle w:val="af6"/>
        <w:keepNext/>
        <w:rPr>
          <w:rtl/>
          <w:lang w:val="en-GB"/>
        </w:rPr>
      </w:pPr>
      <w:bookmarkStart w:id="1691" w:name="ET_yor_6158_96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691"/>
    </w:p>
    <w:p w14:paraId="21066C15" w14:textId="7D3A6922" w:rsidR="00AA1DBA" w:rsidRDefault="00AA1DBA" w:rsidP="00AA1DBA">
      <w:pPr>
        <w:pStyle w:val="KeepWithNext"/>
        <w:rPr>
          <w:rtl/>
          <w:lang w:val="en-GB" w:eastAsia="he-IL"/>
        </w:rPr>
      </w:pPr>
    </w:p>
    <w:p w14:paraId="44E027E6" w14:textId="700C4E9E" w:rsidR="00AA1DBA" w:rsidRDefault="00AA1DBA" w:rsidP="00AA1DBA">
      <w:pPr>
        <w:rPr>
          <w:rtl/>
          <w:lang w:val="en-GB" w:eastAsia="he-IL"/>
        </w:rPr>
      </w:pPr>
      <w:bookmarkStart w:id="1692" w:name="_ETM_Q1_3534115"/>
      <w:bookmarkStart w:id="1693" w:name="_ETM_Q1_3534171"/>
      <w:bookmarkEnd w:id="1692"/>
      <w:bookmarkEnd w:id="1693"/>
      <w:r>
        <w:rPr>
          <w:rFonts w:hint="cs"/>
          <w:rtl/>
          <w:lang w:val="en-GB" w:eastAsia="he-IL"/>
        </w:rPr>
        <w:t xml:space="preserve">טוב. משה, רצית </w:t>
      </w:r>
      <w:bookmarkStart w:id="1694" w:name="_ETM_Q1_3536670"/>
      <w:bookmarkEnd w:id="1694"/>
      <w:r>
        <w:rPr>
          <w:rFonts w:hint="cs"/>
          <w:rtl/>
          <w:lang w:val="en-GB" w:eastAsia="he-IL"/>
        </w:rPr>
        <w:t xml:space="preserve">להגיב. </w:t>
      </w:r>
      <w:bookmarkStart w:id="1695" w:name="_ETM_Q1_3537526"/>
      <w:bookmarkEnd w:id="1695"/>
    </w:p>
    <w:p w14:paraId="56814E1F" w14:textId="399ED759" w:rsidR="00AA1DBA" w:rsidRDefault="00AA1DBA" w:rsidP="00AA1DBA">
      <w:pPr>
        <w:rPr>
          <w:rtl/>
          <w:lang w:val="en-GB" w:eastAsia="he-IL"/>
        </w:rPr>
      </w:pPr>
      <w:bookmarkStart w:id="1696" w:name="_ETM_Q1_3537609"/>
      <w:bookmarkStart w:id="1697" w:name="_ETM_Q1_3533238"/>
      <w:bookmarkEnd w:id="1696"/>
      <w:bookmarkEnd w:id="1697"/>
    </w:p>
    <w:p w14:paraId="1DB8543D" w14:textId="1FAD3EAF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698" w:name="ET_guest_משה_נחום_97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נחום: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698"/>
    </w:p>
    <w:p w14:paraId="62257A9C" w14:textId="0161975C" w:rsidR="00AA1DBA" w:rsidRDefault="00AA1DBA" w:rsidP="00AA1DBA">
      <w:pPr>
        <w:pStyle w:val="KeepWithNext"/>
        <w:rPr>
          <w:rtl/>
          <w:lang w:val="en-GB" w:eastAsia="he-IL"/>
        </w:rPr>
      </w:pPr>
    </w:p>
    <w:p w14:paraId="17F848FD" w14:textId="4D1189CD" w:rsidR="00AA1DBA" w:rsidRDefault="00AA1DBA" w:rsidP="00AA1DBA">
      <w:pPr>
        <w:rPr>
          <w:rtl/>
          <w:lang w:val="en-GB" w:eastAsia="he-IL"/>
        </w:rPr>
      </w:pPr>
      <w:bookmarkStart w:id="1699" w:name="_ETM_Q1_3534262"/>
      <w:bookmarkStart w:id="1700" w:name="_ETM_Q1_3534314"/>
      <w:bookmarkEnd w:id="1699"/>
      <w:bookmarkEnd w:id="1700"/>
      <w:r>
        <w:rPr>
          <w:rFonts w:hint="cs"/>
          <w:rtl/>
          <w:lang w:val="en-GB" w:eastAsia="he-IL"/>
        </w:rPr>
        <w:t xml:space="preserve">כן, רציתי להגיד כמה דברים. תראו, העובדה </w:t>
      </w:r>
      <w:bookmarkStart w:id="1701" w:name="_ETM_Q1_3542539"/>
      <w:bookmarkStart w:id="1702" w:name="_ETM_Q1_3537767"/>
      <w:bookmarkEnd w:id="1701"/>
      <w:bookmarkEnd w:id="1702"/>
      <w:r>
        <w:rPr>
          <w:rFonts w:hint="cs"/>
          <w:rtl/>
          <w:lang w:val="en-GB" w:eastAsia="he-IL"/>
        </w:rPr>
        <w:t>שבאנו לפה ומגיעים לפה כל מיני אנשים מכל מיני</w:t>
      </w:r>
      <w:bookmarkStart w:id="1703" w:name="_ETM_Q1_3542686"/>
      <w:bookmarkEnd w:id="1703"/>
      <w:r>
        <w:rPr>
          <w:rFonts w:hint="cs"/>
          <w:rtl/>
          <w:lang w:val="en-GB" w:eastAsia="he-IL"/>
        </w:rPr>
        <w:t xml:space="preserve"> מקומות - זה </w:t>
      </w:r>
      <w:bookmarkStart w:id="1704" w:name="_ETM_Q1_3543458"/>
      <w:bookmarkEnd w:id="1704"/>
      <w:r>
        <w:rPr>
          <w:rFonts w:hint="cs"/>
          <w:rtl/>
          <w:lang w:val="en-GB" w:eastAsia="he-IL"/>
        </w:rPr>
        <w:t>ברור שאנחנו לא יותר</w:t>
      </w:r>
      <w:bookmarkStart w:id="1705" w:name="_ETM_Q1_3545447"/>
      <w:bookmarkEnd w:id="1705"/>
      <w:r>
        <w:rPr>
          <w:rFonts w:hint="cs"/>
          <w:rtl/>
          <w:lang w:val="en-GB" w:eastAsia="he-IL"/>
        </w:rPr>
        <w:t xml:space="preserve"> חכמים מחברי הוועדה הזאת, ואנחנו לא יודעים יותר מחברי הוועדה</w:t>
      </w:r>
      <w:bookmarkStart w:id="1706" w:name="_ETM_Q1_3550071"/>
      <w:bookmarkEnd w:id="1706"/>
      <w:r>
        <w:rPr>
          <w:rFonts w:hint="cs"/>
          <w:rtl/>
          <w:lang w:val="en-GB" w:eastAsia="he-IL"/>
        </w:rPr>
        <w:t xml:space="preserve"> הזאת, ויש פה משפטנים מצוינים שיודעים יותר טוב מאיתנו, אני</w:t>
      </w:r>
      <w:bookmarkStart w:id="1707" w:name="_ETM_Q1_3555782"/>
      <w:bookmarkEnd w:id="1707"/>
      <w:r>
        <w:rPr>
          <w:rFonts w:hint="cs"/>
          <w:rtl/>
          <w:lang w:val="en-GB" w:eastAsia="he-IL"/>
        </w:rPr>
        <w:t xml:space="preserve"> מתאר לעצמי. אנחנו באנו לפה כדי לתת לכם עדות מהשטח: </w:t>
      </w:r>
      <w:bookmarkStart w:id="1708" w:name="_ETM_Q1_3561078"/>
      <w:bookmarkEnd w:id="1708"/>
      <w:r>
        <w:rPr>
          <w:rFonts w:hint="cs"/>
          <w:rtl/>
          <w:lang w:val="en-GB" w:eastAsia="he-IL"/>
        </w:rPr>
        <w:t>שיהיה לכם</w:t>
      </w:r>
      <w:bookmarkStart w:id="1709" w:name="_ETM_Q1_3556839"/>
      <w:bookmarkEnd w:id="1709"/>
      <w:r>
        <w:rPr>
          <w:rFonts w:hint="cs"/>
          <w:rtl/>
          <w:lang w:val="en-GB" w:eastAsia="he-IL"/>
        </w:rPr>
        <w:t xml:space="preserve"> עוד איזשהו מידע, שתשקלו אותו ותקבלו.</w:t>
      </w:r>
      <w:bookmarkStart w:id="1710" w:name="_ETM_Q1_3563131"/>
      <w:bookmarkEnd w:id="1710"/>
      <w:r>
        <w:rPr>
          <w:rFonts w:hint="cs"/>
          <w:rtl/>
          <w:lang w:val="en-GB" w:eastAsia="he-IL"/>
        </w:rPr>
        <w:t xml:space="preserve"> זה התפקיד שלנו. אני רוצה להגיד לכם כך, רבותיי: אנחנו</w:t>
      </w:r>
      <w:bookmarkStart w:id="1711" w:name="_ETM_Q1_3568116"/>
      <w:bookmarkEnd w:id="1711"/>
      <w:r>
        <w:rPr>
          <w:rFonts w:hint="cs"/>
          <w:rtl/>
          <w:lang w:val="en-GB" w:eastAsia="he-IL"/>
        </w:rPr>
        <w:t xml:space="preserve"> לשכת הקבלנים בישראל. יש לנו הסכם עבודה קיבוצי מיטיב עם</w:t>
      </w:r>
      <w:bookmarkStart w:id="1712" w:name="_ETM_Q1_3574467"/>
      <w:bookmarkEnd w:id="1712"/>
      <w:r>
        <w:rPr>
          <w:rFonts w:hint="cs"/>
          <w:rtl/>
          <w:lang w:val="en-GB" w:eastAsia="he-IL"/>
        </w:rPr>
        <w:t xml:space="preserve"> ההסתדרות הלאומית בישראל, ובכל זאת סיכוי גבוה מאוד, נוכח</w:t>
      </w:r>
      <w:bookmarkStart w:id="1713" w:name="_ETM_Q1_3580924"/>
      <w:bookmarkEnd w:id="1713"/>
      <w:r>
        <w:rPr>
          <w:rFonts w:hint="cs"/>
          <w:rtl/>
          <w:lang w:val="en-GB" w:eastAsia="he-IL"/>
        </w:rPr>
        <w:t xml:space="preserve"> החקיקה ונוכח התקנות, שאנחנו לא נוכר כארגון מעסיקים </w:t>
      </w:r>
      <w:bookmarkStart w:id="1714" w:name="_ETM_Q1_3588084"/>
      <w:bookmarkEnd w:id="1714"/>
      <w:r>
        <w:rPr>
          <w:rFonts w:hint="cs"/>
          <w:rtl/>
          <w:lang w:val="en-GB" w:eastAsia="he-IL"/>
        </w:rPr>
        <w:t xml:space="preserve">שמטפל בתחום יחסי העבודה. </w:t>
      </w:r>
      <w:bookmarkStart w:id="1715" w:name="_ETM_Q1_3588038"/>
      <w:bookmarkEnd w:id="1715"/>
      <w:r>
        <w:rPr>
          <w:rFonts w:hint="cs"/>
          <w:rtl/>
          <w:lang w:val="en-GB" w:eastAsia="he-IL"/>
        </w:rPr>
        <w:t xml:space="preserve">יש לנו הסכם - </w:t>
      </w:r>
      <w:bookmarkStart w:id="1716" w:name="_ETM_Q1_3589950"/>
      <w:bookmarkEnd w:id="1716"/>
      <w:r>
        <w:rPr>
          <w:rFonts w:hint="cs"/>
          <w:rtl/>
          <w:lang w:val="en-GB" w:eastAsia="he-IL"/>
        </w:rPr>
        <w:t>אני מוכן</w:t>
      </w:r>
      <w:bookmarkStart w:id="1717" w:name="_ETM_Q1_3587608"/>
      <w:bookmarkEnd w:id="1717"/>
      <w:r>
        <w:rPr>
          <w:rFonts w:hint="cs"/>
          <w:rtl/>
          <w:lang w:val="en-GB" w:eastAsia="he-IL"/>
        </w:rPr>
        <w:t xml:space="preserve"> לפקסס לכם אותו</w:t>
      </w:r>
      <w:bookmarkStart w:id="1718" w:name="_ETM_Q1_3591463"/>
      <w:bookmarkEnd w:id="1718"/>
      <w:r>
        <w:rPr>
          <w:rFonts w:hint="cs"/>
          <w:rtl/>
          <w:lang w:val="en-GB" w:eastAsia="he-IL"/>
        </w:rPr>
        <w:t xml:space="preserve"> תוך שעה מהרגע שאני ע</w:t>
      </w:r>
      <w:bookmarkStart w:id="1719" w:name="_ETM_Q1_3588228"/>
      <w:bookmarkEnd w:id="1719"/>
      <w:r>
        <w:rPr>
          <w:rFonts w:hint="cs"/>
          <w:rtl/>
          <w:lang w:val="en-GB" w:eastAsia="he-IL"/>
        </w:rPr>
        <w:t xml:space="preserve">וזב פה ותראו אותו. </w:t>
      </w:r>
      <w:bookmarkStart w:id="1720" w:name="_ETM_Q1_3590074"/>
      <w:bookmarkEnd w:id="1720"/>
    </w:p>
    <w:p w14:paraId="426DF6A7" w14:textId="0F9C4D1F" w:rsidR="00AA1DBA" w:rsidRDefault="00AA1DBA" w:rsidP="00AA1DBA">
      <w:pPr>
        <w:rPr>
          <w:rtl/>
          <w:lang w:val="en-GB" w:eastAsia="he-IL"/>
        </w:rPr>
      </w:pPr>
      <w:bookmarkStart w:id="1721" w:name="_ETM_Q1_3590170"/>
      <w:bookmarkEnd w:id="1721"/>
    </w:p>
    <w:p w14:paraId="7A4759AD" w14:textId="4757A974" w:rsidR="00AA1DBA" w:rsidRDefault="00AA1DBA" w:rsidP="00AA1DBA">
      <w:pPr>
        <w:pStyle w:val="a4"/>
        <w:keepNext/>
        <w:rPr>
          <w:rtl/>
          <w:lang w:val="en-GB"/>
        </w:rPr>
      </w:pPr>
      <w:bookmarkStart w:id="1722" w:name="ET_speaker_5797_98"/>
      <w:r w:rsidRPr="00AA1D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A1DBA">
        <w:rPr>
          <w:rStyle w:val="TagStyle"/>
          <w:rtl/>
        </w:rPr>
        <w:t xml:space="preserve"> &lt;&lt; דובר &gt;&gt;</w:t>
      </w:r>
      <w:r w:rsidR="00552999">
        <w:rPr>
          <w:rtl/>
          <w:lang w:val="en-GB"/>
        </w:rPr>
        <w:t xml:space="preserve"> </w:t>
      </w:r>
      <w:bookmarkEnd w:id="1722"/>
    </w:p>
    <w:p w14:paraId="7214B56D" w14:textId="4004455F" w:rsidR="00AA1DBA" w:rsidRDefault="00AA1DBA" w:rsidP="00AA1DBA">
      <w:pPr>
        <w:pStyle w:val="KeepWithNext"/>
        <w:rPr>
          <w:rtl/>
          <w:lang w:val="en-GB" w:eastAsia="he-IL"/>
        </w:rPr>
      </w:pPr>
    </w:p>
    <w:p w14:paraId="7EE612BE" w14:textId="3726BD16" w:rsidR="00AA1DBA" w:rsidRDefault="00AA1DBA" w:rsidP="00AA1DBA">
      <w:pPr>
        <w:rPr>
          <w:rtl/>
          <w:lang w:val="en-GB" w:eastAsia="he-IL"/>
        </w:rPr>
      </w:pPr>
      <w:bookmarkStart w:id="1723" w:name="_ETM_Q1_3591565"/>
      <w:bookmarkStart w:id="1724" w:name="_ETM_Q1_3591636"/>
      <w:bookmarkEnd w:id="1723"/>
      <w:bookmarkEnd w:id="1724"/>
      <w:r>
        <w:rPr>
          <w:rFonts w:hint="cs"/>
          <w:rtl/>
          <w:lang w:val="en-GB" w:eastAsia="he-IL"/>
        </w:rPr>
        <w:t>הוא הוגש</w:t>
      </w:r>
      <w:bookmarkStart w:id="1725" w:name="_ETM_Q1_3592666"/>
      <w:bookmarkStart w:id="1726" w:name="_ETM_Q1_3593402"/>
      <w:bookmarkEnd w:id="1725"/>
      <w:bookmarkEnd w:id="1726"/>
      <w:r>
        <w:rPr>
          <w:rFonts w:hint="cs"/>
          <w:rtl/>
          <w:lang w:val="en-GB" w:eastAsia="he-IL"/>
        </w:rPr>
        <w:t xml:space="preserve"> לרישום? </w:t>
      </w:r>
      <w:bookmarkStart w:id="1727" w:name="_ETM_Q1_3596850"/>
      <w:bookmarkEnd w:id="1727"/>
    </w:p>
    <w:p w14:paraId="78D1ED8B" w14:textId="2892DB91" w:rsidR="00AA1DBA" w:rsidRDefault="00AA1DBA" w:rsidP="00AA1DBA">
      <w:pPr>
        <w:rPr>
          <w:rtl/>
          <w:lang w:val="en-GB" w:eastAsia="he-IL"/>
        </w:rPr>
      </w:pPr>
      <w:bookmarkStart w:id="1728" w:name="_ETM_Q1_3596928"/>
      <w:bookmarkEnd w:id="1728"/>
    </w:p>
    <w:p w14:paraId="24FE1D13" w14:textId="46B355E5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729" w:name="ET_guest_משה_נחום_99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נחום: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729"/>
    </w:p>
    <w:p w14:paraId="745F405F" w14:textId="0EF5F3EF" w:rsidR="00AA1DBA" w:rsidRDefault="00AA1DBA" w:rsidP="00AA1DBA">
      <w:pPr>
        <w:pStyle w:val="KeepWithNext"/>
        <w:rPr>
          <w:rtl/>
          <w:lang w:val="en-GB" w:eastAsia="he-IL"/>
        </w:rPr>
      </w:pPr>
    </w:p>
    <w:p w14:paraId="0C9BDF3C" w14:textId="18EFE1BF" w:rsidR="00AA1DBA" w:rsidRDefault="00AA1DBA" w:rsidP="00AA1DBA">
      <w:pPr>
        <w:rPr>
          <w:rtl/>
          <w:lang w:val="en-GB" w:eastAsia="he-IL"/>
        </w:rPr>
      </w:pPr>
      <w:bookmarkStart w:id="1730" w:name="_ETM_Q1_3594085"/>
      <w:bookmarkStart w:id="1731" w:name="_ETM_Q1_3594172"/>
      <w:bookmarkStart w:id="1732" w:name="_ETM_Q1_3592688"/>
      <w:bookmarkStart w:id="1733" w:name="_ETM_Q1_3592783"/>
      <w:bookmarkEnd w:id="1730"/>
      <w:bookmarkEnd w:id="1731"/>
      <w:bookmarkEnd w:id="1732"/>
      <w:bookmarkEnd w:id="1733"/>
      <w:r>
        <w:rPr>
          <w:rFonts w:hint="cs"/>
          <w:rtl/>
          <w:lang w:val="en-GB" w:eastAsia="he-IL"/>
        </w:rPr>
        <w:t xml:space="preserve">כן, הוגש, אבל הוא </w:t>
      </w:r>
      <w:bookmarkStart w:id="1734" w:name="_ETM_Q1_3592464"/>
      <w:bookmarkEnd w:id="1734"/>
      <w:r>
        <w:rPr>
          <w:rFonts w:hint="cs"/>
          <w:rtl/>
          <w:lang w:val="en-GB" w:eastAsia="he-IL"/>
        </w:rPr>
        <w:t xml:space="preserve">לא יכול </w:t>
      </w:r>
      <w:bookmarkStart w:id="1735" w:name="_ETM_Q1_3591788"/>
      <w:bookmarkEnd w:id="1735"/>
      <w:r>
        <w:rPr>
          <w:rFonts w:hint="cs"/>
          <w:rtl/>
          <w:lang w:val="en-GB" w:eastAsia="he-IL"/>
        </w:rPr>
        <w:t>מוכר. רבותיי,</w:t>
      </w:r>
      <w:bookmarkStart w:id="1736" w:name="_ETM_Q1_3597276"/>
      <w:bookmarkEnd w:id="1736"/>
      <w:r>
        <w:rPr>
          <w:rFonts w:hint="cs"/>
          <w:rtl/>
          <w:lang w:val="en-GB" w:eastAsia="he-IL"/>
        </w:rPr>
        <w:t xml:space="preserve"> גם אני מכיר קצת את החוקים. אני חושב שיש פה</w:t>
      </w:r>
      <w:bookmarkStart w:id="1737" w:name="_ETM_Q1_3600623"/>
      <w:bookmarkEnd w:id="1737"/>
      <w:r>
        <w:rPr>
          <w:rFonts w:hint="cs"/>
          <w:rtl/>
          <w:lang w:val="en-GB" w:eastAsia="he-IL"/>
        </w:rPr>
        <w:t xml:space="preserve"> יועצת משפטית מצוינת שתוכל אולי לאשר. הסכם קיבוצי כללי - יכול להיות רק אחד בענף, </w:t>
      </w:r>
      <w:bookmarkStart w:id="1738" w:name="_ETM_Q1_3605099"/>
      <w:bookmarkEnd w:id="1738"/>
      <w:r>
        <w:rPr>
          <w:rFonts w:hint="cs"/>
          <w:rtl/>
          <w:lang w:val="en-GB" w:eastAsia="he-IL"/>
        </w:rPr>
        <w:t xml:space="preserve">לא יכולים </w:t>
      </w:r>
      <w:bookmarkStart w:id="1739" w:name="_ETM_Q1_3603993"/>
      <w:bookmarkEnd w:id="1739"/>
      <w:r>
        <w:rPr>
          <w:rFonts w:hint="cs"/>
          <w:rtl/>
          <w:lang w:val="en-GB" w:eastAsia="he-IL"/>
        </w:rPr>
        <w:t>להיות שניי</w:t>
      </w:r>
      <w:bookmarkStart w:id="1740" w:name="_ETM_Q1_3608479"/>
      <w:bookmarkEnd w:id="1740"/>
      <w:r>
        <w:rPr>
          <w:rFonts w:hint="cs"/>
          <w:rtl/>
          <w:lang w:val="en-GB" w:eastAsia="he-IL"/>
        </w:rPr>
        <w:t xml:space="preserve">ם. זה נכון? </w:t>
      </w:r>
      <w:bookmarkStart w:id="1741" w:name="_ETM_Q1_3610712"/>
      <w:bookmarkEnd w:id="1741"/>
    </w:p>
    <w:p w14:paraId="13C11993" w14:textId="71FEE441" w:rsidR="00AA1DBA" w:rsidRDefault="00AA1DBA" w:rsidP="00AA1DBA">
      <w:pPr>
        <w:rPr>
          <w:rtl/>
          <w:lang w:val="en-GB" w:eastAsia="he-IL"/>
        </w:rPr>
      </w:pPr>
      <w:bookmarkStart w:id="1742" w:name="_ETM_Q1_3610790"/>
      <w:bookmarkEnd w:id="1742"/>
    </w:p>
    <w:p w14:paraId="5A87993B" w14:textId="5099EFA3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743" w:name="ET_guest_דקלה_חורש_100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743"/>
    </w:p>
    <w:p w14:paraId="0DD920DA" w14:textId="620551FA" w:rsidR="00AA1DBA" w:rsidRDefault="00AA1DBA" w:rsidP="00AA1DBA">
      <w:pPr>
        <w:pStyle w:val="KeepWithNext"/>
        <w:rPr>
          <w:rtl/>
          <w:lang w:val="en-GB" w:eastAsia="he-IL"/>
        </w:rPr>
      </w:pPr>
    </w:p>
    <w:p w14:paraId="0126D4E4" w14:textId="5C7ED888" w:rsidR="00AA1DBA" w:rsidRDefault="00AA1DBA" w:rsidP="00AA1DBA">
      <w:pPr>
        <w:rPr>
          <w:rtl/>
          <w:lang w:val="en-GB" w:eastAsia="he-IL"/>
        </w:rPr>
      </w:pPr>
      <w:bookmarkStart w:id="1744" w:name="_ETM_Q1_3611561"/>
      <w:bookmarkStart w:id="1745" w:name="_ETM_Q1_3611609"/>
      <w:bookmarkEnd w:id="1744"/>
      <w:bookmarkEnd w:id="1745"/>
      <w:r>
        <w:rPr>
          <w:rFonts w:hint="cs"/>
          <w:rtl/>
          <w:lang w:val="en-GB" w:eastAsia="he-IL"/>
        </w:rPr>
        <w:t xml:space="preserve">ובמקרה שיש מיטיב, </w:t>
      </w:r>
      <w:bookmarkStart w:id="1746" w:name="_ETM_Q1_3608795"/>
      <w:bookmarkEnd w:id="1746"/>
      <w:r>
        <w:rPr>
          <w:rFonts w:hint="cs"/>
          <w:rtl/>
          <w:lang w:val="en-GB" w:eastAsia="he-IL"/>
        </w:rPr>
        <w:t xml:space="preserve">כמו שאמר חברי </w:t>
      </w:r>
      <w:bookmarkStart w:id="1747" w:name="_ETM_Q1_3607778"/>
      <w:bookmarkStart w:id="1748" w:name="_ETM_Q1_3604708"/>
      <w:bookmarkStart w:id="1749" w:name="_ETM_Q1_3599731"/>
      <w:bookmarkEnd w:id="1747"/>
      <w:bookmarkEnd w:id="1748"/>
      <w:bookmarkEnd w:id="1749"/>
      <w:r>
        <w:rPr>
          <w:rFonts w:hint="cs"/>
          <w:rtl/>
          <w:lang w:val="en-GB" w:eastAsia="he-IL"/>
        </w:rPr>
        <w:t xml:space="preserve">ישי </w:t>
      </w:r>
      <w:bookmarkStart w:id="1750" w:name="_ETM_Q1_3604308"/>
      <w:bookmarkEnd w:id="1750"/>
      <w:r>
        <w:rPr>
          <w:rFonts w:hint="cs"/>
          <w:rtl/>
          <w:lang w:val="en-GB" w:eastAsia="he-IL"/>
        </w:rPr>
        <w:t>פולק, ככל שאתה מש</w:t>
      </w:r>
      <w:bookmarkStart w:id="1751" w:name="_ETM_Q1_3611674"/>
      <w:bookmarkEnd w:id="1751"/>
      <w:r>
        <w:rPr>
          <w:rFonts w:hint="cs"/>
          <w:rtl/>
          <w:lang w:val="en-GB" w:eastAsia="he-IL"/>
        </w:rPr>
        <w:t>נ</w:t>
      </w:r>
      <w:bookmarkStart w:id="1752" w:name="_ETM_Q1_3611933"/>
      <w:bookmarkEnd w:id="1752"/>
      <w:r>
        <w:rPr>
          <w:rFonts w:hint="cs"/>
          <w:rtl/>
          <w:lang w:val="en-GB" w:eastAsia="he-IL"/>
        </w:rPr>
        <w:t>ה את תנאי ה</w:t>
      </w:r>
      <w:bookmarkStart w:id="1753" w:name="_ETM_Q1_3613207"/>
      <w:bookmarkEnd w:id="1753"/>
      <w:r>
        <w:rPr>
          <w:rFonts w:hint="cs"/>
          <w:rtl/>
          <w:lang w:val="en-GB" w:eastAsia="he-IL"/>
        </w:rPr>
        <w:t>עבודה בענף ומיטיב לעומת ההסכם הקודם,</w:t>
      </w:r>
      <w:bookmarkStart w:id="1754" w:name="_ETM_Q1_3616878"/>
      <w:bookmarkEnd w:id="1754"/>
      <w:r>
        <w:rPr>
          <w:rFonts w:hint="cs"/>
          <w:rtl/>
          <w:lang w:val="en-GB" w:eastAsia="he-IL"/>
        </w:rPr>
        <w:t xml:space="preserve"> אז יש מצב מאוד סביר שההסכם שלך יאושר. </w:t>
      </w:r>
      <w:bookmarkStart w:id="1755" w:name="_ETM_Q1_3615747"/>
      <w:bookmarkEnd w:id="1755"/>
    </w:p>
    <w:p w14:paraId="7BDAB619" w14:textId="1088C95B" w:rsidR="00AA1DBA" w:rsidRDefault="00AA1DBA" w:rsidP="00AA1DBA">
      <w:pPr>
        <w:rPr>
          <w:rtl/>
          <w:lang w:val="en-GB" w:eastAsia="he-IL"/>
        </w:rPr>
      </w:pPr>
      <w:bookmarkStart w:id="1756" w:name="_ETM_Q1_3616069"/>
      <w:bookmarkStart w:id="1757" w:name="_ETM_Q1_3616127"/>
      <w:bookmarkEnd w:id="1756"/>
      <w:bookmarkEnd w:id="1757"/>
    </w:p>
    <w:p w14:paraId="6AA16DAA" w14:textId="3EF7C252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758" w:name="ET_guest_משה_נחום_101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נחום: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758"/>
    </w:p>
    <w:p w14:paraId="7ED98C80" w14:textId="43B75EC3" w:rsidR="00AA1DBA" w:rsidRDefault="00AA1DBA" w:rsidP="00AA1DBA">
      <w:pPr>
        <w:pStyle w:val="KeepWithNext"/>
        <w:rPr>
          <w:rtl/>
          <w:lang w:val="en-GB" w:eastAsia="he-IL"/>
        </w:rPr>
      </w:pPr>
    </w:p>
    <w:p w14:paraId="6CBB2798" w14:textId="7F5927D1" w:rsidR="00AA1DBA" w:rsidRDefault="00AA1DBA" w:rsidP="00AA1DBA">
      <w:pPr>
        <w:rPr>
          <w:rtl/>
          <w:lang w:val="en-GB" w:eastAsia="he-IL"/>
        </w:rPr>
      </w:pPr>
      <w:bookmarkStart w:id="1759" w:name="_ETM_Q1_3617412"/>
      <w:bookmarkStart w:id="1760" w:name="_ETM_Q1_3617460"/>
      <w:bookmarkEnd w:id="1759"/>
      <w:bookmarkEnd w:id="1760"/>
      <w:r>
        <w:rPr>
          <w:rFonts w:hint="cs"/>
          <w:rtl/>
          <w:lang w:val="en-GB" w:eastAsia="he-IL"/>
        </w:rPr>
        <w:t>זה לא</w:t>
      </w:r>
      <w:bookmarkStart w:id="1761" w:name="_ETM_Q1_3618817"/>
      <w:bookmarkEnd w:id="1761"/>
      <w:r>
        <w:rPr>
          <w:rFonts w:hint="cs"/>
          <w:rtl/>
          <w:lang w:val="en-GB" w:eastAsia="he-IL"/>
        </w:rPr>
        <w:t xml:space="preserve"> נכון, סליחה. זה סותר את החוק. החוק קובע שהסכם עבודה</w:t>
      </w:r>
      <w:bookmarkStart w:id="1762" w:name="_ETM_Q1_3624481"/>
      <w:bookmarkEnd w:id="1762"/>
      <w:r>
        <w:rPr>
          <w:rFonts w:hint="cs"/>
          <w:rtl/>
          <w:lang w:val="en-GB" w:eastAsia="he-IL"/>
        </w:rPr>
        <w:t xml:space="preserve"> קיבוצי כללי ייעשה עם ארגון עובדים שמייצג את הכי</w:t>
      </w:r>
      <w:bookmarkStart w:id="1763" w:name="_ETM_Q1_3629946"/>
      <w:bookmarkEnd w:id="1763"/>
      <w:r>
        <w:rPr>
          <w:rFonts w:hint="cs"/>
          <w:rtl/>
          <w:lang w:val="en-GB" w:eastAsia="he-IL"/>
        </w:rPr>
        <w:t xml:space="preserve"> הרבה עובדים ב</w:t>
      </w:r>
      <w:bookmarkStart w:id="1764" w:name="_ETM_Q1_3626082"/>
      <w:bookmarkEnd w:id="1764"/>
      <w:r>
        <w:rPr>
          <w:rFonts w:hint="cs"/>
          <w:rtl/>
          <w:lang w:val="en-GB" w:eastAsia="he-IL"/>
        </w:rPr>
        <w:t xml:space="preserve">ענף. </w:t>
      </w:r>
      <w:bookmarkStart w:id="1765" w:name="_ETM_Q1_3626717"/>
      <w:bookmarkEnd w:id="1765"/>
    </w:p>
    <w:p w14:paraId="242FD31D" w14:textId="59C2BB2D" w:rsidR="00AA1DBA" w:rsidRDefault="00AA1DBA" w:rsidP="00AA1DBA">
      <w:pPr>
        <w:rPr>
          <w:rtl/>
          <w:lang w:val="en-GB" w:eastAsia="he-IL"/>
        </w:rPr>
      </w:pPr>
      <w:bookmarkStart w:id="1766" w:name="_ETM_Q1_3626777"/>
      <w:bookmarkEnd w:id="1766"/>
    </w:p>
    <w:p w14:paraId="1E939DAB" w14:textId="44F83528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767" w:name="ET_guest_דקלה_חורש_102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767"/>
    </w:p>
    <w:p w14:paraId="15BAFD43" w14:textId="1AC76D17" w:rsidR="00AA1DBA" w:rsidRDefault="00AA1DBA" w:rsidP="00AA1DBA">
      <w:pPr>
        <w:pStyle w:val="KeepWithNext"/>
        <w:rPr>
          <w:rtl/>
          <w:lang w:val="en-GB" w:eastAsia="he-IL"/>
        </w:rPr>
      </w:pPr>
    </w:p>
    <w:p w14:paraId="6FB0D4B5" w14:textId="3CC12667" w:rsidR="00AA1DBA" w:rsidRDefault="00AA1DBA" w:rsidP="00AA1DBA">
      <w:pPr>
        <w:rPr>
          <w:rtl/>
          <w:lang w:val="en-GB" w:eastAsia="he-IL"/>
        </w:rPr>
      </w:pPr>
      <w:bookmarkStart w:id="1768" w:name="_ETM_Q1_3627807"/>
      <w:bookmarkStart w:id="1769" w:name="_ETM_Q1_3627854"/>
      <w:bookmarkEnd w:id="1768"/>
      <w:bookmarkEnd w:id="1769"/>
      <w:r>
        <w:rPr>
          <w:rFonts w:hint="cs"/>
          <w:rtl/>
          <w:lang w:val="en-GB" w:eastAsia="he-IL"/>
        </w:rPr>
        <w:t xml:space="preserve">נכון. אתה מדבר על העובדים וכל </w:t>
      </w:r>
      <w:bookmarkStart w:id="1770" w:name="_ETM_Q1_3632998"/>
      <w:bookmarkEnd w:id="1770"/>
      <w:r>
        <w:rPr>
          <w:rFonts w:hint="cs"/>
          <w:rtl/>
          <w:lang w:val="en-GB" w:eastAsia="he-IL"/>
        </w:rPr>
        <w:t>ההסדרה פה</w:t>
      </w:r>
      <w:bookmarkStart w:id="1771" w:name="_ETM_Q1_3629127"/>
      <w:bookmarkEnd w:id="1771"/>
      <w:r>
        <w:rPr>
          <w:rFonts w:hint="cs"/>
          <w:rtl/>
          <w:lang w:val="en-GB" w:eastAsia="he-IL"/>
        </w:rPr>
        <w:t xml:space="preserve"> היא במישור של המעסיקים. </w:t>
      </w:r>
    </w:p>
    <w:p w14:paraId="347A3490" w14:textId="4F3F48DC" w:rsidR="00AA1DBA" w:rsidRDefault="00AA1DBA" w:rsidP="00AA1DBA">
      <w:pPr>
        <w:rPr>
          <w:rtl/>
          <w:lang w:val="en-GB" w:eastAsia="he-IL"/>
        </w:rPr>
      </w:pPr>
      <w:bookmarkStart w:id="1772" w:name="_ETM_Q1_3631405"/>
      <w:bookmarkStart w:id="1773" w:name="_ETM_Q1_3631473"/>
      <w:bookmarkEnd w:id="1772"/>
      <w:bookmarkEnd w:id="1773"/>
    </w:p>
    <w:p w14:paraId="49DB03E0" w14:textId="2B9C1EFD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774" w:name="ET_guest_משה_נחום_103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נחום: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774"/>
    </w:p>
    <w:p w14:paraId="6A0FD7E6" w14:textId="712C561C" w:rsidR="00AA1DBA" w:rsidRDefault="00AA1DBA" w:rsidP="00AA1DBA">
      <w:pPr>
        <w:pStyle w:val="KeepWithNext"/>
        <w:rPr>
          <w:rtl/>
          <w:lang w:val="en-GB" w:eastAsia="he-IL"/>
        </w:rPr>
      </w:pPr>
    </w:p>
    <w:p w14:paraId="4CF0533A" w14:textId="1AA150A6" w:rsidR="00AA1DBA" w:rsidRDefault="00AA1DBA" w:rsidP="00AA1DBA">
      <w:pPr>
        <w:rPr>
          <w:rtl/>
          <w:lang w:val="en-GB" w:eastAsia="he-IL"/>
        </w:rPr>
      </w:pPr>
      <w:bookmarkStart w:id="1775" w:name="_ETM_Q1_3633276"/>
      <w:bookmarkStart w:id="1776" w:name="_ETM_Q1_3633330"/>
      <w:bookmarkEnd w:id="1775"/>
      <w:bookmarkEnd w:id="1776"/>
      <w:r>
        <w:rPr>
          <w:rFonts w:hint="cs"/>
          <w:rtl/>
          <w:lang w:val="en-GB" w:eastAsia="he-IL"/>
        </w:rPr>
        <w:t>אבל אני לא יכול</w:t>
      </w:r>
      <w:bookmarkStart w:id="1777" w:name="_ETM_Q1_3634433"/>
      <w:bookmarkEnd w:id="1777"/>
      <w:r>
        <w:rPr>
          <w:rFonts w:hint="cs"/>
          <w:rtl/>
          <w:lang w:val="en-GB" w:eastAsia="he-IL"/>
        </w:rPr>
        <w:t xml:space="preserve"> לרשום את ההסכם הזה. יש לי הסכם עבודה קיבוצי מיטיב. </w:t>
      </w:r>
      <w:bookmarkStart w:id="1778" w:name="_ETM_Q1_3638497"/>
      <w:bookmarkEnd w:id="1778"/>
      <w:r>
        <w:rPr>
          <w:rFonts w:hint="cs"/>
          <w:rtl/>
          <w:lang w:val="en-GB" w:eastAsia="he-IL"/>
        </w:rPr>
        <w:t>הוא נחתם לפני שלוש שנים, אלא שאנחנו מעסיקים, לצור</w:t>
      </w:r>
      <w:bookmarkStart w:id="1779" w:name="_ETM_Q1_3644488"/>
      <w:bookmarkStart w:id="1780" w:name="_ETM_Q1_3639688"/>
      <w:bookmarkEnd w:id="1779"/>
      <w:bookmarkEnd w:id="1780"/>
      <w:r>
        <w:rPr>
          <w:rFonts w:hint="cs"/>
          <w:rtl/>
          <w:lang w:val="en-GB" w:eastAsia="he-IL"/>
        </w:rPr>
        <w:t>ך העניין, 30 אלף עובדים, וחברי פה מהתאחדות</w:t>
      </w:r>
      <w:bookmarkStart w:id="1781" w:name="_ETM_Q1_3646201"/>
      <w:bookmarkEnd w:id="1781"/>
      <w:r>
        <w:rPr>
          <w:rFonts w:hint="cs"/>
          <w:rtl/>
          <w:lang w:val="en-GB" w:eastAsia="he-IL"/>
        </w:rPr>
        <w:t xml:space="preserve"> ה</w:t>
      </w:r>
      <w:bookmarkStart w:id="1782" w:name="_ETM_Q1_3641409"/>
      <w:bookmarkEnd w:id="1782"/>
      <w:r>
        <w:rPr>
          <w:rFonts w:hint="cs"/>
          <w:rtl/>
          <w:lang w:val="en-GB" w:eastAsia="he-IL"/>
        </w:rPr>
        <w:t>קבלנים אולי מעסיק 50 אלף. אני לא יודע, אף אחד</w:t>
      </w:r>
      <w:bookmarkStart w:id="1783" w:name="_ETM_Q1_3647095"/>
      <w:bookmarkEnd w:id="1783"/>
      <w:r>
        <w:rPr>
          <w:rFonts w:hint="cs"/>
          <w:rtl/>
          <w:lang w:val="en-GB" w:eastAsia="he-IL"/>
        </w:rPr>
        <w:t xml:space="preserve"> </w:t>
      </w:r>
      <w:bookmarkStart w:id="1784" w:name="_ETM_Q1_3642317"/>
      <w:bookmarkEnd w:id="1784"/>
      <w:r>
        <w:rPr>
          <w:rFonts w:hint="cs"/>
          <w:rtl/>
          <w:lang w:val="en-GB" w:eastAsia="he-IL"/>
        </w:rPr>
        <w:t>אגב לא בדק את זה בצורה רצ</w:t>
      </w:r>
      <w:bookmarkStart w:id="1785" w:name="_ETM_Q1_3643002"/>
      <w:bookmarkEnd w:id="1785"/>
      <w:r>
        <w:rPr>
          <w:rFonts w:hint="cs"/>
          <w:rtl/>
          <w:lang w:val="en-GB" w:eastAsia="he-IL"/>
        </w:rPr>
        <w:t xml:space="preserve">ינית. </w:t>
      </w:r>
      <w:bookmarkStart w:id="1786" w:name="_ETM_Q1_3643742"/>
      <w:bookmarkEnd w:id="1786"/>
    </w:p>
    <w:p w14:paraId="1BAF65D3" w14:textId="32E21A5B" w:rsidR="00AA1DBA" w:rsidRDefault="00AA1DBA" w:rsidP="00AA1DBA">
      <w:pPr>
        <w:rPr>
          <w:rtl/>
          <w:lang w:val="en-GB" w:eastAsia="he-IL"/>
        </w:rPr>
      </w:pPr>
      <w:bookmarkStart w:id="1787" w:name="_ETM_Q1_3643806"/>
      <w:bookmarkStart w:id="1788" w:name="_ETM_Q1_3643137"/>
      <w:bookmarkEnd w:id="1787"/>
      <w:bookmarkEnd w:id="1788"/>
    </w:p>
    <w:p w14:paraId="2719F292" w14:textId="67C1A25C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789" w:name="ET_guest_יצחק_גורביץ_104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גורביץ: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789"/>
    </w:p>
    <w:p w14:paraId="4F1EBCBF" w14:textId="4D6B1C01" w:rsidR="00AA1DBA" w:rsidRDefault="00AA1DBA" w:rsidP="00AA1DBA">
      <w:pPr>
        <w:pStyle w:val="KeepWithNext"/>
        <w:rPr>
          <w:rtl/>
          <w:lang w:val="en-GB" w:eastAsia="he-IL"/>
        </w:rPr>
      </w:pPr>
    </w:p>
    <w:p w14:paraId="211E4229" w14:textId="14B965EA" w:rsidR="00AA1DBA" w:rsidRDefault="00AA1DBA" w:rsidP="00AA1DBA">
      <w:pPr>
        <w:rPr>
          <w:rtl/>
          <w:lang w:val="en-GB" w:eastAsia="he-IL"/>
        </w:rPr>
      </w:pPr>
      <w:bookmarkStart w:id="1790" w:name="_ETM_Q1_3644896"/>
      <w:bookmarkStart w:id="1791" w:name="_ETM_Q1_3644957"/>
      <w:bookmarkEnd w:id="1790"/>
      <w:bookmarkEnd w:id="1791"/>
      <w:r>
        <w:rPr>
          <w:rFonts w:hint="cs"/>
          <w:rtl/>
          <w:lang w:val="en-GB" w:eastAsia="he-IL"/>
        </w:rPr>
        <w:t xml:space="preserve">250 אלף אולי. </w:t>
      </w:r>
      <w:bookmarkStart w:id="1792" w:name="_ETM_Q1_3646549"/>
      <w:bookmarkStart w:id="1793" w:name="_ETM_Q1_3646909"/>
      <w:bookmarkEnd w:id="1792"/>
      <w:bookmarkEnd w:id="1793"/>
    </w:p>
    <w:p w14:paraId="680F65CE" w14:textId="31C17E6E" w:rsidR="00AA1DBA" w:rsidRDefault="00AA1DBA" w:rsidP="00AA1DBA">
      <w:pPr>
        <w:rPr>
          <w:rtl/>
          <w:lang w:val="en-GB" w:eastAsia="he-IL"/>
        </w:rPr>
      </w:pPr>
      <w:bookmarkStart w:id="1794" w:name="_ETM_Q1_3646977"/>
      <w:bookmarkEnd w:id="1794"/>
    </w:p>
    <w:p w14:paraId="671C1FB2" w14:textId="35E98340" w:rsidR="00AA1DBA" w:rsidRDefault="00AA1DBA" w:rsidP="00AA1DBA">
      <w:pPr>
        <w:pStyle w:val="af9"/>
        <w:keepNext/>
        <w:rPr>
          <w:rtl/>
          <w:lang w:val="en-GB" w:eastAsia="he-IL"/>
        </w:rPr>
      </w:pPr>
      <w:bookmarkStart w:id="1795" w:name="ET_guest_משה_נחום_105"/>
      <w:r w:rsidRPr="00AA1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נחום: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1795"/>
    </w:p>
    <w:p w14:paraId="0F1E6C43" w14:textId="221FF86C" w:rsidR="00AA1DBA" w:rsidRDefault="00AA1DBA" w:rsidP="00AA1DBA">
      <w:pPr>
        <w:pStyle w:val="KeepWithNext"/>
        <w:rPr>
          <w:rtl/>
          <w:lang w:val="en-GB" w:eastAsia="he-IL"/>
        </w:rPr>
      </w:pPr>
    </w:p>
    <w:p w14:paraId="3F89FA30" w14:textId="56DDBC24" w:rsidR="00AA1DBA" w:rsidRDefault="00AA1DBA" w:rsidP="00AA1DBA">
      <w:pPr>
        <w:rPr>
          <w:rtl/>
          <w:lang w:val="en-GB" w:eastAsia="he-IL"/>
        </w:rPr>
      </w:pPr>
      <w:bookmarkStart w:id="1796" w:name="_ETM_Q1_3648687"/>
      <w:bookmarkStart w:id="1797" w:name="_ETM_Q1_3648739"/>
      <w:bookmarkEnd w:id="1796"/>
      <w:bookmarkEnd w:id="1797"/>
      <w:r>
        <w:rPr>
          <w:rFonts w:hint="cs"/>
          <w:rtl/>
          <w:lang w:val="en-GB" w:eastAsia="he-IL"/>
        </w:rPr>
        <w:t xml:space="preserve">250 אתה אומר. אז זו נקודה אחת, שחשוב לדעת </w:t>
      </w:r>
      <w:bookmarkStart w:id="1798" w:name="_ETM_Q1_3653669"/>
      <w:bookmarkEnd w:id="1798"/>
      <w:r>
        <w:rPr>
          <w:rFonts w:hint="cs"/>
          <w:rtl/>
          <w:lang w:val="en-GB" w:eastAsia="he-IL"/>
        </w:rPr>
        <w:t>א</w:t>
      </w:r>
      <w:bookmarkStart w:id="1799" w:name="_ETM_Q1_3649690"/>
      <w:bookmarkEnd w:id="1799"/>
      <w:r>
        <w:rPr>
          <w:rFonts w:hint="cs"/>
          <w:rtl/>
          <w:lang w:val="en-GB" w:eastAsia="he-IL"/>
        </w:rPr>
        <w:t xml:space="preserve">ותה. </w:t>
      </w:r>
    </w:p>
    <w:p w14:paraId="13878DBB" w14:textId="5254F63B" w:rsidR="00AA1DBA" w:rsidRDefault="00AA1DBA" w:rsidP="00AA1DBA">
      <w:pPr>
        <w:rPr>
          <w:rtl/>
          <w:lang w:val="en-GB" w:eastAsia="he-IL"/>
        </w:rPr>
      </w:pPr>
      <w:bookmarkStart w:id="1800" w:name="_ETM_Q1_3651586"/>
      <w:bookmarkStart w:id="1801" w:name="_ETM_Q1_3651643"/>
      <w:bookmarkStart w:id="1802" w:name="_ETM_Q1_3651730"/>
      <w:bookmarkEnd w:id="1800"/>
      <w:bookmarkEnd w:id="1801"/>
      <w:bookmarkEnd w:id="1802"/>
    </w:p>
    <w:p w14:paraId="20771139" w14:textId="0348CFD1" w:rsidR="00AA1DBA" w:rsidRDefault="00AA1DBA" w:rsidP="00AA1DBA">
      <w:pPr>
        <w:rPr>
          <w:rtl/>
          <w:lang w:val="en-GB" w:eastAsia="he-IL"/>
        </w:rPr>
      </w:pPr>
      <w:bookmarkStart w:id="1803" w:name="_ETM_Q1_3651808"/>
      <w:bookmarkEnd w:id="1803"/>
      <w:r>
        <w:rPr>
          <w:rFonts w:hint="cs"/>
          <w:rtl/>
          <w:lang w:val="en-GB" w:eastAsia="he-IL"/>
        </w:rPr>
        <w:t>אני רוצה להגיד עוד משהו: יש</w:t>
      </w:r>
      <w:bookmarkStart w:id="1804" w:name="_ETM_Q1_3655531"/>
      <w:bookmarkEnd w:id="1804"/>
      <w:r>
        <w:rPr>
          <w:rFonts w:hint="cs"/>
          <w:rtl/>
          <w:lang w:val="en-GB" w:eastAsia="he-IL"/>
        </w:rPr>
        <w:t xml:space="preserve"> גם פסיקה של בית משפט </w:t>
      </w:r>
      <w:bookmarkStart w:id="1805" w:name="_ETM_Q1_3652812"/>
      <w:bookmarkEnd w:id="1805"/>
      <w:r>
        <w:rPr>
          <w:rFonts w:hint="cs"/>
          <w:rtl/>
          <w:lang w:val="en-GB" w:eastAsia="he-IL"/>
        </w:rPr>
        <w:t>- אני לא זוכר</w:t>
      </w:r>
      <w:bookmarkStart w:id="1806" w:name="_ETM_Q1_3654066"/>
      <w:bookmarkEnd w:id="1806"/>
      <w:r>
        <w:rPr>
          <w:rFonts w:hint="cs"/>
          <w:rtl/>
          <w:lang w:val="en-GB" w:eastAsia="he-IL"/>
        </w:rPr>
        <w:t xml:space="preserve"> את המספר ולא חשבתי שאני אצטרך את זה היום אז</w:t>
      </w:r>
      <w:bookmarkStart w:id="1807" w:name="_ETM_Q1_3658546"/>
      <w:bookmarkEnd w:id="1807"/>
      <w:r>
        <w:rPr>
          <w:rFonts w:hint="cs"/>
          <w:rtl/>
          <w:lang w:val="en-GB" w:eastAsia="he-IL"/>
        </w:rPr>
        <w:t xml:space="preserve"> לא הבאתי. יש כבר שופטת, אם אני זוכר נכון, שקבעה</w:t>
      </w:r>
      <w:bookmarkStart w:id="1808" w:name="_ETM_Q1_3663346"/>
      <w:bookmarkEnd w:id="1808"/>
      <w:r>
        <w:rPr>
          <w:rFonts w:hint="cs"/>
          <w:rtl/>
          <w:lang w:val="en-GB" w:eastAsia="he-IL"/>
        </w:rPr>
        <w:t xml:space="preserve"> שאם אין לך הסכם קיבוצי </w:t>
      </w:r>
      <w:bookmarkStart w:id="1809" w:name="_ETM_Q1_3660277"/>
      <w:bookmarkEnd w:id="1809"/>
      <w:r>
        <w:rPr>
          <w:rFonts w:hint="cs"/>
          <w:rtl/>
          <w:lang w:val="en-GB" w:eastAsia="he-IL"/>
        </w:rPr>
        <w:t xml:space="preserve">רשום, אתה לא מוכר כארגון </w:t>
      </w:r>
      <w:bookmarkStart w:id="1810" w:name="_ETM_Q1_3664129"/>
      <w:bookmarkEnd w:id="1810"/>
      <w:r>
        <w:rPr>
          <w:rFonts w:hint="cs"/>
          <w:rtl/>
          <w:lang w:val="en-GB" w:eastAsia="he-IL"/>
        </w:rPr>
        <w:t>מעסיקים. היא קבעה. אפשר ללכת עם זה לבג</w:t>
      </w:r>
      <w:bookmarkStart w:id="1811" w:name="_ETM_Q1_3664644"/>
      <w:bookmarkEnd w:id="1811"/>
      <w:r>
        <w:rPr>
          <w:rFonts w:hint="cs"/>
          <w:rtl/>
          <w:lang w:val="en-GB" w:eastAsia="he-IL"/>
        </w:rPr>
        <w:t>"צ וכך</w:t>
      </w:r>
      <w:bookmarkStart w:id="1812" w:name="_ETM_Q1_3666547"/>
      <w:bookmarkEnd w:id="1812"/>
      <w:r>
        <w:rPr>
          <w:rFonts w:hint="cs"/>
          <w:rtl/>
          <w:lang w:val="en-GB" w:eastAsia="he-IL"/>
        </w:rPr>
        <w:t xml:space="preserve"> הלאה, אבל יש גם פסיקה כזאת. </w:t>
      </w:r>
      <w:bookmarkStart w:id="1813" w:name="_ETM_Q1_3669626"/>
      <w:bookmarkEnd w:id="1813"/>
    </w:p>
    <w:p w14:paraId="73F94E54" w14:textId="3E3EF14A" w:rsidR="00AA1DBA" w:rsidRDefault="00AA1DBA" w:rsidP="00AA1DBA">
      <w:pPr>
        <w:rPr>
          <w:rtl/>
          <w:lang w:val="en-GB" w:eastAsia="he-IL"/>
        </w:rPr>
      </w:pPr>
      <w:bookmarkStart w:id="1814" w:name="_ETM_Q1_3669701"/>
      <w:bookmarkEnd w:id="1814"/>
    </w:p>
    <w:p w14:paraId="0FBB78A1" w14:textId="3BB646ED" w:rsidR="00AA1DBA" w:rsidRDefault="00AA1DBA" w:rsidP="00AA1DBA">
      <w:pPr>
        <w:pStyle w:val="af6"/>
        <w:keepNext/>
        <w:rPr>
          <w:rtl/>
          <w:lang w:val="en-GB"/>
        </w:rPr>
      </w:pPr>
      <w:bookmarkStart w:id="1815" w:name="ET_yor_6158_106"/>
      <w:r w:rsidRPr="00AA1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1815"/>
    </w:p>
    <w:p w14:paraId="49D05C89" w14:textId="516FDB92" w:rsidR="00AA1DBA" w:rsidRDefault="00AA1DBA" w:rsidP="00AA1DBA">
      <w:pPr>
        <w:pStyle w:val="KeepWithNext"/>
        <w:rPr>
          <w:rtl/>
          <w:lang w:val="en-GB" w:eastAsia="he-IL"/>
        </w:rPr>
      </w:pPr>
    </w:p>
    <w:p w14:paraId="4B474A2D" w14:textId="4A919891" w:rsidR="00AA1DBA" w:rsidRDefault="00AA1DBA" w:rsidP="00AA1DBA">
      <w:pPr>
        <w:rPr>
          <w:rtl/>
          <w:lang w:val="en-GB" w:eastAsia="he-IL"/>
        </w:rPr>
      </w:pPr>
      <w:bookmarkStart w:id="1816" w:name="_ETM_Q1_3670995"/>
      <w:bookmarkStart w:id="1817" w:name="_ETM_Q1_3671053"/>
      <w:bookmarkEnd w:id="1816"/>
      <w:bookmarkEnd w:id="1817"/>
      <w:r>
        <w:rPr>
          <w:rFonts w:hint="cs"/>
          <w:rtl/>
          <w:lang w:val="en-GB" w:eastAsia="he-IL"/>
        </w:rPr>
        <w:t>שהוא רשום? אולי הפסיקה הזאת</w:t>
      </w:r>
      <w:bookmarkStart w:id="1818" w:name="_ETM_Q1_3674082"/>
      <w:bookmarkEnd w:id="1818"/>
      <w:r>
        <w:rPr>
          <w:rFonts w:hint="cs"/>
          <w:rtl/>
          <w:lang w:val="en-GB" w:eastAsia="he-IL"/>
        </w:rPr>
        <w:t xml:space="preserve"> קיימת </w:t>
      </w:r>
      <w:bookmarkStart w:id="1819" w:name="_ETM_Q1_3669896"/>
      <w:bookmarkStart w:id="1820" w:name="_ETM_Q1_3667567"/>
      <w:bookmarkEnd w:id="1819"/>
      <w:bookmarkEnd w:id="1820"/>
      <w:r>
        <w:rPr>
          <w:rFonts w:hint="cs"/>
          <w:rtl/>
          <w:lang w:val="en-GB" w:eastAsia="he-IL"/>
        </w:rPr>
        <w:t xml:space="preserve">אבל </w:t>
      </w:r>
      <w:bookmarkStart w:id="1821" w:name="_ETM_Q1_3669790"/>
      <w:bookmarkEnd w:id="1821"/>
      <w:r>
        <w:rPr>
          <w:rFonts w:hint="cs"/>
          <w:rtl/>
          <w:lang w:val="en-GB" w:eastAsia="he-IL"/>
        </w:rPr>
        <w:t xml:space="preserve">ההנחה היא אחרת. </w:t>
      </w:r>
      <w:bookmarkStart w:id="1822" w:name="_ETM_Q1_3673299"/>
      <w:bookmarkEnd w:id="1822"/>
    </w:p>
    <w:p w14:paraId="239C543B" w14:textId="3F581E32" w:rsidR="00AA1DBA" w:rsidRDefault="00AA1DBA" w:rsidP="00AA1DBA">
      <w:pPr>
        <w:rPr>
          <w:rStyle w:val="TagStyle"/>
          <w:rFonts w:ascii="David" w:hAnsi="David"/>
          <w:u w:val="single"/>
          <w:rtl/>
        </w:rPr>
      </w:pPr>
      <w:bookmarkStart w:id="1823" w:name="_ETM_Q1_3673377"/>
      <w:bookmarkStart w:id="1824" w:name="_ETM_Q1_3674884"/>
      <w:bookmarkStart w:id="1825" w:name="_ETM_Q1_3674951"/>
      <w:bookmarkStart w:id="1826" w:name="_ETM_Q1_3671620"/>
      <w:bookmarkEnd w:id="1823"/>
      <w:bookmarkEnd w:id="1824"/>
      <w:bookmarkEnd w:id="1825"/>
      <w:bookmarkEnd w:id="1826"/>
    </w:p>
    <w:p w14:paraId="328B37EF" w14:textId="67482301" w:rsidR="00AA1DBA" w:rsidRDefault="00AA1DBA" w:rsidP="00AA1DBA">
      <w:pPr>
        <w:pStyle w:val="a4"/>
        <w:keepNext/>
        <w:rPr>
          <w:rStyle w:val="TagStyle"/>
          <w:rtl/>
        </w:rPr>
      </w:pPr>
      <w:bookmarkStart w:id="1827" w:name="ET_speaker_נעה_בן_שבת_108"/>
      <w:r w:rsidRPr="00AA1DBA">
        <w:rPr>
          <w:rStyle w:val="TagStyle"/>
          <w:rtl/>
        </w:rPr>
        <w:t xml:space="preserve"> &lt;&lt; דובר &gt;&gt; </w:t>
      </w:r>
      <w:r w:rsidRPr="00AA1DBA">
        <w:rPr>
          <w:rStyle w:val="TagStyle"/>
          <w:rFonts w:cs="David"/>
          <w:b w:val="0"/>
          <w:color w:val="auto"/>
          <w:bdr w:val="none" w:sz="0" w:space="0" w:color="auto"/>
          <w:rtl/>
        </w:rPr>
        <w:t>נעה בן שבת:</w:t>
      </w:r>
      <w:r w:rsidRPr="00AA1DBA">
        <w:rPr>
          <w:rStyle w:val="TagStyle"/>
          <w:rtl/>
        </w:rPr>
        <w:t xml:space="preserve"> &lt;&lt; דובר &gt;&gt;</w:t>
      </w:r>
      <w:r w:rsidR="009B6FD9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1827"/>
    </w:p>
    <w:p w14:paraId="329D0886" w14:textId="3E143FCB" w:rsidR="00AA1DBA" w:rsidRDefault="00AA1DBA" w:rsidP="00AA1DBA">
      <w:pPr>
        <w:pStyle w:val="KeepWithNext"/>
        <w:rPr>
          <w:rtl/>
          <w:lang w:eastAsia="he-IL"/>
        </w:rPr>
      </w:pPr>
    </w:p>
    <w:p w14:paraId="5B8FE936" w14:textId="77777777" w:rsidR="00AA1DBA" w:rsidRDefault="00AA1DBA" w:rsidP="00AA1DBA">
      <w:pPr>
        <w:rPr>
          <w:rtl/>
          <w:lang w:eastAsia="he-IL"/>
        </w:rPr>
      </w:pPr>
      <w:bookmarkStart w:id="1828" w:name="_ETM_Q1_3674409"/>
      <w:bookmarkStart w:id="1829" w:name="_ETM_Q1_3674466"/>
      <w:bookmarkEnd w:id="1828"/>
      <w:bookmarkEnd w:id="1829"/>
      <w:r>
        <w:rPr>
          <w:rFonts w:hint="cs"/>
          <w:rtl/>
          <w:lang w:eastAsia="he-IL"/>
        </w:rPr>
        <w:t xml:space="preserve">אם אתם מדברים </w:t>
      </w:r>
      <w:bookmarkStart w:id="1830" w:name="_ETM_Q1_3675773"/>
      <w:bookmarkEnd w:id="1830"/>
      <w:r>
        <w:rPr>
          <w:rFonts w:hint="cs"/>
          <w:rtl/>
          <w:lang w:eastAsia="he-IL"/>
        </w:rPr>
        <w:t>על יחסי עבודה קיבוציים, אתם לא דורשים, לא</w:t>
      </w:r>
      <w:bookmarkStart w:id="1831" w:name="_ETM_Q1_3679390"/>
      <w:bookmarkEnd w:id="1831"/>
      <w:r>
        <w:rPr>
          <w:rFonts w:hint="cs"/>
          <w:rtl/>
          <w:lang w:eastAsia="he-IL"/>
        </w:rPr>
        <w:t xml:space="preserve"> מבהירים - את אמרת אפילו שיכול להיות שזה</w:t>
      </w:r>
      <w:bookmarkStart w:id="1832" w:name="_ETM_Q1_3680271"/>
      <w:bookmarkEnd w:id="1832"/>
      <w:r>
        <w:rPr>
          <w:rFonts w:hint="cs"/>
          <w:rtl/>
          <w:lang w:eastAsia="he-IL"/>
        </w:rPr>
        <w:t xml:space="preserve"> הסכם קיבוצי מיוחד. </w:t>
      </w:r>
      <w:bookmarkStart w:id="1833" w:name="_ETM_Q1_3682510"/>
      <w:bookmarkEnd w:id="1833"/>
    </w:p>
    <w:p w14:paraId="2018B003" w14:textId="77777777" w:rsidR="00AA1DBA" w:rsidRDefault="00AA1DBA" w:rsidP="00AA1DBA">
      <w:pPr>
        <w:rPr>
          <w:rtl/>
          <w:lang w:eastAsia="he-IL"/>
        </w:rPr>
      </w:pPr>
      <w:bookmarkStart w:id="1834" w:name="_ETM_Q1_3682578"/>
      <w:bookmarkStart w:id="1835" w:name="_ETM_Q1_3683726"/>
      <w:bookmarkEnd w:id="1834"/>
      <w:bookmarkEnd w:id="1835"/>
    </w:p>
    <w:p w14:paraId="07392AB9" w14:textId="594431DF" w:rsidR="00AA1DBA" w:rsidRDefault="00AA1DBA" w:rsidP="00AA1DBA">
      <w:pPr>
        <w:pStyle w:val="af9"/>
        <w:keepNext/>
        <w:rPr>
          <w:rtl/>
          <w:lang w:eastAsia="he-IL"/>
        </w:rPr>
      </w:pPr>
      <w:bookmarkStart w:id="1836" w:name="ET_guest_דקלה_חורש_109"/>
      <w:r w:rsidRPr="00AA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1836"/>
    </w:p>
    <w:p w14:paraId="3E25B0B3" w14:textId="77777777" w:rsidR="00AA1DBA" w:rsidRDefault="00AA1DBA" w:rsidP="00AA1DBA">
      <w:pPr>
        <w:pStyle w:val="KeepWithNext"/>
        <w:rPr>
          <w:rtl/>
          <w:lang w:eastAsia="he-IL"/>
        </w:rPr>
      </w:pPr>
    </w:p>
    <w:p w14:paraId="29E03074" w14:textId="4DE05643" w:rsidR="00AA1DBA" w:rsidRDefault="00AA1DBA" w:rsidP="00AA1DBA">
      <w:pPr>
        <w:rPr>
          <w:rtl/>
          <w:lang w:eastAsia="he-IL"/>
        </w:rPr>
      </w:pPr>
      <w:bookmarkStart w:id="1837" w:name="_ETM_Q1_3684222"/>
      <w:bookmarkStart w:id="1838" w:name="_ETM_Q1_3684294"/>
      <w:bookmarkEnd w:id="1837"/>
      <w:bookmarkEnd w:id="1838"/>
      <w:r>
        <w:rPr>
          <w:rFonts w:hint="cs"/>
          <w:rtl/>
          <w:lang w:eastAsia="he-IL"/>
        </w:rPr>
        <w:t xml:space="preserve">נכון. </w:t>
      </w:r>
      <w:bookmarkStart w:id="1839" w:name="_ETM_Q1_3676109"/>
      <w:bookmarkStart w:id="1840" w:name="_ETM_Q1_3690930"/>
      <w:bookmarkEnd w:id="1839"/>
      <w:bookmarkEnd w:id="1840"/>
      <w:r>
        <w:rPr>
          <w:rFonts w:hint="cs"/>
          <w:rtl/>
          <w:lang w:eastAsia="he-IL"/>
        </w:rPr>
        <w:t>אנחנו קראנו את הפסיקה של בית הדין</w:t>
      </w:r>
      <w:bookmarkStart w:id="1841" w:name="_ETM_Q1_3693764"/>
      <w:bookmarkEnd w:id="1841"/>
      <w:r>
        <w:rPr>
          <w:rFonts w:hint="cs"/>
          <w:rtl/>
          <w:lang w:eastAsia="he-IL"/>
        </w:rPr>
        <w:t xml:space="preserve"> הארצי, שמדבר בעצם על כך שצריכים להיעשות מעשים ממשיים של </w:t>
      </w:r>
      <w:bookmarkStart w:id="1842" w:name="_ETM_Q1_3699364"/>
      <w:bookmarkEnd w:id="1842"/>
      <w:r>
        <w:rPr>
          <w:rFonts w:hint="cs"/>
          <w:rtl/>
          <w:lang w:eastAsia="he-IL"/>
        </w:rPr>
        <w:t>ארגון המעסיקים וחתימה על הסכם קיבוצי כ</w:t>
      </w:r>
      <w:bookmarkStart w:id="1843" w:name="_ETM_Q1_3699397"/>
      <w:bookmarkEnd w:id="1843"/>
      <w:r>
        <w:rPr>
          <w:rFonts w:hint="cs"/>
          <w:rtl/>
          <w:lang w:eastAsia="he-IL"/>
        </w:rPr>
        <w:t>אפשרות להיות צד</w:t>
      </w:r>
      <w:bookmarkStart w:id="1844" w:name="_ETM_Q1_3701062"/>
      <w:bookmarkEnd w:id="1844"/>
      <w:r>
        <w:rPr>
          <w:rFonts w:hint="cs"/>
          <w:rtl/>
          <w:lang w:eastAsia="he-IL"/>
        </w:rPr>
        <w:t xml:space="preserve"> לפי סעיף 2 לחוק הסכמים קיבוציים, כצד </w:t>
      </w:r>
      <w:bookmarkStart w:id="1845" w:name="_ETM_Q1_3703518"/>
      <w:bookmarkEnd w:id="1845"/>
      <w:r>
        <w:rPr>
          <w:rFonts w:hint="cs"/>
          <w:rtl/>
          <w:lang w:eastAsia="he-IL"/>
        </w:rPr>
        <w:t>להסכם קיבוצי</w:t>
      </w:r>
      <w:bookmarkStart w:id="1846" w:name="_ETM_Q1_3705309"/>
      <w:bookmarkEnd w:id="1846"/>
      <w:r>
        <w:rPr>
          <w:rFonts w:hint="cs"/>
          <w:rtl/>
          <w:lang w:eastAsia="he-IL"/>
        </w:rPr>
        <w:t xml:space="preserve"> מיוחד או כללי. </w:t>
      </w:r>
      <w:bookmarkStart w:id="1847" w:name="_ETM_Q1_3706789"/>
      <w:bookmarkEnd w:id="1847"/>
    </w:p>
    <w:p w14:paraId="5D48004B" w14:textId="2E4018A9" w:rsidR="00AA1DBA" w:rsidRDefault="00AA1DBA" w:rsidP="00AA1DBA">
      <w:pPr>
        <w:rPr>
          <w:rtl/>
          <w:lang w:eastAsia="he-IL"/>
        </w:rPr>
      </w:pPr>
      <w:bookmarkStart w:id="1848" w:name="_ETM_Q1_3706862"/>
      <w:bookmarkEnd w:id="1848"/>
    </w:p>
    <w:p w14:paraId="6BFED5F2" w14:textId="5AF8F9C2" w:rsidR="00AA1DBA" w:rsidRDefault="00AA1DBA" w:rsidP="00AA1DBA">
      <w:pPr>
        <w:pStyle w:val="af6"/>
        <w:keepNext/>
        <w:rPr>
          <w:rtl/>
        </w:rPr>
      </w:pPr>
      <w:bookmarkStart w:id="1849" w:name="ET_yor_6158_110"/>
      <w:r w:rsidRPr="00AA1D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1849"/>
    </w:p>
    <w:p w14:paraId="569E00BC" w14:textId="515C9620" w:rsidR="00AA1DBA" w:rsidRDefault="00AA1DBA" w:rsidP="00AA1DBA">
      <w:pPr>
        <w:pStyle w:val="KeepWithNext"/>
        <w:rPr>
          <w:rtl/>
          <w:lang w:eastAsia="he-IL"/>
        </w:rPr>
      </w:pPr>
    </w:p>
    <w:p w14:paraId="67F817B3" w14:textId="78705A5C" w:rsidR="00AA1DBA" w:rsidRDefault="00AA1DBA" w:rsidP="00AA1DBA">
      <w:pPr>
        <w:rPr>
          <w:rtl/>
          <w:lang w:eastAsia="he-IL"/>
        </w:rPr>
      </w:pPr>
      <w:bookmarkStart w:id="1850" w:name="_ETM_Q1_3708393"/>
      <w:bookmarkStart w:id="1851" w:name="_ETM_Q1_3708464"/>
      <w:bookmarkEnd w:id="1850"/>
      <w:bookmarkEnd w:id="1851"/>
      <w:r>
        <w:rPr>
          <w:rFonts w:hint="cs"/>
          <w:rtl/>
          <w:lang w:eastAsia="he-IL"/>
        </w:rPr>
        <w:t>טוב. זה חשוב. זה ה</w:t>
      </w:r>
      <w:bookmarkStart w:id="1852" w:name="_ETM_Q1_3708217"/>
      <w:bookmarkEnd w:id="1852"/>
      <w:r>
        <w:rPr>
          <w:rFonts w:hint="cs"/>
          <w:rtl/>
          <w:lang w:eastAsia="he-IL"/>
        </w:rPr>
        <w:t xml:space="preserve">בדל רציני. </w:t>
      </w:r>
      <w:bookmarkStart w:id="1853" w:name="_ETM_Q1_3709925"/>
      <w:bookmarkEnd w:id="1853"/>
    </w:p>
    <w:p w14:paraId="6FAB3607" w14:textId="1644AB46" w:rsidR="00AA1DBA" w:rsidRDefault="00AA1DBA" w:rsidP="00AA1DBA">
      <w:pPr>
        <w:rPr>
          <w:rtl/>
          <w:lang w:eastAsia="he-IL"/>
        </w:rPr>
      </w:pPr>
      <w:bookmarkStart w:id="1854" w:name="_ETM_Q1_3710004"/>
      <w:bookmarkEnd w:id="1854"/>
    </w:p>
    <w:p w14:paraId="636B524D" w14:textId="36D4704A" w:rsidR="00AA1DBA" w:rsidRDefault="00AA1DBA" w:rsidP="00AA1DBA">
      <w:pPr>
        <w:pStyle w:val="af9"/>
        <w:keepNext/>
        <w:rPr>
          <w:rtl/>
          <w:lang w:eastAsia="he-IL"/>
        </w:rPr>
      </w:pPr>
      <w:bookmarkStart w:id="1855" w:name="ET_guest_משה_נחום_111"/>
      <w:r w:rsidRPr="00AA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נחום: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1855"/>
    </w:p>
    <w:p w14:paraId="26597DC3" w14:textId="5FDF7E45" w:rsidR="00AA1DBA" w:rsidRDefault="00AA1DBA" w:rsidP="00AA1DBA">
      <w:pPr>
        <w:pStyle w:val="KeepWithNext"/>
        <w:rPr>
          <w:rtl/>
          <w:lang w:eastAsia="he-IL"/>
        </w:rPr>
      </w:pPr>
    </w:p>
    <w:p w14:paraId="1BFC097D" w14:textId="15425548" w:rsidR="00AA1DBA" w:rsidRDefault="00AA1DBA" w:rsidP="00AA1DBA">
      <w:pPr>
        <w:rPr>
          <w:rtl/>
          <w:lang w:eastAsia="he-IL"/>
        </w:rPr>
      </w:pPr>
      <w:bookmarkStart w:id="1856" w:name="_ETM_Q1_3711507"/>
      <w:bookmarkStart w:id="1857" w:name="_ETM_Q1_3711572"/>
      <w:bookmarkEnd w:id="1856"/>
      <w:bookmarkEnd w:id="1857"/>
      <w:r>
        <w:rPr>
          <w:rFonts w:hint="cs"/>
          <w:rtl/>
          <w:lang w:eastAsia="he-IL"/>
        </w:rPr>
        <w:t xml:space="preserve">לא, </w:t>
      </w:r>
      <w:bookmarkStart w:id="1858" w:name="_ETM_Q1_3712011"/>
      <w:bookmarkEnd w:id="1858"/>
      <w:r>
        <w:rPr>
          <w:rFonts w:hint="cs"/>
          <w:rtl/>
          <w:lang w:eastAsia="he-IL"/>
        </w:rPr>
        <w:t xml:space="preserve">זה נכון מה שהיא אומרת, אבל אני מדבר על פסיקה </w:t>
      </w:r>
      <w:bookmarkStart w:id="1859" w:name="_ETM_Q1_3715811"/>
      <w:bookmarkEnd w:id="1859"/>
      <w:r>
        <w:rPr>
          <w:rFonts w:hint="cs"/>
          <w:rtl/>
          <w:lang w:eastAsia="he-IL"/>
        </w:rPr>
        <w:t xml:space="preserve">אחרת. </w:t>
      </w:r>
      <w:bookmarkStart w:id="1860" w:name="_ETM_Q1_3716478"/>
      <w:bookmarkEnd w:id="1860"/>
    </w:p>
    <w:p w14:paraId="51E4BCE7" w14:textId="4F2FCF85" w:rsidR="00AA1DBA" w:rsidRDefault="00AA1DBA" w:rsidP="00AA1DBA">
      <w:pPr>
        <w:rPr>
          <w:rtl/>
          <w:lang w:eastAsia="he-IL"/>
        </w:rPr>
      </w:pPr>
      <w:bookmarkStart w:id="1861" w:name="_ETM_Q1_3716543"/>
      <w:bookmarkStart w:id="1862" w:name="_ETM_Q1_3712005"/>
      <w:bookmarkStart w:id="1863" w:name="_ETM_Q1_3712228"/>
      <w:bookmarkEnd w:id="1861"/>
      <w:bookmarkEnd w:id="1862"/>
      <w:bookmarkEnd w:id="1863"/>
    </w:p>
    <w:p w14:paraId="783906D7" w14:textId="70FFCD05" w:rsidR="00AA1DBA" w:rsidRDefault="00AA1DBA" w:rsidP="00AA1DBA">
      <w:pPr>
        <w:pStyle w:val="af6"/>
        <w:keepNext/>
        <w:rPr>
          <w:rtl/>
        </w:rPr>
      </w:pPr>
      <w:bookmarkStart w:id="1864" w:name="ET_yor_6158_112"/>
      <w:r w:rsidRPr="00AA1D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1864"/>
    </w:p>
    <w:p w14:paraId="474D1BA5" w14:textId="0D6EC251" w:rsidR="00AA1DBA" w:rsidRDefault="00AA1DBA" w:rsidP="00AA1DBA">
      <w:pPr>
        <w:pStyle w:val="KeepWithNext"/>
        <w:rPr>
          <w:rtl/>
          <w:lang w:eastAsia="he-IL"/>
        </w:rPr>
      </w:pPr>
    </w:p>
    <w:p w14:paraId="6D21608F" w14:textId="5103EE8C" w:rsidR="00AA1DBA" w:rsidRDefault="00AA1DBA" w:rsidP="00AA1DBA">
      <w:pPr>
        <w:rPr>
          <w:rtl/>
          <w:lang w:eastAsia="he-IL"/>
        </w:rPr>
      </w:pPr>
      <w:bookmarkStart w:id="1865" w:name="_ETM_Q1_3712662"/>
      <w:bookmarkStart w:id="1866" w:name="_ETM_Q1_3712716"/>
      <w:bookmarkEnd w:id="1865"/>
      <w:bookmarkEnd w:id="1866"/>
      <w:r>
        <w:rPr>
          <w:rFonts w:hint="cs"/>
          <w:rtl/>
          <w:lang w:eastAsia="he-IL"/>
        </w:rPr>
        <w:t xml:space="preserve">בסדר, בסוף יש את הפסיקה שגוברת והיא ההלכה. </w:t>
      </w:r>
      <w:bookmarkStart w:id="1867" w:name="_ETM_Q1_3718609"/>
      <w:bookmarkEnd w:id="1867"/>
    </w:p>
    <w:p w14:paraId="2CBD70BB" w14:textId="7A9A758B" w:rsidR="00AA1DBA" w:rsidRDefault="00AA1DBA" w:rsidP="00AA1DBA">
      <w:pPr>
        <w:rPr>
          <w:rtl/>
          <w:lang w:eastAsia="he-IL"/>
        </w:rPr>
      </w:pPr>
      <w:bookmarkStart w:id="1868" w:name="_ETM_Q1_3718676"/>
      <w:bookmarkEnd w:id="1868"/>
    </w:p>
    <w:p w14:paraId="129C5DDE" w14:textId="7BFD31C1" w:rsidR="00AA1DBA" w:rsidRDefault="00AA1DBA" w:rsidP="00AA1DBA">
      <w:pPr>
        <w:pStyle w:val="af9"/>
        <w:keepNext/>
        <w:rPr>
          <w:rtl/>
          <w:lang w:eastAsia="he-IL"/>
        </w:rPr>
      </w:pPr>
      <w:bookmarkStart w:id="1869" w:name="ET_guest_משה_נחום_113"/>
      <w:r w:rsidRPr="00AA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נחום: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1869"/>
    </w:p>
    <w:p w14:paraId="1F74AF3A" w14:textId="1CD8B200" w:rsidR="00AA1DBA" w:rsidRDefault="00AA1DBA" w:rsidP="00AA1DBA">
      <w:pPr>
        <w:pStyle w:val="KeepWithNext"/>
        <w:rPr>
          <w:rtl/>
          <w:lang w:eastAsia="he-IL"/>
        </w:rPr>
      </w:pPr>
    </w:p>
    <w:p w14:paraId="4031754E" w14:textId="3FB35936" w:rsidR="00AA1DBA" w:rsidRDefault="00AA1DBA" w:rsidP="00AA1DBA">
      <w:pPr>
        <w:rPr>
          <w:rtl/>
          <w:lang w:eastAsia="he-IL"/>
        </w:rPr>
      </w:pPr>
      <w:bookmarkStart w:id="1870" w:name="_ETM_Q1_3719603"/>
      <w:bookmarkStart w:id="1871" w:name="_ETM_Q1_3719665"/>
      <w:bookmarkEnd w:id="1870"/>
      <w:bookmarkEnd w:id="1871"/>
      <w:r>
        <w:rPr>
          <w:rFonts w:hint="cs"/>
          <w:rtl/>
          <w:lang w:eastAsia="he-IL"/>
        </w:rPr>
        <w:t xml:space="preserve">נכון. </w:t>
      </w:r>
      <w:bookmarkStart w:id="1872" w:name="_ETM_Q1_3720057"/>
      <w:bookmarkEnd w:id="1872"/>
      <w:r>
        <w:rPr>
          <w:rFonts w:hint="cs"/>
          <w:rtl/>
          <w:lang w:eastAsia="he-IL"/>
        </w:rPr>
        <w:t>אבל מה שאני רוצה להגיד: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למיטב ה</w:t>
      </w:r>
      <w:bookmarkStart w:id="1873" w:name="_ETM_Q1_3717866"/>
      <w:bookmarkEnd w:id="1873"/>
      <w:r>
        <w:rPr>
          <w:rFonts w:hint="cs"/>
          <w:rtl/>
          <w:lang w:eastAsia="he-IL"/>
        </w:rPr>
        <w:t>בנתי וידיעתי, יכול</w:t>
      </w:r>
      <w:bookmarkStart w:id="1874" w:name="_ETM_Q1_3720945"/>
      <w:bookmarkEnd w:id="1874"/>
      <w:r>
        <w:rPr>
          <w:rFonts w:hint="cs"/>
          <w:rtl/>
          <w:lang w:eastAsia="he-IL"/>
        </w:rPr>
        <w:t xml:space="preserve"> להיות הסכם עבודה אחד. לנו יש הסכם עבודה מיטיב חד</w:t>
      </w:r>
      <w:bookmarkStart w:id="1875" w:name="_ETM_Q1_3725664"/>
      <w:bookmarkEnd w:id="1875"/>
      <w:r>
        <w:rPr>
          <w:rFonts w:hint="cs"/>
          <w:rtl/>
          <w:lang w:eastAsia="he-IL"/>
        </w:rPr>
        <w:t xml:space="preserve"> משמעית, ואני מכיר א</w:t>
      </w:r>
      <w:bookmarkStart w:id="1876" w:name="_ETM_Q1_3722707"/>
      <w:bookmarkEnd w:id="1876"/>
      <w:r>
        <w:rPr>
          <w:rFonts w:hint="cs"/>
          <w:rtl/>
          <w:lang w:eastAsia="he-IL"/>
        </w:rPr>
        <w:t>ת הסכם העבודה של התאחדות הקבלנים מצוין.</w:t>
      </w:r>
      <w:bookmarkStart w:id="1877" w:name="_ETM_Q1_3728055"/>
      <w:bookmarkEnd w:id="1877"/>
      <w:r>
        <w:rPr>
          <w:rFonts w:hint="cs"/>
          <w:rtl/>
          <w:lang w:eastAsia="he-IL"/>
        </w:rPr>
        <w:t xml:space="preserve"> </w:t>
      </w:r>
      <w:bookmarkStart w:id="1878" w:name="_ETM_Q1_3728359"/>
      <w:bookmarkEnd w:id="1878"/>
    </w:p>
    <w:p w14:paraId="5E723778" w14:textId="5EC6E20A" w:rsidR="00AA1DBA" w:rsidRDefault="00AA1DBA" w:rsidP="00AA1DBA">
      <w:pPr>
        <w:rPr>
          <w:rtl/>
          <w:lang w:eastAsia="he-IL"/>
        </w:rPr>
      </w:pPr>
      <w:bookmarkStart w:id="1879" w:name="_ETM_Q1_3728423"/>
      <w:bookmarkStart w:id="1880" w:name="_ETM_Q1_3728512"/>
      <w:bookmarkEnd w:id="1879"/>
      <w:bookmarkEnd w:id="1880"/>
    </w:p>
    <w:p w14:paraId="0EDA859C" w14:textId="4C427FD2" w:rsidR="00AA1DBA" w:rsidRDefault="00AA1DBA" w:rsidP="00AA1DBA">
      <w:pPr>
        <w:rPr>
          <w:rtl/>
          <w:lang w:eastAsia="he-IL"/>
        </w:rPr>
      </w:pPr>
      <w:bookmarkStart w:id="1881" w:name="_ETM_Q1_3728583"/>
      <w:bookmarkEnd w:id="1881"/>
      <w:r>
        <w:rPr>
          <w:rFonts w:hint="cs"/>
          <w:rtl/>
          <w:lang w:eastAsia="he-IL"/>
        </w:rPr>
        <w:t>עוד משהו שאני רוצה להגיד: עלות הסכם קיבוצי. רבותיי, אנחנו</w:t>
      </w:r>
      <w:bookmarkStart w:id="1882" w:name="_ETM_Q1_3733456"/>
      <w:bookmarkEnd w:id="1882"/>
      <w:r>
        <w:rPr>
          <w:rFonts w:hint="cs"/>
          <w:rtl/>
          <w:lang w:eastAsia="he-IL"/>
        </w:rPr>
        <w:t xml:space="preserve"> חתמנו על הסכם </w:t>
      </w:r>
      <w:bookmarkStart w:id="1883" w:name="_ETM_Q1_3729833"/>
      <w:bookmarkEnd w:id="1883"/>
      <w:r>
        <w:rPr>
          <w:rFonts w:hint="cs"/>
          <w:rtl/>
          <w:lang w:eastAsia="he-IL"/>
        </w:rPr>
        <w:t>קיבוצי מצוין, יוצא מן הכלל שהוא מיטיב</w:t>
      </w:r>
      <w:bookmarkStart w:id="1884" w:name="_ETM_Q1_3734818"/>
      <w:bookmarkEnd w:id="1884"/>
      <w:r>
        <w:rPr>
          <w:rFonts w:hint="cs"/>
          <w:rtl/>
          <w:lang w:eastAsia="he-IL"/>
        </w:rPr>
        <w:t xml:space="preserve"> וגם מעודד ישראלים</w:t>
      </w:r>
      <w:bookmarkStart w:id="1885" w:name="_ETM_Q1_3733637"/>
      <w:bookmarkEnd w:id="1885"/>
      <w:r>
        <w:rPr>
          <w:rFonts w:hint="cs"/>
          <w:rtl/>
          <w:lang w:eastAsia="he-IL"/>
        </w:rPr>
        <w:t xml:space="preserve"> להגיע לענף הבנייה ולעבוד בו. </w:t>
      </w:r>
      <w:bookmarkStart w:id="1886" w:name="_ETM_Q1_3737522"/>
      <w:bookmarkEnd w:id="1886"/>
      <w:r>
        <w:rPr>
          <w:rFonts w:hint="cs"/>
          <w:rtl/>
          <w:lang w:eastAsia="he-IL"/>
        </w:rPr>
        <w:t xml:space="preserve">הוא נותן נקודות מיוחדות ליוצאי צבא וכך הלאה וכך הלאה. </w:t>
      </w:r>
      <w:bookmarkStart w:id="1887" w:name="_ETM_Q1_3743858"/>
      <w:bookmarkEnd w:id="1887"/>
      <w:r>
        <w:rPr>
          <w:rFonts w:hint="cs"/>
          <w:rtl/>
          <w:lang w:eastAsia="he-IL"/>
        </w:rPr>
        <w:t xml:space="preserve">ההסכם הזה עלה לנו אולי </w:t>
      </w:r>
      <w:bookmarkStart w:id="1888" w:name="_ETM_Q1_3741291"/>
      <w:bookmarkEnd w:id="1888"/>
      <w:r>
        <w:rPr>
          <w:rFonts w:hint="cs"/>
          <w:rtl/>
          <w:lang w:eastAsia="he-IL"/>
        </w:rPr>
        <w:t>10,000 שקל. זה</w:t>
      </w:r>
      <w:bookmarkStart w:id="1889" w:name="_ETM_Q1_3745076"/>
      <w:bookmarkEnd w:id="1889"/>
      <w:r>
        <w:rPr>
          <w:rFonts w:hint="cs"/>
          <w:rtl/>
          <w:lang w:eastAsia="he-IL"/>
        </w:rPr>
        <w:t xml:space="preserve"> המספר, זה מה שעלה לנו, זה מה שהוצאנו מהכיס. אגב,</w:t>
      </w:r>
      <w:bookmarkStart w:id="1890" w:name="_ETM_Q1_3750092"/>
      <w:bookmarkEnd w:id="1890"/>
      <w:r>
        <w:rPr>
          <w:rFonts w:hint="cs"/>
          <w:rtl/>
          <w:lang w:eastAsia="he-IL"/>
        </w:rPr>
        <w:t xml:space="preserve"> גם בהתאחדות ה</w:t>
      </w:r>
      <w:bookmarkStart w:id="1891" w:name="_ETM_Q1_3746529"/>
      <w:bookmarkEnd w:id="1891"/>
      <w:r>
        <w:rPr>
          <w:rFonts w:hint="cs"/>
          <w:rtl/>
          <w:lang w:eastAsia="he-IL"/>
        </w:rPr>
        <w:t xml:space="preserve">קבלנים בוני הארץ שאני מכיר מצוין, עושים את </w:t>
      </w:r>
      <w:bookmarkStart w:id="1892" w:name="_ETM_Q1_3751464"/>
      <w:bookmarkEnd w:id="1892"/>
      <w:r>
        <w:rPr>
          <w:rFonts w:hint="cs"/>
          <w:rtl/>
          <w:lang w:eastAsia="he-IL"/>
        </w:rPr>
        <w:t>ההסכם בדרך כלל מתנדבים. את הנוסח הסופי נו</w:t>
      </w:r>
      <w:bookmarkStart w:id="1893" w:name="_ETM_Q1_3751398"/>
      <w:bookmarkEnd w:id="1893"/>
      <w:r>
        <w:rPr>
          <w:rFonts w:hint="cs"/>
          <w:rtl/>
          <w:lang w:eastAsia="he-IL"/>
        </w:rPr>
        <w:t>תנים אולי</w:t>
      </w:r>
      <w:bookmarkStart w:id="1894" w:name="_ETM_Q1_3754008"/>
      <w:bookmarkEnd w:id="1894"/>
      <w:r>
        <w:rPr>
          <w:rFonts w:hint="cs"/>
          <w:rtl/>
          <w:lang w:eastAsia="he-IL"/>
        </w:rPr>
        <w:t xml:space="preserve"> משפטנים. אם זה עולה להם 20 אלף שקל, או</w:t>
      </w:r>
      <w:bookmarkStart w:id="1895" w:name="_ETM_Q1_3754462"/>
      <w:bookmarkEnd w:id="1895"/>
      <w:r>
        <w:rPr>
          <w:rFonts w:hint="cs"/>
          <w:rtl/>
          <w:lang w:eastAsia="he-IL"/>
        </w:rPr>
        <w:t xml:space="preserve"> אתם</w:t>
      </w:r>
      <w:bookmarkStart w:id="1896" w:name="_ETM_Q1_3755039"/>
      <w:bookmarkEnd w:id="1896"/>
      <w:r>
        <w:rPr>
          <w:rFonts w:hint="cs"/>
          <w:rtl/>
          <w:lang w:eastAsia="he-IL"/>
        </w:rPr>
        <w:t xml:space="preserve"> יודעים מה, 100 אלף שקל -</w:t>
      </w:r>
      <w:bookmarkStart w:id="1897" w:name="_ETM_Q1_3758278"/>
      <w:bookmarkEnd w:id="1897"/>
      <w:r>
        <w:rPr>
          <w:rFonts w:hint="cs"/>
          <w:rtl/>
          <w:lang w:eastAsia="he-IL"/>
        </w:rPr>
        <w:t xml:space="preserve"> לבריאות. בזכות אותו הסכם, נדרש הציבור לשלם, כמו</w:t>
      </w:r>
      <w:bookmarkStart w:id="1898" w:name="_ETM_Q1_3765336"/>
      <w:bookmarkEnd w:id="1898"/>
      <w:r>
        <w:rPr>
          <w:rFonts w:hint="cs"/>
          <w:rtl/>
          <w:lang w:eastAsia="he-IL"/>
        </w:rPr>
        <w:t xml:space="preserve"> שאמרו פה, מאות מיליוני שקלים, וללא </w:t>
      </w:r>
      <w:bookmarkStart w:id="1899" w:name="_ETM_Q1_3764519"/>
      <w:bookmarkEnd w:id="1899"/>
      <w:r>
        <w:rPr>
          <w:rFonts w:hint="cs"/>
          <w:rtl/>
          <w:lang w:eastAsia="he-IL"/>
        </w:rPr>
        <w:t>שום ספק זה מגיע</w:t>
      </w:r>
      <w:bookmarkStart w:id="1900" w:name="_ETM_Q1_3767286"/>
      <w:bookmarkEnd w:id="1900"/>
      <w:r>
        <w:rPr>
          <w:rFonts w:hint="cs"/>
          <w:rtl/>
          <w:lang w:eastAsia="he-IL"/>
        </w:rPr>
        <w:t xml:space="preserve"> בסופו של יום אל כיסו של הצרכן. אז זו נקודה</w:t>
      </w:r>
      <w:bookmarkStart w:id="1901" w:name="_ETM_Q1_3771687"/>
      <w:bookmarkEnd w:id="1901"/>
      <w:r>
        <w:rPr>
          <w:rFonts w:hint="cs"/>
          <w:rtl/>
          <w:lang w:eastAsia="he-IL"/>
        </w:rPr>
        <w:t xml:space="preserve"> שנייה שאני רוצה להגיד: מ</w:t>
      </w:r>
      <w:bookmarkStart w:id="1902" w:name="_ETM_Q1_3769231"/>
      <w:bookmarkEnd w:id="1902"/>
      <w:r>
        <w:rPr>
          <w:rFonts w:hint="cs"/>
          <w:rtl/>
          <w:lang w:eastAsia="he-IL"/>
        </w:rPr>
        <w:t>דוע צריך לשלם מאות מילי</w:t>
      </w:r>
      <w:bookmarkStart w:id="1903" w:name="_ETM_Q1_3768847"/>
      <w:bookmarkEnd w:id="1903"/>
      <w:r>
        <w:rPr>
          <w:rFonts w:hint="cs"/>
          <w:rtl/>
          <w:lang w:eastAsia="he-IL"/>
        </w:rPr>
        <w:t>וני</w:t>
      </w:r>
      <w:bookmarkStart w:id="1904" w:name="_ETM_Q1_3769922"/>
      <w:bookmarkEnd w:id="1904"/>
      <w:r>
        <w:rPr>
          <w:rFonts w:hint="cs"/>
          <w:rtl/>
          <w:lang w:eastAsia="he-IL"/>
        </w:rPr>
        <w:t xml:space="preserve"> שקלים - - - </w:t>
      </w:r>
      <w:bookmarkStart w:id="1905" w:name="_ETM_Q1_3771666"/>
      <w:bookmarkEnd w:id="1905"/>
    </w:p>
    <w:p w14:paraId="22F79C16" w14:textId="102BC15A" w:rsidR="00AA1DBA" w:rsidRDefault="00AA1DBA" w:rsidP="00AA1DBA">
      <w:pPr>
        <w:rPr>
          <w:rtl/>
          <w:lang w:eastAsia="he-IL"/>
        </w:rPr>
      </w:pPr>
      <w:bookmarkStart w:id="1906" w:name="_ETM_Q1_3771746"/>
      <w:bookmarkEnd w:id="1906"/>
    </w:p>
    <w:p w14:paraId="79A54680" w14:textId="089C06DE" w:rsidR="00AA1DBA" w:rsidRDefault="00AA1DBA" w:rsidP="00AA1DBA">
      <w:pPr>
        <w:pStyle w:val="af6"/>
        <w:keepNext/>
        <w:rPr>
          <w:rtl/>
        </w:rPr>
      </w:pPr>
      <w:bookmarkStart w:id="1907" w:name="ET_yor_6158_114"/>
      <w:r w:rsidRPr="00AA1D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1907"/>
    </w:p>
    <w:p w14:paraId="2597CE55" w14:textId="50CB579A" w:rsidR="00AA1DBA" w:rsidRDefault="00AA1DBA" w:rsidP="00AA1DBA">
      <w:pPr>
        <w:pStyle w:val="KeepWithNext"/>
        <w:rPr>
          <w:rtl/>
          <w:lang w:eastAsia="he-IL"/>
        </w:rPr>
      </w:pPr>
    </w:p>
    <w:p w14:paraId="6BCC7A56" w14:textId="77777777" w:rsidR="00AA1DBA" w:rsidRDefault="00AA1DBA" w:rsidP="00AA1DBA">
      <w:pPr>
        <w:rPr>
          <w:rtl/>
          <w:lang w:eastAsia="he-IL"/>
        </w:rPr>
      </w:pPr>
      <w:bookmarkStart w:id="1908" w:name="_ETM_Q1_3773107"/>
      <w:bookmarkStart w:id="1909" w:name="_ETM_Q1_3773170"/>
      <w:bookmarkEnd w:id="1908"/>
      <w:bookmarkEnd w:id="1909"/>
      <w:r>
        <w:rPr>
          <w:rFonts w:hint="cs"/>
          <w:rtl/>
          <w:lang w:eastAsia="he-IL"/>
        </w:rPr>
        <w:t xml:space="preserve">אין ספק, ברור. </w:t>
      </w:r>
      <w:bookmarkStart w:id="1910" w:name="_ETM_Q1_3772019"/>
      <w:bookmarkEnd w:id="1910"/>
      <w:r>
        <w:rPr>
          <w:rFonts w:hint="cs"/>
          <w:rtl/>
          <w:lang w:eastAsia="he-IL"/>
        </w:rPr>
        <w:t>אני אגיד לך אפילו יותר מזה: אני מוכנה</w:t>
      </w:r>
      <w:bookmarkStart w:id="1911" w:name="_ETM_Q1_3779625"/>
      <w:bookmarkEnd w:id="1911"/>
      <w:r>
        <w:rPr>
          <w:rFonts w:hint="cs"/>
          <w:rtl/>
          <w:lang w:eastAsia="he-IL"/>
        </w:rPr>
        <w:t xml:space="preserve"> להתוודות ולומר שגם בצוות של הוועדה שיושב פה כבר</w:t>
      </w:r>
      <w:bookmarkStart w:id="1912" w:name="_ETM_Q1_3785368"/>
      <w:bookmarkEnd w:id="1912"/>
      <w:r>
        <w:rPr>
          <w:rFonts w:hint="cs"/>
          <w:rtl/>
          <w:lang w:eastAsia="he-IL"/>
        </w:rPr>
        <w:t xml:space="preserve"> שנים ארוכות, ו</w:t>
      </w:r>
      <w:bookmarkStart w:id="1913" w:name="_ETM_Q1_3782134"/>
      <w:bookmarkEnd w:id="1913"/>
      <w:r>
        <w:rPr>
          <w:rFonts w:hint="cs"/>
          <w:rtl/>
          <w:lang w:eastAsia="he-IL"/>
        </w:rPr>
        <w:t>מכיר את הנושא הזה על בוריו</w:t>
      </w:r>
      <w:bookmarkStart w:id="1914" w:name="_ETM_Q1_3786224"/>
      <w:bookmarkEnd w:id="1914"/>
      <w:r>
        <w:rPr>
          <w:rFonts w:hint="cs"/>
          <w:rtl/>
          <w:lang w:eastAsia="he-IL"/>
        </w:rPr>
        <w:t xml:space="preserve"> ובכל פעם מחדש כשהנושא הזה ע</w:t>
      </w:r>
      <w:bookmarkStart w:id="1915" w:name="_ETM_Q1_3784817"/>
      <w:bookmarkEnd w:id="1915"/>
      <w:r>
        <w:rPr>
          <w:rFonts w:hint="cs"/>
          <w:rtl/>
          <w:lang w:eastAsia="he-IL"/>
        </w:rPr>
        <w:t>ולה והוא כל כך אמוציונלי</w:t>
      </w:r>
      <w:bookmarkStart w:id="1916" w:name="_ETM_Q1_3791325"/>
      <w:bookmarkStart w:id="1917" w:name="_ETM_Q1_3791438"/>
      <w:bookmarkEnd w:id="1916"/>
      <w:bookmarkEnd w:id="1917"/>
      <w:r>
        <w:rPr>
          <w:rFonts w:hint="cs"/>
          <w:rtl/>
          <w:lang w:eastAsia="he-IL"/>
        </w:rPr>
        <w:t xml:space="preserve">, וסיפרו לי המנהלות והיועצות המשפטיות שהכנסת והממשלה מנסים לעשות בנושא סדר ולא מצליחים. </w:t>
      </w:r>
      <w:bookmarkStart w:id="1918" w:name="_ETM_Q1_3791521"/>
      <w:bookmarkStart w:id="1919" w:name="_ETM_Q1_3791606"/>
      <w:bookmarkEnd w:id="1918"/>
      <w:bookmarkEnd w:id="1919"/>
      <w:r>
        <w:rPr>
          <w:rFonts w:hint="cs"/>
          <w:rtl/>
          <w:lang w:eastAsia="he-IL"/>
        </w:rPr>
        <w:t>א</w:t>
      </w:r>
      <w:bookmarkStart w:id="1920" w:name="_ETM_Q1_3791685"/>
      <w:bookmarkEnd w:id="1920"/>
      <w:r>
        <w:rPr>
          <w:rFonts w:hint="cs"/>
          <w:rtl/>
          <w:lang w:eastAsia="he-IL"/>
        </w:rPr>
        <w:t>גב, אני רוצה לציין לשבח את ה</w:t>
      </w:r>
      <w:bookmarkStart w:id="1921" w:name="_ETM_Q1_3790507"/>
      <w:bookmarkEnd w:id="1921"/>
      <w:r>
        <w:rPr>
          <w:rFonts w:hint="cs"/>
          <w:rtl/>
          <w:lang w:eastAsia="he-IL"/>
        </w:rPr>
        <w:t>התנהגות של כל</w:t>
      </w:r>
      <w:bookmarkStart w:id="1922" w:name="_ETM_Q1_3791755"/>
      <w:bookmarkEnd w:id="1922"/>
      <w:r>
        <w:rPr>
          <w:rFonts w:hint="cs"/>
          <w:rtl/>
          <w:lang w:eastAsia="he-IL"/>
        </w:rPr>
        <w:t xml:space="preserve"> מי שהגיע לכאן היום ומשתתף בדיון, שלא הגענו לשיאים אמוציונליים</w:t>
      </w:r>
      <w:bookmarkStart w:id="1923" w:name="_ETM_Q1_3800098"/>
      <w:bookmarkEnd w:id="1923"/>
      <w:r>
        <w:rPr>
          <w:rFonts w:hint="cs"/>
          <w:rtl/>
          <w:lang w:eastAsia="he-IL"/>
        </w:rPr>
        <w:t xml:space="preserve"> אלא הדיון הוא באמת מאוד ענייני ומאוד מכבד, כולל המחלוקות</w:t>
      </w:r>
      <w:bookmarkStart w:id="1924" w:name="_ETM_Q1_3804986"/>
      <w:bookmarkEnd w:id="1924"/>
      <w:r>
        <w:rPr>
          <w:rFonts w:hint="cs"/>
          <w:rtl/>
          <w:lang w:eastAsia="he-IL"/>
        </w:rPr>
        <w:t xml:space="preserve"> שאתם שמים אותן בצורה מאוד מכבדת על השולחן. אני חושבת</w:t>
      </w:r>
      <w:bookmarkStart w:id="1925" w:name="_ETM_Q1_3809837"/>
      <w:bookmarkEnd w:id="1925"/>
      <w:r>
        <w:rPr>
          <w:rFonts w:hint="cs"/>
          <w:rtl/>
          <w:lang w:eastAsia="he-IL"/>
        </w:rPr>
        <w:t xml:space="preserve"> שזה קודם כל מכבד אתכם, ומכבד גם את הנושא. וזה שנים, וכולם מבינים שצריכים לעשות </w:t>
      </w:r>
      <w:bookmarkStart w:id="1926" w:name="_ETM_Q1_3834706"/>
      <w:bookmarkEnd w:id="1926"/>
      <w:r>
        <w:rPr>
          <w:rFonts w:hint="cs"/>
          <w:rtl/>
          <w:lang w:eastAsia="he-IL"/>
        </w:rPr>
        <w:t>כאן מעשים וצריכים לקדם כאן פתרונות יותר רחבים ועמוקים. אתם</w:t>
      </w:r>
      <w:bookmarkStart w:id="1927" w:name="_ETM_Q1_3840817"/>
      <w:bookmarkEnd w:id="1927"/>
      <w:r>
        <w:rPr>
          <w:rFonts w:hint="cs"/>
          <w:rtl/>
          <w:lang w:eastAsia="he-IL"/>
        </w:rPr>
        <w:t xml:space="preserve"> העליתם כאן היום חלק מהנקודות האלה. </w:t>
      </w:r>
    </w:p>
    <w:p w14:paraId="6B596236" w14:textId="77777777" w:rsidR="00AA1DBA" w:rsidRDefault="00AA1DBA" w:rsidP="00AA1DBA">
      <w:pPr>
        <w:rPr>
          <w:rtl/>
          <w:lang w:eastAsia="he-IL"/>
        </w:rPr>
      </w:pPr>
    </w:p>
    <w:p w14:paraId="0ED6A07C" w14:textId="24B4BD2B" w:rsidR="00AA1DBA" w:rsidRDefault="00AA1DBA" w:rsidP="00AA1D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שגם משרד</w:t>
      </w:r>
      <w:bookmarkStart w:id="1928" w:name="_ETM_Q1_3845331"/>
      <w:bookmarkEnd w:id="1928"/>
      <w:r>
        <w:rPr>
          <w:rFonts w:hint="cs"/>
          <w:rtl/>
          <w:lang w:eastAsia="he-IL"/>
        </w:rPr>
        <w:t xml:space="preserve"> הכלכלה ועורכת הדין שמייצגת אותו כאן היום יודעים - היא מ</w:t>
      </w:r>
      <w:bookmarkStart w:id="1929" w:name="_ETM_Q1_3847546"/>
      <w:bookmarkEnd w:id="1929"/>
      <w:r>
        <w:rPr>
          <w:rFonts w:hint="cs"/>
          <w:rtl/>
          <w:lang w:eastAsia="he-IL"/>
        </w:rPr>
        <w:t xml:space="preserve">הנהנת בראש </w:t>
      </w:r>
      <w:bookmarkStart w:id="1930" w:name="_ETM_Q1_3844536"/>
      <w:bookmarkEnd w:id="1930"/>
      <w:r>
        <w:rPr>
          <w:rFonts w:hint="cs"/>
          <w:rtl/>
          <w:lang w:eastAsia="he-IL"/>
        </w:rPr>
        <w:t>כי היא יודעת ומודעת לדברים</w:t>
      </w:r>
      <w:bookmarkStart w:id="1931" w:name="_ETM_Q1_3849178"/>
      <w:bookmarkEnd w:id="1931"/>
      <w:r>
        <w:rPr>
          <w:rFonts w:hint="cs"/>
          <w:rtl/>
          <w:lang w:eastAsia="he-IL"/>
        </w:rPr>
        <w:t xml:space="preserve"> שעדיין לא נעשו וצריכים להיעשות. לא בכדי גם ביקשתי </w:t>
      </w:r>
      <w:bookmarkStart w:id="1932" w:name="_ETM_Q1_3854569"/>
      <w:bookmarkEnd w:id="1932"/>
      <w:r>
        <w:rPr>
          <w:rFonts w:hint="cs"/>
          <w:rtl/>
          <w:lang w:eastAsia="he-IL"/>
        </w:rPr>
        <w:t xml:space="preserve">מגברתי להגיע גם במושב הקיץ הקרוב ולתת לנו דיווח לגבי </w:t>
      </w:r>
      <w:bookmarkStart w:id="1933" w:name="_ETM_Q1_3860361"/>
      <w:bookmarkEnd w:id="1933"/>
      <w:r>
        <w:rPr>
          <w:rFonts w:hint="cs"/>
          <w:rtl/>
          <w:lang w:eastAsia="he-IL"/>
        </w:rPr>
        <w:t>הנקודות המהותיו</w:t>
      </w:r>
      <w:bookmarkStart w:id="1934" w:name="_ETM_Q1_3859236"/>
      <w:bookmarkEnd w:id="1934"/>
      <w:r>
        <w:rPr>
          <w:rFonts w:hint="cs"/>
          <w:rtl/>
          <w:lang w:eastAsia="he-IL"/>
        </w:rPr>
        <w:t xml:space="preserve">ת שעולות כאן בידי כל כך הרבה צדדים, </w:t>
      </w:r>
      <w:bookmarkStart w:id="1935" w:name="_ETM_Q1_3862923"/>
      <w:bookmarkEnd w:id="1935"/>
      <w:r>
        <w:rPr>
          <w:rFonts w:hint="cs"/>
          <w:rtl/>
          <w:lang w:eastAsia="he-IL"/>
        </w:rPr>
        <w:t>שיש לתת עליהן את הדעת. אתם בעצמכם מודים שאתם עסוקים</w:t>
      </w:r>
      <w:bookmarkStart w:id="1936" w:name="_ETM_Q1_3869060"/>
      <w:bookmarkEnd w:id="1936"/>
      <w:r>
        <w:rPr>
          <w:rFonts w:hint="cs"/>
          <w:rtl/>
          <w:lang w:eastAsia="he-IL"/>
        </w:rPr>
        <w:t xml:space="preserve"> בזה, ומבקשים גם למצוא פתרונות. אני יודעת שמדובר בפלונטר רב </w:t>
      </w:r>
      <w:bookmarkStart w:id="1937" w:name="_ETM_Q1_3874189"/>
      <w:bookmarkEnd w:id="1937"/>
      <w:r>
        <w:rPr>
          <w:rFonts w:hint="cs"/>
          <w:rtl/>
          <w:lang w:eastAsia="he-IL"/>
        </w:rPr>
        <w:t xml:space="preserve">שנים, כמעט בתפוח אדמה לוהט, כי יש הרבה אינטרסים שונים. </w:t>
      </w:r>
      <w:bookmarkStart w:id="1938" w:name="_ETM_Q1_3880036"/>
      <w:bookmarkEnd w:id="1938"/>
      <w:r>
        <w:rPr>
          <w:rFonts w:hint="cs"/>
          <w:rtl/>
          <w:lang w:eastAsia="he-IL"/>
        </w:rPr>
        <w:t>ובכל זאת, אני חושבת שבשלה העת. באמת, אנחנו כאן,</w:t>
      </w:r>
      <w:bookmarkStart w:id="1939" w:name="_ETM_Q1_3885604"/>
      <w:bookmarkEnd w:id="1939"/>
      <w:r>
        <w:rPr>
          <w:rFonts w:hint="cs"/>
          <w:rtl/>
          <w:lang w:eastAsia="he-IL"/>
        </w:rPr>
        <w:t xml:space="preserve"> הוועדה, השרה הנוכחית - </w:t>
      </w:r>
      <w:bookmarkStart w:id="1940" w:name="_ETM_Q1_3883742"/>
      <w:bookmarkEnd w:id="1940"/>
      <w:r>
        <w:rPr>
          <w:rFonts w:hint="cs"/>
          <w:rtl/>
          <w:lang w:eastAsia="he-IL"/>
        </w:rPr>
        <w:t>אפשר לעשות כאן את כל המאמצים</w:t>
      </w:r>
      <w:bookmarkStart w:id="1941" w:name="_ETM_Q1_3887106"/>
      <w:bookmarkEnd w:id="1941"/>
      <w:r>
        <w:rPr>
          <w:rFonts w:hint="cs"/>
          <w:rtl/>
          <w:lang w:eastAsia="he-IL"/>
        </w:rPr>
        <w:t xml:space="preserve"> למצוא עוד פתרונות. </w:t>
      </w:r>
      <w:bookmarkStart w:id="1942" w:name="_ETM_Q1_3884097"/>
      <w:bookmarkStart w:id="1943" w:name="_ETM_Q1_3884719"/>
      <w:bookmarkEnd w:id="1942"/>
      <w:bookmarkEnd w:id="1943"/>
    </w:p>
    <w:p w14:paraId="1F7C0E9F" w14:textId="7549B789" w:rsidR="00AA1DBA" w:rsidRDefault="00AA1DBA" w:rsidP="00AA1DBA">
      <w:pPr>
        <w:rPr>
          <w:rtl/>
          <w:lang w:eastAsia="he-IL"/>
        </w:rPr>
      </w:pPr>
      <w:bookmarkStart w:id="1944" w:name="_ETM_Q1_3884807"/>
      <w:bookmarkEnd w:id="1944"/>
    </w:p>
    <w:p w14:paraId="2812F171" w14:textId="3C40F740" w:rsidR="00AA1DBA" w:rsidRDefault="00AA1DBA" w:rsidP="00AA1DBA">
      <w:pPr>
        <w:pStyle w:val="af9"/>
        <w:keepNext/>
        <w:rPr>
          <w:rtl/>
          <w:lang w:eastAsia="he-IL"/>
        </w:rPr>
      </w:pPr>
      <w:bookmarkStart w:id="1945" w:name="ET_guest_משה_נחום_115"/>
      <w:r w:rsidRPr="00AA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נחום: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1945"/>
    </w:p>
    <w:p w14:paraId="2AE333D8" w14:textId="0834B5D9" w:rsidR="00AA1DBA" w:rsidRDefault="00AA1DBA" w:rsidP="00AA1DBA">
      <w:pPr>
        <w:pStyle w:val="KeepWithNext"/>
        <w:rPr>
          <w:rtl/>
          <w:lang w:eastAsia="he-IL"/>
        </w:rPr>
      </w:pPr>
    </w:p>
    <w:p w14:paraId="6930F556" w14:textId="35FB9ED2" w:rsidR="00AA1DBA" w:rsidRDefault="00AA1DBA" w:rsidP="00AA1DBA">
      <w:pPr>
        <w:rPr>
          <w:rtl/>
          <w:lang w:eastAsia="he-IL"/>
        </w:rPr>
      </w:pPr>
      <w:bookmarkStart w:id="1946" w:name="_ETM_Q1_3885980"/>
      <w:bookmarkStart w:id="1947" w:name="_ETM_Q1_3886055"/>
      <w:bookmarkEnd w:id="1946"/>
      <w:bookmarkEnd w:id="1947"/>
      <w:r>
        <w:rPr>
          <w:rFonts w:hint="cs"/>
          <w:rtl/>
          <w:lang w:eastAsia="he-IL"/>
        </w:rPr>
        <w:t xml:space="preserve">אני מבקש </w:t>
      </w:r>
      <w:bookmarkStart w:id="1948" w:name="_ETM_Q1_3888272"/>
      <w:bookmarkEnd w:id="1948"/>
      <w:r>
        <w:rPr>
          <w:rFonts w:hint="cs"/>
          <w:rtl/>
          <w:lang w:eastAsia="he-IL"/>
        </w:rPr>
        <w:t>רק משפט אחרון: אני</w:t>
      </w:r>
      <w:bookmarkStart w:id="1949" w:name="_ETM_Q1_3887783"/>
      <w:bookmarkEnd w:id="1949"/>
      <w:r>
        <w:rPr>
          <w:rFonts w:hint="cs"/>
          <w:rtl/>
          <w:lang w:eastAsia="he-IL"/>
        </w:rPr>
        <w:t xml:space="preserve"> רוצה להתייחס למה שאמר חברי מהתאחדות </w:t>
      </w:r>
      <w:bookmarkStart w:id="1950" w:name="_ETM_Q1_3891569"/>
      <w:bookmarkEnd w:id="1950"/>
      <w:r>
        <w:rPr>
          <w:rFonts w:hint="cs"/>
          <w:rtl/>
          <w:lang w:eastAsia="he-IL"/>
        </w:rPr>
        <w:t>הקבלנים. כל מה שהוא אמר נכון: ההסכם הקיבוצי שלהם הוא</w:t>
      </w:r>
      <w:bookmarkStart w:id="1951" w:name="_ETM_Q1_3895929"/>
      <w:bookmarkEnd w:id="1951"/>
      <w:r>
        <w:rPr>
          <w:rFonts w:hint="cs"/>
          <w:rtl/>
          <w:lang w:eastAsia="he-IL"/>
        </w:rPr>
        <w:t xml:space="preserve"> יופי של דבר, וכל מה שהוא מנה ופירט - הכל</w:t>
      </w:r>
      <w:bookmarkStart w:id="1952" w:name="_ETM_Q1_3899369"/>
      <w:bookmarkEnd w:id="1952"/>
      <w:r>
        <w:rPr>
          <w:rFonts w:hint="cs"/>
          <w:rtl/>
          <w:lang w:eastAsia="he-IL"/>
        </w:rPr>
        <w:t xml:space="preserve"> נכון. </w:t>
      </w:r>
      <w:bookmarkStart w:id="1953" w:name="_ETM_Q1_3895016"/>
      <w:bookmarkEnd w:id="1953"/>
      <w:r>
        <w:rPr>
          <w:rFonts w:hint="cs"/>
          <w:rtl/>
          <w:lang w:eastAsia="he-IL"/>
        </w:rPr>
        <w:t xml:space="preserve">רק שבפועל, בשטח, אנחנו משלמים בערך כפול ופי שלושה. </w:t>
      </w:r>
      <w:bookmarkStart w:id="1954" w:name="_ETM_Q1_3901878"/>
      <w:bookmarkStart w:id="1955" w:name="_ETM_Q1_3902711"/>
      <w:bookmarkEnd w:id="1954"/>
      <w:bookmarkEnd w:id="1955"/>
    </w:p>
    <w:p w14:paraId="2191DEA0" w14:textId="74165B9D" w:rsidR="00AA1DBA" w:rsidRDefault="00AA1DBA" w:rsidP="00AA1DBA">
      <w:pPr>
        <w:rPr>
          <w:rtl/>
          <w:lang w:eastAsia="he-IL"/>
        </w:rPr>
      </w:pPr>
      <w:bookmarkStart w:id="1956" w:name="_ETM_Q1_3902794"/>
      <w:bookmarkEnd w:id="1956"/>
    </w:p>
    <w:p w14:paraId="18C59EC8" w14:textId="574B89A7" w:rsidR="00AA1DBA" w:rsidRDefault="00AA1DBA" w:rsidP="00AA1DBA">
      <w:pPr>
        <w:pStyle w:val="af6"/>
        <w:keepNext/>
        <w:rPr>
          <w:rtl/>
        </w:rPr>
      </w:pPr>
      <w:bookmarkStart w:id="1957" w:name="ET_yor_6158_116"/>
      <w:r w:rsidRPr="00AA1D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1957"/>
    </w:p>
    <w:p w14:paraId="59D95A8B" w14:textId="008A6619" w:rsidR="00AA1DBA" w:rsidRDefault="00AA1DBA" w:rsidP="00AA1DBA">
      <w:pPr>
        <w:pStyle w:val="KeepWithNext"/>
        <w:rPr>
          <w:rtl/>
          <w:lang w:eastAsia="he-IL"/>
        </w:rPr>
      </w:pPr>
    </w:p>
    <w:p w14:paraId="587B7637" w14:textId="4460622F" w:rsidR="00AA1DBA" w:rsidRDefault="00AA1DBA" w:rsidP="00AA1DB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58" w:name="_ETM_Q1_3903984"/>
      <w:bookmarkStart w:id="1959" w:name="_ETM_Q1_3904027"/>
      <w:bookmarkEnd w:id="1958"/>
      <w:bookmarkEnd w:id="1959"/>
      <w:r>
        <w:rPr>
          <w:rFonts w:hint="cs"/>
          <w:rtl/>
          <w:lang w:eastAsia="he-IL"/>
        </w:rPr>
        <w:t xml:space="preserve">ודה. כן, מיכל. </w:t>
      </w:r>
      <w:bookmarkStart w:id="1960" w:name="_ETM_Q1_3903166"/>
      <w:bookmarkEnd w:id="1960"/>
    </w:p>
    <w:p w14:paraId="03B9B6B4" w14:textId="06A2DAC1" w:rsidR="00AA1DBA" w:rsidRDefault="00AA1DBA" w:rsidP="00AA1DBA">
      <w:pPr>
        <w:rPr>
          <w:rtl/>
          <w:lang w:eastAsia="he-IL"/>
        </w:rPr>
      </w:pPr>
      <w:bookmarkStart w:id="1961" w:name="_ETM_Q1_3903388"/>
      <w:bookmarkStart w:id="1962" w:name="_ETM_Q1_3903458"/>
      <w:bookmarkEnd w:id="1961"/>
      <w:bookmarkEnd w:id="1962"/>
    </w:p>
    <w:p w14:paraId="30AEDCE8" w14:textId="1EE94321" w:rsidR="00AA1DBA" w:rsidRDefault="00AA1DBA" w:rsidP="00AA1DBA">
      <w:pPr>
        <w:pStyle w:val="af9"/>
        <w:keepNext/>
        <w:rPr>
          <w:rtl/>
          <w:lang w:eastAsia="he-IL"/>
        </w:rPr>
      </w:pPr>
      <w:bookmarkStart w:id="1963" w:name="ET_guest_מיכל_וקסמן_חילי_117"/>
      <w:r w:rsidRPr="00AA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1963"/>
    </w:p>
    <w:p w14:paraId="4B33A75F" w14:textId="65D0E2C7" w:rsidR="00AA1DBA" w:rsidRDefault="00AA1DBA" w:rsidP="00AA1DBA">
      <w:pPr>
        <w:pStyle w:val="KeepWithNext"/>
        <w:rPr>
          <w:rtl/>
          <w:lang w:eastAsia="he-IL"/>
        </w:rPr>
      </w:pPr>
    </w:p>
    <w:p w14:paraId="1998C8AF" w14:textId="60622D6E" w:rsidR="00AA1DBA" w:rsidRDefault="00AA1DBA" w:rsidP="00AA1DBA">
      <w:pPr>
        <w:rPr>
          <w:rtl/>
          <w:lang w:eastAsia="he-IL"/>
        </w:rPr>
      </w:pPr>
      <w:bookmarkStart w:id="1964" w:name="_ETM_Q1_3904686"/>
      <w:bookmarkStart w:id="1965" w:name="_ETM_Q1_3904752"/>
      <w:bookmarkEnd w:id="1964"/>
      <w:bookmarkEnd w:id="1965"/>
      <w:r>
        <w:rPr>
          <w:rFonts w:hint="cs"/>
          <w:rtl/>
          <w:lang w:eastAsia="he-IL"/>
        </w:rPr>
        <w:t xml:space="preserve">אני </w:t>
      </w:r>
      <w:bookmarkStart w:id="1966" w:name="_ETM_Q1_3900416"/>
      <w:bookmarkEnd w:id="1966"/>
      <w:r>
        <w:rPr>
          <w:rFonts w:hint="cs"/>
          <w:rtl/>
          <w:lang w:eastAsia="he-IL"/>
        </w:rPr>
        <w:t>אוסיף, לאור הדברים האחרונים</w:t>
      </w:r>
      <w:bookmarkStart w:id="1967" w:name="_ETM_Q1_3907586"/>
      <w:bookmarkEnd w:id="1967"/>
      <w:r>
        <w:rPr>
          <w:rFonts w:hint="cs"/>
          <w:rtl/>
          <w:lang w:eastAsia="he-IL"/>
        </w:rPr>
        <w:t xml:space="preserve"> שנאמרו פה, ל</w:t>
      </w:r>
      <w:bookmarkStart w:id="1968" w:name="_ETM_Q1_3904527"/>
      <w:bookmarkEnd w:id="1968"/>
      <w:r>
        <w:rPr>
          <w:rFonts w:hint="cs"/>
          <w:rtl/>
          <w:lang w:eastAsia="he-IL"/>
        </w:rPr>
        <w:t>עניין התיבה חתימה על הסכם קיבוצי, או</w:t>
      </w:r>
      <w:bookmarkStart w:id="1969" w:name="_ETM_Q1_3910343"/>
      <w:bookmarkEnd w:id="1969"/>
      <w:r>
        <w:rPr>
          <w:rFonts w:hint="cs"/>
          <w:rtl/>
          <w:lang w:eastAsia="he-IL"/>
        </w:rPr>
        <w:t xml:space="preserve"> עוסק ביחסי עבודה קיבוציים: אני רק אזכיר את פסק הדין</w:t>
      </w:r>
      <w:bookmarkStart w:id="1970" w:name="_ETM_Q1_3916117"/>
      <w:bookmarkEnd w:id="1970"/>
      <w:r>
        <w:rPr>
          <w:rFonts w:hint="cs"/>
          <w:rtl/>
          <w:lang w:eastAsia="he-IL"/>
        </w:rPr>
        <w:t xml:space="preserve"> של כבוד השופטת ורדה </w:t>
      </w:r>
      <w:bookmarkStart w:id="1971" w:name="_ETM_Q1_3913406"/>
      <w:bookmarkEnd w:id="1971"/>
      <w:r>
        <w:rPr>
          <w:rFonts w:hint="cs"/>
          <w:rtl/>
          <w:lang w:eastAsia="he-IL"/>
        </w:rPr>
        <w:t>ו</w:t>
      </w:r>
      <w:bookmarkStart w:id="1972" w:name="_ETM_Q1_3912916"/>
      <w:bookmarkEnd w:id="1972"/>
      <w:r>
        <w:rPr>
          <w:rFonts w:hint="cs"/>
          <w:rtl/>
          <w:lang w:eastAsia="he-IL"/>
        </w:rPr>
        <w:t>ירט לבנה בבית הדין</w:t>
      </w:r>
      <w:bookmarkStart w:id="1973" w:name="_ETM_Q1_3918647"/>
      <w:bookmarkEnd w:id="1973"/>
      <w:r>
        <w:rPr>
          <w:rFonts w:hint="cs"/>
          <w:rtl/>
          <w:lang w:eastAsia="he-IL"/>
        </w:rPr>
        <w:t xml:space="preserve"> הארצי לעבודה. זה פסק דין שעל בסיסו לשכת המסחר</w:t>
      </w:r>
      <w:bookmarkStart w:id="1974" w:name="_ETM_Q1_3924406"/>
      <w:bookmarkEnd w:id="1974"/>
      <w:r>
        <w:rPr>
          <w:rFonts w:hint="cs"/>
          <w:rtl/>
          <w:lang w:eastAsia="he-IL"/>
        </w:rPr>
        <w:t xml:space="preserve"> צפון הגישה עתירה לבג"צ, ושם נאמר במפורש: על ארגון להוציא</w:t>
      </w:r>
      <w:bookmarkStart w:id="1975" w:name="_ETM_Q1_3929991"/>
      <w:bookmarkEnd w:id="1975"/>
      <w:r>
        <w:rPr>
          <w:rFonts w:hint="cs"/>
          <w:rtl/>
          <w:lang w:eastAsia="he-IL"/>
        </w:rPr>
        <w:t xml:space="preserve"> כוונותיו מן ה</w:t>
      </w:r>
      <w:bookmarkStart w:id="1976" w:name="_ETM_Q1_3926266"/>
      <w:bookmarkEnd w:id="1976"/>
      <w:r>
        <w:rPr>
          <w:rFonts w:hint="cs"/>
          <w:rtl/>
          <w:lang w:eastAsia="he-IL"/>
        </w:rPr>
        <w:t xml:space="preserve">כוח אל הפועל, ולהביא להישגים ולהביא הלכה </w:t>
      </w:r>
      <w:bookmarkStart w:id="1977" w:name="_ETM_Q1_3931807"/>
      <w:bookmarkEnd w:id="1977"/>
      <w:r>
        <w:rPr>
          <w:rFonts w:hint="cs"/>
          <w:rtl/>
          <w:lang w:eastAsia="he-IL"/>
        </w:rPr>
        <w:t>למעשה לחתימה על הסכמים קיבוציים שהוא צד להם. זאת אומרת</w:t>
      </w:r>
      <w:bookmarkStart w:id="1978" w:name="_ETM_Q1_3937335"/>
      <w:bookmarkEnd w:id="1978"/>
      <w:r>
        <w:rPr>
          <w:rFonts w:hint="cs"/>
          <w:rtl/>
          <w:lang w:eastAsia="he-IL"/>
        </w:rPr>
        <w:t xml:space="preserve"> שעמדת משרד הכלכלה כפי שהוצגה כאן - סוגים</w:t>
      </w:r>
      <w:bookmarkStart w:id="1979" w:name="_ETM_Q1_3945015"/>
      <w:bookmarkEnd w:id="1979"/>
      <w:r>
        <w:rPr>
          <w:rFonts w:hint="cs"/>
          <w:rtl/>
          <w:lang w:eastAsia="he-IL"/>
        </w:rPr>
        <w:t xml:space="preserve"> שונים של הסכמים </w:t>
      </w:r>
      <w:bookmarkStart w:id="1980" w:name="_ETM_Q1_3941433"/>
      <w:bookmarkStart w:id="1981" w:name="_ETM_Q1_3941657"/>
      <w:bookmarkEnd w:id="1980"/>
      <w:bookmarkEnd w:id="1981"/>
      <w:r>
        <w:rPr>
          <w:rFonts w:hint="cs"/>
          <w:rtl/>
          <w:lang w:eastAsia="he-IL"/>
        </w:rPr>
        <w:t xml:space="preserve">קיבוציים ולאו דווקא כלליים - בהחלט לא </w:t>
      </w:r>
      <w:bookmarkStart w:id="1982" w:name="_ETM_Q1_3946188"/>
      <w:bookmarkEnd w:id="1982"/>
      <w:r>
        <w:rPr>
          <w:rFonts w:hint="cs"/>
          <w:rtl/>
          <w:lang w:eastAsia="he-IL"/>
        </w:rPr>
        <w:t>עולה בקנה אחד עם החלטת בית הדין הארצי לעבודה</w:t>
      </w:r>
      <w:bookmarkStart w:id="1983" w:name="_ETM_Q1_3952821"/>
      <w:bookmarkEnd w:id="1983"/>
      <w:r>
        <w:rPr>
          <w:rFonts w:hint="cs"/>
          <w:rtl/>
          <w:lang w:eastAsia="he-IL"/>
        </w:rPr>
        <w:t xml:space="preserve">, בכל זאת מפי </w:t>
      </w:r>
      <w:bookmarkStart w:id="1984" w:name="_ETM_Q1_3950782"/>
      <w:bookmarkEnd w:id="1984"/>
      <w:r>
        <w:rPr>
          <w:rFonts w:hint="cs"/>
          <w:rtl/>
          <w:lang w:eastAsia="he-IL"/>
        </w:rPr>
        <w:t xml:space="preserve">האורים והתומים, ורדה וירט לבנה, </w:t>
      </w:r>
      <w:bookmarkStart w:id="1985" w:name="_ETM_Q1_3957204"/>
      <w:bookmarkEnd w:id="1985"/>
      <w:r>
        <w:rPr>
          <w:rFonts w:hint="cs"/>
          <w:rtl/>
          <w:lang w:eastAsia="he-IL"/>
        </w:rPr>
        <w:t>שקובעת במפורש</w:t>
      </w:r>
      <w:bookmarkStart w:id="1986" w:name="_ETM_Q1_3954456"/>
      <w:bookmarkEnd w:id="1986"/>
      <w:r>
        <w:rPr>
          <w:rFonts w:hint="cs"/>
          <w:rtl/>
          <w:lang w:eastAsia="he-IL"/>
        </w:rPr>
        <w:t>: הסכמים קיבוציים שהארגון צד להם. כשמדובר</w:t>
      </w:r>
      <w:bookmarkStart w:id="1987" w:name="_ETM_Q1_3962376"/>
      <w:bookmarkEnd w:id="1987"/>
      <w:r>
        <w:rPr>
          <w:rFonts w:hint="cs"/>
          <w:rtl/>
          <w:lang w:eastAsia="he-IL"/>
        </w:rPr>
        <w:t xml:space="preserve"> בהסכם קיבוצי מיוחד, כמו</w:t>
      </w:r>
      <w:bookmarkStart w:id="1988" w:name="_ETM_Q1_3961015"/>
      <w:bookmarkEnd w:id="1988"/>
      <w:r>
        <w:rPr>
          <w:rFonts w:hint="cs"/>
          <w:rtl/>
          <w:lang w:eastAsia="he-IL"/>
        </w:rPr>
        <w:t>בן שהארגון הוא לא צד להסכם</w:t>
      </w:r>
      <w:bookmarkStart w:id="1989" w:name="_ETM_Q1_3966269"/>
      <w:bookmarkEnd w:id="1989"/>
      <w:r>
        <w:rPr>
          <w:rFonts w:hint="cs"/>
          <w:rtl/>
          <w:lang w:eastAsia="he-IL"/>
        </w:rPr>
        <w:t xml:space="preserve"> הקיבוצי.</w:t>
      </w:r>
      <w:bookmarkStart w:id="1990" w:name="_ETM_Q1_3962867"/>
      <w:bookmarkEnd w:id="1990"/>
      <w:r>
        <w:rPr>
          <w:rFonts w:hint="cs"/>
          <w:rtl/>
          <w:lang w:eastAsia="he-IL"/>
        </w:rPr>
        <w:t xml:space="preserve"> </w:t>
      </w:r>
      <w:bookmarkStart w:id="1991" w:name="_ETM_Q1_3963187"/>
      <w:bookmarkEnd w:id="1991"/>
    </w:p>
    <w:p w14:paraId="167AEBF6" w14:textId="04BB092C" w:rsidR="00AA1DBA" w:rsidRDefault="00AA1DBA" w:rsidP="00AA1DBA">
      <w:pPr>
        <w:rPr>
          <w:rtl/>
          <w:lang w:eastAsia="he-IL"/>
        </w:rPr>
      </w:pPr>
      <w:bookmarkStart w:id="1992" w:name="_ETM_Q1_3963303"/>
      <w:bookmarkStart w:id="1993" w:name="_ETM_Q1_3964003"/>
      <w:bookmarkEnd w:id="1992"/>
      <w:bookmarkEnd w:id="1993"/>
    </w:p>
    <w:p w14:paraId="165B976E" w14:textId="0BF4E11E" w:rsidR="00AA1DBA" w:rsidRDefault="00AA1DBA" w:rsidP="00AA1DBA">
      <w:pPr>
        <w:pStyle w:val="af6"/>
        <w:keepNext/>
        <w:rPr>
          <w:rtl/>
        </w:rPr>
      </w:pPr>
      <w:bookmarkStart w:id="1994" w:name="ET_yor_6158_118"/>
      <w:r w:rsidRPr="00AA1D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1994"/>
    </w:p>
    <w:p w14:paraId="4B6A7485" w14:textId="21458018" w:rsidR="00AA1DBA" w:rsidRDefault="00AA1DBA" w:rsidP="00AA1DBA">
      <w:pPr>
        <w:pStyle w:val="KeepWithNext"/>
        <w:rPr>
          <w:rtl/>
          <w:lang w:eastAsia="he-IL"/>
        </w:rPr>
      </w:pPr>
    </w:p>
    <w:p w14:paraId="024FD172" w14:textId="2AF4C219" w:rsidR="00AA1DBA" w:rsidRDefault="00AA1DBA" w:rsidP="00AA1DBA">
      <w:pPr>
        <w:rPr>
          <w:rtl/>
          <w:lang w:eastAsia="he-IL"/>
        </w:rPr>
      </w:pPr>
      <w:bookmarkStart w:id="1995" w:name="_ETM_Q1_3964572"/>
      <w:bookmarkStart w:id="1996" w:name="_ETM_Q1_3964626"/>
      <w:bookmarkEnd w:id="1995"/>
      <w:bookmarkEnd w:id="1996"/>
      <w:r>
        <w:rPr>
          <w:rFonts w:hint="cs"/>
          <w:rtl/>
          <w:lang w:eastAsia="he-IL"/>
        </w:rPr>
        <w:t xml:space="preserve">אוקי. אני לא בטוחה שזאת עמדת משרד הכלכלה, </w:t>
      </w:r>
      <w:bookmarkStart w:id="1997" w:name="_ETM_Q1_3969299"/>
      <w:bookmarkEnd w:id="1997"/>
      <w:r>
        <w:rPr>
          <w:rFonts w:hint="cs"/>
          <w:rtl/>
          <w:lang w:eastAsia="he-IL"/>
        </w:rPr>
        <w:t>אבל בסוף המחוקק והריבון הוא זה שמחליט ומגבש את המדיניות, גם</w:t>
      </w:r>
      <w:bookmarkStart w:id="1998" w:name="_ETM_Q1_3975227"/>
      <w:bookmarkEnd w:id="1998"/>
      <w:r>
        <w:rPr>
          <w:rFonts w:hint="cs"/>
          <w:rtl/>
          <w:lang w:eastAsia="he-IL"/>
        </w:rPr>
        <w:t xml:space="preserve"> אם זה לא על דע</w:t>
      </w:r>
      <w:bookmarkStart w:id="1999" w:name="_ETM_Q1_3972707"/>
      <w:bookmarkEnd w:id="1999"/>
      <w:r>
        <w:rPr>
          <w:rFonts w:hint="cs"/>
          <w:rtl/>
          <w:lang w:eastAsia="he-IL"/>
        </w:rPr>
        <w:t xml:space="preserve">ת כבוד השופטת. </w:t>
      </w:r>
      <w:bookmarkStart w:id="2000" w:name="_ETM_Q1_3974249"/>
      <w:bookmarkEnd w:id="2000"/>
    </w:p>
    <w:p w14:paraId="7A709451" w14:textId="4BF6D139" w:rsidR="00AA1DBA" w:rsidRDefault="00AA1DBA" w:rsidP="00AA1DBA">
      <w:pPr>
        <w:rPr>
          <w:rtl/>
          <w:lang w:eastAsia="he-IL"/>
        </w:rPr>
      </w:pPr>
      <w:bookmarkStart w:id="2001" w:name="_ETM_Q1_3974321"/>
      <w:bookmarkEnd w:id="2001"/>
    </w:p>
    <w:p w14:paraId="56C563D4" w14:textId="080B9FDD" w:rsidR="00AA1DBA" w:rsidRDefault="00AA1DBA" w:rsidP="00AA1DBA">
      <w:pPr>
        <w:pStyle w:val="af9"/>
        <w:keepNext/>
        <w:rPr>
          <w:rtl/>
          <w:lang w:eastAsia="he-IL"/>
        </w:rPr>
      </w:pPr>
      <w:bookmarkStart w:id="2002" w:name="ET_guest_מיכל_וקסמן_חילי_119"/>
      <w:r w:rsidRPr="00AA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002"/>
    </w:p>
    <w:p w14:paraId="07915B31" w14:textId="21CCC0AB" w:rsidR="00AA1DBA" w:rsidRDefault="00AA1DBA" w:rsidP="00AA1DBA">
      <w:pPr>
        <w:pStyle w:val="KeepWithNext"/>
        <w:rPr>
          <w:rtl/>
          <w:lang w:eastAsia="he-IL"/>
        </w:rPr>
      </w:pPr>
    </w:p>
    <w:p w14:paraId="4CE37906" w14:textId="77777777" w:rsidR="00AA1DBA" w:rsidRDefault="00AA1DBA" w:rsidP="00AA1DBA">
      <w:pPr>
        <w:rPr>
          <w:rtl/>
          <w:lang w:eastAsia="he-IL"/>
        </w:rPr>
      </w:pPr>
      <w:bookmarkStart w:id="2003" w:name="_ETM_Q1_3975994"/>
      <w:bookmarkStart w:id="2004" w:name="_ETM_Q1_3976045"/>
      <w:bookmarkEnd w:id="2003"/>
      <w:bookmarkEnd w:id="2004"/>
      <w:r>
        <w:rPr>
          <w:rFonts w:hint="cs"/>
          <w:rtl/>
          <w:lang w:eastAsia="he-IL"/>
        </w:rPr>
        <w:t xml:space="preserve">לא, אבל </w:t>
      </w:r>
      <w:bookmarkStart w:id="2005" w:name="_ETM_Q1_3976784"/>
      <w:bookmarkEnd w:id="2005"/>
      <w:r>
        <w:rPr>
          <w:rFonts w:hint="cs"/>
          <w:rtl/>
          <w:lang w:eastAsia="he-IL"/>
        </w:rPr>
        <w:t>בואו - בסוף זה לא משרד עורכי דין שמלווה את</w:t>
      </w:r>
      <w:bookmarkStart w:id="2006" w:name="_ETM_Q1_3981081"/>
      <w:bookmarkEnd w:id="2006"/>
      <w:r>
        <w:rPr>
          <w:rFonts w:hint="cs"/>
          <w:rtl/>
          <w:lang w:eastAsia="he-IL"/>
        </w:rPr>
        <w:t xml:space="preserve"> אותה חברה. בסוף צריך פה איזושהי הסתכלות כללית,</w:t>
      </w:r>
      <w:bookmarkStart w:id="2007" w:name="_ETM_Q1_3988626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3983856"/>
      <w:bookmarkEnd w:id="2008"/>
      <w:r>
        <w:rPr>
          <w:rFonts w:hint="cs"/>
          <w:rtl/>
          <w:lang w:eastAsia="he-IL"/>
        </w:rPr>
        <w:t>אגב חתימה על הסכמים ענפיים, הכרה של השטח, אומדנים כלכליים</w:t>
      </w:r>
      <w:bookmarkStart w:id="2009" w:name="_ETM_Q1_3994307"/>
      <w:bookmarkEnd w:id="2009"/>
      <w:r>
        <w:rPr>
          <w:rFonts w:hint="cs"/>
          <w:rtl/>
          <w:lang w:eastAsia="he-IL"/>
        </w:rPr>
        <w:t xml:space="preserve"> לגבי השפעות ההסכמים הקיבוציים. כשא</w:t>
      </w:r>
      <w:bookmarkStart w:id="2010" w:name="_ETM_Q1_4001435"/>
      <w:bookmarkEnd w:id="2010"/>
      <w:r>
        <w:rPr>
          <w:rFonts w:hint="cs"/>
          <w:rtl/>
          <w:lang w:eastAsia="he-IL"/>
        </w:rPr>
        <w:t>נחנו מדברים על ארגוני מעסיקים, אלה</w:t>
      </w:r>
      <w:bookmarkStart w:id="2011" w:name="_ETM_Q1_4001026"/>
      <w:bookmarkEnd w:id="2011"/>
      <w:r>
        <w:rPr>
          <w:rFonts w:hint="cs"/>
          <w:rtl/>
          <w:lang w:eastAsia="he-IL"/>
        </w:rPr>
        <w:t xml:space="preserve"> ההסכמים שאנחנו באמת מדברים עליהם, ואלה גם ההסכמים שדובר עליהם</w:t>
      </w:r>
      <w:bookmarkStart w:id="2012" w:name="_ETM_Q1_4005742"/>
      <w:bookmarkEnd w:id="2012"/>
      <w:r>
        <w:rPr>
          <w:rFonts w:hint="cs"/>
          <w:rtl/>
          <w:lang w:eastAsia="he-IL"/>
        </w:rPr>
        <w:t xml:space="preserve"> בבית הדין הארצי לעבודה. אז יכול להיות שה</w:t>
      </w:r>
      <w:bookmarkStart w:id="2013" w:name="_ETM_Q1_4004531"/>
      <w:bookmarkEnd w:id="2013"/>
      <w:r>
        <w:rPr>
          <w:rFonts w:hint="cs"/>
          <w:rtl/>
          <w:lang w:eastAsia="he-IL"/>
        </w:rPr>
        <w:t>וצגה פה</w:t>
      </w:r>
      <w:bookmarkStart w:id="2014" w:name="_ETM_Q1_4005715"/>
      <w:bookmarkEnd w:id="2014"/>
      <w:r>
        <w:rPr>
          <w:rFonts w:hint="cs"/>
          <w:rtl/>
          <w:lang w:eastAsia="he-IL"/>
        </w:rPr>
        <w:t xml:space="preserve"> עמדה אחרת, אבל זה לא עולה בקנה אחד, לא</w:t>
      </w:r>
      <w:bookmarkStart w:id="2015" w:name="_ETM_Q1_4010323"/>
      <w:bookmarkEnd w:id="2015"/>
      <w:r>
        <w:rPr>
          <w:rFonts w:hint="cs"/>
          <w:rtl/>
          <w:lang w:eastAsia="he-IL"/>
        </w:rPr>
        <w:t xml:space="preserve"> עם התקנות, לא עם עמדתו של בית הדין הארצי לעבודה.</w:t>
      </w:r>
      <w:bookmarkStart w:id="2016" w:name="_ETM_Q1_4014915"/>
      <w:bookmarkEnd w:id="2016"/>
      <w:r>
        <w:rPr>
          <w:rFonts w:hint="cs"/>
          <w:rtl/>
          <w:lang w:eastAsia="he-IL"/>
        </w:rPr>
        <w:t xml:space="preserve"> </w:t>
      </w:r>
    </w:p>
    <w:p w14:paraId="115E3CC4" w14:textId="77777777" w:rsidR="00AA1DBA" w:rsidRDefault="00AA1DBA" w:rsidP="00AA1DBA">
      <w:pPr>
        <w:rPr>
          <w:rtl/>
          <w:lang w:eastAsia="he-IL"/>
        </w:rPr>
      </w:pPr>
    </w:p>
    <w:p w14:paraId="470813AC" w14:textId="5294FCFA" w:rsidR="00AA1DBA" w:rsidRDefault="00AA1DBA" w:rsidP="00AA1DBA">
      <w:pPr>
        <w:rPr>
          <w:rtl/>
          <w:lang w:eastAsia="he-IL"/>
        </w:rPr>
      </w:pPr>
      <w:bookmarkStart w:id="2017" w:name="_ETM_Q1_4012806"/>
      <w:bookmarkEnd w:id="2017"/>
      <w:r>
        <w:rPr>
          <w:rFonts w:hint="cs"/>
          <w:rtl/>
          <w:lang w:eastAsia="he-IL"/>
        </w:rPr>
        <w:t>אני רק אומר, כי בכל זאת נאמרו פה הרבה דברים</w:t>
      </w:r>
      <w:bookmarkStart w:id="2018" w:name="_ETM_Q1_4016101"/>
      <w:bookmarkEnd w:id="2018"/>
      <w:r>
        <w:rPr>
          <w:rFonts w:hint="cs"/>
          <w:rtl/>
          <w:lang w:eastAsia="he-IL"/>
        </w:rPr>
        <w:t xml:space="preserve"> לא פשוטים, וכמו שאמרת, ישבנו כאן בכל זאת </w:t>
      </w:r>
      <w:bookmarkStart w:id="2019" w:name="_ETM_Q1_4019140"/>
      <w:bookmarkEnd w:id="2019"/>
      <w:r>
        <w:rPr>
          <w:rFonts w:hint="cs"/>
          <w:rtl/>
          <w:lang w:eastAsia="he-IL"/>
        </w:rPr>
        <w:t>בשקט</w:t>
      </w:r>
      <w:bookmarkStart w:id="2020" w:name="_ETM_Q1_4021294"/>
      <w:bookmarkEnd w:id="2020"/>
      <w:r>
        <w:rPr>
          <w:rFonts w:hint="cs"/>
          <w:rtl/>
          <w:lang w:eastAsia="he-IL"/>
        </w:rPr>
        <w:t>. בית הדין אמר בצורה ברורה: תוצאת הדברים היא אפוא כי</w:t>
      </w:r>
      <w:bookmarkStart w:id="2021" w:name="_ETM_Q1_4023958"/>
      <w:bookmarkEnd w:id="2021"/>
      <w:r>
        <w:rPr>
          <w:rFonts w:hint="cs"/>
          <w:rtl/>
          <w:lang w:eastAsia="he-IL"/>
        </w:rPr>
        <w:t xml:space="preserve"> מעסיק החבר בלשכת המסחר צפון הוא אינו חבר בארגון מעבידים.</w:t>
      </w:r>
      <w:bookmarkStart w:id="2022" w:name="_ETM_Q1_4030022"/>
      <w:bookmarkEnd w:id="2022"/>
      <w:r>
        <w:rPr>
          <w:rFonts w:hint="cs"/>
          <w:rtl/>
          <w:lang w:eastAsia="he-IL"/>
        </w:rPr>
        <w:t xml:space="preserve"> זאת אומרת, הם קיימים אמנם 100 שנה, וזה נכון,</w:t>
      </w:r>
      <w:bookmarkStart w:id="2023" w:name="_ETM_Q1_4030584"/>
      <w:bookmarkEnd w:id="2023"/>
      <w:r>
        <w:rPr>
          <w:rFonts w:hint="cs"/>
          <w:rtl/>
          <w:lang w:eastAsia="he-IL"/>
        </w:rPr>
        <w:t xml:space="preserve"> אבל בסופו של יום לא</w:t>
      </w:r>
      <w:bookmarkStart w:id="2024" w:name="_ETM_Q1_4035312"/>
      <w:bookmarkEnd w:id="2024"/>
      <w:r>
        <w:rPr>
          <w:rFonts w:hint="cs"/>
          <w:rtl/>
          <w:lang w:eastAsia="he-IL"/>
        </w:rPr>
        <w:t xml:space="preserve"> חתמתם על הסכם קיבוצי במשך כל השנים הללו. </w:t>
      </w:r>
      <w:bookmarkStart w:id="2025" w:name="_ETM_Q1_4034746"/>
      <w:bookmarkEnd w:id="2025"/>
    </w:p>
    <w:p w14:paraId="35A7AF68" w14:textId="7D0109F6" w:rsidR="00AA1DBA" w:rsidRDefault="00AA1DBA" w:rsidP="00AA1DBA">
      <w:pPr>
        <w:rPr>
          <w:rtl/>
          <w:lang w:eastAsia="he-IL"/>
        </w:rPr>
      </w:pPr>
    </w:p>
    <w:p w14:paraId="2BE812C3" w14:textId="4F66025B" w:rsidR="00AA1DBA" w:rsidRDefault="00AA1DBA" w:rsidP="00AA1DBA">
      <w:pPr>
        <w:pStyle w:val="af9"/>
        <w:keepNext/>
        <w:rPr>
          <w:rtl/>
          <w:lang w:eastAsia="he-IL"/>
        </w:rPr>
      </w:pPr>
      <w:bookmarkStart w:id="2026" w:name="ET_guest_גיל_עוז_120"/>
      <w:r w:rsidRPr="00AA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עוז: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026"/>
    </w:p>
    <w:p w14:paraId="7F51FFD1" w14:textId="6CF7B12F" w:rsidR="00AA1DBA" w:rsidRDefault="00AA1DBA" w:rsidP="00AA1DBA">
      <w:pPr>
        <w:pStyle w:val="KeepWithNext"/>
        <w:rPr>
          <w:rtl/>
          <w:lang w:eastAsia="he-IL"/>
        </w:rPr>
      </w:pPr>
    </w:p>
    <w:p w14:paraId="75553A14" w14:textId="32FA20E9" w:rsidR="00AA1DBA" w:rsidRDefault="00AA1DBA" w:rsidP="00AA1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14:paraId="3E989997" w14:textId="7F4916F6" w:rsidR="00AA1DBA" w:rsidRDefault="00AA1DBA" w:rsidP="00AA1DBA">
      <w:pPr>
        <w:rPr>
          <w:rtl/>
          <w:lang w:eastAsia="he-IL"/>
        </w:rPr>
      </w:pPr>
      <w:bookmarkStart w:id="2027" w:name="_ETM_Q1_4029756"/>
      <w:bookmarkEnd w:id="2027"/>
    </w:p>
    <w:p w14:paraId="3202C4CB" w14:textId="0626EE79" w:rsidR="00AA1DBA" w:rsidRDefault="00AA1DBA" w:rsidP="00AA1DBA">
      <w:pPr>
        <w:pStyle w:val="af9"/>
        <w:keepNext/>
        <w:rPr>
          <w:rtl/>
          <w:lang w:eastAsia="he-IL"/>
        </w:rPr>
      </w:pPr>
      <w:bookmarkStart w:id="2028" w:name="ET_guest_דוד_קסטל_121"/>
      <w:r w:rsidRPr="00AA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028"/>
    </w:p>
    <w:p w14:paraId="5560048A" w14:textId="59BBD386" w:rsidR="00AA1DBA" w:rsidRDefault="00AA1DBA" w:rsidP="00AA1DBA">
      <w:pPr>
        <w:pStyle w:val="KeepWithNext"/>
        <w:rPr>
          <w:rtl/>
          <w:lang w:eastAsia="he-IL"/>
        </w:rPr>
      </w:pPr>
    </w:p>
    <w:p w14:paraId="5C52F07A" w14:textId="60E2C348" w:rsidR="00AA1DBA" w:rsidRDefault="00AA1DBA" w:rsidP="00AA1DBA">
      <w:pPr>
        <w:rPr>
          <w:rtl/>
          <w:lang w:eastAsia="he-IL"/>
        </w:rPr>
      </w:pPr>
      <w:bookmarkStart w:id="2029" w:name="_ETM_Q1_4031552"/>
      <w:bookmarkStart w:id="2030" w:name="_ETM_Q1_4031615"/>
      <w:bookmarkStart w:id="2031" w:name="_ETM_Q1_3671844"/>
      <w:bookmarkStart w:id="2032" w:name="_ETM_Q1_3671911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 xml:space="preserve">לא נכון. </w:t>
      </w:r>
    </w:p>
    <w:p w14:paraId="6BD6522E" w14:textId="181BB283" w:rsidR="00AA1DBA" w:rsidRDefault="00AA1DBA" w:rsidP="00AA1DBA">
      <w:pPr>
        <w:rPr>
          <w:rtl/>
          <w:lang w:eastAsia="he-IL"/>
        </w:rPr>
      </w:pPr>
      <w:bookmarkStart w:id="2033" w:name="_ETM_Q1_4035854"/>
      <w:bookmarkStart w:id="2034" w:name="_ETM_Q1_4035936"/>
      <w:bookmarkEnd w:id="2033"/>
      <w:bookmarkEnd w:id="2034"/>
    </w:p>
    <w:p w14:paraId="799C128B" w14:textId="6A91EE11" w:rsidR="00AA1DBA" w:rsidRDefault="00AA1DBA" w:rsidP="00AA1DBA">
      <w:pPr>
        <w:pStyle w:val="af9"/>
        <w:keepNext/>
        <w:rPr>
          <w:rStyle w:val="TagStyle"/>
          <w:rtl/>
        </w:rPr>
      </w:pPr>
      <w:bookmarkStart w:id="2035" w:name="ET_guest_מיכל_וקסמן_חילי_122"/>
      <w:r w:rsidRPr="00AA1DBA">
        <w:rPr>
          <w:rStyle w:val="TagStyle"/>
          <w:rtl/>
        </w:rPr>
        <w:t xml:space="preserve"> &lt;&lt; אורח &gt;&gt; </w:t>
      </w:r>
      <w:r w:rsidRPr="00AA1DBA">
        <w:rPr>
          <w:rStyle w:val="TagStyle"/>
          <w:rFonts w:cs="David"/>
          <w:b w:val="0"/>
          <w:color w:val="auto"/>
          <w:bdr w:val="none" w:sz="0" w:space="0" w:color="auto"/>
          <w:rtl/>
        </w:rPr>
        <w:t>מיכל וקסמן חילי:</w:t>
      </w:r>
      <w:r w:rsidRPr="00AA1DBA">
        <w:rPr>
          <w:rStyle w:val="TagStyle"/>
          <w:rtl/>
        </w:rPr>
        <w:t xml:space="preserve"> &lt;&lt; אורח &gt;&gt;</w:t>
      </w:r>
      <w:r w:rsidR="009B6FD9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2035"/>
    </w:p>
    <w:p w14:paraId="40D7FA4E" w14:textId="156FD461" w:rsidR="00AA1DBA" w:rsidRDefault="00AA1DBA" w:rsidP="00AA1DBA">
      <w:pPr>
        <w:pStyle w:val="KeepWithNext"/>
        <w:rPr>
          <w:rtl/>
        </w:rPr>
      </w:pPr>
    </w:p>
    <w:p w14:paraId="7E334488" w14:textId="4619D5BB" w:rsidR="00AA1DBA" w:rsidRDefault="00AA1DBA" w:rsidP="00AA1DBA">
      <w:pPr>
        <w:rPr>
          <w:rtl/>
        </w:rPr>
      </w:pPr>
      <w:bookmarkStart w:id="2036" w:name="_ETM_Q1_4037556"/>
      <w:bookmarkStart w:id="2037" w:name="_ETM_Q1_4037617"/>
      <w:bookmarkEnd w:id="2036"/>
      <w:bookmarkEnd w:id="2037"/>
      <w:r>
        <w:rPr>
          <w:rFonts w:hint="cs"/>
          <w:rtl/>
        </w:rPr>
        <w:t xml:space="preserve">רגע, שנייה. נאמרו </w:t>
      </w:r>
      <w:bookmarkStart w:id="2038" w:name="_ETM_Q1_4041351"/>
      <w:bookmarkEnd w:id="2038"/>
      <w:r>
        <w:rPr>
          <w:rFonts w:hint="cs"/>
          <w:rtl/>
        </w:rPr>
        <w:t>פה הרבה דברים. אני יכולה לומר עוד דברים,</w:t>
      </w:r>
      <w:bookmarkStart w:id="2039" w:name="_ETM_Q1_4050781"/>
      <w:bookmarkEnd w:id="2039"/>
      <w:r>
        <w:rPr>
          <w:rFonts w:hint="cs"/>
          <w:rtl/>
        </w:rPr>
        <w:t xml:space="preserve"> א</w:t>
      </w:r>
      <w:bookmarkStart w:id="2040" w:name="_ETM_Q1_4046004"/>
      <w:bookmarkEnd w:id="2040"/>
      <w:r>
        <w:rPr>
          <w:rFonts w:hint="cs"/>
          <w:rtl/>
        </w:rPr>
        <w:t xml:space="preserve">בל כל מה שאני עושה זה לצטט מפסק </w:t>
      </w:r>
      <w:bookmarkStart w:id="2041" w:name="_ETM_Q1_4050624"/>
      <w:bookmarkEnd w:id="2041"/>
      <w:r>
        <w:rPr>
          <w:rFonts w:hint="cs"/>
          <w:rtl/>
        </w:rPr>
        <w:t>הדין. אז זה גם לעניין של איזה סוג הסכם קיבוצי,</w:t>
      </w:r>
      <w:bookmarkStart w:id="2042" w:name="_ETM_Q1_4055153"/>
      <w:bookmarkEnd w:id="2042"/>
      <w:r>
        <w:rPr>
          <w:rFonts w:hint="cs"/>
          <w:rtl/>
        </w:rPr>
        <w:t xml:space="preserve"> וגם לשאלה מדוע חברות </w:t>
      </w:r>
      <w:bookmarkStart w:id="2043" w:name="_ETM_Q1_4061084"/>
      <w:bookmarkEnd w:id="2043"/>
      <w:r>
        <w:rPr>
          <w:rFonts w:hint="cs"/>
          <w:rtl/>
        </w:rPr>
        <w:t xml:space="preserve">בלשכת המסחר צפון לא באמת יכולה למנוע תשלום </w:t>
      </w:r>
      <w:bookmarkStart w:id="2044" w:name="_ETM_Q1_4058414"/>
      <w:bookmarkEnd w:id="2044"/>
      <w:r>
        <w:rPr>
          <w:rFonts w:hint="cs"/>
          <w:rtl/>
        </w:rPr>
        <w:t xml:space="preserve">דמי טיפול לארגון המעסיקים הזכאי. </w:t>
      </w:r>
      <w:bookmarkStart w:id="2045" w:name="_ETM_Q1_4064853"/>
      <w:bookmarkEnd w:id="2045"/>
    </w:p>
    <w:p w14:paraId="0ADD6983" w14:textId="6B258FA5" w:rsidR="00AA1DBA" w:rsidRDefault="00AA1DBA" w:rsidP="00AA1DBA">
      <w:pPr>
        <w:rPr>
          <w:rtl/>
        </w:rPr>
      </w:pPr>
      <w:bookmarkStart w:id="2046" w:name="_ETM_Q1_4064941"/>
      <w:bookmarkEnd w:id="2046"/>
    </w:p>
    <w:p w14:paraId="1B048A9B" w14:textId="2D3B72BD" w:rsidR="00AA1DBA" w:rsidRDefault="00AA1DBA" w:rsidP="00AA1DBA">
      <w:pPr>
        <w:pStyle w:val="af6"/>
        <w:keepNext/>
        <w:rPr>
          <w:rtl/>
        </w:rPr>
      </w:pPr>
      <w:bookmarkStart w:id="2047" w:name="ET_yor_6158_123"/>
      <w:r w:rsidRPr="00AA1D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1DBA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2047"/>
    </w:p>
    <w:p w14:paraId="27E25271" w14:textId="0DCFBF1C" w:rsidR="00AA1DBA" w:rsidRDefault="00AA1DBA" w:rsidP="00AA1DBA">
      <w:pPr>
        <w:pStyle w:val="KeepWithNext"/>
        <w:rPr>
          <w:rtl/>
          <w:lang w:eastAsia="he-IL"/>
        </w:rPr>
      </w:pPr>
    </w:p>
    <w:p w14:paraId="75E345B9" w14:textId="443C1927" w:rsidR="00AA1DBA" w:rsidRDefault="00AA1DBA" w:rsidP="00AA1DBA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048" w:name="_ETM_Q1_4065948"/>
      <w:bookmarkStart w:id="2049" w:name="_ETM_Q1_4065986"/>
      <w:bookmarkEnd w:id="2048"/>
      <w:bookmarkEnd w:id="2049"/>
      <w:r>
        <w:rPr>
          <w:rFonts w:hint="cs"/>
          <w:rtl/>
          <w:lang w:eastAsia="he-IL"/>
        </w:rPr>
        <w:t>וב. מ</w:t>
      </w:r>
      <w:bookmarkStart w:id="2050" w:name="_ETM_Q1_4063706"/>
      <w:bookmarkEnd w:id="2050"/>
      <w:r>
        <w:rPr>
          <w:rFonts w:hint="cs"/>
          <w:rtl/>
          <w:lang w:eastAsia="he-IL"/>
        </w:rPr>
        <w:t>שרד</w:t>
      </w:r>
      <w:bookmarkStart w:id="2051" w:name="_ETM_Q1_4064025"/>
      <w:bookmarkEnd w:id="2051"/>
      <w:r>
        <w:rPr>
          <w:rFonts w:hint="cs"/>
          <w:rtl/>
          <w:lang w:eastAsia="he-IL"/>
        </w:rPr>
        <w:t xml:space="preserve"> הכלכלה, את רוצה להגיב? </w:t>
      </w:r>
      <w:bookmarkStart w:id="2052" w:name="_ETM_Q1_4066281"/>
      <w:bookmarkEnd w:id="2052"/>
    </w:p>
    <w:p w14:paraId="70EABB25" w14:textId="781A7CAA" w:rsidR="00AA1DBA" w:rsidRDefault="00AA1DBA" w:rsidP="00AA1DBA">
      <w:pPr>
        <w:rPr>
          <w:rtl/>
          <w:lang w:eastAsia="he-IL"/>
        </w:rPr>
      </w:pPr>
      <w:bookmarkStart w:id="2053" w:name="_ETM_Q1_4066366"/>
      <w:bookmarkStart w:id="2054" w:name="_ETM_Q1_4067376"/>
      <w:bookmarkEnd w:id="2053"/>
      <w:bookmarkEnd w:id="2054"/>
    </w:p>
    <w:p w14:paraId="2B2D7A46" w14:textId="09260D2D" w:rsidR="00AA1DBA" w:rsidRDefault="00AA1DBA" w:rsidP="00AA1DBA">
      <w:pPr>
        <w:pStyle w:val="af9"/>
        <w:keepNext/>
        <w:rPr>
          <w:rtl/>
          <w:lang w:eastAsia="he-IL"/>
        </w:rPr>
      </w:pPr>
      <w:bookmarkStart w:id="2055" w:name="ET_guest_דקלה_חורש_124"/>
      <w:r w:rsidRPr="00AA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AA1DBA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055"/>
    </w:p>
    <w:p w14:paraId="1FCCB19A" w14:textId="57E5FE1C" w:rsidR="00AA1DBA" w:rsidRDefault="00AA1DBA" w:rsidP="00AA1DBA">
      <w:pPr>
        <w:pStyle w:val="KeepWithNext"/>
        <w:rPr>
          <w:rtl/>
          <w:lang w:eastAsia="he-IL"/>
        </w:rPr>
      </w:pPr>
    </w:p>
    <w:p w14:paraId="67A45D51" w14:textId="77777777" w:rsidR="00B34FE6" w:rsidRDefault="00AA1DBA" w:rsidP="00B34FE6">
      <w:pPr>
        <w:rPr>
          <w:rtl/>
          <w:lang w:eastAsia="he-IL"/>
        </w:rPr>
      </w:pPr>
      <w:bookmarkStart w:id="2056" w:name="_ETM_Q1_4067904"/>
      <w:bookmarkEnd w:id="2056"/>
      <w:r>
        <w:rPr>
          <w:rFonts w:hint="cs"/>
          <w:rtl/>
          <w:lang w:eastAsia="he-IL"/>
        </w:rPr>
        <w:t>א</w:t>
      </w:r>
      <w:bookmarkStart w:id="2057" w:name="_ETM_Q1_4067974"/>
      <w:bookmarkEnd w:id="2057"/>
      <w:r>
        <w:rPr>
          <w:rFonts w:hint="cs"/>
          <w:rtl/>
          <w:lang w:eastAsia="he-IL"/>
        </w:rPr>
        <w:t>ני רק אתייחס לדברים. אני אגיד</w:t>
      </w:r>
      <w:bookmarkStart w:id="2058" w:name="_ETM_Q1_4070273"/>
      <w:bookmarkEnd w:id="2058"/>
      <w:r>
        <w:rPr>
          <w:rFonts w:hint="cs"/>
          <w:rtl/>
          <w:lang w:eastAsia="he-IL"/>
        </w:rPr>
        <w:t xml:space="preserve"> שבעמדת המדינה שהוגשה בבג"צ הבהרנו לחלוטין איך אנחנו קוראים את</w:t>
      </w:r>
      <w:bookmarkStart w:id="2059" w:name="_ETM_Q1_4070932"/>
      <w:bookmarkEnd w:id="2059"/>
      <w:r>
        <w:rPr>
          <w:rFonts w:hint="cs"/>
          <w:rtl/>
          <w:lang w:eastAsia="he-IL"/>
        </w:rPr>
        <w:t xml:space="preserve"> </w:t>
      </w:r>
      <w:bookmarkStart w:id="2060" w:name="_ETM_Q1_4071190"/>
      <w:bookmarkEnd w:id="2060"/>
      <w:r>
        <w:rPr>
          <w:rFonts w:hint="cs"/>
          <w:rtl/>
          <w:lang w:eastAsia="he-IL"/>
        </w:rPr>
        <w:t>פסק הדין בשונה, לאור התפקידים -</w:t>
      </w:r>
      <w:bookmarkStart w:id="2061" w:name="_ETM_Q1_4075712"/>
      <w:bookmarkEnd w:id="2061"/>
      <w:r>
        <w:rPr>
          <w:rFonts w:hint="cs"/>
          <w:rtl/>
          <w:lang w:eastAsia="he-IL"/>
        </w:rPr>
        <w:t xml:space="preserve"> - -</w:t>
      </w:r>
      <w:bookmarkStart w:id="2062" w:name="_ETM_Q1_4076328"/>
      <w:bookmarkStart w:id="2063" w:name="_ETM_Q1_4076413"/>
      <w:bookmarkStart w:id="2064" w:name="_ETM_Q1_4071665"/>
      <w:bookmarkStart w:id="2065" w:name="_ETM_Q1_4070105"/>
      <w:bookmarkStart w:id="2066" w:name="_ETM_Q1_4070653"/>
      <w:bookmarkEnd w:id="2062"/>
      <w:bookmarkEnd w:id="2063"/>
      <w:bookmarkEnd w:id="2064"/>
      <w:bookmarkEnd w:id="2065"/>
      <w:bookmarkEnd w:id="2066"/>
    </w:p>
    <w:p w14:paraId="76A80D99" w14:textId="281EAD28" w:rsidR="00B34FE6" w:rsidRDefault="00B34FE6" w:rsidP="00B34FE6">
      <w:pPr>
        <w:rPr>
          <w:rtl/>
          <w:lang w:eastAsia="he-IL"/>
        </w:rPr>
      </w:pPr>
      <w:bookmarkStart w:id="2067" w:name="_ETM_Q1_4070740"/>
      <w:bookmarkStart w:id="2068" w:name="_ETM_Q1_4070778"/>
      <w:bookmarkStart w:id="2069" w:name="_ETM_Q1_4070841"/>
      <w:bookmarkEnd w:id="2067"/>
      <w:bookmarkEnd w:id="2068"/>
      <w:bookmarkEnd w:id="2069"/>
    </w:p>
    <w:p w14:paraId="3BE593B3" w14:textId="5010D494" w:rsidR="00B34FE6" w:rsidRDefault="00B34FE6" w:rsidP="00B34FE6">
      <w:pPr>
        <w:pStyle w:val="af9"/>
        <w:keepNext/>
        <w:rPr>
          <w:rtl/>
          <w:lang w:eastAsia="he-IL"/>
        </w:rPr>
      </w:pPr>
      <w:bookmarkStart w:id="2070" w:name="ET_guest_מיכל_וקסמן_חילי_126"/>
      <w:r w:rsidRPr="00B34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34FE6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070"/>
    </w:p>
    <w:p w14:paraId="2E0E7A93" w14:textId="23C09060" w:rsidR="00B34FE6" w:rsidRDefault="00B34FE6" w:rsidP="00B34FE6">
      <w:pPr>
        <w:pStyle w:val="KeepWithNext"/>
        <w:rPr>
          <w:rtl/>
          <w:lang w:eastAsia="he-IL"/>
        </w:rPr>
      </w:pPr>
    </w:p>
    <w:p w14:paraId="2D6F714B" w14:textId="52B16994" w:rsidR="00B34FE6" w:rsidRDefault="00B34FE6" w:rsidP="00B34FE6">
      <w:pPr>
        <w:rPr>
          <w:rtl/>
          <w:lang w:eastAsia="he-IL"/>
        </w:rPr>
      </w:pPr>
      <w:bookmarkStart w:id="2071" w:name="_ETM_Q1_4073079"/>
      <w:bookmarkStart w:id="2072" w:name="_ETM_Q1_4073144"/>
      <w:bookmarkEnd w:id="2071"/>
      <w:bookmarkEnd w:id="2072"/>
      <w:r>
        <w:rPr>
          <w:rFonts w:hint="cs"/>
          <w:rtl/>
          <w:lang w:eastAsia="he-IL"/>
        </w:rPr>
        <w:t xml:space="preserve">והשארתם את זה לבתי הדין. אמרתם שאתם </w:t>
      </w:r>
      <w:bookmarkStart w:id="2073" w:name="_ETM_Q1_4077138"/>
      <w:bookmarkEnd w:id="2073"/>
      <w:r>
        <w:rPr>
          <w:rFonts w:hint="cs"/>
          <w:rtl/>
          <w:lang w:eastAsia="he-IL"/>
        </w:rPr>
        <w:t>לא קובעים. ה</w:t>
      </w:r>
      <w:bookmarkStart w:id="2074" w:name="_ETM_Q1_4074755"/>
      <w:bookmarkEnd w:id="2074"/>
      <w:r>
        <w:rPr>
          <w:rFonts w:hint="cs"/>
          <w:rtl/>
          <w:lang w:eastAsia="he-IL"/>
        </w:rPr>
        <w:t xml:space="preserve">שארתם את </w:t>
      </w:r>
      <w:r w:rsidR="006B5386">
        <w:rPr>
          <w:rFonts w:hint="cs"/>
          <w:rtl/>
          <w:lang w:eastAsia="he-IL"/>
        </w:rPr>
        <w:t xml:space="preserve">זה לבתי הדין. </w:t>
      </w:r>
      <w:bookmarkStart w:id="2075" w:name="_ETM_Q1_4079829"/>
      <w:bookmarkEnd w:id="2075"/>
    </w:p>
    <w:p w14:paraId="6AAF664A" w14:textId="65F419FE" w:rsidR="006B5386" w:rsidRDefault="006B5386" w:rsidP="00B34FE6">
      <w:pPr>
        <w:rPr>
          <w:rtl/>
          <w:lang w:eastAsia="he-IL"/>
        </w:rPr>
      </w:pPr>
      <w:bookmarkStart w:id="2076" w:name="_ETM_Q1_4079921"/>
      <w:bookmarkEnd w:id="2076"/>
    </w:p>
    <w:p w14:paraId="609621CD" w14:textId="213FF85C" w:rsidR="006B5386" w:rsidRDefault="006B5386" w:rsidP="006B5386">
      <w:pPr>
        <w:pStyle w:val="af9"/>
        <w:keepNext/>
        <w:rPr>
          <w:rtl/>
          <w:lang w:eastAsia="he-IL"/>
        </w:rPr>
      </w:pPr>
      <w:bookmarkStart w:id="2077" w:name="ET_guest_דקלה_חורש_127"/>
      <w:r w:rsidRPr="006B5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6B5386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077"/>
    </w:p>
    <w:p w14:paraId="75E99AC1" w14:textId="6327F667" w:rsidR="006B5386" w:rsidRDefault="006B5386" w:rsidP="006B5386">
      <w:pPr>
        <w:pStyle w:val="KeepWithNext"/>
        <w:rPr>
          <w:rtl/>
          <w:lang w:eastAsia="he-IL"/>
        </w:rPr>
      </w:pPr>
    </w:p>
    <w:p w14:paraId="0F24C6E1" w14:textId="21F608C7" w:rsidR="006B5386" w:rsidRDefault="006B5386" w:rsidP="006B5386">
      <w:pPr>
        <w:rPr>
          <w:rtl/>
          <w:lang w:eastAsia="he-IL"/>
        </w:rPr>
      </w:pPr>
      <w:bookmarkStart w:id="2078" w:name="_ETM_Q1_4081084"/>
      <w:bookmarkStart w:id="2079" w:name="_ETM_Q1_4081155"/>
      <w:bookmarkStart w:id="2080" w:name="_ETM_Q1_4076185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אמרתי שזו עמדה </w:t>
      </w:r>
      <w:bookmarkStart w:id="2081" w:name="_ETM_Q1_4080401"/>
      <w:bookmarkEnd w:id="2081"/>
      <w:r>
        <w:rPr>
          <w:rFonts w:hint="cs"/>
          <w:rtl/>
          <w:lang w:eastAsia="he-IL"/>
        </w:rPr>
        <w:t xml:space="preserve">שהוגשה לבג"צ. </w:t>
      </w:r>
      <w:bookmarkStart w:id="2082" w:name="_ETM_Q1_4082625"/>
      <w:bookmarkEnd w:id="2082"/>
    </w:p>
    <w:p w14:paraId="7E998D56" w14:textId="63D01D57" w:rsidR="006B5386" w:rsidRDefault="006B5386" w:rsidP="006B5386">
      <w:pPr>
        <w:rPr>
          <w:rtl/>
          <w:lang w:eastAsia="he-IL"/>
        </w:rPr>
      </w:pPr>
      <w:bookmarkStart w:id="2083" w:name="_ETM_Q1_4082698"/>
      <w:bookmarkEnd w:id="2083"/>
    </w:p>
    <w:p w14:paraId="4202919C" w14:textId="4284AAD3" w:rsidR="006B5386" w:rsidRDefault="006B5386" w:rsidP="006B5386">
      <w:pPr>
        <w:pStyle w:val="af6"/>
        <w:keepNext/>
        <w:rPr>
          <w:rtl/>
        </w:rPr>
      </w:pPr>
      <w:bookmarkStart w:id="2084" w:name="ET_yor_6158_128"/>
      <w:r w:rsidRPr="006B53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B5386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2084"/>
    </w:p>
    <w:p w14:paraId="4A14BA24" w14:textId="6B6556A9" w:rsidR="006B5386" w:rsidRDefault="006B5386" w:rsidP="006B5386">
      <w:pPr>
        <w:pStyle w:val="KeepWithNext"/>
        <w:rPr>
          <w:rtl/>
          <w:lang w:eastAsia="he-IL"/>
        </w:rPr>
      </w:pPr>
    </w:p>
    <w:p w14:paraId="29BA8CA7" w14:textId="709024F3" w:rsidR="006B5386" w:rsidRDefault="006B5386" w:rsidP="006B5386">
      <w:pPr>
        <w:rPr>
          <w:rtl/>
          <w:lang w:eastAsia="he-IL"/>
        </w:rPr>
      </w:pPr>
      <w:bookmarkStart w:id="2085" w:name="_ETM_Q1_4083701"/>
      <w:bookmarkEnd w:id="2085"/>
      <w:r>
        <w:rPr>
          <w:rFonts w:hint="cs"/>
          <w:rtl/>
          <w:lang w:eastAsia="he-IL"/>
        </w:rPr>
        <w:t>ה</w:t>
      </w:r>
      <w:bookmarkStart w:id="2086" w:name="_ETM_Q1_4083776"/>
      <w:bookmarkEnd w:id="2086"/>
      <w:r>
        <w:rPr>
          <w:rFonts w:hint="cs"/>
          <w:rtl/>
          <w:lang w:eastAsia="he-IL"/>
        </w:rPr>
        <w:t>כל בסדר, אנח</w:t>
      </w:r>
      <w:bookmarkStart w:id="2087" w:name="_ETM_Q1_4079763"/>
      <w:bookmarkEnd w:id="2087"/>
      <w:r>
        <w:rPr>
          <w:rFonts w:hint="cs"/>
          <w:rtl/>
          <w:lang w:eastAsia="he-IL"/>
        </w:rPr>
        <w:t xml:space="preserve">נו לא ניכנס לוויכוח הזה. </w:t>
      </w:r>
      <w:bookmarkStart w:id="2088" w:name="_ETM_Q1_4083343"/>
      <w:bookmarkStart w:id="2089" w:name="_ETM_Q1_4082585"/>
      <w:bookmarkEnd w:id="2088"/>
      <w:bookmarkEnd w:id="2089"/>
      <w:r>
        <w:rPr>
          <w:rFonts w:hint="cs"/>
          <w:rtl/>
          <w:lang w:eastAsia="he-IL"/>
        </w:rPr>
        <w:t xml:space="preserve">חבר </w:t>
      </w:r>
      <w:bookmarkStart w:id="2090" w:name="_ETM_Q1_4083090"/>
      <w:bookmarkEnd w:id="2090"/>
      <w:r>
        <w:rPr>
          <w:rFonts w:hint="cs"/>
          <w:rtl/>
          <w:lang w:eastAsia="he-IL"/>
        </w:rPr>
        <w:t xml:space="preserve">הכנסת פינדרוס, רצית להגיב? </w:t>
      </w:r>
    </w:p>
    <w:p w14:paraId="424D54D8" w14:textId="2BBCAC20" w:rsidR="006B5386" w:rsidRDefault="006B5386" w:rsidP="006B5386">
      <w:pPr>
        <w:rPr>
          <w:rtl/>
          <w:lang w:eastAsia="he-IL"/>
        </w:rPr>
      </w:pPr>
      <w:bookmarkStart w:id="2091" w:name="_ETM_Q1_4086035"/>
      <w:bookmarkStart w:id="2092" w:name="_ETM_Q1_4086118"/>
      <w:bookmarkStart w:id="2093" w:name="_ETM_Q1_4083415"/>
      <w:bookmarkEnd w:id="2091"/>
      <w:bookmarkEnd w:id="2092"/>
      <w:bookmarkEnd w:id="2093"/>
    </w:p>
    <w:p w14:paraId="0024104F" w14:textId="18242A08" w:rsidR="006B5386" w:rsidRDefault="006B5386" w:rsidP="006B5386">
      <w:pPr>
        <w:pStyle w:val="a4"/>
        <w:keepNext/>
        <w:rPr>
          <w:rtl/>
        </w:rPr>
      </w:pPr>
      <w:bookmarkStart w:id="2094" w:name="ET_speaker_5797_129"/>
      <w:r w:rsidRPr="006B538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B5386">
        <w:rPr>
          <w:rStyle w:val="TagStyle"/>
          <w:rtl/>
        </w:rPr>
        <w:t xml:space="preserve"> &lt;&lt; דובר &gt;&gt;</w:t>
      </w:r>
      <w:r w:rsidR="00552999">
        <w:rPr>
          <w:rtl/>
        </w:rPr>
        <w:t xml:space="preserve"> </w:t>
      </w:r>
      <w:bookmarkEnd w:id="2094"/>
    </w:p>
    <w:p w14:paraId="1A5C344A" w14:textId="435156FC" w:rsidR="006B5386" w:rsidRDefault="006B5386" w:rsidP="006B5386">
      <w:pPr>
        <w:pStyle w:val="KeepWithNext"/>
        <w:rPr>
          <w:rtl/>
          <w:lang w:eastAsia="he-IL"/>
        </w:rPr>
      </w:pPr>
    </w:p>
    <w:p w14:paraId="77DC4318" w14:textId="77777777" w:rsidR="006B5386" w:rsidRDefault="006B5386" w:rsidP="006B5386">
      <w:pPr>
        <w:rPr>
          <w:rtl/>
          <w:lang w:eastAsia="he-IL"/>
        </w:rPr>
      </w:pPr>
      <w:bookmarkStart w:id="2095" w:name="_ETM_Q1_4088172"/>
      <w:bookmarkStart w:id="2096" w:name="_ETM_Q1_4088243"/>
      <w:bookmarkStart w:id="2097" w:name="_ETM_Q1_4084695"/>
      <w:bookmarkEnd w:id="2095"/>
      <w:bookmarkEnd w:id="2096"/>
      <w:bookmarkEnd w:id="2097"/>
      <w:r>
        <w:rPr>
          <w:rFonts w:hint="cs"/>
          <w:rtl/>
          <w:lang w:eastAsia="he-IL"/>
        </w:rPr>
        <w:t>גברתי יושבת הראש, אני הולך להצביע</w:t>
      </w:r>
      <w:bookmarkStart w:id="2098" w:name="_ETM_Q1_4088391"/>
      <w:bookmarkEnd w:id="2098"/>
      <w:r>
        <w:rPr>
          <w:rFonts w:hint="cs"/>
          <w:rtl/>
          <w:lang w:eastAsia="he-IL"/>
        </w:rPr>
        <w:t xml:space="preserve"> בעד התיקון הזה</w:t>
      </w:r>
      <w:bookmarkStart w:id="2099" w:name="_ETM_Q1_4097982"/>
      <w:bookmarkEnd w:id="2099"/>
      <w:r>
        <w:rPr>
          <w:rFonts w:hint="cs"/>
          <w:rtl/>
          <w:lang w:eastAsia="he-IL"/>
        </w:rPr>
        <w:t xml:space="preserve">. אני מקבל את </w:t>
      </w:r>
      <w:bookmarkStart w:id="2100" w:name="_ETM_Q1_4094215"/>
      <w:bookmarkEnd w:id="2100"/>
      <w:r>
        <w:rPr>
          <w:rFonts w:hint="cs"/>
          <w:rtl/>
          <w:lang w:eastAsia="he-IL"/>
        </w:rPr>
        <w:t>הדברים שלך וגם את הדברים של</w:t>
      </w:r>
      <w:bookmarkStart w:id="2101" w:name="_ETM_Q1_4098697"/>
      <w:bookmarkEnd w:id="2101"/>
      <w:r>
        <w:rPr>
          <w:rFonts w:hint="cs"/>
          <w:rtl/>
          <w:lang w:eastAsia="he-IL"/>
        </w:rPr>
        <w:t xml:space="preserve"> נציגת משרד הכלכלה, ואני כן הייתי </w:t>
      </w:r>
      <w:bookmarkStart w:id="2102" w:name="_ETM_Q1_4099273"/>
      <w:bookmarkEnd w:id="2102"/>
      <w:r>
        <w:rPr>
          <w:rFonts w:hint="cs"/>
          <w:rtl/>
          <w:lang w:eastAsia="he-IL"/>
        </w:rPr>
        <w:t>רוצה שנעבור לקצת יותר</w:t>
      </w:r>
      <w:bookmarkStart w:id="2103" w:name="_ETM_Q1_4103182"/>
      <w:bookmarkEnd w:id="2103"/>
      <w:r>
        <w:rPr>
          <w:rFonts w:hint="cs"/>
          <w:rtl/>
          <w:lang w:eastAsia="he-IL"/>
        </w:rPr>
        <w:t xml:space="preserve"> מעשים. כמו שאמרת, צוות הוועדה יודע שהדבר הזה מלווה המון </w:t>
      </w:r>
      <w:bookmarkStart w:id="2104" w:name="_ETM_Q1_4108020"/>
      <w:bookmarkEnd w:id="2104"/>
      <w:r>
        <w:rPr>
          <w:rFonts w:hint="cs"/>
          <w:rtl/>
          <w:lang w:eastAsia="he-IL"/>
        </w:rPr>
        <w:t xml:space="preserve">זמן. זה אחד הדברים שנשארנו פחות </w:t>
      </w:r>
      <w:bookmarkStart w:id="2105" w:name="_ETM_Q1_4106950"/>
      <w:bookmarkEnd w:id="2105"/>
      <w:r>
        <w:rPr>
          <w:rFonts w:hint="cs"/>
          <w:rtl/>
          <w:lang w:eastAsia="he-IL"/>
        </w:rPr>
        <w:t>או יותר 100</w:t>
      </w:r>
      <w:bookmarkStart w:id="2106" w:name="_ETM_Q1_4113087"/>
      <w:bookmarkEnd w:id="2106"/>
      <w:r>
        <w:rPr>
          <w:rFonts w:hint="cs"/>
          <w:rtl/>
          <w:lang w:eastAsia="he-IL"/>
        </w:rPr>
        <w:t xml:space="preserve"> שנים אחורנית. </w:t>
      </w:r>
      <w:bookmarkStart w:id="2107" w:name="_ETM_Q1_4111155"/>
      <w:bookmarkEnd w:id="2107"/>
      <w:r>
        <w:rPr>
          <w:rFonts w:hint="cs"/>
          <w:rtl/>
          <w:lang w:eastAsia="he-IL"/>
        </w:rPr>
        <w:t xml:space="preserve">בסוף אנחנו מסתבכים פה על פסק </w:t>
      </w:r>
      <w:bookmarkStart w:id="2108" w:name="_ETM_Q1_4114105"/>
      <w:bookmarkEnd w:id="2108"/>
      <w:r>
        <w:rPr>
          <w:rFonts w:hint="cs"/>
          <w:rtl/>
          <w:lang w:eastAsia="he-IL"/>
        </w:rPr>
        <w:t xml:space="preserve">דין, פה על זה. אני לא מרגיש נכון </w:t>
      </w:r>
      <w:bookmarkStart w:id="2109" w:name="_ETM_Q1_4119713"/>
      <w:bookmarkEnd w:id="2109"/>
      <w:r>
        <w:rPr>
          <w:rFonts w:hint="cs"/>
          <w:rtl/>
          <w:lang w:eastAsia="he-IL"/>
        </w:rPr>
        <w:t>כמחוקק להסתמך על פסקי דין, כ</w:t>
      </w:r>
      <w:bookmarkStart w:id="2110" w:name="_ETM_Q1_4117215"/>
      <w:bookmarkEnd w:id="2110"/>
      <w:r>
        <w:rPr>
          <w:rFonts w:hint="cs"/>
          <w:rtl/>
          <w:lang w:eastAsia="he-IL"/>
        </w:rPr>
        <w:t>י אנחנו צר</w:t>
      </w:r>
      <w:bookmarkStart w:id="2111" w:name="_ETM_Q1_4211785"/>
      <w:bookmarkEnd w:id="2111"/>
      <w:r>
        <w:rPr>
          <w:rFonts w:hint="cs"/>
          <w:rtl/>
          <w:lang w:eastAsia="he-IL"/>
        </w:rPr>
        <w:t>יכים</w:t>
      </w:r>
      <w:bookmarkStart w:id="2112" w:name="_ETM_Q1_4119754"/>
      <w:bookmarkEnd w:id="2112"/>
      <w:r>
        <w:rPr>
          <w:rFonts w:hint="cs"/>
          <w:rtl/>
          <w:lang w:eastAsia="he-IL"/>
        </w:rPr>
        <w:t xml:space="preserve"> לעשות את פסקי הדין. זאת אומרת, אנחנו צריכים לעשות את </w:t>
      </w:r>
      <w:bookmarkStart w:id="2113" w:name="_ETM_Q1_4124107"/>
      <w:bookmarkEnd w:id="2113"/>
      <w:r>
        <w:rPr>
          <w:rFonts w:hint="cs"/>
          <w:rtl/>
          <w:lang w:eastAsia="he-IL"/>
        </w:rPr>
        <w:t>החקיקה ואת התקנות. אני כן הייתי רוצה שתקחי את הוועדה</w:t>
      </w:r>
      <w:bookmarkStart w:id="2114" w:name="_ETM_Q1_4128601"/>
      <w:bookmarkEnd w:id="2114"/>
      <w:r>
        <w:rPr>
          <w:rFonts w:hint="cs"/>
          <w:rtl/>
          <w:lang w:eastAsia="he-IL"/>
        </w:rPr>
        <w:t xml:space="preserve"> הזאת</w:t>
      </w:r>
      <w:bookmarkStart w:id="2115" w:name="_ETM_Q1_4126845"/>
      <w:bookmarkEnd w:id="2115"/>
      <w:r>
        <w:rPr>
          <w:rFonts w:hint="cs"/>
          <w:rtl/>
          <w:lang w:eastAsia="he-IL"/>
        </w:rPr>
        <w:t xml:space="preserve"> ואת יושבת ראש הוועדה, אולי אפילו לקחת צוות </w:t>
      </w:r>
      <w:bookmarkStart w:id="2116" w:name="_ETM_Q1_4133649"/>
      <w:bookmarkEnd w:id="2116"/>
      <w:r>
        <w:rPr>
          <w:rFonts w:hint="cs"/>
          <w:rtl/>
          <w:lang w:eastAsia="he-IL"/>
        </w:rPr>
        <w:t xml:space="preserve">מצומצם מהוועדה שילווה </w:t>
      </w:r>
      <w:bookmarkStart w:id="2117" w:name="_ETM_Q1_4134025"/>
      <w:bookmarkEnd w:id="2117"/>
      <w:r>
        <w:rPr>
          <w:rFonts w:hint="cs"/>
          <w:rtl/>
          <w:lang w:eastAsia="he-IL"/>
        </w:rPr>
        <w:t>עד אחרי הפגרה, עד המושב</w:t>
      </w:r>
      <w:bookmarkStart w:id="2118" w:name="_ETM_Q1_4137743"/>
      <w:bookmarkEnd w:id="2118"/>
      <w:r>
        <w:rPr>
          <w:rFonts w:hint="cs"/>
          <w:rtl/>
          <w:lang w:eastAsia="he-IL"/>
        </w:rPr>
        <w:t xml:space="preserve"> הבא, ושנבוא עם</w:t>
      </w:r>
      <w:bookmarkStart w:id="2119" w:name="_ETM_Q1_4135395"/>
      <w:bookmarkEnd w:id="2119"/>
      <w:r>
        <w:rPr>
          <w:rFonts w:hint="cs"/>
          <w:rtl/>
          <w:lang w:eastAsia="he-IL"/>
        </w:rPr>
        <w:t xml:space="preserve"> איזושהי הצעה שתהיה מוסכמת על</w:t>
      </w:r>
      <w:bookmarkStart w:id="2120" w:name="_ETM_Q1_4137772"/>
      <w:bookmarkEnd w:id="2120"/>
      <w:r>
        <w:rPr>
          <w:rFonts w:hint="cs"/>
          <w:rtl/>
          <w:lang w:eastAsia="he-IL"/>
        </w:rPr>
        <w:t xml:space="preserve"> כולם. </w:t>
      </w:r>
      <w:bookmarkStart w:id="2121" w:name="_ETM_Q1_4215902"/>
      <w:bookmarkEnd w:id="2121"/>
    </w:p>
    <w:p w14:paraId="1C3D8D59" w14:textId="77777777" w:rsidR="006B5386" w:rsidRDefault="006B5386" w:rsidP="006B5386">
      <w:pPr>
        <w:rPr>
          <w:rtl/>
          <w:lang w:eastAsia="he-IL"/>
        </w:rPr>
      </w:pPr>
      <w:bookmarkStart w:id="2122" w:name="_ETM_Q1_4216000"/>
      <w:bookmarkStart w:id="2123" w:name="_ETM_Q1_4216038"/>
      <w:bookmarkEnd w:id="2122"/>
      <w:bookmarkEnd w:id="2123"/>
    </w:p>
    <w:p w14:paraId="50863027" w14:textId="5806E9A0" w:rsidR="006B5386" w:rsidRDefault="006B5386" w:rsidP="006B5386">
      <w:pPr>
        <w:rPr>
          <w:rtl/>
          <w:lang w:eastAsia="he-IL"/>
        </w:rPr>
      </w:pPr>
      <w:bookmarkStart w:id="2124" w:name="_ETM_Q1_4216096"/>
      <w:bookmarkEnd w:id="2124"/>
      <w:r>
        <w:rPr>
          <w:rFonts w:hint="cs"/>
          <w:rtl/>
          <w:lang w:eastAsia="he-IL"/>
        </w:rPr>
        <w:t>אני חושב שכולם מבינים שהמצב היו</w:t>
      </w:r>
      <w:bookmarkStart w:id="2125" w:name="_ETM_Q1_4145404"/>
      <w:bookmarkEnd w:id="2125"/>
      <w:r>
        <w:rPr>
          <w:rFonts w:hint="cs"/>
          <w:rtl/>
          <w:lang w:eastAsia="he-IL"/>
        </w:rPr>
        <w:t>ם הוא לא</w:t>
      </w:r>
      <w:bookmarkStart w:id="2126" w:name="_ETM_Q1_4141775"/>
      <w:bookmarkEnd w:id="2126"/>
      <w:r>
        <w:rPr>
          <w:rFonts w:hint="cs"/>
          <w:rtl/>
          <w:lang w:eastAsia="he-IL"/>
        </w:rPr>
        <w:t xml:space="preserve"> טוב, ועוד טלאי ועוד חצי טלאי</w:t>
      </w:r>
      <w:bookmarkStart w:id="2127" w:name="_ETM_Q1_4145973"/>
      <w:bookmarkEnd w:id="2127"/>
      <w:r>
        <w:rPr>
          <w:rFonts w:hint="cs"/>
          <w:rtl/>
          <w:lang w:eastAsia="he-IL"/>
        </w:rPr>
        <w:t xml:space="preserve"> - זה בסדר גמור, אבל המצב הוא לא טוב, הוא </w:t>
      </w:r>
      <w:bookmarkStart w:id="2128" w:name="_ETM_Q1_4149740"/>
      <w:bookmarkEnd w:id="2128"/>
      <w:r>
        <w:rPr>
          <w:rFonts w:hint="cs"/>
          <w:rtl/>
          <w:lang w:eastAsia="he-IL"/>
        </w:rPr>
        <w:t xml:space="preserve">לא בריא. הזכרתי את זה קודם: ראינו </w:t>
      </w:r>
      <w:bookmarkStart w:id="2129" w:name="_ETM_Q1_4148375"/>
      <w:bookmarkEnd w:id="2129"/>
      <w:r>
        <w:rPr>
          <w:rFonts w:hint="cs"/>
          <w:rtl/>
          <w:lang w:eastAsia="he-IL"/>
        </w:rPr>
        <w:t>את זה בסיפור</w:t>
      </w:r>
      <w:bookmarkStart w:id="2130" w:name="_ETM_Q1_4152640"/>
      <w:bookmarkEnd w:id="2130"/>
      <w:r>
        <w:rPr>
          <w:rFonts w:hint="cs"/>
          <w:rtl/>
          <w:lang w:eastAsia="he-IL"/>
        </w:rPr>
        <w:t xml:space="preserve"> פה ובמתח הבלתי נגמר פה </w:t>
      </w:r>
      <w:bookmarkStart w:id="2131" w:name="_ETM_Q1_4150525"/>
      <w:bookmarkEnd w:id="2131"/>
      <w:r>
        <w:rPr>
          <w:rFonts w:hint="cs"/>
          <w:rtl/>
          <w:lang w:eastAsia="he-IL"/>
        </w:rPr>
        <w:t>שהיה עם מרשם, כשניסינו לברוח</w:t>
      </w:r>
      <w:bookmarkStart w:id="2132" w:name="_ETM_Q1_4157028"/>
      <w:bookmarkEnd w:id="2132"/>
      <w:r>
        <w:rPr>
          <w:rFonts w:hint="cs"/>
          <w:rtl/>
          <w:lang w:eastAsia="he-IL"/>
        </w:rPr>
        <w:t xml:space="preserve"> מזה כי הדיון היה על רופאים אבל גם נפ</w:t>
      </w:r>
      <w:bookmarkStart w:id="2133" w:name="_ETM_Q1_4155975"/>
      <w:bookmarkEnd w:id="2133"/>
      <w:r>
        <w:rPr>
          <w:rFonts w:hint="cs"/>
          <w:rtl/>
          <w:lang w:eastAsia="he-IL"/>
        </w:rPr>
        <w:t xml:space="preserve">לנו לתוך </w:t>
      </w:r>
      <w:bookmarkStart w:id="2134" w:name="_ETM_Q1_4156799"/>
      <w:bookmarkEnd w:id="2134"/>
      <w:r>
        <w:rPr>
          <w:rFonts w:hint="cs"/>
          <w:rtl/>
          <w:lang w:eastAsia="he-IL"/>
        </w:rPr>
        <w:t>הבור הזה - האם ההסתדרות כן או לא מייצגת</w:t>
      </w:r>
      <w:bookmarkStart w:id="2135" w:name="_ETM_Q1_4163460"/>
      <w:bookmarkStart w:id="2136" w:name="_ETM_Q1_4158595"/>
      <w:bookmarkEnd w:id="2135"/>
      <w:bookmarkEnd w:id="2136"/>
      <w:r>
        <w:rPr>
          <w:rFonts w:hint="cs"/>
          <w:rtl/>
          <w:lang w:eastAsia="he-IL"/>
        </w:rPr>
        <w:t>, מי מייצג, מי יגיע להסכם, מי לא יגיע להסכם,</w:t>
      </w:r>
      <w:bookmarkStart w:id="2137" w:name="_ETM_Q1_4165587"/>
      <w:bookmarkEnd w:id="2137"/>
      <w:r>
        <w:rPr>
          <w:rFonts w:hint="cs"/>
          <w:rtl/>
          <w:lang w:eastAsia="he-IL"/>
        </w:rPr>
        <w:t xml:space="preserve"> מי יגיע לוועדה ומי לא יגיע לוועדה. בסוף מכריחים בן</w:t>
      </w:r>
      <w:bookmarkStart w:id="2138" w:name="_ETM_Q1_4169875"/>
      <w:bookmarkEnd w:id="2138"/>
      <w:r>
        <w:rPr>
          <w:rFonts w:hint="cs"/>
          <w:rtl/>
          <w:lang w:eastAsia="he-IL"/>
        </w:rPr>
        <w:t xml:space="preserve"> אדם לשלם דמ</w:t>
      </w:r>
      <w:bookmarkStart w:id="2139" w:name="_ETM_Q1_4166640"/>
      <w:bookmarkEnd w:id="2139"/>
      <w:r>
        <w:rPr>
          <w:rFonts w:hint="cs"/>
          <w:rtl/>
          <w:lang w:eastAsia="he-IL"/>
        </w:rPr>
        <w:t xml:space="preserve">י חבר כשלא תמיד הוא רוצה את זה. </w:t>
      </w:r>
      <w:bookmarkStart w:id="2140" w:name="_ETM_Q1_4170796"/>
      <w:bookmarkEnd w:id="2140"/>
      <w:r>
        <w:rPr>
          <w:rFonts w:hint="cs"/>
          <w:rtl/>
          <w:lang w:eastAsia="he-IL"/>
        </w:rPr>
        <w:t xml:space="preserve">אז צריך ללכת לבית משפט להבין האם התקנות הקיימות הן </w:t>
      </w:r>
      <w:bookmarkStart w:id="2141" w:name="_ETM_Q1_4175500"/>
      <w:bookmarkEnd w:id="2141"/>
      <w:r>
        <w:rPr>
          <w:rFonts w:hint="cs"/>
          <w:rtl/>
          <w:lang w:eastAsia="he-IL"/>
        </w:rPr>
        <w:t xml:space="preserve">בסדר? אני לא מרגיש בנוח </w:t>
      </w:r>
      <w:bookmarkStart w:id="2142" w:name="_ETM_Q1_4173513"/>
      <w:bookmarkEnd w:id="2142"/>
      <w:r>
        <w:rPr>
          <w:rFonts w:hint="cs"/>
          <w:rtl/>
          <w:lang w:eastAsia="he-IL"/>
        </w:rPr>
        <w:t>עם זה, ואני חושב שגם</w:t>
      </w:r>
      <w:bookmarkStart w:id="2143" w:name="_ETM_Q1_4176005"/>
      <w:bookmarkEnd w:id="2143"/>
      <w:r>
        <w:rPr>
          <w:rFonts w:hint="cs"/>
          <w:rtl/>
          <w:lang w:eastAsia="he-IL"/>
        </w:rPr>
        <w:t xml:space="preserve"> את. היטבת להביע את התחושה הזאת. אני חושב שאנחנו כן </w:t>
      </w:r>
      <w:bookmarkStart w:id="2144" w:name="_ETM_Q1_4181373"/>
      <w:bookmarkEnd w:id="2144"/>
      <w:r>
        <w:rPr>
          <w:rFonts w:hint="cs"/>
          <w:rtl/>
          <w:lang w:eastAsia="he-IL"/>
        </w:rPr>
        <w:t>צריכים כוועדה להיכנס למשהו אינטנסיבי, יחד עם שרת הכלכלה, ולהגיע</w:t>
      </w:r>
      <w:bookmarkStart w:id="2145" w:name="_ETM_Q1_4189076"/>
      <w:bookmarkEnd w:id="2145"/>
      <w:r>
        <w:rPr>
          <w:rFonts w:hint="cs"/>
          <w:rtl/>
          <w:lang w:eastAsia="he-IL"/>
        </w:rPr>
        <w:t xml:space="preserve"> לאיזשהו תקנון שיאזן בין המציאות וייתן מעבר לשנת 202</w:t>
      </w:r>
      <w:bookmarkStart w:id="2146" w:name="_ETM_Q1_4195692"/>
      <w:bookmarkEnd w:id="2146"/>
      <w:r>
        <w:rPr>
          <w:rFonts w:hint="cs"/>
          <w:rtl/>
          <w:lang w:eastAsia="he-IL"/>
        </w:rPr>
        <w:t>2, למשהו שלא יודע בכמה מדינות זה</w:t>
      </w:r>
      <w:bookmarkStart w:id="2147" w:name="_ETM_Q1_4204701"/>
      <w:bookmarkEnd w:id="2147"/>
      <w:r>
        <w:rPr>
          <w:rFonts w:hint="cs"/>
          <w:rtl/>
          <w:lang w:eastAsia="he-IL"/>
        </w:rPr>
        <w:t xml:space="preserve"> עוד קיים ב</w:t>
      </w:r>
      <w:bookmarkStart w:id="2148" w:name="_ETM_Q1_4201935"/>
      <w:bookmarkEnd w:id="2148"/>
      <w:r>
        <w:rPr>
          <w:rFonts w:hint="cs"/>
          <w:rtl/>
          <w:lang w:eastAsia="he-IL"/>
        </w:rPr>
        <w:t xml:space="preserve">צורה הזאת. </w:t>
      </w:r>
      <w:bookmarkStart w:id="2149" w:name="_ETM_Q1_4203009"/>
      <w:bookmarkEnd w:id="2149"/>
    </w:p>
    <w:p w14:paraId="2535255F" w14:textId="02E7846F" w:rsidR="006B5386" w:rsidRDefault="006B5386" w:rsidP="006B5386">
      <w:pPr>
        <w:rPr>
          <w:rtl/>
          <w:lang w:eastAsia="he-IL"/>
        </w:rPr>
      </w:pPr>
      <w:bookmarkStart w:id="2150" w:name="_ETM_Q1_4203091"/>
      <w:bookmarkEnd w:id="2150"/>
    </w:p>
    <w:p w14:paraId="06D03E6A" w14:textId="7DF4FAC9" w:rsidR="006B5386" w:rsidRDefault="006B5386" w:rsidP="006B5386">
      <w:pPr>
        <w:pStyle w:val="af6"/>
        <w:keepNext/>
        <w:rPr>
          <w:rtl/>
        </w:rPr>
      </w:pPr>
      <w:bookmarkStart w:id="2151" w:name="ET_yor_6158_130"/>
      <w:r w:rsidRPr="006B53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B5386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2151"/>
    </w:p>
    <w:p w14:paraId="12BC3A4F" w14:textId="0685BFF1" w:rsidR="006B5386" w:rsidRDefault="006B5386" w:rsidP="006B5386">
      <w:pPr>
        <w:pStyle w:val="KeepWithNext"/>
        <w:rPr>
          <w:rtl/>
          <w:lang w:eastAsia="he-IL"/>
        </w:rPr>
      </w:pPr>
    </w:p>
    <w:p w14:paraId="542123EB" w14:textId="00644A3B" w:rsidR="006B5386" w:rsidRDefault="006B5386" w:rsidP="006B5386">
      <w:pPr>
        <w:rPr>
          <w:rtl/>
          <w:lang w:eastAsia="he-IL"/>
        </w:rPr>
      </w:pPr>
      <w:bookmarkStart w:id="2152" w:name="_ETM_Q1_4204519"/>
      <w:bookmarkStart w:id="2153" w:name="_ETM_Q1_4204582"/>
      <w:bookmarkEnd w:id="2152"/>
      <w:bookmarkEnd w:id="2153"/>
      <w:r>
        <w:rPr>
          <w:rFonts w:hint="cs"/>
          <w:rtl/>
          <w:lang w:eastAsia="he-IL"/>
        </w:rPr>
        <w:t>תודה רבה, חבר הכנסת פינד</w:t>
      </w:r>
      <w:bookmarkStart w:id="2154" w:name="_ETM_Q1_4207450"/>
      <w:bookmarkEnd w:id="2154"/>
      <w:r>
        <w:rPr>
          <w:rFonts w:hint="cs"/>
          <w:rtl/>
          <w:lang w:eastAsia="he-IL"/>
        </w:rPr>
        <w:t xml:space="preserve">רוס על </w:t>
      </w:r>
      <w:bookmarkStart w:id="2155" w:name="_ETM_Q1_4204063"/>
      <w:bookmarkEnd w:id="2155"/>
      <w:r>
        <w:rPr>
          <w:rFonts w:hint="cs"/>
          <w:rtl/>
          <w:lang w:eastAsia="he-IL"/>
        </w:rPr>
        <w:t>הדברים. אני באמת אשמח לכוחות משותפים פה של</w:t>
      </w:r>
      <w:bookmarkStart w:id="2156" w:name="_ETM_Q1_4208973"/>
      <w:bookmarkEnd w:id="2156"/>
      <w:r>
        <w:rPr>
          <w:rFonts w:hint="cs"/>
          <w:rtl/>
          <w:lang w:eastAsia="he-IL"/>
        </w:rPr>
        <w:t xml:space="preserve"> כל חברי הוועדה. </w:t>
      </w:r>
      <w:bookmarkStart w:id="2157" w:name="_ETM_Q1_4210645"/>
      <w:bookmarkStart w:id="2158" w:name="_ETM_Q1_4220055"/>
      <w:bookmarkStart w:id="2159" w:name="_ETM_Q1_4220392"/>
      <w:bookmarkEnd w:id="2157"/>
      <w:bookmarkEnd w:id="2158"/>
      <w:bookmarkEnd w:id="2159"/>
    </w:p>
    <w:p w14:paraId="3BB1C106" w14:textId="2D46E5A3" w:rsidR="005835AD" w:rsidRDefault="005835AD" w:rsidP="006B5386">
      <w:pPr>
        <w:rPr>
          <w:rtl/>
          <w:lang w:eastAsia="he-IL"/>
        </w:rPr>
      </w:pPr>
      <w:bookmarkStart w:id="2160" w:name="_ETM_Q1_4220466"/>
      <w:bookmarkStart w:id="2161" w:name="_ETM_Q1_4216185"/>
      <w:bookmarkStart w:id="2162" w:name="_ETM_Q1_4217239"/>
      <w:bookmarkStart w:id="2163" w:name="_ETM_Q1_4214815"/>
      <w:bookmarkEnd w:id="2160"/>
      <w:bookmarkEnd w:id="2161"/>
      <w:bookmarkEnd w:id="2162"/>
      <w:bookmarkEnd w:id="2163"/>
    </w:p>
    <w:p w14:paraId="13E46B9E" w14:textId="2804AC4D" w:rsidR="005835AD" w:rsidRDefault="005835AD" w:rsidP="005835AD">
      <w:pPr>
        <w:pStyle w:val="af9"/>
        <w:keepNext/>
        <w:rPr>
          <w:rtl/>
          <w:lang w:eastAsia="he-IL"/>
        </w:rPr>
      </w:pPr>
      <w:bookmarkStart w:id="2164" w:name="ET_guest_נחום_מנדל_וינקר_131"/>
      <w:r w:rsidRPr="00583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מנדל וינקר:</w:t>
      </w:r>
      <w:r w:rsidRPr="005835AD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164"/>
    </w:p>
    <w:p w14:paraId="60BE23D2" w14:textId="598C49D6" w:rsidR="005835AD" w:rsidRDefault="005835AD" w:rsidP="005835AD">
      <w:pPr>
        <w:pStyle w:val="KeepWithNext"/>
        <w:rPr>
          <w:rtl/>
          <w:lang w:eastAsia="he-IL"/>
        </w:rPr>
      </w:pPr>
    </w:p>
    <w:p w14:paraId="75F98363" w14:textId="7896BB61" w:rsidR="005835AD" w:rsidRDefault="005835AD" w:rsidP="005835AD">
      <w:pPr>
        <w:rPr>
          <w:rtl/>
          <w:lang w:eastAsia="he-IL"/>
        </w:rPr>
      </w:pPr>
      <w:bookmarkStart w:id="2165" w:name="_ETM_Q1_4216734"/>
      <w:bookmarkStart w:id="2166" w:name="_ETM_Q1_4216812"/>
      <w:bookmarkStart w:id="2167" w:name="_ETM_Q1_4213805"/>
      <w:bookmarkStart w:id="2168" w:name="_ETM_Q1_4209055"/>
      <w:bookmarkEnd w:id="2165"/>
      <w:bookmarkEnd w:id="2166"/>
      <w:bookmarkEnd w:id="2167"/>
      <w:bookmarkEnd w:id="2168"/>
      <w:r>
        <w:rPr>
          <w:rFonts w:hint="cs"/>
          <w:rtl/>
          <w:lang w:eastAsia="he-IL"/>
        </w:rPr>
        <w:t>גברתי, אני מבקש את רשות הדיבור. אני</w:t>
      </w:r>
      <w:bookmarkStart w:id="2169" w:name="_ETM_Q1_4217920"/>
      <w:bookmarkEnd w:id="2169"/>
      <w:r>
        <w:rPr>
          <w:rFonts w:hint="cs"/>
          <w:rtl/>
          <w:lang w:eastAsia="he-IL"/>
        </w:rPr>
        <w:t xml:space="preserve"> תעשיין. </w:t>
      </w:r>
      <w:bookmarkStart w:id="2170" w:name="_ETM_Q1_4226007"/>
      <w:bookmarkEnd w:id="2170"/>
    </w:p>
    <w:p w14:paraId="0F6F71A0" w14:textId="4166B4C2" w:rsidR="005835AD" w:rsidRDefault="005835AD" w:rsidP="005835AD">
      <w:pPr>
        <w:rPr>
          <w:rtl/>
          <w:lang w:eastAsia="he-IL"/>
        </w:rPr>
      </w:pPr>
      <w:bookmarkStart w:id="2171" w:name="_ETM_Q1_4226075"/>
      <w:bookmarkEnd w:id="2171"/>
    </w:p>
    <w:p w14:paraId="1C315013" w14:textId="41B1FF25" w:rsidR="005835AD" w:rsidRDefault="005835AD" w:rsidP="005835AD">
      <w:pPr>
        <w:pStyle w:val="af6"/>
        <w:keepNext/>
        <w:rPr>
          <w:rtl/>
        </w:rPr>
      </w:pPr>
      <w:bookmarkStart w:id="2172" w:name="ET_yor_6158_132"/>
      <w:r w:rsidRPr="005835A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835AD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2172"/>
    </w:p>
    <w:p w14:paraId="5ACE3B92" w14:textId="082125AD" w:rsidR="005835AD" w:rsidRDefault="005835AD" w:rsidP="005835AD">
      <w:pPr>
        <w:pStyle w:val="KeepWithNext"/>
        <w:rPr>
          <w:rtl/>
          <w:lang w:eastAsia="he-IL"/>
        </w:rPr>
      </w:pPr>
    </w:p>
    <w:p w14:paraId="7AAF076E" w14:textId="6E072051" w:rsidR="005835AD" w:rsidRDefault="005835AD" w:rsidP="005835AD">
      <w:pPr>
        <w:rPr>
          <w:rtl/>
          <w:lang w:eastAsia="he-IL"/>
        </w:rPr>
      </w:pPr>
      <w:bookmarkStart w:id="2173" w:name="_ETM_Q1_4227219"/>
      <w:bookmarkStart w:id="2174" w:name="_ETM_Q1_4227290"/>
      <w:bookmarkEnd w:id="2173"/>
      <w:bookmarkEnd w:id="2174"/>
      <w:r>
        <w:rPr>
          <w:rFonts w:hint="cs"/>
          <w:rtl/>
          <w:lang w:eastAsia="he-IL"/>
        </w:rPr>
        <w:t xml:space="preserve">בסדר גמור. </w:t>
      </w:r>
    </w:p>
    <w:p w14:paraId="793A7238" w14:textId="523CCC73" w:rsidR="005835AD" w:rsidRDefault="005835AD" w:rsidP="005835AD">
      <w:pPr>
        <w:rPr>
          <w:rtl/>
          <w:lang w:eastAsia="he-IL"/>
        </w:rPr>
      </w:pPr>
      <w:bookmarkStart w:id="2175" w:name="_ETM_Q1_4253439"/>
      <w:bookmarkStart w:id="2176" w:name="_ETM_Q1_4253515"/>
      <w:bookmarkEnd w:id="2175"/>
      <w:bookmarkEnd w:id="2176"/>
    </w:p>
    <w:p w14:paraId="017C263B" w14:textId="68D73A33" w:rsidR="005835AD" w:rsidRDefault="005835AD" w:rsidP="005835AD">
      <w:pPr>
        <w:pStyle w:val="af9"/>
        <w:keepNext/>
        <w:rPr>
          <w:rtl/>
          <w:lang w:eastAsia="he-IL"/>
        </w:rPr>
      </w:pPr>
      <w:bookmarkStart w:id="2177" w:name="ET_guest_נחום_מנדל_וינקר_133"/>
      <w:r w:rsidRPr="00583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מנדל וינקר:</w:t>
      </w:r>
      <w:r w:rsidRPr="005835AD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177"/>
    </w:p>
    <w:p w14:paraId="13941EBD" w14:textId="0E632F4D" w:rsidR="005835AD" w:rsidRDefault="005835AD" w:rsidP="005835AD">
      <w:pPr>
        <w:pStyle w:val="KeepWithNext"/>
        <w:rPr>
          <w:rtl/>
          <w:lang w:eastAsia="he-IL"/>
        </w:rPr>
      </w:pPr>
    </w:p>
    <w:p w14:paraId="60F8EF9E" w14:textId="6F7A2D27" w:rsidR="006B5386" w:rsidRDefault="005835AD" w:rsidP="005835AD">
      <w:pPr>
        <w:rPr>
          <w:rtl/>
          <w:lang w:eastAsia="he-IL"/>
        </w:rPr>
      </w:pPr>
      <w:bookmarkStart w:id="2178" w:name="_ETM_Q1_4256372"/>
      <w:bookmarkEnd w:id="2178"/>
      <w:r>
        <w:rPr>
          <w:rFonts w:hint="cs"/>
          <w:rtl/>
          <w:lang w:eastAsia="he-IL"/>
        </w:rPr>
        <w:t>אנ</w:t>
      </w:r>
      <w:bookmarkStart w:id="2179" w:name="_ETM_Q1_4256523"/>
      <w:bookmarkEnd w:id="2179"/>
      <w:r>
        <w:rPr>
          <w:rFonts w:hint="cs"/>
          <w:rtl/>
          <w:lang w:eastAsia="he-IL"/>
        </w:rPr>
        <w:t xml:space="preserve">י תעשיין בעל מפעל נגרות גדול </w:t>
      </w:r>
      <w:bookmarkStart w:id="2180" w:name="_ETM_Q1_4259103"/>
      <w:bookmarkEnd w:id="2180"/>
      <w:r>
        <w:rPr>
          <w:rFonts w:hint="cs"/>
          <w:rtl/>
          <w:lang w:eastAsia="he-IL"/>
        </w:rPr>
        <w:t>בצפון. אני חייב לצעוק את זעקתנו של</w:t>
      </w:r>
      <w:bookmarkStart w:id="2181" w:name="_ETM_Q1_4259583"/>
      <w:bookmarkEnd w:id="2181"/>
      <w:r>
        <w:rPr>
          <w:rFonts w:hint="cs"/>
          <w:rtl/>
          <w:lang w:eastAsia="he-IL"/>
        </w:rPr>
        <w:t xml:space="preserve"> התעשיינים. </w:t>
      </w:r>
      <w:bookmarkStart w:id="2182" w:name="_ETM_Q1_4217298"/>
      <w:bookmarkEnd w:id="2182"/>
      <w:r>
        <w:rPr>
          <w:rFonts w:hint="cs"/>
          <w:rtl/>
          <w:lang w:eastAsia="he-IL"/>
        </w:rPr>
        <w:t xml:space="preserve">אני </w:t>
      </w:r>
      <w:bookmarkStart w:id="2183" w:name="_ETM_Q1_4265720"/>
      <w:bookmarkEnd w:id="2183"/>
      <w:r>
        <w:rPr>
          <w:rFonts w:hint="cs"/>
          <w:rtl/>
          <w:lang w:eastAsia="he-IL"/>
        </w:rPr>
        <w:t xml:space="preserve">משפטן קטן מאוד. לצערי הרב ביליתי בבתי המשפט הרבה, משום </w:t>
      </w:r>
      <w:bookmarkStart w:id="2184" w:name="_ETM_Q1_4271144"/>
      <w:bookmarkEnd w:id="2184"/>
      <w:r>
        <w:rPr>
          <w:rFonts w:hint="cs"/>
          <w:rtl/>
          <w:lang w:eastAsia="he-IL"/>
        </w:rPr>
        <w:t xml:space="preserve">שכל הקשר שלי עם הארגון שמייצג אותי </w:t>
      </w:r>
      <w:bookmarkStart w:id="2185" w:name="_ETM_Q1_4270318"/>
      <w:bookmarkEnd w:id="2185"/>
      <w:r>
        <w:rPr>
          <w:rFonts w:hint="cs"/>
          <w:rtl/>
          <w:lang w:eastAsia="he-IL"/>
        </w:rPr>
        <w:t xml:space="preserve">כביכול היה לתבוע </w:t>
      </w:r>
      <w:bookmarkStart w:id="2186" w:name="_ETM_Q1_4273746"/>
      <w:bookmarkEnd w:id="2186"/>
      <w:r>
        <w:rPr>
          <w:rFonts w:hint="cs"/>
          <w:rtl/>
          <w:lang w:eastAsia="he-IL"/>
        </w:rPr>
        <w:t>אותי. אני תעשיין כבר קרוב ל-30 שנה, וחוץ</w:t>
      </w:r>
      <w:bookmarkStart w:id="2187" w:name="_ETM_Q1_4281434"/>
      <w:bookmarkEnd w:id="2187"/>
      <w:r>
        <w:rPr>
          <w:rFonts w:hint="cs"/>
          <w:rtl/>
          <w:lang w:eastAsia="he-IL"/>
        </w:rPr>
        <w:t xml:space="preserve"> מתביעה פעם בשבע שנים על דמי החבר, אין לי שום</w:t>
      </w:r>
      <w:bookmarkStart w:id="2188" w:name="_ETM_Q1_4286163"/>
      <w:bookmarkEnd w:id="2188"/>
      <w:r>
        <w:rPr>
          <w:rFonts w:hint="cs"/>
          <w:rtl/>
          <w:lang w:eastAsia="he-IL"/>
        </w:rPr>
        <w:t xml:space="preserve"> קשר עם הארגון המייצג. דיברו פה על נושא הקורונה והשנים</w:t>
      </w:r>
      <w:bookmarkStart w:id="2189" w:name="_ETM_Q1_4291666"/>
      <w:bookmarkEnd w:id="2189"/>
      <w:r>
        <w:rPr>
          <w:rFonts w:hint="cs"/>
          <w:rtl/>
          <w:lang w:eastAsia="he-IL"/>
        </w:rPr>
        <w:t xml:space="preserve"> הקשות שעוברות עלינו. אני רוצה להגיד לכם שאם אני הייתי</w:t>
      </w:r>
      <w:bookmarkStart w:id="2190" w:name="_ETM_Q1_4292798"/>
      <w:bookmarkEnd w:id="2190"/>
      <w:r>
        <w:rPr>
          <w:rFonts w:hint="cs"/>
          <w:rtl/>
          <w:lang w:eastAsia="he-IL"/>
        </w:rPr>
        <w:t xml:space="preserve"> משלם את דמי החבר הא</w:t>
      </w:r>
      <w:bookmarkStart w:id="2191" w:name="_ETM_Q1_4291350"/>
      <w:bookmarkEnd w:id="2191"/>
      <w:r>
        <w:rPr>
          <w:rFonts w:hint="cs"/>
          <w:rtl/>
          <w:lang w:eastAsia="he-IL"/>
        </w:rPr>
        <w:t>לה, יכול להיות שהייתי פושט</w:t>
      </w:r>
      <w:bookmarkStart w:id="2192" w:name="_ETM_Q1_4294004"/>
      <w:bookmarkEnd w:id="2192"/>
      <w:r>
        <w:rPr>
          <w:rFonts w:hint="cs"/>
          <w:rtl/>
          <w:lang w:eastAsia="he-IL"/>
        </w:rPr>
        <w:t xml:space="preserve"> רגל בשנת הקורונה. ב-2020, העוד 70 אלף שקלים האלה שהייתי</w:t>
      </w:r>
      <w:bookmarkStart w:id="2193" w:name="_ETM_Q1_4300326"/>
      <w:bookmarkEnd w:id="2193"/>
      <w:r>
        <w:rPr>
          <w:rFonts w:hint="cs"/>
          <w:rtl/>
          <w:lang w:eastAsia="he-IL"/>
        </w:rPr>
        <w:t xml:space="preserve"> צריך לשלם - יכול להיות ש</w:t>
      </w:r>
      <w:bookmarkStart w:id="2194" w:name="_ETM_Q1_4297425"/>
      <w:bookmarkEnd w:id="2194"/>
      <w:r>
        <w:rPr>
          <w:rFonts w:hint="cs"/>
          <w:rtl/>
          <w:lang w:eastAsia="he-IL"/>
        </w:rPr>
        <w:t xml:space="preserve">זה מה שהיה חורץ את </w:t>
      </w:r>
      <w:bookmarkStart w:id="2195" w:name="_ETM_Q1_4299330"/>
      <w:bookmarkEnd w:id="2195"/>
      <w:r>
        <w:rPr>
          <w:rFonts w:hint="cs"/>
          <w:rtl/>
          <w:lang w:eastAsia="he-IL"/>
        </w:rPr>
        <w:t xml:space="preserve">גורל המפעל שלי. אני סירבתי לשלם את זה, וסירבתי לשלם </w:t>
      </w:r>
      <w:bookmarkStart w:id="2196" w:name="_ETM_Q1_4304941"/>
      <w:bookmarkEnd w:id="2196"/>
      <w:r>
        <w:rPr>
          <w:rFonts w:hint="cs"/>
          <w:rtl/>
          <w:lang w:eastAsia="he-IL"/>
        </w:rPr>
        <w:t>את זה אחורה. הגעתי לבית משפט וגם לבית המשפט הארצי,</w:t>
      </w:r>
      <w:bookmarkStart w:id="2197" w:name="_ETM_Q1_4309258"/>
      <w:bookmarkEnd w:id="2197"/>
      <w:r>
        <w:rPr>
          <w:rFonts w:hint="cs"/>
          <w:rtl/>
          <w:lang w:eastAsia="he-IL"/>
        </w:rPr>
        <w:t xml:space="preserve"> ובסוף הם תבעו ממני שבע שנות דמי טיפול. </w:t>
      </w:r>
    </w:p>
    <w:p w14:paraId="73E595F4" w14:textId="49B6B43E" w:rsidR="005835AD" w:rsidRDefault="005835AD" w:rsidP="005835AD">
      <w:pPr>
        <w:rPr>
          <w:rtl/>
          <w:lang w:eastAsia="he-IL"/>
        </w:rPr>
      </w:pPr>
      <w:bookmarkStart w:id="2198" w:name="_ETM_Q1_4309395"/>
      <w:bookmarkEnd w:id="2198"/>
    </w:p>
    <w:p w14:paraId="012D7915" w14:textId="7C5971ED" w:rsidR="005835AD" w:rsidRDefault="005835AD" w:rsidP="005835AD">
      <w:pPr>
        <w:pStyle w:val="a4"/>
        <w:keepNext/>
        <w:rPr>
          <w:rtl/>
        </w:rPr>
      </w:pPr>
      <w:bookmarkStart w:id="2199" w:name="ET_speaker_5797_134"/>
      <w:r w:rsidRPr="005835A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835AD">
        <w:rPr>
          <w:rStyle w:val="TagStyle"/>
          <w:rtl/>
        </w:rPr>
        <w:t xml:space="preserve"> &lt;&lt; דובר &gt;&gt;</w:t>
      </w:r>
      <w:r w:rsidR="00552999">
        <w:rPr>
          <w:rtl/>
        </w:rPr>
        <w:t xml:space="preserve"> </w:t>
      </w:r>
      <w:bookmarkEnd w:id="2199"/>
    </w:p>
    <w:p w14:paraId="2700EC82" w14:textId="002DD1C6" w:rsidR="005835AD" w:rsidRDefault="005835AD" w:rsidP="005835AD">
      <w:pPr>
        <w:pStyle w:val="KeepWithNext"/>
        <w:rPr>
          <w:rtl/>
          <w:lang w:eastAsia="he-IL"/>
        </w:rPr>
      </w:pPr>
    </w:p>
    <w:p w14:paraId="78D54E5A" w14:textId="161401A6" w:rsidR="005835AD" w:rsidRDefault="005835AD" w:rsidP="005835AD">
      <w:pPr>
        <w:rPr>
          <w:rtl/>
          <w:lang w:eastAsia="he-IL"/>
        </w:rPr>
      </w:pPr>
      <w:bookmarkStart w:id="2200" w:name="_ETM_Q1_4310656"/>
      <w:bookmarkEnd w:id="2200"/>
      <w:r>
        <w:rPr>
          <w:rFonts w:hint="cs"/>
          <w:rtl/>
          <w:lang w:eastAsia="he-IL"/>
        </w:rPr>
        <w:t>מ</w:t>
      </w:r>
      <w:bookmarkStart w:id="2201" w:name="_ETM_Q1_4310718"/>
      <w:bookmarkEnd w:id="2201"/>
      <w:r>
        <w:rPr>
          <w:rFonts w:hint="cs"/>
          <w:rtl/>
          <w:lang w:eastAsia="he-IL"/>
        </w:rPr>
        <w:t xml:space="preserve">י זה </w:t>
      </w:r>
      <w:bookmarkStart w:id="2202" w:name="_ETM_Q1_4311235"/>
      <w:bookmarkEnd w:id="2202"/>
      <w:r>
        <w:rPr>
          <w:rFonts w:hint="cs"/>
          <w:rtl/>
          <w:lang w:eastAsia="he-IL"/>
        </w:rPr>
        <w:t xml:space="preserve">הם? </w:t>
      </w:r>
      <w:bookmarkStart w:id="2203" w:name="_ETM_Q1_4312076"/>
      <w:bookmarkEnd w:id="2203"/>
    </w:p>
    <w:p w14:paraId="632D80D7" w14:textId="63B4B2FC" w:rsidR="005835AD" w:rsidRDefault="005835AD" w:rsidP="005835AD">
      <w:pPr>
        <w:rPr>
          <w:rtl/>
          <w:lang w:eastAsia="he-IL"/>
        </w:rPr>
      </w:pPr>
      <w:bookmarkStart w:id="2204" w:name="_ETM_Q1_4312147"/>
      <w:bookmarkStart w:id="2205" w:name="_ETM_Q1_4314324"/>
      <w:bookmarkEnd w:id="2204"/>
      <w:bookmarkEnd w:id="2205"/>
    </w:p>
    <w:p w14:paraId="2643698E" w14:textId="262B4900" w:rsidR="005835AD" w:rsidRDefault="005835AD" w:rsidP="005835AD">
      <w:pPr>
        <w:pStyle w:val="af9"/>
        <w:keepNext/>
        <w:rPr>
          <w:rtl/>
          <w:lang w:eastAsia="he-IL"/>
        </w:rPr>
      </w:pPr>
      <w:bookmarkStart w:id="2206" w:name="ET_guest_נחום_מנדל_וינקר_135"/>
      <w:r w:rsidRPr="00583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מנדל וינקר:</w:t>
      </w:r>
      <w:r w:rsidRPr="005835AD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206"/>
    </w:p>
    <w:p w14:paraId="03658A43" w14:textId="085159B4" w:rsidR="005835AD" w:rsidRDefault="005835AD" w:rsidP="005835AD">
      <w:pPr>
        <w:pStyle w:val="KeepWithNext"/>
        <w:rPr>
          <w:rtl/>
          <w:lang w:eastAsia="he-IL"/>
        </w:rPr>
      </w:pPr>
    </w:p>
    <w:p w14:paraId="33EAF5F4" w14:textId="2FD1183A" w:rsidR="005835AD" w:rsidRDefault="005835AD" w:rsidP="005835AD">
      <w:pPr>
        <w:rPr>
          <w:rtl/>
          <w:lang w:eastAsia="he-IL"/>
        </w:rPr>
      </w:pPr>
      <w:bookmarkStart w:id="2207" w:name="_ETM_Q1_4314718"/>
      <w:bookmarkStart w:id="2208" w:name="_ETM_Q1_4314778"/>
      <w:bookmarkEnd w:id="2207"/>
      <w:bookmarkEnd w:id="2208"/>
      <w:r>
        <w:rPr>
          <w:rFonts w:hint="cs"/>
          <w:rtl/>
          <w:lang w:eastAsia="he-IL"/>
        </w:rPr>
        <w:t>התאחדות התעשיינים. תבעו אותי לשבע שנות טיפול</w:t>
      </w:r>
      <w:bookmarkStart w:id="2209" w:name="_ETM_Q1_4315494"/>
      <w:bookmarkEnd w:id="2209"/>
      <w:r>
        <w:rPr>
          <w:rFonts w:hint="cs"/>
          <w:rtl/>
          <w:lang w:eastAsia="he-IL"/>
        </w:rPr>
        <w:t>,</w:t>
      </w:r>
      <w:bookmarkStart w:id="2210" w:name="_ETM_Q1_4316349"/>
      <w:bookmarkEnd w:id="2210"/>
      <w:r>
        <w:rPr>
          <w:rFonts w:hint="cs"/>
          <w:rtl/>
          <w:lang w:eastAsia="he-IL"/>
        </w:rPr>
        <w:t xml:space="preserve"> מאות אלפי שקלים. בסיום הדיון יצאנו החוצה לשלוש דקות פשרה</w:t>
      </w:r>
      <w:bookmarkStart w:id="2211" w:name="_ETM_Q1_4322997"/>
      <w:bookmarkEnd w:id="2211"/>
      <w:r>
        <w:rPr>
          <w:rFonts w:hint="cs"/>
          <w:rtl/>
          <w:lang w:eastAsia="he-IL"/>
        </w:rPr>
        <w:t xml:space="preserve"> וסגרו איתי על 20 אלף שקל. אני מתנצל, כל האנשים</w:t>
      </w:r>
      <w:bookmarkStart w:id="2212" w:name="_ETM_Q1_4329181"/>
      <w:bookmarkEnd w:id="2212"/>
      <w:r>
        <w:rPr>
          <w:rFonts w:hint="cs"/>
          <w:rtl/>
          <w:lang w:eastAsia="he-IL"/>
        </w:rPr>
        <w:t xml:space="preserve"> פה הם אנשים חשובים, מייצגים את הציבור ועסקנים. אני</w:t>
      </w:r>
      <w:bookmarkStart w:id="2213" w:name="_ETM_Q1_4334694"/>
      <w:bookmarkEnd w:id="2213"/>
      <w:r>
        <w:rPr>
          <w:rFonts w:hint="cs"/>
          <w:rtl/>
          <w:lang w:eastAsia="he-IL"/>
        </w:rPr>
        <w:t xml:space="preserve"> - אני מהשטח. אני מעסיק את האנשים. לא יכול להיות</w:t>
      </w:r>
      <w:bookmarkStart w:id="2214" w:name="_ETM_Q1_4339557"/>
      <w:bookmarkEnd w:id="2214"/>
      <w:r>
        <w:rPr>
          <w:rFonts w:hint="cs"/>
          <w:rtl/>
          <w:lang w:eastAsia="he-IL"/>
        </w:rPr>
        <w:t xml:space="preserve"> שהארגון שמתיימר לייצג אותי בתוך ההסכמים הקיבוציים והמילים המאוד </w:t>
      </w:r>
      <w:bookmarkStart w:id="2215" w:name="_ETM_Q1_4348709"/>
      <w:bookmarkEnd w:id="2215"/>
      <w:r>
        <w:rPr>
          <w:rFonts w:hint="cs"/>
          <w:rtl/>
          <w:lang w:eastAsia="he-IL"/>
        </w:rPr>
        <w:t>גבוהות שאתם מדברים פה - כל מה שהוא</w:t>
      </w:r>
      <w:bookmarkStart w:id="2216" w:name="_ETM_Q1_4353190"/>
      <w:bookmarkEnd w:id="2216"/>
      <w:r>
        <w:rPr>
          <w:rFonts w:hint="cs"/>
          <w:rtl/>
          <w:lang w:eastAsia="he-IL"/>
        </w:rPr>
        <w:t xml:space="preserve"> </w:t>
      </w:r>
      <w:bookmarkStart w:id="2217" w:name="_ETM_Q1_4348389"/>
      <w:bookmarkEnd w:id="2217"/>
      <w:r>
        <w:rPr>
          <w:rFonts w:hint="cs"/>
          <w:rtl/>
          <w:lang w:eastAsia="he-IL"/>
        </w:rPr>
        <w:t xml:space="preserve">רוצה ממני זה את דמי הטיפול. אני לא מעניין אותו </w:t>
      </w:r>
      <w:bookmarkStart w:id="2218" w:name="_ETM_Q1_4353485"/>
      <w:bookmarkEnd w:id="2218"/>
      <w:r>
        <w:rPr>
          <w:rFonts w:hint="cs"/>
          <w:rtl/>
          <w:lang w:eastAsia="he-IL"/>
        </w:rPr>
        <w:t xml:space="preserve">בכלל. לא אכפת לו מי אני. עברו שבע שנים </w:t>
      </w:r>
      <w:bookmarkStart w:id="2219" w:name="_ETM_Q1_4357984"/>
      <w:bookmarkEnd w:id="2219"/>
      <w:r>
        <w:rPr>
          <w:rFonts w:hint="cs"/>
          <w:rtl/>
          <w:lang w:eastAsia="he-IL"/>
        </w:rPr>
        <w:t>מהמשפט ה</w:t>
      </w:r>
      <w:bookmarkStart w:id="2220" w:name="_ETM_Q1_4354774"/>
      <w:bookmarkEnd w:id="2220"/>
      <w:r>
        <w:rPr>
          <w:rFonts w:hint="cs"/>
          <w:rtl/>
          <w:lang w:eastAsia="he-IL"/>
        </w:rPr>
        <w:t xml:space="preserve">אחרון שהייתי בו, שהפסדתי בו לכאורה כי שלמתי איזושהי </w:t>
      </w:r>
      <w:bookmarkStart w:id="2221" w:name="_ETM_Q1_4360420"/>
      <w:bookmarkEnd w:id="2221"/>
      <w:r>
        <w:rPr>
          <w:rFonts w:hint="cs"/>
          <w:rtl/>
          <w:lang w:eastAsia="he-IL"/>
        </w:rPr>
        <w:t>פשרה. שום קשר לא היה להם איתי. מעולם לא פנוי</w:t>
      </w:r>
      <w:bookmarkStart w:id="2222" w:name="_ETM_Q1_4364397"/>
      <w:bookmarkEnd w:id="2222"/>
      <w:r>
        <w:rPr>
          <w:rFonts w:hint="cs"/>
          <w:rtl/>
          <w:lang w:eastAsia="he-IL"/>
        </w:rPr>
        <w:t xml:space="preserve"> אלי - לא במייל, לא</w:t>
      </w:r>
      <w:bookmarkStart w:id="2223" w:name="_ETM_Q1_4361632"/>
      <w:bookmarkEnd w:id="2223"/>
      <w:r>
        <w:rPr>
          <w:rFonts w:hint="cs"/>
          <w:rtl/>
          <w:lang w:eastAsia="he-IL"/>
        </w:rPr>
        <w:t xml:space="preserve"> במכתב, לא בברושור, לא להגיד</w:t>
      </w:r>
      <w:bookmarkStart w:id="2224" w:name="_ETM_Q1_4366659"/>
      <w:bookmarkEnd w:id="2224"/>
      <w:r>
        <w:rPr>
          <w:rFonts w:hint="cs"/>
          <w:rtl/>
          <w:lang w:eastAsia="he-IL"/>
        </w:rPr>
        <w:t xml:space="preserve"> לי משהו. זה לא מעניין אותם בכלל. חברים, בתקנות</w:t>
      </w:r>
      <w:bookmarkStart w:id="2225" w:name="_ETM_Q1_4372627"/>
      <w:bookmarkEnd w:id="2225"/>
      <w:r>
        <w:rPr>
          <w:rFonts w:hint="cs"/>
          <w:rtl/>
          <w:lang w:eastAsia="he-IL"/>
        </w:rPr>
        <w:t xml:space="preserve"> ההזויות האלה - זה מה </w:t>
      </w:r>
      <w:bookmarkStart w:id="2226" w:name="_ETM_Q1_4369672"/>
      <w:bookmarkEnd w:id="2226"/>
      <w:r>
        <w:rPr>
          <w:rFonts w:hint="cs"/>
          <w:rtl/>
          <w:lang w:eastAsia="he-IL"/>
        </w:rPr>
        <w:t xml:space="preserve">שאתם גורמים. אתם </w:t>
      </w:r>
      <w:bookmarkStart w:id="2227" w:name="_ETM_Q1_4373251"/>
      <w:bookmarkEnd w:id="2227"/>
      <w:r>
        <w:rPr>
          <w:rFonts w:hint="cs"/>
          <w:rtl/>
          <w:lang w:eastAsia="he-IL"/>
        </w:rPr>
        <w:t>גורמים לזה שהשירות שלי, סל השירותים אתם קוראים לזה -</w:t>
      </w:r>
      <w:bookmarkStart w:id="2228" w:name="_ETM_Q1_4378691"/>
      <w:bookmarkEnd w:id="2228"/>
      <w:r>
        <w:rPr>
          <w:rFonts w:hint="cs"/>
          <w:rtl/>
          <w:lang w:eastAsia="he-IL"/>
        </w:rPr>
        <w:t xml:space="preserve"> זה ל</w:t>
      </w:r>
      <w:bookmarkStart w:id="2229" w:name="_ETM_Q1_4374305"/>
      <w:bookmarkEnd w:id="2229"/>
      <w:r>
        <w:rPr>
          <w:rFonts w:hint="cs"/>
          <w:rtl/>
          <w:lang w:eastAsia="he-IL"/>
        </w:rPr>
        <w:t>א מעניין אותם בכלל. הם גובים מס. אתם מאפשרים</w:t>
      </w:r>
      <w:bookmarkStart w:id="2230" w:name="_ETM_Q1_4379229"/>
      <w:bookmarkEnd w:id="2230"/>
      <w:r>
        <w:rPr>
          <w:rFonts w:hint="cs"/>
          <w:rtl/>
          <w:lang w:eastAsia="he-IL"/>
        </w:rPr>
        <w:t xml:space="preserve"> להם לגבות ממני מס, והמס הזה בחוק. הם אומרים </w:t>
      </w:r>
      <w:bookmarkStart w:id="2231" w:name="_ETM_Q1_4385380"/>
      <w:bookmarkEnd w:id="2231"/>
      <w:r>
        <w:rPr>
          <w:rFonts w:hint="cs"/>
          <w:rtl/>
          <w:lang w:eastAsia="he-IL"/>
        </w:rPr>
        <w:t>לי בפרצוף:</w:t>
      </w:r>
      <w:bookmarkStart w:id="2232" w:name="_ETM_Q1_4382032"/>
      <w:bookmarkEnd w:id="2232"/>
      <w:r>
        <w:rPr>
          <w:rFonts w:hint="cs"/>
          <w:rtl/>
          <w:lang w:eastAsia="he-IL"/>
        </w:rPr>
        <w:t xml:space="preserve"> אני לא חייב לתת לך </w:t>
      </w:r>
      <w:bookmarkStart w:id="2233" w:name="_ETM_Q1_4385105"/>
      <w:bookmarkEnd w:id="2233"/>
      <w:r>
        <w:rPr>
          <w:rFonts w:hint="cs"/>
          <w:rtl/>
          <w:lang w:eastAsia="he-IL"/>
        </w:rPr>
        <w:t>שום שירות. זה סטטוטורי. זה כמו ארנונה בעירייה. העירייה</w:t>
      </w:r>
      <w:bookmarkStart w:id="2234" w:name="_ETM_Q1_4391417"/>
      <w:bookmarkEnd w:id="2234"/>
      <w:r>
        <w:rPr>
          <w:rFonts w:hint="cs"/>
          <w:rtl/>
          <w:lang w:eastAsia="he-IL"/>
        </w:rPr>
        <w:t xml:space="preserve"> לא</w:t>
      </w:r>
      <w:bookmarkStart w:id="2235" w:name="_ETM_Q1_4386630"/>
      <w:bookmarkEnd w:id="2235"/>
      <w:r>
        <w:rPr>
          <w:rFonts w:hint="cs"/>
          <w:rtl/>
          <w:lang w:eastAsia="he-IL"/>
        </w:rPr>
        <w:t xml:space="preserve"> חייבת להדליק אור ברחוב או לנקות את הרחוב. את</w:t>
      </w:r>
      <w:bookmarkStart w:id="2236" w:name="_ETM_Q1_4391547"/>
      <w:bookmarkEnd w:id="2236"/>
      <w:r>
        <w:rPr>
          <w:rFonts w:hint="cs"/>
          <w:rtl/>
          <w:lang w:eastAsia="he-IL"/>
        </w:rPr>
        <w:t xml:space="preserve"> הארנונה זאת חובתך לשלם, וזה בכל ללא קשור לשירותים שתקבל</w:t>
      </w:r>
      <w:bookmarkStart w:id="2237" w:name="_ETM_Q1_4396627"/>
      <w:bookmarkEnd w:id="2237"/>
      <w:r>
        <w:rPr>
          <w:rFonts w:hint="cs"/>
          <w:rtl/>
          <w:lang w:eastAsia="he-IL"/>
        </w:rPr>
        <w:t xml:space="preserve"> מהם. </w:t>
      </w:r>
      <w:bookmarkStart w:id="2238" w:name="_ETM_Q1_4397187"/>
      <w:bookmarkEnd w:id="2238"/>
    </w:p>
    <w:p w14:paraId="039B428A" w14:textId="76546276" w:rsidR="005835AD" w:rsidRDefault="005835AD" w:rsidP="005835AD">
      <w:pPr>
        <w:rPr>
          <w:rtl/>
          <w:lang w:eastAsia="he-IL"/>
        </w:rPr>
      </w:pPr>
      <w:bookmarkStart w:id="2239" w:name="_ETM_Q1_4397281"/>
      <w:bookmarkEnd w:id="2239"/>
    </w:p>
    <w:p w14:paraId="1E524583" w14:textId="0FA7F86A" w:rsidR="005835AD" w:rsidRDefault="005835AD" w:rsidP="005835AD">
      <w:pPr>
        <w:rPr>
          <w:rtl/>
          <w:lang w:eastAsia="he-IL"/>
        </w:rPr>
      </w:pPr>
      <w:bookmarkStart w:id="2240" w:name="_ETM_Q1_4397347"/>
      <w:bookmarkStart w:id="2241" w:name="_ETM_Q1_4397423"/>
      <w:bookmarkEnd w:id="2240"/>
      <w:bookmarkEnd w:id="2241"/>
      <w:r>
        <w:rPr>
          <w:rFonts w:hint="cs"/>
          <w:rtl/>
          <w:lang w:eastAsia="he-IL"/>
        </w:rPr>
        <w:t>אתם מ</w:t>
      </w:r>
      <w:bookmarkStart w:id="2242" w:name="_ETM_Q1_4392864"/>
      <w:bookmarkEnd w:id="2242"/>
      <w:r>
        <w:rPr>
          <w:rFonts w:hint="cs"/>
          <w:rtl/>
          <w:lang w:eastAsia="he-IL"/>
        </w:rPr>
        <w:t>דברים איתי פה גבוהה</w:t>
      </w:r>
      <w:bookmarkStart w:id="2243" w:name="_ETM_Q1_4393364"/>
      <w:bookmarkEnd w:id="2243"/>
      <w:r>
        <w:rPr>
          <w:rFonts w:hint="cs"/>
          <w:rtl/>
          <w:lang w:eastAsia="he-IL"/>
        </w:rPr>
        <w:t>-גבוהה על</w:t>
      </w:r>
      <w:bookmarkStart w:id="2244" w:name="_ETM_Q1_4396186"/>
      <w:bookmarkEnd w:id="2244"/>
      <w:r>
        <w:rPr>
          <w:rFonts w:hint="cs"/>
          <w:rtl/>
          <w:lang w:eastAsia="he-IL"/>
        </w:rPr>
        <w:t xml:space="preserve"> הסכמים קיבוציים. חבר'ה, אנחנו קורסים. אני מקבל שירותים נפלאים מלשכת</w:t>
      </w:r>
      <w:bookmarkStart w:id="2245" w:name="_ETM_Q1_4404722"/>
      <w:bookmarkEnd w:id="2245"/>
      <w:r>
        <w:rPr>
          <w:rFonts w:hint="cs"/>
          <w:rtl/>
          <w:lang w:eastAsia="he-IL"/>
        </w:rPr>
        <w:t xml:space="preserve"> התעשייה והמסחר צפון. לא קשורים, כן קשורים, לייצוג </w:t>
      </w:r>
      <w:bookmarkStart w:id="2246" w:name="_ETM_Q1_4405434"/>
      <w:bookmarkEnd w:id="2246"/>
      <w:r w:rsidR="008F14A0">
        <w:rPr>
          <w:rFonts w:hint="cs"/>
          <w:rtl/>
          <w:lang w:eastAsia="he-IL"/>
        </w:rPr>
        <w:t>כמעסיק או</w:t>
      </w:r>
      <w:bookmarkStart w:id="2247" w:name="_ETM_Q1_4408293"/>
      <w:bookmarkEnd w:id="2247"/>
      <w:r w:rsidR="008F14A0">
        <w:rPr>
          <w:rFonts w:hint="cs"/>
          <w:rtl/>
          <w:lang w:eastAsia="he-IL"/>
        </w:rPr>
        <w:t xml:space="preserve"> לא - הרבה שירותים ויש לי סל שירותים נפלא. אני </w:t>
      </w:r>
      <w:bookmarkStart w:id="2248" w:name="_ETM_Q1_4412868"/>
      <w:bookmarkEnd w:id="2248"/>
      <w:r w:rsidR="008F14A0">
        <w:rPr>
          <w:rFonts w:hint="cs"/>
          <w:rtl/>
          <w:lang w:eastAsia="he-IL"/>
        </w:rPr>
        <w:t>משלם להם 3,000 שקל לשנה, כאשר התאחדות התעשיינים, שייצגה אותי כשכ</w:t>
      </w:r>
      <w:bookmarkStart w:id="2249" w:name="_ETM_Q1_4419714"/>
      <w:bookmarkEnd w:id="2249"/>
      <w:r w:rsidR="008F14A0">
        <w:rPr>
          <w:rFonts w:hint="cs"/>
          <w:rtl/>
          <w:lang w:eastAsia="he-IL"/>
        </w:rPr>
        <w:t>נראה עוד לא הייתי תעשיין, כי ההסכם</w:t>
      </w:r>
      <w:bookmarkStart w:id="2250" w:name="_ETM_Q1_4422696"/>
      <w:bookmarkEnd w:id="2250"/>
      <w:r w:rsidR="008F14A0">
        <w:rPr>
          <w:rFonts w:hint="cs"/>
          <w:rtl/>
          <w:lang w:eastAsia="he-IL"/>
        </w:rPr>
        <w:t xml:space="preserve"> הקיבוצ</w:t>
      </w:r>
      <w:bookmarkStart w:id="2251" w:name="_ETM_Q1_4425654"/>
      <w:bookmarkEnd w:id="2251"/>
      <w:r w:rsidR="008F14A0">
        <w:rPr>
          <w:rFonts w:hint="cs"/>
          <w:rtl/>
          <w:lang w:eastAsia="he-IL"/>
        </w:rPr>
        <w:t>י נחתם כשעוד ל</w:t>
      </w:r>
      <w:bookmarkStart w:id="2252" w:name="_ETM_Q1_4420302"/>
      <w:bookmarkEnd w:id="2252"/>
      <w:r w:rsidR="008F14A0">
        <w:rPr>
          <w:rFonts w:hint="cs"/>
          <w:rtl/>
          <w:lang w:eastAsia="he-IL"/>
        </w:rPr>
        <w:t>א היה לי מפעל בכלל, רוצה</w:t>
      </w:r>
      <w:bookmarkStart w:id="2253" w:name="_ETM_Q1_4423730"/>
      <w:bookmarkEnd w:id="2253"/>
      <w:r w:rsidR="008F14A0">
        <w:rPr>
          <w:rFonts w:hint="cs"/>
          <w:rtl/>
          <w:lang w:eastAsia="he-IL"/>
        </w:rPr>
        <w:t xml:space="preserve"> ממני באופן קבוע לכל החיים, </w:t>
      </w:r>
      <w:bookmarkStart w:id="2254" w:name="_ETM_Q1_4425704"/>
      <w:bookmarkEnd w:id="2254"/>
      <w:r w:rsidR="008F14A0">
        <w:rPr>
          <w:rFonts w:hint="cs"/>
          <w:rtl/>
          <w:lang w:eastAsia="he-IL"/>
        </w:rPr>
        <w:t>חצי אחוז משכר</w:t>
      </w:r>
      <w:bookmarkStart w:id="2255" w:name="_ETM_Q1_4427309"/>
      <w:bookmarkEnd w:id="2255"/>
      <w:r w:rsidR="008F14A0">
        <w:rPr>
          <w:rFonts w:hint="cs"/>
          <w:rtl/>
          <w:lang w:eastAsia="he-IL"/>
        </w:rPr>
        <w:t xml:space="preserve"> העבודה של העובדים ש</w:t>
      </w:r>
      <w:bookmarkStart w:id="2256" w:name="_ETM_Q1_4428430"/>
      <w:bookmarkEnd w:id="2256"/>
      <w:r w:rsidR="008F14A0">
        <w:rPr>
          <w:rFonts w:hint="cs"/>
          <w:rtl/>
          <w:lang w:eastAsia="he-IL"/>
        </w:rPr>
        <w:t xml:space="preserve">לי. </w:t>
      </w:r>
      <w:bookmarkStart w:id="2257" w:name="_ETM_Q1_4424224"/>
      <w:bookmarkStart w:id="2258" w:name="_ETM_Q1_4420884"/>
      <w:bookmarkEnd w:id="2257"/>
      <w:bookmarkEnd w:id="2258"/>
      <w:r w:rsidR="008F14A0">
        <w:rPr>
          <w:rFonts w:hint="cs"/>
          <w:rtl/>
          <w:lang w:eastAsia="he-IL"/>
        </w:rPr>
        <w:t>היא קיבלה אסמכתה לגזור עלי</w:t>
      </w:r>
      <w:bookmarkStart w:id="2259" w:name="_ETM_Q1_4429943"/>
      <w:bookmarkEnd w:id="2259"/>
      <w:r w:rsidR="008F14A0">
        <w:rPr>
          <w:rFonts w:hint="cs"/>
          <w:rtl/>
          <w:lang w:eastAsia="he-IL"/>
        </w:rPr>
        <w:t xml:space="preserve"> קופון קבוע. על מה? על כלום. </w:t>
      </w:r>
      <w:bookmarkStart w:id="2260" w:name="_ETM_Q1_4437520"/>
      <w:bookmarkEnd w:id="2260"/>
    </w:p>
    <w:p w14:paraId="3A83AF68" w14:textId="68ECF9C7" w:rsidR="008F14A0" w:rsidRDefault="008F14A0" w:rsidP="005835AD">
      <w:pPr>
        <w:rPr>
          <w:rtl/>
          <w:lang w:eastAsia="he-IL"/>
        </w:rPr>
      </w:pPr>
      <w:bookmarkStart w:id="2261" w:name="_ETM_Q1_4437591"/>
      <w:bookmarkEnd w:id="2261"/>
    </w:p>
    <w:p w14:paraId="66372EB1" w14:textId="35C20B66" w:rsidR="008F14A0" w:rsidRDefault="008F14A0" w:rsidP="008F14A0">
      <w:pPr>
        <w:pStyle w:val="af6"/>
        <w:keepNext/>
        <w:rPr>
          <w:rtl/>
        </w:rPr>
      </w:pPr>
      <w:bookmarkStart w:id="2262" w:name="ET_yor_6158_136"/>
      <w:r w:rsidRPr="008F14A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F14A0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2262"/>
    </w:p>
    <w:p w14:paraId="7E44982A" w14:textId="285C0F25" w:rsidR="008F14A0" w:rsidRDefault="008F14A0" w:rsidP="008F14A0">
      <w:pPr>
        <w:pStyle w:val="KeepWithNext"/>
        <w:rPr>
          <w:rtl/>
          <w:lang w:eastAsia="he-IL"/>
        </w:rPr>
      </w:pPr>
    </w:p>
    <w:p w14:paraId="6EBDBC2E" w14:textId="2C398FDC" w:rsidR="008F14A0" w:rsidRDefault="008F14A0" w:rsidP="008F14A0">
      <w:pPr>
        <w:rPr>
          <w:rtl/>
          <w:lang w:eastAsia="he-IL"/>
        </w:rPr>
      </w:pPr>
      <w:bookmarkStart w:id="2263" w:name="_ETM_Q1_4438556"/>
      <w:bookmarkStart w:id="2264" w:name="_ETM_Q1_4438623"/>
      <w:bookmarkEnd w:id="2263"/>
      <w:bookmarkEnd w:id="2264"/>
      <w:r>
        <w:rPr>
          <w:rFonts w:hint="cs"/>
          <w:rtl/>
          <w:lang w:eastAsia="he-IL"/>
        </w:rPr>
        <w:t xml:space="preserve">דברים חשובים. להוריד את </w:t>
      </w:r>
      <w:bookmarkStart w:id="2265" w:name="_ETM_Q1_4441311"/>
      <w:bookmarkEnd w:id="2265"/>
      <w:r>
        <w:rPr>
          <w:rFonts w:hint="cs"/>
          <w:rtl/>
          <w:lang w:eastAsia="he-IL"/>
        </w:rPr>
        <w:t>המילים הגבוהות לשטח. זה דבר שהוועדה, הכנסת, כל הגורמים</w:t>
      </w:r>
      <w:bookmarkStart w:id="2266" w:name="_ETM_Q1_4448263"/>
      <w:bookmarkEnd w:id="2266"/>
      <w:r>
        <w:rPr>
          <w:rFonts w:hint="cs"/>
          <w:rtl/>
          <w:lang w:eastAsia="he-IL"/>
        </w:rPr>
        <w:t xml:space="preserve"> צריכים לשמוע את הדברים האלה. אני עוברת לעו"ד איברהים כילאני</w:t>
      </w:r>
      <w:bookmarkStart w:id="2267" w:name="_ETM_Q1_4453903"/>
      <w:bookmarkEnd w:id="2267"/>
      <w:r>
        <w:rPr>
          <w:rFonts w:hint="cs"/>
          <w:rtl/>
          <w:lang w:eastAsia="he-IL"/>
        </w:rPr>
        <w:t xml:space="preserve">, סגן הממונה הראשית על יחסי עבודה בפועל </w:t>
      </w:r>
      <w:bookmarkStart w:id="2268" w:name="_ETM_Q1_4463352"/>
      <w:bookmarkEnd w:id="2268"/>
      <w:r>
        <w:rPr>
          <w:rFonts w:hint="cs"/>
          <w:rtl/>
          <w:lang w:eastAsia="he-IL"/>
        </w:rPr>
        <w:t xml:space="preserve">ממשרד הכלכלה והתעשייה. בבקשה. </w:t>
      </w:r>
      <w:bookmarkStart w:id="2269" w:name="_ETM_Q1_4466407"/>
      <w:bookmarkEnd w:id="2269"/>
    </w:p>
    <w:p w14:paraId="190754E1" w14:textId="494FFC8D" w:rsidR="008F14A0" w:rsidRDefault="008F14A0" w:rsidP="008F14A0">
      <w:pPr>
        <w:rPr>
          <w:rtl/>
          <w:lang w:eastAsia="he-IL"/>
        </w:rPr>
      </w:pPr>
      <w:bookmarkStart w:id="2270" w:name="_ETM_Q1_4466484"/>
      <w:bookmarkEnd w:id="2270"/>
    </w:p>
    <w:p w14:paraId="1C988BA3" w14:textId="4B1BA053" w:rsidR="008F14A0" w:rsidRDefault="008F14A0" w:rsidP="008F14A0">
      <w:pPr>
        <w:pStyle w:val="af9"/>
        <w:keepNext/>
        <w:rPr>
          <w:rtl/>
          <w:lang w:eastAsia="he-IL"/>
        </w:rPr>
      </w:pPr>
      <w:bookmarkStart w:id="2271" w:name="ET_guest_איברהים_כילאני_137"/>
      <w:r w:rsidRPr="008F1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איברהים כילאני:</w:t>
      </w:r>
      <w:r w:rsidRPr="008F14A0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271"/>
    </w:p>
    <w:p w14:paraId="24341822" w14:textId="40E01016" w:rsidR="008F14A0" w:rsidRDefault="008F14A0" w:rsidP="008F14A0">
      <w:pPr>
        <w:pStyle w:val="KeepWithNext"/>
        <w:rPr>
          <w:rtl/>
          <w:lang w:eastAsia="he-IL"/>
        </w:rPr>
      </w:pPr>
    </w:p>
    <w:p w14:paraId="6ED60530" w14:textId="54B5C52C" w:rsidR="008F14A0" w:rsidRDefault="008F14A0" w:rsidP="008F14A0">
      <w:pPr>
        <w:rPr>
          <w:rtl/>
          <w:lang w:eastAsia="he-IL"/>
        </w:rPr>
      </w:pPr>
      <w:bookmarkStart w:id="2272" w:name="_ETM_Q1_4467741"/>
      <w:bookmarkStart w:id="2273" w:name="_ETM_Q1_4467808"/>
      <w:bookmarkEnd w:id="2272"/>
      <w:bookmarkEnd w:id="2273"/>
      <w:r>
        <w:rPr>
          <w:rFonts w:hint="cs"/>
          <w:rtl/>
          <w:lang w:eastAsia="he-IL"/>
        </w:rPr>
        <w:t>שלום רב לכולם, תודה גברתי יושבת</w:t>
      </w:r>
      <w:bookmarkStart w:id="2274" w:name="_ETM_Q1_4471384"/>
      <w:bookmarkEnd w:id="2274"/>
      <w:r>
        <w:rPr>
          <w:rFonts w:hint="cs"/>
          <w:rtl/>
          <w:lang w:eastAsia="he-IL"/>
        </w:rPr>
        <w:t xml:space="preserve"> הראש. אני רוצה להת</w:t>
      </w:r>
      <w:bookmarkStart w:id="2275" w:name="_ETM_Q1_4467679"/>
      <w:bookmarkEnd w:id="2275"/>
      <w:r>
        <w:rPr>
          <w:rFonts w:hint="cs"/>
          <w:rtl/>
          <w:lang w:eastAsia="he-IL"/>
        </w:rPr>
        <w:t xml:space="preserve">ייחס לנושא באופן עקרוני וכללי. חוק הסכמים </w:t>
      </w:r>
      <w:bookmarkStart w:id="2276" w:name="_ETM_Q1_4472476"/>
      <w:bookmarkEnd w:id="2276"/>
      <w:r>
        <w:rPr>
          <w:rFonts w:hint="cs"/>
          <w:rtl/>
          <w:lang w:eastAsia="he-IL"/>
        </w:rPr>
        <w:t>קיבוציים נועד להסדיר כל מיני נושאים חשובים ליחסי העבודה, כמו</w:t>
      </w:r>
      <w:bookmarkStart w:id="2277" w:name="_ETM_Q1_4479152"/>
      <w:bookmarkEnd w:id="2277"/>
      <w:r>
        <w:rPr>
          <w:rFonts w:hint="cs"/>
          <w:rtl/>
          <w:lang w:eastAsia="he-IL"/>
        </w:rPr>
        <w:t xml:space="preserve"> את זכות ההתארגנות ובנוסף עניין של הסדרת יחסי עבודה</w:t>
      </w:r>
      <w:bookmarkStart w:id="2278" w:name="_ETM_Q1_4486156"/>
      <w:bookmarkEnd w:id="2278"/>
      <w:r>
        <w:rPr>
          <w:rFonts w:hint="cs"/>
          <w:rtl/>
          <w:lang w:eastAsia="he-IL"/>
        </w:rPr>
        <w:t xml:space="preserve"> קיבוציים, ועידוד של הארגונים לחתום ולהגיע להסכמות קיבוציות. התקנות נועדו</w:t>
      </w:r>
      <w:bookmarkStart w:id="2279" w:name="_ETM_Q1_4493620"/>
      <w:bookmarkEnd w:id="2279"/>
      <w:r>
        <w:rPr>
          <w:rFonts w:hint="cs"/>
          <w:rtl/>
          <w:lang w:eastAsia="he-IL"/>
        </w:rPr>
        <w:t xml:space="preserve"> לאפשר לכל ארגון מעסיקים שזכאי לגבות דמי טיפול על מנת </w:t>
      </w:r>
      <w:bookmarkStart w:id="2280" w:name="_ETM_Q1_4499916"/>
      <w:bookmarkEnd w:id="2280"/>
      <w:r>
        <w:rPr>
          <w:rFonts w:hint="cs"/>
          <w:rtl/>
          <w:lang w:eastAsia="he-IL"/>
        </w:rPr>
        <w:t xml:space="preserve">להתקדם ולייצג את הענף באופן כללי, ולהגיע להסכמים קיבוציים </w:t>
      </w:r>
      <w:bookmarkStart w:id="2281" w:name="_ETM_Q1_4506251"/>
      <w:bookmarkEnd w:id="2281"/>
      <w:r>
        <w:rPr>
          <w:rFonts w:hint="cs"/>
          <w:rtl/>
          <w:lang w:eastAsia="he-IL"/>
        </w:rPr>
        <w:t xml:space="preserve">כלכליים, ששרת </w:t>
      </w:r>
      <w:bookmarkStart w:id="2282" w:name="_ETM_Q1_4504264"/>
      <w:bookmarkEnd w:id="2282"/>
      <w:r>
        <w:rPr>
          <w:rFonts w:hint="cs"/>
          <w:rtl/>
          <w:lang w:eastAsia="he-IL"/>
        </w:rPr>
        <w:t>הכלכלה תוכל להרחיב אותם ולהחיל את כל</w:t>
      </w:r>
      <w:bookmarkStart w:id="2283" w:name="_ETM_Q1_4511871"/>
      <w:bookmarkEnd w:id="2283"/>
      <w:r>
        <w:rPr>
          <w:rFonts w:hint="cs"/>
          <w:rtl/>
          <w:lang w:eastAsia="he-IL"/>
        </w:rPr>
        <w:t xml:space="preserve"> ההוראות והשינויים המיטיבים על כל העובדים בענף. </w:t>
      </w:r>
      <w:bookmarkStart w:id="2284" w:name="_ETM_Q1_4529952"/>
      <w:bookmarkEnd w:id="2284"/>
    </w:p>
    <w:p w14:paraId="5C5A072B" w14:textId="04D1E2D4" w:rsidR="008F14A0" w:rsidRDefault="008F14A0" w:rsidP="008F14A0">
      <w:pPr>
        <w:rPr>
          <w:rtl/>
          <w:lang w:eastAsia="he-IL"/>
        </w:rPr>
      </w:pPr>
      <w:bookmarkStart w:id="2285" w:name="_ETM_Q1_4530021"/>
      <w:bookmarkEnd w:id="2285"/>
    </w:p>
    <w:p w14:paraId="02F78934" w14:textId="2F4FCEF0" w:rsidR="008F14A0" w:rsidRDefault="008F14A0" w:rsidP="008F14A0">
      <w:pPr>
        <w:rPr>
          <w:rtl/>
          <w:lang w:eastAsia="he-IL"/>
        </w:rPr>
      </w:pPr>
      <w:bookmarkStart w:id="2286" w:name="_ETM_Q1_4530111"/>
      <w:bookmarkStart w:id="2287" w:name="_ETM_Q1_4530179"/>
      <w:bookmarkEnd w:id="2286"/>
      <w:bookmarkEnd w:id="2287"/>
      <w:r>
        <w:rPr>
          <w:rFonts w:hint="cs"/>
          <w:rtl/>
          <w:lang w:eastAsia="he-IL"/>
        </w:rPr>
        <w:t>היום, כפי שציינה</w:t>
      </w:r>
      <w:bookmarkStart w:id="2288" w:name="_ETM_Q1_4532489"/>
      <w:bookmarkEnd w:id="2288"/>
      <w:r>
        <w:rPr>
          <w:rFonts w:hint="cs"/>
          <w:rtl/>
          <w:lang w:eastAsia="he-IL"/>
        </w:rPr>
        <w:t xml:space="preserve"> עו"ד דקלה חורש, אנחנו באים לתיקון נקודתי; אבל אם לא</w:t>
      </w:r>
      <w:bookmarkStart w:id="2289" w:name="_ETM_Q1_4536935"/>
      <w:bookmarkEnd w:id="2289"/>
      <w:r>
        <w:rPr>
          <w:rFonts w:hint="cs"/>
          <w:rtl/>
          <w:lang w:eastAsia="he-IL"/>
        </w:rPr>
        <w:t xml:space="preserve"> היינו מגיעים לדיון של היום, הרי שהפסיקה של בית הדין</w:t>
      </w:r>
      <w:bookmarkStart w:id="2290" w:name="_ETM_Q1_4541151"/>
      <w:bookmarkEnd w:id="2290"/>
      <w:r>
        <w:rPr>
          <w:rFonts w:hint="cs"/>
          <w:rtl/>
          <w:lang w:eastAsia="he-IL"/>
        </w:rPr>
        <w:t xml:space="preserve"> הארצי היא מחייבת. לכן, גם אם לא נתקן את התקנות</w:t>
      </w:r>
      <w:bookmarkStart w:id="2291" w:name="_ETM_Q1_4545160"/>
      <w:bookmarkEnd w:id="2291"/>
      <w:r>
        <w:rPr>
          <w:rFonts w:hint="cs"/>
          <w:rtl/>
          <w:lang w:eastAsia="he-IL"/>
        </w:rPr>
        <w:t xml:space="preserve"> כפי שהוצע בבית הדין, הרי שכל ארגון מעסיקים שהוא זכאי</w:t>
      </w:r>
      <w:bookmarkStart w:id="2292" w:name="_ETM_Q1_4550105"/>
      <w:bookmarkEnd w:id="2292"/>
      <w:r>
        <w:rPr>
          <w:rFonts w:hint="cs"/>
          <w:rtl/>
          <w:lang w:eastAsia="he-IL"/>
        </w:rPr>
        <w:t xml:space="preserve"> יכול לתבוע על סמך ההלכה שנקבעה בבית הדין</w:t>
      </w:r>
      <w:bookmarkStart w:id="2293" w:name="_ETM_Q1_4553345"/>
      <w:bookmarkEnd w:id="2293"/>
      <w:r>
        <w:rPr>
          <w:rFonts w:hint="cs"/>
          <w:rtl/>
          <w:lang w:eastAsia="he-IL"/>
        </w:rPr>
        <w:t xml:space="preserve"> הארצי, נכון להיום, כל עוד לא תוקן על ידי</w:t>
      </w:r>
      <w:bookmarkStart w:id="2294" w:name="_ETM_Q1_4558073"/>
      <w:bookmarkEnd w:id="2294"/>
      <w:r>
        <w:rPr>
          <w:rFonts w:hint="cs"/>
          <w:rtl/>
          <w:lang w:eastAsia="he-IL"/>
        </w:rPr>
        <w:t xml:space="preserve"> בג"צ. נכון להיום, המצב שאנחנו מביאים לדיון לא משנה </w:t>
      </w:r>
      <w:bookmarkStart w:id="2295" w:name="_ETM_Q1_4563376"/>
      <w:bookmarkEnd w:id="2295"/>
      <w:r>
        <w:rPr>
          <w:rFonts w:hint="cs"/>
          <w:rtl/>
          <w:lang w:eastAsia="he-IL"/>
        </w:rPr>
        <w:t>כלום - הוא אותו מצב שנקבע בפסיקת בית הדין הארצי</w:t>
      </w:r>
      <w:bookmarkStart w:id="2296" w:name="_ETM_Q1_4568480"/>
      <w:bookmarkEnd w:id="2296"/>
      <w:r>
        <w:rPr>
          <w:rFonts w:hint="cs"/>
          <w:rtl/>
          <w:lang w:eastAsia="he-IL"/>
        </w:rPr>
        <w:t xml:space="preserve"> לעבודה. </w:t>
      </w:r>
      <w:bookmarkStart w:id="2297" w:name="_ETM_Q1_4569305"/>
      <w:bookmarkEnd w:id="2297"/>
    </w:p>
    <w:p w14:paraId="23C2A561" w14:textId="7D4F4C0E" w:rsidR="008F14A0" w:rsidRDefault="008F14A0" w:rsidP="008F14A0">
      <w:pPr>
        <w:rPr>
          <w:rtl/>
          <w:lang w:eastAsia="he-IL"/>
        </w:rPr>
      </w:pPr>
      <w:bookmarkStart w:id="2298" w:name="_ETM_Q1_4569381"/>
      <w:bookmarkStart w:id="2299" w:name="_ETM_Q1_4569464"/>
      <w:bookmarkEnd w:id="2298"/>
      <w:bookmarkEnd w:id="2299"/>
    </w:p>
    <w:p w14:paraId="6625C2C6" w14:textId="322D4826" w:rsidR="008F14A0" w:rsidRDefault="008F14A0" w:rsidP="008F14A0">
      <w:pPr>
        <w:rPr>
          <w:rtl/>
          <w:lang w:eastAsia="he-IL"/>
        </w:rPr>
      </w:pPr>
      <w:bookmarkStart w:id="2300" w:name="_ETM_Q1_4569536"/>
      <w:bookmarkEnd w:id="2300"/>
      <w:r>
        <w:rPr>
          <w:rFonts w:hint="cs"/>
          <w:rtl/>
          <w:lang w:eastAsia="he-IL"/>
        </w:rPr>
        <w:t>לעניין</w:t>
      </w:r>
      <w:bookmarkStart w:id="2301" w:name="_ETM_Q1_4566264"/>
      <w:bookmarkEnd w:id="2301"/>
      <w:r>
        <w:rPr>
          <w:rFonts w:hint="cs"/>
          <w:rtl/>
          <w:lang w:eastAsia="he-IL"/>
        </w:rPr>
        <w:t xml:space="preserve"> התחרות: אנחנו לא שוללים ממעמדו של ארגון</w:t>
      </w:r>
      <w:bookmarkStart w:id="2302" w:name="_ETM_Q1_4570632"/>
      <w:bookmarkEnd w:id="2302"/>
      <w:r>
        <w:rPr>
          <w:rFonts w:hint="cs"/>
          <w:rtl/>
          <w:lang w:eastAsia="he-IL"/>
        </w:rPr>
        <w:t xml:space="preserve"> מעסיקים. כל ארגון מעסיקים יכול להיות מוכר כארגון מעסיקים. אבל </w:t>
      </w:r>
      <w:bookmarkStart w:id="2303" w:name="_ETM_Q1_4576617"/>
      <w:bookmarkEnd w:id="2303"/>
      <w:r>
        <w:rPr>
          <w:rFonts w:hint="cs"/>
          <w:rtl/>
          <w:lang w:eastAsia="he-IL"/>
        </w:rPr>
        <w:t>לעניין התקנות ולעניין חוק הסכמים קיבוציים, יש צורך</w:t>
      </w:r>
      <w:bookmarkStart w:id="2304" w:name="_ETM_Q1_4583608"/>
      <w:bookmarkEnd w:id="2304"/>
      <w:r>
        <w:rPr>
          <w:rFonts w:hint="cs"/>
          <w:rtl/>
          <w:lang w:eastAsia="he-IL"/>
        </w:rPr>
        <w:t xml:space="preserve"> שהארגון באמת יפעל</w:t>
      </w:r>
      <w:bookmarkStart w:id="2305" w:name="_ETM_Q1_4579983"/>
      <w:bookmarkEnd w:id="2305"/>
      <w:r>
        <w:rPr>
          <w:rFonts w:hint="cs"/>
          <w:rtl/>
          <w:lang w:eastAsia="he-IL"/>
        </w:rPr>
        <w:t xml:space="preserve"> בתחום יחסי עבודה קיבוציים, שיוכיח פעילות אקטיבית</w:t>
      </w:r>
      <w:bookmarkStart w:id="2306" w:name="_ETM_Q1_4587248"/>
      <w:bookmarkEnd w:id="2306"/>
      <w:r>
        <w:rPr>
          <w:rFonts w:hint="cs"/>
          <w:rtl/>
          <w:lang w:eastAsia="he-IL"/>
        </w:rPr>
        <w:t xml:space="preserve"> ולא רק כפי שהגדיר בית הדין - מילים על</w:t>
      </w:r>
      <w:bookmarkStart w:id="2307" w:name="_ETM_Q1_4591369"/>
      <w:bookmarkEnd w:id="2307"/>
      <w:r>
        <w:rPr>
          <w:rFonts w:hint="cs"/>
          <w:rtl/>
          <w:lang w:eastAsia="he-IL"/>
        </w:rPr>
        <w:t xml:space="preserve"> הנייר. אנחנו רוצים עשייה אקטיבית </w:t>
      </w:r>
      <w:bookmarkStart w:id="2308" w:name="_ETM_Q1_4594483"/>
      <w:bookmarkEnd w:id="2308"/>
      <w:r>
        <w:rPr>
          <w:rFonts w:hint="cs"/>
          <w:rtl/>
          <w:lang w:eastAsia="he-IL"/>
        </w:rPr>
        <w:t>בת</w:t>
      </w:r>
      <w:bookmarkStart w:id="2309" w:name="_ETM_Q1_4590047"/>
      <w:bookmarkEnd w:id="2309"/>
      <w:r>
        <w:rPr>
          <w:rFonts w:hint="cs"/>
          <w:rtl/>
          <w:lang w:eastAsia="he-IL"/>
        </w:rPr>
        <w:t xml:space="preserve">חום יחסי עבודה קיבוציים. </w:t>
      </w:r>
      <w:bookmarkStart w:id="2310" w:name="_ETM_Q1_4592654"/>
      <w:bookmarkEnd w:id="2310"/>
    </w:p>
    <w:p w14:paraId="552E9871" w14:textId="779B0D2D" w:rsidR="008F14A0" w:rsidRDefault="008F14A0" w:rsidP="008F14A0">
      <w:pPr>
        <w:rPr>
          <w:rtl/>
          <w:lang w:eastAsia="he-IL"/>
        </w:rPr>
      </w:pPr>
      <w:bookmarkStart w:id="2311" w:name="_ETM_Q1_4592741"/>
      <w:bookmarkStart w:id="2312" w:name="_ETM_Q1_4593077"/>
      <w:bookmarkEnd w:id="2311"/>
      <w:bookmarkEnd w:id="2312"/>
    </w:p>
    <w:p w14:paraId="1255674B" w14:textId="71C40A0C" w:rsidR="008F14A0" w:rsidRDefault="008F14A0" w:rsidP="008F14A0">
      <w:pPr>
        <w:pStyle w:val="af6"/>
        <w:keepNext/>
        <w:rPr>
          <w:rtl/>
        </w:rPr>
      </w:pPr>
      <w:bookmarkStart w:id="2313" w:name="ET_yor_6158_138"/>
      <w:r w:rsidRPr="008F14A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F14A0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2313"/>
    </w:p>
    <w:p w14:paraId="39A0FF0B" w14:textId="6C0B4AC0" w:rsidR="008F14A0" w:rsidRDefault="008F14A0" w:rsidP="008F14A0">
      <w:pPr>
        <w:pStyle w:val="KeepWithNext"/>
        <w:rPr>
          <w:rtl/>
          <w:lang w:eastAsia="he-IL"/>
        </w:rPr>
      </w:pPr>
    </w:p>
    <w:p w14:paraId="083F96DF" w14:textId="0BCD3DFF" w:rsidR="008F14A0" w:rsidRDefault="008F14A0" w:rsidP="008F14A0">
      <w:pPr>
        <w:rPr>
          <w:rtl/>
          <w:lang w:eastAsia="he-IL"/>
        </w:rPr>
      </w:pPr>
      <w:bookmarkStart w:id="2314" w:name="_ETM_Q1_4593526"/>
      <w:bookmarkStart w:id="2315" w:name="_ETM_Q1_4593595"/>
      <w:bookmarkEnd w:id="2314"/>
      <w:bookmarkEnd w:id="2315"/>
      <w:r>
        <w:rPr>
          <w:rFonts w:hint="cs"/>
          <w:rtl/>
          <w:lang w:eastAsia="he-IL"/>
        </w:rPr>
        <w:t>אתה צודק, איברהים, אבל שמע</w:t>
      </w:r>
      <w:bookmarkStart w:id="2316" w:name="_ETM_Q1_4597461"/>
      <w:bookmarkEnd w:id="2316"/>
      <w:r>
        <w:rPr>
          <w:rFonts w:hint="cs"/>
          <w:rtl/>
          <w:lang w:eastAsia="he-IL"/>
        </w:rPr>
        <w:t>נו כרגע את דברים הממש סוערים ומדם ליבו של התעשיין</w:t>
      </w:r>
      <w:bookmarkStart w:id="2317" w:name="_ETM_Q1_4603102"/>
      <w:bookmarkEnd w:id="2317"/>
      <w:r>
        <w:rPr>
          <w:rFonts w:hint="cs"/>
          <w:rtl/>
          <w:lang w:eastAsia="he-IL"/>
        </w:rPr>
        <w:t xml:space="preserve"> שהגיע מהצפון. </w:t>
      </w:r>
      <w:bookmarkStart w:id="2318" w:name="_ETM_Q1_4604686"/>
      <w:bookmarkEnd w:id="2318"/>
    </w:p>
    <w:p w14:paraId="3CD8FA18" w14:textId="6AFF41C8" w:rsidR="008F14A0" w:rsidRDefault="008F14A0" w:rsidP="008F14A0">
      <w:pPr>
        <w:rPr>
          <w:rtl/>
          <w:lang w:eastAsia="he-IL"/>
        </w:rPr>
      </w:pPr>
      <w:bookmarkStart w:id="2319" w:name="_ETM_Q1_4604765"/>
      <w:bookmarkStart w:id="2320" w:name="_ETM_Q1_4605589"/>
      <w:bookmarkEnd w:id="2319"/>
      <w:bookmarkEnd w:id="2320"/>
    </w:p>
    <w:p w14:paraId="5D8B9868" w14:textId="239FF883" w:rsidR="008F14A0" w:rsidRDefault="008F14A0" w:rsidP="008F14A0">
      <w:pPr>
        <w:pStyle w:val="af9"/>
        <w:keepNext/>
        <w:rPr>
          <w:rtl/>
          <w:lang w:eastAsia="he-IL"/>
        </w:rPr>
      </w:pPr>
      <w:bookmarkStart w:id="2321" w:name="ET_guest_איברהים_כילאני_139"/>
      <w:r w:rsidRPr="008F1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איברהים כילאני:</w:t>
      </w:r>
      <w:r w:rsidRPr="008F14A0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321"/>
    </w:p>
    <w:p w14:paraId="28CBEBDF" w14:textId="6E5B46CB" w:rsidR="008F14A0" w:rsidRDefault="008F14A0" w:rsidP="008F14A0">
      <w:pPr>
        <w:pStyle w:val="KeepWithNext"/>
        <w:rPr>
          <w:rtl/>
          <w:lang w:eastAsia="he-IL"/>
        </w:rPr>
      </w:pPr>
    </w:p>
    <w:p w14:paraId="08CDF220" w14:textId="681CFE4C" w:rsidR="005835AD" w:rsidRDefault="008F14A0" w:rsidP="005835AD">
      <w:pPr>
        <w:rPr>
          <w:rtl/>
          <w:lang w:eastAsia="he-IL"/>
        </w:rPr>
      </w:pPr>
      <w:bookmarkStart w:id="2322" w:name="_ETM_Q1_4606087"/>
      <w:bookmarkStart w:id="2323" w:name="_ETM_Q1_4606148"/>
      <w:bookmarkStart w:id="2324" w:name="_ETM_Q1_4601184"/>
      <w:bookmarkStart w:id="2325" w:name="_ETM_Q1_4313304"/>
      <w:bookmarkEnd w:id="2322"/>
      <w:bookmarkEnd w:id="2323"/>
      <w:bookmarkEnd w:id="2324"/>
      <w:bookmarkEnd w:id="2325"/>
      <w:r>
        <w:rPr>
          <w:rFonts w:hint="cs"/>
          <w:rtl/>
          <w:lang w:eastAsia="he-IL"/>
        </w:rPr>
        <w:t>טוב, אז באתי לגעת בנקודה הזאת. רא</w:t>
      </w:r>
      <w:bookmarkStart w:id="2326" w:name="_ETM_Q1_4608214"/>
      <w:bookmarkEnd w:id="2326"/>
      <w:r>
        <w:rPr>
          <w:rFonts w:hint="cs"/>
          <w:rtl/>
          <w:lang w:eastAsia="he-IL"/>
        </w:rPr>
        <w:t>שית, אני</w:t>
      </w:r>
      <w:bookmarkStart w:id="2327" w:name="_ETM_Q1_4606035"/>
      <w:bookmarkEnd w:id="2327"/>
      <w:r>
        <w:rPr>
          <w:rFonts w:hint="cs"/>
          <w:rtl/>
          <w:lang w:eastAsia="he-IL"/>
        </w:rPr>
        <w:t xml:space="preserve"> צריך רק לתקן את עו"ד מיכל מהתאחדות</w:t>
      </w:r>
      <w:bookmarkStart w:id="2328" w:name="_ETM_Q1_4610105"/>
      <w:bookmarkEnd w:id="2328"/>
      <w:r>
        <w:rPr>
          <w:rFonts w:hint="cs"/>
          <w:rtl/>
          <w:lang w:eastAsia="he-IL"/>
        </w:rPr>
        <w:t xml:space="preserve"> התעשיינים לגבי החתימה על </w:t>
      </w:r>
      <w:bookmarkStart w:id="2329" w:name="_ETM_Q1_4607294"/>
      <w:bookmarkEnd w:id="2329"/>
      <w:r>
        <w:rPr>
          <w:rFonts w:hint="cs"/>
          <w:rtl/>
          <w:lang w:eastAsia="he-IL"/>
        </w:rPr>
        <w:t xml:space="preserve">הסכמים קיבוציים מיוחדים. </w:t>
      </w:r>
      <w:r w:rsidR="00617457">
        <w:rPr>
          <w:rFonts w:hint="cs"/>
          <w:rtl/>
          <w:lang w:eastAsia="he-IL"/>
        </w:rPr>
        <w:t>הסכם קיבוצי מיוחד,</w:t>
      </w:r>
      <w:bookmarkStart w:id="2330" w:name="_ETM_Q1_4614187"/>
      <w:bookmarkEnd w:id="2330"/>
      <w:r w:rsidR="00617457">
        <w:rPr>
          <w:rFonts w:hint="cs"/>
          <w:rtl/>
          <w:lang w:eastAsia="he-IL"/>
        </w:rPr>
        <w:t xml:space="preserve"> כפי שהוגדר בחוק הסכמים קיבוציים, יכול להיות חתום על ידי </w:t>
      </w:r>
      <w:bookmarkStart w:id="2331" w:name="_ETM_Q1_4618754"/>
      <w:bookmarkEnd w:id="2331"/>
      <w:r w:rsidR="00617457">
        <w:rPr>
          <w:rFonts w:hint="cs"/>
          <w:rtl/>
          <w:lang w:eastAsia="he-IL"/>
        </w:rPr>
        <w:t>המעסיק עצמו או על ידי ארגון מעסיקים. אז יש מצב</w:t>
      </w:r>
      <w:bookmarkStart w:id="2332" w:name="_ETM_Q1_4622994"/>
      <w:bookmarkEnd w:id="2332"/>
      <w:r w:rsidR="00617457">
        <w:rPr>
          <w:rFonts w:hint="cs"/>
          <w:rtl/>
          <w:lang w:eastAsia="he-IL"/>
        </w:rPr>
        <w:t xml:space="preserve"> כזה של חתימה על הסכמים קיבוציים מיוחדים על ידי ארגון </w:t>
      </w:r>
      <w:bookmarkStart w:id="2333" w:name="_ETM_Q1_4627769"/>
      <w:bookmarkEnd w:id="2333"/>
      <w:r w:rsidR="00617457">
        <w:rPr>
          <w:rFonts w:hint="cs"/>
          <w:rtl/>
          <w:lang w:eastAsia="he-IL"/>
        </w:rPr>
        <w:t xml:space="preserve">מעסיקים. </w:t>
      </w:r>
      <w:bookmarkStart w:id="2334" w:name="_ETM_Q1_4628578"/>
      <w:bookmarkEnd w:id="2334"/>
    </w:p>
    <w:p w14:paraId="3B54A910" w14:textId="39E6A387" w:rsidR="00617457" w:rsidRDefault="00617457" w:rsidP="005835AD">
      <w:pPr>
        <w:rPr>
          <w:rtl/>
          <w:lang w:eastAsia="he-IL"/>
        </w:rPr>
      </w:pPr>
      <w:bookmarkStart w:id="2335" w:name="_ETM_Q1_4628651"/>
      <w:bookmarkEnd w:id="2335"/>
    </w:p>
    <w:p w14:paraId="601C4E47" w14:textId="501F96B2" w:rsidR="00617457" w:rsidRDefault="00617457" w:rsidP="005835AD">
      <w:pPr>
        <w:rPr>
          <w:rtl/>
          <w:lang w:eastAsia="he-IL"/>
        </w:rPr>
      </w:pPr>
      <w:bookmarkStart w:id="2336" w:name="_ETM_Q1_4628714"/>
      <w:bookmarkStart w:id="2337" w:name="_ETM_Q1_4628783"/>
      <w:bookmarkEnd w:id="2336"/>
      <w:bookmarkEnd w:id="2337"/>
      <w:r>
        <w:rPr>
          <w:rFonts w:hint="cs"/>
          <w:rtl/>
          <w:lang w:eastAsia="he-IL"/>
        </w:rPr>
        <w:t>לגבי ההערות האחרות: בעבר</w:t>
      </w:r>
      <w:bookmarkStart w:id="2338" w:name="_ETM_Q1_4628121"/>
      <w:bookmarkEnd w:id="2338"/>
      <w:r>
        <w:rPr>
          <w:rFonts w:hint="cs"/>
          <w:rtl/>
          <w:lang w:eastAsia="he-IL"/>
        </w:rPr>
        <w:t xml:space="preserve"> אנחנו הגשנו הרבה</w:t>
      </w:r>
      <w:bookmarkStart w:id="2339" w:name="_ETM_Q1_4630935"/>
      <w:bookmarkEnd w:id="2339"/>
      <w:r>
        <w:rPr>
          <w:rFonts w:hint="cs"/>
          <w:rtl/>
          <w:lang w:eastAsia="he-IL"/>
        </w:rPr>
        <w:t xml:space="preserve"> הצעות לתיקון התקנות, כולל העניין של משך חובת התשלום, כולל</w:t>
      </w:r>
      <w:bookmarkStart w:id="2340" w:name="_ETM_Q1_4636606"/>
      <w:bookmarkEnd w:id="2340"/>
      <w:r>
        <w:rPr>
          <w:rFonts w:hint="cs"/>
          <w:rtl/>
          <w:lang w:eastAsia="he-IL"/>
        </w:rPr>
        <w:t xml:space="preserve"> עניין של שקיפות, מה התעשיין או מה המפעל יקבל תמורת </w:t>
      </w:r>
      <w:bookmarkStart w:id="2341" w:name="_ETM_Q1_4642534"/>
      <w:bookmarkEnd w:id="2341"/>
      <w:r>
        <w:rPr>
          <w:rFonts w:hint="cs"/>
          <w:rtl/>
          <w:lang w:eastAsia="he-IL"/>
        </w:rPr>
        <w:t>תשלום דמי טיפול. דיברנו על תקופה מוגבלת של גבייה של</w:t>
      </w:r>
      <w:bookmarkStart w:id="2342" w:name="_ETM_Q1_4649615"/>
      <w:bookmarkEnd w:id="2342"/>
      <w:r>
        <w:rPr>
          <w:rFonts w:hint="cs"/>
          <w:rtl/>
          <w:lang w:eastAsia="he-IL"/>
        </w:rPr>
        <w:t xml:space="preserve"> דמי טיפול, אבל לצערי, רוב הדיונים שהיו בעבר העלו חרס</w:t>
      </w:r>
      <w:bookmarkStart w:id="2343" w:name="_ETM_Q1_4655902"/>
      <w:bookmarkEnd w:id="2343"/>
      <w:r>
        <w:rPr>
          <w:rFonts w:hint="cs"/>
          <w:rtl/>
          <w:lang w:eastAsia="he-IL"/>
        </w:rPr>
        <w:t xml:space="preserve">, היות ויש הרבה עמדות שסותרות אחת את השנייה. מה </w:t>
      </w:r>
      <w:bookmarkStart w:id="2344" w:name="_ETM_Q1_4661069"/>
      <w:bookmarkEnd w:id="2344"/>
      <w:r>
        <w:rPr>
          <w:rFonts w:hint="cs"/>
          <w:rtl/>
          <w:lang w:eastAsia="he-IL"/>
        </w:rPr>
        <w:t>שטוב לארגון מסוים לא טוב לארגון ה</w:t>
      </w:r>
      <w:bookmarkStart w:id="2345" w:name="_ETM_Q1_4658877"/>
      <w:bookmarkEnd w:id="2345"/>
      <w:r>
        <w:rPr>
          <w:rFonts w:hint="cs"/>
          <w:rtl/>
          <w:lang w:eastAsia="he-IL"/>
        </w:rPr>
        <w:t>אחר. לכן, לא הצלחנו</w:t>
      </w:r>
      <w:bookmarkStart w:id="2346" w:name="_ETM_Q1_4662506"/>
      <w:bookmarkEnd w:id="2346"/>
      <w:r>
        <w:rPr>
          <w:rFonts w:hint="cs"/>
          <w:rtl/>
          <w:lang w:eastAsia="he-IL"/>
        </w:rPr>
        <w:t xml:space="preserve"> להגיע למתווה מוסכם. בדיון הזה אנחנו הולכים לתקן את</w:t>
      </w:r>
      <w:bookmarkStart w:id="2347" w:name="_ETM_Q1_4668954"/>
      <w:bookmarkEnd w:id="2347"/>
      <w:r>
        <w:rPr>
          <w:rFonts w:hint="cs"/>
          <w:rtl/>
          <w:lang w:eastAsia="he-IL"/>
        </w:rPr>
        <w:t xml:space="preserve"> התיקון הנקודתי, שלא משנה כלום מבחינת המצב המשפטי,</w:t>
      </w:r>
      <w:bookmarkStart w:id="2348" w:name="_ETM_Q1_4675008"/>
      <w:bookmarkEnd w:id="2348"/>
      <w:r>
        <w:rPr>
          <w:rFonts w:hint="cs"/>
          <w:rtl/>
          <w:lang w:eastAsia="he-IL"/>
        </w:rPr>
        <w:t xml:space="preserve"> אבל כפי שציינה עו"ד דקלה, בהמשך אנחנו נבחן כל מיני</w:t>
      </w:r>
      <w:bookmarkStart w:id="2349" w:name="_ETM_Q1_4679498"/>
      <w:bookmarkEnd w:id="2349"/>
      <w:r>
        <w:rPr>
          <w:rFonts w:hint="cs"/>
          <w:rtl/>
          <w:lang w:eastAsia="he-IL"/>
        </w:rPr>
        <w:t xml:space="preserve"> תיקונים, בדומה למה שעשינו בעבר, </w:t>
      </w:r>
      <w:bookmarkStart w:id="2350" w:name="_ETM_Q1_4677563"/>
      <w:bookmarkEnd w:id="2350"/>
      <w:r>
        <w:rPr>
          <w:rFonts w:hint="cs"/>
          <w:rtl/>
          <w:lang w:eastAsia="he-IL"/>
        </w:rPr>
        <w:t>על מנת להגיע למתווה מוסכם</w:t>
      </w:r>
      <w:bookmarkStart w:id="2351" w:name="_ETM_Q1_4680535"/>
      <w:bookmarkEnd w:id="2351"/>
      <w:r>
        <w:rPr>
          <w:rFonts w:hint="cs"/>
          <w:rtl/>
          <w:lang w:eastAsia="he-IL"/>
        </w:rPr>
        <w:t xml:space="preserve"> על כל הארגונים. השרה כמובן תשקול את הדברים ותחליט בהתאם.</w:t>
      </w:r>
      <w:bookmarkStart w:id="2352" w:name="_ETM_Q1_4686981"/>
      <w:bookmarkEnd w:id="2352"/>
      <w:r>
        <w:rPr>
          <w:rFonts w:hint="cs"/>
          <w:rtl/>
          <w:lang w:eastAsia="he-IL"/>
        </w:rPr>
        <w:t xml:space="preserve"> תודה. </w:t>
      </w:r>
    </w:p>
    <w:p w14:paraId="45BB1FAE" w14:textId="36BB3BE4" w:rsidR="00617457" w:rsidRDefault="00617457" w:rsidP="005835AD">
      <w:pPr>
        <w:rPr>
          <w:rtl/>
          <w:lang w:eastAsia="he-IL"/>
        </w:rPr>
      </w:pPr>
      <w:bookmarkStart w:id="2353" w:name="_ETM_Q1_4687997"/>
      <w:bookmarkStart w:id="2354" w:name="_ETM_Q1_4688082"/>
      <w:bookmarkEnd w:id="2353"/>
      <w:bookmarkEnd w:id="2354"/>
    </w:p>
    <w:p w14:paraId="47F55FF6" w14:textId="61BB61B1" w:rsidR="00617457" w:rsidRDefault="00617457" w:rsidP="00617457">
      <w:pPr>
        <w:pStyle w:val="af6"/>
        <w:keepNext/>
        <w:rPr>
          <w:rtl/>
        </w:rPr>
      </w:pPr>
      <w:bookmarkStart w:id="2355" w:name="ET_yor_6158_140"/>
      <w:r w:rsidRPr="006174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17457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2355"/>
    </w:p>
    <w:p w14:paraId="345E00A2" w14:textId="7A5B3668" w:rsidR="00617457" w:rsidRDefault="00617457" w:rsidP="00617457">
      <w:pPr>
        <w:pStyle w:val="KeepWithNext"/>
        <w:rPr>
          <w:rtl/>
          <w:lang w:eastAsia="he-IL"/>
        </w:rPr>
      </w:pPr>
    </w:p>
    <w:p w14:paraId="3DF9E938" w14:textId="2938684C" w:rsidR="00617457" w:rsidRDefault="00617457" w:rsidP="00617457">
      <w:pPr>
        <w:rPr>
          <w:rtl/>
          <w:lang w:eastAsia="he-IL"/>
        </w:rPr>
      </w:pPr>
      <w:bookmarkStart w:id="2356" w:name="_ETM_Q1_4689241"/>
      <w:bookmarkStart w:id="2357" w:name="_ETM_Q1_4689296"/>
      <w:bookmarkStart w:id="2358" w:name="_ETM_Q1_3674191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בסדר גמור. אנחנו צריכים להתקדם. </w:t>
      </w:r>
      <w:bookmarkStart w:id="2359" w:name="_ETM_Q1_4733445"/>
      <w:bookmarkEnd w:id="2359"/>
      <w:r>
        <w:rPr>
          <w:rFonts w:hint="cs"/>
          <w:rtl/>
          <w:lang w:eastAsia="he-IL"/>
        </w:rPr>
        <w:t xml:space="preserve">אני רוצה לתת עוד כמה התייחסויות למי שביקש, ומיד </w:t>
      </w:r>
      <w:bookmarkStart w:id="2360" w:name="_ETM_Q1_4738901"/>
      <w:bookmarkEnd w:id="2360"/>
      <w:r>
        <w:rPr>
          <w:rFonts w:hint="cs"/>
          <w:rtl/>
          <w:lang w:eastAsia="he-IL"/>
        </w:rPr>
        <w:t xml:space="preserve">אחר כך אנחנו נגיע להצבעה. </w:t>
      </w:r>
      <w:bookmarkStart w:id="2361" w:name="_ETM_Q1_4741130"/>
      <w:bookmarkStart w:id="2362" w:name="_ETM_Q1_4737443"/>
      <w:bookmarkEnd w:id="2361"/>
      <w:bookmarkEnd w:id="2362"/>
      <w:r>
        <w:rPr>
          <w:rFonts w:hint="cs"/>
          <w:rtl/>
          <w:lang w:eastAsia="he-IL"/>
        </w:rPr>
        <w:t>יש מי שעדיין לא</w:t>
      </w:r>
      <w:bookmarkStart w:id="2363" w:name="_ETM_Q1_4744596"/>
      <w:bookmarkEnd w:id="2363"/>
      <w:r>
        <w:rPr>
          <w:rFonts w:hint="cs"/>
          <w:rtl/>
          <w:lang w:eastAsia="he-IL"/>
        </w:rPr>
        <w:t xml:space="preserve"> דיבר, אבל פשוט כולכם הגעתם מה</w:t>
      </w:r>
      <w:bookmarkStart w:id="2364" w:name="_ETM_Q1_4742799"/>
      <w:bookmarkEnd w:id="2364"/>
      <w:r>
        <w:rPr>
          <w:rFonts w:hint="cs"/>
          <w:rtl/>
          <w:lang w:eastAsia="he-IL"/>
        </w:rPr>
        <w:t xml:space="preserve">צפון. העמדה הזו </w:t>
      </w:r>
      <w:bookmarkStart w:id="2365" w:name="_ETM_Q1_4746354"/>
      <w:bookmarkEnd w:id="2365"/>
      <w:r>
        <w:rPr>
          <w:rFonts w:hint="cs"/>
          <w:rtl/>
          <w:lang w:eastAsia="he-IL"/>
        </w:rPr>
        <w:t xml:space="preserve">נשמעה. </w:t>
      </w:r>
      <w:bookmarkStart w:id="2366" w:name="_ETM_Q1_4746193"/>
      <w:bookmarkStart w:id="2367" w:name="_ETM_Q1_4746525"/>
      <w:bookmarkStart w:id="2368" w:name="_ETM_Q1_4746592"/>
      <w:bookmarkStart w:id="2369" w:name="_ETM_Q1_4747373"/>
      <w:bookmarkStart w:id="2370" w:name="_ETM_Q1_4747494"/>
      <w:bookmarkStart w:id="2371" w:name="_ETM_Q1_4750591"/>
      <w:bookmarkStart w:id="2372" w:name="_ETM_Q1_4750652"/>
      <w:bookmarkStart w:id="2373" w:name="_ETM_Q1_4746603"/>
      <w:bookmarkStart w:id="2374" w:name="_ETM_Q1_4747361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</w:p>
    <w:p w14:paraId="3AE98F01" w14:textId="2D1FFE38" w:rsidR="00617457" w:rsidRDefault="00617457" w:rsidP="00617457">
      <w:pPr>
        <w:rPr>
          <w:rtl/>
          <w:lang w:eastAsia="he-IL"/>
        </w:rPr>
      </w:pPr>
      <w:bookmarkStart w:id="2375" w:name="_ETM_Q1_4747442"/>
      <w:bookmarkEnd w:id="2375"/>
    </w:p>
    <w:p w14:paraId="3F68708D" w14:textId="472D6845" w:rsidR="00617457" w:rsidRDefault="00617457" w:rsidP="00617457">
      <w:pPr>
        <w:pStyle w:val="af9"/>
        <w:keepNext/>
        <w:rPr>
          <w:rtl/>
          <w:lang w:eastAsia="he-IL"/>
        </w:rPr>
      </w:pPr>
      <w:bookmarkStart w:id="2376" w:name="ET_guest_אלי_כהן_142"/>
      <w:r w:rsidRPr="0061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617457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376"/>
    </w:p>
    <w:p w14:paraId="4E9CE71D" w14:textId="560C6670" w:rsidR="00617457" w:rsidRDefault="00617457" w:rsidP="00617457">
      <w:pPr>
        <w:pStyle w:val="KeepWithNext"/>
        <w:rPr>
          <w:rtl/>
          <w:lang w:eastAsia="he-IL"/>
        </w:rPr>
      </w:pPr>
    </w:p>
    <w:p w14:paraId="34C2B745" w14:textId="31CC77D0" w:rsidR="00617457" w:rsidRDefault="00617457" w:rsidP="00617457">
      <w:pPr>
        <w:rPr>
          <w:rtl/>
          <w:lang w:eastAsia="he-IL"/>
        </w:rPr>
      </w:pPr>
      <w:bookmarkStart w:id="2377" w:name="_ETM_Q1_4749037"/>
      <w:bookmarkStart w:id="2378" w:name="_ETM_Q1_4749098"/>
      <w:bookmarkStart w:id="2379" w:name="_ETM_Q1_4746463"/>
      <w:bookmarkEnd w:id="2377"/>
      <w:bookmarkEnd w:id="2378"/>
      <w:bookmarkEnd w:id="2379"/>
      <w:r>
        <w:rPr>
          <w:rFonts w:hint="cs"/>
          <w:rtl/>
          <w:lang w:eastAsia="he-IL"/>
        </w:rPr>
        <w:t>אני בעל חברת אקד מבלטים בכרמיאל. אני רוצה להגיד</w:t>
      </w:r>
      <w:bookmarkStart w:id="2380" w:name="_ETM_Q1_4756811"/>
      <w:bookmarkEnd w:id="2380"/>
      <w:r>
        <w:rPr>
          <w:rFonts w:hint="cs"/>
          <w:rtl/>
          <w:lang w:eastAsia="he-IL"/>
        </w:rPr>
        <w:t>, באמת: אני לא מבין את הפער הזה. אנחנו</w:t>
      </w:r>
      <w:bookmarkStart w:id="2381" w:name="_ETM_Q1_4762898"/>
      <w:bookmarkEnd w:id="2381"/>
      <w:r>
        <w:rPr>
          <w:rFonts w:hint="cs"/>
          <w:rtl/>
          <w:lang w:eastAsia="he-IL"/>
        </w:rPr>
        <w:t xml:space="preserve"> תעשיינים. תנו לנו לעבוד, ותנו להם לרוץ אחרינו שישרתו אותנו.</w:t>
      </w:r>
      <w:bookmarkStart w:id="2382" w:name="_ETM_Q1_4768482"/>
      <w:bookmarkEnd w:id="2382"/>
      <w:r>
        <w:rPr>
          <w:rFonts w:hint="cs"/>
          <w:rtl/>
          <w:lang w:eastAsia="he-IL"/>
        </w:rPr>
        <w:t xml:space="preserve"> תמיד יש את הפער האדיר הזה, בין מה שמדברים למעלה </w:t>
      </w:r>
      <w:bookmarkStart w:id="2383" w:name="_ETM_Q1_4772570"/>
      <w:bookmarkEnd w:id="2383"/>
      <w:r>
        <w:rPr>
          <w:rFonts w:hint="cs"/>
          <w:rtl/>
          <w:lang w:eastAsia="he-IL"/>
        </w:rPr>
        <w:t>- אין לי מושג איזה כוחות פועלים פה, אבל</w:t>
      </w:r>
      <w:bookmarkStart w:id="2384" w:name="_ETM_Q1_4778586"/>
      <w:bookmarkEnd w:id="2384"/>
      <w:r>
        <w:rPr>
          <w:rFonts w:hint="cs"/>
          <w:rtl/>
          <w:lang w:eastAsia="he-IL"/>
        </w:rPr>
        <w:t xml:space="preserve"> אני יודע שגם אני הייתי בזמנו רשום כחבר בהתאחדות המלאכה. </w:t>
      </w:r>
      <w:bookmarkStart w:id="2385" w:name="_ETM_Q1_4783658"/>
      <w:bookmarkEnd w:id="2385"/>
      <w:r>
        <w:rPr>
          <w:rFonts w:hint="cs"/>
          <w:rtl/>
          <w:lang w:eastAsia="he-IL"/>
        </w:rPr>
        <w:t>לא קיבלתי מהם כלום. גם הורידו לנו שירותים. עברתי ללשכת</w:t>
      </w:r>
      <w:bookmarkStart w:id="2386" w:name="_ETM_Q1_4789355"/>
      <w:bookmarkEnd w:id="2386"/>
      <w:r>
        <w:rPr>
          <w:rFonts w:hint="cs"/>
          <w:rtl/>
          <w:lang w:eastAsia="he-IL"/>
        </w:rPr>
        <w:t xml:space="preserve"> המסחר, ובאמת הלוואי שיכולתי להשתמש ב-50 אחוז ממה שהם מציעים</w:t>
      </w:r>
      <w:bookmarkStart w:id="2387" w:name="_ETM_Q1_4794506"/>
      <w:bookmarkEnd w:id="2387"/>
      <w:r>
        <w:rPr>
          <w:rFonts w:hint="cs"/>
          <w:rtl/>
          <w:lang w:eastAsia="he-IL"/>
        </w:rPr>
        <w:t xml:space="preserve"> לי. זה אדיר. אם הם לא יהיו טובים - </w:t>
      </w:r>
      <w:bookmarkStart w:id="2388" w:name="_ETM_Q1_4798706"/>
      <w:bookmarkEnd w:id="2388"/>
      <w:r>
        <w:rPr>
          <w:rFonts w:hint="cs"/>
          <w:rtl/>
          <w:lang w:eastAsia="he-IL"/>
        </w:rPr>
        <w:t xml:space="preserve">אני אעבור הלאה, אלך למישהו אחר. אני קיים </w:t>
      </w:r>
      <w:bookmarkStart w:id="2389" w:name="_ETM_Q1_4797323"/>
      <w:bookmarkEnd w:id="2389"/>
      <w:r>
        <w:rPr>
          <w:rFonts w:hint="cs"/>
          <w:rtl/>
          <w:lang w:eastAsia="he-IL"/>
        </w:rPr>
        <w:t>20 שנה,</w:t>
      </w:r>
      <w:bookmarkStart w:id="2390" w:name="_ETM_Q1_4797862"/>
      <w:bookmarkEnd w:id="2390"/>
      <w:r>
        <w:rPr>
          <w:rFonts w:hint="cs"/>
          <w:rtl/>
          <w:lang w:eastAsia="he-IL"/>
        </w:rPr>
        <w:t xml:space="preserve"> ובאמת יש פער אדיר בין מה שאתם מדברים פה, כולכם,</w:t>
      </w:r>
      <w:bookmarkStart w:id="2391" w:name="_ETM_Q1_4803992"/>
      <w:bookmarkEnd w:id="2391"/>
      <w:r>
        <w:rPr>
          <w:rFonts w:hint="cs"/>
          <w:rtl/>
          <w:lang w:eastAsia="he-IL"/>
        </w:rPr>
        <w:t xml:space="preserve"> למעלה - כל מיני הסכמים קיבוציים, שאני לא מבין</w:t>
      </w:r>
      <w:bookmarkStart w:id="2392" w:name="_ETM_Q1_4808471"/>
      <w:bookmarkEnd w:id="2392"/>
      <w:r>
        <w:rPr>
          <w:rFonts w:hint="cs"/>
          <w:rtl/>
          <w:lang w:eastAsia="he-IL"/>
        </w:rPr>
        <w:t xml:space="preserve"> בזה שום דבר. </w:t>
      </w:r>
      <w:bookmarkStart w:id="2393" w:name="_ETM_Q1_4809711"/>
      <w:bookmarkEnd w:id="2393"/>
    </w:p>
    <w:p w14:paraId="0C1D2F65" w14:textId="56AFFE72" w:rsidR="00617457" w:rsidRDefault="00617457" w:rsidP="00617457">
      <w:pPr>
        <w:rPr>
          <w:rtl/>
          <w:lang w:eastAsia="he-IL"/>
        </w:rPr>
      </w:pPr>
      <w:bookmarkStart w:id="2394" w:name="_ETM_Q1_4809790"/>
      <w:bookmarkStart w:id="2395" w:name="_ETM_Q1_4809879"/>
      <w:bookmarkEnd w:id="2394"/>
      <w:bookmarkEnd w:id="2395"/>
    </w:p>
    <w:p w14:paraId="38C14391" w14:textId="15B70E7F" w:rsidR="00617457" w:rsidRDefault="00617457" w:rsidP="00617457">
      <w:pPr>
        <w:rPr>
          <w:rtl/>
          <w:lang w:eastAsia="he-IL"/>
        </w:rPr>
      </w:pPr>
      <w:bookmarkStart w:id="2396" w:name="_ETM_Q1_4809958"/>
      <w:bookmarkEnd w:id="2396"/>
      <w:r>
        <w:rPr>
          <w:rFonts w:hint="cs"/>
          <w:rtl/>
          <w:lang w:eastAsia="he-IL"/>
        </w:rPr>
        <w:t xml:space="preserve">אנחנו רוצים לעבוד. תנו לנו לעבוד, ותנו </w:t>
      </w:r>
      <w:bookmarkStart w:id="2397" w:name="_ETM_Q1_4813870"/>
      <w:bookmarkStart w:id="2398" w:name="_ETM_Q1_4809053"/>
      <w:bookmarkEnd w:id="2397"/>
      <w:bookmarkEnd w:id="2398"/>
      <w:r>
        <w:rPr>
          <w:rFonts w:hint="cs"/>
          <w:rtl/>
          <w:lang w:eastAsia="he-IL"/>
        </w:rPr>
        <w:t>שהסיפור ה</w:t>
      </w:r>
      <w:bookmarkStart w:id="2399" w:name="_ETM_Q1_4810423"/>
      <w:bookmarkEnd w:id="2399"/>
      <w:r>
        <w:rPr>
          <w:rFonts w:hint="cs"/>
          <w:rtl/>
          <w:lang w:eastAsia="he-IL"/>
        </w:rPr>
        <w:t>זה יהיה מאוד פשוט. באמת, אנחנו</w:t>
      </w:r>
      <w:bookmarkStart w:id="2400" w:name="_ETM_Q1_4813262"/>
      <w:bookmarkEnd w:id="2400"/>
      <w:r>
        <w:rPr>
          <w:rFonts w:hint="cs"/>
          <w:rtl/>
          <w:lang w:eastAsia="he-IL"/>
        </w:rPr>
        <w:t xml:space="preserve"> לא יודעים להיכנס לדברים הקטנים האלה, מה שאתם מסבירים. </w:t>
      </w:r>
      <w:bookmarkStart w:id="2401" w:name="_ETM_Q1_4821135"/>
      <w:bookmarkEnd w:id="2401"/>
    </w:p>
    <w:p w14:paraId="2A3681DB" w14:textId="082089D3" w:rsidR="00C1521B" w:rsidRDefault="00C1521B" w:rsidP="00617457">
      <w:pPr>
        <w:rPr>
          <w:rtl/>
          <w:lang w:eastAsia="he-IL"/>
        </w:rPr>
      </w:pPr>
      <w:bookmarkStart w:id="2402" w:name="_ETM_Q1_4821221"/>
      <w:bookmarkEnd w:id="2402"/>
    </w:p>
    <w:p w14:paraId="63542044" w14:textId="63A0B429" w:rsidR="00C1521B" w:rsidRDefault="00C1521B" w:rsidP="00C1521B">
      <w:pPr>
        <w:pStyle w:val="a4"/>
        <w:keepNext/>
        <w:rPr>
          <w:rtl/>
        </w:rPr>
      </w:pPr>
      <w:bookmarkStart w:id="2403" w:name="ET_speaker_5797_143"/>
      <w:r w:rsidRPr="00C1521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1521B">
        <w:rPr>
          <w:rStyle w:val="TagStyle"/>
          <w:rtl/>
        </w:rPr>
        <w:t xml:space="preserve"> &lt;&lt; דובר &gt;&gt;</w:t>
      </w:r>
      <w:r w:rsidR="00552999">
        <w:rPr>
          <w:rtl/>
        </w:rPr>
        <w:t xml:space="preserve"> </w:t>
      </w:r>
      <w:bookmarkEnd w:id="2403"/>
    </w:p>
    <w:p w14:paraId="34DA3DF9" w14:textId="6D821416" w:rsidR="00C1521B" w:rsidRDefault="00C1521B" w:rsidP="00C1521B">
      <w:pPr>
        <w:pStyle w:val="KeepWithNext"/>
        <w:rPr>
          <w:rtl/>
          <w:lang w:eastAsia="he-IL"/>
        </w:rPr>
      </w:pPr>
    </w:p>
    <w:p w14:paraId="32498628" w14:textId="341783CC" w:rsidR="00C1521B" w:rsidRDefault="00C1521B" w:rsidP="00C1521B">
      <w:pPr>
        <w:rPr>
          <w:rtl/>
          <w:lang w:eastAsia="he-IL"/>
        </w:rPr>
      </w:pPr>
      <w:bookmarkStart w:id="2404" w:name="_ETM_Q1_4822938"/>
      <w:bookmarkEnd w:id="2404"/>
      <w:r>
        <w:rPr>
          <w:rFonts w:hint="cs"/>
          <w:rtl/>
          <w:lang w:eastAsia="he-IL"/>
        </w:rPr>
        <w:t>ג</w:t>
      </w:r>
      <w:bookmarkStart w:id="2405" w:name="_ETM_Q1_4823005"/>
      <w:bookmarkEnd w:id="2405"/>
      <w:r>
        <w:rPr>
          <w:rFonts w:hint="cs"/>
          <w:rtl/>
          <w:lang w:eastAsia="he-IL"/>
        </w:rPr>
        <w:t>ם</w:t>
      </w:r>
      <w:bookmarkStart w:id="2406" w:name="_ETM_Q1_4823158"/>
      <w:bookmarkEnd w:id="2406"/>
      <w:r>
        <w:rPr>
          <w:rFonts w:hint="cs"/>
          <w:rtl/>
          <w:lang w:eastAsia="he-IL"/>
        </w:rPr>
        <w:t xml:space="preserve"> אנחנו לא, תהיה רגוע. </w:t>
      </w:r>
      <w:bookmarkStart w:id="2407" w:name="_ETM_Q1_4825055"/>
      <w:bookmarkEnd w:id="2407"/>
    </w:p>
    <w:p w14:paraId="0EFE5ACA" w14:textId="4EEDAFBA" w:rsidR="00C1521B" w:rsidRDefault="00C1521B" w:rsidP="00C1521B">
      <w:pPr>
        <w:rPr>
          <w:rtl/>
          <w:lang w:eastAsia="he-IL"/>
        </w:rPr>
      </w:pPr>
      <w:bookmarkStart w:id="2408" w:name="_ETM_Q1_4825130"/>
      <w:bookmarkStart w:id="2409" w:name="_ETM_Q1_4825622"/>
      <w:bookmarkEnd w:id="2408"/>
      <w:bookmarkEnd w:id="2409"/>
    </w:p>
    <w:p w14:paraId="0F7B6331" w14:textId="6DA94E65" w:rsidR="00C1521B" w:rsidRDefault="00C1521B" w:rsidP="00C1521B">
      <w:pPr>
        <w:pStyle w:val="af9"/>
        <w:keepNext/>
        <w:rPr>
          <w:rtl/>
          <w:lang w:eastAsia="he-IL"/>
        </w:rPr>
      </w:pPr>
      <w:bookmarkStart w:id="2410" w:name="ET_guest_אלי_כהן_144"/>
      <w:r w:rsidRPr="00C15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1521B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410"/>
    </w:p>
    <w:p w14:paraId="677848EC" w14:textId="2D415860" w:rsidR="00C1521B" w:rsidRDefault="00C1521B" w:rsidP="00C1521B">
      <w:pPr>
        <w:pStyle w:val="KeepWithNext"/>
        <w:rPr>
          <w:rtl/>
          <w:lang w:eastAsia="he-IL"/>
        </w:rPr>
      </w:pPr>
    </w:p>
    <w:p w14:paraId="3EE826ED" w14:textId="5434BE11" w:rsidR="00C1521B" w:rsidRDefault="00C1521B" w:rsidP="00C1521B">
      <w:pPr>
        <w:rPr>
          <w:rtl/>
          <w:lang w:eastAsia="he-IL"/>
        </w:rPr>
      </w:pPr>
      <w:bookmarkStart w:id="2411" w:name="_ETM_Q1_4826062"/>
      <w:bookmarkStart w:id="2412" w:name="_ETM_Q1_4826125"/>
      <w:bookmarkEnd w:id="2411"/>
      <w:bookmarkEnd w:id="2412"/>
      <w:r>
        <w:rPr>
          <w:rFonts w:hint="cs"/>
          <w:rtl/>
          <w:lang w:eastAsia="he-IL"/>
        </w:rPr>
        <w:t xml:space="preserve">אני בקושי משלם 3,000 שקל בשנה, </w:t>
      </w:r>
      <w:bookmarkStart w:id="2413" w:name="_ETM_Q1_4829774"/>
      <w:bookmarkEnd w:id="2413"/>
      <w:r>
        <w:rPr>
          <w:rFonts w:hint="cs"/>
          <w:rtl/>
          <w:lang w:eastAsia="he-IL"/>
        </w:rPr>
        <w:t>ואחרת הייתי צריך ל</w:t>
      </w:r>
      <w:bookmarkStart w:id="2414" w:name="_ETM_Q1_4826358"/>
      <w:bookmarkEnd w:id="2414"/>
      <w:r>
        <w:rPr>
          <w:rFonts w:hint="cs"/>
          <w:rtl/>
          <w:lang w:eastAsia="he-IL"/>
        </w:rPr>
        <w:t>שלם באמת סכומי עתק, אני כבר לא</w:t>
      </w:r>
      <w:bookmarkStart w:id="2415" w:name="_ETM_Q1_4831115"/>
      <w:bookmarkEnd w:id="2415"/>
      <w:r>
        <w:rPr>
          <w:rFonts w:hint="cs"/>
          <w:rtl/>
          <w:lang w:eastAsia="he-IL"/>
        </w:rPr>
        <w:t xml:space="preserve"> יודע כמה</w:t>
      </w:r>
      <w:bookmarkStart w:id="2416" w:name="_ETM_Q1_4829166"/>
      <w:bookmarkEnd w:id="2416"/>
      <w:r>
        <w:rPr>
          <w:rFonts w:hint="cs"/>
          <w:rtl/>
          <w:lang w:eastAsia="he-IL"/>
        </w:rPr>
        <w:t>. וכמובן, כל כמה שנים אני</w:t>
      </w:r>
      <w:bookmarkStart w:id="2417" w:name="_ETM_Q1_4832342"/>
      <w:bookmarkEnd w:id="2417"/>
      <w:r>
        <w:rPr>
          <w:rFonts w:hint="cs"/>
          <w:rtl/>
          <w:lang w:eastAsia="he-IL"/>
        </w:rPr>
        <w:t xml:space="preserve"> מקבל מכתבי איומים. </w:t>
      </w:r>
      <w:bookmarkStart w:id="2418" w:name="_ETM_Q1_4835207"/>
      <w:bookmarkEnd w:id="2418"/>
    </w:p>
    <w:p w14:paraId="46E57829" w14:textId="6C3FA20C" w:rsidR="00C1521B" w:rsidRDefault="00C1521B" w:rsidP="00C1521B">
      <w:pPr>
        <w:rPr>
          <w:rtl/>
          <w:lang w:eastAsia="he-IL"/>
        </w:rPr>
      </w:pPr>
      <w:bookmarkStart w:id="2419" w:name="_ETM_Q1_4835274"/>
      <w:bookmarkEnd w:id="2419"/>
    </w:p>
    <w:p w14:paraId="60388870" w14:textId="6C313859" w:rsidR="00C1521B" w:rsidRDefault="00C1521B" w:rsidP="00C1521B">
      <w:pPr>
        <w:pStyle w:val="af6"/>
        <w:keepNext/>
        <w:rPr>
          <w:rtl/>
        </w:rPr>
      </w:pPr>
      <w:bookmarkStart w:id="2420" w:name="ET_yor_6158_145"/>
      <w:r w:rsidRPr="00C1521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1521B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2420"/>
    </w:p>
    <w:p w14:paraId="525A68D4" w14:textId="0FE9E362" w:rsidR="00C1521B" w:rsidRDefault="00C1521B" w:rsidP="00C1521B">
      <w:pPr>
        <w:pStyle w:val="KeepWithNext"/>
        <w:rPr>
          <w:rtl/>
          <w:lang w:eastAsia="he-IL"/>
        </w:rPr>
      </w:pPr>
    </w:p>
    <w:p w14:paraId="1AC4DB6E" w14:textId="7B20097A" w:rsidR="00C1521B" w:rsidRDefault="00C1521B" w:rsidP="00C1521B">
      <w:pPr>
        <w:rPr>
          <w:rtl/>
          <w:lang w:eastAsia="he-IL"/>
        </w:rPr>
      </w:pPr>
      <w:bookmarkStart w:id="2421" w:name="_ETM_Q1_4836261"/>
      <w:bookmarkStart w:id="2422" w:name="_ETM_Q1_4836328"/>
      <w:bookmarkEnd w:id="2421"/>
      <w:bookmarkEnd w:id="2422"/>
      <w:r>
        <w:rPr>
          <w:rFonts w:hint="cs"/>
          <w:rtl/>
          <w:lang w:eastAsia="he-IL"/>
        </w:rPr>
        <w:t>תודה רבה. רוית גרוס, מנכ"לית התאחדות המלאכה</w:t>
      </w:r>
      <w:bookmarkStart w:id="2423" w:name="_ETM_Q1_4846783"/>
      <w:bookmarkEnd w:id="2423"/>
      <w:r>
        <w:rPr>
          <w:rFonts w:hint="cs"/>
          <w:rtl/>
          <w:lang w:eastAsia="he-IL"/>
        </w:rPr>
        <w:t xml:space="preserve"> </w:t>
      </w:r>
      <w:bookmarkStart w:id="2424" w:name="_ETM_Q1_4842003"/>
      <w:bookmarkEnd w:id="2424"/>
      <w:r>
        <w:rPr>
          <w:rFonts w:hint="cs"/>
          <w:rtl/>
          <w:lang w:eastAsia="he-IL"/>
        </w:rPr>
        <w:t>והתעשיי</w:t>
      </w:r>
      <w:bookmarkStart w:id="2425" w:name="_ETM_Q1_4839083"/>
      <w:bookmarkEnd w:id="2425"/>
      <w:r>
        <w:rPr>
          <w:rFonts w:hint="cs"/>
          <w:rtl/>
          <w:lang w:eastAsia="he-IL"/>
        </w:rPr>
        <w:t xml:space="preserve">ה. </w:t>
      </w:r>
      <w:bookmarkStart w:id="2426" w:name="_ETM_Q1_4841787"/>
      <w:bookmarkEnd w:id="2426"/>
    </w:p>
    <w:p w14:paraId="3C8B4AE2" w14:textId="46C48290" w:rsidR="00C1521B" w:rsidRDefault="00C1521B" w:rsidP="00C1521B">
      <w:pPr>
        <w:rPr>
          <w:rtl/>
          <w:lang w:eastAsia="he-IL"/>
        </w:rPr>
      </w:pPr>
      <w:bookmarkStart w:id="2427" w:name="_ETM_Q1_4841860"/>
      <w:bookmarkEnd w:id="2427"/>
    </w:p>
    <w:p w14:paraId="7BD1AC92" w14:textId="6D932E2B" w:rsidR="00C1521B" w:rsidRDefault="00C1521B" w:rsidP="00C1521B">
      <w:pPr>
        <w:pStyle w:val="af9"/>
        <w:keepNext/>
        <w:rPr>
          <w:rtl/>
          <w:lang w:eastAsia="he-IL"/>
        </w:rPr>
      </w:pPr>
      <w:bookmarkStart w:id="2428" w:name="ET_guest_רוית_גרוס_146"/>
      <w:r w:rsidRPr="00C15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C1521B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428"/>
    </w:p>
    <w:p w14:paraId="2CBBC2E5" w14:textId="51B42BD4" w:rsidR="00C1521B" w:rsidRDefault="00C1521B" w:rsidP="00C1521B">
      <w:pPr>
        <w:pStyle w:val="KeepWithNext"/>
        <w:rPr>
          <w:rtl/>
          <w:lang w:eastAsia="he-IL"/>
        </w:rPr>
      </w:pPr>
    </w:p>
    <w:p w14:paraId="0802534A" w14:textId="7E597F1D" w:rsidR="00C1521B" w:rsidRDefault="00C1521B" w:rsidP="00C1521B">
      <w:pPr>
        <w:rPr>
          <w:rtl/>
          <w:lang w:eastAsia="he-IL"/>
        </w:rPr>
      </w:pPr>
      <w:bookmarkStart w:id="2429" w:name="_ETM_Q1_4843187"/>
      <w:bookmarkStart w:id="2430" w:name="_ETM_Q1_4843247"/>
      <w:bookmarkEnd w:id="2429"/>
      <w:bookmarkEnd w:id="2430"/>
      <w:r>
        <w:rPr>
          <w:rFonts w:hint="cs"/>
          <w:rtl/>
          <w:lang w:eastAsia="he-IL"/>
        </w:rPr>
        <w:t xml:space="preserve">שלום. תודה רבה על זכות הדיבור. </w:t>
      </w:r>
      <w:bookmarkStart w:id="2431" w:name="_ETM_Q1_4854130"/>
      <w:bookmarkEnd w:id="2431"/>
      <w:r>
        <w:rPr>
          <w:rFonts w:hint="cs"/>
          <w:rtl/>
          <w:lang w:eastAsia="he-IL"/>
        </w:rPr>
        <w:t>אני רוצה להגיד כמה דברים בהתייחס לדברים שנאמרו כאן על</w:t>
      </w:r>
      <w:bookmarkStart w:id="2432" w:name="_ETM_Q1_4858339"/>
      <w:bookmarkEnd w:id="2432"/>
      <w:r>
        <w:rPr>
          <w:rFonts w:hint="cs"/>
          <w:rtl/>
          <w:lang w:eastAsia="he-IL"/>
        </w:rPr>
        <w:t xml:space="preserve"> ידי התעשיינים הקטנים.</w:t>
      </w:r>
      <w:bookmarkStart w:id="2433" w:name="_ETM_Q1_4855333"/>
      <w:bookmarkEnd w:id="2433"/>
      <w:r>
        <w:rPr>
          <w:rFonts w:hint="cs"/>
          <w:rtl/>
          <w:lang w:eastAsia="he-IL"/>
        </w:rPr>
        <w:t xml:space="preserve"> אני חושבת שזו טעות</w:t>
      </w:r>
      <w:bookmarkStart w:id="2434" w:name="_ETM_Q1_4859812"/>
      <w:bookmarkEnd w:id="2434"/>
      <w:r>
        <w:rPr>
          <w:rFonts w:hint="cs"/>
          <w:rtl/>
          <w:lang w:eastAsia="he-IL"/>
        </w:rPr>
        <w:t xml:space="preserve"> לחשוב שכביכול ארגוני המעסיקים לא מייצגים את אותם עסקים קטנים.</w:t>
      </w:r>
      <w:bookmarkStart w:id="2435" w:name="_ETM_Q1_4865500"/>
      <w:bookmarkEnd w:id="2435"/>
      <w:r>
        <w:rPr>
          <w:rFonts w:hint="cs"/>
          <w:rtl/>
          <w:lang w:eastAsia="he-IL"/>
        </w:rPr>
        <w:t xml:space="preserve"> בין אם אותם עסקים משלמים ובין אם לא, אנחנו לא</w:t>
      </w:r>
      <w:bookmarkStart w:id="2436" w:name="_ETM_Q1_4869901"/>
      <w:bookmarkEnd w:id="2436"/>
      <w:r>
        <w:rPr>
          <w:rFonts w:hint="cs"/>
          <w:rtl/>
          <w:lang w:eastAsia="he-IL"/>
        </w:rPr>
        <w:t xml:space="preserve"> פועלים רק </w:t>
      </w:r>
      <w:bookmarkStart w:id="2437" w:name="_ETM_Q1_4866063"/>
      <w:bookmarkEnd w:id="2437"/>
      <w:r>
        <w:rPr>
          <w:rFonts w:hint="cs"/>
          <w:rtl/>
          <w:lang w:eastAsia="he-IL"/>
        </w:rPr>
        <w:t xml:space="preserve">בנושא של הסכמים קיבוציים אלא בכל רמת המאקרו. </w:t>
      </w:r>
      <w:bookmarkStart w:id="2438" w:name="_ETM_Q1_4872347"/>
      <w:bookmarkEnd w:id="2438"/>
      <w:r>
        <w:rPr>
          <w:rFonts w:hint="cs"/>
          <w:rtl/>
          <w:lang w:eastAsia="he-IL"/>
        </w:rPr>
        <w:t>כל המענקים שהיו להם בתקופת הקורונה לא היו מגיעים אליהם</w:t>
      </w:r>
      <w:bookmarkStart w:id="2439" w:name="_ETM_Q1_4876692"/>
      <w:bookmarkEnd w:id="2439"/>
      <w:r>
        <w:rPr>
          <w:rFonts w:hint="cs"/>
          <w:rtl/>
          <w:lang w:eastAsia="he-IL"/>
        </w:rPr>
        <w:t xml:space="preserve"> אם אותם ארגונים יציגים לא היו נאבקים ונלחמים כדי שהם</w:t>
      </w:r>
      <w:bookmarkStart w:id="2440" w:name="_ETM_Q1_4881580"/>
      <w:bookmarkEnd w:id="2440"/>
      <w:r>
        <w:rPr>
          <w:rFonts w:hint="cs"/>
          <w:rtl/>
          <w:lang w:eastAsia="he-IL"/>
        </w:rPr>
        <w:t xml:space="preserve"> יקבלו את</w:t>
      </w:r>
      <w:bookmarkStart w:id="2441" w:name="_ETM_Q1_4877101"/>
      <w:bookmarkEnd w:id="2441"/>
      <w:r>
        <w:rPr>
          <w:rFonts w:hint="cs"/>
          <w:rtl/>
          <w:lang w:eastAsia="he-IL"/>
        </w:rPr>
        <w:t xml:space="preserve"> המענקים האלה. אפילו אצלך בוועדה, גברתי, </w:t>
      </w:r>
      <w:bookmarkStart w:id="2442" w:name="_ETM_Q1_4884914"/>
      <w:bookmarkEnd w:id="2442"/>
      <w:r>
        <w:rPr>
          <w:rFonts w:hint="cs"/>
          <w:rtl/>
          <w:lang w:eastAsia="he-IL"/>
        </w:rPr>
        <w:t xml:space="preserve">כל הנושא </w:t>
      </w:r>
      <w:bookmarkStart w:id="2443" w:name="_ETM_Q1_4880743"/>
      <w:bookmarkEnd w:id="2443"/>
      <w:r>
        <w:rPr>
          <w:rFonts w:hint="cs"/>
          <w:rtl/>
          <w:lang w:eastAsia="he-IL"/>
        </w:rPr>
        <w:t>של נגישות. כל נושאי הרוחב, נושאי המאקרו,</w:t>
      </w:r>
      <w:bookmarkStart w:id="2444" w:name="_ETM_Q1_4886913"/>
      <w:bookmarkEnd w:id="2444"/>
      <w:r>
        <w:rPr>
          <w:rFonts w:hint="cs"/>
          <w:rtl/>
          <w:lang w:eastAsia="he-IL"/>
        </w:rPr>
        <w:t xml:space="preserve"> שאנחנו מטפלים - אנחנו לא מטפלים עבור העמותה שלנו. אנחנו </w:t>
      </w:r>
      <w:bookmarkStart w:id="2445" w:name="_ETM_Q1_4891166"/>
      <w:bookmarkEnd w:id="2445"/>
      <w:r>
        <w:rPr>
          <w:rFonts w:hint="cs"/>
          <w:rtl/>
          <w:lang w:eastAsia="he-IL"/>
        </w:rPr>
        <w:t>מטפלים עבור אותם בעלי עסקים קטנים שאין להם את הכוח</w:t>
      </w:r>
      <w:bookmarkStart w:id="2446" w:name="_ETM_Q1_4895358"/>
      <w:bookmarkEnd w:id="2446"/>
      <w:r>
        <w:rPr>
          <w:rFonts w:hint="cs"/>
          <w:rtl/>
          <w:lang w:eastAsia="he-IL"/>
        </w:rPr>
        <w:t xml:space="preserve"> לדבר. אני שומעת את התעשיינים אומרים שכביכול אנחנו לא</w:t>
      </w:r>
      <w:bookmarkStart w:id="2447" w:name="_ETM_Q1_4895332"/>
      <w:bookmarkEnd w:id="2447"/>
      <w:r>
        <w:rPr>
          <w:rFonts w:hint="cs"/>
          <w:rtl/>
          <w:lang w:eastAsia="he-IL"/>
        </w:rPr>
        <w:t xml:space="preserve"> פועלים, וזה פשוט מחריד אותי, </w:t>
      </w:r>
      <w:bookmarkStart w:id="2448" w:name="_ETM_Q1_4899525"/>
      <w:bookmarkEnd w:id="2448"/>
      <w:r>
        <w:rPr>
          <w:rFonts w:hint="cs"/>
          <w:rtl/>
          <w:lang w:eastAsia="he-IL"/>
        </w:rPr>
        <w:t>כי אנחנו נאבקים כל כך הרבה בכל כך הרבה</w:t>
      </w:r>
      <w:bookmarkStart w:id="2449" w:name="_ETM_Q1_4903923"/>
      <w:bookmarkEnd w:id="2449"/>
      <w:r>
        <w:rPr>
          <w:rFonts w:hint="cs"/>
          <w:rtl/>
          <w:lang w:eastAsia="he-IL"/>
        </w:rPr>
        <w:t xml:space="preserve"> תחומים עבור העסקים ה</w:t>
      </w:r>
      <w:bookmarkStart w:id="2450" w:name="_ETM_Q1_4900799"/>
      <w:bookmarkEnd w:id="2450"/>
      <w:r>
        <w:rPr>
          <w:rFonts w:hint="cs"/>
          <w:rtl/>
          <w:lang w:eastAsia="he-IL"/>
        </w:rPr>
        <w:t>אלה, והעמדה הזאת פשוט לא נכונה.</w:t>
      </w:r>
      <w:bookmarkStart w:id="2451" w:name="_ETM_Q1_4905234"/>
      <w:bookmarkEnd w:id="2451"/>
      <w:r>
        <w:rPr>
          <w:rFonts w:hint="cs"/>
          <w:rtl/>
          <w:lang w:eastAsia="he-IL"/>
        </w:rPr>
        <w:t xml:space="preserve"> הם לא משלמים, אבל אנחנו עושי</w:t>
      </w:r>
      <w:bookmarkStart w:id="2452" w:name="_ETM_Q1_4905044"/>
      <w:bookmarkEnd w:id="2452"/>
      <w:r>
        <w:rPr>
          <w:rFonts w:hint="cs"/>
          <w:rtl/>
          <w:lang w:eastAsia="he-IL"/>
        </w:rPr>
        <w:t>ם</w:t>
      </w:r>
      <w:bookmarkStart w:id="2453" w:name="_ETM_Q1_4906238"/>
      <w:bookmarkEnd w:id="2453"/>
      <w:r>
        <w:rPr>
          <w:rFonts w:hint="cs"/>
          <w:rtl/>
          <w:lang w:eastAsia="he-IL"/>
        </w:rPr>
        <w:t xml:space="preserve"> את עבודת המאקרו בעבור כל העסקים הקטנים. </w:t>
      </w:r>
      <w:bookmarkStart w:id="2454" w:name="_ETM_Q1_4911366"/>
      <w:bookmarkEnd w:id="2454"/>
    </w:p>
    <w:p w14:paraId="4A6E70A6" w14:textId="09E4668D" w:rsidR="00C1521B" w:rsidRDefault="00C1521B" w:rsidP="00C1521B">
      <w:pPr>
        <w:rPr>
          <w:rtl/>
          <w:lang w:eastAsia="he-IL"/>
        </w:rPr>
      </w:pPr>
      <w:bookmarkStart w:id="2455" w:name="_ETM_Q1_4911458"/>
      <w:bookmarkEnd w:id="2455"/>
    </w:p>
    <w:p w14:paraId="1A3EE553" w14:textId="2F39ECAF" w:rsidR="00C1521B" w:rsidRDefault="00C1521B" w:rsidP="00C1521B">
      <w:pPr>
        <w:rPr>
          <w:rtl/>
          <w:lang w:eastAsia="he-IL"/>
        </w:rPr>
      </w:pPr>
      <w:bookmarkStart w:id="2456" w:name="_ETM_Q1_4911509"/>
      <w:bookmarkStart w:id="2457" w:name="_ETM_Q1_4911587"/>
      <w:bookmarkEnd w:id="2456"/>
      <w:bookmarkEnd w:id="2457"/>
      <w:r>
        <w:rPr>
          <w:rFonts w:hint="cs"/>
          <w:rtl/>
          <w:lang w:eastAsia="he-IL"/>
        </w:rPr>
        <w:t>אני רוצה לומר</w:t>
      </w:r>
      <w:bookmarkStart w:id="2458" w:name="_ETM_Q1_4912581"/>
      <w:bookmarkEnd w:id="2458"/>
      <w:r>
        <w:rPr>
          <w:rFonts w:hint="cs"/>
          <w:rtl/>
          <w:lang w:eastAsia="he-IL"/>
        </w:rPr>
        <w:t xml:space="preserve"> עוד משהו: העובדה ש</w:t>
      </w:r>
      <w:bookmarkStart w:id="2459" w:name="_ETM_Q1_4910163"/>
      <w:bookmarkEnd w:id="2459"/>
      <w:r>
        <w:rPr>
          <w:rFonts w:hint="cs"/>
          <w:rtl/>
          <w:lang w:eastAsia="he-IL"/>
        </w:rPr>
        <w:t>בעצם יהיו הרבה ארגוני מעסיקים קטנים</w:t>
      </w:r>
      <w:bookmarkStart w:id="2460" w:name="_ETM_Q1_4914759"/>
      <w:bookmarkEnd w:id="2460"/>
      <w:r>
        <w:rPr>
          <w:rFonts w:hint="cs"/>
          <w:rtl/>
          <w:lang w:eastAsia="he-IL"/>
        </w:rPr>
        <w:t xml:space="preserve"> בעצם מפוררת את הכוח של הארגונים היציגים. נוצר מצב שיהיה </w:t>
      </w:r>
      <w:bookmarkStart w:id="2461" w:name="_ETM_Q1_4919599"/>
      <w:bookmarkEnd w:id="2461"/>
      <w:r>
        <w:rPr>
          <w:rFonts w:hint="cs"/>
          <w:rtl/>
          <w:lang w:eastAsia="he-IL"/>
        </w:rPr>
        <w:t>ארגון עובדים מאוד-מאוד גדול, ולעו</w:t>
      </w:r>
      <w:bookmarkStart w:id="2462" w:name="_ETM_Q1_4917833"/>
      <w:bookmarkEnd w:id="2462"/>
      <w:r>
        <w:rPr>
          <w:rFonts w:hint="cs"/>
          <w:rtl/>
          <w:lang w:eastAsia="he-IL"/>
        </w:rPr>
        <w:t>מת זאת יהיו הרבה ארגוני מעסיקים</w:t>
      </w:r>
      <w:bookmarkStart w:id="2463" w:name="_ETM_Q1_4922290"/>
      <w:bookmarkEnd w:id="2463"/>
      <w:r>
        <w:rPr>
          <w:rFonts w:hint="cs"/>
          <w:rtl/>
          <w:lang w:eastAsia="he-IL"/>
        </w:rPr>
        <w:t xml:space="preserve"> קטנים שלא יהיה להם כוח. צריך לקחת את הדבר הזה</w:t>
      </w:r>
      <w:bookmarkStart w:id="2464" w:name="_ETM_Q1_4926282"/>
      <w:bookmarkEnd w:id="2464"/>
      <w:r>
        <w:rPr>
          <w:rFonts w:hint="cs"/>
          <w:rtl/>
          <w:lang w:eastAsia="he-IL"/>
        </w:rPr>
        <w:t xml:space="preserve"> בחשבון: בעצם אנחנו מפוררים את הכוח של המעסיקים וזו בעצם</w:t>
      </w:r>
      <w:bookmarkStart w:id="2465" w:name="_ETM_Q1_4931202"/>
      <w:bookmarkEnd w:id="2465"/>
      <w:r>
        <w:rPr>
          <w:rFonts w:hint="cs"/>
          <w:rtl/>
          <w:lang w:eastAsia="he-IL"/>
        </w:rPr>
        <w:t xml:space="preserve"> ירייה ברגל של</w:t>
      </w:r>
      <w:bookmarkStart w:id="2466" w:name="_ETM_Q1_4927614"/>
      <w:bookmarkEnd w:id="2466"/>
      <w:r>
        <w:rPr>
          <w:rFonts w:hint="cs"/>
          <w:rtl/>
          <w:lang w:eastAsia="he-IL"/>
        </w:rPr>
        <w:t xml:space="preserve"> אותם בעלי עסקים. </w:t>
      </w:r>
      <w:bookmarkStart w:id="2467" w:name="_ETM_Q1_4932823"/>
      <w:bookmarkEnd w:id="2467"/>
    </w:p>
    <w:p w14:paraId="46EE964A" w14:textId="4A0877B7" w:rsidR="00C1521B" w:rsidRDefault="00C1521B" w:rsidP="00C1521B">
      <w:pPr>
        <w:rPr>
          <w:rtl/>
          <w:lang w:eastAsia="he-IL"/>
        </w:rPr>
      </w:pPr>
      <w:bookmarkStart w:id="2468" w:name="_ETM_Q1_4932909"/>
      <w:bookmarkEnd w:id="2468"/>
    </w:p>
    <w:p w14:paraId="41E5715C" w14:textId="52C1F270" w:rsidR="00C1521B" w:rsidRDefault="00C1521B" w:rsidP="00C1521B">
      <w:pPr>
        <w:pStyle w:val="af6"/>
        <w:keepNext/>
        <w:rPr>
          <w:rtl/>
        </w:rPr>
      </w:pPr>
      <w:bookmarkStart w:id="2469" w:name="ET_yor_6158_147"/>
      <w:r w:rsidRPr="00C1521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1521B">
        <w:rPr>
          <w:rStyle w:val="TagStyle"/>
          <w:rtl/>
        </w:rPr>
        <w:t xml:space="preserve"> &lt;&lt; יור &gt;&gt;</w:t>
      </w:r>
      <w:r w:rsidR="00552999">
        <w:rPr>
          <w:rtl/>
        </w:rPr>
        <w:t xml:space="preserve"> </w:t>
      </w:r>
      <w:bookmarkEnd w:id="2469"/>
    </w:p>
    <w:p w14:paraId="09F05799" w14:textId="1988B0F7" w:rsidR="00C1521B" w:rsidRDefault="00C1521B" w:rsidP="00C1521B">
      <w:pPr>
        <w:pStyle w:val="KeepWithNext"/>
        <w:rPr>
          <w:rtl/>
          <w:lang w:eastAsia="he-IL"/>
        </w:rPr>
      </w:pPr>
    </w:p>
    <w:p w14:paraId="2BF9B4EB" w14:textId="3B0BE649" w:rsidR="00C1521B" w:rsidRDefault="00C1521B" w:rsidP="00C1521B">
      <w:pPr>
        <w:rPr>
          <w:rtl/>
          <w:lang w:eastAsia="he-IL"/>
        </w:rPr>
      </w:pPr>
      <w:bookmarkStart w:id="2470" w:name="_ETM_Q1_4934396"/>
      <w:bookmarkEnd w:id="2470"/>
      <w:r>
        <w:rPr>
          <w:rFonts w:hint="cs"/>
          <w:rtl/>
          <w:lang w:eastAsia="he-IL"/>
        </w:rPr>
        <w:t>תו</w:t>
      </w:r>
      <w:bookmarkStart w:id="2471" w:name="_ETM_Q1_4934474"/>
      <w:bookmarkEnd w:id="2471"/>
      <w:r>
        <w:rPr>
          <w:rFonts w:hint="cs"/>
          <w:rtl/>
          <w:lang w:eastAsia="he-IL"/>
        </w:rPr>
        <w:t>דה רבה.</w:t>
      </w:r>
      <w:bookmarkStart w:id="2472" w:name="_ETM_Q1_4935103"/>
      <w:bookmarkEnd w:id="2472"/>
      <w:r>
        <w:rPr>
          <w:rFonts w:hint="cs"/>
          <w:rtl/>
          <w:lang w:eastAsia="he-IL"/>
        </w:rPr>
        <w:t xml:space="preserve"> לפני סיום, אני באמת רוצה לשמוע התייחסויות קצרות. </w:t>
      </w:r>
      <w:bookmarkStart w:id="2473" w:name="_ETM_Q1_4942159"/>
      <w:bookmarkEnd w:id="2473"/>
      <w:r>
        <w:rPr>
          <w:rFonts w:hint="cs"/>
          <w:rtl/>
          <w:lang w:eastAsia="he-IL"/>
        </w:rPr>
        <w:t>בבקשה,</w:t>
      </w:r>
      <w:bookmarkStart w:id="2474" w:name="_ETM_Q1_4943894"/>
      <w:bookmarkEnd w:id="2474"/>
      <w:r>
        <w:rPr>
          <w:rFonts w:hint="cs"/>
          <w:rtl/>
          <w:lang w:eastAsia="he-IL"/>
        </w:rPr>
        <w:t xml:space="preserve"> דוד. </w:t>
      </w:r>
      <w:bookmarkStart w:id="2475" w:name="_ETM_Q1_4944550"/>
      <w:bookmarkEnd w:id="2475"/>
    </w:p>
    <w:p w14:paraId="2AB740DD" w14:textId="53402A30" w:rsidR="00C1521B" w:rsidRDefault="00C1521B" w:rsidP="00C1521B">
      <w:pPr>
        <w:rPr>
          <w:rtl/>
          <w:lang w:eastAsia="he-IL"/>
        </w:rPr>
      </w:pPr>
      <w:bookmarkStart w:id="2476" w:name="_ETM_Q1_4944627"/>
      <w:bookmarkEnd w:id="2476"/>
    </w:p>
    <w:p w14:paraId="5F9F4D5A" w14:textId="12EA8854" w:rsidR="00C1521B" w:rsidRDefault="00C1521B" w:rsidP="00C1521B">
      <w:pPr>
        <w:pStyle w:val="af9"/>
        <w:keepNext/>
        <w:rPr>
          <w:rtl/>
          <w:lang w:eastAsia="he-IL"/>
        </w:rPr>
      </w:pPr>
      <w:bookmarkStart w:id="2477" w:name="ET_guest_דוד_קסטל_148"/>
      <w:r w:rsidRPr="00C15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C1521B">
        <w:rPr>
          <w:rStyle w:val="TagStyle"/>
          <w:rtl/>
        </w:rPr>
        <w:t xml:space="preserve"> &lt;&lt; אורח &gt;&gt;</w:t>
      </w:r>
      <w:r w:rsidR="00552999">
        <w:rPr>
          <w:rtl/>
          <w:lang w:eastAsia="he-IL"/>
        </w:rPr>
        <w:t xml:space="preserve"> </w:t>
      </w:r>
      <w:bookmarkEnd w:id="2477"/>
    </w:p>
    <w:p w14:paraId="53D5C74F" w14:textId="738C9A19" w:rsidR="00C1521B" w:rsidRDefault="00C1521B" w:rsidP="00C1521B">
      <w:pPr>
        <w:pStyle w:val="KeepWithNext"/>
        <w:rPr>
          <w:rtl/>
          <w:lang w:eastAsia="he-IL"/>
        </w:rPr>
      </w:pPr>
    </w:p>
    <w:p w14:paraId="7400945C" w14:textId="6EB075B9" w:rsidR="00C1521B" w:rsidRDefault="00C1521B" w:rsidP="00C1521B">
      <w:pPr>
        <w:rPr>
          <w:rtl/>
          <w:lang w:eastAsia="he-IL"/>
        </w:rPr>
      </w:pPr>
      <w:bookmarkStart w:id="2478" w:name="_ETM_Q1_4945945"/>
      <w:bookmarkStart w:id="2479" w:name="_ETM_Q1_4946015"/>
      <w:bookmarkStart w:id="2480" w:name="_ETM_Q1_4941162"/>
      <w:bookmarkEnd w:id="2478"/>
      <w:bookmarkEnd w:id="2479"/>
      <w:bookmarkEnd w:id="2480"/>
      <w:r>
        <w:rPr>
          <w:rFonts w:hint="cs"/>
          <w:rtl/>
          <w:lang w:eastAsia="he-IL"/>
        </w:rPr>
        <w:t>אני בדיון הזה עדיין בחרדה, גברתי. אני בחרדה</w:t>
      </w:r>
      <w:bookmarkStart w:id="2481" w:name="_ETM_Q1_4948566"/>
      <w:bookmarkEnd w:id="2481"/>
      <w:r>
        <w:rPr>
          <w:rFonts w:hint="cs"/>
          <w:rtl/>
          <w:lang w:eastAsia="he-IL"/>
        </w:rPr>
        <w:t xml:space="preserve"> משום שאני מלווה את הנושא הזה כבר הרבה מאוד שנים.</w:t>
      </w:r>
      <w:bookmarkStart w:id="2482" w:name="_ETM_Q1_4952574"/>
      <w:bookmarkEnd w:id="2482"/>
      <w:r>
        <w:rPr>
          <w:rFonts w:hint="cs"/>
          <w:rtl/>
          <w:lang w:eastAsia="he-IL"/>
        </w:rPr>
        <w:t xml:space="preserve"> הגדרת נכון: יש פה תפוח אדמה לוהט שאף אחד לא</w:t>
      </w:r>
      <w:bookmarkStart w:id="2483" w:name="_ETM_Q1_4956925"/>
      <w:bookmarkEnd w:id="2483"/>
      <w:r>
        <w:rPr>
          <w:rFonts w:hint="cs"/>
          <w:rtl/>
          <w:lang w:eastAsia="he-IL"/>
        </w:rPr>
        <w:t xml:space="preserve"> רוצה להתעסק איתו. הנושא הזה מתגלגל פה בוועדה כבר מ-2006,</w:t>
      </w:r>
      <w:bookmarkStart w:id="2484" w:name="_ETM_Q1_4962153"/>
      <w:bookmarkEnd w:id="2484"/>
      <w:r>
        <w:rPr>
          <w:rFonts w:hint="cs"/>
          <w:rtl/>
          <w:lang w:eastAsia="he-IL"/>
        </w:rPr>
        <w:t xml:space="preserve"> ויש </w:t>
      </w:r>
      <w:bookmarkStart w:id="2485" w:name="_ETM_Q1_4958062"/>
      <w:bookmarkEnd w:id="2485"/>
      <w:r>
        <w:rPr>
          <w:rFonts w:hint="cs"/>
          <w:rtl/>
          <w:lang w:eastAsia="he-IL"/>
        </w:rPr>
        <w:t>מי שבולם כל התקדמות. אני רוצה להגיד משפט</w:t>
      </w:r>
      <w:bookmarkStart w:id="2486" w:name="_ETM_Q1_4966136"/>
      <w:bookmarkEnd w:id="2486"/>
      <w:r>
        <w:rPr>
          <w:rFonts w:hint="cs"/>
          <w:rtl/>
          <w:lang w:eastAsia="he-IL"/>
        </w:rPr>
        <w:t xml:space="preserve"> אחד: דוח ועדת יצחקי אמר בצורה ברורה - דמי טיפול</w:t>
      </w:r>
      <w:bookmarkStart w:id="2487" w:name="_ETM_Q1_4973057"/>
      <w:bookmarkEnd w:id="2487"/>
      <w:r>
        <w:rPr>
          <w:rFonts w:hint="cs"/>
          <w:rtl/>
          <w:lang w:eastAsia="he-IL"/>
        </w:rPr>
        <w:t xml:space="preserve"> ארגוני הם אקסקלוסיביים לישראל. אין דוגמה כזאת בעולם. מה </w:t>
      </w:r>
      <w:bookmarkStart w:id="2488" w:name="_ETM_Q1_4980040"/>
      <w:bookmarkEnd w:id="2488"/>
      <w:r>
        <w:rPr>
          <w:rFonts w:hint="cs"/>
          <w:rtl/>
          <w:lang w:eastAsia="he-IL"/>
        </w:rPr>
        <w:t xml:space="preserve">זאת הכפייה הזאת? </w:t>
      </w:r>
      <w:bookmarkStart w:id="2489" w:name="_ETM_Q1_4982049"/>
      <w:bookmarkEnd w:id="2489"/>
    </w:p>
    <w:p w14:paraId="02A12B5A" w14:textId="7C08D9F5" w:rsidR="00C1521B" w:rsidRDefault="00C1521B" w:rsidP="00C1521B">
      <w:pPr>
        <w:rPr>
          <w:rtl/>
          <w:lang w:eastAsia="he-IL"/>
        </w:rPr>
      </w:pPr>
      <w:bookmarkStart w:id="2490" w:name="_ETM_Q1_4982133"/>
      <w:bookmarkEnd w:id="2490"/>
    </w:p>
    <w:p w14:paraId="7A9E8A08" w14:textId="309C42B8" w:rsidR="00C1521B" w:rsidRDefault="00C1521B" w:rsidP="00C1521B">
      <w:pPr>
        <w:pStyle w:val="af5"/>
        <w:keepNext/>
        <w:rPr>
          <w:rtl/>
        </w:rPr>
      </w:pPr>
      <w:bookmarkStart w:id="2491" w:name="ET_interruption_קריאה_149"/>
      <w:r w:rsidRPr="00C152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521B">
        <w:rPr>
          <w:rStyle w:val="TagStyle"/>
          <w:rtl/>
        </w:rPr>
        <w:t xml:space="preserve"> &lt;&lt; קריאה &gt;&gt;</w:t>
      </w:r>
      <w:r w:rsidR="00552999">
        <w:rPr>
          <w:rtl/>
        </w:rPr>
        <w:t xml:space="preserve"> </w:t>
      </w:r>
      <w:bookmarkEnd w:id="2491"/>
    </w:p>
    <w:p w14:paraId="1B5215E3" w14:textId="574AF720" w:rsidR="00C1521B" w:rsidRDefault="00C1521B" w:rsidP="00C1521B">
      <w:pPr>
        <w:pStyle w:val="KeepWithNext"/>
        <w:rPr>
          <w:rtl/>
          <w:lang w:eastAsia="he-IL"/>
        </w:rPr>
      </w:pPr>
    </w:p>
    <w:p w14:paraId="71F765A2" w14:textId="594254DE" w:rsidR="00C1521B" w:rsidRDefault="00C1521B" w:rsidP="00C1521B">
      <w:pPr>
        <w:rPr>
          <w:rtl/>
          <w:lang w:val="en-GB" w:eastAsia="he-IL"/>
        </w:rPr>
      </w:pPr>
      <w:bookmarkStart w:id="2492" w:name="_ETM_Q1_4983703"/>
      <w:bookmarkStart w:id="2493" w:name="_ETM_Q1_4979112"/>
      <w:bookmarkEnd w:id="2492"/>
      <w:bookmarkEnd w:id="2493"/>
      <w:r>
        <w:rPr>
          <w:rFonts w:hint="cs"/>
          <w:rtl/>
          <w:lang w:eastAsia="he-IL"/>
        </w:rPr>
        <w:t xml:space="preserve">יש </w:t>
      </w:r>
      <w:r>
        <w:rPr>
          <w:lang w:val="en-GB" w:eastAsia="he-IL"/>
        </w:rPr>
        <w:t>Unions</w:t>
      </w:r>
      <w:r>
        <w:rPr>
          <w:rFonts w:hint="cs"/>
          <w:rtl/>
          <w:lang w:val="en-GB" w:eastAsia="he-IL"/>
        </w:rPr>
        <w:t>, בכל העולם.</w:t>
      </w:r>
      <w:bookmarkStart w:id="2494" w:name="_ETM_Q1_4986546"/>
      <w:bookmarkEnd w:id="2494"/>
      <w:r>
        <w:rPr>
          <w:rFonts w:hint="cs"/>
          <w:rtl/>
          <w:lang w:val="en-GB" w:eastAsia="he-IL"/>
        </w:rPr>
        <w:t xml:space="preserve"> אתה משלם ל-</w:t>
      </w:r>
      <w:bookmarkStart w:id="2495" w:name="_ETM_Q1_4982562"/>
      <w:bookmarkEnd w:id="2495"/>
      <w:r>
        <w:rPr>
          <w:lang w:val="en-GB" w:eastAsia="he-IL"/>
        </w:rPr>
        <w:t>Union</w:t>
      </w:r>
      <w:r>
        <w:rPr>
          <w:rFonts w:hint="cs"/>
          <w:rtl/>
          <w:lang w:val="en-GB" w:eastAsia="he-IL"/>
        </w:rPr>
        <w:t xml:space="preserve">. </w:t>
      </w:r>
      <w:bookmarkStart w:id="2496" w:name="_ETM_Q1_4984800"/>
      <w:bookmarkEnd w:id="2496"/>
    </w:p>
    <w:p w14:paraId="61D112B3" w14:textId="2CC75729" w:rsidR="00C1521B" w:rsidRDefault="00C1521B" w:rsidP="00C1521B">
      <w:pPr>
        <w:rPr>
          <w:rtl/>
          <w:lang w:val="en-GB" w:eastAsia="he-IL"/>
        </w:rPr>
      </w:pPr>
      <w:bookmarkStart w:id="2497" w:name="_ETM_Q1_4984867"/>
      <w:bookmarkEnd w:id="2497"/>
    </w:p>
    <w:p w14:paraId="76679C94" w14:textId="39F84AE8" w:rsidR="00C1521B" w:rsidRDefault="00C1521B" w:rsidP="00C1521B">
      <w:pPr>
        <w:pStyle w:val="af9"/>
        <w:keepNext/>
        <w:rPr>
          <w:rtl/>
          <w:lang w:val="en-GB" w:eastAsia="he-IL"/>
        </w:rPr>
      </w:pPr>
      <w:bookmarkStart w:id="2498" w:name="ET_guest_דוד_קסטל_150"/>
      <w:r w:rsidRPr="00C152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קסטל:</w:t>
      </w:r>
      <w:r w:rsidRPr="00C1521B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2498"/>
    </w:p>
    <w:p w14:paraId="57DEDB2B" w14:textId="68B18D73" w:rsidR="00C1521B" w:rsidRDefault="00C1521B" w:rsidP="00C1521B">
      <w:pPr>
        <w:pStyle w:val="KeepWithNext"/>
        <w:rPr>
          <w:rtl/>
          <w:lang w:val="en-GB" w:eastAsia="he-IL"/>
        </w:rPr>
      </w:pPr>
    </w:p>
    <w:p w14:paraId="7E8C5522" w14:textId="447744D1" w:rsidR="00C1521B" w:rsidRDefault="00C1521B" w:rsidP="00C1521B">
      <w:pPr>
        <w:rPr>
          <w:rtl/>
          <w:lang w:val="en-GB" w:eastAsia="he-IL"/>
        </w:rPr>
      </w:pPr>
      <w:bookmarkStart w:id="2499" w:name="_ETM_Q1_4986156"/>
      <w:bookmarkStart w:id="2500" w:name="_ETM_Q1_4986222"/>
      <w:bookmarkEnd w:id="2499"/>
      <w:bookmarkEnd w:id="2500"/>
      <w:r>
        <w:rPr>
          <w:rFonts w:hint="cs"/>
          <w:rtl/>
          <w:lang w:val="en-GB" w:eastAsia="he-IL"/>
        </w:rPr>
        <w:t xml:space="preserve">אין קשר בין הכרה של </w:t>
      </w:r>
      <w:bookmarkStart w:id="2501" w:name="_ETM_Q1_4991344"/>
      <w:bookmarkEnd w:id="2501"/>
      <w:r>
        <w:rPr>
          <w:rFonts w:hint="cs"/>
          <w:rtl/>
          <w:lang w:val="en-GB" w:eastAsia="he-IL"/>
        </w:rPr>
        <w:t>ארגון מעסיקים לדמי טיפול ארגוני. אני מסתובב לא מעט בעולם</w:t>
      </w:r>
      <w:bookmarkStart w:id="2502" w:name="_ETM_Q1_4996018"/>
      <w:bookmarkEnd w:id="2502"/>
      <w:r>
        <w:rPr>
          <w:rFonts w:hint="cs"/>
          <w:rtl/>
          <w:lang w:val="en-GB" w:eastAsia="he-IL"/>
        </w:rPr>
        <w:t xml:space="preserve"> ואני רואה את הדברים, ואני מחזק את זה. אני </w:t>
      </w:r>
      <w:bookmarkStart w:id="2503" w:name="_ETM_Q1_5000496"/>
      <w:bookmarkEnd w:id="2503"/>
      <w:r>
        <w:rPr>
          <w:rFonts w:hint="cs"/>
          <w:rtl/>
          <w:lang w:val="en-GB" w:eastAsia="he-IL"/>
        </w:rPr>
        <w:t xml:space="preserve">שוב חוזר: אני לא נגד ארגוני מעסיקים, </w:t>
      </w:r>
      <w:bookmarkStart w:id="2504" w:name="_ETM_Q1_4999382"/>
      <w:bookmarkEnd w:id="2504"/>
      <w:r w:rsidR="00A5558D">
        <w:rPr>
          <w:rFonts w:hint="cs"/>
          <w:rtl/>
          <w:lang w:val="en-GB" w:eastAsia="he-IL"/>
        </w:rPr>
        <w:t>אני לא נגד</w:t>
      </w:r>
      <w:bookmarkStart w:id="2505" w:name="_ETM_Q1_5003218"/>
      <w:bookmarkEnd w:id="2505"/>
      <w:r w:rsidR="00A5558D">
        <w:rPr>
          <w:rFonts w:hint="cs"/>
          <w:rtl/>
          <w:lang w:val="en-GB" w:eastAsia="he-IL"/>
        </w:rPr>
        <w:t xml:space="preserve"> הסכמים קיבוציים. אני בעד. אבל תעשו סדר. זה כבר מ-2006. </w:t>
      </w:r>
      <w:bookmarkStart w:id="2506" w:name="_ETM_Q1_5008810"/>
      <w:bookmarkEnd w:id="2506"/>
      <w:r w:rsidR="00A5558D">
        <w:rPr>
          <w:rFonts w:hint="cs"/>
          <w:rtl/>
          <w:lang w:val="en-GB" w:eastAsia="he-IL"/>
        </w:rPr>
        <w:t xml:space="preserve">אתם שומעים את הדברים. </w:t>
      </w:r>
      <w:bookmarkStart w:id="2507" w:name="_ETM_Q1_5010995"/>
      <w:bookmarkEnd w:id="2507"/>
    </w:p>
    <w:p w14:paraId="4ADBB49D" w14:textId="69ACB968" w:rsidR="00A5558D" w:rsidRDefault="00A5558D" w:rsidP="00C1521B">
      <w:pPr>
        <w:rPr>
          <w:rtl/>
          <w:lang w:val="en-GB" w:eastAsia="he-IL"/>
        </w:rPr>
      </w:pPr>
      <w:bookmarkStart w:id="2508" w:name="_ETM_Q1_5011069"/>
      <w:bookmarkEnd w:id="2508"/>
    </w:p>
    <w:p w14:paraId="2251CAD6" w14:textId="16CA66E6" w:rsidR="00A5558D" w:rsidRDefault="00A5558D" w:rsidP="00A5558D">
      <w:pPr>
        <w:pStyle w:val="af6"/>
        <w:keepNext/>
        <w:rPr>
          <w:rtl/>
          <w:lang w:val="en-GB"/>
        </w:rPr>
      </w:pPr>
      <w:bookmarkStart w:id="2509" w:name="ET_yor_6158_151"/>
      <w:r w:rsidRPr="00A555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5558D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509"/>
    </w:p>
    <w:p w14:paraId="40422B24" w14:textId="1BD4E4F6" w:rsidR="00A5558D" w:rsidRDefault="00A5558D" w:rsidP="00A5558D">
      <w:pPr>
        <w:pStyle w:val="KeepWithNext"/>
        <w:rPr>
          <w:rtl/>
          <w:lang w:val="en-GB" w:eastAsia="he-IL"/>
        </w:rPr>
      </w:pPr>
    </w:p>
    <w:p w14:paraId="516075A0" w14:textId="17AD43DF" w:rsidR="00A5558D" w:rsidRDefault="00A5558D" w:rsidP="00A5558D">
      <w:pPr>
        <w:rPr>
          <w:rtl/>
          <w:lang w:val="en-GB" w:eastAsia="he-IL"/>
        </w:rPr>
      </w:pPr>
      <w:bookmarkStart w:id="2510" w:name="_ETM_Q1_5011908"/>
      <w:bookmarkEnd w:id="2510"/>
      <w:r>
        <w:rPr>
          <w:rFonts w:hint="cs"/>
          <w:rtl/>
          <w:lang w:val="en-GB" w:eastAsia="he-IL"/>
        </w:rPr>
        <w:t>א</w:t>
      </w:r>
      <w:bookmarkStart w:id="2511" w:name="_ETM_Q1_5011980"/>
      <w:bookmarkEnd w:id="2511"/>
      <w:r>
        <w:rPr>
          <w:rFonts w:hint="cs"/>
          <w:rtl/>
          <w:lang w:val="en-GB" w:eastAsia="he-IL"/>
        </w:rPr>
        <w:t xml:space="preserve">ז הנה, אתה חוזר על הדברים </w:t>
      </w:r>
      <w:bookmarkStart w:id="2512" w:name="_ETM_Q1_5014115"/>
      <w:bookmarkStart w:id="2513" w:name="_ETM_Q1_5009475"/>
      <w:bookmarkEnd w:id="2512"/>
      <w:bookmarkEnd w:id="2513"/>
      <w:r>
        <w:rPr>
          <w:rFonts w:hint="cs"/>
          <w:rtl/>
          <w:lang w:val="en-GB" w:eastAsia="he-IL"/>
        </w:rPr>
        <w:t>שגם אני, כיושבת ראש הוועדה, ביקשתי ופניתי למשרד הכלכלה,</w:t>
      </w:r>
      <w:bookmarkStart w:id="2514" w:name="_ETM_Q1_5018254"/>
      <w:bookmarkEnd w:id="2514"/>
      <w:r>
        <w:rPr>
          <w:rFonts w:hint="cs"/>
          <w:rtl/>
          <w:lang w:val="en-GB" w:eastAsia="he-IL"/>
        </w:rPr>
        <w:t xml:space="preserve"> וחב</w:t>
      </w:r>
      <w:bookmarkStart w:id="2515" w:name="_ETM_Q1_5013487"/>
      <w:bookmarkEnd w:id="2515"/>
      <w:r>
        <w:rPr>
          <w:rFonts w:hint="cs"/>
          <w:rtl/>
          <w:lang w:val="en-GB" w:eastAsia="he-IL"/>
        </w:rPr>
        <w:t>רי הוועדה</w:t>
      </w:r>
      <w:bookmarkStart w:id="2516" w:name="_ETM_Q1_5010162"/>
      <w:bookmarkEnd w:id="2516"/>
      <w:r>
        <w:rPr>
          <w:rFonts w:hint="cs"/>
          <w:rtl/>
          <w:lang w:val="en-GB" w:eastAsia="he-IL"/>
        </w:rPr>
        <w:t xml:space="preserve">. </w:t>
      </w:r>
      <w:bookmarkStart w:id="2517" w:name="_ETM_Q1_5010413"/>
      <w:bookmarkEnd w:id="2517"/>
    </w:p>
    <w:p w14:paraId="5BCBCB93" w14:textId="344DA244" w:rsidR="00A5558D" w:rsidRDefault="00A5558D" w:rsidP="00A5558D">
      <w:pPr>
        <w:rPr>
          <w:rtl/>
          <w:lang w:val="en-GB" w:eastAsia="he-IL"/>
        </w:rPr>
      </w:pPr>
      <w:bookmarkStart w:id="2518" w:name="_ETM_Q1_5010490"/>
      <w:bookmarkEnd w:id="2518"/>
    </w:p>
    <w:p w14:paraId="2156D8B5" w14:textId="6BA1CD59" w:rsidR="00A5558D" w:rsidRDefault="00A5558D" w:rsidP="00A5558D">
      <w:pPr>
        <w:pStyle w:val="af9"/>
        <w:keepNext/>
        <w:rPr>
          <w:rtl/>
          <w:lang w:val="en-GB" w:eastAsia="he-IL"/>
        </w:rPr>
      </w:pPr>
      <w:bookmarkStart w:id="2519" w:name="ET_guest_דוד_קסטל_152"/>
      <w:r w:rsidRPr="00A555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קסטל:</w:t>
      </w:r>
      <w:r w:rsidRPr="00A5558D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2519"/>
    </w:p>
    <w:p w14:paraId="2FA16D8B" w14:textId="3D8F1F1F" w:rsidR="00A5558D" w:rsidRDefault="00A5558D" w:rsidP="00A5558D">
      <w:pPr>
        <w:pStyle w:val="KeepWithNext"/>
        <w:rPr>
          <w:rtl/>
          <w:lang w:val="en-GB" w:eastAsia="he-IL"/>
        </w:rPr>
      </w:pPr>
    </w:p>
    <w:p w14:paraId="36A9BF8E" w14:textId="5C13EFBF" w:rsidR="00A5558D" w:rsidRDefault="00A5558D" w:rsidP="00A5558D">
      <w:pPr>
        <w:rPr>
          <w:rtl/>
          <w:lang w:val="en-GB" w:eastAsia="he-IL"/>
        </w:rPr>
      </w:pPr>
      <w:bookmarkStart w:id="2520" w:name="_ETM_Q1_5011436"/>
      <w:bookmarkStart w:id="2521" w:name="_ETM_Q1_5011500"/>
      <w:bookmarkEnd w:id="2520"/>
      <w:bookmarkEnd w:id="2521"/>
      <w:r>
        <w:rPr>
          <w:rFonts w:hint="cs"/>
          <w:rtl/>
          <w:lang w:val="en-GB" w:eastAsia="he-IL"/>
        </w:rPr>
        <w:t>אני מחזק אותך, אבל אותו דבר</w:t>
      </w:r>
      <w:bookmarkStart w:id="2522" w:name="_ETM_Q1_5018486"/>
      <w:bookmarkEnd w:id="2522"/>
      <w:r>
        <w:rPr>
          <w:rFonts w:hint="cs"/>
          <w:rtl/>
          <w:lang w:val="en-GB" w:eastAsia="he-IL"/>
        </w:rPr>
        <w:t xml:space="preserve"> היה כבר שנים. </w:t>
      </w:r>
      <w:bookmarkStart w:id="2523" w:name="_ETM_Q1_5019916"/>
      <w:bookmarkEnd w:id="2523"/>
    </w:p>
    <w:p w14:paraId="2BED752C" w14:textId="4FB4DC92" w:rsidR="00A5558D" w:rsidRDefault="00A5558D" w:rsidP="00A5558D">
      <w:pPr>
        <w:rPr>
          <w:rtl/>
          <w:lang w:val="en-GB" w:eastAsia="he-IL"/>
        </w:rPr>
      </w:pPr>
      <w:bookmarkStart w:id="2524" w:name="_ETM_Q1_5019992"/>
      <w:bookmarkStart w:id="2525" w:name="_ETM_Q1_5015152"/>
      <w:bookmarkEnd w:id="2524"/>
      <w:bookmarkEnd w:id="2525"/>
    </w:p>
    <w:p w14:paraId="687EA0BB" w14:textId="4189BE2D" w:rsidR="00A5558D" w:rsidRDefault="00A5558D" w:rsidP="00A5558D">
      <w:pPr>
        <w:pStyle w:val="af6"/>
        <w:keepNext/>
        <w:rPr>
          <w:rtl/>
          <w:lang w:val="en-GB"/>
        </w:rPr>
      </w:pPr>
      <w:bookmarkStart w:id="2526" w:name="ET_yor_6158_153"/>
      <w:r w:rsidRPr="00A555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5558D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526"/>
    </w:p>
    <w:p w14:paraId="0B81B6F1" w14:textId="5E407349" w:rsidR="00A5558D" w:rsidRDefault="00A5558D" w:rsidP="00A5558D">
      <w:pPr>
        <w:pStyle w:val="KeepWithNext"/>
        <w:rPr>
          <w:rtl/>
          <w:lang w:val="en-GB" w:eastAsia="he-IL"/>
        </w:rPr>
      </w:pPr>
    </w:p>
    <w:p w14:paraId="6993A1C4" w14:textId="5153AF11" w:rsidR="00A5558D" w:rsidRDefault="00A5558D" w:rsidP="00A5558D">
      <w:pPr>
        <w:rPr>
          <w:rtl/>
          <w:lang w:val="en-GB" w:eastAsia="he-IL"/>
        </w:rPr>
      </w:pPr>
      <w:bookmarkStart w:id="2527" w:name="_ETM_Q1_5017627"/>
      <w:bookmarkStart w:id="2528" w:name="_ETM_Q1_5017689"/>
      <w:bookmarkEnd w:id="2527"/>
      <w:bookmarkEnd w:id="2528"/>
      <w:r>
        <w:rPr>
          <w:rFonts w:hint="cs"/>
          <w:rtl/>
          <w:lang w:val="en-GB" w:eastAsia="he-IL"/>
        </w:rPr>
        <w:t xml:space="preserve">אז אנחנו קבענו כבר למושב הקיץ. תכף </w:t>
      </w:r>
      <w:bookmarkStart w:id="2529" w:name="_ETM_Q1_5023970"/>
      <w:bookmarkEnd w:id="2529"/>
      <w:r>
        <w:rPr>
          <w:rFonts w:hint="cs"/>
          <w:rtl/>
          <w:lang w:val="en-GB" w:eastAsia="he-IL"/>
        </w:rPr>
        <w:t xml:space="preserve">נשמע גם את הממונה מטעם משרד הכלכלה. עוד התייחסות של </w:t>
      </w:r>
      <w:bookmarkStart w:id="2530" w:name="_ETM_Q1_5028675"/>
      <w:bookmarkEnd w:id="2530"/>
      <w:r>
        <w:rPr>
          <w:rFonts w:hint="cs"/>
          <w:rtl/>
          <w:lang w:val="en-GB" w:eastAsia="he-IL"/>
        </w:rPr>
        <w:t xml:space="preserve">מי שביקש. </w:t>
      </w:r>
      <w:bookmarkStart w:id="2531" w:name="_ETM_Q1_5030666"/>
      <w:bookmarkEnd w:id="2531"/>
    </w:p>
    <w:p w14:paraId="2BD2E795" w14:textId="550B11B3" w:rsidR="00A5558D" w:rsidRDefault="00A5558D" w:rsidP="00A5558D">
      <w:pPr>
        <w:rPr>
          <w:rtl/>
          <w:lang w:val="en-GB" w:eastAsia="he-IL"/>
        </w:rPr>
      </w:pPr>
      <w:bookmarkStart w:id="2532" w:name="_ETM_Q1_5030739"/>
      <w:bookmarkEnd w:id="2532"/>
    </w:p>
    <w:p w14:paraId="24B2E050" w14:textId="44986D4E" w:rsidR="00A5558D" w:rsidRDefault="00A5558D" w:rsidP="00A5558D">
      <w:pPr>
        <w:pStyle w:val="af9"/>
        <w:keepNext/>
        <w:rPr>
          <w:rtl/>
          <w:lang w:val="en-GB" w:eastAsia="he-IL"/>
        </w:rPr>
      </w:pPr>
      <w:bookmarkStart w:id="2533" w:name="ET_guest_ישי_פולק_154"/>
      <w:r w:rsidRPr="00A555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A5558D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2533"/>
    </w:p>
    <w:p w14:paraId="10C81678" w14:textId="25FBF8BE" w:rsidR="00A5558D" w:rsidRDefault="00A5558D" w:rsidP="00A5558D">
      <w:pPr>
        <w:pStyle w:val="KeepWithNext"/>
        <w:rPr>
          <w:rtl/>
          <w:lang w:val="en-GB" w:eastAsia="he-IL"/>
        </w:rPr>
      </w:pPr>
    </w:p>
    <w:p w14:paraId="6CE3EA2D" w14:textId="02523A34" w:rsidR="00A5558D" w:rsidRDefault="00A5558D" w:rsidP="00A5558D">
      <w:pPr>
        <w:rPr>
          <w:rtl/>
          <w:lang w:val="en-GB" w:eastAsia="he-IL"/>
        </w:rPr>
      </w:pPr>
      <w:bookmarkStart w:id="2534" w:name="_ETM_Q1_5028952"/>
      <w:bookmarkStart w:id="2535" w:name="_ETM_Q1_5029027"/>
      <w:bookmarkStart w:id="2536" w:name="_ETM_Q1_5015645"/>
      <w:bookmarkEnd w:id="2534"/>
      <w:bookmarkEnd w:id="2535"/>
      <w:bookmarkEnd w:id="2536"/>
      <w:r>
        <w:rPr>
          <w:rFonts w:hint="cs"/>
          <w:rtl/>
          <w:lang w:val="en-GB" w:eastAsia="he-IL"/>
        </w:rPr>
        <w:t xml:space="preserve">ראשית, </w:t>
      </w:r>
      <w:bookmarkStart w:id="2537" w:name="_ETM_Q1_5032515"/>
      <w:bookmarkEnd w:id="2537"/>
      <w:r>
        <w:rPr>
          <w:rFonts w:hint="cs"/>
          <w:rtl/>
          <w:lang w:val="en-GB" w:eastAsia="he-IL"/>
        </w:rPr>
        <w:t>יש ממוצע בשנים האחרונות של 192 הצעות חוק בשנה בענייני</w:t>
      </w:r>
      <w:bookmarkStart w:id="2538" w:name="_ETM_Q1_5040235"/>
      <w:bookmarkEnd w:id="2538"/>
      <w:r>
        <w:rPr>
          <w:rFonts w:hint="cs"/>
          <w:rtl/>
          <w:lang w:val="en-GB" w:eastAsia="he-IL"/>
        </w:rPr>
        <w:t xml:space="preserve"> עבודה</w:t>
      </w:r>
      <w:bookmarkStart w:id="2539" w:name="_ETM_Q1_5045502"/>
      <w:bookmarkEnd w:id="2539"/>
      <w:r>
        <w:rPr>
          <w:rFonts w:hint="cs"/>
          <w:rtl/>
          <w:lang w:val="en-GB" w:eastAsia="he-IL"/>
        </w:rPr>
        <w:t xml:space="preserve"> במדינת ישראל. פופוליסטים שפתאום מתעוררים על כל מיני תוספות</w:t>
      </w:r>
      <w:bookmarkStart w:id="2540" w:name="_ETM_Q1_5048259"/>
      <w:bookmarkEnd w:id="2540"/>
      <w:r>
        <w:rPr>
          <w:rFonts w:hint="cs"/>
          <w:rtl/>
          <w:lang w:val="en-GB" w:eastAsia="he-IL"/>
        </w:rPr>
        <w:t xml:space="preserve"> של ימ</w:t>
      </w:r>
      <w:bookmarkStart w:id="2541" w:name="_ETM_Q1_5043702"/>
      <w:bookmarkEnd w:id="2541"/>
      <w:r>
        <w:rPr>
          <w:rFonts w:hint="cs"/>
          <w:rtl/>
          <w:lang w:val="en-GB" w:eastAsia="he-IL"/>
        </w:rPr>
        <w:t xml:space="preserve">י מחלה, דברים אחרים. </w:t>
      </w:r>
      <w:bookmarkStart w:id="2542" w:name="_ETM_Q1_5051190"/>
      <w:bookmarkEnd w:id="2542"/>
    </w:p>
    <w:p w14:paraId="7B1B082B" w14:textId="57154A2A" w:rsidR="00A5558D" w:rsidRDefault="00A5558D" w:rsidP="00A5558D">
      <w:pPr>
        <w:rPr>
          <w:rtl/>
          <w:lang w:val="en-GB" w:eastAsia="he-IL"/>
        </w:rPr>
      </w:pPr>
      <w:bookmarkStart w:id="2543" w:name="_ETM_Q1_5051265"/>
      <w:bookmarkEnd w:id="2543"/>
    </w:p>
    <w:p w14:paraId="66CB0080" w14:textId="4E022E22" w:rsidR="00A5558D" w:rsidRDefault="00A5558D" w:rsidP="00A5558D">
      <w:pPr>
        <w:pStyle w:val="af6"/>
        <w:keepNext/>
        <w:rPr>
          <w:rtl/>
          <w:lang w:val="en-GB"/>
        </w:rPr>
      </w:pPr>
      <w:bookmarkStart w:id="2544" w:name="ET_yor_6158_155"/>
      <w:r w:rsidRPr="00A555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5558D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544"/>
    </w:p>
    <w:p w14:paraId="5B19D29A" w14:textId="2E3FCE9A" w:rsidR="00A5558D" w:rsidRDefault="00A5558D" w:rsidP="00A5558D">
      <w:pPr>
        <w:pStyle w:val="KeepWithNext"/>
        <w:rPr>
          <w:rtl/>
          <w:lang w:val="en-GB" w:eastAsia="he-IL"/>
        </w:rPr>
      </w:pPr>
    </w:p>
    <w:p w14:paraId="60E5B16D" w14:textId="5CE466BD" w:rsidR="00A5558D" w:rsidRDefault="00A5558D" w:rsidP="00A5558D">
      <w:pPr>
        <w:rPr>
          <w:rtl/>
          <w:lang w:val="en-GB" w:eastAsia="he-IL"/>
        </w:rPr>
      </w:pPr>
      <w:bookmarkStart w:id="2545" w:name="_ETM_Q1_5052436"/>
      <w:bookmarkStart w:id="2546" w:name="_ETM_Q1_5052499"/>
      <w:bookmarkEnd w:id="2545"/>
      <w:bookmarkEnd w:id="2546"/>
      <w:r>
        <w:rPr>
          <w:rFonts w:hint="cs"/>
          <w:rtl/>
          <w:lang w:val="en-GB" w:eastAsia="he-IL"/>
        </w:rPr>
        <w:t xml:space="preserve">שאגב, אני </w:t>
      </w:r>
      <w:bookmarkStart w:id="2547" w:name="_ETM_Q1_5053446"/>
      <w:bookmarkEnd w:id="2547"/>
      <w:r>
        <w:rPr>
          <w:rFonts w:hint="cs"/>
          <w:rtl/>
          <w:lang w:val="en-GB" w:eastAsia="he-IL"/>
        </w:rPr>
        <w:t>לא מסכימה איתך שזה פופוליסטי בכולן. העולם גם משתנה ביחסי</w:t>
      </w:r>
      <w:bookmarkStart w:id="2548" w:name="_ETM_Q1_5059064"/>
      <w:bookmarkEnd w:id="2548"/>
      <w:r>
        <w:rPr>
          <w:rFonts w:hint="cs"/>
          <w:rtl/>
          <w:lang w:val="en-GB" w:eastAsia="he-IL"/>
        </w:rPr>
        <w:t xml:space="preserve"> עבודה, דיני עבודה. הכל משתנה. הכנסת מבקשת לתקן ולשנות </w:t>
      </w:r>
      <w:bookmarkStart w:id="2549" w:name="_ETM_Q1_5064518"/>
      <w:bookmarkEnd w:id="2549"/>
      <w:r>
        <w:rPr>
          <w:rFonts w:hint="cs"/>
          <w:rtl/>
          <w:lang w:val="en-GB" w:eastAsia="he-IL"/>
        </w:rPr>
        <w:t>דברים</w:t>
      </w:r>
      <w:bookmarkStart w:id="2550" w:name="_ETM_Q1_5065238"/>
      <w:bookmarkEnd w:id="2550"/>
      <w:r>
        <w:rPr>
          <w:rFonts w:hint="cs"/>
          <w:rtl/>
          <w:lang w:val="en-GB" w:eastAsia="he-IL"/>
        </w:rPr>
        <w:t xml:space="preserve">. </w:t>
      </w:r>
      <w:bookmarkStart w:id="2551" w:name="_ETM_Q1_5066590"/>
      <w:bookmarkEnd w:id="2551"/>
    </w:p>
    <w:p w14:paraId="7745F342" w14:textId="519223C3" w:rsidR="00A5558D" w:rsidRDefault="00A5558D" w:rsidP="00A5558D">
      <w:pPr>
        <w:rPr>
          <w:rtl/>
          <w:lang w:val="en-GB" w:eastAsia="he-IL"/>
        </w:rPr>
      </w:pPr>
      <w:bookmarkStart w:id="2552" w:name="_ETM_Q1_5066658"/>
      <w:bookmarkEnd w:id="2552"/>
    </w:p>
    <w:p w14:paraId="6E72C22F" w14:textId="4798D854" w:rsidR="00A5558D" w:rsidRDefault="00A5558D" w:rsidP="00A5558D">
      <w:pPr>
        <w:pStyle w:val="af9"/>
        <w:keepNext/>
        <w:rPr>
          <w:rtl/>
          <w:lang w:val="en-GB" w:eastAsia="he-IL"/>
        </w:rPr>
      </w:pPr>
      <w:bookmarkStart w:id="2553" w:name="ET_guest_ישי_פולק_156"/>
      <w:r w:rsidRPr="00A555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A5558D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2553"/>
    </w:p>
    <w:p w14:paraId="3A0063F7" w14:textId="2ECC2D02" w:rsidR="00A5558D" w:rsidRDefault="00A5558D" w:rsidP="00A5558D">
      <w:pPr>
        <w:pStyle w:val="KeepWithNext"/>
        <w:rPr>
          <w:rtl/>
          <w:lang w:val="en-GB" w:eastAsia="he-IL"/>
        </w:rPr>
      </w:pPr>
    </w:p>
    <w:p w14:paraId="2A708CA4" w14:textId="230EE9EE" w:rsidR="00A5558D" w:rsidRDefault="00A5558D" w:rsidP="00A5558D">
      <w:pPr>
        <w:rPr>
          <w:rtl/>
          <w:lang w:val="en-GB" w:eastAsia="he-IL"/>
        </w:rPr>
      </w:pPr>
      <w:bookmarkStart w:id="2554" w:name="_ETM_Q1_5067661"/>
      <w:bookmarkEnd w:id="2554"/>
      <w:r>
        <w:rPr>
          <w:rFonts w:hint="cs"/>
          <w:rtl/>
          <w:lang w:val="en-GB" w:eastAsia="he-IL"/>
        </w:rPr>
        <w:t>א</w:t>
      </w:r>
      <w:bookmarkStart w:id="2555" w:name="_ETM_Q1_5067751"/>
      <w:bookmarkEnd w:id="2555"/>
      <w:r>
        <w:rPr>
          <w:rFonts w:hint="cs"/>
          <w:rtl/>
          <w:lang w:val="en-GB" w:eastAsia="he-IL"/>
        </w:rPr>
        <w:t xml:space="preserve">ני מסכים עם </w:t>
      </w:r>
      <w:bookmarkStart w:id="2556" w:name="_ETM_Q1_5063490"/>
      <w:bookmarkEnd w:id="2556"/>
      <w:r>
        <w:rPr>
          <w:rFonts w:hint="cs"/>
          <w:rtl/>
          <w:lang w:val="en-GB" w:eastAsia="he-IL"/>
        </w:rPr>
        <w:t>כל מילה. רק שיש</w:t>
      </w:r>
      <w:bookmarkStart w:id="2557" w:name="_ETM_Q1_5065990"/>
      <w:bookmarkEnd w:id="2557"/>
      <w:r>
        <w:rPr>
          <w:rFonts w:hint="cs"/>
          <w:rtl/>
          <w:lang w:val="en-GB" w:eastAsia="he-IL"/>
        </w:rPr>
        <w:t xml:space="preserve"> פה אינטרסים שברגע שהכנסת מחליטה זה משית על המעסיקים הוצאות</w:t>
      </w:r>
      <w:bookmarkStart w:id="2558" w:name="_ETM_Q1_5072630"/>
      <w:bookmarkStart w:id="2559" w:name="_ETM_Q1_5067792"/>
      <w:bookmarkStart w:id="2560" w:name="_ETM_Q1_5068037"/>
      <w:bookmarkStart w:id="2561" w:name="_ETM_Q1_5068110"/>
      <w:bookmarkEnd w:id="2558"/>
      <w:bookmarkEnd w:id="2559"/>
      <w:bookmarkEnd w:id="2560"/>
      <w:bookmarkEnd w:id="2561"/>
      <w:r>
        <w:rPr>
          <w:rFonts w:hint="cs"/>
          <w:rtl/>
          <w:lang w:val="en-GB" w:eastAsia="he-IL"/>
        </w:rPr>
        <w:t xml:space="preserve">. </w:t>
      </w:r>
      <w:bookmarkStart w:id="2562" w:name="_ETM_Q1_5069062"/>
      <w:bookmarkEnd w:id="2562"/>
    </w:p>
    <w:p w14:paraId="328856A5" w14:textId="3370D8C0" w:rsidR="00A5558D" w:rsidRDefault="00A5558D" w:rsidP="00A5558D">
      <w:pPr>
        <w:rPr>
          <w:rtl/>
          <w:lang w:val="en-GB" w:eastAsia="he-IL"/>
        </w:rPr>
      </w:pPr>
      <w:bookmarkStart w:id="2563" w:name="_ETM_Q1_5069154"/>
      <w:bookmarkEnd w:id="2563"/>
    </w:p>
    <w:p w14:paraId="0B380B4E" w14:textId="6E9D31CF" w:rsidR="00A5558D" w:rsidRDefault="00A5558D" w:rsidP="00A5558D">
      <w:pPr>
        <w:pStyle w:val="af6"/>
        <w:keepNext/>
        <w:rPr>
          <w:rtl/>
          <w:lang w:val="en-GB"/>
        </w:rPr>
      </w:pPr>
      <w:bookmarkStart w:id="2564" w:name="ET_yor_6158_157"/>
      <w:r w:rsidRPr="00A555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5558D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564"/>
    </w:p>
    <w:p w14:paraId="40470922" w14:textId="7B13290E" w:rsidR="00A5558D" w:rsidRDefault="00A5558D" w:rsidP="00A5558D">
      <w:pPr>
        <w:pStyle w:val="KeepWithNext"/>
        <w:rPr>
          <w:rtl/>
          <w:lang w:val="en-GB" w:eastAsia="he-IL"/>
        </w:rPr>
      </w:pPr>
    </w:p>
    <w:p w14:paraId="291AEEDB" w14:textId="6748F554" w:rsidR="00A5558D" w:rsidRDefault="00A5558D" w:rsidP="00A5558D">
      <w:pPr>
        <w:rPr>
          <w:rtl/>
          <w:lang w:val="en-GB" w:eastAsia="he-IL"/>
        </w:rPr>
      </w:pPr>
      <w:bookmarkStart w:id="2565" w:name="_ETM_Q1_5070764"/>
      <w:bookmarkStart w:id="2566" w:name="_ETM_Q1_5070830"/>
      <w:bookmarkEnd w:id="2565"/>
      <w:bookmarkEnd w:id="2566"/>
      <w:r>
        <w:rPr>
          <w:rFonts w:hint="cs"/>
          <w:rtl/>
          <w:lang w:val="en-GB" w:eastAsia="he-IL"/>
        </w:rPr>
        <w:t>בסדר, אבל יש עובדים שצריך לדאוג להם גם</w:t>
      </w:r>
      <w:bookmarkStart w:id="2567" w:name="_ETM_Q1_5069104"/>
      <w:bookmarkEnd w:id="2567"/>
      <w:r>
        <w:rPr>
          <w:rFonts w:hint="cs"/>
          <w:rtl/>
          <w:lang w:val="en-GB" w:eastAsia="he-IL"/>
        </w:rPr>
        <w:t xml:space="preserve">. </w:t>
      </w:r>
      <w:bookmarkStart w:id="2568" w:name="_ETM_Q1_5069386"/>
      <w:bookmarkEnd w:id="2568"/>
    </w:p>
    <w:p w14:paraId="200F0B8B" w14:textId="7C3A9A13" w:rsidR="00A5558D" w:rsidRDefault="00A5558D" w:rsidP="00A5558D">
      <w:pPr>
        <w:rPr>
          <w:rtl/>
          <w:lang w:val="en-GB" w:eastAsia="he-IL"/>
        </w:rPr>
      </w:pPr>
      <w:bookmarkStart w:id="2569" w:name="_ETM_Q1_5069464"/>
      <w:bookmarkEnd w:id="2569"/>
    </w:p>
    <w:p w14:paraId="6F35CF26" w14:textId="758DCC79" w:rsidR="00A5558D" w:rsidRDefault="00A5558D" w:rsidP="00A5558D">
      <w:pPr>
        <w:pStyle w:val="af9"/>
        <w:keepNext/>
        <w:rPr>
          <w:rtl/>
          <w:lang w:val="en-GB" w:eastAsia="he-IL"/>
        </w:rPr>
      </w:pPr>
      <w:bookmarkStart w:id="2570" w:name="ET_guest_ישי_פולק_158"/>
      <w:r w:rsidRPr="00A555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A5558D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2570"/>
    </w:p>
    <w:p w14:paraId="4B38D6BA" w14:textId="649BC9C3" w:rsidR="00A5558D" w:rsidRDefault="00A5558D" w:rsidP="00A5558D">
      <w:pPr>
        <w:pStyle w:val="KeepWithNext"/>
        <w:rPr>
          <w:rtl/>
          <w:lang w:val="en-GB" w:eastAsia="he-IL"/>
        </w:rPr>
      </w:pPr>
    </w:p>
    <w:p w14:paraId="47982863" w14:textId="7ACBF7B2" w:rsidR="00A5558D" w:rsidRDefault="00A5558D" w:rsidP="00A5558D">
      <w:pPr>
        <w:rPr>
          <w:rtl/>
          <w:lang w:val="en-GB" w:eastAsia="he-IL"/>
        </w:rPr>
      </w:pPr>
      <w:bookmarkStart w:id="2571" w:name="_ETM_Q1_5071011"/>
      <w:bookmarkStart w:id="2572" w:name="_ETM_Q1_5071077"/>
      <w:bookmarkEnd w:id="2571"/>
      <w:bookmarkEnd w:id="2572"/>
      <w:r>
        <w:rPr>
          <w:rFonts w:hint="cs"/>
          <w:rtl/>
          <w:lang w:val="en-GB" w:eastAsia="he-IL"/>
        </w:rPr>
        <w:t xml:space="preserve">כשזה </w:t>
      </w:r>
      <w:bookmarkStart w:id="2573" w:name="_ETM_Q1_5071688"/>
      <w:bookmarkEnd w:id="2573"/>
      <w:r>
        <w:rPr>
          <w:rFonts w:hint="cs"/>
          <w:rtl/>
          <w:lang w:val="en-GB" w:eastAsia="he-IL"/>
        </w:rPr>
        <w:t>משית על המעסיקים הוצאות, הארגונים גם יושבים ועוברים על כל</w:t>
      </w:r>
      <w:bookmarkStart w:id="2574" w:name="_ETM_Q1_5076920"/>
      <w:bookmarkEnd w:id="2574"/>
      <w:r>
        <w:rPr>
          <w:rFonts w:hint="cs"/>
          <w:rtl/>
          <w:lang w:val="en-GB" w:eastAsia="he-IL"/>
        </w:rPr>
        <w:t xml:space="preserve"> דבר חקיקה כזה, ו</w:t>
      </w:r>
      <w:bookmarkStart w:id="2575" w:name="_ETM_Q1_5074207"/>
      <w:bookmarkEnd w:id="2575"/>
      <w:r>
        <w:rPr>
          <w:rFonts w:hint="cs"/>
          <w:rtl/>
          <w:lang w:val="en-GB" w:eastAsia="he-IL"/>
        </w:rPr>
        <w:t>עומדים ומעמידים את עמדתם אל מולכם,</w:t>
      </w:r>
      <w:bookmarkStart w:id="2576" w:name="_ETM_Q1_5081139"/>
      <w:bookmarkEnd w:id="2576"/>
      <w:r>
        <w:rPr>
          <w:rFonts w:hint="cs"/>
          <w:rtl/>
          <w:lang w:val="en-GB" w:eastAsia="he-IL"/>
        </w:rPr>
        <w:t xml:space="preserve"> כמו שצריך. ולכן, כשמדב</w:t>
      </w:r>
      <w:bookmarkStart w:id="2577" w:name="_ETM_Q1_5079224"/>
      <w:bookmarkEnd w:id="2577"/>
      <w:r>
        <w:rPr>
          <w:rFonts w:hint="cs"/>
          <w:rtl/>
          <w:lang w:val="en-GB" w:eastAsia="he-IL"/>
        </w:rPr>
        <w:t>רים על מה השירות שמתקבל,</w:t>
      </w:r>
      <w:bookmarkStart w:id="2578" w:name="_ETM_Q1_5082762"/>
      <w:bookmarkEnd w:id="2578"/>
      <w:r>
        <w:rPr>
          <w:rFonts w:hint="cs"/>
          <w:rtl/>
          <w:lang w:val="en-GB" w:eastAsia="he-IL"/>
        </w:rPr>
        <w:t xml:space="preserve"> יכול להיות שלא מבינים מה השירות שמתקבל, אבל ב-</w:t>
      </w:r>
      <w:r>
        <w:rPr>
          <w:lang w:val="en-GB" w:eastAsia="he-IL"/>
        </w:rPr>
        <w:t>Back office</w:t>
      </w:r>
      <w:r>
        <w:rPr>
          <w:rFonts w:hint="cs"/>
          <w:rtl/>
          <w:lang w:val="en-GB" w:eastAsia="he-IL"/>
        </w:rPr>
        <w:t>,</w:t>
      </w:r>
      <w:bookmarkStart w:id="2579" w:name="_ETM_Q1_5088883"/>
      <w:bookmarkEnd w:id="2579"/>
      <w:r>
        <w:rPr>
          <w:rFonts w:hint="cs"/>
          <w:rtl/>
          <w:lang w:val="en-GB" w:eastAsia="he-IL"/>
        </w:rPr>
        <w:t xml:space="preserve"> מאחורי הקלעים, יש ים של שירותים שהמקום הזה נותן</w:t>
      </w:r>
      <w:bookmarkStart w:id="2580" w:name="_ETM_Q1_5087919"/>
      <w:bookmarkEnd w:id="2580"/>
      <w:r>
        <w:rPr>
          <w:rFonts w:hint="cs"/>
          <w:rtl/>
          <w:lang w:val="en-GB" w:eastAsia="he-IL"/>
        </w:rPr>
        <w:t xml:space="preserve">. </w:t>
      </w:r>
      <w:bookmarkStart w:id="2581" w:name="_ETM_Q1_5088247"/>
      <w:bookmarkEnd w:id="2581"/>
    </w:p>
    <w:p w14:paraId="6BA56736" w14:textId="437561ED" w:rsidR="00A5558D" w:rsidRDefault="00A5558D" w:rsidP="00A5558D">
      <w:pPr>
        <w:rPr>
          <w:rtl/>
          <w:lang w:val="en-GB" w:eastAsia="he-IL"/>
        </w:rPr>
      </w:pPr>
      <w:bookmarkStart w:id="2582" w:name="_ETM_Q1_5088315"/>
      <w:bookmarkEnd w:id="2582"/>
    </w:p>
    <w:p w14:paraId="093A9CBD" w14:textId="44231F6F" w:rsidR="00A5558D" w:rsidRDefault="00A5558D" w:rsidP="00A5558D">
      <w:pPr>
        <w:pStyle w:val="af6"/>
        <w:keepNext/>
        <w:rPr>
          <w:rtl/>
          <w:lang w:val="en-GB"/>
        </w:rPr>
      </w:pPr>
      <w:bookmarkStart w:id="2583" w:name="ET_yor_6158_159"/>
      <w:r w:rsidRPr="00A555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5558D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583"/>
    </w:p>
    <w:p w14:paraId="1614412F" w14:textId="6A5F3DCC" w:rsidR="00A5558D" w:rsidRDefault="00A5558D" w:rsidP="00A5558D">
      <w:pPr>
        <w:pStyle w:val="KeepWithNext"/>
        <w:rPr>
          <w:rtl/>
          <w:lang w:val="en-GB" w:eastAsia="he-IL"/>
        </w:rPr>
      </w:pPr>
    </w:p>
    <w:p w14:paraId="62D2B2D8" w14:textId="20F6B105" w:rsidR="00A5558D" w:rsidRDefault="00A5558D" w:rsidP="00A5558D">
      <w:pPr>
        <w:rPr>
          <w:rtl/>
          <w:lang w:val="en-GB" w:eastAsia="he-IL"/>
        </w:rPr>
      </w:pPr>
      <w:bookmarkStart w:id="2584" w:name="_ETM_Q1_5089328"/>
      <w:bookmarkStart w:id="2585" w:name="_ETM_Q1_5089401"/>
      <w:bookmarkEnd w:id="2584"/>
      <w:bookmarkEnd w:id="2585"/>
      <w:r>
        <w:rPr>
          <w:rFonts w:hint="cs"/>
          <w:rtl/>
          <w:lang w:val="en-GB" w:eastAsia="he-IL"/>
        </w:rPr>
        <w:t>אז</w:t>
      </w:r>
      <w:bookmarkStart w:id="2586" w:name="_ETM_Q1_5089729"/>
      <w:bookmarkEnd w:id="2586"/>
      <w:r>
        <w:rPr>
          <w:rFonts w:hint="cs"/>
          <w:rtl/>
          <w:lang w:val="en-GB" w:eastAsia="he-IL"/>
        </w:rPr>
        <w:t xml:space="preserve"> צריך לבוא ולומר את הדברים ה</w:t>
      </w:r>
      <w:bookmarkStart w:id="2587" w:name="_ETM_Q1_5089252"/>
      <w:bookmarkEnd w:id="2587"/>
      <w:r>
        <w:rPr>
          <w:rFonts w:hint="cs"/>
          <w:rtl/>
          <w:lang w:val="en-GB" w:eastAsia="he-IL"/>
        </w:rPr>
        <w:t xml:space="preserve">אלה גם כאן, כדי </w:t>
      </w:r>
      <w:bookmarkStart w:id="2588" w:name="_ETM_Q1_5090429"/>
      <w:bookmarkEnd w:id="2588"/>
      <w:r>
        <w:rPr>
          <w:rFonts w:hint="cs"/>
          <w:rtl/>
          <w:lang w:val="en-GB" w:eastAsia="he-IL"/>
        </w:rPr>
        <w:t>שלא יהיו אי הבנות. אם הבעיה היא בחוסר העברת מידע,</w:t>
      </w:r>
      <w:bookmarkStart w:id="2589" w:name="_ETM_Q1_5097342"/>
      <w:bookmarkEnd w:id="2589"/>
      <w:r>
        <w:rPr>
          <w:rFonts w:hint="cs"/>
          <w:rtl/>
          <w:lang w:val="en-GB" w:eastAsia="he-IL"/>
        </w:rPr>
        <w:t xml:space="preserve"> אז</w:t>
      </w:r>
      <w:bookmarkStart w:id="2590" w:name="_ETM_Q1_5093078"/>
      <w:bookmarkEnd w:id="2590"/>
      <w:r>
        <w:rPr>
          <w:rFonts w:hint="cs"/>
          <w:rtl/>
          <w:lang w:val="en-GB" w:eastAsia="he-IL"/>
        </w:rPr>
        <w:t xml:space="preserve"> זה המקום. </w:t>
      </w:r>
      <w:bookmarkStart w:id="2591" w:name="_ETM_Q1_5095021"/>
      <w:bookmarkEnd w:id="2591"/>
    </w:p>
    <w:p w14:paraId="56A92368" w14:textId="31C03682" w:rsidR="00A5558D" w:rsidRDefault="00A5558D" w:rsidP="00A5558D">
      <w:pPr>
        <w:rPr>
          <w:rtl/>
          <w:lang w:val="en-GB" w:eastAsia="he-IL"/>
        </w:rPr>
      </w:pPr>
      <w:bookmarkStart w:id="2592" w:name="_ETM_Q1_5095097"/>
      <w:bookmarkEnd w:id="2592"/>
    </w:p>
    <w:p w14:paraId="35F7D804" w14:textId="6165B9EC" w:rsidR="00A5558D" w:rsidRDefault="00A5558D" w:rsidP="00A5558D">
      <w:pPr>
        <w:pStyle w:val="af9"/>
        <w:keepNext/>
        <w:rPr>
          <w:rtl/>
          <w:lang w:val="en-GB" w:eastAsia="he-IL"/>
        </w:rPr>
      </w:pPr>
      <w:bookmarkStart w:id="2593" w:name="ET_guest_ישי_פולק_160"/>
      <w:r w:rsidRPr="00A555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A5558D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2593"/>
    </w:p>
    <w:p w14:paraId="5AA39B36" w14:textId="467532EC" w:rsidR="00A5558D" w:rsidRDefault="00A5558D" w:rsidP="00A5558D">
      <w:pPr>
        <w:pStyle w:val="KeepWithNext"/>
        <w:rPr>
          <w:rtl/>
          <w:lang w:val="en-GB" w:eastAsia="he-IL"/>
        </w:rPr>
      </w:pPr>
    </w:p>
    <w:p w14:paraId="192F63D3" w14:textId="0B9F737E" w:rsidR="00A5558D" w:rsidRDefault="00A5558D" w:rsidP="00A5558D">
      <w:pPr>
        <w:rPr>
          <w:rtl/>
          <w:lang w:val="en-GB" w:eastAsia="he-IL"/>
        </w:rPr>
      </w:pPr>
      <w:bookmarkStart w:id="2594" w:name="_ETM_Q1_5096107"/>
      <w:bookmarkStart w:id="2595" w:name="_ETM_Q1_5096156"/>
      <w:bookmarkEnd w:id="2594"/>
      <w:bookmarkEnd w:id="2595"/>
      <w:r>
        <w:rPr>
          <w:rFonts w:hint="cs"/>
          <w:rtl/>
          <w:lang w:val="en-GB" w:eastAsia="he-IL"/>
        </w:rPr>
        <w:t xml:space="preserve">ולכן ביקשתי להגיד את המשפט </w:t>
      </w:r>
      <w:bookmarkStart w:id="2596" w:name="_ETM_Q1_5098814"/>
      <w:bookmarkEnd w:id="2596"/>
      <w:r>
        <w:rPr>
          <w:rFonts w:hint="cs"/>
          <w:rtl/>
          <w:lang w:val="en-GB" w:eastAsia="he-IL"/>
        </w:rPr>
        <w:t xml:space="preserve">הזה. </w:t>
      </w:r>
      <w:bookmarkStart w:id="2597" w:name="_ETM_Q1_5095702"/>
      <w:bookmarkEnd w:id="2597"/>
    </w:p>
    <w:p w14:paraId="7F1E54D4" w14:textId="49A941BA" w:rsidR="00A5558D" w:rsidRDefault="00A5558D" w:rsidP="00A5558D">
      <w:pPr>
        <w:rPr>
          <w:rtl/>
          <w:lang w:val="en-GB" w:eastAsia="he-IL"/>
        </w:rPr>
      </w:pPr>
      <w:bookmarkStart w:id="2598" w:name="_ETM_Q1_5095836"/>
      <w:bookmarkStart w:id="2599" w:name="_ETM_Q1_5095887"/>
      <w:bookmarkEnd w:id="2598"/>
      <w:bookmarkEnd w:id="2599"/>
    </w:p>
    <w:p w14:paraId="7D4B4805" w14:textId="4099CEAA" w:rsidR="00A5558D" w:rsidRDefault="00A5558D" w:rsidP="00A5558D">
      <w:pPr>
        <w:pStyle w:val="af5"/>
        <w:keepNext/>
        <w:rPr>
          <w:rtl/>
          <w:lang w:val="en-GB"/>
        </w:rPr>
      </w:pPr>
      <w:bookmarkStart w:id="2600" w:name="ET_interruption_קריאה_161"/>
      <w:r w:rsidRPr="00A5558D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A5558D">
        <w:rPr>
          <w:rStyle w:val="TagStyle"/>
          <w:rtl/>
        </w:rPr>
        <w:t xml:space="preserve"> &lt;&lt; קריאה &gt;&gt;</w:t>
      </w:r>
      <w:r w:rsidR="00552999">
        <w:rPr>
          <w:rtl/>
          <w:lang w:val="en-GB"/>
        </w:rPr>
        <w:t xml:space="preserve"> </w:t>
      </w:r>
      <w:bookmarkEnd w:id="2600"/>
    </w:p>
    <w:p w14:paraId="20A99D14" w14:textId="48671DA3" w:rsidR="00A5558D" w:rsidRDefault="00A5558D" w:rsidP="00A5558D">
      <w:pPr>
        <w:pStyle w:val="KeepWithNext"/>
        <w:rPr>
          <w:rtl/>
          <w:lang w:val="en-GB" w:eastAsia="he-IL"/>
        </w:rPr>
      </w:pPr>
    </w:p>
    <w:p w14:paraId="36E8D141" w14:textId="1D5BF6F3" w:rsidR="00A5558D" w:rsidRDefault="00A5558D" w:rsidP="00A5558D">
      <w:pPr>
        <w:rPr>
          <w:rtl/>
          <w:lang w:val="en-GB" w:eastAsia="he-IL"/>
        </w:rPr>
      </w:pPr>
      <w:bookmarkStart w:id="2601" w:name="_ETM_Q1_5097500"/>
      <w:bookmarkStart w:id="2602" w:name="_ETM_Q1_5093972"/>
      <w:bookmarkEnd w:id="2601"/>
      <w:bookmarkEnd w:id="2602"/>
      <w:r>
        <w:rPr>
          <w:rFonts w:hint="cs"/>
          <w:rtl/>
          <w:lang w:val="en-GB" w:eastAsia="he-IL"/>
        </w:rPr>
        <w:t xml:space="preserve">וכמה </w:t>
      </w:r>
      <w:bookmarkStart w:id="2603" w:name="_ETM_Q1_5094772"/>
      <w:bookmarkEnd w:id="2603"/>
      <w:r>
        <w:rPr>
          <w:rFonts w:hint="cs"/>
          <w:rtl/>
          <w:lang w:val="en-GB" w:eastAsia="he-IL"/>
        </w:rPr>
        <w:t xml:space="preserve">הם עולים, הדברים האלה? </w:t>
      </w:r>
      <w:bookmarkStart w:id="2604" w:name="_ETM_Q1_5097564"/>
      <w:bookmarkEnd w:id="2604"/>
    </w:p>
    <w:p w14:paraId="29026F06" w14:textId="5D69F0DA" w:rsidR="00A5558D" w:rsidRDefault="00A5558D" w:rsidP="00A5558D">
      <w:pPr>
        <w:rPr>
          <w:rtl/>
          <w:lang w:val="en-GB" w:eastAsia="he-IL"/>
        </w:rPr>
      </w:pPr>
      <w:bookmarkStart w:id="2605" w:name="_ETM_Q1_5097628"/>
      <w:bookmarkEnd w:id="2605"/>
    </w:p>
    <w:p w14:paraId="4449B376" w14:textId="20B63EB2" w:rsidR="00A5558D" w:rsidRDefault="00A5558D" w:rsidP="00A5558D">
      <w:pPr>
        <w:pStyle w:val="af9"/>
        <w:keepNext/>
        <w:rPr>
          <w:rtl/>
          <w:lang w:val="en-GB" w:eastAsia="he-IL"/>
        </w:rPr>
      </w:pPr>
      <w:bookmarkStart w:id="2606" w:name="ET_guest_ישי_פולק_162"/>
      <w:r w:rsidRPr="00A555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A5558D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2606"/>
    </w:p>
    <w:p w14:paraId="7B50A4E1" w14:textId="0F4FFBA6" w:rsidR="00A5558D" w:rsidRDefault="00A5558D" w:rsidP="00A5558D">
      <w:pPr>
        <w:pStyle w:val="KeepWithNext"/>
        <w:rPr>
          <w:rtl/>
          <w:lang w:val="en-GB" w:eastAsia="he-IL"/>
        </w:rPr>
      </w:pPr>
    </w:p>
    <w:p w14:paraId="0A75DB5C" w14:textId="6EE9DDFB" w:rsidR="00A5558D" w:rsidRDefault="00A5558D" w:rsidP="00A5558D">
      <w:pPr>
        <w:rPr>
          <w:rtl/>
          <w:lang w:val="en-GB" w:eastAsia="he-IL"/>
        </w:rPr>
      </w:pPr>
      <w:bookmarkStart w:id="2607" w:name="_ETM_Q1_5099476"/>
      <w:bookmarkStart w:id="2608" w:name="_ETM_Q1_5099540"/>
      <w:bookmarkEnd w:id="2607"/>
      <w:bookmarkEnd w:id="2608"/>
      <w:r>
        <w:rPr>
          <w:rFonts w:hint="cs"/>
          <w:rtl/>
          <w:lang w:val="en-GB" w:eastAsia="he-IL"/>
        </w:rPr>
        <w:t>הרבה מאוד כסף.</w:t>
      </w:r>
      <w:bookmarkStart w:id="2609" w:name="_ETM_Q1_5100877"/>
      <w:bookmarkEnd w:id="2609"/>
      <w:r>
        <w:rPr>
          <w:rFonts w:hint="cs"/>
          <w:rtl/>
          <w:lang w:val="en-GB" w:eastAsia="he-IL"/>
        </w:rPr>
        <w:t xml:space="preserve"> אני מאוד יקר. </w:t>
      </w:r>
      <w:bookmarkStart w:id="2610" w:name="_ETM_Q1_5103524"/>
      <w:bookmarkEnd w:id="2610"/>
    </w:p>
    <w:p w14:paraId="1CF5D96D" w14:textId="1EA2EC2A" w:rsidR="00A5558D" w:rsidRDefault="00A5558D" w:rsidP="00A5558D">
      <w:pPr>
        <w:rPr>
          <w:rtl/>
          <w:lang w:val="en-GB" w:eastAsia="he-IL"/>
        </w:rPr>
      </w:pPr>
      <w:bookmarkStart w:id="2611" w:name="_ETM_Q1_5103581"/>
      <w:bookmarkEnd w:id="2611"/>
    </w:p>
    <w:p w14:paraId="621F7027" w14:textId="11694F9A" w:rsidR="00A5558D" w:rsidRDefault="00A5558D" w:rsidP="00A5558D">
      <w:pPr>
        <w:rPr>
          <w:rtl/>
          <w:lang w:val="en-GB" w:eastAsia="he-IL"/>
        </w:rPr>
      </w:pPr>
      <w:bookmarkStart w:id="2612" w:name="_ETM_Q1_5103691"/>
      <w:bookmarkStart w:id="2613" w:name="_ETM_Q1_5103757"/>
      <w:bookmarkStart w:id="2614" w:name="_ETM_Q1_5065319"/>
      <w:bookmarkStart w:id="2615" w:name="_ETM_Q1_5104131"/>
      <w:bookmarkStart w:id="2616" w:name="_ETM_Q1_5100502"/>
      <w:bookmarkEnd w:id="2612"/>
      <w:bookmarkEnd w:id="2613"/>
      <w:bookmarkEnd w:id="2614"/>
      <w:bookmarkEnd w:id="2615"/>
      <w:bookmarkEnd w:id="2616"/>
      <w:r>
        <w:rPr>
          <w:rFonts w:hint="cs"/>
          <w:rtl/>
          <w:lang w:val="en-GB" w:eastAsia="he-IL"/>
        </w:rPr>
        <w:t xml:space="preserve">משפט נוסף, ועם </w:t>
      </w:r>
      <w:bookmarkStart w:id="2617" w:name="_ETM_Q1_5105407"/>
      <w:bookmarkEnd w:id="2617"/>
      <w:r>
        <w:rPr>
          <w:rFonts w:hint="cs"/>
          <w:rtl/>
          <w:lang w:val="en-GB" w:eastAsia="he-IL"/>
        </w:rPr>
        <w:t>זה אני אסכם: יש מאות הסכמים קיבוציים עם מעסיקים שאינם</w:t>
      </w:r>
      <w:bookmarkStart w:id="2618" w:name="_ETM_Q1_5111273"/>
      <w:bookmarkEnd w:id="2618"/>
      <w:r>
        <w:rPr>
          <w:rFonts w:hint="cs"/>
          <w:rtl/>
          <w:lang w:val="en-GB" w:eastAsia="he-IL"/>
        </w:rPr>
        <w:t xml:space="preserve"> קשורים לארגוני מעסיקים. בכל מפעל גדול </w:t>
      </w:r>
      <w:bookmarkStart w:id="2619" w:name="_ETM_Q1_4942227"/>
      <w:bookmarkEnd w:id="2619"/>
      <w:r>
        <w:rPr>
          <w:rFonts w:hint="cs"/>
          <w:rtl/>
          <w:lang w:val="en-GB" w:eastAsia="he-IL"/>
        </w:rPr>
        <w:t>היום יש את זה.</w:t>
      </w:r>
      <w:bookmarkStart w:id="2620" w:name="_ETM_Q1_5117727"/>
      <w:bookmarkEnd w:id="2620"/>
      <w:r>
        <w:rPr>
          <w:rFonts w:hint="cs"/>
          <w:rtl/>
          <w:lang w:val="en-GB" w:eastAsia="he-IL"/>
        </w:rPr>
        <w:t xml:space="preserve"> </w:t>
      </w:r>
      <w:bookmarkStart w:id="2621" w:name="_ETM_Q1_5113044"/>
      <w:bookmarkEnd w:id="2621"/>
      <w:r>
        <w:rPr>
          <w:rFonts w:hint="cs"/>
          <w:rtl/>
          <w:lang w:val="en-GB" w:eastAsia="he-IL"/>
        </w:rPr>
        <w:t>כו</w:t>
      </w:r>
      <w:bookmarkStart w:id="2622" w:name="_ETM_Q1_5116267"/>
      <w:bookmarkEnd w:id="2622"/>
      <w:r>
        <w:rPr>
          <w:rFonts w:hint="cs"/>
          <w:rtl/>
          <w:lang w:val="en-GB" w:eastAsia="he-IL"/>
        </w:rPr>
        <w:t>לל קיבוצים, דרך אגב: קיבוצים שפטורים</w:t>
      </w:r>
      <w:bookmarkStart w:id="2623" w:name="_ETM_Q1_5120376"/>
      <w:bookmarkEnd w:id="2623"/>
      <w:r>
        <w:rPr>
          <w:rFonts w:hint="cs"/>
          <w:rtl/>
          <w:lang w:val="en-GB" w:eastAsia="he-IL"/>
        </w:rPr>
        <w:t xml:space="preserve"> מדמי טיפול ארגוני לפי התקנות, שהם למעשה לא צריכים את </w:t>
      </w:r>
      <w:bookmarkStart w:id="2624" w:name="_ETM_Q1_5125302"/>
      <w:bookmarkEnd w:id="2624"/>
      <w:r>
        <w:rPr>
          <w:rFonts w:hint="cs"/>
          <w:rtl/>
          <w:lang w:val="en-GB" w:eastAsia="he-IL"/>
        </w:rPr>
        <w:t>הדבר הזה. יש המון קיבוצים שעשו הסכמים קיבוציים בינם לבין</w:t>
      </w:r>
      <w:bookmarkStart w:id="2625" w:name="_ETM_Q1_5130134"/>
      <w:bookmarkEnd w:id="2625"/>
      <w:r>
        <w:rPr>
          <w:rFonts w:hint="cs"/>
          <w:rtl/>
          <w:lang w:val="en-GB" w:eastAsia="he-IL"/>
        </w:rPr>
        <w:t xml:space="preserve"> העובדים. הכל נרשם במשרד הכלכלה, דרך אגב. כל הסכם ק</w:t>
      </w:r>
      <w:bookmarkStart w:id="2626" w:name="_ETM_Q1_5131019"/>
      <w:bookmarkEnd w:id="2626"/>
      <w:r>
        <w:rPr>
          <w:rFonts w:hint="cs"/>
          <w:rtl/>
          <w:lang w:val="en-GB" w:eastAsia="he-IL"/>
        </w:rPr>
        <w:t>יבוצי</w:t>
      </w:r>
      <w:bookmarkStart w:id="2627" w:name="_ETM_Q1_5131775"/>
      <w:bookmarkEnd w:id="2627"/>
      <w:r>
        <w:rPr>
          <w:rFonts w:hint="cs"/>
          <w:rtl/>
          <w:lang w:val="en-GB" w:eastAsia="he-IL"/>
        </w:rPr>
        <w:t xml:space="preserve"> כזה רשום. אבל כשאנחנו מדברים על מאות הסכמים קיבוציים</w:t>
      </w:r>
      <w:bookmarkStart w:id="2628" w:name="_ETM_Q1_5138901"/>
      <w:bookmarkEnd w:id="2628"/>
      <w:r>
        <w:rPr>
          <w:rFonts w:hint="cs"/>
          <w:rtl/>
          <w:lang w:val="en-GB" w:eastAsia="he-IL"/>
        </w:rPr>
        <w:t xml:space="preserve"> כאלה, צריך להבין שביטול ארגוני המעסיקים או סיכון ארגוני המעסיקים,</w:t>
      </w:r>
      <w:bookmarkStart w:id="2629" w:name="_ETM_Q1_5145429"/>
      <w:bookmarkEnd w:id="2629"/>
      <w:r>
        <w:rPr>
          <w:rFonts w:hint="cs"/>
          <w:rtl/>
          <w:lang w:val="en-GB" w:eastAsia="he-IL"/>
        </w:rPr>
        <w:t xml:space="preserve"> מסכן למעשה את העבודה המאורגנת במדינת ישראל. הכאוס שייצא</w:t>
      </w:r>
      <w:bookmarkStart w:id="2630" w:name="_ETM_Q1_5152989"/>
      <w:bookmarkEnd w:id="2630"/>
      <w:r>
        <w:rPr>
          <w:rFonts w:hint="cs"/>
          <w:rtl/>
          <w:lang w:val="en-GB" w:eastAsia="he-IL"/>
        </w:rPr>
        <w:t xml:space="preserve"> בקטע </w:t>
      </w:r>
      <w:bookmarkStart w:id="2631" w:name="_ETM_Q1_5153790"/>
      <w:bookmarkStart w:id="2632" w:name="_ETM_Q1_5149242"/>
      <w:bookmarkEnd w:id="2631"/>
      <w:bookmarkEnd w:id="2632"/>
      <w:r>
        <w:rPr>
          <w:rFonts w:hint="cs"/>
          <w:rtl/>
          <w:lang w:val="en-GB" w:eastAsia="he-IL"/>
        </w:rPr>
        <w:t>הזה, גם מבחינת ההסכמים הקיבוציים הענפיים וגם אחר כך</w:t>
      </w:r>
      <w:bookmarkStart w:id="2633" w:name="_ETM_Q1_5158687"/>
      <w:bookmarkStart w:id="2634" w:name="_ETM_Q1_5154044"/>
      <w:bookmarkEnd w:id="2633"/>
      <w:bookmarkEnd w:id="2634"/>
      <w:r>
        <w:rPr>
          <w:rFonts w:hint="cs"/>
          <w:rtl/>
          <w:lang w:val="en-GB" w:eastAsia="he-IL"/>
        </w:rPr>
        <w:t xml:space="preserve"> - - - </w:t>
      </w:r>
      <w:bookmarkStart w:id="2635" w:name="_ETM_Q1_5155871"/>
      <w:bookmarkEnd w:id="2635"/>
    </w:p>
    <w:p w14:paraId="0FF29404" w14:textId="68252276" w:rsidR="00A5558D" w:rsidRDefault="00A5558D" w:rsidP="00A5558D">
      <w:pPr>
        <w:rPr>
          <w:rtl/>
          <w:lang w:val="en-GB" w:eastAsia="he-IL"/>
        </w:rPr>
      </w:pPr>
      <w:bookmarkStart w:id="2636" w:name="_ETM_Q1_5155956"/>
      <w:bookmarkEnd w:id="2636"/>
    </w:p>
    <w:p w14:paraId="73A7EDDE" w14:textId="4F9C0C4F" w:rsidR="00A5558D" w:rsidRDefault="00A5558D" w:rsidP="00A5558D">
      <w:pPr>
        <w:pStyle w:val="af6"/>
        <w:keepNext/>
        <w:rPr>
          <w:rtl/>
          <w:lang w:val="en-GB"/>
        </w:rPr>
      </w:pPr>
      <w:bookmarkStart w:id="2637" w:name="ET_yor_6158_163"/>
      <w:r w:rsidRPr="00A555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5558D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637"/>
    </w:p>
    <w:p w14:paraId="101F7B0F" w14:textId="12CBC8BA" w:rsidR="00A5558D" w:rsidRDefault="00A5558D" w:rsidP="00A5558D">
      <w:pPr>
        <w:pStyle w:val="KeepWithNext"/>
        <w:rPr>
          <w:rtl/>
          <w:lang w:val="en-GB" w:eastAsia="he-IL"/>
        </w:rPr>
      </w:pPr>
    </w:p>
    <w:p w14:paraId="2EE04E74" w14:textId="629CC4D1" w:rsidR="00A5558D" w:rsidRDefault="00A5558D" w:rsidP="00A5558D">
      <w:pPr>
        <w:rPr>
          <w:rtl/>
          <w:lang w:val="en-GB" w:eastAsia="he-IL"/>
        </w:rPr>
      </w:pPr>
      <w:bookmarkStart w:id="2638" w:name="_ETM_Q1_5157005"/>
      <w:bookmarkStart w:id="2639" w:name="_ETM_Q1_5157066"/>
      <w:bookmarkEnd w:id="2638"/>
      <w:bookmarkEnd w:id="2639"/>
      <w:r>
        <w:rPr>
          <w:rFonts w:hint="cs"/>
          <w:rtl/>
          <w:lang w:val="en-GB" w:eastAsia="he-IL"/>
        </w:rPr>
        <w:t xml:space="preserve">כן, </w:t>
      </w:r>
      <w:bookmarkStart w:id="2640" w:name="_ETM_Q1_5157358"/>
      <w:bookmarkEnd w:id="2640"/>
      <w:r>
        <w:rPr>
          <w:rFonts w:hint="cs"/>
          <w:rtl/>
          <w:lang w:val="en-GB" w:eastAsia="he-IL"/>
        </w:rPr>
        <w:t>אבל אני לא חושבת שזו הנקודה, ישי. אף אחד לא</w:t>
      </w:r>
      <w:bookmarkStart w:id="2641" w:name="_ETM_Q1_5161495"/>
      <w:bookmarkEnd w:id="2641"/>
      <w:r>
        <w:rPr>
          <w:rFonts w:hint="cs"/>
          <w:rtl/>
          <w:lang w:val="en-GB" w:eastAsia="he-IL"/>
        </w:rPr>
        <w:t xml:space="preserve"> מבקש לבטל. כולם מבינים את החשיבות</w:t>
      </w:r>
      <w:bookmarkStart w:id="2642" w:name="_ETM_Q1_5160649"/>
      <w:bookmarkEnd w:id="2642"/>
      <w:r>
        <w:rPr>
          <w:rFonts w:hint="cs"/>
          <w:rtl/>
          <w:lang w:val="en-GB" w:eastAsia="he-IL"/>
        </w:rPr>
        <w:t>,</w:t>
      </w:r>
      <w:bookmarkStart w:id="2643" w:name="_ETM_Q1_5162733"/>
      <w:bookmarkEnd w:id="2643"/>
      <w:r>
        <w:rPr>
          <w:rFonts w:hint="cs"/>
          <w:rtl/>
          <w:lang w:val="en-GB" w:eastAsia="he-IL"/>
        </w:rPr>
        <w:t xml:space="preserve"> את ההסדרה, שארגון אחד מקיים משא ומתן</w:t>
      </w:r>
      <w:bookmarkStart w:id="2644" w:name="_ETM_Q1_5162350"/>
      <w:bookmarkEnd w:id="2644"/>
      <w:r>
        <w:rPr>
          <w:rFonts w:hint="cs"/>
          <w:rtl/>
          <w:lang w:val="en-GB" w:eastAsia="he-IL"/>
        </w:rPr>
        <w:t>. זאת לא</w:t>
      </w:r>
      <w:bookmarkStart w:id="2645" w:name="_ETM_Q1_5165213"/>
      <w:bookmarkEnd w:id="2645"/>
      <w:r>
        <w:rPr>
          <w:rFonts w:hint="cs"/>
          <w:rtl/>
          <w:lang w:val="en-GB" w:eastAsia="he-IL"/>
        </w:rPr>
        <w:t xml:space="preserve"> השאלה, אתה יודע את זה. מדברים על תחרות, מדב</w:t>
      </w:r>
      <w:bookmarkStart w:id="2646" w:name="_ETM_Q1_5164597"/>
      <w:bookmarkEnd w:id="2646"/>
      <w:r>
        <w:rPr>
          <w:rFonts w:hint="cs"/>
          <w:rtl/>
          <w:lang w:val="en-GB" w:eastAsia="he-IL"/>
        </w:rPr>
        <w:t xml:space="preserve">רים </w:t>
      </w:r>
      <w:r w:rsidR="00EB713A">
        <w:rPr>
          <w:rFonts w:hint="cs"/>
          <w:rtl/>
          <w:lang w:val="en-GB" w:eastAsia="he-IL"/>
        </w:rPr>
        <w:t>תנאים</w:t>
      </w:r>
      <w:bookmarkStart w:id="2647" w:name="_ETM_Q1_5170075"/>
      <w:bookmarkEnd w:id="2647"/>
      <w:r w:rsidR="00EB713A">
        <w:rPr>
          <w:rFonts w:hint="cs"/>
          <w:rtl/>
          <w:lang w:val="en-GB" w:eastAsia="he-IL"/>
        </w:rPr>
        <w:t xml:space="preserve">, על שקיפות. מדברים על דברים שנמצאים במקום אחר, </w:t>
      </w:r>
      <w:bookmarkStart w:id="2648" w:name="_ETM_Q1_5176916"/>
      <w:bookmarkEnd w:id="2648"/>
      <w:r w:rsidR="00EB713A">
        <w:rPr>
          <w:rFonts w:hint="cs"/>
          <w:rtl/>
          <w:lang w:val="en-GB" w:eastAsia="he-IL"/>
        </w:rPr>
        <w:t>שאותם צריכים לקחת ואז לשלב אותם ע</w:t>
      </w:r>
      <w:bookmarkStart w:id="2649" w:name="_ETM_Q1_5174811"/>
      <w:bookmarkEnd w:id="2649"/>
      <w:r w:rsidR="00EB713A">
        <w:rPr>
          <w:rFonts w:hint="cs"/>
          <w:rtl/>
          <w:lang w:val="en-GB" w:eastAsia="he-IL"/>
        </w:rPr>
        <w:t>ם המטרה ועם הרעיון,</w:t>
      </w:r>
      <w:bookmarkStart w:id="2650" w:name="_ETM_Q1_5178452"/>
      <w:bookmarkEnd w:id="2650"/>
      <w:r w:rsidR="00EB713A">
        <w:rPr>
          <w:rFonts w:hint="cs"/>
          <w:rtl/>
          <w:lang w:val="en-GB" w:eastAsia="he-IL"/>
        </w:rPr>
        <w:t xml:space="preserve"> ולמצוא כאן את הפ</w:t>
      </w:r>
      <w:bookmarkStart w:id="2651" w:name="_ETM_Q1_5176039"/>
      <w:bookmarkEnd w:id="2651"/>
      <w:r w:rsidR="00EB713A">
        <w:rPr>
          <w:rFonts w:hint="cs"/>
          <w:rtl/>
          <w:lang w:val="en-GB" w:eastAsia="he-IL"/>
        </w:rPr>
        <w:t xml:space="preserve">תרונות. </w:t>
      </w:r>
      <w:bookmarkStart w:id="2652" w:name="_ETM_Q1_5175325"/>
      <w:bookmarkEnd w:id="2652"/>
    </w:p>
    <w:p w14:paraId="78C03C1B" w14:textId="01CEE341" w:rsidR="00EB713A" w:rsidRDefault="00EB713A" w:rsidP="00A5558D">
      <w:pPr>
        <w:rPr>
          <w:rtl/>
          <w:lang w:val="en-GB" w:eastAsia="he-IL"/>
        </w:rPr>
      </w:pPr>
      <w:bookmarkStart w:id="2653" w:name="_ETM_Q1_5175552"/>
      <w:bookmarkStart w:id="2654" w:name="_ETM_Q1_5175623"/>
      <w:bookmarkEnd w:id="2653"/>
      <w:bookmarkEnd w:id="2654"/>
    </w:p>
    <w:p w14:paraId="78F0E96F" w14:textId="45CC10A0" w:rsidR="00EB713A" w:rsidRDefault="00EB713A" w:rsidP="00EB713A">
      <w:pPr>
        <w:pStyle w:val="af9"/>
        <w:keepNext/>
        <w:rPr>
          <w:rtl/>
          <w:lang w:val="en-GB" w:eastAsia="he-IL"/>
        </w:rPr>
      </w:pPr>
      <w:bookmarkStart w:id="2655" w:name="ET_guest_ישי_פולק_164"/>
      <w:r w:rsidRPr="00EB71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EB713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2655"/>
    </w:p>
    <w:p w14:paraId="299CCC27" w14:textId="328647B7" w:rsidR="00EB713A" w:rsidRDefault="00EB713A" w:rsidP="00EB713A">
      <w:pPr>
        <w:pStyle w:val="KeepWithNext"/>
        <w:rPr>
          <w:rtl/>
          <w:lang w:val="en-GB" w:eastAsia="he-IL"/>
        </w:rPr>
      </w:pPr>
    </w:p>
    <w:p w14:paraId="6479F585" w14:textId="7BC12DFB" w:rsidR="00EB713A" w:rsidRDefault="00EB713A" w:rsidP="00EB713A">
      <w:pPr>
        <w:rPr>
          <w:rtl/>
          <w:lang w:val="en-GB" w:eastAsia="he-IL"/>
        </w:rPr>
      </w:pPr>
      <w:bookmarkStart w:id="2656" w:name="_ETM_Q1_5177299"/>
      <w:bookmarkStart w:id="2657" w:name="_ETM_Q1_5177368"/>
      <w:bookmarkEnd w:id="2656"/>
      <w:bookmarkEnd w:id="2657"/>
      <w:r>
        <w:rPr>
          <w:rFonts w:hint="cs"/>
          <w:rtl/>
          <w:lang w:val="en-GB" w:eastAsia="he-IL"/>
        </w:rPr>
        <w:t xml:space="preserve">זה רק חשוב איך עושים את </w:t>
      </w:r>
      <w:bookmarkStart w:id="2658" w:name="_ETM_Q1_5180639"/>
      <w:bookmarkEnd w:id="2658"/>
      <w:r>
        <w:rPr>
          <w:rFonts w:hint="cs"/>
          <w:rtl/>
          <w:lang w:val="en-GB" w:eastAsia="he-IL"/>
        </w:rPr>
        <w:t xml:space="preserve">זה. </w:t>
      </w:r>
      <w:bookmarkStart w:id="2659" w:name="_ETM_Q1_5181090"/>
      <w:bookmarkEnd w:id="2659"/>
    </w:p>
    <w:p w14:paraId="704DA8B0" w14:textId="6E4D6644" w:rsidR="00EB713A" w:rsidRDefault="00EB713A" w:rsidP="00EB713A">
      <w:pPr>
        <w:rPr>
          <w:rtl/>
          <w:lang w:val="en-GB" w:eastAsia="he-IL"/>
        </w:rPr>
      </w:pPr>
      <w:bookmarkStart w:id="2660" w:name="_ETM_Q1_5181160"/>
      <w:bookmarkEnd w:id="2660"/>
    </w:p>
    <w:p w14:paraId="2A592222" w14:textId="558DD9A6" w:rsidR="00EB713A" w:rsidRDefault="00EB713A" w:rsidP="00EB713A">
      <w:pPr>
        <w:pStyle w:val="af6"/>
        <w:keepNext/>
        <w:rPr>
          <w:rtl/>
          <w:lang w:val="en-GB"/>
        </w:rPr>
      </w:pPr>
      <w:bookmarkStart w:id="2661" w:name="ET_yor_6158_165"/>
      <w:r w:rsidRPr="00EB71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B713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661"/>
    </w:p>
    <w:p w14:paraId="764A6787" w14:textId="5A919F1C" w:rsidR="00EB713A" w:rsidRDefault="00EB713A" w:rsidP="00EB713A">
      <w:pPr>
        <w:pStyle w:val="KeepWithNext"/>
        <w:rPr>
          <w:rtl/>
          <w:lang w:val="en-GB" w:eastAsia="he-IL"/>
        </w:rPr>
      </w:pPr>
    </w:p>
    <w:p w14:paraId="1F91ED22" w14:textId="18E212F4" w:rsidR="00EB713A" w:rsidRDefault="00EB713A" w:rsidP="00EB713A">
      <w:pPr>
        <w:rPr>
          <w:rtl/>
          <w:lang w:val="en-GB" w:eastAsia="he-IL"/>
        </w:rPr>
      </w:pPr>
      <w:bookmarkStart w:id="2662" w:name="_ETM_Q1_5182272"/>
      <w:bookmarkStart w:id="2663" w:name="_ETM_Q1_5182344"/>
      <w:bookmarkStart w:id="2664" w:name="_ETM_Q1_5223321"/>
      <w:bookmarkEnd w:id="2662"/>
      <w:bookmarkEnd w:id="2663"/>
      <w:bookmarkEnd w:id="2664"/>
      <w:r>
        <w:rPr>
          <w:rFonts w:hint="cs"/>
          <w:rtl/>
          <w:lang w:val="en-GB" w:eastAsia="he-IL"/>
        </w:rPr>
        <w:t xml:space="preserve">תודה רבה. </w:t>
      </w:r>
      <w:bookmarkStart w:id="2665" w:name="_ETM_Q1_5193122"/>
      <w:bookmarkEnd w:id="2665"/>
      <w:r>
        <w:rPr>
          <w:rFonts w:hint="cs"/>
          <w:rtl/>
          <w:lang w:val="en-GB" w:eastAsia="he-IL"/>
        </w:rPr>
        <w:t xml:space="preserve">רבקה נמצאת איתנו בזום מטעם משרד העבודה, </w:t>
      </w:r>
      <w:bookmarkStart w:id="2666" w:name="_ETM_Q1_5191026"/>
      <w:bookmarkEnd w:id="2666"/>
      <w:r>
        <w:rPr>
          <w:rFonts w:hint="cs"/>
          <w:rtl/>
          <w:lang w:val="en-GB" w:eastAsia="he-IL"/>
        </w:rPr>
        <w:t xml:space="preserve">הממונה על יחסי עבודה. </w:t>
      </w:r>
    </w:p>
    <w:p w14:paraId="33FDD138" w14:textId="77777777" w:rsidR="00552999" w:rsidRDefault="00552999" w:rsidP="00EB713A">
      <w:pPr>
        <w:rPr>
          <w:rtl/>
          <w:lang w:val="en-GB" w:eastAsia="he-IL"/>
        </w:rPr>
      </w:pPr>
    </w:p>
    <w:p w14:paraId="690AA9F8" w14:textId="5927834E" w:rsidR="00EB713A" w:rsidRDefault="00EB713A" w:rsidP="00EB713A">
      <w:pPr>
        <w:rPr>
          <w:rStyle w:val="TagStyle"/>
          <w:rFonts w:ascii="David" w:hAnsi="David"/>
          <w:u w:val="single"/>
          <w:rtl/>
        </w:rPr>
      </w:pPr>
      <w:bookmarkStart w:id="2667" w:name="_ETM_Q1_5193194"/>
      <w:bookmarkStart w:id="2668" w:name="_ETM_Q1_5197806"/>
      <w:bookmarkStart w:id="2669" w:name="_ETM_Q1_5201232"/>
      <w:bookmarkStart w:id="2670" w:name="_ETM_Q1_5201309"/>
      <w:bookmarkStart w:id="2671" w:name="_ETM_Q1_5226378"/>
      <w:bookmarkEnd w:id="2667"/>
      <w:bookmarkEnd w:id="2668"/>
      <w:bookmarkEnd w:id="2669"/>
      <w:bookmarkEnd w:id="2670"/>
      <w:bookmarkEnd w:id="2671"/>
    </w:p>
    <w:p w14:paraId="5BE53CF9" w14:textId="3A4B41A4" w:rsidR="00EB713A" w:rsidRDefault="00EB713A" w:rsidP="00EB713A">
      <w:pPr>
        <w:pStyle w:val="af9"/>
        <w:keepNext/>
        <w:rPr>
          <w:rtl/>
          <w:lang w:val="en-GB" w:eastAsia="he-IL"/>
        </w:rPr>
      </w:pPr>
      <w:bookmarkStart w:id="2672" w:name="ET_guest_דקלה_חורש_167"/>
      <w:r w:rsidRPr="00EB71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EB713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2672"/>
    </w:p>
    <w:p w14:paraId="38A1911B" w14:textId="0426B16A" w:rsidR="00EB713A" w:rsidRDefault="00EB713A" w:rsidP="00EB713A">
      <w:pPr>
        <w:pStyle w:val="KeepWithNext"/>
        <w:rPr>
          <w:rtl/>
          <w:lang w:val="en-GB" w:eastAsia="he-IL"/>
        </w:rPr>
      </w:pPr>
      <w:bookmarkStart w:id="2673" w:name="_ETM_Q1_5222461"/>
      <w:bookmarkEnd w:id="2673"/>
    </w:p>
    <w:p w14:paraId="39927F1F" w14:textId="7BBF988C" w:rsidR="00AA1DBA" w:rsidRDefault="00EB713A" w:rsidP="00AA1DBA">
      <w:pPr>
        <w:rPr>
          <w:rtl/>
          <w:lang w:val="en-GB" w:eastAsia="he-IL"/>
        </w:rPr>
      </w:pPr>
      <w:bookmarkStart w:id="2674" w:name="_ETM_Q1_5226932"/>
      <w:bookmarkStart w:id="2675" w:name="_ETM_Q1_5227007"/>
      <w:bookmarkStart w:id="2676" w:name="_ETM_Q1_5158770"/>
      <w:bookmarkStart w:id="2677" w:name="_ETM_Q1_3593486"/>
      <w:bookmarkEnd w:id="2674"/>
      <w:bookmarkEnd w:id="2675"/>
      <w:bookmarkEnd w:id="2676"/>
      <w:bookmarkEnd w:id="2677"/>
      <w:r>
        <w:rPr>
          <w:rFonts w:hint="cs"/>
          <w:rtl/>
          <w:lang w:val="en-GB" w:eastAsia="he-IL"/>
        </w:rPr>
        <w:t>הגיוני שהיא בעד</w:t>
      </w:r>
      <w:bookmarkStart w:id="2678" w:name="_ETM_Q1_5220975"/>
      <w:bookmarkEnd w:id="2678"/>
      <w:r>
        <w:rPr>
          <w:rFonts w:hint="cs"/>
          <w:rtl/>
          <w:lang w:val="en-GB" w:eastAsia="he-IL"/>
        </w:rPr>
        <w:t xml:space="preserve"> התקנות שהיא ניסחה. אני אשלים את דבריה, אני מקווה שזה</w:t>
      </w:r>
      <w:bookmarkStart w:id="2679" w:name="_ETM_Q1_5228135"/>
      <w:bookmarkEnd w:id="2679"/>
      <w:r>
        <w:rPr>
          <w:rFonts w:hint="cs"/>
          <w:rtl/>
          <w:lang w:val="en-GB" w:eastAsia="he-IL"/>
        </w:rPr>
        <w:t xml:space="preserve"> מה שהיא רצתה לומר. חברי הזכיר פה את המלצות</w:t>
      </w:r>
      <w:bookmarkStart w:id="2680" w:name="_ETM_Q1_5232167"/>
      <w:bookmarkEnd w:id="2680"/>
      <w:r>
        <w:rPr>
          <w:rFonts w:hint="cs"/>
          <w:rtl/>
          <w:lang w:val="en-GB" w:eastAsia="he-IL"/>
        </w:rPr>
        <w:t xml:space="preserve"> דוח יצחקי. המלצות דוח יצחקי ב</w:t>
      </w:r>
      <w:bookmarkStart w:id="2681" w:name="_ETM_Q1_5229991"/>
      <w:bookmarkEnd w:id="2681"/>
      <w:r>
        <w:rPr>
          <w:rFonts w:hint="cs"/>
          <w:rtl/>
          <w:lang w:val="en-GB" w:eastAsia="he-IL"/>
        </w:rPr>
        <w:t>דיוק דיברו על כל</w:t>
      </w:r>
      <w:bookmarkStart w:id="2682" w:name="_ETM_Q1_5233227"/>
      <w:bookmarkEnd w:id="2682"/>
      <w:r>
        <w:rPr>
          <w:rFonts w:hint="cs"/>
          <w:rtl/>
          <w:lang w:val="en-GB" w:eastAsia="he-IL"/>
        </w:rPr>
        <w:t xml:space="preserve"> טיוטת התקנות שרצינו להביא שמדברות על משך תשלום, הודעה על</w:t>
      </w:r>
      <w:bookmarkStart w:id="2683" w:name="_ETM_Q1_5239524"/>
      <w:bookmarkEnd w:id="2683"/>
      <w:r>
        <w:rPr>
          <w:rFonts w:hint="cs"/>
          <w:rtl/>
          <w:lang w:val="en-GB" w:eastAsia="he-IL"/>
        </w:rPr>
        <w:t xml:space="preserve"> שירותים וכולי. אנחנו לא התרגשנו מלטפל בתפוח אדמה לוהט ובמשך</w:t>
      </w:r>
      <w:bookmarkStart w:id="2684" w:name="_ETM_Q1_5246707"/>
      <w:bookmarkEnd w:id="2684"/>
      <w:r>
        <w:rPr>
          <w:rFonts w:hint="cs"/>
          <w:rtl/>
          <w:lang w:val="en-GB" w:eastAsia="he-IL"/>
        </w:rPr>
        <w:t xml:space="preserve"> תקופה ארוכה הבאנו </w:t>
      </w:r>
      <w:bookmarkStart w:id="2685" w:name="_ETM_Q1_5244536"/>
      <w:bookmarkEnd w:id="2685"/>
      <w:r>
        <w:rPr>
          <w:rFonts w:hint="cs"/>
          <w:rtl/>
          <w:lang w:val="en-GB" w:eastAsia="he-IL"/>
        </w:rPr>
        <w:t>תחת כמה שרים שוב ושוב את התיקונים</w:t>
      </w:r>
      <w:bookmarkStart w:id="2686" w:name="_ETM_Q1_5254080"/>
      <w:bookmarkEnd w:id="2686"/>
      <w:r>
        <w:rPr>
          <w:rFonts w:hint="cs"/>
          <w:rtl/>
          <w:lang w:val="en-GB" w:eastAsia="he-IL"/>
        </w:rPr>
        <w:t xml:space="preserve"> שחשבנו </w:t>
      </w:r>
      <w:bookmarkStart w:id="2687" w:name="_ETM_Q1_5249238"/>
      <w:bookmarkEnd w:id="2687"/>
      <w:r>
        <w:rPr>
          <w:rFonts w:hint="cs"/>
          <w:rtl/>
          <w:lang w:val="en-GB" w:eastAsia="he-IL"/>
        </w:rPr>
        <w:t>שהם ראויים, לרבות התעסקות עם עסקים קטנים וחדשים, ופטורים שונים</w:t>
      </w:r>
      <w:bookmarkStart w:id="2688" w:name="_ETM_Q1_5254993"/>
      <w:bookmarkEnd w:id="2688"/>
      <w:r>
        <w:rPr>
          <w:rFonts w:hint="cs"/>
          <w:rtl/>
          <w:lang w:val="en-GB" w:eastAsia="he-IL"/>
        </w:rPr>
        <w:t xml:space="preserve"> בעניין הזה, לוועדה. כאמור, כפי שציינת גם את,</w:t>
      </w:r>
      <w:bookmarkStart w:id="2689" w:name="_ETM_Q1_5261203"/>
      <w:bookmarkEnd w:id="2689"/>
      <w:r>
        <w:rPr>
          <w:rFonts w:hint="cs"/>
          <w:rtl/>
          <w:lang w:val="en-GB" w:eastAsia="he-IL"/>
        </w:rPr>
        <w:t xml:space="preserve"> אנחנו נבחן את העניין מחדש ונביא את</w:t>
      </w:r>
      <w:bookmarkStart w:id="2690" w:name="_ETM_Q1_5261151"/>
      <w:bookmarkEnd w:id="2690"/>
      <w:r>
        <w:rPr>
          <w:rFonts w:hint="cs"/>
          <w:rtl/>
          <w:lang w:val="en-GB" w:eastAsia="he-IL"/>
        </w:rPr>
        <w:t xml:space="preserve"> העניין </w:t>
      </w:r>
      <w:bookmarkStart w:id="2691" w:name="_ETM_Q1_5261814"/>
      <w:bookmarkEnd w:id="2691"/>
      <w:r>
        <w:rPr>
          <w:rFonts w:hint="cs"/>
          <w:rtl/>
          <w:lang w:val="en-GB" w:eastAsia="he-IL"/>
        </w:rPr>
        <w:t xml:space="preserve">לפתחה של שרת הכלכלה שתידרש לעניין. </w:t>
      </w:r>
    </w:p>
    <w:p w14:paraId="05EF8A37" w14:textId="5196230A" w:rsidR="00EB713A" w:rsidRDefault="00EB713A" w:rsidP="00AA1DBA">
      <w:pPr>
        <w:rPr>
          <w:rtl/>
          <w:lang w:val="en-GB" w:eastAsia="he-IL"/>
        </w:rPr>
      </w:pPr>
      <w:bookmarkStart w:id="2692" w:name="_ETM_Q1_5266023"/>
      <w:bookmarkStart w:id="2693" w:name="_ETM_Q1_5266127"/>
      <w:bookmarkEnd w:id="2692"/>
      <w:bookmarkEnd w:id="2693"/>
    </w:p>
    <w:p w14:paraId="07CB2648" w14:textId="55E0001B" w:rsidR="00EB713A" w:rsidRDefault="00EB713A" w:rsidP="00EB713A">
      <w:pPr>
        <w:pStyle w:val="af6"/>
        <w:keepNext/>
        <w:rPr>
          <w:rtl/>
          <w:lang w:val="en-GB"/>
        </w:rPr>
      </w:pPr>
      <w:bookmarkStart w:id="2694" w:name="ET_yor_6158_168"/>
      <w:r w:rsidRPr="00EB71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B713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694"/>
    </w:p>
    <w:p w14:paraId="184834E2" w14:textId="6EAC25A1" w:rsidR="00EB713A" w:rsidRDefault="00EB713A" w:rsidP="00EB713A">
      <w:pPr>
        <w:pStyle w:val="KeepWithNext"/>
        <w:rPr>
          <w:rtl/>
          <w:lang w:val="en-GB" w:eastAsia="he-IL"/>
        </w:rPr>
      </w:pPr>
    </w:p>
    <w:p w14:paraId="5D2C85ED" w14:textId="3271604E" w:rsidR="00EB713A" w:rsidRDefault="00EB713A" w:rsidP="00EB713A">
      <w:pPr>
        <w:rPr>
          <w:rtl/>
          <w:lang w:val="en-GB" w:eastAsia="he-IL"/>
        </w:rPr>
      </w:pPr>
      <w:bookmarkStart w:id="2695" w:name="_ETM_Q1_5267097"/>
      <w:bookmarkEnd w:id="2695"/>
      <w:r>
        <w:rPr>
          <w:rFonts w:hint="cs"/>
          <w:rtl/>
          <w:lang w:val="en-GB" w:eastAsia="he-IL"/>
        </w:rPr>
        <w:t>א</w:t>
      </w:r>
      <w:bookmarkStart w:id="2696" w:name="_ETM_Q1_5267179"/>
      <w:bookmarkEnd w:id="2696"/>
      <w:r>
        <w:rPr>
          <w:rFonts w:hint="cs"/>
          <w:rtl/>
          <w:lang w:val="en-GB" w:eastAsia="he-IL"/>
        </w:rPr>
        <w:t>ני חושבת שחלק</w:t>
      </w:r>
      <w:bookmarkStart w:id="2697" w:name="_ETM_Q1_5269673"/>
      <w:bookmarkEnd w:id="2697"/>
      <w:r>
        <w:rPr>
          <w:rFonts w:hint="cs"/>
          <w:rtl/>
          <w:lang w:val="en-GB" w:eastAsia="he-IL"/>
        </w:rPr>
        <w:t xml:space="preserve"> אולי מרכזי ומהותי מהדברים שהוועדה פונה אליכם ומבקשת, אולי</w:t>
      </w:r>
      <w:bookmarkStart w:id="2698" w:name="_ETM_Q1_5276294"/>
      <w:bookmarkEnd w:id="2698"/>
      <w:r>
        <w:rPr>
          <w:rFonts w:hint="cs"/>
          <w:rtl/>
          <w:lang w:val="en-GB" w:eastAsia="he-IL"/>
        </w:rPr>
        <w:t xml:space="preserve"> אחד הדברים הראשונים, קשור לעניין יחסי האמון, ולכן קשור לדיווחים,</w:t>
      </w:r>
      <w:bookmarkStart w:id="2699" w:name="_ETM_Q1_5284591"/>
      <w:bookmarkEnd w:id="2699"/>
      <w:r>
        <w:rPr>
          <w:rFonts w:hint="cs"/>
          <w:rtl/>
          <w:lang w:val="en-GB" w:eastAsia="he-IL"/>
        </w:rPr>
        <w:t xml:space="preserve"> לשקיפות ולכל הנושא הזה, שאולי באמת הגיע הזמן להיות בשנת</w:t>
      </w:r>
      <w:bookmarkStart w:id="2700" w:name="_ETM_Q1_5289140"/>
      <w:bookmarkEnd w:id="2700"/>
      <w:r>
        <w:rPr>
          <w:rFonts w:hint="cs"/>
          <w:rtl/>
          <w:lang w:val="en-GB" w:eastAsia="he-IL"/>
        </w:rPr>
        <w:t xml:space="preserve"> 2022. אני יודעת שהנושא הזה עלה כל פעם מחדש. מבחינתנו,</w:t>
      </w:r>
      <w:bookmarkStart w:id="2701" w:name="_ETM_Q1_5293502"/>
      <w:bookmarkEnd w:id="2701"/>
      <w:r>
        <w:rPr>
          <w:rFonts w:hint="cs"/>
          <w:rtl/>
          <w:lang w:val="en-GB" w:eastAsia="he-IL"/>
        </w:rPr>
        <w:t xml:space="preserve"> זה אחד הנושאים המהותיים והחשובים, שאנחנו לא נרפה ממנו.</w:t>
      </w:r>
      <w:bookmarkStart w:id="2702" w:name="_ETM_Q1_5294041"/>
      <w:bookmarkStart w:id="2703" w:name="_ETM_Q1_5294560"/>
      <w:bookmarkEnd w:id="2702"/>
      <w:bookmarkEnd w:id="2703"/>
    </w:p>
    <w:p w14:paraId="5E7C339A" w14:textId="5DD4875D" w:rsidR="00EB713A" w:rsidRDefault="00EB713A" w:rsidP="00EB713A">
      <w:pPr>
        <w:rPr>
          <w:rtl/>
          <w:lang w:val="en-GB" w:eastAsia="he-IL"/>
        </w:rPr>
      </w:pPr>
      <w:bookmarkStart w:id="2704" w:name="_ETM_Q1_5294652"/>
      <w:bookmarkEnd w:id="2704"/>
    </w:p>
    <w:p w14:paraId="3D59F49E" w14:textId="61018E3C" w:rsidR="00EB713A" w:rsidRDefault="00EB713A" w:rsidP="00EB713A">
      <w:pPr>
        <w:pStyle w:val="a4"/>
        <w:keepNext/>
        <w:rPr>
          <w:rtl/>
          <w:lang w:val="en-GB"/>
        </w:rPr>
      </w:pPr>
      <w:bookmarkStart w:id="2705" w:name="ET_speaker_5797_169"/>
      <w:r w:rsidRPr="00EB71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EB713A">
        <w:rPr>
          <w:rStyle w:val="TagStyle"/>
          <w:rtl/>
        </w:rPr>
        <w:t xml:space="preserve"> &lt;&lt; דובר &gt;&gt;</w:t>
      </w:r>
      <w:r w:rsidR="00552999">
        <w:rPr>
          <w:rtl/>
          <w:lang w:val="en-GB"/>
        </w:rPr>
        <w:t xml:space="preserve"> </w:t>
      </w:r>
      <w:bookmarkEnd w:id="2705"/>
    </w:p>
    <w:p w14:paraId="18D01D44" w14:textId="1D3FDFA5" w:rsidR="00EB713A" w:rsidRDefault="00EB713A" w:rsidP="00EB713A">
      <w:pPr>
        <w:pStyle w:val="KeepWithNext"/>
        <w:rPr>
          <w:rtl/>
          <w:lang w:val="en-GB" w:eastAsia="he-IL"/>
        </w:rPr>
      </w:pPr>
    </w:p>
    <w:p w14:paraId="36737CA2" w14:textId="3CFDC479" w:rsidR="00EB713A" w:rsidRDefault="00EB713A" w:rsidP="00EB713A">
      <w:pPr>
        <w:rPr>
          <w:rtl/>
          <w:lang w:val="en-GB" w:eastAsia="he-IL"/>
        </w:rPr>
      </w:pPr>
      <w:bookmarkStart w:id="2706" w:name="_ETM_Q1_5296095"/>
      <w:bookmarkEnd w:id="2706"/>
      <w:r>
        <w:rPr>
          <w:rFonts w:hint="cs"/>
          <w:rtl/>
          <w:lang w:val="en-GB" w:eastAsia="he-IL"/>
        </w:rPr>
        <w:t>ל</w:t>
      </w:r>
      <w:bookmarkStart w:id="2707" w:name="_ETM_Q1_5296187"/>
      <w:bookmarkEnd w:id="2707"/>
      <w:r>
        <w:rPr>
          <w:rFonts w:hint="cs"/>
          <w:rtl/>
          <w:lang w:val="en-GB" w:eastAsia="he-IL"/>
        </w:rPr>
        <w:t xml:space="preserve">תת </w:t>
      </w:r>
      <w:bookmarkStart w:id="2708" w:name="_ETM_Q1_5296495"/>
      <w:bookmarkEnd w:id="2708"/>
      <w:r>
        <w:rPr>
          <w:rFonts w:hint="cs"/>
          <w:rtl/>
          <w:lang w:val="en-GB" w:eastAsia="he-IL"/>
        </w:rPr>
        <w:t>קצת יותר חופש, גם לתעשיינים, גם לעובדים. קצת יותר חופש,</w:t>
      </w:r>
      <w:bookmarkStart w:id="2709" w:name="_ETM_Q1_5303216"/>
      <w:bookmarkEnd w:id="2709"/>
      <w:r>
        <w:rPr>
          <w:rFonts w:hint="cs"/>
          <w:rtl/>
          <w:lang w:val="en-GB" w:eastAsia="he-IL"/>
        </w:rPr>
        <w:t xml:space="preserve"> ולא להיות משועבדים, ברמה שכ</w:t>
      </w:r>
      <w:bookmarkStart w:id="2710" w:name="_ETM_Q1_5304418"/>
      <w:bookmarkEnd w:id="2710"/>
      <w:r>
        <w:rPr>
          <w:rFonts w:hint="cs"/>
          <w:rtl/>
          <w:lang w:val="en-GB" w:eastAsia="he-IL"/>
        </w:rPr>
        <w:t>ן</w:t>
      </w:r>
      <w:bookmarkStart w:id="2711" w:name="_ETM_Q1_5305089"/>
      <w:bookmarkEnd w:id="2711"/>
      <w:r>
        <w:rPr>
          <w:rFonts w:hint="cs"/>
          <w:rtl/>
          <w:lang w:val="en-GB" w:eastAsia="he-IL"/>
        </w:rPr>
        <w:t xml:space="preserve"> - יוכלו לקום שלושה תעשיינים ולהגיד שלא מתאים להם והם</w:t>
      </w:r>
      <w:bookmarkStart w:id="2712" w:name="_ETM_Q1_5310105"/>
      <w:bookmarkEnd w:id="2712"/>
      <w:r>
        <w:rPr>
          <w:rFonts w:hint="cs"/>
          <w:rtl/>
          <w:lang w:val="en-GB" w:eastAsia="he-IL"/>
        </w:rPr>
        <w:t xml:space="preserve"> רוצים משהו אחר, עם כל הכבוד לז</w:t>
      </w:r>
      <w:bookmarkStart w:id="2713" w:name="_ETM_Q1_5308181"/>
      <w:bookmarkEnd w:id="2713"/>
      <w:r>
        <w:rPr>
          <w:rFonts w:hint="cs"/>
          <w:rtl/>
          <w:lang w:val="en-GB" w:eastAsia="he-IL"/>
        </w:rPr>
        <w:t>ה שההסתדרות או מישהו</w:t>
      </w:r>
      <w:bookmarkStart w:id="2714" w:name="_ETM_Q1_5310125"/>
      <w:bookmarkEnd w:id="2714"/>
      <w:r>
        <w:rPr>
          <w:rFonts w:hint="cs"/>
          <w:rtl/>
          <w:lang w:val="en-GB" w:eastAsia="he-IL"/>
        </w:rPr>
        <w:t xml:space="preserve"> אחר הכירו בהם. זה בכלל לא רלוונטי. והתפיסה הזאת</w:t>
      </w:r>
      <w:bookmarkStart w:id="2715" w:name="_ETM_Q1_5317925"/>
      <w:bookmarkEnd w:id="2715"/>
      <w:r>
        <w:rPr>
          <w:rFonts w:hint="cs"/>
          <w:rtl/>
          <w:lang w:val="en-GB" w:eastAsia="he-IL"/>
        </w:rPr>
        <w:t xml:space="preserve"> </w:t>
      </w:r>
      <w:bookmarkStart w:id="2716" w:name="_ETM_Q1_5316551"/>
      <w:bookmarkEnd w:id="2716"/>
      <w:r>
        <w:rPr>
          <w:rFonts w:hint="cs"/>
          <w:rtl/>
          <w:lang w:val="en-GB" w:eastAsia="he-IL"/>
        </w:rPr>
        <w:t>שעשיתי לך</w:t>
      </w:r>
      <w:bookmarkStart w:id="2717" w:name="_ETM_Q1_5313981"/>
      <w:bookmarkEnd w:id="2717"/>
      <w:r>
        <w:rPr>
          <w:rFonts w:hint="cs"/>
          <w:rtl/>
          <w:lang w:val="en-GB" w:eastAsia="he-IL"/>
        </w:rPr>
        <w:t xml:space="preserve"> טובה השנה וזה</w:t>
      </w:r>
      <w:bookmarkStart w:id="2718" w:name="_ETM_Q1_5317579"/>
      <w:bookmarkEnd w:id="2718"/>
      <w:r>
        <w:rPr>
          <w:rFonts w:hint="cs"/>
          <w:rtl/>
          <w:lang w:val="en-GB" w:eastAsia="he-IL"/>
        </w:rPr>
        <w:t xml:space="preserve"> עלה לך לצורך העניין 200 אלף שקל - זה</w:t>
      </w:r>
      <w:bookmarkStart w:id="2719" w:name="_ETM_Q1_5322539"/>
      <w:bookmarkStart w:id="2720" w:name="_ETM_Q1_5317981"/>
      <w:bookmarkEnd w:id="2719"/>
      <w:bookmarkEnd w:id="2720"/>
      <w:r>
        <w:rPr>
          <w:rFonts w:hint="cs"/>
          <w:rtl/>
          <w:lang w:val="en-GB" w:eastAsia="he-IL"/>
        </w:rPr>
        <w:t xml:space="preserve"> לא אומר שאני צריך עכשיו </w:t>
      </w:r>
      <w:bookmarkStart w:id="2721" w:name="_ETM_Q1_5318261"/>
      <w:bookmarkEnd w:id="2721"/>
      <w:r>
        <w:rPr>
          <w:rFonts w:hint="cs"/>
          <w:rtl/>
          <w:lang w:val="en-GB" w:eastAsia="he-IL"/>
        </w:rPr>
        <w:t>למשוך את זה</w:t>
      </w:r>
      <w:bookmarkStart w:id="2722" w:name="_ETM_Q1_5320674"/>
      <w:bookmarkEnd w:id="2722"/>
      <w:r>
        <w:rPr>
          <w:rFonts w:hint="cs"/>
          <w:rtl/>
          <w:lang w:val="en-GB" w:eastAsia="he-IL"/>
        </w:rPr>
        <w:t xml:space="preserve"> ל-20 שנה. </w:t>
      </w:r>
      <w:bookmarkStart w:id="2723" w:name="_ETM_Q1_5323083"/>
      <w:bookmarkEnd w:id="2723"/>
    </w:p>
    <w:p w14:paraId="056BCB7A" w14:textId="1369B4CE" w:rsidR="00EB713A" w:rsidRDefault="00EB713A" w:rsidP="00EB713A">
      <w:pPr>
        <w:rPr>
          <w:rtl/>
          <w:lang w:val="en-GB" w:eastAsia="he-IL"/>
        </w:rPr>
      </w:pPr>
      <w:bookmarkStart w:id="2724" w:name="_ETM_Q1_5323178"/>
      <w:bookmarkEnd w:id="2724"/>
    </w:p>
    <w:p w14:paraId="594A0020" w14:textId="2E9CA67A" w:rsidR="00EB713A" w:rsidRDefault="00EB713A" w:rsidP="00EB713A">
      <w:pPr>
        <w:pStyle w:val="af6"/>
        <w:keepNext/>
        <w:rPr>
          <w:rtl/>
          <w:lang w:val="en-GB"/>
        </w:rPr>
      </w:pPr>
      <w:bookmarkStart w:id="2725" w:name="ET_yor_6158_170"/>
      <w:r w:rsidRPr="00EB71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B713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725"/>
    </w:p>
    <w:p w14:paraId="025616D8" w14:textId="6E2E2937" w:rsidR="00EB713A" w:rsidRDefault="00EB713A" w:rsidP="00EB713A">
      <w:pPr>
        <w:pStyle w:val="KeepWithNext"/>
        <w:rPr>
          <w:rtl/>
          <w:lang w:val="en-GB" w:eastAsia="he-IL"/>
        </w:rPr>
      </w:pPr>
    </w:p>
    <w:p w14:paraId="7BF00535" w14:textId="572C2674" w:rsidR="00EB713A" w:rsidRDefault="00EB713A" w:rsidP="00EB713A">
      <w:pPr>
        <w:rPr>
          <w:rtl/>
          <w:lang w:val="en-GB" w:eastAsia="he-IL"/>
        </w:rPr>
      </w:pPr>
      <w:bookmarkStart w:id="2726" w:name="_ETM_Q1_5320181"/>
      <w:bookmarkStart w:id="2727" w:name="_ETM_Q1_5320238"/>
      <w:bookmarkEnd w:id="2726"/>
      <w:bookmarkEnd w:id="2727"/>
      <w:r>
        <w:rPr>
          <w:rFonts w:hint="cs"/>
          <w:rtl/>
          <w:lang w:val="en-GB" w:eastAsia="he-IL"/>
        </w:rPr>
        <w:t xml:space="preserve">אז שאלת הגבלת התקופה, ועוד דברים נוספים. </w:t>
      </w:r>
      <w:bookmarkStart w:id="2728" w:name="_ETM_Q1_5325803"/>
      <w:bookmarkStart w:id="2729" w:name="_ETM_Q1_5326024"/>
      <w:bookmarkEnd w:id="2728"/>
      <w:bookmarkEnd w:id="2729"/>
    </w:p>
    <w:p w14:paraId="43040270" w14:textId="0BDE67B2" w:rsidR="00EB713A" w:rsidRDefault="00EB713A" w:rsidP="00EB713A">
      <w:pPr>
        <w:rPr>
          <w:rtl/>
          <w:lang w:val="en-GB" w:eastAsia="he-IL"/>
        </w:rPr>
      </w:pPr>
      <w:bookmarkStart w:id="2730" w:name="_ETM_Q1_5326092"/>
      <w:bookmarkEnd w:id="2730"/>
    </w:p>
    <w:p w14:paraId="6E3CC571" w14:textId="6A8CE12A" w:rsidR="00EB713A" w:rsidRDefault="00EB713A" w:rsidP="00EB713A">
      <w:pPr>
        <w:pStyle w:val="a4"/>
        <w:keepNext/>
        <w:rPr>
          <w:rtl/>
          <w:lang w:val="en-GB"/>
        </w:rPr>
      </w:pPr>
      <w:bookmarkStart w:id="2731" w:name="ET_speaker_5797_171"/>
      <w:r w:rsidRPr="00EB71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EB713A">
        <w:rPr>
          <w:rStyle w:val="TagStyle"/>
          <w:rtl/>
        </w:rPr>
        <w:t xml:space="preserve"> &lt;&lt; דובר &gt;&gt;</w:t>
      </w:r>
      <w:r w:rsidR="00552999">
        <w:rPr>
          <w:rtl/>
          <w:lang w:val="en-GB"/>
        </w:rPr>
        <w:t xml:space="preserve"> </w:t>
      </w:r>
      <w:bookmarkEnd w:id="2731"/>
    </w:p>
    <w:p w14:paraId="23961889" w14:textId="70AE28D2" w:rsidR="00EB713A" w:rsidRDefault="00EB713A" w:rsidP="00EB713A">
      <w:pPr>
        <w:pStyle w:val="KeepWithNext"/>
        <w:rPr>
          <w:rtl/>
          <w:lang w:val="en-GB" w:eastAsia="he-IL"/>
        </w:rPr>
      </w:pPr>
    </w:p>
    <w:p w14:paraId="6460F793" w14:textId="2D87CE02" w:rsidR="00EB713A" w:rsidRDefault="00EB713A" w:rsidP="00EB713A">
      <w:pPr>
        <w:rPr>
          <w:rtl/>
          <w:lang w:val="en-GB" w:eastAsia="he-IL"/>
        </w:rPr>
      </w:pPr>
      <w:bookmarkStart w:id="2732" w:name="_ETM_Q1_5327534"/>
      <w:bookmarkStart w:id="2733" w:name="_ETM_Q1_5327599"/>
      <w:bookmarkEnd w:id="2732"/>
      <w:bookmarkEnd w:id="2733"/>
      <w:r>
        <w:rPr>
          <w:rFonts w:hint="cs"/>
          <w:rtl/>
          <w:lang w:val="en-GB" w:eastAsia="he-IL"/>
        </w:rPr>
        <w:t xml:space="preserve">צריך להיות הגיוני. צריך </w:t>
      </w:r>
      <w:bookmarkStart w:id="2734" w:name="_ETM_Q1_5324501"/>
      <w:bookmarkEnd w:id="2734"/>
      <w:r>
        <w:rPr>
          <w:rFonts w:hint="cs"/>
          <w:rtl/>
          <w:lang w:val="en-GB" w:eastAsia="he-IL"/>
        </w:rPr>
        <w:t xml:space="preserve">שתהיה לי באיזשהו מקום הזכות לבחור </w:t>
      </w:r>
      <w:bookmarkStart w:id="2735" w:name="_ETM_Q1_5330422"/>
      <w:bookmarkEnd w:id="2735"/>
      <w:r>
        <w:rPr>
          <w:rFonts w:hint="cs"/>
          <w:rtl/>
          <w:lang w:val="en-GB" w:eastAsia="he-IL"/>
        </w:rPr>
        <w:t xml:space="preserve">מי ייצג אותי. </w:t>
      </w:r>
    </w:p>
    <w:p w14:paraId="17F0E48D" w14:textId="0F7CA508" w:rsidR="00EB713A" w:rsidRDefault="00EB713A" w:rsidP="00EB713A">
      <w:pPr>
        <w:rPr>
          <w:rtl/>
          <w:lang w:val="en-GB" w:eastAsia="he-IL"/>
        </w:rPr>
      </w:pPr>
      <w:bookmarkStart w:id="2736" w:name="_ETM_Q1_5337719"/>
      <w:bookmarkStart w:id="2737" w:name="_ETM_Q1_5337786"/>
      <w:bookmarkEnd w:id="2736"/>
      <w:bookmarkEnd w:id="2737"/>
    </w:p>
    <w:p w14:paraId="3BD3D309" w14:textId="3CCED61E" w:rsidR="00EB713A" w:rsidRDefault="00EB713A" w:rsidP="00EB713A">
      <w:pPr>
        <w:pStyle w:val="af6"/>
        <w:keepNext/>
        <w:rPr>
          <w:rtl/>
          <w:lang w:val="en-GB"/>
        </w:rPr>
      </w:pPr>
      <w:bookmarkStart w:id="2738" w:name="ET_yor_6158_172"/>
      <w:r w:rsidRPr="00EB71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B713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738"/>
    </w:p>
    <w:p w14:paraId="5E01871D" w14:textId="4364F939" w:rsidR="00EB713A" w:rsidRDefault="00EB713A" w:rsidP="00EB713A">
      <w:pPr>
        <w:pStyle w:val="KeepWithNext"/>
        <w:rPr>
          <w:rtl/>
          <w:lang w:val="en-GB" w:eastAsia="he-IL"/>
        </w:rPr>
      </w:pPr>
    </w:p>
    <w:p w14:paraId="6F811B4A" w14:textId="58029038" w:rsidR="00AA1DBA" w:rsidRDefault="00EB713A" w:rsidP="00AA1DBA">
      <w:pPr>
        <w:rPr>
          <w:rtl/>
          <w:lang w:val="en-GB" w:eastAsia="he-IL"/>
        </w:rPr>
      </w:pPr>
      <w:bookmarkStart w:id="2739" w:name="_ETM_Q1_5338845"/>
      <w:bookmarkStart w:id="2740" w:name="_ETM_Q1_5338911"/>
      <w:bookmarkStart w:id="2741" w:name="_ETM_Q1_2559750"/>
      <w:bookmarkStart w:id="2742" w:name="_ETM_Q1_4092965"/>
      <w:bookmarkStart w:id="2743" w:name="_ETM_Q1_5345631"/>
      <w:bookmarkEnd w:id="2739"/>
      <w:bookmarkEnd w:id="2740"/>
      <w:bookmarkEnd w:id="2741"/>
      <w:bookmarkEnd w:id="2742"/>
      <w:bookmarkEnd w:id="2743"/>
      <w:r>
        <w:rPr>
          <w:rFonts w:hint="cs"/>
          <w:rtl/>
          <w:lang w:val="en-GB" w:eastAsia="he-IL"/>
        </w:rPr>
        <w:t>תודה רבה. מיכל,</w:t>
      </w:r>
      <w:bookmarkStart w:id="2744" w:name="_ETM_Q1_5347442"/>
      <w:bookmarkEnd w:id="2744"/>
      <w:r>
        <w:rPr>
          <w:rFonts w:hint="cs"/>
          <w:rtl/>
          <w:lang w:val="en-GB" w:eastAsia="he-IL"/>
        </w:rPr>
        <w:t xml:space="preserve"> מילה שלך ואנחנו עוברים להצבעה. </w:t>
      </w:r>
      <w:bookmarkStart w:id="2745" w:name="_ETM_Q1_5351626"/>
      <w:bookmarkEnd w:id="2745"/>
    </w:p>
    <w:p w14:paraId="362DE73B" w14:textId="1A0C9036" w:rsidR="00EB713A" w:rsidRDefault="00EB713A" w:rsidP="00AA1DBA">
      <w:pPr>
        <w:rPr>
          <w:rtl/>
          <w:lang w:val="en-GB" w:eastAsia="he-IL"/>
        </w:rPr>
      </w:pPr>
      <w:bookmarkStart w:id="2746" w:name="_ETM_Q1_5351692"/>
      <w:bookmarkEnd w:id="2746"/>
    </w:p>
    <w:p w14:paraId="6F052FEC" w14:textId="5E74F18D" w:rsidR="00EB713A" w:rsidRDefault="00EB713A" w:rsidP="00EB713A">
      <w:pPr>
        <w:pStyle w:val="af9"/>
        <w:keepNext/>
        <w:rPr>
          <w:rtl/>
          <w:lang w:val="en-GB" w:eastAsia="he-IL"/>
        </w:rPr>
      </w:pPr>
      <w:bookmarkStart w:id="2747" w:name="ET_guest_מיכל_וקסמן_חילי_173"/>
      <w:r w:rsidRPr="00EB71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EB713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2747"/>
    </w:p>
    <w:p w14:paraId="16BD6F29" w14:textId="5AD1BDDF" w:rsidR="00EB713A" w:rsidRDefault="00EB713A" w:rsidP="00EB713A">
      <w:pPr>
        <w:pStyle w:val="KeepWithNext"/>
        <w:rPr>
          <w:rtl/>
          <w:lang w:val="en-GB" w:eastAsia="he-IL"/>
        </w:rPr>
      </w:pPr>
    </w:p>
    <w:p w14:paraId="3B6DFB57" w14:textId="79F06BE7" w:rsidR="00EB713A" w:rsidRDefault="00EB713A" w:rsidP="00EB713A">
      <w:pPr>
        <w:rPr>
          <w:rtl/>
          <w:lang w:val="en-GB" w:eastAsia="he-IL"/>
        </w:rPr>
      </w:pPr>
      <w:bookmarkStart w:id="2748" w:name="_ETM_Q1_5352810"/>
      <w:bookmarkStart w:id="2749" w:name="_ETM_Q1_5352862"/>
      <w:bookmarkEnd w:id="2748"/>
      <w:bookmarkEnd w:id="2749"/>
      <w:r>
        <w:rPr>
          <w:rFonts w:hint="cs"/>
          <w:rtl/>
          <w:lang w:val="en-GB" w:eastAsia="he-IL"/>
        </w:rPr>
        <w:t>נאמרו פה הרבה דב</w:t>
      </w:r>
      <w:bookmarkStart w:id="2750" w:name="_ETM_Q1_5349351"/>
      <w:bookmarkEnd w:id="2750"/>
      <w:r>
        <w:rPr>
          <w:rFonts w:hint="cs"/>
          <w:rtl/>
          <w:lang w:val="en-GB" w:eastAsia="he-IL"/>
        </w:rPr>
        <w:t xml:space="preserve">רים על </w:t>
      </w:r>
      <w:bookmarkStart w:id="2751" w:name="_ETM_Q1_5349736"/>
      <w:bookmarkEnd w:id="2751"/>
      <w:r>
        <w:rPr>
          <w:rFonts w:hint="cs"/>
          <w:rtl/>
          <w:lang w:val="en-GB" w:eastAsia="he-IL"/>
        </w:rPr>
        <w:t>פעילות התאחדות התעשיינים, שהיא ענפה. היא ענפה תמיד והיא בטח</w:t>
      </w:r>
      <w:bookmarkStart w:id="2752" w:name="_ETM_Q1_5356073"/>
      <w:bookmarkEnd w:id="2752"/>
      <w:r>
        <w:rPr>
          <w:rFonts w:hint="cs"/>
          <w:rtl/>
          <w:lang w:val="en-GB" w:eastAsia="he-IL"/>
        </w:rPr>
        <w:t xml:space="preserve"> הייתה בתקופת הקורונה, הרבה בגלל התאחדות התעשיינים, 90</w:t>
      </w:r>
      <w:bookmarkStart w:id="2753" w:name="_ETM_Q1_5362625"/>
      <w:bookmarkEnd w:id="2753"/>
      <w:r>
        <w:rPr>
          <w:rFonts w:hint="cs"/>
          <w:rtl/>
          <w:lang w:val="en-GB" w:eastAsia="he-IL"/>
        </w:rPr>
        <w:t xml:space="preserve"> אחוז ממפעלי התעשייה פעלו, גם אלה שהם חברים וגם אלה</w:t>
      </w:r>
      <w:bookmarkStart w:id="2754" w:name="_ETM_Q1_5366610"/>
      <w:bookmarkEnd w:id="2754"/>
      <w:r>
        <w:rPr>
          <w:rFonts w:hint="cs"/>
          <w:rtl/>
          <w:lang w:val="en-GB" w:eastAsia="he-IL"/>
        </w:rPr>
        <w:t xml:space="preserve"> שהם לא חברים. כל הנושא של דמי בידוד - א</w:t>
      </w:r>
      <w:bookmarkStart w:id="2755" w:name="_ETM_Q1_5364561"/>
      <w:bookmarkEnd w:id="2755"/>
      <w:r>
        <w:rPr>
          <w:rFonts w:hint="cs"/>
          <w:rtl/>
          <w:lang w:val="en-GB" w:eastAsia="he-IL"/>
        </w:rPr>
        <w:t>לה</w:t>
      </w:r>
      <w:bookmarkStart w:id="2756" w:name="_ETM_Q1_5364860"/>
      <w:bookmarkEnd w:id="2756"/>
      <w:r>
        <w:rPr>
          <w:rFonts w:hint="cs"/>
          <w:rtl/>
          <w:lang w:val="en-GB" w:eastAsia="he-IL"/>
        </w:rPr>
        <w:t xml:space="preserve"> נושאים שטיפלה בהם התאחדות התעשיינים בעתי</w:t>
      </w:r>
      <w:bookmarkStart w:id="2757" w:name="_ETM_Q1_5365881"/>
      <w:bookmarkEnd w:id="2757"/>
      <w:r>
        <w:rPr>
          <w:rFonts w:hint="cs"/>
          <w:rtl/>
          <w:lang w:val="en-GB" w:eastAsia="he-IL"/>
        </w:rPr>
        <w:t>רה שהיא הגישה,</w:t>
      </w:r>
      <w:bookmarkStart w:id="2758" w:name="_ETM_Q1_5368699"/>
      <w:bookmarkEnd w:id="2758"/>
      <w:r>
        <w:rPr>
          <w:rFonts w:hint="cs"/>
          <w:rtl/>
          <w:lang w:val="en-GB" w:eastAsia="he-IL"/>
        </w:rPr>
        <w:t xml:space="preserve"> ולכן יש שיפוי. יש עוד שורה ארוכה של דברים. פשוט</w:t>
      </w:r>
      <w:bookmarkStart w:id="2759" w:name="_ETM_Q1_5373226"/>
      <w:bookmarkEnd w:id="2759"/>
      <w:r>
        <w:rPr>
          <w:rFonts w:hint="cs"/>
          <w:rtl/>
          <w:lang w:val="en-GB" w:eastAsia="he-IL"/>
        </w:rPr>
        <w:t xml:space="preserve"> הזכירו את הקורונה, אז דווקא עכשיו יש עוד</w:t>
      </w:r>
      <w:bookmarkStart w:id="2760" w:name="_ETM_Q1_5379762"/>
      <w:bookmarkEnd w:id="2760"/>
      <w:r>
        <w:rPr>
          <w:rFonts w:hint="cs"/>
          <w:rtl/>
          <w:lang w:val="en-GB" w:eastAsia="he-IL"/>
        </w:rPr>
        <w:t xml:space="preserve"> עתירה ש</w:t>
      </w:r>
      <w:bookmarkStart w:id="2761" w:name="_ETM_Q1_5375361"/>
      <w:bookmarkEnd w:id="2761"/>
      <w:r>
        <w:rPr>
          <w:rFonts w:hint="cs"/>
          <w:rtl/>
          <w:lang w:val="en-GB" w:eastAsia="he-IL"/>
        </w:rPr>
        <w:t>הגשנו ממש בחודש האחרון לעניין שיפוי של עובדים חולים.</w:t>
      </w:r>
      <w:bookmarkStart w:id="2762" w:name="_ETM_Q1_5380977"/>
      <w:bookmarkEnd w:id="2762"/>
      <w:r>
        <w:rPr>
          <w:rFonts w:hint="cs"/>
          <w:rtl/>
          <w:lang w:val="en-GB" w:eastAsia="he-IL"/>
        </w:rPr>
        <w:t xml:space="preserve"> אז ככה </w:t>
      </w:r>
      <w:bookmarkStart w:id="2763" w:name="_ETM_Q1_5380082"/>
      <w:bookmarkEnd w:id="2763"/>
      <w:r>
        <w:rPr>
          <w:rFonts w:hint="cs"/>
          <w:rtl/>
          <w:lang w:val="en-GB" w:eastAsia="he-IL"/>
        </w:rPr>
        <w:t xml:space="preserve">שקצרה היריעה </w:t>
      </w:r>
      <w:bookmarkStart w:id="2764" w:name="_ETM_Q1_5379521"/>
      <w:bookmarkEnd w:id="2764"/>
      <w:r>
        <w:rPr>
          <w:rFonts w:hint="cs"/>
          <w:rtl/>
          <w:lang w:val="en-GB" w:eastAsia="he-IL"/>
        </w:rPr>
        <w:t>לגבי פעילות התאחדות התעשיינים וזה</w:t>
      </w:r>
      <w:bookmarkStart w:id="2765" w:name="_ETM_Q1_5386069"/>
      <w:bookmarkEnd w:id="2765"/>
      <w:r>
        <w:rPr>
          <w:rFonts w:hint="cs"/>
          <w:rtl/>
          <w:lang w:val="en-GB" w:eastAsia="he-IL"/>
        </w:rPr>
        <w:t xml:space="preserve"> לא הדיון. </w:t>
      </w:r>
      <w:bookmarkStart w:id="2766" w:name="_ETM_Q1_5387101"/>
      <w:bookmarkEnd w:id="2766"/>
    </w:p>
    <w:p w14:paraId="17688417" w14:textId="1FA033E9" w:rsidR="00EB713A" w:rsidRDefault="00EB713A" w:rsidP="00EB713A">
      <w:pPr>
        <w:rPr>
          <w:rtl/>
          <w:lang w:val="en-GB" w:eastAsia="he-IL"/>
        </w:rPr>
      </w:pPr>
      <w:bookmarkStart w:id="2767" w:name="_ETM_Q1_5387178"/>
      <w:bookmarkStart w:id="2768" w:name="_ETM_Q1_5387261"/>
      <w:bookmarkEnd w:id="2767"/>
      <w:bookmarkEnd w:id="2768"/>
    </w:p>
    <w:p w14:paraId="5FF4250B" w14:textId="30983E6E" w:rsidR="00EB713A" w:rsidRDefault="00EB713A" w:rsidP="00EB713A">
      <w:pPr>
        <w:rPr>
          <w:rtl/>
          <w:lang w:val="en-GB" w:eastAsia="he-IL"/>
        </w:rPr>
      </w:pPr>
      <w:bookmarkStart w:id="2769" w:name="_ETM_Q1_5387337"/>
      <w:bookmarkEnd w:id="2769"/>
      <w:r>
        <w:rPr>
          <w:rFonts w:hint="cs"/>
          <w:rtl/>
          <w:lang w:val="en-GB" w:eastAsia="he-IL"/>
        </w:rPr>
        <w:t>מה שרציתי לומר הוא שבאמת נאמ</w:t>
      </w:r>
      <w:bookmarkStart w:id="2770" w:name="_ETM_Q1_5384580"/>
      <w:bookmarkEnd w:id="2770"/>
      <w:r>
        <w:rPr>
          <w:rFonts w:hint="cs"/>
          <w:rtl/>
          <w:lang w:val="en-GB" w:eastAsia="he-IL"/>
        </w:rPr>
        <w:t>רו פה הרבה</w:t>
      </w:r>
      <w:bookmarkStart w:id="2771" w:name="_ETM_Q1_5386878"/>
      <w:bookmarkEnd w:id="2771"/>
      <w:r>
        <w:rPr>
          <w:rFonts w:hint="cs"/>
          <w:rtl/>
          <w:lang w:val="en-GB" w:eastAsia="he-IL"/>
        </w:rPr>
        <w:t xml:space="preserve"> דברים, אבל מכיוון שזה לא היה הדיון, והדיון היה</w:t>
      </w:r>
      <w:bookmarkStart w:id="2772" w:name="_ETM_Q1_5391155"/>
      <w:bookmarkEnd w:id="2772"/>
      <w:r>
        <w:rPr>
          <w:rFonts w:hint="cs"/>
          <w:rtl/>
          <w:lang w:val="en-GB" w:eastAsia="he-IL"/>
        </w:rPr>
        <w:t xml:space="preserve"> מאוד ספציפי לשאלה הזאת של תיקון סעיף 3, זאת הסיבה</w:t>
      </w:r>
      <w:bookmarkStart w:id="2773" w:name="_ETM_Q1_5395971"/>
      <w:bookmarkEnd w:id="2773"/>
      <w:r>
        <w:rPr>
          <w:rFonts w:hint="cs"/>
          <w:rtl/>
          <w:lang w:val="en-GB" w:eastAsia="he-IL"/>
        </w:rPr>
        <w:t xml:space="preserve"> שהתייחסתי רק לזה. כמובן שאם יעלו פה דברים אחרים, אנחנו</w:t>
      </w:r>
      <w:bookmarkStart w:id="2774" w:name="_ETM_Q1_5400210"/>
      <w:bookmarkEnd w:id="2774"/>
      <w:r>
        <w:rPr>
          <w:rFonts w:hint="cs"/>
          <w:rtl/>
          <w:lang w:val="en-GB" w:eastAsia="he-IL"/>
        </w:rPr>
        <w:t xml:space="preserve"> נשמח לשתף במה שעשינו, ואיך התאחדות התעשיינים עומדת שנים ארוכות,</w:t>
      </w:r>
      <w:bookmarkStart w:id="2775" w:name="_ETM_Q1_5406203"/>
      <w:bookmarkEnd w:id="2775"/>
      <w:r>
        <w:rPr>
          <w:rFonts w:hint="cs"/>
          <w:rtl/>
          <w:lang w:val="en-GB" w:eastAsia="he-IL"/>
        </w:rPr>
        <w:t xml:space="preserve"> ובטח בתקופת הקורונה, לטובת כל אחד ואחד שיושב כאן. </w:t>
      </w:r>
    </w:p>
    <w:p w14:paraId="3A0BB1C4" w14:textId="6DAF73E8" w:rsidR="00EB713A" w:rsidRDefault="00EB713A" w:rsidP="00EB713A">
      <w:pPr>
        <w:rPr>
          <w:rtl/>
          <w:lang w:val="en-GB" w:eastAsia="he-IL"/>
        </w:rPr>
      </w:pPr>
      <w:bookmarkStart w:id="2776" w:name="_ETM_Q1_5411235"/>
      <w:bookmarkStart w:id="2777" w:name="_ETM_Q1_5411305"/>
      <w:bookmarkEnd w:id="2776"/>
      <w:bookmarkEnd w:id="2777"/>
    </w:p>
    <w:p w14:paraId="7EFE84F6" w14:textId="512EFF2C" w:rsidR="00EB713A" w:rsidRDefault="00EB713A" w:rsidP="00EB713A">
      <w:pPr>
        <w:pStyle w:val="af6"/>
        <w:keepNext/>
        <w:rPr>
          <w:rtl/>
          <w:lang w:val="en-GB"/>
        </w:rPr>
      </w:pPr>
      <w:bookmarkStart w:id="2778" w:name="ET_yor_6158_174"/>
      <w:r w:rsidRPr="00EB71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B713A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778"/>
    </w:p>
    <w:p w14:paraId="4006BFB6" w14:textId="2EAD7EE1" w:rsidR="00EB713A" w:rsidRDefault="00EB713A" w:rsidP="00EB713A">
      <w:pPr>
        <w:pStyle w:val="KeepWithNext"/>
        <w:rPr>
          <w:rtl/>
          <w:lang w:val="en-GB" w:eastAsia="he-IL"/>
        </w:rPr>
      </w:pPr>
    </w:p>
    <w:p w14:paraId="50E95926" w14:textId="6C04171E" w:rsidR="00EB713A" w:rsidRDefault="00EB713A" w:rsidP="00EB713A">
      <w:pPr>
        <w:rPr>
          <w:rtl/>
          <w:lang w:val="en-GB" w:eastAsia="he-IL"/>
        </w:rPr>
      </w:pPr>
      <w:bookmarkStart w:id="2779" w:name="_ETM_Q1_5412242"/>
      <w:bookmarkEnd w:id="2779"/>
      <w:r>
        <w:rPr>
          <w:rFonts w:hint="cs"/>
          <w:rtl/>
          <w:lang w:val="en-GB" w:eastAsia="he-IL"/>
        </w:rPr>
        <w:t>א</w:t>
      </w:r>
      <w:bookmarkStart w:id="2780" w:name="_ETM_Q1_5412305"/>
      <w:bookmarkEnd w:id="2780"/>
      <w:r>
        <w:rPr>
          <w:rFonts w:hint="cs"/>
          <w:rtl/>
          <w:lang w:val="en-GB" w:eastAsia="he-IL"/>
        </w:rPr>
        <w:t xml:space="preserve">נחנו </w:t>
      </w:r>
      <w:bookmarkStart w:id="2781" w:name="_ETM_Q1_5412635"/>
      <w:bookmarkEnd w:id="2781"/>
      <w:r>
        <w:rPr>
          <w:rFonts w:hint="cs"/>
          <w:rtl/>
          <w:lang w:val="en-GB" w:eastAsia="he-IL"/>
        </w:rPr>
        <w:t xml:space="preserve">ניתן לכם את </w:t>
      </w:r>
      <w:bookmarkStart w:id="2782" w:name="_ETM_Q1_5409130"/>
      <w:bookmarkEnd w:id="2782"/>
      <w:r>
        <w:rPr>
          <w:rFonts w:hint="cs"/>
          <w:rtl/>
          <w:lang w:val="en-GB" w:eastAsia="he-IL"/>
        </w:rPr>
        <w:t>הזמן באמת לדבר, ולהשמיע את הדברים</w:t>
      </w:r>
      <w:bookmarkStart w:id="2783" w:name="_ETM_Q1_5415014"/>
      <w:bookmarkEnd w:id="2783"/>
      <w:r>
        <w:rPr>
          <w:rFonts w:hint="cs"/>
          <w:rtl/>
          <w:lang w:val="en-GB" w:eastAsia="he-IL"/>
        </w:rPr>
        <w:t xml:space="preserve"> האלה שנדמה שחסרים לאנשים. את שומעת, בסוף האנשים שמשלמים הרבה </w:t>
      </w:r>
      <w:bookmarkStart w:id="2784" w:name="_ETM_Q1_5419893"/>
      <w:bookmarkEnd w:id="2784"/>
      <w:r>
        <w:rPr>
          <w:rFonts w:hint="cs"/>
          <w:rtl/>
          <w:lang w:val="en-GB" w:eastAsia="he-IL"/>
        </w:rPr>
        <w:t xml:space="preserve">מאוד כסף אפילו מוצאים את עצמם נתבעים בבתי משפט. אם דיברתי </w:t>
      </w:r>
      <w:bookmarkStart w:id="2785" w:name="_ETM_Q1_5424074"/>
      <w:bookmarkEnd w:id="2785"/>
      <w:r>
        <w:rPr>
          <w:rFonts w:hint="cs"/>
          <w:rtl/>
          <w:lang w:val="en-GB" w:eastAsia="he-IL"/>
        </w:rPr>
        <w:t>על יחסי אמון, אני</w:t>
      </w:r>
      <w:bookmarkStart w:id="2786" w:name="_ETM_Q1_5427240"/>
      <w:bookmarkEnd w:id="2786"/>
      <w:r>
        <w:rPr>
          <w:rFonts w:hint="cs"/>
          <w:rtl/>
          <w:lang w:val="en-GB" w:eastAsia="he-IL"/>
        </w:rPr>
        <w:t xml:space="preserve"> חושבת שזה בהחלט הדבר הראשון שאנחנו ממליצים לכם לטפל</w:t>
      </w:r>
      <w:bookmarkStart w:id="2787" w:name="_ETM_Q1_5427833"/>
      <w:bookmarkEnd w:id="2787"/>
      <w:r>
        <w:rPr>
          <w:rFonts w:hint="cs"/>
          <w:rtl/>
          <w:lang w:val="en-GB" w:eastAsia="he-IL"/>
        </w:rPr>
        <w:t xml:space="preserve"> ב</w:t>
      </w:r>
      <w:bookmarkStart w:id="2788" w:name="_ETM_Q1_5428096"/>
      <w:bookmarkEnd w:id="2788"/>
      <w:r>
        <w:rPr>
          <w:rFonts w:hint="cs"/>
          <w:rtl/>
          <w:lang w:val="en-GB" w:eastAsia="he-IL"/>
        </w:rPr>
        <w:t xml:space="preserve">ו. נעשה את זה בדיון הבא במושב. </w:t>
      </w:r>
      <w:bookmarkStart w:id="2789" w:name="_ETM_Q1_5432213"/>
      <w:bookmarkStart w:id="2790" w:name="_ETM_Q1_5430046"/>
      <w:bookmarkEnd w:id="2789"/>
      <w:bookmarkEnd w:id="2790"/>
      <w:r>
        <w:rPr>
          <w:rFonts w:hint="cs"/>
          <w:rtl/>
          <w:lang w:val="en-GB" w:eastAsia="he-IL"/>
        </w:rPr>
        <w:t>עכשיו רבקה</w:t>
      </w:r>
      <w:bookmarkStart w:id="2791" w:name="_ETM_Q1_5431032"/>
      <w:bookmarkEnd w:id="2791"/>
      <w:r>
        <w:rPr>
          <w:rFonts w:hint="cs"/>
          <w:rtl/>
          <w:lang w:val="en-GB" w:eastAsia="he-IL"/>
        </w:rPr>
        <w:t xml:space="preserve"> נמצאת. כן, רבקה. </w:t>
      </w:r>
    </w:p>
    <w:p w14:paraId="4B9E0130" w14:textId="07A064E9" w:rsidR="00EB713A" w:rsidRDefault="00EB713A" w:rsidP="00EB713A">
      <w:pPr>
        <w:rPr>
          <w:rtl/>
          <w:lang w:val="en-GB" w:eastAsia="he-IL"/>
        </w:rPr>
      </w:pPr>
      <w:bookmarkStart w:id="2792" w:name="_ETM_Q1_5434232"/>
      <w:bookmarkStart w:id="2793" w:name="_ETM_Q1_5434304"/>
      <w:bookmarkEnd w:id="2792"/>
      <w:bookmarkEnd w:id="2793"/>
    </w:p>
    <w:p w14:paraId="2F4BE349" w14:textId="21BF5060" w:rsidR="00EB713A" w:rsidRDefault="00EB713A" w:rsidP="00EB713A">
      <w:pPr>
        <w:pStyle w:val="af9"/>
        <w:keepNext/>
        <w:rPr>
          <w:rtl/>
          <w:lang w:val="en-GB" w:eastAsia="he-IL"/>
        </w:rPr>
      </w:pPr>
      <w:bookmarkStart w:id="2794" w:name="ET_guest_רבקה_ורבנר_175"/>
      <w:r w:rsidRPr="00EB71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רבקה ורבנר:</w:t>
      </w:r>
      <w:r w:rsidRPr="00EB713A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2794"/>
    </w:p>
    <w:p w14:paraId="57220BD4" w14:textId="112E34E9" w:rsidR="00EB713A" w:rsidRDefault="00EB713A" w:rsidP="00EB713A">
      <w:pPr>
        <w:pStyle w:val="KeepWithNext"/>
        <w:rPr>
          <w:rtl/>
          <w:lang w:val="en-GB" w:eastAsia="he-IL"/>
        </w:rPr>
      </w:pPr>
    </w:p>
    <w:p w14:paraId="34B09707" w14:textId="5205FC08" w:rsidR="00EB713A" w:rsidRDefault="00CD5CF9" w:rsidP="00EB713A">
      <w:pPr>
        <w:rPr>
          <w:rtl/>
          <w:lang w:val="en-GB" w:eastAsia="he-IL"/>
        </w:rPr>
      </w:pPr>
      <w:bookmarkStart w:id="2795" w:name="_ETM_Q1_5436063"/>
      <w:bookmarkStart w:id="2796" w:name="_ETM_Q1_5436134"/>
      <w:bookmarkStart w:id="2797" w:name="_ETM_Q1_5433920"/>
      <w:bookmarkEnd w:id="2795"/>
      <w:bookmarkEnd w:id="2796"/>
      <w:bookmarkEnd w:id="2797"/>
      <w:r>
        <w:rPr>
          <w:rFonts w:hint="cs"/>
          <w:rtl/>
          <w:lang w:val="en-GB" w:eastAsia="he-IL"/>
        </w:rPr>
        <w:t xml:space="preserve">כבוד יושבת הראש, קודם כל תודה על הסבלנות. אני רוצה להגיד לכם </w:t>
      </w:r>
      <w:bookmarkStart w:id="2798" w:name="_ETM_Q1_5444627"/>
      <w:bookmarkEnd w:id="2798"/>
      <w:r>
        <w:rPr>
          <w:rFonts w:hint="cs"/>
          <w:rtl/>
          <w:lang w:val="en-GB" w:eastAsia="he-IL"/>
        </w:rPr>
        <w:t>שבעיניי זה יום חג. אני זוכרת את עצמי כרק מתחילה</w:t>
      </w:r>
      <w:bookmarkStart w:id="2799" w:name="_ETM_Q1_5450420"/>
      <w:bookmarkEnd w:id="2799"/>
      <w:r>
        <w:rPr>
          <w:rFonts w:hint="cs"/>
          <w:rtl/>
          <w:lang w:val="en-GB" w:eastAsia="he-IL"/>
        </w:rPr>
        <w:t xml:space="preserve"> ביחסי עבודה כשהתחלנו לתקן את הנושא הזה והתחלנו באפליה של </w:t>
      </w:r>
      <w:bookmarkStart w:id="2800" w:name="_ETM_Q1_5455403"/>
      <w:bookmarkEnd w:id="2800"/>
      <w:r>
        <w:rPr>
          <w:rFonts w:hint="cs"/>
          <w:rtl/>
          <w:lang w:val="en-GB" w:eastAsia="he-IL"/>
        </w:rPr>
        <w:t>סעיף 3(11)</w:t>
      </w:r>
      <w:bookmarkStart w:id="2801" w:name="_ETM_Q1_5451660"/>
      <w:bookmarkEnd w:id="2801"/>
      <w:r>
        <w:rPr>
          <w:rFonts w:hint="cs"/>
          <w:rtl/>
          <w:lang w:val="en-GB" w:eastAsia="he-IL"/>
        </w:rPr>
        <w:t>(א) ו-(ב). היום אנחנו זוכים לתקן את האפליה,</w:t>
      </w:r>
      <w:bookmarkStart w:id="2802" w:name="_ETM_Q1_5459773"/>
      <w:bookmarkEnd w:id="2802"/>
      <w:r>
        <w:rPr>
          <w:rFonts w:hint="cs"/>
          <w:rtl/>
          <w:lang w:val="en-GB" w:eastAsia="he-IL"/>
        </w:rPr>
        <w:t xml:space="preserve"> שזה משהו שחוצה את כל הארגונים. כל אחד מבין,</w:t>
      </w:r>
      <w:bookmarkStart w:id="2803" w:name="_ETM_Q1_5465029"/>
      <w:bookmarkEnd w:id="2803"/>
      <w:r>
        <w:rPr>
          <w:rFonts w:hint="cs"/>
          <w:rtl/>
          <w:lang w:val="en-GB" w:eastAsia="he-IL"/>
        </w:rPr>
        <w:t xml:space="preserve"> ובית הדין הארצי עצמו נתן את הפסיקה</w:t>
      </w:r>
      <w:bookmarkStart w:id="2804" w:name="_ETM_Q1_5470733"/>
      <w:bookmarkEnd w:id="2804"/>
      <w:r>
        <w:rPr>
          <w:rFonts w:hint="cs"/>
          <w:rtl/>
          <w:lang w:val="en-GB" w:eastAsia="he-IL"/>
        </w:rPr>
        <w:t xml:space="preserve"> שלו שאת האפליה הזאת צריך לתקןל. אנחנו בסך הכל מצמידים</w:t>
      </w:r>
      <w:bookmarkStart w:id="2805" w:name="_ETM_Q1_5476094"/>
      <w:bookmarkEnd w:id="2805"/>
      <w:r>
        <w:rPr>
          <w:rFonts w:hint="cs"/>
          <w:rtl/>
          <w:lang w:val="en-GB" w:eastAsia="he-IL"/>
        </w:rPr>
        <w:t xml:space="preserve"> את עצמנו ל</w:t>
      </w:r>
      <w:bookmarkStart w:id="2806" w:name="_ETM_Q1_5471890"/>
      <w:bookmarkEnd w:id="2806"/>
      <w:r>
        <w:rPr>
          <w:rFonts w:hint="cs"/>
          <w:rtl/>
          <w:lang w:val="en-GB" w:eastAsia="he-IL"/>
        </w:rPr>
        <w:t xml:space="preserve">מה שקבע בית הדין. </w:t>
      </w:r>
      <w:bookmarkStart w:id="2807" w:name="_ETM_Q1_5473597"/>
      <w:bookmarkEnd w:id="2807"/>
    </w:p>
    <w:p w14:paraId="4AA2B272" w14:textId="5EA49CB3" w:rsidR="00CD5CF9" w:rsidRDefault="00CD5CF9" w:rsidP="00EB713A">
      <w:pPr>
        <w:rPr>
          <w:rtl/>
          <w:lang w:val="en-GB" w:eastAsia="he-IL"/>
        </w:rPr>
      </w:pPr>
      <w:bookmarkStart w:id="2808" w:name="_ETM_Q1_5473673"/>
      <w:bookmarkStart w:id="2809" w:name="_ETM_Q1_5473725"/>
      <w:bookmarkEnd w:id="2808"/>
      <w:bookmarkEnd w:id="2809"/>
    </w:p>
    <w:p w14:paraId="6C1C5E55" w14:textId="39807096" w:rsidR="00CD5CF9" w:rsidRDefault="00CD5CF9" w:rsidP="00EB713A">
      <w:pPr>
        <w:rPr>
          <w:rtl/>
          <w:lang w:val="en-GB" w:eastAsia="he-IL"/>
        </w:rPr>
      </w:pPr>
      <w:bookmarkStart w:id="2810" w:name="_ETM_Q1_5473798"/>
      <w:bookmarkEnd w:id="2810"/>
      <w:r>
        <w:rPr>
          <w:rFonts w:hint="cs"/>
          <w:rtl/>
          <w:lang w:val="en-GB" w:eastAsia="he-IL"/>
        </w:rPr>
        <w:t>אנחנו לא מזלזלים, גברתי</w:t>
      </w:r>
      <w:bookmarkStart w:id="2811" w:name="_ETM_Q1_5475686"/>
      <w:bookmarkEnd w:id="2811"/>
      <w:r>
        <w:rPr>
          <w:rFonts w:hint="cs"/>
          <w:rtl/>
          <w:lang w:val="en-GB" w:eastAsia="he-IL"/>
        </w:rPr>
        <w:t xml:space="preserve"> יושבת הראש, ביתר הדברים, ואנחנו רואים לנכון את שאר התיקונים. </w:t>
      </w:r>
      <w:bookmarkStart w:id="2812" w:name="_ETM_Q1_5484469"/>
      <w:bookmarkEnd w:id="2812"/>
      <w:r>
        <w:rPr>
          <w:rFonts w:hint="cs"/>
          <w:rtl/>
          <w:lang w:val="en-GB" w:eastAsia="he-IL"/>
        </w:rPr>
        <w:t>רק שההמלצה הייתה קודם כל ללכת על המובן מאליו</w:t>
      </w:r>
      <w:bookmarkStart w:id="2813" w:name="_ETM_Q1_5485400"/>
      <w:bookmarkEnd w:id="2813"/>
      <w:r>
        <w:rPr>
          <w:rFonts w:hint="cs"/>
          <w:rtl/>
          <w:lang w:val="en-GB" w:eastAsia="he-IL"/>
        </w:rPr>
        <w:t xml:space="preserve">. לגבי האפליה הקיימת בית הדין פסק, </w:t>
      </w:r>
      <w:bookmarkStart w:id="2814" w:name="_ETM_Q1_5489441"/>
      <w:bookmarkEnd w:id="2814"/>
      <w:r>
        <w:rPr>
          <w:rFonts w:hint="cs"/>
          <w:rtl/>
          <w:lang w:val="en-GB" w:eastAsia="he-IL"/>
        </w:rPr>
        <w:t xml:space="preserve">נכון יהיה שלא תהיה אפליה. זה יריץ את האפשרות של </w:t>
      </w:r>
      <w:bookmarkStart w:id="2815" w:name="_ETM_Q1_5493433"/>
      <w:bookmarkEnd w:id="2815"/>
      <w:r>
        <w:rPr>
          <w:rFonts w:hint="cs"/>
          <w:rtl/>
          <w:lang w:val="en-GB" w:eastAsia="he-IL"/>
        </w:rPr>
        <w:t>ארגונים להתאגד. מצד שני, ארגונים משמעותיים, עם הסכמים משמעותיים, יותר מרוכזים ויותר גדולים ,עם הסכמים יותר מיטיבים, יוכלו להגיע להרחבה בסופו של דבר, כדעת השרה.</w:t>
      </w:r>
      <w:bookmarkStart w:id="2816" w:name="_ETM_Q1_5508780"/>
      <w:bookmarkEnd w:id="2816"/>
      <w:r>
        <w:rPr>
          <w:rFonts w:hint="cs"/>
          <w:rtl/>
          <w:lang w:val="en-GB" w:eastAsia="he-IL"/>
        </w:rPr>
        <w:t xml:space="preserve"> כך שאנחנו מסתכלים על כל ההיבטים: הנושאים של </w:t>
      </w:r>
      <w:bookmarkStart w:id="2817" w:name="_ETM_Q1_5514003"/>
      <w:bookmarkEnd w:id="2817"/>
      <w:r>
        <w:rPr>
          <w:rFonts w:hint="cs"/>
          <w:rtl/>
          <w:lang w:val="en-GB" w:eastAsia="he-IL"/>
        </w:rPr>
        <w:t xml:space="preserve">הפרסום, הנושאים של איך שארגון צריך להתנהל וכולי. על הדברים </w:t>
      </w:r>
      <w:bookmarkStart w:id="2818" w:name="_ETM_Q1_5519010"/>
      <w:bookmarkEnd w:id="2818"/>
      <w:r>
        <w:rPr>
          <w:rFonts w:hint="cs"/>
          <w:rtl/>
          <w:lang w:val="en-GB" w:eastAsia="he-IL"/>
        </w:rPr>
        <w:t>האלה ניתן את הדעת שוב, כפי שנתנו בעבר ולא צלח</w:t>
      </w:r>
      <w:bookmarkStart w:id="2819" w:name="_ETM_Q1_5524642"/>
      <w:bookmarkEnd w:id="2819"/>
      <w:r>
        <w:rPr>
          <w:rFonts w:hint="cs"/>
          <w:rtl/>
          <w:lang w:val="en-GB" w:eastAsia="he-IL"/>
        </w:rPr>
        <w:t>נו את המשימה להביא את כולם להסכמה. הדבר היחיד שהיה</w:t>
      </w:r>
      <w:bookmarkStart w:id="2820" w:name="_ETM_Q1_5530058"/>
      <w:bookmarkEnd w:id="2820"/>
      <w:r>
        <w:rPr>
          <w:rFonts w:hint="cs"/>
          <w:rtl/>
          <w:lang w:val="en-GB" w:eastAsia="he-IL"/>
        </w:rPr>
        <w:t xml:space="preserve"> מוסכם על כולם, וזאת הייתה גם המלצתי לשרה, זה הנושא </w:t>
      </w:r>
      <w:bookmarkStart w:id="2821" w:name="_ETM_Q1_5533859"/>
      <w:bookmarkEnd w:id="2821"/>
      <w:r>
        <w:rPr>
          <w:rFonts w:hint="cs"/>
          <w:rtl/>
          <w:lang w:val="en-GB" w:eastAsia="he-IL"/>
        </w:rPr>
        <w:t>של האפליה שקיימת. אנחנו רואים בחשיבות רבה את הביטול של</w:t>
      </w:r>
      <w:bookmarkStart w:id="2822" w:name="_ETM_Q1_5538148"/>
      <w:bookmarkEnd w:id="2822"/>
      <w:r>
        <w:rPr>
          <w:rFonts w:hint="cs"/>
          <w:rtl/>
          <w:lang w:val="en-GB" w:eastAsia="he-IL"/>
        </w:rPr>
        <w:t xml:space="preserve"> האפליה. זה לא מונע מאף אחד להתאגד כמעסיק, זה לא</w:t>
      </w:r>
      <w:bookmarkStart w:id="2823" w:name="_ETM_Q1_5542284"/>
      <w:bookmarkEnd w:id="2823"/>
      <w:r>
        <w:rPr>
          <w:rFonts w:hint="cs"/>
          <w:rtl/>
          <w:lang w:val="en-GB" w:eastAsia="he-IL"/>
        </w:rPr>
        <w:t xml:space="preserve"> מונע מאף אחד לייצג כמעסיק. זה כן יאפשר, גם</w:t>
      </w:r>
      <w:bookmarkStart w:id="2824" w:name="_ETM_Q1_5547187"/>
      <w:bookmarkEnd w:id="2824"/>
      <w:r>
        <w:rPr>
          <w:rFonts w:hint="cs"/>
          <w:rtl/>
          <w:lang w:val="en-GB" w:eastAsia="he-IL"/>
        </w:rPr>
        <w:t xml:space="preserve"> לא איזושהי </w:t>
      </w:r>
      <w:bookmarkStart w:id="2825" w:name="_ETM_Q1_5543286"/>
      <w:bookmarkEnd w:id="2825"/>
      <w:r>
        <w:rPr>
          <w:rFonts w:hint="cs"/>
          <w:rtl/>
          <w:lang w:val="en-GB" w:eastAsia="he-IL"/>
        </w:rPr>
        <w:t xml:space="preserve">זליגה כללית שכל אחד יוכל לגבות. לכן </w:t>
      </w:r>
      <w:bookmarkStart w:id="2826" w:name="_ETM_Q1_5550372"/>
      <w:bookmarkEnd w:id="2826"/>
      <w:r>
        <w:rPr>
          <w:rFonts w:hint="cs"/>
          <w:rtl/>
          <w:lang w:val="en-GB" w:eastAsia="he-IL"/>
        </w:rPr>
        <w:t xml:space="preserve">המילה קיבוצי הייתה גם חשובה. </w:t>
      </w:r>
    </w:p>
    <w:p w14:paraId="0F6C036F" w14:textId="3DCC841A" w:rsidR="00CD5CF9" w:rsidRDefault="00CD5CF9" w:rsidP="00EB713A">
      <w:pPr>
        <w:rPr>
          <w:rtl/>
          <w:lang w:val="en-GB" w:eastAsia="he-IL"/>
        </w:rPr>
      </w:pPr>
      <w:bookmarkStart w:id="2827" w:name="_ETM_Q1_5553690"/>
      <w:bookmarkStart w:id="2828" w:name="_ETM_Q1_5553788"/>
      <w:bookmarkStart w:id="2829" w:name="_ETM_Q1_5553858"/>
      <w:bookmarkEnd w:id="2827"/>
      <w:bookmarkEnd w:id="2828"/>
      <w:bookmarkEnd w:id="2829"/>
    </w:p>
    <w:p w14:paraId="7FE7DB31" w14:textId="324C9B76" w:rsidR="00CD5CF9" w:rsidRDefault="00CD5CF9" w:rsidP="00CD5CF9">
      <w:pPr>
        <w:rPr>
          <w:rtl/>
          <w:lang w:val="en-GB" w:eastAsia="he-IL"/>
        </w:rPr>
      </w:pPr>
      <w:bookmarkStart w:id="2830" w:name="_ETM_Q1_5553925"/>
      <w:bookmarkEnd w:id="2830"/>
      <w:r>
        <w:rPr>
          <w:rFonts w:hint="cs"/>
          <w:rtl/>
          <w:lang w:val="en-GB" w:eastAsia="he-IL"/>
        </w:rPr>
        <w:t xml:space="preserve">בגדול, זה יום חג, ואנחנו </w:t>
      </w:r>
      <w:bookmarkStart w:id="2831" w:name="_ETM_Q1_5556249"/>
      <w:bookmarkEnd w:id="2831"/>
      <w:r>
        <w:rPr>
          <w:rFonts w:hint="cs"/>
          <w:rtl/>
          <w:lang w:val="en-GB" w:eastAsia="he-IL"/>
        </w:rPr>
        <w:t>נשמח אם תצביעו בעד ותאפשרו את התיקון הזה. בעיניי, וזאת</w:t>
      </w:r>
      <w:bookmarkStart w:id="2832" w:name="_ETM_Q1_5561442"/>
      <w:bookmarkEnd w:id="2832"/>
      <w:r>
        <w:rPr>
          <w:rFonts w:hint="cs"/>
          <w:rtl/>
          <w:lang w:val="en-GB" w:eastAsia="he-IL"/>
        </w:rPr>
        <w:t xml:space="preserve"> הייתה התפיסה שלי מלכתחילה, בואו נתחיל מהאפליה, ונלך אחד</w:t>
      </w:r>
      <w:bookmarkStart w:id="2833" w:name="_ETM_Q1_5566930"/>
      <w:bookmarkStart w:id="2834" w:name="_ETM_Q1_5562655"/>
      <w:bookmarkEnd w:id="2833"/>
      <w:bookmarkEnd w:id="2834"/>
      <w:r>
        <w:rPr>
          <w:rFonts w:hint="cs"/>
          <w:rtl/>
          <w:lang w:val="en-GB" w:eastAsia="he-IL"/>
        </w:rPr>
        <w:t>-אחד על כל הנושאים. מצידי, תיקון אחרי תיקון</w:t>
      </w:r>
      <w:bookmarkStart w:id="2835" w:name="_ETM_Q1_5570754"/>
      <w:bookmarkEnd w:id="2835"/>
      <w:r>
        <w:rPr>
          <w:rFonts w:hint="cs"/>
          <w:rtl/>
          <w:lang w:val="en-GB" w:eastAsia="he-IL"/>
        </w:rPr>
        <w:t xml:space="preserve"> אחרי תיקון, עד שהכל יסתדר</w:t>
      </w:r>
      <w:bookmarkStart w:id="2836" w:name="_ETM_Q1_5573331"/>
      <w:bookmarkStart w:id="2837" w:name="_ETM_Q1_5573405"/>
      <w:bookmarkEnd w:id="2836"/>
      <w:bookmarkEnd w:id="2837"/>
      <w:r>
        <w:rPr>
          <w:rFonts w:hint="cs"/>
          <w:rtl/>
          <w:lang w:val="en-GB" w:eastAsia="he-IL"/>
        </w:rPr>
        <w:t>.</w:t>
      </w:r>
      <w:bookmarkStart w:id="2838" w:name="_ETM_Q1_5569840"/>
      <w:bookmarkEnd w:id="2838"/>
      <w:r>
        <w:rPr>
          <w:rFonts w:hint="cs"/>
          <w:rtl/>
          <w:lang w:val="en-GB" w:eastAsia="he-IL"/>
        </w:rPr>
        <w:t xml:space="preserve"> </w:t>
      </w:r>
      <w:bookmarkStart w:id="2839" w:name="_ETM_Q1_5570117"/>
      <w:bookmarkEnd w:id="2839"/>
    </w:p>
    <w:p w14:paraId="308C1C91" w14:textId="0A30B069" w:rsidR="00CD5CF9" w:rsidRDefault="00CD5CF9" w:rsidP="00CD5CF9">
      <w:pPr>
        <w:rPr>
          <w:rtl/>
          <w:lang w:val="en-GB" w:eastAsia="he-IL"/>
        </w:rPr>
      </w:pPr>
      <w:bookmarkStart w:id="2840" w:name="_ETM_Q1_5570188"/>
      <w:bookmarkEnd w:id="2840"/>
    </w:p>
    <w:p w14:paraId="08EC556F" w14:textId="4DED1082" w:rsidR="00CD5CF9" w:rsidRDefault="00CD5CF9" w:rsidP="00CD5CF9">
      <w:pPr>
        <w:pStyle w:val="af6"/>
        <w:keepNext/>
        <w:rPr>
          <w:rtl/>
          <w:lang w:val="en-GB"/>
        </w:rPr>
      </w:pPr>
      <w:bookmarkStart w:id="2841" w:name="ET_yor_6158_176"/>
      <w:r w:rsidRPr="00CD5C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D5CF9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841"/>
    </w:p>
    <w:p w14:paraId="56CF8AA7" w14:textId="7F720AB3" w:rsidR="00CD5CF9" w:rsidRDefault="00CD5CF9" w:rsidP="00CD5CF9">
      <w:pPr>
        <w:pStyle w:val="KeepWithNext"/>
        <w:rPr>
          <w:rtl/>
          <w:lang w:val="en-GB" w:eastAsia="he-IL"/>
        </w:rPr>
      </w:pPr>
    </w:p>
    <w:p w14:paraId="5511706F" w14:textId="21009E02" w:rsidR="00CD5CF9" w:rsidRDefault="00CD5CF9" w:rsidP="00CD5CF9">
      <w:pPr>
        <w:rPr>
          <w:rtl/>
          <w:lang w:val="en-GB" w:eastAsia="he-IL"/>
        </w:rPr>
      </w:pPr>
      <w:bookmarkStart w:id="2842" w:name="_ETM_Q1_5571633"/>
      <w:bookmarkStart w:id="2843" w:name="_ETM_Q1_5571715"/>
      <w:bookmarkEnd w:id="2842"/>
      <w:bookmarkEnd w:id="2843"/>
      <w:r>
        <w:rPr>
          <w:rFonts w:hint="cs"/>
          <w:rtl/>
          <w:lang w:val="en-GB" w:eastAsia="he-IL"/>
        </w:rPr>
        <w:t>תודה רבה לך, רבקה.</w:t>
      </w:r>
      <w:bookmarkStart w:id="2844" w:name="_ETM_Q1_5574369"/>
      <w:bookmarkEnd w:id="2844"/>
      <w:r>
        <w:rPr>
          <w:rFonts w:hint="cs"/>
          <w:rtl/>
          <w:lang w:val="en-GB" w:eastAsia="he-IL"/>
        </w:rPr>
        <w:t xml:space="preserve"> כמובן שאנחנו מברכים על שיתוף הפעולה ועל התיקונים שאתם עושים.</w:t>
      </w:r>
      <w:bookmarkStart w:id="2845" w:name="_ETM_Q1_5579772"/>
      <w:bookmarkEnd w:id="2845"/>
      <w:r>
        <w:rPr>
          <w:rFonts w:hint="cs"/>
          <w:rtl/>
          <w:lang w:val="en-GB" w:eastAsia="he-IL"/>
        </w:rPr>
        <w:t xml:space="preserve"> יש לנו הרבה דברים לעשות ביחד, ורק התחלנו. היועצת המשפטית, </w:t>
      </w:r>
      <w:bookmarkStart w:id="2846" w:name="_ETM_Q1_5587541"/>
      <w:bookmarkEnd w:id="2846"/>
      <w:r>
        <w:rPr>
          <w:rFonts w:hint="cs"/>
          <w:rtl/>
          <w:lang w:val="en-GB" w:eastAsia="he-IL"/>
        </w:rPr>
        <w:t xml:space="preserve">נעה. </w:t>
      </w:r>
      <w:bookmarkStart w:id="2847" w:name="_ETM_Q1_5589813"/>
      <w:bookmarkEnd w:id="2847"/>
    </w:p>
    <w:p w14:paraId="7A616A3E" w14:textId="0635BE32" w:rsidR="00CD5CF9" w:rsidRDefault="00CD5CF9" w:rsidP="00CD5CF9">
      <w:pPr>
        <w:rPr>
          <w:rtl/>
          <w:lang w:val="en-GB" w:eastAsia="he-IL"/>
        </w:rPr>
      </w:pPr>
      <w:bookmarkStart w:id="2848" w:name="_ETM_Q1_5589885"/>
      <w:bookmarkEnd w:id="2848"/>
    </w:p>
    <w:p w14:paraId="56CE2668" w14:textId="40F2D0AF" w:rsidR="00CD5CF9" w:rsidRDefault="00CD5CF9" w:rsidP="00CD5CF9">
      <w:pPr>
        <w:pStyle w:val="a4"/>
        <w:keepNext/>
        <w:rPr>
          <w:rtl/>
          <w:lang w:val="en-GB"/>
        </w:rPr>
      </w:pPr>
      <w:bookmarkStart w:id="2849" w:name="ET_speaker_נעה_בן_שבת_177"/>
      <w:r w:rsidRPr="00CD5C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D5CF9">
        <w:rPr>
          <w:rStyle w:val="TagStyle"/>
          <w:rtl/>
        </w:rPr>
        <w:t xml:space="preserve"> &lt;&lt; דובר &gt;&gt;</w:t>
      </w:r>
      <w:r w:rsidR="00552999">
        <w:rPr>
          <w:rtl/>
          <w:lang w:val="en-GB"/>
        </w:rPr>
        <w:t xml:space="preserve"> </w:t>
      </w:r>
      <w:bookmarkEnd w:id="2849"/>
    </w:p>
    <w:p w14:paraId="6F56C2B1" w14:textId="1148D16D" w:rsidR="00CD5CF9" w:rsidRDefault="00CD5CF9" w:rsidP="00CD5CF9">
      <w:pPr>
        <w:pStyle w:val="KeepWithNext"/>
        <w:rPr>
          <w:rtl/>
          <w:lang w:val="en-GB" w:eastAsia="he-IL"/>
        </w:rPr>
      </w:pPr>
    </w:p>
    <w:p w14:paraId="55726152" w14:textId="77777777" w:rsidR="00CD5CF9" w:rsidRDefault="00CD5CF9" w:rsidP="00CD5CF9">
      <w:pPr>
        <w:rPr>
          <w:rtl/>
          <w:lang w:val="en-GB" w:eastAsia="he-IL"/>
        </w:rPr>
      </w:pPr>
      <w:bookmarkStart w:id="2850" w:name="_ETM_Q1_5591925"/>
      <w:bookmarkStart w:id="2851" w:name="_ETM_Q1_5591982"/>
      <w:bookmarkStart w:id="2852" w:name="_ETM_Q1_5587710"/>
      <w:bookmarkEnd w:id="2850"/>
      <w:bookmarkEnd w:id="2851"/>
      <w:bookmarkEnd w:id="2852"/>
      <w:r>
        <w:rPr>
          <w:rFonts w:hint="cs"/>
          <w:rtl/>
          <w:lang w:val="en-GB" w:eastAsia="he-IL"/>
        </w:rPr>
        <w:t>כן. משהו קצר, בהמשך לדברים שנאמרו פה. אנחנו כמובן</w:t>
      </w:r>
      <w:bookmarkStart w:id="2853" w:name="_ETM_Q1_5592554"/>
      <w:bookmarkEnd w:id="2853"/>
      <w:r>
        <w:rPr>
          <w:rFonts w:hint="cs"/>
          <w:rtl/>
          <w:lang w:val="en-GB" w:eastAsia="he-IL"/>
        </w:rPr>
        <w:t xml:space="preserve"> נמצאים בתחום שלנו בחוק הסכמים קיבוציים. אנחנו מדברים על ארגונים </w:t>
      </w:r>
      <w:bookmarkStart w:id="2854" w:name="_ETM_Q1_5598761"/>
      <w:bookmarkStart w:id="2855" w:name="_ETM_Q1_5593992"/>
      <w:bookmarkEnd w:id="2854"/>
      <w:bookmarkEnd w:id="2855"/>
      <w:r>
        <w:rPr>
          <w:rFonts w:hint="cs"/>
          <w:rtl/>
          <w:lang w:val="en-GB" w:eastAsia="he-IL"/>
        </w:rPr>
        <w:t>שנמצאים באותו מגרש - גם הארגון שמבקש לג</w:t>
      </w:r>
      <w:bookmarkStart w:id="2856" w:name="_ETM_Q1_5597510"/>
      <w:bookmarkEnd w:id="2856"/>
      <w:r>
        <w:rPr>
          <w:rFonts w:hint="cs"/>
          <w:rtl/>
          <w:lang w:val="en-GB" w:eastAsia="he-IL"/>
        </w:rPr>
        <w:t xml:space="preserve">בות </w:t>
      </w:r>
      <w:bookmarkStart w:id="2857" w:name="_ETM_Q1_5597697"/>
      <w:bookmarkEnd w:id="2857"/>
      <w:r>
        <w:rPr>
          <w:rFonts w:hint="cs"/>
          <w:rtl/>
          <w:lang w:val="en-GB" w:eastAsia="he-IL"/>
        </w:rPr>
        <w:t>דמי טיפול ממי שאינו חבר בו, גם הארגון שאומר</w:t>
      </w:r>
      <w:bookmarkStart w:id="2858" w:name="_ETM_Q1_5605700"/>
      <w:bookmarkEnd w:id="2858"/>
      <w:r>
        <w:rPr>
          <w:rFonts w:hint="cs"/>
          <w:rtl/>
          <w:lang w:val="en-GB" w:eastAsia="he-IL"/>
        </w:rPr>
        <w:t xml:space="preserve"> שאותו מעסיק חבר אצלו בארגון.</w:t>
      </w:r>
      <w:bookmarkStart w:id="2859" w:name="_ETM_Q1_5608389"/>
      <w:bookmarkEnd w:id="2859"/>
      <w:r>
        <w:rPr>
          <w:rFonts w:hint="cs"/>
          <w:rtl/>
          <w:lang w:val="en-GB" w:eastAsia="he-IL"/>
        </w:rPr>
        <w:t xml:space="preserve"> שניהם עוסקים ביחסי עבודה קיבוציים. זה גם</w:t>
      </w:r>
      <w:bookmarkStart w:id="2860" w:name="_ETM_Q1_5611640"/>
      <w:bookmarkEnd w:id="2860"/>
      <w:r>
        <w:rPr>
          <w:rFonts w:hint="cs"/>
          <w:rtl/>
          <w:lang w:val="en-GB" w:eastAsia="he-IL"/>
        </w:rPr>
        <w:t xml:space="preserve"> מה שאומרת הפסיקה. לכן אני חושבת שיש </w:t>
      </w:r>
      <w:bookmarkStart w:id="2861" w:name="_ETM_Q1_5615241"/>
      <w:bookmarkEnd w:id="2861"/>
      <w:r>
        <w:rPr>
          <w:rFonts w:hint="cs"/>
          <w:rtl/>
          <w:lang w:val="en-GB" w:eastAsia="he-IL"/>
        </w:rPr>
        <w:t>בדבר הזה המון חשיבות. בית הדין הארצי גם הדגיש את</w:t>
      </w:r>
      <w:bookmarkStart w:id="2862" w:name="_ETM_Q1_5620185"/>
      <w:bookmarkEnd w:id="2862"/>
      <w:r>
        <w:rPr>
          <w:rFonts w:hint="cs"/>
          <w:rtl/>
          <w:lang w:val="en-GB" w:eastAsia="he-IL"/>
        </w:rPr>
        <w:t xml:space="preserve"> הנושא הזה, שאנחנו מט</w:t>
      </w:r>
      <w:bookmarkStart w:id="2863" w:name="_ETM_Q1_5618220"/>
      <w:bookmarkEnd w:id="2863"/>
      <w:r>
        <w:rPr>
          <w:rFonts w:hint="cs"/>
          <w:rtl/>
          <w:lang w:val="en-GB" w:eastAsia="he-IL"/>
        </w:rPr>
        <w:t>פלים בבעיית ה-</w:t>
      </w:r>
      <w:r>
        <w:rPr>
          <w:lang w:val="en-GB" w:eastAsia="he-IL"/>
        </w:rPr>
        <w:t>Free riders</w:t>
      </w:r>
      <w:bookmarkStart w:id="2864" w:name="_ETM_Q1_5619630"/>
      <w:bookmarkEnd w:id="2864"/>
      <w:r>
        <w:rPr>
          <w:rFonts w:hint="cs"/>
          <w:rtl/>
          <w:lang w:val="en-GB" w:eastAsia="he-IL"/>
        </w:rPr>
        <w:t>, הטרמפיסטים,</w:t>
      </w:r>
      <w:bookmarkStart w:id="2865" w:name="_ETM_Q1_5623580"/>
      <w:bookmarkEnd w:id="2865"/>
      <w:r>
        <w:rPr>
          <w:rFonts w:hint="cs"/>
          <w:rtl/>
          <w:lang w:val="en-GB" w:eastAsia="he-IL"/>
        </w:rPr>
        <w:t xml:space="preserve"> שגם הם בעצם נהנים מההסכם הקיבוצי - הצד הקיבוצי הוא</w:t>
      </w:r>
      <w:bookmarkStart w:id="2866" w:name="_ETM_Q1_5628947"/>
      <w:bookmarkEnd w:id="2866"/>
      <w:r>
        <w:rPr>
          <w:rFonts w:hint="cs"/>
          <w:rtl/>
          <w:lang w:val="en-GB" w:eastAsia="he-IL"/>
        </w:rPr>
        <w:t xml:space="preserve"> הנושא המאוד משמעותי פה. </w:t>
      </w:r>
      <w:bookmarkStart w:id="2867" w:name="_ETM_Q1_5626510"/>
      <w:bookmarkStart w:id="2868" w:name="_ETM_Q1_5633104"/>
      <w:bookmarkEnd w:id="2867"/>
      <w:bookmarkEnd w:id="2868"/>
    </w:p>
    <w:p w14:paraId="15205AF5" w14:textId="77777777" w:rsidR="00CD5CF9" w:rsidRDefault="00CD5CF9" w:rsidP="00CD5CF9">
      <w:pPr>
        <w:rPr>
          <w:rtl/>
          <w:lang w:val="en-GB" w:eastAsia="he-IL"/>
        </w:rPr>
      </w:pPr>
      <w:bookmarkStart w:id="2869" w:name="_ETM_Q1_5633177"/>
      <w:bookmarkStart w:id="2870" w:name="_ETM_Q1_5633240"/>
      <w:bookmarkEnd w:id="2869"/>
      <w:bookmarkEnd w:id="2870"/>
    </w:p>
    <w:p w14:paraId="342FBFB2" w14:textId="1DAD398B" w:rsidR="00CD5CF9" w:rsidRDefault="00CD5CF9" w:rsidP="00CD5CF9">
      <w:pPr>
        <w:rPr>
          <w:rtl/>
          <w:lang w:val="en-GB" w:eastAsia="he-IL"/>
        </w:rPr>
      </w:pPr>
      <w:bookmarkStart w:id="2871" w:name="_ETM_Q1_5633305"/>
      <w:bookmarkEnd w:id="2871"/>
      <w:r>
        <w:rPr>
          <w:rFonts w:hint="cs"/>
          <w:rtl/>
          <w:lang w:val="en-GB" w:eastAsia="he-IL"/>
        </w:rPr>
        <w:t>אני מזכ</w:t>
      </w:r>
      <w:bookmarkStart w:id="2872" w:name="_ETM_Q1_5632320"/>
      <w:bookmarkEnd w:id="2872"/>
      <w:r>
        <w:rPr>
          <w:rFonts w:hint="cs"/>
          <w:rtl/>
          <w:lang w:val="en-GB" w:eastAsia="he-IL"/>
        </w:rPr>
        <w:t>ירה ש</w:t>
      </w:r>
      <w:bookmarkStart w:id="2873" w:name="_ETM_Q1_5625780"/>
      <w:bookmarkStart w:id="2874" w:name="_ETM_Q1_5620920"/>
      <w:bookmarkStart w:id="2875" w:name="_ETM_Q1_5605130"/>
      <w:bookmarkEnd w:id="2873"/>
      <w:bookmarkEnd w:id="2874"/>
      <w:bookmarkEnd w:id="2875"/>
      <w:r>
        <w:rPr>
          <w:rFonts w:hint="cs"/>
          <w:rtl/>
          <w:lang w:val="en-GB" w:eastAsia="he-IL"/>
        </w:rPr>
        <w:t xml:space="preserve">בדיונים הקודמים שנערכו, מעבר </w:t>
      </w:r>
      <w:bookmarkStart w:id="2876" w:name="_ETM_Q1_5632210"/>
      <w:bookmarkEnd w:id="2876"/>
      <w:r>
        <w:rPr>
          <w:rFonts w:hint="cs"/>
          <w:rtl/>
          <w:lang w:val="en-GB" w:eastAsia="he-IL"/>
        </w:rPr>
        <w:t>לכל השאלות האחרות, חששו מאוד מנושא הארגונים הקיקיוניים. קראו לזה</w:t>
      </w:r>
      <w:bookmarkStart w:id="2877" w:name="_ETM_Q1_5634783"/>
      <w:bookmarkEnd w:id="2877"/>
      <w:r>
        <w:rPr>
          <w:rFonts w:hint="cs"/>
          <w:rtl/>
          <w:lang w:val="en-GB" w:eastAsia="he-IL"/>
        </w:rPr>
        <w:t xml:space="preserve"> עיר מקלט ובכל מיני כינויים. הכוונה היא </w:t>
      </w:r>
      <w:bookmarkStart w:id="2878" w:name="_ETM_Q1_5636230"/>
      <w:bookmarkEnd w:id="2878"/>
      <w:r>
        <w:rPr>
          <w:rFonts w:hint="cs"/>
          <w:rtl/>
          <w:lang w:val="en-GB" w:eastAsia="he-IL"/>
        </w:rPr>
        <w:t>שיהיו ארגונים שלא פועלים בתחום הזה של יחסי עבודה קיבוציים</w:t>
      </w:r>
      <w:bookmarkStart w:id="2879" w:name="_ETM_Q1_5643052"/>
      <w:bookmarkEnd w:id="2879"/>
      <w:r>
        <w:rPr>
          <w:rFonts w:hint="cs"/>
          <w:rtl/>
          <w:lang w:val="en-GB" w:eastAsia="he-IL"/>
        </w:rPr>
        <w:t xml:space="preserve"> ובכל זאת הם יהפכו להיות עיר מקלט, ויחלישו בפועל את</w:t>
      </w:r>
      <w:bookmarkStart w:id="2880" w:name="_ETM_Q1_5648091"/>
      <w:bookmarkEnd w:id="2880"/>
      <w:r>
        <w:rPr>
          <w:rFonts w:hint="cs"/>
          <w:rtl/>
          <w:lang w:val="en-GB" w:eastAsia="he-IL"/>
        </w:rPr>
        <w:t xml:space="preserve"> כ</w:t>
      </w:r>
      <w:bookmarkStart w:id="2881" w:name="_ETM_Q1_5644575"/>
      <w:bookmarkEnd w:id="2881"/>
      <w:r>
        <w:rPr>
          <w:rFonts w:hint="cs"/>
          <w:rtl/>
          <w:lang w:val="en-GB" w:eastAsia="he-IL"/>
        </w:rPr>
        <w:t xml:space="preserve">וחם של הארגונים שכן עוסקים בנושא </w:t>
      </w:r>
      <w:bookmarkStart w:id="2882" w:name="_ETM_Q1_5648769"/>
      <w:bookmarkEnd w:id="2882"/>
      <w:r>
        <w:rPr>
          <w:rFonts w:hint="cs"/>
          <w:rtl/>
          <w:lang w:val="en-GB" w:eastAsia="he-IL"/>
        </w:rPr>
        <w:t>של יחסי עבודה קיבוציים. לכן, גם פה יש חשיבות לדבר</w:t>
      </w:r>
      <w:bookmarkStart w:id="2883" w:name="_ETM_Q1_5653191"/>
      <w:bookmarkEnd w:id="2883"/>
      <w:r>
        <w:rPr>
          <w:rFonts w:hint="cs"/>
          <w:rtl/>
          <w:lang w:val="en-GB" w:eastAsia="he-IL"/>
        </w:rPr>
        <w:t xml:space="preserve"> על ארגונים כאלה שעוסקים בתחום הזה. וכמובן, גם ארגון</w:t>
      </w:r>
      <w:bookmarkStart w:id="2884" w:name="_ETM_Q1_5659272"/>
      <w:bookmarkEnd w:id="2884"/>
      <w:r>
        <w:rPr>
          <w:rFonts w:hint="cs"/>
          <w:rtl/>
          <w:lang w:val="en-GB" w:eastAsia="he-IL"/>
        </w:rPr>
        <w:t xml:space="preserve"> שלא עומד עדיין בכל התנאים יכול לפעול ולהתחיל לקיים את </w:t>
      </w:r>
      <w:bookmarkStart w:id="2885" w:name="_ETM_Q1_5664423"/>
      <w:bookmarkEnd w:id="2885"/>
      <w:r>
        <w:rPr>
          <w:rFonts w:hint="cs"/>
          <w:rtl/>
          <w:lang w:val="en-GB" w:eastAsia="he-IL"/>
        </w:rPr>
        <w:t>התחרות, והדבר הזה דווקא יכ</w:t>
      </w:r>
      <w:bookmarkStart w:id="2886" w:name="_ETM_Q1_5663905"/>
      <w:bookmarkEnd w:id="2886"/>
      <w:r>
        <w:rPr>
          <w:rFonts w:hint="cs"/>
          <w:rtl/>
          <w:lang w:val="en-GB" w:eastAsia="he-IL"/>
        </w:rPr>
        <w:t xml:space="preserve">ול להניע תחרות. </w:t>
      </w:r>
      <w:bookmarkStart w:id="2887" w:name="_ETM_Q1_5666065"/>
      <w:bookmarkStart w:id="2888" w:name="_ETM_Q1_5666155"/>
      <w:bookmarkStart w:id="2889" w:name="_ETM_Q1_5666217"/>
      <w:bookmarkStart w:id="2890" w:name="_ETM_Q1_5666280"/>
      <w:bookmarkEnd w:id="2887"/>
      <w:bookmarkEnd w:id="2888"/>
      <w:bookmarkEnd w:id="2889"/>
      <w:bookmarkEnd w:id="2890"/>
      <w:r>
        <w:rPr>
          <w:rFonts w:hint="cs"/>
          <w:rtl/>
          <w:lang w:val="en-GB" w:eastAsia="he-IL"/>
        </w:rPr>
        <w:t>צריך</w:t>
      </w:r>
      <w:bookmarkStart w:id="2891" w:name="_ETM_Q1_5666705"/>
      <w:bookmarkEnd w:id="2891"/>
      <w:r>
        <w:rPr>
          <w:rFonts w:hint="cs"/>
          <w:rtl/>
          <w:lang w:val="en-GB" w:eastAsia="he-IL"/>
        </w:rPr>
        <w:t xml:space="preserve"> לזכור שכל הארגונים מתחרים עם אותו גורם: גם</w:t>
      </w:r>
      <w:bookmarkStart w:id="2892" w:name="_ETM_Q1_5675576"/>
      <w:bookmarkEnd w:id="2892"/>
      <w:r>
        <w:rPr>
          <w:rFonts w:hint="cs"/>
          <w:rtl/>
          <w:lang w:val="en-GB" w:eastAsia="he-IL"/>
        </w:rPr>
        <w:t xml:space="preserve"> הארגון שגובה דמי טיפו</w:t>
      </w:r>
      <w:bookmarkStart w:id="2893" w:name="_ETM_Q1_5673870"/>
      <w:bookmarkEnd w:id="2893"/>
      <w:r>
        <w:rPr>
          <w:rFonts w:hint="cs"/>
          <w:rtl/>
          <w:lang w:val="en-GB" w:eastAsia="he-IL"/>
        </w:rPr>
        <w:t>ל מכוח הסכם קיבוצי ושהורחב בצו</w:t>
      </w:r>
      <w:bookmarkStart w:id="2894" w:name="_ETM_Q1_5679392"/>
      <w:bookmarkEnd w:id="2894"/>
      <w:r>
        <w:rPr>
          <w:rFonts w:hint="cs"/>
          <w:rtl/>
          <w:lang w:val="en-GB" w:eastAsia="he-IL"/>
        </w:rPr>
        <w:t xml:space="preserve"> הרחבה וגם הארגונים החדשים. בעצם יש פה אפשרות לתחרות. כמובן</w:t>
      </w:r>
      <w:bookmarkStart w:id="2895" w:name="_ETM_Q1_5683992"/>
      <w:bookmarkEnd w:id="2895"/>
      <w:r>
        <w:rPr>
          <w:rFonts w:hint="cs"/>
          <w:rtl/>
          <w:lang w:val="en-GB" w:eastAsia="he-IL"/>
        </w:rPr>
        <w:t xml:space="preserve"> שהתיקון הנקודתי שבו אנחנו מדברים - הסרת ההבחנה הלא</w:t>
      </w:r>
      <w:bookmarkStart w:id="2896" w:name="_ETM_Q1_5689008"/>
      <w:bookmarkEnd w:id="2896"/>
      <w:r>
        <w:rPr>
          <w:rFonts w:hint="cs"/>
          <w:rtl/>
          <w:lang w:val="en-GB" w:eastAsia="he-IL"/>
        </w:rPr>
        <w:t xml:space="preserve"> רלוונ</w:t>
      </w:r>
      <w:bookmarkStart w:id="2897" w:name="_ETM_Q1_5684770"/>
      <w:bookmarkEnd w:id="2897"/>
      <w:r>
        <w:rPr>
          <w:rFonts w:hint="cs"/>
          <w:rtl/>
          <w:lang w:val="en-GB" w:eastAsia="he-IL"/>
        </w:rPr>
        <w:t>טית לגבי הנושא של התעשיינים, זה דבר שכמובן</w:t>
      </w:r>
      <w:bookmarkStart w:id="2898" w:name="_ETM_Q1_5692582"/>
      <w:bookmarkEnd w:id="2898"/>
      <w:r>
        <w:rPr>
          <w:rFonts w:hint="cs"/>
          <w:rtl/>
          <w:lang w:val="en-GB" w:eastAsia="he-IL"/>
        </w:rPr>
        <w:t xml:space="preserve"> גם יכול לקדם תחרות. </w:t>
      </w:r>
      <w:bookmarkStart w:id="2899" w:name="_ETM_Q1_5694341"/>
      <w:bookmarkEnd w:id="2899"/>
    </w:p>
    <w:p w14:paraId="1985528E" w14:textId="2ABCC8E2" w:rsidR="00CD5CF9" w:rsidRDefault="00CD5CF9" w:rsidP="00CD5CF9">
      <w:pPr>
        <w:rPr>
          <w:rtl/>
          <w:lang w:val="en-GB" w:eastAsia="he-IL"/>
        </w:rPr>
      </w:pPr>
      <w:bookmarkStart w:id="2900" w:name="_ETM_Q1_5694429"/>
      <w:bookmarkEnd w:id="2900"/>
    </w:p>
    <w:p w14:paraId="6052AAF8" w14:textId="67CC4184" w:rsidR="00EB713A" w:rsidRDefault="00CD5CF9" w:rsidP="00EB713A">
      <w:pPr>
        <w:rPr>
          <w:rtl/>
          <w:lang w:val="en-GB" w:eastAsia="he-IL"/>
        </w:rPr>
      </w:pPr>
      <w:bookmarkStart w:id="2901" w:name="_ETM_Q1_5694485"/>
      <w:bookmarkStart w:id="2902" w:name="_ETM_Q1_5694556"/>
      <w:bookmarkStart w:id="2903" w:name="_ETM_Q1_5432286"/>
      <w:bookmarkEnd w:id="2901"/>
      <w:bookmarkEnd w:id="2902"/>
      <w:bookmarkEnd w:id="2903"/>
      <w:r>
        <w:rPr>
          <w:rFonts w:hint="cs"/>
          <w:rtl/>
          <w:lang w:val="en-GB" w:eastAsia="he-IL"/>
        </w:rPr>
        <w:t xml:space="preserve">דיברתם על כך </w:t>
      </w:r>
      <w:bookmarkStart w:id="2904" w:name="_ETM_Q1_5698238"/>
      <w:bookmarkEnd w:id="2904"/>
      <w:r>
        <w:rPr>
          <w:rFonts w:hint="cs"/>
          <w:rtl/>
          <w:lang w:val="en-GB" w:eastAsia="he-IL"/>
        </w:rPr>
        <w:t>שאת</w:t>
      </w:r>
      <w:bookmarkStart w:id="2905" w:name="_ETM_Q1_5693437"/>
      <w:bookmarkEnd w:id="2905"/>
      <w:r>
        <w:rPr>
          <w:rFonts w:hint="cs"/>
          <w:rtl/>
          <w:lang w:val="en-GB" w:eastAsia="he-IL"/>
        </w:rPr>
        <w:t xml:space="preserve">ם משנים את המונח מעביד למונח מעסיק. עדיין, </w:t>
      </w:r>
      <w:bookmarkStart w:id="2906" w:name="_ETM_Q1_5700160"/>
      <w:bookmarkEnd w:id="2906"/>
      <w:r>
        <w:rPr>
          <w:rFonts w:hint="cs"/>
          <w:rtl/>
          <w:lang w:val="en-GB" w:eastAsia="he-IL"/>
        </w:rPr>
        <w:t>הביטוי ארגון מעבידים נשאר בעינו - דבר ראשון כי כך</w:t>
      </w:r>
      <w:bookmarkStart w:id="2907" w:name="_ETM_Q1_5705839"/>
      <w:bookmarkEnd w:id="2907"/>
      <w:r>
        <w:rPr>
          <w:rFonts w:hint="cs"/>
          <w:rtl/>
          <w:lang w:val="en-GB" w:eastAsia="he-IL"/>
        </w:rPr>
        <w:t xml:space="preserve"> הוא קבוע בחוק. אני מזכירה שהוא נקבע בחוק כי הוא</w:t>
      </w:r>
      <w:bookmarkStart w:id="2908" w:name="_ETM_Q1_5711030"/>
      <w:bookmarkEnd w:id="2908"/>
      <w:r>
        <w:rPr>
          <w:rFonts w:hint="cs"/>
          <w:rtl/>
          <w:lang w:val="en-GB" w:eastAsia="he-IL"/>
        </w:rPr>
        <w:t xml:space="preserve"> רצ</w:t>
      </w:r>
      <w:bookmarkStart w:id="2909" w:name="_ETM_Q1_5706236"/>
      <w:bookmarkEnd w:id="2909"/>
      <w:r>
        <w:rPr>
          <w:rFonts w:hint="cs"/>
          <w:rtl/>
          <w:lang w:val="en-GB" w:eastAsia="he-IL"/>
        </w:rPr>
        <w:t>ה לבטא את העובדה שעוסקים ביחסי עבודה קיבוציים. זה</w:t>
      </w:r>
      <w:bookmarkStart w:id="2910" w:name="_ETM_Q1_5712526"/>
      <w:bookmarkEnd w:id="2910"/>
      <w:r>
        <w:rPr>
          <w:rFonts w:hint="cs"/>
          <w:rtl/>
          <w:lang w:val="en-GB" w:eastAsia="he-IL"/>
        </w:rPr>
        <w:t xml:space="preserve"> לא סתם ארגון של מעסיקים ולא ארגון שסתם נותן שירותים,</w:t>
      </w:r>
      <w:bookmarkStart w:id="2911" w:name="_ETM_Q1_5717486"/>
      <w:bookmarkEnd w:id="2911"/>
      <w:r>
        <w:rPr>
          <w:rFonts w:hint="cs"/>
          <w:rtl/>
          <w:lang w:val="en-GB" w:eastAsia="he-IL"/>
        </w:rPr>
        <w:t xml:space="preserve"> חשובים מאוד כשל</w:t>
      </w:r>
      <w:bookmarkStart w:id="2912" w:name="_ETM_Q1_5714805"/>
      <w:bookmarkEnd w:id="2912"/>
      <w:r>
        <w:rPr>
          <w:rFonts w:hint="cs"/>
          <w:rtl/>
          <w:lang w:val="en-GB" w:eastAsia="he-IL"/>
        </w:rPr>
        <w:t>עצמם של נכסים וארנונה ועניינים אחרים. הוא</w:t>
      </w:r>
      <w:bookmarkStart w:id="2913" w:name="_ETM_Q1_5721122"/>
      <w:bookmarkEnd w:id="2913"/>
      <w:r>
        <w:rPr>
          <w:rFonts w:hint="cs"/>
          <w:rtl/>
          <w:lang w:val="en-GB" w:eastAsia="he-IL"/>
        </w:rPr>
        <w:t xml:space="preserve"> עוסק בתחום הזה של יחסי עבודה קיבוציים, וזה נשאר על</w:t>
      </w:r>
      <w:bookmarkStart w:id="2914" w:name="_ETM_Q1_5725545"/>
      <w:bookmarkEnd w:id="2914"/>
      <w:r>
        <w:rPr>
          <w:rFonts w:hint="cs"/>
          <w:rtl/>
          <w:lang w:val="en-GB" w:eastAsia="he-IL"/>
        </w:rPr>
        <w:t xml:space="preserve"> כנו. לא נערך בדבר הזה שינוי. </w:t>
      </w:r>
      <w:bookmarkStart w:id="2915" w:name="_ETM_Q1_5728601"/>
      <w:bookmarkEnd w:id="2915"/>
    </w:p>
    <w:p w14:paraId="556073B8" w14:textId="7044448A" w:rsidR="00CD5CF9" w:rsidRDefault="00CD5CF9" w:rsidP="00EB713A">
      <w:pPr>
        <w:rPr>
          <w:rtl/>
          <w:lang w:val="en-GB" w:eastAsia="he-IL"/>
        </w:rPr>
      </w:pPr>
      <w:bookmarkStart w:id="2916" w:name="_ETM_Q1_5728695"/>
      <w:bookmarkStart w:id="2917" w:name="_ETM_Q1_5724380"/>
      <w:bookmarkEnd w:id="2916"/>
      <w:bookmarkEnd w:id="2917"/>
    </w:p>
    <w:p w14:paraId="06065527" w14:textId="34C6CD89" w:rsidR="00CD5CF9" w:rsidRDefault="00CD5CF9" w:rsidP="00CD5CF9">
      <w:pPr>
        <w:pStyle w:val="af6"/>
        <w:keepNext/>
        <w:rPr>
          <w:rtl/>
          <w:lang w:val="en-GB"/>
        </w:rPr>
      </w:pPr>
      <w:bookmarkStart w:id="2918" w:name="ET_yor_6158_178"/>
      <w:r w:rsidRPr="00CD5C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D5CF9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918"/>
    </w:p>
    <w:p w14:paraId="5CF85DD7" w14:textId="64BFDDC9" w:rsidR="00CD5CF9" w:rsidRDefault="00CD5CF9" w:rsidP="00CD5CF9">
      <w:pPr>
        <w:pStyle w:val="KeepWithNext"/>
        <w:rPr>
          <w:rtl/>
          <w:lang w:val="en-GB" w:eastAsia="he-IL"/>
        </w:rPr>
      </w:pPr>
    </w:p>
    <w:p w14:paraId="2FAC5B30" w14:textId="01EA17FC" w:rsidR="00CD5CF9" w:rsidRDefault="00CD5CF9" w:rsidP="00CD5CF9">
      <w:pPr>
        <w:rPr>
          <w:rtl/>
          <w:lang w:val="en-GB" w:eastAsia="he-IL"/>
        </w:rPr>
      </w:pPr>
      <w:bookmarkStart w:id="2919" w:name="_ETM_Q1_5724807"/>
      <w:bookmarkStart w:id="2920" w:name="_ETM_Q1_5724873"/>
      <w:bookmarkEnd w:id="2919"/>
      <w:bookmarkEnd w:id="2920"/>
      <w:r>
        <w:rPr>
          <w:rFonts w:hint="cs"/>
          <w:rtl/>
          <w:lang w:val="en-GB" w:eastAsia="he-IL"/>
        </w:rPr>
        <w:t xml:space="preserve">כלומר, התיקונים הם בתקנות, </w:t>
      </w:r>
      <w:bookmarkStart w:id="2921" w:name="_ETM_Q1_5727821"/>
      <w:bookmarkEnd w:id="2921"/>
      <w:r>
        <w:rPr>
          <w:rFonts w:hint="cs"/>
          <w:rtl/>
          <w:lang w:val="en-GB" w:eastAsia="he-IL"/>
        </w:rPr>
        <w:t xml:space="preserve">אבל בחוק עצמו עדיין נשאר אותו ביטוי. </w:t>
      </w:r>
      <w:bookmarkStart w:id="2922" w:name="_ETM_Q1_5726674"/>
      <w:bookmarkStart w:id="2923" w:name="_ETM_Q1_5727831"/>
      <w:bookmarkEnd w:id="2922"/>
      <w:bookmarkEnd w:id="2923"/>
    </w:p>
    <w:p w14:paraId="2958A836" w14:textId="4939E500" w:rsidR="00CD5CF9" w:rsidRDefault="00CD5CF9" w:rsidP="00CD5CF9">
      <w:pPr>
        <w:rPr>
          <w:rtl/>
          <w:lang w:val="en-GB" w:eastAsia="he-IL"/>
        </w:rPr>
      </w:pPr>
      <w:bookmarkStart w:id="2924" w:name="_ETM_Q1_5727902"/>
      <w:bookmarkEnd w:id="2924"/>
    </w:p>
    <w:p w14:paraId="4D13127B" w14:textId="032F01C3" w:rsidR="00CD5CF9" w:rsidRDefault="00CD5CF9" w:rsidP="00CD5CF9">
      <w:pPr>
        <w:pStyle w:val="af9"/>
        <w:keepNext/>
        <w:rPr>
          <w:rtl/>
          <w:lang w:val="en-GB" w:eastAsia="he-IL"/>
        </w:rPr>
      </w:pPr>
      <w:bookmarkStart w:id="2925" w:name="ET_guest_דקלה_חורש_179"/>
      <w:r w:rsidRPr="00CD5C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דקלה חורש:</w:t>
      </w:r>
      <w:r w:rsidRPr="00CD5CF9">
        <w:rPr>
          <w:rStyle w:val="TagStyle"/>
          <w:rtl/>
        </w:rPr>
        <w:t xml:space="preserve"> &lt;&lt; אורח &gt;&gt;</w:t>
      </w:r>
      <w:r w:rsidR="00552999">
        <w:rPr>
          <w:rtl/>
          <w:lang w:val="en-GB" w:eastAsia="he-IL"/>
        </w:rPr>
        <w:t xml:space="preserve"> </w:t>
      </w:r>
      <w:bookmarkEnd w:id="2925"/>
    </w:p>
    <w:p w14:paraId="1DF3041E" w14:textId="69D50673" w:rsidR="00CD5CF9" w:rsidRDefault="00CD5CF9" w:rsidP="00CD5CF9">
      <w:pPr>
        <w:pStyle w:val="KeepWithNext"/>
        <w:rPr>
          <w:rtl/>
          <w:lang w:val="en-GB" w:eastAsia="he-IL"/>
        </w:rPr>
      </w:pPr>
    </w:p>
    <w:p w14:paraId="2C655D9E" w14:textId="0450E9FE" w:rsidR="00CD5CF9" w:rsidRDefault="00CD5CF9" w:rsidP="00CD5CF9">
      <w:pPr>
        <w:rPr>
          <w:rtl/>
          <w:lang w:val="en-GB" w:eastAsia="he-IL"/>
        </w:rPr>
      </w:pPr>
      <w:bookmarkStart w:id="2926" w:name="_ETM_Q1_5730205"/>
      <w:bookmarkStart w:id="2927" w:name="_ETM_Q1_5730272"/>
      <w:bookmarkStart w:id="2928" w:name="_ETM_Q1_5729229"/>
      <w:bookmarkEnd w:id="2926"/>
      <w:bookmarkEnd w:id="2927"/>
      <w:bookmarkEnd w:id="2928"/>
      <w:r>
        <w:rPr>
          <w:rFonts w:hint="cs"/>
          <w:rtl/>
          <w:lang w:val="en-GB" w:eastAsia="he-IL"/>
        </w:rPr>
        <w:t>נכון,</w:t>
      </w:r>
      <w:bookmarkStart w:id="2929" w:name="_ETM_Q1_5729707"/>
      <w:bookmarkEnd w:id="2929"/>
      <w:r>
        <w:rPr>
          <w:rFonts w:hint="cs"/>
          <w:rtl/>
          <w:lang w:val="en-GB" w:eastAsia="he-IL"/>
        </w:rPr>
        <w:t xml:space="preserve"> כי דנו בתקנות עכשיו. </w:t>
      </w:r>
      <w:bookmarkStart w:id="2930" w:name="_ETM_Q1_5733004"/>
      <w:bookmarkEnd w:id="2930"/>
    </w:p>
    <w:p w14:paraId="26FB86A0" w14:textId="1A686E43" w:rsidR="00CD5CF9" w:rsidRDefault="00CD5CF9" w:rsidP="00CD5CF9">
      <w:pPr>
        <w:rPr>
          <w:rtl/>
          <w:lang w:val="en-GB" w:eastAsia="he-IL"/>
        </w:rPr>
      </w:pPr>
      <w:bookmarkStart w:id="2931" w:name="_ETM_Q1_5733075"/>
      <w:bookmarkEnd w:id="2931"/>
    </w:p>
    <w:p w14:paraId="335AB46B" w14:textId="70941323" w:rsidR="00CD5CF9" w:rsidRDefault="00CD5CF9" w:rsidP="00CD5CF9">
      <w:pPr>
        <w:pStyle w:val="af6"/>
        <w:keepNext/>
        <w:rPr>
          <w:rtl/>
          <w:lang w:val="en-GB"/>
        </w:rPr>
      </w:pPr>
      <w:bookmarkStart w:id="2932" w:name="ET_yor_6158_180"/>
      <w:r w:rsidRPr="00CD5C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D5CF9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932"/>
    </w:p>
    <w:p w14:paraId="197FBFDE" w14:textId="717D325C" w:rsidR="00CD5CF9" w:rsidRDefault="00CD5CF9" w:rsidP="00CD5CF9">
      <w:pPr>
        <w:pStyle w:val="KeepWithNext"/>
        <w:rPr>
          <w:rtl/>
          <w:lang w:val="en-GB" w:eastAsia="he-IL"/>
        </w:rPr>
      </w:pPr>
    </w:p>
    <w:p w14:paraId="6B01D820" w14:textId="79AB79D3" w:rsidR="00CD5CF9" w:rsidRDefault="00CD5CF9" w:rsidP="00CD5CF9">
      <w:pPr>
        <w:rPr>
          <w:rtl/>
          <w:lang w:val="en-GB" w:eastAsia="he-IL"/>
        </w:rPr>
      </w:pPr>
      <w:bookmarkStart w:id="2933" w:name="_ETM_Q1_5733944"/>
      <w:bookmarkStart w:id="2934" w:name="_ETM_Q1_5734013"/>
      <w:bookmarkEnd w:id="2933"/>
      <w:bookmarkEnd w:id="2934"/>
      <w:r>
        <w:rPr>
          <w:rFonts w:hint="cs"/>
          <w:rtl/>
          <w:lang w:val="en-GB" w:eastAsia="he-IL"/>
        </w:rPr>
        <w:t xml:space="preserve">כן. </w:t>
      </w:r>
    </w:p>
    <w:p w14:paraId="6C5FE144" w14:textId="3551CF1C" w:rsidR="00CD5CF9" w:rsidRDefault="00CD5CF9" w:rsidP="00CD5CF9">
      <w:pPr>
        <w:rPr>
          <w:rtl/>
          <w:lang w:val="en-GB" w:eastAsia="he-IL"/>
        </w:rPr>
      </w:pPr>
      <w:bookmarkStart w:id="2935" w:name="_ETM_Q1_5736108"/>
      <w:bookmarkStart w:id="2936" w:name="_ETM_Q1_5736191"/>
      <w:bookmarkEnd w:id="2935"/>
      <w:bookmarkEnd w:id="2936"/>
    </w:p>
    <w:p w14:paraId="1E83441C" w14:textId="32A8B225" w:rsidR="00CD5CF9" w:rsidRDefault="00CD5CF9" w:rsidP="00CD5CF9">
      <w:pPr>
        <w:pStyle w:val="a4"/>
        <w:keepNext/>
        <w:rPr>
          <w:rtl/>
          <w:lang w:val="en-GB"/>
        </w:rPr>
      </w:pPr>
      <w:bookmarkStart w:id="2937" w:name="ET_speaker_נעה_בן_שבת_181"/>
      <w:r w:rsidRPr="00CD5C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D5CF9">
        <w:rPr>
          <w:rStyle w:val="TagStyle"/>
          <w:rtl/>
        </w:rPr>
        <w:t xml:space="preserve"> &lt;&lt; דובר &gt;&gt;</w:t>
      </w:r>
      <w:r w:rsidR="00552999">
        <w:rPr>
          <w:rtl/>
          <w:lang w:val="en-GB"/>
        </w:rPr>
        <w:t xml:space="preserve"> </w:t>
      </w:r>
      <w:bookmarkEnd w:id="2937"/>
    </w:p>
    <w:p w14:paraId="3DC807A3" w14:textId="2B48FDD6" w:rsidR="00CD5CF9" w:rsidRDefault="00CD5CF9" w:rsidP="00CD5CF9">
      <w:pPr>
        <w:pStyle w:val="KeepWithNext"/>
        <w:rPr>
          <w:rtl/>
          <w:lang w:val="en-GB" w:eastAsia="he-IL"/>
        </w:rPr>
      </w:pPr>
    </w:p>
    <w:p w14:paraId="2A3EBD81" w14:textId="12E8AA49" w:rsidR="00CD5CF9" w:rsidRDefault="00CD5CF9" w:rsidP="00CD5CF9">
      <w:pPr>
        <w:rPr>
          <w:rtl/>
          <w:lang w:val="en-GB" w:eastAsia="he-IL"/>
        </w:rPr>
      </w:pPr>
      <w:bookmarkStart w:id="2938" w:name="_ETM_Q1_5734204"/>
      <w:bookmarkStart w:id="2939" w:name="_ETM_Q1_5734281"/>
      <w:bookmarkStart w:id="2940" w:name="_ETM_Q1_5734601"/>
      <w:bookmarkEnd w:id="2938"/>
      <w:bookmarkEnd w:id="2939"/>
      <w:bookmarkEnd w:id="2940"/>
      <w:r>
        <w:rPr>
          <w:rFonts w:hint="cs"/>
          <w:rtl/>
          <w:lang w:val="en-GB" w:eastAsia="he-IL"/>
        </w:rPr>
        <w:t xml:space="preserve">אז אני מקריאה: </w:t>
      </w:r>
    </w:p>
    <w:p w14:paraId="02D974FC" w14:textId="54E73123" w:rsidR="000A3193" w:rsidRDefault="000A3193" w:rsidP="00CD5CF9">
      <w:pPr>
        <w:rPr>
          <w:rtl/>
          <w:lang w:val="en-GB" w:eastAsia="he-IL"/>
        </w:rPr>
      </w:pPr>
    </w:p>
    <w:p w14:paraId="4454E6FA" w14:textId="688019E4" w:rsidR="000A3193" w:rsidRDefault="000A3193" w:rsidP="000A3193">
      <w:pPr>
        <w:jc w:val="center"/>
        <w:rPr>
          <w:rtl/>
          <w:lang w:val="en-GB" w:eastAsia="he-IL"/>
        </w:rPr>
      </w:pPr>
      <w:bookmarkStart w:id="2941" w:name="_ETM_Q1_5731379"/>
      <w:bookmarkEnd w:id="2941"/>
      <w:r>
        <w:rPr>
          <w:rFonts w:hint="cs"/>
          <w:rtl/>
          <w:lang w:val="en-GB" w:eastAsia="he-IL"/>
        </w:rPr>
        <w:t>תקנות הסכמים קיבוציים (תשלום דמי</w:t>
      </w:r>
      <w:bookmarkStart w:id="2942" w:name="_ETM_Q1_5738252"/>
      <w:bookmarkEnd w:id="2942"/>
      <w:r>
        <w:rPr>
          <w:rFonts w:hint="cs"/>
          <w:rtl/>
          <w:lang w:val="en-GB" w:eastAsia="he-IL"/>
        </w:rPr>
        <w:t xml:space="preserve"> טי</w:t>
      </w:r>
      <w:bookmarkStart w:id="2943" w:name="_ETM_Q1_5737699"/>
      <w:bookmarkEnd w:id="2943"/>
      <w:r>
        <w:rPr>
          <w:rFonts w:hint="cs"/>
          <w:rtl/>
          <w:lang w:val="en-GB" w:eastAsia="he-IL"/>
        </w:rPr>
        <w:t>פול ארגוני-מקצועי לארגון מעבידים)(תיקו</w:t>
      </w:r>
      <w:bookmarkStart w:id="2944" w:name="_ETM_Q1_5737579"/>
      <w:bookmarkEnd w:id="2944"/>
      <w:r>
        <w:rPr>
          <w:rFonts w:hint="cs"/>
          <w:rtl/>
          <w:lang w:val="en-GB" w:eastAsia="he-IL"/>
        </w:rPr>
        <w:t>ן), התשפ"ב-2022</w:t>
      </w:r>
    </w:p>
    <w:p w14:paraId="156E4188" w14:textId="77777777" w:rsidR="0006781E" w:rsidRDefault="0006781E" w:rsidP="000A3193">
      <w:pPr>
        <w:jc w:val="center"/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7"/>
        <w:gridCol w:w="709"/>
        <w:gridCol w:w="6622"/>
      </w:tblGrid>
      <w:tr w:rsidR="000A3193" w14:paraId="71049B1C" w14:textId="77777777" w:rsidTr="003F6380">
        <w:tc>
          <w:tcPr>
            <w:tcW w:w="1967" w:type="dxa"/>
          </w:tcPr>
          <w:p w14:paraId="20E10738" w14:textId="77777777" w:rsidR="000A3193" w:rsidRDefault="000A3193" w:rsidP="000A3193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709" w:type="dxa"/>
          </w:tcPr>
          <w:p w14:paraId="73DEC176" w14:textId="77777777" w:rsidR="000A3193" w:rsidRDefault="000A3193" w:rsidP="000A3193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6622" w:type="dxa"/>
          </w:tcPr>
          <w:p w14:paraId="43B0CF11" w14:textId="2A647D91" w:rsidR="000A3193" w:rsidRPr="0006781E" w:rsidRDefault="0006781E" w:rsidP="0006781E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בתוקף סמכותי לפי סעיף 33ז ו-34 לחוק הסכמים קיבוציים, התשי"ז-1957 (להלן - החוק) ובאישור ועדת העבודה הרווחה והבריאות של הכנסת, אני מתקין תקנות אלה: </w:t>
            </w:r>
          </w:p>
        </w:tc>
      </w:tr>
      <w:tr w:rsidR="000A3193" w14:paraId="574A3913" w14:textId="77777777" w:rsidTr="003F6380">
        <w:tc>
          <w:tcPr>
            <w:tcW w:w="1967" w:type="dxa"/>
          </w:tcPr>
          <w:p w14:paraId="58BF7C81" w14:textId="4E9F94DA" w:rsidR="000A3193" w:rsidRDefault="0006781E" w:rsidP="000A3193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שינוי מונח</w:t>
            </w:r>
          </w:p>
        </w:tc>
        <w:tc>
          <w:tcPr>
            <w:tcW w:w="709" w:type="dxa"/>
          </w:tcPr>
          <w:p w14:paraId="45183A1A" w14:textId="31DF4739" w:rsidR="000A3193" w:rsidRDefault="0006781E" w:rsidP="000A3193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1.</w:t>
            </w:r>
          </w:p>
        </w:tc>
        <w:tc>
          <w:tcPr>
            <w:tcW w:w="6622" w:type="dxa"/>
          </w:tcPr>
          <w:p w14:paraId="5359A8C1" w14:textId="77777777" w:rsidR="000A3193" w:rsidRDefault="0006781E" w:rsidP="000A3193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בתקנות הסכמים קיבוציים (תשלום דמי טיפול ארגוני-מקצועי לארגון מעבידים), התשל"ז-1977 (להלן - התקנות העיקריות), בכל מקום למעט לעניין המונח ארגון מעבידים, במקום "מעביד" יבוא "מעסיק", ושינויי הצורה הדקדוקיים ייעשו לפי זה. </w:t>
            </w:r>
            <w:bookmarkStart w:id="2945" w:name="_ETM_Q1_5779229"/>
            <w:bookmarkEnd w:id="2945"/>
          </w:p>
          <w:p w14:paraId="4D79DE19" w14:textId="421C50EF" w:rsidR="003F6380" w:rsidRDefault="003F6380" w:rsidP="000A3193">
            <w:pPr>
              <w:ind w:firstLine="0"/>
              <w:rPr>
                <w:rtl/>
                <w:lang w:val="en-GB" w:eastAsia="he-IL"/>
              </w:rPr>
            </w:pPr>
            <w:bookmarkStart w:id="2946" w:name="_ETM_Q1_5779334"/>
            <w:bookmarkStart w:id="2947" w:name="_ETM_Q1_5784387"/>
            <w:bookmarkEnd w:id="2946"/>
            <w:bookmarkEnd w:id="2947"/>
          </w:p>
        </w:tc>
      </w:tr>
      <w:tr w:rsidR="0006781E" w14:paraId="161E8B8B" w14:textId="77777777" w:rsidTr="003F6380">
        <w:tc>
          <w:tcPr>
            <w:tcW w:w="1967" w:type="dxa"/>
          </w:tcPr>
          <w:p w14:paraId="135988E5" w14:textId="23533020" w:rsidR="0006781E" w:rsidRDefault="0006781E" w:rsidP="000A3193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תיקון תקנה 3</w:t>
            </w:r>
          </w:p>
        </w:tc>
        <w:tc>
          <w:tcPr>
            <w:tcW w:w="709" w:type="dxa"/>
          </w:tcPr>
          <w:p w14:paraId="6CE56639" w14:textId="2DDB538D" w:rsidR="0006781E" w:rsidRDefault="0006781E" w:rsidP="000A3193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2.</w:t>
            </w:r>
          </w:p>
        </w:tc>
        <w:tc>
          <w:tcPr>
            <w:tcW w:w="6622" w:type="dxa"/>
          </w:tcPr>
          <w:p w14:paraId="3B440564" w14:textId="6885144A" w:rsidR="0006781E" w:rsidRDefault="0006781E" w:rsidP="000A3193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בתקנה 3 לתקנות העיקריות, במקום פסקה (11) יבוא:</w:t>
            </w:r>
          </w:p>
          <w:p w14:paraId="5468589D" w14:textId="77777777" w:rsidR="003F6380" w:rsidRDefault="003F6380" w:rsidP="000A3193">
            <w:pPr>
              <w:ind w:firstLine="0"/>
              <w:rPr>
                <w:rtl/>
                <w:lang w:val="en-GB" w:eastAsia="he-IL"/>
              </w:rPr>
            </w:pPr>
            <w:bookmarkStart w:id="2948" w:name="_ETM_Q1_5771023"/>
            <w:bookmarkStart w:id="2949" w:name="_ETM_Q1_5771118"/>
            <w:bookmarkEnd w:id="2948"/>
            <w:bookmarkEnd w:id="2949"/>
          </w:p>
          <w:p w14:paraId="378F78EA" w14:textId="0C51BF6C" w:rsidR="0006781E" w:rsidRDefault="0006781E" w:rsidP="000A3193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"(11) חבר בארגון מעבידים שבין מטרותיו טיפול ביחסי עבודה קיבוציים לגבי חבריו, זולת אם הוכיח ארגון המעבידים הזכאי לדמי הטיפול שארגון המעבידים שהמעסיק חבר בו אינו עוסק </w:t>
            </w:r>
            <w:r w:rsidR="003F6380">
              <w:rPr>
                <w:rFonts w:hint="cs"/>
                <w:rtl/>
                <w:lang w:val="en-GB" w:eastAsia="he-IL"/>
              </w:rPr>
              <w:t xml:space="preserve">למעשה בטיפול ביחסי עבודה קיבוציים". </w:t>
            </w:r>
            <w:bookmarkStart w:id="2950" w:name="_ETM_Q1_5736869"/>
            <w:bookmarkEnd w:id="2950"/>
          </w:p>
        </w:tc>
      </w:tr>
    </w:tbl>
    <w:p w14:paraId="48114F86" w14:textId="5B249D9F" w:rsidR="000A3193" w:rsidRDefault="000A3193" w:rsidP="000A3193">
      <w:pPr>
        <w:ind w:firstLine="0"/>
        <w:rPr>
          <w:rtl/>
          <w:lang w:val="en-GB" w:eastAsia="he-IL"/>
        </w:rPr>
      </w:pPr>
    </w:p>
    <w:p w14:paraId="340CDDC2" w14:textId="77777777" w:rsidR="003F6380" w:rsidRDefault="003F6380" w:rsidP="000A3193">
      <w:pPr>
        <w:rPr>
          <w:rtl/>
          <w:lang w:val="en-GB" w:eastAsia="he-IL"/>
        </w:rPr>
      </w:pPr>
      <w:bookmarkStart w:id="2951" w:name="_ETM_Q1_5787449"/>
      <w:bookmarkEnd w:id="2951"/>
      <w:r>
        <w:rPr>
          <w:rFonts w:hint="cs"/>
          <w:rtl/>
          <w:lang w:val="en-GB" w:eastAsia="he-IL"/>
        </w:rPr>
        <w:t>שמענו פה את הפרשנות של משרד</w:t>
      </w:r>
      <w:bookmarkStart w:id="2952" w:name="_ETM_Q1_5790700"/>
      <w:bookmarkEnd w:id="2952"/>
      <w:r>
        <w:rPr>
          <w:rFonts w:hint="cs"/>
          <w:rtl/>
          <w:lang w:val="en-GB" w:eastAsia="he-IL"/>
        </w:rPr>
        <w:t xml:space="preserve"> הכלכלה, שאני חושבת שבהחלט יש לה משקל וחשיבות. היא אומרת</w:t>
      </w:r>
      <w:bookmarkStart w:id="2953" w:name="_ETM_Q1_5796485"/>
      <w:bookmarkEnd w:id="2953"/>
      <w:r>
        <w:rPr>
          <w:rFonts w:hint="cs"/>
          <w:rtl/>
          <w:lang w:val="en-GB" w:eastAsia="he-IL"/>
        </w:rPr>
        <w:t xml:space="preserve"> - אנחנו לא דורשים את כל החבילה, לא</w:t>
      </w:r>
      <w:bookmarkStart w:id="2954" w:name="_ETM_Q1_5794356"/>
      <w:bookmarkEnd w:id="2954"/>
      <w:r>
        <w:rPr>
          <w:rFonts w:hint="cs"/>
          <w:rtl/>
          <w:lang w:val="en-GB" w:eastAsia="he-IL"/>
        </w:rPr>
        <w:t xml:space="preserve"> דורשים הסכם</w:t>
      </w:r>
      <w:bookmarkStart w:id="2955" w:name="_ETM_Q1_5795362"/>
      <w:bookmarkEnd w:id="2955"/>
      <w:r>
        <w:rPr>
          <w:rFonts w:hint="cs"/>
          <w:rtl/>
          <w:lang w:val="en-GB" w:eastAsia="he-IL"/>
        </w:rPr>
        <w:t xml:space="preserve"> קיבוצי כללי, לא דורשים להגיע</w:t>
      </w:r>
      <w:bookmarkStart w:id="2956" w:name="_ETM_Q1_5795868"/>
      <w:bookmarkEnd w:id="2956"/>
      <w:r>
        <w:rPr>
          <w:rFonts w:hint="cs"/>
          <w:rtl/>
          <w:lang w:val="en-GB" w:eastAsia="he-IL"/>
        </w:rPr>
        <w:t xml:space="preserve">. </w:t>
      </w:r>
      <w:bookmarkStart w:id="2957" w:name="_ETM_Q1_5796599"/>
      <w:bookmarkEnd w:id="2957"/>
    </w:p>
    <w:p w14:paraId="7443CE51" w14:textId="77777777" w:rsidR="003F6380" w:rsidRDefault="003F6380" w:rsidP="000A3193">
      <w:pPr>
        <w:rPr>
          <w:rtl/>
          <w:lang w:val="en-GB" w:eastAsia="he-IL"/>
        </w:rPr>
      </w:pPr>
      <w:bookmarkStart w:id="2958" w:name="_ETM_Q1_5796677"/>
      <w:bookmarkEnd w:id="2958"/>
    </w:p>
    <w:p w14:paraId="5B8DBD8E" w14:textId="0D721DC6" w:rsidR="003F6380" w:rsidRDefault="003F6380" w:rsidP="003F6380">
      <w:pPr>
        <w:pStyle w:val="af6"/>
        <w:keepNext/>
        <w:rPr>
          <w:rtl/>
          <w:lang w:val="en-GB"/>
        </w:rPr>
      </w:pPr>
      <w:bookmarkStart w:id="2959" w:name="ET_yor_6158_182"/>
      <w:r w:rsidRPr="003F63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F6380">
        <w:rPr>
          <w:rStyle w:val="TagStyle"/>
          <w:rtl/>
        </w:rPr>
        <w:t xml:space="preserve"> &lt;&lt; יור &gt;&gt;</w:t>
      </w:r>
      <w:r w:rsidR="00552999">
        <w:rPr>
          <w:rtl/>
          <w:lang w:val="en-GB"/>
        </w:rPr>
        <w:t xml:space="preserve"> </w:t>
      </w:r>
      <w:bookmarkEnd w:id="2959"/>
    </w:p>
    <w:p w14:paraId="3F23386D" w14:textId="77777777" w:rsidR="003F6380" w:rsidRDefault="003F6380" w:rsidP="003F6380">
      <w:pPr>
        <w:pStyle w:val="KeepWithNext"/>
        <w:rPr>
          <w:rtl/>
          <w:lang w:val="en-GB"/>
        </w:rPr>
      </w:pPr>
    </w:p>
    <w:p w14:paraId="510CF25C" w14:textId="73B4FD64" w:rsidR="003F6380" w:rsidRDefault="003F6380" w:rsidP="003F6380">
      <w:pPr>
        <w:rPr>
          <w:rtl/>
          <w:lang w:val="en-GB"/>
        </w:rPr>
      </w:pPr>
      <w:bookmarkStart w:id="2960" w:name="_ETM_Q1_5797850"/>
      <w:bookmarkStart w:id="2961" w:name="_ETM_Q1_5797916"/>
      <w:bookmarkEnd w:id="2960"/>
      <w:bookmarkEnd w:id="2961"/>
      <w:r>
        <w:rPr>
          <w:rFonts w:hint="cs"/>
          <w:rtl/>
          <w:lang w:val="en-GB"/>
        </w:rPr>
        <w:t xml:space="preserve">לא </w:t>
      </w:r>
      <w:bookmarkStart w:id="2962" w:name="_ETM_Q1_5798307"/>
      <w:bookmarkEnd w:id="2962"/>
      <w:r>
        <w:rPr>
          <w:rFonts w:hint="cs"/>
          <w:rtl/>
          <w:lang w:val="en-GB"/>
        </w:rPr>
        <w:t xml:space="preserve">דורשים את החתימה. מעשים ממשיים. בהחלט. </w:t>
      </w:r>
      <w:bookmarkStart w:id="2963" w:name="_ETM_Q1_5804072"/>
      <w:bookmarkEnd w:id="2963"/>
      <w:r>
        <w:rPr>
          <w:rFonts w:hint="cs"/>
          <w:rtl/>
          <w:lang w:val="en-GB"/>
        </w:rPr>
        <w:t>אני אבקש להצביע על</w:t>
      </w:r>
      <w:bookmarkStart w:id="2964" w:name="_ETM_Q1_5808415"/>
      <w:bookmarkEnd w:id="2964"/>
      <w:r>
        <w:rPr>
          <w:rFonts w:hint="cs"/>
          <w:rtl/>
          <w:lang w:val="en-GB"/>
        </w:rPr>
        <w:t xml:space="preserve"> התקנות. מי בעד? </w:t>
      </w:r>
    </w:p>
    <w:p w14:paraId="0169DC52" w14:textId="77777777" w:rsidR="003F6380" w:rsidRDefault="003F6380" w:rsidP="003F6380">
      <w:pPr>
        <w:rPr>
          <w:rtl/>
          <w:lang w:val="en-GB"/>
        </w:rPr>
      </w:pPr>
    </w:p>
    <w:p w14:paraId="729913C9" w14:textId="08D2FE6E" w:rsidR="003F6380" w:rsidRDefault="003F6380" w:rsidP="003F6380">
      <w:pPr>
        <w:pStyle w:val="af1"/>
        <w:keepNext/>
        <w:rPr>
          <w:rtl/>
          <w:lang w:val="en-GB"/>
        </w:rPr>
      </w:pPr>
      <w:bookmarkStart w:id="2965" w:name="_ETM_Q1_5811224"/>
      <w:bookmarkStart w:id="2966" w:name="_ETM_Q1_5811291"/>
      <w:bookmarkEnd w:id="2965"/>
      <w:bookmarkEnd w:id="2966"/>
      <w:r>
        <w:rPr>
          <w:rtl/>
          <w:lang w:val="en-GB"/>
        </w:rPr>
        <w:t>הצבעה</w:t>
      </w:r>
    </w:p>
    <w:p w14:paraId="5A4755EE" w14:textId="5535D3FC" w:rsidR="003F6380" w:rsidRDefault="003F6380" w:rsidP="003F6380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בעד – </w:t>
      </w:r>
      <w:r>
        <w:rPr>
          <w:rFonts w:hint="cs"/>
          <w:rtl/>
          <w:lang w:val="en-GB"/>
        </w:rPr>
        <w:t>2</w:t>
      </w:r>
    </w:p>
    <w:p w14:paraId="3A1840CC" w14:textId="11FE79C9" w:rsidR="003F6380" w:rsidRDefault="003F6380" w:rsidP="003F6380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נגד –</w:t>
      </w:r>
      <w:r>
        <w:rPr>
          <w:rFonts w:hint="cs"/>
          <w:rtl/>
          <w:lang w:val="en-GB"/>
        </w:rPr>
        <w:t xml:space="preserve"> 0</w:t>
      </w:r>
      <w:r>
        <w:rPr>
          <w:rtl/>
          <w:lang w:val="en-GB"/>
        </w:rPr>
        <w:t xml:space="preserve"> </w:t>
      </w:r>
    </w:p>
    <w:p w14:paraId="6ED337F7" w14:textId="6A92BC8E" w:rsidR="003F6380" w:rsidRDefault="003F6380" w:rsidP="003F6380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נמנעים – </w:t>
      </w:r>
      <w:r>
        <w:rPr>
          <w:rFonts w:hint="cs"/>
          <w:rtl/>
          <w:lang w:val="en-GB"/>
        </w:rPr>
        <w:t>0</w:t>
      </w:r>
    </w:p>
    <w:p w14:paraId="5D1E6FD4" w14:textId="00127283" w:rsidR="003F6380" w:rsidRPr="003F6380" w:rsidRDefault="003F6380" w:rsidP="003F6380">
      <w:pPr>
        <w:pStyle w:val="af2"/>
        <w:rPr>
          <w:rtl/>
          <w:lang w:val="en-GB"/>
        </w:rPr>
      </w:pPr>
      <w:r>
        <w:rPr>
          <w:rFonts w:hint="cs"/>
          <w:rtl/>
          <w:lang w:val="en-GB"/>
        </w:rPr>
        <w:t>אושר</w:t>
      </w:r>
    </w:p>
    <w:p w14:paraId="26BFC3B7" w14:textId="5EBFC13D" w:rsidR="000A3193" w:rsidRDefault="003F6380" w:rsidP="003F6380">
      <w:pPr>
        <w:rPr>
          <w:rtl/>
          <w:lang w:val="en-GB"/>
        </w:rPr>
      </w:pPr>
      <w:bookmarkStart w:id="2967" w:name="_ETM_Q1_5804149"/>
      <w:bookmarkEnd w:id="2967"/>
      <w:r>
        <w:rPr>
          <w:rFonts w:hint="cs"/>
          <w:rtl/>
          <w:lang w:val="en-GB"/>
        </w:rPr>
        <w:t xml:space="preserve"> </w:t>
      </w:r>
      <w:bookmarkStart w:id="2968" w:name="_ETM_Q1_5794599"/>
      <w:bookmarkStart w:id="2969" w:name="_ETM_Q1_5808189"/>
      <w:bookmarkStart w:id="2970" w:name="_ETM_Q1_5813201"/>
      <w:bookmarkEnd w:id="2968"/>
      <w:bookmarkEnd w:id="2969"/>
      <w:bookmarkEnd w:id="2970"/>
    </w:p>
    <w:p w14:paraId="7D651D18" w14:textId="192F8AED" w:rsidR="003F6380" w:rsidRDefault="003F6380" w:rsidP="003F6380">
      <w:pPr>
        <w:rPr>
          <w:rtl/>
          <w:lang w:val="en-GB"/>
        </w:rPr>
      </w:pPr>
      <w:bookmarkStart w:id="2971" w:name="_ETM_Q1_5813287"/>
      <w:bookmarkEnd w:id="2971"/>
      <w:r>
        <w:rPr>
          <w:rFonts w:hint="cs"/>
          <w:rtl/>
          <w:lang w:val="en-GB"/>
        </w:rPr>
        <w:t xml:space="preserve">אנחנו מאשרים את נוסח </w:t>
      </w:r>
      <w:bookmarkStart w:id="2972" w:name="_ETM_Q1_5814339"/>
      <w:bookmarkEnd w:id="2972"/>
      <w:r>
        <w:rPr>
          <w:rFonts w:hint="cs"/>
          <w:rtl/>
          <w:lang w:val="en-GB"/>
        </w:rPr>
        <w:t xml:space="preserve">תקנות הסכמים קיבוציים (תשלום דמי טיפול </w:t>
      </w:r>
      <w:bookmarkStart w:id="2973" w:name="_ETM_Q1_5815259"/>
      <w:bookmarkEnd w:id="2973"/>
      <w:r>
        <w:rPr>
          <w:rFonts w:hint="cs"/>
          <w:rtl/>
          <w:lang w:val="en-GB"/>
        </w:rPr>
        <w:t>ארגוני-מקצועי לארגון מעבידים)(תיקון),</w:t>
      </w:r>
      <w:bookmarkStart w:id="2974" w:name="_ETM_Q1_5822474"/>
      <w:bookmarkEnd w:id="2974"/>
      <w:r>
        <w:rPr>
          <w:rFonts w:hint="cs"/>
          <w:rtl/>
          <w:lang w:val="en-GB"/>
        </w:rPr>
        <w:t xml:space="preserve"> התשפ"ב-2021. זהו, ז</w:t>
      </w:r>
      <w:bookmarkStart w:id="2975" w:name="_ETM_Q1_5822120"/>
      <w:bookmarkEnd w:id="2975"/>
      <w:r>
        <w:rPr>
          <w:rFonts w:hint="cs"/>
          <w:rtl/>
          <w:lang w:val="en-GB"/>
        </w:rPr>
        <w:t>ה כבר נכנס, אנחנו לא צריכים פה</w:t>
      </w:r>
      <w:bookmarkStart w:id="2976" w:name="_ETM_Q1_5825701"/>
      <w:bookmarkEnd w:id="2976"/>
      <w:r>
        <w:rPr>
          <w:rFonts w:hint="cs"/>
          <w:rtl/>
          <w:lang w:val="en-GB"/>
        </w:rPr>
        <w:t xml:space="preserve"> קריאות נוספות. אלה תקנות. </w:t>
      </w:r>
    </w:p>
    <w:p w14:paraId="4FF1603E" w14:textId="7A060290" w:rsidR="003F6380" w:rsidRDefault="003F6380" w:rsidP="003F6380">
      <w:pPr>
        <w:rPr>
          <w:rtl/>
          <w:lang w:val="en-GB"/>
        </w:rPr>
      </w:pPr>
      <w:bookmarkStart w:id="2977" w:name="_ETM_Q1_5829493"/>
      <w:bookmarkStart w:id="2978" w:name="_ETM_Q1_5829562"/>
      <w:bookmarkEnd w:id="2977"/>
      <w:bookmarkEnd w:id="2978"/>
    </w:p>
    <w:p w14:paraId="539D388F" w14:textId="4C26C763" w:rsidR="003F6380" w:rsidRDefault="003F6380" w:rsidP="003F6380">
      <w:pPr>
        <w:rPr>
          <w:rtl/>
          <w:lang w:val="en-GB"/>
        </w:rPr>
      </w:pPr>
      <w:bookmarkStart w:id="2979" w:name="_ETM_Q1_5829645"/>
      <w:bookmarkStart w:id="2980" w:name="_ETM_Q1_5829712"/>
      <w:bookmarkEnd w:id="2979"/>
      <w:bookmarkEnd w:id="2980"/>
      <w:r>
        <w:rPr>
          <w:rFonts w:hint="cs"/>
          <w:rtl/>
          <w:lang w:val="en-GB"/>
        </w:rPr>
        <w:t>אני רק רוצה שוב לסכם: קודם</w:t>
      </w:r>
      <w:bookmarkStart w:id="2981" w:name="_ETM_Q1_5832173"/>
      <w:bookmarkEnd w:id="2981"/>
      <w:r>
        <w:rPr>
          <w:rFonts w:hint="cs"/>
          <w:rtl/>
          <w:lang w:val="en-GB"/>
        </w:rPr>
        <w:t xml:space="preserve"> כל, אני באמת רוצה להודות לכולכם - גם לתעשיינים שהגיעו </w:t>
      </w:r>
      <w:bookmarkStart w:id="2982" w:name="_ETM_Q1_5837286"/>
      <w:bookmarkEnd w:id="2982"/>
      <w:r>
        <w:rPr>
          <w:rFonts w:hint="cs"/>
          <w:rtl/>
          <w:lang w:val="en-GB"/>
        </w:rPr>
        <w:t xml:space="preserve">מרחוק ולקחו להם שלוש שעות נסיעה בדרכים. אני אעביר </w:t>
      </w:r>
      <w:bookmarkStart w:id="2983" w:name="_ETM_Q1_5838103"/>
      <w:bookmarkStart w:id="2984" w:name="_ETM_Q1_5834549"/>
      <w:bookmarkEnd w:id="2983"/>
      <w:bookmarkEnd w:id="2984"/>
      <w:r>
        <w:rPr>
          <w:rFonts w:hint="cs"/>
          <w:rtl/>
          <w:lang w:val="en-GB"/>
        </w:rPr>
        <w:t xml:space="preserve">זאת </w:t>
      </w:r>
      <w:bookmarkStart w:id="2985" w:name="_ETM_Q1_5838490"/>
      <w:bookmarkEnd w:id="2985"/>
      <w:r>
        <w:rPr>
          <w:rFonts w:hint="cs"/>
          <w:rtl/>
          <w:lang w:val="en-GB"/>
        </w:rPr>
        <w:t>גם לשרת התחבורה. אני מעריכה את הדיון הענייני והחשוב הזה.</w:t>
      </w:r>
      <w:bookmarkStart w:id="2986" w:name="_ETM_Q1_5848704"/>
      <w:bookmarkEnd w:id="2986"/>
      <w:r>
        <w:rPr>
          <w:rFonts w:hint="cs"/>
          <w:rtl/>
          <w:lang w:val="en-GB"/>
        </w:rPr>
        <w:t xml:space="preserve"> </w:t>
      </w:r>
      <w:bookmarkStart w:id="2987" w:name="_ETM_Q1_5849713"/>
      <w:bookmarkEnd w:id="2987"/>
    </w:p>
    <w:p w14:paraId="06BBEE12" w14:textId="72A8D87E" w:rsidR="003F6380" w:rsidRDefault="003F6380" w:rsidP="003F6380">
      <w:pPr>
        <w:rPr>
          <w:rtl/>
          <w:lang w:val="en-GB"/>
        </w:rPr>
      </w:pPr>
      <w:bookmarkStart w:id="2988" w:name="_ETM_Q1_5849794"/>
      <w:bookmarkEnd w:id="2988"/>
    </w:p>
    <w:p w14:paraId="230E2C0A" w14:textId="77777777" w:rsidR="003F6380" w:rsidRDefault="003F6380" w:rsidP="003F6380">
      <w:pPr>
        <w:rPr>
          <w:rtl/>
          <w:lang w:val="en-GB"/>
        </w:rPr>
      </w:pPr>
      <w:bookmarkStart w:id="2989" w:name="_ETM_Q1_5849888"/>
      <w:bookmarkStart w:id="2990" w:name="_ETM_Q1_5849953"/>
      <w:bookmarkEnd w:id="2989"/>
      <w:bookmarkEnd w:id="2990"/>
      <w:r>
        <w:rPr>
          <w:rFonts w:hint="cs"/>
          <w:rtl/>
          <w:lang w:val="en-GB"/>
        </w:rPr>
        <w:t>אני חושבת שיש חשיבות רבה מאוד לכך שמתנהלים פה דיונים</w:t>
      </w:r>
      <w:bookmarkStart w:id="2991" w:name="_ETM_Q1_5854312"/>
      <w:bookmarkEnd w:id="2991"/>
      <w:r>
        <w:rPr>
          <w:rFonts w:hint="cs"/>
          <w:rtl/>
          <w:lang w:val="en-GB"/>
        </w:rPr>
        <w:t xml:space="preserve"> רציניים</w:t>
      </w:r>
      <w:bookmarkStart w:id="2992" w:name="_ETM_Q1_5853349"/>
      <w:bookmarkEnd w:id="2992"/>
      <w:r>
        <w:rPr>
          <w:rFonts w:hint="cs"/>
          <w:rtl/>
          <w:lang w:val="en-GB"/>
        </w:rPr>
        <w:t xml:space="preserve">. אני חושבת שהתיקון הזה </w:t>
      </w:r>
      <w:bookmarkStart w:id="2993" w:name="_ETM_Q1_5856460"/>
      <w:bookmarkEnd w:id="2993"/>
      <w:r>
        <w:rPr>
          <w:rFonts w:hint="cs"/>
          <w:rtl/>
          <w:lang w:val="en-GB"/>
        </w:rPr>
        <w:t>הוא חשוב, כי כמו שאמרה רבקה, הוא מת</w:t>
      </w:r>
      <w:bookmarkStart w:id="2994" w:name="_ETM_Q1_5857339"/>
      <w:bookmarkEnd w:id="2994"/>
      <w:r>
        <w:rPr>
          <w:rFonts w:hint="cs"/>
          <w:rtl/>
          <w:lang w:val="en-GB"/>
        </w:rPr>
        <w:t>קן אפליה</w:t>
      </w:r>
      <w:bookmarkStart w:id="2995" w:name="_ETM_Q1_5858173"/>
      <w:bookmarkEnd w:id="2995"/>
      <w:r>
        <w:rPr>
          <w:rFonts w:hint="cs"/>
          <w:rtl/>
          <w:lang w:val="en-GB"/>
        </w:rPr>
        <w:t xml:space="preserve"> שהייתה. היה עיוות ואני חושבת שזה נכון מאוד שהוא בוטל.</w:t>
      </w:r>
      <w:bookmarkStart w:id="2996" w:name="_ETM_Q1_5863965"/>
      <w:bookmarkEnd w:id="2996"/>
      <w:r>
        <w:rPr>
          <w:rFonts w:hint="cs"/>
          <w:rtl/>
          <w:lang w:val="en-GB"/>
        </w:rPr>
        <w:t xml:space="preserve"> </w:t>
      </w:r>
    </w:p>
    <w:p w14:paraId="60D47861" w14:textId="77777777" w:rsidR="003F6380" w:rsidRDefault="003F6380" w:rsidP="003F6380">
      <w:pPr>
        <w:rPr>
          <w:rtl/>
          <w:lang w:val="en-GB"/>
        </w:rPr>
      </w:pPr>
      <w:bookmarkStart w:id="2997" w:name="_ETM_Q1_5881094"/>
      <w:bookmarkStart w:id="2998" w:name="_ETM_Q1_5881167"/>
      <w:bookmarkEnd w:id="2997"/>
      <w:bookmarkEnd w:id="2998"/>
    </w:p>
    <w:p w14:paraId="52863D34" w14:textId="65CC3EF0" w:rsidR="003F6380" w:rsidRDefault="003F6380" w:rsidP="003F6380">
      <w:pPr>
        <w:rPr>
          <w:rtl/>
          <w:lang w:val="en-GB"/>
        </w:rPr>
      </w:pPr>
      <w:bookmarkStart w:id="2999" w:name="_ETM_Q1_5881245"/>
      <w:bookmarkStart w:id="3000" w:name="_ETM_Q1_5881298"/>
      <w:bookmarkEnd w:id="2999"/>
      <w:bookmarkEnd w:id="3000"/>
      <w:r>
        <w:rPr>
          <w:rFonts w:hint="cs"/>
          <w:rtl/>
          <w:lang w:val="en-GB"/>
        </w:rPr>
        <w:t xml:space="preserve">אני חושבת שזה משאיר לכם פתח, לשכת הצפון. נדמה לי </w:t>
      </w:r>
      <w:bookmarkStart w:id="3001" w:name="_ETM_Q1_5869726"/>
      <w:bookmarkEnd w:id="3001"/>
      <w:r>
        <w:rPr>
          <w:rFonts w:hint="cs"/>
          <w:rtl/>
          <w:lang w:val="en-GB"/>
        </w:rPr>
        <w:t>שלא היה כאן גורם אחד שאמר או העז לומר שאין</w:t>
      </w:r>
      <w:bookmarkStart w:id="3002" w:name="_ETM_Q1_5876341"/>
      <w:bookmarkEnd w:id="3002"/>
      <w:r>
        <w:rPr>
          <w:rFonts w:hint="cs"/>
          <w:rtl/>
          <w:lang w:val="en-GB"/>
        </w:rPr>
        <w:t xml:space="preserve"> חשיבות לאיגוד שלכם. ככה אני שמעתי, ועזוב מה אני </w:t>
      </w:r>
      <w:bookmarkStart w:id="3003" w:name="_ETM_Q1_5885310"/>
      <w:bookmarkEnd w:id="3003"/>
      <w:r>
        <w:rPr>
          <w:rFonts w:hint="cs"/>
          <w:rtl/>
          <w:lang w:val="en-GB"/>
        </w:rPr>
        <w:t>אומרת. שמעתי את האנשים שנמצאים בזום ואת האנשים שנמצאים</w:t>
      </w:r>
      <w:bookmarkStart w:id="3004" w:name="_ETM_Q1_5886448"/>
      <w:bookmarkEnd w:id="3004"/>
      <w:r>
        <w:rPr>
          <w:rFonts w:hint="cs"/>
          <w:rtl/>
          <w:lang w:val="en-GB"/>
        </w:rPr>
        <w:t xml:space="preserve"> כאן. משום המורכבות, משום התעסוקה הייחודית בצפון, ועוד כהנה וכהנה </w:t>
      </w:r>
      <w:bookmarkStart w:id="3005" w:name="_ETM_Q1_5894688"/>
      <w:bookmarkEnd w:id="3005"/>
      <w:r>
        <w:rPr>
          <w:rFonts w:hint="cs"/>
          <w:rtl/>
          <w:lang w:val="en-GB"/>
        </w:rPr>
        <w:t>ד</w:t>
      </w:r>
      <w:bookmarkStart w:id="3006" w:name="_ETM_Q1_5889909"/>
      <w:bookmarkEnd w:id="3006"/>
      <w:r>
        <w:rPr>
          <w:rFonts w:hint="cs"/>
          <w:rtl/>
          <w:lang w:val="en-GB"/>
        </w:rPr>
        <w:t>ברים שנאמרו. אני יודעת שאתם עושים מאמצים ממשיים,</w:t>
      </w:r>
      <w:bookmarkStart w:id="3007" w:name="_ETM_Q1_5898256"/>
      <w:bookmarkEnd w:id="3007"/>
      <w:r>
        <w:rPr>
          <w:rFonts w:hint="cs"/>
          <w:rtl/>
          <w:lang w:val="en-GB"/>
        </w:rPr>
        <w:t xml:space="preserve"> כמו שנאמר, כדי להגיע ולעמוד בתנאים שתוכרו כארגון מעסיקים. אני</w:t>
      </w:r>
      <w:bookmarkStart w:id="3008" w:name="_ETM_Q1_5907224"/>
      <w:bookmarkEnd w:id="3008"/>
      <w:r>
        <w:rPr>
          <w:rFonts w:hint="cs"/>
          <w:rtl/>
          <w:lang w:val="en-GB"/>
        </w:rPr>
        <w:t xml:space="preserve"> מאחלת לכם בהצלחה עם זה. אני חושבת שגם בדיונים הבאים</w:t>
      </w:r>
      <w:bookmarkStart w:id="3009" w:name="_ETM_Q1_5914504"/>
      <w:bookmarkEnd w:id="3009"/>
      <w:r>
        <w:rPr>
          <w:rFonts w:hint="cs"/>
          <w:rtl/>
          <w:lang w:val="en-GB"/>
        </w:rPr>
        <w:t xml:space="preserve"> שנעשה, שכאמור יהיו </w:t>
      </w:r>
      <w:bookmarkStart w:id="3010" w:name="_ETM_Q1_5911339"/>
      <w:bookmarkEnd w:id="3010"/>
      <w:r>
        <w:rPr>
          <w:rFonts w:hint="cs"/>
          <w:rtl/>
          <w:lang w:val="en-GB"/>
        </w:rPr>
        <w:t>רחבים ומהותיים יותר, כדאי שתבואו ותקחו חלק,</w:t>
      </w:r>
      <w:bookmarkStart w:id="3011" w:name="_ETM_Q1_5918622"/>
      <w:bookmarkEnd w:id="3011"/>
      <w:r>
        <w:rPr>
          <w:rFonts w:hint="cs"/>
          <w:rtl/>
          <w:lang w:val="en-GB"/>
        </w:rPr>
        <w:t xml:space="preserve"> כמובן. כל מי שהיה כאן. זה יהיה הרבה יותר סוער</w:t>
      </w:r>
      <w:bookmarkStart w:id="3012" w:name="_ETM_Q1_5922759"/>
      <w:bookmarkEnd w:id="3012"/>
      <w:r>
        <w:rPr>
          <w:rFonts w:hint="cs"/>
          <w:rtl/>
          <w:lang w:val="en-GB"/>
        </w:rPr>
        <w:t xml:space="preserve"> מהדיון הזה, אין לי ספק, אבל יש פה חשיבות מאוד</w:t>
      </w:r>
      <w:bookmarkStart w:id="3013" w:name="_ETM_Q1_5926837"/>
      <w:bookmarkEnd w:id="3013"/>
      <w:r>
        <w:rPr>
          <w:rFonts w:hint="cs"/>
          <w:rtl/>
          <w:lang w:val="en-GB"/>
        </w:rPr>
        <w:t xml:space="preserve"> גדולה, והיא תעזור לתעשיינים ולבעלי העסקים בשטח. אני חושבת שרק</w:t>
      </w:r>
      <w:bookmarkStart w:id="3014" w:name="_ETM_Q1_5932093"/>
      <w:bookmarkEnd w:id="3014"/>
      <w:r>
        <w:rPr>
          <w:rFonts w:hint="cs"/>
          <w:rtl/>
          <w:lang w:val="en-GB"/>
        </w:rPr>
        <w:t xml:space="preserve"> טוב יכול לצמוח מזה. </w:t>
      </w:r>
      <w:bookmarkStart w:id="3015" w:name="_ETM_Q1_5934237"/>
      <w:bookmarkEnd w:id="3015"/>
    </w:p>
    <w:p w14:paraId="67977957" w14:textId="3916FDFC" w:rsidR="003F6380" w:rsidRDefault="003F6380" w:rsidP="003F6380">
      <w:pPr>
        <w:rPr>
          <w:rtl/>
          <w:lang w:val="en-GB"/>
        </w:rPr>
      </w:pPr>
      <w:bookmarkStart w:id="3016" w:name="_ETM_Q1_5934334"/>
      <w:bookmarkStart w:id="3017" w:name="_ETM_Q1_5934373"/>
      <w:bookmarkEnd w:id="3016"/>
      <w:bookmarkEnd w:id="3017"/>
    </w:p>
    <w:p w14:paraId="421A7E4B" w14:textId="16455735" w:rsidR="003F6380" w:rsidRDefault="003F6380" w:rsidP="003F6380">
      <w:pPr>
        <w:rPr>
          <w:rtl/>
          <w:lang w:val="en-GB"/>
        </w:rPr>
      </w:pPr>
      <w:bookmarkStart w:id="3018" w:name="_ETM_Q1_5934440"/>
      <w:bookmarkEnd w:id="3018"/>
      <w:r>
        <w:rPr>
          <w:rFonts w:hint="cs"/>
          <w:rtl/>
          <w:lang w:val="en-GB"/>
        </w:rPr>
        <w:t xml:space="preserve">תודה רבה לכולכם. אני נועלת את הדיון. </w:t>
      </w:r>
    </w:p>
    <w:p w14:paraId="7D839212" w14:textId="37AF0FD5" w:rsidR="000A3193" w:rsidRDefault="000A3193" w:rsidP="00F12088">
      <w:pPr>
        <w:ind w:firstLine="0"/>
        <w:rPr>
          <w:rtl/>
          <w:lang w:val="en-GB" w:eastAsia="he-IL"/>
        </w:rPr>
      </w:pPr>
    </w:p>
    <w:p w14:paraId="22183F7C" w14:textId="77777777" w:rsidR="00442EDC" w:rsidRDefault="00442EDC" w:rsidP="00F12088">
      <w:pPr>
        <w:ind w:firstLine="0"/>
        <w:rPr>
          <w:rtl/>
          <w:lang w:val="en-GB" w:eastAsia="he-IL"/>
        </w:rPr>
      </w:pPr>
      <w:bookmarkStart w:id="3019" w:name="_GoBack"/>
      <w:bookmarkEnd w:id="3019"/>
    </w:p>
    <w:p w14:paraId="51FF31A0" w14:textId="031BE2DE" w:rsidR="00F12088" w:rsidRDefault="00F12088" w:rsidP="00F12088">
      <w:pPr>
        <w:pStyle w:val="afc"/>
        <w:keepNext/>
        <w:rPr>
          <w:rtl/>
          <w:lang w:val="en-GB" w:eastAsia="he-IL"/>
        </w:rPr>
      </w:pPr>
      <w:bookmarkStart w:id="3020" w:name="ET_meetingend_183"/>
      <w:r w:rsidRPr="00F12088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11:42.</w:t>
      </w:r>
      <w:r w:rsidRPr="00F12088">
        <w:rPr>
          <w:rStyle w:val="TagStyle"/>
          <w:rtl/>
        </w:rPr>
        <w:t xml:space="preserve"> &lt;&lt; סיום &gt;&gt;</w:t>
      </w:r>
      <w:r w:rsidR="00552999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20"/>
    </w:p>
    <w:p w14:paraId="0318C9EC" w14:textId="6F10FFED" w:rsidR="00F12088" w:rsidRDefault="00F12088" w:rsidP="00F12088">
      <w:pPr>
        <w:pStyle w:val="KeepWithNext"/>
        <w:rPr>
          <w:rtl/>
          <w:lang w:val="en-GB" w:eastAsia="he-IL"/>
        </w:rPr>
      </w:pPr>
    </w:p>
    <w:p w14:paraId="7A37171D" w14:textId="77777777" w:rsidR="00F12088" w:rsidRPr="00F12088" w:rsidRDefault="00F12088" w:rsidP="00F12088">
      <w:pPr>
        <w:rPr>
          <w:rtl/>
          <w:lang w:val="en-GB" w:eastAsia="he-IL"/>
        </w:rPr>
      </w:pPr>
    </w:p>
    <w:sectPr w:rsidR="00F12088" w:rsidRPr="00F12088" w:rsidSect="00442E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5189A0" w14:textId="77777777" w:rsidR="00A42723" w:rsidRDefault="00A42723">
      <w:r>
        <w:separator/>
      </w:r>
    </w:p>
  </w:endnote>
  <w:endnote w:type="continuationSeparator" w:id="0">
    <w:p w14:paraId="0C9B3E1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00A13E" w14:textId="77777777" w:rsidR="00A42723" w:rsidRDefault="00A42723">
      <w:r>
        <w:separator/>
      </w:r>
    </w:p>
  </w:footnote>
  <w:footnote w:type="continuationSeparator" w:id="0">
    <w:p w14:paraId="49B0D4C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EC64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190AB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9D48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2EDC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4EDAAF75" w14:textId="1AE25457" w:rsidR="00D86E57" w:rsidRPr="00CC5815" w:rsidRDefault="0024222E" w:rsidP="008E5E3F">
    <w:pPr>
      <w:pStyle w:val="a3"/>
      <w:ind w:firstLine="0"/>
    </w:pPr>
    <w:r>
      <w:rPr>
        <w:rtl/>
      </w:rPr>
      <w:t>ועדת העבודה והרווחה</w:t>
    </w:r>
  </w:p>
  <w:p w14:paraId="3689FDBC" w14:textId="14D32E80" w:rsidR="00D86E57" w:rsidRPr="00CC5815" w:rsidRDefault="00552999" w:rsidP="008E5E3F">
    <w:pPr>
      <w:pStyle w:val="a3"/>
      <w:ind w:firstLine="0"/>
      <w:rPr>
        <w:rtl/>
      </w:rPr>
    </w:pPr>
    <w:r>
      <w:rPr>
        <w:rFonts w:hint="cs"/>
        <w:rtl/>
      </w:rPr>
      <w:t>20</w:t>
    </w:r>
    <w:r w:rsidR="0024222E">
      <w:rPr>
        <w:rtl/>
      </w:rPr>
      <w:t>/02/2022</w:t>
    </w:r>
  </w:p>
  <w:p w14:paraId="66D7F42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76DD0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3E0480" wp14:editId="333F6F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0A3CD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CDFD1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81E"/>
    <w:rsid w:val="00067F42"/>
    <w:rsid w:val="00092B80"/>
    <w:rsid w:val="000A17C6"/>
    <w:rsid w:val="000A3193"/>
    <w:rsid w:val="000A7049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222E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6380"/>
    <w:rsid w:val="00420E41"/>
    <w:rsid w:val="00424C94"/>
    <w:rsid w:val="00442EDC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2999"/>
    <w:rsid w:val="00565E03"/>
    <w:rsid w:val="005817EC"/>
    <w:rsid w:val="005835AD"/>
    <w:rsid w:val="00590B77"/>
    <w:rsid w:val="00592CB9"/>
    <w:rsid w:val="005A342D"/>
    <w:rsid w:val="005C363E"/>
    <w:rsid w:val="005D61F3"/>
    <w:rsid w:val="005E1C6B"/>
    <w:rsid w:val="005F76B0"/>
    <w:rsid w:val="00617457"/>
    <w:rsid w:val="00634F61"/>
    <w:rsid w:val="00695A47"/>
    <w:rsid w:val="006A0CB7"/>
    <w:rsid w:val="006B5386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399D"/>
    <w:rsid w:val="008713A4"/>
    <w:rsid w:val="00875F10"/>
    <w:rsid w:val="008C6035"/>
    <w:rsid w:val="008C7015"/>
    <w:rsid w:val="008D1DFB"/>
    <w:rsid w:val="008E03B4"/>
    <w:rsid w:val="008E5E3F"/>
    <w:rsid w:val="008F14A0"/>
    <w:rsid w:val="0090279B"/>
    <w:rsid w:val="00914904"/>
    <w:rsid w:val="009258CE"/>
    <w:rsid w:val="009427C8"/>
    <w:rsid w:val="009515F0"/>
    <w:rsid w:val="009830CB"/>
    <w:rsid w:val="009B6FD9"/>
    <w:rsid w:val="009D478A"/>
    <w:rsid w:val="009E6E93"/>
    <w:rsid w:val="009F1518"/>
    <w:rsid w:val="009F5773"/>
    <w:rsid w:val="00A15971"/>
    <w:rsid w:val="00A22C90"/>
    <w:rsid w:val="00A42723"/>
    <w:rsid w:val="00A5558D"/>
    <w:rsid w:val="00A64A6D"/>
    <w:rsid w:val="00A66020"/>
    <w:rsid w:val="00AA1DBA"/>
    <w:rsid w:val="00AB02EE"/>
    <w:rsid w:val="00AB3F3A"/>
    <w:rsid w:val="00AD4EC9"/>
    <w:rsid w:val="00AD6FFC"/>
    <w:rsid w:val="00AF31E6"/>
    <w:rsid w:val="00AF4150"/>
    <w:rsid w:val="00AF7C33"/>
    <w:rsid w:val="00B04876"/>
    <w:rsid w:val="00B0509A"/>
    <w:rsid w:val="00B120B2"/>
    <w:rsid w:val="00B34FE6"/>
    <w:rsid w:val="00B50340"/>
    <w:rsid w:val="00B65508"/>
    <w:rsid w:val="00B8517A"/>
    <w:rsid w:val="00BA6446"/>
    <w:rsid w:val="00BD47B7"/>
    <w:rsid w:val="00C135D5"/>
    <w:rsid w:val="00C1521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CF9"/>
    <w:rsid w:val="00CE24B8"/>
    <w:rsid w:val="00CE5849"/>
    <w:rsid w:val="00D278F7"/>
    <w:rsid w:val="00D37550"/>
    <w:rsid w:val="00D40A29"/>
    <w:rsid w:val="00D45D27"/>
    <w:rsid w:val="00D86E57"/>
    <w:rsid w:val="00D96B24"/>
    <w:rsid w:val="00DB1FE1"/>
    <w:rsid w:val="00DE5B80"/>
    <w:rsid w:val="00E33AE3"/>
    <w:rsid w:val="00E61903"/>
    <w:rsid w:val="00E64116"/>
    <w:rsid w:val="00EA624B"/>
    <w:rsid w:val="00EB057D"/>
    <w:rsid w:val="00EB18E4"/>
    <w:rsid w:val="00EB5C85"/>
    <w:rsid w:val="00EB713A"/>
    <w:rsid w:val="00EC0AC2"/>
    <w:rsid w:val="00EC1FB3"/>
    <w:rsid w:val="00EC2CD4"/>
    <w:rsid w:val="00EC5C77"/>
    <w:rsid w:val="00EE09AD"/>
    <w:rsid w:val="00F053E5"/>
    <w:rsid w:val="00F10D2D"/>
    <w:rsid w:val="00F12088"/>
    <w:rsid w:val="00F16831"/>
    <w:rsid w:val="00F3623F"/>
    <w:rsid w:val="00F41C33"/>
    <w:rsid w:val="00F423F1"/>
    <w:rsid w:val="00F4792E"/>
    <w:rsid w:val="00F53584"/>
    <w:rsid w:val="00F549E5"/>
    <w:rsid w:val="00F56724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39DBD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22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A3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ABD68-0E3A-427A-B231-116A0E6F4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27</Pages>
  <Words>10662</Words>
  <Characters>60774</Characters>
  <Application>Microsoft Office Word</Application>
  <DocSecurity>0</DocSecurity>
  <Lines>506</Lines>
  <Paragraphs>142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2022-03-21T07:41:00Z</dcterms:modified>
</cp:coreProperties>
</file>